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F64FE" w14:textId="77777777" w:rsidR="001D2443" w:rsidRDefault="001D2443">
      <w:pPr>
        <w:pStyle w:val="BodyText"/>
        <w:rPr>
          <w:rFonts w:ascii="Times New Roman"/>
          <w:i w:val="0"/>
          <w:sz w:val="32"/>
        </w:rPr>
      </w:pPr>
    </w:p>
    <w:p w14:paraId="3A724169" w14:textId="77777777" w:rsidR="001D2443" w:rsidRDefault="001D2443">
      <w:pPr>
        <w:pStyle w:val="BodyText"/>
        <w:rPr>
          <w:rFonts w:ascii="Times New Roman"/>
          <w:i w:val="0"/>
          <w:sz w:val="32"/>
        </w:rPr>
      </w:pPr>
    </w:p>
    <w:p w14:paraId="00B1B126" w14:textId="77777777" w:rsidR="001D2443" w:rsidRDefault="001D2443">
      <w:pPr>
        <w:spacing w:line="432" w:lineRule="auto"/>
        <w:rPr>
          <w:b/>
          <w:sz w:val="32"/>
        </w:rPr>
        <w:sectPr w:rsidR="001D2443">
          <w:footerReference w:type="even" r:id="rId7"/>
          <w:type w:val="continuous"/>
          <w:pgSz w:w="11910" w:h="16840"/>
          <w:pgMar w:top="1920" w:right="1700" w:bottom="280" w:left="1700" w:header="0" w:footer="0" w:gutter="0"/>
          <w:pgNumType w:start="0"/>
          <w:cols w:space="720"/>
        </w:sectPr>
      </w:pPr>
    </w:p>
    <w:p w14:paraId="3BE59F8D" w14:textId="77777777" w:rsidR="001D2443" w:rsidRDefault="001D2443">
      <w:pPr>
        <w:spacing w:before="467"/>
        <w:rPr>
          <w:b/>
          <w:sz w:val="36"/>
        </w:rPr>
      </w:pPr>
    </w:p>
    <w:p w14:paraId="2CC15234" w14:textId="77777777" w:rsidR="001D2443" w:rsidRDefault="001D2443">
      <w:pPr>
        <w:rPr>
          <w:b/>
        </w:rPr>
      </w:pPr>
    </w:p>
    <w:p w14:paraId="0F7B7088" w14:textId="77777777" w:rsidR="001D2443" w:rsidRDefault="001D2443">
      <w:pPr>
        <w:spacing w:before="14"/>
        <w:rPr>
          <w:b/>
        </w:rPr>
      </w:pPr>
    </w:p>
    <w:p w14:paraId="5FA311E1" w14:textId="77777777" w:rsidR="001D2443" w:rsidRDefault="00000000">
      <w:pPr>
        <w:spacing w:before="120"/>
        <w:ind w:left="460"/>
        <w:jc w:val="both"/>
        <w:rPr>
          <w:b/>
        </w:rPr>
      </w:pPr>
      <w:r>
        <w:rPr>
          <w:b/>
        </w:rPr>
        <w:t>Question</w:t>
      </w:r>
      <w:r>
        <w:rPr>
          <w:b/>
          <w:spacing w:val="30"/>
        </w:rPr>
        <w:t xml:space="preserve"> </w:t>
      </w:r>
      <w:r>
        <w:rPr>
          <w:b/>
          <w:spacing w:val="-10"/>
        </w:rPr>
        <w:t>1</w:t>
      </w:r>
    </w:p>
    <w:p w14:paraId="0DF1CC38" w14:textId="77777777" w:rsidR="001D2443" w:rsidRDefault="00000000">
      <w:pPr>
        <w:pStyle w:val="ListParagraph"/>
        <w:numPr>
          <w:ilvl w:val="0"/>
          <w:numId w:val="95"/>
        </w:numPr>
        <w:tabs>
          <w:tab w:val="left" w:pos="890"/>
        </w:tabs>
        <w:spacing w:before="127"/>
        <w:ind w:left="890" w:hanging="430"/>
        <w:jc w:val="both"/>
        <w:rPr>
          <w:i/>
        </w:rPr>
      </w:pPr>
      <w:r>
        <w:rPr>
          <w:i/>
        </w:rPr>
        <w:t>State</w:t>
      </w:r>
      <w:r>
        <w:rPr>
          <w:i/>
          <w:spacing w:val="22"/>
        </w:rPr>
        <w:t xml:space="preserve"> </w:t>
      </w:r>
      <w:r>
        <w:rPr>
          <w:i/>
        </w:rPr>
        <w:t>with</w:t>
      </w:r>
      <w:r>
        <w:rPr>
          <w:i/>
          <w:spacing w:val="21"/>
        </w:rPr>
        <w:t xml:space="preserve"> </w:t>
      </w:r>
      <w:r>
        <w:rPr>
          <w:i/>
        </w:rPr>
        <w:t>reasons,</w:t>
      </w:r>
      <w:r>
        <w:rPr>
          <w:i/>
          <w:spacing w:val="22"/>
        </w:rPr>
        <w:t xml:space="preserve"> </w:t>
      </w:r>
      <w:r>
        <w:rPr>
          <w:i/>
        </w:rPr>
        <w:t>whether</w:t>
      </w:r>
      <w:r>
        <w:rPr>
          <w:i/>
          <w:spacing w:val="20"/>
        </w:rPr>
        <w:t xml:space="preserve"> </w:t>
      </w:r>
      <w:r>
        <w:rPr>
          <w:i/>
        </w:rPr>
        <w:t>the</w:t>
      </w:r>
      <w:r>
        <w:rPr>
          <w:i/>
          <w:spacing w:val="22"/>
        </w:rPr>
        <w:t xml:space="preserve"> </w:t>
      </w:r>
      <w:r>
        <w:rPr>
          <w:i/>
        </w:rPr>
        <w:t>following</w:t>
      </w:r>
      <w:r>
        <w:rPr>
          <w:i/>
          <w:spacing w:val="22"/>
        </w:rPr>
        <w:t xml:space="preserve"> </w:t>
      </w:r>
      <w:r>
        <w:rPr>
          <w:i/>
        </w:rPr>
        <w:t>statements</w:t>
      </w:r>
      <w:r>
        <w:rPr>
          <w:i/>
          <w:spacing w:val="18"/>
        </w:rPr>
        <w:t xml:space="preserve"> </w:t>
      </w:r>
      <w:r>
        <w:rPr>
          <w:i/>
        </w:rPr>
        <w:t>are</w:t>
      </w:r>
      <w:r>
        <w:rPr>
          <w:i/>
          <w:spacing w:val="22"/>
        </w:rPr>
        <w:t xml:space="preserve"> </w:t>
      </w:r>
      <w:r>
        <w:rPr>
          <w:i/>
        </w:rPr>
        <w:t>True</w:t>
      </w:r>
      <w:r>
        <w:rPr>
          <w:i/>
          <w:spacing w:val="22"/>
        </w:rPr>
        <w:t xml:space="preserve"> </w:t>
      </w:r>
      <w:r>
        <w:rPr>
          <w:i/>
        </w:rPr>
        <w:t>or</w:t>
      </w:r>
      <w:r>
        <w:rPr>
          <w:i/>
          <w:spacing w:val="23"/>
        </w:rPr>
        <w:t xml:space="preserve"> </w:t>
      </w:r>
      <w:r>
        <w:rPr>
          <w:i/>
          <w:spacing w:val="-2"/>
        </w:rPr>
        <w:t>Fales:</w:t>
      </w:r>
    </w:p>
    <w:p w14:paraId="10342DE7" w14:textId="77777777" w:rsidR="001D2443" w:rsidRDefault="00000000">
      <w:pPr>
        <w:pStyle w:val="ListParagraph"/>
        <w:numPr>
          <w:ilvl w:val="1"/>
          <w:numId w:val="95"/>
        </w:numPr>
        <w:tabs>
          <w:tab w:val="left" w:pos="1321"/>
        </w:tabs>
        <w:spacing w:before="128"/>
        <w:ind w:left="1321" w:hanging="429"/>
        <w:jc w:val="both"/>
        <w:rPr>
          <w:i/>
        </w:rPr>
      </w:pPr>
      <w:r>
        <w:rPr>
          <w:i/>
        </w:rPr>
        <w:t>Money</w:t>
      </w:r>
      <w:r>
        <w:rPr>
          <w:i/>
          <w:spacing w:val="21"/>
        </w:rPr>
        <w:t xml:space="preserve"> </w:t>
      </w:r>
      <w:r>
        <w:rPr>
          <w:i/>
        </w:rPr>
        <w:t>spent</w:t>
      </w:r>
      <w:r>
        <w:rPr>
          <w:i/>
          <w:spacing w:val="20"/>
        </w:rPr>
        <w:t xml:space="preserve"> </w:t>
      </w:r>
      <w:r>
        <w:rPr>
          <w:i/>
        </w:rPr>
        <w:t>to</w:t>
      </w:r>
      <w:r>
        <w:rPr>
          <w:i/>
          <w:spacing w:val="19"/>
        </w:rPr>
        <w:t xml:space="preserve"> </w:t>
      </w:r>
      <w:r>
        <w:rPr>
          <w:i/>
        </w:rPr>
        <w:t>reduce</w:t>
      </w:r>
      <w:r>
        <w:rPr>
          <w:i/>
          <w:spacing w:val="23"/>
        </w:rPr>
        <w:t xml:space="preserve"> </w:t>
      </w:r>
      <w:r>
        <w:rPr>
          <w:i/>
        </w:rPr>
        <w:t>working</w:t>
      </w:r>
      <w:r>
        <w:rPr>
          <w:i/>
          <w:spacing w:val="22"/>
        </w:rPr>
        <w:t xml:space="preserve"> </w:t>
      </w:r>
      <w:r>
        <w:rPr>
          <w:i/>
        </w:rPr>
        <w:t>expenses</w:t>
      </w:r>
      <w:r>
        <w:rPr>
          <w:i/>
          <w:spacing w:val="18"/>
        </w:rPr>
        <w:t xml:space="preserve"> </w:t>
      </w:r>
      <w:r>
        <w:rPr>
          <w:i/>
        </w:rPr>
        <w:t>is</w:t>
      </w:r>
      <w:r>
        <w:rPr>
          <w:i/>
          <w:spacing w:val="17"/>
        </w:rPr>
        <w:t xml:space="preserve"> </w:t>
      </w:r>
      <w:r>
        <w:rPr>
          <w:i/>
        </w:rPr>
        <w:t>revenue</w:t>
      </w:r>
      <w:r>
        <w:rPr>
          <w:i/>
          <w:spacing w:val="21"/>
        </w:rPr>
        <w:t xml:space="preserve"> </w:t>
      </w:r>
      <w:r>
        <w:rPr>
          <w:i/>
          <w:spacing w:val="-2"/>
        </w:rPr>
        <w:t>expenditure.</w:t>
      </w:r>
    </w:p>
    <w:p w14:paraId="3CD1BB2E" w14:textId="77777777" w:rsidR="001D2443" w:rsidRDefault="00000000">
      <w:pPr>
        <w:pStyle w:val="ListParagraph"/>
        <w:numPr>
          <w:ilvl w:val="1"/>
          <w:numId w:val="95"/>
        </w:numPr>
        <w:tabs>
          <w:tab w:val="left" w:pos="1321"/>
          <w:tab w:val="left" w:pos="1324"/>
        </w:tabs>
        <w:spacing w:before="127" w:line="247" w:lineRule="auto"/>
        <w:ind w:right="129" w:hanging="433"/>
        <w:jc w:val="both"/>
        <w:rPr>
          <w:i/>
        </w:rPr>
      </w:pPr>
      <w:r>
        <w:rPr>
          <w:i/>
        </w:rPr>
        <w:t>Transactions</w:t>
      </w:r>
      <w:r>
        <w:rPr>
          <w:i/>
          <w:spacing w:val="40"/>
        </w:rPr>
        <w:t xml:space="preserve"> </w:t>
      </w:r>
      <w:r>
        <w:rPr>
          <w:i/>
        </w:rPr>
        <w:t>regarding</w:t>
      </w:r>
      <w:r>
        <w:rPr>
          <w:i/>
          <w:spacing w:val="40"/>
        </w:rPr>
        <w:t xml:space="preserve"> </w:t>
      </w:r>
      <w:r>
        <w:rPr>
          <w:i/>
        </w:rPr>
        <w:t>the</w:t>
      </w:r>
      <w:r>
        <w:rPr>
          <w:i/>
          <w:spacing w:val="40"/>
        </w:rPr>
        <w:t xml:space="preserve"> </w:t>
      </w:r>
      <w:r>
        <w:rPr>
          <w:i/>
        </w:rPr>
        <w:t>purchase</w:t>
      </w:r>
      <w:r>
        <w:rPr>
          <w:i/>
          <w:spacing w:val="40"/>
        </w:rPr>
        <w:t xml:space="preserve"> </w:t>
      </w:r>
      <w:r>
        <w:rPr>
          <w:i/>
        </w:rPr>
        <w:t>of</w:t>
      </w:r>
      <w:r>
        <w:rPr>
          <w:i/>
          <w:spacing w:val="40"/>
        </w:rPr>
        <w:t xml:space="preserve"> </w:t>
      </w:r>
      <w:r>
        <w:rPr>
          <w:i/>
        </w:rPr>
        <w:t>fixed</w:t>
      </w:r>
      <w:r>
        <w:rPr>
          <w:i/>
          <w:spacing w:val="40"/>
        </w:rPr>
        <w:t xml:space="preserve"> </w:t>
      </w:r>
      <w:r>
        <w:rPr>
          <w:i/>
        </w:rPr>
        <w:t>assets</w:t>
      </w:r>
      <w:r>
        <w:rPr>
          <w:i/>
          <w:spacing w:val="40"/>
        </w:rPr>
        <w:t xml:space="preserve"> </w:t>
      </w:r>
      <w:r>
        <w:rPr>
          <w:i/>
        </w:rPr>
        <w:t>on</w:t>
      </w:r>
      <w:r>
        <w:rPr>
          <w:i/>
          <w:spacing w:val="40"/>
        </w:rPr>
        <w:t xml:space="preserve"> </w:t>
      </w:r>
      <w:r>
        <w:rPr>
          <w:i/>
        </w:rPr>
        <w:t>credit</w:t>
      </w:r>
      <w:r>
        <w:rPr>
          <w:i/>
          <w:spacing w:val="40"/>
        </w:rPr>
        <w:t xml:space="preserve"> </w:t>
      </w:r>
      <w:r>
        <w:rPr>
          <w:i/>
        </w:rPr>
        <w:t>are recorded in the purchase book.</w:t>
      </w:r>
    </w:p>
    <w:p w14:paraId="55069965" w14:textId="77777777" w:rsidR="001D2443" w:rsidRDefault="00000000">
      <w:pPr>
        <w:pStyle w:val="ListParagraph"/>
        <w:numPr>
          <w:ilvl w:val="1"/>
          <w:numId w:val="95"/>
        </w:numPr>
        <w:tabs>
          <w:tab w:val="left" w:pos="1320"/>
          <w:tab w:val="left" w:pos="1324"/>
        </w:tabs>
        <w:spacing w:before="117" w:line="247" w:lineRule="auto"/>
        <w:ind w:right="129"/>
        <w:jc w:val="both"/>
        <w:rPr>
          <w:i/>
        </w:rPr>
      </w:pPr>
      <w:r>
        <w:rPr>
          <w:i/>
        </w:rPr>
        <w:t>A present financial obligation of an uncertain amount, which can be measured reliably by using a substantial degree of estimation, is termed</w:t>
      </w:r>
      <w:r>
        <w:rPr>
          <w:i/>
          <w:spacing w:val="40"/>
        </w:rPr>
        <w:t xml:space="preserve"> </w:t>
      </w:r>
      <w:r>
        <w:rPr>
          <w:i/>
        </w:rPr>
        <w:t>as liability.</w:t>
      </w:r>
    </w:p>
    <w:p w14:paraId="79378EAE" w14:textId="77777777" w:rsidR="001D2443" w:rsidRDefault="00000000">
      <w:pPr>
        <w:pStyle w:val="ListParagraph"/>
        <w:numPr>
          <w:ilvl w:val="1"/>
          <w:numId w:val="95"/>
        </w:numPr>
        <w:tabs>
          <w:tab w:val="left" w:pos="1320"/>
        </w:tabs>
        <w:spacing w:before="116"/>
        <w:ind w:left="1320" w:hanging="428"/>
        <w:jc w:val="both"/>
        <w:rPr>
          <w:i/>
        </w:rPr>
      </w:pPr>
      <w:r>
        <w:rPr>
          <w:i/>
        </w:rPr>
        <w:t>Nominal</w:t>
      </w:r>
      <w:r>
        <w:rPr>
          <w:i/>
          <w:spacing w:val="20"/>
        </w:rPr>
        <w:t xml:space="preserve"> </w:t>
      </w:r>
      <w:r>
        <w:rPr>
          <w:i/>
        </w:rPr>
        <w:t>Accounts</w:t>
      </w:r>
      <w:r>
        <w:rPr>
          <w:i/>
          <w:spacing w:val="18"/>
        </w:rPr>
        <w:t xml:space="preserve"> </w:t>
      </w:r>
      <w:r>
        <w:rPr>
          <w:i/>
        </w:rPr>
        <w:t>are</w:t>
      </w:r>
      <w:r>
        <w:rPr>
          <w:i/>
          <w:spacing w:val="23"/>
        </w:rPr>
        <w:t xml:space="preserve"> </w:t>
      </w:r>
      <w:r>
        <w:rPr>
          <w:i/>
        </w:rPr>
        <w:t>kept</w:t>
      </w:r>
      <w:r>
        <w:rPr>
          <w:i/>
          <w:spacing w:val="22"/>
        </w:rPr>
        <w:t xml:space="preserve"> </w:t>
      </w:r>
      <w:r>
        <w:rPr>
          <w:i/>
        </w:rPr>
        <w:t>under</w:t>
      </w:r>
      <w:r>
        <w:rPr>
          <w:i/>
          <w:spacing w:val="21"/>
        </w:rPr>
        <w:t xml:space="preserve"> </w:t>
      </w:r>
      <w:r>
        <w:rPr>
          <w:i/>
        </w:rPr>
        <w:t>Single</w:t>
      </w:r>
      <w:r>
        <w:rPr>
          <w:i/>
          <w:spacing w:val="23"/>
        </w:rPr>
        <w:t xml:space="preserve"> </w:t>
      </w:r>
      <w:r>
        <w:rPr>
          <w:i/>
        </w:rPr>
        <w:t>Entry</w:t>
      </w:r>
      <w:r>
        <w:rPr>
          <w:i/>
          <w:spacing w:val="24"/>
        </w:rPr>
        <w:t xml:space="preserve"> </w:t>
      </w:r>
      <w:r>
        <w:rPr>
          <w:i/>
          <w:spacing w:val="-2"/>
        </w:rPr>
        <w:t>System.</w:t>
      </w:r>
    </w:p>
    <w:p w14:paraId="6369A4FE" w14:textId="77777777" w:rsidR="001D2443" w:rsidRDefault="00000000">
      <w:pPr>
        <w:pStyle w:val="ListParagraph"/>
        <w:numPr>
          <w:ilvl w:val="1"/>
          <w:numId w:val="95"/>
        </w:numPr>
        <w:tabs>
          <w:tab w:val="left" w:pos="1322"/>
          <w:tab w:val="left" w:pos="1324"/>
        </w:tabs>
        <w:spacing w:before="127" w:line="247" w:lineRule="auto"/>
        <w:ind w:right="128"/>
        <w:jc w:val="both"/>
        <w:rPr>
          <w:i/>
        </w:rPr>
      </w:pPr>
      <w:r>
        <w:rPr>
          <w:i/>
        </w:rPr>
        <w:t>Winding up of a LLP may be initiated by Tribunal if the LLP has failed to submit the Statements of Accounts and Solvency or the LLP Annual Returns</w:t>
      </w:r>
      <w:r>
        <w:rPr>
          <w:i/>
          <w:spacing w:val="40"/>
        </w:rPr>
        <w:t xml:space="preserve"> </w:t>
      </w:r>
      <w:r>
        <w:rPr>
          <w:i/>
        </w:rPr>
        <w:t>for</w:t>
      </w:r>
      <w:r>
        <w:rPr>
          <w:i/>
          <w:spacing w:val="40"/>
        </w:rPr>
        <w:t xml:space="preserve"> </w:t>
      </w:r>
      <w:r>
        <w:rPr>
          <w:i/>
        </w:rPr>
        <w:t>more</w:t>
      </w:r>
      <w:r>
        <w:rPr>
          <w:i/>
          <w:spacing w:val="40"/>
        </w:rPr>
        <w:t xml:space="preserve"> </w:t>
      </w:r>
      <w:r>
        <w:rPr>
          <w:i/>
        </w:rPr>
        <w:t>than</w:t>
      </w:r>
      <w:r>
        <w:rPr>
          <w:i/>
          <w:spacing w:val="40"/>
        </w:rPr>
        <w:t xml:space="preserve"> </w:t>
      </w:r>
      <w:r>
        <w:rPr>
          <w:i/>
        </w:rPr>
        <w:t>three</w:t>
      </w:r>
      <w:r>
        <w:rPr>
          <w:i/>
          <w:spacing w:val="40"/>
        </w:rPr>
        <w:t xml:space="preserve"> </w:t>
      </w:r>
      <w:r>
        <w:rPr>
          <w:i/>
        </w:rPr>
        <w:t>consecutive</w:t>
      </w:r>
      <w:r>
        <w:rPr>
          <w:i/>
          <w:spacing w:val="40"/>
        </w:rPr>
        <w:t xml:space="preserve"> </w:t>
      </w:r>
      <w:r>
        <w:rPr>
          <w:i/>
        </w:rPr>
        <w:t>financial</w:t>
      </w:r>
      <w:r>
        <w:rPr>
          <w:i/>
          <w:spacing w:val="40"/>
        </w:rPr>
        <w:t xml:space="preserve"> </w:t>
      </w:r>
      <w:r>
        <w:rPr>
          <w:i/>
        </w:rPr>
        <w:t>years</w:t>
      </w:r>
      <w:r>
        <w:rPr>
          <w:i/>
          <w:spacing w:val="40"/>
        </w:rPr>
        <w:t xml:space="preserve"> </w:t>
      </w:r>
      <w:r>
        <w:rPr>
          <w:i/>
        </w:rPr>
        <w:t>with</w:t>
      </w:r>
      <w:r>
        <w:rPr>
          <w:i/>
          <w:spacing w:val="40"/>
        </w:rPr>
        <w:t xml:space="preserve"> </w:t>
      </w:r>
      <w:r>
        <w:rPr>
          <w:i/>
        </w:rPr>
        <w:t xml:space="preserve">the </w:t>
      </w:r>
      <w:r>
        <w:rPr>
          <w:i/>
          <w:spacing w:val="-2"/>
        </w:rPr>
        <w:t>Registrar.</w:t>
      </w:r>
    </w:p>
    <w:p w14:paraId="66EB80CF" w14:textId="77777777" w:rsidR="001D2443" w:rsidRDefault="00000000">
      <w:pPr>
        <w:pStyle w:val="ListParagraph"/>
        <w:numPr>
          <w:ilvl w:val="1"/>
          <w:numId w:val="95"/>
        </w:numPr>
        <w:tabs>
          <w:tab w:val="left" w:pos="1320"/>
          <w:tab w:val="left" w:pos="1323"/>
        </w:tabs>
        <w:spacing w:before="115" w:line="247" w:lineRule="auto"/>
        <w:ind w:left="1323" w:right="129"/>
        <w:jc w:val="both"/>
        <w:rPr>
          <w:i/>
        </w:rPr>
      </w:pPr>
      <w:r>
        <w:rPr>
          <w:i/>
        </w:rPr>
        <w:t>As</w:t>
      </w:r>
      <w:r>
        <w:rPr>
          <w:i/>
          <w:spacing w:val="39"/>
        </w:rPr>
        <w:t xml:space="preserve"> </w:t>
      </w:r>
      <w:r>
        <w:rPr>
          <w:i/>
        </w:rPr>
        <w:t>per</w:t>
      </w:r>
      <w:r>
        <w:rPr>
          <w:i/>
          <w:spacing w:val="38"/>
        </w:rPr>
        <w:t xml:space="preserve"> </w:t>
      </w:r>
      <w:r>
        <w:rPr>
          <w:i/>
        </w:rPr>
        <w:t>Section</w:t>
      </w:r>
      <w:r>
        <w:rPr>
          <w:i/>
          <w:spacing w:val="38"/>
        </w:rPr>
        <w:t xml:space="preserve"> </w:t>
      </w:r>
      <w:r>
        <w:rPr>
          <w:i/>
        </w:rPr>
        <w:t>52</w:t>
      </w:r>
      <w:r>
        <w:rPr>
          <w:i/>
          <w:spacing w:val="38"/>
        </w:rPr>
        <w:t xml:space="preserve"> </w:t>
      </w:r>
      <w:r>
        <w:rPr>
          <w:i/>
        </w:rPr>
        <w:t>of</w:t>
      </w:r>
      <w:r>
        <w:rPr>
          <w:i/>
          <w:spacing w:val="37"/>
        </w:rPr>
        <w:t xml:space="preserve"> </w:t>
      </w:r>
      <w:r>
        <w:rPr>
          <w:i/>
        </w:rPr>
        <w:t>the</w:t>
      </w:r>
      <w:r>
        <w:rPr>
          <w:i/>
          <w:spacing w:val="38"/>
        </w:rPr>
        <w:t xml:space="preserve"> </w:t>
      </w:r>
      <w:r>
        <w:rPr>
          <w:i/>
        </w:rPr>
        <w:t>Companies</w:t>
      </w:r>
      <w:r>
        <w:rPr>
          <w:i/>
          <w:spacing w:val="37"/>
        </w:rPr>
        <w:t xml:space="preserve"> </w:t>
      </w:r>
      <w:r>
        <w:rPr>
          <w:i/>
        </w:rPr>
        <w:t>Act,</w:t>
      </w:r>
      <w:r>
        <w:rPr>
          <w:i/>
          <w:spacing w:val="37"/>
        </w:rPr>
        <w:t xml:space="preserve"> </w:t>
      </w:r>
      <w:r>
        <w:rPr>
          <w:i/>
        </w:rPr>
        <w:t>2013,</w:t>
      </w:r>
      <w:r>
        <w:rPr>
          <w:i/>
          <w:spacing w:val="37"/>
        </w:rPr>
        <w:t xml:space="preserve"> </w:t>
      </w:r>
      <w:r>
        <w:rPr>
          <w:i/>
        </w:rPr>
        <w:t>a</w:t>
      </w:r>
      <w:r>
        <w:rPr>
          <w:i/>
          <w:spacing w:val="40"/>
        </w:rPr>
        <w:t xml:space="preserve"> </w:t>
      </w:r>
      <w:r>
        <w:rPr>
          <w:i/>
        </w:rPr>
        <w:t>company</w:t>
      </w:r>
      <w:r>
        <w:rPr>
          <w:i/>
          <w:spacing w:val="39"/>
        </w:rPr>
        <w:t xml:space="preserve"> </w:t>
      </w:r>
      <w:r>
        <w:rPr>
          <w:i/>
        </w:rPr>
        <w:t>may</w:t>
      </w:r>
      <w:r>
        <w:rPr>
          <w:i/>
          <w:spacing w:val="40"/>
        </w:rPr>
        <w:t xml:space="preserve"> </w:t>
      </w:r>
      <w:r>
        <w:rPr>
          <w:i/>
        </w:rPr>
        <w:t>utilise the</w:t>
      </w:r>
      <w:r>
        <w:rPr>
          <w:i/>
          <w:spacing w:val="40"/>
        </w:rPr>
        <w:t xml:space="preserve"> </w:t>
      </w:r>
      <w:r>
        <w:rPr>
          <w:i/>
        </w:rPr>
        <w:t>Securities</w:t>
      </w:r>
      <w:r>
        <w:rPr>
          <w:i/>
          <w:spacing w:val="40"/>
        </w:rPr>
        <w:t xml:space="preserve"> </w:t>
      </w:r>
      <w:r>
        <w:rPr>
          <w:i/>
        </w:rPr>
        <w:t>Premium</w:t>
      </w:r>
      <w:r>
        <w:rPr>
          <w:i/>
          <w:spacing w:val="40"/>
        </w:rPr>
        <w:t xml:space="preserve"> </w:t>
      </w:r>
      <w:r>
        <w:rPr>
          <w:i/>
        </w:rPr>
        <w:t>Account</w:t>
      </w:r>
      <w:r>
        <w:rPr>
          <w:i/>
          <w:spacing w:val="40"/>
        </w:rPr>
        <w:t xml:space="preserve"> </w:t>
      </w:r>
      <w:r>
        <w:rPr>
          <w:i/>
        </w:rPr>
        <w:t>to</w:t>
      </w:r>
      <w:r>
        <w:rPr>
          <w:i/>
          <w:spacing w:val="40"/>
        </w:rPr>
        <w:t xml:space="preserve"> </w:t>
      </w:r>
      <w:r>
        <w:rPr>
          <w:i/>
        </w:rPr>
        <w:t>write</w:t>
      </w:r>
      <w:r>
        <w:rPr>
          <w:i/>
          <w:spacing w:val="40"/>
        </w:rPr>
        <w:t xml:space="preserve"> </w:t>
      </w:r>
      <w:r>
        <w:rPr>
          <w:i/>
        </w:rPr>
        <w:t>off</w:t>
      </w:r>
      <w:r>
        <w:rPr>
          <w:i/>
          <w:spacing w:val="40"/>
        </w:rPr>
        <w:t xml:space="preserve"> </w:t>
      </w:r>
      <w:r>
        <w:rPr>
          <w:i/>
        </w:rPr>
        <w:t>its</w:t>
      </w:r>
      <w:r>
        <w:rPr>
          <w:i/>
          <w:spacing w:val="40"/>
        </w:rPr>
        <w:t xml:space="preserve"> </w:t>
      </w:r>
      <w:r>
        <w:rPr>
          <w:i/>
        </w:rPr>
        <w:t>preliminary</w:t>
      </w:r>
      <w:r>
        <w:rPr>
          <w:i/>
          <w:spacing w:val="40"/>
        </w:rPr>
        <w:t xml:space="preserve"> </w:t>
      </w:r>
      <w:r>
        <w:rPr>
          <w:i/>
        </w:rPr>
        <w:t>expenses.</w:t>
      </w:r>
    </w:p>
    <w:p w14:paraId="73B96B8C" w14:textId="77777777" w:rsidR="001D2443" w:rsidRDefault="00000000">
      <w:pPr>
        <w:pStyle w:val="Heading3"/>
        <w:spacing w:before="117"/>
        <w:ind w:left="0" w:right="129"/>
        <w:jc w:val="right"/>
      </w:pPr>
      <w:r>
        <w:t>(6</w:t>
      </w:r>
      <w:r>
        <w:rPr>
          <w:spacing w:val="10"/>
        </w:rPr>
        <w:t xml:space="preserve"> </w:t>
      </w:r>
      <w:r>
        <w:t>x</w:t>
      </w:r>
      <w:r>
        <w:rPr>
          <w:spacing w:val="6"/>
        </w:rPr>
        <w:t xml:space="preserve"> </w:t>
      </w:r>
      <w:r>
        <w:t>2</w:t>
      </w:r>
      <w:r>
        <w:rPr>
          <w:spacing w:val="10"/>
        </w:rPr>
        <w:t xml:space="preserve"> </w:t>
      </w:r>
      <w:r>
        <w:t>=</w:t>
      </w:r>
      <w:r>
        <w:rPr>
          <w:spacing w:val="7"/>
        </w:rPr>
        <w:t xml:space="preserve"> </w:t>
      </w:r>
      <w:r>
        <w:t>12</w:t>
      </w:r>
      <w:r>
        <w:rPr>
          <w:spacing w:val="11"/>
        </w:rPr>
        <w:t xml:space="preserve"> </w:t>
      </w:r>
      <w:r>
        <w:rPr>
          <w:spacing w:val="-2"/>
        </w:rPr>
        <w:t>Marks)</w:t>
      </w:r>
    </w:p>
    <w:p w14:paraId="2B5FDEB5" w14:textId="77777777" w:rsidR="001D2443" w:rsidRDefault="00000000">
      <w:pPr>
        <w:pStyle w:val="ListParagraph"/>
        <w:numPr>
          <w:ilvl w:val="0"/>
          <w:numId w:val="95"/>
        </w:numPr>
        <w:tabs>
          <w:tab w:val="left" w:pos="888"/>
          <w:tab w:val="left" w:pos="891"/>
          <w:tab w:val="left" w:pos="7364"/>
        </w:tabs>
        <w:spacing w:before="128" w:line="247" w:lineRule="auto"/>
        <w:ind w:left="891" w:right="127"/>
        <w:jc w:val="right"/>
        <w:rPr>
          <w:b/>
          <w:i/>
        </w:rPr>
      </w:pPr>
      <w:r>
        <w:rPr>
          <w:i/>
        </w:rPr>
        <w:t>What</w:t>
      </w:r>
      <w:r>
        <w:rPr>
          <w:i/>
          <w:spacing w:val="80"/>
        </w:rPr>
        <w:t xml:space="preserve"> </w:t>
      </w:r>
      <w:r>
        <w:rPr>
          <w:i/>
        </w:rPr>
        <w:t>are</w:t>
      </w:r>
      <w:r>
        <w:rPr>
          <w:i/>
          <w:spacing w:val="80"/>
        </w:rPr>
        <w:t xml:space="preserve"> </w:t>
      </w:r>
      <w:r>
        <w:rPr>
          <w:i/>
        </w:rPr>
        <w:t>Accounting</w:t>
      </w:r>
      <w:r>
        <w:rPr>
          <w:i/>
          <w:spacing w:val="80"/>
        </w:rPr>
        <w:t xml:space="preserve"> </w:t>
      </w:r>
      <w:r>
        <w:rPr>
          <w:i/>
        </w:rPr>
        <w:t>Standards?</w:t>
      </w:r>
      <w:r>
        <w:rPr>
          <w:i/>
          <w:spacing w:val="80"/>
        </w:rPr>
        <w:t xml:space="preserve"> </w:t>
      </w:r>
      <w:r>
        <w:rPr>
          <w:i/>
        </w:rPr>
        <w:t>Briefly</w:t>
      </w:r>
      <w:r>
        <w:rPr>
          <w:i/>
          <w:spacing w:val="80"/>
        </w:rPr>
        <w:t xml:space="preserve"> </w:t>
      </w:r>
      <w:r>
        <w:rPr>
          <w:i/>
        </w:rPr>
        <w:t>explain</w:t>
      </w:r>
      <w:r>
        <w:rPr>
          <w:i/>
          <w:spacing w:val="80"/>
        </w:rPr>
        <w:t xml:space="preserve"> </w:t>
      </w:r>
      <w:r>
        <w:rPr>
          <w:i/>
        </w:rPr>
        <w:t>the</w:t>
      </w:r>
      <w:r>
        <w:rPr>
          <w:i/>
          <w:spacing w:val="80"/>
        </w:rPr>
        <w:t xml:space="preserve"> </w:t>
      </w:r>
      <w:r>
        <w:rPr>
          <w:i/>
        </w:rPr>
        <w:t>main</w:t>
      </w:r>
      <w:r>
        <w:rPr>
          <w:i/>
          <w:spacing w:val="80"/>
        </w:rPr>
        <w:t xml:space="preserve"> </w:t>
      </w:r>
      <w:r>
        <w:rPr>
          <w:i/>
        </w:rPr>
        <w:t>advantage</w:t>
      </w:r>
      <w:r>
        <w:rPr>
          <w:i/>
          <w:spacing w:val="80"/>
        </w:rPr>
        <w:t xml:space="preserve"> </w:t>
      </w:r>
      <w:r>
        <w:rPr>
          <w:i/>
        </w:rPr>
        <w:t>of setting</w:t>
      </w:r>
      <w:r>
        <w:rPr>
          <w:i/>
          <w:spacing w:val="26"/>
        </w:rPr>
        <w:t xml:space="preserve"> </w:t>
      </w:r>
      <w:r>
        <w:rPr>
          <w:i/>
        </w:rPr>
        <w:t>Accounting</w:t>
      </w:r>
      <w:r>
        <w:rPr>
          <w:i/>
          <w:spacing w:val="28"/>
        </w:rPr>
        <w:t xml:space="preserve"> </w:t>
      </w:r>
      <w:r>
        <w:rPr>
          <w:i/>
        </w:rPr>
        <w:t>Standards</w:t>
      </w:r>
      <w:r>
        <w:rPr>
          <w:i/>
          <w:spacing w:val="24"/>
        </w:rPr>
        <w:t xml:space="preserve"> </w:t>
      </w:r>
      <w:r>
        <w:rPr>
          <w:i/>
        </w:rPr>
        <w:t>and</w:t>
      </w:r>
      <w:r>
        <w:rPr>
          <w:i/>
          <w:spacing w:val="26"/>
        </w:rPr>
        <w:t xml:space="preserve"> </w:t>
      </w:r>
      <w:r>
        <w:rPr>
          <w:i/>
        </w:rPr>
        <w:t>their</w:t>
      </w:r>
      <w:r>
        <w:rPr>
          <w:i/>
          <w:spacing w:val="26"/>
        </w:rPr>
        <w:t xml:space="preserve"> </w:t>
      </w:r>
      <w:r>
        <w:rPr>
          <w:i/>
          <w:spacing w:val="-2"/>
        </w:rPr>
        <w:t>limitations.</w:t>
      </w:r>
      <w:r>
        <w:rPr>
          <w:i/>
        </w:rPr>
        <w:tab/>
      </w:r>
      <w:r>
        <w:rPr>
          <w:b/>
          <w:i/>
        </w:rPr>
        <w:t>(4</w:t>
      </w:r>
      <w:r>
        <w:rPr>
          <w:b/>
          <w:i/>
          <w:spacing w:val="8"/>
        </w:rPr>
        <w:t xml:space="preserve"> </w:t>
      </w:r>
      <w:r>
        <w:rPr>
          <w:b/>
          <w:i/>
          <w:spacing w:val="-2"/>
        </w:rPr>
        <w:t>Marks)</w:t>
      </w:r>
    </w:p>
    <w:p w14:paraId="17EFA18B" w14:textId="77777777" w:rsidR="001D2443" w:rsidRDefault="00000000">
      <w:pPr>
        <w:pStyle w:val="ListParagraph"/>
        <w:numPr>
          <w:ilvl w:val="0"/>
          <w:numId w:val="95"/>
        </w:numPr>
        <w:tabs>
          <w:tab w:val="left" w:pos="891"/>
        </w:tabs>
        <w:spacing w:before="117" w:line="247" w:lineRule="auto"/>
        <w:ind w:left="891" w:right="125" w:hanging="432"/>
        <w:jc w:val="right"/>
        <w:rPr>
          <w:i/>
        </w:rPr>
      </w:pPr>
      <w:r>
        <w:rPr>
          <w:i/>
        </w:rPr>
        <w:t>Mr.</w:t>
      </w:r>
      <w:r>
        <w:rPr>
          <w:i/>
          <w:spacing w:val="40"/>
        </w:rPr>
        <w:t xml:space="preserve"> </w:t>
      </w:r>
      <w:r>
        <w:rPr>
          <w:i/>
        </w:rPr>
        <w:t>Vijay</w:t>
      </w:r>
      <w:r>
        <w:rPr>
          <w:i/>
          <w:spacing w:val="40"/>
        </w:rPr>
        <w:t xml:space="preserve"> </w:t>
      </w:r>
      <w:r>
        <w:rPr>
          <w:i/>
        </w:rPr>
        <w:t>has</w:t>
      </w:r>
      <w:r>
        <w:rPr>
          <w:i/>
          <w:spacing w:val="40"/>
        </w:rPr>
        <w:t xml:space="preserve"> </w:t>
      </w:r>
      <w:r>
        <w:rPr>
          <w:i/>
        </w:rPr>
        <w:t>entered</w:t>
      </w:r>
      <w:r>
        <w:rPr>
          <w:i/>
          <w:spacing w:val="40"/>
        </w:rPr>
        <w:t xml:space="preserve"> </w:t>
      </w:r>
      <w:r>
        <w:rPr>
          <w:i/>
        </w:rPr>
        <w:t>into</w:t>
      </w:r>
      <w:r>
        <w:rPr>
          <w:i/>
          <w:spacing w:val="40"/>
        </w:rPr>
        <w:t xml:space="preserve"> </w:t>
      </w:r>
      <w:r>
        <w:rPr>
          <w:i/>
        </w:rPr>
        <w:t>the</w:t>
      </w:r>
      <w:r>
        <w:rPr>
          <w:i/>
          <w:spacing w:val="40"/>
        </w:rPr>
        <w:t xml:space="preserve"> </w:t>
      </w:r>
      <w:r>
        <w:rPr>
          <w:i/>
        </w:rPr>
        <w:t>following</w:t>
      </w:r>
      <w:r>
        <w:rPr>
          <w:i/>
          <w:spacing w:val="40"/>
        </w:rPr>
        <w:t xml:space="preserve"> </w:t>
      </w:r>
      <w:r>
        <w:rPr>
          <w:i/>
        </w:rPr>
        <w:t>transactions</w:t>
      </w:r>
      <w:r>
        <w:rPr>
          <w:i/>
          <w:spacing w:val="40"/>
        </w:rPr>
        <w:t xml:space="preserve"> </w:t>
      </w:r>
      <w:r>
        <w:rPr>
          <w:i/>
        </w:rPr>
        <w:t>during</w:t>
      </w:r>
      <w:r>
        <w:rPr>
          <w:i/>
          <w:spacing w:val="40"/>
        </w:rPr>
        <w:t xml:space="preserve"> </w:t>
      </w:r>
      <w:r>
        <w:rPr>
          <w:i/>
        </w:rPr>
        <w:t>the</w:t>
      </w:r>
      <w:r>
        <w:rPr>
          <w:i/>
          <w:spacing w:val="40"/>
        </w:rPr>
        <w:t xml:space="preserve"> </w:t>
      </w:r>
      <w:r>
        <w:rPr>
          <w:i/>
        </w:rPr>
        <w:t>month</w:t>
      </w:r>
      <w:r>
        <w:rPr>
          <w:i/>
          <w:spacing w:val="40"/>
        </w:rPr>
        <w:t xml:space="preserve"> </w:t>
      </w:r>
      <w:r>
        <w:rPr>
          <w:i/>
        </w:rPr>
        <w:t xml:space="preserve">of </w:t>
      </w:r>
      <w:r>
        <w:rPr>
          <w:i/>
          <w:spacing w:val="-2"/>
        </w:rPr>
        <w:t>December,</w:t>
      </w:r>
      <w:r>
        <w:rPr>
          <w:i/>
          <w:spacing w:val="-11"/>
        </w:rPr>
        <w:t xml:space="preserve"> </w:t>
      </w:r>
      <w:r>
        <w:rPr>
          <w:i/>
          <w:spacing w:val="-2"/>
        </w:rPr>
        <w:t>2025.</w:t>
      </w:r>
      <w:r>
        <w:rPr>
          <w:i/>
          <w:spacing w:val="-6"/>
        </w:rPr>
        <w:t xml:space="preserve"> </w:t>
      </w:r>
      <w:r>
        <w:rPr>
          <w:i/>
          <w:spacing w:val="-2"/>
        </w:rPr>
        <w:t>You</w:t>
      </w:r>
      <w:r>
        <w:rPr>
          <w:i/>
          <w:spacing w:val="-10"/>
        </w:rPr>
        <w:t xml:space="preserve"> </w:t>
      </w:r>
      <w:r>
        <w:rPr>
          <w:i/>
          <w:spacing w:val="-2"/>
        </w:rPr>
        <w:t>are</w:t>
      </w:r>
      <w:r>
        <w:rPr>
          <w:i/>
          <w:spacing w:val="-10"/>
        </w:rPr>
        <w:t xml:space="preserve"> </w:t>
      </w:r>
      <w:r>
        <w:rPr>
          <w:i/>
          <w:spacing w:val="-2"/>
        </w:rPr>
        <w:t>required</w:t>
      </w:r>
      <w:r>
        <w:rPr>
          <w:i/>
          <w:spacing w:val="-9"/>
        </w:rPr>
        <w:t xml:space="preserve"> </w:t>
      </w:r>
      <w:r>
        <w:rPr>
          <w:i/>
          <w:spacing w:val="-2"/>
        </w:rPr>
        <w:t>to</w:t>
      </w:r>
      <w:r>
        <w:rPr>
          <w:i/>
          <w:spacing w:val="-7"/>
        </w:rPr>
        <w:t xml:space="preserve"> </w:t>
      </w:r>
      <w:r>
        <w:rPr>
          <w:i/>
          <w:spacing w:val="-2"/>
        </w:rPr>
        <w:t>journalise</w:t>
      </w:r>
      <w:r>
        <w:rPr>
          <w:i/>
          <w:spacing w:val="-8"/>
        </w:rPr>
        <w:t xml:space="preserve"> </w:t>
      </w:r>
      <w:r>
        <w:rPr>
          <w:i/>
          <w:spacing w:val="-2"/>
        </w:rPr>
        <w:t>the</w:t>
      </w:r>
      <w:r>
        <w:rPr>
          <w:i/>
          <w:spacing w:val="-9"/>
        </w:rPr>
        <w:t xml:space="preserve"> </w:t>
      </w:r>
      <w:r>
        <w:rPr>
          <w:i/>
          <w:spacing w:val="-2"/>
        </w:rPr>
        <w:t>same</w:t>
      </w:r>
      <w:r>
        <w:rPr>
          <w:i/>
          <w:spacing w:val="-5"/>
        </w:rPr>
        <w:t xml:space="preserve"> </w:t>
      </w:r>
      <w:r>
        <w:rPr>
          <w:i/>
          <w:spacing w:val="-2"/>
        </w:rPr>
        <w:t>in</w:t>
      </w:r>
      <w:r>
        <w:rPr>
          <w:i/>
          <w:spacing w:val="-5"/>
        </w:rPr>
        <w:t xml:space="preserve"> </w:t>
      </w:r>
      <w:r>
        <w:rPr>
          <w:i/>
          <w:spacing w:val="-2"/>
        </w:rPr>
        <w:t>his</w:t>
      </w:r>
      <w:r>
        <w:rPr>
          <w:i/>
          <w:spacing w:val="-9"/>
        </w:rPr>
        <w:t xml:space="preserve"> </w:t>
      </w:r>
      <w:r>
        <w:rPr>
          <w:i/>
          <w:spacing w:val="-2"/>
        </w:rPr>
        <w:t>books</w:t>
      </w:r>
      <w:r>
        <w:rPr>
          <w:i/>
          <w:spacing w:val="-7"/>
        </w:rPr>
        <w:t xml:space="preserve"> </w:t>
      </w:r>
      <w:r>
        <w:rPr>
          <w:i/>
          <w:spacing w:val="-2"/>
        </w:rPr>
        <w:t>of</w:t>
      </w:r>
      <w:r>
        <w:rPr>
          <w:i/>
          <w:spacing w:val="-6"/>
        </w:rPr>
        <w:t xml:space="preserve"> </w:t>
      </w:r>
      <w:r>
        <w:rPr>
          <w:i/>
          <w:spacing w:val="-2"/>
        </w:rPr>
        <w:t>account.</w:t>
      </w:r>
    </w:p>
    <w:p w14:paraId="5F151887" w14:textId="77777777" w:rsidR="001D2443" w:rsidRDefault="001D2443">
      <w:pPr>
        <w:pStyle w:val="ListParagraph"/>
        <w:spacing w:line="247" w:lineRule="auto"/>
        <w:jc w:val="right"/>
        <w:rPr>
          <w:i/>
        </w:rPr>
        <w:sectPr w:rsidR="001D2443">
          <w:pgSz w:w="11910" w:h="16840"/>
          <w:pgMar w:top="1920" w:right="1700" w:bottom="280" w:left="1700" w:header="0" w:footer="0" w:gutter="0"/>
          <w:cols w:space="720"/>
        </w:sectPr>
      </w:pPr>
    </w:p>
    <w:p w14:paraId="475AD460" w14:textId="77777777" w:rsidR="001D2443" w:rsidRDefault="001D2443">
      <w:pPr>
        <w:spacing w:before="81"/>
        <w:rPr>
          <w:i/>
        </w:rPr>
      </w:pPr>
    </w:p>
    <w:p w14:paraId="02923ED8" w14:textId="77777777" w:rsidR="001D2443" w:rsidRDefault="00000000">
      <w:pPr>
        <w:pStyle w:val="ListParagraph"/>
        <w:numPr>
          <w:ilvl w:val="1"/>
          <w:numId w:val="95"/>
        </w:numPr>
        <w:tabs>
          <w:tab w:val="left" w:pos="1321"/>
          <w:tab w:val="left" w:pos="1324"/>
        </w:tabs>
        <w:spacing w:before="1"/>
        <w:ind w:right="126"/>
        <w:jc w:val="both"/>
        <w:rPr>
          <w:i/>
        </w:rPr>
      </w:pPr>
      <w:r>
        <w:rPr>
          <w:i/>
        </w:rPr>
        <w:t xml:space="preserve">Purchased goods from Ramsons for </w:t>
      </w:r>
      <w:r>
        <w:rPr>
          <w:rFonts w:ascii="Georgia"/>
          <w:i/>
          <w:sz w:val="23"/>
        </w:rPr>
        <w:t xml:space="preserve">` </w:t>
      </w:r>
      <w:r>
        <w:rPr>
          <w:i/>
        </w:rPr>
        <w:t xml:space="preserve">20,000 at a trade discount of 10% plus CGST and SGST @ 9% each. </w:t>
      </w:r>
      <w:r>
        <w:rPr>
          <w:rFonts w:ascii="Georgia"/>
          <w:i/>
          <w:sz w:val="23"/>
        </w:rPr>
        <w:t xml:space="preserve">` </w:t>
      </w:r>
      <w:r>
        <w:rPr>
          <w:i/>
        </w:rPr>
        <w:t>10,000 was paid immediately and the balance is payable after 2 months.</w:t>
      </w:r>
    </w:p>
    <w:p w14:paraId="3F81A163" w14:textId="77777777" w:rsidR="001D2443" w:rsidRDefault="00000000">
      <w:pPr>
        <w:pStyle w:val="ListParagraph"/>
        <w:numPr>
          <w:ilvl w:val="1"/>
          <w:numId w:val="95"/>
        </w:numPr>
        <w:tabs>
          <w:tab w:val="left" w:pos="1320"/>
          <w:tab w:val="left" w:pos="1323"/>
        </w:tabs>
        <w:ind w:left="1323" w:right="128"/>
        <w:jc w:val="both"/>
        <w:rPr>
          <w:i/>
        </w:rPr>
      </w:pPr>
      <w:r>
        <w:rPr>
          <w:i/>
        </w:rPr>
        <w:t xml:space="preserve">Goods costing </w:t>
      </w:r>
      <w:r>
        <w:rPr>
          <w:rFonts w:ascii="Georgia"/>
          <w:i/>
          <w:sz w:val="23"/>
        </w:rPr>
        <w:t>`</w:t>
      </w:r>
      <w:r>
        <w:rPr>
          <w:rFonts w:ascii="Georgia"/>
          <w:i/>
          <w:spacing w:val="40"/>
          <w:sz w:val="23"/>
        </w:rPr>
        <w:t xml:space="preserve"> </w:t>
      </w:r>
      <w:r>
        <w:rPr>
          <w:i/>
        </w:rPr>
        <w:t>10,000 were withdrawn for personal use. Such goods</w:t>
      </w:r>
      <w:r>
        <w:rPr>
          <w:i/>
          <w:spacing w:val="40"/>
        </w:rPr>
        <w:t xml:space="preserve"> </w:t>
      </w:r>
      <w:r>
        <w:rPr>
          <w:i/>
        </w:rPr>
        <w:t>were purchased by paying CGST and SGST @9% each.</w:t>
      </w:r>
    </w:p>
    <w:p w14:paraId="6B19204A" w14:textId="77777777" w:rsidR="001D2443" w:rsidRDefault="00000000">
      <w:pPr>
        <w:pStyle w:val="ListParagraph"/>
        <w:numPr>
          <w:ilvl w:val="1"/>
          <w:numId w:val="95"/>
        </w:numPr>
        <w:tabs>
          <w:tab w:val="left" w:pos="1319"/>
          <w:tab w:val="left" w:pos="1324"/>
        </w:tabs>
        <w:spacing w:before="118"/>
        <w:ind w:right="129" w:hanging="433"/>
        <w:jc w:val="both"/>
        <w:rPr>
          <w:i/>
        </w:rPr>
      </w:pPr>
      <w:r>
        <w:rPr>
          <w:i/>
        </w:rPr>
        <w:t xml:space="preserve">Purchased machinery for </w:t>
      </w:r>
      <w:r>
        <w:rPr>
          <w:rFonts w:ascii="Georgia"/>
          <w:i/>
          <w:sz w:val="23"/>
        </w:rPr>
        <w:t xml:space="preserve">` </w:t>
      </w:r>
      <w:r>
        <w:rPr>
          <w:i/>
        </w:rPr>
        <w:t>52,500 including IGST @5% by issuing a cheque to the supplier.</w:t>
      </w:r>
    </w:p>
    <w:p w14:paraId="3DF8B91C" w14:textId="77777777" w:rsidR="001D2443" w:rsidRDefault="00000000">
      <w:pPr>
        <w:pStyle w:val="ListParagraph"/>
        <w:numPr>
          <w:ilvl w:val="1"/>
          <w:numId w:val="95"/>
        </w:numPr>
        <w:tabs>
          <w:tab w:val="left" w:pos="1319"/>
          <w:tab w:val="left" w:pos="1323"/>
        </w:tabs>
        <w:spacing w:before="121"/>
        <w:ind w:left="1323" w:right="127"/>
        <w:jc w:val="both"/>
        <w:rPr>
          <w:i/>
        </w:rPr>
      </w:pPr>
      <w:r>
        <w:rPr>
          <w:i/>
        </w:rPr>
        <w:t xml:space="preserve">Goods costing </w:t>
      </w:r>
      <w:r>
        <w:rPr>
          <w:rFonts w:ascii="Georgia"/>
          <w:i/>
          <w:sz w:val="23"/>
        </w:rPr>
        <w:t xml:space="preserve">` </w:t>
      </w:r>
      <w:r>
        <w:rPr>
          <w:i/>
        </w:rPr>
        <w:t>3,000 (before trade discount of 10%) were returned to Vinod. Such goods were purchased by paying CGST and SGST@9% each.</w:t>
      </w:r>
    </w:p>
    <w:p w14:paraId="09E23553" w14:textId="77777777" w:rsidR="001D2443" w:rsidRDefault="00000000">
      <w:pPr>
        <w:spacing w:before="120"/>
        <w:ind w:left="7364"/>
        <w:jc w:val="both"/>
        <w:rPr>
          <w:b/>
          <w:i/>
        </w:rPr>
      </w:pPr>
      <w:r>
        <w:rPr>
          <w:b/>
          <w:i/>
        </w:rPr>
        <w:t>(4</w:t>
      </w:r>
      <w:r>
        <w:rPr>
          <w:b/>
          <w:i/>
          <w:spacing w:val="8"/>
        </w:rPr>
        <w:t xml:space="preserve"> </w:t>
      </w:r>
      <w:r>
        <w:rPr>
          <w:b/>
          <w:i/>
          <w:spacing w:val="-2"/>
        </w:rPr>
        <w:t>Marks)</w:t>
      </w:r>
    </w:p>
    <w:p w14:paraId="462475F0" w14:textId="77777777" w:rsidR="001D2443" w:rsidRDefault="00000000">
      <w:pPr>
        <w:spacing w:before="120"/>
        <w:ind w:left="459"/>
        <w:rPr>
          <w:b/>
        </w:rPr>
      </w:pPr>
      <w:r>
        <w:rPr>
          <w:b/>
          <w:spacing w:val="-2"/>
        </w:rPr>
        <w:t>Answer</w:t>
      </w:r>
    </w:p>
    <w:p w14:paraId="7FCD4848" w14:textId="77777777" w:rsidR="001D2443" w:rsidRDefault="00000000">
      <w:pPr>
        <w:pStyle w:val="ListParagraph"/>
        <w:numPr>
          <w:ilvl w:val="0"/>
          <w:numId w:val="94"/>
        </w:numPr>
        <w:tabs>
          <w:tab w:val="left" w:pos="890"/>
          <w:tab w:val="left" w:pos="1324"/>
        </w:tabs>
        <w:spacing w:before="121"/>
        <w:ind w:right="123" w:hanging="865"/>
        <w:jc w:val="both"/>
      </w:pPr>
      <w:r>
        <w:rPr>
          <w:b/>
        </w:rPr>
        <w:t>(i)</w:t>
      </w:r>
      <w:r>
        <w:rPr>
          <w:b/>
          <w:spacing w:val="40"/>
        </w:rPr>
        <w:t xml:space="preserve"> </w:t>
      </w:r>
      <w:r>
        <w:rPr>
          <w:b/>
        </w:rPr>
        <w:t>False</w:t>
      </w:r>
      <w:r>
        <w:t>: It may be reasonably presumed that money spent for reducing revenue expenditure would have generated long-term benefits to the entity. So, this is capital expenditure.</w:t>
      </w:r>
    </w:p>
    <w:p w14:paraId="015AF908" w14:textId="77777777" w:rsidR="001D2443" w:rsidRDefault="00000000">
      <w:pPr>
        <w:pStyle w:val="ListParagraph"/>
        <w:numPr>
          <w:ilvl w:val="1"/>
          <w:numId w:val="94"/>
        </w:numPr>
        <w:tabs>
          <w:tab w:val="left" w:pos="1319"/>
          <w:tab w:val="left" w:pos="1324"/>
        </w:tabs>
        <w:spacing w:before="99"/>
        <w:ind w:right="125"/>
        <w:jc w:val="both"/>
        <w:rPr>
          <w:b/>
        </w:rPr>
      </w:pPr>
      <w:r>
        <w:rPr>
          <w:b/>
        </w:rPr>
        <w:t xml:space="preserve">False: </w:t>
      </w:r>
      <w:r>
        <w:t xml:space="preserve">Transactions regarding the purchase of fixed asset are not recorded in the purchase book, only the credit purchases of goods are recorded in it. Credit Purchase of fixed assets are recorded through </w:t>
      </w:r>
      <w:r>
        <w:rPr>
          <w:spacing w:val="-2"/>
        </w:rPr>
        <w:t>Journal.</w:t>
      </w:r>
    </w:p>
    <w:p w14:paraId="1A105996" w14:textId="77777777" w:rsidR="001D2443" w:rsidRDefault="00000000">
      <w:pPr>
        <w:pStyle w:val="ListParagraph"/>
        <w:numPr>
          <w:ilvl w:val="1"/>
          <w:numId w:val="94"/>
        </w:numPr>
        <w:tabs>
          <w:tab w:val="left" w:pos="1320"/>
          <w:tab w:val="left" w:pos="1324"/>
        </w:tabs>
        <w:spacing w:before="101"/>
        <w:ind w:right="127"/>
        <w:jc w:val="both"/>
        <w:rPr>
          <w:b/>
        </w:rPr>
      </w:pPr>
      <w:r>
        <w:rPr>
          <w:b/>
        </w:rPr>
        <w:t xml:space="preserve">False: </w:t>
      </w:r>
      <w:r>
        <w:t>A present financial obligation of an uncertain amount, which can be measured reliably by using a substantial degree of estimation is termed as Provision and not liability.</w:t>
      </w:r>
    </w:p>
    <w:p w14:paraId="00499362" w14:textId="77777777" w:rsidR="001D2443" w:rsidRDefault="00000000">
      <w:pPr>
        <w:pStyle w:val="ListParagraph"/>
        <w:numPr>
          <w:ilvl w:val="1"/>
          <w:numId w:val="94"/>
        </w:numPr>
        <w:tabs>
          <w:tab w:val="left" w:pos="1321"/>
          <w:tab w:val="left" w:pos="1324"/>
        </w:tabs>
        <w:spacing w:before="99"/>
        <w:ind w:right="126" w:hanging="432"/>
        <w:jc w:val="both"/>
        <w:rPr>
          <w:b/>
        </w:rPr>
      </w:pPr>
      <w:r>
        <w:rPr>
          <w:b/>
        </w:rPr>
        <w:t xml:space="preserve">False: </w:t>
      </w:r>
      <w:r>
        <w:t>Under the single-entry system of bookkeeping, generally cash book and personal accounts of creditors and debtors are maintained, and</w:t>
      </w:r>
      <w:r>
        <w:rPr>
          <w:spacing w:val="40"/>
        </w:rPr>
        <w:t xml:space="preserve"> </w:t>
      </w:r>
      <w:r>
        <w:t>no</w:t>
      </w:r>
      <w:r>
        <w:rPr>
          <w:spacing w:val="40"/>
        </w:rPr>
        <w:t xml:space="preserve"> </w:t>
      </w:r>
      <w:r>
        <w:t>Nominal</w:t>
      </w:r>
      <w:r>
        <w:rPr>
          <w:spacing w:val="40"/>
        </w:rPr>
        <w:t xml:space="preserve"> </w:t>
      </w:r>
      <w:r>
        <w:t>ledger</w:t>
      </w:r>
      <w:r>
        <w:rPr>
          <w:spacing w:val="40"/>
        </w:rPr>
        <w:t xml:space="preserve"> </w:t>
      </w:r>
      <w:r>
        <w:t>account</w:t>
      </w:r>
      <w:r>
        <w:rPr>
          <w:spacing w:val="40"/>
        </w:rPr>
        <w:t xml:space="preserve"> </w:t>
      </w:r>
      <w:r>
        <w:t>is</w:t>
      </w:r>
      <w:r>
        <w:rPr>
          <w:spacing w:val="40"/>
        </w:rPr>
        <w:t xml:space="preserve"> </w:t>
      </w:r>
      <w:r>
        <w:t>maintained.</w:t>
      </w:r>
      <w:r>
        <w:rPr>
          <w:spacing w:val="40"/>
        </w:rPr>
        <w:t xml:space="preserve"> </w:t>
      </w:r>
      <w:r>
        <w:t>Nominal</w:t>
      </w:r>
      <w:r>
        <w:rPr>
          <w:spacing w:val="40"/>
        </w:rPr>
        <w:t xml:space="preserve"> </w:t>
      </w:r>
      <w:r>
        <w:t>ledger Accounts</w:t>
      </w:r>
      <w:r>
        <w:rPr>
          <w:spacing w:val="40"/>
        </w:rPr>
        <w:t xml:space="preserve"> </w:t>
      </w:r>
      <w:r>
        <w:t>are</w:t>
      </w:r>
      <w:r>
        <w:rPr>
          <w:spacing w:val="40"/>
        </w:rPr>
        <w:t xml:space="preserve"> </w:t>
      </w:r>
      <w:r>
        <w:t>maintained</w:t>
      </w:r>
      <w:r>
        <w:rPr>
          <w:spacing w:val="40"/>
        </w:rPr>
        <w:t xml:space="preserve"> </w:t>
      </w:r>
      <w:r>
        <w:t>in</w:t>
      </w:r>
      <w:r>
        <w:rPr>
          <w:spacing w:val="40"/>
        </w:rPr>
        <w:t xml:space="preserve"> </w:t>
      </w:r>
      <w:r>
        <w:t>Double</w:t>
      </w:r>
      <w:r>
        <w:rPr>
          <w:spacing w:val="40"/>
        </w:rPr>
        <w:t xml:space="preserve"> </w:t>
      </w:r>
      <w:r>
        <w:t>entry</w:t>
      </w:r>
      <w:r>
        <w:rPr>
          <w:spacing w:val="40"/>
        </w:rPr>
        <w:t xml:space="preserve"> </w:t>
      </w:r>
      <w:r>
        <w:t>system</w:t>
      </w:r>
      <w:r>
        <w:rPr>
          <w:spacing w:val="40"/>
        </w:rPr>
        <w:t xml:space="preserve"> </w:t>
      </w:r>
      <w:r>
        <w:t>of</w:t>
      </w:r>
      <w:r>
        <w:rPr>
          <w:spacing w:val="40"/>
        </w:rPr>
        <w:t xml:space="preserve"> </w:t>
      </w:r>
      <w:r>
        <w:t>accounting.</w:t>
      </w:r>
    </w:p>
    <w:p w14:paraId="21A7C4F2" w14:textId="77777777" w:rsidR="001D2443" w:rsidRDefault="00000000">
      <w:pPr>
        <w:pStyle w:val="ListParagraph"/>
        <w:numPr>
          <w:ilvl w:val="1"/>
          <w:numId w:val="94"/>
        </w:numPr>
        <w:tabs>
          <w:tab w:val="left" w:pos="1321"/>
          <w:tab w:val="left" w:pos="1324"/>
        </w:tabs>
        <w:spacing w:before="102"/>
        <w:ind w:right="123"/>
        <w:jc w:val="both"/>
        <w:rPr>
          <w:b/>
        </w:rPr>
      </w:pPr>
      <w:r>
        <w:rPr>
          <w:b/>
        </w:rPr>
        <w:t xml:space="preserve">False: </w:t>
      </w:r>
      <w:r>
        <w:t>Winding up of an LLP may be initiated by Tribunal if the LLP has failed to</w:t>
      </w:r>
      <w:r>
        <w:rPr>
          <w:spacing w:val="37"/>
        </w:rPr>
        <w:t xml:space="preserve"> </w:t>
      </w:r>
      <w:r>
        <w:t>submit with the</w:t>
      </w:r>
      <w:r>
        <w:rPr>
          <w:spacing w:val="37"/>
        </w:rPr>
        <w:t xml:space="preserve"> </w:t>
      </w:r>
      <w:r>
        <w:t>statements of accounts and solvency</w:t>
      </w:r>
      <w:r>
        <w:rPr>
          <w:spacing w:val="36"/>
        </w:rPr>
        <w:t xml:space="preserve"> </w:t>
      </w:r>
      <w:r>
        <w:t>or</w:t>
      </w:r>
      <w:r>
        <w:rPr>
          <w:spacing w:val="37"/>
        </w:rPr>
        <w:t xml:space="preserve"> </w:t>
      </w:r>
      <w:r>
        <w:t>the LLP</w:t>
      </w:r>
      <w:r>
        <w:rPr>
          <w:spacing w:val="40"/>
        </w:rPr>
        <w:t xml:space="preserve"> </w:t>
      </w:r>
      <w:r>
        <w:t>annual</w:t>
      </w:r>
      <w:r>
        <w:rPr>
          <w:spacing w:val="40"/>
        </w:rPr>
        <w:t xml:space="preserve"> </w:t>
      </w:r>
      <w:r>
        <w:t>returns</w:t>
      </w:r>
      <w:r>
        <w:rPr>
          <w:spacing w:val="40"/>
        </w:rPr>
        <w:t xml:space="preserve"> </w:t>
      </w:r>
      <w:r>
        <w:t>for</w:t>
      </w:r>
      <w:r>
        <w:rPr>
          <w:spacing w:val="40"/>
        </w:rPr>
        <w:t xml:space="preserve"> </w:t>
      </w:r>
      <w:r>
        <w:t>more</w:t>
      </w:r>
      <w:r>
        <w:rPr>
          <w:spacing w:val="40"/>
        </w:rPr>
        <w:t xml:space="preserve"> </w:t>
      </w:r>
      <w:r>
        <w:t>than</w:t>
      </w:r>
      <w:r>
        <w:rPr>
          <w:spacing w:val="40"/>
        </w:rPr>
        <w:t xml:space="preserve"> </w:t>
      </w:r>
      <w:r>
        <w:t>five</w:t>
      </w:r>
      <w:r>
        <w:rPr>
          <w:spacing w:val="40"/>
        </w:rPr>
        <w:t xml:space="preserve"> </w:t>
      </w:r>
      <w:r>
        <w:t>consecutive</w:t>
      </w:r>
      <w:r>
        <w:rPr>
          <w:spacing w:val="40"/>
        </w:rPr>
        <w:t xml:space="preserve"> </w:t>
      </w:r>
      <w:r>
        <w:t>financial</w:t>
      </w:r>
      <w:r>
        <w:rPr>
          <w:spacing w:val="40"/>
        </w:rPr>
        <w:t xml:space="preserve"> </w:t>
      </w:r>
      <w:r>
        <w:t>years (within</w:t>
      </w:r>
      <w:r>
        <w:rPr>
          <w:spacing w:val="40"/>
        </w:rPr>
        <w:t xml:space="preserve"> </w:t>
      </w:r>
      <w:r>
        <w:t>prescribed</w:t>
      </w:r>
      <w:r>
        <w:rPr>
          <w:spacing w:val="40"/>
        </w:rPr>
        <w:t xml:space="preserve"> </w:t>
      </w:r>
      <w:r>
        <w:t>time)</w:t>
      </w:r>
      <w:r>
        <w:rPr>
          <w:spacing w:val="40"/>
        </w:rPr>
        <w:t xml:space="preserve"> </w:t>
      </w:r>
      <w:r>
        <w:t>with</w:t>
      </w:r>
      <w:r>
        <w:rPr>
          <w:spacing w:val="40"/>
        </w:rPr>
        <w:t xml:space="preserve"> </w:t>
      </w:r>
      <w:r>
        <w:t>the</w:t>
      </w:r>
      <w:r>
        <w:rPr>
          <w:spacing w:val="40"/>
        </w:rPr>
        <w:t xml:space="preserve"> </w:t>
      </w:r>
      <w:r>
        <w:t>Registrar</w:t>
      </w:r>
      <w:r>
        <w:rPr>
          <w:spacing w:val="40"/>
        </w:rPr>
        <w:t xml:space="preserve"> </w:t>
      </w:r>
      <w:r>
        <w:t>not</w:t>
      </w:r>
      <w:r>
        <w:rPr>
          <w:spacing w:val="40"/>
        </w:rPr>
        <w:t xml:space="preserve"> </w:t>
      </w:r>
      <w:r>
        <w:t>three</w:t>
      </w:r>
      <w:r>
        <w:rPr>
          <w:spacing w:val="40"/>
        </w:rPr>
        <w:t xml:space="preserve"> </w:t>
      </w:r>
      <w:r>
        <w:t>years.</w:t>
      </w:r>
    </w:p>
    <w:p w14:paraId="3C3B4BCC" w14:textId="77777777" w:rsidR="001D2443" w:rsidRDefault="00000000">
      <w:pPr>
        <w:pStyle w:val="ListParagraph"/>
        <w:numPr>
          <w:ilvl w:val="1"/>
          <w:numId w:val="94"/>
        </w:numPr>
        <w:tabs>
          <w:tab w:val="left" w:pos="1320"/>
          <w:tab w:val="left" w:pos="1323"/>
        </w:tabs>
        <w:spacing w:before="99"/>
        <w:ind w:left="1323" w:right="129" w:hanging="432"/>
        <w:jc w:val="both"/>
        <w:rPr>
          <w:b/>
        </w:rPr>
      </w:pPr>
      <w:r>
        <w:rPr>
          <w:b/>
        </w:rPr>
        <w:t xml:space="preserve">True: </w:t>
      </w:r>
      <w:r>
        <w:t>As per section 52 of the Companies Act, 2013 the securities premium account may be applied to write off preliminary expenses of the company.</w:t>
      </w:r>
    </w:p>
    <w:p w14:paraId="49D7B374" w14:textId="77777777" w:rsidR="001D2443" w:rsidRDefault="001D2443">
      <w:pPr>
        <w:pStyle w:val="ListParagraph"/>
        <w:rPr>
          <w:b/>
        </w:rPr>
        <w:sectPr w:rsidR="001D2443">
          <w:headerReference w:type="even" r:id="rId8"/>
          <w:headerReference w:type="default" r:id="rId9"/>
          <w:footerReference w:type="even" r:id="rId10"/>
          <w:footerReference w:type="default" r:id="rId11"/>
          <w:pgSz w:w="11910" w:h="16840"/>
          <w:pgMar w:top="2520" w:right="1700" w:bottom="2880" w:left="1700" w:header="1823" w:footer="2680" w:gutter="0"/>
          <w:pgNumType w:start="2"/>
          <w:cols w:space="720"/>
        </w:sectPr>
      </w:pPr>
    </w:p>
    <w:p w14:paraId="730C3F4E" w14:textId="77777777" w:rsidR="001D2443" w:rsidRDefault="001D2443">
      <w:pPr>
        <w:spacing w:before="60"/>
      </w:pPr>
    </w:p>
    <w:p w14:paraId="37E58F31" w14:textId="77777777" w:rsidR="001D2443" w:rsidRDefault="00000000">
      <w:pPr>
        <w:pStyle w:val="ListParagraph"/>
        <w:numPr>
          <w:ilvl w:val="0"/>
          <w:numId w:val="94"/>
        </w:numPr>
        <w:tabs>
          <w:tab w:val="left" w:pos="889"/>
          <w:tab w:val="left" w:pos="891"/>
        </w:tabs>
        <w:spacing w:before="0" w:line="247" w:lineRule="auto"/>
        <w:ind w:left="891" w:right="124" w:hanging="432"/>
        <w:jc w:val="both"/>
      </w:pPr>
      <w:r>
        <w:t>Accounting standards are written policy documents issued by the expert accounting body or by the government or other regulatory body covering the aspects of recognition, measurement, presentation and disclosure of accounting</w:t>
      </w:r>
      <w:r>
        <w:rPr>
          <w:spacing w:val="40"/>
        </w:rPr>
        <w:t xml:space="preserve"> </w:t>
      </w:r>
      <w:r>
        <w:t>transactions</w:t>
      </w:r>
      <w:r>
        <w:rPr>
          <w:spacing w:val="40"/>
        </w:rPr>
        <w:t xml:space="preserve"> </w:t>
      </w:r>
      <w:r>
        <w:t>and</w:t>
      </w:r>
      <w:r>
        <w:rPr>
          <w:spacing w:val="40"/>
        </w:rPr>
        <w:t xml:space="preserve"> </w:t>
      </w:r>
      <w:r>
        <w:t>events</w:t>
      </w:r>
      <w:r>
        <w:rPr>
          <w:spacing w:val="40"/>
        </w:rPr>
        <w:t xml:space="preserve"> </w:t>
      </w:r>
      <w:r>
        <w:t>in</w:t>
      </w:r>
      <w:r>
        <w:rPr>
          <w:spacing w:val="40"/>
        </w:rPr>
        <w:t xml:space="preserve"> </w:t>
      </w:r>
      <w:r>
        <w:t>the</w:t>
      </w:r>
      <w:r>
        <w:rPr>
          <w:spacing w:val="40"/>
        </w:rPr>
        <w:t xml:space="preserve"> </w:t>
      </w:r>
      <w:r>
        <w:t>financial</w:t>
      </w:r>
      <w:r>
        <w:rPr>
          <w:spacing w:val="40"/>
        </w:rPr>
        <w:t xml:space="preserve"> </w:t>
      </w:r>
      <w:r>
        <w:t>statements.</w:t>
      </w:r>
    </w:p>
    <w:p w14:paraId="7CB32E61" w14:textId="77777777" w:rsidR="001D2443" w:rsidRDefault="00000000">
      <w:pPr>
        <w:spacing w:before="115" w:line="247" w:lineRule="auto"/>
        <w:ind w:left="891" w:right="128"/>
        <w:jc w:val="both"/>
      </w:pPr>
      <w:r>
        <w:t>The main advantage of setting accounting standards is that the adoption</w:t>
      </w:r>
      <w:r>
        <w:rPr>
          <w:spacing w:val="80"/>
        </w:rPr>
        <w:t xml:space="preserve"> </w:t>
      </w:r>
      <w:r>
        <w:t>and application of accounting standards ensure uniformity, comparability</w:t>
      </w:r>
      <w:r>
        <w:rPr>
          <w:spacing w:val="40"/>
        </w:rPr>
        <w:t xml:space="preserve"> </w:t>
      </w:r>
      <w:r>
        <w:t>and</w:t>
      </w:r>
      <w:r>
        <w:rPr>
          <w:spacing w:val="40"/>
        </w:rPr>
        <w:t xml:space="preserve"> </w:t>
      </w:r>
      <w:r>
        <w:t>qualitative</w:t>
      </w:r>
      <w:r>
        <w:rPr>
          <w:spacing w:val="40"/>
        </w:rPr>
        <w:t xml:space="preserve"> </w:t>
      </w:r>
      <w:r>
        <w:t>improvement</w:t>
      </w:r>
      <w:r>
        <w:rPr>
          <w:spacing w:val="40"/>
        </w:rPr>
        <w:t xml:space="preserve"> </w:t>
      </w:r>
      <w:r>
        <w:t>in</w:t>
      </w:r>
      <w:r>
        <w:rPr>
          <w:spacing w:val="40"/>
        </w:rPr>
        <w:t xml:space="preserve"> </w:t>
      </w:r>
      <w:r>
        <w:t>the</w:t>
      </w:r>
      <w:r>
        <w:rPr>
          <w:spacing w:val="40"/>
        </w:rPr>
        <w:t xml:space="preserve"> </w:t>
      </w:r>
      <w:r>
        <w:t>preparation</w:t>
      </w:r>
      <w:r>
        <w:rPr>
          <w:spacing w:val="40"/>
        </w:rPr>
        <w:t xml:space="preserve"> </w:t>
      </w:r>
      <w:r>
        <w:t>and</w:t>
      </w:r>
      <w:r>
        <w:rPr>
          <w:spacing w:val="40"/>
        </w:rPr>
        <w:t xml:space="preserve"> </w:t>
      </w:r>
      <w:r>
        <w:t>presentation</w:t>
      </w:r>
      <w:r>
        <w:rPr>
          <w:spacing w:val="40"/>
        </w:rPr>
        <w:t xml:space="preserve"> </w:t>
      </w:r>
      <w:r>
        <w:t>of financial statements. The other advantages are:</w:t>
      </w:r>
    </w:p>
    <w:p w14:paraId="01072871" w14:textId="77777777" w:rsidR="001D2443" w:rsidRDefault="00000000">
      <w:pPr>
        <w:pStyle w:val="ListParagraph"/>
        <w:numPr>
          <w:ilvl w:val="0"/>
          <w:numId w:val="93"/>
        </w:numPr>
        <w:tabs>
          <w:tab w:val="left" w:pos="1321"/>
          <w:tab w:val="left" w:pos="1323"/>
        </w:tabs>
        <w:spacing w:before="114" w:line="247" w:lineRule="auto"/>
        <w:ind w:right="124"/>
        <w:jc w:val="both"/>
      </w:pPr>
      <w:r>
        <w:t>Standards reduce to a reasonable extent or eliminate altogether confusing variations in the accounting treatments used to prepare financial statements.</w:t>
      </w:r>
    </w:p>
    <w:p w14:paraId="0AA72B6E" w14:textId="77777777" w:rsidR="001D2443" w:rsidRDefault="00000000">
      <w:pPr>
        <w:pStyle w:val="ListParagraph"/>
        <w:numPr>
          <w:ilvl w:val="0"/>
          <w:numId w:val="93"/>
        </w:numPr>
        <w:tabs>
          <w:tab w:val="left" w:pos="1321"/>
          <w:tab w:val="left" w:pos="1323"/>
        </w:tabs>
        <w:spacing w:before="116" w:line="247" w:lineRule="auto"/>
        <w:ind w:right="126"/>
        <w:jc w:val="both"/>
      </w:pPr>
      <w:r>
        <w:t>There are certain areas where important information are not statutorily required to be disclosed. Standards may call for disclosure beyond that required by law.</w:t>
      </w:r>
    </w:p>
    <w:p w14:paraId="4A39CD2A" w14:textId="77777777" w:rsidR="001D2443" w:rsidRDefault="00000000">
      <w:pPr>
        <w:pStyle w:val="ListParagraph"/>
        <w:numPr>
          <w:ilvl w:val="0"/>
          <w:numId w:val="93"/>
        </w:numPr>
        <w:tabs>
          <w:tab w:val="left" w:pos="1321"/>
          <w:tab w:val="left" w:pos="1323"/>
        </w:tabs>
        <w:spacing w:before="116" w:line="247" w:lineRule="auto"/>
        <w:ind w:right="125"/>
        <w:jc w:val="both"/>
      </w:pPr>
      <w:r>
        <w:t>The application of accounting standards would, to a limited extent, facilitate comparison of financial statements of companies situated in different parts of the world and also of different companies situated in the same country. However, it should be noted in this respect that differences in the institutions, traditions and legal systems from one country to another give rise to differences in accounting standards adopted in different countries.</w:t>
      </w:r>
    </w:p>
    <w:p w14:paraId="26809E10" w14:textId="77777777" w:rsidR="001D2443" w:rsidRDefault="00000000">
      <w:pPr>
        <w:spacing w:before="111"/>
        <w:ind w:left="891"/>
        <w:jc w:val="both"/>
      </w:pPr>
      <w:r>
        <w:t>Following</w:t>
      </w:r>
      <w:r>
        <w:rPr>
          <w:spacing w:val="23"/>
        </w:rPr>
        <w:t xml:space="preserve"> </w:t>
      </w:r>
      <w:r>
        <w:t>are</w:t>
      </w:r>
      <w:r>
        <w:rPr>
          <w:spacing w:val="27"/>
        </w:rPr>
        <w:t xml:space="preserve"> </w:t>
      </w:r>
      <w:r>
        <w:t>the</w:t>
      </w:r>
      <w:r>
        <w:rPr>
          <w:spacing w:val="23"/>
        </w:rPr>
        <w:t xml:space="preserve"> </w:t>
      </w:r>
      <w:r>
        <w:t>limitations</w:t>
      </w:r>
      <w:r>
        <w:rPr>
          <w:spacing w:val="28"/>
        </w:rPr>
        <w:t xml:space="preserve"> </w:t>
      </w:r>
      <w:r>
        <w:t>of</w:t>
      </w:r>
      <w:r>
        <w:rPr>
          <w:spacing w:val="24"/>
        </w:rPr>
        <w:t xml:space="preserve"> </w:t>
      </w:r>
      <w:r>
        <w:t>Accounting</w:t>
      </w:r>
      <w:r>
        <w:rPr>
          <w:spacing w:val="24"/>
        </w:rPr>
        <w:t xml:space="preserve"> </w:t>
      </w:r>
      <w:r>
        <w:rPr>
          <w:spacing w:val="-2"/>
        </w:rPr>
        <w:t>Standards:</w:t>
      </w:r>
    </w:p>
    <w:p w14:paraId="2F3C86DB" w14:textId="77777777" w:rsidR="001D2443" w:rsidRDefault="00000000">
      <w:pPr>
        <w:pStyle w:val="ListParagraph"/>
        <w:numPr>
          <w:ilvl w:val="0"/>
          <w:numId w:val="92"/>
        </w:numPr>
        <w:tabs>
          <w:tab w:val="left" w:pos="1321"/>
        </w:tabs>
        <w:spacing w:before="127"/>
        <w:ind w:left="1321" w:hanging="430"/>
        <w:jc w:val="both"/>
      </w:pPr>
      <w:r>
        <w:t>Difficulties</w:t>
      </w:r>
      <w:r>
        <w:rPr>
          <w:spacing w:val="24"/>
        </w:rPr>
        <w:t xml:space="preserve"> </w:t>
      </w:r>
      <w:r>
        <w:t>in</w:t>
      </w:r>
      <w:r>
        <w:rPr>
          <w:spacing w:val="26"/>
        </w:rPr>
        <w:t xml:space="preserve"> </w:t>
      </w:r>
      <w:r>
        <w:t>making</w:t>
      </w:r>
      <w:r>
        <w:rPr>
          <w:spacing w:val="26"/>
        </w:rPr>
        <w:t xml:space="preserve"> </w:t>
      </w:r>
      <w:r>
        <w:t>choices</w:t>
      </w:r>
      <w:r>
        <w:rPr>
          <w:spacing w:val="30"/>
        </w:rPr>
        <w:t xml:space="preserve"> </w:t>
      </w:r>
      <w:r>
        <w:t>between</w:t>
      </w:r>
      <w:r>
        <w:rPr>
          <w:spacing w:val="26"/>
        </w:rPr>
        <w:t xml:space="preserve"> </w:t>
      </w:r>
      <w:r>
        <w:t>different</w:t>
      </w:r>
      <w:r>
        <w:rPr>
          <w:spacing w:val="27"/>
        </w:rPr>
        <w:t xml:space="preserve"> </w:t>
      </w:r>
      <w:r>
        <w:rPr>
          <w:spacing w:val="-2"/>
        </w:rPr>
        <w:t>treatments.</w:t>
      </w:r>
    </w:p>
    <w:p w14:paraId="400E5E7E" w14:textId="77777777" w:rsidR="001D2443" w:rsidRDefault="00000000">
      <w:pPr>
        <w:pStyle w:val="ListParagraph"/>
        <w:numPr>
          <w:ilvl w:val="0"/>
          <w:numId w:val="92"/>
        </w:numPr>
        <w:tabs>
          <w:tab w:val="left" w:pos="1321"/>
        </w:tabs>
        <w:spacing w:before="127"/>
        <w:ind w:left="1321" w:hanging="430"/>
        <w:jc w:val="both"/>
      </w:pPr>
      <w:r>
        <w:t>Accounting</w:t>
      </w:r>
      <w:r>
        <w:rPr>
          <w:spacing w:val="26"/>
        </w:rPr>
        <w:t xml:space="preserve"> </w:t>
      </w:r>
      <w:r>
        <w:t>Standards</w:t>
      </w:r>
      <w:r>
        <w:rPr>
          <w:spacing w:val="24"/>
        </w:rPr>
        <w:t xml:space="preserve"> </w:t>
      </w:r>
      <w:r>
        <w:t>cannot</w:t>
      </w:r>
      <w:r>
        <w:rPr>
          <w:spacing w:val="26"/>
        </w:rPr>
        <w:t xml:space="preserve"> </w:t>
      </w:r>
      <w:r>
        <w:t>override</w:t>
      </w:r>
      <w:r>
        <w:rPr>
          <w:spacing w:val="30"/>
        </w:rPr>
        <w:t xml:space="preserve"> </w:t>
      </w:r>
      <w:r>
        <w:t>the</w:t>
      </w:r>
      <w:r>
        <w:rPr>
          <w:spacing w:val="27"/>
        </w:rPr>
        <w:t xml:space="preserve"> </w:t>
      </w:r>
      <w:r>
        <w:rPr>
          <w:spacing w:val="-2"/>
        </w:rPr>
        <w:t>statute.</w:t>
      </w:r>
    </w:p>
    <w:p w14:paraId="024BE6F0" w14:textId="77777777" w:rsidR="001D2443" w:rsidRDefault="00000000">
      <w:pPr>
        <w:pStyle w:val="ListParagraph"/>
        <w:numPr>
          <w:ilvl w:val="0"/>
          <w:numId w:val="94"/>
        </w:numPr>
        <w:tabs>
          <w:tab w:val="left" w:pos="3051"/>
        </w:tabs>
        <w:spacing w:before="121"/>
        <w:ind w:left="3051" w:hanging="2592"/>
        <w:jc w:val="both"/>
        <w:rPr>
          <w:b/>
        </w:rPr>
      </w:pPr>
      <w:r>
        <w:rPr>
          <w:b/>
        </w:rPr>
        <w:t>In</w:t>
      </w:r>
      <w:r>
        <w:rPr>
          <w:b/>
          <w:spacing w:val="12"/>
        </w:rPr>
        <w:t xml:space="preserve"> </w:t>
      </w:r>
      <w:r>
        <w:rPr>
          <w:b/>
        </w:rPr>
        <w:t>the</w:t>
      </w:r>
      <w:r>
        <w:rPr>
          <w:b/>
          <w:spacing w:val="14"/>
        </w:rPr>
        <w:t xml:space="preserve"> </w:t>
      </w:r>
      <w:r>
        <w:rPr>
          <w:b/>
        </w:rPr>
        <w:t>Books</w:t>
      </w:r>
      <w:r>
        <w:rPr>
          <w:b/>
          <w:spacing w:val="16"/>
        </w:rPr>
        <w:t xml:space="preserve"> </w:t>
      </w:r>
      <w:r>
        <w:rPr>
          <w:b/>
        </w:rPr>
        <w:t>of</w:t>
      </w:r>
      <w:r>
        <w:rPr>
          <w:b/>
          <w:spacing w:val="13"/>
        </w:rPr>
        <w:t xml:space="preserve"> </w:t>
      </w:r>
      <w:r>
        <w:rPr>
          <w:b/>
        </w:rPr>
        <w:t>Mr.</w:t>
      </w:r>
      <w:r>
        <w:rPr>
          <w:b/>
          <w:spacing w:val="15"/>
        </w:rPr>
        <w:t xml:space="preserve"> </w:t>
      </w:r>
      <w:r>
        <w:rPr>
          <w:b/>
          <w:spacing w:val="-4"/>
        </w:rPr>
        <w:t>Vijay</w:t>
      </w:r>
    </w:p>
    <w:p w14:paraId="34E72C87" w14:textId="77777777" w:rsidR="001D2443" w:rsidRDefault="001D2443">
      <w:pPr>
        <w:spacing w:before="6" w:after="1"/>
        <w:rPr>
          <w:b/>
          <w:sz w:val="7"/>
        </w:rPr>
      </w:pPr>
    </w:p>
    <w:tbl>
      <w:tblPr>
        <w:tblW w:w="0" w:type="auto"/>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
        <w:gridCol w:w="3784"/>
        <w:gridCol w:w="753"/>
        <w:gridCol w:w="1137"/>
        <w:gridCol w:w="1168"/>
      </w:tblGrid>
      <w:tr w:rsidR="001D2443" w14:paraId="437D9B40" w14:textId="77777777">
        <w:trPr>
          <w:trHeight w:val="664"/>
        </w:trPr>
        <w:tc>
          <w:tcPr>
            <w:tcW w:w="530" w:type="dxa"/>
            <w:shd w:val="clear" w:color="auto" w:fill="D9D9D9"/>
          </w:tcPr>
          <w:p w14:paraId="23A3F863" w14:textId="77777777" w:rsidR="001D2443" w:rsidRDefault="001D2443">
            <w:pPr>
              <w:pStyle w:val="TableParagraph"/>
              <w:rPr>
                <w:rFonts w:ascii="Times New Roman"/>
              </w:rPr>
            </w:pPr>
          </w:p>
        </w:tc>
        <w:tc>
          <w:tcPr>
            <w:tcW w:w="3784" w:type="dxa"/>
            <w:shd w:val="clear" w:color="auto" w:fill="D9D9D9"/>
          </w:tcPr>
          <w:p w14:paraId="647CA110" w14:textId="77777777" w:rsidR="001D2443" w:rsidRDefault="00000000">
            <w:pPr>
              <w:pStyle w:val="TableParagraph"/>
              <w:spacing w:before="40"/>
              <w:ind w:left="108"/>
              <w:rPr>
                <w:b/>
              </w:rPr>
            </w:pPr>
            <w:r>
              <w:rPr>
                <w:b/>
                <w:spacing w:val="-2"/>
              </w:rPr>
              <w:t>Particulars</w:t>
            </w:r>
          </w:p>
        </w:tc>
        <w:tc>
          <w:tcPr>
            <w:tcW w:w="753" w:type="dxa"/>
            <w:shd w:val="clear" w:color="auto" w:fill="D9D9D9"/>
          </w:tcPr>
          <w:p w14:paraId="1C3BDE5F" w14:textId="77777777" w:rsidR="001D2443" w:rsidRDefault="00000000">
            <w:pPr>
              <w:pStyle w:val="TableParagraph"/>
              <w:spacing w:before="40"/>
              <w:ind w:left="9"/>
              <w:jc w:val="center"/>
              <w:rPr>
                <w:b/>
              </w:rPr>
            </w:pPr>
            <w:r>
              <w:rPr>
                <w:b/>
                <w:spacing w:val="-5"/>
              </w:rPr>
              <w:t>LF</w:t>
            </w:r>
          </w:p>
        </w:tc>
        <w:tc>
          <w:tcPr>
            <w:tcW w:w="1137" w:type="dxa"/>
            <w:shd w:val="clear" w:color="auto" w:fill="D9D9D9"/>
          </w:tcPr>
          <w:p w14:paraId="3FCEAA25" w14:textId="77777777" w:rsidR="001D2443" w:rsidRDefault="00000000">
            <w:pPr>
              <w:pStyle w:val="TableParagraph"/>
              <w:spacing w:before="40"/>
              <w:ind w:right="100"/>
              <w:jc w:val="right"/>
              <w:rPr>
                <w:b/>
              </w:rPr>
            </w:pPr>
            <w:r>
              <w:rPr>
                <w:b/>
                <w:spacing w:val="-2"/>
              </w:rPr>
              <w:t>Amount</w:t>
            </w:r>
          </w:p>
          <w:p w14:paraId="766219CA" w14:textId="77777777" w:rsidR="001D2443" w:rsidRDefault="00000000">
            <w:pPr>
              <w:pStyle w:val="TableParagraph"/>
              <w:spacing w:before="1"/>
              <w:ind w:right="96"/>
              <w:jc w:val="right"/>
              <w:rPr>
                <w:b/>
              </w:rPr>
            </w:pPr>
            <w:r>
              <w:rPr>
                <w:b/>
                <w:spacing w:val="-4"/>
              </w:rPr>
              <w:t>(Dr)</w:t>
            </w:r>
          </w:p>
        </w:tc>
        <w:tc>
          <w:tcPr>
            <w:tcW w:w="1168" w:type="dxa"/>
            <w:shd w:val="clear" w:color="auto" w:fill="D9D9D9"/>
          </w:tcPr>
          <w:p w14:paraId="2C845E1C" w14:textId="77777777" w:rsidR="001D2443" w:rsidRDefault="00000000">
            <w:pPr>
              <w:pStyle w:val="TableParagraph"/>
              <w:spacing w:before="40"/>
              <w:ind w:right="100"/>
              <w:jc w:val="right"/>
              <w:rPr>
                <w:b/>
              </w:rPr>
            </w:pPr>
            <w:r>
              <w:rPr>
                <w:b/>
                <w:spacing w:val="-2"/>
              </w:rPr>
              <w:t>Amount</w:t>
            </w:r>
          </w:p>
          <w:p w14:paraId="6D1B183C" w14:textId="77777777" w:rsidR="001D2443" w:rsidRDefault="00000000">
            <w:pPr>
              <w:pStyle w:val="TableParagraph"/>
              <w:spacing w:before="1"/>
              <w:ind w:right="94"/>
              <w:jc w:val="right"/>
              <w:rPr>
                <w:b/>
              </w:rPr>
            </w:pPr>
            <w:r>
              <w:rPr>
                <w:b/>
                <w:spacing w:val="-4"/>
              </w:rPr>
              <w:t>(Cr)</w:t>
            </w:r>
          </w:p>
        </w:tc>
      </w:tr>
      <w:tr w:rsidR="001D2443" w14:paraId="2452AC7C" w14:textId="77777777">
        <w:trPr>
          <w:trHeight w:val="375"/>
        </w:trPr>
        <w:tc>
          <w:tcPr>
            <w:tcW w:w="530" w:type="dxa"/>
            <w:vMerge w:val="restart"/>
            <w:tcBorders>
              <w:bottom w:val="nil"/>
            </w:tcBorders>
          </w:tcPr>
          <w:p w14:paraId="44B9BDFE" w14:textId="77777777" w:rsidR="001D2443" w:rsidRDefault="00000000">
            <w:pPr>
              <w:pStyle w:val="TableParagraph"/>
              <w:spacing w:before="43"/>
              <w:ind w:left="107"/>
            </w:pPr>
            <w:r>
              <w:rPr>
                <w:spacing w:val="-5"/>
              </w:rPr>
              <w:t>(i)</w:t>
            </w:r>
          </w:p>
        </w:tc>
        <w:tc>
          <w:tcPr>
            <w:tcW w:w="3784" w:type="dxa"/>
            <w:tcBorders>
              <w:bottom w:val="nil"/>
            </w:tcBorders>
          </w:tcPr>
          <w:p w14:paraId="24BA87A7" w14:textId="77777777" w:rsidR="001D2443" w:rsidRDefault="00000000">
            <w:pPr>
              <w:pStyle w:val="TableParagraph"/>
              <w:tabs>
                <w:tab w:val="left" w:pos="3132"/>
              </w:tabs>
              <w:spacing w:before="43"/>
              <w:ind w:left="108"/>
            </w:pPr>
            <w:r>
              <w:t>Purchases</w:t>
            </w:r>
            <w:r>
              <w:rPr>
                <w:spacing w:val="34"/>
              </w:rPr>
              <w:t xml:space="preserve"> </w:t>
            </w:r>
            <w:r>
              <w:rPr>
                <w:spacing w:val="-5"/>
              </w:rPr>
              <w:t>A/c</w:t>
            </w:r>
            <w:r>
              <w:tab/>
            </w:r>
            <w:r>
              <w:rPr>
                <w:spacing w:val="-5"/>
              </w:rPr>
              <w:t>Dr.</w:t>
            </w:r>
          </w:p>
        </w:tc>
        <w:tc>
          <w:tcPr>
            <w:tcW w:w="753" w:type="dxa"/>
            <w:vMerge w:val="restart"/>
            <w:tcBorders>
              <w:bottom w:val="nil"/>
            </w:tcBorders>
          </w:tcPr>
          <w:p w14:paraId="22F2C4FF" w14:textId="77777777" w:rsidR="001D2443" w:rsidRDefault="001D2443">
            <w:pPr>
              <w:pStyle w:val="TableParagraph"/>
              <w:rPr>
                <w:rFonts w:ascii="Times New Roman"/>
              </w:rPr>
            </w:pPr>
          </w:p>
        </w:tc>
        <w:tc>
          <w:tcPr>
            <w:tcW w:w="1137" w:type="dxa"/>
            <w:tcBorders>
              <w:bottom w:val="nil"/>
            </w:tcBorders>
          </w:tcPr>
          <w:p w14:paraId="567C2E5F" w14:textId="77777777" w:rsidR="001D2443" w:rsidRDefault="00000000">
            <w:pPr>
              <w:pStyle w:val="TableParagraph"/>
              <w:spacing w:before="43"/>
              <w:ind w:right="94"/>
              <w:jc w:val="right"/>
            </w:pPr>
            <w:r>
              <w:rPr>
                <w:spacing w:val="-2"/>
              </w:rPr>
              <w:t>18,000</w:t>
            </w:r>
          </w:p>
        </w:tc>
        <w:tc>
          <w:tcPr>
            <w:tcW w:w="1168" w:type="dxa"/>
            <w:vMerge w:val="restart"/>
            <w:tcBorders>
              <w:bottom w:val="nil"/>
            </w:tcBorders>
          </w:tcPr>
          <w:p w14:paraId="750BD424" w14:textId="77777777" w:rsidR="001D2443" w:rsidRDefault="001D2443">
            <w:pPr>
              <w:pStyle w:val="TableParagraph"/>
              <w:rPr>
                <w:b/>
              </w:rPr>
            </w:pPr>
          </w:p>
          <w:p w14:paraId="61D65CEA" w14:textId="77777777" w:rsidR="001D2443" w:rsidRDefault="001D2443">
            <w:pPr>
              <w:pStyle w:val="TableParagraph"/>
              <w:rPr>
                <w:b/>
              </w:rPr>
            </w:pPr>
          </w:p>
          <w:p w14:paraId="77B77650" w14:textId="77777777" w:rsidR="001D2443" w:rsidRDefault="001D2443">
            <w:pPr>
              <w:pStyle w:val="TableParagraph"/>
              <w:spacing w:before="281"/>
              <w:rPr>
                <w:b/>
              </w:rPr>
            </w:pPr>
          </w:p>
          <w:p w14:paraId="5442DE30" w14:textId="77777777" w:rsidR="001D2443" w:rsidRDefault="00000000">
            <w:pPr>
              <w:pStyle w:val="TableParagraph"/>
              <w:ind w:left="395"/>
            </w:pPr>
            <w:r>
              <w:rPr>
                <w:spacing w:val="-2"/>
              </w:rPr>
              <w:t>11,240</w:t>
            </w:r>
          </w:p>
        </w:tc>
      </w:tr>
      <w:tr w:rsidR="001D2443" w14:paraId="50A2FE4B" w14:textId="77777777">
        <w:trPr>
          <w:trHeight w:val="371"/>
        </w:trPr>
        <w:tc>
          <w:tcPr>
            <w:tcW w:w="530" w:type="dxa"/>
            <w:vMerge/>
            <w:tcBorders>
              <w:top w:val="nil"/>
              <w:bottom w:val="nil"/>
            </w:tcBorders>
          </w:tcPr>
          <w:p w14:paraId="12AFCABF" w14:textId="77777777" w:rsidR="001D2443" w:rsidRDefault="001D2443">
            <w:pPr>
              <w:rPr>
                <w:sz w:val="2"/>
                <w:szCs w:val="2"/>
              </w:rPr>
            </w:pPr>
          </w:p>
        </w:tc>
        <w:tc>
          <w:tcPr>
            <w:tcW w:w="3784" w:type="dxa"/>
            <w:tcBorders>
              <w:top w:val="nil"/>
              <w:bottom w:val="nil"/>
            </w:tcBorders>
          </w:tcPr>
          <w:p w14:paraId="7D01AF9D" w14:textId="77777777" w:rsidR="001D2443" w:rsidRDefault="00000000">
            <w:pPr>
              <w:pStyle w:val="TableParagraph"/>
              <w:tabs>
                <w:tab w:val="left" w:pos="3132"/>
              </w:tabs>
              <w:spacing w:before="40"/>
              <w:ind w:left="108"/>
            </w:pPr>
            <w:r>
              <w:t>Input</w:t>
            </w:r>
            <w:r>
              <w:rPr>
                <w:spacing w:val="19"/>
              </w:rPr>
              <w:t xml:space="preserve"> </w:t>
            </w:r>
            <w:r>
              <w:t>CGST</w:t>
            </w:r>
            <w:r>
              <w:rPr>
                <w:spacing w:val="19"/>
              </w:rPr>
              <w:t xml:space="preserve"> </w:t>
            </w:r>
            <w:r>
              <w:rPr>
                <w:spacing w:val="-5"/>
              </w:rPr>
              <w:t>A/c</w:t>
            </w:r>
            <w:r>
              <w:tab/>
            </w:r>
            <w:r>
              <w:rPr>
                <w:spacing w:val="-5"/>
              </w:rPr>
              <w:t>Dr.</w:t>
            </w:r>
          </w:p>
        </w:tc>
        <w:tc>
          <w:tcPr>
            <w:tcW w:w="753" w:type="dxa"/>
            <w:vMerge/>
            <w:tcBorders>
              <w:top w:val="nil"/>
              <w:bottom w:val="nil"/>
            </w:tcBorders>
          </w:tcPr>
          <w:p w14:paraId="44BB1D03" w14:textId="77777777" w:rsidR="001D2443" w:rsidRDefault="001D2443">
            <w:pPr>
              <w:rPr>
                <w:sz w:val="2"/>
                <w:szCs w:val="2"/>
              </w:rPr>
            </w:pPr>
          </w:p>
        </w:tc>
        <w:tc>
          <w:tcPr>
            <w:tcW w:w="1137" w:type="dxa"/>
            <w:tcBorders>
              <w:top w:val="nil"/>
              <w:bottom w:val="nil"/>
            </w:tcBorders>
          </w:tcPr>
          <w:p w14:paraId="5954C30C" w14:textId="77777777" w:rsidR="001D2443" w:rsidRDefault="00000000">
            <w:pPr>
              <w:pStyle w:val="TableParagraph"/>
              <w:spacing w:before="40"/>
              <w:ind w:right="94"/>
              <w:jc w:val="right"/>
            </w:pPr>
            <w:r>
              <w:rPr>
                <w:spacing w:val="-4"/>
              </w:rPr>
              <w:t>1,620</w:t>
            </w:r>
          </w:p>
        </w:tc>
        <w:tc>
          <w:tcPr>
            <w:tcW w:w="1168" w:type="dxa"/>
            <w:vMerge/>
            <w:tcBorders>
              <w:top w:val="nil"/>
              <w:bottom w:val="nil"/>
            </w:tcBorders>
          </w:tcPr>
          <w:p w14:paraId="23CB7DBA" w14:textId="77777777" w:rsidR="001D2443" w:rsidRDefault="001D2443">
            <w:pPr>
              <w:rPr>
                <w:sz w:val="2"/>
                <w:szCs w:val="2"/>
              </w:rPr>
            </w:pPr>
          </w:p>
        </w:tc>
      </w:tr>
      <w:tr w:rsidR="001D2443" w14:paraId="6734C9FF" w14:textId="77777777">
        <w:trPr>
          <w:trHeight w:val="372"/>
        </w:trPr>
        <w:tc>
          <w:tcPr>
            <w:tcW w:w="530" w:type="dxa"/>
            <w:vMerge/>
            <w:tcBorders>
              <w:top w:val="nil"/>
              <w:bottom w:val="nil"/>
            </w:tcBorders>
          </w:tcPr>
          <w:p w14:paraId="18026627" w14:textId="77777777" w:rsidR="001D2443" w:rsidRDefault="001D2443">
            <w:pPr>
              <w:rPr>
                <w:sz w:val="2"/>
                <w:szCs w:val="2"/>
              </w:rPr>
            </w:pPr>
          </w:p>
        </w:tc>
        <w:tc>
          <w:tcPr>
            <w:tcW w:w="3784" w:type="dxa"/>
            <w:tcBorders>
              <w:top w:val="nil"/>
              <w:bottom w:val="nil"/>
            </w:tcBorders>
          </w:tcPr>
          <w:p w14:paraId="2F15B704" w14:textId="77777777" w:rsidR="001D2443" w:rsidRDefault="00000000">
            <w:pPr>
              <w:pStyle w:val="TableParagraph"/>
              <w:tabs>
                <w:tab w:val="left" w:pos="3132"/>
              </w:tabs>
              <w:spacing w:before="40"/>
              <w:ind w:left="108"/>
            </w:pPr>
            <w:r>
              <w:t>Input</w:t>
            </w:r>
            <w:r>
              <w:rPr>
                <w:spacing w:val="19"/>
              </w:rPr>
              <w:t xml:space="preserve"> </w:t>
            </w:r>
            <w:r>
              <w:t>SGST</w:t>
            </w:r>
            <w:r>
              <w:rPr>
                <w:spacing w:val="19"/>
              </w:rPr>
              <w:t xml:space="preserve"> </w:t>
            </w:r>
            <w:r>
              <w:rPr>
                <w:spacing w:val="-5"/>
              </w:rPr>
              <w:t>A/c</w:t>
            </w:r>
            <w:r>
              <w:tab/>
            </w:r>
            <w:r>
              <w:rPr>
                <w:spacing w:val="-5"/>
              </w:rPr>
              <w:t>Dr.</w:t>
            </w:r>
          </w:p>
        </w:tc>
        <w:tc>
          <w:tcPr>
            <w:tcW w:w="753" w:type="dxa"/>
            <w:vMerge/>
            <w:tcBorders>
              <w:top w:val="nil"/>
              <w:bottom w:val="nil"/>
            </w:tcBorders>
          </w:tcPr>
          <w:p w14:paraId="6F1AEDEA" w14:textId="77777777" w:rsidR="001D2443" w:rsidRDefault="001D2443">
            <w:pPr>
              <w:rPr>
                <w:sz w:val="2"/>
                <w:szCs w:val="2"/>
              </w:rPr>
            </w:pPr>
          </w:p>
        </w:tc>
        <w:tc>
          <w:tcPr>
            <w:tcW w:w="1137" w:type="dxa"/>
            <w:tcBorders>
              <w:top w:val="nil"/>
              <w:bottom w:val="nil"/>
            </w:tcBorders>
          </w:tcPr>
          <w:p w14:paraId="77262590" w14:textId="77777777" w:rsidR="001D2443" w:rsidRDefault="00000000">
            <w:pPr>
              <w:pStyle w:val="TableParagraph"/>
              <w:spacing w:before="40"/>
              <w:ind w:right="94"/>
              <w:jc w:val="right"/>
            </w:pPr>
            <w:r>
              <w:rPr>
                <w:spacing w:val="-4"/>
              </w:rPr>
              <w:t>1,620</w:t>
            </w:r>
          </w:p>
        </w:tc>
        <w:tc>
          <w:tcPr>
            <w:tcW w:w="1168" w:type="dxa"/>
            <w:vMerge/>
            <w:tcBorders>
              <w:top w:val="nil"/>
              <w:bottom w:val="nil"/>
            </w:tcBorders>
          </w:tcPr>
          <w:p w14:paraId="0D7BF363" w14:textId="77777777" w:rsidR="001D2443" w:rsidRDefault="001D2443">
            <w:pPr>
              <w:rPr>
                <w:sz w:val="2"/>
                <w:szCs w:val="2"/>
              </w:rPr>
            </w:pPr>
          </w:p>
        </w:tc>
      </w:tr>
      <w:tr w:rsidR="001D2443" w14:paraId="2A5FF634" w14:textId="77777777">
        <w:trPr>
          <w:trHeight w:val="373"/>
        </w:trPr>
        <w:tc>
          <w:tcPr>
            <w:tcW w:w="530" w:type="dxa"/>
            <w:vMerge/>
            <w:tcBorders>
              <w:top w:val="nil"/>
              <w:bottom w:val="nil"/>
            </w:tcBorders>
          </w:tcPr>
          <w:p w14:paraId="6F361BD8" w14:textId="77777777" w:rsidR="001D2443" w:rsidRDefault="001D2443">
            <w:pPr>
              <w:rPr>
                <w:sz w:val="2"/>
                <w:szCs w:val="2"/>
              </w:rPr>
            </w:pPr>
          </w:p>
        </w:tc>
        <w:tc>
          <w:tcPr>
            <w:tcW w:w="3784" w:type="dxa"/>
            <w:tcBorders>
              <w:top w:val="nil"/>
              <w:bottom w:val="nil"/>
            </w:tcBorders>
          </w:tcPr>
          <w:p w14:paraId="09D71001" w14:textId="77777777" w:rsidR="001D2443" w:rsidRDefault="00000000">
            <w:pPr>
              <w:pStyle w:val="TableParagraph"/>
              <w:spacing w:before="40"/>
              <w:ind w:left="540"/>
            </w:pPr>
            <w:r>
              <w:t>To</w:t>
            </w:r>
            <w:r>
              <w:rPr>
                <w:spacing w:val="18"/>
              </w:rPr>
              <w:t xml:space="preserve"> </w:t>
            </w:r>
            <w:r>
              <w:t>Ramsons</w:t>
            </w:r>
            <w:r>
              <w:rPr>
                <w:spacing w:val="21"/>
              </w:rPr>
              <w:t xml:space="preserve"> </w:t>
            </w:r>
            <w:r>
              <w:rPr>
                <w:spacing w:val="-5"/>
              </w:rPr>
              <w:t>A/c</w:t>
            </w:r>
          </w:p>
        </w:tc>
        <w:tc>
          <w:tcPr>
            <w:tcW w:w="753" w:type="dxa"/>
            <w:vMerge/>
            <w:tcBorders>
              <w:top w:val="nil"/>
              <w:bottom w:val="nil"/>
            </w:tcBorders>
          </w:tcPr>
          <w:p w14:paraId="1A8DA472" w14:textId="77777777" w:rsidR="001D2443" w:rsidRDefault="001D2443">
            <w:pPr>
              <w:rPr>
                <w:sz w:val="2"/>
                <w:szCs w:val="2"/>
              </w:rPr>
            </w:pPr>
          </w:p>
        </w:tc>
        <w:tc>
          <w:tcPr>
            <w:tcW w:w="1137" w:type="dxa"/>
            <w:tcBorders>
              <w:top w:val="nil"/>
              <w:bottom w:val="nil"/>
            </w:tcBorders>
          </w:tcPr>
          <w:p w14:paraId="46EA7817" w14:textId="77777777" w:rsidR="001D2443" w:rsidRDefault="001D2443">
            <w:pPr>
              <w:pStyle w:val="TableParagraph"/>
              <w:rPr>
                <w:rFonts w:ascii="Times New Roman"/>
              </w:rPr>
            </w:pPr>
          </w:p>
        </w:tc>
        <w:tc>
          <w:tcPr>
            <w:tcW w:w="1168" w:type="dxa"/>
            <w:vMerge/>
            <w:tcBorders>
              <w:top w:val="nil"/>
              <w:bottom w:val="nil"/>
            </w:tcBorders>
          </w:tcPr>
          <w:p w14:paraId="2C0DD98E" w14:textId="77777777" w:rsidR="001D2443" w:rsidRDefault="001D2443">
            <w:pPr>
              <w:rPr>
                <w:sz w:val="2"/>
                <w:szCs w:val="2"/>
              </w:rPr>
            </w:pPr>
          </w:p>
        </w:tc>
      </w:tr>
    </w:tbl>
    <w:p w14:paraId="3E74E5A8" w14:textId="77777777" w:rsidR="001D2443" w:rsidRDefault="001D2443">
      <w:pPr>
        <w:rPr>
          <w:sz w:val="2"/>
          <w:szCs w:val="2"/>
        </w:rPr>
        <w:sectPr w:rsidR="001D2443">
          <w:pgSz w:w="11910" w:h="16840"/>
          <w:pgMar w:top="2520" w:right="1700" w:bottom="2820" w:left="1700" w:header="1670" w:footer="2624" w:gutter="0"/>
          <w:cols w:space="720"/>
        </w:sectPr>
      </w:pPr>
    </w:p>
    <w:p w14:paraId="259B43C9" w14:textId="77777777" w:rsidR="001D2443" w:rsidRDefault="001D2443">
      <w:pPr>
        <w:spacing w:before="103" w:after="1"/>
        <w:rPr>
          <w:b/>
          <w:sz w:val="20"/>
        </w:rPr>
      </w:pPr>
    </w:p>
    <w:tbl>
      <w:tblPr>
        <w:tblW w:w="0" w:type="auto"/>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3777"/>
        <w:gridCol w:w="758"/>
        <w:gridCol w:w="1138"/>
        <w:gridCol w:w="1169"/>
      </w:tblGrid>
      <w:tr w:rsidR="001D2443" w14:paraId="10656F7A" w14:textId="77777777">
        <w:trPr>
          <w:trHeight w:val="367"/>
        </w:trPr>
        <w:tc>
          <w:tcPr>
            <w:tcW w:w="535" w:type="dxa"/>
            <w:tcBorders>
              <w:top w:val="nil"/>
              <w:bottom w:val="nil"/>
            </w:tcBorders>
          </w:tcPr>
          <w:p w14:paraId="5084431F" w14:textId="77777777" w:rsidR="001D2443" w:rsidRDefault="001D2443">
            <w:pPr>
              <w:pStyle w:val="TableParagraph"/>
              <w:rPr>
                <w:rFonts w:ascii="Times New Roman"/>
                <w:sz w:val="20"/>
              </w:rPr>
            </w:pPr>
          </w:p>
        </w:tc>
        <w:tc>
          <w:tcPr>
            <w:tcW w:w="3777" w:type="dxa"/>
            <w:tcBorders>
              <w:top w:val="nil"/>
              <w:bottom w:val="nil"/>
            </w:tcBorders>
          </w:tcPr>
          <w:p w14:paraId="7D0FD293" w14:textId="77777777" w:rsidR="001D2443" w:rsidRDefault="00000000">
            <w:pPr>
              <w:pStyle w:val="TableParagraph"/>
              <w:spacing w:before="41"/>
              <w:ind w:left="535"/>
            </w:pPr>
            <w:r>
              <w:t>To</w:t>
            </w:r>
            <w:r>
              <w:rPr>
                <w:spacing w:val="21"/>
              </w:rPr>
              <w:t xml:space="preserve"> </w:t>
            </w:r>
            <w:r>
              <w:t>Bank/Cash</w:t>
            </w:r>
            <w:r>
              <w:rPr>
                <w:spacing w:val="25"/>
              </w:rPr>
              <w:t xml:space="preserve"> </w:t>
            </w:r>
            <w:r>
              <w:rPr>
                <w:spacing w:val="-5"/>
              </w:rPr>
              <w:t>A/c</w:t>
            </w:r>
          </w:p>
        </w:tc>
        <w:tc>
          <w:tcPr>
            <w:tcW w:w="758" w:type="dxa"/>
            <w:vMerge w:val="restart"/>
            <w:tcBorders>
              <w:top w:val="nil"/>
            </w:tcBorders>
          </w:tcPr>
          <w:p w14:paraId="630E5B32" w14:textId="77777777" w:rsidR="001D2443" w:rsidRDefault="001D2443">
            <w:pPr>
              <w:pStyle w:val="TableParagraph"/>
              <w:rPr>
                <w:rFonts w:ascii="Times New Roman"/>
                <w:sz w:val="20"/>
              </w:rPr>
            </w:pPr>
          </w:p>
        </w:tc>
        <w:tc>
          <w:tcPr>
            <w:tcW w:w="1138" w:type="dxa"/>
            <w:tcBorders>
              <w:top w:val="nil"/>
              <w:bottom w:val="nil"/>
            </w:tcBorders>
          </w:tcPr>
          <w:p w14:paraId="38CD6881" w14:textId="77777777" w:rsidR="001D2443" w:rsidRDefault="001D2443">
            <w:pPr>
              <w:pStyle w:val="TableParagraph"/>
              <w:rPr>
                <w:rFonts w:ascii="Times New Roman"/>
                <w:sz w:val="20"/>
              </w:rPr>
            </w:pPr>
          </w:p>
        </w:tc>
        <w:tc>
          <w:tcPr>
            <w:tcW w:w="1169" w:type="dxa"/>
            <w:tcBorders>
              <w:top w:val="nil"/>
              <w:bottom w:val="nil"/>
            </w:tcBorders>
          </w:tcPr>
          <w:p w14:paraId="3B2EE073" w14:textId="77777777" w:rsidR="001D2443" w:rsidRDefault="00000000">
            <w:pPr>
              <w:pStyle w:val="TableParagraph"/>
              <w:spacing w:before="41"/>
              <w:ind w:right="100"/>
              <w:jc w:val="right"/>
            </w:pPr>
            <w:r>
              <w:rPr>
                <w:spacing w:val="-2"/>
              </w:rPr>
              <w:t>10,000</w:t>
            </w:r>
          </w:p>
        </w:tc>
      </w:tr>
      <w:tr w:rsidR="001D2443" w14:paraId="4BBC5802" w14:textId="77777777">
        <w:trPr>
          <w:trHeight w:val="951"/>
        </w:trPr>
        <w:tc>
          <w:tcPr>
            <w:tcW w:w="535" w:type="dxa"/>
            <w:tcBorders>
              <w:top w:val="nil"/>
              <w:bottom w:val="nil"/>
            </w:tcBorders>
          </w:tcPr>
          <w:p w14:paraId="1E724AAD" w14:textId="77777777" w:rsidR="001D2443" w:rsidRDefault="001D2443">
            <w:pPr>
              <w:pStyle w:val="TableParagraph"/>
              <w:rPr>
                <w:rFonts w:ascii="Times New Roman"/>
                <w:sz w:val="20"/>
              </w:rPr>
            </w:pPr>
          </w:p>
        </w:tc>
        <w:tc>
          <w:tcPr>
            <w:tcW w:w="3777" w:type="dxa"/>
            <w:tcBorders>
              <w:top w:val="nil"/>
            </w:tcBorders>
          </w:tcPr>
          <w:p w14:paraId="21A7A0E5" w14:textId="77777777" w:rsidR="001D2443" w:rsidRDefault="00000000">
            <w:pPr>
              <w:pStyle w:val="TableParagraph"/>
              <w:spacing w:before="35"/>
              <w:ind w:left="103" w:right="94"/>
              <w:jc w:val="both"/>
            </w:pPr>
            <w:r>
              <w:t>(Being goods purchased from Ramson’s, CGST and SGST payable @ 9% each)</w:t>
            </w:r>
          </w:p>
        </w:tc>
        <w:tc>
          <w:tcPr>
            <w:tcW w:w="758" w:type="dxa"/>
            <w:vMerge/>
            <w:tcBorders>
              <w:top w:val="nil"/>
            </w:tcBorders>
          </w:tcPr>
          <w:p w14:paraId="36D4470F" w14:textId="77777777" w:rsidR="001D2443" w:rsidRDefault="001D2443">
            <w:pPr>
              <w:rPr>
                <w:sz w:val="2"/>
                <w:szCs w:val="2"/>
              </w:rPr>
            </w:pPr>
          </w:p>
        </w:tc>
        <w:tc>
          <w:tcPr>
            <w:tcW w:w="1138" w:type="dxa"/>
            <w:tcBorders>
              <w:top w:val="nil"/>
              <w:bottom w:val="nil"/>
            </w:tcBorders>
          </w:tcPr>
          <w:p w14:paraId="08B6EA70" w14:textId="77777777" w:rsidR="001D2443" w:rsidRDefault="001D2443">
            <w:pPr>
              <w:pStyle w:val="TableParagraph"/>
              <w:rPr>
                <w:rFonts w:ascii="Times New Roman"/>
                <w:sz w:val="20"/>
              </w:rPr>
            </w:pPr>
          </w:p>
        </w:tc>
        <w:tc>
          <w:tcPr>
            <w:tcW w:w="1169" w:type="dxa"/>
            <w:tcBorders>
              <w:top w:val="nil"/>
              <w:bottom w:val="nil"/>
            </w:tcBorders>
          </w:tcPr>
          <w:p w14:paraId="6C4C71F3" w14:textId="77777777" w:rsidR="001D2443" w:rsidRDefault="001D2443">
            <w:pPr>
              <w:pStyle w:val="TableParagraph"/>
              <w:rPr>
                <w:rFonts w:ascii="Times New Roman"/>
                <w:sz w:val="20"/>
              </w:rPr>
            </w:pPr>
          </w:p>
        </w:tc>
      </w:tr>
      <w:tr w:rsidR="001D2443" w14:paraId="2390A54B" w14:textId="77777777">
        <w:trPr>
          <w:trHeight w:val="368"/>
        </w:trPr>
        <w:tc>
          <w:tcPr>
            <w:tcW w:w="535" w:type="dxa"/>
            <w:tcBorders>
              <w:top w:val="nil"/>
              <w:bottom w:val="nil"/>
            </w:tcBorders>
          </w:tcPr>
          <w:p w14:paraId="138931C0" w14:textId="77777777" w:rsidR="001D2443" w:rsidRDefault="00000000">
            <w:pPr>
              <w:pStyle w:val="TableParagraph"/>
              <w:spacing w:before="40"/>
              <w:ind w:right="54"/>
              <w:jc w:val="center"/>
            </w:pPr>
            <w:r>
              <w:rPr>
                <w:spacing w:val="-4"/>
              </w:rPr>
              <w:t>(ii)</w:t>
            </w:r>
          </w:p>
        </w:tc>
        <w:tc>
          <w:tcPr>
            <w:tcW w:w="3777" w:type="dxa"/>
            <w:tcBorders>
              <w:bottom w:val="nil"/>
            </w:tcBorders>
          </w:tcPr>
          <w:p w14:paraId="1146513E" w14:textId="77777777" w:rsidR="001D2443" w:rsidRDefault="00000000">
            <w:pPr>
              <w:pStyle w:val="TableParagraph"/>
              <w:tabs>
                <w:tab w:val="left" w:pos="3127"/>
              </w:tabs>
              <w:spacing w:before="40"/>
              <w:ind w:left="103"/>
            </w:pPr>
            <w:r>
              <w:t>Drawings</w:t>
            </w:r>
            <w:r>
              <w:rPr>
                <w:spacing w:val="30"/>
              </w:rPr>
              <w:t xml:space="preserve"> </w:t>
            </w:r>
            <w:r>
              <w:rPr>
                <w:spacing w:val="-5"/>
              </w:rPr>
              <w:t>A/c</w:t>
            </w:r>
            <w:r>
              <w:tab/>
            </w:r>
            <w:r>
              <w:rPr>
                <w:spacing w:val="-5"/>
              </w:rPr>
              <w:t>Dr.</w:t>
            </w:r>
          </w:p>
        </w:tc>
        <w:tc>
          <w:tcPr>
            <w:tcW w:w="758" w:type="dxa"/>
            <w:vMerge/>
            <w:tcBorders>
              <w:top w:val="nil"/>
            </w:tcBorders>
          </w:tcPr>
          <w:p w14:paraId="51A77DBB" w14:textId="77777777" w:rsidR="001D2443" w:rsidRDefault="001D2443">
            <w:pPr>
              <w:rPr>
                <w:sz w:val="2"/>
                <w:szCs w:val="2"/>
              </w:rPr>
            </w:pPr>
          </w:p>
        </w:tc>
        <w:tc>
          <w:tcPr>
            <w:tcW w:w="1138" w:type="dxa"/>
            <w:tcBorders>
              <w:top w:val="nil"/>
              <w:bottom w:val="nil"/>
            </w:tcBorders>
          </w:tcPr>
          <w:p w14:paraId="218F5058" w14:textId="77777777" w:rsidR="001D2443" w:rsidRDefault="00000000">
            <w:pPr>
              <w:pStyle w:val="TableParagraph"/>
              <w:spacing w:before="40"/>
              <w:ind w:right="98"/>
              <w:jc w:val="right"/>
            </w:pPr>
            <w:r>
              <w:rPr>
                <w:spacing w:val="-2"/>
              </w:rPr>
              <w:t>11,800</w:t>
            </w:r>
          </w:p>
        </w:tc>
        <w:tc>
          <w:tcPr>
            <w:tcW w:w="1169" w:type="dxa"/>
            <w:tcBorders>
              <w:top w:val="nil"/>
              <w:bottom w:val="nil"/>
            </w:tcBorders>
          </w:tcPr>
          <w:p w14:paraId="1209F88B" w14:textId="77777777" w:rsidR="001D2443" w:rsidRDefault="001D2443">
            <w:pPr>
              <w:pStyle w:val="TableParagraph"/>
              <w:rPr>
                <w:rFonts w:ascii="Times New Roman"/>
                <w:sz w:val="20"/>
              </w:rPr>
            </w:pPr>
          </w:p>
        </w:tc>
      </w:tr>
      <w:tr w:rsidR="001D2443" w14:paraId="52110245" w14:textId="77777777">
        <w:trPr>
          <w:trHeight w:val="363"/>
        </w:trPr>
        <w:tc>
          <w:tcPr>
            <w:tcW w:w="535" w:type="dxa"/>
            <w:tcBorders>
              <w:top w:val="nil"/>
              <w:bottom w:val="nil"/>
            </w:tcBorders>
          </w:tcPr>
          <w:p w14:paraId="7F21FBF1" w14:textId="77777777" w:rsidR="001D2443" w:rsidRDefault="001D2443">
            <w:pPr>
              <w:pStyle w:val="TableParagraph"/>
              <w:rPr>
                <w:rFonts w:ascii="Times New Roman"/>
                <w:sz w:val="20"/>
              </w:rPr>
            </w:pPr>
          </w:p>
        </w:tc>
        <w:tc>
          <w:tcPr>
            <w:tcW w:w="3777" w:type="dxa"/>
            <w:tcBorders>
              <w:top w:val="nil"/>
              <w:bottom w:val="nil"/>
            </w:tcBorders>
          </w:tcPr>
          <w:p w14:paraId="55CB5A9D" w14:textId="77777777" w:rsidR="001D2443" w:rsidRDefault="00000000">
            <w:pPr>
              <w:pStyle w:val="TableParagraph"/>
              <w:spacing w:before="36"/>
              <w:ind w:left="535"/>
            </w:pPr>
            <w:r>
              <w:t>To</w:t>
            </w:r>
            <w:r>
              <w:rPr>
                <w:spacing w:val="20"/>
              </w:rPr>
              <w:t xml:space="preserve"> </w:t>
            </w:r>
            <w:r>
              <w:t>Purchase</w:t>
            </w:r>
            <w:r>
              <w:rPr>
                <w:spacing w:val="23"/>
              </w:rPr>
              <w:t xml:space="preserve"> </w:t>
            </w:r>
            <w:r>
              <w:rPr>
                <w:spacing w:val="-5"/>
              </w:rPr>
              <w:t>A/c</w:t>
            </w:r>
          </w:p>
        </w:tc>
        <w:tc>
          <w:tcPr>
            <w:tcW w:w="758" w:type="dxa"/>
            <w:vMerge/>
            <w:tcBorders>
              <w:top w:val="nil"/>
            </w:tcBorders>
          </w:tcPr>
          <w:p w14:paraId="756021DB" w14:textId="77777777" w:rsidR="001D2443" w:rsidRDefault="001D2443">
            <w:pPr>
              <w:rPr>
                <w:sz w:val="2"/>
                <w:szCs w:val="2"/>
              </w:rPr>
            </w:pPr>
          </w:p>
        </w:tc>
        <w:tc>
          <w:tcPr>
            <w:tcW w:w="1138" w:type="dxa"/>
            <w:tcBorders>
              <w:top w:val="nil"/>
              <w:bottom w:val="nil"/>
            </w:tcBorders>
          </w:tcPr>
          <w:p w14:paraId="03FFD330" w14:textId="77777777" w:rsidR="001D2443" w:rsidRDefault="001D2443">
            <w:pPr>
              <w:pStyle w:val="TableParagraph"/>
              <w:rPr>
                <w:rFonts w:ascii="Times New Roman"/>
                <w:sz w:val="20"/>
              </w:rPr>
            </w:pPr>
          </w:p>
        </w:tc>
        <w:tc>
          <w:tcPr>
            <w:tcW w:w="1169" w:type="dxa"/>
            <w:tcBorders>
              <w:top w:val="nil"/>
              <w:bottom w:val="nil"/>
            </w:tcBorders>
          </w:tcPr>
          <w:p w14:paraId="08557909" w14:textId="77777777" w:rsidR="001D2443" w:rsidRDefault="00000000">
            <w:pPr>
              <w:pStyle w:val="TableParagraph"/>
              <w:spacing w:before="36"/>
              <w:ind w:right="100"/>
              <w:jc w:val="right"/>
            </w:pPr>
            <w:r>
              <w:rPr>
                <w:spacing w:val="-2"/>
              </w:rPr>
              <w:t>10,000</w:t>
            </w:r>
          </w:p>
        </w:tc>
      </w:tr>
      <w:tr w:rsidR="001D2443" w14:paraId="7AB3A4FA" w14:textId="77777777">
        <w:trPr>
          <w:trHeight w:val="361"/>
        </w:trPr>
        <w:tc>
          <w:tcPr>
            <w:tcW w:w="535" w:type="dxa"/>
            <w:tcBorders>
              <w:top w:val="nil"/>
              <w:bottom w:val="nil"/>
            </w:tcBorders>
          </w:tcPr>
          <w:p w14:paraId="7190ED27" w14:textId="77777777" w:rsidR="001D2443" w:rsidRDefault="001D2443">
            <w:pPr>
              <w:pStyle w:val="TableParagraph"/>
              <w:rPr>
                <w:rFonts w:ascii="Times New Roman"/>
                <w:sz w:val="20"/>
              </w:rPr>
            </w:pPr>
          </w:p>
        </w:tc>
        <w:tc>
          <w:tcPr>
            <w:tcW w:w="3777" w:type="dxa"/>
            <w:tcBorders>
              <w:top w:val="nil"/>
              <w:bottom w:val="nil"/>
            </w:tcBorders>
          </w:tcPr>
          <w:p w14:paraId="5FE6D412" w14:textId="77777777" w:rsidR="001D2443" w:rsidRDefault="00000000">
            <w:pPr>
              <w:pStyle w:val="TableParagraph"/>
              <w:spacing w:before="35"/>
              <w:ind w:left="535"/>
            </w:pPr>
            <w:r>
              <w:t>To</w:t>
            </w:r>
            <w:r>
              <w:rPr>
                <w:spacing w:val="15"/>
              </w:rPr>
              <w:t xml:space="preserve"> </w:t>
            </w:r>
            <w:r>
              <w:t>Input</w:t>
            </w:r>
            <w:r>
              <w:rPr>
                <w:spacing w:val="17"/>
              </w:rPr>
              <w:t xml:space="preserve"> </w:t>
            </w:r>
            <w:r>
              <w:t>CGST</w:t>
            </w:r>
            <w:r>
              <w:rPr>
                <w:spacing w:val="17"/>
              </w:rPr>
              <w:t xml:space="preserve"> </w:t>
            </w:r>
            <w:r>
              <w:rPr>
                <w:spacing w:val="-5"/>
              </w:rPr>
              <w:t>A/c</w:t>
            </w:r>
          </w:p>
        </w:tc>
        <w:tc>
          <w:tcPr>
            <w:tcW w:w="758" w:type="dxa"/>
            <w:vMerge/>
            <w:tcBorders>
              <w:top w:val="nil"/>
            </w:tcBorders>
          </w:tcPr>
          <w:p w14:paraId="3562ADC0" w14:textId="77777777" w:rsidR="001D2443" w:rsidRDefault="001D2443">
            <w:pPr>
              <w:rPr>
                <w:sz w:val="2"/>
                <w:szCs w:val="2"/>
              </w:rPr>
            </w:pPr>
          </w:p>
        </w:tc>
        <w:tc>
          <w:tcPr>
            <w:tcW w:w="1138" w:type="dxa"/>
            <w:tcBorders>
              <w:top w:val="nil"/>
              <w:bottom w:val="nil"/>
            </w:tcBorders>
          </w:tcPr>
          <w:p w14:paraId="25B07837" w14:textId="77777777" w:rsidR="001D2443" w:rsidRDefault="001D2443">
            <w:pPr>
              <w:pStyle w:val="TableParagraph"/>
              <w:rPr>
                <w:rFonts w:ascii="Times New Roman"/>
                <w:sz w:val="20"/>
              </w:rPr>
            </w:pPr>
          </w:p>
        </w:tc>
        <w:tc>
          <w:tcPr>
            <w:tcW w:w="1169" w:type="dxa"/>
            <w:tcBorders>
              <w:top w:val="nil"/>
              <w:bottom w:val="nil"/>
            </w:tcBorders>
          </w:tcPr>
          <w:p w14:paraId="7E00AB2C" w14:textId="77777777" w:rsidR="001D2443" w:rsidRDefault="00000000">
            <w:pPr>
              <w:pStyle w:val="TableParagraph"/>
              <w:spacing w:before="35"/>
              <w:ind w:right="100"/>
              <w:jc w:val="right"/>
            </w:pPr>
            <w:r>
              <w:rPr>
                <w:spacing w:val="-5"/>
              </w:rPr>
              <w:t>900</w:t>
            </w:r>
          </w:p>
        </w:tc>
      </w:tr>
      <w:tr w:rsidR="001D2443" w14:paraId="4A155DC5" w14:textId="77777777">
        <w:trPr>
          <w:trHeight w:val="361"/>
        </w:trPr>
        <w:tc>
          <w:tcPr>
            <w:tcW w:w="535" w:type="dxa"/>
            <w:tcBorders>
              <w:top w:val="nil"/>
              <w:bottom w:val="nil"/>
            </w:tcBorders>
          </w:tcPr>
          <w:p w14:paraId="58CCFD89" w14:textId="77777777" w:rsidR="001D2443" w:rsidRDefault="001D2443">
            <w:pPr>
              <w:pStyle w:val="TableParagraph"/>
              <w:rPr>
                <w:rFonts w:ascii="Times New Roman"/>
                <w:sz w:val="20"/>
              </w:rPr>
            </w:pPr>
          </w:p>
        </w:tc>
        <w:tc>
          <w:tcPr>
            <w:tcW w:w="3777" w:type="dxa"/>
            <w:tcBorders>
              <w:top w:val="nil"/>
              <w:bottom w:val="nil"/>
            </w:tcBorders>
          </w:tcPr>
          <w:p w14:paraId="4B274E34" w14:textId="77777777" w:rsidR="001D2443" w:rsidRDefault="00000000">
            <w:pPr>
              <w:pStyle w:val="TableParagraph"/>
              <w:spacing w:before="35"/>
              <w:ind w:left="535"/>
            </w:pPr>
            <w:r>
              <w:t>To</w:t>
            </w:r>
            <w:r>
              <w:rPr>
                <w:spacing w:val="16"/>
              </w:rPr>
              <w:t xml:space="preserve"> </w:t>
            </w:r>
            <w:r>
              <w:t>Input</w:t>
            </w:r>
            <w:r>
              <w:rPr>
                <w:spacing w:val="16"/>
              </w:rPr>
              <w:t xml:space="preserve"> </w:t>
            </w:r>
            <w:r>
              <w:t>SGST</w:t>
            </w:r>
            <w:r>
              <w:rPr>
                <w:spacing w:val="18"/>
              </w:rPr>
              <w:t xml:space="preserve"> </w:t>
            </w:r>
            <w:r>
              <w:rPr>
                <w:spacing w:val="-5"/>
              </w:rPr>
              <w:t>A/c</w:t>
            </w:r>
          </w:p>
        </w:tc>
        <w:tc>
          <w:tcPr>
            <w:tcW w:w="758" w:type="dxa"/>
            <w:vMerge/>
            <w:tcBorders>
              <w:top w:val="nil"/>
            </w:tcBorders>
          </w:tcPr>
          <w:p w14:paraId="3DF00E23" w14:textId="77777777" w:rsidR="001D2443" w:rsidRDefault="001D2443">
            <w:pPr>
              <w:rPr>
                <w:sz w:val="2"/>
                <w:szCs w:val="2"/>
              </w:rPr>
            </w:pPr>
          </w:p>
        </w:tc>
        <w:tc>
          <w:tcPr>
            <w:tcW w:w="1138" w:type="dxa"/>
            <w:tcBorders>
              <w:top w:val="nil"/>
              <w:bottom w:val="nil"/>
            </w:tcBorders>
          </w:tcPr>
          <w:p w14:paraId="3D5B281C" w14:textId="77777777" w:rsidR="001D2443" w:rsidRDefault="001D2443">
            <w:pPr>
              <w:pStyle w:val="TableParagraph"/>
              <w:rPr>
                <w:rFonts w:ascii="Times New Roman"/>
                <w:sz w:val="20"/>
              </w:rPr>
            </w:pPr>
          </w:p>
        </w:tc>
        <w:tc>
          <w:tcPr>
            <w:tcW w:w="1169" w:type="dxa"/>
            <w:tcBorders>
              <w:top w:val="nil"/>
              <w:bottom w:val="nil"/>
            </w:tcBorders>
          </w:tcPr>
          <w:p w14:paraId="6D1E9A61" w14:textId="77777777" w:rsidR="001D2443" w:rsidRDefault="00000000">
            <w:pPr>
              <w:pStyle w:val="TableParagraph"/>
              <w:spacing w:before="35"/>
              <w:ind w:right="100"/>
              <w:jc w:val="right"/>
            </w:pPr>
            <w:r>
              <w:rPr>
                <w:spacing w:val="-5"/>
              </w:rPr>
              <w:t>900</w:t>
            </w:r>
          </w:p>
        </w:tc>
      </w:tr>
      <w:tr w:rsidR="001D2443" w14:paraId="6E39EC05" w14:textId="77777777">
        <w:trPr>
          <w:trHeight w:val="1244"/>
        </w:trPr>
        <w:tc>
          <w:tcPr>
            <w:tcW w:w="535" w:type="dxa"/>
            <w:tcBorders>
              <w:top w:val="nil"/>
              <w:bottom w:val="nil"/>
            </w:tcBorders>
          </w:tcPr>
          <w:p w14:paraId="30BB2303" w14:textId="77777777" w:rsidR="001D2443" w:rsidRDefault="001D2443">
            <w:pPr>
              <w:pStyle w:val="TableParagraph"/>
              <w:rPr>
                <w:rFonts w:ascii="Times New Roman"/>
                <w:sz w:val="20"/>
              </w:rPr>
            </w:pPr>
          </w:p>
        </w:tc>
        <w:tc>
          <w:tcPr>
            <w:tcW w:w="3777" w:type="dxa"/>
            <w:tcBorders>
              <w:top w:val="nil"/>
            </w:tcBorders>
          </w:tcPr>
          <w:p w14:paraId="163AF8C4" w14:textId="77777777" w:rsidR="001D2443" w:rsidRDefault="00000000">
            <w:pPr>
              <w:pStyle w:val="TableParagraph"/>
              <w:spacing w:before="35"/>
              <w:ind w:left="103" w:right="90"/>
              <w:jc w:val="both"/>
            </w:pPr>
            <w:r>
              <w:t>(Being goods withdrawn for</w:t>
            </w:r>
            <w:r>
              <w:rPr>
                <w:spacing w:val="40"/>
              </w:rPr>
              <w:t xml:space="preserve"> </w:t>
            </w:r>
            <w:r>
              <w:t>personal use and input CGST and input SGST debited at the time of purchase reversed)</w:t>
            </w:r>
          </w:p>
        </w:tc>
        <w:tc>
          <w:tcPr>
            <w:tcW w:w="758" w:type="dxa"/>
            <w:vMerge/>
            <w:tcBorders>
              <w:top w:val="nil"/>
            </w:tcBorders>
          </w:tcPr>
          <w:p w14:paraId="6F664666" w14:textId="77777777" w:rsidR="001D2443" w:rsidRDefault="001D2443">
            <w:pPr>
              <w:rPr>
                <w:sz w:val="2"/>
                <w:szCs w:val="2"/>
              </w:rPr>
            </w:pPr>
          </w:p>
        </w:tc>
        <w:tc>
          <w:tcPr>
            <w:tcW w:w="1138" w:type="dxa"/>
            <w:tcBorders>
              <w:top w:val="nil"/>
              <w:bottom w:val="nil"/>
            </w:tcBorders>
          </w:tcPr>
          <w:p w14:paraId="41A7B708" w14:textId="77777777" w:rsidR="001D2443" w:rsidRDefault="001D2443">
            <w:pPr>
              <w:pStyle w:val="TableParagraph"/>
              <w:rPr>
                <w:rFonts w:ascii="Times New Roman"/>
                <w:sz w:val="20"/>
              </w:rPr>
            </w:pPr>
          </w:p>
        </w:tc>
        <w:tc>
          <w:tcPr>
            <w:tcW w:w="1169" w:type="dxa"/>
            <w:tcBorders>
              <w:top w:val="nil"/>
              <w:bottom w:val="nil"/>
            </w:tcBorders>
          </w:tcPr>
          <w:p w14:paraId="5A259109" w14:textId="77777777" w:rsidR="001D2443" w:rsidRDefault="001D2443">
            <w:pPr>
              <w:pStyle w:val="TableParagraph"/>
              <w:rPr>
                <w:rFonts w:ascii="Times New Roman"/>
                <w:sz w:val="20"/>
              </w:rPr>
            </w:pPr>
          </w:p>
        </w:tc>
      </w:tr>
      <w:tr w:rsidR="001D2443" w14:paraId="2CA0DAE9" w14:textId="77777777">
        <w:trPr>
          <w:trHeight w:val="370"/>
        </w:trPr>
        <w:tc>
          <w:tcPr>
            <w:tcW w:w="535" w:type="dxa"/>
            <w:tcBorders>
              <w:top w:val="nil"/>
              <w:bottom w:val="nil"/>
            </w:tcBorders>
          </w:tcPr>
          <w:p w14:paraId="3F206F48" w14:textId="77777777" w:rsidR="001D2443" w:rsidRDefault="00000000">
            <w:pPr>
              <w:pStyle w:val="TableParagraph"/>
              <w:spacing w:before="43"/>
              <w:ind w:left="54" w:right="54"/>
              <w:jc w:val="center"/>
            </w:pPr>
            <w:r>
              <w:rPr>
                <w:spacing w:val="-2"/>
              </w:rPr>
              <w:t>(iii)</w:t>
            </w:r>
          </w:p>
        </w:tc>
        <w:tc>
          <w:tcPr>
            <w:tcW w:w="3777" w:type="dxa"/>
            <w:tcBorders>
              <w:bottom w:val="nil"/>
            </w:tcBorders>
          </w:tcPr>
          <w:p w14:paraId="5A59F38C" w14:textId="77777777" w:rsidR="001D2443" w:rsidRDefault="00000000">
            <w:pPr>
              <w:pStyle w:val="TableParagraph"/>
              <w:tabs>
                <w:tab w:val="left" w:pos="3127"/>
              </w:tabs>
              <w:spacing w:before="43"/>
              <w:ind w:left="103"/>
            </w:pPr>
            <w:r>
              <w:t>Machinery</w:t>
            </w:r>
            <w:r>
              <w:rPr>
                <w:spacing w:val="18"/>
              </w:rPr>
              <w:t xml:space="preserve"> </w:t>
            </w:r>
            <w:r>
              <w:t>A/c</w:t>
            </w:r>
            <w:r>
              <w:rPr>
                <w:spacing w:val="20"/>
              </w:rPr>
              <w:t xml:space="preserve"> </w:t>
            </w:r>
            <w:r>
              <w:t>(WN</w:t>
            </w:r>
            <w:r>
              <w:rPr>
                <w:spacing w:val="18"/>
              </w:rPr>
              <w:t xml:space="preserve"> </w:t>
            </w:r>
            <w:r>
              <w:rPr>
                <w:spacing w:val="-5"/>
              </w:rPr>
              <w:t>1)</w:t>
            </w:r>
            <w:r>
              <w:tab/>
            </w:r>
            <w:r>
              <w:rPr>
                <w:spacing w:val="-5"/>
              </w:rPr>
              <w:t>Dr.</w:t>
            </w:r>
          </w:p>
        </w:tc>
        <w:tc>
          <w:tcPr>
            <w:tcW w:w="758" w:type="dxa"/>
            <w:vMerge/>
            <w:tcBorders>
              <w:top w:val="nil"/>
            </w:tcBorders>
          </w:tcPr>
          <w:p w14:paraId="47E12C42" w14:textId="77777777" w:rsidR="001D2443" w:rsidRDefault="001D2443">
            <w:pPr>
              <w:rPr>
                <w:sz w:val="2"/>
                <w:szCs w:val="2"/>
              </w:rPr>
            </w:pPr>
          </w:p>
        </w:tc>
        <w:tc>
          <w:tcPr>
            <w:tcW w:w="1138" w:type="dxa"/>
            <w:tcBorders>
              <w:top w:val="nil"/>
              <w:bottom w:val="nil"/>
            </w:tcBorders>
          </w:tcPr>
          <w:p w14:paraId="246BB71F" w14:textId="77777777" w:rsidR="001D2443" w:rsidRDefault="00000000">
            <w:pPr>
              <w:pStyle w:val="TableParagraph"/>
              <w:spacing w:before="43"/>
              <w:ind w:right="98"/>
              <w:jc w:val="right"/>
            </w:pPr>
            <w:r>
              <w:rPr>
                <w:spacing w:val="-2"/>
              </w:rPr>
              <w:t>50,000</w:t>
            </w:r>
          </w:p>
        </w:tc>
        <w:tc>
          <w:tcPr>
            <w:tcW w:w="1169" w:type="dxa"/>
            <w:tcBorders>
              <w:top w:val="nil"/>
              <w:bottom w:val="nil"/>
            </w:tcBorders>
          </w:tcPr>
          <w:p w14:paraId="535CDD41" w14:textId="77777777" w:rsidR="001D2443" w:rsidRDefault="001D2443">
            <w:pPr>
              <w:pStyle w:val="TableParagraph"/>
              <w:rPr>
                <w:rFonts w:ascii="Times New Roman"/>
                <w:sz w:val="20"/>
              </w:rPr>
            </w:pPr>
          </w:p>
        </w:tc>
      </w:tr>
      <w:tr w:rsidR="001D2443" w14:paraId="3836D09B" w14:textId="77777777">
        <w:trPr>
          <w:trHeight w:val="362"/>
        </w:trPr>
        <w:tc>
          <w:tcPr>
            <w:tcW w:w="535" w:type="dxa"/>
            <w:tcBorders>
              <w:top w:val="nil"/>
              <w:bottom w:val="nil"/>
            </w:tcBorders>
          </w:tcPr>
          <w:p w14:paraId="31FADD62" w14:textId="77777777" w:rsidR="001D2443" w:rsidRDefault="001D2443">
            <w:pPr>
              <w:pStyle w:val="TableParagraph"/>
              <w:rPr>
                <w:rFonts w:ascii="Times New Roman"/>
                <w:sz w:val="20"/>
              </w:rPr>
            </w:pPr>
          </w:p>
        </w:tc>
        <w:tc>
          <w:tcPr>
            <w:tcW w:w="3777" w:type="dxa"/>
            <w:tcBorders>
              <w:top w:val="nil"/>
              <w:bottom w:val="nil"/>
            </w:tcBorders>
          </w:tcPr>
          <w:p w14:paraId="000BD00C" w14:textId="77777777" w:rsidR="001D2443" w:rsidRDefault="00000000">
            <w:pPr>
              <w:pStyle w:val="TableParagraph"/>
              <w:tabs>
                <w:tab w:val="left" w:pos="3127"/>
              </w:tabs>
              <w:spacing w:before="35"/>
              <w:ind w:left="103"/>
            </w:pPr>
            <w:r>
              <w:t>Input</w:t>
            </w:r>
            <w:r>
              <w:rPr>
                <w:spacing w:val="17"/>
              </w:rPr>
              <w:t xml:space="preserve"> </w:t>
            </w:r>
            <w:r>
              <w:t>IGST</w:t>
            </w:r>
            <w:r>
              <w:rPr>
                <w:spacing w:val="20"/>
              </w:rPr>
              <w:t xml:space="preserve"> </w:t>
            </w:r>
            <w:r>
              <w:rPr>
                <w:spacing w:val="-5"/>
              </w:rPr>
              <w:t>A/c</w:t>
            </w:r>
            <w:r>
              <w:tab/>
            </w:r>
            <w:r>
              <w:rPr>
                <w:spacing w:val="-5"/>
              </w:rPr>
              <w:t>Dr.</w:t>
            </w:r>
          </w:p>
        </w:tc>
        <w:tc>
          <w:tcPr>
            <w:tcW w:w="758" w:type="dxa"/>
            <w:vMerge/>
            <w:tcBorders>
              <w:top w:val="nil"/>
            </w:tcBorders>
          </w:tcPr>
          <w:p w14:paraId="60390EDC" w14:textId="77777777" w:rsidR="001D2443" w:rsidRDefault="001D2443">
            <w:pPr>
              <w:rPr>
                <w:sz w:val="2"/>
                <w:szCs w:val="2"/>
              </w:rPr>
            </w:pPr>
          </w:p>
        </w:tc>
        <w:tc>
          <w:tcPr>
            <w:tcW w:w="1138" w:type="dxa"/>
            <w:tcBorders>
              <w:top w:val="nil"/>
              <w:bottom w:val="nil"/>
            </w:tcBorders>
          </w:tcPr>
          <w:p w14:paraId="07FBF81A" w14:textId="77777777" w:rsidR="001D2443" w:rsidRDefault="00000000">
            <w:pPr>
              <w:pStyle w:val="TableParagraph"/>
              <w:spacing w:before="35"/>
              <w:ind w:right="98"/>
              <w:jc w:val="right"/>
            </w:pPr>
            <w:r>
              <w:rPr>
                <w:spacing w:val="-4"/>
              </w:rPr>
              <w:t>2,500</w:t>
            </w:r>
          </w:p>
        </w:tc>
        <w:tc>
          <w:tcPr>
            <w:tcW w:w="1169" w:type="dxa"/>
            <w:tcBorders>
              <w:top w:val="nil"/>
              <w:bottom w:val="nil"/>
            </w:tcBorders>
          </w:tcPr>
          <w:p w14:paraId="6869A6F4" w14:textId="77777777" w:rsidR="001D2443" w:rsidRDefault="001D2443">
            <w:pPr>
              <w:pStyle w:val="TableParagraph"/>
              <w:rPr>
                <w:rFonts w:ascii="Times New Roman"/>
                <w:sz w:val="20"/>
              </w:rPr>
            </w:pPr>
          </w:p>
        </w:tc>
      </w:tr>
      <w:tr w:rsidR="001D2443" w14:paraId="4B0FADFE" w14:textId="77777777">
        <w:trPr>
          <w:trHeight w:val="361"/>
        </w:trPr>
        <w:tc>
          <w:tcPr>
            <w:tcW w:w="535" w:type="dxa"/>
            <w:tcBorders>
              <w:top w:val="nil"/>
              <w:bottom w:val="nil"/>
            </w:tcBorders>
          </w:tcPr>
          <w:p w14:paraId="29EDAEB7" w14:textId="77777777" w:rsidR="001D2443" w:rsidRDefault="001D2443">
            <w:pPr>
              <w:pStyle w:val="TableParagraph"/>
              <w:rPr>
                <w:rFonts w:ascii="Times New Roman"/>
                <w:sz w:val="20"/>
              </w:rPr>
            </w:pPr>
          </w:p>
        </w:tc>
        <w:tc>
          <w:tcPr>
            <w:tcW w:w="3777" w:type="dxa"/>
            <w:tcBorders>
              <w:top w:val="nil"/>
              <w:bottom w:val="nil"/>
            </w:tcBorders>
          </w:tcPr>
          <w:p w14:paraId="1E54653E" w14:textId="77777777" w:rsidR="001D2443" w:rsidRDefault="00000000">
            <w:pPr>
              <w:pStyle w:val="TableParagraph"/>
              <w:spacing w:before="35"/>
              <w:ind w:left="535"/>
            </w:pPr>
            <w:r>
              <w:t>To</w:t>
            </w:r>
            <w:r>
              <w:rPr>
                <w:spacing w:val="13"/>
              </w:rPr>
              <w:t xml:space="preserve"> </w:t>
            </w:r>
            <w:r>
              <w:t>Bank</w:t>
            </w:r>
            <w:r>
              <w:rPr>
                <w:spacing w:val="17"/>
              </w:rPr>
              <w:t xml:space="preserve"> </w:t>
            </w:r>
            <w:r>
              <w:rPr>
                <w:spacing w:val="-5"/>
              </w:rPr>
              <w:t>A/c</w:t>
            </w:r>
          </w:p>
        </w:tc>
        <w:tc>
          <w:tcPr>
            <w:tcW w:w="758" w:type="dxa"/>
            <w:vMerge/>
            <w:tcBorders>
              <w:top w:val="nil"/>
            </w:tcBorders>
          </w:tcPr>
          <w:p w14:paraId="26BCCF4C" w14:textId="77777777" w:rsidR="001D2443" w:rsidRDefault="001D2443">
            <w:pPr>
              <w:rPr>
                <w:sz w:val="2"/>
                <w:szCs w:val="2"/>
              </w:rPr>
            </w:pPr>
          </w:p>
        </w:tc>
        <w:tc>
          <w:tcPr>
            <w:tcW w:w="1138" w:type="dxa"/>
            <w:tcBorders>
              <w:top w:val="nil"/>
              <w:bottom w:val="nil"/>
            </w:tcBorders>
          </w:tcPr>
          <w:p w14:paraId="34694CEF" w14:textId="77777777" w:rsidR="001D2443" w:rsidRDefault="001D2443">
            <w:pPr>
              <w:pStyle w:val="TableParagraph"/>
              <w:rPr>
                <w:rFonts w:ascii="Times New Roman"/>
                <w:sz w:val="20"/>
              </w:rPr>
            </w:pPr>
          </w:p>
        </w:tc>
        <w:tc>
          <w:tcPr>
            <w:tcW w:w="1169" w:type="dxa"/>
            <w:tcBorders>
              <w:top w:val="nil"/>
              <w:bottom w:val="nil"/>
            </w:tcBorders>
          </w:tcPr>
          <w:p w14:paraId="46B93AC0" w14:textId="77777777" w:rsidR="001D2443" w:rsidRDefault="00000000">
            <w:pPr>
              <w:pStyle w:val="TableParagraph"/>
              <w:spacing w:before="35"/>
              <w:ind w:right="100"/>
              <w:jc w:val="right"/>
            </w:pPr>
            <w:r>
              <w:rPr>
                <w:spacing w:val="-2"/>
              </w:rPr>
              <w:t>52,500</w:t>
            </w:r>
          </w:p>
        </w:tc>
      </w:tr>
      <w:tr w:rsidR="001D2443" w14:paraId="44350894" w14:textId="77777777">
        <w:trPr>
          <w:trHeight w:val="661"/>
        </w:trPr>
        <w:tc>
          <w:tcPr>
            <w:tcW w:w="535" w:type="dxa"/>
            <w:tcBorders>
              <w:top w:val="nil"/>
              <w:bottom w:val="nil"/>
            </w:tcBorders>
          </w:tcPr>
          <w:p w14:paraId="3392C5BC" w14:textId="77777777" w:rsidR="001D2443" w:rsidRDefault="001D2443">
            <w:pPr>
              <w:pStyle w:val="TableParagraph"/>
              <w:rPr>
                <w:rFonts w:ascii="Times New Roman"/>
                <w:sz w:val="20"/>
              </w:rPr>
            </w:pPr>
          </w:p>
        </w:tc>
        <w:tc>
          <w:tcPr>
            <w:tcW w:w="3777" w:type="dxa"/>
            <w:tcBorders>
              <w:top w:val="nil"/>
            </w:tcBorders>
          </w:tcPr>
          <w:p w14:paraId="20B89CAF" w14:textId="77777777" w:rsidR="001D2443" w:rsidRDefault="00000000">
            <w:pPr>
              <w:pStyle w:val="TableParagraph"/>
              <w:spacing w:before="35"/>
              <w:ind w:left="103"/>
            </w:pPr>
            <w:r>
              <w:t>(Being</w:t>
            </w:r>
            <w:r>
              <w:rPr>
                <w:spacing w:val="80"/>
              </w:rPr>
              <w:t xml:space="preserve"> </w:t>
            </w:r>
            <w:r>
              <w:t>machinery</w:t>
            </w:r>
            <w:r>
              <w:rPr>
                <w:spacing w:val="80"/>
              </w:rPr>
              <w:t xml:space="preserve"> </w:t>
            </w:r>
            <w:r>
              <w:t>purchased</w:t>
            </w:r>
            <w:r>
              <w:rPr>
                <w:spacing w:val="80"/>
              </w:rPr>
              <w:t xml:space="preserve"> </w:t>
            </w:r>
            <w:r>
              <w:t>and IGST paid @ 5%)</w:t>
            </w:r>
          </w:p>
        </w:tc>
        <w:tc>
          <w:tcPr>
            <w:tcW w:w="758" w:type="dxa"/>
            <w:vMerge/>
            <w:tcBorders>
              <w:top w:val="nil"/>
            </w:tcBorders>
          </w:tcPr>
          <w:p w14:paraId="655FA1D1" w14:textId="77777777" w:rsidR="001D2443" w:rsidRDefault="001D2443">
            <w:pPr>
              <w:rPr>
                <w:sz w:val="2"/>
                <w:szCs w:val="2"/>
              </w:rPr>
            </w:pPr>
          </w:p>
        </w:tc>
        <w:tc>
          <w:tcPr>
            <w:tcW w:w="1138" w:type="dxa"/>
            <w:tcBorders>
              <w:top w:val="nil"/>
              <w:bottom w:val="nil"/>
            </w:tcBorders>
          </w:tcPr>
          <w:p w14:paraId="20CFAA44" w14:textId="77777777" w:rsidR="001D2443" w:rsidRDefault="001D2443">
            <w:pPr>
              <w:pStyle w:val="TableParagraph"/>
              <w:rPr>
                <w:rFonts w:ascii="Times New Roman"/>
                <w:sz w:val="20"/>
              </w:rPr>
            </w:pPr>
          </w:p>
        </w:tc>
        <w:tc>
          <w:tcPr>
            <w:tcW w:w="1169" w:type="dxa"/>
            <w:tcBorders>
              <w:top w:val="nil"/>
              <w:bottom w:val="nil"/>
            </w:tcBorders>
          </w:tcPr>
          <w:p w14:paraId="59C3B64A" w14:textId="77777777" w:rsidR="001D2443" w:rsidRDefault="001D2443">
            <w:pPr>
              <w:pStyle w:val="TableParagraph"/>
              <w:rPr>
                <w:rFonts w:ascii="Times New Roman"/>
                <w:sz w:val="20"/>
              </w:rPr>
            </w:pPr>
          </w:p>
        </w:tc>
      </w:tr>
      <w:tr w:rsidR="001D2443" w14:paraId="166F3BA6" w14:textId="77777777">
        <w:trPr>
          <w:trHeight w:val="367"/>
        </w:trPr>
        <w:tc>
          <w:tcPr>
            <w:tcW w:w="535" w:type="dxa"/>
            <w:tcBorders>
              <w:top w:val="nil"/>
              <w:bottom w:val="nil"/>
            </w:tcBorders>
          </w:tcPr>
          <w:p w14:paraId="4196EB7C" w14:textId="77777777" w:rsidR="001D2443" w:rsidRDefault="00000000">
            <w:pPr>
              <w:pStyle w:val="TableParagraph"/>
              <w:spacing w:before="40"/>
              <w:ind w:left="54" w:right="54"/>
              <w:jc w:val="center"/>
            </w:pPr>
            <w:r>
              <w:rPr>
                <w:spacing w:val="-4"/>
              </w:rPr>
              <w:t>(iv)</w:t>
            </w:r>
          </w:p>
        </w:tc>
        <w:tc>
          <w:tcPr>
            <w:tcW w:w="3777" w:type="dxa"/>
            <w:tcBorders>
              <w:bottom w:val="nil"/>
            </w:tcBorders>
          </w:tcPr>
          <w:p w14:paraId="55D4C618" w14:textId="77777777" w:rsidR="001D2443" w:rsidRDefault="00000000">
            <w:pPr>
              <w:pStyle w:val="TableParagraph"/>
              <w:tabs>
                <w:tab w:val="left" w:pos="3127"/>
              </w:tabs>
              <w:spacing w:before="40"/>
              <w:ind w:left="103"/>
            </w:pPr>
            <w:r>
              <w:t>Vinod</w:t>
            </w:r>
            <w:r>
              <w:rPr>
                <w:spacing w:val="23"/>
              </w:rPr>
              <w:t xml:space="preserve"> </w:t>
            </w:r>
            <w:r>
              <w:rPr>
                <w:spacing w:val="-5"/>
              </w:rPr>
              <w:t>A/c</w:t>
            </w:r>
            <w:r>
              <w:tab/>
            </w:r>
            <w:r>
              <w:rPr>
                <w:spacing w:val="-5"/>
              </w:rPr>
              <w:t>Dr.</w:t>
            </w:r>
          </w:p>
        </w:tc>
        <w:tc>
          <w:tcPr>
            <w:tcW w:w="758" w:type="dxa"/>
            <w:vMerge/>
            <w:tcBorders>
              <w:top w:val="nil"/>
            </w:tcBorders>
          </w:tcPr>
          <w:p w14:paraId="5EC05C96" w14:textId="77777777" w:rsidR="001D2443" w:rsidRDefault="001D2443">
            <w:pPr>
              <w:rPr>
                <w:sz w:val="2"/>
                <w:szCs w:val="2"/>
              </w:rPr>
            </w:pPr>
          </w:p>
        </w:tc>
        <w:tc>
          <w:tcPr>
            <w:tcW w:w="1138" w:type="dxa"/>
            <w:tcBorders>
              <w:top w:val="nil"/>
              <w:bottom w:val="nil"/>
            </w:tcBorders>
          </w:tcPr>
          <w:p w14:paraId="14ACC67A" w14:textId="77777777" w:rsidR="001D2443" w:rsidRDefault="00000000">
            <w:pPr>
              <w:pStyle w:val="TableParagraph"/>
              <w:spacing w:before="40"/>
              <w:ind w:right="98"/>
              <w:jc w:val="right"/>
            </w:pPr>
            <w:r>
              <w:rPr>
                <w:spacing w:val="-4"/>
              </w:rPr>
              <w:t>3,186</w:t>
            </w:r>
          </w:p>
        </w:tc>
        <w:tc>
          <w:tcPr>
            <w:tcW w:w="1169" w:type="dxa"/>
            <w:tcBorders>
              <w:top w:val="nil"/>
              <w:bottom w:val="nil"/>
            </w:tcBorders>
          </w:tcPr>
          <w:p w14:paraId="434703F2" w14:textId="77777777" w:rsidR="001D2443" w:rsidRDefault="001D2443">
            <w:pPr>
              <w:pStyle w:val="TableParagraph"/>
              <w:rPr>
                <w:rFonts w:ascii="Times New Roman"/>
                <w:sz w:val="20"/>
              </w:rPr>
            </w:pPr>
          </w:p>
        </w:tc>
      </w:tr>
      <w:tr w:rsidR="001D2443" w14:paraId="27460D4E" w14:textId="77777777">
        <w:trPr>
          <w:trHeight w:val="361"/>
        </w:trPr>
        <w:tc>
          <w:tcPr>
            <w:tcW w:w="535" w:type="dxa"/>
            <w:tcBorders>
              <w:top w:val="nil"/>
              <w:bottom w:val="nil"/>
            </w:tcBorders>
          </w:tcPr>
          <w:p w14:paraId="445015E3" w14:textId="77777777" w:rsidR="001D2443" w:rsidRDefault="001D2443">
            <w:pPr>
              <w:pStyle w:val="TableParagraph"/>
              <w:rPr>
                <w:rFonts w:ascii="Times New Roman"/>
                <w:sz w:val="20"/>
              </w:rPr>
            </w:pPr>
          </w:p>
        </w:tc>
        <w:tc>
          <w:tcPr>
            <w:tcW w:w="3777" w:type="dxa"/>
            <w:tcBorders>
              <w:top w:val="nil"/>
              <w:bottom w:val="nil"/>
            </w:tcBorders>
          </w:tcPr>
          <w:p w14:paraId="4F648359" w14:textId="77777777" w:rsidR="001D2443" w:rsidRDefault="00000000">
            <w:pPr>
              <w:pStyle w:val="TableParagraph"/>
              <w:spacing w:before="35"/>
              <w:ind w:left="535"/>
            </w:pPr>
            <w:r>
              <w:t>To</w:t>
            </w:r>
            <w:r>
              <w:rPr>
                <w:spacing w:val="20"/>
              </w:rPr>
              <w:t xml:space="preserve"> </w:t>
            </w:r>
            <w:r>
              <w:t>Purchase</w:t>
            </w:r>
            <w:r>
              <w:rPr>
                <w:spacing w:val="20"/>
              </w:rPr>
              <w:t xml:space="preserve"> </w:t>
            </w:r>
            <w:r>
              <w:t>Return</w:t>
            </w:r>
            <w:r>
              <w:rPr>
                <w:spacing w:val="24"/>
              </w:rPr>
              <w:t xml:space="preserve"> </w:t>
            </w:r>
            <w:r>
              <w:rPr>
                <w:spacing w:val="-5"/>
              </w:rPr>
              <w:t>A/c</w:t>
            </w:r>
          </w:p>
        </w:tc>
        <w:tc>
          <w:tcPr>
            <w:tcW w:w="758" w:type="dxa"/>
            <w:vMerge/>
            <w:tcBorders>
              <w:top w:val="nil"/>
            </w:tcBorders>
          </w:tcPr>
          <w:p w14:paraId="5E0FDE06" w14:textId="77777777" w:rsidR="001D2443" w:rsidRDefault="001D2443">
            <w:pPr>
              <w:rPr>
                <w:sz w:val="2"/>
                <w:szCs w:val="2"/>
              </w:rPr>
            </w:pPr>
          </w:p>
        </w:tc>
        <w:tc>
          <w:tcPr>
            <w:tcW w:w="1138" w:type="dxa"/>
            <w:tcBorders>
              <w:top w:val="nil"/>
              <w:bottom w:val="nil"/>
            </w:tcBorders>
          </w:tcPr>
          <w:p w14:paraId="21C56D37" w14:textId="77777777" w:rsidR="001D2443" w:rsidRDefault="001D2443">
            <w:pPr>
              <w:pStyle w:val="TableParagraph"/>
              <w:rPr>
                <w:rFonts w:ascii="Times New Roman"/>
                <w:sz w:val="20"/>
              </w:rPr>
            </w:pPr>
          </w:p>
        </w:tc>
        <w:tc>
          <w:tcPr>
            <w:tcW w:w="1169" w:type="dxa"/>
            <w:tcBorders>
              <w:top w:val="nil"/>
              <w:bottom w:val="nil"/>
            </w:tcBorders>
          </w:tcPr>
          <w:p w14:paraId="2DFB9313" w14:textId="77777777" w:rsidR="001D2443" w:rsidRDefault="00000000">
            <w:pPr>
              <w:pStyle w:val="TableParagraph"/>
              <w:spacing w:before="35"/>
              <w:ind w:right="100"/>
              <w:jc w:val="right"/>
            </w:pPr>
            <w:r>
              <w:rPr>
                <w:spacing w:val="-4"/>
              </w:rPr>
              <w:t>2,700</w:t>
            </w:r>
          </w:p>
        </w:tc>
      </w:tr>
      <w:tr w:rsidR="001D2443" w14:paraId="6ED75228" w14:textId="77777777">
        <w:trPr>
          <w:trHeight w:val="363"/>
        </w:trPr>
        <w:tc>
          <w:tcPr>
            <w:tcW w:w="535" w:type="dxa"/>
            <w:tcBorders>
              <w:top w:val="nil"/>
              <w:bottom w:val="nil"/>
            </w:tcBorders>
          </w:tcPr>
          <w:p w14:paraId="4579352A" w14:textId="77777777" w:rsidR="001D2443" w:rsidRDefault="001D2443">
            <w:pPr>
              <w:pStyle w:val="TableParagraph"/>
              <w:rPr>
                <w:rFonts w:ascii="Times New Roman"/>
                <w:sz w:val="20"/>
              </w:rPr>
            </w:pPr>
          </w:p>
        </w:tc>
        <w:tc>
          <w:tcPr>
            <w:tcW w:w="3777" w:type="dxa"/>
            <w:tcBorders>
              <w:top w:val="nil"/>
              <w:bottom w:val="nil"/>
            </w:tcBorders>
          </w:tcPr>
          <w:p w14:paraId="55F95F34" w14:textId="77777777" w:rsidR="001D2443" w:rsidRDefault="00000000">
            <w:pPr>
              <w:pStyle w:val="TableParagraph"/>
              <w:spacing w:before="35"/>
              <w:ind w:left="535"/>
            </w:pPr>
            <w:r>
              <w:t>To</w:t>
            </w:r>
            <w:r>
              <w:rPr>
                <w:spacing w:val="15"/>
              </w:rPr>
              <w:t xml:space="preserve"> </w:t>
            </w:r>
            <w:r>
              <w:t>Input</w:t>
            </w:r>
            <w:r>
              <w:rPr>
                <w:spacing w:val="17"/>
              </w:rPr>
              <w:t xml:space="preserve"> </w:t>
            </w:r>
            <w:r>
              <w:t>CGST</w:t>
            </w:r>
            <w:r>
              <w:rPr>
                <w:spacing w:val="17"/>
              </w:rPr>
              <w:t xml:space="preserve"> </w:t>
            </w:r>
            <w:r>
              <w:rPr>
                <w:spacing w:val="-5"/>
              </w:rPr>
              <w:t>A/c</w:t>
            </w:r>
          </w:p>
        </w:tc>
        <w:tc>
          <w:tcPr>
            <w:tcW w:w="758" w:type="dxa"/>
            <w:vMerge/>
            <w:tcBorders>
              <w:top w:val="nil"/>
            </w:tcBorders>
          </w:tcPr>
          <w:p w14:paraId="5AC62AA7" w14:textId="77777777" w:rsidR="001D2443" w:rsidRDefault="001D2443">
            <w:pPr>
              <w:rPr>
                <w:sz w:val="2"/>
                <w:szCs w:val="2"/>
              </w:rPr>
            </w:pPr>
          </w:p>
        </w:tc>
        <w:tc>
          <w:tcPr>
            <w:tcW w:w="1138" w:type="dxa"/>
            <w:tcBorders>
              <w:top w:val="nil"/>
              <w:bottom w:val="nil"/>
            </w:tcBorders>
          </w:tcPr>
          <w:p w14:paraId="7F5F1D8F" w14:textId="77777777" w:rsidR="001D2443" w:rsidRDefault="001D2443">
            <w:pPr>
              <w:pStyle w:val="TableParagraph"/>
              <w:rPr>
                <w:rFonts w:ascii="Times New Roman"/>
                <w:sz w:val="20"/>
              </w:rPr>
            </w:pPr>
          </w:p>
        </w:tc>
        <w:tc>
          <w:tcPr>
            <w:tcW w:w="1169" w:type="dxa"/>
            <w:tcBorders>
              <w:top w:val="nil"/>
              <w:bottom w:val="nil"/>
            </w:tcBorders>
          </w:tcPr>
          <w:p w14:paraId="7EFDEF6E" w14:textId="77777777" w:rsidR="001D2443" w:rsidRDefault="00000000">
            <w:pPr>
              <w:pStyle w:val="TableParagraph"/>
              <w:spacing w:before="35"/>
              <w:ind w:right="100"/>
              <w:jc w:val="right"/>
            </w:pPr>
            <w:r>
              <w:rPr>
                <w:spacing w:val="-5"/>
              </w:rPr>
              <w:t>243</w:t>
            </w:r>
          </w:p>
        </w:tc>
      </w:tr>
      <w:tr w:rsidR="001D2443" w14:paraId="6ECFD794" w14:textId="77777777">
        <w:trPr>
          <w:trHeight w:val="361"/>
        </w:trPr>
        <w:tc>
          <w:tcPr>
            <w:tcW w:w="535" w:type="dxa"/>
            <w:tcBorders>
              <w:top w:val="nil"/>
              <w:bottom w:val="nil"/>
            </w:tcBorders>
          </w:tcPr>
          <w:p w14:paraId="5577CAD5" w14:textId="77777777" w:rsidR="001D2443" w:rsidRDefault="001D2443">
            <w:pPr>
              <w:pStyle w:val="TableParagraph"/>
              <w:rPr>
                <w:rFonts w:ascii="Times New Roman"/>
                <w:sz w:val="20"/>
              </w:rPr>
            </w:pPr>
          </w:p>
        </w:tc>
        <w:tc>
          <w:tcPr>
            <w:tcW w:w="3777" w:type="dxa"/>
            <w:tcBorders>
              <w:top w:val="nil"/>
              <w:bottom w:val="nil"/>
            </w:tcBorders>
          </w:tcPr>
          <w:p w14:paraId="6FAD226C" w14:textId="77777777" w:rsidR="001D2443" w:rsidRDefault="00000000">
            <w:pPr>
              <w:pStyle w:val="TableParagraph"/>
              <w:spacing w:before="36"/>
              <w:ind w:left="535"/>
            </w:pPr>
            <w:r>
              <w:t>To</w:t>
            </w:r>
            <w:r>
              <w:rPr>
                <w:spacing w:val="16"/>
              </w:rPr>
              <w:t xml:space="preserve"> </w:t>
            </w:r>
            <w:r>
              <w:t>Input</w:t>
            </w:r>
            <w:r>
              <w:rPr>
                <w:spacing w:val="16"/>
              </w:rPr>
              <w:t xml:space="preserve"> </w:t>
            </w:r>
            <w:r>
              <w:t>SGST</w:t>
            </w:r>
            <w:r>
              <w:rPr>
                <w:spacing w:val="18"/>
              </w:rPr>
              <w:t xml:space="preserve"> </w:t>
            </w:r>
            <w:r>
              <w:rPr>
                <w:spacing w:val="-5"/>
              </w:rPr>
              <w:t>A/c</w:t>
            </w:r>
          </w:p>
        </w:tc>
        <w:tc>
          <w:tcPr>
            <w:tcW w:w="758" w:type="dxa"/>
            <w:vMerge/>
            <w:tcBorders>
              <w:top w:val="nil"/>
            </w:tcBorders>
          </w:tcPr>
          <w:p w14:paraId="600E694A" w14:textId="77777777" w:rsidR="001D2443" w:rsidRDefault="001D2443">
            <w:pPr>
              <w:rPr>
                <w:sz w:val="2"/>
                <w:szCs w:val="2"/>
              </w:rPr>
            </w:pPr>
          </w:p>
        </w:tc>
        <w:tc>
          <w:tcPr>
            <w:tcW w:w="1138" w:type="dxa"/>
            <w:tcBorders>
              <w:top w:val="nil"/>
              <w:bottom w:val="nil"/>
            </w:tcBorders>
          </w:tcPr>
          <w:p w14:paraId="23EA36FE" w14:textId="77777777" w:rsidR="001D2443" w:rsidRDefault="001D2443">
            <w:pPr>
              <w:pStyle w:val="TableParagraph"/>
              <w:rPr>
                <w:rFonts w:ascii="Times New Roman"/>
                <w:sz w:val="20"/>
              </w:rPr>
            </w:pPr>
          </w:p>
        </w:tc>
        <w:tc>
          <w:tcPr>
            <w:tcW w:w="1169" w:type="dxa"/>
            <w:tcBorders>
              <w:top w:val="nil"/>
              <w:bottom w:val="nil"/>
            </w:tcBorders>
          </w:tcPr>
          <w:p w14:paraId="6B4C7275" w14:textId="77777777" w:rsidR="001D2443" w:rsidRDefault="00000000">
            <w:pPr>
              <w:pStyle w:val="TableParagraph"/>
              <w:spacing w:before="36"/>
              <w:ind w:right="100"/>
              <w:jc w:val="right"/>
            </w:pPr>
            <w:r>
              <w:rPr>
                <w:spacing w:val="-5"/>
              </w:rPr>
              <w:t>243</w:t>
            </w:r>
          </w:p>
        </w:tc>
      </w:tr>
      <w:tr w:rsidR="001D2443" w14:paraId="0B0D2E70" w14:textId="77777777">
        <w:trPr>
          <w:trHeight w:val="952"/>
        </w:trPr>
        <w:tc>
          <w:tcPr>
            <w:tcW w:w="535" w:type="dxa"/>
            <w:tcBorders>
              <w:top w:val="nil"/>
            </w:tcBorders>
          </w:tcPr>
          <w:p w14:paraId="368E4A51" w14:textId="77777777" w:rsidR="001D2443" w:rsidRDefault="001D2443">
            <w:pPr>
              <w:pStyle w:val="TableParagraph"/>
              <w:rPr>
                <w:rFonts w:ascii="Times New Roman"/>
                <w:sz w:val="20"/>
              </w:rPr>
            </w:pPr>
          </w:p>
        </w:tc>
        <w:tc>
          <w:tcPr>
            <w:tcW w:w="3777" w:type="dxa"/>
            <w:tcBorders>
              <w:top w:val="nil"/>
            </w:tcBorders>
          </w:tcPr>
          <w:p w14:paraId="0BC5E184" w14:textId="77777777" w:rsidR="001D2443" w:rsidRDefault="00000000">
            <w:pPr>
              <w:pStyle w:val="TableParagraph"/>
              <w:spacing w:before="34"/>
              <w:ind w:left="103" w:right="94"/>
              <w:jc w:val="both"/>
            </w:pPr>
            <w:r>
              <w:t>(Being goods returned to Vinod and input CGST &amp; SGST debited at the time of purchases reversed)</w:t>
            </w:r>
          </w:p>
        </w:tc>
        <w:tc>
          <w:tcPr>
            <w:tcW w:w="758" w:type="dxa"/>
            <w:vMerge/>
            <w:tcBorders>
              <w:top w:val="nil"/>
            </w:tcBorders>
          </w:tcPr>
          <w:p w14:paraId="4169417F" w14:textId="77777777" w:rsidR="001D2443" w:rsidRDefault="001D2443">
            <w:pPr>
              <w:rPr>
                <w:sz w:val="2"/>
                <w:szCs w:val="2"/>
              </w:rPr>
            </w:pPr>
          </w:p>
        </w:tc>
        <w:tc>
          <w:tcPr>
            <w:tcW w:w="1138" w:type="dxa"/>
            <w:tcBorders>
              <w:top w:val="nil"/>
            </w:tcBorders>
          </w:tcPr>
          <w:p w14:paraId="7E0275FB" w14:textId="77777777" w:rsidR="001D2443" w:rsidRDefault="001D2443">
            <w:pPr>
              <w:pStyle w:val="TableParagraph"/>
              <w:rPr>
                <w:rFonts w:ascii="Times New Roman"/>
                <w:sz w:val="20"/>
              </w:rPr>
            </w:pPr>
          </w:p>
        </w:tc>
        <w:tc>
          <w:tcPr>
            <w:tcW w:w="1169" w:type="dxa"/>
            <w:tcBorders>
              <w:top w:val="nil"/>
            </w:tcBorders>
          </w:tcPr>
          <w:p w14:paraId="3F751E03" w14:textId="77777777" w:rsidR="001D2443" w:rsidRDefault="001D2443">
            <w:pPr>
              <w:pStyle w:val="TableParagraph"/>
              <w:rPr>
                <w:rFonts w:ascii="Times New Roman"/>
                <w:sz w:val="20"/>
              </w:rPr>
            </w:pPr>
          </w:p>
        </w:tc>
      </w:tr>
    </w:tbl>
    <w:p w14:paraId="13BB2DE5" w14:textId="77777777" w:rsidR="001D2443" w:rsidRDefault="00000000">
      <w:pPr>
        <w:spacing w:before="134"/>
        <w:ind w:left="891"/>
        <w:rPr>
          <w:b/>
        </w:rPr>
      </w:pPr>
      <w:r>
        <w:rPr>
          <w:b/>
        </w:rPr>
        <w:t>Working</w:t>
      </w:r>
      <w:r>
        <w:rPr>
          <w:b/>
          <w:spacing w:val="17"/>
        </w:rPr>
        <w:t xml:space="preserve"> </w:t>
      </w:r>
      <w:r>
        <w:rPr>
          <w:b/>
        </w:rPr>
        <w:t>Note</w:t>
      </w:r>
      <w:r>
        <w:rPr>
          <w:b/>
          <w:spacing w:val="24"/>
        </w:rPr>
        <w:t xml:space="preserve"> </w:t>
      </w:r>
      <w:r>
        <w:rPr>
          <w:b/>
          <w:spacing w:val="-5"/>
        </w:rPr>
        <w:t>1:</w:t>
      </w:r>
    </w:p>
    <w:p w14:paraId="0EDC6E4E" w14:textId="77777777" w:rsidR="001D2443" w:rsidRDefault="00000000">
      <w:pPr>
        <w:spacing w:before="101"/>
        <w:ind w:left="891"/>
      </w:pPr>
      <w:r>
        <w:t>Machinery</w:t>
      </w:r>
      <w:r>
        <w:rPr>
          <w:spacing w:val="30"/>
        </w:rPr>
        <w:t xml:space="preserve"> </w:t>
      </w:r>
      <w:r>
        <w:t>purchased</w:t>
      </w:r>
      <w:r>
        <w:rPr>
          <w:spacing w:val="25"/>
        </w:rPr>
        <w:t xml:space="preserve"> </w:t>
      </w:r>
      <w:r>
        <w:t>is</w:t>
      </w:r>
      <w:r>
        <w:rPr>
          <w:spacing w:val="25"/>
        </w:rPr>
        <w:t xml:space="preserve"> </w:t>
      </w:r>
      <w:r>
        <w:t>including</w:t>
      </w:r>
      <w:r>
        <w:rPr>
          <w:spacing w:val="22"/>
        </w:rPr>
        <w:t xml:space="preserve"> </w:t>
      </w:r>
      <w:r>
        <w:t>IGST</w:t>
      </w:r>
      <w:r>
        <w:rPr>
          <w:spacing w:val="26"/>
        </w:rPr>
        <w:t xml:space="preserve"> </w:t>
      </w:r>
      <w:r>
        <w:rPr>
          <w:spacing w:val="-4"/>
        </w:rPr>
        <w:t>@5%.</w:t>
      </w:r>
    </w:p>
    <w:p w14:paraId="39805E15" w14:textId="77777777" w:rsidR="001D2443" w:rsidRDefault="00000000">
      <w:pPr>
        <w:spacing w:before="99" w:line="324" w:lineRule="auto"/>
        <w:ind w:left="891" w:right="361"/>
      </w:pPr>
      <w:r>
        <w:t>So, the value of machinery excluding IGST = 52,500x 100/105 = 50,000</w:t>
      </w:r>
      <w:r>
        <w:rPr>
          <w:spacing w:val="40"/>
        </w:rPr>
        <w:t xml:space="preserve"> </w:t>
      </w:r>
      <w:r>
        <w:t>IGST =50,000X5%= 2,500</w:t>
      </w:r>
    </w:p>
    <w:p w14:paraId="0CA62ADE" w14:textId="77777777" w:rsidR="001D2443" w:rsidRDefault="001D2443">
      <w:pPr>
        <w:spacing w:line="324" w:lineRule="auto"/>
        <w:sectPr w:rsidR="001D2443">
          <w:pgSz w:w="11910" w:h="16840"/>
          <w:pgMar w:top="2520" w:right="1700" w:bottom="2880" w:left="1700" w:header="1823" w:footer="2680" w:gutter="0"/>
          <w:cols w:space="720"/>
        </w:sectPr>
      </w:pPr>
    </w:p>
    <w:p w14:paraId="5DC734F4" w14:textId="77777777" w:rsidR="001D2443" w:rsidRDefault="001D2443">
      <w:pPr>
        <w:spacing w:before="53"/>
      </w:pPr>
    </w:p>
    <w:p w14:paraId="3E475839" w14:textId="77777777" w:rsidR="001D2443" w:rsidRDefault="00000000">
      <w:pPr>
        <w:ind w:left="460"/>
        <w:jc w:val="both"/>
        <w:rPr>
          <w:b/>
        </w:rPr>
      </w:pPr>
      <w:r>
        <w:rPr>
          <w:b/>
        </w:rPr>
        <w:t>Question</w:t>
      </w:r>
      <w:r>
        <w:rPr>
          <w:b/>
          <w:spacing w:val="29"/>
        </w:rPr>
        <w:t xml:space="preserve"> </w:t>
      </w:r>
      <w:r>
        <w:rPr>
          <w:b/>
          <w:spacing w:val="-10"/>
        </w:rPr>
        <w:t>2</w:t>
      </w:r>
    </w:p>
    <w:p w14:paraId="5210458B" w14:textId="77777777" w:rsidR="001D2443" w:rsidRDefault="00000000">
      <w:pPr>
        <w:pStyle w:val="ListParagraph"/>
        <w:numPr>
          <w:ilvl w:val="0"/>
          <w:numId w:val="91"/>
        </w:numPr>
        <w:tabs>
          <w:tab w:val="left" w:pos="889"/>
          <w:tab w:val="left" w:pos="891"/>
        </w:tabs>
        <w:spacing w:before="101"/>
        <w:ind w:right="128" w:hanging="432"/>
        <w:jc w:val="both"/>
        <w:rPr>
          <w:i/>
        </w:rPr>
      </w:pPr>
      <w:r>
        <w:rPr>
          <w:i/>
        </w:rPr>
        <w:t>Mr.</w:t>
      </w:r>
      <w:r>
        <w:rPr>
          <w:i/>
          <w:spacing w:val="26"/>
        </w:rPr>
        <w:t xml:space="preserve"> </w:t>
      </w:r>
      <w:r>
        <w:rPr>
          <w:i/>
        </w:rPr>
        <w:t>A's</w:t>
      </w:r>
      <w:r>
        <w:rPr>
          <w:i/>
          <w:spacing w:val="25"/>
        </w:rPr>
        <w:t xml:space="preserve"> </w:t>
      </w:r>
      <w:r>
        <w:rPr>
          <w:i/>
        </w:rPr>
        <w:t>Trial</w:t>
      </w:r>
      <w:r>
        <w:rPr>
          <w:i/>
          <w:spacing w:val="26"/>
        </w:rPr>
        <w:t xml:space="preserve"> </w:t>
      </w:r>
      <w:r>
        <w:rPr>
          <w:i/>
        </w:rPr>
        <w:t>Balance as on 31</w:t>
      </w:r>
      <w:r>
        <w:rPr>
          <w:i/>
          <w:vertAlign w:val="superscript"/>
        </w:rPr>
        <w:t>st</w:t>
      </w:r>
      <w:r>
        <w:rPr>
          <w:i/>
          <w:spacing w:val="26"/>
        </w:rPr>
        <w:t xml:space="preserve"> </w:t>
      </w:r>
      <w:r>
        <w:rPr>
          <w:i/>
        </w:rPr>
        <w:t>March, 2025 did not</w:t>
      </w:r>
      <w:r>
        <w:rPr>
          <w:i/>
          <w:spacing w:val="26"/>
        </w:rPr>
        <w:t xml:space="preserve"> </w:t>
      </w:r>
      <w:r>
        <w:rPr>
          <w:i/>
        </w:rPr>
        <w:t>agree and</w:t>
      </w:r>
      <w:r>
        <w:rPr>
          <w:i/>
          <w:spacing w:val="26"/>
        </w:rPr>
        <w:t xml:space="preserve"> </w:t>
      </w:r>
      <w:r>
        <w:rPr>
          <w:i/>
        </w:rPr>
        <w:t>he</w:t>
      </w:r>
      <w:r>
        <w:rPr>
          <w:i/>
          <w:spacing w:val="26"/>
        </w:rPr>
        <w:t xml:space="preserve"> </w:t>
      </w:r>
      <w:r>
        <w:rPr>
          <w:i/>
        </w:rPr>
        <w:t>wrote off the difference to the Profit and Loss Account for that year. Next year, he engaged the services of an accountant. who after a close scrutiny of the books of account</w:t>
      </w:r>
      <w:r>
        <w:rPr>
          <w:i/>
          <w:spacing w:val="40"/>
        </w:rPr>
        <w:t xml:space="preserve"> </w:t>
      </w:r>
      <w:r>
        <w:rPr>
          <w:i/>
        </w:rPr>
        <w:t>for</w:t>
      </w:r>
      <w:r>
        <w:rPr>
          <w:i/>
          <w:spacing w:val="40"/>
        </w:rPr>
        <w:t xml:space="preserve"> </w:t>
      </w:r>
      <w:r>
        <w:rPr>
          <w:i/>
        </w:rPr>
        <w:t>the year, observed the</w:t>
      </w:r>
      <w:r>
        <w:rPr>
          <w:i/>
          <w:spacing w:val="40"/>
        </w:rPr>
        <w:t xml:space="preserve"> </w:t>
      </w:r>
      <w:r>
        <w:rPr>
          <w:i/>
        </w:rPr>
        <w:t>following errors:</w:t>
      </w:r>
    </w:p>
    <w:p w14:paraId="5548C03C" w14:textId="77777777" w:rsidR="001D2443" w:rsidRDefault="00000000">
      <w:pPr>
        <w:pStyle w:val="ListParagraph"/>
        <w:numPr>
          <w:ilvl w:val="1"/>
          <w:numId w:val="91"/>
        </w:numPr>
        <w:tabs>
          <w:tab w:val="left" w:pos="1320"/>
          <w:tab w:val="left" w:pos="1323"/>
        </w:tabs>
        <w:spacing w:before="99"/>
        <w:ind w:right="128" w:hanging="432"/>
        <w:jc w:val="both"/>
        <w:rPr>
          <w:i/>
        </w:rPr>
      </w:pPr>
      <w:r>
        <w:rPr>
          <w:i/>
        </w:rPr>
        <w:t xml:space="preserve">Goods worth </w:t>
      </w:r>
      <w:r>
        <w:rPr>
          <w:rFonts w:ascii="Georgia"/>
          <w:i/>
          <w:sz w:val="23"/>
        </w:rPr>
        <w:t>`</w:t>
      </w:r>
      <w:r>
        <w:rPr>
          <w:rFonts w:ascii="Georgia"/>
          <w:i/>
          <w:spacing w:val="30"/>
          <w:sz w:val="23"/>
        </w:rPr>
        <w:t xml:space="preserve"> </w:t>
      </w:r>
      <w:r>
        <w:rPr>
          <w:i/>
        </w:rPr>
        <w:t>5,000 were dispatched to a customer before the close of</w:t>
      </w:r>
      <w:r>
        <w:rPr>
          <w:i/>
          <w:spacing w:val="40"/>
        </w:rPr>
        <w:t xml:space="preserve"> </w:t>
      </w:r>
      <w:r>
        <w:rPr>
          <w:i/>
        </w:rPr>
        <w:t>the year but no invoice was made out.</w:t>
      </w:r>
    </w:p>
    <w:p w14:paraId="6303965C" w14:textId="77777777" w:rsidR="001D2443" w:rsidRDefault="00000000">
      <w:pPr>
        <w:pStyle w:val="ListParagraph"/>
        <w:numPr>
          <w:ilvl w:val="1"/>
          <w:numId w:val="91"/>
        </w:numPr>
        <w:tabs>
          <w:tab w:val="left" w:pos="1321"/>
        </w:tabs>
        <w:spacing w:before="99"/>
        <w:ind w:left="1321" w:hanging="429"/>
        <w:jc w:val="both"/>
        <w:rPr>
          <w:i/>
        </w:rPr>
      </w:pPr>
      <w:r>
        <w:rPr>
          <w:rFonts w:ascii="Georgia"/>
          <w:i/>
          <w:sz w:val="23"/>
        </w:rPr>
        <w:t>`</w:t>
      </w:r>
      <w:r>
        <w:rPr>
          <w:rFonts w:ascii="Georgia"/>
          <w:i/>
          <w:spacing w:val="17"/>
          <w:sz w:val="23"/>
        </w:rPr>
        <w:t xml:space="preserve"> </w:t>
      </w:r>
      <w:r>
        <w:rPr>
          <w:i/>
        </w:rPr>
        <w:t>3,000</w:t>
      </w:r>
      <w:r>
        <w:rPr>
          <w:i/>
          <w:spacing w:val="17"/>
        </w:rPr>
        <w:t xml:space="preserve"> </w:t>
      </w:r>
      <w:r>
        <w:rPr>
          <w:i/>
        </w:rPr>
        <w:t>due</w:t>
      </w:r>
      <w:r>
        <w:rPr>
          <w:i/>
          <w:spacing w:val="14"/>
        </w:rPr>
        <w:t xml:space="preserve"> </w:t>
      </w:r>
      <w:r>
        <w:rPr>
          <w:i/>
        </w:rPr>
        <w:t>to</w:t>
      </w:r>
      <w:r>
        <w:rPr>
          <w:i/>
          <w:spacing w:val="12"/>
        </w:rPr>
        <w:t xml:space="preserve"> </w:t>
      </w:r>
      <w:r>
        <w:rPr>
          <w:i/>
        </w:rPr>
        <w:t>Mr.</w:t>
      </w:r>
      <w:r>
        <w:rPr>
          <w:i/>
          <w:spacing w:val="16"/>
        </w:rPr>
        <w:t xml:space="preserve"> </w:t>
      </w:r>
      <w:r>
        <w:rPr>
          <w:i/>
        </w:rPr>
        <w:t>X</w:t>
      </w:r>
      <w:r>
        <w:rPr>
          <w:i/>
          <w:spacing w:val="12"/>
        </w:rPr>
        <w:t xml:space="preserve"> </w:t>
      </w:r>
      <w:r>
        <w:rPr>
          <w:i/>
        </w:rPr>
        <w:t>was</w:t>
      </w:r>
      <w:r>
        <w:rPr>
          <w:i/>
          <w:spacing w:val="11"/>
        </w:rPr>
        <w:t xml:space="preserve"> </w:t>
      </w:r>
      <w:r>
        <w:rPr>
          <w:i/>
        </w:rPr>
        <w:t>omitted</w:t>
      </w:r>
      <w:r>
        <w:rPr>
          <w:i/>
          <w:spacing w:val="14"/>
        </w:rPr>
        <w:t xml:space="preserve"> </w:t>
      </w:r>
      <w:r>
        <w:rPr>
          <w:i/>
        </w:rPr>
        <w:t>to</w:t>
      </w:r>
      <w:r>
        <w:rPr>
          <w:i/>
          <w:spacing w:val="14"/>
        </w:rPr>
        <w:t xml:space="preserve"> </w:t>
      </w:r>
      <w:r>
        <w:rPr>
          <w:i/>
        </w:rPr>
        <w:t>be</w:t>
      </w:r>
      <w:r>
        <w:rPr>
          <w:i/>
          <w:spacing w:val="14"/>
        </w:rPr>
        <w:t xml:space="preserve"> </w:t>
      </w:r>
      <w:r>
        <w:rPr>
          <w:i/>
        </w:rPr>
        <w:t>taken</w:t>
      </w:r>
      <w:r>
        <w:rPr>
          <w:i/>
          <w:spacing w:val="14"/>
        </w:rPr>
        <w:t xml:space="preserve"> </w:t>
      </w:r>
      <w:r>
        <w:rPr>
          <w:i/>
        </w:rPr>
        <w:t>to</w:t>
      </w:r>
      <w:r>
        <w:rPr>
          <w:i/>
          <w:spacing w:val="14"/>
        </w:rPr>
        <w:t xml:space="preserve"> </w:t>
      </w:r>
      <w:r>
        <w:rPr>
          <w:i/>
        </w:rPr>
        <w:t>the</w:t>
      </w:r>
      <w:r>
        <w:rPr>
          <w:i/>
          <w:spacing w:val="16"/>
        </w:rPr>
        <w:t xml:space="preserve"> </w:t>
      </w:r>
      <w:r>
        <w:rPr>
          <w:i/>
        </w:rPr>
        <w:t>Trial</w:t>
      </w:r>
      <w:r>
        <w:rPr>
          <w:i/>
          <w:spacing w:val="14"/>
        </w:rPr>
        <w:t xml:space="preserve"> </w:t>
      </w:r>
      <w:r>
        <w:rPr>
          <w:i/>
          <w:spacing w:val="-2"/>
        </w:rPr>
        <w:t>Balance.</w:t>
      </w:r>
    </w:p>
    <w:p w14:paraId="1BAC3C16" w14:textId="77777777" w:rsidR="001D2443" w:rsidRDefault="00000000">
      <w:pPr>
        <w:pStyle w:val="ListParagraph"/>
        <w:numPr>
          <w:ilvl w:val="1"/>
          <w:numId w:val="91"/>
        </w:numPr>
        <w:tabs>
          <w:tab w:val="left" w:pos="1319"/>
          <w:tab w:val="left" w:pos="1323"/>
        </w:tabs>
        <w:spacing w:before="101"/>
        <w:ind w:right="131" w:hanging="432"/>
        <w:rPr>
          <w:i/>
        </w:rPr>
      </w:pPr>
      <w:r>
        <w:rPr>
          <w:i/>
        </w:rPr>
        <w:t xml:space="preserve">Wages of </w:t>
      </w:r>
      <w:r>
        <w:rPr>
          <w:rFonts w:ascii="Georgia"/>
          <w:i/>
          <w:sz w:val="23"/>
        </w:rPr>
        <w:t xml:space="preserve">` </w:t>
      </w:r>
      <w:r>
        <w:rPr>
          <w:i/>
        </w:rPr>
        <w:t>5,000 paid for erection of Machinery were debited to Wages</w:t>
      </w:r>
      <w:r>
        <w:rPr>
          <w:i/>
          <w:spacing w:val="80"/>
        </w:rPr>
        <w:t xml:space="preserve"> </w:t>
      </w:r>
      <w:r>
        <w:rPr>
          <w:i/>
          <w:spacing w:val="-2"/>
        </w:rPr>
        <w:t>Account.</w:t>
      </w:r>
    </w:p>
    <w:p w14:paraId="3989EAB7" w14:textId="77777777" w:rsidR="001D2443" w:rsidRDefault="00000000">
      <w:pPr>
        <w:pStyle w:val="ListParagraph"/>
        <w:numPr>
          <w:ilvl w:val="1"/>
          <w:numId w:val="91"/>
        </w:numPr>
        <w:tabs>
          <w:tab w:val="left" w:pos="1320"/>
        </w:tabs>
        <w:spacing w:before="101"/>
        <w:ind w:left="1320" w:hanging="428"/>
        <w:rPr>
          <w:i/>
        </w:rPr>
      </w:pPr>
      <w:r>
        <w:rPr>
          <w:i/>
        </w:rPr>
        <w:t>Purchase</w:t>
      </w:r>
      <w:r>
        <w:rPr>
          <w:i/>
          <w:spacing w:val="17"/>
        </w:rPr>
        <w:t xml:space="preserve"> </w:t>
      </w:r>
      <w:r>
        <w:rPr>
          <w:i/>
        </w:rPr>
        <w:t>of</w:t>
      </w:r>
      <w:r>
        <w:rPr>
          <w:i/>
          <w:spacing w:val="13"/>
        </w:rPr>
        <w:t xml:space="preserve"> </w:t>
      </w:r>
      <w:r>
        <w:rPr>
          <w:i/>
        </w:rPr>
        <w:t>goods</w:t>
      </w:r>
      <w:r>
        <w:rPr>
          <w:i/>
          <w:spacing w:val="13"/>
        </w:rPr>
        <w:t xml:space="preserve"> </w:t>
      </w:r>
      <w:r>
        <w:rPr>
          <w:i/>
        </w:rPr>
        <w:t>from</w:t>
      </w:r>
      <w:r>
        <w:rPr>
          <w:i/>
          <w:spacing w:val="14"/>
        </w:rPr>
        <w:t xml:space="preserve"> </w:t>
      </w:r>
      <w:r>
        <w:rPr>
          <w:i/>
        </w:rPr>
        <w:t>Mr.</w:t>
      </w:r>
      <w:r>
        <w:rPr>
          <w:i/>
          <w:spacing w:val="13"/>
        </w:rPr>
        <w:t xml:space="preserve"> </w:t>
      </w:r>
      <w:r>
        <w:rPr>
          <w:i/>
        </w:rPr>
        <w:t>R</w:t>
      </w:r>
      <w:r>
        <w:rPr>
          <w:i/>
          <w:spacing w:val="19"/>
        </w:rPr>
        <w:t xml:space="preserve"> </w:t>
      </w:r>
      <w:r>
        <w:rPr>
          <w:i/>
        </w:rPr>
        <w:t>for</w:t>
      </w:r>
      <w:r>
        <w:rPr>
          <w:i/>
          <w:spacing w:val="15"/>
        </w:rPr>
        <w:t xml:space="preserve"> </w:t>
      </w:r>
      <w:r>
        <w:rPr>
          <w:rFonts w:ascii="Georgia"/>
          <w:i/>
          <w:sz w:val="23"/>
        </w:rPr>
        <w:t>`</w:t>
      </w:r>
      <w:r>
        <w:rPr>
          <w:rFonts w:ascii="Georgia"/>
          <w:i/>
          <w:spacing w:val="18"/>
          <w:sz w:val="23"/>
        </w:rPr>
        <w:t xml:space="preserve"> </w:t>
      </w:r>
      <w:r>
        <w:rPr>
          <w:i/>
        </w:rPr>
        <w:t>20,000</w:t>
      </w:r>
      <w:r>
        <w:rPr>
          <w:i/>
          <w:spacing w:val="18"/>
        </w:rPr>
        <w:t xml:space="preserve"> </w:t>
      </w:r>
      <w:r>
        <w:rPr>
          <w:i/>
        </w:rPr>
        <w:t>was</w:t>
      </w:r>
      <w:r>
        <w:rPr>
          <w:i/>
          <w:spacing w:val="16"/>
        </w:rPr>
        <w:t xml:space="preserve"> </w:t>
      </w:r>
      <w:r>
        <w:rPr>
          <w:i/>
        </w:rPr>
        <w:t>omitted</w:t>
      </w:r>
      <w:r>
        <w:rPr>
          <w:i/>
          <w:spacing w:val="15"/>
        </w:rPr>
        <w:t xml:space="preserve"> </w:t>
      </w:r>
      <w:r>
        <w:rPr>
          <w:i/>
        </w:rPr>
        <w:t>to</w:t>
      </w:r>
      <w:r>
        <w:rPr>
          <w:i/>
          <w:spacing w:val="14"/>
        </w:rPr>
        <w:t xml:space="preserve"> </w:t>
      </w:r>
      <w:r>
        <w:rPr>
          <w:i/>
        </w:rPr>
        <w:t>be</w:t>
      </w:r>
      <w:r>
        <w:rPr>
          <w:i/>
          <w:spacing w:val="15"/>
        </w:rPr>
        <w:t xml:space="preserve"> </w:t>
      </w:r>
      <w:r>
        <w:rPr>
          <w:i/>
          <w:spacing w:val="-2"/>
        </w:rPr>
        <w:t>recorded.</w:t>
      </w:r>
    </w:p>
    <w:p w14:paraId="7AFE3655" w14:textId="77777777" w:rsidR="001D2443" w:rsidRDefault="00000000">
      <w:pPr>
        <w:pStyle w:val="ListParagraph"/>
        <w:numPr>
          <w:ilvl w:val="1"/>
          <w:numId w:val="91"/>
        </w:numPr>
        <w:tabs>
          <w:tab w:val="left" w:pos="1322"/>
        </w:tabs>
        <w:spacing w:before="99"/>
        <w:ind w:left="1322" w:hanging="430"/>
        <w:rPr>
          <w:i/>
        </w:rPr>
      </w:pPr>
      <w:r>
        <w:rPr>
          <w:i/>
        </w:rPr>
        <w:t>Cash</w:t>
      </w:r>
      <w:r>
        <w:rPr>
          <w:i/>
          <w:spacing w:val="9"/>
        </w:rPr>
        <w:t xml:space="preserve"> </w:t>
      </w:r>
      <w:r>
        <w:rPr>
          <w:i/>
        </w:rPr>
        <w:t>Payment</w:t>
      </w:r>
      <w:r>
        <w:rPr>
          <w:i/>
          <w:spacing w:val="10"/>
        </w:rPr>
        <w:t xml:space="preserve"> </w:t>
      </w:r>
      <w:r>
        <w:rPr>
          <w:i/>
        </w:rPr>
        <w:t>of</w:t>
      </w:r>
      <w:r>
        <w:rPr>
          <w:i/>
          <w:spacing w:val="9"/>
        </w:rPr>
        <w:t xml:space="preserve"> </w:t>
      </w:r>
      <w:r>
        <w:rPr>
          <w:rFonts w:ascii="Georgia"/>
          <w:i/>
          <w:sz w:val="23"/>
        </w:rPr>
        <w:t>`</w:t>
      </w:r>
      <w:r>
        <w:rPr>
          <w:i/>
        </w:rPr>
        <w:t>5,000</w:t>
      </w:r>
      <w:r>
        <w:rPr>
          <w:i/>
          <w:spacing w:val="8"/>
        </w:rPr>
        <w:t xml:space="preserve"> </w:t>
      </w:r>
      <w:r>
        <w:rPr>
          <w:i/>
        </w:rPr>
        <w:t>to</w:t>
      </w:r>
      <w:r>
        <w:rPr>
          <w:i/>
          <w:spacing w:val="9"/>
        </w:rPr>
        <w:t xml:space="preserve"> </w:t>
      </w:r>
      <w:r>
        <w:rPr>
          <w:i/>
        </w:rPr>
        <w:t>Mr.</w:t>
      </w:r>
      <w:r>
        <w:rPr>
          <w:i/>
          <w:spacing w:val="7"/>
        </w:rPr>
        <w:t xml:space="preserve"> </w:t>
      </w:r>
      <w:r>
        <w:rPr>
          <w:i/>
        </w:rPr>
        <w:t>C</w:t>
      </w:r>
      <w:r>
        <w:rPr>
          <w:i/>
          <w:spacing w:val="11"/>
        </w:rPr>
        <w:t xml:space="preserve"> </w:t>
      </w:r>
      <w:r>
        <w:rPr>
          <w:i/>
        </w:rPr>
        <w:t>was</w:t>
      </w:r>
      <w:r>
        <w:rPr>
          <w:i/>
          <w:spacing w:val="9"/>
        </w:rPr>
        <w:t xml:space="preserve"> </w:t>
      </w:r>
      <w:r>
        <w:rPr>
          <w:i/>
        </w:rPr>
        <w:t>posted</w:t>
      </w:r>
      <w:r>
        <w:rPr>
          <w:i/>
          <w:spacing w:val="7"/>
        </w:rPr>
        <w:t xml:space="preserve"> </w:t>
      </w:r>
      <w:r>
        <w:rPr>
          <w:i/>
        </w:rPr>
        <w:t>to</w:t>
      </w:r>
      <w:r>
        <w:rPr>
          <w:i/>
          <w:spacing w:val="5"/>
        </w:rPr>
        <w:t xml:space="preserve"> </w:t>
      </w:r>
      <w:r>
        <w:rPr>
          <w:i/>
        </w:rPr>
        <w:t>the</w:t>
      </w:r>
      <w:r>
        <w:rPr>
          <w:i/>
          <w:spacing w:val="11"/>
        </w:rPr>
        <w:t xml:space="preserve"> </w:t>
      </w:r>
      <w:r>
        <w:rPr>
          <w:i/>
        </w:rPr>
        <w:t>credit</w:t>
      </w:r>
      <w:r>
        <w:rPr>
          <w:i/>
          <w:spacing w:val="10"/>
        </w:rPr>
        <w:t xml:space="preserve"> </w:t>
      </w:r>
      <w:r>
        <w:rPr>
          <w:i/>
        </w:rPr>
        <w:t>of</w:t>
      </w:r>
      <w:r>
        <w:rPr>
          <w:i/>
          <w:spacing w:val="9"/>
        </w:rPr>
        <w:t xml:space="preserve"> </w:t>
      </w:r>
      <w:r>
        <w:rPr>
          <w:i/>
        </w:rPr>
        <w:t>his</w:t>
      </w:r>
      <w:r>
        <w:rPr>
          <w:i/>
          <w:spacing w:val="6"/>
        </w:rPr>
        <w:t xml:space="preserve"> </w:t>
      </w:r>
      <w:r>
        <w:rPr>
          <w:i/>
          <w:spacing w:val="-2"/>
        </w:rPr>
        <w:t>account.</w:t>
      </w:r>
    </w:p>
    <w:p w14:paraId="05776281" w14:textId="77777777" w:rsidR="001D2443" w:rsidRDefault="00000000">
      <w:pPr>
        <w:pStyle w:val="ListParagraph"/>
        <w:numPr>
          <w:ilvl w:val="1"/>
          <w:numId w:val="91"/>
        </w:numPr>
        <w:tabs>
          <w:tab w:val="left" w:pos="1320"/>
        </w:tabs>
        <w:spacing w:before="101"/>
        <w:ind w:left="1320" w:hanging="429"/>
        <w:rPr>
          <w:i/>
        </w:rPr>
      </w:pPr>
      <w:r>
        <w:rPr>
          <w:i/>
        </w:rPr>
        <w:t>Purchase</w:t>
      </w:r>
      <w:r>
        <w:rPr>
          <w:i/>
          <w:spacing w:val="19"/>
        </w:rPr>
        <w:t xml:space="preserve"> </w:t>
      </w:r>
      <w:r>
        <w:rPr>
          <w:i/>
        </w:rPr>
        <w:t>of</w:t>
      </w:r>
      <w:r>
        <w:rPr>
          <w:i/>
          <w:spacing w:val="15"/>
        </w:rPr>
        <w:t xml:space="preserve"> </w:t>
      </w:r>
      <w:r>
        <w:rPr>
          <w:rFonts w:ascii="Georgia"/>
          <w:i/>
          <w:sz w:val="23"/>
        </w:rPr>
        <w:t>`</w:t>
      </w:r>
      <w:r>
        <w:rPr>
          <w:i/>
        </w:rPr>
        <w:t>15,390</w:t>
      </w:r>
      <w:r>
        <w:rPr>
          <w:i/>
          <w:spacing w:val="20"/>
        </w:rPr>
        <w:t xml:space="preserve"> </w:t>
      </w:r>
      <w:r>
        <w:rPr>
          <w:i/>
        </w:rPr>
        <w:t>was</w:t>
      </w:r>
      <w:r>
        <w:rPr>
          <w:i/>
          <w:spacing w:val="15"/>
        </w:rPr>
        <w:t xml:space="preserve"> </w:t>
      </w:r>
      <w:r>
        <w:rPr>
          <w:i/>
        </w:rPr>
        <w:t>wrongly</w:t>
      </w:r>
      <w:r>
        <w:rPr>
          <w:i/>
          <w:spacing w:val="20"/>
        </w:rPr>
        <w:t xml:space="preserve"> </w:t>
      </w:r>
      <w:r>
        <w:rPr>
          <w:i/>
        </w:rPr>
        <w:t>posted</w:t>
      </w:r>
      <w:r>
        <w:rPr>
          <w:i/>
          <w:spacing w:val="17"/>
        </w:rPr>
        <w:t xml:space="preserve"> </w:t>
      </w:r>
      <w:r>
        <w:rPr>
          <w:i/>
        </w:rPr>
        <w:t>as</w:t>
      </w:r>
      <w:r>
        <w:rPr>
          <w:i/>
          <w:spacing w:val="18"/>
        </w:rPr>
        <w:t xml:space="preserve"> </w:t>
      </w:r>
      <w:r>
        <w:rPr>
          <w:rFonts w:ascii="Georgia"/>
          <w:i/>
          <w:sz w:val="23"/>
        </w:rPr>
        <w:t>`</w:t>
      </w:r>
      <w:r>
        <w:rPr>
          <w:rFonts w:ascii="Georgia"/>
          <w:i/>
          <w:spacing w:val="20"/>
          <w:sz w:val="23"/>
        </w:rPr>
        <w:t xml:space="preserve"> </w:t>
      </w:r>
      <w:r>
        <w:rPr>
          <w:i/>
          <w:spacing w:val="-2"/>
        </w:rPr>
        <w:t>15,930.</w:t>
      </w:r>
    </w:p>
    <w:p w14:paraId="500A99A6" w14:textId="77777777" w:rsidR="001D2443" w:rsidRDefault="00000000">
      <w:pPr>
        <w:pStyle w:val="ListParagraph"/>
        <w:numPr>
          <w:ilvl w:val="1"/>
          <w:numId w:val="91"/>
        </w:numPr>
        <w:tabs>
          <w:tab w:val="left" w:pos="1320"/>
          <w:tab w:val="left" w:pos="1323"/>
        </w:tabs>
        <w:spacing w:before="98"/>
        <w:ind w:right="126" w:hanging="432"/>
        <w:jc w:val="both"/>
        <w:rPr>
          <w:i/>
        </w:rPr>
      </w:pPr>
      <w:r>
        <w:rPr>
          <w:i/>
        </w:rPr>
        <w:t>Goods worth</w:t>
      </w:r>
      <w:r>
        <w:rPr>
          <w:rFonts w:ascii="Georgia"/>
          <w:i/>
          <w:sz w:val="23"/>
        </w:rPr>
        <w:t xml:space="preserve">` </w:t>
      </w:r>
      <w:r>
        <w:rPr>
          <w:i/>
        </w:rPr>
        <w:t>16,000 were sent on sale or return basis to a customer and entered in the Sales Book. At the close of the year, the customer still had the</w:t>
      </w:r>
      <w:r>
        <w:rPr>
          <w:i/>
          <w:spacing w:val="37"/>
        </w:rPr>
        <w:t xml:space="preserve"> </w:t>
      </w:r>
      <w:r>
        <w:rPr>
          <w:i/>
        </w:rPr>
        <w:t>option</w:t>
      </w:r>
      <w:r>
        <w:rPr>
          <w:i/>
          <w:spacing w:val="34"/>
        </w:rPr>
        <w:t xml:space="preserve"> </w:t>
      </w:r>
      <w:r>
        <w:rPr>
          <w:i/>
        </w:rPr>
        <w:t>to</w:t>
      </w:r>
      <w:r>
        <w:rPr>
          <w:i/>
          <w:spacing w:val="32"/>
        </w:rPr>
        <w:t xml:space="preserve"> </w:t>
      </w:r>
      <w:r>
        <w:rPr>
          <w:i/>
        </w:rPr>
        <w:t>return</w:t>
      </w:r>
      <w:r>
        <w:rPr>
          <w:i/>
          <w:spacing w:val="34"/>
        </w:rPr>
        <w:t xml:space="preserve"> </w:t>
      </w:r>
      <w:r>
        <w:rPr>
          <w:i/>
        </w:rPr>
        <w:t>the</w:t>
      </w:r>
      <w:r>
        <w:rPr>
          <w:i/>
          <w:spacing w:val="34"/>
        </w:rPr>
        <w:t xml:space="preserve"> </w:t>
      </w:r>
      <w:r>
        <w:rPr>
          <w:i/>
        </w:rPr>
        <w:t>goods.</w:t>
      </w:r>
      <w:r>
        <w:rPr>
          <w:i/>
          <w:spacing w:val="32"/>
        </w:rPr>
        <w:t xml:space="preserve"> </w:t>
      </w:r>
      <w:r>
        <w:rPr>
          <w:i/>
        </w:rPr>
        <w:t>Gross</w:t>
      </w:r>
      <w:r>
        <w:rPr>
          <w:i/>
          <w:spacing w:val="31"/>
        </w:rPr>
        <w:t xml:space="preserve"> </w:t>
      </w:r>
      <w:r>
        <w:rPr>
          <w:i/>
        </w:rPr>
        <w:t>Profit</w:t>
      </w:r>
      <w:r>
        <w:rPr>
          <w:i/>
          <w:spacing w:val="34"/>
        </w:rPr>
        <w:t xml:space="preserve"> </w:t>
      </w:r>
      <w:r>
        <w:rPr>
          <w:i/>
        </w:rPr>
        <w:t>Margin</w:t>
      </w:r>
      <w:r>
        <w:rPr>
          <w:i/>
          <w:spacing w:val="34"/>
        </w:rPr>
        <w:t xml:space="preserve"> </w:t>
      </w:r>
      <w:r>
        <w:rPr>
          <w:i/>
        </w:rPr>
        <w:t>was</w:t>
      </w:r>
      <w:r>
        <w:rPr>
          <w:i/>
          <w:spacing w:val="32"/>
        </w:rPr>
        <w:t xml:space="preserve"> </w:t>
      </w:r>
      <w:r>
        <w:rPr>
          <w:i/>
        </w:rPr>
        <w:t>25%</w:t>
      </w:r>
      <w:r>
        <w:rPr>
          <w:i/>
          <w:spacing w:val="34"/>
        </w:rPr>
        <w:t xml:space="preserve"> </w:t>
      </w:r>
      <w:r>
        <w:rPr>
          <w:i/>
        </w:rPr>
        <w:t>on</w:t>
      </w:r>
      <w:r>
        <w:rPr>
          <w:i/>
          <w:spacing w:val="37"/>
        </w:rPr>
        <w:t xml:space="preserve"> </w:t>
      </w:r>
      <w:r>
        <w:rPr>
          <w:i/>
        </w:rPr>
        <w:t>sales.</w:t>
      </w:r>
    </w:p>
    <w:p w14:paraId="41B54448" w14:textId="77777777" w:rsidR="001D2443" w:rsidRDefault="00000000">
      <w:pPr>
        <w:pStyle w:val="ListParagraph"/>
        <w:numPr>
          <w:ilvl w:val="1"/>
          <w:numId w:val="91"/>
        </w:numPr>
        <w:tabs>
          <w:tab w:val="left" w:pos="1322"/>
        </w:tabs>
        <w:spacing w:before="101"/>
        <w:ind w:left="1322" w:hanging="430"/>
        <w:jc w:val="both"/>
        <w:rPr>
          <w:i/>
        </w:rPr>
      </w:pPr>
      <w:r>
        <w:rPr>
          <w:i/>
        </w:rPr>
        <w:t>A</w:t>
      </w:r>
      <w:r>
        <w:rPr>
          <w:i/>
          <w:spacing w:val="69"/>
        </w:rPr>
        <w:t xml:space="preserve"> </w:t>
      </w:r>
      <w:r>
        <w:rPr>
          <w:i/>
        </w:rPr>
        <w:t>return</w:t>
      </w:r>
      <w:r>
        <w:rPr>
          <w:i/>
          <w:spacing w:val="71"/>
        </w:rPr>
        <w:t xml:space="preserve"> </w:t>
      </w:r>
      <w:r>
        <w:rPr>
          <w:i/>
        </w:rPr>
        <w:t>to</w:t>
      </w:r>
      <w:r>
        <w:rPr>
          <w:i/>
          <w:spacing w:val="70"/>
        </w:rPr>
        <w:t xml:space="preserve"> </w:t>
      </w:r>
      <w:r>
        <w:rPr>
          <w:i/>
        </w:rPr>
        <w:t>a</w:t>
      </w:r>
      <w:r>
        <w:rPr>
          <w:i/>
          <w:spacing w:val="70"/>
        </w:rPr>
        <w:t xml:space="preserve"> </w:t>
      </w:r>
      <w:r>
        <w:rPr>
          <w:i/>
        </w:rPr>
        <w:t>creditor,</w:t>
      </w:r>
      <w:r>
        <w:rPr>
          <w:i/>
          <w:spacing w:val="70"/>
        </w:rPr>
        <w:t xml:space="preserve"> </w:t>
      </w:r>
      <w:r>
        <w:rPr>
          <w:rFonts w:ascii="Georgia"/>
          <w:i/>
          <w:sz w:val="23"/>
        </w:rPr>
        <w:t>`</w:t>
      </w:r>
      <w:r>
        <w:rPr>
          <w:rFonts w:ascii="Georgia"/>
          <w:i/>
          <w:spacing w:val="75"/>
          <w:sz w:val="23"/>
        </w:rPr>
        <w:t xml:space="preserve"> </w:t>
      </w:r>
      <w:r>
        <w:rPr>
          <w:i/>
        </w:rPr>
        <w:t>550</w:t>
      </w:r>
      <w:r>
        <w:rPr>
          <w:i/>
          <w:spacing w:val="71"/>
        </w:rPr>
        <w:t xml:space="preserve"> </w:t>
      </w:r>
      <w:r>
        <w:rPr>
          <w:i/>
        </w:rPr>
        <w:t>was</w:t>
      </w:r>
      <w:r>
        <w:rPr>
          <w:i/>
          <w:spacing w:val="69"/>
        </w:rPr>
        <w:t xml:space="preserve"> </w:t>
      </w:r>
      <w:r>
        <w:rPr>
          <w:i/>
        </w:rPr>
        <w:t>entered</w:t>
      </w:r>
      <w:r>
        <w:rPr>
          <w:i/>
          <w:spacing w:val="70"/>
        </w:rPr>
        <w:t xml:space="preserve"> </w:t>
      </w:r>
      <w:r>
        <w:rPr>
          <w:i/>
        </w:rPr>
        <w:t>in</w:t>
      </w:r>
      <w:r>
        <w:rPr>
          <w:i/>
          <w:spacing w:val="71"/>
        </w:rPr>
        <w:t xml:space="preserve"> </w:t>
      </w:r>
      <w:r>
        <w:rPr>
          <w:i/>
        </w:rPr>
        <w:t>Returns</w:t>
      </w:r>
      <w:r>
        <w:rPr>
          <w:i/>
          <w:spacing w:val="69"/>
        </w:rPr>
        <w:t xml:space="preserve"> </w:t>
      </w:r>
      <w:r>
        <w:rPr>
          <w:i/>
        </w:rPr>
        <w:t>Inward</w:t>
      </w:r>
      <w:r>
        <w:rPr>
          <w:i/>
          <w:spacing w:val="70"/>
        </w:rPr>
        <w:t xml:space="preserve"> </w:t>
      </w:r>
      <w:r>
        <w:rPr>
          <w:i/>
          <w:spacing w:val="-2"/>
        </w:rPr>
        <w:t>Book.</w:t>
      </w:r>
    </w:p>
    <w:p w14:paraId="620942DD" w14:textId="77777777" w:rsidR="001D2443" w:rsidRDefault="00000000">
      <w:pPr>
        <w:pStyle w:val="BodyText"/>
        <w:spacing w:before="1"/>
        <w:ind w:left="1323"/>
        <w:jc w:val="both"/>
      </w:pPr>
      <w:r>
        <w:t>However,</w:t>
      </w:r>
      <w:r>
        <w:rPr>
          <w:spacing w:val="27"/>
        </w:rPr>
        <w:t xml:space="preserve"> </w:t>
      </w:r>
      <w:r>
        <w:t>the</w:t>
      </w:r>
      <w:r>
        <w:rPr>
          <w:spacing w:val="24"/>
        </w:rPr>
        <w:t xml:space="preserve"> </w:t>
      </w:r>
      <w:r>
        <w:t>creditor's</w:t>
      </w:r>
      <w:r>
        <w:rPr>
          <w:spacing w:val="22"/>
        </w:rPr>
        <w:t xml:space="preserve"> </w:t>
      </w:r>
      <w:r>
        <w:t>account</w:t>
      </w:r>
      <w:r>
        <w:rPr>
          <w:spacing w:val="27"/>
        </w:rPr>
        <w:t xml:space="preserve"> </w:t>
      </w:r>
      <w:r>
        <w:t>was</w:t>
      </w:r>
      <w:r>
        <w:rPr>
          <w:spacing w:val="26"/>
        </w:rPr>
        <w:t xml:space="preserve"> </w:t>
      </w:r>
      <w:r>
        <w:t>correctly</w:t>
      </w:r>
      <w:r>
        <w:rPr>
          <w:spacing w:val="29"/>
        </w:rPr>
        <w:t xml:space="preserve"> </w:t>
      </w:r>
      <w:r>
        <w:rPr>
          <w:spacing w:val="-2"/>
        </w:rPr>
        <w:t>posted.</w:t>
      </w:r>
    </w:p>
    <w:p w14:paraId="185707C8" w14:textId="77777777" w:rsidR="001D2443" w:rsidRDefault="00000000">
      <w:pPr>
        <w:pStyle w:val="BodyText"/>
        <w:spacing w:before="98"/>
        <w:ind w:left="891"/>
        <w:jc w:val="both"/>
      </w:pPr>
      <w:r>
        <w:t>Mr.</w:t>
      </w:r>
      <w:r>
        <w:rPr>
          <w:spacing w:val="19"/>
        </w:rPr>
        <w:t xml:space="preserve"> </w:t>
      </w:r>
      <w:r>
        <w:t>A</w:t>
      </w:r>
      <w:r>
        <w:rPr>
          <w:spacing w:val="16"/>
        </w:rPr>
        <w:t xml:space="preserve"> </w:t>
      </w:r>
      <w:r>
        <w:t>charges</w:t>
      </w:r>
      <w:r>
        <w:rPr>
          <w:spacing w:val="16"/>
        </w:rPr>
        <w:t xml:space="preserve"> </w:t>
      </w:r>
      <w:r>
        <w:t>depreciation</w:t>
      </w:r>
      <w:r>
        <w:rPr>
          <w:spacing w:val="17"/>
        </w:rPr>
        <w:t xml:space="preserve"> </w:t>
      </w:r>
      <w:r>
        <w:t>@</w:t>
      </w:r>
      <w:r>
        <w:rPr>
          <w:spacing w:val="16"/>
        </w:rPr>
        <w:t xml:space="preserve"> </w:t>
      </w:r>
      <w:r>
        <w:t>10%</w:t>
      </w:r>
      <w:r>
        <w:rPr>
          <w:spacing w:val="17"/>
        </w:rPr>
        <w:t xml:space="preserve"> </w:t>
      </w:r>
      <w:r>
        <w:t>on</w:t>
      </w:r>
      <w:r>
        <w:rPr>
          <w:spacing w:val="20"/>
        </w:rPr>
        <w:t xml:space="preserve"> </w:t>
      </w:r>
      <w:r>
        <w:rPr>
          <w:spacing w:val="-2"/>
        </w:rPr>
        <w:t>Machinery.</w:t>
      </w:r>
    </w:p>
    <w:p w14:paraId="5DD241EC" w14:textId="77777777" w:rsidR="001D2443" w:rsidRDefault="00000000">
      <w:pPr>
        <w:pStyle w:val="BodyText"/>
        <w:tabs>
          <w:tab w:val="left" w:pos="7232"/>
        </w:tabs>
        <w:spacing w:before="101"/>
        <w:ind w:left="892" w:right="128"/>
        <w:jc w:val="both"/>
        <w:rPr>
          <w:b/>
        </w:rPr>
      </w:pPr>
      <w:r>
        <w:t>You</w:t>
      </w:r>
      <w:r>
        <w:rPr>
          <w:spacing w:val="39"/>
        </w:rPr>
        <w:t xml:space="preserve"> </w:t>
      </w:r>
      <w:r>
        <w:t>are</w:t>
      </w:r>
      <w:r>
        <w:rPr>
          <w:spacing w:val="40"/>
        </w:rPr>
        <w:t xml:space="preserve"> </w:t>
      </w:r>
      <w:r>
        <w:t>required</w:t>
      </w:r>
      <w:r>
        <w:rPr>
          <w:spacing w:val="40"/>
        </w:rPr>
        <w:t xml:space="preserve"> </w:t>
      </w:r>
      <w:r>
        <w:t>to</w:t>
      </w:r>
      <w:r>
        <w:rPr>
          <w:spacing w:val="40"/>
        </w:rPr>
        <w:t xml:space="preserve"> </w:t>
      </w:r>
      <w:r>
        <w:t>pass</w:t>
      </w:r>
      <w:r>
        <w:rPr>
          <w:spacing w:val="40"/>
        </w:rPr>
        <w:t xml:space="preserve"> </w:t>
      </w:r>
      <w:r>
        <w:t>the</w:t>
      </w:r>
      <w:r>
        <w:rPr>
          <w:spacing w:val="40"/>
        </w:rPr>
        <w:t xml:space="preserve"> </w:t>
      </w:r>
      <w:r>
        <w:t>necessary</w:t>
      </w:r>
      <w:r>
        <w:rPr>
          <w:spacing w:val="40"/>
        </w:rPr>
        <w:t xml:space="preserve"> </w:t>
      </w:r>
      <w:r>
        <w:t>rectification</w:t>
      </w:r>
      <w:r>
        <w:rPr>
          <w:spacing w:val="40"/>
        </w:rPr>
        <w:t xml:space="preserve"> </w:t>
      </w:r>
      <w:r>
        <w:t>entries</w:t>
      </w:r>
      <w:r>
        <w:rPr>
          <w:spacing w:val="39"/>
        </w:rPr>
        <w:t xml:space="preserve"> </w:t>
      </w:r>
      <w:r>
        <w:t>in</w:t>
      </w:r>
      <w:r>
        <w:rPr>
          <w:spacing w:val="40"/>
        </w:rPr>
        <w:t xml:space="preserve"> </w:t>
      </w:r>
      <w:r>
        <w:t>the</w:t>
      </w:r>
      <w:r>
        <w:rPr>
          <w:spacing w:val="40"/>
        </w:rPr>
        <w:t xml:space="preserve"> </w:t>
      </w:r>
      <w:r>
        <w:t>books</w:t>
      </w:r>
      <w:r>
        <w:rPr>
          <w:spacing w:val="39"/>
        </w:rPr>
        <w:t xml:space="preserve"> </w:t>
      </w:r>
      <w:r>
        <w:t>of Mr.</w:t>
      </w:r>
      <w:r>
        <w:rPr>
          <w:spacing w:val="16"/>
        </w:rPr>
        <w:t xml:space="preserve"> </w:t>
      </w:r>
      <w:r>
        <w:rPr>
          <w:spacing w:val="-5"/>
        </w:rPr>
        <w:t>A.</w:t>
      </w:r>
      <w:r>
        <w:tab/>
      </w:r>
      <w:r>
        <w:rPr>
          <w:b/>
        </w:rPr>
        <w:t>(12</w:t>
      </w:r>
      <w:r>
        <w:rPr>
          <w:b/>
          <w:spacing w:val="12"/>
        </w:rPr>
        <w:t xml:space="preserve"> </w:t>
      </w:r>
      <w:r>
        <w:rPr>
          <w:b/>
          <w:spacing w:val="-2"/>
        </w:rPr>
        <w:t>Marks)</w:t>
      </w:r>
    </w:p>
    <w:p w14:paraId="6637D266" w14:textId="77777777" w:rsidR="001D2443" w:rsidRDefault="00000000">
      <w:pPr>
        <w:pStyle w:val="BodyText"/>
        <w:spacing w:before="99"/>
        <w:ind w:left="892" w:right="129" w:hanging="433"/>
        <w:jc w:val="both"/>
      </w:pPr>
      <w:r>
        <w:t>(c)</w:t>
      </w:r>
      <w:r>
        <w:rPr>
          <w:spacing w:val="40"/>
        </w:rPr>
        <w:t xml:space="preserve"> </w:t>
      </w:r>
      <w:r>
        <w:t>Mehta and Company had the following balance appearing in its books of account as on 1</w:t>
      </w:r>
      <w:r>
        <w:rPr>
          <w:vertAlign w:val="superscript"/>
        </w:rPr>
        <w:t>st</w:t>
      </w:r>
      <w:r>
        <w:t xml:space="preserve"> April, 2024:</w:t>
      </w:r>
    </w:p>
    <w:p w14:paraId="068F80D4" w14:textId="77777777" w:rsidR="001D2443" w:rsidRDefault="001D2443">
      <w:pPr>
        <w:spacing w:before="8"/>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9"/>
        <w:gridCol w:w="1800"/>
      </w:tblGrid>
      <w:tr w:rsidR="001D2443" w14:paraId="6E179A02" w14:textId="77777777">
        <w:trPr>
          <w:trHeight w:val="371"/>
        </w:trPr>
        <w:tc>
          <w:tcPr>
            <w:tcW w:w="3329" w:type="dxa"/>
            <w:shd w:val="clear" w:color="auto" w:fill="D9D9D9"/>
          </w:tcPr>
          <w:p w14:paraId="4A4DFC76" w14:textId="77777777" w:rsidR="001D2443" w:rsidRDefault="00000000">
            <w:pPr>
              <w:pStyle w:val="TableParagraph"/>
              <w:spacing w:before="41"/>
              <w:ind w:left="105"/>
              <w:rPr>
                <w:b/>
                <w:i/>
              </w:rPr>
            </w:pPr>
            <w:r>
              <w:rPr>
                <w:b/>
                <w:i/>
                <w:spacing w:val="-2"/>
              </w:rPr>
              <w:t>Particulars</w:t>
            </w:r>
          </w:p>
        </w:tc>
        <w:tc>
          <w:tcPr>
            <w:tcW w:w="1800" w:type="dxa"/>
            <w:shd w:val="clear" w:color="auto" w:fill="D9D9D9"/>
          </w:tcPr>
          <w:p w14:paraId="2CDB2498" w14:textId="77777777" w:rsidR="001D2443" w:rsidRDefault="00000000">
            <w:pPr>
              <w:pStyle w:val="TableParagraph"/>
              <w:spacing w:before="41"/>
              <w:ind w:right="98"/>
              <w:jc w:val="right"/>
              <w:rPr>
                <w:b/>
                <w:i/>
              </w:rPr>
            </w:pPr>
            <w:r>
              <w:rPr>
                <w:b/>
                <w:i/>
              </w:rPr>
              <w:t>Amount</w:t>
            </w:r>
            <w:r>
              <w:rPr>
                <w:b/>
                <w:i/>
                <w:spacing w:val="22"/>
              </w:rPr>
              <w:t xml:space="preserve"> </w:t>
            </w:r>
            <w:r>
              <w:rPr>
                <w:b/>
                <w:i/>
                <w:spacing w:val="-5"/>
              </w:rPr>
              <w:t>(</w:t>
            </w:r>
            <w:r>
              <w:rPr>
                <w:rFonts w:ascii="Georgia"/>
                <w:b/>
                <w:i/>
                <w:spacing w:val="-5"/>
                <w:sz w:val="23"/>
              </w:rPr>
              <w:t>`</w:t>
            </w:r>
            <w:r>
              <w:rPr>
                <w:b/>
                <w:i/>
                <w:spacing w:val="-5"/>
              </w:rPr>
              <w:t>)</w:t>
            </w:r>
          </w:p>
        </w:tc>
      </w:tr>
      <w:tr w:rsidR="001D2443" w14:paraId="4ADA4391" w14:textId="77777777">
        <w:trPr>
          <w:trHeight w:val="374"/>
        </w:trPr>
        <w:tc>
          <w:tcPr>
            <w:tcW w:w="3329" w:type="dxa"/>
          </w:tcPr>
          <w:p w14:paraId="1A7C20CF" w14:textId="77777777" w:rsidR="001D2443" w:rsidRDefault="00000000">
            <w:pPr>
              <w:pStyle w:val="TableParagraph"/>
              <w:spacing w:before="43"/>
              <w:ind w:left="105"/>
              <w:rPr>
                <w:i/>
              </w:rPr>
            </w:pPr>
            <w:r>
              <w:rPr>
                <w:i/>
              </w:rPr>
              <w:t>Plant</w:t>
            </w:r>
            <w:r>
              <w:rPr>
                <w:i/>
                <w:spacing w:val="18"/>
              </w:rPr>
              <w:t xml:space="preserve"> </w:t>
            </w:r>
            <w:r>
              <w:rPr>
                <w:i/>
              </w:rPr>
              <w:t>and</w:t>
            </w:r>
            <w:r>
              <w:rPr>
                <w:i/>
                <w:spacing w:val="24"/>
              </w:rPr>
              <w:t xml:space="preserve"> </w:t>
            </w:r>
            <w:r>
              <w:rPr>
                <w:i/>
              </w:rPr>
              <w:t>Machinery</w:t>
            </w:r>
            <w:r>
              <w:rPr>
                <w:i/>
                <w:spacing w:val="21"/>
              </w:rPr>
              <w:t xml:space="preserve"> </w:t>
            </w:r>
            <w:r>
              <w:rPr>
                <w:i/>
                <w:spacing w:val="-5"/>
              </w:rPr>
              <w:t>A/c</w:t>
            </w:r>
          </w:p>
        </w:tc>
        <w:tc>
          <w:tcPr>
            <w:tcW w:w="1800" w:type="dxa"/>
          </w:tcPr>
          <w:p w14:paraId="27037633" w14:textId="77777777" w:rsidR="001D2443" w:rsidRDefault="00000000">
            <w:pPr>
              <w:pStyle w:val="TableParagraph"/>
              <w:spacing w:before="43"/>
              <w:ind w:right="99"/>
              <w:jc w:val="right"/>
              <w:rPr>
                <w:i/>
              </w:rPr>
            </w:pPr>
            <w:r>
              <w:rPr>
                <w:i/>
                <w:spacing w:val="-2"/>
              </w:rPr>
              <w:t>1,42,50,000</w:t>
            </w:r>
          </w:p>
        </w:tc>
      </w:tr>
    </w:tbl>
    <w:p w14:paraId="325EDEA1" w14:textId="77777777" w:rsidR="001D2443" w:rsidRDefault="00000000">
      <w:pPr>
        <w:pStyle w:val="BodyText"/>
        <w:ind w:left="892" w:right="128"/>
        <w:jc w:val="both"/>
      </w:pPr>
      <w:r>
        <w:t>Its</w:t>
      </w:r>
      <w:r>
        <w:rPr>
          <w:spacing w:val="40"/>
        </w:rPr>
        <w:t xml:space="preserve"> </w:t>
      </w:r>
      <w:r>
        <w:t>accounts</w:t>
      </w:r>
      <w:r>
        <w:rPr>
          <w:spacing w:val="40"/>
        </w:rPr>
        <w:t xml:space="preserve"> </w:t>
      </w:r>
      <w:r>
        <w:t>are</w:t>
      </w:r>
      <w:r>
        <w:rPr>
          <w:spacing w:val="40"/>
        </w:rPr>
        <w:t xml:space="preserve"> </w:t>
      </w:r>
      <w:r>
        <w:t>made</w:t>
      </w:r>
      <w:r>
        <w:rPr>
          <w:spacing w:val="40"/>
        </w:rPr>
        <w:t xml:space="preserve"> </w:t>
      </w:r>
      <w:r>
        <w:t>up</w:t>
      </w:r>
      <w:r>
        <w:rPr>
          <w:spacing w:val="40"/>
        </w:rPr>
        <w:t xml:space="preserve"> </w:t>
      </w:r>
      <w:r>
        <w:t>to</w:t>
      </w:r>
      <w:r>
        <w:rPr>
          <w:spacing w:val="40"/>
        </w:rPr>
        <w:t xml:space="preserve"> </w:t>
      </w:r>
      <w:r>
        <w:t>31</w:t>
      </w:r>
      <w:r>
        <w:rPr>
          <w:vertAlign w:val="superscript"/>
        </w:rPr>
        <w:t>st</w:t>
      </w:r>
      <w:r>
        <w:rPr>
          <w:spacing w:val="40"/>
        </w:rPr>
        <w:t xml:space="preserve"> </w:t>
      </w:r>
      <w:r>
        <w:t>March</w:t>
      </w:r>
      <w:r>
        <w:rPr>
          <w:spacing w:val="40"/>
        </w:rPr>
        <w:t xml:space="preserve"> </w:t>
      </w:r>
      <w:r>
        <w:t>every</w:t>
      </w:r>
      <w:r>
        <w:rPr>
          <w:spacing w:val="40"/>
        </w:rPr>
        <w:t xml:space="preserve"> </w:t>
      </w:r>
      <w:r>
        <w:t>year</w:t>
      </w:r>
      <w:r>
        <w:rPr>
          <w:spacing w:val="40"/>
        </w:rPr>
        <w:t xml:space="preserve"> </w:t>
      </w:r>
      <w:r>
        <w:t>and</w:t>
      </w:r>
      <w:r>
        <w:rPr>
          <w:spacing w:val="40"/>
        </w:rPr>
        <w:t xml:space="preserve"> </w:t>
      </w:r>
      <w:r>
        <w:t>depreciation</w:t>
      </w:r>
      <w:r>
        <w:rPr>
          <w:spacing w:val="40"/>
        </w:rPr>
        <w:t xml:space="preserve"> </w:t>
      </w:r>
      <w:r>
        <w:t>is charged</w:t>
      </w:r>
      <w:r>
        <w:rPr>
          <w:spacing w:val="37"/>
        </w:rPr>
        <w:t xml:space="preserve"> </w:t>
      </w:r>
      <w:r>
        <w:t>@ 10%</w:t>
      </w:r>
      <w:r>
        <w:rPr>
          <w:spacing w:val="37"/>
        </w:rPr>
        <w:t xml:space="preserve"> </w:t>
      </w:r>
      <w:r>
        <w:t>per</w:t>
      </w:r>
      <w:r>
        <w:rPr>
          <w:spacing w:val="40"/>
        </w:rPr>
        <w:t xml:space="preserve"> </w:t>
      </w:r>
      <w:r>
        <w:t>annum</w:t>
      </w:r>
      <w:r>
        <w:rPr>
          <w:spacing w:val="40"/>
        </w:rPr>
        <w:t xml:space="preserve"> </w:t>
      </w:r>
      <w:r>
        <w:t>under</w:t>
      </w:r>
      <w:r>
        <w:rPr>
          <w:spacing w:val="37"/>
        </w:rPr>
        <w:t xml:space="preserve"> </w:t>
      </w:r>
      <w:r>
        <w:t>the</w:t>
      </w:r>
      <w:r>
        <w:rPr>
          <w:spacing w:val="37"/>
        </w:rPr>
        <w:t xml:space="preserve"> </w:t>
      </w:r>
      <w:r>
        <w:t>Written</w:t>
      </w:r>
      <w:r>
        <w:rPr>
          <w:spacing w:val="37"/>
        </w:rPr>
        <w:t xml:space="preserve"> </w:t>
      </w:r>
      <w:r>
        <w:t>Down</w:t>
      </w:r>
      <w:r>
        <w:rPr>
          <w:spacing w:val="37"/>
        </w:rPr>
        <w:t xml:space="preserve"> </w:t>
      </w:r>
      <w:r>
        <w:t>Value</w:t>
      </w:r>
      <w:r>
        <w:rPr>
          <w:spacing w:val="37"/>
        </w:rPr>
        <w:t xml:space="preserve"> </w:t>
      </w:r>
      <w:r>
        <w:t>Method.</w:t>
      </w:r>
    </w:p>
    <w:p w14:paraId="7C8F8EDE" w14:textId="77777777" w:rsidR="001D2443" w:rsidRDefault="00000000">
      <w:pPr>
        <w:pStyle w:val="BodyText"/>
        <w:spacing w:before="121"/>
        <w:ind w:left="892"/>
        <w:jc w:val="both"/>
      </w:pPr>
      <w:r>
        <w:t>On</w:t>
      </w:r>
      <w:r>
        <w:rPr>
          <w:spacing w:val="76"/>
          <w:w w:val="150"/>
        </w:rPr>
        <w:t xml:space="preserve"> </w:t>
      </w:r>
      <w:r>
        <w:t>1</w:t>
      </w:r>
      <w:r>
        <w:rPr>
          <w:vertAlign w:val="superscript"/>
        </w:rPr>
        <w:t>st</w:t>
      </w:r>
      <w:r>
        <w:rPr>
          <w:spacing w:val="76"/>
          <w:w w:val="150"/>
        </w:rPr>
        <w:t xml:space="preserve"> </w:t>
      </w:r>
      <w:r>
        <w:t>September,</w:t>
      </w:r>
      <w:r>
        <w:rPr>
          <w:spacing w:val="78"/>
          <w:w w:val="150"/>
        </w:rPr>
        <w:t xml:space="preserve"> </w:t>
      </w:r>
      <w:r>
        <w:t>2024</w:t>
      </w:r>
      <w:r>
        <w:rPr>
          <w:spacing w:val="24"/>
        </w:rPr>
        <w:t xml:space="preserve">  </w:t>
      </w:r>
      <w:r>
        <w:t>a</w:t>
      </w:r>
      <w:r>
        <w:rPr>
          <w:spacing w:val="78"/>
          <w:w w:val="150"/>
        </w:rPr>
        <w:t xml:space="preserve"> </w:t>
      </w:r>
      <w:r>
        <w:t>new</w:t>
      </w:r>
      <w:r>
        <w:rPr>
          <w:spacing w:val="77"/>
          <w:w w:val="150"/>
        </w:rPr>
        <w:t xml:space="preserve"> </w:t>
      </w:r>
      <w:r>
        <w:t>machine</w:t>
      </w:r>
      <w:r>
        <w:rPr>
          <w:spacing w:val="76"/>
          <w:w w:val="150"/>
        </w:rPr>
        <w:t xml:space="preserve"> </w:t>
      </w:r>
      <w:r>
        <w:t>was</w:t>
      </w:r>
      <w:r>
        <w:rPr>
          <w:spacing w:val="77"/>
          <w:w w:val="150"/>
        </w:rPr>
        <w:t xml:space="preserve"> </w:t>
      </w:r>
      <w:r>
        <w:t>acquired</w:t>
      </w:r>
      <w:r>
        <w:rPr>
          <w:spacing w:val="79"/>
          <w:w w:val="150"/>
        </w:rPr>
        <w:t xml:space="preserve"> </w:t>
      </w:r>
      <w:r>
        <w:t>at</w:t>
      </w:r>
      <w:r>
        <w:rPr>
          <w:spacing w:val="78"/>
          <w:w w:val="150"/>
        </w:rPr>
        <w:t xml:space="preserve"> </w:t>
      </w:r>
      <w:r>
        <w:t>a</w:t>
      </w:r>
      <w:r>
        <w:rPr>
          <w:spacing w:val="76"/>
          <w:w w:val="150"/>
        </w:rPr>
        <w:t xml:space="preserve"> </w:t>
      </w:r>
      <w:r>
        <w:t>cost</w:t>
      </w:r>
      <w:r>
        <w:rPr>
          <w:spacing w:val="76"/>
          <w:w w:val="150"/>
        </w:rPr>
        <w:t xml:space="preserve"> </w:t>
      </w:r>
      <w:r>
        <w:rPr>
          <w:spacing w:val="-5"/>
        </w:rPr>
        <w:t>of</w:t>
      </w:r>
    </w:p>
    <w:p w14:paraId="2A68C652" w14:textId="77777777" w:rsidR="001D2443" w:rsidRDefault="00000000">
      <w:pPr>
        <w:pStyle w:val="BodyText"/>
        <w:ind w:left="892" w:right="125" w:hanging="1"/>
        <w:jc w:val="both"/>
      </w:pPr>
      <w:r>
        <w:rPr>
          <w:rFonts w:ascii="Georgia"/>
          <w:sz w:val="23"/>
        </w:rPr>
        <w:t xml:space="preserve">` </w:t>
      </w:r>
      <w:r>
        <w:t xml:space="preserve">21,20,000 and a sum of </w:t>
      </w:r>
      <w:r>
        <w:rPr>
          <w:rFonts w:ascii="Georgia"/>
          <w:sz w:val="23"/>
        </w:rPr>
        <w:t xml:space="preserve">` </w:t>
      </w:r>
      <w:r>
        <w:t>46,900 was incurred on the same day towards installation charges for erecting the said machine. On the same date a</w:t>
      </w:r>
      <w:r>
        <w:rPr>
          <w:spacing w:val="40"/>
        </w:rPr>
        <w:t xml:space="preserve"> </w:t>
      </w:r>
      <w:r>
        <w:t>machine</w:t>
      </w:r>
      <w:r>
        <w:rPr>
          <w:spacing w:val="48"/>
        </w:rPr>
        <w:t xml:space="preserve"> </w:t>
      </w:r>
      <w:r>
        <w:t>which</w:t>
      </w:r>
      <w:r>
        <w:rPr>
          <w:spacing w:val="47"/>
        </w:rPr>
        <w:t xml:space="preserve"> </w:t>
      </w:r>
      <w:r>
        <w:t>had</w:t>
      </w:r>
      <w:r>
        <w:rPr>
          <w:spacing w:val="48"/>
        </w:rPr>
        <w:t xml:space="preserve"> </w:t>
      </w:r>
      <w:r>
        <w:t>cost</w:t>
      </w:r>
      <w:r>
        <w:rPr>
          <w:spacing w:val="49"/>
        </w:rPr>
        <w:t xml:space="preserve"> </w:t>
      </w:r>
      <w:r>
        <w:rPr>
          <w:rFonts w:ascii="Georgia"/>
          <w:sz w:val="23"/>
        </w:rPr>
        <w:t>`</w:t>
      </w:r>
      <w:r>
        <w:rPr>
          <w:rFonts w:ascii="Georgia"/>
          <w:spacing w:val="51"/>
          <w:sz w:val="23"/>
        </w:rPr>
        <w:t xml:space="preserve"> </w:t>
      </w:r>
      <w:r>
        <w:t>32,80,500</w:t>
      </w:r>
      <w:r>
        <w:rPr>
          <w:spacing w:val="49"/>
        </w:rPr>
        <w:t xml:space="preserve"> </w:t>
      </w:r>
      <w:r>
        <w:t>on</w:t>
      </w:r>
      <w:r>
        <w:rPr>
          <w:spacing w:val="46"/>
        </w:rPr>
        <w:t xml:space="preserve"> </w:t>
      </w:r>
      <w:r>
        <w:t>1</w:t>
      </w:r>
      <w:r>
        <w:rPr>
          <w:vertAlign w:val="superscript"/>
        </w:rPr>
        <w:t>st</w:t>
      </w:r>
      <w:r>
        <w:rPr>
          <w:spacing w:val="45"/>
        </w:rPr>
        <w:t xml:space="preserve"> </w:t>
      </w:r>
      <w:r>
        <w:t>April,</w:t>
      </w:r>
      <w:r>
        <w:rPr>
          <w:spacing w:val="45"/>
        </w:rPr>
        <w:t xml:space="preserve"> </w:t>
      </w:r>
      <w:r>
        <w:t>2022</w:t>
      </w:r>
      <w:r>
        <w:rPr>
          <w:spacing w:val="47"/>
        </w:rPr>
        <w:t xml:space="preserve"> </w:t>
      </w:r>
      <w:r>
        <w:t>was</w:t>
      </w:r>
      <w:r>
        <w:rPr>
          <w:spacing w:val="45"/>
        </w:rPr>
        <w:t xml:space="preserve"> </w:t>
      </w:r>
      <w:r>
        <w:t>auctioned</w:t>
      </w:r>
      <w:r>
        <w:rPr>
          <w:spacing w:val="48"/>
        </w:rPr>
        <w:t xml:space="preserve"> </w:t>
      </w:r>
      <w:r>
        <w:rPr>
          <w:spacing w:val="-5"/>
        </w:rPr>
        <w:t>for</w:t>
      </w:r>
    </w:p>
    <w:p w14:paraId="108D1261" w14:textId="77777777" w:rsidR="001D2443" w:rsidRDefault="00000000">
      <w:pPr>
        <w:pStyle w:val="BodyText"/>
        <w:spacing w:line="291" w:lineRule="exact"/>
        <w:ind w:left="892"/>
        <w:jc w:val="both"/>
      </w:pPr>
      <w:r>
        <w:rPr>
          <w:rFonts w:ascii="Georgia"/>
          <w:sz w:val="23"/>
        </w:rPr>
        <w:t>`</w:t>
      </w:r>
      <w:r>
        <w:rPr>
          <w:rFonts w:ascii="Georgia"/>
          <w:spacing w:val="31"/>
          <w:sz w:val="23"/>
        </w:rPr>
        <w:t xml:space="preserve"> </w:t>
      </w:r>
      <w:r>
        <w:t>5,62,500.</w:t>
      </w:r>
      <w:r>
        <w:rPr>
          <w:spacing w:val="76"/>
          <w:w w:val="150"/>
        </w:rPr>
        <w:t xml:space="preserve"> </w:t>
      </w:r>
      <w:r>
        <w:t>Another</w:t>
      </w:r>
      <w:r>
        <w:rPr>
          <w:spacing w:val="27"/>
        </w:rPr>
        <w:t xml:space="preserve"> </w:t>
      </w:r>
      <w:r>
        <w:t>machine</w:t>
      </w:r>
      <w:r>
        <w:rPr>
          <w:spacing w:val="26"/>
        </w:rPr>
        <w:t xml:space="preserve"> </w:t>
      </w:r>
      <w:r>
        <w:t>which</w:t>
      </w:r>
      <w:r>
        <w:rPr>
          <w:spacing w:val="25"/>
        </w:rPr>
        <w:t xml:space="preserve"> </w:t>
      </w:r>
      <w:r>
        <w:t>had</w:t>
      </w:r>
      <w:r>
        <w:rPr>
          <w:spacing w:val="26"/>
        </w:rPr>
        <w:t xml:space="preserve"> </w:t>
      </w:r>
      <w:r>
        <w:t>cost</w:t>
      </w:r>
      <w:r>
        <w:rPr>
          <w:spacing w:val="24"/>
        </w:rPr>
        <w:t xml:space="preserve"> </w:t>
      </w:r>
      <w:r>
        <w:rPr>
          <w:rFonts w:ascii="Georgia"/>
          <w:sz w:val="23"/>
        </w:rPr>
        <w:t>`</w:t>
      </w:r>
      <w:r>
        <w:rPr>
          <w:rFonts w:ascii="Georgia"/>
          <w:spacing w:val="31"/>
          <w:sz w:val="23"/>
        </w:rPr>
        <w:t xml:space="preserve"> </w:t>
      </w:r>
      <w:r>
        <w:t>32,77,500</w:t>
      </w:r>
      <w:r>
        <w:rPr>
          <w:spacing w:val="27"/>
        </w:rPr>
        <w:t xml:space="preserve"> </w:t>
      </w:r>
      <w:r>
        <w:t>on</w:t>
      </w:r>
      <w:r>
        <w:rPr>
          <w:spacing w:val="27"/>
        </w:rPr>
        <w:t xml:space="preserve"> </w:t>
      </w:r>
      <w:r>
        <w:t>1</w:t>
      </w:r>
      <w:r>
        <w:rPr>
          <w:vertAlign w:val="superscript"/>
        </w:rPr>
        <w:t>st</w:t>
      </w:r>
      <w:r>
        <w:rPr>
          <w:spacing w:val="26"/>
        </w:rPr>
        <w:t xml:space="preserve"> </w:t>
      </w:r>
      <w:r>
        <w:t>April,</w:t>
      </w:r>
      <w:r>
        <w:rPr>
          <w:spacing w:val="23"/>
        </w:rPr>
        <w:t xml:space="preserve"> </w:t>
      </w:r>
      <w:r>
        <w:rPr>
          <w:spacing w:val="-4"/>
        </w:rPr>
        <w:t>2023</w:t>
      </w:r>
    </w:p>
    <w:p w14:paraId="0F06DDDF" w14:textId="77777777" w:rsidR="001D2443" w:rsidRDefault="001D2443">
      <w:pPr>
        <w:pStyle w:val="BodyText"/>
        <w:spacing w:line="291" w:lineRule="exact"/>
        <w:jc w:val="both"/>
        <w:sectPr w:rsidR="001D2443">
          <w:pgSz w:w="11910" w:h="16840"/>
          <w:pgMar w:top="2520" w:right="1700" w:bottom="2820" w:left="1700" w:header="1670" w:footer="2624" w:gutter="0"/>
          <w:cols w:space="720"/>
        </w:sectPr>
      </w:pPr>
    </w:p>
    <w:p w14:paraId="157A6432" w14:textId="77777777" w:rsidR="001D2443" w:rsidRDefault="001D2443">
      <w:pPr>
        <w:spacing w:before="81"/>
        <w:rPr>
          <w:i/>
        </w:rPr>
      </w:pPr>
    </w:p>
    <w:p w14:paraId="13627DC6" w14:textId="77777777" w:rsidR="001D2443" w:rsidRDefault="00000000">
      <w:pPr>
        <w:pStyle w:val="BodyText"/>
        <w:spacing w:before="1"/>
        <w:ind w:left="891" w:right="129"/>
        <w:jc w:val="both"/>
      </w:pPr>
      <w:r>
        <w:t>having become obsolete, was scrapped on 1</w:t>
      </w:r>
      <w:r>
        <w:rPr>
          <w:vertAlign w:val="superscript"/>
        </w:rPr>
        <w:t>st</w:t>
      </w:r>
      <w:r>
        <w:t xml:space="preserve">September, 2024 and it realized </w:t>
      </w:r>
      <w:r>
        <w:rPr>
          <w:spacing w:val="-2"/>
        </w:rPr>
        <w:t>nothing.</w:t>
      </w:r>
    </w:p>
    <w:p w14:paraId="447FE3D4" w14:textId="77777777" w:rsidR="001D2443" w:rsidRDefault="00000000">
      <w:pPr>
        <w:pStyle w:val="BodyText"/>
        <w:tabs>
          <w:tab w:val="left" w:pos="7364"/>
        </w:tabs>
        <w:spacing w:before="120"/>
        <w:ind w:left="891" w:right="127"/>
        <w:jc w:val="both"/>
        <w:rPr>
          <w:b/>
        </w:rPr>
      </w:pPr>
      <w:r>
        <w:t>You</w:t>
      </w:r>
      <w:r>
        <w:rPr>
          <w:spacing w:val="33"/>
        </w:rPr>
        <w:t xml:space="preserve"> </w:t>
      </w:r>
      <w:r>
        <w:t>are</w:t>
      </w:r>
      <w:r>
        <w:rPr>
          <w:spacing w:val="34"/>
        </w:rPr>
        <w:t xml:space="preserve"> </w:t>
      </w:r>
      <w:r>
        <w:t>required</w:t>
      </w:r>
      <w:r>
        <w:rPr>
          <w:spacing w:val="34"/>
        </w:rPr>
        <w:t xml:space="preserve"> </w:t>
      </w:r>
      <w:r>
        <w:t>to</w:t>
      </w:r>
      <w:r>
        <w:rPr>
          <w:spacing w:val="31"/>
        </w:rPr>
        <w:t xml:space="preserve"> </w:t>
      </w:r>
      <w:r>
        <w:t>prepare</w:t>
      </w:r>
      <w:r>
        <w:rPr>
          <w:spacing w:val="34"/>
        </w:rPr>
        <w:t xml:space="preserve"> </w:t>
      </w:r>
      <w:r>
        <w:t>the</w:t>
      </w:r>
      <w:r>
        <w:rPr>
          <w:spacing w:val="32"/>
        </w:rPr>
        <w:t xml:space="preserve"> </w:t>
      </w:r>
      <w:r>
        <w:t>Plant</w:t>
      </w:r>
      <w:r>
        <w:rPr>
          <w:spacing w:val="32"/>
        </w:rPr>
        <w:t xml:space="preserve"> </w:t>
      </w:r>
      <w:r>
        <w:t>and</w:t>
      </w:r>
      <w:r>
        <w:rPr>
          <w:spacing w:val="34"/>
        </w:rPr>
        <w:t xml:space="preserve"> </w:t>
      </w:r>
      <w:r>
        <w:t>Machinery</w:t>
      </w:r>
      <w:r>
        <w:rPr>
          <w:spacing w:val="35"/>
        </w:rPr>
        <w:t xml:space="preserve"> </w:t>
      </w:r>
      <w:r>
        <w:t>Account</w:t>
      </w:r>
      <w:r>
        <w:rPr>
          <w:spacing w:val="34"/>
        </w:rPr>
        <w:t xml:space="preserve"> </w:t>
      </w:r>
      <w:r>
        <w:t>in</w:t>
      </w:r>
      <w:r>
        <w:rPr>
          <w:spacing w:val="32"/>
        </w:rPr>
        <w:t xml:space="preserve"> </w:t>
      </w:r>
      <w:r>
        <w:t>the</w:t>
      </w:r>
      <w:r>
        <w:rPr>
          <w:spacing w:val="34"/>
        </w:rPr>
        <w:t xml:space="preserve"> </w:t>
      </w:r>
      <w:r>
        <w:t>books of Mehta and Company for the year ended 31</w:t>
      </w:r>
      <w:r>
        <w:rPr>
          <w:vertAlign w:val="superscript"/>
        </w:rPr>
        <w:t>st</w:t>
      </w:r>
      <w:r>
        <w:t xml:space="preserve"> March, 2025. Also show the working for profit loss on sale and scrapping of the machines. Round off the figures</w:t>
      </w:r>
      <w:r>
        <w:rPr>
          <w:spacing w:val="13"/>
        </w:rPr>
        <w:t xml:space="preserve"> </w:t>
      </w:r>
      <w:r>
        <w:t>to</w:t>
      </w:r>
      <w:r>
        <w:rPr>
          <w:spacing w:val="17"/>
        </w:rPr>
        <w:t xml:space="preserve"> </w:t>
      </w:r>
      <w:r>
        <w:t>the</w:t>
      </w:r>
      <w:r>
        <w:rPr>
          <w:spacing w:val="18"/>
        </w:rPr>
        <w:t xml:space="preserve"> </w:t>
      </w:r>
      <w:r>
        <w:t>nearest</w:t>
      </w:r>
      <w:r>
        <w:rPr>
          <w:spacing w:val="17"/>
        </w:rPr>
        <w:t xml:space="preserve"> </w:t>
      </w:r>
      <w:r>
        <w:t>multiple</w:t>
      </w:r>
      <w:r>
        <w:rPr>
          <w:spacing w:val="21"/>
        </w:rPr>
        <w:t xml:space="preserve"> </w:t>
      </w:r>
      <w:r>
        <w:t>of</w:t>
      </w:r>
      <w:r>
        <w:rPr>
          <w:spacing w:val="16"/>
        </w:rPr>
        <w:t xml:space="preserve"> </w:t>
      </w:r>
      <w:r>
        <w:t>a</w:t>
      </w:r>
      <w:r>
        <w:rPr>
          <w:spacing w:val="21"/>
        </w:rPr>
        <w:t xml:space="preserve"> </w:t>
      </w:r>
      <w:r>
        <w:rPr>
          <w:spacing w:val="-2"/>
        </w:rPr>
        <w:t>rupee.</w:t>
      </w:r>
      <w:r>
        <w:tab/>
      </w:r>
      <w:r>
        <w:rPr>
          <w:b/>
        </w:rPr>
        <w:t>(8</w:t>
      </w:r>
      <w:r>
        <w:rPr>
          <w:b/>
          <w:spacing w:val="8"/>
        </w:rPr>
        <w:t xml:space="preserve"> </w:t>
      </w:r>
      <w:r>
        <w:rPr>
          <w:b/>
          <w:spacing w:val="-2"/>
        </w:rPr>
        <w:t>Marks)</w:t>
      </w:r>
    </w:p>
    <w:p w14:paraId="7954201E" w14:textId="77777777" w:rsidR="001D2443" w:rsidRDefault="00000000">
      <w:pPr>
        <w:spacing w:before="118"/>
        <w:ind w:left="459"/>
        <w:rPr>
          <w:b/>
        </w:rPr>
      </w:pPr>
      <w:r>
        <w:rPr>
          <w:b/>
          <w:spacing w:val="-2"/>
        </w:rPr>
        <w:t>Answer</w:t>
      </w:r>
    </w:p>
    <w:p w14:paraId="2B611284" w14:textId="77777777" w:rsidR="001D2443" w:rsidRDefault="00000000">
      <w:pPr>
        <w:tabs>
          <w:tab w:val="left" w:pos="2620"/>
        </w:tabs>
        <w:spacing w:before="121"/>
        <w:ind w:left="459"/>
        <w:rPr>
          <w:b/>
        </w:rPr>
      </w:pPr>
      <w:r>
        <w:rPr>
          <w:b/>
          <w:spacing w:val="-5"/>
        </w:rPr>
        <w:t>(a)</w:t>
      </w:r>
      <w:r>
        <w:rPr>
          <w:b/>
        </w:rPr>
        <w:tab/>
        <w:t>Journal</w:t>
      </w:r>
      <w:r>
        <w:rPr>
          <w:b/>
          <w:spacing w:val="15"/>
        </w:rPr>
        <w:t xml:space="preserve"> </w:t>
      </w:r>
      <w:r>
        <w:rPr>
          <w:b/>
        </w:rPr>
        <w:t>Entries</w:t>
      </w:r>
      <w:r>
        <w:rPr>
          <w:b/>
          <w:spacing w:val="19"/>
        </w:rPr>
        <w:t xml:space="preserve"> </w:t>
      </w:r>
      <w:r>
        <w:rPr>
          <w:b/>
        </w:rPr>
        <w:t>in</w:t>
      </w:r>
      <w:r>
        <w:rPr>
          <w:b/>
          <w:spacing w:val="16"/>
        </w:rPr>
        <w:t xml:space="preserve"> </w:t>
      </w:r>
      <w:r>
        <w:rPr>
          <w:b/>
        </w:rPr>
        <w:t>the</w:t>
      </w:r>
      <w:r>
        <w:rPr>
          <w:b/>
          <w:spacing w:val="16"/>
        </w:rPr>
        <w:t xml:space="preserve"> </w:t>
      </w:r>
      <w:r>
        <w:rPr>
          <w:b/>
        </w:rPr>
        <w:t>books</w:t>
      </w:r>
      <w:r>
        <w:rPr>
          <w:b/>
          <w:spacing w:val="19"/>
        </w:rPr>
        <w:t xml:space="preserve"> </w:t>
      </w:r>
      <w:r>
        <w:rPr>
          <w:b/>
        </w:rPr>
        <w:t>of</w:t>
      </w:r>
      <w:r>
        <w:rPr>
          <w:b/>
          <w:spacing w:val="18"/>
        </w:rPr>
        <w:t xml:space="preserve"> </w:t>
      </w:r>
      <w:r>
        <w:rPr>
          <w:b/>
        </w:rPr>
        <w:t>Mr.</w:t>
      </w:r>
      <w:r>
        <w:rPr>
          <w:b/>
          <w:spacing w:val="15"/>
        </w:rPr>
        <w:t xml:space="preserve"> </w:t>
      </w:r>
      <w:r>
        <w:rPr>
          <w:b/>
          <w:spacing w:val="-10"/>
        </w:rPr>
        <w:t>A</w:t>
      </w:r>
    </w:p>
    <w:p w14:paraId="46100FEB" w14:textId="77777777" w:rsidR="001D2443" w:rsidRDefault="001D2443">
      <w:pPr>
        <w:spacing w:before="7" w:after="1"/>
        <w:rPr>
          <w:b/>
          <w:sz w:val="7"/>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4771"/>
        <w:gridCol w:w="900"/>
        <w:gridCol w:w="900"/>
      </w:tblGrid>
      <w:tr w:rsidR="001D2443" w14:paraId="549855D0" w14:textId="77777777">
        <w:trPr>
          <w:trHeight w:val="705"/>
        </w:trPr>
        <w:tc>
          <w:tcPr>
            <w:tcW w:w="679" w:type="dxa"/>
            <w:shd w:val="clear" w:color="auto" w:fill="D9D9D9"/>
          </w:tcPr>
          <w:p w14:paraId="713F8C86" w14:textId="77777777" w:rsidR="001D2443" w:rsidRDefault="00000000">
            <w:pPr>
              <w:pStyle w:val="TableParagraph"/>
              <w:spacing w:before="60"/>
              <w:ind w:left="107"/>
              <w:rPr>
                <w:b/>
              </w:rPr>
            </w:pPr>
            <w:r>
              <w:rPr>
                <w:b/>
                <w:spacing w:val="-5"/>
              </w:rPr>
              <w:t>Sr.</w:t>
            </w:r>
          </w:p>
          <w:p w14:paraId="2DFEEEEF" w14:textId="77777777" w:rsidR="001D2443" w:rsidRDefault="00000000">
            <w:pPr>
              <w:pStyle w:val="TableParagraph"/>
              <w:ind w:left="107"/>
              <w:rPr>
                <w:b/>
              </w:rPr>
            </w:pPr>
            <w:r>
              <w:rPr>
                <w:b/>
                <w:spacing w:val="-5"/>
              </w:rPr>
              <w:t>No.</w:t>
            </w:r>
          </w:p>
        </w:tc>
        <w:tc>
          <w:tcPr>
            <w:tcW w:w="4771" w:type="dxa"/>
            <w:shd w:val="clear" w:color="auto" w:fill="D9D9D9"/>
          </w:tcPr>
          <w:p w14:paraId="28212336" w14:textId="77777777" w:rsidR="001D2443" w:rsidRDefault="00000000">
            <w:pPr>
              <w:pStyle w:val="TableParagraph"/>
              <w:spacing w:before="60"/>
              <w:ind w:left="108"/>
              <w:rPr>
                <w:b/>
              </w:rPr>
            </w:pPr>
            <w:r>
              <w:rPr>
                <w:b/>
                <w:spacing w:val="-2"/>
              </w:rPr>
              <w:t>Particulars</w:t>
            </w:r>
          </w:p>
        </w:tc>
        <w:tc>
          <w:tcPr>
            <w:tcW w:w="900" w:type="dxa"/>
            <w:shd w:val="clear" w:color="auto" w:fill="D9D9D9"/>
          </w:tcPr>
          <w:p w14:paraId="1A50A709" w14:textId="77777777" w:rsidR="001D2443" w:rsidRDefault="00000000">
            <w:pPr>
              <w:pStyle w:val="TableParagraph"/>
              <w:spacing w:before="60"/>
              <w:ind w:right="9"/>
              <w:jc w:val="center"/>
              <w:rPr>
                <w:b/>
              </w:rPr>
            </w:pPr>
            <w:r>
              <w:rPr>
                <w:b/>
              </w:rPr>
              <w:t>Dr.</w:t>
            </w:r>
            <w:r>
              <w:rPr>
                <w:b/>
                <w:spacing w:val="13"/>
              </w:rPr>
              <w:t xml:space="preserve"> </w:t>
            </w:r>
            <w:r>
              <w:rPr>
                <w:b/>
                <w:spacing w:val="-5"/>
              </w:rPr>
              <w:t>(</w:t>
            </w:r>
            <w:r>
              <w:rPr>
                <w:rFonts w:ascii="Georgia"/>
                <w:b/>
                <w:spacing w:val="-5"/>
              </w:rPr>
              <w:t>`</w:t>
            </w:r>
            <w:r>
              <w:rPr>
                <w:b/>
                <w:spacing w:val="-5"/>
              </w:rPr>
              <w:t>)</w:t>
            </w:r>
          </w:p>
        </w:tc>
        <w:tc>
          <w:tcPr>
            <w:tcW w:w="900" w:type="dxa"/>
            <w:shd w:val="clear" w:color="auto" w:fill="D9D9D9"/>
          </w:tcPr>
          <w:p w14:paraId="2324C4A3" w14:textId="77777777" w:rsidR="001D2443" w:rsidRDefault="00000000">
            <w:pPr>
              <w:pStyle w:val="TableParagraph"/>
              <w:spacing w:before="60"/>
              <w:ind w:left="105"/>
              <w:rPr>
                <w:b/>
              </w:rPr>
            </w:pPr>
            <w:r>
              <w:rPr>
                <w:b/>
              </w:rPr>
              <w:t>Cr.</w:t>
            </w:r>
            <w:r>
              <w:rPr>
                <w:b/>
                <w:spacing w:val="14"/>
              </w:rPr>
              <w:t xml:space="preserve"> </w:t>
            </w:r>
            <w:r>
              <w:rPr>
                <w:b/>
                <w:spacing w:val="-5"/>
              </w:rPr>
              <w:t>(</w:t>
            </w:r>
            <w:r>
              <w:rPr>
                <w:rFonts w:ascii="Georgia"/>
                <w:b/>
                <w:spacing w:val="-5"/>
              </w:rPr>
              <w:t>`</w:t>
            </w:r>
            <w:r>
              <w:rPr>
                <w:b/>
                <w:spacing w:val="-5"/>
              </w:rPr>
              <w:t>)</w:t>
            </w:r>
          </w:p>
        </w:tc>
      </w:tr>
      <w:tr w:rsidR="001D2443" w14:paraId="63FCE0C5" w14:textId="77777777">
        <w:trPr>
          <w:trHeight w:val="407"/>
        </w:trPr>
        <w:tc>
          <w:tcPr>
            <w:tcW w:w="679" w:type="dxa"/>
            <w:tcBorders>
              <w:bottom w:val="nil"/>
            </w:tcBorders>
          </w:tcPr>
          <w:p w14:paraId="7320FA08" w14:textId="77777777" w:rsidR="001D2443" w:rsidRDefault="00000000">
            <w:pPr>
              <w:pStyle w:val="TableParagraph"/>
              <w:spacing w:before="60"/>
              <w:ind w:left="107"/>
            </w:pPr>
            <w:r>
              <w:rPr>
                <w:spacing w:val="-5"/>
              </w:rPr>
              <w:t>(i)</w:t>
            </w:r>
          </w:p>
        </w:tc>
        <w:tc>
          <w:tcPr>
            <w:tcW w:w="4771" w:type="dxa"/>
            <w:vMerge w:val="restart"/>
          </w:tcPr>
          <w:p w14:paraId="5324ED35" w14:textId="77777777" w:rsidR="001D2443" w:rsidRDefault="00000000">
            <w:pPr>
              <w:pStyle w:val="TableParagraph"/>
              <w:tabs>
                <w:tab w:val="left" w:pos="4343"/>
              </w:tabs>
              <w:spacing w:before="60"/>
              <w:ind w:left="108"/>
            </w:pPr>
            <w:r>
              <w:t>Customer</w:t>
            </w:r>
            <w:r>
              <w:rPr>
                <w:spacing w:val="31"/>
              </w:rPr>
              <w:t xml:space="preserve"> </w:t>
            </w:r>
            <w:r>
              <w:rPr>
                <w:spacing w:val="-5"/>
              </w:rPr>
              <w:t>A/c</w:t>
            </w:r>
            <w:r>
              <w:tab/>
            </w:r>
            <w:r>
              <w:rPr>
                <w:spacing w:val="-5"/>
              </w:rPr>
              <w:t>Dr.</w:t>
            </w:r>
          </w:p>
          <w:p w14:paraId="4AACDE19" w14:textId="77777777" w:rsidR="001D2443" w:rsidRDefault="00000000">
            <w:pPr>
              <w:pStyle w:val="TableParagraph"/>
              <w:spacing w:before="120"/>
              <w:ind w:left="540"/>
            </w:pPr>
            <w:r>
              <w:t>To</w:t>
            </w:r>
            <w:r>
              <w:rPr>
                <w:spacing w:val="19"/>
              </w:rPr>
              <w:t xml:space="preserve"> </w:t>
            </w:r>
            <w:r>
              <w:t>Profit</w:t>
            </w:r>
            <w:r>
              <w:rPr>
                <w:spacing w:val="18"/>
              </w:rPr>
              <w:t xml:space="preserve"> </w:t>
            </w:r>
            <w:r>
              <w:t>and</w:t>
            </w:r>
            <w:r>
              <w:rPr>
                <w:spacing w:val="21"/>
              </w:rPr>
              <w:t xml:space="preserve"> </w:t>
            </w:r>
            <w:r>
              <w:t>Loss</w:t>
            </w:r>
            <w:r>
              <w:rPr>
                <w:spacing w:val="22"/>
              </w:rPr>
              <w:t xml:space="preserve"> </w:t>
            </w:r>
            <w:r>
              <w:t>Adjustment</w:t>
            </w:r>
            <w:r>
              <w:rPr>
                <w:spacing w:val="21"/>
              </w:rPr>
              <w:t xml:space="preserve"> </w:t>
            </w:r>
            <w:r>
              <w:rPr>
                <w:spacing w:val="-5"/>
              </w:rPr>
              <w:t>A/c</w:t>
            </w:r>
          </w:p>
          <w:p w14:paraId="64D148BC" w14:textId="77777777" w:rsidR="001D2443" w:rsidRDefault="00000000">
            <w:pPr>
              <w:pStyle w:val="TableParagraph"/>
              <w:spacing w:before="120"/>
              <w:ind w:left="108"/>
            </w:pPr>
            <w:r>
              <w:t>(Being rectification of error arising from non- preparation of invoice for goods delivered)</w:t>
            </w:r>
          </w:p>
        </w:tc>
        <w:tc>
          <w:tcPr>
            <w:tcW w:w="900" w:type="dxa"/>
            <w:tcBorders>
              <w:bottom w:val="nil"/>
            </w:tcBorders>
          </w:tcPr>
          <w:p w14:paraId="4BE04477" w14:textId="77777777" w:rsidR="001D2443" w:rsidRDefault="00000000">
            <w:pPr>
              <w:pStyle w:val="TableParagraph"/>
              <w:spacing w:before="60"/>
              <w:ind w:left="67" w:right="201"/>
              <w:jc w:val="center"/>
            </w:pPr>
            <w:r>
              <w:rPr>
                <w:spacing w:val="-4"/>
              </w:rPr>
              <w:t>5,000</w:t>
            </w:r>
          </w:p>
        </w:tc>
        <w:tc>
          <w:tcPr>
            <w:tcW w:w="900" w:type="dxa"/>
            <w:tcBorders>
              <w:bottom w:val="nil"/>
            </w:tcBorders>
          </w:tcPr>
          <w:p w14:paraId="75AF5FD8" w14:textId="77777777" w:rsidR="001D2443" w:rsidRDefault="001D2443">
            <w:pPr>
              <w:pStyle w:val="TableParagraph"/>
              <w:rPr>
                <w:rFonts w:ascii="Times New Roman"/>
                <w:sz w:val="20"/>
              </w:rPr>
            </w:pPr>
          </w:p>
        </w:tc>
      </w:tr>
      <w:tr w:rsidR="001D2443" w14:paraId="317DB983" w14:textId="77777777">
        <w:trPr>
          <w:trHeight w:val="1113"/>
        </w:trPr>
        <w:tc>
          <w:tcPr>
            <w:tcW w:w="679" w:type="dxa"/>
            <w:tcBorders>
              <w:top w:val="nil"/>
              <w:bottom w:val="nil"/>
            </w:tcBorders>
          </w:tcPr>
          <w:p w14:paraId="7747D6C8" w14:textId="77777777" w:rsidR="001D2443" w:rsidRDefault="001D2443">
            <w:pPr>
              <w:pStyle w:val="TableParagraph"/>
              <w:rPr>
                <w:rFonts w:ascii="Times New Roman"/>
                <w:sz w:val="20"/>
              </w:rPr>
            </w:pPr>
          </w:p>
        </w:tc>
        <w:tc>
          <w:tcPr>
            <w:tcW w:w="4771" w:type="dxa"/>
            <w:vMerge/>
            <w:tcBorders>
              <w:top w:val="nil"/>
            </w:tcBorders>
          </w:tcPr>
          <w:p w14:paraId="1A07A21B" w14:textId="77777777" w:rsidR="001D2443" w:rsidRDefault="001D2443">
            <w:pPr>
              <w:rPr>
                <w:sz w:val="2"/>
                <w:szCs w:val="2"/>
              </w:rPr>
            </w:pPr>
          </w:p>
        </w:tc>
        <w:tc>
          <w:tcPr>
            <w:tcW w:w="900" w:type="dxa"/>
            <w:tcBorders>
              <w:top w:val="nil"/>
              <w:bottom w:val="nil"/>
            </w:tcBorders>
          </w:tcPr>
          <w:p w14:paraId="31E2AB91" w14:textId="77777777" w:rsidR="001D2443" w:rsidRDefault="001D2443">
            <w:pPr>
              <w:pStyle w:val="TableParagraph"/>
              <w:rPr>
                <w:rFonts w:ascii="Times New Roman"/>
                <w:sz w:val="20"/>
              </w:rPr>
            </w:pPr>
          </w:p>
        </w:tc>
        <w:tc>
          <w:tcPr>
            <w:tcW w:w="900" w:type="dxa"/>
            <w:tcBorders>
              <w:top w:val="nil"/>
              <w:bottom w:val="nil"/>
            </w:tcBorders>
          </w:tcPr>
          <w:p w14:paraId="5FDCB7A2" w14:textId="77777777" w:rsidR="001D2443" w:rsidRDefault="00000000">
            <w:pPr>
              <w:pStyle w:val="TableParagraph"/>
              <w:spacing w:before="55"/>
              <w:ind w:left="105"/>
            </w:pPr>
            <w:r>
              <w:rPr>
                <w:spacing w:val="-4"/>
              </w:rPr>
              <w:t>5,000</w:t>
            </w:r>
          </w:p>
        </w:tc>
      </w:tr>
      <w:tr w:rsidR="001D2443" w14:paraId="16C109BB" w14:textId="77777777">
        <w:trPr>
          <w:trHeight w:val="407"/>
        </w:trPr>
        <w:tc>
          <w:tcPr>
            <w:tcW w:w="679" w:type="dxa"/>
            <w:tcBorders>
              <w:top w:val="nil"/>
              <w:bottom w:val="nil"/>
            </w:tcBorders>
          </w:tcPr>
          <w:p w14:paraId="3F42B380" w14:textId="77777777" w:rsidR="001D2443" w:rsidRDefault="00000000">
            <w:pPr>
              <w:pStyle w:val="TableParagraph"/>
              <w:spacing w:before="60"/>
              <w:ind w:left="107"/>
            </w:pPr>
            <w:r>
              <w:rPr>
                <w:spacing w:val="-4"/>
              </w:rPr>
              <w:t>(ii)</w:t>
            </w:r>
          </w:p>
        </w:tc>
        <w:tc>
          <w:tcPr>
            <w:tcW w:w="4771" w:type="dxa"/>
            <w:vMerge w:val="restart"/>
          </w:tcPr>
          <w:p w14:paraId="7CED1854" w14:textId="77777777" w:rsidR="001D2443" w:rsidRDefault="00000000">
            <w:pPr>
              <w:pStyle w:val="TableParagraph"/>
              <w:tabs>
                <w:tab w:val="left" w:pos="4317"/>
              </w:tabs>
              <w:spacing w:before="60"/>
              <w:ind w:left="108"/>
            </w:pPr>
            <w:r>
              <w:t>Suspense</w:t>
            </w:r>
            <w:r>
              <w:rPr>
                <w:spacing w:val="32"/>
              </w:rPr>
              <w:t xml:space="preserve"> </w:t>
            </w:r>
            <w:r>
              <w:rPr>
                <w:spacing w:val="-5"/>
              </w:rPr>
              <w:t>A/c</w:t>
            </w:r>
            <w:r>
              <w:tab/>
            </w:r>
            <w:r>
              <w:rPr>
                <w:spacing w:val="-5"/>
              </w:rPr>
              <w:t>Dr.</w:t>
            </w:r>
          </w:p>
          <w:p w14:paraId="2ECB3EC2" w14:textId="77777777" w:rsidR="001D2443" w:rsidRDefault="00000000">
            <w:pPr>
              <w:pStyle w:val="TableParagraph"/>
              <w:spacing w:before="120"/>
              <w:ind w:left="540"/>
            </w:pPr>
            <w:r>
              <w:t>To</w:t>
            </w:r>
            <w:r>
              <w:rPr>
                <w:spacing w:val="10"/>
              </w:rPr>
              <w:t xml:space="preserve"> </w:t>
            </w:r>
            <w:r>
              <w:t>Mr.</w:t>
            </w:r>
            <w:r>
              <w:rPr>
                <w:spacing w:val="11"/>
              </w:rPr>
              <w:t xml:space="preserve"> </w:t>
            </w:r>
            <w:r>
              <w:t>X</w:t>
            </w:r>
            <w:r>
              <w:rPr>
                <w:spacing w:val="12"/>
              </w:rPr>
              <w:t xml:space="preserve"> </w:t>
            </w:r>
            <w:r>
              <w:rPr>
                <w:spacing w:val="-5"/>
              </w:rPr>
              <w:t>A/c</w:t>
            </w:r>
          </w:p>
          <w:p w14:paraId="46337636" w14:textId="77777777" w:rsidR="001D2443" w:rsidRDefault="00000000">
            <w:pPr>
              <w:pStyle w:val="TableParagraph"/>
              <w:spacing w:before="120"/>
              <w:ind w:left="108"/>
            </w:pPr>
            <w:r>
              <w:t xml:space="preserve">(Being </w:t>
            </w:r>
            <w:r>
              <w:rPr>
                <w:rFonts w:ascii="Georgia"/>
              </w:rPr>
              <w:t xml:space="preserve">` </w:t>
            </w:r>
            <w:r>
              <w:t>3,000 due to</w:t>
            </w:r>
            <w:r>
              <w:rPr>
                <w:spacing w:val="-1"/>
              </w:rPr>
              <w:t xml:space="preserve"> </w:t>
            </w:r>
            <w:r>
              <w:t>Mr. X not taken into trial balance; now rectified)</w:t>
            </w:r>
          </w:p>
        </w:tc>
        <w:tc>
          <w:tcPr>
            <w:tcW w:w="900" w:type="dxa"/>
            <w:tcBorders>
              <w:top w:val="nil"/>
              <w:bottom w:val="nil"/>
            </w:tcBorders>
          </w:tcPr>
          <w:p w14:paraId="3F4AD85F" w14:textId="77777777" w:rsidR="001D2443" w:rsidRDefault="00000000">
            <w:pPr>
              <w:pStyle w:val="TableParagraph"/>
              <w:spacing w:before="60"/>
              <w:ind w:left="67" w:right="201"/>
              <w:jc w:val="center"/>
            </w:pPr>
            <w:r>
              <w:rPr>
                <w:spacing w:val="-4"/>
              </w:rPr>
              <w:t>3,000</w:t>
            </w:r>
          </w:p>
        </w:tc>
        <w:tc>
          <w:tcPr>
            <w:tcW w:w="900" w:type="dxa"/>
            <w:tcBorders>
              <w:top w:val="nil"/>
              <w:bottom w:val="nil"/>
            </w:tcBorders>
          </w:tcPr>
          <w:p w14:paraId="355B9DC9" w14:textId="77777777" w:rsidR="001D2443" w:rsidRDefault="001D2443">
            <w:pPr>
              <w:pStyle w:val="TableParagraph"/>
              <w:rPr>
                <w:rFonts w:ascii="Times New Roman"/>
                <w:sz w:val="20"/>
              </w:rPr>
            </w:pPr>
          </w:p>
        </w:tc>
      </w:tr>
      <w:tr w:rsidR="001D2443" w14:paraId="7CE1AED9" w14:textId="77777777">
        <w:trPr>
          <w:trHeight w:val="1113"/>
        </w:trPr>
        <w:tc>
          <w:tcPr>
            <w:tcW w:w="679" w:type="dxa"/>
            <w:tcBorders>
              <w:top w:val="nil"/>
              <w:bottom w:val="nil"/>
            </w:tcBorders>
          </w:tcPr>
          <w:p w14:paraId="069EF905" w14:textId="77777777" w:rsidR="001D2443" w:rsidRDefault="001D2443">
            <w:pPr>
              <w:pStyle w:val="TableParagraph"/>
              <w:rPr>
                <w:rFonts w:ascii="Times New Roman"/>
                <w:sz w:val="20"/>
              </w:rPr>
            </w:pPr>
          </w:p>
        </w:tc>
        <w:tc>
          <w:tcPr>
            <w:tcW w:w="4771" w:type="dxa"/>
            <w:vMerge/>
            <w:tcBorders>
              <w:top w:val="nil"/>
            </w:tcBorders>
          </w:tcPr>
          <w:p w14:paraId="1BC3DD21" w14:textId="77777777" w:rsidR="001D2443" w:rsidRDefault="001D2443">
            <w:pPr>
              <w:rPr>
                <w:sz w:val="2"/>
                <w:szCs w:val="2"/>
              </w:rPr>
            </w:pPr>
          </w:p>
        </w:tc>
        <w:tc>
          <w:tcPr>
            <w:tcW w:w="900" w:type="dxa"/>
            <w:tcBorders>
              <w:top w:val="nil"/>
              <w:bottom w:val="nil"/>
            </w:tcBorders>
          </w:tcPr>
          <w:p w14:paraId="44070A30" w14:textId="77777777" w:rsidR="001D2443" w:rsidRDefault="001D2443">
            <w:pPr>
              <w:pStyle w:val="TableParagraph"/>
              <w:rPr>
                <w:rFonts w:ascii="Times New Roman"/>
                <w:sz w:val="20"/>
              </w:rPr>
            </w:pPr>
          </w:p>
        </w:tc>
        <w:tc>
          <w:tcPr>
            <w:tcW w:w="900" w:type="dxa"/>
            <w:tcBorders>
              <w:top w:val="nil"/>
              <w:bottom w:val="nil"/>
            </w:tcBorders>
          </w:tcPr>
          <w:p w14:paraId="5D1EAD0D" w14:textId="77777777" w:rsidR="001D2443" w:rsidRDefault="00000000">
            <w:pPr>
              <w:pStyle w:val="TableParagraph"/>
              <w:spacing w:before="55"/>
              <w:ind w:left="105"/>
            </w:pPr>
            <w:r>
              <w:rPr>
                <w:spacing w:val="-4"/>
              </w:rPr>
              <w:t>3,000</w:t>
            </w:r>
          </w:p>
        </w:tc>
      </w:tr>
      <w:tr w:rsidR="001D2443" w14:paraId="66447622" w14:textId="77777777">
        <w:trPr>
          <w:trHeight w:val="407"/>
        </w:trPr>
        <w:tc>
          <w:tcPr>
            <w:tcW w:w="679" w:type="dxa"/>
            <w:tcBorders>
              <w:top w:val="nil"/>
              <w:bottom w:val="nil"/>
            </w:tcBorders>
          </w:tcPr>
          <w:p w14:paraId="78FDC6F2" w14:textId="77777777" w:rsidR="001D2443" w:rsidRDefault="00000000">
            <w:pPr>
              <w:pStyle w:val="TableParagraph"/>
              <w:spacing w:before="60"/>
              <w:ind w:left="107"/>
            </w:pPr>
            <w:r>
              <w:rPr>
                <w:spacing w:val="-2"/>
              </w:rPr>
              <w:t>(iii)</w:t>
            </w:r>
          </w:p>
        </w:tc>
        <w:tc>
          <w:tcPr>
            <w:tcW w:w="4771" w:type="dxa"/>
            <w:vMerge w:val="restart"/>
          </w:tcPr>
          <w:p w14:paraId="3AC62587" w14:textId="77777777" w:rsidR="001D2443" w:rsidRDefault="00000000">
            <w:pPr>
              <w:pStyle w:val="TableParagraph"/>
              <w:tabs>
                <w:tab w:val="left" w:pos="4317"/>
              </w:tabs>
              <w:spacing w:before="60"/>
              <w:ind w:left="108"/>
              <w:jc w:val="both"/>
            </w:pPr>
            <w:r>
              <w:t>Machinery</w:t>
            </w:r>
            <w:r>
              <w:rPr>
                <w:spacing w:val="34"/>
              </w:rPr>
              <w:t xml:space="preserve"> </w:t>
            </w:r>
            <w:r>
              <w:rPr>
                <w:spacing w:val="-5"/>
              </w:rPr>
              <w:t>A/c</w:t>
            </w:r>
            <w:r>
              <w:tab/>
            </w:r>
            <w:r>
              <w:rPr>
                <w:spacing w:val="-5"/>
              </w:rPr>
              <w:t>Dr.</w:t>
            </w:r>
          </w:p>
          <w:p w14:paraId="5E9A905F" w14:textId="77777777" w:rsidR="001D2443" w:rsidRDefault="00000000">
            <w:pPr>
              <w:pStyle w:val="TableParagraph"/>
              <w:spacing w:before="120"/>
              <w:ind w:left="540"/>
              <w:jc w:val="both"/>
            </w:pPr>
            <w:r>
              <w:t>To</w:t>
            </w:r>
            <w:r>
              <w:rPr>
                <w:spacing w:val="19"/>
              </w:rPr>
              <w:t xml:space="preserve"> </w:t>
            </w:r>
            <w:r>
              <w:t>Profit</w:t>
            </w:r>
            <w:r>
              <w:rPr>
                <w:spacing w:val="18"/>
              </w:rPr>
              <w:t xml:space="preserve"> </w:t>
            </w:r>
            <w:r>
              <w:t>&amp;</w:t>
            </w:r>
            <w:r>
              <w:rPr>
                <w:spacing w:val="19"/>
              </w:rPr>
              <w:t xml:space="preserve"> </w:t>
            </w:r>
            <w:r>
              <w:t>Loss</w:t>
            </w:r>
            <w:r>
              <w:rPr>
                <w:spacing w:val="18"/>
              </w:rPr>
              <w:t xml:space="preserve"> </w:t>
            </w:r>
            <w:r>
              <w:t>Adjustment</w:t>
            </w:r>
            <w:r>
              <w:rPr>
                <w:spacing w:val="19"/>
              </w:rPr>
              <w:t xml:space="preserve"> </w:t>
            </w:r>
            <w:r>
              <w:rPr>
                <w:spacing w:val="-5"/>
              </w:rPr>
              <w:t>A/c</w:t>
            </w:r>
          </w:p>
          <w:p w14:paraId="6AA16EAA" w14:textId="77777777" w:rsidR="001D2443" w:rsidRDefault="00000000">
            <w:pPr>
              <w:pStyle w:val="TableParagraph"/>
              <w:spacing w:before="120"/>
              <w:ind w:left="108" w:right="100"/>
              <w:jc w:val="both"/>
            </w:pPr>
            <w:r>
              <w:t>(Being</w:t>
            </w:r>
            <w:r>
              <w:rPr>
                <w:spacing w:val="40"/>
              </w:rPr>
              <w:t xml:space="preserve"> </w:t>
            </w:r>
            <w:r>
              <w:t>wages</w:t>
            </w:r>
            <w:r>
              <w:rPr>
                <w:spacing w:val="40"/>
              </w:rPr>
              <w:t xml:space="preserve"> </w:t>
            </w:r>
            <w:r>
              <w:t>paid</w:t>
            </w:r>
            <w:r>
              <w:rPr>
                <w:spacing w:val="40"/>
              </w:rPr>
              <w:t xml:space="preserve"> </w:t>
            </w:r>
            <w:r>
              <w:t>for</w:t>
            </w:r>
            <w:r>
              <w:rPr>
                <w:spacing w:val="40"/>
              </w:rPr>
              <w:t xml:space="preserve"> </w:t>
            </w:r>
            <w:r>
              <w:t>correction</w:t>
            </w:r>
            <w:r>
              <w:rPr>
                <w:spacing w:val="40"/>
              </w:rPr>
              <w:t xml:space="preserve"> </w:t>
            </w:r>
            <w:r>
              <w:t>of Machinery</w:t>
            </w:r>
            <w:r>
              <w:rPr>
                <w:spacing w:val="40"/>
              </w:rPr>
              <w:t xml:space="preserve"> </w:t>
            </w:r>
            <w:r>
              <w:t>wrongly</w:t>
            </w:r>
            <w:r>
              <w:rPr>
                <w:spacing w:val="40"/>
              </w:rPr>
              <w:t xml:space="preserve"> </w:t>
            </w:r>
            <w:r>
              <w:t>debited</w:t>
            </w:r>
            <w:r>
              <w:rPr>
                <w:spacing w:val="40"/>
              </w:rPr>
              <w:t xml:space="preserve"> </w:t>
            </w:r>
            <w:r>
              <w:t>to</w:t>
            </w:r>
            <w:r>
              <w:rPr>
                <w:spacing w:val="40"/>
              </w:rPr>
              <w:t xml:space="preserve"> </w:t>
            </w:r>
            <w:r>
              <w:t>wages</w:t>
            </w:r>
            <w:r>
              <w:rPr>
                <w:spacing w:val="40"/>
              </w:rPr>
              <w:t xml:space="preserve"> </w:t>
            </w:r>
            <w:r>
              <w:t>A/c now,</w:t>
            </w:r>
            <w:r>
              <w:rPr>
                <w:spacing w:val="58"/>
              </w:rPr>
              <w:t xml:space="preserve"> </w:t>
            </w:r>
            <w:r>
              <w:t>rectified</w:t>
            </w:r>
            <w:r>
              <w:rPr>
                <w:spacing w:val="55"/>
              </w:rPr>
              <w:t xml:space="preserve"> </w:t>
            </w:r>
            <w:r>
              <w:t>after</w:t>
            </w:r>
            <w:r>
              <w:rPr>
                <w:spacing w:val="56"/>
              </w:rPr>
              <w:t xml:space="preserve"> </w:t>
            </w:r>
            <w:r>
              <w:t>capitalisation</w:t>
            </w:r>
            <w:r>
              <w:rPr>
                <w:spacing w:val="58"/>
              </w:rPr>
              <w:t xml:space="preserve"> </w:t>
            </w:r>
            <w:r>
              <w:t>of</w:t>
            </w:r>
            <w:r>
              <w:rPr>
                <w:spacing w:val="59"/>
              </w:rPr>
              <w:t xml:space="preserve"> </w:t>
            </w:r>
            <w:r>
              <w:rPr>
                <w:rFonts w:ascii="Georgia"/>
              </w:rPr>
              <w:t>`</w:t>
            </w:r>
            <w:r>
              <w:rPr>
                <w:rFonts w:ascii="Georgia"/>
                <w:spacing w:val="63"/>
              </w:rPr>
              <w:t xml:space="preserve"> </w:t>
            </w:r>
            <w:r>
              <w:rPr>
                <w:spacing w:val="-4"/>
              </w:rPr>
              <w:t>4,500</w:t>
            </w:r>
          </w:p>
          <w:p w14:paraId="4E1F6E03" w14:textId="77777777" w:rsidR="001D2443" w:rsidRDefault="00000000">
            <w:pPr>
              <w:pStyle w:val="TableParagraph"/>
              <w:spacing w:line="291" w:lineRule="exact"/>
              <w:ind w:left="108"/>
              <w:jc w:val="both"/>
            </w:pPr>
            <w:r>
              <w:t>i.e.</w:t>
            </w:r>
            <w:r>
              <w:rPr>
                <w:spacing w:val="14"/>
              </w:rPr>
              <w:t xml:space="preserve"> </w:t>
            </w:r>
            <w:r>
              <w:t>5,000</w:t>
            </w:r>
            <w:r>
              <w:rPr>
                <w:spacing w:val="21"/>
              </w:rPr>
              <w:t xml:space="preserve"> </w:t>
            </w:r>
            <w:r>
              <w:t>less</w:t>
            </w:r>
            <w:r>
              <w:rPr>
                <w:spacing w:val="14"/>
              </w:rPr>
              <w:t xml:space="preserve"> </w:t>
            </w:r>
            <w:r>
              <w:t>10%</w:t>
            </w:r>
            <w:r>
              <w:rPr>
                <w:spacing w:val="19"/>
              </w:rPr>
              <w:t xml:space="preserve"> </w:t>
            </w:r>
            <w:r>
              <w:rPr>
                <w:spacing w:val="-2"/>
              </w:rPr>
              <w:t>deprecation)</w:t>
            </w:r>
          </w:p>
        </w:tc>
        <w:tc>
          <w:tcPr>
            <w:tcW w:w="900" w:type="dxa"/>
            <w:tcBorders>
              <w:top w:val="nil"/>
              <w:bottom w:val="nil"/>
            </w:tcBorders>
          </w:tcPr>
          <w:p w14:paraId="26CC4567" w14:textId="77777777" w:rsidR="001D2443" w:rsidRDefault="00000000">
            <w:pPr>
              <w:pStyle w:val="TableParagraph"/>
              <w:spacing w:before="60"/>
              <w:ind w:left="67" w:right="201"/>
              <w:jc w:val="center"/>
            </w:pPr>
            <w:r>
              <w:rPr>
                <w:spacing w:val="-4"/>
              </w:rPr>
              <w:t>4,500</w:t>
            </w:r>
          </w:p>
        </w:tc>
        <w:tc>
          <w:tcPr>
            <w:tcW w:w="900" w:type="dxa"/>
            <w:tcBorders>
              <w:top w:val="nil"/>
              <w:bottom w:val="nil"/>
            </w:tcBorders>
          </w:tcPr>
          <w:p w14:paraId="058F51DE" w14:textId="77777777" w:rsidR="001D2443" w:rsidRDefault="001D2443">
            <w:pPr>
              <w:pStyle w:val="TableParagraph"/>
              <w:rPr>
                <w:rFonts w:ascii="Times New Roman"/>
                <w:sz w:val="20"/>
              </w:rPr>
            </w:pPr>
          </w:p>
        </w:tc>
      </w:tr>
      <w:tr w:rsidR="001D2443" w14:paraId="53614743" w14:textId="77777777">
        <w:trPr>
          <w:trHeight w:val="1696"/>
        </w:trPr>
        <w:tc>
          <w:tcPr>
            <w:tcW w:w="679" w:type="dxa"/>
            <w:tcBorders>
              <w:top w:val="nil"/>
              <w:bottom w:val="nil"/>
            </w:tcBorders>
          </w:tcPr>
          <w:p w14:paraId="6B74D0F0" w14:textId="77777777" w:rsidR="001D2443" w:rsidRDefault="001D2443">
            <w:pPr>
              <w:pStyle w:val="TableParagraph"/>
              <w:rPr>
                <w:rFonts w:ascii="Times New Roman"/>
                <w:sz w:val="20"/>
              </w:rPr>
            </w:pPr>
          </w:p>
        </w:tc>
        <w:tc>
          <w:tcPr>
            <w:tcW w:w="4771" w:type="dxa"/>
            <w:vMerge/>
            <w:tcBorders>
              <w:top w:val="nil"/>
            </w:tcBorders>
          </w:tcPr>
          <w:p w14:paraId="7B80782D" w14:textId="77777777" w:rsidR="001D2443" w:rsidRDefault="001D2443">
            <w:pPr>
              <w:rPr>
                <w:sz w:val="2"/>
                <w:szCs w:val="2"/>
              </w:rPr>
            </w:pPr>
          </w:p>
        </w:tc>
        <w:tc>
          <w:tcPr>
            <w:tcW w:w="900" w:type="dxa"/>
            <w:tcBorders>
              <w:top w:val="nil"/>
              <w:bottom w:val="nil"/>
            </w:tcBorders>
          </w:tcPr>
          <w:p w14:paraId="0A8F5342" w14:textId="77777777" w:rsidR="001D2443" w:rsidRDefault="001D2443">
            <w:pPr>
              <w:pStyle w:val="TableParagraph"/>
              <w:rPr>
                <w:rFonts w:ascii="Times New Roman"/>
                <w:sz w:val="20"/>
              </w:rPr>
            </w:pPr>
          </w:p>
        </w:tc>
        <w:tc>
          <w:tcPr>
            <w:tcW w:w="900" w:type="dxa"/>
            <w:tcBorders>
              <w:top w:val="nil"/>
              <w:bottom w:val="nil"/>
            </w:tcBorders>
          </w:tcPr>
          <w:p w14:paraId="3779B6A9" w14:textId="77777777" w:rsidR="001D2443" w:rsidRDefault="00000000">
            <w:pPr>
              <w:pStyle w:val="TableParagraph"/>
              <w:spacing w:before="55"/>
              <w:ind w:left="105"/>
            </w:pPr>
            <w:r>
              <w:rPr>
                <w:spacing w:val="-4"/>
              </w:rPr>
              <w:t>4,500</w:t>
            </w:r>
          </w:p>
        </w:tc>
      </w:tr>
      <w:tr w:rsidR="001D2443" w14:paraId="66E41067" w14:textId="77777777">
        <w:trPr>
          <w:trHeight w:val="408"/>
        </w:trPr>
        <w:tc>
          <w:tcPr>
            <w:tcW w:w="679" w:type="dxa"/>
            <w:tcBorders>
              <w:top w:val="nil"/>
              <w:bottom w:val="nil"/>
            </w:tcBorders>
          </w:tcPr>
          <w:p w14:paraId="55F7B552" w14:textId="77777777" w:rsidR="001D2443" w:rsidRDefault="00000000">
            <w:pPr>
              <w:pStyle w:val="TableParagraph"/>
              <w:spacing w:before="62"/>
              <w:ind w:left="107"/>
            </w:pPr>
            <w:r>
              <w:rPr>
                <w:spacing w:val="-4"/>
              </w:rPr>
              <w:t>(iv)</w:t>
            </w:r>
          </w:p>
        </w:tc>
        <w:tc>
          <w:tcPr>
            <w:tcW w:w="4771" w:type="dxa"/>
            <w:vMerge w:val="restart"/>
          </w:tcPr>
          <w:p w14:paraId="1AF3FEC8" w14:textId="77777777" w:rsidR="001D2443" w:rsidRDefault="00000000">
            <w:pPr>
              <w:pStyle w:val="TableParagraph"/>
              <w:tabs>
                <w:tab w:val="left" w:pos="4317"/>
              </w:tabs>
              <w:spacing w:before="62"/>
              <w:ind w:left="108"/>
            </w:pPr>
            <w:r>
              <w:t>Profit</w:t>
            </w:r>
            <w:r>
              <w:rPr>
                <w:spacing w:val="19"/>
              </w:rPr>
              <w:t xml:space="preserve"> </w:t>
            </w:r>
            <w:r>
              <w:t>&amp;</w:t>
            </w:r>
            <w:r>
              <w:rPr>
                <w:spacing w:val="21"/>
              </w:rPr>
              <w:t xml:space="preserve"> </w:t>
            </w:r>
            <w:r>
              <w:t>Loss</w:t>
            </w:r>
            <w:r>
              <w:rPr>
                <w:spacing w:val="20"/>
              </w:rPr>
              <w:t xml:space="preserve"> </w:t>
            </w:r>
            <w:r>
              <w:t>Adjustment</w:t>
            </w:r>
            <w:r>
              <w:rPr>
                <w:spacing w:val="23"/>
              </w:rPr>
              <w:t xml:space="preserve"> </w:t>
            </w:r>
            <w:r>
              <w:rPr>
                <w:spacing w:val="-5"/>
              </w:rPr>
              <w:t>A/c</w:t>
            </w:r>
            <w:r>
              <w:tab/>
            </w:r>
            <w:r>
              <w:rPr>
                <w:spacing w:val="-5"/>
              </w:rPr>
              <w:t>Dr.</w:t>
            </w:r>
          </w:p>
          <w:p w14:paraId="1D81F907" w14:textId="77777777" w:rsidR="001D2443" w:rsidRDefault="00000000">
            <w:pPr>
              <w:pStyle w:val="TableParagraph"/>
              <w:spacing w:before="118"/>
              <w:ind w:left="540"/>
            </w:pPr>
            <w:r>
              <w:t>To</w:t>
            </w:r>
            <w:r>
              <w:rPr>
                <w:spacing w:val="13"/>
              </w:rPr>
              <w:t xml:space="preserve"> </w:t>
            </w:r>
            <w:r>
              <w:t>Mr.,</w:t>
            </w:r>
            <w:r>
              <w:rPr>
                <w:spacing w:val="15"/>
              </w:rPr>
              <w:t xml:space="preserve"> </w:t>
            </w:r>
            <w:r>
              <w:t>R’s</w:t>
            </w:r>
            <w:r>
              <w:rPr>
                <w:spacing w:val="16"/>
              </w:rPr>
              <w:t xml:space="preserve"> </w:t>
            </w:r>
            <w:r>
              <w:rPr>
                <w:spacing w:val="-5"/>
              </w:rPr>
              <w:t>A/c</w:t>
            </w:r>
          </w:p>
          <w:p w14:paraId="1E3B4821" w14:textId="77777777" w:rsidR="001D2443" w:rsidRDefault="00000000">
            <w:pPr>
              <w:pStyle w:val="TableParagraph"/>
              <w:spacing w:before="120"/>
              <w:ind w:left="108"/>
            </w:pPr>
            <w:r>
              <w:t>(Being</w:t>
            </w:r>
            <w:r>
              <w:rPr>
                <w:spacing w:val="80"/>
              </w:rPr>
              <w:t xml:space="preserve"> </w:t>
            </w:r>
            <w:r>
              <w:t>purchases</w:t>
            </w:r>
            <w:r>
              <w:rPr>
                <w:spacing w:val="80"/>
              </w:rPr>
              <w:t xml:space="preserve"> </w:t>
            </w:r>
            <w:r>
              <w:t>from</w:t>
            </w:r>
            <w:r>
              <w:rPr>
                <w:spacing w:val="80"/>
              </w:rPr>
              <w:t xml:space="preserve"> </w:t>
            </w:r>
            <w:r>
              <w:t>R</w:t>
            </w:r>
            <w:r>
              <w:rPr>
                <w:spacing w:val="80"/>
              </w:rPr>
              <w:t xml:space="preserve"> </w:t>
            </w:r>
            <w:r>
              <w:t>omitted</w:t>
            </w:r>
            <w:r>
              <w:rPr>
                <w:spacing w:val="80"/>
              </w:rPr>
              <w:t xml:space="preserve"> </w:t>
            </w:r>
            <w:r>
              <w:t>to</w:t>
            </w:r>
            <w:r>
              <w:rPr>
                <w:spacing w:val="80"/>
              </w:rPr>
              <w:t xml:space="preserve"> </w:t>
            </w:r>
            <w:r>
              <w:t>be</w:t>
            </w:r>
            <w:r>
              <w:rPr>
                <w:spacing w:val="80"/>
                <w:w w:val="150"/>
              </w:rPr>
              <w:t xml:space="preserve"> </w:t>
            </w:r>
            <w:r>
              <w:t>recorded, now rectified)</w:t>
            </w:r>
          </w:p>
        </w:tc>
        <w:tc>
          <w:tcPr>
            <w:tcW w:w="900" w:type="dxa"/>
            <w:tcBorders>
              <w:top w:val="nil"/>
              <w:bottom w:val="nil"/>
            </w:tcBorders>
          </w:tcPr>
          <w:p w14:paraId="634AD182" w14:textId="77777777" w:rsidR="001D2443" w:rsidRDefault="00000000">
            <w:pPr>
              <w:pStyle w:val="TableParagraph"/>
              <w:spacing w:before="62"/>
              <w:ind w:right="11"/>
              <w:jc w:val="center"/>
            </w:pPr>
            <w:r>
              <w:rPr>
                <w:spacing w:val="-2"/>
              </w:rPr>
              <w:t>20,000</w:t>
            </w:r>
          </w:p>
        </w:tc>
        <w:tc>
          <w:tcPr>
            <w:tcW w:w="900" w:type="dxa"/>
            <w:tcBorders>
              <w:top w:val="nil"/>
              <w:bottom w:val="nil"/>
            </w:tcBorders>
          </w:tcPr>
          <w:p w14:paraId="485458EB" w14:textId="77777777" w:rsidR="001D2443" w:rsidRDefault="001D2443">
            <w:pPr>
              <w:pStyle w:val="TableParagraph"/>
              <w:rPr>
                <w:rFonts w:ascii="Times New Roman"/>
                <w:sz w:val="20"/>
              </w:rPr>
            </w:pPr>
          </w:p>
        </w:tc>
      </w:tr>
      <w:tr w:rsidR="001D2443" w14:paraId="34493B04" w14:textId="77777777">
        <w:trPr>
          <w:trHeight w:val="1112"/>
        </w:trPr>
        <w:tc>
          <w:tcPr>
            <w:tcW w:w="679" w:type="dxa"/>
            <w:tcBorders>
              <w:top w:val="nil"/>
            </w:tcBorders>
          </w:tcPr>
          <w:p w14:paraId="565621DF" w14:textId="77777777" w:rsidR="001D2443" w:rsidRDefault="001D2443">
            <w:pPr>
              <w:pStyle w:val="TableParagraph"/>
              <w:rPr>
                <w:rFonts w:ascii="Times New Roman"/>
                <w:sz w:val="20"/>
              </w:rPr>
            </w:pPr>
          </w:p>
        </w:tc>
        <w:tc>
          <w:tcPr>
            <w:tcW w:w="4771" w:type="dxa"/>
            <w:vMerge/>
            <w:tcBorders>
              <w:top w:val="nil"/>
            </w:tcBorders>
          </w:tcPr>
          <w:p w14:paraId="415E5BC7" w14:textId="77777777" w:rsidR="001D2443" w:rsidRDefault="001D2443">
            <w:pPr>
              <w:rPr>
                <w:sz w:val="2"/>
                <w:szCs w:val="2"/>
              </w:rPr>
            </w:pPr>
          </w:p>
        </w:tc>
        <w:tc>
          <w:tcPr>
            <w:tcW w:w="900" w:type="dxa"/>
            <w:tcBorders>
              <w:top w:val="nil"/>
            </w:tcBorders>
          </w:tcPr>
          <w:p w14:paraId="5BF3AD1E" w14:textId="77777777" w:rsidR="001D2443" w:rsidRDefault="001D2443">
            <w:pPr>
              <w:pStyle w:val="TableParagraph"/>
              <w:rPr>
                <w:rFonts w:ascii="Times New Roman"/>
                <w:sz w:val="20"/>
              </w:rPr>
            </w:pPr>
          </w:p>
        </w:tc>
        <w:tc>
          <w:tcPr>
            <w:tcW w:w="900" w:type="dxa"/>
            <w:tcBorders>
              <w:top w:val="nil"/>
            </w:tcBorders>
          </w:tcPr>
          <w:p w14:paraId="2E455135" w14:textId="77777777" w:rsidR="001D2443" w:rsidRDefault="00000000">
            <w:pPr>
              <w:pStyle w:val="TableParagraph"/>
              <w:spacing w:before="54"/>
              <w:ind w:left="105"/>
            </w:pPr>
            <w:r>
              <w:rPr>
                <w:spacing w:val="-2"/>
              </w:rPr>
              <w:t>20,000</w:t>
            </w:r>
          </w:p>
        </w:tc>
      </w:tr>
    </w:tbl>
    <w:p w14:paraId="7869DD58" w14:textId="77777777" w:rsidR="001D2443" w:rsidRDefault="001D2443">
      <w:pPr>
        <w:pStyle w:val="TableParagraph"/>
        <w:sectPr w:rsidR="001D2443">
          <w:pgSz w:w="11910" w:h="16840"/>
          <w:pgMar w:top="2520" w:right="1700" w:bottom="2880" w:left="1700" w:header="1823" w:footer="2680" w:gutter="0"/>
          <w:cols w:space="720"/>
        </w:sectPr>
      </w:pPr>
    </w:p>
    <w:p w14:paraId="105D7175" w14:textId="77777777" w:rsidR="001D2443" w:rsidRDefault="001D2443">
      <w:pPr>
        <w:spacing w:before="79" w:after="1"/>
        <w:rPr>
          <w:b/>
          <w:sz w:val="20"/>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4762"/>
        <w:gridCol w:w="905"/>
        <w:gridCol w:w="900"/>
      </w:tblGrid>
      <w:tr w:rsidR="001D2443" w14:paraId="6C315B28" w14:textId="77777777">
        <w:trPr>
          <w:trHeight w:val="412"/>
        </w:trPr>
        <w:tc>
          <w:tcPr>
            <w:tcW w:w="684" w:type="dxa"/>
            <w:tcBorders>
              <w:bottom w:val="nil"/>
            </w:tcBorders>
          </w:tcPr>
          <w:p w14:paraId="6BD64BF9" w14:textId="77777777" w:rsidR="001D2443" w:rsidRDefault="00000000">
            <w:pPr>
              <w:pStyle w:val="TableParagraph"/>
              <w:spacing w:before="60"/>
              <w:ind w:left="107"/>
            </w:pPr>
            <w:r>
              <w:rPr>
                <w:spacing w:val="-5"/>
              </w:rPr>
              <w:t>(v)</w:t>
            </w:r>
          </w:p>
        </w:tc>
        <w:tc>
          <w:tcPr>
            <w:tcW w:w="4762" w:type="dxa"/>
            <w:tcBorders>
              <w:bottom w:val="nil"/>
            </w:tcBorders>
          </w:tcPr>
          <w:p w14:paraId="172D91AF" w14:textId="77777777" w:rsidR="001D2443" w:rsidRDefault="00000000">
            <w:pPr>
              <w:pStyle w:val="TableParagraph"/>
              <w:tabs>
                <w:tab w:val="left" w:pos="4313"/>
              </w:tabs>
              <w:spacing w:before="60"/>
              <w:ind w:left="102"/>
            </w:pPr>
            <w:r>
              <w:t>Mr.</w:t>
            </w:r>
            <w:r>
              <w:rPr>
                <w:spacing w:val="10"/>
              </w:rPr>
              <w:t xml:space="preserve"> </w:t>
            </w:r>
            <w:r>
              <w:t>C</w:t>
            </w:r>
            <w:r>
              <w:rPr>
                <w:spacing w:val="13"/>
              </w:rPr>
              <w:t xml:space="preserve"> </w:t>
            </w:r>
            <w:r>
              <w:rPr>
                <w:spacing w:val="-5"/>
              </w:rPr>
              <w:t>A/c</w:t>
            </w:r>
            <w:r>
              <w:tab/>
            </w:r>
            <w:r>
              <w:rPr>
                <w:spacing w:val="-5"/>
              </w:rPr>
              <w:t>Dr.</w:t>
            </w:r>
          </w:p>
        </w:tc>
        <w:tc>
          <w:tcPr>
            <w:tcW w:w="905" w:type="dxa"/>
            <w:tcBorders>
              <w:bottom w:val="nil"/>
            </w:tcBorders>
          </w:tcPr>
          <w:p w14:paraId="4A3AB4B9" w14:textId="77777777" w:rsidR="001D2443" w:rsidRDefault="00000000">
            <w:pPr>
              <w:pStyle w:val="TableParagraph"/>
              <w:spacing w:before="60"/>
              <w:ind w:left="110"/>
            </w:pPr>
            <w:r>
              <w:rPr>
                <w:spacing w:val="-2"/>
              </w:rPr>
              <w:t>10,000</w:t>
            </w:r>
          </w:p>
        </w:tc>
        <w:tc>
          <w:tcPr>
            <w:tcW w:w="900" w:type="dxa"/>
            <w:tcBorders>
              <w:bottom w:val="nil"/>
            </w:tcBorders>
          </w:tcPr>
          <w:p w14:paraId="4934085B" w14:textId="77777777" w:rsidR="001D2443" w:rsidRDefault="001D2443">
            <w:pPr>
              <w:pStyle w:val="TableParagraph"/>
              <w:rPr>
                <w:rFonts w:ascii="Times New Roman"/>
              </w:rPr>
            </w:pPr>
          </w:p>
        </w:tc>
      </w:tr>
      <w:tr w:rsidR="001D2443" w14:paraId="03954C1A" w14:textId="77777777">
        <w:trPr>
          <w:trHeight w:val="412"/>
        </w:trPr>
        <w:tc>
          <w:tcPr>
            <w:tcW w:w="684" w:type="dxa"/>
            <w:tcBorders>
              <w:top w:val="nil"/>
              <w:bottom w:val="nil"/>
            </w:tcBorders>
          </w:tcPr>
          <w:p w14:paraId="3C82EE0A" w14:textId="77777777" w:rsidR="001D2443" w:rsidRDefault="001D2443">
            <w:pPr>
              <w:pStyle w:val="TableParagraph"/>
              <w:rPr>
                <w:rFonts w:ascii="Times New Roman"/>
              </w:rPr>
            </w:pPr>
          </w:p>
        </w:tc>
        <w:tc>
          <w:tcPr>
            <w:tcW w:w="4762" w:type="dxa"/>
            <w:tcBorders>
              <w:top w:val="nil"/>
              <w:bottom w:val="nil"/>
            </w:tcBorders>
          </w:tcPr>
          <w:p w14:paraId="05F2CDAD" w14:textId="77777777" w:rsidR="001D2443" w:rsidRDefault="00000000">
            <w:pPr>
              <w:pStyle w:val="TableParagraph"/>
              <w:spacing w:before="60"/>
              <w:ind w:left="535"/>
            </w:pPr>
            <w:r>
              <w:t>To</w:t>
            </w:r>
            <w:r>
              <w:rPr>
                <w:spacing w:val="20"/>
              </w:rPr>
              <w:t xml:space="preserve"> </w:t>
            </w:r>
            <w:r>
              <w:t>Suspense</w:t>
            </w:r>
            <w:r>
              <w:rPr>
                <w:spacing w:val="23"/>
              </w:rPr>
              <w:t xml:space="preserve"> </w:t>
            </w:r>
            <w:r>
              <w:rPr>
                <w:spacing w:val="-5"/>
              </w:rPr>
              <w:t>A/c</w:t>
            </w:r>
          </w:p>
        </w:tc>
        <w:tc>
          <w:tcPr>
            <w:tcW w:w="905" w:type="dxa"/>
            <w:tcBorders>
              <w:top w:val="nil"/>
              <w:bottom w:val="nil"/>
            </w:tcBorders>
          </w:tcPr>
          <w:p w14:paraId="4EC929BB" w14:textId="77777777" w:rsidR="001D2443" w:rsidRDefault="001D2443">
            <w:pPr>
              <w:pStyle w:val="TableParagraph"/>
              <w:rPr>
                <w:rFonts w:ascii="Times New Roman"/>
              </w:rPr>
            </w:pPr>
          </w:p>
        </w:tc>
        <w:tc>
          <w:tcPr>
            <w:tcW w:w="900" w:type="dxa"/>
            <w:tcBorders>
              <w:top w:val="nil"/>
              <w:bottom w:val="nil"/>
            </w:tcBorders>
          </w:tcPr>
          <w:p w14:paraId="1652DA81" w14:textId="77777777" w:rsidR="001D2443" w:rsidRDefault="00000000">
            <w:pPr>
              <w:pStyle w:val="TableParagraph"/>
              <w:spacing w:before="60"/>
              <w:ind w:left="104"/>
            </w:pPr>
            <w:r>
              <w:rPr>
                <w:spacing w:val="-2"/>
              </w:rPr>
              <w:t>10,000</w:t>
            </w:r>
          </w:p>
        </w:tc>
      </w:tr>
      <w:tr w:rsidR="001D2443" w14:paraId="0A28CC61" w14:textId="77777777">
        <w:trPr>
          <w:trHeight w:val="705"/>
        </w:trPr>
        <w:tc>
          <w:tcPr>
            <w:tcW w:w="684" w:type="dxa"/>
            <w:tcBorders>
              <w:top w:val="nil"/>
              <w:bottom w:val="nil"/>
            </w:tcBorders>
          </w:tcPr>
          <w:p w14:paraId="11952EA1" w14:textId="77777777" w:rsidR="001D2443" w:rsidRDefault="001D2443">
            <w:pPr>
              <w:pStyle w:val="TableParagraph"/>
              <w:rPr>
                <w:rFonts w:ascii="Times New Roman"/>
              </w:rPr>
            </w:pPr>
          </w:p>
        </w:tc>
        <w:tc>
          <w:tcPr>
            <w:tcW w:w="4762" w:type="dxa"/>
            <w:tcBorders>
              <w:top w:val="nil"/>
            </w:tcBorders>
          </w:tcPr>
          <w:p w14:paraId="232A9E46" w14:textId="77777777" w:rsidR="001D2443" w:rsidRDefault="00000000">
            <w:pPr>
              <w:pStyle w:val="TableParagraph"/>
              <w:spacing w:before="60"/>
              <w:ind w:left="103"/>
            </w:pPr>
            <w:r>
              <w:t>(Being</w:t>
            </w:r>
            <w:r>
              <w:rPr>
                <w:spacing w:val="40"/>
              </w:rPr>
              <w:t xml:space="preserve"> </w:t>
            </w:r>
            <w:r>
              <w:t>Cash</w:t>
            </w:r>
            <w:r>
              <w:rPr>
                <w:spacing w:val="40"/>
              </w:rPr>
              <w:t xml:space="preserve"> </w:t>
            </w:r>
            <w:r>
              <w:t>payment</w:t>
            </w:r>
            <w:r>
              <w:rPr>
                <w:spacing w:val="40"/>
              </w:rPr>
              <w:t xml:space="preserve"> </w:t>
            </w:r>
            <w:r>
              <w:t>to</w:t>
            </w:r>
            <w:r>
              <w:rPr>
                <w:spacing w:val="40"/>
              </w:rPr>
              <w:t xml:space="preserve"> </w:t>
            </w:r>
            <w:r>
              <w:t>Mr</w:t>
            </w:r>
            <w:r>
              <w:rPr>
                <w:spacing w:val="40"/>
              </w:rPr>
              <w:t xml:space="preserve"> </w:t>
            </w:r>
            <w:r>
              <w:t>C</w:t>
            </w:r>
            <w:r>
              <w:rPr>
                <w:spacing w:val="40"/>
              </w:rPr>
              <w:t xml:space="preserve"> </w:t>
            </w:r>
            <w:r>
              <w:t>was</w:t>
            </w:r>
            <w:r>
              <w:rPr>
                <w:spacing w:val="40"/>
              </w:rPr>
              <w:t xml:space="preserve"> </w:t>
            </w:r>
            <w:r>
              <w:t>wrongly credited to his A/c, now rectified)</w:t>
            </w:r>
          </w:p>
        </w:tc>
        <w:tc>
          <w:tcPr>
            <w:tcW w:w="905" w:type="dxa"/>
            <w:tcBorders>
              <w:top w:val="nil"/>
              <w:bottom w:val="nil"/>
            </w:tcBorders>
          </w:tcPr>
          <w:p w14:paraId="3506975B" w14:textId="77777777" w:rsidR="001D2443" w:rsidRDefault="001D2443">
            <w:pPr>
              <w:pStyle w:val="TableParagraph"/>
              <w:rPr>
                <w:rFonts w:ascii="Times New Roman"/>
              </w:rPr>
            </w:pPr>
          </w:p>
        </w:tc>
        <w:tc>
          <w:tcPr>
            <w:tcW w:w="900" w:type="dxa"/>
            <w:tcBorders>
              <w:top w:val="nil"/>
              <w:bottom w:val="nil"/>
            </w:tcBorders>
          </w:tcPr>
          <w:p w14:paraId="58E9532D" w14:textId="77777777" w:rsidR="001D2443" w:rsidRDefault="001D2443">
            <w:pPr>
              <w:pStyle w:val="TableParagraph"/>
              <w:rPr>
                <w:rFonts w:ascii="Times New Roman"/>
              </w:rPr>
            </w:pPr>
          </w:p>
        </w:tc>
      </w:tr>
      <w:tr w:rsidR="001D2443" w14:paraId="1A6A340E" w14:textId="77777777">
        <w:trPr>
          <w:trHeight w:val="412"/>
        </w:trPr>
        <w:tc>
          <w:tcPr>
            <w:tcW w:w="684" w:type="dxa"/>
            <w:tcBorders>
              <w:top w:val="nil"/>
              <w:bottom w:val="nil"/>
            </w:tcBorders>
          </w:tcPr>
          <w:p w14:paraId="5A354F59" w14:textId="77777777" w:rsidR="001D2443" w:rsidRDefault="00000000">
            <w:pPr>
              <w:pStyle w:val="TableParagraph"/>
              <w:spacing w:before="60"/>
              <w:ind w:left="107"/>
            </w:pPr>
            <w:r>
              <w:rPr>
                <w:spacing w:val="-4"/>
              </w:rPr>
              <w:t>(vi)</w:t>
            </w:r>
          </w:p>
        </w:tc>
        <w:tc>
          <w:tcPr>
            <w:tcW w:w="4762" w:type="dxa"/>
            <w:tcBorders>
              <w:bottom w:val="nil"/>
            </w:tcBorders>
          </w:tcPr>
          <w:p w14:paraId="4A31E651" w14:textId="77777777" w:rsidR="001D2443" w:rsidRDefault="00000000">
            <w:pPr>
              <w:pStyle w:val="TableParagraph"/>
              <w:tabs>
                <w:tab w:val="left" w:pos="4313"/>
              </w:tabs>
              <w:spacing w:before="60"/>
              <w:ind w:left="102"/>
            </w:pPr>
            <w:r>
              <w:t>Suspense</w:t>
            </w:r>
            <w:r>
              <w:rPr>
                <w:spacing w:val="32"/>
              </w:rPr>
              <w:t xml:space="preserve"> </w:t>
            </w:r>
            <w:r>
              <w:rPr>
                <w:spacing w:val="-5"/>
              </w:rPr>
              <w:t>A/c</w:t>
            </w:r>
            <w:r>
              <w:tab/>
            </w:r>
            <w:r>
              <w:rPr>
                <w:spacing w:val="-5"/>
              </w:rPr>
              <w:t>Dr.</w:t>
            </w:r>
          </w:p>
        </w:tc>
        <w:tc>
          <w:tcPr>
            <w:tcW w:w="905" w:type="dxa"/>
            <w:tcBorders>
              <w:top w:val="nil"/>
              <w:bottom w:val="nil"/>
            </w:tcBorders>
          </w:tcPr>
          <w:p w14:paraId="775D9B39" w14:textId="77777777" w:rsidR="001D2443" w:rsidRDefault="00000000">
            <w:pPr>
              <w:pStyle w:val="TableParagraph"/>
              <w:spacing w:before="60"/>
              <w:ind w:left="110"/>
            </w:pPr>
            <w:r>
              <w:rPr>
                <w:spacing w:val="-5"/>
              </w:rPr>
              <w:t>540</w:t>
            </w:r>
          </w:p>
        </w:tc>
        <w:tc>
          <w:tcPr>
            <w:tcW w:w="900" w:type="dxa"/>
            <w:tcBorders>
              <w:top w:val="nil"/>
              <w:bottom w:val="nil"/>
            </w:tcBorders>
          </w:tcPr>
          <w:p w14:paraId="5D18C5D4" w14:textId="77777777" w:rsidR="001D2443" w:rsidRDefault="001D2443">
            <w:pPr>
              <w:pStyle w:val="TableParagraph"/>
              <w:rPr>
                <w:rFonts w:ascii="Times New Roman"/>
              </w:rPr>
            </w:pPr>
          </w:p>
        </w:tc>
      </w:tr>
      <w:tr w:rsidR="001D2443" w14:paraId="334E2367" w14:textId="77777777">
        <w:trPr>
          <w:trHeight w:val="412"/>
        </w:trPr>
        <w:tc>
          <w:tcPr>
            <w:tcW w:w="684" w:type="dxa"/>
            <w:tcBorders>
              <w:top w:val="nil"/>
              <w:bottom w:val="nil"/>
            </w:tcBorders>
          </w:tcPr>
          <w:p w14:paraId="775BAEFC" w14:textId="77777777" w:rsidR="001D2443" w:rsidRDefault="001D2443">
            <w:pPr>
              <w:pStyle w:val="TableParagraph"/>
              <w:rPr>
                <w:rFonts w:ascii="Times New Roman"/>
              </w:rPr>
            </w:pPr>
          </w:p>
        </w:tc>
        <w:tc>
          <w:tcPr>
            <w:tcW w:w="4762" w:type="dxa"/>
            <w:tcBorders>
              <w:top w:val="nil"/>
              <w:bottom w:val="nil"/>
            </w:tcBorders>
          </w:tcPr>
          <w:p w14:paraId="1354F8B4" w14:textId="77777777" w:rsidR="001D2443" w:rsidRDefault="00000000">
            <w:pPr>
              <w:pStyle w:val="TableParagraph"/>
              <w:spacing w:before="60"/>
              <w:ind w:left="535"/>
            </w:pPr>
            <w:r>
              <w:t>To</w:t>
            </w:r>
            <w:r>
              <w:rPr>
                <w:spacing w:val="19"/>
              </w:rPr>
              <w:t xml:space="preserve"> </w:t>
            </w:r>
            <w:r>
              <w:t>Profit</w:t>
            </w:r>
            <w:r>
              <w:rPr>
                <w:spacing w:val="18"/>
              </w:rPr>
              <w:t xml:space="preserve"> </w:t>
            </w:r>
            <w:r>
              <w:t>&amp;</w:t>
            </w:r>
            <w:r>
              <w:rPr>
                <w:spacing w:val="19"/>
              </w:rPr>
              <w:t xml:space="preserve"> </w:t>
            </w:r>
            <w:r>
              <w:t>Loss</w:t>
            </w:r>
            <w:r>
              <w:rPr>
                <w:spacing w:val="18"/>
              </w:rPr>
              <w:t xml:space="preserve"> </w:t>
            </w:r>
            <w:r>
              <w:t>Adjustment</w:t>
            </w:r>
            <w:r>
              <w:rPr>
                <w:spacing w:val="19"/>
              </w:rPr>
              <w:t xml:space="preserve"> </w:t>
            </w:r>
            <w:r>
              <w:rPr>
                <w:spacing w:val="-5"/>
              </w:rPr>
              <w:t>A/c</w:t>
            </w:r>
          </w:p>
        </w:tc>
        <w:tc>
          <w:tcPr>
            <w:tcW w:w="905" w:type="dxa"/>
            <w:tcBorders>
              <w:top w:val="nil"/>
              <w:bottom w:val="nil"/>
            </w:tcBorders>
          </w:tcPr>
          <w:p w14:paraId="3DD5CE4F" w14:textId="77777777" w:rsidR="001D2443" w:rsidRDefault="001D2443">
            <w:pPr>
              <w:pStyle w:val="TableParagraph"/>
              <w:rPr>
                <w:rFonts w:ascii="Times New Roman"/>
              </w:rPr>
            </w:pPr>
          </w:p>
        </w:tc>
        <w:tc>
          <w:tcPr>
            <w:tcW w:w="900" w:type="dxa"/>
            <w:tcBorders>
              <w:top w:val="nil"/>
              <w:bottom w:val="nil"/>
            </w:tcBorders>
          </w:tcPr>
          <w:p w14:paraId="4E587A06" w14:textId="77777777" w:rsidR="001D2443" w:rsidRDefault="00000000">
            <w:pPr>
              <w:pStyle w:val="TableParagraph"/>
              <w:spacing w:before="60"/>
              <w:ind w:left="104"/>
            </w:pPr>
            <w:r>
              <w:rPr>
                <w:spacing w:val="-5"/>
              </w:rPr>
              <w:t>540</w:t>
            </w:r>
          </w:p>
        </w:tc>
      </w:tr>
      <w:tr w:rsidR="001D2443" w14:paraId="52F0F1ED" w14:textId="77777777">
        <w:trPr>
          <w:trHeight w:val="705"/>
        </w:trPr>
        <w:tc>
          <w:tcPr>
            <w:tcW w:w="684" w:type="dxa"/>
            <w:tcBorders>
              <w:top w:val="nil"/>
              <w:bottom w:val="nil"/>
            </w:tcBorders>
          </w:tcPr>
          <w:p w14:paraId="57B0FD7C" w14:textId="77777777" w:rsidR="001D2443" w:rsidRDefault="001D2443">
            <w:pPr>
              <w:pStyle w:val="TableParagraph"/>
              <w:rPr>
                <w:rFonts w:ascii="Times New Roman"/>
              </w:rPr>
            </w:pPr>
          </w:p>
        </w:tc>
        <w:tc>
          <w:tcPr>
            <w:tcW w:w="4762" w:type="dxa"/>
            <w:tcBorders>
              <w:top w:val="nil"/>
            </w:tcBorders>
          </w:tcPr>
          <w:p w14:paraId="3BF95A6F" w14:textId="77777777" w:rsidR="001D2443" w:rsidRDefault="00000000">
            <w:pPr>
              <w:pStyle w:val="TableParagraph"/>
              <w:spacing w:before="60"/>
              <w:ind w:left="103"/>
            </w:pPr>
            <w:r>
              <w:t>(Being</w:t>
            </w:r>
            <w:r>
              <w:rPr>
                <w:spacing w:val="80"/>
              </w:rPr>
              <w:t xml:space="preserve"> </w:t>
            </w:r>
            <w:r>
              <w:t>purchase</w:t>
            </w:r>
            <w:r>
              <w:rPr>
                <w:spacing w:val="80"/>
              </w:rPr>
              <w:t xml:space="preserve"> </w:t>
            </w:r>
            <w:r>
              <w:t>of</w:t>
            </w:r>
            <w:r>
              <w:rPr>
                <w:spacing w:val="80"/>
              </w:rPr>
              <w:t xml:space="preserve"> </w:t>
            </w:r>
            <w:r>
              <w:rPr>
                <w:rFonts w:ascii="Georgia"/>
              </w:rPr>
              <w:t>`</w:t>
            </w:r>
            <w:r>
              <w:rPr>
                <w:rFonts w:ascii="Georgia"/>
                <w:spacing w:val="80"/>
              </w:rPr>
              <w:t xml:space="preserve"> </w:t>
            </w:r>
            <w:r>
              <w:t>15,390</w:t>
            </w:r>
            <w:r>
              <w:rPr>
                <w:spacing w:val="80"/>
              </w:rPr>
              <w:t xml:space="preserve"> </w:t>
            </w:r>
            <w:r>
              <w:t>was</w:t>
            </w:r>
            <w:r>
              <w:rPr>
                <w:spacing w:val="80"/>
              </w:rPr>
              <w:t xml:space="preserve"> </w:t>
            </w:r>
            <w:r>
              <w:t xml:space="preserve">wrongly posted as </w:t>
            </w:r>
            <w:r>
              <w:rPr>
                <w:rFonts w:ascii="Georgia"/>
              </w:rPr>
              <w:t xml:space="preserve">` </w:t>
            </w:r>
            <w:r>
              <w:t>15,930, now rectified)</w:t>
            </w:r>
          </w:p>
        </w:tc>
        <w:tc>
          <w:tcPr>
            <w:tcW w:w="905" w:type="dxa"/>
            <w:tcBorders>
              <w:top w:val="nil"/>
              <w:bottom w:val="nil"/>
            </w:tcBorders>
          </w:tcPr>
          <w:p w14:paraId="680F2CBD" w14:textId="77777777" w:rsidR="001D2443" w:rsidRDefault="001D2443">
            <w:pPr>
              <w:pStyle w:val="TableParagraph"/>
              <w:rPr>
                <w:rFonts w:ascii="Times New Roman"/>
              </w:rPr>
            </w:pPr>
          </w:p>
        </w:tc>
        <w:tc>
          <w:tcPr>
            <w:tcW w:w="900" w:type="dxa"/>
            <w:tcBorders>
              <w:top w:val="nil"/>
              <w:bottom w:val="nil"/>
            </w:tcBorders>
          </w:tcPr>
          <w:p w14:paraId="29343563" w14:textId="77777777" w:rsidR="001D2443" w:rsidRDefault="001D2443">
            <w:pPr>
              <w:pStyle w:val="TableParagraph"/>
              <w:rPr>
                <w:rFonts w:ascii="Times New Roman"/>
              </w:rPr>
            </w:pPr>
          </w:p>
        </w:tc>
      </w:tr>
      <w:tr w:rsidR="001D2443" w14:paraId="5101A344" w14:textId="77777777">
        <w:trPr>
          <w:trHeight w:val="412"/>
        </w:trPr>
        <w:tc>
          <w:tcPr>
            <w:tcW w:w="684" w:type="dxa"/>
            <w:tcBorders>
              <w:top w:val="nil"/>
              <w:bottom w:val="nil"/>
            </w:tcBorders>
          </w:tcPr>
          <w:p w14:paraId="007DFE92" w14:textId="77777777" w:rsidR="001D2443" w:rsidRDefault="00000000">
            <w:pPr>
              <w:pStyle w:val="TableParagraph"/>
              <w:spacing w:before="60"/>
              <w:ind w:left="107"/>
            </w:pPr>
            <w:r>
              <w:rPr>
                <w:spacing w:val="-2"/>
              </w:rPr>
              <w:t>(vii)</w:t>
            </w:r>
          </w:p>
        </w:tc>
        <w:tc>
          <w:tcPr>
            <w:tcW w:w="4762" w:type="dxa"/>
            <w:tcBorders>
              <w:bottom w:val="nil"/>
            </w:tcBorders>
          </w:tcPr>
          <w:p w14:paraId="7C9BE8F9" w14:textId="77777777" w:rsidR="001D2443" w:rsidRDefault="00000000">
            <w:pPr>
              <w:pStyle w:val="TableParagraph"/>
              <w:tabs>
                <w:tab w:val="left" w:pos="4313"/>
              </w:tabs>
              <w:spacing w:before="60"/>
              <w:ind w:left="102"/>
            </w:pPr>
            <w:r>
              <w:t>Inventory</w:t>
            </w:r>
            <w:r>
              <w:rPr>
                <w:spacing w:val="36"/>
              </w:rPr>
              <w:t xml:space="preserve"> </w:t>
            </w:r>
            <w:r>
              <w:rPr>
                <w:spacing w:val="-5"/>
              </w:rPr>
              <w:t>A/c</w:t>
            </w:r>
            <w:r>
              <w:tab/>
            </w:r>
            <w:r>
              <w:rPr>
                <w:spacing w:val="-5"/>
              </w:rPr>
              <w:t>Dr.</w:t>
            </w:r>
          </w:p>
        </w:tc>
        <w:tc>
          <w:tcPr>
            <w:tcW w:w="905" w:type="dxa"/>
            <w:tcBorders>
              <w:top w:val="nil"/>
              <w:bottom w:val="nil"/>
            </w:tcBorders>
          </w:tcPr>
          <w:p w14:paraId="044592AC" w14:textId="77777777" w:rsidR="001D2443" w:rsidRDefault="00000000">
            <w:pPr>
              <w:pStyle w:val="TableParagraph"/>
              <w:spacing w:before="60"/>
              <w:ind w:left="110"/>
            </w:pPr>
            <w:r>
              <w:rPr>
                <w:spacing w:val="-2"/>
              </w:rPr>
              <w:t>12,000</w:t>
            </w:r>
          </w:p>
        </w:tc>
        <w:tc>
          <w:tcPr>
            <w:tcW w:w="900" w:type="dxa"/>
            <w:tcBorders>
              <w:top w:val="nil"/>
              <w:bottom w:val="nil"/>
            </w:tcBorders>
          </w:tcPr>
          <w:p w14:paraId="7C187306" w14:textId="77777777" w:rsidR="001D2443" w:rsidRDefault="001D2443">
            <w:pPr>
              <w:pStyle w:val="TableParagraph"/>
              <w:rPr>
                <w:rFonts w:ascii="Times New Roman"/>
              </w:rPr>
            </w:pPr>
          </w:p>
        </w:tc>
      </w:tr>
      <w:tr w:rsidR="001D2443" w14:paraId="23EC285D" w14:textId="77777777">
        <w:trPr>
          <w:trHeight w:val="412"/>
        </w:trPr>
        <w:tc>
          <w:tcPr>
            <w:tcW w:w="684" w:type="dxa"/>
            <w:tcBorders>
              <w:top w:val="nil"/>
              <w:bottom w:val="nil"/>
            </w:tcBorders>
          </w:tcPr>
          <w:p w14:paraId="46E14BBB" w14:textId="77777777" w:rsidR="001D2443" w:rsidRDefault="001D2443">
            <w:pPr>
              <w:pStyle w:val="TableParagraph"/>
              <w:rPr>
                <w:rFonts w:ascii="Times New Roman"/>
              </w:rPr>
            </w:pPr>
          </w:p>
        </w:tc>
        <w:tc>
          <w:tcPr>
            <w:tcW w:w="4762" w:type="dxa"/>
            <w:tcBorders>
              <w:top w:val="nil"/>
              <w:bottom w:val="nil"/>
            </w:tcBorders>
          </w:tcPr>
          <w:p w14:paraId="4C233194" w14:textId="77777777" w:rsidR="001D2443" w:rsidRDefault="00000000">
            <w:pPr>
              <w:pStyle w:val="TableParagraph"/>
              <w:tabs>
                <w:tab w:val="left" w:pos="4312"/>
              </w:tabs>
              <w:spacing w:before="60"/>
              <w:ind w:left="102"/>
            </w:pPr>
            <w:r>
              <w:t>Profit</w:t>
            </w:r>
            <w:r>
              <w:rPr>
                <w:spacing w:val="19"/>
              </w:rPr>
              <w:t xml:space="preserve"> </w:t>
            </w:r>
            <w:r>
              <w:t>&amp;</w:t>
            </w:r>
            <w:r>
              <w:rPr>
                <w:spacing w:val="21"/>
              </w:rPr>
              <w:t xml:space="preserve"> </w:t>
            </w:r>
            <w:r>
              <w:t>Loss</w:t>
            </w:r>
            <w:r>
              <w:rPr>
                <w:spacing w:val="20"/>
              </w:rPr>
              <w:t xml:space="preserve"> </w:t>
            </w:r>
            <w:r>
              <w:t>Adjustment</w:t>
            </w:r>
            <w:r>
              <w:rPr>
                <w:spacing w:val="23"/>
              </w:rPr>
              <w:t xml:space="preserve"> </w:t>
            </w:r>
            <w:r>
              <w:rPr>
                <w:spacing w:val="-5"/>
              </w:rPr>
              <w:t>A/c</w:t>
            </w:r>
            <w:r>
              <w:tab/>
            </w:r>
            <w:r>
              <w:rPr>
                <w:spacing w:val="-5"/>
              </w:rPr>
              <w:t>Dr.</w:t>
            </w:r>
          </w:p>
        </w:tc>
        <w:tc>
          <w:tcPr>
            <w:tcW w:w="905" w:type="dxa"/>
            <w:tcBorders>
              <w:top w:val="nil"/>
              <w:bottom w:val="nil"/>
            </w:tcBorders>
          </w:tcPr>
          <w:p w14:paraId="7D31E323" w14:textId="77777777" w:rsidR="001D2443" w:rsidRDefault="00000000">
            <w:pPr>
              <w:pStyle w:val="TableParagraph"/>
              <w:spacing w:before="60"/>
              <w:ind w:left="239"/>
            </w:pPr>
            <w:r>
              <w:rPr>
                <w:spacing w:val="-4"/>
              </w:rPr>
              <w:t>4,000</w:t>
            </w:r>
          </w:p>
        </w:tc>
        <w:tc>
          <w:tcPr>
            <w:tcW w:w="900" w:type="dxa"/>
            <w:tcBorders>
              <w:top w:val="nil"/>
              <w:bottom w:val="nil"/>
            </w:tcBorders>
          </w:tcPr>
          <w:p w14:paraId="7DE3B6E3" w14:textId="77777777" w:rsidR="001D2443" w:rsidRDefault="001D2443">
            <w:pPr>
              <w:pStyle w:val="TableParagraph"/>
              <w:rPr>
                <w:rFonts w:ascii="Times New Roman"/>
              </w:rPr>
            </w:pPr>
          </w:p>
        </w:tc>
      </w:tr>
      <w:tr w:rsidR="001D2443" w14:paraId="08A45593" w14:textId="77777777">
        <w:trPr>
          <w:trHeight w:val="412"/>
        </w:trPr>
        <w:tc>
          <w:tcPr>
            <w:tcW w:w="684" w:type="dxa"/>
            <w:tcBorders>
              <w:top w:val="nil"/>
              <w:bottom w:val="nil"/>
            </w:tcBorders>
          </w:tcPr>
          <w:p w14:paraId="35D5420A" w14:textId="77777777" w:rsidR="001D2443" w:rsidRDefault="001D2443">
            <w:pPr>
              <w:pStyle w:val="TableParagraph"/>
              <w:rPr>
                <w:rFonts w:ascii="Times New Roman"/>
              </w:rPr>
            </w:pPr>
          </w:p>
        </w:tc>
        <w:tc>
          <w:tcPr>
            <w:tcW w:w="4762" w:type="dxa"/>
            <w:tcBorders>
              <w:top w:val="nil"/>
              <w:bottom w:val="nil"/>
            </w:tcBorders>
          </w:tcPr>
          <w:p w14:paraId="515353B2" w14:textId="77777777" w:rsidR="001D2443" w:rsidRDefault="00000000">
            <w:pPr>
              <w:pStyle w:val="TableParagraph"/>
              <w:spacing w:before="60"/>
              <w:ind w:left="535"/>
            </w:pPr>
            <w:r>
              <w:t>To</w:t>
            </w:r>
            <w:r>
              <w:rPr>
                <w:spacing w:val="17"/>
              </w:rPr>
              <w:t xml:space="preserve"> </w:t>
            </w:r>
            <w:r>
              <w:t>Customer</w:t>
            </w:r>
            <w:r>
              <w:rPr>
                <w:spacing w:val="23"/>
              </w:rPr>
              <w:t xml:space="preserve"> </w:t>
            </w:r>
            <w:r>
              <w:rPr>
                <w:spacing w:val="-5"/>
              </w:rPr>
              <w:t>A/c</w:t>
            </w:r>
          </w:p>
        </w:tc>
        <w:tc>
          <w:tcPr>
            <w:tcW w:w="905" w:type="dxa"/>
            <w:tcBorders>
              <w:top w:val="nil"/>
              <w:bottom w:val="nil"/>
            </w:tcBorders>
          </w:tcPr>
          <w:p w14:paraId="04BEBA3F" w14:textId="77777777" w:rsidR="001D2443" w:rsidRDefault="001D2443">
            <w:pPr>
              <w:pStyle w:val="TableParagraph"/>
              <w:rPr>
                <w:rFonts w:ascii="Times New Roman"/>
              </w:rPr>
            </w:pPr>
          </w:p>
        </w:tc>
        <w:tc>
          <w:tcPr>
            <w:tcW w:w="900" w:type="dxa"/>
            <w:tcBorders>
              <w:top w:val="nil"/>
              <w:bottom w:val="nil"/>
            </w:tcBorders>
          </w:tcPr>
          <w:p w14:paraId="23FBA98D" w14:textId="77777777" w:rsidR="001D2443" w:rsidRDefault="00000000">
            <w:pPr>
              <w:pStyle w:val="TableParagraph"/>
              <w:spacing w:before="60"/>
              <w:ind w:left="104"/>
            </w:pPr>
            <w:r>
              <w:rPr>
                <w:spacing w:val="-2"/>
              </w:rPr>
              <w:t>16,000</w:t>
            </w:r>
          </w:p>
        </w:tc>
      </w:tr>
      <w:tr w:rsidR="001D2443" w14:paraId="57080CEA" w14:textId="77777777">
        <w:trPr>
          <w:trHeight w:val="1288"/>
        </w:trPr>
        <w:tc>
          <w:tcPr>
            <w:tcW w:w="684" w:type="dxa"/>
            <w:tcBorders>
              <w:top w:val="nil"/>
              <w:bottom w:val="nil"/>
            </w:tcBorders>
          </w:tcPr>
          <w:p w14:paraId="2373A998" w14:textId="77777777" w:rsidR="001D2443" w:rsidRDefault="001D2443">
            <w:pPr>
              <w:pStyle w:val="TableParagraph"/>
              <w:rPr>
                <w:rFonts w:ascii="Times New Roman"/>
              </w:rPr>
            </w:pPr>
          </w:p>
        </w:tc>
        <w:tc>
          <w:tcPr>
            <w:tcW w:w="4762" w:type="dxa"/>
            <w:tcBorders>
              <w:top w:val="nil"/>
            </w:tcBorders>
          </w:tcPr>
          <w:p w14:paraId="273DE0BF" w14:textId="77777777" w:rsidR="001D2443" w:rsidRDefault="00000000">
            <w:pPr>
              <w:pStyle w:val="TableParagraph"/>
              <w:spacing w:before="60"/>
              <w:ind w:left="103" w:right="93"/>
              <w:jc w:val="both"/>
            </w:pPr>
            <w:r>
              <w:t>(Being the customer A/c credited for the</w:t>
            </w:r>
            <w:r>
              <w:rPr>
                <w:spacing w:val="40"/>
              </w:rPr>
              <w:t xml:space="preserve"> </w:t>
            </w:r>
            <w:r>
              <w:t>goods not yet purchased by him, cost of the goods</w:t>
            </w:r>
            <w:r>
              <w:rPr>
                <w:spacing w:val="40"/>
              </w:rPr>
              <w:t xml:space="preserve"> </w:t>
            </w:r>
            <w:r>
              <w:t>debited</w:t>
            </w:r>
            <w:r>
              <w:rPr>
                <w:spacing w:val="40"/>
              </w:rPr>
              <w:t xml:space="preserve"> </w:t>
            </w:r>
            <w:r>
              <w:t>to</w:t>
            </w:r>
            <w:r>
              <w:rPr>
                <w:spacing w:val="40"/>
              </w:rPr>
              <w:t xml:space="preserve"> </w:t>
            </w:r>
            <w:r>
              <w:t>inventory</w:t>
            </w:r>
            <w:r>
              <w:rPr>
                <w:spacing w:val="40"/>
              </w:rPr>
              <w:t xml:space="preserve"> </w:t>
            </w:r>
            <w:r>
              <w:t>and</w:t>
            </w:r>
            <w:r>
              <w:rPr>
                <w:spacing w:val="40"/>
              </w:rPr>
              <w:t xml:space="preserve"> </w:t>
            </w:r>
            <w:r>
              <w:t>profit debited to profit and loss adjustment A/c)</w:t>
            </w:r>
          </w:p>
        </w:tc>
        <w:tc>
          <w:tcPr>
            <w:tcW w:w="905" w:type="dxa"/>
            <w:tcBorders>
              <w:top w:val="nil"/>
              <w:bottom w:val="nil"/>
            </w:tcBorders>
          </w:tcPr>
          <w:p w14:paraId="0BE3BF87" w14:textId="77777777" w:rsidR="001D2443" w:rsidRDefault="001D2443">
            <w:pPr>
              <w:pStyle w:val="TableParagraph"/>
              <w:rPr>
                <w:rFonts w:ascii="Times New Roman"/>
              </w:rPr>
            </w:pPr>
          </w:p>
        </w:tc>
        <w:tc>
          <w:tcPr>
            <w:tcW w:w="900" w:type="dxa"/>
            <w:tcBorders>
              <w:top w:val="nil"/>
              <w:bottom w:val="nil"/>
            </w:tcBorders>
          </w:tcPr>
          <w:p w14:paraId="3B37641A" w14:textId="77777777" w:rsidR="001D2443" w:rsidRDefault="001D2443">
            <w:pPr>
              <w:pStyle w:val="TableParagraph"/>
              <w:rPr>
                <w:rFonts w:ascii="Times New Roman"/>
              </w:rPr>
            </w:pPr>
          </w:p>
        </w:tc>
      </w:tr>
      <w:tr w:rsidR="001D2443" w14:paraId="78A93489" w14:textId="77777777">
        <w:trPr>
          <w:trHeight w:val="413"/>
        </w:trPr>
        <w:tc>
          <w:tcPr>
            <w:tcW w:w="684" w:type="dxa"/>
            <w:tcBorders>
              <w:top w:val="nil"/>
              <w:bottom w:val="nil"/>
            </w:tcBorders>
          </w:tcPr>
          <w:p w14:paraId="6AE4542F" w14:textId="77777777" w:rsidR="001D2443" w:rsidRDefault="00000000">
            <w:pPr>
              <w:pStyle w:val="TableParagraph"/>
              <w:spacing w:before="62"/>
              <w:ind w:left="107"/>
            </w:pPr>
            <w:r>
              <w:rPr>
                <w:spacing w:val="-2"/>
              </w:rPr>
              <w:t>(viii)</w:t>
            </w:r>
          </w:p>
        </w:tc>
        <w:tc>
          <w:tcPr>
            <w:tcW w:w="4762" w:type="dxa"/>
            <w:tcBorders>
              <w:bottom w:val="nil"/>
            </w:tcBorders>
          </w:tcPr>
          <w:p w14:paraId="547E6D7C" w14:textId="77777777" w:rsidR="001D2443" w:rsidRDefault="00000000">
            <w:pPr>
              <w:pStyle w:val="TableParagraph"/>
              <w:tabs>
                <w:tab w:val="left" w:pos="4313"/>
              </w:tabs>
              <w:spacing w:before="62"/>
              <w:ind w:left="102"/>
            </w:pPr>
            <w:r>
              <w:t>Suspense</w:t>
            </w:r>
            <w:r>
              <w:rPr>
                <w:spacing w:val="32"/>
              </w:rPr>
              <w:t xml:space="preserve"> </w:t>
            </w:r>
            <w:r>
              <w:rPr>
                <w:spacing w:val="-5"/>
              </w:rPr>
              <w:t>A/c</w:t>
            </w:r>
            <w:r>
              <w:tab/>
            </w:r>
            <w:r>
              <w:rPr>
                <w:spacing w:val="-5"/>
              </w:rPr>
              <w:t>Dr.</w:t>
            </w:r>
          </w:p>
        </w:tc>
        <w:tc>
          <w:tcPr>
            <w:tcW w:w="905" w:type="dxa"/>
            <w:tcBorders>
              <w:top w:val="nil"/>
              <w:bottom w:val="nil"/>
            </w:tcBorders>
          </w:tcPr>
          <w:p w14:paraId="113B02CB" w14:textId="77777777" w:rsidR="001D2443" w:rsidRDefault="00000000">
            <w:pPr>
              <w:pStyle w:val="TableParagraph"/>
              <w:spacing w:before="62"/>
              <w:ind w:left="110"/>
            </w:pPr>
            <w:r>
              <w:rPr>
                <w:spacing w:val="-4"/>
              </w:rPr>
              <w:t>1,100</w:t>
            </w:r>
          </w:p>
        </w:tc>
        <w:tc>
          <w:tcPr>
            <w:tcW w:w="900" w:type="dxa"/>
            <w:tcBorders>
              <w:top w:val="nil"/>
              <w:bottom w:val="nil"/>
            </w:tcBorders>
          </w:tcPr>
          <w:p w14:paraId="1FE6E9EF" w14:textId="77777777" w:rsidR="001D2443" w:rsidRDefault="001D2443">
            <w:pPr>
              <w:pStyle w:val="TableParagraph"/>
              <w:rPr>
                <w:rFonts w:ascii="Times New Roman"/>
              </w:rPr>
            </w:pPr>
          </w:p>
        </w:tc>
      </w:tr>
      <w:tr w:rsidR="001D2443" w14:paraId="578CF154" w14:textId="77777777">
        <w:trPr>
          <w:trHeight w:val="411"/>
        </w:trPr>
        <w:tc>
          <w:tcPr>
            <w:tcW w:w="684" w:type="dxa"/>
            <w:tcBorders>
              <w:top w:val="nil"/>
              <w:bottom w:val="nil"/>
            </w:tcBorders>
          </w:tcPr>
          <w:p w14:paraId="0E516D40" w14:textId="77777777" w:rsidR="001D2443" w:rsidRDefault="001D2443">
            <w:pPr>
              <w:pStyle w:val="TableParagraph"/>
              <w:rPr>
                <w:rFonts w:ascii="Times New Roman"/>
              </w:rPr>
            </w:pPr>
          </w:p>
        </w:tc>
        <w:tc>
          <w:tcPr>
            <w:tcW w:w="4762" w:type="dxa"/>
            <w:tcBorders>
              <w:top w:val="nil"/>
              <w:bottom w:val="nil"/>
            </w:tcBorders>
          </w:tcPr>
          <w:p w14:paraId="64D8DEEE" w14:textId="77777777" w:rsidR="001D2443" w:rsidRDefault="00000000">
            <w:pPr>
              <w:pStyle w:val="TableParagraph"/>
              <w:spacing w:before="59"/>
              <w:ind w:left="535"/>
            </w:pPr>
            <w:r>
              <w:t>To</w:t>
            </w:r>
            <w:r>
              <w:rPr>
                <w:spacing w:val="19"/>
              </w:rPr>
              <w:t xml:space="preserve"> </w:t>
            </w:r>
            <w:r>
              <w:t>Profit</w:t>
            </w:r>
            <w:r>
              <w:rPr>
                <w:spacing w:val="18"/>
              </w:rPr>
              <w:t xml:space="preserve"> </w:t>
            </w:r>
            <w:r>
              <w:t>&amp;</w:t>
            </w:r>
            <w:r>
              <w:rPr>
                <w:spacing w:val="19"/>
              </w:rPr>
              <w:t xml:space="preserve"> </w:t>
            </w:r>
            <w:r>
              <w:t>Loss</w:t>
            </w:r>
            <w:r>
              <w:rPr>
                <w:spacing w:val="18"/>
              </w:rPr>
              <w:t xml:space="preserve"> </w:t>
            </w:r>
            <w:r>
              <w:t>Adjustment</w:t>
            </w:r>
            <w:r>
              <w:rPr>
                <w:spacing w:val="19"/>
              </w:rPr>
              <w:t xml:space="preserve"> </w:t>
            </w:r>
            <w:r>
              <w:rPr>
                <w:spacing w:val="-5"/>
              </w:rPr>
              <w:t>A/c</w:t>
            </w:r>
          </w:p>
        </w:tc>
        <w:tc>
          <w:tcPr>
            <w:tcW w:w="905" w:type="dxa"/>
            <w:tcBorders>
              <w:top w:val="nil"/>
              <w:bottom w:val="nil"/>
            </w:tcBorders>
          </w:tcPr>
          <w:p w14:paraId="6EED3084" w14:textId="77777777" w:rsidR="001D2443" w:rsidRDefault="001D2443">
            <w:pPr>
              <w:pStyle w:val="TableParagraph"/>
              <w:rPr>
                <w:rFonts w:ascii="Times New Roman"/>
              </w:rPr>
            </w:pPr>
          </w:p>
        </w:tc>
        <w:tc>
          <w:tcPr>
            <w:tcW w:w="900" w:type="dxa"/>
            <w:tcBorders>
              <w:top w:val="nil"/>
              <w:bottom w:val="nil"/>
            </w:tcBorders>
          </w:tcPr>
          <w:p w14:paraId="1C6B32EA" w14:textId="77777777" w:rsidR="001D2443" w:rsidRDefault="00000000">
            <w:pPr>
              <w:pStyle w:val="TableParagraph"/>
              <w:spacing w:before="59"/>
              <w:ind w:left="104"/>
            </w:pPr>
            <w:r>
              <w:rPr>
                <w:spacing w:val="-4"/>
              </w:rPr>
              <w:t>1,100</w:t>
            </w:r>
          </w:p>
        </w:tc>
      </w:tr>
      <w:tr w:rsidR="001D2443" w14:paraId="3D6DBC3F" w14:textId="77777777">
        <w:trPr>
          <w:trHeight w:val="705"/>
        </w:trPr>
        <w:tc>
          <w:tcPr>
            <w:tcW w:w="684" w:type="dxa"/>
            <w:tcBorders>
              <w:top w:val="nil"/>
              <w:bottom w:val="nil"/>
            </w:tcBorders>
          </w:tcPr>
          <w:p w14:paraId="551317CE" w14:textId="77777777" w:rsidR="001D2443" w:rsidRDefault="001D2443">
            <w:pPr>
              <w:pStyle w:val="TableParagraph"/>
              <w:rPr>
                <w:rFonts w:ascii="Times New Roman"/>
              </w:rPr>
            </w:pPr>
          </w:p>
        </w:tc>
        <w:tc>
          <w:tcPr>
            <w:tcW w:w="4762" w:type="dxa"/>
            <w:tcBorders>
              <w:top w:val="nil"/>
            </w:tcBorders>
          </w:tcPr>
          <w:p w14:paraId="58851014" w14:textId="77777777" w:rsidR="001D2443" w:rsidRDefault="00000000">
            <w:pPr>
              <w:pStyle w:val="TableParagraph"/>
              <w:spacing w:before="60"/>
              <w:ind w:left="103"/>
            </w:pPr>
            <w:r>
              <w:t>(Being</w:t>
            </w:r>
            <w:r>
              <w:rPr>
                <w:spacing w:val="80"/>
              </w:rPr>
              <w:t xml:space="preserve"> </w:t>
            </w:r>
            <w:r>
              <w:t>return</w:t>
            </w:r>
            <w:r>
              <w:rPr>
                <w:spacing w:val="80"/>
              </w:rPr>
              <w:t xml:space="preserve"> </w:t>
            </w:r>
            <w:r>
              <w:t>to</w:t>
            </w:r>
            <w:r>
              <w:rPr>
                <w:spacing w:val="80"/>
              </w:rPr>
              <w:t xml:space="preserve"> </w:t>
            </w:r>
            <w:r>
              <w:t>a</w:t>
            </w:r>
            <w:r>
              <w:rPr>
                <w:spacing w:val="80"/>
              </w:rPr>
              <w:t xml:space="preserve"> </w:t>
            </w:r>
            <w:r>
              <w:t>creditor</w:t>
            </w:r>
            <w:r>
              <w:rPr>
                <w:spacing w:val="80"/>
              </w:rPr>
              <w:t xml:space="preserve"> </w:t>
            </w:r>
            <w:r>
              <w:t>was</w:t>
            </w:r>
            <w:r>
              <w:rPr>
                <w:spacing w:val="80"/>
              </w:rPr>
              <w:t xml:space="preserve"> </w:t>
            </w:r>
            <w:r>
              <w:t>wrongly</w:t>
            </w:r>
            <w:r>
              <w:rPr>
                <w:spacing w:val="80"/>
              </w:rPr>
              <w:t xml:space="preserve"> </w:t>
            </w:r>
            <w:r>
              <w:t>entered in return inward book now rectified)</w:t>
            </w:r>
          </w:p>
        </w:tc>
        <w:tc>
          <w:tcPr>
            <w:tcW w:w="905" w:type="dxa"/>
            <w:tcBorders>
              <w:top w:val="nil"/>
              <w:bottom w:val="nil"/>
            </w:tcBorders>
          </w:tcPr>
          <w:p w14:paraId="03C6ABBB" w14:textId="77777777" w:rsidR="001D2443" w:rsidRDefault="001D2443">
            <w:pPr>
              <w:pStyle w:val="TableParagraph"/>
              <w:rPr>
                <w:rFonts w:ascii="Times New Roman"/>
              </w:rPr>
            </w:pPr>
          </w:p>
        </w:tc>
        <w:tc>
          <w:tcPr>
            <w:tcW w:w="900" w:type="dxa"/>
            <w:tcBorders>
              <w:top w:val="nil"/>
              <w:bottom w:val="nil"/>
            </w:tcBorders>
          </w:tcPr>
          <w:p w14:paraId="77B6DDF3" w14:textId="77777777" w:rsidR="001D2443" w:rsidRDefault="001D2443">
            <w:pPr>
              <w:pStyle w:val="TableParagraph"/>
              <w:rPr>
                <w:rFonts w:ascii="Times New Roman"/>
              </w:rPr>
            </w:pPr>
          </w:p>
        </w:tc>
      </w:tr>
      <w:tr w:rsidR="001D2443" w14:paraId="1B1005EF" w14:textId="77777777">
        <w:trPr>
          <w:trHeight w:val="412"/>
        </w:trPr>
        <w:tc>
          <w:tcPr>
            <w:tcW w:w="684" w:type="dxa"/>
            <w:tcBorders>
              <w:top w:val="nil"/>
              <w:bottom w:val="nil"/>
            </w:tcBorders>
          </w:tcPr>
          <w:p w14:paraId="35DB983A" w14:textId="77777777" w:rsidR="001D2443" w:rsidRDefault="00000000">
            <w:pPr>
              <w:pStyle w:val="TableParagraph"/>
              <w:spacing w:before="60"/>
              <w:ind w:left="107"/>
            </w:pPr>
            <w:r>
              <w:rPr>
                <w:spacing w:val="-4"/>
              </w:rPr>
              <w:t>(ix)</w:t>
            </w:r>
          </w:p>
        </w:tc>
        <w:tc>
          <w:tcPr>
            <w:tcW w:w="4762" w:type="dxa"/>
            <w:tcBorders>
              <w:bottom w:val="nil"/>
            </w:tcBorders>
          </w:tcPr>
          <w:p w14:paraId="446BACA8" w14:textId="77777777" w:rsidR="001D2443" w:rsidRDefault="00000000">
            <w:pPr>
              <w:pStyle w:val="TableParagraph"/>
              <w:tabs>
                <w:tab w:val="left" w:pos="4284"/>
              </w:tabs>
              <w:spacing w:before="60"/>
              <w:ind w:left="103"/>
            </w:pPr>
            <w:r>
              <w:t>A’s</w:t>
            </w:r>
            <w:r>
              <w:rPr>
                <w:spacing w:val="22"/>
              </w:rPr>
              <w:t xml:space="preserve"> </w:t>
            </w:r>
            <w:r>
              <w:t>Capital</w:t>
            </w:r>
            <w:r>
              <w:rPr>
                <w:spacing w:val="22"/>
              </w:rPr>
              <w:t xml:space="preserve"> </w:t>
            </w:r>
            <w:r>
              <w:t>Account</w:t>
            </w:r>
            <w:r>
              <w:rPr>
                <w:spacing w:val="22"/>
              </w:rPr>
              <w:t xml:space="preserve"> </w:t>
            </w:r>
            <w:r>
              <w:rPr>
                <w:spacing w:val="-5"/>
              </w:rPr>
              <w:t>A/c</w:t>
            </w:r>
            <w:r>
              <w:tab/>
            </w:r>
            <w:r>
              <w:rPr>
                <w:spacing w:val="-5"/>
              </w:rPr>
              <w:t>Dr.</w:t>
            </w:r>
          </w:p>
        </w:tc>
        <w:tc>
          <w:tcPr>
            <w:tcW w:w="905" w:type="dxa"/>
            <w:tcBorders>
              <w:top w:val="nil"/>
              <w:bottom w:val="nil"/>
            </w:tcBorders>
          </w:tcPr>
          <w:p w14:paraId="71CB7CB9" w14:textId="77777777" w:rsidR="001D2443" w:rsidRDefault="00000000">
            <w:pPr>
              <w:pStyle w:val="TableParagraph"/>
              <w:spacing w:before="60"/>
              <w:ind w:left="110"/>
            </w:pPr>
            <w:r>
              <w:rPr>
                <w:spacing w:val="-2"/>
              </w:rPr>
              <w:t>12,860</w:t>
            </w:r>
          </w:p>
        </w:tc>
        <w:tc>
          <w:tcPr>
            <w:tcW w:w="900" w:type="dxa"/>
            <w:tcBorders>
              <w:top w:val="nil"/>
              <w:bottom w:val="nil"/>
            </w:tcBorders>
          </w:tcPr>
          <w:p w14:paraId="267CC14A" w14:textId="77777777" w:rsidR="001D2443" w:rsidRDefault="001D2443">
            <w:pPr>
              <w:pStyle w:val="TableParagraph"/>
              <w:rPr>
                <w:rFonts w:ascii="Times New Roman"/>
              </w:rPr>
            </w:pPr>
          </w:p>
        </w:tc>
      </w:tr>
      <w:tr w:rsidR="001D2443" w14:paraId="187F5702" w14:textId="77777777">
        <w:trPr>
          <w:trHeight w:val="412"/>
        </w:trPr>
        <w:tc>
          <w:tcPr>
            <w:tcW w:w="684" w:type="dxa"/>
            <w:tcBorders>
              <w:top w:val="nil"/>
              <w:bottom w:val="nil"/>
            </w:tcBorders>
          </w:tcPr>
          <w:p w14:paraId="50C05154" w14:textId="77777777" w:rsidR="001D2443" w:rsidRDefault="001D2443">
            <w:pPr>
              <w:pStyle w:val="TableParagraph"/>
              <w:rPr>
                <w:rFonts w:ascii="Times New Roman"/>
              </w:rPr>
            </w:pPr>
          </w:p>
        </w:tc>
        <w:tc>
          <w:tcPr>
            <w:tcW w:w="4762" w:type="dxa"/>
            <w:tcBorders>
              <w:top w:val="nil"/>
              <w:bottom w:val="nil"/>
            </w:tcBorders>
          </w:tcPr>
          <w:p w14:paraId="7CFCE37F" w14:textId="77777777" w:rsidR="001D2443" w:rsidRDefault="00000000">
            <w:pPr>
              <w:pStyle w:val="TableParagraph"/>
              <w:spacing w:before="60"/>
              <w:ind w:left="618"/>
            </w:pPr>
            <w:r>
              <w:t>To</w:t>
            </w:r>
            <w:r>
              <w:rPr>
                <w:spacing w:val="18"/>
              </w:rPr>
              <w:t xml:space="preserve"> </w:t>
            </w:r>
            <w:r>
              <w:t>Profit</w:t>
            </w:r>
            <w:r>
              <w:rPr>
                <w:spacing w:val="18"/>
              </w:rPr>
              <w:t xml:space="preserve"> </w:t>
            </w:r>
            <w:r>
              <w:t>&amp;</w:t>
            </w:r>
            <w:r>
              <w:rPr>
                <w:spacing w:val="18"/>
              </w:rPr>
              <w:t xml:space="preserve"> </w:t>
            </w:r>
            <w:r>
              <w:t>Loss</w:t>
            </w:r>
            <w:r>
              <w:rPr>
                <w:spacing w:val="18"/>
              </w:rPr>
              <w:t xml:space="preserve"> </w:t>
            </w:r>
            <w:r>
              <w:t>Adjustment</w:t>
            </w:r>
            <w:r>
              <w:rPr>
                <w:spacing w:val="18"/>
              </w:rPr>
              <w:t xml:space="preserve"> </w:t>
            </w:r>
            <w:r>
              <w:rPr>
                <w:spacing w:val="-5"/>
              </w:rPr>
              <w:t>A/c</w:t>
            </w:r>
          </w:p>
        </w:tc>
        <w:tc>
          <w:tcPr>
            <w:tcW w:w="905" w:type="dxa"/>
            <w:tcBorders>
              <w:top w:val="nil"/>
              <w:bottom w:val="nil"/>
            </w:tcBorders>
          </w:tcPr>
          <w:p w14:paraId="0CB07321" w14:textId="77777777" w:rsidR="001D2443" w:rsidRDefault="001D2443">
            <w:pPr>
              <w:pStyle w:val="TableParagraph"/>
              <w:rPr>
                <w:rFonts w:ascii="Times New Roman"/>
              </w:rPr>
            </w:pPr>
          </w:p>
        </w:tc>
        <w:tc>
          <w:tcPr>
            <w:tcW w:w="900" w:type="dxa"/>
            <w:tcBorders>
              <w:top w:val="nil"/>
              <w:bottom w:val="nil"/>
            </w:tcBorders>
          </w:tcPr>
          <w:p w14:paraId="683D735B" w14:textId="77777777" w:rsidR="001D2443" w:rsidRDefault="00000000">
            <w:pPr>
              <w:pStyle w:val="TableParagraph"/>
              <w:spacing w:before="60"/>
              <w:ind w:left="104"/>
            </w:pPr>
            <w:r>
              <w:rPr>
                <w:spacing w:val="-2"/>
              </w:rPr>
              <w:t>12,860</w:t>
            </w:r>
          </w:p>
        </w:tc>
      </w:tr>
      <w:tr w:rsidR="001D2443" w14:paraId="2B3B5E14" w14:textId="77777777">
        <w:trPr>
          <w:trHeight w:val="705"/>
        </w:trPr>
        <w:tc>
          <w:tcPr>
            <w:tcW w:w="684" w:type="dxa"/>
            <w:tcBorders>
              <w:top w:val="nil"/>
              <w:bottom w:val="nil"/>
            </w:tcBorders>
          </w:tcPr>
          <w:p w14:paraId="68399F3F" w14:textId="77777777" w:rsidR="001D2443" w:rsidRDefault="001D2443">
            <w:pPr>
              <w:pStyle w:val="TableParagraph"/>
              <w:rPr>
                <w:rFonts w:ascii="Times New Roman"/>
              </w:rPr>
            </w:pPr>
          </w:p>
        </w:tc>
        <w:tc>
          <w:tcPr>
            <w:tcW w:w="4762" w:type="dxa"/>
            <w:tcBorders>
              <w:top w:val="nil"/>
            </w:tcBorders>
          </w:tcPr>
          <w:p w14:paraId="059F2495" w14:textId="77777777" w:rsidR="001D2443" w:rsidRDefault="00000000">
            <w:pPr>
              <w:pStyle w:val="TableParagraph"/>
              <w:spacing w:before="60"/>
              <w:ind w:left="103"/>
            </w:pPr>
            <w:r>
              <w:t>(Being</w:t>
            </w:r>
            <w:r>
              <w:rPr>
                <w:spacing w:val="40"/>
              </w:rPr>
              <w:t xml:space="preserve"> </w:t>
            </w:r>
            <w:r>
              <w:t>balance</w:t>
            </w:r>
            <w:r>
              <w:rPr>
                <w:spacing w:val="40"/>
              </w:rPr>
              <w:t xml:space="preserve"> </w:t>
            </w:r>
            <w:r>
              <w:t>of</w:t>
            </w:r>
            <w:r>
              <w:rPr>
                <w:spacing w:val="40"/>
              </w:rPr>
              <w:t xml:space="preserve"> </w:t>
            </w:r>
            <w:r>
              <w:t>Profit</w:t>
            </w:r>
            <w:r>
              <w:rPr>
                <w:spacing w:val="40"/>
              </w:rPr>
              <w:t xml:space="preserve"> </w:t>
            </w:r>
            <w:r>
              <w:t>&amp;</w:t>
            </w:r>
            <w:r>
              <w:rPr>
                <w:spacing w:val="40"/>
              </w:rPr>
              <w:t xml:space="preserve"> </w:t>
            </w:r>
            <w:r>
              <w:t>Loss</w:t>
            </w:r>
            <w:r>
              <w:rPr>
                <w:spacing w:val="40"/>
              </w:rPr>
              <w:t xml:space="preserve"> </w:t>
            </w:r>
            <w:r>
              <w:t>Adjustment A/c transferred to the Capital Account)</w:t>
            </w:r>
          </w:p>
        </w:tc>
        <w:tc>
          <w:tcPr>
            <w:tcW w:w="905" w:type="dxa"/>
            <w:tcBorders>
              <w:top w:val="nil"/>
              <w:bottom w:val="nil"/>
            </w:tcBorders>
          </w:tcPr>
          <w:p w14:paraId="454B22CC" w14:textId="77777777" w:rsidR="001D2443" w:rsidRDefault="001D2443">
            <w:pPr>
              <w:pStyle w:val="TableParagraph"/>
              <w:rPr>
                <w:rFonts w:ascii="Times New Roman"/>
              </w:rPr>
            </w:pPr>
          </w:p>
        </w:tc>
        <w:tc>
          <w:tcPr>
            <w:tcW w:w="900" w:type="dxa"/>
            <w:tcBorders>
              <w:top w:val="nil"/>
              <w:bottom w:val="nil"/>
            </w:tcBorders>
          </w:tcPr>
          <w:p w14:paraId="6E82CE90" w14:textId="77777777" w:rsidR="001D2443" w:rsidRDefault="001D2443">
            <w:pPr>
              <w:pStyle w:val="TableParagraph"/>
              <w:rPr>
                <w:rFonts w:ascii="Times New Roman"/>
              </w:rPr>
            </w:pPr>
          </w:p>
        </w:tc>
      </w:tr>
      <w:tr w:rsidR="001D2443" w14:paraId="039FF61D" w14:textId="77777777">
        <w:trPr>
          <w:trHeight w:val="412"/>
        </w:trPr>
        <w:tc>
          <w:tcPr>
            <w:tcW w:w="684" w:type="dxa"/>
            <w:tcBorders>
              <w:top w:val="nil"/>
              <w:bottom w:val="nil"/>
            </w:tcBorders>
          </w:tcPr>
          <w:p w14:paraId="1F94F12C" w14:textId="77777777" w:rsidR="001D2443" w:rsidRDefault="00000000">
            <w:pPr>
              <w:pStyle w:val="TableParagraph"/>
              <w:spacing w:before="60"/>
              <w:ind w:left="107"/>
            </w:pPr>
            <w:r>
              <w:rPr>
                <w:spacing w:val="-5"/>
              </w:rPr>
              <w:t>(x)</w:t>
            </w:r>
          </w:p>
        </w:tc>
        <w:tc>
          <w:tcPr>
            <w:tcW w:w="4762" w:type="dxa"/>
            <w:tcBorders>
              <w:bottom w:val="nil"/>
            </w:tcBorders>
          </w:tcPr>
          <w:p w14:paraId="2FF4D889" w14:textId="77777777" w:rsidR="001D2443" w:rsidRDefault="00000000">
            <w:pPr>
              <w:pStyle w:val="TableParagraph"/>
              <w:tabs>
                <w:tab w:val="left" w:pos="4313"/>
              </w:tabs>
              <w:spacing w:before="60"/>
              <w:ind w:left="102"/>
            </w:pPr>
            <w:r>
              <w:t>Suspense</w:t>
            </w:r>
            <w:r>
              <w:rPr>
                <w:spacing w:val="32"/>
              </w:rPr>
              <w:t xml:space="preserve"> </w:t>
            </w:r>
            <w:r>
              <w:rPr>
                <w:spacing w:val="-5"/>
              </w:rPr>
              <w:t>A/c</w:t>
            </w:r>
            <w:r>
              <w:tab/>
            </w:r>
            <w:r>
              <w:rPr>
                <w:spacing w:val="-5"/>
              </w:rPr>
              <w:t>Dr.</w:t>
            </w:r>
          </w:p>
        </w:tc>
        <w:tc>
          <w:tcPr>
            <w:tcW w:w="905" w:type="dxa"/>
            <w:tcBorders>
              <w:top w:val="nil"/>
              <w:bottom w:val="nil"/>
            </w:tcBorders>
          </w:tcPr>
          <w:p w14:paraId="5F23D868" w14:textId="77777777" w:rsidR="001D2443" w:rsidRDefault="00000000">
            <w:pPr>
              <w:pStyle w:val="TableParagraph"/>
              <w:spacing w:before="60"/>
              <w:ind w:left="110"/>
            </w:pPr>
            <w:r>
              <w:rPr>
                <w:spacing w:val="-4"/>
              </w:rPr>
              <w:t>5,360</w:t>
            </w:r>
          </w:p>
        </w:tc>
        <w:tc>
          <w:tcPr>
            <w:tcW w:w="900" w:type="dxa"/>
            <w:tcBorders>
              <w:top w:val="nil"/>
              <w:bottom w:val="nil"/>
            </w:tcBorders>
          </w:tcPr>
          <w:p w14:paraId="7D320969" w14:textId="77777777" w:rsidR="001D2443" w:rsidRDefault="001D2443">
            <w:pPr>
              <w:pStyle w:val="TableParagraph"/>
              <w:rPr>
                <w:rFonts w:ascii="Times New Roman"/>
              </w:rPr>
            </w:pPr>
          </w:p>
        </w:tc>
      </w:tr>
      <w:tr w:rsidR="001D2443" w14:paraId="57B113AC" w14:textId="77777777">
        <w:trPr>
          <w:trHeight w:val="412"/>
        </w:trPr>
        <w:tc>
          <w:tcPr>
            <w:tcW w:w="684" w:type="dxa"/>
            <w:tcBorders>
              <w:top w:val="nil"/>
              <w:bottom w:val="nil"/>
            </w:tcBorders>
          </w:tcPr>
          <w:p w14:paraId="2AB1587B" w14:textId="77777777" w:rsidR="001D2443" w:rsidRDefault="001D2443">
            <w:pPr>
              <w:pStyle w:val="TableParagraph"/>
              <w:rPr>
                <w:rFonts w:ascii="Times New Roman"/>
              </w:rPr>
            </w:pPr>
          </w:p>
        </w:tc>
        <w:tc>
          <w:tcPr>
            <w:tcW w:w="4762" w:type="dxa"/>
            <w:tcBorders>
              <w:top w:val="nil"/>
              <w:bottom w:val="nil"/>
            </w:tcBorders>
          </w:tcPr>
          <w:p w14:paraId="709C2505" w14:textId="77777777" w:rsidR="001D2443" w:rsidRDefault="00000000">
            <w:pPr>
              <w:pStyle w:val="TableParagraph"/>
              <w:spacing w:before="60"/>
              <w:ind w:left="535"/>
            </w:pPr>
            <w:r>
              <w:t>To</w:t>
            </w:r>
            <w:r>
              <w:rPr>
                <w:spacing w:val="19"/>
              </w:rPr>
              <w:t xml:space="preserve"> </w:t>
            </w:r>
            <w:r>
              <w:t>A’s</w:t>
            </w:r>
            <w:r>
              <w:rPr>
                <w:spacing w:val="16"/>
              </w:rPr>
              <w:t xml:space="preserve"> </w:t>
            </w:r>
            <w:r>
              <w:t>Capital</w:t>
            </w:r>
            <w:r>
              <w:rPr>
                <w:spacing w:val="16"/>
              </w:rPr>
              <w:t xml:space="preserve"> </w:t>
            </w:r>
            <w:r>
              <w:rPr>
                <w:spacing w:val="-5"/>
              </w:rPr>
              <w:t>A/c</w:t>
            </w:r>
          </w:p>
        </w:tc>
        <w:tc>
          <w:tcPr>
            <w:tcW w:w="905" w:type="dxa"/>
            <w:tcBorders>
              <w:top w:val="nil"/>
              <w:bottom w:val="nil"/>
            </w:tcBorders>
          </w:tcPr>
          <w:p w14:paraId="314535D1" w14:textId="77777777" w:rsidR="001D2443" w:rsidRDefault="001D2443">
            <w:pPr>
              <w:pStyle w:val="TableParagraph"/>
              <w:rPr>
                <w:rFonts w:ascii="Times New Roman"/>
              </w:rPr>
            </w:pPr>
          </w:p>
        </w:tc>
        <w:tc>
          <w:tcPr>
            <w:tcW w:w="900" w:type="dxa"/>
            <w:tcBorders>
              <w:top w:val="nil"/>
              <w:bottom w:val="nil"/>
            </w:tcBorders>
          </w:tcPr>
          <w:p w14:paraId="472E5649" w14:textId="77777777" w:rsidR="001D2443" w:rsidRDefault="00000000">
            <w:pPr>
              <w:pStyle w:val="TableParagraph"/>
              <w:spacing w:before="60"/>
              <w:ind w:left="104"/>
            </w:pPr>
            <w:r>
              <w:rPr>
                <w:spacing w:val="-4"/>
              </w:rPr>
              <w:t>5,360</w:t>
            </w:r>
          </w:p>
        </w:tc>
      </w:tr>
      <w:tr w:rsidR="001D2443" w14:paraId="4D4098EC" w14:textId="77777777">
        <w:trPr>
          <w:trHeight w:val="705"/>
        </w:trPr>
        <w:tc>
          <w:tcPr>
            <w:tcW w:w="684" w:type="dxa"/>
            <w:tcBorders>
              <w:top w:val="nil"/>
            </w:tcBorders>
          </w:tcPr>
          <w:p w14:paraId="3F4C8F91" w14:textId="77777777" w:rsidR="001D2443" w:rsidRDefault="001D2443">
            <w:pPr>
              <w:pStyle w:val="TableParagraph"/>
              <w:rPr>
                <w:rFonts w:ascii="Times New Roman"/>
              </w:rPr>
            </w:pPr>
          </w:p>
        </w:tc>
        <w:tc>
          <w:tcPr>
            <w:tcW w:w="4762" w:type="dxa"/>
            <w:tcBorders>
              <w:top w:val="nil"/>
            </w:tcBorders>
          </w:tcPr>
          <w:p w14:paraId="772C7E98" w14:textId="77777777" w:rsidR="001D2443" w:rsidRDefault="00000000">
            <w:pPr>
              <w:pStyle w:val="TableParagraph"/>
              <w:spacing w:before="60"/>
              <w:ind w:left="103"/>
            </w:pPr>
            <w:r>
              <w:t>(Being balance of suspense A/c transferred to the Capital A/c)</w:t>
            </w:r>
          </w:p>
        </w:tc>
        <w:tc>
          <w:tcPr>
            <w:tcW w:w="905" w:type="dxa"/>
            <w:tcBorders>
              <w:top w:val="nil"/>
            </w:tcBorders>
          </w:tcPr>
          <w:p w14:paraId="01019405" w14:textId="77777777" w:rsidR="001D2443" w:rsidRDefault="001D2443">
            <w:pPr>
              <w:pStyle w:val="TableParagraph"/>
              <w:rPr>
                <w:rFonts w:ascii="Times New Roman"/>
              </w:rPr>
            </w:pPr>
          </w:p>
        </w:tc>
        <w:tc>
          <w:tcPr>
            <w:tcW w:w="900" w:type="dxa"/>
            <w:tcBorders>
              <w:top w:val="nil"/>
            </w:tcBorders>
          </w:tcPr>
          <w:p w14:paraId="34982E9A" w14:textId="77777777" w:rsidR="001D2443" w:rsidRDefault="001D2443">
            <w:pPr>
              <w:pStyle w:val="TableParagraph"/>
              <w:rPr>
                <w:rFonts w:ascii="Times New Roman"/>
              </w:rPr>
            </w:pPr>
          </w:p>
        </w:tc>
      </w:tr>
    </w:tbl>
    <w:p w14:paraId="423765F2" w14:textId="77777777" w:rsidR="001D2443" w:rsidRDefault="001D2443">
      <w:pPr>
        <w:pStyle w:val="TableParagraph"/>
        <w:rPr>
          <w:rFonts w:ascii="Times New Roman"/>
        </w:rPr>
        <w:sectPr w:rsidR="001D2443">
          <w:pgSz w:w="11910" w:h="16840"/>
          <w:pgMar w:top="2520" w:right="1700" w:bottom="2820" w:left="1700" w:header="1670" w:footer="2624" w:gutter="0"/>
          <w:cols w:space="720"/>
        </w:sectPr>
      </w:pPr>
    </w:p>
    <w:p w14:paraId="624ECCBA" w14:textId="77777777" w:rsidR="001D2443" w:rsidRDefault="001D2443">
      <w:pPr>
        <w:spacing w:before="81"/>
        <w:rPr>
          <w:b/>
        </w:rPr>
      </w:pPr>
    </w:p>
    <w:p w14:paraId="0410F748" w14:textId="77777777" w:rsidR="001D2443" w:rsidRDefault="00000000">
      <w:pPr>
        <w:spacing w:before="1"/>
        <w:ind w:left="891"/>
        <w:rPr>
          <w:b/>
        </w:rPr>
      </w:pPr>
      <w:r>
        <w:rPr>
          <w:b/>
          <w:spacing w:val="-2"/>
        </w:rPr>
        <w:t>Workings:</w:t>
      </w:r>
    </w:p>
    <w:p w14:paraId="19EB345D" w14:textId="77777777" w:rsidR="001D2443" w:rsidRDefault="00000000">
      <w:pPr>
        <w:pStyle w:val="ListParagraph"/>
        <w:numPr>
          <w:ilvl w:val="0"/>
          <w:numId w:val="90"/>
        </w:numPr>
        <w:tabs>
          <w:tab w:val="left" w:pos="1756"/>
        </w:tabs>
        <w:spacing w:before="98"/>
        <w:ind w:hanging="864"/>
        <w:rPr>
          <w:b/>
        </w:rPr>
      </w:pPr>
      <w:r>
        <w:rPr>
          <w:b/>
        </w:rPr>
        <w:t>Profit</w:t>
      </w:r>
      <w:r>
        <w:rPr>
          <w:b/>
          <w:spacing w:val="19"/>
        </w:rPr>
        <w:t xml:space="preserve"> </w:t>
      </w:r>
      <w:r>
        <w:rPr>
          <w:b/>
        </w:rPr>
        <w:t>and</w:t>
      </w:r>
      <w:r>
        <w:rPr>
          <w:b/>
          <w:spacing w:val="25"/>
        </w:rPr>
        <w:t xml:space="preserve"> </w:t>
      </w:r>
      <w:r>
        <w:rPr>
          <w:b/>
        </w:rPr>
        <w:t>Loss</w:t>
      </w:r>
      <w:r>
        <w:rPr>
          <w:b/>
          <w:spacing w:val="21"/>
        </w:rPr>
        <w:t xml:space="preserve"> </w:t>
      </w:r>
      <w:r>
        <w:rPr>
          <w:b/>
        </w:rPr>
        <w:t>Adjustment</w:t>
      </w:r>
      <w:r>
        <w:rPr>
          <w:b/>
          <w:spacing w:val="22"/>
        </w:rPr>
        <w:t xml:space="preserve"> </w:t>
      </w:r>
      <w:r>
        <w:rPr>
          <w:b/>
        </w:rPr>
        <w:t>Account</w:t>
      </w:r>
      <w:r>
        <w:rPr>
          <w:b/>
          <w:spacing w:val="25"/>
        </w:rPr>
        <w:t xml:space="preserve"> </w:t>
      </w:r>
      <w:r>
        <w:rPr>
          <w:b/>
        </w:rPr>
        <w:t>(Prior</w:t>
      </w:r>
      <w:r>
        <w:rPr>
          <w:b/>
          <w:spacing w:val="21"/>
        </w:rPr>
        <w:t xml:space="preserve"> </w:t>
      </w:r>
      <w:r>
        <w:rPr>
          <w:b/>
        </w:rPr>
        <w:t>Period</w:t>
      </w:r>
      <w:r>
        <w:rPr>
          <w:b/>
          <w:spacing w:val="24"/>
        </w:rPr>
        <w:t xml:space="preserve"> </w:t>
      </w:r>
      <w:r>
        <w:rPr>
          <w:b/>
          <w:spacing w:val="-2"/>
        </w:rPr>
        <w:t>Items)</w:t>
      </w:r>
    </w:p>
    <w:p w14:paraId="6F4497E4"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1159"/>
        <w:gridCol w:w="2709"/>
        <w:gridCol w:w="1168"/>
      </w:tblGrid>
      <w:tr w:rsidR="001D2443" w14:paraId="1464E7E9" w14:textId="77777777">
        <w:trPr>
          <w:trHeight w:val="625"/>
        </w:trPr>
        <w:tc>
          <w:tcPr>
            <w:tcW w:w="2342" w:type="dxa"/>
            <w:shd w:val="clear" w:color="auto" w:fill="D9D9D9"/>
          </w:tcPr>
          <w:p w14:paraId="35840A4D" w14:textId="77777777" w:rsidR="001D2443" w:rsidRDefault="00000000">
            <w:pPr>
              <w:pStyle w:val="TableParagraph"/>
              <w:spacing w:before="40"/>
              <w:ind w:left="105"/>
              <w:rPr>
                <w:b/>
              </w:rPr>
            </w:pPr>
            <w:r>
              <w:rPr>
                <w:b/>
                <w:spacing w:val="-2"/>
              </w:rPr>
              <w:t>Particulars</w:t>
            </w:r>
          </w:p>
        </w:tc>
        <w:tc>
          <w:tcPr>
            <w:tcW w:w="1159" w:type="dxa"/>
            <w:shd w:val="clear" w:color="auto" w:fill="D9D9D9"/>
          </w:tcPr>
          <w:p w14:paraId="258C0B35" w14:textId="77777777" w:rsidR="001D2443" w:rsidRDefault="00000000">
            <w:pPr>
              <w:pStyle w:val="TableParagraph"/>
              <w:spacing w:before="40"/>
              <w:ind w:left="182"/>
              <w:rPr>
                <w:b/>
              </w:rPr>
            </w:pPr>
            <w:r>
              <w:rPr>
                <w:b/>
                <w:spacing w:val="-2"/>
              </w:rPr>
              <w:t>Amount</w:t>
            </w:r>
          </w:p>
          <w:p w14:paraId="0896C4ED" w14:textId="77777777" w:rsidR="001D2443" w:rsidRDefault="00000000">
            <w:pPr>
              <w:pStyle w:val="TableParagraph"/>
              <w:spacing w:before="8"/>
              <w:ind w:right="100"/>
              <w:jc w:val="right"/>
              <w:rPr>
                <w:rFonts w:ascii="Georgia"/>
                <w:b/>
              </w:rPr>
            </w:pPr>
            <w:r>
              <w:rPr>
                <w:rFonts w:ascii="Georgia"/>
                <w:b/>
                <w:spacing w:val="-10"/>
              </w:rPr>
              <w:t>`</w:t>
            </w:r>
          </w:p>
        </w:tc>
        <w:tc>
          <w:tcPr>
            <w:tcW w:w="2709" w:type="dxa"/>
            <w:shd w:val="clear" w:color="auto" w:fill="D9D9D9"/>
          </w:tcPr>
          <w:p w14:paraId="1B0D7551" w14:textId="77777777" w:rsidR="001D2443" w:rsidRDefault="00000000">
            <w:pPr>
              <w:pStyle w:val="TableParagraph"/>
              <w:spacing w:before="40"/>
              <w:ind w:left="108"/>
              <w:rPr>
                <w:b/>
              </w:rPr>
            </w:pPr>
            <w:r>
              <w:rPr>
                <w:b/>
                <w:spacing w:val="-2"/>
              </w:rPr>
              <w:t>Particulars</w:t>
            </w:r>
          </w:p>
        </w:tc>
        <w:tc>
          <w:tcPr>
            <w:tcW w:w="1168" w:type="dxa"/>
            <w:shd w:val="clear" w:color="auto" w:fill="D9D9D9"/>
          </w:tcPr>
          <w:p w14:paraId="6E5A6742" w14:textId="77777777" w:rsidR="001D2443" w:rsidRDefault="00000000">
            <w:pPr>
              <w:pStyle w:val="TableParagraph"/>
              <w:spacing w:before="40"/>
              <w:ind w:left="190"/>
              <w:rPr>
                <w:b/>
              </w:rPr>
            </w:pPr>
            <w:r>
              <w:rPr>
                <w:b/>
                <w:spacing w:val="-2"/>
              </w:rPr>
              <w:t>Amount</w:t>
            </w:r>
          </w:p>
          <w:p w14:paraId="1D385015" w14:textId="77777777" w:rsidR="001D2443" w:rsidRDefault="00000000">
            <w:pPr>
              <w:pStyle w:val="TableParagraph"/>
              <w:spacing w:before="8"/>
              <w:ind w:right="101"/>
              <w:jc w:val="right"/>
              <w:rPr>
                <w:rFonts w:ascii="Georgia"/>
                <w:b/>
              </w:rPr>
            </w:pPr>
            <w:r>
              <w:rPr>
                <w:rFonts w:ascii="Georgia"/>
                <w:b/>
                <w:spacing w:val="-10"/>
              </w:rPr>
              <w:t>`</w:t>
            </w:r>
          </w:p>
        </w:tc>
      </w:tr>
      <w:tr w:rsidR="001D2443" w14:paraId="0D33D264" w14:textId="77777777">
        <w:trPr>
          <w:trHeight w:val="372"/>
        </w:trPr>
        <w:tc>
          <w:tcPr>
            <w:tcW w:w="2342" w:type="dxa"/>
            <w:tcBorders>
              <w:bottom w:val="nil"/>
            </w:tcBorders>
          </w:tcPr>
          <w:p w14:paraId="7E21848C" w14:textId="77777777" w:rsidR="001D2443" w:rsidRDefault="00000000">
            <w:pPr>
              <w:pStyle w:val="TableParagraph"/>
              <w:spacing w:before="41"/>
              <w:ind w:left="105"/>
            </w:pPr>
            <w:r>
              <w:t>To</w:t>
            </w:r>
            <w:r>
              <w:rPr>
                <w:spacing w:val="13"/>
              </w:rPr>
              <w:t xml:space="preserve"> </w:t>
            </w:r>
            <w:r>
              <w:t>R’s</w:t>
            </w:r>
            <w:r>
              <w:rPr>
                <w:spacing w:val="12"/>
              </w:rPr>
              <w:t xml:space="preserve"> </w:t>
            </w:r>
            <w:r>
              <w:rPr>
                <w:spacing w:val="-5"/>
              </w:rPr>
              <w:t>A/c</w:t>
            </w:r>
          </w:p>
        </w:tc>
        <w:tc>
          <w:tcPr>
            <w:tcW w:w="1159" w:type="dxa"/>
            <w:tcBorders>
              <w:bottom w:val="nil"/>
            </w:tcBorders>
          </w:tcPr>
          <w:p w14:paraId="66E6E3D2" w14:textId="77777777" w:rsidR="001D2443" w:rsidRDefault="00000000">
            <w:pPr>
              <w:pStyle w:val="TableParagraph"/>
              <w:spacing w:before="41"/>
              <w:ind w:right="95"/>
              <w:jc w:val="right"/>
            </w:pPr>
            <w:r>
              <w:rPr>
                <w:spacing w:val="-2"/>
              </w:rPr>
              <w:t>20,000</w:t>
            </w:r>
          </w:p>
        </w:tc>
        <w:tc>
          <w:tcPr>
            <w:tcW w:w="2709" w:type="dxa"/>
            <w:tcBorders>
              <w:bottom w:val="nil"/>
            </w:tcBorders>
          </w:tcPr>
          <w:p w14:paraId="42BEDDF5" w14:textId="77777777" w:rsidR="001D2443" w:rsidRDefault="00000000">
            <w:pPr>
              <w:pStyle w:val="TableParagraph"/>
              <w:spacing w:before="41"/>
              <w:ind w:left="108"/>
            </w:pPr>
            <w:r>
              <w:t>By</w:t>
            </w:r>
            <w:r>
              <w:rPr>
                <w:spacing w:val="20"/>
              </w:rPr>
              <w:t xml:space="preserve"> </w:t>
            </w:r>
            <w:r>
              <w:t>Customer</w:t>
            </w:r>
            <w:r>
              <w:rPr>
                <w:spacing w:val="22"/>
              </w:rPr>
              <w:t xml:space="preserve"> </w:t>
            </w:r>
            <w:r>
              <w:rPr>
                <w:spacing w:val="-5"/>
              </w:rPr>
              <w:t>A/c</w:t>
            </w:r>
          </w:p>
        </w:tc>
        <w:tc>
          <w:tcPr>
            <w:tcW w:w="1168" w:type="dxa"/>
            <w:tcBorders>
              <w:bottom w:val="nil"/>
            </w:tcBorders>
          </w:tcPr>
          <w:p w14:paraId="2F55E4B5" w14:textId="77777777" w:rsidR="001D2443" w:rsidRDefault="00000000">
            <w:pPr>
              <w:pStyle w:val="TableParagraph"/>
              <w:spacing w:before="41"/>
              <w:ind w:right="96"/>
              <w:jc w:val="right"/>
            </w:pPr>
            <w:r>
              <w:rPr>
                <w:spacing w:val="-4"/>
              </w:rPr>
              <w:t>5,000</w:t>
            </w:r>
          </w:p>
        </w:tc>
      </w:tr>
      <w:tr w:rsidR="001D2443" w14:paraId="102DA4D0" w14:textId="77777777">
        <w:trPr>
          <w:trHeight w:val="373"/>
        </w:trPr>
        <w:tc>
          <w:tcPr>
            <w:tcW w:w="2342" w:type="dxa"/>
            <w:tcBorders>
              <w:top w:val="nil"/>
              <w:bottom w:val="nil"/>
            </w:tcBorders>
          </w:tcPr>
          <w:p w14:paraId="181B099E" w14:textId="77777777" w:rsidR="001D2443" w:rsidRDefault="00000000">
            <w:pPr>
              <w:pStyle w:val="TableParagraph"/>
              <w:spacing w:before="40"/>
              <w:ind w:left="105"/>
            </w:pPr>
            <w:r>
              <w:t>To</w:t>
            </w:r>
            <w:r>
              <w:rPr>
                <w:spacing w:val="17"/>
              </w:rPr>
              <w:t xml:space="preserve"> </w:t>
            </w:r>
            <w:r>
              <w:t>Customer</w:t>
            </w:r>
            <w:r>
              <w:rPr>
                <w:spacing w:val="23"/>
              </w:rPr>
              <w:t xml:space="preserve"> </w:t>
            </w:r>
            <w:r>
              <w:rPr>
                <w:spacing w:val="-5"/>
              </w:rPr>
              <w:t>A/c</w:t>
            </w:r>
          </w:p>
        </w:tc>
        <w:tc>
          <w:tcPr>
            <w:tcW w:w="1159" w:type="dxa"/>
            <w:tcBorders>
              <w:top w:val="nil"/>
              <w:bottom w:val="nil"/>
            </w:tcBorders>
          </w:tcPr>
          <w:p w14:paraId="604CAA38" w14:textId="77777777" w:rsidR="001D2443" w:rsidRDefault="00000000">
            <w:pPr>
              <w:pStyle w:val="TableParagraph"/>
              <w:spacing w:before="40"/>
              <w:ind w:right="95"/>
              <w:jc w:val="right"/>
            </w:pPr>
            <w:r>
              <w:rPr>
                <w:spacing w:val="-4"/>
              </w:rPr>
              <w:t>4,000</w:t>
            </w:r>
          </w:p>
        </w:tc>
        <w:tc>
          <w:tcPr>
            <w:tcW w:w="2709" w:type="dxa"/>
            <w:tcBorders>
              <w:top w:val="nil"/>
              <w:bottom w:val="nil"/>
            </w:tcBorders>
          </w:tcPr>
          <w:p w14:paraId="782B0C8B" w14:textId="77777777" w:rsidR="001D2443" w:rsidRDefault="00000000">
            <w:pPr>
              <w:pStyle w:val="TableParagraph"/>
              <w:spacing w:before="40"/>
              <w:ind w:left="108"/>
            </w:pPr>
            <w:r>
              <w:t>By</w:t>
            </w:r>
            <w:r>
              <w:rPr>
                <w:spacing w:val="20"/>
              </w:rPr>
              <w:t xml:space="preserve"> </w:t>
            </w:r>
            <w:r>
              <w:t>Machinery</w:t>
            </w:r>
            <w:r>
              <w:rPr>
                <w:spacing w:val="24"/>
              </w:rPr>
              <w:t xml:space="preserve"> </w:t>
            </w:r>
            <w:r>
              <w:rPr>
                <w:spacing w:val="-5"/>
              </w:rPr>
              <w:t>A/c</w:t>
            </w:r>
          </w:p>
        </w:tc>
        <w:tc>
          <w:tcPr>
            <w:tcW w:w="1168" w:type="dxa"/>
            <w:tcBorders>
              <w:top w:val="nil"/>
              <w:bottom w:val="nil"/>
            </w:tcBorders>
          </w:tcPr>
          <w:p w14:paraId="268D2769" w14:textId="77777777" w:rsidR="001D2443" w:rsidRDefault="00000000">
            <w:pPr>
              <w:pStyle w:val="TableParagraph"/>
              <w:spacing w:before="40"/>
              <w:ind w:right="96"/>
              <w:jc w:val="right"/>
            </w:pPr>
            <w:r>
              <w:rPr>
                <w:spacing w:val="-4"/>
              </w:rPr>
              <w:t>4,500</w:t>
            </w:r>
          </w:p>
        </w:tc>
      </w:tr>
      <w:tr w:rsidR="001D2443" w14:paraId="4286698E" w14:textId="77777777">
        <w:trPr>
          <w:trHeight w:val="373"/>
        </w:trPr>
        <w:tc>
          <w:tcPr>
            <w:tcW w:w="2342" w:type="dxa"/>
            <w:tcBorders>
              <w:top w:val="nil"/>
              <w:bottom w:val="nil"/>
            </w:tcBorders>
          </w:tcPr>
          <w:p w14:paraId="421885D8" w14:textId="77777777" w:rsidR="001D2443" w:rsidRDefault="001D2443">
            <w:pPr>
              <w:pStyle w:val="TableParagraph"/>
              <w:rPr>
                <w:rFonts w:ascii="Times New Roman"/>
                <w:sz w:val="20"/>
              </w:rPr>
            </w:pPr>
          </w:p>
        </w:tc>
        <w:tc>
          <w:tcPr>
            <w:tcW w:w="1159" w:type="dxa"/>
            <w:tcBorders>
              <w:top w:val="nil"/>
              <w:bottom w:val="nil"/>
            </w:tcBorders>
          </w:tcPr>
          <w:p w14:paraId="41D397D8" w14:textId="77777777" w:rsidR="001D2443" w:rsidRDefault="001D2443">
            <w:pPr>
              <w:pStyle w:val="TableParagraph"/>
              <w:rPr>
                <w:rFonts w:ascii="Times New Roman"/>
                <w:sz w:val="20"/>
              </w:rPr>
            </w:pPr>
          </w:p>
        </w:tc>
        <w:tc>
          <w:tcPr>
            <w:tcW w:w="2709" w:type="dxa"/>
            <w:tcBorders>
              <w:top w:val="nil"/>
              <w:bottom w:val="nil"/>
            </w:tcBorders>
          </w:tcPr>
          <w:p w14:paraId="6D751448" w14:textId="77777777" w:rsidR="001D2443" w:rsidRDefault="00000000">
            <w:pPr>
              <w:pStyle w:val="TableParagraph"/>
              <w:spacing w:before="41"/>
              <w:ind w:left="108"/>
            </w:pPr>
            <w:r>
              <w:t>By</w:t>
            </w:r>
            <w:r>
              <w:rPr>
                <w:spacing w:val="20"/>
              </w:rPr>
              <w:t xml:space="preserve"> </w:t>
            </w:r>
            <w:r>
              <w:t>Suspense</w:t>
            </w:r>
            <w:r>
              <w:rPr>
                <w:spacing w:val="23"/>
              </w:rPr>
              <w:t xml:space="preserve"> </w:t>
            </w:r>
            <w:r>
              <w:rPr>
                <w:spacing w:val="-5"/>
              </w:rPr>
              <w:t>A/c</w:t>
            </w:r>
          </w:p>
        </w:tc>
        <w:tc>
          <w:tcPr>
            <w:tcW w:w="1168" w:type="dxa"/>
            <w:tcBorders>
              <w:top w:val="nil"/>
              <w:bottom w:val="nil"/>
            </w:tcBorders>
          </w:tcPr>
          <w:p w14:paraId="3F97EDB1" w14:textId="77777777" w:rsidR="001D2443" w:rsidRDefault="00000000">
            <w:pPr>
              <w:pStyle w:val="TableParagraph"/>
              <w:spacing w:before="41"/>
              <w:ind w:right="96"/>
              <w:jc w:val="right"/>
            </w:pPr>
            <w:r>
              <w:rPr>
                <w:spacing w:val="-5"/>
              </w:rPr>
              <w:t>540</w:t>
            </w:r>
          </w:p>
        </w:tc>
      </w:tr>
      <w:tr w:rsidR="001D2443" w14:paraId="5C322ECB" w14:textId="77777777">
        <w:trPr>
          <w:trHeight w:val="372"/>
        </w:trPr>
        <w:tc>
          <w:tcPr>
            <w:tcW w:w="2342" w:type="dxa"/>
            <w:tcBorders>
              <w:top w:val="nil"/>
              <w:bottom w:val="nil"/>
            </w:tcBorders>
          </w:tcPr>
          <w:p w14:paraId="398C46A7" w14:textId="77777777" w:rsidR="001D2443" w:rsidRDefault="001D2443">
            <w:pPr>
              <w:pStyle w:val="TableParagraph"/>
              <w:rPr>
                <w:rFonts w:ascii="Times New Roman"/>
                <w:sz w:val="20"/>
              </w:rPr>
            </w:pPr>
          </w:p>
        </w:tc>
        <w:tc>
          <w:tcPr>
            <w:tcW w:w="1159" w:type="dxa"/>
            <w:tcBorders>
              <w:top w:val="nil"/>
              <w:bottom w:val="nil"/>
            </w:tcBorders>
          </w:tcPr>
          <w:p w14:paraId="557F34E1" w14:textId="77777777" w:rsidR="001D2443" w:rsidRDefault="001D2443">
            <w:pPr>
              <w:pStyle w:val="TableParagraph"/>
              <w:rPr>
                <w:rFonts w:ascii="Times New Roman"/>
                <w:sz w:val="20"/>
              </w:rPr>
            </w:pPr>
          </w:p>
        </w:tc>
        <w:tc>
          <w:tcPr>
            <w:tcW w:w="2709" w:type="dxa"/>
            <w:tcBorders>
              <w:top w:val="nil"/>
              <w:bottom w:val="nil"/>
            </w:tcBorders>
          </w:tcPr>
          <w:p w14:paraId="0C1C8F22" w14:textId="77777777" w:rsidR="001D2443" w:rsidRDefault="00000000">
            <w:pPr>
              <w:pStyle w:val="TableParagraph"/>
              <w:spacing w:before="40"/>
              <w:ind w:left="108"/>
            </w:pPr>
            <w:r>
              <w:t>By</w:t>
            </w:r>
            <w:r>
              <w:rPr>
                <w:spacing w:val="20"/>
              </w:rPr>
              <w:t xml:space="preserve"> </w:t>
            </w:r>
            <w:r>
              <w:t>Suspense</w:t>
            </w:r>
            <w:r>
              <w:rPr>
                <w:spacing w:val="23"/>
              </w:rPr>
              <w:t xml:space="preserve"> </w:t>
            </w:r>
            <w:r>
              <w:rPr>
                <w:spacing w:val="-5"/>
              </w:rPr>
              <w:t>A/c</w:t>
            </w:r>
          </w:p>
        </w:tc>
        <w:tc>
          <w:tcPr>
            <w:tcW w:w="1168" w:type="dxa"/>
            <w:tcBorders>
              <w:top w:val="nil"/>
              <w:bottom w:val="nil"/>
            </w:tcBorders>
          </w:tcPr>
          <w:p w14:paraId="3EABB456" w14:textId="77777777" w:rsidR="001D2443" w:rsidRDefault="00000000">
            <w:pPr>
              <w:pStyle w:val="TableParagraph"/>
              <w:spacing w:before="40"/>
              <w:ind w:right="96"/>
              <w:jc w:val="right"/>
            </w:pPr>
            <w:r>
              <w:rPr>
                <w:spacing w:val="-4"/>
              </w:rPr>
              <w:t>1100</w:t>
            </w:r>
          </w:p>
        </w:tc>
      </w:tr>
      <w:tr w:rsidR="001D2443" w14:paraId="1A6FD554" w14:textId="77777777">
        <w:trPr>
          <w:trHeight w:val="663"/>
        </w:trPr>
        <w:tc>
          <w:tcPr>
            <w:tcW w:w="2342" w:type="dxa"/>
            <w:tcBorders>
              <w:top w:val="nil"/>
              <w:bottom w:val="nil"/>
            </w:tcBorders>
          </w:tcPr>
          <w:p w14:paraId="0C39FCA3" w14:textId="77777777" w:rsidR="001D2443" w:rsidRDefault="001D2443">
            <w:pPr>
              <w:pStyle w:val="TableParagraph"/>
              <w:rPr>
                <w:rFonts w:ascii="Times New Roman"/>
                <w:sz w:val="20"/>
              </w:rPr>
            </w:pPr>
          </w:p>
        </w:tc>
        <w:tc>
          <w:tcPr>
            <w:tcW w:w="1159" w:type="dxa"/>
            <w:tcBorders>
              <w:top w:val="nil"/>
            </w:tcBorders>
          </w:tcPr>
          <w:p w14:paraId="279DB95B" w14:textId="77777777" w:rsidR="001D2443" w:rsidRDefault="001D2443">
            <w:pPr>
              <w:pStyle w:val="TableParagraph"/>
              <w:rPr>
                <w:rFonts w:ascii="Times New Roman"/>
                <w:sz w:val="20"/>
              </w:rPr>
            </w:pPr>
          </w:p>
        </w:tc>
        <w:tc>
          <w:tcPr>
            <w:tcW w:w="2709" w:type="dxa"/>
            <w:tcBorders>
              <w:top w:val="nil"/>
              <w:bottom w:val="nil"/>
            </w:tcBorders>
          </w:tcPr>
          <w:p w14:paraId="68DC9E1D" w14:textId="77777777" w:rsidR="001D2443" w:rsidRDefault="00000000">
            <w:pPr>
              <w:pStyle w:val="TableParagraph"/>
              <w:spacing w:before="40"/>
              <w:ind w:left="108"/>
            </w:pPr>
            <w:r>
              <w:t>By</w:t>
            </w:r>
            <w:r>
              <w:rPr>
                <w:spacing w:val="40"/>
              </w:rPr>
              <w:t xml:space="preserve"> </w:t>
            </w:r>
            <w:r>
              <w:t>A’s</w:t>
            </w:r>
            <w:r>
              <w:rPr>
                <w:spacing w:val="40"/>
              </w:rPr>
              <w:t xml:space="preserve"> </w:t>
            </w:r>
            <w:r>
              <w:t>Capital</w:t>
            </w:r>
            <w:r>
              <w:rPr>
                <w:spacing w:val="40"/>
              </w:rPr>
              <w:t xml:space="preserve"> </w:t>
            </w:r>
            <w:r>
              <w:t>A/c</w:t>
            </w:r>
            <w:r>
              <w:rPr>
                <w:spacing w:val="40"/>
              </w:rPr>
              <w:t xml:space="preserve"> </w:t>
            </w:r>
            <w:r>
              <w:t xml:space="preserve">(bal. </w:t>
            </w:r>
            <w:r>
              <w:rPr>
                <w:spacing w:val="-4"/>
              </w:rPr>
              <w:t>fig)</w:t>
            </w:r>
          </w:p>
        </w:tc>
        <w:tc>
          <w:tcPr>
            <w:tcW w:w="1168" w:type="dxa"/>
            <w:tcBorders>
              <w:top w:val="nil"/>
            </w:tcBorders>
          </w:tcPr>
          <w:p w14:paraId="72AAB85E" w14:textId="77777777" w:rsidR="001D2443" w:rsidRDefault="00000000">
            <w:pPr>
              <w:pStyle w:val="TableParagraph"/>
              <w:spacing w:before="40"/>
              <w:ind w:right="96"/>
              <w:jc w:val="right"/>
            </w:pPr>
            <w:r>
              <w:rPr>
                <w:spacing w:val="-2"/>
                <w:u w:val="single"/>
              </w:rPr>
              <w:t>12,860</w:t>
            </w:r>
          </w:p>
        </w:tc>
      </w:tr>
      <w:tr w:rsidR="001D2443" w14:paraId="766A22CF" w14:textId="77777777">
        <w:trPr>
          <w:trHeight w:val="373"/>
        </w:trPr>
        <w:tc>
          <w:tcPr>
            <w:tcW w:w="2342" w:type="dxa"/>
            <w:tcBorders>
              <w:top w:val="nil"/>
            </w:tcBorders>
          </w:tcPr>
          <w:p w14:paraId="4F57AFA3" w14:textId="77777777" w:rsidR="001D2443" w:rsidRDefault="001D2443">
            <w:pPr>
              <w:pStyle w:val="TableParagraph"/>
              <w:rPr>
                <w:rFonts w:ascii="Times New Roman"/>
                <w:sz w:val="20"/>
              </w:rPr>
            </w:pPr>
          </w:p>
        </w:tc>
        <w:tc>
          <w:tcPr>
            <w:tcW w:w="1159" w:type="dxa"/>
          </w:tcPr>
          <w:p w14:paraId="71F9DBED" w14:textId="77777777" w:rsidR="001D2443" w:rsidRDefault="00000000">
            <w:pPr>
              <w:pStyle w:val="TableParagraph"/>
              <w:spacing w:before="40"/>
              <w:ind w:right="95"/>
              <w:jc w:val="right"/>
            </w:pPr>
            <w:r>
              <w:rPr>
                <w:spacing w:val="-2"/>
              </w:rPr>
              <w:t>24,000</w:t>
            </w:r>
          </w:p>
        </w:tc>
        <w:tc>
          <w:tcPr>
            <w:tcW w:w="2709" w:type="dxa"/>
            <w:tcBorders>
              <w:top w:val="nil"/>
            </w:tcBorders>
          </w:tcPr>
          <w:p w14:paraId="1976F987" w14:textId="77777777" w:rsidR="001D2443" w:rsidRDefault="001D2443">
            <w:pPr>
              <w:pStyle w:val="TableParagraph"/>
              <w:rPr>
                <w:rFonts w:ascii="Times New Roman"/>
                <w:sz w:val="20"/>
              </w:rPr>
            </w:pPr>
          </w:p>
        </w:tc>
        <w:tc>
          <w:tcPr>
            <w:tcW w:w="1168" w:type="dxa"/>
          </w:tcPr>
          <w:p w14:paraId="044F6F36" w14:textId="77777777" w:rsidR="001D2443" w:rsidRDefault="00000000">
            <w:pPr>
              <w:pStyle w:val="TableParagraph"/>
              <w:spacing w:before="40"/>
              <w:ind w:right="96"/>
              <w:jc w:val="right"/>
            </w:pPr>
            <w:r>
              <w:rPr>
                <w:spacing w:val="-2"/>
              </w:rPr>
              <w:t>24,000</w:t>
            </w:r>
          </w:p>
        </w:tc>
      </w:tr>
    </w:tbl>
    <w:p w14:paraId="60C6683E" w14:textId="77777777" w:rsidR="001D2443" w:rsidRDefault="00000000">
      <w:pPr>
        <w:pStyle w:val="ListParagraph"/>
        <w:numPr>
          <w:ilvl w:val="0"/>
          <w:numId w:val="90"/>
        </w:numPr>
        <w:tabs>
          <w:tab w:val="left" w:pos="3916"/>
        </w:tabs>
        <w:spacing w:before="123"/>
        <w:ind w:left="3916" w:hanging="3025"/>
        <w:rPr>
          <w:b/>
        </w:rPr>
      </w:pPr>
      <w:r>
        <w:rPr>
          <w:b/>
        </w:rPr>
        <w:t>Suspense</w:t>
      </w:r>
      <w:r>
        <w:rPr>
          <w:b/>
          <w:spacing w:val="29"/>
        </w:rPr>
        <w:t xml:space="preserve"> </w:t>
      </w:r>
      <w:r>
        <w:rPr>
          <w:b/>
          <w:spacing w:val="-2"/>
        </w:rPr>
        <w:t>Account</w:t>
      </w:r>
    </w:p>
    <w:p w14:paraId="3699F4E8" w14:textId="77777777" w:rsidR="001D2443" w:rsidRDefault="001D2443">
      <w:pPr>
        <w:spacing w:before="5"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2"/>
        <w:gridCol w:w="1164"/>
        <w:gridCol w:w="1625"/>
        <w:gridCol w:w="1126"/>
      </w:tblGrid>
      <w:tr w:rsidR="001D2443" w14:paraId="54FC4558" w14:textId="77777777">
        <w:trPr>
          <w:trHeight w:val="626"/>
        </w:trPr>
        <w:tc>
          <w:tcPr>
            <w:tcW w:w="3422" w:type="dxa"/>
            <w:shd w:val="clear" w:color="auto" w:fill="D9D9D9"/>
          </w:tcPr>
          <w:p w14:paraId="4B552EB7" w14:textId="77777777" w:rsidR="001D2443" w:rsidRDefault="00000000">
            <w:pPr>
              <w:pStyle w:val="TableParagraph"/>
              <w:spacing w:before="43"/>
              <w:ind w:left="105"/>
              <w:rPr>
                <w:b/>
              </w:rPr>
            </w:pPr>
            <w:r>
              <w:rPr>
                <w:b/>
                <w:spacing w:val="-2"/>
              </w:rPr>
              <w:t>Particulars</w:t>
            </w:r>
          </w:p>
        </w:tc>
        <w:tc>
          <w:tcPr>
            <w:tcW w:w="1164" w:type="dxa"/>
            <w:shd w:val="clear" w:color="auto" w:fill="D9D9D9"/>
          </w:tcPr>
          <w:p w14:paraId="1DEDF26E" w14:textId="77777777" w:rsidR="001D2443" w:rsidRDefault="00000000">
            <w:pPr>
              <w:pStyle w:val="TableParagraph"/>
              <w:spacing w:before="40"/>
              <w:ind w:left="187"/>
              <w:rPr>
                <w:b/>
              </w:rPr>
            </w:pPr>
            <w:r>
              <w:rPr>
                <w:b/>
                <w:spacing w:val="-2"/>
              </w:rPr>
              <w:t>Amount</w:t>
            </w:r>
          </w:p>
          <w:p w14:paraId="4C7A3888" w14:textId="77777777" w:rsidR="001D2443" w:rsidRDefault="00000000">
            <w:pPr>
              <w:pStyle w:val="TableParagraph"/>
              <w:spacing w:before="8"/>
              <w:ind w:right="100"/>
              <w:jc w:val="right"/>
              <w:rPr>
                <w:rFonts w:ascii="Georgia"/>
                <w:b/>
              </w:rPr>
            </w:pPr>
            <w:r>
              <w:rPr>
                <w:rFonts w:ascii="Georgia"/>
                <w:b/>
                <w:spacing w:val="-10"/>
              </w:rPr>
              <w:t>`</w:t>
            </w:r>
          </w:p>
        </w:tc>
        <w:tc>
          <w:tcPr>
            <w:tcW w:w="1625" w:type="dxa"/>
            <w:shd w:val="clear" w:color="auto" w:fill="D9D9D9"/>
          </w:tcPr>
          <w:p w14:paraId="07D799B1" w14:textId="77777777" w:rsidR="001D2443" w:rsidRDefault="00000000">
            <w:pPr>
              <w:pStyle w:val="TableParagraph"/>
              <w:spacing w:before="43"/>
              <w:ind w:left="110"/>
              <w:rPr>
                <w:b/>
              </w:rPr>
            </w:pPr>
            <w:r>
              <w:rPr>
                <w:b/>
                <w:spacing w:val="-2"/>
              </w:rPr>
              <w:t>Particulars</w:t>
            </w:r>
          </w:p>
        </w:tc>
        <w:tc>
          <w:tcPr>
            <w:tcW w:w="1126" w:type="dxa"/>
            <w:shd w:val="clear" w:color="auto" w:fill="D9D9D9"/>
          </w:tcPr>
          <w:p w14:paraId="752FDE6F" w14:textId="77777777" w:rsidR="001D2443" w:rsidRDefault="00000000">
            <w:pPr>
              <w:pStyle w:val="TableParagraph"/>
              <w:spacing w:before="40"/>
              <w:ind w:left="151"/>
              <w:rPr>
                <w:b/>
              </w:rPr>
            </w:pPr>
            <w:r>
              <w:rPr>
                <w:b/>
                <w:spacing w:val="-2"/>
              </w:rPr>
              <w:t>Amount</w:t>
            </w:r>
          </w:p>
          <w:p w14:paraId="48753EEF" w14:textId="77777777" w:rsidR="001D2443" w:rsidRDefault="00000000">
            <w:pPr>
              <w:pStyle w:val="TableParagraph"/>
              <w:spacing w:before="8"/>
              <w:ind w:right="101"/>
              <w:jc w:val="right"/>
              <w:rPr>
                <w:rFonts w:ascii="Georgia"/>
                <w:b/>
              </w:rPr>
            </w:pPr>
            <w:r>
              <w:rPr>
                <w:rFonts w:ascii="Georgia"/>
                <w:b/>
                <w:spacing w:val="-10"/>
              </w:rPr>
              <w:t>`</w:t>
            </w:r>
          </w:p>
        </w:tc>
      </w:tr>
      <w:tr w:rsidR="001D2443" w14:paraId="78A46674" w14:textId="77777777">
        <w:trPr>
          <w:trHeight w:val="370"/>
        </w:trPr>
        <w:tc>
          <w:tcPr>
            <w:tcW w:w="3422" w:type="dxa"/>
            <w:tcBorders>
              <w:bottom w:val="nil"/>
            </w:tcBorders>
          </w:tcPr>
          <w:p w14:paraId="6CFD17BC" w14:textId="77777777" w:rsidR="001D2443" w:rsidRDefault="00000000">
            <w:pPr>
              <w:pStyle w:val="TableParagraph"/>
              <w:spacing w:before="43"/>
              <w:ind w:left="105"/>
            </w:pPr>
            <w:r>
              <w:t>To</w:t>
            </w:r>
            <w:r>
              <w:rPr>
                <w:spacing w:val="11"/>
              </w:rPr>
              <w:t xml:space="preserve"> </w:t>
            </w:r>
            <w:r>
              <w:t>Profit</w:t>
            </w:r>
            <w:r>
              <w:rPr>
                <w:spacing w:val="11"/>
              </w:rPr>
              <w:t xml:space="preserve"> </w:t>
            </w:r>
            <w:r>
              <w:t>&amp;</w:t>
            </w:r>
            <w:r>
              <w:rPr>
                <w:spacing w:val="13"/>
              </w:rPr>
              <w:t xml:space="preserve"> </w:t>
            </w:r>
            <w:r>
              <w:t>Loss</w:t>
            </w:r>
            <w:r>
              <w:rPr>
                <w:spacing w:val="11"/>
              </w:rPr>
              <w:t xml:space="preserve"> </w:t>
            </w:r>
            <w:r>
              <w:t>Adjustment</w:t>
            </w:r>
            <w:r>
              <w:rPr>
                <w:spacing w:val="12"/>
              </w:rPr>
              <w:t xml:space="preserve"> </w:t>
            </w:r>
            <w:r>
              <w:rPr>
                <w:spacing w:val="-5"/>
              </w:rPr>
              <w:t>A/c</w:t>
            </w:r>
          </w:p>
        </w:tc>
        <w:tc>
          <w:tcPr>
            <w:tcW w:w="1164" w:type="dxa"/>
            <w:tcBorders>
              <w:bottom w:val="nil"/>
            </w:tcBorders>
          </w:tcPr>
          <w:p w14:paraId="44846E2C" w14:textId="77777777" w:rsidR="001D2443" w:rsidRDefault="00000000">
            <w:pPr>
              <w:pStyle w:val="TableParagraph"/>
              <w:spacing w:before="43"/>
              <w:ind w:right="96"/>
              <w:jc w:val="right"/>
            </w:pPr>
            <w:r>
              <w:rPr>
                <w:spacing w:val="-4"/>
              </w:rPr>
              <w:t>1,100</w:t>
            </w:r>
          </w:p>
        </w:tc>
        <w:tc>
          <w:tcPr>
            <w:tcW w:w="1625" w:type="dxa"/>
            <w:vMerge w:val="restart"/>
          </w:tcPr>
          <w:p w14:paraId="278376F6" w14:textId="77777777" w:rsidR="001D2443" w:rsidRDefault="00000000">
            <w:pPr>
              <w:pStyle w:val="TableParagraph"/>
              <w:spacing w:before="43"/>
              <w:ind w:left="110"/>
            </w:pPr>
            <w:r>
              <w:t>By</w:t>
            </w:r>
            <w:r>
              <w:rPr>
                <w:spacing w:val="11"/>
              </w:rPr>
              <w:t xml:space="preserve"> </w:t>
            </w:r>
            <w:r>
              <w:t>Mr.</w:t>
            </w:r>
            <w:r>
              <w:rPr>
                <w:spacing w:val="10"/>
              </w:rPr>
              <w:t xml:space="preserve"> </w:t>
            </w:r>
            <w:r>
              <w:t>C</w:t>
            </w:r>
            <w:r>
              <w:rPr>
                <w:spacing w:val="13"/>
              </w:rPr>
              <w:t xml:space="preserve"> </w:t>
            </w:r>
            <w:r>
              <w:rPr>
                <w:spacing w:val="-5"/>
              </w:rPr>
              <w:t>A/c</w:t>
            </w:r>
          </w:p>
        </w:tc>
        <w:tc>
          <w:tcPr>
            <w:tcW w:w="1126" w:type="dxa"/>
            <w:vMerge w:val="restart"/>
          </w:tcPr>
          <w:p w14:paraId="79778132" w14:textId="77777777" w:rsidR="001D2443" w:rsidRDefault="00000000">
            <w:pPr>
              <w:pStyle w:val="TableParagraph"/>
              <w:spacing w:before="43"/>
              <w:ind w:left="352"/>
            </w:pPr>
            <w:r>
              <w:rPr>
                <w:spacing w:val="-2"/>
              </w:rPr>
              <w:t>10,000</w:t>
            </w:r>
          </w:p>
        </w:tc>
      </w:tr>
      <w:tr w:rsidR="001D2443" w14:paraId="1D8D68C1" w14:textId="77777777">
        <w:trPr>
          <w:trHeight w:val="362"/>
        </w:trPr>
        <w:tc>
          <w:tcPr>
            <w:tcW w:w="3422" w:type="dxa"/>
            <w:tcBorders>
              <w:top w:val="nil"/>
              <w:bottom w:val="nil"/>
            </w:tcBorders>
          </w:tcPr>
          <w:p w14:paraId="55FB63C1" w14:textId="77777777" w:rsidR="001D2443" w:rsidRDefault="00000000">
            <w:pPr>
              <w:pStyle w:val="TableParagraph"/>
              <w:spacing w:before="35"/>
              <w:ind w:left="105"/>
            </w:pPr>
            <w:r>
              <w:t>To</w:t>
            </w:r>
            <w:r>
              <w:rPr>
                <w:spacing w:val="12"/>
              </w:rPr>
              <w:t xml:space="preserve"> </w:t>
            </w:r>
            <w:r>
              <w:t>Mr.</w:t>
            </w:r>
            <w:r>
              <w:rPr>
                <w:spacing w:val="13"/>
              </w:rPr>
              <w:t xml:space="preserve"> </w:t>
            </w:r>
            <w:r>
              <w:rPr>
                <w:spacing w:val="-10"/>
              </w:rPr>
              <w:t>X</w:t>
            </w:r>
          </w:p>
        </w:tc>
        <w:tc>
          <w:tcPr>
            <w:tcW w:w="1164" w:type="dxa"/>
            <w:tcBorders>
              <w:top w:val="nil"/>
              <w:bottom w:val="nil"/>
            </w:tcBorders>
          </w:tcPr>
          <w:p w14:paraId="282EC772" w14:textId="77777777" w:rsidR="001D2443" w:rsidRDefault="00000000">
            <w:pPr>
              <w:pStyle w:val="TableParagraph"/>
              <w:spacing w:before="35"/>
              <w:ind w:right="96"/>
              <w:jc w:val="right"/>
            </w:pPr>
            <w:r>
              <w:rPr>
                <w:spacing w:val="-4"/>
              </w:rPr>
              <w:t>3,000</w:t>
            </w:r>
          </w:p>
        </w:tc>
        <w:tc>
          <w:tcPr>
            <w:tcW w:w="1625" w:type="dxa"/>
            <w:vMerge/>
            <w:tcBorders>
              <w:top w:val="nil"/>
            </w:tcBorders>
          </w:tcPr>
          <w:p w14:paraId="25A61C35" w14:textId="77777777" w:rsidR="001D2443" w:rsidRDefault="001D2443">
            <w:pPr>
              <w:rPr>
                <w:sz w:val="2"/>
                <w:szCs w:val="2"/>
              </w:rPr>
            </w:pPr>
          </w:p>
        </w:tc>
        <w:tc>
          <w:tcPr>
            <w:tcW w:w="1126" w:type="dxa"/>
            <w:vMerge/>
            <w:tcBorders>
              <w:top w:val="nil"/>
            </w:tcBorders>
          </w:tcPr>
          <w:p w14:paraId="7094F524" w14:textId="77777777" w:rsidR="001D2443" w:rsidRDefault="001D2443">
            <w:pPr>
              <w:rPr>
                <w:sz w:val="2"/>
                <w:szCs w:val="2"/>
              </w:rPr>
            </w:pPr>
          </w:p>
        </w:tc>
      </w:tr>
      <w:tr w:rsidR="001D2443" w14:paraId="327F2593" w14:textId="77777777">
        <w:trPr>
          <w:trHeight w:val="362"/>
        </w:trPr>
        <w:tc>
          <w:tcPr>
            <w:tcW w:w="3422" w:type="dxa"/>
            <w:tcBorders>
              <w:top w:val="nil"/>
              <w:bottom w:val="nil"/>
            </w:tcBorders>
          </w:tcPr>
          <w:p w14:paraId="54F8858F" w14:textId="77777777" w:rsidR="001D2443" w:rsidRDefault="00000000">
            <w:pPr>
              <w:pStyle w:val="TableParagraph"/>
              <w:spacing w:before="35"/>
              <w:ind w:left="105"/>
            </w:pPr>
            <w:r>
              <w:t>To</w:t>
            </w:r>
            <w:r>
              <w:rPr>
                <w:spacing w:val="11"/>
              </w:rPr>
              <w:t xml:space="preserve"> </w:t>
            </w:r>
            <w:r>
              <w:t>Profit</w:t>
            </w:r>
            <w:r>
              <w:rPr>
                <w:spacing w:val="11"/>
              </w:rPr>
              <w:t xml:space="preserve"> </w:t>
            </w:r>
            <w:r>
              <w:t>&amp;</w:t>
            </w:r>
            <w:r>
              <w:rPr>
                <w:spacing w:val="13"/>
              </w:rPr>
              <w:t xml:space="preserve"> </w:t>
            </w:r>
            <w:r>
              <w:t>Loss</w:t>
            </w:r>
            <w:r>
              <w:rPr>
                <w:spacing w:val="11"/>
              </w:rPr>
              <w:t xml:space="preserve"> </w:t>
            </w:r>
            <w:r>
              <w:t>Adjustment</w:t>
            </w:r>
            <w:r>
              <w:rPr>
                <w:spacing w:val="12"/>
              </w:rPr>
              <w:t xml:space="preserve"> </w:t>
            </w:r>
            <w:r>
              <w:rPr>
                <w:spacing w:val="-5"/>
              </w:rPr>
              <w:t>A/c</w:t>
            </w:r>
          </w:p>
        </w:tc>
        <w:tc>
          <w:tcPr>
            <w:tcW w:w="1164" w:type="dxa"/>
            <w:tcBorders>
              <w:top w:val="nil"/>
              <w:bottom w:val="nil"/>
            </w:tcBorders>
          </w:tcPr>
          <w:p w14:paraId="5D28A9CC" w14:textId="77777777" w:rsidR="001D2443" w:rsidRDefault="00000000">
            <w:pPr>
              <w:pStyle w:val="TableParagraph"/>
              <w:spacing w:before="35"/>
              <w:ind w:right="96"/>
              <w:jc w:val="right"/>
            </w:pPr>
            <w:r>
              <w:rPr>
                <w:spacing w:val="-5"/>
              </w:rPr>
              <w:t>540</w:t>
            </w:r>
          </w:p>
        </w:tc>
        <w:tc>
          <w:tcPr>
            <w:tcW w:w="1625" w:type="dxa"/>
            <w:vMerge/>
            <w:tcBorders>
              <w:top w:val="nil"/>
            </w:tcBorders>
          </w:tcPr>
          <w:p w14:paraId="7C06D1B2" w14:textId="77777777" w:rsidR="001D2443" w:rsidRDefault="001D2443">
            <w:pPr>
              <w:rPr>
                <w:sz w:val="2"/>
                <w:szCs w:val="2"/>
              </w:rPr>
            </w:pPr>
          </w:p>
        </w:tc>
        <w:tc>
          <w:tcPr>
            <w:tcW w:w="1126" w:type="dxa"/>
            <w:vMerge/>
            <w:tcBorders>
              <w:top w:val="nil"/>
            </w:tcBorders>
          </w:tcPr>
          <w:p w14:paraId="2CA78AA8" w14:textId="77777777" w:rsidR="001D2443" w:rsidRDefault="001D2443">
            <w:pPr>
              <w:rPr>
                <w:sz w:val="2"/>
                <w:szCs w:val="2"/>
              </w:rPr>
            </w:pPr>
          </w:p>
        </w:tc>
      </w:tr>
      <w:tr w:rsidR="001D2443" w14:paraId="74170F91" w14:textId="77777777">
        <w:trPr>
          <w:trHeight w:val="368"/>
        </w:trPr>
        <w:tc>
          <w:tcPr>
            <w:tcW w:w="3422" w:type="dxa"/>
            <w:tcBorders>
              <w:top w:val="nil"/>
              <w:bottom w:val="nil"/>
            </w:tcBorders>
          </w:tcPr>
          <w:p w14:paraId="52D14A60" w14:textId="77777777" w:rsidR="001D2443" w:rsidRDefault="00000000">
            <w:pPr>
              <w:pStyle w:val="TableParagraph"/>
              <w:spacing w:before="35"/>
              <w:ind w:left="105"/>
            </w:pPr>
            <w:r>
              <w:t>To</w:t>
            </w:r>
            <w:r>
              <w:rPr>
                <w:spacing w:val="18"/>
              </w:rPr>
              <w:t xml:space="preserve"> </w:t>
            </w:r>
            <w:r>
              <w:t>A’s</w:t>
            </w:r>
            <w:r>
              <w:rPr>
                <w:spacing w:val="16"/>
              </w:rPr>
              <w:t xml:space="preserve"> </w:t>
            </w:r>
            <w:r>
              <w:t>Capital</w:t>
            </w:r>
            <w:r>
              <w:rPr>
                <w:spacing w:val="15"/>
              </w:rPr>
              <w:t xml:space="preserve"> </w:t>
            </w:r>
            <w:r>
              <w:t>A/c</w:t>
            </w:r>
            <w:r>
              <w:rPr>
                <w:spacing w:val="18"/>
              </w:rPr>
              <w:t xml:space="preserve"> </w:t>
            </w:r>
            <w:r>
              <w:t>(bal.</w:t>
            </w:r>
            <w:r>
              <w:rPr>
                <w:spacing w:val="17"/>
              </w:rPr>
              <w:t xml:space="preserve"> </w:t>
            </w:r>
            <w:r>
              <w:rPr>
                <w:spacing w:val="-4"/>
              </w:rPr>
              <w:t>fig)</w:t>
            </w:r>
          </w:p>
        </w:tc>
        <w:tc>
          <w:tcPr>
            <w:tcW w:w="1164" w:type="dxa"/>
            <w:tcBorders>
              <w:top w:val="nil"/>
            </w:tcBorders>
          </w:tcPr>
          <w:p w14:paraId="421F13C6" w14:textId="77777777" w:rsidR="001D2443" w:rsidRDefault="00000000">
            <w:pPr>
              <w:pStyle w:val="TableParagraph"/>
              <w:spacing w:before="35"/>
              <w:ind w:right="96"/>
              <w:jc w:val="right"/>
            </w:pPr>
            <w:r>
              <w:rPr>
                <w:spacing w:val="-4"/>
              </w:rPr>
              <w:t>5,360</w:t>
            </w:r>
          </w:p>
        </w:tc>
        <w:tc>
          <w:tcPr>
            <w:tcW w:w="1625" w:type="dxa"/>
            <w:vMerge/>
            <w:tcBorders>
              <w:top w:val="nil"/>
            </w:tcBorders>
          </w:tcPr>
          <w:p w14:paraId="3D467709" w14:textId="77777777" w:rsidR="001D2443" w:rsidRDefault="001D2443">
            <w:pPr>
              <w:rPr>
                <w:sz w:val="2"/>
                <w:szCs w:val="2"/>
              </w:rPr>
            </w:pPr>
          </w:p>
        </w:tc>
        <w:tc>
          <w:tcPr>
            <w:tcW w:w="1126" w:type="dxa"/>
            <w:vMerge/>
            <w:tcBorders>
              <w:top w:val="nil"/>
            </w:tcBorders>
          </w:tcPr>
          <w:p w14:paraId="53516185" w14:textId="77777777" w:rsidR="001D2443" w:rsidRDefault="001D2443">
            <w:pPr>
              <w:rPr>
                <w:sz w:val="2"/>
                <w:szCs w:val="2"/>
              </w:rPr>
            </w:pPr>
          </w:p>
        </w:tc>
      </w:tr>
      <w:tr w:rsidR="001D2443" w14:paraId="3A77BF3C" w14:textId="77777777">
        <w:trPr>
          <w:trHeight w:val="371"/>
        </w:trPr>
        <w:tc>
          <w:tcPr>
            <w:tcW w:w="3422" w:type="dxa"/>
            <w:tcBorders>
              <w:top w:val="nil"/>
            </w:tcBorders>
          </w:tcPr>
          <w:p w14:paraId="33BD2F3A" w14:textId="77777777" w:rsidR="001D2443" w:rsidRDefault="001D2443">
            <w:pPr>
              <w:pStyle w:val="TableParagraph"/>
              <w:rPr>
                <w:rFonts w:ascii="Times New Roman"/>
                <w:sz w:val="20"/>
              </w:rPr>
            </w:pPr>
          </w:p>
        </w:tc>
        <w:tc>
          <w:tcPr>
            <w:tcW w:w="1164" w:type="dxa"/>
          </w:tcPr>
          <w:p w14:paraId="7BC9A027" w14:textId="77777777" w:rsidR="001D2443" w:rsidRDefault="00000000">
            <w:pPr>
              <w:pStyle w:val="TableParagraph"/>
              <w:spacing w:before="40"/>
              <w:ind w:right="96"/>
              <w:jc w:val="right"/>
            </w:pPr>
            <w:r>
              <w:rPr>
                <w:spacing w:val="-2"/>
              </w:rPr>
              <w:t>10,000</w:t>
            </w:r>
          </w:p>
        </w:tc>
        <w:tc>
          <w:tcPr>
            <w:tcW w:w="1625" w:type="dxa"/>
            <w:vMerge/>
            <w:tcBorders>
              <w:top w:val="nil"/>
            </w:tcBorders>
          </w:tcPr>
          <w:p w14:paraId="01120171" w14:textId="77777777" w:rsidR="001D2443" w:rsidRDefault="001D2443">
            <w:pPr>
              <w:rPr>
                <w:sz w:val="2"/>
                <w:szCs w:val="2"/>
              </w:rPr>
            </w:pPr>
          </w:p>
        </w:tc>
        <w:tc>
          <w:tcPr>
            <w:tcW w:w="1126" w:type="dxa"/>
          </w:tcPr>
          <w:p w14:paraId="2ACDF689" w14:textId="77777777" w:rsidR="001D2443" w:rsidRDefault="00000000">
            <w:pPr>
              <w:pStyle w:val="TableParagraph"/>
              <w:spacing w:before="40"/>
              <w:ind w:left="352"/>
            </w:pPr>
            <w:r>
              <w:rPr>
                <w:spacing w:val="-2"/>
              </w:rPr>
              <w:t>10,000</w:t>
            </w:r>
          </w:p>
        </w:tc>
      </w:tr>
    </w:tbl>
    <w:p w14:paraId="1EF0417F" w14:textId="77777777" w:rsidR="001D2443" w:rsidRDefault="00000000">
      <w:pPr>
        <w:tabs>
          <w:tab w:val="left" w:pos="3052"/>
        </w:tabs>
        <w:spacing w:before="120" w:line="324" w:lineRule="auto"/>
        <w:ind w:left="2843" w:right="1546" w:hanging="2384"/>
        <w:rPr>
          <w:b/>
        </w:rPr>
      </w:pPr>
      <w:r>
        <w:rPr>
          <w:b/>
          <w:spacing w:val="-4"/>
        </w:rPr>
        <w:t>(b)</w:t>
      </w:r>
      <w:r>
        <w:rPr>
          <w:b/>
        </w:rPr>
        <w:tab/>
      </w:r>
      <w:r>
        <w:rPr>
          <w:b/>
        </w:rPr>
        <w:tab/>
        <w:t>In the books of Mehta and Company Plant and Machinery Account</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1414"/>
        <w:gridCol w:w="1164"/>
        <w:gridCol w:w="854"/>
        <w:gridCol w:w="1958"/>
        <w:gridCol w:w="1096"/>
      </w:tblGrid>
      <w:tr w:rsidR="001D2443" w14:paraId="41E26C2E" w14:textId="77777777">
        <w:trPr>
          <w:trHeight w:val="640"/>
        </w:trPr>
        <w:tc>
          <w:tcPr>
            <w:tcW w:w="893" w:type="dxa"/>
            <w:shd w:val="clear" w:color="auto" w:fill="D9D9D9"/>
          </w:tcPr>
          <w:p w14:paraId="020D5518" w14:textId="77777777" w:rsidR="001D2443" w:rsidRDefault="00000000">
            <w:pPr>
              <w:pStyle w:val="TableParagraph"/>
              <w:spacing w:before="48"/>
              <w:ind w:left="28"/>
              <w:rPr>
                <w:b/>
                <w:sz w:val="20"/>
              </w:rPr>
            </w:pPr>
            <w:r>
              <w:rPr>
                <w:b/>
                <w:spacing w:val="-4"/>
                <w:sz w:val="20"/>
              </w:rPr>
              <w:t>Date</w:t>
            </w:r>
          </w:p>
        </w:tc>
        <w:tc>
          <w:tcPr>
            <w:tcW w:w="1414" w:type="dxa"/>
            <w:shd w:val="clear" w:color="auto" w:fill="D9D9D9"/>
          </w:tcPr>
          <w:p w14:paraId="548636C9" w14:textId="77777777" w:rsidR="001D2443" w:rsidRDefault="00000000">
            <w:pPr>
              <w:pStyle w:val="TableParagraph"/>
              <w:spacing w:before="48"/>
              <w:ind w:left="28"/>
              <w:rPr>
                <w:b/>
                <w:sz w:val="20"/>
              </w:rPr>
            </w:pPr>
            <w:r>
              <w:rPr>
                <w:b/>
                <w:spacing w:val="-2"/>
                <w:sz w:val="20"/>
              </w:rPr>
              <w:t>Particulars</w:t>
            </w:r>
          </w:p>
        </w:tc>
        <w:tc>
          <w:tcPr>
            <w:tcW w:w="1164" w:type="dxa"/>
            <w:shd w:val="clear" w:color="auto" w:fill="D9D9D9"/>
          </w:tcPr>
          <w:p w14:paraId="3BF09849" w14:textId="77777777" w:rsidR="001D2443" w:rsidRDefault="00000000">
            <w:pPr>
              <w:pStyle w:val="TableParagraph"/>
              <w:spacing w:before="48"/>
              <w:ind w:left="344"/>
              <w:rPr>
                <w:b/>
                <w:sz w:val="20"/>
              </w:rPr>
            </w:pPr>
            <w:r>
              <w:rPr>
                <w:b/>
                <w:spacing w:val="-2"/>
                <w:sz w:val="20"/>
              </w:rPr>
              <w:t>Amount</w:t>
            </w:r>
          </w:p>
          <w:p w14:paraId="180EFC24" w14:textId="77777777" w:rsidR="001D2443" w:rsidRDefault="00000000">
            <w:pPr>
              <w:pStyle w:val="TableParagraph"/>
              <w:spacing w:before="59"/>
              <w:ind w:right="23"/>
              <w:jc w:val="right"/>
              <w:rPr>
                <w:rFonts w:ascii="Georgia"/>
                <w:b/>
                <w:sz w:val="20"/>
              </w:rPr>
            </w:pPr>
            <w:r>
              <w:rPr>
                <w:rFonts w:ascii="Georgia"/>
                <w:b/>
                <w:spacing w:val="-10"/>
                <w:sz w:val="20"/>
              </w:rPr>
              <w:t>`</w:t>
            </w:r>
          </w:p>
        </w:tc>
        <w:tc>
          <w:tcPr>
            <w:tcW w:w="854" w:type="dxa"/>
            <w:shd w:val="clear" w:color="auto" w:fill="D9D9D9"/>
          </w:tcPr>
          <w:p w14:paraId="11EBBFD5" w14:textId="77777777" w:rsidR="001D2443" w:rsidRDefault="00000000">
            <w:pPr>
              <w:pStyle w:val="TableParagraph"/>
              <w:spacing w:before="48"/>
              <w:ind w:left="27"/>
              <w:rPr>
                <w:b/>
                <w:sz w:val="20"/>
              </w:rPr>
            </w:pPr>
            <w:r>
              <w:rPr>
                <w:b/>
                <w:spacing w:val="-4"/>
                <w:sz w:val="20"/>
              </w:rPr>
              <w:t>Date</w:t>
            </w:r>
          </w:p>
        </w:tc>
        <w:tc>
          <w:tcPr>
            <w:tcW w:w="1958" w:type="dxa"/>
            <w:shd w:val="clear" w:color="auto" w:fill="D9D9D9"/>
          </w:tcPr>
          <w:p w14:paraId="1C2AFE30" w14:textId="77777777" w:rsidR="001D2443" w:rsidRDefault="00000000">
            <w:pPr>
              <w:pStyle w:val="TableParagraph"/>
              <w:spacing w:before="48"/>
              <w:ind w:left="28"/>
              <w:rPr>
                <w:b/>
                <w:sz w:val="20"/>
              </w:rPr>
            </w:pPr>
            <w:r>
              <w:rPr>
                <w:b/>
                <w:spacing w:val="-2"/>
                <w:sz w:val="20"/>
              </w:rPr>
              <w:t>Particulars</w:t>
            </w:r>
          </w:p>
        </w:tc>
        <w:tc>
          <w:tcPr>
            <w:tcW w:w="1096" w:type="dxa"/>
            <w:shd w:val="clear" w:color="auto" w:fill="D9D9D9"/>
          </w:tcPr>
          <w:p w14:paraId="38662691" w14:textId="77777777" w:rsidR="001D2443" w:rsidRDefault="00000000">
            <w:pPr>
              <w:pStyle w:val="TableParagraph"/>
              <w:spacing w:before="48"/>
              <w:ind w:right="26"/>
              <w:jc w:val="right"/>
              <w:rPr>
                <w:rFonts w:ascii="Georgia"/>
                <w:b/>
                <w:position w:val="2"/>
                <w:sz w:val="20"/>
              </w:rPr>
            </w:pPr>
            <w:r>
              <w:rPr>
                <w:b/>
                <w:sz w:val="20"/>
              </w:rPr>
              <w:t>Amount</w:t>
            </w:r>
            <w:r>
              <w:rPr>
                <w:b/>
                <w:spacing w:val="18"/>
                <w:sz w:val="20"/>
              </w:rPr>
              <w:t xml:space="preserve"> </w:t>
            </w:r>
            <w:r>
              <w:rPr>
                <w:rFonts w:ascii="Georgia"/>
                <w:b/>
                <w:spacing w:val="-10"/>
                <w:position w:val="2"/>
                <w:sz w:val="20"/>
              </w:rPr>
              <w:t>`</w:t>
            </w:r>
          </w:p>
        </w:tc>
      </w:tr>
      <w:tr w:rsidR="001D2443" w14:paraId="56CF2150" w14:textId="77777777">
        <w:trPr>
          <w:trHeight w:val="366"/>
        </w:trPr>
        <w:tc>
          <w:tcPr>
            <w:tcW w:w="893" w:type="dxa"/>
            <w:tcBorders>
              <w:bottom w:val="nil"/>
            </w:tcBorders>
          </w:tcPr>
          <w:p w14:paraId="265D02F2" w14:textId="77777777" w:rsidR="001D2443" w:rsidRDefault="00000000">
            <w:pPr>
              <w:pStyle w:val="TableParagraph"/>
              <w:spacing w:before="48"/>
              <w:ind w:left="28"/>
              <w:rPr>
                <w:sz w:val="20"/>
              </w:rPr>
            </w:pPr>
            <w:r>
              <w:rPr>
                <w:spacing w:val="-2"/>
                <w:sz w:val="20"/>
              </w:rPr>
              <w:t>01.04.24</w:t>
            </w:r>
          </w:p>
        </w:tc>
        <w:tc>
          <w:tcPr>
            <w:tcW w:w="1414" w:type="dxa"/>
            <w:tcBorders>
              <w:bottom w:val="nil"/>
            </w:tcBorders>
          </w:tcPr>
          <w:p w14:paraId="5946B669" w14:textId="77777777" w:rsidR="001D2443" w:rsidRDefault="00000000">
            <w:pPr>
              <w:pStyle w:val="TableParagraph"/>
              <w:spacing w:before="48"/>
              <w:ind w:left="28"/>
              <w:rPr>
                <w:sz w:val="20"/>
              </w:rPr>
            </w:pPr>
            <w:r>
              <w:rPr>
                <w:sz w:val="20"/>
              </w:rPr>
              <w:t>To</w:t>
            </w:r>
            <w:r>
              <w:rPr>
                <w:spacing w:val="6"/>
                <w:sz w:val="20"/>
              </w:rPr>
              <w:t xml:space="preserve"> </w:t>
            </w:r>
            <w:r>
              <w:rPr>
                <w:sz w:val="20"/>
              </w:rPr>
              <w:t>Balance</w:t>
            </w:r>
            <w:r>
              <w:rPr>
                <w:spacing w:val="9"/>
                <w:sz w:val="20"/>
              </w:rPr>
              <w:t xml:space="preserve"> </w:t>
            </w:r>
            <w:r>
              <w:rPr>
                <w:spacing w:val="-5"/>
                <w:sz w:val="20"/>
              </w:rPr>
              <w:t>b/d</w:t>
            </w:r>
          </w:p>
        </w:tc>
        <w:tc>
          <w:tcPr>
            <w:tcW w:w="1164" w:type="dxa"/>
            <w:tcBorders>
              <w:bottom w:val="nil"/>
            </w:tcBorders>
          </w:tcPr>
          <w:p w14:paraId="08D0B257" w14:textId="77777777" w:rsidR="001D2443" w:rsidRDefault="00000000">
            <w:pPr>
              <w:pStyle w:val="TableParagraph"/>
              <w:spacing w:before="48"/>
              <w:ind w:right="15"/>
              <w:jc w:val="right"/>
              <w:rPr>
                <w:sz w:val="20"/>
              </w:rPr>
            </w:pPr>
            <w:r>
              <w:rPr>
                <w:spacing w:val="-2"/>
                <w:sz w:val="20"/>
              </w:rPr>
              <w:t>1,42,50,000</w:t>
            </w:r>
          </w:p>
        </w:tc>
        <w:tc>
          <w:tcPr>
            <w:tcW w:w="854" w:type="dxa"/>
            <w:tcBorders>
              <w:bottom w:val="nil"/>
            </w:tcBorders>
          </w:tcPr>
          <w:p w14:paraId="49565F10" w14:textId="77777777" w:rsidR="001D2443" w:rsidRDefault="00000000">
            <w:pPr>
              <w:pStyle w:val="TableParagraph"/>
              <w:spacing w:before="48"/>
              <w:ind w:left="27"/>
              <w:rPr>
                <w:sz w:val="20"/>
              </w:rPr>
            </w:pPr>
            <w:r>
              <w:rPr>
                <w:spacing w:val="-2"/>
                <w:sz w:val="20"/>
              </w:rPr>
              <w:t>01.09.24</w:t>
            </w:r>
          </w:p>
        </w:tc>
        <w:tc>
          <w:tcPr>
            <w:tcW w:w="1958" w:type="dxa"/>
            <w:tcBorders>
              <w:bottom w:val="nil"/>
            </w:tcBorders>
          </w:tcPr>
          <w:p w14:paraId="1189D024" w14:textId="77777777" w:rsidR="001D2443" w:rsidRDefault="00000000">
            <w:pPr>
              <w:pStyle w:val="TableParagraph"/>
              <w:spacing w:before="48"/>
              <w:ind w:left="28"/>
              <w:rPr>
                <w:sz w:val="20"/>
              </w:rPr>
            </w:pPr>
            <w:r>
              <w:rPr>
                <w:sz w:val="20"/>
              </w:rPr>
              <w:t>By</w:t>
            </w:r>
            <w:r>
              <w:rPr>
                <w:spacing w:val="12"/>
                <w:sz w:val="20"/>
              </w:rPr>
              <w:t xml:space="preserve"> </w:t>
            </w:r>
            <w:r>
              <w:rPr>
                <w:sz w:val="20"/>
              </w:rPr>
              <w:t>Bank</w:t>
            </w:r>
            <w:r>
              <w:rPr>
                <w:spacing w:val="15"/>
                <w:sz w:val="20"/>
              </w:rPr>
              <w:t xml:space="preserve"> </w:t>
            </w:r>
            <w:r>
              <w:rPr>
                <w:spacing w:val="-2"/>
                <w:sz w:val="20"/>
              </w:rPr>
              <w:t>(Sales)</w:t>
            </w:r>
          </w:p>
        </w:tc>
        <w:tc>
          <w:tcPr>
            <w:tcW w:w="1096" w:type="dxa"/>
            <w:tcBorders>
              <w:bottom w:val="nil"/>
            </w:tcBorders>
          </w:tcPr>
          <w:p w14:paraId="6F02BB0F" w14:textId="77777777" w:rsidR="001D2443" w:rsidRDefault="00000000">
            <w:pPr>
              <w:pStyle w:val="TableParagraph"/>
              <w:spacing w:before="48"/>
              <w:ind w:right="16"/>
              <w:jc w:val="right"/>
              <w:rPr>
                <w:sz w:val="20"/>
              </w:rPr>
            </w:pPr>
            <w:r>
              <w:rPr>
                <w:spacing w:val="-2"/>
                <w:sz w:val="20"/>
              </w:rPr>
              <w:t>5,62,500</w:t>
            </w:r>
          </w:p>
        </w:tc>
      </w:tr>
      <w:tr w:rsidR="001D2443" w14:paraId="6BF108DB" w14:textId="77777777">
        <w:trPr>
          <w:trHeight w:val="920"/>
        </w:trPr>
        <w:tc>
          <w:tcPr>
            <w:tcW w:w="893" w:type="dxa"/>
            <w:tcBorders>
              <w:top w:val="nil"/>
              <w:bottom w:val="nil"/>
            </w:tcBorders>
          </w:tcPr>
          <w:p w14:paraId="633DE56F" w14:textId="77777777" w:rsidR="001D2443" w:rsidRDefault="00000000">
            <w:pPr>
              <w:pStyle w:val="TableParagraph"/>
              <w:spacing w:before="42"/>
              <w:ind w:left="28"/>
              <w:rPr>
                <w:sz w:val="20"/>
              </w:rPr>
            </w:pPr>
            <w:r>
              <w:rPr>
                <w:spacing w:val="-2"/>
                <w:sz w:val="20"/>
              </w:rPr>
              <w:t>01.09.24</w:t>
            </w:r>
          </w:p>
        </w:tc>
        <w:tc>
          <w:tcPr>
            <w:tcW w:w="1414" w:type="dxa"/>
            <w:tcBorders>
              <w:top w:val="nil"/>
              <w:bottom w:val="nil"/>
            </w:tcBorders>
          </w:tcPr>
          <w:p w14:paraId="5897B854" w14:textId="77777777" w:rsidR="001D2443" w:rsidRDefault="00000000">
            <w:pPr>
              <w:pStyle w:val="TableParagraph"/>
              <w:tabs>
                <w:tab w:val="left" w:pos="940"/>
              </w:tabs>
              <w:spacing w:before="42"/>
              <w:ind w:left="28"/>
              <w:rPr>
                <w:sz w:val="20"/>
              </w:rPr>
            </w:pPr>
            <w:r>
              <w:rPr>
                <w:spacing w:val="-5"/>
                <w:sz w:val="20"/>
              </w:rPr>
              <w:t>To</w:t>
            </w:r>
            <w:r>
              <w:rPr>
                <w:sz w:val="20"/>
              </w:rPr>
              <w:tab/>
            </w:r>
            <w:r>
              <w:rPr>
                <w:spacing w:val="-4"/>
                <w:sz w:val="20"/>
              </w:rPr>
              <w:t>Bank</w:t>
            </w:r>
          </w:p>
          <w:p w14:paraId="4F8742A9" w14:textId="77777777" w:rsidR="001D2443" w:rsidRDefault="00000000">
            <w:pPr>
              <w:pStyle w:val="TableParagraph"/>
              <w:tabs>
                <w:tab w:val="left" w:pos="1245"/>
              </w:tabs>
              <w:spacing w:before="14"/>
              <w:ind w:left="28"/>
              <w:rPr>
                <w:sz w:val="20"/>
              </w:rPr>
            </w:pPr>
            <w:r>
              <w:rPr>
                <w:spacing w:val="-2"/>
                <w:sz w:val="20"/>
              </w:rPr>
              <w:t>(21,20,000</w:t>
            </w:r>
            <w:r>
              <w:rPr>
                <w:sz w:val="20"/>
              </w:rPr>
              <w:tab/>
            </w:r>
            <w:r>
              <w:rPr>
                <w:spacing w:val="-10"/>
                <w:sz w:val="20"/>
              </w:rPr>
              <w:t>+</w:t>
            </w:r>
          </w:p>
          <w:p w14:paraId="13152690" w14:textId="77777777" w:rsidR="001D2443" w:rsidRDefault="00000000">
            <w:pPr>
              <w:pStyle w:val="TableParagraph"/>
              <w:spacing w:before="13"/>
              <w:ind w:left="28"/>
              <w:rPr>
                <w:sz w:val="20"/>
              </w:rPr>
            </w:pPr>
            <w:r>
              <w:rPr>
                <w:spacing w:val="-2"/>
                <w:sz w:val="20"/>
              </w:rPr>
              <w:t>46,900)</w:t>
            </w:r>
          </w:p>
        </w:tc>
        <w:tc>
          <w:tcPr>
            <w:tcW w:w="1164" w:type="dxa"/>
            <w:tcBorders>
              <w:top w:val="nil"/>
              <w:bottom w:val="nil"/>
            </w:tcBorders>
          </w:tcPr>
          <w:p w14:paraId="2D751BA2" w14:textId="77777777" w:rsidR="001D2443" w:rsidRDefault="00000000">
            <w:pPr>
              <w:pStyle w:val="TableParagraph"/>
              <w:spacing w:before="42"/>
              <w:ind w:right="15"/>
              <w:jc w:val="right"/>
              <w:rPr>
                <w:sz w:val="20"/>
              </w:rPr>
            </w:pPr>
            <w:r>
              <w:rPr>
                <w:spacing w:val="-2"/>
                <w:sz w:val="20"/>
              </w:rPr>
              <w:t>21,66,900</w:t>
            </w:r>
          </w:p>
        </w:tc>
        <w:tc>
          <w:tcPr>
            <w:tcW w:w="854" w:type="dxa"/>
            <w:tcBorders>
              <w:top w:val="nil"/>
              <w:bottom w:val="nil"/>
            </w:tcBorders>
          </w:tcPr>
          <w:p w14:paraId="00B1EDF9" w14:textId="77777777" w:rsidR="001D2443" w:rsidRDefault="00000000">
            <w:pPr>
              <w:pStyle w:val="TableParagraph"/>
              <w:spacing w:before="42"/>
              <w:ind w:left="27"/>
              <w:rPr>
                <w:sz w:val="20"/>
              </w:rPr>
            </w:pPr>
            <w:r>
              <w:rPr>
                <w:spacing w:val="-2"/>
                <w:sz w:val="20"/>
              </w:rPr>
              <w:t>01.09.24</w:t>
            </w:r>
          </w:p>
        </w:tc>
        <w:tc>
          <w:tcPr>
            <w:tcW w:w="1958" w:type="dxa"/>
            <w:tcBorders>
              <w:top w:val="nil"/>
              <w:bottom w:val="nil"/>
            </w:tcBorders>
          </w:tcPr>
          <w:p w14:paraId="45030DF2" w14:textId="77777777" w:rsidR="001D2443" w:rsidRDefault="00000000">
            <w:pPr>
              <w:pStyle w:val="TableParagraph"/>
              <w:spacing w:before="42" w:line="252" w:lineRule="auto"/>
              <w:ind w:left="28" w:right="19"/>
              <w:jc w:val="both"/>
              <w:rPr>
                <w:sz w:val="20"/>
              </w:rPr>
            </w:pPr>
            <w:r>
              <w:rPr>
                <w:sz w:val="20"/>
              </w:rPr>
              <w:t xml:space="preserve">By Depreciation (Note i) (on sold </w:t>
            </w:r>
            <w:r>
              <w:rPr>
                <w:spacing w:val="-2"/>
                <w:sz w:val="20"/>
              </w:rPr>
              <w:t>machine)</w:t>
            </w:r>
          </w:p>
        </w:tc>
        <w:tc>
          <w:tcPr>
            <w:tcW w:w="1096" w:type="dxa"/>
            <w:tcBorders>
              <w:top w:val="nil"/>
              <w:bottom w:val="nil"/>
            </w:tcBorders>
          </w:tcPr>
          <w:p w14:paraId="213AE85D" w14:textId="77777777" w:rsidR="001D2443" w:rsidRDefault="00000000">
            <w:pPr>
              <w:pStyle w:val="TableParagraph"/>
              <w:spacing w:before="42"/>
              <w:ind w:right="16"/>
              <w:jc w:val="right"/>
              <w:rPr>
                <w:sz w:val="20"/>
              </w:rPr>
            </w:pPr>
            <w:r>
              <w:rPr>
                <w:spacing w:val="-2"/>
                <w:sz w:val="20"/>
              </w:rPr>
              <w:t>1,10,717</w:t>
            </w:r>
          </w:p>
        </w:tc>
      </w:tr>
      <w:tr w:rsidR="001D2443" w14:paraId="03633A70" w14:textId="77777777">
        <w:trPr>
          <w:trHeight w:val="361"/>
        </w:trPr>
        <w:tc>
          <w:tcPr>
            <w:tcW w:w="893" w:type="dxa"/>
            <w:tcBorders>
              <w:top w:val="nil"/>
              <w:bottom w:val="nil"/>
            </w:tcBorders>
          </w:tcPr>
          <w:p w14:paraId="18EDA7EE" w14:textId="77777777" w:rsidR="001D2443" w:rsidRDefault="001D2443">
            <w:pPr>
              <w:pStyle w:val="TableParagraph"/>
              <w:rPr>
                <w:rFonts w:ascii="Times New Roman"/>
                <w:sz w:val="20"/>
              </w:rPr>
            </w:pPr>
          </w:p>
        </w:tc>
        <w:tc>
          <w:tcPr>
            <w:tcW w:w="1414" w:type="dxa"/>
            <w:tcBorders>
              <w:top w:val="nil"/>
              <w:bottom w:val="nil"/>
            </w:tcBorders>
          </w:tcPr>
          <w:p w14:paraId="70501E5D" w14:textId="77777777" w:rsidR="001D2443" w:rsidRDefault="001D2443">
            <w:pPr>
              <w:pStyle w:val="TableParagraph"/>
              <w:rPr>
                <w:rFonts w:ascii="Times New Roman"/>
                <w:sz w:val="20"/>
              </w:rPr>
            </w:pPr>
          </w:p>
        </w:tc>
        <w:tc>
          <w:tcPr>
            <w:tcW w:w="1164" w:type="dxa"/>
            <w:tcBorders>
              <w:top w:val="nil"/>
              <w:bottom w:val="nil"/>
            </w:tcBorders>
          </w:tcPr>
          <w:p w14:paraId="4CA9CBDF" w14:textId="77777777" w:rsidR="001D2443" w:rsidRDefault="001D2443">
            <w:pPr>
              <w:pStyle w:val="TableParagraph"/>
              <w:rPr>
                <w:rFonts w:ascii="Times New Roman"/>
                <w:sz w:val="20"/>
              </w:rPr>
            </w:pPr>
          </w:p>
        </w:tc>
        <w:tc>
          <w:tcPr>
            <w:tcW w:w="854" w:type="dxa"/>
            <w:tcBorders>
              <w:top w:val="nil"/>
              <w:bottom w:val="nil"/>
            </w:tcBorders>
          </w:tcPr>
          <w:p w14:paraId="28FF0E0B" w14:textId="77777777" w:rsidR="001D2443" w:rsidRDefault="00000000">
            <w:pPr>
              <w:pStyle w:val="TableParagraph"/>
              <w:spacing w:before="43"/>
              <w:ind w:left="27"/>
              <w:rPr>
                <w:sz w:val="20"/>
              </w:rPr>
            </w:pPr>
            <w:r>
              <w:rPr>
                <w:spacing w:val="-2"/>
                <w:sz w:val="20"/>
              </w:rPr>
              <w:t>01.09.24</w:t>
            </w:r>
          </w:p>
        </w:tc>
        <w:tc>
          <w:tcPr>
            <w:tcW w:w="1958" w:type="dxa"/>
            <w:tcBorders>
              <w:top w:val="nil"/>
              <w:bottom w:val="nil"/>
            </w:tcBorders>
          </w:tcPr>
          <w:p w14:paraId="5BCA8247" w14:textId="77777777" w:rsidR="001D2443" w:rsidRDefault="00000000">
            <w:pPr>
              <w:pStyle w:val="TableParagraph"/>
              <w:spacing w:before="43"/>
              <w:ind w:left="28"/>
              <w:rPr>
                <w:sz w:val="20"/>
              </w:rPr>
            </w:pPr>
            <w:r>
              <w:rPr>
                <w:sz w:val="20"/>
              </w:rPr>
              <w:t>By</w:t>
            </w:r>
            <w:r>
              <w:rPr>
                <w:spacing w:val="13"/>
                <w:sz w:val="20"/>
              </w:rPr>
              <w:t xml:space="preserve"> </w:t>
            </w:r>
            <w:r>
              <w:rPr>
                <w:sz w:val="20"/>
              </w:rPr>
              <w:t>Loss</w:t>
            </w:r>
            <w:r>
              <w:rPr>
                <w:spacing w:val="11"/>
                <w:sz w:val="20"/>
              </w:rPr>
              <w:t xml:space="preserve"> </w:t>
            </w:r>
            <w:r>
              <w:rPr>
                <w:sz w:val="20"/>
              </w:rPr>
              <w:t>on</w:t>
            </w:r>
            <w:r>
              <w:rPr>
                <w:spacing w:val="14"/>
                <w:sz w:val="20"/>
              </w:rPr>
              <w:t xml:space="preserve"> </w:t>
            </w:r>
            <w:r>
              <w:rPr>
                <w:spacing w:val="-4"/>
                <w:sz w:val="20"/>
              </w:rPr>
              <w:t>sale</w:t>
            </w:r>
          </w:p>
        </w:tc>
        <w:tc>
          <w:tcPr>
            <w:tcW w:w="1096" w:type="dxa"/>
            <w:tcBorders>
              <w:top w:val="nil"/>
              <w:bottom w:val="nil"/>
            </w:tcBorders>
          </w:tcPr>
          <w:p w14:paraId="02F4C62C" w14:textId="77777777" w:rsidR="001D2443" w:rsidRDefault="00000000">
            <w:pPr>
              <w:pStyle w:val="TableParagraph"/>
              <w:spacing w:before="43"/>
              <w:ind w:right="16"/>
              <w:jc w:val="right"/>
              <w:rPr>
                <w:sz w:val="20"/>
              </w:rPr>
            </w:pPr>
            <w:r>
              <w:rPr>
                <w:spacing w:val="-2"/>
                <w:sz w:val="20"/>
              </w:rPr>
              <w:t>19,83,988</w:t>
            </w:r>
          </w:p>
        </w:tc>
      </w:tr>
      <w:tr w:rsidR="001D2443" w14:paraId="7227D9DD" w14:textId="77777777">
        <w:trPr>
          <w:trHeight w:val="632"/>
        </w:trPr>
        <w:tc>
          <w:tcPr>
            <w:tcW w:w="893" w:type="dxa"/>
            <w:tcBorders>
              <w:top w:val="nil"/>
              <w:bottom w:val="nil"/>
            </w:tcBorders>
          </w:tcPr>
          <w:p w14:paraId="10C593DD" w14:textId="77777777" w:rsidR="001D2443" w:rsidRDefault="001D2443">
            <w:pPr>
              <w:pStyle w:val="TableParagraph"/>
              <w:rPr>
                <w:rFonts w:ascii="Times New Roman"/>
                <w:sz w:val="20"/>
              </w:rPr>
            </w:pPr>
          </w:p>
        </w:tc>
        <w:tc>
          <w:tcPr>
            <w:tcW w:w="1414" w:type="dxa"/>
            <w:tcBorders>
              <w:top w:val="nil"/>
              <w:bottom w:val="nil"/>
            </w:tcBorders>
          </w:tcPr>
          <w:p w14:paraId="06C64019" w14:textId="77777777" w:rsidR="001D2443" w:rsidRDefault="001D2443">
            <w:pPr>
              <w:pStyle w:val="TableParagraph"/>
              <w:rPr>
                <w:rFonts w:ascii="Times New Roman"/>
                <w:sz w:val="20"/>
              </w:rPr>
            </w:pPr>
          </w:p>
        </w:tc>
        <w:tc>
          <w:tcPr>
            <w:tcW w:w="1164" w:type="dxa"/>
            <w:tcBorders>
              <w:top w:val="nil"/>
              <w:bottom w:val="nil"/>
            </w:tcBorders>
          </w:tcPr>
          <w:p w14:paraId="7E95B9DC" w14:textId="77777777" w:rsidR="001D2443" w:rsidRDefault="001D2443">
            <w:pPr>
              <w:pStyle w:val="TableParagraph"/>
              <w:rPr>
                <w:rFonts w:ascii="Times New Roman"/>
                <w:sz w:val="20"/>
              </w:rPr>
            </w:pPr>
          </w:p>
        </w:tc>
        <w:tc>
          <w:tcPr>
            <w:tcW w:w="854" w:type="dxa"/>
            <w:tcBorders>
              <w:top w:val="nil"/>
              <w:bottom w:val="nil"/>
            </w:tcBorders>
          </w:tcPr>
          <w:p w14:paraId="51082D03" w14:textId="77777777" w:rsidR="001D2443" w:rsidRDefault="00000000">
            <w:pPr>
              <w:pStyle w:val="TableParagraph"/>
              <w:spacing w:before="42"/>
              <w:ind w:left="27"/>
              <w:rPr>
                <w:sz w:val="20"/>
              </w:rPr>
            </w:pPr>
            <w:r>
              <w:rPr>
                <w:spacing w:val="-2"/>
                <w:sz w:val="20"/>
              </w:rPr>
              <w:t>01.09.24</w:t>
            </w:r>
          </w:p>
        </w:tc>
        <w:tc>
          <w:tcPr>
            <w:tcW w:w="1958" w:type="dxa"/>
            <w:tcBorders>
              <w:top w:val="nil"/>
              <w:bottom w:val="nil"/>
            </w:tcBorders>
          </w:tcPr>
          <w:p w14:paraId="41B3A687" w14:textId="77777777" w:rsidR="001D2443" w:rsidRDefault="00000000">
            <w:pPr>
              <w:pStyle w:val="TableParagraph"/>
              <w:spacing w:before="42" w:line="252" w:lineRule="auto"/>
              <w:ind w:left="28"/>
              <w:rPr>
                <w:sz w:val="20"/>
              </w:rPr>
            </w:pPr>
            <w:r>
              <w:rPr>
                <w:sz w:val="20"/>
              </w:rPr>
              <w:t>By Loss on scrapping the machine</w:t>
            </w:r>
          </w:p>
        </w:tc>
        <w:tc>
          <w:tcPr>
            <w:tcW w:w="1096" w:type="dxa"/>
            <w:tcBorders>
              <w:top w:val="nil"/>
              <w:bottom w:val="nil"/>
            </w:tcBorders>
          </w:tcPr>
          <w:p w14:paraId="24086C1A" w14:textId="77777777" w:rsidR="001D2443" w:rsidRDefault="00000000">
            <w:pPr>
              <w:pStyle w:val="TableParagraph"/>
              <w:spacing w:before="42"/>
              <w:ind w:right="16"/>
              <w:jc w:val="right"/>
              <w:rPr>
                <w:sz w:val="20"/>
              </w:rPr>
            </w:pPr>
            <w:r>
              <w:rPr>
                <w:spacing w:val="-2"/>
                <w:sz w:val="20"/>
              </w:rPr>
              <w:t>28,26,844</w:t>
            </w:r>
          </w:p>
        </w:tc>
      </w:tr>
    </w:tbl>
    <w:p w14:paraId="7DDDEADE" w14:textId="77777777" w:rsidR="001D2443" w:rsidRDefault="001D2443">
      <w:pPr>
        <w:pStyle w:val="TableParagraph"/>
        <w:jc w:val="right"/>
        <w:rPr>
          <w:sz w:val="20"/>
        </w:rPr>
        <w:sectPr w:rsidR="001D2443">
          <w:pgSz w:w="11910" w:h="16840"/>
          <w:pgMar w:top="2520" w:right="1700" w:bottom="2880" w:left="1700" w:header="1823" w:footer="2680" w:gutter="0"/>
          <w:cols w:space="720"/>
        </w:sectPr>
      </w:pPr>
    </w:p>
    <w:p w14:paraId="458842F4" w14:textId="77777777" w:rsidR="001D2443" w:rsidRDefault="001D2443">
      <w:pPr>
        <w:spacing w:before="74"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1416"/>
        <w:gridCol w:w="1159"/>
        <w:gridCol w:w="857"/>
        <w:gridCol w:w="1961"/>
        <w:gridCol w:w="1095"/>
      </w:tblGrid>
      <w:tr w:rsidR="001D2443" w14:paraId="2EE0E371" w14:textId="77777777">
        <w:trPr>
          <w:trHeight w:val="920"/>
        </w:trPr>
        <w:tc>
          <w:tcPr>
            <w:tcW w:w="893" w:type="dxa"/>
            <w:vMerge w:val="restart"/>
            <w:tcBorders>
              <w:top w:val="nil"/>
            </w:tcBorders>
          </w:tcPr>
          <w:p w14:paraId="177D71AB" w14:textId="77777777" w:rsidR="001D2443" w:rsidRDefault="001D2443">
            <w:pPr>
              <w:pStyle w:val="TableParagraph"/>
              <w:rPr>
                <w:rFonts w:ascii="Times New Roman"/>
                <w:sz w:val="20"/>
              </w:rPr>
            </w:pPr>
          </w:p>
        </w:tc>
        <w:tc>
          <w:tcPr>
            <w:tcW w:w="1416" w:type="dxa"/>
            <w:vMerge w:val="restart"/>
            <w:tcBorders>
              <w:top w:val="nil"/>
            </w:tcBorders>
          </w:tcPr>
          <w:p w14:paraId="427E7D98" w14:textId="77777777" w:rsidR="001D2443" w:rsidRDefault="001D2443">
            <w:pPr>
              <w:pStyle w:val="TableParagraph"/>
              <w:rPr>
                <w:rFonts w:ascii="Times New Roman"/>
                <w:sz w:val="20"/>
              </w:rPr>
            </w:pPr>
          </w:p>
        </w:tc>
        <w:tc>
          <w:tcPr>
            <w:tcW w:w="1159" w:type="dxa"/>
            <w:vMerge w:val="restart"/>
            <w:tcBorders>
              <w:top w:val="nil"/>
            </w:tcBorders>
          </w:tcPr>
          <w:p w14:paraId="09A50D35" w14:textId="77777777" w:rsidR="001D2443" w:rsidRDefault="001D2443">
            <w:pPr>
              <w:pStyle w:val="TableParagraph"/>
              <w:rPr>
                <w:rFonts w:ascii="Times New Roman"/>
                <w:sz w:val="20"/>
              </w:rPr>
            </w:pPr>
          </w:p>
        </w:tc>
        <w:tc>
          <w:tcPr>
            <w:tcW w:w="857" w:type="dxa"/>
            <w:tcBorders>
              <w:top w:val="nil"/>
              <w:bottom w:val="nil"/>
            </w:tcBorders>
          </w:tcPr>
          <w:p w14:paraId="1BF86DB1" w14:textId="77777777" w:rsidR="001D2443" w:rsidRDefault="00000000">
            <w:pPr>
              <w:pStyle w:val="TableParagraph"/>
              <w:spacing w:before="53"/>
              <w:ind w:right="15"/>
              <w:jc w:val="center"/>
              <w:rPr>
                <w:sz w:val="20"/>
              </w:rPr>
            </w:pPr>
            <w:r>
              <w:rPr>
                <w:spacing w:val="-2"/>
                <w:sz w:val="20"/>
              </w:rPr>
              <w:t>01.09.24</w:t>
            </w:r>
          </w:p>
        </w:tc>
        <w:tc>
          <w:tcPr>
            <w:tcW w:w="1961" w:type="dxa"/>
            <w:tcBorders>
              <w:top w:val="nil"/>
              <w:bottom w:val="nil"/>
            </w:tcBorders>
          </w:tcPr>
          <w:p w14:paraId="2494E510" w14:textId="77777777" w:rsidR="001D2443" w:rsidRDefault="00000000">
            <w:pPr>
              <w:pStyle w:val="TableParagraph"/>
              <w:spacing w:before="53" w:line="252" w:lineRule="auto"/>
              <w:ind w:left="28" w:right="22"/>
              <w:jc w:val="both"/>
              <w:rPr>
                <w:sz w:val="20"/>
              </w:rPr>
            </w:pPr>
            <w:r>
              <w:rPr>
                <w:sz w:val="20"/>
              </w:rPr>
              <w:t>By Depreciation (on scrapped machinery) (Note ii)</w:t>
            </w:r>
          </w:p>
        </w:tc>
        <w:tc>
          <w:tcPr>
            <w:tcW w:w="1095" w:type="dxa"/>
            <w:tcBorders>
              <w:top w:val="nil"/>
              <w:bottom w:val="nil"/>
            </w:tcBorders>
          </w:tcPr>
          <w:p w14:paraId="7F244E68" w14:textId="77777777" w:rsidR="001D2443" w:rsidRDefault="00000000">
            <w:pPr>
              <w:pStyle w:val="TableParagraph"/>
              <w:spacing w:before="53"/>
              <w:ind w:right="18"/>
              <w:jc w:val="right"/>
              <w:rPr>
                <w:sz w:val="20"/>
              </w:rPr>
            </w:pPr>
            <w:r>
              <w:rPr>
                <w:spacing w:val="-2"/>
                <w:sz w:val="20"/>
              </w:rPr>
              <w:t>1,22,906</w:t>
            </w:r>
          </w:p>
        </w:tc>
      </w:tr>
      <w:tr w:rsidR="001D2443" w14:paraId="03500C01" w14:textId="77777777">
        <w:trPr>
          <w:trHeight w:val="630"/>
        </w:trPr>
        <w:tc>
          <w:tcPr>
            <w:tcW w:w="893" w:type="dxa"/>
            <w:vMerge/>
            <w:tcBorders>
              <w:top w:val="nil"/>
            </w:tcBorders>
          </w:tcPr>
          <w:p w14:paraId="0482430A" w14:textId="77777777" w:rsidR="001D2443" w:rsidRDefault="001D2443">
            <w:pPr>
              <w:rPr>
                <w:sz w:val="2"/>
                <w:szCs w:val="2"/>
              </w:rPr>
            </w:pPr>
          </w:p>
        </w:tc>
        <w:tc>
          <w:tcPr>
            <w:tcW w:w="1416" w:type="dxa"/>
            <w:vMerge/>
            <w:tcBorders>
              <w:top w:val="nil"/>
            </w:tcBorders>
          </w:tcPr>
          <w:p w14:paraId="14529A12" w14:textId="77777777" w:rsidR="001D2443" w:rsidRDefault="001D2443">
            <w:pPr>
              <w:rPr>
                <w:sz w:val="2"/>
                <w:szCs w:val="2"/>
              </w:rPr>
            </w:pPr>
          </w:p>
        </w:tc>
        <w:tc>
          <w:tcPr>
            <w:tcW w:w="1159" w:type="dxa"/>
            <w:vMerge/>
            <w:tcBorders>
              <w:top w:val="nil"/>
            </w:tcBorders>
          </w:tcPr>
          <w:p w14:paraId="3FED6A4C" w14:textId="77777777" w:rsidR="001D2443" w:rsidRDefault="001D2443">
            <w:pPr>
              <w:rPr>
                <w:sz w:val="2"/>
                <w:szCs w:val="2"/>
              </w:rPr>
            </w:pPr>
          </w:p>
        </w:tc>
        <w:tc>
          <w:tcPr>
            <w:tcW w:w="857" w:type="dxa"/>
            <w:tcBorders>
              <w:top w:val="nil"/>
              <w:bottom w:val="nil"/>
            </w:tcBorders>
          </w:tcPr>
          <w:p w14:paraId="1213C393" w14:textId="77777777" w:rsidR="001D2443" w:rsidRDefault="00000000">
            <w:pPr>
              <w:pStyle w:val="TableParagraph"/>
              <w:spacing w:before="41"/>
              <w:ind w:right="15"/>
              <w:jc w:val="center"/>
              <w:rPr>
                <w:sz w:val="20"/>
              </w:rPr>
            </w:pPr>
            <w:r>
              <w:rPr>
                <w:spacing w:val="-2"/>
                <w:sz w:val="20"/>
              </w:rPr>
              <w:t>31.03.25</w:t>
            </w:r>
          </w:p>
        </w:tc>
        <w:tc>
          <w:tcPr>
            <w:tcW w:w="1961" w:type="dxa"/>
            <w:tcBorders>
              <w:top w:val="nil"/>
              <w:bottom w:val="nil"/>
            </w:tcBorders>
          </w:tcPr>
          <w:p w14:paraId="1B428957" w14:textId="77777777" w:rsidR="001D2443" w:rsidRDefault="00000000">
            <w:pPr>
              <w:pStyle w:val="TableParagraph"/>
              <w:tabs>
                <w:tab w:val="left" w:pos="757"/>
              </w:tabs>
              <w:spacing w:before="41" w:line="254" w:lineRule="auto"/>
              <w:ind w:left="28" w:right="22"/>
              <w:rPr>
                <w:sz w:val="20"/>
              </w:rPr>
            </w:pPr>
            <w:r>
              <w:rPr>
                <w:spacing w:val="-6"/>
                <w:sz w:val="20"/>
              </w:rPr>
              <w:t>By</w:t>
            </w:r>
            <w:r>
              <w:rPr>
                <w:sz w:val="20"/>
              </w:rPr>
              <w:tab/>
            </w:r>
            <w:r>
              <w:rPr>
                <w:spacing w:val="-2"/>
                <w:sz w:val="20"/>
              </w:rPr>
              <w:t xml:space="preserve">Depreciation </w:t>
            </w:r>
            <w:r>
              <w:rPr>
                <w:sz w:val="20"/>
              </w:rPr>
              <w:t>(Note iii)</w:t>
            </w:r>
          </w:p>
        </w:tc>
        <w:tc>
          <w:tcPr>
            <w:tcW w:w="1095" w:type="dxa"/>
            <w:tcBorders>
              <w:top w:val="nil"/>
              <w:bottom w:val="nil"/>
            </w:tcBorders>
          </w:tcPr>
          <w:p w14:paraId="629B8527" w14:textId="77777777" w:rsidR="001D2443" w:rsidRDefault="00000000">
            <w:pPr>
              <w:pStyle w:val="TableParagraph"/>
              <w:spacing w:before="41"/>
              <w:ind w:right="18"/>
              <w:jc w:val="right"/>
              <w:rPr>
                <w:sz w:val="20"/>
              </w:rPr>
            </w:pPr>
            <w:r>
              <w:rPr>
                <w:spacing w:val="-2"/>
                <w:sz w:val="20"/>
              </w:rPr>
              <w:t>9,90,707</w:t>
            </w:r>
          </w:p>
        </w:tc>
      </w:tr>
      <w:tr w:rsidR="001D2443" w14:paraId="48F5AFE7" w14:textId="77777777">
        <w:trPr>
          <w:trHeight w:val="348"/>
        </w:trPr>
        <w:tc>
          <w:tcPr>
            <w:tcW w:w="893" w:type="dxa"/>
            <w:vMerge/>
            <w:tcBorders>
              <w:top w:val="nil"/>
            </w:tcBorders>
          </w:tcPr>
          <w:p w14:paraId="30E925E1" w14:textId="77777777" w:rsidR="001D2443" w:rsidRDefault="001D2443">
            <w:pPr>
              <w:rPr>
                <w:sz w:val="2"/>
                <w:szCs w:val="2"/>
              </w:rPr>
            </w:pPr>
          </w:p>
        </w:tc>
        <w:tc>
          <w:tcPr>
            <w:tcW w:w="1416" w:type="dxa"/>
            <w:vMerge/>
            <w:tcBorders>
              <w:top w:val="nil"/>
            </w:tcBorders>
          </w:tcPr>
          <w:p w14:paraId="7B5F0653" w14:textId="77777777" w:rsidR="001D2443" w:rsidRDefault="001D2443">
            <w:pPr>
              <w:rPr>
                <w:sz w:val="2"/>
                <w:szCs w:val="2"/>
              </w:rPr>
            </w:pPr>
          </w:p>
        </w:tc>
        <w:tc>
          <w:tcPr>
            <w:tcW w:w="1159" w:type="dxa"/>
            <w:vMerge/>
            <w:tcBorders>
              <w:top w:val="nil"/>
            </w:tcBorders>
          </w:tcPr>
          <w:p w14:paraId="078289FA" w14:textId="77777777" w:rsidR="001D2443" w:rsidRDefault="001D2443">
            <w:pPr>
              <w:rPr>
                <w:sz w:val="2"/>
                <w:szCs w:val="2"/>
              </w:rPr>
            </w:pPr>
          </w:p>
        </w:tc>
        <w:tc>
          <w:tcPr>
            <w:tcW w:w="857" w:type="dxa"/>
            <w:tcBorders>
              <w:top w:val="nil"/>
              <w:bottom w:val="nil"/>
            </w:tcBorders>
          </w:tcPr>
          <w:p w14:paraId="35F3FDFC" w14:textId="77777777" w:rsidR="001D2443" w:rsidRDefault="00000000">
            <w:pPr>
              <w:pStyle w:val="TableParagraph"/>
              <w:spacing w:before="41"/>
              <w:ind w:right="15"/>
              <w:jc w:val="center"/>
              <w:rPr>
                <w:sz w:val="20"/>
              </w:rPr>
            </w:pPr>
            <w:r>
              <w:rPr>
                <w:spacing w:val="-2"/>
                <w:sz w:val="20"/>
              </w:rPr>
              <w:t>31.03.25</w:t>
            </w:r>
          </w:p>
        </w:tc>
        <w:tc>
          <w:tcPr>
            <w:tcW w:w="1961" w:type="dxa"/>
            <w:tcBorders>
              <w:top w:val="nil"/>
              <w:bottom w:val="nil"/>
            </w:tcBorders>
          </w:tcPr>
          <w:p w14:paraId="6C636EEE" w14:textId="77777777" w:rsidR="001D2443" w:rsidRDefault="00000000">
            <w:pPr>
              <w:pStyle w:val="TableParagraph"/>
              <w:spacing w:before="41"/>
              <w:ind w:left="28"/>
              <w:rPr>
                <w:sz w:val="20"/>
              </w:rPr>
            </w:pPr>
            <w:r>
              <w:rPr>
                <w:sz w:val="20"/>
              </w:rPr>
              <w:t>By</w:t>
            </w:r>
            <w:r>
              <w:rPr>
                <w:spacing w:val="17"/>
                <w:sz w:val="20"/>
              </w:rPr>
              <w:t xml:space="preserve"> </w:t>
            </w:r>
            <w:r>
              <w:rPr>
                <w:sz w:val="20"/>
              </w:rPr>
              <w:t>Balance</w:t>
            </w:r>
            <w:r>
              <w:rPr>
                <w:spacing w:val="20"/>
                <w:sz w:val="20"/>
              </w:rPr>
              <w:t xml:space="preserve"> </w:t>
            </w:r>
            <w:r>
              <w:rPr>
                <w:spacing w:val="-5"/>
                <w:sz w:val="20"/>
              </w:rPr>
              <w:t>c/d</w:t>
            </w:r>
          </w:p>
        </w:tc>
        <w:tc>
          <w:tcPr>
            <w:tcW w:w="1095" w:type="dxa"/>
            <w:tcBorders>
              <w:top w:val="nil"/>
            </w:tcBorders>
          </w:tcPr>
          <w:p w14:paraId="3DA39E1E" w14:textId="77777777" w:rsidR="001D2443" w:rsidRDefault="00000000">
            <w:pPr>
              <w:pStyle w:val="TableParagraph"/>
              <w:spacing w:before="41"/>
              <w:ind w:right="18"/>
              <w:jc w:val="right"/>
              <w:rPr>
                <w:sz w:val="20"/>
              </w:rPr>
            </w:pPr>
            <w:r>
              <w:rPr>
                <w:spacing w:val="-2"/>
                <w:sz w:val="20"/>
              </w:rPr>
              <w:t>98,19,238</w:t>
            </w:r>
          </w:p>
        </w:tc>
      </w:tr>
      <w:tr w:rsidR="001D2443" w14:paraId="41556723" w14:textId="77777777">
        <w:trPr>
          <w:trHeight w:val="359"/>
        </w:trPr>
        <w:tc>
          <w:tcPr>
            <w:tcW w:w="893" w:type="dxa"/>
            <w:vMerge/>
            <w:tcBorders>
              <w:top w:val="nil"/>
            </w:tcBorders>
          </w:tcPr>
          <w:p w14:paraId="146A03F1" w14:textId="77777777" w:rsidR="001D2443" w:rsidRDefault="001D2443">
            <w:pPr>
              <w:rPr>
                <w:sz w:val="2"/>
                <w:szCs w:val="2"/>
              </w:rPr>
            </w:pPr>
          </w:p>
        </w:tc>
        <w:tc>
          <w:tcPr>
            <w:tcW w:w="1416" w:type="dxa"/>
            <w:vMerge/>
            <w:tcBorders>
              <w:top w:val="nil"/>
            </w:tcBorders>
          </w:tcPr>
          <w:p w14:paraId="4225F1EB" w14:textId="77777777" w:rsidR="001D2443" w:rsidRDefault="001D2443">
            <w:pPr>
              <w:rPr>
                <w:sz w:val="2"/>
                <w:szCs w:val="2"/>
              </w:rPr>
            </w:pPr>
          </w:p>
        </w:tc>
        <w:tc>
          <w:tcPr>
            <w:tcW w:w="1159" w:type="dxa"/>
          </w:tcPr>
          <w:p w14:paraId="44BE9525" w14:textId="77777777" w:rsidR="001D2443" w:rsidRDefault="00000000">
            <w:pPr>
              <w:pStyle w:val="TableParagraph"/>
              <w:spacing w:before="52"/>
              <w:ind w:left="95"/>
              <w:rPr>
                <w:sz w:val="20"/>
              </w:rPr>
            </w:pPr>
            <w:r>
              <w:rPr>
                <w:spacing w:val="-2"/>
                <w:sz w:val="20"/>
              </w:rPr>
              <w:t>1,64,16,900</w:t>
            </w:r>
          </w:p>
        </w:tc>
        <w:tc>
          <w:tcPr>
            <w:tcW w:w="857" w:type="dxa"/>
            <w:tcBorders>
              <w:top w:val="nil"/>
            </w:tcBorders>
          </w:tcPr>
          <w:p w14:paraId="5E6C7EF0" w14:textId="77777777" w:rsidR="001D2443" w:rsidRDefault="001D2443">
            <w:pPr>
              <w:pStyle w:val="TableParagraph"/>
              <w:rPr>
                <w:rFonts w:ascii="Times New Roman"/>
                <w:sz w:val="20"/>
              </w:rPr>
            </w:pPr>
          </w:p>
        </w:tc>
        <w:tc>
          <w:tcPr>
            <w:tcW w:w="1961" w:type="dxa"/>
            <w:tcBorders>
              <w:top w:val="nil"/>
            </w:tcBorders>
          </w:tcPr>
          <w:p w14:paraId="034E9682" w14:textId="77777777" w:rsidR="001D2443" w:rsidRDefault="001D2443">
            <w:pPr>
              <w:pStyle w:val="TableParagraph"/>
              <w:rPr>
                <w:rFonts w:ascii="Times New Roman"/>
                <w:sz w:val="20"/>
              </w:rPr>
            </w:pPr>
          </w:p>
        </w:tc>
        <w:tc>
          <w:tcPr>
            <w:tcW w:w="1095" w:type="dxa"/>
          </w:tcPr>
          <w:p w14:paraId="78F09A1E" w14:textId="77777777" w:rsidR="001D2443" w:rsidRDefault="00000000">
            <w:pPr>
              <w:pStyle w:val="TableParagraph"/>
              <w:spacing w:before="52"/>
              <w:ind w:right="18"/>
              <w:jc w:val="right"/>
              <w:rPr>
                <w:sz w:val="20"/>
              </w:rPr>
            </w:pPr>
            <w:r>
              <w:rPr>
                <w:spacing w:val="-2"/>
                <w:sz w:val="20"/>
              </w:rPr>
              <w:t>1,64,16,900</w:t>
            </w:r>
          </w:p>
        </w:tc>
      </w:tr>
    </w:tbl>
    <w:p w14:paraId="04628C66" w14:textId="77777777" w:rsidR="001D2443" w:rsidRDefault="00000000">
      <w:pPr>
        <w:spacing w:before="127"/>
        <w:ind w:left="892"/>
        <w:rPr>
          <w:b/>
        </w:rPr>
      </w:pPr>
      <w:r>
        <w:rPr>
          <w:b/>
        </w:rPr>
        <w:t>Working</w:t>
      </w:r>
      <w:r>
        <w:rPr>
          <w:b/>
          <w:spacing w:val="24"/>
        </w:rPr>
        <w:t xml:space="preserve"> </w:t>
      </w:r>
      <w:r>
        <w:rPr>
          <w:b/>
          <w:spacing w:val="-4"/>
        </w:rPr>
        <w:t>Note:</w:t>
      </w:r>
    </w:p>
    <w:p w14:paraId="53B0E0FF"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2"/>
        <w:gridCol w:w="4177"/>
        <w:gridCol w:w="1264"/>
        <w:gridCol w:w="1434"/>
      </w:tblGrid>
      <w:tr w:rsidR="001D2443" w14:paraId="60AEB348" w14:textId="77777777">
        <w:trPr>
          <w:trHeight w:val="660"/>
        </w:trPr>
        <w:tc>
          <w:tcPr>
            <w:tcW w:w="502" w:type="dxa"/>
            <w:tcBorders>
              <w:bottom w:val="nil"/>
              <w:right w:val="nil"/>
            </w:tcBorders>
          </w:tcPr>
          <w:p w14:paraId="43B47C77" w14:textId="77777777" w:rsidR="001D2443" w:rsidRDefault="00000000">
            <w:pPr>
              <w:pStyle w:val="TableParagraph"/>
              <w:spacing w:before="40"/>
              <w:ind w:right="83"/>
              <w:jc w:val="center"/>
            </w:pPr>
            <w:r>
              <w:rPr>
                <w:spacing w:val="-5"/>
              </w:rPr>
              <w:t>(i)</w:t>
            </w:r>
          </w:p>
        </w:tc>
        <w:tc>
          <w:tcPr>
            <w:tcW w:w="4177" w:type="dxa"/>
            <w:tcBorders>
              <w:left w:val="nil"/>
              <w:bottom w:val="nil"/>
            </w:tcBorders>
          </w:tcPr>
          <w:p w14:paraId="7E17B54C" w14:textId="77777777" w:rsidR="001D2443" w:rsidRDefault="00000000">
            <w:pPr>
              <w:pStyle w:val="TableParagraph"/>
              <w:spacing w:before="40"/>
              <w:ind w:left="148" w:right="123"/>
            </w:pPr>
            <w:r>
              <w:t>Calculation of loss on sale of machine</w:t>
            </w:r>
            <w:r>
              <w:rPr>
                <w:spacing w:val="40"/>
              </w:rPr>
              <w:t xml:space="preserve"> </w:t>
            </w:r>
            <w:r>
              <w:t>on 1-9-2024</w:t>
            </w:r>
          </w:p>
        </w:tc>
        <w:tc>
          <w:tcPr>
            <w:tcW w:w="1264" w:type="dxa"/>
            <w:vMerge w:val="restart"/>
          </w:tcPr>
          <w:p w14:paraId="6E931D2B" w14:textId="77777777" w:rsidR="001D2443" w:rsidRDefault="001D2443">
            <w:pPr>
              <w:pStyle w:val="TableParagraph"/>
              <w:rPr>
                <w:rFonts w:ascii="Times New Roman"/>
                <w:sz w:val="20"/>
              </w:rPr>
            </w:pPr>
          </w:p>
        </w:tc>
        <w:tc>
          <w:tcPr>
            <w:tcW w:w="1434" w:type="dxa"/>
            <w:tcBorders>
              <w:bottom w:val="nil"/>
            </w:tcBorders>
          </w:tcPr>
          <w:p w14:paraId="1CD2DE81" w14:textId="77777777" w:rsidR="001D2443" w:rsidRDefault="00000000">
            <w:pPr>
              <w:pStyle w:val="TableParagraph"/>
              <w:spacing w:before="47"/>
              <w:ind w:right="100"/>
              <w:jc w:val="right"/>
              <w:rPr>
                <w:rFonts w:ascii="Georgia"/>
              </w:rPr>
            </w:pPr>
            <w:r>
              <w:rPr>
                <w:rFonts w:ascii="Georgia"/>
                <w:spacing w:val="-10"/>
              </w:rPr>
              <w:t>`</w:t>
            </w:r>
          </w:p>
        </w:tc>
      </w:tr>
      <w:tr w:rsidR="001D2443" w14:paraId="679A7F5F" w14:textId="77777777">
        <w:trPr>
          <w:trHeight w:val="363"/>
        </w:trPr>
        <w:tc>
          <w:tcPr>
            <w:tcW w:w="502" w:type="dxa"/>
            <w:tcBorders>
              <w:top w:val="nil"/>
              <w:bottom w:val="nil"/>
              <w:right w:val="nil"/>
            </w:tcBorders>
          </w:tcPr>
          <w:p w14:paraId="2920C8BE" w14:textId="77777777" w:rsidR="001D2443" w:rsidRDefault="001D2443">
            <w:pPr>
              <w:pStyle w:val="TableParagraph"/>
              <w:rPr>
                <w:rFonts w:ascii="Times New Roman"/>
                <w:sz w:val="20"/>
              </w:rPr>
            </w:pPr>
          </w:p>
        </w:tc>
        <w:tc>
          <w:tcPr>
            <w:tcW w:w="4177" w:type="dxa"/>
            <w:tcBorders>
              <w:top w:val="nil"/>
              <w:left w:val="nil"/>
              <w:bottom w:val="nil"/>
            </w:tcBorders>
          </w:tcPr>
          <w:p w14:paraId="69C1F6F7" w14:textId="77777777" w:rsidR="001D2443" w:rsidRDefault="00000000">
            <w:pPr>
              <w:pStyle w:val="TableParagraph"/>
              <w:spacing w:before="35"/>
              <w:ind w:left="148"/>
            </w:pPr>
            <w:r>
              <w:t>Cost</w:t>
            </w:r>
            <w:r>
              <w:rPr>
                <w:spacing w:val="16"/>
              </w:rPr>
              <w:t xml:space="preserve"> </w:t>
            </w:r>
            <w:r>
              <w:t>on</w:t>
            </w:r>
            <w:r>
              <w:rPr>
                <w:spacing w:val="19"/>
              </w:rPr>
              <w:t xml:space="preserve"> </w:t>
            </w:r>
            <w:r>
              <w:t>1-4-</w:t>
            </w:r>
            <w:r>
              <w:rPr>
                <w:spacing w:val="-4"/>
              </w:rPr>
              <w:t>2022</w:t>
            </w:r>
          </w:p>
        </w:tc>
        <w:tc>
          <w:tcPr>
            <w:tcW w:w="1264" w:type="dxa"/>
            <w:vMerge/>
            <w:tcBorders>
              <w:top w:val="nil"/>
            </w:tcBorders>
          </w:tcPr>
          <w:p w14:paraId="512C48AE" w14:textId="77777777" w:rsidR="001D2443" w:rsidRDefault="001D2443">
            <w:pPr>
              <w:rPr>
                <w:sz w:val="2"/>
                <w:szCs w:val="2"/>
              </w:rPr>
            </w:pPr>
          </w:p>
        </w:tc>
        <w:tc>
          <w:tcPr>
            <w:tcW w:w="1434" w:type="dxa"/>
            <w:tcBorders>
              <w:top w:val="nil"/>
              <w:bottom w:val="nil"/>
            </w:tcBorders>
          </w:tcPr>
          <w:p w14:paraId="2AED2B15" w14:textId="77777777" w:rsidR="001D2443" w:rsidRDefault="00000000">
            <w:pPr>
              <w:pStyle w:val="TableParagraph"/>
              <w:spacing w:before="35"/>
              <w:ind w:right="95"/>
              <w:jc w:val="right"/>
            </w:pPr>
            <w:r>
              <w:rPr>
                <w:spacing w:val="-2"/>
              </w:rPr>
              <w:t>32,80,500</w:t>
            </w:r>
          </w:p>
        </w:tc>
      </w:tr>
      <w:tr w:rsidR="001D2443" w14:paraId="23AA53ED" w14:textId="77777777">
        <w:trPr>
          <w:trHeight w:val="367"/>
        </w:trPr>
        <w:tc>
          <w:tcPr>
            <w:tcW w:w="502" w:type="dxa"/>
            <w:tcBorders>
              <w:top w:val="nil"/>
              <w:bottom w:val="nil"/>
              <w:right w:val="nil"/>
            </w:tcBorders>
          </w:tcPr>
          <w:p w14:paraId="2D1548F0" w14:textId="77777777" w:rsidR="001D2443" w:rsidRDefault="001D2443">
            <w:pPr>
              <w:pStyle w:val="TableParagraph"/>
              <w:rPr>
                <w:rFonts w:ascii="Times New Roman"/>
                <w:sz w:val="20"/>
              </w:rPr>
            </w:pPr>
          </w:p>
        </w:tc>
        <w:tc>
          <w:tcPr>
            <w:tcW w:w="4177" w:type="dxa"/>
            <w:tcBorders>
              <w:top w:val="nil"/>
              <w:left w:val="nil"/>
              <w:bottom w:val="nil"/>
            </w:tcBorders>
          </w:tcPr>
          <w:p w14:paraId="249BE878" w14:textId="77777777" w:rsidR="001D2443" w:rsidRDefault="00000000">
            <w:pPr>
              <w:pStyle w:val="TableParagraph"/>
              <w:spacing w:before="36"/>
              <w:ind w:left="148"/>
            </w:pPr>
            <w:r>
              <w:rPr>
                <w:i/>
              </w:rPr>
              <w:t>Less</w:t>
            </w:r>
            <w:r>
              <w:t>:</w:t>
            </w:r>
            <w:r>
              <w:rPr>
                <w:spacing w:val="18"/>
              </w:rPr>
              <w:t xml:space="preserve"> </w:t>
            </w:r>
            <w:r>
              <w:t>Depreciation</w:t>
            </w:r>
            <w:r>
              <w:rPr>
                <w:spacing w:val="24"/>
              </w:rPr>
              <w:t xml:space="preserve"> </w:t>
            </w:r>
            <w:r>
              <w:t>@</w:t>
            </w:r>
            <w:r>
              <w:rPr>
                <w:spacing w:val="25"/>
              </w:rPr>
              <w:t xml:space="preserve"> </w:t>
            </w:r>
            <w:r>
              <w:rPr>
                <w:spacing w:val="-5"/>
              </w:rPr>
              <w:t>10%</w:t>
            </w:r>
          </w:p>
        </w:tc>
        <w:tc>
          <w:tcPr>
            <w:tcW w:w="1264" w:type="dxa"/>
            <w:vMerge/>
            <w:tcBorders>
              <w:top w:val="nil"/>
            </w:tcBorders>
          </w:tcPr>
          <w:p w14:paraId="0C320FCD" w14:textId="77777777" w:rsidR="001D2443" w:rsidRDefault="001D2443">
            <w:pPr>
              <w:rPr>
                <w:sz w:val="2"/>
                <w:szCs w:val="2"/>
              </w:rPr>
            </w:pPr>
          </w:p>
        </w:tc>
        <w:tc>
          <w:tcPr>
            <w:tcW w:w="1434" w:type="dxa"/>
            <w:tcBorders>
              <w:top w:val="nil"/>
            </w:tcBorders>
          </w:tcPr>
          <w:p w14:paraId="7794D488" w14:textId="77777777" w:rsidR="001D2443" w:rsidRDefault="00000000">
            <w:pPr>
              <w:pStyle w:val="TableParagraph"/>
              <w:spacing w:before="36"/>
              <w:ind w:right="95"/>
              <w:jc w:val="right"/>
            </w:pPr>
            <w:r>
              <w:rPr>
                <w:spacing w:val="-2"/>
              </w:rPr>
              <w:t>(3,28,050)</w:t>
            </w:r>
          </w:p>
        </w:tc>
      </w:tr>
      <w:tr w:rsidR="001D2443" w14:paraId="791DBFDF" w14:textId="77777777">
        <w:trPr>
          <w:trHeight w:val="367"/>
        </w:trPr>
        <w:tc>
          <w:tcPr>
            <w:tcW w:w="502" w:type="dxa"/>
            <w:tcBorders>
              <w:top w:val="nil"/>
              <w:bottom w:val="nil"/>
              <w:right w:val="nil"/>
            </w:tcBorders>
          </w:tcPr>
          <w:p w14:paraId="586281F0" w14:textId="77777777" w:rsidR="001D2443" w:rsidRDefault="001D2443">
            <w:pPr>
              <w:pStyle w:val="TableParagraph"/>
              <w:rPr>
                <w:rFonts w:ascii="Times New Roman"/>
                <w:sz w:val="20"/>
              </w:rPr>
            </w:pPr>
          </w:p>
        </w:tc>
        <w:tc>
          <w:tcPr>
            <w:tcW w:w="4177" w:type="dxa"/>
            <w:tcBorders>
              <w:top w:val="nil"/>
              <w:left w:val="nil"/>
              <w:bottom w:val="nil"/>
            </w:tcBorders>
          </w:tcPr>
          <w:p w14:paraId="561FC208" w14:textId="77777777" w:rsidR="001D2443" w:rsidRDefault="00000000">
            <w:pPr>
              <w:pStyle w:val="TableParagraph"/>
              <w:spacing w:before="40"/>
              <w:ind w:left="148"/>
            </w:pPr>
            <w:r>
              <w:t>W.D.V.</w:t>
            </w:r>
            <w:r>
              <w:rPr>
                <w:spacing w:val="25"/>
              </w:rPr>
              <w:t xml:space="preserve"> </w:t>
            </w:r>
            <w:r>
              <w:t>on</w:t>
            </w:r>
            <w:r>
              <w:rPr>
                <w:spacing w:val="23"/>
              </w:rPr>
              <w:t xml:space="preserve"> </w:t>
            </w:r>
            <w:r>
              <w:t>31-3-</w:t>
            </w:r>
            <w:r>
              <w:rPr>
                <w:spacing w:val="-4"/>
              </w:rPr>
              <w:t>2023</w:t>
            </w:r>
          </w:p>
        </w:tc>
        <w:tc>
          <w:tcPr>
            <w:tcW w:w="1264" w:type="dxa"/>
            <w:vMerge/>
            <w:tcBorders>
              <w:top w:val="nil"/>
            </w:tcBorders>
          </w:tcPr>
          <w:p w14:paraId="1B6391B0" w14:textId="77777777" w:rsidR="001D2443" w:rsidRDefault="001D2443">
            <w:pPr>
              <w:rPr>
                <w:sz w:val="2"/>
                <w:szCs w:val="2"/>
              </w:rPr>
            </w:pPr>
          </w:p>
        </w:tc>
        <w:tc>
          <w:tcPr>
            <w:tcW w:w="1434" w:type="dxa"/>
            <w:tcBorders>
              <w:bottom w:val="nil"/>
            </w:tcBorders>
          </w:tcPr>
          <w:p w14:paraId="55D8CC2D" w14:textId="77777777" w:rsidR="001D2443" w:rsidRDefault="00000000">
            <w:pPr>
              <w:pStyle w:val="TableParagraph"/>
              <w:spacing w:before="40"/>
              <w:ind w:right="95"/>
              <w:jc w:val="right"/>
            </w:pPr>
            <w:r>
              <w:rPr>
                <w:spacing w:val="-2"/>
              </w:rPr>
              <w:t>29,52,450</w:t>
            </w:r>
          </w:p>
        </w:tc>
      </w:tr>
      <w:tr w:rsidR="001D2443" w14:paraId="1BBE2AFF" w14:textId="77777777">
        <w:trPr>
          <w:trHeight w:val="365"/>
        </w:trPr>
        <w:tc>
          <w:tcPr>
            <w:tcW w:w="502" w:type="dxa"/>
            <w:tcBorders>
              <w:top w:val="nil"/>
              <w:bottom w:val="nil"/>
              <w:right w:val="nil"/>
            </w:tcBorders>
          </w:tcPr>
          <w:p w14:paraId="0556D2F0" w14:textId="77777777" w:rsidR="001D2443" w:rsidRDefault="001D2443">
            <w:pPr>
              <w:pStyle w:val="TableParagraph"/>
              <w:rPr>
                <w:rFonts w:ascii="Times New Roman"/>
                <w:sz w:val="20"/>
              </w:rPr>
            </w:pPr>
          </w:p>
        </w:tc>
        <w:tc>
          <w:tcPr>
            <w:tcW w:w="4177" w:type="dxa"/>
            <w:tcBorders>
              <w:top w:val="nil"/>
              <w:left w:val="nil"/>
              <w:bottom w:val="nil"/>
            </w:tcBorders>
          </w:tcPr>
          <w:p w14:paraId="6EE6FDA7" w14:textId="77777777" w:rsidR="001D2443" w:rsidRDefault="00000000">
            <w:pPr>
              <w:pStyle w:val="TableParagraph"/>
              <w:spacing w:before="35"/>
              <w:ind w:left="148"/>
            </w:pPr>
            <w:r>
              <w:rPr>
                <w:i/>
              </w:rPr>
              <w:t>Less</w:t>
            </w:r>
            <w:r>
              <w:t>:</w:t>
            </w:r>
            <w:r>
              <w:rPr>
                <w:spacing w:val="18"/>
              </w:rPr>
              <w:t xml:space="preserve"> </w:t>
            </w:r>
            <w:r>
              <w:t>Depreciation</w:t>
            </w:r>
            <w:r>
              <w:rPr>
                <w:spacing w:val="24"/>
              </w:rPr>
              <w:t xml:space="preserve"> </w:t>
            </w:r>
            <w:r>
              <w:t>@</w:t>
            </w:r>
            <w:r>
              <w:rPr>
                <w:spacing w:val="25"/>
              </w:rPr>
              <w:t xml:space="preserve"> </w:t>
            </w:r>
            <w:r>
              <w:rPr>
                <w:spacing w:val="-5"/>
              </w:rPr>
              <w:t>10%</w:t>
            </w:r>
          </w:p>
        </w:tc>
        <w:tc>
          <w:tcPr>
            <w:tcW w:w="1264" w:type="dxa"/>
            <w:vMerge/>
            <w:tcBorders>
              <w:top w:val="nil"/>
            </w:tcBorders>
          </w:tcPr>
          <w:p w14:paraId="2E9DDFE9" w14:textId="77777777" w:rsidR="001D2443" w:rsidRDefault="001D2443">
            <w:pPr>
              <w:rPr>
                <w:sz w:val="2"/>
                <w:szCs w:val="2"/>
              </w:rPr>
            </w:pPr>
          </w:p>
        </w:tc>
        <w:tc>
          <w:tcPr>
            <w:tcW w:w="1434" w:type="dxa"/>
            <w:tcBorders>
              <w:top w:val="nil"/>
            </w:tcBorders>
          </w:tcPr>
          <w:p w14:paraId="79A3CB60" w14:textId="77777777" w:rsidR="001D2443" w:rsidRDefault="00000000">
            <w:pPr>
              <w:pStyle w:val="TableParagraph"/>
              <w:spacing w:before="35"/>
              <w:ind w:right="95"/>
              <w:jc w:val="right"/>
            </w:pPr>
            <w:r>
              <w:rPr>
                <w:spacing w:val="-2"/>
              </w:rPr>
              <w:t>(2,95,245)</w:t>
            </w:r>
          </w:p>
        </w:tc>
      </w:tr>
      <w:tr w:rsidR="001D2443" w14:paraId="1FCAFA21" w14:textId="77777777">
        <w:trPr>
          <w:trHeight w:val="368"/>
        </w:trPr>
        <w:tc>
          <w:tcPr>
            <w:tcW w:w="502" w:type="dxa"/>
            <w:tcBorders>
              <w:top w:val="nil"/>
              <w:bottom w:val="nil"/>
              <w:right w:val="nil"/>
            </w:tcBorders>
          </w:tcPr>
          <w:p w14:paraId="69843BB2" w14:textId="77777777" w:rsidR="001D2443" w:rsidRDefault="001D2443">
            <w:pPr>
              <w:pStyle w:val="TableParagraph"/>
              <w:rPr>
                <w:rFonts w:ascii="Times New Roman"/>
                <w:sz w:val="20"/>
              </w:rPr>
            </w:pPr>
          </w:p>
        </w:tc>
        <w:tc>
          <w:tcPr>
            <w:tcW w:w="4177" w:type="dxa"/>
            <w:tcBorders>
              <w:top w:val="nil"/>
              <w:left w:val="nil"/>
              <w:bottom w:val="nil"/>
            </w:tcBorders>
          </w:tcPr>
          <w:p w14:paraId="10F30B4F" w14:textId="77777777" w:rsidR="001D2443" w:rsidRDefault="00000000">
            <w:pPr>
              <w:pStyle w:val="TableParagraph"/>
              <w:spacing w:before="43"/>
              <w:ind w:left="148"/>
            </w:pPr>
            <w:r>
              <w:t>W.D.V.</w:t>
            </w:r>
            <w:r>
              <w:rPr>
                <w:spacing w:val="25"/>
              </w:rPr>
              <w:t xml:space="preserve"> </w:t>
            </w:r>
            <w:r>
              <w:t>on</w:t>
            </w:r>
            <w:r>
              <w:rPr>
                <w:spacing w:val="23"/>
              </w:rPr>
              <w:t xml:space="preserve"> </w:t>
            </w:r>
            <w:r>
              <w:t>31-3-</w:t>
            </w:r>
            <w:r>
              <w:rPr>
                <w:spacing w:val="-4"/>
              </w:rPr>
              <w:t>2024</w:t>
            </w:r>
          </w:p>
        </w:tc>
        <w:tc>
          <w:tcPr>
            <w:tcW w:w="1264" w:type="dxa"/>
            <w:vMerge/>
            <w:tcBorders>
              <w:top w:val="nil"/>
            </w:tcBorders>
          </w:tcPr>
          <w:p w14:paraId="5705A1E6" w14:textId="77777777" w:rsidR="001D2443" w:rsidRDefault="001D2443">
            <w:pPr>
              <w:rPr>
                <w:sz w:val="2"/>
                <w:szCs w:val="2"/>
              </w:rPr>
            </w:pPr>
          </w:p>
        </w:tc>
        <w:tc>
          <w:tcPr>
            <w:tcW w:w="1434" w:type="dxa"/>
            <w:tcBorders>
              <w:bottom w:val="nil"/>
            </w:tcBorders>
          </w:tcPr>
          <w:p w14:paraId="0E20EA58" w14:textId="77777777" w:rsidR="001D2443" w:rsidRDefault="00000000">
            <w:pPr>
              <w:pStyle w:val="TableParagraph"/>
              <w:spacing w:before="43"/>
              <w:ind w:right="95"/>
              <w:jc w:val="right"/>
            </w:pPr>
            <w:r>
              <w:rPr>
                <w:spacing w:val="-2"/>
              </w:rPr>
              <w:t>26,57,205</w:t>
            </w:r>
          </w:p>
        </w:tc>
      </w:tr>
      <w:tr w:rsidR="001D2443" w14:paraId="406E39CC" w14:textId="77777777">
        <w:trPr>
          <w:trHeight w:val="659"/>
        </w:trPr>
        <w:tc>
          <w:tcPr>
            <w:tcW w:w="502" w:type="dxa"/>
            <w:tcBorders>
              <w:top w:val="nil"/>
              <w:bottom w:val="nil"/>
              <w:right w:val="nil"/>
            </w:tcBorders>
          </w:tcPr>
          <w:p w14:paraId="48EA7464" w14:textId="77777777" w:rsidR="001D2443" w:rsidRDefault="001D2443">
            <w:pPr>
              <w:pStyle w:val="TableParagraph"/>
              <w:rPr>
                <w:rFonts w:ascii="Times New Roman"/>
                <w:sz w:val="20"/>
              </w:rPr>
            </w:pPr>
          </w:p>
        </w:tc>
        <w:tc>
          <w:tcPr>
            <w:tcW w:w="4177" w:type="dxa"/>
            <w:tcBorders>
              <w:top w:val="nil"/>
              <w:left w:val="nil"/>
              <w:bottom w:val="nil"/>
            </w:tcBorders>
          </w:tcPr>
          <w:p w14:paraId="65800734" w14:textId="77777777" w:rsidR="001D2443" w:rsidRDefault="00000000">
            <w:pPr>
              <w:pStyle w:val="TableParagraph"/>
              <w:spacing w:before="34"/>
              <w:ind w:left="148" w:right="123"/>
            </w:pPr>
            <w:r>
              <w:rPr>
                <w:i/>
              </w:rPr>
              <w:t>Less</w:t>
            </w:r>
            <w:r>
              <w:t xml:space="preserve">: Depreciation @ 10% on </w:t>
            </w:r>
            <w:r>
              <w:rPr>
                <w:rFonts w:ascii="Georgia"/>
              </w:rPr>
              <w:t xml:space="preserve">` </w:t>
            </w:r>
            <w:r>
              <w:t>2,65,705 for 5 months</w:t>
            </w:r>
          </w:p>
        </w:tc>
        <w:tc>
          <w:tcPr>
            <w:tcW w:w="1264" w:type="dxa"/>
            <w:vMerge/>
            <w:tcBorders>
              <w:top w:val="nil"/>
            </w:tcBorders>
          </w:tcPr>
          <w:p w14:paraId="7BA13EC9" w14:textId="77777777" w:rsidR="001D2443" w:rsidRDefault="001D2443">
            <w:pPr>
              <w:rPr>
                <w:sz w:val="2"/>
                <w:szCs w:val="2"/>
              </w:rPr>
            </w:pPr>
          </w:p>
        </w:tc>
        <w:tc>
          <w:tcPr>
            <w:tcW w:w="1434" w:type="dxa"/>
            <w:tcBorders>
              <w:top w:val="nil"/>
            </w:tcBorders>
          </w:tcPr>
          <w:p w14:paraId="73F2B09C" w14:textId="77777777" w:rsidR="001D2443" w:rsidRDefault="00000000">
            <w:pPr>
              <w:pStyle w:val="TableParagraph"/>
              <w:spacing w:before="36"/>
              <w:ind w:right="95"/>
              <w:jc w:val="right"/>
            </w:pPr>
            <w:r>
              <w:rPr>
                <w:spacing w:val="-2"/>
              </w:rPr>
              <w:t>(1,10,717)</w:t>
            </w:r>
          </w:p>
        </w:tc>
      </w:tr>
      <w:tr w:rsidR="001D2443" w14:paraId="4AB9AC91" w14:textId="77777777">
        <w:trPr>
          <w:trHeight w:val="367"/>
        </w:trPr>
        <w:tc>
          <w:tcPr>
            <w:tcW w:w="502" w:type="dxa"/>
            <w:tcBorders>
              <w:top w:val="nil"/>
              <w:bottom w:val="nil"/>
              <w:right w:val="nil"/>
            </w:tcBorders>
          </w:tcPr>
          <w:p w14:paraId="5FAC1AF4" w14:textId="77777777" w:rsidR="001D2443" w:rsidRDefault="001D2443">
            <w:pPr>
              <w:pStyle w:val="TableParagraph"/>
              <w:rPr>
                <w:rFonts w:ascii="Times New Roman"/>
                <w:sz w:val="20"/>
              </w:rPr>
            </w:pPr>
          </w:p>
        </w:tc>
        <w:tc>
          <w:tcPr>
            <w:tcW w:w="4177" w:type="dxa"/>
            <w:tcBorders>
              <w:top w:val="nil"/>
              <w:left w:val="nil"/>
              <w:bottom w:val="nil"/>
            </w:tcBorders>
          </w:tcPr>
          <w:p w14:paraId="6892E64B" w14:textId="77777777" w:rsidR="001D2443" w:rsidRDefault="001D2443">
            <w:pPr>
              <w:pStyle w:val="TableParagraph"/>
              <w:rPr>
                <w:rFonts w:ascii="Times New Roman"/>
                <w:sz w:val="20"/>
              </w:rPr>
            </w:pPr>
          </w:p>
        </w:tc>
        <w:tc>
          <w:tcPr>
            <w:tcW w:w="1264" w:type="dxa"/>
            <w:vMerge/>
            <w:tcBorders>
              <w:top w:val="nil"/>
            </w:tcBorders>
          </w:tcPr>
          <w:p w14:paraId="6699BB69" w14:textId="77777777" w:rsidR="001D2443" w:rsidRDefault="001D2443">
            <w:pPr>
              <w:rPr>
                <w:sz w:val="2"/>
                <w:szCs w:val="2"/>
              </w:rPr>
            </w:pPr>
          </w:p>
        </w:tc>
        <w:tc>
          <w:tcPr>
            <w:tcW w:w="1434" w:type="dxa"/>
            <w:tcBorders>
              <w:bottom w:val="nil"/>
            </w:tcBorders>
          </w:tcPr>
          <w:p w14:paraId="32B7A820" w14:textId="77777777" w:rsidR="001D2443" w:rsidRDefault="00000000">
            <w:pPr>
              <w:pStyle w:val="TableParagraph"/>
              <w:spacing w:before="41"/>
              <w:ind w:right="95"/>
              <w:jc w:val="right"/>
            </w:pPr>
            <w:r>
              <w:rPr>
                <w:spacing w:val="-2"/>
              </w:rPr>
              <w:t>25,46,488</w:t>
            </w:r>
          </w:p>
        </w:tc>
      </w:tr>
      <w:tr w:rsidR="001D2443" w14:paraId="1FBBCD4C" w14:textId="77777777">
        <w:trPr>
          <w:trHeight w:val="368"/>
        </w:trPr>
        <w:tc>
          <w:tcPr>
            <w:tcW w:w="502" w:type="dxa"/>
            <w:tcBorders>
              <w:top w:val="nil"/>
              <w:bottom w:val="nil"/>
              <w:right w:val="nil"/>
            </w:tcBorders>
          </w:tcPr>
          <w:p w14:paraId="501E0174" w14:textId="77777777" w:rsidR="001D2443" w:rsidRDefault="001D2443">
            <w:pPr>
              <w:pStyle w:val="TableParagraph"/>
              <w:rPr>
                <w:rFonts w:ascii="Times New Roman"/>
                <w:sz w:val="20"/>
              </w:rPr>
            </w:pPr>
          </w:p>
        </w:tc>
        <w:tc>
          <w:tcPr>
            <w:tcW w:w="4177" w:type="dxa"/>
            <w:tcBorders>
              <w:top w:val="nil"/>
              <w:left w:val="nil"/>
              <w:bottom w:val="nil"/>
            </w:tcBorders>
          </w:tcPr>
          <w:p w14:paraId="2A2AA39F" w14:textId="77777777" w:rsidR="001D2443" w:rsidRDefault="00000000">
            <w:pPr>
              <w:pStyle w:val="TableParagraph"/>
              <w:spacing w:before="35"/>
              <w:ind w:left="148"/>
            </w:pPr>
            <w:r>
              <w:rPr>
                <w:i/>
              </w:rPr>
              <w:t>Less</w:t>
            </w:r>
            <w:r>
              <w:t>:</w:t>
            </w:r>
            <w:r>
              <w:rPr>
                <w:spacing w:val="21"/>
              </w:rPr>
              <w:t xml:space="preserve"> </w:t>
            </w:r>
            <w:r>
              <w:t>Sale</w:t>
            </w:r>
            <w:r>
              <w:rPr>
                <w:spacing w:val="22"/>
              </w:rPr>
              <w:t xml:space="preserve"> </w:t>
            </w:r>
            <w:r>
              <w:t>proceeds</w:t>
            </w:r>
            <w:r>
              <w:rPr>
                <w:spacing w:val="22"/>
              </w:rPr>
              <w:t xml:space="preserve"> </w:t>
            </w:r>
            <w:r>
              <w:t>on</w:t>
            </w:r>
            <w:r>
              <w:rPr>
                <w:spacing w:val="23"/>
              </w:rPr>
              <w:t xml:space="preserve"> </w:t>
            </w:r>
            <w:r>
              <w:t>1-9-</w:t>
            </w:r>
            <w:r>
              <w:rPr>
                <w:spacing w:val="-4"/>
              </w:rPr>
              <w:t>2024</w:t>
            </w:r>
          </w:p>
        </w:tc>
        <w:tc>
          <w:tcPr>
            <w:tcW w:w="1264" w:type="dxa"/>
            <w:vMerge/>
            <w:tcBorders>
              <w:top w:val="nil"/>
            </w:tcBorders>
          </w:tcPr>
          <w:p w14:paraId="40D3D47E" w14:textId="77777777" w:rsidR="001D2443" w:rsidRDefault="001D2443">
            <w:pPr>
              <w:rPr>
                <w:sz w:val="2"/>
                <w:szCs w:val="2"/>
              </w:rPr>
            </w:pPr>
          </w:p>
        </w:tc>
        <w:tc>
          <w:tcPr>
            <w:tcW w:w="1434" w:type="dxa"/>
            <w:tcBorders>
              <w:top w:val="nil"/>
            </w:tcBorders>
          </w:tcPr>
          <w:p w14:paraId="198BB56D" w14:textId="77777777" w:rsidR="001D2443" w:rsidRDefault="00000000">
            <w:pPr>
              <w:pStyle w:val="TableParagraph"/>
              <w:spacing w:before="35"/>
              <w:ind w:right="95"/>
              <w:jc w:val="right"/>
            </w:pPr>
            <w:r>
              <w:rPr>
                <w:spacing w:val="-2"/>
              </w:rPr>
              <w:t>(5,62,500)</w:t>
            </w:r>
          </w:p>
        </w:tc>
      </w:tr>
      <w:tr w:rsidR="001D2443" w14:paraId="7F25B1DD" w14:textId="77777777">
        <w:trPr>
          <w:trHeight w:val="371"/>
        </w:trPr>
        <w:tc>
          <w:tcPr>
            <w:tcW w:w="502" w:type="dxa"/>
            <w:tcBorders>
              <w:top w:val="nil"/>
              <w:bottom w:val="nil"/>
              <w:right w:val="nil"/>
            </w:tcBorders>
          </w:tcPr>
          <w:p w14:paraId="02BFA704" w14:textId="77777777" w:rsidR="001D2443" w:rsidRDefault="001D2443">
            <w:pPr>
              <w:pStyle w:val="TableParagraph"/>
              <w:rPr>
                <w:rFonts w:ascii="Times New Roman"/>
                <w:sz w:val="20"/>
              </w:rPr>
            </w:pPr>
          </w:p>
        </w:tc>
        <w:tc>
          <w:tcPr>
            <w:tcW w:w="4177" w:type="dxa"/>
            <w:tcBorders>
              <w:top w:val="nil"/>
              <w:left w:val="nil"/>
              <w:bottom w:val="nil"/>
            </w:tcBorders>
          </w:tcPr>
          <w:p w14:paraId="0D770618" w14:textId="77777777" w:rsidR="001D2443" w:rsidRDefault="00000000">
            <w:pPr>
              <w:pStyle w:val="TableParagraph"/>
              <w:spacing w:before="41"/>
              <w:ind w:left="148"/>
            </w:pPr>
            <w:r>
              <w:t>Loss</w:t>
            </w:r>
            <w:r>
              <w:rPr>
                <w:spacing w:val="13"/>
              </w:rPr>
              <w:t xml:space="preserve"> </w:t>
            </w:r>
            <w:r>
              <w:t>on</w:t>
            </w:r>
            <w:r>
              <w:rPr>
                <w:spacing w:val="14"/>
              </w:rPr>
              <w:t xml:space="preserve"> </w:t>
            </w:r>
            <w:r>
              <w:t>sale</w:t>
            </w:r>
            <w:r>
              <w:rPr>
                <w:spacing w:val="14"/>
              </w:rPr>
              <w:t xml:space="preserve"> </w:t>
            </w:r>
            <w:r>
              <w:t>of</w:t>
            </w:r>
            <w:r>
              <w:rPr>
                <w:spacing w:val="15"/>
              </w:rPr>
              <w:t xml:space="preserve"> </w:t>
            </w:r>
            <w:r>
              <w:rPr>
                <w:spacing w:val="-2"/>
              </w:rPr>
              <w:t>machine</w:t>
            </w:r>
          </w:p>
        </w:tc>
        <w:tc>
          <w:tcPr>
            <w:tcW w:w="1264" w:type="dxa"/>
            <w:vMerge/>
            <w:tcBorders>
              <w:top w:val="nil"/>
            </w:tcBorders>
          </w:tcPr>
          <w:p w14:paraId="2A317EB2" w14:textId="77777777" w:rsidR="001D2443" w:rsidRDefault="001D2443">
            <w:pPr>
              <w:rPr>
                <w:sz w:val="2"/>
                <w:szCs w:val="2"/>
              </w:rPr>
            </w:pPr>
          </w:p>
        </w:tc>
        <w:tc>
          <w:tcPr>
            <w:tcW w:w="1434" w:type="dxa"/>
          </w:tcPr>
          <w:p w14:paraId="47D63114" w14:textId="77777777" w:rsidR="001D2443" w:rsidRDefault="00000000">
            <w:pPr>
              <w:pStyle w:val="TableParagraph"/>
              <w:spacing w:before="41"/>
              <w:ind w:right="95"/>
              <w:jc w:val="right"/>
            </w:pPr>
            <w:r>
              <w:rPr>
                <w:spacing w:val="-2"/>
              </w:rPr>
              <w:t>19,83,988</w:t>
            </w:r>
          </w:p>
        </w:tc>
      </w:tr>
      <w:tr w:rsidR="001D2443" w14:paraId="648FE896" w14:textId="77777777">
        <w:trPr>
          <w:trHeight w:val="661"/>
        </w:trPr>
        <w:tc>
          <w:tcPr>
            <w:tcW w:w="502" w:type="dxa"/>
            <w:tcBorders>
              <w:top w:val="nil"/>
              <w:bottom w:val="nil"/>
              <w:right w:val="nil"/>
            </w:tcBorders>
          </w:tcPr>
          <w:p w14:paraId="6425772D" w14:textId="77777777" w:rsidR="001D2443" w:rsidRDefault="00000000">
            <w:pPr>
              <w:pStyle w:val="TableParagraph"/>
              <w:spacing w:before="41"/>
              <w:ind w:left="53" w:right="83"/>
              <w:jc w:val="center"/>
            </w:pPr>
            <w:r>
              <w:rPr>
                <w:spacing w:val="-4"/>
              </w:rPr>
              <w:t>(ii)</w:t>
            </w:r>
          </w:p>
        </w:tc>
        <w:tc>
          <w:tcPr>
            <w:tcW w:w="4177" w:type="dxa"/>
            <w:tcBorders>
              <w:top w:val="nil"/>
              <w:left w:val="nil"/>
              <w:bottom w:val="nil"/>
            </w:tcBorders>
          </w:tcPr>
          <w:p w14:paraId="0C59D7FC" w14:textId="77777777" w:rsidR="001D2443" w:rsidRDefault="00000000">
            <w:pPr>
              <w:pStyle w:val="TableParagraph"/>
              <w:tabs>
                <w:tab w:val="left" w:pos="1525"/>
                <w:tab w:val="left" w:pos="1991"/>
                <w:tab w:val="left" w:pos="2634"/>
                <w:tab w:val="left" w:pos="3155"/>
              </w:tabs>
              <w:spacing w:before="41"/>
              <w:ind w:left="148" w:right="99"/>
            </w:pPr>
            <w:r>
              <w:rPr>
                <w:spacing w:val="-2"/>
              </w:rPr>
              <w:t>Calculation</w:t>
            </w:r>
            <w:r>
              <w:tab/>
            </w:r>
            <w:r>
              <w:rPr>
                <w:spacing w:val="-6"/>
              </w:rPr>
              <w:t>of</w:t>
            </w:r>
            <w:r>
              <w:tab/>
            </w:r>
            <w:r>
              <w:rPr>
                <w:spacing w:val="-4"/>
              </w:rPr>
              <w:t>loss</w:t>
            </w:r>
            <w:r>
              <w:tab/>
            </w:r>
            <w:r>
              <w:rPr>
                <w:spacing w:val="-6"/>
              </w:rPr>
              <w:t>on</w:t>
            </w:r>
            <w:r>
              <w:tab/>
            </w:r>
            <w:r>
              <w:rPr>
                <w:spacing w:val="-2"/>
              </w:rPr>
              <w:t xml:space="preserve">scrapped </w:t>
            </w:r>
            <w:r>
              <w:t>machine on 1-9-2024</w:t>
            </w:r>
          </w:p>
        </w:tc>
        <w:tc>
          <w:tcPr>
            <w:tcW w:w="1264" w:type="dxa"/>
            <w:vMerge/>
            <w:tcBorders>
              <w:top w:val="nil"/>
            </w:tcBorders>
          </w:tcPr>
          <w:p w14:paraId="6DBFA1D4" w14:textId="77777777" w:rsidR="001D2443" w:rsidRDefault="001D2443">
            <w:pPr>
              <w:rPr>
                <w:sz w:val="2"/>
                <w:szCs w:val="2"/>
              </w:rPr>
            </w:pPr>
          </w:p>
        </w:tc>
        <w:tc>
          <w:tcPr>
            <w:tcW w:w="1434" w:type="dxa"/>
            <w:tcBorders>
              <w:bottom w:val="nil"/>
            </w:tcBorders>
          </w:tcPr>
          <w:p w14:paraId="6BB04690" w14:textId="77777777" w:rsidR="001D2443" w:rsidRDefault="00000000">
            <w:pPr>
              <w:pStyle w:val="TableParagraph"/>
              <w:spacing w:before="47"/>
              <w:ind w:right="100"/>
              <w:jc w:val="right"/>
              <w:rPr>
                <w:rFonts w:ascii="Georgia"/>
              </w:rPr>
            </w:pPr>
            <w:r>
              <w:rPr>
                <w:rFonts w:ascii="Georgia"/>
                <w:spacing w:val="-10"/>
              </w:rPr>
              <w:t>`</w:t>
            </w:r>
          </w:p>
        </w:tc>
      </w:tr>
      <w:tr w:rsidR="001D2443" w14:paraId="1EA9A2F3" w14:textId="77777777">
        <w:trPr>
          <w:trHeight w:val="362"/>
        </w:trPr>
        <w:tc>
          <w:tcPr>
            <w:tcW w:w="502" w:type="dxa"/>
            <w:tcBorders>
              <w:top w:val="nil"/>
              <w:bottom w:val="nil"/>
              <w:right w:val="nil"/>
            </w:tcBorders>
          </w:tcPr>
          <w:p w14:paraId="7FDAC071" w14:textId="77777777" w:rsidR="001D2443" w:rsidRDefault="001D2443">
            <w:pPr>
              <w:pStyle w:val="TableParagraph"/>
              <w:rPr>
                <w:rFonts w:ascii="Times New Roman"/>
                <w:sz w:val="20"/>
              </w:rPr>
            </w:pPr>
          </w:p>
        </w:tc>
        <w:tc>
          <w:tcPr>
            <w:tcW w:w="4177" w:type="dxa"/>
            <w:tcBorders>
              <w:top w:val="nil"/>
              <w:left w:val="nil"/>
              <w:bottom w:val="nil"/>
            </w:tcBorders>
          </w:tcPr>
          <w:p w14:paraId="0615BC38" w14:textId="77777777" w:rsidR="001D2443" w:rsidRDefault="00000000">
            <w:pPr>
              <w:pStyle w:val="TableParagraph"/>
              <w:spacing w:before="36"/>
              <w:ind w:left="148"/>
            </w:pPr>
            <w:r>
              <w:t>Cost</w:t>
            </w:r>
            <w:r>
              <w:rPr>
                <w:spacing w:val="16"/>
              </w:rPr>
              <w:t xml:space="preserve"> </w:t>
            </w:r>
            <w:r>
              <w:t>on</w:t>
            </w:r>
            <w:r>
              <w:rPr>
                <w:spacing w:val="19"/>
              </w:rPr>
              <w:t xml:space="preserve"> </w:t>
            </w:r>
            <w:r>
              <w:t>1-4-</w:t>
            </w:r>
            <w:r>
              <w:rPr>
                <w:spacing w:val="-4"/>
              </w:rPr>
              <w:t>2023</w:t>
            </w:r>
          </w:p>
        </w:tc>
        <w:tc>
          <w:tcPr>
            <w:tcW w:w="1264" w:type="dxa"/>
            <w:vMerge/>
            <w:tcBorders>
              <w:top w:val="nil"/>
            </w:tcBorders>
          </w:tcPr>
          <w:p w14:paraId="0AE26BEA" w14:textId="77777777" w:rsidR="001D2443" w:rsidRDefault="001D2443">
            <w:pPr>
              <w:rPr>
                <w:sz w:val="2"/>
                <w:szCs w:val="2"/>
              </w:rPr>
            </w:pPr>
          </w:p>
        </w:tc>
        <w:tc>
          <w:tcPr>
            <w:tcW w:w="1434" w:type="dxa"/>
            <w:tcBorders>
              <w:top w:val="nil"/>
              <w:bottom w:val="nil"/>
            </w:tcBorders>
          </w:tcPr>
          <w:p w14:paraId="2B52B2FF" w14:textId="77777777" w:rsidR="001D2443" w:rsidRDefault="00000000">
            <w:pPr>
              <w:pStyle w:val="TableParagraph"/>
              <w:spacing w:before="36"/>
              <w:ind w:right="95"/>
              <w:jc w:val="right"/>
            </w:pPr>
            <w:r>
              <w:rPr>
                <w:spacing w:val="-2"/>
              </w:rPr>
              <w:t>32,77,500</w:t>
            </w:r>
          </w:p>
        </w:tc>
      </w:tr>
      <w:tr w:rsidR="001D2443" w14:paraId="256A67C1" w14:textId="77777777">
        <w:trPr>
          <w:trHeight w:val="659"/>
        </w:trPr>
        <w:tc>
          <w:tcPr>
            <w:tcW w:w="502" w:type="dxa"/>
            <w:tcBorders>
              <w:top w:val="nil"/>
              <w:bottom w:val="nil"/>
              <w:right w:val="nil"/>
            </w:tcBorders>
          </w:tcPr>
          <w:p w14:paraId="6CDD1499" w14:textId="77777777" w:rsidR="001D2443" w:rsidRDefault="001D2443">
            <w:pPr>
              <w:pStyle w:val="TableParagraph"/>
              <w:rPr>
                <w:rFonts w:ascii="Times New Roman"/>
                <w:sz w:val="20"/>
              </w:rPr>
            </w:pPr>
          </w:p>
        </w:tc>
        <w:tc>
          <w:tcPr>
            <w:tcW w:w="4177" w:type="dxa"/>
            <w:tcBorders>
              <w:top w:val="nil"/>
              <w:left w:val="nil"/>
              <w:bottom w:val="nil"/>
            </w:tcBorders>
          </w:tcPr>
          <w:p w14:paraId="786C26FE" w14:textId="77777777" w:rsidR="001D2443" w:rsidRDefault="00000000">
            <w:pPr>
              <w:pStyle w:val="TableParagraph"/>
              <w:tabs>
                <w:tab w:val="left" w:pos="918"/>
                <w:tab w:val="left" w:pos="2526"/>
                <w:tab w:val="left" w:pos="3062"/>
                <w:tab w:val="left" w:pos="3813"/>
              </w:tabs>
              <w:spacing w:before="34"/>
              <w:ind w:left="148"/>
            </w:pPr>
            <w:r>
              <w:rPr>
                <w:i/>
                <w:spacing w:val="-2"/>
              </w:rPr>
              <w:t>Less</w:t>
            </w:r>
            <w:r>
              <w:rPr>
                <w:spacing w:val="-2"/>
              </w:rPr>
              <w:t>:</w:t>
            </w:r>
            <w:r>
              <w:tab/>
            </w:r>
            <w:r>
              <w:rPr>
                <w:spacing w:val="-2"/>
              </w:rPr>
              <w:t>Depreciation</w:t>
            </w:r>
            <w:r>
              <w:tab/>
            </w:r>
            <w:r>
              <w:rPr>
                <w:spacing w:val="-10"/>
              </w:rPr>
              <w:t>@</w:t>
            </w:r>
            <w:r>
              <w:tab/>
            </w:r>
            <w:r>
              <w:rPr>
                <w:spacing w:val="-5"/>
              </w:rPr>
              <w:t>10%</w:t>
            </w:r>
            <w:r>
              <w:tab/>
            </w:r>
            <w:r>
              <w:rPr>
                <w:spacing w:val="-5"/>
              </w:rPr>
              <w:t>on</w:t>
            </w:r>
          </w:p>
          <w:p w14:paraId="6820D063" w14:textId="77777777" w:rsidR="001D2443" w:rsidRDefault="00000000">
            <w:pPr>
              <w:pStyle w:val="TableParagraph"/>
              <w:ind w:left="148"/>
            </w:pPr>
            <w:r>
              <w:rPr>
                <w:rFonts w:ascii="Georgia"/>
              </w:rPr>
              <w:t>`</w:t>
            </w:r>
            <w:r>
              <w:rPr>
                <w:rFonts w:ascii="Georgia"/>
                <w:spacing w:val="14"/>
              </w:rPr>
              <w:t xml:space="preserve"> </w:t>
            </w:r>
            <w:r>
              <w:rPr>
                <w:spacing w:val="-2"/>
              </w:rPr>
              <w:t>32,77,500</w:t>
            </w:r>
          </w:p>
        </w:tc>
        <w:tc>
          <w:tcPr>
            <w:tcW w:w="1264" w:type="dxa"/>
            <w:vMerge/>
            <w:tcBorders>
              <w:top w:val="nil"/>
            </w:tcBorders>
          </w:tcPr>
          <w:p w14:paraId="4DE75861" w14:textId="77777777" w:rsidR="001D2443" w:rsidRDefault="001D2443">
            <w:pPr>
              <w:rPr>
                <w:sz w:val="2"/>
                <w:szCs w:val="2"/>
              </w:rPr>
            </w:pPr>
          </w:p>
        </w:tc>
        <w:tc>
          <w:tcPr>
            <w:tcW w:w="1434" w:type="dxa"/>
            <w:tcBorders>
              <w:top w:val="nil"/>
            </w:tcBorders>
          </w:tcPr>
          <w:p w14:paraId="3F366917" w14:textId="77777777" w:rsidR="001D2443" w:rsidRDefault="00000000">
            <w:pPr>
              <w:pStyle w:val="TableParagraph"/>
              <w:spacing w:before="36"/>
              <w:ind w:right="95"/>
              <w:jc w:val="right"/>
            </w:pPr>
            <w:r>
              <w:rPr>
                <w:spacing w:val="-2"/>
              </w:rPr>
              <w:t>(3,27,750)</w:t>
            </w:r>
          </w:p>
        </w:tc>
      </w:tr>
      <w:tr w:rsidR="001D2443" w14:paraId="19F7D3D9" w14:textId="77777777">
        <w:trPr>
          <w:trHeight w:val="367"/>
        </w:trPr>
        <w:tc>
          <w:tcPr>
            <w:tcW w:w="502" w:type="dxa"/>
            <w:tcBorders>
              <w:top w:val="nil"/>
              <w:bottom w:val="nil"/>
              <w:right w:val="nil"/>
            </w:tcBorders>
          </w:tcPr>
          <w:p w14:paraId="7E1B2D21" w14:textId="77777777" w:rsidR="001D2443" w:rsidRDefault="001D2443">
            <w:pPr>
              <w:pStyle w:val="TableParagraph"/>
              <w:rPr>
                <w:rFonts w:ascii="Times New Roman"/>
                <w:sz w:val="20"/>
              </w:rPr>
            </w:pPr>
          </w:p>
        </w:tc>
        <w:tc>
          <w:tcPr>
            <w:tcW w:w="4177" w:type="dxa"/>
            <w:tcBorders>
              <w:top w:val="nil"/>
              <w:left w:val="nil"/>
              <w:bottom w:val="nil"/>
            </w:tcBorders>
          </w:tcPr>
          <w:p w14:paraId="739F38E8" w14:textId="77777777" w:rsidR="001D2443" w:rsidRDefault="00000000">
            <w:pPr>
              <w:pStyle w:val="TableParagraph"/>
              <w:spacing w:before="41"/>
              <w:ind w:left="148"/>
            </w:pPr>
            <w:r>
              <w:t>W.D.V.</w:t>
            </w:r>
            <w:r>
              <w:rPr>
                <w:spacing w:val="25"/>
              </w:rPr>
              <w:t xml:space="preserve"> </w:t>
            </w:r>
            <w:r>
              <w:t>on</w:t>
            </w:r>
            <w:r>
              <w:rPr>
                <w:spacing w:val="23"/>
              </w:rPr>
              <w:t xml:space="preserve"> </w:t>
            </w:r>
            <w:r>
              <w:t>31-3-</w:t>
            </w:r>
            <w:r>
              <w:rPr>
                <w:spacing w:val="-4"/>
              </w:rPr>
              <w:t>2024</w:t>
            </w:r>
          </w:p>
        </w:tc>
        <w:tc>
          <w:tcPr>
            <w:tcW w:w="1264" w:type="dxa"/>
            <w:vMerge/>
            <w:tcBorders>
              <w:top w:val="nil"/>
            </w:tcBorders>
          </w:tcPr>
          <w:p w14:paraId="3E57081A" w14:textId="77777777" w:rsidR="001D2443" w:rsidRDefault="001D2443">
            <w:pPr>
              <w:rPr>
                <w:sz w:val="2"/>
                <w:szCs w:val="2"/>
              </w:rPr>
            </w:pPr>
          </w:p>
        </w:tc>
        <w:tc>
          <w:tcPr>
            <w:tcW w:w="1434" w:type="dxa"/>
            <w:tcBorders>
              <w:bottom w:val="nil"/>
            </w:tcBorders>
          </w:tcPr>
          <w:p w14:paraId="2BDEB5F9" w14:textId="77777777" w:rsidR="001D2443" w:rsidRDefault="00000000">
            <w:pPr>
              <w:pStyle w:val="TableParagraph"/>
              <w:spacing w:before="41"/>
              <w:ind w:right="95"/>
              <w:jc w:val="right"/>
            </w:pPr>
            <w:r>
              <w:rPr>
                <w:spacing w:val="-2"/>
              </w:rPr>
              <w:t>29,49,750</w:t>
            </w:r>
          </w:p>
        </w:tc>
      </w:tr>
      <w:tr w:rsidR="001D2443" w14:paraId="649D1C15" w14:textId="77777777">
        <w:trPr>
          <w:trHeight w:val="661"/>
        </w:trPr>
        <w:tc>
          <w:tcPr>
            <w:tcW w:w="502" w:type="dxa"/>
            <w:tcBorders>
              <w:top w:val="nil"/>
              <w:bottom w:val="nil"/>
              <w:right w:val="nil"/>
            </w:tcBorders>
          </w:tcPr>
          <w:p w14:paraId="5386DCC2" w14:textId="77777777" w:rsidR="001D2443" w:rsidRDefault="001D2443">
            <w:pPr>
              <w:pStyle w:val="TableParagraph"/>
              <w:rPr>
                <w:rFonts w:ascii="Times New Roman"/>
                <w:sz w:val="20"/>
              </w:rPr>
            </w:pPr>
          </w:p>
        </w:tc>
        <w:tc>
          <w:tcPr>
            <w:tcW w:w="4177" w:type="dxa"/>
            <w:tcBorders>
              <w:top w:val="nil"/>
              <w:left w:val="nil"/>
              <w:bottom w:val="nil"/>
            </w:tcBorders>
          </w:tcPr>
          <w:p w14:paraId="77CFEFC4" w14:textId="77777777" w:rsidR="001D2443" w:rsidRDefault="00000000">
            <w:pPr>
              <w:pStyle w:val="TableParagraph"/>
              <w:tabs>
                <w:tab w:val="left" w:pos="918"/>
                <w:tab w:val="left" w:pos="2527"/>
                <w:tab w:val="left" w:pos="3062"/>
                <w:tab w:val="left" w:pos="3813"/>
              </w:tabs>
              <w:spacing w:before="35"/>
              <w:ind w:left="148"/>
            </w:pPr>
            <w:r>
              <w:rPr>
                <w:i/>
                <w:spacing w:val="-2"/>
              </w:rPr>
              <w:t>Less</w:t>
            </w:r>
            <w:r>
              <w:rPr>
                <w:spacing w:val="-2"/>
              </w:rPr>
              <w:t>:</w:t>
            </w:r>
            <w:r>
              <w:tab/>
            </w:r>
            <w:r>
              <w:rPr>
                <w:spacing w:val="-2"/>
              </w:rPr>
              <w:t>Depreciation</w:t>
            </w:r>
            <w:r>
              <w:tab/>
            </w:r>
            <w:r>
              <w:rPr>
                <w:spacing w:val="-10"/>
              </w:rPr>
              <w:t>@</w:t>
            </w:r>
            <w:r>
              <w:tab/>
            </w:r>
            <w:r>
              <w:rPr>
                <w:spacing w:val="-5"/>
              </w:rPr>
              <w:t>10%</w:t>
            </w:r>
            <w:r>
              <w:tab/>
            </w:r>
            <w:r>
              <w:rPr>
                <w:spacing w:val="-5"/>
              </w:rPr>
              <w:t>on</w:t>
            </w:r>
          </w:p>
          <w:p w14:paraId="7F2E249D" w14:textId="77777777" w:rsidR="001D2443" w:rsidRDefault="00000000">
            <w:pPr>
              <w:pStyle w:val="TableParagraph"/>
              <w:ind w:left="148"/>
            </w:pPr>
            <w:r>
              <w:rPr>
                <w:rFonts w:ascii="Georgia"/>
              </w:rPr>
              <w:t>`</w:t>
            </w:r>
            <w:r>
              <w:rPr>
                <w:rFonts w:ascii="Georgia"/>
                <w:spacing w:val="22"/>
              </w:rPr>
              <w:t xml:space="preserve"> </w:t>
            </w:r>
            <w:r>
              <w:t>29,49,750</w:t>
            </w:r>
            <w:r>
              <w:rPr>
                <w:spacing w:val="16"/>
              </w:rPr>
              <w:t xml:space="preserve"> </w:t>
            </w:r>
            <w:r>
              <w:t>for</w:t>
            </w:r>
            <w:r>
              <w:rPr>
                <w:spacing w:val="15"/>
              </w:rPr>
              <w:t xml:space="preserve"> </w:t>
            </w:r>
            <w:r>
              <w:t>5</w:t>
            </w:r>
            <w:r>
              <w:rPr>
                <w:spacing w:val="17"/>
              </w:rPr>
              <w:t xml:space="preserve"> </w:t>
            </w:r>
            <w:r>
              <w:rPr>
                <w:spacing w:val="-2"/>
              </w:rPr>
              <w:t>months</w:t>
            </w:r>
          </w:p>
        </w:tc>
        <w:tc>
          <w:tcPr>
            <w:tcW w:w="1264" w:type="dxa"/>
            <w:vMerge/>
            <w:tcBorders>
              <w:top w:val="nil"/>
            </w:tcBorders>
          </w:tcPr>
          <w:p w14:paraId="283FA953" w14:textId="77777777" w:rsidR="001D2443" w:rsidRDefault="001D2443">
            <w:pPr>
              <w:rPr>
                <w:sz w:val="2"/>
                <w:szCs w:val="2"/>
              </w:rPr>
            </w:pPr>
          </w:p>
        </w:tc>
        <w:tc>
          <w:tcPr>
            <w:tcW w:w="1434" w:type="dxa"/>
            <w:tcBorders>
              <w:top w:val="nil"/>
            </w:tcBorders>
          </w:tcPr>
          <w:p w14:paraId="2D4FAC98" w14:textId="77777777" w:rsidR="001D2443" w:rsidRDefault="00000000">
            <w:pPr>
              <w:pStyle w:val="TableParagraph"/>
              <w:spacing w:before="35"/>
              <w:ind w:right="95"/>
              <w:jc w:val="right"/>
            </w:pPr>
            <w:r>
              <w:rPr>
                <w:spacing w:val="-2"/>
              </w:rPr>
              <w:t>(1,22,906)</w:t>
            </w:r>
          </w:p>
        </w:tc>
      </w:tr>
      <w:tr w:rsidR="001D2443" w14:paraId="46277A1C" w14:textId="77777777">
        <w:trPr>
          <w:trHeight w:val="371"/>
        </w:trPr>
        <w:tc>
          <w:tcPr>
            <w:tcW w:w="502" w:type="dxa"/>
            <w:tcBorders>
              <w:top w:val="nil"/>
              <w:bottom w:val="nil"/>
              <w:right w:val="nil"/>
            </w:tcBorders>
          </w:tcPr>
          <w:p w14:paraId="7A4B3BCD" w14:textId="77777777" w:rsidR="001D2443" w:rsidRDefault="001D2443">
            <w:pPr>
              <w:pStyle w:val="TableParagraph"/>
              <w:rPr>
                <w:rFonts w:ascii="Times New Roman"/>
                <w:sz w:val="20"/>
              </w:rPr>
            </w:pPr>
          </w:p>
        </w:tc>
        <w:tc>
          <w:tcPr>
            <w:tcW w:w="4177" w:type="dxa"/>
            <w:tcBorders>
              <w:top w:val="nil"/>
              <w:left w:val="nil"/>
              <w:bottom w:val="nil"/>
            </w:tcBorders>
          </w:tcPr>
          <w:p w14:paraId="33421013" w14:textId="77777777" w:rsidR="001D2443" w:rsidRDefault="00000000">
            <w:pPr>
              <w:pStyle w:val="TableParagraph"/>
              <w:spacing w:before="40"/>
              <w:ind w:left="148"/>
            </w:pPr>
            <w:r>
              <w:rPr>
                <w:spacing w:val="-4"/>
              </w:rPr>
              <w:t>Loss</w:t>
            </w:r>
          </w:p>
        </w:tc>
        <w:tc>
          <w:tcPr>
            <w:tcW w:w="1264" w:type="dxa"/>
            <w:vMerge/>
            <w:tcBorders>
              <w:top w:val="nil"/>
            </w:tcBorders>
          </w:tcPr>
          <w:p w14:paraId="086F7243" w14:textId="77777777" w:rsidR="001D2443" w:rsidRDefault="001D2443">
            <w:pPr>
              <w:rPr>
                <w:sz w:val="2"/>
                <w:szCs w:val="2"/>
              </w:rPr>
            </w:pPr>
          </w:p>
        </w:tc>
        <w:tc>
          <w:tcPr>
            <w:tcW w:w="1434" w:type="dxa"/>
          </w:tcPr>
          <w:p w14:paraId="367F2126" w14:textId="77777777" w:rsidR="001D2443" w:rsidRDefault="00000000">
            <w:pPr>
              <w:pStyle w:val="TableParagraph"/>
              <w:spacing w:before="40"/>
              <w:ind w:right="95"/>
              <w:jc w:val="right"/>
            </w:pPr>
            <w:r>
              <w:rPr>
                <w:spacing w:val="-2"/>
              </w:rPr>
              <w:t>28,26,844</w:t>
            </w:r>
          </w:p>
        </w:tc>
      </w:tr>
    </w:tbl>
    <w:p w14:paraId="73844CB3" w14:textId="77777777" w:rsidR="001D2443" w:rsidRDefault="001D2443">
      <w:pPr>
        <w:pStyle w:val="TableParagraph"/>
        <w:jc w:val="right"/>
        <w:sectPr w:rsidR="001D2443">
          <w:pgSz w:w="11910" w:h="16840"/>
          <w:pgMar w:top="2520" w:right="1700" w:bottom="2820" w:left="1700" w:header="1670" w:footer="2624" w:gutter="0"/>
          <w:cols w:space="720"/>
        </w:sectPr>
      </w:pPr>
    </w:p>
    <w:p w14:paraId="357F68A3" w14:textId="77777777" w:rsidR="001D2443" w:rsidRDefault="001D2443">
      <w:pPr>
        <w:spacing w:before="108"/>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
        <w:gridCol w:w="4153"/>
        <w:gridCol w:w="1257"/>
        <w:gridCol w:w="1438"/>
      </w:tblGrid>
      <w:tr w:rsidR="001D2443" w14:paraId="0F25EE03" w14:textId="77777777">
        <w:trPr>
          <w:trHeight w:val="372"/>
        </w:trPr>
        <w:tc>
          <w:tcPr>
            <w:tcW w:w="530" w:type="dxa"/>
            <w:tcBorders>
              <w:top w:val="nil"/>
              <w:bottom w:val="nil"/>
              <w:right w:val="nil"/>
            </w:tcBorders>
          </w:tcPr>
          <w:p w14:paraId="73DE078F" w14:textId="77777777" w:rsidR="001D2443" w:rsidRDefault="00000000">
            <w:pPr>
              <w:pStyle w:val="TableParagraph"/>
              <w:spacing w:before="40"/>
              <w:ind w:left="105"/>
            </w:pPr>
            <w:r>
              <w:rPr>
                <w:spacing w:val="-2"/>
              </w:rPr>
              <w:t>(iii)</w:t>
            </w:r>
          </w:p>
        </w:tc>
        <w:tc>
          <w:tcPr>
            <w:tcW w:w="4153" w:type="dxa"/>
            <w:tcBorders>
              <w:top w:val="nil"/>
              <w:left w:val="nil"/>
              <w:bottom w:val="nil"/>
            </w:tcBorders>
          </w:tcPr>
          <w:p w14:paraId="27D4EAB1" w14:textId="77777777" w:rsidR="001D2443" w:rsidRDefault="00000000">
            <w:pPr>
              <w:pStyle w:val="TableParagraph"/>
              <w:spacing w:before="40"/>
              <w:ind w:left="120"/>
            </w:pPr>
            <w:r>
              <w:rPr>
                <w:spacing w:val="-2"/>
              </w:rPr>
              <w:t>Depreciation</w:t>
            </w:r>
          </w:p>
        </w:tc>
        <w:tc>
          <w:tcPr>
            <w:tcW w:w="1257" w:type="dxa"/>
            <w:tcBorders>
              <w:bottom w:val="nil"/>
            </w:tcBorders>
          </w:tcPr>
          <w:p w14:paraId="2E3C57F3" w14:textId="77777777" w:rsidR="001D2443" w:rsidRDefault="001D2443">
            <w:pPr>
              <w:pStyle w:val="TableParagraph"/>
              <w:rPr>
                <w:rFonts w:ascii="Times New Roman"/>
                <w:sz w:val="20"/>
              </w:rPr>
            </w:pPr>
          </w:p>
        </w:tc>
        <w:tc>
          <w:tcPr>
            <w:tcW w:w="1438" w:type="dxa"/>
            <w:tcBorders>
              <w:bottom w:val="nil"/>
            </w:tcBorders>
          </w:tcPr>
          <w:p w14:paraId="5C06E256" w14:textId="77777777" w:rsidR="001D2443" w:rsidRDefault="001D2443">
            <w:pPr>
              <w:pStyle w:val="TableParagraph"/>
              <w:rPr>
                <w:rFonts w:ascii="Times New Roman"/>
                <w:sz w:val="20"/>
              </w:rPr>
            </w:pPr>
          </w:p>
        </w:tc>
      </w:tr>
      <w:tr w:rsidR="001D2443" w14:paraId="3CD978D1" w14:textId="77777777">
        <w:trPr>
          <w:trHeight w:val="664"/>
        </w:trPr>
        <w:tc>
          <w:tcPr>
            <w:tcW w:w="530" w:type="dxa"/>
            <w:tcBorders>
              <w:top w:val="nil"/>
              <w:bottom w:val="nil"/>
              <w:right w:val="nil"/>
            </w:tcBorders>
          </w:tcPr>
          <w:p w14:paraId="3D28AABA" w14:textId="77777777" w:rsidR="001D2443" w:rsidRDefault="001D2443">
            <w:pPr>
              <w:pStyle w:val="TableParagraph"/>
              <w:rPr>
                <w:rFonts w:ascii="Times New Roman"/>
                <w:sz w:val="20"/>
              </w:rPr>
            </w:pPr>
          </w:p>
        </w:tc>
        <w:tc>
          <w:tcPr>
            <w:tcW w:w="4153" w:type="dxa"/>
            <w:tcBorders>
              <w:top w:val="nil"/>
              <w:left w:val="nil"/>
              <w:bottom w:val="nil"/>
            </w:tcBorders>
          </w:tcPr>
          <w:p w14:paraId="5C2A7FE7" w14:textId="77777777" w:rsidR="001D2443" w:rsidRDefault="00000000">
            <w:pPr>
              <w:pStyle w:val="TableParagraph"/>
              <w:tabs>
                <w:tab w:val="left" w:pos="1106"/>
                <w:tab w:val="left" w:pos="1524"/>
                <w:tab w:val="left" w:pos="2777"/>
                <w:tab w:val="left" w:pos="3785"/>
              </w:tabs>
              <w:spacing w:before="40"/>
              <w:ind w:left="120" w:right="103"/>
            </w:pPr>
            <w:r>
              <w:rPr>
                <w:spacing w:val="-2"/>
              </w:rPr>
              <w:t>Balance</w:t>
            </w:r>
            <w:r>
              <w:tab/>
            </w:r>
            <w:r>
              <w:rPr>
                <w:spacing w:val="-6"/>
              </w:rPr>
              <w:t>of</w:t>
            </w:r>
            <w:r>
              <w:tab/>
            </w:r>
            <w:r>
              <w:rPr>
                <w:spacing w:val="-2"/>
              </w:rPr>
              <w:t>machinery</w:t>
            </w:r>
            <w:r>
              <w:tab/>
            </w:r>
            <w:r>
              <w:rPr>
                <w:spacing w:val="-2"/>
              </w:rPr>
              <w:t>account</w:t>
            </w:r>
            <w:r>
              <w:tab/>
            </w:r>
            <w:r>
              <w:rPr>
                <w:spacing w:val="-6"/>
              </w:rPr>
              <w:t xml:space="preserve">on </w:t>
            </w:r>
            <w:r>
              <w:rPr>
                <w:spacing w:val="-2"/>
              </w:rPr>
              <w:t>1-4-2024</w:t>
            </w:r>
          </w:p>
        </w:tc>
        <w:tc>
          <w:tcPr>
            <w:tcW w:w="1257" w:type="dxa"/>
            <w:tcBorders>
              <w:top w:val="nil"/>
              <w:bottom w:val="nil"/>
            </w:tcBorders>
          </w:tcPr>
          <w:p w14:paraId="6579B50E" w14:textId="77777777" w:rsidR="001D2443" w:rsidRDefault="001D2443">
            <w:pPr>
              <w:pStyle w:val="TableParagraph"/>
              <w:rPr>
                <w:rFonts w:ascii="Times New Roman"/>
                <w:sz w:val="20"/>
              </w:rPr>
            </w:pPr>
          </w:p>
        </w:tc>
        <w:tc>
          <w:tcPr>
            <w:tcW w:w="1438" w:type="dxa"/>
            <w:tcBorders>
              <w:top w:val="nil"/>
              <w:bottom w:val="nil"/>
            </w:tcBorders>
          </w:tcPr>
          <w:p w14:paraId="0923C8C2" w14:textId="77777777" w:rsidR="001D2443" w:rsidRDefault="00000000">
            <w:pPr>
              <w:pStyle w:val="TableParagraph"/>
              <w:spacing w:before="40"/>
              <w:ind w:right="96"/>
              <w:jc w:val="right"/>
            </w:pPr>
            <w:r>
              <w:rPr>
                <w:spacing w:val="-2"/>
              </w:rPr>
              <w:t>1,42,50,000</w:t>
            </w:r>
          </w:p>
        </w:tc>
      </w:tr>
      <w:tr w:rsidR="001D2443" w14:paraId="6DB6A91C" w14:textId="77777777">
        <w:trPr>
          <w:trHeight w:val="373"/>
        </w:trPr>
        <w:tc>
          <w:tcPr>
            <w:tcW w:w="530" w:type="dxa"/>
            <w:tcBorders>
              <w:top w:val="nil"/>
              <w:bottom w:val="nil"/>
              <w:right w:val="nil"/>
            </w:tcBorders>
          </w:tcPr>
          <w:p w14:paraId="7DFCC88F" w14:textId="77777777" w:rsidR="001D2443" w:rsidRDefault="001D2443">
            <w:pPr>
              <w:pStyle w:val="TableParagraph"/>
              <w:rPr>
                <w:rFonts w:ascii="Times New Roman"/>
                <w:sz w:val="20"/>
              </w:rPr>
            </w:pPr>
          </w:p>
        </w:tc>
        <w:tc>
          <w:tcPr>
            <w:tcW w:w="4153" w:type="dxa"/>
            <w:tcBorders>
              <w:top w:val="nil"/>
              <w:left w:val="nil"/>
              <w:bottom w:val="nil"/>
            </w:tcBorders>
          </w:tcPr>
          <w:p w14:paraId="65A6FF99" w14:textId="77777777" w:rsidR="001D2443" w:rsidRDefault="00000000">
            <w:pPr>
              <w:pStyle w:val="TableParagraph"/>
              <w:spacing w:before="40"/>
              <w:ind w:left="120"/>
            </w:pPr>
            <w:r>
              <w:rPr>
                <w:i/>
              </w:rPr>
              <w:t>Less</w:t>
            </w:r>
            <w:r>
              <w:t>:</w:t>
            </w:r>
            <w:r>
              <w:rPr>
                <w:spacing w:val="20"/>
              </w:rPr>
              <w:t xml:space="preserve"> </w:t>
            </w:r>
            <w:r>
              <w:t>W.D.V</w:t>
            </w:r>
            <w:r>
              <w:rPr>
                <w:spacing w:val="23"/>
              </w:rPr>
              <w:t xml:space="preserve"> </w:t>
            </w:r>
            <w:r>
              <w:t>of</w:t>
            </w:r>
            <w:r>
              <w:rPr>
                <w:spacing w:val="20"/>
              </w:rPr>
              <w:t xml:space="preserve"> </w:t>
            </w:r>
            <w:r>
              <w:t>machinery</w:t>
            </w:r>
            <w:r>
              <w:rPr>
                <w:spacing w:val="22"/>
              </w:rPr>
              <w:t xml:space="preserve"> </w:t>
            </w:r>
            <w:r>
              <w:rPr>
                <w:spacing w:val="-4"/>
              </w:rPr>
              <w:t>sold</w:t>
            </w:r>
          </w:p>
        </w:tc>
        <w:tc>
          <w:tcPr>
            <w:tcW w:w="1257" w:type="dxa"/>
            <w:tcBorders>
              <w:top w:val="nil"/>
              <w:bottom w:val="nil"/>
            </w:tcBorders>
          </w:tcPr>
          <w:p w14:paraId="52A86EEA" w14:textId="77777777" w:rsidR="001D2443" w:rsidRDefault="00000000">
            <w:pPr>
              <w:pStyle w:val="TableParagraph"/>
              <w:spacing w:before="40"/>
              <w:ind w:left="83"/>
              <w:jc w:val="center"/>
            </w:pPr>
            <w:r>
              <w:rPr>
                <w:spacing w:val="-2"/>
              </w:rPr>
              <w:t>26,57,205</w:t>
            </w:r>
          </w:p>
        </w:tc>
        <w:tc>
          <w:tcPr>
            <w:tcW w:w="1438" w:type="dxa"/>
            <w:tcBorders>
              <w:top w:val="nil"/>
              <w:bottom w:val="nil"/>
            </w:tcBorders>
          </w:tcPr>
          <w:p w14:paraId="22B3FB26" w14:textId="77777777" w:rsidR="001D2443" w:rsidRDefault="001D2443">
            <w:pPr>
              <w:pStyle w:val="TableParagraph"/>
              <w:rPr>
                <w:rFonts w:ascii="Times New Roman"/>
                <w:sz w:val="20"/>
              </w:rPr>
            </w:pPr>
          </w:p>
        </w:tc>
      </w:tr>
      <w:tr w:rsidR="001D2443" w14:paraId="3444C3A7" w14:textId="77777777">
        <w:trPr>
          <w:trHeight w:val="372"/>
        </w:trPr>
        <w:tc>
          <w:tcPr>
            <w:tcW w:w="530" w:type="dxa"/>
            <w:tcBorders>
              <w:top w:val="nil"/>
              <w:bottom w:val="nil"/>
              <w:right w:val="nil"/>
            </w:tcBorders>
          </w:tcPr>
          <w:p w14:paraId="13827BE1" w14:textId="77777777" w:rsidR="001D2443" w:rsidRDefault="001D2443">
            <w:pPr>
              <w:pStyle w:val="TableParagraph"/>
              <w:rPr>
                <w:rFonts w:ascii="Times New Roman"/>
                <w:sz w:val="20"/>
              </w:rPr>
            </w:pPr>
          </w:p>
        </w:tc>
        <w:tc>
          <w:tcPr>
            <w:tcW w:w="4153" w:type="dxa"/>
            <w:tcBorders>
              <w:top w:val="nil"/>
              <w:left w:val="nil"/>
              <w:bottom w:val="nil"/>
            </w:tcBorders>
          </w:tcPr>
          <w:p w14:paraId="0FD71F03" w14:textId="77777777" w:rsidR="001D2443" w:rsidRDefault="00000000">
            <w:pPr>
              <w:pStyle w:val="TableParagraph"/>
              <w:spacing w:before="41"/>
              <w:ind w:left="636"/>
            </w:pPr>
            <w:r>
              <w:t>W.D.V.</w:t>
            </w:r>
            <w:r>
              <w:rPr>
                <w:spacing w:val="19"/>
              </w:rPr>
              <w:t xml:space="preserve"> </w:t>
            </w:r>
            <w:r>
              <w:t>of</w:t>
            </w:r>
            <w:r>
              <w:rPr>
                <w:spacing w:val="23"/>
              </w:rPr>
              <w:t xml:space="preserve"> </w:t>
            </w:r>
            <w:r>
              <w:t>machinery</w:t>
            </w:r>
            <w:r>
              <w:rPr>
                <w:spacing w:val="21"/>
              </w:rPr>
              <w:t xml:space="preserve"> </w:t>
            </w:r>
            <w:r>
              <w:rPr>
                <w:spacing w:val="-2"/>
              </w:rPr>
              <w:t>scrapped</w:t>
            </w:r>
          </w:p>
        </w:tc>
        <w:tc>
          <w:tcPr>
            <w:tcW w:w="1257" w:type="dxa"/>
            <w:tcBorders>
              <w:top w:val="nil"/>
            </w:tcBorders>
          </w:tcPr>
          <w:p w14:paraId="4ACD7960" w14:textId="77777777" w:rsidR="001D2443" w:rsidRDefault="00000000">
            <w:pPr>
              <w:pStyle w:val="TableParagraph"/>
              <w:spacing w:before="41"/>
              <w:ind w:left="83" w:right="36"/>
              <w:jc w:val="center"/>
            </w:pPr>
            <w:r>
              <w:rPr>
                <w:spacing w:val="-2"/>
              </w:rPr>
              <w:t>29,49,750</w:t>
            </w:r>
          </w:p>
        </w:tc>
        <w:tc>
          <w:tcPr>
            <w:tcW w:w="1438" w:type="dxa"/>
            <w:tcBorders>
              <w:top w:val="nil"/>
            </w:tcBorders>
          </w:tcPr>
          <w:p w14:paraId="47B6360F" w14:textId="77777777" w:rsidR="001D2443" w:rsidRDefault="00000000">
            <w:pPr>
              <w:pStyle w:val="TableParagraph"/>
              <w:spacing w:before="41"/>
              <w:ind w:right="96"/>
              <w:jc w:val="right"/>
            </w:pPr>
            <w:r>
              <w:rPr>
                <w:spacing w:val="-2"/>
              </w:rPr>
              <w:t>(56,06,955)</w:t>
            </w:r>
          </w:p>
        </w:tc>
      </w:tr>
      <w:tr w:rsidR="001D2443" w14:paraId="3FC91C13" w14:textId="77777777">
        <w:trPr>
          <w:trHeight w:val="367"/>
        </w:trPr>
        <w:tc>
          <w:tcPr>
            <w:tcW w:w="530" w:type="dxa"/>
            <w:tcBorders>
              <w:top w:val="nil"/>
              <w:bottom w:val="nil"/>
              <w:right w:val="nil"/>
            </w:tcBorders>
          </w:tcPr>
          <w:p w14:paraId="4D12AE37" w14:textId="77777777" w:rsidR="001D2443" w:rsidRDefault="001D2443">
            <w:pPr>
              <w:pStyle w:val="TableParagraph"/>
              <w:rPr>
                <w:rFonts w:ascii="Times New Roman"/>
                <w:sz w:val="20"/>
              </w:rPr>
            </w:pPr>
          </w:p>
        </w:tc>
        <w:tc>
          <w:tcPr>
            <w:tcW w:w="4153" w:type="dxa"/>
            <w:tcBorders>
              <w:top w:val="nil"/>
              <w:left w:val="nil"/>
              <w:bottom w:val="nil"/>
            </w:tcBorders>
          </w:tcPr>
          <w:p w14:paraId="60B257EF" w14:textId="77777777" w:rsidR="001D2443" w:rsidRDefault="00000000">
            <w:pPr>
              <w:pStyle w:val="TableParagraph"/>
              <w:spacing w:before="40"/>
              <w:ind w:left="120"/>
            </w:pPr>
            <w:r>
              <w:t>W.D.V.</w:t>
            </w:r>
            <w:r>
              <w:rPr>
                <w:spacing w:val="16"/>
              </w:rPr>
              <w:t xml:space="preserve"> </w:t>
            </w:r>
            <w:r>
              <w:t>of</w:t>
            </w:r>
            <w:r>
              <w:rPr>
                <w:spacing w:val="16"/>
              </w:rPr>
              <w:t xml:space="preserve"> </w:t>
            </w:r>
            <w:r>
              <w:t>other</w:t>
            </w:r>
            <w:r>
              <w:rPr>
                <w:spacing w:val="16"/>
              </w:rPr>
              <w:t xml:space="preserve"> </w:t>
            </w:r>
            <w:r>
              <w:t>machinery</w:t>
            </w:r>
            <w:r>
              <w:rPr>
                <w:spacing w:val="17"/>
              </w:rPr>
              <w:t xml:space="preserve"> </w:t>
            </w:r>
            <w:r>
              <w:t>on</w:t>
            </w:r>
            <w:r>
              <w:rPr>
                <w:spacing w:val="17"/>
              </w:rPr>
              <w:t xml:space="preserve"> </w:t>
            </w:r>
            <w:r>
              <w:t>1-4-</w:t>
            </w:r>
            <w:r>
              <w:rPr>
                <w:spacing w:val="-4"/>
              </w:rPr>
              <w:t>2024</w:t>
            </w:r>
          </w:p>
        </w:tc>
        <w:tc>
          <w:tcPr>
            <w:tcW w:w="1257" w:type="dxa"/>
            <w:vMerge w:val="restart"/>
          </w:tcPr>
          <w:p w14:paraId="34E45181" w14:textId="77777777" w:rsidR="001D2443" w:rsidRDefault="001D2443">
            <w:pPr>
              <w:pStyle w:val="TableParagraph"/>
              <w:rPr>
                <w:rFonts w:ascii="Times New Roman"/>
                <w:sz w:val="20"/>
              </w:rPr>
            </w:pPr>
          </w:p>
        </w:tc>
        <w:tc>
          <w:tcPr>
            <w:tcW w:w="1438" w:type="dxa"/>
            <w:tcBorders>
              <w:bottom w:val="nil"/>
            </w:tcBorders>
          </w:tcPr>
          <w:p w14:paraId="361787FF" w14:textId="77777777" w:rsidR="001D2443" w:rsidRDefault="00000000">
            <w:pPr>
              <w:pStyle w:val="TableParagraph"/>
              <w:spacing w:before="40"/>
              <w:ind w:right="96"/>
              <w:jc w:val="right"/>
            </w:pPr>
            <w:r>
              <w:rPr>
                <w:spacing w:val="-2"/>
              </w:rPr>
              <w:t>86,43,045</w:t>
            </w:r>
          </w:p>
        </w:tc>
      </w:tr>
      <w:tr w:rsidR="001D2443" w14:paraId="04D61435" w14:textId="77777777">
        <w:trPr>
          <w:trHeight w:val="661"/>
        </w:trPr>
        <w:tc>
          <w:tcPr>
            <w:tcW w:w="530" w:type="dxa"/>
            <w:tcBorders>
              <w:top w:val="nil"/>
              <w:bottom w:val="nil"/>
              <w:right w:val="nil"/>
            </w:tcBorders>
          </w:tcPr>
          <w:p w14:paraId="2146E7F6" w14:textId="77777777" w:rsidR="001D2443" w:rsidRDefault="001D2443">
            <w:pPr>
              <w:pStyle w:val="TableParagraph"/>
              <w:rPr>
                <w:rFonts w:ascii="Times New Roman"/>
                <w:sz w:val="20"/>
              </w:rPr>
            </w:pPr>
          </w:p>
        </w:tc>
        <w:tc>
          <w:tcPr>
            <w:tcW w:w="4153" w:type="dxa"/>
            <w:tcBorders>
              <w:top w:val="nil"/>
              <w:left w:val="nil"/>
              <w:bottom w:val="nil"/>
            </w:tcBorders>
          </w:tcPr>
          <w:p w14:paraId="383D80CA" w14:textId="77777777" w:rsidR="001D2443" w:rsidRDefault="00000000">
            <w:pPr>
              <w:pStyle w:val="TableParagraph"/>
              <w:spacing w:before="35"/>
              <w:ind w:left="120" w:right="103"/>
            </w:pPr>
            <w:r>
              <w:t xml:space="preserve">Depreciation @ 10% on </w:t>
            </w:r>
            <w:r>
              <w:rPr>
                <w:rFonts w:ascii="Georgia"/>
              </w:rPr>
              <w:t xml:space="preserve">` </w:t>
            </w:r>
            <w:r>
              <w:t>86,43,045 for 12 months</w:t>
            </w:r>
          </w:p>
        </w:tc>
        <w:tc>
          <w:tcPr>
            <w:tcW w:w="1257" w:type="dxa"/>
            <w:vMerge/>
            <w:tcBorders>
              <w:top w:val="nil"/>
            </w:tcBorders>
          </w:tcPr>
          <w:p w14:paraId="2A82969B" w14:textId="77777777" w:rsidR="001D2443" w:rsidRDefault="001D2443">
            <w:pPr>
              <w:rPr>
                <w:sz w:val="2"/>
                <w:szCs w:val="2"/>
              </w:rPr>
            </w:pPr>
          </w:p>
        </w:tc>
        <w:tc>
          <w:tcPr>
            <w:tcW w:w="1438" w:type="dxa"/>
            <w:tcBorders>
              <w:top w:val="nil"/>
              <w:bottom w:val="nil"/>
            </w:tcBorders>
          </w:tcPr>
          <w:p w14:paraId="6ED88E40" w14:textId="77777777" w:rsidR="001D2443" w:rsidRDefault="00000000">
            <w:pPr>
              <w:pStyle w:val="TableParagraph"/>
              <w:spacing w:before="35"/>
              <w:ind w:right="96"/>
              <w:jc w:val="right"/>
            </w:pPr>
            <w:r>
              <w:rPr>
                <w:spacing w:val="-2"/>
              </w:rPr>
              <w:t>8,64,305</w:t>
            </w:r>
          </w:p>
        </w:tc>
      </w:tr>
      <w:tr w:rsidR="001D2443" w14:paraId="3880D4AA" w14:textId="77777777">
        <w:trPr>
          <w:trHeight w:val="664"/>
        </w:trPr>
        <w:tc>
          <w:tcPr>
            <w:tcW w:w="530" w:type="dxa"/>
            <w:tcBorders>
              <w:top w:val="nil"/>
              <w:bottom w:val="nil"/>
              <w:right w:val="nil"/>
            </w:tcBorders>
          </w:tcPr>
          <w:p w14:paraId="23D1D88C" w14:textId="77777777" w:rsidR="001D2443" w:rsidRDefault="001D2443">
            <w:pPr>
              <w:pStyle w:val="TableParagraph"/>
              <w:rPr>
                <w:rFonts w:ascii="Times New Roman"/>
                <w:sz w:val="20"/>
              </w:rPr>
            </w:pPr>
          </w:p>
        </w:tc>
        <w:tc>
          <w:tcPr>
            <w:tcW w:w="4153" w:type="dxa"/>
            <w:tcBorders>
              <w:top w:val="nil"/>
              <w:left w:val="nil"/>
              <w:bottom w:val="nil"/>
            </w:tcBorders>
          </w:tcPr>
          <w:p w14:paraId="446D3B8A" w14:textId="77777777" w:rsidR="001D2443" w:rsidRDefault="00000000">
            <w:pPr>
              <w:pStyle w:val="TableParagraph"/>
              <w:spacing w:before="38"/>
              <w:ind w:left="120" w:right="126"/>
            </w:pPr>
            <w:r>
              <w:t xml:space="preserve">Depreciation @ 10% on </w:t>
            </w:r>
            <w:r>
              <w:rPr>
                <w:rFonts w:ascii="Georgia"/>
              </w:rPr>
              <w:t xml:space="preserve">` </w:t>
            </w:r>
            <w:r>
              <w:t>21,66,900 for</w:t>
            </w:r>
            <w:r>
              <w:rPr>
                <w:spacing w:val="40"/>
              </w:rPr>
              <w:t xml:space="preserve"> </w:t>
            </w:r>
            <w:r>
              <w:t>7 months</w:t>
            </w:r>
          </w:p>
        </w:tc>
        <w:tc>
          <w:tcPr>
            <w:tcW w:w="1257" w:type="dxa"/>
            <w:vMerge w:val="restart"/>
          </w:tcPr>
          <w:p w14:paraId="2D91FE51" w14:textId="77777777" w:rsidR="001D2443" w:rsidRDefault="001D2443">
            <w:pPr>
              <w:pStyle w:val="TableParagraph"/>
              <w:rPr>
                <w:rFonts w:ascii="Times New Roman"/>
                <w:sz w:val="20"/>
              </w:rPr>
            </w:pPr>
          </w:p>
        </w:tc>
        <w:tc>
          <w:tcPr>
            <w:tcW w:w="1438" w:type="dxa"/>
            <w:tcBorders>
              <w:top w:val="nil"/>
            </w:tcBorders>
          </w:tcPr>
          <w:p w14:paraId="54D63374" w14:textId="77777777" w:rsidR="001D2443" w:rsidRDefault="00000000">
            <w:pPr>
              <w:pStyle w:val="TableParagraph"/>
              <w:spacing w:before="40"/>
              <w:ind w:right="96"/>
              <w:jc w:val="right"/>
            </w:pPr>
            <w:r>
              <w:rPr>
                <w:spacing w:val="-2"/>
              </w:rPr>
              <w:t>1,26,402</w:t>
            </w:r>
          </w:p>
        </w:tc>
      </w:tr>
      <w:tr w:rsidR="001D2443" w14:paraId="3BA0794C" w14:textId="77777777">
        <w:trPr>
          <w:trHeight w:val="374"/>
        </w:trPr>
        <w:tc>
          <w:tcPr>
            <w:tcW w:w="530" w:type="dxa"/>
            <w:tcBorders>
              <w:top w:val="nil"/>
              <w:right w:val="nil"/>
            </w:tcBorders>
          </w:tcPr>
          <w:p w14:paraId="416B4A56" w14:textId="77777777" w:rsidR="001D2443" w:rsidRDefault="001D2443">
            <w:pPr>
              <w:pStyle w:val="TableParagraph"/>
              <w:rPr>
                <w:rFonts w:ascii="Times New Roman"/>
                <w:sz w:val="20"/>
              </w:rPr>
            </w:pPr>
          </w:p>
        </w:tc>
        <w:tc>
          <w:tcPr>
            <w:tcW w:w="4153" w:type="dxa"/>
            <w:tcBorders>
              <w:top w:val="nil"/>
              <w:left w:val="nil"/>
            </w:tcBorders>
          </w:tcPr>
          <w:p w14:paraId="4C0F9125" w14:textId="77777777" w:rsidR="001D2443" w:rsidRDefault="001D2443">
            <w:pPr>
              <w:pStyle w:val="TableParagraph"/>
              <w:rPr>
                <w:rFonts w:ascii="Times New Roman"/>
                <w:sz w:val="20"/>
              </w:rPr>
            </w:pPr>
          </w:p>
        </w:tc>
        <w:tc>
          <w:tcPr>
            <w:tcW w:w="1257" w:type="dxa"/>
            <w:vMerge/>
            <w:tcBorders>
              <w:top w:val="nil"/>
            </w:tcBorders>
          </w:tcPr>
          <w:p w14:paraId="0C40125C" w14:textId="77777777" w:rsidR="001D2443" w:rsidRDefault="001D2443">
            <w:pPr>
              <w:rPr>
                <w:sz w:val="2"/>
                <w:szCs w:val="2"/>
              </w:rPr>
            </w:pPr>
          </w:p>
        </w:tc>
        <w:tc>
          <w:tcPr>
            <w:tcW w:w="1438" w:type="dxa"/>
          </w:tcPr>
          <w:p w14:paraId="110D05B4" w14:textId="77777777" w:rsidR="001D2443" w:rsidRDefault="00000000">
            <w:pPr>
              <w:pStyle w:val="TableParagraph"/>
              <w:spacing w:before="41"/>
              <w:ind w:right="96"/>
              <w:jc w:val="right"/>
            </w:pPr>
            <w:r>
              <w:rPr>
                <w:spacing w:val="-2"/>
              </w:rPr>
              <w:t>9,90,707</w:t>
            </w:r>
          </w:p>
        </w:tc>
      </w:tr>
    </w:tbl>
    <w:p w14:paraId="165A2736" w14:textId="77777777" w:rsidR="001D2443" w:rsidRDefault="00000000">
      <w:pPr>
        <w:spacing w:before="122"/>
        <w:ind w:left="460"/>
        <w:rPr>
          <w:b/>
        </w:rPr>
      </w:pPr>
      <w:r>
        <w:rPr>
          <w:b/>
        </w:rPr>
        <w:t>Question</w:t>
      </w:r>
      <w:r>
        <w:rPr>
          <w:b/>
          <w:spacing w:val="29"/>
        </w:rPr>
        <w:t xml:space="preserve"> </w:t>
      </w:r>
      <w:r>
        <w:rPr>
          <w:b/>
          <w:spacing w:val="-10"/>
        </w:rPr>
        <w:t>3</w:t>
      </w:r>
    </w:p>
    <w:p w14:paraId="1B9F0ADA" w14:textId="77777777" w:rsidR="001D2443" w:rsidRDefault="00000000">
      <w:pPr>
        <w:pStyle w:val="ListParagraph"/>
        <w:numPr>
          <w:ilvl w:val="0"/>
          <w:numId w:val="89"/>
        </w:numPr>
        <w:tabs>
          <w:tab w:val="left" w:pos="889"/>
          <w:tab w:val="left" w:pos="892"/>
        </w:tabs>
        <w:spacing w:before="99"/>
        <w:ind w:right="129"/>
        <w:rPr>
          <w:i/>
        </w:rPr>
      </w:pPr>
      <w:r>
        <w:rPr>
          <w:i/>
        </w:rPr>
        <w:t>The Income and Expenditure Account of Global Sports Club for the year ended on 31</w:t>
      </w:r>
      <w:r>
        <w:rPr>
          <w:i/>
          <w:vertAlign w:val="superscript"/>
        </w:rPr>
        <w:t>st</w:t>
      </w:r>
      <w:r>
        <w:rPr>
          <w:i/>
        </w:rPr>
        <w:t xml:space="preserve"> March,2025 is given as under:</w:t>
      </w:r>
    </w:p>
    <w:p w14:paraId="3F700491" w14:textId="77777777" w:rsidR="001D2443" w:rsidRDefault="001D2443">
      <w:pPr>
        <w:spacing w:before="8"/>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884"/>
        <w:gridCol w:w="898"/>
        <w:gridCol w:w="2064"/>
        <w:gridCol w:w="857"/>
        <w:gridCol w:w="905"/>
      </w:tblGrid>
      <w:tr w:rsidR="001D2443" w14:paraId="3F846F84" w14:textId="77777777">
        <w:trPr>
          <w:trHeight w:val="345"/>
        </w:trPr>
        <w:tc>
          <w:tcPr>
            <w:tcW w:w="1774" w:type="dxa"/>
            <w:shd w:val="clear" w:color="auto" w:fill="D9D9D9"/>
          </w:tcPr>
          <w:p w14:paraId="476C116E" w14:textId="77777777" w:rsidR="001D2443" w:rsidRDefault="00000000">
            <w:pPr>
              <w:pStyle w:val="TableParagraph"/>
              <w:spacing w:before="40"/>
              <w:ind w:left="57"/>
              <w:rPr>
                <w:b/>
                <w:i/>
                <w:sz w:val="20"/>
              </w:rPr>
            </w:pPr>
            <w:r>
              <w:rPr>
                <w:b/>
                <w:i/>
                <w:spacing w:val="-2"/>
                <w:sz w:val="20"/>
              </w:rPr>
              <w:t>Expenditure</w:t>
            </w:r>
          </w:p>
        </w:tc>
        <w:tc>
          <w:tcPr>
            <w:tcW w:w="884" w:type="dxa"/>
            <w:shd w:val="clear" w:color="auto" w:fill="D9D9D9"/>
          </w:tcPr>
          <w:p w14:paraId="17E5923D" w14:textId="77777777" w:rsidR="001D2443" w:rsidRDefault="001D2443">
            <w:pPr>
              <w:pStyle w:val="TableParagraph"/>
              <w:rPr>
                <w:rFonts w:ascii="Times New Roman"/>
                <w:sz w:val="20"/>
              </w:rPr>
            </w:pPr>
          </w:p>
        </w:tc>
        <w:tc>
          <w:tcPr>
            <w:tcW w:w="898" w:type="dxa"/>
            <w:shd w:val="clear" w:color="auto" w:fill="D9D9D9"/>
          </w:tcPr>
          <w:p w14:paraId="5D27E980" w14:textId="77777777" w:rsidR="001D2443" w:rsidRDefault="00000000">
            <w:pPr>
              <w:pStyle w:val="TableParagraph"/>
              <w:spacing w:before="37"/>
              <w:ind w:right="51"/>
              <w:jc w:val="right"/>
              <w:rPr>
                <w:rFonts w:ascii="Georgia"/>
                <w:b/>
                <w:i/>
                <w:sz w:val="21"/>
              </w:rPr>
            </w:pPr>
            <w:r>
              <w:rPr>
                <w:rFonts w:ascii="Georgia"/>
                <w:b/>
                <w:i/>
                <w:spacing w:val="-10"/>
                <w:sz w:val="21"/>
              </w:rPr>
              <w:t>`</w:t>
            </w:r>
          </w:p>
        </w:tc>
        <w:tc>
          <w:tcPr>
            <w:tcW w:w="2064" w:type="dxa"/>
            <w:shd w:val="clear" w:color="auto" w:fill="D9D9D9"/>
          </w:tcPr>
          <w:p w14:paraId="5F35CE4E" w14:textId="77777777" w:rsidR="001D2443" w:rsidRDefault="00000000">
            <w:pPr>
              <w:pStyle w:val="TableParagraph"/>
              <w:spacing w:before="40"/>
              <w:ind w:left="55"/>
              <w:rPr>
                <w:b/>
                <w:i/>
                <w:sz w:val="20"/>
              </w:rPr>
            </w:pPr>
            <w:r>
              <w:rPr>
                <w:b/>
                <w:i/>
                <w:spacing w:val="-2"/>
                <w:sz w:val="20"/>
              </w:rPr>
              <w:t>Income</w:t>
            </w:r>
          </w:p>
        </w:tc>
        <w:tc>
          <w:tcPr>
            <w:tcW w:w="857" w:type="dxa"/>
            <w:shd w:val="clear" w:color="auto" w:fill="D9D9D9"/>
          </w:tcPr>
          <w:p w14:paraId="2E387B60" w14:textId="77777777" w:rsidR="001D2443" w:rsidRDefault="001D2443">
            <w:pPr>
              <w:pStyle w:val="TableParagraph"/>
              <w:rPr>
                <w:rFonts w:ascii="Times New Roman"/>
                <w:sz w:val="20"/>
              </w:rPr>
            </w:pPr>
          </w:p>
        </w:tc>
        <w:tc>
          <w:tcPr>
            <w:tcW w:w="905" w:type="dxa"/>
            <w:shd w:val="clear" w:color="auto" w:fill="D9D9D9"/>
          </w:tcPr>
          <w:p w14:paraId="47E1E113" w14:textId="77777777" w:rsidR="001D2443" w:rsidRDefault="00000000">
            <w:pPr>
              <w:pStyle w:val="TableParagraph"/>
              <w:spacing w:before="37"/>
              <w:ind w:right="53"/>
              <w:jc w:val="right"/>
              <w:rPr>
                <w:rFonts w:ascii="Georgia"/>
                <w:b/>
                <w:i/>
                <w:sz w:val="21"/>
              </w:rPr>
            </w:pPr>
            <w:r>
              <w:rPr>
                <w:rFonts w:ascii="Georgia"/>
                <w:b/>
                <w:i/>
                <w:spacing w:val="-10"/>
                <w:sz w:val="21"/>
              </w:rPr>
              <w:t>`</w:t>
            </w:r>
          </w:p>
        </w:tc>
      </w:tr>
      <w:tr w:rsidR="001D2443" w14:paraId="2EEE876B" w14:textId="77777777">
        <w:trPr>
          <w:trHeight w:val="613"/>
        </w:trPr>
        <w:tc>
          <w:tcPr>
            <w:tcW w:w="1774" w:type="dxa"/>
            <w:tcBorders>
              <w:bottom w:val="nil"/>
            </w:tcBorders>
          </w:tcPr>
          <w:p w14:paraId="56B6FE15" w14:textId="77777777" w:rsidR="001D2443" w:rsidRDefault="00000000">
            <w:pPr>
              <w:pStyle w:val="TableParagraph"/>
              <w:tabs>
                <w:tab w:val="left" w:pos="575"/>
                <w:tab w:val="left" w:pos="1545"/>
              </w:tabs>
              <w:spacing w:before="40"/>
              <w:ind w:left="57" w:right="49"/>
              <w:rPr>
                <w:i/>
                <w:sz w:val="20"/>
              </w:rPr>
            </w:pPr>
            <w:r>
              <w:rPr>
                <w:i/>
                <w:spacing w:val="-6"/>
                <w:sz w:val="20"/>
              </w:rPr>
              <w:t>To</w:t>
            </w:r>
            <w:r>
              <w:rPr>
                <w:i/>
                <w:sz w:val="20"/>
              </w:rPr>
              <w:tab/>
            </w:r>
            <w:r>
              <w:rPr>
                <w:i/>
                <w:spacing w:val="-2"/>
                <w:sz w:val="20"/>
              </w:rPr>
              <w:t>Upkeep</w:t>
            </w:r>
            <w:r>
              <w:rPr>
                <w:i/>
                <w:sz w:val="20"/>
              </w:rPr>
              <w:tab/>
            </w:r>
            <w:r>
              <w:rPr>
                <w:i/>
                <w:spacing w:val="-6"/>
                <w:sz w:val="20"/>
              </w:rPr>
              <w:t xml:space="preserve">of </w:t>
            </w:r>
            <w:r>
              <w:rPr>
                <w:i/>
                <w:spacing w:val="-2"/>
                <w:sz w:val="20"/>
              </w:rPr>
              <w:t>grounds</w:t>
            </w:r>
          </w:p>
        </w:tc>
        <w:tc>
          <w:tcPr>
            <w:tcW w:w="884" w:type="dxa"/>
            <w:tcBorders>
              <w:bottom w:val="nil"/>
            </w:tcBorders>
          </w:tcPr>
          <w:p w14:paraId="453E5162" w14:textId="77777777" w:rsidR="001D2443" w:rsidRDefault="001D2443">
            <w:pPr>
              <w:pStyle w:val="TableParagraph"/>
              <w:rPr>
                <w:rFonts w:ascii="Times New Roman"/>
                <w:sz w:val="20"/>
              </w:rPr>
            </w:pPr>
          </w:p>
        </w:tc>
        <w:tc>
          <w:tcPr>
            <w:tcW w:w="898" w:type="dxa"/>
            <w:tcBorders>
              <w:bottom w:val="nil"/>
            </w:tcBorders>
          </w:tcPr>
          <w:p w14:paraId="02C4E9B5" w14:textId="77777777" w:rsidR="001D2443" w:rsidRDefault="00000000">
            <w:pPr>
              <w:pStyle w:val="TableParagraph"/>
              <w:spacing w:before="40"/>
              <w:ind w:right="45"/>
              <w:jc w:val="right"/>
              <w:rPr>
                <w:i/>
                <w:sz w:val="20"/>
              </w:rPr>
            </w:pPr>
            <w:r>
              <w:rPr>
                <w:i/>
                <w:spacing w:val="-2"/>
                <w:sz w:val="20"/>
              </w:rPr>
              <w:t>24,000</w:t>
            </w:r>
          </w:p>
        </w:tc>
        <w:tc>
          <w:tcPr>
            <w:tcW w:w="2064" w:type="dxa"/>
            <w:tcBorders>
              <w:bottom w:val="nil"/>
            </w:tcBorders>
          </w:tcPr>
          <w:p w14:paraId="574674B5" w14:textId="77777777" w:rsidR="001D2443" w:rsidRDefault="00000000">
            <w:pPr>
              <w:pStyle w:val="TableParagraph"/>
              <w:spacing w:before="40"/>
              <w:ind w:left="55"/>
              <w:rPr>
                <w:i/>
                <w:sz w:val="20"/>
              </w:rPr>
            </w:pPr>
            <w:r>
              <w:rPr>
                <w:i/>
                <w:sz w:val="20"/>
              </w:rPr>
              <w:t>By</w:t>
            </w:r>
            <w:r>
              <w:rPr>
                <w:i/>
                <w:spacing w:val="11"/>
                <w:sz w:val="20"/>
              </w:rPr>
              <w:t xml:space="preserve"> </w:t>
            </w:r>
            <w:r>
              <w:rPr>
                <w:i/>
                <w:spacing w:val="-2"/>
                <w:sz w:val="20"/>
              </w:rPr>
              <w:t>Subscription</w:t>
            </w:r>
          </w:p>
        </w:tc>
        <w:tc>
          <w:tcPr>
            <w:tcW w:w="857" w:type="dxa"/>
            <w:vMerge w:val="restart"/>
            <w:tcBorders>
              <w:bottom w:val="nil"/>
            </w:tcBorders>
          </w:tcPr>
          <w:p w14:paraId="44F82730" w14:textId="77777777" w:rsidR="001D2443" w:rsidRDefault="001D2443">
            <w:pPr>
              <w:pStyle w:val="TableParagraph"/>
              <w:rPr>
                <w:i/>
                <w:sz w:val="20"/>
              </w:rPr>
            </w:pPr>
          </w:p>
          <w:p w14:paraId="7F042856" w14:textId="77777777" w:rsidR="001D2443" w:rsidRDefault="001D2443">
            <w:pPr>
              <w:pStyle w:val="TableParagraph"/>
              <w:rPr>
                <w:i/>
                <w:sz w:val="20"/>
              </w:rPr>
            </w:pPr>
          </w:p>
          <w:p w14:paraId="5D8C6B85" w14:textId="77777777" w:rsidR="001D2443" w:rsidRDefault="001D2443">
            <w:pPr>
              <w:pStyle w:val="TableParagraph"/>
              <w:rPr>
                <w:i/>
                <w:sz w:val="20"/>
              </w:rPr>
            </w:pPr>
          </w:p>
          <w:p w14:paraId="6F05A5F4" w14:textId="77777777" w:rsidR="001D2443" w:rsidRDefault="001D2443">
            <w:pPr>
              <w:pStyle w:val="TableParagraph"/>
              <w:rPr>
                <w:i/>
                <w:sz w:val="20"/>
              </w:rPr>
            </w:pPr>
          </w:p>
          <w:p w14:paraId="46BC7D46" w14:textId="77777777" w:rsidR="001D2443" w:rsidRDefault="001D2443">
            <w:pPr>
              <w:pStyle w:val="TableParagraph"/>
              <w:rPr>
                <w:i/>
                <w:sz w:val="20"/>
              </w:rPr>
            </w:pPr>
          </w:p>
          <w:p w14:paraId="481EB52E" w14:textId="77777777" w:rsidR="001D2443" w:rsidRDefault="001D2443">
            <w:pPr>
              <w:pStyle w:val="TableParagraph"/>
              <w:spacing w:before="14"/>
              <w:rPr>
                <w:i/>
                <w:sz w:val="20"/>
              </w:rPr>
            </w:pPr>
          </w:p>
          <w:p w14:paraId="5D197BE1" w14:textId="77777777" w:rsidR="001D2443" w:rsidRDefault="00000000">
            <w:pPr>
              <w:pStyle w:val="TableParagraph"/>
              <w:ind w:left="187"/>
              <w:rPr>
                <w:i/>
                <w:sz w:val="20"/>
              </w:rPr>
            </w:pPr>
            <w:r>
              <w:rPr>
                <w:i/>
                <w:spacing w:val="-2"/>
                <w:sz w:val="20"/>
              </w:rPr>
              <w:t>35,450</w:t>
            </w:r>
          </w:p>
          <w:p w14:paraId="35B23C3B" w14:textId="77777777" w:rsidR="001D2443" w:rsidRDefault="00000000">
            <w:pPr>
              <w:pStyle w:val="TableParagraph"/>
              <w:spacing w:before="41"/>
              <w:ind w:left="187"/>
              <w:rPr>
                <w:i/>
                <w:sz w:val="20"/>
              </w:rPr>
            </w:pPr>
            <w:r>
              <w:rPr>
                <w:i/>
                <w:spacing w:val="-2"/>
                <w:sz w:val="20"/>
                <w:u w:val="single"/>
              </w:rPr>
              <w:t>18,000</w:t>
            </w:r>
          </w:p>
        </w:tc>
        <w:tc>
          <w:tcPr>
            <w:tcW w:w="905" w:type="dxa"/>
            <w:tcBorders>
              <w:bottom w:val="nil"/>
            </w:tcBorders>
          </w:tcPr>
          <w:p w14:paraId="11BD86F1" w14:textId="77777777" w:rsidR="001D2443" w:rsidRDefault="00000000">
            <w:pPr>
              <w:pStyle w:val="TableParagraph"/>
              <w:spacing w:before="40"/>
              <w:ind w:right="53"/>
              <w:jc w:val="right"/>
              <w:rPr>
                <w:i/>
                <w:sz w:val="20"/>
              </w:rPr>
            </w:pPr>
            <w:r>
              <w:rPr>
                <w:i/>
                <w:spacing w:val="-2"/>
                <w:sz w:val="20"/>
              </w:rPr>
              <w:t>1,80,000</w:t>
            </w:r>
          </w:p>
        </w:tc>
      </w:tr>
      <w:tr w:rsidR="001D2443" w14:paraId="460F695E" w14:textId="77777777">
        <w:trPr>
          <w:trHeight w:val="345"/>
        </w:trPr>
        <w:tc>
          <w:tcPr>
            <w:tcW w:w="1774" w:type="dxa"/>
            <w:tcBorders>
              <w:top w:val="nil"/>
              <w:bottom w:val="nil"/>
            </w:tcBorders>
          </w:tcPr>
          <w:p w14:paraId="0FCDF2BC" w14:textId="77777777" w:rsidR="001D2443" w:rsidRDefault="00000000">
            <w:pPr>
              <w:pStyle w:val="TableParagraph"/>
              <w:spacing w:before="39"/>
              <w:ind w:left="57"/>
              <w:rPr>
                <w:i/>
                <w:sz w:val="20"/>
              </w:rPr>
            </w:pPr>
            <w:r>
              <w:rPr>
                <w:i/>
                <w:sz w:val="20"/>
              </w:rPr>
              <w:t>To</w:t>
            </w:r>
            <w:r>
              <w:rPr>
                <w:i/>
                <w:spacing w:val="10"/>
                <w:sz w:val="20"/>
              </w:rPr>
              <w:t xml:space="preserve"> </w:t>
            </w:r>
            <w:r>
              <w:rPr>
                <w:i/>
                <w:spacing w:val="-2"/>
                <w:sz w:val="20"/>
              </w:rPr>
              <w:t>Salary</w:t>
            </w:r>
          </w:p>
        </w:tc>
        <w:tc>
          <w:tcPr>
            <w:tcW w:w="884" w:type="dxa"/>
            <w:tcBorders>
              <w:top w:val="nil"/>
              <w:bottom w:val="nil"/>
            </w:tcBorders>
          </w:tcPr>
          <w:p w14:paraId="6AE5C81F" w14:textId="77777777" w:rsidR="001D2443" w:rsidRDefault="001D2443">
            <w:pPr>
              <w:pStyle w:val="TableParagraph"/>
              <w:rPr>
                <w:rFonts w:ascii="Times New Roman"/>
                <w:sz w:val="20"/>
              </w:rPr>
            </w:pPr>
          </w:p>
        </w:tc>
        <w:tc>
          <w:tcPr>
            <w:tcW w:w="898" w:type="dxa"/>
            <w:tcBorders>
              <w:top w:val="nil"/>
              <w:bottom w:val="nil"/>
            </w:tcBorders>
          </w:tcPr>
          <w:p w14:paraId="0C3B4573" w14:textId="77777777" w:rsidR="001D2443" w:rsidRDefault="00000000">
            <w:pPr>
              <w:pStyle w:val="TableParagraph"/>
              <w:spacing w:before="39"/>
              <w:ind w:right="50"/>
              <w:jc w:val="right"/>
              <w:rPr>
                <w:i/>
                <w:sz w:val="20"/>
              </w:rPr>
            </w:pPr>
            <w:r>
              <w:rPr>
                <w:i/>
                <w:spacing w:val="-2"/>
                <w:sz w:val="20"/>
              </w:rPr>
              <w:t>1,14,000</w:t>
            </w:r>
          </w:p>
        </w:tc>
        <w:tc>
          <w:tcPr>
            <w:tcW w:w="2064" w:type="dxa"/>
            <w:tcBorders>
              <w:top w:val="nil"/>
              <w:bottom w:val="nil"/>
            </w:tcBorders>
          </w:tcPr>
          <w:p w14:paraId="58E40DBD" w14:textId="77777777" w:rsidR="001D2443" w:rsidRDefault="00000000">
            <w:pPr>
              <w:pStyle w:val="TableParagraph"/>
              <w:spacing w:before="39"/>
              <w:ind w:left="55"/>
              <w:rPr>
                <w:i/>
                <w:sz w:val="20"/>
              </w:rPr>
            </w:pPr>
            <w:r>
              <w:rPr>
                <w:i/>
                <w:sz w:val="20"/>
              </w:rPr>
              <w:t>By</w:t>
            </w:r>
            <w:r>
              <w:rPr>
                <w:i/>
                <w:spacing w:val="20"/>
                <w:sz w:val="20"/>
              </w:rPr>
              <w:t xml:space="preserve"> </w:t>
            </w:r>
            <w:r>
              <w:rPr>
                <w:i/>
                <w:sz w:val="20"/>
              </w:rPr>
              <w:t>Entrance</w:t>
            </w:r>
            <w:r>
              <w:rPr>
                <w:i/>
                <w:spacing w:val="17"/>
                <w:sz w:val="20"/>
              </w:rPr>
              <w:t xml:space="preserve"> </w:t>
            </w:r>
            <w:r>
              <w:rPr>
                <w:i/>
                <w:spacing w:val="-4"/>
                <w:sz w:val="20"/>
              </w:rPr>
              <w:t>Fees</w:t>
            </w:r>
          </w:p>
        </w:tc>
        <w:tc>
          <w:tcPr>
            <w:tcW w:w="857" w:type="dxa"/>
            <w:vMerge/>
            <w:tcBorders>
              <w:top w:val="nil"/>
              <w:bottom w:val="nil"/>
            </w:tcBorders>
          </w:tcPr>
          <w:p w14:paraId="3FEFF802" w14:textId="77777777" w:rsidR="001D2443" w:rsidRDefault="001D2443">
            <w:pPr>
              <w:rPr>
                <w:sz w:val="2"/>
                <w:szCs w:val="2"/>
              </w:rPr>
            </w:pPr>
          </w:p>
        </w:tc>
        <w:tc>
          <w:tcPr>
            <w:tcW w:w="905" w:type="dxa"/>
            <w:tcBorders>
              <w:top w:val="nil"/>
              <w:bottom w:val="nil"/>
            </w:tcBorders>
          </w:tcPr>
          <w:p w14:paraId="740A313A" w14:textId="77777777" w:rsidR="001D2443" w:rsidRDefault="00000000">
            <w:pPr>
              <w:pStyle w:val="TableParagraph"/>
              <w:spacing w:before="39"/>
              <w:ind w:right="53"/>
              <w:jc w:val="right"/>
              <w:rPr>
                <w:i/>
                <w:sz w:val="20"/>
              </w:rPr>
            </w:pPr>
            <w:r>
              <w:rPr>
                <w:i/>
                <w:spacing w:val="-2"/>
                <w:sz w:val="20"/>
              </w:rPr>
              <w:t>6,000</w:t>
            </w:r>
          </w:p>
        </w:tc>
      </w:tr>
      <w:tr w:rsidR="001D2443" w14:paraId="6C17AD9A" w14:textId="77777777">
        <w:trPr>
          <w:trHeight w:val="611"/>
        </w:trPr>
        <w:tc>
          <w:tcPr>
            <w:tcW w:w="1774" w:type="dxa"/>
            <w:tcBorders>
              <w:top w:val="nil"/>
              <w:bottom w:val="nil"/>
            </w:tcBorders>
          </w:tcPr>
          <w:p w14:paraId="584A192F" w14:textId="77777777" w:rsidR="001D2443" w:rsidRDefault="00000000">
            <w:pPr>
              <w:pStyle w:val="TableParagraph"/>
              <w:tabs>
                <w:tab w:val="left" w:pos="563"/>
                <w:tab w:val="left" w:pos="1377"/>
              </w:tabs>
              <w:spacing w:before="39"/>
              <w:ind w:left="57" w:right="48"/>
              <w:rPr>
                <w:i/>
                <w:sz w:val="20"/>
              </w:rPr>
            </w:pPr>
            <w:r>
              <w:rPr>
                <w:i/>
                <w:spacing w:val="-6"/>
                <w:sz w:val="20"/>
              </w:rPr>
              <w:t>To</w:t>
            </w:r>
            <w:r>
              <w:rPr>
                <w:i/>
                <w:sz w:val="20"/>
              </w:rPr>
              <w:tab/>
            </w:r>
            <w:r>
              <w:rPr>
                <w:i/>
                <w:spacing w:val="-2"/>
                <w:sz w:val="20"/>
              </w:rPr>
              <w:t>Books</w:t>
            </w:r>
            <w:r>
              <w:rPr>
                <w:i/>
                <w:sz w:val="20"/>
              </w:rPr>
              <w:tab/>
            </w:r>
            <w:r>
              <w:rPr>
                <w:i/>
                <w:spacing w:val="-4"/>
                <w:sz w:val="20"/>
              </w:rPr>
              <w:t xml:space="preserve">and </w:t>
            </w:r>
            <w:r>
              <w:rPr>
                <w:i/>
                <w:spacing w:val="-2"/>
                <w:sz w:val="20"/>
              </w:rPr>
              <w:t>Magazines</w:t>
            </w:r>
          </w:p>
        </w:tc>
        <w:tc>
          <w:tcPr>
            <w:tcW w:w="884" w:type="dxa"/>
            <w:tcBorders>
              <w:top w:val="nil"/>
              <w:bottom w:val="nil"/>
            </w:tcBorders>
          </w:tcPr>
          <w:p w14:paraId="2DB4F857" w14:textId="77777777" w:rsidR="001D2443" w:rsidRDefault="001D2443">
            <w:pPr>
              <w:pStyle w:val="TableParagraph"/>
              <w:rPr>
                <w:rFonts w:ascii="Times New Roman"/>
                <w:sz w:val="20"/>
              </w:rPr>
            </w:pPr>
          </w:p>
        </w:tc>
        <w:tc>
          <w:tcPr>
            <w:tcW w:w="898" w:type="dxa"/>
            <w:tcBorders>
              <w:top w:val="nil"/>
              <w:bottom w:val="nil"/>
            </w:tcBorders>
          </w:tcPr>
          <w:p w14:paraId="12A7FA66" w14:textId="77777777" w:rsidR="001D2443" w:rsidRDefault="00000000">
            <w:pPr>
              <w:pStyle w:val="TableParagraph"/>
              <w:spacing w:before="39"/>
              <w:ind w:right="45"/>
              <w:jc w:val="right"/>
              <w:rPr>
                <w:i/>
                <w:sz w:val="20"/>
              </w:rPr>
            </w:pPr>
            <w:r>
              <w:rPr>
                <w:i/>
                <w:spacing w:val="-2"/>
                <w:sz w:val="20"/>
              </w:rPr>
              <w:t>12,000</w:t>
            </w:r>
          </w:p>
        </w:tc>
        <w:tc>
          <w:tcPr>
            <w:tcW w:w="2064" w:type="dxa"/>
            <w:tcBorders>
              <w:top w:val="nil"/>
              <w:bottom w:val="nil"/>
            </w:tcBorders>
          </w:tcPr>
          <w:p w14:paraId="513DD7E5" w14:textId="77777777" w:rsidR="001D2443" w:rsidRDefault="00000000">
            <w:pPr>
              <w:pStyle w:val="TableParagraph"/>
              <w:tabs>
                <w:tab w:val="left" w:pos="602"/>
                <w:tab w:val="left" w:pos="1579"/>
              </w:tabs>
              <w:spacing w:before="39"/>
              <w:ind w:left="55" w:right="51"/>
              <w:rPr>
                <w:i/>
                <w:sz w:val="20"/>
              </w:rPr>
            </w:pPr>
            <w:r>
              <w:rPr>
                <w:i/>
                <w:spacing w:val="-6"/>
                <w:sz w:val="20"/>
              </w:rPr>
              <w:t>By</w:t>
            </w:r>
            <w:r>
              <w:rPr>
                <w:i/>
                <w:sz w:val="20"/>
              </w:rPr>
              <w:tab/>
            </w:r>
            <w:r>
              <w:rPr>
                <w:i/>
                <w:spacing w:val="-2"/>
                <w:sz w:val="20"/>
              </w:rPr>
              <w:t>Income</w:t>
            </w:r>
            <w:r>
              <w:rPr>
                <w:i/>
                <w:sz w:val="20"/>
              </w:rPr>
              <w:tab/>
            </w:r>
            <w:r>
              <w:rPr>
                <w:i/>
                <w:spacing w:val="-4"/>
                <w:sz w:val="20"/>
              </w:rPr>
              <w:t xml:space="preserve">from </w:t>
            </w:r>
            <w:r>
              <w:rPr>
                <w:i/>
                <w:sz w:val="20"/>
              </w:rPr>
              <w:t>Annual Meet:</w:t>
            </w:r>
          </w:p>
        </w:tc>
        <w:tc>
          <w:tcPr>
            <w:tcW w:w="857" w:type="dxa"/>
            <w:vMerge/>
            <w:tcBorders>
              <w:top w:val="nil"/>
              <w:bottom w:val="nil"/>
            </w:tcBorders>
          </w:tcPr>
          <w:p w14:paraId="4C9058E9" w14:textId="77777777" w:rsidR="001D2443" w:rsidRDefault="001D2443">
            <w:pPr>
              <w:rPr>
                <w:sz w:val="2"/>
                <w:szCs w:val="2"/>
              </w:rPr>
            </w:pPr>
          </w:p>
        </w:tc>
        <w:tc>
          <w:tcPr>
            <w:tcW w:w="905" w:type="dxa"/>
            <w:tcBorders>
              <w:top w:val="nil"/>
              <w:bottom w:val="nil"/>
            </w:tcBorders>
          </w:tcPr>
          <w:p w14:paraId="58AFD1FD" w14:textId="77777777" w:rsidR="001D2443" w:rsidRDefault="001D2443">
            <w:pPr>
              <w:pStyle w:val="TableParagraph"/>
              <w:rPr>
                <w:rFonts w:ascii="Times New Roman"/>
                <w:sz w:val="20"/>
              </w:rPr>
            </w:pPr>
          </w:p>
        </w:tc>
      </w:tr>
      <w:tr w:rsidR="001D2443" w14:paraId="0CD21676" w14:textId="77777777">
        <w:trPr>
          <w:trHeight w:val="652"/>
        </w:trPr>
        <w:tc>
          <w:tcPr>
            <w:tcW w:w="1774" w:type="dxa"/>
            <w:tcBorders>
              <w:top w:val="nil"/>
              <w:bottom w:val="nil"/>
            </w:tcBorders>
          </w:tcPr>
          <w:p w14:paraId="636BCCDA" w14:textId="77777777" w:rsidR="001D2443" w:rsidRDefault="00000000">
            <w:pPr>
              <w:pStyle w:val="TableParagraph"/>
              <w:spacing w:before="39"/>
              <w:ind w:left="57"/>
              <w:rPr>
                <w:i/>
                <w:sz w:val="20"/>
              </w:rPr>
            </w:pPr>
            <w:r>
              <w:rPr>
                <w:i/>
                <w:sz w:val="20"/>
              </w:rPr>
              <w:t>To</w:t>
            </w:r>
            <w:r>
              <w:rPr>
                <w:i/>
                <w:spacing w:val="40"/>
                <w:sz w:val="20"/>
              </w:rPr>
              <w:t xml:space="preserve"> </w:t>
            </w:r>
            <w:r>
              <w:rPr>
                <w:i/>
                <w:sz w:val="20"/>
              </w:rPr>
              <w:t>Annual</w:t>
            </w:r>
            <w:r>
              <w:rPr>
                <w:i/>
                <w:spacing w:val="40"/>
                <w:sz w:val="20"/>
              </w:rPr>
              <w:t xml:space="preserve"> </w:t>
            </w:r>
            <w:r>
              <w:rPr>
                <w:i/>
                <w:sz w:val="20"/>
              </w:rPr>
              <w:t xml:space="preserve">Dinner </w:t>
            </w:r>
            <w:r>
              <w:rPr>
                <w:i/>
                <w:spacing w:val="-2"/>
                <w:sz w:val="20"/>
              </w:rPr>
              <w:t>Expenses:</w:t>
            </w:r>
          </w:p>
        </w:tc>
        <w:tc>
          <w:tcPr>
            <w:tcW w:w="884" w:type="dxa"/>
            <w:tcBorders>
              <w:top w:val="nil"/>
              <w:bottom w:val="nil"/>
            </w:tcBorders>
          </w:tcPr>
          <w:p w14:paraId="399EB437" w14:textId="77777777" w:rsidR="001D2443" w:rsidRDefault="001D2443">
            <w:pPr>
              <w:pStyle w:val="TableParagraph"/>
              <w:rPr>
                <w:rFonts w:ascii="Times New Roman"/>
                <w:sz w:val="20"/>
              </w:rPr>
            </w:pPr>
          </w:p>
        </w:tc>
        <w:tc>
          <w:tcPr>
            <w:tcW w:w="898" w:type="dxa"/>
            <w:tcBorders>
              <w:top w:val="nil"/>
              <w:bottom w:val="nil"/>
            </w:tcBorders>
          </w:tcPr>
          <w:p w14:paraId="187486D6" w14:textId="77777777" w:rsidR="001D2443" w:rsidRDefault="001D2443">
            <w:pPr>
              <w:pStyle w:val="TableParagraph"/>
              <w:rPr>
                <w:rFonts w:ascii="Times New Roman"/>
                <w:sz w:val="20"/>
              </w:rPr>
            </w:pPr>
          </w:p>
        </w:tc>
        <w:tc>
          <w:tcPr>
            <w:tcW w:w="2064" w:type="dxa"/>
            <w:tcBorders>
              <w:top w:val="nil"/>
              <w:bottom w:val="nil"/>
            </w:tcBorders>
          </w:tcPr>
          <w:p w14:paraId="496585F3" w14:textId="77777777" w:rsidR="001D2443" w:rsidRDefault="00000000">
            <w:pPr>
              <w:pStyle w:val="TableParagraph"/>
              <w:spacing w:before="39"/>
              <w:ind w:left="55"/>
              <w:rPr>
                <w:i/>
                <w:sz w:val="20"/>
              </w:rPr>
            </w:pPr>
            <w:r>
              <w:rPr>
                <w:i/>
                <w:spacing w:val="-2"/>
                <w:sz w:val="20"/>
              </w:rPr>
              <w:t>Receipts</w:t>
            </w:r>
          </w:p>
          <w:p w14:paraId="56D09CAF" w14:textId="77777777" w:rsidR="001D2443" w:rsidRDefault="00000000">
            <w:pPr>
              <w:pStyle w:val="TableParagraph"/>
              <w:spacing w:before="41"/>
              <w:ind w:left="55"/>
              <w:rPr>
                <w:i/>
                <w:sz w:val="20"/>
              </w:rPr>
            </w:pPr>
            <w:r>
              <w:rPr>
                <w:i/>
                <w:sz w:val="20"/>
              </w:rPr>
              <w:t>Less:</w:t>
            </w:r>
            <w:r>
              <w:rPr>
                <w:i/>
                <w:spacing w:val="21"/>
                <w:sz w:val="20"/>
              </w:rPr>
              <w:t xml:space="preserve"> </w:t>
            </w:r>
            <w:r>
              <w:rPr>
                <w:i/>
                <w:spacing w:val="-2"/>
                <w:sz w:val="20"/>
              </w:rPr>
              <w:t>Expenses</w:t>
            </w:r>
          </w:p>
        </w:tc>
        <w:tc>
          <w:tcPr>
            <w:tcW w:w="857" w:type="dxa"/>
            <w:vMerge/>
            <w:tcBorders>
              <w:top w:val="nil"/>
              <w:bottom w:val="nil"/>
            </w:tcBorders>
          </w:tcPr>
          <w:p w14:paraId="1C17C483" w14:textId="77777777" w:rsidR="001D2443" w:rsidRDefault="001D2443">
            <w:pPr>
              <w:rPr>
                <w:sz w:val="2"/>
                <w:szCs w:val="2"/>
              </w:rPr>
            </w:pPr>
          </w:p>
        </w:tc>
        <w:tc>
          <w:tcPr>
            <w:tcW w:w="905" w:type="dxa"/>
            <w:tcBorders>
              <w:top w:val="nil"/>
              <w:bottom w:val="nil"/>
            </w:tcBorders>
          </w:tcPr>
          <w:p w14:paraId="56DA8E62" w14:textId="77777777" w:rsidR="001D2443" w:rsidRDefault="001D2443">
            <w:pPr>
              <w:pStyle w:val="TableParagraph"/>
              <w:spacing w:before="80"/>
              <w:rPr>
                <w:i/>
                <w:sz w:val="20"/>
              </w:rPr>
            </w:pPr>
          </w:p>
          <w:p w14:paraId="199539AB" w14:textId="77777777" w:rsidR="001D2443" w:rsidRDefault="00000000">
            <w:pPr>
              <w:pStyle w:val="TableParagraph"/>
              <w:ind w:right="47"/>
              <w:jc w:val="right"/>
              <w:rPr>
                <w:i/>
                <w:sz w:val="20"/>
              </w:rPr>
            </w:pPr>
            <w:r>
              <w:rPr>
                <w:i/>
                <w:spacing w:val="-2"/>
                <w:sz w:val="20"/>
              </w:rPr>
              <w:t>17,450</w:t>
            </w:r>
          </w:p>
        </w:tc>
      </w:tr>
      <w:tr w:rsidR="001D2443" w14:paraId="50E7BE78" w14:textId="77777777">
        <w:trPr>
          <w:trHeight w:val="345"/>
        </w:trPr>
        <w:tc>
          <w:tcPr>
            <w:tcW w:w="1774" w:type="dxa"/>
            <w:tcBorders>
              <w:top w:val="nil"/>
              <w:bottom w:val="nil"/>
            </w:tcBorders>
          </w:tcPr>
          <w:p w14:paraId="72B46F53" w14:textId="77777777" w:rsidR="001D2443" w:rsidRDefault="00000000">
            <w:pPr>
              <w:pStyle w:val="TableParagraph"/>
              <w:spacing w:before="39"/>
              <w:ind w:left="57"/>
              <w:rPr>
                <w:i/>
                <w:sz w:val="20"/>
              </w:rPr>
            </w:pPr>
            <w:r>
              <w:rPr>
                <w:i/>
                <w:spacing w:val="-2"/>
                <w:sz w:val="20"/>
              </w:rPr>
              <w:t>Expenses</w:t>
            </w:r>
          </w:p>
        </w:tc>
        <w:tc>
          <w:tcPr>
            <w:tcW w:w="884" w:type="dxa"/>
            <w:tcBorders>
              <w:top w:val="nil"/>
              <w:bottom w:val="nil"/>
            </w:tcBorders>
          </w:tcPr>
          <w:p w14:paraId="0F1FC7C7" w14:textId="77777777" w:rsidR="001D2443" w:rsidRDefault="00000000">
            <w:pPr>
              <w:pStyle w:val="TableParagraph"/>
              <w:spacing w:before="39"/>
              <w:ind w:left="215"/>
              <w:rPr>
                <w:i/>
                <w:sz w:val="20"/>
              </w:rPr>
            </w:pPr>
            <w:r>
              <w:rPr>
                <w:i/>
                <w:spacing w:val="-2"/>
                <w:sz w:val="20"/>
              </w:rPr>
              <w:t>36,000</w:t>
            </w:r>
          </w:p>
        </w:tc>
        <w:tc>
          <w:tcPr>
            <w:tcW w:w="898" w:type="dxa"/>
            <w:tcBorders>
              <w:top w:val="nil"/>
              <w:bottom w:val="nil"/>
            </w:tcBorders>
          </w:tcPr>
          <w:p w14:paraId="513FE440" w14:textId="77777777" w:rsidR="001D2443" w:rsidRDefault="001D2443">
            <w:pPr>
              <w:pStyle w:val="TableParagraph"/>
              <w:rPr>
                <w:rFonts w:ascii="Times New Roman"/>
                <w:sz w:val="20"/>
              </w:rPr>
            </w:pPr>
          </w:p>
        </w:tc>
        <w:tc>
          <w:tcPr>
            <w:tcW w:w="2064" w:type="dxa"/>
            <w:tcBorders>
              <w:top w:val="nil"/>
              <w:bottom w:val="nil"/>
            </w:tcBorders>
          </w:tcPr>
          <w:p w14:paraId="1B24459E" w14:textId="77777777" w:rsidR="001D2443" w:rsidRDefault="001D2443">
            <w:pPr>
              <w:pStyle w:val="TableParagraph"/>
              <w:rPr>
                <w:rFonts w:ascii="Times New Roman"/>
                <w:sz w:val="20"/>
              </w:rPr>
            </w:pPr>
          </w:p>
        </w:tc>
        <w:tc>
          <w:tcPr>
            <w:tcW w:w="857" w:type="dxa"/>
            <w:vMerge/>
            <w:tcBorders>
              <w:top w:val="nil"/>
              <w:bottom w:val="nil"/>
            </w:tcBorders>
          </w:tcPr>
          <w:p w14:paraId="598F741F" w14:textId="77777777" w:rsidR="001D2443" w:rsidRDefault="001D2443">
            <w:pPr>
              <w:rPr>
                <w:sz w:val="2"/>
                <w:szCs w:val="2"/>
              </w:rPr>
            </w:pPr>
          </w:p>
        </w:tc>
        <w:tc>
          <w:tcPr>
            <w:tcW w:w="905" w:type="dxa"/>
            <w:tcBorders>
              <w:top w:val="nil"/>
              <w:bottom w:val="nil"/>
            </w:tcBorders>
          </w:tcPr>
          <w:p w14:paraId="6F66AC2A" w14:textId="77777777" w:rsidR="001D2443" w:rsidRDefault="001D2443">
            <w:pPr>
              <w:pStyle w:val="TableParagraph"/>
              <w:rPr>
                <w:rFonts w:ascii="Times New Roman"/>
                <w:sz w:val="20"/>
              </w:rPr>
            </w:pPr>
          </w:p>
        </w:tc>
      </w:tr>
      <w:tr w:rsidR="001D2443" w14:paraId="19E32FFA" w14:textId="77777777">
        <w:trPr>
          <w:trHeight w:val="878"/>
        </w:trPr>
        <w:tc>
          <w:tcPr>
            <w:tcW w:w="1774" w:type="dxa"/>
            <w:tcBorders>
              <w:top w:val="nil"/>
              <w:bottom w:val="nil"/>
            </w:tcBorders>
          </w:tcPr>
          <w:p w14:paraId="6582DB22" w14:textId="77777777" w:rsidR="001D2443" w:rsidRDefault="00000000">
            <w:pPr>
              <w:pStyle w:val="TableParagraph"/>
              <w:spacing w:before="39"/>
              <w:ind w:left="57"/>
              <w:rPr>
                <w:i/>
                <w:sz w:val="20"/>
              </w:rPr>
            </w:pPr>
            <w:r>
              <w:rPr>
                <w:i/>
                <w:sz w:val="20"/>
              </w:rPr>
              <w:t>Less:</w:t>
            </w:r>
            <w:r>
              <w:rPr>
                <w:i/>
                <w:spacing w:val="21"/>
                <w:sz w:val="20"/>
              </w:rPr>
              <w:t xml:space="preserve"> </w:t>
            </w:r>
            <w:r>
              <w:rPr>
                <w:i/>
                <w:spacing w:val="-2"/>
                <w:sz w:val="20"/>
              </w:rPr>
              <w:t>Contribution</w:t>
            </w:r>
          </w:p>
        </w:tc>
        <w:tc>
          <w:tcPr>
            <w:tcW w:w="884" w:type="dxa"/>
            <w:vMerge w:val="restart"/>
            <w:tcBorders>
              <w:top w:val="nil"/>
              <w:bottom w:val="nil"/>
            </w:tcBorders>
          </w:tcPr>
          <w:p w14:paraId="681D8383" w14:textId="77777777" w:rsidR="001D2443" w:rsidRDefault="00000000">
            <w:pPr>
              <w:pStyle w:val="TableParagraph"/>
              <w:spacing w:before="39"/>
              <w:ind w:left="215"/>
              <w:rPr>
                <w:i/>
                <w:sz w:val="20"/>
              </w:rPr>
            </w:pPr>
            <w:r>
              <w:rPr>
                <w:i/>
                <w:spacing w:val="-2"/>
                <w:sz w:val="20"/>
                <w:u w:val="single"/>
              </w:rPr>
              <w:t>24,000</w:t>
            </w:r>
          </w:p>
        </w:tc>
        <w:tc>
          <w:tcPr>
            <w:tcW w:w="898" w:type="dxa"/>
            <w:tcBorders>
              <w:top w:val="nil"/>
              <w:bottom w:val="nil"/>
            </w:tcBorders>
          </w:tcPr>
          <w:p w14:paraId="4F4B2277" w14:textId="77777777" w:rsidR="001D2443" w:rsidRDefault="00000000">
            <w:pPr>
              <w:pStyle w:val="TableParagraph"/>
              <w:spacing w:before="39"/>
              <w:ind w:right="45"/>
              <w:jc w:val="right"/>
              <w:rPr>
                <w:i/>
                <w:sz w:val="20"/>
              </w:rPr>
            </w:pPr>
            <w:r>
              <w:rPr>
                <w:i/>
                <w:spacing w:val="-2"/>
                <w:sz w:val="20"/>
              </w:rPr>
              <w:t>12,000</w:t>
            </w:r>
          </w:p>
        </w:tc>
        <w:tc>
          <w:tcPr>
            <w:tcW w:w="2064" w:type="dxa"/>
            <w:vMerge w:val="restart"/>
            <w:tcBorders>
              <w:top w:val="nil"/>
              <w:bottom w:val="nil"/>
            </w:tcBorders>
          </w:tcPr>
          <w:p w14:paraId="1075FBF6" w14:textId="77777777" w:rsidR="001D2443" w:rsidRDefault="00000000">
            <w:pPr>
              <w:pStyle w:val="TableParagraph"/>
              <w:spacing w:before="39"/>
              <w:ind w:left="55" w:right="47"/>
              <w:jc w:val="both"/>
              <w:rPr>
                <w:i/>
                <w:sz w:val="20"/>
              </w:rPr>
            </w:pPr>
            <w:r>
              <w:rPr>
                <w:i/>
                <w:sz w:val="20"/>
              </w:rPr>
              <w:t>By Interest on investment @11%. (Cost</w:t>
            </w:r>
            <w:r>
              <w:rPr>
                <w:i/>
                <w:spacing w:val="30"/>
                <w:sz w:val="20"/>
              </w:rPr>
              <w:t xml:space="preserve">  </w:t>
            </w:r>
            <w:r>
              <w:rPr>
                <w:i/>
                <w:sz w:val="20"/>
              </w:rPr>
              <w:t>of</w:t>
            </w:r>
            <w:r>
              <w:rPr>
                <w:i/>
                <w:spacing w:val="32"/>
                <w:sz w:val="20"/>
              </w:rPr>
              <w:t xml:space="preserve">  </w:t>
            </w:r>
            <w:r>
              <w:rPr>
                <w:i/>
                <w:spacing w:val="-2"/>
                <w:sz w:val="20"/>
              </w:rPr>
              <w:t>Investment</w:t>
            </w:r>
          </w:p>
          <w:p w14:paraId="194FBFD8" w14:textId="77777777" w:rsidR="001D2443" w:rsidRDefault="00000000">
            <w:pPr>
              <w:pStyle w:val="TableParagraph"/>
              <w:ind w:left="55" w:right="50"/>
              <w:jc w:val="both"/>
              <w:rPr>
                <w:i/>
                <w:sz w:val="20"/>
              </w:rPr>
            </w:pPr>
            <w:r>
              <w:rPr>
                <w:rFonts w:ascii="Georgia"/>
                <w:i/>
                <w:sz w:val="21"/>
              </w:rPr>
              <w:t xml:space="preserve">` </w:t>
            </w:r>
            <w:r>
              <w:rPr>
                <w:i/>
                <w:sz w:val="20"/>
              </w:rPr>
              <w:t>2,05,000 Purchases on 31</w:t>
            </w:r>
            <w:r>
              <w:rPr>
                <w:i/>
                <w:position w:val="7"/>
                <w:sz w:val="13"/>
              </w:rPr>
              <w:t>st</w:t>
            </w:r>
            <w:r>
              <w:rPr>
                <w:i/>
                <w:spacing w:val="40"/>
                <w:position w:val="7"/>
                <w:sz w:val="13"/>
              </w:rPr>
              <w:t xml:space="preserve"> </w:t>
            </w:r>
            <w:r>
              <w:rPr>
                <w:i/>
                <w:sz w:val="20"/>
              </w:rPr>
              <w:t>March, 2024)</w:t>
            </w:r>
          </w:p>
        </w:tc>
        <w:tc>
          <w:tcPr>
            <w:tcW w:w="857" w:type="dxa"/>
            <w:vMerge/>
            <w:tcBorders>
              <w:top w:val="nil"/>
              <w:bottom w:val="nil"/>
            </w:tcBorders>
          </w:tcPr>
          <w:p w14:paraId="237F9325" w14:textId="77777777" w:rsidR="001D2443" w:rsidRDefault="001D2443">
            <w:pPr>
              <w:rPr>
                <w:sz w:val="2"/>
                <w:szCs w:val="2"/>
              </w:rPr>
            </w:pPr>
          </w:p>
        </w:tc>
        <w:tc>
          <w:tcPr>
            <w:tcW w:w="905" w:type="dxa"/>
            <w:tcBorders>
              <w:top w:val="nil"/>
              <w:bottom w:val="nil"/>
            </w:tcBorders>
          </w:tcPr>
          <w:p w14:paraId="703CA577" w14:textId="77777777" w:rsidR="001D2443" w:rsidRDefault="001D2443">
            <w:pPr>
              <w:pStyle w:val="TableParagraph"/>
              <w:rPr>
                <w:i/>
                <w:sz w:val="20"/>
              </w:rPr>
            </w:pPr>
          </w:p>
          <w:p w14:paraId="61A4BAD1" w14:textId="77777777" w:rsidR="001D2443" w:rsidRDefault="001D2443">
            <w:pPr>
              <w:pStyle w:val="TableParagraph"/>
              <w:spacing w:before="119"/>
              <w:rPr>
                <w:i/>
                <w:sz w:val="20"/>
              </w:rPr>
            </w:pPr>
          </w:p>
          <w:p w14:paraId="079FD60C" w14:textId="77777777" w:rsidR="001D2443" w:rsidRDefault="00000000">
            <w:pPr>
              <w:pStyle w:val="TableParagraph"/>
              <w:spacing w:line="207" w:lineRule="exact"/>
              <w:ind w:right="47"/>
              <w:jc w:val="right"/>
              <w:rPr>
                <w:i/>
                <w:sz w:val="20"/>
              </w:rPr>
            </w:pPr>
            <w:r>
              <w:rPr>
                <w:i/>
                <w:spacing w:val="-2"/>
                <w:sz w:val="20"/>
              </w:rPr>
              <w:t>22,550</w:t>
            </w:r>
          </w:p>
        </w:tc>
      </w:tr>
      <w:tr w:rsidR="001D2443" w14:paraId="03E3C1E6" w14:textId="77777777">
        <w:trPr>
          <w:trHeight w:val="877"/>
        </w:trPr>
        <w:tc>
          <w:tcPr>
            <w:tcW w:w="1774" w:type="dxa"/>
            <w:tcBorders>
              <w:top w:val="nil"/>
              <w:bottom w:val="nil"/>
            </w:tcBorders>
          </w:tcPr>
          <w:p w14:paraId="3BB44457" w14:textId="77777777" w:rsidR="001D2443" w:rsidRDefault="001D2443">
            <w:pPr>
              <w:pStyle w:val="TableParagraph"/>
              <w:rPr>
                <w:i/>
                <w:sz w:val="20"/>
              </w:rPr>
            </w:pPr>
          </w:p>
          <w:p w14:paraId="0DAE9221" w14:textId="77777777" w:rsidR="001D2443" w:rsidRDefault="001D2443">
            <w:pPr>
              <w:pStyle w:val="TableParagraph"/>
              <w:spacing w:before="40"/>
              <w:rPr>
                <w:i/>
                <w:sz w:val="20"/>
              </w:rPr>
            </w:pPr>
          </w:p>
          <w:p w14:paraId="7D28AB44" w14:textId="77777777" w:rsidR="001D2443" w:rsidRDefault="00000000">
            <w:pPr>
              <w:pStyle w:val="TableParagraph"/>
              <w:ind w:left="57"/>
              <w:rPr>
                <w:i/>
                <w:sz w:val="20"/>
              </w:rPr>
            </w:pPr>
            <w:r>
              <w:rPr>
                <w:i/>
                <w:sz w:val="20"/>
              </w:rPr>
              <w:t>To</w:t>
            </w:r>
            <w:r>
              <w:rPr>
                <w:i/>
                <w:spacing w:val="15"/>
                <w:sz w:val="20"/>
              </w:rPr>
              <w:t xml:space="preserve"> </w:t>
            </w:r>
            <w:r>
              <w:rPr>
                <w:i/>
                <w:sz w:val="20"/>
              </w:rPr>
              <w:t>Audit</w:t>
            </w:r>
            <w:r>
              <w:rPr>
                <w:i/>
                <w:spacing w:val="13"/>
                <w:sz w:val="20"/>
              </w:rPr>
              <w:t xml:space="preserve"> </w:t>
            </w:r>
            <w:r>
              <w:rPr>
                <w:i/>
                <w:spacing w:val="-4"/>
                <w:sz w:val="20"/>
              </w:rPr>
              <w:t>Fees</w:t>
            </w:r>
          </w:p>
        </w:tc>
        <w:tc>
          <w:tcPr>
            <w:tcW w:w="884" w:type="dxa"/>
            <w:vMerge/>
            <w:tcBorders>
              <w:top w:val="nil"/>
              <w:bottom w:val="nil"/>
            </w:tcBorders>
          </w:tcPr>
          <w:p w14:paraId="1C3F4126" w14:textId="77777777" w:rsidR="001D2443" w:rsidRDefault="001D2443">
            <w:pPr>
              <w:rPr>
                <w:sz w:val="2"/>
                <w:szCs w:val="2"/>
              </w:rPr>
            </w:pPr>
          </w:p>
        </w:tc>
        <w:tc>
          <w:tcPr>
            <w:tcW w:w="898" w:type="dxa"/>
            <w:tcBorders>
              <w:top w:val="nil"/>
              <w:bottom w:val="nil"/>
            </w:tcBorders>
          </w:tcPr>
          <w:p w14:paraId="41B30295" w14:textId="77777777" w:rsidR="001D2443" w:rsidRDefault="001D2443">
            <w:pPr>
              <w:pStyle w:val="TableParagraph"/>
              <w:rPr>
                <w:i/>
                <w:sz w:val="20"/>
              </w:rPr>
            </w:pPr>
          </w:p>
          <w:p w14:paraId="0B76D550" w14:textId="77777777" w:rsidR="001D2443" w:rsidRDefault="001D2443">
            <w:pPr>
              <w:pStyle w:val="TableParagraph"/>
              <w:spacing w:before="40"/>
              <w:rPr>
                <w:i/>
                <w:sz w:val="20"/>
              </w:rPr>
            </w:pPr>
          </w:p>
          <w:p w14:paraId="68E226F7" w14:textId="77777777" w:rsidR="001D2443" w:rsidRDefault="00000000">
            <w:pPr>
              <w:pStyle w:val="TableParagraph"/>
              <w:ind w:right="50"/>
              <w:jc w:val="right"/>
              <w:rPr>
                <w:i/>
                <w:sz w:val="20"/>
              </w:rPr>
            </w:pPr>
            <w:r>
              <w:rPr>
                <w:i/>
                <w:spacing w:val="-2"/>
                <w:sz w:val="20"/>
              </w:rPr>
              <w:t>6,000</w:t>
            </w:r>
          </w:p>
        </w:tc>
        <w:tc>
          <w:tcPr>
            <w:tcW w:w="2064" w:type="dxa"/>
            <w:vMerge/>
            <w:tcBorders>
              <w:top w:val="nil"/>
              <w:bottom w:val="nil"/>
            </w:tcBorders>
          </w:tcPr>
          <w:p w14:paraId="46FDC7D1" w14:textId="77777777" w:rsidR="001D2443" w:rsidRDefault="001D2443">
            <w:pPr>
              <w:rPr>
                <w:sz w:val="2"/>
                <w:szCs w:val="2"/>
              </w:rPr>
            </w:pPr>
          </w:p>
        </w:tc>
        <w:tc>
          <w:tcPr>
            <w:tcW w:w="857" w:type="dxa"/>
            <w:vMerge/>
            <w:tcBorders>
              <w:top w:val="nil"/>
              <w:bottom w:val="nil"/>
            </w:tcBorders>
          </w:tcPr>
          <w:p w14:paraId="10E780F5" w14:textId="77777777" w:rsidR="001D2443" w:rsidRDefault="001D2443">
            <w:pPr>
              <w:rPr>
                <w:sz w:val="2"/>
                <w:szCs w:val="2"/>
              </w:rPr>
            </w:pPr>
          </w:p>
        </w:tc>
        <w:tc>
          <w:tcPr>
            <w:tcW w:w="905" w:type="dxa"/>
            <w:tcBorders>
              <w:top w:val="nil"/>
              <w:bottom w:val="nil"/>
            </w:tcBorders>
          </w:tcPr>
          <w:p w14:paraId="1C4AFD4A" w14:textId="77777777" w:rsidR="001D2443" w:rsidRDefault="001D2443">
            <w:pPr>
              <w:pStyle w:val="TableParagraph"/>
              <w:rPr>
                <w:rFonts w:ascii="Times New Roman"/>
                <w:sz w:val="20"/>
              </w:rPr>
            </w:pPr>
          </w:p>
        </w:tc>
      </w:tr>
      <w:tr w:rsidR="001D2443" w14:paraId="2A1EBCED" w14:textId="77777777">
        <w:trPr>
          <w:trHeight w:val="610"/>
        </w:trPr>
        <w:tc>
          <w:tcPr>
            <w:tcW w:w="1774" w:type="dxa"/>
            <w:tcBorders>
              <w:top w:val="nil"/>
              <w:bottom w:val="nil"/>
            </w:tcBorders>
          </w:tcPr>
          <w:p w14:paraId="53924901" w14:textId="77777777" w:rsidR="001D2443" w:rsidRDefault="00000000">
            <w:pPr>
              <w:pStyle w:val="TableParagraph"/>
              <w:tabs>
                <w:tab w:val="left" w:pos="849"/>
              </w:tabs>
              <w:spacing w:before="38"/>
              <w:ind w:left="57" w:right="48"/>
              <w:rPr>
                <w:i/>
                <w:sz w:val="20"/>
              </w:rPr>
            </w:pPr>
            <w:r>
              <w:rPr>
                <w:i/>
                <w:spacing w:val="-6"/>
                <w:sz w:val="20"/>
              </w:rPr>
              <w:t>To</w:t>
            </w:r>
            <w:r>
              <w:rPr>
                <w:i/>
                <w:sz w:val="20"/>
              </w:rPr>
              <w:tab/>
            </w:r>
            <w:r>
              <w:rPr>
                <w:i/>
                <w:spacing w:val="-2"/>
                <w:sz w:val="20"/>
              </w:rPr>
              <w:t>Electricity Expenses</w:t>
            </w:r>
          </w:p>
        </w:tc>
        <w:tc>
          <w:tcPr>
            <w:tcW w:w="884" w:type="dxa"/>
            <w:vMerge/>
            <w:tcBorders>
              <w:top w:val="nil"/>
              <w:bottom w:val="nil"/>
            </w:tcBorders>
          </w:tcPr>
          <w:p w14:paraId="2E078AE6" w14:textId="77777777" w:rsidR="001D2443" w:rsidRDefault="001D2443">
            <w:pPr>
              <w:rPr>
                <w:sz w:val="2"/>
                <w:szCs w:val="2"/>
              </w:rPr>
            </w:pPr>
          </w:p>
        </w:tc>
        <w:tc>
          <w:tcPr>
            <w:tcW w:w="898" w:type="dxa"/>
            <w:tcBorders>
              <w:top w:val="nil"/>
              <w:bottom w:val="nil"/>
            </w:tcBorders>
          </w:tcPr>
          <w:p w14:paraId="726863BB" w14:textId="77777777" w:rsidR="001D2443" w:rsidRDefault="00000000">
            <w:pPr>
              <w:pStyle w:val="TableParagraph"/>
              <w:spacing w:before="40"/>
              <w:ind w:right="45"/>
              <w:jc w:val="right"/>
              <w:rPr>
                <w:i/>
                <w:sz w:val="20"/>
              </w:rPr>
            </w:pPr>
            <w:r>
              <w:rPr>
                <w:i/>
                <w:spacing w:val="-2"/>
                <w:sz w:val="20"/>
              </w:rPr>
              <w:t>10,800</w:t>
            </w:r>
          </w:p>
        </w:tc>
        <w:tc>
          <w:tcPr>
            <w:tcW w:w="2064" w:type="dxa"/>
            <w:tcBorders>
              <w:top w:val="nil"/>
              <w:bottom w:val="nil"/>
            </w:tcBorders>
          </w:tcPr>
          <w:p w14:paraId="29C6F665" w14:textId="77777777" w:rsidR="001D2443" w:rsidRDefault="001D2443">
            <w:pPr>
              <w:pStyle w:val="TableParagraph"/>
              <w:rPr>
                <w:rFonts w:ascii="Times New Roman"/>
                <w:sz w:val="20"/>
              </w:rPr>
            </w:pPr>
          </w:p>
        </w:tc>
        <w:tc>
          <w:tcPr>
            <w:tcW w:w="857" w:type="dxa"/>
            <w:vMerge/>
            <w:tcBorders>
              <w:top w:val="nil"/>
              <w:bottom w:val="nil"/>
            </w:tcBorders>
          </w:tcPr>
          <w:p w14:paraId="50E7451A" w14:textId="77777777" w:rsidR="001D2443" w:rsidRDefault="001D2443">
            <w:pPr>
              <w:rPr>
                <w:sz w:val="2"/>
                <w:szCs w:val="2"/>
              </w:rPr>
            </w:pPr>
          </w:p>
        </w:tc>
        <w:tc>
          <w:tcPr>
            <w:tcW w:w="905" w:type="dxa"/>
            <w:tcBorders>
              <w:top w:val="nil"/>
              <w:bottom w:val="nil"/>
            </w:tcBorders>
          </w:tcPr>
          <w:p w14:paraId="5352CA10" w14:textId="77777777" w:rsidR="001D2443" w:rsidRDefault="001D2443">
            <w:pPr>
              <w:pStyle w:val="TableParagraph"/>
              <w:rPr>
                <w:rFonts w:ascii="Times New Roman"/>
                <w:sz w:val="20"/>
              </w:rPr>
            </w:pPr>
          </w:p>
        </w:tc>
      </w:tr>
      <w:tr w:rsidR="001D2443" w14:paraId="15C3905C" w14:textId="77777777">
        <w:trPr>
          <w:trHeight w:val="612"/>
        </w:trPr>
        <w:tc>
          <w:tcPr>
            <w:tcW w:w="1774" w:type="dxa"/>
            <w:tcBorders>
              <w:top w:val="nil"/>
              <w:bottom w:val="nil"/>
            </w:tcBorders>
          </w:tcPr>
          <w:p w14:paraId="7842A643" w14:textId="77777777" w:rsidR="001D2443" w:rsidRDefault="00000000">
            <w:pPr>
              <w:pStyle w:val="TableParagraph"/>
              <w:spacing w:before="39"/>
              <w:ind w:left="57"/>
              <w:rPr>
                <w:i/>
                <w:sz w:val="20"/>
              </w:rPr>
            </w:pPr>
            <w:r>
              <w:rPr>
                <w:i/>
                <w:sz w:val="20"/>
              </w:rPr>
              <w:t xml:space="preserve">To Interest &amp; Bank </w:t>
            </w:r>
            <w:r>
              <w:rPr>
                <w:i/>
                <w:spacing w:val="-2"/>
                <w:sz w:val="20"/>
              </w:rPr>
              <w:t>Charges</w:t>
            </w:r>
          </w:p>
        </w:tc>
        <w:tc>
          <w:tcPr>
            <w:tcW w:w="884" w:type="dxa"/>
            <w:vMerge/>
            <w:tcBorders>
              <w:top w:val="nil"/>
              <w:bottom w:val="nil"/>
            </w:tcBorders>
          </w:tcPr>
          <w:p w14:paraId="2FF15433" w14:textId="77777777" w:rsidR="001D2443" w:rsidRDefault="001D2443">
            <w:pPr>
              <w:rPr>
                <w:sz w:val="2"/>
                <w:szCs w:val="2"/>
              </w:rPr>
            </w:pPr>
          </w:p>
        </w:tc>
        <w:tc>
          <w:tcPr>
            <w:tcW w:w="898" w:type="dxa"/>
            <w:tcBorders>
              <w:top w:val="nil"/>
              <w:bottom w:val="nil"/>
            </w:tcBorders>
          </w:tcPr>
          <w:p w14:paraId="5837E5BE" w14:textId="77777777" w:rsidR="001D2443" w:rsidRDefault="00000000">
            <w:pPr>
              <w:pStyle w:val="TableParagraph"/>
              <w:spacing w:before="42"/>
              <w:ind w:right="50"/>
              <w:jc w:val="right"/>
              <w:rPr>
                <w:i/>
                <w:sz w:val="20"/>
              </w:rPr>
            </w:pPr>
            <w:r>
              <w:rPr>
                <w:i/>
                <w:spacing w:val="-2"/>
                <w:sz w:val="20"/>
              </w:rPr>
              <w:t>3,600</w:t>
            </w:r>
          </w:p>
        </w:tc>
        <w:tc>
          <w:tcPr>
            <w:tcW w:w="2064" w:type="dxa"/>
            <w:tcBorders>
              <w:top w:val="nil"/>
              <w:bottom w:val="nil"/>
            </w:tcBorders>
          </w:tcPr>
          <w:p w14:paraId="73759338" w14:textId="77777777" w:rsidR="001D2443" w:rsidRDefault="001D2443">
            <w:pPr>
              <w:pStyle w:val="TableParagraph"/>
              <w:rPr>
                <w:rFonts w:ascii="Times New Roman"/>
                <w:sz w:val="20"/>
              </w:rPr>
            </w:pPr>
          </w:p>
        </w:tc>
        <w:tc>
          <w:tcPr>
            <w:tcW w:w="857" w:type="dxa"/>
            <w:vMerge/>
            <w:tcBorders>
              <w:top w:val="nil"/>
              <w:bottom w:val="nil"/>
            </w:tcBorders>
          </w:tcPr>
          <w:p w14:paraId="009DCC73" w14:textId="77777777" w:rsidR="001D2443" w:rsidRDefault="001D2443">
            <w:pPr>
              <w:rPr>
                <w:sz w:val="2"/>
                <w:szCs w:val="2"/>
              </w:rPr>
            </w:pPr>
          </w:p>
        </w:tc>
        <w:tc>
          <w:tcPr>
            <w:tcW w:w="905" w:type="dxa"/>
            <w:tcBorders>
              <w:top w:val="nil"/>
              <w:bottom w:val="nil"/>
            </w:tcBorders>
          </w:tcPr>
          <w:p w14:paraId="40B90A0E" w14:textId="77777777" w:rsidR="001D2443" w:rsidRDefault="001D2443">
            <w:pPr>
              <w:pStyle w:val="TableParagraph"/>
              <w:rPr>
                <w:rFonts w:ascii="Times New Roman"/>
                <w:sz w:val="20"/>
              </w:rPr>
            </w:pPr>
          </w:p>
        </w:tc>
      </w:tr>
    </w:tbl>
    <w:p w14:paraId="0A85CD20" w14:textId="77777777" w:rsidR="001D2443" w:rsidRDefault="001D2443">
      <w:pPr>
        <w:pStyle w:val="TableParagraph"/>
        <w:rPr>
          <w:rFonts w:ascii="Times New Roman"/>
          <w:sz w:val="20"/>
        </w:rPr>
        <w:sectPr w:rsidR="001D2443">
          <w:pgSz w:w="11910" w:h="16840"/>
          <w:pgMar w:top="2520" w:right="1700" w:bottom="2820" w:left="1700" w:header="1823" w:footer="2680" w:gutter="0"/>
          <w:cols w:space="720"/>
        </w:sectPr>
      </w:pPr>
    </w:p>
    <w:p w14:paraId="4A1B04D7" w14:textId="77777777" w:rsidR="001D2443" w:rsidRDefault="001D2443">
      <w:pPr>
        <w:spacing w:before="74" w:after="1"/>
        <w:rPr>
          <w:i/>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884"/>
        <w:gridCol w:w="898"/>
        <w:gridCol w:w="2064"/>
        <w:gridCol w:w="857"/>
        <w:gridCol w:w="905"/>
      </w:tblGrid>
      <w:tr w:rsidR="001D2443" w14:paraId="255C5804" w14:textId="77777777">
        <w:trPr>
          <w:trHeight w:val="873"/>
        </w:trPr>
        <w:tc>
          <w:tcPr>
            <w:tcW w:w="1774" w:type="dxa"/>
            <w:tcBorders>
              <w:top w:val="nil"/>
              <w:bottom w:val="nil"/>
            </w:tcBorders>
          </w:tcPr>
          <w:p w14:paraId="09957923" w14:textId="77777777" w:rsidR="001D2443" w:rsidRDefault="00000000">
            <w:pPr>
              <w:pStyle w:val="TableParagraph"/>
              <w:tabs>
                <w:tab w:val="left" w:pos="570"/>
                <w:tab w:val="left" w:pos="1163"/>
              </w:tabs>
              <w:spacing w:before="43" w:line="237" w:lineRule="auto"/>
              <w:ind w:left="57" w:right="49"/>
              <w:rPr>
                <w:i/>
                <w:sz w:val="20"/>
              </w:rPr>
            </w:pPr>
            <w:r>
              <w:rPr>
                <w:i/>
                <w:spacing w:val="-6"/>
                <w:sz w:val="20"/>
              </w:rPr>
              <w:t>To</w:t>
            </w:r>
            <w:r>
              <w:rPr>
                <w:i/>
                <w:sz w:val="20"/>
              </w:rPr>
              <w:tab/>
            </w:r>
            <w:r>
              <w:rPr>
                <w:i/>
                <w:spacing w:val="-2"/>
                <w:sz w:val="20"/>
              </w:rPr>
              <w:t xml:space="preserve">Depreciation </w:t>
            </w:r>
            <w:r>
              <w:rPr>
                <w:i/>
                <w:spacing w:val="-5"/>
                <w:sz w:val="20"/>
              </w:rPr>
              <w:t>on</w:t>
            </w:r>
            <w:r>
              <w:rPr>
                <w:i/>
                <w:sz w:val="20"/>
              </w:rPr>
              <w:tab/>
            </w:r>
            <w:r>
              <w:rPr>
                <w:i/>
                <w:sz w:val="20"/>
              </w:rPr>
              <w:tab/>
            </w:r>
            <w:r>
              <w:rPr>
                <w:i/>
                <w:spacing w:val="-2"/>
                <w:sz w:val="20"/>
              </w:rPr>
              <w:t>Sports</w:t>
            </w:r>
          </w:p>
          <w:p w14:paraId="4654DCB3" w14:textId="77777777" w:rsidR="001D2443" w:rsidRDefault="00000000">
            <w:pPr>
              <w:pStyle w:val="TableParagraph"/>
              <w:spacing w:before="1"/>
              <w:ind w:left="57"/>
              <w:rPr>
                <w:i/>
                <w:sz w:val="20"/>
              </w:rPr>
            </w:pPr>
            <w:r>
              <w:rPr>
                <w:i/>
                <w:spacing w:val="-2"/>
                <w:sz w:val="20"/>
              </w:rPr>
              <w:t>Equipment</w:t>
            </w:r>
          </w:p>
        </w:tc>
        <w:tc>
          <w:tcPr>
            <w:tcW w:w="884" w:type="dxa"/>
            <w:vMerge w:val="restart"/>
            <w:tcBorders>
              <w:top w:val="nil"/>
            </w:tcBorders>
          </w:tcPr>
          <w:p w14:paraId="40A3A694" w14:textId="77777777" w:rsidR="001D2443" w:rsidRDefault="001D2443">
            <w:pPr>
              <w:pStyle w:val="TableParagraph"/>
              <w:rPr>
                <w:rFonts w:ascii="Times New Roman"/>
                <w:sz w:val="20"/>
              </w:rPr>
            </w:pPr>
          </w:p>
        </w:tc>
        <w:tc>
          <w:tcPr>
            <w:tcW w:w="898" w:type="dxa"/>
            <w:tcBorders>
              <w:top w:val="nil"/>
              <w:bottom w:val="nil"/>
            </w:tcBorders>
          </w:tcPr>
          <w:p w14:paraId="613A56A7" w14:textId="77777777" w:rsidR="001D2443" w:rsidRDefault="00000000">
            <w:pPr>
              <w:pStyle w:val="TableParagraph"/>
              <w:spacing w:before="41"/>
              <w:ind w:right="50"/>
              <w:jc w:val="right"/>
              <w:rPr>
                <w:i/>
                <w:sz w:val="20"/>
              </w:rPr>
            </w:pPr>
            <w:r>
              <w:rPr>
                <w:i/>
                <w:spacing w:val="-2"/>
                <w:sz w:val="20"/>
              </w:rPr>
              <w:t>7,200</w:t>
            </w:r>
          </w:p>
        </w:tc>
        <w:tc>
          <w:tcPr>
            <w:tcW w:w="2064" w:type="dxa"/>
            <w:vMerge w:val="restart"/>
            <w:tcBorders>
              <w:top w:val="nil"/>
            </w:tcBorders>
          </w:tcPr>
          <w:p w14:paraId="161B2B2C" w14:textId="77777777" w:rsidR="001D2443" w:rsidRDefault="001D2443">
            <w:pPr>
              <w:pStyle w:val="TableParagraph"/>
              <w:rPr>
                <w:rFonts w:ascii="Times New Roman"/>
                <w:sz w:val="20"/>
              </w:rPr>
            </w:pPr>
          </w:p>
        </w:tc>
        <w:tc>
          <w:tcPr>
            <w:tcW w:w="857" w:type="dxa"/>
            <w:vMerge w:val="restart"/>
            <w:tcBorders>
              <w:top w:val="nil"/>
            </w:tcBorders>
          </w:tcPr>
          <w:p w14:paraId="2B53FD0B" w14:textId="77777777" w:rsidR="001D2443" w:rsidRDefault="001D2443">
            <w:pPr>
              <w:pStyle w:val="TableParagraph"/>
              <w:rPr>
                <w:rFonts w:ascii="Times New Roman"/>
                <w:sz w:val="20"/>
              </w:rPr>
            </w:pPr>
          </w:p>
        </w:tc>
        <w:tc>
          <w:tcPr>
            <w:tcW w:w="905" w:type="dxa"/>
            <w:vMerge w:val="restart"/>
            <w:tcBorders>
              <w:top w:val="nil"/>
            </w:tcBorders>
          </w:tcPr>
          <w:p w14:paraId="501F6277" w14:textId="77777777" w:rsidR="001D2443" w:rsidRDefault="001D2443">
            <w:pPr>
              <w:pStyle w:val="TableParagraph"/>
              <w:rPr>
                <w:i/>
                <w:sz w:val="20"/>
              </w:rPr>
            </w:pPr>
          </w:p>
          <w:p w14:paraId="5F115668" w14:textId="77777777" w:rsidR="001D2443" w:rsidRDefault="001D2443">
            <w:pPr>
              <w:pStyle w:val="TableParagraph"/>
              <w:rPr>
                <w:i/>
                <w:sz w:val="20"/>
              </w:rPr>
            </w:pPr>
          </w:p>
          <w:p w14:paraId="372CB231" w14:textId="77777777" w:rsidR="001D2443" w:rsidRDefault="001D2443">
            <w:pPr>
              <w:pStyle w:val="TableParagraph"/>
              <w:rPr>
                <w:i/>
                <w:sz w:val="20"/>
              </w:rPr>
            </w:pPr>
          </w:p>
          <w:p w14:paraId="48BCD68B" w14:textId="77777777" w:rsidR="001D2443" w:rsidRDefault="001D2443">
            <w:pPr>
              <w:pStyle w:val="TableParagraph"/>
              <w:spacing w:before="87" w:after="1"/>
              <w:rPr>
                <w:i/>
                <w:sz w:val="20"/>
              </w:rPr>
            </w:pPr>
          </w:p>
          <w:p w14:paraId="0F7F7D0C" w14:textId="77777777" w:rsidR="001D2443" w:rsidRDefault="00000000">
            <w:pPr>
              <w:pStyle w:val="TableParagraph"/>
              <w:spacing w:line="20" w:lineRule="exact"/>
              <w:ind w:left="55" w:right="-15"/>
              <w:rPr>
                <w:sz w:val="2"/>
              </w:rPr>
            </w:pPr>
            <w:r>
              <w:rPr>
                <w:noProof/>
                <w:sz w:val="2"/>
              </w:rPr>
              <mc:AlternateContent>
                <mc:Choice Requires="wpg">
                  <w:drawing>
                    <wp:inline distT="0" distB="0" distL="0" distR="0" wp14:anchorId="6B359A91" wp14:editId="02779E92">
                      <wp:extent cx="500380" cy="762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 cy="7620"/>
                                <a:chOff x="0" y="0"/>
                                <a:chExt cx="500380" cy="7620"/>
                              </a:xfrm>
                            </wpg:grpSpPr>
                            <wps:wsp>
                              <wps:cNvPr id="22" name="Graphic 22"/>
                              <wps:cNvSpPr/>
                              <wps:spPr>
                                <a:xfrm>
                                  <a:off x="0" y="0"/>
                                  <a:ext cx="500380" cy="7620"/>
                                </a:xfrm>
                                <a:custGeom>
                                  <a:avLst/>
                                  <a:gdLst/>
                                  <a:ahLst/>
                                  <a:cxnLst/>
                                  <a:rect l="l" t="t" r="r" b="b"/>
                                  <a:pathLst>
                                    <a:path w="500380" h="7620">
                                      <a:moveTo>
                                        <a:pt x="499872" y="0"/>
                                      </a:moveTo>
                                      <a:lnTo>
                                        <a:pt x="0" y="0"/>
                                      </a:lnTo>
                                      <a:lnTo>
                                        <a:pt x="0" y="7620"/>
                                      </a:lnTo>
                                      <a:lnTo>
                                        <a:pt x="499872" y="7620"/>
                                      </a:lnTo>
                                      <a:lnTo>
                                        <a:pt x="4998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CC4031" id="Group 21" o:spid="_x0000_s1026" style="width:39.4pt;height:.6pt;mso-position-horizontal-relative:char;mso-position-vertical-relative:line" coordsize="5003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">
                      <v:shape id="Graphic 22" o:spid="_x0000_s1027" style="position:absolute;width:500380;height:7620;visibility:visible;mso-wrap-style:square;v-text-anchor:top" coordsize="5003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" path="m499872,l,,,7620r499872,l499872,xe" fillcolor="black" stroked="f">
                        <v:path arrowok="t"/>
                      </v:shape>
                      <w10:anchorlock/>
                    </v:group>
                  </w:pict>
                </mc:Fallback>
              </mc:AlternateContent>
            </w:r>
          </w:p>
          <w:p w14:paraId="28ECF413" w14:textId="77777777" w:rsidR="001D2443" w:rsidRDefault="00000000">
            <w:pPr>
              <w:pStyle w:val="TableParagraph"/>
              <w:spacing w:before="93"/>
              <w:ind w:left="77"/>
              <w:rPr>
                <w:i/>
                <w:sz w:val="20"/>
              </w:rPr>
            </w:pPr>
            <w:r>
              <w:rPr>
                <w:i/>
                <w:spacing w:val="-2"/>
                <w:sz w:val="20"/>
              </w:rPr>
              <w:t>2,26,000</w:t>
            </w:r>
          </w:p>
        </w:tc>
      </w:tr>
      <w:tr w:rsidR="001D2443" w14:paraId="325268B0" w14:textId="77777777">
        <w:trPr>
          <w:trHeight w:val="296"/>
        </w:trPr>
        <w:tc>
          <w:tcPr>
            <w:tcW w:w="1774" w:type="dxa"/>
            <w:tcBorders>
              <w:top w:val="nil"/>
              <w:bottom w:val="nil"/>
            </w:tcBorders>
          </w:tcPr>
          <w:p w14:paraId="62A9667F" w14:textId="77777777" w:rsidR="001D2443" w:rsidRDefault="00000000">
            <w:pPr>
              <w:pStyle w:val="TableParagraph"/>
              <w:spacing w:before="35" w:line="241" w:lineRule="exact"/>
              <w:ind w:left="57"/>
              <w:rPr>
                <w:i/>
                <w:sz w:val="20"/>
              </w:rPr>
            </w:pPr>
            <w:r>
              <w:rPr>
                <w:i/>
                <w:sz w:val="20"/>
              </w:rPr>
              <w:t>To</w:t>
            </w:r>
            <w:r>
              <w:rPr>
                <w:i/>
                <w:spacing w:val="10"/>
                <w:sz w:val="20"/>
              </w:rPr>
              <w:t xml:space="preserve"> </w:t>
            </w:r>
            <w:r>
              <w:rPr>
                <w:i/>
                <w:spacing w:val="-2"/>
                <w:sz w:val="20"/>
              </w:rPr>
              <w:t>Surplus</w:t>
            </w:r>
          </w:p>
        </w:tc>
        <w:tc>
          <w:tcPr>
            <w:tcW w:w="884" w:type="dxa"/>
            <w:vMerge/>
            <w:tcBorders>
              <w:top w:val="nil"/>
            </w:tcBorders>
          </w:tcPr>
          <w:p w14:paraId="17CDF633" w14:textId="77777777" w:rsidR="001D2443" w:rsidRDefault="001D2443">
            <w:pPr>
              <w:rPr>
                <w:sz w:val="2"/>
                <w:szCs w:val="2"/>
              </w:rPr>
            </w:pPr>
          </w:p>
        </w:tc>
        <w:tc>
          <w:tcPr>
            <w:tcW w:w="898" w:type="dxa"/>
            <w:tcBorders>
              <w:top w:val="nil"/>
              <w:bottom w:val="nil"/>
            </w:tcBorders>
          </w:tcPr>
          <w:p w14:paraId="536AB0C2" w14:textId="77777777" w:rsidR="001D2443" w:rsidRDefault="00000000">
            <w:pPr>
              <w:pStyle w:val="TableParagraph"/>
              <w:spacing w:before="35" w:line="241" w:lineRule="exact"/>
              <w:ind w:right="50"/>
              <w:jc w:val="right"/>
              <w:rPr>
                <w:i/>
                <w:sz w:val="20"/>
              </w:rPr>
            </w:pPr>
            <w:r>
              <w:rPr>
                <w:i/>
                <w:spacing w:val="62"/>
                <w:sz w:val="20"/>
                <w:u w:val="single"/>
              </w:rPr>
              <w:t xml:space="preserve"> </w:t>
            </w:r>
            <w:r>
              <w:rPr>
                <w:i/>
                <w:spacing w:val="-2"/>
                <w:sz w:val="20"/>
                <w:u w:val="single"/>
              </w:rPr>
              <w:t>36,400</w:t>
            </w:r>
          </w:p>
        </w:tc>
        <w:tc>
          <w:tcPr>
            <w:tcW w:w="2064" w:type="dxa"/>
            <w:vMerge/>
            <w:tcBorders>
              <w:top w:val="nil"/>
            </w:tcBorders>
          </w:tcPr>
          <w:p w14:paraId="3F0BDF17" w14:textId="77777777" w:rsidR="001D2443" w:rsidRDefault="001D2443">
            <w:pPr>
              <w:rPr>
                <w:sz w:val="2"/>
                <w:szCs w:val="2"/>
              </w:rPr>
            </w:pPr>
          </w:p>
        </w:tc>
        <w:tc>
          <w:tcPr>
            <w:tcW w:w="857" w:type="dxa"/>
            <w:vMerge/>
            <w:tcBorders>
              <w:top w:val="nil"/>
            </w:tcBorders>
          </w:tcPr>
          <w:p w14:paraId="457A3C50" w14:textId="77777777" w:rsidR="001D2443" w:rsidRDefault="001D2443">
            <w:pPr>
              <w:rPr>
                <w:sz w:val="2"/>
                <w:szCs w:val="2"/>
              </w:rPr>
            </w:pPr>
          </w:p>
        </w:tc>
        <w:tc>
          <w:tcPr>
            <w:tcW w:w="905" w:type="dxa"/>
            <w:vMerge/>
            <w:tcBorders>
              <w:top w:val="nil"/>
            </w:tcBorders>
          </w:tcPr>
          <w:p w14:paraId="7D68A36C" w14:textId="77777777" w:rsidR="001D2443" w:rsidRDefault="001D2443">
            <w:pPr>
              <w:rPr>
                <w:sz w:val="2"/>
                <w:szCs w:val="2"/>
              </w:rPr>
            </w:pPr>
          </w:p>
        </w:tc>
      </w:tr>
      <w:tr w:rsidR="001D2443" w14:paraId="573A2871" w14:textId="77777777">
        <w:trPr>
          <w:trHeight w:val="379"/>
        </w:trPr>
        <w:tc>
          <w:tcPr>
            <w:tcW w:w="1774" w:type="dxa"/>
            <w:tcBorders>
              <w:top w:val="nil"/>
            </w:tcBorders>
          </w:tcPr>
          <w:p w14:paraId="1E86E48F" w14:textId="77777777" w:rsidR="001D2443" w:rsidRDefault="001D2443">
            <w:pPr>
              <w:pStyle w:val="TableParagraph"/>
              <w:rPr>
                <w:rFonts w:ascii="Times New Roman"/>
                <w:sz w:val="20"/>
              </w:rPr>
            </w:pPr>
          </w:p>
        </w:tc>
        <w:tc>
          <w:tcPr>
            <w:tcW w:w="884" w:type="dxa"/>
            <w:vMerge/>
            <w:tcBorders>
              <w:top w:val="nil"/>
            </w:tcBorders>
          </w:tcPr>
          <w:p w14:paraId="37FAF367" w14:textId="77777777" w:rsidR="001D2443" w:rsidRDefault="001D2443">
            <w:pPr>
              <w:rPr>
                <w:sz w:val="2"/>
                <w:szCs w:val="2"/>
              </w:rPr>
            </w:pPr>
          </w:p>
        </w:tc>
        <w:tc>
          <w:tcPr>
            <w:tcW w:w="898" w:type="dxa"/>
            <w:tcBorders>
              <w:top w:val="nil"/>
            </w:tcBorders>
          </w:tcPr>
          <w:p w14:paraId="31588BC3" w14:textId="77777777" w:rsidR="001D2443" w:rsidRDefault="00000000">
            <w:pPr>
              <w:pStyle w:val="TableParagraph"/>
              <w:spacing w:before="74"/>
              <w:ind w:right="50"/>
              <w:jc w:val="right"/>
              <w:rPr>
                <w:i/>
                <w:sz w:val="20"/>
              </w:rPr>
            </w:pPr>
            <w:r>
              <w:rPr>
                <w:i/>
                <w:spacing w:val="-2"/>
                <w:sz w:val="20"/>
              </w:rPr>
              <w:t>2,26,000</w:t>
            </w:r>
          </w:p>
        </w:tc>
        <w:tc>
          <w:tcPr>
            <w:tcW w:w="2064" w:type="dxa"/>
            <w:vMerge/>
            <w:tcBorders>
              <w:top w:val="nil"/>
            </w:tcBorders>
          </w:tcPr>
          <w:p w14:paraId="2CF68D69" w14:textId="77777777" w:rsidR="001D2443" w:rsidRDefault="001D2443">
            <w:pPr>
              <w:rPr>
                <w:sz w:val="2"/>
                <w:szCs w:val="2"/>
              </w:rPr>
            </w:pPr>
          </w:p>
        </w:tc>
        <w:tc>
          <w:tcPr>
            <w:tcW w:w="857" w:type="dxa"/>
            <w:vMerge/>
            <w:tcBorders>
              <w:top w:val="nil"/>
            </w:tcBorders>
          </w:tcPr>
          <w:p w14:paraId="099BB942" w14:textId="77777777" w:rsidR="001D2443" w:rsidRDefault="001D2443">
            <w:pPr>
              <w:rPr>
                <w:sz w:val="2"/>
                <w:szCs w:val="2"/>
              </w:rPr>
            </w:pPr>
          </w:p>
        </w:tc>
        <w:tc>
          <w:tcPr>
            <w:tcW w:w="905" w:type="dxa"/>
            <w:vMerge/>
            <w:tcBorders>
              <w:top w:val="nil"/>
            </w:tcBorders>
          </w:tcPr>
          <w:p w14:paraId="361ED0B9" w14:textId="77777777" w:rsidR="001D2443" w:rsidRDefault="001D2443">
            <w:pPr>
              <w:rPr>
                <w:sz w:val="2"/>
                <w:szCs w:val="2"/>
              </w:rPr>
            </w:pPr>
          </w:p>
        </w:tc>
      </w:tr>
    </w:tbl>
    <w:p w14:paraId="6D2E4BB8" w14:textId="77777777" w:rsidR="001D2443" w:rsidRDefault="00000000">
      <w:pPr>
        <w:pStyle w:val="BodyText"/>
        <w:spacing w:before="126"/>
        <w:ind w:left="891"/>
        <w:jc w:val="both"/>
      </w:pPr>
      <w:r>
        <w:t>This</w:t>
      </w:r>
      <w:r>
        <w:rPr>
          <w:spacing w:val="17"/>
        </w:rPr>
        <w:t xml:space="preserve"> </w:t>
      </w:r>
      <w:r>
        <w:t>account</w:t>
      </w:r>
      <w:r>
        <w:rPr>
          <w:spacing w:val="24"/>
        </w:rPr>
        <w:t xml:space="preserve"> </w:t>
      </w:r>
      <w:r>
        <w:t>has</w:t>
      </w:r>
      <w:r>
        <w:rPr>
          <w:spacing w:val="19"/>
        </w:rPr>
        <w:t xml:space="preserve"> </w:t>
      </w:r>
      <w:r>
        <w:t>been</w:t>
      </w:r>
      <w:r>
        <w:rPr>
          <w:spacing w:val="22"/>
        </w:rPr>
        <w:t xml:space="preserve"> </w:t>
      </w:r>
      <w:r>
        <w:t>prepared</w:t>
      </w:r>
      <w:r>
        <w:rPr>
          <w:spacing w:val="21"/>
        </w:rPr>
        <w:t xml:space="preserve"> </w:t>
      </w:r>
      <w:r>
        <w:t>after</w:t>
      </w:r>
      <w:r>
        <w:rPr>
          <w:spacing w:val="22"/>
        </w:rPr>
        <w:t xml:space="preserve"> </w:t>
      </w:r>
      <w:r>
        <w:t>the</w:t>
      </w:r>
      <w:r>
        <w:rPr>
          <w:spacing w:val="21"/>
        </w:rPr>
        <w:t xml:space="preserve"> </w:t>
      </w:r>
      <w:r>
        <w:t>following</w:t>
      </w:r>
      <w:r>
        <w:rPr>
          <w:spacing w:val="25"/>
        </w:rPr>
        <w:t xml:space="preserve"> </w:t>
      </w:r>
      <w:r>
        <w:rPr>
          <w:spacing w:val="-2"/>
        </w:rPr>
        <w:t>adjustments:</w:t>
      </w:r>
    </w:p>
    <w:p w14:paraId="241BB56D" w14:textId="77777777" w:rsidR="001D2443" w:rsidRDefault="001D2443">
      <w:pPr>
        <w:spacing w:before="7" w:after="1"/>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2856"/>
        <w:gridCol w:w="1980"/>
        <w:gridCol w:w="1980"/>
      </w:tblGrid>
      <w:tr w:rsidR="001D2443" w14:paraId="078F3B60" w14:textId="77777777">
        <w:trPr>
          <w:trHeight w:val="371"/>
        </w:trPr>
        <w:tc>
          <w:tcPr>
            <w:tcW w:w="480" w:type="dxa"/>
            <w:shd w:val="clear" w:color="auto" w:fill="D9D9D9"/>
          </w:tcPr>
          <w:p w14:paraId="560BD982" w14:textId="77777777" w:rsidR="001D2443" w:rsidRDefault="001D2443">
            <w:pPr>
              <w:pStyle w:val="TableParagraph"/>
              <w:rPr>
                <w:rFonts w:ascii="Times New Roman"/>
                <w:sz w:val="20"/>
              </w:rPr>
            </w:pPr>
          </w:p>
        </w:tc>
        <w:tc>
          <w:tcPr>
            <w:tcW w:w="2856" w:type="dxa"/>
            <w:shd w:val="clear" w:color="auto" w:fill="D9D9D9"/>
          </w:tcPr>
          <w:p w14:paraId="1FA431EF" w14:textId="77777777" w:rsidR="001D2443" w:rsidRDefault="001D2443">
            <w:pPr>
              <w:pStyle w:val="TableParagraph"/>
              <w:rPr>
                <w:rFonts w:ascii="Times New Roman"/>
                <w:sz w:val="20"/>
              </w:rPr>
            </w:pPr>
          </w:p>
        </w:tc>
        <w:tc>
          <w:tcPr>
            <w:tcW w:w="1980" w:type="dxa"/>
            <w:shd w:val="clear" w:color="auto" w:fill="D9D9D9"/>
          </w:tcPr>
          <w:p w14:paraId="791C7244" w14:textId="77777777" w:rsidR="001D2443" w:rsidRDefault="00000000">
            <w:pPr>
              <w:pStyle w:val="TableParagraph"/>
              <w:spacing w:before="40"/>
              <w:ind w:right="96"/>
              <w:jc w:val="right"/>
              <w:rPr>
                <w:b/>
                <w:i/>
              </w:rPr>
            </w:pPr>
            <w:r>
              <w:rPr>
                <w:b/>
                <w:i/>
              </w:rPr>
              <w:t>31</w:t>
            </w:r>
            <w:r>
              <w:rPr>
                <w:b/>
                <w:i/>
                <w:vertAlign w:val="superscript"/>
              </w:rPr>
              <w:t>st</w:t>
            </w:r>
            <w:r>
              <w:rPr>
                <w:b/>
                <w:i/>
                <w:spacing w:val="15"/>
              </w:rPr>
              <w:t xml:space="preserve"> </w:t>
            </w:r>
            <w:r>
              <w:rPr>
                <w:b/>
                <w:i/>
                <w:spacing w:val="-2"/>
              </w:rPr>
              <w:t>March,2024</w:t>
            </w:r>
          </w:p>
        </w:tc>
        <w:tc>
          <w:tcPr>
            <w:tcW w:w="1980" w:type="dxa"/>
            <w:shd w:val="clear" w:color="auto" w:fill="D9D9D9"/>
          </w:tcPr>
          <w:p w14:paraId="53588FBE" w14:textId="77777777" w:rsidR="001D2443" w:rsidRDefault="00000000">
            <w:pPr>
              <w:pStyle w:val="TableParagraph"/>
              <w:spacing w:before="40"/>
              <w:ind w:right="96"/>
              <w:jc w:val="right"/>
              <w:rPr>
                <w:b/>
                <w:i/>
              </w:rPr>
            </w:pPr>
            <w:r>
              <w:rPr>
                <w:b/>
                <w:i/>
              </w:rPr>
              <w:t>31</w:t>
            </w:r>
            <w:r>
              <w:rPr>
                <w:b/>
                <w:i/>
                <w:vertAlign w:val="superscript"/>
              </w:rPr>
              <w:t>st</w:t>
            </w:r>
            <w:r>
              <w:rPr>
                <w:b/>
                <w:i/>
                <w:spacing w:val="15"/>
              </w:rPr>
              <w:t xml:space="preserve"> </w:t>
            </w:r>
            <w:r>
              <w:rPr>
                <w:b/>
                <w:i/>
                <w:spacing w:val="-2"/>
              </w:rPr>
              <w:t>March,2025</w:t>
            </w:r>
          </w:p>
        </w:tc>
      </w:tr>
      <w:tr w:rsidR="001D2443" w14:paraId="159757B4" w14:textId="77777777">
        <w:trPr>
          <w:trHeight w:val="373"/>
        </w:trPr>
        <w:tc>
          <w:tcPr>
            <w:tcW w:w="480" w:type="dxa"/>
            <w:tcBorders>
              <w:bottom w:val="nil"/>
            </w:tcBorders>
          </w:tcPr>
          <w:p w14:paraId="1CE59311" w14:textId="77777777" w:rsidR="001D2443" w:rsidRDefault="00000000">
            <w:pPr>
              <w:pStyle w:val="TableParagraph"/>
              <w:spacing w:before="43"/>
              <w:ind w:left="5"/>
              <w:jc w:val="center"/>
              <w:rPr>
                <w:i/>
              </w:rPr>
            </w:pPr>
            <w:r>
              <w:rPr>
                <w:i/>
                <w:spacing w:val="-5"/>
              </w:rPr>
              <w:t>(1)</w:t>
            </w:r>
          </w:p>
        </w:tc>
        <w:tc>
          <w:tcPr>
            <w:tcW w:w="2856" w:type="dxa"/>
            <w:tcBorders>
              <w:bottom w:val="nil"/>
            </w:tcBorders>
          </w:tcPr>
          <w:p w14:paraId="2E47A7B4" w14:textId="77777777" w:rsidR="001D2443" w:rsidRDefault="00000000">
            <w:pPr>
              <w:pStyle w:val="TableParagraph"/>
              <w:spacing w:before="43"/>
              <w:ind w:left="107"/>
              <w:rPr>
                <w:i/>
              </w:rPr>
            </w:pPr>
            <w:r>
              <w:rPr>
                <w:i/>
              </w:rPr>
              <w:t>Subscription</w:t>
            </w:r>
            <w:r>
              <w:rPr>
                <w:i/>
                <w:spacing w:val="42"/>
              </w:rPr>
              <w:t xml:space="preserve"> </w:t>
            </w:r>
            <w:r>
              <w:rPr>
                <w:i/>
                <w:spacing w:val="-2"/>
              </w:rPr>
              <w:t>Outstanding</w:t>
            </w:r>
          </w:p>
        </w:tc>
        <w:tc>
          <w:tcPr>
            <w:tcW w:w="1980" w:type="dxa"/>
            <w:tcBorders>
              <w:bottom w:val="nil"/>
            </w:tcBorders>
          </w:tcPr>
          <w:p w14:paraId="0DF96488" w14:textId="77777777" w:rsidR="001D2443" w:rsidRDefault="00000000">
            <w:pPr>
              <w:pStyle w:val="TableParagraph"/>
              <w:spacing w:before="43"/>
              <w:ind w:right="96"/>
              <w:jc w:val="right"/>
              <w:rPr>
                <w:i/>
              </w:rPr>
            </w:pPr>
            <w:r>
              <w:rPr>
                <w:i/>
                <w:spacing w:val="-2"/>
              </w:rPr>
              <w:t>14,400</w:t>
            </w:r>
          </w:p>
        </w:tc>
        <w:tc>
          <w:tcPr>
            <w:tcW w:w="1980" w:type="dxa"/>
            <w:tcBorders>
              <w:bottom w:val="nil"/>
            </w:tcBorders>
          </w:tcPr>
          <w:p w14:paraId="33927B77" w14:textId="77777777" w:rsidR="001D2443" w:rsidRDefault="00000000">
            <w:pPr>
              <w:pStyle w:val="TableParagraph"/>
              <w:spacing w:before="43"/>
              <w:ind w:right="96"/>
              <w:jc w:val="right"/>
              <w:rPr>
                <w:i/>
              </w:rPr>
            </w:pPr>
            <w:r>
              <w:rPr>
                <w:i/>
                <w:spacing w:val="-2"/>
              </w:rPr>
              <w:t>18,000</w:t>
            </w:r>
          </w:p>
        </w:tc>
      </w:tr>
      <w:tr w:rsidR="001D2443" w14:paraId="7BDDEC7D" w14:textId="77777777">
        <w:trPr>
          <w:trHeight w:val="664"/>
        </w:trPr>
        <w:tc>
          <w:tcPr>
            <w:tcW w:w="480" w:type="dxa"/>
            <w:tcBorders>
              <w:top w:val="nil"/>
              <w:bottom w:val="nil"/>
            </w:tcBorders>
          </w:tcPr>
          <w:p w14:paraId="6A0C5534" w14:textId="77777777" w:rsidR="001D2443" w:rsidRDefault="00000000">
            <w:pPr>
              <w:pStyle w:val="TableParagraph"/>
              <w:spacing w:before="41"/>
              <w:ind w:left="5"/>
              <w:jc w:val="center"/>
              <w:rPr>
                <w:i/>
              </w:rPr>
            </w:pPr>
            <w:r>
              <w:rPr>
                <w:i/>
                <w:spacing w:val="-5"/>
              </w:rPr>
              <w:t>(2)</w:t>
            </w:r>
          </w:p>
        </w:tc>
        <w:tc>
          <w:tcPr>
            <w:tcW w:w="2856" w:type="dxa"/>
            <w:tcBorders>
              <w:top w:val="nil"/>
              <w:bottom w:val="nil"/>
            </w:tcBorders>
          </w:tcPr>
          <w:p w14:paraId="762D8A4C" w14:textId="77777777" w:rsidR="001D2443" w:rsidRDefault="00000000">
            <w:pPr>
              <w:pStyle w:val="TableParagraph"/>
              <w:tabs>
                <w:tab w:val="left" w:pos="1533"/>
                <w:tab w:val="left" w:pos="2560"/>
              </w:tabs>
              <w:spacing w:before="39"/>
              <w:ind w:left="107" w:right="97"/>
              <w:rPr>
                <w:i/>
              </w:rPr>
            </w:pPr>
            <w:r>
              <w:rPr>
                <w:i/>
                <w:spacing w:val="-2"/>
              </w:rPr>
              <w:t>Subscription</w:t>
            </w:r>
            <w:r>
              <w:rPr>
                <w:i/>
              </w:rPr>
              <w:tab/>
            </w:r>
            <w:r>
              <w:rPr>
                <w:i/>
                <w:spacing w:val="-2"/>
              </w:rPr>
              <w:t>received</w:t>
            </w:r>
            <w:r>
              <w:rPr>
                <w:i/>
              </w:rPr>
              <w:tab/>
            </w:r>
            <w:r>
              <w:rPr>
                <w:i/>
                <w:spacing w:val="-6"/>
              </w:rPr>
              <w:t xml:space="preserve">in </w:t>
            </w:r>
            <w:r>
              <w:rPr>
                <w:i/>
                <w:spacing w:val="-2"/>
              </w:rPr>
              <w:t>advance</w:t>
            </w:r>
          </w:p>
        </w:tc>
        <w:tc>
          <w:tcPr>
            <w:tcW w:w="1980" w:type="dxa"/>
            <w:tcBorders>
              <w:top w:val="nil"/>
              <w:bottom w:val="nil"/>
            </w:tcBorders>
          </w:tcPr>
          <w:p w14:paraId="4C1F80B7" w14:textId="77777777" w:rsidR="001D2443" w:rsidRDefault="00000000">
            <w:pPr>
              <w:pStyle w:val="TableParagraph"/>
              <w:spacing w:before="41"/>
              <w:ind w:right="96"/>
              <w:jc w:val="right"/>
              <w:rPr>
                <w:i/>
              </w:rPr>
            </w:pPr>
            <w:r>
              <w:rPr>
                <w:i/>
                <w:spacing w:val="-2"/>
              </w:rPr>
              <w:t>10,800</w:t>
            </w:r>
          </w:p>
        </w:tc>
        <w:tc>
          <w:tcPr>
            <w:tcW w:w="1980" w:type="dxa"/>
            <w:tcBorders>
              <w:top w:val="nil"/>
              <w:bottom w:val="nil"/>
            </w:tcBorders>
          </w:tcPr>
          <w:p w14:paraId="6F99D71A" w14:textId="77777777" w:rsidR="001D2443" w:rsidRDefault="00000000">
            <w:pPr>
              <w:pStyle w:val="TableParagraph"/>
              <w:spacing w:before="41"/>
              <w:ind w:right="96"/>
              <w:jc w:val="right"/>
              <w:rPr>
                <w:i/>
              </w:rPr>
            </w:pPr>
            <w:r>
              <w:rPr>
                <w:i/>
                <w:spacing w:val="-4"/>
              </w:rPr>
              <w:t>6,480</w:t>
            </w:r>
          </w:p>
        </w:tc>
      </w:tr>
      <w:tr w:rsidR="001D2443" w14:paraId="264A27CB" w14:textId="77777777">
        <w:trPr>
          <w:trHeight w:val="373"/>
        </w:trPr>
        <w:tc>
          <w:tcPr>
            <w:tcW w:w="480" w:type="dxa"/>
            <w:tcBorders>
              <w:top w:val="nil"/>
              <w:bottom w:val="nil"/>
            </w:tcBorders>
          </w:tcPr>
          <w:p w14:paraId="0BC674EB" w14:textId="77777777" w:rsidR="001D2443" w:rsidRDefault="00000000">
            <w:pPr>
              <w:pStyle w:val="TableParagraph"/>
              <w:spacing w:before="41"/>
              <w:ind w:left="5"/>
              <w:jc w:val="center"/>
              <w:rPr>
                <w:i/>
              </w:rPr>
            </w:pPr>
            <w:r>
              <w:rPr>
                <w:i/>
                <w:spacing w:val="-5"/>
              </w:rPr>
              <w:t>(3)</w:t>
            </w:r>
          </w:p>
        </w:tc>
        <w:tc>
          <w:tcPr>
            <w:tcW w:w="2856" w:type="dxa"/>
            <w:tcBorders>
              <w:top w:val="nil"/>
              <w:bottom w:val="nil"/>
            </w:tcBorders>
          </w:tcPr>
          <w:p w14:paraId="57801870" w14:textId="77777777" w:rsidR="001D2443" w:rsidRDefault="00000000">
            <w:pPr>
              <w:pStyle w:val="TableParagraph"/>
              <w:spacing w:before="41"/>
              <w:ind w:left="107"/>
              <w:rPr>
                <w:i/>
              </w:rPr>
            </w:pPr>
            <w:r>
              <w:rPr>
                <w:i/>
              </w:rPr>
              <w:t>Outstanding</w:t>
            </w:r>
            <w:r>
              <w:rPr>
                <w:i/>
                <w:spacing w:val="40"/>
              </w:rPr>
              <w:t xml:space="preserve"> </w:t>
            </w:r>
            <w:r>
              <w:rPr>
                <w:i/>
                <w:spacing w:val="-2"/>
              </w:rPr>
              <w:t>Salary</w:t>
            </w:r>
          </w:p>
        </w:tc>
        <w:tc>
          <w:tcPr>
            <w:tcW w:w="1980" w:type="dxa"/>
            <w:tcBorders>
              <w:top w:val="nil"/>
              <w:bottom w:val="nil"/>
            </w:tcBorders>
          </w:tcPr>
          <w:p w14:paraId="68365BF3" w14:textId="77777777" w:rsidR="001D2443" w:rsidRDefault="00000000">
            <w:pPr>
              <w:pStyle w:val="TableParagraph"/>
              <w:spacing w:before="41"/>
              <w:ind w:right="96"/>
              <w:jc w:val="right"/>
              <w:rPr>
                <w:i/>
              </w:rPr>
            </w:pPr>
            <w:r>
              <w:rPr>
                <w:i/>
                <w:spacing w:val="-4"/>
              </w:rPr>
              <w:t>9,600</w:t>
            </w:r>
          </w:p>
        </w:tc>
        <w:tc>
          <w:tcPr>
            <w:tcW w:w="1980" w:type="dxa"/>
            <w:tcBorders>
              <w:top w:val="nil"/>
              <w:bottom w:val="nil"/>
            </w:tcBorders>
          </w:tcPr>
          <w:p w14:paraId="08725C43" w14:textId="77777777" w:rsidR="001D2443" w:rsidRDefault="00000000">
            <w:pPr>
              <w:pStyle w:val="TableParagraph"/>
              <w:spacing w:before="41"/>
              <w:ind w:right="96"/>
              <w:jc w:val="right"/>
              <w:rPr>
                <w:i/>
              </w:rPr>
            </w:pPr>
            <w:r>
              <w:rPr>
                <w:i/>
                <w:spacing w:val="-2"/>
              </w:rPr>
              <w:t>10,800</w:t>
            </w:r>
          </w:p>
        </w:tc>
      </w:tr>
      <w:tr w:rsidR="001D2443" w14:paraId="20FF1905" w14:textId="77777777">
        <w:trPr>
          <w:trHeight w:val="666"/>
        </w:trPr>
        <w:tc>
          <w:tcPr>
            <w:tcW w:w="480" w:type="dxa"/>
            <w:tcBorders>
              <w:top w:val="nil"/>
            </w:tcBorders>
          </w:tcPr>
          <w:p w14:paraId="05E56C18" w14:textId="77777777" w:rsidR="001D2443" w:rsidRDefault="00000000">
            <w:pPr>
              <w:pStyle w:val="TableParagraph"/>
              <w:spacing w:before="40"/>
              <w:ind w:left="5"/>
              <w:jc w:val="center"/>
              <w:rPr>
                <w:i/>
              </w:rPr>
            </w:pPr>
            <w:r>
              <w:rPr>
                <w:i/>
                <w:spacing w:val="-5"/>
              </w:rPr>
              <w:t>(4)</w:t>
            </w:r>
          </w:p>
        </w:tc>
        <w:tc>
          <w:tcPr>
            <w:tcW w:w="2856" w:type="dxa"/>
            <w:tcBorders>
              <w:top w:val="nil"/>
            </w:tcBorders>
          </w:tcPr>
          <w:p w14:paraId="4D7083EC" w14:textId="77777777" w:rsidR="001D2443" w:rsidRDefault="00000000">
            <w:pPr>
              <w:pStyle w:val="TableParagraph"/>
              <w:tabs>
                <w:tab w:val="left" w:pos="1799"/>
              </w:tabs>
              <w:spacing w:before="40"/>
              <w:ind w:left="107" w:right="99"/>
              <w:rPr>
                <w:i/>
              </w:rPr>
            </w:pPr>
            <w:r>
              <w:rPr>
                <w:i/>
                <w:spacing w:val="-2"/>
              </w:rPr>
              <w:t>Prepaid</w:t>
            </w:r>
            <w:r>
              <w:rPr>
                <w:i/>
              </w:rPr>
              <w:tab/>
            </w:r>
            <w:r>
              <w:rPr>
                <w:i/>
                <w:spacing w:val="-2"/>
              </w:rPr>
              <w:t>Electricity Expenses</w:t>
            </w:r>
          </w:p>
        </w:tc>
        <w:tc>
          <w:tcPr>
            <w:tcW w:w="1980" w:type="dxa"/>
            <w:tcBorders>
              <w:top w:val="nil"/>
            </w:tcBorders>
          </w:tcPr>
          <w:p w14:paraId="7081DF34" w14:textId="77777777" w:rsidR="001D2443" w:rsidRDefault="00000000">
            <w:pPr>
              <w:pStyle w:val="TableParagraph"/>
              <w:spacing w:before="40"/>
              <w:ind w:right="96"/>
              <w:jc w:val="right"/>
              <w:rPr>
                <w:i/>
              </w:rPr>
            </w:pPr>
            <w:r>
              <w:rPr>
                <w:i/>
                <w:spacing w:val="-5"/>
              </w:rPr>
              <w:t>Nil</w:t>
            </w:r>
          </w:p>
        </w:tc>
        <w:tc>
          <w:tcPr>
            <w:tcW w:w="1980" w:type="dxa"/>
            <w:tcBorders>
              <w:top w:val="nil"/>
            </w:tcBorders>
          </w:tcPr>
          <w:p w14:paraId="415CD25D" w14:textId="77777777" w:rsidR="001D2443" w:rsidRDefault="00000000">
            <w:pPr>
              <w:pStyle w:val="TableParagraph"/>
              <w:spacing w:before="40"/>
              <w:ind w:right="96"/>
              <w:jc w:val="right"/>
              <w:rPr>
                <w:i/>
              </w:rPr>
            </w:pPr>
            <w:r>
              <w:rPr>
                <w:i/>
                <w:spacing w:val="-4"/>
              </w:rPr>
              <w:t>1,440</w:t>
            </w:r>
          </w:p>
        </w:tc>
      </w:tr>
    </w:tbl>
    <w:p w14:paraId="756FA97C" w14:textId="77777777" w:rsidR="001D2443" w:rsidRDefault="00000000">
      <w:pPr>
        <w:pStyle w:val="BodyText"/>
        <w:spacing w:before="122"/>
        <w:ind w:left="891" w:right="125"/>
        <w:jc w:val="both"/>
      </w:pPr>
      <w:r>
        <w:t xml:space="preserve">The club owned a sports ground valued at </w:t>
      </w:r>
      <w:r>
        <w:rPr>
          <w:rFonts w:ascii="Georgia"/>
          <w:sz w:val="23"/>
        </w:rPr>
        <w:t xml:space="preserve">` </w:t>
      </w:r>
      <w:r>
        <w:t>2,40,000. The club had sports equipment on 1</w:t>
      </w:r>
      <w:r>
        <w:rPr>
          <w:vertAlign w:val="superscript"/>
        </w:rPr>
        <w:t>st</w:t>
      </w:r>
      <w:r>
        <w:t xml:space="preserve"> April, 2024 valued at </w:t>
      </w:r>
      <w:r>
        <w:rPr>
          <w:rFonts w:ascii="Georgia"/>
          <w:sz w:val="23"/>
        </w:rPr>
        <w:t xml:space="preserve">` </w:t>
      </w:r>
      <w:r>
        <w:t>62,400. At the end of the year, after depreciation,</w:t>
      </w:r>
      <w:r>
        <w:rPr>
          <w:spacing w:val="34"/>
        </w:rPr>
        <w:t xml:space="preserve"> </w:t>
      </w:r>
      <w:r>
        <w:t>the</w:t>
      </w:r>
      <w:r>
        <w:rPr>
          <w:spacing w:val="35"/>
        </w:rPr>
        <w:t xml:space="preserve"> </w:t>
      </w:r>
      <w:r>
        <w:t>value</w:t>
      </w:r>
      <w:r>
        <w:rPr>
          <w:spacing w:val="32"/>
        </w:rPr>
        <w:t xml:space="preserve"> </w:t>
      </w:r>
      <w:r>
        <w:t>of</w:t>
      </w:r>
      <w:r>
        <w:rPr>
          <w:spacing w:val="34"/>
        </w:rPr>
        <w:t xml:space="preserve"> </w:t>
      </w:r>
      <w:r>
        <w:t>this</w:t>
      </w:r>
      <w:r>
        <w:rPr>
          <w:spacing w:val="33"/>
        </w:rPr>
        <w:t xml:space="preserve"> </w:t>
      </w:r>
      <w:r>
        <w:t>equipment</w:t>
      </w:r>
      <w:r>
        <w:rPr>
          <w:spacing w:val="35"/>
        </w:rPr>
        <w:t xml:space="preserve"> </w:t>
      </w:r>
      <w:r>
        <w:t>amounted</w:t>
      </w:r>
      <w:r>
        <w:rPr>
          <w:spacing w:val="35"/>
        </w:rPr>
        <w:t xml:space="preserve"> </w:t>
      </w:r>
      <w:r>
        <w:t>to</w:t>
      </w:r>
      <w:r>
        <w:rPr>
          <w:spacing w:val="33"/>
        </w:rPr>
        <w:t xml:space="preserve"> </w:t>
      </w:r>
      <w:r>
        <w:rPr>
          <w:rFonts w:ascii="Georgia"/>
          <w:sz w:val="23"/>
        </w:rPr>
        <w:t>`</w:t>
      </w:r>
      <w:r>
        <w:rPr>
          <w:rFonts w:ascii="Georgia"/>
          <w:spacing w:val="39"/>
          <w:sz w:val="23"/>
        </w:rPr>
        <w:t xml:space="preserve"> </w:t>
      </w:r>
      <w:r>
        <w:t>64,800.</w:t>
      </w:r>
      <w:r>
        <w:rPr>
          <w:spacing w:val="38"/>
        </w:rPr>
        <w:t xml:space="preserve"> </w:t>
      </w:r>
      <w:r>
        <w:t>Audit</w:t>
      </w:r>
      <w:r>
        <w:rPr>
          <w:spacing w:val="35"/>
        </w:rPr>
        <w:t xml:space="preserve"> </w:t>
      </w:r>
      <w:r>
        <w:t xml:space="preserve">fees of </w:t>
      </w:r>
      <w:r>
        <w:rPr>
          <w:rFonts w:ascii="Georgia"/>
          <w:sz w:val="23"/>
        </w:rPr>
        <w:t>`</w:t>
      </w:r>
      <w:r>
        <w:rPr>
          <w:rFonts w:ascii="Georgia"/>
          <w:spacing w:val="25"/>
          <w:sz w:val="23"/>
        </w:rPr>
        <w:t xml:space="preserve"> </w:t>
      </w:r>
      <w:r>
        <w:t>4,800 for the year 2023-24 was paid during the current year. Audit fees</w:t>
      </w:r>
      <w:r>
        <w:rPr>
          <w:spacing w:val="80"/>
        </w:rPr>
        <w:t xml:space="preserve"> </w:t>
      </w:r>
      <w:r>
        <w:t>for</w:t>
      </w:r>
      <w:r>
        <w:rPr>
          <w:spacing w:val="40"/>
        </w:rPr>
        <w:t xml:space="preserve"> </w:t>
      </w:r>
      <w:r>
        <w:t>2024-25</w:t>
      </w:r>
      <w:r>
        <w:rPr>
          <w:spacing w:val="40"/>
        </w:rPr>
        <w:t xml:space="preserve"> </w:t>
      </w:r>
      <w:r>
        <w:t>is</w:t>
      </w:r>
      <w:r>
        <w:rPr>
          <w:spacing w:val="40"/>
        </w:rPr>
        <w:t xml:space="preserve"> </w:t>
      </w:r>
      <w:r>
        <w:t>as</w:t>
      </w:r>
      <w:r>
        <w:rPr>
          <w:spacing w:val="40"/>
        </w:rPr>
        <w:t xml:space="preserve"> </w:t>
      </w:r>
      <w:r>
        <w:t>yet</w:t>
      </w:r>
      <w:r>
        <w:rPr>
          <w:spacing w:val="40"/>
        </w:rPr>
        <w:t xml:space="preserve"> </w:t>
      </w:r>
      <w:r>
        <w:t>outstanding.</w:t>
      </w:r>
      <w:r>
        <w:rPr>
          <w:spacing w:val="40"/>
        </w:rPr>
        <w:t xml:space="preserve"> </w:t>
      </w:r>
      <w:r>
        <w:t>During</w:t>
      </w:r>
      <w:r>
        <w:rPr>
          <w:spacing w:val="40"/>
        </w:rPr>
        <w:t xml:space="preserve"> </w:t>
      </w:r>
      <w:r>
        <w:t>2023-24,</w:t>
      </w:r>
      <w:r>
        <w:rPr>
          <w:spacing w:val="40"/>
        </w:rPr>
        <w:t xml:space="preserve"> </w:t>
      </w:r>
      <w:r>
        <w:t>the</w:t>
      </w:r>
      <w:r>
        <w:rPr>
          <w:spacing w:val="40"/>
        </w:rPr>
        <w:t xml:space="preserve"> </w:t>
      </w:r>
      <w:r>
        <w:t>club</w:t>
      </w:r>
      <w:r>
        <w:rPr>
          <w:spacing w:val="40"/>
        </w:rPr>
        <w:t xml:space="preserve"> </w:t>
      </w:r>
      <w:r>
        <w:t>had</w:t>
      </w:r>
      <w:r>
        <w:rPr>
          <w:spacing w:val="40"/>
        </w:rPr>
        <w:t xml:space="preserve"> </w:t>
      </w:r>
      <w:r>
        <w:t>raised</w:t>
      </w:r>
      <w:r>
        <w:rPr>
          <w:spacing w:val="40"/>
        </w:rPr>
        <w:t xml:space="preserve"> </w:t>
      </w:r>
      <w:r>
        <w:t>a bank</w:t>
      </w:r>
      <w:r>
        <w:rPr>
          <w:spacing w:val="40"/>
        </w:rPr>
        <w:t xml:space="preserve"> </w:t>
      </w:r>
      <w:r>
        <w:t>loan</w:t>
      </w:r>
      <w:r>
        <w:rPr>
          <w:spacing w:val="40"/>
        </w:rPr>
        <w:t xml:space="preserve"> </w:t>
      </w:r>
      <w:r>
        <w:t>of</w:t>
      </w:r>
      <w:r>
        <w:rPr>
          <w:spacing w:val="40"/>
        </w:rPr>
        <w:t xml:space="preserve"> </w:t>
      </w:r>
      <w:r>
        <w:rPr>
          <w:rFonts w:ascii="Georgia"/>
          <w:sz w:val="23"/>
        </w:rPr>
        <w:t>`</w:t>
      </w:r>
      <w:r>
        <w:rPr>
          <w:rFonts w:ascii="Georgia"/>
          <w:spacing w:val="40"/>
          <w:sz w:val="23"/>
        </w:rPr>
        <w:t xml:space="preserve"> </w:t>
      </w:r>
      <w:r>
        <w:t>48,000.</w:t>
      </w:r>
      <w:r>
        <w:rPr>
          <w:spacing w:val="40"/>
        </w:rPr>
        <w:t xml:space="preserve"> </w:t>
      </w:r>
      <w:r>
        <w:t>This</w:t>
      </w:r>
      <w:r>
        <w:rPr>
          <w:spacing w:val="40"/>
        </w:rPr>
        <w:t xml:space="preserve"> </w:t>
      </w:r>
      <w:r>
        <w:t>loan</w:t>
      </w:r>
      <w:r>
        <w:rPr>
          <w:spacing w:val="40"/>
        </w:rPr>
        <w:t xml:space="preserve"> </w:t>
      </w:r>
      <w:r>
        <w:t>was</w:t>
      </w:r>
      <w:r>
        <w:rPr>
          <w:spacing w:val="40"/>
        </w:rPr>
        <w:t xml:space="preserve"> </w:t>
      </w:r>
      <w:r>
        <w:t>outstanding</w:t>
      </w:r>
      <w:r>
        <w:rPr>
          <w:spacing w:val="40"/>
        </w:rPr>
        <w:t xml:space="preserve"> </w:t>
      </w:r>
      <w:r>
        <w:t>throughout</w:t>
      </w:r>
      <w:r>
        <w:rPr>
          <w:spacing w:val="40"/>
        </w:rPr>
        <w:t xml:space="preserve"> </w:t>
      </w:r>
      <w:r>
        <w:t>the</w:t>
      </w:r>
      <w:r>
        <w:rPr>
          <w:spacing w:val="40"/>
        </w:rPr>
        <w:t xml:space="preserve"> </w:t>
      </w:r>
      <w:r>
        <w:t>current year. On</w:t>
      </w:r>
      <w:r>
        <w:rPr>
          <w:spacing w:val="33"/>
        </w:rPr>
        <w:t xml:space="preserve"> </w:t>
      </w:r>
      <w:r>
        <w:t>1</w:t>
      </w:r>
      <w:r>
        <w:rPr>
          <w:vertAlign w:val="superscript"/>
        </w:rPr>
        <w:t>st</w:t>
      </w:r>
      <w:r>
        <w:rPr>
          <w:spacing w:val="33"/>
        </w:rPr>
        <w:t xml:space="preserve"> </w:t>
      </w:r>
      <w:r>
        <w:t>April, 2024</w:t>
      </w:r>
      <w:r>
        <w:rPr>
          <w:spacing w:val="37"/>
        </w:rPr>
        <w:t xml:space="preserve"> </w:t>
      </w:r>
      <w:r>
        <w:t>cash in</w:t>
      </w:r>
      <w:r>
        <w:rPr>
          <w:spacing w:val="35"/>
        </w:rPr>
        <w:t xml:space="preserve"> </w:t>
      </w:r>
      <w:r>
        <w:t>hand</w:t>
      </w:r>
      <w:r>
        <w:rPr>
          <w:spacing w:val="33"/>
        </w:rPr>
        <w:t xml:space="preserve"> </w:t>
      </w:r>
      <w:r>
        <w:t>amounted</w:t>
      </w:r>
      <w:r>
        <w:rPr>
          <w:spacing w:val="33"/>
        </w:rPr>
        <w:t xml:space="preserve"> </w:t>
      </w:r>
      <w:r>
        <w:t>to</w:t>
      </w:r>
      <w:r>
        <w:rPr>
          <w:spacing w:val="34"/>
        </w:rPr>
        <w:t xml:space="preserve"> </w:t>
      </w:r>
      <w:r>
        <w:rPr>
          <w:rFonts w:ascii="Georgia"/>
          <w:sz w:val="23"/>
        </w:rPr>
        <w:t>`</w:t>
      </w:r>
      <w:r>
        <w:rPr>
          <w:rFonts w:ascii="Georgia"/>
          <w:spacing w:val="36"/>
          <w:sz w:val="23"/>
        </w:rPr>
        <w:t xml:space="preserve"> </w:t>
      </w:r>
      <w:r>
        <w:t>33,360.</w:t>
      </w:r>
    </w:p>
    <w:p w14:paraId="57C5DDA0" w14:textId="77777777" w:rsidR="001D2443" w:rsidRDefault="00000000">
      <w:pPr>
        <w:pStyle w:val="BodyText"/>
        <w:spacing w:before="100"/>
        <w:ind w:left="892"/>
        <w:jc w:val="both"/>
      </w:pPr>
      <w:r>
        <w:t>You</w:t>
      </w:r>
      <w:r>
        <w:rPr>
          <w:spacing w:val="15"/>
        </w:rPr>
        <w:t xml:space="preserve"> </w:t>
      </w:r>
      <w:r>
        <w:t>are</w:t>
      </w:r>
      <w:r>
        <w:rPr>
          <w:spacing w:val="17"/>
        </w:rPr>
        <w:t xml:space="preserve"> </w:t>
      </w:r>
      <w:r>
        <w:t>required</w:t>
      </w:r>
      <w:r>
        <w:rPr>
          <w:spacing w:val="16"/>
        </w:rPr>
        <w:t xml:space="preserve"> </w:t>
      </w:r>
      <w:r>
        <w:t>to</w:t>
      </w:r>
      <w:r>
        <w:rPr>
          <w:spacing w:val="19"/>
        </w:rPr>
        <w:t xml:space="preserve"> </w:t>
      </w:r>
      <w:r>
        <w:rPr>
          <w:spacing w:val="-2"/>
        </w:rPr>
        <w:t>prepare:</w:t>
      </w:r>
    </w:p>
    <w:p w14:paraId="5CD42C66" w14:textId="77777777" w:rsidR="001D2443" w:rsidRDefault="00000000">
      <w:pPr>
        <w:pStyle w:val="ListParagraph"/>
        <w:numPr>
          <w:ilvl w:val="1"/>
          <w:numId w:val="89"/>
        </w:numPr>
        <w:tabs>
          <w:tab w:val="left" w:pos="1321"/>
        </w:tabs>
        <w:spacing w:before="99"/>
        <w:ind w:left="1321" w:hanging="429"/>
        <w:jc w:val="both"/>
        <w:rPr>
          <w:i/>
        </w:rPr>
      </w:pPr>
      <w:r>
        <w:rPr>
          <w:i/>
        </w:rPr>
        <w:t>Receipts</w:t>
      </w:r>
      <w:r>
        <w:rPr>
          <w:i/>
          <w:spacing w:val="16"/>
        </w:rPr>
        <w:t xml:space="preserve"> </w:t>
      </w:r>
      <w:r>
        <w:rPr>
          <w:i/>
        </w:rPr>
        <w:t>and</w:t>
      </w:r>
      <w:r>
        <w:rPr>
          <w:i/>
          <w:spacing w:val="19"/>
        </w:rPr>
        <w:t xml:space="preserve"> </w:t>
      </w:r>
      <w:r>
        <w:rPr>
          <w:i/>
        </w:rPr>
        <w:t>Payments</w:t>
      </w:r>
      <w:r>
        <w:rPr>
          <w:i/>
          <w:spacing w:val="15"/>
        </w:rPr>
        <w:t xml:space="preserve"> </w:t>
      </w:r>
      <w:r>
        <w:rPr>
          <w:i/>
        </w:rPr>
        <w:t>Account</w:t>
      </w:r>
      <w:r>
        <w:rPr>
          <w:i/>
          <w:spacing w:val="19"/>
        </w:rPr>
        <w:t xml:space="preserve"> </w:t>
      </w:r>
      <w:r>
        <w:rPr>
          <w:i/>
        </w:rPr>
        <w:t>for</w:t>
      </w:r>
      <w:r>
        <w:rPr>
          <w:i/>
          <w:spacing w:val="21"/>
        </w:rPr>
        <w:t xml:space="preserve"> </w:t>
      </w:r>
      <w:r>
        <w:rPr>
          <w:i/>
        </w:rPr>
        <w:t>the</w:t>
      </w:r>
      <w:r>
        <w:rPr>
          <w:i/>
          <w:spacing w:val="20"/>
        </w:rPr>
        <w:t xml:space="preserve"> </w:t>
      </w:r>
      <w:r>
        <w:rPr>
          <w:i/>
        </w:rPr>
        <w:t>year</w:t>
      </w:r>
      <w:r>
        <w:rPr>
          <w:i/>
          <w:spacing w:val="21"/>
        </w:rPr>
        <w:t xml:space="preserve"> </w:t>
      </w:r>
      <w:r>
        <w:rPr>
          <w:i/>
        </w:rPr>
        <w:t>ended</w:t>
      </w:r>
      <w:r>
        <w:rPr>
          <w:i/>
          <w:spacing w:val="19"/>
        </w:rPr>
        <w:t xml:space="preserve"> </w:t>
      </w:r>
      <w:r>
        <w:rPr>
          <w:i/>
        </w:rPr>
        <w:t>on</w:t>
      </w:r>
      <w:r>
        <w:rPr>
          <w:i/>
          <w:spacing w:val="19"/>
        </w:rPr>
        <w:t xml:space="preserve"> </w:t>
      </w:r>
      <w:r>
        <w:rPr>
          <w:i/>
        </w:rPr>
        <w:t>31</w:t>
      </w:r>
      <w:r>
        <w:rPr>
          <w:i/>
          <w:vertAlign w:val="superscript"/>
        </w:rPr>
        <w:t>st</w:t>
      </w:r>
      <w:r>
        <w:rPr>
          <w:i/>
          <w:spacing w:val="20"/>
        </w:rPr>
        <w:t xml:space="preserve"> </w:t>
      </w:r>
      <w:r>
        <w:rPr>
          <w:i/>
        </w:rPr>
        <w:t>March,</w:t>
      </w:r>
      <w:r>
        <w:rPr>
          <w:i/>
          <w:spacing w:val="17"/>
        </w:rPr>
        <w:t xml:space="preserve"> </w:t>
      </w:r>
      <w:r>
        <w:rPr>
          <w:i/>
          <w:spacing w:val="-4"/>
        </w:rPr>
        <w:t>2025</w:t>
      </w:r>
    </w:p>
    <w:p w14:paraId="52B826C3" w14:textId="77777777" w:rsidR="001D2443" w:rsidRDefault="00000000">
      <w:pPr>
        <w:pStyle w:val="ListParagraph"/>
        <w:numPr>
          <w:ilvl w:val="1"/>
          <w:numId w:val="89"/>
        </w:numPr>
        <w:tabs>
          <w:tab w:val="left" w:pos="1321"/>
          <w:tab w:val="left" w:pos="7232"/>
        </w:tabs>
        <w:spacing w:before="100"/>
        <w:ind w:left="1321" w:hanging="429"/>
        <w:jc w:val="both"/>
        <w:rPr>
          <w:b/>
          <w:i/>
        </w:rPr>
      </w:pPr>
      <w:r>
        <w:rPr>
          <w:i/>
        </w:rPr>
        <w:t>Balance</w:t>
      </w:r>
      <w:r>
        <w:rPr>
          <w:i/>
          <w:spacing w:val="19"/>
        </w:rPr>
        <w:t xml:space="preserve"> </w:t>
      </w:r>
      <w:r>
        <w:rPr>
          <w:i/>
        </w:rPr>
        <w:t>Sheet</w:t>
      </w:r>
      <w:r>
        <w:rPr>
          <w:i/>
          <w:spacing w:val="18"/>
        </w:rPr>
        <w:t xml:space="preserve"> </w:t>
      </w:r>
      <w:r>
        <w:rPr>
          <w:i/>
        </w:rPr>
        <w:t>as</w:t>
      </w:r>
      <w:r>
        <w:rPr>
          <w:i/>
          <w:spacing w:val="17"/>
        </w:rPr>
        <w:t xml:space="preserve"> </w:t>
      </w:r>
      <w:r>
        <w:rPr>
          <w:i/>
        </w:rPr>
        <w:t>at</w:t>
      </w:r>
      <w:r>
        <w:rPr>
          <w:i/>
          <w:spacing w:val="17"/>
        </w:rPr>
        <w:t xml:space="preserve"> </w:t>
      </w:r>
      <w:r>
        <w:rPr>
          <w:i/>
        </w:rPr>
        <w:t>31</w:t>
      </w:r>
      <w:r>
        <w:rPr>
          <w:i/>
          <w:vertAlign w:val="superscript"/>
        </w:rPr>
        <w:t>st</w:t>
      </w:r>
      <w:r>
        <w:rPr>
          <w:i/>
          <w:spacing w:val="18"/>
        </w:rPr>
        <w:t xml:space="preserve"> </w:t>
      </w:r>
      <w:r>
        <w:rPr>
          <w:i/>
        </w:rPr>
        <w:t>March,</w:t>
      </w:r>
      <w:r>
        <w:rPr>
          <w:i/>
          <w:spacing w:val="16"/>
        </w:rPr>
        <w:t xml:space="preserve"> </w:t>
      </w:r>
      <w:r>
        <w:rPr>
          <w:i/>
          <w:spacing w:val="-2"/>
        </w:rPr>
        <w:t>2025.</w:t>
      </w:r>
      <w:r>
        <w:rPr>
          <w:i/>
        </w:rPr>
        <w:tab/>
      </w:r>
      <w:r>
        <w:rPr>
          <w:b/>
          <w:i/>
        </w:rPr>
        <w:t>(10</w:t>
      </w:r>
      <w:r>
        <w:rPr>
          <w:b/>
          <w:i/>
          <w:spacing w:val="12"/>
        </w:rPr>
        <w:t xml:space="preserve"> </w:t>
      </w:r>
      <w:r>
        <w:rPr>
          <w:b/>
          <w:i/>
          <w:spacing w:val="-2"/>
        </w:rPr>
        <w:t>Marks)</w:t>
      </w:r>
    </w:p>
    <w:p w14:paraId="7DB3DB48" w14:textId="77777777" w:rsidR="001D2443" w:rsidRDefault="00000000">
      <w:pPr>
        <w:pStyle w:val="ListParagraph"/>
        <w:numPr>
          <w:ilvl w:val="0"/>
          <w:numId w:val="89"/>
        </w:numPr>
        <w:tabs>
          <w:tab w:val="left" w:pos="888"/>
          <w:tab w:val="left" w:pos="891"/>
        </w:tabs>
        <w:spacing w:before="99"/>
        <w:ind w:left="891" w:right="129" w:hanging="432"/>
        <w:jc w:val="both"/>
        <w:rPr>
          <w:i/>
        </w:rPr>
      </w:pPr>
      <w:r>
        <w:rPr>
          <w:i/>
        </w:rPr>
        <w:t>Ram</w:t>
      </w:r>
      <w:r>
        <w:rPr>
          <w:i/>
          <w:spacing w:val="35"/>
        </w:rPr>
        <w:t xml:space="preserve"> </w:t>
      </w:r>
      <w:r>
        <w:rPr>
          <w:i/>
        </w:rPr>
        <w:t>and</w:t>
      </w:r>
      <w:r>
        <w:rPr>
          <w:i/>
          <w:spacing w:val="35"/>
        </w:rPr>
        <w:t xml:space="preserve"> </w:t>
      </w:r>
      <w:r>
        <w:rPr>
          <w:i/>
        </w:rPr>
        <w:t>Shyam</w:t>
      </w:r>
      <w:r>
        <w:rPr>
          <w:i/>
          <w:spacing w:val="35"/>
        </w:rPr>
        <w:t xml:space="preserve"> </w:t>
      </w:r>
      <w:r>
        <w:rPr>
          <w:i/>
        </w:rPr>
        <w:t>are</w:t>
      </w:r>
      <w:r>
        <w:rPr>
          <w:i/>
          <w:spacing w:val="37"/>
        </w:rPr>
        <w:t xml:space="preserve"> </w:t>
      </w:r>
      <w:r>
        <w:rPr>
          <w:i/>
        </w:rPr>
        <w:t>partners</w:t>
      </w:r>
      <w:r>
        <w:rPr>
          <w:i/>
          <w:spacing w:val="38"/>
        </w:rPr>
        <w:t xml:space="preserve"> </w:t>
      </w:r>
      <w:r>
        <w:rPr>
          <w:i/>
        </w:rPr>
        <w:t>sharing</w:t>
      </w:r>
      <w:r>
        <w:rPr>
          <w:i/>
          <w:spacing w:val="39"/>
        </w:rPr>
        <w:t xml:space="preserve"> </w:t>
      </w:r>
      <w:r>
        <w:rPr>
          <w:i/>
        </w:rPr>
        <w:t>profits</w:t>
      </w:r>
      <w:r>
        <w:rPr>
          <w:i/>
          <w:spacing w:val="38"/>
        </w:rPr>
        <w:t xml:space="preserve"> </w:t>
      </w:r>
      <w:r>
        <w:rPr>
          <w:i/>
        </w:rPr>
        <w:t>and</w:t>
      </w:r>
      <w:r>
        <w:rPr>
          <w:i/>
          <w:spacing w:val="39"/>
        </w:rPr>
        <w:t xml:space="preserve"> </w:t>
      </w:r>
      <w:r>
        <w:rPr>
          <w:i/>
        </w:rPr>
        <w:t>losses</w:t>
      </w:r>
      <w:r>
        <w:rPr>
          <w:i/>
          <w:spacing w:val="34"/>
        </w:rPr>
        <w:t xml:space="preserve"> </w:t>
      </w:r>
      <w:r>
        <w:rPr>
          <w:i/>
        </w:rPr>
        <w:t>in</w:t>
      </w:r>
      <w:r>
        <w:rPr>
          <w:i/>
          <w:spacing w:val="39"/>
        </w:rPr>
        <w:t xml:space="preserve"> </w:t>
      </w:r>
      <w:r>
        <w:rPr>
          <w:i/>
        </w:rPr>
        <w:t>the</w:t>
      </w:r>
      <w:r>
        <w:rPr>
          <w:i/>
          <w:spacing w:val="37"/>
        </w:rPr>
        <w:t xml:space="preserve"> </w:t>
      </w:r>
      <w:r>
        <w:rPr>
          <w:i/>
        </w:rPr>
        <w:t>ratio</w:t>
      </w:r>
      <w:r>
        <w:rPr>
          <w:i/>
          <w:spacing w:val="38"/>
        </w:rPr>
        <w:t xml:space="preserve"> </w:t>
      </w:r>
      <w:r>
        <w:rPr>
          <w:i/>
        </w:rPr>
        <w:t>of</w:t>
      </w:r>
      <w:r>
        <w:rPr>
          <w:i/>
          <w:spacing w:val="38"/>
        </w:rPr>
        <w:t xml:space="preserve"> </w:t>
      </w:r>
      <w:r>
        <w:rPr>
          <w:i/>
        </w:rPr>
        <w:t>3:2. The</w:t>
      </w:r>
      <w:r>
        <w:rPr>
          <w:i/>
          <w:spacing w:val="30"/>
        </w:rPr>
        <w:t xml:space="preserve"> </w:t>
      </w:r>
      <w:r>
        <w:rPr>
          <w:i/>
        </w:rPr>
        <w:t>Balance</w:t>
      </w:r>
      <w:r>
        <w:rPr>
          <w:i/>
          <w:spacing w:val="30"/>
        </w:rPr>
        <w:t xml:space="preserve"> </w:t>
      </w:r>
      <w:r>
        <w:rPr>
          <w:i/>
        </w:rPr>
        <w:t>Sheet</w:t>
      </w:r>
      <w:r>
        <w:rPr>
          <w:i/>
          <w:spacing w:val="32"/>
        </w:rPr>
        <w:t xml:space="preserve"> </w:t>
      </w:r>
      <w:r>
        <w:rPr>
          <w:i/>
        </w:rPr>
        <w:t>of</w:t>
      </w:r>
      <w:r>
        <w:rPr>
          <w:i/>
          <w:spacing w:val="28"/>
        </w:rPr>
        <w:t xml:space="preserve"> </w:t>
      </w:r>
      <w:r>
        <w:rPr>
          <w:i/>
        </w:rPr>
        <w:t>the</w:t>
      </w:r>
      <w:r>
        <w:rPr>
          <w:i/>
          <w:spacing w:val="30"/>
        </w:rPr>
        <w:t xml:space="preserve"> </w:t>
      </w:r>
      <w:r>
        <w:rPr>
          <w:i/>
        </w:rPr>
        <w:t>firm</w:t>
      </w:r>
      <w:r>
        <w:rPr>
          <w:i/>
          <w:spacing w:val="32"/>
        </w:rPr>
        <w:t xml:space="preserve"> </w:t>
      </w:r>
      <w:r>
        <w:rPr>
          <w:i/>
        </w:rPr>
        <w:t>as</w:t>
      </w:r>
      <w:r>
        <w:rPr>
          <w:i/>
          <w:spacing w:val="27"/>
        </w:rPr>
        <w:t xml:space="preserve"> </w:t>
      </w:r>
      <w:r>
        <w:rPr>
          <w:i/>
        </w:rPr>
        <w:t>at</w:t>
      </w:r>
      <w:r>
        <w:rPr>
          <w:i/>
          <w:spacing w:val="30"/>
        </w:rPr>
        <w:t xml:space="preserve"> </w:t>
      </w:r>
      <w:r>
        <w:rPr>
          <w:i/>
        </w:rPr>
        <w:t>31</w:t>
      </w:r>
      <w:r>
        <w:rPr>
          <w:i/>
          <w:vertAlign w:val="superscript"/>
        </w:rPr>
        <w:t>st</w:t>
      </w:r>
      <w:r>
        <w:rPr>
          <w:i/>
          <w:spacing w:val="32"/>
        </w:rPr>
        <w:t xml:space="preserve"> </w:t>
      </w:r>
      <w:r>
        <w:rPr>
          <w:i/>
        </w:rPr>
        <w:t>March,</w:t>
      </w:r>
      <w:r>
        <w:rPr>
          <w:i/>
          <w:spacing w:val="28"/>
        </w:rPr>
        <w:t xml:space="preserve"> </w:t>
      </w:r>
      <w:r>
        <w:rPr>
          <w:i/>
        </w:rPr>
        <w:t>2025</w:t>
      </w:r>
      <w:r>
        <w:rPr>
          <w:i/>
          <w:spacing w:val="34"/>
        </w:rPr>
        <w:t xml:space="preserve"> </w:t>
      </w:r>
      <w:r>
        <w:rPr>
          <w:i/>
        </w:rPr>
        <w:t>stood</w:t>
      </w:r>
      <w:r>
        <w:rPr>
          <w:i/>
          <w:spacing w:val="30"/>
        </w:rPr>
        <w:t xml:space="preserve"> </w:t>
      </w:r>
      <w:r>
        <w:rPr>
          <w:i/>
        </w:rPr>
        <w:t>as</w:t>
      </w:r>
      <w:r>
        <w:rPr>
          <w:i/>
          <w:spacing w:val="31"/>
        </w:rPr>
        <w:t xml:space="preserve"> </w:t>
      </w:r>
      <w:r>
        <w:rPr>
          <w:i/>
        </w:rPr>
        <w:t>under:</w:t>
      </w:r>
    </w:p>
    <w:p w14:paraId="77F04E31" w14:textId="77777777" w:rsidR="001D2443" w:rsidRDefault="001D2443">
      <w:pPr>
        <w:spacing w:before="8"/>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0"/>
        <w:gridCol w:w="1400"/>
        <w:gridCol w:w="2432"/>
        <w:gridCol w:w="1441"/>
      </w:tblGrid>
      <w:tr w:rsidR="001D2443" w14:paraId="54AB03B3" w14:textId="77777777">
        <w:trPr>
          <w:trHeight w:val="705"/>
        </w:trPr>
        <w:tc>
          <w:tcPr>
            <w:tcW w:w="2110" w:type="dxa"/>
            <w:shd w:val="clear" w:color="auto" w:fill="D9D9D9"/>
          </w:tcPr>
          <w:p w14:paraId="58F4A383" w14:textId="77777777" w:rsidR="001D2443" w:rsidRDefault="00000000">
            <w:pPr>
              <w:pStyle w:val="TableParagraph"/>
              <w:spacing w:before="60"/>
              <w:ind w:left="105"/>
              <w:rPr>
                <w:b/>
                <w:i/>
              </w:rPr>
            </w:pPr>
            <w:r>
              <w:rPr>
                <w:b/>
                <w:i/>
                <w:spacing w:val="-2"/>
              </w:rPr>
              <w:t>Liabilities</w:t>
            </w:r>
          </w:p>
        </w:tc>
        <w:tc>
          <w:tcPr>
            <w:tcW w:w="1400" w:type="dxa"/>
            <w:shd w:val="clear" w:color="auto" w:fill="D9D9D9"/>
          </w:tcPr>
          <w:p w14:paraId="3C31C037" w14:textId="77777777" w:rsidR="001D2443" w:rsidRDefault="00000000">
            <w:pPr>
              <w:pStyle w:val="TableParagraph"/>
              <w:spacing w:before="60"/>
              <w:ind w:right="100"/>
              <w:jc w:val="right"/>
              <w:rPr>
                <w:b/>
                <w:i/>
              </w:rPr>
            </w:pPr>
            <w:r>
              <w:rPr>
                <w:b/>
                <w:i/>
                <w:spacing w:val="-2"/>
              </w:rPr>
              <w:t>Amount</w:t>
            </w:r>
          </w:p>
          <w:p w14:paraId="5BA7DFD6" w14:textId="77777777" w:rsidR="001D2443" w:rsidRDefault="00000000">
            <w:pPr>
              <w:pStyle w:val="TableParagraph"/>
              <w:ind w:right="99"/>
              <w:jc w:val="right"/>
              <w:rPr>
                <w:b/>
                <w:i/>
              </w:rPr>
            </w:pPr>
            <w:r>
              <w:rPr>
                <w:b/>
                <w:i/>
                <w:spacing w:val="-5"/>
              </w:rPr>
              <w:t>(</w:t>
            </w:r>
            <w:r>
              <w:rPr>
                <w:rFonts w:ascii="Georgia"/>
                <w:b/>
                <w:i/>
                <w:spacing w:val="-5"/>
                <w:sz w:val="23"/>
              </w:rPr>
              <w:t>`</w:t>
            </w:r>
            <w:r>
              <w:rPr>
                <w:b/>
                <w:i/>
                <w:spacing w:val="-5"/>
              </w:rPr>
              <w:t>)</w:t>
            </w:r>
          </w:p>
        </w:tc>
        <w:tc>
          <w:tcPr>
            <w:tcW w:w="2432" w:type="dxa"/>
            <w:shd w:val="clear" w:color="auto" w:fill="D9D9D9"/>
          </w:tcPr>
          <w:p w14:paraId="5242F71F" w14:textId="77777777" w:rsidR="001D2443" w:rsidRDefault="00000000">
            <w:pPr>
              <w:pStyle w:val="TableParagraph"/>
              <w:spacing w:before="60"/>
              <w:ind w:left="106"/>
              <w:rPr>
                <w:b/>
                <w:i/>
              </w:rPr>
            </w:pPr>
            <w:r>
              <w:rPr>
                <w:b/>
                <w:i/>
                <w:spacing w:val="-2"/>
              </w:rPr>
              <w:t>Assets</w:t>
            </w:r>
          </w:p>
        </w:tc>
        <w:tc>
          <w:tcPr>
            <w:tcW w:w="1441" w:type="dxa"/>
            <w:shd w:val="clear" w:color="auto" w:fill="D9D9D9"/>
          </w:tcPr>
          <w:p w14:paraId="6E0F4D0E" w14:textId="77777777" w:rsidR="001D2443" w:rsidRDefault="00000000">
            <w:pPr>
              <w:pStyle w:val="TableParagraph"/>
              <w:spacing w:before="60"/>
              <w:ind w:right="105"/>
              <w:jc w:val="right"/>
              <w:rPr>
                <w:b/>
                <w:i/>
              </w:rPr>
            </w:pPr>
            <w:r>
              <w:rPr>
                <w:b/>
                <w:i/>
                <w:spacing w:val="-2"/>
              </w:rPr>
              <w:t>Amount</w:t>
            </w:r>
          </w:p>
          <w:p w14:paraId="5C0C0865" w14:textId="77777777" w:rsidR="001D2443" w:rsidRDefault="00000000">
            <w:pPr>
              <w:pStyle w:val="TableParagraph"/>
              <w:ind w:right="103"/>
              <w:jc w:val="right"/>
              <w:rPr>
                <w:b/>
                <w:i/>
              </w:rPr>
            </w:pPr>
            <w:r>
              <w:rPr>
                <w:b/>
                <w:i/>
                <w:spacing w:val="-5"/>
              </w:rPr>
              <w:t>(</w:t>
            </w:r>
            <w:r>
              <w:rPr>
                <w:rFonts w:ascii="Georgia"/>
                <w:b/>
                <w:i/>
                <w:spacing w:val="-5"/>
                <w:sz w:val="23"/>
              </w:rPr>
              <w:t>`</w:t>
            </w:r>
            <w:r>
              <w:rPr>
                <w:b/>
                <w:i/>
                <w:spacing w:val="-5"/>
              </w:rPr>
              <w:t>)</w:t>
            </w:r>
          </w:p>
        </w:tc>
      </w:tr>
      <w:tr w:rsidR="001D2443" w14:paraId="42021FFE" w14:textId="77777777">
        <w:trPr>
          <w:trHeight w:val="412"/>
        </w:trPr>
        <w:tc>
          <w:tcPr>
            <w:tcW w:w="2110" w:type="dxa"/>
            <w:tcBorders>
              <w:bottom w:val="nil"/>
            </w:tcBorders>
          </w:tcPr>
          <w:p w14:paraId="3FB9D147" w14:textId="77777777" w:rsidR="001D2443" w:rsidRDefault="00000000">
            <w:pPr>
              <w:pStyle w:val="TableParagraph"/>
              <w:spacing w:before="60"/>
              <w:ind w:left="105"/>
              <w:rPr>
                <w:i/>
              </w:rPr>
            </w:pPr>
            <w:r>
              <w:rPr>
                <w:i/>
              </w:rPr>
              <w:t>Capital</w:t>
            </w:r>
            <w:r>
              <w:rPr>
                <w:i/>
                <w:spacing w:val="28"/>
              </w:rPr>
              <w:t xml:space="preserve"> </w:t>
            </w:r>
            <w:r>
              <w:rPr>
                <w:i/>
                <w:spacing w:val="-2"/>
              </w:rPr>
              <w:t>Accounts:</w:t>
            </w:r>
          </w:p>
        </w:tc>
        <w:tc>
          <w:tcPr>
            <w:tcW w:w="1400" w:type="dxa"/>
            <w:tcBorders>
              <w:bottom w:val="nil"/>
            </w:tcBorders>
          </w:tcPr>
          <w:p w14:paraId="569E762B" w14:textId="77777777" w:rsidR="001D2443" w:rsidRDefault="001D2443">
            <w:pPr>
              <w:pStyle w:val="TableParagraph"/>
              <w:rPr>
                <w:rFonts w:ascii="Times New Roman"/>
                <w:sz w:val="20"/>
              </w:rPr>
            </w:pPr>
          </w:p>
        </w:tc>
        <w:tc>
          <w:tcPr>
            <w:tcW w:w="2432" w:type="dxa"/>
            <w:tcBorders>
              <w:bottom w:val="nil"/>
            </w:tcBorders>
          </w:tcPr>
          <w:p w14:paraId="1828469C" w14:textId="77777777" w:rsidR="001D2443" w:rsidRDefault="00000000">
            <w:pPr>
              <w:pStyle w:val="TableParagraph"/>
              <w:spacing w:before="60"/>
              <w:ind w:left="106"/>
              <w:rPr>
                <w:i/>
              </w:rPr>
            </w:pPr>
            <w:r>
              <w:rPr>
                <w:i/>
              </w:rPr>
              <w:t>Fixed</w:t>
            </w:r>
            <w:r>
              <w:rPr>
                <w:i/>
                <w:spacing w:val="20"/>
              </w:rPr>
              <w:t xml:space="preserve"> </w:t>
            </w:r>
            <w:r>
              <w:rPr>
                <w:i/>
                <w:spacing w:val="-2"/>
              </w:rPr>
              <w:t>Assets</w:t>
            </w:r>
          </w:p>
        </w:tc>
        <w:tc>
          <w:tcPr>
            <w:tcW w:w="1441" w:type="dxa"/>
            <w:tcBorders>
              <w:bottom w:val="nil"/>
            </w:tcBorders>
          </w:tcPr>
          <w:p w14:paraId="5C29933B" w14:textId="77777777" w:rsidR="001D2443" w:rsidRDefault="00000000">
            <w:pPr>
              <w:pStyle w:val="TableParagraph"/>
              <w:spacing w:before="60"/>
              <w:ind w:right="101"/>
              <w:jc w:val="right"/>
              <w:rPr>
                <w:i/>
              </w:rPr>
            </w:pPr>
            <w:r>
              <w:rPr>
                <w:i/>
                <w:spacing w:val="-2"/>
              </w:rPr>
              <w:t>6,00,000</w:t>
            </w:r>
          </w:p>
        </w:tc>
      </w:tr>
      <w:tr w:rsidR="001D2443" w14:paraId="69D8C12C" w14:textId="77777777">
        <w:trPr>
          <w:trHeight w:val="412"/>
        </w:trPr>
        <w:tc>
          <w:tcPr>
            <w:tcW w:w="2110" w:type="dxa"/>
            <w:tcBorders>
              <w:top w:val="nil"/>
              <w:bottom w:val="nil"/>
            </w:tcBorders>
          </w:tcPr>
          <w:p w14:paraId="669219C7" w14:textId="77777777" w:rsidR="001D2443" w:rsidRDefault="00000000">
            <w:pPr>
              <w:pStyle w:val="TableParagraph"/>
              <w:spacing w:before="60"/>
              <w:ind w:left="105"/>
              <w:rPr>
                <w:i/>
              </w:rPr>
            </w:pPr>
            <w:r>
              <w:rPr>
                <w:i/>
                <w:spacing w:val="-5"/>
              </w:rPr>
              <w:t>Ram</w:t>
            </w:r>
          </w:p>
        </w:tc>
        <w:tc>
          <w:tcPr>
            <w:tcW w:w="1400" w:type="dxa"/>
            <w:tcBorders>
              <w:top w:val="nil"/>
              <w:bottom w:val="nil"/>
            </w:tcBorders>
          </w:tcPr>
          <w:p w14:paraId="0DF3E494" w14:textId="77777777" w:rsidR="001D2443" w:rsidRDefault="00000000">
            <w:pPr>
              <w:pStyle w:val="TableParagraph"/>
              <w:spacing w:before="60"/>
              <w:ind w:right="97"/>
              <w:jc w:val="right"/>
              <w:rPr>
                <w:i/>
              </w:rPr>
            </w:pPr>
            <w:r>
              <w:rPr>
                <w:i/>
                <w:spacing w:val="-2"/>
              </w:rPr>
              <w:t>2,40,000</w:t>
            </w:r>
          </w:p>
        </w:tc>
        <w:tc>
          <w:tcPr>
            <w:tcW w:w="2432" w:type="dxa"/>
            <w:tcBorders>
              <w:top w:val="nil"/>
              <w:bottom w:val="nil"/>
            </w:tcBorders>
          </w:tcPr>
          <w:p w14:paraId="6094A9DA" w14:textId="77777777" w:rsidR="001D2443" w:rsidRDefault="00000000">
            <w:pPr>
              <w:pStyle w:val="TableParagraph"/>
              <w:spacing w:before="60"/>
              <w:ind w:left="106"/>
              <w:rPr>
                <w:i/>
              </w:rPr>
            </w:pPr>
            <w:r>
              <w:rPr>
                <w:i/>
                <w:spacing w:val="-2"/>
              </w:rPr>
              <w:t>Investments</w:t>
            </w:r>
          </w:p>
        </w:tc>
        <w:tc>
          <w:tcPr>
            <w:tcW w:w="1441" w:type="dxa"/>
            <w:tcBorders>
              <w:top w:val="nil"/>
              <w:bottom w:val="nil"/>
            </w:tcBorders>
          </w:tcPr>
          <w:p w14:paraId="4244F0DA" w14:textId="77777777" w:rsidR="001D2443" w:rsidRDefault="00000000">
            <w:pPr>
              <w:pStyle w:val="TableParagraph"/>
              <w:spacing w:before="60"/>
              <w:ind w:right="101"/>
              <w:jc w:val="right"/>
              <w:rPr>
                <w:i/>
              </w:rPr>
            </w:pPr>
            <w:r>
              <w:rPr>
                <w:i/>
                <w:spacing w:val="-2"/>
              </w:rPr>
              <w:t>1,00,000</w:t>
            </w:r>
          </w:p>
        </w:tc>
      </w:tr>
      <w:tr w:rsidR="001D2443" w14:paraId="25C84100" w14:textId="77777777">
        <w:trPr>
          <w:trHeight w:val="413"/>
        </w:trPr>
        <w:tc>
          <w:tcPr>
            <w:tcW w:w="2110" w:type="dxa"/>
            <w:tcBorders>
              <w:top w:val="nil"/>
              <w:bottom w:val="nil"/>
            </w:tcBorders>
          </w:tcPr>
          <w:p w14:paraId="3B7796FE" w14:textId="77777777" w:rsidR="001D2443" w:rsidRDefault="00000000">
            <w:pPr>
              <w:pStyle w:val="TableParagraph"/>
              <w:spacing w:before="60"/>
              <w:ind w:left="105"/>
              <w:rPr>
                <w:i/>
              </w:rPr>
            </w:pPr>
            <w:r>
              <w:rPr>
                <w:i/>
                <w:spacing w:val="-2"/>
              </w:rPr>
              <w:t>Shyam</w:t>
            </w:r>
          </w:p>
        </w:tc>
        <w:tc>
          <w:tcPr>
            <w:tcW w:w="1400" w:type="dxa"/>
            <w:tcBorders>
              <w:top w:val="nil"/>
              <w:bottom w:val="nil"/>
            </w:tcBorders>
          </w:tcPr>
          <w:p w14:paraId="75E8583A" w14:textId="77777777" w:rsidR="001D2443" w:rsidRDefault="00000000">
            <w:pPr>
              <w:pStyle w:val="TableParagraph"/>
              <w:spacing w:before="60"/>
              <w:ind w:right="97"/>
              <w:jc w:val="right"/>
              <w:rPr>
                <w:i/>
              </w:rPr>
            </w:pPr>
            <w:r>
              <w:rPr>
                <w:i/>
                <w:spacing w:val="-2"/>
              </w:rPr>
              <w:t>1,60,000</w:t>
            </w:r>
          </w:p>
        </w:tc>
        <w:tc>
          <w:tcPr>
            <w:tcW w:w="2432" w:type="dxa"/>
            <w:tcBorders>
              <w:top w:val="nil"/>
              <w:bottom w:val="nil"/>
            </w:tcBorders>
          </w:tcPr>
          <w:p w14:paraId="6D8D8D9F" w14:textId="77777777" w:rsidR="001D2443" w:rsidRDefault="00000000">
            <w:pPr>
              <w:pStyle w:val="TableParagraph"/>
              <w:spacing w:before="60"/>
              <w:ind w:left="106"/>
              <w:rPr>
                <w:i/>
              </w:rPr>
            </w:pPr>
            <w:r>
              <w:rPr>
                <w:i/>
                <w:spacing w:val="-2"/>
              </w:rPr>
              <w:t>Inventories</w:t>
            </w:r>
          </w:p>
        </w:tc>
        <w:tc>
          <w:tcPr>
            <w:tcW w:w="1441" w:type="dxa"/>
            <w:tcBorders>
              <w:top w:val="nil"/>
              <w:bottom w:val="nil"/>
            </w:tcBorders>
          </w:tcPr>
          <w:p w14:paraId="6A7F03F8" w14:textId="77777777" w:rsidR="001D2443" w:rsidRDefault="00000000">
            <w:pPr>
              <w:pStyle w:val="TableParagraph"/>
              <w:spacing w:before="60"/>
              <w:ind w:right="101"/>
              <w:jc w:val="right"/>
              <w:rPr>
                <w:i/>
              </w:rPr>
            </w:pPr>
            <w:r>
              <w:rPr>
                <w:i/>
                <w:spacing w:val="-2"/>
              </w:rPr>
              <w:t>3,25,000</w:t>
            </w:r>
          </w:p>
        </w:tc>
      </w:tr>
    </w:tbl>
    <w:p w14:paraId="0E7252CD" w14:textId="77777777" w:rsidR="001D2443" w:rsidRDefault="001D2443">
      <w:pPr>
        <w:pStyle w:val="TableParagraph"/>
        <w:jc w:val="right"/>
        <w:rPr>
          <w:i/>
        </w:rPr>
        <w:sectPr w:rsidR="001D2443">
          <w:pgSz w:w="11910" w:h="16840"/>
          <w:pgMar w:top="2520" w:right="1700" w:bottom="2820" w:left="1700" w:header="1670" w:footer="2624" w:gutter="0"/>
          <w:cols w:space="720"/>
        </w:sectPr>
      </w:pPr>
    </w:p>
    <w:p w14:paraId="52DF45FB" w14:textId="77777777" w:rsidR="001D2443" w:rsidRDefault="001D2443">
      <w:pPr>
        <w:spacing w:before="103" w:after="1"/>
        <w:rPr>
          <w:i/>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0"/>
        <w:gridCol w:w="1400"/>
        <w:gridCol w:w="2432"/>
        <w:gridCol w:w="1441"/>
      </w:tblGrid>
      <w:tr w:rsidR="001D2443" w14:paraId="65454905" w14:textId="77777777">
        <w:trPr>
          <w:trHeight w:val="412"/>
        </w:trPr>
        <w:tc>
          <w:tcPr>
            <w:tcW w:w="2110" w:type="dxa"/>
            <w:tcBorders>
              <w:top w:val="nil"/>
              <w:bottom w:val="nil"/>
            </w:tcBorders>
          </w:tcPr>
          <w:p w14:paraId="5A8CA146" w14:textId="77777777" w:rsidR="001D2443" w:rsidRDefault="00000000">
            <w:pPr>
              <w:pStyle w:val="TableParagraph"/>
              <w:spacing w:before="60"/>
              <w:ind w:left="105"/>
              <w:rPr>
                <w:i/>
              </w:rPr>
            </w:pPr>
            <w:r>
              <w:rPr>
                <w:i/>
              </w:rPr>
              <w:t>Long</w:t>
            </w:r>
            <w:r>
              <w:rPr>
                <w:i/>
                <w:spacing w:val="18"/>
              </w:rPr>
              <w:t xml:space="preserve"> </w:t>
            </w:r>
            <w:r>
              <w:rPr>
                <w:i/>
              </w:rPr>
              <w:t>Term</w:t>
            </w:r>
            <w:r>
              <w:rPr>
                <w:i/>
                <w:spacing w:val="15"/>
              </w:rPr>
              <w:t xml:space="preserve"> </w:t>
            </w:r>
            <w:r>
              <w:rPr>
                <w:i/>
                <w:spacing w:val="-4"/>
              </w:rPr>
              <w:t>Loan</w:t>
            </w:r>
          </w:p>
        </w:tc>
        <w:tc>
          <w:tcPr>
            <w:tcW w:w="1400" w:type="dxa"/>
            <w:tcBorders>
              <w:top w:val="nil"/>
              <w:bottom w:val="nil"/>
            </w:tcBorders>
          </w:tcPr>
          <w:p w14:paraId="6013D444" w14:textId="77777777" w:rsidR="001D2443" w:rsidRDefault="00000000">
            <w:pPr>
              <w:pStyle w:val="TableParagraph"/>
              <w:spacing w:before="60"/>
              <w:ind w:right="97"/>
              <w:jc w:val="right"/>
              <w:rPr>
                <w:i/>
              </w:rPr>
            </w:pPr>
            <w:r>
              <w:rPr>
                <w:i/>
                <w:spacing w:val="-2"/>
              </w:rPr>
              <w:t>4,50,000</w:t>
            </w:r>
          </w:p>
        </w:tc>
        <w:tc>
          <w:tcPr>
            <w:tcW w:w="2432" w:type="dxa"/>
            <w:tcBorders>
              <w:top w:val="nil"/>
              <w:bottom w:val="nil"/>
            </w:tcBorders>
          </w:tcPr>
          <w:p w14:paraId="73C32CBC" w14:textId="77777777" w:rsidR="001D2443" w:rsidRDefault="00000000">
            <w:pPr>
              <w:pStyle w:val="TableParagraph"/>
              <w:spacing w:before="60"/>
              <w:ind w:left="106"/>
              <w:rPr>
                <w:i/>
              </w:rPr>
            </w:pPr>
            <w:r>
              <w:rPr>
                <w:i/>
              </w:rPr>
              <w:t>Trade</w:t>
            </w:r>
            <w:r>
              <w:rPr>
                <w:i/>
                <w:spacing w:val="20"/>
              </w:rPr>
              <w:t xml:space="preserve"> </w:t>
            </w:r>
            <w:r>
              <w:rPr>
                <w:i/>
                <w:spacing w:val="-2"/>
              </w:rPr>
              <w:t>Receivables</w:t>
            </w:r>
          </w:p>
        </w:tc>
        <w:tc>
          <w:tcPr>
            <w:tcW w:w="1441" w:type="dxa"/>
            <w:tcBorders>
              <w:top w:val="nil"/>
              <w:bottom w:val="nil"/>
            </w:tcBorders>
          </w:tcPr>
          <w:p w14:paraId="2198280D" w14:textId="77777777" w:rsidR="001D2443" w:rsidRDefault="00000000">
            <w:pPr>
              <w:pStyle w:val="TableParagraph"/>
              <w:spacing w:before="60"/>
              <w:ind w:right="101"/>
              <w:jc w:val="right"/>
              <w:rPr>
                <w:i/>
              </w:rPr>
            </w:pPr>
            <w:r>
              <w:rPr>
                <w:i/>
                <w:spacing w:val="-2"/>
              </w:rPr>
              <w:t>1,25,000</w:t>
            </w:r>
          </w:p>
        </w:tc>
      </w:tr>
      <w:tr w:rsidR="001D2443" w14:paraId="0500BECE" w14:textId="77777777">
        <w:trPr>
          <w:trHeight w:val="412"/>
        </w:trPr>
        <w:tc>
          <w:tcPr>
            <w:tcW w:w="2110" w:type="dxa"/>
            <w:tcBorders>
              <w:top w:val="nil"/>
              <w:bottom w:val="nil"/>
            </w:tcBorders>
          </w:tcPr>
          <w:p w14:paraId="2E0F3DE7" w14:textId="77777777" w:rsidR="001D2443" w:rsidRDefault="00000000">
            <w:pPr>
              <w:pStyle w:val="TableParagraph"/>
              <w:spacing w:before="60"/>
              <w:ind w:left="105"/>
              <w:rPr>
                <w:i/>
              </w:rPr>
            </w:pPr>
            <w:r>
              <w:rPr>
                <w:i/>
              </w:rPr>
              <w:t>Current</w:t>
            </w:r>
            <w:r>
              <w:rPr>
                <w:i/>
                <w:spacing w:val="26"/>
              </w:rPr>
              <w:t xml:space="preserve"> </w:t>
            </w:r>
            <w:r>
              <w:rPr>
                <w:i/>
                <w:spacing w:val="-2"/>
              </w:rPr>
              <w:t>Liabilities</w:t>
            </w:r>
          </w:p>
        </w:tc>
        <w:tc>
          <w:tcPr>
            <w:tcW w:w="1400" w:type="dxa"/>
            <w:tcBorders>
              <w:top w:val="nil"/>
              <w:bottom w:val="nil"/>
            </w:tcBorders>
          </w:tcPr>
          <w:p w14:paraId="19C68EC7" w14:textId="77777777" w:rsidR="001D2443" w:rsidRDefault="00000000">
            <w:pPr>
              <w:pStyle w:val="TableParagraph"/>
              <w:spacing w:before="60"/>
              <w:ind w:right="97"/>
              <w:jc w:val="right"/>
              <w:rPr>
                <w:i/>
              </w:rPr>
            </w:pPr>
            <w:r>
              <w:rPr>
                <w:i/>
                <w:spacing w:val="4"/>
                <w:u w:val="single"/>
              </w:rPr>
              <w:t xml:space="preserve"> </w:t>
            </w:r>
            <w:r>
              <w:rPr>
                <w:i/>
                <w:spacing w:val="-2"/>
                <w:u w:val="single"/>
              </w:rPr>
              <w:t>5,00,000</w:t>
            </w:r>
          </w:p>
        </w:tc>
        <w:tc>
          <w:tcPr>
            <w:tcW w:w="2432" w:type="dxa"/>
            <w:tcBorders>
              <w:top w:val="nil"/>
              <w:bottom w:val="nil"/>
            </w:tcBorders>
          </w:tcPr>
          <w:p w14:paraId="7160232F" w14:textId="77777777" w:rsidR="001D2443" w:rsidRDefault="00000000">
            <w:pPr>
              <w:pStyle w:val="TableParagraph"/>
              <w:spacing w:before="60"/>
              <w:ind w:left="106"/>
              <w:rPr>
                <w:i/>
              </w:rPr>
            </w:pPr>
            <w:r>
              <w:rPr>
                <w:i/>
              </w:rPr>
              <w:t>Loans</w:t>
            </w:r>
            <w:r>
              <w:rPr>
                <w:i/>
                <w:spacing w:val="16"/>
              </w:rPr>
              <w:t xml:space="preserve"> </w:t>
            </w:r>
            <w:r>
              <w:rPr>
                <w:i/>
              </w:rPr>
              <w:t>and</w:t>
            </w:r>
            <w:r>
              <w:rPr>
                <w:i/>
                <w:spacing w:val="18"/>
              </w:rPr>
              <w:t xml:space="preserve"> </w:t>
            </w:r>
            <w:r>
              <w:rPr>
                <w:i/>
                <w:spacing w:val="-2"/>
              </w:rPr>
              <w:t>Advances</w:t>
            </w:r>
          </w:p>
        </w:tc>
        <w:tc>
          <w:tcPr>
            <w:tcW w:w="1441" w:type="dxa"/>
            <w:tcBorders>
              <w:top w:val="nil"/>
              <w:bottom w:val="nil"/>
            </w:tcBorders>
          </w:tcPr>
          <w:p w14:paraId="1032B970" w14:textId="77777777" w:rsidR="001D2443" w:rsidRDefault="00000000">
            <w:pPr>
              <w:pStyle w:val="TableParagraph"/>
              <w:spacing w:before="60"/>
              <w:ind w:right="101"/>
              <w:jc w:val="right"/>
              <w:rPr>
                <w:i/>
              </w:rPr>
            </w:pPr>
            <w:r>
              <w:rPr>
                <w:i/>
                <w:spacing w:val="4"/>
                <w:u w:val="single"/>
              </w:rPr>
              <w:t xml:space="preserve"> </w:t>
            </w:r>
            <w:r>
              <w:rPr>
                <w:i/>
                <w:spacing w:val="-2"/>
                <w:u w:val="single"/>
              </w:rPr>
              <w:t>2,00,000</w:t>
            </w:r>
          </w:p>
        </w:tc>
      </w:tr>
      <w:tr w:rsidR="001D2443" w14:paraId="0E5A61DD" w14:textId="77777777">
        <w:trPr>
          <w:trHeight w:val="412"/>
        </w:trPr>
        <w:tc>
          <w:tcPr>
            <w:tcW w:w="2110" w:type="dxa"/>
            <w:tcBorders>
              <w:top w:val="nil"/>
            </w:tcBorders>
          </w:tcPr>
          <w:p w14:paraId="08A49265" w14:textId="77777777" w:rsidR="001D2443" w:rsidRDefault="00000000">
            <w:pPr>
              <w:pStyle w:val="TableParagraph"/>
              <w:spacing w:before="60"/>
              <w:ind w:left="105"/>
              <w:rPr>
                <w:i/>
              </w:rPr>
            </w:pPr>
            <w:r>
              <w:rPr>
                <w:i/>
                <w:spacing w:val="-2"/>
              </w:rPr>
              <w:t>Total</w:t>
            </w:r>
          </w:p>
        </w:tc>
        <w:tc>
          <w:tcPr>
            <w:tcW w:w="1400" w:type="dxa"/>
            <w:tcBorders>
              <w:top w:val="nil"/>
            </w:tcBorders>
          </w:tcPr>
          <w:p w14:paraId="2C90F0F4" w14:textId="77777777" w:rsidR="001D2443" w:rsidRDefault="00000000">
            <w:pPr>
              <w:pStyle w:val="TableParagraph"/>
              <w:spacing w:before="60"/>
              <w:ind w:right="97"/>
              <w:jc w:val="right"/>
              <w:rPr>
                <w:i/>
              </w:rPr>
            </w:pPr>
            <w:r>
              <w:rPr>
                <w:i/>
                <w:spacing w:val="-2"/>
              </w:rPr>
              <w:t>13,50,000</w:t>
            </w:r>
          </w:p>
        </w:tc>
        <w:tc>
          <w:tcPr>
            <w:tcW w:w="2432" w:type="dxa"/>
            <w:tcBorders>
              <w:top w:val="nil"/>
            </w:tcBorders>
          </w:tcPr>
          <w:p w14:paraId="4F788653" w14:textId="77777777" w:rsidR="001D2443" w:rsidRDefault="00000000">
            <w:pPr>
              <w:pStyle w:val="TableParagraph"/>
              <w:spacing w:before="60"/>
              <w:ind w:left="106"/>
              <w:rPr>
                <w:i/>
              </w:rPr>
            </w:pPr>
            <w:r>
              <w:rPr>
                <w:i/>
                <w:spacing w:val="-2"/>
              </w:rPr>
              <w:t>Total</w:t>
            </w:r>
          </w:p>
        </w:tc>
        <w:tc>
          <w:tcPr>
            <w:tcW w:w="1441" w:type="dxa"/>
            <w:tcBorders>
              <w:top w:val="nil"/>
            </w:tcBorders>
          </w:tcPr>
          <w:p w14:paraId="5DC5F525" w14:textId="77777777" w:rsidR="001D2443" w:rsidRDefault="00000000">
            <w:pPr>
              <w:pStyle w:val="TableParagraph"/>
              <w:spacing w:before="60"/>
              <w:ind w:right="103"/>
              <w:jc w:val="right"/>
              <w:rPr>
                <w:i/>
              </w:rPr>
            </w:pPr>
            <w:r>
              <w:rPr>
                <w:i/>
                <w:spacing w:val="-2"/>
              </w:rPr>
              <w:t>13,50,000</w:t>
            </w:r>
          </w:p>
        </w:tc>
      </w:tr>
    </w:tbl>
    <w:p w14:paraId="3C691175" w14:textId="77777777" w:rsidR="001D2443" w:rsidRDefault="00000000">
      <w:pPr>
        <w:pStyle w:val="BodyText"/>
        <w:spacing w:before="127"/>
        <w:ind w:left="892" w:right="129"/>
        <w:jc w:val="both"/>
      </w:pPr>
      <w:r>
        <w:t>Due</w:t>
      </w:r>
      <w:r>
        <w:rPr>
          <w:spacing w:val="32"/>
        </w:rPr>
        <w:t xml:space="preserve"> </w:t>
      </w:r>
      <w:r>
        <w:t>to</w:t>
      </w:r>
      <w:r>
        <w:rPr>
          <w:spacing w:val="33"/>
        </w:rPr>
        <w:t xml:space="preserve"> </w:t>
      </w:r>
      <w:r>
        <w:t>financial</w:t>
      </w:r>
      <w:r>
        <w:rPr>
          <w:spacing w:val="32"/>
        </w:rPr>
        <w:t xml:space="preserve"> </w:t>
      </w:r>
      <w:r>
        <w:t>difficulties,</w:t>
      </w:r>
      <w:r>
        <w:rPr>
          <w:spacing w:val="34"/>
        </w:rPr>
        <w:t xml:space="preserve"> </w:t>
      </w:r>
      <w:r>
        <w:t>it</w:t>
      </w:r>
      <w:r>
        <w:rPr>
          <w:spacing w:val="34"/>
        </w:rPr>
        <w:t xml:space="preserve"> </w:t>
      </w:r>
      <w:r>
        <w:t>was</w:t>
      </w:r>
      <w:r>
        <w:rPr>
          <w:spacing w:val="30"/>
        </w:rPr>
        <w:t xml:space="preserve"> </w:t>
      </w:r>
      <w:r>
        <w:t>decided</w:t>
      </w:r>
      <w:r>
        <w:rPr>
          <w:spacing w:val="32"/>
        </w:rPr>
        <w:t xml:space="preserve"> </w:t>
      </w:r>
      <w:r>
        <w:t>to</w:t>
      </w:r>
      <w:r>
        <w:rPr>
          <w:spacing w:val="31"/>
        </w:rPr>
        <w:t xml:space="preserve"> </w:t>
      </w:r>
      <w:r>
        <w:t>admit</w:t>
      </w:r>
      <w:r>
        <w:rPr>
          <w:spacing w:val="34"/>
        </w:rPr>
        <w:t xml:space="preserve"> </w:t>
      </w:r>
      <w:r>
        <w:t>Mohan</w:t>
      </w:r>
      <w:r>
        <w:rPr>
          <w:spacing w:val="32"/>
        </w:rPr>
        <w:t xml:space="preserve"> </w:t>
      </w:r>
      <w:r>
        <w:t>as</w:t>
      </w:r>
      <w:r>
        <w:rPr>
          <w:spacing w:val="30"/>
        </w:rPr>
        <w:t xml:space="preserve"> </w:t>
      </w:r>
      <w:r>
        <w:t>a</w:t>
      </w:r>
      <w:r>
        <w:rPr>
          <w:spacing w:val="34"/>
        </w:rPr>
        <w:t xml:space="preserve"> </w:t>
      </w:r>
      <w:r>
        <w:t>Partner</w:t>
      </w:r>
      <w:r>
        <w:rPr>
          <w:spacing w:val="32"/>
        </w:rPr>
        <w:t xml:space="preserve"> </w:t>
      </w:r>
      <w:r>
        <w:t>in the firm from 1</w:t>
      </w:r>
      <w:r>
        <w:rPr>
          <w:vertAlign w:val="superscript"/>
        </w:rPr>
        <w:t>st</w:t>
      </w:r>
      <w:r>
        <w:t xml:space="preserve"> April 2025</w:t>
      </w:r>
      <w:r>
        <w:rPr>
          <w:spacing w:val="40"/>
        </w:rPr>
        <w:t xml:space="preserve"> </w:t>
      </w:r>
      <w:r>
        <w:t>on the following terms:</w:t>
      </w:r>
    </w:p>
    <w:p w14:paraId="25CF9BDC" w14:textId="77777777" w:rsidR="001D2443" w:rsidRDefault="00000000">
      <w:pPr>
        <w:pStyle w:val="ListParagraph"/>
        <w:numPr>
          <w:ilvl w:val="1"/>
          <w:numId w:val="89"/>
        </w:numPr>
        <w:tabs>
          <w:tab w:val="left" w:pos="1320"/>
          <w:tab w:val="left" w:pos="1324"/>
        </w:tabs>
        <w:spacing w:before="99"/>
        <w:ind w:right="129"/>
        <w:jc w:val="both"/>
        <w:rPr>
          <w:i/>
        </w:rPr>
      </w:pPr>
      <w:r>
        <w:rPr>
          <w:i/>
        </w:rPr>
        <w:t>Mohan would be paid 40% share in the profits. The new profit sharing ratio after the admission of Mohan would be 7:5:8.</w:t>
      </w:r>
    </w:p>
    <w:p w14:paraId="289AFF0C" w14:textId="77777777" w:rsidR="001D2443" w:rsidRDefault="00000000">
      <w:pPr>
        <w:pStyle w:val="ListParagraph"/>
        <w:numPr>
          <w:ilvl w:val="1"/>
          <w:numId w:val="89"/>
        </w:numPr>
        <w:tabs>
          <w:tab w:val="left" w:pos="1321"/>
        </w:tabs>
        <w:spacing w:before="101"/>
        <w:ind w:left="1321" w:hanging="429"/>
        <w:jc w:val="both"/>
        <w:rPr>
          <w:i/>
        </w:rPr>
      </w:pPr>
      <w:r>
        <w:rPr>
          <w:i/>
        </w:rPr>
        <w:t>Mohan</w:t>
      </w:r>
      <w:r>
        <w:rPr>
          <w:i/>
          <w:spacing w:val="18"/>
        </w:rPr>
        <w:t xml:space="preserve"> </w:t>
      </w:r>
      <w:r>
        <w:rPr>
          <w:i/>
        </w:rPr>
        <w:t>will</w:t>
      </w:r>
      <w:r>
        <w:rPr>
          <w:i/>
          <w:spacing w:val="21"/>
        </w:rPr>
        <w:t xml:space="preserve"> </w:t>
      </w:r>
      <w:r>
        <w:rPr>
          <w:i/>
        </w:rPr>
        <w:t>bring</w:t>
      </w:r>
      <w:r>
        <w:rPr>
          <w:i/>
          <w:spacing w:val="18"/>
        </w:rPr>
        <w:t xml:space="preserve"> </w:t>
      </w:r>
      <w:r>
        <w:rPr>
          <w:rFonts w:ascii="Georgia"/>
          <w:i/>
          <w:sz w:val="23"/>
        </w:rPr>
        <w:t>`</w:t>
      </w:r>
      <w:r>
        <w:rPr>
          <w:rFonts w:ascii="Georgia"/>
          <w:i/>
          <w:spacing w:val="22"/>
          <w:sz w:val="23"/>
        </w:rPr>
        <w:t xml:space="preserve"> </w:t>
      </w:r>
      <w:r>
        <w:rPr>
          <w:i/>
        </w:rPr>
        <w:t>2,00,000</w:t>
      </w:r>
      <w:r>
        <w:rPr>
          <w:i/>
          <w:spacing w:val="19"/>
        </w:rPr>
        <w:t xml:space="preserve"> </w:t>
      </w:r>
      <w:r>
        <w:rPr>
          <w:i/>
        </w:rPr>
        <w:t>towards</w:t>
      </w:r>
      <w:r>
        <w:rPr>
          <w:i/>
          <w:spacing w:val="16"/>
        </w:rPr>
        <w:t xml:space="preserve"> </w:t>
      </w:r>
      <w:r>
        <w:rPr>
          <w:i/>
        </w:rPr>
        <w:t>capital</w:t>
      </w:r>
      <w:r>
        <w:rPr>
          <w:i/>
          <w:spacing w:val="21"/>
        </w:rPr>
        <w:t xml:space="preserve"> </w:t>
      </w:r>
      <w:r>
        <w:rPr>
          <w:i/>
        </w:rPr>
        <w:t>in</w:t>
      </w:r>
      <w:r>
        <w:rPr>
          <w:i/>
          <w:spacing w:val="19"/>
        </w:rPr>
        <w:t xml:space="preserve"> </w:t>
      </w:r>
      <w:r>
        <w:rPr>
          <w:i/>
          <w:spacing w:val="-4"/>
        </w:rPr>
        <w:t>cash.</w:t>
      </w:r>
    </w:p>
    <w:p w14:paraId="5D3724B5" w14:textId="77777777" w:rsidR="001D2443" w:rsidRDefault="00000000">
      <w:pPr>
        <w:pStyle w:val="ListParagraph"/>
        <w:numPr>
          <w:ilvl w:val="1"/>
          <w:numId w:val="89"/>
        </w:numPr>
        <w:tabs>
          <w:tab w:val="left" w:pos="1319"/>
          <w:tab w:val="left" w:pos="1324"/>
        </w:tabs>
        <w:spacing w:before="98"/>
        <w:ind w:right="127"/>
        <w:jc w:val="both"/>
        <w:rPr>
          <w:i/>
        </w:rPr>
      </w:pPr>
      <w:r>
        <w:rPr>
          <w:i/>
        </w:rPr>
        <w:t>On the admission of Mohan, the goodwill of the firm will be valued at 2 years' purchase of 3 years normal average profits of the firm. Mohan will bring his share of goodwill in cash. The partners will neither withdraw</w:t>
      </w:r>
      <w:r>
        <w:rPr>
          <w:i/>
          <w:spacing w:val="40"/>
        </w:rPr>
        <w:t xml:space="preserve"> </w:t>
      </w:r>
      <w:r>
        <w:rPr>
          <w:i/>
        </w:rPr>
        <w:t xml:space="preserve">their share of goodwill nor will the goodwill appear in the books of </w:t>
      </w:r>
      <w:r>
        <w:rPr>
          <w:i/>
          <w:spacing w:val="-2"/>
        </w:rPr>
        <w:t>account.</w:t>
      </w:r>
    </w:p>
    <w:p w14:paraId="27881A2F" w14:textId="77777777" w:rsidR="001D2443" w:rsidRDefault="00000000">
      <w:pPr>
        <w:pStyle w:val="BodyText"/>
        <w:spacing w:before="102"/>
        <w:ind w:left="892"/>
        <w:jc w:val="both"/>
      </w:pPr>
      <w:r>
        <w:t>The</w:t>
      </w:r>
      <w:r>
        <w:rPr>
          <w:spacing w:val="17"/>
        </w:rPr>
        <w:t xml:space="preserve"> </w:t>
      </w:r>
      <w:r>
        <w:t>profits</w:t>
      </w:r>
      <w:r>
        <w:rPr>
          <w:spacing w:val="18"/>
        </w:rPr>
        <w:t xml:space="preserve"> </w:t>
      </w:r>
      <w:r>
        <w:t>of</w:t>
      </w:r>
      <w:r>
        <w:rPr>
          <w:spacing w:val="17"/>
        </w:rPr>
        <w:t xml:space="preserve"> </w:t>
      </w:r>
      <w:r>
        <w:t>the</w:t>
      </w:r>
      <w:r>
        <w:rPr>
          <w:spacing w:val="17"/>
        </w:rPr>
        <w:t xml:space="preserve"> </w:t>
      </w:r>
      <w:r>
        <w:t>previous</w:t>
      </w:r>
      <w:r>
        <w:rPr>
          <w:spacing w:val="19"/>
        </w:rPr>
        <w:t xml:space="preserve"> </w:t>
      </w:r>
      <w:r>
        <w:t>three</w:t>
      </w:r>
      <w:r>
        <w:rPr>
          <w:spacing w:val="17"/>
        </w:rPr>
        <w:t xml:space="preserve"> </w:t>
      </w:r>
      <w:r>
        <w:t>years</w:t>
      </w:r>
      <w:r>
        <w:rPr>
          <w:spacing w:val="19"/>
        </w:rPr>
        <w:t xml:space="preserve"> </w:t>
      </w:r>
      <w:r>
        <w:t>were</w:t>
      </w:r>
      <w:r>
        <w:rPr>
          <w:spacing w:val="19"/>
        </w:rPr>
        <w:t xml:space="preserve"> </w:t>
      </w:r>
      <w:r>
        <w:t>as</w:t>
      </w:r>
      <w:r>
        <w:rPr>
          <w:spacing w:val="16"/>
        </w:rPr>
        <w:t xml:space="preserve"> </w:t>
      </w:r>
      <w:r>
        <w:rPr>
          <w:spacing w:val="-2"/>
        </w:rPr>
        <w:t>follows:</w:t>
      </w:r>
    </w:p>
    <w:p w14:paraId="2B613C2A" w14:textId="77777777" w:rsidR="001D2443" w:rsidRDefault="001D2443">
      <w:pPr>
        <w:spacing w:before="5"/>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980"/>
        <w:gridCol w:w="4303"/>
      </w:tblGrid>
      <w:tr w:rsidR="001D2443" w14:paraId="38B81302" w14:textId="77777777">
        <w:trPr>
          <w:trHeight w:val="412"/>
        </w:trPr>
        <w:tc>
          <w:tcPr>
            <w:tcW w:w="1080" w:type="dxa"/>
            <w:tcBorders>
              <w:bottom w:val="nil"/>
            </w:tcBorders>
          </w:tcPr>
          <w:p w14:paraId="4C4DEED9" w14:textId="77777777" w:rsidR="001D2443" w:rsidRDefault="00000000">
            <w:pPr>
              <w:pStyle w:val="TableParagraph"/>
              <w:spacing w:before="60"/>
              <w:ind w:right="28"/>
              <w:jc w:val="center"/>
              <w:rPr>
                <w:i/>
              </w:rPr>
            </w:pPr>
            <w:r>
              <w:rPr>
                <w:i/>
              </w:rPr>
              <w:t>2022-</w:t>
            </w:r>
            <w:r>
              <w:rPr>
                <w:i/>
                <w:spacing w:val="-5"/>
              </w:rPr>
              <w:t>23</w:t>
            </w:r>
          </w:p>
        </w:tc>
        <w:tc>
          <w:tcPr>
            <w:tcW w:w="1980" w:type="dxa"/>
            <w:tcBorders>
              <w:bottom w:val="nil"/>
            </w:tcBorders>
          </w:tcPr>
          <w:p w14:paraId="64D0E1A2" w14:textId="77777777" w:rsidR="001D2443" w:rsidRDefault="00000000">
            <w:pPr>
              <w:pStyle w:val="TableParagraph"/>
              <w:spacing w:before="60"/>
              <w:ind w:left="105"/>
              <w:rPr>
                <w:i/>
              </w:rPr>
            </w:pPr>
            <w:r>
              <w:rPr>
                <w:rFonts w:ascii="Georgia"/>
                <w:i/>
                <w:sz w:val="23"/>
              </w:rPr>
              <w:t>`</w:t>
            </w:r>
            <w:r>
              <w:rPr>
                <w:rFonts w:ascii="Georgia"/>
                <w:i/>
                <w:spacing w:val="16"/>
                <w:sz w:val="23"/>
              </w:rPr>
              <w:t xml:space="preserve"> </w:t>
            </w:r>
            <w:r>
              <w:rPr>
                <w:i/>
              </w:rPr>
              <w:t>40,000</w:t>
            </w:r>
            <w:r>
              <w:rPr>
                <w:i/>
                <w:spacing w:val="16"/>
              </w:rPr>
              <w:t xml:space="preserve"> </w:t>
            </w:r>
            <w:r>
              <w:rPr>
                <w:i/>
                <w:spacing w:val="-2"/>
              </w:rPr>
              <w:t>(Profit)</w:t>
            </w:r>
          </w:p>
        </w:tc>
        <w:tc>
          <w:tcPr>
            <w:tcW w:w="4303" w:type="dxa"/>
            <w:tcBorders>
              <w:bottom w:val="nil"/>
            </w:tcBorders>
          </w:tcPr>
          <w:p w14:paraId="3C6CE5C9" w14:textId="77777777" w:rsidR="001D2443" w:rsidRDefault="00000000">
            <w:pPr>
              <w:pStyle w:val="TableParagraph"/>
              <w:spacing w:before="60"/>
              <w:ind w:left="105"/>
              <w:rPr>
                <w:i/>
              </w:rPr>
            </w:pPr>
            <w:r>
              <w:rPr>
                <w:i/>
              </w:rPr>
              <w:t>(includes</w:t>
            </w:r>
            <w:r>
              <w:rPr>
                <w:i/>
                <w:spacing w:val="17"/>
              </w:rPr>
              <w:t xml:space="preserve"> </w:t>
            </w:r>
            <w:r>
              <w:rPr>
                <w:i/>
              </w:rPr>
              <w:t>insurance</w:t>
            </w:r>
            <w:r>
              <w:rPr>
                <w:i/>
                <w:spacing w:val="21"/>
              </w:rPr>
              <w:t xml:space="preserve"> </w:t>
            </w:r>
            <w:r>
              <w:rPr>
                <w:i/>
              </w:rPr>
              <w:t>claim</w:t>
            </w:r>
            <w:r>
              <w:rPr>
                <w:i/>
                <w:spacing w:val="22"/>
              </w:rPr>
              <w:t xml:space="preserve"> </w:t>
            </w:r>
            <w:r>
              <w:rPr>
                <w:i/>
              </w:rPr>
              <w:t>of</w:t>
            </w:r>
            <w:r>
              <w:rPr>
                <w:i/>
                <w:spacing w:val="19"/>
              </w:rPr>
              <w:t xml:space="preserve"> </w:t>
            </w:r>
            <w:r>
              <w:rPr>
                <w:rFonts w:ascii="Georgia"/>
                <w:i/>
                <w:sz w:val="23"/>
              </w:rPr>
              <w:t>`</w:t>
            </w:r>
            <w:r>
              <w:rPr>
                <w:rFonts w:ascii="Georgia"/>
                <w:i/>
                <w:spacing w:val="23"/>
                <w:sz w:val="23"/>
              </w:rPr>
              <w:t xml:space="preserve"> </w:t>
            </w:r>
            <w:r>
              <w:rPr>
                <w:i/>
                <w:spacing w:val="-2"/>
              </w:rPr>
              <w:t>80,000)</w:t>
            </w:r>
          </w:p>
        </w:tc>
      </w:tr>
      <w:tr w:rsidR="001D2443" w14:paraId="6B6567D6" w14:textId="77777777">
        <w:trPr>
          <w:trHeight w:val="705"/>
        </w:trPr>
        <w:tc>
          <w:tcPr>
            <w:tcW w:w="1080" w:type="dxa"/>
            <w:tcBorders>
              <w:top w:val="nil"/>
              <w:bottom w:val="nil"/>
            </w:tcBorders>
          </w:tcPr>
          <w:p w14:paraId="08BDF60B" w14:textId="77777777" w:rsidR="001D2443" w:rsidRDefault="00000000">
            <w:pPr>
              <w:pStyle w:val="TableParagraph"/>
              <w:spacing w:before="60"/>
              <w:ind w:right="29"/>
              <w:jc w:val="center"/>
              <w:rPr>
                <w:i/>
              </w:rPr>
            </w:pPr>
            <w:r>
              <w:rPr>
                <w:i/>
              </w:rPr>
              <w:t>2023-</w:t>
            </w:r>
            <w:r>
              <w:rPr>
                <w:i/>
                <w:spacing w:val="-5"/>
              </w:rPr>
              <w:t>24</w:t>
            </w:r>
          </w:p>
        </w:tc>
        <w:tc>
          <w:tcPr>
            <w:tcW w:w="1980" w:type="dxa"/>
            <w:tcBorders>
              <w:top w:val="nil"/>
              <w:bottom w:val="nil"/>
            </w:tcBorders>
          </w:tcPr>
          <w:p w14:paraId="7A94ADF4" w14:textId="77777777" w:rsidR="001D2443" w:rsidRDefault="00000000">
            <w:pPr>
              <w:pStyle w:val="TableParagraph"/>
              <w:spacing w:before="60"/>
              <w:ind w:left="105"/>
              <w:rPr>
                <w:i/>
              </w:rPr>
            </w:pPr>
            <w:r>
              <w:rPr>
                <w:rFonts w:ascii="Georgia"/>
                <w:i/>
                <w:sz w:val="23"/>
              </w:rPr>
              <w:t>`</w:t>
            </w:r>
            <w:r>
              <w:rPr>
                <w:i/>
              </w:rPr>
              <w:t>20,000</w:t>
            </w:r>
            <w:r>
              <w:rPr>
                <w:i/>
                <w:spacing w:val="22"/>
              </w:rPr>
              <w:t xml:space="preserve"> </w:t>
            </w:r>
            <w:r>
              <w:rPr>
                <w:i/>
                <w:spacing w:val="-2"/>
              </w:rPr>
              <w:t>(Loss)</w:t>
            </w:r>
          </w:p>
        </w:tc>
        <w:tc>
          <w:tcPr>
            <w:tcW w:w="4303" w:type="dxa"/>
            <w:tcBorders>
              <w:top w:val="nil"/>
              <w:bottom w:val="nil"/>
            </w:tcBorders>
          </w:tcPr>
          <w:p w14:paraId="34E25F0E" w14:textId="77777777" w:rsidR="001D2443" w:rsidRDefault="00000000">
            <w:pPr>
              <w:pStyle w:val="TableParagraph"/>
              <w:tabs>
                <w:tab w:val="left" w:pos="1586"/>
                <w:tab w:val="left" w:pos="3165"/>
              </w:tabs>
              <w:spacing w:before="60"/>
              <w:ind w:left="105" w:right="101"/>
              <w:rPr>
                <w:i/>
              </w:rPr>
            </w:pPr>
            <w:r>
              <w:rPr>
                <w:i/>
                <w:spacing w:val="-2"/>
              </w:rPr>
              <w:t>(includes</w:t>
            </w:r>
            <w:r>
              <w:rPr>
                <w:i/>
              </w:rPr>
              <w:tab/>
            </w:r>
            <w:r>
              <w:rPr>
                <w:i/>
                <w:spacing w:val="-2"/>
              </w:rPr>
              <w:t>Voluntary</w:t>
            </w:r>
            <w:r>
              <w:rPr>
                <w:i/>
              </w:rPr>
              <w:tab/>
            </w:r>
            <w:r>
              <w:rPr>
                <w:i/>
                <w:spacing w:val="-2"/>
              </w:rPr>
              <w:t xml:space="preserve">retirement </w:t>
            </w:r>
            <w:r>
              <w:rPr>
                <w:i/>
              </w:rPr>
              <w:t xml:space="preserve">compensation of </w:t>
            </w:r>
            <w:r>
              <w:rPr>
                <w:rFonts w:ascii="Georgia"/>
                <w:i/>
                <w:sz w:val="23"/>
              </w:rPr>
              <w:t xml:space="preserve">` </w:t>
            </w:r>
            <w:r>
              <w:rPr>
                <w:i/>
              </w:rPr>
              <w:t>2,20,000)</w:t>
            </w:r>
          </w:p>
        </w:tc>
      </w:tr>
      <w:tr w:rsidR="001D2443" w14:paraId="0B2A9A9A" w14:textId="77777777">
        <w:trPr>
          <w:trHeight w:val="705"/>
        </w:trPr>
        <w:tc>
          <w:tcPr>
            <w:tcW w:w="1080" w:type="dxa"/>
            <w:tcBorders>
              <w:top w:val="nil"/>
            </w:tcBorders>
          </w:tcPr>
          <w:p w14:paraId="2C4D6F16" w14:textId="77777777" w:rsidR="001D2443" w:rsidRDefault="00000000">
            <w:pPr>
              <w:pStyle w:val="TableParagraph"/>
              <w:spacing w:before="60"/>
              <w:ind w:right="29"/>
              <w:jc w:val="center"/>
              <w:rPr>
                <w:i/>
              </w:rPr>
            </w:pPr>
            <w:r>
              <w:rPr>
                <w:i/>
              </w:rPr>
              <w:t>2024-</w:t>
            </w:r>
            <w:r>
              <w:rPr>
                <w:i/>
                <w:spacing w:val="-5"/>
              </w:rPr>
              <w:t>25</w:t>
            </w:r>
          </w:p>
        </w:tc>
        <w:tc>
          <w:tcPr>
            <w:tcW w:w="1980" w:type="dxa"/>
            <w:tcBorders>
              <w:top w:val="nil"/>
            </w:tcBorders>
          </w:tcPr>
          <w:p w14:paraId="31AB59AA" w14:textId="77777777" w:rsidR="001D2443" w:rsidRDefault="00000000">
            <w:pPr>
              <w:pStyle w:val="TableParagraph"/>
              <w:spacing w:before="60"/>
              <w:ind w:left="105"/>
              <w:rPr>
                <w:i/>
              </w:rPr>
            </w:pPr>
            <w:r>
              <w:rPr>
                <w:rFonts w:ascii="Georgia"/>
                <w:i/>
                <w:sz w:val="23"/>
              </w:rPr>
              <w:t>`</w:t>
            </w:r>
            <w:r>
              <w:rPr>
                <w:rFonts w:ascii="Georgia"/>
                <w:i/>
                <w:spacing w:val="19"/>
                <w:sz w:val="23"/>
              </w:rPr>
              <w:t xml:space="preserve"> </w:t>
            </w:r>
            <w:r>
              <w:rPr>
                <w:i/>
              </w:rPr>
              <w:t>1,00,000</w:t>
            </w:r>
            <w:r>
              <w:rPr>
                <w:i/>
                <w:spacing w:val="20"/>
              </w:rPr>
              <w:t xml:space="preserve"> </w:t>
            </w:r>
            <w:r>
              <w:rPr>
                <w:i/>
                <w:spacing w:val="-2"/>
              </w:rPr>
              <w:t>(Profit)</w:t>
            </w:r>
          </w:p>
        </w:tc>
        <w:tc>
          <w:tcPr>
            <w:tcW w:w="4303" w:type="dxa"/>
            <w:tcBorders>
              <w:top w:val="nil"/>
            </w:tcBorders>
          </w:tcPr>
          <w:p w14:paraId="159B8ADA" w14:textId="77777777" w:rsidR="001D2443" w:rsidRDefault="00000000">
            <w:pPr>
              <w:pStyle w:val="TableParagraph"/>
              <w:spacing w:before="60"/>
              <w:ind w:left="105"/>
              <w:rPr>
                <w:i/>
              </w:rPr>
            </w:pPr>
            <w:r>
              <w:rPr>
                <w:i/>
              </w:rPr>
              <w:t xml:space="preserve">(includes profit of </w:t>
            </w:r>
            <w:r>
              <w:rPr>
                <w:rFonts w:ascii="Georgia"/>
                <w:i/>
                <w:sz w:val="23"/>
              </w:rPr>
              <w:t xml:space="preserve">` </w:t>
            </w:r>
            <w:r>
              <w:rPr>
                <w:i/>
              </w:rPr>
              <w:t xml:space="preserve">50,000 on sale of fixed </w:t>
            </w:r>
            <w:r>
              <w:rPr>
                <w:i/>
                <w:spacing w:val="-2"/>
              </w:rPr>
              <w:t>assets)</w:t>
            </w:r>
          </w:p>
        </w:tc>
      </w:tr>
    </w:tbl>
    <w:p w14:paraId="7C79AB68" w14:textId="77777777" w:rsidR="001D2443" w:rsidRDefault="00000000">
      <w:pPr>
        <w:pStyle w:val="BodyText"/>
        <w:tabs>
          <w:tab w:val="left" w:pos="3483"/>
        </w:tabs>
        <w:spacing w:before="121" w:line="324" w:lineRule="auto"/>
        <w:ind w:left="892" w:right="1321"/>
        <w:jc w:val="both"/>
      </w:pPr>
      <w:r>
        <w:t>It was decided to revalue the assets on 31 March 2025 as under: Fixed Assets</w:t>
      </w:r>
      <w:r>
        <w:tab/>
      </w:r>
      <w:r>
        <w:rPr>
          <w:rFonts w:ascii="Georgia"/>
          <w:sz w:val="23"/>
        </w:rPr>
        <w:t xml:space="preserve">` </w:t>
      </w:r>
      <w:r>
        <w:t>8,00,000</w:t>
      </w:r>
    </w:p>
    <w:p w14:paraId="62B1AE17" w14:textId="77777777" w:rsidR="001D2443" w:rsidRDefault="00000000">
      <w:pPr>
        <w:pStyle w:val="BodyText"/>
        <w:tabs>
          <w:tab w:val="left" w:pos="3483"/>
        </w:tabs>
        <w:spacing w:line="287" w:lineRule="exact"/>
        <w:ind w:left="892"/>
        <w:jc w:val="both"/>
      </w:pPr>
      <w:r>
        <w:rPr>
          <w:spacing w:val="-2"/>
        </w:rPr>
        <w:t>Investments</w:t>
      </w:r>
      <w:r>
        <w:tab/>
      </w:r>
      <w:r>
        <w:rPr>
          <w:rFonts w:ascii="Georgia"/>
          <w:sz w:val="23"/>
        </w:rPr>
        <w:t>`</w:t>
      </w:r>
      <w:r>
        <w:rPr>
          <w:rFonts w:ascii="Georgia"/>
          <w:spacing w:val="9"/>
          <w:sz w:val="23"/>
        </w:rPr>
        <w:t xml:space="preserve"> </w:t>
      </w:r>
      <w:r>
        <w:rPr>
          <w:spacing w:val="-5"/>
        </w:rPr>
        <w:t>Nil</w:t>
      </w:r>
    </w:p>
    <w:p w14:paraId="55708531" w14:textId="77777777" w:rsidR="001D2443" w:rsidRDefault="00000000">
      <w:pPr>
        <w:pStyle w:val="BodyText"/>
        <w:tabs>
          <w:tab w:val="left" w:pos="3483"/>
        </w:tabs>
        <w:spacing w:before="101"/>
        <w:ind w:left="891"/>
        <w:jc w:val="both"/>
      </w:pPr>
      <w:r>
        <w:rPr>
          <w:spacing w:val="-2"/>
        </w:rPr>
        <w:t>Inventory</w:t>
      </w:r>
      <w:r>
        <w:tab/>
      </w:r>
      <w:r>
        <w:rPr>
          <w:rFonts w:ascii="Georgia"/>
          <w:sz w:val="23"/>
        </w:rPr>
        <w:t>`</w:t>
      </w:r>
      <w:r>
        <w:rPr>
          <w:rFonts w:ascii="Georgia"/>
          <w:spacing w:val="6"/>
          <w:sz w:val="23"/>
        </w:rPr>
        <w:t xml:space="preserve"> </w:t>
      </w:r>
      <w:r>
        <w:rPr>
          <w:spacing w:val="-2"/>
        </w:rPr>
        <w:t>2,96,000</w:t>
      </w:r>
    </w:p>
    <w:p w14:paraId="58B284A9" w14:textId="77777777" w:rsidR="001D2443" w:rsidRDefault="00000000">
      <w:pPr>
        <w:pStyle w:val="BodyText"/>
        <w:spacing w:before="101"/>
        <w:ind w:left="892" w:right="128"/>
        <w:jc w:val="both"/>
      </w:pPr>
      <w:r>
        <w:t>Of</w:t>
      </w:r>
      <w:r>
        <w:rPr>
          <w:spacing w:val="40"/>
        </w:rPr>
        <w:t xml:space="preserve"> </w:t>
      </w:r>
      <w:r>
        <w:t>the</w:t>
      </w:r>
      <w:r>
        <w:rPr>
          <w:spacing w:val="40"/>
        </w:rPr>
        <w:t xml:space="preserve"> </w:t>
      </w:r>
      <w:r>
        <w:t>Trade</w:t>
      </w:r>
      <w:r>
        <w:rPr>
          <w:spacing w:val="40"/>
        </w:rPr>
        <w:t xml:space="preserve"> </w:t>
      </w:r>
      <w:r>
        <w:t>Receivables,</w:t>
      </w:r>
      <w:r>
        <w:rPr>
          <w:spacing w:val="40"/>
        </w:rPr>
        <w:t xml:space="preserve"> </w:t>
      </w:r>
      <w:r>
        <w:rPr>
          <w:rFonts w:ascii="Georgia"/>
          <w:sz w:val="23"/>
        </w:rPr>
        <w:t>`</w:t>
      </w:r>
      <w:r>
        <w:t>5,000</w:t>
      </w:r>
      <w:r>
        <w:rPr>
          <w:spacing w:val="40"/>
        </w:rPr>
        <w:t xml:space="preserve"> </w:t>
      </w:r>
      <w:r>
        <w:t>are</w:t>
      </w:r>
      <w:r>
        <w:rPr>
          <w:spacing w:val="40"/>
        </w:rPr>
        <w:t xml:space="preserve"> </w:t>
      </w:r>
      <w:r>
        <w:t>considered</w:t>
      </w:r>
      <w:r>
        <w:rPr>
          <w:spacing w:val="40"/>
        </w:rPr>
        <w:t xml:space="preserve"> </w:t>
      </w:r>
      <w:r>
        <w:t>as</w:t>
      </w:r>
      <w:r>
        <w:rPr>
          <w:spacing w:val="40"/>
        </w:rPr>
        <w:t xml:space="preserve"> </w:t>
      </w:r>
      <w:r>
        <w:t>irrecoverable</w:t>
      </w:r>
      <w:r>
        <w:rPr>
          <w:spacing w:val="40"/>
        </w:rPr>
        <w:t xml:space="preserve"> </w:t>
      </w:r>
      <w:r>
        <w:t>and</w:t>
      </w:r>
      <w:r>
        <w:rPr>
          <w:spacing w:val="40"/>
        </w:rPr>
        <w:t xml:space="preserve"> </w:t>
      </w:r>
      <w:r>
        <w:t>a further 5%</w:t>
      </w:r>
      <w:r>
        <w:rPr>
          <w:spacing w:val="37"/>
        </w:rPr>
        <w:t xml:space="preserve"> </w:t>
      </w:r>
      <w:r>
        <w:t>is to</w:t>
      </w:r>
      <w:r>
        <w:rPr>
          <w:spacing w:val="36"/>
        </w:rPr>
        <w:t xml:space="preserve"> </w:t>
      </w:r>
      <w:r>
        <w:t>be provided</w:t>
      </w:r>
      <w:r>
        <w:rPr>
          <w:spacing w:val="37"/>
        </w:rPr>
        <w:t xml:space="preserve"> </w:t>
      </w:r>
      <w:r>
        <w:t>for bad</w:t>
      </w:r>
      <w:r>
        <w:rPr>
          <w:spacing w:val="37"/>
        </w:rPr>
        <w:t xml:space="preserve"> </w:t>
      </w:r>
      <w:r>
        <w:t>and doubtful</w:t>
      </w:r>
      <w:r>
        <w:rPr>
          <w:spacing w:val="37"/>
        </w:rPr>
        <w:t xml:space="preserve"> </w:t>
      </w:r>
      <w:r>
        <w:t>debts.</w:t>
      </w:r>
    </w:p>
    <w:p w14:paraId="53983BC2" w14:textId="77777777" w:rsidR="001D2443" w:rsidRDefault="00000000">
      <w:pPr>
        <w:pStyle w:val="BodyText"/>
        <w:tabs>
          <w:tab w:val="left" w:pos="7232"/>
        </w:tabs>
        <w:spacing w:before="99"/>
        <w:ind w:left="891" w:right="127"/>
        <w:jc w:val="both"/>
        <w:rPr>
          <w:b/>
        </w:rPr>
      </w:pPr>
      <w:r>
        <w:t>You are required to prepare the Revaluation Account, Partners' Capital Accounts and Balance Sheet</w:t>
      </w:r>
      <w:r>
        <w:rPr>
          <w:spacing w:val="40"/>
        </w:rPr>
        <w:t xml:space="preserve"> </w:t>
      </w:r>
      <w:r>
        <w:t>as</w:t>
      </w:r>
      <w:r>
        <w:rPr>
          <w:spacing w:val="40"/>
        </w:rPr>
        <w:t xml:space="preserve"> </w:t>
      </w:r>
      <w:r>
        <w:t>on 1</w:t>
      </w:r>
      <w:r>
        <w:rPr>
          <w:vertAlign w:val="superscript"/>
        </w:rPr>
        <w:t>st</w:t>
      </w:r>
      <w:r>
        <w:rPr>
          <w:spacing w:val="40"/>
        </w:rPr>
        <w:t xml:space="preserve"> </w:t>
      </w:r>
      <w:r>
        <w:t>April</w:t>
      </w:r>
      <w:r>
        <w:rPr>
          <w:spacing w:val="40"/>
        </w:rPr>
        <w:t xml:space="preserve"> </w:t>
      </w:r>
      <w:r>
        <w:t>2025</w:t>
      </w:r>
      <w:r>
        <w:rPr>
          <w:spacing w:val="40"/>
        </w:rPr>
        <w:t xml:space="preserve"> </w:t>
      </w:r>
      <w:r>
        <w:t>after</w:t>
      </w:r>
      <w:r>
        <w:rPr>
          <w:spacing w:val="40"/>
        </w:rPr>
        <w:t xml:space="preserve"> </w:t>
      </w:r>
      <w:r>
        <w:t>the</w:t>
      </w:r>
      <w:r>
        <w:rPr>
          <w:spacing w:val="40"/>
        </w:rPr>
        <w:t xml:space="preserve"> </w:t>
      </w:r>
      <w:r>
        <w:t>admission</w:t>
      </w:r>
      <w:r>
        <w:rPr>
          <w:spacing w:val="40"/>
        </w:rPr>
        <w:t xml:space="preserve"> </w:t>
      </w:r>
      <w:r>
        <w:t xml:space="preserve">of </w:t>
      </w:r>
      <w:r>
        <w:rPr>
          <w:spacing w:val="-2"/>
        </w:rPr>
        <w:t>Mohan.</w:t>
      </w:r>
      <w:r>
        <w:tab/>
      </w:r>
      <w:r>
        <w:rPr>
          <w:b/>
        </w:rPr>
        <w:t>(10</w:t>
      </w:r>
      <w:r>
        <w:rPr>
          <w:b/>
          <w:spacing w:val="12"/>
        </w:rPr>
        <w:t xml:space="preserve"> </w:t>
      </w:r>
      <w:r>
        <w:rPr>
          <w:b/>
          <w:spacing w:val="-2"/>
        </w:rPr>
        <w:t>Marks)</w:t>
      </w:r>
    </w:p>
    <w:p w14:paraId="12395EB1" w14:textId="77777777" w:rsidR="001D2443" w:rsidRDefault="001D2443">
      <w:pPr>
        <w:pStyle w:val="BodyText"/>
        <w:jc w:val="both"/>
        <w:rPr>
          <w:b/>
        </w:rPr>
        <w:sectPr w:rsidR="001D2443">
          <w:pgSz w:w="11910" w:h="16840"/>
          <w:pgMar w:top="2520" w:right="1700" w:bottom="2880" w:left="1700" w:header="1823" w:footer="2680" w:gutter="0"/>
          <w:cols w:space="720"/>
        </w:sectPr>
      </w:pPr>
    </w:p>
    <w:p w14:paraId="3DF25E47" w14:textId="77777777" w:rsidR="001D2443" w:rsidRDefault="001D2443">
      <w:pPr>
        <w:spacing w:before="53"/>
        <w:rPr>
          <w:b/>
          <w:i/>
        </w:rPr>
      </w:pPr>
    </w:p>
    <w:p w14:paraId="1617A98E" w14:textId="77777777" w:rsidR="001D2443" w:rsidRDefault="00000000">
      <w:pPr>
        <w:ind w:left="460"/>
        <w:rPr>
          <w:b/>
        </w:rPr>
      </w:pPr>
      <w:r>
        <w:rPr>
          <w:b/>
          <w:spacing w:val="-2"/>
        </w:rPr>
        <w:t>Answer</w:t>
      </w:r>
    </w:p>
    <w:p w14:paraId="24D0654F" w14:textId="77777777" w:rsidR="001D2443" w:rsidRDefault="00000000">
      <w:pPr>
        <w:tabs>
          <w:tab w:val="left" w:pos="3484"/>
        </w:tabs>
        <w:spacing w:before="120"/>
        <w:ind w:left="460"/>
        <w:rPr>
          <w:b/>
        </w:rPr>
      </w:pPr>
      <w:r>
        <w:rPr>
          <w:b/>
          <w:spacing w:val="-5"/>
        </w:rPr>
        <w:t>(a)</w:t>
      </w:r>
      <w:r>
        <w:rPr>
          <w:b/>
        </w:rPr>
        <w:tab/>
        <w:t>Global</w:t>
      </w:r>
      <w:r>
        <w:rPr>
          <w:b/>
          <w:spacing w:val="22"/>
        </w:rPr>
        <w:t xml:space="preserve"> </w:t>
      </w:r>
      <w:r>
        <w:rPr>
          <w:b/>
        </w:rPr>
        <w:t>Sports</w:t>
      </w:r>
      <w:r>
        <w:rPr>
          <w:b/>
          <w:spacing w:val="25"/>
        </w:rPr>
        <w:t xml:space="preserve"> </w:t>
      </w:r>
      <w:r>
        <w:rPr>
          <w:b/>
          <w:spacing w:val="-4"/>
        </w:rPr>
        <w:t>Club</w:t>
      </w:r>
    </w:p>
    <w:p w14:paraId="69CB4E6E" w14:textId="77777777" w:rsidR="001D2443" w:rsidRDefault="00000000">
      <w:pPr>
        <w:spacing w:before="101"/>
        <w:ind w:left="983"/>
        <w:rPr>
          <w:b/>
        </w:rPr>
      </w:pPr>
      <w:r>
        <w:rPr>
          <w:b/>
        </w:rPr>
        <w:t>Receipts</w:t>
      </w:r>
      <w:r>
        <w:rPr>
          <w:b/>
          <w:spacing w:val="19"/>
        </w:rPr>
        <w:t xml:space="preserve"> </w:t>
      </w:r>
      <w:r>
        <w:rPr>
          <w:b/>
        </w:rPr>
        <w:t>and</w:t>
      </w:r>
      <w:r>
        <w:rPr>
          <w:b/>
          <w:spacing w:val="18"/>
        </w:rPr>
        <w:t xml:space="preserve"> </w:t>
      </w:r>
      <w:r>
        <w:rPr>
          <w:b/>
        </w:rPr>
        <w:t>Payments</w:t>
      </w:r>
      <w:r>
        <w:rPr>
          <w:b/>
          <w:spacing w:val="19"/>
        </w:rPr>
        <w:t xml:space="preserve"> </w:t>
      </w:r>
      <w:r>
        <w:rPr>
          <w:b/>
        </w:rPr>
        <w:t>Account</w:t>
      </w:r>
      <w:r>
        <w:rPr>
          <w:b/>
          <w:spacing w:val="19"/>
        </w:rPr>
        <w:t xml:space="preserve"> </w:t>
      </w:r>
      <w:r>
        <w:rPr>
          <w:b/>
        </w:rPr>
        <w:t>for</w:t>
      </w:r>
      <w:r>
        <w:rPr>
          <w:b/>
          <w:spacing w:val="21"/>
        </w:rPr>
        <w:t xml:space="preserve"> </w:t>
      </w:r>
      <w:r>
        <w:rPr>
          <w:b/>
        </w:rPr>
        <w:t>the</w:t>
      </w:r>
      <w:r>
        <w:rPr>
          <w:b/>
          <w:spacing w:val="19"/>
        </w:rPr>
        <w:t xml:space="preserve"> </w:t>
      </w:r>
      <w:r>
        <w:rPr>
          <w:b/>
        </w:rPr>
        <w:t>year</w:t>
      </w:r>
      <w:r>
        <w:rPr>
          <w:b/>
          <w:spacing w:val="20"/>
        </w:rPr>
        <w:t xml:space="preserve"> </w:t>
      </w:r>
      <w:r>
        <w:rPr>
          <w:b/>
        </w:rPr>
        <w:t>ended</w:t>
      </w:r>
      <w:r>
        <w:rPr>
          <w:b/>
          <w:spacing w:val="18"/>
        </w:rPr>
        <w:t xml:space="preserve"> </w:t>
      </w:r>
      <w:r>
        <w:rPr>
          <w:b/>
        </w:rPr>
        <w:t>31</w:t>
      </w:r>
      <w:r>
        <w:rPr>
          <w:b/>
          <w:vertAlign w:val="superscript"/>
        </w:rPr>
        <w:t>st</w:t>
      </w:r>
      <w:r>
        <w:rPr>
          <w:b/>
          <w:spacing w:val="19"/>
        </w:rPr>
        <w:t xml:space="preserve"> </w:t>
      </w:r>
      <w:r>
        <w:rPr>
          <w:b/>
        </w:rPr>
        <w:t>March,</w:t>
      </w:r>
      <w:r>
        <w:rPr>
          <w:b/>
          <w:spacing w:val="21"/>
        </w:rPr>
        <w:t xml:space="preserve"> </w:t>
      </w:r>
      <w:r>
        <w:rPr>
          <w:b/>
          <w:spacing w:val="-4"/>
        </w:rPr>
        <w:t>2025</w:t>
      </w:r>
    </w:p>
    <w:p w14:paraId="378CBDC9" w14:textId="77777777" w:rsidR="001D2443" w:rsidRDefault="001D2443">
      <w:pPr>
        <w:spacing w:before="5" w:after="1"/>
        <w:rPr>
          <w:b/>
          <w:sz w:val="7"/>
        </w:rPr>
      </w:pPr>
    </w:p>
    <w:tbl>
      <w:tblPr>
        <w:tblW w:w="0" w:type="auto"/>
        <w:tblInd w:w="9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
        <w:gridCol w:w="1583"/>
        <w:gridCol w:w="635"/>
        <w:gridCol w:w="802"/>
        <w:gridCol w:w="331"/>
        <w:gridCol w:w="2105"/>
        <w:gridCol w:w="813"/>
        <w:gridCol w:w="849"/>
      </w:tblGrid>
      <w:tr w:rsidR="001D2443" w14:paraId="7947AA56" w14:textId="77777777">
        <w:trPr>
          <w:trHeight w:val="566"/>
        </w:trPr>
        <w:tc>
          <w:tcPr>
            <w:tcW w:w="1903" w:type="dxa"/>
            <w:gridSpan w:val="2"/>
            <w:shd w:val="clear" w:color="auto" w:fill="D9D9D9"/>
          </w:tcPr>
          <w:p w14:paraId="2D598A1C" w14:textId="77777777" w:rsidR="001D2443" w:rsidRDefault="00000000">
            <w:pPr>
              <w:pStyle w:val="TableParagraph"/>
              <w:spacing w:before="40"/>
              <w:ind w:left="388"/>
              <w:rPr>
                <w:b/>
                <w:sz w:val="18"/>
              </w:rPr>
            </w:pPr>
            <w:r>
              <w:rPr>
                <w:b/>
                <w:spacing w:val="-2"/>
                <w:sz w:val="18"/>
              </w:rPr>
              <w:t>Receipts</w:t>
            </w:r>
          </w:p>
        </w:tc>
        <w:tc>
          <w:tcPr>
            <w:tcW w:w="635" w:type="dxa"/>
            <w:shd w:val="clear" w:color="auto" w:fill="D9D9D9"/>
          </w:tcPr>
          <w:p w14:paraId="5F140F97" w14:textId="77777777" w:rsidR="001D2443" w:rsidRDefault="00000000">
            <w:pPr>
              <w:pStyle w:val="TableParagraph"/>
              <w:spacing w:before="38" w:line="242" w:lineRule="auto"/>
              <w:ind w:left="254" w:right="36" w:hanging="192"/>
              <w:rPr>
                <w:rFonts w:ascii="Georgia"/>
                <w:b/>
                <w:position w:val="2"/>
                <w:sz w:val="18"/>
              </w:rPr>
            </w:pPr>
            <w:r>
              <w:rPr>
                <w:b/>
                <w:spacing w:val="-4"/>
                <w:sz w:val="18"/>
              </w:rPr>
              <w:t xml:space="preserve">Amou </w:t>
            </w:r>
            <w:r>
              <w:rPr>
                <w:b/>
                <w:sz w:val="18"/>
              </w:rPr>
              <w:t>nt</w:t>
            </w:r>
            <w:r>
              <w:rPr>
                <w:b/>
                <w:spacing w:val="10"/>
                <w:sz w:val="18"/>
              </w:rPr>
              <w:t xml:space="preserve"> </w:t>
            </w:r>
            <w:r>
              <w:rPr>
                <w:rFonts w:ascii="Georgia"/>
                <w:b/>
                <w:spacing w:val="-10"/>
                <w:position w:val="2"/>
                <w:sz w:val="18"/>
              </w:rPr>
              <w:t>`</w:t>
            </w:r>
          </w:p>
        </w:tc>
        <w:tc>
          <w:tcPr>
            <w:tcW w:w="802" w:type="dxa"/>
            <w:shd w:val="clear" w:color="auto" w:fill="D9D9D9"/>
          </w:tcPr>
          <w:p w14:paraId="1FA6EF45" w14:textId="77777777" w:rsidR="001D2443" w:rsidRDefault="00000000">
            <w:pPr>
              <w:pStyle w:val="TableParagraph"/>
              <w:spacing w:before="38"/>
              <w:ind w:left="46"/>
              <w:rPr>
                <w:b/>
                <w:sz w:val="18"/>
              </w:rPr>
            </w:pPr>
            <w:r>
              <w:rPr>
                <w:b/>
                <w:spacing w:val="-2"/>
                <w:sz w:val="18"/>
              </w:rPr>
              <w:t>Amount</w:t>
            </w:r>
          </w:p>
          <w:p w14:paraId="6235F49E" w14:textId="77777777" w:rsidR="001D2443" w:rsidRDefault="00000000">
            <w:pPr>
              <w:pStyle w:val="TableParagraph"/>
              <w:spacing w:before="8"/>
              <w:ind w:right="31"/>
              <w:jc w:val="right"/>
              <w:rPr>
                <w:rFonts w:ascii="Georgia"/>
                <w:b/>
                <w:sz w:val="18"/>
              </w:rPr>
            </w:pPr>
            <w:r>
              <w:rPr>
                <w:rFonts w:ascii="Georgia"/>
                <w:b/>
                <w:spacing w:val="-10"/>
                <w:sz w:val="18"/>
              </w:rPr>
              <w:t>`</w:t>
            </w:r>
          </w:p>
        </w:tc>
        <w:tc>
          <w:tcPr>
            <w:tcW w:w="2436" w:type="dxa"/>
            <w:gridSpan w:val="2"/>
            <w:shd w:val="clear" w:color="auto" w:fill="D9D9D9"/>
          </w:tcPr>
          <w:p w14:paraId="4AF64756" w14:textId="77777777" w:rsidR="001D2443" w:rsidRDefault="00000000">
            <w:pPr>
              <w:pStyle w:val="TableParagraph"/>
              <w:spacing w:before="40"/>
              <w:ind w:left="406"/>
              <w:rPr>
                <w:b/>
                <w:sz w:val="18"/>
              </w:rPr>
            </w:pPr>
            <w:r>
              <w:rPr>
                <w:b/>
                <w:spacing w:val="-2"/>
                <w:sz w:val="18"/>
              </w:rPr>
              <w:t>Payments</w:t>
            </w:r>
          </w:p>
        </w:tc>
        <w:tc>
          <w:tcPr>
            <w:tcW w:w="813" w:type="dxa"/>
            <w:shd w:val="clear" w:color="auto" w:fill="D9D9D9"/>
          </w:tcPr>
          <w:p w14:paraId="651B8455" w14:textId="77777777" w:rsidR="001D2443" w:rsidRDefault="00000000">
            <w:pPr>
              <w:pStyle w:val="TableParagraph"/>
              <w:spacing w:before="40"/>
              <w:ind w:left="48"/>
              <w:rPr>
                <w:b/>
                <w:sz w:val="18"/>
              </w:rPr>
            </w:pPr>
            <w:r>
              <w:rPr>
                <w:b/>
                <w:spacing w:val="-2"/>
                <w:sz w:val="18"/>
              </w:rPr>
              <w:t>Amount</w:t>
            </w:r>
          </w:p>
          <w:p w14:paraId="6BB0A5C4" w14:textId="77777777" w:rsidR="001D2443" w:rsidRDefault="00000000">
            <w:pPr>
              <w:pStyle w:val="TableParagraph"/>
              <w:spacing w:before="45"/>
              <w:ind w:right="40"/>
              <w:jc w:val="right"/>
              <w:rPr>
                <w:rFonts w:ascii="Georgia"/>
                <w:b/>
                <w:sz w:val="18"/>
              </w:rPr>
            </w:pPr>
            <w:r>
              <w:rPr>
                <w:rFonts w:ascii="Georgia"/>
                <w:b/>
                <w:spacing w:val="-10"/>
                <w:sz w:val="18"/>
              </w:rPr>
              <w:t>`</w:t>
            </w:r>
          </w:p>
        </w:tc>
        <w:tc>
          <w:tcPr>
            <w:tcW w:w="849" w:type="dxa"/>
            <w:shd w:val="clear" w:color="auto" w:fill="D9D9D9"/>
          </w:tcPr>
          <w:p w14:paraId="72D437D4" w14:textId="77777777" w:rsidR="001D2443" w:rsidRDefault="00000000">
            <w:pPr>
              <w:pStyle w:val="TableParagraph"/>
              <w:spacing w:before="40"/>
              <w:ind w:left="90"/>
              <w:rPr>
                <w:b/>
                <w:sz w:val="18"/>
              </w:rPr>
            </w:pPr>
            <w:r>
              <w:rPr>
                <w:b/>
                <w:spacing w:val="-2"/>
                <w:sz w:val="18"/>
              </w:rPr>
              <w:t>Amount</w:t>
            </w:r>
          </w:p>
          <w:p w14:paraId="526EA1F2" w14:textId="77777777" w:rsidR="001D2443" w:rsidRDefault="00000000">
            <w:pPr>
              <w:pStyle w:val="TableParagraph"/>
              <w:spacing w:before="45"/>
              <w:ind w:right="35"/>
              <w:jc w:val="right"/>
              <w:rPr>
                <w:rFonts w:ascii="Georgia"/>
                <w:b/>
                <w:sz w:val="18"/>
              </w:rPr>
            </w:pPr>
            <w:r>
              <w:rPr>
                <w:rFonts w:ascii="Georgia"/>
                <w:b/>
                <w:spacing w:val="-10"/>
                <w:sz w:val="18"/>
              </w:rPr>
              <w:t>`</w:t>
            </w:r>
          </w:p>
        </w:tc>
      </w:tr>
      <w:tr w:rsidR="001D2443" w14:paraId="17CF8D31" w14:textId="77777777">
        <w:trPr>
          <w:trHeight w:val="316"/>
        </w:trPr>
        <w:tc>
          <w:tcPr>
            <w:tcW w:w="320" w:type="dxa"/>
            <w:tcBorders>
              <w:bottom w:val="nil"/>
              <w:right w:val="nil"/>
            </w:tcBorders>
          </w:tcPr>
          <w:p w14:paraId="4D5E94E3" w14:textId="77777777" w:rsidR="001D2443" w:rsidRDefault="00000000">
            <w:pPr>
              <w:pStyle w:val="TableParagraph"/>
              <w:spacing w:before="40"/>
              <w:ind w:right="18"/>
              <w:jc w:val="center"/>
              <w:rPr>
                <w:sz w:val="18"/>
              </w:rPr>
            </w:pPr>
            <w:r>
              <w:rPr>
                <w:spacing w:val="-5"/>
                <w:sz w:val="18"/>
              </w:rPr>
              <w:t>To</w:t>
            </w:r>
          </w:p>
        </w:tc>
        <w:tc>
          <w:tcPr>
            <w:tcW w:w="1583" w:type="dxa"/>
            <w:tcBorders>
              <w:left w:val="nil"/>
              <w:bottom w:val="nil"/>
            </w:tcBorders>
          </w:tcPr>
          <w:p w14:paraId="408294D1" w14:textId="77777777" w:rsidR="001D2443" w:rsidRDefault="00000000">
            <w:pPr>
              <w:pStyle w:val="TableParagraph"/>
              <w:spacing w:before="40"/>
              <w:ind w:left="73"/>
              <w:rPr>
                <w:sz w:val="18"/>
              </w:rPr>
            </w:pPr>
            <w:r>
              <w:rPr>
                <w:sz w:val="18"/>
              </w:rPr>
              <w:t>Balance</w:t>
            </w:r>
            <w:r>
              <w:rPr>
                <w:spacing w:val="29"/>
                <w:sz w:val="18"/>
              </w:rPr>
              <w:t xml:space="preserve"> </w:t>
            </w:r>
            <w:r>
              <w:rPr>
                <w:spacing w:val="-5"/>
                <w:sz w:val="18"/>
              </w:rPr>
              <w:t>b/d</w:t>
            </w:r>
          </w:p>
        </w:tc>
        <w:tc>
          <w:tcPr>
            <w:tcW w:w="635" w:type="dxa"/>
            <w:vMerge w:val="restart"/>
          </w:tcPr>
          <w:p w14:paraId="6C93F349" w14:textId="77777777" w:rsidR="001D2443" w:rsidRDefault="001D2443">
            <w:pPr>
              <w:pStyle w:val="TableParagraph"/>
              <w:rPr>
                <w:rFonts w:ascii="Times New Roman"/>
                <w:sz w:val="18"/>
              </w:rPr>
            </w:pPr>
          </w:p>
        </w:tc>
        <w:tc>
          <w:tcPr>
            <w:tcW w:w="802" w:type="dxa"/>
            <w:tcBorders>
              <w:bottom w:val="nil"/>
            </w:tcBorders>
          </w:tcPr>
          <w:p w14:paraId="02E91DCD" w14:textId="77777777" w:rsidR="001D2443" w:rsidRDefault="00000000">
            <w:pPr>
              <w:pStyle w:val="TableParagraph"/>
              <w:spacing w:before="40"/>
              <w:ind w:right="28"/>
              <w:jc w:val="right"/>
              <w:rPr>
                <w:sz w:val="18"/>
              </w:rPr>
            </w:pPr>
            <w:r>
              <w:rPr>
                <w:spacing w:val="-2"/>
                <w:sz w:val="18"/>
              </w:rPr>
              <w:t>33,360</w:t>
            </w:r>
          </w:p>
        </w:tc>
        <w:tc>
          <w:tcPr>
            <w:tcW w:w="331" w:type="dxa"/>
            <w:tcBorders>
              <w:bottom w:val="nil"/>
              <w:right w:val="nil"/>
            </w:tcBorders>
          </w:tcPr>
          <w:p w14:paraId="4428F2B3" w14:textId="77777777" w:rsidR="001D2443" w:rsidRDefault="00000000">
            <w:pPr>
              <w:pStyle w:val="TableParagraph"/>
              <w:spacing w:before="40"/>
              <w:ind w:right="36"/>
              <w:jc w:val="center"/>
              <w:rPr>
                <w:sz w:val="18"/>
              </w:rPr>
            </w:pPr>
            <w:r>
              <w:rPr>
                <w:spacing w:val="-5"/>
                <w:sz w:val="18"/>
              </w:rPr>
              <w:t>By</w:t>
            </w:r>
          </w:p>
        </w:tc>
        <w:tc>
          <w:tcPr>
            <w:tcW w:w="2105" w:type="dxa"/>
            <w:tcBorders>
              <w:left w:val="nil"/>
              <w:bottom w:val="nil"/>
            </w:tcBorders>
          </w:tcPr>
          <w:p w14:paraId="71F3A3D4" w14:textId="77777777" w:rsidR="001D2443" w:rsidRDefault="00000000">
            <w:pPr>
              <w:pStyle w:val="TableParagraph"/>
              <w:spacing w:before="40"/>
              <w:ind w:left="80"/>
              <w:rPr>
                <w:sz w:val="18"/>
              </w:rPr>
            </w:pPr>
            <w:r>
              <w:rPr>
                <w:sz w:val="18"/>
              </w:rPr>
              <w:t>Upkeep</w:t>
            </w:r>
            <w:r>
              <w:rPr>
                <w:spacing w:val="17"/>
                <w:sz w:val="18"/>
              </w:rPr>
              <w:t xml:space="preserve"> </w:t>
            </w:r>
            <w:r>
              <w:rPr>
                <w:sz w:val="18"/>
              </w:rPr>
              <w:t>of</w:t>
            </w:r>
            <w:r>
              <w:rPr>
                <w:spacing w:val="22"/>
                <w:sz w:val="18"/>
              </w:rPr>
              <w:t xml:space="preserve"> </w:t>
            </w:r>
            <w:r>
              <w:rPr>
                <w:spacing w:val="-2"/>
                <w:sz w:val="18"/>
              </w:rPr>
              <w:t>Ground</w:t>
            </w:r>
          </w:p>
        </w:tc>
        <w:tc>
          <w:tcPr>
            <w:tcW w:w="813" w:type="dxa"/>
            <w:tcBorders>
              <w:bottom w:val="nil"/>
            </w:tcBorders>
          </w:tcPr>
          <w:p w14:paraId="2AE0F4F4" w14:textId="77777777" w:rsidR="001D2443" w:rsidRDefault="001D2443">
            <w:pPr>
              <w:pStyle w:val="TableParagraph"/>
              <w:rPr>
                <w:rFonts w:ascii="Times New Roman"/>
                <w:sz w:val="18"/>
              </w:rPr>
            </w:pPr>
          </w:p>
        </w:tc>
        <w:tc>
          <w:tcPr>
            <w:tcW w:w="849" w:type="dxa"/>
            <w:tcBorders>
              <w:bottom w:val="nil"/>
            </w:tcBorders>
          </w:tcPr>
          <w:p w14:paraId="1321EEB7" w14:textId="77777777" w:rsidR="001D2443" w:rsidRDefault="00000000">
            <w:pPr>
              <w:pStyle w:val="TableParagraph"/>
              <w:spacing w:before="40"/>
              <w:ind w:right="31"/>
              <w:jc w:val="right"/>
              <w:rPr>
                <w:sz w:val="18"/>
              </w:rPr>
            </w:pPr>
            <w:r>
              <w:rPr>
                <w:spacing w:val="-2"/>
                <w:sz w:val="18"/>
              </w:rPr>
              <w:t>24,000</w:t>
            </w:r>
          </w:p>
        </w:tc>
      </w:tr>
      <w:tr w:rsidR="001D2443" w14:paraId="225691AF" w14:textId="77777777">
        <w:trPr>
          <w:trHeight w:val="309"/>
        </w:trPr>
        <w:tc>
          <w:tcPr>
            <w:tcW w:w="320" w:type="dxa"/>
            <w:tcBorders>
              <w:top w:val="nil"/>
              <w:bottom w:val="nil"/>
              <w:right w:val="nil"/>
            </w:tcBorders>
          </w:tcPr>
          <w:p w14:paraId="106858CF" w14:textId="77777777" w:rsidR="001D2443" w:rsidRDefault="001D2443">
            <w:pPr>
              <w:pStyle w:val="TableParagraph"/>
              <w:rPr>
                <w:rFonts w:ascii="Times New Roman"/>
                <w:sz w:val="18"/>
              </w:rPr>
            </w:pPr>
          </w:p>
        </w:tc>
        <w:tc>
          <w:tcPr>
            <w:tcW w:w="1583" w:type="dxa"/>
            <w:tcBorders>
              <w:top w:val="nil"/>
              <w:left w:val="nil"/>
              <w:bottom w:val="nil"/>
            </w:tcBorders>
          </w:tcPr>
          <w:p w14:paraId="0E23C608" w14:textId="77777777" w:rsidR="001D2443" w:rsidRDefault="001D2443">
            <w:pPr>
              <w:pStyle w:val="TableParagraph"/>
              <w:rPr>
                <w:rFonts w:ascii="Times New Roman"/>
                <w:sz w:val="18"/>
              </w:rPr>
            </w:pPr>
          </w:p>
        </w:tc>
        <w:tc>
          <w:tcPr>
            <w:tcW w:w="635" w:type="dxa"/>
            <w:vMerge/>
            <w:tcBorders>
              <w:top w:val="nil"/>
            </w:tcBorders>
          </w:tcPr>
          <w:p w14:paraId="0D70E9AA" w14:textId="77777777" w:rsidR="001D2443" w:rsidRDefault="001D2443">
            <w:pPr>
              <w:rPr>
                <w:sz w:val="2"/>
                <w:szCs w:val="2"/>
              </w:rPr>
            </w:pPr>
          </w:p>
        </w:tc>
        <w:tc>
          <w:tcPr>
            <w:tcW w:w="802" w:type="dxa"/>
            <w:tcBorders>
              <w:top w:val="nil"/>
              <w:bottom w:val="nil"/>
            </w:tcBorders>
          </w:tcPr>
          <w:p w14:paraId="3FC0E08C" w14:textId="77777777" w:rsidR="001D2443" w:rsidRDefault="001D2443">
            <w:pPr>
              <w:pStyle w:val="TableParagraph"/>
              <w:rPr>
                <w:rFonts w:ascii="Times New Roman"/>
                <w:sz w:val="18"/>
              </w:rPr>
            </w:pPr>
          </w:p>
        </w:tc>
        <w:tc>
          <w:tcPr>
            <w:tcW w:w="331" w:type="dxa"/>
            <w:tcBorders>
              <w:top w:val="nil"/>
              <w:bottom w:val="nil"/>
              <w:right w:val="nil"/>
            </w:tcBorders>
          </w:tcPr>
          <w:p w14:paraId="657320C4" w14:textId="77777777" w:rsidR="001D2443" w:rsidRDefault="00000000">
            <w:pPr>
              <w:pStyle w:val="TableParagraph"/>
              <w:spacing w:before="36"/>
              <w:ind w:left="5" w:right="36"/>
              <w:jc w:val="center"/>
              <w:rPr>
                <w:sz w:val="18"/>
              </w:rPr>
            </w:pPr>
            <w:r>
              <w:rPr>
                <w:spacing w:val="-5"/>
                <w:sz w:val="18"/>
              </w:rPr>
              <w:t>By</w:t>
            </w:r>
          </w:p>
        </w:tc>
        <w:tc>
          <w:tcPr>
            <w:tcW w:w="2105" w:type="dxa"/>
            <w:tcBorders>
              <w:top w:val="nil"/>
              <w:left w:val="nil"/>
              <w:bottom w:val="nil"/>
            </w:tcBorders>
          </w:tcPr>
          <w:p w14:paraId="0CBCEB1A" w14:textId="77777777" w:rsidR="001D2443" w:rsidRDefault="00000000">
            <w:pPr>
              <w:pStyle w:val="TableParagraph"/>
              <w:spacing w:before="36"/>
              <w:ind w:left="80"/>
              <w:rPr>
                <w:sz w:val="18"/>
              </w:rPr>
            </w:pPr>
            <w:r>
              <w:rPr>
                <w:spacing w:val="-2"/>
                <w:sz w:val="18"/>
              </w:rPr>
              <w:t>Salaries</w:t>
            </w:r>
          </w:p>
        </w:tc>
        <w:tc>
          <w:tcPr>
            <w:tcW w:w="813" w:type="dxa"/>
            <w:tcBorders>
              <w:top w:val="nil"/>
              <w:bottom w:val="nil"/>
            </w:tcBorders>
          </w:tcPr>
          <w:p w14:paraId="46940D80" w14:textId="77777777" w:rsidR="001D2443" w:rsidRDefault="00000000">
            <w:pPr>
              <w:pStyle w:val="TableParagraph"/>
              <w:spacing w:before="36"/>
              <w:ind w:right="37"/>
              <w:jc w:val="right"/>
              <w:rPr>
                <w:sz w:val="18"/>
              </w:rPr>
            </w:pPr>
            <w:r>
              <w:rPr>
                <w:spacing w:val="-2"/>
                <w:sz w:val="18"/>
              </w:rPr>
              <w:t>1,14,000</w:t>
            </w:r>
          </w:p>
        </w:tc>
        <w:tc>
          <w:tcPr>
            <w:tcW w:w="849" w:type="dxa"/>
            <w:tcBorders>
              <w:top w:val="nil"/>
              <w:bottom w:val="nil"/>
            </w:tcBorders>
          </w:tcPr>
          <w:p w14:paraId="38D6C529" w14:textId="77777777" w:rsidR="001D2443" w:rsidRDefault="001D2443">
            <w:pPr>
              <w:pStyle w:val="TableParagraph"/>
              <w:rPr>
                <w:rFonts w:ascii="Times New Roman"/>
                <w:sz w:val="18"/>
              </w:rPr>
            </w:pPr>
          </w:p>
        </w:tc>
      </w:tr>
      <w:tr w:rsidR="001D2443" w14:paraId="4D35A7FD" w14:textId="77777777">
        <w:trPr>
          <w:trHeight w:val="587"/>
        </w:trPr>
        <w:tc>
          <w:tcPr>
            <w:tcW w:w="320" w:type="dxa"/>
            <w:tcBorders>
              <w:top w:val="nil"/>
              <w:bottom w:val="nil"/>
              <w:right w:val="nil"/>
            </w:tcBorders>
          </w:tcPr>
          <w:p w14:paraId="6E1FAD9B" w14:textId="77777777" w:rsidR="001D2443" w:rsidRDefault="00000000">
            <w:pPr>
              <w:pStyle w:val="TableParagraph"/>
              <w:spacing w:before="36"/>
              <w:ind w:right="18"/>
              <w:jc w:val="center"/>
              <w:rPr>
                <w:sz w:val="18"/>
              </w:rPr>
            </w:pPr>
            <w:r>
              <w:rPr>
                <w:spacing w:val="-5"/>
                <w:sz w:val="18"/>
              </w:rPr>
              <w:t>To</w:t>
            </w:r>
          </w:p>
        </w:tc>
        <w:tc>
          <w:tcPr>
            <w:tcW w:w="1583" w:type="dxa"/>
            <w:tcBorders>
              <w:top w:val="nil"/>
              <w:left w:val="nil"/>
              <w:bottom w:val="nil"/>
            </w:tcBorders>
          </w:tcPr>
          <w:p w14:paraId="5053F4A4" w14:textId="77777777" w:rsidR="001D2443" w:rsidRDefault="00000000">
            <w:pPr>
              <w:pStyle w:val="TableParagraph"/>
              <w:spacing w:before="8" w:line="278" w:lineRule="exact"/>
              <w:ind w:left="73" w:right="205"/>
              <w:rPr>
                <w:sz w:val="18"/>
              </w:rPr>
            </w:pPr>
            <w:r>
              <w:rPr>
                <w:spacing w:val="-2"/>
                <w:sz w:val="18"/>
              </w:rPr>
              <w:t xml:space="preserve">Subscription </w:t>
            </w:r>
            <w:r>
              <w:rPr>
                <w:sz w:val="18"/>
              </w:rPr>
              <w:t>(WN 2)</w:t>
            </w:r>
          </w:p>
        </w:tc>
        <w:tc>
          <w:tcPr>
            <w:tcW w:w="635" w:type="dxa"/>
            <w:vMerge/>
            <w:tcBorders>
              <w:top w:val="nil"/>
            </w:tcBorders>
          </w:tcPr>
          <w:p w14:paraId="3FDD0F9F" w14:textId="77777777" w:rsidR="001D2443" w:rsidRDefault="001D2443">
            <w:pPr>
              <w:rPr>
                <w:sz w:val="2"/>
                <w:szCs w:val="2"/>
              </w:rPr>
            </w:pPr>
          </w:p>
        </w:tc>
        <w:tc>
          <w:tcPr>
            <w:tcW w:w="802" w:type="dxa"/>
            <w:tcBorders>
              <w:top w:val="nil"/>
              <w:bottom w:val="nil"/>
            </w:tcBorders>
          </w:tcPr>
          <w:p w14:paraId="1EAD0AA6" w14:textId="77777777" w:rsidR="001D2443" w:rsidRDefault="00000000">
            <w:pPr>
              <w:pStyle w:val="TableParagraph"/>
              <w:spacing w:before="36"/>
              <w:ind w:right="28"/>
              <w:jc w:val="right"/>
              <w:rPr>
                <w:sz w:val="18"/>
              </w:rPr>
            </w:pPr>
            <w:r>
              <w:rPr>
                <w:spacing w:val="-2"/>
                <w:sz w:val="18"/>
              </w:rPr>
              <w:t>1,72,080</w:t>
            </w:r>
          </w:p>
        </w:tc>
        <w:tc>
          <w:tcPr>
            <w:tcW w:w="331" w:type="dxa"/>
            <w:tcBorders>
              <w:top w:val="nil"/>
              <w:bottom w:val="nil"/>
              <w:right w:val="nil"/>
            </w:tcBorders>
          </w:tcPr>
          <w:p w14:paraId="6F7E4B82" w14:textId="77777777" w:rsidR="001D2443" w:rsidRDefault="001D2443">
            <w:pPr>
              <w:pStyle w:val="TableParagraph"/>
              <w:rPr>
                <w:rFonts w:ascii="Times New Roman"/>
                <w:sz w:val="18"/>
              </w:rPr>
            </w:pPr>
          </w:p>
        </w:tc>
        <w:tc>
          <w:tcPr>
            <w:tcW w:w="2105" w:type="dxa"/>
            <w:tcBorders>
              <w:top w:val="nil"/>
              <w:left w:val="nil"/>
              <w:bottom w:val="nil"/>
            </w:tcBorders>
          </w:tcPr>
          <w:p w14:paraId="5B23A5D2" w14:textId="77777777" w:rsidR="001D2443" w:rsidRDefault="00000000">
            <w:pPr>
              <w:pStyle w:val="TableParagraph"/>
              <w:tabs>
                <w:tab w:val="left" w:pos="1064"/>
              </w:tabs>
              <w:spacing w:before="33"/>
              <w:ind w:left="80" w:right="31"/>
              <w:rPr>
                <w:sz w:val="18"/>
              </w:rPr>
            </w:pPr>
            <w:r>
              <w:rPr>
                <w:i/>
                <w:spacing w:val="-4"/>
                <w:sz w:val="18"/>
              </w:rPr>
              <w:t>Add</w:t>
            </w:r>
            <w:r>
              <w:rPr>
                <w:spacing w:val="-4"/>
                <w:sz w:val="18"/>
              </w:rPr>
              <w:t>:</w:t>
            </w:r>
            <w:r>
              <w:rPr>
                <w:sz w:val="18"/>
              </w:rPr>
              <w:tab/>
            </w:r>
            <w:r>
              <w:rPr>
                <w:spacing w:val="-2"/>
                <w:sz w:val="18"/>
              </w:rPr>
              <w:t xml:space="preserve">outstanding </w:t>
            </w:r>
            <w:r>
              <w:rPr>
                <w:sz w:val="18"/>
              </w:rPr>
              <w:t>during 2023-24</w:t>
            </w:r>
          </w:p>
        </w:tc>
        <w:tc>
          <w:tcPr>
            <w:tcW w:w="813" w:type="dxa"/>
            <w:tcBorders>
              <w:top w:val="nil"/>
              <w:bottom w:val="nil"/>
            </w:tcBorders>
          </w:tcPr>
          <w:p w14:paraId="019D6334" w14:textId="77777777" w:rsidR="001D2443" w:rsidRDefault="00000000">
            <w:pPr>
              <w:pStyle w:val="TableParagraph"/>
              <w:spacing w:before="36"/>
              <w:ind w:right="37"/>
              <w:jc w:val="right"/>
              <w:rPr>
                <w:sz w:val="18"/>
              </w:rPr>
            </w:pPr>
            <w:r>
              <w:rPr>
                <w:spacing w:val="-2"/>
                <w:sz w:val="18"/>
              </w:rPr>
              <w:t>9,600</w:t>
            </w:r>
          </w:p>
        </w:tc>
        <w:tc>
          <w:tcPr>
            <w:tcW w:w="849" w:type="dxa"/>
            <w:tcBorders>
              <w:top w:val="nil"/>
              <w:bottom w:val="nil"/>
            </w:tcBorders>
          </w:tcPr>
          <w:p w14:paraId="0DF36350" w14:textId="77777777" w:rsidR="001D2443" w:rsidRDefault="001D2443">
            <w:pPr>
              <w:pStyle w:val="TableParagraph"/>
              <w:rPr>
                <w:rFonts w:ascii="Times New Roman"/>
                <w:sz w:val="18"/>
              </w:rPr>
            </w:pPr>
          </w:p>
        </w:tc>
      </w:tr>
      <w:tr w:rsidR="001D2443" w14:paraId="5E8BD16A" w14:textId="77777777">
        <w:trPr>
          <w:trHeight w:val="550"/>
        </w:trPr>
        <w:tc>
          <w:tcPr>
            <w:tcW w:w="320" w:type="dxa"/>
            <w:tcBorders>
              <w:top w:val="nil"/>
              <w:bottom w:val="nil"/>
              <w:right w:val="nil"/>
            </w:tcBorders>
          </w:tcPr>
          <w:p w14:paraId="1E7A7588" w14:textId="77777777" w:rsidR="001D2443" w:rsidRDefault="001D2443">
            <w:pPr>
              <w:pStyle w:val="TableParagraph"/>
              <w:rPr>
                <w:rFonts w:ascii="Times New Roman"/>
                <w:sz w:val="18"/>
              </w:rPr>
            </w:pPr>
          </w:p>
        </w:tc>
        <w:tc>
          <w:tcPr>
            <w:tcW w:w="1583" w:type="dxa"/>
            <w:tcBorders>
              <w:top w:val="nil"/>
              <w:left w:val="nil"/>
              <w:bottom w:val="nil"/>
            </w:tcBorders>
          </w:tcPr>
          <w:p w14:paraId="5AFBB1AE" w14:textId="77777777" w:rsidR="001D2443" w:rsidRDefault="001D2443">
            <w:pPr>
              <w:pStyle w:val="TableParagraph"/>
              <w:rPr>
                <w:rFonts w:ascii="Times New Roman"/>
                <w:sz w:val="18"/>
              </w:rPr>
            </w:pPr>
          </w:p>
        </w:tc>
        <w:tc>
          <w:tcPr>
            <w:tcW w:w="635" w:type="dxa"/>
            <w:vMerge/>
            <w:tcBorders>
              <w:top w:val="nil"/>
            </w:tcBorders>
          </w:tcPr>
          <w:p w14:paraId="04DC40CC" w14:textId="77777777" w:rsidR="001D2443" w:rsidRDefault="001D2443">
            <w:pPr>
              <w:rPr>
                <w:sz w:val="2"/>
                <w:szCs w:val="2"/>
              </w:rPr>
            </w:pPr>
          </w:p>
        </w:tc>
        <w:tc>
          <w:tcPr>
            <w:tcW w:w="802" w:type="dxa"/>
            <w:tcBorders>
              <w:top w:val="nil"/>
              <w:bottom w:val="nil"/>
            </w:tcBorders>
          </w:tcPr>
          <w:p w14:paraId="10AE8AC2" w14:textId="77777777" w:rsidR="001D2443" w:rsidRDefault="001D2443">
            <w:pPr>
              <w:pStyle w:val="TableParagraph"/>
              <w:rPr>
                <w:rFonts w:ascii="Times New Roman"/>
                <w:sz w:val="18"/>
              </w:rPr>
            </w:pPr>
          </w:p>
        </w:tc>
        <w:tc>
          <w:tcPr>
            <w:tcW w:w="331" w:type="dxa"/>
            <w:tcBorders>
              <w:top w:val="nil"/>
              <w:bottom w:val="nil"/>
              <w:right w:val="nil"/>
            </w:tcBorders>
          </w:tcPr>
          <w:p w14:paraId="130DF43E" w14:textId="77777777" w:rsidR="001D2443" w:rsidRDefault="001D2443">
            <w:pPr>
              <w:pStyle w:val="TableParagraph"/>
              <w:rPr>
                <w:rFonts w:ascii="Times New Roman"/>
                <w:sz w:val="18"/>
              </w:rPr>
            </w:pPr>
          </w:p>
        </w:tc>
        <w:tc>
          <w:tcPr>
            <w:tcW w:w="2105" w:type="dxa"/>
            <w:tcBorders>
              <w:top w:val="nil"/>
              <w:left w:val="nil"/>
              <w:bottom w:val="nil"/>
            </w:tcBorders>
          </w:tcPr>
          <w:p w14:paraId="195FB81B" w14:textId="77777777" w:rsidR="001D2443" w:rsidRDefault="00000000">
            <w:pPr>
              <w:pStyle w:val="TableParagraph"/>
              <w:tabs>
                <w:tab w:val="left" w:pos="1064"/>
              </w:tabs>
              <w:spacing w:before="33" w:line="242" w:lineRule="auto"/>
              <w:ind w:left="80" w:right="31"/>
              <w:rPr>
                <w:sz w:val="18"/>
              </w:rPr>
            </w:pPr>
            <w:r>
              <w:rPr>
                <w:i/>
                <w:spacing w:val="-2"/>
                <w:sz w:val="18"/>
              </w:rPr>
              <w:t>Less</w:t>
            </w:r>
            <w:r>
              <w:rPr>
                <w:spacing w:val="-2"/>
                <w:sz w:val="18"/>
              </w:rPr>
              <w:t>:</w:t>
            </w:r>
            <w:r>
              <w:rPr>
                <w:sz w:val="18"/>
              </w:rPr>
              <w:tab/>
            </w:r>
            <w:r>
              <w:rPr>
                <w:spacing w:val="-2"/>
                <w:sz w:val="18"/>
              </w:rPr>
              <w:t xml:space="preserve">outstanding </w:t>
            </w:r>
            <w:r>
              <w:rPr>
                <w:sz w:val="18"/>
              </w:rPr>
              <w:t>during 2024-25</w:t>
            </w:r>
          </w:p>
        </w:tc>
        <w:tc>
          <w:tcPr>
            <w:tcW w:w="813" w:type="dxa"/>
            <w:tcBorders>
              <w:top w:val="nil"/>
              <w:bottom w:val="nil"/>
            </w:tcBorders>
          </w:tcPr>
          <w:p w14:paraId="0826A586" w14:textId="77777777" w:rsidR="001D2443" w:rsidRDefault="00000000">
            <w:pPr>
              <w:pStyle w:val="TableParagraph"/>
              <w:spacing w:before="36"/>
              <w:ind w:right="36"/>
              <w:jc w:val="right"/>
              <w:rPr>
                <w:sz w:val="18"/>
              </w:rPr>
            </w:pPr>
            <w:r>
              <w:rPr>
                <w:spacing w:val="-2"/>
                <w:sz w:val="18"/>
                <w:u w:val="single"/>
              </w:rPr>
              <w:t>(10,800)</w:t>
            </w:r>
          </w:p>
        </w:tc>
        <w:tc>
          <w:tcPr>
            <w:tcW w:w="849" w:type="dxa"/>
            <w:tcBorders>
              <w:top w:val="nil"/>
              <w:bottom w:val="nil"/>
            </w:tcBorders>
          </w:tcPr>
          <w:p w14:paraId="4DA8C49E" w14:textId="77777777" w:rsidR="001D2443" w:rsidRDefault="00000000">
            <w:pPr>
              <w:pStyle w:val="TableParagraph"/>
              <w:spacing w:before="36"/>
              <w:ind w:right="31"/>
              <w:jc w:val="right"/>
              <w:rPr>
                <w:sz w:val="18"/>
              </w:rPr>
            </w:pPr>
            <w:r>
              <w:rPr>
                <w:spacing w:val="-2"/>
                <w:sz w:val="18"/>
              </w:rPr>
              <w:t>1,12,800</w:t>
            </w:r>
          </w:p>
        </w:tc>
      </w:tr>
      <w:tr w:rsidR="001D2443" w14:paraId="48E7707A" w14:textId="77777777">
        <w:trPr>
          <w:trHeight w:val="307"/>
        </w:trPr>
        <w:tc>
          <w:tcPr>
            <w:tcW w:w="320" w:type="dxa"/>
            <w:tcBorders>
              <w:top w:val="nil"/>
              <w:bottom w:val="nil"/>
              <w:right w:val="nil"/>
            </w:tcBorders>
          </w:tcPr>
          <w:p w14:paraId="34EDBE8D" w14:textId="77777777" w:rsidR="001D2443" w:rsidRDefault="00000000">
            <w:pPr>
              <w:pStyle w:val="TableParagraph"/>
              <w:spacing w:before="35"/>
              <w:ind w:right="18"/>
              <w:jc w:val="center"/>
              <w:rPr>
                <w:sz w:val="18"/>
              </w:rPr>
            </w:pPr>
            <w:r>
              <w:rPr>
                <w:spacing w:val="-5"/>
                <w:sz w:val="18"/>
              </w:rPr>
              <w:t>To</w:t>
            </w:r>
          </w:p>
        </w:tc>
        <w:tc>
          <w:tcPr>
            <w:tcW w:w="1583" w:type="dxa"/>
            <w:tcBorders>
              <w:top w:val="nil"/>
              <w:left w:val="nil"/>
              <w:bottom w:val="nil"/>
            </w:tcBorders>
          </w:tcPr>
          <w:p w14:paraId="1FB40868" w14:textId="77777777" w:rsidR="001D2443" w:rsidRDefault="00000000">
            <w:pPr>
              <w:pStyle w:val="TableParagraph"/>
              <w:spacing w:before="35"/>
              <w:ind w:left="73"/>
              <w:rPr>
                <w:sz w:val="18"/>
              </w:rPr>
            </w:pPr>
            <w:r>
              <w:rPr>
                <w:sz w:val="18"/>
              </w:rPr>
              <w:t>Entrance</w:t>
            </w:r>
            <w:r>
              <w:rPr>
                <w:spacing w:val="29"/>
                <w:sz w:val="18"/>
              </w:rPr>
              <w:t xml:space="preserve"> </w:t>
            </w:r>
            <w:r>
              <w:rPr>
                <w:spacing w:val="-4"/>
                <w:sz w:val="18"/>
              </w:rPr>
              <w:t>Fees</w:t>
            </w:r>
          </w:p>
        </w:tc>
        <w:tc>
          <w:tcPr>
            <w:tcW w:w="635" w:type="dxa"/>
            <w:vMerge/>
            <w:tcBorders>
              <w:top w:val="nil"/>
            </w:tcBorders>
          </w:tcPr>
          <w:p w14:paraId="58B347CF" w14:textId="77777777" w:rsidR="001D2443" w:rsidRDefault="001D2443">
            <w:pPr>
              <w:rPr>
                <w:sz w:val="2"/>
                <w:szCs w:val="2"/>
              </w:rPr>
            </w:pPr>
          </w:p>
        </w:tc>
        <w:tc>
          <w:tcPr>
            <w:tcW w:w="802" w:type="dxa"/>
            <w:tcBorders>
              <w:top w:val="nil"/>
              <w:bottom w:val="nil"/>
            </w:tcBorders>
          </w:tcPr>
          <w:p w14:paraId="70D6BBB8" w14:textId="77777777" w:rsidR="001D2443" w:rsidRDefault="00000000">
            <w:pPr>
              <w:pStyle w:val="TableParagraph"/>
              <w:spacing w:before="35"/>
              <w:ind w:right="28"/>
              <w:jc w:val="right"/>
              <w:rPr>
                <w:sz w:val="18"/>
              </w:rPr>
            </w:pPr>
            <w:r>
              <w:rPr>
                <w:spacing w:val="-2"/>
                <w:sz w:val="18"/>
              </w:rPr>
              <w:t>6,000</w:t>
            </w:r>
          </w:p>
        </w:tc>
        <w:tc>
          <w:tcPr>
            <w:tcW w:w="331" w:type="dxa"/>
            <w:tcBorders>
              <w:top w:val="nil"/>
              <w:bottom w:val="nil"/>
              <w:right w:val="nil"/>
            </w:tcBorders>
          </w:tcPr>
          <w:p w14:paraId="78EC74C8" w14:textId="77777777" w:rsidR="001D2443" w:rsidRDefault="00000000">
            <w:pPr>
              <w:pStyle w:val="TableParagraph"/>
              <w:spacing w:before="35"/>
              <w:ind w:left="5" w:right="36"/>
              <w:jc w:val="center"/>
              <w:rPr>
                <w:sz w:val="18"/>
              </w:rPr>
            </w:pPr>
            <w:r>
              <w:rPr>
                <w:spacing w:val="-5"/>
                <w:sz w:val="18"/>
              </w:rPr>
              <w:t>By</w:t>
            </w:r>
          </w:p>
        </w:tc>
        <w:tc>
          <w:tcPr>
            <w:tcW w:w="2105" w:type="dxa"/>
            <w:tcBorders>
              <w:top w:val="nil"/>
              <w:left w:val="nil"/>
              <w:bottom w:val="nil"/>
            </w:tcBorders>
          </w:tcPr>
          <w:p w14:paraId="22490F13" w14:textId="77777777" w:rsidR="001D2443" w:rsidRDefault="00000000">
            <w:pPr>
              <w:pStyle w:val="TableParagraph"/>
              <w:spacing w:before="35"/>
              <w:ind w:left="80"/>
              <w:rPr>
                <w:sz w:val="18"/>
              </w:rPr>
            </w:pPr>
            <w:r>
              <w:rPr>
                <w:sz w:val="18"/>
              </w:rPr>
              <w:t>Books</w:t>
            </w:r>
            <w:r>
              <w:rPr>
                <w:spacing w:val="17"/>
                <w:sz w:val="18"/>
              </w:rPr>
              <w:t xml:space="preserve"> </w:t>
            </w:r>
            <w:r>
              <w:rPr>
                <w:sz w:val="18"/>
              </w:rPr>
              <w:t>and</w:t>
            </w:r>
            <w:r>
              <w:rPr>
                <w:spacing w:val="21"/>
                <w:sz w:val="18"/>
              </w:rPr>
              <w:t xml:space="preserve"> </w:t>
            </w:r>
            <w:r>
              <w:rPr>
                <w:spacing w:val="-2"/>
                <w:sz w:val="18"/>
              </w:rPr>
              <w:t>Magazines</w:t>
            </w:r>
          </w:p>
        </w:tc>
        <w:tc>
          <w:tcPr>
            <w:tcW w:w="813" w:type="dxa"/>
            <w:tcBorders>
              <w:top w:val="nil"/>
              <w:bottom w:val="nil"/>
            </w:tcBorders>
          </w:tcPr>
          <w:p w14:paraId="67D40D76" w14:textId="77777777" w:rsidR="001D2443" w:rsidRDefault="001D2443">
            <w:pPr>
              <w:pStyle w:val="TableParagraph"/>
              <w:rPr>
                <w:rFonts w:ascii="Times New Roman"/>
                <w:sz w:val="18"/>
              </w:rPr>
            </w:pPr>
          </w:p>
        </w:tc>
        <w:tc>
          <w:tcPr>
            <w:tcW w:w="849" w:type="dxa"/>
            <w:tcBorders>
              <w:top w:val="nil"/>
              <w:bottom w:val="nil"/>
            </w:tcBorders>
          </w:tcPr>
          <w:p w14:paraId="4D156599" w14:textId="77777777" w:rsidR="001D2443" w:rsidRDefault="00000000">
            <w:pPr>
              <w:pStyle w:val="TableParagraph"/>
              <w:spacing w:before="35"/>
              <w:ind w:right="31"/>
              <w:jc w:val="right"/>
              <w:rPr>
                <w:sz w:val="18"/>
              </w:rPr>
            </w:pPr>
            <w:r>
              <w:rPr>
                <w:spacing w:val="-2"/>
                <w:sz w:val="18"/>
              </w:rPr>
              <w:t>12,000</w:t>
            </w:r>
          </w:p>
        </w:tc>
      </w:tr>
      <w:tr w:rsidR="001D2443" w14:paraId="456FDCC6" w14:textId="77777777">
        <w:trPr>
          <w:trHeight w:val="588"/>
        </w:trPr>
        <w:tc>
          <w:tcPr>
            <w:tcW w:w="320" w:type="dxa"/>
            <w:tcBorders>
              <w:top w:val="nil"/>
              <w:bottom w:val="nil"/>
              <w:right w:val="nil"/>
            </w:tcBorders>
          </w:tcPr>
          <w:p w14:paraId="71D2E69D" w14:textId="77777777" w:rsidR="001D2443" w:rsidRDefault="00000000">
            <w:pPr>
              <w:pStyle w:val="TableParagraph"/>
              <w:spacing w:before="36"/>
              <w:ind w:right="18"/>
              <w:jc w:val="center"/>
              <w:rPr>
                <w:sz w:val="18"/>
              </w:rPr>
            </w:pPr>
            <w:r>
              <w:rPr>
                <w:spacing w:val="-5"/>
                <w:sz w:val="18"/>
              </w:rPr>
              <w:t>To</w:t>
            </w:r>
          </w:p>
        </w:tc>
        <w:tc>
          <w:tcPr>
            <w:tcW w:w="1583" w:type="dxa"/>
            <w:tcBorders>
              <w:top w:val="nil"/>
              <w:left w:val="nil"/>
              <w:bottom w:val="nil"/>
            </w:tcBorders>
          </w:tcPr>
          <w:p w14:paraId="42E5FD43" w14:textId="77777777" w:rsidR="001D2443" w:rsidRDefault="00000000">
            <w:pPr>
              <w:pStyle w:val="TableParagraph"/>
              <w:spacing w:before="33" w:line="242" w:lineRule="auto"/>
              <w:ind w:left="73"/>
              <w:rPr>
                <w:sz w:val="18"/>
              </w:rPr>
            </w:pPr>
            <w:r>
              <w:rPr>
                <w:sz w:val="18"/>
              </w:rPr>
              <w:t>Contribution</w:t>
            </w:r>
            <w:r>
              <w:rPr>
                <w:spacing w:val="80"/>
                <w:sz w:val="18"/>
              </w:rPr>
              <w:t xml:space="preserve"> </w:t>
            </w:r>
            <w:r>
              <w:rPr>
                <w:sz w:val="18"/>
              </w:rPr>
              <w:t>for annual dinner</w:t>
            </w:r>
          </w:p>
        </w:tc>
        <w:tc>
          <w:tcPr>
            <w:tcW w:w="635" w:type="dxa"/>
            <w:vMerge/>
            <w:tcBorders>
              <w:top w:val="nil"/>
            </w:tcBorders>
          </w:tcPr>
          <w:p w14:paraId="0C31C04B" w14:textId="77777777" w:rsidR="001D2443" w:rsidRDefault="001D2443">
            <w:pPr>
              <w:rPr>
                <w:sz w:val="2"/>
                <w:szCs w:val="2"/>
              </w:rPr>
            </w:pPr>
          </w:p>
        </w:tc>
        <w:tc>
          <w:tcPr>
            <w:tcW w:w="802" w:type="dxa"/>
            <w:tcBorders>
              <w:top w:val="nil"/>
              <w:bottom w:val="nil"/>
            </w:tcBorders>
          </w:tcPr>
          <w:p w14:paraId="6BAAC5A0" w14:textId="77777777" w:rsidR="001D2443" w:rsidRDefault="00000000">
            <w:pPr>
              <w:pStyle w:val="TableParagraph"/>
              <w:spacing w:before="36"/>
              <w:ind w:right="28"/>
              <w:jc w:val="right"/>
              <w:rPr>
                <w:sz w:val="18"/>
              </w:rPr>
            </w:pPr>
            <w:r>
              <w:rPr>
                <w:spacing w:val="-2"/>
                <w:sz w:val="18"/>
              </w:rPr>
              <w:t>24,000</w:t>
            </w:r>
          </w:p>
        </w:tc>
        <w:tc>
          <w:tcPr>
            <w:tcW w:w="331" w:type="dxa"/>
            <w:tcBorders>
              <w:top w:val="nil"/>
              <w:bottom w:val="nil"/>
              <w:right w:val="nil"/>
            </w:tcBorders>
          </w:tcPr>
          <w:p w14:paraId="116C76CD" w14:textId="77777777" w:rsidR="001D2443" w:rsidRDefault="00000000">
            <w:pPr>
              <w:pStyle w:val="TableParagraph"/>
              <w:spacing w:before="8" w:line="278" w:lineRule="exact"/>
              <w:ind w:left="46" w:right="67"/>
              <w:rPr>
                <w:sz w:val="18"/>
              </w:rPr>
            </w:pPr>
            <w:r>
              <w:rPr>
                <w:spacing w:val="-6"/>
                <w:sz w:val="18"/>
              </w:rPr>
              <w:t xml:space="preserve">By </w:t>
            </w:r>
            <w:r>
              <w:rPr>
                <w:spacing w:val="-5"/>
                <w:sz w:val="18"/>
              </w:rPr>
              <w:t>BY</w:t>
            </w:r>
          </w:p>
        </w:tc>
        <w:tc>
          <w:tcPr>
            <w:tcW w:w="2105" w:type="dxa"/>
            <w:tcBorders>
              <w:top w:val="nil"/>
              <w:left w:val="nil"/>
              <w:bottom w:val="nil"/>
            </w:tcBorders>
          </w:tcPr>
          <w:p w14:paraId="09164AB4" w14:textId="77777777" w:rsidR="001D2443" w:rsidRDefault="00000000">
            <w:pPr>
              <w:pStyle w:val="TableParagraph"/>
              <w:spacing w:before="8" w:line="278" w:lineRule="exact"/>
              <w:ind w:left="80"/>
              <w:rPr>
                <w:sz w:val="18"/>
              </w:rPr>
            </w:pPr>
            <w:r>
              <w:rPr>
                <w:sz w:val="18"/>
              </w:rPr>
              <w:t>Audit fee (2023-24) Annual meet Expenses</w:t>
            </w:r>
          </w:p>
        </w:tc>
        <w:tc>
          <w:tcPr>
            <w:tcW w:w="813" w:type="dxa"/>
            <w:tcBorders>
              <w:top w:val="nil"/>
              <w:bottom w:val="nil"/>
            </w:tcBorders>
          </w:tcPr>
          <w:p w14:paraId="373C7FA8" w14:textId="77777777" w:rsidR="001D2443" w:rsidRDefault="001D2443">
            <w:pPr>
              <w:pStyle w:val="TableParagraph"/>
              <w:rPr>
                <w:rFonts w:ascii="Times New Roman"/>
                <w:sz w:val="18"/>
              </w:rPr>
            </w:pPr>
          </w:p>
        </w:tc>
        <w:tc>
          <w:tcPr>
            <w:tcW w:w="849" w:type="dxa"/>
            <w:tcBorders>
              <w:top w:val="nil"/>
              <w:bottom w:val="nil"/>
            </w:tcBorders>
          </w:tcPr>
          <w:p w14:paraId="26FA2693" w14:textId="77777777" w:rsidR="001D2443" w:rsidRDefault="00000000">
            <w:pPr>
              <w:pStyle w:val="TableParagraph"/>
              <w:spacing w:before="36"/>
              <w:ind w:left="358"/>
              <w:rPr>
                <w:sz w:val="18"/>
              </w:rPr>
            </w:pPr>
            <w:r>
              <w:rPr>
                <w:spacing w:val="-2"/>
                <w:sz w:val="18"/>
              </w:rPr>
              <w:t>4,800</w:t>
            </w:r>
          </w:p>
          <w:p w14:paraId="65A6A75F" w14:textId="77777777" w:rsidR="001D2443" w:rsidRDefault="00000000">
            <w:pPr>
              <w:pStyle w:val="TableParagraph"/>
              <w:spacing w:before="39"/>
              <w:ind w:left="257"/>
              <w:rPr>
                <w:sz w:val="18"/>
              </w:rPr>
            </w:pPr>
            <w:r>
              <w:rPr>
                <w:spacing w:val="-2"/>
                <w:sz w:val="18"/>
              </w:rPr>
              <w:t>18,000</w:t>
            </w:r>
          </w:p>
        </w:tc>
      </w:tr>
      <w:tr w:rsidR="001D2443" w14:paraId="5E294F0E" w14:textId="77777777">
        <w:trPr>
          <w:trHeight w:val="588"/>
        </w:trPr>
        <w:tc>
          <w:tcPr>
            <w:tcW w:w="320" w:type="dxa"/>
            <w:tcBorders>
              <w:top w:val="nil"/>
              <w:bottom w:val="nil"/>
              <w:right w:val="nil"/>
            </w:tcBorders>
          </w:tcPr>
          <w:p w14:paraId="6F757C08" w14:textId="77777777" w:rsidR="001D2443" w:rsidRDefault="00000000">
            <w:pPr>
              <w:pStyle w:val="TableParagraph"/>
              <w:spacing w:before="37"/>
              <w:ind w:right="18"/>
              <w:jc w:val="center"/>
              <w:rPr>
                <w:sz w:val="18"/>
              </w:rPr>
            </w:pPr>
            <w:r>
              <w:rPr>
                <w:spacing w:val="-5"/>
                <w:sz w:val="18"/>
              </w:rPr>
              <w:t>To</w:t>
            </w:r>
          </w:p>
        </w:tc>
        <w:tc>
          <w:tcPr>
            <w:tcW w:w="1583" w:type="dxa"/>
            <w:tcBorders>
              <w:top w:val="nil"/>
              <w:left w:val="nil"/>
              <w:bottom w:val="nil"/>
            </w:tcBorders>
          </w:tcPr>
          <w:p w14:paraId="09243286" w14:textId="77777777" w:rsidR="001D2443" w:rsidRDefault="00000000">
            <w:pPr>
              <w:pStyle w:val="TableParagraph"/>
              <w:tabs>
                <w:tab w:val="left" w:pos="1124"/>
              </w:tabs>
              <w:spacing w:before="35"/>
              <w:ind w:left="73" w:right="32"/>
              <w:rPr>
                <w:sz w:val="18"/>
              </w:rPr>
            </w:pPr>
            <w:r>
              <w:rPr>
                <w:spacing w:val="-2"/>
                <w:sz w:val="18"/>
              </w:rPr>
              <w:t>Annual</w:t>
            </w:r>
            <w:r>
              <w:rPr>
                <w:sz w:val="18"/>
              </w:rPr>
              <w:tab/>
            </w:r>
            <w:r>
              <w:rPr>
                <w:spacing w:val="-4"/>
                <w:sz w:val="18"/>
              </w:rPr>
              <w:t xml:space="preserve">meet </w:t>
            </w:r>
            <w:r>
              <w:rPr>
                <w:spacing w:val="-2"/>
                <w:sz w:val="18"/>
              </w:rPr>
              <w:t>receipts</w:t>
            </w:r>
          </w:p>
        </w:tc>
        <w:tc>
          <w:tcPr>
            <w:tcW w:w="635" w:type="dxa"/>
            <w:vMerge/>
            <w:tcBorders>
              <w:top w:val="nil"/>
            </w:tcBorders>
          </w:tcPr>
          <w:p w14:paraId="4CB2FCA5" w14:textId="77777777" w:rsidR="001D2443" w:rsidRDefault="001D2443">
            <w:pPr>
              <w:rPr>
                <w:sz w:val="2"/>
                <w:szCs w:val="2"/>
              </w:rPr>
            </w:pPr>
          </w:p>
        </w:tc>
        <w:tc>
          <w:tcPr>
            <w:tcW w:w="802" w:type="dxa"/>
            <w:tcBorders>
              <w:top w:val="nil"/>
              <w:bottom w:val="nil"/>
            </w:tcBorders>
          </w:tcPr>
          <w:p w14:paraId="0993281A" w14:textId="77777777" w:rsidR="001D2443" w:rsidRDefault="001D2443">
            <w:pPr>
              <w:pStyle w:val="TableParagraph"/>
              <w:spacing w:before="35"/>
              <w:rPr>
                <w:b/>
                <w:sz w:val="18"/>
              </w:rPr>
            </w:pPr>
          </w:p>
          <w:p w14:paraId="6D761EF8" w14:textId="77777777" w:rsidR="001D2443" w:rsidRDefault="00000000">
            <w:pPr>
              <w:pStyle w:val="TableParagraph"/>
              <w:ind w:right="28"/>
              <w:jc w:val="right"/>
              <w:rPr>
                <w:sz w:val="18"/>
              </w:rPr>
            </w:pPr>
            <w:r>
              <w:rPr>
                <w:spacing w:val="-2"/>
                <w:sz w:val="18"/>
              </w:rPr>
              <w:t>35,450</w:t>
            </w:r>
          </w:p>
        </w:tc>
        <w:tc>
          <w:tcPr>
            <w:tcW w:w="331" w:type="dxa"/>
            <w:tcBorders>
              <w:top w:val="nil"/>
              <w:bottom w:val="nil"/>
              <w:right w:val="nil"/>
            </w:tcBorders>
          </w:tcPr>
          <w:p w14:paraId="678F12C4" w14:textId="77777777" w:rsidR="001D2443" w:rsidRDefault="00000000">
            <w:pPr>
              <w:pStyle w:val="TableParagraph"/>
              <w:spacing w:before="9" w:line="278" w:lineRule="exact"/>
              <w:ind w:left="46" w:right="67"/>
              <w:rPr>
                <w:sz w:val="18"/>
              </w:rPr>
            </w:pPr>
            <w:r>
              <w:rPr>
                <w:spacing w:val="-6"/>
                <w:sz w:val="18"/>
              </w:rPr>
              <w:t xml:space="preserve">By </w:t>
            </w:r>
            <w:r>
              <w:rPr>
                <w:spacing w:val="-5"/>
                <w:sz w:val="18"/>
              </w:rPr>
              <w:t>By</w:t>
            </w:r>
          </w:p>
        </w:tc>
        <w:tc>
          <w:tcPr>
            <w:tcW w:w="2105" w:type="dxa"/>
            <w:tcBorders>
              <w:top w:val="nil"/>
              <w:left w:val="nil"/>
              <w:bottom w:val="nil"/>
            </w:tcBorders>
          </w:tcPr>
          <w:p w14:paraId="76CFE103" w14:textId="77777777" w:rsidR="001D2443" w:rsidRDefault="00000000">
            <w:pPr>
              <w:pStyle w:val="TableParagraph"/>
              <w:spacing w:before="9" w:line="278" w:lineRule="exact"/>
              <w:ind w:left="80"/>
              <w:rPr>
                <w:sz w:val="18"/>
              </w:rPr>
            </w:pPr>
            <w:r>
              <w:rPr>
                <w:sz w:val="18"/>
              </w:rPr>
              <w:t>Annual Dinner Expenses Electricity expenses</w:t>
            </w:r>
          </w:p>
        </w:tc>
        <w:tc>
          <w:tcPr>
            <w:tcW w:w="813" w:type="dxa"/>
            <w:tcBorders>
              <w:top w:val="nil"/>
              <w:bottom w:val="nil"/>
            </w:tcBorders>
          </w:tcPr>
          <w:p w14:paraId="1FF81AF1" w14:textId="77777777" w:rsidR="001D2443" w:rsidRDefault="001D2443">
            <w:pPr>
              <w:pStyle w:val="TableParagraph"/>
              <w:spacing w:before="76"/>
              <w:rPr>
                <w:b/>
                <w:sz w:val="18"/>
              </w:rPr>
            </w:pPr>
          </w:p>
          <w:p w14:paraId="0C2E43EE" w14:textId="77777777" w:rsidR="001D2443" w:rsidRDefault="00000000">
            <w:pPr>
              <w:pStyle w:val="TableParagraph"/>
              <w:ind w:right="37"/>
              <w:jc w:val="right"/>
              <w:rPr>
                <w:sz w:val="18"/>
              </w:rPr>
            </w:pPr>
            <w:r>
              <w:rPr>
                <w:spacing w:val="-2"/>
                <w:sz w:val="18"/>
              </w:rPr>
              <w:t>10,800</w:t>
            </w:r>
          </w:p>
        </w:tc>
        <w:tc>
          <w:tcPr>
            <w:tcW w:w="849" w:type="dxa"/>
            <w:tcBorders>
              <w:top w:val="nil"/>
              <w:bottom w:val="nil"/>
            </w:tcBorders>
          </w:tcPr>
          <w:p w14:paraId="65F0B3A9" w14:textId="77777777" w:rsidR="001D2443" w:rsidRDefault="00000000">
            <w:pPr>
              <w:pStyle w:val="TableParagraph"/>
              <w:spacing w:before="37"/>
              <w:ind w:right="31"/>
              <w:jc w:val="right"/>
              <w:rPr>
                <w:sz w:val="18"/>
              </w:rPr>
            </w:pPr>
            <w:r>
              <w:rPr>
                <w:spacing w:val="-2"/>
                <w:sz w:val="18"/>
              </w:rPr>
              <w:t>36,000</w:t>
            </w:r>
          </w:p>
        </w:tc>
      </w:tr>
      <w:tr w:rsidR="001D2443" w14:paraId="074C0833" w14:textId="77777777">
        <w:trPr>
          <w:trHeight w:val="430"/>
        </w:trPr>
        <w:tc>
          <w:tcPr>
            <w:tcW w:w="320" w:type="dxa"/>
            <w:tcBorders>
              <w:top w:val="nil"/>
              <w:bottom w:val="nil"/>
              <w:right w:val="nil"/>
            </w:tcBorders>
          </w:tcPr>
          <w:p w14:paraId="71CAC52B" w14:textId="77777777" w:rsidR="001D2443" w:rsidRDefault="00000000">
            <w:pPr>
              <w:pStyle w:val="TableParagraph"/>
              <w:spacing w:before="36"/>
              <w:ind w:right="18"/>
              <w:jc w:val="center"/>
              <w:rPr>
                <w:sz w:val="18"/>
              </w:rPr>
            </w:pPr>
            <w:r>
              <w:rPr>
                <w:spacing w:val="-5"/>
                <w:sz w:val="18"/>
              </w:rPr>
              <w:t>To</w:t>
            </w:r>
          </w:p>
        </w:tc>
        <w:tc>
          <w:tcPr>
            <w:tcW w:w="1583" w:type="dxa"/>
            <w:vMerge w:val="restart"/>
            <w:tcBorders>
              <w:top w:val="nil"/>
              <w:left w:val="nil"/>
              <w:bottom w:val="nil"/>
            </w:tcBorders>
          </w:tcPr>
          <w:p w14:paraId="0AFAF0D8" w14:textId="77777777" w:rsidR="001D2443" w:rsidRDefault="00000000">
            <w:pPr>
              <w:pStyle w:val="TableParagraph"/>
              <w:tabs>
                <w:tab w:val="left" w:pos="1331"/>
              </w:tabs>
              <w:spacing w:before="33" w:line="242" w:lineRule="auto"/>
              <w:ind w:left="73" w:right="32"/>
              <w:rPr>
                <w:sz w:val="18"/>
              </w:rPr>
            </w:pPr>
            <w:r>
              <w:rPr>
                <w:spacing w:val="-2"/>
                <w:sz w:val="18"/>
              </w:rPr>
              <w:t>Interest</w:t>
            </w:r>
            <w:r>
              <w:rPr>
                <w:sz w:val="18"/>
              </w:rPr>
              <w:tab/>
            </w:r>
            <w:r>
              <w:rPr>
                <w:spacing w:val="-6"/>
                <w:sz w:val="18"/>
              </w:rPr>
              <w:t xml:space="preserve">on </w:t>
            </w:r>
            <w:r>
              <w:rPr>
                <w:spacing w:val="-2"/>
                <w:sz w:val="18"/>
              </w:rPr>
              <w:t>Investment</w:t>
            </w:r>
          </w:p>
        </w:tc>
        <w:tc>
          <w:tcPr>
            <w:tcW w:w="635" w:type="dxa"/>
            <w:vMerge/>
            <w:tcBorders>
              <w:top w:val="nil"/>
            </w:tcBorders>
          </w:tcPr>
          <w:p w14:paraId="57F64970" w14:textId="77777777" w:rsidR="001D2443" w:rsidRDefault="001D2443">
            <w:pPr>
              <w:rPr>
                <w:sz w:val="2"/>
                <w:szCs w:val="2"/>
              </w:rPr>
            </w:pPr>
          </w:p>
        </w:tc>
        <w:tc>
          <w:tcPr>
            <w:tcW w:w="802" w:type="dxa"/>
            <w:tcBorders>
              <w:top w:val="nil"/>
              <w:bottom w:val="nil"/>
            </w:tcBorders>
          </w:tcPr>
          <w:p w14:paraId="1E6C25A8" w14:textId="77777777" w:rsidR="001D2443" w:rsidRDefault="00000000">
            <w:pPr>
              <w:pStyle w:val="TableParagraph"/>
              <w:spacing w:before="36"/>
              <w:ind w:right="28"/>
              <w:jc w:val="right"/>
              <w:rPr>
                <w:sz w:val="18"/>
              </w:rPr>
            </w:pPr>
            <w:r>
              <w:rPr>
                <w:spacing w:val="-2"/>
                <w:sz w:val="18"/>
              </w:rPr>
              <w:t>22,550</w:t>
            </w:r>
          </w:p>
        </w:tc>
        <w:tc>
          <w:tcPr>
            <w:tcW w:w="331" w:type="dxa"/>
            <w:tcBorders>
              <w:top w:val="nil"/>
              <w:bottom w:val="nil"/>
              <w:right w:val="nil"/>
            </w:tcBorders>
          </w:tcPr>
          <w:p w14:paraId="35ED5AF3" w14:textId="77777777" w:rsidR="001D2443" w:rsidRDefault="001D2443">
            <w:pPr>
              <w:pStyle w:val="TableParagraph"/>
              <w:rPr>
                <w:rFonts w:ascii="Times New Roman"/>
                <w:sz w:val="18"/>
              </w:rPr>
            </w:pPr>
          </w:p>
        </w:tc>
        <w:tc>
          <w:tcPr>
            <w:tcW w:w="2105" w:type="dxa"/>
            <w:tcBorders>
              <w:top w:val="nil"/>
              <w:left w:val="nil"/>
              <w:bottom w:val="nil"/>
            </w:tcBorders>
          </w:tcPr>
          <w:p w14:paraId="6DC6E99A" w14:textId="77777777" w:rsidR="001D2443" w:rsidRDefault="00000000">
            <w:pPr>
              <w:pStyle w:val="TableParagraph"/>
              <w:spacing w:before="36"/>
              <w:ind w:left="80"/>
              <w:rPr>
                <w:sz w:val="18"/>
              </w:rPr>
            </w:pPr>
            <w:r>
              <w:rPr>
                <w:i/>
                <w:sz w:val="18"/>
              </w:rPr>
              <w:t>Add:</w:t>
            </w:r>
            <w:r>
              <w:rPr>
                <w:i/>
                <w:spacing w:val="20"/>
                <w:sz w:val="18"/>
              </w:rPr>
              <w:t xml:space="preserve"> </w:t>
            </w:r>
            <w:r>
              <w:rPr>
                <w:spacing w:val="-2"/>
                <w:sz w:val="18"/>
              </w:rPr>
              <w:t>Prepaid</w:t>
            </w:r>
          </w:p>
        </w:tc>
        <w:tc>
          <w:tcPr>
            <w:tcW w:w="813" w:type="dxa"/>
            <w:vMerge w:val="restart"/>
            <w:tcBorders>
              <w:top w:val="nil"/>
            </w:tcBorders>
          </w:tcPr>
          <w:p w14:paraId="02FCA42C" w14:textId="77777777" w:rsidR="001D2443" w:rsidRDefault="00000000">
            <w:pPr>
              <w:pStyle w:val="TableParagraph"/>
              <w:spacing w:before="36"/>
              <w:ind w:left="317"/>
              <w:rPr>
                <w:sz w:val="18"/>
              </w:rPr>
            </w:pPr>
            <w:r>
              <w:rPr>
                <w:spacing w:val="-2"/>
                <w:sz w:val="18"/>
                <w:u w:val="single"/>
              </w:rPr>
              <w:t>1,440</w:t>
            </w:r>
          </w:p>
        </w:tc>
        <w:tc>
          <w:tcPr>
            <w:tcW w:w="849" w:type="dxa"/>
            <w:tcBorders>
              <w:top w:val="nil"/>
              <w:bottom w:val="nil"/>
            </w:tcBorders>
          </w:tcPr>
          <w:p w14:paraId="3132DCC4" w14:textId="77777777" w:rsidR="001D2443" w:rsidRDefault="00000000">
            <w:pPr>
              <w:pStyle w:val="TableParagraph"/>
              <w:spacing w:before="36"/>
              <w:ind w:right="31"/>
              <w:jc w:val="right"/>
              <w:rPr>
                <w:sz w:val="18"/>
              </w:rPr>
            </w:pPr>
            <w:r>
              <w:rPr>
                <w:spacing w:val="-2"/>
                <w:sz w:val="18"/>
              </w:rPr>
              <w:t>12,240</w:t>
            </w:r>
          </w:p>
        </w:tc>
      </w:tr>
      <w:tr w:rsidR="001D2443" w14:paraId="10E2C3C4" w14:textId="77777777">
        <w:trPr>
          <w:trHeight w:val="429"/>
        </w:trPr>
        <w:tc>
          <w:tcPr>
            <w:tcW w:w="320" w:type="dxa"/>
            <w:tcBorders>
              <w:top w:val="nil"/>
              <w:bottom w:val="nil"/>
              <w:right w:val="nil"/>
            </w:tcBorders>
          </w:tcPr>
          <w:p w14:paraId="0AE35177" w14:textId="77777777" w:rsidR="001D2443" w:rsidRDefault="001D2443">
            <w:pPr>
              <w:pStyle w:val="TableParagraph"/>
              <w:rPr>
                <w:rFonts w:ascii="Times New Roman"/>
                <w:sz w:val="18"/>
              </w:rPr>
            </w:pPr>
          </w:p>
        </w:tc>
        <w:tc>
          <w:tcPr>
            <w:tcW w:w="1583" w:type="dxa"/>
            <w:vMerge/>
            <w:tcBorders>
              <w:top w:val="nil"/>
              <w:left w:val="nil"/>
              <w:bottom w:val="nil"/>
            </w:tcBorders>
          </w:tcPr>
          <w:p w14:paraId="4DB8F9E7" w14:textId="77777777" w:rsidR="001D2443" w:rsidRDefault="001D2443">
            <w:pPr>
              <w:rPr>
                <w:sz w:val="2"/>
                <w:szCs w:val="2"/>
              </w:rPr>
            </w:pPr>
          </w:p>
        </w:tc>
        <w:tc>
          <w:tcPr>
            <w:tcW w:w="635" w:type="dxa"/>
            <w:vMerge/>
            <w:tcBorders>
              <w:top w:val="nil"/>
            </w:tcBorders>
          </w:tcPr>
          <w:p w14:paraId="4C57EB2F" w14:textId="77777777" w:rsidR="001D2443" w:rsidRDefault="001D2443">
            <w:pPr>
              <w:rPr>
                <w:sz w:val="2"/>
                <w:szCs w:val="2"/>
              </w:rPr>
            </w:pPr>
          </w:p>
        </w:tc>
        <w:tc>
          <w:tcPr>
            <w:tcW w:w="802" w:type="dxa"/>
            <w:tcBorders>
              <w:top w:val="nil"/>
              <w:bottom w:val="nil"/>
            </w:tcBorders>
          </w:tcPr>
          <w:p w14:paraId="63E642DD" w14:textId="77777777" w:rsidR="001D2443" w:rsidRDefault="001D2443">
            <w:pPr>
              <w:pStyle w:val="TableParagraph"/>
              <w:rPr>
                <w:rFonts w:ascii="Times New Roman"/>
                <w:sz w:val="18"/>
              </w:rPr>
            </w:pPr>
          </w:p>
        </w:tc>
        <w:tc>
          <w:tcPr>
            <w:tcW w:w="331" w:type="dxa"/>
            <w:tcBorders>
              <w:top w:val="nil"/>
              <w:bottom w:val="nil"/>
              <w:right w:val="nil"/>
            </w:tcBorders>
          </w:tcPr>
          <w:p w14:paraId="139FFB7E" w14:textId="77777777" w:rsidR="001D2443" w:rsidRDefault="00000000">
            <w:pPr>
              <w:pStyle w:val="TableParagraph"/>
              <w:spacing w:before="155"/>
              <w:ind w:left="5" w:right="36"/>
              <w:jc w:val="center"/>
              <w:rPr>
                <w:sz w:val="18"/>
              </w:rPr>
            </w:pPr>
            <w:r>
              <w:rPr>
                <w:spacing w:val="-5"/>
                <w:sz w:val="18"/>
              </w:rPr>
              <w:t>By</w:t>
            </w:r>
          </w:p>
        </w:tc>
        <w:tc>
          <w:tcPr>
            <w:tcW w:w="2105" w:type="dxa"/>
            <w:tcBorders>
              <w:top w:val="nil"/>
              <w:left w:val="nil"/>
              <w:bottom w:val="nil"/>
            </w:tcBorders>
          </w:tcPr>
          <w:p w14:paraId="7B7FD721" w14:textId="77777777" w:rsidR="001D2443" w:rsidRDefault="00000000">
            <w:pPr>
              <w:pStyle w:val="TableParagraph"/>
              <w:spacing w:before="155"/>
              <w:ind w:left="80"/>
              <w:rPr>
                <w:sz w:val="18"/>
              </w:rPr>
            </w:pPr>
            <w:r>
              <w:rPr>
                <w:sz w:val="18"/>
              </w:rPr>
              <w:t>Interest</w:t>
            </w:r>
            <w:r>
              <w:rPr>
                <w:spacing w:val="8"/>
                <w:sz w:val="18"/>
              </w:rPr>
              <w:t xml:space="preserve"> </w:t>
            </w:r>
            <w:r>
              <w:rPr>
                <w:sz w:val="18"/>
              </w:rPr>
              <w:t>&amp;</w:t>
            </w:r>
            <w:r>
              <w:rPr>
                <w:spacing w:val="10"/>
                <w:sz w:val="18"/>
              </w:rPr>
              <w:t xml:space="preserve"> </w:t>
            </w:r>
            <w:r>
              <w:rPr>
                <w:sz w:val="18"/>
              </w:rPr>
              <w:t>Bank</w:t>
            </w:r>
            <w:r>
              <w:rPr>
                <w:spacing w:val="13"/>
                <w:sz w:val="18"/>
              </w:rPr>
              <w:t xml:space="preserve"> </w:t>
            </w:r>
            <w:r>
              <w:rPr>
                <w:spacing w:val="-2"/>
                <w:sz w:val="18"/>
              </w:rPr>
              <w:t>Charges</w:t>
            </w:r>
          </w:p>
        </w:tc>
        <w:tc>
          <w:tcPr>
            <w:tcW w:w="813" w:type="dxa"/>
            <w:vMerge/>
            <w:tcBorders>
              <w:top w:val="nil"/>
            </w:tcBorders>
          </w:tcPr>
          <w:p w14:paraId="726CFC54" w14:textId="77777777" w:rsidR="001D2443" w:rsidRDefault="001D2443">
            <w:pPr>
              <w:rPr>
                <w:sz w:val="2"/>
                <w:szCs w:val="2"/>
              </w:rPr>
            </w:pPr>
          </w:p>
        </w:tc>
        <w:tc>
          <w:tcPr>
            <w:tcW w:w="849" w:type="dxa"/>
            <w:tcBorders>
              <w:top w:val="nil"/>
              <w:bottom w:val="nil"/>
            </w:tcBorders>
          </w:tcPr>
          <w:p w14:paraId="5A191FB8" w14:textId="77777777" w:rsidR="001D2443" w:rsidRDefault="00000000">
            <w:pPr>
              <w:pStyle w:val="TableParagraph"/>
              <w:spacing w:before="155"/>
              <w:ind w:right="31"/>
              <w:jc w:val="right"/>
              <w:rPr>
                <w:sz w:val="18"/>
              </w:rPr>
            </w:pPr>
            <w:r>
              <w:rPr>
                <w:spacing w:val="-2"/>
                <w:sz w:val="18"/>
              </w:rPr>
              <w:t>3,600</w:t>
            </w:r>
          </w:p>
        </w:tc>
      </w:tr>
      <w:tr w:rsidR="001D2443" w14:paraId="55FD1489" w14:textId="77777777">
        <w:trPr>
          <w:trHeight w:val="309"/>
        </w:trPr>
        <w:tc>
          <w:tcPr>
            <w:tcW w:w="320" w:type="dxa"/>
            <w:tcBorders>
              <w:top w:val="nil"/>
              <w:bottom w:val="nil"/>
              <w:right w:val="nil"/>
            </w:tcBorders>
          </w:tcPr>
          <w:p w14:paraId="667CFB96" w14:textId="77777777" w:rsidR="001D2443" w:rsidRDefault="001D2443">
            <w:pPr>
              <w:pStyle w:val="TableParagraph"/>
              <w:rPr>
                <w:rFonts w:ascii="Times New Roman"/>
                <w:sz w:val="18"/>
              </w:rPr>
            </w:pPr>
          </w:p>
        </w:tc>
        <w:tc>
          <w:tcPr>
            <w:tcW w:w="1583" w:type="dxa"/>
            <w:tcBorders>
              <w:top w:val="nil"/>
              <w:left w:val="nil"/>
              <w:bottom w:val="nil"/>
            </w:tcBorders>
          </w:tcPr>
          <w:p w14:paraId="63CC8AF9" w14:textId="77777777" w:rsidR="001D2443" w:rsidRDefault="001D2443">
            <w:pPr>
              <w:pStyle w:val="TableParagraph"/>
              <w:rPr>
                <w:rFonts w:ascii="Times New Roman"/>
                <w:sz w:val="18"/>
              </w:rPr>
            </w:pPr>
          </w:p>
        </w:tc>
        <w:tc>
          <w:tcPr>
            <w:tcW w:w="635" w:type="dxa"/>
            <w:vMerge/>
            <w:tcBorders>
              <w:top w:val="nil"/>
            </w:tcBorders>
          </w:tcPr>
          <w:p w14:paraId="38FC585C" w14:textId="77777777" w:rsidR="001D2443" w:rsidRDefault="001D2443">
            <w:pPr>
              <w:rPr>
                <w:sz w:val="2"/>
                <w:szCs w:val="2"/>
              </w:rPr>
            </w:pPr>
          </w:p>
        </w:tc>
        <w:tc>
          <w:tcPr>
            <w:tcW w:w="802" w:type="dxa"/>
            <w:tcBorders>
              <w:top w:val="nil"/>
              <w:bottom w:val="nil"/>
            </w:tcBorders>
          </w:tcPr>
          <w:p w14:paraId="43D69C76" w14:textId="77777777" w:rsidR="001D2443" w:rsidRDefault="001D2443">
            <w:pPr>
              <w:pStyle w:val="TableParagraph"/>
              <w:rPr>
                <w:rFonts w:ascii="Times New Roman"/>
                <w:sz w:val="18"/>
              </w:rPr>
            </w:pPr>
          </w:p>
        </w:tc>
        <w:tc>
          <w:tcPr>
            <w:tcW w:w="331" w:type="dxa"/>
            <w:tcBorders>
              <w:top w:val="nil"/>
              <w:bottom w:val="nil"/>
              <w:right w:val="nil"/>
            </w:tcBorders>
          </w:tcPr>
          <w:p w14:paraId="1B3D28F2" w14:textId="77777777" w:rsidR="001D2443" w:rsidRDefault="00000000">
            <w:pPr>
              <w:pStyle w:val="TableParagraph"/>
              <w:spacing w:before="35"/>
              <w:ind w:right="36"/>
              <w:jc w:val="center"/>
              <w:rPr>
                <w:sz w:val="18"/>
              </w:rPr>
            </w:pPr>
            <w:r>
              <w:rPr>
                <w:spacing w:val="-5"/>
                <w:sz w:val="18"/>
              </w:rPr>
              <w:t>By</w:t>
            </w:r>
          </w:p>
        </w:tc>
        <w:tc>
          <w:tcPr>
            <w:tcW w:w="2105" w:type="dxa"/>
            <w:tcBorders>
              <w:top w:val="nil"/>
              <w:left w:val="nil"/>
              <w:bottom w:val="nil"/>
            </w:tcBorders>
          </w:tcPr>
          <w:p w14:paraId="145889BC" w14:textId="77777777" w:rsidR="001D2443" w:rsidRDefault="00000000">
            <w:pPr>
              <w:pStyle w:val="TableParagraph"/>
              <w:spacing w:before="35"/>
              <w:ind w:left="80"/>
              <w:rPr>
                <w:sz w:val="18"/>
              </w:rPr>
            </w:pPr>
            <w:r>
              <w:rPr>
                <w:sz w:val="18"/>
              </w:rPr>
              <w:t>Sports</w:t>
            </w:r>
            <w:r>
              <w:rPr>
                <w:spacing w:val="26"/>
                <w:sz w:val="18"/>
              </w:rPr>
              <w:t xml:space="preserve"> </w:t>
            </w:r>
            <w:r>
              <w:rPr>
                <w:spacing w:val="-2"/>
                <w:sz w:val="18"/>
              </w:rPr>
              <w:t>Equipment’s</w:t>
            </w:r>
          </w:p>
        </w:tc>
        <w:tc>
          <w:tcPr>
            <w:tcW w:w="813" w:type="dxa"/>
            <w:vMerge/>
            <w:tcBorders>
              <w:top w:val="nil"/>
            </w:tcBorders>
          </w:tcPr>
          <w:p w14:paraId="23A89F28" w14:textId="77777777" w:rsidR="001D2443" w:rsidRDefault="001D2443">
            <w:pPr>
              <w:rPr>
                <w:sz w:val="2"/>
                <w:szCs w:val="2"/>
              </w:rPr>
            </w:pPr>
          </w:p>
        </w:tc>
        <w:tc>
          <w:tcPr>
            <w:tcW w:w="849" w:type="dxa"/>
            <w:tcBorders>
              <w:top w:val="nil"/>
              <w:bottom w:val="nil"/>
            </w:tcBorders>
          </w:tcPr>
          <w:p w14:paraId="16EE7B4E" w14:textId="77777777" w:rsidR="001D2443" w:rsidRDefault="001D2443">
            <w:pPr>
              <w:pStyle w:val="TableParagraph"/>
              <w:rPr>
                <w:rFonts w:ascii="Times New Roman"/>
                <w:sz w:val="18"/>
              </w:rPr>
            </w:pPr>
          </w:p>
        </w:tc>
      </w:tr>
      <w:tr w:rsidR="001D2443" w14:paraId="37E71656" w14:textId="77777777">
        <w:trPr>
          <w:trHeight w:val="309"/>
        </w:trPr>
        <w:tc>
          <w:tcPr>
            <w:tcW w:w="320" w:type="dxa"/>
            <w:tcBorders>
              <w:top w:val="nil"/>
              <w:bottom w:val="nil"/>
              <w:right w:val="nil"/>
            </w:tcBorders>
          </w:tcPr>
          <w:p w14:paraId="6909A442" w14:textId="77777777" w:rsidR="001D2443" w:rsidRDefault="001D2443">
            <w:pPr>
              <w:pStyle w:val="TableParagraph"/>
              <w:rPr>
                <w:rFonts w:ascii="Times New Roman"/>
                <w:sz w:val="18"/>
              </w:rPr>
            </w:pPr>
          </w:p>
        </w:tc>
        <w:tc>
          <w:tcPr>
            <w:tcW w:w="1583" w:type="dxa"/>
            <w:tcBorders>
              <w:top w:val="nil"/>
              <w:left w:val="nil"/>
              <w:bottom w:val="nil"/>
            </w:tcBorders>
          </w:tcPr>
          <w:p w14:paraId="31EF65AC" w14:textId="77777777" w:rsidR="001D2443" w:rsidRDefault="001D2443">
            <w:pPr>
              <w:pStyle w:val="TableParagraph"/>
              <w:rPr>
                <w:rFonts w:ascii="Times New Roman"/>
                <w:sz w:val="18"/>
              </w:rPr>
            </w:pPr>
          </w:p>
        </w:tc>
        <w:tc>
          <w:tcPr>
            <w:tcW w:w="635" w:type="dxa"/>
            <w:vMerge/>
            <w:tcBorders>
              <w:top w:val="nil"/>
            </w:tcBorders>
          </w:tcPr>
          <w:p w14:paraId="481C4E53" w14:textId="77777777" w:rsidR="001D2443" w:rsidRDefault="001D2443">
            <w:pPr>
              <w:rPr>
                <w:sz w:val="2"/>
                <w:szCs w:val="2"/>
              </w:rPr>
            </w:pPr>
          </w:p>
        </w:tc>
        <w:tc>
          <w:tcPr>
            <w:tcW w:w="802" w:type="dxa"/>
            <w:tcBorders>
              <w:top w:val="nil"/>
              <w:bottom w:val="nil"/>
            </w:tcBorders>
          </w:tcPr>
          <w:p w14:paraId="00F5B400" w14:textId="77777777" w:rsidR="001D2443" w:rsidRDefault="001D2443">
            <w:pPr>
              <w:pStyle w:val="TableParagraph"/>
              <w:rPr>
                <w:rFonts w:ascii="Times New Roman"/>
                <w:sz w:val="18"/>
              </w:rPr>
            </w:pPr>
          </w:p>
        </w:tc>
        <w:tc>
          <w:tcPr>
            <w:tcW w:w="331" w:type="dxa"/>
            <w:tcBorders>
              <w:top w:val="nil"/>
              <w:bottom w:val="nil"/>
              <w:right w:val="nil"/>
            </w:tcBorders>
          </w:tcPr>
          <w:p w14:paraId="6D07226A" w14:textId="77777777" w:rsidR="001D2443" w:rsidRDefault="001D2443">
            <w:pPr>
              <w:pStyle w:val="TableParagraph"/>
              <w:rPr>
                <w:rFonts w:ascii="Times New Roman"/>
                <w:sz w:val="18"/>
              </w:rPr>
            </w:pPr>
          </w:p>
        </w:tc>
        <w:tc>
          <w:tcPr>
            <w:tcW w:w="2105" w:type="dxa"/>
            <w:tcBorders>
              <w:top w:val="nil"/>
              <w:left w:val="nil"/>
              <w:bottom w:val="nil"/>
            </w:tcBorders>
          </w:tcPr>
          <w:p w14:paraId="45C0221D" w14:textId="77777777" w:rsidR="001D2443" w:rsidRDefault="00000000">
            <w:pPr>
              <w:pStyle w:val="TableParagraph"/>
              <w:spacing w:before="35"/>
              <w:ind w:left="80"/>
              <w:rPr>
                <w:sz w:val="18"/>
              </w:rPr>
            </w:pPr>
            <w:r>
              <w:rPr>
                <w:sz w:val="18"/>
              </w:rPr>
              <w:t>[64,800-(62,400-</w:t>
            </w:r>
            <w:r>
              <w:rPr>
                <w:spacing w:val="-2"/>
                <w:sz w:val="18"/>
              </w:rPr>
              <w:t>7,200)]</w:t>
            </w:r>
          </w:p>
        </w:tc>
        <w:tc>
          <w:tcPr>
            <w:tcW w:w="813" w:type="dxa"/>
            <w:vMerge/>
            <w:tcBorders>
              <w:top w:val="nil"/>
            </w:tcBorders>
          </w:tcPr>
          <w:p w14:paraId="76E97D3C" w14:textId="77777777" w:rsidR="001D2443" w:rsidRDefault="001D2443">
            <w:pPr>
              <w:rPr>
                <w:sz w:val="2"/>
                <w:szCs w:val="2"/>
              </w:rPr>
            </w:pPr>
          </w:p>
        </w:tc>
        <w:tc>
          <w:tcPr>
            <w:tcW w:w="849" w:type="dxa"/>
            <w:tcBorders>
              <w:top w:val="nil"/>
              <w:bottom w:val="nil"/>
            </w:tcBorders>
          </w:tcPr>
          <w:p w14:paraId="76766AAB" w14:textId="77777777" w:rsidR="001D2443" w:rsidRDefault="00000000">
            <w:pPr>
              <w:pStyle w:val="TableParagraph"/>
              <w:spacing w:before="35"/>
              <w:ind w:right="31"/>
              <w:jc w:val="right"/>
              <w:rPr>
                <w:sz w:val="18"/>
              </w:rPr>
            </w:pPr>
            <w:r>
              <w:rPr>
                <w:spacing w:val="-2"/>
                <w:sz w:val="18"/>
              </w:rPr>
              <w:t>9,600</w:t>
            </w:r>
          </w:p>
        </w:tc>
      </w:tr>
      <w:tr w:rsidR="001D2443" w14:paraId="182978F0" w14:textId="77777777">
        <w:trPr>
          <w:trHeight w:val="312"/>
        </w:trPr>
        <w:tc>
          <w:tcPr>
            <w:tcW w:w="320" w:type="dxa"/>
            <w:tcBorders>
              <w:top w:val="nil"/>
              <w:bottom w:val="nil"/>
              <w:right w:val="nil"/>
            </w:tcBorders>
          </w:tcPr>
          <w:p w14:paraId="3750B098" w14:textId="77777777" w:rsidR="001D2443" w:rsidRDefault="001D2443">
            <w:pPr>
              <w:pStyle w:val="TableParagraph"/>
              <w:rPr>
                <w:rFonts w:ascii="Times New Roman"/>
                <w:sz w:val="18"/>
              </w:rPr>
            </w:pPr>
          </w:p>
        </w:tc>
        <w:tc>
          <w:tcPr>
            <w:tcW w:w="1583" w:type="dxa"/>
            <w:tcBorders>
              <w:top w:val="nil"/>
              <w:left w:val="nil"/>
              <w:bottom w:val="nil"/>
            </w:tcBorders>
          </w:tcPr>
          <w:p w14:paraId="2D937868" w14:textId="77777777" w:rsidR="001D2443" w:rsidRDefault="001D2443">
            <w:pPr>
              <w:pStyle w:val="TableParagraph"/>
              <w:rPr>
                <w:rFonts w:ascii="Times New Roman"/>
                <w:sz w:val="18"/>
              </w:rPr>
            </w:pPr>
          </w:p>
        </w:tc>
        <w:tc>
          <w:tcPr>
            <w:tcW w:w="635" w:type="dxa"/>
            <w:vMerge/>
            <w:tcBorders>
              <w:top w:val="nil"/>
            </w:tcBorders>
          </w:tcPr>
          <w:p w14:paraId="0D7F08AC" w14:textId="77777777" w:rsidR="001D2443" w:rsidRDefault="001D2443">
            <w:pPr>
              <w:rPr>
                <w:sz w:val="2"/>
                <w:szCs w:val="2"/>
              </w:rPr>
            </w:pPr>
          </w:p>
        </w:tc>
        <w:tc>
          <w:tcPr>
            <w:tcW w:w="802" w:type="dxa"/>
            <w:tcBorders>
              <w:top w:val="nil"/>
            </w:tcBorders>
          </w:tcPr>
          <w:p w14:paraId="5D7C6E9F" w14:textId="77777777" w:rsidR="001D2443" w:rsidRDefault="001D2443">
            <w:pPr>
              <w:pStyle w:val="TableParagraph"/>
              <w:rPr>
                <w:rFonts w:ascii="Times New Roman"/>
                <w:sz w:val="18"/>
              </w:rPr>
            </w:pPr>
          </w:p>
        </w:tc>
        <w:tc>
          <w:tcPr>
            <w:tcW w:w="331" w:type="dxa"/>
            <w:tcBorders>
              <w:top w:val="nil"/>
              <w:bottom w:val="nil"/>
              <w:right w:val="nil"/>
            </w:tcBorders>
          </w:tcPr>
          <w:p w14:paraId="09ACB630" w14:textId="77777777" w:rsidR="001D2443" w:rsidRDefault="00000000">
            <w:pPr>
              <w:pStyle w:val="TableParagraph"/>
              <w:spacing w:before="35"/>
              <w:ind w:left="5" w:right="36"/>
              <w:jc w:val="center"/>
              <w:rPr>
                <w:sz w:val="18"/>
              </w:rPr>
            </w:pPr>
            <w:r>
              <w:rPr>
                <w:spacing w:val="-5"/>
                <w:sz w:val="18"/>
              </w:rPr>
              <w:t>By</w:t>
            </w:r>
          </w:p>
        </w:tc>
        <w:tc>
          <w:tcPr>
            <w:tcW w:w="2105" w:type="dxa"/>
            <w:tcBorders>
              <w:top w:val="nil"/>
              <w:left w:val="nil"/>
              <w:bottom w:val="nil"/>
            </w:tcBorders>
          </w:tcPr>
          <w:p w14:paraId="41D5FC8B" w14:textId="77777777" w:rsidR="001D2443" w:rsidRDefault="00000000">
            <w:pPr>
              <w:pStyle w:val="TableParagraph"/>
              <w:spacing w:before="35"/>
              <w:ind w:left="80"/>
              <w:rPr>
                <w:sz w:val="18"/>
              </w:rPr>
            </w:pPr>
            <w:r>
              <w:rPr>
                <w:sz w:val="18"/>
              </w:rPr>
              <w:t>Balance</w:t>
            </w:r>
            <w:r>
              <w:rPr>
                <w:spacing w:val="29"/>
                <w:sz w:val="18"/>
              </w:rPr>
              <w:t xml:space="preserve"> </w:t>
            </w:r>
            <w:r>
              <w:rPr>
                <w:spacing w:val="-5"/>
                <w:sz w:val="18"/>
              </w:rPr>
              <w:t>c/d</w:t>
            </w:r>
          </w:p>
        </w:tc>
        <w:tc>
          <w:tcPr>
            <w:tcW w:w="813" w:type="dxa"/>
            <w:vMerge/>
            <w:tcBorders>
              <w:top w:val="nil"/>
            </w:tcBorders>
          </w:tcPr>
          <w:p w14:paraId="494647AC" w14:textId="77777777" w:rsidR="001D2443" w:rsidRDefault="001D2443">
            <w:pPr>
              <w:rPr>
                <w:sz w:val="2"/>
                <w:szCs w:val="2"/>
              </w:rPr>
            </w:pPr>
          </w:p>
        </w:tc>
        <w:tc>
          <w:tcPr>
            <w:tcW w:w="849" w:type="dxa"/>
            <w:tcBorders>
              <w:top w:val="nil"/>
            </w:tcBorders>
          </w:tcPr>
          <w:p w14:paraId="28386FE5" w14:textId="77777777" w:rsidR="001D2443" w:rsidRDefault="00000000">
            <w:pPr>
              <w:pStyle w:val="TableParagraph"/>
              <w:spacing w:before="35"/>
              <w:ind w:right="31"/>
              <w:jc w:val="right"/>
              <w:rPr>
                <w:sz w:val="18"/>
              </w:rPr>
            </w:pPr>
            <w:r>
              <w:rPr>
                <w:spacing w:val="-2"/>
                <w:sz w:val="18"/>
              </w:rPr>
              <w:t>60,400</w:t>
            </w:r>
          </w:p>
        </w:tc>
      </w:tr>
      <w:tr w:rsidR="001D2443" w14:paraId="4F2B4E54" w14:textId="77777777">
        <w:trPr>
          <w:trHeight w:val="321"/>
        </w:trPr>
        <w:tc>
          <w:tcPr>
            <w:tcW w:w="320" w:type="dxa"/>
            <w:tcBorders>
              <w:top w:val="nil"/>
              <w:bottom w:val="nil"/>
              <w:right w:val="nil"/>
            </w:tcBorders>
          </w:tcPr>
          <w:p w14:paraId="0A115360" w14:textId="77777777" w:rsidR="001D2443" w:rsidRDefault="001D2443">
            <w:pPr>
              <w:pStyle w:val="TableParagraph"/>
              <w:rPr>
                <w:rFonts w:ascii="Times New Roman"/>
                <w:sz w:val="18"/>
              </w:rPr>
            </w:pPr>
          </w:p>
        </w:tc>
        <w:tc>
          <w:tcPr>
            <w:tcW w:w="1583" w:type="dxa"/>
            <w:tcBorders>
              <w:top w:val="nil"/>
              <w:left w:val="nil"/>
              <w:bottom w:val="nil"/>
            </w:tcBorders>
          </w:tcPr>
          <w:p w14:paraId="55B84897" w14:textId="77777777" w:rsidR="001D2443" w:rsidRDefault="001D2443">
            <w:pPr>
              <w:pStyle w:val="TableParagraph"/>
              <w:rPr>
                <w:rFonts w:ascii="Times New Roman"/>
                <w:sz w:val="18"/>
              </w:rPr>
            </w:pPr>
          </w:p>
        </w:tc>
        <w:tc>
          <w:tcPr>
            <w:tcW w:w="635" w:type="dxa"/>
            <w:vMerge/>
            <w:tcBorders>
              <w:top w:val="nil"/>
            </w:tcBorders>
          </w:tcPr>
          <w:p w14:paraId="19C5A3F9" w14:textId="77777777" w:rsidR="001D2443" w:rsidRDefault="001D2443">
            <w:pPr>
              <w:rPr>
                <w:sz w:val="2"/>
                <w:szCs w:val="2"/>
              </w:rPr>
            </w:pPr>
          </w:p>
        </w:tc>
        <w:tc>
          <w:tcPr>
            <w:tcW w:w="802" w:type="dxa"/>
          </w:tcPr>
          <w:p w14:paraId="4E303623" w14:textId="77777777" w:rsidR="001D2443" w:rsidRDefault="00000000">
            <w:pPr>
              <w:pStyle w:val="TableParagraph"/>
              <w:spacing w:before="40"/>
              <w:ind w:right="28"/>
              <w:jc w:val="right"/>
              <w:rPr>
                <w:sz w:val="18"/>
              </w:rPr>
            </w:pPr>
            <w:r>
              <w:rPr>
                <w:spacing w:val="-2"/>
                <w:sz w:val="18"/>
              </w:rPr>
              <w:t>2,93,440</w:t>
            </w:r>
          </w:p>
        </w:tc>
        <w:tc>
          <w:tcPr>
            <w:tcW w:w="331" w:type="dxa"/>
            <w:tcBorders>
              <w:top w:val="nil"/>
              <w:bottom w:val="nil"/>
              <w:right w:val="nil"/>
            </w:tcBorders>
          </w:tcPr>
          <w:p w14:paraId="2A99BCC6" w14:textId="77777777" w:rsidR="001D2443" w:rsidRDefault="001D2443">
            <w:pPr>
              <w:pStyle w:val="TableParagraph"/>
              <w:rPr>
                <w:rFonts w:ascii="Times New Roman"/>
                <w:sz w:val="18"/>
              </w:rPr>
            </w:pPr>
          </w:p>
        </w:tc>
        <w:tc>
          <w:tcPr>
            <w:tcW w:w="2105" w:type="dxa"/>
            <w:tcBorders>
              <w:top w:val="nil"/>
              <w:left w:val="nil"/>
              <w:bottom w:val="nil"/>
            </w:tcBorders>
          </w:tcPr>
          <w:p w14:paraId="66EBCC86" w14:textId="77777777" w:rsidR="001D2443" w:rsidRDefault="001D2443">
            <w:pPr>
              <w:pStyle w:val="TableParagraph"/>
              <w:rPr>
                <w:rFonts w:ascii="Times New Roman"/>
                <w:sz w:val="18"/>
              </w:rPr>
            </w:pPr>
          </w:p>
        </w:tc>
        <w:tc>
          <w:tcPr>
            <w:tcW w:w="813" w:type="dxa"/>
            <w:vMerge/>
            <w:tcBorders>
              <w:top w:val="nil"/>
            </w:tcBorders>
          </w:tcPr>
          <w:p w14:paraId="7F120D4A" w14:textId="77777777" w:rsidR="001D2443" w:rsidRDefault="001D2443">
            <w:pPr>
              <w:rPr>
                <w:sz w:val="2"/>
                <w:szCs w:val="2"/>
              </w:rPr>
            </w:pPr>
          </w:p>
        </w:tc>
        <w:tc>
          <w:tcPr>
            <w:tcW w:w="849" w:type="dxa"/>
          </w:tcPr>
          <w:p w14:paraId="7294BD33" w14:textId="77777777" w:rsidR="001D2443" w:rsidRDefault="00000000">
            <w:pPr>
              <w:pStyle w:val="TableParagraph"/>
              <w:spacing w:before="40"/>
              <w:ind w:right="31"/>
              <w:jc w:val="right"/>
              <w:rPr>
                <w:sz w:val="18"/>
              </w:rPr>
            </w:pPr>
            <w:r>
              <w:rPr>
                <w:spacing w:val="-2"/>
                <w:sz w:val="18"/>
              </w:rPr>
              <w:t>2,93,440</w:t>
            </w:r>
          </w:p>
        </w:tc>
      </w:tr>
      <w:tr w:rsidR="001D2443" w14:paraId="09EE9A97" w14:textId="77777777">
        <w:trPr>
          <w:trHeight w:val="318"/>
        </w:trPr>
        <w:tc>
          <w:tcPr>
            <w:tcW w:w="320" w:type="dxa"/>
            <w:tcBorders>
              <w:top w:val="nil"/>
              <w:right w:val="nil"/>
            </w:tcBorders>
          </w:tcPr>
          <w:p w14:paraId="4B68CFA5" w14:textId="77777777" w:rsidR="001D2443" w:rsidRDefault="00000000">
            <w:pPr>
              <w:pStyle w:val="TableParagraph"/>
              <w:spacing w:before="40"/>
              <w:ind w:right="18"/>
              <w:jc w:val="center"/>
              <w:rPr>
                <w:sz w:val="18"/>
              </w:rPr>
            </w:pPr>
            <w:r>
              <w:rPr>
                <w:spacing w:val="-5"/>
                <w:sz w:val="18"/>
              </w:rPr>
              <w:t>To</w:t>
            </w:r>
          </w:p>
        </w:tc>
        <w:tc>
          <w:tcPr>
            <w:tcW w:w="1583" w:type="dxa"/>
            <w:tcBorders>
              <w:top w:val="nil"/>
              <w:left w:val="nil"/>
            </w:tcBorders>
          </w:tcPr>
          <w:p w14:paraId="0EF2D2B3" w14:textId="77777777" w:rsidR="001D2443" w:rsidRDefault="00000000">
            <w:pPr>
              <w:pStyle w:val="TableParagraph"/>
              <w:spacing w:before="40"/>
              <w:ind w:left="73"/>
              <w:rPr>
                <w:sz w:val="18"/>
              </w:rPr>
            </w:pPr>
            <w:r>
              <w:rPr>
                <w:sz w:val="18"/>
              </w:rPr>
              <w:t>Balance</w:t>
            </w:r>
            <w:r>
              <w:rPr>
                <w:spacing w:val="29"/>
                <w:sz w:val="18"/>
              </w:rPr>
              <w:t xml:space="preserve"> </w:t>
            </w:r>
            <w:r>
              <w:rPr>
                <w:spacing w:val="-5"/>
                <w:sz w:val="18"/>
              </w:rPr>
              <w:t>b/d</w:t>
            </w:r>
          </w:p>
        </w:tc>
        <w:tc>
          <w:tcPr>
            <w:tcW w:w="635" w:type="dxa"/>
            <w:vMerge/>
            <w:tcBorders>
              <w:top w:val="nil"/>
            </w:tcBorders>
          </w:tcPr>
          <w:p w14:paraId="1489C3C5" w14:textId="77777777" w:rsidR="001D2443" w:rsidRDefault="001D2443">
            <w:pPr>
              <w:rPr>
                <w:sz w:val="2"/>
                <w:szCs w:val="2"/>
              </w:rPr>
            </w:pPr>
          </w:p>
        </w:tc>
        <w:tc>
          <w:tcPr>
            <w:tcW w:w="802" w:type="dxa"/>
          </w:tcPr>
          <w:p w14:paraId="04280C86" w14:textId="77777777" w:rsidR="001D2443" w:rsidRDefault="00000000">
            <w:pPr>
              <w:pStyle w:val="TableParagraph"/>
              <w:spacing w:before="40"/>
              <w:ind w:right="28"/>
              <w:jc w:val="right"/>
              <w:rPr>
                <w:sz w:val="18"/>
              </w:rPr>
            </w:pPr>
            <w:r>
              <w:rPr>
                <w:spacing w:val="-2"/>
                <w:sz w:val="18"/>
              </w:rPr>
              <w:t>60,400</w:t>
            </w:r>
          </w:p>
        </w:tc>
        <w:tc>
          <w:tcPr>
            <w:tcW w:w="331" w:type="dxa"/>
            <w:tcBorders>
              <w:top w:val="nil"/>
              <w:right w:val="nil"/>
            </w:tcBorders>
          </w:tcPr>
          <w:p w14:paraId="0F752DC0" w14:textId="77777777" w:rsidR="001D2443" w:rsidRDefault="001D2443">
            <w:pPr>
              <w:pStyle w:val="TableParagraph"/>
              <w:rPr>
                <w:rFonts w:ascii="Times New Roman"/>
                <w:sz w:val="18"/>
              </w:rPr>
            </w:pPr>
          </w:p>
        </w:tc>
        <w:tc>
          <w:tcPr>
            <w:tcW w:w="2105" w:type="dxa"/>
            <w:tcBorders>
              <w:top w:val="nil"/>
              <w:left w:val="nil"/>
            </w:tcBorders>
          </w:tcPr>
          <w:p w14:paraId="1D68D3A7" w14:textId="77777777" w:rsidR="001D2443" w:rsidRDefault="001D2443">
            <w:pPr>
              <w:pStyle w:val="TableParagraph"/>
              <w:rPr>
                <w:rFonts w:ascii="Times New Roman"/>
                <w:sz w:val="18"/>
              </w:rPr>
            </w:pPr>
          </w:p>
        </w:tc>
        <w:tc>
          <w:tcPr>
            <w:tcW w:w="813" w:type="dxa"/>
            <w:vMerge/>
            <w:tcBorders>
              <w:top w:val="nil"/>
            </w:tcBorders>
          </w:tcPr>
          <w:p w14:paraId="598C6A49" w14:textId="77777777" w:rsidR="001D2443" w:rsidRDefault="001D2443">
            <w:pPr>
              <w:rPr>
                <w:sz w:val="2"/>
                <w:szCs w:val="2"/>
              </w:rPr>
            </w:pPr>
          </w:p>
        </w:tc>
        <w:tc>
          <w:tcPr>
            <w:tcW w:w="849" w:type="dxa"/>
          </w:tcPr>
          <w:p w14:paraId="7AD64A55" w14:textId="77777777" w:rsidR="001D2443" w:rsidRDefault="001D2443">
            <w:pPr>
              <w:pStyle w:val="TableParagraph"/>
              <w:rPr>
                <w:rFonts w:ascii="Times New Roman"/>
                <w:sz w:val="18"/>
              </w:rPr>
            </w:pPr>
          </w:p>
        </w:tc>
      </w:tr>
    </w:tbl>
    <w:p w14:paraId="21AD4223" w14:textId="77777777" w:rsidR="001D2443" w:rsidRDefault="00000000">
      <w:pPr>
        <w:spacing w:before="127"/>
        <w:ind w:left="430" w:right="102"/>
        <w:jc w:val="center"/>
        <w:rPr>
          <w:b/>
        </w:rPr>
      </w:pPr>
      <w:r>
        <w:rPr>
          <w:b/>
        </w:rPr>
        <w:t>Balance</w:t>
      </w:r>
      <w:r>
        <w:rPr>
          <w:b/>
          <w:spacing w:val="17"/>
        </w:rPr>
        <w:t xml:space="preserve"> </w:t>
      </w:r>
      <w:r>
        <w:rPr>
          <w:b/>
        </w:rPr>
        <w:t>Sheet</w:t>
      </w:r>
      <w:r>
        <w:rPr>
          <w:b/>
          <w:spacing w:val="19"/>
        </w:rPr>
        <w:t xml:space="preserve"> </w:t>
      </w:r>
      <w:r>
        <w:rPr>
          <w:b/>
        </w:rPr>
        <w:t>of</w:t>
      </w:r>
      <w:r>
        <w:rPr>
          <w:b/>
          <w:spacing w:val="18"/>
        </w:rPr>
        <w:t xml:space="preserve"> </w:t>
      </w:r>
      <w:r>
        <w:rPr>
          <w:b/>
        </w:rPr>
        <w:t>Global</w:t>
      </w:r>
      <w:r>
        <w:rPr>
          <w:b/>
          <w:spacing w:val="16"/>
        </w:rPr>
        <w:t xml:space="preserve"> </w:t>
      </w:r>
      <w:r>
        <w:rPr>
          <w:b/>
        </w:rPr>
        <w:t>Sports</w:t>
      </w:r>
      <w:r>
        <w:rPr>
          <w:b/>
          <w:spacing w:val="20"/>
        </w:rPr>
        <w:t xml:space="preserve"> </w:t>
      </w:r>
      <w:r>
        <w:rPr>
          <w:b/>
        </w:rPr>
        <w:t>Club</w:t>
      </w:r>
      <w:r>
        <w:rPr>
          <w:b/>
          <w:spacing w:val="16"/>
        </w:rPr>
        <w:t xml:space="preserve"> </w:t>
      </w:r>
      <w:r>
        <w:rPr>
          <w:b/>
        </w:rPr>
        <w:t>as</w:t>
      </w:r>
      <w:r>
        <w:rPr>
          <w:b/>
          <w:spacing w:val="17"/>
        </w:rPr>
        <w:t xml:space="preserve"> </w:t>
      </w:r>
      <w:r>
        <w:rPr>
          <w:b/>
        </w:rPr>
        <w:t>at</w:t>
      </w:r>
      <w:r>
        <w:rPr>
          <w:b/>
          <w:spacing w:val="17"/>
        </w:rPr>
        <w:t xml:space="preserve"> </w:t>
      </w:r>
      <w:r>
        <w:rPr>
          <w:b/>
        </w:rPr>
        <w:t>31</w:t>
      </w:r>
      <w:r>
        <w:rPr>
          <w:b/>
          <w:vertAlign w:val="superscript"/>
        </w:rPr>
        <w:t>st</w:t>
      </w:r>
      <w:r>
        <w:rPr>
          <w:b/>
          <w:spacing w:val="19"/>
        </w:rPr>
        <w:t xml:space="preserve"> </w:t>
      </w:r>
      <w:r>
        <w:rPr>
          <w:b/>
        </w:rPr>
        <w:t>March,</w:t>
      </w:r>
      <w:r>
        <w:rPr>
          <w:b/>
          <w:spacing w:val="16"/>
        </w:rPr>
        <w:t xml:space="preserve"> </w:t>
      </w:r>
      <w:r>
        <w:rPr>
          <w:b/>
          <w:spacing w:val="-4"/>
        </w:rPr>
        <w:t>2025</w:t>
      </w:r>
    </w:p>
    <w:p w14:paraId="0ECF03CC" w14:textId="77777777" w:rsidR="001D2443" w:rsidRDefault="001D2443">
      <w:pPr>
        <w:spacing w:before="7"/>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900"/>
        <w:gridCol w:w="936"/>
        <w:gridCol w:w="2035"/>
        <w:gridCol w:w="900"/>
        <w:gridCol w:w="900"/>
      </w:tblGrid>
      <w:tr w:rsidR="001D2443" w14:paraId="1827A894" w14:textId="77777777">
        <w:trPr>
          <w:trHeight w:val="575"/>
        </w:trPr>
        <w:tc>
          <w:tcPr>
            <w:tcW w:w="1709" w:type="dxa"/>
            <w:shd w:val="clear" w:color="auto" w:fill="D9D9D9"/>
          </w:tcPr>
          <w:p w14:paraId="36D15CBC" w14:textId="77777777" w:rsidR="001D2443" w:rsidRDefault="00000000">
            <w:pPr>
              <w:pStyle w:val="TableParagraph"/>
              <w:spacing w:before="40"/>
              <w:ind w:left="40"/>
              <w:rPr>
                <w:b/>
                <w:sz w:val="20"/>
              </w:rPr>
            </w:pPr>
            <w:r>
              <w:rPr>
                <w:b/>
                <w:spacing w:val="-2"/>
                <w:sz w:val="20"/>
              </w:rPr>
              <w:t>Liabilities</w:t>
            </w:r>
          </w:p>
        </w:tc>
        <w:tc>
          <w:tcPr>
            <w:tcW w:w="900" w:type="dxa"/>
            <w:shd w:val="clear" w:color="auto" w:fill="D9D9D9"/>
          </w:tcPr>
          <w:p w14:paraId="18DF77E8" w14:textId="77777777" w:rsidR="001D2443" w:rsidRDefault="00000000">
            <w:pPr>
              <w:pStyle w:val="TableParagraph"/>
              <w:spacing w:before="38"/>
              <w:ind w:left="66"/>
              <w:rPr>
                <w:b/>
                <w:sz w:val="20"/>
              </w:rPr>
            </w:pPr>
            <w:r>
              <w:rPr>
                <w:b/>
                <w:spacing w:val="-2"/>
                <w:sz w:val="20"/>
              </w:rPr>
              <w:t>Amount</w:t>
            </w:r>
          </w:p>
          <w:p w14:paraId="5007D06E" w14:textId="77777777" w:rsidR="001D2443" w:rsidRDefault="00000000">
            <w:pPr>
              <w:pStyle w:val="TableParagraph"/>
              <w:spacing w:before="6"/>
              <w:ind w:right="35"/>
              <w:jc w:val="right"/>
              <w:rPr>
                <w:rFonts w:ascii="Georgia"/>
                <w:b/>
                <w:sz w:val="20"/>
              </w:rPr>
            </w:pPr>
            <w:r>
              <w:rPr>
                <w:rFonts w:ascii="Georgia"/>
                <w:b/>
                <w:spacing w:val="-10"/>
                <w:sz w:val="20"/>
              </w:rPr>
              <w:t>`</w:t>
            </w:r>
          </w:p>
        </w:tc>
        <w:tc>
          <w:tcPr>
            <w:tcW w:w="936" w:type="dxa"/>
            <w:shd w:val="clear" w:color="auto" w:fill="D9D9D9"/>
          </w:tcPr>
          <w:p w14:paraId="56D3DAEF" w14:textId="77777777" w:rsidR="001D2443" w:rsidRDefault="00000000">
            <w:pPr>
              <w:pStyle w:val="TableParagraph"/>
              <w:spacing w:before="38"/>
              <w:ind w:left="102"/>
              <w:rPr>
                <w:b/>
                <w:sz w:val="20"/>
              </w:rPr>
            </w:pPr>
            <w:r>
              <w:rPr>
                <w:b/>
                <w:spacing w:val="-2"/>
                <w:sz w:val="20"/>
              </w:rPr>
              <w:t>Amount</w:t>
            </w:r>
          </w:p>
          <w:p w14:paraId="1882EDE6" w14:textId="77777777" w:rsidR="001D2443" w:rsidRDefault="00000000">
            <w:pPr>
              <w:pStyle w:val="TableParagraph"/>
              <w:spacing w:before="6"/>
              <w:ind w:right="35"/>
              <w:jc w:val="right"/>
              <w:rPr>
                <w:rFonts w:ascii="Georgia"/>
                <w:b/>
                <w:sz w:val="20"/>
              </w:rPr>
            </w:pPr>
            <w:r>
              <w:rPr>
                <w:rFonts w:ascii="Georgia"/>
                <w:b/>
                <w:spacing w:val="-10"/>
                <w:sz w:val="20"/>
              </w:rPr>
              <w:t>`</w:t>
            </w:r>
          </w:p>
        </w:tc>
        <w:tc>
          <w:tcPr>
            <w:tcW w:w="2035" w:type="dxa"/>
            <w:shd w:val="clear" w:color="auto" w:fill="D9D9D9"/>
          </w:tcPr>
          <w:p w14:paraId="71ED59AF" w14:textId="77777777" w:rsidR="001D2443" w:rsidRDefault="00000000">
            <w:pPr>
              <w:pStyle w:val="TableParagraph"/>
              <w:spacing w:before="40"/>
              <w:ind w:left="42"/>
              <w:rPr>
                <w:b/>
                <w:sz w:val="20"/>
              </w:rPr>
            </w:pPr>
            <w:r>
              <w:rPr>
                <w:b/>
                <w:spacing w:val="-2"/>
                <w:sz w:val="20"/>
              </w:rPr>
              <w:t>Assets</w:t>
            </w:r>
          </w:p>
        </w:tc>
        <w:tc>
          <w:tcPr>
            <w:tcW w:w="900" w:type="dxa"/>
            <w:shd w:val="clear" w:color="auto" w:fill="D9D9D9"/>
          </w:tcPr>
          <w:p w14:paraId="39967334" w14:textId="77777777" w:rsidR="001D2443" w:rsidRDefault="00000000">
            <w:pPr>
              <w:pStyle w:val="TableParagraph"/>
              <w:spacing w:before="38"/>
              <w:ind w:left="64"/>
              <w:rPr>
                <w:b/>
                <w:sz w:val="20"/>
              </w:rPr>
            </w:pPr>
            <w:r>
              <w:rPr>
                <w:b/>
                <w:spacing w:val="-2"/>
                <w:sz w:val="20"/>
              </w:rPr>
              <w:t>Amount</w:t>
            </w:r>
          </w:p>
          <w:p w14:paraId="5BCE69A1" w14:textId="77777777" w:rsidR="001D2443" w:rsidRDefault="00000000">
            <w:pPr>
              <w:pStyle w:val="TableParagraph"/>
              <w:spacing w:before="6"/>
              <w:ind w:right="37"/>
              <w:jc w:val="right"/>
              <w:rPr>
                <w:rFonts w:ascii="Georgia"/>
                <w:b/>
                <w:sz w:val="20"/>
              </w:rPr>
            </w:pPr>
            <w:r>
              <w:rPr>
                <w:rFonts w:ascii="Georgia"/>
                <w:b/>
                <w:spacing w:val="-10"/>
                <w:sz w:val="20"/>
              </w:rPr>
              <w:t>`</w:t>
            </w:r>
          </w:p>
        </w:tc>
        <w:tc>
          <w:tcPr>
            <w:tcW w:w="900" w:type="dxa"/>
            <w:shd w:val="clear" w:color="auto" w:fill="D9D9D9"/>
          </w:tcPr>
          <w:p w14:paraId="18B73A3B" w14:textId="77777777" w:rsidR="001D2443" w:rsidRDefault="00000000">
            <w:pPr>
              <w:pStyle w:val="TableParagraph"/>
              <w:spacing w:before="38"/>
              <w:ind w:left="64"/>
              <w:rPr>
                <w:b/>
                <w:sz w:val="20"/>
              </w:rPr>
            </w:pPr>
            <w:r>
              <w:rPr>
                <w:b/>
                <w:spacing w:val="-2"/>
                <w:sz w:val="20"/>
              </w:rPr>
              <w:t>Amount</w:t>
            </w:r>
          </w:p>
          <w:p w14:paraId="48419CC2" w14:textId="77777777" w:rsidR="001D2443" w:rsidRDefault="00000000">
            <w:pPr>
              <w:pStyle w:val="TableParagraph"/>
              <w:spacing w:before="6"/>
              <w:ind w:right="37"/>
              <w:jc w:val="right"/>
              <w:rPr>
                <w:rFonts w:ascii="Georgia"/>
                <w:b/>
                <w:sz w:val="20"/>
              </w:rPr>
            </w:pPr>
            <w:r>
              <w:rPr>
                <w:rFonts w:ascii="Georgia"/>
                <w:b/>
                <w:spacing w:val="-10"/>
                <w:sz w:val="20"/>
              </w:rPr>
              <w:t>`</w:t>
            </w:r>
          </w:p>
        </w:tc>
      </w:tr>
      <w:tr w:rsidR="001D2443" w14:paraId="4EFA3F5D" w14:textId="77777777">
        <w:trPr>
          <w:trHeight w:val="877"/>
        </w:trPr>
        <w:tc>
          <w:tcPr>
            <w:tcW w:w="1709" w:type="dxa"/>
            <w:tcBorders>
              <w:bottom w:val="nil"/>
            </w:tcBorders>
          </w:tcPr>
          <w:p w14:paraId="447AF109" w14:textId="77777777" w:rsidR="001D2443" w:rsidRDefault="00000000">
            <w:pPr>
              <w:pStyle w:val="TableParagraph"/>
              <w:tabs>
                <w:tab w:val="left" w:pos="1497"/>
              </w:tabs>
              <w:spacing w:before="38"/>
              <w:ind w:left="40" w:right="34"/>
              <w:rPr>
                <w:sz w:val="20"/>
              </w:rPr>
            </w:pPr>
            <w:r>
              <w:rPr>
                <w:spacing w:val="-2"/>
                <w:sz w:val="20"/>
              </w:rPr>
              <w:t>Subscription received</w:t>
            </w:r>
            <w:r>
              <w:rPr>
                <w:sz w:val="20"/>
              </w:rPr>
              <w:tab/>
            </w:r>
            <w:r>
              <w:rPr>
                <w:spacing w:val="-6"/>
                <w:sz w:val="20"/>
              </w:rPr>
              <w:t xml:space="preserve">in </w:t>
            </w:r>
            <w:r>
              <w:rPr>
                <w:spacing w:val="-2"/>
                <w:sz w:val="20"/>
              </w:rPr>
              <w:t>advance</w:t>
            </w:r>
          </w:p>
        </w:tc>
        <w:tc>
          <w:tcPr>
            <w:tcW w:w="900" w:type="dxa"/>
            <w:vMerge w:val="restart"/>
            <w:tcBorders>
              <w:bottom w:val="nil"/>
            </w:tcBorders>
          </w:tcPr>
          <w:p w14:paraId="3B7DB3BF" w14:textId="77777777" w:rsidR="001D2443" w:rsidRDefault="001D2443">
            <w:pPr>
              <w:pStyle w:val="TableParagraph"/>
              <w:rPr>
                <w:rFonts w:ascii="Times New Roman"/>
                <w:sz w:val="18"/>
              </w:rPr>
            </w:pPr>
          </w:p>
        </w:tc>
        <w:tc>
          <w:tcPr>
            <w:tcW w:w="936" w:type="dxa"/>
            <w:tcBorders>
              <w:bottom w:val="nil"/>
            </w:tcBorders>
          </w:tcPr>
          <w:p w14:paraId="6065792E" w14:textId="77777777" w:rsidR="001D2443" w:rsidRDefault="00000000">
            <w:pPr>
              <w:pStyle w:val="TableParagraph"/>
              <w:spacing w:before="40"/>
              <w:ind w:right="34"/>
              <w:jc w:val="right"/>
              <w:rPr>
                <w:sz w:val="20"/>
              </w:rPr>
            </w:pPr>
            <w:r>
              <w:rPr>
                <w:spacing w:val="-2"/>
                <w:sz w:val="20"/>
              </w:rPr>
              <w:t>6,480</w:t>
            </w:r>
          </w:p>
        </w:tc>
        <w:tc>
          <w:tcPr>
            <w:tcW w:w="2035" w:type="dxa"/>
            <w:tcBorders>
              <w:bottom w:val="nil"/>
            </w:tcBorders>
          </w:tcPr>
          <w:p w14:paraId="2FE6CEE6" w14:textId="77777777" w:rsidR="001D2443" w:rsidRDefault="00000000">
            <w:pPr>
              <w:pStyle w:val="TableParagraph"/>
              <w:spacing w:before="40"/>
              <w:ind w:left="42"/>
              <w:rPr>
                <w:sz w:val="20"/>
              </w:rPr>
            </w:pPr>
            <w:r>
              <w:rPr>
                <w:sz w:val="20"/>
              </w:rPr>
              <w:t>Sports</w:t>
            </w:r>
            <w:r>
              <w:rPr>
                <w:spacing w:val="24"/>
                <w:sz w:val="20"/>
              </w:rPr>
              <w:t xml:space="preserve"> </w:t>
            </w:r>
            <w:r>
              <w:rPr>
                <w:spacing w:val="-2"/>
                <w:sz w:val="20"/>
              </w:rPr>
              <w:t>Ground</w:t>
            </w:r>
          </w:p>
        </w:tc>
        <w:tc>
          <w:tcPr>
            <w:tcW w:w="900" w:type="dxa"/>
            <w:vMerge w:val="restart"/>
            <w:tcBorders>
              <w:bottom w:val="nil"/>
            </w:tcBorders>
          </w:tcPr>
          <w:p w14:paraId="449C2AB1" w14:textId="77777777" w:rsidR="001D2443" w:rsidRDefault="001D2443">
            <w:pPr>
              <w:pStyle w:val="TableParagraph"/>
              <w:rPr>
                <w:rFonts w:ascii="Times New Roman"/>
                <w:sz w:val="18"/>
              </w:rPr>
            </w:pPr>
          </w:p>
        </w:tc>
        <w:tc>
          <w:tcPr>
            <w:tcW w:w="900" w:type="dxa"/>
            <w:tcBorders>
              <w:bottom w:val="nil"/>
            </w:tcBorders>
          </w:tcPr>
          <w:p w14:paraId="361E99AD" w14:textId="77777777" w:rsidR="001D2443" w:rsidRDefault="00000000">
            <w:pPr>
              <w:pStyle w:val="TableParagraph"/>
              <w:spacing w:before="40"/>
              <w:ind w:left="67" w:right="12"/>
              <w:jc w:val="center"/>
              <w:rPr>
                <w:sz w:val="20"/>
              </w:rPr>
            </w:pPr>
            <w:r>
              <w:rPr>
                <w:spacing w:val="-2"/>
                <w:sz w:val="20"/>
              </w:rPr>
              <w:t>2,40,000</w:t>
            </w:r>
          </w:p>
        </w:tc>
      </w:tr>
      <w:tr w:rsidR="001D2443" w14:paraId="2CCD5910" w14:textId="77777777">
        <w:trPr>
          <w:trHeight w:val="612"/>
        </w:trPr>
        <w:tc>
          <w:tcPr>
            <w:tcW w:w="1709" w:type="dxa"/>
            <w:tcBorders>
              <w:top w:val="nil"/>
              <w:bottom w:val="nil"/>
            </w:tcBorders>
          </w:tcPr>
          <w:p w14:paraId="715DB17E" w14:textId="77777777" w:rsidR="001D2443" w:rsidRDefault="00000000">
            <w:pPr>
              <w:pStyle w:val="TableParagraph"/>
              <w:tabs>
                <w:tab w:val="left" w:pos="1346"/>
              </w:tabs>
              <w:spacing w:before="39"/>
              <w:ind w:left="40" w:right="31"/>
              <w:rPr>
                <w:sz w:val="20"/>
              </w:rPr>
            </w:pPr>
            <w:r>
              <w:rPr>
                <w:spacing w:val="-2"/>
                <w:sz w:val="20"/>
              </w:rPr>
              <w:t>Audit</w:t>
            </w:r>
            <w:r>
              <w:rPr>
                <w:sz w:val="20"/>
              </w:rPr>
              <w:tab/>
            </w:r>
            <w:r>
              <w:rPr>
                <w:spacing w:val="-4"/>
                <w:sz w:val="20"/>
              </w:rPr>
              <w:t xml:space="preserve">Fee </w:t>
            </w:r>
            <w:r>
              <w:rPr>
                <w:spacing w:val="-2"/>
                <w:sz w:val="20"/>
              </w:rPr>
              <w:t>Outstanding</w:t>
            </w:r>
          </w:p>
        </w:tc>
        <w:tc>
          <w:tcPr>
            <w:tcW w:w="900" w:type="dxa"/>
            <w:vMerge/>
            <w:tcBorders>
              <w:top w:val="nil"/>
              <w:bottom w:val="nil"/>
            </w:tcBorders>
          </w:tcPr>
          <w:p w14:paraId="326F1F64" w14:textId="77777777" w:rsidR="001D2443" w:rsidRDefault="001D2443">
            <w:pPr>
              <w:rPr>
                <w:sz w:val="2"/>
                <w:szCs w:val="2"/>
              </w:rPr>
            </w:pPr>
          </w:p>
        </w:tc>
        <w:tc>
          <w:tcPr>
            <w:tcW w:w="936" w:type="dxa"/>
            <w:tcBorders>
              <w:top w:val="nil"/>
              <w:bottom w:val="nil"/>
            </w:tcBorders>
          </w:tcPr>
          <w:p w14:paraId="6C141977" w14:textId="77777777" w:rsidR="001D2443" w:rsidRDefault="00000000">
            <w:pPr>
              <w:pStyle w:val="TableParagraph"/>
              <w:spacing w:before="42"/>
              <w:ind w:right="34"/>
              <w:jc w:val="right"/>
              <w:rPr>
                <w:sz w:val="20"/>
              </w:rPr>
            </w:pPr>
            <w:r>
              <w:rPr>
                <w:spacing w:val="-2"/>
                <w:sz w:val="20"/>
              </w:rPr>
              <w:t>6,000</w:t>
            </w:r>
          </w:p>
        </w:tc>
        <w:tc>
          <w:tcPr>
            <w:tcW w:w="2035" w:type="dxa"/>
            <w:tcBorders>
              <w:top w:val="nil"/>
              <w:bottom w:val="nil"/>
            </w:tcBorders>
          </w:tcPr>
          <w:p w14:paraId="5A21D7C6" w14:textId="77777777" w:rsidR="001D2443" w:rsidRDefault="00000000">
            <w:pPr>
              <w:pStyle w:val="TableParagraph"/>
              <w:spacing w:before="42"/>
              <w:ind w:left="42"/>
              <w:rPr>
                <w:sz w:val="20"/>
              </w:rPr>
            </w:pPr>
            <w:r>
              <w:rPr>
                <w:spacing w:val="-2"/>
                <w:sz w:val="20"/>
              </w:rPr>
              <w:t>Investments</w:t>
            </w:r>
          </w:p>
        </w:tc>
        <w:tc>
          <w:tcPr>
            <w:tcW w:w="900" w:type="dxa"/>
            <w:vMerge/>
            <w:tcBorders>
              <w:top w:val="nil"/>
              <w:bottom w:val="nil"/>
            </w:tcBorders>
          </w:tcPr>
          <w:p w14:paraId="5F5FB659" w14:textId="77777777" w:rsidR="001D2443" w:rsidRDefault="001D2443">
            <w:pPr>
              <w:rPr>
                <w:sz w:val="2"/>
                <w:szCs w:val="2"/>
              </w:rPr>
            </w:pPr>
          </w:p>
        </w:tc>
        <w:tc>
          <w:tcPr>
            <w:tcW w:w="900" w:type="dxa"/>
            <w:tcBorders>
              <w:top w:val="nil"/>
              <w:bottom w:val="nil"/>
            </w:tcBorders>
          </w:tcPr>
          <w:p w14:paraId="75E351FD" w14:textId="77777777" w:rsidR="001D2443" w:rsidRDefault="00000000">
            <w:pPr>
              <w:pStyle w:val="TableParagraph"/>
              <w:spacing w:before="42"/>
              <w:ind w:left="67" w:right="12"/>
              <w:jc w:val="center"/>
              <w:rPr>
                <w:sz w:val="20"/>
              </w:rPr>
            </w:pPr>
            <w:r>
              <w:rPr>
                <w:spacing w:val="-2"/>
                <w:sz w:val="20"/>
              </w:rPr>
              <w:t>2,05,000</w:t>
            </w:r>
          </w:p>
        </w:tc>
      </w:tr>
    </w:tbl>
    <w:p w14:paraId="5CDE81EB" w14:textId="77777777" w:rsidR="001D2443" w:rsidRDefault="001D2443">
      <w:pPr>
        <w:pStyle w:val="TableParagraph"/>
        <w:jc w:val="center"/>
        <w:rPr>
          <w:sz w:val="20"/>
        </w:rPr>
        <w:sectPr w:rsidR="001D2443">
          <w:pgSz w:w="11910" w:h="16840"/>
          <w:pgMar w:top="2520" w:right="1700" w:bottom="2820" w:left="1700" w:header="1670" w:footer="2624" w:gutter="0"/>
          <w:cols w:space="720"/>
        </w:sectPr>
      </w:pPr>
    </w:p>
    <w:p w14:paraId="5F2AFCAB"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903"/>
        <w:gridCol w:w="932"/>
        <w:gridCol w:w="2038"/>
        <w:gridCol w:w="903"/>
        <w:gridCol w:w="898"/>
      </w:tblGrid>
      <w:tr w:rsidR="001D2443" w14:paraId="3FC9BFFF" w14:textId="77777777">
        <w:trPr>
          <w:trHeight w:val="878"/>
        </w:trPr>
        <w:tc>
          <w:tcPr>
            <w:tcW w:w="1709" w:type="dxa"/>
            <w:tcBorders>
              <w:top w:val="nil"/>
              <w:bottom w:val="nil"/>
            </w:tcBorders>
          </w:tcPr>
          <w:p w14:paraId="0F2C2655" w14:textId="77777777" w:rsidR="001D2443" w:rsidRDefault="00000000">
            <w:pPr>
              <w:pStyle w:val="TableParagraph"/>
              <w:spacing w:before="38"/>
              <w:ind w:left="40"/>
              <w:rPr>
                <w:sz w:val="20"/>
              </w:rPr>
            </w:pPr>
            <w:r>
              <w:rPr>
                <w:spacing w:val="-2"/>
                <w:sz w:val="20"/>
              </w:rPr>
              <w:t>Salaries Outstanding</w:t>
            </w:r>
          </w:p>
        </w:tc>
        <w:tc>
          <w:tcPr>
            <w:tcW w:w="903" w:type="dxa"/>
            <w:tcBorders>
              <w:top w:val="nil"/>
              <w:bottom w:val="nil"/>
            </w:tcBorders>
          </w:tcPr>
          <w:p w14:paraId="2BC7482C" w14:textId="77777777" w:rsidR="001D2443" w:rsidRDefault="001D2443">
            <w:pPr>
              <w:pStyle w:val="TableParagraph"/>
              <w:rPr>
                <w:rFonts w:ascii="Times New Roman"/>
                <w:sz w:val="20"/>
              </w:rPr>
            </w:pPr>
          </w:p>
        </w:tc>
        <w:tc>
          <w:tcPr>
            <w:tcW w:w="932" w:type="dxa"/>
            <w:tcBorders>
              <w:top w:val="nil"/>
              <w:bottom w:val="nil"/>
            </w:tcBorders>
          </w:tcPr>
          <w:p w14:paraId="172889CB" w14:textId="77777777" w:rsidR="001D2443" w:rsidRDefault="00000000">
            <w:pPr>
              <w:pStyle w:val="TableParagraph"/>
              <w:spacing w:before="41"/>
              <w:ind w:right="28"/>
              <w:jc w:val="right"/>
              <w:rPr>
                <w:sz w:val="20"/>
              </w:rPr>
            </w:pPr>
            <w:r>
              <w:rPr>
                <w:spacing w:val="-2"/>
                <w:sz w:val="20"/>
              </w:rPr>
              <w:t>10,800</w:t>
            </w:r>
          </w:p>
        </w:tc>
        <w:tc>
          <w:tcPr>
            <w:tcW w:w="2038" w:type="dxa"/>
            <w:tcBorders>
              <w:top w:val="nil"/>
              <w:bottom w:val="nil"/>
            </w:tcBorders>
          </w:tcPr>
          <w:p w14:paraId="093AE101" w14:textId="77777777" w:rsidR="001D2443" w:rsidRDefault="00000000">
            <w:pPr>
              <w:pStyle w:val="TableParagraph"/>
              <w:spacing w:before="38"/>
              <w:ind w:left="43" w:right="35"/>
              <w:jc w:val="both"/>
              <w:rPr>
                <w:sz w:val="20"/>
              </w:rPr>
            </w:pPr>
            <w:r>
              <w:rPr>
                <w:sz w:val="20"/>
              </w:rPr>
              <w:t>Sport Equipment: As per last Balance</w:t>
            </w:r>
            <w:r>
              <w:rPr>
                <w:spacing w:val="80"/>
                <w:sz w:val="20"/>
              </w:rPr>
              <w:t xml:space="preserve"> </w:t>
            </w:r>
            <w:r>
              <w:rPr>
                <w:spacing w:val="-2"/>
                <w:sz w:val="20"/>
              </w:rPr>
              <w:t>Sheet</w:t>
            </w:r>
          </w:p>
        </w:tc>
        <w:tc>
          <w:tcPr>
            <w:tcW w:w="903" w:type="dxa"/>
            <w:tcBorders>
              <w:top w:val="nil"/>
              <w:bottom w:val="nil"/>
            </w:tcBorders>
          </w:tcPr>
          <w:p w14:paraId="32D695F1" w14:textId="77777777" w:rsidR="001D2443" w:rsidRDefault="00000000">
            <w:pPr>
              <w:pStyle w:val="TableParagraph"/>
              <w:spacing w:before="41"/>
              <w:ind w:right="36"/>
              <w:jc w:val="right"/>
              <w:rPr>
                <w:sz w:val="20"/>
              </w:rPr>
            </w:pPr>
            <w:r>
              <w:rPr>
                <w:spacing w:val="-2"/>
                <w:sz w:val="20"/>
              </w:rPr>
              <w:t>62,400</w:t>
            </w:r>
          </w:p>
        </w:tc>
        <w:tc>
          <w:tcPr>
            <w:tcW w:w="898" w:type="dxa"/>
            <w:tcBorders>
              <w:top w:val="nil"/>
              <w:bottom w:val="nil"/>
            </w:tcBorders>
          </w:tcPr>
          <w:p w14:paraId="6D430954" w14:textId="77777777" w:rsidR="001D2443" w:rsidRDefault="001D2443">
            <w:pPr>
              <w:pStyle w:val="TableParagraph"/>
              <w:rPr>
                <w:rFonts w:ascii="Times New Roman"/>
                <w:sz w:val="20"/>
              </w:rPr>
            </w:pPr>
          </w:p>
        </w:tc>
      </w:tr>
      <w:tr w:rsidR="001D2443" w14:paraId="32BCADFA" w14:textId="77777777">
        <w:trPr>
          <w:trHeight w:val="345"/>
        </w:trPr>
        <w:tc>
          <w:tcPr>
            <w:tcW w:w="1709" w:type="dxa"/>
            <w:tcBorders>
              <w:top w:val="nil"/>
              <w:bottom w:val="nil"/>
            </w:tcBorders>
          </w:tcPr>
          <w:p w14:paraId="39D76371" w14:textId="77777777" w:rsidR="001D2443" w:rsidRDefault="00000000">
            <w:pPr>
              <w:pStyle w:val="TableParagraph"/>
              <w:spacing w:before="40"/>
              <w:ind w:left="40"/>
              <w:rPr>
                <w:sz w:val="20"/>
              </w:rPr>
            </w:pPr>
            <w:r>
              <w:rPr>
                <w:sz w:val="20"/>
              </w:rPr>
              <w:t>Bank</w:t>
            </w:r>
            <w:r>
              <w:rPr>
                <w:spacing w:val="17"/>
                <w:sz w:val="20"/>
              </w:rPr>
              <w:t xml:space="preserve"> </w:t>
            </w:r>
            <w:r>
              <w:rPr>
                <w:spacing w:val="-4"/>
                <w:sz w:val="20"/>
              </w:rPr>
              <w:t>Loan</w:t>
            </w:r>
          </w:p>
        </w:tc>
        <w:tc>
          <w:tcPr>
            <w:tcW w:w="903" w:type="dxa"/>
            <w:tcBorders>
              <w:top w:val="nil"/>
              <w:bottom w:val="nil"/>
            </w:tcBorders>
          </w:tcPr>
          <w:p w14:paraId="170EBCAC" w14:textId="77777777" w:rsidR="001D2443" w:rsidRDefault="001D2443">
            <w:pPr>
              <w:pStyle w:val="TableParagraph"/>
              <w:rPr>
                <w:rFonts w:ascii="Times New Roman"/>
                <w:sz w:val="20"/>
              </w:rPr>
            </w:pPr>
          </w:p>
        </w:tc>
        <w:tc>
          <w:tcPr>
            <w:tcW w:w="932" w:type="dxa"/>
            <w:tcBorders>
              <w:top w:val="nil"/>
              <w:bottom w:val="nil"/>
            </w:tcBorders>
          </w:tcPr>
          <w:p w14:paraId="2B68C510" w14:textId="77777777" w:rsidR="001D2443" w:rsidRDefault="00000000">
            <w:pPr>
              <w:pStyle w:val="TableParagraph"/>
              <w:spacing w:before="40"/>
              <w:ind w:right="28"/>
              <w:jc w:val="right"/>
              <w:rPr>
                <w:sz w:val="20"/>
              </w:rPr>
            </w:pPr>
            <w:r>
              <w:rPr>
                <w:spacing w:val="-2"/>
                <w:sz w:val="20"/>
              </w:rPr>
              <w:t>48,000</w:t>
            </w:r>
          </w:p>
        </w:tc>
        <w:tc>
          <w:tcPr>
            <w:tcW w:w="2038" w:type="dxa"/>
            <w:tcBorders>
              <w:top w:val="nil"/>
              <w:bottom w:val="nil"/>
            </w:tcBorders>
          </w:tcPr>
          <w:p w14:paraId="6D5CC197" w14:textId="77777777" w:rsidR="001D2443" w:rsidRDefault="00000000">
            <w:pPr>
              <w:pStyle w:val="TableParagraph"/>
              <w:spacing w:before="40"/>
              <w:ind w:left="43"/>
              <w:rPr>
                <w:sz w:val="20"/>
              </w:rPr>
            </w:pPr>
            <w:r>
              <w:rPr>
                <w:spacing w:val="-2"/>
                <w:sz w:val="20"/>
              </w:rPr>
              <w:t>Additions</w:t>
            </w:r>
          </w:p>
        </w:tc>
        <w:tc>
          <w:tcPr>
            <w:tcW w:w="903" w:type="dxa"/>
            <w:tcBorders>
              <w:top w:val="nil"/>
              <w:bottom w:val="nil"/>
            </w:tcBorders>
          </w:tcPr>
          <w:p w14:paraId="1A7BA256" w14:textId="77777777" w:rsidR="001D2443" w:rsidRDefault="00000000">
            <w:pPr>
              <w:pStyle w:val="TableParagraph"/>
              <w:spacing w:before="40"/>
              <w:ind w:right="36"/>
              <w:jc w:val="right"/>
              <w:rPr>
                <w:sz w:val="20"/>
              </w:rPr>
            </w:pPr>
            <w:r>
              <w:rPr>
                <w:spacing w:val="-2"/>
                <w:sz w:val="20"/>
                <w:u w:val="single"/>
              </w:rPr>
              <w:t>9,600</w:t>
            </w:r>
          </w:p>
        </w:tc>
        <w:tc>
          <w:tcPr>
            <w:tcW w:w="898" w:type="dxa"/>
            <w:tcBorders>
              <w:top w:val="nil"/>
              <w:bottom w:val="nil"/>
            </w:tcBorders>
          </w:tcPr>
          <w:p w14:paraId="140F870D" w14:textId="77777777" w:rsidR="001D2443" w:rsidRDefault="001D2443">
            <w:pPr>
              <w:pStyle w:val="TableParagraph"/>
              <w:rPr>
                <w:rFonts w:ascii="Times New Roman"/>
                <w:sz w:val="20"/>
              </w:rPr>
            </w:pPr>
          </w:p>
        </w:tc>
      </w:tr>
      <w:tr w:rsidR="001D2443" w14:paraId="4C29D861" w14:textId="77777777">
        <w:trPr>
          <w:trHeight w:val="1138"/>
        </w:trPr>
        <w:tc>
          <w:tcPr>
            <w:tcW w:w="1709" w:type="dxa"/>
            <w:tcBorders>
              <w:top w:val="nil"/>
              <w:bottom w:val="nil"/>
            </w:tcBorders>
          </w:tcPr>
          <w:p w14:paraId="0B6B28C4" w14:textId="77777777" w:rsidR="001D2443" w:rsidRDefault="00000000">
            <w:pPr>
              <w:pStyle w:val="TableParagraph"/>
              <w:spacing w:before="38"/>
              <w:ind w:left="40" w:right="29"/>
              <w:jc w:val="both"/>
              <w:rPr>
                <w:sz w:val="20"/>
              </w:rPr>
            </w:pPr>
            <w:r>
              <w:rPr>
                <w:sz w:val="20"/>
              </w:rPr>
              <w:t>Capital Fund as per balance sheet on 31</w:t>
            </w:r>
            <w:r>
              <w:rPr>
                <w:position w:val="7"/>
                <w:sz w:val="13"/>
              </w:rPr>
              <w:t xml:space="preserve">st </w:t>
            </w:r>
            <w:r>
              <w:rPr>
                <w:sz w:val="20"/>
              </w:rPr>
              <w:t>March, 2024 (WN 1)</w:t>
            </w:r>
          </w:p>
        </w:tc>
        <w:tc>
          <w:tcPr>
            <w:tcW w:w="903" w:type="dxa"/>
            <w:tcBorders>
              <w:top w:val="nil"/>
              <w:bottom w:val="nil"/>
            </w:tcBorders>
          </w:tcPr>
          <w:p w14:paraId="29078B9F" w14:textId="77777777" w:rsidR="001D2443" w:rsidRDefault="00000000">
            <w:pPr>
              <w:pStyle w:val="TableParagraph"/>
              <w:spacing w:before="40"/>
              <w:ind w:left="90"/>
              <w:rPr>
                <w:sz w:val="20"/>
              </w:rPr>
            </w:pPr>
            <w:r>
              <w:rPr>
                <w:spacing w:val="-2"/>
                <w:sz w:val="20"/>
              </w:rPr>
              <w:t>4,81,960</w:t>
            </w:r>
          </w:p>
        </w:tc>
        <w:tc>
          <w:tcPr>
            <w:tcW w:w="932" w:type="dxa"/>
            <w:tcBorders>
              <w:top w:val="nil"/>
              <w:bottom w:val="nil"/>
            </w:tcBorders>
          </w:tcPr>
          <w:p w14:paraId="218410E1" w14:textId="77777777" w:rsidR="001D2443" w:rsidRDefault="001D2443">
            <w:pPr>
              <w:pStyle w:val="TableParagraph"/>
              <w:rPr>
                <w:rFonts w:ascii="Times New Roman"/>
                <w:sz w:val="20"/>
              </w:rPr>
            </w:pPr>
          </w:p>
        </w:tc>
        <w:tc>
          <w:tcPr>
            <w:tcW w:w="2038" w:type="dxa"/>
            <w:tcBorders>
              <w:top w:val="nil"/>
              <w:bottom w:val="nil"/>
            </w:tcBorders>
          </w:tcPr>
          <w:p w14:paraId="62885177" w14:textId="77777777" w:rsidR="001D2443" w:rsidRDefault="001D2443">
            <w:pPr>
              <w:pStyle w:val="TableParagraph"/>
              <w:spacing w:before="79"/>
              <w:rPr>
                <w:b/>
                <w:sz w:val="20"/>
              </w:rPr>
            </w:pPr>
          </w:p>
          <w:p w14:paraId="22AA383F" w14:textId="77777777" w:rsidR="001D2443" w:rsidRDefault="00000000">
            <w:pPr>
              <w:pStyle w:val="TableParagraph"/>
              <w:ind w:left="43"/>
              <w:rPr>
                <w:sz w:val="20"/>
              </w:rPr>
            </w:pPr>
            <w:r>
              <w:rPr>
                <w:i/>
                <w:sz w:val="20"/>
              </w:rPr>
              <w:t>Less</w:t>
            </w:r>
            <w:r>
              <w:rPr>
                <w:sz w:val="20"/>
              </w:rPr>
              <w:t>:</w:t>
            </w:r>
            <w:r>
              <w:rPr>
                <w:spacing w:val="22"/>
                <w:sz w:val="20"/>
              </w:rPr>
              <w:t xml:space="preserve"> </w:t>
            </w:r>
            <w:r>
              <w:rPr>
                <w:spacing w:val="-2"/>
                <w:sz w:val="20"/>
              </w:rPr>
              <w:t>Depreciation</w:t>
            </w:r>
          </w:p>
        </w:tc>
        <w:tc>
          <w:tcPr>
            <w:tcW w:w="903" w:type="dxa"/>
            <w:vMerge w:val="restart"/>
            <w:tcBorders>
              <w:top w:val="nil"/>
            </w:tcBorders>
          </w:tcPr>
          <w:p w14:paraId="773C7F95" w14:textId="77777777" w:rsidR="001D2443" w:rsidRDefault="00000000">
            <w:pPr>
              <w:pStyle w:val="TableParagraph"/>
              <w:spacing w:before="40"/>
              <w:ind w:left="245"/>
              <w:rPr>
                <w:sz w:val="20"/>
              </w:rPr>
            </w:pPr>
            <w:r>
              <w:rPr>
                <w:spacing w:val="-2"/>
                <w:sz w:val="20"/>
              </w:rPr>
              <w:t>72,000</w:t>
            </w:r>
          </w:p>
          <w:p w14:paraId="66F767E5" w14:textId="77777777" w:rsidR="001D2443" w:rsidRDefault="00000000">
            <w:pPr>
              <w:pStyle w:val="TableParagraph"/>
              <w:spacing w:before="39"/>
              <w:ind w:left="228"/>
              <w:rPr>
                <w:sz w:val="20"/>
              </w:rPr>
            </w:pPr>
            <w:r>
              <w:rPr>
                <w:spacing w:val="-2"/>
                <w:sz w:val="20"/>
                <w:u w:val="single"/>
              </w:rPr>
              <w:t>(7,200)</w:t>
            </w:r>
          </w:p>
        </w:tc>
        <w:tc>
          <w:tcPr>
            <w:tcW w:w="898" w:type="dxa"/>
            <w:tcBorders>
              <w:top w:val="nil"/>
              <w:bottom w:val="nil"/>
            </w:tcBorders>
          </w:tcPr>
          <w:p w14:paraId="3C59A444" w14:textId="77777777" w:rsidR="001D2443" w:rsidRDefault="001D2443">
            <w:pPr>
              <w:pStyle w:val="TableParagraph"/>
              <w:spacing w:before="79"/>
              <w:rPr>
                <w:b/>
                <w:sz w:val="20"/>
              </w:rPr>
            </w:pPr>
          </w:p>
          <w:p w14:paraId="55FFAA01" w14:textId="77777777" w:rsidR="001D2443" w:rsidRDefault="00000000">
            <w:pPr>
              <w:pStyle w:val="TableParagraph"/>
              <w:ind w:right="34"/>
              <w:jc w:val="right"/>
              <w:rPr>
                <w:sz w:val="20"/>
              </w:rPr>
            </w:pPr>
            <w:r>
              <w:rPr>
                <w:spacing w:val="-2"/>
                <w:sz w:val="20"/>
              </w:rPr>
              <w:t>64,800</w:t>
            </w:r>
          </w:p>
        </w:tc>
      </w:tr>
      <w:tr w:rsidR="001D2443" w14:paraId="3B0BF048" w14:textId="77777777">
        <w:trPr>
          <w:trHeight w:val="602"/>
        </w:trPr>
        <w:tc>
          <w:tcPr>
            <w:tcW w:w="1709" w:type="dxa"/>
            <w:tcBorders>
              <w:top w:val="nil"/>
              <w:bottom w:val="nil"/>
            </w:tcBorders>
          </w:tcPr>
          <w:p w14:paraId="7C5EF047" w14:textId="77777777" w:rsidR="001D2443" w:rsidRDefault="00000000">
            <w:pPr>
              <w:pStyle w:val="TableParagraph"/>
              <w:spacing w:before="34"/>
              <w:ind w:left="40" w:right="34"/>
              <w:rPr>
                <w:sz w:val="20"/>
              </w:rPr>
            </w:pPr>
            <w:r>
              <w:rPr>
                <w:i/>
                <w:sz w:val="20"/>
              </w:rPr>
              <w:t>Add</w:t>
            </w:r>
            <w:r>
              <w:rPr>
                <w:sz w:val="20"/>
              </w:rPr>
              <w:t>:</w:t>
            </w:r>
            <w:r>
              <w:rPr>
                <w:spacing w:val="40"/>
                <w:sz w:val="20"/>
              </w:rPr>
              <w:t xml:space="preserve"> </w:t>
            </w:r>
            <w:r>
              <w:rPr>
                <w:sz w:val="20"/>
              </w:rPr>
              <w:t>Surplus</w:t>
            </w:r>
            <w:r>
              <w:rPr>
                <w:spacing w:val="40"/>
                <w:sz w:val="20"/>
              </w:rPr>
              <w:t xml:space="preserve"> </w:t>
            </w:r>
            <w:r>
              <w:rPr>
                <w:sz w:val="20"/>
              </w:rPr>
              <w:t xml:space="preserve">for </w:t>
            </w:r>
            <w:r>
              <w:rPr>
                <w:spacing w:val="-2"/>
                <w:sz w:val="20"/>
              </w:rPr>
              <w:t>2024-25</w:t>
            </w:r>
          </w:p>
        </w:tc>
        <w:tc>
          <w:tcPr>
            <w:tcW w:w="903" w:type="dxa"/>
            <w:vMerge w:val="restart"/>
            <w:tcBorders>
              <w:top w:val="nil"/>
            </w:tcBorders>
          </w:tcPr>
          <w:p w14:paraId="6134DB56" w14:textId="77777777" w:rsidR="001D2443" w:rsidRDefault="00000000">
            <w:pPr>
              <w:pStyle w:val="TableParagraph"/>
              <w:spacing w:before="37"/>
              <w:ind w:left="249"/>
              <w:rPr>
                <w:sz w:val="20"/>
              </w:rPr>
            </w:pPr>
            <w:r>
              <w:rPr>
                <w:spacing w:val="-2"/>
                <w:sz w:val="20"/>
                <w:u w:val="single"/>
              </w:rPr>
              <w:t>36,400</w:t>
            </w:r>
          </w:p>
        </w:tc>
        <w:tc>
          <w:tcPr>
            <w:tcW w:w="932" w:type="dxa"/>
            <w:tcBorders>
              <w:top w:val="nil"/>
              <w:bottom w:val="nil"/>
            </w:tcBorders>
          </w:tcPr>
          <w:p w14:paraId="43CF62B6" w14:textId="77777777" w:rsidR="001D2443" w:rsidRDefault="00000000">
            <w:pPr>
              <w:pStyle w:val="TableParagraph"/>
              <w:spacing w:before="37"/>
              <w:ind w:right="28"/>
              <w:jc w:val="right"/>
              <w:rPr>
                <w:sz w:val="20"/>
              </w:rPr>
            </w:pPr>
            <w:r>
              <w:rPr>
                <w:spacing w:val="-2"/>
                <w:sz w:val="20"/>
              </w:rPr>
              <w:t>5,18,360</w:t>
            </w:r>
          </w:p>
        </w:tc>
        <w:tc>
          <w:tcPr>
            <w:tcW w:w="2038" w:type="dxa"/>
            <w:tcBorders>
              <w:top w:val="nil"/>
              <w:bottom w:val="nil"/>
            </w:tcBorders>
          </w:tcPr>
          <w:p w14:paraId="060AAC40" w14:textId="77777777" w:rsidR="001D2443" w:rsidRDefault="00000000">
            <w:pPr>
              <w:pStyle w:val="TableParagraph"/>
              <w:spacing w:before="34"/>
              <w:ind w:left="43"/>
              <w:rPr>
                <w:sz w:val="20"/>
              </w:rPr>
            </w:pPr>
            <w:r>
              <w:rPr>
                <w:spacing w:val="-2"/>
                <w:sz w:val="20"/>
              </w:rPr>
              <w:t>Subscription Outstanding</w:t>
            </w:r>
          </w:p>
        </w:tc>
        <w:tc>
          <w:tcPr>
            <w:tcW w:w="903" w:type="dxa"/>
            <w:vMerge/>
            <w:tcBorders>
              <w:top w:val="nil"/>
            </w:tcBorders>
          </w:tcPr>
          <w:p w14:paraId="627EB557" w14:textId="77777777" w:rsidR="001D2443" w:rsidRDefault="001D2443">
            <w:pPr>
              <w:rPr>
                <w:sz w:val="2"/>
                <w:szCs w:val="2"/>
              </w:rPr>
            </w:pPr>
          </w:p>
        </w:tc>
        <w:tc>
          <w:tcPr>
            <w:tcW w:w="898" w:type="dxa"/>
            <w:tcBorders>
              <w:top w:val="nil"/>
              <w:bottom w:val="nil"/>
            </w:tcBorders>
          </w:tcPr>
          <w:p w14:paraId="31FFBD3F" w14:textId="77777777" w:rsidR="001D2443" w:rsidRDefault="00000000">
            <w:pPr>
              <w:pStyle w:val="TableParagraph"/>
              <w:spacing w:before="37"/>
              <w:ind w:right="34"/>
              <w:jc w:val="right"/>
              <w:rPr>
                <w:sz w:val="20"/>
              </w:rPr>
            </w:pPr>
            <w:r>
              <w:rPr>
                <w:spacing w:val="-2"/>
                <w:sz w:val="20"/>
              </w:rPr>
              <w:t>18,000</w:t>
            </w:r>
          </w:p>
        </w:tc>
      </w:tr>
      <w:tr w:rsidR="001D2443" w14:paraId="0C507F34" w14:textId="77777777">
        <w:trPr>
          <w:trHeight w:val="603"/>
        </w:trPr>
        <w:tc>
          <w:tcPr>
            <w:tcW w:w="1709" w:type="dxa"/>
            <w:tcBorders>
              <w:top w:val="nil"/>
              <w:bottom w:val="nil"/>
            </w:tcBorders>
          </w:tcPr>
          <w:p w14:paraId="540DBE31" w14:textId="77777777" w:rsidR="001D2443" w:rsidRDefault="001D2443">
            <w:pPr>
              <w:pStyle w:val="TableParagraph"/>
              <w:rPr>
                <w:rFonts w:ascii="Times New Roman"/>
                <w:sz w:val="20"/>
              </w:rPr>
            </w:pPr>
          </w:p>
        </w:tc>
        <w:tc>
          <w:tcPr>
            <w:tcW w:w="903" w:type="dxa"/>
            <w:vMerge/>
            <w:tcBorders>
              <w:top w:val="nil"/>
            </w:tcBorders>
          </w:tcPr>
          <w:p w14:paraId="2E4634F2" w14:textId="77777777" w:rsidR="001D2443" w:rsidRDefault="001D2443">
            <w:pPr>
              <w:rPr>
                <w:sz w:val="2"/>
                <w:szCs w:val="2"/>
              </w:rPr>
            </w:pPr>
          </w:p>
        </w:tc>
        <w:tc>
          <w:tcPr>
            <w:tcW w:w="932" w:type="dxa"/>
            <w:tcBorders>
              <w:top w:val="nil"/>
              <w:bottom w:val="nil"/>
            </w:tcBorders>
          </w:tcPr>
          <w:p w14:paraId="5669E4E8" w14:textId="77777777" w:rsidR="001D2443" w:rsidRDefault="001D2443">
            <w:pPr>
              <w:pStyle w:val="TableParagraph"/>
              <w:rPr>
                <w:rFonts w:ascii="Times New Roman"/>
                <w:sz w:val="20"/>
              </w:rPr>
            </w:pPr>
          </w:p>
        </w:tc>
        <w:tc>
          <w:tcPr>
            <w:tcW w:w="2038" w:type="dxa"/>
            <w:tcBorders>
              <w:top w:val="nil"/>
              <w:bottom w:val="nil"/>
            </w:tcBorders>
          </w:tcPr>
          <w:p w14:paraId="377F6C94" w14:textId="77777777" w:rsidR="001D2443" w:rsidRDefault="00000000">
            <w:pPr>
              <w:pStyle w:val="TableParagraph"/>
              <w:tabs>
                <w:tab w:val="left" w:pos="1111"/>
              </w:tabs>
              <w:spacing w:before="34"/>
              <w:ind w:left="43" w:right="35"/>
              <w:rPr>
                <w:sz w:val="20"/>
              </w:rPr>
            </w:pPr>
            <w:r>
              <w:rPr>
                <w:spacing w:val="-2"/>
                <w:sz w:val="20"/>
              </w:rPr>
              <w:t>Prepaid</w:t>
            </w:r>
            <w:r>
              <w:rPr>
                <w:sz w:val="20"/>
              </w:rPr>
              <w:tab/>
            </w:r>
            <w:r>
              <w:rPr>
                <w:spacing w:val="-2"/>
                <w:sz w:val="20"/>
              </w:rPr>
              <w:t>Electricity expenses</w:t>
            </w:r>
          </w:p>
        </w:tc>
        <w:tc>
          <w:tcPr>
            <w:tcW w:w="903" w:type="dxa"/>
            <w:vMerge/>
            <w:tcBorders>
              <w:top w:val="nil"/>
            </w:tcBorders>
          </w:tcPr>
          <w:p w14:paraId="2E752A81" w14:textId="77777777" w:rsidR="001D2443" w:rsidRDefault="001D2443">
            <w:pPr>
              <w:rPr>
                <w:sz w:val="2"/>
                <w:szCs w:val="2"/>
              </w:rPr>
            </w:pPr>
          </w:p>
        </w:tc>
        <w:tc>
          <w:tcPr>
            <w:tcW w:w="898" w:type="dxa"/>
            <w:tcBorders>
              <w:top w:val="nil"/>
              <w:bottom w:val="nil"/>
            </w:tcBorders>
          </w:tcPr>
          <w:p w14:paraId="5FEC6E4E" w14:textId="77777777" w:rsidR="001D2443" w:rsidRDefault="00000000">
            <w:pPr>
              <w:pStyle w:val="TableParagraph"/>
              <w:spacing w:before="37"/>
              <w:ind w:right="39"/>
              <w:jc w:val="right"/>
              <w:rPr>
                <w:sz w:val="20"/>
              </w:rPr>
            </w:pPr>
            <w:r>
              <w:rPr>
                <w:spacing w:val="-2"/>
                <w:sz w:val="20"/>
              </w:rPr>
              <w:t>1,440</w:t>
            </w:r>
          </w:p>
        </w:tc>
      </w:tr>
      <w:tr w:rsidR="001D2443" w14:paraId="2FCCCC19" w14:textId="77777777">
        <w:trPr>
          <w:trHeight w:val="340"/>
        </w:trPr>
        <w:tc>
          <w:tcPr>
            <w:tcW w:w="1709" w:type="dxa"/>
            <w:tcBorders>
              <w:top w:val="nil"/>
              <w:bottom w:val="nil"/>
            </w:tcBorders>
          </w:tcPr>
          <w:p w14:paraId="072CB1B4" w14:textId="77777777" w:rsidR="001D2443" w:rsidRDefault="001D2443">
            <w:pPr>
              <w:pStyle w:val="TableParagraph"/>
              <w:rPr>
                <w:rFonts w:ascii="Times New Roman"/>
                <w:sz w:val="20"/>
              </w:rPr>
            </w:pPr>
          </w:p>
        </w:tc>
        <w:tc>
          <w:tcPr>
            <w:tcW w:w="903" w:type="dxa"/>
            <w:vMerge/>
            <w:tcBorders>
              <w:top w:val="nil"/>
            </w:tcBorders>
          </w:tcPr>
          <w:p w14:paraId="58AA08A0" w14:textId="77777777" w:rsidR="001D2443" w:rsidRDefault="001D2443">
            <w:pPr>
              <w:rPr>
                <w:sz w:val="2"/>
                <w:szCs w:val="2"/>
              </w:rPr>
            </w:pPr>
          </w:p>
        </w:tc>
        <w:tc>
          <w:tcPr>
            <w:tcW w:w="932" w:type="dxa"/>
            <w:tcBorders>
              <w:top w:val="nil"/>
            </w:tcBorders>
          </w:tcPr>
          <w:p w14:paraId="0E19D1D9" w14:textId="77777777" w:rsidR="001D2443" w:rsidRDefault="001D2443">
            <w:pPr>
              <w:pStyle w:val="TableParagraph"/>
              <w:rPr>
                <w:rFonts w:ascii="Times New Roman"/>
                <w:sz w:val="20"/>
              </w:rPr>
            </w:pPr>
          </w:p>
        </w:tc>
        <w:tc>
          <w:tcPr>
            <w:tcW w:w="2038" w:type="dxa"/>
            <w:tcBorders>
              <w:top w:val="nil"/>
              <w:bottom w:val="nil"/>
            </w:tcBorders>
          </w:tcPr>
          <w:p w14:paraId="0F941EA4" w14:textId="77777777" w:rsidR="001D2443" w:rsidRDefault="00000000">
            <w:pPr>
              <w:pStyle w:val="TableParagraph"/>
              <w:spacing w:before="35"/>
              <w:ind w:left="43"/>
              <w:rPr>
                <w:sz w:val="20"/>
              </w:rPr>
            </w:pPr>
            <w:r>
              <w:rPr>
                <w:sz w:val="20"/>
              </w:rPr>
              <w:t>Cash</w:t>
            </w:r>
            <w:r>
              <w:rPr>
                <w:spacing w:val="13"/>
                <w:sz w:val="20"/>
              </w:rPr>
              <w:t xml:space="preserve"> </w:t>
            </w:r>
            <w:r>
              <w:rPr>
                <w:sz w:val="20"/>
              </w:rPr>
              <w:t>in</w:t>
            </w:r>
            <w:r>
              <w:rPr>
                <w:spacing w:val="14"/>
                <w:sz w:val="20"/>
              </w:rPr>
              <w:t xml:space="preserve"> </w:t>
            </w:r>
            <w:r>
              <w:rPr>
                <w:spacing w:val="-4"/>
                <w:sz w:val="20"/>
              </w:rPr>
              <w:t>hand</w:t>
            </w:r>
          </w:p>
        </w:tc>
        <w:tc>
          <w:tcPr>
            <w:tcW w:w="903" w:type="dxa"/>
            <w:vMerge/>
            <w:tcBorders>
              <w:top w:val="nil"/>
            </w:tcBorders>
          </w:tcPr>
          <w:p w14:paraId="406844E2" w14:textId="77777777" w:rsidR="001D2443" w:rsidRDefault="001D2443">
            <w:pPr>
              <w:rPr>
                <w:sz w:val="2"/>
                <w:szCs w:val="2"/>
              </w:rPr>
            </w:pPr>
          </w:p>
        </w:tc>
        <w:tc>
          <w:tcPr>
            <w:tcW w:w="898" w:type="dxa"/>
            <w:tcBorders>
              <w:top w:val="nil"/>
            </w:tcBorders>
          </w:tcPr>
          <w:p w14:paraId="7B275AA1" w14:textId="77777777" w:rsidR="001D2443" w:rsidRDefault="00000000">
            <w:pPr>
              <w:pStyle w:val="TableParagraph"/>
              <w:spacing w:before="35"/>
              <w:ind w:right="34"/>
              <w:jc w:val="right"/>
              <w:rPr>
                <w:sz w:val="20"/>
              </w:rPr>
            </w:pPr>
            <w:r>
              <w:rPr>
                <w:spacing w:val="-2"/>
                <w:sz w:val="20"/>
              </w:rPr>
              <w:t>60,400</w:t>
            </w:r>
          </w:p>
        </w:tc>
      </w:tr>
      <w:tr w:rsidR="001D2443" w14:paraId="59F363D8" w14:textId="77777777">
        <w:trPr>
          <w:trHeight w:val="345"/>
        </w:trPr>
        <w:tc>
          <w:tcPr>
            <w:tcW w:w="1709" w:type="dxa"/>
            <w:tcBorders>
              <w:top w:val="nil"/>
            </w:tcBorders>
          </w:tcPr>
          <w:p w14:paraId="5EBEAD6D" w14:textId="77777777" w:rsidR="001D2443" w:rsidRDefault="001D2443">
            <w:pPr>
              <w:pStyle w:val="TableParagraph"/>
              <w:rPr>
                <w:rFonts w:ascii="Times New Roman"/>
                <w:sz w:val="20"/>
              </w:rPr>
            </w:pPr>
          </w:p>
        </w:tc>
        <w:tc>
          <w:tcPr>
            <w:tcW w:w="903" w:type="dxa"/>
            <w:vMerge/>
            <w:tcBorders>
              <w:top w:val="nil"/>
            </w:tcBorders>
          </w:tcPr>
          <w:p w14:paraId="54102057" w14:textId="77777777" w:rsidR="001D2443" w:rsidRDefault="001D2443">
            <w:pPr>
              <w:rPr>
                <w:sz w:val="2"/>
                <w:szCs w:val="2"/>
              </w:rPr>
            </w:pPr>
          </w:p>
        </w:tc>
        <w:tc>
          <w:tcPr>
            <w:tcW w:w="932" w:type="dxa"/>
          </w:tcPr>
          <w:p w14:paraId="09B5791C" w14:textId="77777777" w:rsidR="001D2443" w:rsidRDefault="00000000">
            <w:pPr>
              <w:pStyle w:val="TableParagraph"/>
              <w:spacing w:before="40"/>
              <w:ind w:right="28"/>
              <w:jc w:val="right"/>
              <w:rPr>
                <w:sz w:val="20"/>
              </w:rPr>
            </w:pPr>
            <w:r>
              <w:rPr>
                <w:spacing w:val="-2"/>
                <w:sz w:val="20"/>
              </w:rPr>
              <w:t>5,89,640</w:t>
            </w:r>
          </w:p>
        </w:tc>
        <w:tc>
          <w:tcPr>
            <w:tcW w:w="2038" w:type="dxa"/>
            <w:tcBorders>
              <w:top w:val="nil"/>
            </w:tcBorders>
          </w:tcPr>
          <w:p w14:paraId="11F3CFF0" w14:textId="77777777" w:rsidR="001D2443" w:rsidRDefault="001D2443">
            <w:pPr>
              <w:pStyle w:val="TableParagraph"/>
              <w:rPr>
                <w:rFonts w:ascii="Times New Roman"/>
                <w:sz w:val="20"/>
              </w:rPr>
            </w:pPr>
          </w:p>
        </w:tc>
        <w:tc>
          <w:tcPr>
            <w:tcW w:w="903" w:type="dxa"/>
            <w:vMerge/>
            <w:tcBorders>
              <w:top w:val="nil"/>
            </w:tcBorders>
          </w:tcPr>
          <w:p w14:paraId="517CD678" w14:textId="77777777" w:rsidR="001D2443" w:rsidRDefault="001D2443">
            <w:pPr>
              <w:rPr>
                <w:sz w:val="2"/>
                <w:szCs w:val="2"/>
              </w:rPr>
            </w:pPr>
          </w:p>
        </w:tc>
        <w:tc>
          <w:tcPr>
            <w:tcW w:w="898" w:type="dxa"/>
          </w:tcPr>
          <w:p w14:paraId="3D3CA0D8" w14:textId="77777777" w:rsidR="001D2443" w:rsidRDefault="00000000">
            <w:pPr>
              <w:pStyle w:val="TableParagraph"/>
              <w:spacing w:before="40"/>
              <w:ind w:right="34"/>
              <w:jc w:val="right"/>
              <w:rPr>
                <w:sz w:val="20"/>
              </w:rPr>
            </w:pPr>
            <w:r>
              <w:rPr>
                <w:spacing w:val="-2"/>
                <w:sz w:val="20"/>
              </w:rPr>
              <w:t>5,89,640</w:t>
            </w:r>
          </w:p>
        </w:tc>
      </w:tr>
    </w:tbl>
    <w:p w14:paraId="694A4C74" w14:textId="77777777" w:rsidR="001D2443" w:rsidRDefault="00000000">
      <w:pPr>
        <w:spacing w:before="127"/>
        <w:ind w:left="891"/>
        <w:rPr>
          <w:b/>
        </w:rPr>
      </w:pPr>
      <w:r>
        <w:rPr>
          <w:b/>
        </w:rPr>
        <w:t>Working</w:t>
      </w:r>
      <w:r>
        <w:rPr>
          <w:b/>
          <w:spacing w:val="24"/>
        </w:rPr>
        <w:t xml:space="preserve"> </w:t>
      </w:r>
      <w:r>
        <w:rPr>
          <w:b/>
          <w:spacing w:val="-4"/>
        </w:rPr>
        <w:t>Note:</w:t>
      </w:r>
    </w:p>
    <w:p w14:paraId="6263E910" w14:textId="77777777" w:rsidR="001D2443" w:rsidRDefault="00000000">
      <w:pPr>
        <w:pStyle w:val="ListParagraph"/>
        <w:numPr>
          <w:ilvl w:val="0"/>
          <w:numId w:val="88"/>
        </w:numPr>
        <w:tabs>
          <w:tab w:val="left" w:pos="1323"/>
        </w:tabs>
        <w:spacing w:before="101"/>
        <w:rPr>
          <w:b/>
        </w:rPr>
      </w:pPr>
      <w:r>
        <w:rPr>
          <w:b/>
        </w:rPr>
        <w:t>Balance</w:t>
      </w:r>
      <w:r>
        <w:rPr>
          <w:b/>
          <w:spacing w:val="17"/>
        </w:rPr>
        <w:t xml:space="preserve"> </w:t>
      </w:r>
      <w:r>
        <w:rPr>
          <w:b/>
        </w:rPr>
        <w:t>Sheet</w:t>
      </w:r>
      <w:r>
        <w:rPr>
          <w:b/>
          <w:spacing w:val="19"/>
        </w:rPr>
        <w:t xml:space="preserve"> </w:t>
      </w:r>
      <w:r>
        <w:rPr>
          <w:b/>
        </w:rPr>
        <w:t>of</w:t>
      </w:r>
      <w:r>
        <w:rPr>
          <w:b/>
          <w:spacing w:val="18"/>
        </w:rPr>
        <w:t xml:space="preserve"> </w:t>
      </w:r>
      <w:r>
        <w:rPr>
          <w:b/>
        </w:rPr>
        <w:t>Global</w:t>
      </w:r>
      <w:r>
        <w:rPr>
          <w:b/>
          <w:spacing w:val="16"/>
        </w:rPr>
        <w:t xml:space="preserve"> </w:t>
      </w:r>
      <w:r>
        <w:rPr>
          <w:b/>
        </w:rPr>
        <w:t>Sports</w:t>
      </w:r>
      <w:r>
        <w:rPr>
          <w:b/>
          <w:spacing w:val="20"/>
        </w:rPr>
        <w:t xml:space="preserve"> </w:t>
      </w:r>
      <w:r>
        <w:rPr>
          <w:b/>
        </w:rPr>
        <w:t>Club</w:t>
      </w:r>
      <w:r>
        <w:rPr>
          <w:b/>
          <w:spacing w:val="16"/>
        </w:rPr>
        <w:t xml:space="preserve"> </w:t>
      </w:r>
      <w:r>
        <w:rPr>
          <w:b/>
        </w:rPr>
        <w:t>as</w:t>
      </w:r>
      <w:r>
        <w:rPr>
          <w:b/>
          <w:spacing w:val="17"/>
        </w:rPr>
        <w:t xml:space="preserve"> </w:t>
      </w:r>
      <w:r>
        <w:rPr>
          <w:b/>
        </w:rPr>
        <w:t>at</w:t>
      </w:r>
      <w:r>
        <w:rPr>
          <w:b/>
          <w:spacing w:val="17"/>
        </w:rPr>
        <w:t xml:space="preserve"> </w:t>
      </w:r>
      <w:r>
        <w:rPr>
          <w:b/>
        </w:rPr>
        <w:t>31</w:t>
      </w:r>
      <w:r>
        <w:rPr>
          <w:b/>
          <w:vertAlign w:val="superscript"/>
        </w:rPr>
        <w:t>st</w:t>
      </w:r>
      <w:r>
        <w:rPr>
          <w:b/>
          <w:spacing w:val="19"/>
        </w:rPr>
        <w:t xml:space="preserve"> </w:t>
      </w:r>
      <w:r>
        <w:rPr>
          <w:b/>
        </w:rPr>
        <w:t>March,</w:t>
      </w:r>
      <w:r>
        <w:rPr>
          <w:b/>
          <w:spacing w:val="16"/>
        </w:rPr>
        <w:t xml:space="preserve"> </w:t>
      </w:r>
      <w:r>
        <w:rPr>
          <w:b/>
          <w:spacing w:val="-4"/>
        </w:rPr>
        <w:t>2024</w:t>
      </w:r>
    </w:p>
    <w:p w14:paraId="2DF0EC5F"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2"/>
        <w:gridCol w:w="984"/>
        <w:gridCol w:w="2885"/>
        <w:gridCol w:w="989"/>
      </w:tblGrid>
      <w:tr w:rsidR="001D2443" w14:paraId="3EF412D8" w14:textId="77777777">
        <w:trPr>
          <w:trHeight w:val="374"/>
        </w:trPr>
        <w:tc>
          <w:tcPr>
            <w:tcW w:w="2522" w:type="dxa"/>
            <w:shd w:val="clear" w:color="auto" w:fill="D9D9D9"/>
          </w:tcPr>
          <w:p w14:paraId="0EA8BF06" w14:textId="77777777" w:rsidR="001D2443" w:rsidRDefault="00000000">
            <w:pPr>
              <w:pStyle w:val="TableParagraph"/>
              <w:spacing w:before="43"/>
              <w:ind w:left="40"/>
              <w:rPr>
                <w:b/>
              </w:rPr>
            </w:pPr>
            <w:r>
              <w:rPr>
                <w:b/>
                <w:spacing w:val="-2"/>
              </w:rPr>
              <w:t>Liabilities</w:t>
            </w:r>
          </w:p>
        </w:tc>
        <w:tc>
          <w:tcPr>
            <w:tcW w:w="984" w:type="dxa"/>
            <w:shd w:val="clear" w:color="auto" w:fill="D9D9D9"/>
          </w:tcPr>
          <w:p w14:paraId="7AB4F9BB" w14:textId="77777777" w:rsidR="001D2443" w:rsidRDefault="00000000">
            <w:pPr>
              <w:pStyle w:val="TableParagraph"/>
              <w:spacing w:before="50"/>
              <w:ind w:right="33"/>
              <w:jc w:val="right"/>
              <w:rPr>
                <w:rFonts w:ascii="Georgia"/>
                <w:b/>
              </w:rPr>
            </w:pPr>
            <w:r>
              <w:rPr>
                <w:rFonts w:ascii="Georgia"/>
                <w:b/>
                <w:spacing w:val="-10"/>
              </w:rPr>
              <w:t>`</w:t>
            </w:r>
          </w:p>
        </w:tc>
        <w:tc>
          <w:tcPr>
            <w:tcW w:w="2885" w:type="dxa"/>
            <w:shd w:val="clear" w:color="auto" w:fill="D9D9D9"/>
          </w:tcPr>
          <w:p w14:paraId="0BDD6FC0" w14:textId="77777777" w:rsidR="001D2443" w:rsidRDefault="00000000">
            <w:pPr>
              <w:pStyle w:val="TableParagraph"/>
              <w:spacing w:before="43"/>
              <w:ind w:left="45"/>
              <w:rPr>
                <w:b/>
              </w:rPr>
            </w:pPr>
            <w:r>
              <w:rPr>
                <w:b/>
                <w:spacing w:val="-2"/>
              </w:rPr>
              <w:t>Assets</w:t>
            </w:r>
          </w:p>
        </w:tc>
        <w:tc>
          <w:tcPr>
            <w:tcW w:w="989" w:type="dxa"/>
            <w:shd w:val="clear" w:color="auto" w:fill="D9D9D9"/>
          </w:tcPr>
          <w:p w14:paraId="4914D31E" w14:textId="77777777" w:rsidR="001D2443" w:rsidRDefault="00000000">
            <w:pPr>
              <w:pStyle w:val="TableParagraph"/>
              <w:spacing w:before="50"/>
              <w:ind w:right="36"/>
              <w:jc w:val="right"/>
              <w:rPr>
                <w:rFonts w:ascii="Georgia"/>
                <w:b/>
              </w:rPr>
            </w:pPr>
            <w:r>
              <w:rPr>
                <w:rFonts w:ascii="Georgia"/>
                <w:b/>
                <w:spacing w:val="-10"/>
              </w:rPr>
              <w:t>`</w:t>
            </w:r>
          </w:p>
        </w:tc>
      </w:tr>
      <w:tr w:rsidR="001D2443" w14:paraId="4261281F" w14:textId="77777777">
        <w:trPr>
          <w:trHeight w:val="665"/>
        </w:trPr>
        <w:tc>
          <w:tcPr>
            <w:tcW w:w="2522" w:type="dxa"/>
            <w:tcBorders>
              <w:bottom w:val="nil"/>
            </w:tcBorders>
          </w:tcPr>
          <w:p w14:paraId="3483C65B" w14:textId="77777777" w:rsidR="001D2443" w:rsidRDefault="00000000">
            <w:pPr>
              <w:pStyle w:val="TableParagraph"/>
              <w:tabs>
                <w:tab w:val="left" w:pos="1631"/>
              </w:tabs>
              <w:spacing w:before="40"/>
              <w:ind w:left="40" w:right="35"/>
            </w:pPr>
            <w:r>
              <w:rPr>
                <w:spacing w:val="-2"/>
              </w:rPr>
              <w:t>Subscriptions</w:t>
            </w:r>
            <w:r>
              <w:tab/>
            </w:r>
            <w:r>
              <w:rPr>
                <w:spacing w:val="-2"/>
              </w:rPr>
              <w:t xml:space="preserve">received </w:t>
            </w:r>
            <w:r>
              <w:t>in advance</w:t>
            </w:r>
          </w:p>
        </w:tc>
        <w:tc>
          <w:tcPr>
            <w:tcW w:w="984" w:type="dxa"/>
            <w:tcBorders>
              <w:bottom w:val="nil"/>
            </w:tcBorders>
          </w:tcPr>
          <w:p w14:paraId="3E5D5B63" w14:textId="77777777" w:rsidR="001D2443" w:rsidRDefault="00000000">
            <w:pPr>
              <w:pStyle w:val="TableParagraph"/>
              <w:spacing w:before="40"/>
              <w:ind w:right="28"/>
              <w:jc w:val="right"/>
            </w:pPr>
            <w:r>
              <w:rPr>
                <w:spacing w:val="-2"/>
              </w:rPr>
              <w:t>10,800</w:t>
            </w:r>
          </w:p>
        </w:tc>
        <w:tc>
          <w:tcPr>
            <w:tcW w:w="2885" w:type="dxa"/>
            <w:tcBorders>
              <w:bottom w:val="nil"/>
            </w:tcBorders>
          </w:tcPr>
          <w:p w14:paraId="1E87C600" w14:textId="77777777" w:rsidR="001D2443" w:rsidRDefault="00000000">
            <w:pPr>
              <w:pStyle w:val="TableParagraph"/>
              <w:spacing w:before="40"/>
              <w:ind w:left="45"/>
            </w:pPr>
            <w:r>
              <w:t>Sports</w:t>
            </w:r>
            <w:r>
              <w:rPr>
                <w:spacing w:val="21"/>
              </w:rPr>
              <w:t xml:space="preserve"> </w:t>
            </w:r>
            <w:r>
              <w:rPr>
                <w:spacing w:val="-2"/>
              </w:rPr>
              <w:t>Ground</w:t>
            </w:r>
          </w:p>
        </w:tc>
        <w:tc>
          <w:tcPr>
            <w:tcW w:w="989" w:type="dxa"/>
            <w:tcBorders>
              <w:bottom w:val="nil"/>
            </w:tcBorders>
          </w:tcPr>
          <w:p w14:paraId="59C3AA17" w14:textId="77777777" w:rsidR="001D2443" w:rsidRDefault="00000000">
            <w:pPr>
              <w:pStyle w:val="TableParagraph"/>
              <w:spacing w:before="40"/>
              <w:ind w:right="31"/>
              <w:jc w:val="right"/>
            </w:pPr>
            <w:r>
              <w:rPr>
                <w:spacing w:val="-2"/>
              </w:rPr>
              <w:t>2,40,000</w:t>
            </w:r>
          </w:p>
        </w:tc>
      </w:tr>
      <w:tr w:rsidR="001D2443" w14:paraId="49D53EFF" w14:textId="77777777">
        <w:trPr>
          <w:trHeight w:val="372"/>
        </w:trPr>
        <w:tc>
          <w:tcPr>
            <w:tcW w:w="2522" w:type="dxa"/>
            <w:tcBorders>
              <w:top w:val="nil"/>
              <w:bottom w:val="nil"/>
            </w:tcBorders>
          </w:tcPr>
          <w:p w14:paraId="244CF917" w14:textId="77777777" w:rsidR="001D2443" w:rsidRDefault="00000000">
            <w:pPr>
              <w:pStyle w:val="TableParagraph"/>
              <w:spacing w:before="40"/>
              <w:ind w:left="40"/>
            </w:pPr>
            <w:r>
              <w:t>Salaries</w:t>
            </w:r>
            <w:r>
              <w:rPr>
                <w:spacing w:val="32"/>
              </w:rPr>
              <w:t xml:space="preserve"> </w:t>
            </w:r>
            <w:r>
              <w:rPr>
                <w:spacing w:val="-2"/>
              </w:rPr>
              <w:t>outstanding</w:t>
            </w:r>
          </w:p>
        </w:tc>
        <w:tc>
          <w:tcPr>
            <w:tcW w:w="984" w:type="dxa"/>
            <w:tcBorders>
              <w:top w:val="nil"/>
              <w:bottom w:val="nil"/>
            </w:tcBorders>
          </w:tcPr>
          <w:p w14:paraId="37FCBA4D" w14:textId="77777777" w:rsidR="001D2443" w:rsidRDefault="00000000">
            <w:pPr>
              <w:pStyle w:val="TableParagraph"/>
              <w:spacing w:before="40"/>
              <w:ind w:right="28"/>
              <w:jc w:val="right"/>
            </w:pPr>
            <w:r>
              <w:rPr>
                <w:spacing w:val="-4"/>
              </w:rPr>
              <w:t>9,600</w:t>
            </w:r>
          </w:p>
        </w:tc>
        <w:tc>
          <w:tcPr>
            <w:tcW w:w="2885" w:type="dxa"/>
            <w:tcBorders>
              <w:top w:val="nil"/>
              <w:bottom w:val="nil"/>
            </w:tcBorders>
          </w:tcPr>
          <w:p w14:paraId="7583F8BB" w14:textId="77777777" w:rsidR="001D2443" w:rsidRDefault="00000000">
            <w:pPr>
              <w:pStyle w:val="TableParagraph"/>
              <w:spacing w:before="40"/>
              <w:ind w:left="45"/>
            </w:pPr>
            <w:r>
              <w:t>Sports</w:t>
            </w:r>
            <w:r>
              <w:rPr>
                <w:spacing w:val="23"/>
              </w:rPr>
              <w:t xml:space="preserve"> </w:t>
            </w:r>
            <w:r>
              <w:rPr>
                <w:spacing w:val="-2"/>
              </w:rPr>
              <w:t>Equipment</w:t>
            </w:r>
          </w:p>
        </w:tc>
        <w:tc>
          <w:tcPr>
            <w:tcW w:w="989" w:type="dxa"/>
            <w:tcBorders>
              <w:top w:val="nil"/>
              <w:bottom w:val="nil"/>
            </w:tcBorders>
          </w:tcPr>
          <w:p w14:paraId="62EA1930" w14:textId="77777777" w:rsidR="001D2443" w:rsidRDefault="00000000">
            <w:pPr>
              <w:pStyle w:val="TableParagraph"/>
              <w:spacing w:before="40"/>
              <w:ind w:right="31"/>
              <w:jc w:val="right"/>
            </w:pPr>
            <w:r>
              <w:rPr>
                <w:spacing w:val="-2"/>
              </w:rPr>
              <w:t>62,400</w:t>
            </w:r>
          </w:p>
        </w:tc>
      </w:tr>
      <w:tr w:rsidR="001D2443" w14:paraId="26682274" w14:textId="77777777">
        <w:trPr>
          <w:trHeight w:val="373"/>
        </w:trPr>
        <w:tc>
          <w:tcPr>
            <w:tcW w:w="2522" w:type="dxa"/>
            <w:tcBorders>
              <w:top w:val="nil"/>
              <w:bottom w:val="nil"/>
            </w:tcBorders>
          </w:tcPr>
          <w:p w14:paraId="14DEA072" w14:textId="77777777" w:rsidR="001D2443" w:rsidRDefault="00000000">
            <w:pPr>
              <w:pStyle w:val="TableParagraph"/>
              <w:spacing w:before="40"/>
              <w:ind w:left="40"/>
            </w:pPr>
            <w:r>
              <w:t>Audit</w:t>
            </w:r>
            <w:r>
              <w:rPr>
                <w:spacing w:val="18"/>
              </w:rPr>
              <w:t xml:space="preserve"> </w:t>
            </w:r>
            <w:r>
              <w:t>fees</w:t>
            </w:r>
            <w:r>
              <w:rPr>
                <w:spacing w:val="19"/>
              </w:rPr>
              <w:t xml:space="preserve"> </w:t>
            </w:r>
            <w:r>
              <w:rPr>
                <w:spacing w:val="-2"/>
              </w:rPr>
              <w:t>Outstanding</w:t>
            </w:r>
          </w:p>
        </w:tc>
        <w:tc>
          <w:tcPr>
            <w:tcW w:w="984" w:type="dxa"/>
            <w:tcBorders>
              <w:top w:val="nil"/>
              <w:bottom w:val="nil"/>
            </w:tcBorders>
          </w:tcPr>
          <w:p w14:paraId="3BBDE6CB" w14:textId="77777777" w:rsidR="001D2443" w:rsidRDefault="00000000">
            <w:pPr>
              <w:pStyle w:val="TableParagraph"/>
              <w:spacing w:before="40"/>
              <w:ind w:right="28"/>
              <w:jc w:val="right"/>
            </w:pPr>
            <w:r>
              <w:rPr>
                <w:spacing w:val="-4"/>
              </w:rPr>
              <w:t>4,800</w:t>
            </w:r>
          </w:p>
        </w:tc>
        <w:tc>
          <w:tcPr>
            <w:tcW w:w="2885" w:type="dxa"/>
            <w:tcBorders>
              <w:top w:val="nil"/>
              <w:bottom w:val="nil"/>
            </w:tcBorders>
          </w:tcPr>
          <w:p w14:paraId="7F4BC81E" w14:textId="77777777" w:rsidR="001D2443" w:rsidRDefault="00000000">
            <w:pPr>
              <w:pStyle w:val="TableParagraph"/>
              <w:spacing w:before="40"/>
              <w:ind w:left="45"/>
            </w:pPr>
            <w:r>
              <w:t>Subscriptions</w:t>
            </w:r>
            <w:r>
              <w:rPr>
                <w:spacing w:val="50"/>
              </w:rPr>
              <w:t xml:space="preserve"> </w:t>
            </w:r>
            <w:r>
              <w:rPr>
                <w:spacing w:val="-2"/>
              </w:rPr>
              <w:t>Outstanding</w:t>
            </w:r>
          </w:p>
        </w:tc>
        <w:tc>
          <w:tcPr>
            <w:tcW w:w="989" w:type="dxa"/>
            <w:tcBorders>
              <w:top w:val="nil"/>
              <w:bottom w:val="nil"/>
            </w:tcBorders>
          </w:tcPr>
          <w:p w14:paraId="194926F4" w14:textId="77777777" w:rsidR="001D2443" w:rsidRDefault="00000000">
            <w:pPr>
              <w:pStyle w:val="TableParagraph"/>
              <w:spacing w:before="40"/>
              <w:ind w:right="31"/>
              <w:jc w:val="right"/>
            </w:pPr>
            <w:r>
              <w:rPr>
                <w:spacing w:val="-2"/>
              </w:rPr>
              <w:t>14,400</w:t>
            </w:r>
          </w:p>
        </w:tc>
      </w:tr>
      <w:tr w:rsidR="001D2443" w14:paraId="6E7BBC61" w14:textId="77777777">
        <w:trPr>
          <w:trHeight w:val="373"/>
        </w:trPr>
        <w:tc>
          <w:tcPr>
            <w:tcW w:w="2522" w:type="dxa"/>
            <w:tcBorders>
              <w:top w:val="nil"/>
              <w:bottom w:val="nil"/>
            </w:tcBorders>
          </w:tcPr>
          <w:p w14:paraId="03FE7E62" w14:textId="77777777" w:rsidR="001D2443" w:rsidRDefault="00000000">
            <w:pPr>
              <w:pStyle w:val="TableParagraph"/>
              <w:spacing w:before="41"/>
              <w:ind w:left="40"/>
            </w:pPr>
            <w:r>
              <w:t>Bank</w:t>
            </w:r>
            <w:r>
              <w:rPr>
                <w:spacing w:val="19"/>
              </w:rPr>
              <w:t xml:space="preserve"> </w:t>
            </w:r>
            <w:r>
              <w:rPr>
                <w:spacing w:val="-4"/>
              </w:rPr>
              <w:t>Loan</w:t>
            </w:r>
          </w:p>
        </w:tc>
        <w:tc>
          <w:tcPr>
            <w:tcW w:w="984" w:type="dxa"/>
            <w:tcBorders>
              <w:top w:val="nil"/>
              <w:bottom w:val="nil"/>
            </w:tcBorders>
          </w:tcPr>
          <w:p w14:paraId="55431898" w14:textId="77777777" w:rsidR="001D2443" w:rsidRDefault="00000000">
            <w:pPr>
              <w:pStyle w:val="TableParagraph"/>
              <w:spacing w:before="41"/>
              <w:ind w:right="28"/>
              <w:jc w:val="right"/>
            </w:pPr>
            <w:r>
              <w:rPr>
                <w:spacing w:val="-2"/>
              </w:rPr>
              <w:t>48,000</w:t>
            </w:r>
          </w:p>
        </w:tc>
        <w:tc>
          <w:tcPr>
            <w:tcW w:w="2885" w:type="dxa"/>
            <w:tcBorders>
              <w:top w:val="nil"/>
              <w:bottom w:val="nil"/>
            </w:tcBorders>
          </w:tcPr>
          <w:p w14:paraId="0A135265" w14:textId="77777777" w:rsidR="001D2443" w:rsidRDefault="00000000">
            <w:pPr>
              <w:pStyle w:val="TableParagraph"/>
              <w:spacing w:before="41"/>
              <w:ind w:left="45"/>
            </w:pPr>
            <w:r>
              <w:t>Cash</w:t>
            </w:r>
            <w:r>
              <w:rPr>
                <w:spacing w:val="11"/>
              </w:rPr>
              <w:t xml:space="preserve"> </w:t>
            </w:r>
            <w:r>
              <w:t>in</w:t>
            </w:r>
            <w:r>
              <w:rPr>
                <w:spacing w:val="13"/>
              </w:rPr>
              <w:t xml:space="preserve"> </w:t>
            </w:r>
            <w:r>
              <w:rPr>
                <w:spacing w:val="-4"/>
              </w:rPr>
              <w:t>hand</w:t>
            </w:r>
          </w:p>
        </w:tc>
        <w:tc>
          <w:tcPr>
            <w:tcW w:w="989" w:type="dxa"/>
            <w:tcBorders>
              <w:top w:val="nil"/>
              <w:bottom w:val="nil"/>
            </w:tcBorders>
          </w:tcPr>
          <w:p w14:paraId="224C91A2" w14:textId="77777777" w:rsidR="001D2443" w:rsidRDefault="00000000">
            <w:pPr>
              <w:pStyle w:val="TableParagraph"/>
              <w:spacing w:before="41"/>
              <w:ind w:right="31"/>
              <w:jc w:val="right"/>
            </w:pPr>
            <w:r>
              <w:rPr>
                <w:spacing w:val="-2"/>
              </w:rPr>
              <w:t>33,360</w:t>
            </w:r>
          </w:p>
        </w:tc>
      </w:tr>
      <w:tr w:rsidR="001D2443" w14:paraId="7F5B4EAE" w14:textId="77777777">
        <w:trPr>
          <w:trHeight w:val="663"/>
        </w:trPr>
        <w:tc>
          <w:tcPr>
            <w:tcW w:w="2522" w:type="dxa"/>
            <w:tcBorders>
              <w:top w:val="nil"/>
              <w:bottom w:val="nil"/>
            </w:tcBorders>
          </w:tcPr>
          <w:p w14:paraId="1BF6CED9" w14:textId="77777777" w:rsidR="001D2443" w:rsidRDefault="00000000">
            <w:pPr>
              <w:pStyle w:val="TableParagraph"/>
              <w:spacing w:before="40"/>
              <w:ind w:left="40"/>
            </w:pPr>
            <w:r>
              <w:t>Capital</w:t>
            </w:r>
            <w:r>
              <w:rPr>
                <w:spacing w:val="40"/>
              </w:rPr>
              <w:t xml:space="preserve"> </w:t>
            </w:r>
            <w:r>
              <w:t>Fund</w:t>
            </w:r>
            <w:r>
              <w:rPr>
                <w:spacing w:val="40"/>
              </w:rPr>
              <w:t xml:space="preserve"> </w:t>
            </w:r>
            <w:r>
              <w:t xml:space="preserve">(balancing </w:t>
            </w:r>
            <w:r>
              <w:rPr>
                <w:spacing w:val="-2"/>
              </w:rPr>
              <w:t>figure)</w:t>
            </w:r>
          </w:p>
        </w:tc>
        <w:tc>
          <w:tcPr>
            <w:tcW w:w="984" w:type="dxa"/>
            <w:tcBorders>
              <w:top w:val="nil"/>
            </w:tcBorders>
          </w:tcPr>
          <w:p w14:paraId="666A2D2D" w14:textId="77777777" w:rsidR="001D2443" w:rsidRDefault="00000000">
            <w:pPr>
              <w:pStyle w:val="TableParagraph"/>
              <w:spacing w:before="40"/>
              <w:ind w:right="28"/>
              <w:jc w:val="right"/>
            </w:pPr>
            <w:r>
              <w:rPr>
                <w:spacing w:val="-2"/>
              </w:rPr>
              <w:t>4,81,960</w:t>
            </w:r>
          </w:p>
        </w:tc>
        <w:tc>
          <w:tcPr>
            <w:tcW w:w="2885" w:type="dxa"/>
            <w:tcBorders>
              <w:top w:val="nil"/>
              <w:bottom w:val="nil"/>
            </w:tcBorders>
          </w:tcPr>
          <w:p w14:paraId="12540918" w14:textId="77777777" w:rsidR="001D2443" w:rsidRDefault="00000000">
            <w:pPr>
              <w:pStyle w:val="TableParagraph"/>
              <w:spacing w:before="40"/>
              <w:ind w:left="45"/>
            </w:pPr>
            <w:r>
              <w:rPr>
                <w:spacing w:val="-2"/>
              </w:rPr>
              <w:t>Investment</w:t>
            </w:r>
          </w:p>
        </w:tc>
        <w:tc>
          <w:tcPr>
            <w:tcW w:w="989" w:type="dxa"/>
            <w:tcBorders>
              <w:top w:val="nil"/>
            </w:tcBorders>
          </w:tcPr>
          <w:p w14:paraId="3CED86DB" w14:textId="77777777" w:rsidR="001D2443" w:rsidRDefault="00000000">
            <w:pPr>
              <w:pStyle w:val="TableParagraph"/>
              <w:spacing w:before="40"/>
              <w:ind w:right="31"/>
              <w:jc w:val="right"/>
            </w:pPr>
            <w:r>
              <w:rPr>
                <w:spacing w:val="-2"/>
              </w:rPr>
              <w:t>2,05,000</w:t>
            </w:r>
          </w:p>
        </w:tc>
      </w:tr>
      <w:tr w:rsidR="001D2443" w14:paraId="045BFAE9" w14:textId="77777777">
        <w:trPr>
          <w:trHeight w:val="373"/>
        </w:trPr>
        <w:tc>
          <w:tcPr>
            <w:tcW w:w="2522" w:type="dxa"/>
            <w:tcBorders>
              <w:top w:val="nil"/>
            </w:tcBorders>
          </w:tcPr>
          <w:p w14:paraId="6CE66238" w14:textId="77777777" w:rsidR="001D2443" w:rsidRDefault="001D2443">
            <w:pPr>
              <w:pStyle w:val="TableParagraph"/>
              <w:rPr>
                <w:rFonts w:ascii="Times New Roman"/>
                <w:sz w:val="20"/>
              </w:rPr>
            </w:pPr>
          </w:p>
        </w:tc>
        <w:tc>
          <w:tcPr>
            <w:tcW w:w="984" w:type="dxa"/>
          </w:tcPr>
          <w:p w14:paraId="5D52E5AB" w14:textId="77777777" w:rsidR="001D2443" w:rsidRDefault="00000000">
            <w:pPr>
              <w:pStyle w:val="TableParagraph"/>
              <w:spacing w:before="40"/>
              <w:ind w:right="28"/>
              <w:jc w:val="right"/>
            </w:pPr>
            <w:r>
              <w:rPr>
                <w:spacing w:val="-2"/>
              </w:rPr>
              <w:t>5,55,160</w:t>
            </w:r>
          </w:p>
        </w:tc>
        <w:tc>
          <w:tcPr>
            <w:tcW w:w="2885" w:type="dxa"/>
            <w:tcBorders>
              <w:top w:val="nil"/>
            </w:tcBorders>
          </w:tcPr>
          <w:p w14:paraId="5041BD8B" w14:textId="77777777" w:rsidR="001D2443" w:rsidRDefault="001D2443">
            <w:pPr>
              <w:pStyle w:val="TableParagraph"/>
              <w:rPr>
                <w:rFonts w:ascii="Times New Roman"/>
                <w:sz w:val="20"/>
              </w:rPr>
            </w:pPr>
          </w:p>
        </w:tc>
        <w:tc>
          <w:tcPr>
            <w:tcW w:w="989" w:type="dxa"/>
          </w:tcPr>
          <w:p w14:paraId="051150F8" w14:textId="77777777" w:rsidR="001D2443" w:rsidRDefault="00000000">
            <w:pPr>
              <w:pStyle w:val="TableParagraph"/>
              <w:spacing w:before="40"/>
              <w:ind w:right="31"/>
              <w:jc w:val="right"/>
            </w:pPr>
            <w:r>
              <w:rPr>
                <w:spacing w:val="-2"/>
              </w:rPr>
              <w:t>5,55,160</w:t>
            </w:r>
          </w:p>
        </w:tc>
      </w:tr>
    </w:tbl>
    <w:p w14:paraId="57B574B1" w14:textId="77777777" w:rsidR="001D2443" w:rsidRDefault="00000000">
      <w:pPr>
        <w:pStyle w:val="ListParagraph"/>
        <w:numPr>
          <w:ilvl w:val="0"/>
          <w:numId w:val="88"/>
        </w:numPr>
        <w:tabs>
          <w:tab w:val="left" w:pos="1323"/>
        </w:tabs>
        <w:spacing w:before="122"/>
        <w:rPr>
          <w:b/>
        </w:rPr>
      </w:pPr>
      <w:r>
        <w:rPr>
          <w:b/>
        </w:rPr>
        <w:t>Calculation</w:t>
      </w:r>
      <w:r>
        <w:rPr>
          <w:b/>
          <w:spacing w:val="27"/>
        </w:rPr>
        <w:t xml:space="preserve"> </w:t>
      </w:r>
      <w:r>
        <w:rPr>
          <w:b/>
        </w:rPr>
        <w:t>of</w:t>
      </w:r>
      <w:r>
        <w:rPr>
          <w:b/>
          <w:spacing w:val="23"/>
        </w:rPr>
        <w:t xml:space="preserve"> </w:t>
      </w:r>
      <w:r>
        <w:rPr>
          <w:b/>
        </w:rPr>
        <w:t>Subscription</w:t>
      </w:r>
      <w:r>
        <w:rPr>
          <w:b/>
          <w:spacing w:val="27"/>
        </w:rPr>
        <w:t xml:space="preserve"> </w:t>
      </w:r>
      <w:r>
        <w:rPr>
          <w:b/>
        </w:rPr>
        <w:t>received</w:t>
      </w:r>
      <w:r>
        <w:rPr>
          <w:b/>
          <w:spacing w:val="27"/>
        </w:rPr>
        <w:t xml:space="preserve"> </w:t>
      </w:r>
      <w:r>
        <w:rPr>
          <w:b/>
        </w:rPr>
        <w:t>during</w:t>
      </w:r>
      <w:r>
        <w:rPr>
          <w:b/>
          <w:spacing w:val="23"/>
        </w:rPr>
        <w:t xml:space="preserve"> </w:t>
      </w:r>
      <w:r>
        <w:rPr>
          <w:b/>
        </w:rPr>
        <w:t>the</w:t>
      </w:r>
      <w:r>
        <w:rPr>
          <w:b/>
          <w:spacing w:val="26"/>
        </w:rPr>
        <w:t xml:space="preserve"> </w:t>
      </w:r>
      <w:r>
        <w:rPr>
          <w:b/>
          <w:spacing w:val="-2"/>
        </w:rPr>
        <w:t>year:</w:t>
      </w:r>
    </w:p>
    <w:p w14:paraId="674A7F0B" w14:textId="77777777" w:rsidR="001D2443" w:rsidRDefault="001D2443">
      <w:pPr>
        <w:spacing w:before="5"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31"/>
        <w:gridCol w:w="1257"/>
      </w:tblGrid>
      <w:tr w:rsidR="001D2443" w14:paraId="4B44A284" w14:textId="77777777">
        <w:trPr>
          <w:trHeight w:val="364"/>
        </w:trPr>
        <w:tc>
          <w:tcPr>
            <w:tcW w:w="6031" w:type="dxa"/>
            <w:tcBorders>
              <w:bottom w:val="nil"/>
            </w:tcBorders>
          </w:tcPr>
          <w:p w14:paraId="2FF8B38C" w14:textId="77777777" w:rsidR="001D2443" w:rsidRDefault="00000000">
            <w:pPr>
              <w:pStyle w:val="TableParagraph"/>
              <w:spacing w:before="43"/>
              <w:ind w:left="105"/>
            </w:pPr>
            <w:r>
              <w:t>Subscription</w:t>
            </w:r>
            <w:r>
              <w:rPr>
                <w:spacing w:val="23"/>
              </w:rPr>
              <w:t xml:space="preserve"> </w:t>
            </w:r>
            <w:r>
              <w:t>as</w:t>
            </w:r>
            <w:r>
              <w:rPr>
                <w:spacing w:val="27"/>
              </w:rPr>
              <w:t xml:space="preserve"> </w:t>
            </w:r>
            <w:r>
              <w:t>per</w:t>
            </w:r>
            <w:r>
              <w:rPr>
                <w:spacing w:val="24"/>
              </w:rPr>
              <w:t xml:space="preserve"> </w:t>
            </w:r>
            <w:r>
              <w:t>Income</w:t>
            </w:r>
            <w:r>
              <w:rPr>
                <w:spacing w:val="23"/>
              </w:rPr>
              <w:t xml:space="preserve"> </w:t>
            </w:r>
            <w:r>
              <w:t>and</w:t>
            </w:r>
            <w:r>
              <w:rPr>
                <w:spacing w:val="21"/>
              </w:rPr>
              <w:t xml:space="preserve"> </w:t>
            </w:r>
            <w:r>
              <w:t>Expenditure</w:t>
            </w:r>
            <w:r>
              <w:rPr>
                <w:spacing w:val="24"/>
              </w:rPr>
              <w:t xml:space="preserve"> </w:t>
            </w:r>
            <w:r>
              <w:rPr>
                <w:spacing w:val="-2"/>
              </w:rPr>
              <w:t>Account</w:t>
            </w:r>
          </w:p>
        </w:tc>
        <w:tc>
          <w:tcPr>
            <w:tcW w:w="1257" w:type="dxa"/>
            <w:tcBorders>
              <w:bottom w:val="nil"/>
            </w:tcBorders>
          </w:tcPr>
          <w:p w14:paraId="730CC092" w14:textId="77777777" w:rsidR="001D2443" w:rsidRDefault="00000000">
            <w:pPr>
              <w:pStyle w:val="TableParagraph"/>
              <w:spacing w:before="43"/>
              <w:ind w:right="95"/>
              <w:jc w:val="right"/>
            </w:pPr>
            <w:r>
              <w:rPr>
                <w:spacing w:val="-2"/>
              </w:rPr>
              <w:t>1,80,000</w:t>
            </w:r>
          </w:p>
        </w:tc>
      </w:tr>
      <w:tr w:rsidR="001D2443" w14:paraId="72A82541" w14:textId="77777777">
        <w:trPr>
          <w:trHeight w:val="351"/>
        </w:trPr>
        <w:tc>
          <w:tcPr>
            <w:tcW w:w="6031" w:type="dxa"/>
            <w:tcBorders>
              <w:top w:val="nil"/>
              <w:bottom w:val="nil"/>
            </w:tcBorders>
          </w:tcPr>
          <w:p w14:paraId="231B7700" w14:textId="77777777" w:rsidR="001D2443" w:rsidRDefault="00000000">
            <w:pPr>
              <w:pStyle w:val="TableParagraph"/>
              <w:tabs>
                <w:tab w:val="left" w:pos="969"/>
              </w:tabs>
              <w:spacing w:before="29"/>
              <w:ind w:left="105"/>
            </w:pPr>
            <w:r>
              <w:rPr>
                <w:i/>
                <w:spacing w:val="-4"/>
              </w:rPr>
              <w:t>Add:</w:t>
            </w:r>
            <w:r>
              <w:rPr>
                <w:i/>
              </w:rPr>
              <w:tab/>
            </w:r>
            <w:r>
              <w:t>Outstanding</w:t>
            </w:r>
            <w:r>
              <w:rPr>
                <w:spacing w:val="24"/>
              </w:rPr>
              <w:t xml:space="preserve"> </w:t>
            </w:r>
            <w:r>
              <w:t>on</w:t>
            </w:r>
            <w:r>
              <w:rPr>
                <w:spacing w:val="23"/>
              </w:rPr>
              <w:t xml:space="preserve"> </w:t>
            </w:r>
            <w:r>
              <w:rPr>
                <w:spacing w:val="-2"/>
              </w:rPr>
              <w:t>31.03.2024</w:t>
            </w:r>
          </w:p>
        </w:tc>
        <w:tc>
          <w:tcPr>
            <w:tcW w:w="1257" w:type="dxa"/>
            <w:tcBorders>
              <w:top w:val="nil"/>
              <w:bottom w:val="nil"/>
            </w:tcBorders>
          </w:tcPr>
          <w:p w14:paraId="6FB0F4B1" w14:textId="77777777" w:rsidR="001D2443" w:rsidRDefault="00000000">
            <w:pPr>
              <w:pStyle w:val="TableParagraph"/>
              <w:spacing w:before="29"/>
              <w:ind w:right="95"/>
              <w:jc w:val="right"/>
            </w:pPr>
            <w:r>
              <w:rPr>
                <w:spacing w:val="-2"/>
              </w:rPr>
              <w:t>14,400</w:t>
            </w:r>
          </w:p>
        </w:tc>
      </w:tr>
      <w:tr w:rsidR="001D2443" w14:paraId="106933B1" w14:textId="77777777">
        <w:trPr>
          <w:trHeight w:val="342"/>
        </w:trPr>
        <w:tc>
          <w:tcPr>
            <w:tcW w:w="6031" w:type="dxa"/>
            <w:tcBorders>
              <w:top w:val="nil"/>
              <w:bottom w:val="nil"/>
            </w:tcBorders>
          </w:tcPr>
          <w:p w14:paraId="37AA31AA" w14:textId="77777777" w:rsidR="001D2443" w:rsidRDefault="00000000">
            <w:pPr>
              <w:pStyle w:val="TableParagraph"/>
              <w:spacing w:before="30" w:line="292" w:lineRule="exact"/>
              <w:ind w:left="969"/>
            </w:pPr>
            <w:r>
              <w:t>Received</w:t>
            </w:r>
            <w:r>
              <w:rPr>
                <w:spacing w:val="19"/>
              </w:rPr>
              <w:t xml:space="preserve"> </w:t>
            </w:r>
            <w:r>
              <w:t>in</w:t>
            </w:r>
            <w:r>
              <w:rPr>
                <w:spacing w:val="18"/>
              </w:rPr>
              <w:t xml:space="preserve"> </w:t>
            </w:r>
            <w:r>
              <w:t>advance</w:t>
            </w:r>
            <w:r>
              <w:rPr>
                <w:spacing w:val="21"/>
              </w:rPr>
              <w:t xml:space="preserve"> </w:t>
            </w:r>
            <w:r>
              <w:t>on</w:t>
            </w:r>
            <w:r>
              <w:rPr>
                <w:spacing w:val="18"/>
              </w:rPr>
              <w:t xml:space="preserve"> </w:t>
            </w:r>
            <w:r>
              <w:rPr>
                <w:spacing w:val="-2"/>
              </w:rPr>
              <w:t>31.03.2025</w:t>
            </w:r>
          </w:p>
        </w:tc>
        <w:tc>
          <w:tcPr>
            <w:tcW w:w="1257" w:type="dxa"/>
            <w:tcBorders>
              <w:top w:val="nil"/>
            </w:tcBorders>
          </w:tcPr>
          <w:p w14:paraId="174014C3" w14:textId="77777777" w:rsidR="001D2443" w:rsidRDefault="00000000">
            <w:pPr>
              <w:pStyle w:val="TableParagraph"/>
              <w:spacing w:before="30" w:line="292" w:lineRule="exact"/>
              <w:ind w:right="95"/>
              <w:jc w:val="right"/>
            </w:pPr>
            <w:r>
              <w:rPr>
                <w:spacing w:val="-4"/>
              </w:rPr>
              <w:t>6,480</w:t>
            </w:r>
          </w:p>
        </w:tc>
      </w:tr>
      <w:tr w:rsidR="001D2443" w14:paraId="09278E4F" w14:textId="77777777">
        <w:trPr>
          <w:trHeight w:val="363"/>
        </w:trPr>
        <w:tc>
          <w:tcPr>
            <w:tcW w:w="6031" w:type="dxa"/>
            <w:tcBorders>
              <w:top w:val="nil"/>
              <w:bottom w:val="nil"/>
            </w:tcBorders>
          </w:tcPr>
          <w:p w14:paraId="2EF0BF48" w14:textId="77777777" w:rsidR="001D2443" w:rsidRDefault="001D2443">
            <w:pPr>
              <w:pStyle w:val="TableParagraph"/>
              <w:rPr>
                <w:rFonts w:ascii="Times New Roman"/>
                <w:sz w:val="20"/>
              </w:rPr>
            </w:pPr>
          </w:p>
        </w:tc>
        <w:tc>
          <w:tcPr>
            <w:tcW w:w="1257" w:type="dxa"/>
            <w:tcBorders>
              <w:bottom w:val="nil"/>
            </w:tcBorders>
          </w:tcPr>
          <w:p w14:paraId="64E6E68D" w14:textId="77777777" w:rsidR="001D2443" w:rsidRDefault="00000000">
            <w:pPr>
              <w:pStyle w:val="TableParagraph"/>
              <w:spacing w:before="40"/>
              <w:ind w:right="95"/>
              <w:jc w:val="right"/>
            </w:pPr>
            <w:r>
              <w:rPr>
                <w:spacing w:val="-2"/>
              </w:rPr>
              <w:t>2,00,880</w:t>
            </w:r>
          </w:p>
        </w:tc>
      </w:tr>
      <w:tr w:rsidR="001D2443" w14:paraId="0615571C" w14:textId="77777777">
        <w:trPr>
          <w:trHeight w:val="342"/>
        </w:trPr>
        <w:tc>
          <w:tcPr>
            <w:tcW w:w="6031" w:type="dxa"/>
            <w:tcBorders>
              <w:top w:val="nil"/>
              <w:bottom w:val="nil"/>
            </w:tcBorders>
          </w:tcPr>
          <w:p w14:paraId="4D8B336E" w14:textId="77777777" w:rsidR="001D2443" w:rsidRDefault="00000000">
            <w:pPr>
              <w:pStyle w:val="TableParagraph"/>
              <w:tabs>
                <w:tab w:val="left" w:pos="969"/>
              </w:tabs>
              <w:spacing w:before="30" w:line="292" w:lineRule="exact"/>
              <w:ind w:left="105"/>
            </w:pPr>
            <w:r>
              <w:rPr>
                <w:i/>
                <w:spacing w:val="-2"/>
              </w:rPr>
              <w:t>Less:</w:t>
            </w:r>
            <w:r>
              <w:rPr>
                <w:i/>
              </w:rPr>
              <w:tab/>
            </w:r>
            <w:r>
              <w:t>Received</w:t>
            </w:r>
            <w:r>
              <w:rPr>
                <w:spacing w:val="19"/>
              </w:rPr>
              <w:t xml:space="preserve"> </w:t>
            </w:r>
            <w:r>
              <w:t>in</w:t>
            </w:r>
            <w:r>
              <w:rPr>
                <w:spacing w:val="18"/>
              </w:rPr>
              <w:t xml:space="preserve"> </w:t>
            </w:r>
            <w:r>
              <w:t>advance</w:t>
            </w:r>
            <w:r>
              <w:rPr>
                <w:spacing w:val="21"/>
              </w:rPr>
              <w:t xml:space="preserve"> </w:t>
            </w:r>
            <w:r>
              <w:t>on</w:t>
            </w:r>
            <w:r>
              <w:rPr>
                <w:spacing w:val="18"/>
              </w:rPr>
              <w:t xml:space="preserve"> </w:t>
            </w:r>
            <w:r>
              <w:rPr>
                <w:spacing w:val="-2"/>
              </w:rPr>
              <w:t>31.03.2024</w:t>
            </w:r>
          </w:p>
        </w:tc>
        <w:tc>
          <w:tcPr>
            <w:tcW w:w="1257" w:type="dxa"/>
            <w:tcBorders>
              <w:top w:val="nil"/>
              <w:bottom w:val="nil"/>
            </w:tcBorders>
          </w:tcPr>
          <w:p w14:paraId="7040EEC8" w14:textId="77777777" w:rsidR="001D2443" w:rsidRDefault="00000000">
            <w:pPr>
              <w:pStyle w:val="TableParagraph"/>
              <w:spacing w:before="30" w:line="292" w:lineRule="exact"/>
              <w:ind w:right="95"/>
              <w:jc w:val="right"/>
            </w:pPr>
            <w:r>
              <w:rPr>
                <w:spacing w:val="-2"/>
              </w:rPr>
              <w:t>10,800</w:t>
            </w:r>
          </w:p>
        </w:tc>
      </w:tr>
    </w:tbl>
    <w:p w14:paraId="7BBB88BD" w14:textId="77777777" w:rsidR="001D2443" w:rsidRDefault="001D2443">
      <w:pPr>
        <w:pStyle w:val="TableParagraph"/>
        <w:spacing w:line="292" w:lineRule="exact"/>
        <w:jc w:val="right"/>
        <w:sectPr w:rsidR="001D2443">
          <w:pgSz w:w="11910" w:h="16840"/>
          <w:pgMar w:top="2520" w:right="1700" w:bottom="2880" w:left="1700" w:header="1823" w:footer="2680" w:gutter="0"/>
          <w:cols w:space="720"/>
        </w:sectPr>
      </w:pPr>
    </w:p>
    <w:p w14:paraId="6479A402" w14:textId="77777777" w:rsidR="001D2443" w:rsidRDefault="001D2443">
      <w:pPr>
        <w:spacing w:before="74"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31"/>
        <w:gridCol w:w="1257"/>
      </w:tblGrid>
      <w:tr w:rsidR="001D2443" w14:paraId="3552CFDB" w14:textId="77777777">
        <w:trPr>
          <w:trHeight w:val="352"/>
        </w:trPr>
        <w:tc>
          <w:tcPr>
            <w:tcW w:w="6031" w:type="dxa"/>
            <w:tcBorders>
              <w:top w:val="nil"/>
              <w:bottom w:val="nil"/>
            </w:tcBorders>
          </w:tcPr>
          <w:p w14:paraId="2995C98E" w14:textId="77777777" w:rsidR="001D2443" w:rsidRDefault="00000000">
            <w:pPr>
              <w:pStyle w:val="TableParagraph"/>
              <w:spacing w:before="41" w:line="292" w:lineRule="exact"/>
              <w:ind w:left="969"/>
            </w:pPr>
            <w:r>
              <w:t>Outstanding</w:t>
            </w:r>
            <w:r>
              <w:rPr>
                <w:spacing w:val="24"/>
              </w:rPr>
              <w:t xml:space="preserve"> </w:t>
            </w:r>
            <w:r>
              <w:t>on</w:t>
            </w:r>
            <w:r>
              <w:rPr>
                <w:spacing w:val="23"/>
              </w:rPr>
              <w:t xml:space="preserve"> </w:t>
            </w:r>
            <w:r>
              <w:rPr>
                <w:spacing w:val="-2"/>
              </w:rPr>
              <w:t>31.03.2025</w:t>
            </w:r>
          </w:p>
        </w:tc>
        <w:tc>
          <w:tcPr>
            <w:tcW w:w="1257" w:type="dxa"/>
            <w:tcBorders>
              <w:top w:val="nil"/>
            </w:tcBorders>
          </w:tcPr>
          <w:p w14:paraId="7262047B" w14:textId="77777777" w:rsidR="001D2443" w:rsidRDefault="00000000">
            <w:pPr>
              <w:pStyle w:val="TableParagraph"/>
              <w:spacing w:before="41" w:line="292" w:lineRule="exact"/>
              <w:ind w:right="95"/>
              <w:jc w:val="right"/>
            </w:pPr>
            <w:r>
              <w:rPr>
                <w:spacing w:val="-2"/>
              </w:rPr>
              <w:t>18,000</w:t>
            </w:r>
          </w:p>
        </w:tc>
      </w:tr>
      <w:tr w:rsidR="001D2443" w14:paraId="6FB4D86B" w14:textId="77777777">
        <w:trPr>
          <w:trHeight w:val="352"/>
        </w:trPr>
        <w:tc>
          <w:tcPr>
            <w:tcW w:w="6031" w:type="dxa"/>
            <w:tcBorders>
              <w:top w:val="nil"/>
            </w:tcBorders>
          </w:tcPr>
          <w:p w14:paraId="44FCD10F" w14:textId="77777777" w:rsidR="001D2443" w:rsidRDefault="00000000">
            <w:pPr>
              <w:pStyle w:val="TableParagraph"/>
              <w:spacing w:before="40" w:line="292" w:lineRule="exact"/>
              <w:ind w:left="969"/>
            </w:pPr>
            <w:r>
              <w:t>Subscription</w:t>
            </w:r>
            <w:r>
              <w:rPr>
                <w:spacing w:val="26"/>
              </w:rPr>
              <w:t xml:space="preserve"> </w:t>
            </w:r>
            <w:r>
              <w:t>received</w:t>
            </w:r>
            <w:r>
              <w:rPr>
                <w:spacing w:val="27"/>
              </w:rPr>
              <w:t xml:space="preserve"> </w:t>
            </w:r>
            <w:r>
              <w:t>during</w:t>
            </w:r>
            <w:r>
              <w:rPr>
                <w:spacing w:val="30"/>
              </w:rPr>
              <w:t xml:space="preserve"> </w:t>
            </w:r>
            <w:r>
              <w:t>the</w:t>
            </w:r>
            <w:r>
              <w:rPr>
                <w:spacing w:val="27"/>
              </w:rPr>
              <w:t xml:space="preserve"> </w:t>
            </w:r>
            <w:r>
              <w:rPr>
                <w:spacing w:val="-4"/>
              </w:rPr>
              <w:t>year</w:t>
            </w:r>
          </w:p>
        </w:tc>
        <w:tc>
          <w:tcPr>
            <w:tcW w:w="1257" w:type="dxa"/>
          </w:tcPr>
          <w:p w14:paraId="31ED17BF" w14:textId="77777777" w:rsidR="001D2443" w:rsidRDefault="00000000">
            <w:pPr>
              <w:pStyle w:val="TableParagraph"/>
              <w:spacing w:before="40" w:line="292" w:lineRule="exact"/>
              <w:ind w:right="95"/>
              <w:jc w:val="right"/>
            </w:pPr>
            <w:r>
              <w:rPr>
                <w:spacing w:val="-2"/>
              </w:rPr>
              <w:t>1,72,080</w:t>
            </w:r>
          </w:p>
        </w:tc>
      </w:tr>
    </w:tbl>
    <w:p w14:paraId="07DF7F81" w14:textId="77777777" w:rsidR="001D2443" w:rsidRDefault="00000000">
      <w:pPr>
        <w:tabs>
          <w:tab w:val="left" w:pos="3052"/>
        </w:tabs>
        <w:spacing w:before="126" w:line="324" w:lineRule="auto"/>
        <w:ind w:left="3308" w:right="2045" w:hanging="2849"/>
        <w:rPr>
          <w:b/>
        </w:rPr>
      </w:pPr>
      <w:r>
        <w:rPr>
          <w:b/>
          <w:spacing w:val="-4"/>
        </w:rPr>
        <w:t>(b)</w:t>
      </w:r>
      <w:r>
        <w:rPr>
          <w:b/>
        </w:rPr>
        <w:tab/>
        <w:t>In the books of Ram and Shyam Revaluation Account</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1075"/>
        <w:gridCol w:w="2073"/>
        <w:gridCol w:w="1348"/>
      </w:tblGrid>
      <w:tr w:rsidR="001D2443" w14:paraId="74D8994B" w14:textId="77777777">
        <w:trPr>
          <w:trHeight w:val="374"/>
        </w:trPr>
        <w:tc>
          <w:tcPr>
            <w:tcW w:w="2882" w:type="dxa"/>
            <w:shd w:val="clear" w:color="auto" w:fill="D9D9D9"/>
          </w:tcPr>
          <w:p w14:paraId="242B2A71" w14:textId="77777777" w:rsidR="001D2443" w:rsidRDefault="00000000">
            <w:pPr>
              <w:pStyle w:val="TableParagraph"/>
              <w:spacing w:before="37"/>
              <w:ind w:left="57"/>
              <w:rPr>
                <w:b/>
              </w:rPr>
            </w:pPr>
            <w:r>
              <w:rPr>
                <w:b/>
                <w:spacing w:val="-2"/>
              </w:rPr>
              <w:t>Particulars</w:t>
            </w:r>
          </w:p>
        </w:tc>
        <w:tc>
          <w:tcPr>
            <w:tcW w:w="1075" w:type="dxa"/>
            <w:shd w:val="clear" w:color="auto" w:fill="D9D9D9"/>
          </w:tcPr>
          <w:p w14:paraId="2707FBD5" w14:textId="77777777" w:rsidR="001D2443" w:rsidRDefault="00000000">
            <w:pPr>
              <w:pStyle w:val="TableParagraph"/>
              <w:spacing w:before="44"/>
              <w:ind w:right="51"/>
              <w:jc w:val="right"/>
              <w:rPr>
                <w:rFonts w:ascii="Georgia"/>
                <w:b/>
              </w:rPr>
            </w:pPr>
            <w:r>
              <w:rPr>
                <w:rFonts w:ascii="Georgia"/>
                <w:b/>
                <w:spacing w:val="-10"/>
              </w:rPr>
              <w:t>`</w:t>
            </w:r>
          </w:p>
        </w:tc>
        <w:tc>
          <w:tcPr>
            <w:tcW w:w="2073" w:type="dxa"/>
            <w:shd w:val="clear" w:color="auto" w:fill="D9D9D9"/>
          </w:tcPr>
          <w:p w14:paraId="7854D87E" w14:textId="77777777" w:rsidR="001D2443" w:rsidRDefault="00000000">
            <w:pPr>
              <w:pStyle w:val="TableParagraph"/>
              <w:spacing w:before="37"/>
              <w:ind w:left="60"/>
              <w:rPr>
                <w:b/>
              </w:rPr>
            </w:pPr>
            <w:r>
              <w:rPr>
                <w:b/>
                <w:spacing w:val="-2"/>
              </w:rPr>
              <w:t>Particulars</w:t>
            </w:r>
          </w:p>
        </w:tc>
        <w:tc>
          <w:tcPr>
            <w:tcW w:w="1348" w:type="dxa"/>
            <w:shd w:val="clear" w:color="auto" w:fill="D9D9D9"/>
          </w:tcPr>
          <w:p w14:paraId="6A0249DD" w14:textId="77777777" w:rsidR="001D2443" w:rsidRDefault="00000000">
            <w:pPr>
              <w:pStyle w:val="TableParagraph"/>
              <w:spacing w:before="44"/>
              <w:ind w:right="53"/>
              <w:jc w:val="right"/>
              <w:rPr>
                <w:rFonts w:ascii="Georgia"/>
                <w:b/>
              </w:rPr>
            </w:pPr>
            <w:r>
              <w:rPr>
                <w:rFonts w:ascii="Georgia"/>
                <w:b/>
                <w:spacing w:val="-10"/>
              </w:rPr>
              <w:t>`</w:t>
            </w:r>
          </w:p>
        </w:tc>
      </w:tr>
      <w:tr w:rsidR="001D2443" w14:paraId="0E3630DC" w14:textId="77777777">
        <w:trPr>
          <w:trHeight w:val="367"/>
        </w:trPr>
        <w:tc>
          <w:tcPr>
            <w:tcW w:w="2882" w:type="dxa"/>
            <w:tcBorders>
              <w:bottom w:val="nil"/>
            </w:tcBorders>
          </w:tcPr>
          <w:p w14:paraId="347DD5AC" w14:textId="77777777" w:rsidR="001D2443" w:rsidRDefault="00000000">
            <w:pPr>
              <w:pStyle w:val="TableParagraph"/>
              <w:spacing w:before="35"/>
              <w:ind w:left="57"/>
            </w:pPr>
            <w:r>
              <w:t>To</w:t>
            </w:r>
            <w:r>
              <w:rPr>
                <w:spacing w:val="24"/>
              </w:rPr>
              <w:t xml:space="preserve"> </w:t>
            </w:r>
            <w:r>
              <w:t>Investments</w:t>
            </w:r>
            <w:r>
              <w:rPr>
                <w:spacing w:val="28"/>
              </w:rPr>
              <w:t xml:space="preserve"> </w:t>
            </w:r>
            <w:r>
              <w:rPr>
                <w:spacing w:val="-5"/>
              </w:rPr>
              <w:t>A/c</w:t>
            </w:r>
          </w:p>
        </w:tc>
        <w:tc>
          <w:tcPr>
            <w:tcW w:w="1075" w:type="dxa"/>
            <w:tcBorders>
              <w:bottom w:val="nil"/>
            </w:tcBorders>
          </w:tcPr>
          <w:p w14:paraId="5A7AF209" w14:textId="77777777" w:rsidR="001D2443" w:rsidRDefault="00000000">
            <w:pPr>
              <w:pStyle w:val="TableParagraph"/>
              <w:spacing w:before="35"/>
              <w:ind w:right="43"/>
              <w:jc w:val="right"/>
            </w:pPr>
            <w:r>
              <w:rPr>
                <w:spacing w:val="-2"/>
              </w:rPr>
              <w:t>1,00,000</w:t>
            </w:r>
          </w:p>
        </w:tc>
        <w:tc>
          <w:tcPr>
            <w:tcW w:w="2073" w:type="dxa"/>
            <w:vMerge w:val="restart"/>
          </w:tcPr>
          <w:p w14:paraId="39A43935" w14:textId="77777777" w:rsidR="001D2443" w:rsidRDefault="00000000">
            <w:pPr>
              <w:pStyle w:val="TableParagraph"/>
              <w:spacing w:before="35"/>
              <w:ind w:left="60"/>
            </w:pPr>
            <w:r>
              <w:t>By</w:t>
            </w:r>
            <w:r>
              <w:rPr>
                <w:spacing w:val="19"/>
              </w:rPr>
              <w:t xml:space="preserve"> </w:t>
            </w:r>
            <w:r>
              <w:t>Fixed</w:t>
            </w:r>
            <w:r>
              <w:rPr>
                <w:spacing w:val="17"/>
              </w:rPr>
              <w:t xml:space="preserve"> </w:t>
            </w:r>
            <w:r>
              <w:t>assets</w:t>
            </w:r>
            <w:r>
              <w:rPr>
                <w:spacing w:val="21"/>
              </w:rPr>
              <w:t xml:space="preserve"> </w:t>
            </w:r>
            <w:r>
              <w:rPr>
                <w:spacing w:val="-5"/>
              </w:rPr>
              <w:t>A/c</w:t>
            </w:r>
          </w:p>
        </w:tc>
        <w:tc>
          <w:tcPr>
            <w:tcW w:w="1348" w:type="dxa"/>
            <w:vMerge w:val="restart"/>
          </w:tcPr>
          <w:p w14:paraId="6C337C58" w14:textId="77777777" w:rsidR="001D2443" w:rsidRDefault="00000000">
            <w:pPr>
              <w:pStyle w:val="TableParagraph"/>
              <w:spacing w:before="35"/>
              <w:ind w:left="449"/>
            </w:pPr>
            <w:r>
              <w:rPr>
                <w:spacing w:val="-2"/>
              </w:rPr>
              <w:t>2,00,000</w:t>
            </w:r>
          </w:p>
        </w:tc>
      </w:tr>
      <w:tr w:rsidR="001D2443" w14:paraId="375882DE" w14:textId="77777777">
        <w:trPr>
          <w:trHeight w:val="361"/>
        </w:trPr>
        <w:tc>
          <w:tcPr>
            <w:tcW w:w="2882" w:type="dxa"/>
            <w:tcBorders>
              <w:top w:val="nil"/>
              <w:bottom w:val="nil"/>
            </w:tcBorders>
          </w:tcPr>
          <w:p w14:paraId="4FFD292F" w14:textId="77777777" w:rsidR="001D2443" w:rsidRDefault="00000000">
            <w:pPr>
              <w:pStyle w:val="TableParagraph"/>
              <w:spacing w:before="29"/>
              <w:ind w:left="57"/>
            </w:pPr>
            <w:r>
              <w:t>To</w:t>
            </w:r>
            <w:r>
              <w:rPr>
                <w:spacing w:val="21"/>
              </w:rPr>
              <w:t xml:space="preserve"> </w:t>
            </w:r>
            <w:r>
              <w:t>Inventory</w:t>
            </w:r>
            <w:r>
              <w:rPr>
                <w:spacing w:val="24"/>
              </w:rPr>
              <w:t xml:space="preserve"> </w:t>
            </w:r>
            <w:r>
              <w:rPr>
                <w:spacing w:val="-5"/>
              </w:rPr>
              <w:t>A/c</w:t>
            </w:r>
          </w:p>
        </w:tc>
        <w:tc>
          <w:tcPr>
            <w:tcW w:w="1075" w:type="dxa"/>
            <w:tcBorders>
              <w:top w:val="nil"/>
              <w:bottom w:val="nil"/>
            </w:tcBorders>
          </w:tcPr>
          <w:p w14:paraId="3E21D1EE" w14:textId="77777777" w:rsidR="001D2443" w:rsidRDefault="00000000">
            <w:pPr>
              <w:pStyle w:val="TableParagraph"/>
              <w:spacing w:before="29"/>
              <w:ind w:right="43"/>
              <w:jc w:val="right"/>
            </w:pPr>
            <w:r>
              <w:rPr>
                <w:spacing w:val="-2"/>
              </w:rPr>
              <w:t>29,000</w:t>
            </w:r>
          </w:p>
        </w:tc>
        <w:tc>
          <w:tcPr>
            <w:tcW w:w="2073" w:type="dxa"/>
            <w:vMerge/>
            <w:tcBorders>
              <w:top w:val="nil"/>
            </w:tcBorders>
          </w:tcPr>
          <w:p w14:paraId="327F79D8" w14:textId="77777777" w:rsidR="001D2443" w:rsidRDefault="001D2443">
            <w:pPr>
              <w:rPr>
                <w:sz w:val="2"/>
                <w:szCs w:val="2"/>
              </w:rPr>
            </w:pPr>
          </w:p>
        </w:tc>
        <w:tc>
          <w:tcPr>
            <w:tcW w:w="1348" w:type="dxa"/>
            <w:vMerge/>
            <w:tcBorders>
              <w:top w:val="nil"/>
            </w:tcBorders>
          </w:tcPr>
          <w:p w14:paraId="5F7219E6" w14:textId="77777777" w:rsidR="001D2443" w:rsidRDefault="001D2443">
            <w:pPr>
              <w:rPr>
                <w:sz w:val="2"/>
                <w:szCs w:val="2"/>
              </w:rPr>
            </w:pPr>
          </w:p>
        </w:tc>
      </w:tr>
      <w:tr w:rsidR="001D2443" w14:paraId="3AD63CF5" w14:textId="77777777">
        <w:trPr>
          <w:trHeight w:val="363"/>
        </w:trPr>
        <w:tc>
          <w:tcPr>
            <w:tcW w:w="2882" w:type="dxa"/>
            <w:tcBorders>
              <w:top w:val="nil"/>
              <w:bottom w:val="nil"/>
            </w:tcBorders>
          </w:tcPr>
          <w:p w14:paraId="59A15138" w14:textId="77777777" w:rsidR="001D2443" w:rsidRDefault="00000000">
            <w:pPr>
              <w:pStyle w:val="TableParagraph"/>
              <w:spacing w:before="29"/>
              <w:ind w:left="57"/>
            </w:pPr>
            <w:r>
              <w:t>To</w:t>
            </w:r>
            <w:r>
              <w:rPr>
                <w:spacing w:val="13"/>
              </w:rPr>
              <w:t xml:space="preserve"> </w:t>
            </w:r>
            <w:r>
              <w:t>Bad</w:t>
            </w:r>
            <w:r>
              <w:rPr>
                <w:spacing w:val="12"/>
              </w:rPr>
              <w:t xml:space="preserve"> </w:t>
            </w:r>
            <w:r>
              <w:rPr>
                <w:spacing w:val="-2"/>
              </w:rPr>
              <w:t>Debts</w:t>
            </w:r>
          </w:p>
        </w:tc>
        <w:tc>
          <w:tcPr>
            <w:tcW w:w="1075" w:type="dxa"/>
            <w:tcBorders>
              <w:top w:val="nil"/>
              <w:bottom w:val="nil"/>
            </w:tcBorders>
          </w:tcPr>
          <w:p w14:paraId="1CB5B1A1" w14:textId="77777777" w:rsidR="001D2443" w:rsidRDefault="00000000">
            <w:pPr>
              <w:pStyle w:val="TableParagraph"/>
              <w:spacing w:before="29"/>
              <w:ind w:right="43"/>
              <w:jc w:val="right"/>
            </w:pPr>
            <w:r>
              <w:rPr>
                <w:spacing w:val="-4"/>
              </w:rPr>
              <w:t>5,000</w:t>
            </w:r>
          </w:p>
        </w:tc>
        <w:tc>
          <w:tcPr>
            <w:tcW w:w="2073" w:type="dxa"/>
            <w:vMerge/>
            <w:tcBorders>
              <w:top w:val="nil"/>
            </w:tcBorders>
          </w:tcPr>
          <w:p w14:paraId="016C30A1" w14:textId="77777777" w:rsidR="001D2443" w:rsidRDefault="001D2443">
            <w:pPr>
              <w:rPr>
                <w:sz w:val="2"/>
                <w:szCs w:val="2"/>
              </w:rPr>
            </w:pPr>
          </w:p>
        </w:tc>
        <w:tc>
          <w:tcPr>
            <w:tcW w:w="1348" w:type="dxa"/>
            <w:vMerge/>
            <w:tcBorders>
              <w:top w:val="nil"/>
            </w:tcBorders>
          </w:tcPr>
          <w:p w14:paraId="2E923A60" w14:textId="77777777" w:rsidR="001D2443" w:rsidRDefault="001D2443">
            <w:pPr>
              <w:rPr>
                <w:sz w:val="2"/>
                <w:szCs w:val="2"/>
              </w:rPr>
            </w:pPr>
          </w:p>
        </w:tc>
      </w:tr>
      <w:tr w:rsidR="001D2443" w14:paraId="636172C8" w14:textId="77777777">
        <w:trPr>
          <w:trHeight w:val="363"/>
        </w:trPr>
        <w:tc>
          <w:tcPr>
            <w:tcW w:w="2882" w:type="dxa"/>
            <w:tcBorders>
              <w:top w:val="nil"/>
              <w:bottom w:val="nil"/>
            </w:tcBorders>
          </w:tcPr>
          <w:p w14:paraId="47ED5E4E" w14:textId="77777777" w:rsidR="001D2443" w:rsidRDefault="00000000">
            <w:pPr>
              <w:pStyle w:val="TableParagraph"/>
              <w:spacing w:before="30"/>
              <w:ind w:left="57"/>
            </w:pPr>
            <w:r>
              <w:t>To</w:t>
            </w:r>
            <w:r>
              <w:rPr>
                <w:spacing w:val="16"/>
              </w:rPr>
              <w:t xml:space="preserve"> </w:t>
            </w:r>
            <w:r>
              <w:t>Prov</w:t>
            </w:r>
            <w:r>
              <w:rPr>
                <w:spacing w:val="20"/>
              </w:rPr>
              <w:t xml:space="preserve"> </w:t>
            </w:r>
            <w:r>
              <w:t>for</w:t>
            </w:r>
            <w:r>
              <w:rPr>
                <w:spacing w:val="17"/>
              </w:rPr>
              <w:t xml:space="preserve"> </w:t>
            </w:r>
            <w:r>
              <w:t>Doubtful</w:t>
            </w:r>
            <w:r>
              <w:rPr>
                <w:spacing w:val="16"/>
              </w:rPr>
              <w:t xml:space="preserve"> </w:t>
            </w:r>
            <w:r>
              <w:rPr>
                <w:spacing w:val="-2"/>
              </w:rPr>
              <w:t>Debts</w:t>
            </w:r>
          </w:p>
        </w:tc>
        <w:tc>
          <w:tcPr>
            <w:tcW w:w="1075" w:type="dxa"/>
            <w:tcBorders>
              <w:top w:val="nil"/>
              <w:bottom w:val="nil"/>
            </w:tcBorders>
          </w:tcPr>
          <w:p w14:paraId="7847A9A7" w14:textId="77777777" w:rsidR="001D2443" w:rsidRDefault="00000000">
            <w:pPr>
              <w:pStyle w:val="TableParagraph"/>
              <w:spacing w:before="30"/>
              <w:ind w:right="43"/>
              <w:jc w:val="right"/>
            </w:pPr>
            <w:r>
              <w:rPr>
                <w:spacing w:val="-4"/>
              </w:rPr>
              <w:t>6,000</w:t>
            </w:r>
          </w:p>
        </w:tc>
        <w:tc>
          <w:tcPr>
            <w:tcW w:w="2073" w:type="dxa"/>
            <w:vMerge/>
            <w:tcBorders>
              <w:top w:val="nil"/>
            </w:tcBorders>
          </w:tcPr>
          <w:p w14:paraId="70446B45" w14:textId="77777777" w:rsidR="001D2443" w:rsidRDefault="001D2443">
            <w:pPr>
              <w:rPr>
                <w:sz w:val="2"/>
                <w:szCs w:val="2"/>
              </w:rPr>
            </w:pPr>
          </w:p>
        </w:tc>
        <w:tc>
          <w:tcPr>
            <w:tcW w:w="1348" w:type="dxa"/>
            <w:vMerge/>
            <w:tcBorders>
              <w:top w:val="nil"/>
            </w:tcBorders>
          </w:tcPr>
          <w:p w14:paraId="0BD41CCC" w14:textId="77777777" w:rsidR="001D2443" w:rsidRDefault="001D2443">
            <w:pPr>
              <w:rPr>
                <w:sz w:val="2"/>
                <w:szCs w:val="2"/>
              </w:rPr>
            </w:pPr>
          </w:p>
        </w:tc>
      </w:tr>
      <w:tr w:rsidR="001D2443" w14:paraId="3E547360" w14:textId="77777777">
        <w:trPr>
          <w:trHeight w:val="361"/>
        </w:trPr>
        <w:tc>
          <w:tcPr>
            <w:tcW w:w="2882" w:type="dxa"/>
            <w:tcBorders>
              <w:top w:val="nil"/>
              <w:bottom w:val="nil"/>
            </w:tcBorders>
          </w:tcPr>
          <w:p w14:paraId="2C7D5719" w14:textId="77777777" w:rsidR="001D2443" w:rsidRDefault="00000000">
            <w:pPr>
              <w:pStyle w:val="TableParagraph"/>
              <w:spacing w:before="29"/>
              <w:ind w:left="57"/>
            </w:pPr>
            <w:r>
              <w:t>To</w:t>
            </w:r>
            <w:r>
              <w:rPr>
                <w:spacing w:val="24"/>
              </w:rPr>
              <w:t xml:space="preserve"> </w:t>
            </w:r>
            <w:r>
              <w:t>Partner’s</w:t>
            </w:r>
            <w:r>
              <w:rPr>
                <w:spacing w:val="23"/>
              </w:rPr>
              <w:t xml:space="preserve"> </w:t>
            </w:r>
            <w:r>
              <w:t>capital</w:t>
            </w:r>
            <w:r>
              <w:rPr>
                <w:spacing w:val="24"/>
              </w:rPr>
              <w:t xml:space="preserve"> </w:t>
            </w:r>
            <w:r>
              <w:rPr>
                <w:spacing w:val="-4"/>
              </w:rPr>
              <w:t>A/c:</w:t>
            </w:r>
          </w:p>
        </w:tc>
        <w:tc>
          <w:tcPr>
            <w:tcW w:w="1075" w:type="dxa"/>
            <w:tcBorders>
              <w:top w:val="nil"/>
              <w:bottom w:val="nil"/>
            </w:tcBorders>
          </w:tcPr>
          <w:p w14:paraId="5F8317E5" w14:textId="77777777" w:rsidR="001D2443" w:rsidRDefault="001D2443">
            <w:pPr>
              <w:pStyle w:val="TableParagraph"/>
              <w:rPr>
                <w:rFonts w:ascii="Times New Roman"/>
                <w:sz w:val="20"/>
              </w:rPr>
            </w:pPr>
          </w:p>
        </w:tc>
        <w:tc>
          <w:tcPr>
            <w:tcW w:w="2073" w:type="dxa"/>
            <w:vMerge/>
            <w:tcBorders>
              <w:top w:val="nil"/>
            </w:tcBorders>
          </w:tcPr>
          <w:p w14:paraId="4338A6C6" w14:textId="77777777" w:rsidR="001D2443" w:rsidRDefault="001D2443">
            <w:pPr>
              <w:rPr>
                <w:sz w:val="2"/>
                <w:szCs w:val="2"/>
              </w:rPr>
            </w:pPr>
          </w:p>
        </w:tc>
        <w:tc>
          <w:tcPr>
            <w:tcW w:w="1348" w:type="dxa"/>
            <w:vMerge/>
            <w:tcBorders>
              <w:top w:val="nil"/>
            </w:tcBorders>
          </w:tcPr>
          <w:p w14:paraId="6F62DA0F" w14:textId="77777777" w:rsidR="001D2443" w:rsidRDefault="001D2443">
            <w:pPr>
              <w:rPr>
                <w:sz w:val="2"/>
                <w:szCs w:val="2"/>
              </w:rPr>
            </w:pPr>
          </w:p>
        </w:tc>
      </w:tr>
      <w:tr w:rsidR="001D2443" w14:paraId="49F38232" w14:textId="77777777">
        <w:trPr>
          <w:trHeight w:val="361"/>
        </w:trPr>
        <w:tc>
          <w:tcPr>
            <w:tcW w:w="2882" w:type="dxa"/>
            <w:tcBorders>
              <w:top w:val="nil"/>
              <w:bottom w:val="nil"/>
            </w:tcBorders>
          </w:tcPr>
          <w:p w14:paraId="48DB0284" w14:textId="77777777" w:rsidR="001D2443" w:rsidRDefault="00000000">
            <w:pPr>
              <w:pStyle w:val="TableParagraph"/>
              <w:spacing w:before="29"/>
              <w:ind w:left="379"/>
            </w:pPr>
            <w:r>
              <w:t>(Profit</w:t>
            </w:r>
            <w:r>
              <w:rPr>
                <w:spacing w:val="18"/>
              </w:rPr>
              <w:t xml:space="preserve"> </w:t>
            </w:r>
            <w:r>
              <w:t>on</w:t>
            </w:r>
            <w:r>
              <w:rPr>
                <w:spacing w:val="19"/>
              </w:rPr>
              <w:t xml:space="preserve"> </w:t>
            </w:r>
            <w:r>
              <w:rPr>
                <w:spacing w:val="-2"/>
              </w:rPr>
              <w:t>revaluation)</w:t>
            </w:r>
          </w:p>
        </w:tc>
        <w:tc>
          <w:tcPr>
            <w:tcW w:w="1075" w:type="dxa"/>
            <w:tcBorders>
              <w:top w:val="nil"/>
              <w:bottom w:val="nil"/>
            </w:tcBorders>
          </w:tcPr>
          <w:p w14:paraId="14FC5739" w14:textId="77777777" w:rsidR="001D2443" w:rsidRDefault="001D2443">
            <w:pPr>
              <w:pStyle w:val="TableParagraph"/>
              <w:rPr>
                <w:rFonts w:ascii="Times New Roman"/>
                <w:sz w:val="20"/>
              </w:rPr>
            </w:pPr>
          </w:p>
        </w:tc>
        <w:tc>
          <w:tcPr>
            <w:tcW w:w="2073" w:type="dxa"/>
            <w:vMerge/>
            <w:tcBorders>
              <w:top w:val="nil"/>
            </w:tcBorders>
          </w:tcPr>
          <w:p w14:paraId="2FAAF44F" w14:textId="77777777" w:rsidR="001D2443" w:rsidRDefault="001D2443">
            <w:pPr>
              <w:rPr>
                <w:sz w:val="2"/>
                <w:szCs w:val="2"/>
              </w:rPr>
            </w:pPr>
          </w:p>
        </w:tc>
        <w:tc>
          <w:tcPr>
            <w:tcW w:w="1348" w:type="dxa"/>
            <w:vMerge/>
            <w:tcBorders>
              <w:top w:val="nil"/>
            </w:tcBorders>
          </w:tcPr>
          <w:p w14:paraId="4C6B42EE" w14:textId="77777777" w:rsidR="001D2443" w:rsidRDefault="001D2443">
            <w:pPr>
              <w:rPr>
                <w:sz w:val="2"/>
                <w:szCs w:val="2"/>
              </w:rPr>
            </w:pPr>
          </w:p>
        </w:tc>
      </w:tr>
      <w:tr w:rsidR="001D2443" w14:paraId="3EA4056D" w14:textId="77777777">
        <w:trPr>
          <w:trHeight w:val="363"/>
        </w:trPr>
        <w:tc>
          <w:tcPr>
            <w:tcW w:w="2882" w:type="dxa"/>
            <w:tcBorders>
              <w:top w:val="nil"/>
              <w:bottom w:val="nil"/>
            </w:tcBorders>
          </w:tcPr>
          <w:p w14:paraId="1DD69AEC" w14:textId="77777777" w:rsidR="001D2443" w:rsidRDefault="00000000">
            <w:pPr>
              <w:pStyle w:val="TableParagraph"/>
              <w:tabs>
                <w:tab w:val="left" w:pos="1785"/>
              </w:tabs>
              <w:spacing w:before="29"/>
              <w:ind w:left="379"/>
            </w:pPr>
            <w:r>
              <w:t>Ram</w:t>
            </w:r>
            <w:r>
              <w:rPr>
                <w:spacing w:val="10"/>
              </w:rPr>
              <w:t xml:space="preserve"> </w:t>
            </w:r>
            <w:r>
              <w:rPr>
                <w:spacing w:val="-2"/>
              </w:rPr>
              <w:t>(3/5)</w:t>
            </w:r>
            <w:r>
              <w:tab/>
            </w:r>
            <w:r>
              <w:rPr>
                <w:spacing w:val="-2"/>
              </w:rPr>
              <w:t>36,000</w:t>
            </w:r>
          </w:p>
        </w:tc>
        <w:tc>
          <w:tcPr>
            <w:tcW w:w="1075" w:type="dxa"/>
            <w:tcBorders>
              <w:top w:val="nil"/>
              <w:bottom w:val="nil"/>
            </w:tcBorders>
          </w:tcPr>
          <w:p w14:paraId="4D0212A5" w14:textId="77777777" w:rsidR="001D2443" w:rsidRDefault="00000000">
            <w:pPr>
              <w:pStyle w:val="TableParagraph"/>
              <w:spacing w:before="29"/>
              <w:ind w:right="43"/>
              <w:jc w:val="right"/>
            </w:pPr>
            <w:r>
              <w:rPr>
                <w:spacing w:val="-2"/>
              </w:rPr>
              <w:t>60,000</w:t>
            </w:r>
          </w:p>
        </w:tc>
        <w:tc>
          <w:tcPr>
            <w:tcW w:w="2073" w:type="dxa"/>
            <w:vMerge/>
            <w:tcBorders>
              <w:top w:val="nil"/>
            </w:tcBorders>
          </w:tcPr>
          <w:p w14:paraId="639225A5" w14:textId="77777777" w:rsidR="001D2443" w:rsidRDefault="001D2443">
            <w:pPr>
              <w:rPr>
                <w:sz w:val="2"/>
                <w:szCs w:val="2"/>
              </w:rPr>
            </w:pPr>
          </w:p>
        </w:tc>
        <w:tc>
          <w:tcPr>
            <w:tcW w:w="1348" w:type="dxa"/>
            <w:vMerge/>
            <w:tcBorders>
              <w:top w:val="nil"/>
            </w:tcBorders>
          </w:tcPr>
          <w:p w14:paraId="78BB25BF" w14:textId="77777777" w:rsidR="001D2443" w:rsidRDefault="001D2443">
            <w:pPr>
              <w:rPr>
                <w:sz w:val="2"/>
                <w:szCs w:val="2"/>
              </w:rPr>
            </w:pPr>
          </w:p>
        </w:tc>
      </w:tr>
      <w:tr w:rsidR="001D2443" w14:paraId="5ECCF279" w14:textId="77777777">
        <w:trPr>
          <w:trHeight w:val="367"/>
        </w:trPr>
        <w:tc>
          <w:tcPr>
            <w:tcW w:w="2882" w:type="dxa"/>
            <w:vMerge w:val="restart"/>
            <w:tcBorders>
              <w:top w:val="nil"/>
            </w:tcBorders>
          </w:tcPr>
          <w:p w14:paraId="3570F5F3" w14:textId="77777777" w:rsidR="001D2443" w:rsidRDefault="00000000">
            <w:pPr>
              <w:pStyle w:val="TableParagraph"/>
              <w:spacing w:before="30"/>
              <w:ind w:left="379"/>
            </w:pPr>
            <w:r>
              <w:t>Shyam</w:t>
            </w:r>
            <w:r>
              <w:rPr>
                <w:spacing w:val="12"/>
              </w:rPr>
              <w:t xml:space="preserve"> </w:t>
            </w:r>
            <w:r>
              <w:t>(2/5)</w:t>
            </w:r>
            <w:r>
              <w:rPr>
                <w:spacing w:val="47"/>
              </w:rPr>
              <w:t xml:space="preserve">  </w:t>
            </w:r>
            <w:r>
              <w:rPr>
                <w:spacing w:val="-2"/>
                <w:u w:val="single"/>
              </w:rPr>
              <w:t>24,000</w:t>
            </w:r>
          </w:p>
        </w:tc>
        <w:tc>
          <w:tcPr>
            <w:tcW w:w="1075" w:type="dxa"/>
            <w:tcBorders>
              <w:top w:val="nil"/>
            </w:tcBorders>
          </w:tcPr>
          <w:p w14:paraId="49982C77" w14:textId="77777777" w:rsidR="001D2443" w:rsidRDefault="001D2443">
            <w:pPr>
              <w:pStyle w:val="TableParagraph"/>
              <w:rPr>
                <w:rFonts w:ascii="Times New Roman"/>
                <w:sz w:val="20"/>
              </w:rPr>
            </w:pPr>
          </w:p>
        </w:tc>
        <w:tc>
          <w:tcPr>
            <w:tcW w:w="2073" w:type="dxa"/>
            <w:vMerge/>
            <w:tcBorders>
              <w:top w:val="nil"/>
            </w:tcBorders>
          </w:tcPr>
          <w:p w14:paraId="6DEEAC1E" w14:textId="77777777" w:rsidR="001D2443" w:rsidRDefault="001D2443">
            <w:pPr>
              <w:rPr>
                <w:sz w:val="2"/>
                <w:szCs w:val="2"/>
              </w:rPr>
            </w:pPr>
          </w:p>
        </w:tc>
        <w:tc>
          <w:tcPr>
            <w:tcW w:w="1348" w:type="dxa"/>
            <w:vMerge/>
            <w:tcBorders>
              <w:top w:val="nil"/>
            </w:tcBorders>
          </w:tcPr>
          <w:p w14:paraId="784DE166" w14:textId="77777777" w:rsidR="001D2443" w:rsidRDefault="001D2443">
            <w:pPr>
              <w:rPr>
                <w:sz w:val="2"/>
                <w:szCs w:val="2"/>
              </w:rPr>
            </w:pPr>
          </w:p>
        </w:tc>
      </w:tr>
      <w:tr w:rsidR="001D2443" w14:paraId="6E57E3F4" w14:textId="77777777">
        <w:trPr>
          <w:trHeight w:val="373"/>
        </w:trPr>
        <w:tc>
          <w:tcPr>
            <w:tcW w:w="2882" w:type="dxa"/>
            <w:vMerge/>
            <w:tcBorders>
              <w:top w:val="nil"/>
            </w:tcBorders>
          </w:tcPr>
          <w:p w14:paraId="777F05DD" w14:textId="77777777" w:rsidR="001D2443" w:rsidRDefault="001D2443">
            <w:pPr>
              <w:rPr>
                <w:sz w:val="2"/>
                <w:szCs w:val="2"/>
              </w:rPr>
            </w:pPr>
          </w:p>
        </w:tc>
        <w:tc>
          <w:tcPr>
            <w:tcW w:w="1075" w:type="dxa"/>
          </w:tcPr>
          <w:p w14:paraId="5F10DD6E" w14:textId="77777777" w:rsidR="001D2443" w:rsidRDefault="00000000">
            <w:pPr>
              <w:pStyle w:val="TableParagraph"/>
              <w:spacing w:before="35"/>
              <w:ind w:right="43"/>
              <w:jc w:val="right"/>
            </w:pPr>
            <w:r>
              <w:rPr>
                <w:spacing w:val="-2"/>
              </w:rPr>
              <w:t>2,00,000</w:t>
            </w:r>
          </w:p>
        </w:tc>
        <w:tc>
          <w:tcPr>
            <w:tcW w:w="2073" w:type="dxa"/>
            <w:vMerge/>
            <w:tcBorders>
              <w:top w:val="nil"/>
            </w:tcBorders>
          </w:tcPr>
          <w:p w14:paraId="250B9F67" w14:textId="77777777" w:rsidR="001D2443" w:rsidRDefault="001D2443">
            <w:pPr>
              <w:rPr>
                <w:sz w:val="2"/>
                <w:szCs w:val="2"/>
              </w:rPr>
            </w:pPr>
          </w:p>
        </w:tc>
        <w:tc>
          <w:tcPr>
            <w:tcW w:w="1348" w:type="dxa"/>
          </w:tcPr>
          <w:p w14:paraId="49EEEF1C" w14:textId="77777777" w:rsidR="001D2443" w:rsidRDefault="00000000">
            <w:pPr>
              <w:pStyle w:val="TableParagraph"/>
              <w:spacing w:before="35"/>
              <w:ind w:right="46"/>
              <w:jc w:val="right"/>
            </w:pPr>
            <w:r>
              <w:rPr>
                <w:spacing w:val="-2"/>
              </w:rPr>
              <w:t>2,00,000</w:t>
            </w:r>
          </w:p>
        </w:tc>
      </w:tr>
    </w:tbl>
    <w:p w14:paraId="3CD0FF3A" w14:textId="77777777" w:rsidR="001D2443" w:rsidRDefault="00000000">
      <w:pPr>
        <w:spacing w:before="119"/>
        <w:ind w:left="3224"/>
        <w:rPr>
          <w:b/>
        </w:rPr>
      </w:pPr>
      <w:r>
        <w:rPr>
          <w:b/>
        </w:rPr>
        <w:t>Partners’</w:t>
      </w:r>
      <w:r>
        <w:rPr>
          <w:b/>
          <w:spacing w:val="30"/>
        </w:rPr>
        <w:t xml:space="preserve"> </w:t>
      </w:r>
      <w:r>
        <w:rPr>
          <w:b/>
        </w:rPr>
        <w:t>Capital</w:t>
      </w:r>
      <w:r>
        <w:rPr>
          <w:b/>
          <w:spacing w:val="27"/>
        </w:rPr>
        <w:t xml:space="preserve"> </w:t>
      </w:r>
      <w:r>
        <w:rPr>
          <w:b/>
          <w:spacing w:val="-2"/>
        </w:rPr>
        <w:t>Accounts</w:t>
      </w:r>
    </w:p>
    <w:p w14:paraId="38DC2A04" w14:textId="77777777" w:rsidR="001D2443" w:rsidRDefault="001D2443">
      <w:pPr>
        <w:spacing w:before="5"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1"/>
        <w:gridCol w:w="768"/>
        <w:gridCol w:w="751"/>
        <w:gridCol w:w="749"/>
        <w:gridCol w:w="1503"/>
        <w:gridCol w:w="809"/>
        <w:gridCol w:w="809"/>
        <w:gridCol w:w="811"/>
      </w:tblGrid>
      <w:tr w:rsidR="001D2443" w14:paraId="1C300743" w14:textId="77777777">
        <w:trPr>
          <w:trHeight w:val="566"/>
        </w:trPr>
        <w:tc>
          <w:tcPr>
            <w:tcW w:w="1181" w:type="dxa"/>
            <w:shd w:val="clear" w:color="auto" w:fill="D9D9D9"/>
          </w:tcPr>
          <w:p w14:paraId="71449C0A" w14:textId="77777777" w:rsidR="001D2443" w:rsidRDefault="00000000">
            <w:pPr>
              <w:pStyle w:val="TableParagraph"/>
              <w:spacing w:before="40"/>
              <w:ind w:left="28"/>
              <w:rPr>
                <w:b/>
                <w:sz w:val="18"/>
              </w:rPr>
            </w:pPr>
            <w:r>
              <w:rPr>
                <w:b/>
                <w:spacing w:val="-2"/>
                <w:sz w:val="18"/>
              </w:rPr>
              <w:t>Particulars</w:t>
            </w:r>
          </w:p>
        </w:tc>
        <w:tc>
          <w:tcPr>
            <w:tcW w:w="768" w:type="dxa"/>
            <w:shd w:val="clear" w:color="auto" w:fill="D9D9D9"/>
          </w:tcPr>
          <w:p w14:paraId="70231B80" w14:textId="77777777" w:rsidR="001D2443" w:rsidRDefault="00000000">
            <w:pPr>
              <w:pStyle w:val="TableParagraph"/>
              <w:spacing w:before="40"/>
              <w:ind w:left="241"/>
              <w:rPr>
                <w:b/>
                <w:sz w:val="18"/>
              </w:rPr>
            </w:pPr>
            <w:r>
              <w:rPr>
                <w:b/>
                <w:spacing w:val="-5"/>
                <w:sz w:val="18"/>
              </w:rPr>
              <w:t>Ram</w:t>
            </w:r>
          </w:p>
          <w:p w14:paraId="0DE2DEAF" w14:textId="77777777" w:rsidR="001D2443" w:rsidRDefault="00000000">
            <w:pPr>
              <w:pStyle w:val="TableParagraph"/>
              <w:spacing w:before="45"/>
              <w:ind w:right="23"/>
              <w:jc w:val="right"/>
              <w:rPr>
                <w:rFonts w:ascii="Georgia"/>
                <w:b/>
                <w:sz w:val="18"/>
              </w:rPr>
            </w:pPr>
            <w:r>
              <w:rPr>
                <w:rFonts w:ascii="Georgia"/>
                <w:b/>
                <w:spacing w:val="-10"/>
                <w:sz w:val="18"/>
              </w:rPr>
              <w:t>`</w:t>
            </w:r>
          </w:p>
        </w:tc>
        <w:tc>
          <w:tcPr>
            <w:tcW w:w="751" w:type="dxa"/>
            <w:shd w:val="clear" w:color="auto" w:fill="D9D9D9"/>
          </w:tcPr>
          <w:p w14:paraId="5385A9AD" w14:textId="77777777" w:rsidR="001D2443" w:rsidRDefault="00000000">
            <w:pPr>
              <w:pStyle w:val="TableParagraph"/>
              <w:spacing w:before="40"/>
              <w:ind w:left="133"/>
              <w:rPr>
                <w:b/>
                <w:sz w:val="18"/>
              </w:rPr>
            </w:pPr>
            <w:r>
              <w:rPr>
                <w:b/>
                <w:spacing w:val="-4"/>
                <w:sz w:val="18"/>
              </w:rPr>
              <w:t>Shyam</w:t>
            </w:r>
          </w:p>
          <w:p w14:paraId="49CB4456" w14:textId="77777777" w:rsidR="001D2443" w:rsidRDefault="00000000">
            <w:pPr>
              <w:pStyle w:val="TableParagraph"/>
              <w:spacing w:before="45"/>
              <w:ind w:right="24"/>
              <w:jc w:val="right"/>
              <w:rPr>
                <w:rFonts w:ascii="Georgia"/>
                <w:b/>
                <w:sz w:val="18"/>
              </w:rPr>
            </w:pPr>
            <w:r>
              <w:rPr>
                <w:rFonts w:ascii="Georgia"/>
                <w:b/>
                <w:spacing w:val="-10"/>
                <w:sz w:val="18"/>
              </w:rPr>
              <w:t>`</w:t>
            </w:r>
          </w:p>
        </w:tc>
        <w:tc>
          <w:tcPr>
            <w:tcW w:w="749" w:type="dxa"/>
            <w:shd w:val="clear" w:color="auto" w:fill="D9D9D9"/>
          </w:tcPr>
          <w:p w14:paraId="16098610" w14:textId="77777777" w:rsidR="001D2443" w:rsidRDefault="00000000">
            <w:pPr>
              <w:pStyle w:val="TableParagraph"/>
              <w:spacing w:before="40"/>
              <w:ind w:left="105"/>
              <w:rPr>
                <w:b/>
                <w:sz w:val="18"/>
              </w:rPr>
            </w:pPr>
            <w:r>
              <w:rPr>
                <w:b/>
                <w:spacing w:val="-4"/>
                <w:sz w:val="18"/>
              </w:rPr>
              <w:t>Mohan</w:t>
            </w:r>
          </w:p>
          <w:p w14:paraId="0668E018" w14:textId="77777777" w:rsidR="001D2443" w:rsidRDefault="00000000">
            <w:pPr>
              <w:pStyle w:val="TableParagraph"/>
              <w:spacing w:before="45"/>
              <w:ind w:right="20"/>
              <w:jc w:val="right"/>
              <w:rPr>
                <w:rFonts w:ascii="Georgia"/>
                <w:b/>
                <w:sz w:val="18"/>
              </w:rPr>
            </w:pPr>
            <w:r>
              <w:rPr>
                <w:rFonts w:ascii="Georgia"/>
                <w:b/>
                <w:spacing w:val="-10"/>
                <w:sz w:val="18"/>
              </w:rPr>
              <w:t>`</w:t>
            </w:r>
          </w:p>
        </w:tc>
        <w:tc>
          <w:tcPr>
            <w:tcW w:w="1503" w:type="dxa"/>
            <w:shd w:val="clear" w:color="auto" w:fill="D9D9D9"/>
          </w:tcPr>
          <w:p w14:paraId="0069A8C1" w14:textId="77777777" w:rsidR="001D2443" w:rsidRDefault="00000000">
            <w:pPr>
              <w:pStyle w:val="TableParagraph"/>
              <w:spacing w:before="40"/>
              <w:ind w:left="30"/>
              <w:rPr>
                <w:b/>
                <w:sz w:val="18"/>
              </w:rPr>
            </w:pPr>
            <w:r>
              <w:rPr>
                <w:b/>
                <w:spacing w:val="-2"/>
                <w:sz w:val="18"/>
              </w:rPr>
              <w:t>Particulars</w:t>
            </w:r>
          </w:p>
        </w:tc>
        <w:tc>
          <w:tcPr>
            <w:tcW w:w="809" w:type="dxa"/>
            <w:shd w:val="clear" w:color="auto" w:fill="D9D9D9"/>
          </w:tcPr>
          <w:p w14:paraId="707B91C8" w14:textId="77777777" w:rsidR="001D2443" w:rsidRDefault="00000000">
            <w:pPr>
              <w:pStyle w:val="TableParagraph"/>
              <w:spacing w:before="40"/>
              <w:ind w:left="385"/>
              <w:rPr>
                <w:b/>
                <w:sz w:val="18"/>
              </w:rPr>
            </w:pPr>
            <w:r>
              <w:rPr>
                <w:b/>
                <w:spacing w:val="-5"/>
                <w:sz w:val="18"/>
              </w:rPr>
              <w:t>Ram</w:t>
            </w:r>
          </w:p>
          <w:p w14:paraId="4F94A329" w14:textId="77777777" w:rsidR="001D2443" w:rsidRDefault="00000000">
            <w:pPr>
              <w:pStyle w:val="TableParagraph"/>
              <w:spacing w:before="45"/>
              <w:ind w:right="26"/>
              <w:jc w:val="right"/>
              <w:rPr>
                <w:rFonts w:ascii="Georgia"/>
                <w:b/>
                <w:sz w:val="18"/>
              </w:rPr>
            </w:pPr>
            <w:r>
              <w:rPr>
                <w:rFonts w:ascii="Georgia"/>
                <w:b/>
                <w:spacing w:val="-10"/>
                <w:sz w:val="18"/>
              </w:rPr>
              <w:t>`</w:t>
            </w:r>
          </w:p>
        </w:tc>
        <w:tc>
          <w:tcPr>
            <w:tcW w:w="809" w:type="dxa"/>
            <w:shd w:val="clear" w:color="auto" w:fill="D9D9D9"/>
          </w:tcPr>
          <w:p w14:paraId="14444DB7" w14:textId="77777777" w:rsidR="001D2443" w:rsidRDefault="00000000">
            <w:pPr>
              <w:pStyle w:val="TableParagraph"/>
              <w:spacing w:before="40"/>
              <w:ind w:left="190"/>
              <w:rPr>
                <w:b/>
                <w:sz w:val="18"/>
              </w:rPr>
            </w:pPr>
            <w:r>
              <w:rPr>
                <w:b/>
                <w:spacing w:val="-4"/>
                <w:sz w:val="18"/>
              </w:rPr>
              <w:t>Shyam</w:t>
            </w:r>
          </w:p>
          <w:p w14:paraId="1B661596" w14:textId="77777777" w:rsidR="001D2443" w:rsidRDefault="00000000">
            <w:pPr>
              <w:pStyle w:val="TableParagraph"/>
              <w:spacing w:before="45"/>
              <w:ind w:right="24"/>
              <w:jc w:val="right"/>
              <w:rPr>
                <w:rFonts w:ascii="Georgia"/>
                <w:b/>
                <w:sz w:val="18"/>
              </w:rPr>
            </w:pPr>
            <w:r>
              <w:rPr>
                <w:rFonts w:ascii="Georgia"/>
                <w:b/>
                <w:spacing w:val="-10"/>
                <w:sz w:val="18"/>
              </w:rPr>
              <w:t>`</w:t>
            </w:r>
          </w:p>
        </w:tc>
        <w:tc>
          <w:tcPr>
            <w:tcW w:w="811" w:type="dxa"/>
            <w:shd w:val="clear" w:color="auto" w:fill="D9D9D9"/>
          </w:tcPr>
          <w:p w14:paraId="3656E67F" w14:textId="77777777" w:rsidR="001D2443" w:rsidRDefault="00000000">
            <w:pPr>
              <w:pStyle w:val="TableParagraph"/>
              <w:spacing w:before="40"/>
              <w:ind w:left="161"/>
              <w:rPr>
                <w:b/>
                <w:sz w:val="18"/>
              </w:rPr>
            </w:pPr>
            <w:r>
              <w:rPr>
                <w:b/>
                <w:spacing w:val="-4"/>
                <w:sz w:val="18"/>
              </w:rPr>
              <w:t>Mohan</w:t>
            </w:r>
          </w:p>
          <w:p w14:paraId="3ED56928" w14:textId="77777777" w:rsidR="001D2443" w:rsidRDefault="00000000">
            <w:pPr>
              <w:pStyle w:val="TableParagraph"/>
              <w:spacing w:before="45"/>
              <w:ind w:right="26"/>
              <w:jc w:val="right"/>
              <w:rPr>
                <w:rFonts w:ascii="Georgia"/>
                <w:b/>
                <w:sz w:val="18"/>
              </w:rPr>
            </w:pPr>
            <w:r>
              <w:rPr>
                <w:rFonts w:ascii="Georgia"/>
                <w:b/>
                <w:spacing w:val="-10"/>
                <w:sz w:val="18"/>
              </w:rPr>
              <w:t>`</w:t>
            </w:r>
          </w:p>
        </w:tc>
      </w:tr>
      <w:tr w:rsidR="001D2443" w14:paraId="230C62E9" w14:textId="77777777">
        <w:trPr>
          <w:trHeight w:val="436"/>
        </w:trPr>
        <w:tc>
          <w:tcPr>
            <w:tcW w:w="1181" w:type="dxa"/>
            <w:vMerge w:val="restart"/>
          </w:tcPr>
          <w:p w14:paraId="7993661C" w14:textId="77777777" w:rsidR="001D2443" w:rsidRDefault="00000000">
            <w:pPr>
              <w:pStyle w:val="TableParagraph"/>
              <w:tabs>
                <w:tab w:val="left" w:pos="513"/>
              </w:tabs>
              <w:spacing w:before="40"/>
              <w:ind w:left="28" w:right="21"/>
              <w:rPr>
                <w:sz w:val="18"/>
              </w:rPr>
            </w:pPr>
            <w:r>
              <w:rPr>
                <w:spacing w:val="-6"/>
                <w:sz w:val="18"/>
              </w:rPr>
              <w:t>To</w:t>
            </w:r>
            <w:r>
              <w:rPr>
                <w:sz w:val="18"/>
              </w:rPr>
              <w:tab/>
            </w:r>
            <w:r>
              <w:rPr>
                <w:spacing w:val="-2"/>
                <w:sz w:val="18"/>
              </w:rPr>
              <w:t xml:space="preserve">Balance </w:t>
            </w:r>
            <w:r>
              <w:rPr>
                <w:spacing w:val="-4"/>
                <w:sz w:val="18"/>
              </w:rPr>
              <w:t>c/d</w:t>
            </w:r>
          </w:p>
        </w:tc>
        <w:tc>
          <w:tcPr>
            <w:tcW w:w="768" w:type="dxa"/>
            <w:vMerge w:val="restart"/>
          </w:tcPr>
          <w:p w14:paraId="26C13908" w14:textId="77777777" w:rsidR="001D2443" w:rsidRDefault="00000000">
            <w:pPr>
              <w:pStyle w:val="TableParagraph"/>
              <w:spacing w:before="43"/>
              <w:ind w:left="47"/>
              <w:rPr>
                <w:sz w:val="18"/>
              </w:rPr>
            </w:pPr>
            <w:r>
              <w:rPr>
                <w:spacing w:val="-2"/>
                <w:sz w:val="18"/>
              </w:rPr>
              <w:t>3,11,000</w:t>
            </w:r>
          </w:p>
        </w:tc>
        <w:tc>
          <w:tcPr>
            <w:tcW w:w="751" w:type="dxa"/>
            <w:vMerge w:val="restart"/>
          </w:tcPr>
          <w:p w14:paraId="5DB5C14B" w14:textId="77777777" w:rsidR="001D2443" w:rsidRDefault="00000000">
            <w:pPr>
              <w:pStyle w:val="TableParagraph"/>
              <w:spacing w:before="43"/>
              <w:ind w:left="30"/>
              <w:rPr>
                <w:sz w:val="18"/>
              </w:rPr>
            </w:pPr>
            <w:r>
              <w:rPr>
                <w:spacing w:val="-2"/>
                <w:sz w:val="18"/>
              </w:rPr>
              <w:t>2,05,000</w:t>
            </w:r>
          </w:p>
        </w:tc>
        <w:tc>
          <w:tcPr>
            <w:tcW w:w="749" w:type="dxa"/>
            <w:vMerge w:val="restart"/>
          </w:tcPr>
          <w:p w14:paraId="20C54ED6" w14:textId="77777777" w:rsidR="001D2443" w:rsidRDefault="00000000">
            <w:pPr>
              <w:pStyle w:val="TableParagraph"/>
              <w:spacing w:before="43"/>
              <w:ind w:left="31"/>
              <w:rPr>
                <w:sz w:val="18"/>
              </w:rPr>
            </w:pPr>
            <w:r>
              <w:rPr>
                <w:spacing w:val="-2"/>
                <w:sz w:val="18"/>
              </w:rPr>
              <w:t>2,00,000</w:t>
            </w:r>
          </w:p>
        </w:tc>
        <w:tc>
          <w:tcPr>
            <w:tcW w:w="1503" w:type="dxa"/>
            <w:tcBorders>
              <w:bottom w:val="nil"/>
            </w:tcBorders>
          </w:tcPr>
          <w:p w14:paraId="4C6E337F" w14:textId="77777777" w:rsidR="001D2443" w:rsidRDefault="00000000">
            <w:pPr>
              <w:pStyle w:val="TableParagraph"/>
              <w:spacing w:before="43"/>
              <w:ind w:left="30"/>
              <w:rPr>
                <w:sz w:val="18"/>
              </w:rPr>
            </w:pPr>
            <w:r>
              <w:rPr>
                <w:sz w:val="18"/>
              </w:rPr>
              <w:t>By</w:t>
            </w:r>
            <w:r>
              <w:rPr>
                <w:spacing w:val="20"/>
                <w:sz w:val="18"/>
              </w:rPr>
              <w:t xml:space="preserve"> </w:t>
            </w:r>
            <w:r>
              <w:rPr>
                <w:sz w:val="18"/>
              </w:rPr>
              <w:t>Balance</w:t>
            </w:r>
            <w:r>
              <w:rPr>
                <w:spacing w:val="20"/>
                <w:sz w:val="18"/>
              </w:rPr>
              <w:t xml:space="preserve"> </w:t>
            </w:r>
            <w:r>
              <w:rPr>
                <w:spacing w:val="-5"/>
                <w:sz w:val="18"/>
              </w:rPr>
              <w:t>b/d</w:t>
            </w:r>
          </w:p>
        </w:tc>
        <w:tc>
          <w:tcPr>
            <w:tcW w:w="809" w:type="dxa"/>
            <w:tcBorders>
              <w:bottom w:val="nil"/>
            </w:tcBorders>
          </w:tcPr>
          <w:p w14:paraId="3ABA5B1D" w14:textId="77777777" w:rsidR="001D2443" w:rsidRDefault="00000000">
            <w:pPr>
              <w:pStyle w:val="TableParagraph"/>
              <w:spacing w:before="43"/>
              <w:ind w:right="20"/>
              <w:jc w:val="right"/>
              <w:rPr>
                <w:sz w:val="18"/>
              </w:rPr>
            </w:pPr>
            <w:r>
              <w:rPr>
                <w:spacing w:val="-2"/>
                <w:sz w:val="18"/>
              </w:rPr>
              <w:t>2,40,000</w:t>
            </w:r>
          </w:p>
        </w:tc>
        <w:tc>
          <w:tcPr>
            <w:tcW w:w="809" w:type="dxa"/>
            <w:tcBorders>
              <w:bottom w:val="nil"/>
            </w:tcBorders>
          </w:tcPr>
          <w:p w14:paraId="1A46486C" w14:textId="77777777" w:rsidR="001D2443" w:rsidRDefault="00000000">
            <w:pPr>
              <w:pStyle w:val="TableParagraph"/>
              <w:spacing w:before="43"/>
              <w:ind w:left="67"/>
              <w:jc w:val="center"/>
              <w:rPr>
                <w:sz w:val="18"/>
              </w:rPr>
            </w:pPr>
            <w:r>
              <w:rPr>
                <w:spacing w:val="-2"/>
                <w:sz w:val="18"/>
              </w:rPr>
              <w:t>1,60,000</w:t>
            </w:r>
          </w:p>
        </w:tc>
        <w:tc>
          <w:tcPr>
            <w:tcW w:w="811" w:type="dxa"/>
            <w:vMerge w:val="restart"/>
          </w:tcPr>
          <w:p w14:paraId="15550565" w14:textId="77777777" w:rsidR="001D2443" w:rsidRDefault="001D2443">
            <w:pPr>
              <w:pStyle w:val="TableParagraph"/>
              <w:rPr>
                <w:b/>
                <w:sz w:val="18"/>
              </w:rPr>
            </w:pPr>
          </w:p>
          <w:p w14:paraId="79BCA2F8" w14:textId="77777777" w:rsidR="001D2443" w:rsidRDefault="001D2443">
            <w:pPr>
              <w:pStyle w:val="TableParagraph"/>
              <w:spacing w:before="121"/>
              <w:rPr>
                <w:b/>
                <w:sz w:val="18"/>
              </w:rPr>
            </w:pPr>
          </w:p>
          <w:p w14:paraId="54C4F589" w14:textId="77777777" w:rsidR="001D2443" w:rsidRDefault="00000000">
            <w:pPr>
              <w:pStyle w:val="TableParagraph"/>
              <w:ind w:left="87"/>
              <w:rPr>
                <w:sz w:val="18"/>
              </w:rPr>
            </w:pPr>
            <w:r>
              <w:rPr>
                <w:spacing w:val="-2"/>
                <w:sz w:val="18"/>
              </w:rPr>
              <w:t>2,00,000</w:t>
            </w:r>
          </w:p>
        </w:tc>
      </w:tr>
      <w:tr w:rsidR="001D2443" w14:paraId="53C51C6A" w14:textId="77777777">
        <w:trPr>
          <w:trHeight w:val="985"/>
        </w:trPr>
        <w:tc>
          <w:tcPr>
            <w:tcW w:w="1181" w:type="dxa"/>
            <w:vMerge/>
            <w:tcBorders>
              <w:top w:val="nil"/>
            </w:tcBorders>
          </w:tcPr>
          <w:p w14:paraId="2D3B4BD4" w14:textId="77777777" w:rsidR="001D2443" w:rsidRDefault="001D2443">
            <w:pPr>
              <w:rPr>
                <w:sz w:val="2"/>
                <w:szCs w:val="2"/>
              </w:rPr>
            </w:pPr>
          </w:p>
        </w:tc>
        <w:tc>
          <w:tcPr>
            <w:tcW w:w="768" w:type="dxa"/>
            <w:vMerge/>
            <w:tcBorders>
              <w:top w:val="nil"/>
            </w:tcBorders>
          </w:tcPr>
          <w:p w14:paraId="56D8CCEB" w14:textId="77777777" w:rsidR="001D2443" w:rsidRDefault="001D2443">
            <w:pPr>
              <w:rPr>
                <w:sz w:val="2"/>
                <w:szCs w:val="2"/>
              </w:rPr>
            </w:pPr>
          </w:p>
        </w:tc>
        <w:tc>
          <w:tcPr>
            <w:tcW w:w="751" w:type="dxa"/>
            <w:vMerge/>
            <w:tcBorders>
              <w:top w:val="nil"/>
            </w:tcBorders>
          </w:tcPr>
          <w:p w14:paraId="563A4975" w14:textId="77777777" w:rsidR="001D2443" w:rsidRDefault="001D2443">
            <w:pPr>
              <w:rPr>
                <w:sz w:val="2"/>
                <w:szCs w:val="2"/>
              </w:rPr>
            </w:pPr>
          </w:p>
        </w:tc>
        <w:tc>
          <w:tcPr>
            <w:tcW w:w="749" w:type="dxa"/>
            <w:vMerge/>
            <w:tcBorders>
              <w:top w:val="nil"/>
            </w:tcBorders>
          </w:tcPr>
          <w:p w14:paraId="1520F189" w14:textId="77777777" w:rsidR="001D2443" w:rsidRDefault="001D2443">
            <w:pPr>
              <w:rPr>
                <w:sz w:val="2"/>
                <w:szCs w:val="2"/>
              </w:rPr>
            </w:pPr>
          </w:p>
        </w:tc>
        <w:tc>
          <w:tcPr>
            <w:tcW w:w="1503" w:type="dxa"/>
            <w:tcBorders>
              <w:top w:val="nil"/>
              <w:bottom w:val="nil"/>
            </w:tcBorders>
          </w:tcPr>
          <w:p w14:paraId="2BDEDB0E" w14:textId="77777777" w:rsidR="001D2443" w:rsidRDefault="00000000">
            <w:pPr>
              <w:pStyle w:val="TableParagraph"/>
              <w:spacing w:before="153" w:line="278" w:lineRule="auto"/>
              <w:ind w:left="30" w:right="268"/>
              <w:rPr>
                <w:sz w:val="18"/>
              </w:rPr>
            </w:pPr>
            <w:r>
              <w:rPr>
                <w:sz w:val="18"/>
              </w:rPr>
              <w:t>By Bank</w:t>
            </w:r>
            <w:r>
              <w:rPr>
                <w:spacing w:val="40"/>
                <w:sz w:val="18"/>
              </w:rPr>
              <w:t xml:space="preserve"> </w:t>
            </w:r>
            <w:r>
              <w:rPr>
                <w:sz w:val="18"/>
              </w:rPr>
              <w:t>A/c</w:t>
            </w:r>
            <w:r>
              <w:rPr>
                <w:spacing w:val="80"/>
                <w:sz w:val="18"/>
              </w:rPr>
              <w:t xml:space="preserve"> </w:t>
            </w:r>
            <w:r>
              <w:rPr>
                <w:sz w:val="18"/>
              </w:rPr>
              <w:t>By Revaluation</w:t>
            </w:r>
          </w:p>
          <w:p w14:paraId="1F866A1A" w14:textId="77777777" w:rsidR="001D2443" w:rsidRDefault="00000000">
            <w:pPr>
              <w:pStyle w:val="TableParagraph"/>
              <w:spacing w:line="202" w:lineRule="exact"/>
              <w:ind w:left="299"/>
              <w:rPr>
                <w:sz w:val="18"/>
              </w:rPr>
            </w:pPr>
            <w:r>
              <w:rPr>
                <w:sz w:val="18"/>
              </w:rPr>
              <w:t>A/c</w:t>
            </w:r>
            <w:r>
              <w:rPr>
                <w:spacing w:val="11"/>
                <w:sz w:val="18"/>
              </w:rPr>
              <w:t xml:space="preserve"> </w:t>
            </w:r>
            <w:r>
              <w:rPr>
                <w:spacing w:val="-2"/>
                <w:sz w:val="18"/>
              </w:rPr>
              <w:t>(Profit)</w:t>
            </w:r>
          </w:p>
        </w:tc>
        <w:tc>
          <w:tcPr>
            <w:tcW w:w="809" w:type="dxa"/>
            <w:tcBorders>
              <w:top w:val="nil"/>
              <w:bottom w:val="nil"/>
            </w:tcBorders>
          </w:tcPr>
          <w:p w14:paraId="02A11BE6" w14:textId="77777777" w:rsidR="001D2443" w:rsidRDefault="001D2443">
            <w:pPr>
              <w:pStyle w:val="TableParagraph"/>
              <w:rPr>
                <w:b/>
                <w:sz w:val="18"/>
              </w:rPr>
            </w:pPr>
          </w:p>
          <w:p w14:paraId="79B7FFB9" w14:textId="77777777" w:rsidR="001D2443" w:rsidRDefault="001D2443">
            <w:pPr>
              <w:pStyle w:val="TableParagraph"/>
              <w:spacing w:before="234"/>
              <w:rPr>
                <w:b/>
                <w:sz w:val="18"/>
              </w:rPr>
            </w:pPr>
          </w:p>
          <w:p w14:paraId="22DA4CC1" w14:textId="77777777" w:rsidR="001D2443" w:rsidRDefault="00000000">
            <w:pPr>
              <w:pStyle w:val="TableParagraph"/>
              <w:ind w:right="20"/>
              <w:jc w:val="right"/>
              <w:rPr>
                <w:sz w:val="18"/>
              </w:rPr>
            </w:pPr>
            <w:r>
              <w:rPr>
                <w:spacing w:val="-2"/>
                <w:sz w:val="18"/>
              </w:rPr>
              <w:t>36,000</w:t>
            </w:r>
          </w:p>
        </w:tc>
        <w:tc>
          <w:tcPr>
            <w:tcW w:w="809" w:type="dxa"/>
            <w:tcBorders>
              <w:top w:val="nil"/>
              <w:bottom w:val="nil"/>
            </w:tcBorders>
          </w:tcPr>
          <w:p w14:paraId="2BBF4BED" w14:textId="77777777" w:rsidR="001D2443" w:rsidRDefault="001D2443">
            <w:pPr>
              <w:pStyle w:val="TableParagraph"/>
              <w:rPr>
                <w:b/>
                <w:sz w:val="18"/>
              </w:rPr>
            </w:pPr>
          </w:p>
          <w:p w14:paraId="64D08555" w14:textId="77777777" w:rsidR="001D2443" w:rsidRDefault="001D2443">
            <w:pPr>
              <w:pStyle w:val="TableParagraph"/>
              <w:spacing w:before="234"/>
              <w:rPr>
                <w:b/>
                <w:sz w:val="18"/>
              </w:rPr>
            </w:pPr>
          </w:p>
          <w:p w14:paraId="2E97FD99" w14:textId="77777777" w:rsidR="001D2443" w:rsidRDefault="00000000">
            <w:pPr>
              <w:pStyle w:val="TableParagraph"/>
              <w:ind w:left="211"/>
              <w:jc w:val="center"/>
              <w:rPr>
                <w:sz w:val="18"/>
              </w:rPr>
            </w:pPr>
            <w:r>
              <w:rPr>
                <w:spacing w:val="-2"/>
                <w:sz w:val="18"/>
              </w:rPr>
              <w:t>24,000</w:t>
            </w:r>
          </w:p>
        </w:tc>
        <w:tc>
          <w:tcPr>
            <w:tcW w:w="811" w:type="dxa"/>
            <w:vMerge/>
            <w:tcBorders>
              <w:top w:val="nil"/>
            </w:tcBorders>
          </w:tcPr>
          <w:p w14:paraId="17E8A9C1" w14:textId="77777777" w:rsidR="001D2443" w:rsidRDefault="001D2443">
            <w:pPr>
              <w:rPr>
                <w:sz w:val="2"/>
                <w:szCs w:val="2"/>
              </w:rPr>
            </w:pPr>
          </w:p>
        </w:tc>
      </w:tr>
      <w:tr w:rsidR="001D2443" w14:paraId="3CFAF648" w14:textId="77777777">
        <w:trPr>
          <w:trHeight w:val="1034"/>
        </w:trPr>
        <w:tc>
          <w:tcPr>
            <w:tcW w:w="1181" w:type="dxa"/>
            <w:vMerge/>
            <w:tcBorders>
              <w:top w:val="nil"/>
            </w:tcBorders>
          </w:tcPr>
          <w:p w14:paraId="4BDFFD67" w14:textId="77777777" w:rsidR="001D2443" w:rsidRDefault="001D2443">
            <w:pPr>
              <w:rPr>
                <w:sz w:val="2"/>
                <w:szCs w:val="2"/>
              </w:rPr>
            </w:pPr>
          </w:p>
        </w:tc>
        <w:tc>
          <w:tcPr>
            <w:tcW w:w="768" w:type="dxa"/>
            <w:vMerge/>
            <w:tcBorders>
              <w:top w:val="nil"/>
            </w:tcBorders>
          </w:tcPr>
          <w:p w14:paraId="6B092BA9" w14:textId="77777777" w:rsidR="001D2443" w:rsidRDefault="001D2443">
            <w:pPr>
              <w:rPr>
                <w:sz w:val="2"/>
                <w:szCs w:val="2"/>
              </w:rPr>
            </w:pPr>
          </w:p>
        </w:tc>
        <w:tc>
          <w:tcPr>
            <w:tcW w:w="751" w:type="dxa"/>
            <w:vMerge/>
            <w:tcBorders>
              <w:top w:val="nil"/>
            </w:tcBorders>
          </w:tcPr>
          <w:p w14:paraId="59DCEB07" w14:textId="77777777" w:rsidR="001D2443" w:rsidRDefault="001D2443">
            <w:pPr>
              <w:rPr>
                <w:sz w:val="2"/>
                <w:szCs w:val="2"/>
              </w:rPr>
            </w:pPr>
          </w:p>
        </w:tc>
        <w:tc>
          <w:tcPr>
            <w:tcW w:w="749" w:type="dxa"/>
            <w:vMerge/>
            <w:tcBorders>
              <w:top w:val="nil"/>
            </w:tcBorders>
          </w:tcPr>
          <w:p w14:paraId="0B315678" w14:textId="77777777" w:rsidR="001D2443" w:rsidRDefault="001D2443">
            <w:pPr>
              <w:rPr>
                <w:sz w:val="2"/>
                <w:szCs w:val="2"/>
              </w:rPr>
            </w:pPr>
          </w:p>
        </w:tc>
        <w:tc>
          <w:tcPr>
            <w:tcW w:w="1503" w:type="dxa"/>
            <w:tcBorders>
              <w:top w:val="nil"/>
              <w:bottom w:val="nil"/>
            </w:tcBorders>
          </w:tcPr>
          <w:p w14:paraId="7ECEF4C9" w14:textId="77777777" w:rsidR="001D2443" w:rsidRDefault="00000000">
            <w:pPr>
              <w:pStyle w:val="TableParagraph"/>
              <w:tabs>
                <w:tab w:val="left" w:pos="995"/>
              </w:tabs>
              <w:spacing w:before="33"/>
              <w:ind w:left="30"/>
              <w:rPr>
                <w:sz w:val="18"/>
              </w:rPr>
            </w:pPr>
            <w:r>
              <w:rPr>
                <w:spacing w:val="-5"/>
                <w:sz w:val="18"/>
              </w:rPr>
              <w:t>By</w:t>
            </w:r>
            <w:r>
              <w:rPr>
                <w:sz w:val="18"/>
              </w:rPr>
              <w:tab/>
            </w:r>
            <w:r>
              <w:rPr>
                <w:spacing w:val="-2"/>
                <w:sz w:val="18"/>
              </w:rPr>
              <w:t>Bank/</w:t>
            </w:r>
          </w:p>
          <w:p w14:paraId="6491AFE3" w14:textId="77777777" w:rsidR="001D2443" w:rsidRDefault="00000000">
            <w:pPr>
              <w:pStyle w:val="TableParagraph"/>
              <w:tabs>
                <w:tab w:val="left" w:pos="1257"/>
              </w:tabs>
              <w:spacing w:before="3" w:line="239" w:lineRule="exact"/>
              <w:ind w:left="30"/>
              <w:rPr>
                <w:sz w:val="18"/>
              </w:rPr>
            </w:pPr>
            <w:r>
              <w:rPr>
                <w:spacing w:val="-2"/>
                <w:sz w:val="18"/>
              </w:rPr>
              <w:t>Premium</w:t>
            </w:r>
            <w:r>
              <w:rPr>
                <w:sz w:val="18"/>
              </w:rPr>
              <w:tab/>
            </w:r>
            <w:r>
              <w:rPr>
                <w:spacing w:val="-5"/>
                <w:sz w:val="18"/>
              </w:rPr>
              <w:t>on</w:t>
            </w:r>
          </w:p>
          <w:p w14:paraId="441594D2" w14:textId="77777777" w:rsidR="001D2443" w:rsidRDefault="00000000">
            <w:pPr>
              <w:pStyle w:val="TableParagraph"/>
              <w:tabs>
                <w:tab w:val="left" w:pos="1192"/>
              </w:tabs>
              <w:ind w:left="30" w:right="23"/>
              <w:rPr>
                <w:sz w:val="18"/>
              </w:rPr>
            </w:pPr>
            <w:r>
              <w:rPr>
                <w:spacing w:val="-2"/>
                <w:sz w:val="18"/>
              </w:rPr>
              <w:t>Goodwill</w:t>
            </w:r>
            <w:r>
              <w:rPr>
                <w:sz w:val="18"/>
              </w:rPr>
              <w:tab/>
            </w:r>
            <w:r>
              <w:rPr>
                <w:spacing w:val="-4"/>
                <w:sz w:val="18"/>
              </w:rPr>
              <w:t>A/c (WN)</w:t>
            </w:r>
          </w:p>
        </w:tc>
        <w:tc>
          <w:tcPr>
            <w:tcW w:w="809" w:type="dxa"/>
            <w:tcBorders>
              <w:top w:val="nil"/>
            </w:tcBorders>
          </w:tcPr>
          <w:p w14:paraId="0AFB11B6" w14:textId="77777777" w:rsidR="001D2443" w:rsidRDefault="00000000">
            <w:pPr>
              <w:pStyle w:val="TableParagraph"/>
              <w:spacing w:before="36"/>
              <w:ind w:right="20"/>
              <w:jc w:val="right"/>
              <w:rPr>
                <w:sz w:val="18"/>
              </w:rPr>
            </w:pPr>
            <w:r>
              <w:rPr>
                <w:spacing w:val="-2"/>
                <w:sz w:val="18"/>
              </w:rPr>
              <w:t>35,000</w:t>
            </w:r>
          </w:p>
        </w:tc>
        <w:tc>
          <w:tcPr>
            <w:tcW w:w="809" w:type="dxa"/>
            <w:tcBorders>
              <w:top w:val="nil"/>
            </w:tcBorders>
          </w:tcPr>
          <w:p w14:paraId="5CE3294A" w14:textId="77777777" w:rsidR="001D2443" w:rsidRDefault="00000000">
            <w:pPr>
              <w:pStyle w:val="TableParagraph"/>
              <w:spacing w:before="36"/>
              <w:ind w:left="211"/>
              <w:jc w:val="center"/>
              <w:rPr>
                <w:sz w:val="18"/>
              </w:rPr>
            </w:pPr>
            <w:r>
              <w:rPr>
                <w:spacing w:val="-2"/>
                <w:sz w:val="18"/>
              </w:rPr>
              <w:t>21,000</w:t>
            </w:r>
          </w:p>
        </w:tc>
        <w:tc>
          <w:tcPr>
            <w:tcW w:w="811" w:type="dxa"/>
            <w:vMerge/>
            <w:tcBorders>
              <w:top w:val="nil"/>
            </w:tcBorders>
          </w:tcPr>
          <w:p w14:paraId="11B3E23D" w14:textId="77777777" w:rsidR="001D2443" w:rsidRDefault="001D2443">
            <w:pPr>
              <w:rPr>
                <w:sz w:val="2"/>
                <w:szCs w:val="2"/>
              </w:rPr>
            </w:pPr>
          </w:p>
        </w:tc>
      </w:tr>
      <w:tr w:rsidR="001D2443" w14:paraId="5D40BAE3" w14:textId="77777777">
        <w:trPr>
          <w:trHeight w:val="318"/>
        </w:trPr>
        <w:tc>
          <w:tcPr>
            <w:tcW w:w="1181" w:type="dxa"/>
            <w:vMerge/>
            <w:tcBorders>
              <w:top w:val="nil"/>
            </w:tcBorders>
          </w:tcPr>
          <w:p w14:paraId="02C703DF" w14:textId="77777777" w:rsidR="001D2443" w:rsidRDefault="001D2443">
            <w:pPr>
              <w:rPr>
                <w:sz w:val="2"/>
                <w:szCs w:val="2"/>
              </w:rPr>
            </w:pPr>
          </w:p>
        </w:tc>
        <w:tc>
          <w:tcPr>
            <w:tcW w:w="768" w:type="dxa"/>
          </w:tcPr>
          <w:p w14:paraId="27EC4214" w14:textId="77777777" w:rsidR="001D2443" w:rsidRDefault="00000000">
            <w:pPr>
              <w:pStyle w:val="TableParagraph"/>
              <w:spacing w:before="40"/>
              <w:ind w:left="47"/>
              <w:rPr>
                <w:sz w:val="18"/>
              </w:rPr>
            </w:pPr>
            <w:r>
              <w:rPr>
                <w:spacing w:val="-2"/>
                <w:sz w:val="18"/>
              </w:rPr>
              <w:t>3,11,000</w:t>
            </w:r>
          </w:p>
        </w:tc>
        <w:tc>
          <w:tcPr>
            <w:tcW w:w="751" w:type="dxa"/>
          </w:tcPr>
          <w:p w14:paraId="2DAFB85C" w14:textId="77777777" w:rsidR="001D2443" w:rsidRDefault="00000000">
            <w:pPr>
              <w:pStyle w:val="TableParagraph"/>
              <w:spacing w:before="40"/>
              <w:ind w:left="30"/>
              <w:rPr>
                <w:sz w:val="18"/>
              </w:rPr>
            </w:pPr>
            <w:r>
              <w:rPr>
                <w:spacing w:val="-2"/>
                <w:sz w:val="18"/>
              </w:rPr>
              <w:t>2,05,000</w:t>
            </w:r>
          </w:p>
        </w:tc>
        <w:tc>
          <w:tcPr>
            <w:tcW w:w="749" w:type="dxa"/>
          </w:tcPr>
          <w:p w14:paraId="494069A7" w14:textId="77777777" w:rsidR="001D2443" w:rsidRDefault="00000000">
            <w:pPr>
              <w:pStyle w:val="TableParagraph"/>
              <w:spacing w:before="40"/>
              <w:ind w:left="31"/>
              <w:rPr>
                <w:sz w:val="18"/>
              </w:rPr>
            </w:pPr>
            <w:r>
              <w:rPr>
                <w:spacing w:val="-2"/>
                <w:sz w:val="18"/>
              </w:rPr>
              <w:t>2,00,000</w:t>
            </w:r>
          </w:p>
        </w:tc>
        <w:tc>
          <w:tcPr>
            <w:tcW w:w="1503" w:type="dxa"/>
            <w:tcBorders>
              <w:top w:val="nil"/>
            </w:tcBorders>
          </w:tcPr>
          <w:p w14:paraId="47220967" w14:textId="77777777" w:rsidR="001D2443" w:rsidRDefault="001D2443">
            <w:pPr>
              <w:pStyle w:val="TableParagraph"/>
              <w:rPr>
                <w:rFonts w:ascii="Times New Roman"/>
                <w:sz w:val="20"/>
              </w:rPr>
            </w:pPr>
          </w:p>
        </w:tc>
        <w:tc>
          <w:tcPr>
            <w:tcW w:w="809" w:type="dxa"/>
          </w:tcPr>
          <w:p w14:paraId="7FCF972B" w14:textId="77777777" w:rsidR="001D2443" w:rsidRDefault="00000000">
            <w:pPr>
              <w:pStyle w:val="TableParagraph"/>
              <w:spacing w:before="40"/>
              <w:ind w:right="20"/>
              <w:jc w:val="right"/>
              <w:rPr>
                <w:sz w:val="18"/>
              </w:rPr>
            </w:pPr>
            <w:r>
              <w:rPr>
                <w:spacing w:val="-2"/>
                <w:sz w:val="18"/>
              </w:rPr>
              <w:t>3,11,000</w:t>
            </w:r>
          </w:p>
        </w:tc>
        <w:tc>
          <w:tcPr>
            <w:tcW w:w="809" w:type="dxa"/>
          </w:tcPr>
          <w:p w14:paraId="59E75C42" w14:textId="77777777" w:rsidR="001D2443" w:rsidRDefault="00000000">
            <w:pPr>
              <w:pStyle w:val="TableParagraph"/>
              <w:spacing w:before="40"/>
              <w:ind w:left="67"/>
              <w:jc w:val="center"/>
              <w:rPr>
                <w:sz w:val="18"/>
              </w:rPr>
            </w:pPr>
            <w:r>
              <w:rPr>
                <w:spacing w:val="-2"/>
                <w:sz w:val="18"/>
              </w:rPr>
              <w:t>2,05,000</w:t>
            </w:r>
          </w:p>
        </w:tc>
        <w:tc>
          <w:tcPr>
            <w:tcW w:w="811" w:type="dxa"/>
          </w:tcPr>
          <w:p w14:paraId="1BCB31C3" w14:textId="77777777" w:rsidR="001D2443" w:rsidRDefault="00000000">
            <w:pPr>
              <w:pStyle w:val="TableParagraph"/>
              <w:spacing w:before="40"/>
              <w:ind w:left="87"/>
              <w:rPr>
                <w:sz w:val="18"/>
              </w:rPr>
            </w:pPr>
            <w:r>
              <w:rPr>
                <w:spacing w:val="-2"/>
                <w:sz w:val="18"/>
              </w:rPr>
              <w:t>2,00,000</w:t>
            </w:r>
          </w:p>
        </w:tc>
      </w:tr>
    </w:tbl>
    <w:p w14:paraId="174E8762" w14:textId="77777777" w:rsidR="001D2443" w:rsidRDefault="00000000">
      <w:pPr>
        <w:spacing w:before="122"/>
        <w:ind w:left="3356" w:right="1811" w:hanging="1181"/>
        <w:rPr>
          <w:b/>
        </w:rPr>
      </w:pPr>
      <w:r>
        <w:rPr>
          <w:b/>
        </w:rPr>
        <w:t>Balance Sheet (after admission of Mohan) as at 1st April, 2025</w:t>
      </w:r>
    </w:p>
    <w:p w14:paraId="3AAC8A2D"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080"/>
        <w:gridCol w:w="1260"/>
        <w:gridCol w:w="1980"/>
        <w:gridCol w:w="1186"/>
      </w:tblGrid>
      <w:tr w:rsidR="001D2443" w14:paraId="6BE3821E" w14:textId="77777777">
        <w:trPr>
          <w:trHeight w:val="371"/>
        </w:trPr>
        <w:tc>
          <w:tcPr>
            <w:tcW w:w="1889" w:type="dxa"/>
            <w:shd w:val="clear" w:color="auto" w:fill="D9D9D9"/>
          </w:tcPr>
          <w:p w14:paraId="083DB672" w14:textId="77777777" w:rsidR="001D2443" w:rsidRDefault="00000000">
            <w:pPr>
              <w:pStyle w:val="TableParagraph"/>
              <w:spacing w:before="40"/>
              <w:ind w:left="57"/>
              <w:rPr>
                <w:b/>
              </w:rPr>
            </w:pPr>
            <w:r>
              <w:rPr>
                <w:b/>
                <w:spacing w:val="-2"/>
              </w:rPr>
              <w:t>Liabilities</w:t>
            </w:r>
          </w:p>
        </w:tc>
        <w:tc>
          <w:tcPr>
            <w:tcW w:w="1080" w:type="dxa"/>
            <w:shd w:val="clear" w:color="auto" w:fill="D9D9D9"/>
          </w:tcPr>
          <w:p w14:paraId="428CDB93" w14:textId="77777777" w:rsidR="001D2443" w:rsidRDefault="001D2443">
            <w:pPr>
              <w:pStyle w:val="TableParagraph"/>
              <w:rPr>
                <w:rFonts w:ascii="Times New Roman"/>
                <w:sz w:val="20"/>
              </w:rPr>
            </w:pPr>
          </w:p>
        </w:tc>
        <w:tc>
          <w:tcPr>
            <w:tcW w:w="1260" w:type="dxa"/>
            <w:shd w:val="clear" w:color="auto" w:fill="D9D9D9"/>
          </w:tcPr>
          <w:p w14:paraId="30D07E08" w14:textId="77777777" w:rsidR="001D2443" w:rsidRDefault="00000000">
            <w:pPr>
              <w:pStyle w:val="TableParagraph"/>
              <w:spacing w:before="40"/>
              <w:ind w:left="155"/>
              <w:rPr>
                <w:rFonts w:ascii="Georgia"/>
                <w:b/>
              </w:rPr>
            </w:pPr>
            <w:r>
              <w:rPr>
                <w:b/>
              </w:rPr>
              <w:t>Amount</w:t>
            </w:r>
            <w:r>
              <w:rPr>
                <w:b/>
                <w:spacing w:val="20"/>
              </w:rPr>
              <w:t xml:space="preserve"> </w:t>
            </w:r>
            <w:r>
              <w:rPr>
                <w:rFonts w:ascii="Georgia"/>
                <w:b/>
                <w:spacing w:val="-10"/>
              </w:rPr>
              <w:t>`</w:t>
            </w:r>
          </w:p>
        </w:tc>
        <w:tc>
          <w:tcPr>
            <w:tcW w:w="1980" w:type="dxa"/>
            <w:shd w:val="clear" w:color="auto" w:fill="D9D9D9"/>
          </w:tcPr>
          <w:p w14:paraId="497FB466" w14:textId="77777777" w:rsidR="001D2443" w:rsidRDefault="00000000">
            <w:pPr>
              <w:pStyle w:val="TableParagraph"/>
              <w:spacing w:before="40"/>
              <w:ind w:left="57"/>
              <w:rPr>
                <w:b/>
              </w:rPr>
            </w:pPr>
            <w:r>
              <w:rPr>
                <w:b/>
                <w:spacing w:val="-2"/>
              </w:rPr>
              <w:t>Assets</w:t>
            </w:r>
          </w:p>
        </w:tc>
        <w:tc>
          <w:tcPr>
            <w:tcW w:w="1186" w:type="dxa"/>
            <w:shd w:val="clear" w:color="auto" w:fill="D9D9D9"/>
          </w:tcPr>
          <w:p w14:paraId="43388F70" w14:textId="77777777" w:rsidR="001D2443" w:rsidRDefault="00000000">
            <w:pPr>
              <w:pStyle w:val="TableParagraph"/>
              <w:spacing w:before="40"/>
              <w:ind w:right="51"/>
              <w:jc w:val="right"/>
              <w:rPr>
                <w:rFonts w:ascii="Georgia"/>
                <w:b/>
              </w:rPr>
            </w:pPr>
            <w:r>
              <w:rPr>
                <w:b/>
              </w:rPr>
              <w:t>Amount</w:t>
            </w:r>
            <w:r>
              <w:rPr>
                <w:b/>
                <w:spacing w:val="20"/>
              </w:rPr>
              <w:t xml:space="preserve"> </w:t>
            </w:r>
            <w:r>
              <w:rPr>
                <w:rFonts w:ascii="Georgia"/>
                <w:b/>
                <w:spacing w:val="-10"/>
              </w:rPr>
              <w:t>`</w:t>
            </w:r>
          </w:p>
        </w:tc>
      </w:tr>
      <w:tr w:rsidR="001D2443" w14:paraId="6252A1AA" w14:textId="77777777">
        <w:trPr>
          <w:trHeight w:val="374"/>
        </w:trPr>
        <w:tc>
          <w:tcPr>
            <w:tcW w:w="1889" w:type="dxa"/>
            <w:tcBorders>
              <w:bottom w:val="nil"/>
            </w:tcBorders>
          </w:tcPr>
          <w:p w14:paraId="1203AF37" w14:textId="77777777" w:rsidR="001D2443" w:rsidRDefault="00000000">
            <w:pPr>
              <w:pStyle w:val="TableParagraph"/>
              <w:spacing w:before="43"/>
              <w:ind w:left="57"/>
            </w:pPr>
            <w:r>
              <w:t>Capital</w:t>
            </w:r>
            <w:r>
              <w:rPr>
                <w:spacing w:val="26"/>
              </w:rPr>
              <w:t xml:space="preserve"> </w:t>
            </w:r>
            <w:r>
              <w:rPr>
                <w:spacing w:val="-2"/>
              </w:rPr>
              <w:t>accounts:</w:t>
            </w:r>
          </w:p>
        </w:tc>
        <w:tc>
          <w:tcPr>
            <w:tcW w:w="1080" w:type="dxa"/>
            <w:tcBorders>
              <w:bottom w:val="nil"/>
            </w:tcBorders>
          </w:tcPr>
          <w:p w14:paraId="32657D44" w14:textId="77777777" w:rsidR="001D2443" w:rsidRDefault="001D2443">
            <w:pPr>
              <w:pStyle w:val="TableParagraph"/>
              <w:rPr>
                <w:rFonts w:ascii="Times New Roman"/>
                <w:sz w:val="20"/>
              </w:rPr>
            </w:pPr>
          </w:p>
        </w:tc>
        <w:tc>
          <w:tcPr>
            <w:tcW w:w="1260" w:type="dxa"/>
            <w:tcBorders>
              <w:bottom w:val="nil"/>
            </w:tcBorders>
          </w:tcPr>
          <w:p w14:paraId="7A835A96" w14:textId="77777777" w:rsidR="001D2443" w:rsidRDefault="001D2443">
            <w:pPr>
              <w:pStyle w:val="TableParagraph"/>
              <w:rPr>
                <w:rFonts w:ascii="Times New Roman"/>
                <w:sz w:val="20"/>
              </w:rPr>
            </w:pPr>
          </w:p>
        </w:tc>
        <w:tc>
          <w:tcPr>
            <w:tcW w:w="1980" w:type="dxa"/>
            <w:tcBorders>
              <w:bottom w:val="nil"/>
            </w:tcBorders>
          </w:tcPr>
          <w:p w14:paraId="1C37383C" w14:textId="77777777" w:rsidR="001D2443" w:rsidRDefault="00000000">
            <w:pPr>
              <w:pStyle w:val="TableParagraph"/>
              <w:spacing w:before="43"/>
              <w:ind w:left="57"/>
            </w:pPr>
            <w:r>
              <w:t>Fixed</w:t>
            </w:r>
            <w:r>
              <w:rPr>
                <w:spacing w:val="19"/>
              </w:rPr>
              <w:t xml:space="preserve"> </w:t>
            </w:r>
            <w:r>
              <w:rPr>
                <w:spacing w:val="-2"/>
              </w:rPr>
              <w:t>assets</w:t>
            </w:r>
          </w:p>
        </w:tc>
        <w:tc>
          <w:tcPr>
            <w:tcW w:w="1186" w:type="dxa"/>
            <w:tcBorders>
              <w:bottom w:val="nil"/>
            </w:tcBorders>
          </w:tcPr>
          <w:p w14:paraId="0D752680" w14:textId="77777777" w:rsidR="001D2443" w:rsidRDefault="00000000">
            <w:pPr>
              <w:pStyle w:val="TableParagraph"/>
              <w:spacing w:before="43"/>
              <w:ind w:right="46"/>
              <w:jc w:val="right"/>
            </w:pPr>
            <w:r>
              <w:rPr>
                <w:spacing w:val="-2"/>
              </w:rPr>
              <w:t>8,00,000</w:t>
            </w:r>
          </w:p>
        </w:tc>
      </w:tr>
    </w:tbl>
    <w:p w14:paraId="1710D432" w14:textId="77777777" w:rsidR="001D2443" w:rsidRDefault="001D2443">
      <w:pPr>
        <w:pStyle w:val="TableParagraph"/>
        <w:jc w:val="right"/>
        <w:sectPr w:rsidR="001D2443">
          <w:pgSz w:w="11910" w:h="16840"/>
          <w:pgMar w:top="2520" w:right="1700" w:bottom="2820" w:left="1700" w:header="1670" w:footer="2624" w:gutter="0"/>
          <w:cols w:space="720"/>
        </w:sectPr>
      </w:pPr>
    </w:p>
    <w:p w14:paraId="7BA9490B"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083"/>
        <w:gridCol w:w="1256"/>
        <w:gridCol w:w="1986"/>
        <w:gridCol w:w="1184"/>
      </w:tblGrid>
      <w:tr w:rsidR="001D2443" w14:paraId="55C1C4A2" w14:textId="77777777">
        <w:trPr>
          <w:trHeight w:val="372"/>
        </w:trPr>
        <w:tc>
          <w:tcPr>
            <w:tcW w:w="1889" w:type="dxa"/>
            <w:tcBorders>
              <w:top w:val="nil"/>
              <w:bottom w:val="nil"/>
            </w:tcBorders>
          </w:tcPr>
          <w:p w14:paraId="286424C2" w14:textId="77777777" w:rsidR="001D2443" w:rsidRDefault="00000000">
            <w:pPr>
              <w:pStyle w:val="TableParagraph"/>
              <w:spacing w:before="41"/>
              <w:ind w:left="316"/>
            </w:pPr>
            <w:r>
              <w:rPr>
                <w:spacing w:val="-5"/>
              </w:rPr>
              <w:t>Ram</w:t>
            </w:r>
          </w:p>
        </w:tc>
        <w:tc>
          <w:tcPr>
            <w:tcW w:w="1083" w:type="dxa"/>
            <w:tcBorders>
              <w:top w:val="nil"/>
              <w:bottom w:val="nil"/>
            </w:tcBorders>
          </w:tcPr>
          <w:p w14:paraId="24E2E066" w14:textId="77777777" w:rsidR="001D2443" w:rsidRDefault="00000000">
            <w:pPr>
              <w:pStyle w:val="TableParagraph"/>
              <w:spacing w:before="41"/>
              <w:ind w:left="182"/>
            </w:pPr>
            <w:r>
              <w:rPr>
                <w:spacing w:val="-2"/>
              </w:rPr>
              <w:t>3,11,000</w:t>
            </w:r>
          </w:p>
        </w:tc>
        <w:tc>
          <w:tcPr>
            <w:tcW w:w="1256" w:type="dxa"/>
            <w:tcBorders>
              <w:top w:val="nil"/>
              <w:bottom w:val="nil"/>
            </w:tcBorders>
          </w:tcPr>
          <w:p w14:paraId="2EC76C31" w14:textId="77777777" w:rsidR="001D2443" w:rsidRDefault="001D2443">
            <w:pPr>
              <w:pStyle w:val="TableParagraph"/>
              <w:rPr>
                <w:rFonts w:ascii="Times New Roman"/>
                <w:sz w:val="20"/>
              </w:rPr>
            </w:pPr>
          </w:p>
        </w:tc>
        <w:tc>
          <w:tcPr>
            <w:tcW w:w="1986" w:type="dxa"/>
            <w:tcBorders>
              <w:top w:val="nil"/>
              <w:bottom w:val="nil"/>
            </w:tcBorders>
          </w:tcPr>
          <w:p w14:paraId="338E640D" w14:textId="77777777" w:rsidR="001D2443" w:rsidRDefault="00000000">
            <w:pPr>
              <w:pStyle w:val="TableParagraph"/>
              <w:spacing w:before="41"/>
              <w:ind w:left="58"/>
            </w:pPr>
            <w:r>
              <w:t>Trade</w:t>
            </w:r>
            <w:r>
              <w:rPr>
                <w:spacing w:val="20"/>
              </w:rPr>
              <w:t xml:space="preserve"> </w:t>
            </w:r>
            <w:r>
              <w:rPr>
                <w:spacing w:val="-2"/>
              </w:rPr>
              <w:t>Receivable</w:t>
            </w:r>
          </w:p>
        </w:tc>
        <w:tc>
          <w:tcPr>
            <w:tcW w:w="1184" w:type="dxa"/>
            <w:tcBorders>
              <w:top w:val="nil"/>
              <w:bottom w:val="nil"/>
            </w:tcBorders>
          </w:tcPr>
          <w:p w14:paraId="78A10ECD" w14:textId="77777777" w:rsidR="001D2443" w:rsidRDefault="00000000">
            <w:pPr>
              <w:pStyle w:val="TableParagraph"/>
              <w:spacing w:before="41"/>
              <w:ind w:right="49"/>
              <w:jc w:val="right"/>
            </w:pPr>
            <w:r>
              <w:rPr>
                <w:spacing w:val="-2"/>
              </w:rPr>
              <w:t>1,14,000</w:t>
            </w:r>
          </w:p>
        </w:tc>
      </w:tr>
      <w:tr w:rsidR="001D2443" w14:paraId="3AE41B3D" w14:textId="77777777">
        <w:trPr>
          <w:trHeight w:val="699"/>
        </w:trPr>
        <w:tc>
          <w:tcPr>
            <w:tcW w:w="1889" w:type="dxa"/>
            <w:tcBorders>
              <w:top w:val="nil"/>
              <w:bottom w:val="nil"/>
            </w:tcBorders>
          </w:tcPr>
          <w:p w14:paraId="05A165EE" w14:textId="77777777" w:rsidR="001D2443" w:rsidRDefault="00000000">
            <w:pPr>
              <w:pStyle w:val="TableParagraph"/>
              <w:spacing w:before="2" w:line="330" w:lineRule="atLeast"/>
              <w:ind w:left="314" w:right="268"/>
            </w:pPr>
            <w:r>
              <w:rPr>
                <w:spacing w:val="-2"/>
              </w:rPr>
              <w:t>Shyam Mohan</w:t>
            </w:r>
          </w:p>
        </w:tc>
        <w:tc>
          <w:tcPr>
            <w:tcW w:w="1083" w:type="dxa"/>
            <w:vMerge w:val="restart"/>
            <w:tcBorders>
              <w:top w:val="nil"/>
            </w:tcBorders>
          </w:tcPr>
          <w:p w14:paraId="1BCFFE3B" w14:textId="77777777" w:rsidR="001D2443" w:rsidRDefault="00000000">
            <w:pPr>
              <w:pStyle w:val="TableParagraph"/>
              <w:spacing w:before="40"/>
              <w:ind w:left="182"/>
            </w:pPr>
            <w:r>
              <w:rPr>
                <w:spacing w:val="-2"/>
              </w:rPr>
              <w:t>2,05,000</w:t>
            </w:r>
          </w:p>
          <w:p w14:paraId="1558DBB4" w14:textId="77777777" w:rsidR="001D2443" w:rsidRDefault="00000000">
            <w:pPr>
              <w:pStyle w:val="TableParagraph"/>
              <w:spacing w:before="38"/>
              <w:ind w:left="182"/>
            </w:pPr>
            <w:r>
              <w:rPr>
                <w:spacing w:val="-2"/>
                <w:u w:val="single"/>
              </w:rPr>
              <w:t>2,00,000</w:t>
            </w:r>
          </w:p>
        </w:tc>
        <w:tc>
          <w:tcPr>
            <w:tcW w:w="1256" w:type="dxa"/>
            <w:tcBorders>
              <w:top w:val="nil"/>
              <w:bottom w:val="nil"/>
            </w:tcBorders>
          </w:tcPr>
          <w:p w14:paraId="0CF139B2" w14:textId="77777777" w:rsidR="001D2443" w:rsidRDefault="001D2443">
            <w:pPr>
              <w:pStyle w:val="TableParagraph"/>
              <w:spacing w:before="78"/>
              <w:rPr>
                <w:b/>
              </w:rPr>
            </w:pPr>
          </w:p>
          <w:p w14:paraId="1D3F2913" w14:textId="77777777" w:rsidR="001D2443" w:rsidRDefault="00000000">
            <w:pPr>
              <w:pStyle w:val="TableParagraph"/>
              <w:ind w:right="45"/>
              <w:jc w:val="right"/>
            </w:pPr>
            <w:r>
              <w:rPr>
                <w:spacing w:val="-2"/>
              </w:rPr>
              <w:t>7,16,000</w:t>
            </w:r>
          </w:p>
        </w:tc>
        <w:tc>
          <w:tcPr>
            <w:tcW w:w="1986" w:type="dxa"/>
            <w:tcBorders>
              <w:top w:val="nil"/>
              <w:bottom w:val="nil"/>
            </w:tcBorders>
          </w:tcPr>
          <w:p w14:paraId="1B17755A" w14:textId="77777777" w:rsidR="001D2443" w:rsidRDefault="00000000">
            <w:pPr>
              <w:pStyle w:val="TableParagraph"/>
              <w:spacing w:before="40"/>
              <w:ind w:left="58"/>
            </w:pPr>
            <w:r>
              <w:t>Loans</w:t>
            </w:r>
            <w:r>
              <w:rPr>
                <w:spacing w:val="11"/>
              </w:rPr>
              <w:t xml:space="preserve"> </w:t>
            </w:r>
            <w:r>
              <w:t>&amp;</w:t>
            </w:r>
            <w:r>
              <w:rPr>
                <w:spacing w:val="18"/>
              </w:rPr>
              <w:t xml:space="preserve"> </w:t>
            </w:r>
            <w:r>
              <w:rPr>
                <w:spacing w:val="-2"/>
              </w:rPr>
              <w:t>advances</w:t>
            </w:r>
          </w:p>
        </w:tc>
        <w:tc>
          <w:tcPr>
            <w:tcW w:w="1184" w:type="dxa"/>
            <w:tcBorders>
              <w:top w:val="nil"/>
              <w:bottom w:val="nil"/>
            </w:tcBorders>
          </w:tcPr>
          <w:p w14:paraId="6DFDC10E" w14:textId="77777777" w:rsidR="001D2443" w:rsidRDefault="00000000">
            <w:pPr>
              <w:pStyle w:val="TableParagraph"/>
              <w:spacing w:before="40"/>
              <w:ind w:right="49"/>
              <w:jc w:val="right"/>
            </w:pPr>
            <w:r>
              <w:rPr>
                <w:spacing w:val="-2"/>
              </w:rPr>
              <w:t>2,00,000</w:t>
            </w:r>
          </w:p>
        </w:tc>
      </w:tr>
      <w:tr w:rsidR="001D2443" w14:paraId="06ED3FAE" w14:textId="77777777">
        <w:trPr>
          <w:trHeight w:val="363"/>
        </w:trPr>
        <w:tc>
          <w:tcPr>
            <w:tcW w:w="1889" w:type="dxa"/>
            <w:tcBorders>
              <w:top w:val="nil"/>
              <w:bottom w:val="nil"/>
            </w:tcBorders>
          </w:tcPr>
          <w:p w14:paraId="5BF5D564" w14:textId="77777777" w:rsidR="001D2443" w:rsidRDefault="00000000">
            <w:pPr>
              <w:pStyle w:val="TableParagraph"/>
              <w:spacing w:before="36"/>
              <w:ind w:left="57"/>
            </w:pPr>
            <w:r>
              <w:t>Long</w:t>
            </w:r>
            <w:r>
              <w:rPr>
                <w:spacing w:val="16"/>
              </w:rPr>
              <w:t xml:space="preserve"> </w:t>
            </w:r>
            <w:r>
              <w:t>term</w:t>
            </w:r>
            <w:r>
              <w:rPr>
                <w:spacing w:val="17"/>
              </w:rPr>
              <w:t xml:space="preserve"> </w:t>
            </w:r>
            <w:r>
              <w:rPr>
                <w:spacing w:val="-4"/>
              </w:rPr>
              <w:t>loan</w:t>
            </w:r>
          </w:p>
        </w:tc>
        <w:tc>
          <w:tcPr>
            <w:tcW w:w="1083" w:type="dxa"/>
            <w:vMerge/>
            <w:tcBorders>
              <w:top w:val="nil"/>
            </w:tcBorders>
          </w:tcPr>
          <w:p w14:paraId="01083C31" w14:textId="77777777" w:rsidR="001D2443" w:rsidRDefault="001D2443">
            <w:pPr>
              <w:rPr>
                <w:sz w:val="2"/>
                <w:szCs w:val="2"/>
              </w:rPr>
            </w:pPr>
          </w:p>
        </w:tc>
        <w:tc>
          <w:tcPr>
            <w:tcW w:w="1256" w:type="dxa"/>
            <w:tcBorders>
              <w:top w:val="nil"/>
              <w:bottom w:val="nil"/>
            </w:tcBorders>
          </w:tcPr>
          <w:p w14:paraId="33F9D5A1" w14:textId="77777777" w:rsidR="001D2443" w:rsidRDefault="00000000">
            <w:pPr>
              <w:pStyle w:val="TableParagraph"/>
              <w:spacing w:before="36"/>
              <w:ind w:right="45"/>
              <w:jc w:val="right"/>
            </w:pPr>
            <w:r>
              <w:rPr>
                <w:spacing w:val="-2"/>
              </w:rPr>
              <w:t>4,50,000</w:t>
            </w:r>
          </w:p>
        </w:tc>
        <w:tc>
          <w:tcPr>
            <w:tcW w:w="1986" w:type="dxa"/>
            <w:tcBorders>
              <w:top w:val="nil"/>
              <w:bottom w:val="nil"/>
            </w:tcBorders>
          </w:tcPr>
          <w:p w14:paraId="12855350" w14:textId="77777777" w:rsidR="001D2443" w:rsidRDefault="00000000">
            <w:pPr>
              <w:pStyle w:val="TableParagraph"/>
              <w:spacing w:before="36"/>
              <w:ind w:left="58"/>
            </w:pPr>
            <w:r>
              <w:rPr>
                <w:spacing w:val="-2"/>
              </w:rPr>
              <w:t>Inventories</w:t>
            </w:r>
          </w:p>
        </w:tc>
        <w:tc>
          <w:tcPr>
            <w:tcW w:w="1184" w:type="dxa"/>
            <w:tcBorders>
              <w:top w:val="nil"/>
              <w:bottom w:val="nil"/>
            </w:tcBorders>
          </w:tcPr>
          <w:p w14:paraId="1FD9F087" w14:textId="77777777" w:rsidR="001D2443" w:rsidRDefault="00000000">
            <w:pPr>
              <w:pStyle w:val="TableParagraph"/>
              <w:spacing w:before="36"/>
              <w:ind w:right="49"/>
              <w:jc w:val="right"/>
            </w:pPr>
            <w:r>
              <w:rPr>
                <w:spacing w:val="-2"/>
              </w:rPr>
              <w:t>2,96,000</w:t>
            </w:r>
          </w:p>
        </w:tc>
      </w:tr>
      <w:tr w:rsidR="001D2443" w14:paraId="56980F7B" w14:textId="77777777">
        <w:trPr>
          <w:trHeight w:val="365"/>
        </w:trPr>
        <w:tc>
          <w:tcPr>
            <w:tcW w:w="1889" w:type="dxa"/>
            <w:tcBorders>
              <w:top w:val="nil"/>
              <w:bottom w:val="nil"/>
            </w:tcBorders>
          </w:tcPr>
          <w:p w14:paraId="56B09CC3" w14:textId="77777777" w:rsidR="001D2443" w:rsidRDefault="00000000">
            <w:pPr>
              <w:pStyle w:val="TableParagraph"/>
              <w:spacing w:before="35"/>
              <w:ind w:left="57"/>
            </w:pPr>
            <w:r>
              <w:t>Current</w:t>
            </w:r>
            <w:r>
              <w:rPr>
                <w:spacing w:val="28"/>
              </w:rPr>
              <w:t xml:space="preserve"> </w:t>
            </w:r>
            <w:r>
              <w:rPr>
                <w:spacing w:val="-2"/>
              </w:rPr>
              <w:t>liabilities</w:t>
            </w:r>
          </w:p>
        </w:tc>
        <w:tc>
          <w:tcPr>
            <w:tcW w:w="1083" w:type="dxa"/>
            <w:vMerge/>
            <w:tcBorders>
              <w:top w:val="nil"/>
            </w:tcBorders>
          </w:tcPr>
          <w:p w14:paraId="507ABCEB" w14:textId="77777777" w:rsidR="001D2443" w:rsidRDefault="001D2443">
            <w:pPr>
              <w:rPr>
                <w:sz w:val="2"/>
                <w:szCs w:val="2"/>
              </w:rPr>
            </w:pPr>
          </w:p>
        </w:tc>
        <w:tc>
          <w:tcPr>
            <w:tcW w:w="1256" w:type="dxa"/>
            <w:tcBorders>
              <w:top w:val="nil"/>
            </w:tcBorders>
          </w:tcPr>
          <w:p w14:paraId="0FAE5DE3" w14:textId="77777777" w:rsidR="001D2443" w:rsidRDefault="00000000">
            <w:pPr>
              <w:pStyle w:val="TableParagraph"/>
              <w:spacing w:before="35"/>
              <w:ind w:right="45"/>
              <w:jc w:val="right"/>
            </w:pPr>
            <w:r>
              <w:rPr>
                <w:spacing w:val="-2"/>
              </w:rPr>
              <w:t>5,00,000</w:t>
            </w:r>
          </w:p>
        </w:tc>
        <w:tc>
          <w:tcPr>
            <w:tcW w:w="1986" w:type="dxa"/>
            <w:tcBorders>
              <w:top w:val="nil"/>
              <w:bottom w:val="nil"/>
            </w:tcBorders>
          </w:tcPr>
          <w:p w14:paraId="2F549120" w14:textId="77777777" w:rsidR="001D2443" w:rsidRDefault="00000000">
            <w:pPr>
              <w:pStyle w:val="TableParagraph"/>
              <w:spacing w:before="35"/>
              <w:ind w:left="58"/>
            </w:pPr>
            <w:r>
              <w:t>Bank</w:t>
            </w:r>
            <w:r>
              <w:rPr>
                <w:spacing w:val="16"/>
              </w:rPr>
              <w:t xml:space="preserve"> </w:t>
            </w:r>
            <w:r>
              <w:rPr>
                <w:spacing w:val="-2"/>
              </w:rPr>
              <w:t>Balance</w:t>
            </w:r>
          </w:p>
        </w:tc>
        <w:tc>
          <w:tcPr>
            <w:tcW w:w="1184" w:type="dxa"/>
            <w:tcBorders>
              <w:top w:val="nil"/>
            </w:tcBorders>
          </w:tcPr>
          <w:p w14:paraId="5A505349" w14:textId="77777777" w:rsidR="001D2443" w:rsidRDefault="00000000">
            <w:pPr>
              <w:pStyle w:val="TableParagraph"/>
              <w:spacing w:before="35"/>
              <w:ind w:right="49"/>
              <w:jc w:val="right"/>
            </w:pPr>
            <w:r>
              <w:rPr>
                <w:spacing w:val="-2"/>
              </w:rPr>
              <w:t>2,56,000</w:t>
            </w:r>
          </w:p>
        </w:tc>
      </w:tr>
      <w:tr w:rsidR="001D2443" w14:paraId="10261853" w14:textId="77777777">
        <w:trPr>
          <w:trHeight w:val="373"/>
        </w:trPr>
        <w:tc>
          <w:tcPr>
            <w:tcW w:w="1889" w:type="dxa"/>
            <w:tcBorders>
              <w:top w:val="nil"/>
            </w:tcBorders>
          </w:tcPr>
          <w:p w14:paraId="2296B41B" w14:textId="77777777" w:rsidR="001D2443" w:rsidRDefault="001D2443">
            <w:pPr>
              <w:pStyle w:val="TableParagraph"/>
              <w:rPr>
                <w:rFonts w:ascii="Times New Roman"/>
                <w:sz w:val="20"/>
              </w:rPr>
            </w:pPr>
          </w:p>
        </w:tc>
        <w:tc>
          <w:tcPr>
            <w:tcW w:w="1083" w:type="dxa"/>
            <w:vMerge/>
            <w:tcBorders>
              <w:top w:val="nil"/>
            </w:tcBorders>
          </w:tcPr>
          <w:p w14:paraId="0A884229" w14:textId="77777777" w:rsidR="001D2443" w:rsidRDefault="001D2443">
            <w:pPr>
              <w:rPr>
                <w:sz w:val="2"/>
                <w:szCs w:val="2"/>
              </w:rPr>
            </w:pPr>
          </w:p>
        </w:tc>
        <w:tc>
          <w:tcPr>
            <w:tcW w:w="1256" w:type="dxa"/>
          </w:tcPr>
          <w:p w14:paraId="285EC3E9" w14:textId="77777777" w:rsidR="001D2443" w:rsidRDefault="00000000">
            <w:pPr>
              <w:pStyle w:val="TableParagraph"/>
              <w:spacing w:before="43"/>
              <w:ind w:right="45"/>
              <w:jc w:val="right"/>
            </w:pPr>
            <w:r>
              <w:rPr>
                <w:spacing w:val="-2"/>
              </w:rPr>
              <w:t>16,66,000</w:t>
            </w:r>
          </w:p>
        </w:tc>
        <w:tc>
          <w:tcPr>
            <w:tcW w:w="1986" w:type="dxa"/>
            <w:tcBorders>
              <w:top w:val="nil"/>
            </w:tcBorders>
          </w:tcPr>
          <w:p w14:paraId="568E9124" w14:textId="77777777" w:rsidR="001D2443" w:rsidRDefault="001D2443">
            <w:pPr>
              <w:pStyle w:val="TableParagraph"/>
              <w:rPr>
                <w:rFonts w:ascii="Times New Roman"/>
                <w:sz w:val="20"/>
              </w:rPr>
            </w:pPr>
          </w:p>
        </w:tc>
        <w:tc>
          <w:tcPr>
            <w:tcW w:w="1184" w:type="dxa"/>
          </w:tcPr>
          <w:p w14:paraId="36630791" w14:textId="77777777" w:rsidR="001D2443" w:rsidRDefault="00000000">
            <w:pPr>
              <w:pStyle w:val="TableParagraph"/>
              <w:spacing w:before="43"/>
              <w:ind w:right="49"/>
              <w:jc w:val="right"/>
            </w:pPr>
            <w:r>
              <w:rPr>
                <w:spacing w:val="-2"/>
              </w:rPr>
              <w:t>16,66,000</w:t>
            </w:r>
          </w:p>
        </w:tc>
      </w:tr>
    </w:tbl>
    <w:p w14:paraId="207FE90B" w14:textId="77777777" w:rsidR="001D2443" w:rsidRDefault="00000000">
      <w:pPr>
        <w:spacing w:before="128"/>
        <w:ind w:left="891"/>
        <w:rPr>
          <w:b/>
        </w:rPr>
      </w:pPr>
      <w:r>
        <w:rPr>
          <w:b/>
        </w:rPr>
        <w:t>Working</w:t>
      </w:r>
      <w:r>
        <w:rPr>
          <w:b/>
          <w:spacing w:val="26"/>
        </w:rPr>
        <w:t xml:space="preserve"> </w:t>
      </w:r>
      <w:r>
        <w:rPr>
          <w:b/>
          <w:spacing w:val="-2"/>
        </w:rPr>
        <w:t>Notes:</w:t>
      </w:r>
    </w:p>
    <w:p w14:paraId="661C0A02" w14:textId="77777777" w:rsidR="001D2443" w:rsidRDefault="00000000">
      <w:pPr>
        <w:pStyle w:val="ListParagraph"/>
        <w:numPr>
          <w:ilvl w:val="0"/>
          <w:numId w:val="5"/>
        </w:numPr>
        <w:tabs>
          <w:tab w:val="left" w:pos="1323"/>
        </w:tabs>
        <w:spacing w:before="101"/>
        <w:rPr>
          <w:b/>
        </w:rPr>
      </w:pPr>
      <w:r>
        <w:rPr>
          <w:b/>
        </w:rPr>
        <w:t>Calculation</w:t>
      </w:r>
      <w:r>
        <w:rPr>
          <w:b/>
          <w:spacing w:val="25"/>
        </w:rPr>
        <w:t xml:space="preserve"> </w:t>
      </w:r>
      <w:r>
        <w:rPr>
          <w:b/>
        </w:rPr>
        <w:t>of</w:t>
      </w:r>
      <w:r>
        <w:rPr>
          <w:b/>
          <w:spacing w:val="24"/>
        </w:rPr>
        <w:t xml:space="preserve"> </w:t>
      </w:r>
      <w:r>
        <w:rPr>
          <w:b/>
          <w:spacing w:val="-2"/>
        </w:rPr>
        <w:t>Goodwill</w:t>
      </w:r>
    </w:p>
    <w:p w14:paraId="5CB8E5B6" w14:textId="77777777" w:rsidR="001D2443" w:rsidRDefault="00000000">
      <w:pPr>
        <w:spacing w:before="99"/>
        <w:ind w:left="1998"/>
        <w:rPr>
          <w:b/>
        </w:rPr>
      </w:pPr>
      <w:r>
        <w:rPr>
          <w:b/>
        </w:rPr>
        <w:t>Calculation</w:t>
      </w:r>
      <w:r>
        <w:rPr>
          <w:b/>
          <w:spacing w:val="20"/>
        </w:rPr>
        <w:t xml:space="preserve"> </w:t>
      </w:r>
      <w:r>
        <w:rPr>
          <w:b/>
        </w:rPr>
        <w:t>of</w:t>
      </w:r>
      <w:r>
        <w:rPr>
          <w:b/>
          <w:spacing w:val="16"/>
        </w:rPr>
        <w:t xml:space="preserve"> </w:t>
      </w:r>
      <w:r>
        <w:rPr>
          <w:b/>
        </w:rPr>
        <w:t>Profit/</w:t>
      </w:r>
      <w:r>
        <w:rPr>
          <w:b/>
          <w:spacing w:val="21"/>
        </w:rPr>
        <w:t xml:space="preserve"> </w:t>
      </w:r>
      <w:r>
        <w:rPr>
          <w:b/>
        </w:rPr>
        <w:t>Loss</w:t>
      </w:r>
      <w:r>
        <w:rPr>
          <w:b/>
          <w:spacing w:val="18"/>
        </w:rPr>
        <w:t xml:space="preserve"> </w:t>
      </w:r>
      <w:r>
        <w:rPr>
          <w:b/>
        </w:rPr>
        <w:t>for</w:t>
      </w:r>
      <w:r>
        <w:rPr>
          <w:b/>
          <w:spacing w:val="21"/>
        </w:rPr>
        <w:t xml:space="preserve"> </w:t>
      </w:r>
      <w:r>
        <w:rPr>
          <w:b/>
        </w:rPr>
        <w:t>the</w:t>
      </w:r>
      <w:r>
        <w:rPr>
          <w:b/>
          <w:spacing w:val="18"/>
        </w:rPr>
        <w:t xml:space="preserve"> </w:t>
      </w:r>
      <w:r>
        <w:rPr>
          <w:b/>
        </w:rPr>
        <w:t>year</w:t>
      </w:r>
      <w:r>
        <w:rPr>
          <w:b/>
          <w:spacing w:val="19"/>
        </w:rPr>
        <w:t xml:space="preserve"> </w:t>
      </w:r>
      <w:r>
        <w:rPr>
          <w:b/>
          <w:spacing w:val="-4"/>
        </w:rPr>
        <w:t>ended</w:t>
      </w:r>
    </w:p>
    <w:p w14:paraId="3C51620A" w14:textId="77777777" w:rsidR="001D2443" w:rsidRDefault="001D2443">
      <w:pPr>
        <w:spacing w:before="7"/>
        <w:rPr>
          <w:b/>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1348"/>
        <w:gridCol w:w="1168"/>
        <w:gridCol w:w="1259"/>
      </w:tblGrid>
      <w:tr w:rsidR="001D2443" w14:paraId="22B16A7E" w14:textId="77777777">
        <w:trPr>
          <w:trHeight w:val="371"/>
        </w:trPr>
        <w:tc>
          <w:tcPr>
            <w:tcW w:w="2882" w:type="dxa"/>
            <w:shd w:val="clear" w:color="auto" w:fill="D9D9D9"/>
          </w:tcPr>
          <w:p w14:paraId="192AFB31" w14:textId="77777777" w:rsidR="001D2443" w:rsidRDefault="001D2443">
            <w:pPr>
              <w:pStyle w:val="TableParagraph"/>
              <w:rPr>
                <w:rFonts w:ascii="Times New Roman"/>
                <w:sz w:val="20"/>
              </w:rPr>
            </w:pPr>
          </w:p>
        </w:tc>
        <w:tc>
          <w:tcPr>
            <w:tcW w:w="1348" w:type="dxa"/>
            <w:shd w:val="clear" w:color="auto" w:fill="D9D9D9"/>
          </w:tcPr>
          <w:p w14:paraId="20F34D4F" w14:textId="77777777" w:rsidR="001D2443" w:rsidRDefault="00000000">
            <w:pPr>
              <w:pStyle w:val="TableParagraph"/>
              <w:spacing w:before="40"/>
              <w:ind w:right="97"/>
              <w:jc w:val="right"/>
              <w:rPr>
                <w:b/>
              </w:rPr>
            </w:pPr>
            <w:r>
              <w:rPr>
                <w:b/>
              </w:rPr>
              <w:t>2022-</w:t>
            </w:r>
            <w:r>
              <w:rPr>
                <w:b/>
                <w:spacing w:val="-5"/>
              </w:rPr>
              <w:t>23</w:t>
            </w:r>
          </w:p>
        </w:tc>
        <w:tc>
          <w:tcPr>
            <w:tcW w:w="1168" w:type="dxa"/>
            <w:shd w:val="clear" w:color="auto" w:fill="D9D9D9"/>
          </w:tcPr>
          <w:p w14:paraId="30E9A69E" w14:textId="77777777" w:rsidR="001D2443" w:rsidRDefault="00000000">
            <w:pPr>
              <w:pStyle w:val="TableParagraph"/>
              <w:spacing w:before="40"/>
              <w:ind w:left="151" w:right="67"/>
              <w:jc w:val="center"/>
              <w:rPr>
                <w:b/>
              </w:rPr>
            </w:pPr>
            <w:r>
              <w:rPr>
                <w:b/>
              </w:rPr>
              <w:t>2023-</w:t>
            </w:r>
            <w:r>
              <w:rPr>
                <w:b/>
                <w:spacing w:val="-5"/>
              </w:rPr>
              <w:t>24</w:t>
            </w:r>
          </w:p>
        </w:tc>
        <w:tc>
          <w:tcPr>
            <w:tcW w:w="1259" w:type="dxa"/>
            <w:shd w:val="clear" w:color="auto" w:fill="D9D9D9"/>
          </w:tcPr>
          <w:p w14:paraId="0EA9C9DA" w14:textId="77777777" w:rsidR="001D2443" w:rsidRDefault="00000000">
            <w:pPr>
              <w:pStyle w:val="TableParagraph"/>
              <w:spacing w:before="40"/>
              <w:ind w:left="248" w:right="66"/>
              <w:jc w:val="center"/>
              <w:rPr>
                <w:b/>
              </w:rPr>
            </w:pPr>
            <w:r>
              <w:rPr>
                <w:b/>
              </w:rPr>
              <w:t>2024-</w:t>
            </w:r>
            <w:r>
              <w:rPr>
                <w:b/>
                <w:spacing w:val="-5"/>
              </w:rPr>
              <w:t>25</w:t>
            </w:r>
          </w:p>
        </w:tc>
      </w:tr>
      <w:tr w:rsidR="001D2443" w14:paraId="680C33AB" w14:textId="77777777">
        <w:trPr>
          <w:trHeight w:val="373"/>
        </w:trPr>
        <w:tc>
          <w:tcPr>
            <w:tcW w:w="2882" w:type="dxa"/>
            <w:tcBorders>
              <w:bottom w:val="nil"/>
            </w:tcBorders>
          </w:tcPr>
          <w:p w14:paraId="0B4F2364" w14:textId="77777777" w:rsidR="001D2443" w:rsidRDefault="00000000">
            <w:pPr>
              <w:pStyle w:val="TableParagraph"/>
              <w:spacing w:before="40"/>
              <w:ind w:left="107"/>
            </w:pPr>
            <w:r>
              <w:t>Profit/(loss)</w:t>
            </w:r>
            <w:r>
              <w:rPr>
                <w:spacing w:val="21"/>
              </w:rPr>
              <w:t xml:space="preserve"> </w:t>
            </w:r>
            <w:r>
              <w:t>for</w:t>
            </w:r>
            <w:r>
              <w:rPr>
                <w:spacing w:val="26"/>
              </w:rPr>
              <w:t xml:space="preserve"> </w:t>
            </w:r>
            <w:r>
              <w:t>the</w:t>
            </w:r>
            <w:r>
              <w:rPr>
                <w:spacing w:val="23"/>
              </w:rPr>
              <w:t xml:space="preserve"> </w:t>
            </w:r>
            <w:r>
              <w:rPr>
                <w:spacing w:val="-4"/>
              </w:rPr>
              <w:t>year</w:t>
            </w:r>
          </w:p>
        </w:tc>
        <w:tc>
          <w:tcPr>
            <w:tcW w:w="1348" w:type="dxa"/>
            <w:tcBorders>
              <w:bottom w:val="nil"/>
            </w:tcBorders>
          </w:tcPr>
          <w:p w14:paraId="760D6EF8" w14:textId="77777777" w:rsidR="001D2443" w:rsidRDefault="00000000">
            <w:pPr>
              <w:pStyle w:val="TableParagraph"/>
              <w:spacing w:before="40"/>
              <w:ind w:right="97"/>
              <w:jc w:val="right"/>
            </w:pPr>
            <w:r>
              <w:rPr>
                <w:spacing w:val="-2"/>
              </w:rPr>
              <w:t>40,000</w:t>
            </w:r>
          </w:p>
        </w:tc>
        <w:tc>
          <w:tcPr>
            <w:tcW w:w="1168" w:type="dxa"/>
            <w:tcBorders>
              <w:bottom w:val="nil"/>
            </w:tcBorders>
          </w:tcPr>
          <w:p w14:paraId="7C671068" w14:textId="77777777" w:rsidR="001D2443" w:rsidRDefault="00000000">
            <w:pPr>
              <w:pStyle w:val="TableParagraph"/>
              <w:spacing w:before="40"/>
              <w:ind w:left="151"/>
              <w:jc w:val="center"/>
            </w:pPr>
            <w:r>
              <w:rPr>
                <w:spacing w:val="-2"/>
              </w:rPr>
              <w:t>(20,000)</w:t>
            </w:r>
          </w:p>
        </w:tc>
        <w:tc>
          <w:tcPr>
            <w:tcW w:w="1259" w:type="dxa"/>
            <w:tcBorders>
              <w:bottom w:val="nil"/>
            </w:tcBorders>
          </w:tcPr>
          <w:p w14:paraId="18ED70C7" w14:textId="77777777" w:rsidR="001D2443" w:rsidRDefault="00000000">
            <w:pPr>
              <w:pStyle w:val="TableParagraph"/>
              <w:spacing w:before="40"/>
              <w:ind w:left="248" w:right="30"/>
              <w:jc w:val="center"/>
            </w:pPr>
            <w:r>
              <w:rPr>
                <w:spacing w:val="-2"/>
              </w:rPr>
              <w:t>1,00,000</w:t>
            </w:r>
          </w:p>
        </w:tc>
      </w:tr>
      <w:tr w:rsidR="001D2443" w14:paraId="4DDD1701" w14:textId="77777777">
        <w:trPr>
          <w:trHeight w:val="372"/>
        </w:trPr>
        <w:tc>
          <w:tcPr>
            <w:tcW w:w="2882" w:type="dxa"/>
            <w:tcBorders>
              <w:top w:val="nil"/>
              <w:bottom w:val="nil"/>
            </w:tcBorders>
          </w:tcPr>
          <w:p w14:paraId="37271BDC" w14:textId="77777777" w:rsidR="001D2443" w:rsidRDefault="00000000">
            <w:pPr>
              <w:pStyle w:val="TableParagraph"/>
              <w:spacing w:before="41"/>
              <w:ind w:left="107"/>
            </w:pPr>
            <w:r>
              <w:rPr>
                <w:i/>
              </w:rPr>
              <w:t>Add</w:t>
            </w:r>
            <w:r>
              <w:t>/(</w:t>
            </w:r>
            <w:r>
              <w:rPr>
                <w:i/>
              </w:rPr>
              <w:t>less</w:t>
            </w:r>
            <w:r>
              <w:t>):</w:t>
            </w:r>
            <w:r>
              <w:rPr>
                <w:spacing w:val="23"/>
              </w:rPr>
              <w:t xml:space="preserve"> </w:t>
            </w:r>
            <w:r>
              <w:t>Abnormal</w:t>
            </w:r>
            <w:r>
              <w:rPr>
                <w:spacing w:val="23"/>
              </w:rPr>
              <w:t xml:space="preserve"> </w:t>
            </w:r>
            <w:r>
              <w:rPr>
                <w:spacing w:val="-2"/>
              </w:rPr>
              <w:t>items</w:t>
            </w:r>
          </w:p>
        </w:tc>
        <w:tc>
          <w:tcPr>
            <w:tcW w:w="1348" w:type="dxa"/>
            <w:tcBorders>
              <w:top w:val="nil"/>
            </w:tcBorders>
          </w:tcPr>
          <w:p w14:paraId="7264A09C" w14:textId="77777777" w:rsidR="001D2443" w:rsidRDefault="00000000">
            <w:pPr>
              <w:pStyle w:val="TableParagraph"/>
              <w:spacing w:before="41"/>
              <w:ind w:right="100"/>
              <w:jc w:val="right"/>
            </w:pPr>
            <w:r>
              <w:rPr>
                <w:spacing w:val="-2"/>
              </w:rPr>
              <w:t>(80,000)</w:t>
            </w:r>
          </w:p>
        </w:tc>
        <w:tc>
          <w:tcPr>
            <w:tcW w:w="1168" w:type="dxa"/>
            <w:tcBorders>
              <w:top w:val="nil"/>
            </w:tcBorders>
          </w:tcPr>
          <w:p w14:paraId="19726AC6" w14:textId="77777777" w:rsidR="001D2443" w:rsidRDefault="00000000">
            <w:pPr>
              <w:pStyle w:val="TableParagraph"/>
              <w:spacing w:before="41"/>
              <w:ind w:left="151" w:right="31"/>
              <w:jc w:val="center"/>
            </w:pPr>
            <w:r>
              <w:rPr>
                <w:spacing w:val="-2"/>
              </w:rPr>
              <w:t>2,20,000</w:t>
            </w:r>
          </w:p>
        </w:tc>
        <w:tc>
          <w:tcPr>
            <w:tcW w:w="1259" w:type="dxa"/>
            <w:tcBorders>
              <w:top w:val="nil"/>
            </w:tcBorders>
          </w:tcPr>
          <w:p w14:paraId="5576E932" w14:textId="77777777" w:rsidR="001D2443" w:rsidRDefault="00000000">
            <w:pPr>
              <w:pStyle w:val="TableParagraph"/>
              <w:spacing w:before="41"/>
              <w:ind w:left="248"/>
              <w:jc w:val="center"/>
            </w:pPr>
            <w:r>
              <w:rPr>
                <w:spacing w:val="-2"/>
              </w:rPr>
              <w:t>(50,000)</w:t>
            </w:r>
          </w:p>
        </w:tc>
      </w:tr>
      <w:tr w:rsidR="001D2443" w14:paraId="17099B78" w14:textId="77777777">
        <w:trPr>
          <w:trHeight w:val="373"/>
        </w:trPr>
        <w:tc>
          <w:tcPr>
            <w:tcW w:w="2882" w:type="dxa"/>
            <w:tcBorders>
              <w:top w:val="nil"/>
            </w:tcBorders>
          </w:tcPr>
          <w:p w14:paraId="35C85429" w14:textId="77777777" w:rsidR="001D2443" w:rsidRDefault="00000000">
            <w:pPr>
              <w:pStyle w:val="TableParagraph"/>
              <w:spacing w:before="40"/>
              <w:ind w:left="107"/>
            </w:pPr>
            <w:r>
              <w:t>Net</w:t>
            </w:r>
            <w:r>
              <w:rPr>
                <w:spacing w:val="13"/>
              </w:rPr>
              <w:t xml:space="preserve"> </w:t>
            </w:r>
            <w:r>
              <w:rPr>
                <w:spacing w:val="-2"/>
              </w:rPr>
              <w:t>Profit/(loss)</w:t>
            </w:r>
          </w:p>
        </w:tc>
        <w:tc>
          <w:tcPr>
            <w:tcW w:w="1348" w:type="dxa"/>
          </w:tcPr>
          <w:p w14:paraId="615177B8" w14:textId="77777777" w:rsidR="001D2443" w:rsidRDefault="00000000">
            <w:pPr>
              <w:pStyle w:val="TableParagraph"/>
              <w:spacing w:before="40"/>
              <w:ind w:right="100"/>
              <w:jc w:val="right"/>
            </w:pPr>
            <w:r>
              <w:rPr>
                <w:spacing w:val="-2"/>
              </w:rPr>
              <w:t>(40,000)</w:t>
            </w:r>
          </w:p>
        </w:tc>
        <w:tc>
          <w:tcPr>
            <w:tcW w:w="1168" w:type="dxa"/>
          </w:tcPr>
          <w:p w14:paraId="0D6AAAFC" w14:textId="77777777" w:rsidR="001D2443" w:rsidRDefault="00000000">
            <w:pPr>
              <w:pStyle w:val="TableParagraph"/>
              <w:spacing w:before="40"/>
              <w:ind w:left="151" w:right="31"/>
              <w:jc w:val="center"/>
            </w:pPr>
            <w:r>
              <w:rPr>
                <w:spacing w:val="-2"/>
              </w:rPr>
              <w:t>2,00,000</w:t>
            </w:r>
          </w:p>
        </w:tc>
        <w:tc>
          <w:tcPr>
            <w:tcW w:w="1259" w:type="dxa"/>
          </w:tcPr>
          <w:p w14:paraId="502E308E" w14:textId="77777777" w:rsidR="001D2443" w:rsidRDefault="00000000">
            <w:pPr>
              <w:pStyle w:val="TableParagraph"/>
              <w:spacing w:before="40"/>
              <w:ind w:left="393"/>
              <w:jc w:val="center"/>
            </w:pPr>
            <w:r>
              <w:rPr>
                <w:spacing w:val="-2"/>
              </w:rPr>
              <w:t>50,000</w:t>
            </w:r>
          </w:p>
        </w:tc>
      </w:tr>
    </w:tbl>
    <w:p w14:paraId="669E02F0" w14:textId="77777777" w:rsidR="001D2443" w:rsidRDefault="00000000">
      <w:pPr>
        <w:spacing w:before="140" w:line="168" w:lineRule="auto"/>
        <w:ind w:left="1324"/>
        <w:rPr>
          <w:position w:val="-13"/>
        </w:rPr>
      </w:pPr>
      <w:r>
        <w:rPr>
          <w:position w:val="-13"/>
        </w:rPr>
        <w:t>Average</w:t>
      </w:r>
      <w:r>
        <w:rPr>
          <w:spacing w:val="26"/>
          <w:position w:val="-13"/>
        </w:rPr>
        <w:t xml:space="preserve"> </w:t>
      </w:r>
      <w:r>
        <w:rPr>
          <w:position w:val="-13"/>
        </w:rPr>
        <w:t>profit</w:t>
      </w:r>
      <w:r>
        <w:rPr>
          <w:spacing w:val="27"/>
          <w:position w:val="-13"/>
        </w:rPr>
        <w:t xml:space="preserve"> </w:t>
      </w:r>
      <w:r>
        <w:rPr>
          <w:position w:val="-13"/>
        </w:rPr>
        <w:t>=</w:t>
      </w:r>
      <w:r>
        <w:rPr>
          <w:spacing w:val="59"/>
          <w:w w:val="150"/>
          <w:position w:val="-13"/>
        </w:rPr>
        <w:t xml:space="preserve"> </w:t>
      </w:r>
      <w:r>
        <w:rPr>
          <w:u w:val="single"/>
        </w:rPr>
        <w:t>(40,000)+2,00,000+50,000</w:t>
      </w:r>
      <w:r>
        <w:rPr>
          <w:spacing w:val="17"/>
        </w:rPr>
        <w:t xml:space="preserve"> </w:t>
      </w:r>
      <w:r>
        <w:rPr>
          <w:position w:val="-13"/>
        </w:rPr>
        <w:t>=</w:t>
      </w:r>
      <w:r>
        <w:rPr>
          <w:spacing w:val="31"/>
          <w:position w:val="-13"/>
        </w:rPr>
        <w:t xml:space="preserve"> </w:t>
      </w:r>
      <w:r>
        <w:rPr>
          <w:rFonts w:ascii="Georgia"/>
          <w:position w:val="-13"/>
        </w:rPr>
        <w:t>`</w:t>
      </w:r>
      <w:r>
        <w:rPr>
          <w:rFonts w:ascii="Georgia"/>
          <w:spacing w:val="34"/>
          <w:position w:val="-13"/>
        </w:rPr>
        <w:t xml:space="preserve"> </w:t>
      </w:r>
      <w:r>
        <w:rPr>
          <w:spacing w:val="-2"/>
          <w:position w:val="-13"/>
        </w:rPr>
        <w:t>70,000</w:t>
      </w:r>
    </w:p>
    <w:p w14:paraId="56E3A1CE" w14:textId="77777777" w:rsidR="001D2443" w:rsidRDefault="00000000">
      <w:pPr>
        <w:spacing w:line="236" w:lineRule="exact"/>
        <w:ind w:left="4361"/>
      </w:pPr>
      <w:r>
        <w:rPr>
          <w:spacing w:val="-10"/>
        </w:rPr>
        <w:t>3</w:t>
      </w:r>
    </w:p>
    <w:p w14:paraId="75C335E6" w14:textId="77777777" w:rsidR="001D2443" w:rsidRDefault="00000000">
      <w:pPr>
        <w:tabs>
          <w:tab w:val="left" w:pos="5274"/>
        </w:tabs>
        <w:spacing w:before="109" w:line="338" w:lineRule="auto"/>
        <w:ind w:left="1324" w:right="361" w:hanging="1"/>
      </w:pPr>
      <w:r>
        <w:t xml:space="preserve">Two years’ purchase of average profits = </w:t>
      </w:r>
      <w:r>
        <w:rPr>
          <w:rFonts w:ascii="Georgia" w:hAnsi="Georgia"/>
        </w:rPr>
        <w:t>`</w:t>
      </w:r>
      <w:r>
        <w:rPr>
          <w:rFonts w:ascii="Georgia" w:hAnsi="Georgia"/>
          <w:spacing w:val="39"/>
        </w:rPr>
        <w:t xml:space="preserve"> </w:t>
      </w:r>
      <w:r>
        <w:t xml:space="preserve">70,000 x 2= </w:t>
      </w:r>
      <w:r>
        <w:rPr>
          <w:rFonts w:ascii="Georgia" w:hAnsi="Georgia"/>
        </w:rPr>
        <w:t>`</w:t>
      </w:r>
      <w:r>
        <w:rPr>
          <w:rFonts w:ascii="Georgia" w:hAnsi="Georgia"/>
          <w:spacing w:val="39"/>
        </w:rPr>
        <w:t xml:space="preserve"> </w:t>
      </w:r>
      <w:r>
        <w:t>1,40,000 Goodwill to be brought in by Mohan</w:t>
      </w:r>
      <w:r>
        <w:tab/>
        <w:t xml:space="preserve">= </w:t>
      </w:r>
      <w:r>
        <w:rPr>
          <w:rFonts w:ascii="Georgia" w:hAnsi="Georgia"/>
        </w:rPr>
        <w:t xml:space="preserve">` </w:t>
      </w:r>
      <w:r>
        <w:t>1,40,000 x 40%=</w:t>
      </w:r>
      <w:r>
        <w:rPr>
          <w:rFonts w:ascii="Georgia" w:hAnsi="Georgia"/>
        </w:rPr>
        <w:t xml:space="preserve">` </w:t>
      </w:r>
      <w:r>
        <w:t>56,000</w:t>
      </w:r>
    </w:p>
    <w:p w14:paraId="5CF79F21" w14:textId="77777777" w:rsidR="001D2443" w:rsidRDefault="00000000">
      <w:pPr>
        <w:pStyle w:val="ListParagraph"/>
        <w:numPr>
          <w:ilvl w:val="0"/>
          <w:numId w:val="5"/>
        </w:numPr>
        <w:tabs>
          <w:tab w:val="left" w:pos="1324"/>
        </w:tabs>
        <w:spacing w:before="0" w:line="274" w:lineRule="exact"/>
        <w:ind w:left="1324"/>
        <w:rPr>
          <w:b/>
        </w:rPr>
      </w:pPr>
      <w:r>
        <w:rPr>
          <w:b/>
        </w:rPr>
        <w:t>Goodwill</w:t>
      </w:r>
      <w:r>
        <w:rPr>
          <w:b/>
          <w:spacing w:val="20"/>
        </w:rPr>
        <w:t xml:space="preserve"> </w:t>
      </w:r>
      <w:r>
        <w:rPr>
          <w:b/>
        </w:rPr>
        <w:t>Sacrifice</w:t>
      </w:r>
      <w:r>
        <w:rPr>
          <w:b/>
          <w:spacing w:val="22"/>
        </w:rPr>
        <w:t xml:space="preserve"> </w:t>
      </w:r>
      <w:r>
        <w:rPr>
          <w:b/>
        </w:rPr>
        <w:t>or</w:t>
      </w:r>
      <w:r>
        <w:rPr>
          <w:b/>
          <w:spacing w:val="25"/>
        </w:rPr>
        <w:t xml:space="preserve"> </w:t>
      </w:r>
      <w:r>
        <w:rPr>
          <w:b/>
        </w:rPr>
        <w:t>Gain</w:t>
      </w:r>
      <w:r>
        <w:rPr>
          <w:b/>
          <w:spacing w:val="22"/>
        </w:rPr>
        <w:t xml:space="preserve"> </w:t>
      </w:r>
      <w:r>
        <w:rPr>
          <w:b/>
          <w:spacing w:val="-2"/>
        </w:rPr>
        <w:t>calculation:</w:t>
      </w:r>
    </w:p>
    <w:p w14:paraId="22A0A874" w14:textId="77777777" w:rsidR="001D2443" w:rsidRDefault="00000000">
      <w:pPr>
        <w:spacing w:before="99"/>
        <w:ind w:left="1324"/>
      </w:pPr>
      <w:r>
        <w:t>Goodwill</w:t>
      </w:r>
      <w:r>
        <w:rPr>
          <w:spacing w:val="-7"/>
        </w:rPr>
        <w:t xml:space="preserve"> </w:t>
      </w:r>
      <w:r>
        <w:t>brought</w:t>
      </w:r>
      <w:r>
        <w:rPr>
          <w:spacing w:val="-4"/>
        </w:rPr>
        <w:t xml:space="preserve"> </w:t>
      </w:r>
      <w:r>
        <w:t>in</w:t>
      </w:r>
      <w:r>
        <w:rPr>
          <w:spacing w:val="-5"/>
        </w:rPr>
        <w:t xml:space="preserve"> </w:t>
      </w:r>
      <w:r>
        <w:t>by</w:t>
      </w:r>
      <w:r>
        <w:rPr>
          <w:spacing w:val="-5"/>
        </w:rPr>
        <w:t xml:space="preserve"> </w:t>
      </w:r>
      <w:r>
        <w:t>Mohan</w:t>
      </w:r>
      <w:r>
        <w:rPr>
          <w:spacing w:val="-4"/>
        </w:rPr>
        <w:t xml:space="preserve"> </w:t>
      </w:r>
      <w:r>
        <w:t>shared</w:t>
      </w:r>
      <w:r>
        <w:rPr>
          <w:spacing w:val="-5"/>
        </w:rPr>
        <w:t xml:space="preserve"> </w:t>
      </w:r>
      <w:r>
        <w:t>(at</w:t>
      </w:r>
      <w:r>
        <w:rPr>
          <w:spacing w:val="-4"/>
        </w:rPr>
        <w:t xml:space="preserve"> </w:t>
      </w:r>
      <w:r>
        <w:t>the</w:t>
      </w:r>
      <w:r>
        <w:rPr>
          <w:spacing w:val="-4"/>
        </w:rPr>
        <w:t xml:space="preserve"> </w:t>
      </w:r>
      <w:r>
        <w:t>profit</w:t>
      </w:r>
      <w:r>
        <w:rPr>
          <w:spacing w:val="-5"/>
        </w:rPr>
        <w:t xml:space="preserve"> </w:t>
      </w:r>
      <w:r>
        <w:t>sacrificing</w:t>
      </w:r>
      <w:r>
        <w:rPr>
          <w:spacing w:val="-4"/>
        </w:rPr>
        <w:t xml:space="preserve"> </w:t>
      </w:r>
      <w:r>
        <w:t>ratio)</w:t>
      </w:r>
      <w:r>
        <w:rPr>
          <w:spacing w:val="-3"/>
        </w:rPr>
        <w:t xml:space="preserve"> </w:t>
      </w:r>
      <w:r>
        <w:rPr>
          <w:spacing w:val="-5"/>
        </w:rPr>
        <w:t>by:</w:t>
      </w:r>
    </w:p>
    <w:p w14:paraId="086B4076" w14:textId="77777777" w:rsidR="001D2443" w:rsidRDefault="001D2443">
      <w:pPr>
        <w:spacing w:before="7" w:after="1"/>
        <w:rPr>
          <w:sz w:val="7"/>
        </w:rPr>
      </w:pPr>
    </w:p>
    <w:tbl>
      <w:tblPr>
        <w:tblW w:w="0" w:type="auto"/>
        <w:tblInd w:w="1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1"/>
        <w:gridCol w:w="1169"/>
      </w:tblGrid>
      <w:tr w:rsidR="001D2443" w14:paraId="7E3FEDF8" w14:textId="77777777">
        <w:trPr>
          <w:trHeight w:val="371"/>
        </w:trPr>
        <w:tc>
          <w:tcPr>
            <w:tcW w:w="5131" w:type="dxa"/>
            <w:shd w:val="clear" w:color="auto" w:fill="D9D9D9"/>
          </w:tcPr>
          <w:p w14:paraId="1594ABF0" w14:textId="77777777" w:rsidR="001D2443" w:rsidRDefault="001D2443">
            <w:pPr>
              <w:pStyle w:val="TableParagraph"/>
              <w:rPr>
                <w:rFonts w:ascii="Times New Roman"/>
                <w:sz w:val="20"/>
              </w:rPr>
            </w:pPr>
          </w:p>
        </w:tc>
        <w:tc>
          <w:tcPr>
            <w:tcW w:w="1169" w:type="dxa"/>
            <w:shd w:val="clear" w:color="auto" w:fill="D9D9D9"/>
          </w:tcPr>
          <w:p w14:paraId="0394CB17" w14:textId="77777777" w:rsidR="001D2443" w:rsidRDefault="00000000">
            <w:pPr>
              <w:pStyle w:val="TableParagraph"/>
              <w:spacing w:before="47"/>
              <w:ind w:right="105"/>
              <w:jc w:val="right"/>
              <w:rPr>
                <w:rFonts w:ascii="Georgia"/>
                <w:b/>
              </w:rPr>
            </w:pPr>
            <w:r>
              <w:rPr>
                <w:rFonts w:ascii="Georgia"/>
                <w:b/>
                <w:spacing w:val="-10"/>
              </w:rPr>
              <w:t>`</w:t>
            </w:r>
          </w:p>
        </w:tc>
      </w:tr>
      <w:tr w:rsidR="001D2443" w14:paraId="62205492" w14:textId="77777777">
        <w:trPr>
          <w:trHeight w:val="373"/>
        </w:trPr>
        <w:tc>
          <w:tcPr>
            <w:tcW w:w="5131" w:type="dxa"/>
            <w:tcBorders>
              <w:bottom w:val="nil"/>
            </w:tcBorders>
          </w:tcPr>
          <w:p w14:paraId="75994145" w14:textId="77777777" w:rsidR="001D2443" w:rsidRDefault="00000000">
            <w:pPr>
              <w:pStyle w:val="TableParagraph"/>
              <w:spacing w:before="40"/>
              <w:ind w:left="105"/>
            </w:pPr>
            <w:r>
              <w:t>Ram</w:t>
            </w:r>
            <w:r>
              <w:rPr>
                <w:spacing w:val="12"/>
              </w:rPr>
              <w:t xml:space="preserve"> </w:t>
            </w:r>
            <w:r>
              <w:t>(</w:t>
            </w:r>
            <w:r>
              <w:rPr>
                <w:rFonts w:ascii="Georgia"/>
              </w:rPr>
              <w:t>`</w:t>
            </w:r>
            <w:r>
              <w:rPr>
                <w:rFonts w:ascii="Georgia"/>
                <w:spacing w:val="20"/>
              </w:rPr>
              <w:t xml:space="preserve"> </w:t>
            </w:r>
            <w:r>
              <w:t>56,000</w:t>
            </w:r>
            <w:r>
              <w:rPr>
                <w:spacing w:val="14"/>
              </w:rPr>
              <w:t xml:space="preserve"> </w:t>
            </w:r>
            <w:r>
              <w:t>x</w:t>
            </w:r>
            <w:r>
              <w:rPr>
                <w:spacing w:val="13"/>
              </w:rPr>
              <w:t xml:space="preserve"> </w:t>
            </w:r>
            <w:r>
              <w:rPr>
                <w:spacing w:val="-4"/>
              </w:rPr>
              <w:t>5/8)</w:t>
            </w:r>
          </w:p>
        </w:tc>
        <w:tc>
          <w:tcPr>
            <w:tcW w:w="1169" w:type="dxa"/>
            <w:tcBorders>
              <w:bottom w:val="nil"/>
            </w:tcBorders>
          </w:tcPr>
          <w:p w14:paraId="1369EFC7" w14:textId="77777777" w:rsidR="001D2443" w:rsidRDefault="00000000">
            <w:pPr>
              <w:pStyle w:val="TableParagraph"/>
              <w:spacing w:before="40"/>
              <w:ind w:right="98"/>
              <w:jc w:val="right"/>
            </w:pPr>
            <w:r>
              <w:rPr>
                <w:spacing w:val="-2"/>
              </w:rPr>
              <w:t>35,000</w:t>
            </w:r>
          </w:p>
        </w:tc>
      </w:tr>
      <w:tr w:rsidR="001D2443" w14:paraId="33D65418" w14:textId="77777777">
        <w:trPr>
          <w:trHeight w:val="372"/>
        </w:trPr>
        <w:tc>
          <w:tcPr>
            <w:tcW w:w="5131" w:type="dxa"/>
            <w:tcBorders>
              <w:top w:val="nil"/>
              <w:bottom w:val="nil"/>
            </w:tcBorders>
          </w:tcPr>
          <w:p w14:paraId="0D59567C" w14:textId="77777777" w:rsidR="001D2443" w:rsidRDefault="00000000">
            <w:pPr>
              <w:pStyle w:val="TableParagraph"/>
              <w:spacing w:before="41"/>
              <w:ind w:left="105"/>
            </w:pPr>
            <w:r>
              <w:t>Shyam</w:t>
            </w:r>
            <w:r>
              <w:rPr>
                <w:spacing w:val="12"/>
              </w:rPr>
              <w:t xml:space="preserve"> </w:t>
            </w:r>
            <w:r>
              <w:t>(</w:t>
            </w:r>
            <w:r>
              <w:rPr>
                <w:rFonts w:ascii="Georgia"/>
              </w:rPr>
              <w:t>`</w:t>
            </w:r>
            <w:r>
              <w:rPr>
                <w:rFonts w:ascii="Georgia"/>
                <w:spacing w:val="17"/>
              </w:rPr>
              <w:t xml:space="preserve"> </w:t>
            </w:r>
            <w:r>
              <w:t>56,000</w:t>
            </w:r>
            <w:r>
              <w:rPr>
                <w:spacing w:val="16"/>
              </w:rPr>
              <w:t xml:space="preserve"> </w:t>
            </w:r>
            <w:r>
              <w:t>x</w:t>
            </w:r>
            <w:r>
              <w:rPr>
                <w:spacing w:val="15"/>
              </w:rPr>
              <w:t xml:space="preserve"> </w:t>
            </w:r>
            <w:r>
              <w:rPr>
                <w:spacing w:val="-4"/>
              </w:rPr>
              <w:t>3/8)</w:t>
            </w:r>
          </w:p>
        </w:tc>
        <w:tc>
          <w:tcPr>
            <w:tcW w:w="1169" w:type="dxa"/>
            <w:tcBorders>
              <w:top w:val="nil"/>
            </w:tcBorders>
          </w:tcPr>
          <w:p w14:paraId="375786AC" w14:textId="77777777" w:rsidR="001D2443" w:rsidRDefault="00000000">
            <w:pPr>
              <w:pStyle w:val="TableParagraph"/>
              <w:spacing w:before="41"/>
              <w:ind w:right="98"/>
              <w:jc w:val="right"/>
            </w:pPr>
            <w:r>
              <w:rPr>
                <w:spacing w:val="-2"/>
              </w:rPr>
              <w:t>21,000</w:t>
            </w:r>
          </w:p>
        </w:tc>
      </w:tr>
      <w:tr w:rsidR="001D2443" w14:paraId="36EABAD6" w14:textId="77777777">
        <w:trPr>
          <w:trHeight w:val="371"/>
        </w:trPr>
        <w:tc>
          <w:tcPr>
            <w:tcW w:w="5131" w:type="dxa"/>
            <w:tcBorders>
              <w:top w:val="nil"/>
            </w:tcBorders>
          </w:tcPr>
          <w:p w14:paraId="4064EDDE" w14:textId="77777777" w:rsidR="001D2443" w:rsidRDefault="001D2443">
            <w:pPr>
              <w:pStyle w:val="TableParagraph"/>
              <w:rPr>
                <w:rFonts w:ascii="Times New Roman"/>
                <w:sz w:val="20"/>
              </w:rPr>
            </w:pPr>
          </w:p>
        </w:tc>
        <w:tc>
          <w:tcPr>
            <w:tcW w:w="1169" w:type="dxa"/>
          </w:tcPr>
          <w:p w14:paraId="7B062C9F" w14:textId="77777777" w:rsidR="001D2443" w:rsidRDefault="00000000">
            <w:pPr>
              <w:pStyle w:val="TableParagraph"/>
              <w:spacing w:before="40"/>
              <w:ind w:right="98"/>
              <w:jc w:val="right"/>
            </w:pPr>
            <w:r>
              <w:rPr>
                <w:spacing w:val="-2"/>
              </w:rPr>
              <w:t>56,000</w:t>
            </w:r>
          </w:p>
        </w:tc>
      </w:tr>
    </w:tbl>
    <w:p w14:paraId="660E6CF2" w14:textId="77777777" w:rsidR="001D2443" w:rsidRDefault="00000000">
      <w:pPr>
        <w:spacing w:before="122" w:line="324" w:lineRule="auto"/>
        <w:ind w:left="1324" w:right="3050" w:hanging="1"/>
      </w:pPr>
      <w:r>
        <w:t>Calculation</w:t>
      </w:r>
      <w:r>
        <w:rPr>
          <w:spacing w:val="40"/>
        </w:rPr>
        <w:t xml:space="preserve"> </w:t>
      </w:r>
      <w:r>
        <w:t>of</w:t>
      </w:r>
      <w:r>
        <w:rPr>
          <w:spacing w:val="40"/>
        </w:rPr>
        <w:t xml:space="preserve"> </w:t>
      </w:r>
      <w:r>
        <w:t>profit</w:t>
      </w:r>
      <w:r>
        <w:rPr>
          <w:spacing w:val="40"/>
        </w:rPr>
        <w:t xml:space="preserve"> </w:t>
      </w:r>
      <w:r>
        <w:t>sacrificing</w:t>
      </w:r>
      <w:r>
        <w:rPr>
          <w:spacing w:val="40"/>
        </w:rPr>
        <w:t xml:space="preserve"> </w:t>
      </w:r>
      <w:r>
        <w:t>ratio</w:t>
      </w:r>
      <w:r>
        <w:rPr>
          <w:spacing w:val="40"/>
        </w:rPr>
        <w:t xml:space="preserve"> </w:t>
      </w:r>
      <w:r>
        <w:t>Profit sacrificed by Ram = 60%-35%=25%</w:t>
      </w:r>
    </w:p>
    <w:p w14:paraId="52766B83" w14:textId="77777777" w:rsidR="001D2443" w:rsidRDefault="00000000">
      <w:pPr>
        <w:spacing w:line="321" w:lineRule="auto"/>
        <w:ind w:left="1324" w:right="2405"/>
      </w:pPr>
      <w:r>
        <w:t>Profit sacrificed by Shyam =40%-25%=15% Sacrificing ratio =25%: 15% or 5:3</w:t>
      </w:r>
    </w:p>
    <w:p w14:paraId="24075423" w14:textId="77777777" w:rsidR="001D2443" w:rsidRDefault="00000000">
      <w:pPr>
        <w:ind w:left="1324"/>
      </w:pPr>
      <w:r>
        <w:t>Alternatively</w:t>
      </w:r>
      <w:r>
        <w:rPr>
          <w:spacing w:val="29"/>
        </w:rPr>
        <w:t xml:space="preserve"> </w:t>
      </w:r>
      <w:r>
        <w:t>Gain/Sacrifice</w:t>
      </w:r>
      <w:r>
        <w:rPr>
          <w:spacing w:val="31"/>
        </w:rPr>
        <w:t xml:space="preserve"> </w:t>
      </w:r>
      <w:r>
        <w:t>of</w:t>
      </w:r>
      <w:r>
        <w:rPr>
          <w:spacing w:val="28"/>
        </w:rPr>
        <w:t xml:space="preserve"> </w:t>
      </w:r>
      <w:r>
        <w:t>Goodwill</w:t>
      </w:r>
      <w:r>
        <w:rPr>
          <w:spacing w:val="27"/>
        </w:rPr>
        <w:t xml:space="preserve"> </w:t>
      </w:r>
      <w:r>
        <w:t>can</w:t>
      </w:r>
      <w:r>
        <w:rPr>
          <w:spacing w:val="27"/>
        </w:rPr>
        <w:t xml:space="preserve"> </w:t>
      </w:r>
      <w:r>
        <w:t>be</w:t>
      </w:r>
      <w:r>
        <w:rPr>
          <w:spacing w:val="27"/>
        </w:rPr>
        <w:t xml:space="preserve"> </w:t>
      </w:r>
      <w:r>
        <w:t>calculated</w:t>
      </w:r>
      <w:r>
        <w:rPr>
          <w:spacing w:val="27"/>
        </w:rPr>
        <w:t xml:space="preserve"> </w:t>
      </w:r>
      <w:r>
        <w:rPr>
          <w:spacing w:val="-5"/>
        </w:rPr>
        <w:t>as:</w:t>
      </w:r>
    </w:p>
    <w:p w14:paraId="48338A7F" w14:textId="77777777" w:rsidR="001D2443" w:rsidRDefault="001D2443">
      <w:pPr>
        <w:sectPr w:rsidR="001D2443">
          <w:pgSz w:w="11910" w:h="16840"/>
          <w:pgMar w:top="2520" w:right="1700" w:bottom="2860" w:left="1700" w:header="1823" w:footer="2680" w:gutter="0"/>
          <w:cols w:space="720"/>
        </w:sectPr>
      </w:pPr>
    </w:p>
    <w:p w14:paraId="7C55046C" w14:textId="77777777" w:rsidR="001D2443" w:rsidRDefault="001D2443">
      <w:pPr>
        <w:spacing w:before="79" w:after="1"/>
        <w:rPr>
          <w:sz w:val="20"/>
        </w:rPr>
      </w:pPr>
    </w:p>
    <w:tbl>
      <w:tblPr>
        <w:tblW w:w="0" w:type="auto"/>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2"/>
        <w:gridCol w:w="1257"/>
        <w:gridCol w:w="1259"/>
        <w:gridCol w:w="1379"/>
      </w:tblGrid>
      <w:tr w:rsidR="001D2443" w14:paraId="474DCCE3" w14:textId="77777777">
        <w:trPr>
          <w:trHeight w:val="371"/>
        </w:trPr>
        <w:tc>
          <w:tcPr>
            <w:tcW w:w="3062" w:type="dxa"/>
            <w:shd w:val="clear" w:color="auto" w:fill="D9D9D9"/>
          </w:tcPr>
          <w:p w14:paraId="64979EB7" w14:textId="77777777" w:rsidR="001D2443" w:rsidRDefault="001D2443">
            <w:pPr>
              <w:pStyle w:val="TableParagraph"/>
              <w:rPr>
                <w:rFonts w:ascii="Times New Roman"/>
              </w:rPr>
            </w:pPr>
          </w:p>
        </w:tc>
        <w:tc>
          <w:tcPr>
            <w:tcW w:w="1257" w:type="dxa"/>
            <w:shd w:val="clear" w:color="auto" w:fill="D9D9D9"/>
          </w:tcPr>
          <w:p w14:paraId="27B0B982" w14:textId="77777777" w:rsidR="001D2443" w:rsidRDefault="00000000">
            <w:pPr>
              <w:pStyle w:val="TableParagraph"/>
              <w:spacing w:before="40"/>
              <w:ind w:right="95"/>
              <w:jc w:val="right"/>
              <w:rPr>
                <w:b/>
              </w:rPr>
            </w:pPr>
            <w:r>
              <w:rPr>
                <w:b/>
                <w:spacing w:val="-5"/>
              </w:rPr>
              <w:t>Ram</w:t>
            </w:r>
          </w:p>
        </w:tc>
        <w:tc>
          <w:tcPr>
            <w:tcW w:w="1259" w:type="dxa"/>
            <w:shd w:val="clear" w:color="auto" w:fill="D9D9D9"/>
          </w:tcPr>
          <w:p w14:paraId="41C980B3" w14:textId="77777777" w:rsidR="001D2443" w:rsidRDefault="00000000">
            <w:pPr>
              <w:pStyle w:val="TableParagraph"/>
              <w:spacing w:before="40"/>
              <w:ind w:right="98"/>
              <w:jc w:val="right"/>
              <w:rPr>
                <w:b/>
              </w:rPr>
            </w:pPr>
            <w:r>
              <w:rPr>
                <w:b/>
                <w:spacing w:val="-2"/>
              </w:rPr>
              <w:t>Shyam</w:t>
            </w:r>
          </w:p>
        </w:tc>
        <w:tc>
          <w:tcPr>
            <w:tcW w:w="1379" w:type="dxa"/>
            <w:shd w:val="clear" w:color="auto" w:fill="D9D9D9"/>
          </w:tcPr>
          <w:p w14:paraId="6A5B3003" w14:textId="77777777" w:rsidR="001D2443" w:rsidRDefault="00000000">
            <w:pPr>
              <w:pStyle w:val="TableParagraph"/>
              <w:spacing w:before="40"/>
              <w:ind w:right="98"/>
              <w:jc w:val="right"/>
              <w:rPr>
                <w:b/>
              </w:rPr>
            </w:pPr>
            <w:r>
              <w:rPr>
                <w:b/>
                <w:spacing w:val="-2"/>
              </w:rPr>
              <w:t>Mohan</w:t>
            </w:r>
          </w:p>
        </w:tc>
      </w:tr>
      <w:tr w:rsidR="001D2443" w14:paraId="03D5BC64" w14:textId="77777777">
        <w:trPr>
          <w:trHeight w:val="370"/>
        </w:trPr>
        <w:tc>
          <w:tcPr>
            <w:tcW w:w="3062" w:type="dxa"/>
            <w:tcBorders>
              <w:bottom w:val="nil"/>
            </w:tcBorders>
          </w:tcPr>
          <w:p w14:paraId="0EBA0C97" w14:textId="77777777" w:rsidR="001D2443" w:rsidRDefault="00000000">
            <w:pPr>
              <w:pStyle w:val="TableParagraph"/>
              <w:spacing w:before="43"/>
              <w:ind w:left="105"/>
            </w:pPr>
            <w:r>
              <w:t>Credit</w:t>
            </w:r>
            <w:r>
              <w:rPr>
                <w:spacing w:val="14"/>
              </w:rPr>
              <w:t xml:space="preserve"> </w:t>
            </w:r>
            <w:r>
              <w:t>in</w:t>
            </w:r>
            <w:r>
              <w:rPr>
                <w:spacing w:val="19"/>
              </w:rPr>
              <w:t xml:space="preserve"> </w:t>
            </w:r>
            <w:r>
              <w:t>Old</w:t>
            </w:r>
            <w:r>
              <w:rPr>
                <w:spacing w:val="15"/>
              </w:rPr>
              <w:t xml:space="preserve"> </w:t>
            </w:r>
            <w:r>
              <w:rPr>
                <w:spacing w:val="-4"/>
              </w:rPr>
              <w:t>Ratio</w:t>
            </w:r>
          </w:p>
        </w:tc>
        <w:tc>
          <w:tcPr>
            <w:tcW w:w="1257" w:type="dxa"/>
            <w:tcBorders>
              <w:bottom w:val="nil"/>
            </w:tcBorders>
          </w:tcPr>
          <w:p w14:paraId="1281B475" w14:textId="77777777" w:rsidR="001D2443" w:rsidRDefault="00000000">
            <w:pPr>
              <w:pStyle w:val="TableParagraph"/>
              <w:spacing w:before="43"/>
              <w:ind w:right="97"/>
              <w:jc w:val="right"/>
            </w:pPr>
            <w:r>
              <w:rPr>
                <w:spacing w:val="-2"/>
              </w:rPr>
              <w:t>84,000</w:t>
            </w:r>
          </w:p>
        </w:tc>
        <w:tc>
          <w:tcPr>
            <w:tcW w:w="1259" w:type="dxa"/>
            <w:tcBorders>
              <w:bottom w:val="nil"/>
            </w:tcBorders>
          </w:tcPr>
          <w:p w14:paraId="14F49771" w14:textId="77777777" w:rsidR="001D2443" w:rsidRDefault="00000000">
            <w:pPr>
              <w:pStyle w:val="TableParagraph"/>
              <w:spacing w:before="43"/>
              <w:ind w:right="96"/>
              <w:jc w:val="right"/>
            </w:pPr>
            <w:r>
              <w:rPr>
                <w:spacing w:val="-2"/>
              </w:rPr>
              <w:t>56,000</w:t>
            </w:r>
          </w:p>
        </w:tc>
        <w:tc>
          <w:tcPr>
            <w:tcW w:w="1379" w:type="dxa"/>
            <w:vMerge w:val="restart"/>
          </w:tcPr>
          <w:p w14:paraId="0662809A" w14:textId="77777777" w:rsidR="001D2443" w:rsidRDefault="001D2443">
            <w:pPr>
              <w:pStyle w:val="TableParagraph"/>
              <w:spacing w:before="122"/>
            </w:pPr>
          </w:p>
          <w:p w14:paraId="0BEC506A" w14:textId="77777777" w:rsidR="001D2443" w:rsidRDefault="00000000">
            <w:pPr>
              <w:pStyle w:val="TableParagraph"/>
              <w:ind w:left="465"/>
            </w:pPr>
            <w:r>
              <w:rPr>
                <w:spacing w:val="-2"/>
              </w:rPr>
              <w:t>(56,000)</w:t>
            </w:r>
          </w:p>
        </w:tc>
      </w:tr>
      <w:tr w:rsidR="001D2443" w14:paraId="2CC3D454" w14:textId="77777777">
        <w:trPr>
          <w:trHeight w:val="365"/>
        </w:trPr>
        <w:tc>
          <w:tcPr>
            <w:tcW w:w="3062" w:type="dxa"/>
            <w:tcBorders>
              <w:top w:val="nil"/>
              <w:bottom w:val="nil"/>
            </w:tcBorders>
          </w:tcPr>
          <w:p w14:paraId="39A8FF8D" w14:textId="77777777" w:rsidR="001D2443" w:rsidRDefault="00000000">
            <w:pPr>
              <w:pStyle w:val="TableParagraph"/>
              <w:spacing w:before="35"/>
              <w:ind w:left="105"/>
            </w:pPr>
            <w:r>
              <w:t>Debit</w:t>
            </w:r>
            <w:r>
              <w:rPr>
                <w:spacing w:val="14"/>
              </w:rPr>
              <w:t xml:space="preserve"> </w:t>
            </w:r>
            <w:r>
              <w:t>in</w:t>
            </w:r>
            <w:r>
              <w:rPr>
                <w:spacing w:val="15"/>
              </w:rPr>
              <w:t xml:space="preserve"> </w:t>
            </w:r>
            <w:r>
              <w:t>New</w:t>
            </w:r>
            <w:r>
              <w:rPr>
                <w:spacing w:val="17"/>
              </w:rPr>
              <w:t xml:space="preserve"> </w:t>
            </w:r>
            <w:r>
              <w:rPr>
                <w:spacing w:val="-4"/>
              </w:rPr>
              <w:t>Ratio</w:t>
            </w:r>
          </w:p>
        </w:tc>
        <w:tc>
          <w:tcPr>
            <w:tcW w:w="1257" w:type="dxa"/>
            <w:tcBorders>
              <w:top w:val="nil"/>
            </w:tcBorders>
          </w:tcPr>
          <w:p w14:paraId="2360990B" w14:textId="77777777" w:rsidR="001D2443" w:rsidRDefault="00000000">
            <w:pPr>
              <w:pStyle w:val="TableParagraph"/>
              <w:spacing w:before="35"/>
              <w:ind w:right="100"/>
              <w:jc w:val="right"/>
            </w:pPr>
            <w:r>
              <w:rPr>
                <w:spacing w:val="-2"/>
              </w:rPr>
              <w:t>(49,000)</w:t>
            </w:r>
          </w:p>
        </w:tc>
        <w:tc>
          <w:tcPr>
            <w:tcW w:w="1259" w:type="dxa"/>
            <w:tcBorders>
              <w:top w:val="nil"/>
            </w:tcBorders>
          </w:tcPr>
          <w:p w14:paraId="4BDC0626" w14:textId="77777777" w:rsidR="001D2443" w:rsidRDefault="00000000">
            <w:pPr>
              <w:pStyle w:val="TableParagraph"/>
              <w:spacing w:before="35"/>
              <w:ind w:right="99"/>
              <w:jc w:val="right"/>
            </w:pPr>
            <w:r>
              <w:rPr>
                <w:spacing w:val="-2"/>
              </w:rPr>
              <w:t>(35,000)</w:t>
            </w:r>
          </w:p>
        </w:tc>
        <w:tc>
          <w:tcPr>
            <w:tcW w:w="1379" w:type="dxa"/>
            <w:vMerge/>
            <w:tcBorders>
              <w:top w:val="nil"/>
            </w:tcBorders>
          </w:tcPr>
          <w:p w14:paraId="52E4C0C3" w14:textId="77777777" w:rsidR="001D2443" w:rsidRDefault="001D2443">
            <w:pPr>
              <w:rPr>
                <w:sz w:val="2"/>
                <w:szCs w:val="2"/>
              </w:rPr>
            </w:pPr>
          </w:p>
        </w:tc>
      </w:tr>
      <w:tr w:rsidR="001D2443" w14:paraId="24B1F1ED" w14:textId="77777777">
        <w:trPr>
          <w:trHeight w:val="666"/>
        </w:trPr>
        <w:tc>
          <w:tcPr>
            <w:tcW w:w="3062" w:type="dxa"/>
            <w:tcBorders>
              <w:top w:val="nil"/>
            </w:tcBorders>
          </w:tcPr>
          <w:p w14:paraId="6FB56C09" w14:textId="77777777" w:rsidR="001D2443" w:rsidRDefault="00000000">
            <w:pPr>
              <w:pStyle w:val="TableParagraph"/>
              <w:spacing w:before="40"/>
              <w:ind w:left="105"/>
            </w:pPr>
            <w:r>
              <w:t>Difference</w:t>
            </w:r>
            <w:r>
              <w:rPr>
                <w:spacing w:val="80"/>
              </w:rPr>
              <w:t xml:space="preserve"> </w:t>
            </w:r>
            <w:r>
              <w:t>(+sacrifice)</w:t>
            </w:r>
            <w:r>
              <w:rPr>
                <w:spacing w:val="80"/>
              </w:rPr>
              <w:t xml:space="preserve"> </w:t>
            </w:r>
            <w:r>
              <w:t xml:space="preserve">(-tv </w:t>
            </w:r>
            <w:r>
              <w:rPr>
                <w:spacing w:val="-2"/>
              </w:rPr>
              <w:t>Gain)</w:t>
            </w:r>
          </w:p>
        </w:tc>
        <w:tc>
          <w:tcPr>
            <w:tcW w:w="1257" w:type="dxa"/>
          </w:tcPr>
          <w:p w14:paraId="1DFE8717" w14:textId="77777777" w:rsidR="001D2443" w:rsidRDefault="00000000">
            <w:pPr>
              <w:pStyle w:val="TableParagraph"/>
              <w:spacing w:before="40"/>
              <w:ind w:right="100"/>
              <w:jc w:val="right"/>
            </w:pPr>
            <w:r>
              <w:t>35,000</w:t>
            </w:r>
            <w:r>
              <w:rPr>
                <w:spacing w:val="22"/>
              </w:rPr>
              <w:t xml:space="preserve"> </w:t>
            </w:r>
            <w:r>
              <w:rPr>
                <w:spacing w:val="-5"/>
              </w:rPr>
              <w:t>Cr.</w:t>
            </w:r>
          </w:p>
        </w:tc>
        <w:tc>
          <w:tcPr>
            <w:tcW w:w="1259" w:type="dxa"/>
          </w:tcPr>
          <w:p w14:paraId="48912D89" w14:textId="77777777" w:rsidR="001D2443" w:rsidRDefault="00000000">
            <w:pPr>
              <w:pStyle w:val="TableParagraph"/>
              <w:spacing w:before="40"/>
              <w:ind w:right="99"/>
              <w:jc w:val="right"/>
            </w:pPr>
            <w:r>
              <w:t>21,000</w:t>
            </w:r>
            <w:r>
              <w:rPr>
                <w:spacing w:val="22"/>
              </w:rPr>
              <w:t xml:space="preserve"> </w:t>
            </w:r>
            <w:r>
              <w:rPr>
                <w:spacing w:val="-5"/>
              </w:rPr>
              <w:t>Cr.</w:t>
            </w:r>
          </w:p>
        </w:tc>
        <w:tc>
          <w:tcPr>
            <w:tcW w:w="1379" w:type="dxa"/>
          </w:tcPr>
          <w:p w14:paraId="048CB2BF" w14:textId="77777777" w:rsidR="001D2443" w:rsidRDefault="00000000">
            <w:pPr>
              <w:pStyle w:val="TableParagraph"/>
              <w:spacing w:before="40"/>
              <w:ind w:right="98"/>
              <w:jc w:val="right"/>
            </w:pPr>
            <w:r>
              <w:t>(56,000)</w:t>
            </w:r>
            <w:r>
              <w:rPr>
                <w:spacing w:val="28"/>
              </w:rPr>
              <w:t xml:space="preserve"> </w:t>
            </w:r>
            <w:r>
              <w:rPr>
                <w:spacing w:val="-5"/>
              </w:rPr>
              <w:t>Dr.</w:t>
            </w:r>
          </w:p>
        </w:tc>
      </w:tr>
    </w:tbl>
    <w:p w14:paraId="599ACED6" w14:textId="77777777" w:rsidR="001D2443" w:rsidRDefault="00000000">
      <w:pPr>
        <w:spacing w:before="122"/>
        <w:ind w:left="460"/>
        <w:rPr>
          <w:b/>
        </w:rPr>
      </w:pPr>
      <w:r>
        <w:rPr>
          <w:b/>
        </w:rPr>
        <w:t>Question</w:t>
      </w:r>
      <w:r>
        <w:rPr>
          <w:b/>
          <w:spacing w:val="29"/>
        </w:rPr>
        <w:t xml:space="preserve"> </w:t>
      </w:r>
      <w:r>
        <w:rPr>
          <w:b/>
          <w:spacing w:val="-10"/>
        </w:rPr>
        <w:t>4</w:t>
      </w:r>
    </w:p>
    <w:p w14:paraId="22FDDB5C" w14:textId="77777777" w:rsidR="001D2443" w:rsidRDefault="00000000">
      <w:pPr>
        <w:pStyle w:val="ListParagraph"/>
        <w:numPr>
          <w:ilvl w:val="0"/>
          <w:numId w:val="87"/>
        </w:numPr>
        <w:tabs>
          <w:tab w:val="left" w:pos="889"/>
          <w:tab w:val="left" w:pos="892"/>
        </w:tabs>
        <w:spacing w:before="99"/>
        <w:ind w:right="122"/>
        <w:rPr>
          <w:i/>
        </w:rPr>
      </w:pPr>
      <w:r>
        <w:rPr>
          <w:i/>
        </w:rPr>
        <w:t>A, B and C are partners of M/s ABC LLP sharing profits and losses in the ratio</w:t>
      </w:r>
      <w:r>
        <w:rPr>
          <w:i/>
          <w:spacing w:val="40"/>
        </w:rPr>
        <w:t xml:space="preserve"> </w:t>
      </w:r>
      <w:r>
        <w:rPr>
          <w:i/>
        </w:rPr>
        <w:t>of 3: 2: 1. The Balance Sheet of the firm as at 31</w:t>
      </w:r>
      <w:r>
        <w:rPr>
          <w:i/>
          <w:vertAlign w:val="superscript"/>
        </w:rPr>
        <w:t>st</w:t>
      </w:r>
      <w:r>
        <w:rPr>
          <w:i/>
        </w:rPr>
        <w:t xml:space="preserve"> March, 2025 stood as under:</w:t>
      </w:r>
    </w:p>
    <w:p w14:paraId="7FD5164F" w14:textId="77777777" w:rsidR="001D2443" w:rsidRDefault="001D2443">
      <w:pPr>
        <w:spacing w:before="7" w:after="1"/>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1104"/>
        <w:gridCol w:w="1078"/>
        <w:gridCol w:w="2204"/>
        <w:gridCol w:w="1179"/>
      </w:tblGrid>
      <w:tr w:rsidR="001D2443" w14:paraId="478FB5FF" w14:textId="77777777">
        <w:trPr>
          <w:trHeight w:val="625"/>
        </w:trPr>
        <w:tc>
          <w:tcPr>
            <w:tcW w:w="1800" w:type="dxa"/>
            <w:shd w:val="clear" w:color="auto" w:fill="D9D9D9"/>
          </w:tcPr>
          <w:p w14:paraId="2CC5D640" w14:textId="77777777" w:rsidR="001D2443" w:rsidRDefault="00000000">
            <w:pPr>
              <w:pStyle w:val="TableParagraph"/>
              <w:spacing w:before="40"/>
              <w:ind w:left="57"/>
              <w:rPr>
                <w:b/>
                <w:i/>
              </w:rPr>
            </w:pPr>
            <w:r>
              <w:rPr>
                <w:b/>
                <w:i/>
                <w:spacing w:val="-2"/>
              </w:rPr>
              <w:t>Liabilities</w:t>
            </w:r>
          </w:p>
        </w:tc>
        <w:tc>
          <w:tcPr>
            <w:tcW w:w="1104" w:type="dxa"/>
            <w:shd w:val="clear" w:color="auto" w:fill="D9D9D9"/>
          </w:tcPr>
          <w:p w14:paraId="3CB93156" w14:textId="77777777" w:rsidR="001D2443" w:rsidRDefault="001D2443">
            <w:pPr>
              <w:pStyle w:val="TableParagraph"/>
              <w:rPr>
                <w:rFonts w:ascii="Times New Roman"/>
              </w:rPr>
            </w:pPr>
          </w:p>
        </w:tc>
        <w:tc>
          <w:tcPr>
            <w:tcW w:w="1078" w:type="dxa"/>
            <w:shd w:val="clear" w:color="auto" w:fill="D9D9D9"/>
          </w:tcPr>
          <w:p w14:paraId="27A69326" w14:textId="77777777" w:rsidR="001D2443" w:rsidRDefault="00000000">
            <w:pPr>
              <w:pStyle w:val="TableParagraph"/>
              <w:spacing w:before="38" w:line="292" w:lineRule="exact"/>
              <w:ind w:left="165"/>
              <w:rPr>
                <w:b/>
                <w:i/>
              </w:rPr>
            </w:pPr>
            <w:r>
              <w:rPr>
                <w:b/>
                <w:i/>
                <w:spacing w:val="-2"/>
              </w:rPr>
              <w:t>Amount</w:t>
            </w:r>
          </w:p>
          <w:p w14:paraId="3C67E9A7" w14:textId="77777777" w:rsidR="001D2443" w:rsidRDefault="00000000">
            <w:pPr>
              <w:pStyle w:val="TableParagraph"/>
              <w:spacing w:line="260" w:lineRule="exact"/>
              <w:ind w:right="52"/>
              <w:jc w:val="right"/>
              <w:rPr>
                <w:rFonts w:ascii="Georgia"/>
                <w:b/>
                <w:i/>
                <w:sz w:val="23"/>
              </w:rPr>
            </w:pPr>
            <w:r>
              <w:rPr>
                <w:rFonts w:ascii="Georgia"/>
                <w:b/>
                <w:i/>
                <w:spacing w:val="-10"/>
                <w:sz w:val="23"/>
              </w:rPr>
              <w:t>`</w:t>
            </w:r>
          </w:p>
        </w:tc>
        <w:tc>
          <w:tcPr>
            <w:tcW w:w="2204" w:type="dxa"/>
            <w:shd w:val="clear" w:color="auto" w:fill="D9D9D9"/>
          </w:tcPr>
          <w:p w14:paraId="797B8521" w14:textId="77777777" w:rsidR="001D2443" w:rsidRDefault="00000000">
            <w:pPr>
              <w:pStyle w:val="TableParagraph"/>
              <w:spacing w:before="40"/>
              <w:ind w:left="57"/>
              <w:rPr>
                <w:b/>
                <w:i/>
              </w:rPr>
            </w:pPr>
            <w:r>
              <w:rPr>
                <w:b/>
                <w:i/>
                <w:spacing w:val="-2"/>
              </w:rPr>
              <w:t>Assets</w:t>
            </w:r>
          </w:p>
        </w:tc>
        <w:tc>
          <w:tcPr>
            <w:tcW w:w="1179" w:type="dxa"/>
            <w:shd w:val="clear" w:color="auto" w:fill="D9D9D9"/>
          </w:tcPr>
          <w:p w14:paraId="12AF3E8C" w14:textId="77777777" w:rsidR="001D2443" w:rsidRDefault="00000000">
            <w:pPr>
              <w:pStyle w:val="TableParagraph"/>
              <w:spacing w:before="38" w:line="292" w:lineRule="exact"/>
              <w:ind w:left="265"/>
              <w:rPr>
                <w:b/>
                <w:i/>
              </w:rPr>
            </w:pPr>
            <w:r>
              <w:rPr>
                <w:b/>
                <w:i/>
                <w:spacing w:val="-2"/>
              </w:rPr>
              <w:t>Amount</w:t>
            </w:r>
          </w:p>
          <w:p w14:paraId="67FF4890" w14:textId="77777777" w:rsidR="001D2443" w:rsidRDefault="00000000">
            <w:pPr>
              <w:pStyle w:val="TableParagraph"/>
              <w:spacing w:line="260" w:lineRule="exact"/>
              <w:ind w:right="52"/>
              <w:jc w:val="right"/>
              <w:rPr>
                <w:rFonts w:ascii="Georgia"/>
                <w:b/>
                <w:i/>
                <w:sz w:val="23"/>
              </w:rPr>
            </w:pPr>
            <w:r>
              <w:rPr>
                <w:rFonts w:ascii="Georgia"/>
                <w:b/>
                <w:i/>
                <w:spacing w:val="-10"/>
                <w:sz w:val="23"/>
              </w:rPr>
              <w:t>`</w:t>
            </w:r>
          </w:p>
        </w:tc>
      </w:tr>
      <w:tr w:rsidR="001D2443" w14:paraId="452CC3D8" w14:textId="77777777">
        <w:trPr>
          <w:trHeight w:val="372"/>
        </w:trPr>
        <w:tc>
          <w:tcPr>
            <w:tcW w:w="1800" w:type="dxa"/>
            <w:tcBorders>
              <w:bottom w:val="nil"/>
            </w:tcBorders>
          </w:tcPr>
          <w:p w14:paraId="6F45D0E0" w14:textId="77777777" w:rsidR="001D2443" w:rsidRDefault="00000000">
            <w:pPr>
              <w:pStyle w:val="TableParagraph"/>
              <w:spacing w:before="40"/>
              <w:ind w:left="57"/>
              <w:rPr>
                <w:i/>
              </w:rPr>
            </w:pPr>
            <w:r>
              <w:rPr>
                <w:i/>
              </w:rPr>
              <w:t>Capital</w:t>
            </w:r>
            <w:r>
              <w:rPr>
                <w:i/>
                <w:spacing w:val="28"/>
              </w:rPr>
              <w:t xml:space="preserve"> </w:t>
            </w:r>
            <w:r>
              <w:rPr>
                <w:i/>
                <w:spacing w:val="-2"/>
              </w:rPr>
              <w:t>Accounts</w:t>
            </w:r>
          </w:p>
        </w:tc>
        <w:tc>
          <w:tcPr>
            <w:tcW w:w="1104" w:type="dxa"/>
            <w:tcBorders>
              <w:bottom w:val="nil"/>
            </w:tcBorders>
          </w:tcPr>
          <w:p w14:paraId="646B0806" w14:textId="77777777" w:rsidR="001D2443" w:rsidRDefault="001D2443">
            <w:pPr>
              <w:pStyle w:val="TableParagraph"/>
              <w:rPr>
                <w:rFonts w:ascii="Times New Roman"/>
              </w:rPr>
            </w:pPr>
          </w:p>
        </w:tc>
        <w:tc>
          <w:tcPr>
            <w:tcW w:w="1078" w:type="dxa"/>
            <w:tcBorders>
              <w:bottom w:val="nil"/>
            </w:tcBorders>
          </w:tcPr>
          <w:p w14:paraId="791FC8AF" w14:textId="77777777" w:rsidR="001D2443" w:rsidRDefault="001D2443">
            <w:pPr>
              <w:pStyle w:val="TableParagraph"/>
              <w:rPr>
                <w:rFonts w:ascii="Times New Roman"/>
              </w:rPr>
            </w:pPr>
          </w:p>
        </w:tc>
        <w:tc>
          <w:tcPr>
            <w:tcW w:w="2204" w:type="dxa"/>
            <w:tcBorders>
              <w:bottom w:val="nil"/>
            </w:tcBorders>
          </w:tcPr>
          <w:p w14:paraId="5362E11A" w14:textId="77777777" w:rsidR="001D2443" w:rsidRDefault="00000000">
            <w:pPr>
              <w:pStyle w:val="TableParagraph"/>
              <w:spacing w:before="40"/>
              <w:ind w:left="57"/>
              <w:rPr>
                <w:i/>
              </w:rPr>
            </w:pPr>
            <w:r>
              <w:rPr>
                <w:i/>
                <w:spacing w:val="-2"/>
              </w:rPr>
              <w:t>Building</w:t>
            </w:r>
          </w:p>
        </w:tc>
        <w:tc>
          <w:tcPr>
            <w:tcW w:w="1179" w:type="dxa"/>
            <w:tcBorders>
              <w:bottom w:val="nil"/>
            </w:tcBorders>
          </w:tcPr>
          <w:p w14:paraId="13628248" w14:textId="77777777" w:rsidR="001D2443" w:rsidRDefault="00000000">
            <w:pPr>
              <w:pStyle w:val="TableParagraph"/>
              <w:spacing w:before="40"/>
              <w:ind w:right="47"/>
              <w:jc w:val="right"/>
              <w:rPr>
                <w:i/>
              </w:rPr>
            </w:pPr>
            <w:r>
              <w:rPr>
                <w:i/>
                <w:spacing w:val="-2"/>
              </w:rPr>
              <w:t>3,20,000</w:t>
            </w:r>
          </w:p>
        </w:tc>
      </w:tr>
      <w:tr w:rsidR="001D2443" w14:paraId="1FC4F03F" w14:textId="77777777">
        <w:trPr>
          <w:trHeight w:val="372"/>
        </w:trPr>
        <w:tc>
          <w:tcPr>
            <w:tcW w:w="1800" w:type="dxa"/>
            <w:tcBorders>
              <w:top w:val="nil"/>
              <w:bottom w:val="nil"/>
            </w:tcBorders>
          </w:tcPr>
          <w:p w14:paraId="61621E71" w14:textId="77777777" w:rsidR="001D2443" w:rsidRDefault="00000000">
            <w:pPr>
              <w:pStyle w:val="TableParagraph"/>
              <w:spacing w:before="40"/>
              <w:ind w:left="57"/>
              <w:rPr>
                <w:i/>
              </w:rPr>
            </w:pPr>
            <w:r>
              <w:rPr>
                <w:i/>
                <w:spacing w:val="-10"/>
              </w:rPr>
              <w:t>A</w:t>
            </w:r>
          </w:p>
        </w:tc>
        <w:tc>
          <w:tcPr>
            <w:tcW w:w="1104" w:type="dxa"/>
            <w:tcBorders>
              <w:top w:val="nil"/>
              <w:bottom w:val="nil"/>
            </w:tcBorders>
          </w:tcPr>
          <w:p w14:paraId="0C36C140" w14:textId="77777777" w:rsidR="001D2443" w:rsidRDefault="00000000">
            <w:pPr>
              <w:pStyle w:val="TableParagraph"/>
              <w:spacing w:before="40"/>
              <w:ind w:right="46"/>
              <w:jc w:val="right"/>
              <w:rPr>
                <w:i/>
              </w:rPr>
            </w:pPr>
            <w:r>
              <w:rPr>
                <w:i/>
                <w:spacing w:val="-2"/>
              </w:rPr>
              <w:t>4,80,000</w:t>
            </w:r>
          </w:p>
        </w:tc>
        <w:tc>
          <w:tcPr>
            <w:tcW w:w="1078" w:type="dxa"/>
            <w:tcBorders>
              <w:top w:val="nil"/>
              <w:bottom w:val="nil"/>
            </w:tcBorders>
          </w:tcPr>
          <w:p w14:paraId="2BA072D1" w14:textId="77777777" w:rsidR="001D2443" w:rsidRDefault="001D2443">
            <w:pPr>
              <w:pStyle w:val="TableParagraph"/>
              <w:rPr>
                <w:rFonts w:ascii="Times New Roman"/>
              </w:rPr>
            </w:pPr>
          </w:p>
        </w:tc>
        <w:tc>
          <w:tcPr>
            <w:tcW w:w="2204" w:type="dxa"/>
            <w:tcBorders>
              <w:top w:val="nil"/>
              <w:bottom w:val="nil"/>
            </w:tcBorders>
          </w:tcPr>
          <w:p w14:paraId="4561891A" w14:textId="77777777" w:rsidR="001D2443" w:rsidRDefault="00000000">
            <w:pPr>
              <w:pStyle w:val="TableParagraph"/>
              <w:spacing w:before="40"/>
              <w:ind w:left="57"/>
              <w:rPr>
                <w:i/>
              </w:rPr>
            </w:pPr>
            <w:r>
              <w:rPr>
                <w:i/>
              </w:rPr>
              <w:t>Plant</w:t>
            </w:r>
            <w:r>
              <w:rPr>
                <w:i/>
                <w:spacing w:val="16"/>
              </w:rPr>
              <w:t xml:space="preserve"> </w:t>
            </w:r>
            <w:r>
              <w:rPr>
                <w:i/>
              </w:rPr>
              <w:t>and</w:t>
            </w:r>
            <w:r>
              <w:rPr>
                <w:i/>
                <w:spacing w:val="19"/>
              </w:rPr>
              <w:t xml:space="preserve"> </w:t>
            </w:r>
            <w:r>
              <w:rPr>
                <w:i/>
                <w:spacing w:val="-2"/>
              </w:rPr>
              <w:t>Machinery</w:t>
            </w:r>
          </w:p>
        </w:tc>
        <w:tc>
          <w:tcPr>
            <w:tcW w:w="1179" w:type="dxa"/>
            <w:tcBorders>
              <w:top w:val="nil"/>
              <w:bottom w:val="nil"/>
            </w:tcBorders>
          </w:tcPr>
          <w:p w14:paraId="49D587BB" w14:textId="77777777" w:rsidR="001D2443" w:rsidRDefault="00000000">
            <w:pPr>
              <w:pStyle w:val="TableParagraph"/>
              <w:spacing w:before="40"/>
              <w:ind w:right="47"/>
              <w:jc w:val="right"/>
              <w:rPr>
                <w:i/>
              </w:rPr>
            </w:pPr>
            <w:r>
              <w:rPr>
                <w:i/>
                <w:spacing w:val="-2"/>
              </w:rPr>
              <w:t>3,20,000</w:t>
            </w:r>
          </w:p>
        </w:tc>
      </w:tr>
      <w:tr w:rsidR="001D2443" w14:paraId="1E97A0EF" w14:textId="77777777">
        <w:trPr>
          <w:trHeight w:val="373"/>
        </w:trPr>
        <w:tc>
          <w:tcPr>
            <w:tcW w:w="1800" w:type="dxa"/>
            <w:tcBorders>
              <w:top w:val="nil"/>
              <w:bottom w:val="nil"/>
            </w:tcBorders>
          </w:tcPr>
          <w:p w14:paraId="61415629" w14:textId="77777777" w:rsidR="001D2443" w:rsidRDefault="00000000">
            <w:pPr>
              <w:pStyle w:val="TableParagraph"/>
              <w:spacing w:before="40"/>
              <w:ind w:left="57"/>
              <w:rPr>
                <w:i/>
              </w:rPr>
            </w:pPr>
            <w:r>
              <w:rPr>
                <w:i/>
                <w:spacing w:val="-10"/>
              </w:rPr>
              <w:t>B</w:t>
            </w:r>
          </w:p>
        </w:tc>
        <w:tc>
          <w:tcPr>
            <w:tcW w:w="1104" w:type="dxa"/>
            <w:tcBorders>
              <w:top w:val="nil"/>
              <w:bottom w:val="nil"/>
            </w:tcBorders>
          </w:tcPr>
          <w:p w14:paraId="2293425B" w14:textId="77777777" w:rsidR="001D2443" w:rsidRDefault="00000000">
            <w:pPr>
              <w:pStyle w:val="TableParagraph"/>
              <w:spacing w:before="40"/>
              <w:ind w:right="46"/>
              <w:jc w:val="right"/>
              <w:rPr>
                <w:i/>
              </w:rPr>
            </w:pPr>
            <w:r>
              <w:rPr>
                <w:i/>
                <w:spacing w:val="-2"/>
              </w:rPr>
              <w:t>3,20,000</w:t>
            </w:r>
          </w:p>
        </w:tc>
        <w:tc>
          <w:tcPr>
            <w:tcW w:w="1078" w:type="dxa"/>
            <w:tcBorders>
              <w:top w:val="nil"/>
              <w:bottom w:val="nil"/>
            </w:tcBorders>
          </w:tcPr>
          <w:p w14:paraId="06656046" w14:textId="77777777" w:rsidR="001D2443" w:rsidRDefault="001D2443">
            <w:pPr>
              <w:pStyle w:val="TableParagraph"/>
              <w:rPr>
                <w:rFonts w:ascii="Times New Roman"/>
              </w:rPr>
            </w:pPr>
          </w:p>
        </w:tc>
        <w:tc>
          <w:tcPr>
            <w:tcW w:w="2204" w:type="dxa"/>
            <w:tcBorders>
              <w:top w:val="nil"/>
              <w:bottom w:val="nil"/>
            </w:tcBorders>
          </w:tcPr>
          <w:p w14:paraId="7A2B0E48" w14:textId="77777777" w:rsidR="001D2443" w:rsidRDefault="00000000">
            <w:pPr>
              <w:pStyle w:val="TableParagraph"/>
              <w:spacing w:before="40"/>
              <w:ind w:left="57"/>
              <w:rPr>
                <w:i/>
              </w:rPr>
            </w:pPr>
            <w:r>
              <w:rPr>
                <w:i/>
                <w:spacing w:val="-2"/>
              </w:rPr>
              <w:t>Inventories</w:t>
            </w:r>
          </w:p>
        </w:tc>
        <w:tc>
          <w:tcPr>
            <w:tcW w:w="1179" w:type="dxa"/>
            <w:tcBorders>
              <w:top w:val="nil"/>
              <w:bottom w:val="nil"/>
            </w:tcBorders>
          </w:tcPr>
          <w:p w14:paraId="60CFCA7A" w14:textId="77777777" w:rsidR="001D2443" w:rsidRDefault="00000000">
            <w:pPr>
              <w:pStyle w:val="TableParagraph"/>
              <w:spacing w:before="40"/>
              <w:ind w:right="47"/>
              <w:jc w:val="right"/>
              <w:rPr>
                <w:i/>
              </w:rPr>
            </w:pPr>
            <w:r>
              <w:rPr>
                <w:i/>
                <w:spacing w:val="-2"/>
              </w:rPr>
              <w:t>1,60,000</w:t>
            </w:r>
          </w:p>
        </w:tc>
      </w:tr>
      <w:tr w:rsidR="001D2443" w14:paraId="386D7BB6" w14:textId="77777777">
        <w:trPr>
          <w:trHeight w:val="368"/>
        </w:trPr>
        <w:tc>
          <w:tcPr>
            <w:tcW w:w="1800" w:type="dxa"/>
            <w:tcBorders>
              <w:top w:val="nil"/>
              <w:bottom w:val="nil"/>
            </w:tcBorders>
          </w:tcPr>
          <w:p w14:paraId="3A05B8E8" w14:textId="77777777" w:rsidR="001D2443" w:rsidRDefault="00000000">
            <w:pPr>
              <w:pStyle w:val="TableParagraph"/>
              <w:spacing w:before="41"/>
              <w:ind w:left="57"/>
              <w:rPr>
                <w:i/>
              </w:rPr>
            </w:pPr>
            <w:r>
              <w:rPr>
                <w:i/>
                <w:spacing w:val="-10"/>
              </w:rPr>
              <w:t>C</w:t>
            </w:r>
          </w:p>
        </w:tc>
        <w:tc>
          <w:tcPr>
            <w:tcW w:w="1104" w:type="dxa"/>
            <w:vMerge w:val="restart"/>
            <w:tcBorders>
              <w:top w:val="nil"/>
            </w:tcBorders>
          </w:tcPr>
          <w:p w14:paraId="08936C15" w14:textId="77777777" w:rsidR="001D2443" w:rsidRDefault="00000000">
            <w:pPr>
              <w:pStyle w:val="TableParagraph"/>
              <w:spacing w:before="41"/>
              <w:ind w:left="206"/>
              <w:rPr>
                <w:i/>
              </w:rPr>
            </w:pPr>
            <w:r>
              <w:rPr>
                <w:i/>
                <w:spacing w:val="-2"/>
                <w:u w:val="single"/>
              </w:rPr>
              <w:t>1,60,000</w:t>
            </w:r>
          </w:p>
        </w:tc>
        <w:tc>
          <w:tcPr>
            <w:tcW w:w="1078" w:type="dxa"/>
            <w:tcBorders>
              <w:top w:val="nil"/>
              <w:bottom w:val="nil"/>
            </w:tcBorders>
          </w:tcPr>
          <w:p w14:paraId="1AA62644" w14:textId="77777777" w:rsidR="001D2443" w:rsidRDefault="00000000">
            <w:pPr>
              <w:pStyle w:val="TableParagraph"/>
              <w:spacing w:before="41"/>
              <w:ind w:left="131"/>
              <w:jc w:val="center"/>
              <w:rPr>
                <w:i/>
              </w:rPr>
            </w:pPr>
            <w:r>
              <w:rPr>
                <w:i/>
                <w:spacing w:val="-2"/>
              </w:rPr>
              <w:t>9,60,000</w:t>
            </w:r>
          </w:p>
        </w:tc>
        <w:tc>
          <w:tcPr>
            <w:tcW w:w="2204" w:type="dxa"/>
            <w:tcBorders>
              <w:top w:val="nil"/>
              <w:bottom w:val="nil"/>
            </w:tcBorders>
          </w:tcPr>
          <w:p w14:paraId="7316C0DD" w14:textId="77777777" w:rsidR="001D2443" w:rsidRDefault="00000000">
            <w:pPr>
              <w:pStyle w:val="TableParagraph"/>
              <w:spacing w:before="41"/>
              <w:ind w:left="57"/>
              <w:rPr>
                <w:i/>
              </w:rPr>
            </w:pPr>
            <w:r>
              <w:rPr>
                <w:i/>
              </w:rPr>
              <w:t>Trade</w:t>
            </w:r>
            <w:r>
              <w:rPr>
                <w:i/>
                <w:spacing w:val="20"/>
              </w:rPr>
              <w:t xml:space="preserve"> </w:t>
            </w:r>
            <w:r>
              <w:rPr>
                <w:i/>
                <w:spacing w:val="-2"/>
              </w:rPr>
              <w:t>Receivables</w:t>
            </w:r>
          </w:p>
        </w:tc>
        <w:tc>
          <w:tcPr>
            <w:tcW w:w="1179" w:type="dxa"/>
            <w:tcBorders>
              <w:top w:val="nil"/>
              <w:bottom w:val="nil"/>
            </w:tcBorders>
          </w:tcPr>
          <w:p w14:paraId="4AF1C709" w14:textId="77777777" w:rsidR="001D2443" w:rsidRDefault="00000000">
            <w:pPr>
              <w:pStyle w:val="TableParagraph"/>
              <w:spacing w:before="41"/>
              <w:ind w:right="47"/>
              <w:jc w:val="right"/>
              <w:rPr>
                <w:i/>
              </w:rPr>
            </w:pPr>
            <w:r>
              <w:rPr>
                <w:i/>
                <w:spacing w:val="-2"/>
              </w:rPr>
              <w:t>3,20,000</w:t>
            </w:r>
          </w:p>
        </w:tc>
      </w:tr>
      <w:tr w:rsidR="001D2443" w14:paraId="16EF140A" w14:textId="77777777">
        <w:trPr>
          <w:trHeight w:val="362"/>
        </w:trPr>
        <w:tc>
          <w:tcPr>
            <w:tcW w:w="1800" w:type="dxa"/>
            <w:tcBorders>
              <w:top w:val="nil"/>
              <w:bottom w:val="nil"/>
            </w:tcBorders>
          </w:tcPr>
          <w:p w14:paraId="5B2FCDFB" w14:textId="77777777" w:rsidR="001D2443" w:rsidRDefault="00000000">
            <w:pPr>
              <w:pStyle w:val="TableParagraph"/>
              <w:spacing w:before="35"/>
              <w:ind w:left="57"/>
              <w:rPr>
                <w:i/>
              </w:rPr>
            </w:pPr>
            <w:r>
              <w:rPr>
                <w:i/>
              </w:rPr>
              <w:t>Trade</w:t>
            </w:r>
            <w:r>
              <w:rPr>
                <w:i/>
                <w:spacing w:val="20"/>
              </w:rPr>
              <w:t xml:space="preserve"> </w:t>
            </w:r>
            <w:r>
              <w:rPr>
                <w:i/>
                <w:spacing w:val="-2"/>
              </w:rPr>
              <w:t>Payables</w:t>
            </w:r>
          </w:p>
        </w:tc>
        <w:tc>
          <w:tcPr>
            <w:tcW w:w="1104" w:type="dxa"/>
            <w:vMerge/>
            <w:tcBorders>
              <w:top w:val="nil"/>
            </w:tcBorders>
          </w:tcPr>
          <w:p w14:paraId="53FE005B" w14:textId="77777777" w:rsidR="001D2443" w:rsidRDefault="001D2443">
            <w:pPr>
              <w:rPr>
                <w:sz w:val="2"/>
                <w:szCs w:val="2"/>
              </w:rPr>
            </w:pPr>
          </w:p>
        </w:tc>
        <w:tc>
          <w:tcPr>
            <w:tcW w:w="1078" w:type="dxa"/>
            <w:tcBorders>
              <w:top w:val="nil"/>
              <w:bottom w:val="nil"/>
            </w:tcBorders>
          </w:tcPr>
          <w:p w14:paraId="52608BA8" w14:textId="77777777" w:rsidR="001D2443" w:rsidRDefault="00000000">
            <w:pPr>
              <w:pStyle w:val="TableParagraph"/>
              <w:spacing w:before="35"/>
              <w:ind w:left="131"/>
              <w:jc w:val="center"/>
              <w:rPr>
                <w:i/>
              </w:rPr>
            </w:pPr>
            <w:r>
              <w:rPr>
                <w:i/>
                <w:spacing w:val="-2"/>
                <w:u w:val="single"/>
              </w:rPr>
              <w:t>3,20,000</w:t>
            </w:r>
          </w:p>
        </w:tc>
        <w:tc>
          <w:tcPr>
            <w:tcW w:w="2204" w:type="dxa"/>
            <w:tcBorders>
              <w:top w:val="nil"/>
              <w:bottom w:val="nil"/>
            </w:tcBorders>
          </w:tcPr>
          <w:p w14:paraId="5CDA9BBF" w14:textId="77777777" w:rsidR="001D2443" w:rsidRDefault="00000000">
            <w:pPr>
              <w:pStyle w:val="TableParagraph"/>
              <w:spacing w:before="35"/>
              <w:ind w:left="57"/>
              <w:rPr>
                <w:i/>
              </w:rPr>
            </w:pPr>
            <w:r>
              <w:rPr>
                <w:i/>
              </w:rPr>
              <w:t>Cash</w:t>
            </w:r>
            <w:r>
              <w:rPr>
                <w:i/>
                <w:spacing w:val="13"/>
              </w:rPr>
              <w:t xml:space="preserve"> </w:t>
            </w:r>
            <w:r>
              <w:rPr>
                <w:i/>
              </w:rPr>
              <w:t>at</w:t>
            </w:r>
            <w:r>
              <w:rPr>
                <w:i/>
                <w:spacing w:val="16"/>
              </w:rPr>
              <w:t xml:space="preserve"> </w:t>
            </w:r>
            <w:r>
              <w:rPr>
                <w:i/>
                <w:spacing w:val="-4"/>
              </w:rPr>
              <w:t>Bank</w:t>
            </w:r>
          </w:p>
        </w:tc>
        <w:tc>
          <w:tcPr>
            <w:tcW w:w="1179" w:type="dxa"/>
            <w:tcBorders>
              <w:top w:val="nil"/>
              <w:bottom w:val="nil"/>
            </w:tcBorders>
          </w:tcPr>
          <w:p w14:paraId="4995E7EC" w14:textId="77777777" w:rsidR="001D2443" w:rsidRDefault="00000000">
            <w:pPr>
              <w:pStyle w:val="TableParagraph"/>
              <w:spacing w:before="35"/>
              <w:ind w:right="47"/>
              <w:jc w:val="right"/>
              <w:rPr>
                <w:i/>
              </w:rPr>
            </w:pPr>
            <w:r>
              <w:rPr>
                <w:i/>
                <w:spacing w:val="-2"/>
                <w:u w:val="single"/>
              </w:rPr>
              <w:t>1,60,000</w:t>
            </w:r>
          </w:p>
        </w:tc>
      </w:tr>
      <w:tr w:rsidR="001D2443" w14:paraId="7B7FD4AC" w14:textId="77777777">
        <w:trPr>
          <w:trHeight w:val="365"/>
        </w:trPr>
        <w:tc>
          <w:tcPr>
            <w:tcW w:w="1800" w:type="dxa"/>
            <w:tcBorders>
              <w:top w:val="nil"/>
            </w:tcBorders>
          </w:tcPr>
          <w:p w14:paraId="6CE08C29" w14:textId="77777777" w:rsidR="001D2443" w:rsidRDefault="001D2443">
            <w:pPr>
              <w:pStyle w:val="TableParagraph"/>
              <w:rPr>
                <w:rFonts w:ascii="Times New Roman"/>
              </w:rPr>
            </w:pPr>
          </w:p>
        </w:tc>
        <w:tc>
          <w:tcPr>
            <w:tcW w:w="1104" w:type="dxa"/>
            <w:vMerge/>
            <w:tcBorders>
              <w:top w:val="nil"/>
            </w:tcBorders>
          </w:tcPr>
          <w:p w14:paraId="7D6DFA80" w14:textId="77777777" w:rsidR="001D2443" w:rsidRDefault="001D2443">
            <w:pPr>
              <w:rPr>
                <w:sz w:val="2"/>
                <w:szCs w:val="2"/>
              </w:rPr>
            </w:pPr>
          </w:p>
        </w:tc>
        <w:tc>
          <w:tcPr>
            <w:tcW w:w="1078" w:type="dxa"/>
            <w:tcBorders>
              <w:top w:val="nil"/>
            </w:tcBorders>
          </w:tcPr>
          <w:p w14:paraId="7F2FF935" w14:textId="77777777" w:rsidR="001D2443" w:rsidRDefault="00000000">
            <w:pPr>
              <w:pStyle w:val="TableParagraph"/>
              <w:spacing w:before="35"/>
              <w:ind w:left="8"/>
              <w:jc w:val="center"/>
              <w:rPr>
                <w:i/>
              </w:rPr>
            </w:pPr>
            <w:r>
              <w:rPr>
                <w:i/>
                <w:spacing w:val="-2"/>
              </w:rPr>
              <w:t>12,80,000</w:t>
            </w:r>
          </w:p>
        </w:tc>
        <w:tc>
          <w:tcPr>
            <w:tcW w:w="2204" w:type="dxa"/>
            <w:tcBorders>
              <w:top w:val="nil"/>
            </w:tcBorders>
          </w:tcPr>
          <w:p w14:paraId="6E785811" w14:textId="77777777" w:rsidR="001D2443" w:rsidRDefault="001D2443">
            <w:pPr>
              <w:pStyle w:val="TableParagraph"/>
              <w:rPr>
                <w:rFonts w:ascii="Times New Roman"/>
              </w:rPr>
            </w:pPr>
          </w:p>
        </w:tc>
        <w:tc>
          <w:tcPr>
            <w:tcW w:w="1179" w:type="dxa"/>
            <w:tcBorders>
              <w:top w:val="nil"/>
            </w:tcBorders>
          </w:tcPr>
          <w:p w14:paraId="19D78115" w14:textId="77777777" w:rsidR="001D2443" w:rsidRDefault="00000000">
            <w:pPr>
              <w:pStyle w:val="TableParagraph"/>
              <w:spacing w:before="35"/>
              <w:ind w:right="49"/>
              <w:jc w:val="right"/>
              <w:rPr>
                <w:i/>
              </w:rPr>
            </w:pPr>
            <w:r>
              <w:rPr>
                <w:i/>
                <w:spacing w:val="-2"/>
              </w:rPr>
              <w:t>12,80,000</w:t>
            </w:r>
          </w:p>
        </w:tc>
      </w:tr>
    </w:tbl>
    <w:p w14:paraId="720EC6B6" w14:textId="77777777" w:rsidR="001D2443" w:rsidRDefault="00000000">
      <w:pPr>
        <w:pStyle w:val="BodyText"/>
        <w:spacing w:before="122"/>
        <w:ind w:left="892" w:right="129"/>
        <w:jc w:val="both"/>
      </w:pPr>
      <w:r>
        <w:t>On</w:t>
      </w:r>
      <w:r>
        <w:rPr>
          <w:spacing w:val="40"/>
        </w:rPr>
        <w:t xml:space="preserve"> </w:t>
      </w:r>
      <w:r>
        <w:t>1</w:t>
      </w:r>
      <w:r>
        <w:rPr>
          <w:vertAlign w:val="superscript"/>
        </w:rPr>
        <w:t>st</w:t>
      </w:r>
      <w:r>
        <w:rPr>
          <w:spacing w:val="40"/>
        </w:rPr>
        <w:t xml:space="preserve"> </w:t>
      </w:r>
      <w:r>
        <w:t>April, 2025,</w:t>
      </w:r>
      <w:r>
        <w:rPr>
          <w:spacing w:val="40"/>
        </w:rPr>
        <w:t xml:space="preserve"> </w:t>
      </w:r>
      <w:r>
        <w:t>A</w:t>
      </w:r>
      <w:r>
        <w:rPr>
          <w:spacing w:val="40"/>
        </w:rPr>
        <w:t xml:space="preserve"> </w:t>
      </w:r>
      <w:r>
        <w:t>desired</w:t>
      </w:r>
      <w:r>
        <w:rPr>
          <w:spacing w:val="40"/>
        </w:rPr>
        <w:t xml:space="preserve"> </w:t>
      </w:r>
      <w:r>
        <w:t>to</w:t>
      </w:r>
      <w:r>
        <w:rPr>
          <w:spacing w:val="40"/>
        </w:rPr>
        <w:t xml:space="preserve"> </w:t>
      </w:r>
      <w:r>
        <w:t>retire</w:t>
      </w:r>
      <w:r>
        <w:rPr>
          <w:spacing w:val="40"/>
        </w:rPr>
        <w:t xml:space="preserve"> </w:t>
      </w:r>
      <w:r>
        <w:t>from the</w:t>
      </w:r>
      <w:r>
        <w:rPr>
          <w:spacing w:val="40"/>
        </w:rPr>
        <w:t xml:space="preserve"> </w:t>
      </w:r>
      <w:r>
        <w:t>firm</w:t>
      </w:r>
      <w:r>
        <w:rPr>
          <w:spacing w:val="40"/>
        </w:rPr>
        <w:t xml:space="preserve"> </w:t>
      </w:r>
      <w:r>
        <w:t>and</w:t>
      </w:r>
      <w:r>
        <w:rPr>
          <w:spacing w:val="40"/>
        </w:rPr>
        <w:t xml:space="preserve"> </w:t>
      </w:r>
      <w:r>
        <w:t>the remaining partners decided to carry on the business. It was agreed to revalue the assets and liabilities on that date on the following basis:</w:t>
      </w:r>
    </w:p>
    <w:p w14:paraId="3BEA3A9D" w14:textId="77777777" w:rsidR="001D2443" w:rsidRDefault="00000000">
      <w:pPr>
        <w:pStyle w:val="ListParagraph"/>
        <w:numPr>
          <w:ilvl w:val="1"/>
          <w:numId w:val="87"/>
        </w:numPr>
        <w:tabs>
          <w:tab w:val="left" w:pos="1321"/>
          <w:tab w:val="left" w:pos="1324"/>
        </w:tabs>
        <w:spacing w:before="102"/>
        <w:ind w:right="127" w:hanging="432"/>
        <w:jc w:val="both"/>
        <w:rPr>
          <w:i/>
        </w:rPr>
      </w:pPr>
      <w:r>
        <w:rPr>
          <w:i/>
        </w:rPr>
        <w:t xml:space="preserve">Goodwill of the entire firm is valued at </w:t>
      </w:r>
      <w:r>
        <w:rPr>
          <w:rFonts w:ascii="Georgia"/>
          <w:i/>
          <w:sz w:val="23"/>
        </w:rPr>
        <w:t xml:space="preserve">` </w:t>
      </w:r>
      <w:r>
        <w:rPr>
          <w:i/>
        </w:rPr>
        <w:t>2,88,000 and A's share of the goodwill is adjusted in the accounts of B and C who would share the profits equally in future.</w:t>
      </w:r>
    </w:p>
    <w:p w14:paraId="23D774AD" w14:textId="77777777" w:rsidR="001D2443" w:rsidRDefault="00000000">
      <w:pPr>
        <w:pStyle w:val="ListParagraph"/>
        <w:numPr>
          <w:ilvl w:val="1"/>
          <w:numId w:val="87"/>
        </w:numPr>
        <w:tabs>
          <w:tab w:val="left" w:pos="1262"/>
          <w:tab w:val="left" w:pos="1324"/>
        </w:tabs>
        <w:spacing w:before="99"/>
        <w:ind w:right="129"/>
        <w:jc w:val="both"/>
        <w:rPr>
          <w:i/>
        </w:rPr>
      </w:pPr>
      <w:r>
        <w:rPr>
          <w:i/>
        </w:rPr>
        <w:t>Building is to be appreciated by 30%. Plant and machinery is to be depreciated by 20%. Inventories are to be written down to 80% of their carrying value as on 31</w:t>
      </w:r>
      <w:r>
        <w:rPr>
          <w:i/>
          <w:vertAlign w:val="superscript"/>
        </w:rPr>
        <w:t>st</w:t>
      </w:r>
      <w:r>
        <w:rPr>
          <w:i/>
        </w:rPr>
        <w:t xml:space="preserve"> March, 2025.</w:t>
      </w:r>
    </w:p>
    <w:p w14:paraId="1BA3C9F2" w14:textId="77777777" w:rsidR="001D2443" w:rsidRDefault="00000000">
      <w:pPr>
        <w:pStyle w:val="ListParagraph"/>
        <w:numPr>
          <w:ilvl w:val="1"/>
          <w:numId w:val="87"/>
        </w:numPr>
        <w:tabs>
          <w:tab w:val="left" w:pos="1318"/>
          <w:tab w:val="left" w:pos="1323"/>
        </w:tabs>
        <w:spacing w:before="101"/>
        <w:ind w:left="1323" w:right="130"/>
        <w:jc w:val="both"/>
        <w:rPr>
          <w:i/>
        </w:rPr>
      </w:pPr>
      <w:r>
        <w:rPr>
          <w:i/>
        </w:rPr>
        <w:t>Trade receivables are considered good only up to 95% of the Balance</w:t>
      </w:r>
      <w:r>
        <w:rPr>
          <w:i/>
          <w:spacing w:val="40"/>
        </w:rPr>
        <w:t xml:space="preserve"> </w:t>
      </w:r>
      <w:r>
        <w:rPr>
          <w:i/>
        </w:rPr>
        <w:t>Sheet</w:t>
      </w:r>
      <w:r>
        <w:rPr>
          <w:i/>
          <w:spacing w:val="34"/>
        </w:rPr>
        <w:t xml:space="preserve"> </w:t>
      </w:r>
      <w:r>
        <w:rPr>
          <w:i/>
        </w:rPr>
        <w:t>figure</w:t>
      </w:r>
      <w:r>
        <w:rPr>
          <w:i/>
          <w:spacing w:val="34"/>
        </w:rPr>
        <w:t xml:space="preserve"> </w:t>
      </w:r>
      <w:r>
        <w:rPr>
          <w:i/>
        </w:rPr>
        <w:t>and</w:t>
      </w:r>
      <w:r>
        <w:rPr>
          <w:i/>
          <w:spacing w:val="34"/>
        </w:rPr>
        <w:t xml:space="preserve"> </w:t>
      </w:r>
      <w:r>
        <w:rPr>
          <w:i/>
        </w:rPr>
        <w:t>the</w:t>
      </w:r>
      <w:r>
        <w:rPr>
          <w:i/>
          <w:spacing w:val="37"/>
        </w:rPr>
        <w:t xml:space="preserve"> </w:t>
      </w:r>
      <w:r>
        <w:rPr>
          <w:i/>
        </w:rPr>
        <w:t>balance</w:t>
      </w:r>
      <w:r>
        <w:rPr>
          <w:i/>
          <w:spacing w:val="37"/>
        </w:rPr>
        <w:t xml:space="preserve"> </w:t>
      </w:r>
      <w:r>
        <w:rPr>
          <w:i/>
        </w:rPr>
        <w:t>is</w:t>
      </w:r>
      <w:r>
        <w:rPr>
          <w:i/>
          <w:spacing w:val="31"/>
        </w:rPr>
        <w:t xml:space="preserve"> </w:t>
      </w:r>
      <w:r>
        <w:rPr>
          <w:i/>
        </w:rPr>
        <w:t>to</w:t>
      </w:r>
      <w:r>
        <w:rPr>
          <w:i/>
          <w:spacing w:val="33"/>
        </w:rPr>
        <w:t xml:space="preserve"> </w:t>
      </w:r>
      <w:r>
        <w:rPr>
          <w:i/>
        </w:rPr>
        <w:t>be</w:t>
      </w:r>
      <w:r>
        <w:rPr>
          <w:i/>
          <w:spacing w:val="34"/>
        </w:rPr>
        <w:t xml:space="preserve"> </w:t>
      </w:r>
      <w:r>
        <w:rPr>
          <w:i/>
        </w:rPr>
        <w:t>provided</w:t>
      </w:r>
      <w:r>
        <w:rPr>
          <w:i/>
          <w:spacing w:val="33"/>
        </w:rPr>
        <w:t xml:space="preserve"> </w:t>
      </w:r>
      <w:r>
        <w:rPr>
          <w:i/>
        </w:rPr>
        <w:t>for</w:t>
      </w:r>
      <w:r>
        <w:rPr>
          <w:i/>
          <w:spacing w:val="34"/>
        </w:rPr>
        <w:t xml:space="preserve"> </w:t>
      </w:r>
      <w:r>
        <w:rPr>
          <w:i/>
        </w:rPr>
        <w:t>as</w:t>
      </w:r>
      <w:r>
        <w:rPr>
          <w:i/>
          <w:spacing w:val="35"/>
        </w:rPr>
        <w:t xml:space="preserve"> </w:t>
      </w:r>
      <w:r>
        <w:rPr>
          <w:i/>
        </w:rPr>
        <w:t>doubtful.</w:t>
      </w:r>
    </w:p>
    <w:p w14:paraId="75870C1F" w14:textId="77777777" w:rsidR="001D2443" w:rsidRDefault="00000000">
      <w:pPr>
        <w:pStyle w:val="ListParagraph"/>
        <w:numPr>
          <w:ilvl w:val="1"/>
          <w:numId w:val="87"/>
        </w:numPr>
        <w:tabs>
          <w:tab w:val="left" w:pos="1320"/>
        </w:tabs>
        <w:spacing w:before="99"/>
        <w:ind w:left="1320" w:hanging="428"/>
        <w:jc w:val="both"/>
        <w:rPr>
          <w:i/>
        </w:rPr>
      </w:pPr>
      <w:r>
        <w:rPr>
          <w:i/>
        </w:rPr>
        <w:t>Old</w:t>
      </w:r>
      <w:r>
        <w:rPr>
          <w:i/>
          <w:spacing w:val="16"/>
        </w:rPr>
        <w:t xml:space="preserve"> </w:t>
      </w:r>
      <w:r>
        <w:rPr>
          <w:i/>
        </w:rPr>
        <w:t>credit</w:t>
      </w:r>
      <w:r>
        <w:rPr>
          <w:i/>
          <w:spacing w:val="18"/>
        </w:rPr>
        <w:t xml:space="preserve"> </w:t>
      </w:r>
      <w:r>
        <w:rPr>
          <w:i/>
        </w:rPr>
        <w:t>balances</w:t>
      </w:r>
      <w:r>
        <w:rPr>
          <w:i/>
          <w:spacing w:val="15"/>
        </w:rPr>
        <w:t xml:space="preserve"> </w:t>
      </w:r>
      <w:r>
        <w:rPr>
          <w:i/>
        </w:rPr>
        <w:t>of</w:t>
      </w:r>
      <w:r>
        <w:rPr>
          <w:i/>
          <w:spacing w:val="19"/>
        </w:rPr>
        <w:t xml:space="preserve"> </w:t>
      </w:r>
      <w:r>
        <w:rPr>
          <w:i/>
        </w:rPr>
        <w:t>Trade</w:t>
      </w:r>
      <w:r>
        <w:rPr>
          <w:i/>
          <w:spacing w:val="18"/>
        </w:rPr>
        <w:t xml:space="preserve"> </w:t>
      </w:r>
      <w:r>
        <w:rPr>
          <w:i/>
        </w:rPr>
        <w:t>payables</w:t>
      </w:r>
      <w:r>
        <w:rPr>
          <w:i/>
          <w:spacing w:val="16"/>
        </w:rPr>
        <w:t xml:space="preserve"> </w:t>
      </w:r>
      <w:r>
        <w:rPr>
          <w:rFonts w:ascii="Georgia"/>
          <w:i/>
          <w:sz w:val="23"/>
        </w:rPr>
        <w:t>`</w:t>
      </w:r>
      <w:r>
        <w:rPr>
          <w:rFonts w:ascii="Georgia"/>
          <w:i/>
          <w:spacing w:val="22"/>
          <w:sz w:val="23"/>
        </w:rPr>
        <w:t xml:space="preserve"> </w:t>
      </w:r>
      <w:r>
        <w:rPr>
          <w:i/>
        </w:rPr>
        <w:t>16,000</w:t>
      </w:r>
      <w:r>
        <w:rPr>
          <w:i/>
          <w:spacing w:val="18"/>
        </w:rPr>
        <w:t xml:space="preserve"> </w:t>
      </w:r>
      <w:r>
        <w:rPr>
          <w:i/>
        </w:rPr>
        <w:t>are</w:t>
      </w:r>
      <w:r>
        <w:rPr>
          <w:i/>
          <w:spacing w:val="18"/>
        </w:rPr>
        <w:t xml:space="preserve"> </w:t>
      </w:r>
      <w:r>
        <w:rPr>
          <w:i/>
        </w:rPr>
        <w:t>to</w:t>
      </w:r>
      <w:r>
        <w:rPr>
          <w:i/>
          <w:spacing w:val="18"/>
        </w:rPr>
        <w:t xml:space="preserve"> </w:t>
      </w:r>
      <w:r>
        <w:rPr>
          <w:i/>
        </w:rPr>
        <w:t>be</w:t>
      </w:r>
      <w:r>
        <w:rPr>
          <w:i/>
          <w:spacing w:val="18"/>
        </w:rPr>
        <w:t xml:space="preserve"> </w:t>
      </w:r>
      <w:r>
        <w:rPr>
          <w:i/>
        </w:rPr>
        <w:t>written</w:t>
      </w:r>
      <w:r>
        <w:rPr>
          <w:i/>
          <w:spacing w:val="18"/>
        </w:rPr>
        <w:t xml:space="preserve"> </w:t>
      </w:r>
      <w:r>
        <w:rPr>
          <w:i/>
          <w:spacing w:val="-2"/>
        </w:rPr>
        <w:t>back.</w:t>
      </w:r>
    </w:p>
    <w:p w14:paraId="58E8FED7" w14:textId="77777777" w:rsidR="001D2443" w:rsidRDefault="00000000">
      <w:pPr>
        <w:pStyle w:val="ListParagraph"/>
        <w:numPr>
          <w:ilvl w:val="1"/>
          <w:numId w:val="87"/>
        </w:numPr>
        <w:tabs>
          <w:tab w:val="left" w:pos="1321"/>
          <w:tab w:val="left" w:pos="1323"/>
        </w:tabs>
        <w:spacing w:before="101"/>
        <w:ind w:left="1323" w:right="127" w:hanging="432"/>
        <w:jc w:val="both"/>
        <w:rPr>
          <w:i/>
        </w:rPr>
      </w:pPr>
      <w:r>
        <w:rPr>
          <w:i/>
        </w:rPr>
        <w:t xml:space="preserve">The Joint life policy of the partners is surrendered and a sum of </w:t>
      </w:r>
      <w:r>
        <w:rPr>
          <w:rFonts w:ascii="Georgia"/>
          <w:i/>
          <w:sz w:val="23"/>
        </w:rPr>
        <w:t>`</w:t>
      </w:r>
      <w:r>
        <w:rPr>
          <w:rFonts w:ascii="Georgia"/>
          <w:i/>
          <w:spacing w:val="17"/>
          <w:sz w:val="23"/>
        </w:rPr>
        <w:t xml:space="preserve"> </w:t>
      </w:r>
      <w:r>
        <w:rPr>
          <w:i/>
        </w:rPr>
        <w:t>96,000</w:t>
      </w:r>
      <w:r>
        <w:rPr>
          <w:i/>
          <w:spacing w:val="80"/>
        </w:rPr>
        <w:t xml:space="preserve"> </w:t>
      </w:r>
      <w:r>
        <w:rPr>
          <w:i/>
        </w:rPr>
        <w:t>is realized therefrom.</w:t>
      </w:r>
    </w:p>
    <w:p w14:paraId="7D85686D" w14:textId="77777777" w:rsidR="001D2443" w:rsidRDefault="001D2443">
      <w:pPr>
        <w:pStyle w:val="ListParagraph"/>
        <w:rPr>
          <w:i/>
        </w:rPr>
        <w:sectPr w:rsidR="001D2443">
          <w:pgSz w:w="11910" w:h="16840"/>
          <w:pgMar w:top="2520" w:right="1700" w:bottom="2820" w:left="1700" w:header="1670" w:footer="2624" w:gutter="0"/>
          <w:cols w:space="720"/>
        </w:sectPr>
      </w:pPr>
    </w:p>
    <w:p w14:paraId="02041423" w14:textId="77777777" w:rsidR="001D2443" w:rsidRDefault="001D2443">
      <w:pPr>
        <w:spacing w:before="89"/>
        <w:rPr>
          <w:i/>
        </w:rPr>
      </w:pPr>
    </w:p>
    <w:p w14:paraId="718543FA" w14:textId="77777777" w:rsidR="001D2443" w:rsidRDefault="00000000">
      <w:pPr>
        <w:pStyle w:val="ListParagraph"/>
        <w:numPr>
          <w:ilvl w:val="1"/>
          <w:numId w:val="87"/>
        </w:numPr>
        <w:tabs>
          <w:tab w:val="left" w:pos="1320"/>
          <w:tab w:val="left" w:pos="1324"/>
        </w:tabs>
        <w:spacing w:before="0" w:line="247" w:lineRule="auto"/>
        <w:ind w:right="127"/>
        <w:jc w:val="both"/>
        <w:rPr>
          <w:i/>
        </w:rPr>
      </w:pPr>
      <w:r>
        <w:rPr>
          <w:i/>
        </w:rPr>
        <w:t>The total capital of the reconstituted firm shall be the same as before the retirement of A. Individual capital of B and C shall be in their profit- sharing ratio and the</w:t>
      </w:r>
      <w:r>
        <w:rPr>
          <w:i/>
          <w:spacing w:val="38"/>
        </w:rPr>
        <w:t xml:space="preserve"> </w:t>
      </w:r>
      <w:r>
        <w:rPr>
          <w:i/>
        </w:rPr>
        <w:t>same shall be brought in by them.</w:t>
      </w:r>
    </w:p>
    <w:p w14:paraId="208DAFAE" w14:textId="77777777" w:rsidR="001D2443" w:rsidRDefault="00000000">
      <w:pPr>
        <w:pStyle w:val="ListParagraph"/>
        <w:numPr>
          <w:ilvl w:val="1"/>
          <w:numId w:val="87"/>
        </w:numPr>
        <w:tabs>
          <w:tab w:val="left" w:pos="1320"/>
          <w:tab w:val="left" w:pos="1324"/>
        </w:tabs>
        <w:spacing w:before="116" w:line="247" w:lineRule="auto"/>
        <w:ind w:right="127"/>
        <w:jc w:val="both"/>
        <w:rPr>
          <w:i/>
        </w:rPr>
      </w:pPr>
      <w:r>
        <w:rPr>
          <w:i/>
        </w:rPr>
        <w:t>75%</w:t>
      </w:r>
      <w:r>
        <w:rPr>
          <w:i/>
          <w:spacing w:val="33"/>
        </w:rPr>
        <w:t xml:space="preserve"> </w:t>
      </w:r>
      <w:r>
        <w:rPr>
          <w:i/>
        </w:rPr>
        <w:t>of</w:t>
      </w:r>
      <w:r>
        <w:rPr>
          <w:i/>
          <w:spacing w:val="32"/>
        </w:rPr>
        <w:t xml:space="preserve"> </w:t>
      </w:r>
      <w:r>
        <w:rPr>
          <w:i/>
        </w:rPr>
        <w:t>the</w:t>
      </w:r>
      <w:r>
        <w:rPr>
          <w:i/>
          <w:spacing w:val="33"/>
        </w:rPr>
        <w:t xml:space="preserve"> </w:t>
      </w:r>
      <w:r>
        <w:rPr>
          <w:i/>
        </w:rPr>
        <w:t>amount</w:t>
      </w:r>
      <w:r>
        <w:rPr>
          <w:i/>
          <w:spacing w:val="33"/>
        </w:rPr>
        <w:t xml:space="preserve"> </w:t>
      </w:r>
      <w:r>
        <w:rPr>
          <w:i/>
        </w:rPr>
        <w:t>due</w:t>
      </w:r>
      <w:r>
        <w:rPr>
          <w:i/>
          <w:spacing w:val="33"/>
        </w:rPr>
        <w:t xml:space="preserve"> </w:t>
      </w:r>
      <w:r>
        <w:rPr>
          <w:i/>
        </w:rPr>
        <w:t>to</w:t>
      </w:r>
      <w:r>
        <w:rPr>
          <w:i/>
          <w:spacing w:val="34"/>
        </w:rPr>
        <w:t xml:space="preserve"> </w:t>
      </w:r>
      <w:r>
        <w:rPr>
          <w:i/>
        </w:rPr>
        <w:t>A</w:t>
      </w:r>
      <w:r>
        <w:rPr>
          <w:i/>
          <w:spacing w:val="32"/>
        </w:rPr>
        <w:t xml:space="preserve"> </w:t>
      </w:r>
      <w:r>
        <w:rPr>
          <w:i/>
        </w:rPr>
        <w:t>on</w:t>
      </w:r>
      <w:r>
        <w:rPr>
          <w:i/>
          <w:spacing w:val="33"/>
        </w:rPr>
        <w:t xml:space="preserve"> </w:t>
      </w:r>
      <w:r>
        <w:rPr>
          <w:i/>
        </w:rPr>
        <w:t>his</w:t>
      </w:r>
      <w:r>
        <w:rPr>
          <w:i/>
          <w:spacing w:val="31"/>
        </w:rPr>
        <w:t xml:space="preserve"> </w:t>
      </w:r>
      <w:r>
        <w:rPr>
          <w:i/>
        </w:rPr>
        <w:t>retirement</w:t>
      </w:r>
      <w:r>
        <w:rPr>
          <w:i/>
          <w:spacing w:val="30"/>
        </w:rPr>
        <w:t xml:space="preserve"> </w:t>
      </w:r>
      <w:r>
        <w:rPr>
          <w:i/>
        </w:rPr>
        <w:t>shall</w:t>
      </w:r>
      <w:r>
        <w:rPr>
          <w:i/>
          <w:spacing w:val="33"/>
        </w:rPr>
        <w:t xml:space="preserve"> </w:t>
      </w:r>
      <w:r>
        <w:rPr>
          <w:i/>
        </w:rPr>
        <w:t>be</w:t>
      </w:r>
      <w:r>
        <w:rPr>
          <w:i/>
          <w:spacing w:val="33"/>
        </w:rPr>
        <w:t xml:space="preserve"> </w:t>
      </w:r>
      <w:r>
        <w:rPr>
          <w:i/>
        </w:rPr>
        <w:t>settled</w:t>
      </w:r>
      <w:r>
        <w:rPr>
          <w:i/>
          <w:spacing w:val="32"/>
        </w:rPr>
        <w:t xml:space="preserve"> </w:t>
      </w:r>
      <w:r>
        <w:rPr>
          <w:i/>
        </w:rPr>
        <w:t>in</w:t>
      </w:r>
      <w:r>
        <w:rPr>
          <w:i/>
          <w:spacing w:val="33"/>
        </w:rPr>
        <w:t xml:space="preserve"> </w:t>
      </w:r>
      <w:r>
        <w:rPr>
          <w:i/>
        </w:rPr>
        <w:t>cash and the balance shall be settled after one year.</w:t>
      </w:r>
    </w:p>
    <w:p w14:paraId="7699794E" w14:textId="77777777" w:rsidR="001D2443" w:rsidRDefault="00000000">
      <w:pPr>
        <w:pStyle w:val="BodyText"/>
        <w:spacing w:before="117" w:line="247" w:lineRule="auto"/>
        <w:ind w:left="892" w:right="361"/>
      </w:pPr>
      <w:r>
        <w:t>You are required to draw up the following accounts after giving effect to the</w:t>
      </w:r>
      <w:r>
        <w:rPr>
          <w:spacing w:val="80"/>
        </w:rPr>
        <w:t xml:space="preserve"> </w:t>
      </w:r>
      <w:r>
        <w:t>above transactions:</w:t>
      </w:r>
    </w:p>
    <w:p w14:paraId="78CF9008" w14:textId="77777777" w:rsidR="001D2443" w:rsidRDefault="00000000">
      <w:pPr>
        <w:pStyle w:val="ListParagraph"/>
        <w:numPr>
          <w:ilvl w:val="2"/>
          <w:numId w:val="87"/>
        </w:numPr>
        <w:tabs>
          <w:tab w:val="left" w:pos="1321"/>
        </w:tabs>
        <w:spacing w:before="117"/>
        <w:ind w:left="1321" w:hanging="429"/>
        <w:rPr>
          <w:i/>
        </w:rPr>
      </w:pPr>
      <w:r>
        <w:rPr>
          <w:i/>
        </w:rPr>
        <w:t>Revaluation</w:t>
      </w:r>
      <w:r>
        <w:rPr>
          <w:i/>
          <w:spacing w:val="39"/>
        </w:rPr>
        <w:t xml:space="preserve"> </w:t>
      </w:r>
      <w:r>
        <w:rPr>
          <w:i/>
          <w:spacing w:val="-2"/>
        </w:rPr>
        <w:t>Account</w:t>
      </w:r>
    </w:p>
    <w:p w14:paraId="4DD575EC" w14:textId="77777777" w:rsidR="001D2443" w:rsidRDefault="00000000">
      <w:pPr>
        <w:pStyle w:val="ListParagraph"/>
        <w:numPr>
          <w:ilvl w:val="2"/>
          <w:numId w:val="87"/>
        </w:numPr>
        <w:tabs>
          <w:tab w:val="left" w:pos="1321"/>
        </w:tabs>
        <w:spacing w:before="128"/>
        <w:ind w:left="1321" w:hanging="429"/>
        <w:rPr>
          <w:i/>
        </w:rPr>
      </w:pPr>
      <w:r>
        <w:rPr>
          <w:i/>
        </w:rPr>
        <w:t>Partners’</w:t>
      </w:r>
      <w:r>
        <w:rPr>
          <w:i/>
          <w:spacing w:val="27"/>
        </w:rPr>
        <w:t xml:space="preserve"> </w:t>
      </w:r>
      <w:r>
        <w:rPr>
          <w:i/>
        </w:rPr>
        <w:t>Capital</w:t>
      </w:r>
      <w:r>
        <w:rPr>
          <w:i/>
          <w:spacing w:val="34"/>
        </w:rPr>
        <w:t xml:space="preserve"> </w:t>
      </w:r>
      <w:r>
        <w:rPr>
          <w:i/>
          <w:spacing w:val="-2"/>
        </w:rPr>
        <w:t>Account</w:t>
      </w:r>
    </w:p>
    <w:p w14:paraId="1119B1AF" w14:textId="77777777" w:rsidR="001D2443" w:rsidRDefault="00000000">
      <w:pPr>
        <w:pStyle w:val="ListParagraph"/>
        <w:numPr>
          <w:ilvl w:val="2"/>
          <w:numId w:val="87"/>
        </w:numPr>
        <w:tabs>
          <w:tab w:val="left" w:pos="1321"/>
          <w:tab w:val="left" w:pos="7233"/>
        </w:tabs>
        <w:spacing w:before="127"/>
        <w:ind w:left="1321" w:hanging="429"/>
        <w:rPr>
          <w:b/>
          <w:i/>
        </w:rPr>
      </w:pPr>
      <w:r>
        <w:rPr>
          <w:i/>
        </w:rPr>
        <w:t>Bank</w:t>
      </w:r>
      <w:r>
        <w:rPr>
          <w:i/>
          <w:spacing w:val="18"/>
        </w:rPr>
        <w:t xml:space="preserve"> </w:t>
      </w:r>
      <w:r>
        <w:rPr>
          <w:i/>
          <w:spacing w:val="-2"/>
        </w:rPr>
        <w:t>Account</w:t>
      </w:r>
      <w:r>
        <w:rPr>
          <w:i/>
        </w:rPr>
        <w:tab/>
      </w:r>
      <w:r>
        <w:rPr>
          <w:b/>
          <w:i/>
        </w:rPr>
        <w:t>(10</w:t>
      </w:r>
      <w:r>
        <w:rPr>
          <w:b/>
          <w:i/>
          <w:spacing w:val="12"/>
        </w:rPr>
        <w:t xml:space="preserve"> </w:t>
      </w:r>
      <w:r>
        <w:rPr>
          <w:b/>
          <w:i/>
          <w:spacing w:val="-2"/>
        </w:rPr>
        <w:t>Marks)</w:t>
      </w:r>
    </w:p>
    <w:p w14:paraId="21C23CF9" w14:textId="77777777" w:rsidR="001D2443" w:rsidRDefault="00000000">
      <w:pPr>
        <w:pStyle w:val="ListParagraph"/>
        <w:numPr>
          <w:ilvl w:val="0"/>
          <w:numId w:val="87"/>
        </w:numPr>
        <w:tabs>
          <w:tab w:val="left" w:pos="888"/>
          <w:tab w:val="left" w:pos="892"/>
        </w:tabs>
        <w:spacing w:before="127" w:line="247" w:lineRule="auto"/>
        <w:ind w:right="129"/>
        <w:rPr>
          <w:i/>
        </w:rPr>
      </w:pPr>
      <w:r>
        <w:rPr>
          <w:i/>
        </w:rPr>
        <w:t>The</w:t>
      </w:r>
      <w:r>
        <w:rPr>
          <w:i/>
          <w:spacing w:val="38"/>
        </w:rPr>
        <w:t xml:space="preserve"> </w:t>
      </w:r>
      <w:r>
        <w:rPr>
          <w:i/>
        </w:rPr>
        <w:t>following</w:t>
      </w:r>
      <w:r>
        <w:rPr>
          <w:i/>
          <w:spacing w:val="40"/>
        </w:rPr>
        <w:t xml:space="preserve"> </w:t>
      </w:r>
      <w:r>
        <w:rPr>
          <w:i/>
        </w:rPr>
        <w:t>is</w:t>
      </w:r>
      <w:r>
        <w:rPr>
          <w:i/>
          <w:spacing w:val="36"/>
        </w:rPr>
        <w:t xml:space="preserve"> </w:t>
      </w:r>
      <w:r>
        <w:rPr>
          <w:i/>
        </w:rPr>
        <w:t>the</w:t>
      </w:r>
      <w:r>
        <w:rPr>
          <w:i/>
          <w:spacing w:val="38"/>
        </w:rPr>
        <w:t xml:space="preserve"> </w:t>
      </w:r>
      <w:r>
        <w:rPr>
          <w:i/>
        </w:rPr>
        <w:t>schedule</w:t>
      </w:r>
      <w:r>
        <w:rPr>
          <w:i/>
          <w:spacing w:val="40"/>
        </w:rPr>
        <w:t xml:space="preserve"> </w:t>
      </w:r>
      <w:r>
        <w:rPr>
          <w:i/>
        </w:rPr>
        <w:t>of</w:t>
      </w:r>
      <w:r>
        <w:rPr>
          <w:i/>
          <w:spacing w:val="39"/>
        </w:rPr>
        <w:t xml:space="preserve"> </w:t>
      </w:r>
      <w:r>
        <w:rPr>
          <w:i/>
        </w:rPr>
        <w:t>balances</w:t>
      </w:r>
      <w:r>
        <w:rPr>
          <w:i/>
          <w:spacing w:val="36"/>
        </w:rPr>
        <w:t xml:space="preserve"> </w:t>
      </w:r>
      <w:r>
        <w:rPr>
          <w:i/>
        </w:rPr>
        <w:t>as</w:t>
      </w:r>
      <w:r>
        <w:rPr>
          <w:i/>
          <w:spacing w:val="39"/>
        </w:rPr>
        <w:t xml:space="preserve"> </w:t>
      </w:r>
      <w:r>
        <w:rPr>
          <w:i/>
        </w:rPr>
        <w:t>on</w:t>
      </w:r>
      <w:r>
        <w:rPr>
          <w:i/>
          <w:spacing w:val="38"/>
        </w:rPr>
        <w:t xml:space="preserve"> </w:t>
      </w:r>
      <w:r>
        <w:rPr>
          <w:i/>
        </w:rPr>
        <w:t>31</w:t>
      </w:r>
      <w:r>
        <w:rPr>
          <w:i/>
          <w:vertAlign w:val="superscript"/>
        </w:rPr>
        <w:t>st</w:t>
      </w:r>
      <w:r>
        <w:rPr>
          <w:i/>
          <w:spacing w:val="40"/>
        </w:rPr>
        <w:t xml:space="preserve"> </w:t>
      </w:r>
      <w:r>
        <w:rPr>
          <w:i/>
        </w:rPr>
        <w:t>March,</w:t>
      </w:r>
      <w:r>
        <w:rPr>
          <w:i/>
          <w:spacing w:val="34"/>
        </w:rPr>
        <w:t xml:space="preserve"> </w:t>
      </w:r>
      <w:r>
        <w:rPr>
          <w:i/>
        </w:rPr>
        <w:t>2025</w:t>
      </w:r>
      <w:r>
        <w:rPr>
          <w:i/>
          <w:spacing w:val="38"/>
        </w:rPr>
        <w:t xml:space="preserve"> </w:t>
      </w:r>
      <w:r>
        <w:rPr>
          <w:i/>
        </w:rPr>
        <w:t>extracted from the books of Mr. Radhey:</w:t>
      </w:r>
    </w:p>
    <w:p w14:paraId="33A9F15A" w14:textId="77777777" w:rsidR="001D2443" w:rsidRDefault="001D2443">
      <w:pPr>
        <w:spacing w:before="3" w:after="1"/>
        <w:rPr>
          <w:i/>
          <w:sz w:val="8"/>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9"/>
        <w:gridCol w:w="1260"/>
        <w:gridCol w:w="1351"/>
      </w:tblGrid>
      <w:tr w:rsidR="001D2443" w14:paraId="0A377065" w14:textId="77777777">
        <w:trPr>
          <w:trHeight w:val="371"/>
        </w:trPr>
        <w:tc>
          <w:tcPr>
            <w:tcW w:w="4769" w:type="dxa"/>
            <w:shd w:val="clear" w:color="auto" w:fill="D9D9D9"/>
          </w:tcPr>
          <w:p w14:paraId="199CDBD2" w14:textId="77777777" w:rsidR="001D2443" w:rsidRDefault="00000000">
            <w:pPr>
              <w:pStyle w:val="TableParagraph"/>
              <w:spacing w:before="40"/>
              <w:ind w:left="105"/>
              <w:rPr>
                <w:b/>
                <w:i/>
              </w:rPr>
            </w:pPr>
            <w:r>
              <w:rPr>
                <w:b/>
                <w:i/>
                <w:spacing w:val="-2"/>
              </w:rPr>
              <w:t>Particulars</w:t>
            </w:r>
          </w:p>
        </w:tc>
        <w:tc>
          <w:tcPr>
            <w:tcW w:w="1260" w:type="dxa"/>
            <w:shd w:val="clear" w:color="auto" w:fill="D9D9D9"/>
          </w:tcPr>
          <w:p w14:paraId="31A9BDC3" w14:textId="77777777" w:rsidR="001D2443" w:rsidRDefault="00000000">
            <w:pPr>
              <w:pStyle w:val="TableParagraph"/>
              <w:spacing w:before="40"/>
              <w:ind w:right="98"/>
              <w:jc w:val="right"/>
              <w:rPr>
                <w:b/>
                <w:i/>
              </w:rPr>
            </w:pPr>
            <w:r>
              <w:rPr>
                <w:b/>
                <w:i/>
              </w:rPr>
              <w:t>Dr.</w:t>
            </w:r>
            <w:r>
              <w:rPr>
                <w:b/>
                <w:i/>
                <w:spacing w:val="15"/>
              </w:rPr>
              <w:t xml:space="preserve"> </w:t>
            </w:r>
            <w:r>
              <w:rPr>
                <w:b/>
                <w:i/>
                <w:spacing w:val="-5"/>
              </w:rPr>
              <w:t>(</w:t>
            </w:r>
            <w:r>
              <w:rPr>
                <w:rFonts w:ascii="Georgia"/>
                <w:b/>
                <w:i/>
                <w:spacing w:val="-5"/>
                <w:sz w:val="23"/>
              </w:rPr>
              <w:t>`</w:t>
            </w:r>
            <w:r>
              <w:rPr>
                <w:b/>
                <w:i/>
                <w:spacing w:val="-5"/>
              </w:rPr>
              <w:t>)</w:t>
            </w:r>
          </w:p>
        </w:tc>
        <w:tc>
          <w:tcPr>
            <w:tcW w:w="1351" w:type="dxa"/>
            <w:shd w:val="clear" w:color="auto" w:fill="D9D9D9"/>
          </w:tcPr>
          <w:p w14:paraId="57E1BDB3" w14:textId="77777777" w:rsidR="001D2443" w:rsidRDefault="00000000">
            <w:pPr>
              <w:pStyle w:val="TableParagraph"/>
              <w:spacing w:before="40"/>
              <w:ind w:right="100"/>
              <w:jc w:val="right"/>
              <w:rPr>
                <w:b/>
                <w:i/>
              </w:rPr>
            </w:pPr>
            <w:r>
              <w:rPr>
                <w:b/>
                <w:i/>
              </w:rPr>
              <w:t>Cr.</w:t>
            </w:r>
            <w:r>
              <w:rPr>
                <w:b/>
                <w:i/>
                <w:spacing w:val="14"/>
              </w:rPr>
              <w:t xml:space="preserve"> </w:t>
            </w:r>
            <w:r>
              <w:rPr>
                <w:b/>
                <w:i/>
                <w:spacing w:val="-5"/>
              </w:rPr>
              <w:t>(</w:t>
            </w:r>
            <w:r>
              <w:rPr>
                <w:rFonts w:ascii="Georgia"/>
                <w:b/>
                <w:i/>
                <w:spacing w:val="-5"/>
                <w:sz w:val="23"/>
              </w:rPr>
              <w:t>`</w:t>
            </w:r>
            <w:r>
              <w:rPr>
                <w:b/>
                <w:i/>
                <w:spacing w:val="-5"/>
              </w:rPr>
              <w:t>)</w:t>
            </w:r>
          </w:p>
        </w:tc>
      </w:tr>
      <w:tr w:rsidR="001D2443" w14:paraId="60378B90" w14:textId="77777777">
        <w:trPr>
          <w:trHeight w:val="373"/>
        </w:trPr>
        <w:tc>
          <w:tcPr>
            <w:tcW w:w="4769" w:type="dxa"/>
            <w:tcBorders>
              <w:bottom w:val="nil"/>
            </w:tcBorders>
          </w:tcPr>
          <w:p w14:paraId="0BDF898B" w14:textId="77777777" w:rsidR="001D2443" w:rsidRDefault="00000000">
            <w:pPr>
              <w:pStyle w:val="TableParagraph"/>
              <w:spacing w:before="40"/>
              <w:ind w:left="105"/>
              <w:rPr>
                <w:i/>
              </w:rPr>
            </w:pPr>
            <w:r>
              <w:rPr>
                <w:i/>
              </w:rPr>
              <w:t>Advertisement</w:t>
            </w:r>
            <w:r>
              <w:rPr>
                <w:i/>
                <w:spacing w:val="46"/>
              </w:rPr>
              <w:t xml:space="preserve"> </w:t>
            </w:r>
            <w:r>
              <w:rPr>
                <w:i/>
                <w:spacing w:val="-2"/>
              </w:rPr>
              <w:t>Expenses</w:t>
            </w:r>
          </w:p>
        </w:tc>
        <w:tc>
          <w:tcPr>
            <w:tcW w:w="1260" w:type="dxa"/>
            <w:tcBorders>
              <w:bottom w:val="nil"/>
            </w:tcBorders>
          </w:tcPr>
          <w:p w14:paraId="19AC4B7A" w14:textId="77777777" w:rsidR="001D2443" w:rsidRDefault="00000000">
            <w:pPr>
              <w:pStyle w:val="TableParagraph"/>
              <w:spacing w:before="40"/>
              <w:ind w:right="96"/>
              <w:jc w:val="right"/>
              <w:rPr>
                <w:i/>
              </w:rPr>
            </w:pPr>
            <w:r>
              <w:rPr>
                <w:i/>
                <w:spacing w:val="-2"/>
              </w:rPr>
              <w:t>13,400</w:t>
            </w:r>
          </w:p>
        </w:tc>
        <w:tc>
          <w:tcPr>
            <w:tcW w:w="1351" w:type="dxa"/>
            <w:tcBorders>
              <w:bottom w:val="nil"/>
            </w:tcBorders>
          </w:tcPr>
          <w:p w14:paraId="01D840B8" w14:textId="77777777" w:rsidR="001D2443" w:rsidRDefault="00000000">
            <w:pPr>
              <w:pStyle w:val="TableParagraph"/>
              <w:spacing w:before="40"/>
              <w:ind w:right="101"/>
              <w:jc w:val="right"/>
              <w:rPr>
                <w:i/>
              </w:rPr>
            </w:pPr>
            <w:r>
              <w:rPr>
                <w:i/>
                <w:spacing w:val="-10"/>
              </w:rPr>
              <w:t>-</w:t>
            </w:r>
          </w:p>
        </w:tc>
      </w:tr>
      <w:tr w:rsidR="001D2443" w14:paraId="365FD5E8" w14:textId="77777777">
        <w:trPr>
          <w:trHeight w:val="373"/>
        </w:trPr>
        <w:tc>
          <w:tcPr>
            <w:tcW w:w="4769" w:type="dxa"/>
            <w:tcBorders>
              <w:top w:val="nil"/>
              <w:bottom w:val="nil"/>
            </w:tcBorders>
          </w:tcPr>
          <w:p w14:paraId="4DF20069" w14:textId="77777777" w:rsidR="001D2443" w:rsidRDefault="00000000">
            <w:pPr>
              <w:pStyle w:val="TableParagraph"/>
              <w:spacing w:before="41"/>
              <w:ind w:left="105"/>
              <w:rPr>
                <w:i/>
              </w:rPr>
            </w:pPr>
            <w:r>
              <w:rPr>
                <w:i/>
              </w:rPr>
              <w:t>Bad</w:t>
            </w:r>
            <w:r>
              <w:rPr>
                <w:i/>
                <w:spacing w:val="12"/>
              </w:rPr>
              <w:t xml:space="preserve"> </w:t>
            </w:r>
            <w:r>
              <w:rPr>
                <w:i/>
                <w:spacing w:val="-2"/>
              </w:rPr>
              <w:t>Debts</w:t>
            </w:r>
          </w:p>
        </w:tc>
        <w:tc>
          <w:tcPr>
            <w:tcW w:w="1260" w:type="dxa"/>
            <w:tcBorders>
              <w:top w:val="nil"/>
              <w:bottom w:val="nil"/>
            </w:tcBorders>
          </w:tcPr>
          <w:p w14:paraId="5806989B" w14:textId="77777777" w:rsidR="001D2443" w:rsidRDefault="00000000">
            <w:pPr>
              <w:pStyle w:val="TableParagraph"/>
              <w:spacing w:before="41"/>
              <w:ind w:right="96"/>
              <w:jc w:val="right"/>
              <w:rPr>
                <w:i/>
              </w:rPr>
            </w:pPr>
            <w:r>
              <w:rPr>
                <w:i/>
                <w:spacing w:val="-4"/>
              </w:rPr>
              <w:t>4,400</w:t>
            </w:r>
          </w:p>
        </w:tc>
        <w:tc>
          <w:tcPr>
            <w:tcW w:w="1351" w:type="dxa"/>
            <w:tcBorders>
              <w:top w:val="nil"/>
              <w:bottom w:val="nil"/>
            </w:tcBorders>
          </w:tcPr>
          <w:p w14:paraId="101951B2" w14:textId="77777777" w:rsidR="001D2443" w:rsidRDefault="00000000">
            <w:pPr>
              <w:pStyle w:val="TableParagraph"/>
              <w:spacing w:before="41"/>
              <w:ind w:right="101"/>
              <w:jc w:val="right"/>
              <w:rPr>
                <w:i/>
              </w:rPr>
            </w:pPr>
            <w:r>
              <w:rPr>
                <w:i/>
                <w:spacing w:val="-10"/>
              </w:rPr>
              <w:t>-</w:t>
            </w:r>
          </w:p>
        </w:tc>
      </w:tr>
      <w:tr w:rsidR="001D2443" w14:paraId="2E16B343" w14:textId="77777777">
        <w:trPr>
          <w:trHeight w:val="372"/>
        </w:trPr>
        <w:tc>
          <w:tcPr>
            <w:tcW w:w="4769" w:type="dxa"/>
            <w:tcBorders>
              <w:top w:val="nil"/>
              <w:bottom w:val="nil"/>
            </w:tcBorders>
          </w:tcPr>
          <w:p w14:paraId="159E009F" w14:textId="77777777" w:rsidR="001D2443" w:rsidRDefault="00000000">
            <w:pPr>
              <w:pStyle w:val="TableParagraph"/>
              <w:spacing w:before="40"/>
              <w:ind w:left="105"/>
              <w:rPr>
                <w:i/>
              </w:rPr>
            </w:pPr>
            <w:r>
              <w:rPr>
                <w:i/>
              </w:rPr>
              <w:t>Bad</w:t>
            </w:r>
            <w:r>
              <w:rPr>
                <w:i/>
                <w:spacing w:val="18"/>
              </w:rPr>
              <w:t xml:space="preserve"> </w:t>
            </w:r>
            <w:r>
              <w:rPr>
                <w:i/>
              </w:rPr>
              <w:t>Debts</w:t>
            </w:r>
            <w:r>
              <w:rPr>
                <w:i/>
                <w:spacing w:val="14"/>
              </w:rPr>
              <w:t xml:space="preserve"> </w:t>
            </w:r>
            <w:r>
              <w:rPr>
                <w:i/>
                <w:spacing w:val="-2"/>
              </w:rPr>
              <w:t>Recovered</w:t>
            </w:r>
          </w:p>
        </w:tc>
        <w:tc>
          <w:tcPr>
            <w:tcW w:w="1260" w:type="dxa"/>
            <w:tcBorders>
              <w:top w:val="nil"/>
              <w:bottom w:val="nil"/>
            </w:tcBorders>
          </w:tcPr>
          <w:p w14:paraId="698A9758" w14:textId="77777777" w:rsidR="001D2443" w:rsidRDefault="00000000">
            <w:pPr>
              <w:pStyle w:val="TableParagraph"/>
              <w:spacing w:before="40"/>
              <w:ind w:right="99"/>
              <w:jc w:val="right"/>
              <w:rPr>
                <w:i/>
              </w:rPr>
            </w:pPr>
            <w:r>
              <w:rPr>
                <w:i/>
                <w:spacing w:val="-10"/>
              </w:rPr>
              <w:t>-</w:t>
            </w:r>
          </w:p>
        </w:tc>
        <w:tc>
          <w:tcPr>
            <w:tcW w:w="1351" w:type="dxa"/>
            <w:tcBorders>
              <w:top w:val="nil"/>
              <w:bottom w:val="nil"/>
            </w:tcBorders>
          </w:tcPr>
          <w:p w14:paraId="04DD0508" w14:textId="77777777" w:rsidR="001D2443" w:rsidRDefault="00000000">
            <w:pPr>
              <w:pStyle w:val="TableParagraph"/>
              <w:spacing w:before="40"/>
              <w:ind w:right="98"/>
              <w:jc w:val="right"/>
              <w:rPr>
                <w:i/>
              </w:rPr>
            </w:pPr>
            <w:r>
              <w:rPr>
                <w:i/>
                <w:spacing w:val="-4"/>
              </w:rPr>
              <w:t>1,800</w:t>
            </w:r>
          </w:p>
        </w:tc>
      </w:tr>
      <w:tr w:rsidR="001D2443" w14:paraId="455A2E69" w14:textId="77777777">
        <w:trPr>
          <w:trHeight w:val="372"/>
        </w:trPr>
        <w:tc>
          <w:tcPr>
            <w:tcW w:w="4769" w:type="dxa"/>
            <w:tcBorders>
              <w:top w:val="nil"/>
              <w:bottom w:val="nil"/>
            </w:tcBorders>
          </w:tcPr>
          <w:p w14:paraId="37E7E363" w14:textId="77777777" w:rsidR="001D2443" w:rsidRDefault="00000000">
            <w:pPr>
              <w:pStyle w:val="TableParagraph"/>
              <w:spacing w:before="40"/>
              <w:ind w:left="105"/>
              <w:rPr>
                <w:i/>
              </w:rPr>
            </w:pPr>
            <w:r>
              <w:rPr>
                <w:i/>
              </w:rPr>
              <w:t>Cash</w:t>
            </w:r>
            <w:r>
              <w:rPr>
                <w:i/>
                <w:spacing w:val="13"/>
              </w:rPr>
              <w:t xml:space="preserve"> </w:t>
            </w:r>
            <w:r>
              <w:rPr>
                <w:i/>
              </w:rPr>
              <w:t>at</w:t>
            </w:r>
            <w:r>
              <w:rPr>
                <w:i/>
                <w:spacing w:val="16"/>
              </w:rPr>
              <w:t xml:space="preserve"> </w:t>
            </w:r>
            <w:r>
              <w:rPr>
                <w:i/>
                <w:spacing w:val="-4"/>
              </w:rPr>
              <w:t>Bank</w:t>
            </w:r>
          </w:p>
        </w:tc>
        <w:tc>
          <w:tcPr>
            <w:tcW w:w="1260" w:type="dxa"/>
            <w:tcBorders>
              <w:top w:val="nil"/>
              <w:bottom w:val="nil"/>
            </w:tcBorders>
          </w:tcPr>
          <w:p w14:paraId="560B22D5" w14:textId="77777777" w:rsidR="001D2443" w:rsidRDefault="00000000">
            <w:pPr>
              <w:pStyle w:val="TableParagraph"/>
              <w:spacing w:before="40"/>
              <w:ind w:right="96"/>
              <w:jc w:val="right"/>
              <w:rPr>
                <w:i/>
              </w:rPr>
            </w:pPr>
            <w:r>
              <w:rPr>
                <w:i/>
                <w:spacing w:val="-2"/>
              </w:rPr>
              <w:t>12,500</w:t>
            </w:r>
          </w:p>
        </w:tc>
        <w:tc>
          <w:tcPr>
            <w:tcW w:w="1351" w:type="dxa"/>
            <w:tcBorders>
              <w:top w:val="nil"/>
              <w:bottom w:val="nil"/>
            </w:tcBorders>
          </w:tcPr>
          <w:p w14:paraId="0444255E" w14:textId="77777777" w:rsidR="001D2443" w:rsidRDefault="00000000">
            <w:pPr>
              <w:pStyle w:val="TableParagraph"/>
              <w:spacing w:before="40"/>
              <w:ind w:right="101"/>
              <w:jc w:val="right"/>
              <w:rPr>
                <w:i/>
              </w:rPr>
            </w:pPr>
            <w:r>
              <w:rPr>
                <w:i/>
                <w:spacing w:val="-10"/>
              </w:rPr>
              <w:t>-</w:t>
            </w:r>
          </w:p>
        </w:tc>
      </w:tr>
      <w:tr w:rsidR="001D2443" w14:paraId="782B6A2C" w14:textId="77777777">
        <w:trPr>
          <w:trHeight w:val="373"/>
        </w:trPr>
        <w:tc>
          <w:tcPr>
            <w:tcW w:w="4769" w:type="dxa"/>
            <w:tcBorders>
              <w:top w:val="nil"/>
              <w:bottom w:val="nil"/>
            </w:tcBorders>
          </w:tcPr>
          <w:p w14:paraId="2FB352E1" w14:textId="77777777" w:rsidR="001D2443" w:rsidRDefault="00000000">
            <w:pPr>
              <w:pStyle w:val="TableParagraph"/>
              <w:spacing w:before="40"/>
              <w:ind w:left="105"/>
              <w:rPr>
                <w:i/>
              </w:rPr>
            </w:pPr>
            <w:r>
              <w:rPr>
                <w:i/>
              </w:rPr>
              <w:t>Bank</w:t>
            </w:r>
            <w:r>
              <w:rPr>
                <w:i/>
                <w:spacing w:val="18"/>
              </w:rPr>
              <w:t xml:space="preserve"> </w:t>
            </w:r>
            <w:r>
              <w:rPr>
                <w:i/>
                <w:spacing w:val="-2"/>
              </w:rPr>
              <w:t>Overdraft</w:t>
            </w:r>
          </w:p>
        </w:tc>
        <w:tc>
          <w:tcPr>
            <w:tcW w:w="1260" w:type="dxa"/>
            <w:tcBorders>
              <w:top w:val="nil"/>
              <w:bottom w:val="nil"/>
            </w:tcBorders>
          </w:tcPr>
          <w:p w14:paraId="0D7F4853" w14:textId="77777777" w:rsidR="001D2443" w:rsidRDefault="00000000">
            <w:pPr>
              <w:pStyle w:val="TableParagraph"/>
              <w:spacing w:before="40"/>
              <w:ind w:right="99"/>
              <w:jc w:val="right"/>
              <w:rPr>
                <w:i/>
              </w:rPr>
            </w:pPr>
            <w:r>
              <w:rPr>
                <w:i/>
                <w:spacing w:val="-10"/>
              </w:rPr>
              <w:t>-</w:t>
            </w:r>
          </w:p>
        </w:tc>
        <w:tc>
          <w:tcPr>
            <w:tcW w:w="1351" w:type="dxa"/>
            <w:tcBorders>
              <w:top w:val="nil"/>
              <w:bottom w:val="nil"/>
            </w:tcBorders>
          </w:tcPr>
          <w:p w14:paraId="67064FAC" w14:textId="77777777" w:rsidR="001D2443" w:rsidRDefault="00000000">
            <w:pPr>
              <w:pStyle w:val="TableParagraph"/>
              <w:spacing w:before="40"/>
              <w:ind w:right="98"/>
              <w:jc w:val="right"/>
              <w:rPr>
                <w:i/>
              </w:rPr>
            </w:pPr>
            <w:r>
              <w:rPr>
                <w:i/>
                <w:spacing w:val="-2"/>
              </w:rPr>
              <w:t>3,20,000</w:t>
            </w:r>
          </w:p>
        </w:tc>
      </w:tr>
      <w:tr w:rsidR="001D2443" w14:paraId="5A00BBE5" w14:textId="77777777">
        <w:trPr>
          <w:trHeight w:val="373"/>
        </w:trPr>
        <w:tc>
          <w:tcPr>
            <w:tcW w:w="4769" w:type="dxa"/>
            <w:tcBorders>
              <w:top w:val="nil"/>
              <w:bottom w:val="nil"/>
            </w:tcBorders>
          </w:tcPr>
          <w:p w14:paraId="34952161" w14:textId="77777777" w:rsidR="001D2443" w:rsidRDefault="00000000">
            <w:pPr>
              <w:pStyle w:val="TableParagraph"/>
              <w:spacing w:before="41"/>
              <w:ind w:left="105"/>
              <w:rPr>
                <w:i/>
              </w:rPr>
            </w:pPr>
            <w:r>
              <w:rPr>
                <w:i/>
              </w:rPr>
              <w:t>Capital</w:t>
            </w:r>
            <w:r>
              <w:rPr>
                <w:i/>
                <w:spacing w:val="28"/>
              </w:rPr>
              <w:t xml:space="preserve"> </w:t>
            </w:r>
            <w:r>
              <w:rPr>
                <w:i/>
                <w:spacing w:val="-2"/>
              </w:rPr>
              <w:t>Account</w:t>
            </w:r>
          </w:p>
        </w:tc>
        <w:tc>
          <w:tcPr>
            <w:tcW w:w="1260" w:type="dxa"/>
            <w:tcBorders>
              <w:top w:val="nil"/>
              <w:bottom w:val="nil"/>
            </w:tcBorders>
          </w:tcPr>
          <w:p w14:paraId="582E68C5" w14:textId="77777777" w:rsidR="001D2443" w:rsidRDefault="00000000">
            <w:pPr>
              <w:pStyle w:val="TableParagraph"/>
              <w:spacing w:before="41"/>
              <w:ind w:right="99"/>
              <w:jc w:val="right"/>
              <w:rPr>
                <w:i/>
              </w:rPr>
            </w:pPr>
            <w:r>
              <w:rPr>
                <w:i/>
                <w:spacing w:val="-10"/>
              </w:rPr>
              <w:t>-</w:t>
            </w:r>
          </w:p>
        </w:tc>
        <w:tc>
          <w:tcPr>
            <w:tcW w:w="1351" w:type="dxa"/>
            <w:tcBorders>
              <w:top w:val="nil"/>
              <w:bottom w:val="nil"/>
            </w:tcBorders>
          </w:tcPr>
          <w:p w14:paraId="077621F0" w14:textId="77777777" w:rsidR="001D2443" w:rsidRDefault="00000000">
            <w:pPr>
              <w:pStyle w:val="TableParagraph"/>
              <w:spacing w:before="41"/>
              <w:ind w:right="98"/>
              <w:jc w:val="right"/>
              <w:rPr>
                <w:i/>
              </w:rPr>
            </w:pPr>
            <w:r>
              <w:rPr>
                <w:i/>
                <w:spacing w:val="-2"/>
              </w:rPr>
              <w:t>2,60,000</w:t>
            </w:r>
          </w:p>
        </w:tc>
      </w:tr>
      <w:tr w:rsidR="001D2443" w14:paraId="1635BC1E" w14:textId="77777777">
        <w:trPr>
          <w:trHeight w:val="372"/>
        </w:trPr>
        <w:tc>
          <w:tcPr>
            <w:tcW w:w="4769" w:type="dxa"/>
            <w:tcBorders>
              <w:top w:val="nil"/>
              <w:bottom w:val="nil"/>
            </w:tcBorders>
          </w:tcPr>
          <w:p w14:paraId="69351382" w14:textId="77777777" w:rsidR="001D2443" w:rsidRDefault="00000000">
            <w:pPr>
              <w:pStyle w:val="TableParagraph"/>
              <w:spacing w:before="40"/>
              <w:ind w:left="105"/>
              <w:rPr>
                <w:i/>
              </w:rPr>
            </w:pPr>
            <w:r>
              <w:rPr>
                <w:i/>
              </w:rPr>
              <w:t>Carriage</w:t>
            </w:r>
            <w:r>
              <w:rPr>
                <w:i/>
                <w:spacing w:val="29"/>
              </w:rPr>
              <w:t xml:space="preserve"> </w:t>
            </w:r>
            <w:r>
              <w:rPr>
                <w:i/>
                <w:spacing w:val="-2"/>
              </w:rPr>
              <w:t>Inwards</w:t>
            </w:r>
          </w:p>
        </w:tc>
        <w:tc>
          <w:tcPr>
            <w:tcW w:w="1260" w:type="dxa"/>
            <w:tcBorders>
              <w:top w:val="nil"/>
              <w:bottom w:val="nil"/>
            </w:tcBorders>
          </w:tcPr>
          <w:p w14:paraId="343A61D5" w14:textId="77777777" w:rsidR="001D2443" w:rsidRDefault="00000000">
            <w:pPr>
              <w:pStyle w:val="TableParagraph"/>
              <w:spacing w:before="40"/>
              <w:ind w:right="96"/>
              <w:jc w:val="right"/>
              <w:rPr>
                <w:i/>
              </w:rPr>
            </w:pPr>
            <w:r>
              <w:rPr>
                <w:i/>
                <w:spacing w:val="-4"/>
              </w:rPr>
              <w:t>4,500</w:t>
            </w:r>
          </w:p>
        </w:tc>
        <w:tc>
          <w:tcPr>
            <w:tcW w:w="1351" w:type="dxa"/>
            <w:tcBorders>
              <w:top w:val="nil"/>
              <w:bottom w:val="nil"/>
            </w:tcBorders>
          </w:tcPr>
          <w:p w14:paraId="3EC7E8AB" w14:textId="77777777" w:rsidR="001D2443" w:rsidRDefault="00000000">
            <w:pPr>
              <w:pStyle w:val="TableParagraph"/>
              <w:spacing w:before="40"/>
              <w:ind w:right="101"/>
              <w:jc w:val="right"/>
              <w:rPr>
                <w:i/>
              </w:rPr>
            </w:pPr>
            <w:r>
              <w:rPr>
                <w:i/>
                <w:spacing w:val="-10"/>
              </w:rPr>
              <w:t>-</w:t>
            </w:r>
          </w:p>
        </w:tc>
      </w:tr>
      <w:tr w:rsidR="001D2443" w14:paraId="280003C1" w14:textId="77777777">
        <w:trPr>
          <w:trHeight w:val="373"/>
        </w:trPr>
        <w:tc>
          <w:tcPr>
            <w:tcW w:w="4769" w:type="dxa"/>
            <w:tcBorders>
              <w:top w:val="nil"/>
              <w:bottom w:val="nil"/>
            </w:tcBorders>
          </w:tcPr>
          <w:p w14:paraId="267E9621" w14:textId="77777777" w:rsidR="001D2443" w:rsidRDefault="00000000">
            <w:pPr>
              <w:pStyle w:val="TableParagraph"/>
              <w:spacing w:before="40"/>
              <w:ind w:left="105"/>
              <w:rPr>
                <w:i/>
              </w:rPr>
            </w:pPr>
            <w:r>
              <w:rPr>
                <w:i/>
              </w:rPr>
              <w:t>Carriage</w:t>
            </w:r>
            <w:r>
              <w:rPr>
                <w:i/>
                <w:spacing w:val="31"/>
              </w:rPr>
              <w:t xml:space="preserve"> </w:t>
            </w:r>
            <w:r>
              <w:rPr>
                <w:i/>
                <w:spacing w:val="-2"/>
              </w:rPr>
              <w:t>Outwards</w:t>
            </w:r>
          </w:p>
        </w:tc>
        <w:tc>
          <w:tcPr>
            <w:tcW w:w="1260" w:type="dxa"/>
            <w:tcBorders>
              <w:top w:val="nil"/>
              <w:bottom w:val="nil"/>
            </w:tcBorders>
          </w:tcPr>
          <w:p w14:paraId="6152318D" w14:textId="77777777" w:rsidR="001D2443" w:rsidRDefault="00000000">
            <w:pPr>
              <w:pStyle w:val="TableParagraph"/>
              <w:spacing w:before="40"/>
              <w:ind w:right="96"/>
              <w:jc w:val="right"/>
              <w:rPr>
                <w:i/>
              </w:rPr>
            </w:pPr>
            <w:r>
              <w:rPr>
                <w:i/>
                <w:spacing w:val="-4"/>
              </w:rPr>
              <w:t>5,400</w:t>
            </w:r>
          </w:p>
        </w:tc>
        <w:tc>
          <w:tcPr>
            <w:tcW w:w="1351" w:type="dxa"/>
            <w:tcBorders>
              <w:top w:val="nil"/>
              <w:bottom w:val="nil"/>
            </w:tcBorders>
          </w:tcPr>
          <w:p w14:paraId="2943C597" w14:textId="77777777" w:rsidR="001D2443" w:rsidRDefault="00000000">
            <w:pPr>
              <w:pStyle w:val="TableParagraph"/>
              <w:spacing w:before="40"/>
              <w:ind w:right="101"/>
              <w:jc w:val="right"/>
              <w:rPr>
                <w:i/>
              </w:rPr>
            </w:pPr>
            <w:r>
              <w:rPr>
                <w:i/>
                <w:spacing w:val="-10"/>
              </w:rPr>
              <w:t>-</w:t>
            </w:r>
          </w:p>
        </w:tc>
      </w:tr>
      <w:tr w:rsidR="001D2443" w14:paraId="0DB94BE8" w14:textId="77777777">
        <w:trPr>
          <w:trHeight w:val="373"/>
        </w:trPr>
        <w:tc>
          <w:tcPr>
            <w:tcW w:w="4769" w:type="dxa"/>
            <w:tcBorders>
              <w:top w:val="nil"/>
              <w:bottom w:val="nil"/>
            </w:tcBorders>
          </w:tcPr>
          <w:p w14:paraId="239CCB0C" w14:textId="77777777" w:rsidR="001D2443" w:rsidRDefault="00000000">
            <w:pPr>
              <w:pStyle w:val="TableParagraph"/>
              <w:spacing w:before="41"/>
              <w:ind w:left="105"/>
              <w:rPr>
                <w:i/>
              </w:rPr>
            </w:pPr>
            <w:r>
              <w:rPr>
                <w:i/>
              </w:rPr>
              <w:t>Cash</w:t>
            </w:r>
            <w:r>
              <w:rPr>
                <w:i/>
                <w:spacing w:val="13"/>
              </w:rPr>
              <w:t xml:space="preserve"> </w:t>
            </w:r>
            <w:r>
              <w:rPr>
                <w:i/>
              </w:rPr>
              <w:t>in</w:t>
            </w:r>
            <w:r>
              <w:rPr>
                <w:i/>
                <w:spacing w:val="15"/>
              </w:rPr>
              <w:t xml:space="preserve"> </w:t>
            </w:r>
            <w:r>
              <w:rPr>
                <w:i/>
                <w:spacing w:val="-4"/>
              </w:rPr>
              <w:t>Hand</w:t>
            </w:r>
          </w:p>
        </w:tc>
        <w:tc>
          <w:tcPr>
            <w:tcW w:w="1260" w:type="dxa"/>
            <w:tcBorders>
              <w:top w:val="nil"/>
              <w:bottom w:val="nil"/>
            </w:tcBorders>
          </w:tcPr>
          <w:p w14:paraId="51264D38" w14:textId="77777777" w:rsidR="001D2443" w:rsidRDefault="00000000">
            <w:pPr>
              <w:pStyle w:val="TableParagraph"/>
              <w:spacing w:before="41"/>
              <w:ind w:right="96"/>
              <w:jc w:val="right"/>
              <w:rPr>
                <w:i/>
              </w:rPr>
            </w:pPr>
            <w:r>
              <w:rPr>
                <w:i/>
                <w:spacing w:val="-4"/>
              </w:rPr>
              <w:t>5,800</w:t>
            </w:r>
          </w:p>
        </w:tc>
        <w:tc>
          <w:tcPr>
            <w:tcW w:w="1351" w:type="dxa"/>
            <w:tcBorders>
              <w:top w:val="nil"/>
              <w:bottom w:val="nil"/>
            </w:tcBorders>
          </w:tcPr>
          <w:p w14:paraId="456D5095" w14:textId="77777777" w:rsidR="001D2443" w:rsidRDefault="00000000">
            <w:pPr>
              <w:pStyle w:val="TableParagraph"/>
              <w:spacing w:before="41"/>
              <w:ind w:right="101"/>
              <w:jc w:val="right"/>
              <w:rPr>
                <w:i/>
              </w:rPr>
            </w:pPr>
            <w:r>
              <w:rPr>
                <w:i/>
                <w:spacing w:val="-10"/>
              </w:rPr>
              <w:t>-</w:t>
            </w:r>
          </w:p>
        </w:tc>
      </w:tr>
      <w:tr w:rsidR="001D2443" w14:paraId="285B28CD" w14:textId="77777777">
        <w:trPr>
          <w:trHeight w:val="372"/>
        </w:trPr>
        <w:tc>
          <w:tcPr>
            <w:tcW w:w="4769" w:type="dxa"/>
            <w:tcBorders>
              <w:top w:val="nil"/>
              <w:bottom w:val="nil"/>
            </w:tcBorders>
          </w:tcPr>
          <w:p w14:paraId="18A1CCB7" w14:textId="77777777" w:rsidR="001D2443" w:rsidRDefault="00000000">
            <w:pPr>
              <w:pStyle w:val="TableParagraph"/>
              <w:spacing w:before="40"/>
              <w:ind w:left="105"/>
              <w:rPr>
                <w:i/>
              </w:rPr>
            </w:pPr>
            <w:r>
              <w:rPr>
                <w:i/>
                <w:spacing w:val="-2"/>
              </w:rPr>
              <w:t>Drawings</w:t>
            </w:r>
          </w:p>
        </w:tc>
        <w:tc>
          <w:tcPr>
            <w:tcW w:w="1260" w:type="dxa"/>
            <w:tcBorders>
              <w:top w:val="nil"/>
              <w:bottom w:val="nil"/>
            </w:tcBorders>
          </w:tcPr>
          <w:p w14:paraId="12373C42" w14:textId="77777777" w:rsidR="001D2443" w:rsidRDefault="00000000">
            <w:pPr>
              <w:pStyle w:val="TableParagraph"/>
              <w:spacing w:before="40"/>
              <w:ind w:right="96"/>
              <w:jc w:val="right"/>
              <w:rPr>
                <w:i/>
              </w:rPr>
            </w:pPr>
            <w:r>
              <w:rPr>
                <w:i/>
                <w:spacing w:val="-2"/>
              </w:rPr>
              <w:t>46,000</w:t>
            </w:r>
          </w:p>
        </w:tc>
        <w:tc>
          <w:tcPr>
            <w:tcW w:w="1351" w:type="dxa"/>
            <w:tcBorders>
              <w:top w:val="nil"/>
              <w:bottom w:val="nil"/>
            </w:tcBorders>
          </w:tcPr>
          <w:p w14:paraId="6C0F7728" w14:textId="77777777" w:rsidR="001D2443" w:rsidRDefault="00000000">
            <w:pPr>
              <w:pStyle w:val="TableParagraph"/>
              <w:spacing w:before="40"/>
              <w:ind w:right="101"/>
              <w:jc w:val="right"/>
              <w:rPr>
                <w:i/>
              </w:rPr>
            </w:pPr>
            <w:r>
              <w:rPr>
                <w:i/>
                <w:spacing w:val="-10"/>
              </w:rPr>
              <w:t>-</w:t>
            </w:r>
          </w:p>
        </w:tc>
      </w:tr>
      <w:tr w:rsidR="001D2443" w14:paraId="25D743FE" w14:textId="77777777">
        <w:trPr>
          <w:trHeight w:val="371"/>
        </w:trPr>
        <w:tc>
          <w:tcPr>
            <w:tcW w:w="4769" w:type="dxa"/>
            <w:tcBorders>
              <w:top w:val="nil"/>
              <w:bottom w:val="nil"/>
            </w:tcBorders>
          </w:tcPr>
          <w:p w14:paraId="4C391045" w14:textId="77777777" w:rsidR="001D2443" w:rsidRDefault="00000000">
            <w:pPr>
              <w:pStyle w:val="TableParagraph"/>
              <w:spacing w:before="40"/>
              <w:ind w:left="105"/>
              <w:rPr>
                <w:i/>
              </w:rPr>
            </w:pPr>
            <w:r>
              <w:rPr>
                <w:i/>
              </w:rPr>
              <w:t>Furniture</w:t>
            </w:r>
            <w:r>
              <w:rPr>
                <w:i/>
                <w:spacing w:val="22"/>
              </w:rPr>
              <w:t xml:space="preserve"> </w:t>
            </w:r>
            <w:r>
              <w:rPr>
                <w:i/>
              </w:rPr>
              <w:t>and</w:t>
            </w:r>
            <w:r>
              <w:rPr>
                <w:i/>
                <w:spacing w:val="25"/>
              </w:rPr>
              <w:t xml:space="preserve"> </w:t>
            </w:r>
            <w:r>
              <w:rPr>
                <w:i/>
                <w:spacing w:val="-2"/>
              </w:rPr>
              <w:t>Fittings</w:t>
            </w:r>
          </w:p>
        </w:tc>
        <w:tc>
          <w:tcPr>
            <w:tcW w:w="1260" w:type="dxa"/>
            <w:tcBorders>
              <w:top w:val="nil"/>
              <w:bottom w:val="nil"/>
            </w:tcBorders>
          </w:tcPr>
          <w:p w14:paraId="44321210" w14:textId="77777777" w:rsidR="001D2443" w:rsidRDefault="00000000">
            <w:pPr>
              <w:pStyle w:val="TableParagraph"/>
              <w:spacing w:before="40"/>
              <w:ind w:right="96"/>
              <w:jc w:val="right"/>
              <w:rPr>
                <w:i/>
              </w:rPr>
            </w:pPr>
            <w:r>
              <w:rPr>
                <w:i/>
                <w:spacing w:val="-2"/>
              </w:rPr>
              <w:t>41,000</w:t>
            </w:r>
          </w:p>
        </w:tc>
        <w:tc>
          <w:tcPr>
            <w:tcW w:w="1351" w:type="dxa"/>
            <w:tcBorders>
              <w:top w:val="nil"/>
              <w:bottom w:val="nil"/>
            </w:tcBorders>
          </w:tcPr>
          <w:p w14:paraId="4FEBD856" w14:textId="77777777" w:rsidR="001D2443" w:rsidRDefault="00000000">
            <w:pPr>
              <w:pStyle w:val="TableParagraph"/>
              <w:spacing w:before="40"/>
              <w:ind w:right="101"/>
              <w:jc w:val="right"/>
              <w:rPr>
                <w:i/>
              </w:rPr>
            </w:pPr>
            <w:r>
              <w:rPr>
                <w:i/>
                <w:spacing w:val="-10"/>
              </w:rPr>
              <w:t>-</w:t>
            </w:r>
          </w:p>
        </w:tc>
      </w:tr>
      <w:tr w:rsidR="001D2443" w14:paraId="67898245" w14:textId="77777777">
        <w:trPr>
          <w:trHeight w:val="373"/>
        </w:trPr>
        <w:tc>
          <w:tcPr>
            <w:tcW w:w="4769" w:type="dxa"/>
            <w:tcBorders>
              <w:top w:val="nil"/>
              <w:bottom w:val="nil"/>
            </w:tcBorders>
          </w:tcPr>
          <w:p w14:paraId="4E583E90" w14:textId="77777777" w:rsidR="001D2443" w:rsidRDefault="00000000">
            <w:pPr>
              <w:pStyle w:val="TableParagraph"/>
              <w:spacing w:before="40"/>
              <w:ind w:left="105"/>
              <w:rPr>
                <w:i/>
              </w:rPr>
            </w:pPr>
            <w:r>
              <w:rPr>
                <w:i/>
              </w:rPr>
              <w:t>Interest</w:t>
            </w:r>
            <w:r>
              <w:rPr>
                <w:i/>
                <w:spacing w:val="17"/>
              </w:rPr>
              <w:t xml:space="preserve"> </w:t>
            </w:r>
            <w:r>
              <w:rPr>
                <w:i/>
              </w:rPr>
              <w:t>paid</w:t>
            </w:r>
            <w:r>
              <w:rPr>
                <w:i/>
                <w:spacing w:val="20"/>
              </w:rPr>
              <w:t xml:space="preserve"> </w:t>
            </w:r>
            <w:r>
              <w:rPr>
                <w:i/>
              </w:rPr>
              <w:t>on</w:t>
            </w:r>
            <w:r>
              <w:rPr>
                <w:i/>
                <w:spacing w:val="20"/>
              </w:rPr>
              <w:t xml:space="preserve"> </w:t>
            </w:r>
            <w:r>
              <w:rPr>
                <w:i/>
                <w:spacing w:val="-4"/>
              </w:rPr>
              <w:t>loan</w:t>
            </w:r>
          </w:p>
        </w:tc>
        <w:tc>
          <w:tcPr>
            <w:tcW w:w="1260" w:type="dxa"/>
            <w:tcBorders>
              <w:top w:val="nil"/>
              <w:bottom w:val="nil"/>
            </w:tcBorders>
          </w:tcPr>
          <w:p w14:paraId="2A650B9B" w14:textId="77777777" w:rsidR="001D2443" w:rsidRDefault="00000000">
            <w:pPr>
              <w:pStyle w:val="TableParagraph"/>
              <w:spacing w:before="40"/>
              <w:ind w:right="96"/>
              <w:jc w:val="right"/>
              <w:rPr>
                <w:i/>
              </w:rPr>
            </w:pPr>
            <w:r>
              <w:rPr>
                <w:i/>
                <w:spacing w:val="-2"/>
              </w:rPr>
              <w:t>12,000</w:t>
            </w:r>
          </w:p>
        </w:tc>
        <w:tc>
          <w:tcPr>
            <w:tcW w:w="1351" w:type="dxa"/>
            <w:tcBorders>
              <w:top w:val="nil"/>
              <w:bottom w:val="nil"/>
            </w:tcBorders>
          </w:tcPr>
          <w:p w14:paraId="017B055D" w14:textId="77777777" w:rsidR="001D2443" w:rsidRDefault="00000000">
            <w:pPr>
              <w:pStyle w:val="TableParagraph"/>
              <w:spacing w:before="40"/>
              <w:ind w:right="101"/>
              <w:jc w:val="right"/>
              <w:rPr>
                <w:i/>
              </w:rPr>
            </w:pPr>
            <w:r>
              <w:rPr>
                <w:i/>
                <w:spacing w:val="-10"/>
              </w:rPr>
              <w:t>-</w:t>
            </w:r>
          </w:p>
        </w:tc>
      </w:tr>
      <w:tr w:rsidR="001D2443" w14:paraId="26C5C9AC" w14:textId="77777777">
        <w:trPr>
          <w:trHeight w:val="373"/>
        </w:trPr>
        <w:tc>
          <w:tcPr>
            <w:tcW w:w="4769" w:type="dxa"/>
            <w:tcBorders>
              <w:top w:val="nil"/>
              <w:bottom w:val="nil"/>
            </w:tcBorders>
          </w:tcPr>
          <w:p w14:paraId="215787D5" w14:textId="77777777" w:rsidR="001D2443" w:rsidRDefault="00000000">
            <w:pPr>
              <w:pStyle w:val="TableParagraph"/>
              <w:spacing w:before="41"/>
              <w:ind w:left="105"/>
              <w:rPr>
                <w:i/>
              </w:rPr>
            </w:pPr>
            <w:r>
              <w:rPr>
                <w:i/>
              </w:rPr>
              <w:t>Administrative</w:t>
            </w:r>
            <w:r>
              <w:rPr>
                <w:i/>
                <w:spacing w:val="48"/>
              </w:rPr>
              <w:t xml:space="preserve"> </w:t>
            </w:r>
            <w:r>
              <w:rPr>
                <w:i/>
                <w:spacing w:val="-2"/>
              </w:rPr>
              <w:t>Expenses</w:t>
            </w:r>
          </w:p>
        </w:tc>
        <w:tc>
          <w:tcPr>
            <w:tcW w:w="1260" w:type="dxa"/>
            <w:tcBorders>
              <w:top w:val="nil"/>
              <w:bottom w:val="nil"/>
            </w:tcBorders>
          </w:tcPr>
          <w:p w14:paraId="3602B180" w14:textId="77777777" w:rsidR="001D2443" w:rsidRDefault="00000000">
            <w:pPr>
              <w:pStyle w:val="TableParagraph"/>
              <w:spacing w:before="41"/>
              <w:ind w:right="96"/>
              <w:jc w:val="right"/>
              <w:rPr>
                <w:i/>
              </w:rPr>
            </w:pPr>
            <w:r>
              <w:rPr>
                <w:i/>
                <w:spacing w:val="-2"/>
              </w:rPr>
              <w:t>40,640</w:t>
            </w:r>
          </w:p>
        </w:tc>
        <w:tc>
          <w:tcPr>
            <w:tcW w:w="1351" w:type="dxa"/>
            <w:tcBorders>
              <w:top w:val="nil"/>
              <w:bottom w:val="nil"/>
            </w:tcBorders>
          </w:tcPr>
          <w:p w14:paraId="20603B0B" w14:textId="77777777" w:rsidR="001D2443" w:rsidRDefault="00000000">
            <w:pPr>
              <w:pStyle w:val="TableParagraph"/>
              <w:spacing w:before="41"/>
              <w:ind w:right="101"/>
              <w:jc w:val="right"/>
              <w:rPr>
                <w:i/>
              </w:rPr>
            </w:pPr>
            <w:r>
              <w:rPr>
                <w:i/>
                <w:spacing w:val="-10"/>
              </w:rPr>
              <w:t>-</w:t>
            </w:r>
          </w:p>
        </w:tc>
      </w:tr>
      <w:tr w:rsidR="001D2443" w14:paraId="69231E62" w14:textId="77777777">
        <w:trPr>
          <w:trHeight w:val="371"/>
        </w:trPr>
        <w:tc>
          <w:tcPr>
            <w:tcW w:w="4769" w:type="dxa"/>
            <w:tcBorders>
              <w:top w:val="nil"/>
              <w:bottom w:val="nil"/>
            </w:tcBorders>
          </w:tcPr>
          <w:p w14:paraId="0CD69990" w14:textId="77777777" w:rsidR="001D2443" w:rsidRDefault="00000000">
            <w:pPr>
              <w:pStyle w:val="TableParagraph"/>
              <w:spacing w:before="40"/>
              <w:ind w:left="105"/>
              <w:rPr>
                <w:i/>
              </w:rPr>
            </w:pPr>
            <w:r>
              <w:rPr>
                <w:i/>
              </w:rPr>
              <w:t>Openings</w:t>
            </w:r>
            <w:r>
              <w:rPr>
                <w:i/>
                <w:spacing w:val="30"/>
              </w:rPr>
              <w:t xml:space="preserve"> </w:t>
            </w:r>
            <w:r>
              <w:rPr>
                <w:i/>
                <w:spacing w:val="-2"/>
              </w:rPr>
              <w:t>Stock</w:t>
            </w:r>
          </w:p>
        </w:tc>
        <w:tc>
          <w:tcPr>
            <w:tcW w:w="1260" w:type="dxa"/>
            <w:tcBorders>
              <w:top w:val="nil"/>
              <w:bottom w:val="nil"/>
            </w:tcBorders>
          </w:tcPr>
          <w:p w14:paraId="1FCDE721" w14:textId="77777777" w:rsidR="001D2443" w:rsidRDefault="00000000">
            <w:pPr>
              <w:pStyle w:val="TableParagraph"/>
              <w:spacing w:before="40"/>
              <w:ind w:right="96"/>
              <w:jc w:val="right"/>
              <w:rPr>
                <w:i/>
              </w:rPr>
            </w:pPr>
            <w:r>
              <w:rPr>
                <w:i/>
                <w:spacing w:val="-2"/>
              </w:rPr>
              <w:t>1,29,000</w:t>
            </w:r>
          </w:p>
        </w:tc>
        <w:tc>
          <w:tcPr>
            <w:tcW w:w="1351" w:type="dxa"/>
            <w:tcBorders>
              <w:top w:val="nil"/>
              <w:bottom w:val="nil"/>
            </w:tcBorders>
          </w:tcPr>
          <w:p w14:paraId="3928B135" w14:textId="77777777" w:rsidR="001D2443" w:rsidRDefault="00000000">
            <w:pPr>
              <w:pStyle w:val="TableParagraph"/>
              <w:spacing w:before="40"/>
              <w:ind w:right="101"/>
              <w:jc w:val="right"/>
              <w:rPr>
                <w:i/>
              </w:rPr>
            </w:pPr>
            <w:r>
              <w:rPr>
                <w:i/>
                <w:spacing w:val="-10"/>
              </w:rPr>
              <w:t>-</w:t>
            </w:r>
          </w:p>
        </w:tc>
      </w:tr>
      <w:tr w:rsidR="001D2443" w14:paraId="1073645E" w14:textId="77777777">
        <w:trPr>
          <w:trHeight w:val="372"/>
        </w:trPr>
        <w:tc>
          <w:tcPr>
            <w:tcW w:w="4769" w:type="dxa"/>
            <w:tcBorders>
              <w:top w:val="nil"/>
              <w:bottom w:val="nil"/>
            </w:tcBorders>
          </w:tcPr>
          <w:p w14:paraId="03519788" w14:textId="77777777" w:rsidR="001D2443" w:rsidRDefault="00000000">
            <w:pPr>
              <w:pStyle w:val="TableParagraph"/>
              <w:spacing w:before="40"/>
              <w:ind w:left="105"/>
              <w:rPr>
                <w:i/>
              </w:rPr>
            </w:pPr>
            <w:r>
              <w:rPr>
                <w:i/>
              </w:rPr>
              <w:t>Plant</w:t>
            </w:r>
            <w:r>
              <w:rPr>
                <w:i/>
                <w:spacing w:val="14"/>
              </w:rPr>
              <w:t xml:space="preserve"> </w:t>
            </w:r>
            <w:r>
              <w:rPr>
                <w:i/>
              </w:rPr>
              <w:t>&amp;</w:t>
            </w:r>
            <w:r>
              <w:rPr>
                <w:i/>
                <w:spacing w:val="14"/>
              </w:rPr>
              <w:t xml:space="preserve"> </w:t>
            </w:r>
            <w:r>
              <w:rPr>
                <w:i/>
                <w:spacing w:val="-2"/>
              </w:rPr>
              <w:t>Machinery</w:t>
            </w:r>
          </w:p>
        </w:tc>
        <w:tc>
          <w:tcPr>
            <w:tcW w:w="1260" w:type="dxa"/>
            <w:tcBorders>
              <w:top w:val="nil"/>
              <w:bottom w:val="nil"/>
            </w:tcBorders>
          </w:tcPr>
          <w:p w14:paraId="6C2EEE88" w14:textId="77777777" w:rsidR="001D2443" w:rsidRDefault="00000000">
            <w:pPr>
              <w:pStyle w:val="TableParagraph"/>
              <w:spacing w:before="40"/>
              <w:ind w:right="96"/>
              <w:jc w:val="right"/>
              <w:rPr>
                <w:i/>
              </w:rPr>
            </w:pPr>
            <w:r>
              <w:rPr>
                <w:i/>
                <w:spacing w:val="-2"/>
              </w:rPr>
              <w:t>80,000</w:t>
            </w:r>
          </w:p>
        </w:tc>
        <w:tc>
          <w:tcPr>
            <w:tcW w:w="1351" w:type="dxa"/>
            <w:tcBorders>
              <w:top w:val="nil"/>
              <w:bottom w:val="nil"/>
            </w:tcBorders>
          </w:tcPr>
          <w:p w14:paraId="5F81C51A" w14:textId="77777777" w:rsidR="001D2443" w:rsidRDefault="00000000">
            <w:pPr>
              <w:pStyle w:val="TableParagraph"/>
              <w:spacing w:before="40"/>
              <w:ind w:right="101"/>
              <w:jc w:val="right"/>
              <w:rPr>
                <w:i/>
              </w:rPr>
            </w:pPr>
            <w:r>
              <w:rPr>
                <w:i/>
                <w:spacing w:val="-10"/>
              </w:rPr>
              <w:t>-</w:t>
            </w:r>
          </w:p>
        </w:tc>
      </w:tr>
      <w:tr w:rsidR="001D2443" w14:paraId="69C7B02F" w14:textId="77777777">
        <w:trPr>
          <w:trHeight w:val="373"/>
        </w:trPr>
        <w:tc>
          <w:tcPr>
            <w:tcW w:w="4769" w:type="dxa"/>
            <w:tcBorders>
              <w:top w:val="nil"/>
              <w:bottom w:val="nil"/>
            </w:tcBorders>
          </w:tcPr>
          <w:p w14:paraId="35DE2F88" w14:textId="77777777" w:rsidR="001D2443" w:rsidRDefault="00000000">
            <w:pPr>
              <w:pStyle w:val="TableParagraph"/>
              <w:spacing w:before="40"/>
              <w:ind w:left="105"/>
              <w:rPr>
                <w:i/>
              </w:rPr>
            </w:pPr>
            <w:r>
              <w:rPr>
                <w:i/>
              </w:rPr>
              <w:t>Prepaid</w:t>
            </w:r>
            <w:r>
              <w:rPr>
                <w:i/>
                <w:spacing w:val="24"/>
              </w:rPr>
              <w:t xml:space="preserve"> </w:t>
            </w:r>
            <w:r>
              <w:rPr>
                <w:i/>
                <w:spacing w:val="-4"/>
              </w:rPr>
              <w:t>Rent</w:t>
            </w:r>
          </w:p>
        </w:tc>
        <w:tc>
          <w:tcPr>
            <w:tcW w:w="1260" w:type="dxa"/>
            <w:tcBorders>
              <w:top w:val="nil"/>
              <w:bottom w:val="nil"/>
            </w:tcBorders>
          </w:tcPr>
          <w:p w14:paraId="27D255E4" w14:textId="77777777" w:rsidR="001D2443" w:rsidRDefault="00000000">
            <w:pPr>
              <w:pStyle w:val="TableParagraph"/>
              <w:spacing w:before="40"/>
              <w:ind w:right="96"/>
              <w:jc w:val="right"/>
              <w:rPr>
                <w:i/>
              </w:rPr>
            </w:pPr>
            <w:r>
              <w:rPr>
                <w:i/>
                <w:spacing w:val="-4"/>
              </w:rPr>
              <w:t>1,200</w:t>
            </w:r>
          </w:p>
        </w:tc>
        <w:tc>
          <w:tcPr>
            <w:tcW w:w="1351" w:type="dxa"/>
            <w:tcBorders>
              <w:top w:val="nil"/>
              <w:bottom w:val="nil"/>
            </w:tcBorders>
          </w:tcPr>
          <w:p w14:paraId="4B35CB5E" w14:textId="77777777" w:rsidR="001D2443" w:rsidRDefault="00000000">
            <w:pPr>
              <w:pStyle w:val="TableParagraph"/>
              <w:spacing w:before="40"/>
              <w:ind w:right="101"/>
              <w:jc w:val="right"/>
              <w:rPr>
                <w:i/>
              </w:rPr>
            </w:pPr>
            <w:r>
              <w:rPr>
                <w:i/>
                <w:spacing w:val="-10"/>
              </w:rPr>
              <w:t>-</w:t>
            </w:r>
          </w:p>
        </w:tc>
      </w:tr>
    </w:tbl>
    <w:p w14:paraId="2CBEEF84" w14:textId="77777777" w:rsidR="001D2443" w:rsidRDefault="001D2443">
      <w:pPr>
        <w:pStyle w:val="TableParagraph"/>
        <w:jc w:val="right"/>
        <w:rPr>
          <w:i/>
        </w:rPr>
        <w:sectPr w:rsidR="001D2443">
          <w:pgSz w:w="11910" w:h="16840"/>
          <w:pgMar w:top="2520" w:right="1700" w:bottom="2880" w:left="1700" w:header="1823" w:footer="2680" w:gutter="0"/>
          <w:cols w:space="720"/>
        </w:sectPr>
      </w:pPr>
    </w:p>
    <w:p w14:paraId="33F758C5" w14:textId="77777777" w:rsidR="001D2443" w:rsidRDefault="001D2443">
      <w:pPr>
        <w:spacing w:before="74" w:after="1"/>
        <w:rPr>
          <w:i/>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9"/>
        <w:gridCol w:w="1260"/>
        <w:gridCol w:w="1351"/>
      </w:tblGrid>
      <w:tr w:rsidR="001D2443" w14:paraId="753DB16C" w14:textId="77777777">
        <w:trPr>
          <w:trHeight w:val="372"/>
        </w:trPr>
        <w:tc>
          <w:tcPr>
            <w:tcW w:w="4769" w:type="dxa"/>
            <w:tcBorders>
              <w:top w:val="nil"/>
              <w:bottom w:val="nil"/>
            </w:tcBorders>
          </w:tcPr>
          <w:p w14:paraId="331551C9" w14:textId="77777777" w:rsidR="001D2443" w:rsidRDefault="00000000">
            <w:pPr>
              <w:pStyle w:val="TableParagraph"/>
              <w:spacing w:before="41"/>
              <w:ind w:left="105"/>
              <w:rPr>
                <w:i/>
              </w:rPr>
            </w:pPr>
            <w:r>
              <w:rPr>
                <w:i/>
              </w:rPr>
              <w:t>Printing</w:t>
            </w:r>
            <w:r>
              <w:rPr>
                <w:i/>
                <w:spacing w:val="18"/>
              </w:rPr>
              <w:t xml:space="preserve"> </w:t>
            </w:r>
            <w:r>
              <w:rPr>
                <w:i/>
              </w:rPr>
              <w:t>&amp;</w:t>
            </w:r>
            <w:r>
              <w:rPr>
                <w:i/>
                <w:spacing w:val="21"/>
              </w:rPr>
              <w:t xml:space="preserve"> </w:t>
            </w:r>
            <w:r>
              <w:rPr>
                <w:i/>
                <w:spacing w:val="-2"/>
              </w:rPr>
              <w:t>Stationery</w:t>
            </w:r>
          </w:p>
        </w:tc>
        <w:tc>
          <w:tcPr>
            <w:tcW w:w="1260" w:type="dxa"/>
            <w:tcBorders>
              <w:top w:val="nil"/>
              <w:bottom w:val="nil"/>
            </w:tcBorders>
          </w:tcPr>
          <w:p w14:paraId="53EF6C27" w14:textId="77777777" w:rsidR="001D2443" w:rsidRDefault="00000000">
            <w:pPr>
              <w:pStyle w:val="TableParagraph"/>
              <w:spacing w:before="41"/>
              <w:ind w:right="96"/>
              <w:jc w:val="right"/>
              <w:rPr>
                <w:i/>
              </w:rPr>
            </w:pPr>
            <w:r>
              <w:rPr>
                <w:i/>
                <w:spacing w:val="-4"/>
              </w:rPr>
              <w:t>5,000</w:t>
            </w:r>
          </w:p>
        </w:tc>
        <w:tc>
          <w:tcPr>
            <w:tcW w:w="1351" w:type="dxa"/>
            <w:tcBorders>
              <w:top w:val="nil"/>
              <w:bottom w:val="nil"/>
            </w:tcBorders>
          </w:tcPr>
          <w:p w14:paraId="2314EFBC" w14:textId="77777777" w:rsidR="001D2443" w:rsidRDefault="00000000">
            <w:pPr>
              <w:pStyle w:val="TableParagraph"/>
              <w:spacing w:before="41"/>
              <w:ind w:right="101"/>
              <w:jc w:val="right"/>
              <w:rPr>
                <w:i/>
              </w:rPr>
            </w:pPr>
            <w:r>
              <w:rPr>
                <w:i/>
                <w:spacing w:val="-10"/>
              </w:rPr>
              <w:t>-</w:t>
            </w:r>
          </w:p>
        </w:tc>
      </w:tr>
      <w:tr w:rsidR="001D2443" w14:paraId="7F11C7DA" w14:textId="77777777">
        <w:trPr>
          <w:trHeight w:val="373"/>
        </w:trPr>
        <w:tc>
          <w:tcPr>
            <w:tcW w:w="4769" w:type="dxa"/>
            <w:tcBorders>
              <w:top w:val="nil"/>
              <w:bottom w:val="nil"/>
            </w:tcBorders>
          </w:tcPr>
          <w:p w14:paraId="5ACC69EE" w14:textId="77777777" w:rsidR="001D2443" w:rsidRDefault="00000000">
            <w:pPr>
              <w:pStyle w:val="TableParagraph"/>
              <w:spacing w:before="40"/>
              <w:ind w:left="105"/>
              <w:rPr>
                <w:i/>
              </w:rPr>
            </w:pPr>
            <w:r>
              <w:rPr>
                <w:i/>
              </w:rPr>
              <w:t>Provision</w:t>
            </w:r>
            <w:r>
              <w:rPr>
                <w:i/>
                <w:spacing w:val="22"/>
              </w:rPr>
              <w:t xml:space="preserve"> </w:t>
            </w:r>
            <w:r>
              <w:rPr>
                <w:i/>
              </w:rPr>
              <w:t>for</w:t>
            </w:r>
            <w:r>
              <w:rPr>
                <w:i/>
                <w:spacing w:val="22"/>
              </w:rPr>
              <w:t xml:space="preserve"> </w:t>
            </w:r>
            <w:r>
              <w:rPr>
                <w:i/>
              </w:rPr>
              <w:t>discount</w:t>
            </w:r>
            <w:r>
              <w:rPr>
                <w:i/>
                <w:spacing w:val="20"/>
              </w:rPr>
              <w:t xml:space="preserve"> </w:t>
            </w:r>
            <w:r>
              <w:rPr>
                <w:i/>
              </w:rPr>
              <w:t>on</w:t>
            </w:r>
            <w:r>
              <w:rPr>
                <w:i/>
                <w:spacing w:val="20"/>
              </w:rPr>
              <w:t xml:space="preserve"> </w:t>
            </w:r>
            <w:r>
              <w:rPr>
                <w:i/>
              </w:rPr>
              <w:t>Trade</w:t>
            </w:r>
            <w:r>
              <w:rPr>
                <w:i/>
                <w:spacing w:val="21"/>
              </w:rPr>
              <w:t xml:space="preserve"> </w:t>
            </w:r>
            <w:r>
              <w:rPr>
                <w:i/>
                <w:spacing w:val="-2"/>
              </w:rPr>
              <w:t>Receivables</w:t>
            </w:r>
          </w:p>
        </w:tc>
        <w:tc>
          <w:tcPr>
            <w:tcW w:w="1260" w:type="dxa"/>
            <w:tcBorders>
              <w:top w:val="nil"/>
              <w:bottom w:val="nil"/>
            </w:tcBorders>
          </w:tcPr>
          <w:p w14:paraId="6F08A64D" w14:textId="77777777" w:rsidR="001D2443" w:rsidRDefault="00000000">
            <w:pPr>
              <w:pStyle w:val="TableParagraph"/>
              <w:spacing w:before="40"/>
              <w:ind w:right="99"/>
              <w:jc w:val="right"/>
              <w:rPr>
                <w:i/>
              </w:rPr>
            </w:pPr>
            <w:r>
              <w:rPr>
                <w:i/>
                <w:spacing w:val="-10"/>
              </w:rPr>
              <w:t>-</w:t>
            </w:r>
          </w:p>
        </w:tc>
        <w:tc>
          <w:tcPr>
            <w:tcW w:w="1351" w:type="dxa"/>
            <w:tcBorders>
              <w:top w:val="nil"/>
              <w:bottom w:val="nil"/>
            </w:tcBorders>
          </w:tcPr>
          <w:p w14:paraId="39E0C5D1" w14:textId="77777777" w:rsidR="001D2443" w:rsidRDefault="00000000">
            <w:pPr>
              <w:pStyle w:val="TableParagraph"/>
              <w:spacing w:before="40"/>
              <w:ind w:right="98"/>
              <w:jc w:val="right"/>
              <w:rPr>
                <w:i/>
              </w:rPr>
            </w:pPr>
            <w:r>
              <w:rPr>
                <w:i/>
                <w:spacing w:val="-4"/>
              </w:rPr>
              <w:t>5,500</w:t>
            </w:r>
          </w:p>
        </w:tc>
      </w:tr>
      <w:tr w:rsidR="001D2443" w14:paraId="0CCB9D1C" w14:textId="77777777">
        <w:trPr>
          <w:trHeight w:val="373"/>
        </w:trPr>
        <w:tc>
          <w:tcPr>
            <w:tcW w:w="4769" w:type="dxa"/>
            <w:tcBorders>
              <w:top w:val="nil"/>
              <w:bottom w:val="nil"/>
            </w:tcBorders>
          </w:tcPr>
          <w:p w14:paraId="682CE9BC" w14:textId="77777777" w:rsidR="001D2443" w:rsidRDefault="00000000">
            <w:pPr>
              <w:pStyle w:val="TableParagraph"/>
              <w:spacing w:before="41"/>
              <w:ind w:left="105"/>
              <w:rPr>
                <w:i/>
              </w:rPr>
            </w:pPr>
            <w:r>
              <w:rPr>
                <w:i/>
              </w:rPr>
              <w:t>Provisions</w:t>
            </w:r>
            <w:r>
              <w:rPr>
                <w:i/>
                <w:spacing w:val="24"/>
              </w:rPr>
              <w:t xml:space="preserve"> </w:t>
            </w:r>
            <w:r>
              <w:rPr>
                <w:i/>
              </w:rPr>
              <w:t>for</w:t>
            </w:r>
            <w:r>
              <w:rPr>
                <w:i/>
                <w:spacing w:val="27"/>
              </w:rPr>
              <w:t xml:space="preserve"> </w:t>
            </w:r>
            <w:r>
              <w:rPr>
                <w:i/>
              </w:rPr>
              <w:t>Doubtful</w:t>
            </w:r>
            <w:r>
              <w:rPr>
                <w:i/>
                <w:spacing w:val="27"/>
              </w:rPr>
              <w:t xml:space="preserve"> </w:t>
            </w:r>
            <w:r>
              <w:rPr>
                <w:i/>
                <w:spacing w:val="-4"/>
              </w:rPr>
              <w:t>debts</w:t>
            </w:r>
          </w:p>
        </w:tc>
        <w:tc>
          <w:tcPr>
            <w:tcW w:w="1260" w:type="dxa"/>
            <w:tcBorders>
              <w:top w:val="nil"/>
              <w:bottom w:val="nil"/>
            </w:tcBorders>
          </w:tcPr>
          <w:p w14:paraId="1E0FAEBC" w14:textId="77777777" w:rsidR="001D2443" w:rsidRDefault="00000000">
            <w:pPr>
              <w:pStyle w:val="TableParagraph"/>
              <w:spacing w:before="41"/>
              <w:ind w:right="99"/>
              <w:jc w:val="right"/>
              <w:rPr>
                <w:i/>
              </w:rPr>
            </w:pPr>
            <w:r>
              <w:rPr>
                <w:i/>
                <w:spacing w:val="-10"/>
              </w:rPr>
              <w:t>-</w:t>
            </w:r>
          </w:p>
        </w:tc>
        <w:tc>
          <w:tcPr>
            <w:tcW w:w="1351" w:type="dxa"/>
            <w:tcBorders>
              <w:top w:val="nil"/>
              <w:bottom w:val="nil"/>
            </w:tcBorders>
          </w:tcPr>
          <w:p w14:paraId="5AAF292E" w14:textId="77777777" w:rsidR="001D2443" w:rsidRDefault="00000000">
            <w:pPr>
              <w:pStyle w:val="TableParagraph"/>
              <w:spacing w:before="41"/>
              <w:ind w:right="98"/>
              <w:jc w:val="right"/>
              <w:rPr>
                <w:i/>
              </w:rPr>
            </w:pPr>
            <w:r>
              <w:rPr>
                <w:i/>
                <w:spacing w:val="-2"/>
              </w:rPr>
              <w:t>12,800</w:t>
            </w:r>
          </w:p>
        </w:tc>
      </w:tr>
      <w:tr w:rsidR="001D2443" w14:paraId="377D1606" w14:textId="77777777">
        <w:trPr>
          <w:trHeight w:val="372"/>
        </w:trPr>
        <w:tc>
          <w:tcPr>
            <w:tcW w:w="4769" w:type="dxa"/>
            <w:tcBorders>
              <w:top w:val="nil"/>
              <w:bottom w:val="nil"/>
            </w:tcBorders>
          </w:tcPr>
          <w:p w14:paraId="7A56F503" w14:textId="77777777" w:rsidR="001D2443" w:rsidRDefault="00000000">
            <w:pPr>
              <w:pStyle w:val="TableParagraph"/>
              <w:spacing w:before="40"/>
              <w:ind w:left="105"/>
              <w:rPr>
                <w:i/>
              </w:rPr>
            </w:pPr>
            <w:r>
              <w:rPr>
                <w:i/>
                <w:spacing w:val="-2"/>
              </w:rPr>
              <w:t>Purchases</w:t>
            </w:r>
          </w:p>
        </w:tc>
        <w:tc>
          <w:tcPr>
            <w:tcW w:w="1260" w:type="dxa"/>
            <w:tcBorders>
              <w:top w:val="nil"/>
              <w:bottom w:val="nil"/>
            </w:tcBorders>
          </w:tcPr>
          <w:p w14:paraId="75027CFB" w14:textId="77777777" w:rsidR="001D2443" w:rsidRDefault="00000000">
            <w:pPr>
              <w:pStyle w:val="TableParagraph"/>
              <w:spacing w:before="40"/>
              <w:ind w:right="96"/>
              <w:jc w:val="right"/>
              <w:rPr>
                <w:i/>
              </w:rPr>
            </w:pPr>
            <w:r>
              <w:rPr>
                <w:i/>
                <w:spacing w:val="-2"/>
              </w:rPr>
              <w:t>6,08,800</w:t>
            </w:r>
          </w:p>
        </w:tc>
        <w:tc>
          <w:tcPr>
            <w:tcW w:w="1351" w:type="dxa"/>
            <w:tcBorders>
              <w:top w:val="nil"/>
              <w:bottom w:val="nil"/>
            </w:tcBorders>
          </w:tcPr>
          <w:p w14:paraId="7B81A3FD" w14:textId="77777777" w:rsidR="001D2443" w:rsidRDefault="00000000">
            <w:pPr>
              <w:pStyle w:val="TableParagraph"/>
              <w:spacing w:before="40"/>
              <w:ind w:right="101"/>
              <w:jc w:val="right"/>
              <w:rPr>
                <w:i/>
              </w:rPr>
            </w:pPr>
            <w:r>
              <w:rPr>
                <w:i/>
                <w:spacing w:val="-10"/>
              </w:rPr>
              <w:t>-</w:t>
            </w:r>
          </w:p>
        </w:tc>
      </w:tr>
      <w:tr w:rsidR="001D2443" w14:paraId="5E3ECFF7" w14:textId="77777777">
        <w:trPr>
          <w:trHeight w:val="371"/>
        </w:trPr>
        <w:tc>
          <w:tcPr>
            <w:tcW w:w="4769" w:type="dxa"/>
            <w:tcBorders>
              <w:top w:val="nil"/>
              <w:bottom w:val="nil"/>
            </w:tcBorders>
          </w:tcPr>
          <w:p w14:paraId="54C2BA6C" w14:textId="77777777" w:rsidR="001D2443" w:rsidRDefault="00000000">
            <w:pPr>
              <w:pStyle w:val="TableParagraph"/>
              <w:spacing w:before="40"/>
              <w:ind w:left="105"/>
              <w:rPr>
                <w:i/>
              </w:rPr>
            </w:pPr>
            <w:r>
              <w:rPr>
                <w:i/>
              </w:rPr>
              <w:t>Rent,</w:t>
            </w:r>
            <w:r>
              <w:rPr>
                <w:i/>
                <w:spacing w:val="18"/>
              </w:rPr>
              <w:t xml:space="preserve"> </w:t>
            </w:r>
            <w:r>
              <w:rPr>
                <w:i/>
              </w:rPr>
              <w:t>Rates</w:t>
            </w:r>
            <w:r>
              <w:rPr>
                <w:i/>
                <w:spacing w:val="17"/>
              </w:rPr>
              <w:t xml:space="preserve"> </w:t>
            </w:r>
            <w:r>
              <w:rPr>
                <w:i/>
              </w:rPr>
              <w:t>and</w:t>
            </w:r>
            <w:r>
              <w:rPr>
                <w:i/>
                <w:spacing w:val="22"/>
              </w:rPr>
              <w:t xml:space="preserve"> </w:t>
            </w:r>
            <w:r>
              <w:rPr>
                <w:i/>
                <w:spacing w:val="-4"/>
              </w:rPr>
              <w:t>Taxes</w:t>
            </w:r>
          </w:p>
        </w:tc>
        <w:tc>
          <w:tcPr>
            <w:tcW w:w="1260" w:type="dxa"/>
            <w:tcBorders>
              <w:top w:val="nil"/>
              <w:bottom w:val="nil"/>
            </w:tcBorders>
          </w:tcPr>
          <w:p w14:paraId="4D769DB2" w14:textId="77777777" w:rsidR="001D2443" w:rsidRDefault="00000000">
            <w:pPr>
              <w:pStyle w:val="TableParagraph"/>
              <w:spacing w:before="40"/>
              <w:ind w:right="96"/>
              <w:jc w:val="right"/>
              <w:rPr>
                <w:i/>
              </w:rPr>
            </w:pPr>
            <w:r>
              <w:rPr>
                <w:i/>
                <w:spacing w:val="-2"/>
              </w:rPr>
              <w:t>17,200</w:t>
            </w:r>
          </w:p>
        </w:tc>
        <w:tc>
          <w:tcPr>
            <w:tcW w:w="1351" w:type="dxa"/>
            <w:tcBorders>
              <w:top w:val="nil"/>
              <w:bottom w:val="nil"/>
            </w:tcBorders>
          </w:tcPr>
          <w:p w14:paraId="5A8C950C" w14:textId="77777777" w:rsidR="001D2443" w:rsidRDefault="00000000">
            <w:pPr>
              <w:pStyle w:val="TableParagraph"/>
              <w:spacing w:before="40"/>
              <w:ind w:right="101"/>
              <w:jc w:val="right"/>
              <w:rPr>
                <w:i/>
              </w:rPr>
            </w:pPr>
            <w:r>
              <w:rPr>
                <w:i/>
                <w:spacing w:val="-10"/>
              </w:rPr>
              <w:t>-</w:t>
            </w:r>
          </w:p>
        </w:tc>
      </w:tr>
      <w:tr w:rsidR="001D2443" w14:paraId="231CE282" w14:textId="77777777">
        <w:trPr>
          <w:trHeight w:val="373"/>
        </w:trPr>
        <w:tc>
          <w:tcPr>
            <w:tcW w:w="4769" w:type="dxa"/>
            <w:tcBorders>
              <w:top w:val="nil"/>
              <w:bottom w:val="nil"/>
            </w:tcBorders>
          </w:tcPr>
          <w:p w14:paraId="2ABD1212" w14:textId="77777777" w:rsidR="001D2443" w:rsidRDefault="00000000">
            <w:pPr>
              <w:pStyle w:val="TableParagraph"/>
              <w:spacing w:before="40"/>
              <w:ind w:left="105"/>
              <w:rPr>
                <w:i/>
              </w:rPr>
            </w:pPr>
            <w:r>
              <w:rPr>
                <w:i/>
              </w:rPr>
              <w:t>Salaries</w:t>
            </w:r>
            <w:r>
              <w:rPr>
                <w:i/>
                <w:spacing w:val="21"/>
              </w:rPr>
              <w:t xml:space="preserve"> </w:t>
            </w:r>
            <w:r>
              <w:rPr>
                <w:i/>
              </w:rPr>
              <w:t>and</w:t>
            </w:r>
            <w:r>
              <w:rPr>
                <w:i/>
                <w:spacing w:val="24"/>
              </w:rPr>
              <w:t xml:space="preserve"> </w:t>
            </w:r>
            <w:r>
              <w:rPr>
                <w:i/>
                <w:spacing w:val="-2"/>
              </w:rPr>
              <w:t>Allowances</w:t>
            </w:r>
          </w:p>
        </w:tc>
        <w:tc>
          <w:tcPr>
            <w:tcW w:w="1260" w:type="dxa"/>
            <w:tcBorders>
              <w:top w:val="nil"/>
              <w:bottom w:val="nil"/>
            </w:tcBorders>
          </w:tcPr>
          <w:p w14:paraId="326B0020" w14:textId="77777777" w:rsidR="001D2443" w:rsidRDefault="00000000">
            <w:pPr>
              <w:pStyle w:val="TableParagraph"/>
              <w:spacing w:before="40"/>
              <w:ind w:right="96"/>
              <w:jc w:val="right"/>
              <w:rPr>
                <w:i/>
              </w:rPr>
            </w:pPr>
            <w:r>
              <w:rPr>
                <w:i/>
                <w:spacing w:val="-2"/>
              </w:rPr>
              <w:t>90,200</w:t>
            </w:r>
          </w:p>
        </w:tc>
        <w:tc>
          <w:tcPr>
            <w:tcW w:w="1351" w:type="dxa"/>
            <w:tcBorders>
              <w:top w:val="nil"/>
              <w:bottom w:val="nil"/>
            </w:tcBorders>
          </w:tcPr>
          <w:p w14:paraId="4DF09F52" w14:textId="77777777" w:rsidR="001D2443" w:rsidRDefault="00000000">
            <w:pPr>
              <w:pStyle w:val="TableParagraph"/>
              <w:spacing w:before="40"/>
              <w:ind w:right="101"/>
              <w:jc w:val="right"/>
              <w:rPr>
                <w:i/>
              </w:rPr>
            </w:pPr>
            <w:r>
              <w:rPr>
                <w:i/>
                <w:spacing w:val="-10"/>
              </w:rPr>
              <w:t>-</w:t>
            </w:r>
          </w:p>
        </w:tc>
      </w:tr>
      <w:tr w:rsidR="001D2443" w14:paraId="3BC919D8" w14:textId="77777777">
        <w:trPr>
          <w:trHeight w:val="373"/>
        </w:trPr>
        <w:tc>
          <w:tcPr>
            <w:tcW w:w="4769" w:type="dxa"/>
            <w:tcBorders>
              <w:top w:val="nil"/>
              <w:bottom w:val="nil"/>
            </w:tcBorders>
          </w:tcPr>
          <w:p w14:paraId="262A6746" w14:textId="77777777" w:rsidR="001D2443" w:rsidRDefault="00000000">
            <w:pPr>
              <w:pStyle w:val="TableParagraph"/>
              <w:spacing w:before="41"/>
              <w:ind w:left="105"/>
              <w:rPr>
                <w:i/>
              </w:rPr>
            </w:pPr>
            <w:r>
              <w:rPr>
                <w:i/>
              </w:rPr>
              <w:t>Salaries</w:t>
            </w:r>
            <w:r>
              <w:rPr>
                <w:i/>
                <w:spacing w:val="29"/>
              </w:rPr>
              <w:t xml:space="preserve"> </w:t>
            </w:r>
            <w:r>
              <w:rPr>
                <w:i/>
                <w:spacing w:val="-2"/>
              </w:rPr>
              <w:t>Payable</w:t>
            </w:r>
          </w:p>
        </w:tc>
        <w:tc>
          <w:tcPr>
            <w:tcW w:w="1260" w:type="dxa"/>
            <w:tcBorders>
              <w:top w:val="nil"/>
              <w:bottom w:val="nil"/>
            </w:tcBorders>
          </w:tcPr>
          <w:p w14:paraId="43C8BE4C" w14:textId="77777777" w:rsidR="001D2443" w:rsidRDefault="00000000">
            <w:pPr>
              <w:pStyle w:val="TableParagraph"/>
              <w:spacing w:before="41"/>
              <w:ind w:right="99"/>
              <w:jc w:val="right"/>
              <w:rPr>
                <w:i/>
              </w:rPr>
            </w:pPr>
            <w:r>
              <w:rPr>
                <w:i/>
                <w:spacing w:val="-10"/>
              </w:rPr>
              <w:t>-</w:t>
            </w:r>
          </w:p>
        </w:tc>
        <w:tc>
          <w:tcPr>
            <w:tcW w:w="1351" w:type="dxa"/>
            <w:tcBorders>
              <w:top w:val="nil"/>
              <w:bottom w:val="nil"/>
            </w:tcBorders>
          </w:tcPr>
          <w:p w14:paraId="07394999" w14:textId="77777777" w:rsidR="001D2443" w:rsidRDefault="00000000">
            <w:pPr>
              <w:pStyle w:val="TableParagraph"/>
              <w:spacing w:before="41"/>
              <w:ind w:right="98"/>
              <w:jc w:val="right"/>
              <w:rPr>
                <w:i/>
              </w:rPr>
            </w:pPr>
            <w:r>
              <w:rPr>
                <w:i/>
                <w:spacing w:val="-4"/>
              </w:rPr>
              <w:t>9,800</w:t>
            </w:r>
          </w:p>
        </w:tc>
      </w:tr>
      <w:tr w:rsidR="001D2443" w14:paraId="56D348CC" w14:textId="77777777">
        <w:trPr>
          <w:trHeight w:val="372"/>
        </w:trPr>
        <w:tc>
          <w:tcPr>
            <w:tcW w:w="4769" w:type="dxa"/>
            <w:tcBorders>
              <w:top w:val="nil"/>
              <w:bottom w:val="nil"/>
            </w:tcBorders>
          </w:tcPr>
          <w:p w14:paraId="2CF15434" w14:textId="77777777" w:rsidR="001D2443" w:rsidRDefault="00000000">
            <w:pPr>
              <w:pStyle w:val="TableParagraph"/>
              <w:spacing w:before="40"/>
              <w:ind w:left="105"/>
              <w:rPr>
                <w:i/>
              </w:rPr>
            </w:pPr>
            <w:r>
              <w:rPr>
                <w:i/>
                <w:spacing w:val="-2"/>
              </w:rPr>
              <w:t>Sales</w:t>
            </w:r>
          </w:p>
        </w:tc>
        <w:tc>
          <w:tcPr>
            <w:tcW w:w="1260" w:type="dxa"/>
            <w:tcBorders>
              <w:top w:val="nil"/>
              <w:bottom w:val="nil"/>
            </w:tcBorders>
          </w:tcPr>
          <w:p w14:paraId="41381579" w14:textId="77777777" w:rsidR="001D2443" w:rsidRDefault="00000000">
            <w:pPr>
              <w:pStyle w:val="TableParagraph"/>
              <w:spacing w:before="40"/>
              <w:ind w:right="99"/>
              <w:jc w:val="right"/>
              <w:rPr>
                <w:i/>
              </w:rPr>
            </w:pPr>
            <w:r>
              <w:rPr>
                <w:i/>
                <w:spacing w:val="-10"/>
              </w:rPr>
              <w:t>-</w:t>
            </w:r>
          </w:p>
        </w:tc>
        <w:tc>
          <w:tcPr>
            <w:tcW w:w="1351" w:type="dxa"/>
            <w:tcBorders>
              <w:top w:val="nil"/>
              <w:bottom w:val="nil"/>
            </w:tcBorders>
          </w:tcPr>
          <w:p w14:paraId="1F9CA0D8" w14:textId="77777777" w:rsidR="001D2443" w:rsidRDefault="00000000">
            <w:pPr>
              <w:pStyle w:val="TableParagraph"/>
              <w:spacing w:before="40"/>
              <w:ind w:right="98"/>
              <w:jc w:val="right"/>
              <w:rPr>
                <w:i/>
              </w:rPr>
            </w:pPr>
            <w:r>
              <w:rPr>
                <w:i/>
                <w:spacing w:val="-2"/>
              </w:rPr>
              <w:t>8,44,000</w:t>
            </w:r>
          </w:p>
        </w:tc>
      </w:tr>
      <w:tr w:rsidR="001D2443" w14:paraId="48B921D1" w14:textId="77777777">
        <w:trPr>
          <w:trHeight w:val="371"/>
        </w:trPr>
        <w:tc>
          <w:tcPr>
            <w:tcW w:w="4769" w:type="dxa"/>
            <w:tcBorders>
              <w:top w:val="nil"/>
              <w:bottom w:val="nil"/>
            </w:tcBorders>
          </w:tcPr>
          <w:p w14:paraId="029C9B25" w14:textId="77777777" w:rsidR="001D2443" w:rsidRDefault="00000000">
            <w:pPr>
              <w:pStyle w:val="TableParagraph"/>
              <w:spacing w:before="40"/>
              <w:ind w:left="105"/>
              <w:rPr>
                <w:i/>
              </w:rPr>
            </w:pPr>
            <w:r>
              <w:rPr>
                <w:i/>
              </w:rPr>
              <w:t>Trade</w:t>
            </w:r>
            <w:r>
              <w:rPr>
                <w:i/>
                <w:spacing w:val="20"/>
              </w:rPr>
              <w:t xml:space="preserve"> </w:t>
            </w:r>
            <w:r>
              <w:rPr>
                <w:i/>
                <w:spacing w:val="-2"/>
              </w:rPr>
              <w:t>Payables</w:t>
            </w:r>
          </w:p>
        </w:tc>
        <w:tc>
          <w:tcPr>
            <w:tcW w:w="1260" w:type="dxa"/>
            <w:tcBorders>
              <w:top w:val="nil"/>
              <w:bottom w:val="nil"/>
            </w:tcBorders>
          </w:tcPr>
          <w:p w14:paraId="4CF89689" w14:textId="77777777" w:rsidR="001D2443" w:rsidRDefault="00000000">
            <w:pPr>
              <w:pStyle w:val="TableParagraph"/>
              <w:spacing w:before="40"/>
              <w:ind w:right="99"/>
              <w:jc w:val="right"/>
              <w:rPr>
                <w:i/>
              </w:rPr>
            </w:pPr>
            <w:r>
              <w:rPr>
                <w:i/>
                <w:spacing w:val="-10"/>
              </w:rPr>
              <w:t>-</w:t>
            </w:r>
          </w:p>
        </w:tc>
        <w:tc>
          <w:tcPr>
            <w:tcW w:w="1351" w:type="dxa"/>
            <w:tcBorders>
              <w:top w:val="nil"/>
              <w:bottom w:val="nil"/>
            </w:tcBorders>
          </w:tcPr>
          <w:p w14:paraId="77B3D32B" w14:textId="77777777" w:rsidR="001D2443" w:rsidRDefault="00000000">
            <w:pPr>
              <w:pStyle w:val="TableParagraph"/>
              <w:spacing w:before="40"/>
              <w:ind w:right="98"/>
              <w:jc w:val="right"/>
              <w:rPr>
                <w:i/>
              </w:rPr>
            </w:pPr>
            <w:r>
              <w:rPr>
                <w:i/>
                <w:spacing w:val="-2"/>
              </w:rPr>
              <w:t>1,90,000</w:t>
            </w:r>
          </w:p>
        </w:tc>
      </w:tr>
      <w:tr w:rsidR="001D2443" w14:paraId="62FFC80E" w14:textId="77777777">
        <w:trPr>
          <w:trHeight w:val="373"/>
        </w:trPr>
        <w:tc>
          <w:tcPr>
            <w:tcW w:w="4769" w:type="dxa"/>
            <w:tcBorders>
              <w:top w:val="nil"/>
              <w:bottom w:val="nil"/>
            </w:tcBorders>
          </w:tcPr>
          <w:p w14:paraId="015318E2" w14:textId="77777777" w:rsidR="001D2443" w:rsidRDefault="00000000">
            <w:pPr>
              <w:pStyle w:val="TableParagraph"/>
              <w:spacing w:before="40"/>
              <w:ind w:left="105"/>
              <w:rPr>
                <w:i/>
              </w:rPr>
            </w:pPr>
            <w:r>
              <w:rPr>
                <w:i/>
              </w:rPr>
              <w:t>Trade</w:t>
            </w:r>
            <w:r>
              <w:rPr>
                <w:i/>
                <w:spacing w:val="20"/>
              </w:rPr>
              <w:t xml:space="preserve"> </w:t>
            </w:r>
            <w:r>
              <w:rPr>
                <w:i/>
                <w:spacing w:val="-2"/>
              </w:rPr>
              <w:t>Receivables</w:t>
            </w:r>
          </w:p>
        </w:tc>
        <w:tc>
          <w:tcPr>
            <w:tcW w:w="1260" w:type="dxa"/>
            <w:tcBorders>
              <w:top w:val="nil"/>
              <w:bottom w:val="nil"/>
            </w:tcBorders>
          </w:tcPr>
          <w:p w14:paraId="6BEE544A" w14:textId="77777777" w:rsidR="001D2443" w:rsidRDefault="00000000">
            <w:pPr>
              <w:pStyle w:val="TableParagraph"/>
              <w:spacing w:before="40"/>
              <w:ind w:right="96"/>
              <w:jc w:val="right"/>
              <w:rPr>
                <w:i/>
              </w:rPr>
            </w:pPr>
            <w:r>
              <w:rPr>
                <w:i/>
                <w:spacing w:val="-2"/>
              </w:rPr>
              <w:t>4,80,000</w:t>
            </w:r>
          </w:p>
        </w:tc>
        <w:tc>
          <w:tcPr>
            <w:tcW w:w="1351" w:type="dxa"/>
            <w:tcBorders>
              <w:top w:val="nil"/>
              <w:bottom w:val="nil"/>
            </w:tcBorders>
          </w:tcPr>
          <w:p w14:paraId="312491F2" w14:textId="77777777" w:rsidR="001D2443" w:rsidRDefault="00000000">
            <w:pPr>
              <w:pStyle w:val="TableParagraph"/>
              <w:spacing w:before="40"/>
              <w:ind w:right="101"/>
              <w:jc w:val="right"/>
              <w:rPr>
                <w:i/>
              </w:rPr>
            </w:pPr>
            <w:r>
              <w:rPr>
                <w:i/>
                <w:spacing w:val="-10"/>
              </w:rPr>
              <w:t>-</w:t>
            </w:r>
          </w:p>
        </w:tc>
      </w:tr>
      <w:tr w:rsidR="001D2443" w14:paraId="3FBE33FB" w14:textId="77777777">
        <w:trPr>
          <w:trHeight w:val="373"/>
        </w:trPr>
        <w:tc>
          <w:tcPr>
            <w:tcW w:w="4769" w:type="dxa"/>
            <w:tcBorders>
              <w:top w:val="nil"/>
              <w:bottom w:val="nil"/>
            </w:tcBorders>
          </w:tcPr>
          <w:p w14:paraId="09AAA472" w14:textId="77777777" w:rsidR="001D2443" w:rsidRDefault="00000000">
            <w:pPr>
              <w:pStyle w:val="TableParagraph"/>
              <w:spacing w:before="41"/>
              <w:ind w:left="105"/>
              <w:rPr>
                <w:i/>
              </w:rPr>
            </w:pPr>
            <w:r>
              <w:rPr>
                <w:i/>
              </w:rPr>
              <w:t>Wages</w:t>
            </w:r>
            <w:r>
              <w:rPr>
                <w:i/>
                <w:spacing w:val="15"/>
              </w:rPr>
              <w:t xml:space="preserve"> </w:t>
            </w:r>
            <w:r>
              <w:rPr>
                <w:i/>
              </w:rPr>
              <w:t>and</w:t>
            </w:r>
            <w:r>
              <w:rPr>
                <w:i/>
                <w:spacing w:val="20"/>
              </w:rPr>
              <w:t xml:space="preserve"> </w:t>
            </w:r>
            <w:r>
              <w:rPr>
                <w:i/>
                <w:spacing w:val="-2"/>
              </w:rPr>
              <w:t>Salary</w:t>
            </w:r>
          </w:p>
        </w:tc>
        <w:tc>
          <w:tcPr>
            <w:tcW w:w="1260" w:type="dxa"/>
            <w:tcBorders>
              <w:top w:val="nil"/>
              <w:bottom w:val="nil"/>
            </w:tcBorders>
          </w:tcPr>
          <w:p w14:paraId="72735758" w14:textId="77777777" w:rsidR="001D2443" w:rsidRDefault="00000000">
            <w:pPr>
              <w:pStyle w:val="TableParagraph"/>
              <w:spacing w:before="41"/>
              <w:ind w:right="99"/>
              <w:jc w:val="right"/>
              <w:rPr>
                <w:i/>
              </w:rPr>
            </w:pPr>
            <w:r>
              <w:rPr>
                <w:i/>
                <w:spacing w:val="68"/>
                <w:u w:val="single"/>
              </w:rPr>
              <w:t xml:space="preserve">  </w:t>
            </w:r>
            <w:r>
              <w:rPr>
                <w:i/>
                <w:spacing w:val="-2"/>
                <w:u w:val="single"/>
              </w:rPr>
              <w:t>46,860</w:t>
            </w:r>
          </w:p>
        </w:tc>
        <w:tc>
          <w:tcPr>
            <w:tcW w:w="1351" w:type="dxa"/>
            <w:tcBorders>
              <w:top w:val="nil"/>
              <w:bottom w:val="nil"/>
            </w:tcBorders>
          </w:tcPr>
          <w:p w14:paraId="4DEAB212" w14:textId="77777777" w:rsidR="001D2443" w:rsidRDefault="00000000">
            <w:pPr>
              <w:pStyle w:val="TableParagraph"/>
              <w:tabs>
                <w:tab w:val="left" w:pos="839"/>
              </w:tabs>
              <w:spacing w:before="41"/>
              <w:ind w:right="101"/>
              <w:jc w:val="right"/>
              <w:rPr>
                <w:i/>
              </w:rPr>
            </w:pPr>
            <w:r>
              <w:rPr>
                <w:i/>
                <w:u w:val="single"/>
              </w:rPr>
              <w:tab/>
            </w:r>
            <w:r>
              <w:rPr>
                <w:i/>
                <w:spacing w:val="-10"/>
                <w:u w:val="single"/>
              </w:rPr>
              <w:t>-</w:t>
            </w:r>
          </w:p>
        </w:tc>
      </w:tr>
      <w:tr w:rsidR="001D2443" w14:paraId="7307AF06" w14:textId="77777777">
        <w:trPr>
          <w:trHeight w:val="370"/>
        </w:trPr>
        <w:tc>
          <w:tcPr>
            <w:tcW w:w="4769" w:type="dxa"/>
            <w:tcBorders>
              <w:top w:val="nil"/>
            </w:tcBorders>
          </w:tcPr>
          <w:p w14:paraId="7EDCFD0C" w14:textId="77777777" w:rsidR="001D2443" w:rsidRDefault="00000000">
            <w:pPr>
              <w:pStyle w:val="TableParagraph"/>
              <w:spacing w:before="40"/>
              <w:ind w:left="105"/>
              <w:rPr>
                <w:i/>
              </w:rPr>
            </w:pPr>
            <w:r>
              <w:rPr>
                <w:i/>
                <w:spacing w:val="-2"/>
              </w:rPr>
              <w:t>Total</w:t>
            </w:r>
          </w:p>
        </w:tc>
        <w:tc>
          <w:tcPr>
            <w:tcW w:w="1260" w:type="dxa"/>
            <w:tcBorders>
              <w:top w:val="nil"/>
            </w:tcBorders>
          </w:tcPr>
          <w:p w14:paraId="7EE49F87" w14:textId="77777777" w:rsidR="001D2443" w:rsidRDefault="00000000">
            <w:pPr>
              <w:pStyle w:val="TableParagraph"/>
              <w:spacing w:before="40"/>
              <w:ind w:right="96"/>
              <w:jc w:val="right"/>
              <w:rPr>
                <w:i/>
              </w:rPr>
            </w:pPr>
            <w:r>
              <w:rPr>
                <w:i/>
                <w:spacing w:val="-2"/>
              </w:rPr>
              <w:t>16,43,900</w:t>
            </w:r>
          </w:p>
        </w:tc>
        <w:tc>
          <w:tcPr>
            <w:tcW w:w="1351" w:type="dxa"/>
            <w:tcBorders>
              <w:top w:val="nil"/>
            </w:tcBorders>
          </w:tcPr>
          <w:p w14:paraId="23C90D15" w14:textId="77777777" w:rsidR="001D2443" w:rsidRDefault="00000000">
            <w:pPr>
              <w:pStyle w:val="TableParagraph"/>
              <w:spacing w:before="40"/>
              <w:ind w:right="100"/>
              <w:jc w:val="right"/>
              <w:rPr>
                <w:i/>
              </w:rPr>
            </w:pPr>
            <w:r>
              <w:rPr>
                <w:i/>
                <w:spacing w:val="-2"/>
              </w:rPr>
              <w:t>16,43,900</w:t>
            </w:r>
          </w:p>
        </w:tc>
      </w:tr>
    </w:tbl>
    <w:p w14:paraId="08D27590" w14:textId="77777777" w:rsidR="001D2443" w:rsidRDefault="00000000">
      <w:pPr>
        <w:pStyle w:val="BodyText"/>
        <w:spacing w:before="156"/>
        <w:ind w:left="891"/>
        <w:jc w:val="both"/>
      </w:pPr>
      <w:r>
        <w:t>Additional</w:t>
      </w:r>
      <w:r>
        <w:rPr>
          <w:spacing w:val="36"/>
        </w:rPr>
        <w:t xml:space="preserve"> </w:t>
      </w:r>
      <w:r>
        <w:rPr>
          <w:spacing w:val="-2"/>
        </w:rPr>
        <w:t>information:</w:t>
      </w:r>
    </w:p>
    <w:p w14:paraId="0CF4DCDF" w14:textId="77777777" w:rsidR="001D2443" w:rsidRDefault="00000000">
      <w:pPr>
        <w:pStyle w:val="ListParagraph"/>
        <w:numPr>
          <w:ilvl w:val="1"/>
          <w:numId w:val="87"/>
        </w:numPr>
        <w:tabs>
          <w:tab w:val="left" w:pos="1320"/>
        </w:tabs>
        <w:spacing w:before="149"/>
        <w:ind w:left="1320" w:hanging="429"/>
        <w:jc w:val="both"/>
        <w:rPr>
          <w:i/>
        </w:rPr>
      </w:pPr>
      <w:r>
        <w:rPr>
          <w:i/>
        </w:rPr>
        <w:t>During</w:t>
      </w:r>
      <w:r>
        <w:rPr>
          <w:i/>
          <w:spacing w:val="72"/>
          <w:w w:val="150"/>
        </w:rPr>
        <w:t xml:space="preserve"> </w:t>
      </w:r>
      <w:r>
        <w:rPr>
          <w:i/>
        </w:rPr>
        <w:t>the</w:t>
      </w:r>
      <w:r>
        <w:rPr>
          <w:i/>
          <w:spacing w:val="73"/>
          <w:w w:val="150"/>
        </w:rPr>
        <w:t xml:space="preserve"> </w:t>
      </w:r>
      <w:r>
        <w:rPr>
          <w:i/>
        </w:rPr>
        <w:t>year</w:t>
      </w:r>
      <w:r>
        <w:rPr>
          <w:i/>
          <w:spacing w:val="77"/>
          <w:w w:val="150"/>
        </w:rPr>
        <w:t xml:space="preserve"> </w:t>
      </w:r>
      <w:r>
        <w:rPr>
          <w:i/>
        </w:rPr>
        <w:t>Mr.</w:t>
      </w:r>
      <w:r>
        <w:rPr>
          <w:i/>
          <w:spacing w:val="69"/>
          <w:w w:val="150"/>
        </w:rPr>
        <w:t xml:space="preserve"> </w:t>
      </w:r>
      <w:r>
        <w:rPr>
          <w:i/>
        </w:rPr>
        <w:t>Radhey</w:t>
      </w:r>
      <w:r>
        <w:rPr>
          <w:i/>
          <w:spacing w:val="73"/>
          <w:w w:val="150"/>
        </w:rPr>
        <w:t xml:space="preserve"> </w:t>
      </w:r>
      <w:r>
        <w:rPr>
          <w:i/>
        </w:rPr>
        <w:t>has</w:t>
      </w:r>
      <w:r>
        <w:rPr>
          <w:i/>
          <w:spacing w:val="72"/>
          <w:w w:val="150"/>
        </w:rPr>
        <w:t xml:space="preserve"> </w:t>
      </w:r>
      <w:r>
        <w:rPr>
          <w:i/>
        </w:rPr>
        <w:t>distributed</w:t>
      </w:r>
      <w:r>
        <w:rPr>
          <w:i/>
          <w:spacing w:val="73"/>
          <w:w w:val="150"/>
        </w:rPr>
        <w:t xml:space="preserve"> </w:t>
      </w:r>
      <w:r>
        <w:rPr>
          <w:i/>
        </w:rPr>
        <w:t>free</w:t>
      </w:r>
      <w:r>
        <w:rPr>
          <w:i/>
          <w:spacing w:val="75"/>
          <w:w w:val="150"/>
        </w:rPr>
        <w:t xml:space="preserve"> </w:t>
      </w:r>
      <w:r>
        <w:rPr>
          <w:i/>
        </w:rPr>
        <w:t>samples</w:t>
      </w:r>
      <w:r>
        <w:rPr>
          <w:i/>
          <w:spacing w:val="74"/>
          <w:w w:val="150"/>
        </w:rPr>
        <w:t xml:space="preserve"> </w:t>
      </w:r>
      <w:r>
        <w:rPr>
          <w:i/>
          <w:spacing w:val="-2"/>
        </w:rPr>
        <w:t>costing</w:t>
      </w:r>
    </w:p>
    <w:p w14:paraId="28CA1C66" w14:textId="77777777" w:rsidR="001D2443" w:rsidRDefault="00000000">
      <w:pPr>
        <w:pStyle w:val="BodyText"/>
        <w:spacing w:before="26"/>
        <w:ind w:left="1323"/>
        <w:jc w:val="both"/>
      </w:pPr>
      <w:r>
        <w:rPr>
          <w:rFonts w:ascii="Georgia"/>
          <w:sz w:val="23"/>
        </w:rPr>
        <w:t>`</w:t>
      </w:r>
      <w:r>
        <w:rPr>
          <w:rFonts w:ascii="Georgia"/>
          <w:spacing w:val="15"/>
          <w:sz w:val="23"/>
        </w:rPr>
        <w:t xml:space="preserve"> </w:t>
      </w:r>
      <w:r>
        <w:t>3,300</w:t>
      </w:r>
      <w:r>
        <w:rPr>
          <w:spacing w:val="14"/>
        </w:rPr>
        <w:t xml:space="preserve"> </w:t>
      </w:r>
      <w:r>
        <w:t>for</w:t>
      </w:r>
      <w:r>
        <w:rPr>
          <w:spacing w:val="12"/>
        </w:rPr>
        <w:t xml:space="preserve"> </w:t>
      </w:r>
      <w:r>
        <w:rPr>
          <w:spacing w:val="-2"/>
        </w:rPr>
        <w:t>publicity.</w:t>
      </w:r>
    </w:p>
    <w:p w14:paraId="6CB0302C" w14:textId="77777777" w:rsidR="001D2443" w:rsidRDefault="00000000">
      <w:pPr>
        <w:pStyle w:val="ListParagraph"/>
        <w:numPr>
          <w:ilvl w:val="1"/>
          <w:numId w:val="87"/>
        </w:numPr>
        <w:tabs>
          <w:tab w:val="left" w:pos="1320"/>
          <w:tab w:val="left" w:pos="1324"/>
        </w:tabs>
        <w:spacing w:before="147" w:line="264" w:lineRule="auto"/>
        <w:ind w:right="128"/>
        <w:jc w:val="both"/>
        <w:rPr>
          <w:i/>
        </w:rPr>
      </w:pPr>
      <w:r>
        <w:rPr>
          <w:i/>
        </w:rPr>
        <w:t>A fire took place in the warehouse on 20</w:t>
      </w:r>
      <w:r>
        <w:rPr>
          <w:i/>
          <w:vertAlign w:val="superscript"/>
        </w:rPr>
        <w:t>th</w:t>
      </w:r>
      <w:r>
        <w:rPr>
          <w:i/>
        </w:rPr>
        <w:t xml:space="preserve"> March, 2025 and destroyed goods worth Rs 6,000/-, The Insurance company has admitted a claim of</w:t>
      </w:r>
    </w:p>
    <w:p w14:paraId="3E34EDE3" w14:textId="77777777" w:rsidR="001D2443" w:rsidRDefault="00000000">
      <w:pPr>
        <w:pStyle w:val="BodyText"/>
        <w:spacing w:line="290" w:lineRule="exact"/>
        <w:ind w:left="1323"/>
        <w:jc w:val="both"/>
      </w:pPr>
      <w:r>
        <w:rPr>
          <w:rFonts w:ascii="Georgia"/>
          <w:sz w:val="23"/>
        </w:rPr>
        <w:t>`</w:t>
      </w:r>
      <w:r>
        <w:rPr>
          <w:rFonts w:ascii="Georgia"/>
          <w:spacing w:val="16"/>
          <w:sz w:val="23"/>
        </w:rPr>
        <w:t xml:space="preserve"> </w:t>
      </w:r>
      <w:r>
        <w:t>4,500</w:t>
      </w:r>
      <w:r>
        <w:rPr>
          <w:spacing w:val="17"/>
        </w:rPr>
        <w:t xml:space="preserve"> </w:t>
      </w:r>
      <w:r>
        <w:t>on</w:t>
      </w:r>
      <w:r>
        <w:rPr>
          <w:spacing w:val="13"/>
        </w:rPr>
        <w:t xml:space="preserve"> </w:t>
      </w:r>
      <w:r>
        <w:t>31</w:t>
      </w:r>
      <w:r>
        <w:rPr>
          <w:vertAlign w:val="superscript"/>
        </w:rPr>
        <w:t>st</w:t>
      </w:r>
      <w:r>
        <w:rPr>
          <w:spacing w:val="15"/>
        </w:rPr>
        <w:t xml:space="preserve"> </w:t>
      </w:r>
      <w:r>
        <w:t>March,</w:t>
      </w:r>
      <w:r>
        <w:rPr>
          <w:spacing w:val="12"/>
        </w:rPr>
        <w:t xml:space="preserve"> </w:t>
      </w:r>
      <w:r>
        <w:rPr>
          <w:spacing w:val="-2"/>
        </w:rPr>
        <w:t>2025.</w:t>
      </w:r>
    </w:p>
    <w:p w14:paraId="0F96F882" w14:textId="77777777" w:rsidR="001D2443" w:rsidRDefault="00000000">
      <w:pPr>
        <w:pStyle w:val="ListParagraph"/>
        <w:numPr>
          <w:ilvl w:val="1"/>
          <w:numId w:val="87"/>
        </w:numPr>
        <w:tabs>
          <w:tab w:val="left" w:pos="1318"/>
          <w:tab w:val="left" w:pos="1323"/>
        </w:tabs>
        <w:spacing w:before="147" w:line="264" w:lineRule="auto"/>
        <w:ind w:left="1323" w:right="130"/>
        <w:jc w:val="both"/>
        <w:rPr>
          <w:i/>
        </w:rPr>
      </w:pPr>
      <w:r>
        <w:rPr>
          <w:i/>
        </w:rPr>
        <w:t>Create</w:t>
      </w:r>
      <w:r>
        <w:rPr>
          <w:i/>
          <w:spacing w:val="35"/>
        </w:rPr>
        <w:t xml:space="preserve"> </w:t>
      </w:r>
      <w:r>
        <w:rPr>
          <w:i/>
        </w:rPr>
        <w:t>a</w:t>
      </w:r>
      <w:r>
        <w:rPr>
          <w:i/>
          <w:spacing w:val="35"/>
        </w:rPr>
        <w:t xml:space="preserve"> </w:t>
      </w:r>
      <w:r>
        <w:rPr>
          <w:i/>
        </w:rPr>
        <w:t>provision</w:t>
      </w:r>
      <w:r>
        <w:rPr>
          <w:i/>
          <w:spacing w:val="39"/>
        </w:rPr>
        <w:t xml:space="preserve"> </w:t>
      </w:r>
      <w:r>
        <w:rPr>
          <w:i/>
        </w:rPr>
        <w:t>for</w:t>
      </w:r>
      <w:r>
        <w:rPr>
          <w:i/>
          <w:spacing w:val="35"/>
        </w:rPr>
        <w:t xml:space="preserve"> </w:t>
      </w:r>
      <w:r>
        <w:rPr>
          <w:i/>
        </w:rPr>
        <w:t>doubtful</w:t>
      </w:r>
      <w:r>
        <w:rPr>
          <w:i/>
          <w:spacing w:val="39"/>
        </w:rPr>
        <w:t xml:space="preserve"> </w:t>
      </w:r>
      <w:r>
        <w:rPr>
          <w:i/>
        </w:rPr>
        <w:t>debts</w:t>
      </w:r>
      <w:r>
        <w:rPr>
          <w:i/>
          <w:spacing w:val="36"/>
        </w:rPr>
        <w:t xml:space="preserve"> </w:t>
      </w:r>
      <w:r>
        <w:rPr>
          <w:i/>
        </w:rPr>
        <w:t>@</w:t>
      </w:r>
      <w:r>
        <w:rPr>
          <w:i/>
          <w:spacing w:val="34"/>
        </w:rPr>
        <w:t xml:space="preserve"> </w:t>
      </w:r>
      <w:r>
        <w:rPr>
          <w:i/>
        </w:rPr>
        <w:t>5%</w:t>
      </w:r>
      <w:r>
        <w:rPr>
          <w:i/>
          <w:spacing w:val="39"/>
        </w:rPr>
        <w:t xml:space="preserve"> </w:t>
      </w:r>
      <w:r>
        <w:rPr>
          <w:i/>
        </w:rPr>
        <w:t>and</w:t>
      </w:r>
      <w:r>
        <w:rPr>
          <w:i/>
          <w:spacing w:val="35"/>
        </w:rPr>
        <w:t xml:space="preserve"> </w:t>
      </w:r>
      <w:r>
        <w:rPr>
          <w:i/>
        </w:rPr>
        <w:t>provision</w:t>
      </w:r>
      <w:r>
        <w:rPr>
          <w:i/>
          <w:spacing w:val="39"/>
        </w:rPr>
        <w:t xml:space="preserve"> </w:t>
      </w:r>
      <w:r>
        <w:rPr>
          <w:i/>
        </w:rPr>
        <w:t>for</w:t>
      </w:r>
      <w:r>
        <w:rPr>
          <w:i/>
          <w:spacing w:val="35"/>
        </w:rPr>
        <w:t xml:space="preserve"> </w:t>
      </w:r>
      <w:r>
        <w:rPr>
          <w:i/>
        </w:rPr>
        <w:t>discount on trade receivables @ 2.5%.</w:t>
      </w:r>
    </w:p>
    <w:p w14:paraId="2DC83AF1" w14:textId="77777777" w:rsidR="001D2443" w:rsidRDefault="00000000">
      <w:pPr>
        <w:pStyle w:val="ListParagraph"/>
        <w:numPr>
          <w:ilvl w:val="1"/>
          <w:numId w:val="87"/>
        </w:numPr>
        <w:tabs>
          <w:tab w:val="left" w:pos="1319"/>
          <w:tab w:val="left" w:pos="1324"/>
        </w:tabs>
        <w:spacing w:before="117" w:line="261" w:lineRule="auto"/>
        <w:ind w:right="129"/>
        <w:jc w:val="both"/>
        <w:rPr>
          <w:i/>
        </w:rPr>
      </w:pPr>
      <w:r>
        <w:rPr>
          <w:i/>
        </w:rPr>
        <w:t>Depreciation is to be provided on Plant and Machinery @15% per annum and on Furniture and fittings @ 10% per annum.</w:t>
      </w:r>
    </w:p>
    <w:p w14:paraId="7589ED5D" w14:textId="77777777" w:rsidR="001D2443" w:rsidRDefault="00000000">
      <w:pPr>
        <w:pStyle w:val="ListParagraph"/>
        <w:numPr>
          <w:ilvl w:val="1"/>
          <w:numId w:val="87"/>
        </w:numPr>
        <w:tabs>
          <w:tab w:val="left" w:pos="1321"/>
          <w:tab w:val="left" w:pos="1324"/>
        </w:tabs>
        <w:spacing w:before="123" w:line="261" w:lineRule="auto"/>
        <w:ind w:right="126"/>
        <w:jc w:val="both"/>
        <w:rPr>
          <w:i/>
        </w:rPr>
      </w:pPr>
      <w:r>
        <w:rPr>
          <w:i/>
        </w:rPr>
        <w:t>Bank overdraft is secured against hypothecation of stock. Bank overdraft outstanding on 31.03.2025 has been considered as 80% of real value of stock (deducting 20% as margin) and after adjusting the marginal value 80%</w:t>
      </w:r>
      <w:r>
        <w:rPr>
          <w:i/>
          <w:spacing w:val="34"/>
        </w:rPr>
        <w:t xml:space="preserve"> </w:t>
      </w:r>
      <w:r>
        <w:rPr>
          <w:i/>
        </w:rPr>
        <w:t>of the</w:t>
      </w:r>
      <w:r>
        <w:rPr>
          <w:i/>
          <w:spacing w:val="34"/>
        </w:rPr>
        <w:t xml:space="preserve"> </w:t>
      </w:r>
      <w:r>
        <w:rPr>
          <w:i/>
        </w:rPr>
        <w:t>same has</w:t>
      </w:r>
      <w:r>
        <w:rPr>
          <w:i/>
          <w:spacing w:val="33"/>
        </w:rPr>
        <w:t xml:space="preserve"> </w:t>
      </w:r>
      <w:r>
        <w:rPr>
          <w:i/>
        </w:rPr>
        <w:t>been</w:t>
      </w:r>
      <w:r>
        <w:rPr>
          <w:i/>
          <w:spacing w:val="34"/>
        </w:rPr>
        <w:t xml:space="preserve"> </w:t>
      </w:r>
      <w:r>
        <w:rPr>
          <w:i/>
        </w:rPr>
        <w:t>allowed to</w:t>
      </w:r>
      <w:r>
        <w:rPr>
          <w:i/>
          <w:spacing w:val="33"/>
        </w:rPr>
        <w:t xml:space="preserve"> </w:t>
      </w:r>
      <w:r>
        <w:rPr>
          <w:i/>
        </w:rPr>
        <w:t>draw as an</w:t>
      </w:r>
      <w:r>
        <w:rPr>
          <w:i/>
          <w:spacing w:val="34"/>
        </w:rPr>
        <w:t xml:space="preserve"> </w:t>
      </w:r>
      <w:r>
        <w:rPr>
          <w:i/>
        </w:rPr>
        <w:t>overdraft.</w:t>
      </w:r>
    </w:p>
    <w:p w14:paraId="4764035E" w14:textId="77777777" w:rsidR="001D2443" w:rsidRDefault="00000000">
      <w:pPr>
        <w:pStyle w:val="BodyText"/>
        <w:tabs>
          <w:tab w:val="left" w:pos="7232"/>
        </w:tabs>
        <w:spacing w:before="123" w:line="261" w:lineRule="auto"/>
        <w:ind w:left="892" w:right="129"/>
        <w:jc w:val="both"/>
        <w:rPr>
          <w:b/>
        </w:rPr>
      </w:pPr>
      <w:r>
        <w:t>Prepare</w:t>
      </w:r>
      <w:r>
        <w:rPr>
          <w:spacing w:val="80"/>
        </w:rPr>
        <w:t xml:space="preserve"> </w:t>
      </w:r>
      <w:r>
        <w:t>a</w:t>
      </w:r>
      <w:r>
        <w:rPr>
          <w:spacing w:val="80"/>
        </w:rPr>
        <w:t xml:space="preserve"> </w:t>
      </w:r>
      <w:r>
        <w:t>Trading</w:t>
      </w:r>
      <w:r>
        <w:rPr>
          <w:spacing w:val="80"/>
        </w:rPr>
        <w:t xml:space="preserve"> </w:t>
      </w:r>
      <w:r>
        <w:t>and</w:t>
      </w:r>
      <w:r>
        <w:rPr>
          <w:spacing w:val="80"/>
        </w:rPr>
        <w:t xml:space="preserve"> </w:t>
      </w:r>
      <w:r>
        <w:t>Profit</w:t>
      </w:r>
      <w:r>
        <w:rPr>
          <w:spacing w:val="80"/>
        </w:rPr>
        <w:t xml:space="preserve"> </w:t>
      </w:r>
      <w:r>
        <w:t>and</w:t>
      </w:r>
      <w:r>
        <w:rPr>
          <w:spacing w:val="80"/>
        </w:rPr>
        <w:t xml:space="preserve"> </w:t>
      </w:r>
      <w:r>
        <w:t>Loss</w:t>
      </w:r>
      <w:r>
        <w:rPr>
          <w:spacing w:val="80"/>
        </w:rPr>
        <w:t xml:space="preserve"> </w:t>
      </w:r>
      <w:r>
        <w:t>Account</w:t>
      </w:r>
      <w:r>
        <w:rPr>
          <w:spacing w:val="80"/>
        </w:rPr>
        <w:t xml:space="preserve"> </w:t>
      </w:r>
      <w:r>
        <w:t>for</w:t>
      </w:r>
      <w:r>
        <w:rPr>
          <w:spacing w:val="80"/>
        </w:rPr>
        <w:t xml:space="preserve"> </w:t>
      </w:r>
      <w:r>
        <w:t>the</w:t>
      </w:r>
      <w:r>
        <w:rPr>
          <w:spacing w:val="80"/>
        </w:rPr>
        <w:t xml:space="preserve"> </w:t>
      </w:r>
      <w:r>
        <w:t>year</w:t>
      </w:r>
      <w:r>
        <w:rPr>
          <w:spacing w:val="80"/>
        </w:rPr>
        <w:t xml:space="preserve"> </w:t>
      </w:r>
      <w:r>
        <w:t>ended</w:t>
      </w:r>
      <w:r>
        <w:rPr>
          <w:spacing w:val="80"/>
        </w:rPr>
        <w:t xml:space="preserve"> </w:t>
      </w:r>
      <w:r>
        <w:t>31</w:t>
      </w:r>
      <w:r>
        <w:rPr>
          <w:vertAlign w:val="superscript"/>
        </w:rPr>
        <w:t>st</w:t>
      </w:r>
      <w:r>
        <w:rPr>
          <w:spacing w:val="17"/>
        </w:rPr>
        <w:t xml:space="preserve"> </w:t>
      </w:r>
      <w:r>
        <w:t>March,</w:t>
      </w:r>
      <w:r>
        <w:rPr>
          <w:spacing w:val="15"/>
        </w:rPr>
        <w:t xml:space="preserve"> </w:t>
      </w:r>
      <w:r>
        <w:t>2025</w:t>
      </w:r>
      <w:r>
        <w:rPr>
          <w:spacing w:val="15"/>
        </w:rPr>
        <w:t xml:space="preserve"> </w:t>
      </w:r>
      <w:r>
        <w:t>and</w:t>
      </w:r>
      <w:r>
        <w:rPr>
          <w:spacing w:val="18"/>
        </w:rPr>
        <w:t xml:space="preserve"> </w:t>
      </w:r>
      <w:r>
        <w:t>a</w:t>
      </w:r>
      <w:r>
        <w:rPr>
          <w:spacing w:val="15"/>
        </w:rPr>
        <w:t xml:space="preserve"> </w:t>
      </w:r>
      <w:r>
        <w:t>Balance</w:t>
      </w:r>
      <w:r>
        <w:rPr>
          <w:spacing w:val="18"/>
        </w:rPr>
        <w:t xml:space="preserve"> </w:t>
      </w:r>
      <w:r>
        <w:t>Sheet</w:t>
      </w:r>
      <w:r>
        <w:rPr>
          <w:spacing w:val="15"/>
        </w:rPr>
        <w:t xml:space="preserve"> </w:t>
      </w:r>
      <w:r>
        <w:t>as</w:t>
      </w:r>
      <w:r>
        <w:rPr>
          <w:spacing w:val="15"/>
        </w:rPr>
        <w:t xml:space="preserve"> </w:t>
      </w:r>
      <w:r>
        <w:t>at</w:t>
      </w:r>
      <w:r>
        <w:rPr>
          <w:spacing w:val="15"/>
        </w:rPr>
        <w:t xml:space="preserve"> </w:t>
      </w:r>
      <w:r>
        <w:t>that</w:t>
      </w:r>
      <w:r>
        <w:rPr>
          <w:spacing w:val="15"/>
        </w:rPr>
        <w:t xml:space="preserve"> </w:t>
      </w:r>
      <w:r>
        <w:rPr>
          <w:spacing w:val="-2"/>
        </w:rPr>
        <w:t>date.</w:t>
      </w:r>
      <w:r>
        <w:tab/>
      </w:r>
      <w:r>
        <w:rPr>
          <w:b/>
        </w:rPr>
        <w:t>(10</w:t>
      </w:r>
      <w:r>
        <w:rPr>
          <w:b/>
          <w:spacing w:val="12"/>
        </w:rPr>
        <w:t xml:space="preserve"> </w:t>
      </w:r>
      <w:r>
        <w:rPr>
          <w:b/>
          <w:spacing w:val="-2"/>
        </w:rPr>
        <w:t>Marks)</w:t>
      </w:r>
    </w:p>
    <w:p w14:paraId="62E20D48" w14:textId="77777777" w:rsidR="001D2443" w:rsidRDefault="001D2443">
      <w:pPr>
        <w:pStyle w:val="BodyText"/>
        <w:spacing w:line="261" w:lineRule="auto"/>
        <w:jc w:val="both"/>
        <w:rPr>
          <w:b/>
        </w:rPr>
        <w:sectPr w:rsidR="001D2443">
          <w:pgSz w:w="11910" w:h="16840"/>
          <w:pgMar w:top="2520" w:right="1700" w:bottom="2820" w:left="1700" w:header="1670" w:footer="2624" w:gutter="0"/>
          <w:cols w:space="720"/>
        </w:sectPr>
      </w:pPr>
    </w:p>
    <w:p w14:paraId="15245EB9" w14:textId="77777777" w:rsidR="001D2443" w:rsidRDefault="001D2443">
      <w:pPr>
        <w:spacing w:before="81"/>
        <w:rPr>
          <w:b/>
          <w:i/>
        </w:rPr>
      </w:pPr>
    </w:p>
    <w:p w14:paraId="2F529156" w14:textId="77777777" w:rsidR="001D2443" w:rsidRDefault="00000000">
      <w:pPr>
        <w:spacing w:before="1"/>
        <w:ind w:left="460"/>
        <w:rPr>
          <w:b/>
        </w:rPr>
      </w:pPr>
      <w:r>
        <w:rPr>
          <w:b/>
          <w:spacing w:val="-2"/>
        </w:rPr>
        <w:t>Answer</w:t>
      </w:r>
    </w:p>
    <w:p w14:paraId="0D9E5794" w14:textId="77777777" w:rsidR="001D2443" w:rsidRDefault="00000000">
      <w:pPr>
        <w:tabs>
          <w:tab w:val="left" w:pos="3052"/>
        </w:tabs>
        <w:spacing w:before="120" w:line="336" w:lineRule="auto"/>
        <w:ind w:left="3524" w:right="2405" w:hanging="3065"/>
        <w:rPr>
          <w:b/>
        </w:rPr>
      </w:pPr>
      <w:r>
        <w:rPr>
          <w:b/>
          <w:spacing w:val="-4"/>
        </w:rPr>
        <w:t>(a)</w:t>
      </w:r>
      <w:r>
        <w:rPr>
          <w:b/>
        </w:rPr>
        <w:tab/>
        <w:t>In the books of M/s ABC LLP Revaluation Account</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795"/>
        <w:gridCol w:w="984"/>
        <w:gridCol w:w="2333"/>
        <w:gridCol w:w="1068"/>
      </w:tblGrid>
      <w:tr w:rsidR="001D2443" w14:paraId="560B841F" w14:textId="77777777">
        <w:trPr>
          <w:trHeight w:val="666"/>
        </w:trPr>
        <w:tc>
          <w:tcPr>
            <w:tcW w:w="2995" w:type="dxa"/>
            <w:gridSpan w:val="2"/>
            <w:shd w:val="clear" w:color="auto" w:fill="D9D9D9"/>
          </w:tcPr>
          <w:p w14:paraId="0E92793F" w14:textId="77777777" w:rsidR="001D2443" w:rsidRDefault="00000000">
            <w:pPr>
              <w:pStyle w:val="TableParagraph"/>
              <w:spacing w:before="44"/>
              <w:ind w:left="746"/>
              <w:rPr>
                <w:b/>
              </w:rPr>
            </w:pPr>
            <w:r>
              <w:rPr>
                <w:b/>
                <w:spacing w:val="-2"/>
              </w:rPr>
              <w:t>Particulars</w:t>
            </w:r>
          </w:p>
        </w:tc>
        <w:tc>
          <w:tcPr>
            <w:tcW w:w="984" w:type="dxa"/>
            <w:shd w:val="clear" w:color="auto" w:fill="D9D9D9"/>
          </w:tcPr>
          <w:p w14:paraId="24422D5F" w14:textId="77777777" w:rsidR="001D2443" w:rsidRDefault="00000000">
            <w:pPr>
              <w:pStyle w:val="TableParagraph"/>
              <w:spacing w:before="44"/>
              <w:ind w:left="57"/>
              <w:rPr>
                <w:b/>
              </w:rPr>
            </w:pPr>
            <w:r>
              <w:rPr>
                <w:b/>
                <w:spacing w:val="-2"/>
              </w:rPr>
              <w:t>Amount</w:t>
            </w:r>
          </w:p>
          <w:p w14:paraId="19D353EE" w14:textId="77777777" w:rsidR="001D2443" w:rsidRDefault="00000000">
            <w:pPr>
              <w:pStyle w:val="TableParagraph"/>
              <w:spacing w:before="7"/>
              <w:ind w:right="55"/>
              <w:jc w:val="right"/>
              <w:rPr>
                <w:rFonts w:ascii="Georgia"/>
                <w:b/>
              </w:rPr>
            </w:pPr>
            <w:r>
              <w:rPr>
                <w:rFonts w:ascii="Georgia"/>
                <w:b/>
                <w:spacing w:val="-10"/>
              </w:rPr>
              <w:t>`</w:t>
            </w:r>
          </w:p>
        </w:tc>
        <w:tc>
          <w:tcPr>
            <w:tcW w:w="2333" w:type="dxa"/>
            <w:shd w:val="clear" w:color="auto" w:fill="D9D9D9"/>
          </w:tcPr>
          <w:p w14:paraId="5B4790B3" w14:textId="77777777" w:rsidR="001D2443" w:rsidRDefault="00000000">
            <w:pPr>
              <w:pStyle w:val="TableParagraph"/>
              <w:spacing w:before="44"/>
              <w:ind w:left="813"/>
              <w:rPr>
                <w:b/>
              </w:rPr>
            </w:pPr>
            <w:r>
              <w:rPr>
                <w:b/>
                <w:spacing w:val="-2"/>
              </w:rPr>
              <w:t>Particulars</w:t>
            </w:r>
          </w:p>
        </w:tc>
        <w:tc>
          <w:tcPr>
            <w:tcW w:w="1068" w:type="dxa"/>
            <w:shd w:val="clear" w:color="auto" w:fill="D9D9D9"/>
          </w:tcPr>
          <w:p w14:paraId="6387088E" w14:textId="77777777" w:rsidR="001D2443" w:rsidRDefault="00000000">
            <w:pPr>
              <w:pStyle w:val="TableParagraph"/>
              <w:spacing w:before="44"/>
              <w:ind w:left="139"/>
              <w:rPr>
                <w:b/>
              </w:rPr>
            </w:pPr>
            <w:r>
              <w:rPr>
                <w:b/>
                <w:spacing w:val="-2"/>
              </w:rPr>
              <w:t>Amount</w:t>
            </w:r>
          </w:p>
          <w:p w14:paraId="4E600E25" w14:textId="77777777" w:rsidR="001D2443" w:rsidRDefault="00000000">
            <w:pPr>
              <w:pStyle w:val="TableParagraph"/>
              <w:spacing w:before="7"/>
              <w:ind w:right="55"/>
              <w:jc w:val="right"/>
              <w:rPr>
                <w:rFonts w:ascii="Georgia"/>
                <w:b/>
              </w:rPr>
            </w:pPr>
            <w:r>
              <w:rPr>
                <w:rFonts w:ascii="Georgia"/>
                <w:b/>
                <w:spacing w:val="-10"/>
              </w:rPr>
              <w:t>`</w:t>
            </w:r>
          </w:p>
        </w:tc>
      </w:tr>
      <w:tr w:rsidR="001D2443" w14:paraId="0F180460" w14:textId="77777777">
        <w:trPr>
          <w:trHeight w:val="705"/>
        </w:trPr>
        <w:tc>
          <w:tcPr>
            <w:tcW w:w="2200" w:type="dxa"/>
            <w:tcBorders>
              <w:bottom w:val="nil"/>
              <w:right w:val="nil"/>
            </w:tcBorders>
          </w:tcPr>
          <w:p w14:paraId="12D87B92" w14:textId="77777777" w:rsidR="001D2443" w:rsidRDefault="00000000">
            <w:pPr>
              <w:pStyle w:val="TableParagraph"/>
              <w:tabs>
                <w:tab w:val="left" w:pos="882"/>
                <w:tab w:val="left" w:pos="1963"/>
              </w:tabs>
              <w:spacing w:before="44"/>
              <w:ind w:left="57" w:right="53"/>
            </w:pPr>
            <w:r>
              <w:rPr>
                <w:spacing w:val="-6"/>
              </w:rPr>
              <w:t>To</w:t>
            </w:r>
            <w:r>
              <w:tab/>
            </w:r>
            <w:r>
              <w:rPr>
                <w:spacing w:val="-2"/>
              </w:rPr>
              <w:t>Plant</w:t>
            </w:r>
            <w:r>
              <w:tab/>
            </w:r>
            <w:r>
              <w:rPr>
                <w:spacing w:val="-10"/>
              </w:rPr>
              <w:t xml:space="preserve">&amp; </w:t>
            </w:r>
            <w:r>
              <w:t>Machinery A/c</w:t>
            </w:r>
          </w:p>
        </w:tc>
        <w:tc>
          <w:tcPr>
            <w:tcW w:w="795" w:type="dxa"/>
            <w:tcBorders>
              <w:left w:val="nil"/>
              <w:bottom w:val="nil"/>
            </w:tcBorders>
          </w:tcPr>
          <w:p w14:paraId="16094F82" w14:textId="77777777" w:rsidR="001D2443" w:rsidRDefault="001D2443">
            <w:pPr>
              <w:pStyle w:val="TableParagraph"/>
              <w:rPr>
                <w:rFonts w:ascii="Times New Roman"/>
                <w:sz w:val="20"/>
              </w:rPr>
            </w:pPr>
          </w:p>
        </w:tc>
        <w:tc>
          <w:tcPr>
            <w:tcW w:w="984" w:type="dxa"/>
            <w:tcBorders>
              <w:bottom w:val="nil"/>
            </w:tcBorders>
          </w:tcPr>
          <w:p w14:paraId="7E3BDBEE" w14:textId="77777777" w:rsidR="001D2443" w:rsidRDefault="00000000">
            <w:pPr>
              <w:pStyle w:val="TableParagraph"/>
              <w:spacing w:before="44"/>
              <w:ind w:right="48"/>
              <w:jc w:val="right"/>
            </w:pPr>
            <w:r>
              <w:rPr>
                <w:spacing w:val="-2"/>
              </w:rPr>
              <w:t>64,000</w:t>
            </w:r>
          </w:p>
        </w:tc>
        <w:tc>
          <w:tcPr>
            <w:tcW w:w="2333" w:type="dxa"/>
            <w:tcBorders>
              <w:bottom w:val="nil"/>
            </w:tcBorders>
          </w:tcPr>
          <w:p w14:paraId="59713205" w14:textId="77777777" w:rsidR="001D2443" w:rsidRDefault="00000000">
            <w:pPr>
              <w:pStyle w:val="TableParagraph"/>
              <w:spacing w:before="44"/>
              <w:ind w:left="57"/>
            </w:pPr>
            <w:r>
              <w:t>By</w:t>
            </w:r>
            <w:r>
              <w:rPr>
                <w:spacing w:val="23"/>
              </w:rPr>
              <w:t xml:space="preserve"> </w:t>
            </w:r>
            <w:r>
              <w:t>Buildings</w:t>
            </w:r>
            <w:r>
              <w:rPr>
                <w:spacing w:val="22"/>
              </w:rPr>
              <w:t xml:space="preserve"> </w:t>
            </w:r>
            <w:r>
              <w:rPr>
                <w:spacing w:val="-5"/>
              </w:rPr>
              <w:t>A/c</w:t>
            </w:r>
          </w:p>
        </w:tc>
        <w:tc>
          <w:tcPr>
            <w:tcW w:w="1068" w:type="dxa"/>
            <w:tcBorders>
              <w:bottom w:val="nil"/>
            </w:tcBorders>
          </w:tcPr>
          <w:p w14:paraId="6698CDB2" w14:textId="77777777" w:rsidR="001D2443" w:rsidRDefault="00000000">
            <w:pPr>
              <w:pStyle w:val="TableParagraph"/>
              <w:spacing w:before="44"/>
              <w:ind w:right="48"/>
              <w:jc w:val="right"/>
            </w:pPr>
            <w:r>
              <w:rPr>
                <w:spacing w:val="-2"/>
              </w:rPr>
              <w:t>96,000</w:t>
            </w:r>
          </w:p>
        </w:tc>
      </w:tr>
      <w:tr w:rsidR="001D2443" w14:paraId="6F0D95E1" w14:textId="77777777">
        <w:trPr>
          <w:trHeight w:val="412"/>
        </w:trPr>
        <w:tc>
          <w:tcPr>
            <w:tcW w:w="2200" w:type="dxa"/>
            <w:tcBorders>
              <w:top w:val="nil"/>
              <w:bottom w:val="nil"/>
              <w:right w:val="nil"/>
            </w:tcBorders>
          </w:tcPr>
          <w:p w14:paraId="276CA121" w14:textId="77777777" w:rsidR="001D2443" w:rsidRDefault="00000000">
            <w:pPr>
              <w:pStyle w:val="TableParagraph"/>
              <w:spacing w:before="45"/>
              <w:ind w:left="57"/>
            </w:pPr>
            <w:r>
              <w:t>To</w:t>
            </w:r>
            <w:r>
              <w:rPr>
                <w:spacing w:val="21"/>
              </w:rPr>
              <w:t xml:space="preserve"> </w:t>
            </w:r>
            <w:r>
              <w:t>Inventory</w:t>
            </w:r>
            <w:r>
              <w:rPr>
                <w:spacing w:val="24"/>
              </w:rPr>
              <w:t xml:space="preserve"> </w:t>
            </w:r>
            <w:r>
              <w:rPr>
                <w:spacing w:val="-5"/>
              </w:rPr>
              <w:t>A/c</w:t>
            </w:r>
          </w:p>
        </w:tc>
        <w:tc>
          <w:tcPr>
            <w:tcW w:w="795" w:type="dxa"/>
            <w:tcBorders>
              <w:top w:val="nil"/>
              <w:left w:val="nil"/>
              <w:bottom w:val="nil"/>
            </w:tcBorders>
          </w:tcPr>
          <w:p w14:paraId="0D6E490E" w14:textId="77777777" w:rsidR="001D2443" w:rsidRDefault="001D2443">
            <w:pPr>
              <w:pStyle w:val="TableParagraph"/>
              <w:rPr>
                <w:rFonts w:ascii="Times New Roman"/>
                <w:sz w:val="20"/>
              </w:rPr>
            </w:pPr>
          </w:p>
        </w:tc>
        <w:tc>
          <w:tcPr>
            <w:tcW w:w="984" w:type="dxa"/>
            <w:tcBorders>
              <w:top w:val="nil"/>
              <w:bottom w:val="nil"/>
            </w:tcBorders>
          </w:tcPr>
          <w:p w14:paraId="5AF55E4C" w14:textId="77777777" w:rsidR="001D2443" w:rsidRDefault="00000000">
            <w:pPr>
              <w:pStyle w:val="TableParagraph"/>
              <w:spacing w:before="45"/>
              <w:ind w:right="48"/>
              <w:jc w:val="right"/>
            </w:pPr>
            <w:r>
              <w:rPr>
                <w:spacing w:val="-2"/>
              </w:rPr>
              <w:t>32,000</w:t>
            </w:r>
          </w:p>
        </w:tc>
        <w:tc>
          <w:tcPr>
            <w:tcW w:w="2333" w:type="dxa"/>
            <w:tcBorders>
              <w:top w:val="nil"/>
              <w:bottom w:val="nil"/>
            </w:tcBorders>
          </w:tcPr>
          <w:p w14:paraId="122F7D01" w14:textId="77777777" w:rsidR="001D2443" w:rsidRDefault="00000000">
            <w:pPr>
              <w:pStyle w:val="TableParagraph"/>
              <w:spacing w:before="45"/>
              <w:ind w:left="57"/>
            </w:pPr>
            <w:r>
              <w:t>By</w:t>
            </w:r>
            <w:r>
              <w:rPr>
                <w:spacing w:val="21"/>
              </w:rPr>
              <w:t xml:space="preserve"> </w:t>
            </w:r>
            <w:r>
              <w:t>trade</w:t>
            </w:r>
            <w:r>
              <w:rPr>
                <w:spacing w:val="17"/>
              </w:rPr>
              <w:t xml:space="preserve"> </w:t>
            </w:r>
            <w:r>
              <w:t>payable</w:t>
            </w:r>
            <w:r>
              <w:rPr>
                <w:spacing w:val="17"/>
              </w:rPr>
              <w:t xml:space="preserve"> </w:t>
            </w:r>
            <w:r>
              <w:rPr>
                <w:spacing w:val="-5"/>
              </w:rPr>
              <w:t>A/c</w:t>
            </w:r>
          </w:p>
        </w:tc>
        <w:tc>
          <w:tcPr>
            <w:tcW w:w="1068" w:type="dxa"/>
            <w:tcBorders>
              <w:top w:val="nil"/>
              <w:bottom w:val="nil"/>
            </w:tcBorders>
          </w:tcPr>
          <w:p w14:paraId="42DB3859" w14:textId="77777777" w:rsidR="001D2443" w:rsidRDefault="00000000">
            <w:pPr>
              <w:pStyle w:val="TableParagraph"/>
              <w:spacing w:before="45"/>
              <w:ind w:right="48"/>
              <w:jc w:val="right"/>
            </w:pPr>
            <w:r>
              <w:rPr>
                <w:spacing w:val="-2"/>
              </w:rPr>
              <w:t>16,000</w:t>
            </w:r>
          </w:p>
        </w:tc>
      </w:tr>
      <w:tr w:rsidR="001D2443" w14:paraId="57679861" w14:textId="77777777">
        <w:trPr>
          <w:trHeight w:val="735"/>
        </w:trPr>
        <w:tc>
          <w:tcPr>
            <w:tcW w:w="2200" w:type="dxa"/>
            <w:tcBorders>
              <w:top w:val="nil"/>
              <w:bottom w:val="nil"/>
              <w:right w:val="nil"/>
            </w:tcBorders>
          </w:tcPr>
          <w:p w14:paraId="773BD9FD" w14:textId="77777777" w:rsidR="001D2443" w:rsidRDefault="00000000">
            <w:pPr>
              <w:pStyle w:val="TableParagraph"/>
              <w:spacing w:before="45"/>
              <w:ind w:left="57"/>
            </w:pPr>
            <w:r>
              <w:t>To Provision for Bad Debts A/c</w:t>
            </w:r>
          </w:p>
        </w:tc>
        <w:tc>
          <w:tcPr>
            <w:tcW w:w="795" w:type="dxa"/>
            <w:tcBorders>
              <w:top w:val="nil"/>
              <w:left w:val="nil"/>
              <w:bottom w:val="nil"/>
            </w:tcBorders>
          </w:tcPr>
          <w:p w14:paraId="4E26A57D" w14:textId="77777777" w:rsidR="001D2443" w:rsidRDefault="001D2443">
            <w:pPr>
              <w:pStyle w:val="TableParagraph"/>
              <w:rPr>
                <w:rFonts w:ascii="Times New Roman"/>
                <w:sz w:val="20"/>
              </w:rPr>
            </w:pPr>
          </w:p>
        </w:tc>
        <w:tc>
          <w:tcPr>
            <w:tcW w:w="984" w:type="dxa"/>
            <w:tcBorders>
              <w:top w:val="nil"/>
              <w:bottom w:val="nil"/>
            </w:tcBorders>
          </w:tcPr>
          <w:p w14:paraId="3BA77983" w14:textId="77777777" w:rsidR="001D2443" w:rsidRDefault="00000000">
            <w:pPr>
              <w:pStyle w:val="TableParagraph"/>
              <w:spacing w:before="45"/>
              <w:ind w:right="48"/>
              <w:jc w:val="right"/>
            </w:pPr>
            <w:r>
              <w:rPr>
                <w:spacing w:val="-2"/>
              </w:rPr>
              <w:t>16,000</w:t>
            </w:r>
          </w:p>
        </w:tc>
        <w:tc>
          <w:tcPr>
            <w:tcW w:w="2333" w:type="dxa"/>
            <w:tcBorders>
              <w:top w:val="nil"/>
              <w:bottom w:val="nil"/>
            </w:tcBorders>
          </w:tcPr>
          <w:p w14:paraId="22ED6CE9" w14:textId="77777777" w:rsidR="001D2443" w:rsidRDefault="00000000">
            <w:pPr>
              <w:pStyle w:val="TableParagraph"/>
              <w:spacing w:before="45"/>
              <w:ind w:left="57"/>
            </w:pPr>
            <w:r>
              <w:t>By Bank A/c–</w:t>
            </w:r>
            <w:r>
              <w:rPr>
                <w:spacing w:val="-1"/>
              </w:rPr>
              <w:t xml:space="preserve"> </w:t>
            </w:r>
            <w:r>
              <w:t>Joint</w:t>
            </w:r>
            <w:r>
              <w:rPr>
                <w:spacing w:val="-1"/>
              </w:rPr>
              <w:t xml:space="preserve"> </w:t>
            </w:r>
            <w:r>
              <w:t>Life policy surrendered **</w:t>
            </w:r>
          </w:p>
        </w:tc>
        <w:tc>
          <w:tcPr>
            <w:tcW w:w="1068" w:type="dxa"/>
            <w:tcBorders>
              <w:top w:val="nil"/>
              <w:bottom w:val="nil"/>
            </w:tcBorders>
          </w:tcPr>
          <w:p w14:paraId="0977E3B7" w14:textId="77777777" w:rsidR="001D2443" w:rsidRDefault="00000000">
            <w:pPr>
              <w:pStyle w:val="TableParagraph"/>
              <w:spacing w:before="45"/>
              <w:ind w:right="48"/>
              <w:jc w:val="right"/>
            </w:pPr>
            <w:r>
              <w:rPr>
                <w:spacing w:val="-2"/>
              </w:rPr>
              <w:t>96,000</w:t>
            </w:r>
          </w:p>
        </w:tc>
      </w:tr>
      <w:tr w:rsidR="001D2443" w14:paraId="2B6B192F" w14:textId="77777777">
        <w:trPr>
          <w:trHeight w:val="734"/>
        </w:trPr>
        <w:tc>
          <w:tcPr>
            <w:tcW w:w="2200" w:type="dxa"/>
            <w:tcBorders>
              <w:top w:val="nil"/>
              <w:bottom w:val="nil"/>
              <w:right w:val="nil"/>
            </w:tcBorders>
          </w:tcPr>
          <w:p w14:paraId="3C4DA438" w14:textId="77777777" w:rsidR="001D2443" w:rsidRDefault="00000000">
            <w:pPr>
              <w:pStyle w:val="TableParagraph"/>
              <w:spacing w:before="75"/>
              <w:ind w:left="57"/>
            </w:pPr>
            <w:r>
              <w:t>To</w:t>
            </w:r>
            <w:r>
              <w:rPr>
                <w:spacing w:val="40"/>
              </w:rPr>
              <w:t xml:space="preserve"> </w:t>
            </w:r>
            <w:r>
              <w:t>Partners’</w:t>
            </w:r>
            <w:r>
              <w:rPr>
                <w:spacing w:val="40"/>
              </w:rPr>
              <w:t xml:space="preserve"> </w:t>
            </w:r>
            <w:r>
              <w:t xml:space="preserve">Capital </w:t>
            </w:r>
            <w:r>
              <w:rPr>
                <w:spacing w:val="-4"/>
              </w:rPr>
              <w:t>A/cs:</w:t>
            </w:r>
          </w:p>
        </w:tc>
        <w:tc>
          <w:tcPr>
            <w:tcW w:w="795" w:type="dxa"/>
            <w:tcBorders>
              <w:top w:val="nil"/>
              <w:left w:val="nil"/>
              <w:bottom w:val="nil"/>
            </w:tcBorders>
          </w:tcPr>
          <w:p w14:paraId="09A1D02A" w14:textId="77777777" w:rsidR="001D2443" w:rsidRDefault="001D2443">
            <w:pPr>
              <w:pStyle w:val="TableParagraph"/>
              <w:rPr>
                <w:rFonts w:ascii="Times New Roman"/>
                <w:sz w:val="20"/>
              </w:rPr>
            </w:pPr>
          </w:p>
        </w:tc>
        <w:tc>
          <w:tcPr>
            <w:tcW w:w="984" w:type="dxa"/>
            <w:tcBorders>
              <w:top w:val="nil"/>
              <w:bottom w:val="nil"/>
            </w:tcBorders>
          </w:tcPr>
          <w:p w14:paraId="1FBB8A3D" w14:textId="77777777" w:rsidR="001D2443" w:rsidRDefault="001D2443">
            <w:pPr>
              <w:pStyle w:val="TableParagraph"/>
              <w:rPr>
                <w:rFonts w:ascii="Times New Roman"/>
                <w:sz w:val="20"/>
              </w:rPr>
            </w:pPr>
          </w:p>
        </w:tc>
        <w:tc>
          <w:tcPr>
            <w:tcW w:w="2333" w:type="dxa"/>
            <w:tcBorders>
              <w:top w:val="nil"/>
              <w:bottom w:val="nil"/>
            </w:tcBorders>
          </w:tcPr>
          <w:p w14:paraId="78B31BBA" w14:textId="77777777" w:rsidR="001D2443" w:rsidRDefault="001D2443">
            <w:pPr>
              <w:pStyle w:val="TableParagraph"/>
              <w:rPr>
                <w:rFonts w:ascii="Times New Roman"/>
                <w:sz w:val="20"/>
              </w:rPr>
            </w:pPr>
          </w:p>
        </w:tc>
        <w:tc>
          <w:tcPr>
            <w:tcW w:w="1068" w:type="dxa"/>
            <w:tcBorders>
              <w:top w:val="nil"/>
              <w:bottom w:val="nil"/>
            </w:tcBorders>
          </w:tcPr>
          <w:p w14:paraId="0A3B990C" w14:textId="77777777" w:rsidR="001D2443" w:rsidRDefault="001D2443">
            <w:pPr>
              <w:pStyle w:val="TableParagraph"/>
              <w:rPr>
                <w:rFonts w:ascii="Times New Roman"/>
                <w:sz w:val="20"/>
              </w:rPr>
            </w:pPr>
          </w:p>
        </w:tc>
      </w:tr>
      <w:tr w:rsidR="001D2443" w14:paraId="28177A1B" w14:textId="77777777">
        <w:trPr>
          <w:trHeight w:val="411"/>
        </w:trPr>
        <w:tc>
          <w:tcPr>
            <w:tcW w:w="2200" w:type="dxa"/>
            <w:tcBorders>
              <w:top w:val="nil"/>
              <w:bottom w:val="nil"/>
              <w:right w:val="nil"/>
            </w:tcBorders>
          </w:tcPr>
          <w:p w14:paraId="46B1DFEA" w14:textId="77777777" w:rsidR="001D2443" w:rsidRDefault="00000000">
            <w:pPr>
              <w:pStyle w:val="TableParagraph"/>
              <w:spacing w:before="44"/>
              <w:ind w:left="57"/>
            </w:pPr>
            <w:r>
              <w:rPr>
                <w:spacing w:val="-10"/>
              </w:rPr>
              <w:t>A</w:t>
            </w:r>
          </w:p>
        </w:tc>
        <w:tc>
          <w:tcPr>
            <w:tcW w:w="795" w:type="dxa"/>
            <w:tcBorders>
              <w:top w:val="nil"/>
              <w:left w:val="nil"/>
              <w:bottom w:val="nil"/>
            </w:tcBorders>
          </w:tcPr>
          <w:p w14:paraId="30E7E48F" w14:textId="77777777" w:rsidR="001D2443" w:rsidRDefault="00000000">
            <w:pPr>
              <w:pStyle w:val="TableParagraph"/>
              <w:spacing w:before="44"/>
              <w:jc w:val="center"/>
            </w:pPr>
            <w:r>
              <w:rPr>
                <w:spacing w:val="-2"/>
              </w:rPr>
              <w:t>48,000</w:t>
            </w:r>
          </w:p>
        </w:tc>
        <w:tc>
          <w:tcPr>
            <w:tcW w:w="984" w:type="dxa"/>
            <w:tcBorders>
              <w:top w:val="nil"/>
              <w:bottom w:val="nil"/>
            </w:tcBorders>
          </w:tcPr>
          <w:p w14:paraId="4B37FF8A" w14:textId="77777777" w:rsidR="001D2443" w:rsidRDefault="001D2443">
            <w:pPr>
              <w:pStyle w:val="TableParagraph"/>
              <w:rPr>
                <w:rFonts w:ascii="Times New Roman"/>
                <w:sz w:val="20"/>
              </w:rPr>
            </w:pPr>
          </w:p>
        </w:tc>
        <w:tc>
          <w:tcPr>
            <w:tcW w:w="2333" w:type="dxa"/>
            <w:tcBorders>
              <w:top w:val="nil"/>
              <w:bottom w:val="nil"/>
            </w:tcBorders>
          </w:tcPr>
          <w:p w14:paraId="3E5336D0" w14:textId="77777777" w:rsidR="001D2443" w:rsidRDefault="001D2443">
            <w:pPr>
              <w:pStyle w:val="TableParagraph"/>
              <w:rPr>
                <w:rFonts w:ascii="Times New Roman"/>
                <w:sz w:val="20"/>
              </w:rPr>
            </w:pPr>
          </w:p>
        </w:tc>
        <w:tc>
          <w:tcPr>
            <w:tcW w:w="1068" w:type="dxa"/>
            <w:tcBorders>
              <w:top w:val="nil"/>
              <w:bottom w:val="nil"/>
            </w:tcBorders>
          </w:tcPr>
          <w:p w14:paraId="196A8FB3" w14:textId="77777777" w:rsidR="001D2443" w:rsidRDefault="001D2443">
            <w:pPr>
              <w:pStyle w:val="TableParagraph"/>
              <w:rPr>
                <w:rFonts w:ascii="Times New Roman"/>
                <w:sz w:val="20"/>
              </w:rPr>
            </w:pPr>
          </w:p>
        </w:tc>
      </w:tr>
      <w:tr w:rsidR="001D2443" w14:paraId="6D81B714" w14:textId="77777777">
        <w:trPr>
          <w:trHeight w:val="412"/>
        </w:trPr>
        <w:tc>
          <w:tcPr>
            <w:tcW w:w="2200" w:type="dxa"/>
            <w:tcBorders>
              <w:top w:val="nil"/>
              <w:bottom w:val="nil"/>
              <w:right w:val="nil"/>
            </w:tcBorders>
          </w:tcPr>
          <w:p w14:paraId="27B41A81" w14:textId="77777777" w:rsidR="001D2443" w:rsidRDefault="00000000">
            <w:pPr>
              <w:pStyle w:val="TableParagraph"/>
              <w:spacing w:before="45"/>
              <w:ind w:left="57"/>
            </w:pPr>
            <w:r>
              <w:rPr>
                <w:spacing w:val="-10"/>
              </w:rPr>
              <w:t>B</w:t>
            </w:r>
          </w:p>
        </w:tc>
        <w:tc>
          <w:tcPr>
            <w:tcW w:w="795" w:type="dxa"/>
            <w:tcBorders>
              <w:top w:val="nil"/>
              <w:left w:val="nil"/>
              <w:bottom w:val="nil"/>
            </w:tcBorders>
          </w:tcPr>
          <w:p w14:paraId="43697F49" w14:textId="77777777" w:rsidR="001D2443" w:rsidRDefault="00000000">
            <w:pPr>
              <w:pStyle w:val="TableParagraph"/>
              <w:spacing w:before="45"/>
              <w:jc w:val="center"/>
            </w:pPr>
            <w:r>
              <w:rPr>
                <w:spacing w:val="-2"/>
              </w:rPr>
              <w:t>32,000</w:t>
            </w:r>
          </w:p>
        </w:tc>
        <w:tc>
          <w:tcPr>
            <w:tcW w:w="984" w:type="dxa"/>
            <w:tcBorders>
              <w:top w:val="nil"/>
              <w:bottom w:val="nil"/>
            </w:tcBorders>
          </w:tcPr>
          <w:p w14:paraId="4144E4BE" w14:textId="77777777" w:rsidR="001D2443" w:rsidRDefault="001D2443">
            <w:pPr>
              <w:pStyle w:val="TableParagraph"/>
              <w:rPr>
                <w:rFonts w:ascii="Times New Roman"/>
                <w:sz w:val="20"/>
              </w:rPr>
            </w:pPr>
          </w:p>
        </w:tc>
        <w:tc>
          <w:tcPr>
            <w:tcW w:w="2333" w:type="dxa"/>
            <w:tcBorders>
              <w:top w:val="nil"/>
              <w:bottom w:val="nil"/>
            </w:tcBorders>
          </w:tcPr>
          <w:p w14:paraId="0B0822F8" w14:textId="77777777" w:rsidR="001D2443" w:rsidRDefault="001D2443">
            <w:pPr>
              <w:pStyle w:val="TableParagraph"/>
              <w:rPr>
                <w:rFonts w:ascii="Times New Roman"/>
                <w:sz w:val="20"/>
              </w:rPr>
            </w:pPr>
          </w:p>
        </w:tc>
        <w:tc>
          <w:tcPr>
            <w:tcW w:w="1068" w:type="dxa"/>
            <w:tcBorders>
              <w:top w:val="nil"/>
              <w:bottom w:val="nil"/>
            </w:tcBorders>
          </w:tcPr>
          <w:p w14:paraId="523244AE" w14:textId="77777777" w:rsidR="001D2443" w:rsidRDefault="001D2443">
            <w:pPr>
              <w:pStyle w:val="TableParagraph"/>
              <w:rPr>
                <w:rFonts w:ascii="Times New Roman"/>
                <w:sz w:val="20"/>
              </w:rPr>
            </w:pPr>
          </w:p>
        </w:tc>
      </w:tr>
      <w:tr w:rsidR="001D2443" w14:paraId="25C5FDDE" w14:textId="77777777">
        <w:trPr>
          <w:trHeight w:val="348"/>
        </w:trPr>
        <w:tc>
          <w:tcPr>
            <w:tcW w:w="2200" w:type="dxa"/>
            <w:tcBorders>
              <w:top w:val="nil"/>
              <w:bottom w:val="nil"/>
              <w:right w:val="nil"/>
            </w:tcBorders>
          </w:tcPr>
          <w:p w14:paraId="24595B60" w14:textId="77777777" w:rsidR="001D2443" w:rsidRDefault="00000000">
            <w:pPr>
              <w:pStyle w:val="TableParagraph"/>
              <w:spacing w:before="45" w:line="283" w:lineRule="exact"/>
              <w:ind w:left="57"/>
            </w:pPr>
            <w:r>
              <w:rPr>
                <w:spacing w:val="-10"/>
              </w:rPr>
              <w:t>C</w:t>
            </w:r>
          </w:p>
        </w:tc>
        <w:tc>
          <w:tcPr>
            <w:tcW w:w="795" w:type="dxa"/>
            <w:vMerge w:val="restart"/>
            <w:tcBorders>
              <w:top w:val="nil"/>
              <w:left w:val="nil"/>
            </w:tcBorders>
          </w:tcPr>
          <w:p w14:paraId="131334F0" w14:textId="77777777" w:rsidR="001D2443" w:rsidRDefault="00000000">
            <w:pPr>
              <w:pStyle w:val="TableParagraph"/>
              <w:spacing w:before="45"/>
              <w:ind w:left="63"/>
            </w:pPr>
            <w:r>
              <w:rPr>
                <w:spacing w:val="-2"/>
                <w:u w:val="single"/>
              </w:rPr>
              <w:t>16,000</w:t>
            </w:r>
          </w:p>
        </w:tc>
        <w:tc>
          <w:tcPr>
            <w:tcW w:w="984" w:type="dxa"/>
            <w:tcBorders>
              <w:top w:val="nil"/>
              <w:bottom w:val="nil"/>
            </w:tcBorders>
          </w:tcPr>
          <w:p w14:paraId="62E2A477" w14:textId="77777777" w:rsidR="001D2443" w:rsidRDefault="00000000">
            <w:pPr>
              <w:pStyle w:val="TableParagraph"/>
              <w:spacing w:before="45" w:line="283" w:lineRule="exact"/>
              <w:ind w:right="48"/>
              <w:jc w:val="right"/>
            </w:pPr>
            <w:r>
              <w:rPr>
                <w:spacing w:val="4"/>
                <w:u w:val="single"/>
              </w:rPr>
              <w:t xml:space="preserve"> </w:t>
            </w:r>
            <w:r>
              <w:rPr>
                <w:spacing w:val="-2"/>
                <w:u w:val="single"/>
              </w:rPr>
              <w:t>96,000</w:t>
            </w:r>
          </w:p>
        </w:tc>
        <w:tc>
          <w:tcPr>
            <w:tcW w:w="2333" w:type="dxa"/>
            <w:tcBorders>
              <w:top w:val="nil"/>
              <w:bottom w:val="nil"/>
            </w:tcBorders>
          </w:tcPr>
          <w:p w14:paraId="2BCC5BCC" w14:textId="77777777" w:rsidR="001D2443" w:rsidRDefault="001D2443">
            <w:pPr>
              <w:pStyle w:val="TableParagraph"/>
              <w:rPr>
                <w:rFonts w:ascii="Times New Roman"/>
                <w:sz w:val="20"/>
              </w:rPr>
            </w:pPr>
          </w:p>
        </w:tc>
        <w:tc>
          <w:tcPr>
            <w:tcW w:w="1068" w:type="dxa"/>
            <w:tcBorders>
              <w:top w:val="nil"/>
              <w:bottom w:val="nil"/>
            </w:tcBorders>
          </w:tcPr>
          <w:p w14:paraId="59EA7088" w14:textId="77777777" w:rsidR="001D2443" w:rsidRDefault="001D2443">
            <w:pPr>
              <w:pStyle w:val="TableParagraph"/>
              <w:spacing w:before="35"/>
              <w:rPr>
                <w:b/>
                <w:sz w:val="20"/>
              </w:rPr>
            </w:pPr>
          </w:p>
          <w:p w14:paraId="11EBFFEE" w14:textId="77777777" w:rsidR="001D2443" w:rsidRDefault="00000000">
            <w:pPr>
              <w:pStyle w:val="TableParagraph"/>
              <w:spacing w:line="20" w:lineRule="exact"/>
              <w:ind w:left="179" w:right="-15"/>
              <w:rPr>
                <w:sz w:val="2"/>
              </w:rPr>
            </w:pPr>
            <w:r>
              <w:rPr>
                <w:noProof/>
                <w:sz w:val="2"/>
              </w:rPr>
              <mc:AlternateContent>
                <mc:Choice Requires="wpg">
                  <w:drawing>
                    <wp:inline distT="0" distB="0" distL="0" distR="0" wp14:anchorId="420AFE1D" wp14:editId="3AC3656C">
                      <wp:extent cx="525780" cy="762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 cy="7620"/>
                                <a:chOff x="0" y="0"/>
                                <a:chExt cx="525780" cy="7620"/>
                              </a:xfrm>
                            </wpg:grpSpPr>
                            <wps:wsp>
                              <wps:cNvPr id="24" name="Graphic 24"/>
                              <wps:cNvSpPr/>
                              <wps:spPr>
                                <a:xfrm>
                                  <a:off x="0" y="0"/>
                                  <a:ext cx="525780" cy="7620"/>
                                </a:xfrm>
                                <a:custGeom>
                                  <a:avLst/>
                                  <a:gdLst/>
                                  <a:ahLst/>
                                  <a:cxnLst/>
                                  <a:rect l="l" t="t" r="r" b="b"/>
                                  <a:pathLst>
                                    <a:path w="525780" h="7620">
                                      <a:moveTo>
                                        <a:pt x="525779" y="0"/>
                                      </a:moveTo>
                                      <a:lnTo>
                                        <a:pt x="0" y="0"/>
                                      </a:lnTo>
                                      <a:lnTo>
                                        <a:pt x="0" y="7620"/>
                                      </a:lnTo>
                                      <a:lnTo>
                                        <a:pt x="525779" y="7620"/>
                                      </a:lnTo>
                                      <a:lnTo>
                                        <a:pt x="5257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C58505" id="Group 23" o:spid="_x0000_s1026" style="width:41.4pt;height:.6pt;mso-position-horizontal-relative:char;mso-position-vertical-relative:line" coordsize="525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">
                      <v:shape id="Graphic 24" o:spid="_x0000_s1027" style="position:absolute;width:5257;height:76;visibility:visible;mso-wrap-style:square;v-text-anchor:top" coordsize="5257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" path="m525779,l,,,7620r525779,l525779,xe" fillcolor="black" stroked="f">
                        <v:path arrowok="t"/>
                      </v:shape>
                      <w10:anchorlock/>
                    </v:group>
                  </w:pict>
                </mc:Fallback>
              </mc:AlternateContent>
            </w:r>
          </w:p>
        </w:tc>
      </w:tr>
      <w:tr w:rsidR="001D2443" w14:paraId="4349595A" w14:textId="77777777">
        <w:trPr>
          <w:trHeight w:val="467"/>
        </w:trPr>
        <w:tc>
          <w:tcPr>
            <w:tcW w:w="2200" w:type="dxa"/>
            <w:tcBorders>
              <w:top w:val="nil"/>
              <w:right w:val="nil"/>
            </w:tcBorders>
          </w:tcPr>
          <w:p w14:paraId="37A8EE2A" w14:textId="77777777" w:rsidR="001D2443" w:rsidRDefault="001D2443">
            <w:pPr>
              <w:pStyle w:val="TableParagraph"/>
              <w:rPr>
                <w:rFonts w:ascii="Times New Roman"/>
                <w:sz w:val="20"/>
              </w:rPr>
            </w:pPr>
          </w:p>
        </w:tc>
        <w:tc>
          <w:tcPr>
            <w:tcW w:w="795" w:type="dxa"/>
            <w:vMerge/>
            <w:tcBorders>
              <w:top w:val="nil"/>
              <w:left w:val="nil"/>
            </w:tcBorders>
          </w:tcPr>
          <w:p w14:paraId="66C583CB" w14:textId="77777777" w:rsidR="001D2443" w:rsidRDefault="001D2443">
            <w:pPr>
              <w:rPr>
                <w:sz w:val="2"/>
                <w:szCs w:val="2"/>
              </w:rPr>
            </w:pPr>
          </w:p>
        </w:tc>
        <w:tc>
          <w:tcPr>
            <w:tcW w:w="984" w:type="dxa"/>
            <w:tcBorders>
              <w:top w:val="nil"/>
            </w:tcBorders>
          </w:tcPr>
          <w:p w14:paraId="425DE7F9" w14:textId="77777777" w:rsidR="001D2443" w:rsidRDefault="00000000">
            <w:pPr>
              <w:pStyle w:val="TableParagraph"/>
              <w:spacing w:before="99"/>
              <w:ind w:right="48"/>
              <w:jc w:val="right"/>
            </w:pPr>
            <w:r>
              <w:rPr>
                <w:spacing w:val="-2"/>
              </w:rPr>
              <w:t>2,08,000</w:t>
            </w:r>
          </w:p>
        </w:tc>
        <w:tc>
          <w:tcPr>
            <w:tcW w:w="2333" w:type="dxa"/>
            <w:tcBorders>
              <w:top w:val="nil"/>
            </w:tcBorders>
          </w:tcPr>
          <w:p w14:paraId="27992482" w14:textId="77777777" w:rsidR="001D2443" w:rsidRDefault="001D2443">
            <w:pPr>
              <w:pStyle w:val="TableParagraph"/>
              <w:rPr>
                <w:rFonts w:ascii="Times New Roman"/>
                <w:sz w:val="20"/>
              </w:rPr>
            </w:pPr>
          </w:p>
        </w:tc>
        <w:tc>
          <w:tcPr>
            <w:tcW w:w="1068" w:type="dxa"/>
            <w:tcBorders>
              <w:top w:val="nil"/>
            </w:tcBorders>
          </w:tcPr>
          <w:p w14:paraId="391A5C07" w14:textId="77777777" w:rsidR="001D2443" w:rsidRDefault="00000000">
            <w:pPr>
              <w:pStyle w:val="TableParagraph"/>
              <w:spacing w:before="99"/>
              <w:ind w:right="48"/>
              <w:jc w:val="right"/>
            </w:pPr>
            <w:r>
              <w:rPr>
                <w:spacing w:val="-2"/>
              </w:rPr>
              <w:t>2,08,000</w:t>
            </w:r>
          </w:p>
        </w:tc>
      </w:tr>
    </w:tbl>
    <w:p w14:paraId="6FF59F3E" w14:textId="77777777" w:rsidR="001D2443" w:rsidRDefault="00000000">
      <w:pPr>
        <w:spacing w:before="109"/>
        <w:ind w:left="430" w:right="102"/>
        <w:jc w:val="center"/>
        <w:rPr>
          <w:b/>
        </w:rPr>
      </w:pPr>
      <w:r>
        <w:rPr>
          <w:b/>
        </w:rPr>
        <w:t>Partner’s</w:t>
      </w:r>
      <w:r>
        <w:rPr>
          <w:b/>
          <w:spacing w:val="31"/>
        </w:rPr>
        <w:t xml:space="preserve"> </w:t>
      </w:r>
      <w:r>
        <w:rPr>
          <w:b/>
        </w:rPr>
        <w:t>Capital</w:t>
      </w:r>
      <w:r>
        <w:rPr>
          <w:b/>
          <w:spacing w:val="27"/>
        </w:rPr>
        <w:t xml:space="preserve"> </w:t>
      </w:r>
      <w:r>
        <w:rPr>
          <w:b/>
          <w:spacing w:val="-2"/>
        </w:rPr>
        <w:t>Account</w:t>
      </w:r>
    </w:p>
    <w:p w14:paraId="3CEB0DA7"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809"/>
        <w:gridCol w:w="809"/>
        <w:gridCol w:w="809"/>
        <w:gridCol w:w="1332"/>
        <w:gridCol w:w="845"/>
        <w:gridCol w:w="847"/>
        <w:gridCol w:w="847"/>
      </w:tblGrid>
      <w:tr w:rsidR="001D2443" w14:paraId="59B2C7D1" w14:textId="77777777">
        <w:trPr>
          <w:trHeight w:val="359"/>
        </w:trPr>
        <w:tc>
          <w:tcPr>
            <w:tcW w:w="991" w:type="dxa"/>
            <w:shd w:val="clear" w:color="auto" w:fill="D9D9D9"/>
          </w:tcPr>
          <w:p w14:paraId="20778A86" w14:textId="77777777" w:rsidR="001D2443" w:rsidRDefault="001D2443">
            <w:pPr>
              <w:pStyle w:val="TableParagraph"/>
              <w:rPr>
                <w:rFonts w:ascii="Times New Roman"/>
                <w:sz w:val="20"/>
              </w:rPr>
            </w:pPr>
          </w:p>
        </w:tc>
        <w:tc>
          <w:tcPr>
            <w:tcW w:w="809" w:type="dxa"/>
            <w:shd w:val="clear" w:color="auto" w:fill="D9D9D9"/>
          </w:tcPr>
          <w:p w14:paraId="2509FBC4" w14:textId="77777777" w:rsidR="001D2443" w:rsidRDefault="00000000">
            <w:pPr>
              <w:pStyle w:val="TableParagraph"/>
              <w:spacing w:before="60"/>
              <w:ind w:right="22"/>
              <w:jc w:val="right"/>
              <w:rPr>
                <w:b/>
                <w:sz w:val="18"/>
              </w:rPr>
            </w:pPr>
            <w:r>
              <w:rPr>
                <w:b/>
                <w:spacing w:val="-10"/>
                <w:sz w:val="18"/>
              </w:rPr>
              <w:t>A</w:t>
            </w:r>
          </w:p>
        </w:tc>
        <w:tc>
          <w:tcPr>
            <w:tcW w:w="809" w:type="dxa"/>
            <w:shd w:val="clear" w:color="auto" w:fill="D9D9D9"/>
          </w:tcPr>
          <w:p w14:paraId="0B0C53D1" w14:textId="77777777" w:rsidR="001D2443" w:rsidRDefault="00000000">
            <w:pPr>
              <w:pStyle w:val="TableParagraph"/>
              <w:spacing w:before="60"/>
              <w:ind w:right="21"/>
              <w:jc w:val="right"/>
              <w:rPr>
                <w:b/>
                <w:sz w:val="18"/>
              </w:rPr>
            </w:pPr>
            <w:r>
              <w:rPr>
                <w:b/>
                <w:spacing w:val="-10"/>
                <w:sz w:val="18"/>
              </w:rPr>
              <w:t>B</w:t>
            </w:r>
          </w:p>
        </w:tc>
        <w:tc>
          <w:tcPr>
            <w:tcW w:w="809" w:type="dxa"/>
            <w:shd w:val="clear" w:color="auto" w:fill="D9D9D9"/>
          </w:tcPr>
          <w:p w14:paraId="72F82295" w14:textId="77777777" w:rsidR="001D2443" w:rsidRDefault="00000000">
            <w:pPr>
              <w:pStyle w:val="TableParagraph"/>
              <w:spacing w:before="60"/>
              <w:ind w:right="20"/>
              <w:jc w:val="right"/>
              <w:rPr>
                <w:b/>
                <w:sz w:val="18"/>
              </w:rPr>
            </w:pPr>
            <w:r>
              <w:rPr>
                <w:b/>
                <w:spacing w:val="-10"/>
                <w:sz w:val="18"/>
              </w:rPr>
              <w:t>C</w:t>
            </w:r>
          </w:p>
        </w:tc>
        <w:tc>
          <w:tcPr>
            <w:tcW w:w="1332" w:type="dxa"/>
            <w:shd w:val="clear" w:color="auto" w:fill="D9D9D9"/>
          </w:tcPr>
          <w:p w14:paraId="3453AE08" w14:textId="77777777" w:rsidR="001D2443" w:rsidRDefault="001D2443">
            <w:pPr>
              <w:pStyle w:val="TableParagraph"/>
              <w:rPr>
                <w:rFonts w:ascii="Times New Roman"/>
                <w:sz w:val="20"/>
              </w:rPr>
            </w:pPr>
          </w:p>
        </w:tc>
        <w:tc>
          <w:tcPr>
            <w:tcW w:w="845" w:type="dxa"/>
            <w:shd w:val="clear" w:color="auto" w:fill="D9D9D9"/>
          </w:tcPr>
          <w:p w14:paraId="09484526" w14:textId="77777777" w:rsidR="001D2443" w:rsidRDefault="00000000">
            <w:pPr>
              <w:pStyle w:val="TableParagraph"/>
              <w:spacing w:before="60"/>
              <w:ind w:right="20"/>
              <w:jc w:val="right"/>
              <w:rPr>
                <w:b/>
                <w:sz w:val="18"/>
              </w:rPr>
            </w:pPr>
            <w:r>
              <w:rPr>
                <w:b/>
                <w:spacing w:val="-10"/>
                <w:sz w:val="18"/>
              </w:rPr>
              <w:t>A</w:t>
            </w:r>
          </w:p>
        </w:tc>
        <w:tc>
          <w:tcPr>
            <w:tcW w:w="847" w:type="dxa"/>
            <w:shd w:val="clear" w:color="auto" w:fill="D9D9D9"/>
          </w:tcPr>
          <w:p w14:paraId="349166EC" w14:textId="77777777" w:rsidR="001D2443" w:rsidRDefault="00000000">
            <w:pPr>
              <w:pStyle w:val="TableParagraph"/>
              <w:spacing w:before="60"/>
              <w:ind w:right="21"/>
              <w:jc w:val="right"/>
              <w:rPr>
                <w:b/>
                <w:sz w:val="18"/>
              </w:rPr>
            </w:pPr>
            <w:r>
              <w:rPr>
                <w:b/>
                <w:spacing w:val="-10"/>
                <w:sz w:val="18"/>
              </w:rPr>
              <w:t>B</w:t>
            </w:r>
          </w:p>
        </w:tc>
        <w:tc>
          <w:tcPr>
            <w:tcW w:w="847" w:type="dxa"/>
            <w:shd w:val="clear" w:color="auto" w:fill="D9D9D9"/>
          </w:tcPr>
          <w:p w14:paraId="49263457" w14:textId="77777777" w:rsidR="001D2443" w:rsidRDefault="00000000">
            <w:pPr>
              <w:pStyle w:val="TableParagraph"/>
              <w:spacing w:before="60"/>
              <w:ind w:right="20"/>
              <w:jc w:val="right"/>
              <w:rPr>
                <w:b/>
                <w:sz w:val="18"/>
              </w:rPr>
            </w:pPr>
            <w:r>
              <w:rPr>
                <w:b/>
                <w:spacing w:val="-10"/>
                <w:sz w:val="18"/>
              </w:rPr>
              <w:t>C</w:t>
            </w:r>
          </w:p>
        </w:tc>
      </w:tr>
      <w:tr w:rsidR="001D2443" w14:paraId="5F9A9F8F" w14:textId="77777777">
        <w:trPr>
          <w:trHeight w:val="598"/>
        </w:trPr>
        <w:tc>
          <w:tcPr>
            <w:tcW w:w="991" w:type="dxa"/>
            <w:tcBorders>
              <w:bottom w:val="nil"/>
            </w:tcBorders>
          </w:tcPr>
          <w:p w14:paraId="3AA89171" w14:textId="77777777" w:rsidR="001D2443" w:rsidRDefault="00000000">
            <w:pPr>
              <w:pStyle w:val="TableParagraph"/>
              <w:tabs>
                <w:tab w:val="left" w:pos="717"/>
              </w:tabs>
              <w:spacing w:before="60"/>
              <w:ind w:left="28"/>
              <w:rPr>
                <w:sz w:val="18"/>
              </w:rPr>
            </w:pPr>
            <w:r>
              <w:rPr>
                <w:spacing w:val="-5"/>
                <w:sz w:val="18"/>
              </w:rPr>
              <w:t>To</w:t>
            </w:r>
            <w:r>
              <w:rPr>
                <w:sz w:val="18"/>
              </w:rPr>
              <w:tab/>
            </w:r>
            <w:r>
              <w:rPr>
                <w:spacing w:val="-5"/>
                <w:sz w:val="18"/>
              </w:rPr>
              <w:t>A’s</w:t>
            </w:r>
          </w:p>
          <w:p w14:paraId="6FE060D5" w14:textId="77777777" w:rsidR="001D2443" w:rsidRDefault="00000000">
            <w:pPr>
              <w:pStyle w:val="TableParagraph"/>
              <w:ind w:left="28"/>
              <w:rPr>
                <w:sz w:val="18"/>
              </w:rPr>
            </w:pPr>
            <w:r>
              <w:rPr>
                <w:sz w:val="18"/>
              </w:rPr>
              <w:t>Capital</w:t>
            </w:r>
            <w:r>
              <w:rPr>
                <w:spacing w:val="29"/>
                <w:sz w:val="18"/>
              </w:rPr>
              <w:t xml:space="preserve"> </w:t>
            </w:r>
            <w:r>
              <w:rPr>
                <w:spacing w:val="-5"/>
                <w:sz w:val="18"/>
              </w:rPr>
              <w:t>A/c</w:t>
            </w:r>
          </w:p>
        </w:tc>
        <w:tc>
          <w:tcPr>
            <w:tcW w:w="809" w:type="dxa"/>
            <w:tcBorders>
              <w:bottom w:val="nil"/>
            </w:tcBorders>
          </w:tcPr>
          <w:p w14:paraId="0DEFC1D8" w14:textId="77777777" w:rsidR="001D2443" w:rsidRDefault="001D2443">
            <w:pPr>
              <w:pStyle w:val="TableParagraph"/>
              <w:rPr>
                <w:rFonts w:ascii="Times New Roman"/>
                <w:sz w:val="20"/>
              </w:rPr>
            </w:pPr>
          </w:p>
        </w:tc>
        <w:tc>
          <w:tcPr>
            <w:tcW w:w="809" w:type="dxa"/>
            <w:tcBorders>
              <w:bottom w:val="nil"/>
            </w:tcBorders>
          </w:tcPr>
          <w:p w14:paraId="41EC35B0" w14:textId="77777777" w:rsidR="001D2443" w:rsidRDefault="00000000">
            <w:pPr>
              <w:pStyle w:val="TableParagraph"/>
              <w:spacing w:before="60"/>
              <w:ind w:right="17"/>
              <w:jc w:val="right"/>
              <w:rPr>
                <w:sz w:val="18"/>
              </w:rPr>
            </w:pPr>
            <w:r>
              <w:rPr>
                <w:spacing w:val="-2"/>
                <w:sz w:val="18"/>
              </w:rPr>
              <w:t>48,000</w:t>
            </w:r>
          </w:p>
        </w:tc>
        <w:tc>
          <w:tcPr>
            <w:tcW w:w="809" w:type="dxa"/>
            <w:tcBorders>
              <w:bottom w:val="nil"/>
            </w:tcBorders>
          </w:tcPr>
          <w:p w14:paraId="1DD47FF3" w14:textId="77777777" w:rsidR="001D2443" w:rsidRDefault="00000000">
            <w:pPr>
              <w:pStyle w:val="TableParagraph"/>
              <w:spacing w:before="60"/>
              <w:ind w:right="17"/>
              <w:jc w:val="right"/>
              <w:rPr>
                <w:sz w:val="18"/>
              </w:rPr>
            </w:pPr>
            <w:r>
              <w:rPr>
                <w:spacing w:val="-2"/>
                <w:sz w:val="18"/>
              </w:rPr>
              <w:t>96,000</w:t>
            </w:r>
          </w:p>
        </w:tc>
        <w:tc>
          <w:tcPr>
            <w:tcW w:w="1332" w:type="dxa"/>
            <w:tcBorders>
              <w:bottom w:val="nil"/>
            </w:tcBorders>
          </w:tcPr>
          <w:p w14:paraId="7C3D4D0A" w14:textId="77777777" w:rsidR="001D2443" w:rsidRDefault="00000000">
            <w:pPr>
              <w:pStyle w:val="TableParagraph"/>
              <w:spacing w:before="60"/>
              <w:ind w:left="30"/>
              <w:rPr>
                <w:sz w:val="18"/>
              </w:rPr>
            </w:pPr>
            <w:r>
              <w:rPr>
                <w:sz w:val="18"/>
              </w:rPr>
              <w:t>By</w:t>
            </w:r>
            <w:r>
              <w:rPr>
                <w:spacing w:val="21"/>
                <w:sz w:val="18"/>
              </w:rPr>
              <w:t xml:space="preserve"> </w:t>
            </w:r>
            <w:r>
              <w:rPr>
                <w:sz w:val="18"/>
              </w:rPr>
              <w:t>balance</w:t>
            </w:r>
            <w:r>
              <w:rPr>
                <w:spacing w:val="19"/>
                <w:sz w:val="18"/>
              </w:rPr>
              <w:t xml:space="preserve"> </w:t>
            </w:r>
            <w:r>
              <w:rPr>
                <w:spacing w:val="-5"/>
                <w:sz w:val="18"/>
              </w:rPr>
              <w:t>b/d</w:t>
            </w:r>
          </w:p>
        </w:tc>
        <w:tc>
          <w:tcPr>
            <w:tcW w:w="845" w:type="dxa"/>
            <w:tcBorders>
              <w:bottom w:val="nil"/>
            </w:tcBorders>
          </w:tcPr>
          <w:p w14:paraId="56C16893" w14:textId="77777777" w:rsidR="001D2443" w:rsidRDefault="00000000">
            <w:pPr>
              <w:pStyle w:val="TableParagraph"/>
              <w:spacing w:before="60"/>
              <w:ind w:right="17"/>
              <w:jc w:val="right"/>
              <w:rPr>
                <w:sz w:val="18"/>
              </w:rPr>
            </w:pPr>
            <w:r>
              <w:rPr>
                <w:spacing w:val="-2"/>
                <w:sz w:val="18"/>
              </w:rPr>
              <w:t>4,80,000</w:t>
            </w:r>
          </w:p>
        </w:tc>
        <w:tc>
          <w:tcPr>
            <w:tcW w:w="847" w:type="dxa"/>
            <w:tcBorders>
              <w:bottom w:val="nil"/>
            </w:tcBorders>
          </w:tcPr>
          <w:p w14:paraId="54D5B7A0" w14:textId="77777777" w:rsidR="001D2443" w:rsidRDefault="00000000">
            <w:pPr>
              <w:pStyle w:val="TableParagraph"/>
              <w:spacing w:before="60"/>
              <w:ind w:right="17"/>
              <w:jc w:val="right"/>
              <w:rPr>
                <w:sz w:val="18"/>
              </w:rPr>
            </w:pPr>
            <w:r>
              <w:rPr>
                <w:spacing w:val="-2"/>
                <w:sz w:val="18"/>
              </w:rPr>
              <w:t>3,20,000</w:t>
            </w:r>
          </w:p>
        </w:tc>
        <w:tc>
          <w:tcPr>
            <w:tcW w:w="847" w:type="dxa"/>
            <w:tcBorders>
              <w:bottom w:val="nil"/>
            </w:tcBorders>
          </w:tcPr>
          <w:p w14:paraId="25F2685E" w14:textId="77777777" w:rsidR="001D2443" w:rsidRDefault="00000000">
            <w:pPr>
              <w:pStyle w:val="TableParagraph"/>
              <w:spacing w:before="60"/>
              <w:ind w:right="17"/>
              <w:jc w:val="right"/>
              <w:rPr>
                <w:sz w:val="18"/>
              </w:rPr>
            </w:pPr>
            <w:r>
              <w:rPr>
                <w:spacing w:val="-2"/>
                <w:sz w:val="18"/>
              </w:rPr>
              <w:t>1,60,000</w:t>
            </w:r>
          </w:p>
        </w:tc>
      </w:tr>
      <w:tr w:rsidR="001D2443" w14:paraId="1D92909B" w14:textId="77777777">
        <w:trPr>
          <w:trHeight w:val="598"/>
        </w:trPr>
        <w:tc>
          <w:tcPr>
            <w:tcW w:w="991" w:type="dxa"/>
            <w:tcBorders>
              <w:top w:val="nil"/>
              <w:bottom w:val="nil"/>
            </w:tcBorders>
          </w:tcPr>
          <w:p w14:paraId="49E820BE" w14:textId="77777777" w:rsidR="001D2443" w:rsidRDefault="00000000">
            <w:pPr>
              <w:pStyle w:val="TableParagraph"/>
              <w:tabs>
                <w:tab w:val="left" w:pos="717"/>
              </w:tabs>
              <w:spacing w:before="59"/>
              <w:ind w:left="28"/>
              <w:rPr>
                <w:sz w:val="18"/>
              </w:rPr>
            </w:pPr>
            <w:r>
              <w:rPr>
                <w:spacing w:val="-5"/>
                <w:sz w:val="18"/>
              </w:rPr>
              <w:t>To</w:t>
            </w:r>
            <w:r>
              <w:rPr>
                <w:sz w:val="18"/>
              </w:rPr>
              <w:tab/>
            </w:r>
            <w:r>
              <w:rPr>
                <w:spacing w:val="-5"/>
                <w:sz w:val="18"/>
              </w:rPr>
              <w:t>A’s</w:t>
            </w:r>
          </w:p>
          <w:p w14:paraId="693CF329" w14:textId="77777777" w:rsidR="001D2443" w:rsidRDefault="00000000">
            <w:pPr>
              <w:pStyle w:val="TableParagraph"/>
              <w:ind w:left="28"/>
              <w:rPr>
                <w:sz w:val="18"/>
              </w:rPr>
            </w:pPr>
            <w:r>
              <w:rPr>
                <w:sz w:val="18"/>
              </w:rPr>
              <w:t>Loan</w:t>
            </w:r>
            <w:r>
              <w:rPr>
                <w:spacing w:val="21"/>
                <w:sz w:val="18"/>
              </w:rPr>
              <w:t xml:space="preserve"> </w:t>
            </w:r>
            <w:r>
              <w:rPr>
                <w:spacing w:val="-5"/>
                <w:sz w:val="18"/>
              </w:rPr>
              <w:t>A/c</w:t>
            </w:r>
          </w:p>
        </w:tc>
        <w:tc>
          <w:tcPr>
            <w:tcW w:w="809" w:type="dxa"/>
            <w:tcBorders>
              <w:top w:val="nil"/>
              <w:bottom w:val="nil"/>
            </w:tcBorders>
          </w:tcPr>
          <w:p w14:paraId="62495970" w14:textId="77777777" w:rsidR="001D2443" w:rsidRDefault="00000000">
            <w:pPr>
              <w:pStyle w:val="TableParagraph"/>
              <w:spacing w:before="61"/>
              <w:ind w:right="19"/>
              <w:jc w:val="right"/>
              <w:rPr>
                <w:sz w:val="18"/>
              </w:rPr>
            </w:pPr>
            <w:r>
              <w:rPr>
                <w:spacing w:val="-2"/>
                <w:sz w:val="18"/>
              </w:rPr>
              <w:t>1,68,000</w:t>
            </w:r>
          </w:p>
        </w:tc>
        <w:tc>
          <w:tcPr>
            <w:tcW w:w="809" w:type="dxa"/>
            <w:tcBorders>
              <w:top w:val="nil"/>
              <w:bottom w:val="nil"/>
            </w:tcBorders>
          </w:tcPr>
          <w:p w14:paraId="32F90CF5" w14:textId="77777777" w:rsidR="001D2443" w:rsidRDefault="001D2443">
            <w:pPr>
              <w:pStyle w:val="TableParagraph"/>
              <w:rPr>
                <w:rFonts w:ascii="Times New Roman"/>
                <w:sz w:val="20"/>
              </w:rPr>
            </w:pPr>
          </w:p>
        </w:tc>
        <w:tc>
          <w:tcPr>
            <w:tcW w:w="809" w:type="dxa"/>
            <w:tcBorders>
              <w:top w:val="nil"/>
              <w:bottom w:val="nil"/>
            </w:tcBorders>
          </w:tcPr>
          <w:p w14:paraId="1772E2BB" w14:textId="77777777" w:rsidR="001D2443" w:rsidRDefault="001D2443">
            <w:pPr>
              <w:pStyle w:val="TableParagraph"/>
              <w:rPr>
                <w:rFonts w:ascii="Times New Roman"/>
                <w:sz w:val="20"/>
              </w:rPr>
            </w:pPr>
          </w:p>
        </w:tc>
        <w:tc>
          <w:tcPr>
            <w:tcW w:w="1332" w:type="dxa"/>
            <w:tcBorders>
              <w:top w:val="nil"/>
              <w:bottom w:val="nil"/>
            </w:tcBorders>
          </w:tcPr>
          <w:p w14:paraId="2D70DD9A" w14:textId="77777777" w:rsidR="001D2443" w:rsidRDefault="00000000">
            <w:pPr>
              <w:pStyle w:val="TableParagraph"/>
              <w:spacing w:before="59"/>
              <w:ind w:left="30"/>
              <w:rPr>
                <w:sz w:val="18"/>
              </w:rPr>
            </w:pPr>
            <w:r>
              <w:rPr>
                <w:sz w:val="18"/>
              </w:rPr>
              <w:t>By</w:t>
            </w:r>
            <w:r>
              <w:rPr>
                <w:spacing w:val="40"/>
                <w:sz w:val="18"/>
              </w:rPr>
              <w:t xml:space="preserve"> </w:t>
            </w:r>
            <w:r>
              <w:rPr>
                <w:sz w:val="18"/>
              </w:rPr>
              <w:t xml:space="preserve">Revaluation </w:t>
            </w:r>
            <w:r>
              <w:rPr>
                <w:spacing w:val="-4"/>
                <w:sz w:val="18"/>
              </w:rPr>
              <w:t>A/c</w:t>
            </w:r>
          </w:p>
        </w:tc>
        <w:tc>
          <w:tcPr>
            <w:tcW w:w="845" w:type="dxa"/>
            <w:tcBorders>
              <w:top w:val="nil"/>
              <w:bottom w:val="nil"/>
            </w:tcBorders>
          </w:tcPr>
          <w:p w14:paraId="5DF2233A" w14:textId="77777777" w:rsidR="001D2443" w:rsidRDefault="00000000">
            <w:pPr>
              <w:pStyle w:val="TableParagraph"/>
              <w:spacing w:before="61"/>
              <w:ind w:right="17"/>
              <w:jc w:val="right"/>
              <w:rPr>
                <w:sz w:val="18"/>
              </w:rPr>
            </w:pPr>
            <w:r>
              <w:rPr>
                <w:spacing w:val="-2"/>
                <w:sz w:val="18"/>
              </w:rPr>
              <w:t>48,000</w:t>
            </w:r>
          </w:p>
        </w:tc>
        <w:tc>
          <w:tcPr>
            <w:tcW w:w="847" w:type="dxa"/>
            <w:tcBorders>
              <w:top w:val="nil"/>
              <w:bottom w:val="nil"/>
            </w:tcBorders>
          </w:tcPr>
          <w:p w14:paraId="2D3E5072" w14:textId="77777777" w:rsidR="001D2443" w:rsidRDefault="00000000">
            <w:pPr>
              <w:pStyle w:val="TableParagraph"/>
              <w:spacing w:before="61"/>
              <w:ind w:right="17"/>
              <w:jc w:val="right"/>
              <w:rPr>
                <w:sz w:val="18"/>
              </w:rPr>
            </w:pPr>
            <w:r>
              <w:rPr>
                <w:spacing w:val="-2"/>
                <w:sz w:val="18"/>
              </w:rPr>
              <w:t>32,000</w:t>
            </w:r>
          </w:p>
        </w:tc>
        <w:tc>
          <w:tcPr>
            <w:tcW w:w="847" w:type="dxa"/>
            <w:tcBorders>
              <w:top w:val="nil"/>
              <w:bottom w:val="nil"/>
            </w:tcBorders>
          </w:tcPr>
          <w:p w14:paraId="4AA1003A" w14:textId="77777777" w:rsidR="001D2443" w:rsidRDefault="00000000">
            <w:pPr>
              <w:pStyle w:val="TableParagraph"/>
              <w:spacing w:before="61"/>
              <w:ind w:right="17"/>
              <w:jc w:val="right"/>
              <w:rPr>
                <w:sz w:val="18"/>
              </w:rPr>
            </w:pPr>
            <w:r>
              <w:rPr>
                <w:spacing w:val="-2"/>
                <w:sz w:val="18"/>
              </w:rPr>
              <w:t>16,000</w:t>
            </w:r>
          </w:p>
        </w:tc>
      </w:tr>
      <w:tr w:rsidR="001D2443" w14:paraId="3C70A9F8" w14:textId="77777777">
        <w:trPr>
          <w:trHeight w:val="598"/>
        </w:trPr>
        <w:tc>
          <w:tcPr>
            <w:tcW w:w="991" w:type="dxa"/>
            <w:tcBorders>
              <w:top w:val="nil"/>
              <w:bottom w:val="nil"/>
            </w:tcBorders>
          </w:tcPr>
          <w:p w14:paraId="1AC2547D" w14:textId="77777777" w:rsidR="001D2443" w:rsidRDefault="00000000">
            <w:pPr>
              <w:pStyle w:val="TableParagraph"/>
              <w:tabs>
                <w:tab w:val="left" w:pos="556"/>
              </w:tabs>
              <w:spacing w:before="60"/>
              <w:ind w:left="28" w:right="21"/>
              <w:rPr>
                <w:sz w:val="18"/>
              </w:rPr>
            </w:pPr>
            <w:r>
              <w:rPr>
                <w:spacing w:val="-6"/>
                <w:sz w:val="18"/>
              </w:rPr>
              <w:t>To</w:t>
            </w:r>
            <w:r>
              <w:rPr>
                <w:sz w:val="18"/>
              </w:rPr>
              <w:tab/>
            </w:r>
            <w:r>
              <w:rPr>
                <w:spacing w:val="-4"/>
                <w:sz w:val="18"/>
              </w:rPr>
              <w:t>bank A/c</w:t>
            </w:r>
          </w:p>
        </w:tc>
        <w:tc>
          <w:tcPr>
            <w:tcW w:w="809" w:type="dxa"/>
            <w:tcBorders>
              <w:top w:val="nil"/>
              <w:bottom w:val="nil"/>
            </w:tcBorders>
          </w:tcPr>
          <w:p w14:paraId="2C301282" w14:textId="77777777" w:rsidR="001D2443" w:rsidRDefault="00000000">
            <w:pPr>
              <w:pStyle w:val="TableParagraph"/>
              <w:spacing w:before="60"/>
              <w:ind w:right="19"/>
              <w:jc w:val="right"/>
              <w:rPr>
                <w:sz w:val="18"/>
              </w:rPr>
            </w:pPr>
            <w:r>
              <w:rPr>
                <w:spacing w:val="-2"/>
                <w:sz w:val="18"/>
              </w:rPr>
              <w:t>5,04,000</w:t>
            </w:r>
          </w:p>
        </w:tc>
        <w:tc>
          <w:tcPr>
            <w:tcW w:w="809" w:type="dxa"/>
            <w:tcBorders>
              <w:top w:val="nil"/>
              <w:bottom w:val="nil"/>
            </w:tcBorders>
          </w:tcPr>
          <w:p w14:paraId="4B42C990" w14:textId="77777777" w:rsidR="001D2443" w:rsidRDefault="001D2443">
            <w:pPr>
              <w:pStyle w:val="TableParagraph"/>
              <w:rPr>
                <w:rFonts w:ascii="Times New Roman"/>
                <w:sz w:val="20"/>
              </w:rPr>
            </w:pPr>
          </w:p>
        </w:tc>
        <w:tc>
          <w:tcPr>
            <w:tcW w:w="809" w:type="dxa"/>
            <w:tcBorders>
              <w:top w:val="nil"/>
              <w:bottom w:val="nil"/>
            </w:tcBorders>
          </w:tcPr>
          <w:p w14:paraId="5C3B65F6" w14:textId="77777777" w:rsidR="001D2443" w:rsidRDefault="001D2443">
            <w:pPr>
              <w:pStyle w:val="TableParagraph"/>
              <w:rPr>
                <w:rFonts w:ascii="Times New Roman"/>
                <w:sz w:val="20"/>
              </w:rPr>
            </w:pPr>
          </w:p>
        </w:tc>
        <w:tc>
          <w:tcPr>
            <w:tcW w:w="1332" w:type="dxa"/>
            <w:tcBorders>
              <w:top w:val="nil"/>
              <w:bottom w:val="nil"/>
            </w:tcBorders>
          </w:tcPr>
          <w:p w14:paraId="6DC38799" w14:textId="77777777" w:rsidR="001D2443" w:rsidRDefault="00000000">
            <w:pPr>
              <w:pStyle w:val="TableParagraph"/>
              <w:spacing w:before="60"/>
              <w:ind w:left="30"/>
              <w:rPr>
                <w:sz w:val="18"/>
              </w:rPr>
            </w:pPr>
            <w:r>
              <w:rPr>
                <w:sz w:val="18"/>
              </w:rPr>
              <w:t>By</w:t>
            </w:r>
            <w:r>
              <w:rPr>
                <w:spacing w:val="13"/>
                <w:sz w:val="18"/>
              </w:rPr>
              <w:t xml:space="preserve"> </w:t>
            </w:r>
            <w:r>
              <w:rPr>
                <w:sz w:val="18"/>
              </w:rPr>
              <w:t>B’s</w:t>
            </w:r>
            <w:r>
              <w:rPr>
                <w:spacing w:val="12"/>
                <w:sz w:val="18"/>
              </w:rPr>
              <w:t xml:space="preserve"> </w:t>
            </w:r>
            <w:r>
              <w:rPr>
                <w:spacing w:val="-2"/>
                <w:sz w:val="18"/>
              </w:rPr>
              <w:t>capital</w:t>
            </w:r>
          </w:p>
        </w:tc>
        <w:tc>
          <w:tcPr>
            <w:tcW w:w="845" w:type="dxa"/>
            <w:tcBorders>
              <w:top w:val="nil"/>
              <w:bottom w:val="nil"/>
            </w:tcBorders>
          </w:tcPr>
          <w:p w14:paraId="0135F4BE" w14:textId="77777777" w:rsidR="001D2443" w:rsidRDefault="00000000">
            <w:pPr>
              <w:pStyle w:val="TableParagraph"/>
              <w:spacing w:before="60"/>
              <w:ind w:right="17"/>
              <w:jc w:val="right"/>
              <w:rPr>
                <w:sz w:val="18"/>
              </w:rPr>
            </w:pPr>
            <w:r>
              <w:rPr>
                <w:spacing w:val="-2"/>
                <w:sz w:val="18"/>
              </w:rPr>
              <w:t>48,000</w:t>
            </w:r>
          </w:p>
        </w:tc>
        <w:tc>
          <w:tcPr>
            <w:tcW w:w="847" w:type="dxa"/>
            <w:tcBorders>
              <w:top w:val="nil"/>
              <w:bottom w:val="nil"/>
            </w:tcBorders>
          </w:tcPr>
          <w:p w14:paraId="0DFACFC1" w14:textId="77777777" w:rsidR="001D2443" w:rsidRDefault="001D2443">
            <w:pPr>
              <w:pStyle w:val="TableParagraph"/>
              <w:rPr>
                <w:rFonts w:ascii="Times New Roman"/>
                <w:sz w:val="20"/>
              </w:rPr>
            </w:pPr>
          </w:p>
        </w:tc>
        <w:tc>
          <w:tcPr>
            <w:tcW w:w="847" w:type="dxa"/>
            <w:tcBorders>
              <w:top w:val="nil"/>
              <w:bottom w:val="nil"/>
            </w:tcBorders>
          </w:tcPr>
          <w:p w14:paraId="6A00D177" w14:textId="77777777" w:rsidR="001D2443" w:rsidRDefault="001D2443">
            <w:pPr>
              <w:pStyle w:val="TableParagraph"/>
              <w:rPr>
                <w:rFonts w:ascii="Times New Roman"/>
                <w:sz w:val="20"/>
              </w:rPr>
            </w:pPr>
          </w:p>
        </w:tc>
      </w:tr>
      <w:tr w:rsidR="001D2443" w14:paraId="19FE568E" w14:textId="77777777">
        <w:trPr>
          <w:trHeight w:val="480"/>
        </w:trPr>
        <w:tc>
          <w:tcPr>
            <w:tcW w:w="991" w:type="dxa"/>
            <w:vMerge w:val="restart"/>
            <w:tcBorders>
              <w:top w:val="nil"/>
              <w:bottom w:val="nil"/>
            </w:tcBorders>
          </w:tcPr>
          <w:p w14:paraId="49356842" w14:textId="77777777" w:rsidR="001D2443" w:rsidRDefault="00000000">
            <w:pPr>
              <w:pStyle w:val="TableParagraph"/>
              <w:spacing w:before="59"/>
              <w:ind w:left="28"/>
              <w:rPr>
                <w:sz w:val="18"/>
              </w:rPr>
            </w:pPr>
            <w:r>
              <w:rPr>
                <w:sz w:val="18"/>
              </w:rPr>
              <w:t>To</w:t>
            </w:r>
            <w:r>
              <w:rPr>
                <w:spacing w:val="30"/>
                <w:sz w:val="18"/>
              </w:rPr>
              <w:t xml:space="preserve"> </w:t>
            </w:r>
            <w:r>
              <w:rPr>
                <w:sz w:val="18"/>
              </w:rPr>
              <w:t xml:space="preserve">balance </w:t>
            </w:r>
            <w:r>
              <w:rPr>
                <w:spacing w:val="-4"/>
                <w:sz w:val="18"/>
              </w:rPr>
              <w:t>c/d</w:t>
            </w:r>
          </w:p>
        </w:tc>
        <w:tc>
          <w:tcPr>
            <w:tcW w:w="809" w:type="dxa"/>
            <w:tcBorders>
              <w:top w:val="nil"/>
              <w:bottom w:val="nil"/>
            </w:tcBorders>
          </w:tcPr>
          <w:p w14:paraId="20ED8BAA" w14:textId="77777777" w:rsidR="001D2443" w:rsidRDefault="001D2443">
            <w:pPr>
              <w:pStyle w:val="TableParagraph"/>
              <w:rPr>
                <w:rFonts w:ascii="Times New Roman"/>
                <w:sz w:val="20"/>
              </w:rPr>
            </w:pPr>
          </w:p>
        </w:tc>
        <w:tc>
          <w:tcPr>
            <w:tcW w:w="809" w:type="dxa"/>
            <w:tcBorders>
              <w:top w:val="nil"/>
              <w:bottom w:val="nil"/>
            </w:tcBorders>
          </w:tcPr>
          <w:p w14:paraId="5413AA82" w14:textId="77777777" w:rsidR="001D2443" w:rsidRDefault="00000000">
            <w:pPr>
              <w:pStyle w:val="TableParagraph"/>
              <w:spacing w:before="61"/>
              <w:ind w:right="17"/>
              <w:jc w:val="right"/>
              <w:rPr>
                <w:sz w:val="18"/>
              </w:rPr>
            </w:pPr>
            <w:r>
              <w:rPr>
                <w:spacing w:val="-2"/>
                <w:sz w:val="18"/>
              </w:rPr>
              <w:t>4,80,000</w:t>
            </w:r>
          </w:p>
        </w:tc>
        <w:tc>
          <w:tcPr>
            <w:tcW w:w="809" w:type="dxa"/>
            <w:tcBorders>
              <w:top w:val="nil"/>
              <w:bottom w:val="nil"/>
            </w:tcBorders>
          </w:tcPr>
          <w:p w14:paraId="11812E72" w14:textId="77777777" w:rsidR="001D2443" w:rsidRDefault="00000000">
            <w:pPr>
              <w:pStyle w:val="TableParagraph"/>
              <w:spacing w:before="61"/>
              <w:ind w:right="17"/>
              <w:jc w:val="right"/>
              <w:rPr>
                <w:sz w:val="18"/>
              </w:rPr>
            </w:pPr>
            <w:r>
              <w:rPr>
                <w:spacing w:val="-2"/>
                <w:sz w:val="18"/>
              </w:rPr>
              <w:t>4,80,000</w:t>
            </w:r>
          </w:p>
        </w:tc>
        <w:tc>
          <w:tcPr>
            <w:tcW w:w="1332" w:type="dxa"/>
            <w:tcBorders>
              <w:top w:val="nil"/>
              <w:bottom w:val="nil"/>
            </w:tcBorders>
          </w:tcPr>
          <w:p w14:paraId="23DF9080" w14:textId="77777777" w:rsidR="001D2443" w:rsidRDefault="00000000">
            <w:pPr>
              <w:pStyle w:val="TableParagraph"/>
              <w:spacing w:before="61"/>
              <w:ind w:left="30"/>
              <w:rPr>
                <w:sz w:val="18"/>
              </w:rPr>
            </w:pPr>
            <w:r>
              <w:rPr>
                <w:sz w:val="18"/>
              </w:rPr>
              <w:t>By</w:t>
            </w:r>
            <w:r>
              <w:rPr>
                <w:spacing w:val="14"/>
                <w:sz w:val="18"/>
              </w:rPr>
              <w:t xml:space="preserve"> </w:t>
            </w:r>
            <w:r>
              <w:rPr>
                <w:sz w:val="18"/>
              </w:rPr>
              <w:t>C’s</w:t>
            </w:r>
            <w:r>
              <w:rPr>
                <w:spacing w:val="12"/>
                <w:sz w:val="18"/>
              </w:rPr>
              <w:t xml:space="preserve"> </w:t>
            </w:r>
            <w:r>
              <w:rPr>
                <w:spacing w:val="-2"/>
                <w:sz w:val="18"/>
              </w:rPr>
              <w:t>capital</w:t>
            </w:r>
          </w:p>
        </w:tc>
        <w:tc>
          <w:tcPr>
            <w:tcW w:w="845" w:type="dxa"/>
            <w:tcBorders>
              <w:top w:val="nil"/>
              <w:bottom w:val="nil"/>
            </w:tcBorders>
          </w:tcPr>
          <w:p w14:paraId="52B7441C" w14:textId="77777777" w:rsidR="001D2443" w:rsidRDefault="00000000">
            <w:pPr>
              <w:pStyle w:val="TableParagraph"/>
              <w:spacing w:before="61"/>
              <w:ind w:right="17"/>
              <w:jc w:val="right"/>
              <w:rPr>
                <w:sz w:val="18"/>
              </w:rPr>
            </w:pPr>
            <w:r>
              <w:rPr>
                <w:spacing w:val="-2"/>
                <w:sz w:val="18"/>
              </w:rPr>
              <w:t>96,000</w:t>
            </w:r>
          </w:p>
        </w:tc>
        <w:tc>
          <w:tcPr>
            <w:tcW w:w="847" w:type="dxa"/>
            <w:tcBorders>
              <w:top w:val="nil"/>
              <w:bottom w:val="nil"/>
            </w:tcBorders>
          </w:tcPr>
          <w:p w14:paraId="5BBCB632" w14:textId="77777777" w:rsidR="001D2443" w:rsidRDefault="001D2443">
            <w:pPr>
              <w:pStyle w:val="TableParagraph"/>
              <w:rPr>
                <w:rFonts w:ascii="Times New Roman"/>
                <w:sz w:val="20"/>
              </w:rPr>
            </w:pPr>
          </w:p>
        </w:tc>
        <w:tc>
          <w:tcPr>
            <w:tcW w:w="847" w:type="dxa"/>
            <w:tcBorders>
              <w:top w:val="nil"/>
              <w:bottom w:val="nil"/>
            </w:tcBorders>
          </w:tcPr>
          <w:p w14:paraId="71A675B3" w14:textId="77777777" w:rsidR="001D2443" w:rsidRDefault="001D2443">
            <w:pPr>
              <w:pStyle w:val="TableParagraph"/>
              <w:rPr>
                <w:rFonts w:ascii="Times New Roman"/>
                <w:sz w:val="20"/>
              </w:rPr>
            </w:pPr>
          </w:p>
        </w:tc>
      </w:tr>
      <w:tr w:rsidR="001D2443" w14:paraId="57710BD1" w14:textId="77777777">
        <w:trPr>
          <w:trHeight w:val="478"/>
        </w:trPr>
        <w:tc>
          <w:tcPr>
            <w:tcW w:w="991" w:type="dxa"/>
            <w:vMerge/>
            <w:tcBorders>
              <w:top w:val="nil"/>
              <w:bottom w:val="nil"/>
            </w:tcBorders>
          </w:tcPr>
          <w:p w14:paraId="4D4B493F" w14:textId="77777777" w:rsidR="001D2443" w:rsidRDefault="001D2443">
            <w:pPr>
              <w:rPr>
                <w:sz w:val="2"/>
                <w:szCs w:val="2"/>
              </w:rPr>
            </w:pPr>
          </w:p>
        </w:tc>
        <w:tc>
          <w:tcPr>
            <w:tcW w:w="809" w:type="dxa"/>
            <w:tcBorders>
              <w:top w:val="nil"/>
            </w:tcBorders>
          </w:tcPr>
          <w:p w14:paraId="5C45D08C" w14:textId="77777777" w:rsidR="001D2443" w:rsidRDefault="001D2443">
            <w:pPr>
              <w:pStyle w:val="TableParagraph"/>
              <w:rPr>
                <w:rFonts w:ascii="Times New Roman"/>
                <w:sz w:val="20"/>
              </w:rPr>
            </w:pPr>
          </w:p>
        </w:tc>
        <w:tc>
          <w:tcPr>
            <w:tcW w:w="809" w:type="dxa"/>
            <w:tcBorders>
              <w:top w:val="nil"/>
            </w:tcBorders>
          </w:tcPr>
          <w:p w14:paraId="7D5E82D1" w14:textId="77777777" w:rsidR="001D2443" w:rsidRDefault="001D2443">
            <w:pPr>
              <w:pStyle w:val="TableParagraph"/>
              <w:rPr>
                <w:rFonts w:ascii="Times New Roman"/>
                <w:sz w:val="20"/>
              </w:rPr>
            </w:pPr>
          </w:p>
        </w:tc>
        <w:tc>
          <w:tcPr>
            <w:tcW w:w="809" w:type="dxa"/>
            <w:tcBorders>
              <w:top w:val="nil"/>
            </w:tcBorders>
          </w:tcPr>
          <w:p w14:paraId="2DCD84B6" w14:textId="77777777" w:rsidR="001D2443" w:rsidRDefault="001D2443">
            <w:pPr>
              <w:pStyle w:val="TableParagraph"/>
              <w:rPr>
                <w:rFonts w:ascii="Times New Roman"/>
                <w:sz w:val="20"/>
              </w:rPr>
            </w:pPr>
          </w:p>
        </w:tc>
        <w:tc>
          <w:tcPr>
            <w:tcW w:w="1332" w:type="dxa"/>
            <w:tcBorders>
              <w:top w:val="nil"/>
              <w:bottom w:val="nil"/>
            </w:tcBorders>
          </w:tcPr>
          <w:p w14:paraId="40690C77" w14:textId="77777777" w:rsidR="001D2443" w:rsidRDefault="00000000">
            <w:pPr>
              <w:pStyle w:val="TableParagraph"/>
              <w:spacing w:before="179"/>
              <w:ind w:left="30"/>
              <w:rPr>
                <w:sz w:val="18"/>
              </w:rPr>
            </w:pPr>
            <w:r>
              <w:rPr>
                <w:sz w:val="18"/>
              </w:rPr>
              <w:t>By</w:t>
            </w:r>
            <w:r>
              <w:rPr>
                <w:spacing w:val="14"/>
                <w:sz w:val="18"/>
              </w:rPr>
              <w:t xml:space="preserve"> </w:t>
            </w:r>
            <w:r>
              <w:rPr>
                <w:sz w:val="18"/>
              </w:rPr>
              <w:t>Bank</w:t>
            </w:r>
            <w:r>
              <w:rPr>
                <w:spacing w:val="18"/>
                <w:sz w:val="18"/>
              </w:rPr>
              <w:t xml:space="preserve"> </w:t>
            </w:r>
            <w:r>
              <w:rPr>
                <w:spacing w:val="-5"/>
                <w:sz w:val="18"/>
              </w:rPr>
              <w:t>A/c</w:t>
            </w:r>
          </w:p>
        </w:tc>
        <w:tc>
          <w:tcPr>
            <w:tcW w:w="845" w:type="dxa"/>
            <w:tcBorders>
              <w:top w:val="nil"/>
            </w:tcBorders>
          </w:tcPr>
          <w:p w14:paraId="190FFC9C" w14:textId="77777777" w:rsidR="001D2443" w:rsidRDefault="001D2443">
            <w:pPr>
              <w:pStyle w:val="TableParagraph"/>
              <w:rPr>
                <w:rFonts w:ascii="Times New Roman"/>
                <w:sz w:val="20"/>
              </w:rPr>
            </w:pPr>
          </w:p>
        </w:tc>
        <w:tc>
          <w:tcPr>
            <w:tcW w:w="847" w:type="dxa"/>
            <w:tcBorders>
              <w:top w:val="nil"/>
            </w:tcBorders>
          </w:tcPr>
          <w:p w14:paraId="155ABC2C" w14:textId="77777777" w:rsidR="001D2443" w:rsidRDefault="00000000">
            <w:pPr>
              <w:pStyle w:val="TableParagraph"/>
              <w:spacing w:before="179"/>
              <w:ind w:right="17"/>
              <w:jc w:val="right"/>
              <w:rPr>
                <w:sz w:val="18"/>
              </w:rPr>
            </w:pPr>
            <w:r>
              <w:rPr>
                <w:spacing w:val="-2"/>
                <w:sz w:val="18"/>
              </w:rPr>
              <w:t>1,76,000</w:t>
            </w:r>
          </w:p>
        </w:tc>
        <w:tc>
          <w:tcPr>
            <w:tcW w:w="847" w:type="dxa"/>
            <w:tcBorders>
              <w:top w:val="nil"/>
            </w:tcBorders>
          </w:tcPr>
          <w:p w14:paraId="54F1B31C" w14:textId="77777777" w:rsidR="001D2443" w:rsidRDefault="00000000">
            <w:pPr>
              <w:pStyle w:val="TableParagraph"/>
              <w:spacing w:before="179"/>
              <w:ind w:right="17"/>
              <w:jc w:val="right"/>
              <w:rPr>
                <w:sz w:val="18"/>
              </w:rPr>
            </w:pPr>
            <w:r>
              <w:rPr>
                <w:spacing w:val="-2"/>
                <w:sz w:val="18"/>
              </w:rPr>
              <w:t>4,00,000</w:t>
            </w:r>
          </w:p>
        </w:tc>
      </w:tr>
      <w:tr w:rsidR="001D2443" w14:paraId="56338EDF" w14:textId="77777777">
        <w:trPr>
          <w:trHeight w:val="359"/>
        </w:trPr>
        <w:tc>
          <w:tcPr>
            <w:tcW w:w="991" w:type="dxa"/>
            <w:tcBorders>
              <w:top w:val="nil"/>
            </w:tcBorders>
          </w:tcPr>
          <w:p w14:paraId="26DF382E" w14:textId="77777777" w:rsidR="001D2443" w:rsidRDefault="001D2443">
            <w:pPr>
              <w:pStyle w:val="TableParagraph"/>
              <w:rPr>
                <w:rFonts w:ascii="Times New Roman"/>
                <w:sz w:val="20"/>
              </w:rPr>
            </w:pPr>
          </w:p>
        </w:tc>
        <w:tc>
          <w:tcPr>
            <w:tcW w:w="809" w:type="dxa"/>
          </w:tcPr>
          <w:p w14:paraId="5C7AFBB9" w14:textId="77777777" w:rsidR="001D2443" w:rsidRDefault="00000000">
            <w:pPr>
              <w:pStyle w:val="TableParagraph"/>
              <w:spacing w:before="60"/>
              <w:ind w:right="19"/>
              <w:jc w:val="right"/>
              <w:rPr>
                <w:sz w:val="18"/>
              </w:rPr>
            </w:pPr>
            <w:r>
              <w:rPr>
                <w:spacing w:val="-2"/>
                <w:sz w:val="18"/>
              </w:rPr>
              <w:t>6,72,000</w:t>
            </w:r>
          </w:p>
        </w:tc>
        <w:tc>
          <w:tcPr>
            <w:tcW w:w="809" w:type="dxa"/>
          </w:tcPr>
          <w:p w14:paraId="7517DF31" w14:textId="77777777" w:rsidR="001D2443" w:rsidRDefault="00000000">
            <w:pPr>
              <w:pStyle w:val="TableParagraph"/>
              <w:spacing w:before="60"/>
              <w:ind w:right="17"/>
              <w:jc w:val="right"/>
              <w:rPr>
                <w:sz w:val="18"/>
              </w:rPr>
            </w:pPr>
            <w:r>
              <w:rPr>
                <w:spacing w:val="-2"/>
                <w:sz w:val="18"/>
              </w:rPr>
              <w:t>5,28,000</w:t>
            </w:r>
          </w:p>
        </w:tc>
        <w:tc>
          <w:tcPr>
            <w:tcW w:w="809" w:type="dxa"/>
          </w:tcPr>
          <w:p w14:paraId="2FDA45BA" w14:textId="77777777" w:rsidR="001D2443" w:rsidRDefault="00000000">
            <w:pPr>
              <w:pStyle w:val="TableParagraph"/>
              <w:spacing w:before="60"/>
              <w:ind w:right="17"/>
              <w:jc w:val="right"/>
              <w:rPr>
                <w:sz w:val="18"/>
              </w:rPr>
            </w:pPr>
            <w:r>
              <w:rPr>
                <w:spacing w:val="-2"/>
                <w:sz w:val="18"/>
              </w:rPr>
              <w:t>5,76,000</w:t>
            </w:r>
          </w:p>
        </w:tc>
        <w:tc>
          <w:tcPr>
            <w:tcW w:w="1332" w:type="dxa"/>
            <w:tcBorders>
              <w:top w:val="nil"/>
            </w:tcBorders>
          </w:tcPr>
          <w:p w14:paraId="63B1ABD6" w14:textId="77777777" w:rsidR="001D2443" w:rsidRDefault="001D2443">
            <w:pPr>
              <w:pStyle w:val="TableParagraph"/>
              <w:rPr>
                <w:rFonts w:ascii="Times New Roman"/>
                <w:sz w:val="20"/>
              </w:rPr>
            </w:pPr>
          </w:p>
        </w:tc>
        <w:tc>
          <w:tcPr>
            <w:tcW w:w="845" w:type="dxa"/>
          </w:tcPr>
          <w:p w14:paraId="321A2495" w14:textId="77777777" w:rsidR="001D2443" w:rsidRDefault="00000000">
            <w:pPr>
              <w:pStyle w:val="TableParagraph"/>
              <w:spacing w:before="60"/>
              <w:ind w:right="17"/>
              <w:jc w:val="right"/>
              <w:rPr>
                <w:sz w:val="18"/>
              </w:rPr>
            </w:pPr>
            <w:r>
              <w:rPr>
                <w:spacing w:val="-2"/>
                <w:sz w:val="18"/>
              </w:rPr>
              <w:t>6,72,000</w:t>
            </w:r>
          </w:p>
        </w:tc>
        <w:tc>
          <w:tcPr>
            <w:tcW w:w="847" w:type="dxa"/>
          </w:tcPr>
          <w:p w14:paraId="2FFA3AED" w14:textId="77777777" w:rsidR="001D2443" w:rsidRDefault="00000000">
            <w:pPr>
              <w:pStyle w:val="TableParagraph"/>
              <w:spacing w:before="60"/>
              <w:ind w:right="17"/>
              <w:jc w:val="right"/>
              <w:rPr>
                <w:sz w:val="18"/>
              </w:rPr>
            </w:pPr>
            <w:r>
              <w:rPr>
                <w:spacing w:val="-2"/>
                <w:sz w:val="18"/>
              </w:rPr>
              <w:t>5,28,000</w:t>
            </w:r>
          </w:p>
        </w:tc>
        <w:tc>
          <w:tcPr>
            <w:tcW w:w="847" w:type="dxa"/>
          </w:tcPr>
          <w:p w14:paraId="2DB364EC" w14:textId="77777777" w:rsidR="001D2443" w:rsidRDefault="00000000">
            <w:pPr>
              <w:pStyle w:val="TableParagraph"/>
              <w:spacing w:before="60"/>
              <w:ind w:right="17"/>
              <w:jc w:val="right"/>
              <w:rPr>
                <w:sz w:val="18"/>
              </w:rPr>
            </w:pPr>
            <w:r>
              <w:rPr>
                <w:spacing w:val="-2"/>
                <w:sz w:val="18"/>
              </w:rPr>
              <w:t>5,76,000</w:t>
            </w:r>
          </w:p>
        </w:tc>
      </w:tr>
    </w:tbl>
    <w:p w14:paraId="12FCD263" w14:textId="77777777" w:rsidR="001D2443" w:rsidRDefault="001D2443">
      <w:pPr>
        <w:pStyle w:val="TableParagraph"/>
        <w:jc w:val="right"/>
        <w:rPr>
          <w:sz w:val="18"/>
        </w:rPr>
        <w:sectPr w:rsidR="001D2443">
          <w:pgSz w:w="11910" w:h="16840"/>
          <w:pgMar w:top="2520" w:right="1700" w:bottom="2880" w:left="1700" w:header="1823" w:footer="2680" w:gutter="0"/>
          <w:cols w:space="720"/>
        </w:sectPr>
      </w:pPr>
    </w:p>
    <w:p w14:paraId="081FDD7C" w14:textId="77777777" w:rsidR="001D2443" w:rsidRDefault="001D2443">
      <w:pPr>
        <w:spacing w:before="53"/>
        <w:rPr>
          <w:b/>
        </w:rPr>
      </w:pPr>
    </w:p>
    <w:p w14:paraId="49809665" w14:textId="77777777" w:rsidR="001D2443" w:rsidRDefault="00000000">
      <w:pPr>
        <w:ind w:left="431" w:right="102"/>
        <w:jc w:val="center"/>
        <w:rPr>
          <w:b/>
        </w:rPr>
      </w:pPr>
      <w:r>
        <w:rPr>
          <w:b/>
        </w:rPr>
        <w:t>Bank</w:t>
      </w:r>
      <w:r>
        <w:rPr>
          <w:b/>
          <w:spacing w:val="17"/>
        </w:rPr>
        <w:t xml:space="preserve"> </w:t>
      </w:r>
      <w:r>
        <w:rPr>
          <w:b/>
          <w:spacing w:val="-2"/>
        </w:rPr>
        <w:t>Account</w:t>
      </w:r>
    </w:p>
    <w:p w14:paraId="65166AF2"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1572"/>
        <w:gridCol w:w="871"/>
        <w:gridCol w:w="1159"/>
        <w:gridCol w:w="1711"/>
        <w:gridCol w:w="897"/>
      </w:tblGrid>
      <w:tr w:rsidR="001D2443" w14:paraId="20613017" w14:textId="77777777">
        <w:trPr>
          <w:trHeight w:val="613"/>
        </w:trPr>
        <w:tc>
          <w:tcPr>
            <w:tcW w:w="1078" w:type="dxa"/>
            <w:shd w:val="clear" w:color="auto" w:fill="D9D9D9"/>
          </w:tcPr>
          <w:p w14:paraId="28119FFB" w14:textId="77777777" w:rsidR="001D2443" w:rsidRDefault="00000000">
            <w:pPr>
              <w:pStyle w:val="TableParagraph"/>
              <w:spacing w:before="60"/>
              <w:ind w:left="40"/>
              <w:rPr>
                <w:b/>
                <w:sz w:val="20"/>
              </w:rPr>
            </w:pPr>
            <w:r>
              <w:rPr>
                <w:b/>
                <w:spacing w:val="-4"/>
                <w:sz w:val="20"/>
              </w:rPr>
              <w:t>Date</w:t>
            </w:r>
          </w:p>
        </w:tc>
        <w:tc>
          <w:tcPr>
            <w:tcW w:w="1572" w:type="dxa"/>
            <w:shd w:val="clear" w:color="auto" w:fill="D9D9D9"/>
          </w:tcPr>
          <w:p w14:paraId="47332066" w14:textId="77777777" w:rsidR="001D2443" w:rsidRDefault="00000000">
            <w:pPr>
              <w:pStyle w:val="TableParagraph"/>
              <w:spacing w:before="60"/>
              <w:ind w:left="42"/>
              <w:rPr>
                <w:b/>
                <w:sz w:val="20"/>
              </w:rPr>
            </w:pPr>
            <w:r>
              <w:rPr>
                <w:b/>
                <w:spacing w:val="-2"/>
                <w:sz w:val="20"/>
              </w:rPr>
              <w:t>Particulars</w:t>
            </w:r>
          </w:p>
        </w:tc>
        <w:tc>
          <w:tcPr>
            <w:tcW w:w="871" w:type="dxa"/>
            <w:shd w:val="clear" w:color="auto" w:fill="D9D9D9"/>
          </w:tcPr>
          <w:p w14:paraId="0F6EB616" w14:textId="77777777" w:rsidR="001D2443" w:rsidRDefault="00000000">
            <w:pPr>
              <w:pStyle w:val="TableParagraph"/>
              <w:spacing w:before="60"/>
              <w:ind w:left="40"/>
              <w:rPr>
                <w:b/>
                <w:sz w:val="20"/>
              </w:rPr>
            </w:pPr>
            <w:r>
              <w:rPr>
                <w:b/>
                <w:spacing w:val="-2"/>
                <w:sz w:val="20"/>
              </w:rPr>
              <w:t>Amount</w:t>
            </w:r>
          </w:p>
          <w:p w14:paraId="254C12FB" w14:textId="77777777" w:rsidR="001D2443" w:rsidRDefault="00000000">
            <w:pPr>
              <w:pStyle w:val="TableParagraph"/>
              <w:spacing w:before="8"/>
              <w:ind w:right="35"/>
              <w:jc w:val="right"/>
              <w:rPr>
                <w:rFonts w:ascii="Georgia"/>
                <w:b/>
                <w:sz w:val="20"/>
              </w:rPr>
            </w:pPr>
            <w:r>
              <w:rPr>
                <w:rFonts w:ascii="Georgia"/>
                <w:b/>
                <w:spacing w:val="-10"/>
                <w:sz w:val="20"/>
              </w:rPr>
              <w:t>`</w:t>
            </w:r>
          </w:p>
        </w:tc>
        <w:tc>
          <w:tcPr>
            <w:tcW w:w="1159" w:type="dxa"/>
            <w:shd w:val="clear" w:color="auto" w:fill="D9D9D9"/>
          </w:tcPr>
          <w:p w14:paraId="7280E85E" w14:textId="77777777" w:rsidR="001D2443" w:rsidRDefault="00000000">
            <w:pPr>
              <w:pStyle w:val="TableParagraph"/>
              <w:spacing w:before="60"/>
              <w:ind w:left="45"/>
              <w:rPr>
                <w:b/>
                <w:sz w:val="20"/>
              </w:rPr>
            </w:pPr>
            <w:r>
              <w:rPr>
                <w:b/>
                <w:spacing w:val="-4"/>
                <w:sz w:val="20"/>
              </w:rPr>
              <w:t>Date</w:t>
            </w:r>
          </w:p>
        </w:tc>
        <w:tc>
          <w:tcPr>
            <w:tcW w:w="1711" w:type="dxa"/>
            <w:shd w:val="clear" w:color="auto" w:fill="D9D9D9"/>
          </w:tcPr>
          <w:p w14:paraId="565F5F66" w14:textId="77777777" w:rsidR="001D2443" w:rsidRDefault="00000000">
            <w:pPr>
              <w:pStyle w:val="TableParagraph"/>
              <w:spacing w:before="60"/>
              <w:ind w:left="40"/>
              <w:rPr>
                <w:b/>
                <w:sz w:val="20"/>
              </w:rPr>
            </w:pPr>
            <w:r>
              <w:rPr>
                <w:b/>
                <w:spacing w:val="-2"/>
                <w:sz w:val="20"/>
              </w:rPr>
              <w:t>Particulars</w:t>
            </w:r>
          </w:p>
        </w:tc>
        <w:tc>
          <w:tcPr>
            <w:tcW w:w="897" w:type="dxa"/>
            <w:shd w:val="clear" w:color="auto" w:fill="D9D9D9"/>
          </w:tcPr>
          <w:p w14:paraId="23DBB2A2" w14:textId="77777777" w:rsidR="001D2443" w:rsidRDefault="00000000">
            <w:pPr>
              <w:pStyle w:val="TableParagraph"/>
              <w:spacing w:before="60"/>
              <w:ind w:left="64"/>
              <w:rPr>
                <w:b/>
                <w:sz w:val="20"/>
              </w:rPr>
            </w:pPr>
            <w:r>
              <w:rPr>
                <w:b/>
                <w:spacing w:val="-2"/>
                <w:sz w:val="20"/>
              </w:rPr>
              <w:t>Amount</w:t>
            </w:r>
          </w:p>
          <w:p w14:paraId="3E60BDE1" w14:textId="77777777" w:rsidR="001D2443" w:rsidRDefault="00000000">
            <w:pPr>
              <w:pStyle w:val="TableParagraph"/>
              <w:spacing w:before="8"/>
              <w:ind w:right="36"/>
              <w:jc w:val="right"/>
              <w:rPr>
                <w:rFonts w:ascii="Georgia"/>
                <w:b/>
                <w:sz w:val="20"/>
              </w:rPr>
            </w:pPr>
            <w:r>
              <w:rPr>
                <w:rFonts w:ascii="Georgia"/>
                <w:b/>
                <w:spacing w:val="-10"/>
                <w:sz w:val="20"/>
              </w:rPr>
              <w:t>`</w:t>
            </w:r>
          </w:p>
        </w:tc>
      </w:tr>
      <w:tr w:rsidR="001D2443" w14:paraId="746B164F" w14:textId="77777777">
        <w:trPr>
          <w:trHeight w:val="387"/>
        </w:trPr>
        <w:tc>
          <w:tcPr>
            <w:tcW w:w="1078" w:type="dxa"/>
            <w:tcBorders>
              <w:bottom w:val="nil"/>
            </w:tcBorders>
          </w:tcPr>
          <w:p w14:paraId="4B7EA38B" w14:textId="77777777" w:rsidR="001D2443" w:rsidRDefault="00000000">
            <w:pPr>
              <w:pStyle w:val="TableParagraph"/>
              <w:spacing w:before="62"/>
              <w:ind w:left="40"/>
              <w:rPr>
                <w:sz w:val="20"/>
              </w:rPr>
            </w:pPr>
            <w:r>
              <w:rPr>
                <w:sz w:val="20"/>
              </w:rPr>
              <w:t>1-4-</w:t>
            </w:r>
            <w:r>
              <w:rPr>
                <w:spacing w:val="-4"/>
                <w:sz w:val="20"/>
              </w:rPr>
              <w:t>2024</w:t>
            </w:r>
          </w:p>
        </w:tc>
        <w:tc>
          <w:tcPr>
            <w:tcW w:w="1572" w:type="dxa"/>
            <w:tcBorders>
              <w:bottom w:val="nil"/>
            </w:tcBorders>
          </w:tcPr>
          <w:p w14:paraId="5454E662" w14:textId="77777777" w:rsidR="001D2443" w:rsidRDefault="00000000">
            <w:pPr>
              <w:pStyle w:val="TableParagraph"/>
              <w:spacing w:before="62"/>
              <w:ind w:left="42"/>
              <w:rPr>
                <w:sz w:val="20"/>
              </w:rPr>
            </w:pPr>
            <w:r>
              <w:rPr>
                <w:sz w:val="20"/>
              </w:rPr>
              <w:t>To</w:t>
            </w:r>
            <w:r>
              <w:rPr>
                <w:spacing w:val="19"/>
                <w:sz w:val="20"/>
              </w:rPr>
              <w:t xml:space="preserve"> </w:t>
            </w:r>
            <w:r>
              <w:rPr>
                <w:sz w:val="20"/>
              </w:rPr>
              <w:t>Balance</w:t>
            </w:r>
            <w:r>
              <w:rPr>
                <w:spacing w:val="17"/>
                <w:sz w:val="20"/>
              </w:rPr>
              <w:t xml:space="preserve"> </w:t>
            </w:r>
            <w:r>
              <w:rPr>
                <w:spacing w:val="-5"/>
                <w:sz w:val="20"/>
              </w:rPr>
              <w:t>b/d</w:t>
            </w:r>
          </w:p>
        </w:tc>
        <w:tc>
          <w:tcPr>
            <w:tcW w:w="871" w:type="dxa"/>
            <w:tcBorders>
              <w:bottom w:val="nil"/>
            </w:tcBorders>
          </w:tcPr>
          <w:p w14:paraId="5817241A" w14:textId="77777777" w:rsidR="001D2443" w:rsidRDefault="00000000">
            <w:pPr>
              <w:pStyle w:val="TableParagraph"/>
              <w:spacing w:before="62"/>
              <w:ind w:right="26"/>
              <w:jc w:val="right"/>
              <w:rPr>
                <w:sz w:val="20"/>
              </w:rPr>
            </w:pPr>
            <w:r>
              <w:rPr>
                <w:spacing w:val="-2"/>
                <w:sz w:val="20"/>
              </w:rPr>
              <w:t>1,60,000</w:t>
            </w:r>
          </w:p>
        </w:tc>
        <w:tc>
          <w:tcPr>
            <w:tcW w:w="1159" w:type="dxa"/>
            <w:tcBorders>
              <w:bottom w:val="nil"/>
            </w:tcBorders>
          </w:tcPr>
          <w:p w14:paraId="0AD0E5DF" w14:textId="77777777" w:rsidR="001D2443" w:rsidRDefault="00000000">
            <w:pPr>
              <w:pStyle w:val="TableParagraph"/>
              <w:spacing w:before="62"/>
              <w:ind w:left="45"/>
              <w:rPr>
                <w:sz w:val="20"/>
              </w:rPr>
            </w:pPr>
            <w:r>
              <w:rPr>
                <w:sz w:val="20"/>
              </w:rPr>
              <w:t>31-3-</w:t>
            </w:r>
            <w:r>
              <w:rPr>
                <w:spacing w:val="-4"/>
                <w:sz w:val="20"/>
              </w:rPr>
              <w:t>2025</w:t>
            </w:r>
          </w:p>
        </w:tc>
        <w:tc>
          <w:tcPr>
            <w:tcW w:w="1711" w:type="dxa"/>
            <w:tcBorders>
              <w:bottom w:val="nil"/>
            </w:tcBorders>
          </w:tcPr>
          <w:p w14:paraId="0B0F491F" w14:textId="77777777" w:rsidR="001D2443" w:rsidRDefault="00000000">
            <w:pPr>
              <w:pStyle w:val="TableParagraph"/>
              <w:spacing w:before="62"/>
              <w:ind w:left="40"/>
              <w:rPr>
                <w:sz w:val="20"/>
              </w:rPr>
            </w:pPr>
            <w:r>
              <w:rPr>
                <w:sz w:val="20"/>
              </w:rPr>
              <w:t>By</w:t>
            </w:r>
            <w:r>
              <w:rPr>
                <w:spacing w:val="15"/>
                <w:sz w:val="20"/>
              </w:rPr>
              <w:t xml:space="preserve"> </w:t>
            </w:r>
            <w:r>
              <w:rPr>
                <w:sz w:val="20"/>
              </w:rPr>
              <w:t>A’s</w:t>
            </w:r>
            <w:r>
              <w:rPr>
                <w:spacing w:val="18"/>
                <w:sz w:val="20"/>
              </w:rPr>
              <w:t xml:space="preserve"> </w:t>
            </w:r>
            <w:r>
              <w:rPr>
                <w:sz w:val="20"/>
              </w:rPr>
              <w:t>capital</w:t>
            </w:r>
            <w:r>
              <w:rPr>
                <w:spacing w:val="15"/>
                <w:sz w:val="20"/>
              </w:rPr>
              <w:t xml:space="preserve"> </w:t>
            </w:r>
            <w:r>
              <w:rPr>
                <w:spacing w:val="-5"/>
                <w:sz w:val="20"/>
              </w:rPr>
              <w:t>A/c</w:t>
            </w:r>
          </w:p>
        </w:tc>
        <w:tc>
          <w:tcPr>
            <w:tcW w:w="897" w:type="dxa"/>
            <w:tcBorders>
              <w:bottom w:val="nil"/>
            </w:tcBorders>
          </w:tcPr>
          <w:p w14:paraId="6474EB13" w14:textId="77777777" w:rsidR="001D2443" w:rsidRDefault="00000000">
            <w:pPr>
              <w:pStyle w:val="TableParagraph"/>
              <w:spacing w:before="62"/>
              <w:ind w:left="58"/>
              <w:jc w:val="center"/>
              <w:rPr>
                <w:sz w:val="20"/>
              </w:rPr>
            </w:pPr>
            <w:r>
              <w:rPr>
                <w:spacing w:val="-2"/>
                <w:sz w:val="20"/>
              </w:rPr>
              <w:t>5,04,000</w:t>
            </w:r>
          </w:p>
        </w:tc>
      </w:tr>
      <w:tr w:rsidR="001D2443" w14:paraId="6954BB35" w14:textId="77777777">
        <w:trPr>
          <w:trHeight w:val="1184"/>
        </w:trPr>
        <w:tc>
          <w:tcPr>
            <w:tcW w:w="1078" w:type="dxa"/>
            <w:tcBorders>
              <w:top w:val="nil"/>
              <w:bottom w:val="nil"/>
            </w:tcBorders>
          </w:tcPr>
          <w:p w14:paraId="4B43CFCE" w14:textId="77777777" w:rsidR="001D2443" w:rsidRDefault="00000000">
            <w:pPr>
              <w:pStyle w:val="TableParagraph"/>
              <w:spacing w:before="58"/>
              <w:ind w:left="40"/>
              <w:rPr>
                <w:sz w:val="20"/>
              </w:rPr>
            </w:pPr>
            <w:r>
              <w:rPr>
                <w:sz w:val="20"/>
              </w:rPr>
              <w:t>31-3-</w:t>
            </w:r>
            <w:r>
              <w:rPr>
                <w:spacing w:val="-4"/>
                <w:sz w:val="20"/>
              </w:rPr>
              <w:t>2025</w:t>
            </w:r>
          </w:p>
        </w:tc>
        <w:tc>
          <w:tcPr>
            <w:tcW w:w="1572" w:type="dxa"/>
            <w:tcBorders>
              <w:top w:val="nil"/>
              <w:bottom w:val="nil"/>
            </w:tcBorders>
          </w:tcPr>
          <w:p w14:paraId="0387FC77" w14:textId="77777777" w:rsidR="001D2443" w:rsidRDefault="00000000">
            <w:pPr>
              <w:pStyle w:val="TableParagraph"/>
              <w:tabs>
                <w:tab w:val="left" w:pos="594"/>
                <w:tab w:val="left" w:pos="1249"/>
              </w:tabs>
              <w:spacing w:before="58"/>
              <w:ind w:left="42" w:right="35"/>
              <w:rPr>
                <w:sz w:val="20"/>
              </w:rPr>
            </w:pPr>
            <w:r>
              <w:rPr>
                <w:sz w:val="20"/>
              </w:rPr>
              <w:t>To</w:t>
            </w:r>
            <w:r>
              <w:rPr>
                <w:spacing w:val="80"/>
                <w:sz w:val="20"/>
              </w:rPr>
              <w:t xml:space="preserve"> </w:t>
            </w:r>
            <w:r>
              <w:rPr>
                <w:sz w:val="20"/>
              </w:rPr>
              <w:t xml:space="preserve">Revaluation </w:t>
            </w:r>
            <w:r>
              <w:rPr>
                <w:spacing w:val="-4"/>
                <w:sz w:val="20"/>
              </w:rPr>
              <w:t>A/c</w:t>
            </w:r>
            <w:r>
              <w:rPr>
                <w:sz w:val="20"/>
              </w:rPr>
              <w:tab/>
            </w:r>
            <w:r>
              <w:rPr>
                <w:spacing w:val="-4"/>
                <w:sz w:val="20"/>
              </w:rPr>
              <w:t>joint</w:t>
            </w:r>
            <w:r>
              <w:rPr>
                <w:sz w:val="20"/>
              </w:rPr>
              <w:tab/>
            </w:r>
            <w:r>
              <w:rPr>
                <w:spacing w:val="-4"/>
                <w:sz w:val="20"/>
              </w:rPr>
              <w:t xml:space="preserve">life </w:t>
            </w:r>
            <w:r>
              <w:rPr>
                <w:spacing w:val="-2"/>
                <w:sz w:val="20"/>
              </w:rPr>
              <w:t>policy surrendered</w:t>
            </w:r>
          </w:p>
        </w:tc>
        <w:tc>
          <w:tcPr>
            <w:tcW w:w="871" w:type="dxa"/>
            <w:tcBorders>
              <w:top w:val="nil"/>
              <w:bottom w:val="nil"/>
            </w:tcBorders>
          </w:tcPr>
          <w:p w14:paraId="12ED008E" w14:textId="77777777" w:rsidR="001D2443" w:rsidRDefault="00000000">
            <w:pPr>
              <w:pStyle w:val="TableParagraph"/>
              <w:spacing w:before="58"/>
              <w:ind w:right="26"/>
              <w:jc w:val="right"/>
              <w:rPr>
                <w:sz w:val="20"/>
              </w:rPr>
            </w:pPr>
            <w:r>
              <w:rPr>
                <w:spacing w:val="-2"/>
                <w:sz w:val="20"/>
              </w:rPr>
              <w:t>96,000</w:t>
            </w:r>
          </w:p>
        </w:tc>
        <w:tc>
          <w:tcPr>
            <w:tcW w:w="1159" w:type="dxa"/>
            <w:tcBorders>
              <w:top w:val="nil"/>
              <w:bottom w:val="nil"/>
            </w:tcBorders>
          </w:tcPr>
          <w:p w14:paraId="293AF837" w14:textId="77777777" w:rsidR="001D2443" w:rsidRDefault="00000000">
            <w:pPr>
              <w:pStyle w:val="TableParagraph"/>
              <w:spacing w:before="58"/>
              <w:ind w:left="45"/>
              <w:rPr>
                <w:sz w:val="20"/>
              </w:rPr>
            </w:pPr>
            <w:r>
              <w:rPr>
                <w:sz w:val="20"/>
              </w:rPr>
              <w:t>31-3-</w:t>
            </w:r>
            <w:r>
              <w:rPr>
                <w:spacing w:val="-4"/>
                <w:sz w:val="20"/>
              </w:rPr>
              <w:t>2025</w:t>
            </w:r>
          </w:p>
        </w:tc>
        <w:tc>
          <w:tcPr>
            <w:tcW w:w="1711" w:type="dxa"/>
            <w:tcBorders>
              <w:top w:val="nil"/>
              <w:bottom w:val="nil"/>
            </w:tcBorders>
          </w:tcPr>
          <w:p w14:paraId="56512B66" w14:textId="77777777" w:rsidR="001D2443" w:rsidRDefault="00000000">
            <w:pPr>
              <w:pStyle w:val="TableParagraph"/>
              <w:spacing w:before="58"/>
              <w:ind w:left="40"/>
              <w:rPr>
                <w:sz w:val="20"/>
              </w:rPr>
            </w:pPr>
            <w:r>
              <w:rPr>
                <w:sz w:val="20"/>
              </w:rPr>
              <w:t>By</w:t>
            </w:r>
            <w:r>
              <w:rPr>
                <w:spacing w:val="17"/>
                <w:sz w:val="20"/>
              </w:rPr>
              <w:t xml:space="preserve"> </w:t>
            </w:r>
            <w:r>
              <w:rPr>
                <w:sz w:val="20"/>
              </w:rPr>
              <w:t>Balance</w:t>
            </w:r>
            <w:r>
              <w:rPr>
                <w:spacing w:val="20"/>
                <w:sz w:val="20"/>
              </w:rPr>
              <w:t xml:space="preserve"> </w:t>
            </w:r>
            <w:r>
              <w:rPr>
                <w:spacing w:val="-5"/>
                <w:sz w:val="20"/>
              </w:rPr>
              <w:t>c/d</w:t>
            </w:r>
          </w:p>
        </w:tc>
        <w:tc>
          <w:tcPr>
            <w:tcW w:w="897" w:type="dxa"/>
            <w:tcBorders>
              <w:top w:val="nil"/>
              <w:bottom w:val="nil"/>
            </w:tcBorders>
          </w:tcPr>
          <w:p w14:paraId="02FAC498" w14:textId="77777777" w:rsidR="001D2443" w:rsidRDefault="00000000">
            <w:pPr>
              <w:pStyle w:val="TableParagraph"/>
              <w:spacing w:before="58"/>
              <w:ind w:left="58"/>
              <w:jc w:val="center"/>
              <w:rPr>
                <w:sz w:val="20"/>
              </w:rPr>
            </w:pPr>
            <w:r>
              <w:rPr>
                <w:spacing w:val="-2"/>
                <w:sz w:val="20"/>
              </w:rPr>
              <w:t>3,28,000</w:t>
            </w:r>
          </w:p>
        </w:tc>
      </w:tr>
      <w:tr w:rsidR="001D2443" w14:paraId="4B4851D0" w14:textId="77777777">
        <w:trPr>
          <w:trHeight w:val="651"/>
        </w:trPr>
        <w:tc>
          <w:tcPr>
            <w:tcW w:w="1078" w:type="dxa"/>
            <w:tcBorders>
              <w:top w:val="nil"/>
              <w:bottom w:val="nil"/>
            </w:tcBorders>
          </w:tcPr>
          <w:p w14:paraId="729EBEBD" w14:textId="77777777" w:rsidR="001D2443" w:rsidRDefault="00000000">
            <w:pPr>
              <w:pStyle w:val="TableParagraph"/>
              <w:spacing w:before="60"/>
              <w:ind w:left="40"/>
              <w:rPr>
                <w:sz w:val="20"/>
              </w:rPr>
            </w:pPr>
            <w:r>
              <w:rPr>
                <w:sz w:val="20"/>
              </w:rPr>
              <w:t>31-3-</w:t>
            </w:r>
            <w:r>
              <w:rPr>
                <w:spacing w:val="-4"/>
                <w:sz w:val="20"/>
              </w:rPr>
              <w:t>2025</w:t>
            </w:r>
          </w:p>
        </w:tc>
        <w:tc>
          <w:tcPr>
            <w:tcW w:w="1572" w:type="dxa"/>
            <w:tcBorders>
              <w:top w:val="nil"/>
              <w:bottom w:val="nil"/>
            </w:tcBorders>
          </w:tcPr>
          <w:p w14:paraId="4F084B60" w14:textId="77777777" w:rsidR="001D2443" w:rsidRDefault="00000000">
            <w:pPr>
              <w:pStyle w:val="TableParagraph"/>
              <w:spacing w:before="60"/>
              <w:ind w:left="42"/>
              <w:rPr>
                <w:sz w:val="20"/>
              </w:rPr>
            </w:pPr>
            <w:r>
              <w:rPr>
                <w:sz w:val="20"/>
              </w:rPr>
              <w:t>To</w:t>
            </w:r>
            <w:r>
              <w:rPr>
                <w:spacing w:val="80"/>
                <w:sz w:val="20"/>
              </w:rPr>
              <w:t xml:space="preserve"> </w:t>
            </w:r>
            <w:r>
              <w:rPr>
                <w:sz w:val="20"/>
              </w:rPr>
              <w:t>B’s</w:t>
            </w:r>
            <w:r>
              <w:rPr>
                <w:spacing w:val="80"/>
                <w:sz w:val="20"/>
              </w:rPr>
              <w:t xml:space="preserve"> </w:t>
            </w:r>
            <w:r>
              <w:rPr>
                <w:sz w:val="20"/>
              </w:rPr>
              <w:t xml:space="preserve">Capital </w:t>
            </w:r>
            <w:r>
              <w:rPr>
                <w:spacing w:val="-4"/>
                <w:sz w:val="20"/>
              </w:rPr>
              <w:t>A/c</w:t>
            </w:r>
          </w:p>
        </w:tc>
        <w:tc>
          <w:tcPr>
            <w:tcW w:w="871" w:type="dxa"/>
            <w:tcBorders>
              <w:top w:val="nil"/>
              <w:bottom w:val="nil"/>
            </w:tcBorders>
          </w:tcPr>
          <w:p w14:paraId="0C407F50" w14:textId="77777777" w:rsidR="001D2443" w:rsidRDefault="00000000">
            <w:pPr>
              <w:pStyle w:val="TableParagraph"/>
              <w:spacing w:before="60"/>
              <w:ind w:right="26"/>
              <w:jc w:val="right"/>
              <w:rPr>
                <w:sz w:val="20"/>
              </w:rPr>
            </w:pPr>
            <w:r>
              <w:rPr>
                <w:spacing w:val="-2"/>
                <w:sz w:val="20"/>
              </w:rPr>
              <w:t>1,76,000</w:t>
            </w:r>
          </w:p>
        </w:tc>
        <w:tc>
          <w:tcPr>
            <w:tcW w:w="1159" w:type="dxa"/>
            <w:tcBorders>
              <w:top w:val="nil"/>
              <w:bottom w:val="nil"/>
            </w:tcBorders>
          </w:tcPr>
          <w:p w14:paraId="2160E6F2" w14:textId="77777777" w:rsidR="001D2443" w:rsidRDefault="001D2443">
            <w:pPr>
              <w:pStyle w:val="TableParagraph"/>
              <w:rPr>
                <w:rFonts w:ascii="Times New Roman"/>
                <w:sz w:val="20"/>
              </w:rPr>
            </w:pPr>
          </w:p>
        </w:tc>
        <w:tc>
          <w:tcPr>
            <w:tcW w:w="1711" w:type="dxa"/>
            <w:tcBorders>
              <w:top w:val="nil"/>
              <w:bottom w:val="nil"/>
            </w:tcBorders>
          </w:tcPr>
          <w:p w14:paraId="1D88A550" w14:textId="77777777" w:rsidR="001D2443" w:rsidRDefault="001D2443">
            <w:pPr>
              <w:pStyle w:val="TableParagraph"/>
              <w:rPr>
                <w:rFonts w:ascii="Times New Roman"/>
                <w:sz w:val="20"/>
              </w:rPr>
            </w:pPr>
          </w:p>
        </w:tc>
        <w:tc>
          <w:tcPr>
            <w:tcW w:w="897" w:type="dxa"/>
            <w:tcBorders>
              <w:top w:val="nil"/>
              <w:bottom w:val="nil"/>
            </w:tcBorders>
          </w:tcPr>
          <w:p w14:paraId="1E3AA7E9" w14:textId="77777777" w:rsidR="001D2443" w:rsidRDefault="001D2443">
            <w:pPr>
              <w:pStyle w:val="TableParagraph"/>
              <w:rPr>
                <w:rFonts w:ascii="Times New Roman"/>
                <w:sz w:val="20"/>
              </w:rPr>
            </w:pPr>
          </w:p>
        </w:tc>
      </w:tr>
      <w:tr w:rsidR="001D2443" w14:paraId="4D4F82EB" w14:textId="77777777">
        <w:trPr>
          <w:trHeight w:val="651"/>
        </w:trPr>
        <w:tc>
          <w:tcPr>
            <w:tcW w:w="1078" w:type="dxa"/>
            <w:tcBorders>
              <w:top w:val="nil"/>
              <w:bottom w:val="nil"/>
            </w:tcBorders>
          </w:tcPr>
          <w:p w14:paraId="30776CEF" w14:textId="77777777" w:rsidR="001D2443" w:rsidRDefault="00000000">
            <w:pPr>
              <w:pStyle w:val="TableParagraph"/>
              <w:spacing w:before="61"/>
              <w:ind w:left="40"/>
              <w:rPr>
                <w:sz w:val="20"/>
              </w:rPr>
            </w:pPr>
            <w:r>
              <w:rPr>
                <w:sz w:val="20"/>
              </w:rPr>
              <w:t>31-3-</w:t>
            </w:r>
            <w:r>
              <w:rPr>
                <w:spacing w:val="-4"/>
                <w:sz w:val="20"/>
              </w:rPr>
              <w:t>2025</w:t>
            </w:r>
          </w:p>
        </w:tc>
        <w:tc>
          <w:tcPr>
            <w:tcW w:w="1572" w:type="dxa"/>
            <w:tcBorders>
              <w:top w:val="nil"/>
              <w:bottom w:val="nil"/>
            </w:tcBorders>
          </w:tcPr>
          <w:p w14:paraId="709AD487" w14:textId="77777777" w:rsidR="001D2443" w:rsidRDefault="00000000">
            <w:pPr>
              <w:pStyle w:val="TableParagraph"/>
              <w:spacing w:before="58"/>
              <w:ind w:left="42"/>
              <w:rPr>
                <w:sz w:val="20"/>
              </w:rPr>
            </w:pPr>
            <w:r>
              <w:rPr>
                <w:sz w:val="20"/>
              </w:rPr>
              <w:t>To</w:t>
            </w:r>
            <w:r>
              <w:rPr>
                <w:spacing w:val="80"/>
                <w:sz w:val="20"/>
              </w:rPr>
              <w:t xml:space="preserve"> </w:t>
            </w:r>
            <w:r>
              <w:rPr>
                <w:sz w:val="20"/>
              </w:rPr>
              <w:t>C’s</w:t>
            </w:r>
            <w:r>
              <w:rPr>
                <w:spacing w:val="80"/>
                <w:sz w:val="20"/>
              </w:rPr>
              <w:t xml:space="preserve"> </w:t>
            </w:r>
            <w:r>
              <w:rPr>
                <w:sz w:val="20"/>
              </w:rPr>
              <w:t xml:space="preserve">Capital </w:t>
            </w:r>
            <w:r>
              <w:rPr>
                <w:spacing w:val="-4"/>
                <w:sz w:val="20"/>
              </w:rPr>
              <w:t>A/c</w:t>
            </w:r>
          </w:p>
        </w:tc>
        <w:tc>
          <w:tcPr>
            <w:tcW w:w="871" w:type="dxa"/>
            <w:tcBorders>
              <w:top w:val="nil"/>
            </w:tcBorders>
          </w:tcPr>
          <w:p w14:paraId="7ED838B9" w14:textId="77777777" w:rsidR="001D2443" w:rsidRDefault="00000000">
            <w:pPr>
              <w:pStyle w:val="TableParagraph"/>
              <w:spacing w:before="61"/>
              <w:ind w:right="26"/>
              <w:jc w:val="right"/>
              <w:rPr>
                <w:sz w:val="20"/>
              </w:rPr>
            </w:pPr>
            <w:r>
              <w:rPr>
                <w:spacing w:val="-2"/>
                <w:sz w:val="20"/>
              </w:rPr>
              <w:t>4,00,000</w:t>
            </w:r>
          </w:p>
        </w:tc>
        <w:tc>
          <w:tcPr>
            <w:tcW w:w="1159" w:type="dxa"/>
            <w:tcBorders>
              <w:top w:val="nil"/>
              <w:bottom w:val="nil"/>
            </w:tcBorders>
          </w:tcPr>
          <w:p w14:paraId="480510CF" w14:textId="77777777" w:rsidR="001D2443" w:rsidRDefault="001D2443">
            <w:pPr>
              <w:pStyle w:val="TableParagraph"/>
              <w:rPr>
                <w:rFonts w:ascii="Times New Roman"/>
                <w:sz w:val="20"/>
              </w:rPr>
            </w:pPr>
          </w:p>
        </w:tc>
        <w:tc>
          <w:tcPr>
            <w:tcW w:w="1711" w:type="dxa"/>
            <w:tcBorders>
              <w:top w:val="nil"/>
              <w:bottom w:val="nil"/>
            </w:tcBorders>
          </w:tcPr>
          <w:p w14:paraId="0562BBEE" w14:textId="77777777" w:rsidR="001D2443" w:rsidRDefault="001D2443">
            <w:pPr>
              <w:pStyle w:val="TableParagraph"/>
              <w:rPr>
                <w:rFonts w:ascii="Times New Roman"/>
                <w:sz w:val="20"/>
              </w:rPr>
            </w:pPr>
          </w:p>
        </w:tc>
        <w:tc>
          <w:tcPr>
            <w:tcW w:w="897" w:type="dxa"/>
            <w:tcBorders>
              <w:top w:val="nil"/>
            </w:tcBorders>
          </w:tcPr>
          <w:p w14:paraId="37D04E10" w14:textId="77777777" w:rsidR="001D2443" w:rsidRDefault="001D2443">
            <w:pPr>
              <w:pStyle w:val="TableParagraph"/>
              <w:rPr>
                <w:rFonts w:ascii="Times New Roman"/>
                <w:sz w:val="20"/>
              </w:rPr>
            </w:pPr>
          </w:p>
        </w:tc>
      </w:tr>
      <w:tr w:rsidR="001D2443" w14:paraId="6907A959" w14:textId="77777777">
        <w:trPr>
          <w:trHeight w:val="386"/>
        </w:trPr>
        <w:tc>
          <w:tcPr>
            <w:tcW w:w="1078" w:type="dxa"/>
            <w:tcBorders>
              <w:top w:val="nil"/>
            </w:tcBorders>
          </w:tcPr>
          <w:p w14:paraId="7E5E59AB" w14:textId="77777777" w:rsidR="001D2443" w:rsidRDefault="001D2443">
            <w:pPr>
              <w:pStyle w:val="TableParagraph"/>
              <w:rPr>
                <w:rFonts w:ascii="Times New Roman"/>
                <w:sz w:val="20"/>
              </w:rPr>
            </w:pPr>
          </w:p>
        </w:tc>
        <w:tc>
          <w:tcPr>
            <w:tcW w:w="1572" w:type="dxa"/>
            <w:tcBorders>
              <w:top w:val="nil"/>
            </w:tcBorders>
          </w:tcPr>
          <w:p w14:paraId="04A2EF55" w14:textId="77777777" w:rsidR="001D2443" w:rsidRDefault="001D2443">
            <w:pPr>
              <w:pStyle w:val="TableParagraph"/>
              <w:rPr>
                <w:rFonts w:ascii="Times New Roman"/>
                <w:sz w:val="20"/>
              </w:rPr>
            </w:pPr>
          </w:p>
        </w:tc>
        <w:tc>
          <w:tcPr>
            <w:tcW w:w="871" w:type="dxa"/>
          </w:tcPr>
          <w:p w14:paraId="79C44D3E" w14:textId="77777777" w:rsidR="001D2443" w:rsidRDefault="00000000">
            <w:pPr>
              <w:pStyle w:val="TableParagraph"/>
              <w:spacing w:before="60"/>
              <w:ind w:right="26"/>
              <w:jc w:val="right"/>
              <w:rPr>
                <w:sz w:val="20"/>
              </w:rPr>
            </w:pPr>
            <w:r>
              <w:rPr>
                <w:spacing w:val="-2"/>
                <w:sz w:val="20"/>
              </w:rPr>
              <w:t>8,32,000</w:t>
            </w:r>
          </w:p>
        </w:tc>
        <w:tc>
          <w:tcPr>
            <w:tcW w:w="1159" w:type="dxa"/>
            <w:tcBorders>
              <w:top w:val="nil"/>
            </w:tcBorders>
          </w:tcPr>
          <w:p w14:paraId="7AD43AA8" w14:textId="77777777" w:rsidR="001D2443" w:rsidRDefault="001D2443">
            <w:pPr>
              <w:pStyle w:val="TableParagraph"/>
              <w:rPr>
                <w:rFonts w:ascii="Times New Roman"/>
                <w:sz w:val="20"/>
              </w:rPr>
            </w:pPr>
          </w:p>
        </w:tc>
        <w:tc>
          <w:tcPr>
            <w:tcW w:w="1711" w:type="dxa"/>
            <w:tcBorders>
              <w:top w:val="nil"/>
            </w:tcBorders>
          </w:tcPr>
          <w:p w14:paraId="3ADB380B" w14:textId="77777777" w:rsidR="001D2443" w:rsidRDefault="001D2443">
            <w:pPr>
              <w:pStyle w:val="TableParagraph"/>
              <w:rPr>
                <w:rFonts w:ascii="Times New Roman"/>
                <w:sz w:val="20"/>
              </w:rPr>
            </w:pPr>
          </w:p>
        </w:tc>
        <w:tc>
          <w:tcPr>
            <w:tcW w:w="897" w:type="dxa"/>
          </w:tcPr>
          <w:p w14:paraId="0701BEF6" w14:textId="77777777" w:rsidR="001D2443" w:rsidRDefault="00000000">
            <w:pPr>
              <w:pStyle w:val="TableParagraph"/>
              <w:spacing w:before="60"/>
              <w:ind w:left="58"/>
              <w:jc w:val="center"/>
              <w:rPr>
                <w:sz w:val="20"/>
              </w:rPr>
            </w:pPr>
            <w:r>
              <w:rPr>
                <w:spacing w:val="-2"/>
                <w:sz w:val="20"/>
              </w:rPr>
              <w:t>8,32,000</w:t>
            </w:r>
          </w:p>
        </w:tc>
      </w:tr>
    </w:tbl>
    <w:p w14:paraId="65F8AE32" w14:textId="77777777" w:rsidR="001D2443" w:rsidRDefault="00000000">
      <w:pPr>
        <w:spacing w:before="122"/>
        <w:ind w:left="891"/>
        <w:rPr>
          <w:b/>
        </w:rPr>
      </w:pPr>
      <w:r>
        <w:rPr>
          <w:b/>
        </w:rPr>
        <w:t>Working</w:t>
      </w:r>
      <w:r>
        <w:rPr>
          <w:b/>
          <w:spacing w:val="26"/>
        </w:rPr>
        <w:t xml:space="preserve"> </w:t>
      </w:r>
      <w:r>
        <w:rPr>
          <w:b/>
          <w:spacing w:val="-2"/>
        </w:rPr>
        <w:t>Notes:</w:t>
      </w:r>
    </w:p>
    <w:p w14:paraId="103F9F77" w14:textId="77777777" w:rsidR="001D2443" w:rsidRDefault="00000000">
      <w:pPr>
        <w:pStyle w:val="ListParagraph"/>
        <w:numPr>
          <w:ilvl w:val="0"/>
          <w:numId w:val="86"/>
        </w:numPr>
        <w:tabs>
          <w:tab w:val="left" w:pos="1323"/>
        </w:tabs>
        <w:spacing w:before="128"/>
      </w:pPr>
      <w:r>
        <w:t>Gaining</w:t>
      </w:r>
      <w:r>
        <w:rPr>
          <w:spacing w:val="22"/>
        </w:rPr>
        <w:t xml:space="preserve"> </w:t>
      </w:r>
      <w:r>
        <w:t>ratio</w:t>
      </w:r>
      <w:r>
        <w:rPr>
          <w:spacing w:val="21"/>
        </w:rPr>
        <w:t xml:space="preserve"> </w:t>
      </w:r>
      <w:r>
        <w:t>of</w:t>
      </w:r>
      <w:r>
        <w:rPr>
          <w:spacing w:val="23"/>
        </w:rPr>
        <w:t xml:space="preserve"> </w:t>
      </w:r>
      <w:r>
        <w:t>existing</w:t>
      </w:r>
      <w:r>
        <w:rPr>
          <w:spacing w:val="20"/>
        </w:rPr>
        <w:t xml:space="preserve"> </w:t>
      </w:r>
      <w:r>
        <w:rPr>
          <w:spacing w:val="-2"/>
        </w:rPr>
        <w:t>partners:</w:t>
      </w:r>
    </w:p>
    <w:p w14:paraId="73D54FE6" w14:textId="77777777" w:rsidR="001D2443" w:rsidRDefault="00000000">
      <w:pPr>
        <w:spacing w:before="146"/>
        <w:ind w:left="1323"/>
      </w:pPr>
      <w:r>
        <w:t>B</w:t>
      </w:r>
      <w:r>
        <w:rPr>
          <w:spacing w:val="13"/>
        </w:rPr>
        <w:t xml:space="preserve"> </w:t>
      </w:r>
      <w:r>
        <w:t>1/2-1/3</w:t>
      </w:r>
      <w:r>
        <w:rPr>
          <w:spacing w:val="16"/>
        </w:rPr>
        <w:t xml:space="preserve"> </w:t>
      </w:r>
      <w:r>
        <w:t>=</w:t>
      </w:r>
      <w:r>
        <w:rPr>
          <w:spacing w:val="10"/>
        </w:rPr>
        <w:t xml:space="preserve"> </w:t>
      </w:r>
      <w:r>
        <w:rPr>
          <w:spacing w:val="-5"/>
        </w:rPr>
        <w:t>1/6</w:t>
      </w:r>
    </w:p>
    <w:p w14:paraId="5967292F" w14:textId="77777777" w:rsidR="001D2443" w:rsidRDefault="00000000">
      <w:pPr>
        <w:spacing w:before="149"/>
        <w:ind w:left="1324"/>
      </w:pPr>
      <w:r>
        <w:t>C</w:t>
      </w:r>
      <w:r>
        <w:rPr>
          <w:spacing w:val="13"/>
        </w:rPr>
        <w:t xml:space="preserve"> </w:t>
      </w:r>
      <w:r>
        <w:t>1/2-1/6</w:t>
      </w:r>
      <w:r>
        <w:rPr>
          <w:spacing w:val="13"/>
        </w:rPr>
        <w:t xml:space="preserve"> </w:t>
      </w:r>
      <w:r>
        <w:t>=</w:t>
      </w:r>
      <w:r>
        <w:rPr>
          <w:spacing w:val="14"/>
        </w:rPr>
        <w:t xml:space="preserve"> </w:t>
      </w:r>
      <w:r>
        <w:rPr>
          <w:spacing w:val="-5"/>
        </w:rPr>
        <w:t>2/6</w:t>
      </w:r>
    </w:p>
    <w:p w14:paraId="65A3C903" w14:textId="77777777" w:rsidR="001D2443" w:rsidRDefault="00000000">
      <w:pPr>
        <w:pStyle w:val="ListParagraph"/>
        <w:numPr>
          <w:ilvl w:val="0"/>
          <w:numId w:val="86"/>
        </w:numPr>
        <w:tabs>
          <w:tab w:val="left" w:pos="1324"/>
        </w:tabs>
        <w:spacing w:before="147"/>
        <w:ind w:left="1324"/>
      </w:pPr>
      <w:r>
        <w:t>Total</w:t>
      </w:r>
      <w:r>
        <w:rPr>
          <w:spacing w:val="14"/>
        </w:rPr>
        <w:t xml:space="preserve"> </w:t>
      </w:r>
      <w:r>
        <w:t>goodwill</w:t>
      </w:r>
      <w:r>
        <w:rPr>
          <w:spacing w:val="17"/>
        </w:rPr>
        <w:t xml:space="preserve"> </w:t>
      </w:r>
      <w:r>
        <w:t>of</w:t>
      </w:r>
      <w:r>
        <w:rPr>
          <w:spacing w:val="16"/>
        </w:rPr>
        <w:t xml:space="preserve"> </w:t>
      </w:r>
      <w:r>
        <w:t>firm</w:t>
      </w:r>
      <w:r>
        <w:rPr>
          <w:spacing w:val="16"/>
        </w:rPr>
        <w:t xml:space="preserve"> </w:t>
      </w:r>
      <w:r>
        <w:t>is</w:t>
      </w:r>
      <w:r>
        <w:rPr>
          <w:spacing w:val="15"/>
        </w:rPr>
        <w:t xml:space="preserve"> </w:t>
      </w:r>
      <w:r>
        <w:rPr>
          <w:rFonts w:ascii="Georgia"/>
        </w:rPr>
        <w:t>`</w:t>
      </w:r>
      <w:r>
        <w:rPr>
          <w:rFonts w:ascii="Georgia"/>
          <w:spacing w:val="23"/>
        </w:rPr>
        <w:t xml:space="preserve"> </w:t>
      </w:r>
      <w:r>
        <w:rPr>
          <w:spacing w:val="-2"/>
        </w:rPr>
        <w:t>2,88,000</w:t>
      </w:r>
    </w:p>
    <w:p w14:paraId="5763693B" w14:textId="77777777" w:rsidR="001D2443" w:rsidRDefault="00000000">
      <w:pPr>
        <w:spacing w:before="146"/>
        <w:ind w:left="1324"/>
      </w:pPr>
      <w:r>
        <w:t>A’s</w:t>
      </w:r>
      <w:r>
        <w:rPr>
          <w:spacing w:val="12"/>
        </w:rPr>
        <w:t xml:space="preserve"> </w:t>
      </w:r>
      <w:r>
        <w:t>share</w:t>
      </w:r>
      <w:r>
        <w:rPr>
          <w:spacing w:val="13"/>
        </w:rPr>
        <w:t xml:space="preserve"> </w:t>
      </w:r>
      <w:r>
        <w:t>(1/2</w:t>
      </w:r>
      <w:r>
        <w:rPr>
          <w:spacing w:val="17"/>
        </w:rPr>
        <w:t xml:space="preserve"> </w:t>
      </w:r>
      <w:r>
        <w:t>x</w:t>
      </w:r>
      <w:r>
        <w:rPr>
          <w:spacing w:val="12"/>
        </w:rPr>
        <w:t xml:space="preserve"> </w:t>
      </w:r>
      <w:r>
        <w:rPr>
          <w:rFonts w:ascii="Georgia" w:hAnsi="Georgia"/>
        </w:rPr>
        <w:t>`</w:t>
      </w:r>
      <w:r>
        <w:rPr>
          <w:rFonts w:ascii="Georgia" w:hAnsi="Georgia"/>
          <w:spacing w:val="21"/>
        </w:rPr>
        <w:t xml:space="preserve"> </w:t>
      </w:r>
      <w:r>
        <w:t>2,88,000)</w:t>
      </w:r>
      <w:r>
        <w:rPr>
          <w:spacing w:val="16"/>
        </w:rPr>
        <w:t xml:space="preserve"> </w:t>
      </w:r>
      <w:r>
        <w:t>=</w:t>
      </w:r>
      <w:r>
        <w:rPr>
          <w:spacing w:val="14"/>
        </w:rPr>
        <w:t xml:space="preserve"> </w:t>
      </w:r>
      <w:r>
        <w:rPr>
          <w:rFonts w:ascii="Georgia" w:hAnsi="Georgia"/>
        </w:rPr>
        <w:t>`</w:t>
      </w:r>
      <w:r>
        <w:rPr>
          <w:rFonts w:ascii="Georgia" w:hAnsi="Georgia"/>
          <w:spacing w:val="21"/>
        </w:rPr>
        <w:t xml:space="preserve"> </w:t>
      </w:r>
      <w:r>
        <w:rPr>
          <w:spacing w:val="-2"/>
        </w:rPr>
        <w:t>1,44,000</w:t>
      </w:r>
    </w:p>
    <w:p w14:paraId="1BC8E0EA" w14:textId="77777777" w:rsidR="001D2443" w:rsidRDefault="00000000">
      <w:pPr>
        <w:spacing w:before="149" w:line="261" w:lineRule="auto"/>
        <w:ind w:left="1324"/>
      </w:pPr>
      <w:r>
        <w:t>A’s</w:t>
      </w:r>
      <w:r>
        <w:rPr>
          <w:spacing w:val="22"/>
        </w:rPr>
        <w:t xml:space="preserve"> </w:t>
      </w:r>
      <w:r>
        <w:t>share</w:t>
      </w:r>
      <w:r>
        <w:rPr>
          <w:spacing w:val="25"/>
        </w:rPr>
        <w:t xml:space="preserve"> </w:t>
      </w:r>
      <w:r>
        <w:t>of</w:t>
      </w:r>
      <w:r>
        <w:rPr>
          <w:spacing w:val="23"/>
        </w:rPr>
        <w:t xml:space="preserve"> </w:t>
      </w:r>
      <w:r>
        <w:t>goodwill</w:t>
      </w:r>
      <w:r>
        <w:rPr>
          <w:spacing w:val="24"/>
        </w:rPr>
        <w:t xml:space="preserve"> </w:t>
      </w:r>
      <w:r>
        <w:t>is</w:t>
      </w:r>
      <w:r>
        <w:rPr>
          <w:spacing w:val="22"/>
        </w:rPr>
        <w:t xml:space="preserve"> </w:t>
      </w:r>
      <w:r>
        <w:t>to</w:t>
      </w:r>
      <w:r>
        <w:rPr>
          <w:spacing w:val="23"/>
        </w:rPr>
        <w:t xml:space="preserve"> </w:t>
      </w:r>
      <w:r>
        <w:t>be</w:t>
      </w:r>
      <w:r>
        <w:rPr>
          <w:spacing w:val="22"/>
        </w:rPr>
        <w:t xml:space="preserve"> </w:t>
      </w:r>
      <w:r>
        <w:t>borne</w:t>
      </w:r>
      <w:r>
        <w:rPr>
          <w:spacing w:val="25"/>
        </w:rPr>
        <w:t xml:space="preserve"> </w:t>
      </w:r>
      <w:r>
        <w:t>by</w:t>
      </w:r>
      <w:r>
        <w:rPr>
          <w:spacing w:val="24"/>
        </w:rPr>
        <w:t xml:space="preserve"> </w:t>
      </w:r>
      <w:r>
        <w:t>B</w:t>
      </w:r>
      <w:r>
        <w:rPr>
          <w:spacing w:val="23"/>
        </w:rPr>
        <w:t xml:space="preserve"> </w:t>
      </w:r>
      <w:r>
        <w:t>and</w:t>
      </w:r>
      <w:r>
        <w:rPr>
          <w:spacing w:val="22"/>
        </w:rPr>
        <w:t xml:space="preserve"> </w:t>
      </w:r>
      <w:r>
        <w:t>C</w:t>
      </w:r>
      <w:r>
        <w:rPr>
          <w:spacing w:val="23"/>
        </w:rPr>
        <w:t xml:space="preserve"> </w:t>
      </w:r>
      <w:r>
        <w:t>in</w:t>
      </w:r>
      <w:r>
        <w:rPr>
          <w:spacing w:val="25"/>
        </w:rPr>
        <w:t xml:space="preserve"> </w:t>
      </w:r>
      <w:r>
        <w:t>their</w:t>
      </w:r>
      <w:r>
        <w:rPr>
          <w:spacing w:val="25"/>
        </w:rPr>
        <w:t xml:space="preserve"> </w:t>
      </w:r>
      <w:r>
        <w:t>gaining</w:t>
      </w:r>
      <w:r>
        <w:rPr>
          <w:spacing w:val="22"/>
        </w:rPr>
        <w:t xml:space="preserve"> </w:t>
      </w:r>
      <w:r>
        <w:t xml:space="preserve">ratios </w:t>
      </w:r>
      <w:r>
        <w:rPr>
          <w:spacing w:val="-4"/>
        </w:rPr>
        <w:t>i.e.</w:t>
      </w:r>
    </w:p>
    <w:p w14:paraId="04693ABE" w14:textId="77777777" w:rsidR="001D2443" w:rsidRDefault="00000000">
      <w:pPr>
        <w:spacing w:before="121"/>
        <w:ind w:left="1324"/>
      </w:pPr>
      <w:r>
        <w:t>B</w:t>
      </w:r>
      <w:r>
        <w:rPr>
          <w:spacing w:val="11"/>
        </w:rPr>
        <w:t xml:space="preserve"> </w:t>
      </w:r>
      <w:r>
        <w:t>=1/3</w:t>
      </w:r>
      <w:r>
        <w:rPr>
          <w:spacing w:val="11"/>
        </w:rPr>
        <w:t xml:space="preserve"> </w:t>
      </w:r>
      <w:r>
        <w:t>x</w:t>
      </w:r>
      <w:r>
        <w:rPr>
          <w:spacing w:val="12"/>
        </w:rPr>
        <w:t xml:space="preserve"> </w:t>
      </w:r>
      <w:r>
        <w:rPr>
          <w:rFonts w:ascii="Georgia"/>
        </w:rPr>
        <w:t>`</w:t>
      </w:r>
      <w:r>
        <w:rPr>
          <w:rFonts w:ascii="Georgia"/>
          <w:spacing w:val="19"/>
        </w:rPr>
        <w:t xml:space="preserve"> </w:t>
      </w:r>
      <w:r>
        <w:t>1,44,000</w:t>
      </w:r>
      <w:r>
        <w:rPr>
          <w:spacing w:val="12"/>
        </w:rPr>
        <w:t xml:space="preserve"> </w:t>
      </w:r>
      <w:r>
        <w:t>=</w:t>
      </w:r>
      <w:r>
        <w:rPr>
          <w:spacing w:val="13"/>
        </w:rPr>
        <w:t xml:space="preserve"> </w:t>
      </w:r>
      <w:r>
        <w:rPr>
          <w:rFonts w:ascii="Georgia"/>
        </w:rPr>
        <w:t>`</w:t>
      </w:r>
      <w:r>
        <w:rPr>
          <w:rFonts w:ascii="Georgia"/>
          <w:spacing w:val="16"/>
        </w:rPr>
        <w:t xml:space="preserve"> </w:t>
      </w:r>
      <w:r>
        <w:rPr>
          <w:spacing w:val="-2"/>
        </w:rPr>
        <w:t>48,000</w:t>
      </w:r>
    </w:p>
    <w:p w14:paraId="53FF344F" w14:textId="77777777" w:rsidR="001D2443" w:rsidRDefault="00000000">
      <w:pPr>
        <w:spacing w:before="149"/>
        <w:ind w:left="1325"/>
        <w:jc w:val="both"/>
      </w:pPr>
      <w:r>
        <w:t>C</w:t>
      </w:r>
      <w:r>
        <w:rPr>
          <w:spacing w:val="12"/>
        </w:rPr>
        <w:t xml:space="preserve"> </w:t>
      </w:r>
      <w:r>
        <w:t>=</w:t>
      </w:r>
      <w:r>
        <w:rPr>
          <w:spacing w:val="7"/>
        </w:rPr>
        <w:t xml:space="preserve"> </w:t>
      </w:r>
      <w:r>
        <w:t>2/3</w:t>
      </w:r>
      <w:r>
        <w:rPr>
          <w:spacing w:val="11"/>
        </w:rPr>
        <w:t xml:space="preserve"> </w:t>
      </w:r>
      <w:r>
        <w:t>x</w:t>
      </w:r>
      <w:r>
        <w:rPr>
          <w:spacing w:val="11"/>
        </w:rPr>
        <w:t xml:space="preserve"> </w:t>
      </w:r>
      <w:r>
        <w:rPr>
          <w:rFonts w:ascii="Georgia"/>
        </w:rPr>
        <w:t>`</w:t>
      </w:r>
      <w:r>
        <w:rPr>
          <w:rFonts w:ascii="Georgia"/>
          <w:spacing w:val="18"/>
        </w:rPr>
        <w:t xml:space="preserve"> </w:t>
      </w:r>
      <w:r>
        <w:t>1,44,000</w:t>
      </w:r>
      <w:r>
        <w:rPr>
          <w:spacing w:val="11"/>
        </w:rPr>
        <w:t xml:space="preserve"> </w:t>
      </w:r>
      <w:r>
        <w:t>=</w:t>
      </w:r>
      <w:r>
        <w:rPr>
          <w:spacing w:val="13"/>
        </w:rPr>
        <w:t xml:space="preserve"> </w:t>
      </w:r>
      <w:r>
        <w:rPr>
          <w:rFonts w:ascii="Georgia"/>
        </w:rPr>
        <w:t>`</w:t>
      </w:r>
      <w:r>
        <w:rPr>
          <w:rFonts w:ascii="Georgia"/>
          <w:spacing w:val="18"/>
        </w:rPr>
        <w:t xml:space="preserve"> </w:t>
      </w:r>
      <w:r>
        <w:rPr>
          <w:spacing w:val="-2"/>
        </w:rPr>
        <w:t>96,000</w:t>
      </w:r>
    </w:p>
    <w:p w14:paraId="008697C4" w14:textId="77777777" w:rsidR="001D2443" w:rsidRDefault="00000000">
      <w:pPr>
        <w:spacing w:before="146" w:line="261" w:lineRule="auto"/>
        <w:ind w:left="1253" w:right="127"/>
        <w:jc w:val="both"/>
      </w:pPr>
      <w:r>
        <w:t>Alternatively,</w:t>
      </w:r>
      <w:r>
        <w:rPr>
          <w:spacing w:val="40"/>
        </w:rPr>
        <w:t xml:space="preserve"> </w:t>
      </w:r>
      <w:r>
        <w:t>surrender</w:t>
      </w:r>
      <w:r>
        <w:rPr>
          <w:spacing w:val="40"/>
        </w:rPr>
        <w:t xml:space="preserve"> </w:t>
      </w:r>
      <w:r>
        <w:t>value</w:t>
      </w:r>
      <w:r>
        <w:rPr>
          <w:spacing w:val="40"/>
        </w:rPr>
        <w:t xml:space="preserve"> </w:t>
      </w:r>
      <w:r>
        <w:t>of</w:t>
      </w:r>
      <w:r>
        <w:rPr>
          <w:spacing w:val="40"/>
        </w:rPr>
        <w:t xml:space="preserve"> </w:t>
      </w:r>
      <w:r>
        <w:t>JLP</w:t>
      </w:r>
      <w:r>
        <w:rPr>
          <w:spacing w:val="40"/>
        </w:rPr>
        <w:t xml:space="preserve"> </w:t>
      </w:r>
      <w:r>
        <w:t>can</w:t>
      </w:r>
      <w:r>
        <w:rPr>
          <w:spacing w:val="40"/>
        </w:rPr>
        <w:t xml:space="preserve"> </w:t>
      </w:r>
      <w:r>
        <w:t>also</w:t>
      </w:r>
      <w:r>
        <w:rPr>
          <w:spacing w:val="40"/>
        </w:rPr>
        <w:t xml:space="preserve"> </w:t>
      </w:r>
      <w:r>
        <w:t>be</w:t>
      </w:r>
      <w:r>
        <w:rPr>
          <w:spacing w:val="40"/>
        </w:rPr>
        <w:t xml:space="preserve"> </w:t>
      </w:r>
      <w:r>
        <w:t>routed</w:t>
      </w:r>
      <w:r>
        <w:rPr>
          <w:spacing w:val="40"/>
        </w:rPr>
        <w:t xml:space="preserve"> </w:t>
      </w:r>
      <w:r>
        <w:t>through partners’ capital A/c by directly crediting partners share instead of Revaluation A/c. In such case, there will be no surplus or deficit in the Revaluation Account.</w:t>
      </w:r>
    </w:p>
    <w:p w14:paraId="4678DE3E" w14:textId="77777777" w:rsidR="001D2443" w:rsidRDefault="001D2443">
      <w:pPr>
        <w:spacing w:line="261" w:lineRule="auto"/>
        <w:jc w:val="both"/>
        <w:sectPr w:rsidR="001D2443">
          <w:pgSz w:w="11910" w:h="16840"/>
          <w:pgMar w:top="2520" w:right="1700" w:bottom="2820" w:left="1700" w:header="1670" w:footer="2624" w:gutter="0"/>
          <w:cols w:space="720"/>
        </w:sectPr>
      </w:pPr>
    </w:p>
    <w:p w14:paraId="25F2D887" w14:textId="77777777" w:rsidR="001D2443" w:rsidRDefault="001D2443">
      <w:pPr>
        <w:spacing w:before="81"/>
      </w:pPr>
    </w:p>
    <w:p w14:paraId="7069767A" w14:textId="77777777" w:rsidR="001D2443" w:rsidRDefault="00000000">
      <w:pPr>
        <w:tabs>
          <w:tab w:val="left" w:pos="3052"/>
        </w:tabs>
        <w:spacing w:before="1"/>
        <w:ind w:left="460"/>
        <w:rPr>
          <w:b/>
        </w:rPr>
      </w:pPr>
      <w:r>
        <w:rPr>
          <w:b/>
          <w:spacing w:val="-5"/>
        </w:rPr>
        <w:t>(b)</w:t>
      </w:r>
      <w:r>
        <w:rPr>
          <w:b/>
        </w:rPr>
        <w:tab/>
        <w:t>In</w:t>
      </w:r>
      <w:r>
        <w:rPr>
          <w:b/>
          <w:spacing w:val="13"/>
        </w:rPr>
        <w:t xml:space="preserve"> </w:t>
      </w:r>
      <w:r>
        <w:rPr>
          <w:b/>
        </w:rPr>
        <w:t>the</w:t>
      </w:r>
      <w:r>
        <w:rPr>
          <w:b/>
          <w:spacing w:val="15"/>
        </w:rPr>
        <w:t xml:space="preserve"> </w:t>
      </w:r>
      <w:r>
        <w:rPr>
          <w:b/>
        </w:rPr>
        <w:t>books</w:t>
      </w:r>
      <w:r>
        <w:rPr>
          <w:b/>
          <w:spacing w:val="17"/>
        </w:rPr>
        <w:t xml:space="preserve"> </w:t>
      </w:r>
      <w:r>
        <w:rPr>
          <w:b/>
        </w:rPr>
        <w:t>of</w:t>
      </w:r>
      <w:r>
        <w:rPr>
          <w:b/>
          <w:spacing w:val="11"/>
        </w:rPr>
        <w:t xml:space="preserve"> </w:t>
      </w:r>
      <w:r>
        <w:rPr>
          <w:b/>
        </w:rPr>
        <w:t>Mr.</w:t>
      </w:r>
      <w:r>
        <w:rPr>
          <w:b/>
          <w:spacing w:val="13"/>
        </w:rPr>
        <w:t xml:space="preserve"> </w:t>
      </w:r>
      <w:r>
        <w:rPr>
          <w:b/>
          <w:spacing w:val="-2"/>
        </w:rPr>
        <w:t>Radhey</w:t>
      </w:r>
    </w:p>
    <w:p w14:paraId="18F31272" w14:textId="77777777" w:rsidR="001D2443" w:rsidRDefault="00000000">
      <w:pPr>
        <w:tabs>
          <w:tab w:val="left" w:pos="1755"/>
          <w:tab w:val="left" w:pos="7803"/>
        </w:tabs>
        <w:spacing w:before="98"/>
        <w:ind w:left="892"/>
        <w:rPr>
          <w:b/>
          <w:i/>
        </w:rPr>
      </w:pPr>
      <w:r>
        <w:rPr>
          <w:b/>
          <w:i/>
          <w:spacing w:val="-5"/>
        </w:rPr>
        <w:t>Dr.</w:t>
      </w:r>
      <w:r>
        <w:rPr>
          <w:b/>
          <w:i/>
        </w:rPr>
        <w:tab/>
      </w:r>
      <w:r>
        <w:rPr>
          <w:b/>
        </w:rPr>
        <w:t>Trading</w:t>
      </w:r>
      <w:r>
        <w:rPr>
          <w:b/>
          <w:spacing w:val="17"/>
        </w:rPr>
        <w:t xml:space="preserve"> </w:t>
      </w:r>
      <w:r>
        <w:rPr>
          <w:b/>
        </w:rPr>
        <w:t>Account</w:t>
      </w:r>
      <w:r>
        <w:rPr>
          <w:b/>
          <w:spacing w:val="22"/>
        </w:rPr>
        <w:t xml:space="preserve"> </w:t>
      </w:r>
      <w:r>
        <w:rPr>
          <w:b/>
        </w:rPr>
        <w:t>for</w:t>
      </w:r>
      <w:r>
        <w:rPr>
          <w:b/>
          <w:spacing w:val="19"/>
        </w:rPr>
        <w:t xml:space="preserve"> </w:t>
      </w:r>
      <w:r>
        <w:rPr>
          <w:b/>
        </w:rPr>
        <w:t>the</w:t>
      </w:r>
      <w:r>
        <w:rPr>
          <w:b/>
          <w:spacing w:val="19"/>
        </w:rPr>
        <w:t xml:space="preserve"> </w:t>
      </w:r>
      <w:r>
        <w:rPr>
          <w:b/>
        </w:rPr>
        <w:t>year</w:t>
      </w:r>
      <w:r>
        <w:rPr>
          <w:b/>
          <w:spacing w:val="20"/>
        </w:rPr>
        <w:t xml:space="preserve"> </w:t>
      </w:r>
      <w:r>
        <w:rPr>
          <w:b/>
        </w:rPr>
        <w:t>ended</w:t>
      </w:r>
      <w:r>
        <w:rPr>
          <w:b/>
          <w:spacing w:val="17"/>
        </w:rPr>
        <w:t xml:space="preserve"> </w:t>
      </w:r>
      <w:r>
        <w:rPr>
          <w:b/>
        </w:rPr>
        <w:t>31</w:t>
      </w:r>
      <w:r>
        <w:rPr>
          <w:b/>
          <w:vertAlign w:val="superscript"/>
        </w:rPr>
        <w:t>st</w:t>
      </w:r>
      <w:r>
        <w:rPr>
          <w:b/>
          <w:spacing w:val="20"/>
        </w:rPr>
        <w:t xml:space="preserve"> </w:t>
      </w:r>
      <w:r>
        <w:rPr>
          <w:b/>
        </w:rPr>
        <w:t>March,</w:t>
      </w:r>
      <w:r>
        <w:rPr>
          <w:b/>
          <w:spacing w:val="21"/>
        </w:rPr>
        <w:t xml:space="preserve"> </w:t>
      </w:r>
      <w:r>
        <w:rPr>
          <w:b/>
          <w:spacing w:val="-4"/>
        </w:rPr>
        <w:t>2025</w:t>
      </w:r>
      <w:r>
        <w:rPr>
          <w:b/>
        </w:rPr>
        <w:tab/>
      </w:r>
      <w:r>
        <w:rPr>
          <w:b/>
          <w:i/>
          <w:spacing w:val="-5"/>
        </w:rPr>
        <w:t>Cr.</w:t>
      </w:r>
    </w:p>
    <w:p w14:paraId="40175716" w14:textId="77777777" w:rsidR="001D2443" w:rsidRDefault="001D2443">
      <w:pPr>
        <w:spacing w:before="8"/>
        <w:rPr>
          <w:b/>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1323"/>
        <w:gridCol w:w="976"/>
        <w:gridCol w:w="981"/>
        <w:gridCol w:w="437"/>
        <w:gridCol w:w="1580"/>
        <w:gridCol w:w="736"/>
        <w:gridCol w:w="988"/>
      </w:tblGrid>
      <w:tr w:rsidR="001D2443" w14:paraId="30328909" w14:textId="77777777">
        <w:trPr>
          <w:trHeight w:val="348"/>
        </w:trPr>
        <w:tc>
          <w:tcPr>
            <w:tcW w:w="1677" w:type="dxa"/>
            <w:gridSpan w:val="2"/>
            <w:vMerge w:val="restart"/>
            <w:shd w:val="clear" w:color="auto" w:fill="D9D9D9"/>
          </w:tcPr>
          <w:p w14:paraId="5A74BF42" w14:textId="77777777" w:rsidR="001D2443" w:rsidRDefault="00000000">
            <w:pPr>
              <w:pStyle w:val="TableParagraph"/>
              <w:spacing w:before="40"/>
              <w:ind w:left="395"/>
              <w:rPr>
                <w:b/>
                <w:sz w:val="20"/>
              </w:rPr>
            </w:pPr>
            <w:r>
              <w:rPr>
                <w:b/>
                <w:spacing w:val="-2"/>
                <w:sz w:val="20"/>
              </w:rPr>
              <w:t>Particulars</w:t>
            </w:r>
          </w:p>
        </w:tc>
        <w:tc>
          <w:tcPr>
            <w:tcW w:w="976" w:type="dxa"/>
            <w:vMerge w:val="restart"/>
            <w:shd w:val="clear" w:color="auto" w:fill="D9D9D9"/>
          </w:tcPr>
          <w:p w14:paraId="4BDA1FC4" w14:textId="77777777" w:rsidR="001D2443" w:rsidRDefault="001D2443">
            <w:pPr>
              <w:pStyle w:val="TableParagraph"/>
              <w:spacing w:before="103"/>
              <w:rPr>
                <w:b/>
                <w:i/>
                <w:sz w:val="21"/>
              </w:rPr>
            </w:pPr>
          </w:p>
          <w:p w14:paraId="0A018569" w14:textId="77777777" w:rsidR="001D2443" w:rsidRDefault="00000000">
            <w:pPr>
              <w:pStyle w:val="TableParagraph"/>
              <w:spacing w:before="1"/>
              <w:ind w:right="36"/>
              <w:jc w:val="right"/>
              <w:rPr>
                <w:rFonts w:ascii="Georgia"/>
                <w:b/>
                <w:i/>
                <w:sz w:val="21"/>
              </w:rPr>
            </w:pPr>
            <w:r>
              <w:rPr>
                <w:rFonts w:ascii="Georgia"/>
                <w:b/>
                <w:i/>
                <w:spacing w:val="-10"/>
                <w:sz w:val="21"/>
              </w:rPr>
              <w:t>`</w:t>
            </w:r>
          </w:p>
        </w:tc>
        <w:tc>
          <w:tcPr>
            <w:tcW w:w="981" w:type="dxa"/>
            <w:tcBorders>
              <w:bottom w:val="nil"/>
            </w:tcBorders>
            <w:shd w:val="clear" w:color="auto" w:fill="D9D9D9"/>
          </w:tcPr>
          <w:p w14:paraId="7767D380" w14:textId="77777777" w:rsidR="001D2443" w:rsidRDefault="00000000">
            <w:pPr>
              <w:pStyle w:val="TableParagraph"/>
              <w:spacing w:before="40"/>
              <w:ind w:right="31"/>
              <w:jc w:val="right"/>
              <w:rPr>
                <w:b/>
                <w:sz w:val="20"/>
              </w:rPr>
            </w:pPr>
            <w:r>
              <w:rPr>
                <w:b/>
                <w:spacing w:val="-2"/>
                <w:sz w:val="20"/>
              </w:rPr>
              <w:t>Amount</w:t>
            </w:r>
          </w:p>
        </w:tc>
        <w:tc>
          <w:tcPr>
            <w:tcW w:w="2017" w:type="dxa"/>
            <w:gridSpan w:val="2"/>
            <w:vMerge w:val="restart"/>
            <w:shd w:val="clear" w:color="auto" w:fill="D9D9D9"/>
          </w:tcPr>
          <w:p w14:paraId="6529C4D7" w14:textId="77777777" w:rsidR="001D2443" w:rsidRDefault="00000000">
            <w:pPr>
              <w:pStyle w:val="TableParagraph"/>
              <w:spacing w:before="40"/>
              <w:ind w:left="479"/>
              <w:rPr>
                <w:b/>
                <w:sz w:val="20"/>
              </w:rPr>
            </w:pPr>
            <w:r>
              <w:rPr>
                <w:b/>
                <w:spacing w:val="-2"/>
                <w:sz w:val="20"/>
              </w:rPr>
              <w:t>Particulars</w:t>
            </w:r>
          </w:p>
        </w:tc>
        <w:tc>
          <w:tcPr>
            <w:tcW w:w="736" w:type="dxa"/>
            <w:vMerge w:val="restart"/>
            <w:shd w:val="clear" w:color="auto" w:fill="D9D9D9"/>
          </w:tcPr>
          <w:p w14:paraId="0E716950" w14:textId="77777777" w:rsidR="001D2443" w:rsidRDefault="001D2443">
            <w:pPr>
              <w:pStyle w:val="TableParagraph"/>
              <w:spacing w:before="103"/>
              <w:rPr>
                <w:b/>
                <w:i/>
                <w:sz w:val="21"/>
              </w:rPr>
            </w:pPr>
          </w:p>
          <w:p w14:paraId="2FE1E98C" w14:textId="77777777" w:rsidR="001D2443" w:rsidRDefault="00000000">
            <w:pPr>
              <w:pStyle w:val="TableParagraph"/>
              <w:spacing w:before="1"/>
              <w:ind w:right="33"/>
              <w:jc w:val="right"/>
              <w:rPr>
                <w:rFonts w:ascii="Georgia"/>
                <w:b/>
                <w:i/>
                <w:sz w:val="21"/>
              </w:rPr>
            </w:pPr>
            <w:r>
              <w:rPr>
                <w:rFonts w:ascii="Georgia"/>
                <w:b/>
                <w:i/>
                <w:spacing w:val="-10"/>
                <w:sz w:val="21"/>
              </w:rPr>
              <w:t>`</w:t>
            </w:r>
          </w:p>
        </w:tc>
        <w:tc>
          <w:tcPr>
            <w:tcW w:w="988" w:type="dxa"/>
            <w:tcBorders>
              <w:bottom w:val="nil"/>
            </w:tcBorders>
            <w:shd w:val="clear" w:color="auto" w:fill="D9D9D9"/>
          </w:tcPr>
          <w:p w14:paraId="08C95E47" w14:textId="77777777" w:rsidR="001D2443" w:rsidRDefault="00000000">
            <w:pPr>
              <w:pStyle w:val="TableParagraph"/>
              <w:spacing w:before="40"/>
              <w:ind w:right="30"/>
              <w:jc w:val="right"/>
              <w:rPr>
                <w:b/>
                <w:sz w:val="20"/>
              </w:rPr>
            </w:pPr>
            <w:r>
              <w:rPr>
                <w:b/>
                <w:spacing w:val="-2"/>
                <w:sz w:val="20"/>
              </w:rPr>
              <w:t>Amount</w:t>
            </w:r>
          </w:p>
        </w:tc>
      </w:tr>
      <w:tr w:rsidR="001D2443" w14:paraId="1AD9CBFF" w14:textId="77777777">
        <w:trPr>
          <w:trHeight w:val="334"/>
        </w:trPr>
        <w:tc>
          <w:tcPr>
            <w:tcW w:w="1677" w:type="dxa"/>
            <w:gridSpan w:val="2"/>
            <w:vMerge/>
            <w:tcBorders>
              <w:top w:val="nil"/>
            </w:tcBorders>
            <w:shd w:val="clear" w:color="auto" w:fill="D9D9D9"/>
          </w:tcPr>
          <w:p w14:paraId="1DBFDD70" w14:textId="77777777" w:rsidR="001D2443" w:rsidRDefault="001D2443">
            <w:pPr>
              <w:rPr>
                <w:sz w:val="2"/>
                <w:szCs w:val="2"/>
              </w:rPr>
            </w:pPr>
          </w:p>
        </w:tc>
        <w:tc>
          <w:tcPr>
            <w:tcW w:w="976" w:type="dxa"/>
            <w:vMerge/>
            <w:tcBorders>
              <w:top w:val="nil"/>
            </w:tcBorders>
            <w:shd w:val="clear" w:color="auto" w:fill="D9D9D9"/>
          </w:tcPr>
          <w:p w14:paraId="649EC9E2" w14:textId="77777777" w:rsidR="001D2443" w:rsidRDefault="001D2443">
            <w:pPr>
              <w:rPr>
                <w:sz w:val="2"/>
                <w:szCs w:val="2"/>
              </w:rPr>
            </w:pPr>
          </w:p>
        </w:tc>
        <w:tc>
          <w:tcPr>
            <w:tcW w:w="981" w:type="dxa"/>
            <w:tcBorders>
              <w:top w:val="nil"/>
            </w:tcBorders>
            <w:shd w:val="clear" w:color="auto" w:fill="D9D9D9"/>
          </w:tcPr>
          <w:p w14:paraId="3AB3C5C8" w14:textId="77777777" w:rsidR="001D2443" w:rsidRDefault="00000000">
            <w:pPr>
              <w:pStyle w:val="TableParagraph"/>
              <w:spacing w:before="25"/>
              <w:ind w:right="30"/>
              <w:jc w:val="right"/>
              <w:rPr>
                <w:rFonts w:ascii="Georgia"/>
                <w:b/>
                <w:i/>
                <w:sz w:val="21"/>
              </w:rPr>
            </w:pPr>
            <w:r>
              <w:rPr>
                <w:rFonts w:ascii="Georgia"/>
                <w:b/>
                <w:i/>
                <w:spacing w:val="-10"/>
                <w:sz w:val="21"/>
              </w:rPr>
              <w:t>`</w:t>
            </w:r>
          </w:p>
        </w:tc>
        <w:tc>
          <w:tcPr>
            <w:tcW w:w="2017" w:type="dxa"/>
            <w:gridSpan w:val="2"/>
            <w:vMerge/>
            <w:tcBorders>
              <w:top w:val="nil"/>
            </w:tcBorders>
            <w:shd w:val="clear" w:color="auto" w:fill="D9D9D9"/>
          </w:tcPr>
          <w:p w14:paraId="1DB76BF7" w14:textId="77777777" w:rsidR="001D2443" w:rsidRDefault="001D2443">
            <w:pPr>
              <w:rPr>
                <w:sz w:val="2"/>
                <w:szCs w:val="2"/>
              </w:rPr>
            </w:pPr>
          </w:p>
        </w:tc>
        <w:tc>
          <w:tcPr>
            <w:tcW w:w="736" w:type="dxa"/>
            <w:vMerge/>
            <w:tcBorders>
              <w:top w:val="nil"/>
            </w:tcBorders>
            <w:shd w:val="clear" w:color="auto" w:fill="D9D9D9"/>
          </w:tcPr>
          <w:p w14:paraId="20B5A232" w14:textId="77777777" w:rsidR="001D2443" w:rsidRDefault="001D2443">
            <w:pPr>
              <w:rPr>
                <w:sz w:val="2"/>
                <w:szCs w:val="2"/>
              </w:rPr>
            </w:pPr>
          </w:p>
        </w:tc>
        <w:tc>
          <w:tcPr>
            <w:tcW w:w="988" w:type="dxa"/>
            <w:tcBorders>
              <w:top w:val="nil"/>
            </w:tcBorders>
            <w:shd w:val="clear" w:color="auto" w:fill="D9D9D9"/>
          </w:tcPr>
          <w:p w14:paraId="731C2C3B" w14:textId="77777777" w:rsidR="001D2443" w:rsidRDefault="00000000">
            <w:pPr>
              <w:pStyle w:val="TableParagraph"/>
              <w:spacing w:before="25"/>
              <w:ind w:right="30"/>
              <w:jc w:val="right"/>
              <w:rPr>
                <w:rFonts w:ascii="Georgia"/>
                <w:b/>
                <w:i/>
                <w:sz w:val="21"/>
              </w:rPr>
            </w:pPr>
            <w:r>
              <w:rPr>
                <w:rFonts w:ascii="Georgia"/>
                <w:b/>
                <w:i/>
                <w:spacing w:val="-10"/>
                <w:sz w:val="21"/>
              </w:rPr>
              <w:t>`</w:t>
            </w:r>
          </w:p>
        </w:tc>
      </w:tr>
      <w:tr w:rsidR="001D2443" w14:paraId="0C2DE093" w14:textId="77777777">
        <w:trPr>
          <w:trHeight w:val="605"/>
        </w:trPr>
        <w:tc>
          <w:tcPr>
            <w:tcW w:w="354" w:type="dxa"/>
            <w:tcBorders>
              <w:bottom w:val="nil"/>
              <w:right w:val="nil"/>
            </w:tcBorders>
          </w:tcPr>
          <w:p w14:paraId="3073B327" w14:textId="77777777" w:rsidR="001D2443" w:rsidRDefault="00000000">
            <w:pPr>
              <w:pStyle w:val="TableParagraph"/>
              <w:spacing w:before="40"/>
              <w:ind w:left="42"/>
              <w:jc w:val="center"/>
              <w:rPr>
                <w:sz w:val="20"/>
              </w:rPr>
            </w:pPr>
            <w:r>
              <w:rPr>
                <w:spacing w:val="-5"/>
                <w:sz w:val="20"/>
              </w:rPr>
              <w:t>To</w:t>
            </w:r>
          </w:p>
        </w:tc>
        <w:tc>
          <w:tcPr>
            <w:tcW w:w="1323" w:type="dxa"/>
            <w:tcBorders>
              <w:left w:val="nil"/>
              <w:bottom w:val="nil"/>
            </w:tcBorders>
          </w:tcPr>
          <w:p w14:paraId="61ACBDE0" w14:textId="77777777" w:rsidR="001D2443" w:rsidRDefault="00000000">
            <w:pPr>
              <w:pStyle w:val="TableParagraph"/>
              <w:spacing w:before="38"/>
              <w:ind w:left="46" w:right="88"/>
              <w:rPr>
                <w:sz w:val="20"/>
              </w:rPr>
            </w:pPr>
            <w:r>
              <w:rPr>
                <w:spacing w:val="-2"/>
                <w:sz w:val="20"/>
              </w:rPr>
              <w:t>Opening stock</w:t>
            </w:r>
          </w:p>
        </w:tc>
        <w:tc>
          <w:tcPr>
            <w:tcW w:w="976" w:type="dxa"/>
            <w:tcBorders>
              <w:bottom w:val="nil"/>
            </w:tcBorders>
          </w:tcPr>
          <w:p w14:paraId="3AFD2AFE" w14:textId="77777777" w:rsidR="001D2443" w:rsidRDefault="001D2443">
            <w:pPr>
              <w:pStyle w:val="TableParagraph"/>
              <w:rPr>
                <w:rFonts w:ascii="Times New Roman"/>
                <w:sz w:val="20"/>
              </w:rPr>
            </w:pPr>
          </w:p>
        </w:tc>
        <w:tc>
          <w:tcPr>
            <w:tcW w:w="981" w:type="dxa"/>
            <w:tcBorders>
              <w:bottom w:val="nil"/>
            </w:tcBorders>
          </w:tcPr>
          <w:p w14:paraId="1D672C57" w14:textId="77777777" w:rsidR="001D2443" w:rsidRDefault="00000000">
            <w:pPr>
              <w:pStyle w:val="TableParagraph"/>
              <w:spacing w:before="40"/>
              <w:ind w:right="24"/>
              <w:jc w:val="right"/>
              <w:rPr>
                <w:sz w:val="20"/>
              </w:rPr>
            </w:pPr>
            <w:r>
              <w:rPr>
                <w:spacing w:val="-2"/>
                <w:sz w:val="20"/>
              </w:rPr>
              <w:t>1,29,000</w:t>
            </w:r>
          </w:p>
        </w:tc>
        <w:tc>
          <w:tcPr>
            <w:tcW w:w="437" w:type="dxa"/>
            <w:tcBorders>
              <w:bottom w:val="nil"/>
              <w:right w:val="nil"/>
            </w:tcBorders>
          </w:tcPr>
          <w:p w14:paraId="1A1CC5D2" w14:textId="77777777" w:rsidR="001D2443" w:rsidRDefault="00000000">
            <w:pPr>
              <w:pStyle w:val="TableParagraph"/>
              <w:spacing w:before="40"/>
              <w:ind w:left="144"/>
              <w:jc w:val="center"/>
              <w:rPr>
                <w:sz w:val="20"/>
              </w:rPr>
            </w:pPr>
            <w:r>
              <w:rPr>
                <w:spacing w:val="-5"/>
                <w:sz w:val="20"/>
              </w:rPr>
              <w:t>By</w:t>
            </w:r>
          </w:p>
        </w:tc>
        <w:tc>
          <w:tcPr>
            <w:tcW w:w="1580" w:type="dxa"/>
            <w:tcBorders>
              <w:left w:val="nil"/>
              <w:bottom w:val="nil"/>
            </w:tcBorders>
          </w:tcPr>
          <w:p w14:paraId="5CDDD650" w14:textId="77777777" w:rsidR="001D2443" w:rsidRDefault="00000000">
            <w:pPr>
              <w:pStyle w:val="TableParagraph"/>
              <w:spacing w:before="40"/>
              <w:ind w:left="47"/>
              <w:rPr>
                <w:sz w:val="20"/>
              </w:rPr>
            </w:pPr>
            <w:r>
              <w:rPr>
                <w:spacing w:val="-2"/>
                <w:sz w:val="20"/>
              </w:rPr>
              <w:t>Sales</w:t>
            </w:r>
          </w:p>
        </w:tc>
        <w:tc>
          <w:tcPr>
            <w:tcW w:w="736" w:type="dxa"/>
            <w:vMerge w:val="restart"/>
          </w:tcPr>
          <w:p w14:paraId="4573B0C6" w14:textId="77777777" w:rsidR="001D2443" w:rsidRDefault="001D2443">
            <w:pPr>
              <w:pStyle w:val="TableParagraph"/>
              <w:rPr>
                <w:rFonts w:ascii="Times New Roman"/>
                <w:sz w:val="20"/>
              </w:rPr>
            </w:pPr>
          </w:p>
        </w:tc>
        <w:tc>
          <w:tcPr>
            <w:tcW w:w="988" w:type="dxa"/>
            <w:tcBorders>
              <w:bottom w:val="nil"/>
            </w:tcBorders>
          </w:tcPr>
          <w:p w14:paraId="0251837C" w14:textId="77777777" w:rsidR="001D2443" w:rsidRDefault="00000000">
            <w:pPr>
              <w:pStyle w:val="TableParagraph"/>
              <w:spacing w:before="40"/>
              <w:ind w:right="24"/>
              <w:jc w:val="right"/>
              <w:rPr>
                <w:sz w:val="20"/>
              </w:rPr>
            </w:pPr>
            <w:r>
              <w:rPr>
                <w:spacing w:val="-2"/>
                <w:sz w:val="20"/>
              </w:rPr>
              <w:t>8,44,000</w:t>
            </w:r>
          </w:p>
        </w:tc>
      </w:tr>
      <w:tr w:rsidR="001D2443" w14:paraId="04C5D97C" w14:textId="77777777">
        <w:trPr>
          <w:trHeight w:val="602"/>
        </w:trPr>
        <w:tc>
          <w:tcPr>
            <w:tcW w:w="354" w:type="dxa"/>
            <w:tcBorders>
              <w:top w:val="nil"/>
              <w:bottom w:val="nil"/>
              <w:right w:val="nil"/>
            </w:tcBorders>
          </w:tcPr>
          <w:p w14:paraId="570D278B" w14:textId="77777777" w:rsidR="001D2443" w:rsidRDefault="00000000">
            <w:pPr>
              <w:pStyle w:val="TableParagraph"/>
              <w:spacing w:before="37"/>
              <w:ind w:left="42" w:right="6"/>
              <w:jc w:val="center"/>
              <w:rPr>
                <w:sz w:val="20"/>
              </w:rPr>
            </w:pPr>
            <w:r>
              <w:rPr>
                <w:spacing w:val="-5"/>
                <w:sz w:val="20"/>
              </w:rPr>
              <w:t>To</w:t>
            </w:r>
          </w:p>
        </w:tc>
        <w:tc>
          <w:tcPr>
            <w:tcW w:w="1323" w:type="dxa"/>
            <w:tcBorders>
              <w:top w:val="nil"/>
              <w:left w:val="nil"/>
              <w:bottom w:val="nil"/>
            </w:tcBorders>
          </w:tcPr>
          <w:p w14:paraId="2EB2DC8D" w14:textId="77777777" w:rsidR="001D2443" w:rsidRDefault="00000000">
            <w:pPr>
              <w:pStyle w:val="TableParagraph"/>
              <w:spacing w:before="37"/>
              <w:ind w:left="46"/>
              <w:rPr>
                <w:sz w:val="20"/>
              </w:rPr>
            </w:pPr>
            <w:r>
              <w:rPr>
                <w:spacing w:val="-2"/>
                <w:sz w:val="20"/>
              </w:rPr>
              <w:t>Purchase</w:t>
            </w:r>
          </w:p>
        </w:tc>
        <w:tc>
          <w:tcPr>
            <w:tcW w:w="976" w:type="dxa"/>
            <w:tcBorders>
              <w:top w:val="nil"/>
              <w:bottom w:val="nil"/>
            </w:tcBorders>
          </w:tcPr>
          <w:p w14:paraId="1EC3C858" w14:textId="77777777" w:rsidR="001D2443" w:rsidRDefault="00000000">
            <w:pPr>
              <w:pStyle w:val="TableParagraph"/>
              <w:spacing w:before="37"/>
              <w:ind w:right="30"/>
              <w:jc w:val="right"/>
              <w:rPr>
                <w:sz w:val="20"/>
              </w:rPr>
            </w:pPr>
            <w:r>
              <w:rPr>
                <w:spacing w:val="-2"/>
                <w:sz w:val="20"/>
              </w:rPr>
              <w:t>6,08,800</w:t>
            </w:r>
          </w:p>
        </w:tc>
        <w:tc>
          <w:tcPr>
            <w:tcW w:w="981" w:type="dxa"/>
            <w:tcBorders>
              <w:top w:val="nil"/>
              <w:bottom w:val="nil"/>
            </w:tcBorders>
          </w:tcPr>
          <w:p w14:paraId="57E99782" w14:textId="77777777" w:rsidR="001D2443" w:rsidRDefault="001D2443">
            <w:pPr>
              <w:pStyle w:val="TableParagraph"/>
              <w:rPr>
                <w:rFonts w:ascii="Times New Roman"/>
                <w:sz w:val="20"/>
              </w:rPr>
            </w:pPr>
          </w:p>
        </w:tc>
        <w:tc>
          <w:tcPr>
            <w:tcW w:w="437" w:type="dxa"/>
            <w:tcBorders>
              <w:top w:val="nil"/>
              <w:bottom w:val="nil"/>
              <w:right w:val="nil"/>
            </w:tcBorders>
          </w:tcPr>
          <w:p w14:paraId="37663144" w14:textId="77777777" w:rsidR="001D2443" w:rsidRDefault="00000000">
            <w:pPr>
              <w:pStyle w:val="TableParagraph"/>
              <w:spacing w:before="37"/>
              <w:ind w:left="144"/>
              <w:jc w:val="center"/>
              <w:rPr>
                <w:sz w:val="20"/>
              </w:rPr>
            </w:pPr>
            <w:r>
              <w:rPr>
                <w:spacing w:val="-5"/>
                <w:sz w:val="20"/>
              </w:rPr>
              <w:t>By</w:t>
            </w:r>
          </w:p>
        </w:tc>
        <w:tc>
          <w:tcPr>
            <w:tcW w:w="1580" w:type="dxa"/>
            <w:tcBorders>
              <w:top w:val="nil"/>
              <w:left w:val="nil"/>
              <w:bottom w:val="nil"/>
            </w:tcBorders>
          </w:tcPr>
          <w:p w14:paraId="667CCBC7" w14:textId="77777777" w:rsidR="001D2443" w:rsidRDefault="00000000">
            <w:pPr>
              <w:pStyle w:val="TableParagraph"/>
              <w:tabs>
                <w:tab w:val="left" w:pos="1064"/>
              </w:tabs>
              <w:spacing w:before="34"/>
              <w:ind w:left="47" w:right="32"/>
              <w:rPr>
                <w:sz w:val="20"/>
              </w:rPr>
            </w:pPr>
            <w:r>
              <w:rPr>
                <w:spacing w:val="-2"/>
                <w:sz w:val="20"/>
              </w:rPr>
              <w:t>Closing</w:t>
            </w:r>
            <w:r>
              <w:rPr>
                <w:sz w:val="20"/>
              </w:rPr>
              <w:tab/>
            </w:r>
            <w:r>
              <w:rPr>
                <w:spacing w:val="-4"/>
                <w:sz w:val="20"/>
              </w:rPr>
              <w:t xml:space="preserve">stock </w:t>
            </w:r>
            <w:r>
              <w:rPr>
                <w:sz w:val="20"/>
              </w:rPr>
              <w:t>(WN 3)</w:t>
            </w:r>
          </w:p>
        </w:tc>
        <w:tc>
          <w:tcPr>
            <w:tcW w:w="736" w:type="dxa"/>
            <w:vMerge/>
            <w:tcBorders>
              <w:top w:val="nil"/>
            </w:tcBorders>
          </w:tcPr>
          <w:p w14:paraId="5CA27578" w14:textId="77777777" w:rsidR="001D2443" w:rsidRDefault="001D2443">
            <w:pPr>
              <w:rPr>
                <w:sz w:val="2"/>
                <w:szCs w:val="2"/>
              </w:rPr>
            </w:pPr>
          </w:p>
        </w:tc>
        <w:tc>
          <w:tcPr>
            <w:tcW w:w="988" w:type="dxa"/>
            <w:tcBorders>
              <w:top w:val="nil"/>
              <w:bottom w:val="nil"/>
            </w:tcBorders>
          </w:tcPr>
          <w:p w14:paraId="5F81772D" w14:textId="77777777" w:rsidR="001D2443" w:rsidRDefault="001D2443">
            <w:pPr>
              <w:pStyle w:val="TableParagraph"/>
              <w:rPr>
                <w:rFonts w:ascii="Times New Roman"/>
                <w:sz w:val="20"/>
              </w:rPr>
            </w:pPr>
          </w:p>
        </w:tc>
      </w:tr>
      <w:tr w:rsidR="001D2443" w14:paraId="719F97F0" w14:textId="77777777">
        <w:trPr>
          <w:trHeight w:val="562"/>
        </w:trPr>
        <w:tc>
          <w:tcPr>
            <w:tcW w:w="354" w:type="dxa"/>
            <w:vMerge w:val="restart"/>
            <w:tcBorders>
              <w:top w:val="nil"/>
              <w:bottom w:val="nil"/>
              <w:right w:val="nil"/>
            </w:tcBorders>
          </w:tcPr>
          <w:p w14:paraId="35351F3F" w14:textId="77777777" w:rsidR="001D2443" w:rsidRDefault="001D2443">
            <w:pPr>
              <w:pStyle w:val="TableParagraph"/>
              <w:rPr>
                <w:rFonts w:ascii="Times New Roman"/>
                <w:sz w:val="20"/>
              </w:rPr>
            </w:pPr>
          </w:p>
        </w:tc>
        <w:tc>
          <w:tcPr>
            <w:tcW w:w="1323" w:type="dxa"/>
            <w:tcBorders>
              <w:top w:val="nil"/>
              <w:left w:val="nil"/>
              <w:bottom w:val="nil"/>
            </w:tcBorders>
          </w:tcPr>
          <w:p w14:paraId="51FC8C60" w14:textId="77777777" w:rsidR="001D2443" w:rsidRDefault="00000000">
            <w:pPr>
              <w:pStyle w:val="TableParagraph"/>
              <w:tabs>
                <w:tab w:val="left" w:pos="692"/>
              </w:tabs>
              <w:spacing w:before="10" w:line="260" w:lineRule="atLeast"/>
              <w:ind w:left="46" w:right="32"/>
              <w:rPr>
                <w:sz w:val="20"/>
              </w:rPr>
            </w:pPr>
            <w:r>
              <w:rPr>
                <w:i/>
                <w:spacing w:val="-2"/>
                <w:sz w:val="20"/>
              </w:rPr>
              <w:t>Less:</w:t>
            </w:r>
            <w:r>
              <w:rPr>
                <w:i/>
                <w:sz w:val="20"/>
              </w:rPr>
              <w:tab/>
            </w:r>
            <w:r>
              <w:rPr>
                <w:spacing w:val="-2"/>
                <w:sz w:val="20"/>
              </w:rPr>
              <w:t>Goods distributed</w:t>
            </w:r>
          </w:p>
        </w:tc>
        <w:tc>
          <w:tcPr>
            <w:tcW w:w="976" w:type="dxa"/>
            <w:tcBorders>
              <w:top w:val="nil"/>
              <w:bottom w:val="nil"/>
            </w:tcBorders>
          </w:tcPr>
          <w:p w14:paraId="60A22C91" w14:textId="77777777" w:rsidR="001D2443" w:rsidRDefault="00000000">
            <w:pPr>
              <w:pStyle w:val="TableParagraph"/>
              <w:spacing w:before="37"/>
              <w:ind w:right="29"/>
              <w:jc w:val="right"/>
              <w:rPr>
                <w:sz w:val="20"/>
              </w:rPr>
            </w:pPr>
            <w:r>
              <w:rPr>
                <w:spacing w:val="-2"/>
                <w:sz w:val="20"/>
              </w:rPr>
              <w:t>(3,300)</w:t>
            </w:r>
          </w:p>
        </w:tc>
        <w:tc>
          <w:tcPr>
            <w:tcW w:w="981" w:type="dxa"/>
            <w:vMerge w:val="restart"/>
            <w:tcBorders>
              <w:top w:val="nil"/>
              <w:bottom w:val="nil"/>
            </w:tcBorders>
          </w:tcPr>
          <w:p w14:paraId="4894B3E1" w14:textId="77777777" w:rsidR="001D2443" w:rsidRDefault="001D2443">
            <w:pPr>
              <w:pStyle w:val="TableParagraph"/>
              <w:rPr>
                <w:rFonts w:ascii="Times New Roman"/>
                <w:sz w:val="20"/>
              </w:rPr>
            </w:pPr>
          </w:p>
        </w:tc>
        <w:tc>
          <w:tcPr>
            <w:tcW w:w="437" w:type="dxa"/>
            <w:vMerge w:val="restart"/>
            <w:tcBorders>
              <w:top w:val="nil"/>
              <w:bottom w:val="nil"/>
              <w:right w:val="nil"/>
            </w:tcBorders>
          </w:tcPr>
          <w:p w14:paraId="0BC5AC96" w14:textId="77777777" w:rsidR="001D2443" w:rsidRDefault="001D2443">
            <w:pPr>
              <w:pStyle w:val="TableParagraph"/>
              <w:rPr>
                <w:rFonts w:ascii="Times New Roman"/>
                <w:sz w:val="20"/>
              </w:rPr>
            </w:pPr>
          </w:p>
        </w:tc>
        <w:tc>
          <w:tcPr>
            <w:tcW w:w="1580" w:type="dxa"/>
            <w:vMerge w:val="restart"/>
            <w:tcBorders>
              <w:top w:val="nil"/>
              <w:left w:val="nil"/>
            </w:tcBorders>
          </w:tcPr>
          <w:p w14:paraId="397AB4E8" w14:textId="77777777" w:rsidR="001D2443" w:rsidRDefault="00000000">
            <w:pPr>
              <w:pStyle w:val="TableParagraph"/>
              <w:tabs>
                <w:tab w:val="left" w:pos="873"/>
              </w:tabs>
              <w:spacing w:before="57" w:line="132" w:lineRule="exact"/>
              <w:ind w:left="66"/>
              <w:rPr>
                <w:rFonts w:ascii="Symbol" w:hAnsi="Symbol"/>
                <w:sz w:val="14"/>
              </w:rPr>
            </w:pPr>
            <w:r>
              <w:rPr>
                <w:rFonts w:ascii="Symbol" w:hAnsi="Symbol"/>
                <w:spacing w:val="-10"/>
                <w:w w:val="105"/>
                <w:sz w:val="14"/>
              </w:rPr>
              <w:t></w:t>
            </w:r>
            <w:r>
              <w:rPr>
                <w:rFonts w:ascii="Times New Roman" w:hAnsi="Times New Roman"/>
                <w:sz w:val="14"/>
              </w:rPr>
              <w:tab/>
            </w:r>
            <w:r>
              <w:rPr>
                <w:w w:val="105"/>
                <w:sz w:val="13"/>
                <w:u w:val="single"/>
              </w:rPr>
              <w:t>100</w:t>
            </w:r>
            <w:r>
              <w:rPr>
                <w:spacing w:val="64"/>
                <w:w w:val="150"/>
                <w:sz w:val="13"/>
              </w:rPr>
              <w:t xml:space="preserve"> </w:t>
            </w:r>
            <w:r>
              <w:rPr>
                <w:w w:val="105"/>
                <w:sz w:val="13"/>
                <w:u w:val="single"/>
              </w:rPr>
              <w:t>100</w:t>
            </w:r>
            <w:r>
              <w:rPr>
                <w:spacing w:val="-11"/>
                <w:w w:val="105"/>
                <w:sz w:val="13"/>
              </w:rPr>
              <w:t xml:space="preserve"> </w:t>
            </w:r>
            <w:r>
              <w:rPr>
                <w:rFonts w:ascii="Symbol" w:hAnsi="Symbol"/>
                <w:spacing w:val="-10"/>
                <w:w w:val="105"/>
                <w:sz w:val="14"/>
              </w:rPr>
              <w:t></w:t>
            </w:r>
          </w:p>
          <w:p w14:paraId="337B0DE3" w14:textId="77777777" w:rsidR="001D2443" w:rsidRDefault="00000000">
            <w:pPr>
              <w:pStyle w:val="TableParagraph"/>
              <w:spacing w:line="120" w:lineRule="auto"/>
              <w:ind w:left="66"/>
              <w:rPr>
                <w:rFonts w:ascii="Symbol" w:hAnsi="Symbol"/>
                <w:position w:val="-3"/>
                <w:sz w:val="14"/>
              </w:rPr>
            </w:pPr>
            <w:r>
              <w:rPr>
                <w:rFonts w:ascii="Symbol" w:hAnsi="Symbol"/>
                <w:w w:val="105"/>
                <w:position w:val="-3"/>
                <w:sz w:val="14"/>
              </w:rPr>
              <w:t></w:t>
            </w:r>
            <w:r>
              <w:rPr>
                <w:rFonts w:ascii="Georgia" w:hAnsi="Georgia"/>
                <w:w w:val="105"/>
                <w:sz w:val="13"/>
              </w:rPr>
              <w:t>`</w:t>
            </w:r>
            <w:r>
              <w:rPr>
                <w:rFonts w:ascii="Georgia" w:hAnsi="Georgia"/>
                <w:spacing w:val="-13"/>
                <w:w w:val="105"/>
                <w:sz w:val="13"/>
              </w:rPr>
              <w:t xml:space="preserve"> </w:t>
            </w:r>
            <w:r>
              <w:rPr>
                <w:w w:val="105"/>
                <w:sz w:val="13"/>
              </w:rPr>
              <w:t>3,</w:t>
            </w:r>
            <w:r>
              <w:rPr>
                <w:spacing w:val="-25"/>
                <w:w w:val="105"/>
                <w:sz w:val="13"/>
              </w:rPr>
              <w:t xml:space="preserve"> </w:t>
            </w:r>
            <w:r>
              <w:rPr>
                <w:w w:val="105"/>
                <w:sz w:val="13"/>
              </w:rPr>
              <w:t>20,</w:t>
            </w:r>
            <w:r>
              <w:rPr>
                <w:spacing w:val="-25"/>
                <w:w w:val="105"/>
                <w:sz w:val="13"/>
              </w:rPr>
              <w:t xml:space="preserve"> </w:t>
            </w:r>
            <w:r>
              <w:rPr>
                <w:w w:val="105"/>
                <w:sz w:val="13"/>
              </w:rPr>
              <w:t>000</w:t>
            </w:r>
            <w:r>
              <w:rPr>
                <w:spacing w:val="-16"/>
                <w:w w:val="105"/>
                <w:sz w:val="13"/>
              </w:rPr>
              <w:t xml:space="preserve"> </w:t>
            </w:r>
            <w:r>
              <w:rPr>
                <w:rFonts w:ascii="Symbol" w:hAnsi="Symbol"/>
                <w:w w:val="105"/>
                <w:sz w:val="13"/>
              </w:rPr>
              <w:t></w:t>
            </w:r>
            <w:r>
              <w:rPr>
                <w:rFonts w:ascii="Times New Roman" w:hAnsi="Times New Roman"/>
                <w:spacing w:val="29"/>
                <w:w w:val="105"/>
                <w:sz w:val="13"/>
              </w:rPr>
              <w:t xml:space="preserve"> </w:t>
            </w:r>
            <w:r>
              <w:rPr>
                <w:w w:val="105"/>
                <w:position w:val="-10"/>
                <w:sz w:val="13"/>
              </w:rPr>
              <w:t>80</w:t>
            </w:r>
            <w:r>
              <w:rPr>
                <w:spacing w:val="26"/>
                <w:w w:val="105"/>
                <w:position w:val="-10"/>
                <w:sz w:val="13"/>
              </w:rPr>
              <w:t xml:space="preserve"> </w:t>
            </w:r>
            <w:r>
              <w:rPr>
                <w:rFonts w:ascii="Symbol" w:hAnsi="Symbol"/>
                <w:w w:val="105"/>
                <w:sz w:val="13"/>
              </w:rPr>
              <w:t></w:t>
            </w:r>
            <w:r>
              <w:rPr>
                <w:rFonts w:ascii="Times New Roman" w:hAnsi="Times New Roman"/>
                <w:spacing w:val="29"/>
                <w:w w:val="105"/>
                <w:sz w:val="13"/>
              </w:rPr>
              <w:t xml:space="preserve"> </w:t>
            </w:r>
            <w:r>
              <w:rPr>
                <w:w w:val="105"/>
                <w:position w:val="-10"/>
                <w:sz w:val="13"/>
              </w:rPr>
              <w:t>80</w:t>
            </w:r>
            <w:r>
              <w:rPr>
                <w:spacing w:val="19"/>
                <w:w w:val="105"/>
                <w:position w:val="-10"/>
                <w:sz w:val="13"/>
              </w:rPr>
              <w:t xml:space="preserve"> </w:t>
            </w:r>
            <w:r>
              <w:rPr>
                <w:rFonts w:ascii="Symbol" w:hAnsi="Symbol"/>
                <w:spacing w:val="-10"/>
                <w:w w:val="105"/>
                <w:position w:val="-3"/>
                <w:sz w:val="14"/>
              </w:rPr>
              <w:t></w:t>
            </w:r>
          </w:p>
          <w:p w14:paraId="12D07CA2" w14:textId="77777777" w:rsidR="001D2443" w:rsidRDefault="00000000">
            <w:pPr>
              <w:pStyle w:val="TableParagraph"/>
              <w:tabs>
                <w:tab w:val="left" w:pos="1468"/>
              </w:tabs>
              <w:spacing w:line="101" w:lineRule="exact"/>
              <w:ind w:left="66"/>
              <w:rPr>
                <w:rFonts w:ascii="Symbol" w:hAnsi="Symbol"/>
                <w:sz w:val="14"/>
              </w:rPr>
            </w:pPr>
            <w:r>
              <w:rPr>
                <w:rFonts w:ascii="Symbol" w:hAnsi="Symbol"/>
                <w:spacing w:val="-10"/>
                <w:w w:val="105"/>
                <w:sz w:val="14"/>
              </w:rPr>
              <w:t></w:t>
            </w:r>
            <w:r>
              <w:rPr>
                <w:rFonts w:ascii="Times New Roman" w:hAnsi="Times New Roman"/>
                <w:sz w:val="14"/>
              </w:rPr>
              <w:tab/>
            </w:r>
            <w:r>
              <w:rPr>
                <w:rFonts w:ascii="Symbol" w:hAnsi="Symbol"/>
                <w:spacing w:val="-10"/>
                <w:w w:val="105"/>
                <w:sz w:val="14"/>
              </w:rPr>
              <w:t></w:t>
            </w:r>
          </w:p>
        </w:tc>
        <w:tc>
          <w:tcPr>
            <w:tcW w:w="736" w:type="dxa"/>
            <w:vMerge/>
            <w:tcBorders>
              <w:top w:val="nil"/>
            </w:tcBorders>
          </w:tcPr>
          <w:p w14:paraId="634A0B0C" w14:textId="77777777" w:rsidR="001D2443" w:rsidRDefault="001D2443">
            <w:pPr>
              <w:rPr>
                <w:sz w:val="2"/>
                <w:szCs w:val="2"/>
              </w:rPr>
            </w:pPr>
          </w:p>
        </w:tc>
        <w:tc>
          <w:tcPr>
            <w:tcW w:w="988" w:type="dxa"/>
            <w:tcBorders>
              <w:top w:val="nil"/>
              <w:bottom w:val="nil"/>
            </w:tcBorders>
          </w:tcPr>
          <w:p w14:paraId="2A96AE0B" w14:textId="77777777" w:rsidR="001D2443" w:rsidRDefault="00000000">
            <w:pPr>
              <w:pStyle w:val="TableParagraph"/>
              <w:spacing w:before="37"/>
              <w:ind w:right="24"/>
              <w:jc w:val="right"/>
              <w:rPr>
                <w:sz w:val="20"/>
              </w:rPr>
            </w:pPr>
            <w:r>
              <w:rPr>
                <w:spacing w:val="-2"/>
                <w:sz w:val="20"/>
              </w:rPr>
              <w:t>5,00,000</w:t>
            </w:r>
          </w:p>
        </w:tc>
      </w:tr>
      <w:tr w:rsidR="001D2443" w14:paraId="40EAB9A9" w14:textId="77777777">
        <w:trPr>
          <w:trHeight w:val="256"/>
        </w:trPr>
        <w:tc>
          <w:tcPr>
            <w:tcW w:w="354" w:type="dxa"/>
            <w:vMerge/>
            <w:tcBorders>
              <w:top w:val="nil"/>
              <w:bottom w:val="nil"/>
              <w:right w:val="nil"/>
            </w:tcBorders>
          </w:tcPr>
          <w:p w14:paraId="1294B805" w14:textId="77777777" w:rsidR="001D2443" w:rsidRDefault="001D2443">
            <w:pPr>
              <w:rPr>
                <w:sz w:val="2"/>
                <w:szCs w:val="2"/>
              </w:rPr>
            </w:pPr>
          </w:p>
        </w:tc>
        <w:tc>
          <w:tcPr>
            <w:tcW w:w="1323" w:type="dxa"/>
            <w:tcBorders>
              <w:top w:val="nil"/>
              <w:left w:val="nil"/>
              <w:bottom w:val="nil"/>
            </w:tcBorders>
          </w:tcPr>
          <w:p w14:paraId="6E644598" w14:textId="77777777" w:rsidR="001D2443" w:rsidRDefault="00000000">
            <w:pPr>
              <w:pStyle w:val="TableParagraph"/>
              <w:tabs>
                <w:tab w:val="left" w:pos="927"/>
              </w:tabs>
              <w:spacing w:line="236" w:lineRule="exact"/>
              <w:ind w:left="46"/>
              <w:rPr>
                <w:sz w:val="20"/>
              </w:rPr>
            </w:pPr>
            <w:r>
              <w:rPr>
                <w:spacing w:val="-5"/>
                <w:sz w:val="20"/>
              </w:rPr>
              <w:t>as</w:t>
            </w:r>
            <w:r>
              <w:rPr>
                <w:sz w:val="20"/>
              </w:rPr>
              <w:tab/>
            </w:r>
            <w:r>
              <w:rPr>
                <w:spacing w:val="-4"/>
                <w:sz w:val="20"/>
              </w:rPr>
              <w:t>free</w:t>
            </w:r>
          </w:p>
        </w:tc>
        <w:tc>
          <w:tcPr>
            <w:tcW w:w="976" w:type="dxa"/>
            <w:tcBorders>
              <w:top w:val="nil"/>
              <w:bottom w:val="nil"/>
            </w:tcBorders>
          </w:tcPr>
          <w:p w14:paraId="17CED7C0" w14:textId="77777777" w:rsidR="001D2443" w:rsidRDefault="001D2443">
            <w:pPr>
              <w:pStyle w:val="TableParagraph"/>
              <w:rPr>
                <w:rFonts w:ascii="Times New Roman"/>
                <w:sz w:val="18"/>
              </w:rPr>
            </w:pPr>
          </w:p>
        </w:tc>
        <w:tc>
          <w:tcPr>
            <w:tcW w:w="981" w:type="dxa"/>
            <w:vMerge/>
            <w:tcBorders>
              <w:top w:val="nil"/>
              <w:bottom w:val="nil"/>
            </w:tcBorders>
          </w:tcPr>
          <w:p w14:paraId="75379A38" w14:textId="77777777" w:rsidR="001D2443" w:rsidRDefault="001D2443">
            <w:pPr>
              <w:rPr>
                <w:sz w:val="2"/>
                <w:szCs w:val="2"/>
              </w:rPr>
            </w:pPr>
          </w:p>
        </w:tc>
        <w:tc>
          <w:tcPr>
            <w:tcW w:w="437" w:type="dxa"/>
            <w:vMerge/>
            <w:tcBorders>
              <w:top w:val="nil"/>
              <w:bottom w:val="nil"/>
              <w:right w:val="nil"/>
            </w:tcBorders>
          </w:tcPr>
          <w:p w14:paraId="71243C65" w14:textId="77777777" w:rsidR="001D2443" w:rsidRDefault="001D2443">
            <w:pPr>
              <w:rPr>
                <w:sz w:val="2"/>
                <w:szCs w:val="2"/>
              </w:rPr>
            </w:pPr>
          </w:p>
        </w:tc>
        <w:tc>
          <w:tcPr>
            <w:tcW w:w="1580" w:type="dxa"/>
            <w:vMerge/>
            <w:tcBorders>
              <w:top w:val="nil"/>
              <w:left w:val="nil"/>
            </w:tcBorders>
          </w:tcPr>
          <w:p w14:paraId="162DD7D2" w14:textId="77777777" w:rsidR="001D2443" w:rsidRDefault="001D2443">
            <w:pPr>
              <w:rPr>
                <w:sz w:val="2"/>
                <w:szCs w:val="2"/>
              </w:rPr>
            </w:pPr>
          </w:p>
        </w:tc>
        <w:tc>
          <w:tcPr>
            <w:tcW w:w="736" w:type="dxa"/>
            <w:vMerge/>
            <w:tcBorders>
              <w:top w:val="nil"/>
            </w:tcBorders>
          </w:tcPr>
          <w:p w14:paraId="77BD40C4" w14:textId="77777777" w:rsidR="001D2443" w:rsidRDefault="001D2443">
            <w:pPr>
              <w:rPr>
                <w:sz w:val="2"/>
                <w:szCs w:val="2"/>
              </w:rPr>
            </w:pPr>
          </w:p>
        </w:tc>
        <w:tc>
          <w:tcPr>
            <w:tcW w:w="988" w:type="dxa"/>
            <w:tcBorders>
              <w:top w:val="nil"/>
              <w:bottom w:val="nil"/>
            </w:tcBorders>
          </w:tcPr>
          <w:p w14:paraId="326AA939" w14:textId="77777777" w:rsidR="001D2443" w:rsidRDefault="001D2443">
            <w:pPr>
              <w:pStyle w:val="TableParagraph"/>
              <w:rPr>
                <w:rFonts w:ascii="Times New Roman"/>
                <w:sz w:val="18"/>
              </w:rPr>
            </w:pPr>
          </w:p>
        </w:tc>
      </w:tr>
      <w:tr w:rsidR="001D2443" w14:paraId="779A3465" w14:textId="77777777">
        <w:trPr>
          <w:trHeight w:val="295"/>
        </w:trPr>
        <w:tc>
          <w:tcPr>
            <w:tcW w:w="354" w:type="dxa"/>
            <w:vMerge/>
            <w:tcBorders>
              <w:top w:val="nil"/>
              <w:bottom w:val="nil"/>
              <w:right w:val="nil"/>
            </w:tcBorders>
          </w:tcPr>
          <w:p w14:paraId="07E16CF4" w14:textId="77777777" w:rsidR="001D2443" w:rsidRDefault="001D2443">
            <w:pPr>
              <w:rPr>
                <w:sz w:val="2"/>
                <w:szCs w:val="2"/>
              </w:rPr>
            </w:pPr>
          </w:p>
        </w:tc>
        <w:tc>
          <w:tcPr>
            <w:tcW w:w="1323" w:type="dxa"/>
            <w:tcBorders>
              <w:top w:val="nil"/>
              <w:left w:val="nil"/>
              <w:bottom w:val="nil"/>
            </w:tcBorders>
          </w:tcPr>
          <w:p w14:paraId="6E1D76F9" w14:textId="77777777" w:rsidR="001D2443" w:rsidRDefault="00000000">
            <w:pPr>
              <w:pStyle w:val="TableParagraph"/>
              <w:spacing w:line="261" w:lineRule="exact"/>
              <w:ind w:left="46"/>
              <w:rPr>
                <w:sz w:val="20"/>
              </w:rPr>
            </w:pPr>
            <w:r>
              <w:rPr>
                <w:spacing w:val="-2"/>
                <w:sz w:val="20"/>
              </w:rPr>
              <w:t>sample</w:t>
            </w:r>
          </w:p>
        </w:tc>
        <w:tc>
          <w:tcPr>
            <w:tcW w:w="976" w:type="dxa"/>
            <w:tcBorders>
              <w:top w:val="nil"/>
              <w:bottom w:val="nil"/>
            </w:tcBorders>
          </w:tcPr>
          <w:p w14:paraId="7B6A2058" w14:textId="77777777" w:rsidR="001D2443" w:rsidRDefault="001D2443">
            <w:pPr>
              <w:pStyle w:val="TableParagraph"/>
              <w:rPr>
                <w:rFonts w:ascii="Times New Roman"/>
                <w:sz w:val="20"/>
              </w:rPr>
            </w:pPr>
          </w:p>
        </w:tc>
        <w:tc>
          <w:tcPr>
            <w:tcW w:w="981" w:type="dxa"/>
            <w:vMerge/>
            <w:tcBorders>
              <w:top w:val="nil"/>
              <w:bottom w:val="nil"/>
            </w:tcBorders>
          </w:tcPr>
          <w:p w14:paraId="3167D3C5" w14:textId="77777777" w:rsidR="001D2443" w:rsidRDefault="001D2443">
            <w:pPr>
              <w:rPr>
                <w:sz w:val="2"/>
                <w:szCs w:val="2"/>
              </w:rPr>
            </w:pPr>
          </w:p>
        </w:tc>
        <w:tc>
          <w:tcPr>
            <w:tcW w:w="437" w:type="dxa"/>
            <w:vMerge/>
            <w:tcBorders>
              <w:top w:val="nil"/>
              <w:bottom w:val="nil"/>
              <w:right w:val="nil"/>
            </w:tcBorders>
          </w:tcPr>
          <w:p w14:paraId="7733F385" w14:textId="77777777" w:rsidR="001D2443" w:rsidRDefault="001D2443">
            <w:pPr>
              <w:rPr>
                <w:sz w:val="2"/>
                <w:szCs w:val="2"/>
              </w:rPr>
            </w:pPr>
          </w:p>
        </w:tc>
        <w:tc>
          <w:tcPr>
            <w:tcW w:w="1580" w:type="dxa"/>
            <w:vMerge/>
            <w:tcBorders>
              <w:top w:val="nil"/>
              <w:left w:val="nil"/>
            </w:tcBorders>
          </w:tcPr>
          <w:p w14:paraId="1F12360C" w14:textId="77777777" w:rsidR="001D2443" w:rsidRDefault="001D2443">
            <w:pPr>
              <w:rPr>
                <w:sz w:val="2"/>
                <w:szCs w:val="2"/>
              </w:rPr>
            </w:pPr>
          </w:p>
        </w:tc>
        <w:tc>
          <w:tcPr>
            <w:tcW w:w="736" w:type="dxa"/>
            <w:vMerge/>
            <w:tcBorders>
              <w:top w:val="nil"/>
            </w:tcBorders>
          </w:tcPr>
          <w:p w14:paraId="18B0203C" w14:textId="77777777" w:rsidR="001D2443" w:rsidRDefault="001D2443">
            <w:pPr>
              <w:rPr>
                <w:sz w:val="2"/>
                <w:szCs w:val="2"/>
              </w:rPr>
            </w:pPr>
          </w:p>
        </w:tc>
        <w:tc>
          <w:tcPr>
            <w:tcW w:w="988" w:type="dxa"/>
            <w:tcBorders>
              <w:top w:val="nil"/>
              <w:bottom w:val="nil"/>
            </w:tcBorders>
          </w:tcPr>
          <w:p w14:paraId="37D16847" w14:textId="77777777" w:rsidR="001D2443" w:rsidRDefault="001D2443">
            <w:pPr>
              <w:pStyle w:val="TableParagraph"/>
              <w:rPr>
                <w:rFonts w:ascii="Times New Roman"/>
                <w:sz w:val="20"/>
              </w:rPr>
            </w:pPr>
          </w:p>
        </w:tc>
      </w:tr>
      <w:tr w:rsidR="001D2443" w14:paraId="3ADB8F97" w14:textId="77777777">
        <w:trPr>
          <w:trHeight w:val="296"/>
        </w:trPr>
        <w:tc>
          <w:tcPr>
            <w:tcW w:w="354" w:type="dxa"/>
            <w:vMerge w:val="restart"/>
            <w:tcBorders>
              <w:top w:val="nil"/>
              <w:bottom w:val="nil"/>
              <w:right w:val="nil"/>
            </w:tcBorders>
          </w:tcPr>
          <w:p w14:paraId="71D90744" w14:textId="77777777" w:rsidR="001D2443" w:rsidRDefault="001D2443">
            <w:pPr>
              <w:pStyle w:val="TableParagraph"/>
              <w:rPr>
                <w:rFonts w:ascii="Times New Roman"/>
                <w:sz w:val="20"/>
              </w:rPr>
            </w:pPr>
          </w:p>
        </w:tc>
        <w:tc>
          <w:tcPr>
            <w:tcW w:w="1323" w:type="dxa"/>
            <w:tcBorders>
              <w:top w:val="nil"/>
              <w:left w:val="nil"/>
              <w:bottom w:val="nil"/>
            </w:tcBorders>
          </w:tcPr>
          <w:p w14:paraId="2DF8B038" w14:textId="77777777" w:rsidR="001D2443" w:rsidRDefault="00000000">
            <w:pPr>
              <w:pStyle w:val="TableParagraph"/>
              <w:tabs>
                <w:tab w:val="left" w:pos="692"/>
              </w:tabs>
              <w:spacing w:before="34" w:line="242" w:lineRule="exact"/>
              <w:ind w:left="46"/>
              <w:rPr>
                <w:sz w:val="20"/>
              </w:rPr>
            </w:pPr>
            <w:r>
              <w:rPr>
                <w:i/>
                <w:spacing w:val="-2"/>
                <w:sz w:val="20"/>
              </w:rPr>
              <w:t>Less</w:t>
            </w:r>
            <w:r>
              <w:rPr>
                <w:spacing w:val="-2"/>
                <w:sz w:val="20"/>
              </w:rPr>
              <w:t>:</w:t>
            </w:r>
            <w:r>
              <w:rPr>
                <w:sz w:val="20"/>
              </w:rPr>
              <w:tab/>
            </w:r>
            <w:r>
              <w:rPr>
                <w:spacing w:val="-2"/>
                <w:sz w:val="20"/>
              </w:rPr>
              <w:t>Goods</w:t>
            </w:r>
          </w:p>
        </w:tc>
        <w:tc>
          <w:tcPr>
            <w:tcW w:w="976" w:type="dxa"/>
            <w:tcBorders>
              <w:top w:val="nil"/>
              <w:bottom w:val="nil"/>
            </w:tcBorders>
          </w:tcPr>
          <w:p w14:paraId="388D1934" w14:textId="77777777" w:rsidR="001D2443" w:rsidRDefault="00000000">
            <w:pPr>
              <w:pStyle w:val="TableParagraph"/>
              <w:spacing w:before="34" w:line="242" w:lineRule="exact"/>
              <w:ind w:right="29"/>
              <w:jc w:val="right"/>
              <w:rPr>
                <w:sz w:val="20"/>
              </w:rPr>
            </w:pPr>
            <w:r>
              <w:rPr>
                <w:spacing w:val="-2"/>
                <w:sz w:val="20"/>
                <w:u w:val="single"/>
              </w:rPr>
              <w:t>(6,000)</w:t>
            </w:r>
          </w:p>
        </w:tc>
        <w:tc>
          <w:tcPr>
            <w:tcW w:w="981" w:type="dxa"/>
            <w:tcBorders>
              <w:top w:val="nil"/>
              <w:bottom w:val="nil"/>
            </w:tcBorders>
          </w:tcPr>
          <w:p w14:paraId="180CB6F6" w14:textId="77777777" w:rsidR="001D2443" w:rsidRDefault="00000000">
            <w:pPr>
              <w:pStyle w:val="TableParagraph"/>
              <w:spacing w:before="34" w:line="242" w:lineRule="exact"/>
              <w:ind w:right="24"/>
              <w:jc w:val="right"/>
              <w:rPr>
                <w:sz w:val="20"/>
              </w:rPr>
            </w:pPr>
            <w:r>
              <w:rPr>
                <w:spacing w:val="-2"/>
                <w:sz w:val="20"/>
              </w:rPr>
              <w:t>5,99,500</w:t>
            </w:r>
          </w:p>
        </w:tc>
        <w:tc>
          <w:tcPr>
            <w:tcW w:w="437" w:type="dxa"/>
            <w:vMerge w:val="restart"/>
            <w:tcBorders>
              <w:top w:val="nil"/>
              <w:bottom w:val="nil"/>
              <w:right w:val="nil"/>
            </w:tcBorders>
          </w:tcPr>
          <w:p w14:paraId="3AD3B164" w14:textId="77777777" w:rsidR="001D2443" w:rsidRDefault="001D2443">
            <w:pPr>
              <w:pStyle w:val="TableParagraph"/>
              <w:rPr>
                <w:rFonts w:ascii="Times New Roman"/>
                <w:sz w:val="20"/>
              </w:rPr>
            </w:pPr>
          </w:p>
        </w:tc>
        <w:tc>
          <w:tcPr>
            <w:tcW w:w="1580" w:type="dxa"/>
            <w:vMerge/>
            <w:tcBorders>
              <w:top w:val="nil"/>
              <w:left w:val="nil"/>
            </w:tcBorders>
          </w:tcPr>
          <w:p w14:paraId="664921BE" w14:textId="77777777" w:rsidR="001D2443" w:rsidRDefault="001D2443">
            <w:pPr>
              <w:rPr>
                <w:sz w:val="2"/>
                <w:szCs w:val="2"/>
              </w:rPr>
            </w:pPr>
          </w:p>
        </w:tc>
        <w:tc>
          <w:tcPr>
            <w:tcW w:w="736" w:type="dxa"/>
            <w:vMerge/>
            <w:tcBorders>
              <w:top w:val="nil"/>
            </w:tcBorders>
          </w:tcPr>
          <w:p w14:paraId="1EA05CC1" w14:textId="77777777" w:rsidR="001D2443" w:rsidRDefault="001D2443">
            <w:pPr>
              <w:rPr>
                <w:sz w:val="2"/>
                <w:szCs w:val="2"/>
              </w:rPr>
            </w:pPr>
          </w:p>
        </w:tc>
        <w:tc>
          <w:tcPr>
            <w:tcW w:w="988" w:type="dxa"/>
            <w:vMerge w:val="restart"/>
            <w:tcBorders>
              <w:top w:val="nil"/>
              <w:bottom w:val="nil"/>
            </w:tcBorders>
          </w:tcPr>
          <w:p w14:paraId="09130CB7" w14:textId="77777777" w:rsidR="001D2443" w:rsidRDefault="001D2443">
            <w:pPr>
              <w:pStyle w:val="TableParagraph"/>
              <w:rPr>
                <w:rFonts w:ascii="Times New Roman"/>
                <w:sz w:val="20"/>
              </w:rPr>
            </w:pPr>
          </w:p>
        </w:tc>
      </w:tr>
      <w:tr w:rsidR="001D2443" w14:paraId="4EBE6F3B" w14:textId="77777777">
        <w:trPr>
          <w:trHeight w:val="295"/>
        </w:trPr>
        <w:tc>
          <w:tcPr>
            <w:tcW w:w="354" w:type="dxa"/>
            <w:vMerge/>
            <w:tcBorders>
              <w:top w:val="nil"/>
              <w:bottom w:val="nil"/>
              <w:right w:val="nil"/>
            </w:tcBorders>
          </w:tcPr>
          <w:p w14:paraId="142055CC" w14:textId="77777777" w:rsidR="001D2443" w:rsidRDefault="001D2443">
            <w:pPr>
              <w:rPr>
                <w:sz w:val="2"/>
                <w:szCs w:val="2"/>
              </w:rPr>
            </w:pPr>
          </w:p>
        </w:tc>
        <w:tc>
          <w:tcPr>
            <w:tcW w:w="1323" w:type="dxa"/>
            <w:tcBorders>
              <w:top w:val="nil"/>
              <w:left w:val="nil"/>
              <w:bottom w:val="nil"/>
            </w:tcBorders>
          </w:tcPr>
          <w:p w14:paraId="37882097" w14:textId="77777777" w:rsidR="001D2443" w:rsidRDefault="00000000">
            <w:pPr>
              <w:pStyle w:val="TableParagraph"/>
              <w:spacing w:line="261" w:lineRule="exact"/>
              <w:ind w:left="46"/>
              <w:rPr>
                <w:sz w:val="20"/>
              </w:rPr>
            </w:pPr>
            <w:r>
              <w:rPr>
                <w:sz w:val="20"/>
              </w:rPr>
              <w:t>lost</w:t>
            </w:r>
            <w:r>
              <w:rPr>
                <w:spacing w:val="13"/>
                <w:sz w:val="20"/>
              </w:rPr>
              <w:t xml:space="preserve"> </w:t>
            </w:r>
            <w:r>
              <w:rPr>
                <w:sz w:val="20"/>
              </w:rPr>
              <w:t>by</w:t>
            </w:r>
            <w:r>
              <w:rPr>
                <w:spacing w:val="15"/>
                <w:sz w:val="20"/>
              </w:rPr>
              <w:t xml:space="preserve"> </w:t>
            </w:r>
            <w:r>
              <w:rPr>
                <w:spacing w:val="-4"/>
                <w:sz w:val="20"/>
              </w:rPr>
              <w:t>fire</w:t>
            </w:r>
          </w:p>
        </w:tc>
        <w:tc>
          <w:tcPr>
            <w:tcW w:w="976" w:type="dxa"/>
            <w:tcBorders>
              <w:top w:val="nil"/>
              <w:bottom w:val="nil"/>
            </w:tcBorders>
          </w:tcPr>
          <w:p w14:paraId="7C572482" w14:textId="77777777" w:rsidR="001D2443" w:rsidRDefault="001D2443">
            <w:pPr>
              <w:pStyle w:val="TableParagraph"/>
              <w:rPr>
                <w:rFonts w:ascii="Times New Roman"/>
                <w:sz w:val="20"/>
              </w:rPr>
            </w:pPr>
          </w:p>
        </w:tc>
        <w:tc>
          <w:tcPr>
            <w:tcW w:w="981" w:type="dxa"/>
            <w:tcBorders>
              <w:top w:val="nil"/>
              <w:bottom w:val="nil"/>
            </w:tcBorders>
          </w:tcPr>
          <w:p w14:paraId="36207F65" w14:textId="77777777" w:rsidR="001D2443" w:rsidRDefault="001D2443">
            <w:pPr>
              <w:pStyle w:val="TableParagraph"/>
              <w:rPr>
                <w:rFonts w:ascii="Times New Roman"/>
                <w:sz w:val="20"/>
              </w:rPr>
            </w:pPr>
          </w:p>
        </w:tc>
        <w:tc>
          <w:tcPr>
            <w:tcW w:w="437" w:type="dxa"/>
            <w:vMerge/>
            <w:tcBorders>
              <w:top w:val="nil"/>
              <w:bottom w:val="nil"/>
              <w:right w:val="nil"/>
            </w:tcBorders>
          </w:tcPr>
          <w:p w14:paraId="17C41C63" w14:textId="77777777" w:rsidR="001D2443" w:rsidRDefault="001D2443">
            <w:pPr>
              <w:rPr>
                <w:sz w:val="2"/>
                <w:szCs w:val="2"/>
              </w:rPr>
            </w:pPr>
          </w:p>
        </w:tc>
        <w:tc>
          <w:tcPr>
            <w:tcW w:w="1580" w:type="dxa"/>
            <w:vMerge/>
            <w:tcBorders>
              <w:top w:val="nil"/>
              <w:left w:val="nil"/>
            </w:tcBorders>
          </w:tcPr>
          <w:p w14:paraId="5981BB82" w14:textId="77777777" w:rsidR="001D2443" w:rsidRDefault="001D2443">
            <w:pPr>
              <w:rPr>
                <w:sz w:val="2"/>
                <w:szCs w:val="2"/>
              </w:rPr>
            </w:pPr>
          </w:p>
        </w:tc>
        <w:tc>
          <w:tcPr>
            <w:tcW w:w="736" w:type="dxa"/>
            <w:vMerge/>
            <w:tcBorders>
              <w:top w:val="nil"/>
            </w:tcBorders>
          </w:tcPr>
          <w:p w14:paraId="6103573F" w14:textId="77777777" w:rsidR="001D2443" w:rsidRDefault="001D2443">
            <w:pPr>
              <w:rPr>
                <w:sz w:val="2"/>
                <w:szCs w:val="2"/>
              </w:rPr>
            </w:pPr>
          </w:p>
        </w:tc>
        <w:tc>
          <w:tcPr>
            <w:tcW w:w="988" w:type="dxa"/>
            <w:vMerge/>
            <w:tcBorders>
              <w:top w:val="nil"/>
              <w:bottom w:val="nil"/>
            </w:tcBorders>
          </w:tcPr>
          <w:p w14:paraId="5836F0BD" w14:textId="77777777" w:rsidR="001D2443" w:rsidRDefault="001D2443">
            <w:pPr>
              <w:rPr>
                <w:sz w:val="2"/>
                <w:szCs w:val="2"/>
              </w:rPr>
            </w:pPr>
          </w:p>
        </w:tc>
      </w:tr>
      <w:tr w:rsidR="001D2443" w14:paraId="0137EE30" w14:textId="77777777">
        <w:trPr>
          <w:trHeight w:val="296"/>
        </w:trPr>
        <w:tc>
          <w:tcPr>
            <w:tcW w:w="354" w:type="dxa"/>
            <w:tcBorders>
              <w:top w:val="nil"/>
              <w:bottom w:val="nil"/>
              <w:right w:val="nil"/>
            </w:tcBorders>
          </w:tcPr>
          <w:p w14:paraId="7ABE0BD6" w14:textId="77777777" w:rsidR="001D2443" w:rsidRDefault="00000000">
            <w:pPr>
              <w:pStyle w:val="TableParagraph"/>
              <w:spacing w:before="34" w:line="242" w:lineRule="exact"/>
              <w:ind w:left="42"/>
              <w:jc w:val="center"/>
              <w:rPr>
                <w:sz w:val="20"/>
              </w:rPr>
            </w:pPr>
            <w:r>
              <w:rPr>
                <w:spacing w:val="-5"/>
                <w:sz w:val="20"/>
              </w:rPr>
              <w:t>To</w:t>
            </w:r>
          </w:p>
        </w:tc>
        <w:tc>
          <w:tcPr>
            <w:tcW w:w="1323" w:type="dxa"/>
            <w:tcBorders>
              <w:top w:val="nil"/>
              <w:left w:val="nil"/>
              <w:bottom w:val="nil"/>
            </w:tcBorders>
          </w:tcPr>
          <w:p w14:paraId="67D9160A" w14:textId="77777777" w:rsidR="001D2443" w:rsidRDefault="00000000">
            <w:pPr>
              <w:pStyle w:val="TableParagraph"/>
              <w:spacing w:before="34" w:line="242" w:lineRule="exact"/>
              <w:ind w:left="46"/>
              <w:rPr>
                <w:sz w:val="20"/>
              </w:rPr>
            </w:pPr>
            <w:r>
              <w:rPr>
                <w:spacing w:val="-2"/>
                <w:sz w:val="20"/>
              </w:rPr>
              <w:t>Carriage</w:t>
            </w:r>
          </w:p>
        </w:tc>
        <w:tc>
          <w:tcPr>
            <w:tcW w:w="976" w:type="dxa"/>
            <w:tcBorders>
              <w:top w:val="nil"/>
              <w:bottom w:val="nil"/>
            </w:tcBorders>
          </w:tcPr>
          <w:p w14:paraId="0E2F5CDF" w14:textId="77777777" w:rsidR="001D2443" w:rsidRDefault="001D2443">
            <w:pPr>
              <w:pStyle w:val="TableParagraph"/>
              <w:rPr>
                <w:rFonts w:ascii="Times New Roman"/>
                <w:sz w:val="20"/>
              </w:rPr>
            </w:pPr>
          </w:p>
        </w:tc>
        <w:tc>
          <w:tcPr>
            <w:tcW w:w="981" w:type="dxa"/>
            <w:tcBorders>
              <w:top w:val="nil"/>
              <w:bottom w:val="nil"/>
            </w:tcBorders>
          </w:tcPr>
          <w:p w14:paraId="4A0A8551" w14:textId="77777777" w:rsidR="001D2443" w:rsidRDefault="00000000">
            <w:pPr>
              <w:pStyle w:val="TableParagraph"/>
              <w:spacing w:before="34" w:line="242" w:lineRule="exact"/>
              <w:ind w:right="30"/>
              <w:jc w:val="right"/>
              <w:rPr>
                <w:sz w:val="20"/>
              </w:rPr>
            </w:pPr>
            <w:r>
              <w:rPr>
                <w:spacing w:val="-2"/>
                <w:sz w:val="20"/>
              </w:rPr>
              <w:t>4,500</w:t>
            </w:r>
          </w:p>
        </w:tc>
        <w:tc>
          <w:tcPr>
            <w:tcW w:w="437" w:type="dxa"/>
            <w:vMerge w:val="restart"/>
            <w:tcBorders>
              <w:top w:val="nil"/>
              <w:bottom w:val="nil"/>
              <w:right w:val="nil"/>
            </w:tcBorders>
          </w:tcPr>
          <w:p w14:paraId="10A95802" w14:textId="77777777" w:rsidR="001D2443" w:rsidRDefault="001D2443">
            <w:pPr>
              <w:pStyle w:val="TableParagraph"/>
              <w:rPr>
                <w:rFonts w:ascii="Times New Roman"/>
                <w:sz w:val="20"/>
              </w:rPr>
            </w:pPr>
          </w:p>
        </w:tc>
        <w:tc>
          <w:tcPr>
            <w:tcW w:w="1580" w:type="dxa"/>
            <w:vMerge/>
            <w:tcBorders>
              <w:top w:val="nil"/>
              <w:left w:val="nil"/>
            </w:tcBorders>
          </w:tcPr>
          <w:p w14:paraId="4BA20790" w14:textId="77777777" w:rsidR="001D2443" w:rsidRDefault="001D2443">
            <w:pPr>
              <w:rPr>
                <w:sz w:val="2"/>
                <w:szCs w:val="2"/>
              </w:rPr>
            </w:pPr>
          </w:p>
        </w:tc>
        <w:tc>
          <w:tcPr>
            <w:tcW w:w="736" w:type="dxa"/>
            <w:vMerge/>
            <w:tcBorders>
              <w:top w:val="nil"/>
            </w:tcBorders>
          </w:tcPr>
          <w:p w14:paraId="2208FA0E" w14:textId="77777777" w:rsidR="001D2443" w:rsidRDefault="001D2443">
            <w:pPr>
              <w:rPr>
                <w:sz w:val="2"/>
                <w:szCs w:val="2"/>
              </w:rPr>
            </w:pPr>
          </w:p>
        </w:tc>
        <w:tc>
          <w:tcPr>
            <w:tcW w:w="988" w:type="dxa"/>
            <w:vMerge w:val="restart"/>
            <w:tcBorders>
              <w:top w:val="nil"/>
              <w:bottom w:val="nil"/>
            </w:tcBorders>
          </w:tcPr>
          <w:p w14:paraId="4D6D9D4A" w14:textId="77777777" w:rsidR="001D2443" w:rsidRDefault="001D2443">
            <w:pPr>
              <w:pStyle w:val="TableParagraph"/>
              <w:rPr>
                <w:rFonts w:ascii="Times New Roman"/>
                <w:sz w:val="20"/>
              </w:rPr>
            </w:pPr>
          </w:p>
        </w:tc>
      </w:tr>
      <w:tr w:rsidR="001D2443" w14:paraId="3699F26D" w14:textId="77777777">
        <w:trPr>
          <w:trHeight w:val="296"/>
        </w:trPr>
        <w:tc>
          <w:tcPr>
            <w:tcW w:w="354" w:type="dxa"/>
            <w:tcBorders>
              <w:top w:val="nil"/>
              <w:bottom w:val="nil"/>
              <w:right w:val="nil"/>
            </w:tcBorders>
          </w:tcPr>
          <w:p w14:paraId="59B953CB" w14:textId="77777777" w:rsidR="001D2443" w:rsidRDefault="001D2443">
            <w:pPr>
              <w:pStyle w:val="TableParagraph"/>
              <w:rPr>
                <w:rFonts w:ascii="Times New Roman"/>
                <w:sz w:val="20"/>
              </w:rPr>
            </w:pPr>
          </w:p>
        </w:tc>
        <w:tc>
          <w:tcPr>
            <w:tcW w:w="1323" w:type="dxa"/>
            <w:tcBorders>
              <w:top w:val="nil"/>
              <w:left w:val="nil"/>
              <w:bottom w:val="nil"/>
            </w:tcBorders>
          </w:tcPr>
          <w:p w14:paraId="35D080F8" w14:textId="77777777" w:rsidR="001D2443" w:rsidRDefault="00000000">
            <w:pPr>
              <w:pStyle w:val="TableParagraph"/>
              <w:spacing w:line="261" w:lineRule="exact"/>
              <w:ind w:left="46"/>
              <w:rPr>
                <w:sz w:val="20"/>
              </w:rPr>
            </w:pPr>
            <w:r>
              <w:rPr>
                <w:spacing w:val="-2"/>
                <w:sz w:val="20"/>
              </w:rPr>
              <w:t>inward</w:t>
            </w:r>
          </w:p>
        </w:tc>
        <w:tc>
          <w:tcPr>
            <w:tcW w:w="976" w:type="dxa"/>
            <w:tcBorders>
              <w:top w:val="nil"/>
              <w:bottom w:val="nil"/>
            </w:tcBorders>
          </w:tcPr>
          <w:p w14:paraId="1AF07074" w14:textId="77777777" w:rsidR="001D2443" w:rsidRDefault="001D2443">
            <w:pPr>
              <w:pStyle w:val="TableParagraph"/>
              <w:rPr>
                <w:rFonts w:ascii="Times New Roman"/>
                <w:sz w:val="20"/>
              </w:rPr>
            </w:pPr>
          </w:p>
        </w:tc>
        <w:tc>
          <w:tcPr>
            <w:tcW w:w="981" w:type="dxa"/>
            <w:tcBorders>
              <w:top w:val="nil"/>
              <w:bottom w:val="nil"/>
            </w:tcBorders>
          </w:tcPr>
          <w:p w14:paraId="1516DB20" w14:textId="77777777" w:rsidR="001D2443" w:rsidRDefault="001D2443">
            <w:pPr>
              <w:pStyle w:val="TableParagraph"/>
              <w:rPr>
                <w:rFonts w:ascii="Times New Roman"/>
                <w:sz w:val="20"/>
              </w:rPr>
            </w:pPr>
          </w:p>
        </w:tc>
        <w:tc>
          <w:tcPr>
            <w:tcW w:w="437" w:type="dxa"/>
            <w:vMerge/>
            <w:tcBorders>
              <w:top w:val="nil"/>
              <w:bottom w:val="nil"/>
              <w:right w:val="nil"/>
            </w:tcBorders>
          </w:tcPr>
          <w:p w14:paraId="28E10AF5" w14:textId="77777777" w:rsidR="001D2443" w:rsidRDefault="001D2443">
            <w:pPr>
              <w:rPr>
                <w:sz w:val="2"/>
                <w:szCs w:val="2"/>
              </w:rPr>
            </w:pPr>
          </w:p>
        </w:tc>
        <w:tc>
          <w:tcPr>
            <w:tcW w:w="1580" w:type="dxa"/>
            <w:vMerge/>
            <w:tcBorders>
              <w:top w:val="nil"/>
              <w:left w:val="nil"/>
            </w:tcBorders>
          </w:tcPr>
          <w:p w14:paraId="5C6E128C" w14:textId="77777777" w:rsidR="001D2443" w:rsidRDefault="001D2443">
            <w:pPr>
              <w:rPr>
                <w:sz w:val="2"/>
                <w:szCs w:val="2"/>
              </w:rPr>
            </w:pPr>
          </w:p>
        </w:tc>
        <w:tc>
          <w:tcPr>
            <w:tcW w:w="736" w:type="dxa"/>
            <w:vMerge/>
            <w:tcBorders>
              <w:top w:val="nil"/>
            </w:tcBorders>
          </w:tcPr>
          <w:p w14:paraId="05CA71E2" w14:textId="77777777" w:rsidR="001D2443" w:rsidRDefault="001D2443">
            <w:pPr>
              <w:rPr>
                <w:sz w:val="2"/>
                <w:szCs w:val="2"/>
              </w:rPr>
            </w:pPr>
          </w:p>
        </w:tc>
        <w:tc>
          <w:tcPr>
            <w:tcW w:w="988" w:type="dxa"/>
            <w:vMerge/>
            <w:tcBorders>
              <w:top w:val="nil"/>
              <w:bottom w:val="nil"/>
            </w:tcBorders>
          </w:tcPr>
          <w:p w14:paraId="427FA998" w14:textId="77777777" w:rsidR="001D2443" w:rsidRDefault="001D2443">
            <w:pPr>
              <w:rPr>
                <w:sz w:val="2"/>
                <w:szCs w:val="2"/>
              </w:rPr>
            </w:pPr>
          </w:p>
        </w:tc>
      </w:tr>
      <w:tr w:rsidR="001D2443" w14:paraId="3CDDED85" w14:textId="77777777">
        <w:trPr>
          <w:trHeight w:val="295"/>
        </w:trPr>
        <w:tc>
          <w:tcPr>
            <w:tcW w:w="354" w:type="dxa"/>
            <w:tcBorders>
              <w:top w:val="nil"/>
              <w:bottom w:val="nil"/>
              <w:right w:val="nil"/>
            </w:tcBorders>
          </w:tcPr>
          <w:p w14:paraId="4AF62101" w14:textId="77777777" w:rsidR="001D2443" w:rsidRDefault="00000000">
            <w:pPr>
              <w:pStyle w:val="TableParagraph"/>
              <w:spacing w:before="34" w:line="242" w:lineRule="exact"/>
              <w:ind w:left="42"/>
              <w:jc w:val="center"/>
              <w:rPr>
                <w:sz w:val="20"/>
              </w:rPr>
            </w:pPr>
            <w:r>
              <w:rPr>
                <w:spacing w:val="-5"/>
                <w:sz w:val="20"/>
              </w:rPr>
              <w:t>To</w:t>
            </w:r>
          </w:p>
        </w:tc>
        <w:tc>
          <w:tcPr>
            <w:tcW w:w="1323" w:type="dxa"/>
            <w:tcBorders>
              <w:top w:val="nil"/>
              <w:left w:val="nil"/>
              <w:bottom w:val="nil"/>
            </w:tcBorders>
          </w:tcPr>
          <w:p w14:paraId="5F5D024C" w14:textId="77777777" w:rsidR="001D2443" w:rsidRDefault="00000000">
            <w:pPr>
              <w:pStyle w:val="TableParagraph"/>
              <w:tabs>
                <w:tab w:val="left" w:pos="941"/>
              </w:tabs>
              <w:spacing w:before="34" w:line="242" w:lineRule="exact"/>
              <w:ind w:left="46"/>
              <w:rPr>
                <w:sz w:val="20"/>
              </w:rPr>
            </w:pPr>
            <w:r>
              <w:rPr>
                <w:spacing w:val="-2"/>
                <w:sz w:val="20"/>
              </w:rPr>
              <w:t>Wages</w:t>
            </w:r>
            <w:r>
              <w:rPr>
                <w:sz w:val="20"/>
              </w:rPr>
              <w:tab/>
            </w:r>
            <w:r>
              <w:rPr>
                <w:spacing w:val="-5"/>
                <w:sz w:val="20"/>
              </w:rPr>
              <w:t>and</w:t>
            </w:r>
          </w:p>
        </w:tc>
        <w:tc>
          <w:tcPr>
            <w:tcW w:w="976" w:type="dxa"/>
            <w:tcBorders>
              <w:top w:val="nil"/>
              <w:bottom w:val="nil"/>
            </w:tcBorders>
          </w:tcPr>
          <w:p w14:paraId="0E2DFCC6" w14:textId="77777777" w:rsidR="001D2443" w:rsidRDefault="001D2443">
            <w:pPr>
              <w:pStyle w:val="TableParagraph"/>
              <w:rPr>
                <w:rFonts w:ascii="Times New Roman"/>
                <w:sz w:val="20"/>
              </w:rPr>
            </w:pPr>
          </w:p>
        </w:tc>
        <w:tc>
          <w:tcPr>
            <w:tcW w:w="981" w:type="dxa"/>
            <w:tcBorders>
              <w:top w:val="nil"/>
              <w:bottom w:val="nil"/>
            </w:tcBorders>
          </w:tcPr>
          <w:p w14:paraId="1546DF45" w14:textId="77777777" w:rsidR="001D2443" w:rsidRDefault="00000000">
            <w:pPr>
              <w:pStyle w:val="TableParagraph"/>
              <w:spacing w:before="34" w:line="242" w:lineRule="exact"/>
              <w:ind w:right="24"/>
              <w:jc w:val="right"/>
              <w:rPr>
                <w:sz w:val="20"/>
              </w:rPr>
            </w:pPr>
            <w:r>
              <w:rPr>
                <w:spacing w:val="-2"/>
                <w:sz w:val="20"/>
              </w:rPr>
              <w:t>46,860</w:t>
            </w:r>
          </w:p>
        </w:tc>
        <w:tc>
          <w:tcPr>
            <w:tcW w:w="437" w:type="dxa"/>
            <w:vMerge w:val="restart"/>
            <w:tcBorders>
              <w:top w:val="nil"/>
              <w:bottom w:val="nil"/>
              <w:right w:val="nil"/>
            </w:tcBorders>
          </w:tcPr>
          <w:p w14:paraId="5AF01B67" w14:textId="77777777" w:rsidR="001D2443" w:rsidRDefault="001D2443">
            <w:pPr>
              <w:pStyle w:val="TableParagraph"/>
              <w:rPr>
                <w:rFonts w:ascii="Times New Roman"/>
                <w:sz w:val="20"/>
              </w:rPr>
            </w:pPr>
          </w:p>
        </w:tc>
        <w:tc>
          <w:tcPr>
            <w:tcW w:w="1580" w:type="dxa"/>
            <w:vMerge/>
            <w:tcBorders>
              <w:top w:val="nil"/>
              <w:left w:val="nil"/>
            </w:tcBorders>
          </w:tcPr>
          <w:p w14:paraId="4858273E" w14:textId="77777777" w:rsidR="001D2443" w:rsidRDefault="001D2443">
            <w:pPr>
              <w:rPr>
                <w:sz w:val="2"/>
                <w:szCs w:val="2"/>
              </w:rPr>
            </w:pPr>
          </w:p>
        </w:tc>
        <w:tc>
          <w:tcPr>
            <w:tcW w:w="736" w:type="dxa"/>
            <w:vMerge/>
            <w:tcBorders>
              <w:top w:val="nil"/>
            </w:tcBorders>
          </w:tcPr>
          <w:p w14:paraId="78E653C8" w14:textId="77777777" w:rsidR="001D2443" w:rsidRDefault="001D2443">
            <w:pPr>
              <w:rPr>
                <w:sz w:val="2"/>
                <w:szCs w:val="2"/>
              </w:rPr>
            </w:pPr>
          </w:p>
        </w:tc>
        <w:tc>
          <w:tcPr>
            <w:tcW w:w="988" w:type="dxa"/>
            <w:vMerge w:val="restart"/>
            <w:tcBorders>
              <w:top w:val="nil"/>
            </w:tcBorders>
          </w:tcPr>
          <w:p w14:paraId="37290CD4" w14:textId="77777777" w:rsidR="001D2443" w:rsidRDefault="001D2443">
            <w:pPr>
              <w:pStyle w:val="TableParagraph"/>
              <w:rPr>
                <w:rFonts w:ascii="Times New Roman"/>
                <w:sz w:val="20"/>
              </w:rPr>
            </w:pPr>
          </w:p>
        </w:tc>
      </w:tr>
      <w:tr w:rsidR="001D2443" w14:paraId="618F16E0" w14:textId="77777777">
        <w:trPr>
          <w:trHeight w:val="275"/>
        </w:trPr>
        <w:tc>
          <w:tcPr>
            <w:tcW w:w="354" w:type="dxa"/>
            <w:tcBorders>
              <w:top w:val="nil"/>
              <w:bottom w:val="nil"/>
              <w:right w:val="nil"/>
            </w:tcBorders>
          </w:tcPr>
          <w:p w14:paraId="28EDCC41" w14:textId="77777777" w:rsidR="001D2443" w:rsidRDefault="001D2443">
            <w:pPr>
              <w:pStyle w:val="TableParagraph"/>
              <w:rPr>
                <w:rFonts w:ascii="Times New Roman"/>
                <w:sz w:val="20"/>
              </w:rPr>
            </w:pPr>
          </w:p>
        </w:tc>
        <w:tc>
          <w:tcPr>
            <w:tcW w:w="1323" w:type="dxa"/>
            <w:tcBorders>
              <w:top w:val="nil"/>
              <w:left w:val="nil"/>
              <w:bottom w:val="nil"/>
            </w:tcBorders>
          </w:tcPr>
          <w:p w14:paraId="45C19149" w14:textId="77777777" w:rsidR="001D2443" w:rsidRDefault="00000000">
            <w:pPr>
              <w:pStyle w:val="TableParagraph"/>
              <w:spacing w:line="256" w:lineRule="exact"/>
              <w:ind w:left="46"/>
              <w:rPr>
                <w:sz w:val="20"/>
              </w:rPr>
            </w:pPr>
            <w:r>
              <w:rPr>
                <w:spacing w:val="-2"/>
                <w:sz w:val="20"/>
              </w:rPr>
              <w:t>Salary</w:t>
            </w:r>
          </w:p>
        </w:tc>
        <w:tc>
          <w:tcPr>
            <w:tcW w:w="976" w:type="dxa"/>
            <w:tcBorders>
              <w:top w:val="nil"/>
              <w:bottom w:val="nil"/>
            </w:tcBorders>
          </w:tcPr>
          <w:p w14:paraId="2DEF75C9" w14:textId="77777777" w:rsidR="001D2443" w:rsidRDefault="001D2443">
            <w:pPr>
              <w:pStyle w:val="TableParagraph"/>
              <w:rPr>
                <w:rFonts w:ascii="Times New Roman"/>
                <w:sz w:val="20"/>
              </w:rPr>
            </w:pPr>
          </w:p>
        </w:tc>
        <w:tc>
          <w:tcPr>
            <w:tcW w:w="981" w:type="dxa"/>
            <w:tcBorders>
              <w:top w:val="nil"/>
              <w:bottom w:val="nil"/>
            </w:tcBorders>
          </w:tcPr>
          <w:p w14:paraId="568678CF" w14:textId="77777777" w:rsidR="001D2443" w:rsidRDefault="001D2443">
            <w:pPr>
              <w:pStyle w:val="TableParagraph"/>
              <w:rPr>
                <w:rFonts w:ascii="Times New Roman"/>
                <w:sz w:val="20"/>
              </w:rPr>
            </w:pPr>
          </w:p>
        </w:tc>
        <w:tc>
          <w:tcPr>
            <w:tcW w:w="437" w:type="dxa"/>
            <w:vMerge/>
            <w:tcBorders>
              <w:top w:val="nil"/>
              <w:bottom w:val="nil"/>
              <w:right w:val="nil"/>
            </w:tcBorders>
          </w:tcPr>
          <w:p w14:paraId="7FD58067" w14:textId="77777777" w:rsidR="001D2443" w:rsidRDefault="001D2443">
            <w:pPr>
              <w:rPr>
                <w:sz w:val="2"/>
                <w:szCs w:val="2"/>
              </w:rPr>
            </w:pPr>
          </w:p>
        </w:tc>
        <w:tc>
          <w:tcPr>
            <w:tcW w:w="1580" w:type="dxa"/>
            <w:vMerge/>
            <w:tcBorders>
              <w:top w:val="nil"/>
              <w:left w:val="nil"/>
            </w:tcBorders>
          </w:tcPr>
          <w:p w14:paraId="3CABDC24" w14:textId="77777777" w:rsidR="001D2443" w:rsidRDefault="001D2443">
            <w:pPr>
              <w:rPr>
                <w:sz w:val="2"/>
                <w:szCs w:val="2"/>
              </w:rPr>
            </w:pPr>
          </w:p>
        </w:tc>
        <w:tc>
          <w:tcPr>
            <w:tcW w:w="736" w:type="dxa"/>
            <w:vMerge/>
            <w:tcBorders>
              <w:top w:val="nil"/>
            </w:tcBorders>
          </w:tcPr>
          <w:p w14:paraId="28291A23" w14:textId="77777777" w:rsidR="001D2443" w:rsidRDefault="001D2443">
            <w:pPr>
              <w:rPr>
                <w:sz w:val="2"/>
                <w:szCs w:val="2"/>
              </w:rPr>
            </w:pPr>
          </w:p>
        </w:tc>
        <w:tc>
          <w:tcPr>
            <w:tcW w:w="988" w:type="dxa"/>
            <w:vMerge/>
            <w:tcBorders>
              <w:top w:val="nil"/>
            </w:tcBorders>
          </w:tcPr>
          <w:p w14:paraId="4BDC6803" w14:textId="77777777" w:rsidR="001D2443" w:rsidRDefault="001D2443">
            <w:pPr>
              <w:rPr>
                <w:sz w:val="2"/>
                <w:szCs w:val="2"/>
              </w:rPr>
            </w:pPr>
          </w:p>
        </w:tc>
      </w:tr>
      <w:tr w:rsidR="001D2443" w14:paraId="007B60FE" w14:textId="77777777">
        <w:trPr>
          <w:trHeight w:val="587"/>
        </w:trPr>
        <w:tc>
          <w:tcPr>
            <w:tcW w:w="354" w:type="dxa"/>
            <w:tcBorders>
              <w:top w:val="nil"/>
              <w:bottom w:val="nil"/>
              <w:right w:val="nil"/>
            </w:tcBorders>
          </w:tcPr>
          <w:p w14:paraId="496D7CC5" w14:textId="77777777" w:rsidR="001D2443" w:rsidRDefault="00000000">
            <w:pPr>
              <w:pStyle w:val="TableParagraph"/>
              <w:spacing w:before="55"/>
              <w:ind w:left="42"/>
              <w:jc w:val="center"/>
              <w:rPr>
                <w:sz w:val="20"/>
              </w:rPr>
            </w:pPr>
            <w:r>
              <w:rPr>
                <w:spacing w:val="-5"/>
                <w:sz w:val="20"/>
              </w:rPr>
              <w:t>To</w:t>
            </w:r>
          </w:p>
        </w:tc>
        <w:tc>
          <w:tcPr>
            <w:tcW w:w="1323" w:type="dxa"/>
            <w:tcBorders>
              <w:top w:val="nil"/>
              <w:left w:val="nil"/>
              <w:bottom w:val="nil"/>
            </w:tcBorders>
          </w:tcPr>
          <w:p w14:paraId="085872E7" w14:textId="77777777" w:rsidR="001D2443" w:rsidRDefault="00000000">
            <w:pPr>
              <w:pStyle w:val="TableParagraph"/>
              <w:tabs>
                <w:tab w:val="left" w:pos="778"/>
              </w:tabs>
              <w:spacing w:before="14"/>
              <w:ind w:left="46" w:right="32"/>
              <w:rPr>
                <w:sz w:val="20"/>
              </w:rPr>
            </w:pPr>
            <w:r>
              <w:rPr>
                <w:spacing w:val="-2"/>
                <w:sz w:val="20"/>
              </w:rPr>
              <w:t>Gross</w:t>
            </w:r>
            <w:r>
              <w:rPr>
                <w:sz w:val="20"/>
              </w:rPr>
              <w:tab/>
            </w:r>
            <w:r>
              <w:rPr>
                <w:spacing w:val="-2"/>
                <w:sz w:val="20"/>
              </w:rPr>
              <w:t xml:space="preserve">profit </w:t>
            </w:r>
            <w:r>
              <w:rPr>
                <w:spacing w:val="-4"/>
                <w:sz w:val="20"/>
              </w:rPr>
              <w:t>c/d</w:t>
            </w:r>
          </w:p>
        </w:tc>
        <w:tc>
          <w:tcPr>
            <w:tcW w:w="976" w:type="dxa"/>
            <w:tcBorders>
              <w:top w:val="nil"/>
              <w:bottom w:val="nil"/>
            </w:tcBorders>
          </w:tcPr>
          <w:p w14:paraId="443CB985" w14:textId="77777777" w:rsidR="001D2443" w:rsidRDefault="001D2443">
            <w:pPr>
              <w:pStyle w:val="TableParagraph"/>
              <w:rPr>
                <w:rFonts w:ascii="Times New Roman"/>
                <w:sz w:val="20"/>
              </w:rPr>
            </w:pPr>
          </w:p>
        </w:tc>
        <w:tc>
          <w:tcPr>
            <w:tcW w:w="981" w:type="dxa"/>
            <w:tcBorders>
              <w:top w:val="nil"/>
            </w:tcBorders>
          </w:tcPr>
          <w:p w14:paraId="68A60698" w14:textId="77777777" w:rsidR="001D2443" w:rsidRDefault="00000000">
            <w:pPr>
              <w:pStyle w:val="TableParagraph"/>
              <w:spacing w:before="55"/>
              <w:ind w:right="24"/>
              <w:jc w:val="right"/>
              <w:rPr>
                <w:sz w:val="20"/>
              </w:rPr>
            </w:pPr>
            <w:r>
              <w:rPr>
                <w:spacing w:val="-2"/>
                <w:sz w:val="20"/>
              </w:rPr>
              <w:t>5,64,140</w:t>
            </w:r>
          </w:p>
        </w:tc>
        <w:tc>
          <w:tcPr>
            <w:tcW w:w="437" w:type="dxa"/>
            <w:vMerge/>
            <w:tcBorders>
              <w:top w:val="nil"/>
              <w:bottom w:val="nil"/>
              <w:right w:val="nil"/>
            </w:tcBorders>
          </w:tcPr>
          <w:p w14:paraId="4457E8E8" w14:textId="77777777" w:rsidR="001D2443" w:rsidRDefault="001D2443">
            <w:pPr>
              <w:rPr>
                <w:sz w:val="2"/>
                <w:szCs w:val="2"/>
              </w:rPr>
            </w:pPr>
          </w:p>
        </w:tc>
        <w:tc>
          <w:tcPr>
            <w:tcW w:w="1580" w:type="dxa"/>
            <w:vMerge/>
            <w:tcBorders>
              <w:top w:val="nil"/>
              <w:left w:val="nil"/>
            </w:tcBorders>
          </w:tcPr>
          <w:p w14:paraId="7B8EF780" w14:textId="77777777" w:rsidR="001D2443" w:rsidRDefault="001D2443">
            <w:pPr>
              <w:rPr>
                <w:sz w:val="2"/>
                <w:szCs w:val="2"/>
              </w:rPr>
            </w:pPr>
          </w:p>
        </w:tc>
        <w:tc>
          <w:tcPr>
            <w:tcW w:w="736" w:type="dxa"/>
            <w:vMerge/>
            <w:tcBorders>
              <w:top w:val="nil"/>
            </w:tcBorders>
          </w:tcPr>
          <w:p w14:paraId="36B9E6EE" w14:textId="77777777" w:rsidR="001D2443" w:rsidRDefault="001D2443">
            <w:pPr>
              <w:rPr>
                <w:sz w:val="2"/>
                <w:szCs w:val="2"/>
              </w:rPr>
            </w:pPr>
          </w:p>
        </w:tc>
        <w:tc>
          <w:tcPr>
            <w:tcW w:w="988" w:type="dxa"/>
            <w:vMerge/>
            <w:tcBorders>
              <w:top w:val="nil"/>
            </w:tcBorders>
          </w:tcPr>
          <w:p w14:paraId="14DD1500" w14:textId="77777777" w:rsidR="001D2443" w:rsidRDefault="001D2443">
            <w:pPr>
              <w:rPr>
                <w:sz w:val="2"/>
                <w:szCs w:val="2"/>
              </w:rPr>
            </w:pPr>
          </w:p>
        </w:tc>
      </w:tr>
      <w:tr w:rsidR="001D2443" w14:paraId="7C909F58" w14:textId="77777777">
        <w:trPr>
          <w:trHeight w:val="345"/>
        </w:trPr>
        <w:tc>
          <w:tcPr>
            <w:tcW w:w="354" w:type="dxa"/>
            <w:tcBorders>
              <w:top w:val="nil"/>
              <w:right w:val="nil"/>
            </w:tcBorders>
          </w:tcPr>
          <w:p w14:paraId="1844A866" w14:textId="77777777" w:rsidR="001D2443" w:rsidRDefault="001D2443">
            <w:pPr>
              <w:pStyle w:val="TableParagraph"/>
              <w:rPr>
                <w:rFonts w:ascii="Times New Roman"/>
                <w:sz w:val="20"/>
              </w:rPr>
            </w:pPr>
          </w:p>
        </w:tc>
        <w:tc>
          <w:tcPr>
            <w:tcW w:w="1323" w:type="dxa"/>
            <w:tcBorders>
              <w:top w:val="nil"/>
              <w:left w:val="nil"/>
            </w:tcBorders>
          </w:tcPr>
          <w:p w14:paraId="1CFD0668" w14:textId="77777777" w:rsidR="001D2443" w:rsidRDefault="001D2443">
            <w:pPr>
              <w:pStyle w:val="TableParagraph"/>
              <w:rPr>
                <w:rFonts w:ascii="Times New Roman"/>
                <w:sz w:val="20"/>
              </w:rPr>
            </w:pPr>
          </w:p>
        </w:tc>
        <w:tc>
          <w:tcPr>
            <w:tcW w:w="976" w:type="dxa"/>
            <w:tcBorders>
              <w:top w:val="nil"/>
            </w:tcBorders>
          </w:tcPr>
          <w:p w14:paraId="31EB8F59" w14:textId="77777777" w:rsidR="001D2443" w:rsidRDefault="001D2443">
            <w:pPr>
              <w:pStyle w:val="TableParagraph"/>
              <w:rPr>
                <w:rFonts w:ascii="Times New Roman"/>
                <w:sz w:val="20"/>
              </w:rPr>
            </w:pPr>
          </w:p>
        </w:tc>
        <w:tc>
          <w:tcPr>
            <w:tcW w:w="981" w:type="dxa"/>
          </w:tcPr>
          <w:p w14:paraId="34E71712" w14:textId="77777777" w:rsidR="001D2443" w:rsidRDefault="00000000">
            <w:pPr>
              <w:pStyle w:val="TableParagraph"/>
              <w:spacing w:before="40"/>
              <w:ind w:right="24"/>
              <w:jc w:val="right"/>
              <w:rPr>
                <w:sz w:val="20"/>
              </w:rPr>
            </w:pPr>
            <w:r>
              <w:rPr>
                <w:spacing w:val="-2"/>
                <w:sz w:val="20"/>
              </w:rPr>
              <w:t>13,44,000</w:t>
            </w:r>
          </w:p>
        </w:tc>
        <w:tc>
          <w:tcPr>
            <w:tcW w:w="437" w:type="dxa"/>
            <w:tcBorders>
              <w:top w:val="nil"/>
              <w:right w:val="nil"/>
            </w:tcBorders>
          </w:tcPr>
          <w:p w14:paraId="206CE58B" w14:textId="77777777" w:rsidR="001D2443" w:rsidRDefault="001D2443">
            <w:pPr>
              <w:pStyle w:val="TableParagraph"/>
              <w:rPr>
                <w:rFonts w:ascii="Times New Roman"/>
                <w:sz w:val="20"/>
              </w:rPr>
            </w:pPr>
          </w:p>
        </w:tc>
        <w:tc>
          <w:tcPr>
            <w:tcW w:w="1580" w:type="dxa"/>
            <w:vMerge/>
            <w:tcBorders>
              <w:top w:val="nil"/>
              <w:left w:val="nil"/>
            </w:tcBorders>
          </w:tcPr>
          <w:p w14:paraId="0CAED915" w14:textId="77777777" w:rsidR="001D2443" w:rsidRDefault="001D2443">
            <w:pPr>
              <w:rPr>
                <w:sz w:val="2"/>
                <w:szCs w:val="2"/>
              </w:rPr>
            </w:pPr>
          </w:p>
        </w:tc>
        <w:tc>
          <w:tcPr>
            <w:tcW w:w="736" w:type="dxa"/>
            <w:vMerge/>
            <w:tcBorders>
              <w:top w:val="nil"/>
            </w:tcBorders>
          </w:tcPr>
          <w:p w14:paraId="2ACAB2B7" w14:textId="77777777" w:rsidR="001D2443" w:rsidRDefault="001D2443">
            <w:pPr>
              <w:rPr>
                <w:sz w:val="2"/>
                <w:szCs w:val="2"/>
              </w:rPr>
            </w:pPr>
          </w:p>
        </w:tc>
        <w:tc>
          <w:tcPr>
            <w:tcW w:w="988" w:type="dxa"/>
          </w:tcPr>
          <w:p w14:paraId="3D36DB87" w14:textId="77777777" w:rsidR="001D2443" w:rsidRDefault="00000000">
            <w:pPr>
              <w:pStyle w:val="TableParagraph"/>
              <w:spacing w:before="40"/>
              <w:ind w:right="24"/>
              <w:jc w:val="right"/>
              <w:rPr>
                <w:sz w:val="20"/>
              </w:rPr>
            </w:pPr>
            <w:r>
              <w:rPr>
                <w:spacing w:val="-2"/>
                <w:sz w:val="20"/>
              </w:rPr>
              <w:t>13,44,000</w:t>
            </w:r>
          </w:p>
        </w:tc>
      </w:tr>
    </w:tbl>
    <w:p w14:paraId="533DFEA2" w14:textId="77777777" w:rsidR="001D2443" w:rsidRDefault="00000000">
      <w:pPr>
        <w:tabs>
          <w:tab w:val="left" w:pos="1755"/>
          <w:tab w:val="left" w:pos="7803"/>
        </w:tabs>
        <w:spacing w:before="126"/>
        <w:ind w:left="891"/>
        <w:rPr>
          <w:b/>
          <w:i/>
        </w:rPr>
      </w:pPr>
      <w:r>
        <w:rPr>
          <w:b/>
          <w:i/>
          <w:spacing w:val="-5"/>
        </w:rPr>
        <w:t>Dr.</w:t>
      </w:r>
      <w:r>
        <w:rPr>
          <w:b/>
          <w:i/>
        </w:rPr>
        <w:tab/>
      </w:r>
      <w:r>
        <w:rPr>
          <w:b/>
        </w:rPr>
        <w:t>Profit</w:t>
      </w:r>
      <w:r>
        <w:rPr>
          <w:b/>
          <w:spacing w:val="15"/>
        </w:rPr>
        <w:t xml:space="preserve"> </w:t>
      </w:r>
      <w:r>
        <w:rPr>
          <w:b/>
        </w:rPr>
        <w:t>and</w:t>
      </w:r>
      <w:r>
        <w:rPr>
          <w:b/>
          <w:spacing w:val="19"/>
        </w:rPr>
        <w:t xml:space="preserve"> </w:t>
      </w:r>
      <w:r>
        <w:rPr>
          <w:b/>
        </w:rPr>
        <w:t>Loss</w:t>
      </w:r>
      <w:r>
        <w:rPr>
          <w:b/>
          <w:spacing w:val="19"/>
        </w:rPr>
        <w:t xml:space="preserve"> </w:t>
      </w:r>
      <w:r>
        <w:rPr>
          <w:b/>
        </w:rPr>
        <w:t>for</w:t>
      </w:r>
      <w:r>
        <w:rPr>
          <w:b/>
          <w:spacing w:val="16"/>
        </w:rPr>
        <w:t xml:space="preserve"> </w:t>
      </w:r>
      <w:r>
        <w:rPr>
          <w:b/>
        </w:rPr>
        <w:t>the</w:t>
      </w:r>
      <w:r>
        <w:rPr>
          <w:b/>
          <w:spacing w:val="16"/>
        </w:rPr>
        <w:t xml:space="preserve"> </w:t>
      </w:r>
      <w:r>
        <w:rPr>
          <w:b/>
        </w:rPr>
        <w:t>year</w:t>
      </w:r>
      <w:r>
        <w:rPr>
          <w:b/>
          <w:spacing w:val="18"/>
        </w:rPr>
        <w:t xml:space="preserve"> </w:t>
      </w:r>
      <w:r>
        <w:rPr>
          <w:b/>
        </w:rPr>
        <w:t>ended</w:t>
      </w:r>
      <w:r>
        <w:rPr>
          <w:b/>
          <w:spacing w:val="15"/>
        </w:rPr>
        <w:t xml:space="preserve"> </w:t>
      </w:r>
      <w:r>
        <w:rPr>
          <w:b/>
        </w:rPr>
        <w:t>31</w:t>
      </w:r>
      <w:r>
        <w:rPr>
          <w:b/>
          <w:vertAlign w:val="superscript"/>
        </w:rPr>
        <w:t>st</w:t>
      </w:r>
      <w:r>
        <w:rPr>
          <w:b/>
          <w:spacing w:val="18"/>
        </w:rPr>
        <w:t xml:space="preserve"> </w:t>
      </w:r>
      <w:r>
        <w:rPr>
          <w:b/>
        </w:rPr>
        <w:t>March,</w:t>
      </w:r>
      <w:r>
        <w:rPr>
          <w:b/>
          <w:spacing w:val="18"/>
        </w:rPr>
        <w:t xml:space="preserve"> </w:t>
      </w:r>
      <w:r>
        <w:rPr>
          <w:b/>
          <w:spacing w:val="-4"/>
        </w:rPr>
        <w:t>2025</w:t>
      </w:r>
      <w:r>
        <w:rPr>
          <w:b/>
        </w:rPr>
        <w:tab/>
      </w:r>
      <w:r>
        <w:rPr>
          <w:b/>
          <w:i/>
          <w:spacing w:val="-5"/>
        </w:rPr>
        <w:t>Cr.</w:t>
      </w:r>
    </w:p>
    <w:p w14:paraId="0C5E7CDF" w14:textId="77777777" w:rsidR="001D2443" w:rsidRDefault="001D2443">
      <w:pPr>
        <w:spacing w:before="1"/>
        <w:rPr>
          <w:b/>
          <w:i/>
          <w:sz w:val="9"/>
        </w:rPr>
      </w:pPr>
    </w:p>
    <w:tbl>
      <w:tblPr>
        <w:tblW w:w="0" w:type="auto"/>
        <w:tblInd w:w="825" w:type="dxa"/>
        <w:tblLayout w:type="fixed"/>
        <w:tblCellMar>
          <w:left w:w="0" w:type="dxa"/>
          <w:right w:w="0" w:type="dxa"/>
        </w:tblCellMar>
        <w:tblLook w:val="01E0" w:firstRow="1" w:lastRow="1" w:firstColumn="1" w:lastColumn="1" w:noHBand="0" w:noVBand="0"/>
      </w:tblPr>
      <w:tblGrid>
        <w:gridCol w:w="360"/>
        <w:gridCol w:w="2083"/>
        <w:gridCol w:w="708"/>
        <w:gridCol w:w="885"/>
        <w:gridCol w:w="307"/>
        <w:gridCol w:w="1494"/>
        <w:gridCol w:w="683"/>
        <w:gridCol w:w="947"/>
      </w:tblGrid>
      <w:tr w:rsidR="001D2443" w14:paraId="2A0165E6" w14:textId="77777777">
        <w:trPr>
          <w:trHeight w:val="575"/>
        </w:trPr>
        <w:tc>
          <w:tcPr>
            <w:tcW w:w="3151" w:type="dxa"/>
            <w:gridSpan w:val="3"/>
            <w:tcBorders>
              <w:top w:val="single" w:sz="4" w:space="0" w:color="000000"/>
              <w:left w:val="single" w:sz="4" w:space="0" w:color="000000"/>
              <w:bottom w:val="single" w:sz="4" w:space="0" w:color="000000"/>
              <w:right w:val="single" w:sz="4" w:space="0" w:color="000000"/>
            </w:tcBorders>
            <w:shd w:val="clear" w:color="auto" w:fill="D9D9D9"/>
          </w:tcPr>
          <w:p w14:paraId="1FE93FB2" w14:textId="77777777" w:rsidR="001D2443" w:rsidRDefault="00000000">
            <w:pPr>
              <w:pStyle w:val="TableParagraph"/>
              <w:spacing w:before="40"/>
              <w:ind w:left="400"/>
              <w:rPr>
                <w:b/>
                <w:sz w:val="20"/>
              </w:rPr>
            </w:pPr>
            <w:r>
              <w:rPr>
                <w:b/>
                <w:spacing w:val="-2"/>
                <w:sz w:val="20"/>
              </w:rPr>
              <w:t>Particulars</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14:paraId="523D4A7B" w14:textId="77777777" w:rsidR="001D2443" w:rsidRDefault="00000000">
            <w:pPr>
              <w:pStyle w:val="TableParagraph"/>
              <w:spacing w:before="40"/>
              <w:ind w:left="52"/>
              <w:rPr>
                <w:b/>
                <w:sz w:val="20"/>
              </w:rPr>
            </w:pPr>
            <w:r>
              <w:rPr>
                <w:b/>
                <w:spacing w:val="-2"/>
                <w:sz w:val="20"/>
              </w:rPr>
              <w:t>Amount</w:t>
            </w:r>
          </w:p>
          <w:p w14:paraId="145F4114" w14:textId="77777777" w:rsidR="001D2443" w:rsidRDefault="00000000">
            <w:pPr>
              <w:pStyle w:val="TableParagraph"/>
              <w:spacing w:before="7"/>
              <w:ind w:right="34"/>
              <w:jc w:val="right"/>
              <w:rPr>
                <w:rFonts w:ascii="Georgia"/>
                <w:b/>
                <w:sz w:val="20"/>
              </w:rPr>
            </w:pPr>
            <w:r>
              <w:rPr>
                <w:rFonts w:ascii="Georgia"/>
                <w:b/>
                <w:spacing w:val="-10"/>
                <w:sz w:val="20"/>
              </w:rPr>
              <w:t>`</w:t>
            </w:r>
          </w:p>
        </w:tc>
        <w:tc>
          <w:tcPr>
            <w:tcW w:w="1801" w:type="dxa"/>
            <w:gridSpan w:val="2"/>
            <w:tcBorders>
              <w:top w:val="single" w:sz="4" w:space="0" w:color="000000"/>
              <w:left w:val="single" w:sz="4" w:space="0" w:color="000000"/>
              <w:bottom w:val="single" w:sz="4" w:space="0" w:color="000000"/>
              <w:right w:val="single" w:sz="4" w:space="0" w:color="000000"/>
            </w:tcBorders>
            <w:shd w:val="clear" w:color="auto" w:fill="D9D9D9"/>
          </w:tcPr>
          <w:p w14:paraId="2550616D" w14:textId="77777777" w:rsidR="001D2443" w:rsidRDefault="00000000">
            <w:pPr>
              <w:pStyle w:val="TableParagraph"/>
              <w:spacing w:before="40"/>
              <w:ind w:left="348"/>
              <w:rPr>
                <w:b/>
                <w:sz w:val="20"/>
              </w:rPr>
            </w:pPr>
            <w:r>
              <w:rPr>
                <w:b/>
                <w:spacing w:val="-2"/>
                <w:sz w:val="20"/>
              </w:rPr>
              <w:t>Particulars</w:t>
            </w:r>
          </w:p>
        </w:tc>
        <w:tc>
          <w:tcPr>
            <w:tcW w:w="683" w:type="dxa"/>
            <w:tcBorders>
              <w:top w:val="single" w:sz="4" w:space="0" w:color="000000"/>
              <w:left w:val="single" w:sz="4" w:space="0" w:color="000000"/>
              <w:bottom w:val="single" w:sz="4" w:space="0" w:color="000000"/>
              <w:right w:val="single" w:sz="4" w:space="0" w:color="000000"/>
            </w:tcBorders>
            <w:shd w:val="clear" w:color="auto" w:fill="D9D9D9"/>
          </w:tcPr>
          <w:p w14:paraId="17B65F2D" w14:textId="77777777" w:rsidR="001D2443" w:rsidRDefault="001D2443">
            <w:pPr>
              <w:pStyle w:val="TableParagraph"/>
              <w:rPr>
                <w:rFonts w:ascii="Times New Roman"/>
                <w:sz w:val="20"/>
              </w:rPr>
            </w:pPr>
          </w:p>
        </w:tc>
        <w:tc>
          <w:tcPr>
            <w:tcW w:w="947" w:type="dxa"/>
            <w:tcBorders>
              <w:top w:val="single" w:sz="4" w:space="0" w:color="000000"/>
              <w:left w:val="single" w:sz="4" w:space="0" w:color="000000"/>
              <w:bottom w:val="single" w:sz="4" w:space="0" w:color="000000"/>
              <w:right w:val="single" w:sz="4" w:space="0" w:color="000000"/>
            </w:tcBorders>
            <w:shd w:val="clear" w:color="auto" w:fill="D9D9D9"/>
          </w:tcPr>
          <w:p w14:paraId="4A6E0D40" w14:textId="77777777" w:rsidR="001D2443" w:rsidRDefault="00000000">
            <w:pPr>
              <w:pStyle w:val="TableParagraph"/>
              <w:spacing w:before="40"/>
              <w:ind w:left="118"/>
              <w:rPr>
                <w:b/>
                <w:sz w:val="20"/>
              </w:rPr>
            </w:pPr>
            <w:r>
              <w:rPr>
                <w:b/>
                <w:spacing w:val="-2"/>
                <w:sz w:val="20"/>
              </w:rPr>
              <w:t>Amount</w:t>
            </w:r>
          </w:p>
          <w:p w14:paraId="7AFF2A29" w14:textId="77777777" w:rsidR="001D2443" w:rsidRDefault="00000000">
            <w:pPr>
              <w:pStyle w:val="TableParagraph"/>
              <w:spacing w:before="7"/>
              <w:ind w:right="30"/>
              <w:jc w:val="right"/>
              <w:rPr>
                <w:rFonts w:ascii="Georgia"/>
                <w:b/>
                <w:sz w:val="20"/>
              </w:rPr>
            </w:pPr>
            <w:r>
              <w:rPr>
                <w:rFonts w:ascii="Georgia"/>
                <w:b/>
                <w:spacing w:val="-10"/>
                <w:sz w:val="20"/>
              </w:rPr>
              <w:t>`</w:t>
            </w:r>
          </w:p>
        </w:tc>
      </w:tr>
      <w:tr w:rsidR="001D2443" w14:paraId="327A81F2" w14:textId="77777777">
        <w:trPr>
          <w:trHeight w:val="613"/>
        </w:trPr>
        <w:tc>
          <w:tcPr>
            <w:tcW w:w="360" w:type="dxa"/>
            <w:tcBorders>
              <w:top w:val="single" w:sz="4" w:space="0" w:color="000000"/>
              <w:left w:val="single" w:sz="4" w:space="0" w:color="000000"/>
            </w:tcBorders>
          </w:tcPr>
          <w:p w14:paraId="12AEFDE7" w14:textId="77777777" w:rsidR="001D2443" w:rsidRDefault="00000000">
            <w:pPr>
              <w:pStyle w:val="TableParagraph"/>
              <w:spacing w:before="43"/>
              <w:ind w:left="50"/>
              <w:jc w:val="center"/>
              <w:rPr>
                <w:sz w:val="20"/>
              </w:rPr>
            </w:pPr>
            <w:r>
              <w:rPr>
                <w:spacing w:val="-5"/>
                <w:sz w:val="20"/>
              </w:rPr>
              <w:t>To</w:t>
            </w:r>
          </w:p>
        </w:tc>
        <w:tc>
          <w:tcPr>
            <w:tcW w:w="2083" w:type="dxa"/>
            <w:tcBorders>
              <w:top w:val="single" w:sz="4" w:space="0" w:color="000000"/>
            </w:tcBorders>
          </w:tcPr>
          <w:p w14:paraId="5E4F361F" w14:textId="77777777" w:rsidR="001D2443" w:rsidRDefault="00000000">
            <w:pPr>
              <w:pStyle w:val="TableParagraph"/>
              <w:spacing w:before="43"/>
              <w:ind w:left="45"/>
              <w:rPr>
                <w:sz w:val="20"/>
              </w:rPr>
            </w:pPr>
            <w:r>
              <w:rPr>
                <w:sz w:val="20"/>
              </w:rPr>
              <w:t>Salaries</w:t>
            </w:r>
            <w:r>
              <w:rPr>
                <w:spacing w:val="8"/>
                <w:sz w:val="20"/>
              </w:rPr>
              <w:t xml:space="preserve"> </w:t>
            </w:r>
            <w:r>
              <w:rPr>
                <w:sz w:val="20"/>
              </w:rPr>
              <w:t>&amp;</w:t>
            </w:r>
            <w:r>
              <w:rPr>
                <w:spacing w:val="9"/>
                <w:sz w:val="20"/>
              </w:rPr>
              <w:t xml:space="preserve"> </w:t>
            </w:r>
            <w:r>
              <w:rPr>
                <w:spacing w:val="-2"/>
                <w:sz w:val="20"/>
              </w:rPr>
              <w:t>Allowances</w:t>
            </w:r>
          </w:p>
        </w:tc>
        <w:tc>
          <w:tcPr>
            <w:tcW w:w="708" w:type="dxa"/>
            <w:tcBorders>
              <w:top w:val="single" w:sz="4" w:space="0" w:color="000000"/>
              <w:right w:val="single" w:sz="4" w:space="0" w:color="000000"/>
            </w:tcBorders>
          </w:tcPr>
          <w:p w14:paraId="1FDC2DBD" w14:textId="77777777" w:rsidR="001D2443" w:rsidRDefault="001D2443">
            <w:pPr>
              <w:pStyle w:val="TableParagraph"/>
              <w:rPr>
                <w:rFonts w:ascii="Times New Roman"/>
                <w:sz w:val="20"/>
              </w:rPr>
            </w:pPr>
          </w:p>
        </w:tc>
        <w:tc>
          <w:tcPr>
            <w:tcW w:w="885" w:type="dxa"/>
            <w:tcBorders>
              <w:top w:val="single" w:sz="4" w:space="0" w:color="000000"/>
              <w:left w:val="single" w:sz="4" w:space="0" w:color="000000"/>
              <w:right w:val="single" w:sz="4" w:space="0" w:color="000000"/>
            </w:tcBorders>
          </w:tcPr>
          <w:p w14:paraId="5CD36368" w14:textId="77777777" w:rsidR="001D2443" w:rsidRDefault="00000000">
            <w:pPr>
              <w:pStyle w:val="TableParagraph"/>
              <w:spacing w:before="43"/>
              <w:ind w:right="28"/>
              <w:jc w:val="right"/>
              <w:rPr>
                <w:sz w:val="20"/>
              </w:rPr>
            </w:pPr>
            <w:r>
              <w:rPr>
                <w:spacing w:val="-2"/>
                <w:sz w:val="20"/>
              </w:rPr>
              <w:t>90,200</w:t>
            </w:r>
          </w:p>
        </w:tc>
        <w:tc>
          <w:tcPr>
            <w:tcW w:w="307" w:type="dxa"/>
            <w:tcBorders>
              <w:top w:val="single" w:sz="4" w:space="0" w:color="000000"/>
              <w:left w:val="single" w:sz="4" w:space="0" w:color="000000"/>
            </w:tcBorders>
          </w:tcPr>
          <w:p w14:paraId="34996C04" w14:textId="77777777" w:rsidR="001D2443" w:rsidRDefault="00000000">
            <w:pPr>
              <w:pStyle w:val="TableParagraph"/>
              <w:spacing w:before="43"/>
              <w:ind w:left="12"/>
              <w:jc w:val="center"/>
              <w:rPr>
                <w:sz w:val="20"/>
              </w:rPr>
            </w:pPr>
            <w:r>
              <w:rPr>
                <w:spacing w:val="-5"/>
                <w:sz w:val="20"/>
              </w:rPr>
              <w:t>By</w:t>
            </w:r>
          </w:p>
        </w:tc>
        <w:tc>
          <w:tcPr>
            <w:tcW w:w="1494" w:type="dxa"/>
            <w:tcBorders>
              <w:top w:val="single" w:sz="4" w:space="0" w:color="000000"/>
              <w:right w:val="single" w:sz="4" w:space="0" w:color="000000"/>
            </w:tcBorders>
          </w:tcPr>
          <w:p w14:paraId="7CD1AA1E" w14:textId="77777777" w:rsidR="001D2443" w:rsidRDefault="00000000">
            <w:pPr>
              <w:pStyle w:val="TableParagraph"/>
              <w:tabs>
                <w:tab w:val="left" w:pos="949"/>
              </w:tabs>
              <w:spacing w:before="40"/>
              <w:ind w:left="46" w:right="33"/>
              <w:rPr>
                <w:sz w:val="20"/>
              </w:rPr>
            </w:pPr>
            <w:r>
              <w:rPr>
                <w:spacing w:val="-2"/>
                <w:sz w:val="20"/>
              </w:rPr>
              <w:t>Gross</w:t>
            </w:r>
            <w:r>
              <w:rPr>
                <w:sz w:val="20"/>
              </w:rPr>
              <w:tab/>
            </w:r>
            <w:r>
              <w:rPr>
                <w:spacing w:val="-2"/>
                <w:sz w:val="20"/>
              </w:rPr>
              <w:t xml:space="preserve">profit </w:t>
            </w:r>
            <w:r>
              <w:rPr>
                <w:spacing w:val="-4"/>
                <w:sz w:val="20"/>
              </w:rPr>
              <w:t>b/d</w:t>
            </w:r>
          </w:p>
        </w:tc>
        <w:tc>
          <w:tcPr>
            <w:tcW w:w="683" w:type="dxa"/>
            <w:vMerge w:val="restart"/>
            <w:tcBorders>
              <w:top w:val="single" w:sz="4" w:space="0" w:color="000000"/>
              <w:left w:val="single" w:sz="4" w:space="0" w:color="000000"/>
              <w:right w:val="single" w:sz="4" w:space="0" w:color="000000"/>
            </w:tcBorders>
          </w:tcPr>
          <w:p w14:paraId="12784AD8" w14:textId="77777777" w:rsidR="001D2443" w:rsidRDefault="001D2443">
            <w:pPr>
              <w:pStyle w:val="TableParagraph"/>
              <w:rPr>
                <w:rFonts w:ascii="Times New Roman"/>
                <w:sz w:val="20"/>
              </w:rPr>
            </w:pPr>
          </w:p>
        </w:tc>
        <w:tc>
          <w:tcPr>
            <w:tcW w:w="947" w:type="dxa"/>
            <w:tcBorders>
              <w:top w:val="single" w:sz="4" w:space="0" w:color="000000"/>
              <w:left w:val="single" w:sz="4" w:space="0" w:color="000000"/>
              <w:right w:val="single" w:sz="4" w:space="0" w:color="000000"/>
            </w:tcBorders>
          </w:tcPr>
          <w:p w14:paraId="2BDC0362" w14:textId="77777777" w:rsidR="001D2443" w:rsidRDefault="00000000">
            <w:pPr>
              <w:pStyle w:val="TableParagraph"/>
              <w:spacing w:before="43"/>
              <w:ind w:right="24"/>
              <w:jc w:val="right"/>
              <w:rPr>
                <w:sz w:val="20"/>
              </w:rPr>
            </w:pPr>
            <w:r>
              <w:rPr>
                <w:spacing w:val="-2"/>
                <w:sz w:val="20"/>
              </w:rPr>
              <w:t>5,64,140</w:t>
            </w:r>
          </w:p>
        </w:tc>
      </w:tr>
      <w:tr w:rsidR="001D2443" w14:paraId="41DBAACB" w14:textId="77777777">
        <w:trPr>
          <w:trHeight w:val="480"/>
        </w:trPr>
        <w:tc>
          <w:tcPr>
            <w:tcW w:w="360" w:type="dxa"/>
            <w:tcBorders>
              <w:left w:val="single" w:sz="4" w:space="0" w:color="000000"/>
            </w:tcBorders>
          </w:tcPr>
          <w:p w14:paraId="20D7F55C" w14:textId="77777777" w:rsidR="001D2443" w:rsidRDefault="00000000">
            <w:pPr>
              <w:pStyle w:val="TableParagraph"/>
              <w:spacing w:before="42"/>
              <w:ind w:left="50"/>
              <w:jc w:val="center"/>
              <w:rPr>
                <w:sz w:val="20"/>
              </w:rPr>
            </w:pPr>
            <w:r>
              <w:rPr>
                <w:spacing w:val="-5"/>
                <w:sz w:val="20"/>
              </w:rPr>
              <w:t>To</w:t>
            </w:r>
          </w:p>
        </w:tc>
        <w:tc>
          <w:tcPr>
            <w:tcW w:w="2083" w:type="dxa"/>
          </w:tcPr>
          <w:p w14:paraId="17EC9919" w14:textId="77777777" w:rsidR="001D2443" w:rsidRDefault="00000000">
            <w:pPr>
              <w:pStyle w:val="TableParagraph"/>
              <w:spacing w:before="42"/>
              <w:ind w:left="45"/>
              <w:rPr>
                <w:sz w:val="20"/>
              </w:rPr>
            </w:pPr>
            <w:r>
              <w:rPr>
                <w:sz w:val="20"/>
              </w:rPr>
              <w:t>Rent,</w:t>
            </w:r>
            <w:r>
              <w:rPr>
                <w:spacing w:val="15"/>
                <w:sz w:val="20"/>
              </w:rPr>
              <w:t xml:space="preserve"> </w:t>
            </w:r>
            <w:r>
              <w:rPr>
                <w:sz w:val="20"/>
              </w:rPr>
              <w:t>Rate</w:t>
            </w:r>
            <w:r>
              <w:rPr>
                <w:spacing w:val="18"/>
                <w:sz w:val="20"/>
              </w:rPr>
              <w:t xml:space="preserve"> </w:t>
            </w:r>
            <w:r>
              <w:rPr>
                <w:sz w:val="20"/>
              </w:rPr>
              <w:t>and</w:t>
            </w:r>
            <w:r>
              <w:rPr>
                <w:spacing w:val="13"/>
                <w:sz w:val="20"/>
              </w:rPr>
              <w:t xml:space="preserve"> </w:t>
            </w:r>
            <w:r>
              <w:rPr>
                <w:spacing w:val="-2"/>
                <w:sz w:val="20"/>
              </w:rPr>
              <w:t>Taxes</w:t>
            </w:r>
          </w:p>
        </w:tc>
        <w:tc>
          <w:tcPr>
            <w:tcW w:w="708" w:type="dxa"/>
            <w:tcBorders>
              <w:right w:val="single" w:sz="4" w:space="0" w:color="000000"/>
            </w:tcBorders>
          </w:tcPr>
          <w:p w14:paraId="6ABA2347" w14:textId="77777777" w:rsidR="001D2443" w:rsidRDefault="001D2443">
            <w:pPr>
              <w:pStyle w:val="TableParagraph"/>
              <w:rPr>
                <w:rFonts w:ascii="Times New Roman"/>
                <w:sz w:val="20"/>
              </w:rPr>
            </w:pPr>
          </w:p>
        </w:tc>
        <w:tc>
          <w:tcPr>
            <w:tcW w:w="885" w:type="dxa"/>
            <w:tcBorders>
              <w:left w:val="single" w:sz="4" w:space="0" w:color="000000"/>
              <w:right w:val="single" w:sz="4" w:space="0" w:color="000000"/>
            </w:tcBorders>
          </w:tcPr>
          <w:p w14:paraId="01E85AC6" w14:textId="77777777" w:rsidR="001D2443" w:rsidRDefault="00000000">
            <w:pPr>
              <w:pStyle w:val="TableParagraph"/>
              <w:spacing w:before="42"/>
              <w:ind w:right="28"/>
              <w:jc w:val="right"/>
              <w:rPr>
                <w:sz w:val="20"/>
              </w:rPr>
            </w:pPr>
            <w:r>
              <w:rPr>
                <w:spacing w:val="-2"/>
                <w:sz w:val="20"/>
              </w:rPr>
              <w:t>17,200</w:t>
            </w:r>
          </w:p>
        </w:tc>
        <w:tc>
          <w:tcPr>
            <w:tcW w:w="307" w:type="dxa"/>
            <w:tcBorders>
              <w:left w:val="single" w:sz="4" w:space="0" w:color="000000"/>
            </w:tcBorders>
          </w:tcPr>
          <w:p w14:paraId="49EF1AB2" w14:textId="77777777" w:rsidR="001D2443" w:rsidRDefault="00000000">
            <w:pPr>
              <w:pStyle w:val="TableParagraph"/>
              <w:spacing w:before="42"/>
              <w:ind w:left="12"/>
              <w:jc w:val="center"/>
              <w:rPr>
                <w:sz w:val="20"/>
              </w:rPr>
            </w:pPr>
            <w:r>
              <w:rPr>
                <w:spacing w:val="-5"/>
                <w:sz w:val="20"/>
              </w:rPr>
              <w:t>By</w:t>
            </w:r>
          </w:p>
        </w:tc>
        <w:tc>
          <w:tcPr>
            <w:tcW w:w="1494" w:type="dxa"/>
            <w:vMerge w:val="restart"/>
            <w:tcBorders>
              <w:right w:val="single" w:sz="4" w:space="0" w:color="000000"/>
            </w:tcBorders>
          </w:tcPr>
          <w:p w14:paraId="74E0046B" w14:textId="77777777" w:rsidR="001D2443" w:rsidRDefault="00000000">
            <w:pPr>
              <w:pStyle w:val="TableParagraph"/>
              <w:tabs>
                <w:tab w:val="left" w:pos="944"/>
              </w:tabs>
              <w:spacing w:before="39"/>
              <w:ind w:left="46" w:right="33"/>
              <w:rPr>
                <w:sz w:val="20"/>
              </w:rPr>
            </w:pPr>
            <w:r>
              <w:rPr>
                <w:spacing w:val="-4"/>
                <w:sz w:val="20"/>
              </w:rPr>
              <w:t>Bad</w:t>
            </w:r>
            <w:r>
              <w:rPr>
                <w:sz w:val="20"/>
              </w:rPr>
              <w:tab/>
            </w:r>
            <w:r>
              <w:rPr>
                <w:spacing w:val="-2"/>
                <w:sz w:val="20"/>
              </w:rPr>
              <w:t>debts recovered</w:t>
            </w:r>
          </w:p>
        </w:tc>
        <w:tc>
          <w:tcPr>
            <w:tcW w:w="683" w:type="dxa"/>
            <w:vMerge/>
            <w:tcBorders>
              <w:top w:val="nil"/>
              <w:left w:val="single" w:sz="4" w:space="0" w:color="000000"/>
              <w:right w:val="single" w:sz="4" w:space="0" w:color="000000"/>
            </w:tcBorders>
          </w:tcPr>
          <w:p w14:paraId="511660F9" w14:textId="77777777" w:rsidR="001D2443" w:rsidRDefault="001D2443">
            <w:pPr>
              <w:rPr>
                <w:sz w:val="2"/>
                <w:szCs w:val="2"/>
              </w:rPr>
            </w:pPr>
          </w:p>
        </w:tc>
        <w:tc>
          <w:tcPr>
            <w:tcW w:w="947" w:type="dxa"/>
            <w:tcBorders>
              <w:left w:val="single" w:sz="4" w:space="0" w:color="000000"/>
              <w:right w:val="single" w:sz="4" w:space="0" w:color="000000"/>
            </w:tcBorders>
          </w:tcPr>
          <w:p w14:paraId="62932412" w14:textId="77777777" w:rsidR="001D2443" w:rsidRDefault="00000000">
            <w:pPr>
              <w:pStyle w:val="TableParagraph"/>
              <w:spacing w:before="42"/>
              <w:ind w:right="30"/>
              <w:jc w:val="right"/>
              <w:rPr>
                <w:sz w:val="20"/>
              </w:rPr>
            </w:pPr>
            <w:r>
              <w:rPr>
                <w:spacing w:val="-2"/>
                <w:sz w:val="20"/>
              </w:rPr>
              <w:t>1,800</w:t>
            </w:r>
          </w:p>
        </w:tc>
      </w:tr>
      <w:tr w:rsidR="001D2443" w14:paraId="7BDB21FE" w14:textId="77777777">
        <w:trPr>
          <w:trHeight w:val="745"/>
        </w:trPr>
        <w:tc>
          <w:tcPr>
            <w:tcW w:w="360" w:type="dxa"/>
            <w:tcBorders>
              <w:left w:val="single" w:sz="4" w:space="0" w:color="000000"/>
            </w:tcBorders>
          </w:tcPr>
          <w:p w14:paraId="233408F0" w14:textId="77777777" w:rsidR="001D2443" w:rsidRDefault="00000000">
            <w:pPr>
              <w:pStyle w:val="TableParagraph"/>
              <w:spacing w:before="174"/>
              <w:ind w:left="50"/>
              <w:jc w:val="center"/>
              <w:rPr>
                <w:sz w:val="20"/>
              </w:rPr>
            </w:pPr>
            <w:r>
              <w:rPr>
                <w:spacing w:val="-5"/>
                <w:sz w:val="20"/>
              </w:rPr>
              <w:t>To</w:t>
            </w:r>
          </w:p>
        </w:tc>
        <w:tc>
          <w:tcPr>
            <w:tcW w:w="2083" w:type="dxa"/>
          </w:tcPr>
          <w:p w14:paraId="1E4794D7" w14:textId="77777777" w:rsidR="001D2443" w:rsidRDefault="00000000">
            <w:pPr>
              <w:pStyle w:val="TableParagraph"/>
              <w:spacing w:before="171"/>
              <w:ind w:left="45" w:right="13"/>
              <w:rPr>
                <w:sz w:val="20"/>
              </w:rPr>
            </w:pPr>
            <w:r>
              <w:rPr>
                <w:spacing w:val="-2"/>
                <w:sz w:val="20"/>
              </w:rPr>
              <w:t>Advertisement expenses</w:t>
            </w:r>
          </w:p>
        </w:tc>
        <w:tc>
          <w:tcPr>
            <w:tcW w:w="708" w:type="dxa"/>
            <w:tcBorders>
              <w:right w:val="single" w:sz="4" w:space="0" w:color="000000"/>
            </w:tcBorders>
          </w:tcPr>
          <w:p w14:paraId="3B25B1AE" w14:textId="77777777" w:rsidR="001D2443" w:rsidRDefault="00000000">
            <w:pPr>
              <w:pStyle w:val="TableParagraph"/>
              <w:spacing w:before="174"/>
              <w:ind w:left="26"/>
              <w:jc w:val="center"/>
              <w:rPr>
                <w:sz w:val="20"/>
              </w:rPr>
            </w:pPr>
            <w:r>
              <w:rPr>
                <w:spacing w:val="-2"/>
                <w:sz w:val="20"/>
              </w:rPr>
              <w:t>13,400</w:t>
            </w:r>
          </w:p>
        </w:tc>
        <w:tc>
          <w:tcPr>
            <w:tcW w:w="885" w:type="dxa"/>
            <w:tcBorders>
              <w:left w:val="single" w:sz="4" w:space="0" w:color="000000"/>
              <w:right w:val="single" w:sz="4" w:space="0" w:color="000000"/>
            </w:tcBorders>
          </w:tcPr>
          <w:p w14:paraId="301E352E" w14:textId="77777777" w:rsidR="001D2443" w:rsidRDefault="001D2443">
            <w:pPr>
              <w:pStyle w:val="TableParagraph"/>
              <w:rPr>
                <w:rFonts w:ascii="Times New Roman"/>
                <w:sz w:val="20"/>
              </w:rPr>
            </w:pPr>
          </w:p>
        </w:tc>
        <w:tc>
          <w:tcPr>
            <w:tcW w:w="307" w:type="dxa"/>
            <w:tcBorders>
              <w:left w:val="single" w:sz="4" w:space="0" w:color="000000"/>
            </w:tcBorders>
          </w:tcPr>
          <w:p w14:paraId="11EAFECE" w14:textId="77777777" w:rsidR="001D2443" w:rsidRDefault="001D2443">
            <w:pPr>
              <w:pStyle w:val="TableParagraph"/>
              <w:rPr>
                <w:rFonts w:ascii="Times New Roman"/>
                <w:sz w:val="20"/>
              </w:rPr>
            </w:pPr>
          </w:p>
        </w:tc>
        <w:tc>
          <w:tcPr>
            <w:tcW w:w="1494" w:type="dxa"/>
            <w:vMerge/>
            <w:tcBorders>
              <w:top w:val="nil"/>
              <w:right w:val="single" w:sz="4" w:space="0" w:color="000000"/>
            </w:tcBorders>
          </w:tcPr>
          <w:p w14:paraId="7F3DD72F" w14:textId="77777777" w:rsidR="001D2443" w:rsidRDefault="001D2443">
            <w:pPr>
              <w:rPr>
                <w:sz w:val="2"/>
                <w:szCs w:val="2"/>
              </w:rPr>
            </w:pPr>
          </w:p>
        </w:tc>
        <w:tc>
          <w:tcPr>
            <w:tcW w:w="683" w:type="dxa"/>
            <w:vMerge/>
            <w:tcBorders>
              <w:top w:val="nil"/>
              <w:left w:val="single" w:sz="4" w:space="0" w:color="000000"/>
              <w:right w:val="single" w:sz="4" w:space="0" w:color="000000"/>
            </w:tcBorders>
          </w:tcPr>
          <w:p w14:paraId="027528AE" w14:textId="77777777" w:rsidR="001D2443" w:rsidRDefault="001D2443">
            <w:pPr>
              <w:rPr>
                <w:sz w:val="2"/>
                <w:szCs w:val="2"/>
              </w:rPr>
            </w:pPr>
          </w:p>
        </w:tc>
        <w:tc>
          <w:tcPr>
            <w:tcW w:w="947" w:type="dxa"/>
            <w:tcBorders>
              <w:left w:val="single" w:sz="4" w:space="0" w:color="000000"/>
              <w:right w:val="single" w:sz="4" w:space="0" w:color="000000"/>
            </w:tcBorders>
          </w:tcPr>
          <w:p w14:paraId="63A63F66" w14:textId="77777777" w:rsidR="001D2443" w:rsidRDefault="001D2443">
            <w:pPr>
              <w:pStyle w:val="TableParagraph"/>
              <w:rPr>
                <w:rFonts w:ascii="Times New Roman"/>
                <w:sz w:val="20"/>
              </w:rPr>
            </w:pPr>
          </w:p>
        </w:tc>
      </w:tr>
      <w:tr w:rsidR="001D2443" w14:paraId="1B8747B5" w14:textId="77777777">
        <w:trPr>
          <w:trHeight w:val="345"/>
        </w:trPr>
        <w:tc>
          <w:tcPr>
            <w:tcW w:w="360" w:type="dxa"/>
            <w:tcBorders>
              <w:left w:val="single" w:sz="4" w:space="0" w:color="000000"/>
            </w:tcBorders>
          </w:tcPr>
          <w:p w14:paraId="20B3FA5F" w14:textId="77777777" w:rsidR="001D2443" w:rsidRDefault="001D2443">
            <w:pPr>
              <w:pStyle w:val="TableParagraph"/>
              <w:rPr>
                <w:rFonts w:ascii="Times New Roman"/>
                <w:sz w:val="20"/>
              </w:rPr>
            </w:pPr>
          </w:p>
        </w:tc>
        <w:tc>
          <w:tcPr>
            <w:tcW w:w="2083" w:type="dxa"/>
          </w:tcPr>
          <w:p w14:paraId="3398D3F9" w14:textId="77777777" w:rsidR="001D2443" w:rsidRDefault="00000000">
            <w:pPr>
              <w:pStyle w:val="TableParagraph"/>
              <w:spacing w:before="40"/>
              <w:ind w:left="45"/>
              <w:rPr>
                <w:sz w:val="20"/>
              </w:rPr>
            </w:pPr>
            <w:r>
              <w:rPr>
                <w:i/>
                <w:sz w:val="20"/>
              </w:rPr>
              <w:t>Add:</w:t>
            </w:r>
            <w:r>
              <w:rPr>
                <w:i/>
                <w:spacing w:val="16"/>
                <w:sz w:val="20"/>
              </w:rPr>
              <w:t xml:space="preserve"> </w:t>
            </w:r>
            <w:r>
              <w:rPr>
                <w:sz w:val="20"/>
              </w:rPr>
              <w:t>Free</w:t>
            </w:r>
            <w:r>
              <w:rPr>
                <w:spacing w:val="15"/>
                <w:sz w:val="20"/>
              </w:rPr>
              <w:t xml:space="preserve"> </w:t>
            </w:r>
            <w:r>
              <w:rPr>
                <w:spacing w:val="-2"/>
                <w:sz w:val="20"/>
              </w:rPr>
              <w:t>Sample</w:t>
            </w:r>
          </w:p>
        </w:tc>
        <w:tc>
          <w:tcPr>
            <w:tcW w:w="708" w:type="dxa"/>
            <w:tcBorders>
              <w:right w:val="single" w:sz="4" w:space="0" w:color="000000"/>
            </w:tcBorders>
          </w:tcPr>
          <w:p w14:paraId="0908B98C" w14:textId="77777777" w:rsidR="001D2443" w:rsidRDefault="00000000">
            <w:pPr>
              <w:pStyle w:val="TableParagraph"/>
              <w:spacing w:before="40"/>
              <w:ind w:left="134"/>
              <w:jc w:val="center"/>
              <w:rPr>
                <w:sz w:val="20"/>
              </w:rPr>
            </w:pPr>
            <w:r>
              <w:rPr>
                <w:spacing w:val="-2"/>
                <w:sz w:val="20"/>
                <w:u w:val="single"/>
              </w:rPr>
              <w:t>3,300</w:t>
            </w:r>
          </w:p>
        </w:tc>
        <w:tc>
          <w:tcPr>
            <w:tcW w:w="885" w:type="dxa"/>
            <w:tcBorders>
              <w:left w:val="single" w:sz="4" w:space="0" w:color="000000"/>
              <w:right w:val="single" w:sz="4" w:space="0" w:color="000000"/>
            </w:tcBorders>
          </w:tcPr>
          <w:p w14:paraId="2EC2EB47" w14:textId="77777777" w:rsidR="001D2443" w:rsidRDefault="00000000">
            <w:pPr>
              <w:pStyle w:val="TableParagraph"/>
              <w:spacing w:before="40"/>
              <w:ind w:right="28"/>
              <w:jc w:val="right"/>
              <w:rPr>
                <w:sz w:val="20"/>
              </w:rPr>
            </w:pPr>
            <w:r>
              <w:rPr>
                <w:spacing w:val="-2"/>
                <w:sz w:val="20"/>
              </w:rPr>
              <w:t>16,700</w:t>
            </w:r>
          </w:p>
        </w:tc>
        <w:tc>
          <w:tcPr>
            <w:tcW w:w="307" w:type="dxa"/>
            <w:tcBorders>
              <w:left w:val="single" w:sz="4" w:space="0" w:color="000000"/>
            </w:tcBorders>
          </w:tcPr>
          <w:p w14:paraId="06C8DE36" w14:textId="77777777" w:rsidR="001D2443" w:rsidRDefault="001D2443">
            <w:pPr>
              <w:pStyle w:val="TableParagraph"/>
              <w:rPr>
                <w:rFonts w:ascii="Times New Roman"/>
                <w:sz w:val="20"/>
              </w:rPr>
            </w:pPr>
          </w:p>
        </w:tc>
        <w:tc>
          <w:tcPr>
            <w:tcW w:w="1494" w:type="dxa"/>
            <w:tcBorders>
              <w:right w:val="single" w:sz="4" w:space="0" w:color="000000"/>
            </w:tcBorders>
          </w:tcPr>
          <w:p w14:paraId="630161CE" w14:textId="77777777" w:rsidR="001D2443" w:rsidRDefault="001D2443">
            <w:pPr>
              <w:pStyle w:val="TableParagraph"/>
              <w:rPr>
                <w:rFonts w:ascii="Times New Roman"/>
                <w:sz w:val="20"/>
              </w:rPr>
            </w:pPr>
          </w:p>
        </w:tc>
        <w:tc>
          <w:tcPr>
            <w:tcW w:w="683" w:type="dxa"/>
            <w:vMerge/>
            <w:tcBorders>
              <w:top w:val="nil"/>
              <w:left w:val="single" w:sz="4" w:space="0" w:color="000000"/>
              <w:right w:val="single" w:sz="4" w:space="0" w:color="000000"/>
            </w:tcBorders>
          </w:tcPr>
          <w:p w14:paraId="471211C6" w14:textId="77777777" w:rsidR="001D2443" w:rsidRDefault="001D2443">
            <w:pPr>
              <w:rPr>
                <w:sz w:val="2"/>
                <w:szCs w:val="2"/>
              </w:rPr>
            </w:pPr>
          </w:p>
        </w:tc>
        <w:tc>
          <w:tcPr>
            <w:tcW w:w="947" w:type="dxa"/>
            <w:tcBorders>
              <w:left w:val="single" w:sz="4" w:space="0" w:color="000000"/>
              <w:right w:val="single" w:sz="4" w:space="0" w:color="000000"/>
            </w:tcBorders>
          </w:tcPr>
          <w:p w14:paraId="1B40AF06" w14:textId="77777777" w:rsidR="001D2443" w:rsidRDefault="001D2443">
            <w:pPr>
              <w:pStyle w:val="TableParagraph"/>
              <w:rPr>
                <w:rFonts w:ascii="Times New Roman"/>
                <w:sz w:val="20"/>
              </w:rPr>
            </w:pPr>
          </w:p>
        </w:tc>
      </w:tr>
      <w:tr w:rsidR="001D2443" w14:paraId="471A8A88" w14:textId="77777777">
        <w:trPr>
          <w:trHeight w:val="611"/>
        </w:trPr>
        <w:tc>
          <w:tcPr>
            <w:tcW w:w="360" w:type="dxa"/>
            <w:tcBorders>
              <w:left w:val="single" w:sz="4" w:space="0" w:color="000000"/>
            </w:tcBorders>
          </w:tcPr>
          <w:p w14:paraId="2FD6AC05" w14:textId="77777777" w:rsidR="001D2443" w:rsidRDefault="00000000">
            <w:pPr>
              <w:pStyle w:val="TableParagraph"/>
              <w:spacing w:before="40"/>
              <w:ind w:left="50"/>
              <w:jc w:val="center"/>
              <w:rPr>
                <w:sz w:val="20"/>
              </w:rPr>
            </w:pPr>
            <w:r>
              <w:rPr>
                <w:spacing w:val="-5"/>
                <w:sz w:val="20"/>
              </w:rPr>
              <w:t>To</w:t>
            </w:r>
          </w:p>
        </w:tc>
        <w:tc>
          <w:tcPr>
            <w:tcW w:w="2083" w:type="dxa"/>
          </w:tcPr>
          <w:p w14:paraId="5991F74F" w14:textId="77777777" w:rsidR="001D2443" w:rsidRDefault="00000000">
            <w:pPr>
              <w:pStyle w:val="TableParagraph"/>
              <w:tabs>
                <w:tab w:val="left" w:pos="1689"/>
              </w:tabs>
              <w:spacing w:before="38"/>
              <w:ind w:left="45" w:right="48"/>
              <w:rPr>
                <w:sz w:val="20"/>
              </w:rPr>
            </w:pPr>
            <w:r>
              <w:rPr>
                <w:spacing w:val="-2"/>
                <w:sz w:val="20"/>
              </w:rPr>
              <w:t>Printing</w:t>
            </w:r>
            <w:r>
              <w:rPr>
                <w:sz w:val="20"/>
              </w:rPr>
              <w:tab/>
            </w:r>
            <w:r>
              <w:rPr>
                <w:spacing w:val="-4"/>
                <w:sz w:val="20"/>
              </w:rPr>
              <w:t xml:space="preserve">and </w:t>
            </w:r>
            <w:r>
              <w:rPr>
                <w:spacing w:val="-2"/>
                <w:sz w:val="20"/>
              </w:rPr>
              <w:t>stationery</w:t>
            </w:r>
          </w:p>
        </w:tc>
        <w:tc>
          <w:tcPr>
            <w:tcW w:w="708" w:type="dxa"/>
            <w:tcBorders>
              <w:right w:val="single" w:sz="4" w:space="0" w:color="000000"/>
            </w:tcBorders>
          </w:tcPr>
          <w:p w14:paraId="4FC97414" w14:textId="77777777" w:rsidR="001D2443" w:rsidRDefault="001D2443">
            <w:pPr>
              <w:pStyle w:val="TableParagraph"/>
              <w:rPr>
                <w:rFonts w:ascii="Times New Roman"/>
                <w:sz w:val="20"/>
              </w:rPr>
            </w:pPr>
          </w:p>
        </w:tc>
        <w:tc>
          <w:tcPr>
            <w:tcW w:w="885" w:type="dxa"/>
            <w:tcBorders>
              <w:left w:val="single" w:sz="4" w:space="0" w:color="000000"/>
              <w:right w:val="single" w:sz="4" w:space="0" w:color="000000"/>
            </w:tcBorders>
          </w:tcPr>
          <w:p w14:paraId="7E77100F" w14:textId="77777777" w:rsidR="001D2443" w:rsidRDefault="00000000">
            <w:pPr>
              <w:pStyle w:val="TableParagraph"/>
              <w:spacing w:before="40"/>
              <w:ind w:right="33"/>
              <w:jc w:val="right"/>
              <w:rPr>
                <w:sz w:val="20"/>
              </w:rPr>
            </w:pPr>
            <w:r>
              <w:rPr>
                <w:spacing w:val="-2"/>
                <w:sz w:val="20"/>
              </w:rPr>
              <w:t>5,000</w:t>
            </w:r>
          </w:p>
        </w:tc>
        <w:tc>
          <w:tcPr>
            <w:tcW w:w="307" w:type="dxa"/>
            <w:tcBorders>
              <w:left w:val="single" w:sz="4" w:space="0" w:color="000000"/>
            </w:tcBorders>
          </w:tcPr>
          <w:p w14:paraId="38B005C3" w14:textId="77777777" w:rsidR="001D2443" w:rsidRDefault="001D2443">
            <w:pPr>
              <w:pStyle w:val="TableParagraph"/>
              <w:rPr>
                <w:rFonts w:ascii="Times New Roman"/>
                <w:sz w:val="20"/>
              </w:rPr>
            </w:pPr>
          </w:p>
        </w:tc>
        <w:tc>
          <w:tcPr>
            <w:tcW w:w="1494" w:type="dxa"/>
            <w:tcBorders>
              <w:right w:val="single" w:sz="4" w:space="0" w:color="000000"/>
            </w:tcBorders>
          </w:tcPr>
          <w:p w14:paraId="53D9DC7C" w14:textId="77777777" w:rsidR="001D2443" w:rsidRDefault="001D2443">
            <w:pPr>
              <w:pStyle w:val="TableParagraph"/>
              <w:rPr>
                <w:rFonts w:ascii="Times New Roman"/>
                <w:sz w:val="20"/>
              </w:rPr>
            </w:pPr>
          </w:p>
        </w:tc>
        <w:tc>
          <w:tcPr>
            <w:tcW w:w="683" w:type="dxa"/>
            <w:vMerge/>
            <w:tcBorders>
              <w:top w:val="nil"/>
              <w:left w:val="single" w:sz="4" w:space="0" w:color="000000"/>
              <w:right w:val="single" w:sz="4" w:space="0" w:color="000000"/>
            </w:tcBorders>
          </w:tcPr>
          <w:p w14:paraId="67EC684C" w14:textId="77777777" w:rsidR="001D2443" w:rsidRDefault="001D2443">
            <w:pPr>
              <w:rPr>
                <w:sz w:val="2"/>
                <w:szCs w:val="2"/>
              </w:rPr>
            </w:pPr>
          </w:p>
        </w:tc>
        <w:tc>
          <w:tcPr>
            <w:tcW w:w="947" w:type="dxa"/>
            <w:tcBorders>
              <w:left w:val="single" w:sz="4" w:space="0" w:color="000000"/>
              <w:right w:val="single" w:sz="4" w:space="0" w:color="000000"/>
            </w:tcBorders>
          </w:tcPr>
          <w:p w14:paraId="736A10FC" w14:textId="77777777" w:rsidR="001D2443" w:rsidRDefault="001D2443">
            <w:pPr>
              <w:pStyle w:val="TableParagraph"/>
              <w:rPr>
                <w:rFonts w:ascii="Times New Roman"/>
                <w:sz w:val="20"/>
              </w:rPr>
            </w:pPr>
          </w:p>
        </w:tc>
      </w:tr>
      <w:tr w:rsidR="001D2443" w14:paraId="5C773AF3" w14:textId="77777777">
        <w:trPr>
          <w:trHeight w:val="345"/>
        </w:trPr>
        <w:tc>
          <w:tcPr>
            <w:tcW w:w="360" w:type="dxa"/>
            <w:tcBorders>
              <w:left w:val="single" w:sz="4" w:space="0" w:color="000000"/>
            </w:tcBorders>
          </w:tcPr>
          <w:p w14:paraId="60416E54" w14:textId="77777777" w:rsidR="001D2443" w:rsidRDefault="00000000">
            <w:pPr>
              <w:pStyle w:val="TableParagraph"/>
              <w:spacing w:before="40"/>
              <w:ind w:left="50"/>
              <w:jc w:val="center"/>
              <w:rPr>
                <w:sz w:val="20"/>
              </w:rPr>
            </w:pPr>
            <w:r>
              <w:rPr>
                <w:spacing w:val="-5"/>
                <w:sz w:val="20"/>
              </w:rPr>
              <w:t>To</w:t>
            </w:r>
          </w:p>
        </w:tc>
        <w:tc>
          <w:tcPr>
            <w:tcW w:w="2083" w:type="dxa"/>
          </w:tcPr>
          <w:p w14:paraId="49326E12" w14:textId="77777777" w:rsidR="001D2443" w:rsidRDefault="00000000">
            <w:pPr>
              <w:pStyle w:val="TableParagraph"/>
              <w:spacing w:before="40"/>
              <w:ind w:left="45"/>
              <w:rPr>
                <w:sz w:val="20"/>
              </w:rPr>
            </w:pPr>
            <w:r>
              <w:rPr>
                <w:sz w:val="20"/>
              </w:rPr>
              <w:t>Bad</w:t>
            </w:r>
            <w:r>
              <w:rPr>
                <w:spacing w:val="12"/>
                <w:sz w:val="20"/>
              </w:rPr>
              <w:t xml:space="preserve"> </w:t>
            </w:r>
            <w:r>
              <w:rPr>
                <w:spacing w:val="-2"/>
                <w:sz w:val="20"/>
              </w:rPr>
              <w:t>debts</w:t>
            </w:r>
          </w:p>
        </w:tc>
        <w:tc>
          <w:tcPr>
            <w:tcW w:w="708" w:type="dxa"/>
            <w:tcBorders>
              <w:right w:val="single" w:sz="4" w:space="0" w:color="000000"/>
            </w:tcBorders>
          </w:tcPr>
          <w:p w14:paraId="2EB59569" w14:textId="77777777" w:rsidR="001D2443" w:rsidRDefault="001D2443">
            <w:pPr>
              <w:pStyle w:val="TableParagraph"/>
              <w:rPr>
                <w:rFonts w:ascii="Times New Roman"/>
                <w:sz w:val="20"/>
              </w:rPr>
            </w:pPr>
          </w:p>
        </w:tc>
        <w:tc>
          <w:tcPr>
            <w:tcW w:w="885" w:type="dxa"/>
            <w:tcBorders>
              <w:left w:val="single" w:sz="4" w:space="0" w:color="000000"/>
              <w:right w:val="single" w:sz="4" w:space="0" w:color="000000"/>
            </w:tcBorders>
          </w:tcPr>
          <w:p w14:paraId="0731B411" w14:textId="77777777" w:rsidR="001D2443" w:rsidRDefault="00000000">
            <w:pPr>
              <w:pStyle w:val="TableParagraph"/>
              <w:spacing w:before="40"/>
              <w:ind w:right="33"/>
              <w:jc w:val="right"/>
              <w:rPr>
                <w:sz w:val="20"/>
              </w:rPr>
            </w:pPr>
            <w:r>
              <w:rPr>
                <w:spacing w:val="-2"/>
                <w:sz w:val="20"/>
              </w:rPr>
              <w:t>4,400</w:t>
            </w:r>
          </w:p>
        </w:tc>
        <w:tc>
          <w:tcPr>
            <w:tcW w:w="307" w:type="dxa"/>
            <w:tcBorders>
              <w:left w:val="single" w:sz="4" w:space="0" w:color="000000"/>
            </w:tcBorders>
          </w:tcPr>
          <w:p w14:paraId="18D59844" w14:textId="77777777" w:rsidR="001D2443" w:rsidRDefault="001D2443">
            <w:pPr>
              <w:pStyle w:val="TableParagraph"/>
              <w:rPr>
                <w:rFonts w:ascii="Times New Roman"/>
                <w:sz w:val="20"/>
              </w:rPr>
            </w:pPr>
          </w:p>
        </w:tc>
        <w:tc>
          <w:tcPr>
            <w:tcW w:w="1494" w:type="dxa"/>
            <w:tcBorders>
              <w:right w:val="single" w:sz="4" w:space="0" w:color="000000"/>
            </w:tcBorders>
          </w:tcPr>
          <w:p w14:paraId="553F22FF" w14:textId="77777777" w:rsidR="001D2443" w:rsidRDefault="001D2443">
            <w:pPr>
              <w:pStyle w:val="TableParagraph"/>
              <w:rPr>
                <w:rFonts w:ascii="Times New Roman"/>
                <w:sz w:val="20"/>
              </w:rPr>
            </w:pPr>
          </w:p>
        </w:tc>
        <w:tc>
          <w:tcPr>
            <w:tcW w:w="683" w:type="dxa"/>
            <w:vMerge/>
            <w:tcBorders>
              <w:top w:val="nil"/>
              <w:left w:val="single" w:sz="4" w:space="0" w:color="000000"/>
              <w:right w:val="single" w:sz="4" w:space="0" w:color="000000"/>
            </w:tcBorders>
          </w:tcPr>
          <w:p w14:paraId="722E769D" w14:textId="77777777" w:rsidR="001D2443" w:rsidRDefault="001D2443">
            <w:pPr>
              <w:rPr>
                <w:sz w:val="2"/>
                <w:szCs w:val="2"/>
              </w:rPr>
            </w:pPr>
          </w:p>
        </w:tc>
        <w:tc>
          <w:tcPr>
            <w:tcW w:w="947" w:type="dxa"/>
            <w:tcBorders>
              <w:left w:val="single" w:sz="4" w:space="0" w:color="000000"/>
              <w:right w:val="single" w:sz="4" w:space="0" w:color="000000"/>
            </w:tcBorders>
          </w:tcPr>
          <w:p w14:paraId="7B89470A" w14:textId="77777777" w:rsidR="001D2443" w:rsidRDefault="001D2443">
            <w:pPr>
              <w:pStyle w:val="TableParagraph"/>
              <w:rPr>
                <w:rFonts w:ascii="Times New Roman"/>
                <w:sz w:val="20"/>
              </w:rPr>
            </w:pPr>
          </w:p>
        </w:tc>
      </w:tr>
    </w:tbl>
    <w:p w14:paraId="651D60E7" w14:textId="77777777" w:rsidR="001D2443" w:rsidRDefault="001D2443">
      <w:pPr>
        <w:pStyle w:val="TableParagraph"/>
        <w:rPr>
          <w:rFonts w:ascii="Times New Roman"/>
          <w:sz w:val="20"/>
        </w:rPr>
        <w:sectPr w:rsidR="001D2443">
          <w:pgSz w:w="11910" w:h="16840"/>
          <w:pgMar w:top="2520" w:right="1700" w:bottom="2880" w:left="1700" w:header="1823" w:footer="2680" w:gutter="0"/>
          <w:cols w:space="720"/>
        </w:sectPr>
      </w:pPr>
    </w:p>
    <w:p w14:paraId="331B7BF3" w14:textId="77777777" w:rsidR="001D2443" w:rsidRDefault="001D2443">
      <w:pPr>
        <w:spacing w:before="74" w:after="1"/>
        <w:rPr>
          <w:b/>
          <w:i/>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2083"/>
        <w:gridCol w:w="710"/>
        <w:gridCol w:w="880"/>
        <w:gridCol w:w="1804"/>
        <w:gridCol w:w="686"/>
        <w:gridCol w:w="945"/>
      </w:tblGrid>
      <w:tr w:rsidR="001D2443" w14:paraId="22A10D28" w14:textId="77777777">
        <w:trPr>
          <w:trHeight w:val="342"/>
        </w:trPr>
        <w:tc>
          <w:tcPr>
            <w:tcW w:w="360" w:type="dxa"/>
            <w:tcBorders>
              <w:top w:val="nil"/>
              <w:bottom w:val="nil"/>
              <w:right w:val="nil"/>
            </w:tcBorders>
          </w:tcPr>
          <w:p w14:paraId="406EE0AF" w14:textId="77777777" w:rsidR="001D2443" w:rsidRDefault="00000000">
            <w:pPr>
              <w:pStyle w:val="TableParagraph"/>
              <w:spacing w:before="41"/>
              <w:ind w:left="50"/>
              <w:jc w:val="center"/>
              <w:rPr>
                <w:sz w:val="20"/>
              </w:rPr>
            </w:pPr>
            <w:r>
              <w:rPr>
                <w:spacing w:val="-5"/>
                <w:sz w:val="20"/>
              </w:rPr>
              <w:t>To</w:t>
            </w:r>
          </w:p>
        </w:tc>
        <w:tc>
          <w:tcPr>
            <w:tcW w:w="2083" w:type="dxa"/>
            <w:tcBorders>
              <w:top w:val="nil"/>
              <w:left w:val="nil"/>
              <w:bottom w:val="nil"/>
              <w:right w:val="nil"/>
            </w:tcBorders>
          </w:tcPr>
          <w:p w14:paraId="78AE7762" w14:textId="77777777" w:rsidR="001D2443" w:rsidRDefault="00000000">
            <w:pPr>
              <w:pStyle w:val="TableParagraph"/>
              <w:spacing w:before="41"/>
              <w:ind w:left="45"/>
              <w:rPr>
                <w:sz w:val="20"/>
              </w:rPr>
            </w:pPr>
            <w:r>
              <w:rPr>
                <w:sz w:val="20"/>
              </w:rPr>
              <w:t>Carriage</w:t>
            </w:r>
            <w:r>
              <w:rPr>
                <w:spacing w:val="31"/>
                <w:sz w:val="20"/>
              </w:rPr>
              <w:t xml:space="preserve"> </w:t>
            </w:r>
            <w:r>
              <w:rPr>
                <w:spacing w:val="-2"/>
                <w:sz w:val="20"/>
              </w:rPr>
              <w:t>outward</w:t>
            </w:r>
          </w:p>
        </w:tc>
        <w:tc>
          <w:tcPr>
            <w:tcW w:w="710" w:type="dxa"/>
            <w:tcBorders>
              <w:top w:val="nil"/>
              <w:left w:val="nil"/>
              <w:bottom w:val="nil"/>
            </w:tcBorders>
          </w:tcPr>
          <w:p w14:paraId="5826D453" w14:textId="77777777" w:rsidR="001D2443" w:rsidRDefault="001D2443">
            <w:pPr>
              <w:pStyle w:val="TableParagraph"/>
              <w:rPr>
                <w:rFonts w:ascii="Times New Roman"/>
                <w:sz w:val="18"/>
              </w:rPr>
            </w:pPr>
          </w:p>
        </w:tc>
        <w:tc>
          <w:tcPr>
            <w:tcW w:w="880" w:type="dxa"/>
            <w:tcBorders>
              <w:top w:val="nil"/>
              <w:bottom w:val="nil"/>
            </w:tcBorders>
          </w:tcPr>
          <w:p w14:paraId="64AC5961" w14:textId="77777777" w:rsidR="001D2443" w:rsidRDefault="00000000">
            <w:pPr>
              <w:pStyle w:val="TableParagraph"/>
              <w:spacing w:before="41"/>
              <w:ind w:right="30"/>
              <w:jc w:val="right"/>
              <w:rPr>
                <w:sz w:val="20"/>
              </w:rPr>
            </w:pPr>
            <w:r>
              <w:rPr>
                <w:spacing w:val="-2"/>
                <w:sz w:val="20"/>
              </w:rPr>
              <w:t>5,400</w:t>
            </w:r>
          </w:p>
        </w:tc>
        <w:tc>
          <w:tcPr>
            <w:tcW w:w="1804" w:type="dxa"/>
            <w:vMerge w:val="restart"/>
            <w:tcBorders>
              <w:top w:val="nil"/>
            </w:tcBorders>
          </w:tcPr>
          <w:p w14:paraId="42EDC74A" w14:textId="77777777" w:rsidR="001D2443" w:rsidRDefault="001D2443">
            <w:pPr>
              <w:pStyle w:val="TableParagraph"/>
              <w:rPr>
                <w:rFonts w:ascii="Times New Roman"/>
                <w:sz w:val="18"/>
              </w:rPr>
            </w:pPr>
          </w:p>
        </w:tc>
        <w:tc>
          <w:tcPr>
            <w:tcW w:w="686" w:type="dxa"/>
            <w:vMerge w:val="restart"/>
            <w:tcBorders>
              <w:top w:val="nil"/>
            </w:tcBorders>
          </w:tcPr>
          <w:p w14:paraId="37032EAF" w14:textId="77777777" w:rsidR="001D2443" w:rsidRDefault="001D2443">
            <w:pPr>
              <w:pStyle w:val="TableParagraph"/>
              <w:rPr>
                <w:rFonts w:ascii="Times New Roman"/>
                <w:sz w:val="18"/>
              </w:rPr>
            </w:pPr>
          </w:p>
        </w:tc>
        <w:tc>
          <w:tcPr>
            <w:tcW w:w="945" w:type="dxa"/>
            <w:vMerge w:val="restart"/>
            <w:tcBorders>
              <w:top w:val="nil"/>
            </w:tcBorders>
          </w:tcPr>
          <w:p w14:paraId="1022D063" w14:textId="77777777" w:rsidR="001D2443" w:rsidRDefault="001D2443">
            <w:pPr>
              <w:pStyle w:val="TableParagraph"/>
              <w:rPr>
                <w:rFonts w:ascii="Times New Roman"/>
                <w:sz w:val="18"/>
              </w:rPr>
            </w:pPr>
          </w:p>
        </w:tc>
      </w:tr>
      <w:tr w:rsidR="001D2443" w14:paraId="3BCB58D8" w14:textId="77777777">
        <w:trPr>
          <w:trHeight w:val="602"/>
        </w:trPr>
        <w:tc>
          <w:tcPr>
            <w:tcW w:w="360" w:type="dxa"/>
            <w:tcBorders>
              <w:top w:val="nil"/>
              <w:bottom w:val="nil"/>
              <w:right w:val="nil"/>
            </w:tcBorders>
          </w:tcPr>
          <w:p w14:paraId="17826AEF" w14:textId="77777777" w:rsidR="001D2443" w:rsidRDefault="00000000">
            <w:pPr>
              <w:pStyle w:val="TableParagraph"/>
              <w:spacing w:before="34"/>
              <w:ind w:left="50"/>
              <w:jc w:val="center"/>
              <w:rPr>
                <w:sz w:val="20"/>
              </w:rPr>
            </w:pPr>
            <w:r>
              <w:rPr>
                <w:spacing w:val="-5"/>
                <w:sz w:val="20"/>
              </w:rPr>
              <w:t>To</w:t>
            </w:r>
          </w:p>
        </w:tc>
        <w:tc>
          <w:tcPr>
            <w:tcW w:w="2793" w:type="dxa"/>
            <w:gridSpan w:val="2"/>
            <w:tcBorders>
              <w:top w:val="nil"/>
              <w:left w:val="nil"/>
              <w:bottom w:val="nil"/>
            </w:tcBorders>
          </w:tcPr>
          <w:p w14:paraId="014D1D88" w14:textId="77777777" w:rsidR="001D2443" w:rsidRDefault="00000000">
            <w:pPr>
              <w:pStyle w:val="TableParagraph"/>
              <w:spacing w:before="34"/>
              <w:ind w:left="45"/>
              <w:rPr>
                <w:sz w:val="20"/>
              </w:rPr>
            </w:pPr>
            <w:r>
              <w:rPr>
                <w:sz w:val="20"/>
              </w:rPr>
              <w:t>Provision</w:t>
            </w:r>
            <w:r>
              <w:rPr>
                <w:spacing w:val="40"/>
                <w:sz w:val="20"/>
              </w:rPr>
              <w:t xml:space="preserve"> </w:t>
            </w:r>
            <w:r>
              <w:rPr>
                <w:sz w:val="20"/>
              </w:rPr>
              <w:t>for</w:t>
            </w:r>
            <w:r>
              <w:rPr>
                <w:spacing w:val="40"/>
                <w:sz w:val="20"/>
              </w:rPr>
              <w:t xml:space="preserve"> </w:t>
            </w:r>
            <w:r>
              <w:rPr>
                <w:sz w:val="20"/>
              </w:rPr>
              <w:t>doubtful</w:t>
            </w:r>
            <w:r>
              <w:rPr>
                <w:spacing w:val="40"/>
                <w:sz w:val="20"/>
              </w:rPr>
              <w:t xml:space="preserve"> </w:t>
            </w:r>
            <w:r>
              <w:rPr>
                <w:sz w:val="20"/>
              </w:rPr>
              <w:t>debts (WN 1)</w:t>
            </w:r>
          </w:p>
        </w:tc>
        <w:tc>
          <w:tcPr>
            <w:tcW w:w="880" w:type="dxa"/>
            <w:tcBorders>
              <w:top w:val="nil"/>
              <w:bottom w:val="nil"/>
            </w:tcBorders>
          </w:tcPr>
          <w:p w14:paraId="0672A18F" w14:textId="77777777" w:rsidR="001D2443" w:rsidRDefault="00000000">
            <w:pPr>
              <w:pStyle w:val="TableParagraph"/>
              <w:spacing w:before="34"/>
              <w:ind w:right="25"/>
              <w:jc w:val="right"/>
              <w:rPr>
                <w:sz w:val="20"/>
              </w:rPr>
            </w:pPr>
            <w:r>
              <w:rPr>
                <w:spacing w:val="-2"/>
                <w:sz w:val="20"/>
              </w:rPr>
              <w:t>11,200</w:t>
            </w:r>
          </w:p>
        </w:tc>
        <w:tc>
          <w:tcPr>
            <w:tcW w:w="1804" w:type="dxa"/>
            <w:vMerge/>
            <w:tcBorders>
              <w:top w:val="nil"/>
            </w:tcBorders>
          </w:tcPr>
          <w:p w14:paraId="76AC926F" w14:textId="77777777" w:rsidR="001D2443" w:rsidRDefault="001D2443">
            <w:pPr>
              <w:rPr>
                <w:sz w:val="2"/>
                <w:szCs w:val="2"/>
              </w:rPr>
            </w:pPr>
          </w:p>
        </w:tc>
        <w:tc>
          <w:tcPr>
            <w:tcW w:w="686" w:type="dxa"/>
            <w:vMerge/>
            <w:tcBorders>
              <w:top w:val="nil"/>
            </w:tcBorders>
          </w:tcPr>
          <w:p w14:paraId="557AAD75" w14:textId="77777777" w:rsidR="001D2443" w:rsidRDefault="001D2443">
            <w:pPr>
              <w:rPr>
                <w:sz w:val="2"/>
                <w:szCs w:val="2"/>
              </w:rPr>
            </w:pPr>
          </w:p>
        </w:tc>
        <w:tc>
          <w:tcPr>
            <w:tcW w:w="945" w:type="dxa"/>
            <w:vMerge/>
            <w:tcBorders>
              <w:top w:val="nil"/>
            </w:tcBorders>
          </w:tcPr>
          <w:p w14:paraId="5E5D4921" w14:textId="77777777" w:rsidR="001D2443" w:rsidRDefault="001D2443">
            <w:pPr>
              <w:rPr>
                <w:sz w:val="2"/>
                <w:szCs w:val="2"/>
              </w:rPr>
            </w:pPr>
          </w:p>
        </w:tc>
      </w:tr>
      <w:tr w:rsidR="001D2443" w14:paraId="33FF5F57" w14:textId="77777777">
        <w:trPr>
          <w:trHeight w:val="868"/>
        </w:trPr>
        <w:tc>
          <w:tcPr>
            <w:tcW w:w="360" w:type="dxa"/>
            <w:tcBorders>
              <w:top w:val="nil"/>
              <w:bottom w:val="nil"/>
              <w:right w:val="nil"/>
            </w:tcBorders>
          </w:tcPr>
          <w:p w14:paraId="031C38DB" w14:textId="77777777" w:rsidR="001D2443" w:rsidRDefault="00000000">
            <w:pPr>
              <w:pStyle w:val="TableParagraph"/>
              <w:spacing w:before="34"/>
              <w:ind w:left="50"/>
              <w:jc w:val="center"/>
              <w:rPr>
                <w:sz w:val="20"/>
              </w:rPr>
            </w:pPr>
            <w:r>
              <w:rPr>
                <w:spacing w:val="-5"/>
                <w:sz w:val="20"/>
              </w:rPr>
              <w:t>To</w:t>
            </w:r>
          </w:p>
        </w:tc>
        <w:tc>
          <w:tcPr>
            <w:tcW w:w="2083" w:type="dxa"/>
            <w:tcBorders>
              <w:top w:val="nil"/>
              <w:left w:val="nil"/>
              <w:bottom w:val="nil"/>
              <w:right w:val="nil"/>
            </w:tcBorders>
          </w:tcPr>
          <w:p w14:paraId="6CBDC9A0" w14:textId="77777777" w:rsidR="001D2443" w:rsidRDefault="00000000">
            <w:pPr>
              <w:pStyle w:val="TableParagraph"/>
              <w:spacing w:before="34"/>
              <w:ind w:left="45" w:right="48"/>
              <w:jc w:val="both"/>
              <w:rPr>
                <w:sz w:val="20"/>
              </w:rPr>
            </w:pPr>
            <w:r>
              <w:rPr>
                <w:sz w:val="20"/>
              </w:rPr>
              <w:t>Provision for discount on trade receivables (WN 2))</w:t>
            </w:r>
          </w:p>
        </w:tc>
        <w:tc>
          <w:tcPr>
            <w:tcW w:w="710" w:type="dxa"/>
            <w:tcBorders>
              <w:top w:val="nil"/>
              <w:left w:val="nil"/>
              <w:bottom w:val="nil"/>
            </w:tcBorders>
          </w:tcPr>
          <w:p w14:paraId="47ECF570" w14:textId="77777777" w:rsidR="001D2443" w:rsidRDefault="001D2443">
            <w:pPr>
              <w:pStyle w:val="TableParagraph"/>
              <w:rPr>
                <w:rFonts w:ascii="Times New Roman"/>
                <w:sz w:val="18"/>
              </w:rPr>
            </w:pPr>
          </w:p>
        </w:tc>
        <w:tc>
          <w:tcPr>
            <w:tcW w:w="880" w:type="dxa"/>
            <w:tcBorders>
              <w:top w:val="nil"/>
              <w:bottom w:val="nil"/>
            </w:tcBorders>
          </w:tcPr>
          <w:p w14:paraId="6890B342" w14:textId="77777777" w:rsidR="001D2443" w:rsidRDefault="001D2443">
            <w:pPr>
              <w:pStyle w:val="TableParagraph"/>
              <w:spacing w:before="73"/>
              <w:rPr>
                <w:b/>
                <w:i/>
                <w:sz w:val="20"/>
              </w:rPr>
            </w:pPr>
          </w:p>
          <w:p w14:paraId="1239E88F" w14:textId="77777777" w:rsidR="001D2443" w:rsidRDefault="00000000">
            <w:pPr>
              <w:pStyle w:val="TableParagraph"/>
              <w:ind w:right="30"/>
              <w:jc w:val="right"/>
              <w:rPr>
                <w:sz w:val="20"/>
              </w:rPr>
            </w:pPr>
            <w:r>
              <w:rPr>
                <w:spacing w:val="-2"/>
                <w:sz w:val="20"/>
              </w:rPr>
              <w:t>5,900</w:t>
            </w:r>
          </w:p>
        </w:tc>
        <w:tc>
          <w:tcPr>
            <w:tcW w:w="1804" w:type="dxa"/>
            <w:vMerge/>
            <w:tcBorders>
              <w:top w:val="nil"/>
            </w:tcBorders>
          </w:tcPr>
          <w:p w14:paraId="529B79E9" w14:textId="77777777" w:rsidR="001D2443" w:rsidRDefault="001D2443">
            <w:pPr>
              <w:rPr>
                <w:sz w:val="2"/>
                <w:szCs w:val="2"/>
              </w:rPr>
            </w:pPr>
          </w:p>
        </w:tc>
        <w:tc>
          <w:tcPr>
            <w:tcW w:w="686" w:type="dxa"/>
            <w:vMerge/>
            <w:tcBorders>
              <w:top w:val="nil"/>
            </w:tcBorders>
          </w:tcPr>
          <w:p w14:paraId="31A0AFD2" w14:textId="77777777" w:rsidR="001D2443" w:rsidRDefault="001D2443">
            <w:pPr>
              <w:rPr>
                <w:sz w:val="2"/>
                <w:szCs w:val="2"/>
              </w:rPr>
            </w:pPr>
          </w:p>
        </w:tc>
        <w:tc>
          <w:tcPr>
            <w:tcW w:w="945" w:type="dxa"/>
            <w:vMerge/>
            <w:tcBorders>
              <w:top w:val="nil"/>
            </w:tcBorders>
          </w:tcPr>
          <w:p w14:paraId="7C85CC66" w14:textId="77777777" w:rsidR="001D2443" w:rsidRDefault="001D2443">
            <w:pPr>
              <w:rPr>
                <w:sz w:val="2"/>
                <w:szCs w:val="2"/>
              </w:rPr>
            </w:pPr>
          </w:p>
        </w:tc>
      </w:tr>
      <w:tr w:rsidR="001D2443" w14:paraId="4C6038FA" w14:textId="77777777">
        <w:trPr>
          <w:trHeight w:val="335"/>
        </w:trPr>
        <w:tc>
          <w:tcPr>
            <w:tcW w:w="360" w:type="dxa"/>
            <w:tcBorders>
              <w:top w:val="nil"/>
              <w:bottom w:val="nil"/>
              <w:right w:val="nil"/>
            </w:tcBorders>
          </w:tcPr>
          <w:p w14:paraId="66F950DD" w14:textId="77777777" w:rsidR="001D2443" w:rsidRDefault="00000000">
            <w:pPr>
              <w:pStyle w:val="TableParagraph"/>
              <w:spacing w:before="34"/>
              <w:ind w:left="50"/>
              <w:jc w:val="center"/>
              <w:rPr>
                <w:sz w:val="20"/>
              </w:rPr>
            </w:pPr>
            <w:r>
              <w:rPr>
                <w:spacing w:val="-5"/>
                <w:sz w:val="20"/>
              </w:rPr>
              <w:t>To</w:t>
            </w:r>
          </w:p>
        </w:tc>
        <w:tc>
          <w:tcPr>
            <w:tcW w:w="2083" w:type="dxa"/>
            <w:tcBorders>
              <w:top w:val="nil"/>
              <w:left w:val="nil"/>
              <w:bottom w:val="nil"/>
              <w:right w:val="nil"/>
            </w:tcBorders>
          </w:tcPr>
          <w:p w14:paraId="05A01A56" w14:textId="77777777" w:rsidR="001D2443" w:rsidRDefault="00000000">
            <w:pPr>
              <w:pStyle w:val="TableParagraph"/>
              <w:spacing w:before="34"/>
              <w:ind w:left="45"/>
              <w:rPr>
                <w:sz w:val="20"/>
              </w:rPr>
            </w:pPr>
            <w:r>
              <w:rPr>
                <w:spacing w:val="-2"/>
                <w:sz w:val="20"/>
              </w:rPr>
              <w:t>Depreciation:</w:t>
            </w:r>
          </w:p>
        </w:tc>
        <w:tc>
          <w:tcPr>
            <w:tcW w:w="710" w:type="dxa"/>
            <w:tcBorders>
              <w:top w:val="nil"/>
              <w:left w:val="nil"/>
              <w:bottom w:val="nil"/>
            </w:tcBorders>
          </w:tcPr>
          <w:p w14:paraId="6A1F05DE" w14:textId="77777777" w:rsidR="001D2443" w:rsidRDefault="001D2443">
            <w:pPr>
              <w:pStyle w:val="TableParagraph"/>
              <w:rPr>
                <w:rFonts w:ascii="Times New Roman"/>
                <w:sz w:val="18"/>
              </w:rPr>
            </w:pPr>
          </w:p>
        </w:tc>
        <w:tc>
          <w:tcPr>
            <w:tcW w:w="880" w:type="dxa"/>
            <w:tcBorders>
              <w:top w:val="nil"/>
              <w:bottom w:val="nil"/>
            </w:tcBorders>
          </w:tcPr>
          <w:p w14:paraId="4331116E" w14:textId="77777777" w:rsidR="001D2443" w:rsidRDefault="001D2443">
            <w:pPr>
              <w:pStyle w:val="TableParagraph"/>
              <w:rPr>
                <w:rFonts w:ascii="Times New Roman"/>
                <w:sz w:val="18"/>
              </w:rPr>
            </w:pPr>
          </w:p>
        </w:tc>
        <w:tc>
          <w:tcPr>
            <w:tcW w:w="1804" w:type="dxa"/>
            <w:vMerge/>
            <w:tcBorders>
              <w:top w:val="nil"/>
            </w:tcBorders>
          </w:tcPr>
          <w:p w14:paraId="4C76857F" w14:textId="77777777" w:rsidR="001D2443" w:rsidRDefault="001D2443">
            <w:pPr>
              <w:rPr>
                <w:sz w:val="2"/>
                <w:szCs w:val="2"/>
              </w:rPr>
            </w:pPr>
          </w:p>
        </w:tc>
        <w:tc>
          <w:tcPr>
            <w:tcW w:w="686" w:type="dxa"/>
            <w:vMerge/>
            <w:tcBorders>
              <w:top w:val="nil"/>
            </w:tcBorders>
          </w:tcPr>
          <w:p w14:paraId="79EC3F7C" w14:textId="77777777" w:rsidR="001D2443" w:rsidRDefault="001D2443">
            <w:pPr>
              <w:rPr>
                <w:sz w:val="2"/>
                <w:szCs w:val="2"/>
              </w:rPr>
            </w:pPr>
          </w:p>
        </w:tc>
        <w:tc>
          <w:tcPr>
            <w:tcW w:w="945" w:type="dxa"/>
            <w:vMerge/>
            <w:tcBorders>
              <w:top w:val="nil"/>
            </w:tcBorders>
          </w:tcPr>
          <w:p w14:paraId="774C7CE4" w14:textId="77777777" w:rsidR="001D2443" w:rsidRDefault="001D2443">
            <w:pPr>
              <w:rPr>
                <w:sz w:val="2"/>
                <w:szCs w:val="2"/>
              </w:rPr>
            </w:pPr>
          </w:p>
        </w:tc>
      </w:tr>
      <w:tr w:rsidR="001D2443" w14:paraId="09DBC488" w14:textId="77777777">
        <w:trPr>
          <w:trHeight w:val="335"/>
        </w:trPr>
        <w:tc>
          <w:tcPr>
            <w:tcW w:w="360" w:type="dxa"/>
            <w:tcBorders>
              <w:top w:val="nil"/>
              <w:bottom w:val="nil"/>
              <w:right w:val="nil"/>
            </w:tcBorders>
          </w:tcPr>
          <w:p w14:paraId="2276BC4B" w14:textId="77777777" w:rsidR="001D2443" w:rsidRDefault="001D2443">
            <w:pPr>
              <w:pStyle w:val="TableParagraph"/>
              <w:rPr>
                <w:rFonts w:ascii="Times New Roman"/>
                <w:sz w:val="18"/>
              </w:rPr>
            </w:pPr>
          </w:p>
        </w:tc>
        <w:tc>
          <w:tcPr>
            <w:tcW w:w="2083" w:type="dxa"/>
            <w:tcBorders>
              <w:top w:val="nil"/>
              <w:left w:val="nil"/>
              <w:bottom w:val="nil"/>
              <w:right w:val="nil"/>
            </w:tcBorders>
          </w:tcPr>
          <w:p w14:paraId="40224B2F" w14:textId="77777777" w:rsidR="001D2443" w:rsidRDefault="00000000">
            <w:pPr>
              <w:pStyle w:val="TableParagraph"/>
              <w:spacing w:before="34"/>
              <w:ind w:left="45"/>
              <w:rPr>
                <w:sz w:val="20"/>
              </w:rPr>
            </w:pPr>
            <w:r>
              <w:rPr>
                <w:sz w:val="20"/>
              </w:rPr>
              <w:t>Plant</w:t>
            </w:r>
            <w:r>
              <w:rPr>
                <w:spacing w:val="16"/>
                <w:sz w:val="20"/>
              </w:rPr>
              <w:t xml:space="preserve"> </w:t>
            </w:r>
            <w:r>
              <w:rPr>
                <w:sz w:val="20"/>
              </w:rPr>
              <w:t>and</w:t>
            </w:r>
            <w:r>
              <w:rPr>
                <w:spacing w:val="16"/>
                <w:sz w:val="20"/>
              </w:rPr>
              <w:t xml:space="preserve"> </w:t>
            </w:r>
            <w:r>
              <w:rPr>
                <w:spacing w:val="-2"/>
                <w:sz w:val="20"/>
              </w:rPr>
              <w:t>machinery</w:t>
            </w:r>
          </w:p>
        </w:tc>
        <w:tc>
          <w:tcPr>
            <w:tcW w:w="710" w:type="dxa"/>
            <w:tcBorders>
              <w:top w:val="nil"/>
              <w:left w:val="nil"/>
              <w:bottom w:val="nil"/>
            </w:tcBorders>
          </w:tcPr>
          <w:p w14:paraId="7EAB1DEA" w14:textId="77777777" w:rsidR="001D2443" w:rsidRDefault="00000000">
            <w:pPr>
              <w:pStyle w:val="TableParagraph"/>
              <w:spacing w:before="34"/>
              <w:ind w:left="24"/>
              <w:jc w:val="center"/>
              <w:rPr>
                <w:sz w:val="20"/>
              </w:rPr>
            </w:pPr>
            <w:r>
              <w:rPr>
                <w:spacing w:val="-2"/>
                <w:sz w:val="20"/>
              </w:rPr>
              <w:t>12,000</w:t>
            </w:r>
          </w:p>
        </w:tc>
        <w:tc>
          <w:tcPr>
            <w:tcW w:w="880" w:type="dxa"/>
            <w:tcBorders>
              <w:top w:val="nil"/>
              <w:bottom w:val="nil"/>
            </w:tcBorders>
          </w:tcPr>
          <w:p w14:paraId="05A7A408" w14:textId="77777777" w:rsidR="001D2443" w:rsidRDefault="001D2443">
            <w:pPr>
              <w:pStyle w:val="TableParagraph"/>
              <w:rPr>
                <w:rFonts w:ascii="Times New Roman"/>
                <w:sz w:val="18"/>
              </w:rPr>
            </w:pPr>
          </w:p>
        </w:tc>
        <w:tc>
          <w:tcPr>
            <w:tcW w:w="1804" w:type="dxa"/>
            <w:vMerge/>
            <w:tcBorders>
              <w:top w:val="nil"/>
            </w:tcBorders>
          </w:tcPr>
          <w:p w14:paraId="0B4C6A80" w14:textId="77777777" w:rsidR="001D2443" w:rsidRDefault="001D2443">
            <w:pPr>
              <w:rPr>
                <w:sz w:val="2"/>
                <w:szCs w:val="2"/>
              </w:rPr>
            </w:pPr>
          </w:p>
        </w:tc>
        <w:tc>
          <w:tcPr>
            <w:tcW w:w="686" w:type="dxa"/>
            <w:vMerge/>
            <w:tcBorders>
              <w:top w:val="nil"/>
            </w:tcBorders>
          </w:tcPr>
          <w:p w14:paraId="0D9E6EB2" w14:textId="77777777" w:rsidR="001D2443" w:rsidRDefault="001D2443">
            <w:pPr>
              <w:rPr>
                <w:sz w:val="2"/>
                <w:szCs w:val="2"/>
              </w:rPr>
            </w:pPr>
          </w:p>
        </w:tc>
        <w:tc>
          <w:tcPr>
            <w:tcW w:w="945" w:type="dxa"/>
            <w:vMerge/>
            <w:tcBorders>
              <w:top w:val="nil"/>
            </w:tcBorders>
          </w:tcPr>
          <w:p w14:paraId="12094D00" w14:textId="77777777" w:rsidR="001D2443" w:rsidRDefault="001D2443">
            <w:pPr>
              <w:rPr>
                <w:sz w:val="2"/>
                <w:szCs w:val="2"/>
              </w:rPr>
            </w:pPr>
          </w:p>
        </w:tc>
      </w:tr>
      <w:tr w:rsidR="001D2443" w14:paraId="439F5241" w14:textId="77777777">
        <w:trPr>
          <w:trHeight w:val="336"/>
        </w:trPr>
        <w:tc>
          <w:tcPr>
            <w:tcW w:w="360" w:type="dxa"/>
            <w:tcBorders>
              <w:top w:val="nil"/>
              <w:bottom w:val="nil"/>
              <w:right w:val="nil"/>
            </w:tcBorders>
          </w:tcPr>
          <w:p w14:paraId="4F0F4C7A" w14:textId="77777777" w:rsidR="001D2443" w:rsidRDefault="001D2443">
            <w:pPr>
              <w:pStyle w:val="TableParagraph"/>
              <w:rPr>
                <w:rFonts w:ascii="Times New Roman"/>
                <w:sz w:val="18"/>
              </w:rPr>
            </w:pPr>
          </w:p>
        </w:tc>
        <w:tc>
          <w:tcPr>
            <w:tcW w:w="2083" w:type="dxa"/>
            <w:tcBorders>
              <w:top w:val="nil"/>
              <w:left w:val="nil"/>
              <w:bottom w:val="nil"/>
              <w:right w:val="nil"/>
            </w:tcBorders>
          </w:tcPr>
          <w:p w14:paraId="18F5D192" w14:textId="77777777" w:rsidR="001D2443" w:rsidRDefault="00000000">
            <w:pPr>
              <w:pStyle w:val="TableParagraph"/>
              <w:spacing w:before="34"/>
              <w:ind w:left="45"/>
              <w:rPr>
                <w:sz w:val="20"/>
              </w:rPr>
            </w:pPr>
            <w:r>
              <w:rPr>
                <w:sz w:val="20"/>
              </w:rPr>
              <w:t>Furniture</w:t>
            </w:r>
            <w:r>
              <w:rPr>
                <w:spacing w:val="22"/>
                <w:sz w:val="20"/>
              </w:rPr>
              <w:t xml:space="preserve"> </w:t>
            </w:r>
            <w:r>
              <w:rPr>
                <w:sz w:val="20"/>
              </w:rPr>
              <w:t>and</w:t>
            </w:r>
            <w:r>
              <w:rPr>
                <w:spacing w:val="24"/>
                <w:sz w:val="20"/>
              </w:rPr>
              <w:t xml:space="preserve"> </w:t>
            </w:r>
            <w:r>
              <w:rPr>
                <w:spacing w:val="-2"/>
                <w:sz w:val="20"/>
              </w:rPr>
              <w:t>fittings</w:t>
            </w:r>
          </w:p>
        </w:tc>
        <w:tc>
          <w:tcPr>
            <w:tcW w:w="710" w:type="dxa"/>
            <w:tcBorders>
              <w:top w:val="nil"/>
              <w:left w:val="nil"/>
              <w:bottom w:val="nil"/>
            </w:tcBorders>
          </w:tcPr>
          <w:p w14:paraId="29757B13" w14:textId="77777777" w:rsidR="001D2443" w:rsidRDefault="00000000">
            <w:pPr>
              <w:pStyle w:val="TableParagraph"/>
              <w:spacing w:before="34"/>
              <w:ind w:left="132"/>
              <w:jc w:val="center"/>
              <w:rPr>
                <w:sz w:val="20"/>
              </w:rPr>
            </w:pPr>
            <w:r>
              <w:rPr>
                <w:spacing w:val="-2"/>
                <w:sz w:val="20"/>
                <w:u w:val="single"/>
              </w:rPr>
              <w:t>4,100</w:t>
            </w:r>
          </w:p>
        </w:tc>
        <w:tc>
          <w:tcPr>
            <w:tcW w:w="880" w:type="dxa"/>
            <w:tcBorders>
              <w:top w:val="nil"/>
              <w:bottom w:val="nil"/>
            </w:tcBorders>
          </w:tcPr>
          <w:p w14:paraId="1AFF41C0" w14:textId="77777777" w:rsidR="001D2443" w:rsidRDefault="00000000">
            <w:pPr>
              <w:pStyle w:val="TableParagraph"/>
              <w:spacing w:before="34"/>
              <w:ind w:right="25"/>
              <w:jc w:val="right"/>
              <w:rPr>
                <w:sz w:val="20"/>
              </w:rPr>
            </w:pPr>
            <w:r>
              <w:rPr>
                <w:spacing w:val="-2"/>
                <w:sz w:val="20"/>
              </w:rPr>
              <w:t>16,100</w:t>
            </w:r>
          </w:p>
        </w:tc>
        <w:tc>
          <w:tcPr>
            <w:tcW w:w="1804" w:type="dxa"/>
            <w:vMerge/>
            <w:tcBorders>
              <w:top w:val="nil"/>
            </w:tcBorders>
          </w:tcPr>
          <w:p w14:paraId="4D8A1EEB" w14:textId="77777777" w:rsidR="001D2443" w:rsidRDefault="001D2443">
            <w:pPr>
              <w:rPr>
                <w:sz w:val="2"/>
                <w:szCs w:val="2"/>
              </w:rPr>
            </w:pPr>
          </w:p>
        </w:tc>
        <w:tc>
          <w:tcPr>
            <w:tcW w:w="686" w:type="dxa"/>
            <w:vMerge/>
            <w:tcBorders>
              <w:top w:val="nil"/>
            </w:tcBorders>
          </w:tcPr>
          <w:p w14:paraId="46D0F1BE" w14:textId="77777777" w:rsidR="001D2443" w:rsidRDefault="001D2443">
            <w:pPr>
              <w:rPr>
                <w:sz w:val="2"/>
                <w:szCs w:val="2"/>
              </w:rPr>
            </w:pPr>
          </w:p>
        </w:tc>
        <w:tc>
          <w:tcPr>
            <w:tcW w:w="945" w:type="dxa"/>
            <w:vMerge/>
            <w:tcBorders>
              <w:top w:val="nil"/>
            </w:tcBorders>
          </w:tcPr>
          <w:p w14:paraId="58D6CDBB" w14:textId="77777777" w:rsidR="001D2443" w:rsidRDefault="001D2443">
            <w:pPr>
              <w:rPr>
                <w:sz w:val="2"/>
                <w:szCs w:val="2"/>
              </w:rPr>
            </w:pPr>
          </w:p>
        </w:tc>
      </w:tr>
      <w:tr w:rsidR="001D2443" w14:paraId="2913CB7D" w14:textId="77777777">
        <w:trPr>
          <w:trHeight w:val="336"/>
        </w:trPr>
        <w:tc>
          <w:tcPr>
            <w:tcW w:w="360" w:type="dxa"/>
            <w:tcBorders>
              <w:top w:val="nil"/>
              <w:bottom w:val="nil"/>
              <w:right w:val="nil"/>
            </w:tcBorders>
          </w:tcPr>
          <w:p w14:paraId="522360DA" w14:textId="77777777" w:rsidR="001D2443" w:rsidRDefault="00000000">
            <w:pPr>
              <w:pStyle w:val="TableParagraph"/>
              <w:spacing w:before="35"/>
              <w:ind w:left="50"/>
              <w:jc w:val="center"/>
              <w:rPr>
                <w:sz w:val="20"/>
              </w:rPr>
            </w:pPr>
            <w:r>
              <w:rPr>
                <w:spacing w:val="-5"/>
                <w:sz w:val="20"/>
              </w:rPr>
              <w:t>To</w:t>
            </w:r>
          </w:p>
        </w:tc>
        <w:tc>
          <w:tcPr>
            <w:tcW w:w="2793" w:type="dxa"/>
            <w:gridSpan w:val="2"/>
            <w:tcBorders>
              <w:top w:val="nil"/>
              <w:left w:val="nil"/>
              <w:bottom w:val="nil"/>
            </w:tcBorders>
          </w:tcPr>
          <w:p w14:paraId="324771D9" w14:textId="77777777" w:rsidR="001D2443" w:rsidRDefault="00000000">
            <w:pPr>
              <w:pStyle w:val="TableParagraph"/>
              <w:spacing w:before="35"/>
              <w:ind w:left="45"/>
              <w:rPr>
                <w:sz w:val="20"/>
              </w:rPr>
            </w:pPr>
            <w:r>
              <w:rPr>
                <w:sz w:val="20"/>
              </w:rPr>
              <w:t>Administrative</w:t>
            </w:r>
            <w:r>
              <w:rPr>
                <w:spacing w:val="49"/>
                <w:sz w:val="20"/>
              </w:rPr>
              <w:t xml:space="preserve"> </w:t>
            </w:r>
            <w:r>
              <w:rPr>
                <w:spacing w:val="-2"/>
                <w:sz w:val="20"/>
              </w:rPr>
              <w:t>expenditure</w:t>
            </w:r>
          </w:p>
        </w:tc>
        <w:tc>
          <w:tcPr>
            <w:tcW w:w="880" w:type="dxa"/>
            <w:tcBorders>
              <w:top w:val="nil"/>
              <w:bottom w:val="nil"/>
            </w:tcBorders>
          </w:tcPr>
          <w:p w14:paraId="79E765D3" w14:textId="77777777" w:rsidR="001D2443" w:rsidRDefault="00000000">
            <w:pPr>
              <w:pStyle w:val="TableParagraph"/>
              <w:spacing w:before="35"/>
              <w:ind w:right="25"/>
              <w:jc w:val="right"/>
              <w:rPr>
                <w:sz w:val="20"/>
              </w:rPr>
            </w:pPr>
            <w:r>
              <w:rPr>
                <w:spacing w:val="-2"/>
                <w:sz w:val="20"/>
              </w:rPr>
              <w:t>40,640</w:t>
            </w:r>
          </w:p>
        </w:tc>
        <w:tc>
          <w:tcPr>
            <w:tcW w:w="1804" w:type="dxa"/>
            <w:vMerge/>
            <w:tcBorders>
              <w:top w:val="nil"/>
            </w:tcBorders>
          </w:tcPr>
          <w:p w14:paraId="3D3A413E" w14:textId="77777777" w:rsidR="001D2443" w:rsidRDefault="001D2443">
            <w:pPr>
              <w:rPr>
                <w:sz w:val="2"/>
                <w:szCs w:val="2"/>
              </w:rPr>
            </w:pPr>
          </w:p>
        </w:tc>
        <w:tc>
          <w:tcPr>
            <w:tcW w:w="686" w:type="dxa"/>
            <w:vMerge/>
            <w:tcBorders>
              <w:top w:val="nil"/>
            </w:tcBorders>
          </w:tcPr>
          <w:p w14:paraId="7EE5CF72" w14:textId="77777777" w:rsidR="001D2443" w:rsidRDefault="001D2443">
            <w:pPr>
              <w:rPr>
                <w:sz w:val="2"/>
                <w:szCs w:val="2"/>
              </w:rPr>
            </w:pPr>
          </w:p>
        </w:tc>
        <w:tc>
          <w:tcPr>
            <w:tcW w:w="945" w:type="dxa"/>
            <w:vMerge/>
            <w:tcBorders>
              <w:top w:val="nil"/>
            </w:tcBorders>
          </w:tcPr>
          <w:p w14:paraId="51544625" w14:textId="77777777" w:rsidR="001D2443" w:rsidRDefault="001D2443">
            <w:pPr>
              <w:rPr>
                <w:sz w:val="2"/>
                <w:szCs w:val="2"/>
              </w:rPr>
            </w:pPr>
          </w:p>
        </w:tc>
      </w:tr>
      <w:tr w:rsidR="001D2443" w14:paraId="13192403" w14:textId="77777777">
        <w:trPr>
          <w:trHeight w:val="335"/>
        </w:trPr>
        <w:tc>
          <w:tcPr>
            <w:tcW w:w="360" w:type="dxa"/>
            <w:tcBorders>
              <w:top w:val="nil"/>
              <w:bottom w:val="nil"/>
              <w:right w:val="nil"/>
            </w:tcBorders>
          </w:tcPr>
          <w:p w14:paraId="77725046" w14:textId="77777777" w:rsidR="001D2443" w:rsidRDefault="00000000">
            <w:pPr>
              <w:pStyle w:val="TableParagraph"/>
              <w:spacing w:before="34"/>
              <w:ind w:left="50"/>
              <w:jc w:val="center"/>
              <w:rPr>
                <w:sz w:val="20"/>
              </w:rPr>
            </w:pPr>
            <w:r>
              <w:rPr>
                <w:spacing w:val="-5"/>
                <w:sz w:val="20"/>
              </w:rPr>
              <w:t>To</w:t>
            </w:r>
          </w:p>
        </w:tc>
        <w:tc>
          <w:tcPr>
            <w:tcW w:w="2083" w:type="dxa"/>
            <w:tcBorders>
              <w:top w:val="nil"/>
              <w:left w:val="nil"/>
              <w:bottom w:val="nil"/>
              <w:right w:val="nil"/>
            </w:tcBorders>
          </w:tcPr>
          <w:p w14:paraId="777E93C6" w14:textId="77777777" w:rsidR="001D2443" w:rsidRDefault="00000000">
            <w:pPr>
              <w:pStyle w:val="TableParagraph"/>
              <w:spacing w:before="34"/>
              <w:ind w:left="45"/>
              <w:rPr>
                <w:sz w:val="20"/>
              </w:rPr>
            </w:pPr>
            <w:r>
              <w:rPr>
                <w:sz w:val="20"/>
              </w:rPr>
              <w:t>Interest</w:t>
            </w:r>
            <w:r>
              <w:rPr>
                <w:spacing w:val="19"/>
                <w:sz w:val="20"/>
              </w:rPr>
              <w:t xml:space="preserve"> </w:t>
            </w:r>
            <w:r>
              <w:rPr>
                <w:sz w:val="20"/>
              </w:rPr>
              <w:t>on</w:t>
            </w:r>
            <w:r>
              <w:rPr>
                <w:spacing w:val="21"/>
                <w:sz w:val="20"/>
              </w:rPr>
              <w:t xml:space="preserve"> </w:t>
            </w:r>
            <w:r>
              <w:rPr>
                <w:spacing w:val="-4"/>
                <w:sz w:val="20"/>
              </w:rPr>
              <w:t>loan</w:t>
            </w:r>
          </w:p>
        </w:tc>
        <w:tc>
          <w:tcPr>
            <w:tcW w:w="710" w:type="dxa"/>
            <w:tcBorders>
              <w:top w:val="nil"/>
              <w:left w:val="nil"/>
              <w:bottom w:val="nil"/>
            </w:tcBorders>
          </w:tcPr>
          <w:p w14:paraId="4DF806FE" w14:textId="77777777" w:rsidR="001D2443" w:rsidRDefault="001D2443">
            <w:pPr>
              <w:pStyle w:val="TableParagraph"/>
              <w:rPr>
                <w:rFonts w:ascii="Times New Roman"/>
                <w:sz w:val="18"/>
              </w:rPr>
            </w:pPr>
          </w:p>
        </w:tc>
        <w:tc>
          <w:tcPr>
            <w:tcW w:w="880" w:type="dxa"/>
            <w:tcBorders>
              <w:top w:val="nil"/>
              <w:bottom w:val="nil"/>
            </w:tcBorders>
          </w:tcPr>
          <w:p w14:paraId="3F31260D" w14:textId="77777777" w:rsidR="001D2443" w:rsidRDefault="00000000">
            <w:pPr>
              <w:pStyle w:val="TableParagraph"/>
              <w:spacing w:before="34"/>
              <w:ind w:right="25"/>
              <w:jc w:val="right"/>
              <w:rPr>
                <w:sz w:val="20"/>
              </w:rPr>
            </w:pPr>
            <w:r>
              <w:rPr>
                <w:spacing w:val="-2"/>
                <w:sz w:val="20"/>
              </w:rPr>
              <w:t>12,000</w:t>
            </w:r>
          </w:p>
        </w:tc>
        <w:tc>
          <w:tcPr>
            <w:tcW w:w="1804" w:type="dxa"/>
            <w:vMerge/>
            <w:tcBorders>
              <w:top w:val="nil"/>
            </w:tcBorders>
          </w:tcPr>
          <w:p w14:paraId="5B8D8A27" w14:textId="77777777" w:rsidR="001D2443" w:rsidRDefault="001D2443">
            <w:pPr>
              <w:rPr>
                <w:sz w:val="2"/>
                <w:szCs w:val="2"/>
              </w:rPr>
            </w:pPr>
          </w:p>
        </w:tc>
        <w:tc>
          <w:tcPr>
            <w:tcW w:w="686" w:type="dxa"/>
            <w:vMerge/>
            <w:tcBorders>
              <w:top w:val="nil"/>
            </w:tcBorders>
          </w:tcPr>
          <w:p w14:paraId="5FF9D44E" w14:textId="77777777" w:rsidR="001D2443" w:rsidRDefault="001D2443">
            <w:pPr>
              <w:rPr>
                <w:sz w:val="2"/>
                <w:szCs w:val="2"/>
              </w:rPr>
            </w:pPr>
          </w:p>
        </w:tc>
        <w:tc>
          <w:tcPr>
            <w:tcW w:w="945" w:type="dxa"/>
            <w:vMerge/>
            <w:tcBorders>
              <w:top w:val="nil"/>
            </w:tcBorders>
          </w:tcPr>
          <w:p w14:paraId="0E52A1E2" w14:textId="77777777" w:rsidR="001D2443" w:rsidRDefault="001D2443">
            <w:pPr>
              <w:rPr>
                <w:sz w:val="2"/>
                <w:szCs w:val="2"/>
              </w:rPr>
            </w:pPr>
          </w:p>
        </w:tc>
      </w:tr>
      <w:tr w:rsidR="001D2443" w14:paraId="4DA2D9E2" w14:textId="77777777">
        <w:trPr>
          <w:trHeight w:val="335"/>
        </w:trPr>
        <w:tc>
          <w:tcPr>
            <w:tcW w:w="360" w:type="dxa"/>
            <w:tcBorders>
              <w:top w:val="nil"/>
              <w:bottom w:val="nil"/>
              <w:right w:val="nil"/>
            </w:tcBorders>
          </w:tcPr>
          <w:p w14:paraId="46873073" w14:textId="77777777" w:rsidR="001D2443" w:rsidRDefault="00000000">
            <w:pPr>
              <w:pStyle w:val="TableParagraph"/>
              <w:spacing w:before="34"/>
              <w:ind w:left="50"/>
              <w:jc w:val="center"/>
              <w:rPr>
                <w:sz w:val="20"/>
              </w:rPr>
            </w:pPr>
            <w:r>
              <w:rPr>
                <w:spacing w:val="-5"/>
                <w:sz w:val="20"/>
              </w:rPr>
              <w:t>To</w:t>
            </w:r>
          </w:p>
        </w:tc>
        <w:tc>
          <w:tcPr>
            <w:tcW w:w="2083" w:type="dxa"/>
            <w:tcBorders>
              <w:top w:val="nil"/>
              <w:left w:val="nil"/>
              <w:bottom w:val="nil"/>
              <w:right w:val="nil"/>
            </w:tcBorders>
          </w:tcPr>
          <w:p w14:paraId="4B5A8FCE" w14:textId="77777777" w:rsidR="001D2443" w:rsidRDefault="00000000">
            <w:pPr>
              <w:pStyle w:val="TableParagraph"/>
              <w:spacing w:before="34"/>
              <w:ind w:left="45"/>
              <w:rPr>
                <w:sz w:val="20"/>
              </w:rPr>
            </w:pPr>
            <w:r>
              <w:rPr>
                <w:sz w:val="20"/>
              </w:rPr>
              <w:t>Loss</w:t>
            </w:r>
            <w:r>
              <w:rPr>
                <w:spacing w:val="15"/>
                <w:sz w:val="20"/>
              </w:rPr>
              <w:t xml:space="preserve"> </w:t>
            </w:r>
            <w:r>
              <w:rPr>
                <w:sz w:val="20"/>
              </w:rPr>
              <w:t>by</w:t>
            </w:r>
            <w:r>
              <w:rPr>
                <w:spacing w:val="13"/>
                <w:sz w:val="20"/>
              </w:rPr>
              <w:t xml:space="preserve"> </w:t>
            </w:r>
            <w:r>
              <w:rPr>
                <w:spacing w:val="-4"/>
                <w:sz w:val="20"/>
              </w:rPr>
              <w:t>fire</w:t>
            </w:r>
          </w:p>
        </w:tc>
        <w:tc>
          <w:tcPr>
            <w:tcW w:w="710" w:type="dxa"/>
            <w:tcBorders>
              <w:top w:val="nil"/>
              <w:left w:val="nil"/>
              <w:bottom w:val="nil"/>
            </w:tcBorders>
          </w:tcPr>
          <w:p w14:paraId="6C4BBE7B" w14:textId="77777777" w:rsidR="001D2443" w:rsidRDefault="001D2443">
            <w:pPr>
              <w:pStyle w:val="TableParagraph"/>
              <w:rPr>
                <w:rFonts w:ascii="Times New Roman"/>
                <w:sz w:val="18"/>
              </w:rPr>
            </w:pPr>
          </w:p>
        </w:tc>
        <w:tc>
          <w:tcPr>
            <w:tcW w:w="880" w:type="dxa"/>
            <w:tcBorders>
              <w:top w:val="nil"/>
              <w:bottom w:val="nil"/>
            </w:tcBorders>
          </w:tcPr>
          <w:p w14:paraId="30D75D0F" w14:textId="77777777" w:rsidR="001D2443" w:rsidRDefault="00000000">
            <w:pPr>
              <w:pStyle w:val="TableParagraph"/>
              <w:spacing w:before="34"/>
              <w:ind w:right="30"/>
              <w:jc w:val="right"/>
              <w:rPr>
                <w:sz w:val="20"/>
              </w:rPr>
            </w:pPr>
            <w:r>
              <w:rPr>
                <w:spacing w:val="-2"/>
                <w:sz w:val="20"/>
              </w:rPr>
              <w:t>1,500</w:t>
            </w:r>
          </w:p>
        </w:tc>
        <w:tc>
          <w:tcPr>
            <w:tcW w:w="1804" w:type="dxa"/>
            <w:vMerge/>
            <w:tcBorders>
              <w:top w:val="nil"/>
            </w:tcBorders>
          </w:tcPr>
          <w:p w14:paraId="5119E356" w14:textId="77777777" w:rsidR="001D2443" w:rsidRDefault="001D2443">
            <w:pPr>
              <w:rPr>
                <w:sz w:val="2"/>
                <w:szCs w:val="2"/>
              </w:rPr>
            </w:pPr>
          </w:p>
        </w:tc>
        <w:tc>
          <w:tcPr>
            <w:tcW w:w="686" w:type="dxa"/>
            <w:vMerge/>
            <w:tcBorders>
              <w:top w:val="nil"/>
            </w:tcBorders>
          </w:tcPr>
          <w:p w14:paraId="693340BE" w14:textId="77777777" w:rsidR="001D2443" w:rsidRDefault="001D2443">
            <w:pPr>
              <w:rPr>
                <w:sz w:val="2"/>
                <w:szCs w:val="2"/>
              </w:rPr>
            </w:pPr>
          </w:p>
        </w:tc>
        <w:tc>
          <w:tcPr>
            <w:tcW w:w="945" w:type="dxa"/>
            <w:vMerge/>
            <w:tcBorders>
              <w:top w:val="nil"/>
            </w:tcBorders>
          </w:tcPr>
          <w:p w14:paraId="6E47A571" w14:textId="77777777" w:rsidR="001D2443" w:rsidRDefault="001D2443">
            <w:pPr>
              <w:rPr>
                <w:sz w:val="2"/>
                <w:szCs w:val="2"/>
              </w:rPr>
            </w:pPr>
          </w:p>
        </w:tc>
      </w:tr>
      <w:tr w:rsidR="001D2443" w14:paraId="08E16666" w14:textId="77777777">
        <w:trPr>
          <w:trHeight w:val="335"/>
        </w:trPr>
        <w:tc>
          <w:tcPr>
            <w:tcW w:w="360" w:type="dxa"/>
            <w:tcBorders>
              <w:top w:val="nil"/>
              <w:bottom w:val="nil"/>
              <w:right w:val="nil"/>
            </w:tcBorders>
          </w:tcPr>
          <w:p w14:paraId="7B8D9A6D" w14:textId="77777777" w:rsidR="001D2443" w:rsidRDefault="00000000">
            <w:pPr>
              <w:pStyle w:val="TableParagraph"/>
              <w:spacing w:before="34"/>
              <w:ind w:left="50"/>
              <w:jc w:val="center"/>
              <w:rPr>
                <w:sz w:val="20"/>
              </w:rPr>
            </w:pPr>
            <w:r>
              <w:rPr>
                <w:spacing w:val="-5"/>
                <w:sz w:val="20"/>
              </w:rPr>
              <w:t>To</w:t>
            </w:r>
          </w:p>
        </w:tc>
        <w:tc>
          <w:tcPr>
            <w:tcW w:w="2083" w:type="dxa"/>
            <w:tcBorders>
              <w:top w:val="nil"/>
              <w:left w:val="nil"/>
              <w:bottom w:val="nil"/>
              <w:right w:val="nil"/>
            </w:tcBorders>
          </w:tcPr>
          <w:p w14:paraId="026A33F3" w14:textId="77777777" w:rsidR="001D2443" w:rsidRDefault="00000000">
            <w:pPr>
              <w:pStyle w:val="TableParagraph"/>
              <w:spacing w:before="34"/>
              <w:ind w:left="45"/>
              <w:rPr>
                <w:sz w:val="20"/>
              </w:rPr>
            </w:pPr>
            <w:r>
              <w:rPr>
                <w:sz w:val="20"/>
              </w:rPr>
              <w:t>Net</w:t>
            </w:r>
            <w:r>
              <w:rPr>
                <w:spacing w:val="12"/>
                <w:sz w:val="20"/>
              </w:rPr>
              <w:t xml:space="preserve"> </w:t>
            </w:r>
            <w:r>
              <w:rPr>
                <w:spacing w:val="-2"/>
                <w:sz w:val="20"/>
              </w:rPr>
              <w:t>profit</w:t>
            </w:r>
          </w:p>
        </w:tc>
        <w:tc>
          <w:tcPr>
            <w:tcW w:w="710" w:type="dxa"/>
            <w:tcBorders>
              <w:top w:val="nil"/>
              <w:left w:val="nil"/>
              <w:bottom w:val="nil"/>
            </w:tcBorders>
          </w:tcPr>
          <w:p w14:paraId="3F579791" w14:textId="77777777" w:rsidR="001D2443" w:rsidRDefault="001D2443">
            <w:pPr>
              <w:pStyle w:val="TableParagraph"/>
              <w:rPr>
                <w:rFonts w:ascii="Times New Roman"/>
                <w:sz w:val="18"/>
              </w:rPr>
            </w:pPr>
          </w:p>
        </w:tc>
        <w:tc>
          <w:tcPr>
            <w:tcW w:w="880" w:type="dxa"/>
            <w:tcBorders>
              <w:top w:val="nil"/>
              <w:bottom w:val="nil"/>
            </w:tcBorders>
          </w:tcPr>
          <w:p w14:paraId="1E5E688D" w14:textId="77777777" w:rsidR="001D2443" w:rsidRDefault="00000000">
            <w:pPr>
              <w:pStyle w:val="TableParagraph"/>
              <w:spacing w:before="34"/>
              <w:ind w:right="25"/>
              <w:jc w:val="right"/>
              <w:rPr>
                <w:sz w:val="20"/>
              </w:rPr>
            </w:pPr>
            <w:r>
              <w:rPr>
                <w:spacing w:val="-2"/>
                <w:sz w:val="20"/>
              </w:rPr>
              <w:t>3,39,700</w:t>
            </w:r>
          </w:p>
        </w:tc>
        <w:tc>
          <w:tcPr>
            <w:tcW w:w="1804" w:type="dxa"/>
            <w:vMerge/>
            <w:tcBorders>
              <w:top w:val="nil"/>
            </w:tcBorders>
          </w:tcPr>
          <w:p w14:paraId="26DDAFA8" w14:textId="77777777" w:rsidR="001D2443" w:rsidRDefault="001D2443">
            <w:pPr>
              <w:rPr>
                <w:sz w:val="2"/>
                <w:szCs w:val="2"/>
              </w:rPr>
            </w:pPr>
          </w:p>
        </w:tc>
        <w:tc>
          <w:tcPr>
            <w:tcW w:w="686" w:type="dxa"/>
            <w:vMerge/>
            <w:tcBorders>
              <w:top w:val="nil"/>
            </w:tcBorders>
          </w:tcPr>
          <w:p w14:paraId="21A88FFB" w14:textId="77777777" w:rsidR="001D2443" w:rsidRDefault="001D2443">
            <w:pPr>
              <w:rPr>
                <w:sz w:val="2"/>
                <w:szCs w:val="2"/>
              </w:rPr>
            </w:pPr>
          </w:p>
        </w:tc>
        <w:tc>
          <w:tcPr>
            <w:tcW w:w="945" w:type="dxa"/>
            <w:vMerge/>
            <w:tcBorders>
              <w:top w:val="nil"/>
            </w:tcBorders>
          </w:tcPr>
          <w:p w14:paraId="5AA862C1" w14:textId="77777777" w:rsidR="001D2443" w:rsidRDefault="001D2443">
            <w:pPr>
              <w:rPr>
                <w:sz w:val="2"/>
                <w:szCs w:val="2"/>
              </w:rPr>
            </w:pPr>
          </w:p>
        </w:tc>
      </w:tr>
      <w:tr w:rsidR="001D2443" w14:paraId="664D6FCE" w14:textId="77777777">
        <w:trPr>
          <w:trHeight w:val="605"/>
        </w:trPr>
        <w:tc>
          <w:tcPr>
            <w:tcW w:w="360" w:type="dxa"/>
            <w:tcBorders>
              <w:top w:val="nil"/>
              <w:bottom w:val="nil"/>
              <w:right w:val="nil"/>
            </w:tcBorders>
          </w:tcPr>
          <w:p w14:paraId="4A221A31" w14:textId="77777777" w:rsidR="001D2443" w:rsidRDefault="001D2443">
            <w:pPr>
              <w:pStyle w:val="TableParagraph"/>
              <w:rPr>
                <w:rFonts w:ascii="Times New Roman"/>
                <w:sz w:val="18"/>
              </w:rPr>
            </w:pPr>
          </w:p>
        </w:tc>
        <w:tc>
          <w:tcPr>
            <w:tcW w:w="2793" w:type="dxa"/>
            <w:gridSpan w:val="2"/>
            <w:tcBorders>
              <w:top w:val="nil"/>
              <w:left w:val="nil"/>
              <w:bottom w:val="nil"/>
            </w:tcBorders>
          </w:tcPr>
          <w:p w14:paraId="19539A0D" w14:textId="77777777" w:rsidR="001D2443" w:rsidRDefault="00000000">
            <w:pPr>
              <w:pStyle w:val="TableParagraph"/>
              <w:tabs>
                <w:tab w:val="left" w:pos="1555"/>
                <w:tab w:val="left" w:pos="2147"/>
              </w:tabs>
              <w:spacing w:before="34"/>
              <w:ind w:left="45" w:right="40"/>
              <w:rPr>
                <w:sz w:val="20"/>
              </w:rPr>
            </w:pPr>
            <w:r>
              <w:rPr>
                <w:spacing w:val="-2"/>
                <w:sz w:val="20"/>
              </w:rPr>
              <w:t>(Transferred</w:t>
            </w:r>
            <w:r>
              <w:rPr>
                <w:sz w:val="20"/>
              </w:rPr>
              <w:tab/>
            </w:r>
            <w:r>
              <w:rPr>
                <w:spacing w:val="-6"/>
                <w:sz w:val="20"/>
              </w:rPr>
              <w:t>to</w:t>
            </w:r>
            <w:r>
              <w:rPr>
                <w:sz w:val="20"/>
              </w:rPr>
              <w:tab/>
            </w:r>
            <w:r>
              <w:rPr>
                <w:spacing w:val="-2"/>
                <w:sz w:val="20"/>
              </w:rPr>
              <w:t>capital account)</w:t>
            </w:r>
          </w:p>
        </w:tc>
        <w:tc>
          <w:tcPr>
            <w:tcW w:w="880" w:type="dxa"/>
            <w:tcBorders>
              <w:top w:val="nil"/>
            </w:tcBorders>
          </w:tcPr>
          <w:p w14:paraId="3749ACCE" w14:textId="77777777" w:rsidR="001D2443" w:rsidRDefault="001D2443">
            <w:pPr>
              <w:pStyle w:val="TableParagraph"/>
              <w:rPr>
                <w:rFonts w:ascii="Times New Roman"/>
                <w:sz w:val="18"/>
              </w:rPr>
            </w:pPr>
          </w:p>
        </w:tc>
        <w:tc>
          <w:tcPr>
            <w:tcW w:w="1804" w:type="dxa"/>
            <w:vMerge/>
            <w:tcBorders>
              <w:top w:val="nil"/>
            </w:tcBorders>
          </w:tcPr>
          <w:p w14:paraId="20772AA3" w14:textId="77777777" w:rsidR="001D2443" w:rsidRDefault="001D2443">
            <w:pPr>
              <w:rPr>
                <w:sz w:val="2"/>
                <w:szCs w:val="2"/>
              </w:rPr>
            </w:pPr>
          </w:p>
        </w:tc>
        <w:tc>
          <w:tcPr>
            <w:tcW w:w="686" w:type="dxa"/>
            <w:vMerge/>
            <w:tcBorders>
              <w:top w:val="nil"/>
            </w:tcBorders>
          </w:tcPr>
          <w:p w14:paraId="16AB73DA" w14:textId="77777777" w:rsidR="001D2443" w:rsidRDefault="001D2443">
            <w:pPr>
              <w:rPr>
                <w:sz w:val="2"/>
                <w:szCs w:val="2"/>
              </w:rPr>
            </w:pPr>
          </w:p>
        </w:tc>
        <w:tc>
          <w:tcPr>
            <w:tcW w:w="945" w:type="dxa"/>
            <w:vMerge/>
            <w:tcBorders>
              <w:top w:val="nil"/>
            </w:tcBorders>
          </w:tcPr>
          <w:p w14:paraId="4A88345B" w14:textId="77777777" w:rsidR="001D2443" w:rsidRDefault="001D2443">
            <w:pPr>
              <w:rPr>
                <w:sz w:val="2"/>
                <w:szCs w:val="2"/>
              </w:rPr>
            </w:pPr>
          </w:p>
        </w:tc>
      </w:tr>
      <w:tr w:rsidR="001D2443" w14:paraId="1DEC59E7" w14:textId="77777777">
        <w:trPr>
          <w:trHeight w:val="347"/>
        </w:trPr>
        <w:tc>
          <w:tcPr>
            <w:tcW w:w="360" w:type="dxa"/>
            <w:tcBorders>
              <w:top w:val="nil"/>
              <w:right w:val="nil"/>
            </w:tcBorders>
          </w:tcPr>
          <w:p w14:paraId="43C72F7E" w14:textId="77777777" w:rsidR="001D2443" w:rsidRDefault="001D2443">
            <w:pPr>
              <w:pStyle w:val="TableParagraph"/>
              <w:rPr>
                <w:rFonts w:ascii="Times New Roman"/>
                <w:sz w:val="18"/>
              </w:rPr>
            </w:pPr>
          </w:p>
        </w:tc>
        <w:tc>
          <w:tcPr>
            <w:tcW w:w="2793" w:type="dxa"/>
            <w:gridSpan w:val="2"/>
            <w:tcBorders>
              <w:top w:val="nil"/>
              <w:left w:val="nil"/>
            </w:tcBorders>
          </w:tcPr>
          <w:p w14:paraId="4B75BFB4" w14:textId="77777777" w:rsidR="001D2443" w:rsidRDefault="001D2443">
            <w:pPr>
              <w:pStyle w:val="TableParagraph"/>
              <w:rPr>
                <w:rFonts w:ascii="Times New Roman"/>
                <w:sz w:val="18"/>
              </w:rPr>
            </w:pPr>
          </w:p>
        </w:tc>
        <w:tc>
          <w:tcPr>
            <w:tcW w:w="880" w:type="dxa"/>
          </w:tcPr>
          <w:p w14:paraId="7F482870" w14:textId="77777777" w:rsidR="001D2443" w:rsidRDefault="00000000">
            <w:pPr>
              <w:pStyle w:val="TableParagraph"/>
              <w:spacing w:before="40"/>
              <w:ind w:right="25"/>
              <w:jc w:val="right"/>
              <w:rPr>
                <w:sz w:val="20"/>
              </w:rPr>
            </w:pPr>
            <w:r>
              <w:rPr>
                <w:spacing w:val="-2"/>
                <w:sz w:val="20"/>
              </w:rPr>
              <w:t>5,65,940</w:t>
            </w:r>
          </w:p>
        </w:tc>
        <w:tc>
          <w:tcPr>
            <w:tcW w:w="1804" w:type="dxa"/>
            <w:vMerge/>
            <w:tcBorders>
              <w:top w:val="nil"/>
            </w:tcBorders>
          </w:tcPr>
          <w:p w14:paraId="0E445EE8" w14:textId="77777777" w:rsidR="001D2443" w:rsidRDefault="001D2443">
            <w:pPr>
              <w:rPr>
                <w:sz w:val="2"/>
                <w:szCs w:val="2"/>
              </w:rPr>
            </w:pPr>
          </w:p>
        </w:tc>
        <w:tc>
          <w:tcPr>
            <w:tcW w:w="686" w:type="dxa"/>
            <w:vMerge/>
            <w:tcBorders>
              <w:top w:val="nil"/>
            </w:tcBorders>
          </w:tcPr>
          <w:p w14:paraId="6FF99477" w14:textId="77777777" w:rsidR="001D2443" w:rsidRDefault="001D2443">
            <w:pPr>
              <w:rPr>
                <w:sz w:val="2"/>
                <w:szCs w:val="2"/>
              </w:rPr>
            </w:pPr>
          </w:p>
        </w:tc>
        <w:tc>
          <w:tcPr>
            <w:tcW w:w="945" w:type="dxa"/>
          </w:tcPr>
          <w:p w14:paraId="54C17D2F" w14:textId="77777777" w:rsidR="001D2443" w:rsidRDefault="00000000">
            <w:pPr>
              <w:pStyle w:val="TableParagraph"/>
              <w:spacing w:before="40"/>
              <w:ind w:left="139"/>
              <w:rPr>
                <w:sz w:val="20"/>
              </w:rPr>
            </w:pPr>
            <w:r>
              <w:rPr>
                <w:spacing w:val="-2"/>
                <w:sz w:val="20"/>
              </w:rPr>
              <w:t>5,65,940</w:t>
            </w:r>
          </w:p>
        </w:tc>
      </w:tr>
    </w:tbl>
    <w:p w14:paraId="0F41C6FE" w14:textId="77777777" w:rsidR="001D2443" w:rsidRDefault="00000000">
      <w:pPr>
        <w:spacing w:before="130"/>
        <w:ind w:left="433" w:right="102"/>
        <w:jc w:val="center"/>
        <w:rPr>
          <w:b/>
        </w:rPr>
      </w:pPr>
      <w:r>
        <w:rPr>
          <w:b/>
        </w:rPr>
        <w:t>Balance</w:t>
      </w:r>
      <w:r>
        <w:rPr>
          <w:b/>
          <w:spacing w:val="16"/>
        </w:rPr>
        <w:t xml:space="preserve"> </w:t>
      </w:r>
      <w:r>
        <w:rPr>
          <w:b/>
        </w:rPr>
        <w:t>Sheet</w:t>
      </w:r>
      <w:r>
        <w:rPr>
          <w:b/>
          <w:spacing w:val="17"/>
        </w:rPr>
        <w:t xml:space="preserve"> </w:t>
      </w:r>
      <w:r>
        <w:rPr>
          <w:b/>
        </w:rPr>
        <w:t>as</w:t>
      </w:r>
      <w:r>
        <w:rPr>
          <w:b/>
          <w:spacing w:val="16"/>
        </w:rPr>
        <w:t xml:space="preserve"> </w:t>
      </w:r>
      <w:r>
        <w:rPr>
          <w:b/>
        </w:rPr>
        <w:t>at</w:t>
      </w:r>
      <w:r>
        <w:rPr>
          <w:b/>
          <w:spacing w:val="19"/>
        </w:rPr>
        <w:t xml:space="preserve"> </w:t>
      </w:r>
      <w:r>
        <w:rPr>
          <w:b/>
        </w:rPr>
        <w:t>31</w:t>
      </w:r>
      <w:r>
        <w:rPr>
          <w:b/>
          <w:vertAlign w:val="superscript"/>
        </w:rPr>
        <w:t>st</w:t>
      </w:r>
      <w:r>
        <w:rPr>
          <w:b/>
          <w:spacing w:val="19"/>
        </w:rPr>
        <w:t xml:space="preserve"> </w:t>
      </w:r>
      <w:r>
        <w:rPr>
          <w:b/>
        </w:rPr>
        <w:t>March,</w:t>
      </w:r>
      <w:r>
        <w:rPr>
          <w:b/>
          <w:spacing w:val="15"/>
        </w:rPr>
        <w:t xml:space="preserve"> </w:t>
      </w:r>
      <w:r>
        <w:rPr>
          <w:b/>
          <w:spacing w:val="-4"/>
        </w:rPr>
        <w:t>2025</w:t>
      </w:r>
    </w:p>
    <w:p w14:paraId="697BAA1B" w14:textId="77777777" w:rsidR="001D2443" w:rsidRDefault="001D2443">
      <w:pPr>
        <w:spacing w:before="6"/>
        <w:rPr>
          <w:b/>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989"/>
        <w:gridCol w:w="991"/>
        <w:gridCol w:w="1980"/>
        <w:gridCol w:w="900"/>
        <w:gridCol w:w="991"/>
      </w:tblGrid>
      <w:tr w:rsidR="001D2443" w14:paraId="0ABAA6F0" w14:textId="77777777">
        <w:trPr>
          <w:trHeight w:val="578"/>
        </w:trPr>
        <w:tc>
          <w:tcPr>
            <w:tcW w:w="1620" w:type="dxa"/>
            <w:shd w:val="clear" w:color="auto" w:fill="D9D9D9"/>
          </w:tcPr>
          <w:p w14:paraId="4839B19D" w14:textId="77777777" w:rsidR="001D2443" w:rsidRDefault="00000000">
            <w:pPr>
              <w:pStyle w:val="TableParagraph"/>
              <w:spacing w:before="43"/>
              <w:ind w:left="340"/>
              <w:rPr>
                <w:b/>
                <w:sz w:val="20"/>
              </w:rPr>
            </w:pPr>
            <w:r>
              <w:rPr>
                <w:b/>
                <w:spacing w:val="-2"/>
                <w:sz w:val="20"/>
              </w:rPr>
              <w:t>Liabilities</w:t>
            </w:r>
          </w:p>
        </w:tc>
        <w:tc>
          <w:tcPr>
            <w:tcW w:w="989" w:type="dxa"/>
            <w:shd w:val="clear" w:color="auto" w:fill="D9D9D9"/>
          </w:tcPr>
          <w:p w14:paraId="685FABC6" w14:textId="77777777" w:rsidR="001D2443" w:rsidRDefault="00000000">
            <w:pPr>
              <w:pStyle w:val="TableParagraph"/>
              <w:spacing w:before="40"/>
              <w:ind w:right="35"/>
              <w:jc w:val="right"/>
              <w:rPr>
                <w:rFonts w:ascii="Georgia"/>
                <w:b/>
                <w:i/>
                <w:sz w:val="21"/>
              </w:rPr>
            </w:pPr>
            <w:r>
              <w:rPr>
                <w:rFonts w:ascii="Georgia"/>
                <w:b/>
                <w:i/>
                <w:spacing w:val="-10"/>
                <w:sz w:val="21"/>
              </w:rPr>
              <w:t>`</w:t>
            </w:r>
          </w:p>
        </w:tc>
        <w:tc>
          <w:tcPr>
            <w:tcW w:w="991" w:type="dxa"/>
            <w:shd w:val="clear" w:color="auto" w:fill="D9D9D9"/>
          </w:tcPr>
          <w:p w14:paraId="394DBFAB" w14:textId="77777777" w:rsidR="001D2443" w:rsidRDefault="00000000">
            <w:pPr>
              <w:pStyle w:val="TableParagraph"/>
              <w:spacing w:before="40" w:line="265" w:lineRule="exact"/>
              <w:ind w:left="170"/>
              <w:rPr>
                <w:b/>
                <w:i/>
                <w:sz w:val="20"/>
              </w:rPr>
            </w:pPr>
            <w:r>
              <w:rPr>
                <w:b/>
                <w:i/>
                <w:color w:val="272727"/>
                <w:spacing w:val="-2"/>
                <w:sz w:val="20"/>
              </w:rPr>
              <w:t>Amount</w:t>
            </w:r>
          </w:p>
          <w:p w14:paraId="76BEDCCF" w14:textId="77777777" w:rsidR="001D2443" w:rsidRDefault="00000000">
            <w:pPr>
              <w:pStyle w:val="TableParagraph"/>
              <w:spacing w:line="237" w:lineRule="exact"/>
              <w:ind w:right="35"/>
              <w:jc w:val="right"/>
              <w:rPr>
                <w:rFonts w:ascii="Georgia"/>
                <w:b/>
                <w:i/>
                <w:sz w:val="21"/>
              </w:rPr>
            </w:pPr>
            <w:r>
              <w:rPr>
                <w:rFonts w:ascii="Georgia"/>
                <w:b/>
                <w:i/>
                <w:color w:val="272727"/>
                <w:spacing w:val="-10"/>
                <w:sz w:val="21"/>
              </w:rPr>
              <w:t>`</w:t>
            </w:r>
          </w:p>
        </w:tc>
        <w:tc>
          <w:tcPr>
            <w:tcW w:w="1980" w:type="dxa"/>
            <w:shd w:val="clear" w:color="auto" w:fill="D9D9D9"/>
          </w:tcPr>
          <w:p w14:paraId="1329DB4D" w14:textId="77777777" w:rsidR="001D2443" w:rsidRDefault="00000000">
            <w:pPr>
              <w:pStyle w:val="TableParagraph"/>
              <w:spacing w:before="43"/>
              <w:ind w:left="3"/>
              <w:jc w:val="center"/>
              <w:rPr>
                <w:b/>
                <w:sz w:val="20"/>
              </w:rPr>
            </w:pPr>
            <w:r>
              <w:rPr>
                <w:b/>
                <w:spacing w:val="-2"/>
                <w:sz w:val="20"/>
              </w:rPr>
              <w:t>Assets</w:t>
            </w:r>
          </w:p>
        </w:tc>
        <w:tc>
          <w:tcPr>
            <w:tcW w:w="900" w:type="dxa"/>
            <w:shd w:val="clear" w:color="auto" w:fill="D9D9D9"/>
          </w:tcPr>
          <w:p w14:paraId="47CED43E" w14:textId="77777777" w:rsidR="001D2443" w:rsidRDefault="00000000">
            <w:pPr>
              <w:pStyle w:val="TableParagraph"/>
              <w:spacing w:before="40"/>
              <w:ind w:right="35"/>
              <w:jc w:val="right"/>
              <w:rPr>
                <w:rFonts w:ascii="Georgia"/>
                <w:b/>
                <w:i/>
                <w:sz w:val="21"/>
              </w:rPr>
            </w:pPr>
            <w:r>
              <w:rPr>
                <w:rFonts w:ascii="Georgia"/>
                <w:b/>
                <w:i/>
                <w:spacing w:val="-10"/>
                <w:sz w:val="21"/>
              </w:rPr>
              <w:t>`</w:t>
            </w:r>
          </w:p>
        </w:tc>
        <w:tc>
          <w:tcPr>
            <w:tcW w:w="991" w:type="dxa"/>
            <w:shd w:val="clear" w:color="auto" w:fill="D9D9D9"/>
          </w:tcPr>
          <w:p w14:paraId="64B11BFF" w14:textId="77777777" w:rsidR="001D2443" w:rsidRDefault="00000000">
            <w:pPr>
              <w:pStyle w:val="TableParagraph"/>
              <w:spacing w:before="40" w:line="265" w:lineRule="exact"/>
              <w:ind w:left="167"/>
              <w:rPr>
                <w:b/>
                <w:i/>
                <w:sz w:val="20"/>
              </w:rPr>
            </w:pPr>
            <w:r>
              <w:rPr>
                <w:b/>
                <w:i/>
                <w:spacing w:val="-2"/>
                <w:sz w:val="20"/>
              </w:rPr>
              <w:t>Amount</w:t>
            </w:r>
          </w:p>
          <w:p w14:paraId="798BFECB" w14:textId="77777777" w:rsidR="001D2443" w:rsidRDefault="00000000">
            <w:pPr>
              <w:pStyle w:val="TableParagraph"/>
              <w:spacing w:line="237" w:lineRule="exact"/>
              <w:ind w:right="37"/>
              <w:jc w:val="right"/>
              <w:rPr>
                <w:rFonts w:ascii="Georgia"/>
                <w:b/>
                <w:i/>
                <w:sz w:val="21"/>
              </w:rPr>
            </w:pPr>
            <w:r>
              <w:rPr>
                <w:rFonts w:ascii="Georgia"/>
                <w:b/>
                <w:i/>
                <w:spacing w:val="-10"/>
                <w:sz w:val="21"/>
              </w:rPr>
              <w:t>`</w:t>
            </w:r>
          </w:p>
        </w:tc>
      </w:tr>
      <w:tr w:rsidR="001D2443" w14:paraId="22AA77CC" w14:textId="77777777">
        <w:trPr>
          <w:trHeight w:val="346"/>
        </w:trPr>
        <w:tc>
          <w:tcPr>
            <w:tcW w:w="1620" w:type="dxa"/>
            <w:tcBorders>
              <w:bottom w:val="nil"/>
            </w:tcBorders>
          </w:tcPr>
          <w:p w14:paraId="35A2FBF6" w14:textId="77777777" w:rsidR="001D2443" w:rsidRDefault="00000000">
            <w:pPr>
              <w:pStyle w:val="TableParagraph"/>
              <w:spacing w:before="40"/>
              <w:ind w:left="42"/>
              <w:rPr>
                <w:sz w:val="20"/>
              </w:rPr>
            </w:pPr>
            <w:r>
              <w:rPr>
                <w:sz w:val="20"/>
              </w:rPr>
              <w:t>Capital</w:t>
            </w:r>
            <w:r>
              <w:rPr>
                <w:spacing w:val="26"/>
                <w:sz w:val="20"/>
              </w:rPr>
              <w:t xml:space="preserve"> </w:t>
            </w:r>
            <w:r>
              <w:rPr>
                <w:spacing w:val="-2"/>
                <w:sz w:val="20"/>
              </w:rPr>
              <w:t>account</w:t>
            </w:r>
          </w:p>
        </w:tc>
        <w:tc>
          <w:tcPr>
            <w:tcW w:w="989" w:type="dxa"/>
            <w:tcBorders>
              <w:bottom w:val="nil"/>
            </w:tcBorders>
          </w:tcPr>
          <w:p w14:paraId="48A8DDBD" w14:textId="77777777" w:rsidR="001D2443" w:rsidRDefault="00000000">
            <w:pPr>
              <w:pStyle w:val="TableParagraph"/>
              <w:spacing w:before="40"/>
              <w:ind w:right="29"/>
              <w:jc w:val="right"/>
              <w:rPr>
                <w:sz w:val="20"/>
              </w:rPr>
            </w:pPr>
            <w:r>
              <w:rPr>
                <w:spacing w:val="-2"/>
                <w:sz w:val="20"/>
              </w:rPr>
              <w:t>2,60,000</w:t>
            </w:r>
          </w:p>
        </w:tc>
        <w:tc>
          <w:tcPr>
            <w:tcW w:w="991" w:type="dxa"/>
            <w:tcBorders>
              <w:bottom w:val="nil"/>
            </w:tcBorders>
          </w:tcPr>
          <w:p w14:paraId="114F7F8B" w14:textId="77777777" w:rsidR="001D2443" w:rsidRDefault="001D2443">
            <w:pPr>
              <w:pStyle w:val="TableParagraph"/>
              <w:rPr>
                <w:rFonts w:ascii="Times New Roman"/>
                <w:sz w:val="18"/>
              </w:rPr>
            </w:pPr>
          </w:p>
        </w:tc>
        <w:tc>
          <w:tcPr>
            <w:tcW w:w="1980" w:type="dxa"/>
            <w:tcBorders>
              <w:bottom w:val="nil"/>
            </w:tcBorders>
          </w:tcPr>
          <w:p w14:paraId="31DCAFD8" w14:textId="77777777" w:rsidR="001D2443" w:rsidRDefault="00000000">
            <w:pPr>
              <w:pStyle w:val="TableParagraph"/>
              <w:spacing w:before="40"/>
              <w:ind w:left="43"/>
              <w:rPr>
                <w:sz w:val="20"/>
              </w:rPr>
            </w:pPr>
            <w:r>
              <w:rPr>
                <w:sz w:val="20"/>
              </w:rPr>
              <w:t>Plant</w:t>
            </w:r>
            <w:r>
              <w:rPr>
                <w:spacing w:val="16"/>
                <w:sz w:val="20"/>
              </w:rPr>
              <w:t xml:space="preserve"> </w:t>
            </w:r>
            <w:r>
              <w:rPr>
                <w:sz w:val="20"/>
              </w:rPr>
              <w:t>and</w:t>
            </w:r>
            <w:r>
              <w:rPr>
                <w:spacing w:val="16"/>
                <w:sz w:val="20"/>
              </w:rPr>
              <w:t xml:space="preserve"> </w:t>
            </w:r>
            <w:r>
              <w:rPr>
                <w:spacing w:val="-2"/>
                <w:sz w:val="20"/>
              </w:rPr>
              <w:t>machinery</w:t>
            </w:r>
          </w:p>
        </w:tc>
        <w:tc>
          <w:tcPr>
            <w:tcW w:w="900" w:type="dxa"/>
            <w:tcBorders>
              <w:bottom w:val="nil"/>
            </w:tcBorders>
          </w:tcPr>
          <w:p w14:paraId="7A52BBB8" w14:textId="77777777" w:rsidR="001D2443" w:rsidRDefault="00000000">
            <w:pPr>
              <w:pStyle w:val="TableParagraph"/>
              <w:spacing w:before="40"/>
              <w:ind w:right="29"/>
              <w:jc w:val="right"/>
              <w:rPr>
                <w:sz w:val="20"/>
              </w:rPr>
            </w:pPr>
            <w:r>
              <w:rPr>
                <w:spacing w:val="-2"/>
                <w:sz w:val="20"/>
              </w:rPr>
              <w:t>80,000</w:t>
            </w:r>
          </w:p>
        </w:tc>
        <w:tc>
          <w:tcPr>
            <w:tcW w:w="991" w:type="dxa"/>
            <w:tcBorders>
              <w:bottom w:val="nil"/>
            </w:tcBorders>
          </w:tcPr>
          <w:p w14:paraId="52F88245" w14:textId="77777777" w:rsidR="001D2443" w:rsidRDefault="001D2443">
            <w:pPr>
              <w:pStyle w:val="TableParagraph"/>
              <w:rPr>
                <w:rFonts w:ascii="Times New Roman"/>
                <w:sz w:val="18"/>
              </w:rPr>
            </w:pPr>
          </w:p>
        </w:tc>
      </w:tr>
      <w:tr w:rsidR="001D2443" w14:paraId="4C0CA83C" w14:textId="77777777">
        <w:trPr>
          <w:trHeight w:val="345"/>
        </w:trPr>
        <w:tc>
          <w:tcPr>
            <w:tcW w:w="1620" w:type="dxa"/>
            <w:tcBorders>
              <w:top w:val="nil"/>
              <w:bottom w:val="nil"/>
            </w:tcBorders>
          </w:tcPr>
          <w:p w14:paraId="00C281B7" w14:textId="77777777" w:rsidR="001D2443" w:rsidRDefault="00000000">
            <w:pPr>
              <w:pStyle w:val="TableParagraph"/>
              <w:spacing w:before="39"/>
              <w:ind w:left="42"/>
              <w:rPr>
                <w:sz w:val="20"/>
              </w:rPr>
            </w:pPr>
            <w:r>
              <w:rPr>
                <w:i/>
                <w:sz w:val="20"/>
              </w:rPr>
              <w:t>Add</w:t>
            </w:r>
            <w:r>
              <w:rPr>
                <w:sz w:val="20"/>
              </w:rPr>
              <w:t>:</w:t>
            </w:r>
            <w:r>
              <w:rPr>
                <w:spacing w:val="15"/>
                <w:sz w:val="20"/>
              </w:rPr>
              <w:t xml:space="preserve"> </w:t>
            </w:r>
            <w:r>
              <w:rPr>
                <w:sz w:val="20"/>
              </w:rPr>
              <w:t>Net</w:t>
            </w:r>
            <w:r>
              <w:rPr>
                <w:spacing w:val="14"/>
                <w:sz w:val="20"/>
              </w:rPr>
              <w:t xml:space="preserve"> </w:t>
            </w:r>
            <w:r>
              <w:rPr>
                <w:spacing w:val="-2"/>
                <w:sz w:val="20"/>
              </w:rPr>
              <w:t>profit</w:t>
            </w:r>
          </w:p>
        </w:tc>
        <w:tc>
          <w:tcPr>
            <w:tcW w:w="989" w:type="dxa"/>
            <w:tcBorders>
              <w:top w:val="nil"/>
              <w:bottom w:val="nil"/>
            </w:tcBorders>
          </w:tcPr>
          <w:p w14:paraId="40F6EA39" w14:textId="77777777" w:rsidR="001D2443" w:rsidRDefault="00000000">
            <w:pPr>
              <w:pStyle w:val="TableParagraph"/>
              <w:spacing w:before="39"/>
              <w:ind w:right="34"/>
              <w:jc w:val="right"/>
              <w:rPr>
                <w:sz w:val="20"/>
              </w:rPr>
            </w:pPr>
            <w:r>
              <w:rPr>
                <w:spacing w:val="62"/>
                <w:sz w:val="20"/>
                <w:u w:val="single"/>
              </w:rPr>
              <w:t xml:space="preserve"> </w:t>
            </w:r>
            <w:r>
              <w:rPr>
                <w:spacing w:val="-2"/>
                <w:sz w:val="20"/>
                <w:u w:val="single"/>
              </w:rPr>
              <w:t>3,39,700</w:t>
            </w:r>
          </w:p>
        </w:tc>
        <w:tc>
          <w:tcPr>
            <w:tcW w:w="991" w:type="dxa"/>
            <w:tcBorders>
              <w:top w:val="nil"/>
              <w:bottom w:val="nil"/>
            </w:tcBorders>
          </w:tcPr>
          <w:p w14:paraId="5B847502" w14:textId="77777777" w:rsidR="001D2443" w:rsidRDefault="001D2443">
            <w:pPr>
              <w:pStyle w:val="TableParagraph"/>
              <w:rPr>
                <w:rFonts w:ascii="Times New Roman"/>
                <w:sz w:val="18"/>
              </w:rPr>
            </w:pPr>
          </w:p>
        </w:tc>
        <w:tc>
          <w:tcPr>
            <w:tcW w:w="1980" w:type="dxa"/>
            <w:tcBorders>
              <w:top w:val="nil"/>
              <w:bottom w:val="nil"/>
            </w:tcBorders>
          </w:tcPr>
          <w:p w14:paraId="0389AD0A" w14:textId="77777777" w:rsidR="001D2443" w:rsidRDefault="00000000">
            <w:pPr>
              <w:pStyle w:val="TableParagraph"/>
              <w:spacing w:before="39"/>
              <w:ind w:left="43"/>
              <w:rPr>
                <w:sz w:val="20"/>
              </w:rPr>
            </w:pPr>
            <w:r>
              <w:rPr>
                <w:i/>
                <w:sz w:val="20"/>
              </w:rPr>
              <w:t>Less</w:t>
            </w:r>
            <w:r>
              <w:rPr>
                <w:sz w:val="20"/>
              </w:rPr>
              <w:t>:</w:t>
            </w:r>
            <w:r>
              <w:rPr>
                <w:spacing w:val="22"/>
                <w:sz w:val="20"/>
              </w:rPr>
              <w:t xml:space="preserve"> </w:t>
            </w:r>
            <w:r>
              <w:rPr>
                <w:spacing w:val="-2"/>
                <w:sz w:val="20"/>
              </w:rPr>
              <w:t>Depreciation</w:t>
            </w:r>
          </w:p>
        </w:tc>
        <w:tc>
          <w:tcPr>
            <w:tcW w:w="900" w:type="dxa"/>
            <w:tcBorders>
              <w:top w:val="nil"/>
              <w:bottom w:val="nil"/>
            </w:tcBorders>
          </w:tcPr>
          <w:p w14:paraId="53C00DE8" w14:textId="77777777" w:rsidR="001D2443" w:rsidRDefault="00000000">
            <w:pPr>
              <w:pStyle w:val="TableParagraph"/>
              <w:spacing w:before="39"/>
              <w:ind w:right="33"/>
              <w:jc w:val="right"/>
              <w:rPr>
                <w:sz w:val="20"/>
              </w:rPr>
            </w:pPr>
            <w:r>
              <w:rPr>
                <w:spacing w:val="4"/>
                <w:sz w:val="20"/>
                <w:u w:val="single"/>
              </w:rPr>
              <w:t xml:space="preserve"> </w:t>
            </w:r>
            <w:r>
              <w:rPr>
                <w:spacing w:val="-2"/>
                <w:sz w:val="20"/>
                <w:u w:val="single"/>
              </w:rPr>
              <w:t>(12,000)</w:t>
            </w:r>
          </w:p>
        </w:tc>
        <w:tc>
          <w:tcPr>
            <w:tcW w:w="991" w:type="dxa"/>
            <w:tcBorders>
              <w:top w:val="nil"/>
              <w:bottom w:val="nil"/>
            </w:tcBorders>
          </w:tcPr>
          <w:p w14:paraId="09E25CBE" w14:textId="77777777" w:rsidR="001D2443" w:rsidRDefault="00000000">
            <w:pPr>
              <w:pStyle w:val="TableParagraph"/>
              <w:spacing w:before="39"/>
              <w:ind w:right="31"/>
              <w:jc w:val="right"/>
              <w:rPr>
                <w:sz w:val="20"/>
              </w:rPr>
            </w:pPr>
            <w:r>
              <w:rPr>
                <w:spacing w:val="-2"/>
                <w:sz w:val="20"/>
              </w:rPr>
              <w:t>68,000</w:t>
            </w:r>
          </w:p>
        </w:tc>
      </w:tr>
      <w:tr w:rsidR="001D2443" w14:paraId="4CE409C2" w14:textId="77777777">
        <w:trPr>
          <w:trHeight w:val="612"/>
        </w:trPr>
        <w:tc>
          <w:tcPr>
            <w:tcW w:w="1620" w:type="dxa"/>
            <w:tcBorders>
              <w:top w:val="nil"/>
              <w:bottom w:val="nil"/>
            </w:tcBorders>
          </w:tcPr>
          <w:p w14:paraId="1C9EDD04" w14:textId="77777777" w:rsidR="001D2443" w:rsidRDefault="001D2443">
            <w:pPr>
              <w:pStyle w:val="TableParagraph"/>
              <w:rPr>
                <w:rFonts w:ascii="Times New Roman"/>
                <w:sz w:val="18"/>
              </w:rPr>
            </w:pPr>
          </w:p>
        </w:tc>
        <w:tc>
          <w:tcPr>
            <w:tcW w:w="989" w:type="dxa"/>
            <w:tcBorders>
              <w:top w:val="nil"/>
              <w:bottom w:val="nil"/>
            </w:tcBorders>
          </w:tcPr>
          <w:p w14:paraId="1591A66A" w14:textId="77777777" w:rsidR="001D2443" w:rsidRDefault="00000000">
            <w:pPr>
              <w:pStyle w:val="TableParagraph"/>
              <w:spacing w:before="39"/>
              <w:ind w:right="29"/>
              <w:jc w:val="right"/>
              <w:rPr>
                <w:sz w:val="20"/>
              </w:rPr>
            </w:pPr>
            <w:r>
              <w:rPr>
                <w:spacing w:val="-2"/>
                <w:sz w:val="20"/>
              </w:rPr>
              <w:t>5,99,700</w:t>
            </w:r>
          </w:p>
        </w:tc>
        <w:tc>
          <w:tcPr>
            <w:tcW w:w="991" w:type="dxa"/>
            <w:tcBorders>
              <w:top w:val="nil"/>
              <w:bottom w:val="nil"/>
            </w:tcBorders>
          </w:tcPr>
          <w:p w14:paraId="0FAA00AF" w14:textId="77777777" w:rsidR="001D2443" w:rsidRDefault="001D2443">
            <w:pPr>
              <w:pStyle w:val="TableParagraph"/>
              <w:rPr>
                <w:rFonts w:ascii="Times New Roman"/>
                <w:sz w:val="18"/>
              </w:rPr>
            </w:pPr>
          </w:p>
        </w:tc>
        <w:tc>
          <w:tcPr>
            <w:tcW w:w="1980" w:type="dxa"/>
            <w:tcBorders>
              <w:top w:val="nil"/>
              <w:bottom w:val="nil"/>
            </w:tcBorders>
          </w:tcPr>
          <w:p w14:paraId="07E8FAB1" w14:textId="77777777" w:rsidR="001D2443" w:rsidRDefault="00000000">
            <w:pPr>
              <w:pStyle w:val="TableParagraph"/>
              <w:tabs>
                <w:tab w:val="left" w:pos="1595"/>
              </w:tabs>
              <w:spacing w:before="39"/>
              <w:ind w:left="43" w:right="29"/>
              <w:rPr>
                <w:sz w:val="20"/>
              </w:rPr>
            </w:pPr>
            <w:r>
              <w:rPr>
                <w:spacing w:val="-2"/>
                <w:sz w:val="20"/>
              </w:rPr>
              <w:t>Furniture</w:t>
            </w:r>
            <w:r>
              <w:rPr>
                <w:sz w:val="20"/>
              </w:rPr>
              <w:tab/>
            </w:r>
            <w:r>
              <w:rPr>
                <w:spacing w:val="-4"/>
                <w:sz w:val="20"/>
              </w:rPr>
              <w:t xml:space="preserve">and </w:t>
            </w:r>
            <w:r>
              <w:rPr>
                <w:spacing w:val="-2"/>
                <w:sz w:val="20"/>
              </w:rPr>
              <w:t>fittings</w:t>
            </w:r>
          </w:p>
        </w:tc>
        <w:tc>
          <w:tcPr>
            <w:tcW w:w="900" w:type="dxa"/>
            <w:tcBorders>
              <w:top w:val="nil"/>
              <w:bottom w:val="nil"/>
            </w:tcBorders>
          </w:tcPr>
          <w:p w14:paraId="0FE605DC" w14:textId="77777777" w:rsidR="001D2443" w:rsidRDefault="00000000">
            <w:pPr>
              <w:pStyle w:val="TableParagraph"/>
              <w:spacing w:before="39"/>
              <w:ind w:right="29"/>
              <w:jc w:val="right"/>
              <w:rPr>
                <w:sz w:val="20"/>
              </w:rPr>
            </w:pPr>
            <w:r>
              <w:rPr>
                <w:spacing w:val="-2"/>
                <w:sz w:val="20"/>
              </w:rPr>
              <w:t>41,000</w:t>
            </w:r>
          </w:p>
        </w:tc>
        <w:tc>
          <w:tcPr>
            <w:tcW w:w="991" w:type="dxa"/>
            <w:tcBorders>
              <w:top w:val="nil"/>
              <w:bottom w:val="nil"/>
            </w:tcBorders>
          </w:tcPr>
          <w:p w14:paraId="067B8D2F" w14:textId="77777777" w:rsidR="001D2443" w:rsidRDefault="001D2443">
            <w:pPr>
              <w:pStyle w:val="TableParagraph"/>
              <w:rPr>
                <w:rFonts w:ascii="Times New Roman"/>
                <w:sz w:val="18"/>
              </w:rPr>
            </w:pPr>
          </w:p>
        </w:tc>
      </w:tr>
      <w:tr w:rsidR="001D2443" w14:paraId="1D69234A" w14:textId="77777777">
        <w:trPr>
          <w:trHeight w:val="345"/>
        </w:trPr>
        <w:tc>
          <w:tcPr>
            <w:tcW w:w="1620" w:type="dxa"/>
            <w:tcBorders>
              <w:top w:val="nil"/>
              <w:bottom w:val="nil"/>
            </w:tcBorders>
          </w:tcPr>
          <w:p w14:paraId="63572E77" w14:textId="77777777" w:rsidR="001D2443" w:rsidRDefault="00000000">
            <w:pPr>
              <w:pStyle w:val="TableParagraph"/>
              <w:spacing w:before="39"/>
              <w:ind w:left="42"/>
              <w:rPr>
                <w:sz w:val="20"/>
              </w:rPr>
            </w:pPr>
            <w:r>
              <w:rPr>
                <w:i/>
                <w:sz w:val="20"/>
              </w:rPr>
              <w:t>Less</w:t>
            </w:r>
            <w:r>
              <w:rPr>
                <w:sz w:val="20"/>
              </w:rPr>
              <w:t>:</w:t>
            </w:r>
            <w:r>
              <w:rPr>
                <w:spacing w:val="22"/>
                <w:sz w:val="20"/>
              </w:rPr>
              <w:t xml:space="preserve"> </w:t>
            </w:r>
            <w:r>
              <w:rPr>
                <w:spacing w:val="-2"/>
                <w:sz w:val="20"/>
              </w:rPr>
              <w:t>Drawings</w:t>
            </w:r>
          </w:p>
        </w:tc>
        <w:tc>
          <w:tcPr>
            <w:tcW w:w="989" w:type="dxa"/>
            <w:tcBorders>
              <w:top w:val="nil"/>
              <w:bottom w:val="nil"/>
            </w:tcBorders>
          </w:tcPr>
          <w:p w14:paraId="229E8704" w14:textId="77777777" w:rsidR="001D2443" w:rsidRDefault="00000000">
            <w:pPr>
              <w:pStyle w:val="TableParagraph"/>
              <w:spacing w:before="39"/>
              <w:ind w:right="31"/>
              <w:jc w:val="right"/>
              <w:rPr>
                <w:sz w:val="20"/>
              </w:rPr>
            </w:pPr>
            <w:r>
              <w:rPr>
                <w:spacing w:val="33"/>
                <w:sz w:val="20"/>
                <w:u w:val="single"/>
              </w:rPr>
              <w:t xml:space="preserve">  </w:t>
            </w:r>
            <w:r>
              <w:rPr>
                <w:spacing w:val="-2"/>
                <w:sz w:val="20"/>
                <w:u w:val="single"/>
              </w:rPr>
              <w:t>46,000</w:t>
            </w:r>
          </w:p>
        </w:tc>
        <w:tc>
          <w:tcPr>
            <w:tcW w:w="991" w:type="dxa"/>
            <w:tcBorders>
              <w:top w:val="nil"/>
              <w:bottom w:val="nil"/>
            </w:tcBorders>
          </w:tcPr>
          <w:p w14:paraId="36AE5AA1" w14:textId="77777777" w:rsidR="001D2443" w:rsidRDefault="00000000">
            <w:pPr>
              <w:pStyle w:val="TableParagraph"/>
              <w:spacing w:before="39"/>
              <w:ind w:right="29"/>
              <w:jc w:val="right"/>
              <w:rPr>
                <w:sz w:val="20"/>
              </w:rPr>
            </w:pPr>
            <w:r>
              <w:rPr>
                <w:spacing w:val="-2"/>
                <w:sz w:val="20"/>
              </w:rPr>
              <w:t>5,53,700</w:t>
            </w:r>
          </w:p>
        </w:tc>
        <w:tc>
          <w:tcPr>
            <w:tcW w:w="1980" w:type="dxa"/>
            <w:tcBorders>
              <w:top w:val="nil"/>
              <w:bottom w:val="nil"/>
            </w:tcBorders>
          </w:tcPr>
          <w:p w14:paraId="59D7927A" w14:textId="77777777" w:rsidR="001D2443" w:rsidRDefault="00000000">
            <w:pPr>
              <w:pStyle w:val="TableParagraph"/>
              <w:spacing w:before="39"/>
              <w:ind w:left="43"/>
              <w:rPr>
                <w:sz w:val="20"/>
              </w:rPr>
            </w:pPr>
            <w:r>
              <w:rPr>
                <w:i/>
                <w:sz w:val="20"/>
              </w:rPr>
              <w:t>Less</w:t>
            </w:r>
            <w:r>
              <w:rPr>
                <w:sz w:val="20"/>
              </w:rPr>
              <w:t>:</w:t>
            </w:r>
            <w:r>
              <w:rPr>
                <w:spacing w:val="22"/>
                <w:sz w:val="20"/>
              </w:rPr>
              <w:t xml:space="preserve"> </w:t>
            </w:r>
            <w:r>
              <w:rPr>
                <w:spacing w:val="-2"/>
                <w:sz w:val="20"/>
              </w:rPr>
              <w:t>Depreciation</w:t>
            </w:r>
          </w:p>
        </w:tc>
        <w:tc>
          <w:tcPr>
            <w:tcW w:w="900" w:type="dxa"/>
            <w:tcBorders>
              <w:top w:val="nil"/>
              <w:bottom w:val="nil"/>
            </w:tcBorders>
          </w:tcPr>
          <w:p w14:paraId="3E1B30CE" w14:textId="77777777" w:rsidR="001D2443" w:rsidRDefault="00000000">
            <w:pPr>
              <w:pStyle w:val="TableParagraph"/>
              <w:spacing w:before="39"/>
              <w:ind w:right="33"/>
              <w:jc w:val="right"/>
              <w:rPr>
                <w:sz w:val="20"/>
              </w:rPr>
            </w:pPr>
            <w:r>
              <w:rPr>
                <w:spacing w:val="64"/>
                <w:sz w:val="20"/>
                <w:u w:val="single"/>
              </w:rPr>
              <w:t xml:space="preserve"> </w:t>
            </w:r>
            <w:r>
              <w:rPr>
                <w:spacing w:val="-2"/>
                <w:sz w:val="20"/>
                <w:u w:val="single"/>
              </w:rPr>
              <w:t>(4,100)</w:t>
            </w:r>
          </w:p>
        </w:tc>
        <w:tc>
          <w:tcPr>
            <w:tcW w:w="991" w:type="dxa"/>
            <w:tcBorders>
              <w:top w:val="nil"/>
              <w:bottom w:val="nil"/>
            </w:tcBorders>
          </w:tcPr>
          <w:p w14:paraId="342C2A8D" w14:textId="77777777" w:rsidR="001D2443" w:rsidRDefault="00000000">
            <w:pPr>
              <w:pStyle w:val="TableParagraph"/>
              <w:spacing w:before="39"/>
              <w:ind w:right="31"/>
              <w:jc w:val="right"/>
              <w:rPr>
                <w:sz w:val="20"/>
              </w:rPr>
            </w:pPr>
            <w:r>
              <w:rPr>
                <w:spacing w:val="-2"/>
                <w:sz w:val="20"/>
              </w:rPr>
              <w:t>36,900</w:t>
            </w:r>
          </w:p>
        </w:tc>
      </w:tr>
      <w:tr w:rsidR="001D2443" w14:paraId="7859C22B" w14:textId="77777777">
        <w:trPr>
          <w:trHeight w:val="345"/>
        </w:trPr>
        <w:tc>
          <w:tcPr>
            <w:tcW w:w="1620" w:type="dxa"/>
            <w:tcBorders>
              <w:top w:val="nil"/>
              <w:bottom w:val="nil"/>
            </w:tcBorders>
          </w:tcPr>
          <w:p w14:paraId="657B8CF8" w14:textId="77777777" w:rsidR="001D2443" w:rsidRDefault="00000000">
            <w:pPr>
              <w:pStyle w:val="TableParagraph"/>
              <w:spacing w:before="39"/>
              <w:ind w:left="42"/>
              <w:rPr>
                <w:sz w:val="20"/>
              </w:rPr>
            </w:pPr>
            <w:r>
              <w:rPr>
                <w:sz w:val="20"/>
              </w:rPr>
              <w:t>Bank</w:t>
            </w:r>
            <w:r>
              <w:rPr>
                <w:spacing w:val="14"/>
                <w:sz w:val="20"/>
              </w:rPr>
              <w:t xml:space="preserve"> </w:t>
            </w:r>
            <w:r>
              <w:rPr>
                <w:spacing w:val="-2"/>
                <w:sz w:val="20"/>
              </w:rPr>
              <w:t>overdraft</w:t>
            </w:r>
          </w:p>
        </w:tc>
        <w:tc>
          <w:tcPr>
            <w:tcW w:w="989" w:type="dxa"/>
            <w:tcBorders>
              <w:top w:val="nil"/>
              <w:bottom w:val="nil"/>
            </w:tcBorders>
          </w:tcPr>
          <w:p w14:paraId="4FDC040C" w14:textId="77777777" w:rsidR="001D2443" w:rsidRDefault="001D2443">
            <w:pPr>
              <w:pStyle w:val="TableParagraph"/>
              <w:rPr>
                <w:rFonts w:ascii="Times New Roman"/>
                <w:sz w:val="18"/>
              </w:rPr>
            </w:pPr>
          </w:p>
        </w:tc>
        <w:tc>
          <w:tcPr>
            <w:tcW w:w="991" w:type="dxa"/>
            <w:tcBorders>
              <w:top w:val="nil"/>
              <w:bottom w:val="nil"/>
            </w:tcBorders>
          </w:tcPr>
          <w:p w14:paraId="46942729" w14:textId="77777777" w:rsidR="001D2443" w:rsidRDefault="00000000">
            <w:pPr>
              <w:pStyle w:val="TableParagraph"/>
              <w:spacing w:before="39"/>
              <w:ind w:right="29"/>
              <w:jc w:val="right"/>
              <w:rPr>
                <w:sz w:val="20"/>
              </w:rPr>
            </w:pPr>
            <w:r>
              <w:rPr>
                <w:spacing w:val="-2"/>
                <w:sz w:val="20"/>
              </w:rPr>
              <w:t>3,20,000</w:t>
            </w:r>
          </w:p>
        </w:tc>
        <w:tc>
          <w:tcPr>
            <w:tcW w:w="1980" w:type="dxa"/>
            <w:tcBorders>
              <w:top w:val="nil"/>
              <w:bottom w:val="nil"/>
            </w:tcBorders>
          </w:tcPr>
          <w:p w14:paraId="3CAF31D4" w14:textId="77777777" w:rsidR="001D2443" w:rsidRDefault="00000000">
            <w:pPr>
              <w:pStyle w:val="TableParagraph"/>
              <w:spacing w:before="39"/>
              <w:ind w:left="43"/>
              <w:rPr>
                <w:sz w:val="20"/>
              </w:rPr>
            </w:pPr>
            <w:r>
              <w:rPr>
                <w:sz w:val="20"/>
              </w:rPr>
              <w:t>Closing</w:t>
            </w:r>
            <w:r>
              <w:rPr>
                <w:spacing w:val="27"/>
                <w:sz w:val="20"/>
              </w:rPr>
              <w:t xml:space="preserve"> </w:t>
            </w:r>
            <w:r>
              <w:rPr>
                <w:spacing w:val="-2"/>
                <w:sz w:val="20"/>
              </w:rPr>
              <w:t>stock</w:t>
            </w:r>
          </w:p>
        </w:tc>
        <w:tc>
          <w:tcPr>
            <w:tcW w:w="900" w:type="dxa"/>
            <w:tcBorders>
              <w:top w:val="nil"/>
              <w:bottom w:val="nil"/>
            </w:tcBorders>
          </w:tcPr>
          <w:p w14:paraId="28175501" w14:textId="77777777" w:rsidR="001D2443" w:rsidRDefault="001D2443">
            <w:pPr>
              <w:pStyle w:val="TableParagraph"/>
              <w:rPr>
                <w:rFonts w:ascii="Times New Roman"/>
                <w:sz w:val="18"/>
              </w:rPr>
            </w:pPr>
          </w:p>
        </w:tc>
        <w:tc>
          <w:tcPr>
            <w:tcW w:w="991" w:type="dxa"/>
            <w:tcBorders>
              <w:top w:val="nil"/>
              <w:bottom w:val="nil"/>
            </w:tcBorders>
          </w:tcPr>
          <w:p w14:paraId="2224C9AD" w14:textId="77777777" w:rsidR="001D2443" w:rsidRDefault="00000000">
            <w:pPr>
              <w:pStyle w:val="TableParagraph"/>
              <w:spacing w:before="39"/>
              <w:ind w:right="31"/>
              <w:jc w:val="right"/>
              <w:rPr>
                <w:sz w:val="20"/>
              </w:rPr>
            </w:pPr>
            <w:r>
              <w:rPr>
                <w:spacing w:val="-2"/>
                <w:sz w:val="20"/>
              </w:rPr>
              <w:t>5,00,000</w:t>
            </w:r>
          </w:p>
        </w:tc>
      </w:tr>
      <w:tr w:rsidR="001D2443" w14:paraId="02C8AC98" w14:textId="77777777">
        <w:trPr>
          <w:trHeight w:val="306"/>
        </w:trPr>
        <w:tc>
          <w:tcPr>
            <w:tcW w:w="1620" w:type="dxa"/>
            <w:tcBorders>
              <w:top w:val="nil"/>
              <w:bottom w:val="nil"/>
            </w:tcBorders>
          </w:tcPr>
          <w:p w14:paraId="267AE109" w14:textId="77777777" w:rsidR="001D2443" w:rsidRDefault="00000000">
            <w:pPr>
              <w:pStyle w:val="TableParagraph"/>
              <w:spacing w:before="39" w:line="247" w:lineRule="exact"/>
              <w:ind w:left="42"/>
              <w:rPr>
                <w:sz w:val="20"/>
              </w:rPr>
            </w:pPr>
            <w:r>
              <w:rPr>
                <w:spacing w:val="-2"/>
                <w:sz w:val="20"/>
              </w:rPr>
              <w:t>Salaries</w:t>
            </w:r>
          </w:p>
        </w:tc>
        <w:tc>
          <w:tcPr>
            <w:tcW w:w="989" w:type="dxa"/>
            <w:tcBorders>
              <w:top w:val="nil"/>
              <w:bottom w:val="nil"/>
            </w:tcBorders>
          </w:tcPr>
          <w:p w14:paraId="5317E205" w14:textId="77777777" w:rsidR="001D2443" w:rsidRDefault="001D2443">
            <w:pPr>
              <w:pStyle w:val="TableParagraph"/>
              <w:rPr>
                <w:rFonts w:ascii="Times New Roman"/>
                <w:sz w:val="18"/>
              </w:rPr>
            </w:pPr>
          </w:p>
        </w:tc>
        <w:tc>
          <w:tcPr>
            <w:tcW w:w="991" w:type="dxa"/>
            <w:tcBorders>
              <w:top w:val="nil"/>
              <w:bottom w:val="nil"/>
            </w:tcBorders>
          </w:tcPr>
          <w:p w14:paraId="5646CC28" w14:textId="77777777" w:rsidR="001D2443" w:rsidRDefault="00000000">
            <w:pPr>
              <w:pStyle w:val="TableParagraph"/>
              <w:spacing w:before="39" w:line="247" w:lineRule="exact"/>
              <w:ind w:right="34"/>
              <w:jc w:val="right"/>
              <w:rPr>
                <w:sz w:val="20"/>
              </w:rPr>
            </w:pPr>
            <w:r>
              <w:rPr>
                <w:spacing w:val="-2"/>
                <w:sz w:val="20"/>
              </w:rPr>
              <w:t>9,800</w:t>
            </w:r>
          </w:p>
        </w:tc>
        <w:tc>
          <w:tcPr>
            <w:tcW w:w="1980" w:type="dxa"/>
            <w:tcBorders>
              <w:top w:val="nil"/>
              <w:bottom w:val="nil"/>
            </w:tcBorders>
          </w:tcPr>
          <w:p w14:paraId="7512FB69" w14:textId="77777777" w:rsidR="001D2443" w:rsidRDefault="00000000">
            <w:pPr>
              <w:pStyle w:val="TableParagraph"/>
              <w:spacing w:before="39" w:line="247" w:lineRule="exact"/>
              <w:ind w:left="43"/>
              <w:rPr>
                <w:sz w:val="20"/>
              </w:rPr>
            </w:pPr>
            <w:r>
              <w:rPr>
                <w:sz w:val="20"/>
              </w:rPr>
              <w:t>Trade</w:t>
            </w:r>
            <w:r>
              <w:rPr>
                <w:spacing w:val="21"/>
                <w:sz w:val="20"/>
              </w:rPr>
              <w:t xml:space="preserve"> </w:t>
            </w:r>
            <w:r>
              <w:rPr>
                <w:spacing w:val="-2"/>
                <w:sz w:val="20"/>
              </w:rPr>
              <w:t>Receivables</w:t>
            </w:r>
          </w:p>
        </w:tc>
        <w:tc>
          <w:tcPr>
            <w:tcW w:w="900" w:type="dxa"/>
            <w:tcBorders>
              <w:top w:val="nil"/>
              <w:bottom w:val="nil"/>
            </w:tcBorders>
          </w:tcPr>
          <w:p w14:paraId="7443E606" w14:textId="77777777" w:rsidR="001D2443" w:rsidRDefault="00000000">
            <w:pPr>
              <w:pStyle w:val="TableParagraph"/>
              <w:spacing w:before="39" w:line="247" w:lineRule="exact"/>
              <w:ind w:right="29"/>
              <w:jc w:val="right"/>
              <w:rPr>
                <w:sz w:val="20"/>
              </w:rPr>
            </w:pPr>
            <w:r>
              <w:rPr>
                <w:spacing w:val="-2"/>
                <w:sz w:val="20"/>
              </w:rPr>
              <w:t>4,80,000</w:t>
            </w:r>
          </w:p>
        </w:tc>
        <w:tc>
          <w:tcPr>
            <w:tcW w:w="991" w:type="dxa"/>
            <w:vMerge w:val="restart"/>
            <w:tcBorders>
              <w:top w:val="nil"/>
              <w:bottom w:val="nil"/>
            </w:tcBorders>
          </w:tcPr>
          <w:p w14:paraId="6BDC702F" w14:textId="77777777" w:rsidR="001D2443" w:rsidRDefault="001D2443">
            <w:pPr>
              <w:pStyle w:val="TableParagraph"/>
              <w:rPr>
                <w:rFonts w:ascii="Times New Roman"/>
                <w:sz w:val="18"/>
              </w:rPr>
            </w:pPr>
          </w:p>
        </w:tc>
      </w:tr>
      <w:tr w:rsidR="001D2443" w14:paraId="7EA914BD" w14:textId="77777777">
        <w:trPr>
          <w:trHeight w:val="305"/>
        </w:trPr>
        <w:tc>
          <w:tcPr>
            <w:tcW w:w="1620" w:type="dxa"/>
            <w:tcBorders>
              <w:top w:val="nil"/>
              <w:bottom w:val="nil"/>
            </w:tcBorders>
          </w:tcPr>
          <w:p w14:paraId="6791FDE3" w14:textId="77777777" w:rsidR="001D2443" w:rsidRDefault="00000000">
            <w:pPr>
              <w:pStyle w:val="TableParagraph"/>
              <w:ind w:left="42"/>
              <w:rPr>
                <w:sz w:val="20"/>
              </w:rPr>
            </w:pPr>
            <w:r>
              <w:rPr>
                <w:spacing w:val="-2"/>
                <w:sz w:val="20"/>
              </w:rPr>
              <w:t>Payables</w:t>
            </w:r>
          </w:p>
        </w:tc>
        <w:tc>
          <w:tcPr>
            <w:tcW w:w="989" w:type="dxa"/>
            <w:tcBorders>
              <w:top w:val="nil"/>
              <w:bottom w:val="nil"/>
            </w:tcBorders>
          </w:tcPr>
          <w:p w14:paraId="66C5CFEC" w14:textId="77777777" w:rsidR="001D2443" w:rsidRDefault="001D2443">
            <w:pPr>
              <w:pStyle w:val="TableParagraph"/>
              <w:rPr>
                <w:rFonts w:ascii="Times New Roman"/>
                <w:sz w:val="18"/>
              </w:rPr>
            </w:pPr>
          </w:p>
        </w:tc>
        <w:tc>
          <w:tcPr>
            <w:tcW w:w="991" w:type="dxa"/>
            <w:tcBorders>
              <w:top w:val="nil"/>
              <w:bottom w:val="nil"/>
            </w:tcBorders>
          </w:tcPr>
          <w:p w14:paraId="4DC67523" w14:textId="77777777" w:rsidR="001D2443" w:rsidRDefault="001D2443">
            <w:pPr>
              <w:pStyle w:val="TableParagraph"/>
              <w:rPr>
                <w:rFonts w:ascii="Times New Roman"/>
                <w:sz w:val="18"/>
              </w:rPr>
            </w:pPr>
          </w:p>
        </w:tc>
        <w:tc>
          <w:tcPr>
            <w:tcW w:w="1980" w:type="dxa"/>
            <w:tcBorders>
              <w:top w:val="nil"/>
              <w:bottom w:val="nil"/>
            </w:tcBorders>
          </w:tcPr>
          <w:p w14:paraId="5188A8D7" w14:textId="77777777" w:rsidR="001D2443" w:rsidRDefault="001D2443">
            <w:pPr>
              <w:pStyle w:val="TableParagraph"/>
              <w:rPr>
                <w:rFonts w:ascii="Times New Roman"/>
                <w:sz w:val="18"/>
              </w:rPr>
            </w:pPr>
          </w:p>
        </w:tc>
        <w:tc>
          <w:tcPr>
            <w:tcW w:w="900" w:type="dxa"/>
            <w:tcBorders>
              <w:top w:val="nil"/>
              <w:bottom w:val="nil"/>
            </w:tcBorders>
          </w:tcPr>
          <w:p w14:paraId="02C213E1" w14:textId="77777777" w:rsidR="001D2443" w:rsidRDefault="001D2443">
            <w:pPr>
              <w:pStyle w:val="TableParagraph"/>
              <w:rPr>
                <w:rFonts w:ascii="Times New Roman"/>
                <w:sz w:val="18"/>
              </w:rPr>
            </w:pPr>
          </w:p>
        </w:tc>
        <w:tc>
          <w:tcPr>
            <w:tcW w:w="991" w:type="dxa"/>
            <w:vMerge/>
            <w:tcBorders>
              <w:top w:val="nil"/>
              <w:bottom w:val="nil"/>
            </w:tcBorders>
          </w:tcPr>
          <w:p w14:paraId="6A81550F" w14:textId="77777777" w:rsidR="001D2443" w:rsidRDefault="001D2443">
            <w:pPr>
              <w:rPr>
                <w:sz w:val="2"/>
                <w:szCs w:val="2"/>
              </w:rPr>
            </w:pPr>
          </w:p>
        </w:tc>
      </w:tr>
      <w:tr w:rsidR="001D2443" w14:paraId="0D55F2A4" w14:textId="77777777">
        <w:trPr>
          <w:trHeight w:val="306"/>
        </w:trPr>
        <w:tc>
          <w:tcPr>
            <w:tcW w:w="1620" w:type="dxa"/>
            <w:tcBorders>
              <w:top w:val="nil"/>
              <w:bottom w:val="nil"/>
            </w:tcBorders>
          </w:tcPr>
          <w:p w14:paraId="378D83E8" w14:textId="77777777" w:rsidR="001D2443" w:rsidRDefault="00000000">
            <w:pPr>
              <w:pStyle w:val="TableParagraph"/>
              <w:spacing w:before="39" w:line="247" w:lineRule="exact"/>
              <w:ind w:left="42"/>
              <w:rPr>
                <w:sz w:val="20"/>
              </w:rPr>
            </w:pPr>
            <w:r>
              <w:rPr>
                <w:sz w:val="20"/>
              </w:rPr>
              <w:t>Trade</w:t>
            </w:r>
            <w:r>
              <w:rPr>
                <w:spacing w:val="21"/>
                <w:sz w:val="20"/>
              </w:rPr>
              <w:t xml:space="preserve"> </w:t>
            </w:r>
            <w:r>
              <w:rPr>
                <w:spacing w:val="-2"/>
                <w:sz w:val="20"/>
              </w:rPr>
              <w:t>Payables</w:t>
            </w:r>
          </w:p>
        </w:tc>
        <w:tc>
          <w:tcPr>
            <w:tcW w:w="989" w:type="dxa"/>
            <w:tcBorders>
              <w:top w:val="nil"/>
              <w:bottom w:val="nil"/>
            </w:tcBorders>
          </w:tcPr>
          <w:p w14:paraId="4B0A2ED3" w14:textId="77777777" w:rsidR="001D2443" w:rsidRDefault="001D2443">
            <w:pPr>
              <w:pStyle w:val="TableParagraph"/>
              <w:rPr>
                <w:rFonts w:ascii="Times New Roman"/>
                <w:sz w:val="18"/>
              </w:rPr>
            </w:pPr>
          </w:p>
        </w:tc>
        <w:tc>
          <w:tcPr>
            <w:tcW w:w="991" w:type="dxa"/>
            <w:tcBorders>
              <w:top w:val="nil"/>
              <w:bottom w:val="nil"/>
            </w:tcBorders>
          </w:tcPr>
          <w:p w14:paraId="60B342CC" w14:textId="77777777" w:rsidR="001D2443" w:rsidRDefault="00000000">
            <w:pPr>
              <w:pStyle w:val="TableParagraph"/>
              <w:spacing w:before="39" w:line="247" w:lineRule="exact"/>
              <w:ind w:right="29"/>
              <w:jc w:val="right"/>
              <w:rPr>
                <w:sz w:val="20"/>
              </w:rPr>
            </w:pPr>
            <w:r>
              <w:rPr>
                <w:spacing w:val="-2"/>
                <w:sz w:val="20"/>
              </w:rPr>
              <w:t>1,90,000</w:t>
            </w:r>
          </w:p>
        </w:tc>
        <w:tc>
          <w:tcPr>
            <w:tcW w:w="1980" w:type="dxa"/>
            <w:tcBorders>
              <w:top w:val="nil"/>
              <w:bottom w:val="nil"/>
            </w:tcBorders>
          </w:tcPr>
          <w:p w14:paraId="58166666" w14:textId="77777777" w:rsidR="001D2443" w:rsidRDefault="00000000">
            <w:pPr>
              <w:pStyle w:val="TableParagraph"/>
              <w:spacing w:before="39" w:line="247" w:lineRule="exact"/>
              <w:ind w:left="43"/>
              <w:rPr>
                <w:sz w:val="20"/>
              </w:rPr>
            </w:pPr>
            <w:r>
              <w:rPr>
                <w:i/>
                <w:sz w:val="20"/>
              </w:rPr>
              <w:t>Less</w:t>
            </w:r>
            <w:r>
              <w:rPr>
                <w:sz w:val="20"/>
              </w:rPr>
              <w:t>:</w:t>
            </w:r>
            <w:r>
              <w:rPr>
                <w:spacing w:val="50"/>
                <w:sz w:val="20"/>
              </w:rPr>
              <w:t xml:space="preserve">  </w:t>
            </w:r>
            <w:r>
              <w:rPr>
                <w:sz w:val="20"/>
              </w:rPr>
              <w:t>Provision</w:t>
            </w:r>
            <w:r>
              <w:rPr>
                <w:spacing w:val="51"/>
                <w:sz w:val="20"/>
              </w:rPr>
              <w:t xml:space="preserve">  </w:t>
            </w:r>
            <w:r>
              <w:rPr>
                <w:spacing w:val="-5"/>
                <w:sz w:val="20"/>
              </w:rPr>
              <w:t>for</w:t>
            </w:r>
          </w:p>
        </w:tc>
        <w:tc>
          <w:tcPr>
            <w:tcW w:w="900" w:type="dxa"/>
            <w:tcBorders>
              <w:top w:val="nil"/>
              <w:bottom w:val="nil"/>
            </w:tcBorders>
          </w:tcPr>
          <w:p w14:paraId="6E632C2C" w14:textId="77777777" w:rsidR="001D2443" w:rsidRDefault="00000000">
            <w:pPr>
              <w:pStyle w:val="TableParagraph"/>
              <w:spacing w:before="39" w:line="247" w:lineRule="exact"/>
              <w:ind w:right="33"/>
              <w:jc w:val="right"/>
              <w:rPr>
                <w:sz w:val="20"/>
              </w:rPr>
            </w:pPr>
            <w:r>
              <w:rPr>
                <w:spacing w:val="-2"/>
                <w:sz w:val="20"/>
              </w:rPr>
              <w:t>(24,000)</w:t>
            </w:r>
          </w:p>
        </w:tc>
        <w:tc>
          <w:tcPr>
            <w:tcW w:w="991" w:type="dxa"/>
            <w:vMerge w:val="restart"/>
            <w:tcBorders>
              <w:top w:val="nil"/>
              <w:bottom w:val="nil"/>
            </w:tcBorders>
          </w:tcPr>
          <w:p w14:paraId="6DA27B02" w14:textId="77777777" w:rsidR="001D2443" w:rsidRDefault="001D2443">
            <w:pPr>
              <w:pStyle w:val="TableParagraph"/>
              <w:rPr>
                <w:rFonts w:ascii="Times New Roman"/>
                <w:sz w:val="18"/>
              </w:rPr>
            </w:pPr>
          </w:p>
        </w:tc>
      </w:tr>
      <w:tr w:rsidR="001D2443" w14:paraId="328597E6" w14:textId="77777777">
        <w:trPr>
          <w:trHeight w:val="306"/>
        </w:trPr>
        <w:tc>
          <w:tcPr>
            <w:tcW w:w="1620" w:type="dxa"/>
            <w:tcBorders>
              <w:top w:val="nil"/>
              <w:bottom w:val="nil"/>
            </w:tcBorders>
          </w:tcPr>
          <w:p w14:paraId="354A3B3F" w14:textId="77777777" w:rsidR="001D2443" w:rsidRDefault="001D2443">
            <w:pPr>
              <w:pStyle w:val="TableParagraph"/>
              <w:rPr>
                <w:rFonts w:ascii="Times New Roman"/>
                <w:sz w:val="18"/>
              </w:rPr>
            </w:pPr>
          </w:p>
        </w:tc>
        <w:tc>
          <w:tcPr>
            <w:tcW w:w="989" w:type="dxa"/>
            <w:tcBorders>
              <w:top w:val="nil"/>
              <w:bottom w:val="nil"/>
            </w:tcBorders>
          </w:tcPr>
          <w:p w14:paraId="7BCFA62B" w14:textId="77777777" w:rsidR="001D2443" w:rsidRDefault="001D2443">
            <w:pPr>
              <w:pStyle w:val="TableParagraph"/>
              <w:rPr>
                <w:rFonts w:ascii="Times New Roman"/>
                <w:sz w:val="18"/>
              </w:rPr>
            </w:pPr>
          </w:p>
        </w:tc>
        <w:tc>
          <w:tcPr>
            <w:tcW w:w="991" w:type="dxa"/>
            <w:tcBorders>
              <w:top w:val="nil"/>
              <w:bottom w:val="nil"/>
            </w:tcBorders>
          </w:tcPr>
          <w:p w14:paraId="6826A7FE" w14:textId="77777777" w:rsidR="001D2443" w:rsidRDefault="001D2443">
            <w:pPr>
              <w:pStyle w:val="TableParagraph"/>
              <w:rPr>
                <w:rFonts w:ascii="Times New Roman"/>
                <w:sz w:val="18"/>
              </w:rPr>
            </w:pPr>
          </w:p>
        </w:tc>
        <w:tc>
          <w:tcPr>
            <w:tcW w:w="1980" w:type="dxa"/>
            <w:tcBorders>
              <w:top w:val="nil"/>
              <w:bottom w:val="nil"/>
            </w:tcBorders>
          </w:tcPr>
          <w:p w14:paraId="2E07BC87" w14:textId="77777777" w:rsidR="001D2443" w:rsidRDefault="00000000">
            <w:pPr>
              <w:pStyle w:val="TableParagraph"/>
              <w:ind w:left="43"/>
              <w:rPr>
                <w:sz w:val="20"/>
              </w:rPr>
            </w:pPr>
            <w:r>
              <w:rPr>
                <w:sz w:val="20"/>
              </w:rPr>
              <w:t>doubtful</w:t>
            </w:r>
            <w:r>
              <w:rPr>
                <w:spacing w:val="28"/>
                <w:sz w:val="20"/>
              </w:rPr>
              <w:t xml:space="preserve"> </w:t>
            </w:r>
            <w:r>
              <w:rPr>
                <w:spacing w:val="-2"/>
                <w:sz w:val="20"/>
              </w:rPr>
              <w:t>debts</w:t>
            </w:r>
          </w:p>
        </w:tc>
        <w:tc>
          <w:tcPr>
            <w:tcW w:w="900" w:type="dxa"/>
            <w:tcBorders>
              <w:top w:val="nil"/>
              <w:bottom w:val="nil"/>
            </w:tcBorders>
          </w:tcPr>
          <w:p w14:paraId="79D8472E" w14:textId="77777777" w:rsidR="001D2443" w:rsidRDefault="001D2443">
            <w:pPr>
              <w:pStyle w:val="TableParagraph"/>
              <w:rPr>
                <w:rFonts w:ascii="Times New Roman"/>
                <w:sz w:val="18"/>
              </w:rPr>
            </w:pPr>
          </w:p>
        </w:tc>
        <w:tc>
          <w:tcPr>
            <w:tcW w:w="991" w:type="dxa"/>
            <w:vMerge/>
            <w:tcBorders>
              <w:top w:val="nil"/>
              <w:bottom w:val="nil"/>
            </w:tcBorders>
          </w:tcPr>
          <w:p w14:paraId="792F9C21" w14:textId="77777777" w:rsidR="001D2443" w:rsidRDefault="001D2443">
            <w:pPr>
              <w:rPr>
                <w:sz w:val="2"/>
                <w:szCs w:val="2"/>
              </w:rPr>
            </w:pPr>
          </w:p>
        </w:tc>
      </w:tr>
      <w:tr w:rsidR="001D2443" w14:paraId="09739952" w14:textId="77777777">
        <w:trPr>
          <w:trHeight w:val="305"/>
        </w:trPr>
        <w:tc>
          <w:tcPr>
            <w:tcW w:w="1620" w:type="dxa"/>
            <w:vMerge w:val="restart"/>
            <w:tcBorders>
              <w:top w:val="nil"/>
              <w:bottom w:val="nil"/>
            </w:tcBorders>
          </w:tcPr>
          <w:p w14:paraId="4A211A69" w14:textId="77777777" w:rsidR="001D2443" w:rsidRDefault="001D2443">
            <w:pPr>
              <w:pStyle w:val="TableParagraph"/>
              <w:rPr>
                <w:rFonts w:ascii="Times New Roman"/>
                <w:sz w:val="18"/>
              </w:rPr>
            </w:pPr>
          </w:p>
        </w:tc>
        <w:tc>
          <w:tcPr>
            <w:tcW w:w="989" w:type="dxa"/>
            <w:tcBorders>
              <w:top w:val="nil"/>
              <w:bottom w:val="nil"/>
            </w:tcBorders>
          </w:tcPr>
          <w:p w14:paraId="72FF0F66" w14:textId="77777777" w:rsidR="001D2443" w:rsidRDefault="001D2443">
            <w:pPr>
              <w:pStyle w:val="TableParagraph"/>
              <w:rPr>
                <w:rFonts w:ascii="Times New Roman"/>
                <w:sz w:val="18"/>
              </w:rPr>
            </w:pPr>
          </w:p>
        </w:tc>
        <w:tc>
          <w:tcPr>
            <w:tcW w:w="991" w:type="dxa"/>
            <w:vMerge w:val="restart"/>
            <w:tcBorders>
              <w:top w:val="nil"/>
              <w:bottom w:val="nil"/>
            </w:tcBorders>
          </w:tcPr>
          <w:p w14:paraId="3DFEB36A" w14:textId="77777777" w:rsidR="001D2443" w:rsidRDefault="001D2443">
            <w:pPr>
              <w:pStyle w:val="TableParagraph"/>
              <w:rPr>
                <w:rFonts w:ascii="Times New Roman"/>
                <w:sz w:val="18"/>
              </w:rPr>
            </w:pPr>
          </w:p>
        </w:tc>
        <w:tc>
          <w:tcPr>
            <w:tcW w:w="1980" w:type="dxa"/>
            <w:tcBorders>
              <w:top w:val="nil"/>
              <w:bottom w:val="nil"/>
            </w:tcBorders>
          </w:tcPr>
          <w:p w14:paraId="6F35D0FB" w14:textId="77777777" w:rsidR="001D2443" w:rsidRDefault="00000000">
            <w:pPr>
              <w:pStyle w:val="TableParagraph"/>
              <w:spacing w:before="39" w:line="247" w:lineRule="exact"/>
              <w:ind w:left="43"/>
              <w:rPr>
                <w:sz w:val="20"/>
              </w:rPr>
            </w:pPr>
            <w:r>
              <w:rPr>
                <w:i/>
                <w:sz w:val="20"/>
              </w:rPr>
              <w:t>Less</w:t>
            </w:r>
            <w:r>
              <w:rPr>
                <w:sz w:val="20"/>
              </w:rPr>
              <w:t>:</w:t>
            </w:r>
            <w:r>
              <w:rPr>
                <w:spacing w:val="50"/>
                <w:sz w:val="20"/>
              </w:rPr>
              <w:t xml:space="preserve">  </w:t>
            </w:r>
            <w:r>
              <w:rPr>
                <w:sz w:val="20"/>
              </w:rPr>
              <w:t>Provision</w:t>
            </w:r>
            <w:r>
              <w:rPr>
                <w:spacing w:val="51"/>
                <w:sz w:val="20"/>
              </w:rPr>
              <w:t xml:space="preserve">  </w:t>
            </w:r>
            <w:r>
              <w:rPr>
                <w:spacing w:val="-5"/>
                <w:sz w:val="20"/>
              </w:rPr>
              <w:t>for</w:t>
            </w:r>
          </w:p>
        </w:tc>
        <w:tc>
          <w:tcPr>
            <w:tcW w:w="900" w:type="dxa"/>
            <w:tcBorders>
              <w:top w:val="nil"/>
              <w:bottom w:val="nil"/>
            </w:tcBorders>
          </w:tcPr>
          <w:p w14:paraId="7E9F2777" w14:textId="77777777" w:rsidR="001D2443" w:rsidRDefault="001D2443">
            <w:pPr>
              <w:pStyle w:val="TableParagraph"/>
              <w:rPr>
                <w:rFonts w:ascii="Times New Roman"/>
                <w:sz w:val="18"/>
              </w:rPr>
            </w:pPr>
          </w:p>
        </w:tc>
        <w:tc>
          <w:tcPr>
            <w:tcW w:w="991" w:type="dxa"/>
            <w:tcBorders>
              <w:top w:val="nil"/>
              <w:bottom w:val="nil"/>
            </w:tcBorders>
          </w:tcPr>
          <w:p w14:paraId="3AB9EADB" w14:textId="77777777" w:rsidR="001D2443" w:rsidRDefault="001D2443">
            <w:pPr>
              <w:pStyle w:val="TableParagraph"/>
              <w:rPr>
                <w:rFonts w:ascii="Times New Roman"/>
                <w:sz w:val="18"/>
              </w:rPr>
            </w:pPr>
          </w:p>
        </w:tc>
      </w:tr>
      <w:tr w:rsidR="001D2443" w14:paraId="4786D962" w14:textId="77777777">
        <w:trPr>
          <w:trHeight w:val="266"/>
        </w:trPr>
        <w:tc>
          <w:tcPr>
            <w:tcW w:w="1620" w:type="dxa"/>
            <w:vMerge/>
            <w:tcBorders>
              <w:top w:val="nil"/>
              <w:bottom w:val="nil"/>
            </w:tcBorders>
          </w:tcPr>
          <w:p w14:paraId="32CD9663" w14:textId="77777777" w:rsidR="001D2443" w:rsidRDefault="001D2443">
            <w:pPr>
              <w:rPr>
                <w:sz w:val="2"/>
                <w:szCs w:val="2"/>
              </w:rPr>
            </w:pPr>
          </w:p>
        </w:tc>
        <w:tc>
          <w:tcPr>
            <w:tcW w:w="989" w:type="dxa"/>
            <w:tcBorders>
              <w:top w:val="nil"/>
              <w:bottom w:val="nil"/>
            </w:tcBorders>
          </w:tcPr>
          <w:p w14:paraId="140F2544" w14:textId="77777777" w:rsidR="001D2443" w:rsidRDefault="001D2443">
            <w:pPr>
              <w:pStyle w:val="TableParagraph"/>
              <w:rPr>
                <w:rFonts w:ascii="Times New Roman"/>
                <w:sz w:val="18"/>
              </w:rPr>
            </w:pPr>
          </w:p>
        </w:tc>
        <w:tc>
          <w:tcPr>
            <w:tcW w:w="991" w:type="dxa"/>
            <w:vMerge/>
            <w:tcBorders>
              <w:top w:val="nil"/>
              <w:bottom w:val="nil"/>
            </w:tcBorders>
          </w:tcPr>
          <w:p w14:paraId="24155841" w14:textId="77777777" w:rsidR="001D2443" w:rsidRDefault="001D2443">
            <w:pPr>
              <w:rPr>
                <w:sz w:val="2"/>
                <w:szCs w:val="2"/>
              </w:rPr>
            </w:pPr>
          </w:p>
        </w:tc>
        <w:tc>
          <w:tcPr>
            <w:tcW w:w="1980" w:type="dxa"/>
            <w:tcBorders>
              <w:top w:val="nil"/>
              <w:bottom w:val="nil"/>
            </w:tcBorders>
          </w:tcPr>
          <w:p w14:paraId="61E77214" w14:textId="77777777" w:rsidR="001D2443" w:rsidRDefault="00000000">
            <w:pPr>
              <w:pStyle w:val="TableParagraph"/>
              <w:spacing w:line="246" w:lineRule="exact"/>
              <w:ind w:left="43"/>
              <w:rPr>
                <w:sz w:val="20"/>
              </w:rPr>
            </w:pPr>
            <w:r>
              <w:rPr>
                <w:sz w:val="20"/>
              </w:rPr>
              <w:t>discount</w:t>
            </w:r>
            <w:r>
              <w:rPr>
                <w:spacing w:val="49"/>
                <w:sz w:val="20"/>
              </w:rPr>
              <w:t xml:space="preserve">  </w:t>
            </w:r>
            <w:r>
              <w:rPr>
                <w:sz w:val="20"/>
              </w:rPr>
              <w:t>on</w:t>
            </w:r>
            <w:r>
              <w:rPr>
                <w:spacing w:val="50"/>
                <w:sz w:val="20"/>
              </w:rPr>
              <w:t xml:space="preserve">  </w:t>
            </w:r>
            <w:r>
              <w:rPr>
                <w:spacing w:val="-4"/>
                <w:sz w:val="20"/>
              </w:rPr>
              <w:t>trade</w:t>
            </w:r>
          </w:p>
        </w:tc>
        <w:tc>
          <w:tcPr>
            <w:tcW w:w="900" w:type="dxa"/>
            <w:tcBorders>
              <w:top w:val="nil"/>
              <w:bottom w:val="nil"/>
            </w:tcBorders>
          </w:tcPr>
          <w:p w14:paraId="07105983" w14:textId="77777777" w:rsidR="001D2443" w:rsidRDefault="00000000">
            <w:pPr>
              <w:pStyle w:val="TableParagraph"/>
              <w:spacing w:line="246" w:lineRule="exact"/>
              <w:ind w:right="33"/>
              <w:jc w:val="right"/>
              <w:rPr>
                <w:sz w:val="20"/>
              </w:rPr>
            </w:pPr>
            <w:r>
              <w:rPr>
                <w:spacing w:val="-2"/>
                <w:sz w:val="20"/>
                <w:u w:val="single"/>
              </w:rPr>
              <w:t>(11,400)</w:t>
            </w:r>
          </w:p>
        </w:tc>
        <w:tc>
          <w:tcPr>
            <w:tcW w:w="991" w:type="dxa"/>
            <w:tcBorders>
              <w:top w:val="nil"/>
              <w:bottom w:val="nil"/>
            </w:tcBorders>
          </w:tcPr>
          <w:p w14:paraId="1946ADD1" w14:textId="77777777" w:rsidR="001D2443" w:rsidRDefault="00000000">
            <w:pPr>
              <w:pStyle w:val="TableParagraph"/>
              <w:spacing w:line="246" w:lineRule="exact"/>
              <w:ind w:right="31"/>
              <w:jc w:val="right"/>
              <w:rPr>
                <w:sz w:val="20"/>
              </w:rPr>
            </w:pPr>
            <w:r>
              <w:rPr>
                <w:spacing w:val="-2"/>
                <w:sz w:val="20"/>
              </w:rPr>
              <w:t>4,44,600</w:t>
            </w:r>
          </w:p>
        </w:tc>
      </w:tr>
      <w:tr w:rsidR="001D2443" w14:paraId="6407F328" w14:textId="77777777">
        <w:trPr>
          <w:trHeight w:val="305"/>
        </w:trPr>
        <w:tc>
          <w:tcPr>
            <w:tcW w:w="1620" w:type="dxa"/>
            <w:vMerge/>
            <w:tcBorders>
              <w:top w:val="nil"/>
              <w:bottom w:val="nil"/>
            </w:tcBorders>
          </w:tcPr>
          <w:p w14:paraId="1B4E4FC2" w14:textId="77777777" w:rsidR="001D2443" w:rsidRDefault="001D2443">
            <w:pPr>
              <w:rPr>
                <w:sz w:val="2"/>
                <w:szCs w:val="2"/>
              </w:rPr>
            </w:pPr>
          </w:p>
        </w:tc>
        <w:tc>
          <w:tcPr>
            <w:tcW w:w="989" w:type="dxa"/>
            <w:tcBorders>
              <w:top w:val="nil"/>
              <w:bottom w:val="nil"/>
            </w:tcBorders>
          </w:tcPr>
          <w:p w14:paraId="26568013" w14:textId="77777777" w:rsidR="001D2443" w:rsidRDefault="001D2443">
            <w:pPr>
              <w:pStyle w:val="TableParagraph"/>
              <w:rPr>
                <w:rFonts w:ascii="Times New Roman"/>
                <w:sz w:val="18"/>
              </w:rPr>
            </w:pPr>
          </w:p>
        </w:tc>
        <w:tc>
          <w:tcPr>
            <w:tcW w:w="991" w:type="dxa"/>
            <w:vMerge/>
            <w:tcBorders>
              <w:top w:val="nil"/>
              <w:bottom w:val="nil"/>
            </w:tcBorders>
          </w:tcPr>
          <w:p w14:paraId="5F7C0E06" w14:textId="77777777" w:rsidR="001D2443" w:rsidRDefault="001D2443">
            <w:pPr>
              <w:rPr>
                <w:sz w:val="2"/>
                <w:szCs w:val="2"/>
              </w:rPr>
            </w:pPr>
          </w:p>
        </w:tc>
        <w:tc>
          <w:tcPr>
            <w:tcW w:w="1980" w:type="dxa"/>
            <w:tcBorders>
              <w:top w:val="nil"/>
              <w:bottom w:val="nil"/>
            </w:tcBorders>
          </w:tcPr>
          <w:p w14:paraId="3532F411" w14:textId="77777777" w:rsidR="001D2443" w:rsidRDefault="00000000">
            <w:pPr>
              <w:pStyle w:val="TableParagraph"/>
              <w:ind w:left="43"/>
              <w:rPr>
                <w:sz w:val="20"/>
              </w:rPr>
            </w:pPr>
            <w:r>
              <w:rPr>
                <w:spacing w:val="-2"/>
                <w:sz w:val="20"/>
              </w:rPr>
              <w:t>receivables</w:t>
            </w:r>
          </w:p>
        </w:tc>
        <w:tc>
          <w:tcPr>
            <w:tcW w:w="900" w:type="dxa"/>
            <w:tcBorders>
              <w:top w:val="nil"/>
              <w:bottom w:val="nil"/>
            </w:tcBorders>
          </w:tcPr>
          <w:p w14:paraId="7EC9FBA0" w14:textId="77777777" w:rsidR="001D2443" w:rsidRDefault="001D2443">
            <w:pPr>
              <w:pStyle w:val="TableParagraph"/>
              <w:rPr>
                <w:rFonts w:ascii="Times New Roman"/>
                <w:sz w:val="18"/>
              </w:rPr>
            </w:pPr>
          </w:p>
        </w:tc>
        <w:tc>
          <w:tcPr>
            <w:tcW w:w="991" w:type="dxa"/>
            <w:tcBorders>
              <w:top w:val="nil"/>
              <w:bottom w:val="nil"/>
            </w:tcBorders>
          </w:tcPr>
          <w:p w14:paraId="25C725F5" w14:textId="77777777" w:rsidR="001D2443" w:rsidRDefault="001D2443">
            <w:pPr>
              <w:pStyle w:val="TableParagraph"/>
              <w:rPr>
                <w:rFonts w:ascii="Times New Roman"/>
                <w:sz w:val="18"/>
              </w:rPr>
            </w:pPr>
          </w:p>
        </w:tc>
      </w:tr>
      <w:tr w:rsidR="001D2443" w14:paraId="13299733" w14:textId="77777777">
        <w:trPr>
          <w:trHeight w:val="344"/>
        </w:trPr>
        <w:tc>
          <w:tcPr>
            <w:tcW w:w="1620" w:type="dxa"/>
            <w:tcBorders>
              <w:top w:val="nil"/>
              <w:bottom w:val="nil"/>
            </w:tcBorders>
          </w:tcPr>
          <w:p w14:paraId="2008267E" w14:textId="77777777" w:rsidR="001D2443" w:rsidRDefault="001D2443">
            <w:pPr>
              <w:pStyle w:val="TableParagraph"/>
              <w:rPr>
                <w:rFonts w:ascii="Times New Roman"/>
                <w:sz w:val="18"/>
              </w:rPr>
            </w:pPr>
          </w:p>
        </w:tc>
        <w:tc>
          <w:tcPr>
            <w:tcW w:w="989" w:type="dxa"/>
            <w:tcBorders>
              <w:top w:val="nil"/>
              <w:bottom w:val="nil"/>
            </w:tcBorders>
          </w:tcPr>
          <w:p w14:paraId="73B964E5" w14:textId="77777777" w:rsidR="001D2443" w:rsidRDefault="001D2443">
            <w:pPr>
              <w:pStyle w:val="TableParagraph"/>
              <w:rPr>
                <w:rFonts w:ascii="Times New Roman"/>
                <w:sz w:val="18"/>
              </w:rPr>
            </w:pPr>
          </w:p>
        </w:tc>
        <w:tc>
          <w:tcPr>
            <w:tcW w:w="991" w:type="dxa"/>
            <w:tcBorders>
              <w:top w:val="nil"/>
              <w:bottom w:val="nil"/>
            </w:tcBorders>
          </w:tcPr>
          <w:p w14:paraId="2A609D14" w14:textId="77777777" w:rsidR="001D2443" w:rsidRDefault="001D2443">
            <w:pPr>
              <w:pStyle w:val="TableParagraph"/>
              <w:rPr>
                <w:rFonts w:ascii="Times New Roman"/>
                <w:sz w:val="18"/>
              </w:rPr>
            </w:pPr>
          </w:p>
        </w:tc>
        <w:tc>
          <w:tcPr>
            <w:tcW w:w="1980" w:type="dxa"/>
            <w:tcBorders>
              <w:top w:val="nil"/>
              <w:bottom w:val="nil"/>
            </w:tcBorders>
          </w:tcPr>
          <w:p w14:paraId="5776D3B8" w14:textId="77777777" w:rsidR="001D2443" w:rsidRDefault="00000000">
            <w:pPr>
              <w:pStyle w:val="TableParagraph"/>
              <w:spacing w:before="39"/>
              <w:ind w:left="43"/>
              <w:rPr>
                <w:sz w:val="20"/>
              </w:rPr>
            </w:pPr>
            <w:r>
              <w:rPr>
                <w:sz w:val="20"/>
              </w:rPr>
              <w:t>Prepaid</w:t>
            </w:r>
            <w:r>
              <w:rPr>
                <w:spacing w:val="27"/>
                <w:sz w:val="20"/>
              </w:rPr>
              <w:t xml:space="preserve"> </w:t>
            </w:r>
            <w:r>
              <w:rPr>
                <w:spacing w:val="-4"/>
                <w:sz w:val="20"/>
              </w:rPr>
              <w:t>rent</w:t>
            </w:r>
          </w:p>
        </w:tc>
        <w:tc>
          <w:tcPr>
            <w:tcW w:w="900" w:type="dxa"/>
            <w:tcBorders>
              <w:top w:val="nil"/>
              <w:bottom w:val="nil"/>
            </w:tcBorders>
          </w:tcPr>
          <w:p w14:paraId="04A51051" w14:textId="77777777" w:rsidR="001D2443" w:rsidRDefault="001D2443">
            <w:pPr>
              <w:pStyle w:val="TableParagraph"/>
              <w:rPr>
                <w:rFonts w:ascii="Times New Roman"/>
                <w:sz w:val="18"/>
              </w:rPr>
            </w:pPr>
          </w:p>
        </w:tc>
        <w:tc>
          <w:tcPr>
            <w:tcW w:w="991" w:type="dxa"/>
            <w:tcBorders>
              <w:top w:val="nil"/>
              <w:bottom w:val="nil"/>
            </w:tcBorders>
          </w:tcPr>
          <w:p w14:paraId="4B6F9811" w14:textId="77777777" w:rsidR="001D2443" w:rsidRDefault="00000000">
            <w:pPr>
              <w:pStyle w:val="TableParagraph"/>
              <w:spacing w:before="39"/>
              <w:ind w:right="36"/>
              <w:jc w:val="right"/>
              <w:rPr>
                <w:sz w:val="20"/>
              </w:rPr>
            </w:pPr>
            <w:r>
              <w:rPr>
                <w:spacing w:val="-2"/>
                <w:sz w:val="20"/>
              </w:rPr>
              <w:t>1,200</w:t>
            </w:r>
          </w:p>
        </w:tc>
      </w:tr>
    </w:tbl>
    <w:p w14:paraId="3D9A3CE5" w14:textId="77777777" w:rsidR="001D2443" w:rsidRDefault="001D2443">
      <w:pPr>
        <w:pStyle w:val="TableParagraph"/>
        <w:jc w:val="right"/>
        <w:rPr>
          <w:sz w:val="20"/>
        </w:rPr>
        <w:sectPr w:rsidR="001D2443">
          <w:pgSz w:w="11910" w:h="16840"/>
          <w:pgMar w:top="2520" w:right="1700" w:bottom="2820" w:left="1700" w:header="1670" w:footer="2624" w:gutter="0"/>
          <w:cols w:space="720"/>
        </w:sectPr>
      </w:pPr>
    </w:p>
    <w:p w14:paraId="611EEDF6" w14:textId="77777777" w:rsidR="001D2443" w:rsidRDefault="001D2443">
      <w:pPr>
        <w:spacing w:before="103" w:after="1"/>
        <w:rPr>
          <w:b/>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991"/>
        <w:gridCol w:w="986"/>
        <w:gridCol w:w="1982"/>
        <w:gridCol w:w="902"/>
        <w:gridCol w:w="988"/>
      </w:tblGrid>
      <w:tr w:rsidR="001D2443" w14:paraId="314D2D5E" w14:textId="77777777">
        <w:trPr>
          <w:trHeight w:val="342"/>
        </w:trPr>
        <w:tc>
          <w:tcPr>
            <w:tcW w:w="1620" w:type="dxa"/>
            <w:vMerge w:val="restart"/>
            <w:tcBorders>
              <w:top w:val="nil"/>
            </w:tcBorders>
          </w:tcPr>
          <w:p w14:paraId="7A9BEF39" w14:textId="77777777" w:rsidR="001D2443" w:rsidRDefault="001D2443">
            <w:pPr>
              <w:pStyle w:val="TableParagraph"/>
              <w:rPr>
                <w:rFonts w:ascii="Times New Roman"/>
                <w:sz w:val="20"/>
              </w:rPr>
            </w:pPr>
          </w:p>
        </w:tc>
        <w:tc>
          <w:tcPr>
            <w:tcW w:w="991" w:type="dxa"/>
            <w:vMerge w:val="restart"/>
            <w:tcBorders>
              <w:top w:val="nil"/>
            </w:tcBorders>
          </w:tcPr>
          <w:p w14:paraId="4B355D62" w14:textId="77777777" w:rsidR="001D2443" w:rsidRDefault="001D2443">
            <w:pPr>
              <w:pStyle w:val="TableParagraph"/>
              <w:rPr>
                <w:rFonts w:ascii="Times New Roman"/>
                <w:sz w:val="20"/>
              </w:rPr>
            </w:pPr>
          </w:p>
        </w:tc>
        <w:tc>
          <w:tcPr>
            <w:tcW w:w="986" w:type="dxa"/>
            <w:vMerge w:val="restart"/>
            <w:tcBorders>
              <w:top w:val="nil"/>
            </w:tcBorders>
          </w:tcPr>
          <w:p w14:paraId="594C6638" w14:textId="77777777" w:rsidR="001D2443" w:rsidRDefault="001D2443">
            <w:pPr>
              <w:pStyle w:val="TableParagraph"/>
              <w:rPr>
                <w:rFonts w:ascii="Times New Roman"/>
                <w:sz w:val="20"/>
              </w:rPr>
            </w:pPr>
          </w:p>
        </w:tc>
        <w:tc>
          <w:tcPr>
            <w:tcW w:w="1982" w:type="dxa"/>
            <w:tcBorders>
              <w:top w:val="nil"/>
              <w:bottom w:val="nil"/>
            </w:tcBorders>
          </w:tcPr>
          <w:p w14:paraId="62FA6894" w14:textId="77777777" w:rsidR="001D2443" w:rsidRDefault="00000000">
            <w:pPr>
              <w:pStyle w:val="TableParagraph"/>
              <w:spacing w:before="41"/>
              <w:ind w:left="46"/>
              <w:rPr>
                <w:sz w:val="20"/>
              </w:rPr>
            </w:pPr>
            <w:r>
              <w:rPr>
                <w:sz w:val="20"/>
              </w:rPr>
              <w:t>Cash</w:t>
            </w:r>
            <w:r>
              <w:rPr>
                <w:spacing w:val="13"/>
                <w:sz w:val="20"/>
              </w:rPr>
              <w:t xml:space="preserve"> </w:t>
            </w:r>
            <w:r>
              <w:rPr>
                <w:sz w:val="20"/>
              </w:rPr>
              <w:t>in</w:t>
            </w:r>
            <w:r>
              <w:rPr>
                <w:spacing w:val="14"/>
                <w:sz w:val="20"/>
              </w:rPr>
              <w:t xml:space="preserve"> </w:t>
            </w:r>
            <w:r>
              <w:rPr>
                <w:spacing w:val="-4"/>
                <w:sz w:val="20"/>
              </w:rPr>
              <w:t>hand</w:t>
            </w:r>
          </w:p>
        </w:tc>
        <w:tc>
          <w:tcPr>
            <w:tcW w:w="902" w:type="dxa"/>
            <w:vMerge w:val="restart"/>
            <w:tcBorders>
              <w:top w:val="nil"/>
            </w:tcBorders>
          </w:tcPr>
          <w:p w14:paraId="3B8AE7BB" w14:textId="77777777" w:rsidR="001D2443" w:rsidRDefault="001D2443">
            <w:pPr>
              <w:pStyle w:val="TableParagraph"/>
              <w:rPr>
                <w:rFonts w:ascii="Times New Roman"/>
                <w:sz w:val="20"/>
              </w:rPr>
            </w:pPr>
          </w:p>
        </w:tc>
        <w:tc>
          <w:tcPr>
            <w:tcW w:w="988" w:type="dxa"/>
            <w:tcBorders>
              <w:top w:val="nil"/>
              <w:bottom w:val="nil"/>
            </w:tcBorders>
          </w:tcPr>
          <w:p w14:paraId="5AE8D556" w14:textId="77777777" w:rsidR="001D2443" w:rsidRDefault="00000000">
            <w:pPr>
              <w:pStyle w:val="TableParagraph"/>
              <w:spacing w:before="41"/>
              <w:ind w:right="29"/>
              <w:jc w:val="right"/>
              <w:rPr>
                <w:sz w:val="20"/>
              </w:rPr>
            </w:pPr>
            <w:r>
              <w:rPr>
                <w:spacing w:val="-2"/>
                <w:sz w:val="20"/>
              </w:rPr>
              <w:t>5,800</w:t>
            </w:r>
          </w:p>
        </w:tc>
      </w:tr>
      <w:tr w:rsidR="001D2443" w14:paraId="702DA3AE" w14:textId="77777777">
        <w:trPr>
          <w:trHeight w:val="602"/>
        </w:trPr>
        <w:tc>
          <w:tcPr>
            <w:tcW w:w="1620" w:type="dxa"/>
            <w:vMerge/>
            <w:tcBorders>
              <w:top w:val="nil"/>
            </w:tcBorders>
          </w:tcPr>
          <w:p w14:paraId="78D242EA" w14:textId="77777777" w:rsidR="001D2443" w:rsidRDefault="001D2443">
            <w:pPr>
              <w:rPr>
                <w:sz w:val="2"/>
                <w:szCs w:val="2"/>
              </w:rPr>
            </w:pPr>
          </w:p>
        </w:tc>
        <w:tc>
          <w:tcPr>
            <w:tcW w:w="991" w:type="dxa"/>
            <w:vMerge/>
            <w:tcBorders>
              <w:top w:val="nil"/>
            </w:tcBorders>
          </w:tcPr>
          <w:p w14:paraId="355E0E0F" w14:textId="77777777" w:rsidR="001D2443" w:rsidRDefault="001D2443">
            <w:pPr>
              <w:rPr>
                <w:sz w:val="2"/>
                <w:szCs w:val="2"/>
              </w:rPr>
            </w:pPr>
          </w:p>
        </w:tc>
        <w:tc>
          <w:tcPr>
            <w:tcW w:w="986" w:type="dxa"/>
            <w:vMerge/>
            <w:tcBorders>
              <w:top w:val="nil"/>
            </w:tcBorders>
          </w:tcPr>
          <w:p w14:paraId="744E2372" w14:textId="77777777" w:rsidR="001D2443" w:rsidRDefault="001D2443">
            <w:pPr>
              <w:rPr>
                <w:sz w:val="2"/>
                <w:szCs w:val="2"/>
              </w:rPr>
            </w:pPr>
          </w:p>
        </w:tc>
        <w:tc>
          <w:tcPr>
            <w:tcW w:w="1982" w:type="dxa"/>
            <w:tcBorders>
              <w:top w:val="nil"/>
              <w:bottom w:val="nil"/>
            </w:tcBorders>
          </w:tcPr>
          <w:p w14:paraId="74B2CFFC" w14:textId="77777777" w:rsidR="001D2443" w:rsidRDefault="00000000">
            <w:pPr>
              <w:pStyle w:val="TableParagraph"/>
              <w:tabs>
                <w:tab w:val="left" w:pos="1459"/>
              </w:tabs>
              <w:spacing w:before="34"/>
              <w:ind w:left="46" w:right="34"/>
              <w:rPr>
                <w:sz w:val="20"/>
              </w:rPr>
            </w:pPr>
            <w:r>
              <w:rPr>
                <w:spacing w:val="-2"/>
                <w:sz w:val="20"/>
              </w:rPr>
              <w:t>Insurance</w:t>
            </w:r>
            <w:r>
              <w:rPr>
                <w:sz w:val="20"/>
              </w:rPr>
              <w:tab/>
            </w:r>
            <w:r>
              <w:rPr>
                <w:spacing w:val="-4"/>
                <w:sz w:val="20"/>
              </w:rPr>
              <w:t xml:space="preserve">claim </w:t>
            </w:r>
            <w:r>
              <w:rPr>
                <w:spacing w:val="-2"/>
                <w:sz w:val="20"/>
              </w:rPr>
              <w:t>Receivable</w:t>
            </w:r>
          </w:p>
        </w:tc>
        <w:tc>
          <w:tcPr>
            <w:tcW w:w="902" w:type="dxa"/>
            <w:vMerge/>
            <w:tcBorders>
              <w:top w:val="nil"/>
            </w:tcBorders>
          </w:tcPr>
          <w:p w14:paraId="0AE1F541" w14:textId="77777777" w:rsidR="001D2443" w:rsidRDefault="001D2443">
            <w:pPr>
              <w:rPr>
                <w:sz w:val="2"/>
                <w:szCs w:val="2"/>
              </w:rPr>
            </w:pPr>
          </w:p>
        </w:tc>
        <w:tc>
          <w:tcPr>
            <w:tcW w:w="988" w:type="dxa"/>
            <w:tcBorders>
              <w:top w:val="nil"/>
              <w:bottom w:val="nil"/>
            </w:tcBorders>
          </w:tcPr>
          <w:p w14:paraId="198A7816" w14:textId="77777777" w:rsidR="001D2443" w:rsidRDefault="00000000">
            <w:pPr>
              <w:pStyle w:val="TableParagraph"/>
              <w:spacing w:before="34"/>
              <w:ind w:right="34"/>
              <w:jc w:val="right"/>
              <w:rPr>
                <w:sz w:val="20"/>
              </w:rPr>
            </w:pPr>
            <w:r>
              <w:rPr>
                <w:spacing w:val="-2"/>
                <w:sz w:val="20"/>
              </w:rPr>
              <w:t>4,500</w:t>
            </w:r>
          </w:p>
        </w:tc>
      </w:tr>
      <w:tr w:rsidR="001D2443" w14:paraId="26CCFFA0" w14:textId="77777777">
        <w:trPr>
          <w:trHeight w:val="338"/>
        </w:trPr>
        <w:tc>
          <w:tcPr>
            <w:tcW w:w="1620" w:type="dxa"/>
            <w:vMerge/>
            <w:tcBorders>
              <w:top w:val="nil"/>
            </w:tcBorders>
          </w:tcPr>
          <w:p w14:paraId="21ED3330" w14:textId="77777777" w:rsidR="001D2443" w:rsidRDefault="001D2443">
            <w:pPr>
              <w:rPr>
                <w:sz w:val="2"/>
                <w:szCs w:val="2"/>
              </w:rPr>
            </w:pPr>
          </w:p>
        </w:tc>
        <w:tc>
          <w:tcPr>
            <w:tcW w:w="991" w:type="dxa"/>
            <w:vMerge/>
            <w:tcBorders>
              <w:top w:val="nil"/>
            </w:tcBorders>
          </w:tcPr>
          <w:p w14:paraId="23D17E59" w14:textId="77777777" w:rsidR="001D2443" w:rsidRDefault="001D2443">
            <w:pPr>
              <w:rPr>
                <w:sz w:val="2"/>
                <w:szCs w:val="2"/>
              </w:rPr>
            </w:pPr>
          </w:p>
        </w:tc>
        <w:tc>
          <w:tcPr>
            <w:tcW w:w="986" w:type="dxa"/>
            <w:vMerge/>
            <w:tcBorders>
              <w:top w:val="nil"/>
            </w:tcBorders>
          </w:tcPr>
          <w:p w14:paraId="36E8E1DE" w14:textId="77777777" w:rsidR="001D2443" w:rsidRDefault="001D2443">
            <w:pPr>
              <w:rPr>
                <w:sz w:val="2"/>
                <w:szCs w:val="2"/>
              </w:rPr>
            </w:pPr>
          </w:p>
        </w:tc>
        <w:tc>
          <w:tcPr>
            <w:tcW w:w="1982" w:type="dxa"/>
            <w:tcBorders>
              <w:top w:val="nil"/>
              <w:bottom w:val="nil"/>
            </w:tcBorders>
          </w:tcPr>
          <w:p w14:paraId="1F2DCAB5" w14:textId="77777777" w:rsidR="001D2443" w:rsidRDefault="00000000">
            <w:pPr>
              <w:pStyle w:val="TableParagraph"/>
              <w:spacing w:before="34"/>
              <w:ind w:left="46"/>
              <w:rPr>
                <w:sz w:val="20"/>
              </w:rPr>
            </w:pPr>
            <w:r>
              <w:rPr>
                <w:sz w:val="20"/>
              </w:rPr>
              <w:t>Cash</w:t>
            </w:r>
            <w:r>
              <w:rPr>
                <w:spacing w:val="14"/>
                <w:sz w:val="20"/>
              </w:rPr>
              <w:t xml:space="preserve"> </w:t>
            </w:r>
            <w:r>
              <w:rPr>
                <w:sz w:val="20"/>
              </w:rPr>
              <w:t>at</w:t>
            </w:r>
            <w:r>
              <w:rPr>
                <w:spacing w:val="14"/>
                <w:sz w:val="20"/>
              </w:rPr>
              <w:t xml:space="preserve"> </w:t>
            </w:r>
            <w:r>
              <w:rPr>
                <w:spacing w:val="-4"/>
                <w:sz w:val="20"/>
              </w:rPr>
              <w:t>bank</w:t>
            </w:r>
          </w:p>
        </w:tc>
        <w:tc>
          <w:tcPr>
            <w:tcW w:w="902" w:type="dxa"/>
            <w:vMerge/>
            <w:tcBorders>
              <w:top w:val="nil"/>
            </w:tcBorders>
          </w:tcPr>
          <w:p w14:paraId="3AC6390D" w14:textId="77777777" w:rsidR="001D2443" w:rsidRDefault="001D2443">
            <w:pPr>
              <w:rPr>
                <w:sz w:val="2"/>
                <w:szCs w:val="2"/>
              </w:rPr>
            </w:pPr>
          </w:p>
        </w:tc>
        <w:tc>
          <w:tcPr>
            <w:tcW w:w="988" w:type="dxa"/>
            <w:tcBorders>
              <w:top w:val="nil"/>
            </w:tcBorders>
          </w:tcPr>
          <w:p w14:paraId="61878382" w14:textId="77777777" w:rsidR="001D2443" w:rsidRDefault="00000000">
            <w:pPr>
              <w:pStyle w:val="TableParagraph"/>
              <w:spacing w:before="34"/>
              <w:ind w:right="29"/>
              <w:jc w:val="right"/>
              <w:rPr>
                <w:sz w:val="20"/>
              </w:rPr>
            </w:pPr>
            <w:r>
              <w:rPr>
                <w:spacing w:val="-2"/>
                <w:sz w:val="20"/>
              </w:rPr>
              <w:t>12,500</w:t>
            </w:r>
          </w:p>
        </w:tc>
      </w:tr>
      <w:tr w:rsidR="001D2443" w14:paraId="7FA6D0D2" w14:textId="77777777">
        <w:trPr>
          <w:trHeight w:val="347"/>
        </w:trPr>
        <w:tc>
          <w:tcPr>
            <w:tcW w:w="1620" w:type="dxa"/>
            <w:vMerge/>
            <w:tcBorders>
              <w:top w:val="nil"/>
            </w:tcBorders>
          </w:tcPr>
          <w:p w14:paraId="21775819" w14:textId="77777777" w:rsidR="001D2443" w:rsidRDefault="001D2443">
            <w:pPr>
              <w:rPr>
                <w:sz w:val="2"/>
                <w:szCs w:val="2"/>
              </w:rPr>
            </w:pPr>
          </w:p>
        </w:tc>
        <w:tc>
          <w:tcPr>
            <w:tcW w:w="991" w:type="dxa"/>
            <w:vMerge/>
            <w:tcBorders>
              <w:top w:val="nil"/>
            </w:tcBorders>
          </w:tcPr>
          <w:p w14:paraId="7A7B68AE" w14:textId="77777777" w:rsidR="001D2443" w:rsidRDefault="001D2443">
            <w:pPr>
              <w:rPr>
                <w:sz w:val="2"/>
                <w:szCs w:val="2"/>
              </w:rPr>
            </w:pPr>
          </w:p>
        </w:tc>
        <w:tc>
          <w:tcPr>
            <w:tcW w:w="986" w:type="dxa"/>
          </w:tcPr>
          <w:p w14:paraId="6B6BE4DA" w14:textId="77777777" w:rsidR="001D2443" w:rsidRDefault="00000000">
            <w:pPr>
              <w:pStyle w:val="TableParagraph"/>
              <w:spacing w:before="40"/>
              <w:ind w:left="67"/>
              <w:rPr>
                <w:sz w:val="20"/>
              </w:rPr>
            </w:pPr>
            <w:r>
              <w:rPr>
                <w:spacing w:val="-2"/>
                <w:sz w:val="20"/>
              </w:rPr>
              <w:t>10,73,500</w:t>
            </w:r>
          </w:p>
        </w:tc>
        <w:tc>
          <w:tcPr>
            <w:tcW w:w="1982" w:type="dxa"/>
            <w:tcBorders>
              <w:top w:val="nil"/>
            </w:tcBorders>
          </w:tcPr>
          <w:p w14:paraId="253772F6" w14:textId="77777777" w:rsidR="001D2443" w:rsidRDefault="001D2443">
            <w:pPr>
              <w:pStyle w:val="TableParagraph"/>
              <w:rPr>
                <w:rFonts w:ascii="Times New Roman"/>
                <w:sz w:val="20"/>
              </w:rPr>
            </w:pPr>
          </w:p>
        </w:tc>
        <w:tc>
          <w:tcPr>
            <w:tcW w:w="902" w:type="dxa"/>
            <w:vMerge/>
            <w:tcBorders>
              <w:top w:val="nil"/>
            </w:tcBorders>
          </w:tcPr>
          <w:p w14:paraId="5B421345" w14:textId="77777777" w:rsidR="001D2443" w:rsidRDefault="001D2443">
            <w:pPr>
              <w:rPr>
                <w:sz w:val="2"/>
                <w:szCs w:val="2"/>
              </w:rPr>
            </w:pPr>
          </w:p>
        </w:tc>
        <w:tc>
          <w:tcPr>
            <w:tcW w:w="988" w:type="dxa"/>
          </w:tcPr>
          <w:p w14:paraId="10EA17FC" w14:textId="77777777" w:rsidR="001D2443" w:rsidRDefault="00000000">
            <w:pPr>
              <w:pStyle w:val="TableParagraph"/>
              <w:spacing w:before="40"/>
              <w:ind w:right="29"/>
              <w:jc w:val="right"/>
              <w:rPr>
                <w:sz w:val="20"/>
              </w:rPr>
            </w:pPr>
            <w:r>
              <w:rPr>
                <w:spacing w:val="-2"/>
                <w:sz w:val="20"/>
              </w:rPr>
              <w:t>10,73,500</w:t>
            </w:r>
          </w:p>
        </w:tc>
      </w:tr>
    </w:tbl>
    <w:p w14:paraId="3DA603EC" w14:textId="77777777" w:rsidR="001D2443" w:rsidRDefault="00000000">
      <w:pPr>
        <w:spacing w:before="126"/>
        <w:ind w:left="891"/>
        <w:rPr>
          <w:b/>
        </w:rPr>
      </w:pPr>
      <w:r>
        <w:rPr>
          <w:b/>
        </w:rPr>
        <w:t>Working</w:t>
      </w:r>
      <w:r>
        <w:rPr>
          <w:b/>
          <w:spacing w:val="26"/>
        </w:rPr>
        <w:t xml:space="preserve"> </w:t>
      </w:r>
      <w:r>
        <w:rPr>
          <w:b/>
          <w:spacing w:val="-2"/>
        </w:rPr>
        <w:t>Notes:</w:t>
      </w:r>
    </w:p>
    <w:p w14:paraId="24F1437C" w14:textId="77777777" w:rsidR="001D2443" w:rsidRDefault="00000000">
      <w:pPr>
        <w:pStyle w:val="ListParagraph"/>
        <w:numPr>
          <w:ilvl w:val="0"/>
          <w:numId w:val="4"/>
        </w:numPr>
        <w:tabs>
          <w:tab w:val="left" w:pos="1323"/>
        </w:tabs>
        <w:spacing w:before="99"/>
        <w:rPr>
          <w:b/>
        </w:rPr>
      </w:pPr>
      <w:r>
        <w:rPr>
          <w:b/>
        </w:rPr>
        <w:t>Provision</w:t>
      </w:r>
      <w:r>
        <w:rPr>
          <w:b/>
          <w:spacing w:val="27"/>
        </w:rPr>
        <w:t xml:space="preserve"> </w:t>
      </w:r>
      <w:r>
        <w:rPr>
          <w:b/>
        </w:rPr>
        <w:t>for</w:t>
      </w:r>
      <w:r>
        <w:rPr>
          <w:b/>
          <w:spacing w:val="25"/>
        </w:rPr>
        <w:t xml:space="preserve"> </w:t>
      </w:r>
      <w:r>
        <w:rPr>
          <w:b/>
        </w:rPr>
        <w:t>Doubtful</w:t>
      </w:r>
      <w:r>
        <w:rPr>
          <w:b/>
          <w:spacing w:val="24"/>
        </w:rPr>
        <w:t xml:space="preserve"> </w:t>
      </w:r>
      <w:r>
        <w:rPr>
          <w:b/>
          <w:spacing w:val="-2"/>
        </w:rPr>
        <w:t>Debts:</w:t>
      </w:r>
    </w:p>
    <w:p w14:paraId="56B6C237"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2"/>
        <w:gridCol w:w="1168"/>
      </w:tblGrid>
      <w:tr w:rsidR="001D2443" w14:paraId="6ED61718" w14:textId="77777777">
        <w:trPr>
          <w:trHeight w:val="373"/>
        </w:trPr>
        <w:tc>
          <w:tcPr>
            <w:tcW w:w="5762" w:type="dxa"/>
            <w:tcBorders>
              <w:bottom w:val="nil"/>
            </w:tcBorders>
          </w:tcPr>
          <w:p w14:paraId="3C458D79" w14:textId="77777777" w:rsidR="001D2443" w:rsidRDefault="00000000">
            <w:pPr>
              <w:pStyle w:val="TableParagraph"/>
              <w:spacing w:before="41"/>
              <w:ind w:left="107"/>
            </w:pPr>
            <w:r>
              <w:t>Trade</w:t>
            </w:r>
            <w:r>
              <w:rPr>
                <w:spacing w:val="20"/>
              </w:rPr>
              <w:t xml:space="preserve"> </w:t>
            </w:r>
            <w:r>
              <w:rPr>
                <w:spacing w:val="-2"/>
              </w:rPr>
              <w:t>Receivables</w:t>
            </w:r>
          </w:p>
        </w:tc>
        <w:tc>
          <w:tcPr>
            <w:tcW w:w="1168" w:type="dxa"/>
            <w:tcBorders>
              <w:bottom w:val="nil"/>
            </w:tcBorders>
          </w:tcPr>
          <w:p w14:paraId="53513E76" w14:textId="77777777" w:rsidR="001D2443" w:rsidRDefault="00000000">
            <w:pPr>
              <w:pStyle w:val="TableParagraph"/>
              <w:spacing w:before="41"/>
              <w:ind w:right="97"/>
              <w:jc w:val="right"/>
            </w:pPr>
            <w:r>
              <w:rPr>
                <w:spacing w:val="-2"/>
              </w:rPr>
              <w:t>4,80,000</w:t>
            </w:r>
          </w:p>
        </w:tc>
      </w:tr>
      <w:tr w:rsidR="001D2443" w14:paraId="4870C396" w14:textId="77777777">
        <w:trPr>
          <w:trHeight w:val="373"/>
        </w:trPr>
        <w:tc>
          <w:tcPr>
            <w:tcW w:w="5762" w:type="dxa"/>
            <w:tcBorders>
              <w:top w:val="nil"/>
              <w:bottom w:val="nil"/>
            </w:tcBorders>
          </w:tcPr>
          <w:p w14:paraId="2640F8F1" w14:textId="77777777" w:rsidR="001D2443" w:rsidRDefault="00000000">
            <w:pPr>
              <w:pStyle w:val="TableParagraph"/>
              <w:spacing w:before="41"/>
              <w:ind w:left="107"/>
            </w:pPr>
            <w:r>
              <w:t>Required</w:t>
            </w:r>
            <w:r>
              <w:rPr>
                <w:spacing w:val="22"/>
              </w:rPr>
              <w:t xml:space="preserve"> </w:t>
            </w:r>
            <w:r>
              <w:t>provision</w:t>
            </w:r>
            <w:r>
              <w:rPr>
                <w:spacing w:val="22"/>
              </w:rPr>
              <w:t xml:space="preserve"> </w:t>
            </w:r>
            <w:r>
              <w:t>@</w:t>
            </w:r>
            <w:r>
              <w:rPr>
                <w:spacing w:val="24"/>
              </w:rPr>
              <w:t xml:space="preserve"> </w:t>
            </w:r>
            <w:r>
              <w:rPr>
                <w:spacing w:val="-7"/>
              </w:rPr>
              <w:t>5%</w:t>
            </w:r>
          </w:p>
        </w:tc>
        <w:tc>
          <w:tcPr>
            <w:tcW w:w="1168" w:type="dxa"/>
            <w:tcBorders>
              <w:top w:val="nil"/>
              <w:bottom w:val="nil"/>
            </w:tcBorders>
          </w:tcPr>
          <w:p w14:paraId="259B0DE5" w14:textId="77777777" w:rsidR="001D2443" w:rsidRDefault="00000000">
            <w:pPr>
              <w:pStyle w:val="TableParagraph"/>
              <w:spacing w:before="41"/>
              <w:ind w:right="97"/>
              <w:jc w:val="right"/>
            </w:pPr>
            <w:r>
              <w:rPr>
                <w:spacing w:val="-2"/>
              </w:rPr>
              <w:t>24,000</w:t>
            </w:r>
          </w:p>
        </w:tc>
      </w:tr>
      <w:tr w:rsidR="001D2443" w14:paraId="310C47F6" w14:textId="77777777">
        <w:trPr>
          <w:trHeight w:val="370"/>
        </w:trPr>
        <w:tc>
          <w:tcPr>
            <w:tcW w:w="5762" w:type="dxa"/>
            <w:tcBorders>
              <w:top w:val="nil"/>
              <w:bottom w:val="nil"/>
            </w:tcBorders>
          </w:tcPr>
          <w:p w14:paraId="290C3094" w14:textId="77777777" w:rsidR="001D2443" w:rsidRDefault="00000000">
            <w:pPr>
              <w:pStyle w:val="TableParagraph"/>
              <w:spacing w:before="40"/>
              <w:ind w:left="107"/>
            </w:pPr>
            <w:r>
              <w:t>Existing</w:t>
            </w:r>
            <w:r>
              <w:rPr>
                <w:spacing w:val="31"/>
              </w:rPr>
              <w:t xml:space="preserve"> </w:t>
            </w:r>
            <w:r>
              <w:t>Provision</w:t>
            </w:r>
            <w:r>
              <w:rPr>
                <w:spacing w:val="31"/>
              </w:rPr>
              <w:t xml:space="preserve"> </w:t>
            </w:r>
            <w:r>
              <w:rPr>
                <w:spacing w:val="-2"/>
              </w:rPr>
              <w:t>(Given)</w:t>
            </w:r>
          </w:p>
        </w:tc>
        <w:tc>
          <w:tcPr>
            <w:tcW w:w="1168" w:type="dxa"/>
            <w:tcBorders>
              <w:top w:val="nil"/>
            </w:tcBorders>
          </w:tcPr>
          <w:p w14:paraId="53B0647F" w14:textId="77777777" w:rsidR="001D2443" w:rsidRDefault="00000000">
            <w:pPr>
              <w:pStyle w:val="TableParagraph"/>
              <w:spacing w:before="40"/>
              <w:ind w:right="100"/>
              <w:jc w:val="right"/>
            </w:pPr>
            <w:r>
              <w:rPr>
                <w:spacing w:val="-2"/>
              </w:rPr>
              <w:t>(12,800)</w:t>
            </w:r>
          </w:p>
        </w:tc>
      </w:tr>
      <w:tr w:rsidR="001D2443" w14:paraId="222ECA26" w14:textId="77777777">
        <w:trPr>
          <w:trHeight w:val="373"/>
        </w:trPr>
        <w:tc>
          <w:tcPr>
            <w:tcW w:w="5762" w:type="dxa"/>
            <w:tcBorders>
              <w:top w:val="nil"/>
            </w:tcBorders>
          </w:tcPr>
          <w:p w14:paraId="3F316A74" w14:textId="77777777" w:rsidR="001D2443" w:rsidRDefault="00000000">
            <w:pPr>
              <w:pStyle w:val="TableParagraph"/>
              <w:spacing w:before="40"/>
              <w:ind w:left="107"/>
            </w:pPr>
            <w:r>
              <w:t>Increase</w:t>
            </w:r>
            <w:r>
              <w:rPr>
                <w:spacing w:val="21"/>
              </w:rPr>
              <w:t xml:space="preserve"> </w:t>
            </w:r>
            <w:r>
              <w:t>in</w:t>
            </w:r>
            <w:r>
              <w:rPr>
                <w:spacing w:val="19"/>
              </w:rPr>
              <w:t xml:space="preserve"> </w:t>
            </w:r>
            <w:r>
              <w:t>Provision</w:t>
            </w:r>
            <w:r>
              <w:rPr>
                <w:spacing w:val="18"/>
              </w:rPr>
              <w:t xml:space="preserve"> </w:t>
            </w:r>
            <w:r>
              <w:t>(P</w:t>
            </w:r>
            <w:r>
              <w:rPr>
                <w:spacing w:val="21"/>
              </w:rPr>
              <w:t xml:space="preserve"> </w:t>
            </w:r>
            <w:r>
              <w:t>&amp;</w:t>
            </w:r>
            <w:r>
              <w:rPr>
                <w:spacing w:val="23"/>
              </w:rPr>
              <w:t xml:space="preserve"> </w:t>
            </w:r>
            <w:r>
              <w:t>L)</w:t>
            </w:r>
            <w:r>
              <w:rPr>
                <w:spacing w:val="20"/>
              </w:rPr>
              <w:t xml:space="preserve"> </w:t>
            </w:r>
            <w:r>
              <w:t>24000-</w:t>
            </w:r>
            <w:r>
              <w:rPr>
                <w:spacing w:val="-2"/>
              </w:rPr>
              <w:t>12800</w:t>
            </w:r>
          </w:p>
        </w:tc>
        <w:tc>
          <w:tcPr>
            <w:tcW w:w="1168" w:type="dxa"/>
          </w:tcPr>
          <w:p w14:paraId="65CDC5EC" w14:textId="77777777" w:rsidR="001D2443" w:rsidRDefault="00000000">
            <w:pPr>
              <w:pStyle w:val="TableParagraph"/>
              <w:spacing w:before="40"/>
              <w:ind w:right="97"/>
              <w:jc w:val="right"/>
            </w:pPr>
            <w:r>
              <w:rPr>
                <w:spacing w:val="-2"/>
              </w:rPr>
              <w:t>11,200</w:t>
            </w:r>
          </w:p>
        </w:tc>
      </w:tr>
    </w:tbl>
    <w:p w14:paraId="780DDE5B" w14:textId="77777777" w:rsidR="001D2443" w:rsidRDefault="00000000">
      <w:pPr>
        <w:pStyle w:val="ListParagraph"/>
        <w:numPr>
          <w:ilvl w:val="0"/>
          <w:numId w:val="4"/>
        </w:numPr>
        <w:tabs>
          <w:tab w:val="left" w:pos="1323"/>
        </w:tabs>
        <w:spacing w:before="123"/>
        <w:rPr>
          <w:b/>
        </w:rPr>
      </w:pPr>
      <w:r>
        <w:rPr>
          <w:b/>
        </w:rPr>
        <w:t>Provision</w:t>
      </w:r>
      <w:r>
        <w:rPr>
          <w:b/>
          <w:spacing w:val="23"/>
        </w:rPr>
        <w:t xml:space="preserve"> </w:t>
      </w:r>
      <w:r>
        <w:rPr>
          <w:b/>
        </w:rPr>
        <w:t>for</w:t>
      </w:r>
      <w:r>
        <w:rPr>
          <w:b/>
          <w:spacing w:val="21"/>
        </w:rPr>
        <w:t xml:space="preserve"> </w:t>
      </w:r>
      <w:r>
        <w:rPr>
          <w:b/>
        </w:rPr>
        <w:t>Discount</w:t>
      </w:r>
      <w:r>
        <w:rPr>
          <w:b/>
          <w:spacing w:val="20"/>
        </w:rPr>
        <w:t xml:space="preserve"> </w:t>
      </w:r>
      <w:r>
        <w:rPr>
          <w:b/>
        </w:rPr>
        <w:t>on</w:t>
      </w:r>
      <w:r>
        <w:rPr>
          <w:b/>
          <w:spacing w:val="21"/>
        </w:rPr>
        <w:t xml:space="preserve"> </w:t>
      </w:r>
      <w:r>
        <w:rPr>
          <w:b/>
        </w:rPr>
        <w:t>Trade</w:t>
      </w:r>
      <w:r>
        <w:rPr>
          <w:b/>
          <w:spacing w:val="21"/>
        </w:rPr>
        <w:t xml:space="preserve"> </w:t>
      </w:r>
      <w:r>
        <w:rPr>
          <w:b/>
          <w:spacing w:val="-2"/>
        </w:rPr>
        <w:t>Receivables:</w:t>
      </w:r>
    </w:p>
    <w:p w14:paraId="47183EFF"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2"/>
        <w:gridCol w:w="1168"/>
      </w:tblGrid>
      <w:tr w:rsidR="001D2443" w14:paraId="51D1E9E9" w14:textId="77777777">
        <w:trPr>
          <w:trHeight w:val="372"/>
        </w:trPr>
        <w:tc>
          <w:tcPr>
            <w:tcW w:w="5762" w:type="dxa"/>
            <w:tcBorders>
              <w:bottom w:val="nil"/>
            </w:tcBorders>
          </w:tcPr>
          <w:p w14:paraId="083592E2" w14:textId="77777777" w:rsidR="001D2443" w:rsidRDefault="00000000">
            <w:pPr>
              <w:pStyle w:val="TableParagraph"/>
              <w:spacing w:before="40"/>
              <w:ind w:left="107"/>
            </w:pPr>
            <w:r>
              <w:t>Trade</w:t>
            </w:r>
            <w:r>
              <w:rPr>
                <w:spacing w:val="18"/>
              </w:rPr>
              <w:t xml:space="preserve"> </w:t>
            </w:r>
            <w:r>
              <w:t>Receivables</w:t>
            </w:r>
            <w:r>
              <w:rPr>
                <w:spacing w:val="21"/>
              </w:rPr>
              <w:t xml:space="preserve"> </w:t>
            </w:r>
            <w:r>
              <w:t>after</w:t>
            </w:r>
            <w:r>
              <w:rPr>
                <w:spacing w:val="21"/>
              </w:rPr>
              <w:t xml:space="preserve"> </w:t>
            </w:r>
            <w:r>
              <w:t>new</w:t>
            </w:r>
            <w:r>
              <w:rPr>
                <w:spacing w:val="22"/>
              </w:rPr>
              <w:t xml:space="preserve"> </w:t>
            </w:r>
            <w:r>
              <w:t>Provision</w:t>
            </w:r>
            <w:r>
              <w:rPr>
                <w:spacing w:val="21"/>
              </w:rPr>
              <w:t xml:space="preserve"> </w:t>
            </w:r>
            <w:r>
              <w:t>(4,80,000-</w:t>
            </w:r>
            <w:r>
              <w:rPr>
                <w:spacing w:val="-2"/>
              </w:rPr>
              <w:t>24,000)</w:t>
            </w:r>
          </w:p>
        </w:tc>
        <w:tc>
          <w:tcPr>
            <w:tcW w:w="1168" w:type="dxa"/>
            <w:tcBorders>
              <w:bottom w:val="nil"/>
            </w:tcBorders>
          </w:tcPr>
          <w:p w14:paraId="0A509E34" w14:textId="77777777" w:rsidR="001D2443" w:rsidRDefault="00000000">
            <w:pPr>
              <w:pStyle w:val="TableParagraph"/>
              <w:spacing w:before="40"/>
              <w:ind w:right="97"/>
              <w:jc w:val="right"/>
            </w:pPr>
            <w:r>
              <w:rPr>
                <w:spacing w:val="-2"/>
              </w:rPr>
              <w:t>4,56,000</w:t>
            </w:r>
          </w:p>
        </w:tc>
      </w:tr>
      <w:tr w:rsidR="001D2443" w14:paraId="7F395083" w14:textId="77777777">
        <w:trPr>
          <w:trHeight w:val="372"/>
        </w:trPr>
        <w:tc>
          <w:tcPr>
            <w:tcW w:w="5762" w:type="dxa"/>
            <w:tcBorders>
              <w:top w:val="nil"/>
              <w:bottom w:val="nil"/>
            </w:tcBorders>
          </w:tcPr>
          <w:p w14:paraId="7D07723F" w14:textId="77777777" w:rsidR="001D2443" w:rsidRDefault="00000000">
            <w:pPr>
              <w:pStyle w:val="TableParagraph"/>
              <w:spacing w:before="40"/>
              <w:ind w:left="107"/>
            </w:pPr>
            <w:r>
              <w:t>Required</w:t>
            </w:r>
            <w:r>
              <w:rPr>
                <w:spacing w:val="28"/>
              </w:rPr>
              <w:t xml:space="preserve"> </w:t>
            </w:r>
            <w:r>
              <w:t>Provision</w:t>
            </w:r>
            <w:r>
              <w:rPr>
                <w:spacing w:val="34"/>
              </w:rPr>
              <w:t xml:space="preserve"> </w:t>
            </w:r>
            <w:r>
              <w:rPr>
                <w:spacing w:val="-2"/>
              </w:rPr>
              <w:t>(@2.5%)</w:t>
            </w:r>
          </w:p>
        </w:tc>
        <w:tc>
          <w:tcPr>
            <w:tcW w:w="1168" w:type="dxa"/>
            <w:tcBorders>
              <w:top w:val="nil"/>
              <w:bottom w:val="nil"/>
            </w:tcBorders>
          </w:tcPr>
          <w:p w14:paraId="21B6DC97" w14:textId="77777777" w:rsidR="001D2443" w:rsidRDefault="00000000">
            <w:pPr>
              <w:pStyle w:val="TableParagraph"/>
              <w:spacing w:before="40"/>
              <w:ind w:right="97"/>
              <w:jc w:val="right"/>
            </w:pPr>
            <w:r>
              <w:rPr>
                <w:spacing w:val="-2"/>
              </w:rPr>
              <w:t>11,400</w:t>
            </w:r>
          </w:p>
        </w:tc>
      </w:tr>
      <w:tr w:rsidR="001D2443" w14:paraId="570650CC" w14:textId="77777777">
        <w:trPr>
          <w:trHeight w:val="373"/>
        </w:trPr>
        <w:tc>
          <w:tcPr>
            <w:tcW w:w="5762" w:type="dxa"/>
            <w:tcBorders>
              <w:top w:val="nil"/>
              <w:bottom w:val="nil"/>
            </w:tcBorders>
          </w:tcPr>
          <w:p w14:paraId="54D2B29E" w14:textId="77777777" w:rsidR="001D2443" w:rsidRDefault="00000000">
            <w:pPr>
              <w:pStyle w:val="TableParagraph"/>
              <w:spacing w:before="40"/>
              <w:ind w:left="107"/>
            </w:pPr>
            <w:r>
              <w:t>Existing</w:t>
            </w:r>
            <w:r>
              <w:rPr>
                <w:spacing w:val="31"/>
              </w:rPr>
              <w:t xml:space="preserve"> </w:t>
            </w:r>
            <w:r>
              <w:t>Provision</w:t>
            </w:r>
            <w:r>
              <w:rPr>
                <w:spacing w:val="31"/>
              </w:rPr>
              <w:t xml:space="preserve"> </w:t>
            </w:r>
            <w:r>
              <w:rPr>
                <w:spacing w:val="-2"/>
              </w:rPr>
              <w:t>(Given)</w:t>
            </w:r>
          </w:p>
        </w:tc>
        <w:tc>
          <w:tcPr>
            <w:tcW w:w="1168" w:type="dxa"/>
            <w:tcBorders>
              <w:top w:val="nil"/>
            </w:tcBorders>
          </w:tcPr>
          <w:p w14:paraId="321B2925" w14:textId="77777777" w:rsidR="001D2443" w:rsidRDefault="00000000">
            <w:pPr>
              <w:pStyle w:val="TableParagraph"/>
              <w:spacing w:before="40"/>
              <w:ind w:right="100"/>
              <w:jc w:val="right"/>
            </w:pPr>
            <w:r>
              <w:rPr>
                <w:spacing w:val="-2"/>
              </w:rPr>
              <w:t>(5,500)</w:t>
            </w:r>
          </w:p>
        </w:tc>
      </w:tr>
      <w:tr w:rsidR="001D2443" w14:paraId="2B9C30A6" w14:textId="77777777">
        <w:trPr>
          <w:trHeight w:val="371"/>
        </w:trPr>
        <w:tc>
          <w:tcPr>
            <w:tcW w:w="5762" w:type="dxa"/>
            <w:tcBorders>
              <w:top w:val="nil"/>
            </w:tcBorders>
          </w:tcPr>
          <w:p w14:paraId="28569294" w14:textId="77777777" w:rsidR="001D2443" w:rsidRDefault="00000000">
            <w:pPr>
              <w:pStyle w:val="TableParagraph"/>
              <w:spacing w:before="41"/>
              <w:ind w:left="107"/>
            </w:pPr>
            <w:r>
              <w:t>Increase</w:t>
            </w:r>
            <w:r>
              <w:rPr>
                <w:spacing w:val="22"/>
              </w:rPr>
              <w:t xml:space="preserve"> </w:t>
            </w:r>
            <w:r>
              <w:t>in</w:t>
            </w:r>
            <w:r>
              <w:rPr>
                <w:spacing w:val="18"/>
              </w:rPr>
              <w:t xml:space="preserve"> </w:t>
            </w:r>
            <w:r>
              <w:t>Provision</w:t>
            </w:r>
            <w:r>
              <w:rPr>
                <w:spacing w:val="19"/>
              </w:rPr>
              <w:t xml:space="preserve"> </w:t>
            </w:r>
            <w:r>
              <w:t>(P</w:t>
            </w:r>
            <w:r>
              <w:rPr>
                <w:spacing w:val="21"/>
              </w:rPr>
              <w:t xml:space="preserve"> </w:t>
            </w:r>
            <w:r>
              <w:t>&amp;</w:t>
            </w:r>
            <w:r>
              <w:rPr>
                <w:spacing w:val="23"/>
              </w:rPr>
              <w:t xml:space="preserve"> </w:t>
            </w:r>
            <w:r>
              <w:t>L)</w:t>
            </w:r>
            <w:r>
              <w:rPr>
                <w:spacing w:val="20"/>
              </w:rPr>
              <w:t xml:space="preserve"> </w:t>
            </w:r>
            <w:r>
              <w:t>11,400-</w:t>
            </w:r>
            <w:r>
              <w:rPr>
                <w:spacing w:val="-2"/>
              </w:rPr>
              <w:t>5,500</w:t>
            </w:r>
          </w:p>
        </w:tc>
        <w:tc>
          <w:tcPr>
            <w:tcW w:w="1168" w:type="dxa"/>
          </w:tcPr>
          <w:p w14:paraId="1C4203E5" w14:textId="77777777" w:rsidR="001D2443" w:rsidRDefault="00000000">
            <w:pPr>
              <w:pStyle w:val="TableParagraph"/>
              <w:spacing w:before="41"/>
              <w:ind w:right="97"/>
              <w:jc w:val="right"/>
            </w:pPr>
            <w:r>
              <w:rPr>
                <w:spacing w:val="-4"/>
              </w:rPr>
              <w:t>5,900</w:t>
            </w:r>
          </w:p>
        </w:tc>
      </w:tr>
    </w:tbl>
    <w:p w14:paraId="22031C95" w14:textId="77777777" w:rsidR="001D2443" w:rsidRDefault="00000000">
      <w:pPr>
        <w:pStyle w:val="ListParagraph"/>
        <w:numPr>
          <w:ilvl w:val="0"/>
          <w:numId w:val="4"/>
        </w:numPr>
        <w:tabs>
          <w:tab w:val="left" w:pos="1323"/>
        </w:tabs>
        <w:spacing w:before="121"/>
        <w:rPr>
          <w:b/>
        </w:rPr>
      </w:pPr>
      <w:r>
        <w:rPr>
          <w:b/>
        </w:rPr>
        <w:t>Calculation</w:t>
      </w:r>
      <w:r>
        <w:rPr>
          <w:b/>
          <w:spacing w:val="26"/>
        </w:rPr>
        <w:t xml:space="preserve"> </w:t>
      </w:r>
      <w:r>
        <w:rPr>
          <w:b/>
        </w:rPr>
        <w:t>of</w:t>
      </w:r>
      <w:r>
        <w:rPr>
          <w:b/>
          <w:spacing w:val="25"/>
        </w:rPr>
        <w:t xml:space="preserve"> </w:t>
      </w:r>
      <w:r>
        <w:rPr>
          <w:b/>
        </w:rPr>
        <w:t>Closing</w:t>
      </w:r>
      <w:r>
        <w:rPr>
          <w:b/>
          <w:spacing w:val="23"/>
        </w:rPr>
        <w:t xml:space="preserve"> </w:t>
      </w:r>
      <w:r>
        <w:rPr>
          <w:b/>
          <w:spacing w:val="-2"/>
        </w:rPr>
        <w:t>Stock</w:t>
      </w:r>
    </w:p>
    <w:p w14:paraId="6C6C5685" w14:textId="77777777" w:rsidR="001D2443" w:rsidRDefault="001D2443">
      <w:pPr>
        <w:spacing w:after="1"/>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4"/>
        <w:gridCol w:w="1168"/>
      </w:tblGrid>
      <w:tr w:rsidR="001D2443" w14:paraId="4A46541E" w14:textId="77777777">
        <w:trPr>
          <w:trHeight w:val="373"/>
        </w:trPr>
        <w:tc>
          <w:tcPr>
            <w:tcW w:w="5764" w:type="dxa"/>
            <w:tcBorders>
              <w:bottom w:val="nil"/>
            </w:tcBorders>
          </w:tcPr>
          <w:p w14:paraId="134016B8" w14:textId="77777777" w:rsidR="001D2443" w:rsidRDefault="00000000">
            <w:pPr>
              <w:pStyle w:val="TableParagraph"/>
              <w:spacing w:before="40"/>
              <w:ind w:left="107"/>
            </w:pPr>
            <w:r>
              <w:t>Bank</w:t>
            </w:r>
            <w:r>
              <w:rPr>
                <w:spacing w:val="19"/>
              </w:rPr>
              <w:t xml:space="preserve"> </w:t>
            </w:r>
            <w:r>
              <w:rPr>
                <w:spacing w:val="-2"/>
              </w:rPr>
              <w:t>Overdraft</w:t>
            </w:r>
          </w:p>
        </w:tc>
        <w:tc>
          <w:tcPr>
            <w:tcW w:w="1168" w:type="dxa"/>
            <w:tcBorders>
              <w:bottom w:val="nil"/>
            </w:tcBorders>
          </w:tcPr>
          <w:p w14:paraId="1CB441A0" w14:textId="77777777" w:rsidR="001D2443" w:rsidRDefault="00000000">
            <w:pPr>
              <w:pStyle w:val="TableParagraph"/>
              <w:spacing w:before="40"/>
              <w:ind w:right="99"/>
              <w:jc w:val="right"/>
            </w:pPr>
            <w:r>
              <w:rPr>
                <w:spacing w:val="-2"/>
              </w:rPr>
              <w:t>3,20,000</w:t>
            </w:r>
          </w:p>
        </w:tc>
      </w:tr>
      <w:tr w:rsidR="001D2443" w14:paraId="0B9ECA5D" w14:textId="77777777">
        <w:trPr>
          <w:trHeight w:val="372"/>
        </w:trPr>
        <w:tc>
          <w:tcPr>
            <w:tcW w:w="5764" w:type="dxa"/>
            <w:tcBorders>
              <w:top w:val="nil"/>
              <w:bottom w:val="nil"/>
            </w:tcBorders>
          </w:tcPr>
          <w:p w14:paraId="0715D732" w14:textId="77777777" w:rsidR="001D2443" w:rsidRDefault="00000000">
            <w:pPr>
              <w:pStyle w:val="TableParagraph"/>
              <w:spacing w:before="41"/>
              <w:ind w:left="107"/>
            </w:pPr>
            <w:r>
              <w:rPr>
                <w:i/>
              </w:rPr>
              <w:t>Add:</w:t>
            </w:r>
            <w:r>
              <w:rPr>
                <w:i/>
                <w:spacing w:val="18"/>
              </w:rPr>
              <w:t xml:space="preserve"> </w:t>
            </w:r>
            <w:r>
              <w:t>Margin</w:t>
            </w:r>
            <w:r>
              <w:rPr>
                <w:spacing w:val="19"/>
              </w:rPr>
              <w:t xml:space="preserve"> </w:t>
            </w:r>
            <w:r>
              <w:rPr>
                <w:spacing w:val="-4"/>
              </w:rPr>
              <w:t>20/80</w:t>
            </w:r>
          </w:p>
        </w:tc>
        <w:tc>
          <w:tcPr>
            <w:tcW w:w="1168" w:type="dxa"/>
            <w:tcBorders>
              <w:top w:val="nil"/>
            </w:tcBorders>
          </w:tcPr>
          <w:p w14:paraId="6BED59E6" w14:textId="77777777" w:rsidR="001D2443" w:rsidRDefault="00000000">
            <w:pPr>
              <w:pStyle w:val="TableParagraph"/>
              <w:spacing w:before="41"/>
              <w:ind w:right="99"/>
              <w:jc w:val="right"/>
            </w:pPr>
            <w:r>
              <w:rPr>
                <w:spacing w:val="-2"/>
              </w:rPr>
              <w:t>80,000</w:t>
            </w:r>
          </w:p>
        </w:tc>
      </w:tr>
      <w:tr w:rsidR="001D2443" w14:paraId="00E12ECC" w14:textId="77777777">
        <w:trPr>
          <w:trHeight w:val="371"/>
        </w:trPr>
        <w:tc>
          <w:tcPr>
            <w:tcW w:w="5764" w:type="dxa"/>
            <w:tcBorders>
              <w:top w:val="nil"/>
              <w:bottom w:val="nil"/>
            </w:tcBorders>
          </w:tcPr>
          <w:p w14:paraId="65C6045C" w14:textId="77777777" w:rsidR="001D2443" w:rsidRDefault="00000000">
            <w:pPr>
              <w:pStyle w:val="TableParagraph"/>
              <w:spacing w:before="40"/>
              <w:ind w:left="107"/>
            </w:pPr>
            <w:r>
              <w:rPr>
                <w:spacing w:val="-2"/>
              </w:rPr>
              <w:t>Total</w:t>
            </w:r>
          </w:p>
        </w:tc>
        <w:tc>
          <w:tcPr>
            <w:tcW w:w="1168" w:type="dxa"/>
          </w:tcPr>
          <w:p w14:paraId="78A22E8F" w14:textId="77777777" w:rsidR="001D2443" w:rsidRDefault="00000000">
            <w:pPr>
              <w:pStyle w:val="TableParagraph"/>
              <w:spacing w:before="40"/>
              <w:ind w:right="99"/>
              <w:jc w:val="right"/>
            </w:pPr>
            <w:r>
              <w:rPr>
                <w:spacing w:val="-2"/>
              </w:rPr>
              <w:t>4,00,000</w:t>
            </w:r>
          </w:p>
        </w:tc>
      </w:tr>
      <w:tr w:rsidR="001D2443" w14:paraId="21915A83" w14:textId="77777777">
        <w:trPr>
          <w:trHeight w:val="373"/>
        </w:trPr>
        <w:tc>
          <w:tcPr>
            <w:tcW w:w="5764" w:type="dxa"/>
            <w:tcBorders>
              <w:top w:val="nil"/>
            </w:tcBorders>
          </w:tcPr>
          <w:p w14:paraId="59CCEB8D" w14:textId="77777777" w:rsidR="001D2443" w:rsidRDefault="00000000">
            <w:pPr>
              <w:pStyle w:val="TableParagraph"/>
              <w:spacing w:before="40"/>
              <w:ind w:left="107"/>
            </w:pPr>
            <w:r>
              <w:t>Closing</w:t>
            </w:r>
            <w:r>
              <w:rPr>
                <w:spacing w:val="23"/>
              </w:rPr>
              <w:t xml:space="preserve"> </w:t>
            </w:r>
            <w:r>
              <w:t>Stock</w:t>
            </w:r>
            <w:r>
              <w:rPr>
                <w:spacing w:val="26"/>
              </w:rPr>
              <w:t xml:space="preserve"> </w:t>
            </w:r>
            <w:r>
              <w:t>4,00,000</w:t>
            </w:r>
            <w:r>
              <w:rPr>
                <w:spacing w:val="29"/>
              </w:rPr>
              <w:t xml:space="preserve"> </w:t>
            </w:r>
            <w:r>
              <w:rPr>
                <w:spacing w:val="-2"/>
              </w:rPr>
              <w:t>*100/80</w:t>
            </w:r>
          </w:p>
        </w:tc>
        <w:tc>
          <w:tcPr>
            <w:tcW w:w="1168" w:type="dxa"/>
          </w:tcPr>
          <w:p w14:paraId="257556D8" w14:textId="77777777" w:rsidR="001D2443" w:rsidRDefault="00000000">
            <w:pPr>
              <w:pStyle w:val="TableParagraph"/>
              <w:spacing w:before="40"/>
              <w:ind w:right="99"/>
              <w:jc w:val="right"/>
            </w:pPr>
            <w:r>
              <w:rPr>
                <w:spacing w:val="-2"/>
              </w:rPr>
              <w:t>5,00,000</w:t>
            </w:r>
          </w:p>
        </w:tc>
      </w:tr>
    </w:tbl>
    <w:p w14:paraId="604A1659" w14:textId="77777777" w:rsidR="001D2443" w:rsidRDefault="00000000">
      <w:pPr>
        <w:spacing w:before="122"/>
        <w:ind w:left="460"/>
        <w:jc w:val="both"/>
        <w:rPr>
          <w:b/>
        </w:rPr>
      </w:pPr>
      <w:r>
        <w:rPr>
          <w:b/>
        </w:rPr>
        <w:t>Question</w:t>
      </w:r>
      <w:r>
        <w:rPr>
          <w:b/>
          <w:spacing w:val="29"/>
        </w:rPr>
        <w:t xml:space="preserve"> </w:t>
      </w:r>
      <w:r>
        <w:rPr>
          <w:b/>
          <w:spacing w:val="-10"/>
        </w:rPr>
        <w:t>5</w:t>
      </w:r>
    </w:p>
    <w:p w14:paraId="15484E78" w14:textId="77777777" w:rsidR="001D2443" w:rsidRDefault="00000000">
      <w:pPr>
        <w:pStyle w:val="ListParagraph"/>
        <w:numPr>
          <w:ilvl w:val="0"/>
          <w:numId w:val="85"/>
        </w:numPr>
        <w:tabs>
          <w:tab w:val="left" w:pos="888"/>
        </w:tabs>
        <w:spacing w:before="125"/>
        <w:ind w:left="888" w:hanging="429"/>
        <w:jc w:val="both"/>
        <w:rPr>
          <w:i/>
        </w:rPr>
      </w:pPr>
      <w:r>
        <w:rPr>
          <w:i/>
        </w:rPr>
        <w:t>Attempt</w:t>
      </w:r>
      <w:r>
        <w:rPr>
          <w:i/>
          <w:spacing w:val="16"/>
        </w:rPr>
        <w:t xml:space="preserve"> </w:t>
      </w:r>
      <w:r>
        <w:rPr>
          <w:i/>
        </w:rPr>
        <w:t>any</w:t>
      </w:r>
      <w:r>
        <w:rPr>
          <w:i/>
          <w:spacing w:val="19"/>
        </w:rPr>
        <w:t xml:space="preserve"> </w:t>
      </w:r>
      <w:r>
        <w:rPr>
          <w:i/>
        </w:rPr>
        <w:t>ONE</w:t>
      </w:r>
      <w:r>
        <w:rPr>
          <w:i/>
          <w:spacing w:val="18"/>
        </w:rPr>
        <w:t xml:space="preserve"> </w:t>
      </w:r>
      <w:r>
        <w:rPr>
          <w:i/>
        </w:rPr>
        <w:t>of</w:t>
      </w:r>
      <w:r>
        <w:rPr>
          <w:i/>
          <w:spacing w:val="15"/>
        </w:rPr>
        <w:t xml:space="preserve"> </w:t>
      </w:r>
      <w:r>
        <w:rPr>
          <w:i/>
        </w:rPr>
        <w:t>the</w:t>
      </w:r>
      <w:r>
        <w:rPr>
          <w:i/>
          <w:spacing w:val="15"/>
        </w:rPr>
        <w:t xml:space="preserve"> </w:t>
      </w:r>
      <w:r>
        <w:rPr>
          <w:i/>
        </w:rPr>
        <w:t>two</w:t>
      </w:r>
      <w:r>
        <w:rPr>
          <w:i/>
          <w:spacing w:val="15"/>
        </w:rPr>
        <w:t xml:space="preserve"> </w:t>
      </w:r>
      <w:r>
        <w:rPr>
          <w:i/>
        </w:rPr>
        <w:t>sub-parts</w:t>
      </w:r>
      <w:r>
        <w:rPr>
          <w:i/>
          <w:spacing w:val="14"/>
        </w:rPr>
        <w:t xml:space="preserve"> </w:t>
      </w:r>
      <w:r>
        <w:rPr>
          <w:i/>
        </w:rPr>
        <w:t>ie</w:t>
      </w:r>
      <w:r>
        <w:rPr>
          <w:i/>
          <w:spacing w:val="15"/>
        </w:rPr>
        <w:t xml:space="preserve"> </w:t>
      </w:r>
      <w:r>
        <w:rPr>
          <w:i/>
        </w:rPr>
        <w:t>either</w:t>
      </w:r>
      <w:r>
        <w:rPr>
          <w:i/>
          <w:spacing w:val="16"/>
        </w:rPr>
        <w:t xml:space="preserve"> </w:t>
      </w:r>
      <w:r>
        <w:rPr>
          <w:i/>
        </w:rPr>
        <w:t>(i)</w:t>
      </w:r>
      <w:r>
        <w:rPr>
          <w:i/>
          <w:spacing w:val="18"/>
        </w:rPr>
        <w:t xml:space="preserve"> </w:t>
      </w:r>
      <w:r>
        <w:rPr>
          <w:i/>
        </w:rPr>
        <w:t>OR</w:t>
      </w:r>
      <w:r>
        <w:rPr>
          <w:i/>
          <w:spacing w:val="20"/>
        </w:rPr>
        <w:t xml:space="preserve"> </w:t>
      </w:r>
      <w:r>
        <w:rPr>
          <w:i/>
          <w:spacing w:val="-4"/>
        </w:rPr>
        <w:t>(ii)</w:t>
      </w:r>
    </w:p>
    <w:p w14:paraId="11F707EB" w14:textId="77777777" w:rsidR="001D2443" w:rsidRDefault="00000000">
      <w:pPr>
        <w:pStyle w:val="ListParagraph"/>
        <w:numPr>
          <w:ilvl w:val="1"/>
          <w:numId w:val="85"/>
        </w:numPr>
        <w:tabs>
          <w:tab w:val="left" w:pos="1319"/>
          <w:tab w:val="left" w:pos="1323"/>
        </w:tabs>
        <w:spacing w:before="149" w:line="261" w:lineRule="auto"/>
        <w:ind w:right="128"/>
        <w:jc w:val="both"/>
        <w:rPr>
          <w:i/>
        </w:rPr>
      </w:pPr>
      <w:r>
        <w:rPr>
          <w:i/>
        </w:rPr>
        <w:t>On 30</w:t>
      </w:r>
      <w:r>
        <w:rPr>
          <w:i/>
          <w:vertAlign w:val="superscript"/>
        </w:rPr>
        <w:t>th</w:t>
      </w:r>
      <w:r>
        <w:rPr>
          <w:i/>
        </w:rPr>
        <w:t xml:space="preserve"> November 2025, the Bank Statement of M/s Rama &amp; Sons</w:t>
      </w:r>
      <w:r>
        <w:rPr>
          <w:i/>
          <w:spacing w:val="80"/>
        </w:rPr>
        <w:t xml:space="preserve"> </w:t>
      </w:r>
      <w:r>
        <w:rPr>
          <w:i/>
        </w:rPr>
        <w:t xml:space="preserve">showed a Debit balance of </w:t>
      </w:r>
      <w:r>
        <w:rPr>
          <w:rFonts w:ascii="Georgia"/>
          <w:i/>
          <w:sz w:val="23"/>
        </w:rPr>
        <w:t xml:space="preserve">` </w:t>
      </w:r>
      <w:r>
        <w:rPr>
          <w:i/>
        </w:rPr>
        <w:t>39,700 at bank. On comparing it with the Cash Book, the following discrepancies were observed:</w:t>
      </w:r>
    </w:p>
    <w:p w14:paraId="4CF7904C" w14:textId="77777777" w:rsidR="001D2443" w:rsidRDefault="00000000">
      <w:pPr>
        <w:pStyle w:val="ListParagraph"/>
        <w:numPr>
          <w:ilvl w:val="2"/>
          <w:numId w:val="85"/>
        </w:numPr>
        <w:tabs>
          <w:tab w:val="left" w:pos="1752"/>
          <w:tab w:val="left" w:pos="1756"/>
        </w:tabs>
        <w:spacing w:before="123" w:line="261" w:lineRule="auto"/>
        <w:ind w:right="129" w:hanging="433"/>
        <w:jc w:val="both"/>
        <w:rPr>
          <w:i/>
        </w:rPr>
      </w:pPr>
      <w:r>
        <w:rPr>
          <w:i/>
        </w:rPr>
        <w:t xml:space="preserve">A cheque of </w:t>
      </w:r>
      <w:r>
        <w:rPr>
          <w:rFonts w:ascii="Georgia"/>
          <w:i/>
          <w:sz w:val="23"/>
        </w:rPr>
        <w:t xml:space="preserve">` </w:t>
      </w:r>
      <w:r>
        <w:rPr>
          <w:i/>
        </w:rPr>
        <w:t>10,000 was issued to a supplier on 25</w:t>
      </w:r>
      <w:r>
        <w:rPr>
          <w:i/>
          <w:vertAlign w:val="superscript"/>
        </w:rPr>
        <w:t>th</w:t>
      </w:r>
      <w:r>
        <w:rPr>
          <w:i/>
        </w:rPr>
        <w:t xml:space="preserve"> November but was not presented for payment till 3</w:t>
      </w:r>
      <w:r>
        <w:rPr>
          <w:i/>
          <w:vertAlign w:val="superscript"/>
        </w:rPr>
        <w:t>rd</w:t>
      </w:r>
      <w:r>
        <w:rPr>
          <w:i/>
        </w:rPr>
        <w:t xml:space="preserve"> December.</w:t>
      </w:r>
    </w:p>
    <w:p w14:paraId="506789DA" w14:textId="77777777" w:rsidR="001D2443" w:rsidRDefault="001D2443">
      <w:pPr>
        <w:pStyle w:val="ListParagraph"/>
        <w:spacing w:line="261" w:lineRule="auto"/>
        <w:rPr>
          <w:i/>
        </w:rPr>
        <w:sectPr w:rsidR="001D2443">
          <w:pgSz w:w="11910" w:h="16840"/>
          <w:pgMar w:top="2520" w:right="1700" w:bottom="2880" w:left="1700" w:header="1823" w:footer="2680" w:gutter="0"/>
          <w:cols w:space="720"/>
        </w:sectPr>
      </w:pPr>
    </w:p>
    <w:p w14:paraId="2F204CA8" w14:textId="77777777" w:rsidR="001D2443" w:rsidRDefault="001D2443">
      <w:pPr>
        <w:spacing w:before="79"/>
        <w:rPr>
          <w:i/>
        </w:rPr>
      </w:pPr>
    </w:p>
    <w:p w14:paraId="0529A86B" w14:textId="77777777" w:rsidR="001D2443" w:rsidRDefault="00000000">
      <w:pPr>
        <w:pStyle w:val="ListParagraph"/>
        <w:numPr>
          <w:ilvl w:val="2"/>
          <w:numId w:val="85"/>
        </w:numPr>
        <w:tabs>
          <w:tab w:val="left" w:pos="1752"/>
          <w:tab w:val="left" w:pos="1756"/>
        </w:tabs>
        <w:spacing w:before="0" w:line="261" w:lineRule="auto"/>
        <w:ind w:right="130" w:hanging="433"/>
        <w:rPr>
          <w:i/>
        </w:rPr>
      </w:pPr>
      <w:r>
        <w:rPr>
          <w:i/>
        </w:rPr>
        <w:t xml:space="preserve">A cheque of </w:t>
      </w:r>
      <w:r>
        <w:rPr>
          <w:rFonts w:ascii="Georgia"/>
          <w:i/>
          <w:sz w:val="23"/>
        </w:rPr>
        <w:t xml:space="preserve">` </w:t>
      </w:r>
      <w:r>
        <w:rPr>
          <w:i/>
        </w:rPr>
        <w:t>3,000 was received from a customer and deposited on 28</w:t>
      </w:r>
      <w:r>
        <w:rPr>
          <w:i/>
          <w:vertAlign w:val="superscript"/>
        </w:rPr>
        <w:t>th</w:t>
      </w:r>
      <w:r>
        <w:rPr>
          <w:i/>
        </w:rPr>
        <w:t xml:space="preserve"> November</w:t>
      </w:r>
      <w:r>
        <w:rPr>
          <w:i/>
          <w:spacing w:val="39"/>
        </w:rPr>
        <w:t xml:space="preserve"> </w:t>
      </w:r>
      <w:r>
        <w:rPr>
          <w:i/>
        </w:rPr>
        <w:t>but</w:t>
      </w:r>
      <w:r>
        <w:rPr>
          <w:i/>
          <w:spacing w:val="36"/>
        </w:rPr>
        <w:t xml:space="preserve"> </w:t>
      </w:r>
      <w:r>
        <w:rPr>
          <w:i/>
        </w:rPr>
        <w:t>was credited</w:t>
      </w:r>
      <w:r>
        <w:rPr>
          <w:i/>
          <w:spacing w:val="36"/>
        </w:rPr>
        <w:t xml:space="preserve"> </w:t>
      </w:r>
      <w:r>
        <w:rPr>
          <w:i/>
        </w:rPr>
        <w:t>by</w:t>
      </w:r>
      <w:r>
        <w:rPr>
          <w:i/>
          <w:spacing w:val="40"/>
        </w:rPr>
        <w:t xml:space="preserve"> </w:t>
      </w:r>
      <w:r>
        <w:rPr>
          <w:i/>
        </w:rPr>
        <w:t>the</w:t>
      </w:r>
      <w:r>
        <w:rPr>
          <w:i/>
          <w:spacing w:val="36"/>
        </w:rPr>
        <w:t xml:space="preserve"> </w:t>
      </w:r>
      <w:r>
        <w:rPr>
          <w:i/>
        </w:rPr>
        <w:t>bank</w:t>
      </w:r>
      <w:r>
        <w:rPr>
          <w:i/>
          <w:spacing w:val="37"/>
        </w:rPr>
        <w:t xml:space="preserve"> </w:t>
      </w:r>
      <w:r>
        <w:rPr>
          <w:i/>
        </w:rPr>
        <w:t>on</w:t>
      </w:r>
      <w:r>
        <w:rPr>
          <w:i/>
          <w:spacing w:val="36"/>
        </w:rPr>
        <w:t xml:space="preserve"> </w:t>
      </w:r>
      <w:r>
        <w:rPr>
          <w:i/>
        </w:rPr>
        <w:t>2</w:t>
      </w:r>
      <w:r>
        <w:rPr>
          <w:i/>
          <w:vertAlign w:val="superscript"/>
        </w:rPr>
        <w:t>nd</w:t>
      </w:r>
      <w:r>
        <w:rPr>
          <w:i/>
          <w:spacing w:val="37"/>
        </w:rPr>
        <w:t xml:space="preserve"> </w:t>
      </w:r>
      <w:r>
        <w:rPr>
          <w:i/>
        </w:rPr>
        <w:t>December.</w:t>
      </w:r>
    </w:p>
    <w:p w14:paraId="2A2ECD1D" w14:textId="77777777" w:rsidR="001D2443" w:rsidRDefault="00000000">
      <w:pPr>
        <w:pStyle w:val="ListParagraph"/>
        <w:numPr>
          <w:ilvl w:val="2"/>
          <w:numId w:val="85"/>
        </w:numPr>
        <w:tabs>
          <w:tab w:val="left" w:pos="1752"/>
          <w:tab w:val="left" w:pos="1756"/>
        </w:tabs>
        <w:spacing w:before="123" w:line="261" w:lineRule="auto"/>
        <w:ind w:right="129" w:hanging="433"/>
        <w:rPr>
          <w:i/>
        </w:rPr>
      </w:pPr>
      <w:r>
        <w:rPr>
          <w:i/>
        </w:rPr>
        <w:t>The</w:t>
      </w:r>
      <w:r>
        <w:rPr>
          <w:i/>
          <w:spacing w:val="27"/>
        </w:rPr>
        <w:t xml:space="preserve"> </w:t>
      </w:r>
      <w:r>
        <w:rPr>
          <w:i/>
        </w:rPr>
        <w:t>bank</w:t>
      </w:r>
      <w:r>
        <w:rPr>
          <w:i/>
          <w:spacing w:val="27"/>
        </w:rPr>
        <w:t xml:space="preserve"> </w:t>
      </w:r>
      <w:r>
        <w:rPr>
          <w:i/>
        </w:rPr>
        <w:t>had</w:t>
      </w:r>
      <w:r>
        <w:rPr>
          <w:i/>
          <w:spacing w:val="27"/>
        </w:rPr>
        <w:t xml:space="preserve"> </w:t>
      </w:r>
      <w:r>
        <w:rPr>
          <w:i/>
        </w:rPr>
        <w:t>directly</w:t>
      </w:r>
      <w:r>
        <w:rPr>
          <w:i/>
          <w:spacing w:val="28"/>
        </w:rPr>
        <w:t xml:space="preserve"> </w:t>
      </w:r>
      <w:r>
        <w:rPr>
          <w:i/>
        </w:rPr>
        <w:t>collected</w:t>
      </w:r>
      <w:r>
        <w:rPr>
          <w:i/>
          <w:spacing w:val="25"/>
        </w:rPr>
        <w:t xml:space="preserve"> </w:t>
      </w:r>
      <w:r>
        <w:rPr>
          <w:i/>
        </w:rPr>
        <w:t>interest</w:t>
      </w:r>
      <w:r>
        <w:rPr>
          <w:i/>
          <w:spacing w:val="27"/>
        </w:rPr>
        <w:t xml:space="preserve"> </w:t>
      </w:r>
      <w:r>
        <w:rPr>
          <w:i/>
        </w:rPr>
        <w:t>of</w:t>
      </w:r>
      <w:r>
        <w:rPr>
          <w:i/>
          <w:spacing w:val="24"/>
        </w:rPr>
        <w:t xml:space="preserve"> </w:t>
      </w:r>
      <w:r>
        <w:rPr>
          <w:rFonts w:ascii="Georgia"/>
          <w:i/>
          <w:sz w:val="23"/>
        </w:rPr>
        <w:t>`</w:t>
      </w:r>
      <w:r>
        <w:rPr>
          <w:rFonts w:ascii="Georgia"/>
          <w:i/>
          <w:spacing w:val="32"/>
          <w:sz w:val="23"/>
        </w:rPr>
        <w:t xml:space="preserve"> </w:t>
      </w:r>
      <w:r>
        <w:rPr>
          <w:i/>
        </w:rPr>
        <w:t>2,400</w:t>
      </w:r>
      <w:r>
        <w:rPr>
          <w:i/>
          <w:spacing w:val="28"/>
        </w:rPr>
        <w:t xml:space="preserve"> </w:t>
      </w:r>
      <w:r>
        <w:rPr>
          <w:i/>
        </w:rPr>
        <w:t>on</w:t>
      </w:r>
      <w:r>
        <w:rPr>
          <w:i/>
          <w:spacing w:val="28"/>
        </w:rPr>
        <w:t xml:space="preserve"> </w:t>
      </w:r>
      <w:r>
        <w:rPr>
          <w:i/>
        </w:rPr>
        <w:t>behalf</w:t>
      </w:r>
      <w:r>
        <w:rPr>
          <w:i/>
          <w:spacing w:val="27"/>
        </w:rPr>
        <w:t xml:space="preserve"> </w:t>
      </w:r>
      <w:r>
        <w:rPr>
          <w:i/>
        </w:rPr>
        <w:t>of</w:t>
      </w:r>
      <w:r>
        <w:rPr>
          <w:i/>
          <w:spacing w:val="26"/>
        </w:rPr>
        <w:t xml:space="preserve"> </w:t>
      </w:r>
      <w:r>
        <w:rPr>
          <w:i/>
        </w:rPr>
        <w:t>the firm,</w:t>
      </w:r>
      <w:r>
        <w:rPr>
          <w:i/>
          <w:spacing w:val="38"/>
        </w:rPr>
        <w:t xml:space="preserve"> </w:t>
      </w:r>
      <w:r>
        <w:rPr>
          <w:i/>
        </w:rPr>
        <w:t>which</w:t>
      </w:r>
      <w:r>
        <w:rPr>
          <w:i/>
          <w:spacing w:val="36"/>
        </w:rPr>
        <w:t xml:space="preserve"> </w:t>
      </w:r>
      <w:r>
        <w:rPr>
          <w:i/>
        </w:rPr>
        <w:t>has not yet been recorded in the</w:t>
      </w:r>
      <w:r>
        <w:rPr>
          <w:i/>
          <w:spacing w:val="38"/>
        </w:rPr>
        <w:t xml:space="preserve"> </w:t>
      </w:r>
      <w:r>
        <w:rPr>
          <w:i/>
        </w:rPr>
        <w:t>cash book.</w:t>
      </w:r>
    </w:p>
    <w:p w14:paraId="607FACDF" w14:textId="77777777" w:rsidR="001D2443" w:rsidRDefault="00000000">
      <w:pPr>
        <w:pStyle w:val="ListParagraph"/>
        <w:numPr>
          <w:ilvl w:val="2"/>
          <w:numId w:val="85"/>
        </w:numPr>
        <w:tabs>
          <w:tab w:val="left" w:pos="1752"/>
        </w:tabs>
        <w:spacing w:before="121"/>
        <w:ind w:left="1752" w:hanging="429"/>
        <w:rPr>
          <w:i/>
        </w:rPr>
      </w:pPr>
      <w:r>
        <w:rPr>
          <w:i/>
        </w:rPr>
        <w:t>Credit</w:t>
      </w:r>
      <w:r>
        <w:rPr>
          <w:i/>
          <w:spacing w:val="12"/>
        </w:rPr>
        <w:t xml:space="preserve"> </w:t>
      </w:r>
      <w:r>
        <w:rPr>
          <w:i/>
        </w:rPr>
        <w:t>side</w:t>
      </w:r>
      <w:r>
        <w:rPr>
          <w:i/>
          <w:spacing w:val="16"/>
        </w:rPr>
        <w:t xml:space="preserve"> </w:t>
      </w:r>
      <w:r>
        <w:rPr>
          <w:i/>
        </w:rPr>
        <w:t>of</w:t>
      </w:r>
      <w:r>
        <w:rPr>
          <w:i/>
          <w:spacing w:val="12"/>
        </w:rPr>
        <w:t xml:space="preserve"> </w:t>
      </w:r>
      <w:r>
        <w:rPr>
          <w:i/>
        </w:rPr>
        <w:t>the</w:t>
      </w:r>
      <w:r>
        <w:rPr>
          <w:i/>
          <w:spacing w:val="13"/>
        </w:rPr>
        <w:t xml:space="preserve"> </w:t>
      </w:r>
      <w:r>
        <w:rPr>
          <w:i/>
        </w:rPr>
        <w:t>Bank</w:t>
      </w:r>
      <w:r>
        <w:rPr>
          <w:i/>
          <w:spacing w:val="12"/>
        </w:rPr>
        <w:t xml:space="preserve"> </w:t>
      </w:r>
      <w:r>
        <w:rPr>
          <w:i/>
        </w:rPr>
        <w:t>column</w:t>
      </w:r>
      <w:r>
        <w:rPr>
          <w:i/>
          <w:spacing w:val="16"/>
        </w:rPr>
        <w:t xml:space="preserve"> </w:t>
      </w:r>
      <w:r>
        <w:rPr>
          <w:i/>
        </w:rPr>
        <w:t>of</w:t>
      </w:r>
      <w:r>
        <w:rPr>
          <w:i/>
          <w:spacing w:val="13"/>
        </w:rPr>
        <w:t xml:space="preserve"> </w:t>
      </w:r>
      <w:r>
        <w:rPr>
          <w:i/>
        </w:rPr>
        <w:t>Cash</w:t>
      </w:r>
      <w:r>
        <w:rPr>
          <w:i/>
          <w:spacing w:val="11"/>
        </w:rPr>
        <w:t xml:space="preserve"> </w:t>
      </w:r>
      <w:r>
        <w:rPr>
          <w:i/>
        </w:rPr>
        <w:t>book</w:t>
      </w:r>
      <w:r>
        <w:rPr>
          <w:i/>
          <w:spacing w:val="13"/>
        </w:rPr>
        <w:t xml:space="preserve"> </w:t>
      </w:r>
      <w:r>
        <w:rPr>
          <w:i/>
        </w:rPr>
        <w:t>was</w:t>
      </w:r>
      <w:r>
        <w:rPr>
          <w:i/>
          <w:spacing w:val="11"/>
        </w:rPr>
        <w:t xml:space="preserve"> </w:t>
      </w:r>
      <w:r>
        <w:rPr>
          <w:i/>
        </w:rPr>
        <w:t>overcast</w:t>
      </w:r>
      <w:r>
        <w:rPr>
          <w:i/>
          <w:spacing w:val="13"/>
        </w:rPr>
        <w:t xml:space="preserve"> </w:t>
      </w:r>
      <w:r>
        <w:rPr>
          <w:i/>
        </w:rPr>
        <w:t>by</w:t>
      </w:r>
      <w:r>
        <w:rPr>
          <w:i/>
          <w:spacing w:val="15"/>
        </w:rPr>
        <w:t xml:space="preserve"> </w:t>
      </w:r>
      <w:r>
        <w:rPr>
          <w:rFonts w:ascii="Georgia"/>
          <w:i/>
          <w:sz w:val="23"/>
        </w:rPr>
        <w:t>`</w:t>
      </w:r>
      <w:r>
        <w:rPr>
          <w:rFonts w:ascii="Georgia"/>
          <w:i/>
          <w:spacing w:val="18"/>
          <w:sz w:val="23"/>
        </w:rPr>
        <w:t xml:space="preserve"> </w:t>
      </w:r>
      <w:r>
        <w:rPr>
          <w:i/>
          <w:spacing w:val="-4"/>
        </w:rPr>
        <w:t>900.</w:t>
      </w:r>
    </w:p>
    <w:p w14:paraId="1D17D0F6" w14:textId="77777777" w:rsidR="001D2443" w:rsidRDefault="00000000">
      <w:pPr>
        <w:pStyle w:val="ListParagraph"/>
        <w:numPr>
          <w:ilvl w:val="2"/>
          <w:numId w:val="85"/>
        </w:numPr>
        <w:tabs>
          <w:tab w:val="left" w:pos="1752"/>
          <w:tab w:val="left" w:pos="1755"/>
        </w:tabs>
        <w:spacing w:before="149" w:line="261" w:lineRule="auto"/>
        <w:ind w:left="1755" w:right="130" w:hanging="433"/>
        <w:jc w:val="both"/>
        <w:rPr>
          <w:i/>
        </w:rPr>
      </w:pPr>
      <w:r>
        <w:rPr>
          <w:i/>
        </w:rPr>
        <w:t xml:space="preserve">A customer had directly deposited </w:t>
      </w:r>
      <w:r>
        <w:rPr>
          <w:rFonts w:ascii="Georgia"/>
          <w:i/>
          <w:sz w:val="23"/>
        </w:rPr>
        <w:t xml:space="preserve">` </w:t>
      </w:r>
      <w:r>
        <w:rPr>
          <w:i/>
        </w:rPr>
        <w:t>8,000 into the firm's bank account, but no entry was made in the cash book.</w:t>
      </w:r>
    </w:p>
    <w:p w14:paraId="35B84110" w14:textId="77777777" w:rsidR="001D2443" w:rsidRDefault="00000000">
      <w:pPr>
        <w:pStyle w:val="ListParagraph"/>
        <w:numPr>
          <w:ilvl w:val="2"/>
          <w:numId w:val="85"/>
        </w:numPr>
        <w:tabs>
          <w:tab w:val="left" w:pos="1751"/>
          <w:tab w:val="left" w:pos="1755"/>
        </w:tabs>
        <w:spacing w:line="264" w:lineRule="auto"/>
        <w:ind w:left="1755" w:right="129" w:hanging="433"/>
        <w:jc w:val="both"/>
        <w:rPr>
          <w:i/>
        </w:rPr>
      </w:pPr>
      <w:r>
        <w:rPr>
          <w:i/>
        </w:rPr>
        <w:t xml:space="preserve">A cheque of </w:t>
      </w:r>
      <w:r>
        <w:rPr>
          <w:rFonts w:ascii="Georgia"/>
          <w:i/>
          <w:sz w:val="23"/>
        </w:rPr>
        <w:t xml:space="preserve">` </w:t>
      </w:r>
      <w:r>
        <w:rPr>
          <w:i/>
        </w:rPr>
        <w:t>2,000 deposited earlier was returned dishonoured and debited in the Bank Statement only.</w:t>
      </w:r>
    </w:p>
    <w:p w14:paraId="78A4D887" w14:textId="77777777" w:rsidR="001D2443" w:rsidRDefault="00000000">
      <w:pPr>
        <w:pStyle w:val="ListParagraph"/>
        <w:numPr>
          <w:ilvl w:val="2"/>
          <w:numId w:val="85"/>
        </w:numPr>
        <w:tabs>
          <w:tab w:val="left" w:pos="1752"/>
          <w:tab w:val="left" w:pos="1756"/>
        </w:tabs>
        <w:spacing w:before="117" w:line="264" w:lineRule="auto"/>
        <w:ind w:right="126" w:hanging="433"/>
        <w:jc w:val="both"/>
        <w:rPr>
          <w:i/>
        </w:rPr>
      </w:pPr>
      <w:r>
        <w:rPr>
          <w:i/>
        </w:rPr>
        <w:t>As</w:t>
      </w:r>
      <w:r>
        <w:rPr>
          <w:i/>
          <w:spacing w:val="36"/>
        </w:rPr>
        <w:t xml:space="preserve"> </w:t>
      </w:r>
      <w:r>
        <w:rPr>
          <w:i/>
        </w:rPr>
        <w:t>per</w:t>
      </w:r>
      <w:r>
        <w:rPr>
          <w:i/>
          <w:spacing w:val="38"/>
        </w:rPr>
        <w:t xml:space="preserve"> </w:t>
      </w:r>
      <w:r>
        <w:rPr>
          <w:i/>
        </w:rPr>
        <w:t>standing</w:t>
      </w:r>
      <w:r>
        <w:rPr>
          <w:i/>
          <w:spacing w:val="34"/>
        </w:rPr>
        <w:t xml:space="preserve"> </w:t>
      </w:r>
      <w:r>
        <w:rPr>
          <w:i/>
        </w:rPr>
        <w:t>instructions</w:t>
      </w:r>
      <w:r>
        <w:rPr>
          <w:i/>
          <w:spacing w:val="33"/>
        </w:rPr>
        <w:t xml:space="preserve"> </w:t>
      </w:r>
      <w:r>
        <w:rPr>
          <w:i/>
        </w:rPr>
        <w:t>to</w:t>
      </w:r>
      <w:r>
        <w:rPr>
          <w:i/>
          <w:spacing w:val="34"/>
        </w:rPr>
        <w:t xml:space="preserve"> </w:t>
      </w:r>
      <w:r>
        <w:rPr>
          <w:i/>
        </w:rPr>
        <w:t>bank,</w:t>
      </w:r>
      <w:r>
        <w:rPr>
          <w:i/>
          <w:spacing w:val="34"/>
        </w:rPr>
        <w:t xml:space="preserve"> </w:t>
      </w:r>
      <w:r>
        <w:rPr>
          <w:i/>
        </w:rPr>
        <w:t>EMI</w:t>
      </w:r>
      <w:r>
        <w:rPr>
          <w:i/>
          <w:spacing w:val="35"/>
        </w:rPr>
        <w:t xml:space="preserve"> </w:t>
      </w:r>
      <w:r>
        <w:rPr>
          <w:i/>
        </w:rPr>
        <w:t>of</w:t>
      </w:r>
      <w:r>
        <w:rPr>
          <w:i/>
          <w:spacing w:val="36"/>
        </w:rPr>
        <w:t xml:space="preserve"> </w:t>
      </w:r>
      <w:r>
        <w:rPr>
          <w:rFonts w:ascii="Georgia"/>
          <w:i/>
          <w:sz w:val="23"/>
        </w:rPr>
        <w:t>`</w:t>
      </w:r>
      <w:r>
        <w:rPr>
          <w:rFonts w:ascii="Georgia"/>
          <w:i/>
          <w:spacing w:val="39"/>
          <w:sz w:val="23"/>
        </w:rPr>
        <w:t xml:space="preserve"> </w:t>
      </w:r>
      <w:r>
        <w:rPr>
          <w:i/>
        </w:rPr>
        <w:t>20,000</w:t>
      </w:r>
      <w:r>
        <w:rPr>
          <w:i/>
          <w:spacing w:val="38"/>
        </w:rPr>
        <w:t xml:space="preserve"> </w:t>
      </w:r>
      <w:r>
        <w:rPr>
          <w:i/>
        </w:rPr>
        <w:t>was</w:t>
      </w:r>
      <w:r>
        <w:rPr>
          <w:i/>
          <w:spacing w:val="33"/>
        </w:rPr>
        <w:t xml:space="preserve"> </w:t>
      </w:r>
      <w:r>
        <w:rPr>
          <w:i/>
        </w:rPr>
        <w:t>paid</w:t>
      </w:r>
      <w:r>
        <w:rPr>
          <w:i/>
          <w:spacing w:val="34"/>
        </w:rPr>
        <w:t xml:space="preserve"> </w:t>
      </w:r>
      <w:r>
        <w:rPr>
          <w:i/>
        </w:rPr>
        <w:t>by the bank. The same was omitted to be accounted for in the cash</w:t>
      </w:r>
      <w:r>
        <w:rPr>
          <w:i/>
          <w:spacing w:val="80"/>
        </w:rPr>
        <w:t xml:space="preserve"> </w:t>
      </w:r>
      <w:r>
        <w:rPr>
          <w:i/>
          <w:spacing w:val="-2"/>
        </w:rPr>
        <w:t>book.</w:t>
      </w:r>
    </w:p>
    <w:p w14:paraId="6713AB73" w14:textId="77777777" w:rsidR="001D2443" w:rsidRDefault="00000000">
      <w:pPr>
        <w:pStyle w:val="ListParagraph"/>
        <w:numPr>
          <w:ilvl w:val="2"/>
          <w:numId w:val="85"/>
        </w:numPr>
        <w:tabs>
          <w:tab w:val="left" w:pos="1752"/>
          <w:tab w:val="left" w:pos="1756"/>
        </w:tabs>
        <w:spacing w:before="115" w:line="261" w:lineRule="auto"/>
        <w:ind w:right="125" w:hanging="433"/>
        <w:jc w:val="both"/>
        <w:rPr>
          <w:i/>
        </w:rPr>
      </w:pPr>
      <w:r>
        <w:rPr>
          <w:i/>
        </w:rPr>
        <w:t xml:space="preserve">An amount of </w:t>
      </w:r>
      <w:r>
        <w:rPr>
          <w:rFonts w:ascii="Georgia"/>
          <w:i/>
          <w:sz w:val="23"/>
        </w:rPr>
        <w:t xml:space="preserve">` </w:t>
      </w:r>
      <w:r>
        <w:rPr>
          <w:i/>
        </w:rPr>
        <w:t>5,000 was wrongly credited by bank to the firm's account for which details are not available.</w:t>
      </w:r>
    </w:p>
    <w:p w14:paraId="78A55715" w14:textId="77777777" w:rsidR="001D2443" w:rsidRDefault="00000000">
      <w:pPr>
        <w:pStyle w:val="ListParagraph"/>
        <w:numPr>
          <w:ilvl w:val="2"/>
          <w:numId w:val="85"/>
        </w:numPr>
        <w:tabs>
          <w:tab w:val="left" w:pos="1752"/>
        </w:tabs>
        <w:spacing w:before="123"/>
        <w:ind w:left="1752" w:hanging="429"/>
        <w:jc w:val="both"/>
        <w:rPr>
          <w:i/>
        </w:rPr>
      </w:pPr>
      <w:r>
        <w:rPr>
          <w:i/>
        </w:rPr>
        <w:t>The</w:t>
      </w:r>
      <w:r>
        <w:rPr>
          <w:i/>
          <w:spacing w:val="30"/>
        </w:rPr>
        <w:t xml:space="preserve"> </w:t>
      </w:r>
      <w:r>
        <w:rPr>
          <w:i/>
        </w:rPr>
        <w:t>Cashier</w:t>
      </w:r>
      <w:r>
        <w:rPr>
          <w:i/>
          <w:spacing w:val="34"/>
        </w:rPr>
        <w:t xml:space="preserve"> </w:t>
      </w:r>
      <w:r>
        <w:rPr>
          <w:i/>
        </w:rPr>
        <w:t>had</w:t>
      </w:r>
      <w:r>
        <w:rPr>
          <w:i/>
          <w:spacing w:val="30"/>
        </w:rPr>
        <w:t xml:space="preserve"> </w:t>
      </w:r>
      <w:r>
        <w:rPr>
          <w:i/>
        </w:rPr>
        <w:t>wrongly</w:t>
      </w:r>
      <w:r>
        <w:rPr>
          <w:i/>
          <w:spacing w:val="32"/>
        </w:rPr>
        <w:t xml:space="preserve"> </w:t>
      </w:r>
      <w:r>
        <w:rPr>
          <w:i/>
        </w:rPr>
        <w:t>recorded</w:t>
      </w:r>
      <w:r>
        <w:rPr>
          <w:i/>
          <w:spacing w:val="30"/>
        </w:rPr>
        <w:t xml:space="preserve"> </w:t>
      </w:r>
      <w:r>
        <w:rPr>
          <w:i/>
        </w:rPr>
        <w:t>a</w:t>
      </w:r>
      <w:r>
        <w:rPr>
          <w:i/>
          <w:spacing w:val="31"/>
        </w:rPr>
        <w:t xml:space="preserve"> </w:t>
      </w:r>
      <w:r>
        <w:rPr>
          <w:i/>
        </w:rPr>
        <w:t>bank</w:t>
      </w:r>
      <w:r>
        <w:rPr>
          <w:i/>
          <w:spacing w:val="29"/>
        </w:rPr>
        <w:t xml:space="preserve"> </w:t>
      </w:r>
      <w:r>
        <w:rPr>
          <w:i/>
        </w:rPr>
        <w:t>payment</w:t>
      </w:r>
      <w:r>
        <w:rPr>
          <w:i/>
          <w:spacing w:val="31"/>
        </w:rPr>
        <w:t xml:space="preserve"> </w:t>
      </w:r>
      <w:r>
        <w:rPr>
          <w:i/>
        </w:rPr>
        <w:t>of</w:t>
      </w:r>
      <w:r>
        <w:rPr>
          <w:i/>
          <w:spacing w:val="27"/>
        </w:rPr>
        <w:t xml:space="preserve"> </w:t>
      </w:r>
      <w:r>
        <w:rPr>
          <w:rFonts w:ascii="Georgia"/>
          <w:i/>
          <w:sz w:val="23"/>
        </w:rPr>
        <w:t>`</w:t>
      </w:r>
      <w:r>
        <w:rPr>
          <w:rFonts w:ascii="Georgia"/>
          <w:i/>
          <w:spacing w:val="35"/>
          <w:sz w:val="23"/>
        </w:rPr>
        <w:t xml:space="preserve"> </w:t>
      </w:r>
      <w:r>
        <w:rPr>
          <w:i/>
        </w:rPr>
        <w:t>12,500</w:t>
      </w:r>
      <w:r>
        <w:rPr>
          <w:i/>
          <w:spacing w:val="32"/>
        </w:rPr>
        <w:t xml:space="preserve"> </w:t>
      </w:r>
      <w:r>
        <w:rPr>
          <w:i/>
          <w:spacing w:val="-5"/>
        </w:rPr>
        <w:t>as</w:t>
      </w:r>
    </w:p>
    <w:p w14:paraId="7A0AA794" w14:textId="77777777" w:rsidR="001D2443" w:rsidRDefault="00000000">
      <w:pPr>
        <w:pStyle w:val="BodyText"/>
        <w:spacing w:before="26"/>
        <w:ind w:left="1756"/>
        <w:jc w:val="both"/>
      </w:pPr>
      <w:r>
        <w:rPr>
          <w:rFonts w:ascii="Georgia"/>
          <w:sz w:val="23"/>
        </w:rPr>
        <w:t>`</w:t>
      </w:r>
      <w:r>
        <w:rPr>
          <w:rFonts w:ascii="Georgia"/>
          <w:spacing w:val="16"/>
          <w:sz w:val="23"/>
        </w:rPr>
        <w:t xml:space="preserve"> </w:t>
      </w:r>
      <w:r>
        <w:t>21500</w:t>
      </w:r>
      <w:r>
        <w:rPr>
          <w:spacing w:val="13"/>
        </w:rPr>
        <w:t xml:space="preserve"> </w:t>
      </w:r>
      <w:r>
        <w:t>in</w:t>
      </w:r>
      <w:r>
        <w:rPr>
          <w:spacing w:val="12"/>
        </w:rPr>
        <w:t xml:space="preserve"> </w:t>
      </w:r>
      <w:r>
        <w:t>the</w:t>
      </w:r>
      <w:r>
        <w:rPr>
          <w:spacing w:val="15"/>
        </w:rPr>
        <w:t xml:space="preserve"> </w:t>
      </w:r>
      <w:r>
        <w:t>Cash</w:t>
      </w:r>
      <w:r>
        <w:rPr>
          <w:spacing w:val="12"/>
        </w:rPr>
        <w:t xml:space="preserve"> </w:t>
      </w:r>
      <w:r>
        <w:rPr>
          <w:spacing w:val="-4"/>
        </w:rPr>
        <w:t>Book.</w:t>
      </w:r>
    </w:p>
    <w:p w14:paraId="05CBC8CA" w14:textId="77777777" w:rsidR="001D2443" w:rsidRDefault="00000000">
      <w:pPr>
        <w:pStyle w:val="BodyText"/>
        <w:tabs>
          <w:tab w:val="left" w:pos="7364"/>
        </w:tabs>
        <w:spacing w:before="147" w:line="264" w:lineRule="auto"/>
        <w:ind w:left="1324" w:right="127"/>
        <w:jc w:val="both"/>
        <w:rPr>
          <w:b/>
        </w:rPr>
      </w:pPr>
      <w:r>
        <w:t>You are required to ascertain the balance appearing in the Cash Book of M/s</w:t>
      </w:r>
      <w:r>
        <w:rPr>
          <w:spacing w:val="15"/>
        </w:rPr>
        <w:t xml:space="preserve"> </w:t>
      </w:r>
      <w:r>
        <w:t>Rama</w:t>
      </w:r>
      <w:r>
        <w:rPr>
          <w:spacing w:val="18"/>
        </w:rPr>
        <w:t xml:space="preserve"> </w:t>
      </w:r>
      <w:r>
        <w:t>and</w:t>
      </w:r>
      <w:r>
        <w:rPr>
          <w:spacing w:val="16"/>
        </w:rPr>
        <w:t xml:space="preserve"> </w:t>
      </w:r>
      <w:r>
        <w:t>Sons</w:t>
      </w:r>
      <w:r>
        <w:rPr>
          <w:spacing w:val="14"/>
        </w:rPr>
        <w:t xml:space="preserve"> </w:t>
      </w:r>
      <w:r>
        <w:t>as</w:t>
      </w:r>
      <w:r>
        <w:rPr>
          <w:spacing w:val="18"/>
        </w:rPr>
        <w:t xml:space="preserve"> </w:t>
      </w:r>
      <w:r>
        <w:t>on</w:t>
      </w:r>
      <w:r>
        <w:rPr>
          <w:spacing w:val="16"/>
        </w:rPr>
        <w:t xml:space="preserve"> </w:t>
      </w:r>
      <w:r>
        <w:t>30</w:t>
      </w:r>
      <w:r>
        <w:rPr>
          <w:vertAlign w:val="superscript"/>
        </w:rPr>
        <w:t>th</w:t>
      </w:r>
      <w:r>
        <w:rPr>
          <w:spacing w:val="15"/>
        </w:rPr>
        <w:t xml:space="preserve"> </w:t>
      </w:r>
      <w:r>
        <w:t>November,</w:t>
      </w:r>
      <w:r>
        <w:rPr>
          <w:spacing w:val="15"/>
        </w:rPr>
        <w:t xml:space="preserve"> </w:t>
      </w:r>
      <w:r>
        <w:rPr>
          <w:spacing w:val="-2"/>
        </w:rPr>
        <w:t>2025.</w:t>
      </w:r>
      <w:r>
        <w:tab/>
      </w:r>
      <w:r>
        <w:rPr>
          <w:b/>
        </w:rPr>
        <w:t>(5</w:t>
      </w:r>
      <w:r>
        <w:rPr>
          <w:b/>
          <w:spacing w:val="8"/>
        </w:rPr>
        <w:t xml:space="preserve"> </w:t>
      </w:r>
      <w:r>
        <w:rPr>
          <w:b/>
          <w:spacing w:val="-2"/>
        </w:rPr>
        <w:t>Marks)</w:t>
      </w:r>
    </w:p>
    <w:p w14:paraId="75E28FC6" w14:textId="77777777" w:rsidR="001D2443" w:rsidRDefault="00000000">
      <w:pPr>
        <w:pStyle w:val="Heading3"/>
        <w:spacing w:before="117"/>
        <w:ind w:left="436" w:right="102"/>
        <w:jc w:val="center"/>
      </w:pPr>
      <w:r>
        <w:rPr>
          <w:spacing w:val="-5"/>
        </w:rPr>
        <w:t>OR</w:t>
      </w:r>
    </w:p>
    <w:p w14:paraId="0FB28715" w14:textId="77777777" w:rsidR="001D2443" w:rsidRDefault="00000000">
      <w:pPr>
        <w:pStyle w:val="ListParagraph"/>
        <w:numPr>
          <w:ilvl w:val="1"/>
          <w:numId w:val="85"/>
        </w:numPr>
        <w:tabs>
          <w:tab w:val="left" w:pos="1320"/>
          <w:tab w:val="left" w:pos="1323"/>
        </w:tabs>
        <w:spacing w:before="146" w:line="261" w:lineRule="auto"/>
        <w:ind w:right="129" w:hanging="432"/>
        <w:jc w:val="both"/>
        <w:rPr>
          <w:i/>
        </w:rPr>
      </w:pPr>
      <w:r>
        <w:rPr>
          <w:i/>
        </w:rPr>
        <w:t xml:space="preserve">T draws on J a bill of exchange for </w:t>
      </w:r>
      <w:r>
        <w:rPr>
          <w:rFonts w:ascii="Georgia"/>
          <w:i/>
          <w:sz w:val="23"/>
        </w:rPr>
        <w:t xml:space="preserve">` </w:t>
      </w:r>
      <w:r>
        <w:rPr>
          <w:i/>
        </w:rPr>
        <w:t>1,80,000 on 1</w:t>
      </w:r>
      <w:r>
        <w:rPr>
          <w:i/>
          <w:vertAlign w:val="superscript"/>
        </w:rPr>
        <w:t>st</w:t>
      </w:r>
      <w:r>
        <w:rPr>
          <w:i/>
        </w:rPr>
        <w:t xml:space="preserve"> April, 2025 for 3 months. J accepts the bill and sends it to T, who gets it discounted from</w:t>
      </w:r>
      <w:r>
        <w:rPr>
          <w:i/>
          <w:spacing w:val="80"/>
        </w:rPr>
        <w:t xml:space="preserve"> </w:t>
      </w:r>
      <w:r>
        <w:rPr>
          <w:i/>
        </w:rPr>
        <w:t xml:space="preserve">his banker for </w:t>
      </w:r>
      <w:r>
        <w:rPr>
          <w:rFonts w:ascii="Georgia"/>
          <w:i/>
          <w:sz w:val="23"/>
        </w:rPr>
        <w:t xml:space="preserve">` </w:t>
      </w:r>
      <w:r>
        <w:rPr>
          <w:i/>
        </w:rPr>
        <w:t xml:space="preserve">1,72,800. T immediately remits </w:t>
      </w:r>
      <w:r>
        <w:rPr>
          <w:rFonts w:ascii="Georgia"/>
          <w:i/>
          <w:sz w:val="23"/>
        </w:rPr>
        <w:t xml:space="preserve">` </w:t>
      </w:r>
      <w:r>
        <w:rPr>
          <w:i/>
        </w:rPr>
        <w:t>57,600 to J. On the due date,</w:t>
      </w:r>
      <w:r>
        <w:rPr>
          <w:i/>
          <w:spacing w:val="80"/>
        </w:rPr>
        <w:t xml:space="preserve"> </w:t>
      </w:r>
      <w:r>
        <w:rPr>
          <w:i/>
        </w:rPr>
        <w:t>T,</w:t>
      </w:r>
      <w:r>
        <w:rPr>
          <w:i/>
          <w:spacing w:val="80"/>
        </w:rPr>
        <w:t xml:space="preserve"> </w:t>
      </w:r>
      <w:r>
        <w:rPr>
          <w:i/>
        </w:rPr>
        <w:t>being</w:t>
      </w:r>
      <w:r>
        <w:rPr>
          <w:i/>
          <w:spacing w:val="80"/>
        </w:rPr>
        <w:t xml:space="preserve"> </w:t>
      </w:r>
      <w:r>
        <w:rPr>
          <w:i/>
        </w:rPr>
        <w:t>unable</w:t>
      </w:r>
      <w:r>
        <w:rPr>
          <w:i/>
          <w:spacing w:val="80"/>
        </w:rPr>
        <w:t xml:space="preserve"> </w:t>
      </w:r>
      <w:r>
        <w:rPr>
          <w:i/>
        </w:rPr>
        <w:t>to</w:t>
      </w:r>
      <w:r>
        <w:rPr>
          <w:i/>
          <w:spacing w:val="80"/>
        </w:rPr>
        <w:t xml:space="preserve"> </w:t>
      </w:r>
      <w:r>
        <w:rPr>
          <w:i/>
        </w:rPr>
        <w:t>remit</w:t>
      </w:r>
      <w:r>
        <w:rPr>
          <w:i/>
          <w:spacing w:val="80"/>
        </w:rPr>
        <w:t xml:space="preserve"> </w:t>
      </w:r>
      <w:r>
        <w:rPr>
          <w:i/>
        </w:rPr>
        <w:t>the</w:t>
      </w:r>
      <w:r>
        <w:rPr>
          <w:i/>
          <w:spacing w:val="80"/>
        </w:rPr>
        <w:t xml:space="preserve"> </w:t>
      </w:r>
      <w:r>
        <w:rPr>
          <w:i/>
        </w:rPr>
        <w:t>amount</w:t>
      </w:r>
      <w:r>
        <w:rPr>
          <w:i/>
          <w:spacing w:val="80"/>
        </w:rPr>
        <w:t xml:space="preserve"> </w:t>
      </w:r>
      <w:r>
        <w:rPr>
          <w:i/>
        </w:rPr>
        <w:t>due,</w:t>
      </w:r>
      <w:r>
        <w:rPr>
          <w:i/>
          <w:spacing w:val="80"/>
        </w:rPr>
        <w:t xml:space="preserve"> </w:t>
      </w:r>
      <w:r>
        <w:rPr>
          <w:i/>
        </w:rPr>
        <w:t>accepts</w:t>
      </w:r>
      <w:r>
        <w:rPr>
          <w:i/>
          <w:spacing w:val="80"/>
        </w:rPr>
        <w:t xml:space="preserve"> </w:t>
      </w:r>
      <w:r>
        <w:rPr>
          <w:i/>
        </w:rPr>
        <w:t>a</w:t>
      </w:r>
      <w:r>
        <w:rPr>
          <w:i/>
          <w:spacing w:val="80"/>
        </w:rPr>
        <w:t xml:space="preserve"> </w:t>
      </w:r>
      <w:r>
        <w:rPr>
          <w:i/>
        </w:rPr>
        <w:t>bill</w:t>
      </w:r>
      <w:r>
        <w:rPr>
          <w:i/>
          <w:spacing w:val="80"/>
        </w:rPr>
        <w:t xml:space="preserve"> </w:t>
      </w:r>
      <w:r>
        <w:rPr>
          <w:i/>
        </w:rPr>
        <w:t>for</w:t>
      </w:r>
    </w:p>
    <w:p w14:paraId="4EF4F6B0" w14:textId="77777777" w:rsidR="001D2443" w:rsidRDefault="00000000">
      <w:pPr>
        <w:pStyle w:val="BodyText"/>
        <w:spacing w:before="6"/>
        <w:ind w:left="1323"/>
      </w:pPr>
      <w:r>
        <w:rPr>
          <w:rFonts w:ascii="Georgia"/>
          <w:sz w:val="23"/>
        </w:rPr>
        <w:t>`</w:t>
      </w:r>
      <w:r>
        <w:rPr>
          <w:rFonts w:ascii="Georgia"/>
          <w:spacing w:val="13"/>
          <w:sz w:val="23"/>
        </w:rPr>
        <w:t xml:space="preserve"> </w:t>
      </w:r>
      <w:r>
        <w:t>2,52,000</w:t>
      </w:r>
      <w:r>
        <w:rPr>
          <w:spacing w:val="10"/>
        </w:rPr>
        <w:t xml:space="preserve"> </w:t>
      </w:r>
      <w:r>
        <w:t>for</w:t>
      </w:r>
      <w:r>
        <w:rPr>
          <w:spacing w:val="10"/>
        </w:rPr>
        <w:t xml:space="preserve"> </w:t>
      </w:r>
      <w:r>
        <w:t>three</w:t>
      </w:r>
      <w:r>
        <w:rPr>
          <w:spacing w:val="10"/>
        </w:rPr>
        <w:t xml:space="preserve"> </w:t>
      </w:r>
      <w:r>
        <w:t>months,</w:t>
      </w:r>
      <w:r>
        <w:rPr>
          <w:spacing w:val="9"/>
        </w:rPr>
        <w:t xml:space="preserve"> </w:t>
      </w:r>
      <w:r>
        <w:t>which</w:t>
      </w:r>
      <w:r>
        <w:rPr>
          <w:spacing w:val="11"/>
        </w:rPr>
        <w:t xml:space="preserve"> </w:t>
      </w:r>
      <w:r>
        <w:t>is</w:t>
      </w:r>
      <w:r>
        <w:rPr>
          <w:spacing w:val="8"/>
        </w:rPr>
        <w:t xml:space="preserve"> </w:t>
      </w:r>
      <w:r>
        <w:t>discounted</w:t>
      </w:r>
      <w:r>
        <w:rPr>
          <w:spacing w:val="8"/>
        </w:rPr>
        <w:t xml:space="preserve"> </w:t>
      </w:r>
      <w:r>
        <w:t>by</w:t>
      </w:r>
      <w:r>
        <w:rPr>
          <w:spacing w:val="10"/>
        </w:rPr>
        <w:t xml:space="preserve"> </w:t>
      </w:r>
      <w:r>
        <w:t>J</w:t>
      </w:r>
      <w:r>
        <w:rPr>
          <w:spacing w:val="13"/>
        </w:rPr>
        <w:t xml:space="preserve"> </w:t>
      </w:r>
      <w:r>
        <w:t>from</w:t>
      </w:r>
      <w:r>
        <w:rPr>
          <w:spacing w:val="12"/>
        </w:rPr>
        <w:t xml:space="preserve"> </w:t>
      </w:r>
      <w:r>
        <w:t>his</w:t>
      </w:r>
      <w:r>
        <w:rPr>
          <w:spacing w:val="8"/>
        </w:rPr>
        <w:t xml:space="preserve"> </w:t>
      </w:r>
      <w:r>
        <w:t>banker</w:t>
      </w:r>
      <w:r>
        <w:rPr>
          <w:spacing w:val="12"/>
        </w:rPr>
        <w:t xml:space="preserve"> </w:t>
      </w:r>
      <w:r>
        <w:rPr>
          <w:spacing w:val="-5"/>
        </w:rPr>
        <w:t>for</w:t>
      </w:r>
    </w:p>
    <w:p w14:paraId="26A89169" w14:textId="77777777" w:rsidR="001D2443" w:rsidRDefault="00000000">
      <w:pPr>
        <w:pStyle w:val="BodyText"/>
        <w:spacing w:before="27" w:line="261" w:lineRule="auto"/>
        <w:ind w:left="1323"/>
      </w:pPr>
      <w:r>
        <w:rPr>
          <w:rFonts w:ascii="Georgia"/>
          <w:sz w:val="23"/>
        </w:rPr>
        <w:t>`</w:t>
      </w:r>
      <w:r>
        <w:rPr>
          <w:rFonts w:ascii="Georgia"/>
          <w:spacing w:val="65"/>
          <w:sz w:val="23"/>
        </w:rPr>
        <w:t xml:space="preserve"> </w:t>
      </w:r>
      <w:r>
        <w:t>2,40,660.</w:t>
      </w:r>
      <w:r>
        <w:rPr>
          <w:spacing w:val="40"/>
        </w:rPr>
        <w:t xml:space="preserve"> </w:t>
      </w:r>
      <w:r>
        <w:t>J</w:t>
      </w:r>
      <w:r>
        <w:rPr>
          <w:spacing w:val="61"/>
        </w:rPr>
        <w:t xml:space="preserve"> </w:t>
      </w:r>
      <w:r>
        <w:t>sends</w:t>
      </w:r>
      <w:r>
        <w:rPr>
          <w:spacing w:val="40"/>
        </w:rPr>
        <w:t xml:space="preserve"> </w:t>
      </w:r>
      <w:r>
        <w:rPr>
          <w:rFonts w:ascii="Georgia"/>
          <w:sz w:val="23"/>
        </w:rPr>
        <w:t>`</w:t>
      </w:r>
      <w:r>
        <w:rPr>
          <w:rFonts w:ascii="Georgia"/>
          <w:spacing w:val="63"/>
          <w:sz w:val="23"/>
        </w:rPr>
        <w:t xml:space="preserve"> </w:t>
      </w:r>
      <w:r>
        <w:t>40,440</w:t>
      </w:r>
      <w:r>
        <w:rPr>
          <w:spacing w:val="40"/>
        </w:rPr>
        <w:t xml:space="preserve"> </w:t>
      </w:r>
      <w:r>
        <w:t>to</w:t>
      </w:r>
      <w:r>
        <w:rPr>
          <w:spacing w:val="40"/>
        </w:rPr>
        <w:t xml:space="preserve"> </w:t>
      </w:r>
      <w:r>
        <w:t>T.</w:t>
      </w:r>
      <w:r>
        <w:rPr>
          <w:spacing w:val="40"/>
        </w:rPr>
        <w:t xml:space="preserve"> </w:t>
      </w:r>
      <w:r>
        <w:t>Before</w:t>
      </w:r>
      <w:r>
        <w:rPr>
          <w:spacing w:val="61"/>
        </w:rPr>
        <w:t xml:space="preserve"> </w:t>
      </w:r>
      <w:r>
        <w:t>the</w:t>
      </w:r>
      <w:r>
        <w:rPr>
          <w:spacing w:val="40"/>
        </w:rPr>
        <w:t xml:space="preserve"> </w:t>
      </w:r>
      <w:r>
        <w:t>maturity</w:t>
      </w:r>
      <w:r>
        <w:rPr>
          <w:spacing w:val="62"/>
        </w:rPr>
        <w:t xml:space="preserve"> </w:t>
      </w:r>
      <w:r>
        <w:t>of</w:t>
      </w:r>
      <w:r>
        <w:rPr>
          <w:spacing w:val="40"/>
        </w:rPr>
        <w:t xml:space="preserve"> </w:t>
      </w:r>
      <w:r>
        <w:t>the</w:t>
      </w:r>
      <w:r>
        <w:rPr>
          <w:spacing w:val="40"/>
        </w:rPr>
        <w:t xml:space="preserve"> </w:t>
      </w:r>
      <w:r>
        <w:t>bill,</w:t>
      </w:r>
      <w:r>
        <w:rPr>
          <w:spacing w:val="40"/>
        </w:rPr>
        <w:t xml:space="preserve"> </w:t>
      </w:r>
      <w:r>
        <w:t>T becomes bankrupt</w:t>
      </w:r>
      <w:r>
        <w:rPr>
          <w:spacing w:val="37"/>
        </w:rPr>
        <w:t xml:space="preserve"> </w:t>
      </w:r>
      <w:r>
        <w:t>and</w:t>
      </w:r>
      <w:r>
        <w:rPr>
          <w:spacing w:val="40"/>
        </w:rPr>
        <w:t xml:space="preserve"> </w:t>
      </w:r>
      <w:r>
        <w:t>his estate</w:t>
      </w:r>
      <w:r>
        <w:rPr>
          <w:spacing w:val="37"/>
        </w:rPr>
        <w:t xml:space="preserve"> </w:t>
      </w:r>
      <w:r>
        <w:t>paying</w:t>
      </w:r>
      <w:r>
        <w:rPr>
          <w:spacing w:val="40"/>
        </w:rPr>
        <w:t xml:space="preserve"> </w:t>
      </w:r>
      <w:r>
        <w:t>fifty</w:t>
      </w:r>
      <w:r>
        <w:rPr>
          <w:spacing w:val="37"/>
        </w:rPr>
        <w:t xml:space="preserve"> </w:t>
      </w:r>
      <w:r>
        <w:t>paise</w:t>
      </w:r>
      <w:r>
        <w:rPr>
          <w:spacing w:val="40"/>
        </w:rPr>
        <w:t xml:space="preserve"> </w:t>
      </w:r>
      <w:r>
        <w:t>in</w:t>
      </w:r>
      <w:r>
        <w:rPr>
          <w:spacing w:val="37"/>
        </w:rPr>
        <w:t xml:space="preserve"> </w:t>
      </w:r>
      <w:r>
        <w:t>a</w:t>
      </w:r>
      <w:r>
        <w:rPr>
          <w:spacing w:val="37"/>
        </w:rPr>
        <w:t xml:space="preserve"> </w:t>
      </w:r>
      <w:r>
        <w:t>rupee.</w:t>
      </w:r>
    </w:p>
    <w:p w14:paraId="2BDF29F6" w14:textId="77777777" w:rsidR="001D2443" w:rsidRDefault="00000000">
      <w:pPr>
        <w:pStyle w:val="BodyText"/>
        <w:tabs>
          <w:tab w:val="left" w:pos="7364"/>
        </w:tabs>
        <w:spacing w:before="123"/>
        <w:ind w:left="1323"/>
        <w:rPr>
          <w:b/>
        </w:rPr>
      </w:pPr>
      <w:r>
        <w:t>Pass</w:t>
      </w:r>
      <w:r>
        <w:rPr>
          <w:spacing w:val="16"/>
        </w:rPr>
        <w:t xml:space="preserve"> </w:t>
      </w:r>
      <w:r>
        <w:t>the</w:t>
      </w:r>
      <w:r>
        <w:rPr>
          <w:spacing w:val="20"/>
        </w:rPr>
        <w:t xml:space="preserve"> </w:t>
      </w:r>
      <w:r>
        <w:t>necessary</w:t>
      </w:r>
      <w:r>
        <w:rPr>
          <w:spacing w:val="23"/>
        </w:rPr>
        <w:t xml:space="preserve"> </w:t>
      </w:r>
      <w:r>
        <w:t>journal</w:t>
      </w:r>
      <w:r>
        <w:rPr>
          <w:spacing w:val="19"/>
        </w:rPr>
        <w:t xml:space="preserve"> </w:t>
      </w:r>
      <w:r>
        <w:t>entries</w:t>
      </w:r>
      <w:r>
        <w:rPr>
          <w:spacing w:val="17"/>
        </w:rPr>
        <w:t xml:space="preserve"> </w:t>
      </w:r>
      <w:r>
        <w:t>in</w:t>
      </w:r>
      <w:r>
        <w:rPr>
          <w:spacing w:val="19"/>
        </w:rPr>
        <w:t xml:space="preserve"> </w:t>
      </w:r>
      <w:r>
        <w:t>the</w:t>
      </w:r>
      <w:r>
        <w:rPr>
          <w:spacing w:val="20"/>
        </w:rPr>
        <w:t xml:space="preserve"> </w:t>
      </w:r>
      <w:r>
        <w:t>books</w:t>
      </w:r>
      <w:r>
        <w:rPr>
          <w:spacing w:val="20"/>
        </w:rPr>
        <w:t xml:space="preserve"> </w:t>
      </w:r>
      <w:r>
        <w:t>of</w:t>
      </w:r>
      <w:r>
        <w:rPr>
          <w:spacing w:val="19"/>
        </w:rPr>
        <w:t xml:space="preserve"> </w:t>
      </w:r>
      <w:r>
        <w:rPr>
          <w:spacing w:val="-5"/>
        </w:rPr>
        <w:t>T.</w:t>
      </w:r>
      <w:r>
        <w:tab/>
      </w:r>
      <w:r>
        <w:rPr>
          <w:b/>
        </w:rPr>
        <w:t>(5</w:t>
      </w:r>
      <w:r>
        <w:rPr>
          <w:b/>
          <w:spacing w:val="8"/>
        </w:rPr>
        <w:t xml:space="preserve"> </w:t>
      </w:r>
      <w:r>
        <w:rPr>
          <w:b/>
          <w:spacing w:val="-2"/>
        </w:rPr>
        <w:t>Marks)</w:t>
      </w:r>
    </w:p>
    <w:p w14:paraId="2B597A6A" w14:textId="77777777" w:rsidR="001D2443" w:rsidRDefault="00000000">
      <w:pPr>
        <w:pStyle w:val="ListParagraph"/>
        <w:numPr>
          <w:ilvl w:val="0"/>
          <w:numId w:val="85"/>
        </w:numPr>
        <w:tabs>
          <w:tab w:val="left" w:pos="888"/>
          <w:tab w:val="left" w:pos="891"/>
        </w:tabs>
        <w:spacing w:before="146" w:line="261" w:lineRule="auto"/>
        <w:ind w:right="127"/>
        <w:rPr>
          <w:i/>
        </w:rPr>
      </w:pPr>
      <w:r>
        <w:rPr>
          <w:i/>
        </w:rPr>
        <w:t>Sumitra</w:t>
      </w:r>
      <w:r>
        <w:rPr>
          <w:i/>
          <w:spacing w:val="40"/>
        </w:rPr>
        <w:t xml:space="preserve"> </w:t>
      </w:r>
      <w:r>
        <w:rPr>
          <w:i/>
        </w:rPr>
        <w:t>is</w:t>
      </w:r>
      <w:r>
        <w:rPr>
          <w:i/>
          <w:spacing w:val="40"/>
        </w:rPr>
        <w:t xml:space="preserve"> </w:t>
      </w:r>
      <w:r>
        <w:rPr>
          <w:i/>
        </w:rPr>
        <w:t>engaged</w:t>
      </w:r>
      <w:r>
        <w:rPr>
          <w:i/>
          <w:spacing w:val="40"/>
        </w:rPr>
        <w:t xml:space="preserve"> </w:t>
      </w:r>
      <w:r>
        <w:rPr>
          <w:i/>
        </w:rPr>
        <w:t>in</w:t>
      </w:r>
      <w:r>
        <w:rPr>
          <w:i/>
          <w:spacing w:val="40"/>
        </w:rPr>
        <w:t xml:space="preserve"> </w:t>
      </w:r>
      <w:r>
        <w:rPr>
          <w:i/>
        </w:rPr>
        <w:t>the</w:t>
      </w:r>
      <w:r>
        <w:rPr>
          <w:i/>
          <w:spacing w:val="40"/>
        </w:rPr>
        <w:t xml:space="preserve"> </w:t>
      </w:r>
      <w:r>
        <w:rPr>
          <w:i/>
        </w:rPr>
        <w:t>business</w:t>
      </w:r>
      <w:r>
        <w:rPr>
          <w:i/>
          <w:spacing w:val="40"/>
        </w:rPr>
        <w:t xml:space="preserve"> </w:t>
      </w:r>
      <w:r>
        <w:rPr>
          <w:i/>
        </w:rPr>
        <w:t>of</w:t>
      </w:r>
      <w:r>
        <w:rPr>
          <w:i/>
          <w:spacing w:val="40"/>
        </w:rPr>
        <w:t xml:space="preserve"> </w:t>
      </w:r>
      <w:r>
        <w:rPr>
          <w:i/>
        </w:rPr>
        <w:t>trading</w:t>
      </w:r>
      <w:r>
        <w:rPr>
          <w:i/>
          <w:spacing w:val="40"/>
        </w:rPr>
        <w:t xml:space="preserve"> </w:t>
      </w:r>
      <w:r>
        <w:rPr>
          <w:i/>
        </w:rPr>
        <w:t>in</w:t>
      </w:r>
      <w:r>
        <w:rPr>
          <w:i/>
          <w:spacing w:val="40"/>
        </w:rPr>
        <w:t xml:space="preserve"> </w:t>
      </w:r>
      <w:r>
        <w:rPr>
          <w:i/>
        </w:rPr>
        <w:t>detergents.</w:t>
      </w:r>
      <w:r>
        <w:rPr>
          <w:i/>
          <w:spacing w:val="40"/>
        </w:rPr>
        <w:t xml:space="preserve"> </w:t>
      </w:r>
      <w:r>
        <w:rPr>
          <w:i/>
        </w:rPr>
        <w:t>She</w:t>
      </w:r>
      <w:r>
        <w:rPr>
          <w:i/>
          <w:spacing w:val="40"/>
        </w:rPr>
        <w:t xml:space="preserve"> </w:t>
      </w:r>
      <w:r>
        <w:rPr>
          <w:i/>
        </w:rPr>
        <w:t>does</w:t>
      </w:r>
      <w:r>
        <w:rPr>
          <w:i/>
          <w:spacing w:val="40"/>
        </w:rPr>
        <w:t xml:space="preserve"> </w:t>
      </w:r>
      <w:r>
        <w:rPr>
          <w:i/>
        </w:rPr>
        <w:t>not maintain proper records of her business. From the</w:t>
      </w:r>
      <w:r>
        <w:rPr>
          <w:i/>
          <w:spacing w:val="79"/>
        </w:rPr>
        <w:t xml:space="preserve"> </w:t>
      </w:r>
      <w:r>
        <w:rPr>
          <w:i/>
        </w:rPr>
        <w:t>following details furnished</w:t>
      </w:r>
    </w:p>
    <w:p w14:paraId="22BA0941" w14:textId="77777777" w:rsidR="001D2443" w:rsidRDefault="001D2443">
      <w:pPr>
        <w:pStyle w:val="ListParagraph"/>
        <w:spacing w:line="261" w:lineRule="auto"/>
        <w:jc w:val="left"/>
        <w:rPr>
          <w:i/>
        </w:rPr>
        <w:sectPr w:rsidR="001D2443">
          <w:pgSz w:w="11910" w:h="16840"/>
          <w:pgMar w:top="2520" w:right="1700" w:bottom="2820" w:left="1700" w:header="1670" w:footer="2624" w:gutter="0"/>
          <w:cols w:space="720"/>
        </w:sectPr>
      </w:pPr>
    </w:p>
    <w:p w14:paraId="5601C6CC" w14:textId="77777777" w:rsidR="001D2443" w:rsidRDefault="001D2443">
      <w:pPr>
        <w:spacing w:before="108"/>
        <w:rPr>
          <w:i/>
        </w:rPr>
      </w:pPr>
    </w:p>
    <w:p w14:paraId="1D346531" w14:textId="77777777" w:rsidR="001D2443" w:rsidRDefault="00000000">
      <w:pPr>
        <w:pStyle w:val="BodyText"/>
        <w:spacing w:line="261" w:lineRule="auto"/>
        <w:ind w:left="891" w:right="128"/>
        <w:jc w:val="both"/>
      </w:pPr>
      <w:r>
        <w:t>by her, you are required to compute the amount of Total Purchases and Sales for the year ended 31</w:t>
      </w:r>
      <w:r>
        <w:rPr>
          <w:vertAlign w:val="superscript"/>
        </w:rPr>
        <w:t>st</w:t>
      </w:r>
      <w:r>
        <w:t xml:space="preserve"> March, 2025:</w:t>
      </w:r>
    </w:p>
    <w:p w14:paraId="7E1ABD8C" w14:textId="77777777" w:rsidR="001D2443" w:rsidRDefault="001D2443">
      <w:pPr>
        <w:spacing w:before="3" w:after="1"/>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0"/>
        <w:gridCol w:w="1800"/>
      </w:tblGrid>
      <w:tr w:rsidR="001D2443" w14:paraId="6A63944D" w14:textId="77777777">
        <w:trPr>
          <w:trHeight w:val="371"/>
        </w:trPr>
        <w:tc>
          <w:tcPr>
            <w:tcW w:w="5400" w:type="dxa"/>
            <w:shd w:val="clear" w:color="auto" w:fill="D9D9D9"/>
          </w:tcPr>
          <w:p w14:paraId="62E69F44" w14:textId="77777777" w:rsidR="001D2443" w:rsidRDefault="00000000">
            <w:pPr>
              <w:pStyle w:val="TableParagraph"/>
              <w:spacing w:before="40"/>
              <w:ind w:left="105"/>
              <w:rPr>
                <w:b/>
                <w:i/>
              </w:rPr>
            </w:pPr>
            <w:r>
              <w:rPr>
                <w:b/>
                <w:i/>
                <w:spacing w:val="-2"/>
              </w:rPr>
              <w:t>Particulars</w:t>
            </w:r>
          </w:p>
        </w:tc>
        <w:tc>
          <w:tcPr>
            <w:tcW w:w="1800" w:type="dxa"/>
            <w:shd w:val="clear" w:color="auto" w:fill="D9D9D9"/>
          </w:tcPr>
          <w:p w14:paraId="4478D3D6" w14:textId="77777777" w:rsidR="001D2443" w:rsidRDefault="00000000">
            <w:pPr>
              <w:pStyle w:val="TableParagraph"/>
              <w:spacing w:before="40"/>
              <w:ind w:right="100"/>
              <w:jc w:val="right"/>
              <w:rPr>
                <w:b/>
                <w:i/>
              </w:rPr>
            </w:pPr>
            <w:r>
              <w:rPr>
                <w:b/>
                <w:i/>
              </w:rPr>
              <w:t>Amount</w:t>
            </w:r>
            <w:r>
              <w:rPr>
                <w:b/>
                <w:i/>
                <w:spacing w:val="22"/>
              </w:rPr>
              <w:t xml:space="preserve"> </w:t>
            </w:r>
            <w:r>
              <w:rPr>
                <w:b/>
                <w:i/>
                <w:spacing w:val="-5"/>
              </w:rPr>
              <w:t>(</w:t>
            </w:r>
            <w:r>
              <w:rPr>
                <w:rFonts w:ascii="Georgia"/>
                <w:b/>
                <w:i/>
                <w:spacing w:val="-5"/>
                <w:sz w:val="23"/>
              </w:rPr>
              <w:t>`</w:t>
            </w:r>
            <w:r>
              <w:rPr>
                <w:b/>
                <w:i/>
                <w:spacing w:val="-5"/>
              </w:rPr>
              <w:t>)</w:t>
            </w:r>
          </w:p>
        </w:tc>
      </w:tr>
      <w:tr w:rsidR="001D2443" w14:paraId="4D4DB52C" w14:textId="77777777">
        <w:trPr>
          <w:trHeight w:val="372"/>
        </w:trPr>
        <w:tc>
          <w:tcPr>
            <w:tcW w:w="5400" w:type="dxa"/>
            <w:tcBorders>
              <w:bottom w:val="nil"/>
            </w:tcBorders>
          </w:tcPr>
          <w:p w14:paraId="093D4CD4" w14:textId="77777777" w:rsidR="001D2443" w:rsidRDefault="00000000">
            <w:pPr>
              <w:pStyle w:val="TableParagraph"/>
              <w:spacing w:before="40"/>
              <w:ind w:left="105"/>
              <w:rPr>
                <w:i/>
              </w:rPr>
            </w:pPr>
            <w:r>
              <w:rPr>
                <w:i/>
              </w:rPr>
              <w:t>Opening</w:t>
            </w:r>
            <w:r>
              <w:rPr>
                <w:i/>
                <w:spacing w:val="21"/>
              </w:rPr>
              <w:t xml:space="preserve"> </w:t>
            </w:r>
            <w:r>
              <w:rPr>
                <w:i/>
              </w:rPr>
              <w:t>Balance</w:t>
            </w:r>
            <w:r>
              <w:rPr>
                <w:i/>
                <w:spacing w:val="23"/>
              </w:rPr>
              <w:t xml:space="preserve"> </w:t>
            </w:r>
            <w:r>
              <w:rPr>
                <w:i/>
              </w:rPr>
              <w:t>(1</w:t>
            </w:r>
            <w:r>
              <w:rPr>
                <w:i/>
                <w:vertAlign w:val="superscript"/>
              </w:rPr>
              <w:t>st</w:t>
            </w:r>
            <w:r>
              <w:rPr>
                <w:i/>
                <w:spacing w:val="23"/>
              </w:rPr>
              <w:t xml:space="preserve"> </w:t>
            </w:r>
            <w:r>
              <w:rPr>
                <w:i/>
                <w:spacing w:val="-2"/>
              </w:rPr>
              <w:t>April,2024)</w:t>
            </w:r>
          </w:p>
        </w:tc>
        <w:tc>
          <w:tcPr>
            <w:tcW w:w="1800" w:type="dxa"/>
            <w:tcBorders>
              <w:bottom w:val="nil"/>
            </w:tcBorders>
          </w:tcPr>
          <w:p w14:paraId="0FB9285A" w14:textId="77777777" w:rsidR="001D2443" w:rsidRDefault="001D2443">
            <w:pPr>
              <w:pStyle w:val="TableParagraph"/>
              <w:rPr>
                <w:rFonts w:ascii="Times New Roman"/>
                <w:sz w:val="20"/>
              </w:rPr>
            </w:pPr>
          </w:p>
        </w:tc>
      </w:tr>
      <w:tr w:rsidR="001D2443" w14:paraId="68EBAC59" w14:textId="77777777">
        <w:trPr>
          <w:trHeight w:val="373"/>
        </w:trPr>
        <w:tc>
          <w:tcPr>
            <w:tcW w:w="5400" w:type="dxa"/>
            <w:tcBorders>
              <w:top w:val="nil"/>
              <w:bottom w:val="nil"/>
            </w:tcBorders>
          </w:tcPr>
          <w:p w14:paraId="392C46D4" w14:textId="77777777" w:rsidR="001D2443" w:rsidRDefault="00000000">
            <w:pPr>
              <w:pStyle w:val="TableParagraph"/>
              <w:spacing w:before="40"/>
              <w:ind w:left="105"/>
              <w:rPr>
                <w:i/>
              </w:rPr>
            </w:pPr>
            <w:r>
              <w:rPr>
                <w:i/>
                <w:spacing w:val="-2"/>
              </w:rPr>
              <w:t>Inventory</w:t>
            </w:r>
          </w:p>
        </w:tc>
        <w:tc>
          <w:tcPr>
            <w:tcW w:w="1800" w:type="dxa"/>
            <w:tcBorders>
              <w:top w:val="nil"/>
              <w:bottom w:val="nil"/>
            </w:tcBorders>
          </w:tcPr>
          <w:p w14:paraId="72A617CB" w14:textId="77777777" w:rsidR="001D2443" w:rsidRDefault="00000000">
            <w:pPr>
              <w:pStyle w:val="TableParagraph"/>
              <w:spacing w:before="40"/>
              <w:ind w:right="98"/>
              <w:jc w:val="right"/>
              <w:rPr>
                <w:i/>
              </w:rPr>
            </w:pPr>
            <w:r>
              <w:rPr>
                <w:i/>
                <w:spacing w:val="-2"/>
              </w:rPr>
              <w:t>2,00,000</w:t>
            </w:r>
          </w:p>
        </w:tc>
      </w:tr>
      <w:tr w:rsidR="001D2443" w14:paraId="61ABBE5D" w14:textId="77777777">
        <w:trPr>
          <w:trHeight w:val="373"/>
        </w:trPr>
        <w:tc>
          <w:tcPr>
            <w:tcW w:w="5400" w:type="dxa"/>
            <w:tcBorders>
              <w:top w:val="nil"/>
              <w:bottom w:val="nil"/>
            </w:tcBorders>
          </w:tcPr>
          <w:p w14:paraId="343FB7DC" w14:textId="77777777" w:rsidR="001D2443" w:rsidRDefault="00000000">
            <w:pPr>
              <w:pStyle w:val="TableParagraph"/>
              <w:spacing w:before="41"/>
              <w:ind w:left="105"/>
              <w:rPr>
                <w:i/>
              </w:rPr>
            </w:pPr>
            <w:r>
              <w:rPr>
                <w:i/>
              </w:rPr>
              <w:t>Sundry</w:t>
            </w:r>
            <w:r>
              <w:rPr>
                <w:i/>
                <w:spacing w:val="23"/>
              </w:rPr>
              <w:t xml:space="preserve"> </w:t>
            </w:r>
            <w:r>
              <w:rPr>
                <w:i/>
                <w:spacing w:val="-2"/>
              </w:rPr>
              <w:t>Creditors</w:t>
            </w:r>
          </w:p>
        </w:tc>
        <w:tc>
          <w:tcPr>
            <w:tcW w:w="1800" w:type="dxa"/>
            <w:tcBorders>
              <w:top w:val="nil"/>
              <w:bottom w:val="nil"/>
            </w:tcBorders>
          </w:tcPr>
          <w:p w14:paraId="0B7D517C" w14:textId="77777777" w:rsidR="001D2443" w:rsidRDefault="00000000">
            <w:pPr>
              <w:pStyle w:val="TableParagraph"/>
              <w:spacing w:before="41"/>
              <w:ind w:right="98"/>
              <w:jc w:val="right"/>
              <w:rPr>
                <w:i/>
              </w:rPr>
            </w:pPr>
            <w:r>
              <w:rPr>
                <w:i/>
                <w:spacing w:val="-2"/>
              </w:rPr>
              <w:t>1,23,000</w:t>
            </w:r>
          </w:p>
        </w:tc>
      </w:tr>
      <w:tr w:rsidR="001D2443" w14:paraId="4EF76F25" w14:textId="77777777">
        <w:trPr>
          <w:trHeight w:val="371"/>
        </w:trPr>
        <w:tc>
          <w:tcPr>
            <w:tcW w:w="5400" w:type="dxa"/>
            <w:tcBorders>
              <w:top w:val="nil"/>
              <w:bottom w:val="nil"/>
            </w:tcBorders>
          </w:tcPr>
          <w:p w14:paraId="14B2D818" w14:textId="77777777" w:rsidR="001D2443" w:rsidRDefault="00000000">
            <w:pPr>
              <w:pStyle w:val="TableParagraph"/>
              <w:spacing w:before="40"/>
              <w:ind w:left="105"/>
              <w:rPr>
                <w:i/>
              </w:rPr>
            </w:pPr>
            <w:r>
              <w:rPr>
                <w:i/>
              </w:rPr>
              <w:t>Sundry</w:t>
            </w:r>
            <w:r>
              <w:rPr>
                <w:i/>
                <w:spacing w:val="23"/>
              </w:rPr>
              <w:t xml:space="preserve"> </w:t>
            </w:r>
            <w:r>
              <w:rPr>
                <w:i/>
                <w:spacing w:val="-2"/>
              </w:rPr>
              <w:t>Debtors</w:t>
            </w:r>
          </w:p>
        </w:tc>
        <w:tc>
          <w:tcPr>
            <w:tcW w:w="1800" w:type="dxa"/>
            <w:tcBorders>
              <w:top w:val="nil"/>
              <w:bottom w:val="nil"/>
            </w:tcBorders>
          </w:tcPr>
          <w:p w14:paraId="2C18D02F" w14:textId="77777777" w:rsidR="001D2443" w:rsidRDefault="00000000">
            <w:pPr>
              <w:pStyle w:val="TableParagraph"/>
              <w:spacing w:before="40"/>
              <w:ind w:right="98"/>
              <w:jc w:val="right"/>
              <w:rPr>
                <w:i/>
              </w:rPr>
            </w:pPr>
            <w:r>
              <w:rPr>
                <w:i/>
                <w:spacing w:val="-2"/>
              </w:rPr>
              <w:t>1,50,000</w:t>
            </w:r>
          </w:p>
        </w:tc>
      </w:tr>
      <w:tr w:rsidR="001D2443" w14:paraId="0B433490" w14:textId="77777777">
        <w:trPr>
          <w:trHeight w:val="371"/>
        </w:trPr>
        <w:tc>
          <w:tcPr>
            <w:tcW w:w="5400" w:type="dxa"/>
            <w:tcBorders>
              <w:top w:val="nil"/>
              <w:bottom w:val="nil"/>
            </w:tcBorders>
          </w:tcPr>
          <w:p w14:paraId="056FB0A4" w14:textId="77777777" w:rsidR="001D2443" w:rsidRDefault="00000000">
            <w:pPr>
              <w:pStyle w:val="TableParagraph"/>
              <w:spacing w:before="40"/>
              <w:ind w:left="105"/>
              <w:rPr>
                <w:i/>
              </w:rPr>
            </w:pPr>
            <w:r>
              <w:rPr>
                <w:i/>
              </w:rPr>
              <w:t>Closing</w:t>
            </w:r>
            <w:r>
              <w:rPr>
                <w:i/>
                <w:spacing w:val="23"/>
              </w:rPr>
              <w:t xml:space="preserve"> </w:t>
            </w:r>
            <w:r>
              <w:rPr>
                <w:i/>
              </w:rPr>
              <w:t>Balance</w:t>
            </w:r>
            <w:r>
              <w:rPr>
                <w:i/>
                <w:spacing w:val="25"/>
              </w:rPr>
              <w:t xml:space="preserve"> </w:t>
            </w:r>
            <w:r>
              <w:rPr>
                <w:i/>
              </w:rPr>
              <w:t>(31</w:t>
            </w:r>
            <w:r>
              <w:rPr>
                <w:i/>
                <w:vertAlign w:val="superscript"/>
              </w:rPr>
              <w:t>st</w:t>
            </w:r>
            <w:r>
              <w:rPr>
                <w:i/>
                <w:spacing w:val="25"/>
              </w:rPr>
              <w:t xml:space="preserve"> </w:t>
            </w:r>
            <w:r>
              <w:rPr>
                <w:i/>
                <w:spacing w:val="-2"/>
              </w:rPr>
              <w:t>March,2025)</w:t>
            </w:r>
          </w:p>
        </w:tc>
        <w:tc>
          <w:tcPr>
            <w:tcW w:w="1800" w:type="dxa"/>
            <w:tcBorders>
              <w:top w:val="nil"/>
              <w:bottom w:val="nil"/>
            </w:tcBorders>
          </w:tcPr>
          <w:p w14:paraId="28D84105" w14:textId="77777777" w:rsidR="001D2443" w:rsidRDefault="001D2443">
            <w:pPr>
              <w:pStyle w:val="TableParagraph"/>
              <w:rPr>
                <w:rFonts w:ascii="Times New Roman"/>
                <w:sz w:val="20"/>
              </w:rPr>
            </w:pPr>
          </w:p>
        </w:tc>
      </w:tr>
      <w:tr w:rsidR="001D2443" w14:paraId="214FC735" w14:textId="77777777">
        <w:trPr>
          <w:trHeight w:val="373"/>
        </w:trPr>
        <w:tc>
          <w:tcPr>
            <w:tcW w:w="5400" w:type="dxa"/>
            <w:tcBorders>
              <w:top w:val="nil"/>
              <w:bottom w:val="nil"/>
            </w:tcBorders>
          </w:tcPr>
          <w:p w14:paraId="2C442053" w14:textId="77777777" w:rsidR="001D2443" w:rsidRDefault="00000000">
            <w:pPr>
              <w:pStyle w:val="TableParagraph"/>
              <w:spacing w:before="40"/>
              <w:ind w:left="105"/>
              <w:rPr>
                <w:i/>
              </w:rPr>
            </w:pPr>
            <w:r>
              <w:rPr>
                <w:i/>
                <w:spacing w:val="-2"/>
              </w:rPr>
              <w:t>Inventory</w:t>
            </w:r>
          </w:p>
        </w:tc>
        <w:tc>
          <w:tcPr>
            <w:tcW w:w="1800" w:type="dxa"/>
            <w:tcBorders>
              <w:top w:val="nil"/>
              <w:bottom w:val="nil"/>
            </w:tcBorders>
          </w:tcPr>
          <w:p w14:paraId="4C98E9D7" w14:textId="77777777" w:rsidR="001D2443" w:rsidRDefault="00000000">
            <w:pPr>
              <w:pStyle w:val="TableParagraph"/>
              <w:spacing w:before="40"/>
              <w:ind w:right="98"/>
              <w:jc w:val="right"/>
              <w:rPr>
                <w:i/>
              </w:rPr>
            </w:pPr>
            <w:r>
              <w:rPr>
                <w:i/>
                <w:spacing w:val="-2"/>
              </w:rPr>
              <w:t>1,50,000</w:t>
            </w:r>
          </w:p>
        </w:tc>
      </w:tr>
      <w:tr w:rsidR="001D2443" w14:paraId="30CEDA54" w14:textId="77777777">
        <w:trPr>
          <w:trHeight w:val="373"/>
        </w:trPr>
        <w:tc>
          <w:tcPr>
            <w:tcW w:w="5400" w:type="dxa"/>
            <w:tcBorders>
              <w:top w:val="nil"/>
              <w:bottom w:val="nil"/>
            </w:tcBorders>
          </w:tcPr>
          <w:p w14:paraId="0C99F787" w14:textId="77777777" w:rsidR="001D2443" w:rsidRDefault="00000000">
            <w:pPr>
              <w:pStyle w:val="TableParagraph"/>
              <w:spacing w:before="41"/>
              <w:ind w:left="105"/>
              <w:rPr>
                <w:i/>
              </w:rPr>
            </w:pPr>
            <w:r>
              <w:rPr>
                <w:i/>
              </w:rPr>
              <w:t>Sundry</w:t>
            </w:r>
            <w:r>
              <w:rPr>
                <w:i/>
                <w:spacing w:val="23"/>
              </w:rPr>
              <w:t xml:space="preserve"> </w:t>
            </w:r>
            <w:r>
              <w:rPr>
                <w:i/>
                <w:spacing w:val="-2"/>
              </w:rPr>
              <w:t>Creditors</w:t>
            </w:r>
          </w:p>
        </w:tc>
        <w:tc>
          <w:tcPr>
            <w:tcW w:w="1800" w:type="dxa"/>
            <w:tcBorders>
              <w:top w:val="nil"/>
              <w:bottom w:val="nil"/>
            </w:tcBorders>
          </w:tcPr>
          <w:p w14:paraId="09B99D29" w14:textId="77777777" w:rsidR="001D2443" w:rsidRDefault="00000000">
            <w:pPr>
              <w:pStyle w:val="TableParagraph"/>
              <w:spacing w:before="41"/>
              <w:ind w:right="98"/>
              <w:jc w:val="right"/>
              <w:rPr>
                <w:i/>
              </w:rPr>
            </w:pPr>
            <w:r>
              <w:rPr>
                <w:i/>
                <w:spacing w:val="-2"/>
              </w:rPr>
              <w:t>1,38,000</w:t>
            </w:r>
          </w:p>
        </w:tc>
      </w:tr>
      <w:tr w:rsidR="001D2443" w14:paraId="69916765" w14:textId="77777777">
        <w:trPr>
          <w:trHeight w:val="371"/>
        </w:trPr>
        <w:tc>
          <w:tcPr>
            <w:tcW w:w="5400" w:type="dxa"/>
            <w:tcBorders>
              <w:top w:val="nil"/>
              <w:bottom w:val="nil"/>
            </w:tcBorders>
          </w:tcPr>
          <w:p w14:paraId="0A9A9758" w14:textId="77777777" w:rsidR="001D2443" w:rsidRDefault="00000000">
            <w:pPr>
              <w:pStyle w:val="TableParagraph"/>
              <w:spacing w:before="40"/>
              <w:ind w:left="105"/>
              <w:rPr>
                <w:i/>
              </w:rPr>
            </w:pPr>
            <w:r>
              <w:rPr>
                <w:i/>
              </w:rPr>
              <w:t>Sundry</w:t>
            </w:r>
            <w:r>
              <w:rPr>
                <w:i/>
                <w:spacing w:val="23"/>
              </w:rPr>
              <w:t xml:space="preserve"> </w:t>
            </w:r>
            <w:r>
              <w:rPr>
                <w:i/>
                <w:spacing w:val="-2"/>
              </w:rPr>
              <w:t>Debtors</w:t>
            </w:r>
          </w:p>
        </w:tc>
        <w:tc>
          <w:tcPr>
            <w:tcW w:w="1800" w:type="dxa"/>
            <w:tcBorders>
              <w:top w:val="nil"/>
              <w:bottom w:val="nil"/>
            </w:tcBorders>
          </w:tcPr>
          <w:p w14:paraId="67ACC1BD" w14:textId="77777777" w:rsidR="001D2443" w:rsidRDefault="00000000">
            <w:pPr>
              <w:pStyle w:val="TableParagraph"/>
              <w:spacing w:before="40"/>
              <w:ind w:right="98"/>
              <w:jc w:val="right"/>
              <w:rPr>
                <w:i/>
              </w:rPr>
            </w:pPr>
            <w:r>
              <w:rPr>
                <w:i/>
                <w:spacing w:val="-2"/>
              </w:rPr>
              <w:t>2,56,000</w:t>
            </w:r>
          </w:p>
        </w:tc>
      </w:tr>
      <w:tr w:rsidR="001D2443" w14:paraId="1FE0AC02" w14:textId="77777777">
        <w:trPr>
          <w:trHeight w:val="372"/>
        </w:trPr>
        <w:tc>
          <w:tcPr>
            <w:tcW w:w="5400" w:type="dxa"/>
            <w:tcBorders>
              <w:top w:val="nil"/>
              <w:bottom w:val="nil"/>
            </w:tcBorders>
          </w:tcPr>
          <w:p w14:paraId="0A387193" w14:textId="77777777" w:rsidR="001D2443" w:rsidRDefault="00000000">
            <w:pPr>
              <w:pStyle w:val="TableParagraph"/>
              <w:spacing w:before="40"/>
              <w:ind w:left="105"/>
              <w:rPr>
                <w:i/>
              </w:rPr>
            </w:pPr>
            <w:r>
              <w:rPr>
                <w:i/>
              </w:rPr>
              <w:t>Cash</w:t>
            </w:r>
            <w:r>
              <w:rPr>
                <w:i/>
                <w:spacing w:val="14"/>
              </w:rPr>
              <w:t xml:space="preserve"> </w:t>
            </w:r>
            <w:r>
              <w:rPr>
                <w:i/>
              </w:rPr>
              <w:t>paid</w:t>
            </w:r>
            <w:r>
              <w:rPr>
                <w:i/>
                <w:spacing w:val="15"/>
              </w:rPr>
              <w:t xml:space="preserve"> </w:t>
            </w:r>
            <w:r>
              <w:rPr>
                <w:i/>
              </w:rPr>
              <w:t>to</w:t>
            </w:r>
            <w:r>
              <w:rPr>
                <w:i/>
                <w:spacing w:val="17"/>
              </w:rPr>
              <w:t xml:space="preserve"> </w:t>
            </w:r>
            <w:r>
              <w:rPr>
                <w:i/>
                <w:spacing w:val="-2"/>
              </w:rPr>
              <w:t>Creditors</w:t>
            </w:r>
          </w:p>
        </w:tc>
        <w:tc>
          <w:tcPr>
            <w:tcW w:w="1800" w:type="dxa"/>
            <w:tcBorders>
              <w:top w:val="nil"/>
              <w:bottom w:val="nil"/>
            </w:tcBorders>
          </w:tcPr>
          <w:p w14:paraId="3269CCC0" w14:textId="77777777" w:rsidR="001D2443" w:rsidRDefault="00000000">
            <w:pPr>
              <w:pStyle w:val="TableParagraph"/>
              <w:spacing w:before="40"/>
              <w:ind w:right="98"/>
              <w:jc w:val="right"/>
              <w:rPr>
                <w:i/>
              </w:rPr>
            </w:pPr>
            <w:r>
              <w:rPr>
                <w:i/>
                <w:spacing w:val="-2"/>
              </w:rPr>
              <w:t>2,63,700</w:t>
            </w:r>
          </w:p>
        </w:tc>
      </w:tr>
      <w:tr w:rsidR="001D2443" w14:paraId="0B92B361" w14:textId="77777777">
        <w:trPr>
          <w:trHeight w:val="373"/>
        </w:trPr>
        <w:tc>
          <w:tcPr>
            <w:tcW w:w="5400" w:type="dxa"/>
            <w:tcBorders>
              <w:top w:val="nil"/>
              <w:bottom w:val="nil"/>
            </w:tcBorders>
          </w:tcPr>
          <w:p w14:paraId="09337C6E" w14:textId="77777777" w:rsidR="001D2443" w:rsidRDefault="00000000">
            <w:pPr>
              <w:pStyle w:val="TableParagraph"/>
              <w:spacing w:before="40"/>
              <w:ind w:left="105"/>
              <w:rPr>
                <w:i/>
              </w:rPr>
            </w:pPr>
            <w:r>
              <w:rPr>
                <w:i/>
              </w:rPr>
              <w:t>Cash</w:t>
            </w:r>
            <w:r>
              <w:rPr>
                <w:i/>
                <w:spacing w:val="19"/>
              </w:rPr>
              <w:t xml:space="preserve"> </w:t>
            </w:r>
            <w:r>
              <w:rPr>
                <w:i/>
              </w:rPr>
              <w:t>received</w:t>
            </w:r>
            <w:r>
              <w:rPr>
                <w:i/>
                <w:spacing w:val="21"/>
              </w:rPr>
              <w:t xml:space="preserve"> </w:t>
            </w:r>
            <w:r>
              <w:rPr>
                <w:i/>
              </w:rPr>
              <w:t>from</w:t>
            </w:r>
            <w:r>
              <w:rPr>
                <w:i/>
                <w:spacing w:val="20"/>
              </w:rPr>
              <w:t xml:space="preserve"> </w:t>
            </w:r>
            <w:r>
              <w:rPr>
                <w:i/>
                <w:spacing w:val="-2"/>
              </w:rPr>
              <w:t>Debtors</w:t>
            </w:r>
          </w:p>
        </w:tc>
        <w:tc>
          <w:tcPr>
            <w:tcW w:w="1800" w:type="dxa"/>
            <w:tcBorders>
              <w:top w:val="nil"/>
              <w:bottom w:val="nil"/>
            </w:tcBorders>
          </w:tcPr>
          <w:p w14:paraId="1739482D" w14:textId="77777777" w:rsidR="001D2443" w:rsidRDefault="00000000">
            <w:pPr>
              <w:pStyle w:val="TableParagraph"/>
              <w:spacing w:before="40"/>
              <w:ind w:right="98"/>
              <w:jc w:val="right"/>
              <w:rPr>
                <w:i/>
              </w:rPr>
            </w:pPr>
            <w:r>
              <w:rPr>
                <w:i/>
                <w:spacing w:val="-2"/>
              </w:rPr>
              <w:t>4,56,000</w:t>
            </w:r>
          </w:p>
        </w:tc>
      </w:tr>
      <w:tr w:rsidR="001D2443" w14:paraId="29C6E9DE" w14:textId="77777777">
        <w:trPr>
          <w:trHeight w:val="373"/>
        </w:trPr>
        <w:tc>
          <w:tcPr>
            <w:tcW w:w="5400" w:type="dxa"/>
            <w:tcBorders>
              <w:top w:val="nil"/>
              <w:bottom w:val="nil"/>
            </w:tcBorders>
          </w:tcPr>
          <w:p w14:paraId="15F8393A" w14:textId="77777777" w:rsidR="001D2443" w:rsidRDefault="00000000">
            <w:pPr>
              <w:pStyle w:val="TableParagraph"/>
              <w:spacing w:before="41"/>
              <w:ind w:left="105"/>
              <w:rPr>
                <w:i/>
              </w:rPr>
            </w:pPr>
            <w:r>
              <w:rPr>
                <w:i/>
              </w:rPr>
              <w:t>Cash</w:t>
            </w:r>
            <w:r>
              <w:rPr>
                <w:i/>
                <w:spacing w:val="17"/>
              </w:rPr>
              <w:t xml:space="preserve"> </w:t>
            </w:r>
            <w:r>
              <w:rPr>
                <w:i/>
                <w:spacing w:val="-2"/>
              </w:rPr>
              <w:t>Sales</w:t>
            </w:r>
          </w:p>
        </w:tc>
        <w:tc>
          <w:tcPr>
            <w:tcW w:w="1800" w:type="dxa"/>
            <w:tcBorders>
              <w:top w:val="nil"/>
              <w:bottom w:val="nil"/>
            </w:tcBorders>
          </w:tcPr>
          <w:p w14:paraId="6EB82741" w14:textId="77777777" w:rsidR="001D2443" w:rsidRDefault="00000000">
            <w:pPr>
              <w:pStyle w:val="TableParagraph"/>
              <w:spacing w:before="41"/>
              <w:ind w:right="98"/>
              <w:jc w:val="right"/>
              <w:rPr>
                <w:i/>
              </w:rPr>
            </w:pPr>
            <w:r>
              <w:rPr>
                <w:i/>
                <w:spacing w:val="-2"/>
              </w:rPr>
              <w:t>83,400</w:t>
            </w:r>
          </w:p>
        </w:tc>
      </w:tr>
      <w:tr w:rsidR="001D2443" w14:paraId="59A8DC69" w14:textId="77777777">
        <w:trPr>
          <w:trHeight w:val="371"/>
        </w:trPr>
        <w:tc>
          <w:tcPr>
            <w:tcW w:w="5400" w:type="dxa"/>
            <w:tcBorders>
              <w:top w:val="nil"/>
              <w:bottom w:val="nil"/>
            </w:tcBorders>
          </w:tcPr>
          <w:p w14:paraId="4F06A9DD" w14:textId="77777777" w:rsidR="001D2443" w:rsidRDefault="00000000">
            <w:pPr>
              <w:pStyle w:val="TableParagraph"/>
              <w:spacing w:before="40"/>
              <w:ind w:left="105"/>
              <w:rPr>
                <w:i/>
              </w:rPr>
            </w:pPr>
            <w:r>
              <w:rPr>
                <w:i/>
              </w:rPr>
              <w:t>Cash</w:t>
            </w:r>
            <w:r>
              <w:rPr>
                <w:i/>
                <w:spacing w:val="16"/>
              </w:rPr>
              <w:t xml:space="preserve"> </w:t>
            </w:r>
            <w:r>
              <w:rPr>
                <w:i/>
                <w:spacing w:val="-2"/>
              </w:rPr>
              <w:t>Purchases</w:t>
            </w:r>
          </w:p>
        </w:tc>
        <w:tc>
          <w:tcPr>
            <w:tcW w:w="1800" w:type="dxa"/>
            <w:tcBorders>
              <w:top w:val="nil"/>
              <w:bottom w:val="nil"/>
            </w:tcBorders>
          </w:tcPr>
          <w:p w14:paraId="4DAF5050" w14:textId="77777777" w:rsidR="001D2443" w:rsidRDefault="00000000">
            <w:pPr>
              <w:pStyle w:val="TableParagraph"/>
              <w:spacing w:before="40"/>
              <w:ind w:right="98"/>
              <w:jc w:val="right"/>
              <w:rPr>
                <w:i/>
              </w:rPr>
            </w:pPr>
            <w:r>
              <w:rPr>
                <w:i/>
                <w:spacing w:val="-2"/>
              </w:rPr>
              <w:t>30,000</w:t>
            </w:r>
          </w:p>
        </w:tc>
      </w:tr>
      <w:tr w:rsidR="001D2443" w14:paraId="618759B9" w14:textId="77777777">
        <w:trPr>
          <w:trHeight w:val="372"/>
        </w:trPr>
        <w:tc>
          <w:tcPr>
            <w:tcW w:w="5400" w:type="dxa"/>
            <w:tcBorders>
              <w:top w:val="nil"/>
              <w:bottom w:val="nil"/>
            </w:tcBorders>
          </w:tcPr>
          <w:p w14:paraId="3E1C8FB2" w14:textId="77777777" w:rsidR="001D2443" w:rsidRDefault="00000000">
            <w:pPr>
              <w:pStyle w:val="TableParagraph"/>
              <w:spacing w:before="40"/>
              <w:ind w:left="105"/>
              <w:rPr>
                <w:i/>
              </w:rPr>
            </w:pPr>
            <w:r>
              <w:rPr>
                <w:i/>
              </w:rPr>
              <w:t>Discount</w:t>
            </w:r>
            <w:r>
              <w:rPr>
                <w:i/>
                <w:spacing w:val="23"/>
              </w:rPr>
              <w:t xml:space="preserve"> </w:t>
            </w:r>
            <w:r>
              <w:rPr>
                <w:i/>
              </w:rPr>
              <w:t>received</w:t>
            </w:r>
            <w:r>
              <w:rPr>
                <w:i/>
                <w:spacing w:val="24"/>
              </w:rPr>
              <w:t xml:space="preserve"> </w:t>
            </w:r>
            <w:r>
              <w:rPr>
                <w:i/>
              </w:rPr>
              <w:t>during</w:t>
            </w:r>
            <w:r>
              <w:rPr>
                <w:i/>
                <w:spacing w:val="23"/>
              </w:rPr>
              <w:t xml:space="preserve"> </w:t>
            </w:r>
            <w:r>
              <w:rPr>
                <w:i/>
              </w:rPr>
              <w:t>the</w:t>
            </w:r>
            <w:r>
              <w:rPr>
                <w:i/>
                <w:spacing w:val="24"/>
              </w:rPr>
              <w:t xml:space="preserve"> </w:t>
            </w:r>
            <w:r>
              <w:rPr>
                <w:i/>
                <w:spacing w:val="-4"/>
              </w:rPr>
              <w:t>year</w:t>
            </w:r>
          </w:p>
        </w:tc>
        <w:tc>
          <w:tcPr>
            <w:tcW w:w="1800" w:type="dxa"/>
            <w:tcBorders>
              <w:top w:val="nil"/>
              <w:bottom w:val="nil"/>
            </w:tcBorders>
          </w:tcPr>
          <w:p w14:paraId="68C17A8D" w14:textId="77777777" w:rsidR="001D2443" w:rsidRDefault="00000000">
            <w:pPr>
              <w:pStyle w:val="TableParagraph"/>
              <w:spacing w:before="40"/>
              <w:ind w:right="98"/>
              <w:jc w:val="right"/>
              <w:rPr>
                <w:i/>
              </w:rPr>
            </w:pPr>
            <w:r>
              <w:rPr>
                <w:i/>
                <w:spacing w:val="-2"/>
              </w:rPr>
              <w:t>11,300</w:t>
            </w:r>
          </w:p>
        </w:tc>
      </w:tr>
      <w:tr w:rsidR="001D2443" w14:paraId="63972F2E" w14:textId="77777777">
        <w:trPr>
          <w:trHeight w:val="373"/>
        </w:trPr>
        <w:tc>
          <w:tcPr>
            <w:tcW w:w="5400" w:type="dxa"/>
            <w:tcBorders>
              <w:top w:val="nil"/>
            </w:tcBorders>
          </w:tcPr>
          <w:p w14:paraId="2089FAA1" w14:textId="77777777" w:rsidR="001D2443" w:rsidRDefault="00000000">
            <w:pPr>
              <w:pStyle w:val="TableParagraph"/>
              <w:spacing w:before="40"/>
              <w:ind w:left="105"/>
              <w:rPr>
                <w:i/>
              </w:rPr>
            </w:pPr>
            <w:r>
              <w:rPr>
                <w:i/>
              </w:rPr>
              <w:t>Discount</w:t>
            </w:r>
            <w:r>
              <w:rPr>
                <w:i/>
                <w:spacing w:val="22"/>
              </w:rPr>
              <w:t xml:space="preserve"> </w:t>
            </w:r>
            <w:r>
              <w:rPr>
                <w:i/>
              </w:rPr>
              <w:t>allowed</w:t>
            </w:r>
            <w:r>
              <w:rPr>
                <w:i/>
                <w:spacing w:val="23"/>
              </w:rPr>
              <w:t xml:space="preserve"> </w:t>
            </w:r>
            <w:r>
              <w:rPr>
                <w:i/>
              </w:rPr>
              <w:t>during</w:t>
            </w:r>
            <w:r>
              <w:rPr>
                <w:i/>
                <w:spacing w:val="23"/>
              </w:rPr>
              <w:t xml:space="preserve"> </w:t>
            </w:r>
            <w:r>
              <w:rPr>
                <w:i/>
              </w:rPr>
              <w:t>the</w:t>
            </w:r>
            <w:r>
              <w:rPr>
                <w:i/>
                <w:spacing w:val="23"/>
              </w:rPr>
              <w:t xml:space="preserve"> </w:t>
            </w:r>
            <w:r>
              <w:rPr>
                <w:i/>
                <w:spacing w:val="-4"/>
              </w:rPr>
              <w:t>year</w:t>
            </w:r>
          </w:p>
        </w:tc>
        <w:tc>
          <w:tcPr>
            <w:tcW w:w="1800" w:type="dxa"/>
            <w:tcBorders>
              <w:top w:val="nil"/>
            </w:tcBorders>
          </w:tcPr>
          <w:p w14:paraId="6860C5F5" w14:textId="77777777" w:rsidR="001D2443" w:rsidRDefault="00000000">
            <w:pPr>
              <w:pStyle w:val="TableParagraph"/>
              <w:spacing w:before="40"/>
              <w:ind w:right="98"/>
              <w:jc w:val="right"/>
              <w:rPr>
                <w:i/>
              </w:rPr>
            </w:pPr>
            <w:r>
              <w:rPr>
                <w:i/>
                <w:spacing w:val="-2"/>
              </w:rPr>
              <w:t>18,700</w:t>
            </w:r>
          </w:p>
        </w:tc>
      </w:tr>
    </w:tbl>
    <w:p w14:paraId="39F9D61F" w14:textId="77777777" w:rsidR="001D2443" w:rsidRDefault="00000000">
      <w:pPr>
        <w:pStyle w:val="Heading3"/>
        <w:spacing w:before="126"/>
        <w:jc w:val="both"/>
      </w:pPr>
      <w:r>
        <w:t>(5</w:t>
      </w:r>
      <w:r>
        <w:rPr>
          <w:spacing w:val="8"/>
        </w:rPr>
        <w:t xml:space="preserve"> </w:t>
      </w:r>
      <w:r>
        <w:rPr>
          <w:spacing w:val="-2"/>
        </w:rPr>
        <w:t>Marks)</w:t>
      </w:r>
    </w:p>
    <w:p w14:paraId="40983802" w14:textId="77777777" w:rsidR="001D2443" w:rsidRDefault="00000000">
      <w:pPr>
        <w:pStyle w:val="ListParagraph"/>
        <w:numPr>
          <w:ilvl w:val="0"/>
          <w:numId w:val="85"/>
        </w:numPr>
        <w:tabs>
          <w:tab w:val="left" w:pos="889"/>
          <w:tab w:val="left" w:pos="891"/>
        </w:tabs>
        <w:spacing w:before="125" w:line="247" w:lineRule="auto"/>
        <w:ind w:right="127"/>
        <w:jc w:val="both"/>
        <w:rPr>
          <w:i/>
        </w:rPr>
      </w:pPr>
      <w:r>
        <w:rPr>
          <w:i/>
        </w:rPr>
        <w:t xml:space="preserve">Ajanta Limited issued 50,000 equity shares of </w:t>
      </w:r>
      <w:r>
        <w:rPr>
          <w:rFonts w:ascii="Georgia"/>
          <w:i/>
          <w:sz w:val="23"/>
        </w:rPr>
        <w:t xml:space="preserve">` </w:t>
      </w:r>
      <w:r>
        <w:rPr>
          <w:i/>
        </w:rPr>
        <w:t xml:space="preserve">10 each payable as </w:t>
      </w:r>
      <w:r>
        <w:rPr>
          <w:rFonts w:ascii="Georgia"/>
          <w:i/>
          <w:sz w:val="23"/>
        </w:rPr>
        <w:t xml:space="preserve">` </w:t>
      </w:r>
      <w:r>
        <w:rPr>
          <w:i/>
        </w:rPr>
        <w:t xml:space="preserve">3 per share on application, </w:t>
      </w:r>
      <w:r>
        <w:rPr>
          <w:rFonts w:ascii="Georgia"/>
          <w:i/>
          <w:sz w:val="23"/>
        </w:rPr>
        <w:t xml:space="preserve">` </w:t>
      </w:r>
      <w:r>
        <w:rPr>
          <w:i/>
        </w:rPr>
        <w:t xml:space="preserve">5/- per share (including </w:t>
      </w:r>
      <w:r>
        <w:rPr>
          <w:rFonts w:ascii="Georgia"/>
          <w:i/>
          <w:sz w:val="23"/>
        </w:rPr>
        <w:t xml:space="preserve">` </w:t>
      </w:r>
      <w:r>
        <w:rPr>
          <w:i/>
        </w:rPr>
        <w:t xml:space="preserve">2 as premium) on allotment and </w:t>
      </w:r>
      <w:r>
        <w:rPr>
          <w:rFonts w:ascii="Georgia"/>
          <w:i/>
          <w:sz w:val="23"/>
        </w:rPr>
        <w:t xml:space="preserve">` </w:t>
      </w:r>
      <w:r>
        <w:rPr>
          <w:i/>
        </w:rPr>
        <w:t>4 per share on call. All these shares were subscribed. Money due on all shares was fully received except from X, holding 1,000</w:t>
      </w:r>
      <w:r>
        <w:rPr>
          <w:i/>
          <w:spacing w:val="36"/>
        </w:rPr>
        <w:t xml:space="preserve"> </w:t>
      </w:r>
      <w:r>
        <w:rPr>
          <w:i/>
        </w:rPr>
        <w:t>shares who failed to</w:t>
      </w:r>
      <w:r>
        <w:rPr>
          <w:i/>
          <w:spacing w:val="40"/>
        </w:rPr>
        <w:t xml:space="preserve"> </w:t>
      </w:r>
      <w:r>
        <w:rPr>
          <w:i/>
        </w:rPr>
        <w:t>pay the Allotment and Call money and Y. holding 2,000 shares, failed to pay the Call money. All those 3,000 shares were forfeited. Out of forfeited shares, 2,500</w:t>
      </w:r>
      <w:r>
        <w:rPr>
          <w:i/>
          <w:spacing w:val="67"/>
        </w:rPr>
        <w:t xml:space="preserve">  </w:t>
      </w:r>
      <w:r>
        <w:rPr>
          <w:i/>
        </w:rPr>
        <w:t>shares</w:t>
      </w:r>
      <w:r>
        <w:rPr>
          <w:i/>
          <w:spacing w:val="65"/>
        </w:rPr>
        <w:t xml:space="preserve">  </w:t>
      </w:r>
      <w:r>
        <w:rPr>
          <w:i/>
        </w:rPr>
        <w:t>(including</w:t>
      </w:r>
      <w:r>
        <w:rPr>
          <w:i/>
          <w:spacing w:val="65"/>
        </w:rPr>
        <w:t xml:space="preserve">  </w:t>
      </w:r>
      <w:r>
        <w:rPr>
          <w:i/>
        </w:rPr>
        <w:t>whole</w:t>
      </w:r>
      <w:r>
        <w:rPr>
          <w:i/>
          <w:spacing w:val="65"/>
        </w:rPr>
        <w:t xml:space="preserve">  </w:t>
      </w:r>
      <w:r>
        <w:rPr>
          <w:i/>
        </w:rPr>
        <w:t>of</w:t>
      </w:r>
      <w:r>
        <w:rPr>
          <w:i/>
          <w:spacing w:val="66"/>
        </w:rPr>
        <w:t xml:space="preserve">  </w:t>
      </w:r>
      <w:r>
        <w:rPr>
          <w:i/>
        </w:rPr>
        <w:t>X's</w:t>
      </w:r>
      <w:r>
        <w:rPr>
          <w:i/>
          <w:spacing w:val="65"/>
        </w:rPr>
        <w:t xml:space="preserve">  </w:t>
      </w:r>
      <w:r>
        <w:rPr>
          <w:i/>
        </w:rPr>
        <w:t>shares)</w:t>
      </w:r>
      <w:r>
        <w:rPr>
          <w:i/>
          <w:spacing w:val="66"/>
        </w:rPr>
        <w:t xml:space="preserve">  </w:t>
      </w:r>
      <w:r>
        <w:rPr>
          <w:i/>
        </w:rPr>
        <w:t>were</w:t>
      </w:r>
      <w:r>
        <w:rPr>
          <w:i/>
          <w:spacing w:val="66"/>
        </w:rPr>
        <w:t xml:space="preserve">  </w:t>
      </w:r>
      <w:r>
        <w:rPr>
          <w:i/>
        </w:rPr>
        <w:t>subsequently re-issued</w:t>
      </w:r>
      <w:r>
        <w:rPr>
          <w:i/>
          <w:spacing w:val="29"/>
        </w:rPr>
        <w:t xml:space="preserve"> </w:t>
      </w:r>
      <w:r>
        <w:rPr>
          <w:i/>
        </w:rPr>
        <w:t>to</w:t>
      </w:r>
      <w:r>
        <w:rPr>
          <w:i/>
          <w:spacing w:val="27"/>
        </w:rPr>
        <w:t xml:space="preserve"> </w:t>
      </w:r>
      <w:r>
        <w:rPr>
          <w:i/>
        </w:rPr>
        <w:t>Z as</w:t>
      </w:r>
      <w:r>
        <w:rPr>
          <w:i/>
          <w:spacing w:val="27"/>
        </w:rPr>
        <w:t xml:space="preserve"> </w:t>
      </w:r>
      <w:r>
        <w:rPr>
          <w:i/>
        </w:rPr>
        <w:t>fully</w:t>
      </w:r>
      <w:r>
        <w:rPr>
          <w:i/>
          <w:spacing w:val="30"/>
        </w:rPr>
        <w:t xml:space="preserve"> </w:t>
      </w:r>
      <w:r>
        <w:rPr>
          <w:i/>
        </w:rPr>
        <w:t>paid</w:t>
      </w:r>
      <w:r>
        <w:rPr>
          <w:i/>
          <w:spacing w:val="26"/>
        </w:rPr>
        <w:t xml:space="preserve"> </w:t>
      </w:r>
      <w:r>
        <w:rPr>
          <w:i/>
        </w:rPr>
        <w:t>up</w:t>
      </w:r>
      <w:r>
        <w:rPr>
          <w:i/>
          <w:spacing w:val="26"/>
        </w:rPr>
        <w:t xml:space="preserve"> </w:t>
      </w:r>
      <w:r>
        <w:rPr>
          <w:i/>
        </w:rPr>
        <w:t>at</w:t>
      </w:r>
      <w:r>
        <w:rPr>
          <w:i/>
          <w:spacing w:val="29"/>
        </w:rPr>
        <w:t xml:space="preserve"> </w:t>
      </w:r>
      <w:r>
        <w:rPr>
          <w:i/>
        </w:rPr>
        <w:t>a</w:t>
      </w:r>
      <w:r>
        <w:rPr>
          <w:i/>
          <w:spacing w:val="25"/>
        </w:rPr>
        <w:t xml:space="preserve"> </w:t>
      </w:r>
      <w:r>
        <w:rPr>
          <w:i/>
        </w:rPr>
        <w:t>discount</w:t>
      </w:r>
      <w:r>
        <w:rPr>
          <w:i/>
          <w:spacing w:val="26"/>
        </w:rPr>
        <w:t xml:space="preserve"> </w:t>
      </w:r>
      <w:r>
        <w:rPr>
          <w:i/>
        </w:rPr>
        <w:t>of</w:t>
      </w:r>
      <w:r>
        <w:rPr>
          <w:i/>
          <w:spacing w:val="25"/>
        </w:rPr>
        <w:t xml:space="preserve"> </w:t>
      </w:r>
      <w:r>
        <w:rPr>
          <w:rFonts w:ascii="Georgia"/>
          <w:i/>
          <w:sz w:val="23"/>
        </w:rPr>
        <w:t>`</w:t>
      </w:r>
      <w:r>
        <w:rPr>
          <w:rFonts w:ascii="Georgia"/>
          <w:i/>
          <w:spacing w:val="30"/>
          <w:sz w:val="23"/>
        </w:rPr>
        <w:t xml:space="preserve"> </w:t>
      </w:r>
      <w:r>
        <w:rPr>
          <w:i/>
        </w:rPr>
        <w:t>2</w:t>
      </w:r>
      <w:r>
        <w:rPr>
          <w:i/>
          <w:spacing w:val="26"/>
        </w:rPr>
        <w:t xml:space="preserve"> </w:t>
      </w:r>
      <w:r>
        <w:rPr>
          <w:i/>
        </w:rPr>
        <w:t>per</w:t>
      </w:r>
      <w:r>
        <w:rPr>
          <w:i/>
          <w:spacing w:val="29"/>
        </w:rPr>
        <w:t xml:space="preserve"> </w:t>
      </w:r>
      <w:r>
        <w:rPr>
          <w:i/>
        </w:rPr>
        <w:t>share.</w:t>
      </w:r>
    </w:p>
    <w:p w14:paraId="2AA968EA" w14:textId="77777777" w:rsidR="001D2443" w:rsidRDefault="00000000">
      <w:pPr>
        <w:pStyle w:val="BodyText"/>
        <w:tabs>
          <w:tab w:val="left" w:pos="7232"/>
        </w:tabs>
        <w:spacing w:before="111" w:line="247" w:lineRule="auto"/>
        <w:ind w:left="892" w:right="126"/>
        <w:jc w:val="both"/>
        <w:rPr>
          <w:b/>
        </w:rPr>
      </w:pPr>
      <w:r>
        <w:t>Pass</w:t>
      </w:r>
      <w:r>
        <w:rPr>
          <w:spacing w:val="36"/>
        </w:rPr>
        <w:t xml:space="preserve"> </w:t>
      </w:r>
      <w:r>
        <w:t>the</w:t>
      </w:r>
      <w:r>
        <w:rPr>
          <w:spacing w:val="38"/>
        </w:rPr>
        <w:t xml:space="preserve"> </w:t>
      </w:r>
      <w:r>
        <w:t>necessary</w:t>
      </w:r>
      <w:r>
        <w:rPr>
          <w:spacing w:val="40"/>
        </w:rPr>
        <w:t xml:space="preserve"> </w:t>
      </w:r>
      <w:r>
        <w:t>journal</w:t>
      </w:r>
      <w:r>
        <w:rPr>
          <w:spacing w:val="38"/>
        </w:rPr>
        <w:t xml:space="preserve"> </w:t>
      </w:r>
      <w:r>
        <w:t>entries</w:t>
      </w:r>
      <w:r>
        <w:rPr>
          <w:spacing w:val="39"/>
        </w:rPr>
        <w:t xml:space="preserve"> </w:t>
      </w:r>
      <w:r>
        <w:t>in</w:t>
      </w:r>
      <w:r>
        <w:rPr>
          <w:spacing w:val="38"/>
        </w:rPr>
        <w:t xml:space="preserve"> </w:t>
      </w:r>
      <w:r>
        <w:t>the</w:t>
      </w:r>
      <w:r>
        <w:rPr>
          <w:spacing w:val="38"/>
        </w:rPr>
        <w:t xml:space="preserve"> </w:t>
      </w:r>
      <w:r>
        <w:t>books</w:t>
      </w:r>
      <w:r>
        <w:rPr>
          <w:spacing w:val="39"/>
        </w:rPr>
        <w:t xml:space="preserve"> </w:t>
      </w:r>
      <w:r>
        <w:t>of</w:t>
      </w:r>
      <w:r>
        <w:rPr>
          <w:spacing w:val="39"/>
        </w:rPr>
        <w:t xml:space="preserve"> </w:t>
      </w:r>
      <w:r>
        <w:t>Ajanta</w:t>
      </w:r>
      <w:r>
        <w:rPr>
          <w:spacing w:val="37"/>
        </w:rPr>
        <w:t xml:space="preserve"> </w:t>
      </w:r>
      <w:r>
        <w:t>Limited</w:t>
      </w:r>
      <w:r>
        <w:rPr>
          <w:spacing w:val="37"/>
        </w:rPr>
        <w:t xml:space="preserve"> </w:t>
      </w:r>
      <w:r>
        <w:t>to</w:t>
      </w:r>
      <w:r>
        <w:rPr>
          <w:spacing w:val="37"/>
        </w:rPr>
        <w:t xml:space="preserve"> </w:t>
      </w:r>
      <w:r>
        <w:t>record the forfeiture and re-issue of the shares. Also prepare the extracts of the Balance</w:t>
      </w:r>
      <w:r>
        <w:rPr>
          <w:spacing w:val="20"/>
        </w:rPr>
        <w:t xml:space="preserve"> </w:t>
      </w:r>
      <w:r>
        <w:t>Sheet</w:t>
      </w:r>
      <w:r>
        <w:rPr>
          <w:spacing w:val="19"/>
        </w:rPr>
        <w:t xml:space="preserve"> </w:t>
      </w:r>
      <w:r>
        <w:t>and</w:t>
      </w:r>
      <w:r>
        <w:rPr>
          <w:spacing w:val="18"/>
        </w:rPr>
        <w:t xml:space="preserve"> </w:t>
      </w:r>
      <w:r>
        <w:t>Notes</w:t>
      </w:r>
      <w:r>
        <w:rPr>
          <w:spacing w:val="17"/>
        </w:rPr>
        <w:t xml:space="preserve"> </w:t>
      </w:r>
      <w:r>
        <w:t>to</w:t>
      </w:r>
      <w:r>
        <w:rPr>
          <w:spacing w:val="17"/>
        </w:rPr>
        <w:t xml:space="preserve"> </w:t>
      </w:r>
      <w:r>
        <w:t>accounts</w:t>
      </w:r>
      <w:r>
        <w:rPr>
          <w:spacing w:val="20"/>
        </w:rPr>
        <w:t xml:space="preserve"> </w:t>
      </w:r>
      <w:r>
        <w:t>of</w:t>
      </w:r>
      <w:r>
        <w:rPr>
          <w:spacing w:val="17"/>
        </w:rPr>
        <w:t xml:space="preserve"> </w:t>
      </w:r>
      <w:r>
        <w:t>the</w:t>
      </w:r>
      <w:r>
        <w:rPr>
          <w:spacing w:val="19"/>
        </w:rPr>
        <w:t xml:space="preserve"> </w:t>
      </w:r>
      <w:r>
        <w:rPr>
          <w:spacing w:val="-2"/>
        </w:rPr>
        <w:t>company.</w:t>
      </w:r>
      <w:r>
        <w:tab/>
      </w:r>
      <w:r>
        <w:rPr>
          <w:b/>
        </w:rPr>
        <w:t>(10</w:t>
      </w:r>
      <w:r>
        <w:rPr>
          <w:b/>
          <w:spacing w:val="12"/>
        </w:rPr>
        <w:t xml:space="preserve"> </w:t>
      </w:r>
      <w:r>
        <w:rPr>
          <w:b/>
          <w:spacing w:val="-2"/>
        </w:rPr>
        <w:t>Marks)</w:t>
      </w:r>
    </w:p>
    <w:p w14:paraId="402A97B9" w14:textId="77777777" w:rsidR="001D2443" w:rsidRDefault="001D2443">
      <w:pPr>
        <w:pStyle w:val="BodyText"/>
        <w:spacing w:line="247" w:lineRule="auto"/>
        <w:jc w:val="both"/>
        <w:rPr>
          <w:b/>
        </w:rPr>
        <w:sectPr w:rsidR="001D2443">
          <w:pgSz w:w="11910" w:h="16840"/>
          <w:pgMar w:top="2520" w:right="1700" w:bottom="2880" w:left="1700" w:header="1823" w:footer="2680" w:gutter="0"/>
          <w:cols w:space="720"/>
        </w:sectPr>
      </w:pPr>
    </w:p>
    <w:p w14:paraId="3D0B6F52" w14:textId="77777777" w:rsidR="001D2443" w:rsidRDefault="001D2443">
      <w:pPr>
        <w:spacing w:before="53"/>
        <w:rPr>
          <w:b/>
          <w:i/>
        </w:rPr>
      </w:pPr>
    </w:p>
    <w:p w14:paraId="7ABA71D4" w14:textId="77777777" w:rsidR="001D2443" w:rsidRDefault="00000000">
      <w:pPr>
        <w:ind w:left="460"/>
        <w:rPr>
          <w:b/>
        </w:rPr>
      </w:pPr>
      <w:r>
        <w:rPr>
          <w:b/>
          <w:spacing w:val="-2"/>
        </w:rPr>
        <w:t>Answer</w:t>
      </w:r>
    </w:p>
    <w:p w14:paraId="5DADD86F" w14:textId="77777777" w:rsidR="001D2443" w:rsidRDefault="00000000">
      <w:pPr>
        <w:pStyle w:val="ListParagraph"/>
        <w:numPr>
          <w:ilvl w:val="0"/>
          <w:numId w:val="14"/>
        </w:numPr>
        <w:tabs>
          <w:tab w:val="left" w:pos="2619"/>
        </w:tabs>
        <w:ind w:left="2619" w:hanging="2159"/>
        <w:rPr>
          <w:b/>
        </w:rPr>
      </w:pPr>
      <w:r>
        <w:rPr>
          <w:b/>
        </w:rPr>
        <w:t>Bank</w:t>
      </w:r>
      <w:r>
        <w:rPr>
          <w:b/>
          <w:spacing w:val="30"/>
        </w:rPr>
        <w:t xml:space="preserve"> </w:t>
      </w:r>
      <w:r>
        <w:rPr>
          <w:b/>
        </w:rPr>
        <w:t>Reconciliation</w:t>
      </w:r>
      <w:r>
        <w:rPr>
          <w:b/>
          <w:spacing w:val="32"/>
        </w:rPr>
        <w:t xml:space="preserve"> </w:t>
      </w:r>
      <w:r>
        <w:rPr>
          <w:b/>
        </w:rPr>
        <w:t>Statement</w:t>
      </w:r>
      <w:r>
        <w:rPr>
          <w:b/>
          <w:spacing w:val="35"/>
        </w:rPr>
        <w:t xml:space="preserve"> </w:t>
      </w:r>
      <w:r>
        <w:rPr>
          <w:b/>
          <w:spacing w:val="-5"/>
        </w:rPr>
        <w:t>of</w:t>
      </w:r>
    </w:p>
    <w:p w14:paraId="7155156E" w14:textId="77777777" w:rsidR="001D2443" w:rsidRDefault="00000000">
      <w:pPr>
        <w:ind w:left="2620"/>
        <w:rPr>
          <w:b/>
        </w:rPr>
      </w:pPr>
      <w:r>
        <w:rPr>
          <w:b/>
        </w:rPr>
        <w:t>M/s</w:t>
      </w:r>
      <w:r>
        <w:rPr>
          <w:b/>
          <w:spacing w:val="12"/>
        </w:rPr>
        <w:t xml:space="preserve"> </w:t>
      </w:r>
      <w:r>
        <w:rPr>
          <w:b/>
        </w:rPr>
        <w:t>Rama</w:t>
      </w:r>
      <w:r>
        <w:rPr>
          <w:b/>
          <w:spacing w:val="12"/>
        </w:rPr>
        <w:t xml:space="preserve"> </w:t>
      </w:r>
      <w:r>
        <w:rPr>
          <w:b/>
        </w:rPr>
        <w:t>&amp;</w:t>
      </w:r>
      <w:r>
        <w:rPr>
          <w:b/>
          <w:spacing w:val="11"/>
        </w:rPr>
        <w:t xml:space="preserve"> </w:t>
      </w:r>
      <w:r>
        <w:rPr>
          <w:b/>
        </w:rPr>
        <w:t>Sons</w:t>
      </w:r>
      <w:r>
        <w:rPr>
          <w:b/>
          <w:spacing w:val="12"/>
        </w:rPr>
        <w:t xml:space="preserve"> </w:t>
      </w:r>
      <w:r>
        <w:rPr>
          <w:b/>
        </w:rPr>
        <w:t>as</w:t>
      </w:r>
      <w:r>
        <w:rPr>
          <w:b/>
          <w:spacing w:val="15"/>
        </w:rPr>
        <w:t xml:space="preserve"> </w:t>
      </w:r>
      <w:r>
        <w:rPr>
          <w:b/>
        </w:rPr>
        <w:t>on</w:t>
      </w:r>
      <w:r>
        <w:rPr>
          <w:b/>
          <w:spacing w:val="13"/>
        </w:rPr>
        <w:t xml:space="preserve"> </w:t>
      </w:r>
      <w:r>
        <w:rPr>
          <w:b/>
        </w:rPr>
        <w:t>30</w:t>
      </w:r>
      <w:r>
        <w:rPr>
          <w:b/>
          <w:vertAlign w:val="superscript"/>
        </w:rPr>
        <w:t>th</w:t>
      </w:r>
      <w:r>
        <w:rPr>
          <w:b/>
          <w:spacing w:val="11"/>
        </w:rPr>
        <w:t xml:space="preserve"> </w:t>
      </w:r>
      <w:r>
        <w:rPr>
          <w:b/>
          <w:spacing w:val="-2"/>
        </w:rPr>
        <w:t>November,2025</w:t>
      </w:r>
    </w:p>
    <w:p w14:paraId="68240782" w14:textId="77777777" w:rsidR="001D2443" w:rsidRDefault="001D2443">
      <w:pPr>
        <w:spacing w:before="5" w:after="1"/>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5"/>
        <w:gridCol w:w="897"/>
        <w:gridCol w:w="1081"/>
      </w:tblGrid>
      <w:tr w:rsidR="001D2443" w14:paraId="62D182C0" w14:textId="77777777">
        <w:trPr>
          <w:trHeight w:val="333"/>
        </w:trPr>
        <w:tc>
          <w:tcPr>
            <w:tcW w:w="5315" w:type="dxa"/>
            <w:shd w:val="clear" w:color="auto" w:fill="D9D9D9"/>
          </w:tcPr>
          <w:p w14:paraId="4940EB74" w14:textId="77777777" w:rsidR="001D2443" w:rsidRDefault="001D2443">
            <w:pPr>
              <w:pStyle w:val="TableParagraph"/>
              <w:rPr>
                <w:rFonts w:ascii="Times New Roman"/>
                <w:sz w:val="20"/>
              </w:rPr>
            </w:pPr>
          </w:p>
        </w:tc>
        <w:tc>
          <w:tcPr>
            <w:tcW w:w="897" w:type="dxa"/>
            <w:shd w:val="clear" w:color="auto" w:fill="D9D9D9"/>
          </w:tcPr>
          <w:p w14:paraId="5A95AA30" w14:textId="77777777" w:rsidR="001D2443" w:rsidRDefault="00000000">
            <w:pPr>
              <w:pStyle w:val="TableParagraph"/>
              <w:spacing w:before="28"/>
              <w:ind w:right="106"/>
              <w:jc w:val="right"/>
              <w:rPr>
                <w:rFonts w:ascii="Georgia"/>
                <w:b/>
              </w:rPr>
            </w:pPr>
            <w:r>
              <w:rPr>
                <w:rFonts w:ascii="Georgia"/>
                <w:b/>
                <w:spacing w:val="-10"/>
              </w:rPr>
              <w:t>`</w:t>
            </w:r>
          </w:p>
        </w:tc>
        <w:tc>
          <w:tcPr>
            <w:tcW w:w="1081" w:type="dxa"/>
            <w:shd w:val="clear" w:color="auto" w:fill="D9D9D9"/>
          </w:tcPr>
          <w:p w14:paraId="3AAEE69A" w14:textId="77777777" w:rsidR="001D2443" w:rsidRDefault="00000000">
            <w:pPr>
              <w:pStyle w:val="TableParagraph"/>
              <w:spacing w:before="28"/>
              <w:ind w:right="107"/>
              <w:jc w:val="right"/>
              <w:rPr>
                <w:rFonts w:ascii="Georgia"/>
                <w:b/>
              </w:rPr>
            </w:pPr>
            <w:r>
              <w:rPr>
                <w:rFonts w:ascii="Georgia"/>
                <w:b/>
                <w:spacing w:val="-10"/>
              </w:rPr>
              <w:t>`</w:t>
            </w:r>
          </w:p>
        </w:tc>
      </w:tr>
      <w:tr w:rsidR="001D2443" w14:paraId="34367A30" w14:textId="77777777">
        <w:trPr>
          <w:trHeight w:val="334"/>
        </w:trPr>
        <w:tc>
          <w:tcPr>
            <w:tcW w:w="5315" w:type="dxa"/>
            <w:tcBorders>
              <w:bottom w:val="nil"/>
            </w:tcBorders>
          </w:tcPr>
          <w:p w14:paraId="1A91F3AB" w14:textId="77777777" w:rsidR="001D2443" w:rsidRDefault="00000000">
            <w:pPr>
              <w:pStyle w:val="TableParagraph"/>
              <w:spacing w:before="21"/>
              <w:ind w:left="107"/>
            </w:pPr>
            <w:r>
              <w:t>Overdraft</w:t>
            </w:r>
            <w:r>
              <w:rPr>
                <w:spacing w:val="16"/>
              </w:rPr>
              <w:t xml:space="preserve"> </w:t>
            </w:r>
            <w:r>
              <w:t>balance</w:t>
            </w:r>
            <w:r>
              <w:rPr>
                <w:spacing w:val="19"/>
              </w:rPr>
              <w:t xml:space="preserve"> </w:t>
            </w:r>
            <w:r>
              <w:t>as</w:t>
            </w:r>
            <w:r>
              <w:rPr>
                <w:spacing w:val="19"/>
              </w:rPr>
              <w:t xml:space="preserve"> </w:t>
            </w:r>
            <w:r>
              <w:t>per</w:t>
            </w:r>
            <w:r>
              <w:rPr>
                <w:spacing w:val="23"/>
              </w:rPr>
              <w:t xml:space="preserve"> </w:t>
            </w:r>
            <w:r>
              <w:t>pass</w:t>
            </w:r>
            <w:r>
              <w:rPr>
                <w:spacing w:val="23"/>
              </w:rPr>
              <w:t xml:space="preserve"> </w:t>
            </w:r>
            <w:r>
              <w:rPr>
                <w:spacing w:val="-4"/>
              </w:rPr>
              <w:t>book</w:t>
            </w:r>
          </w:p>
        </w:tc>
        <w:tc>
          <w:tcPr>
            <w:tcW w:w="897" w:type="dxa"/>
            <w:tcBorders>
              <w:bottom w:val="nil"/>
            </w:tcBorders>
          </w:tcPr>
          <w:p w14:paraId="6C3D9A85" w14:textId="77777777" w:rsidR="001D2443" w:rsidRDefault="001D2443">
            <w:pPr>
              <w:pStyle w:val="TableParagraph"/>
              <w:rPr>
                <w:rFonts w:ascii="Times New Roman"/>
                <w:sz w:val="20"/>
              </w:rPr>
            </w:pPr>
          </w:p>
        </w:tc>
        <w:tc>
          <w:tcPr>
            <w:tcW w:w="1081" w:type="dxa"/>
            <w:tcBorders>
              <w:bottom w:val="nil"/>
            </w:tcBorders>
          </w:tcPr>
          <w:p w14:paraId="125DD163" w14:textId="77777777" w:rsidR="001D2443" w:rsidRDefault="00000000">
            <w:pPr>
              <w:pStyle w:val="TableParagraph"/>
              <w:spacing w:before="21"/>
              <w:ind w:right="100"/>
              <w:jc w:val="right"/>
            </w:pPr>
            <w:r>
              <w:rPr>
                <w:spacing w:val="-2"/>
              </w:rPr>
              <w:t>39,700</w:t>
            </w:r>
          </w:p>
        </w:tc>
      </w:tr>
      <w:tr w:rsidR="001D2443" w14:paraId="147C8868" w14:textId="77777777">
        <w:trPr>
          <w:trHeight w:val="333"/>
        </w:trPr>
        <w:tc>
          <w:tcPr>
            <w:tcW w:w="5315" w:type="dxa"/>
            <w:tcBorders>
              <w:top w:val="nil"/>
              <w:bottom w:val="nil"/>
            </w:tcBorders>
          </w:tcPr>
          <w:p w14:paraId="28FA5842" w14:textId="77777777" w:rsidR="001D2443" w:rsidRDefault="00000000">
            <w:pPr>
              <w:pStyle w:val="TableParagraph"/>
              <w:spacing w:before="21"/>
              <w:ind w:left="107"/>
            </w:pPr>
            <w:r>
              <w:rPr>
                <w:i/>
              </w:rPr>
              <w:t>Add:</w:t>
            </w:r>
            <w:r>
              <w:rPr>
                <w:i/>
                <w:spacing w:val="15"/>
              </w:rPr>
              <w:t xml:space="preserve"> </w:t>
            </w:r>
            <w:r>
              <w:t>Cheque</w:t>
            </w:r>
            <w:r>
              <w:rPr>
                <w:spacing w:val="20"/>
              </w:rPr>
              <w:t xml:space="preserve"> </w:t>
            </w:r>
            <w:r>
              <w:t>issued</w:t>
            </w:r>
            <w:r>
              <w:rPr>
                <w:spacing w:val="18"/>
              </w:rPr>
              <w:t xml:space="preserve"> </w:t>
            </w:r>
            <w:r>
              <w:t>but</w:t>
            </w:r>
            <w:r>
              <w:rPr>
                <w:spacing w:val="17"/>
              </w:rPr>
              <w:t xml:space="preserve"> </w:t>
            </w:r>
            <w:r>
              <w:t>not</w:t>
            </w:r>
            <w:r>
              <w:rPr>
                <w:spacing w:val="17"/>
              </w:rPr>
              <w:t xml:space="preserve"> </w:t>
            </w:r>
            <w:r>
              <w:t>presented</w:t>
            </w:r>
            <w:r>
              <w:rPr>
                <w:spacing w:val="17"/>
              </w:rPr>
              <w:t xml:space="preserve"> </w:t>
            </w:r>
            <w:r>
              <w:t>to</w:t>
            </w:r>
            <w:r>
              <w:rPr>
                <w:spacing w:val="19"/>
              </w:rPr>
              <w:t xml:space="preserve"> </w:t>
            </w:r>
            <w:r>
              <w:t>the</w:t>
            </w:r>
            <w:r>
              <w:rPr>
                <w:spacing w:val="21"/>
              </w:rPr>
              <w:t xml:space="preserve"> </w:t>
            </w:r>
            <w:r>
              <w:rPr>
                <w:spacing w:val="-4"/>
              </w:rPr>
              <w:t>bank</w:t>
            </w:r>
          </w:p>
        </w:tc>
        <w:tc>
          <w:tcPr>
            <w:tcW w:w="897" w:type="dxa"/>
            <w:tcBorders>
              <w:top w:val="nil"/>
              <w:bottom w:val="nil"/>
            </w:tcBorders>
          </w:tcPr>
          <w:p w14:paraId="2718A722" w14:textId="77777777" w:rsidR="001D2443" w:rsidRDefault="00000000">
            <w:pPr>
              <w:pStyle w:val="TableParagraph"/>
              <w:spacing w:before="21"/>
              <w:ind w:right="99"/>
              <w:jc w:val="right"/>
            </w:pPr>
            <w:r>
              <w:rPr>
                <w:spacing w:val="-2"/>
              </w:rPr>
              <w:t>10,000</w:t>
            </w:r>
          </w:p>
        </w:tc>
        <w:tc>
          <w:tcPr>
            <w:tcW w:w="1081" w:type="dxa"/>
            <w:tcBorders>
              <w:top w:val="nil"/>
              <w:bottom w:val="nil"/>
            </w:tcBorders>
          </w:tcPr>
          <w:p w14:paraId="77D07DF1" w14:textId="77777777" w:rsidR="001D2443" w:rsidRDefault="001D2443">
            <w:pPr>
              <w:pStyle w:val="TableParagraph"/>
              <w:rPr>
                <w:rFonts w:ascii="Times New Roman"/>
                <w:sz w:val="20"/>
              </w:rPr>
            </w:pPr>
          </w:p>
        </w:tc>
      </w:tr>
      <w:tr w:rsidR="001D2443" w14:paraId="59F4CB95" w14:textId="77777777">
        <w:trPr>
          <w:trHeight w:val="331"/>
        </w:trPr>
        <w:tc>
          <w:tcPr>
            <w:tcW w:w="5315" w:type="dxa"/>
            <w:tcBorders>
              <w:top w:val="nil"/>
              <w:bottom w:val="nil"/>
            </w:tcBorders>
          </w:tcPr>
          <w:p w14:paraId="0889A905" w14:textId="77777777" w:rsidR="001D2443" w:rsidRDefault="00000000">
            <w:pPr>
              <w:pStyle w:val="TableParagraph"/>
              <w:spacing w:before="21" w:line="290" w:lineRule="exact"/>
              <w:ind w:left="503"/>
            </w:pPr>
            <w:r>
              <w:t>Bank</w:t>
            </w:r>
            <w:r>
              <w:rPr>
                <w:spacing w:val="20"/>
              </w:rPr>
              <w:t xml:space="preserve"> </w:t>
            </w:r>
            <w:r>
              <w:t>interest</w:t>
            </w:r>
            <w:r>
              <w:rPr>
                <w:spacing w:val="20"/>
              </w:rPr>
              <w:t xml:space="preserve"> </w:t>
            </w:r>
            <w:r>
              <w:t>not</w:t>
            </w:r>
            <w:r>
              <w:rPr>
                <w:spacing w:val="18"/>
              </w:rPr>
              <w:t xml:space="preserve"> </w:t>
            </w:r>
            <w:r>
              <w:t>entered</w:t>
            </w:r>
            <w:r>
              <w:rPr>
                <w:spacing w:val="20"/>
              </w:rPr>
              <w:t xml:space="preserve"> </w:t>
            </w:r>
            <w:r>
              <w:t>in</w:t>
            </w:r>
            <w:r>
              <w:rPr>
                <w:spacing w:val="17"/>
              </w:rPr>
              <w:t xml:space="preserve"> </w:t>
            </w:r>
            <w:r>
              <w:t>cash</w:t>
            </w:r>
            <w:r>
              <w:rPr>
                <w:spacing w:val="18"/>
              </w:rPr>
              <w:t xml:space="preserve"> </w:t>
            </w:r>
            <w:r>
              <w:rPr>
                <w:spacing w:val="-4"/>
              </w:rPr>
              <w:t>book</w:t>
            </w:r>
          </w:p>
        </w:tc>
        <w:tc>
          <w:tcPr>
            <w:tcW w:w="897" w:type="dxa"/>
            <w:tcBorders>
              <w:top w:val="nil"/>
              <w:bottom w:val="nil"/>
            </w:tcBorders>
          </w:tcPr>
          <w:p w14:paraId="2425D0E0" w14:textId="77777777" w:rsidR="001D2443" w:rsidRDefault="00000000">
            <w:pPr>
              <w:pStyle w:val="TableParagraph"/>
              <w:spacing w:before="21" w:line="290" w:lineRule="exact"/>
              <w:ind w:right="99"/>
              <w:jc w:val="right"/>
            </w:pPr>
            <w:r>
              <w:rPr>
                <w:spacing w:val="-4"/>
              </w:rPr>
              <w:t>2,400</w:t>
            </w:r>
          </w:p>
        </w:tc>
        <w:tc>
          <w:tcPr>
            <w:tcW w:w="1081" w:type="dxa"/>
            <w:tcBorders>
              <w:top w:val="nil"/>
              <w:bottom w:val="nil"/>
            </w:tcBorders>
          </w:tcPr>
          <w:p w14:paraId="59CAF3B8" w14:textId="77777777" w:rsidR="001D2443" w:rsidRDefault="001D2443">
            <w:pPr>
              <w:pStyle w:val="TableParagraph"/>
              <w:rPr>
                <w:rFonts w:ascii="Times New Roman"/>
                <w:sz w:val="20"/>
              </w:rPr>
            </w:pPr>
          </w:p>
        </w:tc>
      </w:tr>
      <w:tr w:rsidR="001D2443" w14:paraId="7D32C846" w14:textId="77777777">
        <w:trPr>
          <w:trHeight w:val="625"/>
        </w:trPr>
        <w:tc>
          <w:tcPr>
            <w:tcW w:w="5315" w:type="dxa"/>
            <w:tcBorders>
              <w:top w:val="nil"/>
              <w:bottom w:val="nil"/>
            </w:tcBorders>
          </w:tcPr>
          <w:p w14:paraId="1F3308FE" w14:textId="77777777" w:rsidR="001D2443" w:rsidRDefault="00000000">
            <w:pPr>
              <w:pStyle w:val="TableParagraph"/>
              <w:spacing w:before="18"/>
              <w:ind w:left="539" w:hanging="36"/>
            </w:pPr>
            <w:r>
              <w:t xml:space="preserve">Credit side of Bank column of cash book over- </w:t>
            </w:r>
            <w:r>
              <w:rPr>
                <w:spacing w:val="-2"/>
              </w:rPr>
              <w:t>casted</w:t>
            </w:r>
          </w:p>
        </w:tc>
        <w:tc>
          <w:tcPr>
            <w:tcW w:w="897" w:type="dxa"/>
            <w:tcBorders>
              <w:top w:val="nil"/>
              <w:bottom w:val="nil"/>
            </w:tcBorders>
          </w:tcPr>
          <w:p w14:paraId="03ECC767" w14:textId="77777777" w:rsidR="001D2443" w:rsidRDefault="00000000">
            <w:pPr>
              <w:pStyle w:val="TableParagraph"/>
              <w:spacing w:before="21"/>
              <w:ind w:right="99"/>
              <w:jc w:val="right"/>
            </w:pPr>
            <w:r>
              <w:rPr>
                <w:spacing w:val="-5"/>
              </w:rPr>
              <w:t>900</w:t>
            </w:r>
          </w:p>
        </w:tc>
        <w:tc>
          <w:tcPr>
            <w:tcW w:w="1081" w:type="dxa"/>
            <w:tcBorders>
              <w:top w:val="nil"/>
              <w:bottom w:val="nil"/>
            </w:tcBorders>
          </w:tcPr>
          <w:p w14:paraId="2DAA66B4" w14:textId="77777777" w:rsidR="001D2443" w:rsidRDefault="001D2443">
            <w:pPr>
              <w:pStyle w:val="TableParagraph"/>
              <w:rPr>
                <w:rFonts w:ascii="Times New Roman"/>
                <w:sz w:val="20"/>
              </w:rPr>
            </w:pPr>
          </w:p>
        </w:tc>
      </w:tr>
      <w:tr w:rsidR="001D2443" w14:paraId="6B6B30E1" w14:textId="77777777">
        <w:trPr>
          <w:trHeight w:val="333"/>
        </w:trPr>
        <w:tc>
          <w:tcPr>
            <w:tcW w:w="5315" w:type="dxa"/>
            <w:tcBorders>
              <w:top w:val="nil"/>
              <w:bottom w:val="nil"/>
            </w:tcBorders>
          </w:tcPr>
          <w:p w14:paraId="203A312C" w14:textId="77777777" w:rsidR="001D2443" w:rsidRDefault="00000000">
            <w:pPr>
              <w:pStyle w:val="TableParagraph"/>
              <w:spacing w:before="22" w:line="292" w:lineRule="exact"/>
              <w:ind w:left="503"/>
            </w:pPr>
            <w:r>
              <w:t>Cheque</w:t>
            </w:r>
            <w:r>
              <w:rPr>
                <w:spacing w:val="24"/>
              </w:rPr>
              <w:t xml:space="preserve"> </w:t>
            </w:r>
            <w:r>
              <w:t>directly</w:t>
            </w:r>
            <w:r>
              <w:rPr>
                <w:spacing w:val="25"/>
              </w:rPr>
              <w:t xml:space="preserve"> </w:t>
            </w:r>
            <w:r>
              <w:t>deposited</w:t>
            </w:r>
            <w:r>
              <w:rPr>
                <w:spacing w:val="23"/>
              </w:rPr>
              <w:t xml:space="preserve"> </w:t>
            </w:r>
            <w:r>
              <w:t>into</w:t>
            </w:r>
            <w:r>
              <w:rPr>
                <w:spacing w:val="22"/>
              </w:rPr>
              <w:t xml:space="preserve"> </w:t>
            </w:r>
            <w:r>
              <w:t>the</w:t>
            </w:r>
            <w:r>
              <w:rPr>
                <w:spacing w:val="25"/>
              </w:rPr>
              <w:t xml:space="preserve"> </w:t>
            </w:r>
            <w:r>
              <w:rPr>
                <w:spacing w:val="-4"/>
              </w:rPr>
              <w:t>bank</w:t>
            </w:r>
          </w:p>
        </w:tc>
        <w:tc>
          <w:tcPr>
            <w:tcW w:w="897" w:type="dxa"/>
            <w:tcBorders>
              <w:top w:val="nil"/>
              <w:bottom w:val="nil"/>
            </w:tcBorders>
          </w:tcPr>
          <w:p w14:paraId="737D35AE" w14:textId="77777777" w:rsidR="001D2443" w:rsidRDefault="00000000">
            <w:pPr>
              <w:pStyle w:val="TableParagraph"/>
              <w:spacing w:before="22" w:line="292" w:lineRule="exact"/>
              <w:ind w:right="99"/>
              <w:jc w:val="right"/>
            </w:pPr>
            <w:r>
              <w:rPr>
                <w:spacing w:val="-4"/>
              </w:rPr>
              <w:t>8,000</w:t>
            </w:r>
          </w:p>
        </w:tc>
        <w:tc>
          <w:tcPr>
            <w:tcW w:w="1081" w:type="dxa"/>
            <w:tcBorders>
              <w:top w:val="nil"/>
              <w:bottom w:val="nil"/>
            </w:tcBorders>
          </w:tcPr>
          <w:p w14:paraId="2581461B" w14:textId="77777777" w:rsidR="001D2443" w:rsidRDefault="001D2443">
            <w:pPr>
              <w:pStyle w:val="TableParagraph"/>
              <w:rPr>
                <w:rFonts w:ascii="Times New Roman"/>
                <w:sz w:val="20"/>
              </w:rPr>
            </w:pPr>
          </w:p>
        </w:tc>
      </w:tr>
      <w:tr w:rsidR="001D2443" w14:paraId="3261DBCA" w14:textId="77777777">
        <w:trPr>
          <w:trHeight w:val="332"/>
        </w:trPr>
        <w:tc>
          <w:tcPr>
            <w:tcW w:w="5315" w:type="dxa"/>
            <w:tcBorders>
              <w:top w:val="nil"/>
              <w:bottom w:val="nil"/>
            </w:tcBorders>
          </w:tcPr>
          <w:p w14:paraId="0A3F14FD" w14:textId="77777777" w:rsidR="001D2443" w:rsidRDefault="00000000">
            <w:pPr>
              <w:pStyle w:val="TableParagraph"/>
              <w:spacing w:before="19"/>
              <w:ind w:left="503"/>
            </w:pPr>
            <w:r>
              <w:t>Amount</w:t>
            </w:r>
            <w:r>
              <w:rPr>
                <w:spacing w:val="19"/>
              </w:rPr>
              <w:t xml:space="preserve"> </w:t>
            </w:r>
            <w:r>
              <w:t>wrongly</w:t>
            </w:r>
            <w:r>
              <w:rPr>
                <w:spacing w:val="24"/>
              </w:rPr>
              <w:t xml:space="preserve"> </w:t>
            </w:r>
            <w:r>
              <w:t>credited</w:t>
            </w:r>
            <w:r>
              <w:rPr>
                <w:spacing w:val="24"/>
              </w:rPr>
              <w:t xml:space="preserve"> </w:t>
            </w:r>
            <w:r>
              <w:t>by</w:t>
            </w:r>
            <w:r>
              <w:rPr>
                <w:spacing w:val="24"/>
              </w:rPr>
              <w:t xml:space="preserve"> </w:t>
            </w:r>
            <w:r>
              <w:rPr>
                <w:spacing w:val="-4"/>
              </w:rPr>
              <w:t>Bank</w:t>
            </w:r>
          </w:p>
        </w:tc>
        <w:tc>
          <w:tcPr>
            <w:tcW w:w="897" w:type="dxa"/>
            <w:tcBorders>
              <w:top w:val="nil"/>
              <w:bottom w:val="nil"/>
            </w:tcBorders>
          </w:tcPr>
          <w:p w14:paraId="3114DB18" w14:textId="77777777" w:rsidR="001D2443" w:rsidRDefault="00000000">
            <w:pPr>
              <w:pStyle w:val="TableParagraph"/>
              <w:spacing w:before="19"/>
              <w:ind w:right="99"/>
              <w:jc w:val="right"/>
            </w:pPr>
            <w:r>
              <w:rPr>
                <w:spacing w:val="-4"/>
              </w:rPr>
              <w:t>5,000</w:t>
            </w:r>
          </w:p>
        </w:tc>
        <w:tc>
          <w:tcPr>
            <w:tcW w:w="1081" w:type="dxa"/>
            <w:tcBorders>
              <w:top w:val="nil"/>
              <w:bottom w:val="nil"/>
            </w:tcBorders>
          </w:tcPr>
          <w:p w14:paraId="0825EF81" w14:textId="77777777" w:rsidR="001D2443" w:rsidRDefault="001D2443">
            <w:pPr>
              <w:pStyle w:val="TableParagraph"/>
              <w:rPr>
                <w:rFonts w:ascii="Times New Roman"/>
                <w:sz w:val="20"/>
              </w:rPr>
            </w:pPr>
          </w:p>
        </w:tc>
      </w:tr>
      <w:tr w:rsidR="001D2443" w14:paraId="07A04DD0" w14:textId="77777777">
        <w:trPr>
          <w:trHeight w:val="330"/>
        </w:trPr>
        <w:tc>
          <w:tcPr>
            <w:tcW w:w="5315" w:type="dxa"/>
            <w:tcBorders>
              <w:top w:val="nil"/>
              <w:bottom w:val="nil"/>
            </w:tcBorders>
          </w:tcPr>
          <w:p w14:paraId="6F39A980" w14:textId="77777777" w:rsidR="001D2443" w:rsidRDefault="00000000">
            <w:pPr>
              <w:pStyle w:val="TableParagraph"/>
              <w:spacing w:before="21" w:line="289" w:lineRule="exact"/>
              <w:ind w:left="503"/>
            </w:pPr>
            <w:r>
              <w:t>Error</w:t>
            </w:r>
            <w:r>
              <w:rPr>
                <w:spacing w:val="15"/>
              </w:rPr>
              <w:t xml:space="preserve"> </w:t>
            </w:r>
            <w:r>
              <w:t>in</w:t>
            </w:r>
            <w:r>
              <w:rPr>
                <w:spacing w:val="16"/>
              </w:rPr>
              <w:t xml:space="preserve"> </w:t>
            </w:r>
            <w:r>
              <w:t>entry</w:t>
            </w:r>
            <w:r>
              <w:rPr>
                <w:spacing w:val="17"/>
              </w:rPr>
              <w:t xml:space="preserve"> </w:t>
            </w:r>
            <w:r>
              <w:t>of</w:t>
            </w:r>
            <w:r>
              <w:rPr>
                <w:spacing w:val="14"/>
              </w:rPr>
              <w:t xml:space="preserve"> </w:t>
            </w:r>
            <w:r>
              <w:rPr>
                <w:spacing w:val="-2"/>
              </w:rPr>
              <w:t>payment</w:t>
            </w:r>
          </w:p>
        </w:tc>
        <w:tc>
          <w:tcPr>
            <w:tcW w:w="897" w:type="dxa"/>
            <w:tcBorders>
              <w:top w:val="nil"/>
            </w:tcBorders>
          </w:tcPr>
          <w:p w14:paraId="12287A88" w14:textId="77777777" w:rsidR="001D2443" w:rsidRDefault="00000000">
            <w:pPr>
              <w:pStyle w:val="TableParagraph"/>
              <w:spacing w:before="21" w:line="289" w:lineRule="exact"/>
              <w:ind w:right="99"/>
              <w:jc w:val="right"/>
            </w:pPr>
            <w:r>
              <w:rPr>
                <w:spacing w:val="-4"/>
              </w:rPr>
              <w:t>9,000</w:t>
            </w:r>
          </w:p>
        </w:tc>
        <w:tc>
          <w:tcPr>
            <w:tcW w:w="1081" w:type="dxa"/>
            <w:tcBorders>
              <w:top w:val="nil"/>
            </w:tcBorders>
          </w:tcPr>
          <w:p w14:paraId="35F15D98" w14:textId="77777777" w:rsidR="001D2443" w:rsidRDefault="00000000">
            <w:pPr>
              <w:pStyle w:val="TableParagraph"/>
              <w:spacing w:before="21" w:line="289" w:lineRule="exact"/>
              <w:ind w:right="100"/>
              <w:jc w:val="right"/>
            </w:pPr>
            <w:r>
              <w:rPr>
                <w:spacing w:val="-2"/>
              </w:rPr>
              <w:t>35,300</w:t>
            </w:r>
          </w:p>
        </w:tc>
      </w:tr>
      <w:tr w:rsidR="001D2443" w14:paraId="0CE5997C" w14:textId="77777777">
        <w:trPr>
          <w:trHeight w:val="667"/>
        </w:trPr>
        <w:tc>
          <w:tcPr>
            <w:tcW w:w="5315" w:type="dxa"/>
            <w:tcBorders>
              <w:top w:val="nil"/>
              <w:bottom w:val="nil"/>
            </w:tcBorders>
          </w:tcPr>
          <w:p w14:paraId="2BD5E3E1" w14:textId="77777777" w:rsidR="001D2443" w:rsidRDefault="001D2443">
            <w:pPr>
              <w:pStyle w:val="TableParagraph"/>
              <w:spacing w:before="62"/>
              <w:rPr>
                <w:b/>
              </w:rPr>
            </w:pPr>
          </w:p>
          <w:p w14:paraId="4793F4DF" w14:textId="77777777" w:rsidR="001D2443" w:rsidRDefault="00000000">
            <w:pPr>
              <w:pStyle w:val="TableParagraph"/>
              <w:ind w:left="107"/>
            </w:pPr>
            <w:r>
              <w:rPr>
                <w:i/>
              </w:rPr>
              <w:t>Less:</w:t>
            </w:r>
            <w:r>
              <w:rPr>
                <w:i/>
                <w:spacing w:val="21"/>
              </w:rPr>
              <w:t xml:space="preserve"> </w:t>
            </w:r>
            <w:r>
              <w:t>Cheque</w:t>
            </w:r>
            <w:r>
              <w:rPr>
                <w:spacing w:val="21"/>
              </w:rPr>
              <w:t xml:space="preserve"> </w:t>
            </w:r>
            <w:r>
              <w:t>dishonoured</w:t>
            </w:r>
            <w:r>
              <w:rPr>
                <w:spacing w:val="21"/>
              </w:rPr>
              <w:t xml:space="preserve"> </w:t>
            </w:r>
            <w:r>
              <w:t>and</w:t>
            </w:r>
            <w:r>
              <w:rPr>
                <w:spacing w:val="21"/>
              </w:rPr>
              <w:t xml:space="preserve"> </w:t>
            </w:r>
            <w:r>
              <w:t>debited</w:t>
            </w:r>
            <w:r>
              <w:rPr>
                <w:spacing w:val="24"/>
              </w:rPr>
              <w:t xml:space="preserve"> </w:t>
            </w:r>
            <w:r>
              <w:t>to</w:t>
            </w:r>
            <w:r>
              <w:rPr>
                <w:spacing w:val="23"/>
              </w:rPr>
              <w:t xml:space="preserve"> </w:t>
            </w:r>
            <w:r>
              <w:rPr>
                <w:spacing w:val="-4"/>
              </w:rPr>
              <w:t>bank</w:t>
            </w:r>
          </w:p>
        </w:tc>
        <w:tc>
          <w:tcPr>
            <w:tcW w:w="897" w:type="dxa"/>
            <w:tcBorders>
              <w:bottom w:val="nil"/>
            </w:tcBorders>
          </w:tcPr>
          <w:p w14:paraId="1225E974" w14:textId="77777777" w:rsidR="001D2443" w:rsidRDefault="001D2443">
            <w:pPr>
              <w:pStyle w:val="TableParagraph"/>
              <w:spacing w:before="62"/>
              <w:rPr>
                <w:b/>
              </w:rPr>
            </w:pPr>
          </w:p>
          <w:p w14:paraId="5379C3D5" w14:textId="77777777" w:rsidR="001D2443" w:rsidRDefault="00000000">
            <w:pPr>
              <w:pStyle w:val="TableParagraph"/>
              <w:ind w:right="99"/>
              <w:jc w:val="right"/>
            </w:pPr>
            <w:r>
              <w:rPr>
                <w:spacing w:val="-4"/>
              </w:rPr>
              <w:t>2,000</w:t>
            </w:r>
          </w:p>
        </w:tc>
        <w:tc>
          <w:tcPr>
            <w:tcW w:w="1081" w:type="dxa"/>
            <w:tcBorders>
              <w:bottom w:val="nil"/>
            </w:tcBorders>
          </w:tcPr>
          <w:p w14:paraId="015AA12B" w14:textId="77777777" w:rsidR="001D2443" w:rsidRDefault="00000000">
            <w:pPr>
              <w:pStyle w:val="TableParagraph"/>
              <w:spacing w:before="24"/>
              <w:ind w:right="100"/>
              <w:jc w:val="right"/>
            </w:pPr>
            <w:r>
              <w:rPr>
                <w:spacing w:val="-2"/>
              </w:rPr>
              <w:t>75,000</w:t>
            </w:r>
          </w:p>
        </w:tc>
      </w:tr>
      <w:tr w:rsidR="001D2443" w14:paraId="589C02F4" w14:textId="77777777">
        <w:trPr>
          <w:trHeight w:val="331"/>
        </w:trPr>
        <w:tc>
          <w:tcPr>
            <w:tcW w:w="5315" w:type="dxa"/>
            <w:tcBorders>
              <w:top w:val="nil"/>
              <w:bottom w:val="nil"/>
            </w:tcBorders>
          </w:tcPr>
          <w:p w14:paraId="5F3DD9A0" w14:textId="77777777" w:rsidR="001D2443" w:rsidRDefault="00000000">
            <w:pPr>
              <w:pStyle w:val="TableParagraph"/>
              <w:spacing w:before="21" w:line="290" w:lineRule="exact"/>
              <w:ind w:left="503"/>
            </w:pPr>
            <w:r>
              <w:t>EMI</w:t>
            </w:r>
            <w:r>
              <w:rPr>
                <w:spacing w:val="12"/>
              </w:rPr>
              <w:t xml:space="preserve"> </w:t>
            </w:r>
            <w:r>
              <w:t>paid</w:t>
            </w:r>
            <w:r>
              <w:rPr>
                <w:spacing w:val="14"/>
              </w:rPr>
              <w:t xml:space="preserve"> </w:t>
            </w:r>
            <w:r>
              <w:t>by</w:t>
            </w:r>
            <w:r>
              <w:rPr>
                <w:spacing w:val="14"/>
              </w:rPr>
              <w:t xml:space="preserve"> </w:t>
            </w:r>
            <w:r>
              <w:rPr>
                <w:spacing w:val="-4"/>
              </w:rPr>
              <w:t>Bank</w:t>
            </w:r>
          </w:p>
        </w:tc>
        <w:tc>
          <w:tcPr>
            <w:tcW w:w="897" w:type="dxa"/>
            <w:tcBorders>
              <w:top w:val="nil"/>
              <w:bottom w:val="nil"/>
            </w:tcBorders>
          </w:tcPr>
          <w:p w14:paraId="62D2C193" w14:textId="77777777" w:rsidR="001D2443" w:rsidRDefault="00000000">
            <w:pPr>
              <w:pStyle w:val="TableParagraph"/>
              <w:spacing w:before="21" w:line="290" w:lineRule="exact"/>
              <w:ind w:right="99"/>
              <w:jc w:val="right"/>
            </w:pPr>
            <w:r>
              <w:rPr>
                <w:spacing w:val="-2"/>
              </w:rPr>
              <w:t>20,000</w:t>
            </w:r>
          </w:p>
        </w:tc>
        <w:tc>
          <w:tcPr>
            <w:tcW w:w="1081" w:type="dxa"/>
            <w:tcBorders>
              <w:top w:val="nil"/>
              <w:bottom w:val="nil"/>
            </w:tcBorders>
          </w:tcPr>
          <w:p w14:paraId="4A5922E2" w14:textId="77777777" w:rsidR="001D2443" w:rsidRDefault="001D2443">
            <w:pPr>
              <w:pStyle w:val="TableParagraph"/>
              <w:rPr>
                <w:rFonts w:ascii="Times New Roman"/>
                <w:sz w:val="20"/>
              </w:rPr>
            </w:pPr>
          </w:p>
        </w:tc>
      </w:tr>
      <w:tr w:rsidR="001D2443" w14:paraId="63F18985" w14:textId="77777777">
        <w:trPr>
          <w:trHeight w:val="625"/>
        </w:trPr>
        <w:tc>
          <w:tcPr>
            <w:tcW w:w="5315" w:type="dxa"/>
            <w:tcBorders>
              <w:top w:val="nil"/>
              <w:bottom w:val="nil"/>
            </w:tcBorders>
          </w:tcPr>
          <w:p w14:paraId="742A3616" w14:textId="77777777" w:rsidR="001D2443" w:rsidRDefault="00000000">
            <w:pPr>
              <w:pStyle w:val="TableParagraph"/>
              <w:spacing w:before="18" w:line="290" w:lineRule="atLeast"/>
              <w:ind w:left="539" w:right="15" w:hanging="36"/>
            </w:pPr>
            <w:r>
              <w:t>Customer</w:t>
            </w:r>
            <w:r>
              <w:rPr>
                <w:spacing w:val="40"/>
              </w:rPr>
              <w:t xml:space="preserve"> </w:t>
            </w:r>
            <w:r>
              <w:t>cheque</w:t>
            </w:r>
            <w:r>
              <w:rPr>
                <w:spacing w:val="40"/>
              </w:rPr>
              <w:t xml:space="preserve"> </w:t>
            </w:r>
            <w:r>
              <w:t>deposited</w:t>
            </w:r>
            <w:r>
              <w:rPr>
                <w:spacing w:val="40"/>
              </w:rPr>
              <w:t xml:space="preserve"> </w:t>
            </w:r>
            <w:r>
              <w:t>but</w:t>
            </w:r>
            <w:r>
              <w:rPr>
                <w:spacing w:val="40"/>
              </w:rPr>
              <w:t xml:space="preserve"> </w:t>
            </w:r>
            <w:r>
              <w:t>not</w:t>
            </w:r>
            <w:r>
              <w:rPr>
                <w:spacing w:val="40"/>
              </w:rPr>
              <w:t xml:space="preserve"> </w:t>
            </w:r>
            <w:r>
              <w:t>credited by bank</w:t>
            </w:r>
          </w:p>
        </w:tc>
        <w:tc>
          <w:tcPr>
            <w:tcW w:w="897" w:type="dxa"/>
            <w:tcBorders>
              <w:top w:val="nil"/>
            </w:tcBorders>
          </w:tcPr>
          <w:p w14:paraId="1269D5F8" w14:textId="77777777" w:rsidR="001D2443" w:rsidRDefault="00000000">
            <w:pPr>
              <w:pStyle w:val="TableParagraph"/>
              <w:spacing w:before="21"/>
              <w:ind w:right="99"/>
              <w:jc w:val="right"/>
            </w:pPr>
            <w:r>
              <w:rPr>
                <w:spacing w:val="-4"/>
              </w:rPr>
              <w:t>3,000</w:t>
            </w:r>
          </w:p>
        </w:tc>
        <w:tc>
          <w:tcPr>
            <w:tcW w:w="1081" w:type="dxa"/>
            <w:tcBorders>
              <w:top w:val="nil"/>
            </w:tcBorders>
          </w:tcPr>
          <w:p w14:paraId="014234D5" w14:textId="77777777" w:rsidR="001D2443" w:rsidRDefault="00000000">
            <w:pPr>
              <w:pStyle w:val="TableParagraph"/>
              <w:spacing w:before="21"/>
              <w:ind w:right="103"/>
              <w:jc w:val="right"/>
            </w:pPr>
            <w:r>
              <w:rPr>
                <w:spacing w:val="-2"/>
              </w:rPr>
              <w:t>(25,000)</w:t>
            </w:r>
          </w:p>
        </w:tc>
      </w:tr>
      <w:tr w:rsidR="001D2443" w14:paraId="6B06699A" w14:textId="77777777">
        <w:trPr>
          <w:trHeight w:val="333"/>
        </w:trPr>
        <w:tc>
          <w:tcPr>
            <w:tcW w:w="5315" w:type="dxa"/>
            <w:tcBorders>
              <w:top w:val="nil"/>
            </w:tcBorders>
          </w:tcPr>
          <w:p w14:paraId="4435B1B9" w14:textId="77777777" w:rsidR="001D2443" w:rsidRDefault="00000000">
            <w:pPr>
              <w:pStyle w:val="TableParagraph"/>
              <w:spacing w:before="21" w:line="292" w:lineRule="exact"/>
              <w:ind w:left="107"/>
            </w:pPr>
            <w:r>
              <w:t>Overdraft</w:t>
            </w:r>
            <w:r>
              <w:rPr>
                <w:spacing w:val="17"/>
              </w:rPr>
              <w:t xml:space="preserve"> </w:t>
            </w:r>
            <w:r>
              <w:t>balance</w:t>
            </w:r>
            <w:r>
              <w:rPr>
                <w:spacing w:val="19"/>
              </w:rPr>
              <w:t xml:space="preserve"> </w:t>
            </w:r>
            <w:r>
              <w:t>as</w:t>
            </w:r>
            <w:r>
              <w:rPr>
                <w:spacing w:val="20"/>
              </w:rPr>
              <w:t xml:space="preserve"> </w:t>
            </w:r>
            <w:r>
              <w:t>per</w:t>
            </w:r>
            <w:r>
              <w:rPr>
                <w:spacing w:val="20"/>
              </w:rPr>
              <w:t xml:space="preserve"> </w:t>
            </w:r>
            <w:r>
              <w:t>cash</w:t>
            </w:r>
            <w:r>
              <w:rPr>
                <w:spacing w:val="20"/>
              </w:rPr>
              <w:t xml:space="preserve"> </w:t>
            </w:r>
            <w:r>
              <w:t>book/</w:t>
            </w:r>
            <w:r>
              <w:rPr>
                <w:spacing w:val="23"/>
              </w:rPr>
              <w:t xml:space="preserve"> </w:t>
            </w:r>
            <w:r>
              <w:rPr>
                <w:spacing w:val="-5"/>
              </w:rPr>
              <w:t>Cr</w:t>
            </w:r>
          </w:p>
        </w:tc>
        <w:tc>
          <w:tcPr>
            <w:tcW w:w="897" w:type="dxa"/>
          </w:tcPr>
          <w:p w14:paraId="5AEFD58E" w14:textId="77777777" w:rsidR="001D2443" w:rsidRDefault="001D2443">
            <w:pPr>
              <w:pStyle w:val="TableParagraph"/>
              <w:rPr>
                <w:rFonts w:ascii="Times New Roman"/>
                <w:sz w:val="20"/>
              </w:rPr>
            </w:pPr>
          </w:p>
        </w:tc>
        <w:tc>
          <w:tcPr>
            <w:tcW w:w="1081" w:type="dxa"/>
          </w:tcPr>
          <w:p w14:paraId="3DE09023" w14:textId="77777777" w:rsidR="001D2443" w:rsidRDefault="00000000">
            <w:pPr>
              <w:pStyle w:val="TableParagraph"/>
              <w:spacing w:before="21" w:line="292" w:lineRule="exact"/>
              <w:ind w:right="100"/>
              <w:jc w:val="right"/>
            </w:pPr>
            <w:r>
              <w:rPr>
                <w:spacing w:val="-2"/>
              </w:rPr>
              <w:t>50,000</w:t>
            </w:r>
          </w:p>
        </w:tc>
      </w:tr>
    </w:tbl>
    <w:p w14:paraId="700E1F72" w14:textId="77777777" w:rsidR="001D2443" w:rsidRDefault="00000000">
      <w:pPr>
        <w:spacing w:before="124"/>
        <w:ind w:left="430" w:right="105"/>
        <w:jc w:val="center"/>
        <w:rPr>
          <w:b/>
        </w:rPr>
      </w:pPr>
      <w:r>
        <w:rPr>
          <w:b/>
          <w:spacing w:val="-5"/>
        </w:rPr>
        <w:t>Or</w:t>
      </w:r>
    </w:p>
    <w:p w14:paraId="68D944D5" w14:textId="77777777" w:rsidR="001D2443" w:rsidRDefault="00000000">
      <w:pPr>
        <w:spacing w:before="120"/>
        <w:ind w:left="2600"/>
        <w:rPr>
          <w:b/>
        </w:rPr>
      </w:pPr>
      <w:r>
        <w:rPr>
          <w:b/>
        </w:rPr>
        <w:t>In</w:t>
      </w:r>
      <w:r>
        <w:rPr>
          <w:b/>
          <w:spacing w:val="13"/>
        </w:rPr>
        <w:t xml:space="preserve"> </w:t>
      </w:r>
      <w:r>
        <w:rPr>
          <w:b/>
        </w:rPr>
        <w:t>the</w:t>
      </w:r>
      <w:r>
        <w:rPr>
          <w:b/>
          <w:spacing w:val="15"/>
        </w:rPr>
        <w:t xml:space="preserve"> </w:t>
      </w:r>
      <w:r>
        <w:rPr>
          <w:b/>
        </w:rPr>
        <w:t>books</w:t>
      </w:r>
      <w:r>
        <w:rPr>
          <w:b/>
          <w:spacing w:val="17"/>
        </w:rPr>
        <w:t xml:space="preserve"> </w:t>
      </w:r>
      <w:r>
        <w:rPr>
          <w:b/>
        </w:rPr>
        <w:t>of</w:t>
      </w:r>
      <w:r>
        <w:rPr>
          <w:b/>
          <w:spacing w:val="11"/>
        </w:rPr>
        <w:t xml:space="preserve"> </w:t>
      </w:r>
      <w:r>
        <w:rPr>
          <w:b/>
        </w:rPr>
        <w:t>T</w:t>
      </w:r>
      <w:r>
        <w:rPr>
          <w:b/>
          <w:spacing w:val="15"/>
        </w:rPr>
        <w:t xml:space="preserve"> </w:t>
      </w:r>
      <w:r>
        <w:rPr>
          <w:b/>
        </w:rPr>
        <w:t>-</w:t>
      </w:r>
      <w:r>
        <w:rPr>
          <w:b/>
          <w:spacing w:val="12"/>
        </w:rPr>
        <w:t xml:space="preserve"> </w:t>
      </w:r>
      <w:r>
        <w:rPr>
          <w:b/>
        </w:rPr>
        <w:t>Journal</w:t>
      </w:r>
      <w:r>
        <w:rPr>
          <w:b/>
          <w:spacing w:val="13"/>
        </w:rPr>
        <w:t xml:space="preserve"> </w:t>
      </w:r>
      <w:r>
        <w:rPr>
          <w:b/>
          <w:spacing w:val="-2"/>
        </w:rPr>
        <w:t>Entries</w:t>
      </w:r>
    </w:p>
    <w:p w14:paraId="72329949" w14:textId="77777777" w:rsidR="001D2443" w:rsidRDefault="001D2443">
      <w:pPr>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6"/>
        <w:gridCol w:w="3111"/>
        <w:gridCol w:w="772"/>
        <w:gridCol w:w="305"/>
        <w:gridCol w:w="970"/>
        <w:gridCol w:w="1008"/>
      </w:tblGrid>
      <w:tr w:rsidR="001D2443" w14:paraId="7401F26B" w14:textId="77777777">
        <w:trPr>
          <w:trHeight w:val="623"/>
        </w:trPr>
        <w:tc>
          <w:tcPr>
            <w:tcW w:w="1126" w:type="dxa"/>
            <w:shd w:val="clear" w:color="auto" w:fill="D9D9D9"/>
          </w:tcPr>
          <w:p w14:paraId="1A2F73AB" w14:textId="77777777" w:rsidR="001D2443" w:rsidRDefault="00000000">
            <w:pPr>
              <w:pStyle w:val="TableParagraph"/>
              <w:spacing w:before="21"/>
              <w:ind w:left="43"/>
              <w:rPr>
                <w:b/>
              </w:rPr>
            </w:pPr>
            <w:r>
              <w:rPr>
                <w:b/>
                <w:spacing w:val="-4"/>
              </w:rPr>
              <w:t>Date</w:t>
            </w:r>
          </w:p>
        </w:tc>
        <w:tc>
          <w:tcPr>
            <w:tcW w:w="3883" w:type="dxa"/>
            <w:gridSpan w:val="2"/>
            <w:shd w:val="clear" w:color="auto" w:fill="D9D9D9"/>
          </w:tcPr>
          <w:p w14:paraId="29751B33" w14:textId="77777777" w:rsidR="001D2443" w:rsidRDefault="00000000">
            <w:pPr>
              <w:pStyle w:val="TableParagraph"/>
              <w:spacing w:before="21"/>
              <w:ind w:left="40"/>
              <w:rPr>
                <w:b/>
              </w:rPr>
            </w:pPr>
            <w:r>
              <w:rPr>
                <w:b/>
                <w:spacing w:val="-2"/>
              </w:rPr>
              <w:t>Particulars</w:t>
            </w:r>
          </w:p>
        </w:tc>
        <w:tc>
          <w:tcPr>
            <w:tcW w:w="305" w:type="dxa"/>
            <w:shd w:val="clear" w:color="auto" w:fill="D9D9D9"/>
          </w:tcPr>
          <w:p w14:paraId="0CA13039" w14:textId="77777777" w:rsidR="001D2443" w:rsidRDefault="001D2443">
            <w:pPr>
              <w:pStyle w:val="TableParagraph"/>
              <w:rPr>
                <w:rFonts w:ascii="Times New Roman"/>
                <w:sz w:val="20"/>
              </w:rPr>
            </w:pPr>
          </w:p>
        </w:tc>
        <w:tc>
          <w:tcPr>
            <w:tcW w:w="970" w:type="dxa"/>
            <w:shd w:val="clear" w:color="auto" w:fill="D9D9D9"/>
          </w:tcPr>
          <w:p w14:paraId="1EC3B321" w14:textId="77777777" w:rsidR="001D2443" w:rsidRDefault="00000000">
            <w:pPr>
              <w:pStyle w:val="TableParagraph"/>
              <w:spacing w:before="19"/>
              <w:ind w:left="546"/>
              <w:rPr>
                <w:b/>
              </w:rPr>
            </w:pPr>
            <w:r>
              <w:rPr>
                <w:b/>
                <w:spacing w:val="-5"/>
              </w:rPr>
              <w:t>DR.</w:t>
            </w:r>
          </w:p>
          <w:p w14:paraId="54BBCA36" w14:textId="77777777" w:rsidR="001D2443" w:rsidRDefault="00000000">
            <w:pPr>
              <w:pStyle w:val="TableParagraph"/>
              <w:spacing w:line="292" w:lineRule="exact"/>
              <w:ind w:left="373"/>
              <w:rPr>
                <w:b/>
              </w:rPr>
            </w:pPr>
            <w:r>
              <w:rPr>
                <w:b/>
              </w:rPr>
              <w:t>(in</w:t>
            </w:r>
            <w:r>
              <w:rPr>
                <w:b/>
                <w:spacing w:val="13"/>
              </w:rPr>
              <w:t xml:space="preserve"> </w:t>
            </w:r>
            <w:r>
              <w:rPr>
                <w:rFonts w:ascii="Georgia"/>
                <w:b/>
                <w:spacing w:val="-5"/>
              </w:rPr>
              <w:t>`</w:t>
            </w:r>
            <w:r>
              <w:rPr>
                <w:b/>
                <w:spacing w:val="-5"/>
              </w:rPr>
              <w:t>)</w:t>
            </w:r>
          </w:p>
        </w:tc>
        <w:tc>
          <w:tcPr>
            <w:tcW w:w="1008" w:type="dxa"/>
            <w:shd w:val="clear" w:color="auto" w:fill="D9D9D9"/>
          </w:tcPr>
          <w:p w14:paraId="43494F8F" w14:textId="77777777" w:rsidR="001D2443" w:rsidRDefault="00000000">
            <w:pPr>
              <w:pStyle w:val="TableParagraph"/>
              <w:spacing w:before="19"/>
              <w:ind w:left="606"/>
              <w:rPr>
                <w:b/>
              </w:rPr>
            </w:pPr>
            <w:r>
              <w:rPr>
                <w:b/>
                <w:spacing w:val="-5"/>
              </w:rPr>
              <w:t>CR.</w:t>
            </w:r>
          </w:p>
          <w:p w14:paraId="6E7E07E6" w14:textId="77777777" w:rsidR="001D2443" w:rsidRDefault="00000000">
            <w:pPr>
              <w:pStyle w:val="TableParagraph"/>
              <w:spacing w:line="292" w:lineRule="exact"/>
              <w:ind w:left="409"/>
              <w:rPr>
                <w:b/>
              </w:rPr>
            </w:pPr>
            <w:r>
              <w:rPr>
                <w:b/>
              </w:rPr>
              <w:t>(in</w:t>
            </w:r>
            <w:r>
              <w:rPr>
                <w:b/>
                <w:spacing w:val="13"/>
              </w:rPr>
              <w:t xml:space="preserve"> </w:t>
            </w:r>
            <w:r>
              <w:rPr>
                <w:rFonts w:ascii="Georgia"/>
                <w:b/>
                <w:spacing w:val="-5"/>
              </w:rPr>
              <w:t>`</w:t>
            </w:r>
            <w:r>
              <w:rPr>
                <w:b/>
                <w:spacing w:val="-5"/>
              </w:rPr>
              <w:t>)</w:t>
            </w:r>
          </w:p>
        </w:tc>
      </w:tr>
      <w:tr w:rsidR="001D2443" w14:paraId="48160725" w14:textId="77777777">
        <w:trPr>
          <w:trHeight w:val="329"/>
        </w:trPr>
        <w:tc>
          <w:tcPr>
            <w:tcW w:w="1126" w:type="dxa"/>
            <w:tcBorders>
              <w:bottom w:val="nil"/>
            </w:tcBorders>
          </w:tcPr>
          <w:p w14:paraId="09BDFA6C" w14:textId="77777777" w:rsidR="001D2443" w:rsidRDefault="00000000">
            <w:pPr>
              <w:pStyle w:val="TableParagraph"/>
              <w:spacing w:before="21" w:line="288" w:lineRule="exact"/>
              <w:ind w:left="43"/>
            </w:pPr>
            <w:r>
              <w:rPr>
                <w:spacing w:val="-2"/>
              </w:rPr>
              <w:t>1/4/2025</w:t>
            </w:r>
          </w:p>
        </w:tc>
        <w:tc>
          <w:tcPr>
            <w:tcW w:w="3111" w:type="dxa"/>
            <w:tcBorders>
              <w:bottom w:val="nil"/>
              <w:right w:val="nil"/>
            </w:tcBorders>
          </w:tcPr>
          <w:p w14:paraId="583CA4F9" w14:textId="77777777" w:rsidR="001D2443" w:rsidRDefault="00000000">
            <w:pPr>
              <w:pStyle w:val="TableParagraph"/>
              <w:spacing w:before="21" w:line="288" w:lineRule="exact"/>
              <w:ind w:left="40"/>
            </w:pPr>
            <w:r>
              <w:t>Bills</w:t>
            </w:r>
            <w:r>
              <w:rPr>
                <w:spacing w:val="31"/>
              </w:rPr>
              <w:t xml:space="preserve"> </w:t>
            </w:r>
            <w:r>
              <w:t>receivables</w:t>
            </w:r>
            <w:r>
              <w:rPr>
                <w:spacing w:val="32"/>
              </w:rPr>
              <w:t xml:space="preserve"> </w:t>
            </w:r>
            <w:r>
              <w:rPr>
                <w:spacing w:val="-5"/>
              </w:rPr>
              <w:t>A/c</w:t>
            </w:r>
          </w:p>
        </w:tc>
        <w:tc>
          <w:tcPr>
            <w:tcW w:w="772" w:type="dxa"/>
            <w:tcBorders>
              <w:left w:val="nil"/>
              <w:bottom w:val="nil"/>
            </w:tcBorders>
          </w:tcPr>
          <w:p w14:paraId="2991D6F3" w14:textId="77777777" w:rsidR="001D2443" w:rsidRDefault="00000000">
            <w:pPr>
              <w:pStyle w:val="TableParagraph"/>
              <w:spacing w:before="21" w:line="288" w:lineRule="exact"/>
              <w:ind w:right="34"/>
              <w:jc w:val="right"/>
            </w:pPr>
            <w:r>
              <w:rPr>
                <w:spacing w:val="-5"/>
              </w:rPr>
              <w:t>Dr.</w:t>
            </w:r>
          </w:p>
        </w:tc>
        <w:tc>
          <w:tcPr>
            <w:tcW w:w="305" w:type="dxa"/>
            <w:vMerge w:val="restart"/>
          </w:tcPr>
          <w:p w14:paraId="5AEFF0BB" w14:textId="77777777" w:rsidR="001D2443" w:rsidRDefault="001D2443">
            <w:pPr>
              <w:pStyle w:val="TableParagraph"/>
              <w:rPr>
                <w:rFonts w:ascii="Times New Roman"/>
                <w:sz w:val="20"/>
              </w:rPr>
            </w:pPr>
          </w:p>
        </w:tc>
        <w:tc>
          <w:tcPr>
            <w:tcW w:w="970" w:type="dxa"/>
            <w:tcBorders>
              <w:bottom w:val="nil"/>
            </w:tcBorders>
          </w:tcPr>
          <w:p w14:paraId="41F32893" w14:textId="77777777" w:rsidR="001D2443" w:rsidRDefault="00000000">
            <w:pPr>
              <w:pStyle w:val="TableParagraph"/>
              <w:spacing w:before="21" w:line="288" w:lineRule="exact"/>
              <w:ind w:right="32"/>
              <w:jc w:val="right"/>
            </w:pPr>
            <w:r>
              <w:rPr>
                <w:spacing w:val="-2"/>
              </w:rPr>
              <w:t>1,80,000</w:t>
            </w:r>
          </w:p>
        </w:tc>
        <w:tc>
          <w:tcPr>
            <w:tcW w:w="1008" w:type="dxa"/>
            <w:tcBorders>
              <w:bottom w:val="nil"/>
            </w:tcBorders>
          </w:tcPr>
          <w:p w14:paraId="286865CC" w14:textId="77777777" w:rsidR="001D2443" w:rsidRDefault="001D2443">
            <w:pPr>
              <w:pStyle w:val="TableParagraph"/>
              <w:rPr>
                <w:rFonts w:ascii="Times New Roman"/>
                <w:sz w:val="20"/>
              </w:rPr>
            </w:pPr>
          </w:p>
        </w:tc>
      </w:tr>
      <w:tr w:rsidR="001D2443" w14:paraId="285DF9DE" w14:textId="77777777">
        <w:trPr>
          <w:trHeight w:val="322"/>
        </w:trPr>
        <w:tc>
          <w:tcPr>
            <w:tcW w:w="1126" w:type="dxa"/>
            <w:tcBorders>
              <w:top w:val="nil"/>
              <w:bottom w:val="nil"/>
            </w:tcBorders>
          </w:tcPr>
          <w:p w14:paraId="101CED96" w14:textId="77777777" w:rsidR="001D2443" w:rsidRDefault="001D2443">
            <w:pPr>
              <w:pStyle w:val="TableParagraph"/>
              <w:rPr>
                <w:rFonts w:ascii="Times New Roman"/>
                <w:sz w:val="20"/>
              </w:rPr>
            </w:pPr>
          </w:p>
        </w:tc>
        <w:tc>
          <w:tcPr>
            <w:tcW w:w="3111" w:type="dxa"/>
            <w:tcBorders>
              <w:top w:val="nil"/>
              <w:bottom w:val="nil"/>
              <w:right w:val="nil"/>
            </w:tcBorders>
          </w:tcPr>
          <w:p w14:paraId="40D3507C" w14:textId="77777777" w:rsidR="001D2443" w:rsidRDefault="00000000">
            <w:pPr>
              <w:pStyle w:val="TableParagraph"/>
              <w:spacing w:before="16" w:line="287" w:lineRule="exact"/>
              <w:ind w:left="472"/>
            </w:pPr>
            <w:r>
              <w:t>To</w:t>
            </w:r>
            <w:r>
              <w:rPr>
                <w:spacing w:val="8"/>
              </w:rPr>
              <w:t xml:space="preserve"> </w:t>
            </w:r>
            <w:r>
              <w:t>J</w:t>
            </w:r>
            <w:r>
              <w:rPr>
                <w:spacing w:val="12"/>
              </w:rPr>
              <w:t xml:space="preserve"> </w:t>
            </w:r>
            <w:r>
              <w:rPr>
                <w:spacing w:val="-5"/>
              </w:rPr>
              <w:t>A/c</w:t>
            </w:r>
          </w:p>
        </w:tc>
        <w:tc>
          <w:tcPr>
            <w:tcW w:w="772" w:type="dxa"/>
            <w:tcBorders>
              <w:top w:val="nil"/>
              <w:left w:val="nil"/>
              <w:bottom w:val="nil"/>
            </w:tcBorders>
          </w:tcPr>
          <w:p w14:paraId="05C37958" w14:textId="77777777" w:rsidR="001D2443" w:rsidRDefault="001D2443">
            <w:pPr>
              <w:pStyle w:val="TableParagraph"/>
              <w:rPr>
                <w:rFonts w:ascii="Times New Roman"/>
                <w:sz w:val="20"/>
              </w:rPr>
            </w:pPr>
          </w:p>
        </w:tc>
        <w:tc>
          <w:tcPr>
            <w:tcW w:w="305" w:type="dxa"/>
            <w:vMerge/>
            <w:tcBorders>
              <w:top w:val="nil"/>
            </w:tcBorders>
          </w:tcPr>
          <w:p w14:paraId="3712E5B5" w14:textId="77777777" w:rsidR="001D2443" w:rsidRDefault="001D2443">
            <w:pPr>
              <w:rPr>
                <w:sz w:val="2"/>
                <w:szCs w:val="2"/>
              </w:rPr>
            </w:pPr>
          </w:p>
        </w:tc>
        <w:tc>
          <w:tcPr>
            <w:tcW w:w="970" w:type="dxa"/>
            <w:tcBorders>
              <w:top w:val="nil"/>
              <w:bottom w:val="nil"/>
            </w:tcBorders>
          </w:tcPr>
          <w:p w14:paraId="6B032831" w14:textId="77777777" w:rsidR="001D2443" w:rsidRDefault="001D2443">
            <w:pPr>
              <w:pStyle w:val="TableParagraph"/>
              <w:rPr>
                <w:rFonts w:ascii="Times New Roman"/>
                <w:sz w:val="20"/>
              </w:rPr>
            </w:pPr>
          </w:p>
        </w:tc>
        <w:tc>
          <w:tcPr>
            <w:tcW w:w="1008" w:type="dxa"/>
            <w:tcBorders>
              <w:top w:val="nil"/>
              <w:bottom w:val="nil"/>
            </w:tcBorders>
          </w:tcPr>
          <w:p w14:paraId="7329DF07" w14:textId="77777777" w:rsidR="001D2443" w:rsidRDefault="00000000">
            <w:pPr>
              <w:pStyle w:val="TableParagraph"/>
              <w:spacing w:before="16" w:line="287" w:lineRule="exact"/>
              <w:ind w:left="84"/>
              <w:jc w:val="center"/>
            </w:pPr>
            <w:r>
              <w:rPr>
                <w:spacing w:val="-2"/>
              </w:rPr>
              <w:t>1,80,000</w:t>
            </w:r>
          </w:p>
        </w:tc>
      </w:tr>
      <w:tr w:rsidR="001D2443" w14:paraId="50C3D7B4" w14:textId="77777777">
        <w:trPr>
          <w:trHeight w:val="619"/>
        </w:trPr>
        <w:tc>
          <w:tcPr>
            <w:tcW w:w="1126" w:type="dxa"/>
            <w:tcBorders>
              <w:top w:val="nil"/>
              <w:bottom w:val="nil"/>
            </w:tcBorders>
          </w:tcPr>
          <w:p w14:paraId="384789E6" w14:textId="77777777" w:rsidR="001D2443" w:rsidRDefault="001D2443">
            <w:pPr>
              <w:pStyle w:val="TableParagraph"/>
              <w:rPr>
                <w:rFonts w:ascii="Times New Roman"/>
                <w:sz w:val="20"/>
              </w:rPr>
            </w:pPr>
          </w:p>
        </w:tc>
        <w:tc>
          <w:tcPr>
            <w:tcW w:w="3883" w:type="dxa"/>
            <w:gridSpan w:val="2"/>
            <w:tcBorders>
              <w:top w:val="nil"/>
            </w:tcBorders>
          </w:tcPr>
          <w:p w14:paraId="2B8204A3" w14:textId="77777777" w:rsidR="001D2443" w:rsidRDefault="00000000">
            <w:pPr>
              <w:pStyle w:val="TableParagraph"/>
              <w:spacing w:before="13" w:line="290" w:lineRule="atLeast"/>
              <w:ind w:left="40" w:right="441"/>
            </w:pPr>
            <w:r>
              <w:t>(Being bill of exchange drawn on Mr. J)</w:t>
            </w:r>
          </w:p>
        </w:tc>
        <w:tc>
          <w:tcPr>
            <w:tcW w:w="305" w:type="dxa"/>
            <w:vMerge/>
            <w:tcBorders>
              <w:top w:val="nil"/>
            </w:tcBorders>
          </w:tcPr>
          <w:p w14:paraId="35F8B104" w14:textId="77777777" w:rsidR="001D2443" w:rsidRDefault="001D2443">
            <w:pPr>
              <w:rPr>
                <w:sz w:val="2"/>
                <w:szCs w:val="2"/>
              </w:rPr>
            </w:pPr>
          </w:p>
        </w:tc>
        <w:tc>
          <w:tcPr>
            <w:tcW w:w="970" w:type="dxa"/>
            <w:tcBorders>
              <w:top w:val="nil"/>
              <w:bottom w:val="nil"/>
            </w:tcBorders>
          </w:tcPr>
          <w:p w14:paraId="20ABAB17" w14:textId="77777777" w:rsidR="001D2443" w:rsidRDefault="001D2443">
            <w:pPr>
              <w:pStyle w:val="TableParagraph"/>
              <w:rPr>
                <w:rFonts w:ascii="Times New Roman"/>
                <w:sz w:val="20"/>
              </w:rPr>
            </w:pPr>
          </w:p>
        </w:tc>
        <w:tc>
          <w:tcPr>
            <w:tcW w:w="1008" w:type="dxa"/>
            <w:tcBorders>
              <w:top w:val="nil"/>
              <w:bottom w:val="nil"/>
            </w:tcBorders>
          </w:tcPr>
          <w:p w14:paraId="74CF5384" w14:textId="77777777" w:rsidR="001D2443" w:rsidRDefault="001D2443">
            <w:pPr>
              <w:pStyle w:val="TableParagraph"/>
              <w:rPr>
                <w:rFonts w:ascii="Times New Roman"/>
                <w:sz w:val="20"/>
              </w:rPr>
            </w:pPr>
          </w:p>
        </w:tc>
      </w:tr>
      <w:tr w:rsidR="001D2443" w14:paraId="1CCF3711" w14:textId="77777777">
        <w:trPr>
          <w:trHeight w:val="329"/>
        </w:trPr>
        <w:tc>
          <w:tcPr>
            <w:tcW w:w="1126" w:type="dxa"/>
            <w:tcBorders>
              <w:top w:val="nil"/>
              <w:bottom w:val="nil"/>
            </w:tcBorders>
          </w:tcPr>
          <w:p w14:paraId="0436EBD6" w14:textId="77777777" w:rsidR="001D2443" w:rsidRDefault="00000000">
            <w:pPr>
              <w:pStyle w:val="TableParagraph"/>
              <w:spacing w:before="21" w:line="288" w:lineRule="exact"/>
              <w:ind w:left="43"/>
            </w:pPr>
            <w:r>
              <w:rPr>
                <w:spacing w:val="-2"/>
              </w:rPr>
              <w:t>1/4/2025</w:t>
            </w:r>
          </w:p>
        </w:tc>
        <w:tc>
          <w:tcPr>
            <w:tcW w:w="3111" w:type="dxa"/>
            <w:tcBorders>
              <w:bottom w:val="nil"/>
              <w:right w:val="nil"/>
            </w:tcBorders>
          </w:tcPr>
          <w:p w14:paraId="4A02233E" w14:textId="77777777" w:rsidR="001D2443" w:rsidRDefault="00000000">
            <w:pPr>
              <w:pStyle w:val="TableParagraph"/>
              <w:spacing w:before="21" w:line="288" w:lineRule="exact"/>
              <w:ind w:left="40"/>
            </w:pPr>
            <w:r>
              <w:t>Bank</w:t>
            </w:r>
            <w:r>
              <w:rPr>
                <w:spacing w:val="19"/>
              </w:rPr>
              <w:t xml:space="preserve"> </w:t>
            </w:r>
            <w:r>
              <w:rPr>
                <w:spacing w:val="-5"/>
              </w:rPr>
              <w:t>A/c</w:t>
            </w:r>
          </w:p>
        </w:tc>
        <w:tc>
          <w:tcPr>
            <w:tcW w:w="772" w:type="dxa"/>
            <w:tcBorders>
              <w:left w:val="nil"/>
              <w:bottom w:val="nil"/>
            </w:tcBorders>
          </w:tcPr>
          <w:p w14:paraId="4F0EEBB2" w14:textId="77777777" w:rsidR="001D2443" w:rsidRDefault="00000000">
            <w:pPr>
              <w:pStyle w:val="TableParagraph"/>
              <w:spacing w:before="21" w:line="288" w:lineRule="exact"/>
              <w:ind w:right="34"/>
              <w:jc w:val="right"/>
            </w:pPr>
            <w:r>
              <w:rPr>
                <w:spacing w:val="-5"/>
              </w:rPr>
              <w:t>Dr.</w:t>
            </w:r>
          </w:p>
        </w:tc>
        <w:tc>
          <w:tcPr>
            <w:tcW w:w="305" w:type="dxa"/>
            <w:vMerge w:val="restart"/>
          </w:tcPr>
          <w:p w14:paraId="0A74F444" w14:textId="77777777" w:rsidR="001D2443" w:rsidRDefault="001D2443">
            <w:pPr>
              <w:pStyle w:val="TableParagraph"/>
              <w:rPr>
                <w:rFonts w:ascii="Times New Roman"/>
                <w:sz w:val="20"/>
              </w:rPr>
            </w:pPr>
          </w:p>
        </w:tc>
        <w:tc>
          <w:tcPr>
            <w:tcW w:w="970" w:type="dxa"/>
            <w:tcBorders>
              <w:top w:val="nil"/>
              <w:bottom w:val="nil"/>
            </w:tcBorders>
          </w:tcPr>
          <w:p w14:paraId="43CB9E0F" w14:textId="77777777" w:rsidR="001D2443" w:rsidRDefault="00000000">
            <w:pPr>
              <w:pStyle w:val="TableParagraph"/>
              <w:spacing w:before="21" w:line="288" w:lineRule="exact"/>
              <w:ind w:right="32"/>
              <w:jc w:val="right"/>
            </w:pPr>
            <w:r>
              <w:rPr>
                <w:spacing w:val="-2"/>
              </w:rPr>
              <w:t>1,72,800</w:t>
            </w:r>
          </w:p>
        </w:tc>
        <w:tc>
          <w:tcPr>
            <w:tcW w:w="1008" w:type="dxa"/>
            <w:tcBorders>
              <w:top w:val="nil"/>
              <w:bottom w:val="nil"/>
            </w:tcBorders>
          </w:tcPr>
          <w:p w14:paraId="757B789E" w14:textId="77777777" w:rsidR="001D2443" w:rsidRDefault="001D2443">
            <w:pPr>
              <w:pStyle w:val="TableParagraph"/>
              <w:rPr>
                <w:rFonts w:ascii="Times New Roman"/>
                <w:sz w:val="20"/>
              </w:rPr>
            </w:pPr>
          </w:p>
        </w:tc>
      </w:tr>
      <w:tr w:rsidR="001D2443" w14:paraId="3DA1FDFB" w14:textId="77777777">
        <w:trPr>
          <w:trHeight w:val="323"/>
        </w:trPr>
        <w:tc>
          <w:tcPr>
            <w:tcW w:w="1126" w:type="dxa"/>
            <w:tcBorders>
              <w:top w:val="nil"/>
              <w:bottom w:val="nil"/>
            </w:tcBorders>
          </w:tcPr>
          <w:p w14:paraId="54804FC8" w14:textId="77777777" w:rsidR="001D2443" w:rsidRDefault="001D2443">
            <w:pPr>
              <w:pStyle w:val="TableParagraph"/>
              <w:rPr>
                <w:rFonts w:ascii="Times New Roman"/>
                <w:sz w:val="20"/>
              </w:rPr>
            </w:pPr>
          </w:p>
        </w:tc>
        <w:tc>
          <w:tcPr>
            <w:tcW w:w="3111" w:type="dxa"/>
            <w:tcBorders>
              <w:top w:val="nil"/>
              <w:bottom w:val="nil"/>
              <w:right w:val="nil"/>
            </w:tcBorders>
          </w:tcPr>
          <w:p w14:paraId="598185DE" w14:textId="77777777" w:rsidR="001D2443" w:rsidRDefault="00000000">
            <w:pPr>
              <w:pStyle w:val="TableParagraph"/>
              <w:spacing w:before="16" w:line="288" w:lineRule="exact"/>
              <w:ind w:left="40"/>
            </w:pPr>
            <w:r>
              <w:t>Discount</w:t>
            </w:r>
            <w:r>
              <w:rPr>
                <w:spacing w:val="27"/>
              </w:rPr>
              <w:t xml:space="preserve"> </w:t>
            </w:r>
            <w:r>
              <w:t>charges</w:t>
            </w:r>
            <w:r>
              <w:rPr>
                <w:spacing w:val="30"/>
              </w:rPr>
              <w:t xml:space="preserve"> </w:t>
            </w:r>
            <w:r>
              <w:rPr>
                <w:spacing w:val="-5"/>
              </w:rPr>
              <w:t>A/c</w:t>
            </w:r>
          </w:p>
        </w:tc>
        <w:tc>
          <w:tcPr>
            <w:tcW w:w="772" w:type="dxa"/>
            <w:tcBorders>
              <w:top w:val="nil"/>
              <w:left w:val="nil"/>
              <w:bottom w:val="nil"/>
            </w:tcBorders>
          </w:tcPr>
          <w:p w14:paraId="58F98A29" w14:textId="77777777" w:rsidR="001D2443" w:rsidRDefault="00000000">
            <w:pPr>
              <w:pStyle w:val="TableParagraph"/>
              <w:spacing w:before="16" w:line="288" w:lineRule="exact"/>
              <w:ind w:right="34"/>
              <w:jc w:val="right"/>
            </w:pPr>
            <w:r>
              <w:rPr>
                <w:spacing w:val="-5"/>
              </w:rPr>
              <w:t>Dr.</w:t>
            </w:r>
          </w:p>
        </w:tc>
        <w:tc>
          <w:tcPr>
            <w:tcW w:w="305" w:type="dxa"/>
            <w:vMerge/>
            <w:tcBorders>
              <w:top w:val="nil"/>
            </w:tcBorders>
          </w:tcPr>
          <w:p w14:paraId="7836320A" w14:textId="77777777" w:rsidR="001D2443" w:rsidRDefault="001D2443">
            <w:pPr>
              <w:rPr>
                <w:sz w:val="2"/>
                <w:szCs w:val="2"/>
              </w:rPr>
            </w:pPr>
          </w:p>
        </w:tc>
        <w:tc>
          <w:tcPr>
            <w:tcW w:w="970" w:type="dxa"/>
            <w:tcBorders>
              <w:top w:val="nil"/>
              <w:bottom w:val="nil"/>
            </w:tcBorders>
          </w:tcPr>
          <w:p w14:paraId="522AA018" w14:textId="77777777" w:rsidR="001D2443" w:rsidRDefault="00000000">
            <w:pPr>
              <w:pStyle w:val="TableParagraph"/>
              <w:spacing w:before="16" w:line="288" w:lineRule="exact"/>
              <w:ind w:right="32"/>
              <w:jc w:val="right"/>
            </w:pPr>
            <w:r>
              <w:rPr>
                <w:spacing w:val="-4"/>
              </w:rPr>
              <w:t>7,200</w:t>
            </w:r>
          </w:p>
        </w:tc>
        <w:tc>
          <w:tcPr>
            <w:tcW w:w="1008" w:type="dxa"/>
            <w:tcBorders>
              <w:top w:val="nil"/>
              <w:bottom w:val="nil"/>
            </w:tcBorders>
          </w:tcPr>
          <w:p w14:paraId="484C994D" w14:textId="77777777" w:rsidR="001D2443" w:rsidRDefault="001D2443">
            <w:pPr>
              <w:pStyle w:val="TableParagraph"/>
              <w:rPr>
                <w:rFonts w:ascii="Times New Roman"/>
                <w:sz w:val="20"/>
              </w:rPr>
            </w:pPr>
          </w:p>
        </w:tc>
      </w:tr>
      <w:tr w:rsidR="001D2443" w14:paraId="573B6229" w14:textId="77777777">
        <w:trPr>
          <w:trHeight w:val="321"/>
        </w:trPr>
        <w:tc>
          <w:tcPr>
            <w:tcW w:w="1126" w:type="dxa"/>
            <w:tcBorders>
              <w:top w:val="nil"/>
              <w:bottom w:val="nil"/>
            </w:tcBorders>
          </w:tcPr>
          <w:p w14:paraId="0A996C50" w14:textId="77777777" w:rsidR="001D2443" w:rsidRDefault="001D2443">
            <w:pPr>
              <w:pStyle w:val="TableParagraph"/>
              <w:rPr>
                <w:rFonts w:ascii="Times New Roman"/>
                <w:sz w:val="20"/>
              </w:rPr>
            </w:pPr>
          </w:p>
        </w:tc>
        <w:tc>
          <w:tcPr>
            <w:tcW w:w="3111" w:type="dxa"/>
            <w:tcBorders>
              <w:top w:val="nil"/>
              <w:bottom w:val="nil"/>
              <w:right w:val="nil"/>
            </w:tcBorders>
          </w:tcPr>
          <w:p w14:paraId="3ADD02A5" w14:textId="77777777" w:rsidR="001D2443" w:rsidRDefault="00000000">
            <w:pPr>
              <w:pStyle w:val="TableParagraph"/>
              <w:spacing w:before="16" w:line="285" w:lineRule="exact"/>
              <w:ind w:left="472"/>
            </w:pPr>
            <w:r>
              <w:t>To</w:t>
            </w:r>
            <w:r>
              <w:rPr>
                <w:spacing w:val="22"/>
              </w:rPr>
              <w:t xml:space="preserve"> </w:t>
            </w:r>
            <w:r>
              <w:t>Bills</w:t>
            </w:r>
            <w:r>
              <w:rPr>
                <w:spacing w:val="25"/>
              </w:rPr>
              <w:t xml:space="preserve"> </w:t>
            </w:r>
            <w:r>
              <w:t>receivable</w:t>
            </w:r>
            <w:r>
              <w:rPr>
                <w:spacing w:val="22"/>
              </w:rPr>
              <w:t xml:space="preserve"> </w:t>
            </w:r>
            <w:r>
              <w:rPr>
                <w:spacing w:val="-5"/>
              </w:rPr>
              <w:t>A/c</w:t>
            </w:r>
          </w:p>
        </w:tc>
        <w:tc>
          <w:tcPr>
            <w:tcW w:w="772" w:type="dxa"/>
            <w:tcBorders>
              <w:top w:val="nil"/>
              <w:left w:val="nil"/>
              <w:bottom w:val="nil"/>
            </w:tcBorders>
          </w:tcPr>
          <w:p w14:paraId="4BBB35A7" w14:textId="77777777" w:rsidR="001D2443" w:rsidRDefault="001D2443">
            <w:pPr>
              <w:pStyle w:val="TableParagraph"/>
              <w:rPr>
                <w:rFonts w:ascii="Times New Roman"/>
                <w:sz w:val="20"/>
              </w:rPr>
            </w:pPr>
          </w:p>
        </w:tc>
        <w:tc>
          <w:tcPr>
            <w:tcW w:w="305" w:type="dxa"/>
            <w:vMerge/>
            <w:tcBorders>
              <w:top w:val="nil"/>
            </w:tcBorders>
          </w:tcPr>
          <w:p w14:paraId="68062CF8" w14:textId="77777777" w:rsidR="001D2443" w:rsidRDefault="001D2443">
            <w:pPr>
              <w:rPr>
                <w:sz w:val="2"/>
                <w:szCs w:val="2"/>
              </w:rPr>
            </w:pPr>
          </w:p>
        </w:tc>
        <w:tc>
          <w:tcPr>
            <w:tcW w:w="970" w:type="dxa"/>
            <w:tcBorders>
              <w:top w:val="nil"/>
              <w:bottom w:val="nil"/>
            </w:tcBorders>
          </w:tcPr>
          <w:p w14:paraId="4FF8161C" w14:textId="77777777" w:rsidR="001D2443" w:rsidRDefault="001D2443">
            <w:pPr>
              <w:pStyle w:val="TableParagraph"/>
              <w:rPr>
                <w:rFonts w:ascii="Times New Roman"/>
                <w:sz w:val="20"/>
              </w:rPr>
            </w:pPr>
          </w:p>
        </w:tc>
        <w:tc>
          <w:tcPr>
            <w:tcW w:w="1008" w:type="dxa"/>
            <w:tcBorders>
              <w:top w:val="nil"/>
              <w:bottom w:val="nil"/>
            </w:tcBorders>
          </w:tcPr>
          <w:p w14:paraId="7B751F36" w14:textId="77777777" w:rsidR="001D2443" w:rsidRDefault="00000000">
            <w:pPr>
              <w:pStyle w:val="TableParagraph"/>
              <w:spacing w:before="16" w:line="285" w:lineRule="exact"/>
              <w:ind w:left="84"/>
              <w:jc w:val="center"/>
            </w:pPr>
            <w:r>
              <w:rPr>
                <w:spacing w:val="-2"/>
              </w:rPr>
              <w:t>1,80,000</w:t>
            </w:r>
          </w:p>
        </w:tc>
      </w:tr>
      <w:tr w:rsidR="001D2443" w14:paraId="57DB58CC" w14:textId="77777777">
        <w:trPr>
          <w:trHeight w:val="913"/>
        </w:trPr>
        <w:tc>
          <w:tcPr>
            <w:tcW w:w="1126" w:type="dxa"/>
            <w:tcBorders>
              <w:top w:val="nil"/>
            </w:tcBorders>
          </w:tcPr>
          <w:p w14:paraId="1C31AF5D" w14:textId="77777777" w:rsidR="001D2443" w:rsidRDefault="001D2443">
            <w:pPr>
              <w:pStyle w:val="TableParagraph"/>
              <w:rPr>
                <w:rFonts w:ascii="Times New Roman"/>
                <w:sz w:val="20"/>
              </w:rPr>
            </w:pPr>
          </w:p>
        </w:tc>
        <w:tc>
          <w:tcPr>
            <w:tcW w:w="3883" w:type="dxa"/>
            <w:gridSpan w:val="2"/>
            <w:tcBorders>
              <w:top w:val="nil"/>
            </w:tcBorders>
          </w:tcPr>
          <w:p w14:paraId="39214EEA" w14:textId="77777777" w:rsidR="001D2443" w:rsidRDefault="00000000">
            <w:pPr>
              <w:pStyle w:val="TableParagraph"/>
              <w:spacing w:before="13"/>
              <w:ind w:left="40" w:right="439"/>
              <w:jc w:val="both"/>
            </w:pPr>
            <w:r>
              <w:t xml:space="preserve">(Being the bills receivable discounted with the bank at a charge of </w:t>
            </w:r>
            <w:r>
              <w:rPr>
                <w:rFonts w:ascii="Georgia"/>
              </w:rPr>
              <w:t xml:space="preserve">` </w:t>
            </w:r>
            <w:r>
              <w:t>7,200)</w:t>
            </w:r>
          </w:p>
        </w:tc>
        <w:tc>
          <w:tcPr>
            <w:tcW w:w="305" w:type="dxa"/>
            <w:vMerge/>
            <w:tcBorders>
              <w:top w:val="nil"/>
            </w:tcBorders>
          </w:tcPr>
          <w:p w14:paraId="4DDD2F77" w14:textId="77777777" w:rsidR="001D2443" w:rsidRDefault="001D2443">
            <w:pPr>
              <w:rPr>
                <w:sz w:val="2"/>
                <w:szCs w:val="2"/>
              </w:rPr>
            </w:pPr>
          </w:p>
        </w:tc>
        <w:tc>
          <w:tcPr>
            <w:tcW w:w="970" w:type="dxa"/>
            <w:tcBorders>
              <w:top w:val="nil"/>
            </w:tcBorders>
          </w:tcPr>
          <w:p w14:paraId="3972B482" w14:textId="77777777" w:rsidR="001D2443" w:rsidRDefault="001D2443">
            <w:pPr>
              <w:pStyle w:val="TableParagraph"/>
              <w:rPr>
                <w:rFonts w:ascii="Times New Roman"/>
                <w:sz w:val="20"/>
              </w:rPr>
            </w:pPr>
          </w:p>
        </w:tc>
        <w:tc>
          <w:tcPr>
            <w:tcW w:w="1008" w:type="dxa"/>
            <w:tcBorders>
              <w:top w:val="nil"/>
            </w:tcBorders>
          </w:tcPr>
          <w:p w14:paraId="0083B5A0" w14:textId="77777777" w:rsidR="001D2443" w:rsidRDefault="001D2443">
            <w:pPr>
              <w:pStyle w:val="TableParagraph"/>
              <w:rPr>
                <w:rFonts w:ascii="Times New Roman"/>
                <w:sz w:val="20"/>
              </w:rPr>
            </w:pPr>
          </w:p>
        </w:tc>
      </w:tr>
    </w:tbl>
    <w:p w14:paraId="14EA6141" w14:textId="77777777" w:rsidR="001D2443" w:rsidRDefault="001D2443">
      <w:pPr>
        <w:pStyle w:val="TableParagraph"/>
        <w:rPr>
          <w:rFonts w:ascii="Times New Roman"/>
          <w:sz w:val="20"/>
        </w:rPr>
        <w:sectPr w:rsidR="001D2443">
          <w:pgSz w:w="11910" w:h="16840"/>
          <w:pgMar w:top="2520" w:right="1700" w:bottom="2820" w:left="1700" w:header="1670" w:footer="2624" w:gutter="0"/>
          <w:cols w:space="720"/>
        </w:sectPr>
      </w:pPr>
    </w:p>
    <w:p w14:paraId="7EA1C311" w14:textId="77777777" w:rsidR="001D2443" w:rsidRDefault="001D2443">
      <w:pPr>
        <w:spacing w:before="108"/>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3300"/>
        <w:gridCol w:w="583"/>
        <w:gridCol w:w="304"/>
        <w:gridCol w:w="973"/>
        <w:gridCol w:w="1009"/>
      </w:tblGrid>
      <w:tr w:rsidR="001D2443" w14:paraId="065E3694" w14:textId="77777777">
        <w:trPr>
          <w:trHeight w:val="329"/>
        </w:trPr>
        <w:tc>
          <w:tcPr>
            <w:tcW w:w="1128" w:type="dxa"/>
            <w:tcBorders>
              <w:bottom w:val="nil"/>
            </w:tcBorders>
          </w:tcPr>
          <w:p w14:paraId="1EC555D2" w14:textId="77777777" w:rsidR="001D2443" w:rsidRDefault="00000000">
            <w:pPr>
              <w:pStyle w:val="TableParagraph"/>
              <w:spacing w:before="21" w:line="288" w:lineRule="exact"/>
              <w:ind w:left="4" w:right="119"/>
              <w:jc w:val="center"/>
            </w:pPr>
            <w:r>
              <w:rPr>
                <w:spacing w:val="-2"/>
              </w:rPr>
              <w:t>1/4/2025</w:t>
            </w:r>
          </w:p>
        </w:tc>
        <w:tc>
          <w:tcPr>
            <w:tcW w:w="3300" w:type="dxa"/>
            <w:tcBorders>
              <w:bottom w:val="nil"/>
              <w:right w:val="nil"/>
            </w:tcBorders>
          </w:tcPr>
          <w:p w14:paraId="137A0979" w14:textId="77777777" w:rsidR="001D2443" w:rsidRDefault="00000000">
            <w:pPr>
              <w:pStyle w:val="TableParagraph"/>
              <w:spacing w:before="21" w:line="288" w:lineRule="exact"/>
              <w:ind w:left="38"/>
            </w:pPr>
            <w:r>
              <w:t>J</w:t>
            </w:r>
            <w:r>
              <w:rPr>
                <w:spacing w:val="9"/>
              </w:rPr>
              <w:t xml:space="preserve"> </w:t>
            </w:r>
            <w:r>
              <w:rPr>
                <w:spacing w:val="-5"/>
              </w:rPr>
              <w:t>A/c</w:t>
            </w:r>
          </w:p>
        </w:tc>
        <w:tc>
          <w:tcPr>
            <w:tcW w:w="583" w:type="dxa"/>
            <w:tcBorders>
              <w:left w:val="nil"/>
              <w:bottom w:val="nil"/>
            </w:tcBorders>
          </w:tcPr>
          <w:p w14:paraId="4BCA1291" w14:textId="77777777" w:rsidR="001D2443" w:rsidRDefault="00000000">
            <w:pPr>
              <w:pStyle w:val="TableParagraph"/>
              <w:spacing w:before="21" w:line="288" w:lineRule="exact"/>
              <w:ind w:right="36"/>
              <w:jc w:val="right"/>
            </w:pPr>
            <w:r>
              <w:rPr>
                <w:spacing w:val="-5"/>
              </w:rPr>
              <w:t>Dr.</w:t>
            </w:r>
          </w:p>
        </w:tc>
        <w:tc>
          <w:tcPr>
            <w:tcW w:w="304" w:type="dxa"/>
            <w:vMerge w:val="restart"/>
          </w:tcPr>
          <w:p w14:paraId="22371394" w14:textId="77777777" w:rsidR="001D2443" w:rsidRDefault="001D2443">
            <w:pPr>
              <w:pStyle w:val="TableParagraph"/>
              <w:rPr>
                <w:rFonts w:ascii="Times New Roman"/>
              </w:rPr>
            </w:pPr>
          </w:p>
        </w:tc>
        <w:tc>
          <w:tcPr>
            <w:tcW w:w="973" w:type="dxa"/>
            <w:tcBorders>
              <w:bottom w:val="nil"/>
            </w:tcBorders>
          </w:tcPr>
          <w:p w14:paraId="35F6D282" w14:textId="77777777" w:rsidR="001D2443" w:rsidRDefault="00000000">
            <w:pPr>
              <w:pStyle w:val="TableParagraph"/>
              <w:spacing w:before="21" w:line="288" w:lineRule="exact"/>
              <w:ind w:right="36"/>
              <w:jc w:val="right"/>
            </w:pPr>
            <w:r>
              <w:rPr>
                <w:spacing w:val="-2"/>
              </w:rPr>
              <w:t>60,000</w:t>
            </w:r>
          </w:p>
        </w:tc>
        <w:tc>
          <w:tcPr>
            <w:tcW w:w="1009" w:type="dxa"/>
            <w:tcBorders>
              <w:bottom w:val="nil"/>
            </w:tcBorders>
          </w:tcPr>
          <w:p w14:paraId="58F6927A" w14:textId="77777777" w:rsidR="001D2443" w:rsidRDefault="001D2443">
            <w:pPr>
              <w:pStyle w:val="TableParagraph"/>
              <w:rPr>
                <w:rFonts w:ascii="Times New Roman"/>
              </w:rPr>
            </w:pPr>
          </w:p>
        </w:tc>
      </w:tr>
      <w:tr w:rsidR="001D2443" w14:paraId="5999A848" w14:textId="77777777">
        <w:trPr>
          <w:trHeight w:val="322"/>
        </w:trPr>
        <w:tc>
          <w:tcPr>
            <w:tcW w:w="1128" w:type="dxa"/>
            <w:tcBorders>
              <w:top w:val="nil"/>
              <w:bottom w:val="nil"/>
            </w:tcBorders>
          </w:tcPr>
          <w:p w14:paraId="67608097" w14:textId="77777777" w:rsidR="001D2443" w:rsidRDefault="001D2443">
            <w:pPr>
              <w:pStyle w:val="TableParagraph"/>
              <w:rPr>
                <w:rFonts w:ascii="Times New Roman"/>
              </w:rPr>
            </w:pPr>
          </w:p>
        </w:tc>
        <w:tc>
          <w:tcPr>
            <w:tcW w:w="3300" w:type="dxa"/>
            <w:tcBorders>
              <w:top w:val="nil"/>
              <w:bottom w:val="nil"/>
              <w:right w:val="nil"/>
            </w:tcBorders>
          </w:tcPr>
          <w:p w14:paraId="7C31FCDD" w14:textId="77777777" w:rsidR="001D2443" w:rsidRDefault="00000000">
            <w:pPr>
              <w:pStyle w:val="TableParagraph"/>
              <w:spacing w:before="16" w:line="287" w:lineRule="exact"/>
              <w:ind w:left="470"/>
            </w:pPr>
            <w:r>
              <w:t>To</w:t>
            </w:r>
            <w:r>
              <w:rPr>
                <w:spacing w:val="13"/>
              </w:rPr>
              <w:t xml:space="preserve"> </w:t>
            </w:r>
            <w:r>
              <w:t>Bank</w:t>
            </w:r>
            <w:r>
              <w:rPr>
                <w:spacing w:val="17"/>
              </w:rPr>
              <w:t xml:space="preserve"> </w:t>
            </w:r>
            <w:r>
              <w:rPr>
                <w:spacing w:val="-5"/>
              </w:rPr>
              <w:t>A/c</w:t>
            </w:r>
          </w:p>
        </w:tc>
        <w:tc>
          <w:tcPr>
            <w:tcW w:w="583" w:type="dxa"/>
            <w:tcBorders>
              <w:top w:val="nil"/>
              <w:left w:val="nil"/>
              <w:bottom w:val="nil"/>
            </w:tcBorders>
          </w:tcPr>
          <w:p w14:paraId="24BEAC96" w14:textId="77777777" w:rsidR="001D2443" w:rsidRDefault="001D2443">
            <w:pPr>
              <w:pStyle w:val="TableParagraph"/>
              <w:rPr>
                <w:rFonts w:ascii="Times New Roman"/>
              </w:rPr>
            </w:pPr>
          </w:p>
        </w:tc>
        <w:tc>
          <w:tcPr>
            <w:tcW w:w="304" w:type="dxa"/>
            <w:vMerge/>
            <w:tcBorders>
              <w:top w:val="nil"/>
            </w:tcBorders>
          </w:tcPr>
          <w:p w14:paraId="41EFCB89" w14:textId="77777777" w:rsidR="001D2443" w:rsidRDefault="001D2443">
            <w:pPr>
              <w:rPr>
                <w:sz w:val="2"/>
                <w:szCs w:val="2"/>
              </w:rPr>
            </w:pPr>
          </w:p>
        </w:tc>
        <w:tc>
          <w:tcPr>
            <w:tcW w:w="973" w:type="dxa"/>
            <w:tcBorders>
              <w:top w:val="nil"/>
              <w:bottom w:val="nil"/>
            </w:tcBorders>
          </w:tcPr>
          <w:p w14:paraId="276026D4" w14:textId="77777777" w:rsidR="001D2443" w:rsidRDefault="001D2443">
            <w:pPr>
              <w:pStyle w:val="TableParagraph"/>
              <w:rPr>
                <w:rFonts w:ascii="Times New Roman"/>
              </w:rPr>
            </w:pPr>
          </w:p>
        </w:tc>
        <w:tc>
          <w:tcPr>
            <w:tcW w:w="1009" w:type="dxa"/>
            <w:tcBorders>
              <w:top w:val="nil"/>
              <w:bottom w:val="nil"/>
            </w:tcBorders>
          </w:tcPr>
          <w:p w14:paraId="2EBE679C" w14:textId="77777777" w:rsidR="001D2443" w:rsidRDefault="00000000">
            <w:pPr>
              <w:pStyle w:val="TableParagraph"/>
              <w:spacing w:before="16" w:line="287" w:lineRule="exact"/>
              <w:ind w:right="39"/>
              <w:jc w:val="right"/>
            </w:pPr>
            <w:r>
              <w:rPr>
                <w:spacing w:val="-2"/>
              </w:rPr>
              <w:t>57,600</w:t>
            </w:r>
          </w:p>
        </w:tc>
      </w:tr>
      <w:tr w:rsidR="001D2443" w14:paraId="40A3DB0C" w14:textId="77777777">
        <w:trPr>
          <w:trHeight w:val="321"/>
        </w:trPr>
        <w:tc>
          <w:tcPr>
            <w:tcW w:w="1128" w:type="dxa"/>
            <w:tcBorders>
              <w:top w:val="nil"/>
              <w:bottom w:val="nil"/>
            </w:tcBorders>
          </w:tcPr>
          <w:p w14:paraId="76D9BF79" w14:textId="77777777" w:rsidR="001D2443" w:rsidRDefault="001D2443">
            <w:pPr>
              <w:pStyle w:val="TableParagraph"/>
              <w:rPr>
                <w:rFonts w:ascii="Times New Roman"/>
              </w:rPr>
            </w:pPr>
          </w:p>
        </w:tc>
        <w:tc>
          <w:tcPr>
            <w:tcW w:w="3300" w:type="dxa"/>
            <w:tcBorders>
              <w:top w:val="nil"/>
              <w:bottom w:val="nil"/>
              <w:right w:val="nil"/>
            </w:tcBorders>
          </w:tcPr>
          <w:p w14:paraId="1A9385B0" w14:textId="77777777" w:rsidR="001D2443" w:rsidRDefault="00000000">
            <w:pPr>
              <w:pStyle w:val="TableParagraph"/>
              <w:spacing w:before="14" w:line="287" w:lineRule="exact"/>
              <w:ind w:left="470"/>
            </w:pPr>
            <w:r>
              <w:t>To</w:t>
            </w:r>
            <w:r>
              <w:rPr>
                <w:spacing w:val="20"/>
              </w:rPr>
              <w:t xml:space="preserve"> </w:t>
            </w:r>
            <w:r>
              <w:t>Discount</w:t>
            </w:r>
            <w:r>
              <w:rPr>
                <w:spacing w:val="19"/>
              </w:rPr>
              <w:t xml:space="preserve"> </w:t>
            </w:r>
            <w:r>
              <w:rPr>
                <w:spacing w:val="-2"/>
              </w:rPr>
              <w:t>charges</w:t>
            </w:r>
          </w:p>
        </w:tc>
        <w:tc>
          <w:tcPr>
            <w:tcW w:w="583" w:type="dxa"/>
            <w:tcBorders>
              <w:top w:val="nil"/>
              <w:left w:val="nil"/>
              <w:bottom w:val="nil"/>
            </w:tcBorders>
          </w:tcPr>
          <w:p w14:paraId="287C66D0" w14:textId="77777777" w:rsidR="001D2443" w:rsidRDefault="001D2443">
            <w:pPr>
              <w:pStyle w:val="TableParagraph"/>
              <w:rPr>
                <w:rFonts w:ascii="Times New Roman"/>
              </w:rPr>
            </w:pPr>
          </w:p>
        </w:tc>
        <w:tc>
          <w:tcPr>
            <w:tcW w:w="304" w:type="dxa"/>
            <w:vMerge/>
            <w:tcBorders>
              <w:top w:val="nil"/>
            </w:tcBorders>
          </w:tcPr>
          <w:p w14:paraId="4781040B" w14:textId="77777777" w:rsidR="001D2443" w:rsidRDefault="001D2443">
            <w:pPr>
              <w:rPr>
                <w:sz w:val="2"/>
                <w:szCs w:val="2"/>
              </w:rPr>
            </w:pPr>
          </w:p>
        </w:tc>
        <w:tc>
          <w:tcPr>
            <w:tcW w:w="973" w:type="dxa"/>
            <w:tcBorders>
              <w:top w:val="nil"/>
              <w:bottom w:val="nil"/>
            </w:tcBorders>
          </w:tcPr>
          <w:p w14:paraId="3B84E29A" w14:textId="77777777" w:rsidR="001D2443" w:rsidRDefault="001D2443">
            <w:pPr>
              <w:pStyle w:val="TableParagraph"/>
              <w:rPr>
                <w:rFonts w:ascii="Times New Roman"/>
              </w:rPr>
            </w:pPr>
          </w:p>
        </w:tc>
        <w:tc>
          <w:tcPr>
            <w:tcW w:w="1009" w:type="dxa"/>
            <w:tcBorders>
              <w:top w:val="nil"/>
              <w:bottom w:val="nil"/>
            </w:tcBorders>
          </w:tcPr>
          <w:p w14:paraId="73F60828" w14:textId="77777777" w:rsidR="001D2443" w:rsidRDefault="00000000">
            <w:pPr>
              <w:pStyle w:val="TableParagraph"/>
              <w:spacing w:before="14" w:line="287" w:lineRule="exact"/>
              <w:ind w:right="39"/>
              <w:jc w:val="right"/>
            </w:pPr>
            <w:r>
              <w:rPr>
                <w:spacing w:val="-4"/>
              </w:rPr>
              <w:t>2,400</w:t>
            </w:r>
          </w:p>
        </w:tc>
      </w:tr>
      <w:tr w:rsidR="001D2443" w14:paraId="1EBA7B6B" w14:textId="77777777">
        <w:trPr>
          <w:trHeight w:val="911"/>
        </w:trPr>
        <w:tc>
          <w:tcPr>
            <w:tcW w:w="1128" w:type="dxa"/>
            <w:tcBorders>
              <w:top w:val="nil"/>
              <w:bottom w:val="nil"/>
            </w:tcBorders>
          </w:tcPr>
          <w:p w14:paraId="69172037" w14:textId="77777777" w:rsidR="001D2443" w:rsidRDefault="001D2443">
            <w:pPr>
              <w:pStyle w:val="TableParagraph"/>
              <w:rPr>
                <w:rFonts w:ascii="Times New Roman"/>
              </w:rPr>
            </w:pPr>
          </w:p>
        </w:tc>
        <w:tc>
          <w:tcPr>
            <w:tcW w:w="3883" w:type="dxa"/>
            <w:gridSpan w:val="2"/>
            <w:tcBorders>
              <w:top w:val="nil"/>
            </w:tcBorders>
          </w:tcPr>
          <w:p w14:paraId="373BDB69" w14:textId="77777777" w:rsidR="001D2443" w:rsidRDefault="00000000">
            <w:pPr>
              <w:pStyle w:val="TableParagraph"/>
              <w:spacing w:before="14" w:line="290" w:lineRule="atLeast"/>
              <w:ind w:left="38" w:right="441"/>
              <w:jc w:val="both"/>
            </w:pPr>
            <w:r>
              <w:t xml:space="preserve">(Being the amount remitted to J along with his share of the bank </w:t>
            </w:r>
            <w:r>
              <w:rPr>
                <w:spacing w:val="-2"/>
              </w:rPr>
              <w:t>charges)</w:t>
            </w:r>
          </w:p>
        </w:tc>
        <w:tc>
          <w:tcPr>
            <w:tcW w:w="304" w:type="dxa"/>
            <w:vMerge/>
            <w:tcBorders>
              <w:top w:val="nil"/>
            </w:tcBorders>
          </w:tcPr>
          <w:p w14:paraId="0E5D2789" w14:textId="77777777" w:rsidR="001D2443" w:rsidRDefault="001D2443">
            <w:pPr>
              <w:rPr>
                <w:sz w:val="2"/>
                <w:szCs w:val="2"/>
              </w:rPr>
            </w:pPr>
          </w:p>
        </w:tc>
        <w:tc>
          <w:tcPr>
            <w:tcW w:w="973" w:type="dxa"/>
            <w:tcBorders>
              <w:top w:val="nil"/>
              <w:bottom w:val="nil"/>
            </w:tcBorders>
          </w:tcPr>
          <w:p w14:paraId="26C264D3" w14:textId="77777777" w:rsidR="001D2443" w:rsidRDefault="001D2443">
            <w:pPr>
              <w:pStyle w:val="TableParagraph"/>
              <w:rPr>
                <w:rFonts w:ascii="Times New Roman"/>
              </w:rPr>
            </w:pPr>
          </w:p>
        </w:tc>
        <w:tc>
          <w:tcPr>
            <w:tcW w:w="1009" w:type="dxa"/>
            <w:tcBorders>
              <w:top w:val="nil"/>
              <w:bottom w:val="nil"/>
            </w:tcBorders>
          </w:tcPr>
          <w:p w14:paraId="0AA2B305" w14:textId="77777777" w:rsidR="001D2443" w:rsidRDefault="001D2443">
            <w:pPr>
              <w:pStyle w:val="TableParagraph"/>
              <w:rPr>
                <w:rFonts w:ascii="Times New Roman"/>
              </w:rPr>
            </w:pPr>
          </w:p>
        </w:tc>
      </w:tr>
      <w:tr w:rsidR="001D2443" w14:paraId="79647C67" w14:textId="77777777">
        <w:trPr>
          <w:trHeight w:val="329"/>
        </w:trPr>
        <w:tc>
          <w:tcPr>
            <w:tcW w:w="1128" w:type="dxa"/>
            <w:tcBorders>
              <w:top w:val="nil"/>
              <w:bottom w:val="nil"/>
            </w:tcBorders>
          </w:tcPr>
          <w:p w14:paraId="731D7EFA" w14:textId="77777777" w:rsidR="001D2443" w:rsidRDefault="00000000">
            <w:pPr>
              <w:pStyle w:val="TableParagraph"/>
              <w:spacing w:before="21" w:line="288" w:lineRule="exact"/>
              <w:ind w:left="4" w:right="119"/>
              <w:jc w:val="center"/>
            </w:pPr>
            <w:r>
              <w:rPr>
                <w:spacing w:val="-2"/>
              </w:rPr>
              <w:t>4/7/2025</w:t>
            </w:r>
          </w:p>
        </w:tc>
        <w:tc>
          <w:tcPr>
            <w:tcW w:w="3300" w:type="dxa"/>
            <w:tcBorders>
              <w:bottom w:val="nil"/>
              <w:right w:val="nil"/>
            </w:tcBorders>
          </w:tcPr>
          <w:p w14:paraId="4D9D251F" w14:textId="77777777" w:rsidR="001D2443" w:rsidRDefault="00000000">
            <w:pPr>
              <w:pStyle w:val="TableParagraph"/>
              <w:spacing w:before="21" w:line="288" w:lineRule="exact"/>
              <w:ind w:left="38"/>
            </w:pPr>
            <w:r>
              <w:t>J</w:t>
            </w:r>
            <w:r>
              <w:rPr>
                <w:spacing w:val="9"/>
              </w:rPr>
              <w:t xml:space="preserve"> </w:t>
            </w:r>
            <w:r>
              <w:rPr>
                <w:spacing w:val="-5"/>
              </w:rPr>
              <w:t>A/c</w:t>
            </w:r>
          </w:p>
        </w:tc>
        <w:tc>
          <w:tcPr>
            <w:tcW w:w="583" w:type="dxa"/>
            <w:tcBorders>
              <w:left w:val="nil"/>
              <w:bottom w:val="nil"/>
            </w:tcBorders>
          </w:tcPr>
          <w:p w14:paraId="20A5EA1C" w14:textId="77777777" w:rsidR="001D2443" w:rsidRDefault="00000000">
            <w:pPr>
              <w:pStyle w:val="TableParagraph"/>
              <w:spacing w:before="21" w:line="288" w:lineRule="exact"/>
              <w:ind w:right="36"/>
              <w:jc w:val="right"/>
            </w:pPr>
            <w:r>
              <w:rPr>
                <w:spacing w:val="-5"/>
              </w:rPr>
              <w:t>Dr.</w:t>
            </w:r>
          </w:p>
        </w:tc>
        <w:tc>
          <w:tcPr>
            <w:tcW w:w="304" w:type="dxa"/>
            <w:vMerge w:val="restart"/>
          </w:tcPr>
          <w:p w14:paraId="1812F177" w14:textId="77777777" w:rsidR="001D2443" w:rsidRDefault="001D2443">
            <w:pPr>
              <w:pStyle w:val="TableParagraph"/>
              <w:rPr>
                <w:rFonts w:ascii="Times New Roman"/>
              </w:rPr>
            </w:pPr>
          </w:p>
        </w:tc>
        <w:tc>
          <w:tcPr>
            <w:tcW w:w="973" w:type="dxa"/>
            <w:tcBorders>
              <w:top w:val="nil"/>
              <w:bottom w:val="nil"/>
            </w:tcBorders>
          </w:tcPr>
          <w:p w14:paraId="29C62C09" w14:textId="77777777" w:rsidR="001D2443" w:rsidRDefault="00000000">
            <w:pPr>
              <w:pStyle w:val="TableParagraph"/>
              <w:spacing w:before="21" w:line="288" w:lineRule="exact"/>
              <w:ind w:right="36"/>
              <w:jc w:val="right"/>
            </w:pPr>
            <w:r>
              <w:rPr>
                <w:spacing w:val="-2"/>
              </w:rPr>
              <w:t>2,52,000</w:t>
            </w:r>
          </w:p>
        </w:tc>
        <w:tc>
          <w:tcPr>
            <w:tcW w:w="1009" w:type="dxa"/>
            <w:tcBorders>
              <w:top w:val="nil"/>
              <w:bottom w:val="nil"/>
            </w:tcBorders>
          </w:tcPr>
          <w:p w14:paraId="32942BE3" w14:textId="77777777" w:rsidR="001D2443" w:rsidRDefault="001D2443">
            <w:pPr>
              <w:pStyle w:val="TableParagraph"/>
              <w:rPr>
                <w:rFonts w:ascii="Times New Roman"/>
              </w:rPr>
            </w:pPr>
          </w:p>
        </w:tc>
      </w:tr>
      <w:tr w:rsidR="001D2443" w14:paraId="71305B6E" w14:textId="77777777">
        <w:trPr>
          <w:trHeight w:val="322"/>
        </w:trPr>
        <w:tc>
          <w:tcPr>
            <w:tcW w:w="1128" w:type="dxa"/>
            <w:tcBorders>
              <w:top w:val="nil"/>
              <w:bottom w:val="nil"/>
            </w:tcBorders>
          </w:tcPr>
          <w:p w14:paraId="1F056C90" w14:textId="77777777" w:rsidR="001D2443" w:rsidRDefault="001D2443">
            <w:pPr>
              <w:pStyle w:val="TableParagraph"/>
              <w:rPr>
                <w:rFonts w:ascii="Times New Roman"/>
              </w:rPr>
            </w:pPr>
          </w:p>
        </w:tc>
        <w:tc>
          <w:tcPr>
            <w:tcW w:w="3300" w:type="dxa"/>
            <w:tcBorders>
              <w:top w:val="nil"/>
              <w:bottom w:val="nil"/>
              <w:right w:val="nil"/>
            </w:tcBorders>
          </w:tcPr>
          <w:p w14:paraId="2E228E94" w14:textId="77777777" w:rsidR="001D2443" w:rsidRDefault="00000000">
            <w:pPr>
              <w:pStyle w:val="TableParagraph"/>
              <w:spacing w:before="16" w:line="287" w:lineRule="exact"/>
              <w:ind w:left="470"/>
            </w:pPr>
            <w:r>
              <w:t>To</w:t>
            </w:r>
            <w:r>
              <w:rPr>
                <w:spacing w:val="18"/>
              </w:rPr>
              <w:t xml:space="preserve"> </w:t>
            </w:r>
            <w:r>
              <w:t>Bills</w:t>
            </w:r>
            <w:r>
              <w:rPr>
                <w:spacing w:val="21"/>
              </w:rPr>
              <w:t xml:space="preserve"> </w:t>
            </w:r>
            <w:r>
              <w:t>payable</w:t>
            </w:r>
            <w:r>
              <w:rPr>
                <w:spacing w:val="21"/>
              </w:rPr>
              <w:t xml:space="preserve"> </w:t>
            </w:r>
            <w:r>
              <w:rPr>
                <w:spacing w:val="-5"/>
              </w:rPr>
              <w:t>A/c</w:t>
            </w:r>
          </w:p>
        </w:tc>
        <w:tc>
          <w:tcPr>
            <w:tcW w:w="583" w:type="dxa"/>
            <w:tcBorders>
              <w:top w:val="nil"/>
              <w:left w:val="nil"/>
              <w:bottom w:val="nil"/>
            </w:tcBorders>
          </w:tcPr>
          <w:p w14:paraId="7EC49B6E" w14:textId="77777777" w:rsidR="001D2443" w:rsidRDefault="001D2443">
            <w:pPr>
              <w:pStyle w:val="TableParagraph"/>
              <w:rPr>
                <w:rFonts w:ascii="Times New Roman"/>
              </w:rPr>
            </w:pPr>
          </w:p>
        </w:tc>
        <w:tc>
          <w:tcPr>
            <w:tcW w:w="304" w:type="dxa"/>
            <w:vMerge/>
            <w:tcBorders>
              <w:top w:val="nil"/>
            </w:tcBorders>
          </w:tcPr>
          <w:p w14:paraId="578BB8BB" w14:textId="77777777" w:rsidR="001D2443" w:rsidRDefault="001D2443">
            <w:pPr>
              <w:rPr>
                <w:sz w:val="2"/>
                <w:szCs w:val="2"/>
              </w:rPr>
            </w:pPr>
          </w:p>
        </w:tc>
        <w:tc>
          <w:tcPr>
            <w:tcW w:w="973" w:type="dxa"/>
            <w:tcBorders>
              <w:top w:val="nil"/>
              <w:bottom w:val="nil"/>
            </w:tcBorders>
          </w:tcPr>
          <w:p w14:paraId="263ABBD2" w14:textId="77777777" w:rsidR="001D2443" w:rsidRDefault="001D2443">
            <w:pPr>
              <w:pStyle w:val="TableParagraph"/>
              <w:rPr>
                <w:rFonts w:ascii="Times New Roman"/>
              </w:rPr>
            </w:pPr>
          </w:p>
        </w:tc>
        <w:tc>
          <w:tcPr>
            <w:tcW w:w="1009" w:type="dxa"/>
            <w:tcBorders>
              <w:top w:val="nil"/>
              <w:bottom w:val="nil"/>
            </w:tcBorders>
          </w:tcPr>
          <w:p w14:paraId="3644319E" w14:textId="77777777" w:rsidR="001D2443" w:rsidRDefault="00000000">
            <w:pPr>
              <w:pStyle w:val="TableParagraph"/>
              <w:spacing w:before="16" w:line="287" w:lineRule="exact"/>
              <w:ind w:right="39"/>
              <w:jc w:val="right"/>
            </w:pPr>
            <w:r>
              <w:rPr>
                <w:spacing w:val="-2"/>
              </w:rPr>
              <w:t>2,52,000</w:t>
            </w:r>
          </w:p>
        </w:tc>
      </w:tr>
      <w:tr w:rsidR="001D2443" w14:paraId="12B78FC6" w14:textId="77777777">
        <w:trPr>
          <w:trHeight w:val="619"/>
        </w:trPr>
        <w:tc>
          <w:tcPr>
            <w:tcW w:w="1128" w:type="dxa"/>
            <w:tcBorders>
              <w:top w:val="nil"/>
              <w:bottom w:val="nil"/>
            </w:tcBorders>
          </w:tcPr>
          <w:p w14:paraId="67306D6A" w14:textId="77777777" w:rsidR="001D2443" w:rsidRDefault="001D2443">
            <w:pPr>
              <w:pStyle w:val="TableParagraph"/>
              <w:rPr>
                <w:rFonts w:ascii="Times New Roman"/>
              </w:rPr>
            </w:pPr>
          </w:p>
        </w:tc>
        <w:tc>
          <w:tcPr>
            <w:tcW w:w="3883" w:type="dxa"/>
            <w:gridSpan w:val="2"/>
            <w:tcBorders>
              <w:top w:val="nil"/>
            </w:tcBorders>
          </w:tcPr>
          <w:p w14:paraId="47E26F6C" w14:textId="77777777" w:rsidR="001D2443" w:rsidRDefault="00000000">
            <w:pPr>
              <w:pStyle w:val="TableParagraph"/>
              <w:spacing w:before="13" w:line="290" w:lineRule="atLeast"/>
              <w:ind w:left="38" w:right="441"/>
            </w:pPr>
            <w:r>
              <w:t>(Being the bills drawn by J, due to non-payment of earlier bill)</w:t>
            </w:r>
          </w:p>
        </w:tc>
        <w:tc>
          <w:tcPr>
            <w:tcW w:w="304" w:type="dxa"/>
            <w:vMerge/>
            <w:tcBorders>
              <w:top w:val="nil"/>
            </w:tcBorders>
          </w:tcPr>
          <w:p w14:paraId="54D95BFF" w14:textId="77777777" w:rsidR="001D2443" w:rsidRDefault="001D2443">
            <w:pPr>
              <w:rPr>
                <w:sz w:val="2"/>
                <w:szCs w:val="2"/>
              </w:rPr>
            </w:pPr>
          </w:p>
        </w:tc>
        <w:tc>
          <w:tcPr>
            <w:tcW w:w="973" w:type="dxa"/>
            <w:tcBorders>
              <w:top w:val="nil"/>
              <w:bottom w:val="nil"/>
            </w:tcBorders>
          </w:tcPr>
          <w:p w14:paraId="31AB36B4" w14:textId="77777777" w:rsidR="001D2443" w:rsidRDefault="001D2443">
            <w:pPr>
              <w:pStyle w:val="TableParagraph"/>
              <w:rPr>
                <w:rFonts w:ascii="Times New Roman"/>
              </w:rPr>
            </w:pPr>
          </w:p>
        </w:tc>
        <w:tc>
          <w:tcPr>
            <w:tcW w:w="1009" w:type="dxa"/>
            <w:tcBorders>
              <w:top w:val="nil"/>
              <w:bottom w:val="nil"/>
            </w:tcBorders>
          </w:tcPr>
          <w:p w14:paraId="105E74E8" w14:textId="77777777" w:rsidR="001D2443" w:rsidRDefault="001D2443">
            <w:pPr>
              <w:pStyle w:val="TableParagraph"/>
              <w:rPr>
                <w:rFonts w:ascii="Times New Roman"/>
              </w:rPr>
            </w:pPr>
          </w:p>
        </w:tc>
      </w:tr>
      <w:tr w:rsidR="001D2443" w14:paraId="1544BEA0" w14:textId="77777777">
        <w:trPr>
          <w:trHeight w:val="329"/>
        </w:trPr>
        <w:tc>
          <w:tcPr>
            <w:tcW w:w="1128" w:type="dxa"/>
            <w:tcBorders>
              <w:top w:val="nil"/>
              <w:bottom w:val="nil"/>
            </w:tcBorders>
          </w:tcPr>
          <w:p w14:paraId="271347D8" w14:textId="77777777" w:rsidR="001D2443" w:rsidRDefault="00000000">
            <w:pPr>
              <w:pStyle w:val="TableParagraph"/>
              <w:spacing w:before="21" w:line="288" w:lineRule="exact"/>
              <w:ind w:left="4" w:right="119"/>
              <w:jc w:val="center"/>
            </w:pPr>
            <w:r>
              <w:rPr>
                <w:spacing w:val="-2"/>
              </w:rPr>
              <w:t>4/7/2025</w:t>
            </w:r>
          </w:p>
        </w:tc>
        <w:tc>
          <w:tcPr>
            <w:tcW w:w="3300" w:type="dxa"/>
            <w:tcBorders>
              <w:bottom w:val="nil"/>
              <w:right w:val="nil"/>
            </w:tcBorders>
          </w:tcPr>
          <w:p w14:paraId="29B7E3B1" w14:textId="77777777" w:rsidR="001D2443" w:rsidRDefault="00000000">
            <w:pPr>
              <w:pStyle w:val="TableParagraph"/>
              <w:spacing w:before="21" w:line="288" w:lineRule="exact"/>
              <w:ind w:left="38"/>
            </w:pPr>
            <w:r>
              <w:t>Bank</w:t>
            </w:r>
            <w:r>
              <w:rPr>
                <w:spacing w:val="15"/>
              </w:rPr>
              <w:t xml:space="preserve"> </w:t>
            </w:r>
            <w:r>
              <w:t>A/</w:t>
            </w:r>
            <w:r>
              <w:rPr>
                <w:spacing w:val="12"/>
              </w:rPr>
              <w:t xml:space="preserve"> </w:t>
            </w:r>
            <w:r>
              <w:rPr>
                <w:spacing w:val="-10"/>
              </w:rPr>
              <w:t>c</w:t>
            </w:r>
          </w:p>
        </w:tc>
        <w:tc>
          <w:tcPr>
            <w:tcW w:w="583" w:type="dxa"/>
            <w:tcBorders>
              <w:left w:val="nil"/>
              <w:bottom w:val="nil"/>
            </w:tcBorders>
          </w:tcPr>
          <w:p w14:paraId="0EA6B5F3" w14:textId="77777777" w:rsidR="001D2443" w:rsidRDefault="00000000">
            <w:pPr>
              <w:pStyle w:val="TableParagraph"/>
              <w:spacing w:before="21" w:line="288" w:lineRule="exact"/>
              <w:ind w:right="36"/>
              <w:jc w:val="right"/>
            </w:pPr>
            <w:r>
              <w:rPr>
                <w:spacing w:val="-5"/>
              </w:rPr>
              <w:t>Dr.</w:t>
            </w:r>
          </w:p>
        </w:tc>
        <w:tc>
          <w:tcPr>
            <w:tcW w:w="304" w:type="dxa"/>
            <w:vMerge w:val="restart"/>
          </w:tcPr>
          <w:p w14:paraId="2C9EEB0B" w14:textId="77777777" w:rsidR="001D2443" w:rsidRDefault="001D2443">
            <w:pPr>
              <w:pStyle w:val="TableParagraph"/>
              <w:rPr>
                <w:rFonts w:ascii="Times New Roman"/>
              </w:rPr>
            </w:pPr>
          </w:p>
        </w:tc>
        <w:tc>
          <w:tcPr>
            <w:tcW w:w="973" w:type="dxa"/>
            <w:tcBorders>
              <w:top w:val="nil"/>
              <w:bottom w:val="nil"/>
            </w:tcBorders>
          </w:tcPr>
          <w:p w14:paraId="67ABCE93" w14:textId="77777777" w:rsidR="001D2443" w:rsidRDefault="00000000">
            <w:pPr>
              <w:pStyle w:val="TableParagraph"/>
              <w:spacing w:before="21" w:line="288" w:lineRule="exact"/>
              <w:ind w:right="36"/>
              <w:jc w:val="right"/>
            </w:pPr>
            <w:r>
              <w:rPr>
                <w:spacing w:val="-2"/>
              </w:rPr>
              <w:t>40,440</w:t>
            </w:r>
          </w:p>
        </w:tc>
        <w:tc>
          <w:tcPr>
            <w:tcW w:w="1009" w:type="dxa"/>
            <w:tcBorders>
              <w:top w:val="nil"/>
              <w:bottom w:val="nil"/>
            </w:tcBorders>
          </w:tcPr>
          <w:p w14:paraId="4520C57A" w14:textId="77777777" w:rsidR="001D2443" w:rsidRDefault="001D2443">
            <w:pPr>
              <w:pStyle w:val="TableParagraph"/>
              <w:rPr>
                <w:rFonts w:ascii="Times New Roman"/>
              </w:rPr>
            </w:pPr>
          </w:p>
        </w:tc>
      </w:tr>
      <w:tr w:rsidR="001D2443" w14:paraId="6F8183FF" w14:textId="77777777">
        <w:trPr>
          <w:trHeight w:val="1071"/>
        </w:trPr>
        <w:tc>
          <w:tcPr>
            <w:tcW w:w="1128" w:type="dxa"/>
            <w:tcBorders>
              <w:top w:val="nil"/>
              <w:bottom w:val="nil"/>
            </w:tcBorders>
          </w:tcPr>
          <w:p w14:paraId="0951C9C8" w14:textId="77777777" w:rsidR="001D2443" w:rsidRDefault="001D2443">
            <w:pPr>
              <w:pStyle w:val="TableParagraph"/>
              <w:rPr>
                <w:rFonts w:ascii="Times New Roman"/>
              </w:rPr>
            </w:pPr>
          </w:p>
        </w:tc>
        <w:tc>
          <w:tcPr>
            <w:tcW w:w="3300" w:type="dxa"/>
            <w:tcBorders>
              <w:top w:val="nil"/>
              <w:bottom w:val="nil"/>
              <w:right w:val="nil"/>
            </w:tcBorders>
          </w:tcPr>
          <w:p w14:paraId="21B6C657" w14:textId="77777777" w:rsidR="001D2443" w:rsidRDefault="00000000">
            <w:pPr>
              <w:pStyle w:val="TableParagraph"/>
              <w:spacing w:before="16"/>
              <w:ind w:left="38"/>
            </w:pPr>
            <w:r>
              <w:t>Discount</w:t>
            </w:r>
            <w:r>
              <w:rPr>
                <w:spacing w:val="27"/>
              </w:rPr>
              <w:t xml:space="preserve"> </w:t>
            </w:r>
            <w:r>
              <w:t>charges</w:t>
            </w:r>
            <w:r>
              <w:rPr>
                <w:spacing w:val="30"/>
              </w:rPr>
              <w:t xml:space="preserve"> </w:t>
            </w:r>
            <w:r>
              <w:rPr>
                <w:spacing w:val="-5"/>
              </w:rPr>
              <w:t>A/c</w:t>
            </w:r>
          </w:p>
          <w:p w14:paraId="7BE3B26C" w14:textId="77777777" w:rsidR="001D2443" w:rsidRDefault="00000000">
            <w:pPr>
              <w:pStyle w:val="TableParagraph"/>
              <w:spacing w:before="87" w:line="105" w:lineRule="auto"/>
              <w:ind w:left="79"/>
              <w:rPr>
                <w:rFonts w:ascii="Symbol" w:hAnsi="Symbol"/>
                <w:position w:val="1"/>
                <w:sz w:val="24"/>
              </w:rPr>
            </w:pPr>
            <w:r>
              <w:rPr>
                <w:rFonts w:ascii="Symbol" w:hAnsi="Symbol"/>
                <w:position w:val="1"/>
                <w:sz w:val="24"/>
              </w:rPr>
              <w:t></w:t>
            </w:r>
            <w:r>
              <w:rPr>
                <w:sz w:val="24"/>
                <w:u w:val="single"/>
              </w:rPr>
              <w:t>1,20,000</w:t>
            </w:r>
            <w:r>
              <w:rPr>
                <w:spacing w:val="-12"/>
                <w:sz w:val="24"/>
                <w:u w:val="single"/>
              </w:rPr>
              <w:t xml:space="preserve"> </w:t>
            </w:r>
            <w:r>
              <w:rPr>
                <w:rFonts w:ascii="Symbol" w:hAnsi="Symbol"/>
                <w:sz w:val="24"/>
                <w:u w:val="single"/>
              </w:rPr>
              <w:t></w:t>
            </w:r>
            <w:r>
              <w:rPr>
                <w:rFonts w:ascii="Times New Roman" w:hAnsi="Times New Roman"/>
                <w:spacing w:val="3"/>
                <w:sz w:val="24"/>
                <w:u w:val="single"/>
              </w:rPr>
              <w:t xml:space="preserve"> </w:t>
            </w:r>
            <w:r>
              <w:rPr>
                <w:sz w:val="24"/>
                <w:u w:val="single"/>
              </w:rPr>
              <w:t>40,</w:t>
            </w:r>
            <w:r>
              <w:rPr>
                <w:spacing w:val="-32"/>
                <w:sz w:val="24"/>
                <w:u w:val="single"/>
              </w:rPr>
              <w:t xml:space="preserve"> </w:t>
            </w:r>
            <w:r>
              <w:rPr>
                <w:sz w:val="24"/>
                <w:u w:val="single"/>
              </w:rPr>
              <w:t>440</w:t>
            </w:r>
            <w:r>
              <w:rPr>
                <w:spacing w:val="-9"/>
                <w:sz w:val="24"/>
              </w:rPr>
              <w:t xml:space="preserve"> </w:t>
            </w:r>
            <w:r>
              <w:rPr>
                <w:rFonts w:ascii="Symbol" w:hAnsi="Symbol"/>
                <w:spacing w:val="-2"/>
                <w:position w:val="-14"/>
                <w:sz w:val="24"/>
              </w:rPr>
              <w:t></w:t>
            </w:r>
            <w:r>
              <w:rPr>
                <w:spacing w:val="-2"/>
                <w:position w:val="-14"/>
                <w:sz w:val="24"/>
              </w:rPr>
              <w:t>11,340</w:t>
            </w:r>
            <w:r>
              <w:rPr>
                <w:rFonts w:ascii="Symbol" w:hAnsi="Symbol"/>
                <w:spacing w:val="-2"/>
                <w:position w:val="1"/>
                <w:sz w:val="24"/>
              </w:rPr>
              <w:t></w:t>
            </w:r>
          </w:p>
          <w:p w14:paraId="6940C9A0" w14:textId="77777777" w:rsidR="001D2443" w:rsidRDefault="00000000">
            <w:pPr>
              <w:pStyle w:val="TableParagraph"/>
              <w:tabs>
                <w:tab w:val="left" w:pos="651"/>
                <w:tab w:val="left" w:pos="2957"/>
              </w:tabs>
              <w:spacing w:line="180" w:lineRule="exact"/>
              <w:ind w:left="79"/>
              <w:rPr>
                <w:rFonts w:ascii="Symbol" w:hAnsi="Symbol"/>
                <w:position w:val="12"/>
                <w:sz w:val="24"/>
              </w:rPr>
            </w:pPr>
            <w:r>
              <w:rPr>
                <w:rFonts w:ascii="Symbol" w:hAnsi="Symbol"/>
                <w:spacing w:val="-10"/>
                <w:position w:val="12"/>
                <w:sz w:val="24"/>
              </w:rPr>
              <w:t></w:t>
            </w:r>
            <w:r>
              <w:rPr>
                <w:rFonts w:ascii="Times New Roman" w:hAnsi="Times New Roman"/>
                <w:position w:val="12"/>
                <w:sz w:val="24"/>
              </w:rPr>
              <w:tab/>
            </w:r>
            <w:r>
              <w:rPr>
                <w:sz w:val="24"/>
              </w:rPr>
              <w:t>2,</w:t>
            </w:r>
            <w:r>
              <w:rPr>
                <w:spacing w:val="-35"/>
                <w:sz w:val="24"/>
              </w:rPr>
              <w:t xml:space="preserve"> </w:t>
            </w:r>
            <w:r>
              <w:rPr>
                <w:spacing w:val="-2"/>
                <w:sz w:val="24"/>
              </w:rPr>
              <w:t>40,660</w:t>
            </w:r>
            <w:r>
              <w:rPr>
                <w:sz w:val="24"/>
              </w:rPr>
              <w:tab/>
            </w:r>
            <w:r>
              <w:rPr>
                <w:rFonts w:ascii="Symbol" w:hAnsi="Symbol"/>
                <w:spacing w:val="-10"/>
                <w:position w:val="12"/>
                <w:sz w:val="24"/>
              </w:rPr>
              <w:t></w:t>
            </w:r>
          </w:p>
          <w:p w14:paraId="7583EAA5" w14:textId="77777777" w:rsidR="001D2443" w:rsidRDefault="00000000">
            <w:pPr>
              <w:pStyle w:val="TableParagraph"/>
              <w:tabs>
                <w:tab w:val="left" w:pos="2957"/>
              </w:tabs>
              <w:spacing w:line="170" w:lineRule="exact"/>
              <w:ind w:left="79"/>
              <w:rPr>
                <w:rFonts w:ascii="Symbol" w:hAnsi="Symbol"/>
                <w:sz w:val="24"/>
              </w:rPr>
            </w:pPr>
            <w:r>
              <w:rPr>
                <w:rFonts w:ascii="Symbol" w:hAnsi="Symbol"/>
                <w:spacing w:val="-10"/>
                <w:sz w:val="24"/>
              </w:rPr>
              <w:t></w:t>
            </w:r>
            <w:r>
              <w:rPr>
                <w:rFonts w:ascii="Times New Roman" w:hAnsi="Times New Roman"/>
                <w:sz w:val="24"/>
              </w:rPr>
              <w:tab/>
            </w:r>
            <w:r>
              <w:rPr>
                <w:rFonts w:ascii="Symbol" w:hAnsi="Symbol"/>
                <w:spacing w:val="-10"/>
                <w:sz w:val="24"/>
              </w:rPr>
              <w:t></w:t>
            </w:r>
          </w:p>
        </w:tc>
        <w:tc>
          <w:tcPr>
            <w:tcW w:w="583" w:type="dxa"/>
            <w:tcBorders>
              <w:top w:val="nil"/>
              <w:left w:val="nil"/>
              <w:bottom w:val="nil"/>
            </w:tcBorders>
          </w:tcPr>
          <w:p w14:paraId="60CDAEE1" w14:textId="77777777" w:rsidR="001D2443" w:rsidRDefault="00000000">
            <w:pPr>
              <w:pStyle w:val="TableParagraph"/>
              <w:spacing w:before="16"/>
              <w:ind w:right="36"/>
              <w:jc w:val="right"/>
            </w:pPr>
            <w:r>
              <w:rPr>
                <w:spacing w:val="-5"/>
              </w:rPr>
              <w:t>Dr.</w:t>
            </w:r>
          </w:p>
        </w:tc>
        <w:tc>
          <w:tcPr>
            <w:tcW w:w="304" w:type="dxa"/>
            <w:vMerge/>
            <w:tcBorders>
              <w:top w:val="nil"/>
            </w:tcBorders>
          </w:tcPr>
          <w:p w14:paraId="4DBAE027" w14:textId="77777777" w:rsidR="001D2443" w:rsidRDefault="001D2443">
            <w:pPr>
              <w:rPr>
                <w:sz w:val="2"/>
                <w:szCs w:val="2"/>
              </w:rPr>
            </w:pPr>
          </w:p>
        </w:tc>
        <w:tc>
          <w:tcPr>
            <w:tcW w:w="973" w:type="dxa"/>
            <w:tcBorders>
              <w:top w:val="nil"/>
              <w:bottom w:val="nil"/>
            </w:tcBorders>
          </w:tcPr>
          <w:p w14:paraId="15362006" w14:textId="77777777" w:rsidR="001D2443" w:rsidRDefault="00000000">
            <w:pPr>
              <w:pStyle w:val="TableParagraph"/>
              <w:spacing w:before="16"/>
              <w:ind w:right="36"/>
              <w:jc w:val="right"/>
            </w:pPr>
            <w:r>
              <w:rPr>
                <w:spacing w:val="-4"/>
              </w:rPr>
              <w:t>7,560</w:t>
            </w:r>
          </w:p>
        </w:tc>
        <w:tc>
          <w:tcPr>
            <w:tcW w:w="1009" w:type="dxa"/>
            <w:tcBorders>
              <w:top w:val="nil"/>
              <w:bottom w:val="nil"/>
            </w:tcBorders>
          </w:tcPr>
          <w:p w14:paraId="58773037" w14:textId="77777777" w:rsidR="001D2443" w:rsidRDefault="001D2443">
            <w:pPr>
              <w:pStyle w:val="TableParagraph"/>
              <w:rPr>
                <w:rFonts w:ascii="Times New Roman"/>
              </w:rPr>
            </w:pPr>
          </w:p>
        </w:tc>
      </w:tr>
      <w:tr w:rsidR="001D2443" w14:paraId="5E5F4FAE" w14:textId="77777777">
        <w:trPr>
          <w:trHeight w:val="338"/>
        </w:trPr>
        <w:tc>
          <w:tcPr>
            <w:tcW w:w="1128" w:type="dxa"/>
            <w:tcBorders>
              <w:top w:val="nil"/>
              <w:bottom w:val="nil"/>
            </w:tcBorders>
          </w:tcPr>
          <w:p w14:paraId="56B1BB8E" w14:textId="77777777" w:rsidR="001D2443" w:rsidRDefault="001D2443">
            <w:pPr>
              <w:pStyle w:val="TableParagraph"/>
              <w:rPr>
                <w:rFonts w:ascii="Times New Roman"/>
              </w:rPr>
            </w:pPr>
          </w:p>
        </w:tc>
        <w:tc>
          <w:tcPr>
            <w:tcW w:w="3300" w:type="dxa"/>
            <w:tcBorders>
              <w:top w:val="nil"/>
              <w:bottom w:val="nil"/>
              <w:right w:val="nil"/>
            </w:tcBorders>
          </w:tcPr>
          <w:p w14:paraId="7B752268" w14:textId="77777777" w:rsidR="001D2443" w:rsidRDefault="00000000">
            <w:pPr>
              <w:pStyle w:val="TableParagraph"/>
              <w:spacing w:before="31" w:line="287" w:lineRule="exact"/>
              <w:ind w:left="470"/>
            </w:pPr>
            <w:r>
              <w:t>To</w:t>
            </w:r>
            <w:r>
              <w:rPr>
                <w:spacing w:val="8"/>
              </w:rPr>
              <w:t xml:space="preserve"> </w:t>
            </w:r>
            <w:r>
              <w:t>J</w:t>
            </w:r>
            <w:r>
              <w:rPr>
                <w:spacing w:val="12"/>
              </w:rPr>
              <w:t xml:space="preserve"> </w:t>
            </w:r>
            <w:r>
              <w:rPr>
                <w:spacing w:val="-5"/>
              </w:rPr>
              <w:t>A/c</w:t>
            </w:r>
          </w:p>
        </w:tc>
        <w:tc>
          <w:tcPr>
            <w:tcW w:w="583" w:type="dxa"/>
            <w:tcBorders>
              <w:top w:val="nil"/>
              <w:left w:val="nil"/>
              <w:bottom w:val="nil"/>
            </w:tcBorders>
          </w:tcPr>
          <w:p w14:paraId="57B5D83B" w14:textId="77777777" w:rsidR="001D2443" w:rsidRDefault="001D2443">
            <w:pPr>
              <w:pStyle w:val="TableParagraph"/>
              <w:rPr>
                <w:rFonts w:ascii="Times New Roman"/>
              </w:rPr>
            </w:pPr>
          </w:p>
        </w:tc>
        <w:tc>
          <w:tcPr>
            <w:tcW w:w="304" w:type="dxa"/>
            <w:vMerge/>
            <w:tcBorders>
              <w:top w:val="nil"/>
            </w:tcBorders>
          </w:tcPr>
          <w:p w14:paraId="7635315D" w14:textId="77777777" w:rsidR="001D2443" w:rsidRDefault="001D2443">
            <w:pPr>
              <w:rPr>
                <w:sz w:val="2"/>
                <w:szCs w:val="2"/>
              </w:rPr>
            </w:pPr>
          </w:p>
        </w:tc>
        <w:tc>
          <w:tcPr>
            <w:tcW w:w="973" w:type="dxa"/>
            <w:tcBorders>
              <w:top w:val="nil"/>
              <w:bottom w:val="nil"/>
            </w:tcBorders>
          </w:tcPr>
          <w:p w14:paraId="71B3A622" w14:textId="77777777" w:rsidR="001D2443" w:rsidRDefault="001D2443">
            <w:pPr>
              <w:pStyle w:val="TableParagraph"/>
              <w:rPr>
                <w:rFonts w:ascii="Times New Roman"/>
              </w:rPr>
            </w:pPr>
          </w:p>
        </w:tc>
        <w:tc>
          <w:tcPr>
            <w:tcW w:w="1009" w:type="dxa"/>
            <w:tcBorders>
              <w:top w:val="nil"/>
              <w:bottom w:val="nil"/>
            </w:tcBorders>
          </w:tcPr>
          <w:p w14:paraId="13F94F2E" w14:textId="77777777" w:rsidR="001D2443" w:rsidRDefault="00000000">
            <w:pPr>
              <w:pStyle w:val="TableParagraph"/>
              <w:spacing w:before="31" w:line="287" w:lineRule="exact"/>
              <w:ind w:right="39"/>
              <w:jc w:val="right"/>
            </w:pPr>
            <w:r>
              <w:rPr>
                <w:spacing w:val="-2"/>
              </w:rPr>
              <w:t>48,000</w:t>
            </w:r>
          </w:p>
        </w:tc>
      </w:tr>
      <w:tr w:rsidR="001D2443" w14:paraId="79056933" w14:textId="77777777">
        <w:trPr>
          <w:trHeight w:val="619"/>
        </w:trPr>
        <w:tc>
          <w:tcPr>
            <w:tcW w:w="1128" w:type="dxa"/>
            <w:tcBorders>
              <w:top w:val="nil"/>
              <w:bottom w:val="nil"/>
            </w:tcBorders>
          </w:tcPr>
          <w:p w14:paraId="0980BA5A" w14:textId="77777777" w:rsidR="001D2443" w:rsidRDefault="001D2443">
            <w:pPr>
              <w:pStyle w:val="TableParagraph"/>
              <w:rPr>
                <w:rFonts w:ascii="Times New Roman"/>
              </w:rPr>
            </w:pPr>
          </w:p>
        </w:tc>
        <w:tc>
          <w:tcPr>
            <w:tcW w:w="3883" w:type="dxa"/>
            <w:gridSpan w:val="2"/>
            <w:tcBorders>
              <w:top w:val="nil"/>
            </w:tcBorders>
          </w:tcPr>
          <w:p w14:paraId="2A79D701" w14:textId="77777777" w:rsidR="001D2443" w:rsidRDefault="00000000">
            <w:pPr>
              <w:pStyle w:val="TableParagraph"/>
              <w:spacing w:before="13" w:line="290" w:lineRule="atLeast"/>
              <w:ind w:left="38" w:right="441"/>
            </w:pPr>
            <w:r>
              <w:t>(Being</w:t>
            </w:r>
            <w:r>
              <w:rPr>
                <w:spacing w:val="80"/>
              </w:rPr>
              <w:t xml:space="preserve"> </w:t>
            </w:r>
            <w:r>
              <w:t>the</w:t>
            </w:r>
            <w:r>
              <w:rPr>
                <w:spacing w:val="80"/>
              </w:rPr>
              <w:t xml:space="preserve"> </w:t>
            </w:r>
            <w:r>
              <w:t>amount</w:t>
            </w:r>
            <w:r>
              <w:rPr>
                <w:spacing w:val="80"/>
              </w:rPr>
              <w:t xml:space="preserve"> </w:t>
            </w:r>
            <w:r>
              <w:t>discounted and sent it by J to T)</w:t>
            </w:r>
          </w:p>
        </w:tc>
        <w:tc>
          <w:tcPr>
            <w:tcW w:w="304" w:type="dxa"/>
            <w:vMerge/>
            <w:tcBorders>
              <w:top w:val="nil"/>
            </w:tcBorders>
          </w:tcPr>
          <w:p w14:paraId="1F39FFB5" w14:textId="77777777" w:rsidR="001D2443" w:rsidRDefault="001D2443">
            <w:pPr>
              <w:rPr>
                <w:sz w:val="2"/>
                <w:szCs w:val="2"/>
              </w:rPr>
            </w:pPr>
          </w:p>
        </w:tc>
        <w:tc>
          <w:tcPr>
            <w:tcW w:w="973" w:type="dxa"/>
            <w:tcBorders>
              <w:top w:val="nil"/>
              <w:bottom w:val="nil"/>
            </w:tcBorders>
          </w:tcPr>
          <w:p w14:paraId="0F137B07" w14:textId="77777777" w:rsidR="001D2443" w:rsidRDefault="001D2443">
            <w:pPr>
              <w:pStyle w:val="TableParagraph"/>
              <w:rPr>
                <w:rFonts w:ascii="Times New Roman"/>
              </w:rPr>
            </w:pPr>
          </w:p>
        </w:tc>
        <w:tc>
          <w:tcPr>
            <w:tcW w:w="1009" w:type="dxa"/>
            <w:tcBorders>
              <w:top w:val="nil"/>
              <w:bottom w:val="nil"/>
            </w:tcBorders>
          </w:tcPr>
          <w:p w14:paraId="79637ED3" w14:textId="77777777" w:rsidR="001D2443" w:rsidRDefault="001D2443">
            <w:pPr>
              <w:pStyle w:val="TableParagraph"/>
              <w:rPr>
                <w:rFonts w:ascii="Times New Roman"/>
              </w:rPr>
            </w:pPr>
          </w:p>
        </w:tc>
      </w:tr>
      <w:tr w:rsidR="001D2443" w14:paraId="254FA304" w14:textId="77777777">
        <w:trPr>
          <w:trHeight w:val="330"/>
        </w:trPr>
        <w:tc>
          <w:tcPr>
            <w:tcW w:w="1128" w:type="dxa"/>
            <w:tcBorders>
              <w:top w:val="nil"/>
              <w:bottom w:val="nil"/>
            </w:tcBorders>
          </w:tcPr>
          <w:p w14:paraId="5FA1AFCE" w14:textId="77777777" w:rsidR="001D2443" w:rsidRDefault="00000000">
            <w:pPr>
              <w:pStyle w:val="TableParagraph"/>
              <w:spacing w:before="24" w:line="287" w:lineRule="exact"/>
              <w:ind w:left="4"/>
              <w:jc w:val="center"/>
            </w:pPr>
            <w:r>
              <w:rPr>
                <w:spacing w:val="-2"/>
              </w:rPr>
              <w:t>7/10/2025</w:t>
            </w:r>
          </w:p>
        </w:tc>
        <w:tc>
          <w:tcPr>
            <w:tcW w:w="3300" w:type="dxa"/>
            <w:tcBorders>
              <w:bottom w:val="nil"/>
              <w:right w:val="nil"/>
            </w:tcBorders>
          </w:tcPr>
          <w:p w14:paraId="58E2496D" w14:textId="77777777" w:rsidR="001D2443" w:rsidRDefault="00000000">
            <w:pPr>
              <w:pStyle w:val="TableParagraph"/>
              <w:spacing w:before="24" w:line="287" w:lineRule="exact"/>
              <w:ind w:left="38"/>
            </w:pPr>
            <w:r>
              <w:t>Bills</w:t>
            </w:r>
            <w:r>
              <w:rPr>
                <w:spacing w:val="22"/>
              </w:rPr>
              <w:t xml:space="preserve"> </w:t>
            </w:r>
            <w:r>
              <w:t>payable</w:t>
            </w:r>
            <w:r>
              <w:rPr>
                <w:spacing w:val="25"/>
              </w:rPr>
              <w:t xml:space="preserve"> </w:t>
            </w:r>
            <w:r>
              <w:rPr>
                <w:spacing w:val="-5"/>
              </w:rPr>
              <w:t>A/c</w:t>
            </w:r>
          </w:p>
        </w:tc>
        <w:tc>
          <w:tcPr>
            <w:tcW w:w="583" w:type="dxa"/>
            <w:tcBorders>
              <w:left w:val="nil"/>
              <w:bottom w:val="nil"/>
            </w:tcBorders>
          </w:tcPr>
          <w:p w14:paraId="7C27C165" w14:textId="77777777" w:rsidR="001D2443" w:rsidRDefault="00000000">
            <w:pPr>
              <w:pStyle w:val="TableParagraph"/>
              <w:spacing w:before="24" w:line="287" w:lineRule="exact"/>
              <w:ind w:right="36"/>
              <w:jc w:val="right"/>
            </w:pPr>
            <w:r>
              <w:rPr>
                <w:spacing w:val="-5"/>
              </w:rPr>
              <w:t>Dr.</w:t>
            </w:r>
          </w:p>
        </w:tc>
        <w:tc>
          <w:tcPr>
            <w:tcW w:w="304" w:type="dxa"/>
            <w:vMerge w:val="restart"/>
          </w:tcPr>
          <w:p w14:paraId="1C3347FD" w14:textId="77777777" w:rsidR="001D2443" w:rsidRDefault="001D2443">
            <w:pPr>
              <w:pStyle w:val="TableParagraph"/>
              <w:rPr>
                <w:rFonts w:ascii="Times New Roman"/>
              </w:rPr>
            </w:pPr>
          </w:p>
        </w:tc>
        <w:tc>
          <w:tcPr>
            <w:tcW w:w="973" w:type="dxa"/>
            <w:tcBorders>
              <w:top w:val="nil"/>
              <w:bottom w:val="nil"/>
            </w:tcBorders>
          </w:tcPr>
          <w:p w14:paraId="765D77F8" w14:textId="77777777" w:rsidR="001D2443" w:rsidRDefault="00000000">
            <w:pPr>
              <w:pStyle w:val="TableParagraph"/>
              <w:spacing w:before="24" w:line="287" w:lineRule="exact"/>
              <w:ind w:right="36"/>
              <w:jc w:val="right"/>
            </w:pPr>
            <w:r>
              <w:rPr>
                <w:spacing w:val="-2"/>
              </w:rPr>
              <w:t>2,52,000</w:t>
            </w:r>
          </w:p>
        </w:tc>
        <w:tc>
          <w:tcPr>
            <w:tcW w:w="1009" w:type="dxa"/>
            <w:tcBorders>
              <w:top w:val="nil"/>
              <w:bottom w:val="nil"/>
            </w:tcBorders>
          </w:tcPr>
          <w:p w14:paraId="7AD054BC" w14:textId="77777777" w:rsidR="001D2443" w:rsidRDefault="001D2443">
            <w:pPr>
              <w:pStyle w:val="TableParagraph"/>
              <w:rPr>
                <w:rFonts w:ascii="Times New Roman"/>
              </w:rPr>
            </w:pPr>
          </w:p>
        </w:tc>
      </w:tr>
      <w:tr w:rsidR="001D2443" w14:paraId="024200A5" w14:textId="77777777">
        <w:trPr>
          <w:trHeight w:val="321"/>
        </w:trPr>
        <w:tc>
          <w:tcPr>
            <w:tcW w:w="1128" w:type="dxa"/>
            <w:tcBorders>
              <w:top w:val="nil"/>
              <w:bottom w:val="nil"/>
            </w:tcBorders>
          </w:tcPr>
          <w:p w14:paraId="7B2D8786" w14:textId="77777777" w:rsidR="001D2443" w:rsidRDefault="001D2443">
            <w:pPr>
              <w:pStyle w:val="TableParagraph"/>
              <w:rPr>
                <w:rFonts w:ascii="Times New Roman"/>
              </w:rPr>
            </w:pPr>
          </w:p>
        </w:tc>
        <w:tc>
          <w:tcPr>
            <w:tcW w:w="3300" w:type="dxa"/>
            <w:tcBorders>
              <w:top w:val="nil"/>
              <w:bottom w:val="nil"/>
              <w:right w:val="nil"/>
            </w:tcBorders>
          </w:tcPr>
          <w:p w14:paraId="1CB50CED" w14:textId="77777777" w:rsidR="001D2443" w:rsidRDefault="00000000">
            <w:pPr>
              <w:pStyle w:val="TableParagraph"/>
              <w:spacing w:before="14" w:line="287" w:lineRule="exact"/>
              <w:ind w:left="470"/>
            </w:pPr>
            <w:r>
              <w:t>To</w:t>
            </w:r>
            <w:r>
              <w:rPr>
                <w:spacing w:val="10"/>
              </w:rPr>
              <w:t xml:space="preserve"> </w:t>
            </w:r>
            <w:r>
              <w:t>J’s</w:t>
            </w:r>
            <w:r>
              <w:rPr>
                <w:spacing w:val="15"/>
              </w:rPr>
              <w:t xml:space="preserve"> </w:t>
            </w:r>
            <w:r>
              <w:rPr>
                <w:spacing w:val="-5"/>
              </w:rPr>
              <w:t>A/c</w:t>
            </w:r>
          </w:p>
        </w:tc>
        <w:tc>
          <w:tcPr>
            <w:tcW w:w="583" w:type="dxa"/>
            <w:tcBorders>
              <w:top w:val="nil"/>
              <w:left w:val="nil"/>
              <w:bottom w:val="nil"/>
            </w:tcBorders>
          </w:tcPr>
          <w:p w14:paraId="68BDB3A4" w14:textId="77777777" w:rsidR="001D2443" w:rsidRDefault="001D2443">
            <w:pPr>
              <w:pStyle w:val="TableParagraph"/>
              <w:rPr>
                <w:rFonts w:ascii="Times New Roman"/>
              </w:rPr>
            </w:pPr>
          </w:p>
        </w:tc>
        <w:tc>
          <w:tcPr>
            <w:tcW w:w="304" w:type="dxa"/>
            <w:vMerge/>
            <w:tcBorders>
              <w:top w:val="nil"/>
            </w:tcBorders>
          </w:tcPr>
          <w:p w14:paraId="50A188B9" w14:textId="77777777" w:rsidR="001D2443" w:rsidRDefault="001D2443">
            <w:pPr>
              <w:rPr>
                <w:sz w:val="2"/>
                <w:szCs w:val="2"/>
              </w:rPr>
            </w:pPr>
          </w:p>
        </w:tc>
        <w:tc>
          <w:tcPr>
            <w:tcW w:w="973" w:type="dxa"/>
            <w:tcBorders>
              <w:top w:val="nil"/>
              <w:bottom w:val="nil"/>
            </w:tcBorders>
          </w:tcPr>
          <w:p w14:paraId="6006FB7E" w14:textId="77777777" w:rsidR="001D2443" w:rsidRDefault="001D2443">
            <w:pPr>
              <w:pStyle w:val="TableParagraph"/>
              <w:rPr>
                <w:rFonts w:ascii="Times New Roman"/>
              </w:rPr>
            </w:pPr>
          </w:p>
        </w:tc>
        <w:tc>
          <w:tcPr>
            <w:tcW w:w="1009" w:type="dxa"/>
            <w:tcBorders>
              <w:top w:val="nil"/>
              <w:bottom w:val="nil"/>
            </w:tcBorders>
          </w:tcPr>
          <w:p w14:paraId="06EB0C42" w14:textId="77777777" w:rsidR="001D2443" w:rsidRDefault="00000000">
            <w:pPr>
              <w:pStyle w:val="TableParagraph"/>
              <w:spacing w:before="14" w:line="287" w:lineRule="exact"/>
              <w:ind w:right="39"/>
              <w:jc w:val="right"/>
            </w:pPr>
            <w:r>
              <w:rPr>
                <w:spacing w:val="-2"/>
              </w:rPr>
              <w:t>25,2,000</w:t>
            </w:r>
          </w:p>
        </w:tc>
      </w:tr>
      <w:tr w:rsidR="001D2443" w14:paraId="781E5801" w14:textId="77777777">
        <w:trPr>
          <w:trHeight w:val="619"/>
        </w:trPr>
        <w:tc>
          <w:tcPr>
            <w:tcW w:w="1128" w:type="dxa"/>
            <w:tcBorders>
              <w:top w:val="nil"/>
              <w:bottom w:val="nil"/>
            </w:tcBorders>
          </w:tcPr>
          <w:p w14:paraId="391F640D" w14:textId="77777777" w:rsidR="001D2443" w:rsidRDefault="001D2443">
            <w:pPr>
              <w:pStyle w:val="TableParagraph"/>
              <w:rPr>
                <w:rFonts w:ascii="Times New Roman"/>
              </w:rPr>
            </w:pPr>
          </w:p>
        </w:tc>
        <w:tc>
          <w:tcPr>
            <w:tcW w:w="3883" w:type="dxa"/>
            <w:gridSpan w:val="2"/>
            <w:tcBorders>
              <w:top w:val="nil"/>
            </w:tcBorders>
          </w:tcPr>
          <w:p w14:paraId="044E23B7" w14:textId="77777777" w:rsidR="001D2443" w:rsidRDefault="00000000">
            <w:pPr>
              <w:pStyle w:val="TableParagraph"/>
              <w:spacing w:before="13" w:line="290" w:lineRule="atLeast"/>
              <w:ind w:left="38" w:right="441"/>
            </w:pPr>
            <w:r>
              <w:t>(Being</w:t>
            </w:r>
            <w:r>
              <w:rPr>
                <w:spacing w:val="40"/>
              </w:rPr>
              <w:t xml:space="preserve"> </w:t>
            </w:r>
            <w:r>
              <w:t>the</w:t>
            </w:r>
            <w:r>
              <w:rPr>
                <w:spacing w:val="40"/>
              </w:rPr>
              <w:t xml:space="preserve"> </w:t>
            </w:r>
            <w:r>
              <w:t>bill</w:t>
            </w:r>
            <w:r>
              <w:rPr>
                <w:spacing w:val="40"/>
              </w:rPr>
              <w:t xml:space="preserve"> </w:t>
            </w:r>
            <w:r>
              <w:t>due</w:t>
            </w:r>
            <w:r>
              <w:rPr>
                <w:spacing w:val="40"/>
              </w:rPr>
              <w:t xml:space="preserve"> </w:t>
            </w:r>
            <w:r>
              <w:t>dishonoured due to bankruptcy)</w:t>
            </w:r>
          </w:p>
        </w:tc>
        <w:tc>
          <w:tcPr>
            <w:tcW w:w="304" w:type="dxa"/>
            <w:vMerge/>
            <w:tcBorders>
              <w:top w:val="nil"/>
            </w:tcBorders>
          </w:tcPr>
          <w:p w14:paraId="44BCD78E" w14:textId="77777777" w:rsidR="001D2443" w:rsidRDefault="001D2443">
            <w:pPr>
              <w:rPr>
                <w:sz w:val="2"/>
                <w:szCs w:val="2"/>
              </w:rPr>
            </w:pPr>
          </w:p>
        </w:tc>
        <w:tc>
          <w:tcPr>
            <w:tcW w:w="973" w:type="dxa"/>
            <w:tcBorders>
              <w:top w:val="nil"/>
              <w:bottom w:val="nil"/>
            </w:tcBorders>
          </w:tcPr>
          <w:p w14:paraId="1BA645A5" w14:textId="77777777" w:rsidR="001D2443" w:rsidRDefault="001D2443">
            <w:pPr>
              <w:pStyle w:val="TableParagraph"/>
              <w:rPr>
                <w:rFonts w:ascii="Times New Roman"/>
              </w:rPr>
            </w:pPr>
          </w:p>
        </w:tc>
        <w:tc>
          <w:tcPr>
            <w:tcW w:w="1009" w:type="dxa"/>
            <w:tcBorders>
              <w:top w:val="nil"/>
              <w:bottom w:val="nil"/>
            </w:tcBorders>
          </w:tcPr>
          <w:p w14:paraId="54CA835D" w14:textId="77777777" w:rsidR="001D2443" w:rsidRDefault="001D2443">
            <w:pPr>
              <w:pStyle w:val="TableParagraph"/>
              <w:rPr>
                <w:rFonts w:ascii="Times New Roman"/>
              </w:rPr>
            </w:pPr>
          </w:p>
        </w:tc>
      </w:tr>
      <w:tr w:rsidR="001D2443" w14:paraId="149B0F49" w14:textId="77777777">
        <w:trPr>
          <w:trHeight w:val="329"/>
        </w:trPr>
        <w:tc>
          <w:tcPr>
            <w:tcW w:w="1128" w:type="dxa"/>
            <w:tcBorders>
              <w:top w:val="nil"/>
              <w:bottom w:val="nil"/>
            </w:tcBorders>
          </w:tcPr>
          <w:p w14:paraId="3F231AAB" w14:textId="77777777" w:rsidR="001D2443" w:rsidRDefault="00000000">
            <w:pPr>
              <w:pStyle w:val="TableParagraph"/>
              <w:spacing w:before="21" w:line="288" w:lineRule="exact"/>
              <w:ind w:left="4"/>
              <w:jc w:val="center"/>
            </w:pPr>
            <w:r>
              <w:rPr>
                <w:spacing w:val="-2"/>
              </w:rPr>
              <w:t>7/10/2025</w:t>
            </w:r>
          </w:p>
        </w:tc>
        <w:tc>
          <w:tcPr>
            <w:tcW w:w="3300" w:type="dxa"/>
            <w:tcBorders>
              <w:bottom w:val="nil"/>
              <w:right w:val="nil"/>
            </w:tcBorders>
          </w:tcPr>
          <w:p w14:paraId="40C2F926" w14:textId="77777777" w:rsidR="001D2443" w:rsidRDefault="00000000">
            <w:pPr>
              <w:pStyle w:val="TableParagraph"/>
              <w:spacing w:before="21" w:line="288" w:lineRule="exact"/>
              <w:ind w:left="38"/>
            </w:pPr>
            <w:r>
              <w:t>J</w:t>
            </w:r>
            <w:r>
              <w:rPr>
                <w:spacing w:val="9"/>
              </w:rPr>
              <w:t xml:space="preserve"> </w:t>
            </w:r>
            <w:r>
              <w:rPr>
                <w:spacing w:val="-5"/>
              </w:rPr>
              <w:t>A/c</w:t>
            </w:r>
          </w:p>
        </w:tc>
        <w:tc>
          <w:tcPr>
            <w:tcW w:w="583" w:type="dxa"/>
            <w:tcBorders>
              <w:left w:val="nil"/>
              <w:bottom w:val="nil"/>
            </w:tcBorders>
          </w:tcPr>
          <w:p w14:paraId="12DCF748" w14:textId="77777777" w:rsidR="001D2443" w:rsidRDefault="00000000">
            <w:pPr>
              <w:pStyle w:val="TableParagraph"/>
              <w:spacing w:before="21" w:line="288" w:lineRule="exact"/>
              <w:ind w:right="36"/>
              <w:jc w:val="right"/>
            </w:pPr>
            <w:r>
              <w:rPr>
                <w:spacing w:val="-5"/>
              </w:rPr>
              <w:t>Dr.</w:t>
            </w:r>
          </w:p>
        </w:tc>
        <w:tc>
          <w:tcPr>
            <w:tcW w:w="304" w:type="dxa"/>
            <w:vMerge w:val="restart"/>
          </w:tcPr>
          <w:p w14:paraId="42073BC7" w14:textId="77777777" w:rsidR="001D2443" w:rsidRDefault="001D2443">
            <w:pPr>
              <w:pStyle w:val="TableParagraph"/>
              <w:rPr>
                <w:rFonts w:ascii="Times New Roman"/>
              </w:rPr>
            </w:pPr>
          </w:p>
        </w:tc>
        <w:tc>
          <w:tcPr>
            <w:tcW w:w="973" w:type="dxa"/>
            <w:tcBorders>
              <w:top w:val="nil"/>
              <w:bottom w:val="nil"/>
            </w:tcBorders>
          </w:tcPr>
          <w:p w14:paraId="2A8D2B18" w14:textId="77777777" w:rsidR="001D2443" w:rsidRDefault="00000000">
            <w:pPr>
              <w:pStyle w:val="TableParagraph"/>
              <w:spacing w:before="21" w:line="288" w:lineRule="exact"/>
              <w:ind w:right="36"/>
              <w:jc w:val="right"/>
            </w:pPr>
            <w:r>
              <w:rPr>
                <w:spacing w:val="-2"/>
              </w:rPr>
              <w:t>1,68,000</w:t>
            </w:r>
          </w:p>
        </w:tc>
        <w:tc>
          <w:tcPr>
            <w:tcW w:w="1009" w:type="dxa"/>
            <w:tcBorders>
              <w:top w:val="nil"/>
              <w:bottom w:val="nil"/>
            </w:tcBorders>
          </w:tcPr>
          <w:p w14:paraId="04BAFD7B" w14:textId="77777777" w:rsidR="001D2443" w:rsidRDefault="001D2443">
            <w:pPr>
              <w:pStyle w:val="TableParagraph"/>
              <w:rPr>
                <w:rFonts w:ascii="Times New Roman"/>
              </w:rPr>
            </w:pPr>
          </w:p>
        </w:tc>
      </w:tr>
      <w:tr w:rsidR="001D2443" w14:paraId="28F7E58B" w14:textId="77777777">
        <w:trPr>
          <w:trHeight w:val="323"/>
        </w:trPr>
        <w:tc>
          <w:tcPr>
            <w:tcW w:w="1128" w:type="dxa"/>
            <w:tcBorders>
              <w:top w:val="nil"/>
              <w:bottom w:val="nil"/>
            </w:tcBorders>
          </w:tcPr>
          <w:p w14:paraId="1BA60E75" w14:textId="77777777" w:rsidR="001D2443" w:rsidRDefault="001D2443">
            <w:pPr>
              <w:pStyle w:val="TableParagraph"/>
              <w:rPr>
                <w:rFonts w:ascii="Times New Roman"/>
              </w:rPr>
            </w:pPr>
          </w:p>
        </w:tc>
        <w:tc>
          <w:tcPr>
            <w:tcW w:w="3300" w:type="dxa"/>
            <w:tcBorders>
              <w:top w:val="nil"/>
              <w:bottom w:val="nil"/>
              <w:right w:val="nil"/>
            </w:tcBorders>
          </w:tcPr>
          <w:p w14:paraId="4C85550D" w14:textId="77777777" w:rsidR="001D2443" w:rsidRDefault="00000000">
            <w:pPr>
              <w:pStyle w:val="TableParagraph"/>
              <w:spacing w:before="16" w:line="288" w:lineRule="exact"/>
              <w:ind w:left="470"/>
            </w:pPr>
            <w:r>
              <w:t>To</w:t>
            </w:r>
            <w:r>
              <w:rPr>
                <w:spacing w:val="13"/>
              </w:rPr>
              <w:t xml:space="preserve"> </w:t>
            </w:r>
            <w:r>
              <w:t>Bank</w:t>
            </w:r>
            <w:r>
              <w:rPr>
                <w:spacing w:val="17"/>
              </w:rPr>
              <w:t xml:space="preserve"> </w:t>
            </w:r>
            <w:r>
              <w:rPr>
                <w:spacing w:val="-5"/>
              </w:rPr>
              <w:t>A/c</w:t>
            </w:r>
          </w:p>
        </w:tc>
        <w:tc>
          <w:tcPr>
            <w:tcW w:w="583" w:type="dxa"/>
            <w:tcBorders>
              <w:top w:val="nil"/>
              <w:left w:val="nil"/>
              <w:bottom w:val="nil"/>
            </w:tcBorders>
          </w:tcPr>
          <w:p w14:paraId="321CB68E" w14:textId="77777777" w:rsidR="001D2443" w:rsidRDefault="001D2443">
            <w:pPr>
              <w:pStyle w:val="TableParagraph"/>
              <w:rPr>
                <w:rFonts w:ascii="Times New Roman"/>
              </w:rPr>
            </w:pPr>
          </w:p>
        </w:tc>
        <w:tc>
          <w:tcPr>
            <w:tcW w:w="304" w:type="dxa"/>
            <w:vMerge/>
            <w:tcBorders>
              <w:top w:val="nil"/>
            </w:tcBorders>
          </w:tcPr>
          <w:p w14:paraId="12942F78" w14:textId="77777777" w:rsidR="001D2443" w:rsidRDefault="001D2443">
            <w:pPr>
              <w:rPr>
                <w:sz w:val="2"/>
                <w:szCs w:val="2"/>
              </w:rPr>
            </w:pPr>
          </w:p>
        </w:tc>
        <w:tc>
          <w:tcPr>
            <w:tcW w:w="973" w:type="dxa"/>
            <w:tcBorders>
              <w:top w:val="nil"/>
              <w:bottom w:val="nil"/>
            </w:tcBorders>
          </w:tcPr>
          <w:p w14:paraId="59EDC5D1" w14:textId="77777777" w:rsidR="001D2443" w:rsidRDefault="001D2443">
            <w:pPr>
              <w:pStyle w:val="TableParagraph"/>
              <w:rPr>
                <w:rFonts w:ascii="Times New Roman"/>
              </w:rPr>
            </w:pPr>
          </w:p>
        </w:tc>
        <w:tc>
          <w:tcPr>
            <w:tcW w:w="1009" w:type="dxa"/>
            <w:tcBorders>
              <w:top w:val="nil"/>
              <w:bottom w:val="nil"/>
            </w:tcBorders>
          </w:tcPr>
          <w:p w14:paraId="11CAB7BF" w14:textId="77777777" w:rsidR="001D2443" w:rsidRDefault="00000000">
            <w:pPr>
              <w:pStyle w:val="TableParagraph"/>
              <w:spacing w:before="16" w:line="288" w:lineRule="exact"/>
              <w:ind w:right="39"/>
              <w:jc w:val="right"/>
            </w:pPr>
            <w:r>
              <w:rPr>
                <w:spacing w:val="-2"/>
              </w:rPr>
              <w:t>84,000</w:t>
            </w:r>
          </w:p>
        </w:tc>
      </w:tr>
      <w:tr w:rsidR="001D2443" w14:paraId="29A4B73D" w14:textId="77777777">
        <w:trPr>
          <w:trHeight w:val="321"/>
        </w:trPr>
        <w:tc>
          <w:tcPr>
            <w:tcW w:w="1128" w:type="dxa"/>
            <w:tcBorders>
              <w:top w:val="nil"/>
              <w:bottom w:val="nil"/>
            </w:tcBorders>
          </w:tcPr>
          <w:p w14:paraId="492DC017" w14:textId="77777777" w:rsidR="001D2443" w:rsidRDefault="001D2443">
            <w:pPr>
              <w:pStyle w:val="TableParagraph"/>
              <w:rPr>
                <w:rFonts w:ascii="Times New Roman"/>
              </w:rPr>
            </w:pPr>
          </w:p>
        </w:tc>
        <w:tc>
          <w:tcPr>
            <w:tcW w:w="3300" w:type="dxa"/>
            <w:tcBorders>
              <w:top w:val="nil"/>
              <w:bottom w:val="nil"/>
              <w:right w:val="nil"/>
            </w:tcBorders>
          </w:tcPr>
          <w:p w14:paraId="7B2F0DD7" w14:textId="77777777" w:rsidR="001D2443" w:rsidRDefault="00000000">
            <w:pPr>
              <w:pStyle w:val="TableParagraph"/>
              <w:spacing w:before="16" w:line="285" w:lineRule="exact"/>
              <w:ind w:left="470"/>
            </w:pPr>
            <w:r>
              <w:t>To</w:t>
            </w:r>
            <w:r>
              <w:rPr>
                <w:spacing w:val="23"/>
              </w:rPr>
              <w:t xml:space="preserve"> </w:t>
            </w:r>
            <w:r>
              <w:t>Deficiency</w:t>
            </w:r>
            <w:r>
              <w:rPr>
                <w:spacing w:val="25"/>
              </w:rPr>
              <w:t xml:space="preserve"> </w:t>
            </w:r>
            <w:r>
              <w:rPr>
                <w:spacing w:val="-2"/>
              </w:rPr>
              <w:t>account</w:t>
            </w:r>
          </w:p>
        </w:tc>
        <w:tc>
          <w:tcPr>
            <w:tcW w:w="583" w:type="dxa"/>
            <w:tcBorders>
              <w:top w:val="nil"/>
              <w:left w:val="nil"/>
              <w:bottom w:val="nil"/>
            </w:tcBorders>
          </w:tcPr>
          <w:p w14:paraId="5732E8FD" w14:textId="77777777" w:rsidR="001D2443" w:rsidRDefault="001D2443">
            <w:pPr>
              <w:pStyle w:val="TableParagraph"/>
              <w:rPr>
                <w:rFonts w:ascii="Times New Roman"/>
              </w:rPr>
            </w:pPr>
          </w:p>
        </w:tc>
        <w:tc>
          <w:tcPr>
            <w:tcW w:w="304" w:type="dxa"/>
            <w:vMerge/>
            <w:tcBorders>
              <w:top w:val="nil"/>
            </w:tcBorders>
          </w:tcPr>
          <w:p w14:paraId="572123BA" w14:textId="77777777" w:rsidR="001D2443" w:rsidRDefault="001D2443">
            <w:pPr>
              <w:rPr>
                <w:sz w:val="2"/>
                <w:szCs w:val="2"/>
              </w:rPr>
            </w:pPr>
          </w:p>
        </w:tc>
        <w:tc>
          <w:tcPr>
            <w:tcW w:w="973" w:type="dxa"/>
            <w:tcBorders>
              <w:top w:val="nil"/>
              <w:bottom w:val="nil"/>
            </w:tcBorders>
          </w:tcPr>
          <w:p w14:paraId="2D646D0A" w14:textId="77777777" w:rsidR="001D2443" w:rsidRDefault="001D2443">
            <w:pPr>
              <w:pStyle w:val="TableParagraph"/>
              <w:rPr>
                <w:rFonts w:ascii="Times New Roman"/>
              </w:rPr>
            </w:pPr>
          </w:p>
        </w:tc>
        <w:tc>
          <w:tcPr>
            <w:tcW w:w="1009" w:type="dxa"/>
            <w:tcBorders>
              <w:top w:val="nil"/>
              <w:bottom w:val="nil"/>
            </w:tcBorders>
          </w:tcPr>
          <w:p w14:paraId="00B7E3A4" w14:textId="77777777" w:rsidR="001D2443" w:rsidRDefault="00000000">
            <w:pPr>
              <w:pStyle w:val="TableParagraph"/>
              <w:spacing w:before="16" w:line="285" w:lineRule="exact"/>
              <w:ind w:right="39"/>
              <w:jc w:val="right"/>
            </w:pPr>
            <w:r>
              <w:rPr>
                <w:spacing w:val="-2"/>
              </w:rPr>
              <w:t>84,000</w:t>
            </w:r>
          </w:p>
        </w:tc>
      </w:tr>
      <w:tr w:rsidR="001D2443" w14:paraId="35AD3CA2" w14:textId="77777777">
        <w:trPr>
          <w:trHeight w:val="913"/>
        </w:trPr>
        <w:tc>
          <w:tcPr>
            <w:tcW w:w="1128" w:type="dxa"/>
            <w:tcBorders>
              <w:top w:val="nil"/>
            </w:tcBorders>
          </w:tcPr>
          <w:p w14:paraId="2F165C87" w14:textId="77777777" w:rsidR="001D2443" w:rsidRDefault="001D2443">
            <w:pPr>
              <w:pStyle w:val="TableParagraph"/>
              <w:rPr>
                <w:rFonts w:ascii="Times New Roman"/>
              </w:rPr>
            </w:pPr>
          </w:p>
        </w:tc>
        <w:tc>
          <w:tcPr>
            <w:tcW w:w="3883" w:type="dxa"/>
            <w:gridSpan w:val="2"/>
            <w:tcBorders>
              <w:top w:val="nil"/>
            </w:tcBorders>
          </w:tcPr>
          <w:p w14:paraId="07E88352" w14:textId="77777777" w:rsidR="001D2443" w:rsidRDefault="00000000">
            <w:pPr>
              <w:pStyle w:val="TableParagraph"/>
              <w:spacing w:before="13"/>
              <w:ind w:left="38" w:right="441"/>
              <w:jc w:val="both"/>
            </w:pPr>
            <w:r>
              <w:t>(Being the amount due to J discharged by payment of 50</w:t>
            </w:r>
            <w:r>
              <w:rPr>
                <w:spacing w:val="80"/>
              </w:rPr>
              <w:t xml:space="preserve"> </w:t>
            </w:r>
            <w:r>
              <w:t>paise in a rupee)</w:t>
            </w:r>
          </w:p>
        </w:tc>
        <w:tc>
          <w:tcPr>
            <w:tcW w:w="304" w:type="dxa"/>
            <w:vMerge/>
            <w:tcBorders>
              <w:top w:val="nil"/>
            </w:tcBorders>
          </w:tcPr>
          <w:p w14:paraId="7E029B91" w14:textId="77777777" w:rsidR="001D2443" w:rsidRDefault="001D2443">
            <w:pPr>
              <w:rPr>
                <w:sz w:val="2"/>
                <w:szCs w:val="2"/>
              </w:rPr>
            </w:pPr>
          </w:p>
        </w:tc>
        <w:tc>
          <w:tcPr>
            <w:tcW w:w="973" w:type="dxa"/>
            <w:tcBorders>
              <w:top w:val="nil"/>
            </w:tcBorders>
          </w:tcPr>
          <w:p w14:paraId="451709C4" w14:textId="77777777" w:rsidR="001D2443" w:rsidRDefault="001D2443">
            <w:pPr>
              <w:pStyle w:val="TableParagraph"/>
              <w:rPr>
                <w:rFonts w:ascii="Times New Roman"/>
              </w:rPr>
            </w:pPr>
          </w:p>
        </w:tc>
        <w:tc>
          <w:tcPr>
            <w:tcW w:w="1009" w:type="dxa"/>
            <w:tcBorders>
              <w:top w:val="nil"/>
            </w:tcBorders>
          </w:tcPr>
          <w:p w14:paraId="1FDE7EA5" w14:textId="77777777" w:rsidR="001D2443" w:rsidRDefault="001D2443">
            <w:pPr>
              <w:pStyle w:val="TableParagraph"/>
              <w:rPr>
                <w:rFonts w:ascii="Times New Roman"/>
              </w:rPr>
            </w:pPr>
          </w:p>
        </w:tc>
      </w:tr>
    </w:tbl>
    <w:p w14:paraId="51FBF1A3" w14:textId="77777777" w:rsidR="001D2443" w:rsidRDefault="00000000">
      <w:pPr>
        <w:pStyle w:val="ListParagraph"/>
        <w:numPr>
          <w:ilvl w:val="0"/>
          <w:numId w:val="14"/>
        </w:numPr>
        <w:tabs>
          <w:tab w:val="left" w:pos="3484"/>
        </w:tabs>
        <w:spacing w:before="125"/>
        <w:ind w:left="3484" w:hanging="3024"/>
        <w:rPr>
          <w:b/>
        </w:rPr>
      </w:pPr>
      <w:r>
        <w:rPr>
          <w:b/>
        </w:rPr>
        <w:t>Sundry</w:t>
      </w:r>
      <w:r>
        <w:rPr>
          <w:b/>
          <w:spacing w:val="26"/>
        </w:rPr>
        <w:t xml:space="preserve"> </w:t>
      </w:r>
      <w:r>
        <w:rPr>
          <w:b/>
        </w:rPr>
        <w:t>Creditors</w:t>
      </w:r>
      <w:r>
        <w:rPr>
          <w:b/>
          <w:spacing w:val="29"/>
        </w:rPr>
        <w:t xml:space="preserve"> </w:t>
      </w:r>
      <w:r>
        <w:rPr>
          <w:b/>
          <w:spacing w:val="-5"/>
        </w:rPr>
        <w:t>A/c</w:t>
      </w:r>
    </w:p>
    <w:p w14:paraId="4971CB70" w14:textId="77777777" w:rsidR="001D2443" w:rsidRDefault="001D2443">
      <w:pPr>
        <w:spacing w:before="5"/>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589"/>
        <w:gridCol w:w="2667"/>
        <w:gridCol w:w="1057"/>
      </w:tblGrid>
      <w:tr w:rsidR="001D2443" w14:paraId="1D0E5F99" w14:textId="77777777">
        <w:trPr>
          <w:trHeight w:val="373"/>
        </w:trPr>
        <w:tc>
          <w:tcPr>
            <w:tcW w:w="1980" w:type="dxa"/>
            <w:shd w:val="clear" w:color="auto" w:fill="D9D9D9"/>
          </w:tcPr>
          <w:p w14:paraId="2D965DA2" w14:textId="77777777" w:rsidR="001D2443" w:rsidRDefault="001D2443">
            <w:pPr>
              <w:pStyle w:val="TableParagraph"/>
              <w:rPr>
                <w:rFonts w:ascii="Times New Roman"/>
              </w:rPr>
            </w:pPr>
          </w:p>
        </w:tc>
        <w:tc>
          <w:tcPr>
            <w:tcW w:w="1589" w:type="dxa"/>
            <w:shd w:val="clear" w:color="auto" w:fill="D9D9D9"/>
          </w:tcPr>
          <w:p w14:paraId="7C92D070" w14:textId="77777777" w:rsidR="001D2443" w:rsidRDefault="00000000">
            <w:pPr>
              <w:pStyle w:val="TableParagraph"/>
              <w:spacing w:before="67"/>
              <w:ind w:right="101"/>
              <w:jc w:val="right"/>
              <w:rPr>
                <w:rFonts w:ascii="Georgia"/>
                <w:i/>
                <w:sz w:val="23"/>
              </w:rPr>
            </w:pPr>
            <w:r>
              <w:rPr>
                <w:rFonts w:ascii="Georgia"/>
                <w:i/>
                <w:spacing w:val="-10"/>
                <w:sz w:val="23"/>
              </w:rPr>
              <w:t>`</w:t>
            </w:r>
          </w:p>
        </w:tc>
        <w:tc>
          <w:tcPr>
            <w:tcW w:w="2667" w:type="dxa"/>
            <w:shd w:val="clear" w:color="auto" w:fill="D9D9D9"/>
          </w:tcPr>
          <w:p w14:paraId="2753488F" w14:textId="77777777" w:rsidR="001D2443" w:rsidRDefault="001D2443">
            <w:pPr>
              <w:pStyle w:val="TableParagraph"/>
              <w:rPr>
                <w:rFonts w:ascii="Times New Roman"/>
              </w:rPr>
            </w:pPr>
          </w:p>
        </w:tc>
        <w:tc>
          <w:tcPr>
            <w:tcW w:w="1057" w:type="dxa"/>
            <w:shd w:val="clear" w:color="auto" w:fill="D9D9D9"/>
          </w:tcPr>
          <w:p w14:paraId="411350C5" w14:textId="77777777" w:rsidR="001D2443" w:rsidRDefault="00000000">
            <w:pPr>
              <w:pStyle w:val="TableParagraph"/>
              <w:spacing w:before="67"/>
              <w:ind w:right="102"/>
              <w:jc w:val="right"/>
              <w:rPr>
                <w:rFonts w:ascii="Georgia"/>
                <w:i/>
                <w:sz w:val="23"/>
              </w:rPr>
            </w:pPr>
            <w:r>
              <w:rPr>
                <w:rFonts w:ascii="Georgia"/>
                <w:i/>
                <w:spacing w:val="-10"/>
                <w:sz w:val="23"/>
              </w:rPr>
              <w:t>`</w:t>
            </w:r>
          </w:p>
        </w:tc>
      </w:tr>
      <w:tr w:rsidR="001D2443" w14:paraId="51F05307" w14:textId="77777777">
        <w:trPr>
          <w:trHeight w:val="664"/>
        </w:trPr>
        <w:tc>
          <w:tcPr>
            <w:tcW w:w="1980" w:type="dxa"/>
            <w:tcBorders>
              <w:bottom w:val="nil"/>
            </w:tcBorders>
          </w:tcPr>
          <w:p w14:paraId="4B7635BE" w14:textId="77777777" w:rsidR="001D2443" w:rsidRDefault="00000000">
            <w:pPr>
              <w:pStyle w:val="TableParagraph"/>
              <w:spacing w:before="40"/>
              <w:ind w:left="107"/>
            </w:pPr>
            <w:r>
              <w:t>To</w:t>
            </w:r>
            <w:r>
              <w:rPr>
                <w:spacing w:val="40"/>
              </w:rPr>
              <w:t xml:space="preserve"> </w:t>
            </w:r>
            <w:r>
              <w:t>Cash</w:t>
            </w:r>
            <w:r>
              <w:rPr>
                <w:spacing w:val="40"/>
              </w:rPr>
              <w:t xml:space="preserve"> </w:t>
            </w:r>
            <w:r>
              <w:t>paid</w:t>
            </w:r>
            <w:r>
              <w:rPr>
                <w:spacing w:val="40"/>
              </w:rPr>
              <w:t xml:space="preserve"> </w:t>
            </w:r>
            <w:r>
              <w:t xml:space="preserve">to </w:t>
            </w:r>
            <w:r>
              <w:rPr>
                <w:spacing w:val="-2"/>
              </w:rPr>
              <w:t>creditors</w:t>
            </w:r>
          </w:p>
        </w:tc>
        <w:tc>
          <w:tcPr>
            <w:tcW w:w="1589" w:type="dxa"/>
            <w:tcBorders>
              <w:bottom w:val="nil"/>
            </w:tcBorders>
          </w:tcPr>
          <w:p w14:paraId="10F8869A" w14:textId="77777777" w:rsidR="001D2443" w:rsidRDefault="00000000">
            <w:pPr>
              <w:pStyle w:val="TableParagraph"/>
              <w:spacing w:before="40"/>
              <w:ind w:right="96"/>
              <w:jc w:val="right"/>
            </w:pPr>
            <w:r>
              <w:rPr>
                <w:spacing w:val="-2"/>
              </w:rPr>
              <w:t>2,63,700</w:t>
            </w:r>
          </w:p>
        </w:tc>
        <w:tc>
          <w:tcPr>
            <w:tcW w:w="2667" w:type="dxa"/>
            <w:tcBorders>
              <w:bottom w:val="nil"/>
            </w:tcBorders>
          </w:tcPr>
          <w:p w14:paraId="29508DD9" w14:textId="77777777" w:rsidR="001D2443" w:rsidRDefault="00000000">
            <w:pPr>
              <w:pStyle w:val="TableParagraph"/>
              <w:spacing w:before="40"/>
              <w:ind w:left="107"/>
            </w:pPr>
            <w:r>
              <w:t>By</w:t>
            </w:r>
            <w:r>
              <w:rPr>
                <w:spacing w:val="18"/>
              </w:rPr>
              <w:t xml:space="preserve"> </w:t>
            </w:r>
            <w:r>
              <w:t>Balance</w:t>
            </w:r>
            <w:r>
              <w:rPr>
                <w:spacing w:val="18"/>
              </w:rPr>
              <w:t xml:space="preserve"> </w:t>
            </w:r>
            <w:r>
              <w:rPr>
                <w:spacing w:val="-5"/>
              </w:rPr>
              <w:t>b/d</w:t>
            </w:r>
          </w:p>
        </w:tc>
        <w:tc>
          <w:tcPr>
            <w:tcW w:w="1057" w:type="dxa"/>
            <w:tcBorders>
              <w:bottom w:val="nil"/>
            </w:tcBorders>
          </w:tcPr>
          <w:p w14:paraId="125E97C0" w14:textId="77777777" w:rsidR="001D2443" w:rsidRDefault="00000000">
            <w:pPr>
              <w:pStyle w:val="TableParagraph"/>
              <w:spacing w:before="40"/>
              <w:ind w:right="98"/>
              <w:jc w:val="right"/>
            </w:pPr>
            <w:r>
              <w:rPr>
                <w:spacing w:val="-2"/>
              </w:rPr>
              <w:t>1,23,000</w:t>
            </w:r>
          </w:p>
        </w:tc>
      </w:tr>
    </w:tbl>
    <w:p w14:paraId="0BAE08D1" w14:textId="77777777" w:rsidR="001D2443" w:rsidRDefault="001D2443">
      <w:pPr>
        <w:pStyle w:val="TableParagraph"/>
        <w:jc w:val="right"/>
        <w:sectPr w:rsidR="001D2443">
          <w:pgSz w:w="11910" w:h="16840"/>
          <w:pgMar w:top="2520" w:right="1700" w:bottom="2880" w:left="1700" w:header="1823" w:footer="2680" w:gutter="0"/>
          <w:cols w:space="720"/>
        </w:sectPr>
      </w:pPr>
    </w:p>
    <w:p w14:paraId="2E94E22A" w14:textId="77777777" w:rsidR="001D2443" w:rsidRDefault="001D2443">
      <w:pPr>
        <w:spacing w:before="74" w:after="1"/>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1584"/>
        <w:gridCol w:w="2671"/>
        <w:gridCol w:w="1053"/>
      </w:tblGrid>
      <w:tr w:rsidR="001D2443" w14:paraId="72AA2D64" w14:textId="77777777">
        <w:trPr>
          <w:trHeight w:val="660"/>
        </w:trPr>
        <w:tc>
          <w:tcPr>
            <w:tcW w:w="1982" w:type="dxa"/>
            <w:tcBorders>
              <w:top w:val="nil"/>
              <w:bottom w:val="nil"/>
            </w:tcBorders>
          </w:tcPr>
          <w:p w14:paraId="20B52D7E" w14:textId="77777777" w:rsidR="001D2443" w:rsidRDefault="00000000">
            <w:pPr>
              <w:pStyle w:val="TableParagraph"/>
              <w:tabs>
                <w:tab w:val="left" w:pos="983"/>
              </w:tabs>
              <w:spacing w:before="41"/>
              <w:ind w:left="107" w:right="100"/>
            </w:pPr>
            <w:r>
              <w:rPr>
                <w:spacing w:val="-6"/>
              </w:rPr>
              <w:t>To</w:t>
            </w:r>
            <w:r>
              <w:tab/>
            </w:r>
            <w:r>
              <w:rPr>
                <w:spacing w:val="-2"/>
              </w:rPr>
              <w:t>Discount (received)</w:t>
            </w:r>
          </w:p>
        </w:tc>
        <w:tc>
          <w:tcPr>
            <w:tcW w:w="1584" w:type="dxa"/>
            <w:tcBorders>
              <w:top w:val="nil"/>
              <w:bottom w:val="nil"/>
            </w:tcBorders>
          </w:tcPr>
          <w:p w14:paraId="619EF225" w14:textId="77777777" w:rsidR="001D2443" w:rsidRDefault="00000000">
            <w:pPr>
              <w:pStyle w:val="TableParagraph"/>
              <w:spacing w:before="41"/>
              <w:ind w:right="93"/>
              <w:jc w:val="right"/>
            </w:pPr>
            <w:r>
              <w:rPr>
                <w:spacing w:val="-2"/>
              </w:rPr>
              <w:t>11,300</w:t>
            </w:r>
          </w:p>
        </w:tc>
        <w:tc>
          <w:tcPr>
            <w:tcW w:w="2671" w:type="dxa"/>
            <w:vMerge w:val="restart"/>
            <w:tcBorders>
              <w:top w:val="nil"/>
            </w:tcBorders>
          </w:tcPr>
          <w:p w14:paraId="29BC5833" w14:textId="77777777" w:rsidR="001D2443" w:rsidRDefault="00000000">
            <w:pPr>
              <w:pStyle w:val="TableParagraph"/>
              <w:spacing w:before="41"/>
              <w:ind w:left="110" w:right="99"/>
            </w:pPr>
            <w:r>
              <w:t xml:space="preserve">By Purchases (balancing </w:t>
            </w:r>
            <w:r>
              <w:rPr>
                <w:spacing w:val="-2"/>
              </w:rPr>
              <w:t>figure)</w:t>
            </w:r>
          </w:p>
        </w:tc>
        <w:tc>
          <w:tcPr>
            <w:tcW w:w="1053" w:type="dxa"/>
            <w:vMerge w:val="restart"/>
            <w:tcBorders>
              <w:top w:val="nil"/>
            </w:tcBorders>
          </w:tcPr>
          <w:p w14:paraId="39905F70" w14:textId="77777777" w:rsidR="001D2443" w:rsidRDefault="00000000">
            <w:pPr>
              <w:pStyle w:val="TableParagraph"/>
              <w:spacing w:before="41"/>
              <w:ind w:left="106"/>
            </w:pPr>
            <w:r>
              <w:rPr>
                <w:spacing w:val="-2"/>
              </w:rPr>
              <w:t>2,90,000</w:t>
            </w:r>
          </w:p>
        </w:tc>
      </w:tr>
      <w:tr w:rsidR="001D2443" w14:paraId="766F985C" w14:textId="77777777">
        <w:trPr>
          <w:trHeight w:val="365"/>
        </w:trPr>
        <w:tc>
          <w:tcPr>
            <w:tcW w:w="1982" w:type="dxa"/>
            <w:tcBorders>
              <w:top w:val="nil"/>
              <w:bottom w:val="nil"/>
            </w:tcBorders>
          </w:tcPr>
          <w:p w14:paraId="059C5024" w14:textId="77777777" w:rsidR="001D2443" w:rsidRDefault="00000000">
            <w:pPr>
              <w:pStyle w:val="TableParagraph"/>
              <w:spacing w:before="35"/>
              <w:ind w:left="107"/>
            </w:pPr>
            <w:r>
              <w:t>To</w:t>
            </w:r>
            <w:r>
              <w:rPr>
                <w:spacing w:val="18"/>
              </w:rPr>
              <w:t xml:space="preserve"> </w:t>
            </w:r>
            <w:r>
              <w:t>Balance</w:t>
            </w:r>
            <w:r>
              <w:rPr>
                <w:spacing w:val="19"/>
              </w:rPr>
              <w:t xml:space="preserve"> </w:t>
            </w:r>
            <w:r>
              <w:rPr>
                <w:spacing w:val="-5"/>
              </w:rPr>
              <w:t>c/d</w:t>
            </w:r>
          </w:p>
        </w:tc>
        <w:tc>
          <w:tcPr>
            <w:tcW w:w="1584" w:type="dxa"/>
            <w:tcBorders>
              <w:top w:val="nil"/>
            </w:tcBorders>
          </w:tcPr>
          <w:p w14:paraId="58BB1D77" w14:textId="77777777" w:rsidR="001D2443" w:rsidRDefault="00000000">
            <w:pPr>
              <w:pStyle w:val="TableParagraph"/>
              <w:spacing w:before="35"/>
              <w:ind w:right="93"/>
              <w:jc w:val="right"/>
            </w:pPr>
            <w:r>
              <w:rPr>
                <w:spacing w:val="-2"/>
              </w:rPr>
              <w:t>1,38,000</w:t>
            </w:r>
          </w:p>
        </w:tc>
        <w:tc>
          <w:tcPr>
            <w:tcW w:w="2671" w:type="dxa"/>
            <w:vMerge/>
            <w:tcBorders>
              <w:top w:val="nil"/>
            </w:tcBorders>
          </w:tcPr>
          <w:p w14:paraId="1D663467" w14:textId="77777777" w:rsidR="001D2443" w:rsidRDefault="001D2443">
            <w:pPr>
              <w:rPr>
                <w:sz w:val="2"/>
                <w:szCs w:val="2"/>
              </w:rPr>
            </w:pPr>
          </w:p>
        </w:tc>
        <w:tc>
          <w:tcPr>
            <w:tcW w:w="1053" w:type="dxa"/>
            <w:vMerge/>
            <w:tcBorders>
              <w:top w:val="nil"/>
            </w:tcBorders>
          </w:tcPr>
          <w:p w14:paraId="74F5028C" w14:textId="77777777" w:rsidR="001D2443" w:rsidRDefault="001D2443">
            <w:pPr>
              <w:rPr>
                <w:sz w:val="2"/>
                <w:szCs w:val="2"/>
              </w:rPr>
            </w:pPr>
          </w:p>
        </w:tc>
      </w:tr>
      <w:tr w:rsidR="001D2443" w14:paraId="5EEC8BED" w14:textId="77777777">
        <w:trPr>
          <w:trHeight w:val="373"/>
        </w:trPr>
        <w:tc>
          <w:tcPr>
            <w:tcW w:w="1982" w:type="dxa"/>
            <w:tcBorders>
              <w:top w:val="nil"/>
            </w:tcBorders>
          </w:tcPr>
          <w:p w14:paraId="32350A04" w14:textId="77777777" w:rsidR="001D2443" w:rsidRDefault="001D2443">
            <w:pPr>
              <w:pStyle w:val="TableParagraph"/>
              <w:rPr>
                <w:rFonts w:ascii="Times New Roman"/>
              </w:rPr>
            </w:pPr>
          </w:p>
        </w:tc>
        <w:tc>
          <w:tcPr>
            <w:tcW w:w="1584" w:type="dxa"/>
          </w:tcPr>
          <w:p w14:paraId="37CE1A63" w14:textId="77777777" w:rsidR="001D2443" w:rsidRDefault="00000000">
            <w:pPr>
              <w:pStyle w:val="TableParagraph"/>
              <w:spacing w:before="43"/>
              <w:ind w:right="93"/>
              <w:jc w:val="right"/>
            </w:pPr>
            <w:r>
              <w:rPr>
                <w:spacing w:val="-2"/>
              </w:rPr>
              <w:t>4,13,000</w:t>
            </w:r>
          </w:p>
        </w:tc>
        <w:tc>
          <w:tcPr>
            <w:tcW w:w="2671" w:type="dxa"/>
            <w:vMerge/>
            <w:tcBorders>
              <w:top w:val="nil"/>
            </w:tcBorders>
          </w:tcPr>
          <w:p w14:paraId="78D7271F" w14:textId="77777777" w:rsidR="001D2443" w:rsidRDefault="001D2443">
            <w:pPr>
              <w:rPr>
                <w:sz w:val="2"/>
                <w:szCs w:val="2"/>
              </w:rPr>
            </w:pPr>
          </w:p>
        </w:tc>
        <w:tc>
          <w:tcPr>
            <w:tcW w:w="1053" w:type="dxa"/>
          </w:tcPr>
          <w:p w14:paraId="7104C453" w14:textId="77777777" w:rsidR="001D2443" w:rsidRDefault="00000000">
            <w:pPr>
              <w:pStyle w:val="TableParagraph"/>
              <w:spacing w:before="43"/>
              <w:ind w:left="106"/>
            </w:pPr>
            <w:r>
              <w:rPr>
                <w:spacing w:val="-2"/>
              </w:rPr>
              <w:t>4,13,000</w:t>
            </w:r>
          </w:p>
        </w:tc>
      </w:tr>
    </w:tbl>
    <w:p w14:paraId="33C0F2F7" w14:textId="77777777" w:rsidR="001D2443" w:rsidRDefault="00000000">
      <w:pPr>
        <w:spacing w:before="127"/>
        <w:ind w:left="430" w:right="1699"/>
        <w:jc w:val="center"/>
      </w:pPr>
      <w:r>
        <w:t>Total</w:t>
      </w:r>
      <w:r>
        <w:rPr>
          <w:spacing w:val="16"/>
        </w:rPr>
        <w:t xml:space="preserve"> </w:t>
      </w:r>
      <w:r>
        <w:t>Purchases</w:t>
      </w:r>
      <w:r>
        <w:rPr>
          <w:spacing w:val="33"/>
        </w:rPr>
        <w:t xml:space="preserve">  </w:t>
      </w:r>
      <w:r>
        <w:t>=</w:t>
      </w:r>
      <w:r>
        <w:rPr>
          <w:spacing w:val="20"/>
        </w:rPr>
        <w:t xml:space="preserve"> </w:t>
      </w:r>
      <w:r>
        <w:t>Credit</w:t>
      </w:r>
      <w:r>
        <w:rPr>
          <w:spacing w:val="16"/>
        </w:rPr>
        <w:t xml:space="preserve"> </w:t>
      </w:r>
      <w:r>
        <w:t>Purchases</w:t>
      </w:r>
      <w:r>
        <w:rPr>
          <w:spacing w:val="20"/>
        </w:rPr>
        <w:t xml:space="preserve"> </w:t>
      </w:r>
      <w:r>
        <w:t>+</w:t>
      </w:r>
      <w:r>
        <w:rPr>
          <w:spacing w:val="17"/>
        </w:rPr>
        <w:t xml:space="preserve"> </w:t>
      </w:r>
      <w:r>
        <w:t>Cash</w:t>
      </w:r>
      <w:r>
        <w:rPr>
          <w:spacing w:val="16"/>
        </w:rPr>
        <w:t xml:space="preserve"> </w:t>
      </w:r>
      <w:r>
        <w:rPr>
          <w:spacing w:val="-2"/>
        </w:rPr>
        <w:t>purchases</w:t>
      </w:r>
    </w:p>
    <w:p w14:paraId="0C35CED7" w14:textId="77777777" w:rsidR="001D2443" w:rsidRDefault="00000000">
      <w:pPr>
        <w:spacing w:before="101"/>
        <w:ind w:left="430" w:right="102"/>
        <w:jc w:val="center"/>
      </w:pPr>
      <w:r>
        <w:t>=</w:t>
      </w:r>
      <w:r>
        <w:rPr>
          <w:spacing w:val="15"/>
        </w:rPr>
        <w:t xml:space="preserve"> </w:t>
      </w:r>
      <w:r>
        <w:rPr>
          <w:rFonts w:ascii="Georgia"/>
        </w:rPr>
        <w:t>`</w:t>
      </w:r>
      <w:r>
        <w:rPr>
          <w:rFonts w:ascii="Georgia"/>
          <w:spacing w:val="20"/>
        </w:rPr>
        <w:t xml:space="preserve"> </w:t>
      </w:r>
      <w:r>
        <w:t>2,90,000</w:t>
      </w:r>
      <w:r>
        <w:rPr>
          <w:spacing w:val="14"/>
        </w:rPr>
        <w:t xml:space="preserve"> </w:t>
      </w:r>
      <w:r>
        <w:t>+</w:t>
      </w:r>
      <w:r>
        <w:rPr>
          <w:spacing w:val="13"/>
        </w:rPr>
        <w:t xml:space="preserve"> </w:t>
      </w:r>
      <w:r>
        <w:rPr>
          <w:rFonts w:ascii="Georgia"/>
        </w:rPr>
        <w:t>`</w:t>
      </w:r>
      <w:r>
        <w:rPr>
          <w:rFonts w:ascii="Georgia"/>
          <w:spacing w:val="20"/>
        </w:rPr>
        <w:t xml:space="preserve"> </w:t>
      </w:r>
      <w:r>
        <w:t>30,000</w:t>
      </w:r>
      <w:r>
        <w:rPr>
          <w:spacing w:val="14"/>
        </w:rPr>
        <w:t xml:space="preserve"> </w:t>
      </w:r>
      <w:r>
        <w:t>=</w:t>
      </w:r>
      <w:r>
        <w:rPr>
          <w:rFonts w:ascii="Georgia"/>
        </w:rPr>
        <w:t>`</w:t>
      </w:r>
      <w:r>
        <w:rPr>
          <w:rFonts w:ascii="Georgia"/>
          <w:spacing w:val="20"/>
        </w:rPr>
        <w:t xml:space="preserve"> </w:t>
      </w:r>
      <w:r>
        <w:rPr>
          <w:spacing w:val="-2"/>
        </w:rPr>
        <w:t>3,20,000</w:t>
      </w:r>
    </w:p>
    <w:p w14:paraId="074CD12C" w14:textId="77777777" w:rsidR="001D2443" w:rsidRDefault="00000000">
      <w:pPr>
        <w:spacing w:before="118"/>
        <w:ind w:left="430" w:right="103"/>
        <w:jc w:val="center"/>
        <w:rPr>
          <w:b/>
        </w:rPr>
      </w:pPr>
      <w:r>
        <w:rPr>
          <w:b/>
        </w:rPr>
        <w:t>Sundry</w:t>
      </w:r>
      <w:r>
        <w:rPr>
          <w:b/>
          <w:spacing w:val="22"/>
        </w:rPr>
        <w:t xml:space="preserve"> </w:t>
      </w:r>
      <w:r>
        <w:rPr>
          <w:b/>
        </w:rPr>
        <w:t>Debtors</w:t>
      </w:r>
      <w:r>
        <w:rPr>
          <w:b/>
          <w:spacing w:val="24"/>
        </w:rPr>
        <w:t xml:space="preserve"> </w:t>
      </w:r>
      <w:r>
        <w:rPr>
          <w:b/>
          <w:spacing w:val="-5"/>
        </w:rPr>
        <w:t>A/c</w:t>
      </w:r>
    </w:p>
    <w:p w14:paraId="290127E7" w14:textId="77777777" w:rsidR="001D2443" w:rsidRDefault="001D2443">
      <w:pPr>
        <w:spacing w:before="7" w:after="1"/>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1076"/>
        <w:gridCol w:w="2372"/>
        <w:gridCol w:w="1059"/>
      </w:tblGrid>
      <w:tr w:rsidR="001D2443" w14:paraId="0EE01FED" w14:textId="77777777">
        <w:trPr>
          <w:trHeight w:val="333"/>
        </w:trPr>
        <w:tc>
          <w:tcPr>
            <w:tcW w:w="2794" w:type="dxa"/>
            <w:shd w:val="clear" w:color="auto" w:fill="D9D9D9"/>
          </w:tcPr>
          <w:p w14:paraId="2C64951F" w14:textId="77777777" w:rsidR="001D2443" w:rsidRDefault="001D2443">
            <w:pPr>
              <w:pStyle w:val="TableParagraph"/>
              <w:rPr>
                <w:rFonts w:ascii="Times New Roman"/>
              </w:rPr>
            </w:pPr>
          </w:p>
        </w:tc>
        <w:tc>
          <w:tcPr>
            <w:tcW w:w="1076" w:type="dxa"/>
            <w:shd w:val="clear" w:color="auto" w:fill="D9D9D9"/>
          </w:tcPr>
          <w:p w14:paraId="29B995B0" w14:textId="77777777" w:rsidR="001D2443" w:rsidRDefault="00000000">
            <w:pPr>
              <w:pStyle w:val="TableParagraph"/>
              <w:spacing w:before="17"/>
              <w:ind w:right="102"/>
              <w:jc w:val="right"/>
              <w:rPr>
                <w:rFonts w:ascii="Georgia"/>
                <w:i/>
                <w:sz w:val="23"/>
              </w:rPr>
            </w:pPr>
            <w:r>
              <w:rPr>
                <w:rFonts w:ascii="Georgia"/>
                <w:i/>
                <w:spacing w:val="-10"/>
                <w:sz w:val="23"/>
              </w:rPr>
              <w:t>`</w:t>
            </w:r>
          </w:p>
        </w:tc>
        <w:tc>
          <w:tcPr>
            <w:tcW w:w="2372" w:type="dxa"/>
            <w:shd w:val="clear" w:color="auto" w:fill="D9D9D9"/>
          </w:tcPr>
          <w:p w14:paraId="4FB04918" w14:textId="77777777" w:rsidR="001D2443" w:rsidRDefault="001D2443">
            <w:pPr>
              <w:pStyle w:val="TableParagraph"/>
              <w:rPr>
                <w:rFonts w:ascii="Times New Roman"/>
              </w:rPr>
            </w:pPr>
          </w:p>
        </w:tc>
        <w:tc>
          <w:tcPr>
            <w:tcW w:w="1059" w:type="dxa"/>
            <w:shd w:val="clear" w:color="auto" w:fill="D9D9D9"/>
          </w:tcPr>
          <w:p w14:paraId="38F0F47D" w14:textId="77777777" w:rsidR="001D2443" w:rsidRDefault="00000000">
            <w:pPr>
              <w:pStyle w:val="TableParagraph"/>
              <w:spacing w:before="17"/>
              <w:ind w:right="103"/>
              <w:jc w:val="right"/>
              <w:rPr>
                <w:rFonts w:ascii="Georgia"/>
                <w:i/>
                <w:sz w:val="23"/>
              </w:rPr>
            </w:pPr>
            <w:r>
              <w:rPr>
                <w:rFonts w:ascii="Georgia"/>
                <w:i/>
                <w:spacing w:val="-10"/>
                <w:sz w:val="23"/>
              </w:rPr>
              <w:t>`</w:t>
            </w:r>
          </w:p>
        </w:tc>
      </w:tr>
      <w:tr w:rsidR="001D2443" w14:paraId="5F7D5E9E" w14:textId="77777777">
        <w:trPr>
          <w:trHeight w:val="624"/>
        </w:trPr>
        <w:tc>
          <w:tcPr>
            <w:tcW w:w="2794" w:type="dxa"/>
            <w:tcBorders>
              <w:bottom w:val="nil"/>
            </w:tcBorders>
          </w:tcPr>
          <w:p w14:paraId="473589A2" w14:textId="77777777" w:rsidR="001D2443" w:rsidRDefault="00000000">
            <w:pPr>
              <w:pStyle w:val="TableParagraph"/>
              <w:spacing w:before="21"/>
              <w:ind w:left="107"/>
            </w:pPr>
            <w:r>
              <w:t>To</w:t>
            </w:r>
            <w:r>
              <w:rPr>
                <w:spacing w:val="18"/>
              </w:rPr>
              <w:t xml:space="preserve"> </w:t>
            </w:r>
            <w:r>
              <w:t>Balance</w:t>
            </w:r>
            <w:r>
              <w:rPr>
                <w:spacing w:val="19"/>
              </w:rPr>
              <w:t xml:space="preserve"> </w:t>
            </w:r>
            <w:r>
              <w:rPr>
                <w:spacing w:val="-5"/>
              </w:rPr>
              <w:t>b/d</w:t>
            </w:r>
          </w:p>
        </w:tc>
        <w:tc>
          <w:tcPr>
            <w:tcW w:w="1076" w:type="dxa"/>
            <w:tcBorders>
              <w:bottom w:val="nil"/>
            </w:tcBorders>
          </w:tcPr>
          <w:p w14:paraId="6BEDF114" w14:textId="77777777" w:rsidR="001D2443" w:rsidRDefault="00000000">
            <w:pPr>
              <w:pStyle w:val="TableParagraph"/>
              <w:spacing w:before="21"/>
              <w:ind w:right="97"/>
              <w:jc w:val="right"/>
            </w:pPr>
            <w:r>
              <w:rPr>
                <w:spacing w:val="-2"/>
              </w:rPr>
              <w:t>1,50,000</w:t>
            </w:r>
          </w:p>
        </w:tc>
        <w:tc>
          <w:tcPr>
            <w:tcW w:w="2372" w:type="dxa"/>
            <w:tcBorders>
              <w:bottom w:val="nil"/>
            </w:tcBorders>
          </w:tcPr>
          <w:p w14:paraId="22467551" w14:textId="77777777" w:rsidR="001D2443" w:rsidRDefault="00000000">
            <w:pPr>
              <w:pStyle w:val="TableParagraph"/>
              <w:tabs>
                <w:tab w:val="left" w:pos="641"/>
                <w:tab w:val="left" w:pos="1414"/>
              </w:tabs>
              <w:spacing w:before="19"/>
              <w:ind w:left="106" w:right="102"/>
            </w:pPr>
            <w:r>
              <w:rPr>
                <w:spacing w:val="-6"/>
              </w:rPr>
              <w:t>By</w:t>
            </w:r>
            <w:r>
              <w:tab/>
            </w:r>
            <w:r>
              <w:rPr>
                <w:spacing w:val="-4"/>
              </w:rPr>
              <w:t>Cash</w:t>
            </w:r>
            <w:r>
              <w:tab/>
            </w:r>
            <w:r>
              <w:rPr>
                <w:spacing w:val="-2"/>
              </w:rPr>
              <w:t xml:space="preserve">received </w:t>
            </w:r>
            <w:r>
              <w:t>from debtors</w:t>
            </w:r>
          </w:p>
        </w:tc>
        <w:tc>
          <w:tcPr>
            <w:tcW w:w="1059" w:type="dxa"/>
            <w:tcBorders>
              <w:bottom w:val="nil"/>
            </w:tcBorders>
          </w:tcPr>
          <w:p w14:paraId="040F7162" w14:textId="77777777" w:rsidR="001D2443" w:rsidRDefault="00000000">
            <w:pPr>
              <w:pStyle w:val="TableParagraph"/>
              <w:spacing w:before="21"/>
              <w:ind w:right="99"/>
              <w:jc w:val="right"/>
            </w:pPr>
            <w:r>
              <w:rPr>
                <w:spacing w:val="-2"/>
              </w:rPr>
              <w:t>4,56,000</w:t>
            </w:r>
          </w:p>
        </w:tc>
      </w:tr>
      <w:tr w:rsidR="001D2443" w14:paraId="3F508253" w14:textId="77777777">
        <w:trPr>
          <w:trHeight w:val="481"/>
        </w:trPr>
        <w:tc>
          <w:tcPr>
            <w:tcW w:w="2794" w:type="dxa"/>
            <w:vMerge w:val="restart"/>
            <w:tcBorders>
              <w:top w:val="nil"/>
              <w:bottom w:val="nil"/>
            </w:tcBorders>
          </w:tcPr>
          <w:p w14:paraId="67A3BF11" w14:textId="77777777" w:rsidR="001D2443" w:rsidRDefault="00000000">
            <w:pPr>
              <w:pStyle w:val="TableParagraph"/>
              <w:spacing w:before="21"/>
              <w:ind w:left="107"/>
            </w:pPr>
            <w:r>
              <w:t xml:space="preserve">To Credit sales (balancing </w:t>
            </w:r>
            <w:r>
              <w:rPr>
                <w:spacing w:val="-2"/>
              </w:rPr>
              <w:t>figure)</w:t>
            </w:r>
          </w:p>
        </w:tc>
        <w:tc>
          <w:tcPr>
            <w:tcW w:w="1076" w:type="dxa"/>
            <w:tcBorders>
              <w:top w:val="nil"/>
              <w:bottom w:val="nil"/>
            </w:tcBorders>
          </w:tcPr>
          <w:p w14:paraId="0FE5F00E" w14:textId="77777777" w:rsidR="001D2443" w:rsidRDefault="00000000">
            <w:pPr>
              <w:pStyle w:val="TableParagraph"/>
              <w:spacing w:before="23"/>
              <w:ind w:right="97"/>
              <w:jc w:val="right"/>
            </w:pPr>
            <w:r>
              <w:rPr>
                <w:spacing w:val="-2"/>
              </w:rPr>
              <w:t>5,80,700</w:t>
            </w:r>
          </w:p>
        </w:tc>
        <w:tc>
          <w:tcPr>
            <w:tcW w:w="2372" w:type="dxa"/>
            <w:tcBorders>
              <w:top w:val="nil"/>
              <w:bottom w:val="nil"/>
            </w:tcBorders>
          </w:tcPr>
          <w:p w14:paraId="03370CC0" w14:textId="77777777" w:rsidR="001D2443" w:rsidRDefault="00000000">
            <w:pPr>
              <w:pStyle w:val="TableParagraph"/>
              <w:spacing w:before="23"/>
              <w:ind w:left="106"/>
            </w:pPr>
            <w:r>
              <w:t>By</w:t>
            </w:r>
            <w:r>
              <w:rPr>
                <w:spacing w:val="8"/>
              </w:rPr>
              <w:t xml:space="preserve"> </w:t>
            </w:r>
            <w:r>
              <w:t>Discount</w:t>
            </w:r>
            <w:r>
              <w:rPr>
                <w:spacing w:val="6"/>
              </w:rPr>
              <w:t xml:space="preserve"> </w:t>
            </w:r>
            <w:r>
              <w:rPr>
                <w:spacing w:val="-2"/>
              </w:rPr>
              <w:t>(allowed)</w:t>
            </w:r>
          </w:p>
        </w:tc>
        <w:tc>
          <w:tcPr>
            <w:tcW w:w="1059" w:type="dxa"/>
            <w:tcBorders>
              <w:top w:val="nil"/>
              <w:bottom w:val="nil"/>
            </w:tcBorders>
          </w:tcPr>
          <w:p w14:paraId="71F0D60C" w14:textId="77777777" w:rsidR="001D2443" w:rsidRDefault="00000000">
            <w:pPr>
              <w:pStyle w:val="TableParagraph"/>
              <w:spacing w:before="23"/>
              <w:ind w:right="99"/>
              <w:jc w:val="right"/>
            </w:pPr>
            <w:r>
              <w:rPr>
                <w:spacing w:val="-2"/>
              </w:rPr>
              <w:t>18,700</w:t>
            </w:r>
          </w:p>
        </w:tc>
      </w:tr>
      <w:tr w:rsidR="001D2443" w14:paraId="357F82E4" w14:textId="77777777">
        <w:trPr>
          <w:trHeight w:val="477"/>
        </w:trPr>
        <w:tc>
          <w:tcPr>
            <w:tcW w:w="2794" w:type="dxa"/>
            <w:vMerge/>
            <w:tcBorders>
              <w:top w:val="nil"/>
              <w:bottom w:val="nil"/>
            </w:tcBorders>
          </w:tcPr>
          <w:p w14:paraId="0EA46D37" w14:textId="77777777" w:rsidR="001D2443" w:rsidRDefault="001D2443">
            <w:pPr>
              <w:rPr>
                <w:sz w:val="2"/>
                <w:szCs w:val="2"/>
              </w:rPr>
            </w:pPr>
          </w:p>
        </w:tc>
        <w:tc>
          <w:tcPr>
            <w:tcW w:w="1076" w:type="dxa"/>
            <w:tcBorders>
              <w:top w:val="nil"/>
            </w:tcBorders>
          </w:tcPr>
          <w:p w14:paraId="54FEA042" w14:textId="77777777" w:rsidR="001D2443" w:rsidRDefault="001D2443">
            <w:pPr>
              <w:pStyle w:val="TableParagraph"/>
              <w:rPr>
                <w:rFonts w:ascii="Times New Roman"/>
              </w:rPr>
            </w:pPr>
          </w:p>
        </w:tc>
        <w:tc>
          <w:tcPr>
            <w:tcW w:w="2372" w:type="dxa"/>
            <w:tcBorders>
              <w:top w:val="nil"/>
              <w:bottom w:val="nil"/>
            </w:tcBorders>
          </w:tcPr>
          <w:p w14:paraId="4756F68B" w14:textId="77777777" w:rsidR="001D2443" w:rsidRDefault="00000000">
            <w:pPr>
              <w:pStyle w:val="TableParagraph"/>
              <w:spacing w:before="166" w:line="292" w:lineRule="exact"/>
              <w:ind w:left="106"/>
            </w:pPr>
            <w:r>
              <w:t>By</w:t>
            </w:r>
            <w:r>
              <w:rPr>
                <w:spacing w:val="18"/>
              </w:rPr>
              <w:t xml:space="preserve"> </w:t>
            </w:r>
            <w:r>
              <w:t>Balance</w:t>
            </w:r>
            <w:r>
              <w:rPr>
                <w:spacing w:val="18"/>
              </w:rPr>
              <w:t xml:space="preserve"> </w:t>
            </w:r>
            <w:r>
              <w:rPr>
                <w:spacing w:val="-5"/>
              </w:rPr>
              <w:t>c/d</w:t>
            </w:r>
          </w:p>
        </w:tc>
        <w:tc>
          <w:tcPr>
            <w:tcW w:w="1059" w:type="dxa"/>
            <w:tcBorders>
              <w:top w:val="nil"/>
            </w:tcBorders>
          </w:tcPr>
          <w:p w14:paraId="6E3D01EB" w14:textId="77777777" w:rsidR="001D2443" w:rsidRDefault="00000000">
            <w:pPr>
              <w:pStyle w:val="TableParagraph"/>
              <w:spacing w:before="166" w:line="292" w:lineRule="exact"/>
              <w:ind w:right="99"/>
              <w:jc w:val="right"/>
            </w:pPr>
            <w:r>
              <w:rPr>
                <w:spacing w:val="-2"/>
              </w:rPr>
              <w:t>2,56,000</w:t>
            </w:r>
          </w:p>
        </w:tc>
      </w:tr>
      <w:tr w:rsidR="001D2443" w14:paraId="09667254" w14:textId="77777777">
        <w:trPr>
          <w:trHeight w:val="333"/>
        </w:trPr>
        <w:tc>
          <w:tcPr>
            <w:tcW w:w="2794" w:type="dxa"/>
            <w:tcBorders>
              <w:top w:val="nil"/>
            </w:tcBorders>
          </w:tcPr>
          <w:p w14:paraId="77CD3BAB" w14:textId="77777777" w:rsidR="001D2443" w:rsidRDefault="001D2443">
            <w:pPr>
              <w:pStyle w:val="TableParagraph"/>
              <w:rPr>
                <w:rFonts w:ascii="Times New Roman"/>
              </w:rPr>
            </w:pPr>
          </w:p>
        </w:tc>
        <w:tc>
          <w:tcPr>
            <w:tcW w:w="1076" w:type="dxa"/>
          </w:tcPr>
          <w:p w14:paraId="1776FCF8" w14:textId="77777777" w:rsidR="001D2443" w:rsidRDefault="00000000">
            <w:pPr>
              <w:pStyle w:val="TableParagraph"/>
              <w:spacing w:before="21" w:line="292" w:lineRule="exact"/>
              <w:ind w:right="97"/>
              <w:jc w:val="right"/>
            </w:pPr>
            <w:r>
              <w:rPr>
                <w:spacing w:val="-2"/>
              </w:rPr>
              <w:t>7,30,700</w:t>
            </w:r>
          </w:p>
        </w:tc>
        <w:tc>
          <w:tcPr>
            <w:tcW w:w="2372" w:type="dxa"/>
            <w:tcBorders>
              <w:top w:val="nil"/>
            </w:tcBorders>
          </w:tcPr>
          <w:p w14:paraId="4AD374A9" w14:textId="77777777" w:rsidR="001D2443" w:rsidRDefault="001D2443">
            <w:pPr>
              <w:pStyle w:val="TableParagraph"/>
              <w:rPr>
                <w:rFonts w:ascii="Times New Roman"/>
              </w:rPr>
            </w:pPr>
          </w:p>
        </w:tc>
        <w:tc>
          <w:tcPr>
            <w:tcW w:w="1059" w:type="dxa"/>
          </w:tcPr>
          <w:p w14:paraId="2D2F4492" w14:textId="77777777" w:rsidR="001D2443" w:rsidRDefault="00000000">
            <w:pPr>
              <w:pStyle w:val="TableParagraph"/>
              <w:spacing w:before="21" w:line="292" w:lineRule="exact"/>
              <w:ind w:right="99"/>
              <w:jc w:val="right"/>
            </w:pPr>
            <w:r>
              <w:rPr>
                <w:spacing w:val="-2"/>
              </w:rPr>
              <w:t>7,30,700</w:t>
            </w:r>
          </w:p>
        </w:tc>
      </w:tr>
    </w:tbl>
    <w:p w14:paraId="3A3CB976" w14:textId="77777777" w:rsidR="001D2443" w:rsidRDefault="00000000">
      <w:pPr>
        <w:tabs>
          <w:tab w:val="left" w:pos="2619"/>
        </w:tabs>
        <w:spacing w:before="122"/>
        <w:ind w:left="891"/>
      </w:pPr>
      <w:r>
        <w:t>So</w:t>
      </w:r>
      <w:r>
        <w:rPr>
          <w:spacing w:val="15"/>
        </w:rPr>
        <w:t xml:space="preserve"> </w:t>
      </w:r>
      <w:r>
        <w:t>total</w:t>
      </w:r>
      <w:r>
        <w:rPr>
          <w:spacing w:val="16"/>
        </w:rPr>
        <w:t xml:space="preserve"> </w:t>
      </w:r>
      <w:r>
        <w:rPr>
          <w:spacing w:val="-2"/>
        </w:rPr>
        <w:t>sales</w:t>
      </w:r>
      <w:r>
        <w:tab/>
        <w:t>=</w:t>
      </w:r>
      <w:r>
        <w:rPr>
          <w:spacing w:val="16"/>
        </w:rPr>
        <w:t xml:space="preserve"> </w:t>
      </w:r>
      <w:r>
        <w:t>credit</w:t>
      </w:r>
      <w:r>
        <w:rPr>
          <w:spacing w:val="15"/>
        </w:rPr>
        <w:t xml:space="preserve"> </w:t>
      </w:r>
      <w:r>
        <w:t>sales</w:t>
      </w:r>
      <w:r>
        <w:rPr>
          <w:spacing w:val="14"/>
        </w:rPr>
        <w:t xml:space="preserve"> </w:t>
      </w:r>
      <w:r>
        <w:t>+</w:t>
      </w:r>
      <w:r>
        <w:rPr>
          <w:spacing w:val="17"/>
        </w:rPr>
        <w:t xml:space="preserve"> </w:t>
      </w:r>
      <w:r>
        <w:t>cash</w:t>
      </w:r>
      <w:r>
        <w:rPr>
          <w:spacing w:val="15"/>
        </w:rPr>
        <w:t xml:space="preserve"> </w:t>
      </w:r>
      <w:r>
        <w:rPr>
          <w:spacing w:val="-4"/>
        </w:rPr>
        <w:t>sales</w:t>
      </w:r>
    </w:p>
    <w:p w14:paraId="46A3BF81" w14:textId="77777777" w:rsidR="001D2443" w:rsidRDefault="00000000">
      <w:pPr>
        <w:spacing w:before="98"/>
        <w:ind w:left="2620"/>
      </w:pPr>
      <w:r>
        <w:t>=</w:t>
      </w:r>
      <w:r>
        <w:rPr>
          <w:spacing w:val="13"/>
        </w:rPr>
        <w:t xml:space="preserve"> </w:t>
      </w:r>
      <w:r>
        <w:rPr>
          <w:rFonts w:ascii="Georgia"/>
        </w:rPr>
        <w:t>`</w:t>
      </w:r>
      <w:r>
        <w:rPr>
          <w:rFonts w:ascii="Georgia"/>
          <w:spacing w:val="19"/>
        </w:rPr>
        <w:t xml:space="preserve"> </w:t>
      </w:r>
      <w:r>
        <w:t>5,80,700</w:t>
      </w:r>
      <w:r>
        <w:rPr>
          <w:spacing w:val="12"/>
        </w:rPr>
        <w:t xml:space="preserve"> </w:t>
      </w:r>
      <w:r>
        <w:t>+</w:t>
      </w:r>
      <w:r>
        <w:rPr>
          <w:spacing w:val="12"/>
        </w:rPr>
        <w:t xml:space="preserve"> </w:t>
      </w:r>
      <w:r>
        <w:rPr>
          <w:rFonts w:ascii="Georgia"/>
        </w:rPr>
        <w:t>`</w:t>
      </w:r>
      <w:r>
        <w:rPr>
          <w:rFonts w:ascii="Georgia"/>
          <w:spacing w:val="19"/>
        </w:rPr>
        <w:t xml:space="preserve"> </w:t>
      </w:r>
      <w:r>
        <w:t>83,400</w:t>
      </w:r>
      <w:r>
        <w:rPr>
          <w:spacing w:val="12"/>
        </w:rPr>
        <w:t xml:space="preserve"> </w:t>
      </w:r>
      <w:r>
        <w:t>=</w:t>
      </w:r>
      <w:r>
        <w:rPr>
          <w:spacing w:val="14"/>
        </w:rPr>
        <w:t xml:space="preserve"> </w:t>
      </w:r>
      <w:r>
        <w:rPr>
          <w:rFonts w:ascii="Georgia"/>
        </w:rPr>
        <w:t>`</w:t>
      </w:r>
      <w:r>
        <w:rPr>
          <w:rFonts w:ascii="Georgia"/>
          <w:spacing w:val="19"/>
        </w:rPr>
        <w:t xml:space="preserve"> </w:t>
      </w:r>
      <w:r>
        <w:rPr>
          <w:spacing w:val="-2"/>
        </w:rPr>
        <w:t>6,64,100</w:t>
      </w:r>
    </w:p>
    <w:p w14:paraId="12F69753" w14:textId="77777777" w:rsidR="001D2443" w:rsidRDefault="00000000">
      <w:pPr>
        <w:pStyle w:val="ListParagraph"/>
        <w:numPr>
          <w:ilvl w:val="0"/>
          <w:numId w:val="14"/>
        </w:numPr>
        <w:tabs>
          <w:tab w:val="left" w:pos="3052"/>
          <w:tab w:val="left" w:pos="4022"/>
        </w:tabs>
        <w:spacing w:before="101" w:line="321" w:lineRule="auto"/>
        <w:ind w:left="4022" w:right="2195" w:hanging="3562"/>
        <w:rPr>
          <w:b/>
        </w:rPr>
      </w:pPr>
      <w:r>
        <w:rPr>
          <w:b/>
        </w:rPr>
        <w:t xml:space="preserve">In the books of Ajanta Limited </w:t>
      </w:r>
      <w:r>
        <w:rPr>
          <w:b/>
          <w:spacing w:val="-2"/>
        </w:rPr>
        <w:t>Journal</w:t>
      </w: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4320"/>
        <w:gridCol w:w="451"/>
        <w:gridCol w:w="989"/>
        <w:gridCol w:w="991"/>
      </w:tblGrid>
      <w:tr w:rsidR="001D2443" w14:paraId="2AB85668" w14:textId="77777777">
        <w:trPr>
          <w:trHeight w:val="626"/>
        </w:trPr>
        <w:tc>
          <w:tcPr>
            <w:tcW w:w="540" w:type="dxa"/>
            <w:shd w:val="clear" w:color="auto" w:fill="D9D9D9"/>
          </w:tcPr>
          <w:p w14:paraId="19180E5E" w14:textId="77777777" w:rsidR="001D2443" w:rsidRDefault="00000000">
            <w:pPr>
              <w:pStyle w:val="TableParagraph"/>
              <w:spacing w:before="19"/>
              <w:ind w:left="57"/>
              <w:rPr>
                <w:b/>
              </w:rPr>
            </w:pPr>
            <w:r>
              <w:rPr>
                <w:b/>
                <w:spacing w:val="-5"/>
              </w:rPr>
              <w:t>S.</w:t>
            </w:r>
          </w:p>
          <w:p w14:paraId="4AEBDD00" w14:textId="77777777" w:rsidR="001D2443" w:rsidRDefault="00000000">
            <w:pPr>
              <w:pStyle w:val="TableParagraph"/>
              <w:ind w:left="57"/>
              <w:rPr>
                <w:b/>
              </w:rPr>
            </w:pPr>
            <w:r>
              <w:rPr>
                <w:b/>
                <w:spacing w:val="-5"/>
              </w:rPr>
              <w:t>No.</w:t>
            </w:r>
          </w:p>
        </w:tc>
        <w:tc>
          <w:tcPr>
            <w:tcW w:w="4320" w:type="dxa"/>
            <w:shd w:val="clear" w:color="auto" w:fill="D9D9D9"/>
          </w:tcPr>
          <w:p w14:paraId="558A3352" w14:textId="77777777" w:rsidR="001D2443" w:rsidRDefault="00000000">
            <w:pPr>
              <w:pStyle w:val="TableParagraph"/>
              <w:spacing w:before="21"/>
              <w:ind w:left="57"/>
              <w:rPr>
                <w:b/>
              </w:rPr>
            </w:pPr>
            <w:r>
              <w:rPr>
                <w:b/>
                <w:spacing w:val="-2"/>
              </w:rPr>
              <w:t>Particulars</w:t>
            </w:r>
          </w:p>
        </w:tc>
        <w:tc>
          <w:tcPr>
            <w:tcW w:w="451" w:type="dxa"/>
            <w:shd w:val="clear" w:color="auto" w:fill="D9D9D9"/>
          </w:tcPr>
          <w:p w14:paraId="31DFC754" w14:textId="77777777" w:rsidR="001D2443" w:rsidRDefault="001D2443">
            <w:pPr>
              <w:pStyle w:val="TableParagraph"/>
              <w:rPr>
                <w:rFonts w:ascii="Times New Roman"/>
              </w:rPr>
            </w:pPr>
          </w:p>
        </w:tc>
        <w:tc>
          <w:tcPr>
            <w:tcW w:w="989" w:type="dxa"/>
            <w:shd w:val="clear" w:color="auto" w:fill="D9D9D9"/>
          </w:tcPr>
          <w:p w14:paraId="70EEA2A0" w14:textId="77777777" w:rsidR="001D2443" w:rsidRDefault="00000000">
            <w:pPr>
              <w:pStyle w:val="TableParagraph"/>
              <w:spacing w:before="19"/>
              <w:ind w:left="259" w:hanging="197"/>
              <w:rPr>
                <w:rFonts w:ascii="Georgia"/>
                <w:b/>
              </w:rPr>
            </w:pPr>
            <w:r>
              <w:rPr>
                <w:b/>
                <w:spacing w:val="-2"/>
              </w:rPr>
              <w:t xml:space="preserve">Amount </w:t>
            </w:r>
            <w:r>
              <w:rPr>
                <w:b/>
              </w:rPr>
              <w:t>(Dr.)</w:t>
            </w:r>
            <w:r>
              <w:rPr>
                <w:b/>
                <w:spacing w:val="17"/>
              </w:rPr>
              <w:t xml:space="preserve"> </w:t>
            </w:r>
            <w:r>
              <w:rPr>
                <w:rFonts w:ascii="Georgia"/>
                <w:b/>
                <w:spacing w:val="-10"/>
              </w:rPr>
              <w:t>`</w:t>
            </w:r>
          </w:p>
        </w:tc>
        <w:tc>
          <w:tcPr>
            <w:tcW w:w="991" w:type="dxa"/>
            <w:shd w:val="clear" w:color="auto" w:fill="D9D9D9"/>
          </w:tcPr>
          <w:p w14:paraId="0DE1CE69" w14:textId="77777777" w:rsidR="001D2443" w:rsidRDefault="00000000">
            <w:pPr>
              <w:pStyle w:val="TableParagraph"/>
              <w:spacing w:before="19"/>
              <w:ind w:left="287" w:hanging="226"/>
              <w:rPr>
                <w:rFonts w:ascii="Georgia"/>
                <w:b/>
              </w:rPr>
            </w:pPr>
            <w:r>
              <w:rPr>
                <w:b/>
                <w:spacing w:val="-2"/>
              </w:rPr>
              <w:t xml:space="preserve">Amount </w:t>
            </w:r>
            <w:r>
              <w:rPr>
                <w:b/>
              </w:rPr>
              <w:t>(Cr.)</w:t>
            </w:r>
            <w:r>
              <w:rPr>
                <w:b/>
                <w:spacing w:val="13"/>
              </w:rPr>
              <w:t xml:space="preserve"> </w:t>
            </w:r>
            <w:r>
              <w:rPr>
                <w:rFonts w:ascii="Georgia"/>
                <w:b/>
                <w:spacing w:val="-10"/>
              </w:rPr>
              <w:t>`</w:t>
            </w:r>
          </w:p>
        </w:tc>
      </w:tr>
      <w:tr w:rsidR="001D2443" w14:paraId="13B8E178" w14:textId="77777777">
        <w:trPr>
          <w:trHeight w:val="328"/>
        </w:trPr>
        <w:tc>
          <w:tcPr>
            <w:tcW w:w="540" w:type="dxa"/>
            <w:vMerge w:val="restart"/>
          </w:tcPr>
          <w:p w14:paraId="7CD79976" w14:textId="77777777" w:rsidR="001D2443" w:rsidRDefault="00000000">
            <w:pPr>
              <w:pStyle w:val="TableParagraph"/>
              <w:spacing w:before="21"/>
              <w:ind w:left="57"/>
            </w:pPr>
            <w:r>
              <w:rPr>
                <w:spacing w:val="-5"/>
              </w:rPr>
              <w:t>1.</w:t>
            </w:r>
          </w:p>
        </w:tc>
        <w:tc>
          <w:tcPr>
            <w:tcW w:w="4320" w:type="dxa"/>
            <w:tcBorders>
              <w:bottom w:val="nil"/>
            </w:tcBorders>
          </w:tcPr>
          <w:p w14:paraId="76274138" w14:textId="77777777" w:rsidR="001D2443" w:rsidRDefault="00000000">
            <w:pPr>
              <w:pStyle w:val="TableParagraph"/>
              <w:spacing w:before="21" w:line="287" w:lineRule="exact"/>
              <w:ind w:left="57"/>
            </w:pPr>
            <w:r>
              <w:t>Equity</w:t>
            </w:r>
            <w:r>
              <w:rPr>
                <w:spacing w:val="23"/>
              </w:rPr>
              <w:t xml:space="preserve"> </w:t>
            </w:r>
            <w:r>
              <w:t>Share</w:t>
            </w:r>
            <w:r>
              <w:rPr>
                <w:spacing w:val="23"/>
              </w:rPr>
              <w:t xml:space="preserve"> </w:t>
            </w:r>
            <w:r>
              <w:t>Capital</w:t>
            </w:r>
            <w:r>
              <w:rPr>
                <w:spacing w:val="23"/>
              </w:rPr>
              <w:t xml:space="preserve"> </w:t>
            </w:r>
            <w:r>
              <w:rPr>
                <w:spacing w:val="-5"/>
              </w:rPr>
              <w:t>A/c</w:t>
            </w:r>
          </w:p>
        </w:tc>
        <w:tc>
          <w:tcPr>
            <w:tcW w:w="451" w:type="dxa"/>
            <w:tcBorders>
              <w:bottom w:val="nil"/>
            </w:tcBorders>
          </w:tcPr>
          <w:p w14:paraId="5AFDFD33" w14:textId="77777777" w:rsidR="001D2443" w:rsidRDefault="00000000">
            <w:pPr>
              <w:pStyle w:val="TableParagraph"/>
              <w:spacing w:before="21" w:line="287" w:lineRule="exact"/>
              <w:ind w:left="54" w:right="6"/>
              <w:jc w:val="center"/>
            </w:pPr>
            <w:r>
              <w:rPr>
                <w:spacing w:val="-5"/>
              </w:rPr>
              <w:t>Dr.</w:t>
            </w:r>
          </w:p>
        </w:tc>
        <w:tc>
          <w:tcPr>
            <w:tcW w:w="989" w:type="dxa"/>
            <w:tcBorders>
              <w:bottom w:val="nil"/>
            </w:tcBorders>
          </w:tcPr>
          <w:p w14:paraId="5CE7711B" w14:textId="77777777" w:rsidR="001D2443" w:rsidRDefault="00000000">
            <w:pPr>
              <w:pStyle w:val="TableParagraph"/>
              <w:spacing w:before="21" w:line="287" w:lineRule="exact"/>
              <w:ind w:right="46"/>
              <w:jc w:val="right"/>
            </w:pPr>
            <w:r>
              <w:rPr>
                <w:spacing w:val="-2"/>
              </w:rPr>
              <w:t>30,000</w:t>
            </w:r>
          </w:p>
        </w:tc>
        <w:tc>
          <w:tcPr>
            <w:tcW w:w="991" w:type="dxa"/>
            <w:tcBorders>
              <w:bottom w:val="nil"/>
            </w:tcBorders>
          </w:tcPr>
          <w:p w14:paraId="35EB0202" w14:textId="77777777" w:rsidR="001D2443" w:rsidRDefault="001D2443">
            <w:pPr>
              <w:pStyle w:val="TableParagraph"/>
              <w:rPr>
                <w:rFonts w:ascii="Times New Roman"/>
              </w:rPr>
            </w:pPr>
          </w:p>
        </w:tc>
      </w:tr>
      <w:tr w:rsidR="001D2443" w14:paraId="4BA4C842" w14:textId="77777777">
        <w:trPr>
          <w:trHeight w:val="322"/>
        </w:trPr>
        <w:tc>
          <w:tcPr>
            <w:tcW w:w="540" w:type="dxa"/>
            <w:vMerge/>
            <w:tcBorders>
              <w:top w:val="nil"/>
            </w:tcBorders>
          </w:tcPr>
          <w:p w14:paraId="36AE6ACC" w14:textId="77777777" w:rsidR="001D2443" w:rsidRDefault="001D2443">
            <w:pPr>
              <w:rPr>
                <w:sz w:val="2"/>
                <w:szCs w:val="2"/>
              </w:rPr>
            </w:pPr>
          </w:p>
        </w:tc>
        <w:tc>
          <w:tcPr>
            <w:tcW w:w="4320" w:type="dxa"/>
            <w:tcBorders>
              <w:top w:val="nil"/>
              <w:bottom w:val="nil"/>
            </w:tcBorders>
          </w:tcPr>
          <w:p w14:paraId="5C43E268" w14:textId="77777777" w:rsidR="001D2443" w:rsidRDefault="00000000">
            <w:pPr>
              <w:pStyle w:val="TableParagraph"/>
              <w:spacing w:before="14" w:line="288" w:lineRule="exact"/>
              <w:ind w:left="57"/>
            </w:pPr>
            <w:r>
              <w:t>Securities</w:t>
            </w:r>
            <w:r>
              <w:rPr>
                <w:spacing w:val="29"/>
              </w:rPr>
              <w:t xml:space="preserve"> </w:t>
            </w:r>
            <w:r>
              <w:t>Premium</w:t>
            </w:r>
            <w:r>
              <w:rPr>
                <w:spacing w:val="36"/>
              </w:rPr>
              <w:t xml:space="preserve"> </w:t>
            </w:r>
            <w:r>
              <w:rPr>
                <w:spacing w:val="-5"/>
              </w:rPr>
              <w:t>A/c</w:t>
            </w:r>
          </w:p>
        </w:tc>
        <w:tc>
          <w:tcPr>
            <w:tcW w:w="451" w:type="dxa"/>
            <w:tcBorders>
              <w:top w:val="nil"/>
              <w:bottom w:val="nil"/>
            </w:tcBorders>
          </w:tcPr>
          <w:p w14:paraId="3351A8DE" w14:textId="77777777" w:rsidR="001D2443" w:rsidRDefault="00000000">
            <w:pPr>
              <w:pStyle w:val="TableParagraph"/>
              <w:spacing w:before="14" w:line="288" w:lineRule="exact"/>
              <w:ind w:left="54" w:right="6"/>
              <w:jc w:val="center"/>
            </w:pPr>
            <w:r>
              <w:rPr>
                <w:spacing w:val="-5"/>
              </w:rPr>
              <w:t>Dr.</w:t>
            </w:r>
          </w:p>
        </w:tc>
        <w:tc>
          <w:tcPr>
            <w:tcW w:w="989" w:type="dxa"/>
            <w:tcBorders>
              <w:top w:val="nil"/>
              <w:bottom w:val="nil"/>
            </w:tcBorders>
          </w:tcPr>
          <w:p w14:paraId="5EC81481" w14:textId="77777777" w:rsidR="001D2443" w:rsidRDefault="00000000">
            <w:pPr>
              <w:pStyle w:val="TableParagraph"/>
              <w:spacing w:before="14" w:line="288" w:lineRule="exact"/>
              <w:ind w:right="46"/>
              <w:jc w:val="right"/>
            </w:pPr>
            <w:r>
              <w:rPr>
                <w:spacing w:val="-4"/>
              </w:rPr>
              <w:t>2,000</w:t>
            </w:r>
          </w:p>
        </w:tc>
        <w:tc>
          <w:tcPr>
            <w:tcW w:w="991" w:type="dxa"/>
            <w:tcBorders>
              <w:top w:val="nil"/>
              <w:bottom w:val="nil"/>
            </w:tcBorders>
          </w:tcPr>
          <w:p w14:paraId="3CC77A1F" w14:textId="77777777" w:rsidR="001D2443" w:rsidRDefault="001D2443">
            <w:pPr>
              <w:pStyle w:val="TableParagraph"/>
              <w:rPr>
                <w:rFonts w:ascii="Times New Roman"/>
              </w:rPr>
            </w:pPr>
          </w:p>
        </w:tc>
      </w:tr>
      <w:tr w:rsidR="001D2443" w14:paraId="17C20190" w14:textId="77777777">
        <w:trPr>
          <w:trHeight w:val="323"/>
        </w:trPr>
        <w:tc>
          <w:tcPr>
            <w:tcW w:w="540" w:type="dxa"/>
            <w:vMerge/>
            <w:tcBorders>
              <w:top w:val="nil"/>
            </w:tcBorders>
          </w:tcPr>
          <w:p w14:paraId="0BA37362" w14:textId="77777777" w:rsidR="001D2443" w:rsidRDefault="001D2443">
            <w:pPr>
              <w:rPr>
                <w:sz w:val="2"/>
                <w:szCs w:val="2"/>
              </w:rPr>
            </w:pPr>
          </w:p>
        </w:tc>
        <w:tc>
          <w:tcPr>
            <w:tcW w:w="4320" w:type="dxa"/>
            <w:tcBorders>
              <w:top w:val="nil"/>
              <w:bottom w:val="nil"/>
            </w:tcBorders>
          </w:tcPr>
          <w:p w14:paraId="188E1D31" w14:textId="77777777" w:rsidR="001D2443" w:rsidRDefault="00000000">
            <w:pPr>
              <w:pStyle w:val="TableParagraph"/>
              <w:spacing w:before="16" w:line="288" w:lineRule="exact"/>
              <w:ind w:left="489"/>
            </w:pPr>
            <w:r>
              <w:t>To</w:t>
            </w:r>
            <w:r>
              <w:rPr>
                <w:spacing w:val="21"/>
              </w:rPr>
              <w:t xml:space="preserve"> </w:t>
            </w:r>
            <w:r>
              <w:t>Equity</w:t>
            </w:r>
            <w:r>
              <w:rPr>
                <w:spacing w:val="24"/>
              </w:rPr>
              <w:t xml:space="preserve"> </w:t>
            </w:r>
            <w:r>
              <w:t>Share</w:t>
            </w:r>
            <w:r>
              <w:rPr>
                <w:spacing w:val="20"/>
              </w:rPr>
              <w:t xml:space="preserve"> </w:t>
            </w:r>
            <w:r>
              <w:t>Allotment</w:t>
            </w:r>
            <w:r>
              <w:rPr>
                <w:spacing w:val="24"/>
              </w:rPr>
              <w:t xml:space="preserve"> </w:t>
            </w:r>
            <w:r>
              <w:rPr>
                <w:spacing w:val="-5"/>
              </w:rPr>
              <w:t>A/c</w:t>
            </w:r>
          </w:p>
        </w:tc>
        <w:tc>
          <w:tcPr>
            <w:tcW w:w="451" w:type="dxa"/>
            <w:tcBorders>
              <w:top w:val="nil"/>
              <w:bottom w:val="nil"/>
            </w:tcBorders>
          </w:tcPr>
          <w:p w14:paraId="1F02A92F" w14:textId="77777777" w:rsidR="001D2443" w:rsidRDefault="001D2443">
            <w:pPr>
              <w:pStyle w:val="TableParagraph"/>
              <w:rPr>
                <w:rFonts w:ascii="Times New Roman"/>
              </w:rPr>
            </w:pPr>
          </w:p>
        </w:tc>
        <w:tc>
          <w:tcPr>
            <w:tcW w:w="989" w:type="dxa"/>
            <w:tcBorders>
              <w:top w:val="nil"/>
              <w:bottom w:val="nil"/>
            </w:tcBorders>
          </w:tcPr>
          <w:p w14:paraId="44213562" w14:textId="77777777" w:rsidR="001D2443" w:rsidRDefault="001D2443">
            <w:pPr>
              <w:pStyle w:val="TableParagraph"/>
              <w:rPr>
                <w:rFonts w:ascii="Times New Roman"/>
              </w:rPr>
            </w:pPr>
          </w:p>
        </w:tc>
        <w:tc>
          <w:tcPr>
            <w:tcW w:w="991" w:type="dxa"/>
            <w:tcBorders>
              <w:top w:val="nil"/>
              <w:bottom w:val="nil"/>
            </w:tcBorders>
          </w:tcPr>
          <w:p w14:paraId="4909CB1D" w14:textId="77777777" w:rsidR="001D2443" w:rsidRDefault="00000000">
            <w:pPr>
              <w:pStyle w:val="TableParagraph"/>
              <w:spacing w:before="16" w:line="288" w:lineRule="exact"/>
              <w:ind w:right="48"/>
              <w:jc w:val="right"/>
            </w:pPr>
            <w:r>
              <w:rPr>
                <w:spacing w:val="-4"/>
              </w:rPr>
              <w:t>5,000</w:t>
            </w:r>
          </w:p>
        </w:tc>
      </w:tr>
      <w:tr w:rsidR="001D2443" w14:paraId="5243BBFC" w14:textId="77777777">
        <w:trPr>
          <w:trHeight w:val="322"/>
        </w:trPr>
        <w:tc>
          <w:tcPr>
            <w:tcW w:w="540" w:type="dxa"/>
            <w:vMerge/>
            <w:tcBorders>
              <w:top w:val="nil"/>
            </w:tcBorders>
          </w:tcPr>
          <w:p w14:paraId="08C2A59E" w14:textId="77777777" w:rsidR="001D2443" w:rsidRDefault="001D2443">
            <w:pPr>
              <w:rPr>
                <w:sz w:val="2"/>
                <w:szCs w:val="2"/>
              </w:rPr>
            </w:pPr>
          </w:p>
        </w:tc>
        <w:tc>
          <w:tcPr>
            <w:tcW w:w="4320" w:type="dxa"/>
            <w:tcBorders>
              <w:top w:val="nil"/>
              <w:bottom w:val="nil"/>
            </w:tcBorders>
          </w:tcPr>
          <w:p w14:paraId="2E5849A2" w14:textId="77777777" w:rsidR="001D2443" w:rsidRDefault="00000000">
            <w:pPr>
              <w:pStyle w:val="TableParagraph"/>
              <w:spacing w:before="16" w:line="287" w:lineRule="exact"/>
              <w:ind w:left="489"/>
            </w:pPr>
            <w:r>
              <w:t>To</w:t>
            </w:r>
            <w:r>
              <w:rPr>
                <w:spacing w:val="17"/>
              </w:rPr>
              <w:t xml:space="preserve"> </w:t>
            </w:r>
            <w:r>
              <w:t>Equity</w:t>
            </w:r>
            <w:r>
              <w:rPr>
                <w:spacing w:val="19"/>
              </w:rPr>
              <w:t xml:space="preserve"> </w:t>
            </w:r>
            <w:r>
              <w:t>Share</w:t>
            </w:r>
            <w:r>
              <w:rPr>
                <w:spacing w:val="17"/>
              </w:rPr>
              <w:t xml:space="preserve"> </w:t>
            </w:r>
            <w:r>
              <w:t>Call</w:t>
            </w:r>
            <w:r>
              <w:rPr>
                <w:spacing w:val="19"/>
              </w:rPr>
              <w:t xml:space="preserve"> </w:t>
            </w:r>
            <w:r>
              <w:rPr>
                <w:spacing w:val="-5"/>
              </w:rPr>
              <w:t>A/c</w:t>
            </w:r>
          </w:p>
        </w:tc>
        <w:tc>
          <w:tcPr>
            <w:tcW w:w="451" w:type="dxa"/>
            <w:tcBorders>
              <w:top w:val="nil"/>
              <w:bottom w:val="nil"/>
            </w:tcBorders>
          </w:tcPr>
          <w:p w14:paraId="0C0D9E47" w14:textId="77777777" w:rsidR="001D2443" w:rsidRDefault="001D2443">
            <w:pPr>
              <w:pStyle w:val="TableParagraph"/>
              <w:rPr>
                <w:rFonts w:ascii="Times New Roman"/>
              </w:rPr>
            </w:pPr>
          </w:p>
        </w:tc>
        <w:tc>
          <w:tcPr>
            <w:tcW w:w="989" w:type="dxa"/>
            <w:tcBorders>
              <w:top w:val="nil"/>
              <w:bottom w:val="nil"/>
            </w:tcBorders>
          </w:tcPr>
          <w:p w14:paraId="017DB5C8" w14:textId="77777777" w:rsidR="001D2443" w:rsidRDefault="001D2443">
            <w:pPr>
              <w:pStyle w:val="TableParagraph"/>
              <w:rPr>
                <w:rFonts w:ascii="Times New Roman"/>
              </w:rPr>
            </w:pPr>
          </w:p>
        </w:tc>
        <w:tc>
          <w:tcPr>
            <w:tcW w:w="991" w:type="dxa"/>
            <w:tcBorders>
              <w:top w:val="nil"/>
              <w:bottom w:val="nil"/>
            </w:tcBorders>
          </w:tcPr>
          <w:p w14:paraId="4EB35EAC" w14:textId="77777777" w:rsidR="001D2443" w:rsidRDefault="00000000">
            <w:pPr>
              <w:pStyle w:val="TableParagraph"/>
              <w:spacing w:before="16" w:line="287" w:lineRule="exact"/>
              <w:ind w:right="48"/>
              <w:jc w:val="right"/>
            </w:pPr>
            <w:r>
              <w:rPr>
                <w:spacing w:val="-2"/>
              </w:rPr>
              <w:t>12,000</w:t>
            </w:r>
          </w:p>
        </w:tc>
      </w:tr>
      <w:tr w:rsidR="001D2443" w14:paraId="5EA23DB8" w14:textId="77777777">
        <w:trPr>
          <w:trHeight w:val="321"/>
        </w:trPr>
        <w:tc>
          <w:tcPr>
            <w:tcW w:w="540" w:type="dxa"/>
            <w:vMerge/>
            <w:tcBorders>
              <w:top w:val="nil"/>
            </w:tcBorders>
          </w:tcPr>
          <w:p w14:paraId="0B8F8D24" w14:textId="77777777" w:rsidR="001D2443" w:rsidRDefault="001D2443">
            <w:pPr>
              <w:rPr>
                <w:sz w:val="2"/>
                <w:szCs w:val="2"/>
              </w:rPr>
            </w:pPr>
          </w:p>
        </w:tc>
        <w:tc>
          <w:tcPr>
            <w:tcW w:w="4320" w:type="dxa"/>
            <w:tcBorders>
              <w:top w:val="nil"/>
              <w:bottom w:val="nil"/>
            </w:tcBorders>
          </w:tcPr>
          <w:p w14:paraId="1D264259" w14:textId="77777777" w:rsidR="001D2443" w:rsidRDefault="00000000">
            <w:pPr>
              <w:pStyle w:val="TableParagraph"/>
              <w:spacing w:before="14" w:line="287" w:lineRule="exact"/>
              <w:ind w:left="57"/>
            </w:pPr>
            <w:r>
              <w:t>To</w:t>
            </w:r>
            <w:r>
              <w:rPr>
                <w:spacing w:val="21"/>
              </w:rPr>
              <w:t xml:space="preserve"> </w:t>
            </w:r>
            <w:r>
              <w:t>Shares</w:t>
            </w:r>
            <w:r>
              <w:rPr>
                <w:spacing w:val="22"/>
              </w:rPr>
              <w:t xml:space="preserve"> </w:t>
            </w:r>
            <w:r>
              <w:t>Forfeited</w:t>
            </w:r>
            <w:r>
              <w:rPr>
                <w:spacing w:val="23"/>
              </w:rPr>
              <w:t xml:space="preserve"> </w:t>
            </w:r>
            <w:r>
              <w:rPr>
                <w:spacing w:val="-5"/>
              </w:rPr>
              <w:t>A/c</w:t>
            </w:r>
          </w:p>
        </w:tc>
        <w:tc>
          <w:tcPr>
            <w:tcW w:w="451" w:type="dxa"/>
            <w:tcBorders>
              <w:top w:val="nil"/>
              <w:bottom w:val="nil"/>
            </w:tcBorders>
          </w:tcPr>
          <w:p w14:paraId="5FCC0082" w14:textId="77777777" w:rsidR="001D2443" w:rsidRDefault="001D2443">
            <w:pPr>
              <w:pStyle w:val="TableParagraph"/>
              <w:rPr>
                <w:rFonts w:ascii="Times New Roman"/>
              </w:rPr>
            </w:pPr>
          </w:p>
        </w:tc>
        <w:tc>
          <w:tcPr>
            <w:tcW w:w="989" w:type="dxa"/>
            <w:tcBorders>
              <w:top w:val="nil"/>
              <w:bottom w:val="nil"/>
            </w:tcBorders>
          </w:tcPr>
          <w:p w14:paraId="303C7390" w14:textId="77777777" w:rsidR="001D2443" w:rsidRDefault="001D2443">
            <w:pPr>
              <w:pStyle w:val="TableParagraph"/>
              <w:rPr>
                <w:rFonts w:ascii="Times New Roman"/>
              </w:rPr>
            </w:pPr>
          </w:p>
        </w:tc>
        <w:tc>
          <w:tcPr>
            <w:tcW w:w="991" w:type="dxa"/>
            <w:tcBorders>
              <w:top w:val="nil"/>
              <w:bottom w:val="nil"/>
            </w:tcBorders>
          </w:tcPr>
          <w:p w14:paraId="1A2A2A37" w14:textId="77777777" w:rsidR="001D2443" w:rsidRDefault="00000000">
            <w:pPr>
              <w:pStyle w:val="TableParagraph"/>
              <w:spacing w:before="14" w:line="287" w:lineRule="exact"/>
              <w:ind w:right="48"/>
              <w:jc w:val="right"/>
            </w:pPr>
            <w:r>
              <w:rPr>
                <w:spacing w:val="-2"/>
              </w:rPr>
              <w:t>15,000</w:t>
            </w:r>
          </w:p>
        </w:tc>
      </w:tr>
      <w:tr w:rsidR="001D2443" w14:paraId="095CF3D6" w14:textId="77777777">
        <w:trPr>
          <w:trHeight w:val="1497"/>
        </w:trPr>
        <w:tc>
          <w:tcPr>
            <w:tcW w:w="540" w:type="dxa"/>
            <w:vMerge/>
            <w:tcBorders>
              <w:top w:val="nil"/>
            </w:tcBorders>
          </w:tcPr>
          <w:p w14:paraId="1126AF76" w14:textId="77777777" w:rsidR="001D2443" w:rsidRDefault="001D2443">
            <w:pPr>
              <w:rPr>
                <w:sz w:val="2"/>
                <w:szCs w:val="2"/>
              </w:rPr>
            </w:pPr>
          </w:p>
        </w:tc>
        <w:tc>
          <w:tcPr>
            <w:tcW w:w="4320" w:type="dxa"/>
            <w:tcBorders>
              <w:top w:val="nil"/>
            </w:tcBorders>
          </w:tcPr>
          <w:p w14:paraId="1425FFC3" w14:textId="77777777" w:rsidR="001D2443" w:rsidRDefault="00000000">
            <w:pPr>
              <w:pStyle w:val="TableParagraph"/>
              <w:spacing w:before="14" w:line="290" w:lineRule="atLeast"/>
              <w:ind w:left="57" w:right="43"/>
              <w:jc w:val="both"/>
            </w:pPr>
            <w:r>
              <w:t>(Being forfeiture of 3,000 equity shares for non payment of allotment and call money on 1,000 shares and for non-payment of call money on 2,000 shares as per Board’s Resolution No…..dated ….)</w:t>
            </w:r>
          </w:p>
        </w:tc>
        <w:tc>
          <w:tcPr>
            <w:tcW w:w="451" w:type="dxa"/>
            <w:tcBorders>
              <w:top w:val="nil"/>
            </w:tcBorders>
          </w:tcPr>
          <w:p w14:paraId="10D190AB" w14:textId="77777777" w:rsidR="001D2443" w:rsidRDefault="001D2443">
            <w:pPr>
              <w:pStyle w:val="TableParagraph"/>
              <w:rPr>
                <w:rFonts w:ascii="Times New Roman"/>
              </w:rPr>
            </w:pPr>
          </w:p>
        </w:tc>
        <w:tc>
          <w:tcPr>
            <w:tcW w:w="989" w:type="dxa"/>
            <w:tcBorders>
              <w:top w:val="nil"/>
            </w:tcBorders>
          </w:tcPr>
          <w:p w14:paraId="52A7A5C5" w14:textId="77777777" w:rsidR="001D2443" w:rsidRDefault="001D2443">
            <w:pPr>
              <w:pStyle w:val="TableParagraph"/>
              <w:rPr>
                <w:rFonts w:ascii="Times New Roman"/>
              </w:rPr>
            </w:pPr>
          </w:p>
        </w:tc>
        <w:tc>
          <w:tcPr>
            <w:tcW w:w="991" w:type="dxa"/>
            <w:tcBorders>
              <w:top w:val="nil"/>
            </w:tcBorders>
          </w:tcPr>
          <w:p w14:paraId="048F5282" w14:textId="77777777" w:rsidR="001D2443" w:rsidRDefault="001D2443">
            <w:pPr>
              <w:pStyle w:val="TableParagraph"/>
              <w:rPr>
                <w:rFonts w:ascii="Times New Roman"/>
              </w:rPr>
            </w:pPr>
          </w:p>
        </w:tc>
      </w:tr>
    </w:tbl>
    <w:p w14:paraId="4E030B78" w14:textId="77777777" w:rsidR="001D2443" w:rsidRDefault="001D2443">
      <w:pPr>
        <w:pStyle w:val="TableParagraph"/>
        <w:rPr>
          <w:rFonts w:ascii="Times New Roman"/>
        </w:rPr>
        <w:sectPr w:rsidR="001D2443">
          <w:pgSz w:w="11910" w:h="16840"/>
          <w:pgMar w:top="2520" w:right="1700" w:bottom="2820" w:left="1700" w:header="1670" w:footer="2624" w:gutter="0"/>
          <w:cols w:space="720"/>
        </w:sectPr>
      </w:pPr>
    </w:p>
    <w:p w14:paraId="65DBD34F" w14:textId="77777777" w:rsidR="001D2443" w:rsidRDefault="001D2443">
      <w:pPr>
        <w:spacing w:before="108"/>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4315"/>
        <w:gridCol w:w="453"/>
        <w:gridCol w:w="988"/>
        <w:gridCol w:w="990"/>
      </w:tblGrid>
      <w:tr w:rsidR="001D2443" w14:paraId="5658B4C4" w14:textId="77777777">
        <w:trPr>
          <w:trHeight w:val="334"/>
        </w:trPr>
        <w:tc>
          <w:tcPr>
            <w:tcW w:w="542" w:type="dxa"/>
            <w:tcBorders>
              <w:bottom w:val="nil"/>
            </w:tcBorders>
          </w:tcPr>
          <w:p w14:paraId="3D4659F0" w14:textId="77777777" w:rsidR="001D2443" w:rsidRDefault="00000000">
            <w:pPr>
              <w:pStyle w:val="TableParagraph"/>
              <w:spacing w:before="21"/>
              <w:ind w:left="57"/>
            </w:pPr>
            <w:r>
              <w:rPr>
                <w:spacing w:val="-5"/>
              </w:rPr>
              <w:t>2.</w:t>
            </w:r>
          </w:p>
        </w:tc>
        <w:tc>
          <w:tcPr>
            <w:tcW w:w="4315" w:type="dxa"/>
            <w:tcBorders>
              <w:bottom w:val="nil"/>
            </w:tcBorders>
          </w:tcPr>
          <w:p w14:paraId="4EF516AA" w14:textId="77777777" w:rsidR="001D2443" w:rsidRDefault="00000000">
            <w:pPr>
              <w:pStyle w:val="TableParagraph"/>
              <w:spacing w:before="21"/>
              <w:ind w:left="55"/>
            </w:pPr>
            <w:r>
              <w:t>Bank</w:t>
            </w:r>
            <w:r>
              <w:rPr>
                <w:spacing w:val="19"/>
              </w:rPr>
              <w:t xml:space="preserve"> </w:t>
            </w:r>
            <w:r>
              <w:rPr>
                <w:spacing w:val="-5"/>
              </w:rPr>
              <w:t>A/c</w:t>
            </w:r>
          </w:p>
        </w:tc>
        <w:tc>
          <w:tcPr>
            <w:tcW w:w="453" w:type="dxa"/>
            <w:tcBorders>
              <w:bottom w:val="nil"/>
            </w:tcBorders>
          </w:tcPr>
          <w:p w14:paraId="2B7366BA" w14:textId="77777777" w:rsidR="001D2443" w:rsidRDefault="00000000">
            <w:pPr>
              <w:pStyle w:val="TableParagraph"/>
              <w:spacing w:before="21"/>
              <w:ind w:left="52"/>
              <w:jc w:val="center"/>
            </w:pPr>
            <w:r>
              <w:rPr>
                <w:spacing w:val="-5"/>
              </w:rPr>
              <w:t>Dr.</w:t>
            </w:r>
          </w:p>
        </w:tc>
        <w:tc>
          <w:tcPr>
            <w:tcW w:w="988" w:type="dxa"/>
            <w:tcBorders>
              <w:bottom w:val="nil"/>
            </w:tcBorders>
          </w:tcPr>
          <w:p w14:paraId="0538C7CA" w14:textId="77777777" w:rsidR="001D2443" w:rsidRDefault="00000000">
            <w:pPr>
              <w:pStyle w:val="TableParagraph"/>
              <w:spacing w:before="21"/>
              <w:ind w:right="44"/>
              <w:jc w:val="right"/>
            </w:pPr>
            <w:r>
              <w:rPr>
                <w:spacing w:val="-2"/>
              </w:rPr>
              <w:t>20,000</w:t>
            </w:r>
          </w:p>
        </w:tc>
        <w:tc>
          <w:tcPr>
            <w:tcW w:w="990" w:type="dxa"/>
            <w:tcBorders>
              <w:bottom w:val="nil"/>
            </w:tcBorders>
          </w:tcPr>
          <w:p w14:paraId="6E55382B" w14:textId="77777777" w:rsidR="001D2443" w:rsidRDefault="001D2443">
            <w:pPr>
              <w:pStyle w:val="TableParagraph"/>
              <w:rPr>
                <w:rFonts w:ascii="Times New Roman"/>
                <w:sz w:val="20"/>
              </w:rPr>
            </w:pPr>
          </w:p>
        </w:tc>
      </w:tr>
      <w:tr w:rsidR="001D2443" w14:paraId="341EC843" w14:textId="77777777">
        <w:trPr>
          <w:trHeight w:val="332"/>
        </w:trPr>
        <w:tc>
          <w:tcPr>
            <w:tcW w:w="542" w:type="dxa"/>
            <w:tcBorders>
              <w:top w:val="nil"/>
              <w:bottom w:val="nil"/>
            </w:tcBorders>
          </w:tcPr>
          <w:p w14:paraId="241BB9D1" w14:textId="77777777" w:rsidR="001D2443" w:rsidRDefault="001D2443">
            <w:pPr>
              <w:pStyle w:val="TableParagraph"/>
              <w:rPr>
                <w:rFonts w:ascii="Times New Roman"/>
                <w:sz w:val="20"/>
              </w:rPr>
            </w:pPr>
          </w:p>
        </w:tc>
        <w:tc>
          <w:tcPr>
            <w:tcW w:w="4315" w:type="dxa"/>
            <w:tcBorders>
              <w:top w:val="nil"/>
              <w:bottom w:val="nil"/>
            </w:tcBorders>
          </w:tcPr>
          <w:p w14:paraId="56B44F01" w14:textId="77777777" w:rsidR="001D2443" w:rsidRDefault="00000000">
            <w:pPr>
              <w:pStyle w:val="TableParagraph"/>
              <w:spacing w:before="21" w:line="292" w:lineRule="exact"/>
              <w:ind w:left="55"/>
            </w:pPr>
            <w:r>
              <w:t>Shares</w:t>
            </w:r>
            <w:r>
              <w:rPr>
                <w:spacing w:val="28"/>
              </w:rPr>
              <w:t xml:space="preserve"> </w:t>
            </w:r>
            <w:r>
              <w:t>Forfeited</w:t>
            </w:r>
            <w:r>
              <w:rPr>
                <w:spacing w:val="29"/>
              </w:rPr>
              <w:t xml:space="preserve"> </w:t>
            </w:r>
            <w:r>
              <w:rPr>
                <w:spacing w:val="-5"/>
              </w:rPr>
              <w:t>A/c</w:t>
            </w:r>
          </w:p>
        </w:tc>
        <w:tc>
          <w:tcPr>
            <w:tcW w:w="453" w:type="dxa"/>
            <w:tcBorders>
              <w:top w:val="nil"/>
              <w:bottom w:val="nil"/>
            </w:tcBorders>
          </w:tcPr>
          <w:p w14:paraId="5E47CF86" w14:textId="77777777" w:rsidR="001D2443" w:rsidRDefault="00000000">
            <w:pPr>
              <w:pStyle w:val="TableParagraph"/>
              <w:spacing w:before="21" w:line="292" w:lineRule="exact"/>
              <w:ind w:left="52"/>
              <w:jc w:val="center"/>
            </w:pPr>
            <w:r>
              <w:rPr>
                <w:spacing w:val="-5"/>
              </w:rPr>
              <w:t>Dr.</w:t>
            </w:r>
          </w:p>
        </w:tc>
        <w:tc>
          <w:tcPr>
            <w:tcW w:w="988" w:type="dxa"/>
            <w:tcBorders>
              <w:top w:val="nil"/>
              <w:bottom w:val="nil"/>
            </w:tcBorders>
          </w:tcPr>
          <w:p w14:paraId="03F132AE" w14:textId="77777777" w:rsidR="001D2443" w:rsidRDefault="00000000">
            <w:pPr>
              <w:pStyle w:val="TableParagraph"/>
              <w:spacing w:before="21" w:line="292" w:lineRule="exact"/>
              <w:ind w:right="44"/>
              <w:jc w:val="right"/>
            </w:pPr>
            <w:r>
              <w:rPr>
                <w:spacing w:val="-4"/>
              </w:rPr>
              <w:t>5,000</w:t>
            </w:r>
          </w:p>
        </w:tc>
        <w:tc>
          <w:tcPr>
            <w:tcW w:w="990" w:type="dxa"/>
            <w:tcBorders>
              <w:top w:val="nil"/>
              <w:bottom w:val="nil"/>
            </w:tcBorders>
          </w:tcPr>
          <w:p w14:paraId="5731FF5F" w14:textId="77777777" w:rsidR="001D2443" w:rsidRDefault="001D2443">
            <w:pPr>
              <w:pStyle w:val="TableParagraph"/>
              <w:rPr>
                <w:rFonts w:ascii="Times New Roman"/>
                <w:sz w:val="20"/>
              </w:rPr>
            </w:pPr>
          </w:p>
        </w:tc>
      </w:tr>
      <w:tr w:rsidR="001D2443" w14:paraId="6A4FA0D8" w14:textId="77777777">
        <w:trPr>
          <w:trHeight w:val="331"/>
        </w:trPr>
        <w:tc>
          <w:tcPr>
            <w:tcW w:w="542" w:type="dxa"/>
            <w:tcBorders>
              <w:top w:val="nil"/>
              <w:bottom w:val="nil"/>
            </w:tcBorders>
          </w:tcPr>
          <w:p w14:paraId="1BF589A2" w14:textId="77777777" w:rsidR="001D2443" w:rsidRDefault="001D2443">
            <w:pPr>
              <w:pStyle w:val="TableParagraph"/>
              <w:rPr>
                <w:rFonts w:ascii="Times New Roman"/>
                <w:sz w:val="20"/>
              </w:rPr>
            </w:pPr>
          </w:p>
        </w:tc>
        <w:tc>
          <w:tcPr>
            <w:tcW w:w="4315" w:type="dxa"/>
            <w:tcBorders>
              <w:top w:val="nil"/>
              <w:bottom w:val="nil"/>
            </w:tcBorders>
          </w:tcPr>
          <w:p w14:paraId="35ADD6C8" w14:textId="77777777" w:rsidR="001D2443" w:rsidRDefault="00000000">
            <w:pPr>
              <w:pStyle w:val="TableParagraph"/>
              <w:spacing w:before="19" w:line="292" w:lineRule="exact"/>
              <w:ind w:left="487"/>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453" w:type="dxa"/>
            <w:tcBorders>
              <w:top w:val="nil"/>
              <w:bottom w:val="nil"/>
            </w:tcBorders>
          </w:tcPr>
          <w:p w14:paraId="691582B5" w14:textId="77777777" w:rsidR="001D2443" w:rsidRDefault="001D2443">
            <w:pPr>
              <w:pStyle w:val="TableParagraph"/>
              <w:rPr>
                <w:rFonts w:ascii="Times New Roman"/>
                <w:sz w:val="20"/>
              </w:rPr>
            </w:pPr>
          </w:p>
        </w:tc>
        <w:tc>
          <w:tcPr>
            <w:tcW w:w="988" w:type="dxa"/>
            <w:tcBorders>
              <w:top w:val="nil"/>
              <w:bottom w:val="nil"/>
            </w:tcBorders>
          </w:tcPr>
          <w:p w14:paraId="7944419A" w14:textId="77777777" w:rsidR="001D2443" w:rsidRDefault="001D2443">
            <w:pPr>
              <w:pStyle w:val="TableParagraph"/>
              <w:rPr>
                <w:rFonts w:ascii="Times New Roman"/>
                <w:sz w:val="20"/>
              </w:rPr>
            </w:pPr>
          </w:p>
        </w:tc>
        <w:tc>
          <w:tcPr>
            <w:tcW w:w="990" w:type="dxa"/>
            <w:tcBorders>
              <w:top w:val="nil"/>
              <w:bottom w:val="nil"/>
            </w:tcBorders>
          </w:tcPr>
          <w:p w14:paraId="4A95A7B5" w14:textId="77777777" w:rsidR="001D2443" w:rsidRDefault="00000000">
            <w:pPr>
              <w:pStyle w:val="TableParagraph"/>
              <w:spacing w:before="19" w:line="292" w:lineRule="exact"/>
              <w:ind w:right="45"/>
              <w:jc w:val="right"/>
            </w:pPr>
            <w:r>
              <w:rPr>
                <w:spacing w:val="-2"/>
              </w:rPr>
              <w:t>25,000</w:t>
            </w:r>
          </w:p>
        </w:tc>
      </w:tr>
      <w:tr w:rsidR="001D2443" w14:paraId="5C40135D" w14:textId="77777777">
        <w:trPr>
          <w:trHeight w:val="624"/>
        </w:trPr>
        <w:tc>
          <w:tcPr>
            <w:tcW w:w="542" w:type="dxa"/>
            <w:tcBorders>
              <w:top w:val="nil"/>
              <w:bottom w:val="nil"/>
            </w:tcBorders>
          </w:tcPr>
          <w:p w14:paraId="0BDA735C" w14:textId="77777777" w:rsidR="001D2443" w:rsidRDefault="001D2443">
            <w:pPr>
              <w:pStyle w:val="TableParagraph"/>
              <w:rPr>
                <w:rFonts w:ascii="Times New Roman"/>
                <w:sz w:val="20"/>
              </w:rPr>
            </w:pPr>
          </w:p>
        </w:tc>
        <w:tc>
          <w:tcPr>
            <w:tcW w:w="4315" w:type="dxa"/>
            <w:tcBorders>
              <w:top w:val="nil"/>
            </w:tcBorders>
          </w:tcPr>
          <w:p w14:paraId="568851AF" w14:textId="77777777" w:rsidR="001D2443" w:rsidRDefault="00000000">
            <w:pPr>
              <w:pStyle w:val="TableParagraph"/>
              <w:spacing w:before="18" w:line="290" w:lineRule="atLeast"/>
              <w:ind w:left="55"/>
            </w:pPr>
            <w:r>
              <w:t xml:space="preserve">(Being re-issue of 2,500 shares @ </w:t>
            </w:r>
            <w:r>
              <w:rPr>
                <w:rFonts w:ascii="Georgia" w:hAnsi="Georgia"/>
              </w:rPr>
              <w:t xml:space="preserve">` </w:t>
            </w:r>
            <w:r>
              <w:t>8 each as</w:t>
            </w:r>
            <w:r>
              <w:rPr>
                <w:spacing w:val="17"/>
              </w:rPr>
              <w:t xml:space="preserve"> </w:t>
            </w:r>
            <w:r>
              <w:t>per</w:t>
            </w:r>
            <w:r>
              <w:rPr>
                <w:spacing w:val="13"/>
              </w:rPr>
              <w:t xml:space="preserve"> </w:t>
            </w:r>
            <w:r>
              <w:t>Board’s</w:t>
            </w:r>
            <w:r>
              <w:rPr>
                <w:spacing w:val="17"/>
              </w:rPr>
              <w:t xml:space="preserve"> </w:t>
            </w:r>
            <w:r>
              <w:t>Resolution</w:t>
            </w:r>
            <w:r>
              <w:rPr>
                <w:spacing w:val="16"/>
              </w:rPr>
              <w:t xml:space="preserve"> </w:t>
            </w:r>
            <w:r>
              <w:rPr>
                <w:spacing w:val="-2"/>
              </w:rPr>
              <w:t>No……dated……)</w:t>
            </w:r>
          </w:p>
        </w:tc>
        <w:tc>
          <w:tcPr>
            <w:tcW w:w="453" w:type="dxa"/>
            <w:tcBorders>
              <w:top w:val="nil"/>
              <w:bottom w:val="nil"/>
            </w:tcBorders>
          </w:tcPr>
          <w:p w14:paraId="46B2886E" w14:textId="77777777" w:rsidR="001D2443" w:rsidRDefault="001D2443">
            <w:pPr>
              <w:pStyle w:val="TableParagraph"/>
              <w:rPr>
                <w:rFonts w:ascii="Times New Roman"/>
                <w:sz w:val="20"/>
              </w:rPr>
            </w:pPr>
          </w:p>
        </w:tc>
        <w:tc>
          <w:tcPr>
            <w:tcW w:w="988" w:type="dxa"/>
            <w:tcBorders>
              <w:top w:val="nil"/>
              <w:bottom w:val="nil"/>
            </w:tcBorders>
          </w:tcPr>
          <w:p w14:paraId="4A28C657" w14:textId="77777777" w:rsidR="001D2443" w:rsidRDefault="001D2443">
            <w:pPr>
              <w:pStyle w:val="TableParagraph"/>
              <w:rPr>
                <w:rFonts w:ascii="Times New Roman"/>
                <w:sz w:val="20"/>
              </w:rPr>
            </w:pPr>
          </w:p>
        </w:tc>
        <w:tc>
          <w:tcPr>
            <w:tcW w:w="990" w:type="dxa"/>
            <w:tcBorders>
              <w:top w:val="nil"/>
              <w:bottom w:val="nil"/>
            </w:tcBorders>
          </w:tcPr>
          <w:p w14:paraId="194DE467" w14:textId="77777777" w:rsidR="001D2443" w:rsidRDefault="001D2443">
            <w:pPr>
              <w:pStyle w:val="TableParagraph"/>
              <w:rPr>
                <w:rFonts w:ascii="Times New Roman"/>
                <w:sz w:val="20"/>
              </w:rPr>
            </w:pPr>
          </w:p>
        </w:tc>
      </w:tr>
      <w:tr w:rsidR="001D2443" w14:paraId="1A726F4E" w14:textId="77777777">
        <w:trPr>
          <w:trHeight w:val="334"/>
        </w:trPr>
        <w:tc>
          <w:tcPr>
            <w:tcW w:w="542" w:type="dxa"/>
            <w:tcBorders>
              <w:top w:val="nil"/>
              <w:bottom w:val="nil"/>
            </w:tcBorders>
          </w:tcPr>
          <w:p w14:paraId="2133CFB9" w14:textId="77777777" w:rsidR="001D2443" w:rsidRDefault="00000000">
            <w:pPr>
              <w:pStyle w:val="TableParagraph"/>
              <w:spacing w:before="21"/>
              <w:ind w:left="57"/>
            </w:pPr>
            <w:r>
              <w:rPr>
                <w:spacing w:val="-5"/>
              </w:rPr>
              <w:t>3.</w:t>
            </w:r>
          </w:p>
        </w:tc>
        <w:tc>
          <w:tcPr>
            <w:tcW w:w="4315" w:type="dxa"/>
            <w:tcBorders>
              <w:bottom w:val="nil"/>
            </w:tcBorders>
          </w:tcPr>
          <w:p w14:paraId="5BB4A620" w14:textId="77777777" w:rsidR="001D2443" w:rsidRDefault="00000000">
            <w:pPr>
              <w:pStyle w:val="TableParagraph"/>
              <w:spacing w:before="21"/>
              <w:ind w:left="55"/>
            </w:pPr>
            <w:r>
              <w:t>Shares</w:t>
            </w:r>
            <w:r>
              <w:rPr>
                <w:spacing w:val="28"/>
              </w:rPr>
              <w:t xml:space="preserve"> </w:t>
            </w:r>
            <w:r>
              <w:t>Forfeited</w:t>
            </w:r>
            <w:r>
              <w:rPr>
                <w:spacing w:val="29"/>
              </w:rPr>
              <w:t xml:space="preserve"> </w:t>
            </w:r>
            <w:r>
              <w:rPr>
                <w:spacing w:val="-5"/>
              </w:rPr>
              <w:t>A/c</w:t>
            </w:r>
          </w:p>
        </w:tc>
        <w:tc>
          <w:tcPr>
            <w:tcW w:w="453" w:type="dxa"/>
            <w:tcBorders>
              <w:top w:val="nil"/>
              <w:bottom w:val="nil"/>
            </w:tcBorders>
          </w:tcPr>
          <w:p w14:paraId="3C560320" w14:textId="77777777" w:rsidR="001D2443" w:rsidRDefault="00000000">
            <w:pPr>
              <w:pStyle w:val="TableParagraph"/>
              <w:spacing w:before="21"/>
              <w:ind w:left="52"/>
              <w:jc w:val="center"/>
            </w:pPr>
            <w:r>
              <w:rPr>
                <w:spacing w:val="-5"/>
              </w:rPr>
              <w:t>Dr.</w:t>
            </w:r>
          </w:p>
        </w:tc>
        <w:tc>
          <w:tcPr>
            <w:tcW w:w="988" w:type="dxa"/>
            <w:tcBorders>
              <w:top w:val="nil"/>
              <w:bottom w:val="nil"/>
            </w:tcBorders>
          </w:tcPr>
          <w:p w14:paraId="4AC2B2DF" w14:textId="77777777" w:rsidR="001D2443" w:rsidRDefault="00000000">
            <w:pPr>
              <w:pStyle w:val="TableParagraph"/>
              <w:spacing w:before="21"/>
              <w:ind w:right="44"/>
              <w:jc w:val="right"/>
            </w:pPr>
            <w:r>
              <w:rPr>
                <w:spacing w:val="-4"/>
              </w:rPr>
              <w:t>7,000</w:t>
            </w:r>
          </w:p>
        </w:tc>
        <w:tc>
          <w:tcPr>
            <w:tcW w:w="990" w:type="dxa"/>
            <w:tcBorders>
              <w:top w:val="nil"/>
              <w:bottom w:val="nil"/>
            </w:tcBorders>
          </w:tcPr>
          <w:p w14:paraId="2A550375" w14:textId="77777777" w:rsidR="001D2443" w:rsidRDefault="001D2443">
            <w:pPr>
              <w:pStyle w:val="TableParagraph"/>
              <w:rPr>
                <w:rFonts w:ascii="Times New Roman"/>
                <w:sz w:val="20"/>
              </w:rPr>
            </w:pPr>
          </w:p>
        </w:tc>
      </w:tr>
      <w:tr w:rsidR="001D2443" w14:paraId="0173CD25" w14:textId="77777777">
        <w:trPr>
          <w:trHeight w:val="332"/>
        </w:trPr>
        <w:tc>
          <w:tcPr>
            <w:tcW w:w="542" w:type="dxa"/>
            <w:tcBorders>
              <w:top w:val="nil"/>
              <w:bottom w:val="nil"/>
            </w:tcBorders>
          </w:tcPr>
          <w:p w14:paraId="3324C7F9" w14:textId="77777777" w:rsidR="001D2443" w:rsidRDefault="001D2443">
            <w:pPr>
              <w:pStyle w:val="TableParagraph"/>
              <w:rPr>
                <w:rFonts w:ascii="Times New Roman"/>
                <w:sz w:val="20"/>
              </w:rPr>
            </w:pPr>
          </w:p>
        </w:tc>
        <w:tc>
          <w:tcPr>
            <w:tcW w:w="4315" w:type="dxa"/>
            <w:tcBorders>
              <w:top w:val="nil"/>
              <w:bottom w:val="nil"/>
            </w:tcBorders>
          </w:tcPr>
          <w:p w14:paraId="25185D9F" w14:textId="77777777" w:rsidR="001D2443" w:rsidRDefault="00000000">
            <w:pPr>
              <w:pStyle w:val="TableParagraph"/>
              <w:spacing w:before="21" w:line="292" w:lineRule="exact"/>
              <w:ind w:left="487"/>
            </w:pPr>
            <w:r>
              <w:t>To</w:t>
            </w:r>
            <w:r>
              <w:rPr>
                <w:spacing w:val="21"/>
              </w:rPr>
              <w:t xml:space="preserve"> </w:t>
            </w:r>
            <w:r>
              <w:t>Capital</w:t>
            </w:r>
            <w:r>
              <w:rPr>
                <w:spacing w:val="21"/>
              </w:rPr>
              <w:t xml:space="preserve"> </w:t>
            </w:r>
            <w:r>
              <w:t>Reserve</w:t>
            </w:r>
            <w:r>
              <w:rPr>
                <w:spacing w:val="21"/>
              </w:rPr>
              <w:t xml:space="preserve"> </w:t>
            </w:r>
            <w:r>
              <w:rPr>
                <w:spacing w:val="-5"/>
              </w:rPr>
              <w:t>A/c</w:t>
            </w:r>
          </w:p>
        </w:tc>
        <w:tc>
          <w:tcPr>
            <w:tcW w:w="453" w:type="dxa"/>
            <w:tcBorders>
              <w:top w:val="nil"/>
              <w:bottom w:val="nil"/>
            </w:tcBorders>
          </w:tcPr>
          <w:p w14:paraId="32CC5F26" w14:textId="77777777" w:rsidR="001D2443" w:rsidRDefault="001D2443">
            <w:pPr>
              <w:pStyle w:val="TableParagraph"/>
              <w:rPr>
                <w:rFonts w:ascii="Times New Roman"/>
                <w:sz w:val="20"/>
              </w:rPr>
            </w:pPr>
          </w:p>
        </w:tc>
        <w:tc>
          <w:tcPr>
            <w:tcW w:w="988" w:type="dxa"/>
            <w:tcBorders>
              <w:top w:val="nil"/>
              <w:bottom w:val="nil"/>
            </w:tcBorders>
          </w:tcPr>
          <w:p w14:paraId="656B0C18" w14:textId="77777777" w:rsidR="001D2443" w:rsidRDefault="001D2443">
            <w:pPr>
              <w:pStyle w:val="TableParagraph"/>
              <w:rPr>
                <w:rFonts w:ascii="Times New Roman"/>
                <w:sz w:val="20"/>
              </w:rPr>
            </w:pPr>
          </w:p>
        </w:tc>
        <w:tc>
          <w:tcPr>
            <w:tcW w:w="990" w:type="dxa"/>
            <w:tcBorders>
              <w:top w:val="nil"/>
              <w:bottom w:val="nil"/>
            </w:tcBorders>
          </w:tcPr>
          <w:p w14:paraId="56BBE602" w14:textId="77777777" w:rsidR="001D2443" w:rsidRDefault="00000000">
            <w:pPr>
              <w:pStyle w:val="TableParagraph"/>
              <w:spacing w:before="21" w:line="292" w:lineRule="exact"/>
              <w:ind w:right="45"/>
              <w:jc w:val="right"/>
            </w:pPr>
            <w:r>
              <w:rPr>
                <w:spacing w:val="-4"/>
              </w:rPr>
              <w:t>7,000</w:t>
            </w:r>
          </w:p>
        </w:tc>
      </w:tr>
      <w:tr w:rsidR="001D2443" w14:paraId="595C9C17" w14:textId="77777777">
        <w:trPr>
          <w:trHeight w:val="624"/>
        </w:trPr>
        <w:tc>
          <w:tcPr>
            <w:tcW w:w="542" w:type="dxa"/>
            <w:tcBorders>
              <w:top w:val="nil"/>
            </w:tcBorders>
          </w:tcPr>
          <w:p w14:paraId="5291C5EE" w14:textId="77777777" w:rsidR="001D2443" w:rsidRDefault="001D2443">
            <w:pPr>
              <w:pStyle w:val="TableParagraph"/>
              <w:rPr>
                <w:rFonts w:ascii="Times New Roman"/>
                <w:sz w:val="20"/>
              </w:rPr>
            </w:pPr>
          </w:p>
        </w:tc>
        <w:tc>
          <w:tcPr>
            <w:tcW w:w="4315" w:type="dxa"/>
            <w:tcBorders>
              <w:top w:val="nil"/>
            </w:tcBorders>
          </w:tcPr>
          <w:p w14:paraId="3D630BDC" w14:textId="77777777" w:rsidR="001D2443" w:rsidRDefault="00000000">
            <w:pPr>
              <w:pStyle w:val="TableParagraph"/>
              <w:spacing w:before="18" w:line="290" w:lineRule="atLeast"/>
              <w:ind w:left="55"/>
            </w:pPr>
            <w:r>
              <w:t>(Being</w:t>
            </w:r>
            <w:r>
              <w:rPr>
                <w:spacing w:val="40"/>
              </w:rPr>
              <w:t xml:space="preserve"> </w:t>
            </w:r>
            <w:r>
              <w:t>profit</w:t>
            </w:r>
            <w:r>
              <w:rPr>
                <w:spacing w:val="40"/>
              </w:rPr>
              <w:t xml:space="preserve"> </w:t>
            </w:r>
            <w:r>
              <w:t>on</w:t>
            </w:r>
            <w:r>
              <w:rPr>
                <w:spacing w:val="40"/>
              </w:rPr>
              <w:t xml:space="preserve"> </w:t>
            </w:r>
            <w:r>
              <w:t>re-issue</w:t>
            </w:r>
            <w:r>
              <w:rPr>
                <w:spacing w:val="40"/>
              </w:rPr>
              <w:t xml:space="preserve"> </w:t>
            </w:r>
            <w:r>
              <w:t>transferred</w:t>
            </w:r>
            <w:r>
              <w:rPr>
                <w:spacing w:val="40"/>
              </w:rPr>
              <w:t xml:space="preserve"> </w:t>
            </w:r>
            <w:r>
              <w:t>to</w:t>
            </w:r>
            <w:r>
              <w:rPr>
                <w:spacing w:val="80"/>
              </w:rPr>
              <w:t xml:space="preserve"> </w:t>
            </w:r>
            <w:r>
              <w:t>Capital Reserve)</w:t>
            </w:r>
          </w:p>
        </w:tc>
        <w:tc>
          <w:tcPr>
            <w:tcW w:w="453" w:type="dxa"/>
            <w:tcBorders>
              <w:top w:val="nil"/>
            </w:tcBorders>
          </w:tcPr>
          <w:p w14:paraId="1BCAD868" w14:textId="77777777" w:rsidR="001D2443" w:rsidRDefault="001D2443">
            <w:pPr>
              <w:pStyle w:val="TableParagraph"/>
              <w:rPr>
                <w:rFonts w:ascii="Times New Roman"/>
                <w:sz w:val="20"/>
              </w:rPr>
            </w:pPr>
          </w:p>
        </w:tc>
        <w:tc>
          <w:tcPr>
            <w:tcW w:w="988" w:type="dxa"/>
            <w:tcBorders>
              <w:top w:val="nil"/>
            </w:tcBorders>
          </w:tcPr>
          <w:p w14:paraId="4FDCCD52" w14:textId="77777777" w:rsidR="001D2443" w:rsidRDefault="001D2443">
            <w:pPr>
              <w:pStyle w:val="TableParagraph"/>
              <w:rPr>
                <w:rFonts w:ascii="Times New Roman"/>
                <w:sz w:val="20"/>
              </w:rPr>
            </w:pPr>
          </w:p>
        </w:tc>
        <w:tc>
          <w:tcPr>
            <w:tcW w:w="990" w:type="dxa"/>
            <w:tcBorders>
              <w:top w:val="nil"/>
            </w:tcBorders>
          </w:tcPr>
          <w:p w14:paraId="64BD9DD3" w14:textId="77777777" w:rsidR="001D2443" w:rsidRDefault="001D2443">
            <w:pPr>
              <w:pStyle w:val="TableParagraph"/>
              <w:rPr>
                <w:rFonts w:ascii="Times New Roman"/>
                <w:sz w:val="20"/>
              </w:rPr>
            </w:pPr>
          </w:p>
        </w:tc>
      </w:tr>
    </w:tbl>
    <w:p w14:paraId="50DD0289" w14:textId="77777777" w:rsidR="001D2443" w:rsidRDefault="00000000">
      <w:pPr>
        <w:spacing w:before="121"/>
        <w:ind w:left="891" w:right="129"/>
      </w:pPr>
      <w:r>
        <w:t>Alternatively, Entry No. 1 can also be routed through calls in Arrear Account. In that case, the entry shall be:</w:t>
      </w:r>
    </w:p>
    <w:p w14:paraId="49B715FD" w14:textId="77777777" w:rsidR="001D2443" w:rsidRDefault="001D2443">
      <w:pPr>
        <w:spacing w:before="8"/>
        <w:rPr>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4500"/>
        <w:gridCol w:w="451"/>
        <w:gridCol w:w="809"/>
        <w:gridCol w:w="991"/>
      </w:tblGrid>
      <w:tr w:rsidR="001D2443" w14:paraId="3E1B2EF9" w14:textId="77777777">
        <w:trPr>
          <w:trHeight w:val="329"/>
        </w:trPr>
        <w:tc>
          <w:tcPr>
            <w:tcW w:w="540" w:type="dxa"/>
            <w:vMerge w:val="restart"/>
          </w:tcPr>
          <w:p w14:paraId="0FD36B0C" w14:textId="77777777" w:rsidR="001D2443" w:rsidRDefault="001D2443">
            <w:pPr>
              <w:pStyle w:val="TableParagraph"/>
              <w:rPr>
                <w:rFonts w:ascii="Times New Roman"/>
                <w:sz w:val="20"/>
              </w:rPr>
            </w:pPr>
          </w:p>
        </w:tc>
        <w:tc>
          <w:tcPr>
            <w:tcW w:w="4500" w:type="dxa"/>
            <w:tcBorders>
              <w:bottom w:val="nil"/>
            </w:tcBorders>
          </w:tcPr>
          <w:p w14:paraId="3CBE608F" w14:textId="77777777" w:rsidR="001D2443" w:rsidRDefault="00000000">
            <w:pPr>
              <w:pStyle w:val="TableParagraph"/>
              <w:spacing w:before="21" w:line="288" w:lineRule="exact"/>
              <w:ind w:left="57"/>
            </w:pPr>
            <w:r>
              <w:t>Equity</w:t>
            </w:r>
            <w:r>
              <w:rPr>
                <w:spacing w:val="23"/>
              </w:rPr>
              <w:t xml:space="preserve"> </w:t>
            </w:r>
            <w:r>
              <w:t>Share</w:t>
            </w:r>
            <w:r>
              <w:rPr>
                <w:spacing w:val="23"/>
              </w:rPr>
              <w:t xml:space="preserve"> </w:t>
            </w:r>
            <w:r>
              <w:t>Capital</w:t>
            </w:r>
            <w:r>
              <w:rPr>
                <w:spacing w:val="23"/>
              </w:rPr>
              <w:t xml:space="preserve"> </w:t>
            </w:r>
            <w:r>
              <w:rPr>
                <w:spacing w:val="-5"/>
              </w:rPr>
              <w:t>A/c</w:t>
            </w:r>
          </w:p>
        </w:tc>
        <w:tc>
          <w:tcPr>
            <w:tcW w:w="451" w:type="dxa"/>
            <w:tcBorders>
              <w:bottom w:val="nil"/>
            </w:tcBorders>
          </w:tcPr>
          <w:p w14:paraId="6E8B2670" w14:textId="77777777" w:rsidR="001D2443" w:rsidRDefault="00000000">
            <w:pPr>
              <w:pStyle w:val="TableParagraph"/>
              <w:spacing w:before="21" w:line="288" w:lineRule="exact"/>
              <w:ind w:left="54" w:right="6"/>
              <w:jc w:val="center"/>
            </w:pPr>
            <w:r>
              <w:rPr>
                <w:spacing w:val="-5"/>
              </w:rPr>
              <w:t>Dr.</w:t>
            </w:r>
          </w:p>
        </w:tc>
        <w:tc>
          <w:tcPr>
            <w:tcW w:w="809" w:type="dxa"/>
            <w:tcBorders>
              <w:bottom w:val="nil"/>
            </w:tcBorders>
          </w:tcPr>
          <w:p w14:paraId="6B4E8461" w14:textId="77777777" w:rsidR="001D2443" w:rsidRDefault="00000000">
            <w:pPr>
              <w:pStyle w:val="TableParagraph"/>
              <w:spacing w:before="21" w:line="288" w:lineRule="exact"/>
              <w:ind w:left="38"/>
              <w:jc w:val="center"/>
            </w:pPr>
            <w:r>
              <w:rPr>
                <w:spacing w:val="-2"/>
              </w:rPr>
              <w:t>30,000</w:t>
            </w:r>
          </w:p>
        </w:tc>
        <w:tc>
          <w:tcPr>
            <w:tcW w:w="991" w:type="dxa"/>
            <w:tcBorders>
              <w:bottom w:val="nil"/>
            </w:tcBorders>
          </w:tcPr>
          <w:p w14:paraId="3E397A72" w14:textId="77777777" w:rsidR="001D2443" w:rsidRDefault="001D2443">
            <w:pPr>
              <w:pStyle w:val="TableParagraph"/>
              <w:rPr>
                <w:rFonts w:ascii="Times New Roman"/>
                <w:sz w:val="20"/>
              </w:rPr>
            </w:pPr>
          </w:p>
        </w:tc>
      </w:tr>
      <w:tr w:rsidR="001D2443" w14:paraId="447F11E8" w14:textId="77777777">
        <w:trPr>
          <w:trHeight w:val="322"/>
        </w:trPr>
        <w:tc>
          <w:tcPr>
            <w:tcW w:w="540" w:type="dxa"/>
            <w:vMerge/>
            <w:tcBorders>
              <w:top w:val="nil"/>
            </w:tcBorders>
          </w:tcPr>
          <w:p w14:paraId="33E5CBD7" w14:textId="77777777" w:rsidR="001D2443" w:rsidRDefault="001D2443">
            <w:pPr>
              <w:rPr>
                <w:sz w:val="2"/>
                <w:szCs w:val="2"/>
              </w:rPr>
            </w:pPr>
          </w:p>
        </w:tc>
        <w:tc>
          <w:tcPr>
            <w:tcW w:w="4500" w:type="dxa"/>
            <w:tcBorders>
              <w:top w:val="nil"/>
              <w:bottom w:val="nil"/>
            </w:tcBorders>
          </w:tcPr>
          <w:p w14:paraId="11C9D897" w14:textId="77777777" w:rsidR="001D2443" w:rsidRDefault="00000000">
            <w:pPr>
              <w:pStyle w:val="TableParagraph"/>
              <w:spacing w:before="16" w:line="287" w:lineRule="exact"/>
              <w:ind w:left="57"/>
            </w:pPr>
            <w:r>
              <w:t>Securities</w:t>
            </w:r>
            <w:r>
              <w:rPr>
                <w:spacing w:val="29"/>
              </w:rPr>
              <w:t xml:space="preserve"> </w:t>
            </w:r>
            <w:r>
              <w:t>Premium</w:t>
            </w:r>
            <w:r>
              <w:rPr>
                <w:spacing w:val="36"/>
              </w:rPr>
              <w:t xml:space="preserve"> </w:t>
            </w:r>
            <w:r>
              <w:rPr>
                <w:spacing w:val="-5"/>
              </w:rPr>
              <w:t>A/c</w:t>
            </w:r>
          </w:p>
        </w:tc>
        <w:tc>
          <w:tcPr>
            <w:tcW w:w="451" w:type="dxa"/>
            <w:tcBorders>
              <w:top w:val="nil"/>
              <w:bottom w:val="nil"/>
            </w:tcBorders>
          </w:tcPr>
          <w:p w14:paraId="0786D866" w14:textId="77777777" w:rsidR="001D2443" w:rsidRDefault="00000000">
            <w:pPr>
              <w:pStyle w:val="TableParagraph"/>
              <w:spacing w:before="16" w:line="287" w:lineRule="exact"/>
              <w:ind w:left="54" w:right="6"/>
              <w:jc w:val="center"/>
            </w:pPr>
            <w:r>
              <w:rPr>
                <w:spacing w:val="-5"/>
              </w:rPr>
              <w:t>Dr.</w:t>
            </w:r>
          </w:p>
        </w:tc>
        <w:tc>
          <w:tcPr>
            <w:tcW w:w="809" w:type="dxa"/>
            <w:tcBorders>
              <w:top w:val="nil"/>
              <w:bottom w:val="nil"/>
            </w:tcBorders>
          </w:tcPr>
          <w:p w14:paraId="5B2875BA" w14:textId="77777777" w:rsidR="001D2443" w:rsidRDefault="00000000">
            <w:pPr>
              <w:pStyle w:val="TableParagraph"/>
              <w:spacing w:before="16" w:line="287" w:lineRule="exact"/>
              <w:ind w:left="160"/>
              <w:jc w:val="center"/>
            </w:pPr>
            <w:r>
              <w:rPr>
                <w:spacing w:val="-4"/>
              </w:rPr>
              <w:t>2,000</w:t>
            </w:r>
          </w:p>
        </w:tc>
        <w:tc>
          <w:tcPr>
            <w:tcW w:w="991" w:type="dxa"/>
            <w:tcBorders>
              <w:top w:val="nil"/>
              <w:bottom w:val="nil"/>
            </w:tcBorders>
          </w:tcPr>
          <w:p w14:paraId="3A395502" w14:textId="77777777" w:rsidR="001D2443" w:rsidRDefault="001D2443">
            <w:pPr>
              <w:pStyle w:val="TableParagraph"/>
              <w:rPr>
                <w:rFonts w:ascii="Times New Roman"/>
                <w:sz w:val="20"/>
              </w:rPr>
            </w:pPr>
          </w:p>
        </w:tc>
      </w:tr>
      <w:tr w:rsidR="001D2443" w14:paraId="65E52AB8" w14:textId="77777777">
        <w:trPr>
          <w:trHeight w:val="322"/>
        </w:trPr>
        <w:tc>
          <w:tcPr>
            <w:tcW w:w="540" w:type="dxa"/>
            <w:vMerge/>
            <w:tcBorders>
              <w:top w:val="nil"/>
            </w:tcBorders>
          </w:tcPr>
          <w:p w14:paraId="59DEC580" w14:textId="77777777" w:rsidR="001D2443" w:rsidRDefault="001D2443">
            <w:pPr>
              <w:rPr>
                <w:sz w:val="2"/>
                <w:szCs w:val="2"/>
              </w:rPr>
            </w:pPr>
          </w:p>
        </w:tc>
        <w:tc>
          <w:tcPr>
            <w:tcW w:w="4500" w:type="dxa"/>
            <w:tcBorders>
              <w:top w:val="nil"/>
              <w:bottom w:val="nil"/>
            </w:tcBorders>
          </w:tcPr>
          <w:p w14:paraId="524B9FA2" w14:textId="77777777" w:rsidR="001D2443" w:rsidRDefault="00000000">
            <w:pPr>
              <w:pStyle w:val="TableParagraph"/>
              <w:spacing w:before="14" w:line="288" w:lineRule="exact"/>
              <w:ind w:left="489"/>
            </w:pPr>
            <w:r>
              <w:t>To</w:t>
            </w:r>
            <w:r>
              <w:rPr>
                <w:spacing w:val="12"/>
              </w:rPr>
              <w:t xml:space="preserve"> </w:t>
            </w:r>
            <w:r>
              <w:t>Calls</w:t>
            </w:r>
            <w:r>
              <w:rPr>
                <w:spacing w:val="17"/>
              </w:rPr>
              <w:t xml:space="preserve"> </w:t>
            </w:r>
            <w:r>
              <w:t>in</w:t>
            </w:r>
            <w:r>
              <w:rPr>
                <w:spacing w:val="17"/>
              </w:rPr>
              <w:t xml:space="preserve"> </w:t>
            </w:r>
            <w:r>
              <w:t>Arrear</w:t>
            </w:r>
            <w:r>
              <w:rPr>
                <w:spacing w:val="18"/>
              </w:rPr>
              <w:t xml:space="preserve"> </w:t>
            </w:r>
            <w:r>
              <w:rPr>
                <w:spacing w:val="-5"/>
              </w:rPr>
              <w:t>A/c</w:t>
            </w:r>
          </w:p>
        </w:tc>
        <w:tc>
          <w:tcPr>
            <w:tcW w:w="451" w:type="dxa"/>
            <w:tcBorders>
              <w:top w:val="nil"/>
              <w:bottom w:val="nil"/>
            </w:tcBorders>
          </w:tcPr>
          <w:p w14:paraId="3A37E56A" w14:textId="77777777" w:rsidR="001D2443" w:rsidRDefault="001D2443">
            <w:pPr>
              <w:pStyle w:val="TableParagraph"/>
              <w:rPr>
                <w:rFonts w:ascii="Times New Roman"/>
                <w:sz w:val="20"/>
              </w:rPr>
            </w:pPr>
          </w:p>
        </w:tc>
        <w:tc>
          <w:tcPr>
            <w:tcW w:w="809" w:type="dxa"/>
            <w:tcBorders>
              <w:top w:val="nil"/>
              <w:bottom w:val="nil"/>
            </w:tcBorders>
          </w:tcPr>
          <w:p w14:paraId="0D68EC00" w14:textId="77777777" w:rsidR="001D2443" w:rsidRDefault="001D2443">
            <w:pPr>
              <w:pStyle w:val="TableParagraph"/>
              <w:rPr>
                <w:rFonts w:ascii="Times New Roman"/>
                <w:sz w:val="20"/>
              </w:rPr>
            </w:pPr>
          </w:p>
        </w:tc>
        <w:tc>
          <w:tcPr>
            <w:tcW w:w="991" w:type="dxa"/>
            <w:tcBorders>
              <w:top w:val="nil"/>
              <w:bottom w:val="nil"/>
            </w:tcBorders>
          </w:tcPr>
          <w:p w14:paraId="0D328356" w14:textId="77777777" w:rsidR="001D2443" w:rsidRDefault="00000000">
            <w:pPr>
              <w:pStyle w:val="TableParagraph"/>
              <w:spacing w:before="14" w:line="288" w:lineRule="exact"/>
              <w:ind w:right="48"/>
              <w:jc w:val="right"/>
            </w:pPr>
            <w:r>
              <w:rPr>
                <w:spacing w:val="-2"/>
              </w:rPr>
              <w:t>17,000</w:t>
            </w:r>
          </w:p>
        </w:tc>
      </w:tr>
      <w:tr w:rsidR="001D2443" w14:paraId="7D267154" w14:textId="77777777">
        <w:trPr>
          <w:trHeight w:val="321"/>
        </w:trPr>
        <w:tc>
          <w:tcPr>
            <w:tcW w:w="540" w:type="dxa"/>
            <w:vMerge/>
            <w:tcBorders>
              <w:top w:val="nil"/>
            </w:tcBorders>
          </w:tcPr>
          <w:p w14:paraId="23A4C2B1" w14:textId="77777777" w:rsidR="001D2443" w:rsidRDefault="001D2443">
            <w:pPr>
              <w:rPr>
                <w:sz w:val="2"/>
                <w:szCs w:val="2"/>
              </w:rPr>
            </w:pPr>
          </w:p>
        </w:tc>
        <w:tc>
          <w:tcPr>
            <w:tcW w:w="4500" w:type="dxa"/>
            <w:tcBorders>
              <w:top w:val="nil"/>
              <w:bottom w:val="nil"/>
            </w:tcBorders>
          </w:tcPr>
          <w:p w14:paraId="02CDBEB8" w14:textId="77777777" w:rsidR="001D2443" w:rsidRDefault="00000000">
            <w:pPr>
              <w:pStyle w:val="TableParagraph"/>
              <w:spacing w:before="16" w:line="285" w:lineRule="exact"/>
              <w:ind w:left="489"/>
            </w:pPr>
            <w:r>
              <w:t>To</w:t>
            </w:r>
            <w:r>
              <w:rPr>
                <w:spacing w:val="21"/>
              </w:rPr>
              <w:t xml:space="preserve"> </w:t>
            </w:r>
            <w:r>
              <w:t>Shares</w:t>
            </w:r>
            <w:r>
              <w:rPr>
                <w:spacing w:val="22"/>
              </w:rPr>
              <w:t xml:space="preserve"> </w:t>
            </w:r>
            <w:r>
              <w:t>Forfeited</w:t>
            </w:r>
            <w:r>
              <w:rPr>
                <w:spacing w:val="23"/>
              </w:rPr>
              <w:t xml:space="preserve"> </w:t>
            </w:r>
            <w:r>
              <w:rPr>
                <w:spacing w:val="-5"/>
              </w:rPr>
              <w:t>A/c</w:t>
            </w:r>
          </w:p>
        </w:tc>
        <w:tc>
          <w:tcPr>
            <w:tcW w:w="451" w:type="dxa"/>
            <w:tcBorders>
              <w:top w:val="nil"/>
              <w:bottom w:val="nil"/>
            </w:tcBorders>
          </w:tcPr>
          <w:p w14:paraId="2A1A5816" w14:textId="77777777" w:rsidR="001D2443" w:rsidRDefault="001D2443">
            <w:pPr>
              <w:pStyle w:val="TableParagraph"/>
              <w:rPr>
                <w:rFonts w:ascii="Times New Roman"/>
                <w:sz w:val="20"/>
              </w:rPr>
            </w:pPr>
          </w:p>
        </w:tc>
        <w:tc>
          <w:tcPr>
            <w:tcW w:w="809" w:type="dxa"/>
            <w:tcBorders>
              <w:top w:val="nil"/>
              <w:bottom w:val="nil"/>
            </w:tcBorders>
          </w:tcPr>
          <w:p w14:paraId="4FB20329" w14:textId="77777777" w:rsidR="001D2443" w:rsidRDefault="001D2443">
            <w:pPr>
              <w:pStyle w:val="TableParagraph"/>
              <w:rPr>
                <w:rFonts w:ascii="Times New Roman"/>
                <w:sz w:val="20"/>
              </w:rPr>
            </w:pPr>
          </w:p>
        </w:tc>
        <w:tc>
          <w:tcPr>
            <w:tcW w:w="991" w:type="dxa"/>
            <w:tcBorders>
              <w:top w:val="nil"/>
              <w:bottom w:val="nil"/>
            </w:tcBorders>
          </w:tcPr>
          <w:p w14:paraId="7B300B17" w14:textId="77777777" w:rsidR="001D2443" w:rsidRDefault="00000000">
            <w:pPr>
              <w:pStyle w:val="TableParagraph"/>
              <w:spacing w:before="16" w:line="285" w:lineRule="exact"/>
              <w:ind w:right="48"/>
              <w:jc w:val="right"/>
            </w:pPr>
            <w:r>
              <w:rPr>
                <w:spacing w:val="-2"/>
              </w:rPr>
              <w:t>15,000</w:t>
            </w:r>
          </w:p>
        </w:tc>
      </w:tr>
      <w:tr w:rsidR="001D2443" w14:paraId="2985E61F" w14:textId="77777777">
        <w:trPr>
          <w:trHeight w:val="1498"/>
        </w:trPr>
        <w:tc>
          <w:tcPr>
            <w:tcW w:w="540" w:type="dxa"/>
            <w:vMerge/>
            <w:tcBorders>
              <w:top w:val="nil"/>
            </w:tcBorders>
          </w:tcPr>
          <w:p w14:paraId="46D6AD02" w14:textId="77777777" w:rsidR="001D2443" w:rsidRDefault="001D2443">
            <w:pPr>
              <w:rPr>
                <w:sz w:val="2"/>
                <w:szCs w:val="2"/>
              </w:rPr>
            </w:pPr>
          </w:p>
        </w:tc>
        <w:tc>
          <w:tcPr>
            <w:tcW w:w="4500" w:type="dxa"/>
            <w:tcBorders>
              <w:top w:val="nil"/>
            </w:tcBorders>
          </w:tcPr>
          <w:p w14:paraId="34B80B8E" w14:textId="77777777" w:rsidR="001D2443" w:rsidRDefault="00000000">
            <w:pPr>
              <w:pStyle w:val="TableParagraph"/>
              <w:spacing w:before="13"/>
              <w:ind w:left="57" w:right="47"/>
              <w:jc w:val="both"/>
            </w:pPr>
            <w:r>
              <w:t>(Being forfeiture of 3,000 equity shares for non-payment of allotment and call money</w:t>
            </w:r>
            <w:r>
              <w:rPr>
                <w:spacing w:val="40"/>
              </w:rPr>
              <w:t xml:space="preserve"> </w:t>
            </w:r>
            <w:r>
              <w:t>on 1,000 shares and for non-payment of call money on 2,000 shares as per Board’s Resolution No……. dated ….)</w:t>
            </w:r>
          </w:p>
        </w:tc>
        <w:tc>
          <w:tcPr>
            <w:tcW w:w="451" w:type="dxa"/>
            <w:tcBorders>
              <w:top w:val="nil"/>
            </w:tcBorders>
          </w:tcPr>
          <w:p w14:paraId="13A01AA9" w14:textId="77777777" w:rsidR="001D2443" w:rsidRDefault="001D2443">
            <w:pPr>
              <w:pStyle w:val="TableParagraph"/>
              <w:rPr>
                <w:rFonts w:ascii="Times New Roman"/>
                <w:sz w:val="20"/>
              </w:rPr>
            </w:pPr>
          </w:p>
        </w:tc>
        <w:tc>
          <w:tcPr>
            <w:tcW w:w="809" w:type="dxa"/>
            <w:tcBorders>
              <w:top w:val="nil"/>
            </w:tcBorders>
          </w:tcPr>
          <w:p w14:paraId="002B713B" w14:textId="77777777" w:rsidR="001D2443" w:rsidRDefault="001D2443">
            <w:pPr>
              <w:pStyle w:val="TableParagraph"/>
              <w:rPr>
                <w:rFonts w:ascii="Times New Roman"/>
                <w:sz w:val="20"/>
              </w:rPr>
            </w:pPr>
          </w:p>
        </w:tc>
        <w:tc>
          <w:tcPr>
            <w:tcW w:w="991" w:type="dxa"/>
            <w:tcBorders>
              <w:top w:val="nil"/>
            </w:tcBorders>
          </w:tcPr>
          <w:p w14:paraId="1DA3A1E1" w14:textId="77777777" w:rsidR="001D2443" w:rsidRDefault="001D2443">
            <w:pPr>
              <w:pStyle w:val="TableParagraph"/>
              <w:rPr>
                <w:rFonts w:ascii="Times New Roman"/>
                <w:sz w:val="20"/>
              </w:rPr>
            </w:pPr>
          </w:p>
        </w:tc>
      </w:tr>
    </w:tbl>
    <w:p w14:paraId="10D9E9AA" w14:textId="77777777" w:rsidR="001D2443" w:rsidRDefault="00000000">
      <w:pPr>
        <w:spacing w:before="121"/>
        <w:ind w:left="433" w:right="102"/>
        <w:jc w:val="center"/>
        <w:rPr>
          <w:b/>
        </w:rPr>
      </w:pPr>
      <w:r>
        <w:rPr>
          <w:b/>
        </w:rPr>
        <w:t>Extract</w:t>
      </w:r>
      <w:r>
        <w:rPr>
          <w:b/>
          <w:spacing w:val="20"/>
        </w:rPr>
        <w:t xml:space="preserve"> </w:t>
      </w:r>
      <w:r>
        <w:rPr>
          <w:b/>
        </w:rPr>
        <w:t>of</w:t>
      </w:r>
      <w:r>
        <w:rPr>
          <w:b/>
          <w:spacing w:val="16"/>
        </w:rPr>
        <w:t xml:space="preserve"> </w:t>
      </w:r>
      <w:r>
        <w:rPr>
          <w:b/>
        </w:rPr>
        <w:t>Balance</w:t>
      </w:r>
      <w:r>
        <w:rPr>
          <w:b/>
          <w:spacing w:val="18"/>
        </w:rPr>
        <w:t xml:space="preserve"> </w:t>
      </w:r>
      <w:r>
        <w:rPr>
          <w:b/>
        </w:rPr>
        <w:t>Sheet</w:t>
      </w:r>
      <w:r>
        <w:rPr>
          <w:b/>
          <w:spacing w:val="18"/>
        </w:rPr>
        <w:t xml:space="preserve"> </w:t>
      </w:r>
      <w:r>
        <w:rPr>
          <w:b/>
        </w:rPr>
        <w:t>of</w:t>
      </w:r>
      <w:r>
        <w:rPr>
          <w:b/>
          <w:spacing w:val="16"/>
        </w:rPr>
        <w:t xml:space="preserve"> </w:t>
      </w:r>
      <w:r>
        <w:rPr>
          <w:b/>
        </w:rPr>
        <w:t>Ajanta</w:t>
      </w:r>
      <w:r>
        <w:rPr>
          <w:b/>
          <w:spacing w:val="21"/>
        </w:rPr>
        <w:t xml:space="preserve"> </w:t>
      </w:r>
      <w:r>
        <w:rPr>
          <w:b/>
        </w:rPr>
        <w:t>Limited</w:t>
      </w:r>
      <w:r>
        <w:rPr>
          <w:b/>
          <w:spacing w:val="17"/>
        </w:rPr>
        <w:t xml:space="preserve"> </w:t>
      </w:r>
      <w:r>
        <w:rPr>
          <w:b/>
        </w:rPr>
        <w:t>as</w:t>
      </w:r>
      <w:r>
        <w:rPr>
          <w:b/>
          <w:spacing w:val="19"/>
        </w:rPr>
        <w:t xml:space="preserve"> </w:t>
      </w:r>
      <w:r>
        <w:rPr>
          <w:b/>
          <w:spacing w:val="-4"/>
        </w:rPr>
        <w:t>at……</w:t>
      </w:r>
    </w:p>
    <w:p w14:paraId="12E5CD4B" w14:textId="77777777" w:rsidR="001D2443" w:rsidRDefault="001D2443">
      <w:pPr>
        <w:spacing w:before="1"/>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1060"/>
        <w:gridCol w:w="1191"/>
      </w:tblGrid>
      <w:tr w:rsidR="001D2443" w14:paraId="55938F7A" w14:textId="77777777">
        <w:trPr>
          <w:trHeight w:val="623"/>
        </w:trPr>
        <w:tc>
          <w:tcPr>
            <w:tcW w:w="5040" w:type="dxa"/>
            <w:shd w:val="clear" w:color="auto" w:fill="D9D9D9"/>
          </w:tcPr>
          <w:p w14:paraId="15016202" w14:textId="77777777" w:rsidR="001D2443" w:rsidRDefault="00000000">
            <w:pPr>
              <w:pStyle w:val="TableParagraph"/>
              <w:spacing w:before="21"/>
              <w:ind w:left="107"/>
              <w:rPr>
                <w:b/>
              </w:rPr>
            </w:pPr>
            <w:r>
              <w:rPr>
                <w:b/>
                <w:spacing w:val="-2"/>
              </w:rPr>
              <w:t>Particulars</w:t>
            </w:r>
          </w:p>
        </w:tc>
        <w:tc>
          <w:tcPr>
            <w:tcW w:w="1060" w:type="dxa"/>
            <w:shd w:val="clear" w:color="auto" w:fill="D9D9D9"/>
          </w:tcPr>
          <w:p w14:paraId="71199D32" w14:textId="77777777" w:rsidR="001D2443" w:rsidRDefault="00000000">
            <w:pPr>
              <w:pStyle w:val="TableParagraph"/>
              <w:spacing w:before="18" w:line="290" w:lineRule="atLeast"/>
              <w:ind w:left="338" w:right="209" w:hanging="128"/>
              <w:rPr>
                <w:b/>
              </w:rPr>
            </w:pPr>
            <w:r>
              <w:rPr>
                <w:b/>
                <w:spacing w:val="-2"/>
              </w:rPr>
              <w:t xml:space="preserve">Notes </w:t>
            </w:r>
            <w:r>
              <w:rPr>
                <w:b/>
                <w:spacing w:val="-4"/>
              </w:rPr>
              <w:t>No.</w:t>
            </w:r>
          </w:p>
        </w:tc>
        <w:tc>
          <w:tcPr>
            <w:tcW w:w="1191" w:type="dxa"/>
            <w:shd w:val="clear" w:color="auto" w:fill="D9D9D9"/>
          </w:tcPr>
          <w:p w14:paraId="7EB08963" w14:textId="77777777" w:rsidR="001D2443" w:rsidRDefault="00000000">
            <w:pPr>
              <w:pStyle w:val="TableParagraph"/>
              <w:spacing w:before="26"/>
              <w:ind w:right="105"/>
              <w:jc w:val="right"/>
              <w:rPr>
                <w:rFonts w:ascii="Georgia"/>
                <w:b/>
              </w:rPr>
            </w:pPr>
            <w:r>
              <w:rPr>
                <w:rFonts w:ascii="Georgia"/>
                <w:b/>
                <w:spacing w:val="-10"/>
              </w:rPr>
              <w:t>`</w:t>
            </w:r>
          </w:p>
        </w:tc>
      </w:tr>
      <w:tr w:rsidR="001D2443" w14:paraId="5D6D5C71" w14:textId="77777777">
        <w:trPr>
          <w:trHeight w:val="335"/>
        </w:trPr>
        <w:tc>
          <w:tcPr>
            <w:tcW w:w="5040" w:type="dxa"/>
            <w:tcBorders>
              <w:bottom w:val="nil"/>
            </w:tcBorders>
          </w:tcPr>
          <w:p w14:paraId="18F4268C" w14:textId="77777777" w:rsidR="001D2443" w:rsidRDefault="00000000">
            <w:pPr>
              <w:pStyle w:val="TableParagraph"/>
              <w:spacing w:before="24" w:line="292" w:lineRule="exact"/>
              <w:ind w:left="107"/>
              <w:rPr>
                <w:b/>
              </w:rPr>
            </w:pPr>
            <w:r>
              <w:rPr>
                <w:b/>
              </w:rPr>
              <w:t>EQUITY</w:t>
            </w:r>
            <w:r>
              <w:rPr>
                <w:b/>
                <w:spacing w:val="16"/>
              </w:rPr>
              <w:t xml:space="preserve"> </w:t>
            </w:r>
            <w:r>
              <w:rPr>
                <w:b/>
              </w:rPr>
              <w:t>AND</w:t>
            </w:r>
            <w:r>
              <w:rPr>
                <w:b/>
                <w:spacing w:val="20"/>
              </w:rPr>
              <w:t xml:space="preserve"> </w:t>
            </w:r>
            <w:r>
              <w:rPr>
                <w:b/>
                <w:spacing w:val="-2"/>
              </w:rPr>
              <w:t>LIABILITIES</w:t>
            </w:r>
          </w:p>
        </w:tc>
        <w:tc>
          <w:tcPr>
            <w:tcW w:w="1060" w:type="dxa"/>
            <w:tcBorders>
              <w:bottom w:val="nil"/>
            </w:tcBorders>
          </w:tcPr>
          <w:p w14:paraId="69777990" w14:textId="77777777" w:rsidR="001D2443" w:rsidRDefault="001D2443">
            <w:pPr>
              <w:pStyle w:val="TableParagraph"/>
              <w:rPr>
                <w:rFonts w:ascii="Times New Roman"/>
                <w:sz w:val="20"/>
              </w:rPr>
            </w:pPr>
          </w:p>
        </w:tc>
        <w:tc>
          <w:tcPr>
            <w:tcW w:w="1191" w:type="dxa"/>
            <w:tcBorders>
              <w:bottom w:val="nil"/>
            </w:tcBorders>
          </w:tcPr>
          <w:p w14:paraId="277F65B3" w14:textId="77777777" w:rsidR="001D2443" w:rsidRDefault="001D2443">
            <w:pPr>
              <w:pStyle w:val="TableParagraph"/>
              <w:rPr>
                <w:rFonts w:ascii="Times New Roman"/>
                <w:sz w:val="20"/>
              </w:rPr>
            </w:pPr>
          </w:p>
        </w:tc>
      </w:tr>
      <w:tr w:rsidR="001D2443" w14:paraId="643246ED" w14:textId="77777777">
        <w:trPr>
          <w:trHeight w:val="332"/>
        </w:trPr>
        <w:tc>
          <w:tcPr>
            <w:tcW w:w="5040" w:type="dxa"/>
            <w:tcBorders>
              <w:top w:val="nil"/>
              <w:bottom w:val="nil"/>
            </w:tcBorders>
          </w:tcPr>
          <w:p w14:paraId="478041C7" w14:textId="77777777" w:rsidR="001D2443" w:rsidRDefault="00000000">
            <w:pPr>
              <w:pStyle w:val="TableParagraph"/>
              <w:spacing w:before="19"/>
              <w:ind w:left="107"/>
            </w:pPr>
            <w:r>
              <w:t>Shareholders’</w:t>
            </w:r>
            <w:r>
              <w:rPr>
                <w:spacing w:val="44"/>
              </w:rPr>
              <w:t xml:space="preserve"> </w:t>
            </w:r>
            <w:r>
              <w:rPr>
                <w:spacing w:val="-4"/>
              </w:rPr>
              <w:t>funds</w:t>
            </w:r>
          </w:p>
        </w:tc>
        <w:tc>
          <w:tcPr>
            <w:tcW w:w="1060" w:type="dxa"/>
            <w:tcBorders>
              <w:top w:val="nil"/>
              <w:bottom w:val="nil"/>
            </w:tcBorders>
          </w:tcPr>
          <w:p w14:paraId="1E684A42" w14:textId="77777777" w:rsidR="001D2443" w:rsidRDefault="001D2443">
            <w:pPr>
              <w:pStyle w:val="TableParagraph"/>
              <w:rPr>
                <w:rFonts w:ascii="Times New Roman"/>
                <w:sz w:val="20"/>
              </w:rPr>
            </w:pPr>
          </w:p>
        </w:tc>
        <w:tc>
          <w:tcPr>
            <w:tcW w:w="1191" w:type="dxa"/>
            <w:tcBorders>
              <w:top w:val="nil"/>
              <w:bottom w:val="nil"/>
            </w:tcBorders>
          </w:tcPr>
          <w:p w14:paraId="21F58D16" w14:textId="77777777" w:rsidR="001D2443" w:rsidRDefault="001D2443">
            <w:pPr>
              <w:pStyle w:val="TableParagraph"/>
              <w:rPr>
                <w:rFonts w:ascii="Times New Roman"/>
                <w:sz w:val="20"/>
              </w:rPr>
            </w:pPr>
          </w:p>
        </w:tc>
      </w:tr>
      <w:tr w:rsidR="001D2443" w14:paraId="2C54CEA0" w14:textId="77777777">
        <w:trPr>
          <w:trHeight w:val="332"/>
        </w:trPr>
        <w:tc>
          <w:tcPr>
            <w:tcW w:w="5040" w:type="dxa"/>
            <w:tcBorders>
              <w:top w:val="nil"/>
              <w:bottom w:val="nil"/>
            </w:tcBorders>
          </w:tcPr>
          <w:p w14:paraId="77D7EC4D" w14:textId="77777777" w:rsidR="001D2443" w:rsidRDefault="00000000">
            <w:pPr>
              <w:pStyle w:val="TableParagraph"/>
              <w:spacing w:before="21" w:line="292" w:lineRule="exact"/>
              <w:ind w:left="971"/>
            </w:pPr>
            <w:r>
              <w:t>Share</w:t>
            </w:r>
            <w:r>
              <w:rPr>
                <w:spacing w:val="20"/>
              </w:rPr>
              <w:t xml:space="preserve"> </w:t>
            </w:r>
            <w:r>
              <w:rPr>
                <w:spacing w:val="-2"/>
              </w:rPr>
              <w:t>capital</w:t>
            </w:r>
          </w:p>
        </w:tc>
        <w:tc>
          <w:tcPr>
            <w:tcW w:w="1060" w:type="dxa"/>
            <w:tcBorders>
              <w:top w:val="nil"/>
              <w:bottom w:val="nil"/>
            </w:tcBorders>
          </w:tcPr>
          <w:p w14:paraId="31914FFE" w14:textId="77777777" w:rsidR="001D2443" w:rsidRDefault="00000000">
            <w:pPr>
              <w:pStyle w:val="TableParagraph"/>
              <w:spacing w:before="21" w:line="292" w:lineRule="exact"/>
              <w:jc w:val="center"/>
            </w:pPr>
            <w:r>
              <w:rPr>
                <w:spacing w:val="-10"/>
              </w:rPr>
              <w:t>1</w:t>
            </w:r>
          </w:p>
        </w:tc>
        <w:tc>
          <w:tcPr>
            <w:tcW w:w="1191" w:type="dxa"/>
            <w:tcBorders>
              <w:top w:val="nil"/>
              <w:bottom w:val="nil"/>
            </w:tcBorders>
          </w:tcPr>
          <w:p w14:paraId="2EB68D3B" w14:textId="77777777" w:rsidR="001D2443" w:rsidRDefault="00000000">
            <w:pPr>
              <w:pStyle w:val="TableParagraph"/>
              <w:spacing w:before="21" w:line="292" w:lineRule="exact"/>
              <w:ind w:right="98"/>
              <w:jc w:val="right"/>
            </w:pPr>
            <w:r>
              <w:rPr>
                <w:spacing w:val="-2"/>
              </w:rPr>
              <w:t>4,98,000</w:t>
            </w:r>
          </w:p>
        </w:tc>
      </w:tr>
      <w:tr w:rsidR="001D2443" w14:paraId="69D34CAF" w14:textId="77777777">
        <w:trPr>
          <w:trHeight w:val="331"/>
        </w:trPr>
        <w:tc>
          <w:tcPr>
            <w:tcW w:w="5040" w:type="dxa"/>
            <w:tcBorders>
              <w:top w:val="nil"/>
              <w:bottom w:val="nil"/>
            </w:tcBorders>
          </w:tcPr>
          <w:p w14:paraId="4C87A0D3" w14:textId="77777777" w:rsidR="001D2443" w:rsidRDefault="00000000">
            <w:pPr>
              <w:pStyle w:val="TableParagraph"/>
              <w:spacing w:before="19" w:line="292" w:lineRule="exact"/>
              <w:ind w:left="971"/>
            </w:pPr>
            <w:r>
              <w:t>Reserves</w:t>
            </w:r>
            <w:r>
              <w:rPr>
                <w:spacing w:val="21"/>
              </w:rPr>
              <w:t xml:space="preserve"> </w:t>
            </w:r>
            <w:r>
              <w:t>and</w:t>
            </w:r>
            <w:r>
              <w:rPr>
                <w:spacing w:val="21"/>
              </w:rPr>
              <w:t xml:space="preserve"> </w:t>
            </w:r>
            <w:r>
              <w:rPr>
                <w:spacing w:val="-2"/>
              </w:rPr>
              <w:t>Surplus</w:t>
            </w:r>
          </w:p>
        </w:tc>
        <w:tc>
          <w:tcPr>
            <w:tcW w:w="1060" w:type="dxa"/>
            <w:tcBorders>
              <w:top w:val="nil"/>
              <w:bottom w:val="nil"/>
            </w:tcBorders>
          </w:tcPr>
          <w:p w14:paraId="0A318A2F" w14:textId="77777777" w:rsidR="001D2443" w:rsidRDefault="00000000">
            <w:pPr>
              <w:pStyle w:val="TableParagraph"/>
              <w:spacing w:before="19" w:line="292" w:lineRule="exact"/>
              <w:jc w:val="center"/>
            </w:pPr>
            <w:r>
              <w:rPr>
                <w:spacing w:val="-10"/>
              </w:rPr>
              <w:t>2</w:t>
            </w:r>
          </w:p>
        </w:tc>
        <w:tc>
          <w:tcPr>
            <w:tcW w:w="1191" w:type="dxa"/>
            <w:tcBorders>
              <w:top w:val="nil"/>
            </w:tcBorders>
          </w:tcPr>
          <w:p w14:paraId="298EE426" w14:textId="77777777" w:rsidR="001D2443" w:rsidRDefault="00000000">
            <w:pPr>
              <w:pStyle w:val="TableParagraph"/>
              <w:spacing w:before="19" w:line="292" w:lineRule="exact"/>
              <w:ind w:right="98"/>
              <w:jc w:val="right"/>
            </w:pPr>
            <w:r>
              <w:rPr>
                <w:spacing w:val="-2"/>
              </w:rPr>
              <w:t>1,05,000</w:t>
            </w:r>
          </w:p>
        </w:tc>
      </w:tr>
      <w:tr w:rsidR="001D2443" w14:paraId="438BEF0D" w14:textId="77777777">
        <w:trPr>
          <w:trHeight w:val="333"/>
        </w:trPr>
        <w:tc>
          <w:tcPr>
            <w:tcW w:w="5040" w:type="dxa"/>
            <w:tcBorders>
              <w:top w:val="nil"/>
              <w:bottom w:val="nil"/>
            </w:tcBorders>
          </w:tcPr>
          <w:p w14:paraId="6A31CF55" w14:textId="77777777" w:rsidR="001D2443" w:rsidRDefault="00000000">
            <w:pPr>
              <w:pStyle w:val="TableParagraph"/>
              <w:spacing w:before="21" w:line="292" w:lineRule="exact"/>
              <w:ind w:left="107"/>
            </w:pPr>
            <w:r>
              <w:rPr>
                <w:spacing w:val="-2"/>
              </w:rPr>
              <w:t>Total</w:t>
            </w:r>
          </w:p>
        </w:tc>
        <w:tc>
          <w:tcPr>
            <w:tcW w:w="1060" w:type="dxa"/>
            <w:tcBorders>
              <w:top w:val="nil"/>
              <w:bottom w:val="nil"/>
            </w:tcBorders>
          </w:tcPr>
          <w:p w14:paraId="13EBD017" w14:textId="77777777" w:rsidR="001D2443" w:rsidRDefault="001D2443">
            <w:pPr>
              <w:pStyle w:val="TableParagraph"/>
              <w:rPr>
                <w:rFonts w:ascii="Times New Roman"/>
                <w:sz w:val="20"/>
              </w:rPr>
            </w:pPr>
          </w:p>
        </w:tc>
        <w:tc>
          <w:tcPr>
            <w:tcW w:w="1191" w:type="dxa"/>
          </w:tcPr>
          <w:p w14:paraId="589ABE86" w14:textId="77777777" w:rsidR="001D2443" w:rsidRDefault="00000000">
            <w:pPr>
              <w:pStyle w:val="TableParagraph"/>
              <w:spacing w:before="21" w:line="292" w:lineRule="exact"/>
              <w:ind w:right="98"/>
              <w:jc w:val="right"/>
            </w:pPr>
            <w:r>
              <w:rPr>
                <w:spacing w:val="-2"/>
              </w:rPr>
              <w:t>6,03,000</w:t>
            </w:r>
          </w:p>
        </w:tc>
      </w:tr>
      <w:tr w:rsidR="001D2443" w14:paraId="67582E08" w14:textId="77777777">
        <w:trPr>
          <w:trHeight w:val="328"/>
        </w:trPr>
        <w:tc>
          <w:tcPr>
            <w:tcW w:w="5040" w:type="dxa"/>
            <w:tcBorders>
              <w:top w:val="nil"/>
              <w:bottom w:val="nil"/>
            </w:tcBorders>
          </w:tcPr>
          <w:p w14:paraId="6A5E8D6D" w14:textId="77777777" w:rsidR="001D2443" w:rsidRDefault="00000000">
            <w:pPr>
              <w:pStyle w:val="TableParagraph"/>
              <w:spacing w:before="21" w:line="287" w:lineRule="exact"/>
              <w:ind w:left="107"/>
              <w:rPr>
                <w:b/>
              </w:rPr>
            </w:pPr>
            <w:r>
              <w:rPr>
                <w:b/>
                <w:spacing w:val="-2"/>
              </w:rPr>
              <w:t>ASSETS</w:t>
            </w:r>
          </w:p>
        </w:tc>
        <w:tc>
          <w:tcPr>
            <w:tcW w:w="1060" w:type="dxa"/>
            <w:tcBorders>
              <w:top w:val="nil"/>
              <w:bottom w:val="nil"/>
            </w:tcBorders>
          </w:tcPr>
          <w:p w14:paraId="48648848" w14:textId="77777777" w:rsidR="001D2443" w:rsidRDefault="001D2443">
            <w:pPr>
              <w:pStyle w:val="TableParagraph"/>
              <w:rPr>
                <w:rFonts w:ascii="Times New Roman"/>
                <w:sz w:val="20"/>
              </w:rPr>
            </w:pPr>
          </w:p>
        </w:tc>
        <w:tc>
          <w:tcPr>
            <w:tcW w:w="1191" w:type="dxa"/>
            <w:vMerge w:val="restart"/>
          </w:tcPr>
          <w:p w14:paraId="53CD0B65" w14:textId="77777777" w:rsidR="001D2443" w:rsidRDefault="001D2443">
            <w:pPr>
              <w:pStyle w:val="TableParagraph"/>
              <w:rPr>
                <w:b/>
              </w:rPr>
            </w:pPr>
          </w:p>
          <w:p w14:paraId="7C3B0857" w14:textId="77777777" w:rsidR="001D2443" w:rsidRDefault="001D2443">
            <w:pPr>
              <w:pStyle w:val="TableParagraph"/>
              <w:spacing w:before="101"/>
              <w:rPr>
                <w:b/>
              </w:rPr>
            </w:pPr>
          </w:p>
          <w:p w14:paraId="7FBBEBF6" w14:textId="77777777" w:rsidR="001D2443" w:rsidRDefault="00000000">
            <w:pPr>
              <w:pStyle w:val="TableParagraph"/>
              <w:spacing w:line="292" w:lineRule="exact"/>
              <w:ind w:left="240"/>
            </w:pPr>
            <w:r>
              <w:rPr>
                <w:spacing w:val="-2"/>
              </w:rPr>
              <w:t>6,03,000</w:t>
            </w:r>
          </w:p>
        </w:tc>
      </w:tr>
      <w:tr w:rsidR="001D2443" w14:paraId="08659A84" w14:textId="77777777">
        <w:trPr>
          <w:trHeight w:val="322"/>
        </w:trPr>
        <w:tc>
          <w:tcPr>
            <w:tcW w:w="5040" w:type="dxa"/>
            <w:tcBorders>
              <w:top w:val="nil"/>
              <w:bottom w:val="nil"/>
            </w:tcBorders>
          </w:tcPr>
          <w:p w14:paraId="3CEAD7E0" w14:textId="77777777" w:rsidR="001D2443" w:rsidRDefault="00000000">
            <w:pPr>
              <w:pStyle w:val="TableParagraph"/>
              <w:spacing w:before="14" w:line="288" w:lineRule="exact"/>
              <w:ind w:left="107"/>
            </w:pPr>
            <w:r>
              <w:t>Current</w:t>
            </w:r>
            <w:r>
              <w:rPr>
                <w:spacing w:val="26"/>
              </w:rPr>
              <w:t xml:space="preserve"> </w:t>
            </w:r>
            <w:r>
              <w:rPr>
                <w:spacing w:val="-2"/>
              </w:rPr>
              <w:t>assets</w:t>
            </w:r>
          </w:p>
        </w:tc>
        <w:tc>
          <w:tcPr>
            <w:tcW w:w="1060" w:type="dxa"/>
            <w:tcBorders>
              <w:top w:val="nil"/>
              <w:bottom w:val="nil"/>
            </w:tcBorders>
          </w:tcPr>
          <w:p w14:paraId="18688697" w14:textId="77777777" w:rsidR="001D2443" w:rsidRDefault="001D2443">
            <w:pPr>
              <w:pStyle w:val="TableParagraph"/>
              <w:rPr>
                <w:rFonts w:ascii="Times New Roman"/>
                <w:sz w:val="20"/>
              </w:rPr>
            </w:pPr>
          </w:p>
        </w:tc>
        <w:tc>
          <w:tcPr>
            <w:tcW w:w="1191" w:type="dxa"/>
            <w:vMerge/>
            <w:tcBorders>
              <w:top w:val="nil"/>
            </w:tcBorders>
          </w:tcPr>
          <w:p w14:paraId="7D001D01" w14:textId="77777777" w:rsidR="001D2443" w:rsidRDefault="001D2443">
            <w:pPr>
              <w:rPr>
                <w:sz w:val="2"/>
                <w:szCs w:val="2"/>
              </w:rPr>
            </w:pPr>
          </w:p>
        </w:tc>
      </w:tr>
      <w:tr w:rsidR="001D2443" w14:paraId="77A834CB" w14:textId="77777777">
        <w:trPr>
          <w:trHeight w:val="327"/>
        </w:trPr>
        <w:tc>
          <w:tcPr>
            <w:tcW w:w="5040" w:type="dxa"/>
            <w:tcBorders>
              <w:top w:val="nil"/>
              <w:bottom w:val="nil"/>
            </w:tcBorders>
          </w:tcPr>
          <w:p w14:paraId="3CE563D7" w14:textId="77777777" w:rsidR="001D2443" w:rsidRDefault="00000000">
            <w:pPr>
              <w:pStyle w:val="TableParagraph"/>
              <w:spacing w:before="16" w:line="292" w:lineRule="exact"/>
              <w:ind w:left="503"/>
            </w:pPr>
            <w:r>
              <w:t>Cash</w:t>
            </w:r>
            <w:r>
              <w:rPr>
                <w:spacing w:val="20"/>
              </w:rPr>
              <w:t xml:space="preserve"> </w:t>
            </w:r>
            <w:r>
              <w:t>and</w:t>
            </w:r>
            <w:r>
              <w:rPr>
                <w:spacing w:val="20"/>
              </w:rPr>
              <w:t xml:space="preserve"> </w:t>
            </w:r>
            <w:r>
              <w:t>cash</w:t>
            </w:r>
            <w:r>
              <w:rPr>
                <w:spacing w:val="23"/>
              </w:rPr>
              <w:t xml:space="preserve"> </w:t>
            </w:r>
            <w:r>
              <w:t>equivalents</w:t>
            </w:r>
            <w:r>
              <w:rPr>
                <w:spacing w:val="21"/>
              </w:rPr>
              <w:t xml:space="preserve"> </w:t>
            </w:r>
            <w:r>
              <w:rPr>
                <w:spacing w:val="-2"/>
              </w:rPr>
              <w:t>(bank)(workings)</w:t>
            </w:r>
          </w:p>
        </w:tc>
        <w:tc>
          <w:tcPr>
            <w:tcW w:w="1060" w:type="dxa"/>
            <w:tcBorders>
              <w:top w:val="nil"/>
              <w:bottom w:val="nil"/>
            </w:tcBorders>
          </w:tcPr>
          <w:p w14:paraId="4733F730" w14:textId="77777777" w:rsidR="001D2443" w:rsidRDefault="001D2443">
            <w:pPr>
              <w:pStyle w:val="TableParagraph"/>
              <w:rPr>
                <w:rFonts w:ascii="Times New Roman"/>
                <w:sz w:val="20"/>
              </w:rPr>
            </w:pPr>
          </w:p>
        </w:tc>
        <w:tc>
          <w:tcPr>
            <w:tcW w:w="1191" w:type="dxa"/>
            <w:vMerge/>
            <w:tcBorders>
              <w:top w:val="nil"/>
            </w:tcBorders>
          </w:tcPr>
          <w:p w14:paraId="2F9EBC3D" w14:textId="77777777" w:rsidR="001D2443" w:rsidRDefault="001D2443">
            <w:pPr>
              <w:rPr>
                <w:sz w:val="2"/>
                <w:szCs w:val="2"/>
              </w:rPr>
            </w:pPr>
          </w:p>
        </w:tc>
      </w:tr>
      <w:tr w:rsidR="001D2443" w14:paraId="60F70D29" w14:textId="77777777">
        <w:trPr>
          <w:trHeight w:val="333"/>
        </w:trPr>
        <w:tc>
          <w:tcPr>
            <w:tcW w:w="5040" w:type="dxa"/>
            <w:tcBorders>
              <w:top w:val="nil"/>
            </w:tcBorders>
          </w:tcPr>
          <w:p w14:paraId="0AFE3846" w14:textId="77777777" w:rsidR="001D2443" w:rsidRDefault="00000000">
            <w:pPr>
              <w:pStyle w:val="TableParagraph"/>
              <w:spacing w:before="21" w:line="292" w:lineRule="exact"/>
              <w:ind w:left="107"/>
            </w:pPr>
            <w:r>
              <w:rPr>
                <w:spacing w:val="-2"/>
              </w:rPr>
              <w:t>Total</w:t>
            </w:r>
          </w:p>
        </w:tc>
        <w:tc>
          <w:tcPr>
            <w:tcW w:w="1060" w:type="dxa"/>
            <w:tcBorders>
              <w:top w:val="nil"/>
            </w:tcBorders>
          </w:tcPr>
          <w:p w14:paraId="55C197E4" w14:textId="77777777" w:rsidR="001D2443" w:rsidRDefault="001D2443">
            <w:pPr>
              <w:pStyle w:val="TableParagraph"/>
              <w:rPr>
                <w:rFonts w:ascii="Times New Roman"/>
                <w:sz w:val="20"/>
              </w:rPr>
            </w:pPr>
          </w:p>
        </w:tc>
        <w:tc>
          <w:tcPr>
            <w:tcW w:w="1191" w:type="dxa"/>
          </w:tcPr>
          <w:p w14:paraId="7EECE416" w14:textId="77777777" w:rsidR="001D2443" w:rsidRDefault="00000000">
            <w:pPr>
              <w:pStyle w:val="TableParagraph"/>
              <w:spacing w:before="21" w:line="292" w:lineRule="exact"/>
              <w:ind w:right="98"/>
              <w:jc w:val="right"/>
            </w:pPr>
            <w:r>
              <w:rPr>
                <w:spacing w:val="-2"/>
              </w:rPr>
              <w:t>6,03,000</w:t>
            </w:r>
          </w:p>
        </w:tc>
      </w:tr>
    </w:tbl>
    <w:p w14:paraId="00C0D0C4" w14:textId="77777777" w:rsidR="001D2443" w:rsidRDefault="001D2443">
      <w:pPr>
        <w:pStyle w:val="TableParagraph"/>
        <w:spacing w:line="292" w:lineRule="exact"/>
        <w:jc w:val="right"/>
        <w:sectPr w:rsidR="001D2443">
          <w:pgSz w:w="11910" w:h="16840"/>
          <w:pgMar w:top="2520" w:right="1700" w:bottom="2880" w:left="1700" w:header="1823" w:footer="2680" w:gutter="0"/>
          <w:cols w:space="720"/>
        </w:sectPr>
      </w:pPr>
    </w:p>
    <w:p w14:paraId="00158DC7" w14:textId="77777777" w:rsidR="001D2443" w:rsidRDefault="001D2443">
      <w:pPr>
        <w:spacing w:before="53"/>
        <w:rPr>
          <w:b/>
        </w:rPr>
      </w:pPr>
    </w:p>
    <w:p w14:paraId="55ECC2F7" w14:textId="77777777" w:rsidR="001D2443" w:rsidRDefault="00000000">
      <w:pPr>
        <w:ind w:left="891"/>
        <w:rPr>
          <w:b/>
        </w:rPr>
      </w:pPr>
      <w:r>
        <w:rPr>
          <w:b/>
        </w:rPr>
        <w:t>Notes</w:t>
      </w:r>
      <w:r>
        <w:rPr>
          <w:b/>
          <w:spacing w:val="16"/>
        </w:rPr>
        <w:t xml:space="preserve"> </w:t>
      </w:r>
      <w:r>
        <w:rPr>
          <w:b/>
        </w:rPr>
        <w:t>to</w:t>
      </w:r>
      <w:r>
        <w:rPr>
          <w:b/>
          <w:spacing w:val="12"/>
        </w:rPr>
        <w:t xml:space="preserve"> </w:t>
      </w:r>
      <w:r>
        <w:rPr>
          <w:b/>
          <w:spacing w:val="-2"/>
        </w:rPr>
        <w:t>accounts</w:t>
      </w:r>
    </w:p>
    <w:p w14:paraId="7700617E"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4503"/>
        <w:gridCol w:w="1167"/>
        <w:gridCol w:w="1083"/>
      </w:tblGrid>
      <w:tr w:rsidR="001D2443" w14:paraId="29C4347D" w14:textId="77777777">
        <w:trPr>
          <w:trHeight w:val="371"/>
        </w:trPr>
        <w:tc>
          <w:tcPr>
            <w:tcW w:w="629" w:type="dxa"/>
            <w:shd w:val="clear" w:color="auto" w:fill="D9D9D9"/>
          </w:tcPr>
          <w:p w14:paraId="64A917B5" w14:textId="77777777" w:rsidR="001D2443" w:rsidRDefault="001D2443">
            <w:pPr>
              <w:pStyle w:val="TableParagraph"/>
              <w:rPr>
                <w:rFonts w:ascii="Times New Roman"/>
                <w:sz w:val="20"/>
              </w:rPr>
            </w:pPr>
          </w:p>
        </w:tc>
        <w:tc>
          <w:tcPr>
            <w:tcW w:w="4503" w:type="dxa"/>
            <w:shd w:val="clear" w:color="auto" w:fill="D9D9D9"/>
          </w:tcPr>
          <w:p w14:paraId="45FF5B30" w14:textId="77777777" w:rsidR="001D2443" w:rsidRDefault="001D2443">
            <w:pPr>
              <w:pStyle w:val="TableParagraph"/>
              <w:rPr>
                <w:rFonts w:ascii="Times New Roman"/>
                <w:sz w:val="20"/>
              </w:rPr>
            </w:pPr>
          </w:p>
        </w:tc>
        <w:tc>
          <w:tcPr>
            <w:tcW w:w="1167" w:type="dxa"/>
            <w:shd w:val="clear" w:color="auto" w:fill="D9D9D9"/>
          </w:tcPr>
          <w:p w14:paraId="705A1182" w14:textId="77777777" w:rsidR="001D2443" w:rsidRDefault="00000000">
            <w:pPr>
              <w:pStyle w:val="TableParagraph"/>
              <w:spacing w:before="74"/>
              <w:ind w:right="102"/>
              <w:jc w:val="right"/>
              <w:rPr>
                <w:rFonts w:ascii="Georgia"/>
              </w:rPr>
            </w:pPr>
            <w:r>
              <w:rPr>
                <w:rFonts w:ascii="Georgia"/>
                <w:spacing w:val="-10"/>
              </w:rPr>
              <w:t>`</w:t>
            </w:r>
          </w:p>
        </w:tc>
        <w:tc>
          <w:tcPr>
            <w:tcW w:w="1083" w:type="dxa"/>
            <w:shd w:val="clear" w:color="auto" w:fill="D9D9D9"/>
          </w:tcPr>
          <w:p w14:paraId="4A5E9698" w14:textId="77777777" w:rsidR="001D2443" w:rsidRDefault="00000000">
            <w:pPr>
              <w:pStyle w:val="TableParagraph"/>
              <w:spacing w:before="74"/>
              <w:ind w:right="105"/>
              <w:jc w:val="right"/>
              <w:rPr>
                <w:rFonts w:ascii="Georgia"/>
              </w:rPr>
            </w:pPr>
            <w:r>
              <w:rPr>
                <w:rFonts w:ascii="Georgia"/>
                <w:spacing w:val="-10"/>
              </w:rPr>
              <w:t>`</w:t>
            </w:r>
          </w:p>
        </w:tc>
      </w:tr>
      <w:tr w:rsidR="001D2443" w14:paraId="0196AF0B" w14:textId="77777777">
        <w:trPr>
          <w:trHeight w:val="372"/>
        </w:trPr>
        <w:tc>
          <w:tcPr>
            <w:tcW w:w="629" w:type="dxa"/>
            <w:tcBorders>
              <w:bottom w:val="nil"/>
            </w:tcBorders>
          </w:tcPr>
          <w:p w14:paraId="671E6F22" w14:textId="77777777" w:rsidR="001D2443" w:rsidRDefault="00000000">
            <w:pPr>
              <w:pStyle w:val="TableParagraph"/>
              <w:spacing w:before="40"/>
              <w:ind w:left="105"/>
            </w:pPr>
            <w:r>
              <w:rPr>
                <w:spacing w:val="-5"/>
              </w:rPr>
              <w:t>1.</w:t>
            </w:r>
          </w:p>
        </w:tc>
        <w:tc>
          <w:tcPr>
            <w:tcW w:w="4503" w:type="dxa"/>
            <w:tcBorders>
              <w:bottom w:val="nil"/>
            </w:tcBorders>
          </w:tcPr>
          <w:p w14:paraId="159A4F62" w14:textId="77777777" w:rsidR="001D2443" w:rsidRDefault="00000000">
            <w:pPr>
              <w:pStyle w:val="TableParagraph"/>
              <w:spacing w:before="40"/>
              <w:ind w:left="107"/>
            </w:pPr>
            <w:r>
              <w:t>Share</w:t>
            </w:r>
            <w:r>
              <w:rPr>
                <w:spacing w:val="23"/>
              </w:rPr>
              <w:t xml:space="preserve"> </w:t>
            </w:r>
            <w:r>
              <w:rPr>
                <w:spacing w:val="-2"/>
              </w:rPr>
              <w:t>Capital</w:t>
            </w:r>
          </w:p>
        </w:tc>
        <w:tc>
          <w:tcPr>
            <w:tcW w:w="1167" w:type="dxa"/>
            <w:vMerge w:val="restart"/>
            <w:tcBorders>
              <w:bottom w:val="nil"/>
            </w:tcBorders>
          </w:tcPr>
          <w:p w14:paraId="5BE428E2" w14:textId="77777777" w:rsidR="001D2443" w:rsidRDefault="001D2443">
            <w:pPr>
              <w:pStyle w:val="TableParagraph"/>
              <w:rPr>
                <w:b/>
              </w:rPr>
            </w:pPr>
          </w:p>
          <w:p w14:paraId="5B014E7A" w14:textId="77777777" w:rsidR="001D2443" w:rsidRDefault="001D2443">
            <w:pPr>
              <w:pStyle w:val="TableParagraph"/>
              <w:rPr>
                <w:b/>
              </w:rPr>
            </w:pPr>
          </w:p>
          <w:p w14:paraId="5C2C7922" w14:textId="77777777" w:rsidR="001D2443" w:rsidRDefault="001D2443">
            <w:pPr>
              <w:pStyle w:val="TableParagraph"/>
              <w:spacing w:before="281"/>
              <w:rPr>
                <w:b/>
              </w:rPr>
            </w:pPr>
          </w:p>
          <w:p w14:paraId="312FECE3" w14:textId="77777777" w:rsidR="001D2443" w:rsidRDefault="00000000">
            <w:pPr>
              <w:pStyle w:val="TableParagraph"/>
              <w:ind w:left="217"/>
            </w:pPr>
            <w:r>
              <w:rPr>
                <w:spacing w:val="-2"/>
                <w:u w:val="single"/>
              </w:rPr>
              <w:t>5,00,000</w:t>
            </w:r>
          </w:p>
        </w:tc>
        <w:tc>
          <w:tcPr>
            <w:tcW w:w="1083" w:type="dxa"/>
            <w:tcBorders>
              <w:bottom w:val="nil"/>
            </w:tcBorders>
          </w:tcPr>
          <w:p w14:paraId="169F8AA6" w14:textId="77777777" w:rsidR="001D2443" w:rsidRDefault="001D2443">
            <w:pPr>
              <w:pStyle w:val="TableParagraph"/>
              <w:rPr>
                <w:rFonts w:ascii="Times New Roman"/>
                <w:sz w:val="20"/>
              </w:rPr>
            </w:pPr>
          </w:p>
        </w:tc>
      </w:tr>
      <w:tr w:rsidR="001D2443" w14:paraId="049617CD" w14:textId="77777777">
        <w:trPr>
          <w:trHeight w:val="373"/>
        </w:trPr>
        <w:tc>
          <w:tcPr>
            <w:tcW w:w="629" w:type="dxa"/>
            <w:tcBorders>
              <w:top w:val="nil"/>
              <w:bottom w:val="nil"/>
            </w:tcBorders>
          </w:tcPr>
          <w:p w14:paraId="0CC5D6F9" w14:textId="77777777" w:rsidR="001D2443" w:rsidRDefault="001D2443">
            <w:pPr>
              <w:pStyle w:val="TableParagraph"/>
              <w:rPr>
                <w:rFonts w:ascii="Times New Roman"/>
                <w:sz w:val="20"/>
              </w:rPr>
            </w:pPr>
          </w:p>
        </w:tc>
        <w:tc>
          <w:tcPr>
            <w:tcW w:w="4503" w:type="dxa"/>
            <w:tcBorders>
              <w:top w:val="nil"/>
              <w:bottom w:val="nil"/>
            </w:tcBorders>
          </w:tcPr>
          <w:p w14:paraId="1CD4B4C0" w14:textId="77777777" w:rsidR="001D2443" w:rsidRDefault="00000000">
            <w:pPr>
              <w:pStyle w:val="TableParagraph"/>
              <w:spacing w:before="40"/>
              <w:ind w:left="107"/>
            </w:pPr>
            <w:r>
              <w:t>Equity</w:t>
            </w:r>
            <w:r>
              <w:rPr>
                <w:spacing w:val="22"/>
              </w:rPr>
              <w:t xml:space="preserve"> </w:t>
            </w:r>
            <w:r>
              <w:t>share</w:t>
            </w:r>
            <w:r>
              <w:rPr>
                <w:spacing w:val="20"/>
              </w:rPr>
              <w:t xml:space="preserve"> </w:t>
            </w:r>
            <w:r>
              <w:rPr>
                <w:spacing w:val="-2"/>
              </w:rPr>
              <w:t>capital</w:t>
            </w:r>
          </w:p>
        </w:tc>
        <w:tc>
          <w:tcPr>
            <w:tcW w:w="1167" w:type="dxa"/>
            <w:vMerge/>
            <w:tcBorders>
              <w:top w:val="nil"/>
              <w:bottom w:val="nil"/>
            </w:tcBorders>
          </w:tcPr>
          <w:p w14:paraId="2726E1C3" w14:textId="77777777" w:rsidR="001D2443" w:rsidRDefault="001D2443">
            <w:pPr>
              <w:rPr>
                <w:sz w:val="2"/>
                <w:szCs w:val="2"/>
              </w:rPr>
            </w:pPr>
          </w:p>
        </w:tc>
        <w:tc>
          <w:tcPr>
            <w:tcW w:w="1083" w:type="dxa"/>
            <w:tcBorders>
              <w:top w:val="nil"/>
              <w:bottom w:val="nil"/>
            </w:tcBorders>
          </w:tcPr>
          <w:p w14:paraId="19AFB3EC" w14:textId="77777777" w:rsidR="001D2443" w:rsidRDefault="001D2443">
            <w:pPr>
              <w:pStyle w:val="TableParagraph"/>
              <w:rPr>
                <w:rFonts w:ascii="Times New Roman"/>
                <w:sz w:val="20"/>
              </w:rPr>
            </w:pPr>
          </w:p>
        </w:tc>
      </w:tr>
      <w:tr w:rsidR="001D2443" w14:paraId="729DE6D1" w14:textId="77777777">
        <w:trPr>
          <w:trHeight w:val="373"/>
        </w:trPr>
        <w:tc>
          <w:tcPr>
            <w:tcW w:w="629" w:type="dxa"/>
            <w:tcBorders>
              <w:top w:val="nil"/>
              <w:bottom w:val="nil"/>
            </w:tcBorders>
          </w:tcPr>
          <w:p w14:paraId="0D1BD201" w14:textId="77777777" w:rsidR="001D2443" w:rsidRDefault="001D2443">
            <w:pPr>
              <w:pStyle w:val="TableParagraph"/>
              <w:rPr>
                <w:rFonts w:ascii="Times New Roman"/>
                <w:sz w:val="20"/>
              </w:rPr>
            </w:pPr>
          </w:p>
        </w:tc>
        <w:tc>
          <w:tcPr>
            <w:tcW w:w="4503" w:type="dxa"/>
            <w:tcBorders>
              <w:top w:val="nil"/>
              <w:bottom w:val="nil"/>
            </w:tcBorders>
          </w:tcPr>
          <w:p w14:paraId="7F5426DF" w14:textId="77777777" w:rsidR="001D2443" w:rsidRDefault="00000000">
            <w:pPr>
              <w:pStyle w:val="TableParagraph"/>
              <w:spacing w:before="41"/>
              <w:ind w:left="568"/>
            </w:pPr>
            <w:r>
              <w:t>Issued</w:t>
            </w:r>
            <w:r>
              <w:rPr>
                <w:spacing w:val="21"/>
              </w:rPr>
              <w:t xml:space="preserve"> </w:t>
            </w:r>
            <w:r>
              <w:t>share</w:t>
            </w:r>
            <w:r>
              <w:rPr>
                <w:spacing w:val="22"/>
              </w:rPr>
              <w:t xml:space="preserve"> </w:t>
            </w:r>
            <w:r>
              <w:rPr>
                <w:spacing w:val="-2"/>
              </w:rPr>
              <w:t>capital</w:t>
            </w:r>
          </w:p>
        </w:tc>
        <w:tc>
          <w:tcPr>
            <w:tcW w:w="1167" w:type="dxa"/>
            <w:vMerge/>
            <w:tcBorders>
              <w:top w:val="nil"/>
              <w:bottom w:val="nil"/>
            </w:tcBorders>
          </w:tcPr>
          <w:p w14:paraId="5A642B8A" w14:textId="77777777" w:rsidR="001D2443" w:rsidRDefault="001D2443">
            <w:pPr>
              <w:rPr>
                <w:sz w:val="2"/>
                <w:szCs w:val="2"/>
              </w:rPr>
            </w:pPr>
          </w:p>
        </w:tc>
        <w:tc>
          <w:tcPr>
            <w:tcW w:w="1083" w:type="dxa"/>
            <w:tcBorders>
              <w:top w:val="nil"/>
              <w:bottom w:val="nil"/>
            </w:tcBorders>
          </w:tcPr>
          <w:p w14:paraId="4FE72C5E" w14:textId="77777777" w:rsidR="001D2443" w:rsidRDefault="001D2443">
            <w:pPr>
              <w:pStyle w:val="TableParagraph"/>
              <w:rPr>
                <w:rFonts w:ascii="Times New Roman"/>
                <w:sz w:val="20"/>
              </w:rPr>
            </w:pPr>
          </w:p>
        </w:tc>
      </w:tr>
      <w:tr w:rsidR="001D2443" w14:paraId="158F81F7" w14:textId="77777777">
        <w:trPr>
          <w:trHeight w:val="372"/>
        </w:trPr>
        <w:tc>
          <w:tcPr>
            <w:tcW w:w="629" w:type="dxa"/>
            <w:tcBorders>
              <w:top w:val="nil"/>
              <w:bottom w:val="nil"/>
            </w:tcBorders>
          </w:tcPr>
          <w:p w14:paraId="2EACC382" w14:textId="77777777" w:rsidR="001D2443" w:rsidRDefault="001D2443">
            <w:pPr>
              <w:pStyle w:val="TableParagraph"/>
              <w:rPr>
                <w:rFonts w:ascii="Times New Roman"/>
                <w:sz w:val="20"/>
              </w:rPr>
            </w:pPr>
          </w:p>
        </w:tc>
        <w:tc>
          <w:tcPr>
            <w:tcW w:w="4503" w:type="dxa"/>
            <w:tcBorders>
              <w:top w:val="nil"/>
              <w:bottom w:val="nil"/>
            </w:tcBorders>
          </w:tcPr>
          <w:p w14:paraId="34D51523" w14:textId="77777777" w:rsidR="001D2443" w:rsidRDefault="00000000">
            <w:pPr>
              <w:pStyle w:val="TableParagraph"/>
              <w:spacing w:before="40"/>
              <w:ind w:right="197"/>
              <w:jc w:val="right"/>
            </w:pPr>
            <w:r>
              <w:t>50,000</w:t>
            </w:r>
            <w:r>
              <w:rPr>
                <w:spacing w:val="15"/>
              </w:rPr>
              <w:t xml:space="preserve"> </w:t>
            </w:r>
            <w:r>
              <w:t>Equity</w:t>
            </w:r>
            <w:r>
              <w:rPr>
                <w:spacing w:val="17"/>
              </w:rPr>
              <w:t xml:space="preserve"> </w:t>
            </w:r>
            <w:r>
              <w:t>shares</w:t>
            </w:r>
            <w:r>
              <w:rPr>
                <w:spacing w:val="15"/>
              </w:rPr>
              <w:t xml:space="preserve"> </w:t>
            </w:r>
            <w:r>
              <w:t>of</w:t>
            </w:r>
            <w:r>
              <w:rPr>
                <w:spacing w:val="16"/>
              </w:rPr>
              <w:t xml:space="preserve"> </w:t>
            </w:r>
            <w:r>
              <w:rPr>
                <w:rFonts w:ascii="Georgia"/>
                <w:position w:val="2"/>
              </w:rPr>
              <w:t>`</w:t>
            </w:r>
            <w:r>
              <w:rPr>
                <w:rFonts w:ascii="Georgia"/>
                <w:spacing w:val="22"/>
                <w:position w:val="2"/>
              </w:rPr>
              <w:t xml:space="preserve"> </w:t>
            </w:r>
            <w:r>
              <w:t>10</w:t>
            </w:r>
            <w:r>
              <w:rPr>
                <w:spacing w:val="20"/>
              </w:rPr>
              <w:t xml:space="preserve"> </w:t>
            </w:r>
            <w:r>
              <w:rPr>
                <w:spacing w:val="-4"/>
              </w:rPr>
              <w:t>each</w:t>
            </w:r>
          </w:p>
        </w:tc>
        <w:tc>
          <w:tcPr>
            <w:tcW w:w="1167" w:type="dxa"/>
            <w:vMerge/>
            <w:tcBorders>
              <w:top w:val="nil"/>
              <w:bottom w:val="nil"/>
            </w:tcBorders>
          </w:tcPr>
          <w:p w14:paraId="6D98C16B" w14:textId="77777777" w:rsidR="001D2443" w:rsidRDefault="001D2443">
            <w:pPr>
              <w:rPr>
                <w:sz w:val="2"/>
                <w:szCs w:val="2"/>
              </w:rPr>
            </w:pPr>
          </w:p>
        </w:tc>
        <w:tc>
          <w:tcPr>
            <w:tcW w:w="1083" w:type="dxa"/>
            <w:tcBorders>
              <w:top w:val="nil"/>
              <w:bottom w:val="nil"/>
            </w:tcBorders>
          </w:tcPr>
          <w:p w14:paraId="184120AE" w14:textId="77777777" w:rsidR="001D2443" w:rsidRDefault="001D2443">
            <w:pPr>
              <w:pStyle w:val="TableParagraph"/>
              <w:rPr>
                <w:rFonts w:ascii="Times New Roman"/>
                <w:sz w:val="20"/>
              </w:rPr>
            </w:pPr>
          </w:p>
        </w:tc>
      </w:tr>
      <w:tr w:rsidR="001D2443" w14:paraId="0F8E67E4" w14:textId="77777777">
        <w:trPr>
          <w:trHeight w:val="371"/>
        </w:trPr>
        <w:tc>
          <w:tcPr>
            <w:tcW w:w="629" w:type="dxa"/>
            <w:tcBorders>
              <w:top w:val="nil"/>
              <w:bottom w:val="nil"/>
            </w:tcBorders>
          </w:tcPr>
          <w:p w14:paraId="3D799089" w14:textId="77777777" w:rsidR="001D2443" w:rsidRDefault="001D2443">
            <w:pPr>
              <w:pStyle w:val="TableParagraph"/>
              <w:rPr>
                <w:rFonts w:ascii="Times New Roman"/>
                <w:sz w:val="20"/>
              </w:rPr>
            </w:pPr>
          </w:p>
        </w:tc>
        <w:tc>
          <w:tcPr>
            <w:tcW w:w="4503" w:type="dxa"/>
            <w:tcBorders>
              <w:top w:val="nil"/>
              <w:bottom w:val="nil"/>
            </w:tcBorders>
          </w:tcPr>
          <w:p w14:paraId="7BAAAD42" w14:textId="77777777" w:rsidR="001D2443" w:rsidRDefault="00000000">
            <w:pPr>
              <w:pStyle w:val="TableParagraph"/>
              <w:spacing w:before="40"/>
              <w:ind w:right="101"/>
              <w:jc w:val="right"/>
            </w:pPr>
            <w:r>
              <w:t>Subscribed,</w:t>
            </w:r>
            <w:r>
              <w:rPr>
                <w:spacing w:val="11"/>
              </w:rPr>
              <w:t xml:space="preserve"> </w:t>
            </w:r>
            <w:r>
              <w:t>fully</w:t>
            </w:r>
            <w:r>
              <w:rPr>
                <w:spacing w:val="12"/>
              </w:rPr>
              <w:t xml:space="preserve"> </w:t>
            </w:r>
            <w:r>
              <w:t>paid-up</w:t>
            </w:r>
            <w:r>
              <w:rPr>
                <w:spacing w:val="14"/>
              </w:rPr>
              <w:t xml:space="preserve"> </w:t>
            </w:r>
            <w:r>
              <w:t>share</w:t>
            </w:r>
            <w:r>
              <w:rPr>
                <w:spacing w:val="8"/>
              </w:rPr>
              <w:t xml:space="preserve"> </w:t>
            </w:r>
            <w:r>
              <w:rPr>
                <w:spacing w:val="-2"/>
              </w:rPr>
              <w:t>capital</w:t>
            </w:r>
          </w:p>
        </w:tc>
        <w:tc>
          <w:tcPr>
            <w:tcW w:w="1167" w:type="dxa"/>
            <w:tcBorders>
              <w:top w:val="nil"/>
              <w:bottom w:val="nil"/>
            </w:tcBorders>
          </w:tcPr>
          <w:p w14:paraId="5DC5C6D8" w14:textId="77777777" w:rsidR="001D2443" w:rsidRDefault="001D2443">
            <w:pPr>
              <w:pStyle w:val="TableParagraph"/>
              <w:rPr>
                <w:rFonts w:ascii="Times New Roman"/>
                <w:sz w:val="20"/>
              </w:rPr>
            </w:pPr>
          </w:p>
        </w:tc>
        <w:tc>
          <w:tcPr>
            <w:tcW w:w="1083" w:type="dxa"/>
            <w:tcBorders>
              <w:top w:val="nil"/>
              <w:bottom w:val="nil"/>
            </w:tcBorders>
          </w:tcPr>
          <w:p w14:paraId="076A2EB4" w14:textId="77777777" w:rsidR="001D2443" w:rsidRDefault="001D2443">
            <w:pPr>
              <w:pStyle w:val="TableParagraph"/>
              <w:rPr>
                <w:rFonts w:ascii="Times New Roman"/>
                <w:sz w:val="20"/>
              </w:rPr>
            </w:pPr>
          </w:p>
        </w:tc>
      </w:tr>
      <w:tr w:rsidR="001D2443" w14:paraId="58700742" w14:textId="77777777">
        <w:trPr>
          <w:trHeight w:val="373"/>
        </w:trPr>
        <w:tc>
          <w:tcPr>
            <w:tcW w:w="629" w:type="dxa"/>
            <w:tcBorders>
              <w:top w:val="nil"/>
              <w:bottom w:val="nil"/>
            </w:tcBorders>
          </w:tcPr>
          <w:p w14:paraId="653447A7" w14:textId="77777777" w:rsidR="001D2443" w:rsidRDefault="001D2443">
            <w:pPr>
              <w:pStyle w:val="TableParagraph"/>
              <w:rPr>
                <w:rFonts w:ascii="Times New Roman"/>
                <w:sz w:val="20"/>
              </w:rPr>
            </w:pPr>
          </w:p>
        </w:tc>
        <w:tc>
          <w:tcPr>
            <w:tcW w:w="4503" w:type="dxa"/>
            <w:tcBorders>
              <w:top w:val="nil"/>
              <w:bottom w:val="nil"/>
            </w:tcBorders>
          </w:tcPr>
          <w:p w14:paraId="21ADC9DB" w14:textId="77777777" w:rsidR="001D2443" w:rsidRDefault="00000000">
            <w:pPr>
              <w:pStyle w:val="TableParagraph"/>
              <w:spacing w:before="40"/>
              <w:ind w:right="178"/>
              <w:jc w:val="right"/>
            </w:pPr>
            <w:r>
              <w:t>49,500</w:t>
            </w:r>
            <w:r>
              <w:rPr>
                <w:spacing w:val="15"/>
              </w:rPr>
              <w:t xml:space="preserve"> </w:t>
            </w:r>
            <w:r>
              <w:t>Equity</w:t>
            </w:r>
            <w:r>
              <w:rPr>
                <w:spacing w:val="17"/>
              </w:rPr>
              <w:t xml:space="preserve"> </w:t>
            </w:r>
            <w:r>
              <w:t>shares</w:t>
            </w:r>
            <w:r>
              <w:rPr>
                <w:spacing w:val="15"/>
              </w:rPr>
              <w:t xml:space="preserve"> </w:t>
            </w:r>
            <w:r>
              <w:t>of</w:t>
            </w:r>
            <w:r>
              <w:rPr>
                <w:spacing w:val="16"/>
              </w:rPr>
              <w:t xml:space="preserve"> </w:t>
            </w:r>
            <w:r>
              <w:rPr>
                <w:rFonts w:ascii="Georgia"/>
                <w:position w:val="2"/>
              </w:rPr>
              <w:t>`</w:t>
            </w:r>
            <w:r>
              <w:rPr>
                <w:rFonts w:ascii="Georgia"/>
                <w:spacing w:val="22"/>
                <w:position w:val="2"/>
              </w:rPr>
              <w:t xml:space="preserve"> </w:t>
            </w:r>
            <w:r>
              <w:t>10</w:t>
            </w:r>
            <w:r>
              <w:rPr>
                <w:spacing w:val="20"/>
              </w:rPr>
              <w:t xml:space="preserve"> </w:t>
            </w:r>
            <w:r>
              <w:rPr>
                <w:spacing w:val="-4"/>
              </w:rPr>
              <w:t>each</w:t>
            </w:r>
          </w:p>
        </w:tc>
        <w:tc>
          <w:tcPr>
            <w:tcW w:w="1167" w:type="dxa"/>
            <w:tcBorders>
              <w:top w:val="nil"/>
              <w:bottom w:val="nil"/>
            </w:tcBorders>
          </w:tcPr>
          <w:p w14:paraId="23259786" w14:textId="77777777" w:rsidR="001D2443" w:rsidRDefault="00000000">
            <w:pPr>
              <w:pStyle w:val="TableParagraph"/>
              <w:spacing w:before="40"/>
              <w:ind w:right="97"/>
              <w:jc w:val="right"/>
            </w:pPr>
            <w:r>
              <w:rPr>
                <w:spacing w:val="-2"/>
              </w:rPr>
              <w:t>4,95,000</w:t>
            </w:r>
          </w:p>
        </w:tc>
        <w:tc>
          <w:tcPr>
            <w:tcW w:w="1083" w:type="dxa"/>
            <w:tcBorders>
              <w:top w:val="nil"/>
              <w:bottom w:val="nil"/>
            </w:tcBorders>
          </w:tcPr>
          <w:p w14:paraId="7432B5A9" w14:textId="77777777" w:rsidR="001D2443" w:rsidRDefault="001D2443">
            <w:pPr>
              <w:pStyle w:val="TableParagraph"/>
              <w:rPr>
                <w:rFonts w:ascii="Times New Roman"/>
                <w:sz w:val="20"/>
              </w:rPr>
            </w:pPr>
          </w:p>
        </w:tc>
      </w:tr>
      <w:tr w:rsidR="001D2443" w14:paraId="14C3B4AD" w14:textId="77777777">
        <w:trPr>
          <w:trHeight w:val="372"/>
        </w:trPr>
        <w:tc>
          <w:tcPr>
            <w:tcW w:w="629" w:type="dxa"/>
            <w:tcBorders>
              <w:top w:val="nil"/>
              <w:bottom w:val="nil"/>
            </w:tcBorders>
          </w:tcPr>
          <w:p w14:paraId="5CD35A59" w14:textId="77777777" w:rsidR="001D2443" w:rsidRDefault="001D2443">
            <w:pPr>
              <w:pStyle w:val="TableParagraph"/>
              <w:rPr>
                <w:rFonts w:ascii="Times New Roman"/>
                <w:sz w:val="20"/>
              </w:rPr>
            </w:pPr>
          </w:p>
        </w:tc>
        <w:tc>
          <w:tcPr>
            <w:tcW w:w="4503" w:type="dxa"/>
            <w:tcBorders>
              <w:top w:val="nil"/>
              <w:bottom w:val="nil"/>
            </w:tcBorders>
          </w:tcPr>
          <w:p w14:paraId="333DED56" w14:textId="77777777" w:rsidR="001D2443" w:rsidRDefault="00000000">
            <w:pPr>
              <w:pStyle w:val="TableParagraph"/>
              <w:spacing w:before="41"/>
              <w:ind w:left="902"/>
            </w:pPr>
            <w:r>
              <w:rPr>
                <w:i/>
              </w:rPr>
              <w:t>Add</w:t>
            </w:r>
            <w:r>
              <w:t>:</w:t>
            </w:r>
            <w:r>
              <w:rPr>
                <w:spacing w:val="26"/>
              </w:rPr>
              <w:t xml:space="preserve"> </w:t>
            </w:r>
            <w:r>
              <w:t>Forfeited</w:t>
            </w:r>
            <w:r>
              <w:rPr>
                <w:spacing w:val="25"/>
              </w:rPr>
              <w:t xml:space="preserve"> </w:t>
            </w:r>
            <w:r>
              <w:rPr>
                <w:spacing w:val="-2"/>
              </w:rPr>
              <w:t>shares</w:t>
            </w:r>
          </w:p>
        </w:tc>
        <w:tc>
          <w:tcPr>
            <w:tcW w:w="1167" w:type="dxa"/>
            <w:tcBorders>
              <w:top w:val="nil"/>
            </w:tcBorders>
          </w:tcPr>
          <w:p w14:paraId="69C6D062" w14:textId="77777777" w:rsidR="001D2443" w:rsidRDefault="00000000">
            <w:pPr>
              <w:pStyle w:val="TableParagraph"/>
              <w:spacing w:before="41"/>
              <w:ind w:right="97"/>
              <w:jc w:val="right"/>
            </w:pPr>
            <w:r>
              <w:rPr>
                <w:spacing w:val="-4"/>
              </w:rPr>
              <w:t>3,000</w:t>
            </w:r>
          </w:p>
        </w:tc>
        <w:tc>
          <w:tcPr>
            <w:tcW w:w="1083" w:type="dxa"/>
            <w:tcBorders>
              <w:top w:val="nil"/>
              <w:bottom w:val="nil"/>
            </w:tcBorders>
          </w:tcPr>
          <w:p w14:paraId="0B353F22" w14:textId="77777777" w:rsidR="001D2443" w:rsidRDefault="00000000">
            <w:pPr>
              <w:pStyle w:val="TableParagraph"/>
              <w:spacing w:before="41"/>
              <w:ind w:right="100"/>
              <w:jc w:val="right"/>
            </w:pPr>
            <w:r>
              <w:rPr>
                <w:spacing w:val="-2"/>
              </w:rPr>
              <w:t>4,98,000</w:t>
            </w:r>
          </w:p>
        </w:tc>
      </w:tr>
      <w:tr w:rsidR="001D2443" w14:paraId="0228E1FA" w14:textId="77777777">
        <w:trPr>
          <w:trHeight w:val="372"/>
        </w:trPr>
        <w:tc>
          <w:tcPr>
            <w:tcW w:w="629" w:type="dxa"/>
            <w:tcBorders>
              <w:top w:val="nil"/>
              <w:bottom w:val="nil"/>
            </w:tcBorders>
          </w:tcPr>
          <w:p w14:paraId="32F7029A" w14:textId="77777777" w:rsidR="001D2443" w:rsidRDefault="00000000">
            <w:pPr>
              <w:pStyle w:val="TableParagraph"/>
              <w:spacing w:before="41"/>
              <w:ind w:left="105"/>
            </w:pPr>
            <w:r>
              <w:rPr>
                <w:spacing w:val="-5"/>
              </w:rPr>
              <w:t>2.</w:t>
            </w:r>
          </w:p>
        </w:tc>
        <w:tc>
          <w:tcPr>
            <w:tcW w:w="4503" w:type="dxa"/>
            <w:tcBorders>
              <w:top w:val="nil"/>
              <w:bottom w:val="nil"/>
            </w:tcBorders>
          </w:tcPr>
          <w:p w14:paraId="492B98CC" w14:textId="77777777" w:rsidR="001D2443" w:rsidRDefault="00000000">
            <w:pPr>
              <w:pStyle w:val="TableParagraph"/>
              <w:spacing w:before="41"/>
              <w:ind w:left="107"/>
            </w:pPr>
            <w:r>
              <w:t>Reserves</w:t>
            </w:r>
            <w:r>
              <w:rPr>
                <w:spacing w:val="21"/>
              </w:rPr>
              <w:t xml:space="preserve"> </w:t>
            </w:r>
            <w:r>
              <w:t>and</w:t>
            </w:r>
            <w:r>
              <w:rPr>
                <w:spacing w:val="21"/>
              </w:rPr>
              <w:t xml:space="preserve"> </w:t>
            </w:r>
            <w:r>
              <w:rPr>
                <w:spacing w:val="-2"/>
              </w:rPr>
              <w:t>Surplus</w:t>
            </w:r>
          </w:p>
        </w:tc>
        <w:tc>
          <w:tcPr>
            <w:tcW w:w="1167" w:type="dxa"/>
            <w:tcBorders>
              <w:bottom w:val="nil"/>
            </w:tcBorders>
          </w:tcPr>
          <w:p w14:paraId="2891B58F" w14:textId="77777777" w:rsidR="001D2443" w:rsidRDefault="001D2443">
            <w:pPr>
              <w:pStyle w:val="TableParagraph"/>
              <w:rPr>
                <w:rFonts w:ascii="Times New Roman"/>
                <w:sz w:val="20"/>
              </w:rPr>
            </w:pPr>
          </w:p>
        </w:tc>
        <w:tc>
          <w:tcPr>
            <w:tcW w:w="1083" w:type="dxa"/>
            <w:tcBorders>
              <w:top w:val="nil"/>
              <w:bottom w:val="nil"/>
            </w:tcBorders>
          </w:tcPr>
          <w:p w14:paraId="78EEF48E" w14:textId="77777777" w:rsidR="001D2443" w:rsidRDefault="001D2443">
            <w:pPr>
              <w:pStyle w:val="TableParagraph"/>
              <w:rPr>
                <w:rFonts w:ascii="Times New Roman"/>
                <w:sz w:val="20"/>
              </w:rPr>
            </w:pPr>
          </w:p>
        </w:tc>
      </w:tr>
      <w:tr w:rsidR="001D2443" w14:paraId="1815C099" w14:textId="77777777">
        <w:trPr>
          <w:trHeight w:val="373"/>
        </w:trPr>
        <w:tc>
          <w:tcPr>
            <w:tcW w:w="629" w:type="dxa"/>
            <w:tcBorders>
              <w:top w:val="nil"/>
              <w:bottom w:val="nil"/>
            </w:tcBorders>
          </w:tcPr>
          <w:p w14:paraId="7571E6FE" w14:textId="77777777" w:rsidR="001D2443" w:rsidRDefault="001D2443">
            <w:pPr>
              <w:pStyle w:val="TableParagraph"/>
              <w:rPr>
                <w:rFonts w:ascii="Times New Roman"/>
                <w:sz w:val="20"/>
              </w:rPr>
            </w:pPr>
          </w:p>
        </w:tc>
        <w:tc>
          <w:tcPr>
            <w:tcW w:w="4503" w:type="dxa"/>
            <w:tcBorders>
              <w:top w:val="nil"/>
              <w:bottom w:val="nil"/>
            </w:tcBorders>
          </w:tcPr>
          <w:p w14:paraId="2DB7A0CD" w14:textId="77777777" w:rsidR="001D2443" w:rsidRDefault="00000000">
            <w:pPr>
              <w:pStyle w:val="TableParagraph"/>
              <w:spacing w:before="40"/>
              <w:ind w:left="107"/>
            </w:pPr>
            <w:r>
              <w:t>Securities</w:t>
            </w:r>
            <w:r>
              <w:rPr>
                <w:spacing w:val="36"/>
              </w:rPr>
              <w:t xml:space="preserve"> </w:t>
            </w:r>
            <w:r>
              <w:rPr>
                <w:spacing w:val="-2"/>
              </w:rPr>
              <w:t>Premium</w:t>
            </w:r>
          </w:p>
        </w:tc>
        <w:tc>
          <w:tcPr>
            <w:tcW w:w="1167" w:type="dxa"/>
            <w:tcBorders>
              <w:top w:val="nil"/>
              <w:bottom w:val="nil"/>
            </w:tcBorders>
          </w:tcPr>
          <w:p w14:paraId="78A0B30F" w14:textId="77777777" w:rsidR="001D2443" w:rsidRDefault="00000000">
            <w:pPr>
              <w:pStyle w:val="TableParagraph"/>
              <w:spacing w:before="40"/>
              <w:ind w:right="97"/>
              <w:jc w:val="right"/>
            </w:pPr>
            <w:r>
              <w:rPr>
                <w:spacing w:val="-2"/>
              </w:rPr>
              <w:t>98,000</w:t>
            </w:r>
          </w:p>
        </w:tc>
        <w:tc>
          <w:tcPr>
            <w:tcW w:w="1083" w:type="dxa"/>
            <w:tcBorders>
              <w:top w:val="nil"/>
              <w:bottom w:val="nil"/>
            </w:tcBorders>
          </w:tcPr>
          <w:p w14:paraId="48023771" w14:textId="77777777" w:rsidR="001D2443" w:rsidRDefault="001D2443">
            <w:pPr>
              <w:pStyle w:val="TableParagraph"/>
              <w:rPr>
                <w:rFonts w:ascii="Times New Roman"/>
                <w:sz w:val="20"/>
              </w:rPr>
            </w:pPr>
          </w:p>
        </w:tc>
      </w:tr>
      <w:tr w:rsidR="001D2443" w14:paraId="3CC23F33" w14:textId="77777777">
        <w:trPr>
          <w:trHeight w:val="372"/>
        </w:trPr>
        <w:tc>
          <w:tcPr>
            <w:tcW w:w="629" w:type="dxa"/>
            <w:tcBorders>
              <w:top w:val="nil"/>
            </w:tcBorders>
          </w:tcPr>
          <w:p w14:paraId="158A5931" w14:textId="77777777" w:rsidR="001D2443" w:rsidRDefault="001D2443">
            <w:pPr>
              <w:pStyle w:val="TableParagraph"/>
              <w:rPr>
                <w:rFonts w:ascii="Times New Roman"/>
                <w:sz w:val="20"/>
              </w:rPr>
            </w:pPr>
          </w:p>
        </w:tc>
        <w:tc>
          <w:tcPr>
            <w:tcW w:w="4503" w:type="dxa"/>
            <w:tcBorders>
              <w:top w:val="nil"/>
            </w:tcBorders>
          </w:tcPr>
          <w:p w14:paraId="778C7BB2" w14:textId="77777777" w:rsidR="001D2443" w:rsidRDefault="00000000">
            <w:pPr>
              <w:pStyle w:val="TableParagraph"/>
              <w:spacing w:before="41"/>
              <w:ind w:left="107"/>
            </w:pPr>
            <w:r>
              <w:t>Capital</w:t>
            </w:r>
            <w:r>
              <w:rPr>
                <w:spacing w:val="26"/>
              </w:rPr>
              <w:t xml:space="preserve"> </w:t>
            </w:r>
            <w:r>
              <w:rPr>
                <w:spacing w:val="-2"/>
              </w:rPr>
              <w:t>Reserve</w:t>
            </w:r>
          </w:p>
        </w:tc>
        <w:tc>
          <w:tcPr>
            <w:tcW w:w="1167" w:type="dxa"/>
            <w:tcBorders>
              <w:top w:val="nil"/>
            </w:tcBorders>
          </w:tcPr>
          <w:p w14:paraId="63726621" w14:textId="77777777" w:rsidR="001D2443" w:rsidRDefault="00000000">
            <w:pPr>
              <w:pStyle w:val="TableParagraph"/>
              <w:spacing w:before="41"/>
              <w:ind w:right="97"/>
              <w:jc w:val="right"/>
            </w:pPr>
            <w:r>
              <w:rPr>
                <w:spacing w:val="-4"/>
                <w:u w:val="single"/>
              </w:rPr>
              <w:t>7,000</w:t>
            </w:r>
          </w:p>
        </w:tc>
        <w:tc>
          <w:tcPr>
            <w:tcW w:w="1083" w:type="dxa"/>
            <w:tcBorders>
              <w:top w:val="nil"/>
            </w:tcBorders>
          </w:tcPr>
          <w:p w14:paraId="36C4F39B" w14:textId="77777777" w:rsidR="001D2443" w:rsidRDefault="00000000">
            <w:pPr>
              <w:pStyle w:val="TableParagraph"/>
              <w:spacing w:before="41"/>
              <w:ind w:right="100"/>
              <w:jc w:val="right"/>
            </w:pPr>
            <w:r>
              <w:rPr>
                <w:spacing w:val="-2"/>
              </w:rPr>
              <w:t>1,05,000</w:t>
            </w:r>
          </w:p>
        </w:tc>
      </w:tr>
    </w:tbl>
    <w:p w14:paraId="02FF62B8" w14:textId="77777777" w:rsidR="001D2443" w:rsidRDefault="001D2443">
      <w:pPr>
        <w:spacing w:before="30"/>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2"/>
        <w:gridCol w:w="1353"/>
        <w:gridCol w:w="1348"/>
      </w:tblGrid>
      <w:tr w:rsidR="001D2443" w14:paraId="1FA8A9D5" w14:textId="77777777">
        <w:trPr>
          <w:trHeight w:val="367"/>
        </w:trPr>
        <w:tc>
          <w:tcPr>
            <w:tcW w:w="4562" w:type="dxa"/>
            <w:tcBorders>
              <w:bottom w:val="nil"/>
            </w:tcBorders>
          </w:tcPr>
          <w:p w14:paraId="1A7AE27F" w14:textId="77777777" w:rsidR="001D2443" w:rsidRDefault="00000000">
            <w:pPr>
              <w:pStyle w:val="TableParagraph"/>
              <w:spacing w:before="40"/>
              <w:ind w:left="105"/>
            </w:pPr>
            <w:r>
              <w:t>Workings:</w:t>
            </w:r>
            <w:r>
              <w:rPr>
                <w:spacing w:val="20"/>
              </w:rPr>
              <w:t xml:space="preserve"> </w:t>
            </w:r>
            <w:r>
              <w:t>Cash</w:t>
            </w:r>
            <w:r>
              <w:rPr>
                <w:spacing w:val="20"/>
              </w:rPr>
              <w:t xml:space="preserve"> </w:t>
            </w:r>
            <w:r>
              <w:t>and</w:t>
            </w:r>
            <w:r>
              <w:rPr>
                <w:spacing w:val="17"/>
              </w:rPr>
              <w:t xml:space="preserve"> </w:t>
            </w:r>
            <w:r>
              <w:t>cash</w:t>
            </w:r>
            <w:r>
              <w:rPr>
                <w:spacing w:val="24"/>
              </w:rPr>
              <w:t xml:space="preserve"> </w:t>
            </w:r>
            <w:r>
              <w:rPr>
                <w:spacing w:val="-2"/>
              </w:rPr>
              <w:t>equivalents</w:t>
            </w:r>
          </w:p>
        </w:tc>
        <w:tc>
          <w:tcPr>
            <w:tcW w:w="1353" w:type="dxa"/>
            <w:tcBorders>
              <w:bottom w:val="nil"/>
            </w:tcBorders>
          </w:tcPr>
          <w:p w14:paraId="774FD7B6" w14:textId="77777777" w:rsidR="001D2443" w:rsidRDefault="001D2443">
            <w:pPr>
              <w:pStyle w:val="TableParagraph"/>
              <w:rPr>
                <w:rFonts w:ascii="Times New Roman"/>
                <w:sz w:val="20"/>
              </w:rPr>
            </w:pPr>
          </w:p>
        </w:tc>
        <w:tc>
          <w:tcPr>
            <w:tcW w:w="1348" w:type="dxa"/>
            <w:vMerge w:val="restart"/>
          </w:tcPr>
          <w:p w14:paraId="4D134D17" w14:textId="77777777" w:rsidR="001D2443" w:rsidRDefault="001D2443">
            <w:pPr>
              <w:pStyle w:val="TableParagraph"/>
              <w:rPr>
                <w:b/>
              </w:rPr>
            </w:pPr>
          </w:p>
          <w:p w14:paraId="78813B73" w14:textId="77777777" w:rsidR="001D2443" w:rsidRDefault="001D2443">
            <w:pPr>
              <w:pStyle w:val="TableParagraph"/>
              <w:rPr>
                <w:b/>
              </w:rPr>
            </w:pPr>
          </w:p>
          <w:p w14:paraId="10D2B1A7" w14:textId="77777777" w:rsidR="001D2443" w:rsidRDefault="001D2443">
            <w:pPr>
              <w:pStyle w:val="TableParagraph"/>
              <w:rPr>
                <w:b/>
              </w:rPr>
            </w:pPr>
          </w:p>
          <w:p w14:paraId="7DF60558" w14:textId="77777777" w:rsidR="001D2443" w:rsidRDefault="001D2443">
            <w:pPr>
              <w:pStyle w:val="TableParagraph"/>
              <w:rPr>
                <w:b/>
              </w:rPr>
            </w:pPr>
          </w:p>
          <w:p w14:paraId="6237EB37" w14:textId="77777777" w:rsidR="001D2443" w:rsidRDefault="001D2443">
            <w:pPr>
              <w:pStyle w:val="TableParagraph"/>
              <w:rPr>
                <w:b/>
              </w:rPr>
            </w:pPr>
          </w:p>
          <w:p w14:paraId="16478CB4" w14:textId="77777777" w:rsidR="001D2443" w:rsidRDefault="001D2443">
            <w:pPr>
              <w:pStyle w:val="TableParagraph"/>
              <w:spacing w:before="159"/>
              <w:rPr>
                <w:b/>
              </w:rPr>
            </w:pPr>
          </w:p>
          <w:p w14:paraId="51ED8232" w14:textId="77777777" w:rsidR="001D2443" w:rsidRDefault="00000000">
            <w:pPr>
              <w:pStyle w:val="TableParagraph"/>
              <w:ind w:left="399"/>
            </w:pPr>
            <w:r>
              <w:rPr>
                <w:spacing w:val="-2"/>
              </w:rPr>
              <w:t>6,03,000</w:t>
            </w:r>
          </w:p>
        </w:tc>
      </w:tr>
      <w:tr w:rsidR="001D2443" w14:paraId="601D6FDA" w14:textId="77777777">
        <w:trPr>
          <w:trHeight w:val="363"/>
        </w:trPr>
        <w:tc>
          <w:tcPr>
            <w:tcW w:w="4562" w:type="dxa"/>
            <w:tcBorders>
              <w:top w:val="nil"/>
              <w:bottom w:val="nil"/>
            </w:tcBorders>
          </w:tcPr>
          <w:p w14:paraId="248818E9" w14:textId="77777777" w:rsidR="001D2443" w:rsidRDefault="00000000">
            <w:pPr>
              <w:pStyle w:val="TableParagraph"/>
              <w:spacing w:before="35"/>
              <w:ind w:left="105"/>
            </w:pPr>
            <w:r>
              <w:t>Share</w:t>
            </w:r>
            <w:r>
              <w:rPr>
                <w:spacing w:val="30"/>
              </w:rPr>
              <w:t xml:space="preserve"> </w:t>
            </w:r>
            <w:r>
              <w:t>application</w:t>
            </w:r>
            <w:r>
              <w:rPr>
                <w:spacing w:val="30"/>
              </w:rPr>
              <w:t xml:space="preserve"> </w:t>
            </w:r>
            <w:r>
              <w:rPr>
                <w:spacing w:val="-2"/>
              </w:rPr>
              <w:t>(50,000x3)</w:t>
            </w:r>
          </w:p>
        </w:tc>
        <w:tc>
          <w:tcPr>
            <w:tcW w:w="1353" w:type="dxa"/>
            <w:tcBorders>
              <w:top w:val="nil"/>
              <w:bottom w:val="nil"/>
            </w:tcBorders>
          </w:tcPr>
          <w:p w14:paraId="143075E5" w14:textId="77777777" w:rsidR="001D2443" w:rsidRDefault="00000000">
            <w:pPr>
              <w:pStyle w:val="TableParagraph"/>
              <w:spacing w:before="35"/>
              <w:ind w:right="93"/>
              <w:jc w:val="right"/>
            </w:pPr>
            <w:r>
              <w:rPr>
                <w:spacing w:val="-2"/>
              </w:rPr>
              <w:t>1,50,000</w:t>
            </w:r>
          </w:p>
        </w:tc>
        <w:tc>
          <w:tcPr>
            <w:tcW w:w="1348" w:type="dxa"/>
            <w:vMerge/>
            <w:tcBorders>
              <w:top w:val="nil"/>
            </w:tcBorders>
          </w:tcPr>
          <w:p w14:paraId="22277E1A" w14:textId="77777777" w:rsidR="001D2443" w:rsidRDefault="001D2443">
            <w:pPr>
              <w:rPr>
                <w:sz w:val="2"/>
                <w:szCs w:val="2"/>
              </w:rPr>
            </w:pPr>
          </w:p>
        </w:tc>
      </w:tr>
      <w:tr w:rsidR="001D2443" w14:paraId="36FDE2C3" w14:textId="77777777">
        <w:trPr>
          <w:trHeight w:val="363"/>
        </w:trPr>
        <w:tc>
          <w:tcPr>
            <w:tcW w:w="4562" w:type="dxa"/>
            <w:tcBorders>
              <w:top w:val="nil"/>
              <w:bottom w:val="nil"/>
            </w:tcBorders>
          </w:tcPr>
          <w:p w14:paraId="6458F82D" w14:textId="77777777" w:rsidR="001D2443" w:rsidRDefault="00000000">
            <w:pPr>
              <w:pStyle w:val="TableParagraph"/>
              <w:spacing w:before="36"/>
              <w:ind w:left="105"/>
            </w:pPr>
            <w:r>
              <w:t>Share</w:t>
            </w:r>
            <w:r>
              <w:rPr>
                <w:spacing w:val="27"/>
              </w:rPr>
              <w:t xml:space="preserve"> </w:t>
            </w:r>
            <w:r>
              <w:t>allotment</w:t>
            </w:r>
            <w:r>
              <w:rPr>
                <w:spacing w:val="27"/>
              </w:rPr>
              <w:t xml:space="preserve"> </w:t>
            </w:r>
            <w:r>
              <w:t>(49,000x</w:t>
            </w:r>
            <w:r>
              <w:rPr>
                <w:spacing w:val="30"/>
              </w:rPr>
              <w:t xml:space="preserve"> </w:t>
            </w:r>
            <w:r>
              <w:rPr>
                <w:spacing w:val="-5"/>
              </w:rPr>
              <w:t>5)</w:t>
            </w:r>
          </w:p>
        </w:tc>
        <w:tc>
          <w:tcPr>
            <w:tcW w:w="1353" w:type="dxa"/>
            <w:tcBorders>
              <w:top w:val="nil"/>
              <w:bottom w:val="nil"/>
            </w:tcBorders>
          </w:tcPr>
          <w:p w14:paraId="4435CB76" w14:textId="77777777" w:rsidR="001D2443" w:rsidRDefault="00000000">
            <w:pPr>
              <w:pStyle w:val="TableParagraph"/>
              <w:spacing w:before="36"/>
              <w:ind w:right="93"/>
              <w:jc w:val="right"/>
            </w:pPr>
            <w:r>
              <w:rPr>
                <w:spacing w:val="-2"/>
              </w:rPr>
              <w:t>2,45,000</w:t>
            </w:r>
          </w:p>
        </w:tc>
        <w:tc>
          <w:tcPr>
            <w:tcW w:w="1348" w:type="dxa"/>
            <w:vMerge/>
            <w:tcBorders>
              <w:top w:val="nil"/>
            </w:tcBorders>
          </w:tcPr>
          <w:p w14:paraId="5ECB4408" w14:textId="77777777" w:rsidR="001D2443" w:rsidRDefault="001D2443">
            <w:pPr>
              <w:rPr>
                <w:sz w:val="2"/>
                <w:szCs w:val="2"/>
              </w:rPr>
            </w:pPr>
          </w:p>
        </w:tc>
      </w:tr>
      <w:tr w:rsidR="001D2443" w14:paraId="3EA9754E" w14:textId="77777777">
        <w:trPr>
          <w:trHeight w:val="362"/>
        </w:trPr>
        <w:tc>
          <w:tcPr>
            <w:tcW w:w="4562" w:type="dxa"/>
            <w:tcBorders>
              <w:top w:val="nil"/>
              <w:bottom w:val="nil"/>
            </w:tcBorders>
          </w:tcPr>
          <w:p w14:paraId="44F13658" w14:textId="77777777" w:rsidR="001D2443" w:rsidRDefault="00000000">
            <w:pPr>
              <w:pStyle w:val="TableParagraph"/>
              <w:spacing w:before="35"/>
              <w:ind w:left="105"/>
            </w:pPr>
            <w:r>
              <w:t>Share</w:t>
            </w:r>
            <w:r>
              <w:rPr>
                <w:spacing w:val="20"/>
              </w:rPr>
              <w:t xml:space="preserve"> </w:t>
            </w:r>
            <w:r>
              <w:t>call</w:t>
            </w:r>
            <w:r>
              <w:rPr>
                <w:spacing w:val="24"/>
              </w:rPr>
              <w:t xml:space="preserve"> </w:t>
            </w:r>
            <w:r>
              <w:t>money</w:t>
            </w:r>
            <w:r>
              <w:rPr>
                <w:spacing w:val="23"/>
              </w:rPr>
              <w:t xml:space="preserve"> </w:t>
            </w:r>
            <w:r>
              <w:t>(47,000x</w:t>
            </w:r>
            <w:r>
              <w:rPr>
                <w:spacing w:val="21"/>
              </w:rPr>
              <w:t xml:space="preserve"> </w:t>
            </w:r>
            <w:r>
              <w:rPr>
                <w:spacing w:val="-5"/>
              </w:rPr>
              <w:t>4)</w:t>
            </w:r>
          </w:p>
        </w:tc>
        <w:tc>
          <w:tcPr>
            <w:tcW w:w="1353" w:type="dxa"/>
            <w:tcBorders>
              <w:top w:val="nil"/>
              <w:bottom w:val="nil"/>
            </w:tcBorders>
          </w:tcPr>
          <w:p w14:paraId="74BEB032" w14:textId="77777777" w:rsidR="001D2443" w:rsidRDefault="00000000">
            <w:pPr>
              <w:pStyle w:val="TableParagraph"/>
              <w:spacing w:before="35"/>
              <w:ind w:right="93"/>
              <w:jc w:val="right"/>
            </w:pPr>
            <w:r>
              <w:rPr>
                <w:spacing w:val="-2"/>
              </w:rPr>
              <w:t>1,88,000</w:t>
            </w:r>
          </w:p>
        </w:tc>
        <w:tc>
          <w:tcPr>
            <w:tcW w:w="1348" w:type="dxa"/>
            <w:vMerge/>
            <w:tcBorders>
              <w:top w:val="nil"/>
            </w:tcBorders>
          </w:tcPr>
          <w:p w14:paraId="527A7363" w14:textId="77777777" w:rsidR="001D2443" w:rsidRDefault="001D2443">
            <w:pPr>
              <w:rPr>
                <w:sz w:val="2"/>
                <w:szCs w:val="2"/>
              </w:rPr>
            </w:pPr>
          </w:p>
        </w:tc>
      </w:tr>
      <w:tr w:rsidR="001D2443" w14:paraId="03AA5B80" w14:textId="77777777">
        <w:trPr>
          <w:trHeight w:val="365"/>
        </w:trPr>
        <w:tc>
          <w:tcPr>
            <w:tcW w:w="4562" w:type="dxa"/>
            <w:tcBorders>
              <w:top w:val="nil"/>
              <w:bottom w:val="nil"/>
            </w:tcBorders>
          </w:tcPr>
          <w:p w14:paraId="06061119" w14:textId="77777777" w:rsidR="001D2443" w:rsidRDefault="00000000">
            <w:pPr>
              <w:pStyle w:val="TableParagraph"/>
              <w:spacing w:before="35"/>
              <w:ind w:left="105"/>
            </w:pPr>
            <w:r>
              <w:t>Share</w:t>
            </w:r>
            <w:r>
              <w:rPr>
                <w:spacing w:val="27"/>
              </w:rPr>
              <w:t xml:space="preserve"> </w:t>
            </w:r>
            <w:r>
              <w:t>reissued</w:t>
            </w:r>
            <w:r>
              <w:rPr>
                <w:spacing w:val="24"/>
              </w:rPr>
              <w:t xml:space="preserve"> </w:t>
            </w:r>
            <w:r>
              <w:rPr>
                <w:spacing w:val="-2"/>
              </w:rPr>
              <w:t>(2,500x8)</w:t>
            </w:r>
          </w:p>
        </w:tc>
        <w:tc>
          <w:tcPr>
            <w:tcW w:w="1353" w:type="dxa"/>
            <w:tcBorders>
              <w:top w:val="nil"/>
            </w:tcBorders>
          </w:tcPr>
          <w:p w14:paraId="31CAA4CE" w14:textId="77777777" w:rsidR="001D2443" w:rsidRDefault="00000000">
            <w:pPr>
              <w:pStyle w:val="TableParagraph"/>
              <w:spacing w:before="35"/>
              <w:ind w:right="93"/>
              <w:jc w:val="right"/>
            </w:pPr>
            <w:r>
              <w:rPr>
                <w:spacing w:val="-2"/>
              </w:rPr>
              <w:t>20,000</w:t>
            </w:r>
          </w:p>
        </w:tc>
        <w:tc>
          <w:tcPr>
            <w:tcW w:w="1348" w:type="dxa"/>
            <w:vMerge/>
            <w:tcBorders>
              <w:top w:val="nil"/>
            </w:tcBorders>
          </w:tcPr>
          <w:p w14:paraId="46213991" w14:textId="77777777" w:rsidR="001D2443" w:rsidRDefault="001D2443">
            <w:pPr>
              <w:rPr>
                <w:sz w:val="2"/>
                <w:szCs w:val="2"/>
              </w:rPr>
            </w:pPr>
          </w:p>
        </w:tc>
      </w:tr>
      <w:tr w:rsidR="001D2443" w14:paraId="2B385806" w14:textId="77777777">
        <w:trPr>
          <w:trHeight w:val="373"/>
        </w:trPr>
        <w:tc>
          <w:tcPr>
            <w:tcW w:w="4562" w:type="dxa"/>
            <w:tcBorders>
              <w:top w:val="nil"/>
            </w:tcBorders>
          </w:tcPr>
          <w:p w14:paraId="3984FF96" w14:textId="77777777" w:rsidR="001D2443" w:rsidRDefault="00000000">
            <w:pPr>
              <w:pStyle w:val="TableParagraph"/>
              <w:spacing w:before="43"/>
              <w:ind w:left="105"/>
            </w:pPr>
            <w:r>
              <w:rPr>
                <w:spacing w:val="-2"/>
              </w:rPr>
              <w:t>Total</w:t>
            </w:r>
          </w:p>
        </w:tc>
        <w:tc>
          <w:tcPr>
            <w:tcW w:w="1353" w:type="dxa"/>
          </w:tcPr>
          <w:p w14:paraId="3E4DFF46" w14:textId="77777777" w:rsidR="001D2443" w:rsidRDefault="001D2443">
            <w:pPr>
              <w:pStyle w:val="TableParagraph"/>
              <w:rPr>
                <w:rFonts w:ascii="Times New Roman"/>
                <w:sz w:val="20"/>
              </w:rPr>
            </w:pPr>
          </w:p>
        </w:tc>
        <w:tc>
          <w:tcPr>
            <w:tcW w:w="1348" w:type="dxa"/>
            <w:vMerge/>
            <w:tcBorders>
              <w:top w:val="nil"/>
            </w:tcBorders>
          </w:tcPr>
          <w:p w14:paraId="5146FBD7" w14:textId="77777777" w:rsidR="001D2443" w:rsidRDefault="001D2443">
            <w:pPr>
              <w:rPr>
                <w:sz w:val="2"/>
                <w:szCs w:val="2"/>
              </w:rPr>
            </w:pPr>
          </w:p>
        </w:tc>
      </w:tr>
    </w:tbl>
    <w:p w14:paraId="2B95ADC1" w14:textId="77777777" w:rsidR="001D2443" w:rsidRDefault="00000000">
      <w:pPr>
        <w:spacing w:before="123"/>
        <w:ind w:left="891"/>
        <w:rPr>
          <w:b/>
        </w:rPr>
      </w:pPr>
      <w:r>
        <w:rPr>
          <w:b/>
        </w:rPr>
        <w:t>Working</w:t>
      </w:r>
      <w:r>
        <w:rPr>
          <w:b/>
          <w:spacing w:val="24"/>
        </w:rPr>
        <w:t xml:space="preserve"> </w:t>
      </w:r>
      <w:r>
        <w:rPr>
          <w:b/>
          <w:spacing w:val="-4"/>
        </w:rPr>
        <w:t>Note:</w:t>
      </w:r>
    </w:p>
    <w:p w14:paraId="28379B35" w14:textId="77777777" w:rsidR="001D2443" w:rsidRDefault="00000000">
      <w:pPr>
        <w:pStyle w:val="ListParagraph"/>
        <w:numPr>
          <w:ilvl w:val="1"/>
          <w:numId w:val="14"/>
        </w:numPr>
        <w:tabs>
          <w:tab w:val="left" w:pos="1321"/>
        </w:tabs>
        <w:spacing w:before="101"/>
        <w:ind w:left="1321" w:hanging="430"/>
        <w:jc w:val="left"/>
      </w:pPr>
      <w:r>
        <w:t>Calculation</w:t>
      </w:r>
      <w:r>
        <w:rPr>
          <w:spacing w:val="16"/>
        </w:rPr>
        <w:t xml:space="preserve"> </w:t>
      </w:r>
      <w:r>
        <w:t>of</w:t>
      </w:r>
      <w:r>
        <w:rPr>
          <w:spacing w:val="23"/>
        </w:rPr>
        <w:t xml:space="preserve"> </w:t>
      </w:r>
      <w:r>
        <w:t>Amount</w:t>
      </w:r>
      <w:r>
        <w:rPr>
          <w:spacing w:val="19"/>
        </w:rPr>
        <w:t xml:space="preserve"> </w:t>
      </w:r>
      <w:r>
        <w:t>to</w:t>
      </w:r>
      <w:r>
        <w:rPr>
          <w:spacing w:val="22"/>
        </w:rPr>
        <w:t xml:space="preserve"> </w:t>
      </w:r>
      <w:r>
        <w:t>be</w:t>
      </w:r>
      <w:r>
        <w:rPr>
          <w:spacing w:val="22"/>
        </w:rPr>
        <w:t xml:space="preserve"> </w:t>
      </w:r>
      <w:r>
        <w:t>Transferred</w:t>
      </w:r>
      <w:r>
        <w:rPr>
          <w:spacing w:val="22"/>
        </w:rPr>
        <w:t xml:space="preserve"> </w:t>
      </w:r>
      <w:r>
        <w:t>to</w:t>
      </w:r>
      <w:r>
        <w:rPr>
          <w:spacing w:val="20"/>
        </w:rPr>
        <w:t xml:space="preserve"> </w:t>
      </w:r>
      <w:r>
        <w:t>Capital</w:t>
      </w:r>
      <w:r>
        <w:rPr>
          <w:spacing w:val="19"/>
        </w:rPr>
        <w:t xml:space="preserve"> </w:t>
      </w:r>
      <w:r>
        <w:rPr>
          <w:spacing w:val="-2"/>
        </w:rPr>
        <w:t>Reserve</w:t>
      </w:r>
    </w:p>
    <w:p w14:paraId="784A0EC7" w14:textId="77777777" w:rsidR="001D2443" w:rsidRDefault="001D2443">
      <w:pPr>
        <w:spacing w:before="5"/>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631"/>
        <w:gridCol w:w="720"/>
        <w:gridCol w:w="809"/>
        <w:gridCol w:w="1548"/>
        <w:gridCol w:w="799"/>
        <w:gridCol w:w="722"/>
        <w:gridCol w:w="801"/>
      </w:tblGrid>
      <w:tr w:rsidR="001D2443" w14:paraId="40A06047" w14:textId="77777777">
        <w:trPr>
          <w:trHeight w:val="621"/>
        </w:trPr>
        <w:tc>
          <w:tcPr>
            <w:tcW w:w="1349" w:type="dxa"/>
            <w:shd w:val="clear" w:color="auto" w:fill="D9D9D9"/>
          </w:tcPr>
          <w:p w14:paraId="4C25CFEB" w14:textId="77777777" w:rsidR="001D2443" w:rsidRDefault="00000000">
            <w:pPr>
              <w:pStyle w:val="TableParagraph"/>
              <w:spacing w:before="19" w:line="280" w:lineRule="atLeast"/>
              <w:ind w:left="40" w:right="407"/>
              <w:rPr>
                <w:b/>
                <w:sz w:val="18"/>
              </w:rPr>
            </w:pPr>
            <w:r>
              <w:rPr>
                <w:b/>
                <w:spacing w:val="-2"/>
                <w:sz w:val="18"/>
              </w:rPr>
              <w:t xml:space="preserve">Forfeited </w:t>
            </w:r>
            <w:r>
              <w:rPr>
                <w:b/>
                <w:sz w:val="18"/>
              </w:rPr>
              <w:t>share</w:t>
            </w:r>
            <w:r>
              <w:rPr>
                <w:b/>
                <w:spacing w:val="15"/>
                <w:sz w:val="18"/>
              </w:rPr>
              <w:t xml:space="preserve"> </w:t>
            </w:r>
            <w:r>
              <w:rPr>
                <w:b/>
                <w:sz w:val="18"/>
              </w:rPr>
              <w:t>of</w:t>
            </w:r>
            <w:r>
              <w:rPr>
                <w:b/>
                <w:spacing w:val="17"/>
                <w:sz w:val="18"/>
              </w:rPr>
              <w:t xml:space="preserve"> </w:t>
            </w:r>
            <w:r>
              <w:rPr>
                <w:b/>
                <w:spacing w:val="-10"/>
                <w:sz w:val="18"/>
              </w:rPr>
              <w:t>X</w:t>
            </w:r>
          </w:p>
        </w:tc>
        <w:tc>
          <w:tcPr>
            <w:tcW w:w="631" w:type="dxa"/>
            <w:shd w:val="clear" w:color="auto" w:fill="D9D9D9"/>
          </w:tcPr>
          <w:p w14:paraId="61A64C4D" w14:textId="77777777" w:rsidR="001D2443" w:rsidRDefault="001D2443">
            <w:pPr>
              <w:pStyle w:val="TableParagraph"/>
              <w:rPr>
                <w:rFonts w:ascii="Times New Roman"/>
                <w:sz w:val="20"/>
              </w:rPr>
            </w:pPr>
          </w:p>
        </w:tc>
        <w:tc>
          <w:tcPr>
            <w:tcW w:w="720" w:type="dxa"/>
            <w:shd w:val="clear" w:color="auto" w:fill="D9D9D9"/>
          </w:tcPr>
          <w:p w14:paraId="43CA0F52" w14:textId="77777777" w:rsidR="001D2443" w:rsidRDefault="00000000">
            <w:pPr>
              <w:pStyle w:val="TableParagraph"/>
              <w:spacing w:before="19" w:line="280" w:lineRule="atLeast"/>
              <w:ind w:left="95" w:firstLine="76"/>
              <w:rPr>
                <w:b/>
                <w:sz w:val="18"/>
              </w:rPr>
            </w:pPr>
            <w:r>
              <w:rPr>
                <w:b/>
                <w:sz w:val="18"/>
              </w:rPr>
              <w:t>No</w:t>
            </w:r>
            <w:r>
              <w:rPr>
                <w:b/>
                <w:spacing w:val="-13"/>
                <w:sz w:val="18"/>
              </w:rPr>
              <w:t xml:space="preserve"> </w:t>
            </w:r>
            <w:r>
              <w:rPr>
                <w:b/>
                <w:sz w:val="18"/>
              </w:rPr>
              <w:t xml:space="preserve">of </w:t>
            </w:r>
            <w:r>
              <w:rPr>
                <w:b/>
                <w:spacing w:val="-2"/>
                <w:sz w:val="18"/>
              </w:rPr>
              <w:t>Shares</w:t>
            </w:r>
          </w:p>
        </w:tc>
        <w:tc>
          <w:tcPr>
            <w:tcW w:w="809" w:type="dxa"/>
            <w:shd w:val="clear" w:color="auto" w:fill="D9D9D9"/>
          </w:tcPr>
          <w:p w14:paraId="39BAA577" w14:textId="77777777" w:rsidR="001D2443" w:rsidRDefault="00000000">
            <w:pPr>
              <w:pStyle w:val="TableParagraph"/>
              <w:spacing w:before="60"/>
              <w:ind w:left="52"/>
              <w:rPr>
                <w:b/>
                <w:sz w:val="18"/>
              </w:rPr>
            </w:pPr>
            <w:r>
              <w:rPr>
                <w:b/>
                <w:spacing w:val="-2"/>
                <w:sz w:val="18"/>
              </w:rPr>
              <w:t>Amount</w:t>
            </w:r>
          </w:p>
          <w:p w14:paraId="486A968E" w14:textId="77777777" w:rsidR="001D2443" w:rsidRDefault="00000000">
            <w:pPr>
              <w:pStyle w:val="TableParagraph"/>
              <w:spacing w:before="101" w:line="200" w:lineRule="exact"/>
              <w:ind w:right="35"/>
              <w:jc w:val="right"/>
              <w:rPr>
                <w:rFonts w:ascii="Georgia"/>
                <w:b/>
                <w:sz w:val="18"/>
              </w:rPr>
            </w:pPr>
            <w:r>
              <w:rPr>
                <w:rFonts w:ascii="Georgia"/>
                <w:b/>
                <w:spacing w:val="-10"/>
                <w:sz w:val="18"/>
              </w:rPr>
              <w:t>`</w:t>
            </w:r>
          </w:p>
        </w:tc>
        <w:tc>
          <w:tcPr>
            <w:tcW w:w="1548" w:type="dxa"/>
            <w:shd w:val="clear" w:color="auto" w:fill="D9D9D9"/>
          </w:tcPr>
          <w:p w14:paraId="3C1E94A3" w14:textId="77777777" w:rsidR="001D2443" w:rsidRDefault="00000000">
            <w:pPr>
              <w:pStyle w:val="TableParagraph"/>
              <w:spacing w:before="19" w:line="280" w:lineRule="atLeast"/>
              <w:ind w:left="42"/>
              <w:rPr>
                <w:b/>
                <w:sz w:val="18"/>
              </w:rPr>
            </w:pPr>
            <w:r>
              <w:rPr>
                <w:b/>
                <w:sz w:val="18"/>
              </w:rPr>
              <w:t>Forfeited</w:t>
            </w:r>
            <w:r>
              <w:rPr>
                <w:b/>
                <w:spacing w:val="80"/>
                <w:sz w:val="18"/>
              </w:rPr>
              <w:t xml:space="preserve"> </w:t>
            </w:r>
            <w:r>
              <w:rPr>
                <w:b/>
                <w:sz w:val="18"/>
              </w:rPr>
              <w:t>share of Y</w:t>
            </w:r>
          </w:p>
        </w:tc>
        <w:tc>
          <w:tcPr>
            <w:tcW w:w="799" w:type="dxa"/>
            <w:shd w:val="clear" w:color="auto" w:fill="D9D9D9"/>
          </w:tcPr>
          <w:p w14:paraId="7C38FCE4" w14:textId="77777777" w:rsidR="001D2443" w:rsidRDefault="00000000">
            <w:pPr>
              <w:pStyle w:val="TableParagraph"/>
              <w:spacing w:before="60"/>
              <w:ind w:right="29"/>
              <w:jc w:val="right"/>
              <w:rPr>
                <w:b/>
                <w:sz w:val="18"/>
              </w:rPr>
            </w:pPr>
            <w:r>
              <w:rPr>
                <w:b/>
                <w:spacing w:val="-2"/>
                <w:sz w:val="18"/>
              </w:rPr>
              <w:t>Amount</w:t>
            </w:r>
          </w:p>
        </w:tc>
        <w:tc>
          <w:tcPr>
            <w:tcW w:w="722" w:type="dxa"/>
            <w:shd w:val="clear" w:color="auto" w:fill="D9D9D9"/>
          </w:tcPr>
          <w:p w14:paraId="314AA234" w14:textId="77777777" w:rsidR="001D2443" w:rsidRDefault="00000000">
            <w:pPr>
              <w:pStyle w:val="TableParagraph"/>
              <w:spacing w:before="19" w:line="280" w:lineRule="atLeast"/>
              <w:ind w:left="100" w:firstLine="76"/>
              <w:rPr>
                <w:b/>
                <w:sz w:val="18"/>
              </w:rPr>
            </w:pPr>
            <w:r>
              <w:rPr>
                <w:b/>
                <w:sz w:val="18"/>
              </w:rPr>
              <w:t>No</w:t>
            </w:r>
            <w:r>
              <w:rPr>
                <w:b/>
                <w:spacing w:val="-13"/>
                <w:sz w:val="18"/>
              </w:rPr>
              <w:t xml:space="preserve"> </w:t>
            </w:r>
            <w:r>
              <w:rPr>
                <w:b/>
                <w:sz w:val="18"/>
              </w:rPr>
              <w:t xml:space="preserve">of </w:t>
            </w:r>
            <w:r>
              <w:rPr>
                <w:b/>
                <w:spacing w:val="-2"/>
                <w:sz w:val="18"/>
              </w:rPr>
              <w:t>Shares</w:t>
            </w:r>
          </w:p>
        </w:tc>
        <w:tc>
          <w:tcPr>
            <w:tcW w:w="801" w:type="dxa"/>
            <w:shd w:val="clear" w:color="auto" w:fill="D9D9D9"/>
          </w:tcPr>
          <w:p w14:paraId="173D639C" w14:textId="77777777" w:rsidR="001D2443" w:rsidRDefault="00000000">
            <w:pPr>
              <w:pStyle w:val="TableParagraph"/>
              <w:spacing w:before="60"/>
              <w:ind w:left="43"/>
              <w:rPr>
                <w:b/>
                <w:sz w:val="18"/>
              </w:rPr>
            </w:pPr>
            <w:r>
              <w:rPr>
                <w:b/>
                <w:spacing w:val="-2"/>
                <w:sz w:val="18"/>
              </w:rPr>
              <w:t>Amount</w:t>
            </w:r>
          </w:p>
          <w:p w14:paraId="29230C6C" w14:textId="77777777" w:rsidR="001D2443" w:rsidRDefault="00000000">
            <w:pPr>
              <w:pStyle w:val="TableParagraph"/>
              <w:spacing w:before="101" w:line="200" w:lineRule="exact"/>
              <w:ind w:right="36"/>
              <w:jc w:val="right"/>
              <w:rPr>
                <w:rFonts w:ascii="Georgia"/>
                <w:b/>
                <w:sz w:val="18"/>
              </w:rPr>
            </w:pPr>
            <w:r>
              <w:rPr>
                <w:rFonts w:ascii="Georgia"/>
                <w:b/>
                <w:spacing w:val="-10"/>
                <w:sz w:val="18"/>
              </w:rPr>
              <w:t>`</w:t>
            </w:r>
          </w:p>
        </w:tc>
      </w:tr>
      <w:tr w:rsidR="001D2443" w14:paraId="6290D89A" w14:textId="77777777">
        <w:trPr>
          <w:trHeight w:val="900"/>
        </w:trPr>
        <w:tc>
          <w:tcPr>
            <w:tcW w:w="1349" w:type="dxa"/>
            <w:tcBorders>
              <w:bottom w:val="nil"/>
            </w:tcBorders>
          </w:tcPr>
          <w:p w14:paraId="639A63D9" w14:textId="77777777" w:rsidR="001D2443" w:rsidRDefault="00000000">
            <w:pPr>
              <w:pStyle w:val="TableParagraph"/>
              <w:tabs>
                <w:tab w:val="left" w:pos="1031"/>
              </w:tabs>
              <w:spacing w:before="19" w:line="280" w:lineRule="atLeast"/>
              <w:ind w:left="40" w:right="33"/>
              <w:rPr>
                <w:sz w:val="18"/>
              </w:rPr>
            </w:pPr>
            <w:r>
              <w:rPr>
                <w:spacing w:val="-2"/>
                <w:sz w:val="18"/>
              </w:rPr>
              <w:t>Amount forfeited</w:t>
            </w:r>
            <w:r>
              <w:rPr>
                <w:sz w:val="18"/>
              </w:rPr>
              <w:tab/>
            </w:r>
            <w:r>
              <w:rPr>
                <w:spacing w:val="-4"/>
                <w:sz w:val="18"/>
              </w:rPr>
              <w:t xml:space="preserve">per </w:t>
            </w:r>
            <w:r>
              <w:rPr>
                <w:sz w:val="18"/>
              </w:rPr>
              <w:t>share of X</w:t>
            </w:r>
          </w:p>
        </w:tc>
        <w:tc>
          <w:tcPr>
            <w:tcW w:w="631" w:type="dxa"/>
            <w:tcBorders>
              <w:bottom w:val="nil"/>
            </w:tcBorders>
          </w:tcPr>
          <w:p w14:paraId="34F576CA" w14:textId="77777777" w:rsidR="001D2443" w:rsidRDefault="00000000">
            <w:pPr>
              <w:pStyle w:val="TableParagraph"/>
              <w:spacing w:before="60"/>
              <w:ind w:right="32"/>
              <w:jc w:val="right"/>
              <w:rPr>
                <w:sz w:val="18"/>
              </w:rPr>
            </w:pPr>
            <w:r>
              <w:rPr>
                <w:rFonts w:ascii="Georgia"/>
                <w:position w:val="2"/>
                <w:sz w:val="18"/>
              </w:rPr>
              <w:t>`</w:t>
            </w:r>
            <w:r>
              <w:rPr>
                <w:rFonts w:ascii="Georgia"/>
                <w:spacing w:val="15"/>
                <w:position w:val="2"/>
                <w:sz w:val="18"/>
              </w:rPr>
              <w:t xml:space="preserve"> </w:t>
            </w:r>
            <w:r>
              <w:rPr>
                <w:spacing w:val="-10"/>
                <w:sz w:val="18"/>
              </w:rPr>
              <w:t>3</w:t>
            </w:r>
          </w:p>
        </w:tc>
        <w:tc>
          <w:tcPr>
            <w:tcW w:w="720" w:type="dxa"/>
            <w:tcBorders>
              <w:bottom w:val="nil"/>
            </w:tcBorders>
          </w:tcPr>
          <w:p w14:paraId="47DAFFFE" w14:textId="77777777" w:rsidR="001D2443" w:rsidRDefault="00000000">
            <w:pPr>
              <w:pStyle w:val="TableParagraph"/>
              <w:spacing w:before="60"/>
              <w:ind w:right="33"/>
              <w:jc w:val="right"/>
              <w:rPr>
                <w:sz w:val="18"/>
              </w:rPr>
            </w:pPr>
            <w:r>
              <w:rPr>
                <w:spacing w:val="-4"/>
                <w:sz w:val="18"/>
              </w:rPr>
              <w:t>1000</w:t>
            </w:r>
          </w:p>
        </w:tc>
        <w:tc>
          <w:tcPr>
            <w:tcW w:w="809" w:type="dxa"/>
            <w:tcBorders>
              <w:bottom w:val="nil"/>
            </w:tcBorders>
          </w:tcPr>
          <w:p w14:paraId="379BA098" w14:textId="77777777" w:rsidR="001D2443" w:rsidRDefault="00000000">
            <w:pPr>
              <w:pStyle w:val="TableParagraph"/>
              <w:spacing w:before="60"/>
              <w:ind w:right="31"/>
              <w:jc w:val="right"/>
              <w:rPr>
                <w:sz w:val="18"/>
              </w:rPr>
            </w:pPr>
            <w:r>
              <w:rPr>
                <w:spacing w:val="-4"/>
                <w:sz w:val="18"/>
              </w:rPr>
              <w:t>3000</w:t>
            </w:r>
          </w:p>
        </w:tc>
        <w:tc>
          <w:tcPr>
            <w:tcW w:w="1548" w:type="dxa"/>
            <w:tcBorders>
              <w:bottom w:val="nil"/>
            </w:tcBorders>
          </w:tcPr>
          <w:p w14:paraId="686CC195" w14:textId="77777777" w:rsidR="001D2443" w:rsidRDefault="00000000">
            <w:pPr>
              <w:pStyle w:val="TableParagraph"/>
              <w:spacing w:before="60" w:line="280" w:lineRule="auto"/>
              <w:ind w:left="42"/>
              <w:rPr>
                <w:sz w:val="18"/>
              </w:rPr>
            </w:pPr>
            <w:r>
              <w:rPr>
                <w:sz w:val="18"/>
              </w:rPr>
              <w:t>Amount</w:t>
            </w:r>
            <w:r>
              <w:rPr>
                <w:spacing w:val="40"/>
                <w:sz w:val="18"/>
              </w:rPr>
              <w:t xml:space="preserve"> </w:t>
            </w:r>
            <w:r>
              <w:rPr>
                <w:sz w:val="18"/>
              </w:rPr>
              <w:t>forfeited per share of Y</w:t>
            </w:r>
          </w:p>
        </w:tc>
        <w:tc>
          <w:tcPr>
            <w:tcW w:w="799" w:type="dxa"/>
            <w:tcBorders>
              <w:bottom w:val="nil"/>
            </w:tcBorders>
          </w:tcPr>
          <w:p w14:paraId="2F4B4D38" w14:textId="77777777" w:rsidR="001D2443" w:rsidRDefault="00000000">
            <w:pPr>
              <w:pStyle w:val="TableParagraph"/>
              <w:spacing w:before="60"/>
              <w:ind w:right="32"/>
              <w:jc w:val="right"/>
              <w:rPr>
                <w:sz w:val="18"/>
              </w:rPr>
            </w:pPr>
            <w:r>
              <w:rPr>
                <w:rFonts w:ascii="Georgia"/>
                <w:position w:val="2"/>
                <w:sz w:val="18"/>
              </w:rPr>
              <w:t>`</w:t>
            </w:r>
            <w:r>
              <w:rPr>
                <w:rFonts w:ascii="Georgia"/>
                <w:spacing w:val="15"/>
                <w:position w:val="2"/>
                <w:sz w:val="18"/>
              </w:rPr>
              <w:t xml:space="preserve"> </w:t>
            </w:r>
            <w:r>
              <w:rPr>
                <w:spacing w:val="-10"/>
                <w:sz w:val="18"/>
              </w:rPr>
              <w:t>6</w:t>
            </w:r>
          </w:p>
        </w:tc>
        <w:tc>
          <w:tcPr>
            <w:tcW w:w="722" w:type="dxa"/>
            <w:tcBorders>
              <w:bottom w:val="nil"/>
            </w:tcBorders>
          </w:tcPr>
          <w:p w14:paraId="76DE19E2" w14:textId="77777777" w:rsidR="001D2443" w:rsidRDefault="00000000">
            <w:pPr>
              <w:pStyle w:val="TableParagraph"/>
              <w:spacing w:before="60"/>
              <w:ind w:right="32"/>
              <w:jc w:val="right"/>
              <w:rPr>
                <w:sz w:val="18"/>
              </w:rPr>
            </w:pPr>
            <w:r>
              <w:rPr>
                <w:spacing w:val="-4"/>
                <w:sz w:val="18"/>
              </w:rPr>
              <w:t>1500</w:t>
            </w:r>
          </w:p>
        </w:tc>
        <w:tc>
          <w:tcPr>
            <w:tcW w:w="801" w:type="dxa"/>
            <w:tcBorders>
              <w:bottom w:val="nil"/>
            </w:tcBorders>
          </w:tcPr>
          <w:p w14:paraId="4193EA50" w14:textId="77777777" w:rsidR="001D2443" w:rsidRDefault="00000000">
            <w:pPr>
              <w:pStyle w:val="TableParagraph"/>
              <w:spacing w:before="60"/>
              <w:ind w:right="32"/>
              <w:jc w:val="right"/>
              <w:rPr>
                <w:sz w:val="18"/>
              </w:rPr>
            </w:pPr>
            <w:r>
              <w:rPr>
                <w:spacing w:val="-4"/>
                <w:sz w:val="18"/>
              </w:rPr>
              <w:t>9000</w:t>
            </w:r>
          </w:p>
        </w:tc>
      </w:tr>
      <w:tr w:rsidR="001D2443" w14:paraId="679D8D09" w14:textId="77777777">
        <w:trPr>
          <w:trHeight w:val="858"/>
        </w:trPr>
        <w:tc>
          <w:tcPr>
            <w:tcW w:w="1349" w:type="dxa"/>
            <w:tcBorders>
              <w:top w:val="nil"/>
              <w:bottom w:val="nil"/>
            </w:tcBorders>
          </w:tcPr>
          <w:p w14:paraId="69D2681B" w14:textId="77777777" w:rsidR="001D2443" w:rsidRDefault="00000000">
            <w:pPr>
              <w:pStyle w:val="TableParagraph"/>
              <w:tabs>
                <w:tab w:val="left" w:pos="1031"/>
              </w:tabs>
              <w:spacing w:before="40" w:line="278" w:lineRule="auto"/>
              <w:ind w:left="40" w:right="33"/>
              <w:rPr>
                <w:sz w:val="18"/>
              </w:rPr>
            </w:pPr>
            <w:r>
              <w:rPr>
                <w:i/>
                <w:sz w:val="18"/>
              </w:rPr>
              <w:t>Less</w:t>
            </w:r>
            <w:r>
              <w:rPr>
                <w:sz w:val="18"/>
              </w:rPr>
              <w:t>:</w:t>
            </w:r>
            <w:r>
              <w:rPr>
                <w:spacing w:val="80"/>
                <w:sz w:val="18"/>
              </w:rPr>
              <w:t xml:space="preserve"> </w:t>
            </w:r>
            <w:r>
              <w:rPr>
                <w:sz w:val="18"/>
              </w:rPr>
              <w:t>Loss</w:t>
            </w:r>
            <w:r>
              <w:rPr>
                <w:spacing w:val="80"/>
                <w:sz w:val="18"/>
              </w:rPr>
              <w:t xml:space="preserve"> </w:t>
            </w:r>
            <w:r>
              <w:rPr>
                <w:sz w:val="18"/>
              </w:rPr>
              <w:t>on re-</w:t>
            </w:r>
            <w:r>
              <w:rPr>
                <w:spacing w:val="-2"/>
                <w:sz w:val="18"/>
              </w:rPr>
              <w:t>issue</w:t>
            </w:r>
            <w:r>
              <w:rPr>
                <w:sz w:val="18"/>
              </w:rPr>
              <w:tab/>
            </w:r>
            <w:r>
              <w:rPr>
                <w:spacing w:val="-5"/>
                <w:sz w:val="18"/>
              </w:rPr>
              <w:t>per</w:t>
            </w:r>
          </w:p>
          <w:p w14:paraId="47F0BDAF" w14:textId="77777777" w:rsidR="001D2443" w:rsidRDefault="00000000">
            <w:pPr>
              <w:pStyle w:val="TableParagraph"/>
              <w:spacing w:before="3" w:line="239" w:lineRule="exact"/>
              <w:ind w:left="40"/>
              <w:rPr>
                <w:sz w:val="18"/>
              </w:rPr>
            </w:pPr>
            <w:r>
              <w:rPr>
                <w:spacing w:val="-2"/>
                <w:sz w:val="18"/>
              </w:rPr>
              <w:t>share</w:t>
            </w:r>
          </w:p>
        </w:tc>
        <w:tc>
          <w:tcPr>
            <w:tcW w:w="631" w:type="dxa"/>
            <w:tcBorders>
              <w:top w:val="nil"/>
              <w:bottom w:val="nil"/>
            </w:tcBorders>
          </w:tcPr>
          <w:p w14:paraId="79A9AF4C" w14:textId="77777777" w:rsidR="001D2443" w:rsidRDefault="00000000">
            <w:pPr>
              <w:pStyle w:val="TableParagraph"/>
              <w:spacing w:before="40"/>
              <w:ind w:right="33"/>
              <w:jc w:val="right"/>
              <w:rPr>
                <w:sz w:val="18"/>
              </w:rPr>
            </w:pPr>
            <w:r>
              <w:rPr>
                <w:sz w:val="18"/>
                <w:u w:val="single"/>
              </w:rPr>
              <w:t>(</w:t>
            </w:r>
            <w:r>
              <w:rPr>
                <w:rFonts w:ascii="Georgia"/>
                <w:position w:val="2"/>
                <w:sz w:val="18"/>
                <w:u w:val="single"/>
              </w:rPr>
              <w:t>`</w:t>
            </w:r>
            <w:r>
              <w:rPr>
                <w:rFonts w:ascii="Georgia"/>
                <w:spacing w:val="20"/>
                <w:position w:val="2"/>
                <w:sz w:val="18"/>
                <w:u w:val="single"/>
              </w:rPr>
              <w:t xml:space="preserve"> </w:t>
            </w:r>
            <w:r>
              <w:rPr>
                <w:spacing w:val="-5"/>
                <w:sz w:val="18"/>
                <w:u w:val="single"/>
              </w:rPr>
              <w:t>2)</w:t>
            </w:r>
          </w:p>
        </w:tc>
        <w:tc>
          <w:tcPr>
            <w:tcW w:w="720" w:type="dxa"/>
            <w:tcBorders>
              <w:top w:val="nil"/>
              <w:bottom w:val="nil"/>
            </w:tcBorders>
          </w:tcPr>
          <w:p w14:paraId="7DB6F6CF" w14:textId="77777777" w:rsidR="001D2443" w:rsidRDefault="00000000">
            <w:pPr>
              <w:pStyle w:val="TableParagraph"/>
              <w:spacing w:before="40"/>
              <w:ind w:right="33"/>
              <w:jc w:val="right"/>
              <w:rPr>
                <w:sz w:val="18"/>
              </w:rPr>
            </w:pPr>
            <w:r>
              <w:rPr>
                <w:spacing w:val="-4"/>
                <w:sz w:val="18"/>
              </w:rPr>
              <w:t>1000</w:t>
            </w:r>
          </w:p>
        </w:tc>
        <w:tc>
          <w:tcPr>
            <w:tcW w:w="809" w:type="dxa"/>
            <w:tcBorders>
              <w:top w:val="nil"/>
              <w:bottom w:val="nil"/>
            </w:tcBorders>
          </w:tcPr>
          <w:p w14:paraId="6F275B4F" w14:textId="77777777" w:rsidR="001D2443" w:rsidRDefault="00000000">
            <w:pPr>
              <w:pStyle w:val="TableParagraph"/>
              <w:spacing w:before="40"/>
              <w:ind w:right="31"/>
              <w:jc w:val="right"/>
              <w:rPr>
                <w:sz w:val="18"/>
              </w:rPr>
            </w:pPr>
            <w:r>
              <w:rPr>
                <w:spacing w:val="-4"/>
                <w:sz w:val="18"/>
                <w:u w:val="single"/>
              </w:rPr>
              <w:t>2000</w:t>
            </w:r>
          </w:p>
        </w:tc>
        <w:tc>
          <w:tcPr>
            <w:tcW w:w="1548" w:type="dxa"/>
            <w:tcBorders>
              <w:top w:val="nil"/>
              <w:bottom w:val="nil"/>
            </w:tcBorders>
          </w:tcPr>
          <w:p w14:paraId="53E6C622" w14:textId="77777777" w:rsidR="001D2443" w:rsidRDefault="00000000">
            <w:pPr>
              <w:pStyle w:val="TableParagraph"/>
              <w:spacing w:before="40" w:line="280" w:lineRule="auto"/>
              <w:ind w:left="42"/>
              <w:rPr>
                <w:sz w:val="18"/>
              </w:rPr>
            </w:pPr>
            <w:r>
              <w:rPr>
                <w:i/>
                <w:sz w:val="18"/>
              </w:rPr>
              <w:t>Less</w:t>
            </w:r>
            <w:r>
              <w:rPr>
                <w:sz w:val="18"/>
              </w:rPr>
              <w:t>:</w:t>
            </w:r>
            <w:r>
              <w:rPr>
                <w:spacing w:val="40"/>
                <w:sz w:val="18"/>
              </w:rPr>
              <w:t xml:space="preserve"> </w:t>
            </w:r>
            <w:r>
              <w:rPr>
                <w:sz w:val="18"/>
              </w:rPr>
              <w:t>Loss</w:t>
            </w:r>
            <w:r>
              <w:rPr>
                <w:spacing w:val="40"/>
                <w:sz w:val="18"/>
              </w:rPr>
              <w:t xml:space="preserve"> </w:t>
            </w:r>
            <w:r>
              <w:rPr>
                <w:sz w:val="18"/>
              </w:rPr>
              <w:t>on</w:t>
            </w:r>
            <w:r>
              <w:rPr>
                <w:spacing w:val="40"/>
                <w:sz w:val="18"/>
              </w:rPr>
              <w:t xml:space="preserve"> </w:t>
            </w:r>
            <w:r>
              <w:rPr>
                <w:sz w:val="18"/>
              </w:rPr>
              <w:t>re- issue per share</w:t>
            </w:r>
          </w:p>
        </w:tc>
        <w:tc>
          <w:tcPr>
            <w:tcW w:w="799" w:type="dxa"/>
            <w:tcBorders>
              <w:top w:val="nil"/>
              <w:bottom w:val="nil"/>
            </w:tcBorders>
          </w:tcPr>
          <w:p w14:paraId="574BD77F" w14:textId="77777777" w:rsidR="001D2443" w:rsidRDefault="00000000">
            <w:pPr>
              <w:pStyle w:val="TableParagraph"/>
              <w:spacing w:before="40"/>
              <w:ind w:right="33"/>
              <w:jc w:val="right"/>
              <w:rPr>
                <w:sz w:val="18"/>
              </w:rPr>
            </w:pPr>
            <w:r>
              <w:rPr>
                <w:sz w:val="18"/>
                <w:u w:val="single"/>
              </w:rPr>
              <w:t>(</w:t>
            </w:r>
            <w:r>
              <w:rPr>
                <w:rFonts w:ascii="Georgia"/>
                <w:position w:val="2"/>
                <w:sz w:val="18"/>
                <w:u w:val="single"/>
              </w:rPr>
              <w:t>`</w:t>
            </w:r>
            <w:r>
              <w:rPr>
                <w:rFonts w:ascii="Georgia"/>
                <w:spacing w:val="20"/>
                <w:position w:val="2"/>
                <w:sz w:val="18"/>
                <w:u w:val="single"/>
              </w:rPr>
              <w:t xml:space="preserve"> </w:t>
            </w:r>
            <w:r>
              <w:rPr>
                <w:spacing w:val="-5"/>
                <w:sz w:val="18"/>
                <w:u w:val="single"/>
              </w:rPr>
              <w:t>2)</w:t>
            </w:r>
          </w:p>
        </w:tc>
        <w:tc>
          <w:tcPr>
            <w:tcW w:w="722" w:type="dxa"/>
            <w:tcBorders>
              <w:top w:val="nil"/>
              <w:bottom w:val="nil"/>
            </w:tcBorders>
          </w:tcPr>
          <w:p w14:paraId="1397187A" w14:textId="77777777" w:rsidR="001D2443" w:rsidRDefault="00000000">
            <w:pPr>
              <w:pStyle w:val="TableParagraph"/>
              <w:spacing w:before="40"/>
              <w:ind w:right="32"/>
              <w:jc w:val="right"/>
              <w:rPr>
                <w:sz w:val="18"/>
              </w:rPr>
            </w:pPr>
            <w:r>
              <w:rPr>
                <w:spacing w:val="-4"/>
                <w:sz w:val="18"/>
              </w:rPr>
              <w:t>1500</w:t>
            </w:r>
          </w:p>
        </w:tc>
        <w:tc>
          <w:tcPr>
            <w:tcW w:w="801" w:type="dxa"/>
            <w:tcBorders>
              <w:top w:val="nil"/>
              <w:bottom w:val="nil"/>
            </w:tcBorders>
          </w:tcPr>
          <w:p w14:paraId="2692C508" w14:textId="77777777" w:rsidR="001D2443" w:rsidRDefault="00000000">
            <w:pPr>
              <w:pStyle w:val="TableParagraph"/>
              <w:spacing w:before="40"/>
              <w:ind w:right="32"/>
              <w:jc w:val="right"/>
              <w:rPr>
                <w:sz w:val="18"/>
              </w:rPr>
            </w:pPr>
            <w:r>
              <w:rPr>
                <w:spacing w:val="-4"/>
                <w:sz w:val="18"/>
                <w:u w:val="single"/>
              </w:rPr>
              <w:t>3000</w:t>
            </w:r>
          </w:p>
        </w:tc>
      </w:tr>
    </w:tbl>
    <w:p w14:paraId="223876E6" w14:textId="77777777" w:rsidR="001D2443" w:rsidRDefault="001D2443">
      <w:pPr>
        <w:pStyle w:val="TableParagraph"/>
        <w:jc w:val="right"/>
        <w:rPr>
          <w:sz w:val="18"/>
        </w:rPr>
        <w:sectPr w:rsidR="001D2443">
          <w:pgSz w:w="11910" w:h="16840"/>
          <w:pgMar w:top="2520" w:right="1700" w:bottom="2820" w:left="1700" w:header="1670" w:footer="2624" w:gutter="0"/>
          <w:cols w:space="720"/>
        </w:sectPr>
      </w:pPr>
    </w:p>
    <w:p w14:paraId="6B362D38" w14:textId="77777777" w:rsidR="001D2443" w:rsidRDefault="001D2443">
      <w:pPr>
        <w:spacing w:before="103" w:after="1"/>
        <w:rPr>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631"/>
        <w:gridCol w:w="720"/>
        <w:gridCol w:w="809"/>
        <w:gridCol w:w="1548"/>
        <w:gridCol w:w="799"/>
        <w:gridCol w:w="722"/>
        <w:gridCol w:w="801"/>
      </w:tblGrid>
      <w:tr w:rsidR="001D2443" w14:paraId="00F7F422" w14:textId="77777777">
        <w:trPr>
          <w:trHeight w:val="334"/>
        </w:trPr>
        <w:tc>
          <w:tcPr>
            <w:tcW w:w="1349" w:type="dxa"/>
            <w:tcBorders>
              <w:top w:val="nil"/>
              <w:bottom w:val="nil"/>
            </w:tcBorders>
          </w:tcPr>
          <w:p w14:paraId="1871AB1E" w14:textId="77777777" w:rsidR="001D2443" w:rsidRDefault="00000000">
            <w:pPr>
              <w:pStyle w:val="TableParagraph"/>
              <w:spacing w:before="60"/>
              <w:ind w:left="40"/>
              <w:rPr>
                <w:sz w:val="18"/>
              </w:rPr>
            </w:pPr>
            <w:r>
              <w:rPr>
                <w:spacing w:val="-2"/>
                <w:sz w:val="18"/>
              </w:rPr>
              <w:t>Surplus</w:t>
            </w:r>
          </w:p>
        </w:tc>
        <w:tc>
          <w:tcPr>
            <w:tcW w:w="631" w:type="dxa"/>
            <w:vMerge w:val="restart"/>
            <w:tcBorders>
              <w:top w:val="nil"/>
            </w:tcBorders>
          </w:tcPr>
          <w:p w14:paraId="5BBE556B" w14:textId="77777777" w:rsidR="001D2443" w:rsidRDefault="00000000">
            <w:pPr>
              <w:pStyle w:val="TableParagraph"/>
              <w:spacing w:before="60"/>
              <w:ind w:left="340"/>
              <w:rPr>
                <w:sz w:val="18"/>
              </w:rPr>
            </w:pPr>
            <w:r>
              <w:rPr>
                <w:rFonts w:ascii="Georgia"/>
                <w:position w:val="2"/>
                <w:sz w:val="18"/>
                <w:u w:val="single"/>
              </w:rPr>
              <w:t>`</w:t>
            </w:r>
            <w:r>
              <w:rPr>
                <w:rFonts w:ascii="Georgia"/>
                <w:spacing w:val="15"/>
                <w:position w:val="2"/>
                <w:sz w:val="18"/>
                <w:u w:val="single"/>
              </w:rPr>
              <w:t xml:space="preserve"> </w:t>
            </w:r>
            <w:r>
              <w:rPr>
                <w:spacing w:val="-10"/>
                <w:sz w:val="18"/>
                <w:u w:val="single"/>
              </w:rPr>
              <w:t>1</w:t>
            </w:r>
          </w:p>
        </w:tc>
        <w:tc>
          <w:tcPr>
            <w:tcW w:w="720" w:type="dxa"/>
            <w:vMerge w:val="restart"/>
            <w:tcBorders>
              <w:top w:val="nil"/>
            </w:tcBorders>
          </w:tcPr>
          <w:p w14:paraId="2FDFDA91" w14:textId="77777777" w:rsidR="001D2443" w:rsidRDefault="00000000">
            <w:pPr>
              <w:pStyle w:val="TableParagraph"/>
              <w:spacing w:before="60"/>
              <w:ind w:left="271"/>
              <w:rPr>
                <w:sz w:val="18"/>
              </w:rPr>
            </w:pPr>
            <w:r>
              <w:rPr>
                <w:spacing w:val="-4"/>
                <w:sz w:val="18"/>
              </w:rPr>
              <w:t>1000</w:t>
            </w:r>
          </w:p>
        </w:tc>
        <w:tc>
          <w:tcPr>
            <w:tcW w:w="809" w:type="dxa"/>
            <w:tcBorders>
              <w:top w:val="nil"/>
              <w:bottom w:val="nil"/>
            </w:tcBorders>
          </w:tcPr>
          <w:p w14:paraId="39D0A758" w14:textId="77777777" w:rsidR="001D2443" w:rsidRDefault="00000000">
            <w:pPr>
              <w:pStyle w:val="TableParagraph"/>
              <w:spacing w:before="60"/>
              <w:ind w:right="31"/>
              <w:jc w:val="right"/>
              <w:rPr>
                <w:sz w:val="18"/>
              </w:rPr>
            </w:pPr>
            <w:r>
              <w:rPr>
                <w:spacing w:val="-4"/>
                <w:sz w:val="18"/>
                <w:u w:val="single"/>
              </w:rPr>
              <w:t>1000</w:t>
            </w:r>
          </w:p>
        </w:tc>
        <w:tc>
          <w:tcPr>
            <w:tcW w:w="1548" w:type="dxa"/>
            <w:vMerge w:val="restart"/>
            <w:tcBorders>
              <w:top w:val="nil"/>
            </w:tcBorders>
          </w:tcPr>
          <w:p w14:paraId="14B0BD6D" w14:textId="77777777" w:rsidR="001D2443" w:rsidRDefault="00000000">
            <w:pPr>
              <w:pStyle w:val="TableParagraph"/>
              <w:spacing w:before="60"/>
              <w:ind w:left="42"/>
              <w:rPr>
                <w:sz w:val="18"/>
              </w:rPr>
            </w:pPr>
            <w:r>
              <w:rPr>
                <w:spacing w:val="-2"/>
                <w:sz w:val="18"/>
              </w:rPr>
              <w:t>Surplus</w:t>
            </w:r>
          </w:p>
        </w:tc>
        <w:tc>
          <w:tcPr>
            <w:tcW w:w="799" w:type="dxa"/>
            <w:vMerge w:val="restart"/>
            <w:tcBorders>
              <w:top w:val="nil"/>
            </w:tcBorders>
          </w:tcPr>
          <w:p w14:paraId="5B5FCBFF" w14:textId="77777777" w:rsidR="001D2443" w:rsidRDefault="00000000">
            <w:pPr>
              <w:pStyle w:val="TableParagraph"/>
              <w:spacing w:before="60"/>
              <w:ind w:left="508"/>
              <w:rPr>
                <w:sz w:val="18"/>
              </w:rPr>
            </w:pPr>
            <w:r>
              <w:rPr>
                <w:rFonts w:ascii="Georgia"/>
                <w:position w:val="2"/>
                <w:sz w:val="18"/>
                <w:u w:val="single"/>
              </w:rPr>
              <w:t>`</w:t>
            </w:r>
            <w:r>
              <w:rPr>
                <w:rFonts w:ascii="Georgia"/>
                <w:spacing w:val="15"/>
                <w:position w:val="2"/>
                <w:sz w:val="18"/>
                <w:u w:val="single"/>
              </w:rPr>
              <w:t xml:space="preserve"> </w:t>
            </w:r>
            <w:r>
              <w:rPr>
                <w:spacing w:val="-10"/>
                <w:sz w:val="18"/>
                <w:u w:val="single"/>
              </w:rPr>
              <w:t>4</w:t>
            </w:r>
          </w:p>
        </w:tc>
        <w:tc>
          <w:tcPr>
            <w:tcW w:w="722" w:type="dxa"/>
            <w:vMerge w:val="restart"/>
            <w:tcBorders>
              <w:top w:val="nil"/>
            </w:tcBorders>
          </w:tcPr>
          <w:p w14:paraId="0521E7D5" w14:textId="77777777" w:rsidR="001D2443" w:rsidRDefault="00000000">
            <w:pPr>
              <w:pStyle w:val="TableParagraph"/>
              <w:spacing w:before="60"/>
              <w:ind w:left="275"/>
              <w:rPr>
                <w:sz w:val="18"/>
              </w:rPr>
            </w:pPr>
            <w:r>
              <w:rPr>
                <w:spacing w:val="-4"/>
                <w:sz w:val="18"/>
              </w:rPr>
              <w:t>1500</w:t>
            </w:r>
          </w:p>
        </w:tc>
        <w:tc>
          <w:tcPr>
            <w:tcW w:w="801" w:type="dxa"/>
            <w:tcBorders>
              <w:top w:val="nil"/>
              <w:bottom w:val="nil"/>
            </w:tcBorders>
          </w:tcPr>
          <w:p w14:paraId="00C782F7" w14:textId="77777777" w:rsidR="001D2443" w:rsidRDefault="00000000">
            <w:pPr>
              <w:pStyle w:val="TableParagraph"/>
              <w:spacing w:before="60"/>
              <w:ind w:right="32"/>
              <w:jc w:val="right"/>
              <w:rPr>
                <w:sz w:val="18"/>
              </w:rPr>
            </w:pPr>
            <w:r>
              <w:rPr>
                <w:spacing w:val="-4"/>
                <w:sz w:val="18"/>
                <w:u w:val="single"/>
              </w:rPr>
              <w:t>6000</w:t>
            </w:r>
          </w:p>
        </w:tc>
      </w:tr>
      <w:tr w:rsidR="001D2443" w14:paraId="3ABE4458" w14:textId="77777777">
        <w:trPr>
          <w:trHeight w:val="855"/>
        </w:trPr>
        <w:tc>
          <w:tcPr>
            <w:tcW w:w="1349" w:type="dxa"/>
            <w:tcBorders>
              <w:top w:val="nil"/>
            </w:tcBorders>
          </w:tcPr>
          <w:p w14:paraId="435D6AE2" w14:textId="77777777" w:rsidR="001D2443" w:rsidRDefault="00000000">
            <w:pPr>
              <w:pStyle w:val="TableParagraph"/>
              <w:spacing w:line="280" w:lineRule="exact"/>
              <w:ind w:left="40" w:right="80"/>
              <w:rPr>
                <w:sz w:val="18"/>
              </w:rPr>
            </w:pPr>
            <w:r>
              <w:rPr>
                <w:sz w:val="18"/>
              </w:rPr>
              <w:t>Transferred</w:t>
            </w:r>
            <w:r>
              <w:rPr>
                <w:spacing w:val="80"/>
                <w:sz w:val="18"/>
              </w:rPr>
              <w:t xml:space="preserve"> </w:t>
            </w:r>
            <w:r>
              <w:rPr>
                <w:sz w:val="18"/>
              </w:rPr>
              <w:t xml:space="preserve">to </w:t>
            </w:r>
            <w:r>
              <w:rPr>
                <w:spacing w:val="-2"/>
                <w:sz w:val="18"/>
              </w:rPr>
              <w:t>Capital</w:t>
            </w:r>
            <w:r>
              <w:rPr>
                <w:spacing w:val="80"/>
                <w:w w:val="150"/>
                <w:sz w:val="18"/>
              </w:rPr>
              <w:t xml:space="preserve"> </w:t>
            </w:r>
            <w:r>
              <w:rPr>
                <w:spacing w:val="-2"/>
                <w:sz w:val="18"/>
              </w:rPr>
              <w:t>Reserve:</w:t>
            </w:r>
          </w:p>
        </w:tc>
        <w:tc>
          <w:tcPr>
            <w:tcW w:w="631" w:type="dxa"/>
            <w:vMerge/>
            <w:tcBorders>
              <w:top w:val="nil"/>
            </w:tcBorders>
          </w:tcPr>
          <w:p w14:paraId="71DA3DB8" w14:textId="77777777" w:rsidR="001D2443" w:rsidRDefault="001D2443">
            <w:pPr>
              <w:rPr>
                <w:sz w:val="2"/>
                <w:szCs w:val="2"/>
              </w:rPr>
            </w:pPr>
          </w:p>
        </w:tc>
        <w:tc>
          <w:tcPr>
            <w:tcW w:w="720" w:type="dxa"/>
            <w:vMerge/>
            <w:tcBorders>
              <w:top w:val="nil"/>
            </w:tcBorders>
          </w:tcPr>
          <w:p w14:paraId="5C7EB6BA" w14:textId="77777777" w:rsidR="001D2443" w:rsidRDefault="001D2443">
            <w:pPr>
              <w:rPr>
                <w:sz w:val="2"/>
                <w:szCs w:val="2"/>
              </w:rPr>
            </w:pPr>
          </w:p>
        </w:tc>
        <w:tc>
          <w:tcPr>
            <w:tcW w:w="809" w:type="dxa"/>
            <w:tcBorders>
              <w:top w:val="nil"/>
            </w:tcBorders>
          </w:tcPr>
          <w:p w14:paraId="0434D338" w14:textId="77777777" w:rsidR="001D2443" w:rsidRDefault="00000000">
            <w:pPr>
              <w:pStyle w:val="TableParagraph"/>
              <w:spacing w:before="35"/>
              <w:ind w:right="31"/>
              <w:jc w:val="right"/>
              <w:rPr>
                <w:sz w:val="18"/>
              </w:rPr>
            </w:pPr>
            <w:r>
              <w:rPr>
                <w:spacing w:val="-2"/>
                <w:sz w:val="18"/>
                <w:u w:val="single"/>
              </w:rPr>
              <w:t>1,000</w:t>
            </w:r>
          </w:p>
        </w:tc>
        <w:tc>
          <w:tcPr>
            <w:tcW w:w="1548" w:type="dxa"/>
            <w:vMerge/>
            <w:tcBorders>
              <w:top w:val="nil"/>
            </w:tcBorders>
          </w:tcPr>
          <w:p w14:paraId="7997B00E" w14:textId="77777777" w:rsidR="001D2443" w:rsidRDefault="001D2443">
            <w:pPr>
              <w:rPr>
                <w:sz w:val="2"/>
                <w:szCs w:val="2"/>
              </w:rPr>
            </w:pPr>
          </w:p>
        </w:tc>
        <w:tc>
          <w:tcPr>
            <w:tcW w:w="799" w:type="dxa"/>
            <w:vMerge/>
            <w:tcBorders>
              <w:top w:val="nil"/>
            </w:tcBorders>
          </w:tcPr>
          <w:p w14:paraId="4B4A0970" w14:textId="77777777" w:rsidR="001D2443" w:rsidRDefault="001D2443">
            <w:pPr>
              <w:rPr>
                <w:sz w:val="2"/>
                <w:szCs w:val="2"/>
              </w:rPr>
            </w:pPr>
          </w:p>
        </w:tc>
        <w:tc>
          <w:tcPr>
            <w:tcW w:w="722" w:type="dxa"/>
            <w:vMerge/>
            <w:tcBorders>
              <w:top w:val="nil"/>
            </w:tcBorders>
          </w:tcPr>
          <w:p w14:paraId="7258ED5E" w14:textId="77777777" w:rsidR="001D2443" w:rsidRDefault="001D2443">
            <w:pPr>
              <w:rPr>
                <w:sz w:val="2"/>
                <w:szCs w:val="2"/>
              </w:rPr>
            </w:pPr>
          </w:p>
        </w:tc>
        <w:tc>
          <w:tcPr>
            <w:tcW w:w="801" w:type="dxa"/>
            <w:tcBorders>
              <w:top w:val="nil"/>
            </w:tcBorders>
          </w:tcPr>
          <w:p w14:paraId="58972DA0" w14:textId="77777777" w:rsidR="001D2443" w:rsidRDefault="00000000">
            <w:pPr>
              <w:pStyle w:val="TableParagraph"/>
              <w:spacing w:before="35"/>
              <w:ind w:right="32"/>
              <w:jc w:val="right"/>
              <w:rPr>
                <w:sz w:val="18"/>
              </w:rPr>
            </w:pPr>
            <w:r>
              <w:rPr>
                <w:spacing w:val="-2"/>
                <w:sz w:val="18"/>
                <w:u w:val="single"/>
              </w:rPr>
              <w:t>6,000</w:t>
            </w:r>
          </w:p>
        </w:tc>
      </w:tr>
      <w:tr w:rsidR="001D2443" w14:paraId="217243B2" w14:textId="77777777">
        <w:trPr>
          <w:trHeight w:val="321"/>
        </w:trPr>
        <w:tc>
          <w:tcPr>
            <w:tcW w:w="7379" w:type="dxa"/>
            <w:gridSpan w:val="8"/>
          </w:tcPr>
          <w:p w14:paraId="3050A90E" w14:textId="77777777" w:rsidR="001D2443" w:rsidRDefault="00000000">
            <w:pPr>
              <w:pStyle w:val="TableParagraph"/>
              <w:tabs>
                <w:tab w:val="left" w:pos="6681"/>
              </w:tabs>
              <w:spacing w:before="60"/>
              <w:ind w:left="40"/>
              <w:rPr>
                <w:sz w:val="18"/>
              </w:rPr>
            </w:pPr>
            <w:r>
              <w:rPr>
                <w:sz w:val="18"/>
              </w:rPr>
              <w:t>Total</w:t>
            </w:r>
            <w:r>
              <w:rPr>
                <w:spacing w:val="25"/>
                <w:sz w:val="18"/>
              </w:rPr>
              <w:t xml:space="preserve"> </w:t>
            </w:r>
            <w:r>
              <w:rPr>
                <w:sz w:val="18"/>
              </w:rPr>
              <w:t>Transferred</w:t>
            </w:r>
            <w:r>
              <w:rPr>
                <w:spacing w:val="25"/>
                <w:sz w:val="18"/>
              </w:rPr>
              <w:t xml:space="preserve"> </w:t>
            </w:r>
            <w:r>
              <w:rPr>
                <w:sz w:val="18"/>
              </w:rPr>
              <w:t>to</w:t>
            </w:r>
            <w:r>
              <w:rPr>
                <w:spacing w:val="27"/>
                <w:sz w:val="18"/>
              </w:rPr>
              <w:t xml:space="preserve"> </w:t>
            </w:r>
            <w:r>
              <w:rPr>
                <w:sz w:val="18"/>
              </w:rPr>
              <w:t>Capital</w:t>
            </w:r>
            <w:r>
              <w:rPr>
                <w:spacing w:val="26"/>
                <w:sz w:val="18"/>
              </w:rPr>
              <w:t xml:space="preserve"> </w:t>
            </w:r>
            <w:r>
              <w:rPr>
                <w:spacing w:val="-2"/>
                <w:sz w:val="18"/>
              </w:rPr>
              <w:t>Reserve</w:t>
            </w:r>
            <w:r>
              <w:rPr>
                <w:sz w:val="18"/>
              </w:rPr>
              <w:tab/>
            </w:r>
            <w:r>
              <w:rPr>
                <w:rFonts w:ascii="Georgia"/>
                <w:position w:val="2"/>
                <w:sz w:val="18"/>
              </w:rPr>
              <w:t>`</w:t>
            </w:r>
            <w:r>
              <w:rPr>
                <w:rFonts w:ascii="Georgia"/>
                <w:spacing w:val="13"/>
                <w:position w:val="2"/>
                <w:sz w:val="18"/>
              </w:rPr>
              <w:t xml:space="preserve"> </w:t>
            </w:r>
            <w:r>
              <w:rPr>
                <w:spacing w:val="-2"/>
                <w:sz w:val="18"/>
              </w:rPr>
              <w:t>7,000</w:t>
            </w:r>
          </w:p>
        </w:tc>
      </w:tr>
    </w:tbl>
    <w:p w14:paraId="379BD3B0" w14:textId="77777777" w:rsidR="001D2443" w:rsidRDefault="00000000">
      <w:pPr>
        <w:pStyle w:val="ListParagraph"/>
        <w:numPr>
          <w:ilvl w:val="1"/>
          <w:numId w:val="14"/>
        </w:numPr>
        <w:tabs>
          <w:tab w:val="left" w:pos="890"/>
        </w:tabs>
        <w:spacing w:before="123"/>
        <w:ind w:left="890" w:hanging="430"/>
        <w:jc w:val="both"/>
      </w:pPr>
      <w:r>
        <w:t>Balance</w:t>
      </w:r>
      <w:r>
        <w:rPr>
          <w:spacing w:val="23"/>
        </w:rPr>
        <w:t xml:space="preserve"> </w:t>
      </w:r>
      <w:r>
        <w:t>of</w:t>
      </w:r>
      <w:r>
        <w:rPr>
          <w:spacing w:val="26"/>
        </w:rPr>
        <w:t xml:space="preserve"> </w:t>
      </w:r>
      <w:r>
        <w:t>Securities</w:t>
      </w:r>
      <w:r>
        <w:rPr>
          <w:spacing w:val="24"/>
        </w:rPr>
        <w:t xml:space="preserve"> </w:t>
      </w:r>
      <w:r>
        <w:rPr>
          <w:spacing w:val="-2"/>
        </w:rPr>
        <w:t>Premium</w:t>
      </w:r>
    </w:p>
    <w:p w14:paraId="7014E079" w14:textId="77777777" w:rsidR="001D2443" w:rsidRDefault="00000000">
      <w:pPr>
        <w:tabs>
          <w:tab w:val="left" w:pos="5644"/>
          <w:tab w:val="left" w:pos="6508"/>
          <w:tab w:val="left" w:pos="6702"/>
        </w:tabs>
        <w:spacing w:before="120" w:line="338" w:lineRule="auto"/>
        <w:ind w:left="891" w:right="1115" w:hanging="1"/>
        <w:jc w:val="both"/>
      </w:pPr>
      <w:r>
        <w:t>Total Premium amount receivable on allotment</w:t>
      </w:r>
      <w:r>
        <w:rPr>
          <w:spacing w:val="80"/>
          <w:w w:val="150"/>
        </w:rPr>
        <w:t xml:space="preserve">  </w:t>
      </w:r>
      <w:r>
        <w:t>=</w:t>
      </w:r>
      <w:r>
        <w:rPr>
          <w:spacing w:val="40"/>
        </w:rPr>
        <w:t xml:space="preserve">  </w:t>
      </w:r>
      <w:r>
        <w:t xml:space="preserve">1,00,000 </w:t>
      </w:r>
      <w:r>
        <w:rPr>
          <w:i/>
        </w:rPr>
        <w:t xml:space="preserve">Less: </w:t>
      </w:r>
      <w:r>
        <w:t>Amount reversed on forfeiture</w:t>
      </w:r>
      <w:r>
        <w:tab/>
      </w:r>
      <w:r>
        <w:rPr>
          <w:spacing w:val="-10"/>
        </w:rPr>
        <w:t>=</w:t>
      </w:r>
      <w:r>
        <w:tab/>
      </w:r>
      <w:r>
        <w:tab/>
      </w:r>
      <w:r>
        <w:rPr>
          <w:spacing w:val="-2"/>
          <w:u w:val="single"/>
        </w:rPr>
        <w:t>(2,000)</w:t>
      </w:r>
      <w:r>
        <w:rPr>
          <w:spacing w:val="-2"/>
        </w:rPr>
        <w:t xml:space="preserve"> </w:t>
      </w:r>
      <w:r>
        <w:t>Balance</w:t>
      </w:r>
      <w:r>
        <w:rPr>
          <w:spacing w:val="15"/>
        </w:rPr>
        <w:t xml:space="preserve"> </w:t>
      </w:r>
      <w:r>
        <w:t>remaining</w:t>
      </w:r>
      <w:r>
        <w:rPr>
          <w:spacing w:val="51"/>
        </w:rPr>
        <w:t xml:space="preserve">  </w:t>
      </w:r>
      <w:r>
        <w:t>(49,000</w:t>
      </w:r>
      <w:r>
        <w:rPr>
          <w:spacing w:val="20"/>
        </w:rPr>
        <w:t xml:space="preserve"> </w:t>
      </w:r>
      <w:r>
        <w:t>X</w:t>
      </w:r>
      <w:r>
        <w:rPr>
          <w:spacing w:val="15"/>
        </w:rPr>
        <w:t xml:space="preserve"> </w:t>
      </w:r>
      <w:r>
        <w:rPr>
          <w:rFonts w:ascii="Georgia"/>
        </w:rPr>
        <w:t>`</w:t>
      </w:r>
      <w:r>
        <w:rPr>
          <w:rFonts w:ascii="Georgia"/>
          <w:spacing w:val="18"/>
        </w:rPr>
        <w:t xml:space="preserve"> </w:t>
      </w:r>
      <w:r>
        <w:rPr>
          <w:spacing w:val="-5"/>
        </w:rPr>
        <w:t>2)</w:t>
      </w:r>
      <w:r>
        <w:tab/>
      </w:r>
      <w:r>
        <w:tab/>
        <w:t>=</w:t>
      </w:r>
      <w:r>
        <w:rPr>
          <w:spacing w:val="5"/>
        </w:rPr>
        <w:t xml:space="preserve"> </w:t>
      </w:r>
      <w:r>
        <w:rPr>
          <w:spacing w:val="-2"/>
          <w:u w:val="single"/>
        </w:rPr>
        <w:t>98,000</w:t>
      </w:r>
    </w:p>
    <w:p w14:paraId="6BF4847B" w14:textId="77777777" w:rsidR="001D2443" w:rsidRDefault="00000000">
      <w:pPr>
        <w:spacing w:before="1"/>
        <w:ind w:left="460"/>
        <w:jc w:val="both"/>
        <w:rPr>
          <w:b/>
        </w:rPr>
      </w:pPr>
      <w:r>
        <w:rPr>
          <w:b/>
        </w:rPr>
        <w:t>Question</w:t>
      </w:r>
      <w:r>
        <w:rPr>
          <w:b/>
          <w:spacing w:val="29"/>
        </w:rPr>
        <w:t xml:space="preserve"> </w:t>
      </w:r>
      <w:r>
        <w:rPr>
          <w:b/>
          <w:spacing w:val="-10"/>
        </w:rPr>
        <w:t>6</w:t>
      </w:r>
    </w:p>
    <w:p w14:paraId="1E8B4CB6" w14:textId="77777777" w:rsidR="001D2443" w:rsidRDefault="00000000">
      <w:pPr>
        <w:pStyle w:val="ListParagraph"/>
        <w:numPr>
          <w:ilvl w:val="2"/>
          <w:numId w:val="14"/>
        </w:numPr>
        <w:tabs>
          <w:tab w:val="left" w:pos="889"/>
          <w:tab w:val="left" w:pos="892"/>
        </w:tabs>
        <w:ind w:right="126"/>
        <w:jc w:val="both"/>
        <w:rPr>
          <w:i/>
        </w:rPr>
      </w:pPr>
      <w:r>
        <w:rPr>
          <w:i/>
        </w:rPr>
        <w:t>The Balance Sheet of Dynamic Limited as at 31</w:t>
      </w:r>
      <w:r>
        <w:rPr>
          <w:i/>
          <w:vertAlign w:val="superscript"/>
        </w:rPr>
        <w:t>st</w:t>
      </w:r>
      <w:r>
        <w:rPr>
          <w:i/>
        </w:rPr>
        <w:t xml:space="preserve"> March, 2024, inter-alia, includes the following information</w:t>
      </w:r>
    </w:p>
    <w:p w14:paraId="610A967E" w14:textId="77777777" w:rsidR="001D2443" w:rsidRDefault="001D2443">
      <w:pPr>
        <w:spacing w:before="8"/>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49"/>
        <w:gridCol w:w="1440"/>
      </w:tblGrid>
      <w:tr w:rsidR="001D2443" w14:paraId="141CAA14" w14:textId="77777777">
        <w:trPr>
          <w:trHeight w:val="330"/>
        </w:trPr>
        <w:tc>
          <w:tcPr>
            <w:tcW w:w="5849" w:type="dxa"/>
            <w:shd w:val="clear" w:color="auto" w:fill="D9D9D9"/>
          </w:tcPr>
          <w:p w14:paraId="6E3C3856" w14:textId="77777777" w:rsidR="001D2443" w:rsidRDefault="00000000">
            <w:pPr>
              <w:pStyle w:val="TableParagraph"/>
              <w:spacing w:before="21" w:line="289" w:lineRule="exact"/>
              <w:ind w:left="105"/>
              <w:rPr>
                <w:b/>
                <w:i/>
              </w:rPr>
            </w:pPr>
            <w:r>
              <w:rPr>
                <w:b/>
                <w:i/>
                <w:spacing w:val="-2"/>
              </w:rPr>
              <w:t>Particulars</w:t>
            </w:r>
          </w:p>
        </w:tc>
        <w:tc>
          <w:tcPr>
            <w:tcW w:w="1440" w:type="dxa"/>
            <w:shd w:val="clear" w:color="auto" w:fill="D9D9D9"/>
          </w:tcPr>
          <w:p w14:paraId="174A2FE9" w14:textId="77777777" w:rsidR="001D2443" w:rsidRDefault="00000000">
            <w:pPr>
              <w:pStyle w:val="TableParagraph"/>
              <w:spacing w:before="21" w:line="289" w:lineRule="exact"/>
              <w:ind w:right="98"/>
              <w:jc w:val="right"/>
              <w:rPr>
                <w:b/>
                <w:i/>
              </w:rPr>
            </w:pPr>
            <w:r>
              <w:rPr>
                <w:b/>
                <w:i/>
              </w:rPr>
              <w:t>Amount</w:t>
            </w:r>
            <w:r>
              <w:rPr>
                <w:b/>
                <w:i/>
                <w:spacing w:val="22"/>
              </w:rPr>
              <w:t xml:space="preserve"> </w:t>
            </w:r>
            <w:r>
              <w:rPr>
                <w:b/>
                <w:i/>
                <w:spacing w:val="-5"/>
              </w:rPr>
              <w:t>(</w:t>
            </w:r>
            <w:r>
              <w:rPr>
                <w:rFonts w:ascii="Georgia"/>
                <w:b/>
                <w:i/>
                <w:spacing w:val="-5"/>
                <w:sz w:val="23"/>
              </w:rPr>
              <w:t>`</w:t>
            </w:r>
            <w:r>
              <w:rPr>
                <w:b/>
                <w:i/>
                <w:spacing w:val="-5"/>
              </w:rPr>
              <w:t>)</w:t>
            </w:r>
          </w:p>
        </w:tc>
      </w:tr>
      <w:tr w:rsidR="001D2443" w14:paraId="5FA47625" w14:textId="77777777">
        <w:trPr>
          <w:trHeight w:val="333"/>
        </w:trPr>
        <w:tc>
          <w:tcPr>
            <w:tcW w:w="5849" w:type="dxa"/>
          </w:tcPr>
          <w:p w14:paraId="2AB59018" w14:textId="77777777" w:rsidR="001D2443" w:rsidRDefault="00000000">
            <w:pPr>
              <w:pStyle w:val="TableParagraph"/>
              <w:spacing w:before="24" w:line="289" w:lineRule="exact"/>
              <w:ind w:left="105"/>
              <w:rPr>
                <w:i/>
              </w:rPr>
            </w:pPr>
            <w:r>
              <w:rPr>
                <w:i/>
              </w:rPr>
              <w:t>10,00,000</w:t>
            </w:r>
            <w:r>
              <w:rPr>
                <w:i/>
                <w:spacing w:val="17"/>
              </w:rPr>
              <w:t xml:space="preserve"> </w:t>
            </w:r>
            <w:r>
              <w:rPr>
                <w:i/>
              </w:rPr>
              <w:t>Equity</w:t>
            </w:r>
            <w:r>
              <w:rPr>
                <w:i/>
                <w:spacing w:val="17"/>
              </w:rPr>
              <w:t xml:space="preserve"> </w:t>
            </w:r>
            <w:r>
              <w:rPr>
                <w:i/>
              </w:rPr>
              <w:t>Shares</w:t>
            </w:r>
            <w:r>
              <w:rPr>
                <w:i/>
                <w:spacing w:val="13"/>
              </w:rPr>
              <w:t xml:space="preserve"> </w:t>
            </w:r>
            <w:r>
              <w:rPr>
                <w:i/>
              </w:rPr>
              <w:t>of</w:t>
            </w:r>
            <w:r>
              <w:rPr>
                <w:i/>
                <w:spacing w:val="18"/>
              </w:rPr>
              <w:t xml:space="preserve"> </w:t>
            </w:r>
            <w:r>
              <w:rPr>
                <w:rFonts w:ascii="Georgia"/>
                <w:i/>
                <w:sz w:val="23"/>
              </w:rPr>
              <w:t>`</w:t>
            </w:r>
            <w:r>
              <w:rPr>
                <w:rFonts w:ascii="Georgia"/>
                <w:i/>
                <w:spacing w:val="21"/>
                <w:sz w:val="23"/>
              </w:rPr>
              <w:t xml:space="preserve"> </w:t>
            </w:r>
            <w:r>
              <w:rPr>
                <w:i/>
              </w:rPr>
              <w:t>10</w:t>
            </w:r>
            <w:r>
              <w:rPr>
                <w:i/>
                <w:spacing w:val="18"/>
              </w:rPr>
              <w:t xml:space="preserve"> </w:t>
            </w:r>
            <w:r>
              <w:rPr>
                <w:i/>
              </w:rPr>
              <w:t>each</w:t>
            </w:r>
            <w:r>
              <w:rPr>
                <w:i/>
                <w:spacing w:val="16"/>
              </w:rPr>
              <w:t xml:space="preserve"> </w:t>
            </w:r>
            <w:r>
              <w:rPr>
                <w:i/>
              </w:rPr>
              <w:t>fully</w:t>
            </w:r>
            <w:r>
              <w:rPr>
                <w:i/>
                <w:spacing w:val="17"/>
              </w:rPr>
              <w:t xml:space="preserve"> </w:t>
            </w:r>
            <w:r>
              <w:rPr>
                <w:i/>
              </w:rPr>
              <w:t>paid</w:t>
            </w:r>
            <w:r>
              <w:rPr>
                <w:i/>
                <w:spacing w:val="20"/>
              </w:rPr>
              <w:t xml:space="preserve"> </w:t>
            </w:r>
            <w:r>
              <w:rPr>
                <w:i/>
                <w:spacing w:val="-5"/>
              </w:rPr>
              <w:t>up</w:t>
            </w:r>
          </w:p>
        </w:tc>
        <w:tc>
          <w:tcPr>
            <w:tcW w:w="1440" w:type="dxa"/>
          </w:tcPr>
          <w:p w14:paraId="12659F7F" w14:textId="77777777" w:rsidR="001D2443" w:rsidRDefault="00000000">
            <w:pPr>
              <w:pStyle w:val="TableParagraph"/>
              <w:spacing w:before="24" w:line="289" w:lineRule="exact"/>
              <w:ind w:right="96"/>
              <w:jc w:val="right"/>
              <w:rPr>
                <w:i/>
              </w:rPr>
            </w:pPr>
            <w:r>
              <w:rPr>
                <w:i/>
                <w:spacing w:val="-2"/>
              </w:rPr>
              <w:t>100,00,000</w:t>
            </w:r>
          </w:p>
        </w:tc>
      </w:tr>
      <w:tr w:rsidR="001D2443" w14:paraId="7A05F5C0" w14:textId="77777777">
        <w:trPr>
          <w:trHeight w:val="333"/>
        </w:trPr>
        <w:tc>
          <w:tcPr>
            <w:tcW w:w="5849" w:type="dxa"/>
          </w:tcPr>
          <w:p w14:paraId="43554D52" w14:textId="77777777" w:rsidR="001D2443" w:rsidRDefault="00000000">
            <w:pPr>
              <w:pStyle w:val="TableParagraph"/>
              <w:spacing w:before="21" w:line="292" w:lineRule="exact"/>
              <w:ind w:left="105"/>
              <w:rPr>
                <w:i/>
              </w:rPr>
            </w:pPr>
            <w:r>
              <w:rPr>
                <w:i/>
              </w:rPr>
              <w:t>1,00,000</w:t>
            </w:r>
            <w:r>
              <w:rPr>
                <w:i/>
                <w:spacing w:val="-4"/>
              </w:rPr>
              <w:t xml:space="preserve"> </w:t>
            </w:r>
            <w:r>
              <w:rPr>
                <w:i/>
              </w:rPr>
              <w:t>9%</w:t>
            </w:r>
            <w:r>
              <w:rPr>
                <w:i/>
                <w:spacing w:val="-6"/>
              </w:rPr>
              <w:t xml:space="preserve"> </w:t>
            </w:r>
            <w:r>
              <w:rPr>
                <w:i/>
              </w:rPr>
              <w:t>Preference</w:t>
            </w:r>
            <w:r>
              <w:rPr>
                <w:i/>
                <w:spacing w:val="-5"/>
              </w:rPr>
              <w:t xml:space="preserve"> </w:t>
            </w:r>
            <w:r>
              <w:rPr>
                <w:i/>
              </w:rPr>
              <w:t>Shares</w:t>
            </w:r>
            <w:r>
              <w:rPr>
                <w:i/>
                <w:spacing w:val="-5"/>
              </w:rPr>
              <w:t xml:space="preserve"> </w:t>
            </w:r>
            <w:r>
              <w:rPr>
                <w:i/>
              </w:rPr>
              <w:t>of</w:t>
            </w:r>
            <w:r>
              <w:rPr>
                <w:i/>
                <w:spacing w:val="-4"/>
              </w:rPr>
              <w:t xml:space="preserve"> </w:t>
            </w:r>
            <w:r>
              <w:rPr>
                <w:rFonts w:ascii="Georgia"/>
                <w:i/>
                <w:sz w:val="23"/>
              </w:rPr>
              <w:t xml:space="preserve">` </w:t>
            </w:r>
            <w:r>
              <w:rPr>
                <w:i/>
              </w:rPr>
              <w:t>100</w:t>
            </w:r>
            <w:r>
              <w:rPr>
                <w:i/>
                <w:spacing w:val="-3"/>
              </w:rPr>
              <w:t xml:space="preserve"> </w:t>
            </w:r>
            <w:r>
              <w:rPr>
                <w:i/>
              </w:rPr>
              <w:t>each.</w:t>
            </w:r>
            <w:r>
              <w:rPr>
                <w:i/>
                <w:spacing w:val="-4"/>
              </w:rPr>
              <w:t xml:space="preserve"> </w:t>
            </w:r>
            <w:r>
              <w:rPr>
                <w:rFonts w:ascii="Georgia"/>
                <w:i/>
                <w:sz w:val="23"/>
              </w:rPr>
              <w:t>`</w:t>
            </w:r>
            <w:r>
              <w:rPr>
                <w:rFonts w:ascii="Georgia"/>
                <w:i/>
                <w:spacing w:val="1"/>
                <w:sz w:val="23"/>
              </w:rPr>
              <w:t xml:space="preserve"> </w:t>
            </w:r>
            <w:r>
              <w:rPr>
                <w:i/>
              </w:rPr>
              <w:t>70</w:t>
            </w:r>
            <w:r>
              <w:rPr>
                <w:i/>
                <w:spacing w:val="-5"/>
              </w:rPr>
              <w:t xml:space="preserve"> </w:t>
            </w:r>
            <w:r>
              <w:rPr>
                <w:i/>
              </w:rPr>
              <w:t>paid</w:t>
            </w:r>
            <w:r>
              <w:rPr>
                <w:i/>
                <w:spacing w:val="-4"/>
              </w:rPr>
              <w:t xml:space="preserve"> </w:t>
            </w:r>
            <w:r>
              <w:rPr>
                <w:i/>
                <w:spacing w:val="-5"/>
              </w:rPr>
              <w:t>up</w:t>
            </w:r>
          </w:p>
        </w:tc>
        <w:tc>
          <w:tcPr>
            <w:tcW w:w="1440" w:type="dxa"/>
          </w:tcPr>
          <w:p w14:paraId="3A842180" w14:textId="77777777" w:rsidR="001D2443" w:rsidRDefault="00000000">
            <w:pPr>
              <w:pStyle w:val="TableParagraph"/>
              <w:spacing w:before="21" w:line="292" w:lineRule="exact"/>
              <w:ind w:right="96"/>
              <w:jc w:val="right"/>
              <w:rPr>
                <w:i/>
              </w:rPr>
            </w:pPr>
            <w:r>
              <w:rPr>
                <w:i/>
                <w:spacing w:val="-2"/>
              </w:rPr>
              <w:t>70,00,000</w:t>
            </w:r>
          </w:p>
        </w:tc>
      </w:tr>
      <w:tr w:rsidR="001D2443" w14:paraId="3930E3DE" w14:textId="77777777">
        <w:trPr>
          <w:trHeight w:val="333"/>
        </w:trPr>
        <w:tc>
          <w:tcPr>
            <w:tcW w:w="5849" w:type="dxa"/>
          </w:tcPr>
          <w:p w14:paraId="51B1C72D" w14:textId="77777777" w:rsidR="001D2443" w:rsidRDefault="00000000">
            <w:pPr>
              <w:pStyle w:val="TableParagraph"/>
              <w:spacing w:before="21" w:line="292" w:lineRule="exact"/>
              <w:ind w:left="105"/>
              <w:rPr>
                <w:i/>
              </w:rPr>
            </w:pPr>
            <w:r>
              <w:rPr>
                <w:i/>
              </w:rPr>
              <w:t>Capital</w:t>
            </w:r>
            <w:r>
              <w:rPr>
                <w:i/>
                <w:spacing w:val="32"/>
              </w:rPr>
              <w:t xml:space="preserve"> </w:t>
            </w:r>
            <w:r>
              <w:rPr>
                <w:i/>
              </w:rPr>
              <w:t>Redemption.</w:t>
            </w:r>
            <w:r>
              <w:rPr>
                <w:i/>
                <w:spacing w:val="32"/>
              </w:rPr>
              <w:t xml:space="preserve"> </w:t>
            </w:r>
            <w:r>
              <w:rPr>
                <w:i/>
                <w:spacing w:val="-2"/>
              </w:rPr>
              <w:t>Reserve</w:t>
            </w:r>
          </w:p>
        </w:tc>
        <w:tc>
          <w:tcPr>
            <w:tcW w:w="1440" w:type="dxa"/>
          </w:tcPr>
          <w:p w14:paraId="2C32F013" w14:textId="77777777" w:rsidR="001D2443" w:rsidRDefault="00000000">
            <w:pPr>
              <w:pStyle w:val="TableParagraph"/>
              <w:spacing w:before="21" w:line="292" w:lineRule="exact"/>
              <w:ind w:right="96"/>
              <w:jc w:val="right"/>
              <w:rPr>
                <w:i/>
              </w:rPr>
            </w:pPr>
            <w:r>
              <w:rPr>
                <w:i/>
                <w:spacing w:val="-2"/>
              </w:rPr>
              <w:t>40,00,000</w:t>
            </w:r>
          </w:p>
        </w:tc>
      </w:tr>
      <w:tr w:rsidR="001D2443" w14:paraId="2158CC5B" w14:textId="77777777">
        <w:trPr>
          <w:trHeight w:val="330"/>
        </w:trPr>
        <w:tc>
          <w:tcPr>
            <w:tcW w:w="5849" w:type="dxa"/>
          </w:tcPr>
          <w:p w14:paraId="23A282C2" w14:textId="77777777" w:rsidR="001D2443" w:rsidRDefault="00000000">
            <w:pPr>
              <w:pStyle w:val="TableParagraph"/>
              <w:spacing w:before="21" w:line="289" w:lineRule="exact"/>
              <w:ind w:left="105"/>
              <w:rPr>
                <w:i/>
              </w:rPr>
            </w:pPr>
            <w:r>
              <w:rPr>
                <w:i/>
              </w:rPr>
              <w:t>Securities</w:t>
            </w:r>
            <w:r>
              <w:rPr>
                <w:i/>
                <w:spacing w:val="31"/>
              </w:rPr>
              <w:t xml:space="preserve"> </w:t>
            </w:r>
            <w:r>
              <w:rPr>
                <w:i/>
              </w:rPr>
              <w:t>Premium</w:t>
            </w:r>
            <w:r>
              <w:rPr>
                <w:i/>
                <w:spacing w:val="31"/>
              </w:rPr>
              <w:t xml:space="preserve"> </w:t>
            </w:r>
            <w:r>
              <w:rPr>
                <w:i/>
                <w:spacing w:val="-2"/>
              </w:rPr>
              <w:t>Reserve</w:t>
            </w:r>
          </w:p>
        </w:tc>
        <w:tc>
          <w:tcPr>
            <w:tcW w:w="1440" w:type="dxa"/>
          </w:tcPr>
          <w:p w14:paraId="2C7F0E6A" w14:textId="77777777" w:rsidR="001D2443" w:rsidRDefault="00000000">
            <w:pPr>
              <w:pStyle w:val="TableParagraph"/>
              <w:spacing w:before="21" w:line="289" w:lineRule="exact"/>
              <w:ind w:right="96"/>
              <w:jc w:val="right"/>
              <w:rPr>
                <w:i/>
              </w:rPr>
            </w:pPr>
            <w:r>
              <w:rPr>
                <w:i/>
                <w:spacing w:val="-2"/>
              </w:rPr>
              <w:t>10,00,000</w:t>
            </w:r>
          </w:p>
        </w:tc>
      </w:tr>
      <w:tr w:rsidR="001D2443" w14:paraId="64C0CF1D" w14:textId="77777777">
        <w:trPr>
          <w:trHeight w:val="333"/>
        </w:trPr>
        <w:tc>
          <w:tcPr>
            <w:tcW w:w="5849" w:type="dxa"/>
          </w:tcPr>
          <w:p w14:paraId="66A47C59" w14:textId="77777777" w:rsidR="001D2443" w:rsidRDefault="00000000">
            <w:pPr>
              <w:pStyle w:val="TableParagraph"/>
              <w:spacing w:before="24" w:line="289" w:lineRule="exact"/>
              <w:ind w:left="105"/>
              <w:rPr>
                <w:i/>
              </w:rPr>
            </w:pPr>
            <w:r>
              <w:rPr>
                <w:i/>
              </w:rPr>
              <w:t>General</w:t>
            </w:r>
            <w:r>
              <w:rPr>
                <w:i/>
                <w:spacing w:val="23"/>
              </w:rPr>
              <w:t xml:space="preserve"> </w:t>
            </w:r>
            <w:r>
              <w:rPr>
                <w:i/>
                <w:spacing w:val="-2"/>
              </w:rPr>
              <w:t>Reserve</w:t>
            </w:r>
          </w:p>
        </w:tc>
        <w:tc>
          <w:tcPr>
            <w:tcW w:w="1440" w:type="dxa"/>
          </w:tcPr>
          <w:p w14:paraId="4F435280" w14:textId="77777777" w:rsidR="001D2443" w:rsidRDefault="00000000">
            <w:pPr>
              <w:pStyle w:val="TableParagraph"/>
              <w:spacing w:before="24" w:line="289" w:lineRule="exact"/>
              <w:ind w:right="96"/>
              <w:jc w:val="right"/>
              <w:rPr>
                <w:i/>
              </w:rPr>
            </w:pPr>
            <w:r>
              <w:rPr>
                <w:i/>
                <w:spacing w:val="-2"/>
              </w:rPr>
              <w:t>100,00,000</w:t>
            </w:r>
          </w:p>
        </w:tc>
      </w:tr>
      <w:tr w:rsidR="001D2443" w14:paraId="5628D694" w14:textId="77777777">
        <w:trPr>
          <w:trHeight w:val="333"/>
        </w:trPr>
        <w:tc>
          <w:tcPr>
            <w:tcW w:w="5849" w:type="dxa"/>
          </w:tcPr>
          <w:p w14:paraId="53D68AD6" w14:textId="77777777" w:rsidR="001D2443" w:rsidRDefault="00000000">
            <w:pPr>
              <w:pStyle w:val="TableParagraph"/>
              <w:spacing w:before="21" w:line="292" w:lineRule="exact"/>
              <w:ind w:left="105"/>
              <w:rPr>
                <w:i/>
              </w:rPr>
            </w:pPr>
            <w:r>
              <w:rPr>
                <w:i/>
              </w:rPr>
              <w:t>Balance</w:t>
            </w:r>
            <w:r>
              <w:rPr>
                <w:i/>
                <w:spacing w:val="21"/>
              </w:rPr>
              <w:t xml:space="preserve"> </w:t>
            </w:r>
            <w:r>
              <w:rPr>
                <w:i/>
              </w:rPr>
              <w:t>with</w:t>
            </w:r>
            <w:r>
              <w:rPr>
                <w:i/>
                <w:spacing w:val="22"/>
              </w:rPr>
              <w:t xml:space="preserve"> </w:t>
            </w:r>
            <w:r>
              <w:rPr>
                <w:i/>
                <w:spacing w:val="-4"/>
              </w:rPr>
              <w:t>Banks</w:t>
            </w:r>
          </w:p>
        </w:tc>
        <w:tc>
          <w:tcPr>
            <w:tcW w:w="1440" w:type="dxa"/>
          </w:tcPr>
          <w:p w14:paraId="689924E2" w14:textId="77777777" w:rsidR="001D2443" w:rsidRDefault="00000000">
            <w:pPr>
              <w:pStyle w:val="TableParagraph"/>
              <w:spacing w:before="21" w:line="292" w:lineRule="exact"/>
              <w:ind w:right="96"/>
              <w:jc w:val="right"/>
              <w:rPr>
                <w:i/>
              </w:rPr>
            </w:pPr>
            <w:r>
              <w:rPr>
                <w:i/>
                <w:spacing w:val="-2"/>
              </w:rPr>
              <w:t>30,00,000</w:t>
            </w:r>
          </w:p>
        </w:tc>
      </w:tr>
    </w:tbl>
    <w:p w14:paraId="77BCDBDB" w14:textId="77777777" w:rsidR="001D2443" w:rsidRDefault="00000000">
      <w:pPr>
        <w:pStyle w:val="BodyText"/>
        <w:spacing w:before="122"/>
        <w:ind w:left="892" w:right="126"/>
        <w:jc w:val="both"/>
      </w:pPr>
      <w:r>
        <w:t>Under</w:t>
      </w:r>
      <w:r>
        <w:rPr>
          <w:spacing w:val="40"/>
        </w:rPr>
        <w:t xml:space="preserve"> </w:t>
      </w:r>
      <w:r>
        <w:t>the</w:t>
      </w:r>
      <w:r>
        <w:rPr>
          <w:spacing w:val="40"/>
        </w:rPr>
        <w:t xml:space="preserve"> </w:t>
      </w:r>
      <w:r>
        <w:t>terms</w:t>
      </w:r>
      <w:r>
        <w:rPr>
          <w:spacing w:val="40"/>
        </w:rPr>
        <w:t xml:space="preserve"> </w:t>
      </w:r>
      <w:r>
        <w:t>of</w:t>
      </w:r>
      <w:r>
        <w:rPr>
          <w:spacing w:val="40"/>
        </w:rPr>
        <w:t xml:space="preserve"> </w:t>
      </w:r>
      <w:r>
        <w:t>their</w:t>
      </w:r>
      <w:r>
        <w:rPr>
          <w:spacing w:val="40"/>
        </w:rPr>
        <w:t xml:space="preserve"> </w:t>
      </w:r>
      <w:r>
        <w:t>issue,</w:t>
      </w:r>
      <w:r>
        <w:rPr>
          <w:spacing w:val="40"/>
        </w:rPr>
        <w:t xml:space="preserve"> </w:t>
      </w:r>
      <w:r>
        <w:t>the</w:t>
      </w:r>
      <w:r>
        <w:rPr>
          <w:spacing w:val="40"/>
        </w:rPr>
        <w:t xml:space="preserve"> </w:t>
      </w:r>
      <w:r>
        <w:t>Preference</w:t>
      </w:r>
      <w:r>
        <w:rPr>
          <w:spacing w:val="40"/>
        </w:rPr>
        <w:t xml:space="preserve"> </w:t>
      </w:r>
      <w:r>
        <w:t>Shares</w:t>
      </w:r>
      <w:r>
        <w:rPr>
          <w:spacing w:val="40"/>
        </w:rPr>
        <w:t xml:space="preserve"> </w:t>
      </w:r>
      <w:r>
        <w:t>are</w:t>
      </w:r>
      <w:r>
        <w:rPr>
          <w:spacing w:val="40"/>
        </w:rPr>
        <w:t xml:space="preserve"> </w:t>
      </w:r>
      <w:r>
        <w:t>redeemable</w:t>
      </w:r>
      <w:r>
        <w:rPr>
          <w:spacing w:val="40"/>
        </w:rPr>
        <w:t xml:space="preserve"> </w:t>
      </w:r>
      <w:r>
        <w:t>on 31</w:t>
      </w:r>
      <w:r>
        <w:rPr>
          <w:vertAlign w:val="superscript"/>
        </w:rPr>
        <w:t>st</w:t>
      </w:r>
      <w:r>
        <w:t xml:space="preserve"> March, 2025 at a premium of 5%. Preference Shareholders having 4,000 shares fail to make the payment for the Final Call made under Section 55 of the Companies Act, 2013. Their shares are forfeited after giving proper notices.</w:t>
      </w:r>
    </w:p>
    <w:p w14:paraId="234B5693" w14:textId="77777777" w:rsidR="001D2443" w:rsidRDefault="00000000">
      <w:pPr>
        <w:pStyle w:val="BodyText"/>
        <w:spacing w:before="121"/>
        <w:ind w:left="891" w:right="126"/>
        <w:jc w:val="both"/>
      </w:pPr>
      <w:r>
        <w:t xml:space="preserve">In order to finance the redemption, the company makes a right issue of 10,00,000 Equity Shares of </w:t>
      </w:r>
      <w:r>
        <w:rPr>
          <w:rFonts w:ascii="Georgia"/>
          <w:sz w:val="23"/>
        </w:rPr>
        <w:t xml:space="preserve">` </w:t>
      </w:r>
      <w:r>
        <w:t xml:space="preserve">10 each at </w:t>
      </w:r>
      <w:r>
        <w:rPr>
          <w:rFonts w:ascii="Georgia"/>
          <w:sz w:val="23"/>
        </w:rPr>
        <w:t xml:space="preserve">` </w:t>
      </w:r>
      <w:r>
        <w:t xml:space="preserve">11 per share. </w:t>
      </w:r>
      <w:r>
        <w:rPr>
          <w:rFonts w:ascii="Georgia"/>
          <w:sz w:val="23"/>
        </w:rPr>
        <w:t xml:space="preserve">` </w:t>
      </w:r>
      <w:r>
        <w:t>2 being payable on application,</w:t>
      </w:r>
      <w:r>
        <w:rPr>
          <w:spacing w:val="80"/>
        </w:rPr>
        <w:t xml:space="preserve"> </w:t>
      </w:r>
      <w:r>
        <w:rPr>
          <w:rFonts w:ascii="Georgia"/>
          <w:sz w:val="23"/>
        </w:rPr>
        <w:t>`</w:t>
      </w:r>
      <w:r>
        <w:rPr>
          <w:rFonts w:ascii="Georgia"/>
          <w:spacing w:val="80"/>
          <w:sz w:val="23"/>
        </w:rPr>
        <w:t xml:space="preserve"> </w:t>
      </w:r>
      <w:r>
        <w:t>4</w:t>
      </w:r>
      <w:r>
        <w:rPr>
          <w:spacing w:val="80"/>
        </w:rPr>
        <w:t xml:space="preserve"> </w:t>
      </w:r>
      <w:r>
        <w:t>(including</w:t>
      </w:r>
      <w:r>
        <w:rPr>
          <w:spacing w:val="80"/>
        </w:rPr>
        <w:t xml:space="preserve"> </w:t>
      </w:r>
      <w:r>
        <w:t>premium)</w:t>
      </w:r>
      <w:r>
        <w:rPr>
          <w:spacing w:val="80"/>
        </w:rPr>
        <w:t xml:space="preserve"> </w:t>
      </w:r>
      <w:r>
        <w:t>on</w:t>
      </w:r>
      <w:r>
        <w:rPr>
          <w:spacing w:val="80"/>
        </w:rPr>
        <w:t xml:space="preserve"> </w:t>
      </w:r>
      <w:r>
        <w:t>allotment</w:t>
      </w:r>
      <w:r>
        <w:rPr>
          <w:spacing w:val="80"/>
        </w:rPr>
        <w:t xml:space="preserve"> </w:t>
      </w:r>
      <w:r>
        <w:t>and</w:t>
      </w:r>
      <w:r>
        <w:rPr>
          <w:spacing w:val="80"/>
        </w:rPr>
        <w:t xml:space="preserve"> </w:t>
      </w:r>
      <w:r>
        <w:t>the</w:t>
      </w:r>
      <w:r>
        <w:rPr>
          <w:spacing w:val="80"/>
        </w:rPr>
        <w:t xml:space="preserve"> </w:t>
      </w:r>
      <w:r>
        <w:t>balance</w:t>
      </w:r>
      <w:r>
        <w:rPr>
          <w:spacing w:val="80"/>
        </w:rPr>
        <w:t xml:space="preserve"> </w:t>
      </w:r>
      <w:r>
        <w:t>on 1</w:t>
      </w:r>
      <w:r>
        <w:rPr>
          <w:vertAlign w:val="superscript"/>
        </w:rPr>
        <w:t>st</w:t>
      </w:r>
      <w:r>
        <w:rPr>
          <w:spacing w:val="80"/>
        </w:rPr>
        <w:t xml:space="preserve"> </w:t>
      </w:r>
      <w:r>
        <w:t>June,</w:t>
      </w:r>
      <w:r>
        <w:rPr>
          <w:spacing w:val="80"/>
        </w:rPr>
        <w:t xml:space="preserve"> </w:t>
      </w:r>
      <w:r>
        <w:t>2025.</w:t>
      </w:r>
      <w:r>
        <w:rPr>
          <w:spacing w:val="80"/>
        </w:rPr>
        <w:t xml:space="preserve"> </w:t>
      </w:r>
      <w:r>
        <w:t>The</w:t>
      </w:r>
      <w:r>
        <w:rPr>
          <w:spacing w:val="80"/>
        </w:rPr>
        <w:t xml:space="preserve"> </w:t>
      </w:r>
      <w:r>
        <w:t>issue</w:t>
      </w:r>
      <w:r>
        <w:rPr>
          <w:spacing w:val="80"/>
        </w:rPr>
        <w:t xml:space="preserve"> </w:t>
      </w:r>
      <w:r>
        <w:t>was</w:t>
      </w:r>
      <w:r>
        <w:rPr>
          <w:spacing w:val="80"/>
        </w:rPr>
        <w:t xml:space="preserve"> </w:t>
      </w:r>
      <w:r>
        <w:t>fully</w:t>
      </w:r>
      <w:r>
        <w:rPr>
          <w:spacing w:val="80"/>
        </w:rPr>
        <w:t xml:space="preserve"> </w:t>
      </w:r>
      <w:r>
        <w:t>subscribed</w:t>
      </w:r>
      <w:r>
        <w:rPr>
          <w:spacing w:val="80"/>
        </w:rPr>
        <w:t xml:space="preserve"> </w:t>
      </w:r>
      <w:r>
        <w:t>and</w:t>
      </w:r>
      <w:r>
        <w:rPr>
          <w:spacing w:val="80"/>
        </w:rPr>
        <w:t xml:space="preserve"> </w:t>
      </w:r>
      <w:r>
        <w:t>allotment</w:t>
      </w:r>
      <w:r>
        <w:rPr>
          <w:spacing w:val="80"/>
        </w:rPr>
        <w:t xml:space="preserve"> </w:t>
      </w:r>
      <w:r>
        <w:t>made</w:t>
      </w:r>
      <w:r>
        <w:rPr>
          <w:spacing w:val="80"/>
        </w:rPr>
        <w:t xml:space="preserve"> </w:t>
      </w:r>
      <w:r>
        <w:t>on 31</w:t>
      </w:r>
      <w:r>
        <w:rPr>
          <w:vertAlign w:val="superscript"/>
        </w:rPr>
        <w:t>st</w:t>
      </w:r>
      <w:r>
        <w:t xml:space="preserve"> March, 2025. The money due on allotment was received on 31</w:t>
      </w:r>
      <w:r>
        <w:rPr>
          <w:vertAlign w:val="superscript"/>
        </w:rPr>
        <w:t>st</w:t>
      </w:r>
      <w:r>
        <w:t xml:space="preserve"> March, 2025. The preference shares were redeemed after fulfilling the necessary conditions of section 55 of the Companies Act, 2013.</w:t>
      </w:r>
    </w:p>
    <w:p w14:paraId="1C44FC2D" w14:textId="77777777" w:rsidR="001D2443" w:rsidRDefault="00000000">
      <w:pPr>
        <w:pStyle w:val="BodyText"/>
        <w:tabs>
          <w:tab w:val="left" w:pos="7232"/>
        </w:tabs>
        <w:spacing w:before="119"/>
        <w:ind w:left="892" w:right="129"/>
        <w:jc w:val="both"/>
        <w:rPr>
          <w:b/>
        </w:rPr>
      </w:pPr>
      <w:r>
        <w:t>You</w:t>
      </w:r>
      <w:r>
        <w:rPr>
          <w:spacing w:val="40"/>
        </w:rPr>
        <w:t xml:space="preserve"> </w:t>
      </w:r>
      <w:r>
        <w:t>are</w:t>
      </w:r>
      <w:r>
        <w:rPr>
          <w:spacing w:val="40"/>
        </w:rPr>
        <w:t xml:space="preserve"> </w:t>
      </w:r>
      <w:r>
        <w:t>required</w:t>
      </w:r>
      <w:r>
        <w:rPr>
          <w:spacing w:val="40"/>
        </w:rPr>
        <w:t xml:space="preserve"> </w:t>
      </w:r>
      <w:r>
        <w:t>to</w:t>
      </w:r>
      <w:r>
        <w:rPr>
          <w:spacing w:val="40"/>
        </w:rPr>
        <w:t xml:space="preserve"> </w:t>
      </w:r>
      <w:r>
        <w:t>pass</w:t>
      </w:r>
      <w:r>
        <w:rPr>
          <w:spacing w:val="40"/>
        </w:rPr>
        <w:t xml:space="preserve"> </w:t>
      </w:r>
      <w:r>
        <w:t>the</w:t>
      </w:r>
      <w:r>
        <w:rPr>
          <w:spacing w:val="40"/>
        </w:rPr>
        <w:t xml:space="preserve"> </w:t>
      </w:r>
      <w:r>
        <w:t>necessary</w:t>
      </w:r>
      <w:r>
        <w:rPr>
          <w:spacing w:val="40"/>
        </w:rPr>
        <w:t xml:space="preserve"> </w:t>
      </w:r>
      <w:r>
        <w:t>Journal</w:t>
      </w:r>
      <w:r>
        <w:rPr>
          <w:spacing w:val="40"/>
        </w:rPr>
        <w:t xml:space="preserve"> </w:t>
      </w:r>
      <w:r>
        <w:t>Entries</w:t>
      </w:r>
      <w:r>
        <w:rPr>
          <w:spacing w:val="40"/>
        </w:rPr>
        <w:t xml:space="preserve"> </w:t>
      </w:r>
      <w:r>
        <w:t>(with</w:t>
      </w:r>
      <w:r>
        <w:rPr>
          <w:spacing w:val="40"/>
        </w:rPr>
        <w:t xml:space="preserve"> </w:t>
      </w:r>
      <w:r>
        <w:t>narrations)</w:t>
      </w:r>
      <w:r>
        <w:rPr>
          <w:spacing w:val="40"/>
        </w:rPr>
        <w:t xml:space="preserve"> </w:t>
      </w:r>
      <w:r>
        <w:t>in the</w:t>
      </w:r>
      <w:r>
        <w:rPr>
          <w:spacing w:val="19"/>
        </w:rPr>
        <w:t xml:space="preserve"> </w:t>
      </w:r>
      <w:r>
        <w:t>books</w:t>
      </w:r>
      <w:r>
        <w:rPr>
          <w:spacing w:val="19"/>
        </w:rPr>
        <w:t xml:space="preserve"> </w:t>
      </w:r>
      <w:r>
        <w:t>of</w:t>
      </w:r>
      <w:r>
        <w:rPr>
          <w:spacing w:val="16"/>
        </w:rPr>
        <w:t xml:space="preserve"> </w:t>
      </w:r>
      <w:r>
        <w:t>Dynamic</w:t>
      </w:r>
      <w:r>
        <w:rPr>
          <w:spacing w:val="15"/>
        </w:rPr>
        <w:t xml:space="preserve"> </w:t>
      </w:r>
      <w:r>
        <w:t>Limited</w:t>
      </w:r>
      <w:r>
        <w:rPr>
          <w:spacing w:val="17"/>
        </w:rPr>
        <w:t xml:space="preserve"> </w:t>
      </w:r>
      <w:r>
        <w:t>for</w:t>
      </w:r>
      <w:r>
        <w:rPr>
          <w:spacing w:val="18"/>
        </w:rPr>
        <w:t xml:space="preserve"> </w:t>
      </w:r>
      <w:r>
        <w:t>the</w:t>
      </w:r>
      <w:r>
        <w:rPr>
          <w:spacing w:val="20"/>
        </w:rPr>
        <w:t xml:space="preserve"> </w:t>
      </w:r>
      <w:r>
        <w:rPr>
          <w:spacing w:val="-2"/>
        </w:rPr>
        <w:t>above.</w:t>
      </w:r>
      <w:r>
        <w:tab/>
      </w:r>
      <w:r>
        <w:rPr>
          <w:b/>
        </w:rPr>
        <w:t>(15</w:t>
      </w:r>
      <w:r>
        <w:rPr>
          <w:b/>
          <w:spacing w:val="12"/>
        </w:rPr>
        <w:t xml:space="preserve"> </w:t>
      </w:r>
      <w:r>
        <w:rPr>
          <w:b/>
          <w:spacing w:val="-2"/>
        </w:rPr>
        <w:t>Marks)</w:t>
      </w:r>
    </w:p>
    <w:p w14:paraId="1D8B1BB9" w14:textId="77777777" w:rsidR="001D2443" w:rsidRDefault="001D2443">
      <w:pPr>
        <w:pStyle w:val="BodyText"/>
        <w:jc w:val="both"/>
        <w:rPr>
          <w:b/>
        </w:rPr>
        <w:sectPr w:rsidR="001D2443">
          <w:pgSz w:w="11910" w:h="16840"/>
          <w:pgMar w:top="2520" w:right="1700" w:bottom="2860" w:left="1700" w:header="1823" w:footer="2680" w:gutter="0"/>
          <w:cols w:space="720"/>
        </w:sectPr>
      </w:pPr>
    </w:p>
    <w:p w14:paraId="7CB345B8" w14:textId="77777777" w:rsidR="001D2443" w:rsidRDefault="001D2443">
      <w:pPr>
        <w:spacing w:before="53"/>
        <w:rPr>
          <w:b/>
          <w:i/>
        </w:rPr>
      </w:pPr>
    </w:p>
    <w:p w14:paraId="0486A8EC" w14:textId="77777777" w:rsidR="001D2443" w:rsidRDefault="00000000">
      <w:pPr>
        <w:pStyle w:val="ListParagraph"/>
        <w:numPr>
          <w:ilvl w:val="2"/>
          <w:numId w:val="14"/>
        </w:numPr>
        <w:tabs>
          <w:tab w:val="left" w:pos="888"/>
          <w:tab w:val="left" w:pos="891"/>
          <w:tab w:val="left" w:pos="7364"/>
        </w:tabs>
        <w:spacing w:before="0"/>
        <w:ind w:left="891" w:right="127" w:hanging="432"/>
        <w:rPr>
          <w:b/>
          <w:i/>
        </w:rPr>
      </w:pPr>
      <w:r>
        <w:rPr>
          <w:i/>
        </w:rPr>
        <w:t>What</w:t>
      </w:r>
      <w:r>
        <w:rPr>
          <w:i/>
          <w:spacing w:val="40"/>
        </w:rPr>
        <w:t xml:space="preserve"> </w:t>
      </w:r>
      <w:r>
        <w:rPr>
          <w:i/>
        </w:rPr>
        <w:t>do</w:t>
      </w:r>
      <w:r>
        <w:rPr>
          <w:i/>
          <w:spacing w:val="40"/>
        </w:rPr>
        <w:t xml:space="preserve"> </w:t>
      </w:r>
      <w:r>
        <w:rPr>
          <w:i/>
        </w:rPr>
        <w:t>you</w:t>
      </w:r>
      <w:r>
        <w:rPr>
          <w:i/>
          <w:spacing w:val="40"/>
        </w:rPr>
        <w:t xml:space="preserve"> </w:t>
      </w:r>
      <w:r>
        <w:rPr>
          <w:i/>
        </w:rPr>
        <w:t>mean</w:t>
      </w:r>
      <w:r>
        <w:rPr>
          <w:i/>
          <w:spacing w:val="40"/>
        </w:rPr>
        <w:t xml:space="preserve"> </w:t>
      </w:r>
      <w:r>
        <w:rPr>
          <w:i/>
        </w:rPr>
        <w:t>by</w:t>
      </w:r>
      <w:r>
        <w:rPr>
          <w:i/>
          <w:spacing w:val="40"/>
        </w:rPr>
        <w:t xml:space="preserve"> </w:t>
      </w:r>
      <w:r>
        <w:rPr>
          <w:i/>
        </w:rPr>
        <w:t>principal</w:t>
      </w:r>
      <w:r>
        <w:rPr>
          <w:i/>
          <w:spacing w:val="40"/>
        </w:rPr>
        <w:t xml:space="preserve"> </w:t>
      </w:r>
      <w:r>
        <w:rPr>
          <w:i/>
        </w:rPr>
        <w:t>books</w:t>
      </w:r>
      <w:r>
        <w:rPr>
          <w:i/>
          <w:spacing w:val="40"/>
        </w:rPr>
        <w:t xml:space="preserve"> </w:t>
      </w:r>
      <w:r>
        <w:rPr>
          <w:i/>
        </w:rPr>
        <w:t>of</w:t>
      </w:r>
      <w:r>
        <w:rPr>
          <w:i/>
          <w:spacing w:val="40"/>
        </w:rPr>
        <w:t xml:space="preserve"> </w:t>
      </w:r>
      <w:r>
        <w:rPr>
          <w:i/>
        </w:rPr>
        <w:t>account?</w:t>
      </w:r>
      <w:r>
        <w:rPr>
          <w:i/>
          <w:spacing w:val="40"/>
        </w:rPr>
        <w:t xml:space="preserve"> </w:t>
      </w:r>
      <w:r>
        <w:rPr>
          <w:i/>
        </w:rPr>
        <w:t>What</w:t>
      </w:r>
      <w:r>
        <w:rPr>
          <w:i/>
          <w:spacing w:val="40"/>
        </w:rPr>
        <w:t xml:space="preserve"> </w:t>
      </w:r>
      <w:r>
        <w:rPr>
          <w:i/>
        </w:rPr>
        <w:t>are</w:t>
      </w:r>
      <w:r>
        <w:rPr>
          <w:i/>
          <w:spacing w:val="40"/>
        </w:rPr>
        <w:t xml:space="preserve"> </w:t>
      </w:r>
      <w:r>
        <w:rPr>
          <w:i/>
        </w:rPr>
        <w:t>the</w:t>
      </w:r>
      <w:r>
        <w:rPr>
          <w:i/>
          <w:spacing w:val="40"/>
        </w:rPr>
        <w:t xml:space="preserve"> </w:t>
      </w:r>
      <w:r>
        <w:rPr>
          <w:i/>
        </w:rPr>
        <w:t>rules</w:t>
      </w:r>
      <w:r>
        <w:rPr>
          <w:i/>
          <w:spacing w:val="40"/>
        </w:rPr>
        <w:t xml:space="preserve"> </w:t>
      </w:r>
      <w:r>
        <w:rPr>
          <w:i/>
        </w:rPr>
        <w:t>of posting of Journal Entries into the Ledger?</w:t>
      </w:r>
      <w:r>
        <w:rPr>
          <w:i/>
        </w:rPr>
        <w:tab/>
      </w:r>
      <w:r>
        <w:rPr>
          <w:b/>
          <w:i/>
        </w:rPr>
        <w:t>(5</w:t>
      </w:r>
      <w:r>
        <w:rPr>
          <w:b/>
          <w:i/>
          <w:spacing w:val="-2"/>
        </w:rPr>
        <w:t xml:space="preserve"> </w:t>
      </w:r>
      <w:r>
        <w:rPr>
          <w:b/>
          <w:i/>
        </w:rPr>
        <w:t>Marks)</w:t>
      </w:r>
    </w:p>
    <w:p w14:paraId="3D0B09A0" w14:textId="77777777" w:rsidR="001D2443" w:rsidRDefault="00000000">
      <w:pPr>
        <w:spacing w:before="120"/>
        <w:ind w:left="460"/>
        <w:rPr>
          <w:b/>
        </w:rPr>
      </w:pPr>
      <w:r>
        <w:rPr>
          <w:b/>
          <w:spacing w:val="-2"/>
        </w:rPr>
        <w:t>Answer</w:t>
      </w:r>
    </w:p>
    <w:p w14:paraId="6B7D1930" w14:textId="77777777" w:rsidR="001D2443" w:rsidRDefault="00000000">
      <w:pPr>
        <w:pStyle w:val="ListParagraph"/>
        <w:numPr>
          <w:ilvl w:val="0"/>
          <w:numId w:val="13"/>
        </w:numPr>
        <w:tabs>
          <w:tab w:val="left" w:pos="3052"/>
          <w:tab w:val="left" w:pos="3625"/>
        </w:tabs>
        <w:spacing w:before="121" w:line="321" w:lineRule="auto"/>
        <w:ind w:right="1962" w:hanging="3166"/>
        <w:rPr>
          <w:b/>
        </w:rPr>
      </w:pPr>
      <w:r>
        <w:rPr>
          <w:b/>
        </w:rPr>
        <w:t>In the books of Dynamic Limited Journal Entries</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5"/>
        <w:gridCol w:w="454"/>
        <w:gridCol w:w="1124"/>
        <w:gridCol w:w="1258"/>
      </w:tblGrid>
      <w:tr w:rsidR="001D2443" w14:paraId="1385405A" w14:textId="77777777">
        <w:trPr>
          <w:trHeight w:val="575"/>
        </w:trPr>
        <w:tc>
          <w:tcPr>
            <w:tcW w:w="4909" w:type="dxa"/>
            <w:gridSpan w:val="2"/>
            <w:shd w:val="clear" w:color="auto" w:fill="D9D9D9"/>
          </w:tcPr>
          <w:p w14:paraId="393C2D04" w14:textId="77777777" w:rsidR="001D2443" w:rsidRDefault="00000000">
            <w:pPr>
              <w:pStyle w:val="TableParagraph"/>
              <w:spacing w:before="40"/>
              <w:ind w:left="40"/>
              <w:rPr>
                <w:b/>
                <w:sz w:val="20"/>
              </w:rPr>
            </w:pPr>
            <w:r>
              <w:rPr>
                <w:b/>
                <w:spacing w:val="-2"/>
                <w:sz w:val="20"/>
              </w:rPr>
              <w:t>Particulars</w:t>
            </w:r>
          </w:p>
        </w:tc>
        <w:tc>
          <w:tcPr>
            <w:tcW w:w="1124" w:type="dxa"/>
            <w:shd w:val="clear" w:color="auto" w:fill="D9D9D9"/>
          </w:tcPr>
          <w:p w14:paraId="5497BF8E" w14:textId="77777777" w:rsidR="001D2443" w:rsidRDefault="00000000">
            <w:pPr>
              <w:pStyle w:val="TableParagraph"/>
              <w:spacing w:before="40"/>
              <w:ind w:left="289"/>
              <w:rPr>
                <w:b/>
                <w:sz w:val="20"/>
              </w:rPr>
            </w:pPr>
            <w:r>
              <w:rPr>
                <w:b/>
                <w:spacing w:val="-2"/>
                <w:sz w:val="20"/>
              </w:rPr>
              <w:t>Amount</w:t>
            </w:r>
          </w:p>
          <w:p w14:paraId="5C9C80E7" w14:textId="77777777" w:rsidR="001D2443" w:rsidRDefault="00000000">
            <w:pPr>
              <w:pStyle w:val="TableParagraph"/>
              <w:spacing w:before="7"/>
              <w:ind w:right="36"/>
              <w:jc w:val="right"/>
              <w:rPr>
                <w:rFonts w:ascii="Georgia"/>
                <w:b/>
                <w:sz w:val="20"/>
              </w:rPr>
            </w:pPr>
            <w:r>
              <w:rPr>
                <w:rFonts w:ascii="Georgia"/>
                <w:b/>
                <w:spacing w:val="-10"/>
                <w:sz w:val="20"/>
              </w:rPr>
              <w:t>`</w:t>
            </w:r>
          </w:p>
        </w:tc>
        <w:tc>
          <w:tcPr>
            <w:tcW w:w="1258" w:type="dxa"/>
            <w:shd w:val="clear" w:color="auto" w:fill="D9D9D9"/>
          </w:tcPr>
          <w:p w14:paraId="7B0A0158" w14:textId="77777777" w:rsidR="001D2443" w:rsidRDefault="00000000">
            <w:pPr>
              <w:pStyle w:val="TableParagraph"/>
              <w:spacing w:before="40"/>
              <w:ind w:left="422"/>
              <w:rPr>
                <w:b/>
                <w:sz w:val="20"/>
              </w:rPr>
            </w:pPr>
            <w:r>
              <w:rPr>
                <w:b/>
                <w:spacing w:val="-2"/>
                <w:sz w:val="20"/>
              </w:rPr>
              <w:t>Amount</w:t>
            </w:r>
          </w:p>
          <w:p w14:paraId="49E28E98" w14:textId="77777777" w:rsidR="001D2443" w:rsidRDefault="00000000">
            <w:pPr>
              <w:pStyle w:val="TableParagraph"/>
              <w:spacing w:before="7"/>
              <w:ind w:right="37"/>
              <w:jc w:val="right"/>
              <w:rPr>
                <w:rFonts w:ascii="Georgia"/>
                <w:b/>
                <w:sz w:val="20"/>
              </w:rPr>
            </w:pPr>
            <w:r>
              <w:rPr>
                <w:rFonts w:ascii="Georgia"/>
                <w:b/>
                <w:spacing w:val="-10"/>
                <w:sz w:val="20"/>
              </w:rPr>
              <w:t>`</w:t>
            </w:r>
          </w:p>
        </w:tc>
      </w:tr>
      <w:tr w:rsidR="001D2443" w14:paraId="7F1FC42D" w14:textId="77777777">
        <w:trPr>
          <w:trHeight w:val="346"/>
        </w:trPr>
        <w:tc>
          <w:tcPr>
            <w:tcW w:w="4455" w:type="dxa"/>
            <w:tcBorders>
              <w:bottom w:val="nil"/>
            </w:tcBorders>
          </w:tcPr>
          <w:p w14:paraId="7A027C15" w14:textId="77777777" w:rsidR="001D2443" w:rsidRDefault="00000000">
            <w:pPr>
              <w:pStyle w:val="TableParagraph"/>
              <w:spacing w:before="40"/>
              <w:ind w:left="40"/>
              <w:rPr>
                <w:sz w:val="20"/>
              </w:rPr>
            </w:pPr>
            <w:r>
              <w:rPr>
                <w:sz w:val="20"/>
              </w:rPr>
              <w:t>9%</w:t>
            </w:r>
            <w:r>
              <w:rPr>
                <w:spacing w:val="18"/>
                <w:sz w:val="20"/>
              </w:rPr>
              <w:t xml:space="preserve"> </w:t>
            </w:r>
            <w:r>
              <w:rPr>
                <w:sz w:val="20"/>
              </w:rPr>
              <w:t>Preference</w:t>
            </w:r>
            <w:r>
              <w:rPr>
                <w:spacing w:val="21"/>
                <w:sz w:val="20"/>
              </w:rPr>
              <w:t xml:space="preserve"> </w:t>
            </w:r>
            <w:r>
              <w:rPr>
                <w:sz w:val="20"/>
              </w:rPr>
              <w:t>Share</w:t>
            </w:r>
            <w:r>
              <w:rPr>
                <w:spacing w:val="18"/>
                <w:sz w:val="20"/>
              </w:rPr>
              <w:t xml:space="preserve"> </w:t>
            </w:r>
            <w:r>
              <w:rPr>
                <w:sz w:val="20"/>
              </w:rPr>
              <w:t>Final</w:t>
            </w:r>
            <w:r>
              <w:rPr>
                <w:spacing w:val="16"/>
                <w:sz w:val="20"/>
              </w:rPr>
              <w:t xml:space="preserve"> </w:t>
            </w:r>
            <w:r>
              <w:rPr>
                <w:sz w:val="20"/>
              </w:rPr>
              <w:t>Call</w:t>
            </w:r>
            <w:r>
              <w:rPr>
                <w:spacing w:val="21"/>
                <w:sz w:val="20"/>
              </w:rPr>
              <w:t xml:space="preserve"> </w:t>
            </w:r>
            <w:r>
              <w:rPr>
                <w:spacing w:val="-5"/>
                <w:sz w:val="20"/>
              </w:rPr>
              <w:t>A/c</w:t>
            </w:r>
          </w:p>
        </w:tc>
        <w:tc>
          <w:tcPr>
            <w:tcW w:w="454" w:type="dxa"/>
            <w:tcBorders>
              <w:bottom w:val="nil"/>
            </w:tcBorders>
          </w:tcPr>
          <w:p w14:paraId="4C5F2518" w14:textId="77777777" w:rsidR="001D2443" w:rsidRDefault="00000000">
            <w:pPr>
              <w:pStyle w:val="TableParagraph"/>
              <w:spacing w:before="40"/>
              <w:ind w:left="108"/>
              <w:jc w:val="center"/>
              <w:rPr>
                <w:sz w:val="20"/>
              </w:rPr>
            </w:pPr>
            <w:r>
              <w:rPr>
                <w:spacing w:val="-5"/>
                <w:sz w:val="20"/>
              </w:rPr>
              <w:t>Dr.</w:t>
            </w:r>
          </w:p>
        </w:tc>
        <w:tc>
          <w:tcPr>
            <w:tcW w:w="1124" w:type="dxa"/>
            <w:tcBorders>
              <w:bottom w:val="nil"/>
            </w:tcBorders>
          </w:tcPr>
          <w:p w14:paraId="791EE01C" w14:textId="77777777" w:rsidR="001D2443" w:rsidRDefault="00000000">
            <w:pPr>
              <w:pStyle w:val="TableParagraph"/>
              <w:spacing w:before="40"/>
              <w:ind w:right="30"/>
              <w:jc w:val="right"/>
              <w:rPr>
                <w:sz w:val="20"/>
              </w:rPr>
            </w:pPr>
            <w:r>
              <w:rPr>
                <w:spacing w:val="-2"/>
                <w:sz w:val="20"/>
              </w:rPr>
              <w:t>30,00,000</w:t>
            </w:r>
          </w:p>
        </w:tc>
        <w:tc>
          <w:tcPr>
            <w:tcW w:w="1258" w:type="dxa"/>
            <w:tcBorders>
              <w:bottom w:val="nil"/>
            </w:tcBorders>
          </w:tcPr>
          <w:p w14:paraId="30887C92" w14:textId="77777777" w:rsidR="001D2443" w:rsidRDefault="001D2443">
            <w:pPr>
              <w:pStyle w:val="TableParagraph"/>
              <w:rPr>
                <w:rFonts w:ascii="Times New Roman"/>
                <w:sz w:val="20"/>
              </w:rPr>
            </w:pPr>
          </w:p>
        </w:tc>
      </w:tr>
      <w:tr w:rsidR="001D2443" w14:paraId="0BB1534C" w14:textId="77777777">
        <w:trPr>
          <w:trHeight w:val="345"/>
        </w:trPr>
        <w:tc>
          <w:tcPr>
            <w:tcW w:w="4455" w:type="dxa"/>
            <w:tcBorders>
              <w:top w:val="nil"/>
              <w:bottom w:val="nil"/>
            </w:tcBorders>
          </w:tcPr>
          <w:p w14:paraId="00B5FC12" w14:textId="77777777" w:rsidR="001D2443" w:rsidRDefault="00000000">
            <w:pPr>
              <w:pStyle w:val="TableParagraph"/>
              <w:spacing w:before="39"/>
              <w:ind w:left="472"/>
              <w:rPr>
                <w:sz w:val="20"/>
              </w:rPr>
            </w:pPr>
            <w:r>
              <w:rPr>
                <w:sz w:val="20"/>
              </w:rPr>
              <w:t>To</w:t>
            </w:r>
            <w:r>
              <w:rPr>
                <w:spacing w:val="20"/>
                <w:sz w:val="20"/>
              </w:rPr>
              <w:t xml:space="preserve"> </w:t>
            </w:r>
            <w:r>
              <w:rPr>
                <w:sz w:val="20"/>
              </w:rPr>
              <w:t>9%</w:t>
            </w:r>
            <w:r>
              <w:rPr>
                <w:spacing w:val="18"/>
                <w:sz w:val="20"/>
              </w:rPr>
              <w:t xml:space="preserve"> </w:t>
            </w:r>
            <w:r>
              <w:rPr>
                <w:sz w:val="20"/>
              </w:rPr>
              <w:t>Preference</w:t>
            </w:r>
            <w:r>
              <w:rPr>
                <w:spacing w:val="21"/>
                <w:sz w:val="20"/>
              </w:rPr>
              <w:t xml:space="preserve"> </w:t>
            </w:r>
            <w:r>
              <w:rPr>
                <w:sz w:val="20"/>
              </w:rPr>
              <w:t>Share</w:t>
            </w:r>
            <w:r>
              <w:rPr>
                <w:spacing w:val="17"/>
                <w:sz w:val="20"/>
              </w:rPr>
              <w:t xml:space="preserve"> </w:t>
            </w:r>
            <w:r>
              <w:rPr>
                <w:sz w:val="20"/>
              </w:rPr>
              <w:t>Capital</w:t>
            </w:r>
            <w:r>
              <w:rPr>
                <w:spacing w:val="19"/>
                <w:sz w:val="20"/>
              </w:rPr>
              <w:t xml:space="preserve"> </w:t>
            </w:r>
            <w:r>
              <w:rPr>
                <w:spacing w:val="-5"/>
                <w:sz w:val="20"/>
              </w:rPr>
              <w:t>A/c</w:t>
            </w:r>
          </w:p>
        </w:tc>
        <w:tc>
          <w:tcPr>
            <w:tcW w:w="454" w:type="dxa"/>
            <w:tcBorders>
              <w:top w:val="nil"/>
              <w:bottom w:val="nil"/>
            </w:tcBorders>
          </w:tcPr>
          <w:p w14:paraId="6093EC9E" w14:textId="77777777" w:rsidR="001D2443" w:rsidRDefault="001D2443">
            <w:pPr>
              <w:pStyle w:val="TableParagraph"/>
              <w:rPr>
                <w:rFonts w:ascii="Times New Roman"/>
                <w:sz w:val="20"/>
              </w:rPr>
            </w:pPr>
          </w:p>
        </w:tc>
        <w:tc>
          <w:tcPr>
            <w:tcW w:w="1124" w:type="dxa"/>
            <w:tcBorders>
              <w:top w:val="nil"/>
              <w:bottom w:val="nil"/>
            </w:tcBorders>
          </w:tcPr>
          <w:p w14:paraId="25E95E71" w14:textId="77777777" w:rsidR="001D2443" w:rsidRDefault="001D2443">
            <w:pPr>
              <w:pStyle w:val="TableParagraph"/>
              <w:rPr>
                <w:rFonts w:ascii="Times New Roman"/>
                <w:sz w:val="20"/>
              </w:rPr>
            </w:pPr>
          </w:p>
        </w:tc>
        <w:tc>
          <w:tcPr>
            <w:tcW w:w="1258" w:type="dxa"/>
            <w:tcBorders>
              <w:top w:val="nil"/>
              <w:bottom w:val="nil"/>
            </w:tcBorders>
          </w:tcPr>
          <w:p w14:paraId="04D8C95B" w14:textId="77777777" w:rsidR="001D2443" w:rsidRDefault="00000000">
            <w:pPr>
              <w:pStyle w:val="TableParagraph"/>
              <w:spacing w:before="39"/>
              <w:ind w:right="31"/>
              <w:jc w:val="right"/>
              <w:rPr>
                <w:sz w:val="20"/>
              </w:rPr>
            </w:pPr>
            <w:r>
              <w:rPr>
                <w:spacing w:val="-2"/>
                <w:sz w:val="20"/>
              </w:rPr>
              <w:t>30,00,000</w:t>
            </w:r>
          </w:p>
        </w:tc>
      </w:tr>
      <w:tr w:rsidR="001D2443" w14:paraId="53F38F21" w14:textId="77777777">
        <w:trPr>
          <w:trHeight w:val="612"/>
        </w:trPr>
        <w:tc>
          <w:tcPr>
            <w:tcW w:w="4455" w:type="dxa"/>
            <w:tcBorders>
              <w:top w:val="nil"/>
            </w:tcBorders>
          </w:tcPr>
          <w:p w14:paraId="2CD536AB" w14:textId="77777777" w:rsidR="001D2443" w:rsidRDefault="00000000">
            <w:pPr>
              <w:pStyle w:val="TableParagraph"/>
              <w:spacing w:before="39"/>
              <w:ind w:left="40"/>
              <w:rPr>
                <w:sz w:val="20"/>
              </w:rPr>
            </w:pPr>
            <w:r>
              <w:rPr>
                <w:sz w:val="20"/>
              </w:rPr>
              <w:t xml:space="preserve">(For final call made on preference shares @ </w:t>
            </w:r>
            <w:r>
              <w:rPr>
                <w:rFonts w:ascii="Georgia"/>
                <w:sz w:val="20"/>
              </w:rPr>
              <w:t xml:space="preserve">` </w:t>
            </w:r>
            <w:r>
              <w:rPr>
                <w:sz w:val="20"/>
              </w:rPr>
              <w:t>30 each to make them fully paid up)</w:t>
            </w:r>
          </w:p>
        </w:tc>
        <w:tc>
          <w:tcPr>
            <w:tcW w:w="454" w:type="dxa"/>
            <w:tcBorders>
              <w:top w:val="nil"/>
              <w:bottom w:val="nil"/>
            </w:tcBorders>
          </w:tcPr>
          <w:p w14:paraId="0A9F1079" w14:textId="77777777" w:rsidR="001D2443" w:rsidRDefault="001D2443">
            <w:pPr>
              <w:pStyle w:val="TableParagraph"/>
              <w:rPr>
                <w:rFonts w:ascii="Times New Roman"/>
                <w:sz w:val="20"/>
              </w:rPr>
            </w:pPr>
          </w:p>
        </w:tc>
        <w:tc>
          <w:tcPr>
            <w:tcW w:w="1124" w:type="dxa"/>
            <w:tcBorders>
              <w:top w:val="nil"/>
              <w:bottom w:val="nil"/>
            </w:tcBorders>
          </w:tcPr>
          <w:p w14:paraId="134796FA" w14:textId="77777777" w:rsidR="001D2443" w:rsidRDefault="001D2443">
            <w:pPr>
              <w:pStyle w:val="TableParagraph"/>
              <w:rPr>
                <w:rFonts w:ascii="Times New Roman"/>
                <w:sz w:val="20"/>
              </w:rPr>
            </w:pPr>
          </w:p>
        </w:tc>
        <w:tc>
          <w:tcPr>
            <w:tcW w:w="1258" w:type="dxa"/>
            <w:tcBorders>
              <w:top w:val="nil"/>
              <w:bottom w:val="nil"/>
            </w:tcBorders>
          </w:tcPr>
          <w:p w14:paraId="3C779DF5" w14:textId="77777777" w:rsidR="001D2443" w:rsidRDefault="001D2443">
            <w:pPr>
              <w:pStyle w:val="TableParagraph"/>
              <w:rPr>
                <w:rFonts w:ascii="Times New Roman"/>
                <w:sz w:val="20"/>
              </w:rPr>
            </w:pPr>
          </w:p>
        </w:tc>
      </w:tr>
      <w:tr w:rsidR="001D2443" w14:paraId="728F8238" w14:textId="77777777">
        <w:trPr>
          <w:trHeight w:val="346"/>
        </w:trPr>
        <w:tc>
          <w:tcPr>
            <w:tcW w:w="4455" w:type="dxa"/>
            <w:tcBorders>
              <w:bottom w:val="nil"/>
            </w:tcBorders>
          </w:tcPr>
          <w:p w14:paraId="41C6B7A2" w14:textId="77777777" w:rsidR="001D2443" w:rsidRDefault="00000000">
            <w:pPr>
              <w:pStyle w:val="TableParagraph"/>
              <w:spacing w:before="40"/>
              <w:ind w:left="40"/>
              <w:rPr>
                <w:sz w:val="20"/>
              </w:rPr>
            </w:pPr>
            <w:r>
              <w:rPr>
                <w:sz w:val="20"/>
              </w:rPr>
              <w:t>Bank</w:t>
            </w:r>
            <w:r>
              <w:rPr>
                <w:spacing w:val="14"/>
                <w:sz w:val="20"/>
              </w:rPr>
              <w:t xml:space="preserve"> </w:t>
            </w:r>
            <w:r>
              <w:rPr>
                <w:spacing w:val="-5"/>
                <w:sz w:val="20"/>
              </w:rPr>
              <w:t>A/</w:t>
            </w:r>
          </w:p>
        </w:tc>
        <w:tc>
          <w:tcPr>
            <w:tcW w:w="454" w:type="dxa"/>
            <w:tcBorders>
              <w:top w:val="nil"/>
              <w:bottom w:val="nil"/>
            </w:tcBorders>
          </w:tcPr>
          <w:p w14:paraId="7F7FA919" w14:textId="77777777" w:rsidR="001D2443" w:rsidRDefault="00000000">
            <w:pPr>
              <w:pStyle w:val="TableParagraph"/>
              <w:spacing w:before="40"/>
              <w:ind w:left="108"/>
              <w:jc w:val="center"/>
              <w:rPr>
                <w:sz w:val="20"/>
              </w:rPr>
            </w:pPr>
            <w:r>
              <w:rPr>
                <w:spacing w:val="-5"/>
                <w:sz w:val="20"/>
              </w:rPr>
              <w:t>Dr.</w:t>
            </w:r>
          </w:p>
        </w:tc>
        <w:tc>
          <w:tcPr>
            <w:tcW w:w="1124" w:type="dxa"/>
            <w:tcBorders>
              <w:top w:val="nil"/>
              <w:bottom w:val="nil"/>
            </w:tcBorders>
          </w:tcPr>
          <w:p w14:paraId="5F872FD2" w14:textId="77777777" w:rsidR="001D2443" w:rsidRDefault="00000000">
            <w:pPr>
              <w:pStyle w:val="TableParagraph"/>
              <w:spacing w:before="40"/>
              <w:ind w:right="30"/>
              <w:jc w:val="right"/>
              <w:rPr>
                <w:sz w:val="20"/>
              </w:rPr>
            </w:pPr>
            <w:r>
              <w:rPr>
                <w:spacing w:val="-2"/>
                <w:sz w:val="20"/>
              </w:rPr>
              <w:t>28,80,000</w:t>
            </w:r>
          </w:p>
        </w:tc>
        <w:tc>
          <w:tcPr>
            <w:tcW w:w="1258" w:type="dxa"/>
            <w:tcBorders>
              <w:top w:val="nil"/>
              <w:bottom w:val="nil"/>
            </w:tcBorders>
          </w:tcPr>
          <w:p w14:paraId="60428259" w14:textId="77777777" w:rsidR="001D2443" w:rsidRDefault="001D2443">
            <w:pPr>
              <w:pStyle w:val="TableParagraph"/>
              <w:rPr>
                <w:rFonts w:ascii="Times New Roman"/>
                <w:sz w:val="20"/>
              </w:rPr>
            </w:pPr>
          </w:p>
        </w:tc>
      </w:tr>
      <w:tr w:rsidR="001D2443" w14:paraId="5F87DBE9" w14:textId="77777777">
        <w:trPr>
          <w:trHeight w:val="345"/>
        </w:trPr>
        <w:tc>
          <w:tcPr>
            <w:tcW w:w="4455" w:type="dxa"/>
            <w:tcBorders>
              <w:top w:val="nil"/>
              <w:bottom w:val="nil"/>
            </w:tcBorders>
          </w:tcPr>
          <w:p w14:paraId="0683A225" w14:textId="77777777" w:rsidR="001D2443" w:rsidRDefault="00000000">
            <w:pPr>
              <w:pStyle w:val="TableParagraph"/>
              <w:spacing w:before="39"/>
              <w:ind w:left="40"/>
              <w:rPr>
                <w:sz w:val="20"/>
              </w:rPr>
            </w:pPr>
            <w:r>
              <w:rPr>
                <w:sz w:val="20"/>
              </w:rPr>
              <w:t>Calls</w:t>
            </w:r>
            <w:r>
              <w:rPr>
                <w:spacing w:val="19"/>
                <w:sz w:val="20"/>
              </w:rPr>
              <w:t xml:space="preserve"> </w:t>
            </w:r>
            <w:r>
              <w:rPr>
                <w:sz w:val="20"/>
              </w:rPr>
              <w:t>in</w:t>
            </w:r>
            <w:r>
              <w:rPr>
                <w:spacing w:val="20"/>
                <w:sz w:val="20"/>
              </w:rPr>
              <w:t xml:space="preserve"> </w:t>
            </w:r>
            <w:r>
              <w:rPr>
                <w:sz w:val="20"/>
              </w:rPr>
              <w:t>arrears</w:t>
            </w:r>
            <w:r>
              <w:rPr>
                <w:spacing w:val="17"/>
                <w:sz w:val="20"/>
              </w:rPr>
              <w:t xml:space="preserve"> </w:t>
            </w:r>
            <w:r>
              <w:rPr>
                <w:spacing w:val="-5"/>
                <w:sz w:val="20"/>
              </w:rPr>
              <w:t>A/c</w:t>
            </w:r>
          </w:p>
        </w:tc>
        <w:tc>
          <w:tcPr>
            <w:tcW w:w="454" w:type="dxa"/>
            <w:tcBorders>
              <w:top w:val="nil"/>
              <w:bottom w:val="nil"/>
            </w:tcBorders>
          </w:tcPr>
          <w:p w14:paraId="02F02C67" w14:textId="77777777" w:rsidR="001D2443" w:rsidRDefault="001D2443">
            <w:pPr>
              <w:pStyle w:val="TableParagraph"/>
              <w:rPr>
                <w:rFonts w:ascii="Times New Roman"/>
                <w:sz w:val="20"/>
              </w:rPr>
            </w:pPr>
          </w:p>
        </w:tc>
        <w:tc>
          <w:tcPr>
            <w:tcW w:w="1124" w:type="dxa"/>
            <w:tcBorders>
              <w:top w:val="nil"/>
              <w:bottom w:val="nil"/>
            </w:tcBorders>
          </w:tcPr>
          <w:p w14:paraId="52E41F6B" w14:textId="77777777" w:rsidR="001D2443" w:rsidRDefault="00000000">
            <w:pPr>
              <w:pStyle w:val="TableParagraph"/>
              <w:spacing w:before="39"/>
              <w:ind w:right="30"/>
              <w:jc w:val="right"/>
              <w:rPr>
                <w:sz w:val="20"/>
              </w:rPr>
            </w:pPr>
            <w:r>
              <w:rPr>
                <w:spacing w:val="-2"/>
                <w:sz w:val="20"/>
              </w:rPr>
              <w:t>1,20,000</w:t>
            </w:r>
          </w:p>
        </w:tc>
        <w:tc>
          <w:tcPr>
            <w:tcW w:w="1258" w:type="dxa"/>
            <w:tcBorders>
              <w:top w:val="nil"/>
              <w:bottom w:val="nil"/>
            </w:tcBorders>
          </w:tcPr>
          <w:p w14:paraId="149627F7" w14:textId="77777777" w:rsidR="001D2443" w:rsidRDefault="001D2443">
            <w:pPr>
              <w:pStyle w:val="TableParagraph"/>
              <w:rPr>
                <w:rFonts w:ascii="Times New Roman"/>
                <w:sz w:val="20"/>
              </w:rPr>
            </w:pPr>
          </w:p>
        </w:tc>
      </w:tr>
      <w:tr w:rsidR="001D2443" w14:paraId="7A05C1D1" w14:textId="77777777">
        <w:trPr>
          <w:trHeight w:val="345"/>
        </w:trPr>
        <w:tc>
          <w:tcPr>
            <w:tcW w:w="4455" w:type="dxa"/>
            <w:tcBorders>
              <w:top w:val="nil"/>
              <w:bottom w:val="nil"/>
            </w:tcBorders>
          </w:tcPr>
          <w:p w14:paraId="7A0C67C9" w14:textId="77777777" w:rsidR="001D2443" w:rsidRDefault="00000000">
            <w:pPr>
              <w:pStyle w:val="TableParagraph"/>
              <w:spacing w:before="39"/>
              <w:ind w:left="472"/>
              <w:rPr>
                <w:sz w:val="20"/>
              </w:rPr>
            </w:pPr>
            <w:r>
              <w:rPr>
                <w:sz w:val="20"/>
              </w:rPr>
              <w:t>To</w:t>
            </w:r>
            <w:r>
              <w:rPr>
                <w:spacing w:val="18"/>
                <w:sz w:val="20"/>
              </w:rPr>
              <w:t xml:space="preserve"> </w:t>
            </w:r>
            <w:r>
              <w:rPr>
                <w:sz w:val="20"/>
              </w:rPr>
              <w:t>9%</w:t>
            </w:r>
            <w:r>
              <w:rPr>
                <w:spacing w:val="17"/>
                <w:sz w:val="20"/>
              </w:rPr>
              <w:t xml:space="preserve"> </w:t>
            </w:r>
            <w:r>
              <w:rPr>
                <w:sz w:val="20"/>
              </w:rPr>
              <w:t>Preference</w:t>
            </w:r>
            <w:r>
              <w:rPr>
                <w:spacing w:val="18"/>
                <w:sz w:val="20"/>
              </w:rPr>
              <w:t xml:space="preserve"> </w:t>
            </w:r>
            <w:r>
              <w:rPr>
                <w:sz w:val="20"/>
              </w:rPr>
              <w:t>Share</w:t>
            </w:r>
            <w:r>
              <w:rPr>
                <w:spacing w:val="16"/>
                <w:sz w:val="20"/>
              </w:rPr>
              <w:t xml:space="preserve"> </w:t>
            </w:r>
            <w:r>
              <w:rPr>
                <w:sz w:val="20"/>
              </w:rPr>
              <w:t>Final</w:t>
            </w:r>
            <w:r>
              <w:rPr>
                <w:spacing w:val="20"/>
                <w:sz w:val="20"/>
              </w:rPr>
              <w:t xml:space="preserve"> </w:t>
            </w:r>
            <w:r>
              <w:rPr>
                <w:sz w:val="20"/>
              </w:rPr>
              <w:t>Call</w:t>
            </w:r>
            <w:r>
              <w:rPr>
                <w:spacing w:val="17"/>
                <w:sz w:val="20"/>
              </w:rPr>
              <w:t xml:space="preserve"> </w:t>
            </w:r>
            <w:r>
              <w:rPr>
                <w:spacing w:val="-5"/>
                <w:sz w:val="20"/>
              </w:rPr>
              <w:t>A/c</w:t>
            </w:r>
          </w:p>
        </w:tc>
        <w:tc>
          <w:tcPr>
            <w:tcW w:w="454" w:type="dxa"/>
            <w:tcBorders>
              <w:top w:val="nil"/>
              <w:bottom w:val="nil"/>
            </w:tcBorders>
          </w:tcPr>
          <w:p w14:paraId="48F68AAC" w14:textId="77777777" w:rsidR="001D2443" w:rsidRDefault="001D2443">
            <w:pPr>
              <w:pStyle w:val="TableParagraph"/>
              <w:rPr>
                <w:rFonts w:ascii="Times New Roman"/>
                <w:sz w:val="20"/>
              </w:rPr>
            </w:pPr>
          </w:p>
        </w:tc>
        <w:tc>
          <w:tcPr>
            <w:tcW w:w="1124" w:type="dxa"/>
            <w:tcBorders>
              <w:top w:val="nil"/>
              <w:bottom w:val="nil"/>
            </w:tcBorders>
          </w:tcPr>
          <w:p w14:paraId="3532BDAE" w14:textId="77777777" w:rsidR="001D2443" w:rsidRDefault="001D2443">
            <w:pPr>
              <w:pStyle w:val="TableParagraph"/>
              <w:rPr>
                <w:rFonts w:ascii="Times New Roman"/>
                <w:sz w:val="20"/>
              </w:rPr>
            </w:pPr>
          </w:p>
        </w:tc>
        <w:tc>
          <w:tcPr>
            <w:tcW w:w="1258" w:type="dxa"/>
            <w:tcBorders>
              <w:top w:val="nil"/>
              <w:bottom w:val="nil"/>
            </w:tcBorders>
          </w:tcPr>
          <w:p w14:paraId="76A383D7" w14:textId="77777777" w:rsidR="001D2443" w:rsidRDefault="00000000">
            <w:pPr>
              <w:pStyle w:val="TableParagraph"/>
              <w:spacing w:before="39"/>
              <w:ind w:right="31"/>
              <w:jc w:val="right"/>
              <w:rPr>
                <w:sz w:val="20"/>
              </w:rPr>
            </w:pPr>
            <w:r>
              <w:rPr>
                <w:spacing w:val="-2"/>
                <w:sz w:val="20"/>
              </w:rPr>
              <w:t>30,00,000</w:t>
            </w:r>
          </w:p>
        </w:tc>
      </w:tr>
      <w:tr w:rsidR="001D2443" w14:paraId="31B301A1" w14:textId="77777777">
        <w:trPr>
          <w:trHeight w:val="610"/>
        </w:trPr>
        <w:tc>
          <w:tcPr>
            <w:tcW w:w="4455" w:type="dxa"/>
            <w:tcBorders>
              <w:top w:val="nil"/>
            </w:tcBorders>
          </w:tcPr>
          <w:p w14:paraId="49E972B9" w14:textId="77777777" w:rsidR="001D2443" w:rsidRDefault="00000000">
            <w:pPr>
              <w:pStyle w:val="TableParagraph"/>
              <w:spacing w:before="39"/>
              <w:ind w:left="40"/>
              <w:rPr>
                <w:sz w:val="20"/>
              </w:rPr>
            </w:pPr>
            <w:r>
              <w:rPr>
                <w:sz w:val="20"/>
              </w:rPr>
              <w:t>(For</w:t>
            </w:r>
            <w:r>
              <w:rPr>
                <w:spacing w:val="40"/>
                <w:sz w:val="20"/>
              </w:rPr>
              <w:t xml:space="preserve"> </w:t>
            </w:r>
            <w:r>
              <w:rPr>
                <w:sz w:val="20"/>
              </w:rPr>
              <w:t>receipt</w:t>
            </w:r>
            <w:r>
              <w:rPr>
                <w:spacing w:val="40"/>
                <w:sz w:val="20"/>
              </w:rPr>
              <w:t xml:space="preserve"> </w:t>
            </w:r>
            <w:r>
              <w:rPr>
                <w:sz w:val="20"/>
              </w:rPr>
              <w:t>of</w:t>
            </w:r>
            <w:r>
              <w:rPr>
                <w:spacing w:val="40"/>
                <w:sz w:val="20"/>
              </w:rPr>
              <w:t xml:space="preserve"> </w:t>
            </w:r>
            <w:r>
              <w:rPr>
                <w:sz w:val="20"/>
              </w:rPr>
              <w:t>final</w:t>
            </w:r>
            <w:r>
              <w:rPr>
                <w:spacing w:val="40"/>
                <w:sz w:val="20"/>
              </w:rPr>
              <w:t xml:space="preserve"> </w:t>
            </w:r>
            <w:r>
              <w:rPr>
                <w:sz w:val="20"/>
              </w:rPr>
              <w:t>call</w:t>
            </w:r>
            <w:r>
              <w:rPr>
                <w:spacing w:val="40"/>
                <w:sz w:val="20"/>
              </w:rPr>
              <w:t xml:space="preserve"> </w:t>
            </w:r>
            <w:r>
              <w:rPr>
                <w:sz w:val="20"/>
              </w:rPr>
              <w:t>money</w:t>
            </w:r>
            <w:r>
              <w:rPr>
                <w:spacing w:val="40"/>
                <w:sz w:val="20"/>
              </w:rPr>
              <w:t xml:space="preserve"> </w:t>
            </w:r>
            <w:r>
              <w:rPr>
                <w:sz w:val="20"/>
              </w:rPr>
              <w:t>on</w:t>
            </w:r>
            <w:r>
              <w:rPr>
                <w:spacing w:val="40"/>
                <w:sz w:val="20"/>
              </w:rPr>
              <w:t xml:space="preserve"> </w:t>
            </w:r>
            <w:r>
              <w:rPr>
                <w:sz w:val="20"/>
              </w:rPr>
              <w:t xml:space="preserve">preference </w:t>
            </w:r>
            <w:r>
              <w:rPr>
                <w:spacing w:val="-2"/>
                <w:sz w:val="20"/>
              </w:rPr>
              <w:t>shares)</w:t>
            </w:r>
          </w:p>
        </w:tc>
        <w:tc>
          <w:tcPr>
            <w:tcW w:w="454" w:type="dxa"/>
            <w:tcBorders>
              <w:top w:val="nil"/>
              <w:bottom w:val="nil"/>
            </w:tcBorders>
          </w:tcPr>
          <w:p w14:paraId="1BE31088" w14:textId="77777777" w:rsidR="001D2443" w:rsidRDefault="001D2443">
            <w:pPr>
              <w:pStyle w:val="TableParagraph"/>
              <w:rPr>
                <w:rFonts w:ascii="Times New Roman"/>
                <w:sz w:val="20"/>
              </w:rPr>
            </w:pPr>
          </w:p>
        </w:tc>
        <w:tc>
          <w:tcPr>
            <w:tcW w:w="1124" w:type="dxa"/>
            <w:tcBorders>
              <w:top w:val="nil"/>
              <w:bottom w:val="nil"/>
            </w:tcBorders>
          </w:tcPr>
          <w:p w14:paraId="70FDE567" w14:textId="77777777" w:rsidR="001D2443" w:rsidRDefault="001D2443">
            <w:pPr>
              <w:pStyle w:val="TableParagraph"/>
              <w:rPr>
                <w:rFonts w:ascii="Times New Roman"/>
                <w:sz w:val="20"/>
              </w:rPr>
            </w:pPr>
          </w:p>
        </w:tc>
        <w:tc>
          <w:tcPr>
            <w:tcW w:w="1258" w:type="dxa"/>
            <w:tcBorders>
              <w:top w:val="nil"/>
              <w:bottom w:val="nil"/>
            </w:tcBorders>
          </w:tcPr>
          <w:p w14:paraId="5756A2DE" w14:textId="77777777" w:rsidR="001D2443" w:rsidRDefault="001D2443">
            <w:pPr>
              <w:pStyle w:val="TableParagraph"/>
              <w:rPr>
                <w:rFonts w:ascii="Times New Roman"/>
                <w:sz w:val="20"/>
              </w:rPr>
            </w:pPr>
          </w:p>
        </w:tc>
      </w:tr>
      <w:tr w:rsidR="001D2443" w14:paraId="1B30BD9B" w14:textId="77777777">
        <w:trPr>
          <w:trHeight w:val="1530"/>
        </w:trPr>
        <w:tc>
          <w:tcPr>
            <w:tcW w:w="4455" w:type="dxa"/>
          </w:tcPr>
          <w:p w14:paraId="3B52554E" w14:textId="77777777" w:rsidR="001D2443" w:rsidRDefault="00000000">
            <w:pPr>
              <w:pStyle w:val="TableParagraph"/>
              <w:spacing w:before="43" w:line="276" w:lineRule="auto"/>
              <w:ind w:left="11" w:right="1418"/>
              <w:jc w:val="center"/>
              <w:rPr>
                <w:sz w:val="20"/>
              </w:rPr>
            </w:pPr>
            <w:r>
              <w:rPr>
                <w:sz w:val="20"/>
              </w:rPr>
              <w:t>9% Preference Share Capital A/c To Calls in Arrears A/c</w:t>
            </w:r>
          </w:p>
          <w:p w14:paraId="609F66AD" w14:textId="77777777" w:rsidR="001D2443" w:rsidRDefault="00000000">
            <w:pPr>
              <w:pStyle w:val="TableParagraph"/>
              <w:spacing w:line="264" w:lineRule="exact"/>
              <w:ind w:left="66" w:right="1418"/>
              <w:jc w:val="center"/>
              <w:rPr>
                <w:sz w:val="20"/>
              </w:rPr>
            </w:pPr>
            <w:r>
              <w:rPr>
                <w:sz w:val="20"/>
              </w:rPr>
              <w:t>To</w:t>
            </w:r>
            <w:r>
              <w:rPr>
                <w:spacing w:val="21"/>
                <w:sz w:val="20"/>
              </w:rPr>
              <w:t xml:space="preserve"> </w:t>
            </w:r>
            <w:r>
              <w:rPr>
                <w:sz w:val="20"/>
              </w:rPr>
              <w:t>Shares</w:t>
            </w:r>
            <w:r>
              <w:rPr>
                <w:spacing w:val="21"/>
                <w:sz w:val="20"/>
              </w:rPr>
              <w:t xml:space="preserve"> </w:t>
            </w:r>
            <w:r>
              <w:rPr>
                <w:sz w:val="20"/>
              </w:rPr>
              <w:t>Forfeited</w:t>
            </w:r>
            <w:r>
              <w:rPr>
                <w:spacing w:val="21"/>
                <w:sz w:val="20"/>
              </w:rPr>
              <w:t xml:space="preserve"> </w:t>
            </w:r>
            <w:r>
              <w:rPr>
                <w:spacing w:val="-5"/>
                <w:sz w:val="20"/>
              </w:rPr>
              <w:t>A/c</w:t>
            </w:r>
          </w:p>
          <w:p w14:paraId="5E32F6C7" w14:textId="77777777" w:rsidR="001D2443" w:rsidRDefault="00000000">
            <w:pPr>
              <w:pStyle w:val="TableParagraph"/>
              <w:spacing w:before="41"/>
              <w:ind w:left="40"/>
              <w:rPr>
                <w:sz w:val="20"/>
              </w:rPr>
            </w:pPr>
            <w:r>
              <w:rPr>
                <w:sz w:val="20"/>
              </w:rPr>
              <w:t>(For</w:t>
            </w:r>
            <w:r>
              <w:rPr>
                <w:spacing w:val="40"/>
                <w:sz w:val="20"/>
              </w:rPr>
              <w:t xml:space="preserve"> </w:t>
            </w:r>
            <w:r>
              <w:rPr>
                <w:sz w:val="20"/>
              </w:rPr>
              <w:t>Shares</w:t>
            </w:r>
            <w:r>
              <w:rPr>
                <w:spacing w:val="40"/>
                <w:sz w:val="20"/>
              </w:rPr>
              <w:t xml:space="preserve"> </w:t>
            </w:r>
            <w:r>
              <w:rPr>
                <w:sz w:val="20"/>
              </w:rPr>
              <w:t>Forfeited</w:t>
            </w:r>
            <w:r>
              <w:rPr>
                <w:spacing w:val="40"/>
                <w:sz w:val="20"/>
              </w:rPr>
              <w:t xml:space="preserve"> </w:t>
            </w:r>
            <w:r>
              <w:rPr>
                <w:sz w:val="20"/>
              </w:rPr>
              <w:t>after</w:t>
            </w:r>
            <w:r>
              <w:rPr>
                <w:spacing w:val="40"/>
                <w:sz w:val="20"/>
              </w:rPr>
              <w:t xml:space="preserve"> </w:t>
            </w:r>
            <w:r>
              <w:rPr>
                <w:sz w:val="20"/>
              </w:rPr>
              <w:t>shareholders</w:t>
            </w:r>
            <w:r>
              <w:rPr>
                <w:spacing w:val="40"/>
                <w:sz w:val="20"/>
              </w:rPr>
              <w:t xml:space="preserve"> </w:t>
            </w:r>
            <w:r>
              <w:rPr>
                <w:sz w:val="20"/>
              </w:rPr>
              <w:t>fail</w:t>
            </w:r>
            <w:r>
              <w:rPr>
                <w:spacing w:val="40"/>
                <w:sz w:val="20"/>
              </w:rPr>
              <w:t xml:space="preserve"> </w:t>
            </w:r>
            <w:r>
              <w:rPr>
                <w:sz w:val="20"/>
              </w:rPr>
              <w:t>to pay the Final Call)</w:t>
            </w:r>
          </w:p>
        </w:tc>
        <w:tc>
          <w:tcPr>
            <w:tcW w:w="454" w:type="dxa"/>
            <w:tcBorders>
              <w:top w:val="nil"/>
              <w:bottom w:val="nil"/>
            </w:tcBorders>
          </w:tcPr>
          <w:p w14:paraId="64321AC4" w14:textId="77777777" w:rsidR="001D2443" w:rsidRDefault="00000000">
            <w:pPr>
              <w:pStyle w:val="TableParagraph"/>
              <w:spacing w:before="43"/>
              <w:ind w:left="108"/>
              <w:jc w:val="center"/>
              <w:rPr>
                <w:sz w:val="20"/>
              </w:rPr>
            </w:pPr>
            <w:r>
              <w:rPr>
                <w:spacing w:val="-5"/>
                <w:sz w:val="20"/>
              </w:rPr>
              <w:t>Dr.</w:t>
            </w:r>
          </w:p>
        </w:tc>
        <w:tc>
          <w:tcPr>
            <w:tcW w:w="1124" w:type="dxa"/>
            <w:tcBorders>
              <w:top w:val="nil"/>
              <w:bottom w:val="nil"/>
            </w:tcBorders>
          </w:tcPr>
          <w:p w14:paraId="7139AF4F" w14:textId="77777777" w:rsidR="001D2443" w:rsidRDefault="00000000">
            <w:pPr>
              <w:pStyle w:val="TableParagraph"/>
              <w:spacing w:before="43"/>
              <w:ind w:right="30"/>
              <w:jc w:val="right"/>
              <w:rPr>
                <w:sz w:val="20"/>
              </w:rPr>
            </w:pPr>
            <w:r>
              <w:rPr>
                <w:spacing w:val="-2"/>
                <w:sz w:val="20"/>
              </w:rPr>
              <w:t>4,00,000</w:t>
            </w:r>
          </w:p>
        </w:tc>
        <w:tc>
          <w:tcPr>
            <w:tcW w:w="1258" w:type="dxa"/>
            <w:tcBorders>
              <w:top w:val="nil"/>
              <w:bottom w:val="nil"/>
            </w:tcBorders>
          </w:tcPr>
          <w:p w14:paraId="4D076F4C" w14:textId="77777777" w:rsidR="001D2443" w:rsidRDefault="001D2443">
            <w:pPr>
              <w:pStyle w:val="TableParagraph"/>
              <w:spacing w:before="81"/>
              <w:rPr>
                <w:b/>
                <w:sz w:val="20"/>
              </w:rPr>
            </w:pPr>
          </w:p>
          <w:p w14:paraId="31458B5B" w14:textId="77777777" w:rsidR="001D2443" w:rsidRDefault="00000000">
            <w:pPr>
              <w:pStyle w:val="TableParagraph"/>
              <w:spacing w:before="1"/>
              <w:ind w:left="446"/>
              <w:rPr>
                <w:sz w:val="20"/>
              </w:rPr>
            </w:pPr>
            <w:r>
              <w:rPr>
                <w:spacing w:val="-2"/>
                <w:sz w:val="20"/>
              </w:rPr>
              <w:t>1,20,000</w:t>
            </w:r>
          </w:p>
          <w:p w14:paraId="53FFE63E" w14:textId="77777777" w:rsidR="001D2443" w:rsidRDefault="00000000">
            <w:pPr>
              <w:pStyle w:val="TableParagraph"/>
              <w:spacing w:before="38"/>
              <w:ind w:left="446"/>
              <w:rPr>
                <w:sz w:val="20"/>
              </w:rPr>
            </w:pPr>
            <w:r>
              <w:rPr>
                <w:spacing w:val="-2"/>
                <w:sz w:val="20"/>
              </w:rPr>
              <w:t>2,80,000</w:t>
            </w:r>
          </w:p>
        </w:tc>
      </w:tr>
      <w:tr w:rsidR="001D2443" w14:paraId="108E9512" w14:textId="77777777">
        <w:trPr>
          <w:trHeight w:val="346"/>
        </w:trPr>
        <w:tc>
          <w:tcPr>
            <w:tcW w:w="4455" w:type="dxa"/>
            <w:tcBorders>
              <w:bottom w:val="nil"/>
            </w:tcBorders>
          </w:tcPr>
          <w:p w14:paraId="37E6980F" w14:textId="77777777" w:rsidR="001D2443" w:rsidRDefault="00000000">
            <w:pPr>
              <w:pStyle w:val="TableParagraph"/>
              <w:spacing w:before="40"/>
              <w:ind w:left="40"/>
              <w:rPr>
                <w:sz w:val="20"/>
              </w:rPr>
            </w:pPr>
            <w:r>
              <w:rPr>
                <w:sz w:val="20"/>
              </w:rPr>
              <w:t>Share</w:t>
            </w:r>
            <w:r>
              <w:rPr>
                <w:spacing w:val="28"/>
                <w:sz w:val="20"/>
              </w:rPr>
              <w:t xml:space="preserve"> </w:t>
            </w:r>
            <w:r>
              <w:rPr>
                <w:sz w:val="20"/>
              </w:rPr>
              <w:t>Forfeiture</w:t>
            </w:r>
            <w:r>
              <w:rPr>
                <w:spacing w:val="24"/>
                <w:sz w:val="20"/>
              </w:rPr>
              <w:t xml:space="preserve"> </w:t>
            </w:r>
            <w:r>
              <w:rPr>
                <w:spacing w:val="-5"/>
                <w:sz w:val="20"/>
              </w:rPr>
              <w:t>A/c</w:t>
            </w:r>
          </w:p>
        </w:tc>
        <w:tc>
          <w:tcPr>
            <w:tcW w:w="454" w:type="dxa"/>
            <w:tcBorders>
              <w:top w:val="nil"/>
              <w:bottom w:val="nil"/>
            </w:tcBorders>
          </w:tcPr>
          <w:p w14:paraId="24644C7F" w14:textId="77777777" w:rsidR="001D2443" w:rsidRDefault="00000000">
            <w:pPr>
              <w:pStyle w:val="TableParagraph"/>
              <w:spacing w:before="40"/>
              <w:ind w:left="108"/>
              <w:jc w:val="center"/>
              <w:rPr>
                <w:sz w:val="20"/>
              </w:rPr>
            </w:pPr>
            <w:r>
              <w:rPr>
                <w:spacing w:val="-5"/>
                <w:sz w:val="20"/>
              </w:rPr>
              <w:t>Dr.</w:t>
            </w:r>
          </w:p>
        </w:tc>
        <w:tc>
          <w:tcPr>
            <w:tcW w:w="1124" w:type="dxa"/>
            <w:tcBorders>
              <w:top w:val="nil"/>
              <w:bottom w:val="nil"/>
            </w:tcBorders>
          </w:tcPr>
          <w:p w14:paraId="36D75DD5" w14:textId="77777777" w:rsidR="001D2443" w:rsidRDefault="00000000">
            <w:pPr>
              <w:pStyle w:val="TableParagraph"/>
              <w:spacing w:before="40"/>
              <w:ind w:right="30"/>
              <w:jc w:val="right"/>
              <w:rPr>
                <w:sz w:val="20"/>
              </w:rPr>
            </w:pPr>
            <w:r>
              <w:rPr>
                <w:spacing w:val="-2"/>
                <w:sz w:val="20"/>
              </w:rPr>
              <w:t>2,80,000</w:t>
            </w:r>
          </w:p>
        </w:tc>
        <w:tc>
          <w:tcPr>
            <w:tcW w:w="1258" w:type="dxa"/>
            <w:tcBorders>
              <w:top w:val="nil"/>
              <w:bottom w:val="nil"/>
            </w:tcBorders>
          </w:tcPr>
          <w:p w14:paraId="7F3788F8" w14:textId="77777777" w:rsidR="001D2443" w:rsidRDefault="001D2443">
            <w:pPr>
              <w:pStyle w:val="TableParagraph"/>
              <w:rPr>
                <w:rFonts w:ascii="Times New Roman"/>
                <w:sz w:val="20"/>
              </w:rPr>
            </w:pPr>
          </w:p>
        </w:tc>
      </w:tr>
      <w:tr w:rsidR="001D2443" w14:paraId="1738E0E8" w14:textId="77777777">
        <w:trPr>
          <w:trHeight w:val="345"/>
        </w:trPr>
        <w:tc>
          <w:tcPr>
            <w:tcW w:w="4455" w:type="dxa"/>
            <w:tcBorders>
              <w:top w:val="nil"/>
              <w:bottom w:val="nil"/>
            </w:tcBorders>
          </w:tcPr>
          <w:p w14:paraId="48F99A7F" w14:textId="77777777" w:rsidR="001D2443" w:rsidRDefault="00000000">
            <w:pPr>
              <w:pStyle w:val="TableParagraph"/>
              <w:spacing w:before="39"/>
              <w:ind w:left="218"/>
              <w:rPr>
                <w:sz w:val="20"/>
              </w:rPr>
            </w:pPr>
            <w:r>
              <w:rPr>
                <w:sz w:val="20"/>
              </w:rPr>
              <w:t>To</w:t>
            </w:r>
            <w:r>
              <w:rPr>
                <w:spacing w:val="18"/>
                <w:sz w:val="20"/>
              </w:rPr>
              <w:t xml:space="preserve"> </w:t>
            </w:r>
            <w:r>
              <w:rPr>
                <w:sz w:val="20"/>
              </w:rPr>
              <w:t>Capital</w:t>
            </w:r>
            <w:r>
              <w:rPr>
                <w:spacing w:val="14"/>
                <w:sz w:val="20"/>
              </w:rPr>
              <w:t xml:space="preserve"> </w:t>
            </w:r>
            <w:r>
              <w:rPr>
                <w:spacing w:val="-2"/>
                <w:sz w:val="20"/>
              </w:rPr>
              <w:t>Reserve</w:t>
            </w:r>
          </w:p>
        </w:tc>
        <w:tc>
          <w:tcPr>
            <w:tcW w:w="454" w:type="dxa"/>
            <w:tcBorders>
              <w:top w:val="nil"/>
              <w:bottom w:val="nil"/>
            </w:tcBorders>
          </w:tcPr>
          <w:p w14:paraId="2AA8D480" w14:textId="77777777" w:rsidR="001D2443" w:rsidRDefault="001D2443">
            <w:pPr>
              <w:pStyle w:val="TableParagraph"/>
              <w:rPr>
                <w:rFonts w:ascii="Times New Roman"/>
                <w:sz w:val="20"/>
              </w:rPr>
            </w:pPr>
          </w:p>
        </w:tc>
        <w:tc>
          <w:tcPr>
            <w:tcW w:w="1124" w:type="dxa"/>
            <w:tcBorders>
              <w:top w:val="nil"/>
              <w:bottom w:val="nil"/>
            </w:tcBorders>
          </w:tcPr>
          <w:p w14:paraId="29ED0E97" w14:textId="77777777" w:rsidR="001D2443" w:rsidRDefault="001D2443">
            <w:pPr>
              <w:pStyle w:val="TableParagraph"/>
              <w:rPr>
                <w:rFonts w:ascii="Times New Roman"/>
                <w:sz w:val="20"/>
              </w:rPr>
            </w:pPr>
          </w:p>
        </w:tc>
        <w:tc>
          <w:tcPr>
            <w:tcW w:w="1258" w:type="dxa"/>
            <w:tcBorders>
              <w:top w:val="nil"/>
              <w:bottom w:val="nil"/>
            </w:tcBorders>
          </w:tcPr>
          <w:p w14:paraId="06557367" w14:textId="77777777" w:rsidR="001D2443" w:rsidRDefault="00000000">
            <w:pPr>
              <w:pStyle w:val="TableParagraph"/>
              <w:spacing w:before="39"/>
              <w:ind w:right="31"/>
              <w:jc w:val="right"/>
              <w:rPr>
                <w:sz w:val="20"/>
              </w:rPr>
            </w:pPr>
            <w:r>
              <w:rPr>
                <w:spacing w:val="-2"/>
                <w:sz w:val="20"/>
              </w:rPr>
              <w:t>2,80,000</w:t>
            </w:r>
          </w:p>
        </w:tc>
      </w:tr>
      <w:tr w:rsidR="001D2443" w14:paraId="45CDB720" w14:textId="77777777">
        <w:trPr>
          <w:trHeight w:val="612"/>
        </w:trPr>
        <w:tc>
          <w:tcPr>
            <w:tcW w:w="4455" w:type="dxa"/>
            <w:tcBorders>
              <w:top w:val="nil"/>
            </w:tcBorders>
          </w:tcPr>
          <w:p w14:paraId="7C18D761" w14:textId="77777777" w:rsidR="001D2443" w:rsidRDefault="00000000">
            <w:pPr>
              <w:pStyle w:val="TableParagraph"/>
              <w:spacing w:before="39"/>
              <w:ind w:left="40"/>
              <w:rPr>
                <w:sz w:val="20"/>
              </w:rPr>
            </w:pPr>
            <w:r>
              <w:rPr>
                <w:sz w:val="20"/>
              </w:rPr>
              <w:t>(Share forfeiture amount transferred to Capital</w:t>
            </w:r>
            <w:r>
              <w:rPr>
                <w:spacing w:val="40"/>
                <w:sz w:val="20"/>
              </w:rPr>
              <w:t xml:space="preserve"> </w:t>
            </w:r>
            <w:r>
              <w:rPr>
                <w:spacing w:val="-2"/>
                <w:sz w:val="20"/>
              </w:rPr>
              <w:t>reserve)</w:t>
            </w:r>
          </w:p>
        </w:tc>
        <w:tc>
          <w:tcPr>
            <w:tcW w:w="454" w:type="dxa"/>
            <w:tcBorders>
              <w:top w:val="nil"/>
              <w:bottom w:val="nil"/>
            </w:tcBorders>
          </w:tcPr>
          <w:p w14:paraId="600B9FCB" w14:textId="77777777" w:rsidR="001D2443" w:rsidRDefault="001D2443">
            <w:pPr>
              <w:pStyle w:val="TableParagraph"/>
              <w:rPr>
                <w:rFonts w:ascii="Times New Roman"/>
                <w:sz w:val="20"/>
              </w:rPr>
            </w:pPr>
          </w:p>
        </w:tc>
        <w:tc>
          <w:tcPr>
            <w:tcW w:w="1124" w:type="dxa"/>
            <w:tcBorders>
              <w:top w:val="nil"/>
              <w:bottom w:val="nil"/>
            </w:tcBorders>
          </w:tcPr>
          <w:p w14:paraId="38FE1CD1" w14:textId="77777777" w:rsidR="001D2443" w:rsidRDefault="001D2443">
            <w:pPr>
              <w:pStyle w:val="TableParagraph"/>
              <w:rPr>
                <w:rFonts w:ascii="Times New Roman"/>
                <w:sz w:val="20"/>
              </w:rPr>
            </w:pPr>
          </w:p>
        </w:tc>
        <w:tc>
          <w:tcPr>
            <w:tcW w:w="1258" w:type="dxa"/>
            <w:tcBorders>
              <w:top w:val="nil"/>
              <w:bottom w:val="nil"/>
            </w:tcBorders>
          </w:tcPr>
          <w:p w14:paraId="07A45140" w14:textId="77777777" w:rsidR="001D2443" w:rsidRDefault="001D2443">
            <w:pPr>
              <w:pStyle w:val="TableParagraph"/>
              <w:rPr>
                <w:rFonts w:ascii="Times New Roman"/>
                <w:sz w:val="20"/>
              </w:rPr>
            </w:pPr>
          </w:p>
        </w:tc>
      </w:tr>
      <w:tr w:rsidR="001D2443" w14:paraId="553BF6D7" w14:textId="77777777">
        <w:trPr>
          <w:trHeight w:val="346"/>
        </w:trPr>
        <w:tc>
          <w:tcPr>
            <w:tcW w:w="4455" w:type="dxa"/>
            <w:tcBorders>
              <w:bottom w:val="nil"/>
            </w:tcBorders>
          </w:tcPr>
          <w:p w14:paraId="7FF72D46" w14:textId="77777777" w:rsidR="001D2443" w:rsidRDefault="00000000">
            <w:pPr>
              <w:pStyle w:val="TableParagraph"/>
              <w:spacing w:before="40"/>
              <w:ind w:left="40"/>
              <w:rPr>
                <w:sz w:val="20"/>
              </w:rPr>
            </w:pPr>
            <w:r>
              <w:rPr>
                <w:sz w:val="20"/>
              </w:rPr>
              <w:t>Bank</w:t>
            </w:r>
            <w:r>
              <w:rPr>
                <w:spacing w:val="14"/>
                <w:sz w:val="20"/>
              </w:rPr>
              <w:t xml:space="preserve"> </w:t>
            </w:r>
            <w:r>
              <w:rPr>
                <w:spacing w:val="-5"/>
                <w:sz w:val="20"/>
              </w:rPr>
              <w:t>A/c</w:t>
            </w:r>
          </w:p>
        </w:tc>
        <w:tc>
          <w:tcPr>
            <w:tcW w:w="454" w:type="dxa"/>
            <w:tcBorders>
              <w:top w:val="nil"/>
              <w:bottom w:val="nil"/>
            </w:tcBorders>
          </w:tcPr>
          <w:p w14:paraId="4890D0CA" w14:textId="77777777" w:rsidR="001D2443" w:rsidRDefault="00000000">
            <w:pPr>
              <w:pStyle w:val="TableParagraph"/>
              <w:spacing w:before="40"/>
              <w:ind w:left="108"/>
              <w:jc w:val="center"/>
              <w:rPr>
                <w:sz w:val="20"/>
              </w:rPr>
            </w:pPr>
            <w:r>
              <w:rPr>
                <w:spacing w:val="-5"/>
                <w:sz w:val="20"/>
              </w:rPr>
              <w:t>Dr.</w:t>
            </w:r>
          </w:p>
        </w:tc>
        <w:tc>
          <w:tcPr>
            <w:tcW w:w="1124" w:type="dxa"/>
            <w:tcBorders>
              <w:top w:val="nil"/>
              <w:bottom w:val="nil"/>
            </w:tcBorders>
          </w:tcPr>
          <w:p w14:paraId="76A6A0AF" w14:textId="77777777" w:rsidR="001D2443" w:rsidRDefault="00000000">
            <w:pPr>
              <w:pStyle w:val="TableParagraph"/>
              <w:spacing w:before="40"/>
              <w:ind w:right="30"/>
              <w:jc w:val="right"/>
              <w:rPr>
                <w:sz w:val="20"/>
              </w:rPr>
            </w:pPr>
            <w:r>
              <w:rPr>
                <w:spacing w:val="-2"/>
                <w:sz w:val="20"/>
              </w:rPr>
              <w:t>20,00,000</w:t>
            </w:r>
          </w:p>
        </w:tc>
        <w:tc>
          <w:tcPr>
            <w:tcW w:w="1258" w:type="dxa"/>
            <w:tcBorders>
              <w:top w:val="nil"/>
              <w:bottom w:val="nil"/>
            </w:tcBorders>
          </w:tcPr>
          <w:p w14:paraId="716F4877" w14:textId="77777777" w:rsidR="001D2443" w:rsidRDefault="001D2443">
            <w:pPr>
              <w:pStyle w:val="TableParagraph"/>
              <w:rPr>
                <w:rFonts w:ascii="Times New Roman"/>
                <w:sz w:val="20"/>
              </w:rPr>
            </w:pPr>
          </w:p>
        </w:tc>
      </w:tr>
      <w:tr w:rsidR="001D2443" w14:paraId="447BC426" w14:textId="77777777">
        <w:trPr>
          <w:trHeight w:val="345"/>
        </w:trPr>
        <w:tc>
          <w:tcPr>
            <w:tcW w:w="4455" w:type="dxa"/>
            <w:tcBorders>
              <w:top w:val="nil"/>
              <w:bottom w:val="nil"/>
            </w:tcBorders>
          </w:tcPr>
          <w:p w14:paraId="78796873" w14:textId="77777777" w:rsidR="001D2443" w:rsidRDefault="00000000">
            <w:pPr>
              <w:pStyle w:val="TableParagraph"/>
              <w:spacing w:before="39"/>
              <w:ind w:left="472"/>
              <w:rPr>
                <w:sz w:val="20"/>
              </w:rPr>
            </w:pPr>
            <w:r>
              <w:rPr>
                <w:sz w:val="20"/>
              </w:rPr>
              <w:t>To</w:t>
            </w:r>
            <w:r>
              <w:rPr>
                <w:spacing w:val="21"/>
                <w:sz w:val="20"/>
              </w:rPr>
              <w:t xml:space="preserve"> </w:t>
            </w:r>
            <w:r>
              <w:rPr>
                <w:sz w:val="20"/>
              </w:rPr>
              <w:t>Equity</w:t>
            </w:r>
            <w:r>
              <w:rPr>
                <w:spacing w:val="22"/>
                <w:sz w:val="20"/>
              </w:rPr>
              <w:t xml:space="preserve"> </w:t>
            </w:r>
            <w:r>
              <w:rPr>
                <w:sz w:val="20"/>
              </w:rPr>
              <w:t>Share</w:t>
            </w:r>
            <w:r>
              <w:rPr>
                <w:spacing w:val="22"/>
                <w:sz w:val="20"/>
              </w:rPr>
              <w:t xml:space="preserve"> </w:t>
            </w:r>
            <w:r>
              <w:rPr>
                <w:sz w:val="20"/>
              </w:rPr>
              <w:t>Application</w:t>
            </w:r>
            <w:r>
              <w:rPr>
                <w:spacing w:val="24"/>
                <w:sz w:val="20"/>
              </w:rPr>
              <w:t xml:space="preserve"> </w:t>
            </w:r>
            <w:r>
              <w:rPr>
                <w:spacing w:val="-5"/>
                <w:sz w:val="20"/>
              </w:rPr>
              <w:t>A/c</w:t>
            </w:r>
          </w:p>
        </w:tc>
        <w:tc>
          <w:tcPr>
            <w:tcW w:w="454" w:type="dxa"/>
            <w:tcBorders>
              <w:top w:val="nil"/>
              <w:bottom w:val="nil"/>
            </w:tcBorders>
          </w:tcPr>
          <w:p w14:paraId="64A8F584" w14:textId="77777777" w:rsidR="001D2443" w:rsidRDefault="001D2443">
            <w:pPr>
              <w:pStyle w:val="TableParagraph"/>
              <w:rPr>
                <w:rFonts w:ascii="Times New Roman"/>
                <w:sz w:val="20"/>
              </w:rPr>
            </w:pPr>
          </w:p>
        </w:tc>
        <w:tc>
          <w:tcPr>
            <w:tcW w:w="1124" w:type="dxa"/>
            <w:tcBorders>
              <w:top w:val="nil"/>
              <w:bottom w:val="nil"/>
            </w:tcBorders>
          </w:tcPr>
          <w:p w14:paraId="40DFBEF7" w14:textId="77777777" w:rsidR="001D2443" w:rsidRDefault="001D2443">
            <w:pPr>
              <w:pStyle w:val="TableParagraph"/>
              <w:rPr>
                <w:rFonts w:ascii="Times New Roman"/>
                <w:sz w:val="20"/>
              </w:rPr>
            </w:pPr>
          </w:p>
        </w:tc>
        <w:tc>
          <w:tcPr>
            <w:tcW w:w="1258" w:type="dxa"/>
            <w:tcBorders>
              <w:top w:val="nil"/>
              <w:bottom w:val="nil"/>
            </w:tcBorders>
          </w:tcPr>
          <w:p w14:paraId="62ADE6CA" w14:textId="77777777" w:rsidR="001D2443" w:rsidRDefault="00000000">
            <w:pPr>
              <w:pStyle w:val="TableParagraph"/>
              <w:spacing w:before="39"/>
              <w:ind w:right="31"/>
              <w:jc w:val="right"/>
              <w:rPr>
                <w:sz w:val="20"/>
              </w:rPr>
            </w:pPr>
            <w:r>
              <w:rPr>
                <w:spacing w:val="-2"/>
                <w:sz w:val="20"/>
              </w:rPr>
              <w:t>20,00,000</w:t>
            </w:r>
          </w:p>
        </w:tc>
      </w:tr>
      <w:tr w:rsidR="001D2443" w14:paraId="570B2825" w14:textId="77777777">
        <w:trPr>
          <w:trHeight w:val="610"/>
        </w:trPr>
        <w:tc>
          <w:tcPr>
            <w:tcW w:w="4455" w:type="dxa"/>
            <w:tcBorders>
              <w:top w:val="nil"/>
            </w:tcBorders>
          </w:tcPr>
          <w:p w14:paraId="5B20CDCE" w14:textId="77777777" w:rsidR="001D2443" w:rsidRDefault="00000000">
            <w:pPr>
              <w:pStyle w:val="TableParagraph"/>
              <w:spacing w:before="39"/>
              <w:ind w:left="40"/>
              <w:rPr>
                <w:sz w:val="20"/>
              </w:rPr>
            </w:pPr>
            <w:r>
              <w:rPr>
                <w:sz w:val="20"/>
              </w:rPr>
              <w:t>(For receipt of application money on 10,00,000</w:t>
            </w:r>
            <w:r>
              <w:rPr>
                <w:spacing w:val="40"/>
                <w:sz w:val="20"/>
              </w:rPr>
              <w:t xml:space="preserve"> </w:t>
            </w:r>
            <w:r>
              <w:rPr>
                <w:sz w:val="20"/>
              </w:rPr>
              <w:t xml:space="preserve">equity shares @ </w:t>
            </w:r>
            <w:r>
              <w:rPr>
                <w:rFonts w:ascii="Georgia"/>
                <w:sz w:val="20"/>
              </w:rPr>
              <w:t xml:space="preserve">` </w:t>
            </w:r>
            <w:r>
              <w:rPr>
                <w:sz w:val="20"/>
              </w:rPr>
              <w:t>2 per share)</w:t>
            </w:r>
          </w:p>
        </w:tc>
        <w:tc>
          <w:tcPr>
            <w:tcW w:w="454" w:type="dxa"/>
            <w:tcBorders>
              <w:top w:val="nil"/>
              <w:bottom w:val="nil"/>
            </w:tcBorders>
          </w:tcPr>
          <w:p w14:paraId="1484362C" w14:textId="77777777" w:rsidR="001D2443" w:rsidRDefault="001D2443">
            <w:pPr>
              <w:pStyle w:val="TableParagraph"/>
              <w:rPr>
                <w:rFonts w:ascii="Times New Roman"/>
                <w:sz w:val="20"/>
              </w:rPr>
            </w:pPr>
          </w:p>
        </w:tc>
        <w:tc>
          <w:tcPr>
            <w:tcW w:w="1124" w:type="dxa"/>
            <w:tcBorders>
              <w:top w:val="nil"/>
              <w:bottom w:val="nil"/>
            </w:tcBorders>
          </w:tcPr>
          <w:p w14:paraId="2F1F03C3" w14:textId="77777777" w:rsidR="001D2443" w:rsidRDefault="001D2443">
            <w:pPr>
              <w:pStyle w:val="TableParagraph"/>
              <w:rPr>
                <w:rFonts w:ascii="Times New Roman"/>
                <w:sz w:val="20"/>
              </w:rPr>
            </w:pPr>
          </w:p>
        </w:tc>
        <w:tc>
          <w:tcPr>
            <w:tcW w:w="1258" w:type="dxa"/>
            <w:tcBorders>
              <w:top w:val="nil"/>
              <w:bottom w:val="nil"/>
            </w:tcBorders>
          </w:tcPr>
          <w:p w14:paraId="53E01825" w14:textId="77777777" w:rsidR="001D2443" w:rsidRDefault="001D2443">
            <w:pPr>
              <w:pStyle w:val="TableParagraph"/>
              <w:rPr>
                <w:rFonts w:ascii="Times New Roman"/>
                <w:sz w:val="20"/>
              </w:rPr>
            </w:pPr>
          </w:p>
        </w:tc>
      </w:tr>
      <w:tr w:rsidR="001D2443" w14:paraId="4D02D618" w14:textId="77777777">
        <w:trPr>
          <w:trHeight w:val="346"/>
        </w:trPr>
        <w:tc>
          <w:tcPr>
            <w:tcW w:w="4455" w:type="dxa"/>
            <w:tcBorders>
              <w:bottom w:val="nil"/>
            </w:tcBorders>
          </w:tcPr>
          <w:p w14:paraId="620FF213" w14:textId="77777777" w:rsidR="001D2443" w:rsidRDefault="00000000">
            <w:pPr>
              <w:pStyle w:val="TableParagraph"/>
              <w:spacing w:before="40"/>
              <w:ind w:left="40"/>
              <w:rPr>
                <w:sz w:val="20"/>
              </w:rPr>
            </w:pPr>
            <w:r>
              <w:rPr>
                <w:sz w:val="20"/>
              </w:rPr>
              <w:t>Equity</w:t>
            </w:r>
            <w:r>
              <w:rPr>
                <w:spacing w:val="28"/>
                <w:sz w:val="20"/>
              </w:rPr>
              <w:t xml:space="preserve"> </w:t>
            </w:r>
            <w:r>
              <w:rPr>
                <w:sz w:val="20"/>
              </w:rPr>
              <w:t>Share</w:t>
            </w:r>
            <w:r>
              <w:rPr>
                <w:spacing w:val="24"/>
                <w:sz w:val="20"/>
              </w:rPr>
              <w:t xml:space="preserve"> </w:t>
            </w:r>
            <w:r>
              <w:rPr>
                <w:sz w:val="20"/>
              </w:rPr>
              <w:t>Application</w:t>
            </w:r>
            <w:r>
              <w:rPr>
                <w:spacing w:val="26"/>
                <w:sz w:val="20"/>
              </w:rPr>
              <w:t xml:space="preserve"> </w:t>
            </w:r>
            <w:r>
              <w:rPr>
                <w:spacing w:val="-5"/>
                <w:sz w:val="20"/>
              </w:rPr>
              <w:t>A/c</w:t>
            </w:r>
          </w:p>
        </w:tc>
        <w:tc>
          <w:tcPr>
            <w:tcW w:w="454" w:type="dxa"/>
            <w:tcBorders>
              <w:top w:val="nil"/>
              <w:bottom w:val="nil"/>
            </w:tcBorders>
          </w:tcPr>
          <w:p w14:paraId="18C6AC8E" w14:textId="77777777" w:rsidR="001D2443" w:rsidRDefault="00000000">
            <w:pPr>
              <w:pStyle w:val="TableParagraph"/>
              <w:spacing w:before="40"/>
              <w:ind w:left="108"/>
              <w:jc w:val="center"/>
              <w:rPr>
                <w:sz w:val="20"/>
              </w:rPr>
            </w:pPr>
            <w:r>
              <w:rPr>
                <w:spacing w:val="-5"/>
                <w:sz w:val="20"/>
              </w:rPr>
              <w:t>Dr.</w:t>
            </w:r>
          </w:p>
        </w:tc>
        <w:tc>
          <w:tcPr>
            <w:tcW w:w="1124" w:type="dxa"/>
            <w:tcBorders>
              <w:top w:val="nil"/>
              <w:bottom w:val="nil"/>
            </w:tcBorders>
          </w:tcPr>
          <w:p w14:paraId="18D67B69" w14:textId="77777777" w:rsidR="001D2443" w:rsidRDefault="00000000">
            <w:pPr>
              <w:pStyle w:val="TableParagraph"/>
              <w:spacing w:before="40"/>
              <w:ind w:right="30"/>
              <w:jc w:val="right"/>
              <w:rPr>
                <w:sz w:val="20"/>
              </w:rPr>
            </w:pPr>
            <w:r>
              <w:rPr>
                <w:spacing w:val="-2"/>
                <w:sz w:val="20"/>
              </w:rPr>
              <w:t>20,00,000</w:t>
            </w:r>
          </w:p>
        </w:tc>
        <w:tc>
          <w:tcPr>
            <w:tcW w:w="1258" w:type="dxa"/>
            <w:tcBorders>
              <w:top w:val="nil"/>
              <w:bottom w:val="nil"/>
            </w:tcBorders>
          </w:tcPr>
          <w:p w14:paraId="77492AFB" w14:textId="77777777" w:rsidR="001D2443" w:rsidRDefault="001D2443">
            <w:pPr>
              <w:pStyle w:val="TableParagraph"/>
              <w:rPr>
                <w:rFonts w:ascii="Times New Roman"/>
                <w:sz w:val="20"/>
              </w:rPr>
            </w:pPr>
          </w:p>
        </w:tc>
      </w:tr>
      <w:tr w:rsidR="001D2443" w14:paraId="342D22C7" w14:textId="77777777">
        <w:trPr>
          <w:trHeight w:val="345"/>
        </w:trPr>
        <w:tc>
          <w:tcPr>
            <w:tcW w:w="4455" w:type="dxa"/>
            <w:tcBorders>
              <w:top w:val="nil"/>
              <w:bottom w:val="nil"/>
            </w:tcBorders>
          </w:tcPr>
          <w:p w14:paraId="00DC3AC1" w14:textId="77777777" w:rsidR="001D2443" w:rsidRDefault="00000000">
            <w:pPr>
              <w:pStyle w:val="TableParagraph"/>
              <w:spacing w:before="39"/>
              <w:ind w:left="472"/>
              <w:rPr>
                <w:sz w:val="20"/>
              </w:rPr>
            </w:pPr>
            <w:r>
              <w:rPr>
                <w:sz w:val="20"/>
              </w:rPr>
              <w:t>To</w:t>
            </w:r>
            <w:r>
              <w:rPr>
                <w:spacing w:val="19"/>
                <w:sz w:val="20"/>
              </w:rPr>
              <w:t xml:space="preserve"> </w:t>
            </w:r>
            <w:r>
              <w:rPr>
                <w:sz w:val="20"/>
              </w:rPr>
              <w:t>Equity</w:t>
            </w:r>
            <w:r>
              <w:rPr>
                <w:spacing w:val="20"/>
                <w:sz w:val="20"/>
              </w:rPr>
              <w:t xml:space="preserve"> </w:t>
            </w:r>
            <w:r>
              <w:rPr>
                <w:sz w:val="20"/>
              </w:rPr>
              <w:t>Share</w:t>
            </w:r>
            <w:r>
              <w:rPr>
                <w:spacing w:val="20"/>
                <w:sz w:val="20"/>
              </w:rPr>
              <w:t xml:space="preserve"> </w:t>
            </w:r>
            <w:r>
              <w:rPr>
                <w:sz w:val="20"/>
              </w:rPr>
              <w:t>Capital</w:t>
            </w:r>
            <w:r>
              <w:rPr>
                <w:spacing w:val="18"/>
                <w:sz w:val="20"/>
              </w:rPr>
              <w:t xml:space="preserve"> </w:t>
            </w:r>
            <w:r>
              <w:rPr>
                <w:spacing w:val="-5"/>
                <w:sz w:val="20"/>
              </w:rPr>
              <w:t>A/c</w:t>
            </w:r>
          </w:p>
        </w:tc>
        <w:tc>
          <w:tcPr>
            <w:tcW w:w="454" w:type="dxa"/>
            <w:tcBorders>
              <w:top w:val="nil"/>
              <w:bottom w:val="nil"/>
            </w:tcBorders>
          </w:tcPr>
          <w:p w14:paraId="1BC69E09" w14:textId="77777777" w:rsidR="001D2443" w:rsidRDefault="001D2443">
            <w:pPr>
              <w:pStyle w:val="TableParagraph"/>
              <w:rPr>
                <w:rFonts w:ascii="Times New Roman"/>
                <w:sz w:val="20"/>
              </w:rPr>
            </w:pPr>
          </w:p>
        </w:tc>
        <w:tc>
          <w:tcPr>
            <w:tcW w:w="1124" w:type="dxa"/>
            <w:tcBorders>
              <w:top w:val="nil"/>
              <w:bottom w:val="nil"/>
            </w:tcBorders>
          </w:tcPr>
          <w:p w14:paraId="2DA98149" w14:textId="77777777" w:rsidR="001D2443" w:rsidRDefault="001D2443">
            <w:pPr>
              <w:pStyle w:val="TableParagraph"/>
              <w:rPr>
                <w:rFonts w:ascii="Times New Roman"/>
                <w:sz w:val="20"/>
              </w:rPr>
            </w:pPr>
          </w:p>
        </w:tc>
        <w:tc>
          <w:tcPr>
            <w:tcW w:w="1258" w:type="dxa"/>
            <w:tcBorders>
              <w:top w:val="nil"/>
              <w:bottom w:val="nil"/>
            </w:tcBorders>
          </w:tcPr>
          <w:p w14:paraId="5AD18D78" w14:textId="77777777" w:rsidR="001D2443" w:rsidRDefault="00000000">
            <w:pPr>
              <w:pStyle w:val="TableParagraph"/>
              <w:spacing w:before="39"/>
              <w:ind w:right="31"/>
              <w:jc w:val="right"/>
              <w:rPr>
                <w:sz w:val="20"/>
              </w:rPr>
            </w:pPr>
            <w:r>
              <w:rPr>
                <w:spacing w:val="-2"/>
                <w:sz w:val="20"/>
              </w:rPr>
              <w:t>20,00,000</w:t>
            </w:r>
          </w:p>
        </w:tc>
      </w:tr>
      <w:tr w:rsidR="001D2443" w14:paraId="0BE7F64B" w14:textId="77777777">
        <w:trPr>
          <w:trHeight w:val="612"/>
        </w:trPr>
        <w:tc>
          <w:tcPr>
            <w:tcW w:w="4455" w:type="dxa"/>
            <w:tcBorders>
              <w:top w:val="nil"/>
            </w:tcBorders>
          </w:tcPr>
          <w:p w14:paraId="429BF6EC" w14:textId="77777777" w:rsidR="001D2443" w:rsidRDefault="00000000">
            <w:pPr>
              <w:pStyle w:val="TableParagraph"/>
              <w:tabs>
                <w:tab w:val="left" w:pos="645"/>
                <w:tab w:val="left" w:pos="2102"/>
                <w:tab w:val="left" w:pos="2531"/>
                <w:tab w:val="left" w:pos="3791"/>
              </w:tabs>
              <w:spacing w:before="39"/>
              <w:ind w:left="40" w:right="29"/>
              <w:rPr>
                <w:sz w:val="20"/>
              </w:rPr>
            </w:pPr>
            <w:r>
              <w:rPr>
                <w:spacing w:val="-4"/>
                <w:sz w:val="20"/>
              </w:rPr>
              <w:t>(For</w:t>
            </w:r>
            <w:r>
              <w:rPr>
                <w:sz w:val="20"/>
              </w:rPr>
              <w:tab/>
            </w:r>
            <w:r>
              <w:rPr>
                <w:spacing w:val="-2"/>
                <w:sz w:val="20"/>
              </w:rPr>
              <w:t>capitalisation</w:t>
            </w:r>
            <w:r>
              <w:rPr>
                <w:sz w:val="20"/>
              </w:rPr>
              <w:tab/>
            </w:r>
            <w:r>
              <w:rPr>
                <w:spacing w:val="-6"/>
                <w:sz w:val="20"/>
              </w:rPr>
              <w:t>of</w:t>
            </w:r>
            <w:r>
              <w:rPr>
                <w:sz w:val="20"/>
              </w:rPr>
              <w:tab/>
            </w:r>
            <w:r>
              <w:rPr>
                <w:spacing w:val="-2"/>
                <w:sz w:val="20"/>
              </w:rPr>
              <w:t>application</w:t>
            </w:r>
            <w:r>
              <w:rPr>
                <w:sz w:val="20"/>
              </w:rPr>
              <w:tab/>
            </w:r>
            <w:r>
              <w:rPr>
                <w:spacing w:val="-4"/>
                <w:sz w:val="20"/>
              </w:rPr>
              <w:t xml:space="preserve">money </w:t>
            </w:r>
            <w:r>
              <w:rPr>
                <w:spacing w:val="-2"/>
                <w:sz w:val="20"/>
              </w:rPr>
              <w:t>received)</w:t>
            </w:r>
          </w:p>
        </w:tc>
        <w:tc>
          <w:tcPr>
            <w:tcW w:w="454" w:type="dxa"/>
            <w:tcBorders>
              <w:top w:val="nil"/>
              <w:bottom w:val="nil"/>
            </w:tcBorders>
          </w:tcPr>
          <w:p w14:paraId="745C9246" w14:textId="77777777" w:rsidR="001D2443" w:rsidRDefault="001D2443">
            <w:pPr>
              <w:pStyle w:val="TableParagraph"/>
              <w:rPr>
                <w:rFonts w:ascii="Times New Roman"/>
                <w:sz w:val="20"/>
              </w:rPr>
            </w:pPr>
          </w:p>
        </w:tc>
        <w:tc>
          <w:tcPr>
            <w:tcW w:w="1124" w:type="dxa"/>
            <w:tcBorders>
              <w:top w:val="nil"/>
              <w:bottom w:val="nil"/>
            </w:tcBorders>
          </w:tcPr>
          <w:p w14:paraId="1E647FC4" w14:textId="77777777" w:rsidR="001D2443" w:rsidRDefault="001D2443">
            <w:pPr>
              <w:pStyle w:val="TableParagraph"/>
              <w:rPr>
                <w:rFonts w:ascii="Times New Roman"/>
                <w:sz w:val="20"/>
              </w:rPr>
            </w:pPr>
          </w:p>
        </w:tc>
        <w:tc>
          <w:tcPr>
            <w:tcW w:w="1258" w:type="dxa"/>
            <w:tcBorders>
              <w:top w:val="nil"/>
              <w:bottom w:val="nil"/>
            </w:tcBorders>
          </w:tcPr>
          <w:p w14:paraId="10865141" w14:textId="77777777" w:rsidR="001D2443" w:rsidRDefault="001D2443">
            <w:pPr>
              <w:pStyle w:val="TableParagraph"/>
              <w:rPr>
                <w:rFonts w:ascii="Times New Roman"/>
                <w:sz w:val="20"/>
              </w:rPr>
            </w:pPr>
          </w:p>
        </w:tc>
      </w:tr>
    </w:tbl>
    <w:p w14:paraId="5CE06041" w14:textId="77777777" w:rsidR="001D2443" w:rsidRDefault="001D2443">
      <w:pPr>
        <w:pStyle w:val="TableParagraph"/>
        <w:rPr>
          <w:rFonts w:ascii="Times New Roman"/>
          <w:sz w:val="20"/>
        </w:rPr>
        <w:sectPr w:rsidR="001D2443">
          <w:pgSz w:w="11910" w:h="16840"/>
          <w:pgMar w:top="2520" w:right="1700" w:bottom="2820" w:left="1700" w:header="1670" w:footer="2624" w:gutter="0"/>
          <w:cols w:space="720"/>
        </w:sectPr>
      </w:pPr>
    </w:p>
    <w:p w14:paraId="26D9829E" w14:textId="77777777" w:rsidR="001D2443" w:rsidRDefault="001D2443">
      <w:pPr>
        <w:spacing w:before="108"/>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5"/>
        <w:gridCol w:w="454"/>
        <w:gridCol w:w="1124"/>
        <w:gridCol w:w="1258"/>
      </w:tblGrid>
      <w:tr w:rsidR="001D2443" w14:paraId="52833869" w14:textId="77777777">
        <w:trPr>
          <w:trHeight w:val="346"/>
        </w:trPr>
        <w:tc>
          <w:tcPr>
            <w:tcW w:w="4455" w:type="dxa"/>
            <w:tcBorders>
              <w:bottom w:val="nil"/>
            </w:tcBorders>
          </w:tcPr>
          <w:p w14:paraId="0174BB8C" w14:textId="77777777" w:rsidR="001D2443" w:rsidRDefault="00000000">
            <w:pPr>
              <w:pStyle w:val="TableParagraph"/>
              <w:spacing w:before="40"/>
              <w:ind w:left="40"/>
              <w:rPr>
                <w:sz w:val="20"/>
              </w:rPr>
            </w:pPr>
            <w:r>
              <w:rPr>
                <w:sz w:val="20"/>
              </w:rPr>
              <w:t>Equity</w:t>
            </w:r>
            <w:r>
              <w:rPr>
                <w:spacing w:val="26"/>
                <w:sz w:val="20"/>
              </w:rPr>
              <w:t xml:space="preserve"> </w:t>
            </w:r>
            <w:r>
              <w:rPr>
                <w:sz w:val="20"/>
              </w:rPr>
              <w:t>Share</w:t>
            </w:r>
            <w:r>
              <w:rPr>
                <w:spacing w:val="22"/>
                <w:sz w:val="20"/>
              </w:rPr>
              <w:t xml:space="preserve"> </w:t>
            </w:r>
            <w:r>
              <w:rPr>
                <w:sz w:val="20"/>
              </w:rPr>
              <w:t>Allotment</w:t>
            </w:r>
            <w:r>
              <w:rPr>
                <w:spacing w:val="23"/>
                <w:sz w:val="20"/>
              </w:rPr>
              <w:t xml:space="preserve"> </w:t>
            </w:r>
            <w:r>
              <w:rPr>
                <w:spacing w:val="-5"/>
                <w:sz w:val="20"/>
              </w:rPr>
              <w:t>A/c</w:t>
            </w:r>
          </w:p>
        </w:tc>
        <w:tc>
          <w:tcPr>
            <w:tcW w:w="454" w:type="dxa"/>
            <w:tcBorders>
              <w:top w:val="nil"/>
              <w:bottom w:val="nil"/>
            </w:tcBorders>
          </w:tcPr>
          <w:p w14:paraId="764B9CA8" w14:textId="77777777" w:rsidR="001D2443" w:rsidRDefault="00000000">
            <w:pPr>
              <w:pStyle w:val="TableParagraph"/>
              <w:spacing w:before="40"/>
              <w:ind w:left="108"/>
              <w:jc w:val="center"/>
              <w:rPr>
                <w:sz w:val="20"/>
              </w:rPr>
            </w:pPr>
            <w:r>
              <w:rPr>
                <w:spacing w:val="-5"/>
                <w:sz w:val="20"/>
              </w:rPr>
              <w:t>Dr.</w:t>
            </w:r>
          </w:p>
        </w:tc>
        <w:tc>
          <w:tcPr>
            <w:tcW w:w="1124" w:type="dxa"/>
            <w:tcBorders>
              <w:top w:val="nil"/>
              <w:bottom w:val="nil"/>
            </w:tcBorders>
          </w:tcPr>
          <w:p w14:paraId="4DC5DF14" w14:textId="77777777" w:rsidR="001D2443" w:rsidRDefault="00000000">
            <w:pPr>
              <w:pStyle w:val="TableParagraph"/>
              <w:spacing w:before="40"/>
              <w:ind w:right="30"/>
              <w:jc w:val="right"/>
              <w:rPr>
                <w:sz w:val="20"/>
              </w:rPr>
            </w:pPr>
            <w:r>
              <w:rPr>
                <w:spacing w:val="-2"/>
                <w:sz w:val="20"/>
              </w:rPr>
              <w:t>40,00,000</w:t>
            </w:r>
          </w:p>
        </w:tc>
        <w:tc>
          <w:tcPr>
            <w:tcW w:w="1258" w:type="dxa"/>
            <w:tcBorders>
              <w:top w:val="nil"/>
              <w:bottom w:val="nil"/>
            </w:tcBorders>
          </w:tcPr>
          <w:p w14:paraId="3B0BE5FF" w14:textId="77777777" w:rsidR="001D2443" w:rsidRDefault="001D2443">
            <w:pPr>
              <w:pStyle w:val="TableParagraph"/>
              <w:rPr>
                <w:rFonts w:ascii="Times New Roman"/>
                <w:sz w:val="20"/>
              </w:rPr>
            </w:pPr>
          </w:p>
        </w:tc>
      </w:tr>
      <w:tr w:rsidR="001D2443" w14:paraId="678B8B45" w14:textId="77777777">
        <w:trPr>
          <w:trHeight w:val="345"/>
        </w:trPr>
        <w:tc>
          <w:tcPr>
            <w:tcW w:w="4455" w:type="dxa"/>
            <w:tcBorders>
              <w:top w:val="nil"/>
              <w:bottom w:val="nil"/>
            </w:tcBorders>
          </w:tcPr>
          <w:p w14:paraId="0F17E6A5" w14:textId="77777777" w:rsidR="001D2443" w:rsidRDefault="00000000">
            <w:pPr>
              <w:pStyle w:val="TableParagraph"/>
              <w:spacing w:before="39"/>
              <w:ind w:left="472"/>
              <w:rPr>
                <w:sz w:val="20"/>
              </w:rPr>
            </w:pPr>
            <w:r>
              <w:rPr>
                <w:sz w:val="20"/>
              </w:rPr>
              <w:t>To</w:t>
            </w:r>
            <w:r>
              <w:rPr>
                <w:spacing w:val="19"/>
                <w:sz w:val="20"/>
              </w:rPr>
              <w:t xml:space="preserve"> </w:t>
            </w:r>
            <w:r>
              <w:rPr>
                <w:sz w:val="20"/>
              </w:rPr>
              <w:t>Equity</w:t>
            </w:r>
            <w:r>
              <w:rPr>
                <w:spacing w:val="20"/>
                <w:sz w:val="20"/>
              </w:rPr>
              <w:t xml:space="preserve"> </w:t>
            </w:r>
            <w:r>
              <w:rPr>
                <w:sz w:val="20"/>
              </w:rPr>
              <w:t>Share</w:t>
            </w:r>
            <w:r>
              <w:rPr>
                <w:spacing w:val="20"/>
                <w:sz w:val="20"/>
              </w:rPr>
              <w:t xml:space="preserve"> </w:t>
            </w:r>
            <w:r>
              <w:rPr>
                <w:sz w:val="20"/>
              </w:rPr>
              <w:t>Capital</w:t>
            </w:r>
            <w:r>
              <w:rPr>
                <w:spacing w:val="18"/>
                <w:sz w:val="20"/>
              </w:rPr>
              <w:t xml:space="preserve"> </w:t>
            </w:r>
            <w:r>
              <w:rPr>
                <w:spacing w:val="-5"/>
                <w:sz w:val="20"/>
              </w:rPr>
              <w:t>A/c</w:t>
            </w:r>
          </w:p>
        </w:tc>
        <w:tc>
          <w:tcPr>
            <w:tcW w:w="454" w:type="dxa"/>
            <w:tcBorders>
              <w:top w:val="nil"/>
              <w:bottom w:val="nil"/>
            </w:tcBorders>
          </w:tcPr>
          <w:p w14:paraId="22F7FAE5" w14:textId="77777777" w:rsidR="001D2443" w:rsidRDefault="001D2443">
            <w:pPr>
              <w:pStyle w:val="TableParagraph"/>
              <w:rPr>
                <w:rFonts w:ascii="Times New Roman"/>
                <w:sz w:val="20"/>
              </w:rPr>
            </w:pPr>
          </w:p>
        </w:tc>
        <w:tc>
          <w:tcPr>
            <w:tcW w:w="1124" w:type="dxa"/>
            <w:tcBorders>
              <w:top w:val="nil"/>
              <w:bottom w:val="nil"/>
            </w:tcBorders>
          </w:tcPr>
          <w:p w14:paraId="1E60EA73" w14:textId="77777777" w:rsidR="001D2443" w:rsidRDefault="001D2443">
            <w:pPr>
              <w:pStyle w:val="TableParagraph"/>
              <w:rPr>
                <w:rFonts w:ascii="Times New Roman"/>
                <w:sz w:val="20"/>
              </w:rPr>
            </w:pPr>
          </w:p>
        </w:tc>
        <w:tc>
          <w:tcPr>
            <w:tcW w:w="1258" w:type="dxa"/>
            <w:tcBorders>
              <w:top w:val="nil"/>
              <w:bottom w:val="nil"/>
            </w:tcBorders>
          </w:tcPr>
          <w:p w14:paraId="070F0DA8" w14:textId="77777777" w:rsidR="001D2443" w:rsidRDefault="00000000">
            <w:pPr>
              <w:pStyle w:val="TableParagraph"/>
              <w:spacing w:before="39"/>
              <w:ind w:right="31"/>
              <w:jc w:val="right"/>
              <w:rPr>
                <w:sz w:val="20"/>
              </w:rPr>
            </w:pPr>
            <w:r>
              <w:rPr>
                <w:spacing w:val="-2"/>
                <w:sz w:val="20"/>
              </w:rPr>
              <w:t>30,00,000</w:t>
            </w:r>
          </w:p>
        </w:tc>
      </w:tr>
      <w:tr w:rsidR="001D2443" w14:paraId="49142BE5" w14:textId="77777777">
        <w:trPr>
          <w:trHeight w:val="345"/>
        </w:trPr>
        <w:tc>
          <w:tcPr>
            <w:tcW w:w="4455" w:type="dxa"/>
            <w:tcBorders>
              <w:top w:val="nil"/>
              <w:bottom w:val="nil"/>
            </w:tcBorders>
          </w:tcPr>
          <w:p w14:paraId="6F6ABA78" w14:textId="77777777" w:rsidR="001D2443" w:rsidRDefault="00000000">
            <w:pPr>
              <w:pStyle w:val="TableParagraph"/>
              <w:spacing w:before="39"/>
              <w:ind w:left="472"/>
              <w:rPr>
                <w:sz w:val="20"/>
              </w:rPr>
            </w:pPr>
            <w:r>
              <w:rPr>
                <w:sz w:val="20"/>
              </w:rPr>
              <w:t>To</w:t>
            </w:r>
            <w:r>
              <w:rPr>
                <w:spacing w:val="23"/>
                <w:sz w:val="20"/>
              </w:rPr>
              <w:t xml:space="preserve"> </w:t>
            </w:r>
            <w:r>
              <w:rPr>
                <w:sz w:val="20"/>
              </w:rPr>
              <w:t>Securities</w:t>
            </w:r>
            <w:r>
              <w:rPr>
                <w:spacing w:val="22"/>
                <w:sz w:val="20"/>
              </w:rPr>
              <w:t xml:space="preserve"> </w:t>
            </w:r>
            <w:r>
              <w:rPr>
                <w:sz w:val="20"/>
              </w:rPr>
              <w:t>Premium</w:t>
            </w:r>
            <w:r>
              <w:rPr>
                <w:spacing w:val="24"/>
                <w:sz w:val="20"/>
              </w:rPr>
              <w:t xml:space="preserve"> </w:t>
            </w:r>
            <w:r>
              <w:rPr>
                <w:spacing w:val="-5"/>
                <w:sz w:val="20"/>
              </w:rPr>
              <w:t>A/c</w:t>
            </w:r>
          </w:p>
        </w:tc>
        <w:tc>
          <w:tcPr>
            <w:tcW w:w="454" w:type="dxa"/>
            <w:tcBorders>
              <w:top w:val="nil"/>
              <w:bottom w:val="nil"/>
            </w:tcBorders>
          </w:tcPr>
          <w:p w14:paraId="6C8076B7" w14:textId="77777777" w:rsidR="001D2443" w:rsidRDefault="001D2443">
            <w:pPr>
              <w:pStyle w:val="TableParagraph"/>
              <w:rPr>
                <w:rFonts w:ascii="Times New Roman"/>
                <w:sz w:val="20"/>
              </w:rPr>
            </w:pPr>
          </w:p>
        </w:tc>
        <w:tc>
          <w:tcPr>
            <w:tcW w:w="1124" w:type="dxa"/>
            <w:tcBorders>
              <w:top w:val="nil"/>
              <w:bottom w:val="nil"/>
            </w:tcBorders>
          </w:tcPr>
          <w:p w14:paraId="175744B1" w14:textId="77777777" w:rsidR="001D2443" w:rsidRDefault="001D2443">
            <w:pPr>
              <w:pStyle w:val="TableParagraph"/>
              <w:rPr>
                <w:rFonts w:ascii="Times New Roman"/>
                <w:sz w:val="20"/>
              </w:rPr>
            </w:pPr>
          </w:p>
        </w:tc>
        <w:tc>
          <w:tcPr>
            <w:tcW w:w="1258" w:type="dxa"/>
            <w:tcBorders>
              <w:top w:val="nil"/>
              <w:bottom w:val="nil"/>
            </w:tcBorders>
          </w:tcPr>
          <w:p w14:paraId="09F2F7AC" w14:textId="77777777" w:rsidR="001D2443" w:rsidRDefault="00000000">
            <w:pPr>
              <w:pStyle w:val="TableParagraph"/>
              <w:spacing w:before="39"/>
              <w:ind w:right="31"/>
              <w:jc w:val="right"/>
              <w:rPr>
                <w:sz w:val="20"/>
              </w:rPr>
            </w:pPr>
            <w:r>
              <w:rPr>
                <w:spacing w:val="-2"/>
                <w:sz w:val="20"/>
              </w:rPr>
              <w:t>10,00,000</w:t>
            </w:r>
          </w:p>
        </w:tc>
      </w:tr>
      <w:tr w:rsidR="001D2443" w14:paraId="18D341A8" w14:textId="77777777">
        <w:trPr>
          <w:trHeight w:val="876"/>
        </w:trPr>
        <w:tc>
          <w:tcPr>
            <w:tcW w:w="4455" w:type="dxa"/>
            <w:tcBorders>
              <w:top w:val="nil"/>
            </w:tcBorders>
          </w:tcPr>
          <w:p w14:paraId="25E4C2B0" w14:textId="77777777" w:rsidR="001D2443" w:rsidRDefault="00000000">
            <w:pPr>
              <w:pStyle w:val="TableParagraph"/>
              <w:spacing w:before="39"/>
              <w:ind w:left="40"/>
              <w:rPr>
                <w:sz w:val="20"/>
              </w:rPr>
            </w:pPr>
            <w:r>
              <w:rPr>
                <w:sz w:val="20"/>
              </w:rPr>
              <w:t>(For allotment money due on 10,00,000 equity</w:t>
            </w:r>
            <w:r>
              <w:rPr>
                <w:spacing w:val="80"/>
                <w:sz w:val="20"/>
              </w:rPr>
              <w:t xml:space="preserve"> </w:t>
            </w:r>
            <w:r>
              <w:rPr>
                <w:sz w:val="20"/>
              </w:rPr>
              <w:t>shares</w:t>
            </w:r>
            <w:r>
              <w:rPr>
                <w:spacing w:val="25"/>
                <w:sz w:val="20"/>
              </w:rPr>
              <w:t xml:space="preserve"> </w:t>
            </w:r>
            <w:r>
              <w:rPr>
                <w:sz w:val="20"/>
              </w:rPr>
              <w:t>@</w:t>
            </w:r>
            <w:r>
              <w:rPr>
                <w:spacing w:val="22"/>
                <w:sz w:val="20"/>
              </w:rPr>
              <w:t xml:space="preserve"> </w:t>
            </w:r>
            <w:r>
              <w:rPr>
                <w:rFonts w:ascii="Georgia"/>
                <w:sz w:val="20"/>
              </w:rPr>
              <w:t>`</w:t>
            </w:r>
            <w:r>
              <w:rPr>
                <w:rFonts w:ascii="Georgia"/>
                <w:spacing w:val="31"/>
                <w:sz w:val="20"/>
              </w:rPr>
              <w:t xml:space="preserve"> </w:t>
            </w:r>
            <w:r>
              <w:rPr>
                <w:sz w:val="20"/>
              </w:rPr>
              <w:t>4</w:t>
            </w:r>
            <w:r>
              <w:rPr>
                <w:spacing w:val="26"/>
                <w:sz w:val="20"/>
              </w:rPr>
              <w:t xml:space="preserve"> </w:t>
            </w:r>
            <w:r>
              <w:rPr>
                <w:sz w:val="20"/>
              </w:rPr>
              <w:t>per</w:t>
            </w:r>
            <w:r>
              <w:rPr>
                <w:spacing w:val="26"/>
                <w:sz w:val="20"/>
              </w:rPr>
              <w:t xml:space="preserve"> </w:t>
            </w:r>
            <w:r>
              <w:rPr>
                <w:sz w:val="20"/>
              </w:rPr>
              <w:t>share</w:t>
            </w:r>
            <w:r>
              <w:rPr>
                <w:spacing w:val="24"/>
                <w:sz w:val="20"/>
              </w:rPr>
              <w:t xml:space="preserve"> </w:t>
            </w:r>
            <w:r>
              <w:rPr>
                <w:sz w:val="20"/>
              </w:rPr>
              <w:t>including</w:t>
            </w:r>
            <w:r>
              <w:rPr>
                <w:spacing w:val="23"/>
                <w:sz w:val="20"/>
              </w:rPr>
              <w:t xml:space="preserve"> </w:t>
            </w:r>
            <w:r>
              <w:rPr>
                <w:sz w:val="20"/>
              </w:rPr>
              <w:t>a</w:t>
            </w:r>
            <w:r>
              <w:rPr>
                <w:spacing w:val="26"/>
                <w:sz w:val="20"/>
              </w:rPr>
              <w:t xml:space="preserve"> </w:t>
            </w:r>
            <w:r>
              <w:rPr>
                <w:sz w:val="20"/>
              </w:rPr>
              <w:t>premium</w:t>
            </w:r>
            <w:r>
              <w:rPr>
                <w:spacing w:val="24"/>
                <w:sz w:val="20"/>
              </w:rPr>
              <w:t xml:space="preserve"> </w:t>
            </w:r>
            <w:r>
              <w:rPr>
                <w:spacing w:val="-5"/>
                <w:sz w:val="20"/>
              </w:rPr>
              <w:t>of</w:t>
            </w:r>
          </w:p>
          <w:p w14:paraId="540DB340" w14:textId="77777777" w:rsidR="001D2443" w:rsidRDefault="00000000">
            <w:pPr>
              <w:pStyle w:val="TableParagraph"/>
              <w:spacing w:before="1"/>
              <w:ind w:left="40"/>
              <w:rPr>
                <w:sz w:val="20"/>
              </w:rPr>
            </w:pPr>
            <w:r>
              <w:rPr>
                <w:rFonts w:ascii="Georgia"/>
                <w:sz w:val="20"/>
              </w:rPr>
              <w:t>`</w:t>
            </w:r>
            <w:r>
              <w:rPr>
                <w:rFonts w:ascii="Georgia"/>
                <w:spacing w:val="15"/>
                <w:sz w:val="20"/>
              </w:rPr>
              <w:t xml:space="preserve"> </w:t>
            </w:r>
            <w:r>
              <w:rPr>
                <w:sz w:val="20"/>
              </w:rPr>
              <w:t>1</w:t>
            </w:r>
            <w:r>
              <w:rPr>
                <w:spacing w:val="10"/>
                <w:sz w:val="20"/>
              </w:rPr>
              <w:t xml:space="preserve"> </w:t>
            </w:r>
            <w:r>
              <w:rPr>
                <w:sz w:val="20"/>
              </w:rPr>
              <w:t>per</w:t>
            </w:r>
            <w:r>
              <w:rPr>
                <w:spacing w:val="11"/>
                <w:sz w:val="20"/>
              </w:rPr>
              <w:t xml:space="preserve"> </w:t>
            </w:r>
            <w:r>
              <w:rPr>
                <w:spacing w:val="-2"/>
                <w:sz w:val="20"/>
              </w:rPr>
              <w:t>share)</w:t>
            </w:r>
          </w:p>
        </w:tc>
        <w:tc>
          <w:tcPr>
            <w:tcW w:w="454" w:type="dxa"/>
            <w:tcBorders>
              <w:top w:val="nil"/>
              <w:bottom w:val="nil"/>
            </w:tcBorders>
          </w:tcPr>
          <w:p w14:paraId="2CA28BDF" w14:textId="77777777" w:rsidR="001D2443" w:rsidRDefault="001D2443">
            <w:pPr>
              <w:pStyle w:val="TableParagraph"/>
              <w:rPr>
                <w:rFonts w:ascii="Times New Roman"/>
                <w:sz w:val="20"/>
              </w:rPr>
            </w:pPr>
          </w:p>
        </w:tc>
        <w:tc>
          <w:tcPr>
            <w:tcW w:w="1124" w:type="dxa"/>
            <w:tcBorders>
              <w:top w:val="nil"/>
              <w:bottom w:val="nil"/>
            </w:tcBorders>
          </w:tcPr>
          <w:p w14:paraId="72DCB9E2" w14:textId="77777777" w:rsidR="001D2443" w:rsidRDefault="001D2443">
            <w:pPr>
              <w:pStyle w:val="TableParagraph"/>
              <w:rPr>
                <w:rFonts w:ascii="Times New Roman"/>
                <w:sz w:val="20"/>
              </w:rPr>
            </w:pPr>
          </w:p>
        </w:tc>
        <w:tc>
          <w:tcPr>
            <w:tcW w:w="1258" w:type="dxa"/>
            <w:tcBorders>
              <w:top w:val="nil"/>
              <w:bottom w:val="nil"/>
            </w:tcBorders>
          </w:tcPr>
          <w:p w14:paraId="18D40512" w14:textId="77777777" w:rsidR="001D2443" w:rsidRDefault="001D2443">
            <w:pPr>
              <w:pStyle w:val="TableParagraph"/>
              <w:rPr>
                <w:rFonts w:ascii="Times New Roman"/>
                <w:sz w:val="20"/>
              </w:rPr>
            </w:pPr>
          </w:p>
        </w:tc>
      </w:tr>
      <w:tr w:rsidR="001D2443" w14:paraId="75045A4F" w14:textId="77777777">
        <w:trPr>
          <w:trHeight w:val="349"/>
        </w:trPr>
        <w:tc>
          <w:tcPr>
            <w:tcW w:w="4455" w:type="dxa"/>
            <w:tcBorders>
              <w:bottom w:val="nil"/>
            </w:tcBorders>
          </w:tcPr>
          <w:p w14:paraId="7B8A93C2" w14:textId="77777777" w:rsidR="001D2443" w:rsidRDefault="00000000">
            <w:pPr>
              <w:pStyle w:val="TableParagraph"/>
              <w:spacing w:before="43"/>
              <w:ind w:left="40"/>
              <w:rPr>
                <w:sz w:val="20"/>
              </w:rPr>
            </w:pPr>
            <w:r>
              <w:rPr>
                <w:sz w:val="20"/>
              </w:rPr>
              <w:t>Bank</w:t>
            </w:r>
            <w:r>
              <w:rPr>
                <w:spacing w:val="14"/>
                <w:sz w:val="20"/>
              </w:rPr>
              <w:t xml:space="preserve"> </w:t>
            </w:r>
            <w:r>
              <w:rPr>
                <w:spacing w:val="-5"/>
                <w:sz w:val="20"/>
              </w:rPr>
              <w:t>A/c</w:t>
            </w:r>
          </w:p>
        </w:tc>
        <w:tc>
          <w:tcPr>
            <w:tcW w:w="454" w:type="dxa"/>
            <w:tcBorders>
              <w:top w:val="nil"/>
              <w:bottom w:val="nil"/>
            </w:tcBorders>
          </w:tcPr>
          <w:p w14:paraId="0E536F7E" w14:textId="77777777" w:rsidR="001D2443" w:rsidRDefault="00000000">
            <w:pPr>
              <w:pStyle w:val="TableParagraph"/>
              <w:spacing w:before="43"/>
              <w:ind w:left="108"/>
              <w:jc w:val="center"/>
              <w:rPr>
                <w:sz w:val="20"/>
              </w:rPr>
            </w:pPr>
            <w:r>
              <w:rPr>
                <w:spacing w:val="-5"/>
                <w:sz w:val="20"/>
              </w:rPr>
              <w:t>Dr.</w:t>
            </w:r>
          </w:p>
        </w:tc>
        <w:tc>
          <w:tcPr>
            <w:tcW w:w="1124" w:type="dxa"/>
            <w:tcBorders>
              <w:top w:val="nil"/>
              <w:bottom w:val="nil"/>
            </w:tcBorders>
          </w:tcPr>
          <w:p w14:paraId="31E8EB8C" w14:textId="77777777" w:rsidR="001D2443" w:rsidRDefault="00000000">
            <w:pPr>
              <w:pStyle w:val="TableParagraph"/>
              <w:spacing w:before="43"/>
              <w:ind w:right="30"/>
              <w:jc w:val="right"/>
              <w:rPr>
                <w:sz w:val="20"/>
              </w:rPr>
            </w:pPr>
            <w:r>
              <w:rPr>
                <w:spacing w:val="-2"/>
                <w:sz w:val="20"/>
              </w:rPr>
              <w:t>40,00,000</w:t>
            </w:r>
          </w:p>
        </w:tc>
        <w:tc>
          <w:tcPr>
            <w:tcW w:w="1258" w:type="dxa"/>
            <w:tcBorders>
              <w:top w:val="nil"/>
              <w:bottom w:val="nil"/>
            </w:tcBorders>
          </w:tcPr>
          <w:p w14:paraId="4FA12B3B" w14:textId="77777777" w:rsidR="001D2443" w:rsidRDefault="001D2443">
            <w:pPr>
              <w:pStyle w:val="TableParagraph"/>
              <w:rPr>
                <w:rFonts w:ascii="Times New Roman"/>
                <w:sz w:val="20"/>
              </w:rPr>
            </w:pPr>
          </w:p>
        </w:tc>
      </w:tr>
      <w:tr w:rsidR="001D2443" w14:paraId="1868B346" w14:textId="77777777">
        <w:trPr>
          <w:trHeight w:val="345"/>
        </w:trPr>
        <w:tc>
          <w:tcPr>
            <w:tcW w:w="4455" w:type="dxa"/>
            <w:tcBorders>
              <w:top w:val="nil"/>
              <w:bottom w:val="nil"/>
            </w:tcBorders>
          </w:tcPr>
          <w:p w14:paraId="43098DC6" w14:textId="77777777" w:rsidR="001D2443" w:rsidRDefault="00000000">
            <w:pPr>
              <w:pStyle w:val="TableParagraph"/>
              <w:spacing w:before="39"/>
              <w:ind w:left="472"/>
              <w:rPr>
                <w:sz w:val="20"/>
              </w:rPr>
            </w:pPr>
            <w:r>
              <w:rPr>
                <w:sz w:val="20"/>
              </w:rPr>
              <w:t>To</w:t>
            </w:r>
            <w:r>
              <w:rPr>
                <w:spacing w:val="20"/>
                <w:sz w:val="20"/>
              </w:rPr>
              <w:t xml:space="preserve"> </w:t>
            </w:r>
            <w:r>
              <w:rPr>
                <w:sz w:val="20"/>
              </w:rPr>
              <w:t>Equity</w:t>
            </w:r>
            <w:r>
              <w:rPr>
                <w:spacing w:val="21"/>
                <w:sz w:val="20"/>
              </w:rPr>
              <w:t xml:space="preserve"> </w:t>
            </w:r>
            <w:r>
              <w:rPr>
                <w:sz w:val="20"/>
              </w:rPr>
              <w:t>Share</w:t>
            </w:r>
            <w:r>
              <w:rPr>
                <w:spacing w:val="21"/>
                <w:sz w:val="20"/>
              </w:rPr>
              <w:t xml:space="preserve"> </w:t>
            </w:r>
            <w:r>
              <w:rPr>
                <w:sz w:val="20"/>
              </w:rPr>
              <w:t>Allotment</w:t>
            </w:r>
            <w:r>
              <w:rPr>
                <w:spacing w:val="19"/>
                <w:sz w:val="20"/>
              </w:rPr>
              <w:t xml:space="preserve"> </w:t>
            </w:r>
            <w:r>
              <w:rPr>
                <w:spacing w:val="-5"/>
                <w:sz w:val="20"/>
              </w:rPr>
              <w:t>A/c</w:t>
            </w:r>
          </w:p>
        </w:tc>
        <w:tc>
          <w:tcPr>
            <w:tcW w:w="454" w:type="dxa"/>
            <w:tcBorders>
              <w:top w:val="nil"/>
              <w:bottom w:val="nil"/>
            </w:tcBorders>
          </w:tcPr>
          <w:p w14:paraId="6090AF2F" w14:textId="77777777" w:rsidR="001D2443" w:rsidRDefault="001D2443">
            <w:pPr>
              <w:pStyle w:val="TableParagraph"/>
              <w:rPr>
                <w:rFonts w:ascii="Times New Roman"/>
                <w:sz w:val="20"/>
              </w:rPr>
            </w:pPr>
          </w:p>
        </w:tc>
        <w:tc>
          <w:tcPr>
            <w:tcW w:w="1124" w:type="dxa"/>
            <w:tcBorders>
              <w:top w:val="nil"/>
              <w:bottom w:val="nil"/>
            </w:tcBorders>
          </w:tcPr>
          <w:p w14:paraId="299D7824" w14:textId="77777777" w:rsidR="001D2443" w:rsidRDefault="001D2443">
            <w:pPr>
              <w:pStyle w:val="TableParagraph"/>
              <w:rPr>
                <w:rFonts w:ascii="Times New Roman"/>
                <w:sz w:val="20"/>
              </w:rPr>
            </w:pPr>
          </w:p>
        </w:tc>
        <w:tc>
          <w:tcPr>
            <w:tcW w:w="1258" w:type="dxa"/>
            <w:tcBorders>
              <w:top w:val="nil"/>
              <w:bottom w:val="nil"/>
            </w:tcBorders>
          </w:tcPr>
          <w:p w14:paraId="1916BD4B" w14:textId="77777777" w:rsidR="001D2443" w:rsidRDefault="00000000">
            <w:pPr>
              <w:pStyle w:val="TableParagraph"/>
              <w:spacing w:before="39"/>
              <w:ind w:right="31"/>
              <w:jc w:val="right"/>
              <w:rPr>
                <w:sz w:val="20"/>
              </w:rPr>
            </w:pPr>
            <w:r>
              <w:rPr>
                <w:spacing w:val="-2"/>
                <w:sz w:val="20"/>
              </w:rPr>
              <w:t>40,00,000</w:t>
            </w:r>
          </w:p>
        </w:tc>
      </w:tr>
      <w:tr w:rsidR="001D2443" w14:paraId="2C0E203E" w14:textId="77777777">
        <w:trPr>
          <w:trHeight w:val="343"/>
        </w:trPr>
        <w:tc>
          <w:tcPr>
            <w:tcW w:w="4455" w:type="dxa"/>
            <w:tcBorders>
              <w:top w:val="nil"/>
            </w:tcBorders>
          </w:tcPr>
          <w:p w14:paraId="03B253C8" w14:textId="77777777" w:rsidR="001D2443" w:rsidRDefault="00000000">
            <w:pPr>
              <w:pStyle w:val="TableParagraph"/>
              <w:spacing w:before="39"/>
              <w:ind w:left="40"/>
              <w:rPr>
                <w:sz w:val="20"/>
              </w:rPr>
            </w:pPr>
            <w:r>
              <w:rPr>
                <w:spacing w:val="-2"/>
                <w:sz w:val="20"/>
              </w:rPr>
              <w:t>(For</w:t>
            </w:r>
            <w:r>
              <w:rPr>
                <w:spacing w:val="-8"/>
                <w:sz w:val="20"/>
              </w:rPr>
              <w:t xml:space="preserve"> </w:t>
            </w:r>
            <w:r>
              <w:rPr>
                <w:spacing w:val="-2"/>
                <w:sz w:val="20"/>
              </w:rPr>
              <w:t>receipt</w:t>
            </w:r>
            <w:r>
              <w:rPr>
                <w:spacing w:val="-8"/>
                <w:sz w:val="20"/>
              </w:rPr>
              <w:t xml:space="preserve"> </w:t>
            </w:r>
            <w:r>
              <w:rPr>
                <w:spacing w:val="-2"/>
                <w:sz w:val="20"/>
              </w:rPr>
              <w:t>of</w:t>
            </w:r>
            <w:r>
              <w:rPr>
                <w:spacing w:val="-8"/>
                <w:sz w:val="20"/>
              </w:rPr>
              <w:t xml:space="preserve"> </w:t>
            </w:r>
            <w:r>
              <w:rPr>
                <w:spacing w:val="-2"/>
                <w:sz w:val="20"/>
              </w:rPr>
              <w:t>allotment</w:t>
            </w:r>
            <w:r>
              <w:rPr>
                <w:spacing w:val="-8"/>
                <w:sz w:val="20"/>
              </w:rPr>
              <w:t xml:space="preserve"> </w:t>
            </w:r>
            <w:r>
              <w:rPr>
                <w:spacing w:val="-2"/>
                <w:sz w:val="20"/>
              </w:rPr>
              <w:t>money</w:t>
            </w:r>
            <w:r>
              <w:rPr>
                <w:spacing w:val="-8"/>
                <w:sz w:val="20"/>
              </w:rPr>
              <w:t xml:space="preserve"> </w:t>
            </w:r>
            <w:r>
              <w:rPr>
                <w:spacing w:val="-2"/>
                <w:sz w:val="20"/>
              </w:rPr>
              <w:t>on</w:t>
            </w:r>
            <w:r>
              <w:rPr>
                <w:spacing w:val="-5"/>
                <w:sz w:val="20"/>
              </w:rPr>
              <w:t xml:space="preserve"> </w:t>
            </w:r>
            <w:r>
              <w:rPr>
                <w:spacing w:val="-2"/>
                <w:sz w:val="20"/>
              </w:rPr>
              <w:t>equity</w:t>
            </w:r>
            <w:r>
              <w:rPr>
                <w:spacing w:val="-6"/>
                <w:sz w:val="20"/>
              </w:rPr>
              <w:t xml:space="preserve"> </w:t>
            </w:r>
            <w:r>
              <w:rPr>
                <w:spacing w:val="-2"/>
                <w:sz w:val="20"/>
              </w:rPr>
              <w:t>shares)</w:t>
            </w:r>
          </w:p>
        </w:tc>
        <w:tc>
          <w:tcPr>
            <w:tcW w:w="454" w:type="dxa"/>
            <w:tcBorders>
              <w:top w:val="nil"/>
              <w:bottom w:val="nil"/>
            </w:tcBorders>
          </w:tcPr>
          <w:p w14:paraId="6B44E0D7" w14:textId="77777777" w:rsidR="001D2443" w:rsidRDefault="001D2443">
            <w:pPr>
              <w:pStyle w:val="TableParagraph"/>
              <w:rPr>
                <w:rFonts w:ascii="Times New Roman"/>
                <w:sz w:val="20"/>
              </w:rPr>
            </w:pPr>
          </w:p>
        </w:tc>
        <w:tc>
          <w:tcPr>
            <w:tcW w:w="1124" w:type="dxa"/>
            <w:tcBorders>
              <w:top w:val="nil"/>
              <w:bottom w:val="nil"/>
            </w:tcBorders>
          </w:tcPr>
          <w:p w14:paraId="4C72995B" w14:textId="77777777" w:rsidR="001D2443" w:rsidRDefault="001D2443">
            <w:pPr>
              <w:pStyle w:val="TableParagraph"/>
              <w:rPr>
                <w:rFonts w:ascii="Times New Roman"/>
                <w:sz w:val="20"/>
              </w:rPr>
            </w:pPr>
          </w:p>
        </w:tc>
        <w:tc>
          <w:tcPr>
            <w:tcW w:w="1258" w:type="dxa"/>
            <w:tcBorders>
              <w:top w:val="nil"/>
              <w:bottom w:val="nil"/>
            </w:tcBorders>
          </w:tcPr>
          <w:p w14:paraId="63721EA2" w14:textId="77777777" w:rsidR="001D2443" w:rsidRDefault="001D2443">
            <w:pPr>
              <w:pStyle w:val="TableParagraph"/>
              <w:rPr>
                <w:rFonts w:ascii="Times New Roman"/>
                <w:sz w:val="20"/>
              </w:rPr>
            </w:pPr>
          </w:p>
        </w:tc>
      </w:tr>
      <w:tr w:rsidR="001D2443" w14:paraId="60C741F6" w14:textId="77777777">
        <w:trPr>
          <w:trHeight w:val="346"/>
        </w:trPr>
        <w:tc>
          <w:tcPr>
            <w:tcW w:w="4455" w:type="dxa"/>
            <w:tcBorders>
              <w:bottom w:val="nil"/>
            </w:tcBorders>
          </w:tcPr>
          <w:p w14:paraId="34F7B9E0" w14:textId="77777777" w:rsidR="001D2443" w:rsidRDefault="00000000">
            <w:pPr>
              <w:pStyle w:val="TableParagraph"/>
              <w:spacing w:before="40"/>
              <w:ind w:left="40"/>
              <w:rPr>
                <w:sz w:val="20"/>
              </w:rPr>
            </w:pPr>
            <w:r>
              <w:rPr>
                <w:sz w:val="20"/>
              </w:rPr>
              <w:t>General</w:t>
            </w:r>
            <w:r>
              <w:rPr>
                <w:spacing w:val="20"/>
                <w:sz w:val="20"/>
              </w:rPr>
              <w:t xml:space="preserve"> </w:t>
            </w:r>
            <w:r>
              <w:rPr>
                <w:sz w:val="20"/>
              </w:rPr>
              <w:t>Reserve</w:t>
            </w:r>
            <w:r>
              <w:rPr>
                <w:spacing w:val="20"/>
                <w:sz w:val="20"/>
              </w:rPr>
              <w:t xml:space="preserve"> </w:t>
            </w:r>
            <w:r>
              <w:rPr>
                <w:sz w:val="20"/>
              </w:rPr>
              <w:t>A/c</w:t>
            </w:r>
            <w:r>
              <w:rPr>
                <w:spacing w:val="17"/>
                <w:sz w:val="20"/>
              </w:rPr>
              <w:t xml:space="preserve"> </w:t>
            </w:r>
            <w:r>
              <w:rPr>
                <w:sz w:val="20"/>
              </w:rPr>
              <w:t>(WN</w:t>
            </w:r>
            <w:r>
              <w:rPr>
                <w:spacing w:val="16"/>
                <w:sz w:val="20"/>
              </w:rPr>
              <w:t xml:space="preserve"> </w:t>
            </w:r>
            <w:r>
              <w:rPr>
                <w:sz w:val="20"/>
              </w:rPr>
              <w:t>-</w:t>
            </w:r>
            <w:r>
              <w:rPr>
                <w:spacing w:val="-5"/>
                <w:sz w:val="20"/>
              </w:rPr>
              <w:t>1)</w:t>
            </w:r>
          </w:p>
        </w:tc>
        <w:tc>
          <w:tcPr>
            <w:tcW w:w="454" w:type="dxa"/>
            <w:tcBorders>
              <w:top w:val="nil"/>
              <w:bottom w:val="nil"/>
            </w:tcBorders>
          </w:tcPr>
          <w:p w14:paraId="1EA28791" w14:textId="77777777" w:rsidR="001D2443" w:rsidRDefault="00000000">
            <w:pPr>
              <w:pStyle w:val="TableParagraph"/>
              <w:spacing w:before="40"/>
              <w:ind w:left="108"/>
              <w:jc w:val="center"/>
              <w:rPr>
                <w:sz w:val="20"/>
              </w:rPr>
            </w:pPr>
            <w:r>
              <w:rPr>
                <w:spacing w:val="-5"/>
                <w:sz w:val="20"/>
              </w:rPr>
              <w:t>Dr.</w:t>
            </w:r>
          </w:p>
        </w:tc>
        <w:tc>
          <w:tcPr>
            <w:tcW w:w="1124" w:type="dxa"/>
            <w:tcBorders>
              <w:top w:val="nil"/>
              <w:bottom w:val="nil"/>
            </w:tcBorders>
          </w:tcPr>
          <w:p w14:paraId="5C377A33" w14:textId="77777777" w:rsidR="001D2443" w:rsidRDefault="00000000">
            <w:pPr>
              <w:pStyle w:val="TableParagraph"/>
              <w:spacing w:before="40"/>
              <w:ind w:right="30"/>
              <w:jc w:val="right"/>
              <w:rPr>
                <w:sz w:val="20"/>
              </w:rPr>
            </w:pPr>
            <w:r>
              <w:rPr>
                <w:spacing w:val="-2"/>
                <w:sz w:val="20"/>
              </w:rPr>
              <w:t>46,00,000</w:t>
            </w:r>
          </w:p>
        </w:tc>
        <w:tc>
          <w:tcPr>
            <w:tcW w:w="1258" w:type="dxa"/>
            <w:tcBorders>
              <w:top w:val="nil"/>
              <w:bottom w:val="nil"/>
            </w:tcBorders>
          </w:tcPr>
          <w:p w14:paraId="5757DD07" w14:textId="77777777" w:rsidR="001D2443" w:rsidRDefault="001D2443">
            <w:pPr>
              <w:pStyle w:val="TableParagraph"/>
              <w:rPr>
                <w:rFonts w:ascii="Times New Roman"/>
                <w:sz w:val="20"/>
              </w:rPr>
            </w:pPr>
          </w:p>
        </w:tc>
      </w:tr>
      <w:tr w:rsidR="001D2443" w14:paraId="763B9B87" w14:textId="77777777">
        <w:trPr>
          <w:trHeight w:val="345"/>
        </w:trPr>
        <w:tc>
          <w:tcPr>
            <w:tcW w:w="4455" w:type="dxa"/>
            <w:tcBorders>
              <w:top w:val="nil"/>
              <w:bottom w:val="nil"/>
            </w:tcBorders>
          </w:tcPr>
          <w:p w14:paraId="573A7433" w14:textId="77777777" w:rsidR="001D2443" w:rsidRDefault="00000000">
            <w:pPr>
              <w:pStyle w:val="TableParagraph"/>
              <w:spacing w:before="39"/>
              <w:ind w:left="472"/>
              <w:rPr>
                <w:sz w:val="20"/>
              </w:rPr>
            </w:pPr>
            <w:r>
              <w:rPr>
                <w:sz w:val="20"/>
              </w:rPr>
              <w:t>To</w:t>
            </w:r>
            <w:r>
              <w:rPr>
                <w:spacing w:val="24"/>
                <w:sz w:val="20"/>
              </w:rPr>
              <w:t xml:space="preserve"> </w:t>
            </w:r>
            <w:r>
              <w:rPr>
                <w:sz w:val="20"/>
              </w:rPr>
              <w:t>Capital</w:t>
            </w:r>
            <w:r>
              <w:rPr>
                <w:spacing w:val="23"/>
                <w:sz w:val="20"/>
              </w:rPr>
              <w:t xml:space="preserve"> </w:t>
            </w:r>
            <w:r>
              <w:rPr>
                <w:sz w:val="20"/>
              </w:rPr>
              <w:t>Redemption</w:t>
            </w:r>
            <w:r>
              <w:rPr>
                <w:spacing w:val="22"/>
                <w:sz w:val="20"/>
              </w:rPr>
              <w:t xml:space="preserve"> </w:t>
            </w:r>
            <w:r>
              <w:rPr>
                <w:sz w:val="20"/>
              </w:rPr>
              <w:t>Reserve</w:t>
            </w:r>
            <w:r>
              <w:rPr>
                <w:spacing w:val="25"/>
                <w:sz w:val="20"/>
              </w:rPr>
              <w:t xml:space="preserve"> </w:t>
            </w:r>
            <w:r>
              <w:rPr>
                <w:spacing w:val="-5"/>
                <w:sz w:val="20"/>
              </w:rPr>
              <w:t>A/c</w:t>
            </w:r>
          </w:p>
        </w:tc>
        <w:tc>
          <w:tcPr>
            <w:tcW w:w="454" w:type="dxa"/>
            <w:tcBorders>
              <w:top w:val="nil"/>
              <w:bottom w:val="nil"/>
            </w:tcBorders>
          </w:tcPr>
          <w:p w14:paraId="7888AFB3" w14:textId="77777777" w:rsidR="001D2443" w:rsidRDefault="001D2443">
            <w:pPr>
              <w:pStyle w:val="TableParagraph"/>
              <w:rPr>
                <w:rFonts w:ascii="Times New Roman"/>
                <w:sz w:val="20"/>
              </w:rPr>
            </w:pPr>
          </w:p>
        </w:tc>
        <w:tc>
          <w:tcPr>
            <w:tcW w:w="1124" w:type="dxa"/>
            <w:tcBorders>
              <w:top w:val="nil"/>
              <w:bottom w:val="nil"/>
            </w:tcBorders>
          </w:tcPr>
          <w:p w14:paraId="2EC96ACD" w14:textId="77777777" w:rsidR="001D2443" w:rsidRDefault="001D2443">
            <w:pPr>
              <w:pStyle w:val="TableParagraph"/>
              <w:rPr>
                <w:rFonts w:ascii="Times New Roman"/>
                <w:sz w:val="20"/>
              </w:rPr>
            </w:pPr>
          </w:p>
        </w:tc>
        <w:tc>
          <w:tcPr>
            <w:tcW w:w="1258" w:type="dxa"/>
            <w:tcBorders>
              <w:top w:val="nil"/>
              <w:bottom w:val="nil"/>
            </w:tcBorders>
          </w:tcPr>
          <w:p w14:paraId="00130F39" w14:textId="77777777" w:rsidR="001D2443" w:rsidRDefault="00000000">
            <w:pPr>
              <w:pStyle w:val="TableParagraph"/>
              <w:spacing w:before="39"/>
              <w:ind w:right="31"/>
              <w:jc w:val="right"/>
              <w:rPr>
                <w:sz w:val="20"/>
              </w:rPr>
            </w:pPr>
            <w:r>
              <w:rPr>
                <w:spacing w:val="-2"/>
                <w:sz w:val="20"/>
              </w:rPr>
              <w:t>46,00,000</w:t>
            </w:r>
          </w:p>
        </w:tc>
      </w:tr>
      <w:tr w:rsidR="001D2443" w14:paraId="25CB4EAA" w14:textId="77777777">
        <w:trPr>
          <w:trHeight w:val="876"/>
        </w:trPr>
        <w:tc>
          <w:tcPr>
            <w:tcW w:w="4455" w:type="dxa"/>
            <w:tcBorders>
              <w:top w:val="nil"/>
            </w:tcBorders>
          </w:tcPr>
          <w:p w14:paraId="67CA6F1F" w14:textId="77777777" w:rsidR="001D2443" w:rsidRDefault="00000000">
            <w:pPr>
              <w:pStyle w:val="TableParagraph"/>
              <w:spacing w:before="39"/>
              <w:ind w:left="40" w:right="25"/>
              <w:jc w:val="both"/>
              <w:rPr>
                <w:sz w:val="20"/>
              </w:rPr>
            </w:pPr>
            <w:r>
              <w:rPr>
                <w:sz w:val="20"/>
              </w:rPr>
              <w:t>(For transfer of CRR the amount not covered by the proceeds of fresh issue of equity shares i.e., 96,00,000 - 20,00,000 - 30,00,000)</w:t>
            </w:r>
          </w:p>
        </w:tc>
        <w:tc>
          <w:tcPr>
            <w:tcW w:w="454" w:type="dxa"/>
            <w:tcBorders>
              <w:top w:val="nil"/>
              <w:bottom w:val="nil"/>
            </w:tcBorders>
          </w:tcPr>
          <w:p w14:paraId="5C15E116" w14:textId="77777777" w:rsidR="001D2443" w:rsidRDefault="001D2443">
            <w:pPr>
              <w:pStyle w:val="TableParagraph"/>
              <w:rPr>
                <w:rFonts w:ascii="Times New Roman"/>
                <w:sz w:val="20"/>
              </w:rPr>
            </w:pPr>
          </w:p>
        </w:tc>
        <w:tc>
          <w:tcPr>
            <w:tcW w:w="1124" w:type="dxa"/>
            <w:tcBorders>
              <w:top w:val="nil"/>
              <w:bottom w:val="nil"/>
            </w:tcBorders>
          </w:tcPr>
          <w:p w14:paraId="4E68E740" w14:textId="77777777" w:rsidR="001D2443" w:rsidRDefault="001D2443">
            <w:pPr>
              <w:pStyle w:val="TableParagraph"/>
              <w:rPr>
                <w:rFonts w:ascii="Times New Roman"/>
                <w:sz w:val="20"/>
              </w:rPr>
            </w:pPr>
          </w:p>
        </w:tc>
        <w:tc>
          <w:tcPr>
            <w:tcW w:w="1258" w:type="dxa"/>
            <w:tcBorders>
              <w:top w:val="nil"/>
              <w:bottom w:val="nil"/>
            </w:tcBorders>
          </w:tcPr>
          <w:p w14:paraId="297C6F6C" w14:textId="77777777" w:rsidR="001D2443" w:rsidRDefault="001D2443">
            <w:pPr>
              <w:pStyle w:val="TableParagraph"/>
              <w:rPr>
                <w:rFonts w:ascii="Times New Roman"/>
                <w:sz w:val="20"/>
              </w:rPr>
            </w:pPr>
          </w:p>
        </w:tc>
      </w:tr>
      <w:tr w:rsidR="001D2443" w14:paraId="7AA75E57" w14:textId="77777777">
        <w:trPr>
          <w:trHeight w:val="349"/>
        </w:trPr>
        <w:tc>
          <w:tcPr>
            <w:tcW w:w="4455" w:type="dxa"/>
            <w:tcBorders>
              <w:bottom w:val="nil"/>
            </w:tcBorders>
          </w:tcPr>
          <w:p w14:paraId="03958DBA" w14:textId="77777777" w:rsidR="001D2443" w:rsidRDefault="00000000">
            <w:pPr>
              <w:pStyle w:val="TableParagraph"/>
              <w:spacing w:before="43"/>
              <w:ind w:left="40"/>
              <w:rPr>
                <w:sz w:val="20"/>
              </w:rPr>
            </w:pPr>
            <w:r>
              <w:rPr>
                <w:sz w:val="20"/>
              </w:rPr>
              <w:t>9%</w:t>
            </w:r>
            <w:r>
              <w:rPr>
                <w:spacing w:val="20"/>
                <w:sz w:val="20"/>
              </w:rPr>
              <w:t xml:space="preserve"> </w:t>
            </w:r>
            <w:r>
              <w:rPr>
                <w:sz w:val="20"/>
              </w:rPr>
              <w:t>Preference</w:t>
            </w:r>
            <w:r>
              <w:rPr>
                <w:spacing w:val="21"/>
                <w:sz w:val="20"/>
              </w:rPr>
              <w:t xml:space="preserve"> </w:t>
            </w:r>
            <w:r>
              <w:rPr>
                <w:sz w:val="20"/>
              </w:rPr>
              <w:t>Share</w:t>
            </w:r>
            <w:r>
              <w:rPr>
                <w:spacing w:val="22"/>
                <w:sz w:val="20"/>
              </w:rPr>
              <w:t xml:space="preserve"> </w:t>
            </w:r>
            <w:r>
              <w:rPr>
                <w:sz w:val="20"/>
              </w:rPr>
              <w:t>Capital</w:t>
            </w:r>
            <w:r>
              <w:rPr>
                <w:spacing w:val="22"/>
                <w:sz w:val="20"/>
              </w:rPr>
              <w:t xml:space="preserve"> </w:t>
            </w:r>
            <w:r>
              <w:rPr>
                <w:spacing w:val="-5"/>
                <w:sz w:val="20"/>
              </w:rPr>
              <w:t>A/c</w:t>
            </w:r>
          </w:p>
        </w:tc>
        <w:tc>
          <w:tcPr>
            <w:tcW w:w="454" w:type="dxa"/>
            <w:tcBorders>
              <w:top w:val="nil"/>
              <w:bottom w:val="nil"/>
            </w:tcBorders>
          </w:tcPr>
          <w:p w14:paraId="1B6AD45E" w14:textId="77777777" w:rsidR="001D2443" w:rsidRDefault="00000000">
            <w:pPr>
              <w:pStyle w:val="TableParagraph"/>
              <w:spacing w:before="43"/>
              <w:ind w:left="108"/>
              <w:jc w:val="center"/>
              <w:rPr>
                <w:sz w:val="20"/>
              </w:rPr>
            </w:pPr>
            <w:r>
              <w:rPr>
                <w:spacing w:val="-5"/>
                <w:sz w:val="20"/>
              </w:rPr>
              <w:t>Dr.</w:t>
            </w:r>
          </w:p>
        </w:tc>
        <w:tc>
          <w:tcPr>
            <w:tcW w:w="1124" w:type="dxa"/>
            <w:tcBorders>
              <w:top w:val="nil"/>
              <w:bottom w:val="nil"/>
            </w:tcBorders>
          </w:tcPr>
          <w:p w14:paraId="6C61CBAC" w14:textId="77777777" w:rsidR="001D2443" w:rsidRDefault="00000000">
            <w:pPr>
              <w:pStyle w:val="TableParagraph"/>
              <w:spacing w:before="43"/>
              <w:ind w:right="30"/>
              <w:jc w:val="right"/>
              <w:rPr>
                <w:sz w:val="20"/>
              </w:rPr>
            </w:pPr>
            <w:r>
              <w:rPr>
                <w:spacing w:val="-2"/>
                <w:sz w:val="20"/>
              </w:rPr>
              <w:t>96,00,000</w:t>
            </w:r>
          </w:p>
        </w:tc>
        <w:tc>
          <w:tcPr>
            <w:tcW w:w="1258" w:type="dxa"/>
            <w:tcBorders>
              <w:top w:val="nil"/>
              <w:bottom w:val="nil"/>
            </w:tcBorders>
          </w:tcPr>
          <w:p w14:paraId="7ECF8828" w14:textId="77777777" w:rsidR="001D2443" w:rsidRDefault="001D2443">
            <w:pPr>
              <w:pStyle w:val="TableParagraph"/>
              <w:rPr>
                <w:rFonts w:ascii="Times New Roman"/>
                <w:sz w:val="20"/>
              </w:rPr>
            </w:pPr>
          </w:p>
        </w:tc>
      </w:tr>
      <w:tr w:rsidR="001D2443" w14:paraId="4A327B66" w14:textId="77777777">
        <w:trPr>
          <w:trHeight w:val="345"/>
        </w:trPr>
        <w:tc>
          <w:tcPr>
            <w:tcW w:w="4455" w:type="dxa"/>
            <w:tcBorders>
              <w:top w:val="nil"/>
              <w:bottom w:val="nil"/>
            </w:tcBorders>
          </w:tcPr>
          <w:p w14:paraId="01DB1A88" w14:textId="77777777" w:rsidR="001D2443" w:rsidRDefault="00000000">
            <w:pPr>
              <w:pStyle w:val="TableParagraph"/>
              <w:spacing w:before="39"/>
              <w:ind w:left="40"/>
              <w:rPr>
                <w:sz w:val="20"/>
              </w:rPr>
            </w:pPr>
            <w:r>
              <w:rPr>
                <w:spacing w:val="-2"/>
                <w:sz w:val="20"/>
              </w:rPr>
              <w:t>Premium</w:t>
            </w:r>
            <w:r>
              <w:rPr>
                <w:spacing w:val="-3"/>
                <w:sz w:val="20"/>
              </w:rPr>
              <w:t xml:space="preserve"> </w:t>
            </w:r>
            <w:r>
              <w:rPr>
                <w:spacing w:val="-2"/>
                <w:sz w:val="20"/>
              </w:rPr>
              <w:t>on</w:t>
            </w:r>
            <w:r>
              <w:rPr>
                <w:spacing w:val="-5"/>
                <w:sz w:val="20"/>
              </w:rPr>
              <w:t xml:space="preserve"> </w:t>
            </w:r>
            <w:r>
              <w:rPr>
                <w:spacing w:val="-2"/>
                <w:sz w:val="20"/>
              </w:rPr>
              <w:t>Redemption</w:t>
            </w:r>
            <w:r>
              <w:rPr>
                <w:spacing w:val="-6"/>
                <w:sz w:val="20"/>
              </w:rPr>
              <w:t xml:space="preserve"> </w:t>
            </w:r>
            <w:r>
              <w:rPr>
                <w:spacing w:val="-2"/>
                <w:sz w:val="20"/>
              </w:rPr>
              <w:t>of</w:t>
            </w:r>
            <w:r>
              <w:rPr>
                <w:spacing w:val="-1"/>
                <w:sz w:val="20"/>
              </w:rPr>
              <w:t xml:space="preserve"> </w:t>
            </w:r>
            <w:r>
              <w:rPr>
                <w:spacing w:val="-2"/>
                <w:sz w:val="20"/>
              </w:rPr>
              <w:t>Preference</w:t>
            </w:r>
            <w:r>
              <w:rPr>
                <w:spacing w:val="-6"/>
                <w:sz w:val="20"/>
              </w:rPr>
              <w:t xml:space="preserve"> </w:t>
            </w:r>
            <w:r>
              <w:rPr>
                <w:spacing w:val="-2"/>
                <w:sz w:val="20"/>
              </w:rPr>
              <w:t>Shares</w:t>
            </w:r>
            <w:r>
              <w:rPr>
                <w:spacing w:val="-6"/>
                <w:sz w:val="20"/>
              </w:rPr>
              <w:t xml:space="preserve"> </w:t>
            </w:r>
            <w:r>
              <w:rPr>
                <w:spacing w:val="-5"/>
                <w:sz w:val="20"/>
              </w:rPr>
              <w:t>A/c</w:t>
            </w:r>
          </w:p>
        </w:tc>
        <w:tc>
          <w:tcPr>
            <w:tcW w:w="454" w:type="dxa"/>
            <w:tcBorders>
              <w:top w:val="nil"/>
              <w:bottom w:val="nil"/>
            </w:tcBorders>
          </w:tcPr>
          <w:p w14:paraId="4D958EAD" w14:textId="77777777" w:rsidR="001D2443" w:rsidRDefault="00000000">
            <w:pPr>
              <w:pStyle w:val="TableParagraph"/>
              <w:spacing w:before="39"/>
              <w:ind w:left="108"/>
              <w:jc w:val="center"/>
              <w:rPr>
                <w:sz w:val="20"/>
              </w:rPr>
            </w:pPr>
            <w:r>
              <w:rPr>
                <w:spacing w:val="-5"/>
                <w:sz w:val="20"/>
              </w:rPr>
              <w:t>Dr.</w:t>
            </w:r>
          </w:p>
        </w:tc>
        <w:tc>
          <w:tcPr>
            <w:tcW w:w="1124" w:type="dxa"/>
            <w:tcBorders>
              <w:top w:val="nil"/>
              <w:bottom w:val="nil"/>
            </w:tcBorders>
          </w:tcPr>
          <w:p w14:paraId="7D8F5053" w14:textId="77777777" w:rsidR="001D2443" w:rsidRDefault="00000000">
            <w:pPr>
              <w:pStyle w:val="TableParagraph"/>
              <w:spacing w:before="39"/>
              <w:ind w:right="30"/>
              <w:jc w:val="right"/>
              <w:rPr>
                <w:sz w:val="20"/>
              </w:rPr>
            </w:pPr>
            <w:r>
              <w:rPr>
                <w:spacing w:val="-2"/>
                <w:sz w:val="20"/>
              </w:rPr>
              <w:t>4,80,000</w:t>
            </w:r>
          </w:p>
        </w:tc>
        <w:tc>
          <w:tcPr>
            <w:tcW w:w="1258" w:type="dxa"/>
            <w:tcBorders>
              <w:top w:val="nil"/>
              <w:bottom w:val="nil"/>
            </w:tcBorders>
          </w:tcPr>
          <w:p w14:paraId="7E0969F3" w14:textId="77777777" w:rsidR="001D2443" w:rsidRDefault="001D2443">
            <w:pPr>
              <w:pStyle w:val="TableParagraph"/>
              <w:rPr>
                <w:rFonts w:ascii="Times New Roman"/>
                <w:sz w:val="20"/>
              </w:rPr>
            </w:pPr>
          </w:p>
        </w:tc>
      </w:tr>
      <w:tr w:rsidR="001D2443" w14:paraId="2BB8CA31" w14:textId="77777777">
        <w:trPr>
          <w:trHeight w:val="345"/>
        </w:trPr>
        <w:tc>
          <w:tcPr>
            <w:tcW w:w="4455" w:type="dxa"/>
            <w:tcBorders>
              <w:top w:val="nil"/>
              <w:bottom w:val="nil"/>
            </w:tcBorders>
          </w:tcPr>
          <w:p w14:paraId="0DB4D618" w14:textId="77777777" w:rsidR="001D2443" w:rsidRDefault="00000000">
            <w:pPr>
              <w:pStyle w:val="TableParagraph"/>
              <w:spacing w:before="39"/>
              <w:ind w:left="472"/>
              <w:rPr>
                <w:sz w:val="20"/>
              </w:rPr>
            </w:pPr>
            <w:r>
              <w:rPr>
                <w:sz w:val="20"/>
              </w:rPr>
              <w:t>To</w:t>
            </w:r>
            <w:r>
              <w:rPr>
                <w:spacing w:val="26"/>
                <w:sz w:val="20"/>
              </w:rPr>
              <w:t xml:space="preserve"> </w:t>
            </w:r>
            <w:r>
              <w:rPr>
                <w:sz w:val="20"/>
              </w:rPr>
              <w:t>Preference</w:t>
            </w:r>
            <w:r>
              <w:rPr>
                <w:spacing w:val="27"/>
                <w:sz w:val="20"/>
              </w:rPr>
              <w:t xml:space="preserve"> </w:t>
            </w:r>
            <w:r>
              <w:rPr>
                <w:sz w:val="20"/>
              </w:rPr>
              <w:t>Shareholders</w:t>
            </w:r>
            <w:r>
              <w:rPr>
                <w:spacing w:val="28"/>
                <w:sz w:val="20"/>
              </w:rPr>
              <w:t xml:space="preserve"> </w:t>
            </w:r>
            <w:r>
              <w:rPr>
                <w:spacing w:val="-5"/>
                <w:sz w:val="20"/>
              </w:rPr>
              <w:t>A/c</w:t>
            </w:r>
          </w:p>
        </w:tc>
        <w:tc>
          <w:tcPr>
            <w:tcW w:w="454" w:type="dxa"/>
            <w:tcBorders>
              <w:top w:val="nil"/>
              <w:bottom w:val="nil"/>
            </w:tcBorders>
          </w:tcPr>
          <w:p w14:paraId="6D86089E" w14:textId="77777777" w:rsidR="001D2443" w:rsidRDefault="001D2443">
            <w:pPr>
              <w:pStyle w:val="TableParagraph"/>
              <w:rPr>
                <w:rFonts w:ascii="Times New Roman"/>
                <w:sz w:val="20"/>
              </w:rPr>
            </w:pPr>
          </w:p>
        </w:tc>
        <w:tc>
          <w:tcPr>
            <w:tcW w:w="1124" w:type="dxa"/>
            <w:tcBorders>
              <w:top w:val="nil"/>
              <w:bottom w:val="nil"/>
            </w:tcBorders>
          </w:tcPr>
          <w:p w14:paraId="4A05948D" w14:textId="77777777" w:rsidR="001D2443" w:rsidRDefault="001D2443">
            <w:pPr>
              <w:pStyle w:val="TableParagraph"/>
              <w:rPr>
                <w:rFonts w:ascii="Times New Roman"/>
                <w:sz w:val="20"/>
              </w:rPr>
            </w:pPr>
          </w:p>
        </w:tc>
        <w:tc>
          <w:tcPr>
            <w:tcW w:w="1258" w:type="dxa"/>
            <w:tcBorders>
              <w:top w:val="nil"/>
              <w:bottom w:val="nil"/>
            </w:tcBorders>
          </w:tcPr>
          <w:p w14:paraId="5320C880" w14:textId="77777777" w:rsidR="001D2443" w:rsidRDefault="00000000">
            <w:pPr>
              <w:pStyle w:val="TableParagraph"/>
              <w:spacing w:before="39"/>
              <w:ind w:right="31"/>
              <w:jc w:val="right"/>
              <w:rPr>
                <w:sz w:val="20"/>
              </w:rPr>
            </w:pPr>
            <w:r>
              <w:rPr>
                <w:spacing w:val="-2"/>
                <w:sz w:val="20"/>
              </w:rPr>
              <w:t>1,00,80,000</w:t>
            </w:r>
          </w:p>
        </w:tc>
      </w:tr>
      <w:tr w:rsidR="001D2443" w14:paraId="5956180D" w14:textId="77777777">
        <w:trPr>
          <w:trHeight w:val="610"/>
        </w:trPr>
        <w:tc>
          <w:tcPr>
            <w:tcW w:w="4455" w:type="dxa"/>
            <w:tcBorders>
              <w:top w:val="nil"/>
            </w:tcBorders>
          </w:tcPr>
          <w:p w14:paraId="6B317EA8" w14:textId="77777777" w:rsidR="001D2443" w:rsidRDefault="00000000">
            <w:pPr>
              <w:pStyle w:val="TableParagraph"/>
              <w:spacing w:before="39"/>
              <w:ind w:left="40"/>
              <w:rPr>
                <w:sz w:val="20"/>
              </w:rPr>
            </w:pPr>
            <w:r>
              <w:rPr>
                <w:sz w:val="20"/>
              </w:rPr>
              <w:t>(For amount payable to preference shareholders on redemption at 5% premium)</w:t>
            </w:r>
          </w:p>
        </w:tc>
        <w:tc>
          <w:tcPr>
            <w:tcW w:w="454" w:type="dxa"/>
            <w:tcBorders>
              <w:top w:val="nil"/>
              <w:bottom w:val="nil"/>
            </w:tcBorders>
          </w:tcPr>
          <w:p w14:paraId="64D4F076" w14:textId="77777777" w:rsidR="001D2443" w:rsidRDefault="001D2443">
            <w:pPr>
              <w:pStyle w:val="TableParagraph"/>
              <w:rPr>
                <w:rFonts w:ascii="Times New Roman"/>
                <w:sz w:val="20"/>
              </w:rPr>
            </w:pPr>
          </w:p>
        </w:tc>
        <w:tc>
          <w:tcPr>
            <w:tcW w:w="1124" w:type="dxa"/>
            <w:tcBorders>
              <w:top w:val="nil"/>
              <w:bottom w:val="nil"/>
            </w:tcBorders>
          </w:tcPr>
          <w:p w14:paraId="5819BB67" w14:textId="77777777" w:rsidR="001D2443" w:rsidRDefault="001D2443">
            <w:pPr>
              <w:pStyle w:val="TableParagraph"/>
              <w:rPr>
                <w:rFonts w:ascii="Times New Roman"/>
                <w:sz w:val="20"/>
              </w:rPr>
            </w:pPr>
          </w:p>
        </w:tc>
        <w:tc>
          <w:tcPr>
            <w:tcW w:w="1258" w:type="dxa"/>
            <w:tcBorders>
              <w:top w:val="nil"/>
              <w:bottom w:val="nil"/>
            </w:tcBorders>
          </w:tcPr>
          <w:p w14:paraId="6E3744C4" w14:textId="77777777" w:rsidR="001D2443" w:rsidRDefault="001D2443">
            <w:pPr>
              <w:pStyle w:val="TableParagraph"/>
              <w:rPr>
                <w:rFonts w:ascii="Times New Roman"/>
                <w:sz w:val="20"/>
              </w:rPr>
            </w:pPr>
          </w:p>
        </w:tc>
      </w:tr>
      <w:tr w:rsidR="001D2443" w14:paraId="70615800" w14:textId="77777777">
        <w:trPr>
          <w:trHeight w:val="346"/>
        </w:trPr>
        <w:tc>
          <w:tcPr>
            <w:tcW w:w="4455" w:type="dxa"/>
            <w:tcBorders>
              <w:bottom w:val="nil"/>
            </w:tcBorders>
          </w:tcPr>
          <w:p w14:paraId="56E58682" w14:textId="77777777" w:rsidR="001D2443" w:rsidRDefault="00000000">
            <w:pPr>
              <w:pStyle w:val="TableParagraph"/>
              <w:spacing w:before="40"/>
              <w:ind w:left="40"/>
              <w:rPr>
                <w:sz w:val="20"/>
              </w:rPr>
            </w:pPr>
            <w:r>
              <w:rPr>
                <w:sz w:val="20"/>
              </w:rPr>
              <w:t>Preference</w:t>
            </w:r>
            <w:r>
              <w:rPr>
                <w:spacing w:val="37"/>
                <w:sz w:val="20"/>
              </w:rPr>
              <w:t xml:space="preserve"> </w:t>
            </w:r>
            <w:r>
              <w:rPr>
                <w:sz w:val="20"/>
              </w:rPr>
              <w:t>Shareholders</w:t>
            </w:r>
            <w:r>
              <w:rPr>
                <w:spacing w:val="35"/>
                <w:sz w:val="20"/>
              </w:rPr>
              <w:t xml:space="preserve"> </w:t>
            </w:r>
            <w:r>
              <w:rPr>
                <w:spacing w:val="-5"/>
                <w:sz w:val="20"/>
              </w:rPr>
              <w:t>A/c</w:t>
            </w:r>
          </w:p>
        </w:tc>
        <w:tc>
          <w:tcPr>
            <w:tcW w:w="454" w:type="dxa"/>
            <w:tcBorders>
              <w:top w:val="nil"/>
              <w:bottom w:val="nil"/>
            </w:tcBorders>
          </w:tcPr>
          <w:p w14:paraId="3E66169F" w14:textId="77777777" w:rsidR="001D2443" w:rsidRDefault="00000000">
            <w:pPr>
              <w:pStyle w:val="TableParagraph"/>
              <w:spacing w:before="40"/>
              <w:ind w:left="108"/>
              <w:jc w:val="center"/>
              <w:rPr>
                <w:sz w:val="20"/>
              </w:rPr>
            </w:pPr>
            <w:r>
              <w:rPr>
                <w:spacing w:val="-5"/>
                <w:sz w:val="20"/>
              </w:rPr>
              <w:t>Dr.</w:t>
            </w:r>
          </w:p>
        </w:tc>
        <w:tc>
          <w:tcPr>
            <w:tcW w:w="1124" w:type="dxa"/>
            <w:tcBorders>
              <w:top w:val="nil"/>
              <w:bottom w:val="nil"/>
            </w:tcBorders>
          </w:tcPr>
          <w:p w14:paraId="6D7EB317" w14:textId="77777777" w:rsidR="001D2443" w:rsidRDefault="00000000">
            <w:pPr>
              <w:pStyle w:val="TableParagraph"/>
              <w:spacing w:before="40"/>
              <w:ind w:right="30"/>
              <w:jc w:val="right"/>
              <w:rPr>
                <w:sz w:val="20"/>
              </w:rPr>
            </w:pPr>
            <w:r>
              <w:rPr>
                <w:spacing w:val="-2"/>
                <w:sz w:val="20"/>
              </w:rPr>
              <w:t>1,00,80,000</w:t>
            </w:r>
          </w:p>
        </w:tc>
        <w:tc>
          <w:tcPr>
            <w:tcW w:w="1258" w:type="dxa"/>
            <w:tcBorders>
              <w:top w:val="nil"/>
              <w:bottom w:val="nil"/>
            </w:tcBorders>
          </w:tcPr>
          <w:p w14:paraId="30A977B0" w14:textId="77777777" w:rsidR="001D2443" w:rsidRDefault="001D2443">
            <w:pPr>
              <w:pStyle w:val="TableParagraph"/>
              <w:rPr>
                <w:rFonts w:ascii="Times New Roman"/>
                <w:sz w:val="20"/>
              </w:rPr>
            </w:pPr>
          </w:p>
        </w:tc>
      </w:tr>
      <w:tr w:rsidR="001D2443" w14:paraId="4CCD7991" w14:textId="77777777">
        <w:trPr>
          <w:trHeight w:val="346"/>
        </w:trPr>
        <w:tc>
          <w:tcPr>
            <w:tcW w:w="4455" w:type="dxa"/>
            <w:tcBorders>
              <w:top w:val="nil"/>
              <w:bottom w:val="nil"/>
            </w:tcBorders>
          </w:tcPr>
          <w:p w14:paraId="6179F9A0" w14:textId="77777777" w:rsidR="001D2443" w:rsidRDefault="00000000">
            <w:pPr>
              <w:pStyle w:val="TableParagraph"/>
              <w:spacing w:before="39"/>
              <w:ind w:left="472"/>
              <w:rPr>
                <w:sz w:val="20"/>
              </w:rPr>
            </w:pPr>
            <w:r>
              <w:rPr>
                <w:sz w:val="20"/>
              </w:rPr>
              <w:t>To</w:t>
            </w:r>
            <w:r>
              <w:rPr>
                <w:spacing w:val="13"/>
                <w:sz w:val="20"/>
              </w:rPr>
              <w:t xml:space="preserve"> </w:t>
            </w:r>
            <w:r>
              <w:rPr>
                <w:sz w:val="20"/>
              </w:rPr>
              <w:t>Bank</w:t>
            </w:r>
            <w:r>
              <w:rPr>
                <w:spacing w:val="12"/>
                <w:sz w:val="20"/>
              </w:rPr>
              <w:t xml:space="preserve"> </w:t>
            </w:r>
            <w:r>
              <w:rPr>
                <w:spacing w:val="-5"/>
                <w:sz w:val="20"/>
              </w:rPr>
              <w:t>A/c</w:t>
            </w:r>
          </w:p>
        </w:tc>
        <w:tc>
          <w:tcPr>
            <w:tcW w:w="454" w:type="dxa"/>
            <w:tcBorders>
              <w:top w:val="nil"/>
              <w:bottom w:val="nil"/>
            </w:tcBorders>
          </w:tcPr>
          <w:p w14:paraId="1F6A5242" w14:textId="77777777" w:rsidR="001D2443" w:rsidRDefault="001D2443">
            <w:pPr>
              <w:pStyle w:val="TableParagraph"/>
              <w:rPr>
                <w:rFonts w:ascii="Times New Roman"/>
                <w:sz w:val="20"/>
              </w:rPr>
            </w:pPr>
          </w:p>
        </w:tc>
        <w:tc>
          <w:tcPr>
            <w:tcW w:w="1124" w:type="dxa"/>
            <w:tcBorders>
              <w:top w:val="nil"/>
              <w:bottom w:val="nil"/>
            </w:tcBorders>
          </w:tcPr>
          <w:p w14:paraId="4CE26D5E" w14:textId="77777777" w:rsidR="001D2443" w:rsidRDefault="001D2443">
            <w:pPr>
              <w:pStyle w:val="TableParagraph"/>
              <w:rPr>
                <w:rFonts w:ascii="Times New Roman"/>
                <w:sz w:val="20"/>
              </w:rPr>
            </w:pPr>
          </w:p>
        </w:tc>
        <w:tc>
          <w:tcPr>
            <w:tcW w:w="1258" w:type="dxa"/>
            <w:tcBorders>
              <w:top w:val="nil"/>
              <w:bottom w:val="nil"/>
            </w:tcBorders>
          </w:tcPr>
          <w:p w14:paraId="258A7C40" w14:textId="77777777" w:rsidR="001D2443" w:rsidRDefault="00000000">
            <w:pPr>
              <w:pStyle w:val="TableParagraph"/>
              <w:spacing w:before="39"/>
              <w:ind w:right="31"/>
              <w:jc w:val="right"/>
              <w:rPr>
                <w:sz w:val="20"/>
              </w:rPr>
            </w:pPr>
            <w:r>
              <w:rPr>
                <w:spacing w:val="-2"/>
                <w:sz w:val="20"/>
              </w:rPr>
              <w:t>1,00,80,000</w:t>
            </w:r>
          </w:p>
        </w:tc>
      </w:tr>
      <w:tr w:rsidR="001D2443" w14:paraId="74C3D710" w14:textId="77777777">
        <w:trPr>
          <w:trHeight w:val="345"/>
        </w:trPr>
        <w:tc>
          <w:tcPr>
            <w:tcW w:w="4455" w:type="dxa"/>
            <w:tcBorders>
              <w:top w:val="nil"/>
            </w:tcBorders>
          </w:tcPr>
          <w:p w14:paraId="01BD931C" w14:textId="77777777" w:rsidR="001D2443" w:rsidRDefault="00000000">
            <w:pPr>
              <w:pStyle w:val="TableParagraph"/>
              <w:spacing w:before="40"/>
              <w:ind w:left="40"/>
              <w:rPr>
                <w:sz w:val="20"/>
              </w:rPr>
            </w:pPr>
            <w:r>
              <w:rPr>
                <w:sz w:val="20"/>
              </w:rPr>
              <w:t>(For</w:t>
            </w:r>
            <w:r>
              <w:rPr>
                <w:spacing w:val="19"/>
                <w:sz w:val="20"/>
              </w:rPr>
              <w:t xml:space="preserve"> </w:t>
            </w:r>
            <w:r>
              <w:rPr>
                <w:sz w:val="20"/>
              </w:rPr>
              <w:t>amount</w:t>
            </w:r>
            <w:r>
              <w:rPr>
                <w:spacing w:val="19"/>
                <w:sz w:val="20"/>
              </w:rPr>
              <w:t xml:space="preserve"> </w:t>
            </w:r>
            <w:r>
              <w:rPr>
                <w:sz w:val="20"/>
              </w:rPr>
              <w:t>paid</w:t>
            </w:r>
            <w:r>
              <w:rPr>
                <w:spacing w:val="20"/>
                <w:sz w:val="20"/>
              </w:rPr>
              <w:t xml:space="preserve"> </w:t>
            </w:r>
            <w:r>
              <w:rPr>
                <w:sz w:val="20"/>
              </w:rPr>
              <w:t>to</w:t>
            </w:r>
            <w:r>
              <w:rPr>
                <w:spacing w:val="18"/>
                <w:sz w:val="20"/>
              </w:rPr>
              <w:t xml:space="preserve"> </w:t>
            </w:r>
            <w:r>
              <w:rPr>
                <w:sz w:val="20"/>
              </w:rPr>
              <w:t>preference</w:t>
            </w:r>
            <w:r>
              <w:rPr>
                <w:spacing w:val="17"/>
                <w:sz w:val="20"/>
              </w:rPr>
              <w:t xml:space="preserve"> </w:t>
            </w:r>
            <w:r>
              <w:rPr>
                <w:spacing w:val="-2"/>
                <w:sz w:val="20"/>
              </w:rPr>
              <w:t>shareholders)</w:t>
            </w:r>
          </w:p>
        </w:tc>
        <w:tc>
          <w:tcPr>
            <w:tcW w:w="454" w:type="dxa"/>
            <w:tcBorders>
              <w:top w:val="nil"/>
              <w:bottom w:val="nil"/>
            </w:tcBorders>
          </w:tcPr>
          <w:p w14:paraId="60C14E12" w14:textId="77777777" w:rsidR="001D2443" w:rsidRDefault="001D2443">
            <w:pPr>
              <w:pStyle w:val="TableParagraph"/>
              <w:rPr>
                <w:rFonts w:ascii="Times New Roman"/>
                <w:sz w:val="20"/>
              </w:rPr>
            </w:pPr>
          </w:p>
        </w:tc>
        <w:tc>
          <w:tcPr>
            <w:tcW w:w="1124" w:type="dxa"/>
            <w:tcBorders>
              <w:top w:val="nil"/>
              <w:bottom w:val="nil"/>
            </w:tcBorders>
          </w:tcPr>
          <w:p w14:paraId="72DCEB85" w14:textId="77777777" w:rsidR="001D2443" w:rsidRDefault="001D2443">
            <w:pPr>
              <w:pStyle w:val="TableParagraph"/>
              <w:rPr>
                <w:rFonts w:ascii="Times New Roman"/>
                <w:sz w:val="20"/>
              </w:rPr>
            </w:pPr>
          </w:p>
        </w:tc>
        <w:tc>
          <w:tcPr>
            <w:tcW w:w="1258" w:type="dxa"/>
            <w:tcBorders>
              <w:top w:val="nil"/>
              <w:bottom w:val="nil"/>
            </w:tcBorders>
          </w:tcPr>
          <w:p w14:paraId="20443C23" w14:textId="77777777" w:rsidR="001D2443" w:rsidRDefault="001D2443">
            <w:pPr>
              <w:pStyle w:val="TableParagraph"/>
              <w:rPr>
                <w:rFonts w:ascii="Times New Roman"/>
                <w:sz w:val="20"/>
              </w:rPr>
            </w:pPr>
          </w:p>
        </w:tc>
      </w:tr>
      <w:tr w:rsidR="001D2443" w14:paraId="57C469B6" w14:textId="77777777">
        <w:trPr>
          <w:trHeight w:val="346"/>
        </w:trPr>
        <w:tc>
          <w:tcPr>
            <w:tcW w:w="4455" w:type="dxa"/>
            <w:tcBorders>
              <w:bottom w:val="nil"/>
            </w:tcBorders>
          </w:tcPr>
          <w:p w14:paraId="181E848A" w14:textId="77777777" w:rsidR="001D2443" w:rsidRDefault="00000000">
            <w:pPr>
              <w:pStyle w:val="TableParagraph"/>
              <w:spacing w:before="40"/>
              <w:ind w:left="40"/>
              <w:rPr>
                <w:sz w:val="20"/>
              </w:rPr>
            </w:pPr>
            <w:r>
              <w:rPr>
                <w:sz w:val="20"/>
              </w:rPr>
              <w:t>General</w:t>
            </w:r>
            <w:r>
              <w:rPr>
                <w:spacing w:val="25"/>
                <w:sz w:val="20"/>
              </w:rPr>
              <w:t xml:space="preserve"> </w:t>
            </w:r>
            <w:r>
              <w:rPr>
                <w:sz w:val="20"/>
              </w:rPr>
              <w:t>Reserve</w:t>
            </w:r>
            <w:r>
              <w:rPr>
                <w:spacing w:val="24"/>
                <w:sz w:val="20"/>
              </w:rPr>
              <w:t xml:space="preserve"> </w:t>
            </w:r>
            <w:r>
              <w:rPr>
                <w:sz w:val="20"/>
              </w:rPr>
              <w:t>A/c/</w:t>
            </w:r>
            <w:r>
              <w:rPr>
                <w:spacing w:val="26"/>
                <w:sz w:val="20"/>
              </w:rPr>
              <w:t xml:space="preserve"> </w:t>
            </w:r>
            <w:r>
              <w:rPr>
                <w:sz w:val="20"/>
              </w:rPr>
              <w:t>Securities</w:t>
            </w:r>
            <w:r>
              <w:rPr>
                <w:spacing w:val="23"/>
                <w:sz w:val="20"/>
              </w:rPr>
              <w:t xml:space="preserve"> </w:t>
            </w:r>
            <w:r>
              <w:rPr>
                <w:sz w:val="20"/>
              </w:rPr>
              <w:t>Premium</w:t>
            </w:r>
            <w:r>
              <w:rPr>
                <w:spacing w:val="24"/>
                <w:sz w:val="20"/>
              </w:rPr>
              <w:t xml:space="preserve"> </w:t>
            </w:r>
            <w:r>
              <w:rPr>
                <w:spacing w:val="-5"/>
                <w:sz w:val="20"/>
              </w:rPr>
              <w:t>A/c</w:t>
            </w:r>
          </w:p>
        </w:tc>
        <w:tc>
          <w:tcPr>
            <w:tcW w:w="454" w:type="dxa"/>
            <w:tcBorders>
              <w:top w:val="nil"/>
              <w:bottom w:val="nil"/>
            </w:tcBorders>
          </w:tcPr>
          <w:p w14:paraId="65CF6232" w14:textId="77777777" w:rsidR="001D2443" w:rsidRDefault="00000000">
            <w:pPr>
              <w:pStyle w:val="TableParagraph"/>
              <w:spacing w:before="40"/>
              <w:ind w:left="108"/>
              <w:jc w:val="center"/>
              <w:rPr>
                <w:sz w:val="20"/>
              </w:rPr>
            </w:pPr>
            <w:r>
              <w:rPr>
                <w:spacing w:val="-5"/>
                <w:sz w:val="20"/>
              </w:rPr>
              <w:t>Dr.</w:t>
            </w:r>
          </w:p>
        </w:tc>
        <w:tc>
          <w:tcPr>
            <w:tcW w:w="1124" w:type="dxa"/>
            <w:tcBorders>
              <w:top w:val="nil"/>
              <w:bottom w:val="nil"/>
            </w:tcBorders>
          </w:tcPr>
          <w:p w14:paraId="5FF6FD9E" w14:textId="77777777" w:rsidR="001D2443" w:rsidRDefault="00000000">
            <w:pPr>
              <w:pStyle w:val="TableParagraph"/>
              <w:spacing w:before="40"/>
              <w:ind w:right="30"/>
              <w:jc w:val="right"/>
              <w:rPr>
                <w:sz w:val="20"/>
              </w:rPr>
            </w:pPr>
            <w:r>
              <w:rPr>
                <w:spacing w:val="-2"/>
                <w:sz w:val="20"/>
              </w:rPr>
              <w:t>4,80,000</w:t>
            </w:r>
          </w:p>
        </w:tc>
        <w:tc>
          <w:tcPr>
            <w:tcW w:w="1258" w:type="dxa"/>
            <w:tcBorders>
              <w:top w:val="nil"/>
              <w:bottom w:val="nil"/>
            </w:tcBorders>
          </w:tcPr>
          <w:p w14:paraId="216C6DFE" w14:textId="77777777" w:rsidR="001D2443" w:rsidRDefault="001D2443">
            <w:pPr>
              <w:pStyle w:val="TableParagraph"/>
              <w:rPr>
                <w:rFonts w:ascii="Times New Roman"/>
                <w:sz w:val="20"/>
              </w:rPr>
            </w:pPr>
          </w:p>
        </w:tc>
      </w:tr>
      <w:tr w:rsidR="001D2443" w14:paraId="09DE0993" w14:textId="77777777">
        <w:trPr>
          <w:trHeight w:val="611"/>
        </w:trPr>
        <w:tc>
          <w:tcPr>
            <w:tcW w:w="4455" w:type="dxa"/>
            <w:tcBorders>
              <w:top w:val="nil"/>
              <w:bottom w:val="nil"/>
            </w:tcBorders>
          </w:tcPr>
          <w:p w14:paraId="25184D0D" w14:textId="77777777" w:rsidR="001D2443" w:rsidRDefault="00000000">
            <w:pPr>
              <w:pStyle w:val="TableParagraph"/>
              <w:spacing w:before="39"/>
              <w:ind w:left="472" w:right="25" w:hanging="1"/>
              <w:rPr>
                <w:sz w:val="20"/>
              </w:rPr>
            </w:pPr>
            <w:r>
              <w:rPr>
                <w:sz w:val="20"/>
              </w:rPr>
              <w:t xml:space="preserve">To Premium on Redemption of Pref. Shares </w:t>
            </w:r>
            <w:r>
              <w:rPr>
                <w:spacing w:val="-4"/>
                <w:sz w:val="20"/>
              </w:rPr>
              <w:t>A/c</w:t>
            </w:r>
          </w:p>
        </w:tc>
        <w:tc>
          <w:tcPr>
            <w:tcW w:w="454" w:type="dxa"/>
            <w:tcBorders>
              <w:top w:val="nil"/>
              <w:bottom w:val="nil"/>
            </w:tcBorders>
          </w:tcPr>
          <w:p w14:paraId="3050AEB6" w14:textId="77777777" w:rsidR="001D2443" w:rsidRDefault="001D2443">
            <w:pPr>
              <w:pStyle w:val="TableParagraph"/>
              <w:rPr>
                <w:rFonts w:ascii="Times New Roman"/>
                <w:sz w:val="20"/>
              </w:rPr>
            </w:pPr>
          </w:p>
        </w:tc>
        <w:tc>
          <w:tcPr>
            <w:tcW w:w="1124" w:type="dxa"/>
            <w:tcBorders>
              <w:top w:val="nil"/>
              <w:bottom w:val="nil"/>
            </w:tcBorders>
          </w:tcPr>
          <w:p w14:paraId="224B3E6E" w14:textId="77777777" w:rsidR="001D2443" w:rsidRDefault="001D2443">
            <w:pPr>
              <w:pStyle w:val="TableParagraph"/>
              <w:rPr>
                <w:rFonts w:ascii="Times New Roman"/>
                <w:sz w:val="20"/>
              </w:rPr>
            </w:pPr>
          </w:p>
        </w:tc>
        <w:tc>
          <w:tcPr>
            <w:tcW w:w="1258" w:type="dxa"/>
            <w:tcBorders>
              <w:top w:val="nil"/>
              <w:bottom w:val="nil"/>
            </w:tcBorders>
          </w:tcPr>
          <w:p w14:paraId="3BA6D249" w14:textId="77777777" w:rsidR="001D2443" w:rsidRDefault="00000000">
            <w:pPr>
              <w:pStyle w:val="TableParagraph"/>
              <w:spacing w:before="39"/>
              <w:ind w:right="31"/>
              <w:jc w:val="right"/>
              <w:rPr>
                <w:sz w:val="20"/>
              </w:rPr>
            </w:pPr>
            <w:r>
              <w:rPr>
                <w:spacing w:val="-2"/>
                <w:sz w:val="20"/>
              </w:rPr>
              <w:t>4,80,000</w:t>
            </w:r>
          </w:p>
        </w:tc>
      </w:tr>
      <w:tr w:rsidR="001D2443" w14:paraId="0FEABBA7" w14:textId="77777777">
        <w:trPr>
          <w:trHeight w:val="610"/>
        </w:trPr>
        <w:tc>
          <w:tcPr>
            <w:tcW w:w="4455" w:type="dxa"/>
            <w:tcBorders>
              <w:top w:val="nil"/>
            </w:tcBorders>
          </w:tcPr>
          <w:p w14:paraId="2621F1B8" w14:textId="77777777" w:rsidR="001D2443" w:rsidRDefault="00000000">
            <w:pPr>
              <w:pStyle w:val="TableParagraph"/>
              <w:spacing w:before="39"/>
              <w:ind w:left="40"/>
              <w:rPr>
                <w:sz w:val="20"/>
              </w:rPr>
            </w:pPr>
            <w:r>
              <w:rPr>
                <w:sz w:val="20"/>
              </w:rPr>
              <w:t>(For</w:t>
            </w:r>
            <w:r>
              <w:rPr>
                <w:spacing w:val="80"/>
                <w:sz w:val="20"/>
              </w:rPr>
              <w:t xml:space="preserve"> </w:t>
            </w:r>
            <w:r>
              <w:rPr>
                <w:sz w:val="20"/>
              </w:rPr>
              <w:t>writing</w:t>
            </w:r>
            <w:r>
              <w:rPr>
                <w:spacing w:val="80"/>
                <w:sz w:val="20"/>
              </w:rPr>
              <w:t xml:space="preserve"> </w:t>
            </w:r>
            <w:r>
              <w:rPr>
                <w:sz w:val="20"/>
              </w:rPr>
              <w:t>off</w:t>
            </w:r>
            <w:r>
              <w:rPr>
                <w:spacing w:val="80"/>
                <w:sz w:val="20"/>
              </w:rPr>
              <w:t xml:space="preserve"> </w:t>
            </w:r>
            <w:r>
              <w:rPr>
                <w:sz w:val="20"/>
              </w:rPr>
              <w:t>premium</w:t>
            </w:r>
            <w:r>
              <w:rPr>
                <w:spacing w:val="80"/>
                <w:sz w:val="20"/>
              </w:rPr>
              <w:t xml:space="preserve"> </w:t>
            </w:r>
            <w:r>
              <w:rPr>
                <w:sz w:val="20"/>
              </w:rPr>
              <w:t>on</w:t>
            </w:r>
            <w:r>
              <w:rPr>
                <w:spacing w:val="80"/>
                <w:sz w:val="20"/>
              </w:rPr>
              <w:t xml:space="preserve"> </w:t>
            </w:r>
            <w:r>
              <w:rPr>
                <w:sz w:val="20"/>
              </w:rPr>
              <w:t>redemption</w:t>
            </w:r>
            <w:r>
              <w:rPr>
                <w:spacing w:val="80"/>
                <w:sz w:val="20"/>
              </w:rPr>
              <w:t xml:space="preserve"> </w:t>
            </w:r>
            <w:r>
              <w:rPr>
                <w:sz w:val="20"/>
              </w:rPr>
              <w:t>of preference shares)</w:t>
            </w:r>
          </w:p>
        </w:tc>
        <w:tc>
          <w:tcPr>
            <w:tcW w:w="454" w:type="dxa"/>
            <w:tcBorders>
              <w:top w:val="nil"/>
            </w:tcBorders>
          </w:tcPr>
          <w:p w14:paraId="7F42E4D9" w14:textId="77777777" w:rsidR="001D2443" w:rsidRDefault="001D2443">
            <w:pPr>
              <w:pStyle w:val="TableParagraph"/>
              <w:rPr>
                <w:rFonts w:ascii="Times New Roman"/>
                <w:sz w:val="20"/>
              </w:rPr>
            </w:pPr>
          </w:p>
        </w:tc>
        <w:tc>
          <w:tcPr>
            <w:tcW w:w="1124" w:type="dxa"/>
            <w:tcBorders>
              <w:top w:val="nil"/>
            </w:tcBorders>
          </w:tcPr>
          <w:p w14:paraId="44526433" w14:textId="77777777" w:rsidR="001D2443" w:rsidRDefault="001D2443">
            <w:pPr>
              <w:pStyle w:val="TableParagraph"/>
              <w:rPr>
                <w:rFonts w:ascii="Times New Roman"/>
                <w:sz w:val="20"/>
              </w:rPr>
            </w:pPr>
          </w:p>
        </w:tc>
        <w:tc>
          <w:tcPr>
            <w:tcW w:w="1258" w:type="dxa"/>
            <w:tcBorders>
              <w:top w:val="nil"/>
            </w:tcBorders>
          </w:tcPr>
          <w:p w14:paraId="27DACCAC" w14:textId="77777777" w:rsidR="001D2443" w:rsidRDefault="001D2443">
            <w:pPr>
              <w:pStyle w:val="TableParagraph"/>
              <w:rPr>
                <w:rFonts w:ascii="Times New Roman"/>
                <w:sz w:val="20"/>
              </w:rPr>
            </w:pPr>
          </w:p>
        </w:tc>
      </w:tr>
    </w:tbl>
    <w:p w14:paraId="3B2DAEFD" w14:textId="77777777" w:rsidR="001D2443" w:rsidRDefault="00000000">
      <w:pPr>
        <w:spacing w:before="132"/>
        <w:ind w:left="891"/>
        <w:rPr>
          <w:b/>
        </w:rPr>
      </w:pPr>
      <w:r>
        <w:rPr>
          <w:b/>
        </w:rPr>
        <w:t>Working</w:t>
      </w:r>
      <w:r>
        <w:rPr>
          <w:b/>
          <w:spacing w:val="24"/>
        </w:rPr>
        <w:t xml:space="preserve"> </w:t>
      </w:r>
      <w:r>
        <w:rPr>
          <w:b/>
          <w:spacing w:val="-4"/>
        </w:rPr>
        <w:t>Note:</w:t>
      </w:r>
    </w:p>
    <w:p w14:paraId="629EF806" w14:textId="77777777" w:rsidR="001D2443" w:rsidRDefault="001D2443">
      <w:pPr>
        <w:spacing w:before="7"/>
        <w:rPr>
          <w:b/>
          <w:sz w:val="7"/>
        </w:rPr>
      </w:pPr>
    </w:p>
    <w:tbl>
      <w:tblPr>
        <w:tblW w:w="0" w:type="auto"/>
        <w:tblInd w:w="849" w:type="dxa"/>
        <w:tblLayout w:type="fixed"/>
        <w:tblCellMar>
          <w:left w:w="0" w:type="dxa"/>
          <w:right w:w="0" w:type="dxa"/>
        </w:tblCellMar>
        <w:tblLook w:val="01E0" w:firstRow="1" w:lastRow="1" w:firstColumn="1" w:lastColumn="1" w:noHBand="0" w:noVBand="0"/>
      </w:tblPr>
      <w:tblGrid>
        <w:gridCol w:w="6083"/>
        <w:gridCol w:w="1461"/>
      </w:tblGrid>
      <w:tr w:rsidR="001D2443" w14:paraId="03CAE7B1" w14:textId="77777777">
        <w:trPr>
          <w:trHeight w:val="343"/>
        </w:trPr>
        <w:tc>
          <w:tcPr>
            <w:tcW w:w="6083" w:type="dxa"/>
          </w:tcPr>
          <w:p w14:paraId="079DEF66" w14:textId="77777777" w:rsidR="001D2443" w:rsidRDefault="00000000">
            <w:pPr>
              <w:pStyle w:val="TableParagraph"/>
              <w:spacing w:before="1"/>
              <w:ind w:left="50"/>
            </w:pPr>
            <w:r>
              <w:t>(1)</w:t>
            </w:r>
            <w:r>
              <w:rPr>
                <w:spacing w:val="42"/>
              </w:rPr>
              <w:t xml:space="preserve">  </w:t>
            </w:r>
            <w:r>
              <w:t>Amount</w:t>
            </w:r>
            <w:r>
              <w:rPr>
                <w:spacing w:val="21"/>
              </w:rPr>
              <w:t xml:space="preserve"> </w:t>
            </w:r>
            <w:r>
              <w:t>transferred</w:t>
            </w:r>
            <w:r>
              <w:rPr>
                <w:spacing w:val="22"/>
              </w:rPr>
              <w:t xml:space="preserve"> </w:t>
            </w:r>
            <w:r>
              <w:t>to</w:t>
            </w:r>
            <w:r>
              <w:rPr>
                <w:spacing w:val="21"/>
              </w:rPr>
              <w:t xml:space="preserve"> </w:t>
            </w:r>
            <w:r>
              <w:t>Capital</w:t>
            </w:r>
            <w:r>
              <w:rPr>
                <w:spacing w:val="20"/>
              </w:rPr>
              <w:t xml:space="preserve"> </w:t>
            </w:r>
            <w:r>
              <w:t>Redemption</w:t>
            </w:r>
            <w:r>
              <w:rPr>
                <w:spacing w:val="20"/>
              </w:rPr>
              <w:t xml:space="preserve"> </w:t>
            </w:r>
            <w:r>
              <w:rPr>
                <w:spacing w:val="-2"/>
              </w:rPr>
              <w:t>Reserve</w:t>
            </w:r>
          </w:p>
        </w:tc>
        <w:tc>
          <w:tcPr>
            <w:tcW w:w="1461" w:type="dxa"/>
          </w:tcPr>
          <w:p w14:paraId="50F5E123" w14:textId="77777777" w:rsidR="001D2443" w:rsidRDefault="001D2443">
            <w:pPr>
              <w:pStyle w:val="TableParagraph"/>
              <w:rPr>
                <w:rFonts w:ascii="Times New Roman"/>
                <w:sz w:val="20"/>
              </w:rPr>
            </w:pPr>
          </w:p>
        </w:tc>
      </w:tr>
      <w:tr w:rsidR="001D2443" w14:paraId="2A282872" w14:textId="77777777">
        <w:trPr>
          <w:trHeight w:val="392"/>
        </w:trPr>
        <w:tc>
          <w:tcPr>
            <w:tcW w:w="6083" w:type="dxa"/>
          </w:tcPr>
          <w:p w14:paraId="1A271AF7" w14:textId="77777777" w:rsidR="001D2443" w:rsidRDefault="00000000">
            <w:pPr>
              <w:pStyle w:val="TableParagraph"/>
              <w:spacing w:before="51"/>
              <w:ind w:left="482"/>
            </w:pPr>
            <w:r>
              <w:t>Preference</w:t>
            </w:r>
            <w:r>
              <w:rPr>
                <w:spacing w:val="23"/>
              </w:rPr>
              <w:t xml:space="preserve"> </w:t>
            </w:r>
            <w:r>
              <w:t>Shares</w:t>
            </w:r>
            <w:r>
              <w:rPr>
                <w:spacing w:val="23"/>
              </w:rPr>
              <w:t xml:space="preserve"> </w:t>
            </w:r>
            <w:r>
              <w:t>to</w:t>
            </w:r>
            <w:r>
              <w:rPr>
                <w:spacing w:val="21"/>
              </w:rPr>
              <w:t xml:space="preserve"> </w:t>
            </w:r>
            <w:r>
              <w:t>be</w:t>
            </w:r>
            <w:r>
              <w:rPr>
                <w:spacing w:val="20"/>
              </w:rPr>
              <w:t xml:space="preserve"> </w:t>
            </w:r>
            <w:r>
              <w:t>redeemed</w:t>
            </w:r>
            <w:r>
              <w:rPr>
                <w:spacing w:val="20"/>
              </w:rPr>
              <w:t xml:space="preserve"> </w:t>
            </w:r>
            <w:r>
              <w:rPr>
                <w:spacing w:val="-2"/>
              </w:rPr>
              <w:t>(96,000x100)</w:t>
            </w:r>
          </w:p>
        </w:tc>
        <w:tc>
          <w:tcPr>
            <w:tcW w:w="1461" w:type="dxa"/>
          </w:tcPr>
          <w:p w14:paraId="694228E8" w14:textId="77777777" w:rsidR="001D2443" w:rsidRDefault="00000000">
            <w:pPr>
              <w:pStyle w:val="TableParagraph"/>
              <w:spacing w:before="51"/>
              <w:ind w:right="49"/>
              <w:jc w:val="right"/>
            </w:pPr>
            <w:r>
              <w:rPr>
                <w:spacing w:val="-2"/>
              </w:rPr>
              <w:t>96,00,000</w:t>
            </w:r>
          </w:p>
        </w:tc>
      </w:tr>
      <w:tr w:rsidR="001D2443" w14:paraId="4C88E87E" w14:textId="77777777">
        <w:trPr>
          <w:trHeight w:val="392"/>
        </w:trPr>
        <w:tc>
          <w:tcPr>
            <w:tcW w:w="6083" w:type="dxa"/>
          </w:tcPr>
          <w:p w14:paraId="61A460EC" w14:textId="77777777" w:rsidR="001D2443" w:rsidRDefault="00000000">
            <w:pPr>
              <w:pStyle w:val="TableParagraph"/>
              <w:spacing w:before="49"/>
              <w:ind w:left="482"/>
            </w:pPr>
            <w:r>
              <w:t>(-)</w:t>
            </w:r>
            <w:r>
              <w:rPr>
                <w:spacing w:val="20"/>
              </w:rPr>
              <w:t xml:space="preserve"> </w:t>
            </w:r>
            <w:r>
              <w:t>Face</w:t>
            </w:r>
            <w:r>
              <w:rPr>
                <w:spacing w:val="23"/>
              </w:rPr>
              <w:t xml:space="preserve"> </w:t>
            </w:r>
            <w:r>
              <w:t>Value</w:t>
            </w:r>
            <w:r>
              <w:rPr>
                <w:spacing w:val="19"/>
              </w:rPr>
              <w:t xml:space="preserve"> </w:t>
            </w:r>
            <w:r>
              <w:t>of</w:t>
            </w:r>
            <w:r>
              <w:rPr>
                <w:spacing w:val="23"/>
              </w:rPr>
              <w:t xml:space="preserve"> </w:t>
            </w:r>
            <w:r>
              <w:t>shares</w:t>
            </w:r>
            <w:r>
              <w:rPr>
                <w:spacing w:val="21"/>
              </w:rPr>
              <w:t xml:space="preserve"> </w:t>
            </w:r>
            <w:r>
              <w:t>issued</w:t>
            </w:r>
            <w:r>
              <w:rPr>
                <w:spacing w:val="19"/>
              </w:rPr>
              <w:t xml:space="preserve"> </w:t>
            </w:r>
            <w:r>
              <w:t>(10,00,000x</w:t>
            </w:r>
            <w:r>
              <w:rPr>
                <w:spacing w:val="20"/>
              </w:rPr>
              <w:t xml:space="preserve"> </w:t>
            </w:r>
            <w:r>
              <w:rPr>
                <w:spacing w:val="-2"/>
              </w:rPr>
              <w:t>(2+3))</w:t>
            </w:r>
          </w:p>
        </w:tc>
        <w:tc>
          <w:tcPr>
            <w:tcW w:w="1461" w:type="dxa"/>
          </w:tcPr>
          <w:p w14:paraId="7A2730D2" w14:textId="77777777" w:rsidR="001D2443" w:rsidRDefault="00000000">
            <w:pPr>
              <w:pStyle w:val="TableParagraph"/>
              <w:spacing w:before="49"/>
              <w:ind w:right="49"/>
              <w:jc w:val="right"/>
            </w:pPr>
            <w:r>
              <w:rPr>
                <w:spacing w:val="-2"/>
                <w:u w:val="single"/>
              </w:rPr>
              <w:t>50,00,000</w:t>
            </w:r>
          </w:p>
        </w:tc>
      </w:tr>
      <w:tr w:rsidR="001D2443" w14:paraId="409C9FF4" w14:textId="77777777">
        <w:trPr>
          <w:trHeight w:val="343"/>
        </w:trPr>
        <w:tc>
          <w:tcPr>
            <w:tcW w:w="6083" w:type="dxa"/>
          </w:tcPr>
          <w:p w14:paraId="3B4BFB85" w14:textId="77777777" w:rsidR="001D2443" w:rsidRDefault="001D2443">
            <w:pPr>
              <w:pStyle w:val="TableParagraph"/>
              <w:rPr>
                <w:rFonts w:ascii="Times New Roman"/>
                <w:sz w:val="20"/>
              </w:rPr>
            </w:pPr>
          </w:p>
        </w:tc>
        <w:tc>
          <w:tcPr>
            <w:tcW w:w="1461" w:type="dxa"/>
          </w:tcPr>
          <w:p w14:paraId="6CFCFDAC" w14:textId="77777777" w:rsidR="001D2443" w:rsidRDefault="00000000">
            <w:pPr>
              <w:pStyle w:val="TableParagraph"/>
              <w:spacing w:before="51" w:line="273" w:lineRule="exact"/>
              <w:ind w:right="48"/>
              <w:jc w:val="right"/>
            </w:pPr>
            <w:r>
              <w:rPr>
                <w:spacing w:val="-2"/>
                <w:u w:val="single"/>
              </w:rPr>
              <w:t>46,00,000</w:t>
            </w:r>
          </w:p>
        </w:tc>
      </w:tr>
    </w:tbl>
    <w:p w14:paraId="53B11FD8" w14:textId="77777777" w:rsidR="001D2443" w:rsidRDefault="001D2443">
      <w:pPr>
        <w:pStyle w:val="TableParagraph"/>
        <w:spacing w:line="273" w:lineRule="exact"/>
        <w:jc w:val="right"/>
        <w:sectPr w:rsidR="001D2443">
          <w:pgSz w:w="11910" w:h="16840"/>
          <w:pgMar w:top="2520" w:right="1700" w:bottom="2880" w:left="1700" w:header="1823" w:footer="2680" w:gutter="0"/>
          <w:cols w:space="720"/>
        </w:sectPr>
      </w:pPr>
    </w:p>
    <w:p w14:paraId="4D1F70E4" w14:textId="77777777" w:rsidR="001D2443" w:rsidRDefault="001D2443">
      <w:pPr>
        <w:spacing w:before="53"/>
        <w:rPr>
          <w:b/>
        </w:rPr>
      </w:pPr>
    </w:p>
    <w:p w14:paraId="4A3AC959" w14:textId="77777777" w:rsidR="001D2443" w:rsidRDefault="00000000">
      <w:pPr>
        <w:ind w:left="892" w:right="124"/>
        <w:jc w:val="both"/>
      </w:pPr>
      <w:r>
        <w:t>Alternatively, journal entries for share forfeiture can also be passed without using</w:t>
      </w:r>
      <w:r>
        <w:rPr>
          <w:spacing w:val="29"/>
        </w:rPr>
        <w:t xml:space="preserve"> </w:t>
      </w:r>
      <w:r>
        <w:t>calls</w:t>
      </w:r>
      <w:r>
        <w:rPr>
          <w:spacing w:val="28"/>
        </w:rPr>
        <w:t xml:space="preserve"> </w:t>
      </w:r>
      <w:r>
        <w:t>in</w:t>
      </w:r>
      <w:r>
        <w:rPr>
          <w:spacing w:val="29"/>
        </w:rPr>
        <w:t xml:space="preserve"> </w:t>
      </w:r>
      <w:r>
        <w:t>arrears</w:t>
      </w:r>
      <w:r>
        <w:rPr>
          <w:spacing w:val="33"/>
        </w:rPr>
        <w:t xml:space="preserve"> </w:t>
      </w:r>
      <w:r>
        <w:t>A/c.</w:t>
      </w:r>
      <w:r>
        <w:rPr>
          <w:spacing w:val="30"/>
        </w:rPr>
        <w:t xml:space="preserve"> </w:t>
      </w:r>
      <w:r>
        <w:t>In</w:t>
      </w:r>
      <w:r>
        <w:rPr>
          <w:spacing w:val="29"/>
        </w:rPr>
        <w:t xml:space="preserve"> </w:t>
      </w:r>
      <w:r>
        <w:t>that</w:t>
      </w:r>
      <w:r>
        <w:rPr>
          <w:spacing w:val="28"/>
        </w:rPr>
        <w:t xml:space="preserve"> </w:t>
      </w:r>
      <w:r>
        <w:t>case,</w:t>
      </w:r>
      <w:r>
        <w:rPr>
          <w:spacing w:val="30"/>
        </w:rPr>
        <w:t xml:space="preserve"> </w:t>
      </w:r>
      <w:r>
        <w:t>the</w:t>
      </w:r>
      <w:r>
        <w:rPr>
          <w:spacing w:val="29"/>
        </w:rPr>
        <w:t xml:space="preserve"> </w:t>
      </w:r>
      <w:r>
        <w:t>2</w:t>
      </w:r>
      <w:r>
        <w:rPr>
          <w:vertAlign w:val="superscript"/>
        </w:rPr>
        <w:t>nd</w:t>
      </w:r>
      <w:r>
        <w:rPr>
          <w:spacing w:val="28"/>
        </w:rPr>
        <w:t xml:space="preserve"> </w:t>
      </w:r>
      <w:r>
        <w:t>and</w:t>
      </w:r>
      <w:r>
        <w:rPr>
          <w:spacing w:val="31"/>
        </w:rPr>
        <w:t xml:space="preserve"> </w:t>
      </w:r>
      <w:r>
        <w:t>3</w:t>
      </w:r>
      <w:r>
        <w:rPr>
          <w:vertAlign w:val="superscript"/>
        </w:rPr>
        <w:t>rd</w:t>
      </w:r>
      <w:r>
        <w:rPr>
          <w:spacing w:val="31"/>
        </w:rPr>
        <w:t xml:space="preserve"> </w:t>
      </w:r>
      <w:r>
        <w:t>entry</w:t>
      </w:r>
      <w:r>
        <w:rPr>
          <w:spacing w:val="31"/>
        </w:rPr>
        <w:t xml:space="preserve"> </w:t>
      </w:r>
      <w:r>
        <w:t>shall</w:t>
      </w:r>
      <w:r>
        <w:rPr>
          <w:spacing w:val="29"/>
        </w:rPr>
        <w:t xml:space="preserve"> </w:t>
      </w:r>
      <w:r>
        <w:t>be</w:t>
      </w:r>
    </w:p>
    <w:p w14:paraId="4C4B3219" w14:textId="77777777" w:rsidR="001D2443" w:rsidRDefault="001D2443">
      <w:pPr>
        <w:spacing w:before="8"/>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7"/>
        <w:gridCol w:w="451"/>
        <w:gridCol w:w="1171"/>
        <w:gridCol w:w="1260"/>
      </w:tblGrid>
      <w:tr w:rsidR="001D2443" w14:paraId="718FC7B9" w14:textId="77777777">
        <w:trPr>
          <w:trHeight w:val="363"/>
        </w:trPr>
        <w:tc>
          <w:tcPr>
            <w:tcW w:w="4407" w:type="dxa"/>
            <w:tcBorders>
              <w:bottom w:val="nil"/>
              <w:right w:val="nil"/>
            </w:tcBorders>
          </w:tcPr>
          <w:p w14:paraId="7BCDCFF5" w14:textId="77777777" w:rsidR="001D2443" w:rsidRDefault="00000000">
            <w:pPr>
              <w:pStyle w:val="TableParagraph"/>
              <w:spacing w:before="41"/>
              <w:ind w:left="40"/>
            </w:pPr>
            <w:r>
              <w:t>Bank</w:t>
            </w:r>
            <w:r>
              <w:rPr>
                <w:spacing w:val="19"/>
              </w:rPr>
              <w:t xml:space="preserve"> </w:t>
            </w:r>
            <w:r>
              <w:rPr>
                <w:spacing w:val="-5"/>
              </w:rPr>
              <w:t>A/c</w:t>
            </w:r>
          </w:p>
        </w:tc>
        <w:tc>
          <w:tcPr>
            <w:tcW w:w="451" w:type="dxa"/>
            <w:tcBorders>
              <w:left w:val="nil"/>
              <w:bottom w:val="nil"/>
            </w:tcBorders>
          </w:tcPr>
          <w:p w14:paraId="21AFD2E8" w14:textId="77777777" w:rsidR="001D2443" w:rsidRDefault="00000000">
            <w:pPr>
              <w:pStyle w:val="TableParagraph"/>
              <w:spacing w:before="41"/>
              <w:ind w:right="56"/>
              <w:jc w:val="center"/>
            </w:pPr>
            <w:r>
              <w:rPr>
                <w:spacing w:val="-5"/>
              </w:rPr>
              <w:t>Dr.</w:t>
            </w:r>
          </w:p>
        </w:tc>
        <w:tc>
          <w:tcPr>
            <w:tcW w:w="1171" w:type="dxa"/>
            <w:tcBorders>
              <w:bottom w:val="nil"/>
            </w:tcBorders>
          </w:tcPr>
          <w:p w14:paraId="713ACD25" w14:textId="77777777" w:rsidR="001D2443" w:rsidRDefault="00000000">
            <w:pPr>
              <w:pStyle w:val="TableParagraph"/>
              <w:spacing w:before="41"/>
              <w:ind w:right="31"/>
              <w:jc w:val="right"/>
            </w:pPr>
            <w:r>
              <w:rPr>
                <w:spacing w:val="-2"/>
              </w:rPr>
              <w:t>28,80,000</w:t>
            </w:r>
          </w:p>
        </w:tc>
        <w:tc>
          <w:tcPr>
            <w:tcW w:w="1260" w:type="dxa"/>
            <w:tcBorders>
              <w:bottom w:val="nil"/>
            </w:tcBorders>
          </w:tcPr>
          <w:p w14:paraId="77DCED7D" w14:textId="77777777" w:rsidR="001D2443" w:rsidRDefault="001D2443">
            <w:pPr>
              <w:pStyle w:val="TableParagraph"/>
              <w:rPr>
                <w:rFonts w:ascii="Times New Roman"/>
              </w:rPr>
            </w:pPr>
          </w:p>
        </w:tc>
      </w:tr>
      <w:tr w:rsidR="001D2443" w14:paraId="64954A04" w14:textId="77777777">
        <w:trPr>
          <w:trHeight w:val="351"/>
        </w:trPr>
        <w:tc>
          <w:tcPr>
            <w:tcW w:w="4407" w:type="dxa"/>
            <w:tcBorders>
              <w:top w:val="nil"/>
              <w:bottom w:val="nil"/>
              <w:right w:val="nil"/>
            </w:tcBorders>
          </w:tcPr>
          <w:p w14:paraId="33EDF307" w14:textId="77777777" w:rsidR="001D2443" w:rsidRDefault="00000000">
            <w:pPr>
              <w:pStyle w:val="TableParagraph"/>
              <w:spacing w:before="30"/>
              <w:ind w:left="395"/>
            </w:pPr>
            <w:r>
              <w:t>To</w:t>
            </w:r>
            <w:r>
              <w:rPr>
                <w:spacing w:val="20"/>
              </w:rPr>
              <w:t xml:space="preserve"> </w:t>
            </w:r>
            <w:r>
              <w:t>9%</w:t>
            </w:r>
            <w:r>
              <w:rPr>
                <w:spacing w:val="15"/>
              </w:rPr>
              <w:t xml:space="preserve"> </w:t>
            </w:r>
            <w:r>
              <w:t>Preference</w:t>
            </w:r>
            <w:r>
              <w:rPr>
                <w:spacing w:val="20"/>
              </w:rPr>
              <w:t xml:space="preserve"> </w:t>
            </w:r>
            <w:r>
              <w:t>Share</w:t>
            </w:r>
            <w:r>
              <w:rPr>
                <w:spacing w:val="19"/>
              </w:rPr>
              <w:t xml:space="preserve"> </w:t>
            </w:r>
            <w:r>
              <w:t>Final</w:t>
            </w:r>
            <w:r>
              <w:rPr>
                <w:spacing w:val="19"/>
              </w:rPr>
              <w:t xml:space="preserve"> </w:t>
            </w:r>
            <w:r>
              <w:t>Call</w:t>
            </w:r>
            <w:r>
              <w:rPr>
                <w:spacing w:val="22"/>
              </w:rPr>
              <w:t xml:space="preserve"> </w:t>
            </w:r>
            <w:r>
              <w:rPr>
                <w:spacing w:val="-5"/>
              </w:rPr>
              <w:t>A/c</w:t>
            </w:r>
          </w:p>
        </w:tc>
        <w:tc>
          <w:tcPr>
            <w:tcW w:w="451" w:type="dxa"/>
            <w:tcBorders>
              <w:top w:val="nil"/>
              <w:left w:val="nil"/>
              <w:bottom w:val="nil"/>
            </w:tcBorders>
          </w:tcPr>
          <w:p w14:paraId="4A911FE5" w14:textId="77777777" w:rsidR="001D2443" w:rsidRDefault="001D2443">
            <w:pPr>
              <w:pStyle w:val="TableParagraph"/>
              <w:rPr>
                <w:rFonts w:ascii="Times New Roman"/>
              </w:rPr>
            </w:pPr>
          </w:p>
        </w:tc>
        <w:tc>
          <w:tcPr>
            <w:tcW w:w="1171" w:type="dxa"/>
            <w:tcBorders>
              <w:top w:val="nil"/>
              <w:bottom w:val="nil"/>
            </w:tcBorders>
          </w:tcPr>
          <w:p w14:paraId="3C81718D" w14:textId="77777777" w:rsidR="001D2443" w:rsidRDefault="001D2443">
            <w:pPr>
              <w:pStyle w:val="TableParagraph"/>
              <w:rPr>
                <w:rFonts w:ascii="Times New Roman"/>
              </w:rPr>
            </w:pPr>
          </w:p>
        </w:tc>
        <w:tc>
          <w:tcPr>
            <w:tcW w:w="1260" w:type="dxa"/>
            <w:tcBorders>
              <w:top w:val="nil"/>
              <w:bottom w:val="nil"/>
            </w:tcBorders>
          </w:tcPr>
          <w:p w14:paraId="4CEE1480" w14:textId="77777777" w:rsidR="001D2443" w:rsidRDefault="00000000">
            <w:pPr>
              <w:pStyle w:val="TableParagraph"/>
              <w:spacing w:before="30"/>
              <w:ind w:left="254"/>
            </w:pPr>
            <w:r>
              <w:rPr>
                <w:spacing w:val="-2"/>
              </w:rPr>
              <w:t>28,80,000</w:t>
            </w:r>
          </w:p>
        </w:tc>
      </w:tr>
      <w:tr w:rsidR="001D2443" w14:paraId="55636B72" w14:textId="77777777">
        <w:trPr>
          <w:trHeight w:val="633"/>
        </w:trPr>
        <w:tc>
          <w:tcPr>
            <w:tcW w:w="4407" w:type="dxa"/>
            <w:tcBorders>
              <w:top w:val="nil"/>
              <w:right w:val="nil"/>
            </w:tcBorders>
          </w:tcPr>
          <w:p w14:paraId="4E455B49" w14:textId="77777777" w:rsidR="001D2443" w:rsidRDefault="00000000">
            <w:pPr>
              <w:pStyle w:val="TableParagraph"/>
              <w:tabs>
                <w:tab w:val="left" w:pos="657"/>
                <w:tab w:val="left" w:pos="1569"/>
                <w:tab w:val="left" w:pos="1994"/>
                <w:tab w:val="left" w:pos="2642"/>
                <w:tab w:val="left" w:pos="3198"/>
                <w:tab w:val="left" w:pos="4103"/>
              </w:tabs>
              <w:spacing w:before="28" w:line="290" w:lineRule="atLeast"/>
              <w:ind w:left="40" w:right="39"/>
            </w:pPr>
            <w:r>
              <w:rPr>
                <w:spacing w:val="-4"/>
              </w:rPr>
              <w:t>(For</w:t>
            </w:r>
            <w:r>
              <w:tab/>
            </w:r>
            <w:r>
              <w:rPr>
                <w:spacing w:val="-2"/>
              </w:rPr>
              <w:t>receipt</w:t>
            </w:r>
            <w:r>
              <w:tab/>
            </w:r>
            <w:r>
              <w:rPr>
                <w:spacing w:val="-6"/>
              </w:rPr>
              <w:t>of</w:t>
            </w:r>
            <w:r>
              <w:tab/>
            </w:r>
            <w:r>
              <w:rPr>
                <w:spacing w:val="-4"/>
              </w:rPr>
              <w:t>final</w:t>
            </w:r>
            <w:r>
              <w:tab/>
            </w:r>
            <w:r>
              <w:rPr>
                <w:spacing w:val="-4"/>
              </w:rPr>
              <w:t>call</w:t>
            </w:r>
            <w:r>
              <w:tab/>
            </w:r>
            <w:r>
              <w:rPr>
                <w:spacing w:val="-4"/>
              </w:rPr>
              <w:t>money</w:t>
            </w:r>
            <w:r>
              <w:tab/>
            </w:r>
            <w:r>
              <w:rPr>
                <w:spacing w:val="-6"/>
              </w:rPr>
              <w:t xml:space="preserve">on </w:t>
            </w:r>
            <w:r>
              <w:t>preference shares)</w:t>
            </w:r>
          </w:p>
        </w:tc>
        <w:tc>
          <w:tcPr>
            <w:tcW w:w="451" w:type="dxa"/>
            <w:tcBorders>
              <w:top w:val="nil"/>
              <w:left w:val="nil"/>
            </w:tcBorders>
          </w:tcPr>
          <w:p w14:paraId="55CBE592" w14:textId="77777777" w:rsidR="001D2443" w:rsidRDefault="001D2443">
            <w:pPr>
              <w:pStyle w:val="TableParagraph"/>
              <w:rPr>
                <w:rFonts w:ascii="Times New Roman"/>
              </w:rPr>
            </w:pPr>
          </w:p>
        </w:tc>
        <w:tc>
          <w:tcPr>
            <w:tcW w:w="1171" w:type="dxa"/>
            <w:tcBorders>
              <w:top w:val="nil"/>
              <w:bottom w:val="nil"/>
            </w:tcBorders>
          </w:tcPr>
          <w:p w14:paraId="0A32FB04" w14:textId="77777777" w:rsidR="001D2443" w:rsidRDefault="001D2443">
            <w:pPr>
              <w:pStyle w:val="TableParagraph"/>
              <w:rPr>
                <w:rFonts w:ascii="Times New Roman"/>
              </w:rPr>
            </w:pPr>
          </w:p>
        </w:tc>
        <w:tc>
          <w:tcPr>
            <w:tcW w:w="1260" w:type="dxa"/>
            <w:tcBorders>
              <w:top w:val="nil"/>
              <w:bottom w:val="nil"/>
            </w:tcBorders>
          </w:tcPr>
          <w:p w14:paraId="60D48E49" w14:textId="77777777" w:rsidR="001D2443" w:rsidRDefault="001D2443">
            <w:pPr>
              <w:pStyle w:val="TableParagraph"/>
              <w:rPr>
                <w:rFonts w:ascii="Times New Roman"/>
              </w:rPr>
            </w:pPr>
          </w:p>
        </w:tc>
      </w:tr>
      <w:tr w:rsidR="001D2443" w14:paraId="2018463E" w14:textId="77777777">
        <w:trPr>
          <w:trHeight w:val="1643"/>
        </w:trPr>
        <w:tc>
          <w:tcPr>
            <w:tcW w:w="4407" w:type="dxa"/>
            <w:tcBorders>
              <w:right w:val="nil"/>
            </w:tcBorders>
          </w:tcPr>
          <w:p w14:paraId="621DE7F4" w14:textId="77777777" w:rsidR="001D2443" w:rsidRDefault="00000000">
            <w:pPr>
              <w:pStyle w:val="TableParagraph"/>
              <w:spacing w:before="43"/>
              <w:ind w:left="40"/>
            </w:pPr>
            <w:r>
              <w:t>9%</w:t>
            </w:r>
            <w:r>
              <w:rPr>
                <w:spacing w:val="21"/>
              </w:rPr>
              <w:t xml:space="preserve"> </w:t>
            </w:r>
            <w:r>
              <w:t>Preference</w:t>
            </w:r>
            <w:r>
              <w:rPr>
                <w:spacing w:val="23"/>
              </w:rPr>
              <w:t xml:space="preserve"> </w:t>
            </w:r>
            <w:r>
              <w:t>Share</w:t>
            </w:r>
            <w:r>
              <w:rPr>
                <w:spacing w:val="23"/>
              </w:rPr>
              <w:t xml:space="preserve"> </w:t>
            </w:r>
            <w:r>
              <w:t>Capital</w:t>
            </w:r>
            <w:r>
              <w:rPr>
                <w:spacing w:val="26"/>
              </w:rPr>
              <w:t xml:space="preserve"> </w:t>
            </w:r>
            <w:r>
              <w:rPr>
                <w:spacing w:val="-5"/>
              </w:rPr>
              <w:t>A/c</w:t>
            </w:r>
          </w:p>
          <w:p w14:paraId="305858ED" w14:textId="77777777" w:rsidR="001D2443" w:rsidRDefault="00000000">
            <w:pPr>
              <w:pStyle w:val="TableParagraph"/>
              <w:spacing w:before="38" w:line="273" w:lineRule="auto"/>
              <w:ind w:left="427" w:right="135"/>
            </w:pPr>
            <w:r>
              <w:t>To 9% Preference Share Final Call A/c To Shares Forfeited A/c</w:t>
            </w:r>
          </w:p>
          <w:p w14:paraId="48585B68" w14:textId="77777777" w:rsidR="001D2443" w:rsidRDefault="00000000">
            <w:pPr>
              <w:pStyle w:val="TableParagraph"/>
              <w:spacing w:line="292" w:lineRule="exact"/>
              <w:ind w:left="40" w:right="39"/>
            </w:pPr>
            <w:r>
              <w:t>(For Shares Forfeited after shareholders fail to pay the Final Call)</w:t>
            </w:r>
          </w:p>
        </w:tc>
        <w:tc>
          <w:tcPr>
            <w:tcW w:w="451" w:type="dxa"/>
            <w:tcBorders>
              <w:left w:val="nil"/>
            </w:tcBorders>
          </w:tcPr>
          <w:p w14:paraId="00B7806C" w14:textId="77777777" w:rsidR="001D2443" w:rsidRDefault="00000000">
            <w:pPr>
              <w:pStyle w:val="TableParagraph"/>
              <w:spacing w:before="43"/>
              <w:ind w:left="13"/>
              <w:jc w:val="center"/>
            </w:pPr>
            <w:r>
              <w:rPr>
                <w:spacing w:val="-5"/>
              </w:rPr>
              <w:t>Dr.</w:t>
            </w:r>
          </w:p>
        </w:tc>
        <w:tc>
          <w:tcPr>
            <w:tcW w:w="1171" w:type="dxa"/>
            <w:tcBorders>
              <w:top w:val="nil"/>
            </w:tcBorders>
          </w:tcPr>
          <w:p w14:paraId="1AC66855" w14:textId="77777777" w:rsidR="001D2443" w:rsidRDefault="00000000">
            <w:pPr>
              <w:pStyle w:val="TableParagraph"/>
              <w:spacing w:before="43"/>
              <w:ind w:right="31"/>
              <w:jc w:val="right"/>
            </w:pPr>
            <w:r>
              <w:rPr>
                <w:spacing w:val="-2"/>
              </w:rPr>
              <w:t>4,00,000</w:t>
            </w:r>
          </w:p>
        </w:tc>
        <w:tc>
          <w:tcPr>
            <w:tcW w:w="1260" w:type="dxa"/>
            <w:tcBorders>
              <w:top w:val="nil"/>
            </w:tcBorders>
          </w:tcPr>
          <w:p w14:paraId="489D4817" w14:textId="77777777" w:rsidR="001D2443" w:rsidRDefault="001D2443">
            <w:pPr>
              <w:pStyle w:val="TableParagraph"/>
              <w:spacing w:before="81"/>
            </w:pPr>
          </w:p>
          <w:p w14:paraId="54E37D13" w14:textId="77777777" w:rsidR="001D2443" w:rsidRDefault="00000000">
            <w:pPr>
              <w:pStyle w:val="TableParagraph"/>
              <w:ind w:left="376"/>
            </w:pPr>
            <w:r>
              <w:rPr>
                <w:spacing w:val="-2"/>
              </w:rPr>
              <w:t>1,20,000</w:t>
            </w:r>
          </w:p>
          <w:p w14:paraId="36421479" w14:textId="77777777" w:rsidR="001D2443" w:rsidRDefault="00000000">
            <w:pPr>
              <w:pStyle w:val="TableParagraph"/>
              <w:spacing w:before="41"/>
              <w:ind w:left="376"/>
            </w:pPr>
            <w:r>
              <w:rPr>
                <w:spacing w:val="-2"/>
              </w:rPr>
              <w:t>2,80,000</w:t>
            </w:r>
          </w:p>
        </w:tc>
      </w:tr>
    </w:tbl>
    <w:p w14:paraId="5E4B7BA8" w14:textId="77777777" w:rsidR="001D2443" w:rsidRDefault="00000000">
      <w:pPr>
        <w:pStyle w:val="ListParagraph"/>
        <w:numPr>
          <w:ilvl w:val="0"/>
          <w:numId w:val="13"/>
        </w:numPr>
        <w:tabs>
          <w:tab w:val="left" w:pos="889"/>
          <w:tab w:val="left" w:pos="892"/>
        </w:tabs>
        <w:spacing w:before="122"/>
        <w:ind w:left="892" w:right="123" w:hanging="433"/>
        <w:jc w:val="both"/>
      </w:pPr>
      <w:r>
        <w:t>After recording the original transactions in the journal, recorded entries are classified and grouped into by preparation of accounts. The book which contains all set of accounts (viz. personal, real and nominal accounts), is known as Ledger. Ledger is known as principal books of accounts since it provides full information regarding all the transactions pertaining to any individual account.</w:t>
      </w:r>
    </w:p>
    <w:p w14:paraId="10D3D2A5" w14:textId="77777777" w:rsidR="001D2443" w:rsidRDefault="00000000">
      <w:pPr>
        <w:spacing w:before="101"/>
        <w:ind w:left="892"/>
        <w:jc w:val="both"/>
      </w:pPr>
      <w:r>
        <w:t>Rules</w:t>
      </w:r>
      <w:r>
        <w:rPr>
          <w:spacing w:val="17"/>
        </w:rPr>
        <w:t xml:space="preserve"> </w:t>
      </w:r>
      <w:r>
        <w:t>regarding</w:t>
      </w:r>
      <w:r>
        <w:rPr>
          <w:spacing w:val="22"/>
        </w:rPr>
        <w:t xml:space="preserve"> </w:t>
      </w:r>
      <w:r>
        <w:t>posting</w:t>
      </w:r>
      <w:r>
        <w:rPr>
          <w:spacing w:val="19"/>
        </w:rPr>
        <w:t xml:space="preserve"> </w:t>
      </w:r>
      <w:r>
        <w:t>of</w:t>
      </w:r>
      <w:r>
        <w:rPr>
          <w:spacing w:val="21"/>
        </w:rPr>
        <w:t xml:space="preserve"> </w:t>
      </w:r>
      <w:r>
        <w:t>Journal</w:t>
      </w:r>
      <w:r>
        <w:rPr>
          <w:spacing w:val="20"/>
        </w:rPr>
        <w:t xml:space="preserve"> </w:t>
      </w:r>
      <w:r>
        <w:t>entries</w:t>
      </w:r>
      <w:r>
        <w:rPr>
          <w:spacing w:val="23"/>
        </w:rPr>
        <w:t xml:space="preserve"> </w:t>
      </w:r>
      <w:r>
        <w:t>in</w:t>
      </w:r>
      <w:r>
        <w:rPr>
          <w:spacing w:val="23"/>
        </w:rPr>
        <w:t xml:space="preserve"> </w:t>
      </w:r>
      <w:r>
        <w:t>the</w:t>
      </w:r>
      <w:r>
        <w:rPr>
          <w:spacing w:val="20"/>
        </w:rPr>
        <w:t xml:space="preserve"> </w:t>
      </w:r>
      <w:r>
        <w:rPr>
          <w:spacing w:val="-2"/>
        </w:rPr>
        <w:t>ledger:</w:t>
      </w:r>
    </w:p>
    <w:p w14:paraId="2944CC06" w14:textId="77777777" w:rsidR="001D2443" w:rsidRDefault="00000000">
      <w:pPr>
        <w:pStyle w:val="ListParagraph"/>
        <w:numPr>
          <w:ilvl w:val="1"/>
          <w:numId w:val="13"/>
        </w:numPr>
        <w:tabs>
          <w:tab w:val="left" w:pos="1323"/>
        </w:tabs>
        <w:spacing w:before="99"/>
        <w:ind w:left="1323" w:right="123"/>
        <w:jc w:val="both"/>
      </w:pPr>
      <w:r>
        <w:t>Separate</w:t>
      </w:r>
      <w:r>
        <w:rPr>
          <w:spacing w:val="40"/>
        </w:rPr>
        <w:t xml:space="preserve"> </w:t>
      </w:r>
      <w:r>
        <w:t>account</w:t>
      </w:r>
      <w:r>
        <w:rPr>
          <w:spacing w:val="40"/>
        </w:rPr>
        <w:t xml:space="preserve"> </w:t>
      </w:r>
      <w:r>
        <w:t>is</w:t>
      </w:r>
      <w:r>
        <w:rPr>
          <w:spacing w:val="40"/>
        </w:rPr>
        <w:t xml:space="preserve"> </w:t>
      </w:r>
      <w:r>
        <w:t>opened</w:t>
      </w:r>
      <w:r>
        <w:rPr>
          <w:spacing w:val="40"/>
        </w:rPr>
        <w:t xml:space="preserve"> </w:t>
      </w:r>
      <w:r>
        <w:t>in</w:t>
      </w:r>
      <w:r>
        <w:rPr>
          <w:spacing w:val="40"/>
        </w:rPr>
        <w:t xml:space="preserve"> </w:t>
      </w:r>
      <w:r>
        <w:t>ledger</w:t>
      </w:r>
      <w:r>
        <w:rPr>
          <w:spacing w:val="40"/>
        </w:rPr>
        <w:t xml:space="preserve"> </w:t>
      </w:r>
      <w:r>
        <w:t>book</w:t>
      </w:r>
      <w:r>
        <w:rPr>
          <w:spacing w:val="40"/>
        </w:rPr>
        <w:t xml:space="preserve"> </w:t>
      </w:r>
      <w:r>
        <w:t>for</w:t>
      </w:r>
      <w:r>
        <w:rPr>
          <w:spacing w:val="40"/>
        </w:rPr>
        <w:t xml:space="preserve"> </w:t>
      </w:r>
      <w:r>
        <w:t>each</w:t>
      </w:r>
      <w:r>
        <w:rPr>
          <w:spacing w:val="40"/>
        </w:rPr>
        <w:t xml:space="preserve"> </w:t>
      </w:r>
      <w:r>
        <w:t>account</w:t>
      </w:r>
      <w:r>
        <w:rPr>
          <w:spacing w:val="40"/>
        </w:rPr>
        <w:t xml:space="preserve"> </w:t>
      </w:r>
      <w:r>
        <w:t>and entries from the Journal are posted to respective accounts accordingly.</w:t>
      </w:r>
    </w:p>
    <w:p w14:paraId="4F53D1FA" w14:textId="77777777" w:rsidR="001D2443" w:rsidRDefault="00000000">
      <w:pPr>
        <w:pStyle w:val="ListParagraph"/>
        <w:numPr>
          <w:ilvl w:val="1"/>
          <w:numId w:val="13"/>
        </w:numPr>
        <w:tabs>
          <w:tab w:val="left" w:pos="1321"/>
          <w:tab w:val="left" w:pos="1323"/>
        </w:tabs>
        <w:spacing w:before="101"/>
        <w:ind w:left="1323" w:right="126"/>
        <w:jc w:val="both"/>
      </w:pPr>
      <w:r>
        <w:t>It is a practice to use words ‘To’ and ‘By’ while posting transactions in</w:t>
      </w:r>
      <w:r>
        <w:rPr>
          <w:spacing w:val="40"/>
        </w:rPr>
        <w:t xml:space="preserve"> </w:t>
      </w:r>
      <w:r>
        <w:t>the ledger. The word ‘To’ is used in the particular column with the accounts written on the debit side while ‘By’ is used with the accounts written</w:t>
      </w:r>
      <w:r>
        <w:rPr>
          <w:spacing w:val="32"/>
        </w:rPr>
        <w:t xml:space="preserve"> </w:t>
      </w:r>
      <w:r>
        <w:t>in</w:t>
      </w:r>
      <w:r>
        <w:rPr>
          <w:spacing w:val="32"/>
        </w:rPr>
        <w:t xml:space="preserve"> </w:t>
      </w:r>
      <w:r>
        <w:t>the</w:t>
      </w:r>
      <w:r>
        <w:rPr>
          <w:spacing w:val="32"/>
        </w:rPr>
        <w:t xml:space="preserve"> </w:t>
      </w:r>
      <w:r>
        <w:t>particular</w:t>
      </w:r>
      <w:r>
        <w:rPr>
          <w:spacing w:val="29"/>
        </w:rPr>
        <w:t xml:space="preserve"> </w:t>
      </w:r>
      <w:r>
        <w:t>column</w:t>
      </w:r>
      <w:r>
        <w:rPr>
          <w:spacing w:val="32"/>
        </w:rPr>
        <w:t xml:space="preserve"> </w:t>
      </w:r>
      <w:r>
        <w:t>of</w:t>
      </w:r>
      <w:r>
        <w:rPr>
          <w:spacing w:val="33"/>
        </w:rPr>
        <w:t xml:space="preserve"> </w:t>
      </w:r>
      <w:r>
        <w:t>the</w:t>
      </w:r>
      <w:r>
        <w:rPr>
          <w:spacing w:val="29"/>
        </w:rPr>
        <w:t xml:space="preserve"> </w:t>
      </w:r>
      <w:r>
        <w:t>credit</w:t>
      </w:r>
      <w:r>
        <w:rPr>
          <w:spacing w:val="32"/>
        </w:rPr>
        <w:t xml:space="preserve"> </w:t>
      </w:r>
      <w:r>
        <w:t>side.</w:t>
      </w:r>
      <w:r>
        <w:rPr>
          <w:spacing w:val="33"/>
        </w:rPr>
        <w:t xml:space="preserve"> </w:t>
      </w:r>
      <w:r>
        <w:t>These</w:t>
      </w:r>
      <w:r>
        <w:rPr>
          <w:spacing w:val="32"/>
        </w:rPr>
        <w:t xml:space="preserve"> </w:t>
      </w:r>
      <w:r>
        <w:t>‘To’</w:t>
      </w:r>
      <w:r>
        <w:rPr>
          <w:spacing w:val="32"/>
        </w:rPr>
        <w:t xml:space="preserve"> </w:t>
      </w:r>
      <w:r>
        <w:t>and</w:t>
      </w:r>
      <w:r>
        <w:rPr>
          <w:spacing w:val="32"/>
        </w:rPr>
        <w:t xml:space="preserve"> </w:t>
      </w:r>
      <w:r>
        <w:t xml:space="preserve">‘By’ do not have any meanings but are used to the account debited and </w:t>
      </w:r>
      <w:r>
        <w:rPr>
          <w:spacing w:val="-2"/>
        </w:rPr>
        <w:t>credited.</w:t>
      </w:r>
    </w:p>
    <w:p w14:paraId="5DAB4ED1" w14:textId="77777777" w:rsidR="001D2443" w:rsidRDefault="00000000">
      <w:pPr>
        <w:pStyle w:val="ListParagraph"/>
        <w:numPr>
          <w:ilvl w:val="1"/>
          <w:numId w:val="13"/>
        </w:numPr>
        <w:tabs>
          <w:tab w:val="left" w:pos="1321"/>
          <w:tab w:val="left" w:pos="1323"/>
        </w:tabs>
        <w:spacing w:before="100"/>
        <w:ind w:left="1323" w:right="128" w:hanging="433"/>
        <w:jc w:val="both"/>
      </w:pPr>
      <w:r>
        <w:t>The</w:t>
      </w:r>
      <w:r>
        <w:rPr>
          <w:spacing w:val="31"/>
        </w:rPr>
        <w:t xml:space="preserve"> </w:t>
      </w:r>
      <w:r>
        <w:t>concerned</w:t>
      </w:r>
      <w:r>
        <w:rPr>
          <w:spacing w:val="31"/>
        </w:rPr>
        <w:t xml:space="preserve"> </w:t>
      </w:r>
      <w:r>
        <w:t>account</w:t>
      </w:r>
      <w:r>
        <w:rPr>
          <w:spacing w:val="31"/>
        </w:rPr>
        <w:t xml:space="preserve"> </w:t>
      </w:r>
      <w:r>
        <w:t>debited</w:t>
      </w:r>
      <w:r>
        <w:rPr>
          <w:spacing w:val="34"/>
        </w:rPr>
        <w:t xml:space="preserve"> </w:t>
      </w:r>
      <w:r>
        <w:t>in</w:t>
      </w:r>
      <w:r>
        <w:rPr>
          <w:spacing w:val="34"/>
        </w:rPr>
        <w:t xml:space="preserve"> </w:t>
      </w:r>
      <w:r>
        <w:t>the</w:t>
      </w:r>
      <w:r>
        <w:rPr>
          <w:spacing w:val="34"/>
        </w:rPr>
        <w:t xml:space="preserve"> </w:t>
      </w:r>
      <w:r>
        <w:t>journal</w:t>
      </w:r>
      <w:r>
        <w:rPr>
          <w:spacing w:val="34"/>
        </w:rPr>
        <w:t xml:space="preserve"> </w:t>
      </w:r>
      <w:r>
        <w:t>should</w:t>
      </w:r>
      <w:r>
        <w:rPr>
          <w:spacing w:val="31"/>
        </w:rPr>
        <w:t xml:space="preserve"> </w:t>
      </w:r>
      <w:r>
        <w:t>also</w:t>
      </w:r>
      <w:r>
        <w:rPr>
          <w:spacing w:val="35"/>
        </w:rPr>
        <w:t xml:space="preserve"> </w:t>
      </w:r>
      <w:r>
        <w:t>be</w:t>
      </w:r>
      <w:r>
        <w:rPr>
          <w:spacing w:val="34"/>
        </w:rPr>
        <w:t xml:space="preserve"> </w:t>
      </w:r>
      <w:r>
        <w:t>debited in</w:t>
      </w:r>
      <w:r>
        <w:rPr>
          <w:spacing w:val="25"/>
        </w:rPr>
        <w:t xml:space="preserve"> </w:t>
      </w:r>
      <w:r>
        <w:t>the</w:t>
      </w:r>
      <w:r>
        <w:rPr>
          <w:spacing w:val="25"/>
        </w:rPr>
        <w:t xml:space="preserve"> </w:t>
      </w:r>
      <w:r>
        <w:t>ledger</w:t>
      </w:r>
      <w:r>
        <w:rPr>
          <w:spacing w:val="21"/>
        </w:rPr>
        <w:t xml:space="preserve"> </w:t>
      </w:r>
      <w:r>
        <w:t>but</w:t>
      </w:r>
      <w:r>
        <w:rPr>
          <w:spacing w:val="23"/>
        </w:rPr>
        <w:t xml:space="preserve"> </w:t>
      </w:r>
      <w:r>
        <w:t>reference</w:t>
      </w:r>
      <w:r>
        <w:rPr>
          <w:spacing w:val="25"/>
        </w:rPr>
        <w:t xml:space="preserve"> </w:t>
      </w:r>
      <w:r>
        <w:t>should</w:t>
      </w:r>
      <w:r>
        <w:rPr>
          <w:spacing w:val="21"/>
        </w:rPr>
        <w:t xml:space="preserve"> </w:t>
      </w:r>
      <w:r>
        <w:t>be</w:t>
      </w:r>
      <w:r>
        <w:rPr>
          <w:spacing w:val="25"/>
        </w:rPr>
        <w:t xml:space="preserve"> </w:t>
      </w:r>
      <w:r>
        <w:t>of</w:t>
      </w:r>
      <w:r>
        <w:rPr>
          <w:spacing w:val="22"/>
        </w:rPr>
        <w:t xml:space="preserve"> </w:t>
      </w:r>
      <w:r>
        <w:t>the</w:t>
      </w:r>
      <w:r>
        <w:rPr>
          <w:spacing w:val="21"/>
        </w:rPr>
        <w:t xml:space="preserve"> </w:t>
      </w:r>
      <w:r>
        <w:t>respective</w:t>
      </w:r>
      <w:r>
        <w:rPr>
          <w:spacing w:val="21"/>
        </w:rPr>
        <w:t xml:space="preserve"> </w:t>
      </w:r>
      <w:r>
        <w:t>credit</w:t>
      </w:r>
      <w:r>
        <w:rPr>
          <w:spacing w:val="21"/>
        </w:rPr>
        <w:t xml:space="preserve"> </w:t>
      </w:r>
      <w:r>
        <w:t>account.</w:t>
      </w:r>
    </w:p>
    <w:p w14:paraId="0FFB9074" w14:textId="77777777" w:rsidR="001D2443" w:rsidRDefault="001D2443">
      <w:pPr>
        <w:pStyle w:val="ListParagraph"/>
        <w:sectPr w:rsidR="001D2443">
          <w:pgSz w:w="11910" w:h="16840"/>
          <w:pgMar w:top="2520" w:right="1700" w:bottom="2820" w:left="1700" w:header="1670" w:footer="2624" w:gutter="0"/>
          <w:cols w:space="720"/>
        </w:sectPr>
      </w:pPr>
    </w:p>
    <w:p w14:paraId="564BFEB5" w14:textId="77777777" w:rsidR="001D2443" w:rsidRDefault="00000000">
      <w:pPr>
        <w:spacing w:before="120"/>
        <w:ind w:left="460"/>
        <w:jc w:val="both"/>
        <w:rPr>
          <w:b/>
        </w:rPr>
      </w:pPr>
      <w:r>
        <w:rPr>
          <w:b/>
        </w:rPr>
        <w:lastRenderedPageBreak/>
        <w:t>Question</w:t>
      </w:r>
      <w:r>
        <w:rPr>
          <w:b/>
          <w:spacing w:val="30"/>
        </w:rPr>
        <w:t xml:space="preserve"> </w:t>
      </w:r>
      <w:r>
        <w:rPr>
          <w:b/>
          <w:spacing w:val="-10"/>
        </w:rPr>
        <w:t>1</w:t>
      </w:r>
    </w:p>
    <w:p w14:paraId="3C7737F3" w14:textId="77777777" w:rsidR="001D2443" w:rsidRDefault="00000000">
      <w:pPr>
        <w:pStyle w:val="ListParagraph"/>
        <w:numPr>
          <w:ilvl w:val="0"/>
          <w:numId w:val="84"/>
        </w:numPr>
        <w:tabs>
          <w:tab w:val="left" w:pos="890"/>
        </w:tabs>
        <w:ind w:left="890" w:hanging="430"/>
        <w:jc w:val="both"/>
        <w:rPr>
          <w:i/>
        </w:rPr>
      </w:pPr>
      <w:r>
        <w:rPr>
          <w:i/>
        </w:rPr>
        <w:t>State</w:t>
      </w:r>
      <w:r>
        <w:rPr>
          <w:i/>
          <w:spacing w:val="20"/>
        </w:rPr>
        <w:t xml:space="preserve"> </w:t>
      </w:r>
      <w:r>
        <w:rPr>
          <w:i/>
        </w:rPr>
        <w:t>with</w:t>
      </w:r>
      <w:r>
        <w:rPr>
          <w:i/>
          <w:spacing w:val="21"/>
        </w:rPr>
        <w:t xml:space="preserve"> </w:t>
      </w:r>
      <w:r>
        <w:rPr>
          <w:i/>
        </w:rPr>
        <w:t>reasons,</w:t>
      </w:r>
      <w:r>
        <w:rPr>
          <w:i/>
          <w:spacing w:val="22"/>
        </w:rPr>
        <w:t xml:space="preserve"> </w:t>
      </w:r>
      <w:r>
        <w:rPr>
          <w:i/>
        </w:rPr>
        <w:t>whether</w:t>
      </w:r>
      <w:r>
        <w:rPr>
          <w:i/>
          <w:spacing w:val="20"/>
        </w:rPr>
        <w:t xml:space="preserve"> </w:t>
      </w:r>
      <w:r>
        <w:rPr>
          <w:i/>
        </w:rPr>
        <w:t>the</w:t>
      </w:r>
      <w:r>
        <w:rPr>
          <w:i/>
          <w:spacing w:val="22"/>
        </w:rPr>
        <w:t xml:space="preserve"> </w:t>
      </w:r>
      <w:r>
        <w:rPr>
          <w:i/>
        </w:rPr>
        <w:t>following</w:t>
      </w:r>
      <w:r>
        <w:rPr>
          <w:i/>
          <w:spacing w:val="22"/>
        </w:rPr>
        <w:t xml:space="preserve"> </w:t>
      </w:r>
      <w:r>
        <w:rPr>
          <w:i/>
        </w:rPr>
        <w:t>statements</w:t>
      </w:r>
      <w:r>
        <w:rPr>
          <w:i/>
          <w:spacing w:val="18"/>
        </w:rPr>
        <w:t xml:space="preserve"> </w:t>
      </w:r>
      <w:r>
        <w:rPr>
          <w:i/>
        </w:rPr>
        <w:t>are</w:t>
      </w:r>
      <w:r>
        <w:rPr>
          <w:i/>
          <w:spacing w:val="22"/>
        </w:rPr>
        <w:t xml:space="preserve"> </w:t>
      </w:r>
      <w:r>
        <w:rPr>
          <w:i/>
        </w:rPr>
        <w:t>True</w:t>
      </w:r>
      <w:r>
        <w:rPr>
          <w:i/>
          <w:spacing w:val="22"/>
        </w:rPr>
        <w:t xml:space="preserve"> </w:t>
      </w:r>
      <w:r>
        <w:rPr>
          <w:i/>
        </w:rPr>
        <w:t>or</w:t>
      </w:r>
      <w:r>
        <w:rPr>
          <w:i/>
          <w:spacing w:val="23"/>
        </w:rPr>
        <w:t xml:space="preserve"> </w:t>
      </w:r>
      <w:r>
        <w:rPr>
          <w:i/>
          <w:spacing w:val="-2"/>
        </w:rPr>
        <w:t>False:</w:t>
      </w:r>
    </w:p>
    <w:p w14:paraId="44AA4915" w14:textId="77777777" w:rsidR="001D2443" w:rsidRDefault="00000000">
      <w:pPr>
        <w:pStyle w:val="ListParagraph"/>
        <w:numPr>
          <w:ilvl w:val="1"/>
          <w:numId w:val="84"/>
        </w:numPr>
        <w:tabs>
          <w:tab w:val="left" w:pos="1320"/>
          <w:tab w:val="left" w:pos="1324"/>
        </w:tabs>
        <w:spacing w:before="99"/>
        <w:ind w:right="128"/>
        <w:jc w:val="both"/>
        <w:rPr>
          <w:i/>
        </w:rPr>
      </w:pPr>
      <w:r>
        <w:rPr>
          <w:i/>
        </w:rPr>
        <w:t>The materiality depends only upon the amount of the item and not upon the size of the business, nature and level of information, level of the</w:t>
      </w:r>
      <w:r>
        <w:rPr>
          <w:i/>
          <w:spacing w:val="40"/>
        </w:rPr>
        <w:t xml:space="preserve"> </w:t>
      </w:r>
      <w:r>
        <w:rPr>
          <w:i/>
        </w:rPr>
        <w:t>person making the decision etc.</w:t>
      </w:r>
    </w:p>
    <w:p w14:paraId="53C2825E" w14:textId="77777777" w:rsidR="001D2443" w:rsidRDefault="00000000">
      <w:pPr>
        <w:pStyle w:val="ListParagraph"/>
        <w:numPr>
          <w:ilvl w:val="1"/>
          <w:numId w:val="84"/>
        </w:numPr>
        <w:tabs>
          <w:tab w:val="left" w:pos="1321"/>
          <w:tab w:val="left" w:pos="1324"/>
        </w:tabs>
        <w:spacing w:before="101"/>
        <w:ind w:right="126" w:hanging="432"/>
        <w:jc w:val="both"/>
        <w:rPr>
          <w:i/>
        </w:rPr>
      </w:pPr>
      <w:r>
        <w:rPr>
          <w:i/>
        </w:rPr>
        <w:t>While preparing the Income and Expenditure Account as per accrual concept, the income and expenditure is considered in the period in which actual receipts or actual payments are made.</w:t>
      </w:r>
    </w:p>
    <w:p w14:paraId="681044E2" w14:textId="77777777" w:rsidR="001D2443" w:rsidRDefault="00000000">
      <w:pPr>
        <w:pStyle w:val="ListParagraph"/>
        <w:numPr>
          <w:ilvl w:val="1"/>
          <w:numId w:val="84"/>
        </w:numPr>
        <w:tabs>
          <w:tab w:val="left" w:pos="1320"/>
        </w:tabs>
        <w:spacing w:before="99"/>
        <w:ind w:left="1320" w:hanging="428"/>
        <w:jc w:val="both"/>
        <w:rPr>
          <w:i/>
        </w:rPr>
      </w:pPr>
      <w:r>
        <w:rPr>
          <w:i/>
        </w:rPr>
        <w:t>Profit</w:t>
      </w:r>
      <w:r>
        <w:rPr>
          <w:i/>
          <w:spacing w:val="19"/>
        </w:rPr>
        <w:t xml:space="preserve"> </w:t>
      </w:r>
      <w:r>
        <w:rPr>
          <w:i/>
        </w:rPr>
        <w:t>sharing</w:t>
      </w:r>
      <w:r>
        <w:rPr>
          <w:i/>
          <w:spacing w:val="21"/>
        </w:rPr>
        <w:t xml:space="preserve"> </w:t>
      </w:r>
      <w:r>
        <w:rPr>
          <w:i/>
        </w:rPr>
        <w:t>ratio</w:t>
      </w:r>
      <w:r>
        <w:rPr>
          <w:i/>
          <w:spacing w:val="21"/>
        </w:rPr>
        <w:t xml:space="preserve"> </w:t>
      </w:r>
      <w:r>
        <w:rPr>
          <w:i/>
        </w:rPr>
        <w:t>and</w:t>
      </w:r>
      <w:r>
        <w:rPr>
          <w:i/>
          <w:spacing w:val="21"/>
        </w:rPr>
        <w:t xml:space="preserve"> </w:t>
      </w:r>
      <w:r>
        <w:rPr>
          <w:i/>
        </w:rPr>
        <w:t>capital</w:t>
      </w:r>
      <w:r>
        <w:rPr>
          <w:i/>
          <w:spacing w:val="22"/>
        </w:rPr>
        <w:t xml:space="preserve"> </w:t>
      </w:r>
      <w:r>
        <w:rPr>
          <w:i/>
        </w:rPr>
        <w:t>contribution</w:t>
      </w:r>
      <w:r>
        <w:rPr>
          <w:i/>
          <w:spacing w:val="21"/>
        </w:rPr>
        <w:t xml:space="preserve"> </w:t>
      </w:r>
      <w:r>
        <w:rPr>
          <w:i/>
        </w:rPr>
        <w:t>ratio</w:t>
      </w:r>
      <w:r>
        <w:rPr>
          <w:i/>
          <w:spacing w:val="23"/>
        </w:rPr>
        <w:t xml:space="preserve"> </w:t>
      </w:r>
      <w:r>
        <w:rPr>
          <w:i/>
        </w:rPr>
        <w:t>need</w:t>
      </w:r>
      <w:r>
        <w:rPr>
          <w:i/>
          <w:spacing w:val="21"/>
        </w:rPr>
        <w:t xml:space="preserve"> </w:t>
      </w:r>
      <w:r>
        <w:rPr>
          <w:i/>
        </w:rPr>
        <w:t>not</w:t>
      </w:r>
      <w:r>
        <w:rPr>
          <w:i/>
          <w:spacing w:val="22"/>
        </w:rPr>
        <w:t xml:space="preserve"> </w:t>
      </w:r>
      <w:r>
        <w:rPr>
          <w:i/>
        </w:rPr>
        <w:t>be</w:t>
      </w:r>
      <w:r>
        <w:rPr>
          <w:i/>
          <w:spacing w:val="24"/>
        </w:rPr>
        <w:t xml:space="preserve"> </w:t>
      </w:r>
      <w:r>
        <w:rPr>
          <w:i/>
          <w:spacing w:val="-2"/>
        </w:rPr>
        <w:t>same.</w:t>
      </w:r>
    </w:p>
    <w:p w14:paraId="532F9227" w14:textId="77777777" w:rsidR="001D2443" w:rsidRDefault="00000000">
      <w:pPr>
        <w:pStyle w:val="ListParagraph"/>
        <w:numPr>
          <w:ilvl w:val="1"/>
          <w:numId w:val="84"/>
        </w:numPr>
        <w:tabs>
          <w:tab w:val="left" w:pos="1319"/>
          <w:tab w:val="left" w:pos="1324"/>
        </w:tabs>
        <w:spacing w:before="101"/>
        <w:ind w:right="125"/>
        <w:rPr>
          <w:i/>
        </w:rPr>
      </w:pPr>
      <w:r>
        <w:rPr>
          <w:i/>
        </w:rPr>
        <w:t>Depreciation is not provided in the financial year when the entity incurs</w:t>
      </w:r>
      <w:r>
        <w:rPr>
          <w:i/>
          <w:spacing w:val="40"/>
        </w:rPr>
        <w:t xml:space="preserve"> </w:t>
      </w:r>
      <w:r>
        <w:rPr>
          <w:i/>
          <w:spacing w:val="-2"/>
        </w:rPr>
        <w:t>loss.</w:t>
      </w:r>
    </w:p>
    <w:p w14:paraId="6306CC44" w14:textId="77777777" w:rsidR="001D2443" w:rsidRDefault="00000000">
      <w:pPr>
        <w:pStyle w:val="ListParagraph"/>
        <w:numPr>
          <w:ilvl w:val="1"/>
          <w:numId w:val="84"/>
        </w:numPr>
        <w:tabs>
          <w:tab w:val="left" w:pos="1321"/>
          <w:tab w:val="left" w:pos="1324"/>
        </w:tabs>
        <w:spacing w:before="99"/>
        <w:ind w:right="129"/>
        <w:rPr>
          <w:i/>
        </w:rPr>
      </w:pPr>
      <w:r>
        <w:rPr>
          <w:i/>
        </w:rPr>
        <w:t>The concept that helps in keeping business affairs free from the influence of</w:t>
      </w:r>
      <w:r>
        <w:rPr>
          <w:i/>
          <w:spacing w:val="32"/>
        </w:rPr>
        <w:t xml:space="preserve"> </w:t>
      </w:r>
      <w:r>
        <w:rPr>
          <w:i/>
        </w:rPr>
        <w:t>the</w:t>
      </w:r>
      <w:r>
        <w:rPr>
          <w:i/>
          <w:spacing w:val="31"/>
        </w:rPr>
        <w:t xml:space="preserve"> </w:t>
      </w:r>
      <w:r>
        <w:rPr>
          <w:i/>
        </w:rPr>
        <w:t>personal</w:t>
      </w:r>
      <w:r>
        <w:rPr>
          <w:i/>
          <w:spacing w:val="31"/>
        </w:rPr>
        <w:t xml:space="preserve"> </w:t>
      </w:r>
      <w:r>
        <w:rPr>
          <w:i/>
        </w:rPr>
        <w:t>affairs</w:t>
      </w:r>
      <w:r>
        <w:rPr>
          <w:i/>
          <w:spacing w:val="32"/>
        </w:rPr>
        <w:t xml:space="preserve"> </w:t>
      </w:r>
      <w:r>
        <w:rPr>
          <w:i/>
        </w:rPr>
        <w:t>of</w:t>
      </w:r>
      <w:r>
        <w:rPr>
          <w:i/>
          <w:spacing w:val="30"/>
        </w:rPr>
        <w:t xml:space="preserve"> </w:t>
      </w:r>
      <w:r>
        <w:rPr>
          <w:i/>
        </w:rPr>
        <w:t>the</w:t>
      </w:r>
      <w:r>
        <w:rPr>
          <w:i/>
          <w:spacing w:val="34"/>
        </w:rPr>
        <w:t xml:space="preserve"> </w:t>
      </w:r>
      <w:r>
        <w:rPr>
          <w:i/>
        </w:rPr>
        <w:t>owner</w:t>
      </w:r>
      <w:r>
        <w:rPr>
          <w:i/>
          <w:spacing w:val="31"/>
        </w:rPr>
        <w:t xml:space="preserve"> </w:t>
      </w:r>
      <w:r>
        <w:rPr>
          <w:i/>
        </w:rPr>
        <w:t>is</w:t>
      </w:r>
      <w:r>
        <w:rPr>
          <w:i/>
          <w:spacing w:val="32"/>
        </w:rPr>
        <w:t xml:space="preserve"> </w:t>
      </w:r>
      <w:r>
        <w:rPr>
          <w:i/>
        </w:rPr>
        <w:t>known</w:t>
      </w:r>
      <w:r>
        <w:rPr>
          <w:i/>
          <w:spacing w:val="31"/>
        </w:rPr>
        <w:t xml:space="preserve"> </w:t>
      </w:r>
      <w:r>
        <w:rPr>
          <w:i/>
        </w:rPr>
        <w:t>as</w:t>
      </w:r>
      <w:r>
        <w:rPr>
          <w:i/>
          <w:spacing w:val="28"/>
        </w:rPr>
        <w:t xml:space="preserve"> </w:t>
      </w:r>
      <w:r>
        <w:rPr>
          <w:i/>
        </w:rPr>
        <w:t>the</w:t>
      </w:r>
      <w:r>
        <w:rPr>
          <w:i/>
          <w:spacing w:val="31"/>
        </w:rPr>
        <w:t xml:space="preserve"> </w:t>
      </w:r>
      <w:r>
        <w:rPr>
          <w:i/>
        </w:rPr>
        <w:t>matching</w:t>
      </w:r>
      <w:r>
        <w:rPr>
          <w:i/>
          <w:spacing w:val="34"/>
        </w:rPr>
        <w:t xml:space="preserve"> </w:t>
      </w:r>
      <w:r>
        <w:rPr>
          <w:i/>
        </w:rPr>
        <w:t>concept.</w:t>
      </w:r>
    </w:p>
    <w:p w14:paraId="16D72E56" w14:textId="77777777" w:rsidR="001D2443" w:rsidRDefault="00000000">
      <w:pPr>
        <w:pStyle w:val="ListParagraph"/>
        <w:numPr>
          <w:ilvl w:val="1"/>
          <w:numId w:val="84"/>
        </w:numPr>
        <w:tabs>
          <w:tab w:val="left" w:pos="1321"/>
        </w:tabs>
        <w:spacing w:before="101"/>
        <w:ind w:left="1321" w:hanging="429"/>
        <w:rPr>
          <w:i/>
        </w:rPr>
      </w:pPr>
      <w:r>
        <w:rPr>
          <w:i/>
        </w:rPr>
        <w:t>A</w:t>
      </w:r>
      <w:r>
        <w:rPr>
          <w:i/>
          <w:spacing w:val="20"/>
        </w:rPr>
        <w:t xml:space="preserve"> </w:t>
      </w:r>
      <w:r>
        <w:rPr>
          <w:i/>
        </w:rPr>
        <w:t>Company</w:t>
      </w:r>
      <w:r>
        <w:rPr>
          <w:i/>
          <w:spacing w:val="19"/>
        </w:rPr>
        <w:t xml:space="preserve"> </w:t>
      </w:r>
      <w:r>
        <w:rPr>
          <w:i/>
        </w:rPr>
        <w:t>cannot</w:t>
      </w:r>
      <w:r>
        <w:rPr>
          <w:i/>
          <w:spacing w:val="19"/>
        </w:rPr>
        <w:t xml:space="preserve"> </w:t>
      </w:r>
      <w:r>
        <w:rPr>
          <w:i/>
        </w:rPr>
        <w:t>issue</w:t>
      </w:r>
      <w:r>
        <w:rPr>
          <w:i/>
          <w:spacing w:val="20"/>
        </w:rPr>
        <w:t xml:space="preserve"> </w:t>
      </w:r>
      <w:r>
        <w:rPr>
          <w:i/>
        </w:rPr>
        <w:t>equity</w:t>
      </w:r>
      <w:r>
        <w:rPr>
          <w:i/>
          <w:spacing w:val="22"/>
        </w:rPr>
        <w:t xml:space="preserve"> </w:t>
      </w:r>
      <w:r>
        <w:rPr>
          <w:i/>
        </w:rPr>
        <w:t>shares</w:t>
      </w:r>
      <w:r>
        <w:rPr>
          <w:i/>
          <w:spacing w:val="21"/>
        </w:rPr>
        <w:t xml:space="preserve"> </w:t>
      </w:r>
      <w:r>
        <w:rPr>
          <w:i/>
        </w:rPr>
        <w:t>at</w:t>
      </w:r>
      <w:r>
        <w:rPr>
          <w:i/>
          <w:spacing w:val="19"/>
        </w:rPr>
        <w:t xml:space="preserve"> </w:t>
      </w:r>
      <w:r>
        <w:rPr>
          <w:i/>
        </w:rPr>
        <w:t>discount</w:t>
      </w:r>
      <w:r>
        <w:rPr>
          <w:i/>
          <w:spacing w:val="19"/>
        </w:rPr>
        <w:t xml:space="preserve"> </w:t>
      </w:r>
      <w:r>
        <w:rPr>
          <w:i/>
        </w:rPr>
        <w:t>to</w:t>
      </w:r>
      <w:r>
        <w:rPr>
          <w:i/>
          <w:spacing w:val="18"/>
        </w:rPr>
        <w:t xml:space="preserve"> </w:t>
      </w:r>
      <w:r>
        <w:rPr>
          <w:i/>
        </w:rPr>
        <w:t>general</w:t>
      </w:r>
      <w:r>
        <w:rPr>
          <w:i/>
          <w:spacing w:val="20"/>
        </w:rPr>
        <w:t xml:space="preserve"> </w:t>
      </w:r>
      <w:r>
        <w:rPr>
          <w:i/>
          <w:spacing w:val="-2"/>
        </w:rPr>
        <w:t>public.</w:t>
      </w:r>
    </w:p>
    <w:p w14:paraId="581966B8" w14:textId="77777777" w:rsidR="001D2443" w:rsidRDefault="00000000">
      <w:pPr>
        <w:pStyle w:val="Heading3"/>
        <w:ind w:left="6429"/>
      </w:pPr>
      <w:r>
        <w:t>(6</w:t>
      </w:r>
      <w:r>
        <w:rPr>
          <w:spacing w:val="10"/>
        </w:rPr>
        <w:t xml:space="preserve"> </w:t>
      </w:r>
      <w:r>
        <w:t>x</w:t>
      </w:r>
      <w:r>
        <w:rPr>
          <w:spacing w:val="6"/>
        </w:rPr>
        <w:t xml:space="preserve"> </w:t>
      </w:r>
      <w:r>
        <w:t>2</w:t>
      </w:r>
      <w:r>
        <w:rPr>
          <w:spacing w:val="10"/>
        </w:rPr>
        <w:t xml:space="preserve"> </w:t>
      </w:r>
      <w:r>
        <w:t>=</w:t>
      </w:r>
      <w:r>
        <w:rPr>
          <w:spacing w:val="7"/>
        </w:rPr>
        <w:t xml:space="preserve"> </w:t>
      </w:r>
      <w:r>
        <w:t>12</w:t>
      </w:r>
      <w:r>
        <w:rPr>
          <w:spacing w:val="11"/>
        </w:rPr>
        <w:t xml:space="preserve"> </w:t>
      </w:r>
      <w:r>
        <w:rPr>
          <w:spacing w:val="-2"/>
        </w:rPr>
        <w:t>Marks)</w:t>
      </w:r>
    </w:p>
    <w:p w14:paraId="618673A3" w14:textId="77777777" w:rsidR="001D2443" w:rsidRDefault="00000000">
      <w:pPr>
        <w:pStyle w:val="ListParagraph"/>
        <w:numPr>
          <w:ilvl w:val="0"/>
          <w:numId w:val="84"/>
        </w:numPr>
        <w:tabs>
          <w:tab w:val="left" w:pos="889"/>
          <w:tab w:val="left" w:pos="7365"/>
        </w:tabs>
        <w:spacing w:before="99"/>
        <w:ind w:left="889" w:hanging="429"/>
        <w:rPr>
          <w:b/>
          <w:i/>
        </w:rPr>
      </w:pPr>
      <w:r>
        <w:rPr>
          <w:i/>
        </w:rPr>
        <w:t>Explain</w:t>
      </w:r>
      <w:r>
        <w:rPr>
          <w:i/>
          <w:spacing w:val="29"/>
        </w:rPr>
        <w:t xml:space="preserve"> </w:t>
      </w:r>
      <w:r>
        <w:rPr>
          <w:i/>
        </w:rPr>
        <w:t>the</w:t>
      </w:r>
      <w:r>
        <w:rPr>
          <w:i/>
          <w:spacing w:val="26"/>
        </w:rPr>
        <w:t xml:space="preserve"> </w:t>
      </w:r>
      <w:r>
        <w:rPr>
          <w:i/>
        </w:rPr>
        <w:t>generally</w:t>
      </w:r>
      <w:r>
        <w:rPr>
          <w:i/>
          <w:spacing w:val="27"/>
        </w:rPr>
        <w:t xml:space="preserve"> </w:t>
      </w:r>
      <w:r>
        <w:rPr>
          <w:i/>
        </w:rPr>
        <w:t>accepted</w:t>
      </w:r>
      <w:r>
        <w:rPr>
          <w:i/>
          <w:spacing w:val="27"/>
        </w:rPr>
        <w:t xml:space="preserve"> </w:t>
      </w:r>
      <w:r>
        <w:rPr>
          <w:i/>
        </w:rPr>
        <w:t>valuation</w:t>
      </w:r>
      <w:r>
        <w:rPr>
          <w:i/>
          <w:spacing w:val="27"/>
        </w:rPr>
        <w:t xml:space="preserve"> </w:t>
      </w:r>
      <w:r>
        <w:rPr>
          <w:i/>
          <w:spacing w:val="-2"/>
        </w:rPr>
        <w:t>principles.</w:t>
      </w:r>
      <w:r>
        <w:rPr>
          <w:i/>
        </w:rPr>
        <w:tab/>
      </w:r>
      <w:r>
        <w:rPr>
          <w:b/>
          <w:i/>
        </w:rPr>
        <w:t>(4</w:t>
      </w:r>
      <w:r>
        <w:rPr>
          <w:b/>
          <w:i/>
          <w:spacing w:val="8"/>
        </w:rPr>
        <w:t xml:space="preserve"> </w:t>
      </w:r>
      <w:r>
        <w:rPr>
          <w:b/>
          <w:i/>
          <w:spacing w:val="-2"/>
        </w:rPr>
        <w:t>Marks)</w:t>
      </w:r>
    </w:p>
    <w:p w14:paraId="7E0F2966" w14:textId="77777777" w:rsidR="001D2443" w:rsidRDefault="00000000">
      <w:pPr>
        <w:pStyle w:val="ListParagraph"/>
        <w:numPr>
          <w:ilvl w:val="0"/>
          <w:numId w:val="84"/>
        </w:numPr>
        <w:tabs>
          <w:tab w:val="left" w:pos="890"/>
        </w:tabs>
        <w:spacing w:before="101"/>
        <w:ind w:left="890" w:hanging="430"/>
        <w:rPr>
          <w:i/>
        </w:rPr>
      </w:pPr>
      <w:r>
        <w:rPr>
          <w:i/>
        </w:rPr>
        <w:t>Record</w:t>
      </w:r>
      <w:r>
        <w:rPr>
          <w:i/>
          <w:spacing w:val="23"/>
        </w:rPr>
        <w:t xml:space="preserve"> </w:t>
      </w:r>
      <w:r>
        <w:rPr>
          <w:i/>
        </w:rPr>
        <w:t>the</w:t>
      </w:r>
      <w:r>
        <w:rPr>
          <w:i/>
          <w:spacing w:val="26"/>
        </w:rPr>
        <w:t xml:space="preserve"> </w:t>
      </w:r>
      <w:r>
        <w:rPr>
          <w:i/>
        </w:rPr>
        <w:t>following</w:t>
      </w:r>
      <w:r>
        <w:rPr>
          <w:i/>
          <w:spacing w:val="24"/>
        </w:rPr>
        <w:t xml:space="preserve"> </w:t>
      </w:r>
      <w:r>
        <w:rPr>
          <w:i/>
        </w:rPr>
        <w:t>transactions</w:t>
      </w:r>
      <w:r>
        <w:rPr>
          <w:i/>
          <w:spacing w:val="21"/>
        </w:rPr>
        <w:t xml:space="preserve"> </w:t>
      </w:r>
      <w:r>
        <w:rPr>
          <w:i/>
        </w:rPr>
        <w:t>in</w:t>
      </w:r>
      <w:r>
        <w:rPr>
          <w:i/>
          <w:spacing w:val="23"/>
        </w:rPr>
        <w:t xml:space="preserve"> </w:t>
      </w:r>
      <w:r>
        <w:rPr>
          <w:i/>
        </w:rPr>
        <w:t>the</w:t>
      </w:r>
      <w:r>
        <w:rPr>
          <w:i/>
          <w:spacing w:val="24"/>
        </w:rPr>
        <w:t xml:space="preserve"> </w:t>
      </w:r>
      <w:r>
        <w:rPr>
          <w:i/>
        </w:rPr>
        <w:t>purchase</w:t>
      </w:r>
      <w:r>
        <w:rPr>
          <w:i/>
          <w:spacing w:val="26"/>
        </w:rPr>
        <w:t xml:space="preserve"> </w:t>
      </w:r>
      <w:r>
        <w:rPr>
          <w:i/>
          <w:spacing w:val="-2"/>
        </w:rPr>
        <w:t>book:</w:t>
      </w:r>
    </w:p>
    <w:p w14:paraId="26B4318E" w14:textId="77777777" w:rsidR="001D2443" w:rsidRDefault="001D2443">
      <w:pPr>
        <w:spacing w:before="4" w:after="1"/>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5040"/>
      </w:tblGrid>
      <w:tr w:rsidR="001D2443" w14:paraId="2F33A2DD" w14:textId="77777777">
        <w:trPr>
          <w:trHeight w:val="1703"/>
        </w:trPr>
        <w:tc>
          <w:tcPr>
            <w:tcW w:w="2251" w:type="dxa"/>
          </w:tcPr>
          <w:p w14:paraId="69DDE608" w14:textId="77777777" w:rsidR="001D2443" w:rsidRDefault="00000000">
            <w:pPr>
              <w:pStyle w:val="TableParagraph"/>
              <w:spacing w:before="43"/>
              <w:ind w:left="107"/>
              <w:rPr>
                <w:i/>
              </w:rPr>
            </w:pPr>
            <w:r>
              <w:rPr>
                <w:i/>
              </w:rPr>
              <w:t>2</w:t>
            </w:r>
            <w:r>
              <w:rPr>
                <w:i/>
                <w:vertAlign w:val="superscript"/>
              </w:rPr>
              <w:t>nd</w:t>
            </w:r>
            <w:r>
              <w:rPr>
                <w:i/>
                <w:spacing w:val="11"/>
              </w:rPr>
              <w:t xml:space="preserve"> </w:t>
            </w:r>
            <w:r>
              <w:rPr>
                <w:i/>
                <w:spacing w:val="-2"/>
              </w:rPr>
              <w:t>December,2024</w:t>
            </w:r>
          </w:p>
        </w:tc>
        <w:tc>
          <w:tcPr>
            <w:tcW w:w="5040" w:type="dxa"/>
          </w:tcPr>
          <w:p w14:paraId="00CEABC2" w14:textId="77777777" w:rsidR="001D2443" w:rsidRDefault="00000000">
            <w:pPr>
              <w:pStyle w:val="TableParagraph"/>
              <w:spacing w:before="43" w:line="271" w:lineRule="auto"/>
              <w:ind w:left="105" w:right="1250"/>
              <w:rPr>
                <w:i/>
              </w:rPr>
            </w:pPr>
            <w:r>
              <w:rPr>
                <w:i/>
              </w:rPr>
              <w:t xml:space="preserve">Purchased from Gupta &amp; Co. on credit 100 plates @ </w:t>
            </w:r>
            <w:r>
              <w:rPr>
                <w:rFonts w:ascii="Georgia"/>
                <w:i/>
                <w:sz w:val="23"/>
              </w:rPr>
              <w:t xml:space="preserve">` </w:t>
            </w:r>
            <w:r>
              <w:rPr>
                <w:i/>
              </w:rPr>
              <w:t>150 per plate</w:t>
            </w:r>
          </w:p>
          <w:p w14:paraId="139FE5B4" w14:textId="77777777" w:rsidR="001D2443" w:rsidRDefault="00000000">
            <w:pPr>
              <w:pStyle w:val="TableParagraph"/>
              <w:spacing w:before="1" w:line="273" w:lineRule="auto"/>
              <w:ind w:left="105" w:right="1373" w:hanging="1"/>
              <w:rPr>
                <w:i/>
              </w:rPr>
            </w:pPr>
            <w:r>
              <w:rPr>
                <w:i/>
              </w:rPr>
              <w:t xml:space="preserve">500 small bowls @ </w:t>
            </w:r>
            <w:r>
              <w:rPr>
                <w:rFonts w:ascii="Georgia"/>
                <w:i/>
                <w:sz w:val="23"/>
              </w:rPr>
              <w:t xml:space="preserve">` </w:t>
            </w:r>
            <w:r>
              <w:rPr>
                <w:i/>
              </w:rPr>
              <w:t>50 per bowl Less: Trade discount @10%</w:t>
            </w:r>
          </w:p>
          <w:p w14:paraId="783BF504" w14:textId="77777777" w:rsidR="001D2443" w:rsidRDefault="00000000">
            <w:pPr>
              <w:pStyle w:val="TableParagraph"/>
              <w:ind w:left="105"/>
              <w:rPr>
                <w:i/>
              </w:rPr>
            </w:pPr>
            <w:r>
              <w:rPr>
                <w:i/>
              </w:rPr>
              <w:t>Packing</w:t>
            </w:r>
            <w:r>
              <w:rPr>
                <w:i/>
                <w:spacing w:val="7"/>
              </w:rPr>
              <w:t xml:space="preserve"> </w:t>
            </w:r>
            <w:r>
              <w:rPr>
                <w:i/>
              </w:rPr>
              <w:t>charges</w:t>
            </w:r>
            <w:r>
              <w:rPr>
                <w:i/>
                <w:spacing w:val="7"/>
              </w:rPr>
              <w:t xml:space="preserve"> </w:t>
            </w:r>
            <w:r>
              <w:rPr>
                <w:i/>
              </w:rPr>
              <w:t>@</w:t>
            </w:r>
            <w:r>
              <w:rPr>
                <w:i/>
                <w:spacing w:val="3"/>
              </w:rPr>
              <w:t xml:space="preserve"> </w:t>
            </w:r>
            <w:r>
              <w:rPr>
                <w:rFonts w:ascii="Georgia"/>
                <w:i/>
                <w:sz w:val="23"/>
              </w:rPr>
              <w:t>`</w:t>
            </w:r>
            <w:r>
              <w:rPr>
                <w:rFonts w:ascii="Georgia"/>
                <w:i/>
                <w:spacing w:val="9"/>
                <w:sz w:val="23"/>
              </w:rPr>
              <w:t xml:space="preserve"> </w:t>
            </w:r>
            <w:r>
              <w:rPr>
                <w:i/>
              </w:rPr>
              <w:t>2</w:t>
            </w:r>
            <w:r>
              <w:rPr>
                <w:i/>
                <w:spacing w:val="8"/>
              </w:rPr>
              <w:t xml:space="preserve"> </w:t>
            </w:r>
            <w:r>
              <w:rPr>
                <w:i/>
              </w:rPr>
              <w:t>per</w:t>
            </w:r>
            <w:r>
              <w:rPr>
                <w:i/>
                <w:spacing w:val="6"/>
              </w:rPr>
              <w:t xml:space="preserve"> </w:t>
            </w:r>
            <w:r>
              <w:rPr>
                <w:i/>
              </w:rPr>
              <w:t>plate</w:t>
            </w:r>
            <w:r>
              <w:rPr>
                <w:i/>
                <w:spacing w:val="5"/>
              </w:rPr>
              <w:t xml:space="preserve"> </w:t>
            </w:r>
            <w:r>
              <w:rPr>
                <w:i/>
              </w:rPr>
              <w:t>and</w:t>
            </w:r>
            <w:r>
              <w:rPr>
                <w:i/>
                <w:spacing w:val="6"/>
              </w:rPr>
              <w:t xml:space="preserve"> </w:t>
            </w:r>
            <w:r>
              <w:rPr>
                <w:rFonts w:ascii="Georgia"/>
                <w:i/>
                <w:sz w:val="23"/>
              </w:rPr>
              <w:t>`</w:t>
            </w:r>
            <w:r>
              <w:rPr>
                <w:rFonts w:ascii="Georgia"/>
                <w:i/>
                <w:spacing w:val="9"/>
                <w:sz w:val="23"/>
              </w:rPr>
              <w:t xml:space="preserve"> </w:t>
            </w:r>
            <w:r>
              <w:rPr>
                <w:i/>
              </w:rPr>
              <w:t>1</w:t>
            </w:r>
            <w:r>
              <w:rPr>
                <w:i/>
                <w:spacing w:val="8"/>
              </w:rPr>
              <w:t xml:space="preserve"> </w:t>
            </w:r>
            <w:r>
              <w:rPr>
                <w:i/>
              </w:rPr>
              <w:t>per</w:t>
            </w:r>
            <w:r>
              <w:rPr>
                <w:i/>
                <w:spacing w:val="7"/>
              </w:rPr>
              <w:t xml:space="preserve"> </w:t>
            </w:r>
            <w:r>
              <w:rPr>
                <w:i/>
                <w:spacing w:val="-4"/>
              </w:rPr>
              <w:t>bowl</w:t>
            </w:r>
          </w:p>
        </w:tc>
      </w:tr>
    </w:tbl>
    <w:p w14:paraId="6AFBB2A7" w14:textId="77777777" w:rsidR="001D2443" w:rsidRDefault="001D2443">
      <w:pPr>
        <w:pStyle w:val="TableParagraph"/>
        <w:rPr>
          <w:i/>
        </w:rPr>
        <w:sectPr w:rsidR="001D2443">
          <w:headerReference w:type="even" r:id="rId12"/>
          <w:footerReference w:type="even" r:id="rId13"/>
          <w:pgSz w:w="11910" w:h="16840"/>
          <w:pgMar w:top="1920" w:right="1700" w:bottom="280" w:left="1700" w:header="0" w:footer="0" w:gutter="0"/>
          <w:cols w:space="720"/>
        </w:sectPr>
      </w:pPr>
    </w:p>
    <w:p w14:paraId="55019D9D" w14:textId="77777777" w:rsidR="001D2443" w:rsidRDefault="001D2443">
      <w:pPr>
        <w:spacing w:before="108"/>
        <w:rPr>
          <w:i/>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5040"/>
      </w:tblGrid>
      <w:tr w:rsidR="001D2443" w14:paraId="1A2137A1" w14:textId="77777777">
        <w:trPr>
          <w:trHeight w:val="664"/>
        </w:trPr>
        <w:tc>
          <w:tcPr>
            <w:tcW w:w="2251" w:type="dxa"/>
          </w:tcPr>
          <w:p w14:paraId="3A086E12" w14:textId="77777777" w:rsidR="001D2443" w:rsidRDefault="00000000">
            <w:pPr>
              <w:pStyle w:val="TableParagraph"/>
              <w:spacing w:before="40"/>
              <w:ind w:right="170"/>
              <w:jc w:val="center"/>
              <w:rPr>
                <w:i/>
              </w:rPr>
            </w:pPr>
            <w:r>
              <w:rPr>
                <w:i/>
              </w:rPr>
              <w:t>6</w:t>
            </w:r>
            <w:r>
              <w:rPr>
                <w:i/>
                <w:vertAlign w:val="superscript"/>
              </w:rPr>
              <w:t>th</w:t>
            </w:r>
            <w:r>
              <w:rPr>
                <w:i/>
                <w:spacing w:val="12"/>
              </w:rPr>
              <w:t xml:space="preserve"> </w:t>
            </w:r>
            <w:r>
              <w:rPr>
                <w:i/>
                <w:spacing w:val="-2"/>
              </w:rPr>
              <w:t>December,2024</w:t>
            </w:r>
          </w:p>
        </w:tc>
        <w:tc>
          <w:tcPr>
            <w:tcW w:w="5040" w:type="dxa"/>
          </w:tcPr>
          <w:p w14:paraId="707380CD" w14:textId="77777777" w:rsidR="001D2443" w:rsidRDefault="00000000">
            <w:pPr>
              <w:pStyle w:val="TableParagraph"/>
              <w:spacing w:before="40"/>
              <w:ind w:left="105"/>
              <w:rPr>
                <w:i/>
              </w:rPr>
            </w:pPr>
            <w:r>
              <w:rPr>
                <w:i/>
              </w:rPr>
              <w:t xml:space="preserve">Purchased a furniture for shop from M/s Plywood Co. on credit for </w:t>
            </w:r>
            <w:r>
              <w:rPr>
                <w:rFonts w:ascii="Georgia"/>
                <w:i/>
                <w:sz w:val="23"/>
              </w:rPr>
              <w:t xml:space="preserve">` </w:t>
            </w:r>
            <w:r>
              <w:rPr>
                <w:i/>
              </w:rPr>
              <w:t>15,000/-</w:t>
            </w:r>
          </w:p>
        </w:tc>
      </w:tr>
      <w:tr w:rsidR="001D2443" w14:paraId="775BBED8" w14:textId="77777777">
        <w:trPr>
          <w:trHeight w:val="1369"/>
        </w:trPr>
        <w:tc>
          <w:tcPr>
            <w:tcW w:w="2251" w:type="dxa"/>
          </w:tcPr>
          <w:p w14:paraId="075FD869" w14:textId="77777777" w:rsidR="001D2443" w:rsidRDefault="00000000">
            <w:pPr>
              <w:pStyle w:val="TableParagraph"/>
              <w:spacing w:before="40"/>
              <w:ind w:right="170"/>
              <w:jc w:val="center"/>
              <w:rPr>
                <w:i/>
              </w:rPr>
            </w:pPr>
            <w:r>
              <w:rPr>
                <w:i/>
              </w:rPr>
              <w:t>8</w:t>
            </w:r>
            <w:r>
              <w:rPr>
                <w:i/>
                <w:vertAlign w:val="superscript"/>
              </w:rPr>
              <w:t>th</w:t>
            </w:r>
            <w:r>
              <w:rPr>
                <w:i/>
                <w:spacing w:val="12"/>
              </w:rPr>
              <w:t xml:space="preserve"> </w:t>
            </w:r>
            <w:r>
              <w:rPr>
                <w:i/>
                <w:spacing w:val="-2"/>
              </w:rPr>
              <w:t>December,2024</w:t>
            </w:r>
          </w:p>
        </w:tc>
        <w:tc>
          <w:tcPr>
            <w:tcW w:w="5040" w:type="dxa"/>
          </w:tcPr>
          <w:p w14:paraId="02FDDB1C" w14:textId="77777777" w:rsidR="001D2443" w:rsidRDefault="00000000">
            <w:pPr>
              <w:pStyle w:val="TableParagraph"/>
              <w:spacing w:before="40" w:line="273" w:lineRule="auto"/>
              <w:ind w:left="105" w:right="632"/>
              <w:rPr>
                <w:i/>
              </w:rPr>
            </w:pPr>
            <w:r>
              <w:rPr>
                <w:i/>
              </w:rPr>
              <w:t xml:space="preserve">Purchased on credit from M/s Ajanta &amp; Co. 50 Boxes of spoon@ </w:t>
            </w:r>
            <w:r>
              <w:rPr>
                <w:rFonts w:ascii="Georgia"/>
                <w:i/>
                <w:sz w:val="23"/>
              </w:rPr>
              <w:t xml:space="preserve">` </w:t>
            </w:r>
            <w:r>
              <w:rPr>
                <w:i/>
              </w:rPr>
              <w:t>200 per box</w:t>
            </w:r>
          </w:p>
          <w:p w14:paraId="5FCB8608" w14:textId="77777777" w:rsidR="001D2443" w:rsidRDefault="00000000">
            <w:pPr>
              <w:pStyle w:val="TableParagraph"/>
              <w:spacing w:line="290" w:lineRule="exact"/>
              <w:ind w:left="105"/>
              <w:rPr>
                <w:i/>
              </w:rPr>
            </w:pPr>
            <w:r>
              <w:rPr>
                <w:i/>
              </w:rPr>
              <w:t>40</w:t>
            </w:r>
            <w:r>
              <w:rPr>
                <w:i/>
                <w:spacing w:val="13"/>
              </w:rPr>
              <w:t xml:space="preserve"> </w:t>
            </w:r>
            <w:r>
              <w:rPr>
                <w:i/>
              </w:rPr>
              <w:t>boxes</w:t>
            </w:r>
            <w:r>
              <w:rPr>
                <w:i/>
                <w:spacing w:val="13"/>
              </w:rPr>
              <w:t xml:space="preserve"> </w:t>
            </w:r>
            <w:r>
              <w:rPr>
                <w:i/>
              </w:rPr>
              <w:t>of</w:t>
            </w:r>
            <w:r>
              <w:rPr>
                <w:i/>
                <w:spacing w:val="12"/>
              </w:rPr>
              <w:t xml:space="preserve"> </w:t>
            </w:r>
            <w:r>
              <w:rPr>
                <w:i/>
              </w:rPr>
              <w:t>Fork@</w:t>
            </w:r>
            <w:r>
              <w:rPr>
                <w:i/>
                <w:spacing w:val="11"/>
              </w:rPr>
              <w:t xml:space="preserve"> </w:t>
            </w:r>
            <w:r>
              <w:rPr>
                <w:rFonts w:ascii="Georgia"/>
                <w:i/>
                <w:sz w:val="23"/>
              </w:rPr>
              <w:t>`</w:t>
            </w:r>
            <w:r>
              <w:rPr>
                <w:rFonts w:ascii="Georgia"/>
                <w:i/>
                <w:spacing w:val="18"/>
                <w:sz w:val="23"/>
              </w:rPr>
              <w:t xml:space="preserve"> </w:t>
            </w:r>
            <w:r>
              <w:rPr>
                <w:i/>
              </w:rPr>
              <w:t>250</w:t>
            </w:r>
            <w:r>
              <w:rPr>
                <w:i/>
                <w:spacing w:val="13"/>
              </w:rPr>
              <w:t xml:space="preserve"> </w:t>
            </w:r>
            <w:r>
              <w:rPr>
                <w:i/>
              </w:rPr>
              <w:t>per</w:t>
            </w:r>
            <w:r>
              <w:rPr>
                <w:i/>
                <w:spacing w:val="14"/>
              </w:rPr>
              <w:t xml:space="preserve"> </w:t>
            </w:r>
            <w:r>
              <w:rPr>
                <w:i/>
                <w:spacing w:val="-5"/>
              </w:rPr>
              <w:t>box</w:t>
            </w:r>
          </w:p>
          <w:p w14:paraId="1DE1B7FA" w14:textId="77777777" w:rsidR="001D2443" w:rsidRDefault="00000000">
            <w:pPr>
              <w:pStyle w:val="TableParagraph"/>
              <w:spacing w:before="42"/>
              <w:ind w:left="105"/>
              <w:rPr>
                <w:i/>
              </w:rPr>
            </w:pPr>
            <w:r>
              <w:rPr>
                <w:i/>
              </w:rPr>
              <w:t>Less:</w:t>
            </w:r>
            <w:r>
              <w:rPr>
                <w:i/>
                <w:spacing w:val="20"/>
              </w:rPr>
              <w:t xml:space="preserve"> </w:t>
            </w:r>
            <w:r>
              <w:rPr>
                <w:i/>
              </w:rPr>
              <w:t>Trade</w:t>
            </w:r>
            <w:r>
              <w:rPr>
                <w:i/>
                <w:spacing w:val="19"/>
              </w:rPr>
              <w:t xml:space="preserve"> </w:t>
            </w:r>
            <w:r>
              <w:rPr>
                <w:i/>
              </w:rPr>
              <w:t>Discount</w:t>
            </w:r>
            <w:r>
              <w:rPr>
                <w:i/>
                <w:spacing w:val="21"/>
              </w:rPr>
              <w:t xml:space="preserve"> </w:t>
            </w:r>
            <w:r>
              <w:rPr>
                <w:i/>
              </w:rPr>
              <w:t>@</w:t>
            </w:r>
            <w:r>
              <w:rPr>
                <w:i/>
                <w:spacing w:val="18"/>
              </w:rPr>
              <w:t xml:space="preserve"> </w:t>
            </w:r>
            <w:r>
              <w:rPr>
                <w:i/>
                <w:spacing w:val="-5"/>
              </w:rPr>
              <w:t>8%</w:t>
            </w:r>
          </w:p>
        </w:tc>
      </w:tr>
      <w:tr w:rsidR="001D2443" w14:paraId="76688B18" w14:textId="77777777">
        <w:trPr>
          <w:trHeight w:val="705"/>
        </w:trPr>
        <w:tc>
          <w:tcPr>
            <w:tcW w:w="2251" w:type="dxa"/>
          </w:tcPr>
          <w:p w14:paraId="15B55A2F" w14:textId="77777777" w:rsidR="001D2443" w:rsidRDefault="00000000">
            <w:pPr>
              <w:pStyle w:val="TableParagraph"/>
              <w:spacing w:before="43"/>
              <w:ind w:left="122" w:right="170"/>
              <w:jc w:val="center"/>
              <w:rPr>
                <w:i/>
              </w:rPr>
            </w:pPr>
            <w:r>
              <w:rPr>
                <w:i/>
              </w:rPr>
              <w:t>15</w:t>
            </w:r>
            <w:r>
              <w:rPr>
                <w:i/>
                <w:vertAlign w:val="superscript"/>
              </w:rPr>
              <w:t>th</w:t>
            </w:r>
            <w:r>
              <w:rPr>
                <w:i/>
                <w:spacing w:val="15"/>
              </w:rPr>
              <w:t xml:space="preserve"> </w:t>
            </w:r>
            <w:r>
              <w:rPr>
                <w:i/>
                <w:spacing w:val="-2"/>
              </w:rPr>
              <w:t>December,2024</w:t>
            </w:r>
          </w:p>
        </w:tc>
        <w:tc>
          <w:tcPr>
            <w:tcW w:w="5040" w:type="dxa"/>
          </w:tcPr>
          <w:p w14:paraId="69517E56" w14:textId="77777777" w:rsidR="001D2443" w:rsidRDefault="00000000">
            <w:pPr>
              <w:pStyle w:val="TableParagraph"/>
              <w:spacing w:before="6" w:line="330" w:lineRule="atLeast"/>
              <w:ind w:left="105" w:right="1250"/>
              <w:rPr>
                <w:i/>
              </w:rPr>
            </w:pPr>
            <w:r>
              <w:rPr>
                <w:i/>
              </w:rPr>
              <w:t xml:space="preserve">Purchased for cash from Steel House 40 big bowl @ </w:t>
            </w:r>
            <w:r>
              <w:rPr>
                <w:rFonts w:ascii="Georgia"/>
                <w:i/>
                <w:sz w:val="23"/>
              </w:rPr>
              <w:t xml:space="preserve">` </w:t>
            </w:r>
            <w:r>
              <w:rPr>
                <w:i/>
              </w:rPr>
              <w:t>70/- per bowl</w:t>
            </w:r>
          </w:p>
        </w:tc>
      </w:tr>
      <w:tr w:rsidR="001D2443" w14:paraId="33D79894" w14:textId="77777777">
        <w:trPr>
          <w:trHeight w:val="666"/>
        </w:trPr>
        <w:tc>
          <w:tcPr>
            <w:tcW w:w="2251" w:type="dxa"/>
          </w:tcPr>
          <w:p w14:paraId="23AD2077" w14:textId="77777777" w:rsidR="001D2443" w:rsidRDefault="00000000">
            <w:pPr>
              <w:pStyle w:val="TableParagraph"/>
              <w:spacing w:before="43"/>
              <w:ind w:left="122" w:right="170"/>
              <w:jc w:val="center"/>
              <w:rPr>
                <w:i/>
              </w:rPr>
            </w:pPr>
            <w:r>
              <w:rPr>
                <w:i/>
              </w:rPr>
              <w:t>27</w:t>
            </w:r>
            <w:r>
              <w:rPr>
                <w:i/>
                <w:vertAlign w:val="superscript"/>
              </w:rPr>
              <w:t>th</w:t>
            </w:r>
            <w:r>
              <w:rPr>
                <w:i/>
                <w:spacing w:val="15"/>
              </w:rPr>
              <w:t xml:space="preserve"> </w:t>
            </w:r>
            <w:r>
              <w:rPr>
                <w:i/>
                <w:spacing w:val="-2"/>
              </w:rPr>
              <w:t>December,2024</w:t>
            </w:r>
          </w:p>
        </w:tc>
        <w:tc>
          <w:tcPr>
            <w:tcW w:w="5040" w:type="dxa"/>
          </w:tcPr>
          <w:p w14:paraId="43C33BBD" w14:textId="77777777" w:rsidR="001D2443" w:rsidRDefault="00000000">
            <w:pPr>
              <w:pStyle w:val="TableParagraph"/>
              <w:spacing w:before="40"/>
              <w:ind w:left="105"/>
              <w:rPr>
                <w:i/>
              </w:rPr>
            </w:pPr>
            <w:r>
              <w:rPr>
                <w:i/>
              </w:rPr>
              <w:t>Purchased one dozen cookers @</w:t>
            </w:r>
            <w:r>
              <w:rPr>
                <w:rFonts w:ascii="Georgia"/>
                <w:i/>
                <w:sz w:val="23"/>
              </w:rPr>
              <w:t xml:space="preserve">` </w:t>
            </w:r>
            <w:r>
              <w:rPr>
                <w:i/>
              </w:rPr>
              <w:t>750 each from M/s Verma &amp; Sons on credit</w:t>
            </w:r>
          </w:p>
        </w:tc>
      </w:tr>
    </w:tbl>
    <w:p w14:paraId="71053436" w14:textId="77777777" w:rsidR="001D2443" w:rsidRDefault="00000000">
      <w:pPr>
        <w:spacing w:before="122"/>
        <w:ind w:left="7364"/>
        <w:rPr>
          <w:b/>
          <w:i/>
        </w:rPr>
      </w:pPr>
      <w:r>
        <w:rPr>
          <w:b/>
          <w:i/>
        </w:rPr>
        <w:t>(4</w:t>
      </w:r>
      <w:r>
        <w:rPr>
          <w:b/>
          <w:i/>
          <w:spacing w:val="8"/>
        </w:rPr>
        <w:t xml:space="preserve"> </w:t>
      </w:r>
      <w:r>
        <w:rPr>
          <w:b/>
          <w:i/>
          <w:spacing w:val="-2"/>
        </w:rPr>
        <w:t>Marks)</w:t>
      </w:r>
    </w:p>
    <w:p w14:paraId="6FB102A3" w14:textId="77777777" w:rsidR="001D2443" w:rsidRDefault="00000000">
      <w:pPr>
        <w:spacing w:before="120"/>
        <w:ind w:left="459"/>
        <w:rPr>
          <w:b/>
        </w:rPr>
      </w:pPr>
      <w:r>
        <w:rPr>
          <w:b/>
          <w:spacing w:val="-2"/>
        </w:rPr>
        <w:t>Answer</w:t>
      </w:r>
    </w:p>
    <w:p w14:paraId="74BF0D57" w14:textId="77777777" w:rsidR="001D2443" w:rsidRDefault="00000000">
      <w:pPr>
        <w:pStyle w:val="ListParagraph"/>
        <w:numPr>
          <w:ilvl w:val="0"/>
          <w:numId w:val="83"/>
        </w:numPr>
        <w:tabs>
          <w:tab w:val="left" w:pos="890"/>
          <w:tab w:val="left" w:pos="1324"/>
        </w:tabs>
        <w:ind w:right="123" w:hanging="865"/>
        <w:jc w:val="both"/>
      </w:pPr>
      <w:r>
        <w:rPr>
          <w:b/>
        </w:rPr>
        <w:t>1.</w:t>
      </w:r>
      <w:r>
        <w:rPr>
          <w:b/>
          <w:spacing w:val="40"/>
        </w:rPr>
        <w:t xml:space="preserve"> </w:t>
      </w:r>
      <w:r>
        <w:rPr>
          <w:b/>
        </w:rPr>
        <w:t xml:space="preserve">False: </w:t>
      </w:r>
      <w:r>
        <w:t>As per materiality principle, all the items having significant economic effect on the business of the enterprise</w:t>
      </w:r>
      <w:r>
        <w:rPr>
          <w:spacing w:val="-2"/>
        </w:rPr>
        <w:t xml:space="preserve"> </w:t>
      </w:r>
      <w:r>
        <w:t>should be disclosed in the financial statements.</w:t>
      </w:r>
    </w:p>
    <w:p w14:paraId="606FB29F" w14:textId="77777777" w:rsidR="001D2443" w:rsidRDefault="00000000">
      <w:pPr>
        <w:pStyle w:val="ListParagraph"/>
        <w:numPr>
          <w:ilvl w:val="1"/>
          <w:numId w:val="83"/>
        </w:numPr>
        <w:tabs>
          <w:tab w:val="left" w:pos="1323"/>
        </w:tabs>
        <w:spacing w:before="99"/>
        <w:ind w:left="1323" w:right="126"/>
        <w:jc w:val="both"/>
        <w:rPr>
          <w:b/>
        </w:rPr>
      </w:pPr>
      <w:r>
        <w:rPr>
          <w:b/>
          <w:noProof/>
        </w:rPr>
        <mc:AlternateContent>
          <mc:Choice Requires="wps">
            <w:drawing>
              <wp:anchor distT="0" distB="0" distL="0" distR="0" simplePos="0" relativeHeight="467823104" behindDoc="1" locked="0" layoutInCell="1" allowOverlap="1" wp14:anchorId="652F4EAF" wp14:editId="62EA6AD6">
                <wp:simplePos x="0" y="0"/>
                <wp:positionH relativeFrom="page">
                  <wp:posOffset>3770376</wp:posOffset>
                </wp:positionH>
                <wp:positionV relativeFrom="paragraph">
                  <wp:posOffset>412060</wp:posOffset>
                </wp:positionV>
                <wp:extent cx="41275" cy="762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7620"/>
                        </a:xfrm>
                        <a:custGeom>
                          <a:avLst/>
                          <a:gdLst/>
                          <a:ahLst/>
                          <a:cxnLst/>
                          <a:rect l="l" t="t" r="r" b="b"/>
                          <a:pathLst>
                            <a:path w="41275" h="7620">
                              <a:moveTo>
                                <a:pt x="41148" y="0"/>
                              </a:moveTo>
                              <a:lnTo>
                                <a:pt x="0" y="0"/>
                              </a:lnTo>
                              <a:lnTo>
                                <a:pt x="0" y="7620"/>
                              </a:lnTo>
                              <a:lnTo>
                                <a:pt x="41148" y="7620"/>
                              </a:lnTo>
                              <a:lnTo>
                                <a:pt x="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B58771" id="Graphic 44" o:spid="_x0000_s1026" style="position:absolute;margin-left:296.9pt;margin-top:32.45pt;width:3.25pt;height:.6pt;z-index:-35493376;visibility:visible;mso-wrap-style:square;mso-wrap-distance-left:0;mso-wrap-distance-top:0;mso-wrap-distance-right:0;mso-wrap-distance-bottom:0;mso-position-horizontal:absolute;mso-position-horizontal-relative:page;mso-position-vertical:absolute;mso-position-vertical-relative:text;v-text-anchor:top" coordsize="41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" path="m41148,l,,,7620r41148,l41148,xe" fillcolor="black" stroked="f">
                <v:path arrowok="t"/>
                <w10:wrap anchorx="page"/>
              </v:shape>
            </w:pict>
          </mc:Fallback>
        </mc:AlternateContent>
      </w:r>
      <w:r>
        <w:rPr>
          <w:b/>
        </w:rPr>
        <w:t xml:space="preserve">False: </w:t>
      </w:r>
      <w:r>
        <w:t>While preparing the Income and Expenditure Account as per accrual concept, the items of revenue nature pertaining to the current period</w:t>
      </w:r>
      <w:r>
        <w:rPr>
          <w:spacing w:val="40"/>
        </w:rPr>
        <w:t xml:space="preserve"> </w:t>
      </w:r>
      <w:r>
        <w:t>of</w:t>
      </w:r>
      <w:r>
        <w:rPr>
          <w:spacing w:val="40"/>
        </w:rPr>
        <w:t xml:space="preserve"> </w:t>
      </w:r>
      <w:r>
        <w:t>account</w:t>
      </w:r>
      <w:r>
        <w:rPr>
          <w:spacing w:val="40"/>
        </w:rPr>
        <w:t xml:space="preserve"> </w:t>
      </w:r>
      <w:r>
        <w:t>are</w:t>
      </w:r>
      <w:r>
        <w:rPr>
          <w:spacing w:val="40"/>
        </w:rPr>
        <w:t xml:space="preserve"> </w:t>
      </w:r>
      <w:r>
        <w:t>included</w:t>
      </w:r>
      <w:r>
        <w:rPr>
          <w:spacing w:val="40"/>
        </w:rPr>
        <w:t xml:space="preserve"> </w:t>
      </w:r>
      <w:r>
        <w:t>and</w:t>
      </w:r>
      <w:r>
        <w:rPr>
          <w:spacing w:val="40"/>
        </w:rPr>
        <w:t xml:space="preserve"> </w:t>
      </w:r>
      <w:r>
        <w:t>not</w:t>
      </w:r>
      <w:r>
        <w:rPr>
          <w:spacing w:val="40"/>
        </w:rPr>
        <w:t xml:space="preserve"> </w:t>
      </w:r>
      <w:r>
        <w:t>the</w:t>
      </w:r>
      <w:r>
        <w:rPr>
          <w:spacing w:val="40"/>
        </w:rPr>
        <w:t xml:space="preserve"> </w:t>
      </w:r>
      <w:r>
        <w:t>actual</w:t>
      </w:r>
      <w:r>
        <w:rPr>
          <w:spacing w:val="40"/>
        </w:rPr>
        <w:t xml:space="preserve"> </w:t>
      </w:r>
      <w:r>
        <w:t>receipt</w:t>
      </w:r>
      <w:r>
        <w:rPr>
          <w:spacing w:val="40"/>
        </w:rPr>
        <w:t xml:space="preserve"> </w:t>
      </w:r>
      <w:r>
        <w:t xml:space="preserve">and </w:t>
      </w:r>
      <w:r>
        <w:rPr>
          <w:spacing w:val="-2"/>
        </w:rPr>
        <w:t>payments.</w:t>
      </w:r>
    </w:p>
    <w:p w14:paraId="38246CE2" w14:textId="77777777" w:rsidR="001D2443" w:rsidRDefault="00000000">
      <w:pPr>
        <w:pStyle w:val="ListParagraph"/>
        <w:numPr>
          <w:ilvl w:val="1"/>
          <w:numId w:val="83"/>
        </w:numPr>
        <w:tabs>
          <w:tab w:val="left" w:pos="1323"/>
        </w:tabs>
        <w:spacing w:before="121"/>
        <w:ind w:left="1323" w:right="122"/>
        <w:jc w:val="both"/>
        <w:rPr>
          <w:b/>
        </w:rPr>
      </w:pPr>
      <w:r>
        <w:rPr>
          <w:b/>
        </w:rPr>
        <w:t xml:space="preserve">True: </w:t>
      </w:r>
      <w:r>
        <w:t>Profit sharing can be different from that of capital introduced by each of the partner. It is not necessary that partner contributing more capital should have a higher profit-sharing ratio and vice versa. Profit Sharing</w:t>
      </w:r>
      <w:r>
        <w:rPr>
          <w:spacing w:val="40"/>
        </w:rPr>
        <w:t xml:space="preserve"> </w:t>
      </w:r>
      <w:r>
        <w:t>ratio</w:t>
      </w:r>
      <w:r>
        <w:rPr>
          <w:spacing w:val="40"/>
        </w:rPr>
        <w:t xml:space="preserve"> </w:t>
      </w:r>
      <w:r>
        <w:t>is</w:t>
      </w:r>
      <w:r>
        <w:rPr>
          <w:spacing w:val="40"/>
        </w:rPr>
        <w:t xml:space="preserve"> </w:t>
      </w:r>
      <w:r>
        <w:t>determined</w:t>
      </w:r>
      <w:r>
        <w:rPr>
          <w:spacing w:val="40"/>
        </w:rPr>
        <w:t xml:space="preserve"> </w:t>
      </w:r>
      <w:r>
        <w:t>by</w:t>
      </w:r>
      <w:r>
        <w:rPr>
          <w:spacing w:val="40"/>
        </w:rPr>
        <w:t xml:space="preserve"> </w:t>
      </w:r>
      <w:r>
        <w:t>mutual</w:t>
      </w:r>
      <w:r>
        <w:rPr>
          <w:spacing w:val="40"/>
        </w:rPr>
        <w:t xml:space="preserve"> </w:t>
      </w:r>
      <w:r>
        <w:t>agreement</w:t>
      </w:r>
      <w:r>
        <w:rPr>
          <w:spacing w:val="40"/>
        </w:rPr>
        <w:t xml:space="preserve"> </w:t>
      </w:r>
      <w:r>
        <w:t>among</w:t>
      </w:r>
      <w:r>
        <w:rPr>
          <w:spacing w:val="40"/>
        </w:rPr>
        <w:t xml:space="preserve"> </w:t>
      </w:r>
      <w:r>
        <w:t>partners.</w:t>
      </w:r>
    </w:p>
    <w:p w14:paraId="6871DBE3" w14:textId="77777777" w:rsidR="001D2443" w:rsidRDefault="00000000">
      <w:pPr>
        <w:pStyle w:val="ListParagraph"/>
        <w:numPr>
          <w:ilvl w:val="1"/>
          <w:numId w:val="83"/>
        </w:numPr>
        <w:tabs>
          <w:tab w:val="left" w:pos="1323"/>
        </w:tabs>
        <w:spacing w:before="121"/>
        <w:ind w:left="1323" w:right="128"/>
        <w:jc w:val="both"/>
        <w:rPr>
          <w:b/>
        </w:rPr>
      </w:pPr>
      <w:r>
        <w:rPr>
          <w:b/>
        </w:rPr>
        <w:t xml:space="preserve">False: </w:t>
      </w:r>
      <w:r>
        <w:t>Depreciation is a charge against profit and not an appropriation</w:t>
      </w:r>
      <w:r>
        <w:rPr>
          <w:spacing w:val="40"/>
        </w:rPr>
        <w:t xml:space="preserve"> </w:t>
      </w:r>
      <w:r>
        <w:t>of</w:t>
      </w:r>
      <w:r>
        <w:rPr>
          <w:spacing w:val="32"/>
        </w:rPr>
        <w:t xml:space="preserve"> </w:t>
      </w:r>
      <w:r>
        <w:t>profit.</w:t>
      </w:r>
      <w:r>
        <w:rPr>
          <w:spacing w:val="31"/>
        </w:rPr>
        <w:t xml:space="preserve"> </w:t>
      </w:r>
      <w:r>
        <w:t>Therefore,</w:t>
      </w:r>
      <w:r>
        <w:rPr>
          <w:spacing w:val="31"/>
        </w:rPr>
        <w:t xml:space="preserve"> </w:t>
      </w:r>
      <w:r>
        <w:t>depreciation</w:t>
      </w:r>
      <w:r>
        <w:rPr>
          <w:spacing w:val="31"/>
        </w:rPr>
        <w:t xml:space="preserve"> </w:t>
      </w:r>
      <w:r>
        <w:t>has</w:t>
      </w:r>
      <w:r>
        <w:rPr>
          <w:spacing w:val="33"/>
        </w:rPr>
        <w:t xml:space="preserve"> </w:t>
      </w:r>
      <w:r>
        <w:t>to</w:t>
      </w:r>
      <w:r>
        <w:rPr>
          <w:spacing w:val="34"/>
        </w:rPr>
        <w:t xml:space="preserve"> </w:t>
      </w:r>
      <w:r>
        <w:t>be</w:t>
      </w:r>
      <w:r>
        <w:rPr>
          <w:spacing w:val="33"/>
        </w:rPr>
        <w:t xml:space="preserve"> </w:t>
      </w:r>
      <w:r>
        <w:t>provided</w:t>
      </w:r>
      <w:r>
        <w:rPr>
          <w:spacing w:val="31"/>
        </w:rPr>
        <w:t xml:space="preserve"> </w:t>
      </w:r>
      <w:r>
        <w:t>for,</w:t>
      </w:r>
      <w:r>
        <w:rPr>
          <w:spacing w:val="34"/>
        </w:rPr>
        <w:t xml:space="preserve"> </w:t>
      </w:r>
      <w:r>
        <w:t>even</w:t>
      </w:r>
      <w:r>
        <w:rPr>
          <w:spacing w:val="31"/>
        </w:rPr>
        <w:t xml:space="preserve"> </w:t>
      </w:r>
      <w:r>
        <w:t>in</w:t>
      </w:r>
      <w:r>
        <w:rPr>
          <w:spacing w:val="31"/>
        </w:rPr>
        <w:t xml:space="preserve"> </w:t>
      </w:r>
      <w:r>
        <w:t>case of loss in a financial year.</w:t>
      </w:r>
    </w:p>
    <w:p w14:paraId="730D7FBC" w14:textId="77777777" w:rsidR="001D2443" w:rsidRDefault="00000000">
      <w:pPr>
        <w:pStyle w:val="ListParagraph"/>
        <w:numPr>
          <w:ilvl w:val="1"/>
          <w:numId w:val="83"/>
        </w:numPr>
        <w:tabs>
          <w:tab w:val="left" w:pos="1323"/>
        </w:tabs>
        <w:spacing w:before="118"/>
        <w:ind w:left="1323" w:right="122"/>
        <w:jc w:val="both"/>
        <w:rPr>
          <w:b/>
        </w:rPr>
      </w:pPr>
      <w:r>
        <w:rPr>
          <w:b/>
        </w:rPr>
        <w:t xml:space="preserve">False: </w:t>
      </w:r>
      <w:r>
        <w:t>The concept that helps in keeping business affairs free from the influence of the personal affairs of the owner is called Business entity concept</w:t>
      </w:r>
      <w:r>
        <w:rPr>
          <w:b/>
        </w:rPr>
        <w:t xml:space="preserve">. </w:t>
      </w:r>
      <w:r>
        <w:t>Under matching concept all expenses matched with the revenue of that period is taken into consideration.</w:t>
      </w:r>
    </w:p>
    <w:p w14:paraId="67EA3B31" w14:textId="77777777" w:rsidR="001D2443" w:rsidRDefault="00000000">
      <w:pPr>
        <w:pStyle w:val="ListParagraph"/>
        <w:numPr>
          <w:ilvl w:val="1"/>
          <w:numId w:val="83"/>
        </w:numPr>
        <w:tabs>
          <w:tab w:val="left" w:pos="1323"/>
        </w:tabs>
        <w:spacing w:before="121"/>
        <w:ind w:left="1323" w:right="128"/>
        <w:jc w:val="both"/>
        <w:rPr>
          <w:b/>
        </w:rPr>
      </w:pPr>
      <w:r>
        <w:rPr>
          <w:b/>
        </w:rPr>
        <w:t xml:space="preserve">True: </w:t>
      </w:r>
      <w:r>
        <w:t>According to Section 53 of the Companies Act, 2013, a Company cannot</w:t>
      </w:r>
      <w:r>
        <w:rPr>
          <w:spacing w:val="26"/>
        </w:rPr>
        <w:t xml:space="preserve"> </w:t>
      </w:r>
      <w:r>
        <w:t>issue</w:t>
      </w:r>
      <w:r>
        <w:rPr>
          <w:spacing w:val="29"/>
        </w:rPr>
        <w:t xml:space="preserve"> </w:t>
      </w:r>
      <w:r>
        <w:t>shares</w:t>
      </w:r>
      <w:r>
        <w:rPr>
          <w:spacing w:val="26"/>
        </w:rPr>
        <w:t xml:space="preserve"> </w:t>
      </w:r>
      <w:r>
        <w:t>at</w:t>
      </w:r>
      <w:r>
        <w:rPr>
          <w:spacing w:val="26"/>
        </w:rPr>
        <w:t xml:space="preserve"> </w:t>
      </w:r>
      <w:r>
        <w:t>a</w:t>
      </w:r>
      <w:r>
        <w:rPr>
          <w:spacing w:val="28"/>
        </w:rPr>
        <w:t xml:space="preserve"> </w:t>
      </w:r>
      <w:r>
        <w:t>discount</w:t>
      </w:r>
      <w:r>
        <w:rPr>
          <w:spacing w:val="26"/>
        </w:rPr>
        <w:t xml:space="preserve"> </w:t>
      </w:r>
      <w:r>
        <w:t>except</w:t>
      </w:r>
      <w:r>
        <w:rPr>
          <w:spacing w:val="29"/>
        </w:rPr>
        <w:t xml:space="preserve"> </w:t>
      </w:r>
      <w:r>
        <w:t>in</w:t>
      </w:r>
      <w:r>
        <w:rPr>
          <w:spacing w:val="29"/>
        </w:rPr>
        <w:t xml:space="preserve"> </w:t>
      </w:r>
      <w:r>
        <w:t>the</w:t>
      </w:r>
      <w:r>
        <w:rPr>
          <w:spacing w:val="26"/>
        </w:rPr>
        <w:t xml:space="preserve"> </w:t>
      </w:r>
      <w:r>
        <w:t>case</w:t>
      </w:r>
      <w:r>
        <w:rPr>
          <w:spacing w:val="29"/>
        </w:rPr>
        <w:t xml:space="preserve"> </w:t>
      </w:r>
      <w:r>
        <w:t>of</w:t>
      </w:r>
      <w:r>
        <w:rPr>
          <w:spacing w:val="30"/>
        </w:rPr>
        <w:t xml:space="preserve"> </w:t>
      </w:r>
      <w:r>
        <w:t>issue</w:t>
      </w:r>
      <w:r>
        <w:rPr>
          <w:spacing w:val="26"/>
        </w:rPr>
        <w:t xml:space="preserve"> </w:t>
      </w:r>
      <w:r>
        <w:t>of</w:t>
      </w:r>
      <w:r>
        <w:rPr>
          <w:spacing w:val="30"/>
        </w:rPr>
        <w:t xml:space="preserve"> </w:t>
      </w:r>
      <w:r>
        <w:t>sweat</w:t>
      </w:r>
    </w:p>
    <w:p w14:paraId="1FEDB639" w14:textId="77777777" w:rsidR="001D2443" w:rsidRDefault="001D2443">
      <w:pPr>
        <w:pStyle w:val="ListParagraph"/>
        <w:rPr>
          <w:b/>
        </w:rPr>
        <w:sectPr w:rsidR="001D2443">
          <w:headerReference w:type="even" r:id="rId14"/>
          <w:headerReference w:type="default" r:id="rId15"/>
          <w:footerReference w:type="even" r:id="rId16"/>
          <w:footerReference w:type="default" r:id="rId17"/>
          <w:pgSz w:w="11910" w:h="16840"/>
          <w:pgMar w:top="2520" w:right="1700" w:bottom="2880" w:left="1700" w:header="1753" w:footer="2680" w:gutter="0"/>
          <w:pgNumType w:start="2"/>
          <w:cols w:space="720"/>
        </w:sectPr>
      </w:pPr>
    </w:p>
    <w:p w14:paraId="7D746000" w14:textId="77777777" w:rsidR="001D2443" w:rsidRDefault="001D2443">
      <w:pPr>
        <w:spacing w:before="53"/>
      </w:pPr>
    </w:p>
    <w:p w14:paraId="7493E226" w14:textId="77777777" w:rsidR="001D2443" w:rsidRDefault="00000000">
      <w:pPr>
        <w:ind w:left="1323" w:right="127"/>
        <w:jc w:val="both"/>
      </w:pPr>
      <w:r>
        <w:t>equity shares (issued to employees and directors). Thus, any issue of shares at discount shall be void.</w:t>
      </w:r>
    </w:p>
    <w:p w14:paraId="6857B946" w14:textId="77777777" w:rsidR="001D2443" w:rsidRDefault="00000000">
      <w:pPr>
        <w:pStyle w:val="ListParagraph"/>
        <w:numPr>
          <w:ilvl w:val="0"/>
          <w:numId w:val="83"/>
        </w:numPr>
        <w:tabs>
          <w:tab w:val="left" w:pos="889"/>
          <w:tab w:val="left" w:pos="891"/>
        </w:tabs>
        <w:ind w:left="891" w:right="129" w:hanging="432"/>
        <w:jc w:val="both"/>
      </w:pPr>
      <w:r>
        <w:t>There are four generally accepted measurement bases or valuation</w:t>
      </w:r>
      <w:r>
        <w:rPr>
          <w:spacing w:val="40"/>
        </w:rPr>
        <w:t xml:space="preserve"> </w:t>
      </w:r>
      <w:r>
        <w:t>principles. These are:</w:t>
      </w:r>
    </w:p>
    <w:p w14:paraId="086B9ACF" w14:textId="77777777" w:rsidR="001D2443" w:rsidRDefault="00000000">
      <w:pPr>
        <w:pStyle w:val="ListParagraph"/>
        <w:numPr>
          <w:ilvl w:val="0"/>
          <w:numId w:val="82"/>
        </w:numPr>
        <w:tabs>
          <w:tab w:val="left" w:pos="1320"/>
          <w:tab w:val="left" w:pos="1323"/>
        </w:tabs>
        <w:spacing w:before="99"/>
        <w:ind w:right="125"/>
        <w:jc w:val="both"/>
      </w:pPr>
      <w:r>
        <w:rPr>
          <w:b/>
        </w:rPr>
        <w:t xml:space="preserve">Historical Cost: </w:t>
      </w:r>
      <w:r>
        <w:t>It means acquisition cost. According to this, assets are recorded at an amount of cash or cash equivalent paid at the time of acquisition. Liabilities are recorded at the time of proceeds received in exchange for the obligation.</w:t>
      </w:r>
    </w:p>
    <w:p w14:paraId="231EABA7" w14:textId="77777777" w:rsidR="001D2443" w:rsidRDefault="00000000">
      <w:pPr>
        <w:pStyle w:val="ListParagraph"/>
        <w:numPr>
          <w:ilvl w:val="0"/>
          <w:numId w:val="82"/>
        </w:numPr>
        <w:tabs>
          <w:tab w:val="left" w:pos="1320"/>
          <w:tab w:val="left" w:pos="1323"/>
        </w:tabs>
        <w:spacing w:before="121"/>
        <w:ind w:right="128" w:hanging="432"/>
        <w:jc w:val="both"/>
      </w:pPr>
      <w:r>
        <w:rPr>
          <w:b/>
        </w:rPr>
        <w:t xml:space="preserve">Current Cost: </w:t>
      </w:r>
      <w:r>
        <w:t>Assets are carried out at the amount of cash or cash equivalent</w:t>
      </w:r>
      <w:r>
        <w:rPr>
          <w:spacing w:val="40"/>
        </w:rPr>
        <w:t xml:space="preserve"> </w:t>
      </w:r>
      <w:r>
        <w:t>that</w:t>
      </w:r>
      <w:r>
        <w:rPr>
          <w:spacing w:val="40"/>
        </w:rPr>
        <w:t xml:space="preserve"> </w:t>
      </w:r>
      <w:r>
        <w:t>would</w:t>
      </w:r>
      <w:r>
        <w:rPr>
          <w:spacing w:val="40"/>
        </w:rPr>
        <w:t xml:space="preserve"> </w:t>
      </w:r>
      <w:r>
        <w:t>have</w:t>
      </w:r>
      <w:r>
        <w:rPr>
          <w:spacing w:val="40"/>
        </w:rPr>
        <w:t xml:space="preserve"> </w:t>
      </w:r>
      <w:r>
        <w:t>to</w:t>
      </w:r>
      <w:r>
        <w:rPr>
          <w:spacing w:val="40"/>
        </w:rPr>
        <w:t xml:space="preserve"> </w:t>
      </w:r>
      <w:r>
        <w:t>be</w:t>
      </w:r>
      <w:r>
        <w:rPr>
          <w:spacing w:val="40"/>
        </w:rPr>
        <w:t xml:space="preserve"> </w:t>
      </w:r>
      <w:r>
        <w:t>paid</w:t>
      </w:r>
      <w:r>
        <w:rPr>
          <w:spacing w:val="40"/>
        </w:rPr>
        <w:t xml:space="preserve"> </w:t>
      </w:r>
      <w:r>
        <w:t>if</w:t>
      </w:r>
      <w:r>
        <w:rPr>
          <w:spacing w:val="40"/>
        </w:rPr>
        <w:t xml:space="preserve"> </w:t>
      </w:r>
      <w:r>
        <w:t>the</w:t>
      </w:r>
      <w:r>
        <w:rPr>
          <w:spacing w:val="40"/>
        </w:rPr>
        <w:t xml:space="preserve"> </w:t>
      </w:r>
      <w:r>
        <w:t>same</w:t>
      </w:r>
      <w:r>
        <w:rPr>
          <w:spacing w:val="40"/>
        </w:rPr>
        <w:t xml:space="preserve"> </w:t>
      </w:r>
      <w:r>
        <w:t>or</w:t>
      </w:r>
      <w:r>
        <w:rPr>
          <w:spacing w:val="40"/>
        </w:rPr>
        <w:t xml:space="preserve"> </w:t>
      </w:r>
      <w:r>
        <w:t>an</w:t>
      </w:r>
      <w:r>
        <w:rPr>
          <w:spacing w:val="40"/>
        </w:rPr>
        <w:t xml:space="preserve"> </w:t>
      </w:r>
      <w:r>
        <w:t>equivalent asset was acquired currently. Liabilities are carried at the undiscounted amount</w:t>
      </w:r>
      <w:r>
        <w:rPr>
          <w:spacing w:val="40"/>
        </w:rPr>
        <w:t xml:space="preserve"> </w:t>
      </w:r>
      <w:r>
        <w:t>of</w:t>
      </w:r>
      <w:r>
        <w:rPr>
          <w:spacing w:val="40"/>
        </w:rPr>
        <w:t xml:space="preserve"> </w:t>
      </w:r>
      <w:r>
        <w:t>cash</w:t>
      </w:r>
      <w:r>
        <w:rPr>
          <w:spacing w:val="40"/>
        </w:rPr>
        <w:t xml:space="preserve"> </w:t>
      </w:r>
      <w:r>
        <w:t>or</w:t>
      </w:r>
      <w:r>
        <w:rPr>
          <w:spacing w:val="39"/>
        </w:rPr>
        <w:t xml:space="preserve"> </w:t>
      </w:r>
      <w:r>
        <w:t>cash</w:t>
      </w:r>
      <w:r>
        <w:rPr>
          <w:spacing w:val="40"/>
        </w:rPr>
        <w:t xml:space="preserve"> </w:t>
      </w:r>
      <w:r>
        <w:t>equivalents</w:t>
      </w:r>
      <w:r>
        <w:rPr>
          <w:spacing w:val="40"/>
        </w:rPr>
        <w:t xml:space="preserve"> </w:t>
      </w:r>
      <w:r>
        <w:t>that</w:t>
      </w:r>
      <w:r>
        <w:rPr>
          <w:spacing w:val="40"/>
        </w:rPr>
        <w:t xml:space="preserve"> </w:t>
      </w:r>
      <w:r>
        <w:t>would</w:t>
      </w:r>
      <w:r>
        <w:rPr>
          <w:spacing w:val="40"/>
        </w:rPr>
        <w:t xml:space="preserve"> </w:t>
      </w:r>
      <w:r>
        <w:t>be</w:t>
      </w:r>
      <w:r>
        <w:rPr>
          <w:spacing w:val="40"/>
        </w:rPr>
        <w:t xml:space="preserve"> </w:t>
      </w:r>
      <w:r>
        <w:t>required</w:t>
      </w:r>
      <w:r>
        <w:rPr>
          <w:spacing w:val="40"/>
        </w:rPr>
        <w:t xml:space="preserve"> </w:t>
      </w:r>
      <w:r>
        <w:t>to</w:t>
      </w:r>
      <w:r>
        <w:rPr>
          <w:spacing w:val="40"/>
        </w:rPr>
        <w:t xml:space="preserve"> </w:t>
      </w:r>
      <w:r>
        <w:t>settle the obligation currently.</w:t>
      </w:r>
    </w:p>
    <w:p w14:paraId="6AABDED6" w14:textId="77777777" w:rsidR="001D2443" w:rsidRDefault="00000000">
      <w:pPr>
        <w:pStyle w:val="ListParagraph"/>
        <w:numPr>
          <w:ilvl w:val="0"/>
          <w:numId w:val="82"/>
        </w:numPr>
        <w:tabs>
          <w:tab w:val="left" w:pos="1320"/>
          <w:tab w:val="left" w:pos="1323"/>
        </w:tabs>
        <w:spacing w:before="121"/>
        <w:ind w:right="126" w:hanging="432"/>
        <w:jc w:val="both"/>
      </w:pPr>
      <w:r>
        <w:rPr>
          <w:b/>
        </w:rPr>
        <w:t xml:space="preserve">Realisable Value: </w:t>
      </w:r>
      <w:r>
        <w:t>As per realisable value, assets are carried at the amount</w:t>
      </w:r>
      <w:r>
        <w:rPr>
          <w:spacing w:val="40"/>
        </w:rPr>
        <w:t xml:space="preserve"> </w:t>
      </w:r>
      <w:r>
        <w:t>of</w:t>
      </w:r>
      <w:r>
        <w:rPr>
          <w:spacing w:val="40"/>
        </w:rPr>
        <w:t xml:space="preserve"> </w:t>
      </w:r>
      <w:r>
        <w:t>cash</w:t>
      </w:r>
      <w:r>
        <w:rPr>
          <w:spacing w:val="39"/>
        </w:rPr>
        <w:t xml:space="preserve"> </w:t>
      </w:r>
      <w:r>
        <w:t>or</w:t>
      </w:r>
      <w:r>
        <w:rPr>
          <w:spacing w:val="39"/>
        </w:rPr>
        <w:t xml:space="preserve"> </w:t>
      </w:r>
      <w:r>
        <w:t>cash</w:t>
      </w:r>
      <w:r>
        <w:rPr>
          <w:spacing w:val="39"/>
        </w:rPr>
        <w:t xml:space="preserve"> </w:t>
      </w:r>
      <w:r>
        <w:t>equivalents</w:t>
      </w:r>
      <w:r>
        <w:rPr>
          <w:spacing w:val="40"/>
        </w:rPr>
        <w:t xml:space="preserve"> </w:t>
      </w:r>
      <w:r>
        <w:t>that</w:t>
      </w:r>
      <w:r>
        <w:rPr>
          <w:spacing w:val="39"/>
        </w:rPr>
        <w:t xml:space="preserve"> </w:t>
      </w:r>
      <w:r>
        <w:t>could</w:t>
      </w:r>
      <w:r>
        <w:rPr>
          <w:spacing w:val="39"/>
        </w:rPr>
        <w:t xml:space="preserve"> </w:t>
      </w:r>
      <w:r>
        <w:t>currently</w:t>
      </w:r>
      <w:r>
        <w:rPr>
          <w:spacing w:val="40"/>
        </w:rPr>
        <w:t xml:space="preserve"> </w:t>
      </w:r>
      <w:r>
        <w:t>be</w:t>
      </w:r>
      <w:r>
        <w:rPr>
          <w:spacing w:val="39"/>
        </w:rPr>
        <w:t xml:space="preserve"> </w:t>
      </w:r>
      <w:r>
        <w:t>obtained by selling the assets in an orderly disposal and Liabilities are carried at their settlement values.</w:t>
      </w:r>
    </w:p>
    <w:p w14:paraId="5E90A848" w14:textId="77777777" w:rsidR="001D2443" w:rsidRDefault="00000000">
      <w:pPr>
        <w:pStyle w:val="ListParagraph"/>
        <w:numPr>
          <w:ilvl w:val="0"/>
          <w:numId w:val="82"/>
        </w:numPr>
        <w:tabs>
          <w:tab w:val="left" w:pos="1320"/>
          <w:tab w:val="left" w:pos="1323"/>
        </w:tabs>
        <w:spacing w:before="118"/>
        <w:ind w:right="122" w:hanging="432"/>
        <w:jc w:val="both"/>
      </w:pPr>
      <w:r>
        <w:rPr>
          <w:b/>
        </w:rPr>
        <w:t xml:space="preserve">Present Value: </w:t>
      </w:r>
      <w:r>
        <w:t>As per present value, an asset is carried at the present discounted</w:t>
      </w:r>
      <w:r>
        <w:rPr>
          <w:spacing w:val="40"/>
        </w:rPr>
        <w:t xml:space="preserve"> </w:t>
      </w:r>
      <w:r>
        <w:t>value</w:t>
      </w:r>
      <w:r>
        <w:rPr>
          <w:spacing w:val="40"/>
        </w:rPr>
        <w:t xml:space="preserve"> </w:t>
      </w:r>
      <w:r>
        <w:t>of</w:t>
      </w:r>
      <w:r>
        <w:rPr>
          <w:spacing w:val="40"/>
        </w:rPr>
        <w:t xml:space="preserve"> </w:t>
      </w:r>
      <w:r>
        <w:t>the</w:t>
      </w:r>
      <w:r>
        <w:rPr>
          <w:spacing w:val="40"/>
        </w:rPr>
        <w:t xml:space="preserve"> </w:t>
      </w:r>
      <w:r>
        <w:t>future</w:t>
      </w:r>
      <w:r>
        <w:rPr>
          <w:spacing w:val="40"/>
        </w:rPr>
        <w:t xml:space="preserve"> </w:t>
      </w:r>
      <w:r>
        <w:t>net</w:t>
      </w:r>
      <w:r>
        <w:rPr>
          <w:spacing w:val="40"/>
        </w:rPr>
        <w:t xml:space="preserve"> </w:t>
      </w:r>
      <w:r>
        <w:t>cash</w:t>
      </w:r>
      <w:r>
        <w:rPr>
          <w:spacing w:val="40"/>
        </w:rPr>
        <w:t xml:space="preserve"> </w:t>
      </w:r>
      <w:r>
        <w:t>inflows</w:t>
      </w:r>
      <w:r>
        <w:rPr>
          <w:spacing w:val="40"/>
        </w:rPr>
        <w:t xml:space="preserve"> </w:t>
      </w:r>
      <w:r>
        <w:t>that</w:t>
      </w:r>
      <w:r>
        <w:rPr>
          <w:spacing w:val="40"/>
        </w:rPr>
        <w:t xml:space="preserve"> </w:t>
      </w:r>
      <w:r>
        <w:t>the</w:t>
      </w:r>
      <w:r>
        <w:rPr>
          <w:spacing w:val="40"/>
        </w:rPr>
        <w:t xml:space="preserve"> </w:t>
      </w:r>
      <w:r>
        <w:t>item</w:t>
      </w:r>
      <w:r>
        <w:rPr>
          <w:spacing w:val="40"/>
        </w:rPr>
        <w:t xml:space="preserve"> </w:t>
      </w:r>
      <w:r>
        <w:t>is expected to generate in the normal course of business. Liabilities are carried at the present discounted value of future net cash outflows that are expected to be required to settle the liabilities in the normal course of business.</w:t>
      </w:r>
    </w:p>
    <w:p w14:paraId="6E94CB9D" w14:textId="77777777" w:rsidR="001D2443" w:rsidRDefault="00000000">
      <w:pPr>
        <w:pStyle w:val="ListParagraph"/>
        <w:numPr>
          <w:ilvl w:val="0"/>
          <w:numId w:val="83"/>
        </w:numPr>
        <w:tabs>
          <w:tab w:val="left" w:pos="3916"/>
        </w:tabs>
        <w:spacing w:before="121"/>
        <w:ind w:left="3916" w:hanging="3457"/>
        <w:jc w:val="both"/>
        <w:rPr>
          <w:b/>
        </w:rPr>
      </w:pPr>
      <w:r>
        <w:rPr>
          <w:b/>
        </w:rPr>
        <w:t>Purchases</w:t>
      </w:r>
      <w:r>
        <w:rPr>
          <w:b/>
          <w:spacing w:val="31"/>
        </w:rPr>
        <w:t xml:space="preserve"> </w:t>
      </w:r>
      <w:r>
        <w:rPr>
          <w:b/>
          <w:spacing w:val="-4"/>
        </w:rPr>
        <w:t>Book</w:t>
      </w:r>
    </w:p>
    <w:p w14:paraId="5D5430BB" w14:textId="77777777" w:rsidR="001D2443" w:rsidRDefault="001D2443">
      <w:pPr>
        <w:spacing w:before="8"/>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3789"/>
        <w:gridCol w:w="1171"/>
        <w:gridCol w:w="1169"/>
      </w:tblGrid>
      <w:tr w:rsidR="001D2443" w14:paraId="3B393DA0" w14:textId="77777777">
        <w:trPr>
          <w:trHeight w:val="371"/>
        </w:trPr>
        <w:tc>
          <w:tcPr>
            <w:tcW w:w="1070" w:type="dxa"/>
            <w:shd w:val="clear" w:color="auto" w:fill="D9D9D9"/>
          </w:tcPr>
          <w:p w14:paraId="01DE68F4" w14:textId="77777777" w:rsidR="001D2443" w:rsidRDefault="00000000">
            <w:pPr>
              <w:pStyle w:val="TableParagraph"/>
              <w:spacing w:before="40"/>
              <w:ind w:left="107"/>
              <w:rPr>
                <w:b/>
              </w:rPr>
            </w:pPr>
            <w:r>
              <w:rPr>
                <w:b/>
                <w:spacing w:val="-4"/>
              </w:rPr>
              <w:t>Date</w:t>
            </w:r>
          </w:p>
        </w:tc>
        <w:tc>
          <w:tcPr>
            <w:tcW w:w="3789" w:type="dxa"/>
            <w:shd w:val="clear" w:color="auto" w:fill="D9D9D9"/>
          </w:tcPr>
          <w:p w14:paraId="4C6D0526" w14:textId="77777777" w:rsidR="001D2443" w:rsidRDefault="00000000">
            <w:pPr>
              <w:pStyle w:val="TableParagraph"/>
              <w:spacing w:before="40"/>
              <w:ind w:left="108"/>
              <w:rPr>
                <w:b/>
              </w:rPr>
            </w:pPr>
            <w:r>
              <w:rPr>
                <w:b/>
                <w:spacing w:val="-2"/>
              </w:rPr>
              <w:t>Particulars</w:t>
            </w:r>
          </w:p>
        </w:tc>
        <w:tc>
          <w:tcPr>
            <w:tcW w:w="1171" w:type="dxa"/>
            <w:shd w:val="clear" w:color="auto" w:fill="D9D9D9"/>
          </w:tcPr>
          <w:p w14:paraId="0D6B589A" w14:textId="77777777" w:rsidR="001D2443" w:rsidRDefault="00000000">
            <w:pPr>
              <w:pStyle w:val="TableParagraph"/>
              <w:spacing w:before="40"/>
              <w:ind w:right="99"/>
              <w:jc w:val="right"/>
              <w:rPr>
                <w:b/>
              </w:rPr>
            </w:pPr>
            <w:r>
              <w:rPr>
                <w:b/>
                <w:spacing w:val="-2"/>
              </w:rPr>
              <w:t>Details</w:t>
            </w:r>
          </w:p>
        </w:tc>
        <w:tc>
          <w:tcPr>
            <w:tcW w:w="1169" w:type="dxa"/>
            <w:shd w:val="clear" w:color="auto" w:fill="D9D9D9"/>
          </w:tcPr>
          <w:p w14:paraId="6A32D599" w14:textId="77777777" w:rsidR="001D2443" w:rsidRDefault="00000000">
            <w:pPr>
              <w:pStyle w:val="TableParagraph"/>
              <w:spacing w:before="40"/>
              <w:ind w:right="100"/>
              <w:jc w:val="right"/>
              <w:rPr>
                <w:b/>
              </w:rPr>
            </w:pPr>
            <w:r>
              <w:rPr>
                <w:b/>
                <w:spacing w:val="-2"/>
              </w:rPr>
              <w:t>Amount</w:t>
            </w:r>
          </w:p>
        </w:tc>
      </w:tr>
      <w:tr w:rsidR="001D2443" w14:paraId="1969A784" w14:textId="77777777">
        <w:trPr>
          <w:trHeight w:val="372"/>
        </w:trPr>
        <w:tc>
          <w:tcPr>
            <w:tcW w:w="1070" w:type="dxa"/>
            <w:tcBorders>
              <w:bottom w:val="nil"/>
            </w:tcBorders>
          </w:tcPr>
          <w:p w14:paraId="1DFE044F" w14:textId="77777777" w:rsidR="001D2443" w:rsidRDefault="00000000">
            <w:pPr>
              <w:pStyle w:val="TableParagraph"/>
              <w:spacing w:before="40"/>
              <w:ind w:left="107"/>
            </w:pPr>
            <w:r>
              <w:rPr>
                <w:spacing w:val="-4"/>
              </w:rPr>
              <w:t>2024</w:t>
            </w:r>
          </w:p>
        </w:tc>
        <w:tc>
          <w:tcPr>
            <w:tcW w:w="3789" w:type="dxa"/>
            <w:tcBorders>
              <w:bottom w:val="nil"/>
            </w:tcBorders>
          </w:tcPr>
          <w:p w14:paraId="34F814BB" w14:textId="77777777" w:rsidR="001D2443" w:rsidRDefault="001D2443">
            <w:pPr>
              <w:pStyle w:val="TableParagraph"/>
              <w:rPr>
                <w:rFonts w:ascii="Times New Roman"/>
              </w:rPr>
            </w:pPr>
          </w:p>
        </w:tc>
        <w:tc>
          <w:tcPr>
            <w:tcW w:w="1171" w:type="dxa"/>
            <w:tcBorders>
              <w:bottom w:val="nil"/>
            </w:tcBorders>
          </w:tcPr>
          <w:p w14:paraId="2C400F18" w14:textId="77777777" w:rsidR="001D2443" w:rsidRDefault="00000000">
            <w:pPr>
              <w:pStyle w:val="TableParagraph"/>
              <w:spacing w:before="47"/>
              <w:ind w:right="102"/>
              <w:jc w:val="right"/>
              <w:rPr>
                <w:rFonts w:ascii="Georgia"/>
              </w:rPr>
            </w:pPr>
            <w:r>
              <w:rPr>
                <w:rFonts w:ascii="Georgia"/>
                <w:spacing w:val="-10"/>
              </w:rPr>
              <w:t>`</w:t>
            </w:r>
          </w:p>
        </w:tc>
        <w:tc>
          <w:tcPr>
            <w:tcW w:w="1169" w:type="dxa"/>
            <w:tcBorders>
              <w:bottom w:val="nil"/>
            </w:tcBorders>
          </w:tcPr>
          <w:p w14:paraId="308FD84C" w14:textId="77777777" w:rsidR="001D2443" w:rsidRDefault="00000000">
            <w:pPr>
              <w:pStyle w:val="TableParagraph"/>
              <w:spacing w:before="47"/>
              <w:ind w:right="102"/>
              <w:jc w:val="right"/>
              <w:rPr>
                <w:rFonts w:ascii="Georgia"/>
              </w:rPr>
            </w:pPr>
            <w:r>
              <w:rPr>
                <w:rFonts w:ascii="Georgia"/>
                <w:spacing w:val="-10"/>
              </w:rPr>
              <w:t>`</w:t>
            </w:r>
          </w:p>
        </w:tc>
      </w:tr>
      <w:tr w:rsidR="001D2443" w14:paraId="7256C7F2" w14:textId="77777777">
        <w:trPr>
          <w:trHeight w:val="373"/>
        </w:trPr>
        <w:tc>
          <w:tcPr>
            <w:tcW w:w="1070" w:type="dxa"/>
            <w:tcBorders>
              <w:top w:val="nil"/>
              <w:bottom w:val="nil"/>
            </w:tcBorders>
          </w:tcPr>
          <w:p w14:paraId="054C2682" w14:textId="77777777" w:rsidR="001D2443" w:rsidRDefault="00000000">
            <w:pPr>
              <w:pStyle w:val="TableParagraph"/>
              <w:spacing w:before="40"/>
              <w:ind w:left="107"/>
            </w:pPr>
            <w:r>
              <w:t>2</w:t>
            </w:r>
            <w:r>
              <w:rPr>
                <w:vertAlign w:val="superscript"/>
              </w:rPr>
              <w:t>nd</w:t>
            </w:r>
            <w:r>
              <w:rPr>
                <w:spacing w:val="12"/>
              </w:rPr>
              <w:t xml:space="preserve"> </w:t>
            </w:r>
            <w:r>
              <w:rPr>
                <w:spacing w:val="-5"/>
              </w:rPr>
              <w:t>Dec</w:t>
            </w:r>
          </w:p>
        </w:tc>
        <w:tc>
          <w:tcPr>
            <w:tcW w:w="3789" w:type="dxa"/>
            <w:tcBorders>
              <w:top w:val="nil"/>
              <w:bottom w:val="nil"/>
            </w:tcBorders>
          </w:tcPr>
          <w:p w14:paraId="556DFB81" w14:textId="77777777" w:rsidR="001D2443" w:rsidRDefault="00000000">
            <w:pPr>
              <w:pStyle w:val="TableParagraph"/>
              <w:spacing w:before="40"/>
              <w:ind w:left="108"/>
            </w:pPr>
            <w:r>
              <w:t>M/s.</w:t>
            </w:r>
            <w:r>
              <w:rPr>
                <w:spacing w:val="14"/>
              </w:rPr>
              <w:t xml:space="preserve"> </w:t>
            </w:r>
            <w:r>
              <w:t>Gupta</w:t>
            </w:r>
            <w:r>
              <w:rPr>
                <w:spacing w:val="14"/>
              </w:rPr>
              <w:t xml:space="preserve"> </w:t>
            </w:r>
            <w:r>
              <w:t>&amp;</w:t>
            </w:r>
            <w:r>
              <w:rPr>
                <w:spacing w:val="14"/>
              </w:rPr>
              <w:t xml:space="preserve"> </w:t>
            </w:r>
            <w:r>
              <w:rPr>
                <w:spacing w:val="-5"/>
              </w:rPr>
              <w:t>Co.</w:t>
            </w:r>
          </w:p>
        </w:tc>
        <w:tc>
          <w:tcPr>
            <w:tcW w:w="1171" w:type="dxa"/>
            <w:tcBorders>
              <w:top w:val="nil"/>
              <w:bottom w:val="nil"/>
            </w:tcBorders>
          </w:tcPr>
          <w:p w14:paraId="77565921" w14:textId="77777777" w:rsidR="001D2443" w:rsidRDefault="001D2443">
            <w:pPr>
              <w:pStyle w:val="TableParagraph"/>
              <w:rPr>
                <w:rFonts w:ascii="Times New Roman"/>
              </w:rPr>
            </w:pPr>
          </w:p>
        </w:tc>
        <w:tc>
          <w:tcPr>
            <w:tcW w:w="1169" w:type="dxa"/>
            <w:tcBorders>
              <w:top w:val="nil"/>
              <w:bottom w:val="nil"/>
            </w:tcBorders>
          </w:tcPr>
          <w:p w14:paraId="46A63BF4" w14:textId="77777777" w:rsidR="001D2443" w:rsidRDefault="001D2443">
            <w:pPr>
              <w:pStyle w:val="TableParagraph"/>
              <w:rPr>
                <w:rFonts w:ascii="Times New Roman"/>
              </w:rPr>
            </w:pPr>
          </w:p>
        </w:tc>
      </w:tr>
      <w:tr w:rsidR="001D2443" w14:paraId="5E9A77D8" w14:textId="77777777">
        <w:trPr>
          <w:trHeight w:val="373"/>
        </w:trPr>
        <w:tc>
          <w:tcPr>
            <w:tcW w:w="1070" w:type="dxa"/>
            <w:tcBorders>
              <w:top w:val="nil"/>
              <w:bottom w:val="nil"/>
            </w:tcBorders>
          </w:tcPr>
          <w:p w14:paraId="0641739F" w14:textId="77777777" w:rsidR="001D2443" w:rsidRDefault="001D2443">
            <w:pPr>
              <w:pStyle w:val="TableParagraph"/>
              <w:rPr>
                <w:rFonts w:ascii="Times New Roman"/>
              </w:rPr>
            </w:pPr>
          </w:p>
        </w:tc>
        <w:tc>
          <w:tcPr>
            <w:tcW w:w="3789" w:type="dxa"/>
            <w:tcBorders>
              <w:top w:val="nil"/>
              <w:bottom w:val="nil"/>
            </w:tcBorders>
          </w:tcPr>
          <w:p w14:paraId="17FD5309" w14:textId="77777777" w:rsidR="001D2443" w:rsidRDefault="00000000">
            <w:pPr>
              <w:pStyle w:val="TableParagraph"/>
              <w:spacing w:before="41"/>
              <w:ind w:left="108"/>
            </w:pPr>
            <w:r>
              <w:t>100</w:t>
            </w:r>
            <w:r>
              <w:rPr>
                <w:spacing w:val="11"/>
              </w:rPr>
              <w:t xml:space="preserve"> </w:t>
            </w:r>
            <w:r>
              <w:t>Plates</w:t>
            </w:r>
            <w:r>
              <w:rPr>
                <w:spacing w:val="12"/>
              </w:rPr>
              <w:t xml:space="preserve"> </w:t>
            </w:r>
            <w:r>
              <w:t>@</w:t>
            </w:r>
            <w:r>
              <w:rPr>
                <w:spacing w:val="13"/>
              </w:rPr>
              <w:t xml:space="preserve"> </w:t>
            </w:r>
            <w:r>
              <w:rPr>
                <w:rFonts w:ascii="Georgia"/>
              </w:rPr>
              <w:t>`</w:t>
            </w:r>
            <w:r>
              <w:rPr>
                <w:rFonts w:ascii="Georgia"/>
                <w:spacing w:val="20"/>
              </w:rPr>
              <w:t xml:space="preserve"> </w:t>
            </w:r>
            <w:r>
              <w:t>150</w:t>
            </w:r>
            <w:r>
              <w:rPr>
                <w:spacing w:val="16"/>
              </w:rPr>
              <w:t xml:space="preserve"> </w:t>
            </w:r>
            <w:r>
              <w:t>per</w:t>
            </w:r>
            <w:r>
              <w:rPr>
                <w:spacing w:val="13"/>
              </w:rPr>
              <w:t xml:space="preserve"> </w:t>
            </w:r>
            <w:r>
              <w:rPr>
                <w:spacing w:val="-4"/>
              </w:rPr>
              <w:t>plate</w:t>
            </w:r>
          </w:p>
        </w:tc>
        <w:tc>
          <w:tcPr>
            <w:tcW w:w="1171" w:type="dxa"/>
            <w:tcBorders>
              <w:top w:val="nil"/>
              <w:bottom w:val="nil"/>
            </w:tcBorders>
          </w:tcPr>
          <w:p w14:paraId="6C67438E" w14:textId="77777777" w:rsidR="001D2443" w:rsidRDefault="00000000">
            <w:pPr>
              <w:pStyle w:val="TableParagraph"/>
              <w:spacing w:before="41"/>
              <w:ind w:right="97"/>
              <w:jc w:val="right"/>
            </w:pPr>
            <w:r>
              <w:rPr>
                <w:spacing w:val="-2"/>
              </w:rPr>
              <w:t>15,000</w:t>
            </w:r>
          </w:p>
        </w:tc>
        <w:tc>
          <w:tcPr>
            <w:tcW w:w="1169" w:type="dxa"/>
            <w:tcBorders>
              <w:top w:val="nil"/>
              <w:bottom w:val="nil"/>
            </w:tcBorders>
          </w:tcPr>
          <w:p w14:paraId="50977CC5" w14:textId="77777777" w:rsidR="001D2443" w:rsidRDefault="001D2443">
            <w:pPr>
              <w:pStyle w:val="TableParagraph"/>
              <w:rPr>
                <w:rFonts w:ascii="Times New Roman"/>
              </w:rPr>
            </w:pPr>
          </w:p>
        </w:tc>
      </w:tr>
      <w:tr w:rsidR="001D2443" w14:paraId="343126C2" w14:textId="77777777">
        <w:trPr>
          <w:trHeight w:val="371"/>
        </w:trPr>
        <w:tc>
          <w:tcPr>
            <w:tcW w:w="1070" w:type="dxa"/>
            <w:tcBorders>
              <w:top w:val="nil"/>
              <w:bottom w:val="nil"/>
            </w:tcBorders>
          </w:tcPr>
          <w:p w14:paraId="66F470FC" w14:textId="77777777" w:rsidR="001D2443" w:rsidRDefault="001D2443">
            <w:pPr>
              <w:pStyle w:val="TableParagraph"/>
              <w:rPr>
                <w:rFonts w:ascii="Times New Roman"/>
              </w:rPr>
            </w:pPr>
          </w:p>
        </w:tc>
        <w:tc>
          <w:tcPr>
            <w:tcW w:w="3789" w:type="dxa"/>
            <w:tcBorders>
              <w:top w:val="nil"/>
              <w:bottom w:val="nil"/>
            </w:tcBorders>
          </w:tcPr>
          <w:p w14:paraId="4A9F5361" w14:textId="77777777" w:rsidR="001D2443" w:rsidRDefault="00000000">
            <w:pPr>
              <w:pStyle w:val="TableParagraph"/>
              <w:spacing w:before="40"/>
              <w:ind w:left="108"/>
            </w:pPr>
            <w:r>
              <w:t>500</w:t>
            </w:r>
            <w:r>
              <w:rPr>
                <w:spacing w:val="16"/>
              </w:rPr>
              <w:t xml:space="preserve"> </w:t>
            </w:r>
            <w:r>
              <w:t>small</w:t>
            </w:r>
            <w:r>
              <w:rPr>
                <w:spacing w:val="14"/>
              </w:rPr>
              <w:t xml:space="preserve"> </w:t>
            </w:r>
            <w:r>
              <w:t>bowls</w:t>
            </w:r>
            <w:r>
              <w:rPr>
                <w:spacing w:val="12"/>
              </w:rPr>
              <w:t xml:space="preserve"> </w:t>
            </w:r>
            <w:r>
              <w:t>@</w:t>
            </w:r>
            <w:r>
              <w:rPr>
                <w:spacing w:val="15"/>
              </w:rPr>
              <w:t xml:space="preserve"> </w:t>
            </w:r>
            <w:r>
              <w:rPr>
                <w:rFonts w:ascii="Georgia"/>
              </w:rPr>
              <w:t>`</w:t>
            </w:r>
            <w:r>
              <w:rPr>
                <w:rFonts w:ascii="Georgia"/>
                <w:spacing w:val="17"/>
              </w:rPr>
              <w:t xml:space="preserve"> </w:t>
            </w:r>
            <w:r>
              <w:t>50</w:t>
            </w:r>
            <w:r>
              <w:rPr>
                <w:spacing w:val="11"/>
              </w:rPr>
              <w:t xml:space="preserve"> </w:t>
            </w:r>
            <w:r>
              <w:t>per</w:t>
            </w:r>
            <w:r>
              <w:rPr>
                <w:spacing w:val="12"/>
              </w:rPr>
              <w:t xml:space="preserve"> </w:t>
            </w:r>
            <w:r>
              <w:rPr>
                <w:spacing w:val="-4"/>
              </w:rPr>
              <w:t>bowl</w:t>
            </w:r>
          </w:p>
        </w:tc>
        <w:tc>
          <w:tcPr>
            <w:tcW w:w="1171" w:type="dxa"/>
            <w:tcBorders>
              <w:top w:val="nil"/>
              <w:bottom w:val="nil"/>
            </w:tcBorders>
          </w:tcPr>
          <w:p w14:paraId="5D4E964A" w14:textId="77777777" w:rsidR="001D2443" w:rsidRDefault="00000000">
            <w:pPr>
              <w:pStyle w:val="TableParagraph"/>
              <w:spacing w:before="40"/>
              <w:ind w:right="97"/>
              <w:jc w:val="right"/>
            </w:pPr>
            <w:r>
              <w:rPr>
                <w:spacing w:val="-2"/>
                <w:u w:val="single"/>
              </w:rPr>
              <w:t>25,000</w:t>
            </w:r>
          </w:p>
        </w:tc>
        <w:tc>
          <w:tcPr>
            <w:tcW w:w="1169" w:type="dxa"/>
            <w:tcBorders>
              <w:top w:val="nil"/>
              <w:bottom w:val="nil"/>
            </w:tcBorders>
          </w:tcPr>
          <w:p w14:paraId="2AE87DDC" w14:textId="77777777" w:rsidR="001D2443" w:rsidRDefault="001D2443">
            <w:pPr>
              <w:pStyle w:val="TableParagraph"/>
              <w:rPr>
                <w:rFonts w:ascii="Times New Roman"/>
              </w:rPr>
            </w:pPr>
          </w:p>
        </w:tc>
      </w:tr>
      <w:tr w:rsidR="001D2443" w14:paraId="46F8C783" w14:textId="77777777">
        <w:trPr>
          <w:trHeight w:val="371"/>
        </w:trPr>
        <w:tc>
          <w:tcPr>
            <w:tcW w:w="1070" w:type="dxa"/>
            <w:tcBorders>
              <w:top w:val="nil"/>
              <w:bottom w:val="nil"/>
            </w:tcBorders>
          </w:tcPr>
          <w:p w14:paraId="5CA89F0A" w14:textId="77777777" w:rsidR="001D2443" w:rsidRDefault="001D2443">
            <w:pPr>
              <w:pStyle w:val="TableParagraph"/>
              <w:rPr>
                <w:rFonts w:ascii="Times New Roman"/>
              </w:rPr>
            </w:pPr>
          </w:p>
        </w:tc>
        <w:tc>
          <w:tcPr>
            <w:tcW w:w="3789" w:type="dxa"/>
            <w:tcBorders>
              <w:top w:val="nil"/>
              <w:bottom w:val="nil"/>
            </w:tcBorders>
          </w:tcPr>
          <w:p w14:paraId="4BEA362C" w14:textId="77777777" w:rsidR="001D2443" w:rsidRDefault="001D2443">
            <w:pPr>
              <w:pStyle w:val="TableParagraph"/>
              <w:rPr>
                <w:rFonts w:ascii="Times New Roman"/>
              </w:rPr>
            </w:pPr>
          </w:p>
        </w:tc>
        <w:tc>
          <w:tcPr>
            <w:tcW w:w="1171" w:type="dxa"/>
            <w:tcBorders>
              <w:top w:val="nil"/>
              <w:bottom w:val="nil"/>
            </w:tcBorders>
          </w:tcPr>
          <w:p w14:paraId="732D1344" w14:textId="77777777" w:rsidR="001D2443" w:rsidRDefault="00000000">
            <w:pPr>
              <w:pStyle w:val="TableParagraph"/>
              <w:spacing w:before="40"/>
              <w:ind w:right="97"/>
              <w:jc w:val="right"/>
            </w:pPr>
            <w:r>
              <w:rPr>
                <w:spacing w:val="-2"/>
              </w:rPr>
              <w:t>40,000</w:t>
            </w:r>
          </w:p>
        </w:tc>
        <w:tc>
          <w:tcPr>
            <w:tcW w:w="1169" w:type="dxa"/>
            <w:tcBorders>
              <w:top w:val="nil"/>
              <w:bottom w:val="nil"/>
            </w:tcBorders>
          </w:tcPr>
          <w:p w14:paraId="23491D61" w14:textId="77777777" w:rsidR="001D2443" w:rsidRDefault="001D2443">
            <w:pPr>
              <w:pStyle w:val="TableParagraph"/>
              <w:rPr>
                <w:rFonts w:ascii="Times New Roman"/>
              </w:rPr>
            </w:pPr>
          </w:p>
        </w:tc>
      </w:tr>
      <w:tr w:rsidR="001D2443" w14:paraId="65D5A940" w14:textId="77777777">
        <w:trPr>
          <w:trHeight w:val="373"/>
        </w:trPr>
        <w:tc>
          <w:tcPr>
            <w:tcW w:w="1070" w:type="dxa"/>
            <w:tcBorders>
              <w:top w:val="nil"/>
              <w:bottom w:val="nil"/>
            </w:tcBorders>
          </w:tcPr>
          <w:p w14:paraId="510ACC0C" w14:textId="77777777" w:rsidR="001D2443" w:rsidRDefault="001D2443">
            <w:pPr>
              <w:pStyle w:val="TableParagraph"/>
              <w:rPr>
                <w:rFonts w:ascii="Times New Roman"/>
              </w:rPr>
            </w:pPr>
          </w:p>
        </w:tc>
        <w:tc>
          <w:tcPr>
            <w:tcW w:w="3789" w:type="dxa"/>
            <w:tcBorders>
              <w:top w:val="nil"/>
              <w:bottom w:val="nil"/>
            </w:tcBorders>
          </w:tcPr>
          <w:p w14:paraId="2642D1EF" w14:textId="77777777" w:rsidR="001D2443" w:rsidRDefault="00000000">
            <w:pPr>
              <w:pStyle w:val="TableParagraph"/>
              <w:spacing w:before="40"/>
              <w:ind w:left="108"/>
            </w:pPr>
            <w:r>
              <w:rPr>
                <w:i/>
              </w:rPr>
              <w:t>Less</w:t>
            </w:r>
            <w:r>
              <w:t>:</w:t>
            </w:r>
            <w:r>
              <w:rPr>
                <w:spacing w:val="18"/>
              </w:rPr>
              <w:t xml:space="preserve"> </w:t>
            </w:r>
            <w:r>
              <w:t>10%</w:t>
            </w:r>
            <w:r>
              <w:rPr>
                <w:spacing w:val="19"/>
              </w:rPr>
              <w:t xml:space="preserve"> </w:t>
            </w:r>
            <w:r>
              <w:t>trade</w:t>
            </w:r>
            <w:r>
              <w:rPr>
                <w:spacing w:val="18"/>
              </w:rPr>
              <w:t xml:space="preserve"> </w:t>
            </w:r>
            <w:r>
              <w:rPr>
                <w:spacing w:val="-2"/>
              </w:rPr>
              <w:t>discount</w:t>
            </w:r>
          </w:p>
        </w:tc>
        <w:tc>
          <w:tcPr>
            <w:tcW w:w="1171" w:type="dxa"/>
            <w:tcBorders>
              <w:top w:val="nil"/>
              <w:bottom w:val="nil"/>
            </w:tcBorders>
          </w:tcPr>
          <w:p w14:paraId="6C7C950A" w14:textId="77777777" w:rsidR="001D2443" w:rsidRDefault="00000000">
            <w:pPr>
              <w:pStyle w:val="TableParagraph"/>
              <w:spacing w:before="40"/>
              <w:ind w:right="100"/>
              <w:jc w:val="right"/>
            </w:pPr>
            <w:r>
              <w:rPr>
                <w:spacing w:val="-2"/>
                <w:u w:val="single"/>
              </w:rPr>
              <w:t>(4,000)</w:t>
            </w:r>
          </w:p>
        </w:tc>
        <w:tc>
          <w:tcPr>
            <w:tcW w:w="1169" w:type="dxa"/>
            <w:tcBorders>
              <w:top w:val="nil"/>
              <w:bottom w:val="nil"/>
            </w:tcBorders>
          </w:tcPr>
          <w:p w14:paraId="026E8AF6" w14:textId="77777777" w:rsidR="001D2443" w:rsidRDefault="001D2443">
            <w:pPr>
              <w:pStyle w:val="TableParagraph"/>
              <w:rPr>
                <w:rFonts w:ascii="Times New Roman"/>
              </w:rPr>
            </w:pPr>
          </w:p>
        </w:tc>
      </w:tr>
      <w:tr w:rsidR="001D2443" w14:paraId="3BBBE133" w14:textId="77777777">
        <w:trPr>
          <w:trHeight w:val="372"/>
        </w:trPr>
        <w:tc>
          <w:tcPr>
            <w:tcW w:w="1070" w:type="dxa"/>
            <w:tcBorders>
              <w:top w:val="nil"/>
              <w:bottom w:val="nil"/>
            </w:tcBorders>
          </w:tcPr>
          <w:p w14:paraId="50CAEAB2" w14:textId="77777777" w:rsidR="001D2443" w:rsidRDefault="001D2443">
            <w:pPr>
              <w:pStyle w:val="TableParagraph"/>
              <w:rPr>
                <w:rFonts w:ascii="Times New Roman"/>
              </w:rPr>
            </w:pPr>
          </w:p>
        </w:tc>
        <w:tc>
          <w:tcPr>
            <w:tcW w:w="3789" w:type="dxa"/>
            <w:tcBorders>
              <w:top w:val="nil"/>
              <w:bottom w:val="nil"/>
            </w:tcBorders>
          </w:tcPr>
          <w:p w14:paraId="139A9578" w14:textId="77777777" w:rsidR="001D2443" w:rsidRDefault="001D2443">
            <w:pPr>
              <w:pStyle w:val="TableParagraph"/>
              <w:rPr>
                <w:rFonts w:ascii="Times New Roman"/>
              </w:rPr>
            </w:pPr>
          </w:p>
        </w:tc>
        <w:tc>
          <w:tcPr>
            <w:tcW w:w="1171" w:type="dxa"/>
            <w:tcBorders>
              <w:top w:val="nil"/>
              <w:bottom w:val="nil"/>
            </w:tcBorders>
          </w:tcPr>
          <w:p w14:paraId="2C64D82A" w14:textId="77777777" w:rsidR="001D2443" w:rsidRDefault="00000000">
            <w:pPr>
              <w:pStyle w:val="TableParagraph"/>
              <w:spacing w:before="41"/>
              <w:ind w:right="97"/>
              <w:jc w:val="right"/>
            </w:pPr>
            <w:r>
              <w:rPr>
                <w:spacing w:val="-2"/>
              </w:rPr>
              <w:t>36,000</w:t>
            </w:r>
          </w:p>
        </w:tc>
        <w:tc>
          <w:tcPr>
            <w:tcW w:w="1169" w:type="dxa"/>
            <w:tcBorders>
              <w:top w:val="nil"/>
              <w:bottom w:val="nil"/>
            </w:tcBorders>
          </w:tcPr>
          <w:p w14:paraId="33C5863F" w14:textId="77777777" w:rsidR="001D2443" w:rsidRDefault="001D2443">
            <w:pPr>
              <w:pStyle w:val="TableParagraph"/>
              <w:rPr>
                <w:rFonts w:ascii="Times New Roman"/>
              </w:rPr>
            </w:pPr>
          </w:p>
        </w:tc>
      </w:tr>
    </w:tbl>
    <w:p w14:paraId="31BB31DA" w14:textId="77777777" w:rsidR="001D2443" w:rsidRDefault="001D2443">
      <w:pPr>
        <w:pStyle w:val="TableParagraph"/>
        <w:rPr>
          <w:rFonts w:ascii="Times New Roman"/>
        </w:rPr>
        <w:sectPr w:rsidR="001D2443">
          <w:pgSz w:w="11910" w:h="16840"/>
          <w:pgMar w:top="2520" w:right="1700" w:bottom="2860" w:left="1700" w:header="1670" w:footer="2674" w:gutter="0"/>
          <w:cols w:space="720"/>
        </w:sectPr>
      </w:pPr>
    </w:p>
    <w:p w14:paraId="7574473E" w14:textId="77777777" w:rsidR="001D2443" w:rsidRDefault="001D2443">
      <w:pPr>
        <w:spacing w:before="103" w:after="1"/>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3789"/>
        <w:gridCol w:w="1171"/>
        <w:gridCol w:w="1169"/>
      </w:tblGrid>
      <w:tr w:rsidR="001D2443" w14:paraId="5E7B8137" w14:textId="77777777">
        <w:trPr>
          <w:trHeight w:val="664"/>
        </w:trPr>
        <w:tc>
          <w:tcPr>
            <w:tcW w:w="1070" w:type="dxa"/>
            <w:tcBorders>
              <w:top w:val="nil"/>
              <w:bottom w:val="nil"/>
            </w:tcBorders>
          </w:tcPr>
          <w:p w14:paraId="08DE0791" w14:textId="77777777" w:rsidR="001D2443" w:rsidRDefault="001D2443">
            <w:pPr>
              <w:pStyle w:val="TableParagraph"/>
              <w:rPr>
                <w:rFonts w:ascii="Times New Roman"/>
                <w:sz w:val="20"/>
              </w:rPr>
            </w:pPr>
          </w:p>
        </w:tc>
        <w:tc>
          <w:tcPr>
            <w:tcW w:w="3789" w:type="dxa"/>
            <w:tcBorders>
              <w:top w:val="nil"/>
              <w:bottom w:val="nil"/>
            </w:tcBorders>
          </w:tcPr>
          <w:p w14:paraId="48D50AD6" w14:textId="77777777" w:rsidR="001D2443" w:rsidRDefault="00000000">
            <w:pPr>
              <w:pStyle w:val="TableParagraph"/>
              <w:spacing w:before="38"/>
              <w:ind w:left="108"/>
              <w:rPr>
                <w:i/>
              </w:rPr>
            </w:pPr>
            <w:r>
              <w:rPr>
                <w:i/>
              </w:rPr>
              <w:t>Add:</w:t>
            </w:r>
            <w:r>
              <w:rPr>
                <w:i/>
                <w:spacing w:val="40"/>
              </w:rPr>
              <w:t xml:space="preserve"> </w:t>
            </w:r>
            <w:r>
              <w:rPr>
                <w:i/>
              </w:rPr>
              <w:t>Packing</w:t>
            </w:r>
            <w:r>
              <w:rPr>
                <w:i/>
                <w:spacing w:val="40"/>
              </w:rPr>
              <w:t xml:space="preserve"> </w:t>
            </w:r>
            <w:r>
              <w:rPr>
                <w:i/>
              </w:rPr>
              <w:t>charges</w:t>
            </w:r>
            <w:r>
              <w:rPr>
                <w:i/>
                <w:spacing w:val="40"/>
              </w:rPr>
              <w:t xml:space="preserve"> </w:t>
            </w:r>
            <w:r>
              <w:rPr>
                <w:i/>
              </w:rPr>
              <w:t>@</w:t>
            </w:r>
            <w:r>
              <w:rPr>
                <w:i/>
                <w:spacing w:val="40"/>
              </w:rPr>
              <w:t xml:space="preserve"> </w:t>
            </w:r>
            <w:r>
              <w:rPr>
                <w:i/>
              </w:rPr>
              <w:t>2</w:t>
            </w:r>
            <w:r>
              <w:rPr>
                <w:i/>
                <w:spacing w:val="40"/>
              </w:rPr>
              <w:t xml:space="preserve"> </w:t>
            </w:r>
            <w:r>
              <w:rPr>
                <w:i/>
              </w:rPr>
              <w:t>for</w:t>
            </w:r>
            <w:r>
              <w:rPr>
                <w:i/>
                <w:spacing w:val="40"/>
              </w:rPr>
              <w:t xml:space="preserve"> </w:t>
            </w:r>
            <w:r>
              <w:rPr>
                <w:i/>
              </w:rPr>
              <w:t>100 plates and 1 for 500 bowls</w:t>
            </w:r>
          </w:p>
        </w:tc>
        <w:tc>
          <w:tcPr>
            <w:tcW w:w="1171" w:type="dxa"/>
            <w:tcBorders>
              <w:top w:val="nil"/>
              <w:bottom w:val="nil"/>
            </w:tcBorders>
          </w:tcPr>
          <w:p w14:paraId="300D8052" w14:textId="77777777" w:rsidR="001D2443" w:rsidRDefault="00000000">
            <w:pPr>
              <w:pStyle w:val="TableParagraph"/>
              <w:spacing w:before="41"/>
              <w:ind w:right="97"/>
              <w:jc w:val="right"/>
            </w:pPr>
            <w:r>
              <w:rPr>
                <w:spacing w:val="-5"/>
                <w:u w:val="single"/>
              </w:rPr>
              <w:t>700</w:t>
            </w:r>
          </w:p>
        </w:tc>
        <w:tc>
          <w:tcPr>
            <w:tcW w:w="1169" w:type="dxa"/>
            <w:tcBorders>
              <w:top w:val="nil"/>
              <w:bottom w:val="nil"/>
            </w:tcBorders>
          </w:tcPr>
          <w:p w14:paraId="110095B2" w14:textId="77777777" w:rsidR="001D2443" w:rsidRDefault="00000000">
            <w:pPr>
              <w:pStyle w:val="TableParagraph"/>
              <w:spacing w:before="41"/>
              <w:ind w:right="97"/>
              <w:jc w:val="right"/>
            </w:pPr>
            <w:r>
              <w:rPr>
                <w:spacing w:val="-2"/>
              </w:rPr>
              <w:t>36,700</w:t>
            </w:r>
          </w:p>
        </w:tc>
      </w:tr>
      <w:tr w:rsidR="001D2443" w14:paraId="3B67363D" w14:textId="77777777">
        <w:trPr>
          <w:trHeight w:val="373"/>
        </w:trPr>
        <w:tc>
          <w:tcPr>
            <w:tcW w:w="1070" w:type="dxa"/>
            <w:tcBorders>
              <w:top w:val="nil"/>
              <w:bottom w:val="nil"/>
            </w:tcBorders>
          </w:tcPr>
          <w:p w14:paraId="4318F39F" w14:textId="77777777" w:rsidR="001D2443" w:rsidRDefault="00000000">
            <w:pPr>
              <w:pStyle w:val="TableParagraph"/>
              <w:spacing w:before="41"/>
              <w:ind w:right="138"/>
              <w:jc w:val="center"/>
            </w:pPr>
            <w:r>
              <w:t>8</w:t>
            </w:r>
            <w:r>
              <w:rPr>
                <w:vertAlign w:val="superscript"/>
              </w:rPr>
              <w:t>th</w:t>
            </w:r>
            <w:r>
              <w:rPr>
                <w:spacing w:val="12"/>
              </w:rPr>
              <w:t xml:space="preserve"> </w:t>
            </w:r>
            <w:r>
              <w:rPr>
                <w:spacing w:val="-5"/>
              </w:rPr>
              <w:t>Dec</w:t>
            </w:r>
          </w:p>
        </w:tc>
        <w:tc>
          <w:tcPr>
            <w:tcW w:w="3789" w:type="dxa"/>
            <w:tcBorders>
              <w:top w:val="nil"/>
              <w:bottom w:val="nil"/>
            </w:tcBorders>
          </w:tcPr>
          <w:p w14:paraId="2F46F008" w14:textId="77777777" w:rsidR="001D2443" w:rsidRDefault="00000000">
            <w:pPr>
              <w:pStyle w:val="TableParagraph"/>
              <w:spacing w:before="41"/>
              <w:ind w:left="108"/>
            </w:pPr>
            <w:r>
              <w:t>M/s</w:t>
            </w:r>
            <w:r>
              <w:rPr>
                <w:spacing w:val="15"/>
              </w:rPr>
              <w:t xml:space="preserve"> </w:t>
            </w:r>
            <w:r>
              <w:t>Ajanta</w:t>
            </w:r>
            <w:r>
              <w:rPr>
                <w:spacing w:val="14"/>
              </w:rPr>
              <w:t xml:space="preserve"> </w:t>
            </w:r>
            <w:r>
              <w:t>&amp;</w:t>
            </w:r>
            <w:r>
              <w:rPr>
                <w:spacing w:val="14"/>
              </w:rPr>
              <w:t xml:space="preserve"> </w:t>
            </w:r>
            <w:r>
              <w:rPr>
                <w:spacing w:val="-5"/>
              </w:rPr>
              <w:t>Co.</w:t>
            </w:r>
          </w:p>
        </w:tc>
        <w:tc>
          <w:tcPr>
            <w:tcW w:w="1171" w:type="dxa"/>
            <w:tcBorders>
              <w:top w:val="nil"/>
              <w:bottom w:val="nil"/>
            </w:tcBorders>
          </w:tcPr>
          <w:p w14:paraId="4F733181" w14:textId="77777777" w:rsidR="001D2443" w:rsidRDefault="001D2443">
            <w:pPr>
              <w:pStyle w:val="TableParagraph"/>
              <w:rPr>
                <w:rFonts w:ascii="Times New Roman"/>
                <w:sz w:val="20"/>
              </w:rPr>
            </w:pPr>
          </w:p>
        </w:tc>
        <w:tc>
          <w:tcPr>
            <w:tcW w:w="1169" w:type="dxa"/>
            <w:tcBorders>
              <w:top w:val="nil"/>
              <w:bottom w:val="nil"/>
            </w:tcBorders>
          </w:tcPr>
          <w:p w14:paraId="113F1076" w14:textId="77777777" w:rsidR="001D2443" w:rsidRDefault="001D2443">
            <w:pPr>
              <w:pStyle w:val="TableParagraph"/>
              <w:rPr>
                <w:rFonts w:ascii="Times New Roman"/>
                <w:sz w:val="20"/>
              </w:rPr>
            </w:pPr>
          </w:p>
        </w:tc>
      </w:tr>
      <w:tr w:rsidR="001D2443" w14:paraId="6B2B93D2" w14:textId="77777777">
        <w:trPr>
          <w:trHeight w:val="373"/>
        </w:trPr>
        <w:tc>
          <w:tcPr>
            <w:tcW w:w="1070" w:type="dxa"/>
            <w:tcBorders>
              <w:top w:val="nil"/>
              <w:bottom w:val="nil"/>
            </w:tcBorders>
          </w:tcPr>
          <w:p w14:paraId="0198A4EB" w14:textId="77777777" w:rsidR="001D2443" w:rsidRDefault="001D2443">
            <w:pPr>
              <w:pStyle w:val="TableParagraph"/>
              <w:rPr>
                <w:rFonts w:ascii="Times New Roman"/>
                <w:sz w:val="20"/>
              </w:rPr>
            </w:pPr>
          </w:p>
        </w:tc>
        <w:tc>
          <w:tcPr>
            <w:tcW w:w="3789" w:type="dxa"/>
            <w:tcBorders>
              <w:top w:val="nil"/>
              <w:bottom w:val="nil"/>
            </w:tcBorders>
          </w:tcPr>
          <w:p w14:paraId="57FB8E48" w14:textId="77777777" w:rsidR="001D2443" w:rsidRDefault="00000000">
            <w:pPr>
              <w:pStyle w:val="TableParagraph"/>
              <w:spacing w:before="40"/>
              <w:ind w:left="108"/>
            </w:pPr>
            <w:r>
              <w:t>50</w:t>
            </w:r>
            <w:r>
              <w:rPr>
                <w:spacing w:val="14"/>
              </w:rPr>
              <w:t xml:space="preserve"> </w:t>
            </w:r>
            <w:r>
              <w:t>Boxes</w:t>
            </w:r>
            <w:r>
              <w:rPr>
                <w:spacing w:val="16"/>
              </w:rPr>
              <w:t xml:space="preserve"> </w:t>
            </w:r>
            <w:r>
              <w:t>spoons</w:t>
            </w:r>
            <w:r>
              <w:rPr>
                <w:spacing w:val="12"/>
              </w:rPr>
              <w:t xml:space="preserve"> </w:t>
            </w:r>
            <w:r>
              <w:t>@</w:t>
            </w:r>
            <w:r>
              <w:rPr>
                <w:spacing w:val="16"/>
              </w:rPr>
              <w:t xml:space="preserve"> </w:t>
            </w:r>
            <w:r>
              <w:rPr>
                <w:rFonts w:ascii="Georgia"/>
              </w:rPr>
              <w:t>`</w:t>
            </w:r>
            <w:r>
              <w:rPr>
                <w:rFonts w:ascii="Georgia"/>
                <w:spacing w:val="17"/>
              </w:rPr>
              <w:t xml:space="preserve"> </w:t>
            </w:r>
            <w:r>
              <w:t>200</w:t>
            </w:r>
            <w:r>
              <w:rPr>
                <w:spacing w:val="14"/>
              </w:rPr>
              <w:t xml:space="preserve"> </w:t>
            </w:r>
            <w:r>
              <w:t>per</w:t>
            </w:r>
            <w:r>
              <w:rPr>
                <w:spacing w:val="13"/>
              </w:rPr>
              <w:t xml:space="preserve"> </w:t>
            </w:r>
            <w:r>
              <w:rPr>
                <w:spacing w:val="-5"/>
              </w:rPr>
              <w:t>box</w:t>
            </w:r>
          </w:p>
        </w:tc>
        <w:tc>
          <w:tcPr>
            <w:tcW w:w="1171" w:type="dxa"/>
            <w:tcBorders>
              <w:top w:val="nil"/>
              <w:bottom w:val="nil"/>
            </w:tcBorders>
          </w:tcPr>
          <w:p w14:paraId="688E41DD" w14:textId="77777777" w:rsidR="001D2443" w:rsidRDefault="00000000">
            <w:pPr>
              <w:pStyle w:val="TableParagraph"/>
              <w:spacing w:before="40"/>
              <w:ind w:right="97"/>
              <w:jc w:val="right"/>
            </w:pPr>
            <w:r>
              <w:rPr>
                <w:spacing w:val="-2"/>
              </w:rPr>
              <w:t>10,000</w:t>
            </w:r>
          </w:p>
        </w:tc>
        <w:tc>
          <w:tcPr>
            <w:tcW w:w="1169" w:type="dxa"/>
            <w:tcBorders>
              <w:top w:val="nil"/>
              <w:bottom w:val="nil"/>
            </w:tcBorders>
          </w:tcPr>
          <w:p w14:paraId="34819B32" w14:textId="77777777" w:rsidR="001D2443" w:rsidRDefault="001D2443">
            <w:pPr>
              <w:pStyle w:val="TableParagraph"/>
              <w:rPr>
                <w:rFonts w:ascii="Times New Roman"/>
                <w:sz w:val="20"/>
              </w:rPr>
            </w:pPr>
          </w:p>
        </w:tc>
      </w:tr>
      <w:tr w:rsidR="001D2443" w14:paraId="0AE07D96" w14:textId="77777777">
        <w:trPr>
          <w:trHeight w:val="373"/>
        </w:trPr>
        <w:tc>
          <w:tcPr>
            <w:tcW w:w="1070" w:type="dxa"/>
            <w:tcBorders>
              <w:top w:val="nil"/>
              <w:bottom w:val="nil"/>
            </w:tcBorders>
          </w:tcPr>
          <w:p w14:paraId="01D2C426" w14:textId="77777777" w:rsidR="001D2443" w:rsidRDefault="001D2443">
            <w:pPr>
              <w:pStyle w:val="TableParagraph"/>
              <w:rPr>
                <w:rFonts w:ascii="Times New Roman"/>
                <w:sz w:val="20"/>
              </w:rPr>
            </w:pPr>
          </w:p>
        </w:tc>
        <w:tc>
          <w:tcPr>
            <w:tcW w:w="3789" w:type="dxa"/>
            <w:tcBorders>
              <w:top w:val="nil"/>
              <w:bottom w:val="nil"/>
            </w:tcBorders>
          </w:tcPr>
          <w:p w14:paraId="0DBB85CD" w14:textId="77777777" w:rsidR="001D2443" w:rsidRDefault="00000000">
            <w:pPr>
              <w:pStyle w:val="TableParagraph"/>
              <w:spacing w:before="41"/>
              <w:ind w:left="108"/>
            </w:pPr>
            <w:r>
              <w:t>40</w:t>
            </w:r>
            <w:r>
              <w:rPr>
                <w:spacing w:val="13"/>
              </w:rPr>
              <w:t xml:space="preserve"> </w:t>
            </w:r>
            <w:r>
              <w:t>Boxes</w:t>
            </w:r>
            <w:r>
              <w:rPr>
                <w:spacing w:val="15"/>
              </w:rPr>
              <w:t xml:space="preserve"> </w:t>
            </w:r>
            <w:r>
              <w:t>Fork</w:t>
            </w:r>
            <w:r>
              <w:rPr>
                <w:spacing w:val="12"/>
              </w:rPr>
              <w:t xml:space="preserve"> </w:t>
            </w:r>
            <w:r>
              <w:t>@</w:t>
            </w:r>
            <w:r>
              <w:rPr>
                <w:spacing w:val="12"/>
              </w:rPr>
              <w:t xml:space="preserve"> </w:t>
            </w:r>
            <w:r>
              <w:rPr>
                <w:rFonts w:ascii="Georgia"/>
                <w:b/>
              </w:rPr>
              <w:t>`</w:t>
            </w:r>
            <w:r>
              <w:rPr>
                <w:rFonts w:ascii="Georgia"/>
                <w:b/>
                <w:spacing w:val="16"/>
              </w:rPr>
              <w:t xml:space="preserve"> </w:t>
            </w:r>
            <w:r>
              <w:t>250</w:t>
            </w:r>
            <w:r>
              <w:rPr>
                <w:spacing w:val="14"/>
              </w:rPr>
              <w:t xml:space="preserve"> </w:t>
            </w:r>
            <w:r>
              <w:t>per</w:t>
            </w:r>
            <w:r>
              <w:rPr>
                <w:spacing w:val="12"/>
              </w:rPr>
              <w:t xml:space="preserve"> </w:t>
            </w:r>
            <w:r>
              <w:rPr>
                <w:spacing w:val="-5"/>
              </w:rPr>
              <w:t>box</w:t>
            </w:r>
          </w:p>
        </w:tc>
        <w:tc>
          <w:tcPr>
            <w:tcW w:w="1171" w:type="dxa"/>
            <w:tcBorders>
              <w:top w:val="nil"/>
              <w:bottom w:val="nil"/>
            </w:tcBorders>
          </w:tcPr>
          <w:p w14:paraId="6E08D274" w14:textId="77777777" w:rsidR="001D2443" w:rsidRDefault="00000000">
            <w:pPr>
              <w:pStyle w:val="TableParagraph"/>
              <w:spacing w:before="41"/>
              <w:ind w:right="97"/>
              <w:jc w:val="right"/>
            </w:pPr>
            <w:r>
              <w:rPr>
                <w:spacing w:val="-2"/>
                <w:u w:val="single"/>
              </w:rPr>
              <w:t>10,000</w:t>
            </w:r>
          </w:p>
        </w:tc>
        <w:tc>
          <w:tcPr>
            <w:tcW w:w="1169" w:type="dxa"/>
            <w:tcBorders>
              <w:top w:val="nil"/>
              <w:bottom w:val="nil"/>
            </w:tcBorders>
          </w:tcPr>
          <w:p w14:paraId="637E99D5" w14:textId="77777777" w:rsidR="001D2443" w:rsidRDefault="001D2443">
            <w:pPr>
              <w:pStyle w:val="TableParagraph"/>
              <w:rPr>
                <w:rFonts w:ascii="Times New Roman"/>
                <w:sz w:val="20"/>
              </w:rPr>
            </w:pPr>
          </w:p>
        </w:tc>
      </w:tr>
      <w:tr w:rsidR="001D2443" w14:paraId="37EBF6B0" w14:textId="77777777">
        <w:trPr>
          <w:trHeight w:val="372"/>
        </w:trPr>
        <w:tc>
          <w:tcPr>
            <w:tcW w:w="1070" w:type="dxa"/>
            <w:tcBorders>
              <w:top w:val="nil"/>
              <w:bottom w:val="nil"/>
            </w:tcBorders>
          </w:tcPr>
          <w:p w14:paraId="613EAAF9" w14:textId="77777777" w:rsidR="001D2443" w:rsidRDefault="001D2443">
            <w:pPr>
              <w:pStyle w:val="TableParagraph"/>
              <w:rPr>
                <w:rFonts w:ascii="Times New Roman"/>
                <w:sz w:val="20"/>
              </w:rPr>
            </w:pPr>
          </w:p>
        </w:tc>
        <w:tc>
          <w:tcPr>
            <w:tcW w:w="3789" w:type="dxa"/>
            <w:tcBorders>
              <w:top w:val="nil"/>
              <w:bottom w:val="nil"/>
            </w:tcBorders>
          </w:tcPr>
          <w:p w14:paraId="3C31F73C" w14:textId="77777777" w:rsidR="001D2443" w:rsidRDefault="001D2443">
            <w:pPr>
              <w:pStyle w:val="TableParagraph"/>
              <w:rPr>
                <w:rFonts w:ascii="Times New Roman"/>
                <w:sz w:val="20"/>
              </w:rPr>
            </w:pPr>
          </w:p>
        </w:tc>
        <w:tc>
          <w:tcPr>
            <w:tcW w:w="1171" w:type="dxa"/>
            <w:tcBorders>
              <w:top w:val="nil"/>
              <w:bottom w:val="nil"/>
            </w:tcBorders>
          </w:tcPr>
          <w:p w14:paraId="63E69E66" w14:textId="77777777" w:rsidR="001D2443" w:rsidRDefault="00000000">
            <w:pPr>
              <w:pStyle w:val="TableParagraph"/>
              <w:spacing w:before="40"/>
              <w:ind w:right="97"/>
              <w:jc w:val="right"/>
            </w:pPr>
            <w:r>
              <w:rPr>
                <w:spacing w:val="-2"/>
              </w:rPr>
              <w:t>20,000</w:t>
            </w:r>
          </w:p>
        </w:tc>
        <w:tc>
          <w:tcPr>
            <w:tcW w:w="1169" w:type="dxa"/>
            <w:tcBorders>
              <w:top w:val="nil"/>
              <w:bottom w:val="nil"/>
            </w:tcBorders>
          </w:tcPr>
          <w:p w14:paraId="21579496" w14:textId="77777777" w:rsidR="001D2443" w:rsidRDefault="001D2443">
            <w:pPr>
              <w:pStyle w:val="TableParagraph"/>
              <w:rPr>
                <w:rFonts w:ascii="Times New Roman"/>
                <w:sz w:val="20"/>
              </w:rPr>
            </w:pPr>
          </w:p>
        </w:tc>
      </w:tr>
      <w:tr w:rsidR="001D2443" w14:paraId="283A6E94" w14:textId="77777777">
        <w:trPr>
          <w:trHeight w:val="371"/>
        </w:trPr>
        <w:tc>
          <w:tcPr>
            <w:tcW w:w="1070" w:type="dxa"/>
            <w:tcBorders>
              <w:top w:val="nil"/>
              <w:bottom w:val="nil"/>
            </w:tcBorders>
          </w:tcPr>
          <w:p w14:paraId="7263A09E" w14:textId="77777777" w:rsidR="001D2443" w:rsidRDefault="001D2443">
            <w:pPr>
              <w:pStyle w:val="TableParagraph"/>
              <w:rPr>
                <w:rFonts w:ascii="Times New Roman"/>
                <w:sz w:val="20"/>
              </w:rPr>
            </w:pPr>
          </w:p>
        </w:tc>
        <w:tc>
          <w:tcPr>
            <w:tcW w:w="3789" w:type="dxa"/>
            <w:tcBorders>
              <w:top w:val="nil"/>
              <w:bottom w:val="nil"/>
            </w:tcBorders>
          </w:tcPr>
          <w:p w14:paraId="7315AFB4" w14:textId="77777777" w:rsidR="001D2443" w:rsidRDefault="00000000">
            <w:pPr>
              <w:pStyle w:val="TableParagraph"/>
              <w:spacing w:before="40"/>
              <w:ind w:left="108"/>
            </w:pPr>
            <w:r>
              <w:rPr>
                <w:i/>
              </w:rPr>
              <w:t>Less</w:t>
            </w:r>
            <w:r>
              <w:t>:</w:t>
            </w:r>
            <w:r>
              <w:rPr>
                <w:spacing w:val="17"/>
              </w:rPr>
              <w:t xml:space="preserve"> </w:t>
            </w:r>
            <w:r>
              <w:t>8%</w:t>
            </w:r>
            <w:r>
              <w:rPr>
                <w:spacing w:val="18"/>
              </w:rPr>
              <w:t xml:space="preserve"> </w:t>
            </w:r>
            <w:r>
              <w:t>trade</w:t>
            </w:r>
            <w:r>
              <w:rPr>
                <w:spacing w:val="17"/>
              </w:rPr>
              <w:t xml:space="preserve"> </w:t>
            </w:r>
            <w:r>
              <w:rPr>
                <w:spacing w:val="-2"/>
              </w:rPr>
              <w:t>discount</w:t>
            </w:r>
          </w:p>
        </w:tc>
        <w:tc>
          <w:tcPr>
            <w:tcW w:w="1171" w:type="dxa"/>
            <w:tcBorders>
              <w:top w:val="nil"/>
              <w:bottom w:val="nil"/>
            </w:tcBorders>
          </w:tcPr>
          <w:p w14:paraId="22027238" w14:textId="77777777" w:rsidR="001D2443" w:rsidRDefault="00000000">
            <w:pPr>
              <w:pStyle w:val="TableParagraph"/>
              <w:spacing w:before="40"/>
              <w:ind w:right="100"/>
              <w:jc w:val="right"/>
            </w:pPr>
            <w:r>
              <w:rPr>
                <w:spacing w:val="-2"/>
                <w:u w:val="single"/>
              </w:rPr>
              <w:t>(1,600)</w:t>
            </w:r>
          </w:p>
        </w:tc>
        <w:tc>
          <w:tcPr>
            <w:tcW w:w="1169" w:type="dxa"/>
            <w:tcBorders>
              <w:top w:val="nil"/>
              <w:bottom w:val="nil"/>
            </w:tcBorders>
          </w:tcPr>
          <w:p w14:paraId="52E4A27D" w14:textId="77777777" w:rsidR="001D2443" w:rsidRDefault="00000000">
            <w:pPr>
              <w:pStyle w:val="TableParagraph"/>
              <w:spacing w:before="40"/>
              <w:ind w:right="97"/>
              <w:jc w:val="right"/>
            </w:pPr>
            <w:r>
              <w:rPr>
                <w:spacing w:val="-2"/>
              </w:rPr>
              <w:t>18,400</w:t>
            </w:r>
          </w:p>
        </w:tc>
      </w:tr>
      <w:tr w:rsidR="001D2443" w14:paraId="571278F7" w14:textId="77777777">
        <w:trPr>
          <w:trHeight w:val="373"/>
        </w:trPr>
        <w:tc>
          <w:tcPr>
            <w:tcW w:w="1070" w:type="dxa"/>
            <w:tcBorders>
              <w:top w:val="nil"/>
              <w:bottom w:val="nil"/>
            </w:tcBorders>
          </w:tcPr>
          <w:p w14:paraId="64B0DD15" w14:textId="77777777" w:rsidR="001D2443" w:rsidRDefault="00000000">
            <w:pPr>
              <w:pStyle w:val="TableParagraph"/>
              <w:spacing w:before="40"/>
              <w:ind w:left="99" w:right="138"/>
              <w:jc w:val="center"/>
            </w:pPr>
            <w:r>
              <w:t>27</w:t>
            </w:r>
            <w:r>
              <w:rPr>
                <w:vertAlign w:val="superscript"/>
              </w:rPr>
              <w:t>th</w:t>
            </w:r>
            <w:r>
              <w:rPr>
                <w:spacing w:val="-7"/>
              </w:rPr>
              <w:t xml:space="preserve"> </w:t>
            </w:r>
            <w:r>
              <w:rPr>
                <w:spacing w:val="-5"/>
              </w:rPr>
              <w:t>Dec</w:t>
            </w:r>
          </w:p>
        </w:tc>
        <w:tc>
          <w:tcPr>
            <w:tcW w:w="3789" w:type="dxa"/>
            <w:tcBorders>
              <w:top w:val="nil"/>
              <w:bottom w:val="nil"/>
            </w:tcBorders>
          </w:tcPr>
          <w:p w14:paraId="701E6D1B" w14:textId="77777777" w:rsidR="001D2443" w:rsidRDefault="00000000">
            <w:pPr>
              <w:pStyle w:val="TableParagraph"/>
              <w:spacing w:before="40"/>
              <w:ind w:left="108"/>
            </w:pPr>
            <w:r>
              <w:t>M/s.</w:t>
            </w:r>
            <w:r>
              <w:rPr>
                <w:spacing w:val="14"/>
              </w:rPr>
              <w:t xml:space="preserve"> </w:t>
            </w:r>
            <w:r>
              <w:t>Verma</w:t>
            </w:r>
            <w:r>
              <w:rPr>
                <w:spacing w:val="14"/>
              </w:rPr>
              <w:t xml:space="preserve"> </w:t>
            </w:r>
            <w:r>
              <w:t>&amp;</w:t>
            </w:r>
            <w:r>
              <w:rPr>
                <w:spacing w:val="14"/>
              </w:rPr>
              <w:t xml:space="preserve"> </w:t>
            </w:r>
            <w:r>
              <w:rPr>
                <w:spacing w:val="-4"/>
              </w:rPr>
              <w:t>Sons</w:t>
            </w:r>
          </w:p>
        </w:tc>
        <w:tc>
          <w:tcPr>
            <w:tcW w:w="1171" w:type="dxa"/>
            <w:tcBorders>
              <w:top w:val="nil"/>
              <w:bottom w:val="nil"/>
            </w:tcBorders>
          </w:tcPr>
          <w:p w14:paraId="5A4C9606" w14:textId="77777777" w:rsidR="001D2443" w:rsidRDefault="001D2443">
            <w:pPr>
              <w:pStyle w:val="TableParagraph"/>
              <w:rPr>
                <w:rFonts w:ascii="Times New Roman"/>
                <w:sz w:val="20"/>
              </w:rPr>
            </w:pPr>
          </w:p>
        </w:tc>
        <w:tc>
          <w:tcPr>
            <w:tcW w:w="1169" w:type="dxa"/>
            <w:tcBorders>
              <w:top w:val="nil"/>
              <w:bottom w:val="nil"/>
            </w:tcBorders>
          </w:tcPr>
          <w:p w14:paraId="47244FB4" w14:textId="77777777" w:rsidR="001D2443" w:rsidRDefault="001D2443">
            <w:pPr>
              <w:pStyle w:val="TableParagraph"/>
              <w:rPr>
                <w:rFonts w:ascii="Times New Roman"/>
                <w:sz w:val="20"/>
              </w:rPr>
            </w:pPr>
          </w:p>
        </w:tc>
      </w:tr>
      <w:tr w:rsidR="001D2443" w14:paraId="3C7E2B0F" w14:textId="77777777">
        <w:trPr>
          <w:trHeight w:val="373"/>
        </w:trPr>
        <w:tc>
          <w:tcPr>
            <w:tcW w:w="1070" w:type="dxa"/>
            <w:tcBorders>
              <w:top w:val="nil"/>
              <w:bottom w:val="nil"/>
            </w:tcBorders>
          </w:tcPr>
          <w:p w14:paraId="7AB78DFE" w14:textId="77777777" w:rsidR="001D2443" w:rsidRDefault="001D2443">
            <w:pPr>
              <w:pStyle w:val="TableParagraph"/>
              <w:rPr>
                <w:rFonts w:ascii="Times New Roman"/>
                <w:sz w:val="20"/>
              </w:rPr>
            </w:pPr>
          </w:p>
        </w:tc>
        <w:tc>
          <w:tcPr>
            <w:tcW w:w="3789" w:type="dxa"/>
            <w:tcBorders>
              <w:top w:val="nil"/>
              <w:bottom w:val="nil"/>
            </w:tcBorders>
          </w:tcPr>
          <w:p w14:paraId="6ECF498C" w14:textId="77777777" w:rsidR="001D2443" w:rsidRDefault="00000000">
            <w:pPr>
              <w:pStyle w:val="TableParagraph"/>
              <w:spacing w:before="41"/>
              <w:ind w:left="108"/>
            </w:pPr>
            <w:r>
              <w:t>1</w:t>
            </w:r>
            <w:r>
              <w:rPr>
                <w:spacing w:val="15"/>
              </w:rPr>
              <w:t xml:space="preserve"> </w:t>
            </w:r>
            <w:r>
              <w:t>doz.</w:t>
            </w:r>
            <w:r>
              <w:rPr>
                <w:spacing w:val="12"/>
              </w:rPr>
              <w:t xml:space="preserve"> </w:t>
            </w:r>
            <w:r>
              <w:t>Cookers</w:t>
            </w:r>
            <w:r>
              <w:rPr>
                <w:spacing w:val="11"/>
              </w:rPr>
              <w:t xml:space="preserve"> </w:t>
            </w:r>
            <w:r>
              <w:t>@</w:t>
            </w:r>
            <w:r>
              <w:rPr>
                <w:spacing w:val="14"/>
              </w:rPr>
              <w:t xml:space="preserve"> </w:t>
            </w:r>
            <w:r>
              <w:rPr>
                <w:rFonts w:ascii="Georgia"/>
              </w:rPr>
              <w:t>`</w:t>
            </w:r>
            <w:r>
              <w:rPr>
                <w:rFonts w:ascii="Georgia"/>
                <w:spacing w:val="20"/>
              </w:rPr>
              <w:t xml:space="preserve"> </w:t>
            </w:r>
            <w:r>
              <w:rPr>
                <w:spacing w:val="-5"/>
              </w:rPr>
              <w:t>750</w:t>
            </w:r>
          </w:p>
        </w:tc>
        <w:tc>
          <w:tcPr>
            <w:tcW w:w="1171" w:type="dxa"/>
            <w:tcBorders>
              <w:top w:val="nil"/>
              <w:bottom w:val="nil"/>
            </w:tcBorders>
          </w:tcPr>
          <w:p w14:paraId="21457EDD" w14:textId="77777777" w:rsidR="001D2443" w:rsidRDefault="00000000">
            <w:pPr>
              <w:pStyle w:val="TableParagraph"/>
              <w:spacing w:before="41"/>
              <w:ind w:right="97"/>
              <w:jc w:val="right"/>
            </w:pPr>
            <w:r>
              <w:rPr>
                <w:spacing w:val="-4"/>
              </w:rPr>
              <w:t>9,000</w:t>
            </w:r>
          </w:p>
        </w:tc>
        <w:tc>
          <w:tcPr>
            <w:tcW w:w="1169" w:type="dxa"/>
            <w:tcBorders>
              <w:top w:val="nil"/>
              <w:bottom w:val="nil"/>
            </w:tcBorders>
          </w:tcPr>
          <w:p w14:paraId="0220B9A2" w14:textId="77777777" w:rsidR="001D2443" w:rsidRDefault="00000000">
            <w:pPr>
              <w:pStyle w:val="TableParagraph"/>
              <w:spacing w:before="41"/>
              <w:ind w:right="97"/>
              <w:jc w:val="right"/>
            </w:pPr>
            <w:r>
              <w:rPr>
                <w:spacing w:val="-4"/>
                <w:u w:val="single"/>
              </w:rPr>
              <w:t>9,000</w:t>
            </w:r>
          </w:p>
        </w:tc>
      </w:tr>
      <w:tr w:rsidR="001D2443" w14:paraId="5DC6BE5A" w14:textId="77777777">
        <w:trPr>
          <w:trHeight w:val="370"/>
        </w:trPr>
        <w:tc>
          <w:tcPr>
            <w:tcW w:w="1070" w:type="dxa"/>
            <w:tcBorders>
              <w:top w:val="nil"/>
            </w:tcBorders>
          </w:tcPr>
          <w:p w14:paraId="4F46A290" w14:textId="77777777" w:rsidR="001D2443" w:rsidRDefault="001D2443">
            <w:pPr>
              <w:pStyle w:val="TableParagraph"/>
              <w:rPr>
                <w:rFonts w:ascii="Times New Roman"/>
                <w:sz w:val="20"/>
              </w:rPr>
            </w:pPr>
          </w:p>
        </w:tc>
        <w:tc>
          <w:tcPr>
            <w:tcW w:w="3789" w:type="dxa"/>
            <w:tcBorders>
              <w:top w:val="nil"/>
            </w:tcBorders>
          </w:tcPr>
          <w:p w14:paraId="63D73D0F" w14:textId="77777777" w:rsidR="001D2443" w:rsidRDefault="001D2443">
            <w:pPr>
              <w:pStyle w:val="TableParagraph"/>
              <w:rPr>
                <w:rFonts w:ascii="Times New Roman"/>
                <w:sz w:val="20"/>
              </w:rPr>
            </w:pPr>
          </w:p>
        </w:tc>
        <w:tc>
          <w:tcPr>
            <w:tcW w:w="1171" w:type="dxa"/>
            <w:tcBorders>
              <w:top w:val="nil"/>
            </w:tcBorders>
          </w:tcPr>
          <w:p w14:paraId="534E64FB" w14:textId="77777777" w:rsidR="001D2443" w:rsidRDefault="00000000">
            <w:pPr>
              <w:pStyle w:val="TableParagraph"/>
              <w:spacing w:before="40"/>
              <w:ind w:right="99"/>
              <w:jc w:val="right"/>
            </w:pPr>
            <w:r>
              <w:rPr>
                <w:spacing w:val="-2"/>
              </w:rPr>
              <w:t>Total</w:t>
            </w:r>
          </w:p>
        </w:tc>
        <w:tc>
          <w:tcPr>
            <w:tcW w:w="1169" w:type="dxa"/>
            <w:tcBorders>
              <w:top w:val="nil"/>
            </w:tcBorders>
          </w:tcPr>
          <w:p w14:paraId="0184C6AE" w14:textId="77777777" w:rsidR="001D2443" w:rsidRDefault="00000000">
            <w:pPr>
              <w:pStyle w:val="TableParagraph"/>
              <w:spacing w:before="40"/>
              <w:ind w:right="97"/>
              <w:jc w:val="right"/>
            </w:pPr>
            <w:r>
              <w:rPr>
                <w:spacing w:val="-2"/>
              </w:rPr>
              <w:t>64,100</w:t>
            </w:r>
          </w:p>
        </w:tc>
      </w:tr>
    </w:tbl>
    <w:p w14:paraId="2C8164EE" w14:textId="77777777" w:rsidR="001D2443" w:rsidRDefault="00000000">
      <w:pPr>
        <w:spacing w:before="128"/>
        <w:ind w:left="891"/>
        <w:rPr>
          <w:b/>
        </w:rPr>
      </w:pPr>
      <w:r>
        <w:rPr>
          <w:b/>
        </w:rPr>
        <w:t>Note</w:t>
      </w:r>
      <w:r>
        <w:rPr>
          <w:b/>
          <w:spacing w:val="15"/>
        </w:rPr>
        <w:t xml:space="preserve"> </w:t>
      </w:r>
      <w:r>
        <w:rPr>
          <w:b/>
          <w:spacing w:val="-10"/>
        </w:rPr>
        <w:t>:</w:t>
      </w:r>
    </w:p>
    <w:p w14:paraId="7B09C26B" w14:textId="77777777" w:rsidR="001D2443" w:rsidRDefault="00000000">
      <w:pPr>
        <w:pStyle w:val="ListParagraph"/>
        <w:numPr>
          <w:ilvl w:val="0"/>
          <w:numId w:val="81"/>
        </w:numPr>
        <w:tabs>
          <w:tab w:val="left" w:pos="1323"/>
        </w:tabs>
      </w:pPr>
      <w:r>
        <w:t>Purchases</w:t>
      </w:r>
      <w:r>
        <w:rPr>
          <w:spacing w:val="19"/>
        </w:rPr>
        <w:t xml:space="preserve"> </w:t>
      </w:r>
      <w:r>
        <w:t>in</w:t>
      </w:r>
      <w:r>
        <w:rPr>
          <w:spacing w:val="19"/>
        </w:rPr>
        <w:t xml:space="preserve"> </w:t>
      </w:r>
      <w:r>
        <w:t>cash</w:t>
      </w:r>
      <w:r>
        <w:rPr>
          <w:spacing w:val="22"/>
        </w:rPr>
        <w:t xml:space="preserve"> </w:t>
      </w:r>
      <w:r>
        <w:t>is</w:t>
      </w:r>
      <w:r>
        <w:rPr>
          <w:spacing w:val="23"/>
        </w:rPr>
        <w:t xml:space="preserve"> </w:t>
      </w:r>
      <w:r>
        <w:t>recorded</w:t>
      </w:r>
      <w:r>
        <w:rPr>
          <w:spacing w:val="19"/>
        </w:rPr>
        <w:t xml:space="preserve"> </w:t>
      </w:r>
      <w:r>
        <w:t>through</w:t>
      </w:r>
      <w:r>
        <w:rPr>
          <w:spacing w:val="19"/>
        </w:rPr>
        <w:t xml:space="preserve"> </w:t>
      </w:r>
      <w:r>
        <w:t>Cash</w:t>
      </w:r>
      <w:r>
        <w:rPr>
          <w:spacing w:val="20"/>
        </w:rPr>
        <w:t xml:space="preserve"> </w:t>
      </w:r>
      <w:r>
        <w:rPr>
          <w:spacing w:val="-4"/>
        </w:rPr>
        <w:t>Book.</w:t>
      </w:r>
    </w:p>
    <w:p w14:paraId="40747968" w14:textId="77777777" w:rsidR="001D2443" w:rsidRDefault="00000000">
      <w:pPr>
        <w:pStyle w:val="ListParagraph"/>
        <w:numPr>
          <w:ilvl w:val="0"/>
          <w:numId w:val="81"/>
        </w:numPr>
        <w:tabs>
          <w:tab w:val="left" w:pos="1323"/>
        </w:tabs>
        <w:ind w:right="129"/>
      </w:pPr>
      <w:r>
        <w:t>Purchase</w:t>
      </w:r>
      <w:r>
        <w:rPr>
          <w:spacing w:val="80"/>
        </w:rPr>
        <w:t xml:space="preserve"> </w:t>
      </w:r>
      <w:r>
        <w:t>of</w:t>
      </w:r>
      <w:r>
        <w:rPr>
          <w:spacing w:val="80"/>
        </w:rPr>
        <w:t xml:space="preserve"> </w:t>
      </w:r>
      <w:r>
        <w:t>furniture</w:t>
      </w:r>
      <w:r>
        <w:rPr>
          <w:spacing w:val="80"/>
        </w:rPr>
        <w:t xml:space="preserve"> </w:t>
      </w:r>
      <w:r>
        <w:t>being</w:t>
      </w:r>
      <w:r>
        <w:rPr>
          <w:spacing w:val="80"/>
        </w:rPr>
        <w:t xml:space="preserve"> </w:t>
      </w:r>
      <w:r>
        <w:t>fixed</w:t>
      </w:r>
      <w:r>
        <w:rPr>
          <w:spacing w:val="80"/>
        </w:rPr>
        <w:t xml:space="preserve"> </w:t>
      </w:r>
      <w:r>
        <w:t>asset</w:t>
      </w:r>
      <w:r>
        <w:rPr>
          <w:spacing w:val="80"/>
        </w:rPr>
        <w:t xml:space="preserve"> </w:t>
      </w:r>
      <w:r>
        <w:t>will</w:t>
      </w:r>
      <w:r>
        <w:rPr>
          <w:spacing w:val="80"/>
        </w:rPr>
        <w:t xml:space="preserve"> </w:t>
      </w:r>
      <w:r>
        <w:t>be</w:t>
      </w:r>
      <w:r>
        <w:rPr>
          <w:spacing w:val="80"/>
        </w:rPr>
        <w:t xml:space="preserve"> </w:t>
      </w:r>
      <w:r>
        <w:t>recorded</w:t>
      </w:r>
      <w:r>
        <w:rPr>
          <w:spacing w:val="80"/>
        </w:rPr>
        <w:t xml:space="preserve"> </w:t>
      </w:r>
      <w:r>
        <w:t xml:space="preserve">through </w:t>
      </w:r>
      <w:r>
        <w:rPr>
          <w:spacing w:val="-2"/>
        </w:rPr>
        <w:t>Journal.</w:t>
      </w:r>
    </w:p>
    <w:p w14:paraId="4F627268" w14:textId="77777777" w:rsidR="001D2443" w:rsidRDefault="00000000">
      <w:pPr>
        <w:spacing w:before="121"/>
        <w:ind w:left="459"/>
        <w:rPr>
          <w:b/>
        </w:rPr>
      </w:pPr>
      <w:r>
        <w:rPr>
          <w:b/>
        </w:rPr>
        <w:t>Question</w:t>
      </w:r>
      <w:r>
        <w:rPr>
          <w:b/>
          <w:spacing w:val="29"/>
        </w:rPr>
        <w:t xml:space="preserve"> </w:t>
      </w:r>
      <w:r>
        <w:rPr>
          <w:b/>
          <w:spacing w:val="-10"/>
        </w:rPr>
        <w:t>2</w:t>
      </w:r>
    </w:p>
    <w:p w14:paraId="0ECBE1A4" w14:textId="77777777" w:rsidR="001D2443" w:rsidRDefault="00000000">
      <w:pPr>
        <w:pStyle w:val="ListParagraph"/>
        <w:numPr>
          <w:ilvl w:val="0"/>
          <w:numId w:val="80"/>
        </w:numPr>
        <w:tabs>
          <w:tab w:val="left" w:pos="889"/>
        </w:tabs>
        <w:ind w:left="889" w:hanging="430"/>
        <w:rPr>
          <w:i/>
        </w:rPr>
      </w:pPr>
      <w:r>
        <w:rPr>
          <w:i/>
        </w:rPr>
        <w:t>The</w:t>
      </w:r>
      <w:r>
        <w:rPr>
          <w:i/>
          <w:spacing w:val="15"/>
        </w:rPr>
        <w:t xml:space="preserve"> </w:t>
      </w:r>
      <w:r>
        <w:rPr>
          <w:i/>
        </w:rPr>
        <w:t>following</w:t>
      </w:r>
      <w:r>
        <w:rPr>
          <w:i/>
          <w:spacing w:val="21"/>
        </w:rPr>
        <w:t xml:space="preserve"> </w:t>
      </w:r>
      <w:r>
        <w:rPr>
          <w:i/>
        </w:rPr>
        <w:t>are</w:t>
      </w:r>
      <w:r>
        <w:rPr>
          <w:i/>
          <w:spacing w:val="18"/>
        </w:rPr>
        <w:t xml:space="preserve"> </w:t>
      </w:r>
      <w:r>
        <w:rPr>
          <w:i/>
        </w:rPr>
        <w:t>the</w:t>
      </w:r>
      <w:r>
        <w:rPr>
          <w:i/>
          <w:spacing w:val="18"/>
        </w:rPr>
        <w:t xml:space="preserve"> </w:t>
      </w:r>
      <w:r>
        <w:rPr>
          <w:i/>
        </w:rPr>
        <w:t>details</w:t>
      </w:r>
      <w:r>
        <w:rPr>
          <w:i/>
          <w:spacing w:val="19"/>
        </w:rPr>
        <w:t xml:space="preserve"> </w:t>
      </w:r>
      <w:r>
        <w:rPr>
          <w:i/>
        </w:rPr>
        <w:t>of</w:t>
      </w:r>
      <w:r>
        <w:rPr>
          <w:i/>
          <w:spacing w:val="16"/>
        </w:rPr>
        <w:t xml:space="preserve"> </w:t>
      </w:r>
      <w:r>
        <w:rPr>
          <w:i/>
        </w:rPr>
        <w:t>machineries</w:t>
      </w:r>
      <w:r>
        <w:rPr>
          <w:i/>
          <w:spacing w:val="19"/>
        </w:rPr>
        <w:t xml:space="preserve"> </w:t>
      </w:r>
      <w:r>
        <w:rPr>
          <w:i/>
        </w:rPr>
        <w:t>held</w:t>
      </w:r>
      <w:r>
        <w:rPr>
          <w:i/>
          <w:spacing w:val="18"/>
        </w:rPr>
        <w:t xml:space="preserve"> </w:t>
      </w:r>
      <w:r>
        <w:rPr>
          <w:i/>
        </w:rPr>
        <w:t>by</w:t>
      </w:r>
      <w:r>
        <w:rPr>
          <w:i/>
          <w:spacing w:val="18"/>
        </w:rPr>
        <w:t xml:space="preserve"> </w:t>
      </w:r>
      <w:r>
        <w:rPr>
          <w:i/>
        </w:rPr>
        <w:t>a</w:t>
      </w:r>
      <w:r>
        <w:rPr>
          <w:i/>
          <w:spacing w:val="21"/>
        </w:rPr>
        <w:t xml:space="preserve"> </w:t>
      </w:r>
      <w:r>
        <w:rPr>
          <w:i/>
          <w:spacing w:val="-2"/>
        </w:rPr>
        <w:t>firm:</w:t>
      </w:r>
    </w:p>
    <w:p w14:paraId="3E9C0C99" w14:textId="77777777" w:rsidR="001D2443" w:rsidRDefault="001D2443">
      <w:pPr>
        <w:spacing w:before="5"/>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1630"/>
        <w:gridCol w:w="1764"/>
        <w:gridCol w:w="1385"/>
        <w:gridCol w:w="1351"/>
      </w:tblGrid>
      <w:tr w:rsidR="001D2443" w14:paraId="1EDE5F39" w14:textId="77777777">
        <w:trPr>
          <w:trHeight w:val="666"/>
        </w:trPr>
        <w:tc>
          <w:tcPr>
            <w:tcW w:w="1162" w:type="dxa"/>
            <w:shd w:val="clear" w:color="auto" w:fill="D9D9D9"/>
          </w:tcPr>
          <w:p w14:paraId="039C1005" w14:textId="77777777" w:rsidR="001D2443" w:rsidRDefault="00000000">
            <w:pPr>
              <w:pStyle w:val="TableParagraph"/>
              <w:spacing w:before="43"/>
              <w:ind w:left="107"/>
              <w:rPr>
                <w:b/>
                <w:i/>
              </w:rPr>
            </w:pPr>
            <w:r>
              <w:rPr>
                <w:b/>
                <w:i/>
                <w:spacing w:val="-2"/>
              </w:rPr>
              <w:t>Machine</w:t>
            </w:r>
          </w:p>
        </w:tc>
        <w:tc>
          <w:tcPr>
            <w:tcW w:w="1630" w:type="dxa"/>
            <w:shd w:val="clear" w:color="auto" w:fill="D9D9D9"/>
          </w:tcPr>
          <w:p w14:paraId="151F3968" w14:textId="77777777" w:rsidR="001D2443" w:rsidRDefault="00000000">
            <w:pPr>
              <w:pStyle w:val="TableParagraph"/>
              <w:spacing w:before="40"/>
              <w:ind w:left="107" w:right="139"/>
              <w:rPr>
                <w:b/>
                <w:i/>
              </w:rPr>
            </w:pPr>
            <w:r>
              <w:rPr>
                <w:b/>
                <w:i/>
                <w:spacing w:val="-2"/>
              </w:rPr>
              <w:t xml:space="preserve">Purchase </w:t>
            </w:r>
            <w:r>
              <w:rPr>
                <w:b/>
                <w:i/>
                <w:spacing w:val="-4"/>
              </w:rPr>
              <w:t>Date</w:t>
            </w:r>
          </w:p>
        </w:tc>
        <w:tc>
          <w:tcPr>
            <w:tcW w:w="1764" w:type="dxa"/>
            <w:shd w:val="clear" w:color="auto" w:fill="D9D9D9"/>
          </w:tcPr>
          <w:p w14:paraId="69E9F6FD" w14:textId="77777777" w:rsidR="001D2443" w:rsidRDefault="00000000">
            <w:pPr>
              <w:pStyle w:val="TableParagraph"/>
              <w:spacing w:before="40"/>
              <w:ind w:left="692" w:hanging="5"/>
              <w:rPr>
                <w:b/>
                <w:i/>
              </w:rPr>
            </w:pPr>
            <w:r>
              <w:rPr>
                <w:b/>
                <w:i/>
                <w:spacing w:val="-2"/>
              </w:rPr>
              <w:t xml:space="preserve">Purchase </w:t>
            </w:r>
            <w:r>
              <w:rPr>
                <w:b/>
                <w:i/>
              </w:rPr>
              <w:t>Value</w:t>
            </w:r>
            <w:r>
              <w:rPr>
                <w:b/>
                <w:i/>
                <w:spacing w:val="20"/>
              </w:rPr>
              <w:t xml:space="preserve"> </w:t>
            </w:r>
            <w:r>
              <w:rPr>
                <w:b/>
                <w:i/>
                <w:spacing w:val="-5"/>
              </w:rPr>
              <w:t>(</w:t>
            </w:r>
            <w:r>
              <w:rPr>
                <w:rFonts w:ascii="Georgia"/>
                <w:b/>
                <w:i/>
                <w:spacing w:val="-5"/>
                <w:sz w:val="23"/>
              </w:rPr>
              <w:t>`</w:t>
            </w:r>
            <w:r>
              <w:rPr>
                <w:b/>
                <w:i/>
                <w:spacing w:val="-5"/>
              </w:rPr>
              <w:t>)</w:t>
            </w:r>
          </w:p>
        </w:tc>
        <w:tc>
          <w:tcPr>
            <w:tcW w:w="1385" w:type="dxa"/>
            <w:shd w:val="clear" w:color="auto" w:fill="D9D9D9"/>
          </w:tcPr>
          <w:p w14:paraId="4FB52831" w14:textId="77777777" w:rsidR="001D2443" w:rsidRDefault="00000000">
            <w:pPr>
              <w:pStyle w:val="TableParagraph"/>
              <w:spacing w:before="43"/>
              <w:ind w:left="107"/>
              <w:rPr>
                <w:b/>
                <w:i/>
              </w:rPr>
            </w:pPr>
            <w:r>
              <w:rPr>
                <w:b/>
                <w:i/>
              </w:rPr>
              <w:t>Useful</w:t>
            </w:r>
            <w:r>
              <w:rPr>
                <w:b/>
                <w:i/>
                <w:spacing w:val="22"/>
              </w:rPr>
              <w:t xml:space="preserve"> </w:t>
            </w:r>
            <w:r>
              <w:rPr>
                <w:b/>
                <w:i/>
                <w:spacing w:val="-4"/>
              </w:rPr>
              <w:t>Life</w:t>
            </w:r>
          </w:p>
        </w:tc>
        <w:tc>
          <w:tcPr>
            <w:tcW w:w="1351" w:type="dxa"/>
            <w:shd w:val="clear" w:color="auto" w:fill="D9D9D9"/>
          </w:tcPr>
          <w:p w14:paraId="73D3C94C" w14:textId="77777777" w:rsidR="001D2443" w:rsidRDefault="00000000">
            <w:pPr>
              <w:pStyle w:val="TableParagraph"/>
              <w:spacing w:before="40"/>
              <w:ind w:left="277" w:firstLine="372"/>
              <w:rPr>
                <w:b/>
                <w:i/>
              </w:rPr>
            </w:pPr>
            <w:r>
              <w:rPr>
                <w:b/>
                <w:i/>
                <w:spacing w:val="-4"/>
              </w:rPr>
              <w:t xml:space="preserve">Scrap </w:t>
            </w:r>
            <w:r>
              <w:rPr>
                <w:b/>
                <w:i/>
              </w:rPr>
              <w:t>Value</w:t>
            </w:r>
            <w:r>
              <w:rPr>
                <w:b/>
                <w:i/>
                <w:spacing w:val="20"/>
              </w:rPr>
              <w:t xml:space="preserve"> </w:t>
            </w:r>
            <w:r>
              <w:rPr>
                <w:b/>
                <w:i/>
                <w:spacing w:val="-5"/>
              </w:rPr>
              <w:t>(</w:t>
            </w:r>
            <w:r>
              <w:rPr>
                <w:rFonts w:ascii="Georgia"/>
                <w:b/>
                <w:i/>
                <w:spacing w:val="-5"/>
                <w:sz w:val="23"/>
              </w:rPr>
              <w:t>`</w:t>
            </w:r>
            <w:r>
              <w:rPr>
                <w:b/>
                <w:i/>
                <w:spacing w:val="-5"/>
              </w:rPr>
              <w:t>)</w:t>
            </w:r>
          </w:p>
        </w:tc>
      </w:tr>
      <w:tr w:rsidR="001D2443" w14:paraId="56CA73B1" w14:textId="77777777">
        <w:trPr>
          <w:trHeight w:val="371"/>
        </w:trPr>
        <w:tc>
          <w:tcPr>
            <w:tcW w:w="1162" w:type="dxa"/>
          </w:tcPr>
          <w:p w14:paraId="53F7D5DD" w14:textId="77777777" w:rsidR="001D2443" w:rsidRDefault="00000000">
            <w:pPr>
              <w:pStyle w:val="TableParagraph"/>
              <w:spacing w:before="40"/>
              <w:ind w:left="107"/>
              <w:rPr>
                <w:i/>
              </w:rPr>
            </w:pPr>
            <w:r>
              <w:rPr>
                <w:i/>
                <w:spacing w:val="-5"/>
              </w:rPr>
              <w:t>M1</w:t>
            </w:r>
          </w:p>
        </w:tc>
        <w:tc>
          <w:tcPr>
            <w:tcW w:w="1630" w:type="dxa"/>
          </w:tcPr>
          <w:p w14:paraId="65D4560D" w14:textId="77777777" w:rsidR="001D2443" w:rsidRDefault="00000000">
            <w:pPr>
              <w:pStyle w:val="TableParagraph"/>
              <w:spacing w:before="40"/>
              <w:ind w:left="107"/>
              <w:rPr>
                <w:i/>
              </w:rPr>
            </w:pPr>
            <w:r>
              <w:rPr>
                <w:i/>
                <w:spacing w:val="-2"/>
              </w:rPr>
              <w:t>01/04/2020</w:t>
            </w:r>
          </w:p>
        </w:tc>
        <w:tc>
          <w:tcPr>
            <w:tcW w:w="1764" w:type="dxa"/>
          </w:tcPr>
          <w:p w14:paraId="1DF6179A" w14:textId="77777777" w:rsidR="001D2443" w:rsidRDefault="00000000">
            <w:pPr>
              <w:pStyle w:val="TableParagraph"/>
              <w:spacing w:before="40"/>
              <w:ind w:right="97"/>
              <w:jc w:val="right"/>
              <w:rPr>
                <w:i/>
              </w:rPr>
            </w:pPr>
            <w:r>
              <w:rPr>
                <w:i/>
                <w:spacing w:val="-2"/>
              </w:rPr>
              <w:t>11,00,000</w:t>
            </w:r>
          </w:p>
        </w:tc>
        <w:tc>
          <w:tcPr>
            <w:tcW w:w="1385" w:type="dxa"/>
          </w:tcPr>
          <w:p w14:paraId="04F4317C" w14:textId="77777777" w:rsidR="001D2443" w:rsidRDefault="00000000">
            <w:pPr>
              <w:pStyle w:val="TableParagraph"/>
              <w:spacing w:before="40"/>
              <w:ind w:left="107"/>
              <w:rPr>
                <w:i/>
              </w:rPr>
            </w:pPr>
            <w:r>
              <w:rPr>
                <w:i/>
              </w:rPr>
              <w:t>8</w:t>
            </w:r>
            <w:r>
              <w:rPr>
                <w:i/>
                <w:spacing w:val="7"/>
              </w:rPr>
              <w:t xml:space="preserve"> </w:t>
            </w:r>
            <w:r>
              <w:rPr>
                <w:i/>
                <w:spacing w:val="-2"/>
              </w:rPr>
              <w:t>years</w:t>
            </w:r>
          </w:p>
        </w:tc>
        <w:tc>
          <w:tcPr>
            <w:tcW w:w="1351" w:type="dxa"/>
          </w:tcPr>
          <w:p w14:paraId="271B20EA" w14:textId="77777777" w:rsidR="001D2443" w:rsidRDefault="00000000">
            <w:pPr>
              <w:pStyle w:val="TableParagraph"/>
              <w:spacing w:before="40"/>
              <w:ind w:right="99"/>
              <w:jc w:val="right"/>
              <w:rPr>
                <w:i/>
              </w:rPr>
            </w:pPr>
            <w:r>
              <w:rPr>
                <w:i/>
                <w:spacing w:val="-2"/>
              </w:rPr>
              <w:t>20,000</w:t>
            </w:r>
          </w:p>
        </w:tc>
      </w:tr>
      <w:tr w:rsidR="001D2443" w14:paraId="351BF7B6" w14:textId="77777777">
        <w:trPr>
          <w:trHeight w:val="373"/>
        </w:trPr>
        <w:tc>
          <w:tcPr>
            <w:tcW w:w="1162" w:type="dxa"/>
          </w:tcPr>
          <w:p w14:paraId="2FC54078" w14:textId="77777777" w:rsidR="001D2443" w:rsidRDefault="00000000">
            <w:pPr>
              <w:pStyle w:val="TableParagraph"/>
              <w:spacing w:before="40"/>
              <w:ind w:left="107"/>
              <w:rPr>
                <w:i/>
              </w:rPr>
            </w:pPr>
            <w:r>
              <w:rPr>
                <w:i/>
                <w:spacing w:val="-5"/>
              </w:rPr>
              <w:t>M2</w:t>
            </w:r>
          </w:p>
        </w:tc>
        <w:tc>
          <w:tcPr>
            <w:tcW w:w="1630" w:type="dxa"/>
          </w:tcPr>
          <w:p w14:paraId="3D46F60A" w14:textId="77777777" w:rsidR="001D2443" w:rsidRDefault="00000000">
            <w:pPr>
              <w:pStyle w:val="TableParagraph"/>
              <w:spacing w:before="40"/>
              <w:ind w:left="107"/>
              <w:rPr>
                <w:i/>
              </w:rPr>
            </w:pPr>
            <w:r>
              <w:rPr>
                <w:i/>
                <w:spacing w:val="-2"/>
              </w:rPr>
              <w:t>01/04/2022</w:t>
            </w:r>
          </w:p>
        </w:tc>
        <w:tc>
          <w:tcPr>
            <w:tcW w:w="1764" w:type="dxa"/>
          </w:tcPr>
          <w:p w14:paraId="6659AB2E" w14:textId="77777777" w:rsidR="001D2443" w:rsidRDefault="00000000">
            <w:pPr>
              <w:pStyle w:val="TableParagraph"/>
              <w:spacing w:before="40"/>
              <w:ind w:right="97"/>
              <w:jc w:val="right"/>
              <w:rPr>
                <w:i/>
              </w:rPr>
            </w:pPr>
            <w:r>
              <w:rPr>
                <w:i/>
                <w:spacing w:val="-2"/>
              </w:rPr>
              <w:t>9,40,000</w:t>
            </w:r>
          </w:p>
        </w:tc>
        <w:tc>
          <w:tcPr>
            <w:tcW w:w="1385" w:type="dxa"/>
          </w:tcPr>
          <w:p w14:paraId="190903D7" w14:textId="77777777" w:rsidR="001D2443" w:rsidRDefault="00000000">
            <w:pPr>
              <w:pStyle w:val="TableParagraph"/>
              <w:spacing w:before="40"/>
              <w:ind w:left="107"/>
              <w:rPr>
                <w:i/>
              </w:rPr>
            </w:pPr>
            <w:r>
              <w:rPr>
                <w:i/>
              </w:rPr>
              <w:t>8</w:t>
            </w:r>
            <w:r>
              <w:rPr>
                <w:i/>
                <w:spacing w:val="7"/>
              </w:rPr>
              <w:t xml:space="preserve"> </w:t>
            </w:r>
            <w:r>
              <w:rPr>
                <w:i/>
                <w:spacing w:val="-2"/>
              </w:rPr>
              <w:t>years</w:t>
            </w:r>
          </w:p>
        </w:tc>
        <w:tc>
          <w:tcPr>
            <w:tcW w:w="1351" w:type="dxa"/>
          </w:tcPr>
          <w:p w14:paraId="09E519D0" w14:textId="77777777" w:rsidR="001D2443" w:rsidRDefault="00000000">
            <w:pPr>
              <w:pStyle w:val="TableParagraph"/>
              <w:spacing w:before="40"/>
              <w:ind w:right="99"/>
              <w:jc w:val="right"/>
              <w:rPr>
                <w:i/>
              </w:rPr>
            </w:pPr>
            <w:r>
              <w:rPr>
                <w:i/>
                <w:spacing w:val="-2"/>
              </w:rPr>
              <w:t>40,000</w:t>
            </w:r>
          </w:p>
        </w:tc>
      </w:tr>
      <w:tr w:rsidR="001D2443" w14:paraId="6200C4DD" w14:textId="77777777">
        <w:trPr>
          <w:trHeight w:val="371"/>
        </w:trPr>
        <w:tc>
          <w:tcPr>
            <w:tcW w:w="1162" w:type="dxa"/>
          </w:tcPr>
          <w:p w14:paraId="0CFACEF9" w14:textId="77777777" w:rsidR="001D2443" w:rsidRDefault="00000000">
            <w:pPr>
              <w:pStyle w:val="TableParagraph"/>
              <w:spacing w:before="40"/>
              <w:ind w:left="107"/>
              <w:rPr>
                <w:i/>
              </w:rPr>
            </w:pPr>
            <w:r>
              <w:rPr>
                <w:i/>
                <w:spacing w:val="-5"/>
              </w:rPr>
              <w:t>M3</w:t>
            </w:r>
          </w:p>
        </w:tc>
        <w:tc>
          <w:tcPr>
            <w:tcW w:w="1630" w:type="dxa"/>
          </w:tcPr>
          <w:p w14:paraId="0CE2CF5F" w14:textId="77777777" w:rsidR="001D2443" w:rsidRDefault="00000000">
            <w:pPr>
              <w:pStyle w:val="TableParagraph"/>
              <w:spacing w:before="40"/>
              <w:ind w:left="107"/>
              <w:rPr>
                <w:i/>
              </w:rPr>
            </w:pPr>
            <w:r>
              <w:rPr>
                <w:i/>
                <w:spacing w:val="-2"/>
              </w:rPr>
              <w:t>01/04/2024</w:t>
            </w:r>
          </w:p>
        </w:tc>
        <w:tc>
          <w:tcPr>
            <w:tcW w:w="1764" w:type="dxa"/>
          </w:tcPr>
          <w:p w14:paraId="743A29BA" w14:textId="77777777" w:rsidR="001D2443" w:rsidRDefault="00000000">
            <w:pPr>
              <w:pStyle w:val="TableParagraph"/>
              <w:spacing w:before="40"/>
              <w:ind w:right="97"/>
              <w:jc w:val="right"/>
              <w:rPr>
                <w:i/>
              </w:rPr>
            </w:pPr>
            <w:r>
              <w:rPr>
                <w:i/>
                <w:spacing w:val="-2"/>
              </w:rPr>
              <w:t>8,10,000</w:t>
            </w:r>
          </w:p>
        </w:tc>
        <w:tc>
          <w:tcPr>
            <w:tcW w:w="1385" w:type="dxa"/>
          </w:tcPr>
          <w:p w14:paraId="765FC9F1" w14:textId="77777777" w:rsidR="001D2443" w:rsidRDefault="00000000">
            <w:pPr>
              <w:pStyle w:val="TableParagraph"/>
              <w:spacing w:before="40"/>
              <w:ind w:left="107"/>
              <w:rPr>
                <w:i/>
              </w:rPr>
            </w:pPr>
            <w:r>
              <w:rPr>
                <w:i/>
              </w:rPr>
              <w:t>5</w:t>
            </w:r>
            <w:r>
              <w:rPr>
                <w:i/>
                <w:spacing w:val="7"/>
              </w:rPr>
              <w:t xml:space="preserve"> </w:t>
            </w:r>
            <w:r>
              <w:rPr>
                <w:i/>
                <w:spacing w:val="-2"/>
              </w:rPr>
              <w:t>years</w:t>
            </w:r>
          </w:p>
        </w:tc>
        <w:tc>
          <w:tcPr>
            <w:tcW w:w="1351" w:type="dxa"/>
          </w:tcPr>
          <w:p w14:paraId="53D308AD" w14:textId="77777777" w:rsidR="001D2443" w:rsidRDefault="00000000">
            <w:pPr>
              <w:pStyle w:val="TableParagraph"/>
              <w:spacing w:before="40"/>
              <w:ind w:right="96"/>
              <w:jc w:val="right"/>
              <w:rPr>
                <w:i/>
              </w:rPr>
            </w:pPr>
            <w:r>
              <w:rPr>
                <w:i/>
              </w:rPr>
              <w:t>-</w:t>
            </w:r>
            <w:r>
              <w:rPr>
                <w:i/>
                <w:spacing w:val="-10"/>
              </w:rPr>
              <w:t>-</w:t>
            </w:r>
          </w:p>
        </w:tc>
      </w:tr>
    </w:tbl>
    <w:p w14:paraId="528D4154" w14:textId="77777777" w:rsidR="001D2443" w:rsidRDefault="00000000">
      <w:pPr>
        <w:pStyle w:val="BodyText"/>
        <w:spacing w:before="122"/>
        <w:ind w:left="892" w:right="129"/>
        <w:jc w:val="both"/>
      </w:pPr>
      <w:r>
        <w:t>The firm uses 'sum of years digits' method for charging depreciation and maintains a separate account for it.</w:t>
      </w:r>
    </w:p>
    <w:p w14:paraId="101014B3" w14:textId="77777777" w:rsidR="001D2443" w:rsidRDefault="00000000">
      <w:pPr>
        <w:pStyle w:val="BodyText"/>
        <w:spacing w:before="102"/>
        <w:ind w:left="891" w:right="129"/>
        <w:jc w:val="both"/>
      </w:pPr>
      <w:r>
        <w:t>On</w:t>
      </w:r>
      <w:r>
        <w:rPr>
          <w:spacing w:val="26"/>
        </w:rPr>
        <w:t xml:space="preserve"> </w:t>
      </w:r>
      <w:r>
        <w:t>1</w:t>
      </w:r>
      <w:r>
        <w:rPr>
          <w:vertAlign w:val="superscript"/>
        </w:rPr>
        <w:t>st</w:t>
      </w:r>
      <w:r>
        <w:rPr>
          <w:spacing w:val="28"/>
        </w:rPr>
        <w:t xml:space="preserve"> </w:t>
      </w:r>
      <w:r>
        <w:t>April,</w:t>
      </w:r>
      <w:r>
        <w:rPr>
          <w:spacing w:val="25"/>
        </w:rPr>
        <w:t xml:space="preserve"> </w:t>
      </w:r>
      <w:r>
        <w:t>2024,</w:t>
      </w:r>
      <w:r>
        <w:rPr>
          <w:spacing w:val="28"/>
        </w:rPr>
        <w:t xml:space="preserve"> </w:t>
      </w:r>
      <w:r>
        <w:t>the</w:t>
      </w:r>
      <w:r>
        <w:rPr>
          <w:spacing w:val="26"/>
        </w:rPr>
        <w:t xml:space="preserve"> </w:t>
      </w:r>
      <w:r>
        <w:t>M1</w:t>
      </w:r>
      <w:r>
        <w:rPr>
          <w:spacing w:val="26"/>
        </w:rPr>
        <w:t xml:space="preserve"> </w:t>
      </w:r>
      <w:r>
        <w:t>machine</w:t>
      </w:r>
      <w:r>
        <w:rPr>
          <w:spacing w:val="28"/>
        </w:rPr>
        <w:t xml:space="preserve"> </w:t>
      </w:r>
      <w:r>
        <w:t>has</w:t>
      </w:r>
      <w:r>
        <w:rPr>
          <w:spacing w:val="25"/>
        </w:rPr>
        <w:t xml:space="preserve"> </w:t>
      </w:r>
      <w:r>
        <w:t>become</w:t>
      </w:r>
      <w:r>
        <w:rPr>
          <w:spacing w:val="26"/>
        </w:rPr>
        <w:t xml:space="preserve"> </w:t>
      </w:r>
      <w:r>
        <w:t>obsolete</w:t>
      </w:r>
      <w:r>
        <w:rPr>
          <w:spacing w:val="26"/>
        </w:rPr>
        <w:t xml:space="preserve"> </w:t>
      </w:r>
      <w:r>
        <w:t>and</w:t>
      </w:r>
      <w:r>
        <w:rPr>
          <w:spacing w:val="26"/>
        </w:rPr>
        <w:t xml:space="preserve"> </w:t>
      </w:r>
      <w:r>
        <w:t>has</w:t>
      </w:r>
      <w:r>
        <w:rPr>
          <w:spacing w:val="25"/>
        </w:rPr>
        <w:t xml:space="preserve"> </w:t>
      </w:r>
      <w:r>
        <w:t>been</w:t>
      </w:r>
      <w:r>
        <w:rPr>
          <w:spacing w:val="26"/>
        </w:rPr>
        <w:t xml:space="preserve"> </w:t>
      </w:r>
      <w:r>
        <w:t xml:space="preserve">sold for </w:t>
      </w:r>
      <w:r>
        <w:rPr>
          <w:rFonts w:ascii="Georgia"/>
          <w:sz w:val="23"/>
        </w:rPr>
        <w:t xml:space="preserve">` </w:t>
      </w:r>
      <w:r>
        <w:t>1,34,000/-. On the same date the estimated useful remaining life of M2 machine</w:t>
      </w:r>
      <w:r>
        <w:rPr>
          <w:spacing w:val="35"/>
        </w:rPr>
        <w:t xml:space="preserve"> </w:t>
      </w:r>
      <w:r>
        <w:t>is</w:t>
      </w:r>
      <w:r>
        <w:rPr>
          <w:spacing w:val="32"/>
        </w:rPr>
        <w:t xml:space="preserve"> </w:t>
      </w:r>
      <w:r>
        <w:t>reassessed</w:t>
      </w:r>
      <w:r>
        <w:rPr>
          <w:spacing w:val="35"/>
        </w:rPr>
        <w:t xml:space="preserve"> </w:t>
      </w:r>
      <w:r>
        <w:t>at</w:t>
      </w:r>
      <w:r>
        <w:rPr>
          <w:spacing w:val="35"/>
        </w:rPr>
        <w:t xml:space="preserve"> </w:t>
      </w:r>
      <w:r>
        <w:t>3</w:t>
      </w:r>
      <w:r>
        <w:rPr>
          <w:spacing w:val="35"/>
        </w:rPr>
        <w:t xml:space="preserve"> </w:t>
      </w:r>
      <w:r>
        <w:t>years</w:t>
      </w:r>
      <w:r>
        <w:rPr>
          <w:spacing w:val="32"/>
        </w:rPr>
        <w:t xml:space="preserve"> </w:t>
      </w:r>
      <w:r>
        <w:t>with</w:t>
      </w:r>
      <w:r>
        <w:rPr>
          <w:spacing w:val="33"/>
        </w:rPr>
        <w:t xml:space="preserve"> </w:t>
      </w:r>
      <w:r>
        <w:rPr>
          <w:rFonts w:ascii="Georgia"/>
          <w:sz w:val="23"/>
        </w:rPr>
        <w:t>`</w:t>
      </w:r>
      <w:r>
        <w:rPr>
          <w:rFonts w:ascii="Georgia"/>
          <w:spacing w:val="38"/>
          <w:sz w:val="23"/>
        </w:rPr>
        <w:t xml:space="preserve"> </w:t>
      </w:r>
      <w:r>
        <w:t>10,000</w:t>
      </w:r>
      <w:r>
        <w:rPr>
          <w:spacing w:val="35"/>
        </w:rPr>
        <w:t xml:space="preserve"> </w:t>
      </w:r>
      <w:r>
        <w:t>as</w:t>
      </w:r>
      <w:r>
        <w:rPr>
          <w:spacing w:val="32"/>
        </w:rPr>
        <w:t xml:space="preserve"> </w:t>
      </w:r>
      <w:r>
        <w:t>scrap</w:t>
      </w:r>
      <w:r>
        <w:rPr>
          <w:spacing w:val="35"/>
        </w:rPr>
        <w:t xml:space="preserve"> </w:t>
      </w:r>
      <w:r>
        <w:t>value.</w:t>
      </w:r>
    </w:p>
    <w:p w14:paraId="53F6E10E" w14:textId="77777777" w:rsidR="001D2443" w:rsidRDefault="00000000">
      <w:pPr>
        <w:pStyle w:val="BodyText"/>
        <w:tabs>
          <w:tab w:val="left" w:pos="7364"/>
        </w:tabs>
        <w:spacing w:before="99"/>
        <w:ind w:left="892" w:right="127"/>
        <w:jc w:val="both"/>
        <w:rPr>
          <w:b/>
        </w:rPr>
      </w:pPr>
      <w:r>
        <w:t>You</w:t>
      </w:r>
      <w:r>
        <w:rPr>
          <w:spacing w:val="40"/>
        </w:rPr>
        <w:t xml:space="preserve"> </w:t>
      </w:r>
      <w:r>
        <w:t>are</w:t>
      </w:r>
      <w:r>
        <w:rPr>
          <w:spacing w:val="40"/>
        </w:rPr>
        <w:t xml:space="preserve"> </w:t>
      </w:r>
      <w:r>
        <w:t>required</w:t>
      </w:r>
      <w:r>
        <w:rPr>
          <w:spacing w:val="40"/>
        </w:rPr>
        <w:t xml:space="preserve"> </w:t>
      </w:r>
      <w:r>
        <w:t>to</w:t>
      </w:r>
      <w:r>
        <w:rPr>
          <w:spacing w:val="40"/>
        </w:rPr>
        <w:t xml:space="preserve"> </w:t>
      </w:r>
      <w:r>
        <w:t>prepare</w:t>
      </w:r>
      <w:r>
        <w:rPr>
          <w:spacing w:val="40"/>
        </w:rPr>
        <w:t xml:space="preserve"> </w:t>
      </w:r>
      <w:r>
        <w:t>the</w:t>
      </w:r>
      <w:r>
        <w:rPr>
          <w:spacing w:val="40"/>
        </w:rPr>
        <w:t xml:space="preserve"> </w:t>
      </w:r>
      <w:r>
        <w:t>Machinery</w:t>
      </w:r>
      <w:r>
        <w:rPr>
          <w:spacing w:val="40"/>
        </w:rPr>
        <w:t xml:space="preserve"> </w:t>
      </w:r>
      <w:r>
        <w:t>Account,</w:t>
      </w:r>
      <w:r>
        <w:rPr>
          <w:spacing w:val="40"/>
        </w:rPr>
        <w:t xml:space="preserve"> </w:t>
      </w:r>
      <w:r>
        <w:t>Provision</w:t>
      </w:r>
      <w:r>
        <w:rPr>
          <w:spacing w:val="40"/>
        </w:rPr>
        <w:t xml:space="preserve"> </w:t>
      </w:r>
      <w:r>
        <w:t>for Depreciation Account and Machinery Disposal Account for the year ending</w:t>
      </w:r>
      <w:r>
        <w:rPr>
          <w:spacing w:val="80"/>
        </w:rPr>
        <w:t xml:space="preserve"> </w:t>
      </w:r>
      <w:r>
        <w:t>31</w:t>
      </w:r>
      <w:r>
        <w:rPr>
          <w:vertAlign w:val="superscript"/>
        </w:rPr>
        <w:t>st</w:t>
      </w:r>
      <w:r>
        <w:rPr>
          <w:spacing w:val="19"/>
        </w:rPr>
        <w:t xml:space="preserve"> </w:t>
      </w:r>
      <w:r>
        <w:t>March,</w:t>
      </w:r>
      <w:r>
        <w:rPr>
          <w:spacing w:val="16"/>
        </w:rPr>
        <w:t xml:space="preserve"> </w:t>
      </w:r>
      <w:r>
        <w:t>2024</w:t>
      </w:r>
      <w:r>
        <w:rPr>
          <w:spacing w:val="17"/>
        </w:rPr>
        <w:t xml:space="preserve"> </w:t>
      </w:r>
      <w:r>
        <w:t>and</w:t>
      </w:r>
      <w:r>
        <w:rPr>
          <w:spacing w:val="18"/>
        </w:rPr>
        <w:t xml:space="preserve"> </w:t>
      </w:r>
      <w:r>
        <w:t>31</w:t>
      </w:r>
      <w:r>
        <w:rPr>
          <w:vertAlign w:val="superscript"/>
        </w:rPr>
        <w:t>st</w:t>
      </w:r>
      <w:r>
        <w:rPr>
          <w:spacing w:val="19"/>
        </w:rPr>
        <w:t xml:space="preserve"> </w:t>
      </w:r>
      <w:r>
        <w:t>March,</w:t>
      </w:r>
      <w:r>
        <w:rPr>
          <w:spacing w:val="16"/>
        </w:rPr>
        <w:t xml:space="preserve"> </w:t>
      </w:r>
      <w:r>
        <w:rPr>
          <w:spacing w:val="-2"/>
        </w:rPr>
        <w:t>2025.</w:t>
      </w:r>
      <w:r>
        <w:tab/>
      </w:r>
      <w:r>
        <w:rPr>
          <w:b/>
        </w:rPr>
        <w:t>(8</w:t>
      </w:r>
      <w:r>
        <w:rPr>
          <w:b/>
          <w:spacing w:val="8"/>
        </w:rPr>
        <w:t xml:space="preserve"> </w:t>
      </w:r>
      <w:r>
        <w:rPr>
          <w:b/>
          <w:spacing w:val="-2"/>
        </w:rPr>
        <w:t>Marks)</w:t>
      </w:r>
    </w:p>
    <w:p w14:paraId="4124C19C" w14:textId="77777777" w:rsidR="001D2443" w:rsidRDefault="001D2443">
      <w:pPr>
        <w:pStyle w:val="BodyText"/>
        <w:jc w:val="both"/>
        <w:rPr>
          <w:b/>
        </w:rPr>
        <w:sectPr w:rsidR="001D2443">
          <w:pgSz w:w="11910" w:h="16840"/>
          <w:pgMar w:top="2520" w:right="1700" w:bottom="2880" w:left="1700" w:header="1753" w:footer="2680" w:gutter="0"/>
          <w:cols w:space="720"/>
        </w:sectPr>
      </w:pPr>
    </w:p>
    <w:p w14:paraId="3A244A40" w14:textId="77777777" w:rsidR="001D2443" w:rsidRDefault="001D2443">
      <w:pPr>
        <w:spacing w:before="60"/>
        <w:rPr>
          <w:b/>
          <w:i/>
        </w:rPr>
      </w:pPr>
    </w:p>
    <w:p w14:paraId="1D414528" w14:textId="77777777" w:rsidR="001D2443" w:rsidRDefault="00000000">
      <w:pPr>
        <w:pStyle w:val="ListParagraph"/>
        <w:numPr>
          <w:ilvl w:val="0"/>
          <w:numId w:val="80"/>
        </w:numPr>
        <w:tabs>
          <w:tab w:val="left" w:pos="889"/>
          <w:tab w:val="left" w:pos="892"/>
        </w:tabs>
        <w:spacing w:before="0" w:line="247" w:lineRule="auto"/>
        <w:ind w:left="892" w:right="129"/>
        <w:jc w:val="both"/>
        <w:rPr>
          <w:i/>
        </w:rPr>
      </w:pPr>
      <w:r>
        <w:rPr>
          <w:i/>
        </w:rPr>
        <w:t>Pass the Journal entries to record/rectify the following transactions in the</w:t>
      </w:r>
      <w:r>
        <w:rPr>
          <w:i/>
          <w:spacing w:val="40"/>
        </w:rPr>
        <w:t xml:space="preserve"> </w:t>
      </w:r>
      <w:r>
        <w:rPr>
          <w:i/>
        </w:rPr>
        <w:t>books</w:t>
      </w:r>
      <w:r>
        <w:rPr>
          <w:i/>
          <w:spacing w:val="38"/>
        </w:rPr>
        <w:t xml:space="preserve"> </w:t>
      </w:r>
      <w:r>
        <w:rPr>
          <w:i/>
        </w:rPr>
        <w:t>of</w:t>
      </w:r>
      <w:r>
        <w:rPr>
          <w:i/>
          <w:spacing w:val="35"/>
        </w:rPr>
        <w:t xml:space="preserve"> </w:t>
      </w:r>
      <w:r>
        <w:rPr>
          <w:i/>
        </w:rPr>
        <w:t>Mr.</w:t>
      </w:r>
      <w:r>
        <w:rPr>
          <w:i/>
          <w:spacing w:val="35"/>
        </w:rPr>
        <w:t xml:space="preserve"> </w:t>
      </w:r>
      <w:r>
        <w:rPr>
          <w:i/>
        </w:rPr>
        <w:t>Dutt.</w:t>
      </w:r>
      <w:r>
        <w:rPr>
          <w:i/>
          <w:spacing w:val="35"/>
        </w:rPr>
        <w:t xml:space="preserve"> </w:t>
      </w:r>
      <w:r>
        <w:rPr>
          <w:i/>
        </w:rPr>
        <w:t>Suspense</w:t>
      </w:r>
      <w:r>
        <w:rPr>
          <w:i/>
          <w:spacing w:val="40"/>
        </w:rPr>
        <w:t xml:space="preserve"> </w:t>
      </w:r>
      <w:r>
        <w:rPr>
          <w:i/>
        </w:rPr>
        <w:t>account</w:t>
      </w:r>
      <w:r>
        <w:rPr>
          <w:i/>
          <w:spacing w:val="37"/>
        </w:rPr>
        <w:t xml:space="preserve"> </w:t>
      </w:r>
      <w:r>
        <w:rPr>
          <w:i/>
        </w:rPr>
        <w:t>may</w:t>
      </w:r>
      <w:r>
        <w:rPr>
          <w:i/>
          <w:spacing w:val="40"/>
        </w:rPr>
        <w:t xml:space="preserve"> </w:t>
      </w:r>
      <w:r>
        <w:rPr>
          <w:i/>
        </w:rPr>
        <w:t>be</w:t>
      </w:r>
      <w:r>
        <w:rPr>
          <w:i/>
          <w:spacing w:val="40"/>
        </w:rPr>
        <w:t xml:space="preserve"> </w:t>
      </w:r>
      <w:r>
        <w:rPr>
          <w:i/>
        </w:rPr>
        <w:t>used,</w:t>
      </w:r>
      <w:r>
        <w:rPr>
          <w:i/>
          <w:spacing w:val="35"/>
        </w:rPr>
        <w:t xml:space="preserve"> </w:t>
      </w:r>
      <w:r>
        <w:rPr>
          <w:i/>
        </w:rPr>
        <w:t>if</w:t>
      </w:r>
      <w:r>
        <w:rPr>
          <w:i/>
          <w:spacing w:val="35"/>
        </w:rPr>
        <w:t xml:space="preserve"> </w:t>
      </w:r>
      <w:r>
        <w:rPr>
          <w:i/>
        </w:rPr>
        <w:t>required:</w:t>
      </w:r>
    </w:p>
    <w:p w14:paraId="6C06C314" w14:textId="77777777" w:rsidR="001D2443" w:rsidRDefault="00000000">
      <w:pPr>
        <w:pStyle w:val="ListParagraph"/>
        <w:numPr>
          <w:ilvl w:val="1"/>
          <w:numId w:val="80"/>
        </w:numPr>
        <w:tabs>
          <w:tab w:val="left" w:pos="1320"/>
          <w:tab w:val="left" w:pos="1323"/>
        </w:tabs>
        <w:spacing w:before="117" w:line="247" w:lineRule="auto"/>
        <w:ind w:right="129" w:hanging="432"/>
        <w:jc w:val="both"/>
        <w:rPr>
          <w:i/>
        </w:rPr>
      </w:pPr>
      <w:r>
        <w:rPr>
          <w:i/>
        </w:rPr>
        <w:t xml:space="preserve">Sale of goods to Mahesh at the list price of </w:t>
      </w:r>
      <w:r>
        <w:rPr>
          <w:rFonts w:ascii="Georgia"/>
          <w:i/>
          <w:sz w:val="23"/>
        </w:rPr>
        <w:t xml:space="preserve">` </w:t>
      </w:r>
      <w:r>
        <w:rPr>
          <w:i/>
        </w:rPr>
        <w:t>1,80,000/- less 10% trade discount. Out</w:t>
      </w:r>
      <w:r>
        <w:rPr>
          <w:i/>
          <w:spacing w:val="18"/>
        </w:rPr>
        <w:t xml:space="preserve"> </w:t>
      </w:r>
      <w:r>
        <w:rPr>
          <w:i/>
        </w:rPr>
        <w:t>of the amount</w:t>
      </w:r>
      <w:r>
        <w:rPr>
          <w:i/>
          <w:spacing w:val="18"/>
        </w:rPr>
        <w:t xml:space="preserve"> </w:t>
      </w:r>
      <w:r>
        <w:rPr>
          <w:i/>
        </w:rPr>
        <w:t>due 50%</w:t>
      </w:r>
      <w:r>
        <w:rPr>
          <w:i/>
          <w:spacing w:val="18"/>
        </w:rPr>
        <w:t xml:space="preserve"> </w:t>
      </w:r>
      <w:r>
        <w:rPr>
          <w:i/>
        </w:rPr>
        <w:t>is received, out</w:t>
      </w:r>
      <w:r>
        <w:rPr>
          <w:i/>
          <w:spacing w:val="18"/>
        </w:rPr>
        <w:t xml:space="preserve"> </w:t>
      </w:r>
      <w:r>
        <w:rPr>
          <w:i/>
        </w:rPr>
        <w:t>of which two-third is received by cheque and the balance amount is received in cash. CGST and SGST applicable is 6% each.</w:t>
      </w:r>
    </w:p>
    <w:p w14:paraId="5A76D545" w14:textId="77777777" w:rsidR="001D2443" w:rsidRDefault="00000000">
      <w:pPr>
        <w:pStyle w:val="ListParagraph"/>
        <w:numPr>
          <w:ilvl w:val="1"/>
          <w:numId w:val="80"/>
        </w:numPr>
        <w:tabs>
          <w:tab w:val="left" w:pos="1319"/>
          <w:tab w:val="left" w:pos="1323"/>
        </w:tabs>
        <w:spacing w:before="115" w:line="247" w:lineRule="auto"/>
        <w:ind w:right="128"/>
        <w:jc w:val="both"/>
        <w:rPr>
          <w:i/>
        </w:rPr>
      </w:pPr>
      <w:r>
        <w:rPr>
          <w:i/>
        </w:rPr>
        <w:t>One</w:t>
      </w:r>
      <w:r>
        <w:rPr>
          <w:i/>
          <w:spacing w:val="40"/>
        </w:rPr>
        <w:t xml:space="preserve"> </w:t>
      </w:r>
      <w:r>
        <w:rPr>
          <w:i/>
        </w:rPr>
        <w:t>of</w:t>
      </w:r>
      <w:r>
        <w:rPr>
          <w:i/>
          <w:spacing w:val="40"/>
        </w:rPr>
        <w:t xml:space="preserve"> </w:t>
      </w:r>
      <w:r>
        <w:rPr>
          <w:i/>
        </w:rPr>
        <w:t>the</w:t>
      </w:r>
      <w:r>
        <w:rPr>
          <w:i/>
          <w:spacing w:val="40"/>
        </w:rPr>
        <w:t xml:space="preserve"> </w:t>
      </w:r>
      <w:r>
        <w:rPr>
          <w:i/>
        </w:rPr>
        <w:t>debtors,</w:t>
      </w:r>
      <w:r>
        <w:rPr>
          <w:i/>
          <w:spacing w:val="40"/>
        </w:rPr>
        <w:t xml:space="preserve"> </w:t>
      </w:r>
      <w:r>
        <w:rPr>
          <w:i/>
        </w:rPr>
        <w:t>Mr.</w:t>
      </w:r>
      <w:r>
        <w:rPr>
          <w:i/>
          <w:spacing w:val="40"/>
        </w:rPr>
        <w:t xml:space="preserve"> </w:t>
      </w:r>
      <w:r>
        <w:rPr>
          <w:i/>
        </w:rPr>
        <w:t>X</w:t>
      </w:r>
      <w:r>
        <w:rPr>
          <w:i/>
          <w:spacing w:val="40"/>
        </w:rPr>
        <w:t xml:space="preserve"> </w:t>
      </w:r>
      <w:r>
        <w:rPr>
          <w:i/>
        </w:rPr>
        <w:t>has</w:t>
      </w:r>
      <w:r>
        <w:rPr>
          <w:i/>
          <w:spacing w:val="40"/>
        </w:rPr>
        <w:t xml:space="preserve"> </w:t>
      </w:r>
      <w:r>
        <w:rPr>
          <w:i/>
        </w:rPr>
        <w:t>agreed</w:t>
      </w:r>
      <w:r>
        <w:rPr>
          <w:i/>
          <w:spacing w:val="40"/>
        </w:rPr>
        <w:t xml:space="preserve"> </w:t>
      </w:r>
      <w:r>
        <w:rPr>
          <w:i/>
        </w:rPr>
        <w:t>to</w:t>
      </w:r>
      <w:r>
        <w:rPr>
          <w:i/>
          <w:spacing w:val="40"/>
        </w:rPr>
        <w:t xml:space="preserve"> </w:t>
      </w:r>
      <w:r>
        <w:rPr>
          <w:i/>
        </w:rPr>
        <w:t>pay</w:t>
      </w:r>
      <w:r>
        <w:rPr>
          <w:i/>
          <w:spacing w:val="40"/>
        </w:rPr>
        <w:t xml:space="preserve"> </w:t>
      </w:r>
      <w:r>
        <w:rPr>
          <w:i/>
        </w:rPr>
        <w:t>his</w:t>
      </w:r>
      <w:r>
        <w:rPr>
          <w:i/>
          <w:spacing w:val="40"/>
        </w:rPr>
        <w:t xml:space="preserve"> </w:t>
      </w:r>
      <w:r>
        <w:rPr>
          <w:i/>
        </w:rPr>
        <w:t>dues</w:t>
      </w:r>
      <w:r>
        <w:rPr>
          <w:i/>
          <w:spacing w:val="40"/>
        </w:rPr>
        <w:t xml:space="preserve"> </w:t>
      </w:r>
      <w:r>
        <w:rPr>
          <w:i/>
        </w:rPr>
        <w:t>of</w:t>
      </w:r>
      <w:r>
        <w:rPr>
          <w:i/>
          <w:spacing w:val="40"/>
        </w:rPr>
        <w:t xml:space="preserve"> </w:t>
      </w:r>
      <w:r>
        <w:rPr>
          <w:rFonts w:ascii="Georgia"/>
          <w:i/>
          <w:sz w:val="23"/>
        </w:rPr>
        <w:t>`</w:t>
      </w:r>
      <w:r>
        <w:rPr>
          <w:rFonts w:ascii="Georgia"/>
          <w:i/>
          <w:spacing w:val="40"/>
          <w:sz w:val="23"/>
        </w:rPr>
        <w:t xml:space="preserve"> </w:t>
      </w:r>
      <w:r>
        <w:rPr>
          <w:i/>
        </w:rPr>
        <w:t>3,000/-</w:t>
      </w:r>
      <w:r>
        <w:rPr>
          <w:i/>
          <w:spacing w:val="40"/>
        </w:rPr>
        <w:t xml:space="preserve"> </w:t>
      </w:r>
      <w:r>
        <w:rPr>
          <w:i/>
        </w:rPr>
        <w:t xml:space="preserve">to Mr. C who is a creditor of Mr. Dutt with the same amount being due to </w:t>
      </w:r>
      <w:r>
        <w:rPr>
          <w:i/>
          <w:spacing w:val="-4"/>
        </w:rPr>
        <w:t>him.</w:t>
      </w:r>
    </w:p>
    <w:p w14:paraId="1BE08D6A" w14:textId="77777777" w:rsidR="001D2443" w:rsidRDefault="00000000">
      <w:pPr>
        <w:pStyle w:val="ListParagraph"/>
        <w:numPr>
          <w:ilvl w:val="1"/>
          <w:numId w:val="80"/>
        </w:numPr>
        <w:tabs>
          <w:tab w:val="left" w:pos="1319"/>
          <w:tab w:val="left" w:pos="1323"/>
        </w:tabs>
        <w:spacing w:before="116" w:line="247" w:lineRule="auto"/>
        <w:ind w:right="127" w:hanging="432"/>
        <w:jc w:val="both"/>
        <w:rPr>
          <w:i/>
        </w:rPr>
      </w:pPr>
      <w:r>
        <w:rPr>
          <w:i/>
        </w:rPr>
        <w:t xml:space="preserve">Employees have been given inventory having selling price of </w:t>
      </w:r>
      <w:r>
        <w:rPr>
          <w:rFonts w:ascii="Georgia"/>
          <w:i/>
          <w:sz w:val="23"/>
        </w:rPr>
        <w:t xml:space="preserve">` </w:t>
      </w:r>
      <w:r>
        <w:rPr>
          <w:i/>
        </w:rPr>
        <w:t xml:space="preserve">1,00,000 (Cost price </w:t>
      </w:r>
      <w:r>
        <w:rPr>
          <w:rFonts w:ascii="Georgia"/>
          <w:i/>
          <w:sz w:val="23"/>
        </w:rPr>
        <w:t xml:space="preserve">` </w:t>
      </w:r>
      <w:r>
        <w:rPr>
          <w:i/>
        </w:rPr>
        <w:t>75,000) on the eve of Deepawali as a gift. CGST and SGST applicable is 6% each.</w:t>
      </w:r>
    </w:p>
    <w:p w14:paraId="109DCAB7" w14:textId="77777777" w:rsidR="001D2443" w:rsidRDefault="00000000">
      <w:pPr>
        <w:pStyle w:val="ListParagraph"/>
        <w:numPr>
          <w:ilvl w:val="1"/>
          <w:numId w:val="80"/>
        </w:numPr>
        <w:tabs>
          <w:tab w:val="left" w:pos="1319"/>
          <w:tab w:val="left" w:pos="1324"/>
        </w:tabs>
        <w:spacing w:before="115" w:line="247" w:lineRule="auto"/>
        <w:ind w:left="1324" w:right="129"/>
        <w:jc w:val="both"/>
        <w:rPr>
          <w:i/>
        </w:rPr>
      </w:pPr>
      <w:r>
        <w:rPr>
          <w:i/>
        </w:rPr>
        <w:t>Sale</w:t>
      </w:r>
      <w:r>
        <w:rPr>
          <w:i/>
          <w:spacing w:val="80"/>
        </w:rPr>
        <w:t xml:space="preserve"> </w:t>
      </w:r>
      <w:r>
        <w:rPr>
          <w:i/>
        </w:rPr>
        <w:t>of</w:t>
      </w:r>
      <w:r>
        <w:rPr>
          <w:i/>
          <w:spacing w:val="80"/>
        </w:rPr>
        <w:t xml:space="preserve"> </w:t>
      </w:r>
      <w:r>
        <w:rPr>
          <w:rFonts w:ascii="Georgia"/>
          <w:i/>
          <w:sz w:val="23"/>
        </w:rPr>
        <w:t>`</w:t>
      </w:r>
      <w:r>
        <w:rPr>
          <w:rFonts w:ascii="Georgia"/>
          <w:i/>
          <w:spacing w:val="80"/>
          <w:sz w:val="23"/>
        </w:rPr>
        <w:t xml:space="preserve"> </w:t>
      </w:r>
      <w:r>
        <w:rPr>
          <w:i/>
        </w:rPr>
        <w:t>2,500/-</w:t>
      </w:r>
      <w:r>
        <w:rPr>
          <w:i/>
          <w:spacing w:val="79"/>
        </w:rPr>
        <w:t xml:space="preserve"> </w:t>
      </w:r>
      <w:r>
        <w:rPr>
          <w:i/>
        </w:rPr>
        <w:t>made</w:t>
      </w:r>
      <w:r>
        <w:rPr>
          <w:i/>
          <w:spacing w:val="79"/>
        </w:rPr>
        <w:t xml:space="preserve"> </w:t>
      </w:r>
      <w:r>
        <w:rPr>
          <w:i/>
        </w:rPr>
        <w:t>to</w:t>
      </w:r>
      <w:r>
        <w:rPr>
          <w:i/>
          <w:spacing w:val="40"/>
        </w:rPr>
        <w:t xml:space="preserve"> </w:t>
      </w:r>
      <w:r>
        <w:rPr>
          <w:i/>
        </w:rPr>
        <w:t>Mr.</w:t>
      </w:r>
      <w:r>
        <w:rPr>
          <w:i/>
          <w:spacing w:val="40"/>
        </w:rPr>
        <w:t xml:space="preserve"> </w:t>
      </w:r>
      <w:r>
        <w:rPr>
          <w:i/>
        </w:rPr>
        <w:t>Kamal</w:t>
      </w:r>
      <w:r>
        <w:rPr>
          <w:i/>
          <w:spacing w:val="79"/>
        </w:rPr>
        <w:t xml:space="preserve"> </w:t>
      </w:r>
      <w:r>
        <w:rPr>
          <w:i/>
        </w:rPr>
        <w:t>Kumar</w:t>
      </w:r>
      <w:r>
        <w:rPr>
          <w:i/>
          <w:spacing w:val="79"/>
        </w:rPr>
        <w:t xml:space="preserve"> </w:t>
      </w:r>
      <w:r>
        <w:rPr>
          <w:i/>
        </w:rPr>
        <w:t>has</w:t>
      </w:r>
      <w:r>
        <w:rPr>
          <w:i/>
          <w:spacing w:val="40"/>
        </w:rPr>
        <w:t xml:space="preserve"> </w:t>
      </w:r>
      <w:r>
        <w:rPr>
          <w:i/>
        </w:rPr>
        <w:t>been</w:t>
      </w:r>
      <w:r>
        <w:rPr>
          <w:i/>
          <w:spacing w:val="79"/>
        </w:rPr>
        <w:t xml:space="preserve"> </w:t>
      </w:r>
      <w:r>
        <w:rPr>
          <w:i/>
        </w:rPr>
        <w:t>debited</w:t>
      </w:r>
      <w:r>
        <w:rPr>
          <w:i/>
          <w:spacing w:val="40"/>
        </w:rPr>
        <w:t xml:space="preserve"> </w:t>
      </w:r>
      <w:r>
        <w:rPr>
          <w:i/>
        </w:rPr>
        <w:t>to Mrs. Kamla Rani.</w:t>
      </w:r>
    </w:p>
    <w:p w14:paraId="10769298" w14:textId="77777777" w:rsidR="001D2443" w:rsidRDefault="00000000">
      <w:pPr>
        <w:pStyle w:val="ListParagraph"/>
        <w:numPr>
          <w:ilvl w:val="1"/>
          <w:numId w:val="80"/>
        </w:numPr>
        <w:tabs>
          <w:tab w:val="left" w:pos="1321"/>
          <w:tab w:val="left" w:pos="1324"/>
        </w:tabs>
        <w:spacing w:before="118" w:line="247" w:lineRule="auto"/>
        <w:ind w:left="1324" w:right="128"/>
        <w:jc w:val="both"/>
        <w:rPr>
          <w:i/>
        </w:rPr>
      </w:pPr>
      <w:r>
        <w:rPr>
          <w:i/>
        </w:rPr>
        <w:t>A second hand machinery was purchased and its overhauling charges</w:t>
      </w:r>
      <w:r>
        <w:rPr>
          <w:i/>
          <w:spacing w:val="40"/>
        </w:rPr>
        <w:t xml:space="preserve"> </w:t>
      </w:r>
      <w:r>
        <w:rPr>
          <w:i/>
        </w:rPr>
        <w:t xml:space="preserve">paid are </w:t>
      </w:r>
      <w:r>
        <w:rPr>
          <w:rFonts w:ascii="Georgia"/>
          <w:i/>
          <w:sz w:val="23"/>
        </w:rPr>
        <w:t>`</w:t>
      </w:r>
      <w:r>
        <w:rPr>
          <w:i/>
        </w:rPr>
        <w:t>15,000/-. The accountant debited the overhaul charges to Repairs and Maintenance Account. Depreciation on machinery has been charged at 10%.</w:t>
      </w:r>
    </w:p>
    <w:p w14:paraId="2FE288F7" w14:textId="77777777" w:rsidR="001D2443" w:rsidRDefault="00000000">
      <w:pPr>
        <w:pStyle w:val="ListParagraph"/>
        <w:numPr>
          <w:ilvl w:val="1"/>
          <w:numId w:val="80"/>
        </w:numPr>
        <w:tabs>
          <w:tab w:val="left" w:pos="1320"/>
        </w:tabs>
        <w:spacing w:before="114"/>
        <w:ind w:left="1320" w:hanging="429"/>
        <w:jc w:val="both"/>
        <w:rPr>
          <w:i/>
        </w:rPr>
      </w:pPr>
      <w:r>
        <w:rPr>
          <w:i/>
        </w:rPr>
        <w:t>A</w:t>
      </w:r>
      <w:r>
        <w:rPr>
          <w:i/>
          <w:spacing w:val="33"/>
        </w:rPr>
        <w:t xml:space="preserve"> </w:t>
      </w:r>
      <w:r>
        <w:rPr>
          <w:i/>
        </w:rPr>
        <w:t>purchase</w:t>
      </w:r>
      <w:r>
        <w:rPr>
          <w:i/>
          <w:spacing w:val="34"/>
        </w:rPr>
        <w:t xml:space="preserve"> </w:t>
      </w:r>
      <w:r>
        <w:rPr>
          <w:i/>
        </w:rPr>
        <w:t>of</w:t>
      </w:r>
      <w:r>
        <w:rPr>
          <w:i/>
          <w:spacing w:val="33"/>
        </w:rPr>
        <w:t xml:space="preserve"> </w:t>
      </w:r>
      <w:r>
        <w:rPr>
          <w:rFonts w:ascii="Georgia"/>
          <w:i/>
          <w:sz w:val="23"/>
        </w:rPr>
        <w:t>`</w:t>
      </w:r>
      <w:r>
        <w:rPr>
          <w:rFonts w:ascii="Georgia"/>
          <w:i/>
          <w:spacing w:val="28"/>
          <w:sz w:val="23"/>
        </w:rPr>
        <w:t xml:space="preserve"> </w:t>
      </w:r>
      <w:r>
        <w:rPr>
          <w:i/>
        </w:rPr>
        <w:t>151</w:t>
      </w:r>
      <w:r>
        <w:rPr>
          <w:i/>
          <w:spacing w:val="37"/>
        </w:rPr>
        <w:t xml:space="preserve"> </w:t>
      </w:r>
      <w:r>
        <w:rPr>
          <w:i/>
        </w:rPr>
        <w:t>from</w:t>
      </w:r>
      <w:r>
        <w:rPr>
          <w:i/>
          <w:spacing w:val="34"/>
        </w:rPr>
        <w:t xml:space="preserve"> </w:t>
      </w:r>
      <w:r>
        <w:rPr>
          <w:i/>
        </w:rPr>
        <w:t>Mr.</w:t>
      </w:r>
      <w:r>
        <w:rPr>
          <w:i/>
          <w:spacing w:val="33"/>
        </w:rPr>
        <w:t xml:space="preserve"> </w:t>
      </w:r>
      <w:r>
        <w:rPr>
          <w:i/>
        </w:rPr>
        <w:t>X</w:t>
      </w:r>
      <w:r>
        <w:rPr>
          <w:i/>
          <w:spacing w:val="33"/>
        </w:rPr>
        <w:t xml:space="preserve"> </w:t>
      </w:r>
      <w:r>
        <w:rPr>
          <w:i/>
        </w:rPr>
        <w:t>was</w:t>
      </w:r>
      <w:r>
        <w:rPr>
          <w:i/>
          <w:spacing w:val="30"/>
        </w:rPr>
        <w:t xml:space="preserve"> </w:t>
      </w:r>
      <w:r>
        <w:rPr>
          <w:i/>
        </w:rPr>
        <w:t>entered</w:t>
      </w:r>
      <w:r>
        <w:rPr>
          <w:i/>
          <w:spacing w:val="34"/>
        </w:rPr>
        <w:t xml:space="preserve"> </w:t>
      </w:r>
      <w:r>
        <w:rPr>
          <w:i/>
        </w:rPr>
        <w:t>in</w:t>
      </w:r>
      <w:r>
        <w:rPr>
          <w:i/>
          <w:spacing w:val="32"/>
        </w:rPr>
        <w:t xml:space="preserve"> </w:t>
      </w:r>
      <w:r>
        <w:rPr>
          <w:i/>
        </w:rPr>
        <w:t>Purchase</w:t>
      </w:r>
      <w:r>
        <w:rPr>
          <w:i/>
          <w:spacing w:val="34"/>
        </w:rPr>
        <w:t xml:space="preserve"> </w:t>
      </w:r>
      <w:r>
        <w:rPr>
          <w:i/>
        </w:rPr>
        <w:t>Day</w:t>
      </w:r>
      <w:r>
        <w:rPr>
          <w:i/>
          <w:spacing w:val="35"/>
        </w:rPr>
        <w:t xml:space="preserve"> </w:t>
      </w:r>
      <w:r>
        <w:rPr>
          <w:i/>
        </w:rPr>
        <w:t>Book</w:t>
      </w:r>
      <w:r>
        <w:rPr>
          <w:i/>
          <w:spacing w:val="31"/>
        </w:rPr>
        <w:t xml:space="preserve"> </w:t>
      </w:r>
      <w:r>
        <w:rPr>
          <w:i/>
          <w:spacing w:val="-5"/>
        </w:rPr>
        <w:t>as</w:t>
      </w:r>
    </w:p>
    <w:p w14:paraId="20AD4AF7" w14:textId="77777777" w:rsidR="001D2443" w:rsidRDefault="00000000">
      <w:pPr>
        <w:pStyle w:val="BodyText"/>
        <w:spacing w:before="7"/>
        <w:ind w:left="1323"/>
        <w:jc w:val="both"/>
      </w:pPr>
      <w:r>
        <w:rPr>
          <w:rFonts w:ascii="Georgia"/>
          <w:sz w:val="23"/>
        </w:rPr>
        <w:t>`</w:t>
      </w:r>
      <w:r>
        <w:rPr>
          <w:rFonts w:ascii="Georgia"/>
          <w:spacing w:val="11"/>
          <w:sz w:val="23"/>
        </w:rPr>
        <w:t xml:space="preserve"> </w:t>
      </w:r>
      <w:r>
        <w:t>15</w:t>
      </w:r>
      <w:r>
        <w:rPr>
          <w:spacing w:val="12"/>
        </w:rPr>
        <w:t xml:space="preserve"> </w:t>
      </w:r>
      <w:r>
        <w:t>and</w:t>
      </w:r>
      <w:r>
        <w:rPr>
          <w:spacing w:val="13"/>
        </w:rPr>
        <w:t xml:space="preserve"> </w:t>
      </w:r>
      <w:r>
        <w:t>posted</w:t>
      </w:r>
      <w:r>
        <w:rPr>
          <w:spacing w:val="13"/>
        </w:rPr>
        <w:t xml:space="preserve"> </w:t>
      </w:r>
      <w:r>
        <w:t>to</w:t>
      </w:r>
      <w:r>
        <w:rPr>
          <w:spacing w:val="11"/>
        </w:rPr>
        <w:t xml:space="preserve"> </w:t>
      </w:r>
      <w:r>
        <w:t>Mr.</w:t>
      </w:r>
      <w:r>
        <w:rPr>
          <w:spacing w:val="15"/>
        </w:rPr>
        <w:t xml:space="preserve"> </w:t>
      </w:r>
      <w:r>
        <w:t>X</w:t>
      </w:r>
      <w:r>
        <w:rPr>
          <w:spacing w:val="11"/>
        </w:rPr>
        <w:t xml:space="preserve"> </w:t>
      </w:r>
      <w:r>
        <w:t>account</w:t>
      </w:r>
      <w:r>
        <w:rPr>
          <w:spacing w:val="12"/>
        </w:rPr>
        <w:t xml:space="preserve"> </w:t>
      </w:r>
      <w:r>
        <w:t>as</w:t>
      </w:r>
      <w:r>
        <w:rPr>
          <w:spacing w:val="12"/>
        </w:rPr>
        <w:t xml:space="preserve"> </w:t>
      </w:r>
      <w:r>
        <w:rPr>
          <w:rFonts w:ascii="Georgia"/>
          <w:sz w:val="23"/>
        </w:rPr>
        <w:t>`</w:t>
      </w:r>
      <w:r>
        <w:rPr>
          <w:rFonts w:ascii="Georgia"/>
          <w:spacing w:val="16"/>
          <w:sz w:val="23"/>
        </w:rPr>
        <w:t xml:space="preserve"> </w:t>
      </w:r>
      <w:r>
        <w:rPr>
          <w:spacing w:val="-5"/>
        </w:rPr>
        <w:t>51.</w:t>
      </w:r>
    </w:p>
    <w:p w14:paraId="3321BA67" w14:textId="77777777" w:rsidR="001D2443" w:rsidRDefault="00000000">
      <w:pPr>
        <w:pStyle w:val="ListParagraph"/>
        <w:numPr>
          <w:ilvl w:val="1"/>
          <w:numId w:val="80"/>
        </w:numPr>
        <w:tabs>
          <w:tab w:val="left" w:pos="1320"/>
          <w:tab w:val="left" w:pos="1323"/>
        </w:tabs>
        <w:spacing w:before="128" w:line="247" w:lineRule="auto"/>
        <w:ind w:right="123" w:hanging="432"/>
        <w:jc w:val="both"/>
        <w:rPr>
          <w:i/>
        </w:rPr>
      </w:pPr>
      <w:r>
        <w:rPr>
          <w:i/>
        </w:rPr>
        <w:t xml:space="preserve">R has been issued a credit note allowing rebate of </w:t>
      </w:r>
      <w:r>
        <w:rPr>
          <w:rFonts w:ascii="Georgia"/>
          <w:i/>
          <w:sz w:val="23"/>
        </w:rPr>
        <w:t xml:space="preserve">` </w:t>
      </w:r>
      <w:r>
        <w:rPr>
          <w:i/>
        </w:rPr>
        <w:t>6,000/- as goods supplied</w:t>
      </w:r>
      <w:r>
        <w:rPr>
          <w:i/>
          <w:spacing w:val="40"/>
        </w:rPr>
        <w:t xml:space="preserve"> </w:t>
      </w:r>
      <w:r>
        <w:rPr>
          <w:i/>
        </w:rPr>
        <w:t>to</w:t>
      </w:r>
      <w:r>
        <w:rPr>
          <w:i/>
          <w:spacing w:val="40"/>
        </w:rPr>
        <w:t xml:space="preserve"> </w:t>
      </w:r>
      <w:r>
        <w:rPr>
          <w:i/>
        </w:rPr>
        <w:t>him</w:t>
      </w:r>
      <w:r>
        <w:rPr>
          <w:i/>
          <w:spacing w:val="40"/>
        </w:rPr>
        <w:t xml:space="preserve"> </w:t>
      </w:r>
      <w:r>
        <w:rPr>
          <w:i/>
        </w:rPr>
        <w:t>was</w:t>
      </w:r>
      <w:r>
        <w:rPr>
          <w:i/>
          <w:spacing w:val="40"/>
        </w:rPr>
        <w:t xml:space="preserve"> </w:t>
      </w:r>
      <w:r>
        <w:rPr>
          <w:i/>
        </w:rPr>
        <w:t>found</w:t>
      </w:r>
      <w:r>
        <w:rPr>
          <w:i/>
          <w:spacing w:val="40"/>
        </w:rPr>
        <w:t xml:space="preserve"> </w:t>
      </w:r>
      <w:r>
        <w:rPr>
          <w:i/>
        </w:rPr>
        <w:t>defective.</w:t>
      </w:r>
      <w:r>
        <w:rPr>
          <w:i/>
          <w:spacing w:val="40"/>
        </w:rPr>
        <w:t xml:space="preserve"> </w:t>
      </w:r>
      <w:r>
        <w:rPr>
          <w:i/>
        </w:rPr>
        <w:t>CGST</w:t>
      </w:r>
      <w:r>
        <w:rPr>
          <w:i/>
          <w:spacing w:val="40"/>
        </w:rPr>
        <w:t xml:space="preserve"> </w:t>
      </w:r>
      <w:r>
        <w:rPr>
          <w:i/>
        </w:rPr>
        <w:t>and</w:t>
      </w:r>
      <w:r>
        <w:rPr>
          <w:i/>
          <w:spacing w:val="40"/>
        </w:rPr>
        <w:t xml:space="preserve"> </w:t>
      </w:r>
      <w:r>
        <w:rPr>
          <w:i/>
        </w:rPr>
        <w:t>SGST</w:t>
      </w:r>
      <w:r>
        <w:rPr>
          <w:i/>
          <w:spacing w:val="40"/>
        </w:rPr>
        <w:t xml:space="preserve"> </w:t>
      </w:r>
      <w:r>
        <w:rPr>
          <w:i/>
        </w:rPr>
        <w:t>charged</w:t>
      </w:r>
      <w:r>
        <w:rPr>
          <w:i/>
          <w:spacing w:val="40"/>
        </w:rPr>
        <w:t xml:space="preserve"> </w:t>
      </w:r>
      <w:r>
        <w:rPr>
          <w:i/>
        </w:rPr>
        <w:t>@</w:t>
      </w:r>
      <w:r>
        <w:rPr>
          <w:i/>
          <w:spacing w:val="40"/>
        </w:rPr>
        <w:t xml:space="preserve"> </w:t>
      </w:r>
      <w:r>
        <w:rPr>
          <w:i/>
        </w:rPr>
        <w:t xml:space="preserve">6% </w:t>
      </w:r>
      <w:r>
        <w:rPr>
          <w:i/>
          <w:spacing w:val="-2"/>
        </w:rPr>
        <w:t>each.</w:t>
      </w:r>
    </w:p>
    <w:p w14:paraId="2FF8BEA3" w14:textId="77777777" w:rsidR="001D2443" w:rsidRDefault="00000000">
      <w:pPr>
        <w:pStyle w:val="ListParagraph"/>
        <w:numPr>
          <w:ilvl w:val="1"/>
          <w:numId w:val="80"/>
        </w:numPr>
        <w:tabs>
          <w:tab w:val="left" w:pos="1320"/>
          <w:tab w:val="left" w:pos="1323"/>
        </w:tabs>
        <w:spacing w:before="116" w:line="247" w:lineRule="auto"/>
        <w:ind w:right="130"/>
        <w:jc w:val="both"/>
        <w:rPr>
          <w:i/>
        </w:rPr>
      </w:pPr>
      <w:r>
        <w:rPr>
          <w:i/>
        </w:rPr>
        <w:t xml:space="preserve">S was also given a credit note of </w:t>
      </w:r>
      <w:r>
        <w:rPr>
          <w:rFonts w:ascii="Georgia"/>
          <w:i/>
          <w:sz w:val="23"/>
        </w:rPr>
        <w:t>`</w:t>
      </w:r>
      <w:r>
        <w:rPr>
          <w:rFonts w:ascii="Georgia"/>
          <w:i/>
          <w:spacing w:val="26"/>
          <w:sz w:val="23"/>
        </w:rPr>
        <w:t xml:space="preserve"> </w:t>
      </w:r>
      <w:r>
        <w:rPr>
          <w:i/>
        </w:rPr>
        <w:t>2,000/- for making prompt payment</w:t>
      </w:r>
      <w:r>
        <w:rPr>
          <w:i/>
          <w:spacing w:val="40"/>
        </w:rPr>
        <w:t xml:space="preserve"> </w:t>
      </w:r>
      <w:r>
        <w:rPr>
          <w:i/>
        </w:rPr>
        <w:t>for outstanding against goods sold to him. CGST and SGST charged on sale was @ 6%.</w:t>
      </w:r>
    </w:p>
    <w:p w14:paraId="74B6360C" w14:textId="77777777" w:rsidR="001D2443" w:rsidRDefault="00000000">
      <w:pPr>
        <w:pStyle w:val="ListParagraph"/>
        <w:numPr>
          <w:ilvl w:val="1"/>
          <w:numId w:val="80"/>
        </w:numPr>
        <w:tabs>
          <w:tab w:val="left" w:pos="1320"/>
          <w:tab w:val="left" w:pos="1324"/>
        </w:tabs>
        <w:spacing w:before="115" w:line="247" w:lineRule="auto"/>
        <w:ind w:left="1324" w:right="130"/>
        <w:jc w:val="both"/>
        <w:rPr>
          <w:i/>
        </w:rPr>
      </w:pPr>
      <w:r>
        <w:rPr>
          <w:i/>
        </w:rPr>
        <w:t>An</w:t>
      </w:r>
      <w:r>
        <w:rPr>
          <w:i/>
          <w:spacing w:val="40"/>
        </w:rPr>
        <w:t xml:space="preserve"> </w:t>
      </w:r>
      <w:r>
        <w:rPr>
          <w:i/>
        </w:rPr>
        <w:t>accrual</w:t>
      </w:r>
      <w:r>
        <w:rPr>
          <w:i/>
          <w:spacing w:val="40"/>
        </w:rPr>
        <w:t xml:space="preserve"> </w:t>
      </w:r>
      <w:r>
        <w:rPr>
          <w:i/>
        </w:rPr>
        <w:t>of</w:t>
      </w:r>
      <w:r>
        <w:rPr>
          <w:i/>
          <w:spacing w:val="40"/>
        </w:rPr>
        <w:t xml:space="preserve"> </w:t>
      </w:r>
      <w:r>
        <w:rPr>
          <w:i/>
        </w:rPr>
        <w:t>telephone</w:t>
      </w:r>
      <w:r>
        <w:rPr>
          <w:i/>
          <w:spacing w:val="40"/>
        </w:rPr>
        <w:t xml:space="preserve"> </w:t>
      </w:r>
      <w:r>
        <w:rPr>
          <w:i/>
        </w:rPr>
        <w:t>charges</w:t>
      </w:r>
      <w:r>
        <w:rPr>
          <w:i/>
          <w:spacing w:val="40"/>
        </w:rPr>
        <w:t xml:space="preserve"> </w:t>
      </w:r>
      <w:r>
        <w:rPr>
          <w:i/>
        </w:rPr>
        <w:t>for</w:t>
      </w:r>
      <w:r>
        <w:rPr>
          <w:i/>
          <w:spacing w:val="40"/>
        </w:rPr>
        <w:t xml:space="preserve"> </w:t>
      </w:r>
      <w:r>
        <w:rPr>
          <w:rFonts w:ascii="Georgia"/>
          <w:i/>
          <w:sz w:val="23"/>
        </w:rPr>
        <w:t>`</w:t>
      </w:r>
      <w:r>
        <w:rPr>
          <w:rFonts w:ascii="Georgia"/>
          <w:i/>
          <w:spacing w:val="40"/>
          <w:sz w:val="23"/>
        </w:rPr>
        <w:t xml:space="preserve"> </w:t>
      </w:r>
      <w:r>
        <w:rPr>
          <w:i/>
        </w:rPr>
        <w:t>2,538</w:t>
      </w:r>
      <w:r>
        <w:rPr>
          <w:i/>
          <w:spacing w:val="40"/>
        </w:rPr>
        <w:t xml:space="preserve"> </w:t>
      </w:r>
      <w:r>
        <w:rPr>
          <w:i/>
        </w:rPr>
        <w:t>has</w:t>
      </w:r>
      <w:r>
        <w:rPr>
          <w:i/>
          <w:spacing w:val="40"/>
        </w:rPr>
        <w:t xml:space="preserve"> </w:t>
      </w:r>
      <w:r>
        <w:rPr>
          <w:i/>
        </w:rPr>
        <w:t>been</w:t>
      </w:r>
      <w:r>
        <w:rPr>
          <w:i/>
          <w:spacing w:val="40"/>
        </w:rPr>
        <w:t xml:space="preserve"> </w:t>
      </w:r>
      <w:r>
        <w:rPr>
          <w:i/>
        </w:rPr>
        <w:t xml:space="preserve">completely </w:t>
      </w:r>
      <w:r>
        <w:rPr>
          <w:i/>
          <w:spacing w:val="-2"/>
        </w:rPr>
        <w:t>omitted.</w:t>
      </w:r>
    </w:p>
    <w:p w14:paraId="0D446B77" w14:textId="77777777" w:rsidR="001D2443" w:rsidRDefault="00000000">
      <w:pPr>
        <w:pStyle w:val="ListParagraph"/>
        <w:numPr>
          <w:ilvl w:val="1"/>
          <w:numId w:val="80"/>
        </w:numPr>
        <w:tabs>
          <w:tab w:val="left" w:pos="1322"/>
          <w:tab w:val="left" w:pos="1324"/>
        </w:tabs>
        <w:spacing w:before="118" w:line="247" w:lineRule="auto"/>
        <w:ind w:left="1324" w:right="129" w:hanging="432"/>
        <w:jc w:val="both"/>
        <w:rPr>
          <w:i/>
        </w:rPr>
      </w:pPr>
      <w:r>
        <w:rPr>
          <w:i/>
        </w:rPr>
        <w:t xml:space="preserve">A cheque of </w:t>
      </w:r>
      <w:r>
        <w:rPr>
          <w:rFonts w:ascii="Georgia"/>
          <w:i/>
          <w:sz w:val="23"/>
        </w:rPr>
        <w:t xml:space="preserve">` </w:t>
      </w:r>
      <w:r>
        <w:rPr>
          <w:i/>
        </w:rPr>
        <w:t>25,390 issued to Mr. C. Dass (shown under trade payables) towards his</w:t>
      </w:r>
      <w:r>
        <w:rPr>
          <w:i/>
          <w:spacing w:val="40"/>
        </w:rPr>
        <w:t xml:space="preserve"> </w:t>
      </w:r>
      <w:r>
        <w:rPr>
          <w:i/>
        </w:rPr>
        <w:t>dues has</w:t>
      </w:r>
      <w:r>
        <w:rPr>
          <w:i/>
          <w:spacing w:val="40"/>
        </w:rPr>
        <w:t xml:space="preserve"> </w:t>
      </w:r>
      <w:r>
        <w:rPr>
          <w:i/>
        </w:rPr>
        <w:t>been</w:t>
      </w:r>
      <w:r>
        <w:rPr>
          <w:i/>
          <w:spacing w:val="40"/>
        </w:rPr>
        <w:t xml:space="preserve"> </w:t>
      </w:r>
      <w:r>
        <w:rPr>
          <w:i/>
        </w:rPr>
        <w:t>wrongly</w:t>
      </w:r>
      <w:r>
        <w:rPr>
          <w:i/>
          <w:spacing w:val="40"/>
        </w:rPr>
        <w:t xml:space="preserve"> </w:t>
      </w:r>
      <w:r>
        <w:rPr>
          <w:i/>
        </w:rPr>
        <w:t>debited</w:t>
      </w:r>
      <w:r>
        <w:rPr>
          <w:i/>
          <w:spacing w:val="40"/>
        </w:rPr>
        <w:t xml:space="preserve"> </w:t>
      </w:r>
      <w:r>
        <w:rPr>
          <w:i/>
        </w:rPr>
        <w:t>to</w:t>
      </w:r>
      <w:r>
        <w:rPr>
          <w:i/>
          <w:spacing w:val="39"/>
        </w:rPr>
        <w:t xml:space="preserve"> </w:t>
      </w:r>
      <w:r>
        <w:rPr>
          <w:i/>
        </w:rPr>
        <w:t>the</w:t>
      </w:r>
      <w:r>
        <w:rPr>
          <w:i/>
          <w:spacing w:val="40"/>
        </w:rPr>
        <w:t xml:space="preserve"> </w:t>
      </w:r>
      <w:r>
        <w:rPr>
          <w:i/>
        </w:rPr>
        <w:t>purchases.</w:t>
      </w:r>
    </w:p>
    <w:p w14:paraId="14DB6683" w14:textId="77777777" w:rsidR="001D2443" w:rsidRDefault="00000000">
      <w:pPr>
        <w:spacing w:before="110"/>
        <w:ind w:left="7232"/>
        <w:jc w:val="both"/>
        <w:rPr>
          <w:b/>
          <w:i/>
        </w:rPr>
      </w:pPr>
      <w:r>
        <w:rPr>
          <w:b/>
          <w:i/>
        </w:rPr>
        <w:t>(12</w:t>
      </w:r>
      <w:r>
        <w:rPr>
          <w:b/>
          <w:i/>
          <w:spacing w:val="14"/>
        </w:rPr>
        <w:t xml:space="preserve"> </w:t>
      </w:r>
      <w:r>
        <w:rPr>
          <w:b/>
          <w:i/>
          <w:spacing w:val="-2"/>
        </w:rPr>
        <w:t>Marks)</w:t>
      </w:r>
    </w:p>
    <w:p w14:paraId="3FF85E7F" w14:textId="77777777" w:rsidR="001D2443" w:rsidRDefault="001D2443">
      <w:pPr>
        <w:jc w:val="both"/>
        <w:rPr>
          <w:b/>
          <w:i/>
        </w:rPr>
        <w:sectPr w:rsidR="001D2443">
          <w:pgSz w:w="11910" w:h="16840"/>
          <w:pgMar w:top="2520" w:right="1700" w:bottom="2860" w:left="1700" w:header="1670" w:footer="2674" w:gutter="0"/>
          <w:cols w:space="720"/>
        </w:sectPr>
      </w:pPr>
    </w:p>
    <w:p w14:paraId="364DFCBD" w14:textId="77777777" w:rsidR="001D2443" w:rsidRDefault="001D2443">
      <w:pPr>
        <w:spacing w:before="81"/>
        <w:rPr>
          <w:b/>
          <w:i/>
        </w:rPr>
      </w:pPr>
    </w:p>
    <w:p w14:paraId="68E5A6E4" w14:textId="77777777" w:rsidR="001D2443" w:rsidRDefault="00000000">
      <w:pPr>
        <w:spacing w:before="1"/>
        <w:ind w:left="460"/>
        <w:rPr>
          <w:b/>
        </w:rPr>
      </w:pPr>
      <w:r>
        <w:rPr>
          <w:b/>
          <w:spacing w:val="-2"/>
        </w:rPr>
        <w:t>Answer</w:t>
      </w:r>
    </w:p>
    <w:p w14:paraId="4D405690" w14:textId="77777777" w:rsidR="001D2443" w:rsidRDefault="00000000">
      <w:pPr>
        <w:spacing w:before="120"/>
        <w:ind w:left="460"/>
      </w:pPr>
      <w:r>
        <w:rPr>
          <w:spacing w:val="-5"/>
        </w:rPr>
        <w:t>(a)</w:t>
      </w:r>
    </w:p>
    <w:p w14:paraId="3845B512" w14:textId="77777777" w:rsidR="001D2443" w:rsidRDefault="00000000">
      <w:pPr>
        <w:tabs>
          <w:tab w:val="left" w:pos="2619"/>
          <w:tab w:val="left" w:pos="7976"/>
        </w:tabs>
        <w:spacing w:before="99"/>
        <w:ind w:left="892"/>
        <w:rPr>
          <w:b/>
        </w:rPr>
      </w:pPr>
      <w:r>
        <w:rPr>
          <w:b/>
          <w:spacing w:val="-5"/>
        </w:rPr>
        <w:t>Dr.</w:t>
      </w:r>
      <w:r>
        <w:rPr>
          <w:b/>
        </w:rPr>
        <w:tab/>
        <w:t>Machinery</w:t>
      </w:r>
      <w:r>
        <w:rPr>
          <w:b/>
          <w:spacing w:val="24"/>
        </w:rPr>
        <w:t xml:space="preserve"> </w:t>
      </w:r>
      <w:r>
        <w:rPr>
          <w:b/>
        </w:rPr>
        <w:t>Account</w:t>
      </w:r>
      <w:r>
        <w:rPr>
          <w:b/>
          <w:spacing w:val="26"/>
        </w:rPr>
        <w:t xml:space="preserve"> </w:t>
      </w:r>
      <w:r>
        <w:rPr>
          <w:b/>
        </w:rPr>
        <w:t>(at</w:t>
      </w:r>
      <w:r>
        <w:rPr>
          <w:b/>
          <w:spacing w:val="26"/>
        </w:rPr>
        <w:t xml:space="preserve"> </w:t>
      </w:r>
      <w:r>
        <w:rPr>
          <w:b/>
        </w:rPr>
        <w:t>original</w:t>
      </w:r>
      <w:r>
        <w:rPr>
          <w:b/>
          <w:spacing w:val="26"/>
        </w:rPr>
        <w:t xml:space="preserve"> </w:t>
      </w:r>
      <w:r>
        <w:rPr>
          <w:b/>
          <w:spacing w:val="-2"/>
        </w:rPr>
        <w:t>cost)</w:t>
      </w:r>
      <w:r>
        <w:rPr>
          <w:b/>
        </w:rPr>
        <w:tab/>
      </w:r>
      <w:r>
        <w:rPr>
          <w:b/>
          <w:spacing w:val="-5"/>
        </w:rPr>
        <w:t>Cr.</w:t>
      </w:r>
    </w:p>
    <w:p w14:paraId="65403673" w14:textId="77777777" w:rsidR="001D2443" w:rsidRDefault="001D2443">
      <w:pPr>
        <w:spacing w:before="7"/>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9"/>
        <w:gridCol w:w="1444"/>
        <w:gridCol w:w="1071"/>
        <w:gridCol w:w="1175"/>
        <w:gridCol w:w="1432"/>
        <w:gridCol w:w="1088"/>
      </w:tblGrid>
      <w:tr w:rsidR="001D2443" w14:paraId="64086E31" w14:textId="77777777">
        <w:trPr>
          <w:trHeight w:val="318"/>
        </w:trPr>
        <w:tc>
          <w:tcPr>
            <w:tcW w:w="1169" w:type="dxa"/>
            <w:shd w:val="clear" w:color="auto" w:fill="D9D9D9"/>
          </w:tcPr>
          <w:p w14:paraId="6B75BB7B" w14:textId="77777777" w:rsidR="001D2443" w:rsidRDefault="00000000">
            <w:pPr>
              <w:pStyle w:val="TableParagraph"/>
              <w:spacing w:before="40"/>
              <w:ind w:left="105"/>
              <w:rPr>
                <w:b/>
                <w:sz w:val="18"/>
              </w:rPr>
            </w:pPr>
            <w:r>
              <w:rPr>
                <w:b/>
                <w:spacing w:val="-4"/>
                <w:sz w:val="18"/>
              </w:rPr>
              <w:t>Date</w:t>
            </w:r>
          </w:p>
        </w:tc>
        <w:tc>
          <w:tcPr>
            <w:tcW w:w="1444" w:type="dxa"/>
            <w:shd w:val="clear" w:color="auto" w:fill="D9D9D9"/>
          </w:tcPr>
          <w:p w14:paraId="1EA6587E" w14:textId="77777777" w:rsidR="001D2443" w:rsidRDefault="00000000">
            <w:pPr>
              <w:pStyle w:val="TableParagraph"/>
              <w:spacing w:before="40"/>
              <w:ind w:left="107"/>
              <w:rPr>
                <w:b/>
                <w:sz w:val="18"/>
              </w:rPr>
            </w:pPr>
            <w:r>
              <w:rPr>
                <w:b/>
                <w:spacing w:val="-2"/>
                <w:sz w:val="18"/>
              </w:rPr>
              <w:t>Particulars</w:t>
            </w:r>
          </w:p>
        </w:tc>
        <w:tc>
          <w:tcPr>
            <w:tcW w:w="1071" w:type="dxa"/>
            <w:shd w:val="clear" w:color="auto" w:fill="D9D9D9"/>
          </w:tcPr>
          <w:p w14:paraId="6E9DA885" w14:textId="77777777" w:rsidR="001D2443" w:rsidRDefault="00000000">
            <w:pPr>
              <w:pStyle w:val="TableParagraph"/>
              <w:spacing w:before="46"/>
              <w:ind w:right="96"/>
              <w:jc w:val="right"/>
              <w:rPr>
                <w:rFonts w:ascii="Georgia"/>
                <w:b/>
                <w:sz w:val="18"/>
              </w:rPr>
            </w:pPr>
            <w:r>
              <w:rPr>
                <w:rFonts w:ascii="Georgia"/>
                <w:b/>
                <w:spacing w:val="-10"/>
                <w:sz w:val="18"/>
              </w:rPr>
              <w:t>`</w:t>
            </w:r>
          </w:p>
        </w:tc>
        <w:tc>
          <w:tcPr>
            <w:tcW w:w="1175" w:type="dxa"/>
            <w:shd w:val="clear" w:color="auto" w:fill="D9D9D9"/>
          </w:tcPr>
          <w:p w14:paraId="3156F2D9" w14:textId="77777777" w:rsidR="001D2443" w:rsidRDefault="00000000">
            <w:pPr>
              <w:pStyle w:val="TableParagraph"/>
              <w:spacing w:before="40"/>
              <w:ind w:left="112"/>
              <w:rPr>
                <w:b/>
                <w:sz w:val="18"/>
              </w:rPr>
            </w:pPr>
            <w:r>
              <w:rPr>
                <w:b/>
                <w:spacing w:val="-4"/>
                <w:sz w:val="18"/>
              </w:rPr>
              <w:t>Date</w:t>
            </w:r>
          </w:p>
        </w:tc>
        <w:tc>
          <w:tcPr>
            <w:tcW w:w="1432" w:type="dxa"/>
            <w:shd w:val="clear" w:color="auto" w:fill="D9D9D9"/>
          </w:tcPr>
          <w:p w14:paraId="6FAF4479" w14:textId="77777777" w:rsidR="001D2443" w:rsidRDefault="00000000">
            <w:pPr>
              <w:pStyle w:val="TableParagraph"/>
              <w:spacing w:before="40"/>
              <w:ind w:left="106"/>
              <w:rPr>
                <w:b/>
                <w:sz w:val="18"/>
              </w:rPr>
            </w:pPr>
            <w:r>
              <w:rPr>
                <w:b/>
                <w:spacing w:val="-2"/>
                <w:sz w:val="18"/>
              </w:rPr>
              <w:t>Particulars</w:t>
            </w:r>
          </w:p>
        </w:tc>
        <w:tc>
          <w:tcPr>
            <w:tcW w:w="1088" w:type="dxa"/>
            <w:shd w:val="clear" w:color="auto" w:fill="D9D9D9"/>
          </w:tcPr>
          <w:p w14:paraId="31E2C766" w14:textId="77777777" w:rsidR="001D2443" w:rsidRDefault="00000000">
            <w:pPr>
              <w:pStyle w:val="TableParagraph"/>
              <w:spacing w:before="46"/>
              <w:ind w:right="101"/>
              <w:jc w:val="right"/>
              <w:rPr>
                <w:rFonts w:ascii="Georgia"/>
                <w:b/>
                <w:sz w:val="18"/>
              </w:rPr>
            </w:pPr>
            <w:r>
              <w:rPr>
                <w:rFonts w:ascii="Georgia"/>
                <w:b/>
                <w:spacing w:val="-10"/>
                <w:sz w:val="18"/>
              </w:rPr>
              <w:t>`</w:t>
            </w:r>
          </w:p>
        </w:tc>
      </w:tr>
      <w:tr w:rsidR="001D2443" w14:paraId="3F1AC7E0" w14:textId="77777777">
        <w:trPr>
          <w:trHeight w:val="877"/>
        </w:trPr>
        <w:tc>
          <w:tcPr>
            <w:tcW w:w="1169" w:type="dxa"/>
            <w:tcBorders>
              <w:bottom w:val="nil"/>
            </w:tcBorders>
          </w:tcPr>
          <w:p w14:paraId="32783B59" w14:textId="77777777" w:rsidR="001D2443" w:rsidRDefault="00000000">
            <w:pPr>
              <w:pStyle w:val="TableParagraph"/>
              <w:spacing w:before="40"/>
              <w:ind w:left="105"/>
              <w:rPr>
                <w:sz w:val="18"/>
              </w:rPr>
            </w:pPr>
            <w:r>
              <w:rPr>
                <w:spacing w:val="-2"/>
                <w:sz w:val="18"/>
              </w:rPr>
              <w:t>01.04.2023</w:t>
            </w:r>
          </w:p>
        </w:tc>
        <w:tc>
          <w:tcPr>
            <w:tcW w:w="1444" w:type="dxa"/>
            <w:tcBorders>
              <w:bottom w:val="nil"/>
            </w:tcBorders>
          </w:tcPr>
          <w:p w14:paraId="49898E3D" w14:textId="77777777" w:rsidR="001D2443" w:rsidRDefault="00000000">
            <w:pPr>
              <w:pStyle w:val="TableParagraph"/>
              <w:spacing w:before="40" w:line="278" w:lineRule="auto"/>
              <w:ind w:left="107" w:right="188"/>
              <w:rPr>
                <w:sz w:val="18"/>
              </w:rPr>
            </w:pPr>
            <w:r>
              <w:rPr>
                <w:sz w:val="18"/>
              </w:rPr>
              <w:t xml:space="preserve">To Bal b/d </w:t>
            </w:r>
            <w:r>
              <w:rPr>
                <w:spacing w:val="-2"/>
                <w:sz w:val="18"/>
              </w:rPr>
              <w:t>M1-11,00,000</w:t>
            </w:r>
          </w:p>
          <w:p w14:paraId="3D2289E2" w14:textId="77777777" w:rsidR="001D2443" w:rsidRDefault="00000000">
            <w:pPr>
              <w:pStyle w:val="TableParagraph"/>
              <w:spacing w:before="4"/>
              <w:ind w:left="107"/>
              <w:rPr>
                <w:sz w:val="18"/>
              </w:rPr>
            </w:pPr>
            <w:r>
              <w:rPr>
                <w:sz w:val="18"/>
                <w:u w:val="single"/>
              </w:rPr>
              <w:t>M2-</w:t>
            </w:r>
            <w:r>
              <w:rPr>
                <w:spacing w:val="16"/>
                <w:sz w:val="18"/>
                <w:u w:val="single"/>
              </w:rPr>
              <w:t xml:space="preserve"> </w:t>
            </w:r>
            <w:r>
              <w:rPr>
                <w:spacing w:val="-2"/>
                <w:sz w:val="18"/>
                <w:u w:val="single"/>
              </w:rPr>
              <w:t>9,40,000</w:t>
            </w:r>
          </w:p>
        </w:tc>
        <w:tc>
          <w:tcPr>
            <w:tcW w:w="1071" w:type="dxa"/>
          </w:tcPr>
          <w:p w14:paraId="71108721" w14:textId="77777777" w:rsidR="001D2443" w:rsidRDefault="00000000">
            <w:pPr>
              <w:pStyle w:val="TableParagraph"/>
              <w:spacing w:before="40"/>
              <w:ind w:right="93"/>
              <w:jc w:val="right"/>
              <w:rPr>
                <w:sz w:val="18"/>
              </w:rPr>
            </w:pPr>
            <w:r>
              <w:rPr>
                <w:spacing w:val="-2"/>
                <w:sz w:val="18"/>
              </w:rPr>
              <w:t>20,40,000</w:t>
            </w:r>
          </w:p>
        </w:tc>
        <w:tc>
          <w:tcPr>
            <w:tcW w:w="1175" w:type="dxa"/>
            <w:tcBorders>
              <w:bottom w:val="nil"/>
            </w:tcBorders>
          </w:tcPr>
          <w:p w14:paraId="221CE9A3" w14:textId="77777777" w:rsidR="001D2443" w:rsidRDefault="00000000">
            <w:pPr>
              <w:pStyle w:val="TableParagraph"/>
              <w:spacing w:before="40"/>
              <w:ind w:left="112"/>
              <w:rPr>
                <w:sz w:val="18"/>
              </w:rPr>
            </w:pPr>
            <w:r>
              <w:rPr>
                <w:spacing w:val="-2"/>
                <w:sz w:val="18"/>
              </w:rPr>
              <w:t>31.03.2024</w:t>
            </w:r>
          </w:p>
        </w:tc>
        <w:tc>
          <w:tcPr>
            <w:tcW w:w="1432" w:type="dxa"/>
            <w:tcBorders>
              <w:bottom w:val="nil"/>
            </w:tcBorders>
          </w:tcPr>
          <w:p w14:paraId="4A3BD460" w14:textId="77777777" w:rsidR="001D2443" w:rsidRDefault="00000000">
            <w:pPr>
              <w:pStyle w:val="TableParagraph"/>
              <w:spacing w:before="40" w:line="278" w:lineRule="auto"/>
              <w:ind w:left="106" w:right="101"/>
              <w:rPr>
                <w:sz w:val="18"/>
              </w:rPr>
            </w:pPr>
            <w:r>
              <w:rPr>
                <w:sz w:val="18"/>
              </w:rPr>
              <w:t>By Balance c/d M1-</w:t>
            </w:r>
            <w:r>
              <w:rPr>
                <w:spacing w:val="16"/>
                <w:sz w:val="18"/>
              </w:rPr>
              <w:t xml:space="preserve"> </w:t>
            </w:r>
            <w:r>
              <w:rPr>
                <w:spacing w:val="-2"/>
                <w:sz w:val="18"/>
              </w:rPr>
              <w:t>11,00,000</w:t>
            </w:r>
          </w:p>
          <w:p w14:paraId="744F4F9F" w14:textId="77777777" w:rsidR="001D2443" w:rsidRDefault="00000000">
            <w:pPr>
              <w:pStyle w:val="TableParagraph"/>
              <w:spacing w:before="4"/>
              <w:ind w:left="106"/>
              <w:rPr>
                <w:sz w:val="18"/>
              </w:rPr>
            </w:pPr>
            <w:r>
              <w:rPr>
                <w:sz w:val="18"/>
                <w:u w:val="single"/>
              </w:rPr>
              <w:t>M2-</w:t>
            </w:r>
            <w:r>
              <w:rPr>
                <w:spacing w:val="16"/>
                <w:sz w:val="18"/>
                <w:u w:val="single"/>
              </w:rPr>
              <w:t xml:space="preserve"> </w:t>
            </w:r>
            <w:r>
              <w:rPr>
                <w:spacing w:val="-2"/>
                <w:sz w:val="18"/>
                <w:u w:val="single"/>
              </w:rPr>
              <w:t>9,40,000</w:t>
            </w:r>
          </w:p>
        </w:tc>
        <w:tc>
          <w:tcPr>
            <w:tcW w:w="1088" w:type="dxa"/>
          </w:tcPr>
          <w:p w14:paraId="21AE846B" w14:textId="77777777" w:rsidR="001D2443" w:rsidRDefault="00000000">
            <w:pPr>
              <w:pStyle w:val="TableParagraph"/>
              <w:spacing w:before="40"/>
              <w:ind w:right="99"/>
              <w:jc w:val="right"/>
              <w:rPr>
                <w:sz w:val="18"/>
              </w:rPr>
            </w:pPr>
            <w:r>
              <w:rPr>
                <w:spacing w:val="-2"/>
                <w:sz w:val="18"/>
              </w:rPr>
              <w:t>20,40,000</w:t>
            </w:r>
          </w:p>
        </w:tc>
      </w:tr>
      <w:tr w:rsidR="001D2443" w14:paraId="21F1EB86" w14:textId="77777777">
        <w:trPr>
          <w:trHeight w:val="321"/>
        </w:trPr>
        <w:tc>
          <w:tcPr>
            <w:tcW w:w="1169" w:type="dxa"/>
            <w:tcBorders>
              <w:top w:val="nil"/>
              <w:bottom w:val="nil"/>
            </w:tcBorders>
          </w:tcPr>
          <w:p w14:paraId="0172AF66" w14:textId="77777777" w:rsidR="001D2443" w:rsidRDefault="001D2443">
            <w:pPr>
              <w:pStyle w:val="TableParagraph"/>
              <w:rPr>
                <w:rFonts w:ascii="Times New Roman"/>
                <w:sz w:val="18"/>
              </w:rPr>
            </w:pPr>
          </w:p>
        </w:tc>
        <w:tc>
          <w:tcPr>
            <w:tcW w:w="1444" w:type="dxa"/>
            <w:tcBorders>
              <w:top w:val="nil"/>
              <w:bottom w:val="nil"/>
            </w:tcBorders>
          </w:tcPr>
          <w:p w14:paraId="27BF996C" w14:textId="77777777" w:rsidR="001D2443" w:rsidRDefault="001D2443">
            <w:pPr>
              <w:pStyle w:val="TableParagraph"/>
              <w:rPr>
                <w:rFonts w:ascii="Times New Roman"/>
                <w:sz w:val="18"/>
              </w:rPr>
            </w:pPr>
          </w:p>
        </w:tc>
        <w:tc>
          <w:tcPr>
            <w:tcW w:w="1071" w:type="dxa"/>
          </w:tcPr>
          <w:p w14:paraId="7C6D9501" w14:textId="77777777" w:rsidR="001D2443" w:rsidRDefault="00000000">
            <w:pPr>
              <w:pStyle w:val="TableParagraph"/>
              <w:spacing w:before="40"/>
              <w:ind w:right="93"/>
              <w:jc w:val="right"/>
              <w:rPr>
                <w:sz w:val="18"/>
              </w:rPr>
            </w:pPr>
            <w:r>
              <w:rPr>
                <w:spacing w:val="-2"/>
                <w:sz w:val="18"/>
              </w:rPr>
              <w:t>20,40,000</w:t>
            </w:r>
          </w:p>
        </w:tc>
        <w:tc>
          <w:tcPr>
            <w:tcW w:w="1175" w:type="dxa"/>
            <w:tcBorders>
              <w:top w:val="nil"/>
              <w:bottom w:val="nil"/>
            </w:tcBorders>
          </w:tcPr>
          <w:p w14:paraId="12FA4BBA" w14:textId="77777777" w:rsidR="001D2443" w:rsidRDefault="001D2443">
            <w:pPr>
              <w:pStyle w:val="TableParagraph"/>
              <w:rPr>
                <w:rFonts w:ascii="Times New Roman"/>
                <w:sz w:val="18"/>
              </w:rPr>
            </w:pPr>
          </w:p>
        </w:tc>
        <w:tc>
          <w:tcPr>
            <w:tcW w:w="1432" w:type="dxa"/>
            <w:tcBorders>
              <w:top w:val="nil"/>
              <w:bottom w:val="nil"/>
            </w:tcBorders>
          </w:tcPr>
          <w:p w14:paraId="2737E049" w14:textId="77777777" w:rsidR="001D2443" w:rsidRDefault="001D2443">
            <w:pPr>
              <w:pStyle w:val="TableParagraph"/>
              <w:rPr>
                <w:rFonts w:ascii="Times New Roman"/>
                <w:sz w:val="18"/>
              </w:rPr>
            </w:pPr>
          </w:p>
        </w:tc>
        <w:tc>
          <w:tcPr>
            <w:tcW w:w="1088" w:type="dxa"/>
          </w:tcPr>
          <w:p w14:paraId="25A40F76" w14:textId="77777777" w:rsidR="001D2443" w:rsidRDefault="00000000">
            <w:pPr>
              <w:pStyle w:val="TableParagraph"/>
              <w:spacing w:before="40"/>
              <w:ind w:right="99"/>
              <w:jc w:val="right"/>
              <w:rPr>
                <w:sz w:val="18"/>
              </w:rPr>
            </w:pPr>
            <w:r>
              <w:rPr>
                <w:spacing w:val="-2"/>
                <w:sz w:val="18"/>
              </w:rPr>
              <w:t>20,40,000</w:t>
            </w:r>
          </w:p>
        </w:tc>
      </w:tr>
      <w:tr w:rsidR="001D2443" w14:paraId="51BCC6F0" w14:textId="77777777">
        <w:trPr>
          <w:trHeight w:val="558"/>
        </w:trPr>
        <w:tc>
          <w:tcPr>
            <w:tcW w:w="1169" w:type="dxa"/>
            <w:tcBorders>
              <w:top w:val="nil"/>
              <w:bottom w:val="nil"/>
            </w:tcBorders>
          </w:tcPr>
          <w:p w14:paraId="58E53C5C" w14:textId="77777777" w:rsidR="001D2443" w:rsidRDefault="00000000">
            <w:pPr>
              <w:pStyle w:val="TableParagraph"/>
              <w:spacing w:before="40"/>
              <w:ind w:left="105"/>
              <w:rPr>
                <w:sz w:val="18"/>
              </w:rPr>
            </w:pPr>
            <w:r>
              <w:rPr>
                <w:spacing w:val="-2"/>
                <w:sz w:val="18"/>
              </w:rPr>
              <w:t>01.04.2024</w:t>
            </w:r>
          </w:p>
        </w:tc>
        <w:tc>
          <w:tcPr>
            <w:tcW w:w="1444" w:type="dxa"/>
            <w:tcBorders>
              <w:top w:val="nil"/>
              <w:bottom w:val="nil"/>
            </w:tcBorders>
          </w:tcPr>
          <w:p w14:paraId="6D49769A" w14:textId="77777777" w:rsidR="001D2443" w:rsidRDefault="00000000">
            <w:pPr>
              <w:pStyle w:val="TableParagraph"/>
              <w:spacing w:before="40"/>
              <w:ind w:left="107"/>
              <w:rPr>
                <w:sz w:val="18"/>
              </w:rPr>
            </w:pPr>
            <w:r>
              <w:rPr>
                <w:sz w:val="18"/>
              </w:rPr>
              <w:t>To</w:t>
            </w:r>
            <w:r>
              <w:rPr>
                <w:spacing w:val="11"/>
                <w:sz w:val="18"/>
              </w:rPr>
              <w:t xml:space="preserve"> </w:t>
            </w:r>
            <w:r>
              <w:rPr>
                <w:sz w:val="18"/>
              </w:rPr>
              <w:t>Balance</w:t>
            </w:r>
            <w:r>
              <w:rPr>
                <w:spacing w:val="8"/>
                <w:sz w:val="18"/>
              </w:rPr>
              <w:t xml:space="preserve"> </w:t>
            </w:r>
            <w:r>
              <w:rPr>
                <w:spacing w:val="-5"/>
                <w:sz w:val="18"/>
              </w:rPr>
              <w:t>b/d</w:t>
            </w:r>
          </w:p>
        </w:tc>
        <w:tc>
          <w:tcPr>
            <w:tcW w:w="1071" w:type="dxa"/>
            <w:tcBorders>
              <w:bottom w:val="nil"/>
            </w:tcBorders>
          </w:tcPr>
          <w:p w14:paraId="3657E257" w14:textId="77777777" w:rsidR="001D2443" w:rsidRDefault="00000000">
            <w:pPr>
              <w:pStyle w:val="TableParagraph"/>
              <w:spacing w:before="40"/>
              <w:ind w:right="93"/>
              <w:jc w:val="right"/>
              <w:rPr>
                <w:sz w:val="18"/>
              </w:rPr>
            </w:pPr>
            <w:r>
              <w:rPr>
                <w:spacing w:val="-2"/>
                <w:sz w:val="18"/>
              </w:rPr>
              <w:t>20,40,000</w:t>
            </w:r>
          </w:p>
        </w:tc>
        <w:tc>
          <w:tcPr>
            <w:tcW w:w="1175" w:type="dxa"/>
            <w:tcBorders>
              <w:top w:val="nil"/>
              <w:bottom w:val="nil"/>
            </w:tcBorders>
          </w:tcPr>
          <w:p w14:paraId="6492E8C3" w14:textId="77777777" w:rsidR="001D2443" w:rsidRDefault="00000000">
            <w:pPr>
              <w:pStyle w:val="TableParagraph"/>
              <w:spacing w:before="40"/>
              <w:ind w:left="112"/>
              <w:rPr>
                <w:sz w:val="18"/>
              </w:rPr>
            </w:pPr>
            <w:r>
              <w:rPr>
                <w:spacing w:val="-2"/>
                <w:sz w:val="18"/>
              </w:rPr>
              <w:t>01.04.2024</w:t>
            </w:r>
          </w:p>
        </w:tc>
        <w:tc>
          <w:tcPr>
            <w:tcW w:w="1432" w:type="dxa"/>
            <w:tcBorders>
              <w:top w:val="nil"/>
              <w:bottom w:val="nil"/>
            </w:tcBorders>
          </w:tcPr>
          <w:p w14:paraId="72F873C7" w14:textId="77777777" w:rsidR="001D2443" w:rsidRDefault="00000000">
            <w:pPr>
              <w:pStyle w:val="TableParagraph"/>
              <w:spacing w:before="38"/>
              <w:ind w:left="106"/>
              <w:rPr>
                <w:sz w:val="18"/>
              </w:rPr>
            </w:pPr>
            <w:r>
              <w:rPr>
                <w:sz w:val="18"/>
              </w:rPr>
              <w:t>By</w:t>
            </w:r>
            <w:r>
              <w:rPr>
                <w:spacing w:val="80"/>
                <w:sz w:val="18"/>
              </w:rPr>
              <w:t xml:space="preserve"> </w:t>
            </w:r>
            <w:r>
              <w:rPr>
                <w:sz w:val="18"/>
              </w:rPr>
              <w:t>Machinery Disposal A/c</w:t>
            </w:r>
          </w:p>
        </w:tc>
        <w:tc>
          <w:tcPr>
            <w:tcW w:w="1088" w:type="dxa"/>
            <w:tcBorders>
              <w:bottom w:val="nil"/>
            </w:tcBorders>
          </w:tcPr>
          <w:p w14:paraId="407E8B8F" w14:textId="77777777" w:rsidR="001D2443" w:rsidRDefault="00000000">
            <w:pPr>
              <w:pStyle w:val="TableParagraph"/>
              <w:spacing w:before="40"/>
              <w:ind w:right="99"/>
              <w:jc w:val="right"/>
              <w:rPr>
                <w:sz w:val="18"/>
              </w:rPr>
            </w:pPr>
            <w:r>
              <w:rPr>
                <w:spacing w:val="-2"/>
                <w:sz w:val="18"/>
              </w:rPr>
              <w:t>11,00,000</w:t>
            </w:r>
          </w:p>
        </w:tc>
      </w:tr>
      <w:tr w:rsidR="001D2443" w14:paraId="590DF415" w14:textId="77777777">
        <w:trPr>
          <w:trHeight w:val="878"/>
        </w:trPr>
        <w:tc>
          <w:tcPr>
            <w:tcW w:w="1169" w:type="dxa"/>
            <w:tcBorders>
              <w:top w:val="nil"/>
              <w:bottom w:val="nil"/>
            </w:tcBorders>
          </w:tcPr>
          <w:p w14:paraId="5228C4CC" w14:textId="77777777" w:rsidR="001D2443" w:rsidRDefault="00000000">
            <w:pPr>
              <w:pStyle w:val="TableParagraph"/>
              <w:spacing w:before="41"/>
              <w:ind w:left="105"/>
              <w:rPr>
                <w:sz w:val="18"/>
              </w:rPr>
            </w:pPr>
            <w:r>
              <w:rPr>
                <w:spacing w:val="-2"/>
                <w:sz w:val="18"/>
              </w:rPr>
              <w:t>01.04.2024</w:t>
            </w:r>
          </w:p>
        </w:tc>
        <w:tc>
          <w:tcPr>
            <w:tcW w:w="1444" w:type="dxa"/>
            <w:tcBorders>
              <w:top w:val="nil"/>
              <w:bottom w:val="nil"/>
            </w:tcBorders>
          </w:tcPr>
          <w:p w14:paraId="01129743" w14:textId="77777777" w:rsidR="001D2443" w:rsidRDefault="00000000">
            <w:pPr>
              <w:pStyle w:val="TableParagraph"/>
              <w:spacing w:before="41"/>
              <w:ind w:left="107"/>
              <w:rPr>
                <w:sz w:val="18"/>
              </w:rPr>
            </w:pPr>
            <w:r>
              <w:rPr>
                <w:sz w:val="18"/>
              </w:rPr>
              <w:t>To</w:t>
            </w:r>
            <w:r>
              <w:rPr>
                <w:spacing w:val="15"/>
                <w:sz w:val="18"/>
              </w:rPr>
              <w:t xml:space="preserve"> </w:t>
            </w:r>
            <w:r>
              <w:rPr>
                <w:sz w:val="18"/>
              </w:rPr>
              <w:t>Bank</w:t>
            </w:r>
            <w:r>
              <w:rPr>
                <w:spacing w:val="18"/>
                <w:sz w:val="18"/>
              </w:rPr>
              <w:t xml:space="preserve"> </w:t>
            </w:r>
            <w:r>
              <w:rPr>
                <w:spacing w:val="-5"/>
                <w:sz w:val="18"/>
              </w:rPr>
              <w:t>A/c</w:t>
            </w:r>
          </w:p>
        </w:tc>
        <w:tc>
          <w:tcPr>
            <w:tcW w:w="1071" w:type="dxa"/>
            <w:tcBorders>
              <w:top w:val="nil"/>
            </w:tcBorders>
          </w:tcPr>
          <w:p w14:paraId="41418DF4" w14:textId="77777777" w:rsidR="001D2443" w:rsidRDefault="00000000">
            <w:pPr>
              <w:pStyle w:val="TableParagraph"/>
              <w:spacing w:before="41"/>
              <w:ind w:right="91"/>
              <w:jc w:val="right"/>
              <w:rPr>
                <w:sz w:val="18"/>
              </w:rPr>
            </w:pPr>
            <w:r>
              <w:rPr>
                <w:spacing w:val="-2"/>
                <w:sz w:val="18"/>
              </w:rPr>
              <w:t>8,10,000</w:t>
            </w:r>
          </w:p>
        </w:tc>
        <w:tc>
          <w:tcPr>
            <w:tcW w:w="1175" w:type="dxa"/>
            <w:tcBorders>
              <w:top w:val="nil"/>
              <w:bottom w:val="nil"/>
            </w:tcBorders>
          </w:tcPr>
          <w:p w14:paraId="0AEF8E5B" w14:textId="77777777" w:rsidR="001D2443" w:rsidRDefault="00000000">
            <w:pPr>
              <w:pStyle w:val="TableParagraph"/>
              <w:spacing w:before="41"/>
              <w:ind w:left="112"/>
              <w:rPr>
                <w:sz w:val="18"/>
              </w:rPr>
            </w:pPr>
            <w:r>
              <w:rPr>
                <w:spacing w:val="-2"/>
                <w:sz w:val="18"/>
              </w:rPr>
              <w:t>31.03.2025</w:t>
            </w:r>
          </w:p>
        </w:tc>
        <w:tc>
          <w:tcPr>
            <w:tcW w:w="1432" w:type="dxa"/>
            <w:vMerge w:val="restart"/>
            <w:tcBorders>
              <w:top w:val="nil"/>
            </w:tcBorders>
          </w:tcPr>
          <w:p w14:paraId="2334E74B" w14:textId="77777777" w:rsidR="001D2443" w:rsidRDefault="00000000">
            <w:pPr>
              <w:pStyle w:val="TableParagraph"/>
              <w:spacing w:before="41" w:line="278" w:lineRule="auto"/>
              <w:ind w:left="106" w:right="101"/>
              <w:rPr>
                <w:sz w:val="18"/>
              </w:rPr>
            </w:pPr>
            <w:r>
              <w:rPr>
                <w:sz w:val="18"/>
              </w:rPr>
              <w:t>By Balance c/d M1- 9,40,000</w:t>
            </w:r>
          </w:p>
          <w:p w14:paraId="3F99DE7F" w14:textId="77777777" w:rsidR="001D2443" w:rsidRDefault="00000000">
            <w:pPr>
              <w:pStyle w:val="TableParagraph"/>
              <w:spacing w:before="1"/>
              <w:ind w:left="106"/>
              <w:rPr>
                <w:sz w:val="18"/>
              </w:rPr>
            </w:pPr>
            <w:r>
              <w:rPr>
                <w:sz w:val="18"/>
                <w:u w:val="single"/>
              </w:rPr>
              <w:t>M2-</w:t>
            </w:r>
            <w:r>
              <w:rPr>
                <w:spacing w:val="16"/>
                <w:sz w:val="18"/>
                <w:u w:val="single"/>
              </w:rPr>
              <w:t xml:space="preserve"> </w:t>
            </w:r>
            <w:r>
              <w:rPr>
                <w:spacing w:val="-2"/>
                <w:sz w:val="18"/>
                <w:u w:val="single"/>
              </w:rPr>
              <w:t>8,10,000</w:t>
            </w:r>
          </w:p>
        </w:tc>
        <w:tc>
          <w:tcPr>
            <w:tcW w:w="1088" w:type="dxa"/>
            <w:tcBorders>
              <w:top w:val="nil"/>
            </w:tcBorders>
          </w:tcPr>
          <w:p w14:paraId="0CF97519" w14:textId="77777777" w:rsidR="001D2443" w:rsidRDefault="00000000">
            <w:pPr>
              <w:pStyle w:val="TableParagraph"/>
              <w:spacing w:before="41"/>
              <w:ind w:right="99"/>
              <w:jc w:val="right"/>
              <w:rPr>
                <w:sz w:val="18"/>
              </w:rPr>
            </w:pPr>
            <w:r>
              <w:rPr>
                <w:spacing w:val="-2"/>
                <w:sz w:val="18"/>
              </w:rPr>
              <w:t>17,50,000</w:t>
            </w:r>
          </w:p>
        </w:tc>
      </w:tr>
      <w:tr w:rsidR="001D2443" w14:paraId="322C0399" w14:textId="77777777">
        <w:trPr>
          <w:trHeight w:val="318"/>
        </w:trPr>
        <w:tc>
          <w:tcPr>
            <w:tcW w:w="1169" w:type="dxa"/>
            <w:tcBorders>
              <w:top w:val="nil"/>
            </w:tcBorders>
          </w:tcPr>
          <w:p w14:paraId="0759A5B8" w14:textId="77777777" w:rsidR="001D2443" w:rsidRDefault="001D2443">
            <w:pPr>
              <w:pStyle w:val="TableParagraph"/>
              <w:rPr>
                <w:rFonts w:ascii="Times New Roman"/>
                <w:sz w:val="18"/>
              </w:rPr>
            </w:pPr>
          </w:p>
        </w:tc>
        <w:tc>
          <w:tcPr>
            <w:tcW w:w="1444" w:type="dxa"/>
            <w:tcBorders>
              <w:top w:val="nil"/>
            </w:tcBorders>
          </w:tcPr>
          <w:p w14:paraId="15374064" w14:textId="77777777" w:rsidR="001D2443" w:rsidRDefault="001D2443">
            <w:pPr>
              <w:pStyle w:val="TableParagraph"/>
              <w:rPr>
                <w:rFonts w:ascii="Times New Roman"/>
                <w:sz w:val="18"/>
              </w:rPr>
            </w:pPr>
          </w:p>
        </w:tc>
        <w:tc>
          <w:tcPr>
            <w:tcW w:w="1071" w:type="dxa"/>
          </w:tcPr>
          <w:p w14:paraId="03ADE6D1" w14:textId="77777777" w:rsidR="001D2443" w:rsidRDefault="00000000">
            <w:pPr>
              <w:pStyle w:val="TableParagraph"/>
              <w:spacing w:before="40"/>
              <w:ind w:right="93"/>
              <w:jc w:val="right"/>
              <w:rPr>
                <w:sz w:val="18"/>
              </w:rPr>
            </w:pPr>
            <w:r>
              <w:rPr>
                <w:spacing w:val="-2"/>
                <w:sz w:val="18"/>
              </w:rPr>
              <w:t>28,50,000</w:t>
            </w:r>
          </w:p>
        </w:tc>
        <w:tc>
          <w:tcPr>
            <w:tcW w:w="1175" w:type="dxa"/>
            <w:tcBorders>
              <w:top w:val="nil"/>
            </w:tcBorders>
          </w:tcPr>
          <w:p w14:paraId="417C9307" w14:textId="77777777" w:rsidR="001D2443" w:rsidRDefault="001D2443">
            <w:pPr>
              <w:pStyle w:val="TableParagraph"/>
              <w:rPr>
                <w:rFonts w:ascii="Times New Roman"/>
                <w:sz w:val="18"/>
              </w:rPr>
            </w:pPr>
          </w:p>
        </w:tc>
        <w:tc>
          <w:tcPr>
            <w:tcW w:w="1432" w:type="dxa"/>
            <w:vMerge/>
            <w:tcBorders>
              <w:top w:val="nil"/>
            </w:tcBorders>
          </w:tcPr>
          <w:p w14:paraId="632148BC" w14:textId="77777777" w:rsidR="001D2443" w:rsidRDefault="001D2443">
            <w:pPr>
              <w:rPr>
                <w:sz w:val="2"/>
                <w:szCs w:val="2"/>
              </w:rPr>
            </w:pPr>
          </w:p>
        </w:tc>
        <w:tc>
          <w:tcPr>
            <w:tcW w:w="1088" w:type="dxa"/>
          </w:tcPr>
          <w:p w14:paraId="0EF0424C" w14:textId="77777777" w:rsidR="001D2443" w:rsidRDefault="00000000">
            <w:pPr>
              <w:pStyle w:val="TableParagraph"/>
              <w:spacing w:before="40"/>
              <w:ind w:right="99"/>
              <w:jc w:val="right"/>
              <w:rPr>
                <w:sz w:val="18"/>
              </w:rPr>
            </w:pPr>
            <w:r>
              <w:rPr>
                <w:spacing w:val="-2"/>
                <w:sz w:val="18"/>
              </w:rPr>
              <w:t>28,50,000</w:t>
            </w:r>
          </w:p>
        </w:tc>
      </w:tr>
    </w:tbl>
    <w:p w14:paraId="5D92E1F1" w14:textId="77777777" w:rsidR="001D2443" w:rsidRDefault="00000000">
      <w:pPr>
        <w:tabs>
          <w:tab w:val="left" w:pos="2574"/>
          <w:tab w:val="left" w:pos="7760"/>
        </w:tabs>
        <w:spacing w:before="124"/>
        <w:ind w:left="892"/>
        <w:rPr>
          <w:b/>
        </w:rPr>
      </w:pPr>
      <w:r>
        <w:rPr>
          <w:b/>
          <w:spacing w:val="-5"/>
        </w:rPr>
        <w:t>Dr.</w:t>
      </w:r>
      <w:r>
        <w:rPr>
          <w:b/>
        </w:rPr>
        <w:tab/>
        <w:t>Provision</w:t>
      </w:r>
      <w:r>
        <w:rPr>
          <w:b/>
          <w:spacing w:val="29"/>
        </w:rPr>
        <w:t xml:space="preserve"> </w:t>
      </w:r>
      <w:r>
        <w:rPr>
          <w:b/>
        </w:rPr>
        <w:t>for</w:t>
      </w:r>
      <w:r>
        <w:rPr>
          <w:b/>
          <w:spacing w:val="29"/>
        </w:rPr>
        <w:t xml:space="preserve"> </w:t>
      </w:r>
      <w:r>
        <w:rPr>
          <w:b/>
        </w:rPr>
        <w:t>Depreciation</w:t>
      </w:r>
      <w:r>
        <w:rPr>
          <w:b/>
          <w:spacing w:val="29"/>
        </w:rPr>
        <w:t xml:space="preserve"> </w:t>
      </w:r>
      <w:r>
        <w:rPr>
          <w:b/>
          <w:spacing w:val="-2"/>
        </w:rPr>
        <w:t>Account</w:t>
      </w:r>
      <w:r>
        <w:rPr>
          <w:b/>
        </w:rPr>
        <w:tab/>
      </w:r>
      <w:r>
        <w:rPr>
          <w:b/>
          <w:spacing w:val="-5"/>
        </w:rPr>
        <w:t>Cr.</w:t>
      </w:r>
    </w:p>
    <w:p w14:paraId="66F2C0D3" w14:textId="77777777" w:rsidR="001D2443" w:rsidRDefault="001D2443">
      <w:pPr>
        <w:spacing w:before="7"/>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624"/>
        <w:gridCol w:w="980"/>
        <w:gridCol w:w="995"/>
        <w:gridCol w:w="1804"/>
        <w:gridCol w:w="896"/>
      </w:tblGrid>
      <w:tr w:rsidR="001D2443" w14:paraId="01F460BD" w14:textId="77777777">
        <w:trPr>
          <w:trHeight w:val="325"/>
        </w:trPr>
        <w:tc>
          <w:tcPr>
            <w:tcW w:w="1080" w:type="dxa"/>
            <w:shd w:val="clear" w:color="auto" w:fill="D9D9D9"/>
          </w:tcPr>
          <w:p w14:paraId="09DC5C89" w14:textId="77777777" w:rsidR="001D2443" w:rsidRDefault="00000000">
            <w:pPr>
              <w:pStyle w:val="TableParagraph"/>
              <w:spacing w:before="40"/>
              <w:ind w:left="40"/>
              <w:rPr>
                <w:b/>
                <w:sz w:val="18"/>
              </w:rPr>
            </w:pPr>
            <w:r>
              <w:rPr>
                <w:b/>
                <w:spacing w:val="-4"/>
                <w:sz w:val="18"/>
              </w:rPr>
              <w:t>Date</w:t>
            </w:r>
          </w:p>
        </w:tc>
        <w:tc>
          <w:tcPr>
            <w:tcW w:w="1624" w:type="dxa"/>
            <w:shd w:val="clear" w:color="auto" w:fill="D9D9D9"/>
          </w:tcPr>
          <w:p w14:paraId="65D6AD3D" w14:textId="77777777" w:rsidR="001D2443" w:rsidRDefault="00000000">
            <w:pPr>
              <w:pStyle w:val="TableParagraph"/>
              <w:spacing w:before="40"/>
              <w:ind w:left="40"/>
              <w:rPr>
                <w:b/>
                <w:sz w:val="18"/>
              </w:rPr>
            </w:pPr>
            <w:r>
              <w:rPr>
                <w:b/>
                <w:spacing w:val="-2"/>
                <w:sz w:val="18"/>
              </w:rPr>
              <w:t>Particulars</w:t>
            </w:r>
          </w:p>
        </w:tc>
        <w:tc>
          <w:tcPr>
            <w:tcW w:w="980" w:type="dxa"/>
            <w:shd w:val="clear" w:color="auto" w:fill="D9D9D9"/>
          </w:tcPr>
          <w:p w14:paraId="77C0E336" w14:textId="77777777" w:rsidR="001D2443" w:rsidRDefault="00000000">
            <w:pPr>
              <w:pStyle w:val="TableParagraph"/>
              <w:spacing w:before="46"/>
              <w:ind w:right="30"/>
              <w:jc w:val="right"/>
              <w:rPr>
                <w:rFonts w:ascii="Georgia"/>
                <w:b/>
                <w:sz w:val="18"/>
              </w:rPr>
            </w:pPr>
            <w:r>
              <w:rPr>
                <w:rFonts w:ascii="Georgia"/>
                <w:b/>
                <w:spacing w:val="-10"/>
                <w:sz w:val="18"/>
              </w:rPr>
              <w:t>`</w:t>
            </w:r>
          </w:p>
        </w:tc>
        <w:tc>
          <w:tcPr>
            <w:tcW w:w="995" w:type="dxa"/>
            <w:shd w:val="clear" w:color="auto" w:fill="D9D9D9"/>
          </w:tcPr>
          <w:p w14:paraId="3DD97798" w14:textId="77777777" w:rsidR="001D2443" w:rsidRDefault="00000000">
            <w:pPr>
              <w:pStyle w:val="TableParagraph"/>
              <w:spacing w:before="40"/>
              <w:ind w:left="47"/>
              <w:rPr>
                <w:b/>
                <w:sz w:val="18"/>
              </w:rPr>
            </w:pPr>
            <w:r>
              <w:rPr>
                <w:b/>
                <w:spacing w:val="-4"/>
                <w:sz w:val="18"/>
              </w:rPr>
              <w:t>Date</w:t>
            </w:r>
          </w:p>
        </w:tc>
        <w:tc>
          <w:tcPr>
            <w:tcW w:w="1804" w:type="dxa"/>
            <w:shd w:val="clear" w:color="auto" w:fill="D9D9D9"/>
          </w:tcPr>
          <w:p w14:paraId="5ACDC820" w14:textId="77777777" w:rsidR="001D2443" w:rsidRDefault="00000000">
            <w:pPr>
              <w:pStyle w:val="TableParagraph"/>
              <w:spacing w:before="40"/>
              <w:ind w:left="41"/>
              <w:rPr>
                <w:b/>
                <w:sz w:val="18"/>
              </w:rPr>
            </w:pPr>
            <w:r>
              <w:rPr>
                <w:b/>
                <w:spacing w:val="-2"/>
                <w:sz w:val="18"/>
              </w:rPr>
              <w:t>Particulars</w:t>
            </w:r>
          </w:p>
        </w:tc>
        <w:tc>
          <w:tcPr>
            <w:tcW w:w="896" w:type="dxa"/>
            <w:shd w:val="clear" w:color="auto" w:fill="D9D9D9"/>
          </w:tcPr>
          <w:p w14:paraId="23835F86" w14:textId="77777777" w:rsidR="001D2443" w:rsidRDefault="00000000">
            <w:pPr>
              <w:pStyle w:val="TableParagraph"/>
              <w:spacing w:before="46"/>
              <w:ind w:right="36"/>
              <w:jc w:val="right"/>
              <w:rPr>
                <w:rFonts w:ascii="Georgia"/>
                <w:b/>
                <w:sz w:val="18"/>
              </w:rPr>
            </w:pPr>
            <w:r>
              <w:rPr>
                <w:rFonts w:ascii="Georgia"/>
                <w:b/>
                <w:spacing w:val="-10"/>
                <w:sz w:val="18"/>
              </w:rPr>
              <w:t>`</w:t>
            </w:r>
          </w:p>
        </w:tc>
      </w:tr>
      <w:tr w:rsidR="001D2443" w14:paraId="2459B7D8" w14:textId="77777777">
        <w:trPr>
          <w:trHeight w:val="887"/>
        </w:trPr>
        <w:tc>
          <w:tcPr>
            <w:tcW w:w="1080" w:type="dxa"/>
            <w:tcBorders>
              <w:bottom w:val="nil"/>
            </w:tcBorders>
          </w:tcPr>
          <w:p w14:paraId="172FE9F6" w14:textId="77777777" w:rsidR="001D2443" w:rsidRDefault="00000000">
            <w:pPr>
              <w:pStyle w:val="TableParagraph"/>
              <w:spacing w:before="43"/>
              <w:ind w:left="40"/>
              <w:rPr>
                <w:sz w:val="18"/>
              </w:rPr>
            </w:pPr>
            <w:r>
              <w:rPr>
                <w:spacing w:val="-2"/>
                <w:sz w:val="18"/>
              </w:rPr>
              <w:t>31.03.2024</w:t>
            </w:r>
          </w:p>
        </w:tc>
        <w:tc>
          <w:tcPr>
            <w:tcW w:w="1624" w:type="dxa"/>
            <w:tcBorders>
              <w:bottom w:val="nil"/>
            </w:tcBorders>
          </w:tcPr>
          <w:p w14:paraId="242F37CC" w14:textId="77777777" w:rsidR="001D2443" w:rsidRDefault="00000000">
            <w:pPr>
              <w:pStyle w:val="TableParagraph"/>
              <w:spacing w:before="43" w:line="278" w:lineRule="auto"/>
              <w:ind w:left="40" w:right="349"/>
              <w:rPr>
                <w:sz w:val="18"/>
              </w:rPr>
            </w:pPr>
            <w:r>
              <w:rPr>
                <w:sz w:val="18"/>
              </w:rPr>
              <w:t>To Balance c/d M1- 7,80,000</w:t>
            </w:r>
          </w:p>
          <w:p w14:paraId="427C44C8" w14:textId="77777777" w:rsidR="001D2443" w:rsidRDefault="00000000">
            <w:pPr>
              <w:pStyle w:val="TableParagraph"/>
              <w:spacing w:before="1"/>
              <w:ind w:left="40"/>
              <w:rPr>
                <w:sz w:val="18"/>
              </w:rPr>
            </w:pPr>
            <w:r>
              <w:rPr>
                <w:sz w:val="18"/>
                <w:u w:val="single"/>
              </w:rPr>
              <w:t>M2-</w:t>
            </w:r>
            <w:r>
              <w:rPr>
                <w:spacing w:val="16"/>
                <w:sz w:val="18"/>
                <w:u w:val="single"/>
              </w:rPr>
              <w:t xml:space="preserve"> </w:t>
            </w:r>
            <w:r>
              <w:rPr>
                <w:spacing w:val="-2"/>
                <w:sz w:val="18"/>
                <w:u w:val="single"/>
              </w:rPr>
              <w:t>3,75,000</w:t>
            </w:r>
          </w:p>
        </w:tc>
        <w:tc>
          <w:tcPr>
            <w:tcW w:w="980" w:type="dxa"/>
            <w:vMerge w:val="restart"/>
          </w:tcPr>
          <w:p w14:paraId="346784EC" w14:textId="77777777" w:rsidR="001D2443" w:rsidRDefault="00000000">
            <w:pPr>
              <w:pStyle w:val="TableParagraph"/>
              <w:spacing w:before="43"/>
              <w:ind w:left="147"/>
              <w:rPr>
                <w:sz w:val="18"/>
              </w:rPr>
            </w:pPr>
            <w:r>
              <w:rPr>
                <w:spacing w:val="-2"/>
                <w:sz w:val="18"/>
              </w:rPr>
              <w:t>11,55,000</w:t>
            </w:r>
          </w:p>
        </w:tc>
        <w:tc>
          <w:tcPr>
            <w:tcW w:w="995" w:type="dxa"/>
            <w:tcBorders>
              <w:bottom w:val="nil"/>
            </w:tcBorders>
          </w:tcPr>
          <w:p w14:paraId="02632A87" w14:textId="77777777" w:rsidR="001D2443" w:rsidRDefault="00000000">
            <w:pPr>
              <w:pStyle w:val="TableParagraph"/>
              <w:spacing w:before="43"/>
              <w:ind w:left="47"/>
              <w:rPr>
                <w:sz w:val="18"/>
              </w:rPr>
            </w:pPr>
            <w:r>
              <w:rPr>
                <w:spacing w:val="-2"/>
                <w:sz w:val="18"/>
              </w:rPr>
              <w:t>1.04.2023</w:t>
            </w:r>
          </w:p>
        </w:tc>
        <w:tc>
          <w:tcPr>
            <w:tcW w:w="1804" w:type="dxa"/>
            <w:tcBorders>
              <w:bottom w:val="nil"/>
            </w:tcBorders>
          </w:tcPr>
          <w:p w14:paraId="316339E3" w14:textId="77777777" w:rsidR="001D2443" w:rsidRDefault="00000000">
            <w:pPr>
              <w:pStyle w:val="TableParagraph"/>
              <w:spacing w:before="43" w:line="278" w:lineRule="auto"/>
              <w:ind w:left="41" w:right="516"/>
              <w:rPr>
                <w:sz w:val="18"/>
              </w:rPr>
            </w:pPr>
            <w:r>
              <w:rPr>
                <w:sz w:val="18"/>
              </w:rPr>
              <w:t>By Balance b/d M1- 6,30,000</w:t>
            </w:r>
          </w:p>
          <w:p w14:paraId="46B07FD3" w14:textId="77777777" w:rsidR="001D2443" w:rsidRDefault="00000000">
            <w:pPr>
              <w:pStyle w:val="TableParagraph"/>
              <w:spacing w:before="1"/>
              <w:ind w:left="41"/>
              <w:rPr>
                <w:sz w:val="18"/>
              </w:rPr>
            </w:pPr>
            <w:r>
              <w:rPr>
                <w:sz w:val="18"/>
                <w:u w:val="single"/>
              </w:rPr>
              <w:t>M2-</w:t>
            </w:r>
            <w:r>
              <w:rPr>
                <w:spacing w:val="16"/>
                <w:sz w:val="18"/>
                <w:u w:val="single"/>
              </w:rPr>
              <w:t xml:space="preserve"> </w:t>
            </w:r>
            <w:r>
              <w:rPr>
                <w:spacing w:val="-2"/>
                <w:sz w:val="18"/>
                <w:u w:val="single"/>
              </w:rPr>
              <w:t>2,00,000</w:t>
            </w:r>
          </w:p>
        </w:tc>
        <w:tc>
          <w:tcPr>
            <w:tcW w:w="896" w:type="dxa"/>
            <w:tcBorders>
              <w:bottom w:val="nil"/>
            </w:tcBorders>
          </w:tcPr>
          <w:p w14:paraId="7C24A1A2" w14:textId="77777777" w:rsidR="001D2443" w:rsidRDefault="00000000">
            <w:pPr>
              <w:pStyle w:val="TableParagraph"/>
              <w:spacing w:before="43"/>
              <w:ind w:right="32"/>
              <w:jc w:val="right"/>
              <w:rPr>
                <w:sz w:val="18"/>
              </w:rPr>
            </w:pPr>
            <w:r>
              <w:rPr>
                <w:spacing w:val="-2"/>
                <w:sz w:val="18"/>
              </w:rPr>
              <w:t>8,30,000</w:t>
            </w:r>
          </w:p>
        </w:tc>
      </w:tr>
      <w:tr w:rsidR="001D2443" w14:paraId="6643678D" w14:textId="77777777">
        <w:trPr>
          <w:trHeight w:val="909"/>
        </w:trPr>
        <w:tc>
          <w:tcPr>
            <w:tcW w:w="1080" w:type="dxa"/>
            <w:tcBorders>
              <w:top w:val="nil"/>
              <w:bottom w:val="nil"/>
            </w:tcBorders>
          </w:tcPr>
          <w:p w14:paraId="20EE93D7" w14:textId="77777777" w:rsidR="001D2443" w:rsidRDefault="001D2443">
            <w:pPr>
              <w:pStyle w:val="TableParagraph"/>
              <w:rPr>
                <w:rFonts w:ascii="Times New Roman"/>
                <w:sz w:val="18"/>
              </w:rPr>
            </w:pPr>
          </w:p>
        </w:tc>
        <w:tc>
          <w:tcPr>
            <w:tcW w:w="1624" w:type="dxa"/>
            <w:tcBorders>
              <w:top w:val="nil"/>
              <w:bottom w:val="nil"/>
            </w:tcBorders>
          </w:tcPr>
          <w:p w14:paraId="7BAA65AF" w14:textId="77777777" w:rsidR="001D2443" w:rsidRDefault="001D2443">
            <w:pPr>
              <w:pStyle w:val="TableParagraph"/>
              <w:rPr>
                <w:rFonts w:ascii="Times New Roman"/>
                <w:sz w:val="18"/>
              </w:rPr>
            </w:pPr>
          </w:p>
        </w:tc>
        <w:tc>
          <w:tcPr>
            <w:tcW w:w="980" w:type="dxa"/>
            <w:vMerge/>
            <w:tcBorders>
              <w:top w:val="nil"/>
            </w:tcBorders>
          </w:tcPr>
          <w:p w14:paraId="530BEED2" w14:textId="77777777" w:rsidR="001D2443" w:rsidRDefault="001D2443">
            <w:pPr>
              <w:rPr>
                <w:sz w:val="2"/>
                <w:szCs w:val="2"/>
              </w:rPr>
            </w:pPr>
          </w:p>
        </w:tc>
        <w:tc>
          <w:tcPr>
            <w:tcW w:w="995" w:type="dxa"/>
            <w:tcBorders>
              <w:top w:val="nil"/>
              <w:bottom w:val="nil"/>
            </w:tcBorders>
          </w:tcPr>
          <w:p w14:paraId="0BD5DF0F" w14:textId="77777777" w:rsidR="001D2443" w:rsidRDefault="00000000">
            <w:pPr>
              <w:pStyle w:val="TableParagraph"/>
              <w:spacing w:before="48"/>
              <w:ind w:left="47"/>
              <w:rPr>
                <w:sz w:val="18"/>
              </w:rPr>
            </w:pPr>
            <w:r>
              <w:rPr>
                <w:spacing w:val="-2"/>
                <w:sz w:val="18"/>
              </w:rPr>
              <w:t>31.03.2024</w:t>
            </w:r>
          </w:p>
        </w:tc>
        <w:tc>
          <w:tcPr>
            <w:tcW w:w="1804" w:type="dxa"/>
            <w:tcBorders>
              <w:top w:val="nil"/>
              <w:bottom w:val="nil"/>
            </w:tcBorders>
          </w:tcPr>
          <w:p w14:paraId="26DB0417" w14:textId="77777777" w:rsidR="001D2443" w:rsidRDefault="00000000">
            <w:pPr>
              <w:pStyle w:val="TableParagraph"/>
              <w:spacing w:before="48" w:line="278" w:lineRule="auto"/>
              <w:ind w:left="41" w:right="107"/>
              <w:rPr>
                <w:sz w:val="18"/>
              </w:rPr>
            </w:pPr>
            <w:r>
              <w:rPr>
                <w:sz w:val="18"/>
              </w:rPr>
              <w:t>By Depreciation A/c M1- 1,50,000</w:t>
            </w:r>
          </w:p>
          <w:p w14:paraId="3B389E54" w14:textId="77777777" w:rsidR="001D2443" w:rsidRDefault="00000000">
            <w:pPr>
              <w:pStyle w:val="TableParagraph"/>
              <w:spacing w:before="1"/>
              <w:ind w:left="41"/>
              <w:rPr>
                <w:sz w:val="18"/>
              </w:rPr>
            </w:pPr>
            <w:r>
              <w:rPr>
                <w:sz w:val="18"/>
                <w:u w:val="single"/>
              </w:rPr>
              <w:t>M2-</w:t>
            </w:r>
            <w:r>
              <w:rPr>
                <w:spacing w:val="-2"/>
                <w:sz w:val="18"/>
                <w:u w:val="single"/>
              </w:rPr>
              <w:t>1,75,000</w:t>
            </w:r>
          </w:p>
        </w:tc>
        <w:tc>
          <w:tcPr>
            <w:tcW w:w="896" w:type="dxa"/>
            <w:tcBorders>
              <w:top w:val="nil"/>
            </w:tcBorders>
          </w:tcPr>
          <w:p w14:paraId="061ECA4C" w14:textId="77777777" w:rsidR="001D2443" w:rsidRDefault="00000000">
            <w:pPr>
              <w:pStyle w:val="TableParagraph"/>
              <w:spacing w:before="48"/>
              <w:ind w:right="32"/>
              <w:jc w:val="right"/>
              <w:rPr>
                <w:sz w:val="18"/>
              </w:rPr>
            </w:pPr>
            <w:r>
              <w:rPr>
                <w:spacing w:val="-2"/>
                <w:sz w:val="18"/>
              </w:rPr>
              <w:t>3,25,000</w:t>
            </w:r>
          </w:p>
        </w:tc>
      </w:tr>
      <w:tr w:rsidR="001D2443" w14:paraId="0482D635" w14:textId="77777777">
        <w:trPr>
          <w:trHeight w:val="328"/>
        </w:trPr>
        <w:tc>
          <w:tcPr>
            <w:tcW w:w="1080" w:type="dxa"/>
            <w:tcBorders>
              <w:top w:val="nil"/>
              <w:bottom w:val="nil"/>
            </w:tcBorders>
          </w:tcPr>
          <w:p w14:paraId="42E870ED" w14:textId="77777777" w:rsidR="001D2443" w:rsidRDefault="001D2443">
            <w:pPr>
              <w:pStyle w:val="TableParagraph"/>
              <w:rPr>
                <w:rFonts w:ascii="Times New Roman"/>
                <w:sz w:val="18"/>
              </w:rPr>
            </w:pPr>
          </w:p>
        </w:tc>
        <w:tc>
          <w:tcPr>
            <w:tcW w:w="1624" w:type="dxa"/>
            <w:tcBorders>
              <w:top w:val="nil"/>
              <w:bottom w:val="nil"/>
            </w:tcBorders>
          </w:tcPr>
          <w:p w14:paraId="6A4112BB" w14:textId="77777777" w:rsidR="001D2443" w:rsidRDefault="001D2443">
            <w:pPr>
              <w:pStyle w:val="TableParagraph"/>
              <w:rPr>
                <w:rFonts w:ascii="Times New Roman"/>
                <w:sz w:val="18"/>
              </w:rPr>
            </w:pPr>
          </w:p>
        </w:tc>
        <w:tc>
          <w:tcPr>
            <w:tcW w:w="980" w:type="dxa"/>
          </w:tcPr>
          <w:p w14:paraId="5D787995" w14:textId="77777777" w:rsidR="001D2443" w:rsidRDefault="00000000">
            <w:pPr>
              <w:pStyle w:val="TableParagraph"/>
              <w:spacing w:before="40"/>
              <w:ind w:right="28"/>
              <w:jc w:val="right"/>
              <w:rPr>
                <w:sz w:val="18"/>
              </w:rPr>
            </w:pPr>
            <w:r>
              <w:rPr>
                <w:spacing w:val="-2"/>
                <w:sz w:val="18"/>
              </w:rPr>
              <w:t>11,55,000</w:t>
            </w:r>
          </w:p>
        </w:tc>
        <w:tc>
          <w:tcPr>
            <w:tcW w:w="995" w:type="dxa"/>
            <w:tcBorders>
              <w:top w:val="nil"/>
              <w:bottom w:val="nil"/>
            </w:tcBorders>
          </w:tcPr>
          <w:p w14:paraId="71DD2750" w14:textId="77777777" w:rsidR="001D2443" w:rsidRDefault="001D2443">
            <w:pPr>
              <w:pStyle w:val="TableParagraph"/>
              <w:rPr>
                <w:rFonts w:ascii="Times New Roman"/>
                <w:sz w:val="18"/>
              </w:rPr>
            </w:pPr>
          </w:p>
        </w:tc>
        <w:tc>
          <w:tcPr>
            <w:tcW w:w="1804" w:type="dxa"/>
            <w:tcBorders>
              <w:top w:val="nil"/>
              <w:bottom w:val="nil"/>
            </w:tcBorders>
          </w:tcPr>
          <w:p w14:paraId="4C3A0E44" w14:textId="77777777" w:rsidR="001D2443" w:rsidRDefault="001D2443">
            <w:pPr>
              <w:pStyle w:val="TableParagraph"/>
              <w:rPr>
                <w:rFonts w:ascii="Times New Roman"/>
                <w:sz w:val="18"/>
              </w:rPr>
            </w:pPr>
          </w:p>
        </w:tc>
        <w:tc>
          <w:tcPr>
            <w:tcW w:w="896" w:type="dxa"/>
          </w:tcPr>
          <w:p w14:paraId="6A421740" w14:textId="77777777" w:rsidR="001D2443" w:rsidRDefault="00000000">
            <w:pPr>
              <w:pStyle w:val="TableParagraph"/>
              <w:spacing w:before="40"/>
              <w:ind w:right="35"/>
              <w:jc w:val="right"/>
              <w:rPr>
                <w:sz w:val="18"/>
              </w:rPr>
            </w:pPr>
            <w:r>
              <w:rPr>
                <w:spacing w:val="-2"/>
                <w:sz w:val="18"/>
              </w:rPr>
              <w:t>11,55,000</w:t>
            </w:r>
          </w:p>
        </w:tc>
      </w:tr>
      <w:tr w:rsidR="001D2443" w14:paraId="367CB599" w14:textId="77777777">
        <w:trPr>
          <w:trHeight w:val="886"/>
        </w:trPr>
        <w:tc>
          <w:tcPr>
            <w:tcW w:w="1080" w:type="dxa"/>
            <w:tcBorders>
              <w:top w:val="nil"/>
              <w:bottom w:val="nil"/>
            </w:tcBorders>
          </w:tcPr>
          <w:p w14:paraId="2A606E92" w14:textId="77777777" w:rsidR="001D2443" w:rsidRDefault="00000000">
            <w:pPr>
              <w:pStyle w:val="TableParagraph"/>
              <w:spacing w:before="40"/>
              <w:ind w:left="40"/>
              <w:rPr>
                <w:sz w:val="18"/>
              </w:rPr>
            </w:pPr>
            <w:r>
              <w:rPr>
                <w:spacing w:val="-2"/>
                <w:sz w:val="18"/>
              </w:rPr>
              <w:t>01.04.2024</w:t>
            </w:r>
          </w:p>
        </w:tc>
        <w:tc>
          <w:tcPr>
            <w:tcW w:w="1624" w:type="dxa"/>
            <w:tcBorders>
              <w:top w:val="nil"/>
              <w:bottom w:val="nil"/>
            </w:tcBorders>
          </w:tcPr>
          <w:p w14:paraId="507E9D2C" w14:textId="77777777" w:rsidR="001D2443" w:rsidRDefault="00000000">
            <w:pPr>
              <w:pStyle w:val="TableParagraph"/>
              <w:tabs>
                <w:tab w:val="left" w:pos="712"/>
              </w:tabs>
              <w:spacing w:before="38"/>
              <w:ind w:left="40" w:right="39"/>
              <w:rPr>
                <w:sz w:val="18"/>
              </w:rPr>
            </w:pPr>
            <w:r>
              <w:rPr>
                <w:spacing w:val="-6"/>
                <w:sz w:val="18"/>
              </w:rPr>
              <w:t>To</w:t>
            </w:r>
            <w:r>
              <w:rPr>
                <w:sz w:val="18"/>
              </w:rPr>
              <w:tab/>
            </w:r>
            <w:r>
              <w:rPr>
                <w:spacing w:val="-2"/>
                <w:sz w:val="18"/>
              </w:rPr>
              <w:t xml:space="preserve">Machinery </w:t>
            </w:r>
            <w:r>
              <w:rPr>
                <w:sz w:val="18"/>
              </w:rPr>
              <w:t>Disposal A/c (M1)</w:t>
            </w:r>
          </w:p>
        </w:tc>
        <w:tc>
          <w:tcPr>
            <w:tcW w:w="980" w:type="dxa"/>
            <w:tcBorders>
              <w:bottom w:val="nil"/>
            </w:tcBorders>
          </w:tcPr>
          <w:p w14:paraId="24607B6D" w14:textId="77777777" w:rsidR="001D2443" w:rsidRDefault="00000000">
            <w:pPr>
              <w:pStyle w:val="TableParagraph"/>
              <w:spacing w:before="40"/>
              <w:ind w:right="26"/>
              <w:jc w:val="right"/>
              <w:rPr>
                <w:sz w:val="18"/>
              </w:rPr>
            </w:pPr>
            <w:r>
              <w:rPr>
                <w:spacing w:val="-2"/>
                <w:sz w:val="18"/>
              </w:rPr>
              <w:t>7,80,000</w:t>
            </w:r>
          </w:p>
        </w:tc>
        <w:tc>
          <w:tcPr>
            <w:tcW w:w="995" w:type="dxa"/>
            <w:tcBorders>
              <w:top w:val="nil"/>
              <w:bottom w:val="nil"/>
            </w:tcBorders>
          </w:tcPr>
          <w:p w14:paraId="246BC14B" w14:textId="77777777" w:rsidR="001D2443" w:rsidRDefault="00000000">
            <w:pPr>
              <w:pStyle w:val="TableParagraph"/>
              <w:spacing w:before="40"/>
              <w:ind w:left="47"/>
              <w:rPr>
                <w:sz w:val="18"/>
              </w:rPr>
            </w:pPr>
            <w:r>
              <w:rPr>
                <w:spacing w:val="-2"/>
                <w:sz w:val="18"/>
              </w:rPr>
              <w:t>01.04.2024</w:t>
            </w:r>
          </w:p>
        </w:tc>
        <w:tc>
          <w:tcPr>
            <w:tcW w:w="1804" w:type="dxa"/>
            <w:tcBorders>
              <w:top w:val="nil"/>
              <w:bottom w:val="nil"/>
            </w:tcBorders>
          </w:tcPr>
          <w:p w14:paraId="54E312AB" w14:textId="77777777" w:rsidR="001D2443" w:rsidRDefault="00000000">
            <w:pPr>
              <w:pStyle w:val="TableParagraph"/>
              <w:spacing w:before="40" w:line="278" w:lineRule="auto"/>
              <w:ind w:left="41" w:right="516"/>
              <w:rPr>
                <w:sz w:val="18"/>
              </w:rPr>
            </w:pPr>
            <w:r>
              <w:rPr>
                <w:sz w:val="18"/>
              </w:rPr>
              <w:t>By Balance b/d M1- 7,80,000</w:t>
            </w:r>
          </w:p>
          <w:p w14:paraId="264FFB58" w14:textId="77777777" w:rsidR="001D2443" w:rsidRDefault="00000000">
            <w:pPr>
              <w:pStyle w:val="TableParagraph"/>
              <w:spacing w:before="4"/>
              <w:ind w:left="41"/>
              <w:rPr>
                <w:sz w:val="18"/>
              </w:rPr>
            </w:pPr>
            <w:r>
              <w:rPr>
                <w:sz w:val="18"/>
                <w:u w:val="single"/>
              </w:rPr>
              <w:t>M2-</w:t>
            </w:r>
            <w:r>
              <w:rPr>
                <w:spacing w:val="16"/>
                <w:sz w:val="18"/>
                <w:u w:val="single"/>
              </w:rPr>
              <w:t xml:space="preserve"> </w:t>
            </w:r>
            <w:r>
              <w:rPr>
                <w:spacing w:val="-2"/>
                <w:sz w:val="18"/>
                <w:u w:val="single"/>
              </w:rPr>
              <w:t>3,75,000</w:t>
            </w:r>
          </w:p>
        </w:tc>
        <w:tc>
          <w:tcPr>
            <w:tcW w:w="896" w:type="dxa"/>
            <w:tcBorders>
              <w:bottom w:val="nil"/>
            </w:tcBorders>
          </w:tcPr>
          <w:p w14:paraId="656A34E9" w14:textId="77777777" w:rsidR="001D2443" w:rsidRDefault="00000000">
            <w:pPr>
              <w:pStyle w:val="TableParagraph"/>
              <w:spacing w:before="40"/>
              <w:ind w:right="35"/>
              <w:jc w:val="right"/>
              <w:rPr>
                <w:sz w:val="18"/>
              </w:rPr>
            </w:pPr>
            <w:r>
              <w:rPr>
                <w:spacing w:val="-2"/>
                <w:sz w:val="18"/>
              </w:rPr>
              <w:t>11,55,000</w:t>
            </w:r>
          </w:p>
        </w:tc>
      </w:tr>
      <w:tr w:rsidR="001D2443" w14:paraId="1F367108" w14:textId="77777777">
        <w:trPr>
          <w:trHeight w:val="1237"/>
        </w:trPr>
        <w:tc>
          <w:tcPr>
            <w:tcW w:w="1080" w:type="dxa"/>
            <w:tcBorders>
              <w:top w:val="nil"/>
              <w:bottom w:val="nil"/>
            </w:tcBorders>
          </w:tcPr>
          <w:p w14:paraId="694F7816" w14:textId="77777777" w:rsidR="001D2443" w:rsidRDefault="00000000">
            <w:pPr>
              <w:pStyle w:val="TableParagraph"/>
              <w:spacing w:before="47"/>
              <w:ind w:left="40"/>
              <w:rPr>
                <w:sz w:val="18"/>
              </w:rPr>
            </w:pPr>
            <w:r>
              <w:rPr>
                <w:spacing w:val="-2"/>
                <w:sz w:val="18"/>
              </w:rPr>
              <w:t>31.03.2025</w:t>
            </w:r>
          </w:p>
        </w:tc>
        <w:tc>
          <w:tcPr>
            <w:tcW w:w="1624" w:type="dxa"/>
            <w:vMerge w:val="restart"/>
            <w:tcBorders>
              <w:top w:val="nil"/>
            </w:tcBorders>
          </w:tcPr>
          <w:p w14:paraId="28BEC51A" w14:textId="77777777" w:rsidR="001D2443" w:rsidRDefault="00000000">
            <w:pPr>
              <w:pStyle w:val="TableParagraph"/>
              <w:spacing w:before="47" w:line="280" w:lineRule="auto"/>
              <w:ind w:left="40" w:right="349"/>
              <w:rPr>
                <w:sz w:val="18"/>
              </w:rPr>
            </w:pPr>
            <w:r>
              <w:rPr>
                <w:sz w:val="18"/>
              </w:rPr>
              <w:t xml:space="preserve">To Balance c/d </w:t>
            </w:r>
            <w:r>
              <w:rPr>
                <w:spacing w:val="-2"/>
                <w:sz w:val="18"/>
              </w:rPr>
              <w:t xml:space="preserve">M2-6,52,500 </w:t>
            </w:r>
            <w:r>
              <w:rPr>
                <w:sz w:val="18"/>
                <w:u w:val="single"/>
              </w:rPr>
              <w:t>M3- 2,70,000</w:t>
            </w:r>
          </w:p>
        </w:tc>
        <w:tc>
          <w:tcPr>
            <w:tcW w:w="980" w:type="dxa"/>
            <w:tcBorders>
              <w:top w:val="nil"/>
            </w:tcBorders>
          </w:tcPr>
          <w:p w14:paraId="399C3982" w14:textId="77777777" w:rsidR="001D2443" w:rsidRDefault="00000000">
            <w:pPr>
              <w:pStyle w:val="TableParagraph"/>
              <w:spacing w:before="47"/>
              <w:ind w:right="26"/>
              <w:jc w:val="right"/>
              <w:rPr>
                <w:sz w:val="18"/>
              </w:rPr>
            </w:pPr>
            <w:r>
              <w:rPr>
                <w:spacing w:val="-2"/>
                <w:sz w:val="18"/>
              </w:rPr>
              <w:t>9,22,500</w:t>
            </w:r>
          </w:p>
        </w:tc>
        <w:tc>
          <w:tcPr>
            <w:tcW w:w="995" w:type="dxa"/>
            <w:tcBorders>
              <w:top w:val="nil"/>
              <w:bottom w:val="nil"/>
            </w:tcBorders>
          </w:tcPr>
          <w:p w14:paraId="3956F982" w14:textId="77777777" w:rsidR="001D2443" w:rsidRDefault="00000000">
            <w:pPr>
              <w:pStyle w:val="TableParagraph"/>
              <w:spacing w:before="47"/>
              <w:ind w:left="47"/>
              <w:rPr>
                <w:sz w:val="18"/>
              </w:rPr>
            </w:pPr>
            <w:r>
              <w:rPr>
                <w:spacing w:val="-2"/>
                <w:sz w:val="18"/>
              </w:rPr>
              <w:t>31.03.2025</w:t>
            </w:r>
          </w:p>
        </w:tc>
        <w:tc>
          <w:tcPr>
            <w:tcW w:w="1804" w:type="dxa"/>
            <w:vMerge w:val="restart"/>
            <w:tcBorders>
              <w:top w:val="nil"/>
            </w:tcBorders>
          </w:tcPr>
          <w:p w14:paraId="58AEBC6D" w14:textId="77777777" w:rsidR="001D2443" w:rsidRDefault="00000000">
            <w:pPr>
              <w:pStyle w:val="TableParagraph"/>
              <w:spacing w:before="47" w:line="278" w:lineRule="auto"/>
              <w:ind w:left="41" w:right="107"/>
              <w:rPr>
                <w:sz w:val="18"/>
              </w:rPr>
            </w:pPr>
            <w:r>
              <w:rPr>
                <w:sz w:val="18"/>
              </w:rPr>
              <w:t>By Depreciation A/c M2- 2,77,500</w:t>
            </w:r>
          </w:p>
          <w:p w14:paraId="427F9763" w14:textId="77777777" w:rsidR="001D2443" w:rsidRDefault="00000000">
            <w:pPr>
              <w:pStyle w:val="TableParagraph"/>
              <w:spacing w:before="4"/>
              <w:ind w:left="41"/>
              <w:rPr>
                <w:sz w:val="18"/>
              </w:rPr>
            </w:pPr>
            <w:r>
              <w:rPr>
                <w:sz w:val="18"/>
                <w:u w:val="single"/>
              </w:rPr>
              <w:t>M3-</w:t>
            </w:r>
            <w:r>
              <w:rPr>
                <w:spacing w:val="16"/>
                <w:sz w:val="18"/>
                <w:u w:val="single"/>
              </w:rPr>
              <w:t xml:space="preserve"> </w:t>
            </w:r>
            <w:r>
              <w:rPr>
                <w:spacing w:val="-2"/>
                <w:sz w:val="18"/>
                <w:u w:val="single"/>
              </w:rPr>
              <w:t>2,70,000</w:t>
            </w:r>
          </w:p>
        </w:tc>
        <w:tc>
          <w:tcPr>
            <w:tcW w:w="896" w:type="dxa"/>
            <w:tcBorders>
              <w:top w:val="nil"/>
            </w:tcBorders>
          </w:tcPr>
          <w:p w14:paraId="33DF791F" w14:textId="77777777" w:rsidR="001D2443" w:rsidRDefault="00000000">
            <w:pPr>
              <w:pStyle w:val="TableParagraph"/>
              <w:spacing w:before="47"/>
              <w:ind w:right="32"/>
              <w:jc w:val="right"/>
              <w:rPr>
                <w:sz w:val="18"/>
              </w:rPr>
            </w:pPr>
            <w:r>
              <w:rPr>
                <w:spacing w:val="-2"/>
                <w:sz w:val="18"/>
              </w:rPr>
              <w:t>5,47,500</w:t>
            </w:r>
          </w:p>
        </w:tc>
      </w:tr>
      <w:tr w:rsidR="001D2443" w14:paraId="68BBE78F" w14:textId="77777777">
        <w:trPr>
          <w:trHeight w:val="328"/>
        </w:trPr>
        <w:tc>
          <w:tcPr>
            <w:tcW w:w="1080" w:type="dxa"/>
            <w:tcBorders>
              <w:top w:val="nil"/>
            </w:tcBorders>
          </w:tcPr>
          <w:p w14:paraId="069B006C" w14:textId="77777777" w:rsidR="001D2443" w:rsidRDefault="001D2443">
            <w:pPr>
              <w:pStyle w:val="TableParagraph"/>
              <w:rPr>
                <w:rFonts w:ascii="Times New Roman"/>
                <w:sz w:val="18"/>
              </w:rPr>
            </w:pPr>
          </w:p>
        </w:tc>
        <w:tc>
          <w:tcPr>
            <w:tcW w:w="1624" w:type="dxa"/>
            <w:vMerge/>
            <w:tcBorders>
              <w:top w:val="nil"/>
            </w:tcBorders>
          </w:tcPr>
          <w:p w14:paraId="036BF1C6" w14:textId="77777777" w:rsidR="001D2443" w:rsidRDefault="001D2443">
            <w:pPr>
              <w:rPr>
                <w:sz w:val="2"/>
                <w:szCs w:val="2"/>
              </w:rPr>
            </w:pPr>
          </w:p>
        </w:tc>
        <w:tc>
          <w:tcPr>
            <w:tcW w:w="980" w:type="dxa"/>
          </w:tcPr>
          <w:p w14:paraId="5F26F7CB" w14:textId="77777777" w:rsidR="001D2443" w:rsidRDefault="00000000">
            <w:pPr>
              <w:pStyle w:val="TableParagraph"/>
              <w:spacing w:before="40"/>
              <w:ind w:right="28"/>
              <w:jc w:val="right"/>
              <w:rPr>
                <w:sz w:val="18"/>
              </w:rPr>
            </w:pPr>
            <w:r>
              <w:rPr>
                <w:spacing w:val="-2"/>
                <w:sz w:val="18"/>
              </w:rPr>
              <w:t>17,02,500</w:t>
            </w:r>
          </w:p>
        </w:tc>
        <w:tc>
          <w:tcPr>
            <w:tcW w:w="995" w:type="dxa"/>
            <w:tcBorders>
              <w:top w:val="nil"/>
            </w:tcBorders>
          </w:tcPr>
          <w:p w14:paraId="74FD0FCB" w14:textId="77777777" w:rsidR="001D2443" w:rsidRDefault="001D2443">
            <w:pPr>
              <w:pStyle w:val="TableParagraph"/>
              <w:rPr>
                <w:rFonts w:ascii="Times New Roman"/>
                <w:sz w:val="18"/>
              </w:rPr>
            </w:pPr>
          </w:p>
        </w:tc>
        <w:tc>
          <w:tcPr>
            <w:tcW w:w="1804" w:type="dxa"/>
            <w:vMerge/>
            <w:tcBorders>
              <w:top w:val="nil"/>
            </w:tcBorders>
          </w:tcPr>
          <w:p w14:paraId="2B53D1EA" w14:textId="77777777" w:rsidR="001D2443" w:rsidRDefault="001D2443">
            <w:pPr>
              <w:rPr>
                <w:sz w:val="2"/>
                <w:szCs w:val="2"/>
              </w:rPr>
            </w:pPr>
          </w:p>
        </w:tc>
        <w:tc>
          <w:tcPr>
            <w:tcW w:w="896" w:type="dxa"/>
          </w:tcPr>
          <w:p w14:paraId="49A8B887" w14:textId="77777777" w:rsidR="001D2443" w:rsidRDefault="00000000">
            <w:pPr>
              <w:pStyle w:val="TableParagraph"/>
              <w:spacing w:before="40"/>
              <w:ind w:right="35"/>
              <w:jc w:val="right"/>
              <w:rPr>
                <w:sz w:val="18"/>
              </w:rPr>
            </w:pPr>
            <w:r>
              <w:rPr>
                <w:spacing w:val="-2"/>
                <w:sz w:val="18"/>
              </w:rPr>
              <w:t>17,02,500</w:t>
            </w:r>
          </w:p>
        </w:tc>
      </w:tr>
    </w:tbl>
    <w:p w14:paraId="0BAF54F6" w14:textId="77777777" w:rsidR="001D2443" w:rsidRDefault="001D2443">
      <w:pPr>
        <w:pStyle w:val="TableParagraph"/>
        <w:jc w:val="right"/>
        <w:rPr>
          <w:sz w:val="18"/>
        </w:rPr>
        <w:sectPr w:rsidR="001D2443">
          <w:pgSz w:w="11910" w:h="16840"/>
          <w:pgMar w:top="2520" w:right="1700" w:bottom="2880" w:left="1700" w:header="1753" w:footer="2680" w:gutter="0"/>
          <w:cols w:space="720"/>
        </w:sectPr>
      </w:pPr>
    </w:p>
    <w:p w14:paraId="605B0615" w14:textId="77777777" w:rsidR="001D2443" w:rsidRDefault="001D2443">
      <w:pPr>
        <w:spacing w:before="53"/>
        <w:rPr>
          <w:b/>
        </w:rPr>
      </w:pPr>
    </w:p>
    <w:p w14:paraId="1F052D9F" w14:textId="77777777" w:rsidR="001D2443" w:rsidRDefault="00000000">
      <w:pPr>
        <w:tabs>
          <w:tab w:val="left" w:pos="3052"/>
          <w:tab w:val="left" w:pos="7804"/>
        </w:tabs>
        <w:ind w:left="892"/>
        <w:rPr>
          <w:b/>
        </w:rPr>
      </w:pPr>
      <w:r>
        <w:rPr>
          <w:b/>
          <w:spacing w:val="-5"/>
        </w:rPr>
        <w:t>Dr.</w:t>
      </w:r>
      <w:r>
        <w:rPr>
          <w:b/>
        </w:rPr>
        <w:tab/>
        <w:t>Machinery</w:t>
      </w:r>
      <w:r>
        <w:rPr>
          <w:b/>
          <w:spacing w:val="31"/>
        </w:rPr>
        <w:t xml:space="preserve"> </w:t>
      </w:r>
      <w:r>
        <w:rPr>
          <w:b/>
        </w:rPr>
        <w:t>Disposal</w:t>
      </w:r>
      <w:r>
        <w:rPr>
          <w:b/>
          <w:spacing w:val="30"/>
        </w:rPr>
        <w:t xml:space="preserve"> </w:t>
      </w:r>
      <w:r>
        <w:rPr>
          <w:b/>
          <w:spacing w:val="-2"/>
        </w:rPr>
        <w:t>Account</w:t>
      </w:r>
      <w:r>
        <w:rPr>
          <w:b/>
        </w:rPr>
        <w:tab/>
      </w:r>
      <w:r>
        <w:rPr>
          <w:b/>
          <w:spacing w:val="-5"/>
        </w:rPr>
        <w:t>Cr.</w:t>
      </w:r>
    </w:p>
    <w:p w14:paraId="24B3E602"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1514"/>
        <w:gridCol w:w="895"/>
        <w:gridCol w:w="1082"/>
        <w:gridCol w:w="1802"/>
        <w:gridCol w:w="1077"/>
      </w:tblGrid>
      <w:tr w:rsidR="001D2443" w14:paraId="561B687D" w14:textId="77777777">
        <w:trPr>
          <w:trHeight w:val="337"/>
        </w:trPr>
        <w:tc>
          <w:tcPr>
            <w:tcW w:w="1008" w:type="dxa"/>
            <w:shd w:val="clear" w:color="auto" w:fill="D9D9D9"/>
          </w:tcPr>
          <w:p w14:paraId="248BABE0" w14:textId="77777777" w:rsidR="001D2443" w:rsidRDefault="00000000">
            <w:pPr>
              <w:pStyle w:val="TableParagraph"/>
              <w:spacing w:before="60"/>
              <w:ind w:left="40"/>
              <w:rPr>
                <w:b/>
                <w:sz w:val="18"/>
              </w:rPr>
            </w:pPr>
            <w:r>
              <w:rPr>
                <w:b/>
                <w:spacing w:val="-4"/>
                <w:sz w:val="18"/>
              </w:rPr>
              <w:t>Date</w:t>
            </w:r>
          </w:p>
        </w:tc>
        <w:tc>
          <w:tcPr>
            <w:tcW w:w="1514" w:type="dxa"/>
            <w:shd w:val="clear" w:color="auto" w:fill="D9D9D9"/>
          </w:tcPr>
          <w:p w14:paraId="1D4D7F5A" w14:textId="77777777" w:rsidR="001D2443" w:rsidRDefault="00000000">
            <w:pPr>
              <w:pStyle w:val="TableParagraph"/>
              <w:spacing w:before="60"/>
              <w:ind w:left="43"/>
              <w:rPr>
                <w:b/>
                <w:sz w:val="18"/>
              </w:rPr>
            </w:pPr>
            <w:r>
              <w:rPr>
                <w:b/>
                <w:spacing w:val="-2"/>
                <w:sz w:val="18"/>
              </w:rPr>
              <w:t>Particulars</w:t>
            </w:r>
          </w:p>
        </w:tc>
        <w:tc>
          <w:tcPr>
            <w:tcW w:w="895" w:type="dxa"/>
            <w:shd w:val="clear" w:color="auto" w:fill="D9D9D9"/>
          </w:tcPr>
          <w:p w14:paraId="411B6468" w14:textId="77777777" w:rsidR="001D2443" w:rsidRDefault="00000000">
            <w:pPr>
              <w:pStyle w:val="TableParagraph"/>
              <w:spacing w:before="65"/>
              <w:ind w:right="34"/>
              <w:jc w:val="right"/>
              <w:rPr>
                <w:rFonts w:ascii="Georgia"/>
                <w:b/>
                <w:sz w:val="18"/>
              </w:rPr>
            </w:pPr>
            <w:r>
              <w:rPr>
                <w:rFonts w:ascii="Georgia"/>
                <w:b/>
                <w:spacing w:val="-10"/>
                <w:sz w:val="18"/>
              </w:rPr>
              <w:t>`</w:t>
            </w:r>
          </w:p>
        </w:tc>
        <w:tc>
          <w:tcPr>
            <w:tcW w:w="1082" w:type="dxa"/>
            <w:shd w:val="clear" w:color="auto" w:fill="D9D9D9"/>
          </w:tcPr>
          <w:p w14:paraId="52E7B2E9" w14:textId="77777777" w:rsidR="001D2443" w:rsidRDefault="00000000">
            <w:pPr>
              <w:pStyle w:val="TableParagraph"/>
              <w:spacing w:before="60"/>
              <w:ind w:left="43"/>
              <w:rPr>
                <w:b/>
                <w:sz w:val="18"/>
              </w:rPr>
            </w:pPr>
            <w:r>
              <w:rPr>
                <w:b/>
                <w:spacing w:val="-4"/>
                <w:sz w:val="18"/>
              </w:rPr>
              <w:t>Date</w:t>
            </w:r>
          </w:p>
        </w:tc>
        <w:tc>
          <w:tcPr>
            <w:tcW w:w="1802" w:type="dxa"/>
            <w:shd w:val="clear" w:color="auto" w:fill="D9D9D9"/>
          </w:tcPr>
          <w:p w14:paraId="1DC77947" w14:textId="77777777" w:rsidR="001D2443" w:rsidRDefault="00000000">
            <w:pPr>
              <w:pStyle w:val="TableParagraph"/>
              <w:spacing w:before="60"/>
              <w:ind w:left="41"/>
              <w:rPr>
                <w:b/>
                <w:sz w:val="18"/>
              </w:rPr>
            </w:pPr>
            <w:r>
              <w:rPr>
                <w:b/>
                <w:spacing w:val="-2"/>
                <w:sz w:val="18"/>
              </w:rPr>
              <w:t>Particulars</w:t>
            </w:r>
          </w:p>
        </w:tc>
        <w:tc>
          <w:tcPr>
            <w:tcW w:w="1077" w:type="dxa"/>
            <w:shd w:val="clear" w:color="auto" w:fill="D9D9D9"/>
          </w:tcPr>
          <w:p w14:paraId="08844A19" w14:textId="77777777" w:rsidR="001D2443" w:rsidRDefault="00000000">
            <w:pPr>
              <w:pStyle w:val="TableParagraph"/>
              <w:spacing w:before="65"/>
              <w:ind w:right="35"/>
              <w:jc w:val="right"/>
              <w:rPr>
                <w:rFonts w:ascii="Georgia"/>
                <w:b/>
                <w:sz w:val="18"/>
              </w:rPr>
            </w:pPr>
            <w:r>
              <w:rPr>
                <w:rFonts w:ascii="Georgia"/>
                <w:b/>
                <w:spacing w:val="-10"/>
                <w:sz w:val="18"/>
              </w:rPr>
              <w:t>`</w:t>
            </w:r>
          </w:p>
        </w:tc>
      </w:tr>
      <w:tr w:rsidR="001D2443" w14:paraId="0CB0C30E" w14:textId="77777777">
        <w:trPr>
          <w:trHeight w:val="585"/>
        </w:trPr>
        <w:tc>
          <w:tcPr>
            <w:tcW w:w="1008" w:type="dxa"/>
            <w:vMerge w:val="restart"/>
          </w:tcPr>
          <w:p w14:paraId="74846138" w14:textId="77777777" w:rsidR="001D2443" w:rsidRDefault="00000000">
            <w:pPr>
              <w:pStyle w:val="TableParagraph"/>
              <w:spacing w:before="60"/>
              <w:ind w:left="40"/>
              <w:rPr>
                <w:sz w:val="18"/>
              </w:rPr>
            </w:pPr>
            <w:r>
              <w:rPr>
                <w:spacing w:val="-2"/>
                <w:sz w:val="18"/>
              </w:rPr>
              <w:t>01.4.2024</w:t>
            </w:r>
          </w:p>
        </w:tc>
        <w:tc>
          <w:tcPr>
            <w:tcW w:w="1514" w:type="dxa"/>
            <w:vMerge w:val="restart"/>
          </w:tcPr>
          <w:p w14:paraId="15928B12" w14:textId="77777777" w:rsidR="001D2443" w:rsidRDefault="00000000">
            <w:pPr>
              <w:pStyle w:val="TableParagraph"/>
              <w:tabs>
                <w:tab w:val="left" w:pos="606"/>
              </w:tabs>
              <w:spacing w:before="60"/>
              <w:ind w:left="43" w:right="37"/>
              <w:rPr>
                <w:sz w:val="18"/>
              </w:rPr>
            </w:pPr>
            <w:r>
              <w:rPr>
                <w:spacing w:val="-6"/>
                <w:sz w:val="18"/>
              </w:rPr>
              <w:t>To</w:t>
            </w:r>
            <w:r>
              <w:rPr>
                <w:sz w:val="18"/>
              </w:rPr>
              <w:tab/>
            </w:r>
            <w:r>
              <w:rPr>
                <w:spacing w:val="-2"/>
                <w:sz w:val="18"/>
              </w:rPr>
              <w:t xml:space="preserve">Machinery </w:t>
            </w:r>
            <w:r>
              <w:rPr>
                <w:sz w:val="18"/>
              </w:rPr>
              <w:t>Disposal A/c</w:t>
            </w:r>
          </w:p>
        </w:tc>
        <w:tc>
          <w:tcPr>
            <w:tcW w:w="895" w:type="dxa"/>
            <w:vMerge w:val="restart"/>
          </w:tcPr>
          <w:p w14:paraId="31EDF068" w14:textId="77777777" w:rsidR="001D2443" w:rsidRDefault="00000000">
            <w:pPr>
              <w:pStyle w:val="TableParagraph"/>
              <w:spacing w:before="60"/>
              <w:ind w:left="57"/>
              <w:rPr>
                <w:sz w:val="18"/>
              </w:rPr>
            </w:pPr>
            <w:r>
              <w:rPr>
                <w:spacing w:val="-2"/>
                <w:sz w:val="18"/>
              </w:rPr>
              <w:t>11,00,000</w:t>
            </w:r>
          </w:p>
        </w:tc>
        <w:tc>
          <w:tcPr>
            <w:tcW w:w="1082" w:type="dxa"/>
            <w:tcBorders>
              <w:bottom w:val="nil"/>
            </w:tcBorders>
          </w:tcPr>
          <w:p w14:paraId="102C8878" w14:textId="77777777" w:rsidR="001D2443" w:rsidRDefault="00000000">
            <w:pPr>
              <w:pStyle w:val="TableParagraph"/>
              <w:spacing w:before="60"/>
              <w:ind w:left="43"/>
              <w:rPr>
                <w:sz w:val="18"/>
              </w:rPr>
            </w:pPr>
            <w:r>
              <w:rPr>
                <w:spacing w:val="-2"/>
                <w:sz w:val="18"/>
              </w:rPr>
              <w:t>01.04.2024</w:t>
            </w:r>
          </w:p>
        </w:tc>
        <w:tc>
          <w:tcPr>
            <w:tcW w:w="1802" w:type="dxa"/>
            <w:tcBorders>
              <w:bottom w:val="nil"/>
            </w:tcBorders>
          </w:tcPr>
          <w:p w14:paraId="177C3066" w14:textId="77777777" w:rsidR="001D2443" w:rsidRDefault="00000000">
            <w:pPr>
              <w:pStyle w:val="TableParagraph"/>
              <w:tabs>
                <w:tab w:val="left" w:pos="499"/>
                <w:tab w:val="left" w:pos="1519"/>
              </w:tabs>
              <w:spacing w:before="60"/>
              <w:ind w:left="41" w:right="32"/>
              <w:rPr>
                <w:sz w:val="18"/>
              </w:rPr>
            </w:pPr>
            <w:r>
              <w:rPr>
                <w:spacing w:val="-6"/>
                <w:sz w:val="18"/>
              </w:rPr>
              <w:t>By</w:t>
            </w:r>
            <w:r>
              <w:rPr>
                <w:sz w:val="18"/>
              </w:rPr>
              <w:tab/>
            </w:r>
            <w:r>
              <w:rPr>
                <w:spacing w:val="-2"/>
                <w:sz w:val="18"/>
              </w:rPr>
              <w:t>Provision</w:t>
            </w:r>
            <w:r>
              <w:rPr>
                <w:sz w:val="18"/>
              </w:rPr>
              <w:tab/>
            </w:r>
            <w:r>
              <w:rPr>
                <w:spacing w:val="-4"/>
                <w:sz w:val="18"/>
              </w:rPr>
              <w:t xml:space="preserve">for </w:t>
            </w:r>
            <w:r>
              <w:rPr>
                <w:sz w:val="18"/>
              </w:rPr>
              <w:t>Depreciation A/c</w:t>
            </w:r>
          </w:p>
        </w:tc>
        <w:tc>
          <w:tcPr>
            <w:tcW w:w="1077" w:type="dxa"/>
            <w:tcBorders>
              <w:bottom w:val="nil"/>
            </w:tcBorders>
          </w:tcPr>
          <w:p w14:paraId="12597380" w14:textId="77777777" w:rsidR="001D2443" w:rsidRDefault="00000000">
            <w:pPr>
              <w:pStyle w:val="TableParagraph"/>
              <w:spacing w:before="60"/>
              <w:ind w:right="31"/>
              <w:jc w:val="right"/>
              <w:rPr>
                <w:sz w:val="18"/>
              </w:rPr>
            </w:pPr>
            <w:r>
              <w:rPr>
                <w:spacing w:val="-2"/>
                <w:sz w:val="18"/>
              </w:rPr>
              <w:t>7,80,000</w:t>
            </w:r>
          </w:p>
        </w:tc>
      </w:tr>
      <w:tr w:rsidR="001D2443" w14:paraId="7F831885" w14:textId="77777777">
        <w:trPr>
          <w:trHeight w:val="329"/>
        </w:trPr>
        <w:tc>
          <w:tcPr>
            <w:tcW w:w="1008" w:type="dxa"/>
            <w:vMerge/>
            <w:tcBorders>
              <w:top w:val="nil"/>
            </w:tcBorders>
          </w:tcPr>
          <w:p w14:paraId="7437A37C" w14:textId="77777777" w:rsidR="001D2443" w:rsidRDefault="001D2443">
            <w:pPr>
              <w:rPr>
                <w:sz w:val="2"/>
                <w:szCs w:val="2"/>
              </w:rPr>
            </w:pPr>
          </w:p>
        </w:tc>
        <w:tc>
          <w:tcPr>
            <w:tcW w:w="1514" w:type="dxa"/>
            <w:vMerge/>
            <w:tcBorders>
              <w:top w:val="nil"/>
            </w:tcBorders>
          </w:tcPr>
          <w:p w14:paraId="1587BD1E" w14:textId="77777777" w:rsidR="001D2443" w:rsidRDefault="001D2443">
            <w:pPr>
              <w:rPr>
                <w:sz w:val="2"/>
                <w:szCs w:val="2"/>
              </w:rPr>
            </w:pPr>
          </w:p>
        </w:tc>
        <w:tc>
          <w:tcPr>
            <w:tcW w:w="895" w:type="dxa"/>
            <w:vMerge/>
            <w:tcBorders>
              <w:top w:val="nil"/>
            </w:tcBorders>
          </w:tcPr>
          <w:p w14:paraId="136EDF20" w14:textId="77777777" w:rsidR="001D2443" w:rsidRDefault="001D2443">
            <w:pPr>
              <w:rPr>
                <w:sz w:val="2"/>
                <w:szCs w:val="2"/>
              </w:rPr>
            </w:pPr>
          </w:p>
        </w:tc>
        <w:tc>
          <w:tcPr>
            <w:tcW w:w="1082" w:type="dxa"/>
            <w:tcBorders>
              <w:top w:val="nil"/>
              <w:bottom w:val="nil"/>
            </w:tcBorders>
          </w:tcPr>
          <w:p w14:paraId="1F727D15" w14:textId="77777777" w:rsidR="001D2443" w:rsidRDefault="00000000">
            <w:pPr>
              <w:pStyle w:val="TableParagraph"/>
              <w:spacing w:before="45"/>
              <w:ind w:left="43"/>
              <w:rPr>
                <w:sz w:val="18"/>
              </w:rPr>
            </w:pPr>
            <w:r>
              <w:rPr>
                <w:spacing w:val="-2"/>
                <w:sz w:val="18"/>
              </w:rPr>
              <w:t>01.04.2024</w:t>
            </w:r>
          </w:p>
        </w:tc>
        <w:tc>
          <w:tcPr>
            <w:tcW w:w="1802" w:type="dxa"/>
            <w:tcBorders>
              <w:top w:val="nil"/>
              <w:bottom w:val="nil"/>
            </w:tcBorders>
          </w:tcPr>
          <w:p w14:paraId="063559C9" w14:textId="77777777" w:rsidR="001D2443" w:rsidRDefault="00000000">
            <w:pPr>
              <w:pStyle w:val="TableParagraph"/>
              <w:spacing w:before="45"/>
              <w:ind w:left="41"/>
              <w:rPr>
                <w:sz w:val="18"/>
              </w:rPr>
            </w:pPr>
            <w:r>
              <w:rPr>
                <w:sz w:val="18"/>
              </w:rPr>
              <w:t>By</w:t>
            </w:r>
            <w:r>
              <w:rPr>
                <w:spacing w:val="14"/>
                <w:sz w:val="18"/>
              </w:rPr>
              <w:t xml:space="preserve"> </w:t>
            </w:r>
            <w:r>
              <w:rPr>
                <w:sz w:val="18"/>
              </w:rPr>
              <w:t>Bank</w:t>
            </w:r>
            <w:r>
              <w:rPr>
                <w:spacing w:val="18"/>
                <w:sz w:val="18"/>
              </w:rPr>
              <w:t xml:space="preserve"> </w:t>
            </w:r>
            <w:r>
              <w:rPr>
                <w:spacing w:val="-5"/>
                <w:sz w:val="18"/>
              </w:rPr>
              <w:t>A/c</w:t>
            </w:r>
          </w:p>
        </w:tc>
        <w:tc>
          <w:tcPr>
            <w:tcW w:w="1077" w:type="dxa"/>
            <w:tcBorders>
              <w:top w:val="nil"/>
              <w:bottom w:val="nil"/>
            </w:tcBorders>
          </w:tcPr>
          <w:p w14:paraId="47C22E9D" w14:textId="77777777" w:rsidR="001D2443" w:rsidRDefault="00000000">
            <w:pPr>
              <w:pStyle w:val="TableParagraph"/>
              <w:spacing w:before="45"/>
              <w:ind w:right="31"/>
              <w:jc w:val="right"/>
              <w:rPr>
                <w:sz w:val="18"/>
              </w:rPr>
            </w:pPr>
            <w:r>
              <w:rPr>
                <w:spacing w:val="-2"/>
                <w:sz w:val="18"/>
              </w:rPr>
              <w:t>1,34,000</w:t>
            </w:r>
          </w:p>
        </w:tc>
      </w:tr>
      <w:tr w:rsidR="001D2443" w14:paraId="07190A18" w14:textId="77777777">
        <w:trPr>
          <w:trHeight w:val="802"/>
        </w:trPr>
        <w:tc>
          <w:tcPr>
            <w:tcW w:w="1008" w:type="dxa"/>
            <w:vMerge/>
            <w:tcBorders>
              <w:top w:val="nil"/>
            </w:tcBorders>
          </w:tcPr>
          <w:p w14:paraId="63509E33" w14:textId="77777777" w:rsidR="001D2443" w:rsidRDefault="001D2443">
            <w:pPr>
              <w:rPr>
                <w:sz w:val="2"/>
                <w:szCs w:val="2"/>
              </w:rPr>
            </w:pPr>
          </w:p>
        </w:tc>
        <w:tc>
          <w:tcPr>
            <w:tcW w:w="1514" w:type="dxa"/>
            <w:vMerge/>
            <w:tcBorders>
              <w:top w:val="nil"/>
            </w:tcBorders>
          </w:tcPr>
          <w:p w14:paraId="26D1FC58" w14:textId="77777777" w:rsidR="001D2443" w:rsidRDefault="001D2443">
            <w:pPr>
              <w:rPr>
                <w:sz w:val="2"/>
                <w:szCs w:val="2"/>
              </w:rPr>
            </w:pPr>
          </w:p>
        </w:tc>
        <w:tc>
          <w:tcPr>
            <w:tcW w:w="895" w:type="dxa"/>
            <w:vMerge/>
            <w:tcBorders>
              <w:top w:val="nil"/>
            </w:tcBorders>
          </w:tcPr>
          <w:p w14:paraId="60CA926F" w14:textId="77777777" w:rsidR="001D2443" w:rsidRDefault="001D2443">
            <w:pPr>
              <w:rPr>
                <w:sz w:val="2"/>
                <w:szCs w:val="2"/>
              </w:rPr>
            </w:pPr>
          </w:p>
        </w:tc>
        <w:tc>
          <w:tcPr>
            <w:tcW w:w="1082" w:type="dxa"/>
            <w:tcBorders>
              <w:top w:val="nil"/>
              <w:bottom w:val="nil"/>
            </w:tcBorders>
          </w:tcPr>
          <w:p w14:paraId="56609DB1" w14:textId="77777777" w:rsidR="001D2443" w:rsidRDefault="00000000">
            <w:pPr>
              <w:pStyle w:val="TableParagraph"/>
              <w:spacing w:before="44"/>
              <w:ind w:left="43"/>
              <w:rPr>
                <w:sz w:val="18"/>
              </w:rPr>
            </w:pPr>
            <w:r>
              <w:rPr>
                <w:spacing w:val="-2"/>
                <w:sz w:val="18"/>
              </w:rPr>
              <w:t>01.04.2024</w:t>
            </w:r>
          </w:p>
        </w:tc>
        <w:tc>
          <w:tcPr>
            <w:tcW w:w="1802" w:type="dxa"/>
            <w:tcBorders>
              <w:top w:val="nil"/>
              <w:bottom w:val="nil"/>
            </w:tcBorders>
          </w:tcPr>
          <w:p w14:paraId="538E6252" w14:textId="77777777" w:rsidR="001D2443" w:rsidRDefault="00000000">
            <w:pPr>
              <w:pStyle w:val="TableParagraph"/>
              <w:spacing w:before="44"/>
              <w:ind w:left="41" w:right="37"/>
              <w:jc w:val="both"/>
              <w:rPr>
                <w:sz w:val="18"/>
              </w:rPr>
            </w:pPr>
            <w:r>
              <w:rPr>
                <w:sz w:val="18"/>
              </w:rPr>
              <w:t>By Profit and Loss</w:t>
            </w:r>
            <w:r>
              <w:rPr>
                <w:spacing w:val="40"/>
                <w:sz w:val="18"/>
              </w:rPr>
              <w:t xml:space="preserve"> </w:t>
            </w:r>
            <w:r>
              <w:rPr>
                <w:sz w:val="18"/>
              </w:rPr>
              <w:t xml:space="preserve">A/c (Loss on sale of </w:t>
            </w:r>
            <w:r>
              <w:rPr>
                <w:spacing w:val="-2"/>
                <w:sz w:val="18"/>
              </w:rPr>
              <w:t>machinery)</w:t>
            </w:r>
          </w:p>
        </w:tc>
        <w:tc>
          <w:tcPr>
            <w:tcW w:w="1077" w:type="dxa"/>
            <w:tcBorders>
              <w:top w:val="nil"/>
            </w:tcBorders>
          </w:tcPr>
          <w:p w14:paraId="185EC785" w14:textId="77777777" w:rsidR="001D2443" w:rsidRDefault="00000000">
            <w:pPr>
              <w:pStyle w:val="TableParagraph"/>
              <w:spacing w:before="44"/>
              <w:ind w:right="31"/>
              <w:jc w:val="right"/>
              <w:rPr>
                <w:sz w:val="18"/>
              </w:rPr>
            </w:pPr>
            <w:r>
              <w:rPr>
                <w:spacing w:val="-2"/>
                <w:sz w:val="18"/>
              </w:rPr>
              <w:t>1,86,000</w:t>
            </w:r>
          </w:p>
        </w:tc>
      </w:tr>
      <w:tr w:rsidR="001D2443" w14:paraId="2D7F5BFE" w14:textId="77777777">
        <w:trPr>
          <w:trHeight w:val="340"/>
        </w:trPr>
        <w:tc>
          <w:tcPr>
            <w:tcW w:w="1008" w:type="dxa"/>
            <w:vMerge/>
            <w:tcBorders>
              <w:top w:val="nil"/>
            </w:tcBorders>
          </w:tcPr>
          <w:p w14:paraId="66A4E6D9" w14:textId="77777777" w:rsidR="001D2443" w:rsidRDefault="001D2443">
            <w:pPr>
              <w:rPr>
                <w:sz w:val="2"/>
                <w:szCs w:val="2"/>
              </w:rPr>
            </w:pPr>
          </w:p>
        </w:tc>
        <w:tc>
          <w:tcPr>
            <w:tcW w:w="1514" w:type="dxa"/>
            <w:vMerge/>
            <w:tcBorders>
              <w:top w:val="nil"/>
            </w:tcBorders>
          </w:tcPr>
          <w:p w14:paraId="5F391282" w14:textId="77777777" w:rsidR="001D2443" w:rsidRDefault="001D2443">
            <w:pPr>
              <w:rPr>
                <w:sz w:val="2"/>
                <w:szCs w:val="2"/>
              </w:rPr>
            </w:pPr>
          </w:p>
        </w:tc>
        <w:tc>
          <w:tcPr>
            <w:tcW w:w="895" w:type="dxa"/>
          </w:tcPr>
          <w:p w14:paraId="2B87F2D9" w14:textId="77777777" w:rsidR="001D2443" w:rsidRDefault="00000000">
            <w:pPr>
              <w:pStyle w:val="TableParagraph"/>
              <w:spacing w:before="60"/>
              <w:ind w:right="33"/>
              <w:jc w:val="right"/>
              <w:rPr>
                <w:sz w:val="18"/>
              </w:rPr>
            </w:pPr>
            <w:r>
              <w:rPr>
                <w:spacing w:val="-2"/>
                <w:sz w:val="18"/>
              </w:rPr>
              <w:t>11,00,000</w:t>
            </w:r>
          </w:p>
        </w:tc>
        <w:tc>
          <w:tcPr>
            <w:tcW w:w="1082" w:type="dxa"/>
            <w:tcBorders>
              <w:top w:val="nil"/>
            </w:tcBorders>
          </w:tcPr>
          <w:p w14:paraId="197C3EB5" w14:textId="77777777" w:rsidR="001D2443" w:rsidRDefault="001D2443">
            <w:pPr>
              <w:pStyle w:val="TableParagraph"/>
              <w:rPr>
                <w:rFonts w:ascii="Times New Roman"/>
                <w:sz w:val="20"/>
              </w:rPr>
            </w:pPr>
          </w:p>
        </w:tc>
        <w:tc>
          <w:tcPr>
            <w:tcW w:w="1802" w:type="dxa"/>
            <w:tcBorders>
              <w:top w:val="nil"/>
            </w:tcBorders>
          </w:tcPr>
          <w:p w14:paraId="4E7E715B" w14:textId="77777777" w:rsidR="001D2443" w:rsidRDefault="001D2443">
            <w:pPr>
              <w:pStyle w:val="TableParagraph"/>
              <w:rPr>
                <w:rFonts w:ascii="Times New Roman"/>
                <w:sz w:val="20"/>
              </w:rPr>
            </w:pPr>
          </w:p>
        </w:tc>
        <w:tc>
          <w:tcPr>
            <w:tcW w:w="1077" w:type="dxa"/>
          </w:tcPr>
          <w:p w14:paraId="63CF9476" w14:textId="77777777" w:rsidR="001D2443" w:rsidRDefault="00000000">
            <w:pPr>
              <w:pStyle w:val="TableParagraph"/>
              <w:spacing w:before="60"/>
              <w:ind w:right="34"/>
              <w:jc w:val="right"/>
              <w:rPr>
                <w:sz w:val="18"/>
              </w:rPr>
            </w:pPr>
            <w:r>
              <w:rPr>
                <w:spacing w:val="-2"/>
                <w:sz w:val="18"/>
              </w:rPr>
              <w:t>11,00,000</w:t>
            </w:r>
          </w:p>
        </w:tc>
      </w:tr>
    </w:tbl>
    <w:p w14:paraId="09F8F30C" w14:textId="77777777" w:rsidR="001D2443" w:rsidRDefault="00000000">
      <w:pPr>
        <w:spacing w:before="122"/>
        <w:ind w:left="891"/>
        <w:rPr>
          <w:b/>
        </w:rPr>
      </w:pPr>
      <w:r>
        <w:rPr>
          <w:b/>
        </w:rPr>
        <w:t>Working</w:t>
      </w:r>
      <w:r>
        <w:rPr>
          <w:b/>
          <w:spacing w:val="26"/>
        </w:rPr>
        <w:t xml:space="preserve"> </w:t>
      </w:r>
      <w:r>
        <w:rPr>
          <w:b/>
          <w:spacing w:val="-2"/>
        </w:rPr>
        <w:t>Notes:</w:t>
      </w:r>
    </w:p>
    <w:p w14:paraId="2E90C9AF" w14:textId="77777777" w:rsidR="001D2443" w:rsidRDefault="00000000">
      <w:pPr>
        <w:pStyle w:val="ListParagraph"/>
        <w:numPr>
          <w:ilvl w:val="0"/>
          <w:numId w:val="79"/>
        </w:numPr>
        <w:tabs>
          <w:tab w:val="left" w:pos="1321"/>
          <w:tab w:val="left" w:pos="1324"/>
        </w:tabs>
        <w:spacing w:before="99"/>
        <w:ind w:right="129"/>
        <w:rPr>
          <w:b/>
        </w:rPr>
      </w:pPr>
      <w:r>
        <w:rPr>
          <w:b/>
        </w:rPr>
        <w:t>Calculation</w:t>
      </w:r>
      <w:r>
        <w:rPr>
          <w:b/>
          <w:spacing w:val="34"/>
        </w:rPr>
        <w:t xml:space="preserve"> </w:t>
      </w:r>
      <w:r>
        <w:rPr>
          <w:b/>
        </w:rPr>
        <w:t>of</w:t>
      </w:r>
      <w:r>
        <w:rPr>
          <w:b/>
          <w:spacing w:val="30"/>
        </w:rPr>
        <w:t xml:space="preserve"> </w:t>
      </w:r>
      <w:r>
        <w:rPr>
          <w:b/>
        </w:rPr>
        <w:t>Total</w:t>
      </w:r>
      <w:r>
        <w:rPr>
          <w:b/>
          <w:spacing w:val="33"/>
        </w:rPr>
        <w:t xml:space="preserve"> </w:t>
      </w:r>
      <w:r>
        <w:rPr>
          <w:b/>
        </w:rPr>
        <w:t>of</w:t>
      </w:r>
      <w:r>
        <w:rPr>
          <w:b/>
          <w:spacing w:val="30"/>
        </w:rPr>
        <w:t xml:space="preserve"> </w:t>
      </w:r>
      <w:r>
        <w:rPr>
          <w:b/>
        </w:rPr>
        <w:t>sum</w:t>
      </w:r>
      <w:r>
        <w:rPr>
          <w:b/>
          <w:spacing w:val="30"/>
        </w:rPr>
        <w:t xml:space="preserve"> </w:t>
      </w:r>
      <w:r>
        <w:rPr>
          <w:b/>
        </w:rPr>
        <w:t>of</w:t>
      </w:r>
      <w:r>
        <w:rPr>
          <w:b/>
          <w:spacing w:val="30"/>
        </w:rPr>
        <w:t xml:space="preserve"> </w:t>
      </w:r>
      <w:r>
        <w:rPr>
          <w:b/>
        </w:rPr>
        <w:t>digit</w:t>
      </w:r>
      <w:r>
        <w:rPr>
          <w:b/>
          <w:spacing w:val="34"/>
        </w:rPr>
        <w:t xml:space="preserve"> </w:t>
      </w:r>
      <w:r>
        <w:rPr>
          <w:b/>
        </w:rPr>
        <w:t>of</w:t>
      </w:r>
      <w:r>
        <w:rPr>
          <w:b/>
          <w:spacing w:val="30"/>
        </w:rPr>
        <w:t xml:space="preserve"> </w:t>
      </w:r>
      <w:r>
        <w:rPr>
          <w:b/>
        </w:rPr>
        <w:t>depreciation</w:t>
      </w:r>
      <w:r>
        <w:rPr>
          <w:b/>
          <w:spacing w:val="34"/>
        </w:rPr>
        <w:t xml:space="preserve"> </w:t>
      </w:r>
      <w:r>
        <w:rPr>
          <w:b/>
        </w:rPr>
        <w:t>of</w:t>
      </w:r>
      <w:r>
        <w:rPr>
          <w:b/>
          <w:spacing w:val="30"/>
        </w:rPr>
        <w:t xml:space="preserve"> </w:t>
      </w:r>
      <w:r>
        <w:rPr>
          <w:b/>
        </w:rPr>
        <w:t>Machine</w:t>
      </w:r>
      <w:r>
        <w:rPr>
          <w:b/>
          <w:spacing w:val="32"/>
        </w:rPr>
        <w:t xml:space="preserve"> </w:t>
      </w:r>
      <w:r>
        <w:rPr>
          <w:b/>
        </w:rPr>
        <w:t>1 and 2 from 1</w:t>
      </w:r>
      <w:r>
        <w:rPr>
          <w:b/>
          <w:vertAlign w:val="superscript"/>
        </w:rPr>
        <w:t>st</w:t>
      </w:r>
      <w:r>
        <w:rPr>
          <w:b/>
        </w:rPr>
        <w:t xml:space="preserve"> April,2020- 31</w:t>
      </w:r>
      <w:r>
        <w:rPr>
          <w:b/>
          <w:vertAlign w:val="superscript"/>
        </w:rPr>
        <w:t>st</w:t>
      </w:r>
      <w:r>
        <w:rPr>
          <w:b/>
        </w:rPr>
        <w:t xml:space="preserve"> March,2023</w:t>
      </w:r>
    </w:p>
    <w:p w14:paraId="03960C81" w14:textId="77777777" w:rsidR="001D2443" w:rsidRDefault="001D2443">
      <w:pPr>
        <w:spacing w:before="7" w:after="1"/>
        <w:rPr>
          <w:b/>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3240"/>
        <w:gridCol w:w="2064"/>
      </w:tblGrid>
      <w:tr w:rsidR="001D2443" w14:paraId="060B1F92" w14:textId="77777777">
        <w:trPr>
          <w:trHeight w:val="371"/>
        </w:trPr>
        <w:tc>
          <w:tcPr>
            <w:tcW w:w="1620" w:type="dxa"/>
            <w:shd w:val="clear" w:color="auto" w:fill="D9D9D9"/>
          </w:tcPr>
          <w:p w14:paraId="2E6A60BE" w14:textId="77777777" w:rsidR="001D2443" w:rsidRDefault="001D2443">
            <w:pPr>
              <w:pStyle w:val="TableParagraph"/>
              <w:rPr>
                <w:rFonts w:ascii="Times New Roman"/>
                <w:sz w:val="20"/>
              </w:rPr>
            </w:pPr>
          </w:p>
        </w:tc>
        <w:tc>
          <w:tcPr>
            <w:tcW w:w="3240" w:type="dxa"/>
            <w:shd w:val="clear" w:color="auto" w:fill="D9D9D9"/>
          </w:tcPr>
          <w:p w14:paraId="420E357C" w14:textId="77777777" w:rsidR="001D2443" w:rsidRDefault="00000000">
            <w:pPr>
              <w:pStyle w:val="TableParagraph"/>
              <w:spacing w:before="40"/>
              <w:ind w:left="125" w:right="56"/>
              <w:jc w:val="center"/>
              <w:rPr>
                <w:b/>
              </w:rPr>
            </w:pPr>
            <w:r>
              <w:rPr>
                <w:b/>
              </w:rPr>
              <w:t>Machinery</w:t>
            </w:r>
            <w:r>
              <w:rPr>
                <w:b/>
                <w:spacing w:val="34"/>
              </w:rPr>
              <w:t xml:space="preserve"> </w:t>
            </w:r>
            <w:r>
              <w:rPr>
                <w:b/>
                <w:spacing w:val="-4"/>
              </w:rPr>
              <w:t>(M1)</w:t>
            </w:r>
          </w:p>
        </w:tc>
        <w:tc>
          <w:tcPr>
            <w:tcW w:w="2064" w:type="dxa"/>
            <w:shd w:val="clear" w:color="auto" w:fill="D9D9D9"/>
          </w:tcPr>
          <w:p w14:paraId="3626B56E" w14:textId="77777777" w:rsidR="001D2443" w:rsidRDefault="00000000">
            <w:pPr>
              <w:pStyle w:val="TableParagraph"/>
              <w:spacing w:before="40"/>
              <w:ind w:left="9" w:right="3"/>
              <w:jc w:val="center"/>
              <w:rPr>
                <w:b/>
              </w:rPr>
            </w:pPr>
            <w:r>
              <w:rPr>
                <w:b/>
              </w:rPr>
              <w:t>Machinery</w:t>
            </w:r>
            <w:r>
              <w:rPr>
                <w:b/>
                <w:spacing w:val="34"/>
              </w:rPr>
              <w:t xml:space="preserve"> </w:t>
            </w:r>
            <w:r>
              <w:rPr>
                <w:b/>
                <w:spacing w:val="-4"/>
              </w:rPr>
              <w:t>(M2)</w:t>
            </w:r>
          </w:p>
        </w:tc>
      </w:tr>
      <w:tr w:rsidR="001D2443" w14:paraId="053694FB" w14:textId="77777777">
        <w:trPr>
          <w:trHeight w:val="373"/>
        </w:trPr>
        <w:tc>
          <w:tcPr>
            <w:tcW w:w="1620" w:type="dxa"/>
          </w:tcPr>
          <w:p w14:paraId="73C6D903" w14:textId="77777777" w:rsidR="001D2443" w:rsidRDefault="00000000">
            <w:pPr>
              <w:pStyle w:val="TableParagraph"/>
              <w:spacing w:before="40"/>
              <w:ind w:left="107"/>
            </w:pPr>
            <w:r>
              <w:rPr>
                <w:spacing w:val="-4"/>
              </w:rPr>
              <w:t>Cost</w:t>
            </w:r>
          </w:p>
        </w:tc>
        <w:tc>
          <w:tcPr>
            <w:tcW w:w="3240" w:type="dxa"/>
          </w:tcPr>
          <w:p w14:paraId="2E80320A" w14:textId="77777777" w:rsidR="001D2443" w:rsidRDefault="00000000">
            <w:pPr>
              <w:pStyle w:val="TableParagraph"/>
              <w:spacing w:before="40"/>
              <w:ind w:left="69" w:right="63"/>
              <w:jc w:val="center"/>
            </w:pPr>
            <w:r>
              <w:rPr>
                <w:spacing w:val="-2"/>
              </w:rPr>
              <w:t>11,00,000</w:t>
            </w:r>
          </w:p>
        </w:tc>
        <w:tc>
          <w:tcPr>
            <w:tcW w:w="2064" w:type="dxa"/>
          </w:tcPr>
          <w:p w14:paraId="070C7D7B" w14:textId="77777777" w:rsidR="001D2443" w:rsidRDefault="00000000">
            <w:pPr>
              <w:pStyle w:val="TableParagraph"/>
              <w:spacing w:before="40"/>
              <w:ind w:left="9"/>
              <w:jc w:val="center"/>
            </w:pPr>
            <w:r>
              <w:rPr>
                <w:spacing w:val="-2"/>
              </w:rPr>
              <w:t>9,40,000</w:t>
            </w:r>
          </w:p>
        </w:tc>
      </w:tr>
      <w:tr w:rsidR="001D2443" w14:paraId="0A8D78CE" w14:textId="77777777">
        <w:trPr>
          <w:trHeight w:val="902"/>
        </w:trPr>
        <w:tc>
          <w:tcPr>
            <w:tcW w:w="1620" w:type="dxa"/>
          </w:tcPr>
          <w:p w14:paraId="19FE04A1" w14:textId="77777777" w:rsidR="001D2443" w:rsidRDefault="00000000">
            <w:pPr>
              <w:pStyle w:val="TableParagraph"/>
              <w:spacing w:before="41"/>
              <w:ind w:left="107"/>
            </w:pPr>
            <w:r>
              <w:rPr>
                <w:spacing w:val="-2"/>
              </w:rPr>
              <w:t>Depreciation</w:t>
            </w:r>
          </w:p>
        </w:tc>
        <w:tc>
          <w:tcPr>
            <w:tcW w:w="3240" w:type="dxa"/>
          </w:tcPr>
          <w:p w14:paraId="410444BE" w14:textId="77777777" w:rsidR="001D2443" w:rsidRDefault="00000000">
            <w:pPr>
              <w:pStyle w:val="TableParagraph"/>
              <w:spacing w:before="38" w:line="276" w:lineRule="exact"/>
              <w:ind w:left="69" w:right="62"/>
              <w:jc w:val="center"/>
            </w:pPr>
            <w:r>
              <w:t>(6,30,000)</w:t>
            </w:r>
            <w:r>
              <w:rPr>
                <w:spacing w:val="34"/>
              </w:rPr>
              <w:t xml:space="preserve"> </w:t>
            </w:r>
            <w:r>
              <w:t>[10,80,000</w:t>
            </w:r>
            <w:r>
              <w:rPr>
                <w:spacing w:val="39"/>
              </w:rPr>
              <w:t xml:space="preserve"> </w:t>
            </w:r>
            <w:r>
              <w:rPr>
                <w:spacing w:val="-10"/>
              </w:rPr>
              <w:t>x</w:t>
            </w:r>
          </w:p>
          <w:p w14:paraId="5BCE05F6" w14:textId="77777777" w:rsidR="001D2443" w:rsidRDefault="00000000">
            <w:pPr>
              <w:pStyle w:val="TableParagraph"/>
              <w:spacing w:line="189" w:lineRule="exact"/>
              <w:ind w:left="69" w:right="125"/>
              <w:jc w:val="center"/>
              <w:rPr>
                <w:sz w:val="20"/>
              </w:rPr>
            </w:pPr>
            <w:r>
              <w:rPr>
                <w:spacing w:val="-2"/>
                <w:sz w:val="20"/>
              </w:rPr>
              <w:t>(8+7+6)</w:t>
            </w:r>
          </w:p>
          <w:p w14:paraId="09C79F83" w14:textId="77777777" w:rsidR="001D2443" w:rsidRDefault="00000000">
            <w:pPr>
              <w:pStyle w:val="TableParagraph"/>
              <w:tabs>
                <w:tab w:val="left" w:pos="1943"/>
              </w:tabs>
              <w:spacing w:line="367" w:lineRule="exact"/>
              <w:ind w:left="1475"/>
              <w:rPr>
                <w:position w:val="14"/>
              </w:rPr>
            </w:pPr>
            <w:r>
              <w:rPr>
                <w:noProof/>
                <w:position w:val="14"/>
              </w:rPr>
              <mc:AlternateContent>
                <mc:Choice Requires="wpg">
                  <w:drawing>
                    <wp:anchor distT="0" distB="0" distL="0" distR="0" simplePos="0" relativeHeight="467823616" behindDoc="1" locked="0" layoutInCell="1" allowOverlap="1" wp14:anchorId="5611822F" wp14:editId="78BC3B3C">
                      <wp:simplePos x="0" y="0"/>
                      <wp:positionH relativeFrom="column">
                        <wp:posOffset>778757</wp:posOffset>
                      </wp:positionH>
                      <wp:positionV relativeFrom="paragraph">
                        <wp:posOffset>55133</wp:posOffset>
                      </wp:positionV>
                      <wp:extent cx="455930" cy="127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930" cy="12700"/>
                                <a:chOff x="0" y="0"/>
                                <a:chExt cx="455930" cy="12700"/>
                              </a:xfrm>
                            </wpg:grpSpPr>
                            <wps:wsp>
                              <wps:cNvPr id="46" name="Graphic 46"/>
                              <wps:cNvSpPr/>
                              <wps:spPr>
                                <a:xfrm>
                                  <a:off x="0" y="0"/>
                                  <a:ext cx="455930" cy="12700"/>
                                </a:xfrm>
                                <a:custGeom>
                                  <a:avLst/>
                                  <a:gdLst/>
                                  <a:ahLst/>
                                  <a:cxnLst/>
                                  <a:rect l="l" t="t" r="r" b="b"/>
                                  <a:pathLst>
                                    <a:path w="455930" h="12700">
                                      <a:moveTo>
                                        <a:pt x="455675" y="0"/>
                                      </a:moveTo>
                                      <a:lnTo>
                                        <a:pt x="0" y="0"/>
                                      </a:lnTo>
                                      <a:lnTo>
                                        <a:pt x="0" y="12179"/>
                                      </a:lnTo>
                                      <a:lnTo>
                                        <a:pt x="455675" y="12179"/>
                                      </a:lnTo>
                                      <a:lnTo>
                                        <a:pt x="4556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045A0A7" id="Group 45" o:spid="_x0000_s1026" style="position:absolute;margin-left:61.3pt;margin-top:4.35pt;width:35.9pt;height:1pt;z-index:-35492864;mso-wrap-distance-left:0;mso-wrap-distance-right:0" coordsize="4559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">
                      <v:shape id="Graphic 46" o:spid="_x0000_s1027" style="position:absolute;width:455930;height:12700;visibility:visible;mso-wrap-style:square;v-text-anchor:top" coordsize="4559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" path="m455675,l,,,12179r455675,l455675,xe" fillcolor="black" stroked="f">
                        <v:path arrowok="t"/>
                      </v:shape>
                    </v:group>
                  </w:pict>
                </mc:Fallback>
              </mc:AlternateContent>
            </w:r>
            <w:r>
              <w:rPr>
                <w:spacing w:val="-5"/>
                <w:sz w:val="20"/>
              </w:rPr>
              <w:t>36</w:t>
            </w:r>
            <w:r>
              <w:rPr>
                <w:sz w:val="20"/>
              </w:rPr>
              <w:tab/>
            </w:r>
            <w:r>
              <w:rPr>
                <w:spacing w:val="-10"/>
                <w:position w:val="14"/>
              </w:rPr>
              <w:t>]</w:t>
            </w:r>
          </w:p>
        </w:tc>
        <w:tc>
          <w:tcPr>
            <w:tcW w:w="2064" w:type="dxa"/>
          </w:tcPr>
          <w:p w14:paraId="4A3F22B5" w14:textId="77777777" w:rsidR="001D2443" w:rsidRDefault="00000000">
            <w:pPr>
              <w:pStyle w:val="TableParagraph"/>
              <w:spacing w:before="41"/>
              <w:ind w:left="9" w:right="4"/>
              <w:jc w:val="center"/>
            </w:pPr>
            <w:r>
              <w:rPr>
                <w:spacing w:val="-2"/>
              </w:rPr>
              <w:t>(2,00,000)</w:t>
            </w:r>
          </w:p>
          <w:p w14:paraId="7323437B" w14:textId="77777777" w:rsidR="001D2443" w:rsidRDefault="00000000">
            <w:pPr>
              <w:pStyle w:val="TableParagraph"/>
              <w:spacing w:line="376" w:lineRule="exact"/>
              <w:ind w:left="9" w:right="5"/>
              <w:jc w:val="center"/>
            </w:pPr>
            <w:r>
              <w:t>[9,00,000</w:t>
            </w:r>
            <w:r>
              <w:rPr>
                <w:spacing w:val="14"/>
              </w:rPr>
              <w:t xml:space="preserve"> </w:t>
            </w:r>
            <w:r>
              <w:t>x</w:t>
            </w:r>
            <w:r>
              <w:rPr>
                <w:spacing w:val="70"/>
              </w:rPr>
              <w:t xml:space="preserve"> </w:t>
            </w:r>
            <w:r>
              <w:rPr>
                <w:position w:val="17"/>
                <w:sz w:val="20"/>
              </w:rPr>
              <w:t>8</w:t>
            </w:r>
            <w:r>
              <w:rPr>
                <w:spacing w:val="6"/>
                <w:position w:val="17"/>
                <w:sz w:val="20"/>
              </w:rPr>
              <w:t xml:space="preserve"> </w:t>
            </w:r>
            <w:r>
              <w:rPr>
                <w:spacing w:val="-10"/>
              </w:rPr>
              <w:t>]</w:t>
            </w:r>
          </w:p>
          <w:p w14:paraId="2AE0BBB3" w14:textId="77777777" w:rsidR="001D2443" w:rsidRDefault="00000000">
            <w:pPr>
              <w:pStyle w:val="TableParagraph"/>
              <w:spacing w:line="172" w:lineRule="exact"/>
              <w:ind w:right="377"/>
              <w:jc w:val="right"/>
              <w:rPr>
                <w:sz w:val="20"/>
              </w:rPr>
            </w:pPr>
            <w:r>
              <w:rPr>
                <w:noProof/>
                <w:sz w:val="20"/>
              </w:rPr>
              <mc:AlternateContent>
                <mc:Choice Requires="wpg">
                  <w:drawing>
                    <wp:anchor distT="0" distB="0" distL="0" distR="0" simplePos="0" relativeHeight="467824128" behindDoc="1" locked="0" layoutInCell="1" allowOverlap="1" wp14:anchorId="683957CB" wp14:editId="7AE9EF45">
                      <wp:simplePos x="0" y="0"/>
                      <wp:positionH relativeFrom="column">
                        <wp:posOffset>926585</wp:posOffset>
                      </wp:positionH>
                      <wp:positionV relativeFrom="paragraph">
                        <wp:posOffset>-50353</wp:posOffset>
                      </wp:positionV>
                      <wp:extent cx="137160" cy="127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12700"/>
                                <a:chOff x="0" y="0"/>
                                <a:chExt cx="137160" cy="12700"/>
                              </a:xfrm>
                            </wpg:grpSpPr>
                            <wps:wsp>
                              <wps:cNvPr id="48" name="Graphic 48"/>
                              <wps:cNvSpPr/>
                              <wps:spPr>
                                <a:xfrm>
                                  <a:off x="0" y="0"/>
                                  <a:ext cx="137160" cy="12700"/>
                                </a:xfrm>
                                <a:custGeom>
                                  <a:avLst/>
                                  <a:gdLst/>
                                  <a:ahLst/>
                                  <a:cxnLst/>
                                  <a:rect l="l" t="t" r="r" b="b"/>
                                  <a:pathLst>
                                    <a:path w="137160" h="12700">
                                      <a:moveTo>
                                        <a:pt x="137160" y="0"/>
                                      </a:moveTo>
                                      <a:lnTo>
                                        <a:pt x="0" y="0"/>
                                      </a:lnTo>
                                      <a:lnTo>
                                        <a:pt x="0" y="12191"/>
                                      </a:lnTo>
                                      <a:lnTo>
                                        <a:pt x="137160" y="12191"/>
                                      </a:lnTo>
                                      <a:lnTo>
                                        <a:pt x="1371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24FFB3" id="Group 47" o:spid="_x0000_s1026" style="position:absolute;margin-left:72.95pt;margin-top:-3.95pt;width:10.8pt;height:1pt;z-index:-35492352;mso-wrap-distance-left:0;mso-wrap-distance-right:0" coordsize="1371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">
                      <v:shape id="Graphic 48" o:spid="_x0000_s1027" style="position:absolute;width:137160;height:12700;visibility:visible;mso-wrap-style:square;v-text-anchor:top" coordsize="1371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" path="m137160,l,,,12191r137160,l137160,xe" fillcolor="black" stroked="f">
                        <v:path arrowok="t"/>
                      </v:shape>
                    </v:group>
                  </w:pict>
                </mc:Fallback>
              </mc:AlternateContent>
            </w:r>
            <w:r>
              <w:rPr>
                <w:spacing w:val="-5"/>
                <w:sz w:val="20"/>
              </w:rPr>
              <w:t>36</w:t>
            </w:r>
          </w:p>
        </w:tc>
      </w:tr>
    </w:tbl>
    <w:p w14:paraId="706021D8" w14:textId="77777777" w:rsidR="001D2443" w:rsidRDefault="00000000">
      <w:pPr>
        <w:pStyle w:val="ListParagraph"/>
        <w:numPr>
          <w:ilvl w:val="0"/>
          <w:numId w:val="79"/>
        </w:numPr>
        <w:tabs>
          <w:tab w:val="left" w:pos="1321"/>
        </w:tabs>
        <w:spacing w:before="121"/>
        <w:ind w:left="1321" w:hanging="430"/>
        <w:rPr>
          <w:b/>
        </w:rPr>
      </w:pPr>
      <w:r>
        <w:rPr>
          <w:b/>
        </w:rPr>
        <w:t>Calculation</w:t>
      </w:r>
      <w:r>
        <w:rPr>
          <w:b/>
          <w:spacing w:val="24"/>
        </w:rPr>
        <w:t xml:space="preserve"> </w:t>
      </w:r>
      <w:r>
        <w:rPr>
          <w:b/>
        </w:rPr>
        <w:t>of</w:t>
      </w:r>
      <w:r>
        <w:rPr>
          <w:b/>
          <w:spacing w:val="22"/>
        </w:rPr>
        <w:t xml:space="preserve"> </w:t>
      </w:r>
      <w:r>
        <w:rPr>
          <w:b/>
        </w:rPr>
        <w:t>Depreciation</w:t>
      </w:r>
      <w:r>
        <w:rPr>
          <w:b/>
          <w:spacing w:val="25"/>
        </w:rPr>
        <w:t xml:space="preserve"> </w:t>
      </w:r>
      <w:r>
        <w:rPr>
          <w:b/>
        </w:rPr>
        <w:t>for</w:t>
      </w:r>
      <w:r>
        <w:rPr>
          <w:b/>
          <w:spacing w:val="21"/>
        </w:rPr>
        <w:t xml:space="preserve"> </w:t>
      </w:r>
      <w:r>
        <w:rPr>
          <w:b/>
        </w:rPr>
        <w:t>the</w:t>
      </w:r>
      <w:r>
        <w:rPr>
          <w:b/>
          <w:spacing w:val="22"/>
        </w:rPr>
        <w:t xml:space="preserve"> </w:t>
      </w:r>
      <w:r>
        <w:rPr>
          <w:b/>
        </w:rPr>
        <w:t>year</w:t>
      </w:r>
      <w:r>
        <w:rPr>
          <w:b/>
          <w:spacing w:val="24"/>
        </w:rPr>
        <w:t xml:space="preserve"> </w:t>
      </w:r>
      <w:r>
        <w:rPr>
          <w:b/>
        </w:rPr>
        <w:t>2023-24</w:t>
      </w:r>
      <w:r>
        <w:rPr>
          <w:b/>
          <w:spacing w:val="20"/>
        </w:rPr>
        <w:t xml:space="preserve"> </w:t>
      </w:r>
      <w:r>
        <w:rPr>
          <w:b/>
        </w:rPr>
        <w:t>and</w:t>
      </w:r>
      <w:r>
        <w:rPr>
          <w:b/>
          <w:spacing w:val="25"/>
        </w:rPr>
        <w:t xml:space="preserve"> </w:t>
      </w:r>
      <w:r>
        <w:rPr>
          <w:b/>
        </w:rPr>
        <w:t>2024-</w:t>
      </w:r>
      <w:r>
        <w:rPr>
          <w:b/>
          <w:spacing w:val="-5"/>
        </w:rPr>
        <w:t>25</w:t>
      </w:r>
    </w:p>
    <w:p w14:paraId="32FF3F59" w14:textId="77777777" w:rsidR="001D2443" w:rsidRDefault="001D2443">
      <w:pPr>
        <w:spacing w:before="8"/>
        <w:rPr>
          <w:b/>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1"/>
        <w:gridCol w:w="1980"/>
        <w:gridCol w:w="3144"/>
      </w:tblGrid>
      <w:tr w:rsidR="001D2443" w14:paraId="25FEA8D8" w14:textId="77777777">
        <w:trPr>
          <w:trHeight w:val="371"/>
        </w:trPr>
        <w:tc>
          <w:tcPr>
            <w:tcW w:w="1891" w:type="dxa"/>
            <w:shd w:val="clear" w:color="auto" w:fill="D9D9D9"/>
          </w:tcPr>
          <w:p w14:paraId="052E181F" w14:textId="77777777" w:rsidR="001D2443" w:rsidRDefault="001D2443">
            <w:pPr>
              <w:pStyle w:val="TableParagraph"/>
              <w:rPr>
                <w:rFonts w:ascii="Times New Roman"/>
                <w:sz w:val="20"/>
              </w:rPr>
            </w:pPr>
          </w:p>
        </w:tc>
        <w:tc>
          <w:tcPr>
            <w:tcW w:w="1980" w:type="dxa"/>
            <w:shd w:val="clear" w:color="auto" w:fill="D9D9D9"/>
          </w:tcPr>
          <w:p w14:paraId="5460081F" w14:textId="77777777" w:rsidR="001D2443" w:rsidRDefault="00000000">
            <w:pPr>
              <w:pStyle w:val="TableParagraph"/>
              <w:spacing w:before="40"/>
              <w:ind w:left="417"/>
              <w:rPr>
                <w:b/>
              </w:rPr>
            </w:pPr>
            <w:r>
              <w:rPr>
                <w:b/>
              </w:rPr>
              <w:t>2023-</w:t>
            </w:r>
            <w:r>
              <w:rPr>
                <w:b/>
                <w:spacing w:val="-4"/>
              </w:rPr>
              <w:t>2024</w:t>
            </w:r>
          </w:p>
        </w:tc>
        <w:tc>
          <w:tcPr>
            <w:tcW w:w="3144" w:type="dxa"/>
            <w:shd w:val="clear" w:color="auto" w:fill="D9D9D9"/>
          </w:tcPr>
          <w:p w14:paraId="03246335" w14:textId="77777777" w:rsidR="001D2443" w:rsidRDefault="00000000">
            <w:pPr>
              <w:pStyle w:val="TableParagraph"/>
              <w:spacing w:before="40"/>
              <w:ind w:left="1000"/>
              <w:rPr>
                <w:b/>
              </w:rPr>
            </w:pPr>
            <w:r>
              <w:rPr>
                <w:b/>
              </w:rPr>
              <w:t>2024-</w:t>
            </w:r>
            <w:r>
              <w:rPr>
                <w:b/>
                <w:spacing w:val="-4"/>
              </w:rPr>
              <w:t>2025</w:t>
            </w:r>
          </w:p>
        </w:tc>
      </w:tr>
      <w:tr w:rsidR="001D2443" w14:paraId="4AF56000" w14:textId="77777777">
        <w:trPr>
          <w:trHeight w:val="666"/>
        </w:trPr>
        <w:tc>
          <w:tcPr>
            <w:tcW w:w="1891" w:type="dxa"/>
          </w:tcPr>
          <w:p w14:paraId="35A02FFA" w14:textId="77777777" w:rsidR="001D2443" w:rsidRDefault="00000000">
            <w:pPr>
              <w:pStyle w:val="TableParagraph"/>
              <w:spacing w:before="40"/>
              <w:ind w:left="107"/>
            </w:pPr>
            <w:r>
              <w:t>Machine</w:t>
            </w:r>
            <w:r>
              <w:rPr>
                <w:spacing w:val="15"/>
              </w:rPr>
              <w:t xml:space="preserve"> </w:t>
            </w:r>
            <w:r>
              <w:t>1</w:t>
            </w:r>
            <w:r>
              <w:rPr>
                <w:spacing w:val="19"/>
              </w:rPr>
              <w:t xml:space="preserve"> </w:t>
            </w:r>
            <w:r>
              <w:rPr>
                <w:spacing w:val="-4"/>
              </w:rPr>
              <w:t>(M1)</w:t>
            </w:r>
          </w:p>
        </w:tc>
        <w:tc>
          <w:tcPr>
            <w:tcW w:w="1980" w:type="dxa"/>
          </w:tcPr>
          <w:p w14:paraId="5D5D5B91" w14:textId="77777777" w:rsidR="001D2443" w:rsidRDefault="00000000">
            <w:pPr>
              <w:pStyle w:val="TableParagraph"/>
              <w:spacing w:before="40"/>
              <w:ind w:left="105"/>
            </w:pPr>
            <w:r>
              <w:t>10,80,000</w:t>
            </w:r>
            <w:r>
              <w:rPr>
                <w:spacing w:val="58"/>
              </w:rPr>
              <w:t xml:space="preserve"> </w:t>
            </w:r>
            <w:r>
              <w:t>X</w:t>
            </w:r>
            <w:r>
              <w:rPr>
                <w:spacing w:val="63"/>
              </w:rPr>
              <w:t xml:space="preserve"> </w:t>
            </w:r>
            <w:r>
              <w:rPr>
                <w:spacing w:val="-4"/>
              </w:rPr>
              <w:t>5/36</w:t>
            </w:r>
          </w:p>
          <w:p w14:paraId="618EAA08" w14:textId="77777777" w:rsidR="001D2443" w:rsidRDefault="00000000">
            <w:pPr>
              <w:pStyle w:val="TableParagraph"/>
              <w:spacing w:before="1"/>
              <w:ind w:left="105"/>
            </w:pPr>
            <w:r>
              <w:t>=</w:t>
            </w:r>
            <w:r>
              <w:rPr>
                <w:spacing w:val="7"/>
              </w:rPr>
              <w:t xml:space="preserve"> </w:t>
            </w:r>
            <w:r>
              <w:rPr>
                <w:spacing w:val="-2"/>
              </w:rPr>
              <w:t>1,50,000</w:t>
            </w:r>
          </w:p>
        </w:tc>
        <w:tc>
          <w:tcPr>
            <w:tcW w:w="3144" w:type="dxa"/>
          </w:tcPr>
          <w:p w14:paraId="391DE560" w14:textId="77777777" w:rsidR="001D2443" w:rsidRDefault="001D2443">
            <w:pPr>
              <w:pStyle w:val="TableParagraph"/>
              <w:rPr>
                <w:rFonts w:ascii="Times New Roman"/>
                <w:sz w:val="20"/>
              </w:rPr>
            </w:pPr>
          </w:p>
        </w:tc>
      </w:tr>
      <w:tr w:rsidR="001D2443" w14:paraId="476FF76A" w14:textId="77777777">
        <w:trPr>
          <w:trHeight w:val="664"/>
        </w:trPr>
        <w:tc>
          <w:tcPr>
            <w:tcW w:w="1891" w:type="dxa"/>
          </w:tcPr>
          <w:p w14:paraId="4270CED2" w14:textId="77777777" w:rsidR="001D2443" w:rsidRDefault="00000000">
            <w:pPr>
              <w:pStyle w:val="TableParagraph"/>
              <w:spacing w:before="40"/>
              <w:ind w:left="107"/>
            </w:pPr>
            <w:r>
              <w:t>Machine</w:t>
            </w:r>
            <w:r>
              <w:rPr>
                <w:spacing w:val="15"/>
              </w:rPr>
              <w:t xml:space="preserve"> </w:t>
            </w:r>
            <w:r>
              <w:t>2</w:t>
            </w:r>
            <w:r>
              <w:rPr>
                <w:spacing w:val="19"/>
              </w:rPr>
              <w:t xml:space="preserve"> </w:t>
            </w:r>
            <w:r>
              <w:rPr>
                <w:spacing w:val="-4"/>
              </w:rPr>
              <w:t>(M2)</w:t>
            </w:r>
          </w:p>
        </w:tc>
        <w:tc>
          <w:tcPr>
            <w:tcW w:w="1980" w:type="dxa"/>
          </w:tcPr>
          <w:p w14:paraId="7CBB1A90" w14:textId="77777777" w:rsidR="001D2443" w:rsidRDefault="00000000">
            <w:pPr>
              <w:pStyle w:val="TableParagraph"/>
              <w:spacing w:before="38"/>
              <w:ind w:left="105"/>
            </w:pPr>
            <w:r>
              <w:t>9,00,000</w:t>
            </w:r>
            <w:r>
              <w:rPr>
                <w:spacing w:val="30"/>
              </w:rPr>
              <w:t xml:space="preserve">  </w:t>
            </w:r>
            <w:r>
              <w:t>X</w:t>
            </w:r>
            <w:r>
              <w:rPr>
                <w:spacing w:val="30"/>
              </w:rPr>
              <w:t xml:space="preserve">  </w:t>
            </w:r>
            <w:r>
              <w:rPr>
                <w:spacing w:val="-4"/>
              </w:rPr>
              <w:t>7/36</w:t>
            </w:r>
          </w:p>
          <w:p w14:paraId="30F70312" w14:textId="77777777" w:rsidR="001D2443" w:rsidRDefault="00000000">
            <w:pPr>
              <w:pStyle w:val="TableParagraph"/>
              <w:ind w:left="105"/>
            </w:pPr>
            <w:r>
              <w:t>=</w:t>
            </w:r>
            <w:r>
              <w:rPr>
                <w:spacing w:val="7"/>
              </w:rPr>
              <w:t xml:space="preserve"> </w:t>
            </w:r>
            <w:r>
              <w:rPr>
                <w:spacing w:val="-2"/>
              </w:rPr>
              <w:t>1,75,000</w:t>
            </w:r>
          </w:p>
        </w:tc>
        <w:tc>
          <w:tcPr>
            <w:tcW w:w="3144" w:type="dxa"/>
          </w:tcPr>
          <w:p w14:paraId="0F3D8DA7" w14:textId="77777777" w:rsidR="001D2443" w:rsidRDefault="00000000">
            <w:pPr>
              <w:pStyle w:val="TableParagraph"/>
              <w:spacing w:before="40"/>
              <w:ind w:left="105"/>
            </w:pPr>
            <w:r>
              <w:t>5,55,000</w:t>
            </w:r>
            <w:r>
              <w:rPr>
                <w:spacing w:val="17"/>
              </w:rPr>
              <w:t xml:space="preserve"> </w:t>
            </w:r>
            <w:r>
              <w:t>X3</w:t>
            </w:r>
            <w:r>
              <w:rPr>
                <w:spacing w:val="18"/>
              </w:rPr>
              <w:t xml:space="preserve"> </w:t>
            </w:r>
            <w:r>
              <w:t>/6=</w:t>
            </w:r>
            <w:r>
              <w:rPr>
                <w:spacing w:val="18"/>
              </w:rPr>
              <w:t xml:space="preserve"> </w:t>
            </w:r>
            <w:r>
              <w:rPr>
                <w:spacing w:val="-2"/>
              </w:rPr>
              <w:t>2,77,500</w:t>
            </w:r>
          </w:p>
        </w:tc>
      </w:tr>
      <w:tr w:rsidR="001D2443" w14:paraId="667DA6F0" w14:textId="77777777">
        <w:trPr>
          <w:trHeight w:val="371"/>
        </w:trPr>
        <w:tc>
          <w:tcPr>
            <w:tcW w:w="1891" w:type="dxa"/>
          </w:tcPr>
          <w:p w14:paraId="2D737CBE" w14:textId="77777777" w:rsidR="001D2443" w:rsidRDefault="00000000">
            <w:pPr>
              <w:pStyle w:val="TableParagraph"/>
              <w:spacing w:before="41"/>
              <w:ind w:left="107"/>
            </w:pPr>
            <w:r>
              <w:t>Machine</w:t>
            </w:r>
            <w:r>
              <w:rPr>
                <w:spacing w:val="15"/>
              </w:rPr>
              <w:t xml:space="preserve"> </w:t>
            </w:r>
            <w:r>
              <w:t>3</w:t>
            </w:r>
            <w:r>
              <w:rPr>
                <w:spacing w:val="19"/>
              </w:rPr>
              <w:t xml:space="preserve"> </w:t>
            </w:r>
            <w:r>
              <w:rPr>
                <w:spacing w:val="-4"/>
              </w:rPr>
              <w:t>(M3)</w:t>
            </w:r>
          </w:p>
        </w:tc>
        <w:tc>
          <w:tcPr>
            <w:tcW w:w="1980" w:type="dxa"/>
          </w:tcPr>
          <w:p w14:paraId="428559B1" w14:textId="77777777" w:rsidR="001D2443" w:rsidRDefault="001D2443">
            <w:pPr>
              <w:pStyle w:val="TableParagraph"/>
              <w:rPr>
                <w:rFonts w:ascii="Times New Roman"/>
                <w:sz w:val="20"/>
              </w:rPr>
            </w:pPr>
          </w:p>
        </w:tc>
        <w:tc>
          <w:tcPr>
            <w:tcW w:w="3144" w:type="dxa"/>
          </w:tcPr>
          <w:p w14:paraId="10CEBEE2" w14:textId="77777777" w:rsidR="001D2443" w:rsidRDefault="00000000">
            <w:pPr>
              <w:pStyle w:val="TableParagraph"/>
              <w:spacing w:before="41"/>
              <w:ind w:left="105"/>
            </w:pPr>
            <w:r>
              <w:t>8,10,000</w:t>
            </w:r>
            <w:r>
              <w:rPr>
                <w:spacing w:val="15"/>
              </w:rPr>
              <w:t xml:space="preserve"> </w:t>
            </w:r>
            <w:r>
              <w:t>X</w:t>
            </w:r>
            <w:r>
              <w:rPr>
                <w:spacing w:val="14"/>
              </w:rPr>
              <w:t xml:space="preserve"> </w:t>
            </w:r>
            <w:r>
              <w:t>5/15</w:t>
            </w:r>
            <w:r>
              <w:rPr>
                <w:spacing w:val="15"/>
              </w:rPr>
              <w:t xml:space="preserve"> </w:t>
            </w:r>
            <w:r>
              <w:t>=</w:t>
            </w:r>
            <w:r>
              <w:rPr>
                <w:spacing w:val="16"/>
              </w:rPr>
              <w:t xml:space="preserve"> </w:t>
            </w:r>
            <w:r>
              <w:rPr>
                <w:spacing w:val="-2"/>
              </w:rPr>
              <w:t>2,70,000</w:t>
            </w:r>
          </w:p>
        </w:tc>
      </w:tr>
      <w:tr w:rsidR="001D2443" w14:paraId="402BD0E9" w14:textId="77777777">
        <w:trPr>
          <w:trHeight w:val="374"/>
        </w:trPr>
        <w:tc>
          <w:tcPr>
            <w:tcW w:w="1891" w:type="dxa"/>
          </w:tcPr>
          <w:p w14:paraId="7D7A1FEC" w14:textId="77777777" w:rsidR="001D2443" w:rsidRDefault="00000000">
            <w:pPr>
              <w:pStyle w:val="TableParagraph"/>
              <w:spacing w:before="43"/>
              <w:ind w:left="107"/>
            </w:pPr>
            <w:r>
              <w:rPr>
                <w:spacing w:val="-2"/>
              </w:rPr>
              <w:t>TOTAL</w:t>
            </w:r>
          </w:p>
        </w:tc>
        <w:tc>
          <w:tcPr>
            <w:tcW w:w="1980" w:type="dxa"/>
          </w:tcPr>
          <w:p w14:paraId="51279FAA" w14:textId="77777777" w:rsidR="001D2443" w:rsidRDefault="00000000">
            <w:pPr>
              <w:pStyle w:val="TableParagraph"/>
              <w:spacing w:before="43"/>
              <w:ind w:left="1029"/>
            </w:pPr>
            <w:r>
              <w:rPr>
                <w:spacing w:val="-2"/>
              </w:rPr>
              <w:t>3,25,000</w:t>
            </w:r>
          </w:p>
        </w:tc>
        <w:tc>
          <w:tcPr>
            <w:tcW w:w="3144" w:type="dxa"/>
          </w:tcPr>
          <w:p w14:paraId="78250B34" w14:textId="77777777" w:rsidR="001D2443" w:rsidRDefault="00000000">
            <w:pPr>
              <w:pStyle w:val="TableParagraph"/>
              <w:spacing w:before="43"/>
              <w:ind w:right="98"/>
              <w:jc w:val="right"/>
            </w:pPr>
            <w:r>
              <w:rPr>
                <w:spacing w:val="-2"/>
              </w:rPr>
              <w:t>5,47,500</w:t>
            </w:r>
          </w:p>
        </w:tc>
      </w:tr>
    </w:tbl>
    <w:p w14:paraId="6BFA60C5" w14:textId="77777777" w:rsidR="001D2443" w:rsidRDefault="00000000">
      <w:pPr>
        <w:pStyle w:val="ListParagraph"/>
        <w:numPr>
          <w:ilvl w:val="0"/>
          <w:numId w:val="79"/>
        </w:numPr>
        <w:tabs>
          <w:tab w:val="left" w:pos="1321"/>
        </w:tabs>
        <w:spacing w:before="122"/>
        <w:ind w:left="1321" w:hanging="430"/>
        <w:rPr>
          <w:b/>
        </w:rPr>
      </w:pPr>
      <w:r>
        <w:rPr>
          <w:b/>
        </w:rPr>
        <w:t>Calculation</w:t>
      </w:r>
      <w:r>
        <w:rPr>
          <w:b/>
          <w:spacing w:val="22"/>
        </w:rPr>
        <w:t xml:space="preserve"> </w:t>
      </w:r>
      <w:r>
        <w:rPr>
          <w:b/>
        </w:rPr>
        <w:t>of</w:t>
      </w:r>
      <w:r>
        <w:rPr>
          <w:b/>
          <w:spacing w:val="23"/>
        </w:rPr>
        <w:t xml:space="preserve"> </w:t>
      </w:r>
      <w:r>
        <w:rPr>
          <w:b/>
        </w:rPr>
        <w:t>Depreciation</w:t>
      </w:r>
      <w:r>
        <w:rPr>
          <w:b/>
          <w:spacing w:val="25"/>
        </w:rPr>
        <w:t xml:space="preserve"> </w:t>
      </w:r>
      <w:r>
        <w:rPr>
          <w:b/>
        </w:rPr>
        <w:t>on</w:t>
      </w:r>
      <w:r>
        <w:rPr>
          <w:b/>
          <w:spacing w:val="22"/>
        </w:rPr>
        <w:t xml:space="preserve"> </w:t>
      </w:r>
      <w:r>
        <w:rPr>
          <w:b/>
        </w:rPr>
        <w:t>the</w:t>
      </w:r>
      <w:r>
        <w:rPr>
          <w:b/>
          <w:spacing w:val="24"/>
        </w:rPr>
        <w:t xml:space="preserve"> </w:t>
      </w:r>
      <w:r>
        <w:rPr>
          <w:b/>
        </w:rPr>
        <w:t>machinery</w:t>
      </w:r>
      <w:r>
        <w:rPr>
          <w:b/>
          <w:spacing w:val="23"/>
        </w:rPr>
        <w:t xml:space="preserve"> </w:t>
      </w:r>
      <w:r>
        <w:rPr>
          <w:b/>
          <w:spacing w:val="-2"/>
        </w:rPr>
        <w:t>disposed</w:t>
      </w:r>
    </w:p>
    <w:p w14:paraId="7F5F5581" w14:textId="77777777" w:rsidR="001D2443" w:rsidRDefault="00000000">
      <w:pPr>
        <w:spacing w:before="80" w:line="422" w:lineRule="exact"/>
        <w:ind w:left="1324"/>
      </w:pPr>
      <w:r>
        <w:rPr>
          <w:noProof/>
        </w:rPr>
        <mc:AlternateContent>
          <mc:Choice Requires="wps">
            <w:drawing>
              <wp:anchor distT="0" distB="0" distL="0" distR="0" simplePos="0" relativeHeight="467824640" behindDoc="1" locked="0" layoutInCell="1" allowOverlap="1" wp14:anchorId="7B8D12D0" wp14:editId="6E17B35D">
                <wp:simplePos x="0" y="0"/>
                <wp:positionH relativeFrom="page">
                  <wp:posOffset>2721864</wp:posOffset>
                </wp:positionH>
                <wp:positionV relativeFrom="paragraph">
                  <wp:posOffset>265292</wp:posOffset>
                </wp:positionV>
                <wp:extent cx="702945" cy="139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945" cy="13970"/>
                        </a:xfrm>
                        <a:custGeom>
                          <a:avLst/>
                          <a:gdLst/>
                          <a:ahLst/>
                          <a:cxnLst/>
                          <a:rect l="l" t="t" r="r" b="b"/>
                          <a:pathLst>
                            <a:path w="702945" h="13970">
                              <a:moveTo>
                                <a:pt x="702563" y="0"/>
                              </a:moveTo>
                              <a:lnTo>
                                <a:pt x="0" y="0"/>
                              </a:lnTo>
                              <a:lnTo>
                                <a:pt x="0" y="13715"/>
                              </a:lnTo>
                              <a:lnTo>
                                <a:pt x="702563" y="13715"/>
                              </a:lnTo>
                              <a:lnTo>
                                <a:pt x="702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BC905F" id="Graphic 49" o:spid="_x0000_s1026" style="position:absolute;margin-left:214.3pt;margin-top:20.9pt;width:55.35pt;height:1.1pt;z-index:-35491840;visibility:visible;mso-wrap-style:square;mso-wrap-distance-left:0;mso-wrap-distance-top:0;mso-wrap-distance-right:0;mso-wrap-distance-bottom:0;mso-position-horizontal:absolute;mso-position-horizontal-relative:page;mso-position-vertical:absolute;mso-position-vertical-relative:text;v-text-anchor:top" coordsize="70294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" path="m702563,l,,,13715r702563,l702563,xe" fillcolor="black" stroked="f">
                <v:path arrowok="t"/>
                <w10:wrap anchorx="page"/>
              </v:shape>
            </w:pict>
          </mc:Fallback>
        </mc:AlternateContent>
      </w:r>
      <w:r>
        <w:t>10,80,000</w:t>
      </w:r>
      <w:r>
        <w:rPr>
          <w:spacing w:val="11"/>
        </w:rPr>
        <w:t xml:space="preserve"> </w:t>
      </w:r>
      <w:r>
        <w:t>*</w:t>
      </w:r>
      <w:r>
        <w:rPr>
          <w:spacing w:val="61"/>
          <w:w w:val="150"/>
        </w:rPr>
        <w:t xml:space="preserve"> </w:t>
      </w:r>
      <w:r>
        <w:rPr>
          <w:position w:val="19"/>
          <w:sz w:val="23"/>
        </w:rPr>
        <w:t>(8+7+6+5)</w:t>
      </w:r>
      <w:r>
        <w:rPr>
          <w:spacing w:val="3"/>
          <w:position w:val="19"/>
          <w:sz w:val="23"/>
        </w:rPr>
        <w:t xml:space="preserve"> </w:t>
      </w:r>
      <w:r>
        <w:t>=</w:t>
      </w:r>
      <w:r>
        <w:rPr>
          <w:spacing w:val="11"/>
        </w:rPr>
        <w:t xml:space="preserve"> </w:t>
      </w:r>
      <w:r>
        <w:rPr>
          <w:spacing w:val="-2"/>
        </w:rPr>
        <w:t>7,80,000</w:t>
      </w:r>
    </w:p>
    <w:p w14:paraId="07604475" w14:textId="77777777" w:rsidR="001D2443" w:rsidRDefault="00000000">
      <w:pPr>
        <w:spacing w:line="235" w:lineRule="exact"/>
        <w:ind w:right="2224"/>
        <w:jc w:val="center"/>
        <w:rPr>
          <w:sz w:val="23"/>
        </w:rPr>
      </w:pPr>
      <w:r>
        <w:rPr>
          <w:spacing w:val="-5"/>
          <w:sz w:val="23"/>
        </w:rPr>
        <w:t>36</w:t>
      </w:r>
    </w:p>
    <w:p w14:paraId="132EE318" w14:textId="77777777" w:rsidR="001D2443" w:rsidRDefault="001D2443">
      <w:pPr>
        <w:spacing w:line="235" w:lineRule="exact"/>
        <w:jc w:val="center"/>
        <w:rPr>
          <w:sz w:val="23"/>
        </w:rPr>
        <w:sectPr w:rsidR="001D2443">
          <w:pgSz w:w="11910" w:h="16840"/>
          <w:pgMar w:top="2520" w:right="1700" w:bottom="2860" w:left="1700" w:header="1670" w:footer="2674" w:gutter="0"/>
          <w:cols w:space="720"/>
        </w:sectPr>
      </w:pPr>
    </w:p>
    <w:p w14:paraId="08CAD81A" w14:textId="77777777" w:rsidR="001D2443" w:rsidRDefault="001D2443">
      <w:pPr>
        <w:spacing w:before="81"/>
      </w:pPr>
    </w:p>
    <w:p w14:paraId="68D122C0" w14:textId="77777777" w:rsidR="001D2443" w:rsidRDefault="00000000">
      <w:pPr>
        <w:tabs>
          <w:tab w:val="left" w:pos="2620"/>
        </w:tabs>
        <w:spacing w:before="1"/>
        <w:ind w:left="460"/>
        <w:rPr>
          <w:b/>
        </w:rPr>
      </w:pPr>
      <w:r>
        <w:rPr>
          <w:b/>
          <w:spacing w:val="-5"/>
        </w:rPr>
        <w:t>(b)</w:t>
      </w:r>
      <w:r>
        <w:rPr>
          <w:b/>
        </w:rPr>
        <w:tab/>
        <w:t>Journal</w:t>
      </w:r>
      <w:r>
        <w:rPr>
          <w:b/>
          <w:spacing w:val="17"/>
        </w:rPr>
        <w:t xml:space="preserve"> </w:t>
      </w:r>
      <w:r>
        <w:rPr>
          <w:b/>
        </w:rPr>
        <w:t>Entries</w:t>
      </w:r>
      <w:r>
        <w:rPr>
          <w:b/>
          <w:spacing w:val="19"/>
        </w:rPr>
        <w:t xml:space="preserve"> </w:t>
      </w:r>
      <w:r>
        <w:rPr>
          <w:b/>
        </w:rPr>
        <w:t>in</w:t>
      </w:r>
      <w:r>
        <w:rPr>
          <w:b/>
          <w:spacing w:val="16"/>
        </w:rPr>
        <w:t xml:space="preserve"> </w:t>
      </w:r>
      <w:r>
        <w:rPr>
          <w:b/>
        </w:rPr>
        <w:t>the</w:t>
      </w:r>
      <w:r>
        <w:rPr>
          <w:b/>
          <w:spacing w:val="16"/>
        </w:rPr>
        <w:t xml:space="preserve"> </w:t>
      </w:r>
      <w:r>
        <w:rPr>
          <w:b/>
        </w:rPr>
        <w:t>books</w:t>
      </w:r>
      <w:r>
        <w:rPr>
          <w:b/>
          <w:spacing w:val="19"/>
        </w:rPr>
        <w:t xml:space="preserve"> </w:t>
      </w:r>
      <w:r>
        <w:rPr>
          <w:b/>
        </w:rPr>
        <w:t>of</w:t>
      </w:r>
      <w:r>
        <w:rPr>
          <w:b/>
          <w:spacing w:val="17"/>
        </w:rPr>
        <w:t xml:space="preserve"> </w:t>
      </w:r>
      <w:r>
        <w:rPr>
          <w:b/>
        </w:rPr>
        <w:t>Mr.</w:t>
      </w:r>
      <w:r>
        <w:rPr>
          <w:b/>
          <w:spacing w:val="19"/>
        </w:rPr>
        <w:t xml:space="preserve"> </w:t>
      </w:r>
      <w:r>
        <w:rPr>
          <w:b/>
          <w:spacing w:val="-4"/>
        </w:rPr>
        <w:t>Dutt</w:t>
      </w:r>
    </w:p>
    <w:p w14:paraId="3A2F20A1" w14:textId="77777777" w:rsidR="001D2443" w:rsidRDefault="001D2443">
      <w:pPr>
        <w:spacing w:before="5"/>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977"/>
        <w:gridCol w:w="519"/>
        <w:gridCol w:w="1085"/>
        <w:gridCol w:w="1080"/>
      </w:tblGrid>
      <w:tr w:rsidR="001D2443" w14:paraId="01E22878" w14:textId="77777777">
        <w:trPr>
          <w:trHeight w:val="645"/>
        </w:trPr>
        <w:tc>
          <w:tcPr>
            <w:tcW w:w="720" w:type="dxa"/>
            <w:shd w:val="clear" w:color="auto" w:fill="D9D9D9"/>
          </w:tcPr>
          <w:p w14:paraId="3D038426" w14:textId="77777777" w:rsidR="001D2443" w:rsidRDefault="00000000">
            <w:pPr>
              <w:pStyle w:val="TableParagraph"/>
              <w:spacing w:before="21"/>
              <w:ind w:left="107"/>
              <w:rPr>
                <w:b/>
              </w:rPr>
            </w:pPr>
            <w:r>
              <w:rPr>
                <w:b/>
                <w:spacing w:val="-10"/>
              </w:rPr>
              <w:t>S</w:t>
            </w:r>
          </w:p>
          <w:p w14:paraId="4AF18078" w14:textId="77777777" w:rsidR="001D2443" w:rsidRDefault="00000000">
            <w:pPr>
              <w:pStyle w:val="TableParagraph"/>
              <w:ind w:left="107"/>
              <w:rPr>
                <w:b/>
              </w:rPr>
            </w:pPr>
            <w:r>
              <w:rPr>
                <w:b/>
                <w:spacing w:val="-5"/>
              </w:rPr>
              <w:t>No.</w:t>
            </w:r>
          </w:p>
        </w:tc>
        <w:tc>
          <w:tcPr>
            <w:tcW w:w="4496" w:type="dxa"/>
            <w:gridSpan w:val="2"/>
            <w:shd w:val="clear" w:color="auto" w:fill="D9D9D9"/>
          </w:tcPr>
          <w:p w14:paraId="2DDA4D31" w14:textId="77777777" w:rsidR="001D2443" w:rsidRDefault="00000000">
            <w:pPr>
              <w:pStyle w:val="TableParagraph"/>
              <w:spacing w:before="21"/>
              <w:ind w:left="107"/>
              <w:rPr>
                <w:b/>
              </w:rPr>
            </w:pPr>
            <w:r>
              <w:rPr>
                <w:b/>
                <w:spacing w:val="-2"/>
              </w:rPr>
              <w:t>Particulars</w:t>
            </w:r>
          </w:p>
        </w:tc>
        <w:tc>
          <w:tcPr>
            <w:tcW w:w="1085" w:type="dxa"/>
            <w:shd w:val="clear" w:color="auto" w:fill="D9D9D9"/>
          </w:tcPr>
          <w:p w14:paraId="2AD02339" w14:textId="77777777" w:rsidR="001D2443" w:rsidRDefault="00000000">
            <w:pPr>
              <w:pStyle w:val="TableParagraph"/>
              <w:spacing w:before="21"/>
              <w:ind w:right="99"/>
              <w:jc w:val="right"/>
              <w:rPr>
                <w:b/>
              </w:rPr>
            </w:pPr>
            <w:r>
              <w:rPr>
                <w:b/>
              </w:rPr>
              <w:t>Dr.</w:t>
            </w:r>
            <w:r>
              <w:rPr>
                <w:b/>
                <w:spacing w:val="13"/>
              </w:rPr>
              <w:t xml:space="preserve"> </w:t>
            </w:r>
            <w:r>
              <w:rPr>
                <w:b/>
                <w:spacing w:val="-5"/>
              </w:rPr>
              <w:t>(</w:t>
            </w:r>
            <w:r>
              <w:rPr>
                <w:rFonts w:ascii="Georgia"/>
                <w:b/>
                <w:i/>
                <w:spacing w:val="-5"/>
                <w:sz w:val="23"/>
              </w:rPr>
              <w:t>`</w:t>
            </w:r>
            <w:r>
              <w:rPr>
                <w:b/>
                <w:spacing w:val="-5"/>
              </w:rPr>
              <w:t>)</w:t>
            </w:r>
          </w:p>
        </w:tc>
        <w:tc>
          <w:tcPr>
            <w:tcW w:w="1080" w:type="dxa"/>
            <w:shd w:val="clear" w:color="auto" w:fill="D9D9D9"/>
          </w:tcPr>
          <w:p w14:paraId="0DE4140E" w14:textId="77777777" w:rsidR="001D2443" w:rsidRDefault="00000000">
            <w:pPr>
              <w:pStyle w:val="TableParagraph"/>
              <w:spacing w:before="21"/>
              <w:ind w:right="99"/>
              <w:jc w:val="right"/>
              <w:rPr>
                <w:b/>
              </w:rPr>
            </w:pPr>
            <w:r>
              <w:rPr>
                <w:b/>
              </w:rPr>
              <w:t>Cr.</w:t>
            </w:r>
            <w:r>
              <w:rPr>
                <w:b/>
                <w:spacing w:val="14"/>
              </w:rPr>
              <w:t xml:space="preserve"> </w:t>
            </w:r>
            <w:r>
              <w:rPr>
                <w:b/>
                <w:spacing w:val="-5"/>
              </w:rPr>
              <w:t>(</w:t>
            </w:r>
            <w:r>
              <w:rPr>
                <w:rFonts w:ascii="Georgia"/>
                <w:b/>
                <w:i/>
                <w:spacing w:val="-5"/>
                <w:sz w:val="23"/>
              </w:rPr>
              <w:t>`</w:t>
            </w:r>
            <w:r>
              <w:rPr>
                <w:b/>
                <w:spacing w:val="-5"/>
              </w:rPr>
              <w:t>)</w:t>
            </w:r>
          </w:p>
        </w:tc>
      </w:tr>
      <w:tr w:rsidR="001D2443" w14:paraId="368E25B3" w14:textId="77777777">
        <w:trPr>
          <w:trHeight w:val="338"/>
        </w:trPr>
        <w:tc>
          <w:tcPr>
            <w:tcW w:w="720" w:type="dxa"/>
            <w:vMerge w:val="restart"/>
          </w:tcPr>
          <w:p w14:paraId="5C372CBA" w14:textId="77777777" w:rsidR="001D2443" w:rsidRDefault="00000000">
            <w:pPr>
              <w:pStyle w:val="TableParagraph"/>
              <w:spacing w:before="21"/>
              <w:ind w:left="107"/>
            </w:pPr>
            <w:r>
              <w:t>i)</w:t>
            </w:r>
            <w:r>
              <w:rPr>
                <w:spacing w:val="11"/>
              </w:rPr>
              <w:t xml:space="preserve"> </w:t>
            </w:r>
            <w:r>
              <w:rPr>
                <w:spacing w:val="-5"/>
              </w:rPr>
              <w:t>(a)</w:t>
            </w:r>
          </w:p>
        </w:tc>
        <w:tc>
          <w:tcPr>
            <w:tcW w:w="3977" w:type="dxa"/>
            <w:tcBorders>
              <w:bottom w:val="nil"/>
              <w:right w:val="nil"/>
            </w:tcBorders>
          </w:tcPr>
          <w:p w14:paraId="4BBBD10F" w14:textId="77777777" w:rsidR="001D2443" w:rsidRDefault="00000000">
            <w:pPr>
              <w:pStyle w:val="TableParagraph"/>
              <w:spacing w:before="21"/>
              <w:ind w:left="107"/>
            </w:pPr>
            <w:r>
              <w:t>Mahesh</w:t>
            </w:r>
            <w:r>
              <w:rPr>
                <w:spacing w:val="22"/>
              </w:rPr>
              <w:t xml:space="preserve"> </w:t>
            </w:r>
            <w:r>
              <w:rPr>
                <w:spacing w:val="-5"/>
              </w:rPr>
              <w:t>A/c</w:t>
            </w:r>
          </w:p>
        </w:tc>
        <w:tc>
          <w:tcPr>
            <w:tcW w:w="519" w:type="dxa"/>
            <w:tcBorders>
              <w:left w:val="nil"/>
              <w:bottom w:val="nil"/>
            </w:tcBorders>
          </w:tcPr>
          <w:p w14:paraId="7F501618" w14:textId="77777777" w:rsidR="001D2443" w:rsidRDefault="00000000">
            <w:pPr>
              <w:pStyle w:val="TableParagraph"/>
              <w:spacing w:before="21"/>
              <w:ind w:left="32"/>
              <w:jc w:val="center"/>
            </w:pPr>
            <w:r>
              <w:rPr>
                <w:spacing w:val="-5"/>
              </w:rPr>
              <w:t>Dr.</w:t>
            </w:r>
          </w:p>
        </w:tc>
        <w:tc>
          <w:tcPr>
            <w:tcW w:w="1085" w:type="dxa"/>
            <w:tcBorders>
              <w:bottom w:val="nil"/>
            </w:tcBorders>
          </w:tcPr>
          <w:p w14:paraId="3E6C9B44" w14:textId="77777777" w:rsidR="001D2443" w:rsidRDefault="00000000">
            <w:pPr>
              <w:pStyle w:val="TableParagraph"/>
              <w:spacing w:before="21"/>
              <w:ind w:right="97"/>
              <w:jc w:val="right"/>
            </w:pPr>
            <w:r>
              <w:rPr>
                <w:spacing w:val="-2"/>
              </w:rPr>
              <w:t>1,81,440</w:t>
            </w:r>
          </w:p>
        </w:tc>
        <w:tc>
          <w:tcPr>
            <w:tcW w:w="1080" w:type="dxa"/>
            <w:tcBorders>
              <w:bottom w:val="nil"/>
            </w:tcBorders>
          </w:tcPr>
          <w:p w14:paraId="678D65FA" w14:textId="77777777" w:rsidR="001D2443" w:rsidRDefault="001D2443">
            <w:pPr>
              <w:pStyle w:val="TableParagraph"/>
              <w:rPr>
                <w:rFonts w:ascii="Times New Roman"/>
                <w:sz w:val="20"/>
              </w:rPr>
            </w:pPr>
          </w:p>
        </w:tc>
      </w:tr>
      <w:tr w:rsidR="001D2443" w14:paraId="2BD48C0B" w14:textId="77777777">
        <w:trPr>
          <w:trHeight w:val="341"/>
        </w:trPr>
        <w:tc>
          <w:tcPr>
            <w:tcW w:w="720" w:type="dxa"/>
            <w:vMerge/>
            <w:tcBorders>
              <w:top w:val="nil"/>
            </w:tcBorders>
          </w:tcPr>
          <w:p w14:paraId="064923DD" w14:textId="77777777" w:rsidR="001D2443" w:rsidRDefault="001D2443">
            <w:pPr>
              <w:rPr>
                <w:sz w:val="2"/>
                <w:szCs w:val="2"/>
              </w:rPr>
            </w:pPr>
          </w:p>
        </w:tc>
        <w:tc>
          <w:tcPr>
            <w:tcW w:w="3977" w:type="dxa"/>
            <w:tcBorders>
              <w:top w:val="nil"/>
              <w:bottom w:val="nil"/>
              <w:right w:val="nil"/>
            </w:tcBorders>
          </w:tcPr>
          <w:p w14:paraId="3EF194F9" w14:textId="77777777" w:rsidR="001D2443" w:rsidRDefault="00000000">
            <w:pPr>
              <w:pStyle w:val="TableParagraph"/>
              <w:spacing w:before="25"/>
              <w:ind w:left="539"/>
            </w:pPr>
            <w:r>
              <w:t>To</w:t>
            </w:r>
            <w:r>
              <w:rPr>
                <w:spacing w:val="9"/>
              </w:rPr>
              <w:t xml:space="preserve"> </w:t>
            </w:r>
            <w:r>
              <w:rPr>
                <w:spacing w:val="-2"/>
              </w:rPr>
              <w:t>Sales</w:t>
            </w:r>
          </w:p>
        </w:tc>
        <w:tc>
          <w:tcPr>
            <w:tcW w:w="519" w:type="dxa"/>
            <w:tcBorders>
              <w:top w:val="nil"/>
              <w:left w:val="nil"/>
              <w:bottom w:val="nil"/>
            </w:tcBorders>
          </w:tcPr>
          <w:p w14:paraId="54ECFD6E" w14:textId="77777777" w:rsidR="001D2443" w:rsidRDefault="001D2443">
            <w:pPr>
              <w:pStyle w:val="TableParagraph"/>
              <w:rPr>
                <w:rFonts w:ascii="Times New Roman"/>
                <w:sz w:val="20"/>
              </w:rPr>
            </w:pPr>
          </w:p>
        </w:tc>
        <w:tc>
          <w:tcPr>
            <w:tcW w:w="1085" w:type="dxa"/>
            <w:tcBorders>
              <w:top w:val="nil"/>
              <w:bottom w:val="nil"/>
            </w:tcBorders>
          </w:tcPr>
          <w:p w14:paraId="22C35129" w14:textId="77777777" w:rsidR="001D2443" w:rsidRDefault="001D2443">
            <w:pPr>
              <w:pStyle w:val="TableParagraph"/>
              <w:rPr>
                <w:rFonts w:ascii="Times New Roman"/>
                <w:sz w:val="20"/>
              </w:rPr>
            </w:pPr>
          </w:p>
        </w:tc>
        <w:tc>
          <w:tcPr>
            <w:tcW w:w="1080" w:type="dxa"/>
            <w:tcBorders>
              <w:top w:val="nil"/>
              <w:bottom w:val="nil"/>
            </w:tcBorders>
          </w:tcPr>
          <w:p w14:paraId="3A0D5076" w14:textId="77777777" w:rsidR="001D2443" w:rsidRDefault="00000000">
            <w:pPr>
              <w:pStyle w:val="TableParagraph"/>
              <w:spacing w:before="25"/>
              <w:ind w:right="97"/>
              <w:jc w:val="right"/>
            </w:pPr>
            <w:r>
              <w:rPr>
                <w:spacing w:val="-2"/>
              </w:rPr>
              <w:t>1,62,000</w:t>
            </w:r>
          </w:p>
        </w:tc>
      </w:tr>
      <w:tr w:rsidR="001D2443" w14:paraId="0104E7A3" w14:textId="77777777">
        <w:trPr>
          <w:trHeight w:val="341"/>
        </w:trPr>
        <w:tc>
          <w:tcPr>
            <w:tcW w:w="720" w:type="dxa"/>
            <w:vMerge/>
            <w:tcBorders>
              <w:top w:val="nil"/>
            </w:tcBorders>
          </w:tcPr>
          <w:p w14:paraId="140D5F49" w14:textId="77777777" w:rsidR="001D2443" w:rsidRDefault="001D2443">
            <w:pPr>
              <w:rPr>
                <w:sz w:val="2"/>
                <w:szCs w:val="2"/>
              </w:rPr>
            </w:pPr>
          </w:p>
        </w:tc>
        <w:tc>
          <w:tcPr>
            <w:tcW w:w="3977" w:type="dxa"/>
            <w:tcBorders>
              <w:top w:val="nil"/>
              <w:bottom w:val="nil"/>
              <w:right w:val="nil"/>
            </w:tcBorders>
          </w:tcPr>
          <w:p w14:paraId="600D2C77" w14:textId="77777777" w:rsidR="001D2443" w:rsidRDefault="00000000">
            <w:pPr>
              <w:pStyle w:val="TableParagraph"/>
              <w:spacing w:before="24"/>
              <w:ind w:left="539"/>
            </w:pPr>
            <w:r>
              <w:t>To</w:t>
            </w:r>
            <w:r>
              <w:rPr>
                <w:spacing w:val="16"/>
              </w:rPr>
              <w:t xml:space="preserve"> </w:t>
            </w:r>
            <w:r>
              <w:t>Output</w:t>
            </w:r>
            <w:r>
              <w:rPr>
                <w:spacing w:val="15"/>
              </w:rPr>
              <w:t xml:space="preserve"> </w:t>
            </w:r>
            <w:r>
              <w:rPr>
                <w:spacing w:val="-4"/>
              </w:rPr>
              <w:t>CGST</w:t>
            </w:r>
          </w:p>
        </w:tc>
        <w:tc>
          <w:tcPr>
            <w:tcW w:w="519" w:type="dxa"/>
            <w:tcBorders>
              <w:top w:val="nil"/>
              <w:left w:val="nil"/>
              <w:bottom w:val="nil"/>
            </w:tcBorders>
          </w:tcPr>
          <w:p w14:paraId="746FACDD" w14:textId="77777777" w:rsidR="001D2443" w:rsidRDefault="001D2443">
            <w:pPr>
              <w:pStyle w:val="TableParagraph"/>
              <w:rPr>
                <w:rFonts w:ascii="Times New Roman"/>
                <w:sz w:val="20"/>
              </w:rPr>
            </w:pPr>
          </w:p>
        </w:tc>
        <w:tc>
          <w:tcPr>
            <w:tcW w:w="1085" w:type="dxa"/>
            <w:tcBorders>
              <w:top w:val="nil"/>
              <w:bottom w:val="nil"/>
            </w:tcBorders>
          </w:tcPr>
          <w:p w14:paraId="7B47A01B" w14:textId="77777777" w:rsidR="001D2443" w:rsidRDefault="001D2443">
            <w:pPr>
              <w:pStyle w:val="TableParagraph"/>
              <w:rPr>
                <w:rFonts w:ascii="Times New Roman"/>
                <w:sz w:val="20"/>
              </w:rPr>
            </w:pPr>
          </w:p>
        </w:tc>
        <w:tc>
          <w:tcPr>
            <w:tcW w:w="1080" w:type="dxa"/>
            <w:tcBorders>
              <w:top w:val="nil"/>
              <w:bottom w:val="nil"/>
            </w:tcBorders>
          </w:tcPr>
          <w:p w14:paraId="05D61589" w14:textId="77777777" w:rsidR="001D2443" w:rsidRDefault="00000000">
            <w:pPr>
              <w:pStyle w:val="TableParagraph"/>
              <w:spacing w:before="24"/>
              <w:ind w:right="97"/>
              <w:jc w:val="right"/>
            </w:pPr>
            <w:r>
              <w:rPr>
                <w:spacing w:val="-4"/>
              </w:rPr>
              <w:t>9,720</w:t>
            </w:r>
          </w:p>
        </w:tc>
      </w:tr>
      <w:tr w:rsidR="001D2443" w14:paraId="6EE756EC" w14:textId="77777777">
        <w:trPr>
          <w:trHeight w:val="1277"/>
        </w:trPr>
        <w:tc>
          <w:tcPr>
            <w:tcW w:w="720" w:type="dxa"/>
            <w:vMerge/>
            <w:tcBorders>
              <w:top w:val="nil"/>
            </w:tcBorders>
          </w:tcPr>
          <w:p w14:paraId="34371AE7" w14:textId="77777777" w:rsidR="001D2443" w:rsidRDefault="001D2443">
            <w:pPr>
              <w:rPr>
                <w:sz w:val="2"/>
                <w:szCs w:val="2"/>
              </w:rPr>
            </w:pPr>
          </w:p>
        </w:tc>
        <w:tc>
          <w:tcPr>
            <w:tcW w:w="3977" w:type="dxa"/>
            <w:tcBorders>
              <w:top w:val="nil"/>
              <w:right w:val="nil"/>
            </w:tcBorders>
          </w:tcPr>
          <w:p w14:paraId="410FDCB9" w14:textId="77777777" w:rsidR="001D2443" w:rsidRDefault="00000000">
            <w:pPr>
              <w:pStyle w:val="TableParagraph"/>
              <w:spacing w:before="25"/>
              <w:ind w:left="539"/>
            </w:pPr>
            <w:r>
              <w:t>To</w:t>
            </w:r>
            <w:r>
              <w:rPr>
                <w:spacing w:val="16"/>
              </w:rPr>
              <w:t xml:space="preserve"> </w:t>
            </w:r>
            <w:r>
              <w:t>Output</w:t>
            </w:r>
            <w:r>
              <w:rPr>
                <w:spacing w:val="15"/>
              </w:rPr>
              <w:t xml:space="preserve"> </w:t>
            </w:r>
            <w:r>
              <w:rPr>
                <w:spacing w:val="-4"/>
              </w:rPr>
              <w:t>SGST</w:t>
            </w:r>
          </w:p>
          <w:p w14:paraId="18936B28" w14:textId="77777777" w:rsidR="001D2443" w:rsidRDefault="00000000">
            <w:pPr>
              <w:pStyle w:val="TableParagraph"/>
              <w:spacing w:before="41"/>
              <w:ind w:left="107" w:right="120"/>
              <w:jc w:val="both"/>
            </w:pPr>
            <w:r>
              <w:t>(Being goods sold to Mahesh at 10% trade discount, CGST and SGST is applicable at 6% each.)</w:t>
            </w:r>
          </w:p>
        </w:tc>
        <w:tc>
          <w:tcPr>
            <w:tcW w:w="519" w:type="dxa"/>
            <w:tcBorders>
              <w:top w:val="nil"/>
              <w:left w:val="nil"/>
            </w:tcBorders>
          </w:tcPr>
          <w:p w14:paraId="6A829354" w14:textId="77777777" w:rsidR="001D2443" w:rsidRDefault="001D2443">
            <w:pPr>
              <w:pStyle w:val="TableParagraph"/>
              <w:rPr>
                <w:rFonts w:ascii="Times New Roman"/>
                <w:sz w:val="20"/>
              </w:rPr>
            </w:pPr>
          </w:p>
        </w:tc>
        <w:tc>
          <w:tcPr>
            <w:tcW w:w="1085" w:type="dxa"/>
            <w:tcBorders>
              <w:top w:val="nil"/>
              <w:bottom w:val="nil"/>
            </w:tcBorders>
          </w:tcPr>
          <w:p w14:paraId="2E5AE764" w14:textId="77777777" w:rsidR="001D2443" w:rsidRDefault="001D2443">
            <w:pPr>
              <w:pStyle w:val="TableParagraph"/>
              <w:rPr>
                <w:rFonts w:ascii="Times New Roman"/>
                <w:sz w:val="20"/>
              </w:rPr>
            </w:pPr>
          </w:p>
        </w:tc>
        <w:tc>
          <w:tcPr>
            <w:tcW w:w="1080" w:type="dxa"/>
            <w:tcBorders>
              <w:top w:val="nil"/>
              <w:bottom w:val="nil"/>
            </w:tcBorders>
          </w:tcPr>
          <w:p w14:paraId="706BB40D" w14:textId="77777777" w:rsidR="001D2443" w:rsidRDefault="00000000">
            <w:pPr>
              <w:pStyle w:val="TableParagraph"/>
              <w:spacing w:before="25"/>
              <w:ind w:right="97"/>
              <w:jc w:val="right"/>
            </w:pPr>
            <w:r>
              <w:rPr>
                <w:spacing w:val="-4"/>
              </w:rPr>
              <w:t>9,720</w:t>
            </w:r>
          </w:p>
        </w:tc>
      </w:tr>
      <w:tr w:rsidR="001D2443" w14:paraId="4B360F89" w14:textId="77777777">
        <w:trPr>
          <w:trHeight w:val="336"/>
        </w:trPr>
        <w:tc>
          <w:tcPr>
            <w:tcW w:w="720" w:type="dxa"/>
            <w:vMerge w:val="restart"/>
          </w:tcPr>
          <w:p w14:paraId="3BFE93D8" w14:textId="77777777" w:rsidR="001D2443" w:rsidRDefault="00000000">
            <w:pPr>
              <w:pStyle w:val="TableParagraph"/>
              <w:spacing w:before="19"/>
              <w:ind w:left="338"/>
            </w:pPr>
            <w:r>
              <w:rPr>
                <w:spacing w:val="-5"/>
              </w:rPr>
              <w:t>(b)</w:t>
            </w:r>
          </w:p>
        </w:tc>
        <w:tc>
          <w:tcPr>
            <w:tcW w:w="3977" w:type="dxa"/>
            <w:tcBorders>
              <w:bottom w:val="nil"/>
              <w:right w:val="nil"/>
            </w:tcBorders>
          </w:tcPr>
          <w:p w14:paraId="307AA5E7" w14:textId="77777777" w:rsidR="001D2443" w:rsidRDefault="00000000">
            <w:pPr>
              <w:pStyle w:val="TableParagraph"/>
              <w:spacing w:before="19"/>
              <w:ind w:left="107"/>
            </w:pPr>
            <w:r>
              <w:t>Bank</w:t>
            </w:r>
            <w:r>
              <w:rPr>
                <w:spacing w:val="19"/>
              </w:rPr>
              <w:t xml:space="preserve"> </w:t>
            </w:r>
            <w:r>
              <w:rPr>
                <w:spacing w:val="-5"/>
              </w:rPr>
              <w:t>A/c</w:t>
            </w:r>
          </w:p>
        </w:tc>
        <w:tc>
          <w:tcPr>
            <w:tcW w:w="519" w:type="dxa"/>
            <w:tcBorders>
              <w:left w:val="nil"/>
              <w:bottom w:val="nil"/>
            </w:tcBorders>
          </w:tcPr>
          <w:p w14:paraId="6C3B5FFD" w14:textId="77777777" w:rsidR="001D2443" w:rsidRDefault="00000000">
            <w:pPr>
              <w:pStyle w:val="TableParagraph"/>
              <w:spacing w:before="19"/>
              <w:ind w:left="32"/>
              <w:jc w:val="center"/>
            </w:pPr>
            <w:r>
              <w:rPr>
                <w:spacing w:val="-5"/>
              </w:rPr>
              <w:t>Dr.</w:t>
            </w:r>
          </w:p>
        </w:tc>
        <w:tc>
          <w:tcPr>
            <w:tcW w:w="1085" w:type="dxa"/>
            <w:tcBorders>
              <w:top w:val="nil"/>
              <w:bottom w:val="nil"/>
            </w:tcBorders>
          </w:tcPr>
          <w:p w14:paraId="3CDE5B48" w14:textId="77777777" w:rsidR="001D2443" w:rsidRDefault="00000000">
            <w:pPr>
              <w:pStyle w:val="TableParagraph"/>
              <w:spacing w:before="19"/>
              <w:ind w:right="97"/>
              <w:jc w:val="right"/>
            </w:pPr>
            <w:r>
              <w:rPr>
                <w:spacing w:val="-2"/>
              </w:rPr>
              <w:t>60,480</w:t>
            </w:r>
          </w:p>
        </w:tc>
        <w:tc>
          <w:tcPr>
            <w:tcW w:w="1080" w:type="dxa"/>
            <w:tcBorders>
              <w:top w:val="nil"/>
              <w:bottom w:val="nil"/>
            </w:tcBorders>
          </w:tcPr>
          <w:p w14:paraId="3960A210" w14:textId="77777777" w:rsidR="001D2443" w:rsidRDefault="001D2443">
            <w:pPr>
              <w:pStyle w:val="TableParagraph"/>
              <w:rPr>
                <w:rFonts w:ascii="Times New Roman"/>
                <w:sz w:val="20"/>
              </w:rPr>
            </w:pPr>
          </w:p>
        </w:tc>
      </w:tr>
      <w:tr w:rsidR="001D2443" w14:paraId="7F5D852E" w14:textId="77777777">
        <w:trPr>
          <w:trHeight w:val="342"/>
        </w:trPr>
        <w:tc>
          <w:tcPr>
            <w:tcW w:w="720" w:type="dxa"/>
            <w:vMerge/>
            <w:tcBorders>
              <w:top w:val="nil"/>
            </w:tcBorders>
          </w:tcPr>
          <w:p w14:paraId="73FEDECC" w14:textId="77777777" w:rsidR="001D2443" w:rsidRDefault="001D2443">
            <w:pPr>
              <w:rPr>
                <w:sz w:val="2"/>
                <w:szCs w:val="2"/>
              </w:rPr>
            </w:pPr>
          </w:p>
        </w:tc>
        <w:tc>
          <w:tcPr>
            <w:tcW w:w="3977" w:type="dxa"/>
            <w:tcBorders>
              <w:top w:val="nil"/>
              <w:bottom w:val="nil"/>
              <w:right w:val="nil"/>
            </w:tcBorders>
          </w:tcPr>
          <w:p w14:paraId="13B624C2" w14:textId="77777777" w:rsidR="001D2443" w:rsidRDefault="00000000">
            <w:pPr>
              <w:pStyle w:val="TableParagraph"/>
              <w:spacing w:before="25"/>
              <w:ind w:left="107"/>
            </w:pPr>
            <w:r>
              <w:t>Cash</w:t>
            </w:r>
            <w:r>
              <w:rPr>
                <w:spacing w:val="16"/>
              </w:rPr>
              <w:t xml:space="preserve"> </w:t>
            </w:r>
            <w:r>
              <w:rPr>
                <w:spacing w:val="-5"/>
              </w:rPr>
              <w:t>A/c</w:t>
            </w:r>
          </w:p>
        </w:tc>
        <w:tc>
          <w:tcPr>
            <w:tcW w:w="519" w:type="dxa"/>
            <w:tcBorders>
              <w:top w:val="nil"/>
              <w:left w:val="nil"/>
              <w:bottom w:val="nil"/>
            </w:tcBorders>
          </w:tcPr>
          <w:p w14:paraId="4DACE8A3" w14:textId="77777777" w:rsidR="001D2443" w:rsidRDefault="00000000">
            <w:pPr>
              <w:pStyle w:val="TableParagraph"/>
              <w:spacing w:before="25"/>
              <w:ind w:left="32"/>
              <w:jc w:val="center"/>
            </w:pPr>
            <w:r>
              <w:rPr>
                <w:spacing w:val="-5"/>
              </w:rPr>
              <w:t>Dr.</w:t>
            </w:r>
          </w:p>
        </w:tc>
        <w:tc>
          <w:tcPr>
            <w:tcW w:w="1085" w:type="dxa"/>
            <w:tcBorders>
              <w:top w:val="nil"/>
              <w:bottom w:val="nil"/>
            </w:tcBorders>
          </w:tcPr>
          <w:p w14:paraId="7D659DF6" w14:textId="77777777" w:rsidR="001D2443" w:rsidRDefault="00000000">
            <w:pPr>
              <w:pStyle w:val="TableParagraph"/>
              <w:spacing w:before="25"/>
              <w:ind w:right="97"/>
              <w:jc w:val="right"/>
            </w:pPr>
            <w:r>
              <w:rPr>
                <w:spacing w:val="-2"/>
              </w:rPr>
              <w:t>30,240</w:t>
            </w:r>
          </w:p>
        </w:tc>
        <w:tc>
          <w:tcPr>
            <w:tcW w:w="1080" w:type="dxa"/>
            <w:tcBorders>
              <w:top w:val="nil"/>
              <w:bottom w:val="nil"/>
            </w:tcBorders>
          </w:tcPr>
          <w:p w14:paraId="3E69E406" w14:textId="77777777" w:rsidR="001D2443" w:rsidRDefault="001D2443">
            <w:pPr>
              <w:pStyle w:val="TableParagraph"/>
              <w:rPr>
                <w:rFonts w:ascii="Times New Roman"/>
                <w:sz w:val="20"/>
              </w:rPr>
            </w:pPr>
          </w:p>
        </w:tc>
      </w:tr>
      <w:tr w:rsidR="001D2443" w14:paraId="6EAB1E0A" w14:textId="77777777">
        <w:trPr>
          <w:trHeight w:val="1568"/>
        </w:trPr>
        <w:tc>
          <w:tcPr>
            <w:tcW w:w="720" w:type="dxa"/>
            <w:vMerge/>
            <w:tcBorders>
              <w:top w:val="nil"/>
            </w:tcBorders>
          </w:tcPr>
          <w:p w14:paraId="41CB2F18" w14:textId="77777777" w:rsidR="001D2443" w:rsidRDefault="001D2443">
            <w:pPr>
              <w:rPr>
                <w:sz w:val="2"/>
                <w:szCs w:val="2"/>
              </w:rPr>
            </w:pPr>
          </w:p>
        </w:tc>
        <w:tc>
          <w:tcPr>
            <w:tcW w:w="3977" w:type="dxa"/>
            <w:tcBorders>
              <w:top w:val="nil"/>
              <w:right w:val="nil"/>
            </w:tcBorders>
          </w:tcPr>
          <w:p w14:paraId="2ADA8F73" w14:textId="77777777" w:rsidR="001D2443" w:rsidRDefault="00000000">
            <w:pPr>
              <w:pStyle w:val="TableParagraph"/>
              <w:spacing w:before="25"/>
              <w:ind w:left="539"/>
              <w:jc w:val="both"/>
            </w:pPr>
            <w:r>
              <w:t>To</w:t>
            </w:r>
            <w:r>
              <w:rPr>
                <w:spacing w:val="9"/>
              </w:rPr>
              <w:t xml:space="preserve"> </w:t>
            </w:r>
            <w:r>
              <w:rPr>
                <w:spacing w:val="-2"/>
              </w:rPr>
              <w:t>Mahesh</w:t>
            </w:r>
          </w:p>
          <w:p w14:paraId="1DBDFF8D" w14:textId="77777777" w:rsidR="001D2443" w:rsidRDefault="00000000">
            <w:pPr>
              <w:pStyle w:val="TableParagraph"/>
              <w:spacing w:before="41"/>
              <w:ind w:left="107" w:right="120"/>
              <w:jc w:val="both"/>
            </w:pPr>
            <w:r>
              <w:t>(Being 50% of the amount due is received from Mahesh, out of which 2/3rd is received by cheque and 1/3</w:t>
            </w:r>
            <w:r>
              <w:rPr>
                <w:vertAlign w:val="superscript"/>
              </w:rPr>
              <w:t>rd</w:t>
            </w:r>
            <w:r>
              <w:t xml:space="preserve"> in cash)</w:t>
            </w:r>
          </w:p>
        </w:tc>
        <w:tc>
          <w:tcPr>
            <w:tcW w:w="519" w:type="dxa"/>
            <w:tcBorders>
              <w:top w:val="nil"/>
              <w:left w:val="nil"/>
            </w:tcBorders>
          </w:tcPr>
          <w:p w14:paraId="1D0196B9" w14:textId="77777777" w:rsidR="001D2443" w:rsidRDefault="001D2443">
            <w:pPr>
              <w:pStyle w:val="TableParagraph"/>
              <w:rPr>
                <w:rFonts w:ascii="Times New Roman"/>
                <w:sz w:val="20"/>
              </w:rPr>
            </w:pPr>
          </w:p>
        </w:tc>
        <w:tc>
          <w:tcPr>
            <w:tcW w:w="1085" w:type="dxa"/>
            <w:tcBorders>
              <w:top w:val="nil"/>
              <w:bottom w:val="nil"/>
            </w:tcBorders>
          </w:tcPr>
          <w:p w14:paraId="60FFEA28" w14:textId="77777777" w:rsidR="001D2443" w:rsidRDefault="001D2443">
            <w:pPr>
              <w:pStyle w:val="TableParagraph"/>
              <w:rPr>
                <w:rFonts w:ascii="Times New Roman"/>
                <w:sz w:val="20"/>
              </w:rPr>
            </w:pPr>
          </w:p>
        </w:tc>
        <w:tc>
          <w:tcPr>
            <w:tcW w:w="1080" w:type="dxa"/>
            <w:tcBorders>
              <w:top w:val="nil"/>
              <w:bottom w:val="nil"/>
            </w:tcBorders>
          </w:tcPr>
          <w:p w14:paraId="54C6EE27" w14:textId="77777777" w:rsidR="001D2443" w:rsidRDefault="00000000">
            <w:pPr>
              <w:pStyle w:val="TableParagraph"/>
              <w:spacing w:before="25"/>
              <w:ind w:right="97"/>
              <w:jc w:val="right"/>
            </w:pPr>
            <w:r>
              <w:rPr>
                <w:spacing w:val="-2"/>
              </w:rPr>
              <w:t>90,720</w:t>
            </w:r>
          </w:p>
        </w:tc>
      </w:tr>
      <w:tr w:rsidR="001D2443" w14:paraId="00EE9345" w14:textId="77777777">
        <w:trPr>
          <w:trHeight w:val="336"/>
        </w:trPr>
        <w:tc>
          <w:tcPr>
            <w:tcW w:w="720" w:type="dxa"/>
            <w:vMerge w:val="restart"/>
          </w:tcPr>
          <w:p w14:paraId="35AC579A" w14:textId="77777777" w:rsidR="001D2443" w:rsidRDefault="00000000">
            <w:pPr>
              <w:pStyle w:val="TableParagraph"/>
              <w:spacing w:before="19"/>
              <w:ind w:left="107"/>
            </w:pPr>
            <w:r>
              <w:rPr>
                <w:spacing w:val="-5"/>
              </w:rPr>
              <w:t>ii)</w:t>
            </w:r>
          </w:p>
        </w:tc>
        <w:tc>
          <w:tcPr>
            <w:tcW w:w="3977" w:type="dxa"/>
            <w:tcBorders>
              <w:bottom w:val="nil"/>
              <w:right w:val="nil"/>
            </w:tcBorders>
          </w:tcPr>
          <w:p w14:paraId="2FA96D10" w14:textId="77777777" w:rsidR="001D2443" w:rsidRDefault="00000000">
            <w:pPr>
              <w:pStyle w:val="TableParagraph"/>
              <w:spacing w:before="19"/>
              <w:ind w:left="107"/>
            </w:pPr>
            <w:r>
              <w:t>Mr.</w:t>
            </w:r>
            <w:r>
              <w:rPr>
                <w:spacing w:val="14"/>
              </w:rPr>
              <w:t xml:space="preserve"> </w:t>
            </w:r>
            <w:r>
              <w:rPr>
                <w:spacing w:val="-10"/>
              </w:rPr>
              <w:t>C</w:t>
            </w:r>
          </w:p>
        </w:tc>
        <w:tc>
          <w:tcPr>
            <w:tcW w:w="519" w:type="dxa"/>
            <w:tcBorders>
              <w:left w:val="nil"/>
              <w:bottom w:val="nil"/>
            </w:tcBorders>
          </w:tcPr>
          <w:p w14:paraId="11C9C88C" w14:textId="77777777" w:rsidR="001D2443" w:rsidRDefault="00000000">
            <w:pPr>
              <w:pStyle w:val="TableParagraph"/>
              <w:spacing w:before="19"/>
              <w:ind w:left="32"/>
              <w:jc w:val="center"/>
            </w:pPr>
            <w:r>
              <w:rPr>
                <w:spacing w:val="-5"/>
              </w:rPr>
              <w:t>Dr.</w:t>
            </w:r>
          </w:p>
        </w:tc>
        <w:tc>
          <w:tcPr>
            <w:tcW w:w="1085" w:type="dxa"/>
            <w:tcBorders>
              <w:top w:val="nil"/>
              <w:bottom w:val="nil"/>
            </w:tcBorders>
          </w:tcPr>
          <w:p w14:paraId="051F4C26" w14:textId="77777777" w:rsidR="001D2443" w:rsidRDefault="00000000">
            <w:pPr>
              <w:pStyle w:val="TableParagraph"/>
              <w:spacing w:before="19"/>
              <w:ind w:right="97"/>
              <w:jc w:val="right"/>
            </w:pPr>
            <w:r>
              <w:rPr>
                <w:spacing w:val="-4"/>
              </w:rPr>
              <w:t>3,000</w:t>
            </w:r>
          </w:p>
        </w:tc>
        <w:tc>
          <w:tcPr>
            <w:tcW w:w="1080" w:type="dxa"/>
            <w:tcBorders>
              <w:top w:val="nil"/>
              <w:bottom w:val="nil"/>
            </w:tcBorders>
          </w:tcPr>
          <w:p w14:paraId="1CB90481" w14:textId="77777777" w:rsidR="001D2443" w:rsidRDefault="001D2443">
            <w:pPr>
              <w:pStyle w:val="TableParagraph"/>
              <w:rPr>
                <w:rFonts w:ascii="Times New Roman"/>
                <w:sz w:val="20"/>
              </w:rPr>
            </w:pPr>
          </w:p>
        </w:tc>
      </w:tr>
      <w:tr w:rsidR="001D2443" w14:paraId="5288F3AC" w14:textId="77777777">
        <w:trPr>
          <w:trHeight w:val="985"/>
        </w:trPr>
        <w:tc>
          <w:tcPr>
            <w:tcW w:w="720" w:type="dxa"/>
            <w:vMerge/>
            <w:tcBorders>
              <w:top w:val="nil"/>
            </w:tcBorders>
          </w:tcPr>
          <w:p w14:paraId="5B947FB4" w14:textId="77777777" w:rsidR="001D2443" w:rsidRDefault="001D2443">
            <w:pPr>
              <w:rPr>
                <w:sz w:val="2"/>
                <w:szCs w:val="2"/>
              </w:rPr>
            </w:pPr>
          </w:p>
        </w:tc>
        <w:tc>
          <w:tcPr>
            <w:tcW w:w="3977" w:type="dxa"/>
            <w:tcBorders>
              <w:top w:val="nil"/>
              <w:right w:val="nil"/>
            </w:tcBorders>
          </w:tcPr>
          <w:p w14:paraId="6AF3FAB9" w14:textId="77777777" w:rsidR="001D2443" w:rsidRDefault="00000000">
            <w:pPr>
              <w:pStyle w:val="TableParagraph"/>
              <w:spacing w:before="25"/>
              <w:ind w:left="539"/>
            </w:pPr>
            <w:r>
              <w:t>To</w:t>
            </w:r>
            <w:r>
              <w:rPr>
                <w:spacing w:val="12"/>
              </w:rPr>
              <w:t xml:space="preserve"> </w:t>
            </w:r>
            <w:r>
              <w:t>Mr.</w:t>
            </w:r>
            <w:r>
              <w:rPr>
                <w:spacing w:val="13"/>
              </w:rPr>
              <w:t xml:space="preserve"> </w:t>
            </w:r>
            <w:r>
              <w:rPr>
                <w:spacing w:val="-10"/>
              </w:rPr>
              <w:t>X</w:t>
            </w:r>
          </w:p>
          <w:p w14:paraId="2CE68AD0" w14:textId="77777777" w:rsidR="001D2443" w:rsidRDefault="00000000">
            <w:pPr>
              <w:pStyle w:val="TableParagraph"/>
              <w:tabs>
                <w:tab w:val="left" w:pos="950"/>
                <w:tab w:val="left" w:pos="1490"/>
                <w:tab w:val="left" w:pos="1828"/>
                <w:tab w:val="left" w:pos="2471"/>
                <w:tab w:val="left" w:pos="2961"/>
                <w:tab w:val="left" w:pos="3642"/>
              </w:tabs>
              <w:spacing w:before="41"/>
              <w:ind w:left="107" w:right="118"/>
            </w:pPr>
            <w:r>
              <w:rPr>
                <w:spacing w:val="-2"/>
              </w:rPr>
              <w:t>(Being</w:t>
            </w:r>
            <w:r>
              <w:tab/>
            </w:r>
            <w:r>
              <w:rPr>
                <w:spacing w:val="-4"/>
              </w:rPr>
              <w:t>Mr.</w:t>
            </w:r>
            <w:r>
              <w:tab/>
            </w:r>
            <w:r>
              <w:rPr>
                <w:spacing w:val="-10"/>
              </w:rPr>
              <w:t>X</w:t>
            </w:r>
            <w:r>
              <w:tab/>
            </w:r>
            <w:r>
              <w:rPr>
                <w:spacing w:val="-4"/>
              </w:rPr>
              <w:t>paid</w:t>
            </w:r>
            <w:r>
              <w:tab/>
            </w:r>
            <w:r>
              <w:rPr>
                <w:spacing w:val="-4"/>
              </w:rPr>
              <w:t>his</w:t>
            </w:r>
            <w:r>
              <w:tab/>
            </w:r>
            <w:r>
              <w:rPr>
                <w:spacing w:val="-4"/>
              </w:rPr>
              <w:t>dues</w:t>
            </w:r>
            <w:r>
              <w:tab/>
            </w:r>
            <w:r>
              <w:rPr>
                <w:spacing w:val="-6"/>
              </w:rPr>
              <w:t xml:space="preserve">to </w:t>
            </w:r>
            <w:r>
              <w:t>Mr. C)</w:t>
            </w:r>
          </w:p>
        </w:tc>
        <w:tc>
          <w:tcPr>
            <w:tcW w:w="519" w:type="dxa"/>
            <w:tcBorders>
              <w:top w:val="nil"/>
              <w:left w:val="nil"/>
            </w:tcBorders>
          </w:tcPr>
          <w:p w14:paraId="23680DEE" w14:textId="77777777" w:rsidR="001D2443" w:rsidRDefault="001D2443">
            <w:pPr>
              <w:pStyle w:val="TableParagraph"/>
              <w:rPr>
                <w:rFonts w:ascii="Times New Roman"/>
                <w:sz w:val="20"/>
              </w:rPr>
            </w:pPr>
          </w:p>
        </w:tc>
        <w:tc>
          <w:tcPr>
            <w:tcW w:w="1085" w:type="dxa"/>
            <w:tcBorders>
              <w:top w:val="nil"/>
              <w:bottom w:val="nil"/>
            </w:tcBorders>
          </w:tcPr>
          <w:p w14:paraId="69EB180F" w14:textId="77777777" w:rsidR="001D2443" w:rsidRDefault="001D2443">
            <w:pPr>
              <w:pStyle w:val="TableParagraph"/>
              <w:rPr>
                <w:rFonts w:ascii="Times New Roman"/>
                <w:sz w:val="20"/>
              </w:rPr>
            </w:pPr>
          </w:p>
        </w:tc>
        <w:tc>
          <w:tcPr>
            <w:tcW w:w="1080" w:type="dxa"/>
            <w:tcBorders>
              <w:top w:val="nil"/>
              <w:bottom w:val="nil"/>
            </w:tcBorders>
          </w:tcPr>
          <w:p w14:paraId="7B06E4EB" w14:textId="77777777" w:rsidR="001D2443" w:rsidRDefault="00000000">
            <w:pPr>
              <w:pStyle w:val="TableParagraph"/>
              <w:spacing w:before="25"/>
              <w:ind w:right="97"/>
              <w:jc w:val="right"/>
            </w:pPr>
            <w:r>
              <w:rPr>
                <w:spacing w:val="-4"/>
              </w:rPr>
              <w:t>3,000</w:t>
            </w:r>
          </w:p>
        </w:tc>
      </w:tr>
      <w:tr w:rsidR="001D2443" w14:paraId="63B8C8BC" w14:textId="77777777">
        <w:trPr>
          <w:trHeight w:val="336"/>
        </w:trPr>
        <w:tc>
          <w:tcPr>
            <w:tcW w:w="720" w:type="dxa"/>
            <w:vMerge w:val="restart"/>
          </w:tcPr>
          <w:p w14:paraId="6AF8E154" w14:textId="77777777" w:rsidR="001D2443" w:rsidRDefault="00000000">
            <w:pPr>
              <w:pStyle w:val="TableParagraph"/>
              <w:spacing w:before="19"/>
              <w:ind w:left="107"/>
            </w:pPr>
            <w:r>
              <w:rPr>
                <w:spacing w:val="-4"/>
              </w:rPr>
              <w:t>iii)</w:t>
            </w:r>
          </w:p>
        </w:tc>
        <w:tc>
          <w:tcPr>
            <w:tcW w:w="3977" w:type="dxa"/>
            <w:tcBorders>
              <w:bottom w:val="nil"/>
              <w:right w:val="nil"/>
            </w:tcBorders>
          </w:tcPr>
          <w:p w14:paraId="68E9372B" w14:textId="77777777" w:rsidR="001D2443" w:rsidRDefault="00000000">
            <w:pPr>
              <w:pStyle w:val="TableParagraph"/>
              <w:spacing w:before="19"/>
              <w:ind w:left="107"/>
            </w:pPr>
            <w:r>
              <w:t>Misc</w:t>
            </w:r>
            <w:r>
              <w:rPr>
                <w:spacing w:val="20"/>
              </w:rPr>
              <w:t xml:space="preserve"> </w:t>
            </w:r>
            <w:r>
              <w:t>Expenses</w:t>
            </w:r>
            <w:r>
              <w:rPr>
                <w:spacing w:val="21"/>
              </w:rPr>
              <w:t xml:space="preserve"> </w:t>
            </w:r>
            <w:r>
              <w:t>A/c</w:t>
            </w:r>
            <w:r>
              <w:rPr>
                <w:spacing w:val="23"/>
              </w:rPr>
              <w:t xml:space="preserve"> </w:t>
            </w:r>
            <w:r>
              <w:t>/Diwali</w:t>
            </w:r>
            <w:r>
              <w:rPr>
                <w:spacing w:val="18"/>
              </w:rPr>
              <w:t xml:space="preserve"> </w:t>
            </w:r>
            <w:r>
              <w:t>Gift</w:t>
            </w:r>
            <w:r>
              <w:rPr>
                <w:spacing w:val="21"/>
              </w:rPr>
              <w:t xml:space="preserve"> </w:t>
            </w:r>
            <w:r>
              <w:rPr>
                <w:spacing w:val="-5"/>
              </w:rPr>
              <w:t>A/c</w:t>
            </w:r>
          </w:p>
        </w:tc>
        <w:tc>
          <w:tcPr>
            <w:tcW w:w="519" w:type="dxa"/>
            <w:tcBorders>
              <w:left w:val="nil"/>
              <w:bottom w:val="nil"/>
            </w:tcBorders>
          </w:tcPr>
          <w:p w14:paraId="55F65CF0" w14:textId="77777777" w:rsidR="001D2443" w:rsidRDefault="00000000">
            <w:pPr>
              <w:pStyle w:val="TableParagraph"/>
              <w:spacing w:before="19"/>
              <w:ind w:left="32"/>
              <w:jc w:val="center"/>
            </w:pPr>
            <w:r>
              <w:rPr>
                <w:spacing w:val="-5"/>
              </w:rPr>
              <w:t>Dr.</w:t>
            </w:r>
          </w:p>
        </w:tc>
        <w:tc>
          <w:tcPr>
            <w:tcW w:w="1085" w:type="dxa"/>
            <w:tcBorders>
              <w:top w:val="nil"/>
              <w:bottom w:val="nil"/>
            </w:tcBorders>
          </w:tcPr>
          <w:p w14:paraId="675847BD" w14:textId="77777777" w:rsidR="001D2443" w:rsidRDefault="00000000">
            <w:pPr>
              <w:pStyle w:val="TableParagraph"/>
              <w:spacing w:before="19"/>
              <w:ind w:right="97"/>
              <w:jc w:val="right"/>
            </w:pPr>
            <w:r>
              <w:rPr>
                <w:spacing w:val="-2"/>
              </w:rPr>
              <w:t>84,000</w:t>
            </w:r>
          </w:p>
        </w:tc>
        <w:tc>
          <w:tcPr>
            <w:tcW w:w="1080" w:type="dxa"/>
            <w:tcBorders>
              <w:top w:val="nil"/>
              <w:bottom w:val="nil"/>
            </w:tcBorders>
          </w:tcPr>
          <w:p w14:paraId="40C514B9" w14:textId="77777777" w:rsidR="001D2443" w:rsidRDefault="001D2443">
            <w:pPr>
              <w:pStyle w:val="TableParagraph"/>
              <w:rPr>
                <w:rFonts w:ascii="Times New Roman"/>
                <w:sz w:val="20"/>
              </w:rPr>
            </w:pPr>
          </w:p>
        </w:tc>
      </w:tr>
      <w:tr w:rsidR="001D2443" w14:paraId="0E81F627" w14:textId="77777777">
        <w:trPr>
          <w:trHeight w:val="342"/>
        </w:trPr>
        <w:tc>
          <w:tcPr>
            <w:tcW w:w="720" w:type="dxa"/>
            <w:vMerge/>
            <w:tcBorders>
              <w:top w:val="nil"/>
            </w:tcBorders>
          </w:tcPr>
          <w:p w14:paraId="42F9B1BC" w14:textId="77777777" w:rsidR="001D2443" w:rsidRDefault="001D2443">
            <w:pPr>
              <w:rPr>
                <w:sz w:val="2"/>
                <w:szCs w:val="2"/>
              </w:rPr>
            </w:pPr>
          </w:p>
        </w:tc>
        <w:tc>
          <w:tcPr>
            <w:tcW w:w="3977" w:type="dxa"/>
            <w:tcBorders>
              <w:top w:val="nil"/>
              <w:bottom w:val="nil"/>
              <w:right w:val="nil"/>
            </w:tcBorders>
          </w:tcPr>
          <w:p w14:paraId="0024402F" w14:textId="77777777" w:rsidR="001D2443" w:rsidRDefault="00000000">
            <w:pPr>
              <w:pStyle w:val="TableParagraph"/>
              <w:spacing w:before="25"/>
              <w:ind w:left="539"/>
            </w:pPr>
            <w:r>
              <w:t>To</w:t>
            </w:r>
            <w:r>
              <w:rPr>
                <w:spacing w:val="9"/>
              </w:rPr>
              <w:t xml:space="preserve"> </w:t>
            </w:r>
            <w:r>
              <w:rPr>
                <w:spacing w:val="-2"/>
              </w:rPr>
              <w:t>Purchases</w:t>
            </w:r>
          </w:p>
        </w:tc>
        <w:tc>
          <w:tcPr>
            <w:tcW w:w="519" w:type="dxa"/>
            <w:tcBorders>
              <w:top w:val="nil"/>
              <w:left w:val="nil"/>
              <w:bottom w:val="nil"/>
            </w:tcBorders>
          </w:tcPr>
          <w:p w14:paraId="09BEF81C" w14:textId="77777777" w:rsidR="001D2443" w:rsidRDefault="001D2443">
            <w:pPr>
              <w:pStyle w:val="TableParagraph"/>
              <w:rPr>
                <w:rFonts w:ascii="Times New Roman"/>
                <w:sz w:val="20"/>
              </w:rPr>
            </w:pPr>
          </w:p>
        </w:tc>
        <w:tc>
          <w:tcPr>
            <w:tcW w:w="1085" w:type="dxa"/>
            <w:tcBorders>
              <w:top w:val="nil"/>
              <w:bottom w:val="nil"/>
            </w:tcBorders>
          </w:tcPr>
          <w:p w14:paraId="7E410404" w14:textId="77777777" w:rsidR="001D2443" w:rsidRDefault="001D2443">
            <w:pPr>
              <w:pStyle w:val="TableParagraph"/>
              <w:rPr>
                <w:rFonts w:ascii="Times New Roman"/>
                <w:sz w:val="20"/>
              </w:rPr>
            </w:pPr>
          </w:p>
        </w:tc>
        <w:tc>
          <w:tcPr>
            <w:tcW w:w="1080" w:type="dxa"/>
            <w:tcBorders>
              <w:top w:val="nil"/>
              <w:bottom w:val="nil"/>
            </w:tcBorders>
          </w:tcPr>
          <w:p w14:paraId="1F43FE5D" w14:textId="77777777" w:rsidR="001D2443" w:rsidRDefault="00000000">
            <w:pPr>
              <w:pStyle w:val="TableParagraph"/>
              <w:spacing w:before="25"/>
              <w:ind w:right="97"/>
              <w:jc w:val="right"/>
            </w:pPr>
            <w:r>
              <w:rPr>
                <w:spacing w:val="-2"/>
              </w:rPr>
              <w:t>75,000</w:t>
            </w:r>
          </w:p>
        </w:tc>
      </w:tr>
      <w:tr w:rsidR="001D2443" w14:paraId="69C95A5A" w14:textId="77777777">
        <w:trPr>
          <w:trHeight w:val="342"/>
        </w:trPr>
        <w:tc>
          <w:tcPr>
            <w:tcW w:w="720" w:type="dxa"/>
            <w:vMerge/>
            <w:tcBorders>
              <w:top w:val="nil"/>
            </w:tcBorders>
          </w:tcPr>
          <w:p w14:paraId="2ACCEAC5" w14:textId="77777777" w:rsidR="001D2443" w:rsidRDefault="001D2443">
            <w:pPr>
              <w:rPr>
                <w:sz w:val="2"/>
                <w:szCs w:val="2"/>
              </w:rPr>
            </w:pPr>
          </w:p>
        </w:tc>
        <w:tc>
          <w:tcPr>
            <w:tcW w:w="3977" w:type="dxa"/>
            <w:tcBorders>
              <w:top w:val="nil"/>
              <w:bottom w:val="nil"/>
              <w:right w:val="nil"/>
            </w:tcBorders>
          </w:tcPr>
          <w:p w14:paraId="12574EAD" w14:textId="77777777" w:rsidR="001D2443" w:rsidRDefault="00000000">
            <w:pPr>
              <w:pStyle w:val="TableParagraph"/>
              <w:spacing w:before="25"/>
              <w:ind w:left="539"/>
            </w:pPr>
            <w:r>
              <w:t>To</w:t>
            </w:r>
            <w:r>
              <w:rPr>
                <w:spacing w:val="15"/>
              </w:rPr>
              <w:t xml:space="preserve"> </w:t>
            </w:r>
            <w:r>
              <w:t>Input</w:t>
            </w:r>
            <w:r>
              <w:rPr>
                <w:spacing w:val="17"/>
              </w:rPr>
              <w:t xml:space="preserve"> </w:t>
            </w:r>
            <w:r>
              <w:rPr>
                <w:spacing w:val="-4"/>
              </w:rPr>
              <w:t>CGST</w:t>
            </w:r>
          </w:p>
        </w:tc>
        <w:tc>
          <w:tcPr>
            <w:tcW w:w="519" w:type="dxa"/>
            <w:tcBorders>
              <w:top w:val="nil"/>
              <w:left w:val="nil"/>
              <w:bottom w:val="nil"/>
            </w:tcBorders>
          </w:tcPr>
          <w:p w14:paraId="3A7204C9" w14:textId="77777777" w:rsidR="001D2443" w:rsidRDefault="001D2443">
            <w:pPr>
              <w:pStyle w:val="TableParagraph"/>
              <w:rPr>
                <w:rFonts w:ascii="Times New Roman"/>
                <w:sz w:val="20"/>
              </w:rPr>
            </w:pPr>
          </w:p>
        </w:tc>
        <w:tc>
          <w:tcPr>
            <w:tcW w:w="1085" w:type="dxa"/>
            <w:tcBorders>
              <w:top w:val="nil"/>
              <w:bottom w:val="nil"/>
            </w:tcBorders>
          </w:tcPr>
          <w:p w14:paraId="432E66DD" w14:textId="77777777" w:rsidR="001D2443" w:rsidRDefault="001D2443">
            <w:pPr>
              <w:pStyle w:val="TableParagraph"/>
              <w:rPr>
                <w:rFonts w:ascii="Times New Roman"/>
                <w:sz w:val="20"/>
              </w:rPr>
            </w:pPr>
          </w:p>
        </w:tc>
        <w:tc>
          <w:tcPr>
            <w:tcW w:w="1080" w:type="dxa"/>
            <w:tcBorders>
              <w:top w:val="nil"/>
              <w:bottom w:val="nil"/>
            </w:tcBorders>
          </w:tcPr>
          <w:p w14:paraId="662D0FF0" w14:textId="77777777" w:rsidR="001D2443" w:rsidRDefault="00000000">
            <w:pPr>
              <w:pStyle w:val="TableParagraph"/>
              <w:spacing w:before="25"/>
              <w:ind w:right="97"/>
              <w:jc w:val="right"/>
            </w:pPr>
            <w:r>
              <w:rPr>
                <w:spacing w:val="-4"/>
              </w:rPr>
              <w:t>4,500</w:t>
            </w:r>
          </w:p>
        </w:tc>
      </w:tr>
      <w:tr w:rsidR="001D2443" w14:paraId="2CD10D6F" w14:textId="77777777">
        <w:trPr>
          <w:trHeight w:val="982"/>
        </w:trPr>
        <w:tc>
          <w:tcPr>
            <w:tcW w:w="720" w:type="dxa"/>
            <w:vMerge/>
            <w:tcBorders>
              <w:top w:val="nil"/>
            </w:tcBorders>
          </w:tcPr>
          <w:p w14:paraId="6C9C2BAC" w14:textId="77777777" w:rsidR="001D2443" w:rsidRDefault="001D2443">
            <w:pPr>
              <w:rPr>
                <w:sz w:val="2"/>
                <w:szCs w:val="2"/>
              </w:rPr>
            </w:pPr>
          </w:p>
        </w:tc>
        <w:tc>
          <w:tcPr>
            <w:tcW w:w="3977" w:type="dxa"/>
            <w:tcBorders>
              <w:top w:val="nil"/>
              <w:right w:val="nil"/>
            </w:tcBorders>
          </w:tcPr>
          <w:p w14:paraId="3E4464CA" w14:textId="77777777" w:rsidR="001D2443" w:rsidRDefault="00000000">
            <w:pPr>
              <w:pStyle w:val="TableParagraph"/>
              <w:spacing w:before="25"/>
              <w:ind w:left="539"/>
            </w:pPr>
            <w:r>
              <w:t>To</w:t>
            </w:r>
            <w:r>
              <w:rPr>
                <w:spacing w:val="13"/>
              </w:rPr>
              <w:t xml:space="preserve"> </w:t>
            </w:r>
            <w:r>
              <w:t>Input</w:t>
            </w:r>
            <w:r>
              <w:rPr>
                <w:spacing w:val="15"/>
              </w:rPr>
              <w:t xml:space="preserve"> </w:t>
            </w:r>
            <w:r>
              <w:rPr>
                <w:spacing w:val="-4"/>
              </w:rPr>
              <w:t>SGST</w:t>
            </w:r>
          </w:p>
          <w:p w14:paraId="60DB643C" w14:textId="77777777" w:rsidR="001D2443" w:rsidRDefault="00000000">
            <w:pPr>
              <w:pStyle w:val="TableParagraph"/>
              <w:spacing w:before="39"/>
              <w:ind w:left="107" w:right="120"/>
            </w:pPr>
            <w:r>
              <w:t>(Being inventory given to employees as Gift and GST input reversed)</w:t>
            </w:r>
          </w:p>
        </w:tc>
        <w:tc>
          <w:tcPr>
            <w:tcW w:w="519" w:type="dxa"/>
            <w:tcBorders>
              <w:top w:val="nil"/>
              <w:left w:val="nil"/>
            </w:tcBorders>
          </w:tcPr>
          <w:p w14:paraId="5BA13D3E" w14:textId="77777777" w:rsidR="001D2443" w:rsidRDefault="001D2443">
            <w:pPr>
              <w:pStyle w:val="TableParagraph"/>
              <w:rPr>
                <w:rFonts w:ascii="Times New Roman"/>
                <w:sz w:val="20"/>
              </w:rPr>
            </w:pPr>
          </w:p>
        </w:tc>
        <w:tc>
          <w:tcPr>
            <w:tcW w:w="1085" w:type="dxa"/>
            <w:tcBorders>
              <w:top w:val="nil"/>
              <w:bottom w:val="nil"/>
            </w:tcBorders>
          </w:tcPr>
          <w:p w14:paraId="53B75F7F" w14:textId="77777777" w:rsidR="001D2443" w:rsidRDefault="001D2443">
            <w:pPr>
              <w:pStyle w:val="TableParagraph"/>
              <w:rPr>
                <w:rFonts w:ascii="Times New Roman"/>
                <w:sz w:val="20"/>
              </w:rPr>
            </w:pPr>
          </w:p>
        </w:tc>
        <w:tc>
          <w:tcPr>
            <w:tcW w:w="1080" w:type="dxa"/>
            <w:tcBorders>
              <w:top w:val="nil"/>
              <w:bottom w:val="nil"/>
            </w:tcBorders>
          </w:tcPr>
          <w:p w14:paraId="3CD75B29" w14:textId="77777777" w:rsidR="001D2443" w:rsidRDefault="00000000">
            <w:pPr>
              <w:pStyle w:val="TableParagraph"/>
              <w:spacing w:before="25"/>
              <w:ind w:right="97"/>
              <w:jc w:val="right"/>
            </w:pPr>
            <w:r>
              <w:rPr>
                <w:spacing w:val="-4"/>
              </w:rPr>
              <w:t>4,500</w:t>
            </w:r>
          </w:p>
        </w:tc>
      </w:tr>
      <w:tr w:rsidR="001D2443" w14:paraId="710B6F43" w14:textId="77777777">
        <w:trPr>
          <w:trHeight w:val="336"/>
        </w:trPr>
        <w:tc>
          <w:tcPr>
            <w:tcW w:w="720" w:type="dxa"/>
            <w:vMerge w:val="restart"/>
          </w:tcPr>
          <w:p w14:paraId="6AFD377C" w14:textId="77777777" w:rsidR="001D2443" w:rsidRDefault="00000000">
            <w:pPr>
              <w:pStyle w:val="TableParagraph"/>
              <w:spacing w:before="19"/>
              <w:ind w:left="107"/>
            </w:pPr>
            <w:r>
              <w:rPr>
                <w:spacing w:val="-5"/>
              </w:rPr>
              <w:t>iv)</w:t>
            </w:r>
          </w:p>
        </w:tc>
        <w:tc>
          <w:tcPr>
            <w:tcW w:w="3977" w:type="dxa"/>
            <w:tcBorders>
              <w:bottom w:val="nil"/>
              <w:right w:val="nil"/>
            </w:tcBorders>
          </w:tcPr>
          <w:p w14:paraId="0F4679ED" w14:textId="77777777" w:rsidR="001D2443" w:rsidRDefault="00000000">
            <w:pPr>
              <w:pStyle w:val="TableParagraph"/>
              <w:spacing w:before="19"/>
              <w:ind w:left="107"/>
            </w:pPr>
            <w:r>
              <w:t>Kamal</w:t>
            </w:r>
            <w:r>
              <w:rPr>
                <w:spacing w:val="20"/>
              </w:rPr>
              <w:t xml:space="preserve"> </w:t>
            </w:r>
            <w:r>
              <w:rPr>
                <w:spacing w:val="-2"/>
              </w:rPr>
              <w:t>Kumar</w:t>
            </w:r>
          </w:p>
        </w:tc>
        <w:tc>
          <w:tcPr>
            <w:tcW w:w="519" w:type="dxa"/>
            <w:tcBorders>
              <w:left w:val="nil"/>
              <w:bottom w:val="nil"/>
            </w:tcBorders>
          </w:tcPr>
          <w:p w14:paraId="1DC01F8A" w14:textId="77777777" w:rsidR="001D2443" w:rsidRDefault="00000000">
            <w:pPr>
              <w:pStyle w:val="TableParagraph"/>
              <w:spacing w:before="19"/>
              <w:ind w:left="32"/>
              <w:jc w:val="center"/>
            </w:pPr>
            <w:r>
              <w:rPr>
                <w:spacing w:val="-5"/>
              </w:rPr>
              <w:t>Dr.</w:t>
            </w:r>
          </w:p>
        </w:tc>
        <w:tc>
          <w:tcPr>
            <w:tcW w:w="1085" w:type="dxa"/>
            <w:tcBorders>
              <w:top w:val="nil"/>
              <w:bottom w:val="nil"/>
            </w:tcBorders>
          </w:tcPr>
          <w:p w14:paraId="6E86AB93" w14:textId="77777777" w:rsidR="001D2443" w:rsidRDefault="00000000">
            <w:pPr>
              <w:pStyle w:val="TableParagraph"/>
              <w:spacing w:before="19"/>
              <w:ind w:right="97"/>
              <w:jc w:val="right"/>
            </w:pPr>
            <w:r>
              <w:rPr>
                <w:spacing w:val="-4"/>
              </w:rPr>
              <w:t>2,500</w:t>
            </w:r>
          </w:p>
        </w:tc>
        <w:tc>
          <w:tcPr>
            <w:tcW w:w="1080" w:type="dxa"/>
            <w:tcBorders>
              <w:top w:val="nil"/>
              <w:bottom w:val="nil"/>
            </w:tcBorders>
          </w:tcPr>
          <w:p w14:paraId="3F711A51" w14:textId="77777777" w:rsidR="001D2443" w:rsidRDefault="001D2443">
            <w:pPr>
              <w:pStyle w:val="TableParagraph"/>
              <w:rPr>
                <w:rFonts w:ascii="Times New Roman"/>
                <w:sz w:val="20"/>
              </w:rPr>
            </w:pPr>
          </w:p>
        </w:tc>
      </w:tr>
      <w:tr w:rsidR="001D2443" w14:paraId="3E02CFCC" w14:textId="77777777">
        <w:trPr>
          <w:trHeight w:val="1277"/>
        </w:trPr>
        <w:tc>
          <w:tcPr>
            <w:tcW w:w="720" w:type="dxa"/>
            <w:vMerge/>
            <w:tcBorders>
              <w:top w:val="nil"/>
            </w:tcBorders>
          </w:tcPr>
          <w:p w14:paraId="5EB85560" w14:textId="77777777" w:rsidR="001D2443" w:rsidRDefault="001D2443">
            <w:pPr>
              <w:rPr>
                <w:sz w:val="2"/>
                <w:szCs w:val="2"/>
              </w:rPr>
            </w:pPr>
          </w:p>
        </w:tc>
        <w:tc>
          <w:tcPr>
            <w:tcW w:w="3977" w:type="dxa"/>
            <w:tcBorders>
              <w:top w:val="nil"/>
              <w:right w:val="nil"/>
            </w:tcBorders>
          </w:tcPr>
          <w:p w14:paraId="60B01D6A" w14:textId="77777777" w:rsidR="001D2443" w:rsidRDefault="00000000">
            <w:pPr>
              <w:pStyle w:val="TableParagraph"/>
              <w:spacing w:before="25"/>
              <w:ind w:left="539"/>
              <w:jc w:val="both"/>
            </w:pPr>
            <w:r>
              <w:t>To</w:t>
            </w:r>
            <w:r>
              <w:rPr>
                <w:spacing w:val="14"/>
              </w:rPr>
              <w:t xml:space="preserve"> </w:t>
            </w:r>
            <w:r>
              <w:t>Kamla</w:t>
            </w:r>
            <w:r>
              <w:rPr>
                <w:spacing w:val="15"/>
              </w:rPr>
              <w:t xml:space="preserve"> </w:t>
            </w:r>
            <w:r>
              <w:rPr>
                <w:spacing w:val="-4"/>
              </w:rPr>
              <w:t>Rani</w:t>
            </w:r>
          </w:p>
          <w:p w14:paraId="5F6547AB" w14:textId="77777777" w:rsidR="001D2443" w:rsidRDefault="00000000">
            <w:pPr>
              <w:pStyle w:val="TableParagraph"/>
              <w:spacing w:before="41"/>
              <w:ind w:left="107" w:right="120"/>
              <w:jc w:val="both"/>
            </w:pPr>
            <w:r>
              <w:t>(Being sale to Mr. Kamal Kumar has been wrongly debited to Mrs. Kamla Rani now rectified)</w:t>
            </w:r>
          </w:p>
        </w:tc>
        <w:tc>
          <w:tcPr>
            <w:tcW w:w="519" w:type="dxa"/>
            <w:tcBorders>
              <w:top w:val="nil"/>
              <w:left w:val="nil"/>
            </w:tcBorders>
          </w:tcPr>
          <w:p w14:paraId="4B7B54FF" w14:textId="77777777" w:rsidR="001D2443" w:rsidRDefault="001D2443">
            <w:pPr>
              <w:pStyle w:val="TableParagraph"/>
              <w:rPr>
                <w:rFonts w:ascii="Times New Roman"/>
                <w:sz w:val="20"/>
              </w:rPr>
            </w:pPr>
          </w:p>
        </w:tc>
        <w:tc>
          <w:tcPr>
            <w:tcW w:w="1085" w:type="dxa"/>
            <w:tcBorders>
              <w:top w:val="nil"/>
              <w:bottom w:val="nil"/>
            </w:tcBorders>
          </w:tcPr>
          <w:p w14:paraId="5578875D" w14:textId="77777777" w:rsidR="001D2443" w:rsidRDefault="001D2443">
            <w:pPr>
              <w:pStyle w:val="TableParagraph"/>
              <w:rPr>
                <w:rFonts w:ascii="Times New Roman"/>
                <w:sz w:val="20"/>
              </w:rPr>
            </w:pPr>
          </w:p>
        </w:tc>
        <w:tc>
          <w:tcPr>
            <w:tcW w:w="1080" w:type="dxa"/>
            <w:tcBorders>
              <w:top w:val="nil"/>
              <w:bottom w:val="nil"/>
            </w:tcBorders>
          </w:tcPr>
          <w:p w14:paraId="0BEDD4A1" w14:textId="77777777" w:rsidR="001D2443" w:rsidRDefault="00000000">
            <w:pPr>
              <w:pStyle w:val="TableParagraph"/>
              <w:spacing w:before="25"/>
              <w:ind w:right="97"/>
              <w:jc w:val="right"/>
            </w:pPr>
            <w:r>
              <w:rPr>
                <w:spacing w:val="-4"/>
              </w:rPr>
              <w:t>2,500</w:t>
            </w:r>
          </w:p>
        </w:tc>
      </w:tr>
    </w:tbl>
    <w:p w14:paraId="0CEA9E81" w14:textId="77777777" w:rsidR="001D2443" w:rsidRDefault="001D2443">
      <w:pPr>
        <w:pStyle w:val="TableParagraph"/>
        <w:jc w:val="right"/>
        <w:sectPr w:rsidR="001D2443">
          <w:pgSz w:w="11910" w:h="16840"/>
          <w:pgMar w:top="2520" w:right="1700" w:bottom="2880" w:left="1700" w:header="1753" w:footer="2680" w:gutter="0"/>
          <w:cols w:space="720"/>
        </w:sectPr>
      </w:pPr>
    </w:p>
    <w:p w14:paraId="1FCF62BA" w14:textId="77777777" w:rsidR="001D2443" w:rsidRDefault="001D2443">
      <w:pPr>
        <w:spacing w:before="79" w:after="1"/>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978"/>
        <w:gridCol w:w="517"/>
        <w:gridCol w:w="1084"/>
        <w:gridCol w:w="1079"/>
      </w:tblGrid>
      <w:tr w:rsidR="001D2443" w14:paraId="78F6C734" w14:textId="77777777">
        <w:trPr>
          <w:trHeight w:val="336"/>
        </w:trPr>
        <w:tc>
          <w:tcPr>
            <w:tcW w:w="720" w:type="dxa"/>
            <w:vMerge w:val="restart"/>
          </w:tcPr>
          <w:p w14:paraId="720B4552" w14:textId="77777777" w:rsidR="001D2443" w:rsidRDefault="00000000">
            <w:pPr>
              <w:pStyle w:val="TableParagraph"/>
              <w:spacing w:before="19"/>
              <w:ind w:left="107"/>
            </w:pPr>
            <w:r>
              <w:rPr>
                <w:spacing w:val="-5"/>
              </w:rPr>
              <w:t>v)</w:t>
            </w:r>
          </w:p>
        </w:tc>
        <w:tc>
          <w:tcPr>
            <w:tcW w:w="3978" w:type="dxa"/>
            <w:tcBorders>
              <w:bottom w:val="nil"/>
              <w:right w:val="nil"/>
            </w:tcBorders>
          </w:tcPr>
          <w:p w14:paraId="356F4D21" w14:textId="77777777" w:rsidR="001D2443" w:rsidRDefault="00000000">
            <w:pPr>
              <w:pStyle w:val="TableParagraph"/>
              <w:spacing w:before="19"/>
              <w:ind w:left="107"/>
            </w:pPr>
            <w:r>
              <w:t>Machinery</w:t>
            </w:r>
            <w:r>
              <w:rPr>
                <w:spacing w:val="33"/>
              </w:rPr>
              <w:t xml:space="preserve"> </w:t>
            </w:r>
            <w:r>
              <w:rPr>
                <w:spacing w:val="-5"/>
              </w:rPr>
              <w:t>A/c</w:t>
            </w:r>
          </w:p>
        </w:tc>
        <w:tc>
          <w:tcPr>
            <w:tcW w:w="517" w:type="dxa"/>
            <w:tcBorders>
              <w:left w:val="nil"/>
              <w:bottom w:val="nil"/>
            </w:tcBorders>
          </w:tcPr>
          <w:p w14:paraId="09EECC06" w14:textId="77777777" w:rsidR="001D2443" w:rsidRDefault="00000000">
            <w:pPr>
              <w:pStyle w:val="TableParagraph"/>
              <w:spacing w:before="19"/>
              <w:ind w:left="32"/>
              <w:jc w:val="center"/>
            </w:pPr>
            <w:r>
              <w:rPr>
                <w:spacing w:val="-5"/>
              </w:rPr>
              <w:t>Dr.</w:t>
            </w:r>
          </w:p>
        </w:tc>
        <w:tc>
          <w:tcPr>
            <w:tcW w:w="1084" w:type="dxa"/>
            <w:tcBorders>
              <w:top w:val="nil"/>
              <w:bottom w:val="nil"/>
            </w:tcBorders>
          </w:tcPr>
          <w:p w14:paraId="2915BE46" w14:textId="77777777" w:rsidR="001D2443" w:rsidRDefault="00000000">
            <w:pPr>
              <w:pStyle w:val="TableParagraph"/>
              <w:spacing w:before="19"/>
              <w:ind w:right="95"/>
              <w:jc w:val="right"/>
            </w:pPr>
            <w:r>
              <w:rPr>
                <w:spacing w:val="-2"/>
              </w:rPr>
              <w:t>13,500</w:t>
            </w:r>
          </w:p>
        </w:tc>
        <w:tc>
          <w:tcPr>
            <w:tcW w:w="1079" w:type="dxa"/>
            <w:tcBorders>
              <w:top w:val="nil"/>
              <w:bottom w:val="nil"/>
            </w:tcBorders>
          </w:tcPr>
          <w:p w14:paraId="423150D5" w14:textId="77777777" w:rsidR="001D2443" w:rsidRDefault="001D2443">
            <w:pPr>
              <w:pStyle w:val="TableParagraph"/>
              <w:rPr>
                <w:rFonts w:ascii="Times New Roman"/>
              </w:rPr>
            </w:pPr>
          </w:p>
        </w:tc>
      </w:tr>
      <w:tr w:rsidR="001D2443" w14:paraId="0DBEB513" w14:textId="77777777">
        <w:trPr>
          <w:trHeight w:val="342"/>
        </w:trPr>
        <w:tc>
          <w:tcPr>
            <w:tcW w:w="720" w:type="dxa"/>
            <w:vMerge/>
            <w:tcBorders>
              <w:top w:val="nil"/>
            </w:tcBorders>
          </w:tcPr>
          <w:p w14:paraId="2E450F33" w14:textId="77777777" w:rsidR="001D2443" w:rsidRDefault="001D2443">
            <w:pPr>
              <w:rPr>
                <w:sz w:val="2"/>
                <w:szCs w:val="2"/>
              </w:rPr>
            </w:pPr>
          </w:p>
        </w:tc>
        <w:tc>
          <w:tcPr>
            <w:tcW w:w="3978" w:type="dxa"/>
            <w:tcBorders>
              <w:top w:val="nil"/>
              <w:bottom w:val="nil"/>
              <w:right w:val="nil"/>
            </w:tcBorders>
          </w:tcPr>
          <w:p w14:paraId="2A64F45D" w14:textId="77777777" w:rsidR="001D2443" w:rsidRDefault="00000000">
            <w:pPr>
              <w:pStyle w:val="TableParagraph"/>
              <w:spacing w:before="25"/>
              <w:ind w:left="107"/>
            </w:pPr>
            <w:r>
              <w:t>Depreciation</w:t>
            </w:r>
            <w:r>
              <w:rPr>
                <w:spacing w:val="46"/>
              </w:rPr>
              <w:t xml:space="preserve"> </w:t>
            </w:r>
            <w:r>
              <w:rPr>
                <w:spacing w:val="-5"/>
              </w:rPr>
              <w:t>A/c</w:t>
            </w:r>
          </w:p>
        </w:tc>
        <w:tc>
          <w:tcPr>
            <w:tcW w:w="517" w:type="dxa"/>
            <w:tcBorders>
              <w:top w:val="nil"/>
              <w:left w:val="nil"/>
              <w:bottom w:val="nil"/>
            </w:tcBorders>
          </w:tcPr>
          <w:p w14:paraId="7DFF6FA5" w14:textId="77777777" w:rsidR="001D2443" w:rsidRDefault="00000000">
            <w:pPr>
              <w:pStyle w:val="TableParagraph"/>
              <w:spacing w:before="25"/>
              <w:ind w:left="32"/>
              <w:jc w:val="center"/>
            </w:pPr>
            <w:r>
              <w:rPr>
                <w:spacing w:val="-5"/>
              </w:rPr>
              <w:t>Dr.</w:t>
            </w:r>
          </w:p>
        </w:tc>
        <w:tc>
          <w:tcPr>
            <w:tcW w:w="1084" w:type="dxa"/>
            <w:tcBorders>
              <w:top w:val="nil"/>
              <w:bottom w:val="nil"/>
            </w:tcBorders>
          </w:tcPr>
          <w:p w14:paraId="4B6B014E" w14:textId="77777777" w:rsidR="001D2443" w:rsidRDefault="00000000">
            <w:pPr>
              <w:pStyle w:val="TableParagraph"/>
              <w:spacing w:before="25"/>
              <w:ind w:right="95"/>
              <w:jc w:val="right"/>
            </w:pPr>
            <w:r>
              <w:rPr>
                <w:spacing w:val="-4"/>
              </w:rPr>
              <w:t>1,500</w:t>
            </w:r>
          </w:p>
        </w:tc>
        <w:tc>
          <w:tcPr>
            <w:tcW w:w="1079" w:type="dxa"/>
            <w:tcBorders>
              <w:top w:val="nil"/>
              <w:bottom w:val="nil"/>
            </w:tcBorders>
          </w:tcPr>
          <w:p w14:paraId="631DEA9F" w14:textId="77777777" w:rsidR="001D2443" w:rsidRDefault="001D2443">
            <w:pPr>
              <w:pStyle w:val="TableParagraph"/>
              <w:rPr>
                <w:rFonts w:ascii="Times New Roman"/>
              </w:rPr>
            </w:pPr>
          </w:p>
        </w:tc>
      </w:tr>
      <w:tr w:rsidR="001D2443" w14:paraId="7E0C198E" w14:textId="77777777">
        <w:trPr>
          <w:trHeight w:val="1275"/>
        </w:trPr>
        <w:tc>
          <w:tcPr>
            <w:tcW w:w="720" w:type="dxa"/>
            <w:vMerge/>
            <w:tcBorders>
              <w:top w:val="nil"/>
            </w:tcBorders>
          </w:tcPr>
          <w:p w14:paraId="68354F2D" w14:textId="77777777" w:rsidR="001D2443" w:rsidRDefault="001D2443">
            <w:pPr>
              <w:rPr>
                <w:sz w:val="2"/>
                <w:szCs w:val="2"/>
              </w:rPr>
            </w:pPr>
          </w:p>
        </w:tc>
        <w:tc>
          <w:tcPr>
            <w:tcW w:w="3978" w:type="dxa"/>
            <w:tcBorders>
              <w:top w:val="nil"/>
              <w:right w:val="nil"/>
            </w:tcBorders>
          </w:tcPr>
          <w:p w14:paraId="602B50CE" w14:textId="77777777" w:rsidR="001D2443" w:rsidRDefault="00000000">
            <w:pPr>
              <w:pStyle w:val="TableParagraph"/>
              <w:spacing w:before="25" w:line="252" w:lineRule="auto"/>
              <w:ind w:left="107" w:right="84" w:firstLine="432"/>
            </w:pPr>
            <w:r>
              <w:t>To Repairs and Maintenance (Being</w:t>
            </w:r>
            <w:r>
              <w:rPr>
                <w:spacing w:val="40"/>
              </w:rPr>
              <w:t xml:space="preserve"> </w:t>
            </w:r>
            <w:r>
              <w:t>overhauling</w:t>
            </w:r>
            <w:r>
              <w:rPr>
                <w:spacing w:val="40"/>
              </w:rPr>
              <w:t xml:space="preserve"> </w:t>
            </w:r>
            <w:r>
              <w:t>charges</w:t>
            </w:r>
            <w:r>
              <w:rPr>
                <w:spacing w:val="40"/>
              </w:rPr>
              <w:t xml:space="preserve"> </w:t>
            </w:r>
            <w:r>
              <w:t>wrongly debited</w:t>
            </w:r>
            <w:r>
              <w:rPr>
                <w:spacing w:val="40"/>
              </w:rPr>
              <w:t xml:space="preserve"> </w:t>
            </w:r>
            <w:r>
              <w:t>to</w:t>
            </w:r>
            <w:r>
              <w:rPr>
                <w:spacing w:val="40"/>
              </w:rPr>
              <w:t xml:space="preserve"> </w:t>
            </w:r>
            <w:r>
              <w:t>repairs</w:t>
            </w:r>
            <w:r>
              <w:rPr>
                <w:spacing w:val="40"/>
              </w:rPr>
              <w:t xml:space="preserve"> </w:t>
            </w:r>
            <w:r>
              <w:t>and</w:t>
            </w:r>
            <w:r>
              <w:rPr>
                <w:spacing w:val="40"/>
              </w:rPr>
              <w:t xml:space="preserve"> </w:t>
            </w:r>
            <w:r>
              <w:t>maintenance a/c now rectified)</w:t>
            </w:r>
          </w:p>
        </w:tc>
        <w:tc>
          <w:tcPr>
            <w:tcW w:w="517" w:type="dxa"/>
            <w:tcBorders>
              <w:top w:val="nil"/>
              <w:left w:val="nil"/>
            </w:tcBorders>
          </w:tcPr>
          <w:p w14:paraId="78C7D868" w14:textId="77777777" w:rsidR="001D2443" w:rsidRDefault="001D2443">
            <w:pPr>
              <w:pStyle w:val="TableParagraph"/>
              <w:rPr>
                <w:rFonts w:ascii="Times New Roman"/>
              </w:rPr>
            </w:pPr>
          </w:p>
        </w:tc>
        <w:tc>
          <w:tcPr>
            <w:tcW w:w="1084" w:type="dxa"/>
            <w:tcBorders>
              <w:top w:val="nil"/>
              <w:bottom w:val="nil"/>
            </w:tcBorders>
          </w:tcPr>
          <w:p w14:paraId="25C60B5D" w14:textId="77777777" w:rsidR="001D2443" w:rsidRDefault="001D2443">
            <w:pPr>
              <w:pStyle w:val="TableParagraph"/>
              <w:rPr>
                <w:rFonts w:ascii="Times New Roman"/>
              </w:rPr>
            </w:pPr>
          </w:p>
        </w:tc>
        <w:tc>
          <w:tcPr>
            <w:tcW w:w="1079" w:type="dxa"/>
            <w:tcBorders>
              <w:top w:val="nil"/>
              <w:bottom w:val="nil"/>
            </w:tcBorders>
          </w:tcPr>
          <w:p w14:paraId="39AEB2BF" w14:textId="77777777" w:rsidR="001D2443" w:rsidRDefault="00000000">
            <w:pPr>
              <w:pStyle w:val="TableParagraph"/>
              <w:spacing w:before="25"/>
              <w:ind w:right="94"/>
              <w:jc w:val="right"/>
            </w:pPr>
            <w:r>
              <w:rPr>
                <w:spacing w:val="-2"/>
              </w:rPr>
              <w:t>15,000</w:t>
            </w:r>
          </w:p>
        </w:tc>
      </w:tr>
      <w:tr w:rsidR="001D2443" w14:paraId="5DEF9C81" w14:textId="77777777">
        <w:trPr>
          <w:trHeight w:val="337"/>
        </w:trPr>
        <w:tc>
          <w:tcPr>
            <w:tcW w:w="720" w:type="dxa"/>
            <w:vMerge w:val="restart"/>
          </w:tcPr>
          <w:p w14:paraId="313D6A6D" w14:textId="77777777" w:rsidR="001D2443" w:rsidRDefault="00000000">
            <w:pPr>
              <w:pStyle w:val="TableParagraph"/>
              <w:spacing w:before="21"/>
              <w:ind w:left="107"/>
            </w:pPr>
            <w:r>
              <w:rPr>
                <w:spacing w:val="-5"/>
              </w:rPr>
              <w:t>vi)</w:t>
            </w:r>
          </w:p>
        </w:tc>
        <w:tc>
          <w:tcPr>
            <w:tcW w:w="3978" w:type="dxa"/>
            <w:tcBorders>
              <w:bottom w:val="nil"/>
              <w:right w:val="nil"/>
            </w:tcBorders>
          </w:tcPr>
          <w:p w14:paraId="1C28AB98" w14:textId="77777777" w:rsidR="001D2443" w:rsidRDefault="00000000">
            <w:pPr>
              <w:pStyle w:val="TableParagraph"/>
              <w:spacing w:before="21"/>
              <w:ind w:left="107"/>
            </w:pPr>
            <w:r>
              <w:t>Purchase</w:t>
            </w:r>
            <w:r>
              <w:rPr>
                <w:spacing w:val="32"/>
              </w:rPr>
              <w:t xml:space="preserve"> </w:t>
            </w:r>
            <w:r>
              <w:rPr>
                <w:spacing w:val="-5"/>
              </w:rPr>
              <w:t>A/c</w:t>
            </w:r>
          </w:p>
        </w:tc>
        <w:tc>
          <w:tcPr>
            <w:tcW w:w="517" w:type="dxa"/>
            <w:tcBorders>
              <w:left w:val="nil"/>
              <w:bottom w:val="nil"/>
            </w:tcBorders>
          </w:tcPr>
          <w:p w14:paraId="5F4BB172" w14:textId="77777777" w:rsidR="001D2443" w:rsidRDefault="00000000">
            <w:pPr>
              <w:pStyle w:val="TableParagraph"/>
              <w:spacing w:before="21"/>
              <w:ind w:left="32"/>
              <w:jc w:val="center"/>
            </w:pPr>
            <w:r>
              <w:rPr>
                <w:spacing w:val="-5"/>
              </w:rPr>
              <w:t>Dr.</w:t>
            </w:r>
          </w:p>
        </w:tc>
        <w:tc>
          <w:tcPr>
            <w:tcW w:w="1084" w:type="dxa"/>
            <w:tcBorders>
              <w:top w:val="nil"/>
              <w:bottom w:val="nil"/>
            </w:tcBorders>
          </w:tcPr>
          <w:p w14:paraId="75E34A56" w14:textId="77777777" w:rsidR="001D2443" w:rsidRDefault="00000000">
            <w:pPr>
              <w:pStyle w:val="TableParagraph"/>
              <w:spacing w:before="21"/>
              <w:ind w:right="95"/>
              <w:jc w:val="right"/>
            </w:pPr>
            <w:r>
              <w:rPr>
                <w:spacing w:val="-5"/>
              </w:rPr>
              <w:t>136</w:t>
            </w:r>
          </w:p>
        </w:tc>
        <w:tc>
          <w:tcPr>
            <w:tcW w:w="1079" w:type="dxa"/>
            <w:tcBorders>
              <w:top w:val="nil"/>
              <w:bottom w:val="nil"/>
            </w:tcBorders>
          </w:tcPr>
          <w:p w14:paraId="2BA7C2F9" w14:textId="77777777" w:rsidR="001D2443" w:rsidRDefault="001D2443">
            <w:pPr>
              <w:pStyle w:val="TableParagraph"/>
              <w:rPr>
                <w:rFonts w:ascii="Times New Roman"/>
              </w:rPr>
            </w:pPr>
          </w:p>
        </w:tc>
      </w:tr>
      <w:tr w:rsidR="001D2443" w14:paraId="78C5C39A" w14:textId="77777777">
        <w:trPr>
          <w:trHeight w:val="341"/>
        </w:trPr>
        <w:tc>
          <w:tcPr>
            <w:tcW w:w="720" w:type="dxa"/>
            <w:vMerge/>
            <w:tcBorders>
              <w:top w:val="nil"/>
            </w:tcBorders>
          </w:tcPr>
          <w:p w14:paraId="4C53D6BB" w14:textId="77777777" w:rsidR="001D2443" w:rsidRDefault="001D2443">
            <w:pPr>
              <w:rPr>
                <w:sz w:val="2"/>
                <w:szCs w:val="2"/>
              </w:rPr>
            </w:pPr>
          </w:p>
        </w:tc>
        <w:tc>
          <w:tcPr>
            <w:tcW w:w="3978" w:type="dxa"/>
            <w:tcBorders>
              <w:top w:val="nil"/>
              <w:bottom w:val="nil"/>
              <w:right w:val="nil"/>
            </w:tcBorders>
          </w:tcPr>
          <w:p w14:paraId="4761A3EB" w14:textId="77777777" w:rsidR="001D2443" w:rsidRDefault="00000000">
            <w:pPr>
              <w:pStyle w:val="TableParagraph"/>
              <w:spacing w:before="24"/>
              <w:ind w:left="539"/>
            </w:pPr>
            <w:r>
              <w:t>To</w:t>
            </w:r>
            <w:r>
              <w:rPr>
                <w:spacing w:val="13"/>
              </w:rPr>
              <w:t xml:space="preserve"> </w:t>
            </w:r>
            <w:r>
              <w:rPr>
                <w:spacing w:val="-10"/>
              </w:rPr>
              <w:t>X</w:t>
            </w:r>
          </w:p>
        </w:tc>
        <w:tc>
          <w:tcPr>
            <w:tcW w:w="517" w:type="dxa"/>
            <w:tcBorders>
              <w:top w:val="nil"/>
              <w:left w:val="nil"/>
              <w:bottom w:val="nil"/>
            </w:tcBorders>
          </w:tcPr>
          <w:p w14:paraId="07DA3C00" w14:textId="77777777" w:rsidR="001D2443" w:rsidRDefault="001D2443">
            <w:pPr>
              <w:pStyle w:val="TableParagraph"/>
              <w:rPr>
                <w:rFonts w:ascii="Times New Roman"/>
              </w:rPr>
            </w:pPr>
          </w:p>
        </w:tc>
        <w:tc>
          <w:tcPr>
            <w:tcW w:w="1084" w:type="dxa"/>
            <w:tcBorders>
              <w:top w:val="nil"/>
              <w:bottom w:val="nil"/>
            </w:tcBorders>
          </w:tcPr>
          <w:p w14:paraId="5A3C865E" w14:textId="77777777" w:rsidR="001D2443" w:rsidRDefault="001D2443">
            <w:pPr>
              <w:pStyle w:val="TableParagraph"/>
              <w:rPr>
                <w:rFonts w:ascii="Times New Roman"/>
              </w:rPr>
            </w:pPr>
          </w:p>
        </w:tc>
        <w:tc>
          <w:tcPr>
            <w:tcW w:w="1079" w:type="dxa"/>
            <w:tcBorders>
              <w:top w:val="nil"/>
              <w:bottom w:val="nil"/>
            </w:tcBorders>
          </w:tcPr>
          <w:p w14:paraId="5EFBB118" w14:textId="77777777" w:rsidR="001D2443" w:rsidRDefault="00000000">
            <w:pPr>
              <w:pStyle w:val="TableParagraph"/>
              <w:spacing w:before="24"/>
              <w:ind w:right="94"/>
              <w:jc w:val="right"/>
            </w:pPr>
            <w:r>
              <w:rPr>
                <w:spacing w:val="-5"/>
              </w:rPr>
              <w:t>100</w:t>
            </w:r>
          </w:p>
        </w:tc>
      </w:tr>
      <w:tr w:rsidR="001D2443" w14:paraId="4CA4AEA5" w14:textId="77777777">
        <w:trPr>
          <w:trHeight w:val="1570"/>
        </w:trPr>
        <w:tc>
          <w:tcPr>
            <w:tcW w:w="720" w:type="dxa"/>
            <w:vMerge/>
            <w:tcBorders>
              <w:top w:val="nil"/>
            </w:tcBorders>
          </w:tcPr>
          <w:p w14:paraId="55EDDBA3" w14:textId="77777777" w:rsidR="001D2443" w:rsidRDefault="001D2443">
            <w:pPr>
              <w:rPr>
                <w:sz w:val="2"/>
                <w:szCs w:val="2"/>
              </w:rPr>
            </w:pPr>
          </w:p>
        </w:tc>
        <w:tc>
          <w:tcPr>
            <w:tcW w:w="3978" w:type="dxa"/>
            <w:tcBorders>
              <w:top w:val="nil"/>
              <w:right w:val="nil"/>
            </w:tcBorders>
          </w:tcPr>
          <w:p w14:paraId="210FDD40" w14:textId="77777777" w:rsidR="001D2443" w:rsidRDefault="00000000">
            <w:pPr>
              <w:pStyle w:val="TableParagraph"/>
              <w:spacing w:before="25"/>
              <w:ind w:left="539"/>
            </w:pPr>
            <w:r>
              <w:t>To</w:t>
            </w:r>
            <w:r>
              <w:rPr>
                <w:spacing w:val="9"/>
              </w:rPr>
              <w:t xml:space="preserve"> </w:t>
            </w:r>
            <w:r>
              <w:rPr>
                <w:spacing w:val="-2"/>
              </w:rPr>
              <w:t>Suspense</w:t>
            </w:r>
          </w:p>
          <w:p w14:paraId="78A79C57" w14:textId="77777777" w:rsidR="001D2443" w:rsidRDefault="00000000">
            <w:pPr>
              <w:pStyle w:val="TableParagraph"/>
              <w:spacing w:before="41"/>
              <w:ind w:left="107"/>
            </w:pPr>
            <w:r>
              <w:t>(Being</w:t>
            </w:r>
            <w:r>
              <w:rPr>
                <w:spacing w:val="40"/>
              </w:rPr>
              <w:t xml:space="preserve"> </w:t>
            </w:r>
            <w:r>
              <w:t>purchases</w:t>
            </w:r>
            <w:r>
              <w:rPr>
                <w:spacing w:val="40"/>
              </w:rPr>
              <w:t xml:space="preserve"> </w:t>
            </w:r>
            <w:r>
              <w:t>of</w:t>
            </w:r>
            <w:r>
              <w:rPr>
                <w:spacing w:val="40"/>
              </w:rPr>
              <w:t xml:space="preserve"> </w:t>
            </w:r>
            <w:r>
              <w:rPr>
                <w:rFonts w:ascii="Georgia"/>
              </w:rPr>
              <w:t>`</w:t>
            </w:r>
            <w:r>
              <w:rPr>
                <w:rFonts w:ascii="Georgia"/>
                <w:spacing w:val="80"/>
              </w:rPr>
              <w:t xml:space="preserve"> </w:t>
            </w:r>
            <w:r>
              <w:t>151</w:t>
            </w:r>
            <w:r>
              <w:rPr>
                <w:spacing w:val="40"/>
              </w:rPr>
              <w:t xml:space="preserve"> </w:t>
            </w:r>
            <w:r>
              <w:t>from</w:t>
            </w:r>
            <w:r>
              <w:rPr>
                <w:spacing w:val="40"/>
              </w:rPr>
              <w:t xml:space="preserve"> </w:t>
            </w:r>
            <w:r>
              <w:t>X</w:t>
            </w:r>
            <w:r>
              <w:rPr>
                <w:spacing w:val="40"/>
              </w:rPr>
              <w:t xml:space="preserve"> </w:t>
            </w:r>
            <w:r>
              <w:t>wrongly</w:t>
            </w:r>
            <w:r>
              <w:rPr>
                <w:spacing w:val="42"/>
              </w:rPr>
              <w:t xml:space="preserve"> </w:t>
            </w:r>
            <w:r>
              <w:t>posted</w:t>
            </w:r>
            <w:r>
              <w:rPr>
                <w:spacing w:val="41"/>
              </w:rPr>
              <w:t xml:space="preserve"> </w:t>
            </w:r>
            <w:r>
              <w:t>in</w:t>
            </w:r>
            <w:r>
              <w:rPr>
                <w:spacing w:val="41"/>
              </w:rPr>
              <w:t xml:space="preserve"> </w:t>
            </w:r>
            <w:r>
              <w:t>purchase</w:t>
            </w:r>
            <w:r>
              <w:rPr>
                <w:spacing w:val="42"/>
              </w:rPr>
              <w:t xml:space="preserve"> </w:t>
            </w:r>
            <w:r>
              <w:t>book</w:t>
            </w:r>
            <w:r>
              <w:rPr>
                <w:spacing w:val="39"/>
              </w:rPr>
              <w:t xml:space="preserve"> </w:t>
            </w:r>
            <w:r>
              <w:rPr>
                <w:spacing w:val="-5"/>
              </w:rPr>
              <w:t>as</w:t>
            </w:r>
          </w:p>
          <w:p w14:paraId="5125A95E" w14:textId="77777777" w:rsidR="001D2443" w:rsidRDefault="00000000">
            <w:pPr>
              <w:pStyle w:val="TableParagraph"/>
              <w:ind w:left="107"/>
            </w:pPr>
            <w:r>
              <w:rPr>
                <w:rFonts w:ascii="Georgia"/>
              </w:rPr>
              <w:t xml:space="preserve">` </w:t>
            </w:r>
            <w:r>
              <w:t xml:space="preserve">15 and posted to Mr. X as </w:t>
            </w:r>
            <w:r>
              <w:rPr>
                <w:rFonts w:ascii="Georgia"/>
              </w:rPr>
              <w:t xml:space="preserve">` </w:t>
            </w:r>
            <w:r>
              <w:t xml:space="preserve">51 now </w:t>
            </w:r>
            <w:r>
              <w:rPr>
                <w:spacing w:val="-2"/>
              </w:rPr>
              <w:t>rectified)</w:t>
            </w:r>
          </w:p>
        </w:tc>
        <w:tc>
          <w:tcPr>
            <w:tcW w:w="517" w:type="dxa"/>
            <w:tcBorders>
              <w:top w:val="nil"/>
              <w:left w:val="nil"/>
            </w:tcBorders>
          </w:tcPr>
          <w:p w14:paraId="2CDF6D6A" w14:textId="77777777" w:rsidR="001D2443" w:rsidRDefault="001D2443">
            <w:pPr>
              <w:pStyle w:val="TableParagraph"/>
              <w:rPr>
                <w:rFonts w:ascii="Times New Roman"/>
              </w:rPr>
            </w:pPr>
          </w:p>
        </w:tc>
        <w:tc>
          <w:tcPr>
            <w:tcW w:w="1084" w:type="dxa"/>
            <w:tcBorders>
              <w:top w:val="nil"/>
              <w:bottom w:val="nil"/>
            </w:tcBorders>
          </w:tcPr>
          <w:p w14:paraId="1275556D" w14:textId="77777777" w:rsidR="001D2443" w:rsidRDefault="001D2443">
            <w:pPr>
              <w:pStyle w:val="TableParagraph"/>
              <w:rPr>
                <w:rFonts w:ascii="Times New Roman"/>
              </w:rPr>
            </w:pPr>
          </w:p>
        </w:tc>
        <w:tc>
          <w:tcPr>
            <w:tcW w:w="1079" w:type="dxa"/>
            <w:tcBorders>
              <w:top w:val="nil"/>
              <w:bottom w:val="nil"/>
            </w:tcBorders>
          </w:tcPr>
          <w:p w14:paraId="3A5AE8E0" w14:textId="77777777" w:rsidR="001D2443" w:rsidRDefault="00000000">
            <w:pPr>
              <w:pStyle w:val="TableParagraph"/>
              <w:spacing w:before="25"/>
              <w:ind w:right="94"/>
              <w:jc w:val="right"/>
            </w:pPr>
            <w:r>
              <w:rPr>
                <w:spacing w:val="-5"/>
              </w:rPr>
              <w:t>36</w:t>
            </w:r>
          </w:p>
        </w:tc>
      </w:tr>
      <w:tr w:rsidR="001D2443" w14:paraId="15268631" w14:textId="77777777">
        <w:trPr>
          <w:trHeight w:val="336"/>
        </w:trPr>
        <w:tc>
          <w:tcPr>
            <w:tcW w:w="720" w:type="dxa"/>
            <w:vMerge w:val="restart"/>
          </w:tcPr>
          <w:p w14:paraId="64CCBE8A" w14:textId="77777777" w:rsidR="001D2443" w:rsidRDefault="00000000">
            <w:pPr>
              <w:pStyle w:val="TableParagraph"/>
              <w:spacing w:before="19"/>
              <w:ind w:left="107"/>
            </w:pPr>
            <w:r>
              <w:rPr>
                <w:spacing w:val="-4"/>
              </w:rPr>
              <w:t>vii)</w:t>
            </w:r>
          </w:p>
        </w:tc>
        <w:tc>
          <w:tcPr>
            <w:tcW w:w="3978" w:type="dxa"/>
            <w:tcBorders>
              <w:bottom w:val="nil"/>
              <w:right w:val="nil"/>
            </w:tcBorders>
          </w:tcPr>
          <w:p w14:paraId="1DB6A2BB" w14:textId="77777777" w:rsidR="001D2443" w:rsidRDefault="00000000">
            <w:pPr>
              <w:pStyle w:val="TableParagraph"/>
              <w:spacing w:before="19"/>
              <w:ind w:left="107"/>
            </w:pPr>
            <w:r>
              <w:t>Rebate</w:t>
            </w:r>
            <w:r>
              <w:rPr>
                <w:spacing w:val="25"/>
              </w:rPr>
              <w:t xml:space="preserve"> </w:t>
            </w:r>
            <w:r>
              <w:rPr>
                <w:spacing w:val="-5"/>
              </w:rPr>
              <w:t>A/c</w:t>
            </w:r>
          </w:p>
        </w:tc>
        <w:tc>
          <w:tcPr>
            <w:tcW w:w="517" w:type="dxa"/>
            <w:tcBorders>
              <w:left w:val="nil"/>
              <w:bottom w:val="nil"/>
            </w:tcBorders>
          </w:tcPr>
          <w:p w14:paraId="028D974F" w14:textId="77777777" w:rsidR="001D2443" w:rsidRDefault="00000000">
            <w:pPr>
              <w:pStyle w:val="TableParagraph"/>
              <w:spacing w:before="19"/>
              <w:ind w:left="32"/>
              <w:jc w:val="center"/>
            </w:pPr>
            <w:r>
              <w:rPr>
                <w:spacing w:val="-5"/>
              </w:rPr>
              <w:t>Dr.</w:t>
            </w:r>
          </w:p>
        </w:tc>
        <w:tc>
          <w:tcPr>
            <w:tcW w:w="1084" w:type="dxa"/>
            <w:tcBorders>
              <w:top w:val="nil"/>
              <w:bottom w:val="nil"/>
            </w:tcBorders>
          </w:tcPr>
          <w:p w14:paraId="0CF26E18" w14:textId="77777777" w:rsidR="001D2443" w:rsidRDefault="00000000">
            <w:pPr>
              <w:pStyle w:val="TableParagraph"/>
              <w:spacing w:before="19"/>
              <w:ind w:right="95"/>
              <w:jc w:val="right"/>
            </w:pPr>
            <w:r>
              <w:rPr>
                <w:spacing w:val="-4"/>
              </w:rPr>
              <w:t>6,000</w:t>
            </w:r>
          </w:p>
        </w:tc>
        <w:tc>
          <w:tcPr>
            <w:tcW w:w="1079" w:type="dxa"/>
            <w:tcBorders>
              <w:top w:val="nil"/>
              <w:bottom w:val="nil"/>
            </w:tcBorders>
          </w:tcPr>
          <w:p w14:paraId="4B7651A2" w14:textId="77777777" w:rsidR="001D2443" w:rsidRDefault="001D2443">
            <w:pPr>
              <w:pStyle w:val="TableParagraph"/>
              <w:rPr>
                <w:rFonts w:ascii="Times New Roman"/>
              </w:rPr>
            </w:pPr>
          </w:p>
        </w:tc>
      </w:tr>
      <w:tr w:rsidR="001D2443" w14:paraId="06BF144E" w14:textId="77777777">
        <w:trPr>
          <w:trHeight w:val="342"/>
        </w:trPr>
        <w:tc>
          <w:tcPr>
            <w:tcW w:w="720" w:type="dxa"/>
            <w:vMerge/>
            <w:tcBorders>
              <w:top w:val="nil"/>
            </w:tcBorders>
          </w:tcPr>
          <w:p w14:paraId="01F6C1E6" w14:textId="77777777" w:rsidR="001D2443" w:rsidRDefault="001D2443">
            <w:pPr>
              <w:rPr>
                <w:sz w:val="2"/>
                <w:szCs w:val="2"/>
              </w:rPr>
            </w:pPr>
          </w:p>
        </w:tc>
        <w:tc>
          <w:tcPr>
            <w:tcW w:w="3978" w:type="dxa"/>
            <w:tcBorders>
              <w:top w:val="nil"/>
              <w:bottom w:val="nil"/>
              <w:right w:val="nil"/>
            </w:tcBorders>
          </w:tcPr>
          <w:p w14:paraId="72793B97" w14:textId="77777777" w:rsidR="001D2443" w:rsidRDefault="00000000">
            <w:pPr>
              <w:pStyle w:val="TableParagraph"/>
              <w:spacing w:before="25"/>
              <w:ind w:left="107"/>
            </w:pPr>
            <w:r>
              <w:t>Output</w:t>
            </w:r>
            <w:r>
              <w:rPr>
                <w:spacing w:val="21"/>
              </w:rPr>
              <w:t xml:space="preserve"> </w:t>
            </w:r>
            <w:r>
              <w:rPr>
                <w:spacing w:val="-4"/>
              </w:rPr>
              <w:t>CGST</w:t>
            </w:r>
          </w:p>
        </w:tc>
        <w:tc>
          <w:tcPr>
            <w:tcW w:w="517" w:type="dxa"/>
            <w:tcBorders>
              <w:top w:val="nil"/>
              <w:left w:val="nil"/>
              <w:bottom w:val="nil"/>
            </w:tcBorders>
          </w:tcPr>
          <w:p w14:paraId="2FF0020D" w14:textId="77777777" w:rsidR="001D2443" w:rsidRDefault="00000000">
            <w:pPr>
              <w:pStyle w:val="TableParagraph"/>
              <w:spacing w:before="25"/>
              <w:ind w:left="32"/>
              <w:jc w:val="center"/>
            </w:pPr>
            <w:r>
              <w:rPr>
                <w:spacing w:val="-5"/>
              </w:rPr>
              <w:t>Dr.</w:t>
            </w:r>
          </w:p>
        </w:tc>
        <w:tc>
          <w:tcPr>
            <w:tcW w:w="1084" w:type="dxa"/>
            <w:tcBorders>
              <w:top w:val="nil"/>
              <w:bottom w:val="nil"/>
            </w:tcBorders>
          </w:tcPr>
          <w:p w14:paraId="258B7063" w14:textId="77777777" w:rsidR="001D2443" w:rsidRDefault="00000000">
            <w:pPr>
              <w:pStyle w:val="TableParagraph"/>
              <w:spacing w:before="25"/>
              <w:ind w:right="95"/>
              <w:jc w:val="right"/>
            </w:pPr>
            <w:r>
              <w:rPr>
                <w:spacing w:val="-5"/>
              </w:rPr>
              <w:t>360</w:t>
            </w:r>
          </w:p>
        </w:tc>
        <w:tc>
          <w:tcPr>
            <w:tcW w:w="1079" w:type="dxa"/>
            <w:tcBorders>
              <w:top w:val="nil"/>
              <w:bottom w:val="nil"/>
            </w:tcBorders>
          </w:tcPr>
          <w:p w14:paraId="71633A43" w14:textId="77777777" w:rsidR="001D2443" w:rsidRDefault="001D2443">
            <w:pPr>
              <w:pStyle w:val="TableParagraph"/>
              <w:rPr>
                <w:rFonts w:ascii="Times New Roman"/>
              </w:rPr>
            </w:pPr>
          </w:p>
        </w:tc>
      </w:tr>
      <w:tr w:rsidR="001D2443" w14:paraId="196073BD" w14:textId="77777777">
        <w:trPr>
          <w:trHeight w:val="342"/>
        </w:trPr>
        <w:tc>
          <w:tcPr>
            <w:tcW w:w="720" w:type="dxa"/>
            <w:vMerge/>
            <w:tcBorders>
              <w:top w:val="nil"/>
            </w:tcBorders>
          </w:tcPr>
          <w:p w14:paraId="6B7AA077" w14:textId="77777777" w:rsidR="001D2443" w:rsidRDefault="001D2443">
            <w:pPr>
              <w:rPr>
                <w:sz w:val="2"/>
                <w:szCs w:val="2"/>
              </w:rPr>
            </w:pPr>
          </w:p>
        </w:tc>
        <w:tc>
          <w:tcPr>
            <w:tcW w:w="3978" w:type="dxa"/>
            <w:tcBorders>
              <w:top w:val="nil"/>
              <w:bottom w:val="nil"/>
              <w:right w:val="nil"/>
            </w:tcBorders>
          </w:tcPr>
          <w:p w14:paraId="5A6AF4E8" w14:textId="77777777" w:rsidR="001D2443" w:rsidRDefault="00000000">
            <w:pPr>
              <w:pStyle w:val="TableParagraph"/>
              <w:spacing w:before="25"/>
              <w:ind w:left="107"/>
            </w:pPr>
            <w:r>
              <w:t>Output</w:t>
            </w:r>
            <w:r>
              <w:rPr>
                <w:spacing w:val="21"/>
              </w:rPr>
              <w:t xml:space="preserve"> </w:t>
            </w:r>
            <w:r>
              <w:rPr>
                <w:spacing w:val="-4"/>
              </w:rPr>
              <w:t>SGST</w:t>
            </w:r>
          </w:p>
        </w:tc>
        <w:tc>
          <w:tcPr>
            <w:tcW w:w="517" w:type="dxa"/>
            <w:tcBorders>
              <w:top w:val="nil"/>
              <w:left w:val="nil"/>
              <w:bottom w:val="nil"/>
            </w:tcBorders>
          </w:tcPr>
          <w:p w14:paraId="544255E7" w14:textId="77777777" w:rsidR="001D2443" w:rsidRDefault="00000000">
            <w:pPr>
              <w:pStyle w:val="TableParagraph"/>
              <w:spacing w:before="25"/>
              <w:ind w:left="32"/>
              <w:jc w:val="center"/>
            </w:pPr>
            <w:r>
              <w:rPr>
                <w:spacing w:val="-5"/>
              </w:rPr>
              <w:t>Dr.</w:t>
            </w:r>
          </w:p>
        </w:tc>
        <w:tc>
          <w:tcPr>
            <w:tcW w:w="1084" w:type="dxa"/>
            <w:tcBorders>
              <w:top w:val="nil"/>
              <w:bottom w:val="nil"/>
            </w:tcBorders>
          </w:tcPr>
          <w:p w14:paraId="0FE64ECB" w14:textId="77777777" w:rsidR="001D2443" w:rsidRDefault="00000000">
            <w:pPr>
              <w:pStyle w:val="TableParagraph"/>
              <w:spacing w:before="25"/>
              <w:ind w:right="95"/>
              <w:jc w:val="right"/>
            </w:pPr>
            <w:r>
              <w:rPr>
                <w:spacing w:val="-5"/>
              </w:rPr>
              <w:t>360</w:t>
            </w:r>
          </w:p>
        </w:tc>
        <w:tc>
          <w:tcPr>
            <w:tcW w:w="1079" w:type="dxa"/>
            <w:tcBorders>
              <w:top w:val="nil"/>
              <w:bottom w:val="nil"/>
            </w:tcBorders>
          </w:tcPr>
          <w:p w14:paraId="11698D5A" w14:textId="77777777" w:rsidR="001D2443" w:rsidRDefault="001D2443">
            <w:pPr>
              <w:pStyle w:val="TableParagraph"/>
              <w:rPr>
                <w:rFonts w:ascii="Times New Roman"/>
              </w:rPr>
            </w:pPr>
          </w:p>
        </w:tc>
      </w:tr>
      <w:tr w:rsidR="001D2443" w14:paraId="1104E973" w14:textId="77777777">
        <w:trPr>
          <w:trHeight w:val="982"/>
        </w:trPr>
        <w:tc>
          <w:tcPr>
            <w:tcW w:w="720" w:type="dxa"/>
            <w:vMerge/>
            <w:tcBorders>
              <w:top w:val="nil"/>
            </w:tcBorders>
          </w:tcPr>
          <w:p w14:paraId="2444DC6C" w14:textId="77777777" w:rsidR="001D2443" w:rsidRDefault="001D2443">
            <w:pPr>
              <w:rPr>
                <w:sz w:val="2"/>
                <w:szCs w:val="2"/>
              </w:rPr>
            </w:pPr>
          </w:p>
        </w:tc>
        <w:tc>
          <w:tcPr>
            <w:tcW w:w="3978" w:type="dxa"/>
            <w:tcBorders>
              <w:top w:val="nil"/>
              <w:right w:val="nil"/>
            </w:tcBorders>
          </w:tcPr>
          <w:p w14:paraId="00C8EF02" w14:textId="77777777" w:rsidR="001D2443" w:rsidRDefault="00000000">
            <w:pPr>
              <w:pStyle w:val="TableParagraph"/>
              <w:spacing w:before="25"/>
              <w:ind w:left="539"/>
            </w:pPr>
            <w:r>
              <w:t>To</w:t>
            </w:r>
            <w:r>
              <w:rPr>
                <w:spacing w:val="9"/>
              </w:rPr>
              <w:t xml:space="preserve"> </w:t>
            </w:r>
            <w:r>
              <w:rPr>
                <w:spacing w:val="-10"/>
              </w:rPr>
              <w:t>R</w:t>
            </w:r>
          </w:p>
          <w:p w14:paraId="3785D60D" w14:textId="77777777" w:rsidR="001D2443" w:rsidRDefault="00000000">
            <w:pPr>
              <w:pStyle w:val="TableParagraph"/>
              <w:spacing w:before="39"/>
              <w:ind w:left="107"/>
            </w:pPr>
            <w:r>
              <w:t>(Being</w:t>
            </w:r>
            <w:r>
              <w:rPr>
                <w:spacing w:val="40"/>
              </w:rPr>
              <w:t xml:space="preserve"> </w:t>
            </w:r>
            <w:r>
              <w:t>rebate</w:t>
            </w:r>
            <w:r>
              <w:rPr>
                <w:spacing w:val="40"/>
              </w:rPr>
              <w:t xml:space="preserve"> </w:t>
            </w:r>
            <w:r>
              <w:t>allowed</w:t>
            </w:r>
            <w:r>
              <w:rPr>
                <w:spacing w:val="40"/>
              </w:rPr>
              <w:t xml:space="preserve"> </w:t>
            </w:r>
            <w:r>
              <w:t>to</w:t>
            </w:r>
            <w:r>
              <w:rPr>
                <w:spacing w:val="40"/>
              </w:rPr>
              <w:t xml:space="preserve"> </w:t>
            </w:r>
            <w:r>
              <w:t>R</w:t>
            </w:r>
            <w:r>
              <w:rPr>
                <w:spacing w:val="40"/>
              </w:rPr>
              <w:t xml:space="preserve"> </w:t>
            </w:r>
            <w:r>
              <w:t>for</w:t>
            </w:r>
            <w:r>
              <w:rPr>
                <w:spacing w:val="40"/>
              </w:rPr>
              <w:t xml:space="preserve"> </w:t>
            </w:r>
            <w:r>
              <w:t>the</w:t>
            </w:r>
            <w:r>
              <w:rPr>
                <w:spacing w:val="40"/>
              </w:rPr>
              <w:t xml:space="preserve"> </w:t>
            </w:r>
            <w:r>
              <w:t>goods supplied was found defective)</w:t>
            </w:r>
          </w:p>
        </w:tc>
        <w:tc>
          <w:tcPr>
            <w:tcW w:w="517" w:type="dxa"/>
            <w:tcBorders>
              <w:top w:val="nil"/>
              <w:left w:val="nil"/>
            </w:tcBorders>
          </w:tcPr>
          <w:p w14:paraId="24717EA7" w14:textId="77777777" w:rsidR="001D2443" w:rsidRDefault="001D2443">
            <w:pPr>
              <w:pStyle w:val="TableParagraph"/>
              <w:rPr>
                <w:rFonts w:ascii="Times New Roman"/>
              </w:rPr>
            </w:pPr>
          </w:p>
        </w:tc>
        <w:tc>
          <w:tcPr>
            <w:tcW w:w="1084" w:type="dxa"/>
            <w:tcBorders>
              <w:top w:val="nil"/>
              <w:bottom w:val="nil"/>
            </w:tcBorders>
          </w:tcPr>
          <w:p w14:paraId="31148803" w14:textId="77777777" w:rsidR="001D2443" w:rsidRDefault="001D2443">
            <w:pPr>
              <w:pStyle w:val="TableParagraph"/>
              <w:rPr>
                <w:rFonts w:ascii="Times New Roman"/>
              </w:rPr>
            </w:pPr>
          </w:p>
        </w:tc>
        <w:tc>
          <w:tcPr>
            <w:tcW w:w="1079" w:type="dxa"/>
            <w:tcBorders>
              <w:top w:val="nil"/>
              <w:bottom w:val="nil"/>
            </w:tcBorders>
          </w:tcPr>
          <w:p w14:paraId="7BB2AF88" w14:textId="77777777" w:rsidR="001D2443" w:rsidRDefault="00000000">
            <w:pPr>
              <w:pStyle w:val="TableParagraph"/>
              <w:spacing w:before="25"/>
              <w:ind w:right="94"/>
              <w:jc w:val="right"/>
            </w:pPr>
            <w:r>
              <w:rPr>
                <w:spacing w:val="-4"/>
              </w:rPr>
              <w:t>6,720</w:t>
            </w:r>
          </w:p>
        </w:tc>
      </w:tr>
      <w:tr w:rsidR="001D2443" w14:paraId="2ED25A48" w14:textId="77777777">
        <w:trPr>
          <w:trHeight w:val="336"/>
        </w:trPr>
        <w:tc>
          <w:tcPr>
            <w:tcW w:w="720" w:type="dxa"/>
            <w:vMerge w:val="restart"/>
          </w:tcPr>
          <w:p w14:paraId="047C89C4" w14:textId="77777777" w:rsidR="001D2443" w:rsidRDefault="00000000">
            <w:pPr>
              <w:pStyle w:val="TableParagraph"/>
              <w:spacing w:before="19"/>
              <w:ind w:left="107"/>
            </w:pPr>
            <w:r>
              <w:rPr>
                <w:spacing w:val="-2"/>
              </w:rPr>
              <w:t>viii)</w:t>
            </w:r>
          </w:p>
        </w:tc>
        <w:tc>
          <w:tcPr>
            <w:tcW w:w="3978" w:type="dxa"/>
            <w:tcBorders>
              <w:bottom w:val="nil"/>
              <w:right w:val="nil"/>
            </w:tcBorders>
          </w:tcPr>
          <w:p w14:paraId="38BDE564" w14:textId="77777777" w:rsidR="001D2443" w:rsidRDefault="00000000">
            <w:pPr>
              <w:pStyle w:val="TableParagraph"/>
              <w:spacing w:before="19"/>
              <w:ind w:left="107"/>
            </w:pPr>
            <w:r>
              <w:t>Discount</w:t>
            </w:r>
            <w:r>
              <w:rPr>
                <w:spacing w:val="27"/>
              </w:rPr>
              <w:t xml:space="preserve"> </w:t>
            </w:r>
            <w:r>
              <w:t>allowed</w:t>
            </w:r>
            <w:r>
              <w:rPr>
                <w:spacing w:val="30"/>
              </w:rPr>
              <w:t xml:space="preserve"> </w:t>
            </w:r>
            <w:r>
              <w:rPr>
                <w:spacing w:val="-5"/>
              </w:rPr>
              <w:t>A/c</w:t>
            </w:r>
          </w:p>
        </w:tc>
        <w:tc>
          <w:tcPr>
            <w:tcW w:w="517" w:type="dxa"/>
            <w:tcBorders>
              <w:left w:val="nil"/>
              <w:bottom w:val="nil"/>
            </w:tcBorders>
          </w:tcPr>
          <w:p w14:paraId="68160837" w14:textId="77777777" w:rsidR="001D2443" w:rsidRDefault="00000000">
            <w:pPr>
              <w:pStyle w:val="TableParagraph"/>
              <w:spacing w:before="19"/>
              <w:ind w:left="32"/>
              <w:jc w:val="center"/>
            </w:pPr>
            <w:r>
              <w:rPr>
                <w:spacing w:val="-5"/>
              </w:rPr>
              <w:t>Dr.</w:t>
            </w:r>
          </w:p>
        </w:tc>
        <w:tc>
          <w:tcPr>
            <w:tcW w:w="1084" w:type="dxa"/>
            <w:tcBorders>
              <w:top w:val="nil"/>
              <w:bottom w:val="nil"/>
            </w:tcBorders>
          </w:tcPr>
          <w:p w14:paraId="30460C7C" w14:textId="77777777" w:rsidR="001D2443" w:rsidRDefault="00000000">
            <w:pPr>
              <w:pStyle w:val="TableParagraph"/>
              <w:spacing w:before="19"/>
              <w:ind w:right="97"/>
              <w:jc w:val="right"/>
            </w:pPr>
            <w:r>
              <w:rPr>
                <w:spacing w:val="-4"/>
              </w:rPr>
              <w:t>2,000</w:t>
            </w:r>
          </w:p>
        </w:tc>
        <w:tc>
          <w:tcPr>
            <w:tcW w:w="1079" w:type="dxa"/>
            <w:tcBorders>
              <w:top w:val="nil"/>
              <w:bottom w:val="nil"/>
            </w:tcBorders>
          </w:tcPr>
          <w:p w14:paraId="0A59B71C" w14:textId="77777777" w:rsidR="001D2443" w:rsidRDefault="001D2443">
            <w:pPr>
              <w:pStyle w:val="TableParagraph"/>
              <w:rPr>
                <w:rFonts w:ascii="Times New Roman"/>
              </w:rPr>
            </w:pPr>
          </w:p>
        </w:tc>
      </w:tr>
      <w:tr w:rsidR="001D2443" w14:paraId="4D454B12" w14:textId="77777777">
        <w:trPr>
          <w:trHeight w:val="342"/>
        </w:trPr>
        <w:tc>
          <w:tcPr>
            <w:tcW w:w="720" w:type="dxa"/>
            <w:vMerge/>
            <w:tcBorders>
              <w:top w:val="nil"/>
            </w:tcBorders>
          </w:tcPr>
          <w:p w14:paraId="56DE3CF8" w14:textId="77777777" w:rsidR="001D2443" w:rsidRDefault="001D2443">
            <w:pPr>
              <w:rPr>
                <w:sz w:val="2"/>
                <w:szCs w:val="2"/>
              </w:rPr>
            </w:pPr>
          </w:p>
        </w:tc>
        <w:tc>
          <w:tcPr>
            <w:tcW w:w="3978" w:type="dxa"/>
            <w:tcBorders>
              <w:top w:val="nil"/>
              <w:bottom w:val="nil"/>
              <w:right w:val="nil"/>
            </w:tcBorders>
          </w:tcPr>
          <w:p w14:paraId="26D5D481" w14:textId="77777777" w:rsidR="001D2443" w:rsidRDefault="00000000">
            <w:pPr>
              <w:pStyle w:val="TableParagraph"/>
              <w:spacing w:before="25"/>
              <w:ind w:left="539"/>
            </w:pPr>
            <w:r>
              <w:t>To</w:t>
            </w:r>
            <w:r>
              <w:rPr>
                <w:spacing w:val="9"/>
              </w:rPr>
              <w:t xml:space="preserve"> </w:t>
            </w:r>
            <w:r>
              <w:rPr>
                <w:spacing w:val="-10"/>
              </w:rPr>
              <w:t>S</w:t>
            </w:r>
          </w:p>
        </w:tc>
        <w:tc>
          <w:tcPr>
            <w:tcW w:w="517" w:type="dxa"/>
            <w:tcBorders>
              <w:top w:val="nil"/>
              <w:left w:val="nil"/>
              <w:bottom w:val="nil"/>
            </w:tcBorders>
          </w:tcPr>
          <w:p w14:paraId="74462D9B" w14:textId="77777777" w:rsidR="001D2443" w:rsidRDefault="001D2443">
            <w:pPr>
              <w:pStyle w:val="TableParagraph"/>
              <w:rPr>
                <w:rFonts w:ascii="Times New Roman"/>
              </w:rPr>
            </w:pPr>
          </w:p>
        </w:tc>
        <w:tc>
          <w:tcPr>
            <w:tcW w:w="1084" w:type="dxa"/>
            <w:tcBorders>
              <w:top w:val="nil"/>
              <w:bottom w:val="nil"/>
            </w:tcBorders>
          </w:tcPr>
          <w:p w14:paraId="43507DDB" w14:textId="77777777" w:rsidR="001D2443" w:rsidRDefault="001D2443">
            <w:pPr>
              <w:pStyle w:val="TableParagraph"/>
              <w:rPr>
                <w:rFonts w:ascii="Times New Roman"/>
              </w:rPr>
            </w:pPr>
          </w:p>
        </w:tc>
        <w:tc>
          <w:tcPr>
            <w:tcW w:w="1079" w:type="dxa"/>
            <w:tcBorders>
              <w:top w:val="nil"/>
              <w:bottom w:val="nil"/>
            </w:tcBorders>
          </w:tcPr>
          <w:p w14:paraId="01F91FCA" w14:textId="77777777" w:rsidR="001D2443" w:rsidRDefault="00000000">
            <w:pPr>
              <w:pStyle w:val="TableParagraph"/>
              <w:spacing w:before="25"/>
              <w:ind w:right="94"/>
              <w:jc w:val="right"/>
            </w:pPr>
            <w:r>
              <w:rPr>
                <w:spacing w:val="-4"/>
              </w:rPr>
              <w:t>2,000</w:t>
            </w:r>
          </w:p>
        </w:tc>
      </w:tr>
      <w:tr w:rsidR="001D2443" w14:paraId="71279691" w14:textId="77777777">
        <w:trPr>
          <w:trHeight w:val="944"/>
        </w:trPr>
        <w:tc>
          <w:tcPr>
            <w:tcW w:w="720" w:type="dxa"/>
            <w:vMerge/>
            <w:tcBorders>
              <w:top w:val="nil"/>
            </w:tcBorders>
          </w:tcPr>
          <w:p w14:paraId="765DBE57" w14:textId="77777777" w:rsidR="001D2443" w:rsidRDefault="001D2443">
            <w:pPr>
              <w:rPr>
                <w:sz w:val="2"/>
                <w:szCs w:val="2"/>
              </w:rPr>
            </w:pPr>
          </w:p>
        </w:tc>
        <w:tc>
          <w:tcPr>
            <w:tcW w:w="3978" w:type="dxa"/>
            <w:tcBorders>
              <w:top w:val="nil"/>
              <w:right w:val="nil"/>
            </w:tcBorders>
          </w:tcPr>
          <w:p w14:paraId="055C076B" w14:textId="77777777" w:rsidR="001D2443" w:rsidRDefault="00000000">
            <w:pPr>
              <w:pStyle w:val="TableParagraph"/>
              <w:spacing w:before="25"/>
              <w:ind w:left="107" w:right="116"/>
              <w:jc w:val="both"/>
            </w:pPr>
            <w:r>
              <w:t>(Being credit given for making</w:t>
            </w:r>
            <w:r>
              <w:rPr>
                <w:spacing w:val="80"/>
              </w:rPr>
              <w:t xml:space="preserve"> </w:t>
            </w:r>
            <w:r>
              <w:t>prompt payment for outstanding goods sold)</w:t>
            </w:r>
          </w:p>
        </w:tc>
        <w:tc>
          <w:tcPr>
            <w:tcW w:w="517" w:type="dxa"/>
            <w:tcBorders>
              <w:top w:val="nil"/>
              <w:left w:val="nil"/>
            </w:tcBorders>
          </w:tcPr>
          <w:p w14:paraId="3695586E" w14:textId="77777777" w:rsidR="001D2443" w:rsidRDefault="001D2443">
            <w:pPr>
              <w:pStyle w:val="TableParagraph"/>
              <w:rPr>
                <w:rFonts w:ascii="Times New Roman"/>
              </w:rPr>
            </w:pPr>
          </w:p>
        </w:tc>
        <w:tc>
          <w:tcPr>
            <w:tcW w:w="1084" w:type="dxa"/>
            <w:tcBorders>
              <w:top w:val="nil"/>
              <w:bottom w:val="nil"/>
            </w:tcBorders>
          </w:tcPr>
          <w:p w14:paraId="1A6E5585" w14:textId="77777777" w:rsidR="001D2443" w:rsidRDefault="001D2443">
            <w:pPr>
              <w:pStyle w:val="TableParagraph"/>
              <w:rPr>
                <w:rFonts w:ascii="Times New Roman"/>
              </w:rPr>
            </w:pPr>
          </w:p>
        </w:tc>
        <w:tc>
          <w:tcPr>
            <w:tcW w:w="1079" w:type="dxa"/>
            <w:tcBorders>
              <w:top w:val="nil"/>
              <w:bottom w:val="nil"/>
            </w:tcBorders>
          </w:tcPr>
          <w:p w14:paraId="15D395D4" w14:textId="77777777" w:rsidR="001D2443" w:rsidRDefault="001D2443">
            <w:pPr>
              <w:pStyle w:val="TableParagraph"/>
              <w:rPr>
                <w:rFonts w:ascii="Times New Roman"/>
              </w:rPr>
            </w:pPr>
          </w:p>
        </w:tc>
      </w:tr>
      <w:tr w:rsidR="001D2443" w14:paraId="5254F6E5" w14:textId="77777777">
        <w:trPr>
          <w:trHeight w:val="336"/>
        </w:trPr>
        <w:tc>
          <w:tcPr>
            <w:tcW w:w="720" w:type="dxa"/>
            <w:vMerge w:val="restart"/>
          </w:tcPr>
          <w:p w14:paraId="16C82D7E" w14:textId="77777777" w:rsidR="001D2443" w:rsidRDefault="00000000">
            <w:pPr>
              <w:pStyle w:val="TableParagraph"/>
              <w:spacing w:before="19"/>
              <w:ind w:left="107"/>
            </w:pPr>
            <w:r>
              <w:rPr>
                <w:spacing w:val="-5"/>
              </w:rPr>
              <w:t>ix)</w:t>
            </w:r>
          </w:p>
        </w:tc>
        <w:tc>
          <w:tcPr>
            <w:tcW w:w="3978" w:type="dxa"/>
            <w:tcBorders>
              <w:bottom w:val="nil"/>
              <w:right w:val="nil"/>
            </w:tcBorders>
          </w:tcPr>
          <w:p w14:paraId="1885F525" w14:textId="77777777" w:rsidR="001D2443" w:rsidRDefault="00000000">
            <w:pPr>
              <w:pStyle w:val="TableParagraph"/>
              <w:spacing w:before="19"/>
              <w:ind w:left="107"/>
            </w:pPr>
            <w:r>
              <w:t>Telephone</w:t>
            </w:r>
            <w:r>
              <w:rPr>
                <w:spacing w:val="27"/>
              </w:rPr>
              <w:t xml:space="preserve"> </w:t>
            </w:r>
            <w:r>
              <w:t>exp.</w:t>
            </w:r>
            <w:r>
              <w:rPr>
                <w:spacing w:val="25"/>
              </w:rPr>
              <w:t xml:space="preserve"> </w:t>
            </w:r>
            <w:r>
              <w:rPr>
                <w:spacing w:val="-5"/>
              </w:rPr>
              <w:t>A/c</w:t>
            </w:r>
          </w:p>
        </w:tc>
        <w:tc>
          <w:tcPr>
            <w:tcW w:w="517" w:type="dxa"/>
            <w:tcBorders>
              <w:left w:val="nil"/>
              <w:bottom w:val="nil"/>
            </w:tcBorders>
          </w:tcPr>
          <w:p w14:paraId="661A5306" w14:textId="77777777" w:rsidR="001D2443" w:rsidRDefault="00000000">
            <w:pPr>
              <w:pStyle w:val="TableParagraph"/>
              <w:spacing w:before="19"/>
              <w:ind w:left="32"/>
              <w:jc w:val="center"/>
            </w:pPr>
            <w:r>
              <w:rPr>
                <w:spacing w:val="-5"/>
              </w:rPr>
              <w:t>Dr.</w:t>
            </w:r>
          </w:p>
        </w:tc>
        <w:tc>
          <w:tcPr>
            <w:tcW w:w="1084" w:type="dxa"/>
            <w:tcBorders>
              <w:top w:val="nil"/>
              <w:bottom w:val="nil"/>
            </w:tcBorders>
          </w:tcPr>
          <w:p w14:paraId="1AEFEB11" w14:textId="77777777" w:rsidR="001D2443" w:rsidRDefault="00000000">
            <w:pPr>
              <w:pStyle w:val="TableParagraph"/>
              <w:spacing w:before="19"/>
              <w:ind w:right="95"/>
              <w:jc w:val="right"/>
            </w:pPr>
            <w:r>
              <w:rPr>
                <w:spacing w:val="-4"/>
              </w:rPr>
              <w:t>2,538</w:t>
            </w:r>
          </w:p>
        </w:tc>
        <w:tc>
          <w:tcPr>
            <w:tcW w:w="1079" w:type="dxa"/>
            <w:tcBorders>
              <w:top w:val="nil"/>
              <w:bottom w:val="nil"/>
            </w:tcBorders>
          </w:tcPr>
          <w:p w14:paraId="0119B582" w14:textId="77777777" w:rsidR="001D2443" w:rsidRDefault="001D2443">
            <w:pPr>
              <w:pStyle w:val="TableParagraph"/>
              <w:rPr>
                <w:rFonts w:ascii="Times New Roman"/>
              </w:rPr>
            </w:pPr>
          </w:p>
        </w:tc>
      </w:tr>
      <w:tr w:rsidR="001D2443" w14:paraId="69DF3879" w14:textId="77777777">
        <w:trPr>
          <w:trHeight w:val="982"/>
        </w:trPr>
        <w:tc>
          <w:tcPr>
            <w:tcW w:w="720" w:type="dxa"/>
            <w:vMerge/>
            <w:tcBorders>
              <w:top w:val="nil"/>
            </w:tcBorders>
          </w:tcPr>
          <w:p w14:paraId="209091A7" w14:textId="77777777" w:rsidR="001D2443" w:rsidRDefault="001D2443">
            <w:pPr>
              <w:rPr>
                <w:sz w:val="2"/>
                <w:szCs w:val="2"/>
              </w:rPr>
            </w:pPr>
          </w:p>
        </w:tc>
        <w:tc>
          <w:tcPr>
            <w:tcW w:w="3978" w:type="dxa"/>
            <w:tcBorders>
              <w:top w:val="nil"/>
              <w:right w:val="nil"/>
            </w:tcBorders>
          </w:tcPr>
          <w:p w14:paraId="6530662B" w14:textId="77777777" w:rsidR="001D2443" w:rsidRDefault="00000000">
            <w:pPr>
              <w:pStyle w:val="TableParagraph"/>
              <w:spacing w:before="25"/>
              <w:ind w:left="539"/>
            </w:pPr>
            <w:r>
              <w:t>To</w:t>
            </w:r>
            <w:r>
              <w:rPr>
                <w:spacing w:val="27"/>
              </w:rPr>
              <w:t xml:space="preserve"> </w:t>
            </w:r>
            <w:r>
              <w:t>Outstanding</w:t>
            </w:r>
            <w:r>
              <w:rPr>
                <w:spacing w:val="23"/>
              </w:rPr>
              <w:t xml:space="preserve"> </w:t>
            </w:r>
            <w:r>
              <w:t>Expenses</w:t>
            </w:r>
            <w:r>
              <w:rPr>
                <w:spacing w:val="28"/>
              </w:rPr>
              <w:t xml:space="preserve"> </w:t>
            </w:r>
            <w:r>
              <w:rPr>
                <w:spacing w:val="-5"/>
              </w:rPr>
              <w:t>A/c</w:t>
            </w:r>
          </w:p>
          <w:p w14:paraId="0CCC69CC" w14:textId="77777777" w:rsidR="001D2443" w:rsidRDefault="00000000">
            <w:pPr>
              <w:pStyle w:val="TableParagraph"/>
              <w:spacing w:before="41"/>
              <w:ind w:left="107" w:right="84"/>
            </w:pPr>
            <w:r>
              <w:t>(Being telephone charges omitted to be recorded now rectified)</w:t>
            </w:r>
          </w:p>
        </w:tc>
        <w:tc>
          <w:tcPr>
            <w:tcW w:w="517" w:type="dxa"/>
            <w:tcBorders>
              <w:top w:val="nil"/>
              <w:left w:val="nil"/>
            </w:tcBorders>
          </w:tcPr>
          <w:p w14:paraId="19037959" w14:textId="77777777" w:rsidR="001D2443" w:rsidRDefault="001D2443">
            <w:pPr>
              <w:pStyle w:val="TableParagraph"/>
              <w:rPr>
                <w:rFonts w:ascii="Times New Roman"/>
              </w:rPr>
            </w:pPr>
          </w:p>
        </w:tc>
        <w:tc>
          <w:tcPr>
            <w:tcW w:w="1084" w:type="dxa"/>
            <w:tcBorders>
              <w:top w:val="nil"/>
              <w:bottom w:val="nil"/>
            </w:tcBorders>
          </w:tcPr>
          <w:p w14:paraId="355314B0" w14:textId="77777777" w:rsidR="001D2443" w:rsidRDefault="001D2443">
            <w:pPr>
              <w:pStyle w:val="TableParagraph"/>
              <w:rPr>
                <w:rFonts w:ascii="Times New Roman"/>
              </w:rPr>
            </w:pPr>
          </w:p>
        </w:tc>
        <w:tc>
          <w:tcPr>
            <w:tcW w:w="1079" w:type="dxa"/>
            <w:tcBorders>
              <w:top w:val="nil"/>
              <w:bottom w:val="nil"/>
            </w:tcBorders>
          </w:tcPr>
          <w:p w14:paraId="4F4D771B" w14:textId="77777777" w:rsidR="001D2443" w:rsidRDefault="00000000">
            <w:pPr>
              <w:pStyle w:val="TableParagraph"/>
              <w:spacing w:before="25"/>
              <w:ind w:right="94"/>
              <w:jc w:val="right"/>
            </w:pPr>
            <w:r>
              <w:rPr>
                <w:spacing w:val="-4"/>
              </w:rPr>
              <w:t>2,538</w:t>
            </w:r>
          </w:p>
        </w:tc>
      </w:tr>
      <w:tr w:rsidR="001D2443" w14:paraId="67AE2D49" w14:textId="77777777">
        <w:trPr>
          <w:trHeight w:val="1624"/>
        </w:trPr>
        <w:tc>
          <w:tcPr>
            <w:tcW w:w="720" w:type="dxa"/>
          </w:tcPr>
          <w:p w14:paraId="338668DA" w14:textId="77777777" w:rsidR="001D2443" w:rsidRDefault="00000000">
            <w:pPr>
              <w:pStyle w:val="TableParagraph"/>
              <w:spacing w:before="21"/>
              <w:ind w:left="107"/>
            </w:pPr>
            <w:r>
              <w:rPr>
                <w:spacing w:val="-5"/>
              </w:rPr>
              <w:t>x)</w:t>
            </w:r>
          </w:p>
        </w:tc>
        <w:tc>
          <w:tcPr>
            <w:tcW w:w="3978" w:type="dxa"/>
            <w:tcBorders>
              <w:right w:val="nil"/>
            </w:tcBorders>
          </w:tcPr>
          <w:p w14:paraId="46714671" w14:textId="77777777" w:rsidR="001D2443" w:rsidRDefault="00000000">
            <w:pPr>
              <w:pStyle w:val="TableParagraph"/>
              <w:spacing w:before="21"/>
              <w:ind w:left="107"/>
              <w:jc w:val="both"/>
            </w:pPr>
            <w:r>
              <w:t>Mr.</w:t>
            </w:r>
            <w:r>
              <w:rPr>
                <w:spacing w:val="14"/>
              </w:rPr>
              <w:t xml:space="preserve"> </w:t>
            </w:r>
            <w:r>
              <w:t>C.</w:t>
            </w:r>
            <w:r>
              <w:rPr>
                <w:spacing w:val="15"/>
              </w:rPr>
              <w:t xml:space="preserve"> </w:t>
            </w:r>
            <w:r>
              <w:t>Dass</w:t>
            </w:r>
            <w:r>
              <w:rPr>
                <w:spacing w:val="18"/>
              </w:rPr>
              <w:t xml:space="preserve"> </w:t>
            </w:r>
            <w:r>
              <w:rPr>
                <w:spacing w:val="-5"/>
              </w:rPr>
              <w:t>A/c</w:t>
            </w:r>
          </w:p>
          <w:p w14:paraId="02A82F53" w14:textId="77777777" w:rsidR="001D2443" w:rsidRDefault="00000000">
            <w:pPr>
              <w:pStyle w:val="TableParagraph"/>
              <w:spacing w:before="58"/>
              <w:ind w:left="539"/>
              <w:jc w:val="both"/>
            </w:pPr>
            <w:r>
              <w:t>To</w:t>
            </w:r>
            <w:r>
              <w:rPr>
                <w:spacing w:val="22"/>
              </w:rPr>
              <w:t xml:space="preserve"> </w:t>
            </w:r>
            <w:r>
              <w:t>Purchases</w:t>
            </w:r>
            <w:r>
              <w:rPr>
                <w:spacing w:val="21"/>
              </w:rPr>
              <w:t xml:space="preserve"> </w:t>
            </w:r>
            <w:r>
              <w:rPr>
                <w:spacing w:val="-5"/>
              </w:rPr>
              <w:t>A/c</w:t>
            </w:r>
          </w:p>
          <w:p w14:paraId="092C4791" w14:textId="77777777" w:rsidR="001D2443" w:rsidRDefault="00000000">
            <w:pPr>
              <w:pStyle w:val="TableParagraph"/>
              <w:spacing w:before="14" w:line="252" w:lineRule="auto"/>
              <w:ind w:left="107" w:right="121"/>
              <w:jc w:val="both"/>
            </w:pPr>
            <w:r>
              <w:t xml:space="preserve">(Being Cheque issued to Mr. C. Dass wrongly debited to purchases now </w:t>
            </w:r>
            <w:r>
              <w:rPr>
                <w:spacing w:val="-2"/>
              </w:rPr>
              <w:t>rectified)</w:t>
            </w:r>
          </w:p>
        </w:tc>
        <w:tc>
          <w:tcPr>
            <w:tcW w:w="517" w:type="dxa"/>
            <w:tcBorders>
              <w:left w:val="nil"/>
            </w:tcBorders>
          </w:tcPr>
          <w:p w14:paraId="02C232F0" w14:textId="77777777" w:rsidR="001D2443" w:rsidRDefault="00000000">
            <w:pPr>
              <w:pStyle w:val="TableParagraph"/>
              <w:spacing w:before="21"/>
              <w:ind w:left="32"/>
              <w:jc w:val="center"/>
            </w:pPr>
            <w:r>
              <w:rPr>
                <w:spacing w:val="-5"/>
              </w:rPr>
              <w:t>Dr.</w:t>
            </w:r>
          </w:p>
        </w:tc>
        <w:tc>
          <w:tcPr>
            <w:tcW w:w="1084" w:type="dxa"/>
            <w:tcBorders>
              <w:top w:val="nil"/>
            </w:tcBorders>
          </w:tcPr>
          <w:p w14:paraId="6F28E091" w14:textId="77777777" w:rsidR="001D2443" w:rsidRDefault="00000000">
            <w:pPr>
              <w:pStyle w:val="TableParagraph"/>
              <w:spacing w:before="21"/>
              <w:ind w:right="95"/>
              <w:jc w:val="right"/>
            </w:pPr>
            <w:r>
              <w:rPr>
                <w:spacing w:val="-2"/>
              </w:rPr>
              <w:t>25,390</w:t>
            </w:r>
          </w:p>
        </w:tc>
        <w:tc>
          <w:tcPr>
            <w:tcW w:w="1079" w:type="dxa"/>
            <w:tcBorders>
              <w:top w:val="nil"/>
            </w:tcBorders>
          </w:tcPr>
          <w:p w14:paraId="0E3BFEE4" w14:textId="77777777" w:rsidR="001D2443" w:rsidRDefault="001D2443">
            <w:pPr>
              <w:pStyle w:val="TableParagraph"/>
              <w:spacing w:before="79"/>
              <w:rPr>
                <w:b/>
              </w:rPr>
            </w:pPr>
          </w:p>
          <w:p w14:paraId="2EAE16D1" w14:textId="77777777" w:rsidR="001D2443" w:rsidRDefault="00000000">
            <w:pPr>
              <w:pStyle w:val="TableParagraph"/>
              <w:ind w:right="94"/>
              <w:jc w:val="right"/>
            </w:pPr>
            <w:r>
              <w:rPr>
                <w:spacing w:val="-2"/>
              </w:rPr>
              <w:t>25,390</w:t>
            </w:r>
          </w:p>
        </w:tc>
      </w:tr>
    </w:tbl>
    <w:p w14:paraId="200C2FCD" w14:textId="77777777" w:rsidR="001D2443" w:rsidRDefault="001D2443">
      <w:pPr>
        <w:pStyle w:val="TableParagraph"/>
        <w:jc w:val="right"/>
        <w:sectPr w:rsidR="001D2443">
          <w:pgSz w:w="11910" w:h="16840"/>
          <w:pgMar w:top="2520" w:right="1700" w:bottom="2860" w:left="1700" w:header="1670" w:footer="2674" w:gutter="0"/>
          <w:cols w:space="720"/>
        </w:sectPr>
      </w:pPr>
    </w:p>
    <w:p w14:paraId="0E927CA1" w14:textId="77777777" w:rsidR="001D2443" w:rsidRDefault="001D2443">
      <w:pPr>
        <w:spacing w:before="81"/>
        <w:rPr>
          <w:b/>
        </w:rPr>
      </w:pPr>
    </w:p>
    <w:p w14:paraId="24C3E5F6" w14:textId="77777777" w:rsidR="001D2443" w:rsidRDefault="00000000">
      <w:pPr>
        <w:spacing w:before="1"/>
        <w:ind w:left="460"/>
        <w:jc w:val="both"/>
        <w:rPr>
          <w:b/>
        </w:rPr>
      </w:pPr>
      <w:r>
        <w:rPr>
          <w:b/>
        </w:rPr>
        <w:t>Question</w:t>
      </w:r>
      <w:r>
        <w:rPr>
          <w:b/>
          <w:spacing w:val="29"/>
        </w:rPr>
        <w:t xml:space="preserve"> </w:t>
      </w:r>
      <w:r>
        <w:rPr>
          <w:b/>
          <w:spacing w:val="-10"/>
        </w:rPr>
        <w:t>3</w:t>
      </w:r>
    </w:p>
    <w:p w14:paraId="0A59CE0F" w14:textId="77777777" w:rsidR="001D2443" w:rsidRDefault="00000000">
      <w:pPr>
        <w:pStyle w:val="ListParagraph"/>
        <w:numPr>
          <w:ilvl w:val="0"/>
          <w:numId w:val="78"/>
        </w:numPr>
        <w:tabs>
          <w:tab w:val="left" w:pos="888"/>
          <w:tab w:val="left" w:pos="891"/>
        </w:tabs>
        <w:ind w:right="129"/>
        <w:jc w:val="both"/>
        <w:rPr>
          <w:i/>
        </w:rPr>
      </w:pPr>
      <w:r>
        <w:rPr>
          <w:i/>
        </w:rPr>
        <w:t>From the following particulars furnished by Mr. Wye, prepare his Trading and Profit</w:t>
      </w:r>
      <w:r>
        <w:rPr>
          <w:i/>
          <w:spacing w:val="29"/>
        </w:rPr>
        <w:t xml:space="preserve"> </w:t>
      </w:r>
      <w:r>
        <w:rPr>
          <w:i/>
        </w:rPr>
        <w:t>&amp;</w:t>
      </w:r>
      <w:r>
        <w:rPr>
          <w:i/>
          <w:spacing w:val="32"/>
        </w:rPr>
        <w:t xml:space="preserve"> </w:t>
      </w:r>
      <w:r>
        <w:rPr>
          <w:i/>
        </w:rPr>
        <w:t>Loss</w:t>
      </w:r>
      <w:r>
        <w:rPr>
          <w:i/>
          <w:spacing w:val="29"/>
        </w:rPr>
        <w:t xml:space="preserve"> </w:t>
      </w:r>
      <w:r>
        <w:rPr>
          <w:i/>
        </w:rPr>
        <w:t>Account</w:t>
      </w:r>
      <w:r>
        <w:rPr>
          <w:i/>
          <w:spacing w:val="32"/>
        </w:rPr>
        <w:t xml:space="preserve"> </w:t>
      </w:r>
      <w:r>
        <w:rPr>
          <w:i/>
        </w:rPr>
        <w:t>for</w:t>
      </w:r>
      <w:r>
        <w:rPr>
          <w:i/>
          <w:spacing w:val="32"/>
        </w:rPr>
        <w:t xml:space="preserve"> </w:t>
      </w:r>
      <w:r>
        <w:rPr>
          <w:i/>
        </w:rPr>
        <w:t>the</w:t>
      </w:r>
      <w:r>
        <w:rPr>
          <w:i/>
          <w:spacing w:val="28"/>
        </w:rPr>
        <w:t xml:space="preserve"> </w:t>
      </w:r>
      <w:r>
        <w:rPr>
          <w:i/>
        </w:rPr>
        <w:t>year</w:t>
      </w:r>
      <w:r>
        <w:rPr>
          <w:i/>
          <w:spacing w:val="32"/>
        </w:rPr>
        <w:t xml:space="preserve"> </w:t>
      </w:r>
      <w:r>
        <w:rPr>
          <w:i/>
        </w:rPr>
        <w:t>ended</w:t>
      </w:r>
      <w:r>
        <w:rPr>
          <w:i/>
          <w:spacing w:val="32"/>
        </w:rPr>
        <w:t xml:space="preserve"> </w:t>
      </w:r>
      <w:r>
        <w:rPr>
          <w:i/>
        </w:rPr>
        <w:t>on</w:t>
      </w:r>
      <w:r>
        <w:rPr>
          <w:i/>
          <w:spacing w:val="32"/>
        </w:rPr>
        <w:t xml:space="preserve"> </w:t>
      </w:r>
      <w:r>
        <w:rPr>
          <w:i/>
        </w:rPr>
        <w:t>31</w:t>
      </w:r>
      <w:r>
        <w:rPr>
          <w:i/>
          <w:vertAlign w:val="superscript"/>
        </w:rPr>
        <w:t>st</w:t>
      </w:r>
      <w:r>
        <w:rPr>
          <w:i/>
          <w:spacing w:val="28"/>
        </w:rPr>
        <w:t xml:space="preserve"> </w:t>
      </w:r>
      <w:r>
        <w:rPr>
          <w:i/>
        </w:rPr>
        <w:t>March,</w:t>
      </w:r>
      <w:r>
        <w:rPr>
          <w:i/>
          <w:spacing w:val="28"/>
        </w:rPr>
        <w:t xml:space="preserve"> </w:t>
      </w:r>
      <w:r>
        <w:rPr>
          <w:i/>
        </w:rPr>
        <w:t>2025.</w:t>
      </w:r>
      <w:r>
        <w:rPr>
          <w:i/>
          <w:spacing w:val="30"/>
        </w:rPr>
        <w:t xml:space="preserve"> </w:t>
      </w:r>
      <w:r>
        <w:rPr>
          <w:i/>
        </w:rPr>
        <w:t>Also</w:t>
      </w:r>
      <w:r>
        <w:rPr>
          <w:i/>
          <w:spacing w:val="27"/>
        </w:rPr>
        <w:t xml:space="preserve"> </w:t>
      </w:r>
      <w:r>
        <w:rPr>
          <w:i/>
        </w:rPr>
        <w:t>prepare his Balance Sheet as on 31</w:t>
      </w:r>
      <w:r>
        <w:rPr>
          <w:i/>
          <w:vertAlign w:val="superscript"/>
        </w:rPr>
        <w:t>st</w:t>
      </w:r>
      <w:r>
        <w:rPr>
          <w:i/>
        </w:rPr>
        <w:t xml:space="preserve"> March, 2025:</w:t>
      </w:r>
    </w:p>
    <w:p w14:paraId="3242D810" w14:textId="77777777" w:rsidR="001D2443" w:rsidRDefault="001D2443">
      <w:pPr>
        <w:spacing w:before="5" w:after="1"/>
        <w:rPr>
          <w:i/>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2"/>
        <w:gridCol w:w="1879"/>
        <w:gridCol w:w="1982"/>
      </w:tblGrid>
      <w:tr w:rsidR="001D2443" w14:paraId="0EBBA3BA" w14:textId="77777777">
        <w:trPr>
          <w:trHeight w:val="412"/>
        </w:trPr>
        <w:tc>
          <w:tcPr>
            <w:tcW w:w="3612" w:type="dxa"/>
            <w:shd w:val="clear" w:color="auto" w:fill="D9D9D9"/>
          </w:tcPr>
          <w:p w14:paraId="4967A3A5" w14:textId="77777777" w:rsidR="001D2443" w:rsidRDefault="001D2443">
            <w:pPr>
              <w:pStyle w:val="TableParagraph"/>
              <w:rPr>
                <w:rFonts w:ascii="Times New Roman"/>
                <w:sz w:val="20"/>
              </w:rPr>
            </w:pPr>
          </w:p>
        </w:tc>
        <w:tc>
          <w:tcPr>
            <w:tcW w:w="1879" w:type="dxa"/>
            <w:shd w:val="clear" w:color="auto" w:fill="D9D9D9"/>
          </w:tcPr>
          <w:p w14:paraId="27FDD5DF" w14:textId="77777777" w:rsidR="001D2443" w:rsidRDefault="00000000">
            <w:pPr>
              <w:pStyle w:val="TableParagraph"/>
              <w:spacing w:before="60"/>
              <w:ind w:right="98"/>
              <w:jc w:val="right"/>
              <w:rPr>
                <w:b/>
                <w:i/>
              </w:rPr>
            </w:pPr>
            <w:r>
              <w:rPr>
                <w:b/>
                <w:i/>
              </w:rPr>
              <w:t>01.04.2024</w:t>
            </w:r>
            <w:r>
              <w:rPr>
                <w:b/>
                <w:i/>
                <w:spacing w:val="34"/>
              </w:rPr>
              <w:t xml:space="preserve"> </w:t>
            </w:r>
            <w:r>
              <w:rPr>
                <w:b/>
                <w:i/>
                <w:spacing w:val="-5"/>
              </w:rPr>
              <w:t>(</w:t>
            </w:r>
            <w:r>
              <w:rPr>
                <w:rFonts w:ascii="Georgia"/>
                <w:b/>
                <w:i/>
                <w:spacing w:val="-5"/>
                <w:sz w:val="23"/>
              </w:rPr>
              <w:t>`</w:t>
            </w:r>
            <w:r>
              <w:rPr>
                <w:b/>
                <w:i/>
                <w:spacing w:val="-5"/>
              </w:rPr>
              <w:t>)</w:t>
            </w:r>
          </w:p>
        </w:tc>
        <w:tc>
          <w:tcPr>
            <w:tcW w:w="1982" w:type="dxa"/>
            <w:shd w:val="clear" w:color="auto" w:fill="D9D9D9"/>
          </w:tcPr>
          <w:p w14:paraId="50029930" w14:textId="77777777" w:rsidR="001D2443" w:rsidRDefault="00000000">
            <w:pPr>
              <w:pStyle w:val="TableParagraph"/>
              <w:spacing w:before="60"/>
              <w:ind w:right="97"/>
              <w:jc w:val="right"/>
              <w:rPr>
                <w:b/>
                <w:i/>
              </w:rPr>
            </w:pPr>
            <w:r>
              <w:rPr>
                <w:b/>
                <w:i/>
              </w:rPr>
              <w:t>31.03.2025</w:t>
            </w:r>
            <w:r>
              <w:rPr>
                <w:b/>
                <w:i/>
                <w:spacing w:val="34"/>
              </w:rPr>
              <w:t xml:space="preserve"> </w:t>
            </w:r>
            <w:r>
              <w:rPr>
                <w:b/>
                <w:i/>
                <w:spacing w:val="-5"/>
              </w:rPr>
              <w:t>(</w:t>
            </w:r>
            <w:r>
              <w:rPr>
                <w:rFonts w:ascii="Georgia"/>
                <w:b/>
                <w:i/>
                <w:spacing w:val="-5"/>
                <w:sz w:val="23"/>
              </w:rPr>
              <w:t>`</w:t>
            </w:r>
            <w:r>
              <w:rPr>
                <w:b/>
                <w:i/>
                <w:spacing w:val="-5"/>
              </w:rPr>
              <w:t>)</w:t>
            </w:r>
          </w:p>
        </w:tc>
      </w:tr>
      <w:tr w:rsidR="001D2443" w14:paraId="2A456CA3" w14:textId="77777777">
        <w:trPr>
          <w:trHeight w:val="412"/>
        </w:trPr>
        <w:tc>
          <w:tcPr>
            <w:tcW w:w="3612" w:type="dxa"/>
          </w:tcPr>
          <w:p w14:paraId="4F84CF84" w14:textId="77777777" w:rsidR="001D2443" w:rsidRDefault="00000000">
            <w:pPr>
              <w:pStyle w:val="TableParagraph"/>
              <w:spacing w:before="60"/>
              <w:ind w:left="107"/>
              <w:rPr>
                <w:i/>
              </w:rPr>
            </w:pPr>
            <w:r>
              <w:rPr>
                <w:i/>
                <w:spacing w:val="-2"/>
              </w:rPr>
              <w:t>Creditors</w:t>
            </w:r>
          </w:p>
        </w:tc>
        <w:tc>
          <w:tcPr>
            <w:tcW w:w="1879" w:type="dxa"/>
          </w:tcPr>
          <w:p w14:paraId="3519D697" w14:textId="77777777" w:rsidR="001D2443" w:rsidRDefault="00000000">
            <w:pPr>
              <w:pStyle w:val="TableParagraph"/>
              <w:spacing w:before="60"/>
              <w:ind w:right="96"/>
              <w:jc w:val="right"/>
              <w:rPr>
                <w:i/>
              </w:rPr>
            </w:pPr>
            <w:r>
              <w:rPr>
                <w:i/>
                <w:spacing w:val="-2"/>
              </w:rPr>
              <w:t>6,30,800</w:t>
            </w:r>
          </w:p>
        </w:tc>
        <w:tc>
          <w:tcPr>
            <w:tcW w:w="1982" w:type="dxa"/>
          </w:tcPr>
          <w:p w14:paraId="3B4A3E51" w14:textId="77777777" w:rsidR="001D2443" w:rsidRDefault="00000000">
            <w:pPr>
              <w:pStyle w:val="TableParagraph"/>
              <w:spacing w:before="60"/>
              <w:ind w:right="96"/>
              <w:jc w:val="right"/>
              <w:rPr>
                <w:i/>
              </w:rPr>
            </w:pPr>
            <w:r>
              <w:rPr>
                <w:i/>
                <w:spacing w:val="-2"/>
              </w:rPr>
              <w:t>4,96,000</w:t>
            </w:r>
          </w:p>
        </w:tc>
      </w:tr>
      <w:tr w:rsidR="001D2443" w14:paraId="33A6C3C7" w14:textId="77777777">
        <w:trPr>
          <w:trHeight w:val="412"/>
        </w:trPr>
        <w:tc>
          <w:tcPr>
            <w:tcW w:w="3612" w:type="dxa"/>
          </w:tcPr>
          <w:p w14:paraId="4465806E" w14:textId="77777777" w:rsidR="001D2443" w:rsidRDefault="00000000">
            <w:pPr>
              <w:pStyle w:val="TableParagraph"/>
              <w:spacing w:before="62"/>
              <w:ind w:left="107"/>
              <w:rPr>
                <w:i/>
              </w:rPr>
            </w:pPr>
            <w:r>
              <w:rPr>
                <w:i/>
              </w:rPr>
              <w:t>Expenses</w:t>
            </w:r>
            <w:r>
              <w:rPr>
                <w:i/>
                <w:spacing w:val="30"/>
              </w:rPr>
              <w:t xml:space="preserve"> </w:t>
            </w:r>
            <w:r>
              <w:rPr>
                <w:i/>
                <w:spacing w:val="-2"/>
              </w:rPr>
              <w:t>Outstanding</w:t>
            </w:r>
          </w:p>
        </w:tc>
        <w:tc>
          <w:tcPr>
            <w:tcW w:w="1879" w:type="dxa"/>
          </w:tcPr>
          <w:p w14:paraId="04FCE64A" w14:textId="77777777" w:rsidR="001D2443" w:rsidRDefault="00000000">
            <w:pPr>
              <w:pStyle w:val="TableParagraph"/>
              <w:spacing w:before="62"/>
              <w:ind w:right="96"/>
              <w:jc w:val="right"/>
              <w:rPr>
                <w:i/>
              </w:rPr>
            </w:pPr>
            <w:r>
              <w:rPr>
                <w:i/>
                <w:spacing w:val="-2"/>
              </w:rPr>
              <w:t>24,000</w:t>
            </w:r>
          </w:p>
        </w:tc>
        <w:tc>
          <w:tcPr>
            <w:tcW w:w="1982" w:type="dxa"/>
          </w:tcPr>
          <w:p w14:paraId="751B4EB1" w14:textId="77777777" w:rsidR="001D2443" w:rsidRDefault="00000000">
            <w:pPr>
              <w:pStyle w:val="TableParagraph"/>
              <w:spacing w:before="62"/>
              <w:ind w:right="95"/>
              <w:jc w:val="right"/>
              <w:rPr>
                <w:i/>
              </w:rPr>
            </w:pPr>
            <w:r>
              <w:rPr>
                <w:i/>
                <w:spacing w:val="-2"/>
              </w:rPr>
              <w:t>13,200</w:t>
            </w:r>
          </w:p>
        </w:tc>
      </w:tr>
      <w:tr w:rsidR="001D2443" w14:paraId="4EDCEB86" w14:textId="77777777">
        <w:trPr>
          <w:trHeight w:val="414"/>
        </w:trPr>
        <w:tc>
          <w:tcPr>
            <w:tcW w:w="3612" w:type="dxa"/>
          </w:tcPr>
          <w:p w14:paraId="1FB17D4A" w14:textId="77777777" w:rsidR="001D2443" w:rsidRDefault="00000000">
            <w:pPr>
              <w:pStyle w:val="TableParagraph"/>
              <w:spacing w:before="62"/>
              <w:ind w:left="107"/>
              <w:rPr>
                <w:i/>
              </w:rPr>
            </w:pPr>
            <w:r>
              <w:rPr>
                <w:i/>
              </w:rPr>
              <w:t>Fixed</w:t>
            </w:r>
            <w:r>
              <w:rPr>
                <w:i/>
                <w:spacing w:val="26"/>
              </w:rPr>
              <w:t xml:space="preserve"> </w:t>
            </w:r>
            <w:r>
              <w:rPr>
                <w:i/>
              </w:rPr>
              <w:t>Assets</w:t>
            </w:r>
            <w:r>
              <w:rPr>
                <w:i/>
                <w:spacing w:val="25"/>
              </w:rPr>
              <w:t xml:space="preserve"> </w:t>
            </w:r>
            <w:r>
              <w:rPr>
                <w:i/>
              </w:rPr>
              <w:t>(including</w:t>
            </w:r>
            <w:r>
              <w:rPr>
                <w:i/>
                <w:spacing w:val="27"/>
              </w:rPr>
              <w:t xml:space="preserve"> </w:t>
            </w:r>
            <w:r>
              <w:rPr>
                <w:i/>
                <w:spacing w:val="-2"/>
              </w:rPr>
              <w:t>machinery)</w:t>
            </w:r>
          </w:p>
        </w:tc>
        <w:tc>
          <w:tcPr>
            <w:tcW w:w="1879" w:type="dxa"/>
          </w:tcPr>
          <w:p w14:paraId="77204B1C" w14:textId="77777777" w:rsidR="001D2443" w:rsidRDefault="00000000">
            <w:pPr>
              <w:pStyle w:val="TableParagraph"/>
              <w:spacing w:before="62"/>
              <w:ind w:right="96"/>
              <w:jc w:val="right"/>
              <w:rPr>
                <w:i/>
              </w:rPr>
            </w:pPr>
            <w:r>
              <w:rPr>
                <w:i/>
                <w:spacing w:val="-2"/>
              </w:rPr>
              <w:t>4,64,400</w:t>
            </w:r>
          </w:p>
        </w:tc>
        <w:tc>
          <w:tcPr>
            <w:tcW w:w="1982" w:type="dxa"/>
          </w:tcPr>
          <w:p w14:paraId="2CEE5919" w14:textId="77777777" w:rsidR="001D2443" w:rsidRDefault="00000000">
            <w:pPr>
              <w:pStyle w:val="TableParagraph"/>
              <w:spacing w:before="62"/>
              <w:ind w:right="95"/>
              <w:jc w:val="right"/>
              <w:rPr>
                <w:i/>
              </w:rPr>
            </w:pPr>
            <w:r>
              <w:rPr>
                <w:i/>
                <w:spacing w:val="-2"/>
              </w:rPr>
              <w:t>4,81,600</w:t>
            </w:r>
          </w:p>
        </w:tc>
      </w:tr>
      <w:tr w:rsidR="001D2443" w14:paraId="65D1948F" w14:textId="77777777">
        <w:trPr>
          <w:trHeight w:val="412"/>
        </w:trPr>
        <w:tc>
          <w:tcPr>
            <w:tcW w:w="3612" w:type="dxa"/>
          </w:tcPr>
          <w:p w14:paraId="0C444C8C" w14:textId="77777777" w:rsidR="001D2443" w:rsidRDefault="00000000">
            <w:pPr>
              <w:pStyle w:val="TableParagraph"/>
              <w:spacing w:before="60"/>
              <w:ind w:left="107"/>
              <w:rPr>
                <w:i/>
              </w:rPr>
            </w:pPr>
            <w:r>
              <w:rPr>
                <w:i/>
              </w:rPr>
              <w:t>Stock</w:t>
            </w:r>
            <w:r>
              <w:rPr>
                <w:i/>
                <w:spacing w:val="12"/>
              </w:rPr>
              <w:t xml:space="preserve"> </w:t>
            </w:r>
            <w:r>
              <w:rPr>
                <w:i/>
              </w:rPr>
              <w:t>in</w:t>
            </w:r>
            <w:r>
              <w:rPr>
                <w:i/>
                <w:spacing w:val="19"/>
              </w:rPr>
              <w:t xml:space="preserve"> </w:t>
            </w:r>
            <w:r>
              <w:rPr>
                <w:i/>
                <w:spacing w:val="-4"/>
              </w:rPr>
              <w:t>hand</w:t>
            </w:r>
          </w:p>
        </w:tc>
        <w:tc>
          <w:tcPr>
            <w:tcW w:w="1879" w:type="dxa"/>
          </w:tcPr>
          <w:p w14:paraId="33395AAC" w14:textId="77777777" w:rsidR="001D2443" w:rsidRDefault="00000000">
            <w:pPr>
              <w:pStyle w:val="TableParagraph"/>
              <w:spacing w:before="60"/>
              <w:ind w:right="96"/>
              <w:jc w:val="right"/>
              <w:rPr>
                <w:i/>
              </w:rPr>
            </w:pPr>
            <w:r>
              <w:rPr>
                <w:i/>
                <w:spacing w:val="-2"/>
              </w:rPr>
              <w:t>3,21,600</w:t>
            </w:r>
          </w:p>
        </w:tc>
        <w:tc>
          <w:tcPr>
            <w:tcW w:w="1982" w:type="dxa"/>
          </w:tcPr>
          <w:p w14:paraId="3A583AB9" w14:textId="77777777" w:rsidR="001D2443" w:rsidRDefault="00000000">
            <w:pPr>
              <w:pStyle w:val="TableParagraph"/>
              <w:spacing w:before="60"/>
              <w:ind w:right="95"/>
              <w:jc w:val="right"/>
              <w:rPr>
                <w:i/>
              </w:rPr>
            </w:pPr>
            <w:r>
              <w:rPr>
                <w:i/>
                <w:spacing w:val="-2"/>
              </w:rPr>
              <w:t>4,44,800</w:t>
            </w:r>
          </w:p>
        </w:tc>
      </w:tr>
      <w:tr w:rsidR="001D2443" w14:paraId="2F2ACC51" w14:textId="77777777">
        <w:trPr>
          <w:trHeight w:val="412"/>
        </w:trPr>
        <w:tc>
          <w:tcPr>
            <w:tcW w:w="3612" w:type="dxa"/>
          </w:tcPr>
          <w:p w14:paraId="343D2B7C" w14:textId="77777777" w:rsidR="001D2443" w:rsidRDefault="00000000">
            <w:pPr>
              <w:pStyle w:val="TableParagraph"/>
              <w:spacing w:before="60"/>
              <w:ind w:left="107"/>
              <w:rPr>
                <w:i/>
              </w:rPr>
            </w:pPr>
            <w:r>
              <w:rPr>
                <w:i/>
              </w:rPr>
              <w:t>Cash</w:t>
            </w:r>
            <w:r>
              <w:rPr>
                <w:i/>
                <w:spacing w:val="13"/>
              </w:rPr>
              <w:t xml:space="preserve"> </w:t>
            </w:r>
            <w:r>
              <w:rPr>
                <w:i/>
              </w:rPr>
              <w:t>in</w:t>
            </w:r>
            <w:r>
              <w:rPr>
                <w:i/>
                <w:spacing w:val="16"/>
              </w:rPr>
              <w:t xml:space="preserve"> </w:t>
            </w:r>
            <w:r>
              <w:rPr>
                <w:i/>
                <w:spacing w:val="-4"/>
              </w:rPr>
              <w:t>hand</w:t>
            </w:r>
          </w:p>
        </w:tc>
        <w:tc>
          <w:tcPr>
            <w:tcW w:w="1879" w:type="dxa"/>
          </w:tcPr>
          <w:p w14:paraId="29B9FF5A" w14:textId="77777777" w:rsidR="001D2443" w:rsidRDefault="00000000">
            <w:pPr>
              <w:pStyle w:val="TableParagraph"/>
              <w:spacing w:before="60"/>
              <w:ind w:right="96"/>
              <w:jc w:val="right"/>
              <w:rPr>
                <w:i/>
              </w:rPr>
            </w:pPr>
            <w:r>
              <w:rPr>
                <w:i/>
                <w:spacing w:val="-2"/>
              </w:rPr>
              <w:t>1,18,400</w:t>
            </w:r>
          </w:p>
        </w:tc>
        <w:tc>
          <w:tcPr>
            <w:tcW w:w="1982" w:type="dxa"/>
          </w:tcPr>
          <w:p w14:paraId="5F85E839" w14:textId="77777777" w:rsidR="001D2443" w:rsidRDefault="00000000">
            <w:pPr>
              <w:pStyle w:val="TableParagraph"/>
              <w:spacing w:before="60"/>
              <w:ind w:right="95"/>
              <w:jc w:val="right"/>
              <w:rPr>
                <w:i/>
              </w:rPr>
            </w:pPr>
            <w:r>
              <w:rPr>
                <w:i/>
                <w:spacing w:val="-2"/>
              </w:rPr>
              <w:t>48,000</w:t>
            </w:r>
          </w:p>
        </w:tc>
      </w:tr>
      <w:tr w:rsidR="001D2443" w14:paraId="3F7C3573" w14:textId="77777777">
        <w:trPr>
          <w:trHeight w:val="412"/>
        </w:trPr>
        <w:tc>
          <w:tcPr>
            <w:tcW w:w="3612" w:type="dxa"/>
          </w:tcPr>
          <w:p w14:paraId="17ED11B3" w14:textId="77777777" w:rsidR="001D2443" w:rsidRDefault="00000000">
            <w:pPr>
              <w:pStyle w:val="TableParagraph"/>
              <w:spacing w:before="60"/>
              <w:ind w:left="107"/>
              <w:rPr>
                <w:i/>
              </w:rPr>
            </w:pPr>
            <w:r>
              <w:rPr>
                <w:i/>
              </w:rPr>
              <w:t>Cash</w:t>
            </w:r>
            <w:r>
              <w:rPr>
                <w:i/>
                <w:spacing w:val="13"/>
              </w:rPr>
              <w:t xml:space="preserve"> </w:t>
            </w:r>
            <w:r>
              <w:rPr>
                <w:i/>
              </w:rPr>
              <w:t>at</w:t>
            </w:r>
            <w:r>
              <w:rPr>
                <w:i/>
                <w:spacing w:val="16"/>
              </w:rPr>
              <w:t xml:space="preserve"> </w:t>
            </w:r>
            <w:r>
              <w:rPr>
                <w:i/>
                <w:spacing w:val="-4"/>
              </w:rPr>
              <w:t>bank</w:t>
            </w:r>
          </w:p>
        </w:tc>
        <w:tc>
          <w:tcPr>
            <w:tcW w:w="1879" w:type="dxa"/>
          </w:tcPr>
          <w:p w14:paraId="7CCCC46F" w14:textId="77777777" w:rsidR="001D2443" w:rsidRDefault="00000000">
            <w:pPr>
              <w:pStyle w:val="TableParagraph"/>
              <w:spacing w:before="60"/>
              <w:ind w:right="96"/>
              <w:jc w:val="right"/>
              <w:rPr>
                <w:i/>
              </w:rPr>
            </w:pPr>
            <w:r>
              <w:rPr>
                <w:i/>
                <w:spacing w:val="-2"/>
              </w:rPr>
              <w:t>1,60,000</w:t>
            </w:r>
          </w:p>
        </w:tc>
        <w:tc>
          <w:tcPr>
            <w:tcW w:w="1982" w:type="dxa"/>
          </w:tcPr>
          <w:p w14:paraId="5698D04E" w14:textId="77777777" w:rsidR="001D2443" w:rsidRDefault="00000000">
            <w:pPr>
              <w:pStyle w:val="TableParagraph"/>
              <w:spacing w:before="60"/>
              <w:ind w:right="95"/>
              <w:jc w:val="right"/>
              <w:rPr>
                <w:i/>
              </w:rPr>
            </w:pPr>
            <w:r>
              <w:rPr>
                <w:i/>
                <w:spacing w:val="-2"/>
              </w:rPr>
              <w:t>2,75,200</w:t>
            </w:r>
          </w:p>
        </w:tc>
      </w:tr>
      <w:tr w:rsidR="001D2443" w14:paraId="640002C0" w14:textId="77777777">
        <w:trPr>
          <w:trHeight w:val="412"/>
        </w:trPr>
        <w:tc>
          <w:tcPr>
            <w:tcW w:w="3612" w:type="dxa"/>
          </w:tcPr>
          <w:p w14:paraId="1B1B52F3" w14:textId="77777777" w:rsidR="001D2443" w:rsidRDefault="00000000">
            <w:pPr>
              <w:pStyle w:val="TableParagraph"/>
              <w:spacing w:before="60"/>
              <w:ind w:left="107"/>
              <w:rPr>
                <w:i/>
              </w:rPr>
            </w:pPr>
            <w:r>
              <w:rPr>
                <w:i/>
              </w:rPr>
              <w:t>Sundry</w:t>
            </w:r>
            <w:r>
              <w:rPr>
                <w:i/>
                <w:spacing w:val="23"/>
              </w:rPr>
              <w:t xml:space="preserve"> </w:t>
            </w:r>
            <w:r>
              <w:rPr>
                <w:i/>
                <w:spacing w:val="-2"/>
              </w:rPr>
              <w:t>Debtors</w:t>
            </w:r>
          </w:p>
        </w:tc>
        <w:tc>
          <w:tcPr>
            <w:tcW w:w="1879" w:type="dxa"/>
          </w:tcPr>
          <w:p w14:paraId="0249E369" w14:textId="77777777" w:rsidR="001D2443" w:rsidRDefault="00000000">
            <w:pPr>
              <w:pStyle w:val="TableParagraph"/>
              <w:spacing w:before="60"/>
              <w:ind w:right="96"/>
              <w:jc w:val="right"/>
              <w:rPr>
                <w:i/>
              </w:rPr>
            </w:pPr>
            <w:r>
              <w:rPr>
                <w:i/>
                <w:spacing w:val="-2"/>
              </w:rPr>
              <w:t>6,61,200</w:t>
            </w:r>
          </w:p>
        </w:tc>
        <w:tc>
          <w:tcPr>
            <w:tcW w:w="1982" w:type="dxa"/>
          </w:tcPr>
          <w:p w14:paraId="67A5F049" w14:textId="77777777" w:rsidR="001D2443" w:rsidRDefault="00000000">
            <w:pPr>
              <w:pStyle w:val="TableParagraph"/>
              <w:spacing w:before="60"/>
              <w:ind w:right="100"/>
              <w:jc w:val="right"/>
              <w:rPr>
                <w:i/>
              </w:rPr>
            </w:pPr>
            <w:r>
              <w:rPr>
                <w:i/>
                <w:spacing w:val="-10"/>
              </w:rPr>
              <w:t>?</w:t>
            </w:r>
          </w:p>
        </w:tc>
      </w:tr>
    </w:tbl>
    <w:p w14:paraId="6F76759C" w14:textId="77777777" w:rsidR="001D2443" w:rsidRDefault="001D2443">
      <w:pPr>
        <w:spacing w:before="111" w:after="1"/>
        <w:rPr>
          <w:i/>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0"/>
        <w:gridCol w:w="1351"/>
      </w:tblGrid>
      <w:tr w:rsidR="001D2443" w14:paraId="366D1F63" w14:textId="77777777">
        <w:trPr>
          <w:trHeight w:val="371"/>
        </w:trPr>
        <w:tc>
          <w:tcPr>
            <w:tcW w:w="6120" w:type="dxa"/>
          </w:tcPr>
          <w:p w14:paraId="2E8AD729" w14:textId="77777777" w:rsidR="001D2443" w:rsidRDefault="00000000">
            <w:pPr>
              <w:pStyle w:val="TableParagraph"/>
              <w:spacing w:before="40"/>
              <w:ind w:left="107"/>
              <w:rPr>
                <w:i/>
              </w:rPr>
            </w:pPr>
            <w:r>
              <w:rPr>
                <w:i/>
              </w:rPr>
              <w:t>Details</w:t>
            </w:r>
            <w:r>
              <w:rPr>
                <w:i/>
                <w:spacing w:val="18"/>
              </w:rPr>
              <w:t xml:space="preserve"> </w:t>
            </w:r>
            <w:r>
              <w:rPr>
                <w:i/>
              </w:rPr>
              <w:t>of</w:t>
            </w:r>
            <w:r>
              <w:rPr>
                <w:i/>
                <w:spacing w:val="20"/>
              </w:rPr>
              <w:t xml:space="preserve"> </w:t>
            </w:r>
            <w:r>
              <w:rPr>
                <w:i/>
              </w:rPr>
              <w:t>the</w:t>
            </w:r>
            <w:r>
              <w:rPr>
                <w:i/>
                <w:spacing w:val="21"/>
              </w:rPr>
              <w:t xml:space="preserve"> </w:t>
            </w:r>
            <w:r>
              <w:rPr>
                <w:i/>
              </w:rPr>
              <w:t>year’s</w:t>
            </w:r>
            <w:r>
              <w:rPr>
                <w:i/>
                <w:spacing w:val="19"/>
              </w:rPr>
              <w:t xml:space="preserve"> </w:t>
            </w:r>
            <w:r>
              <w:rPr>
                <w:i/>
              </w:rPr>
              <w:t>transactions</w:t>
            </w:r>
            <w:r>
              <w:rPr>
                <w:i/>
                <w:spacing w:val="22"/>
              </w:rPr>
              <w:t xml:space="preserve"> </w:t>
            </w:r>
            <w:r>
              <w:rPr>
                <w:i/>
              </w:rPr>
              <w:t>are</w:t>
            </w:r>
            <w:r>
              <w:rPr>
                <w:i/>
                <w:spacing w:val="21"/>
              </w:rPr>
              <w:t xml:space="preserve"> </w:t>
            </w:r>
            <w:r>
              <w:rPr>
                <w:i/>
              </w:rPr>
              <w:t>as</w:t>
            </w:r>
            <w:r>
              <w:rPr>
                <w:i/>
                <w:spacing w:val="23"/>
              </w:rPr>
              <w:t xml:space="preserve"> </w:t>
            </w:r>
            <w:r>
              <w:rPr>
                <w:i/>
                <w:spacing w:val="-2"/>
              </w:rPr>
              <w:t>follows:</w:t>
            </w:r>
          </w:p>
        </w:tc>
        <w:tc>
          <w:tcPr>
            <w:tcW w:w="1351" w:type="dxa"/>
          </w:tcPr>
          <w:p w14:paraId="1F6D128B" w14:textId="77777777" w:rsidR="001D2443" w:rsidRDefault="00000000">
            <w:pPr>
              <w:pStyle w:val="TableParagraph"/>
              <w:spacing w:before="40"/>
              <w:ind w:right="100"/>
              <w:jc w:val="right"/>
              <w:rPr>
                <w:i/>
              </w:rPr>
            </w:pPr>
            <w:r>
              <w:rPr>
                <w:i/>
                <w:spacing w:val="-5"/>
              </w:rPr>
              <w:t>(</w:t>
            </w:r>
            <w:r>
              <w:rPr>
                <w:rFonts w:ascii="Georgia"/>
                <w:i/>
                <w:spacing w:val="-5"/>
                <w:sz w:val="23"/>
              </w:rPr>
              <w:t>`</w:t>
            </w:r>
            <w:r>
              <w:rPr>
                <w:i/>
                <w:spacing w:val="-5"/>
              </w:rPr>
              <w:t>)</w:t>
            </w:r>
          </w:p>
        </w:tc>
      </w:tr>
      <w:tr w:rsidR="001D2443" w14:paraId="66F031C2" w14:textId="77777777">
        <w:trPr>
          <w:trHeight w:val="371"/>
        </w:trPr>
        <w:tc>
          <w:tcPr>
            <w:tcW w:w="6120" w:type="dxa"/>
          </w:tcPr>
          <w:p w14:paraId="1359D7FC" w14:textId="77777777" w:rsidR="001D2443" w:rsidRDefault="00000000">
            <w:pPr>
              <w:pStyle w:val="TableParagraph"/>
              <w:spacing w:before="40"/>
              <w:ind w:left="107"/>
              <w:rPr>
                <w:i/>
              </w:rPr>
            </w:pPr>
            <w:r>
              <w:rPr>
                <w:i/>
              </w:rPr>
              <w:t>Cash</w:t>
            </w:r>
            <w:r>
              <w:rPr>
                <w:i/>
                <w:spacing w:val="19"/>
              </w:rPr>
              <w:t xml:space="preserve"> </w:t>
            </w:r>
            <w:r>
              <w:rPr>
                <w:i/>
              </w:rPr>
              <w:t>and</w:t>
            </w:r>
            <w:r>
              <w:rPr>
                <w:i/>
                <w:spacing w:val="20"/>
              </w:rPr>
              <w:t xml:space="preserve"> </w:t>
            </w:r>
            <w:r>
              <w:rPr>
                <w:i/>
              </w:rPr>
              <w:t>discount</w:t>
            </w:r>
            <w:r>
              <w:rPr>
                <w:i/>
                <w:spacing w:val="23"/>
              </w:rPr>
              <w:t xml:space="preserve"> </w:t>
            </w:r>
            <w:r>
              <w:rPr>
                <w:i/>
              </w:rPr>
              <w:t>credited</w:t>
            </w:r>
            <w:r>
              <w:rPr>
                <w:i/>
                <w:spacing w:val="20"/>
              </w:rPr>
              <w:t xml:space="preserve"> </w:t>
            </w:r>
            <w:r>
              <w:rPr>
                <w:i/>
              </w:rPr>
              <w:t>to</w:t>
            </w:r>
            <w:r>
              <w:rPr>
                <w:i/>
                <w:spacing w:val="20"/>
              </w:rPr>
              <w:t xml:space="preserve"> </w:t>
            </w:r>
            <w:r>
              <w:rPr>
                <w:i/>
                <w:spacing w:val="-2"/>
              </w:rPr>
              <w:t>debtors</w:t>
            </w:r>
          </w:p>
        </w:tc>
        <w:tc>
          <w:tcPr>
            <w:tcW w:w="1351" w:type="dxa"/>
          </w:tcPr>
          <w:p w14:paraId="78BF88CE" w14:textId="77777777" w:rsidR="001D2443" w:rsidRDefault="00000000">
            <w:pPr>
              <w:pStyle w:val="TableParagraph"/>
              <w:spacing w:before="40"/>
              <w:ind w:right="98"/>
              <w:jc w:val="right"/>
              <w:rPr>
                <w:i/>
              </w:rPr>
            </w:pPr>
            <w:r>
              <w:rPr>
                <w:i/>
                <w:spacing w:val="-2"/>
              </w:rPr>
              <w:t>25,60,000</w:t>
            </w:r>
          </w:p>
        </w:tc>
      </w:tr>
      <w:tr w:rsidR="001D2443" w14:paraId="5B39DF19" w14:textId="77777777">
        <w:trPr>
          <w:trHeight w:val="373"/>
        </w:trPr>
        <w:tc>
          <w:tcPr>
            <w:tcW w:w="6120" w:type="dxa"/>
          </w:tcPr>
          <w:p w14:paraId="27B1C11C" w14:textId="77777777" w:rsidR="001D2443" w:rsidRDefault="00000000">
            <w:pPr>
              <w:pStyle w:val="TableParagraph"/>
              <w:spacing w:before="43"/>
              <w:ind w:left="107"/>
              <w:rPr>
                <w:i/>
              </w:rPr>
            </w:pPr>
            <w:r>
              <w:rPr>
                <w:i/>
              </w:rPr>
              <w:t>Returns</w:t>
            </w:r>
            <w:r>
              <w:rPr>
                <w:i/>
                <w:spacing w:val="22"/>
              </w:rPr>
              <w:t xml:space="preserve"> </w:t>
            </w:r>
            <w:r>
              <w:rPr>
                <w:i/>
              </w:rPr>
              <w:t>from</w:t>
            </w:r>
            <w:r>
              <w:rPr>
                <w:i/>
                <w:spacing w:val="24"/>
              </w:rPr>
              <w:t xml:space="preserve"> </w:t>
            </w:r>
            <w:r>
              <w:rPr>
                <w:i/>
                <w:spacing w:val="-2"/>
              </w:rPr>
              <w:t>debtors</w:t>
            </w:r>
          </w:p>
        </w:tc>
        <w:tc>
          <w:tcPr>
            <w:tcW w:w="1351" w:type="dxa"/>
          </w:tcPr>
          <w:p w14:paraId="694A1CA5" w14:textId="77777777" w:rsidR="001D2443" w:rsidRDefault="00000000">
            <w:pPr>
              <w:pStyle w:val="TableParagraph"/>
              <w:spacing w:before="43"/>
              <w:ind w:right="98"/>
              <w:jc w:val="right"/>
              <w:rPr>
                <w:i/>
              </w:rPr>
            </w:pPr>
            <w:r>
              <w:rPr>
                <w:i/>
                <w:spacing w:val="-2"/>
              </w:rPr>
              <w:t>58,000</w:t>
            </w:r>
          </w:p>
        </w:tc>
      </w:tr>
      <w:tr w:rsidR="001D2443" w14:paraId="10952F44" w14:textId="77777777">
        <w:trPr>
          <w:trHeight w:val="371"/>
        </w:trPr>
        <w:tc>
          <w:tcPr>
            <w:tcW w:w="6120" w:type="dxa"/>
          </w:tcPr>
          <w:p w14:paraId="5630B745" w14:textId="77777777" w:rsidR="001D2443" w:rsidRDefault="00000000">
            <w:pPr>
              <w:pStyle w:val="TableParagraph"/>
              <w:spacing w:before="41"/>
              <w:ind w:left="107"/>
              <w:rPr>
                <w:i/>
              </w:rPr>
            </w:pPr>
            <w:r>
              <w:rPr>
                <w:i/>
              </w:rPr>
              <w:t>Bad</w:t>
            </w:r>
            <w:r>
              <w:rPr>
                <w:i/>
                <w:spacing w:val="12"/>
              </w:rPr>
              <w:t xml:space="preserve"> </w:t>
            </w:r>
            <w:r>
              <w:rPr>
                <w:i/>
                <w:spacing w:val="-2"/>
              </w:rPr>
              <w:t>debts</w:t>
            </w:r>
          </w:p>
        </w:tc>
        <w:tc>
          <w:tcPr>
            <w:tcW w:w="1351" w:type="dxa"/>
          </w:tcPr>
          <w:p w14:paraId="25F3AF34" w14:textId="77777777" w:rsidR="001D2443" w:rsidRDefault="00000000">
            <w:pPr>
              <w:pStyle w:val="TableParagraph"/>
              <w:spacing w:before="41"/>
              <w:ind w:right="98"/>
              <w:jc w:val="right"/>
              <w:rPr>
                <w:i/>
              </w:rPr>
            </w:pPr>
            <w:r>
              <w:rPr>
                <w:i/>
                <w:spacing w:val="-2"/>
              </w:rPr>
              <w:t>16,800</w:t>
            </w:r>
          </w:p>
        </w:tc>
      </w:tr>
      <w:tr w:rsidR="001D2443" w14:paraId="7B130356" w14:textId="77777777">
        <w:trPr>
          <w:trHeight w:val="374"/>
        </w:trPr>
        <w:tc>
          <w:tcPr>
            <w:tcW w:w="6120" w:type="dxa"/>
          </w:tcPr>
          <w:p w14:paraId="46430138" w14:textId="77777777" w:rsidR="001D2443" w:rsidRDefault="00000000">
            <w:pPr>
              <w:pStyle w:val="TableParagraph"/>
              <w:spacing w:before="41"/>
              <w:ind w:left="107"/>
              <w:rPr>
                <w:i/>
              </w:rPr>
            </w:pPr>
            <w:r>
              <w:rPr>
                <w:i/>
              </w:rPr>
              <w:t>Gross</w:t>
            </w:r>
            <w:r>
              <w:rPr>
                <w:i/>
                <w:spacing w:val="19"/>
              </w:rPr>
              <w:t xml:space="preserve"> </w:t>
            </w:r>
            <w:r>
              <w:rPr>
                <w:i/>
              </w:rPr>
              <w:t>Sales</w:t>
            </w:r>
            <w:r>
              <w:rPr>
                <w:i/>
                <w:spacing w:val="19"/>
              </w:rPr>
              <w:t xml:space="preserve"> </w:t>
            </w:r>
            <w:r>
              <w:rPr>
                <w:i/>
              </w:rPr>
              <w:t>(Both</w:t>
            </w:r>
            <w:r>
              <w:rPr>
                <w:i/>
                <w:spacing w:val="17"/>
              </w:rPr>
              <w:t xml:space="preserve"> </w:t>
            </w:r>
            <w:r>
              <w:rPr>
                <w:i/>
              </w:rPr>
              <w:t>cash</w:t>
            </w:r>
            <w:r>
              <w:rPr>
                <w:i/>
                <w:spacing w:val="20"/>
              </w:rPr>
              <w:t xml:space="preserve"> </w:t>
            </w:r>
            <w:r>
              <w:rPr>
                <w:i/>
              </w:rPr>
              <w:t>and</w:t>
            </w:r>
            <w:r>
              <w:rPr>
                <w:i/>
                <w:spacing w:val="17"/>
              </w:rPr>
              <w:t xml:space="preserve"> </w:t>
            </w:r>
            <w:r>
              <w:rPr>
                <w:i/>
                <w:spacing w:val="-2"/>
              </w:rPr>
              <w:t>credit)</w:t>
            </w:r>
          </w:p>
        </w:tc>
        <w:tc>
          <w:tcPr>
            <w:tcW w:w="1351" w:type="dxa"/>
          </w:tcPr>
          <w:p w14:paraId="1392A00E" w14:textId="77777777" w:rsidR="001D2443" w:rsidRDefault="00000000">
            <w:pPr>
              <w:pStyle w:val="TableParagraph"/>
              <w:spacing w:before="41"/>
              <w:ind w:right="98"/>
              <w:jc w:val="right"/>
              <w:rPr>
                <w:i/>
              </w:rPr>
            </w:pPr>
            <w:r>
              <w:rPr>
                <w:i/>
                <w:spacing w:val="-2"/>
              </w:rPr>
              <w:t>28,72,400</w:t>
            </w:r>
          </w:p>
        </w:tc>
      </w:tr>
      <w:tr w:rsidR="001D2443" w14:paraId="2BB157CC" w14:textId="77777777">
        <w:trPr>
          <w:trHeight w:val="371"/>
        </w:trPr>
        <w:tc>
          <w:tcPr>
            <w:tcW w:w="6120" w:type="dxa"/>
          </w:tcPr>
          <w:p w14:paraId="2373FAAC" w14:textId="77777777" w:rsidR="001D2443" w:rsidRDefault="00000000">
            <w:pPr>
              <w:pStyle w:val="TableParagraph"/>
              <w:spacing w:before="40"/>
              <w:ind w:left="107"/>
              <w:rPr>
                <w:i/>
              </w:rPr>
            </w:pPr>
            <w:r>
              <w:rPr>
                <w:i/>
              </w:rPr>
              <w:t>Discount</w:t>
            </w:r>
            <w:r>
              <w:rPr>
                <w:i/>
                <w:spacing w:val="21"/>
              </w:rPr>
              <w:t xml:space="preserve"> </w:t>
            </w:r>
            <w:r>
              <w:rPr>
                <w:i/>
              </w:rPr>
              <w:t>allowed</w:t>
            </w:r>
            <w:r>
              <w:rPr>
                <w:i/>
                <w:spacing w:val="21"/>
              </w:rPr>
              <w:t xml:space="preserve"> </w:t>
            </w:r>
            <w:r>
              <w:rPr>
                <w:i/>
              </w:rPr>
              <w:t>by</w:t>
            </w:r>
            <w:r>
              <w:rPr>
                <w:i/>
                <w:spacing w:val="25"/>
              </w:rPr>
              <w:t xml:space="preserve"> </w:t>
            </w:r>
            <w:r>
              <w:rPr>
                <w:i/>
                <w:spacing w:val="-2"/>
              </w:rPr>
              <w:t>creditors</w:t>
            </w:r>
          </w:p>
        </w:tc>
        <w:tc>
          <w:tcPr>
            <w:tcW w:w="1351" w:type="dxa"/>
          </w:tcPr>
          <w:p w14:paraId="336458D9" w14:textId="77777777" w:rsidR="001D2443" w:rsidRDefault="00000000">
            <w:pPr>
              <w:pStyle w:val="TableParagraph"/>
              <w:spacing w:before="40"/>
              <w:ind w:right="98"/>
              <w:jc w:val="right"/>
              <w:rPr>
                <w:i/>
              </w:rPr>
            </w:pPr>
            <w:r>
              <w:rPr>
                <w:i/>
                <w:spacing w:val="-2"/>
              </w:rPr>
              <w:t>28,000</w:t>
            </w:r>
          </w:p>
        </w:tc>
      </w:tr>
      <w:tr w:rsidR="001D2443" w14:paraId="6D970000" w14:textId="77777777">
        <w:trPr>
          <w:trHeight w:val="371"/>
        </w:trPr>
        <w:tc>
          <w:tcPr>
            <w:tcW w:w="6120" w:type="dxa"/>
          </w:tcPr>
          <w:p w14:paraId="4D81F437" w14:textId="77777777" w:rsidR="001D2443" w:rsidRDefault="00000000">
            <w:pPr>
              <w:pStyle w:val="TableParagraph"/>
              <w:spacing w:before="40"/>
              <w:ind w:left="107"/>
              <w:rPr>
                <w:i/>
              </w:rPr>
            </w:pPr>
            <w:r>
              <w:rPr>
                <w:i/>
              </w:rPr>
              <w:t>Returns</w:t>
            </w:r>
            <w:r>
              <w:rPr>
                <w:i/>
                <w:spacing w:val="18"/>
              </w:rPr>
              <w:t xml:space="preserve"> </w:t>
            </w:r>
            <w:r>
              <w:rPr>
                <w:i/>
              </w:rPr>
              <w:t>to</w:t>
            </w:r>
            <w:r>
              <w:rPr>
                <w:i/>
                <w:spacing w:val="20"/>
              </w:rPr>
              <w:t xml:space="preserve"> </w:t>
            </w:r>
            <w:r>
              <w:rPr>
                <w:i/>
                <w:spacing w:val="-2"/>
              </w:rPr>
              <w:t>creditors</w:t>
            </w:r>
          </w:p>
        </w:tc>
        <w:tc>
          <w:tcPr>
            <w:tcW w:w="1351" w:type="dxa"/>
          </w:tcPr>
          <w:p w14:paraId="0D82CA49" w14:textId="77777777" w:rsidR="001D2443" w:rsidRDefault="00000000">
            <w:pPr>
              <w:pStyle w:val="TableParagraph"/>
              <w:spacing w:before="40"/>
              <w:ind w:right="98"/>
              <w:jc w:val="right"/>
              <w:rPr>
                <w:i/>
              </w:rPr>
            </w:pPr>
            <w:r>
              <w:rPr>
                <w:i/>
                <w:spacing w:val="-2"/>
              </w:rPr>
              <w:t>16,000</w:t>
            </w:r>
          </w:p>
        </w:tc>
      </w:tr>
      <w:tr w:rsidR="001D2443" w14:paraId="5429411A" w14:textId="77777777">
        <w:trPr>
          <w:trHeight w:val="373"/>
        </w:trPr>
        <w:tc>
          <w:tcPr>
            <w:tcW w:w="6120" w:type="dxa"/>
          </w:tcPr>
          <w:p w14:paraId="54E7E3A7" w14:textId="77777777" w:rsidR="001D2443" w:rsidRDefault="00000000">
            <w:pPr>
              <w:pStyle w:val="TableParagraph"/>
              <w:spacing w:before="43"/>
              <w:ind w:left="107"/>
              <w:rPr>
                <w:i/>
              </w:rPr>
            </w:pPr>
            <w:r>
              <w:rPr>
                <w:i/>
              </w:rPr>
              <w:t>Capital</w:t>
            </w:r>
            <w:r>
              <w:rPr>
                <w:i/>
                <w:spacing w:val="26"/>
              </w:rPr>
              <w:t xml:space="preserve"> </w:t>
            </w:r>
            <w:r>
              <w:rPr>
                <w:i/>
              </w:rPr>
              <w:t>introduced</w:t>
            </w:r>
            <w:r>
              <w:rPr>
                <w:i/>
                <w:spacing w:val="22"/>
              </w:rPr>
              <w:t xml:space="preserve"> </w:t>
            </w:r>
            <w:r>
              <w:rPr>
                <w:i/>
              </w:rPr>
              <w:t>by</w:t>
            </w:r>
            <w:r>
              <w:rPr>
                <w:i/>
                <w:spacing w:val="24"/>
              </w:rPr>
              <w:t xml:space="preserve"> </w:t>
            </w:r>
            <w:r>
              <w:rPr>
                <w:i/>
                <w:spacing w:val="-2"/>
              </w:rPr>
              <w:t>cheque</w:t>
            </w:r>
          </w:p>
        </w:tc>
        <w:tc>
          <w:tcPr>
            <w:tcW w:w="1351" w:type="dxa"/>
          </w:tcPr>
          <w:p w14:paraId="5F156DFC" w14:textId="77777777" w:rsidR="001D2443" w:rsidRDefault="00000000">
            <w:pPr>
              <w:pStyle w:val="TableParagraph"/>
              <w:spacing w:before="43"/>
              <w:ind w:right="98"/>
              <w:jc w:val="right"/>
              <w:rPr>
                <w:i/>
              </w:rPr>
            </w:pPr>
            <w:r>
              <w:rPr>
                <w:i/>
                <w:spacing w:val="-2"/>
              </w:rPr>
              <w:t>3,40,000</w:t>
            </w:r>
          </w:p>
        </w:tc>
      </w:tr>
      <w:tr w:rsidR="001D2443" w14:paraId="7CB27087" w14:textId="77777777">
        <w:trPr>
          <w:trHeight w:val="664"/>
        </w:trPr>
        <w:tc>
          <w:tcPr>
            <w:tcW w:w="6120" w:type="dxa"/>
          </w:tcPr>
          <w:p w14:paraId="4DB35324" w14:textId="77777777" w:rsidR="001D2443" w:rsidRDefault="00000000">
            <w:pPr>
              <w:pStyle w:val="TableParagraph"/>
              <w:spacing w:before="40"/>
              <w:ind w:left="107"/>
              <w:rPr>
                <w:i/>
              </w:rPr>
            </w:pPr>
            <w:r>
              <w:rPr>
                <w:i/>
              </w:rPr>
              <w:t>Collection</w:t>
            </w:r>
            <w:r>
              <w:rPr>
                <w:i/>
                <w:spacing w:val="40"/>
              </w:rPr>
              <w:t xml:space="preserve"> </w:t>
            </w:r>
            <w:r>
              <w:rPr>
                <w:i/>
              </w:rPr>
              <w:t>from</w:t>
            </w:r>
            <w:r>
              <w:rPr>
                <w:i/>
                <w:spacing w:val="40"/>
              </w:rPr>
              <w:t xml:space="preserve"> </w:t>
            </w:r>
            <w:r>
              <w:rPr>
                <w:i/>
              </w:rPr>
              <w:t>debtors</w:t>
            </w:r>
            <w:r>
              <w:rPr>
                <w:i/>
                <w:spacing w:val="40"/>
              </w:rPr>
              <w:t xml:space="preserve"> </w:t>
            </w:r>
            <w:r>
              <w:rPr>
                <w:i/>
              </w:rPr>
              <w:t>deposited</w:t>
            </w:r>
            <w:r>
              <w:rPr>
                <w:i/>
                <w:spacing w:val="40"/>
              </w:rPr>
              <w:t xml:space="preserve"> </w:t>
            </w:r>
            <w:r>
              <w:rPr>
                <w:i/>
              </w:rPr>
              <w:t>into</w:t>
            </w:r>
            <w:r>
              <w:rPr>
                <w:i/>
                <w:spacing w:val="40"/>
              </w:rPr>
              <w:t xml:space="preserve"> </w:t>
            </w:r>
            <w:r>
              <w:rPr>
                <w:i/>
              </w:rPr>
              <w:t>bank</w:t>
            </w:r>
            <w:r>
              <w:rPr>
                <w:i/>
                <w:spacing w:val="40"/>
              </w:rPr>
              <w:t xml:space="preserve"> </w:t>
            </w:r>
            <w:r>
              <w:rPr>
                <w:i/>
              </w:rPr>
              <w:t>after</w:t>
            </w:r>
            <w:r>
              <w:rPr>
                <w:i/>
                <w:spacing w:val="40"/>
              </w:rPr>
              <w:t xml:space="preserve"> </w:t>
            </w:r>
            <w:r>
              <w:rPr>
                <w:i/>
              </w:rPr>
              <w:t xml:space="preserve">receiving </w:t>
            </w:r>
            <w:r>
              <w:rPr>
                <w:i/>
                <w:spacing w:val="-4"/>
              </w:rPr>
              <w:t>cash</w:t>
            </w:r>
          </w:p>
        </w:tc>
        <w:tc>
          <w:tcPr>
            <w:tcW w:w="1351" w:type="dxa"/>
          </w:tcPr>
          <w:p w14:paraId="73897DF7" w14:textId="77777777" w:rsidR="001D2443" w:rsidRDefault="00000000">
            <w:pPr>
              <w:pStyle w:val="TableParagraph"/>
              <w:spacing w:before="40"/>
              <w:ind w:right="98"/>
              <w:jc w:val="right"/>
              <w:rPr>
                <w:i/>
              </w:rPr>
            </w:pPr>
            <w:r>
              <w:rPr>
                <w:i/>
                <w:spacing w:val="-2"/>
              </w:rPr>
              <w:t>25,00,000</w:t>
            </w:r>
          </w:p>
        </w:tc>
      </w:tr>
      <w:tr w:rsidR="001D2443" w14:paraId="345967C3" w14:textId="77777777">
        <w:trPr>
          <w:trHeight w:val="373"/>
        </w:trPr>
        <w:tc>
          <w:tcPr>
            <w:tcW w:w="6120" w:type="dxa"/>
          </w:tcPr>
          <w:p w14:paraId="6493D85D" w14:textId="77777777" w:rsidR="001D2443" w:rsidRDefault="00000000">
            <w:pPr>
              <w:pStyle w:val="TableParagraph"/>
              <w:spacing w:before="40"/>
              <w:ind w:left="107"/>
              <w:rPr>
                <w:i/>
              </w:rPr>
            </w:pPr>
            <w:r>
              <w:rPr>
                <w:i/>
              </w:rPr>
              <w:t>Cash</w:t>
            </w:r>
            <w:r>
              <w:rPr>
                <w:i/>
                <w:spacing w:val="17"/>
              </w:rPr>
              <w:t xml:space="preserve"> </w:t>
            </w:r>
            <w:r>
              <w:rPr>
                <w:i/>
                <w:spacing w:val="-2"/>
              </w:rPr>
              <w:t>purchases</w:t>
            </w:r>
          </w:p>
        </w:tc>
        <w:tc>
          <w:tcPr>
            <w:tcW w:w="1351" w:type="dxa"/>
          </w:tcPr>
          <w:p w14:paraId="16E0423A" w14:textId="77777777" w:rsidR="001D2443" w:rsidRDefault="00000000">
            <w:pPr>
              <w:pStyle w:val="TableParagraph"/>
              <w:spacing w:before="40"/>
              <w:ind w:right="98"/>
              <w:jc w:val="right"/>
              <w:rPr>
                <w:i/>
              </w:rPr>
            </w:pPr>
            <w:r>
              <w:rPr>
                <w:i/>
                <w:spacing w:val="-2"/>
              </w:rPr>
              <w:t>41,200</w:t>
            </w:r>
          </w:p>
        </w:tc>
      </w:tr>
      <w:tr w:rsidR="001D2443" w14:paraId="40D7FD46" w14:textId="77777777">
        <w:trPr>
          <w:trHeight w:val="371"/>
        </w:trPr>
        <w:tc>
          <w:tcPr>
            <w:tcW w:w="6120" w:type="dxa"/>
          </w:tcPr>
          <w:p w14:paraId="64EE829F" w14:textId="77777777" w:rsidR="001D2443" w:rsidRDefault="00000000">
            <w:pPr>
              <w:pStyle w:val="TableParagraph"/>
              <w:spacing w:before="40"/>
              <w:ind w:left="107"/>
              <w:rPr>
                <w:i/>
              </w:rPr>
            </w:pPr>
            <w:r>
              <w:rPr>
                <w:i/>
              </w:rPr>
              <w:t>Expenses</w:t>
            </w:r>
            <w:r>
              <w:rPr>
                <w:i/>
                <w:spacing w:val="14"/>
              </w:rPr>
              <w:t xml:space="preserve"> </w:t>
            </w:r>
            <w:r>
              <w:rPr>
                <w:i/>
              </w:rPr>
              <w:t>paid</w:t>
            </w:r>
            <w:r>
              <w:rPr>
                <w:i/>
                <w:spacing w:val="19"/>
              </w:rPr>
              <w:t xml:space="preserve"> </w:t>
            </w:r>
            <w:r>
              <w:rPr>
                <w:i/>
              </w:rPr>
              <w:t>by</w:t>
            </w:r>
            <w:r>
              <w:rPr>
                <w:i/>
                <w:spacing w:val="23"/>
              </w:rPr>
              <w:t xml:space="preserve"> </w:t>
            </w:r>
            <w:r>
              <w:rPr>
                <w:i/>
                <w:spacing w:val="-4"/>
              </w:rPr>
              <w:t>cash</w:t>
            </w:r>
          </w:p>
        </w:tc>
        <w:tc>
          <w:tcPr>
            <w:tcW w:w="1351" w:type="dxa"/>
          </w:tcPr>
          <w:p w14:paraId="2D160559" w14:textId="77777777" w:rsidR="001D2443" w:rsidRDefault="00000000">
            <w:pPr>
              <w:pStyle w:val="TableParagraph"/>
              <w:spacing w:before="40"/>
              <w:ind w:right="98"/>
              <w:jc w:val="right"/>
              <w:rPr>
                <w:i/>
              </w:rPr>
            </w:pPr>
            <w:r>
              <w:rPr>
                <w:i/>
                <w:spacing w:val="-2"/>
              </w:rPr>
              <w:t>3,82,800</w:t>
            </w:r>
          </w:p>
        </w:tc>
      </w:tr>
      <w:tr w:rsidR="001D2443" w14:paraId="371356EB" w14:textId="77777777">
        <w:trPr>
          <w:trHeight w:val="373"/>
        </w:trPr>
        <w:tc>
          <w:tcPr>
            <w:tcW w:w="6120" w:type="dxa"/>
          </w:tcPr>
          <w:p w14:paraId="391C4D62" w14:textId="77777777" w:rsidR="001D2443" w:rsidRDefault="00000000">
            <w:pPr>
              <w:pStyle w:val="TableParagraph"/>
              <w:spacing w:before="40"/>
              <w:ind w:left="107"/>
              <w:rPr>
                <w:i/>
              </w:rPr>
            </w:pPr>
            <w:r>
              <w:rPr>
                <w:i/>
              </w:rPr>
              <w:t>Drawings</w:t>
            </w:r>
            <w:r>
              <w:rPr>
                <w:i/>
                <w:spacing w:val="18"/>
              </w:rPr>
              <w:t xml:space="preserve"> </w:t>
            </w:r>
            <w:r>
              <w:rPr>
                <w:i/>
              </w:rPr>
              <w:t>by</w:t>
            </w:r>
            <w:r>
              <w:rPr>
                <w:i/>
                <w:spacing w:val="24"/>
              </w:rPr>
              <w:t xml:space="preserve"> </w:t>
            </w:r>
            <w:r>
              <w:rPr>
                <w:i/>
                <w:spacing w:val="-2"/>
              </w:rPr>
              <w:t>cheque</w:t>
            </w:r>
          </w:p>
        </w:tc>
        <w:tc>
          <w:tcPr>
            <w:tcW w:w="1351" w:type="dxa"/>
          </w:tcPr>
          <w:p w14:paraId="0DD1721C" w14:textId="77777777" w:rsidR="001D2443" w:rsidRDefault="00000000">
            <w:pPr>
              <w:pStyle w:val="TableParagraph"/>
              <w:spacing w:before="40"/>
              <w:ind w:right="98"/>
              <w:jc w:val="right"/>
              <w:rPr>
                <w:i/>
              </w:rPr>
            </w:pPr>
            <w:r>
              <w:rPr>
                <w:i/>
                <w:spacing w:val="-2"/>
              </w:rPr>
              <w:t>17,200</w:t>
            </w:r>
          </w:p>
        </w:tc>
      </w:tr>
      <w:tr w:rsidR="001D2443" w14:paraId="2D83DDA9" w14:textId="77777777">
        <w:trPr>
          <w:trHeight w:val="371"/>
        </w:trPr>
        <w:tc>
          <w:tcPr>
            <w:tcW w:w="6120" w:type="dxa"/>
          </w:tcPr>
          <w:p w14:paraId="7BFA386E" w14:textId="77777777" w:rsidR="001D2443" w:rsidRDefault="00000000">
            <w:pPr>
              <w:pStyle w:val="TableParagraph"/>
              <w:spacing w:before="41"/>
              <w:ind w:left="107"/>
              <w:rPr>
                <w:i/>
              </w:rPr>
            </w:pPr>
            <w:r>
              <w:rPr>
                <w:i/>
              </w:rPr>
              <w:t>Machinery</w:t>
            </w:r>
            <w:r>
              <w:rPr>
                <w:i/>
                <w:spacing w:val="26"/>
              </w:rPr>
              <w:t xml:space="preserve"> </w:t>
            </w:r>
            <w:r>
              <w:rPr>
                <w:i/>
              </w:rPr>
              <w:t>acquired</w:t>
            </w:r>
            <w:r>
              <w:rPr>
                <w:i/>
                <w:spacing w:val="23"/>
              </w:rPr>
              <w:t xml:space="preserve"> </w:t>
            </w:r>
            <w:r>
              <w:rPr>
                <w:i/>
              </w:rPr>
              <w:t>by</w:t>
            </w:r>
            <w:r>
              <w:rPr>
                <w:i/>
                <w:spacing w:val="27"/>
              </w:rPr>
              <w:t xml:space="preserve"> </w:t>
            </w:r>
            <w:r>
              <w:rPr>
                <w:i/>
                <w:spacing w:val="-2"/>
              </w:rPr>
              <w:t>cheque</w:t>
            </w:r>
          </w:p>
        </w:tc>
        <w:tc>
          <w:tcPr>
            <w:tcW w:w="1351" w:type="dxa"/>
          </w:tcPr>
          <w:p w14:paraId="4953C39B" w14:textId="77777777" w:rsidR="001D2443" w:rsidRDefault="00000000">
            <w:pPr>
              <w:pStyle w:val="TableParagraph"/>
              <w:spacing w:before="41"/>
              <w:ind w:right="98"/>
              <w:jc w:val="right"/>
              <w:rPr>
                <w:i/>
              </w:rPr>
            </w:pPr>
            <w:r>
              <w:rPr>
                <w:i/>
                <w:spacing w:val="-2"/>
              </w:rPr>
              <w:t>1,27,200</w:t>
            </w:r>
          </w:p>
        </w:tc>
      </w:tr>
      <w:tr w:rsidR="001D2443" w14:paraId="10201ED9" w14:textId="77777777">
        <w:trPr>
          <w:trHeight w:val="374"/>
        </w:trPr>
        <w:tc>
          <w:tcPr>
            <w:tcW w:w="6120" w:type="dxa"/>
          </w:tcPr>
          <w:p w14:paraId="36DB79C2" w14:textId="77777777" w:rsidR="001D2443" w:rsidRDefault="00000000">
            <w:pPr>
              <w:pStyle w:val="TableParagraph"/>
              <w:spacing w:before="41"/>
              <w:ind w:left="107"/>
              <w:rPr>
                <w:i/>
              </w:rPr>
            </w:pPr>
            <w:r>
              <w:rPr>
                <w:i/>
              </w:rPr>
              <w:t>Cash</w:t>
            </w:r>
            <w:r>
              <w:rPr>
                <w:i/>
                <w:spacing w:val="19"/>
              </w:rPr>
              <w:t xml:space="preserve"> </w:t>
            </w:r>
            <w:r>
              <w:rPr>
                <w:i/>
              </w:rPr>
              <w:t>deposited</w:t>
            </w:r>
            <w:r>
              <w:rPr>
                <w:i/>
                <w:spacing w:val="24"/>
              </w:rPr>
              <w:t xml:space="preserve"> </w:t>
            </w:r>
            <w:r>
              <w:rPr>
                <w:i/>
              </w:rPr>
              <w:t>into</w:t>
            </w:r>
            <w:r>
              <w:rPr>
                <w:i/>
                <w:spacing w:val="22"/>
              </w:rPr>
              <w:t xml:space="preserve"> </w:t>
            </w:r>
            <w:r>
              <w:rPr>
                <w:i/>
                <w:spacing w:val="-4"/>
              </w:rPr>
              <w:t>bank</w:t>
            </w:r>
          </w:p>
        </w:tc>
        <w:tc>
          <w:tcPr>
            <w:tcW w:w="1351" w:type="dxa"/>
          </w:tcPr>
          <w:p w14:paraId="1CDAC765" w14:textId="77777777" w:rsidR="001D2443" w:rsidRDefault="00000000">
            <w:pPr>
              <w:pStyle w:val="TableParagraph"/>
              <w:spacing w:before="41"/>
              <w:ind w:right="98"/>
              <w:jc w:val="right"/>
              <w:rPr>
                <w:i/>
              </w:rPr>
            </w:pPr>
            <w:r>
              <w:rPr>
                <w:i/>
                <w:spacing w:val="-2"/>
              </w:rPr>
              <w:t>2,00,000</w:t>
            </w:r>
          </w:p>
        </w:tc>
      </w:tr>
    </w:tbl>
    <w:p w14:paraId="3B4C244D" w14:textId="77777777" w:rsidR="001D2443" w:rsidRDefault="001D2443">
      <w:pPr>
        <w:pStyle w:val="TableParagraph"/>
        <w:jc w:val="right"/>
        <w:rPr>
          <w:i/>
        </w:rPr>
        <w:sectPr w:rsidR="001D2443">
          <w:pgSz w:w="11910" w:h="16840"/>
          <w:pgMar w:top="2520" w:right="1700" w:bottom="2880" w:left="1700" w:header="1753" w:footer="2680" w:gutter="0"/>
          <w:cols w:space="720"/>
        </w:sectPr>
      </w:pPr>
    </w:p>
    <w:p w14:paraId="73198406" w14:textId="77777777" w:rsidR="001D2443" w:rsidRDefault="001D2443">
      <w:pPr>
        <w:spacing w:before="79" w:after="1"/>
        <w:rPr>
          <w:i/>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0"/>
        <w:gridCol w:w="1351"/>
      </w:tblGrid>
      <w:tr w:rsidR="001D2443" w14:paraId="15510396" w14:textId="77777777">
        <w:trPr>
          <w:trHeight w:val="371"/>
        </w:trPr>
        <w:tc>
          <w:tcPr>
            <w:tcW w:w="6120" w:type="dxa"/>
          </w:tcPr>
          <w:p w14:paraId="34EAC328" w14:textId="77777777" w:rsidR="001D2443" w:rsidRDefault="00000000">
            <w:pPr>
              <w:pStyle w:val="TableParagraph"/>
              <w:spacing w:before="40"/>
              <w:ind w:left="107"/>
              <w:rPr>
                <w:i/>
              </w:rPr>
            </w:pPr>
            <w:r>
              <w:rPr>
                <w:i/>
              </w:rPr>
              <w:t>Cash</w:t>
            </w:r>
            <w:r>
              <w:rPr>
                <w:i/>
                <w:spacing w:val="22"/>
              </w:rPr>
              <w:t xml:space="preserve"> </w:t>
            </w:r>
            <w:r>
              <w:rPr>
                <w:i/>
              </w:rPr>
              <w:t>withdrawn</w:t>
            </w:r>
            <w:r>
              <w:rPr>
                <w:i/>
                <w:spacing w:val="23"/>
              </w:rPr>
              <w:t xml:space="preserve"> </w:t>
            </w:r>
            <w:r>
              <w:rPr>
                <w:i/>
              </w:rPr>
              <w:t>from</w:t>
            </w:r>
            <w:r>
              <w:rPr>
                <w:i/>
                <w:spacing w:val="20"/>
              </w:rPr>
              <w:t xml:space="preserve"> </w:t>
            </w:r>
            <w:r>
              <w:rPr>
                <w:i/>
                <w:spacing w:val="-4"/>
              </w:rPr>
              <w:t>bank</w:t>
            </w:r>
          </w:p>
        </w:tc>
        <w:tc>
          <w:tcPr>
            <w:tcW w:w="1351" w:type="dxa"/>
          </w:tcPr>
          <w:p w14:paraId="2D4D9B71" w14:textId="77777777" w:rsidR="001D2443" w:rsidRDefault="00000000">
            <w:pPr>
              <w:pStyle w:val="TableParagraph"/>
              <w:spacing w:before="40"/>
              <w:ind w:right="98"/>
              <w:jc w:val="right"/>
              <w:rPr>
                <w:i/>
              </w:rPr>
            </w:pPr>
            <w:r>
              <w:rPr>
                <w:i/>
                <w:spacing w:val="-2"/>
              </w:rPr>
              <w:t>3,69,600</w:t>
            </w:r>
          </w:p>
        </w:tc>
      </w:tr>
      <w:tr w:rsidR="001D2443" w14:paraId="7E8FEC1A" w14:textId="77777777">
        <w:trPr>
          <w:trHeight w:val="373"/>
        </w:trPr>
        <w:tc>
          <w:tcPr>
            <w:tcW w:w="6120" w:type="dxa"/>
          </w:tcPr>
          <w:p w14:paraId="60035A8C" w14:textId="77777777" w:rsidR="001D2443" w:rsidRDefault="00000000">
            <w:pPr>
              <w:pStyle w:val="TableParagraph"/>
              <w:spacing w:before="43"/>
              <w:ind w:left="107"/>
              <w:rPr>
                <w:i/>
              </w:rPr>
            </w:pPr>
            <w:r>
              <w:rPr>
                <w:i/>
              </w:rPr>
              <w:t>Cash</w:t>
            </w:r>
            <w:r>
              <w:rPr>
                <w:i/>
                <w:spacing w:val="18"/>
              </w:rPr>
              <w:t xml:space="preserve"> </w:t>
            </w:r>
            <w:r>
              <w:rPr>
                <w:i/>
                <w:spacing w:val="-4"/>
              </w:rPr>
              <w:t>sales</w:t>
            </w:r>
          </w:p>
        </w:tc>
        <w:tc>
          <w:tcPr>
            <w:tcW w:w="1351" w:type="dxa"/>
          </w:tcPr>
          <w:p w14:paraId="7BB58A84" w14:textId="77777777" w:rsidR="001D2443" w:rsidRDefault="00000000">
            <w:pPr>
              <w:pStyle w:val="TableParagraph"/>
              <w:spacing w:before="43"/>
              <w:ind w:right="98"/>
              <w:jc w:val="right"/>
              <w:rPr>
                <w:i/>
              </w:rPr>
            </w:pPr>
            <w:r>
              <w:rPr>
                <w:i/>
                <w:spacing w:val="-2"/>
              </w:rPr>
              <w:t>1,84,000</w:t>
            </w:r>
          </w:p>
        </w:tc>
      </w:tr>
      <w:tr w:rsidR="001D2443" w14:paraId="60ED7D7D" w14:textId="77777777">
        <w:trPr>
          <w:trHeight w:val="371"/>
        </w:trPr>
        <w:tc>
          <w:tcPr>
            <w:tcW w:w="6120" w:type="dxa"/>
          </w:tcPr>
          <w:p w14:paraId="72618EEA" w14:textId="77777777" w:rsidR="001D2443" w:rsidRDefault="00000000">
            <w:pPr>
              <w:pStyle w:val="TableParagraph"/>
              <w:spacing w:before="41"/>
              <w:ind w:left="107"/>
              <w:rPr>
                <w:i/>
              </w:rPr>
            </w:pPr>
            <w:r>
              <w:rPr>
                <w:i/>
              </w:rPr>
              <w:t>Payment</w:t>
            </w:r>
            <w:r>
              <w:rPr>
                <w:i/>
                <w:spacing w:val="18"/>
              </w:rPr>
              <w:t xml:space="preserve"> </w:t>
            </w:r>
            <w:r>
              <w:rPr>
                <w:i/>
              </w:rPr>
              <w:t>to</w:t>
            </w:r>
            <w:r>
              <w:rPr>
                <w:i/>
                <w:spacing w:val="20"/>
              </w:rPr>
              <w:t xml:space="preserve"> </w:t>
            </w:r>
            <w:r>
              <w:rPr>
                <w:i/>
              </w:rPr>
              <w:t>creditors</w:t>
            </w:r>
            <w:r>
              <w:rPr>
                <w:i/>
                <w:spacing w:val="19"/>
              </w:rPr>
              <w:t xml:space="preserve"> </w:t>
            </w:r>
            <w:r>
              <w:rPr>
                <w:i/>
              </w:rPr>
              <w:t>by</w:t>
            </w:r>
            <w:r>
              <w:rPr>
                <w:i/>
                <w:spacing w:val="21"/>
              </w:rPr>
              <w:t xml:space="preserve"> </w:t>
            </w:r>
            <w:r>
              <w:rPr>
                <w:i/>
                <w:spacing w:val="-2"/>
              </w:rPr>
              <w:t>cheque</w:t>
            </w:r>
          </w:p>
        </w:tc>
        <w:tc>
          <w:tcPr>
            <w:tcW w:w="1351" w:type="dxa"/>
          </w:tcPr>
          <w:p w14:paraId="23B48F63" w14:textId="77777777" w:rsidR="001D2443" w:rsidRDefault="00000000">
            <w:pPr>
              <w:pStyle w:val="TableParagraph"/>
              <w:spacing w:before="41"/>
              <w:ind w:right="98"/>
              <w:jc w:val="right"/>
              <w:rPr>
                <w:i/>
              </w:rPr>
            </w:pPr>
            <w:r>
              <w:rPr>
                <w:i/>
                <w:spacing w:val="-2"/>
              </w:rPr>
              <w:t>24,10,800</w:t>
            </w:r>
          </w:p>
        </w:tc>
      </w:tr>
    </w:tbl>
    <w:p w14:paraId="11F40AEA" w14:textId="77777777" w:rsidR="001D2443" w:rsidRDefault="00000000">
      <w:pPr>
        <w:pStyle w:val="BodyText"/>
        <w:tabs>
          <w:tab w:val="left" w:pos="7232"/>
        </w:tabs>
        <w:spacing w:before="122"/>
        <w:ind w:left="891"/>
        <w:jc w:val="both"/>
        <w:rPr>
          <w:b/>
        </w:rPr>
      </w:pPr>
      <w:r>
        <w:t>Note:</w:t>
      </w:r>
      <w:r>
        <w:rPr>
          <w:spacing w:val="17"/>
        </w:rPr>
        <w:t xml:space="preserve"> </w:t>
      </w:r>
      <w:r>
        <w:t>No</w:t>
      </w:r>
      <w:r>
        <w:rPr>
          <w:spacing w:val="15"/>
        </w:rPr>
        <w:t xml:space="preserve"> </w:t>
      </w:r>
      <w:r>
        <w:t>Fixed</w:t>
      </w:r>
      <w:r>
        <w:rPr>
          <w:spacing w:val="18"/>
        </w:rPr>
        <w:t xml:space="preserve"> </w:t>
      </w:r>
      <w:r>
        <w:t>Asset</w:t>
      </w:r>
      <w:r>
        <w:rPr>
          <w:spacing w:val="19"/>
        </w:rPr>
        <w:t xml:space="preserve"> </w:t>
      </w:r>
      <w:r>
        <w:t>has</w:t>
      </w:r>
      <w:r>
        <w:rPr>
          <w:spacing w:val="13"/>
        </w:rPr>
        <w:t xml:space="preserve"> </w:t>
      </w:r>
      <w:r>
        <w:t>been</w:t>
      </w:r>
      <w:r>
        <w:rPr>
          <w:spacing w:val="19"/>
        </w:rPr>
        <w:t xml:space="preserve"> </w:t>
      </w:r>
      <w:r>
        <w:t>sold</w:t>
      </w:r>
      <w:r>
        <w:rPr>
          <w:spacing w:val="16"/>
        </w:rPr>
        <w:t xml:space="preserve"> </w:t>
      </w:r>
      <w:r>
        <w:t>during</w:t>
      </w:r>
      <w:r>
        <w:rPr>
          <w:spacing w:val="18"/>
        </w:rPr>
        <w:t xml:space="preserve"> </w:t>
      </w:r>
      <w:r>
        <w:t>the</w:t>
      </w:r>
      <w:r>
        <w:rPr>
          <w:spacing w:val="17"/>
        </w:rPr>
        <w:t xml:space="preserve"> </w:t>
      </w:r>
      <w:r>
        <w:rPr>
          <w:spacing w:val="-4"/>
        </w:rPr>
        <w:t>year.</w:t>
      </w:r>
      <w:r>
        <w:tab/>
      </w:r>
      <w:r>
        <w:rPr>
          <w:b/>
        </w:rPr>
        <w:t>(12</w:t>
      </w:r>
      <w:r>
        <w:rPr>
          <w:b/>
          <w:spacing w:val="12"/>
        </w:rPr>
        <w:t xml:space="preserve"> </w:t>
      </w:r>
      <w:r>
        <w:rPr>
          <w:b/>
          <w:spacing w:val="-2"/>
        </w:rPr>
        <w:t>Marks)</w:t>
      </w:r>
    </w:p>
    <w:p w14:paraId="5A537911" w14:textId="77777777" w:rsidR="001D2443" w:rsidRDefault="00000000">
      <w:pPr>
        <w:pStyle w:val="ListParagraph"/>
        <w:numPr>
          <w:ilvl w:val="0"/>
          <w:numId w:val="78"/>
        </w:numPr>
        <w:tabs>
          <w:tab w:val="left" w:pos="888"/>
          <w:tab w:val="left" w:pos="891"/>
        </w:tabs>
        <w:spacing w:before="101"/>
        <w:ind w:right="125" w:hanging="433"/>
        <w:jc w:val="both"/>
        <w:rPr>
          <w:i/>
        </w:rPr>
      </w:pPr>
      <w:r>
        <w:rPr>
          <w:i/>
        </w:rPr>
        <w:t>Mr. P was carrying on a business. On 1</w:t>
      </w:r>
      <w:r>
        <w:rPr>
          <w:i/>
          <w:vertAlign w:val="superscript"/>
        </w:rPr>
        <w:t>st</w:t>
      </w:r>
      <w:r>
        <w:rPr>
          <w:i/>
        </w:rPr>
        <w:t xml:space="preserve"> April, 2023, he admitted Q as a partner giving him one-fourth profit. It was agreed that the goodwill of the</w:t>
      </w:r>
      <w:r>
        <w:rPr>
          <w:i/>
          <w:spacing w:val="40"/>
        </w:rPr>
        <w:t xml:space="preserve"> </w:t>
      </w:r>
      <w:r>
        <w:rPr>
          <w:i/>
        </w:rPr>
        <w:t>firm</w:t>
      </w:r>
      <w:r>
        <w:rPr>
          <w:i/>
          <w:spacing w:val="20"/>
        </w:rPr>
        <w:t xml:space="preserve"> </w:t>
      </w:r>
      <w:r>
        <w:rPr>
          <w:i/>
        </w:rPr>
        <w:t>would</w:t>
      </w:r>
      <w:r>
        <w:rPr>
          <w:i/>
          <w:spacing w:val="20"/>
        </w:rPr>
        <w:t xml:space="preserve"> </w:t>
      </w:r>
      <w:r>
        <w:rPr>
          <w:i/>
        </w:rPr>
        <w:t>be</w:t>
      </w:r>
      <w:r>
        <w:rPr>
          <w:i/>
          <w:spacing w:val="20"/>
        </w:rPr>
        <w:t xml:space="preserve"> </w:t>
      </w:r>
      <w:r>
        <w:rPr>
          <w:rFonts w:ascii="Georgia"/>
          <w:i/>
          <w:sz w:val="23"/>
        </w:rPr>
        <w:t>`</w:t>
      </w:r>
      <w:r>
        <w:rPr>
          <w:rFonts w:ascii="Georgia"/>
          <w:i/>
          <w:spacing w:val="25"/>
          <w:sz w:val="23"/>
        </w:rPr>
        <w:t xml:space="preserve"> </w:t>
      </w:r>
      <w:r>
        <w:rPr>
          <w:i/>
        </w:rPr>
        <w:t>24,000.</w:t>
      </w:r>
      <w:r>
        <w:rPr>
          <w:i/>
          <w:spacing w:val="20"/>
        </w:rPr>
        <w:t xml:space="preserve"> </w:t>
      </w:r>
      <w:r>
        <w:rPr>
          <w:i/>
        </w:rPr>
        <w:t>On</w:t>
      </w:r>
      <w:r>
        <w:rPr>
          <w:i/>
          <w:spacing w:val="21"/>
        </w:rPr>
        <w:t xml:space="preserve"> </w:t>
      </w:r>
      <w:r>
        <w:rPr>
          <w:i/>
        </w:rPr>
        <w:t>1</w:t>
      </w:r>
      <w:r>
        <w:rPr>
          <w:i/>
          <w:vertAlign w:val="superscript"/>
        </w:rPr>
        <w:t>st</w:t>
      </w:r>
      <w:r>
        <w:rPr>
          <w:i/>
          <w:spacing w:val="80"/>
        </w:rPr>
        <w:t xml:space="preserve"> </w:t>
      </w:r>
      <w:r>
        <w:rPr>
          <w:i/>
        </w:rPr>
        <w:t>July,</w:t>
      </w:r>
      <w:r>
        <w:rPr>
          <w:i/>
          <w:spacing w:val="18"/>
        </w:rPr>
        <w:t xml:space="preserve"> </w:t>
      </w:r>
      <w:r>
        <w:rPr>
          <w:i/>
        </w:rPr>
        <w:t>2023,</w:t>
      </w:r>
      <w:r>
        <w:rPr>
          <w:i/>
          <w:spacing w:val="20"/>
        </w:rPr>
        <w:t xml:space="preserve"> </w:t>
      </w:r>
      <w:r>
        <w:rPr>
          <w:i/>
        </w:rPr>
        <w:t>R</w:t>
      </w:r>
      <w:r>
        <w:rPr>
          <w:i/>
          <w:spacing w:val="21"/>
        </w:rPr>
        <w:t xml:space="preserve"> </w:t>
      </w:r>
      <w:r>
        <w:rPr>
          <w:i/>
        </w:rPr>
        <w:t>was</w:t>
      </w:r>
      <w:r>
        <w:rPr>
          <w:i/>
          <w:spacing w:val="19"/>
        </w:rPr>
        <w:t xml:space="preserve"> </w:t>
      </w:r>
      <w:r>
        <w:rPr>
          <w:i/>
        </w:rPr>
        <w:t>admitted</w:t>
      </w:r>
      <w:r>
        <w:rPr>
          <w:i/>
          <w:spacing w:val="20"/>
        </w:rPr>
        <w:t xml:space="preserve"> </w:t>
      </w:r>
      <w:r>
        <w:rPr>
          <w:i/>
        </w:rPr>
        <w:t>as</w:t>
      </w:r>
      <w:r>
        <w:rPr>
          <w:i/>
          <w:spacing w:val="19"/>
        </w:rPr>
        <w:t xml:space="preserve"> </w:t>
      </w:r>
      <w:r>
        <w:rPr>
          <w:i/>
        </w:rPr>
        <w:t>a</w:t>
      </w:r>
      <w:r>
        <w:rPr>
          <w:i/>
          <w:spacing w:val="18"/>
        </w:rPr>
        <w:t xml:space="preserve"> </w:t>
      </w:r>
      <w:r>
        <w:rPr>
          <w:i/>
        </w:rPr>
        <w:t>partner</w:t>
      </w:r>
      <w:r>
        <w:rPr>
          <w:i/>
          <w:spacing w:val="21"/>
        </w:rPr>
        <w:t xml:space="preserve"> </w:t>
      </w:r>
      <w:r>
        <w:rPr>
          <w:i/>
        </w:rPr>
        <w:t>and it</w:t>
      </w:r>
      <w:r>
        <w:rPr>
          <w:i/>
          <w:spacing w:val="35"/>
        </w:rPr>
        <w:t xml:space="preserve"> </w:t>
      </w:r>
      <w:r>
        <w:rPr>
          <w:i/>
        </w:rPr>
        <w:t>was</w:t>
      </w:r>
      <w:r>
        <w:rPr>
          <w:i/>
          <w:spacing w:val="32"/>
        </w:rPr>
        <w:t xml:space="preserve"> </w:t>
      </w:r>
      <w:r>
        <w:rPr>
          <w:i/>
        </w:rPr>
        <w:t>agreed</w:t>
      </w:r>
      <w:r>
        <w:rPr>
          <w:i/>
          <w:spacing w:val="37"/>
        </w:rPr>
        <w:t xml:space="preserve"> </w:t>
      </w:r>
      <w:r>
        <w:rPr>
          <w:i/>
        </w:rPr>
        <w:t>that</w:t>
      </w:r>
      <w:r>
        <w:rPr>
          <w:i/>
          <w:spacing w:val="35"/>
        </w:rPr>
        <w:t xml:space="preserve"> </w:t>
      </w:r>
      <w:r>
        <w:rPr>
          <w:i/>
        </w:rPr>
        <w:t>the</w:t>
      </w:r>
      <w:r>
        <w:rPr>
          <w:i/>
          <w:spacing w:val="37"/>
        </w:rPr>
        <w:t xml:space="preserve"> </w:t>
      </w:r>
      <w:r>
        <w:rPr>
          <w:i/>
        </w:rPr>
        <w:t>goodwill</w:t>
      </w:r>
      <w:r>
        <w:rPr>
          <w:i/>
          <w:spacing w:val="35"/>
        </w:rPr>
        <w:t xml:space="preserve"> </w:t>
      </w:r>
      <w:r>
        <w:rPr>
          <w:i/>
        </w:rPr>
        <w:t>of</w:t>
      </w:r>
      <w:r>
        <w:rPr>
          <w:i/>
          <w:spacing w:val="33"/>
        </w:rPr>
        <w:t xml:space="preserve"> </w:t>
      </w:r>
      <w:r>
        <w:rPr>
          <w:i/>
        </w:rPr>
        <w:t>the</w:t>
      </w:r>
      <w:r>
        <w:rPr>
          <w:i/>
          <w:spacing w:val="37"/>
        </w:rPr>
        <w:t xml:space="preserve"> </w:t>
      </w:r>
      <w:r>
        <w:rPr>
          <w:i/>
        </w:rPr>
        <w:t>firm</w:t>
      </w:r>
      <w:r>
        <w:rPr>
          <w:i/>
          <w:spacing w:val="33"/>
        </w:rPr>
        <w:t xml:space="preserve"> </w:t>
      </w:r>
      <w:r>
        <w:rPr>
          <w:i/>
        </w:rPr>
        <w:t>be</w:t>
      </w:r>
      <w:r>
        <w:rPr>
          <w:i/>
          <w:spacing w:val="35"/>
        </w:rPr>
        <w:t xml:space="preserve"> </w:t>
      </w:r>
      <w:r>
        <w:rPr>
          <w:i/>
        </w:rPr>
        <w:t>determined</w:t>
      </w:r>
      <w:r>
        <w:rPr>
          <w:i/>
          <w:spacing w:val="33"/>
        </w:rPr>
        <w:t xml:space="preserve"> </w:t>
      </w:r>
      <w:r>
        <w:rPr>
          <w:i/>
        </w:rPr>
        <w:t>at</w:t>
      </w:r>
      <w:r>
        <w:rPr>
          <w:i/>
          <w:spacing w:val="36"/>
        </w:rPr>
        <w:t xml:space="preserve"> </w:t>
      </w:r>
      <w:r>
        <w:rPr>
          <w:rFonts w:ascii="Georgia"/>
          <w:i/>
          <w:sz w:val="23"/>
        </w:rPr>
        <w:t>`</w:t>
      </w:r>
      <w:r>
        <w:rPr>
          <w:rFonts w:ascii="Georgia"/>
          <w:i/>
          <w:spacing w:val="38"/>
          <w:sz w:val="23"/>
        </w:rPr>
        <w:t xml:space="preserve"> </w:t>
      </w:r>
      <w:r>
        <w:rPr>
          <w:i/>
        </w:rPr>
        <w:t>40,000</w:t>
      </w:r>
      <w:r>
        <w:rPr>
          <w:i/>
          <w:spacing w:val="35"/>
        </w:rPr>
        <w:t xml:space="preserve"> </w:t>
      </w:r>
      <w:r>
        <w:rPr>
          <w:i/>
        </w:rPr>
        <w:t>and the new profit sharing ratio of P, Q and R will be 3:1:1. On 1</w:t>
      </w:r>
      <w:r>
        <w:rPr>
          <w:i/>
          <w:vertAlign w:val="superscript"/>
        </w:rPr>
        <w:t>st</w:t>
      </w:r>
      <w:r>
        <w:rPr>
          <w:i/>
          <w:spacing w:val="80"/>
        </w:rPr>
        <w:t xml:space="preserve"> </w:t>
      </w:r>
      <w:r>
        <w:rPr>
          <w:i/>
        </w:rPr>
        <w:t>September, 2023, S was also admitted as a partner and at this time, goodwill was valued</w:t>
      </w:r>
      <w:r>
        <w:rPr>
          <w:i/>
          <w:spacing w:val="40"/>
        </w:rPr>
        <w:t xml:space="preserve"> </w:t>
      </w:r>
      <w:r>
        <w:rPr>
          <w:i/>
        </w:rPr>
        <w:t>at</w:t>
      </w:r>
      <w:r>
        <w:rPr>
          <w:i/>
          <w:spacing w:val="40"/>
        </w:rPr>
        <w:t xml:space="preserve"> </w:t>
      </w:r>
      <w:r>
        <w:rPr>
          <w:rFonts w:ascii="Georgia"/>
          <w:i/>
          <w:sz w:val="23"/>
        </w:rPr>
        <w:t>`</w:t>
      </w:r>
      <w:r>
        <w:rPr>
          <w:rFonts w:ascii="Georgia"/>
          <w:i/>
          <w:spacing w:val="40"/>
          <w:sz w:val="23"/>
        </w:rPr>
        <w:t xml:space="preserve"> </w:t>
      </w:r>
      <w:r>
        <w:rPr>
          <w:i/>
        </w:rPr>
        <w:t>72,000/-</w:t>
      </w:r>
      <w:r>
        <w:rPr>
          <w:i/>
          <w:spacing w:val="40"/>
        </w:rPr>
        <w:t xml:space="preserve"> </w:t>
      </w:r>
      <w:r>
        <w:rPr>
          <w:i/>
        </w:rPr>
        <w:t>and</w:t>
      </w:r>
      <w:r>
        <w:rPr>
          <w:i/>
          <w:spacing w:val="40"/>
        </w:rPr>
        <w:t xml:space="preserve"> </w:t>
      </w:r>
      <w:r>
        <w:rPr>
          <w:i/>
        </w:rPr>
        <w:t>they</w:t>
      </w:r>
      <w:r>
        <w:rPr>
          <w:i/>
          <w:spacing w:val="40"/>
        </w:rPr>
        <w:t xml:space="preserve"> </w:t>
      </w:r>
      <w:r>
        <w:rPr>
          <w:i/>
        </w:rPr>
        <w:t>agreed</w:t>
      </w:r>
      <w:r>
        <w:rPr>
          <w:i/>
          <w:spacing w:val="40"/>
        </w:rPr>
        <w:t xml:space="preserve"> </w:t>
      </w:r>
      <w:r>
        <w:rPr>
          <w:i/>
        </w:rPr>
        <w:t>to</w:t>
      </w:r>
      <w:r>
        <w:rPr>
          <w:i/>
          <w:spacing w:val="40"/>
        </w:rPr>
        <w:t xml:space="preserve"> </w:t>
      </w:r>
      <w:r>
        <w:rPr>
          <w:i/>
        </w:rPr>
        <w:t>share</w:t>
      </w:r>
      <w:r>
        <w:rPr>
          <w:i/>
          <w:spacing w:val="80"/>
          <w:w w:val="150"/>
        </w:rPr>
        <w:t xml:space="preserve"> </w:t>
      </w:r>
      <w:r>
        <w:rPr>
          <w:i/>
        </w:rPr>
        <w:t>profits</w:t>
      </w:r>
      <w:r>
        <w:rPr>
          <w:i/>
          <w:spacing w:val="40"/>
        </w:rPr>
        <w:t xml:space="preserve"> </w:t>
      </w:r>
      <w:r>
        <w:rPr>
          <w:i/>
        </w:rPr>
        <w:t>in</w:t>
      </w:r>
      <w:r>
        <w:rPr>
          <w:i/>
          <w:spacing w:val="40"/>
        </w:rPr>
        <w:t xml:space="preserve"> </w:t>
      </w:r>
      <w:r>
        <w:rPr>
          <w:i/>
        </w:rPr>
        <w:t>the</w:t>
      </w:r>
      <w:r>
        <w:rPr>
          <w:i/>
          <w:spacing w:val="40"/>
        </w:rPr>
        <w:t xml:space="preserve"> </w:t>
      </w:r>
      <w:r>
        <w:rPr>
          <w:i/>
        </w:rPr>
        <w:t>ratio</w:t>
      </w:r>
      <w:r>
        <w:rPr>
          <w:i/>
          <w:spacing w:val="40"/>
        </w:rPr>
        <w:t xml:space="preserve"> </w:t>
      </w:r>
      <w:r>
        <w:rPr>
          <w:i/>
        </w:rPr>
        <w:t>of</w:t>
      </w:r>
      <w:r>
        <w:rPr>
          <w:i/>
          <w:spacing w:val="39"/>
        </w:rPr>
        <w:t xml:space="preserve"> </w:t>
      </w:r>
      <w:r>
        <w:rPr>
          <w:i/>
        </w:rPr>
        <w:t>3:1:1:1.</w:t>
      </w:r>
      <w:r>
        <w:rPr>
          <w:i/>
          <w:spacing w:val="40"/>
        </w:rPr>
        <w:t xml:space="preserve"> </w:t>
      </w:r>
      <w:r>
        <w:rPr>
          <w:i/>
        </w:rPr>
        <w:t>On 1</w:t>
      </w:r>
      <w:r>
        <w:rPr>
          <w:i/>
          <w:vertAlign w:val="superscript"/>
        </w:rPr>
        <w:t>st</w:t>
      </w:r>
      <w:r>
        <w:rPr>
          <w:i/>
          <w:spacing w:val="40"/>
        </w:rPr>
        <w:t xml:space="preserve"> </w:t>
      </w:r>
      <w:r>
        <w:rPr>
          <w:i/>
        </w:rPr>
        <w:t>April, 2024, R decided to retire and T was admitted as a partner. Goodwill was agreed</w:t>
      </w:r>
      <w:r>
        <w:rPr>
          <w:i/>
          <w:spacing w:val="32"/>
        </w:rPr>
        <w:t xml:space="preserve"> </w:t>
      </w:r>
      <w:r>
        <w:rPr>
          <w:i/>
        </w:rPr>
        <w:t xml:space="preserve">at </w:t>
      </w:r>
      <w:r>
        <w:rPr>
          <w:rFonts w:ascii="Georgia"/>
          <w:i/>
          <w:sz w:val="23"/>
        </w:rPr>
        <w:t>`</w:t>
      </w:r>
      <w:r>
        <w:rPr>
          <w:rFonts w:ascii="Georgia"/>
          <w:i/>
          <w:spacing w:val="35"/>
          <w:sz w:val="23"/>
        </w:rPr>
        <w:t xml:space="preserve"> </w:t>
      </w:r>
      <w:r>
        <w:rPr>
          <w:i/>
        </w:rPr>
        <w:t>96,000</w:t>
      </w:r>
      <w:r>
        <w:rPr>
          <w:i/>
          <w:spacing w:val="31"/>
        </w:rPr>
        <w:t xml:space="preserve"> </w:t>
      </w:r>
      <w:r>
        <w:rPr>
          <w:i/>
        </w:rPr>
        <w:t>and the profit</w:t>
      </w:r>
      <w:r>
        <w:rPr>
          <w:i/>
          <w:spacing w:val="33"/>
        </w:rPr>
        <w:t xml:space="preserve"> </w:t>
      </w:r>
      <w:r>
        <w:rPr>
          <w:i/>
        </w:rPr>
        <w:t>sharing ratio amongst P,</w:t>
      </w:r>
      <w:r>
        <w:rPr>
          <w:i/>
          <w:spacing w:val="32"/>
        </w:rPr>
        <w:t xml:space="preserve"> </w:t>
      </w:r>
      <w:r>
        <w:rPr>
          <w:i/>
        </w:rPr>
        <w:t>Q, S and T now agreed to be 5:4:3:4.</w:t>
      </w:r>
    </w:p>
    <w:p w14:paraId="4F5854A5" w14:textId="77777777" w:rsidR="001D2443" w:rsidRDefault="00000000">
      <w:pPr>
        <w:pStyle w:val="BodyText"/>
        <w:spacing w:before="100"/>
        <w:ind w:left="892" w:right="126"/>
        <w:jc w:val="both"/>
      </w:pPr>
      <w:r>
        <w:t>All</w:t>
      </w:r>
      <w:r>
        <w:rPr>
          <w:spacing w:val="34"/>
        </w:rPr>
        <w:t xml:space="preserve"> </w:t>
      </w:r>
      <w:r>
        <w:t>these</w:t>
      </w:r>
      <w:r>
        <w:rPr>
          <w:spacing w:val="34"/>
        </w:rPr>
        <w:t xml:space="preserve"> </w:t>
      </w:r>
      <w:r>
        <w:t>agreements</w:t>
      </w:r>
      <w:r>
        <w:rPr>
          <w:spacing w:val="31"/>
        </w:rPr>
        <w:t xml:space="preserve"> </w:t>
      </w:r>
      <w:r>
        <w:t>about</w:t>
      </w:r>
      <w:r>
        <w:rPr>
          <w:spacing w:val="34"/>
        </w:rPr>
        <w:t xml:space="preserve"> </w:t>
      </w:r>
      <w:r>
        <w:t>goodwill</w:t>
      </w:r>
      <w:r>
        <w:rPr>
          <w:spacing w:val="36"/>
        </w:rPr>
        <w:t xml:space="preserve"> </w:t>
      </w:r>
      <w:r>
        <w:t>have</w:t>
      </w:r>
      <w:r>
        <w:rPr>
          <w:spacing w:val="34"/>
        </w:rPr>
        <w:t xml:space="preserve"> </w:t>
      </w:r>
      <w:r>
        <w:t>not</w:t>
      </w:r>
      <w:r>
        <w:rPr>
          <w:spacing w:val="34"/>
        </w:rPr>
        <w:t xml:space="preserve"> </w:t>
      </w:r>
      <w:r>
        <w:t>been</w:t>
      </w:r>
      <w:r>
        <w:rPr>
          <w:spacing w:val="34"/>
        </w:rPr>
        <w:t xml:space="preserve"> </w:t>
      </w:r>
      <w:r>
        <w:t>taken</w:t>
      </w:r>
      <w:r>
        <w:rPr>
          <w:spacing w:val="34"/>
        </w:rPr>
        <w:t xml:space="preserve"> </w:t>
      </w:r>
      <w:r>
        <w:t>into</w:t>
      </w:r>
      <w:r>
        <w:rPr>
          <w:spacing w:val="33"/>
        </w:rPr>
        <w:t xml:space="preserve"> </w:t>
      </w:r>
      <w:r>
        <w:t>account.</w:t>
      </w:r>
      <w:r>
        <w:rPr>
          <w:spacing w:val="30"/>
        </w:rPr>
        <w:t xml:space="preserve"> </w:t>
      </w:r>
      <w:r>
        <w:t>On 1</w:t>
      </w:r>
      <w:r>
        <w:rPr>
          <w:vertAlign w:val="superscript"/>
        </w:rPr>
        <w:t>st</w:t>
      </w:r>
      <w:r>
        <w:t xml:space="preserve"> April, 2024, when R retires and T is admitted, the partners decided to account</w:t>
      </w:r>
      <w:r>
        <w:rPr>
          <w:spacing w:val="32"/>
        </w:rPr>
        <w:t xml:space="preserve"> </w:t>
      </w:r>
      <w:r>
        <w:t>for</w:t>
      </w:r>
      <w:r>
        <w:rPr>
          <w:spacing w:val="34"/>
        </w:rPr>
        <w:t xml:space="preserve"> </w:t>
      </w:r>
      <w:r>
        <w:t>the</w:t>
      </w:r>
      <w:r>
        <w:rPr>
          <w:spacing w:val="32"/>
        </w:rPr>
        <w:t xml:space="preserve"> </w:t>
      </w:r>
      <w:r>
        <w:t>goodwill</w:t>
      </w:r>
      <w:r>
        <w:rPr>
          <w:spacing w:val="32"/>
        </w:rPr>
        <w:t xml:space="preserve"> </w:t>
      </w:r>
      <w:r>
        <w:t>by</w:t>
      </w:r>
      <w:r>
        <w:rPr>
          <w:spacing w:val="34"/>
        </w:rPr>
        <w:t xml:space="preserve"> </w:t>
      </w:r>
      <w:r>
        <w:t>making</w:t>
      </w:r>
      <w:r>
        <w:rPr>
          <w:spacing w:val="30"/>
        </w:rPr>
        <w:t xml:space="preserve"> </w:t>
      </w:r>
      <w:r>
        <w:t>necessary</w:t>
      </w:r>
      <w:r>
        <w:rPr>
          <w:spacing w:val="34"/>
        </w:rPr>
        <w:t xml:space="preserve"> </w:t>
      </w:r>
      <w:r>
        <w:t>entries</w:t>
      </w:r>
      <w:r>
        <w:rPr>
          <w:spacing w:val="31"/>
        </w:rPr>
        <w:t xml:space="preserve"> </w:t>
      </w:r>
      <w:r>
        <w:t>in</w:t>
      </w:r>
      <w:r>
        <w:rPr>
          <w:spacing w:val="34"/>
        </w:rPr>
        <w:t xml:space="preserve"> </w:t>
      </w:r>
      <w:r>
        <w:t>respect</w:t>
      </w:r>
      <w:r>
        <w:rPr>
          <w:spacing w:val="32"/>
        </w:rPr>
        <w:t xml:space="preserve"> </w:t>
      </w:r>
      <w:r>
        <w:t>of</w:t>
      </w:r>
      <w:r>
        <w:rPr>
          <w:spacing w:val="29"/>
        </w:rPr>
        <w:t xml:space="preserve"> </w:t>
      </w:r>
      <w:r>
        <w:t>goodwill in</w:t>
      </w:r>
      <w:r>
        <w:rPr>
          <w:spacing w:val="39"/>
        </w:rPr>
        <w:t xml:space="preserve"> </w:t>
      </w:r>
      <w:r>
        <w:t>the</w:t>
      </w:r>
      <w:r>
        <w:rPr>
          <w:spacing w:val="39"/>
        </w:rPr>
        <w:t xml:space="preserve"> </w:t>
      </w:r>
      <w:r>
        <w:t>books</w:t>
      </w:r>
      <w:r>
        <w:rPr>
          <w:spacing w:val="40"/>
        </w:rPr>
        <w:t xml:space="preserve"> </w:t>
      </w:r>
      <w:r>
        <w:t>without</w:t>
      </w:r>
      <w:r>
        <w:rPr>
          <w:spacing w:val="39"/>
        </w:rPr>
        <w:t xml:space="preserve"> </w:t>
      </w:r>
      <w:r>
        <w:t>keeping</w:t>
      </w:r>
      <w:r>
        <w:rPr>
          <w:spacing w:val="39"/>
        </w:rPr>
        <w:t xml:space="preserve"> </w:t>
      </w:r>
      <w:r>
        <w:t>the</w:t>
      </w:r>
      <w:r>
        <w:rPr>
          <w:spacing w:val="40"/>
        </w:rPr>
        <w:t xml:space="preserve"> </w:t>
      </w:r>
      <w:r>
        <w:t>goodwill</w:t>
      </w:r>
      <w:r>
        <w:rPr>
          <w:spacing w:val="40"/>
        </w:rPr>
        <w:t xml:space="preserve"> </w:t>
      </w:r>
      <w:r>
        <w:t>account</w:t>
      </w:r>
      <w:r>
        <w:rPr>
          <w:spacing w:val="40"/>
        </w:rPr>
        <w:t xml:space="preserve"> </w:t>
      </w:r>
      <w:r>
        <w:t>in</w:t>
      </w:r>
      <w:r>
        <w:rPr>
          <w:spacing w:val="39"/>
        </w:rPr>
        <w:t xml:space="preserve"> </w:t>
      </w:r>
      <w:r>
        <w:t>books.</w:t>
      </w:r>
    </w:p>
    <w:p w14:paraId="0AB4251F" w14:textId="77777777" w:rsidR="001D2443" w:rsidRDefault="00000000">
      <w:pPr>
        <w:pStyle w:val="BodyText"/>
        <w:tabs>
          <w:tab w:val="left" w:pos="7364"/>
        </w:tabs>
        <w:spacing w:before="99"/>
        <w:ind w:left="892" w:right="127"/>
        <w:jc w:val="both"/>
        <w:rPr>
          <w:b/>
        </w:rPr>
      </w:pPr>
      <w:r>
        <w:t>You are required to show working of the goodwill and to pass the required journal</w:t>
      </w:r>
      <w:r>
        <w:rPr>
          <w:spacing w:val="28"/>
        </w:rPr>
        <w:t xml:space="preserve"> </w:t>
      </w:r>
      <w:r>
        <w:rPr>
          <w:spacing w:val="-2"/>
        </w:rPr>
        <w:t>entry.</w:t>
      </w:r>
      <w:r>
        <w:tab/>
      </w:r>
      <w:r>
        <w:rPr>
          <w:b/>
        </w:rPr>
        <w:t>(8</w:t>
      </w:r>
      <w:r>
        <w:rPr>
          <w:b/>
          <w:spacing w:val="8"/>
        </w:rPr>
        <w:t xml:space="preserve"> </w:t>
      </w:r>
      <w:r>
        <w:rPr>
          <w:b/>
          <w:spacing w:val="-2"/>
        </w:rPr>
        <w:t>Marks)</w:t>
      </w:r>
    </w:p>
    <w:p w14:paraId="3C00CE4F" w14:textId="77777777" w:rsidR="001D2443" w:rsidRDefault="00000000">
      <w:pPr>
        <w:spacing w:before="121"/>
        <w:ind w:left="459"/>
        <w:rPr>
          <w:b/>
        </w:rPr>
      </w:pPr>
      <w:r>
        <w:rPr>
          <w:b/>
          <w:spacing w:val="-2"/>
        </w:rPr>
        <w:t>Answer</w:t>
      </w:r>
    </w:p>
    <w:p w14:paraId="05F78172" w14:textId="77777777" w:rsidR="001D2443" w:rsidRDefault="00000000">
      <w:pPr>
        <w:pStyle w:val="ListParagraph"/>
        <w:numPr>
          <w:ilvl w:val="0"/>
          <w:numId w:val="12"/>
        </w:numPr>
        <w:tabs>
          <w:tab w:val="left" w:pos="3052"/>
        </w:tabs>
        <w:rPr>
          <w:b/>
        </w:rPr>
      </w:pPr>
      <w:r>
        <w:rPr>
          <w:b/>
        </w:rPr>
        <w:t>In</w:t>
      </w:r>
      <w:r>
        <w:rPr>
          <w:b/>
          <w:spacing w:val="12"/>
        </w:rPr>
        <w:t xml:space="preserve"> </w:t>
      </w:r>
      <w:r>
        <w:rPr>
          <w:b/>
        </w:rPr>
        <w:t>the</w:t>
      </w:r>
      <w:r>
        <w:rPr>
          <w:b/>
          <w:spacing w:val="14"/>
        </w:rPr>
        <w:t xml:space="preserve"> </w:t>
      </w:r>
      <w:r>
        <w:rPr>
          <w:b/>
        </w:rPr>
        <w:t>Books</w:t>
      </w:r>
      <w:r>
        <w:rPr>
          <w:b/>
          <w:spacing w:val="16"/>
        </w:rPr>
        <w:t xml:space="preserve"> </w:t>
      </w:r>
      <w:r>
        <w:rPr>
          <w:b/>
        </w:rPr>
        <w:t>of</w:t>
      </w:r>
      <w:r>
        <w:rPr>
          <w:b/>
          <w:spacing w:val="13"/>
        </w:rPr>
        <w:t xml:space="preserve"> </w:t>
      </w:r>
      <w:r>
        <w:rPr>
          <w:b/>
        </w:rPr>
        <w:t>Mr.</w:t>
      </w:r>
      <w:r>
        <w:rPr>
          <w:b/>
          <w:spacing w:val="15"/>
        </w:rPr>
        <w:t xml:space="preserve"> </w:t>
      </w:r>
      <w:r>
        <w:rPr>
          <w:b/>
          <w:spacing w:val="-5"/>
        </w:rPr>
        <w:t>Wye</w:t>
      </w:r>
    </w:p>
    <w:p w14:paraId="032DB69A" w14:textId="77777777" w:rsidR="001D2443" w:rsidRDefault="00000000">
      <w:pPr>
        <w:spacing w:before="120"/>
        <w:ind w:left="1801"/>
        <w:rPr>
          <w:b/>
        </w:rPr>
      </w:pPr>
      <w:r>
        <w:rPr>
          <w:b/>
        </w:rPr>
        <w:t>Trading</w:t>
      </w:r>
      <w:r>
        <w:rPr>
          <w:b/>
          <w:spacing w:val="17"/>
        </w:rPr>
        <w:t xml:space="preserve"> </w:t>
      </w:r>
      <w:r>
        <w:rPr>
          <w:b/>
        </w:rPr>
        <w:t>Account</w:t>
      </w:r>
      <w:r>
        <w:rPr>
          <w:b/>
          <w:spacing w:val="22"/>
        </w:rPr>
        <w:t xml:space="preserve"> </w:t>
      </w:r>
      <w:r>
        <w:rPr>
          <w:b/>
        </w:rPr>
        <w:t>for</w:t>
      </w:r>
      <w:r>
        <w:rPr>
          <w:b/>
          <w:spacing w:val="18"/>
        </w:rPr>
        <w:t xml:space="preserve"> </w:t>
      </w:r>
      <w:r>
        <w:rPr>
          <w:b/>
        </w:rPr>
        <w:t>the</w:t>
      </w:r>
      <w:r>
        <w:rPr>
          <w:b/>
          <w:spacing w:val="19"/>
        </w:rPr>
        <w:t xml:space="preserve"> </w:t>
      </w:r>
      <w:r>
        <w:rPr>
          <w:b/>
        </w:rPr>
        <w:t>year</w:t>
      </w:r>
      <w:r>
        <w:rPr>
          <w:b/>
          <w:spacing w:val="19"/>
        </w:rPr>
        <w:t xml:space="preserve"> </w:t>
      </w:r>
      <w:r>
        <w:rPr>
          <w:b/>
        </w:rPr>
        <w:t>ended</w:t>
      </w:r>
      <w:r>
        <w:rPr>
          <w:b/>
          <w:spacing w:val="18"/>
        </w:rPr>
        <w:t xml:space="preserve"> </w:t>
      </w:r>
      <w:r>
        <w:rPr>
          <w:b/>
        </w:rPr>
        <w:t>31</w:t>
      </w:r>
      <w:r>
        <w:rPr>
          <w:b/>
          <w:vertAlign w:val="superscript"/>
        </w:rPr>
        <w:t>st</w:t>
      </w:r>
      <w:r>
        <w:rPr>
          <w:b/>
          <w:spacing w:val="19"/>
        </w:rPr>
        <w:t xml:space="preserve"> </w:t>
      </w:r>
      <w:r>
        <w:rPr>
          <w:b/>
        </w:rPr>
        <w:t>March,</w:t>
      </w:r>
      <w:r>
        <w:rPr>
          <w:b/>
          <w:spacing w:val="21"/>
        </w:rPr>
        <w:t xml:space="preserve"> </w:t>
      </w:r>
      <w:r>
        <w:rPr>
          <w:b/>
          <w:spacing w:val="-4"/>
        </w:rPr>
        <w:t>2025</w:t>
      </w:r>
    </w:p>
    <w:p w14:paraId="0BC2F0AA" w14:textId="77777777" w:rsidR="001D2443" w:rsidRDefault="001D2443">
      <w:pPr>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2112"/>
        <w:gridCol w:w="946"/>
        <w:gridCol w:w="363"/>
        <w:gridCol w:w="2521"/>
        <w:gridCol w:w="992"/>
      </w:tblGrid>
      <w:tr w:rsidR="001D2443" w14:paraId="7A01C8E1" w14:textId="77777777">
        <w:trPr>
          <w:trHeight w:val="359"/>
        </w:trPr>
        <w:tc>
          <w:tcPr>
            <w:tcW w:w="360" w:type="dxa"/>
            <w:shd w:val="clear" w:color="auto" w:fill="D9D9D9"/>
          </w:tcPr>
          <w:p w14:paraId="50975E82" w14:textId="77777777" w:rsidR="001D2443" w:rsidRDefault="001D2443">
            <w:pPr>
              <w:pStyle w:val="TableParagraph"/>
              <w:rPr>
                <w:rFonts w:ascii="Times New Roman"/>
                <w:sz w:val="20"/>
              </w:rPr>
            </w:pPr>
          </w:p>
        </w:tc>
        <w:tc>
          <w:tcPr>
            <w:tcW w:w="2112" w:type="dxa"/>
            <w:shd w:val="clear" w:color="auto" w:fill="D9D9D9"/>
          </w:tcPr>
          <w:p w14:paraId="5A118D43" w14:textId="77777777" w:rsidR="001D2443" w:rsidRDefault="00000000">
            <w:pPr>
              <w:pStyle w:val="TableParagraph"/>
              <w:spacing w:before="60"/>
              <w:ind w:left="43"/>
              <w:rPr>
                <w:b/>
                <w:sz w:val="18"/>
              </w:rPr>
            </w:pPr>
            <w:r>
              <w:rPr>
                <w:b/>
                <w:spacing w:val="-2"/>
                <w:sz w:val="18"/>
              </w:rPr>
              <w:t>Particulars</w:t>
            </w:r>
          </w:p>
        </w:tc>
        <w:tc>
          <w:tcPr>
            <w:tcW w:w="946" w:type="dxa"/>
            <w:shd w:val="clear" w:color="auto" w:fill="D9D9D9"/>
          </w:tcPr>
          <w:p w14:paraId="6E653168" w14:textId="77777777" w:rsidR="001D2443" w:rsidRDefault="00000000">
            <w:pPr>
              <w:pStyle w:val="TableParagraph"/>
              <w:spacing w:before="60"/>
              <w:ind w:right="34"/>
              <w:jc w:val="right"/>
              <w:rPr>
                <w:rFonts w:ascii="Georgia"/>
                <w:b/>
                <w:i/>
                <w:sz w:val="19"/>
              </w:rPr>
            </w:pPr>
            <w:r>
              <w:rPr>
                <w:b/>
                <w:sz w:val="18"/>
              </w:rPr>
              <w:t>Amount</w:t>
            </w:r>
            <w:r>
              <w:rPr>
                <w:b/>
                <w:spacing w:val="26"/>
                <w:sz w:val="18"/>
              </w:rPr>
              <w:t xml:space="preserve"> </w:t>
            </w:r>
            <w:r>
              <w:rPr>
                <w:rFonts w:ascii="Georgia"/>
                <w:b/>
                <w:i/>
                <w:spacing w:val="-10"/>
                <w:sz w:val="19"/>
              </w:rPr>
              <w:t>`</w:t>
            </w:r>
          </w:p>
        </w:tc>
        <w:tc>
          <w:tcPr>
            <w:tcW w:w="363" w:type="dxa"/>
            <w:shd w:val="clear" w:color="auto" w:fill="D9D9D9"/>
          </w:tcPr>
          <w:p w14:paraId="3B255C77" w14:textId="77777777" w:rsidR="001D2443" w:rsidRDefault="001D2443">
            <w:pPr>
              <w:pStyle w:val="TableParagraph"/>
              <w:rPr>
                <w:rFonts w:ascii="Times New Roman"/>
                <w:sz w:val="20"/>
              </w:rPr>
            </w:pPr>
          </w:p>
        </w:tc>
        <w:tc>
          <w:tcPr>
            <w:tcW w:w="2521" w:type="dxa"/>
            <w:shd w:val="clear" w:color="auto" w:fill="D9D9D9"/>
          </w:tcPr>
          <w:p w14:paraId="23591A79" w14:textId="77777777" w:rsidR="001D2443" w:rsidRDefault="00000000">
            <w:pPr>
              <w:pStyle w:val="TableParagraph"/>
              <w:spacing w:before="60"/>
              <w:ind w:left="42"/>
              <w:rPr>
                <w:b/>
                <w:sz w:val="18"/>
              </w:rPr>
            </w:pPr>
            <w:r>
              <w:rPr>
                <w:b/>
                <w:spacing w:val="-2"/>
                <w:sz w:val="18"/>
              </w:rPr>
              <w:t>Particulars</w:t>
            </w:r>
          </w:p>
        </w:tc>
        <w:tc>
          <w:tcPr>
            <w:tcW w:w="992" w:type="dxa"/>
            <w:shd w:val="clear" w:color="auto" w:fill="D9D9D9"/>
          </w:tcPr>
          <w:p w14:paraId="2C59543F" w14:textId="77777777" w:rsidR="001D2443" w:rsidRDefault="00000000">
            <w:pPr>
              <w:pStyle w:val="TableParagraph"/>
              <w:spacing w:before="60"/>
              <w:ind w:right="37"/>
              <w:jc w:val="right"/>
              <w:rPr>
                <w:rFonts w:ascii="Georgia"/>
                <w:b/>
                <w:i/>
                <w:sz w:val="19"/>
              </w:rPr>
            </w:pPr>
            <w:r>
              <w:rPr>
                <w:b/>
                <w:sz w:val="18"/>
              </w:rPr>
              <w:t>Amount</w:t>
            </w:r>
            <w:r>
              <w:rPr>
                <w:b/>
                <w:spacing w:val="26"/>
                <w:sz w:val="18"/>
              </w:rPr>
              <w:t xml:space="preserve"> </w:t>
            </w:r>
            <w:r>
              <w:rPr>
                <w:rFonts w:ascii="Georgia"/>
                <w:b/>
                <w:i/>
                <w:spacing w:val="-10"/>
                <w:sz w:val="19"/>
              </w:rPr>
              <w:t>`</w:t>
            </w:r>
          </w:p>
        </w:tc>
      </w:tr>
      <w:tr w:rsidR="001D2443" w14:paraId="331AD8AA" w14:textId="77777777">
        <w:trPr>
          <w:trHeight w:val="359"/>
        </w:trPr>
        <w:tc>
          <w:tcPr>
            <w:tcW w:w="360" w:type="dxa"/>
            <w:tcBorders>
              <w:bottom w:val="nil"/>
            </w:tcBorders>
          </w:tcPr>
          <w:p w14:paraId="31845155" w14:textId="77777777" w:rsidR="001D2443" w:rsidRDefault="00000000">
            <w:pPr>
              <w:pStyle w:val="TableParagraph"/>
              <w:spacing w:before="60"/>
              <w:ind w:right="53"/>
              <w:jc w:val="center"/>
              <w:rPr>
                <w:sz w:val="18"/>
              </w:rPr>
            </w:pPr>
            <w:r>
              <w:rPr>
                <w:spacing w:val="-5"/>
                <w:sz w:val="18"/>
              </w:rPr>
              <w:t>To</w:t>
            </w:r>
          </w:p>
        </w:tc>
        <w:tc>
          <w:tcPr>
            <w:tcW w:w="2112" w:type="dxa"/>
            <w:tcBorders>
              <w:bottom w:val="nil"/>
            </w:tcBorders>
          </w:tcPr>
          <w:p w14:paraId="3C30EB71" w14:textId="77777777" w:rsidR="001D2443" w:rsidRDefault="00000000">
            <w:pPr>
              <w:pStyle w:val="TableParagraph"/>
              <w:spacing w:before="60"/>
              <w:ind w:left="43"/>
              <w:rPr>
                <w:sz w:val="18"/>
              </w:rPr>
            </w:pPr>
            <w:r>
              <w:rPr>
                <w:sz w:val="18"/>
              </w:rPr>
              <w:t>Opening</w:t>
            </w:r>
            <w:r>
              <w:rPr>
                <w:spacing w:val="26"/>
                <w:sz w:val="18"/>
              </w:rPr>
              <w:t xml:space="preserve"> </w:t>
            </w:r>
            <w:r>
              <w:rPr>
                <w:spacing w:val="-2"/>
                <w:sz w:val="18"/>
              </w:rPr>
              <w:t>Stock</w:t>
            </w:r>
          </w:p>
        </w:tc>
        <w:tc>
          <w:tcPr>
            <w:tcW w:w="946" w:type="dxa"/>
            <w:tcBorders>
              <w:bottom w:val="nil"/>
            </w:tcBorders>
          </w:tcPr>
          <w:p w14:paraId="3BC5256B" w14:textId="77777777" w:rsidR="001D2443" w:rsidRDefault="00000000">
            <w:pPr>
              <w:pStyle w:val="TableParagraph"/>
              <w:spacing w:before="60"/>
              <w:ind w:right="29"/>
              <w:jc w:val="right"/>
              <w:rPr>
                <w:sz w:val="18"/>
              </w:rPr>
            </w:pPr>
            <w:r>
              <w:rPr>
                <w:spacing w:val="-2"/>
                <w:sz w:val="18"/>
              </w:rPr>
              <w:t>3,21,600</w:t>
            </w:r>
          </w:p>
        </w:tc>
        <w:tc>
          <w:tcPr>
            <w:tcW w:w="363" w:type="dxa"/>
            <w:tcBorders>
              <w:bottom w:val="nil"/>
            </w:tcBorders>
          </w:tcPr>
          <w:p w14:paraId="15394BC5" w14:textId="77777777" w:rsidR="001D2443" w:rsidRDefault="00000000">
            <w:pPr>
              <w:pStyle w:val="TableParagraph"/>
              <w:spacing w:before="60"/>
              <w:ind w:left="85"/>
              <w:jc w:val="center"/>
              <w:rPr>
                <w:sz w:val="18"/>
              </w:rPr>
            </w:pPr>
            <w:r>
              <w:rPr>
                <w:spacing w:val="-5"/>
                <w:sz w:val="18"/>
              </w:rPr>
              <w:t>By</w:t>
            </w:r>
          </w:p>
        </w:tc>
        <w:tc>
          <w:tcPr>
            <w:tcW w:w="2521" w:type="dxa"/>
            <w:tcBorders>
              <w:bottom w:val="nil"/>
            </w:tcBorders>
          </w:tcPr>
          <w:p w14:paraId="521C8C7F" w14:textId="77777777" w:rsidR="001D2443" w:rsidRDefault="00000000">
            <w:pPr>
              <w:pStyle w:val="TableParagraph"/>
              <w:tabs>
                <w:tab w:val="left" w:pos="1580"/>
              </w:tabs>
              <w:spacing w:before="60"/>
              <w:ind w:left="42"/>
              <w:rPr>
                <w:sz w:val="18"/>
              </w:rPr>
            </w:pPr>
            <w:r>
              <w:rPr>
                <w:sz w:val="18"/>
              </w:rPr>
              <w:t>Sales</w:t>
            </w:r>
            <w:r>
              <w:rPr>
                <w:spacing w:val="21"/>
                <w:sz w:val="18"/>
              </w:rPr>
              <w:t xml:space="preserve"> </w:t>
            </w:r>
            <w:r>
              <w:rPr>
                <w:spacing w:val="-2"/>
                <w:sz w:val="18"/>
              </w:rPr>
              <w:t>(Gross)</w:t>
            </w:r>
            <w:r>
              <w:rPr>
                <w:sz w:val="18"/>
              </w:rPr>
              <w:tab/>
            </w:r>
            <w:r>
              <w:rPr>
                <w:spacing w:val="-2"/>
                <w:sz w:val="18"/>
              </w:rPr>
              <w:t>28,72,400</w:t>
            </w:r>
          </w:p>
        </w:tc>
        <w:tc>
          <w:tcPr>
            <w:tcW w:w="992" w:type="dxa"/>
            <w:tcBorders>
              <w:bottom w:val="nil"/>
            </w:tcBorders>
          </w:tcPr>
          <w:p w14:paraId="2C46CC5D" w14:textId="77777777" w:rsidR="001D2443" w:rsidRDefault="001D2443">
            <w:pPr>
              <w:pStyle w:val="TableParagraph"/>
              <w:rPr>
                <w:rFonts w:ascii="Times New Roman"/>
                <w:sz w:val="20"/>
              </w:rPr>
            </w:pPr>
          </w:p>
        </w:tc>
      </w:tr>
      <w:tr w:rsidR="001D2443" w14:paraId="018CE307" w14:textId="77777777">
        <w:trPr>
          <w:trHeight w:val="897"/>
        </w:trPr>
        <w:tc>
          <w:tcPr>
            <w:tcW w:w="360" w:type="dxa"/>
            <w:tcBorders>
              <w:top w:val="nil"/>
              <w:bottom w:val="nil"/>
            </w:tcBorders>
          </w:tcPr>
          <w:p w14:paraId="27F6B32C" w14:textId="77777777" w:rsidR="001D2443" w:rsidRDefault="00000000">
            <w:pPr>
              <w:pStyle w:val="TableParagraph"/>
              <w:spacing w:before="60"/>
              <w:ind w:right="53"/>
              <w:jc w:val="center"/>
              <w:rPr>
                <w:sz w:val="18"/>
              </w:rPr>
            </w:pPr>
            <w:r>
              <w:rPr>
                <w:spacing w:val="-5"/>
                <w:sz w:val="18"/>
              </w:rPr>
              <w:t>To</w:t>
            </w:r>
          </w:p>
        </w:tc>
        <w:tc>
          <w:tcPr>
            <w:tcW w:w="2112" w:type="dxa"/>
            <w:tcBorders>
              <w:top w:val="nil"/>
              <w:bottom w:val="nil"/>
            </w:tcBorders>
          </w:tcPr>
          <w:p w14:paraId="3E44686A" w14:textId="77777777" w:rsidR="001D2443" w:rsidRDefault="00000000">
            <w:pPr>
              <w:pStyle w:val="TableParagraph"/>
              <w:spacing w:before="9" w:line="290" w:lineRule="atLeast"/>
              <w:ind w:left="42"/>
              <w:rPr>
                <w:sz w:val="18"/>
              </w:rPr>
            </w:pPr>
            <w:r>
              <w:rPr>
                <w:sz w:val="18"/>
              </w:rPr>
              <w:t>Purchases (Net) (WN 2) (41,200</w:t>
            </w:r>
            <w:r>
              <w:rPr>
                <w:spacing w:val="80"/>
                <w:sz w:val="18"/>
              </w:rPr>
              <w:t xml:space="preserve"> </w:t>
            </w:r>
            <w:r>
              <w:rPr>
                <w:sz w:val="18"/>
              </w:rPr>
              <w:t>+</w:t>
            </w:r>
            <w:r>
              <w:rPr>
                <w:spacing w:val="80"/>
                <w:sz w:val="18"/>
              </w:rPr>
              <w:t xml:space="preserve"> </w:t>
            </w:r>
            <w:r>
              <w:rPr>
                <w:sz w:val="18"/>
              </w:rPr>
              <w:t>23,20,000</w:t>
            </w:r>
            <w:r>
              <w:rPr>
                <w:spacing w:val="80"/>
                <w:sz w:val="18"/>
              </w:rPr>
              <w:t xml:space="preserve"> </w:t>
            </w:r>
            <w:r>
              <w:rPr>
                <w:sz w:val="18"/>
              </w:rPr>
              <w:t>-</w:t>
            </w:r>
          </w:p>
          <w:p w14:paraId="616684A5" w14:textId="77777777" w:rsidR="001D2443" w:rsidRDefault="00000000">
            <w:pPr>
              <w:pStyle w:val="TableParagraph"/>
              <w:spacing w:before="8"/>
              <w:ind w:left="42"/>
              <w:rPr>
                <w:sz w:val="18"/>
              </w:rPr>
            </w:pPr>
            <w:r>
              <w:rPr>
                <w:spacing w:val="-2"/>
                <w:sz w:val="18"/>
              </w:rPr>
              <w:t>16000)</w:t>
            </w:r>
          </w:p>
        </w:tc>
        <w:tc>
          <w:tcPr>
            <w:tcW w:w="946" w:type="dxa"/>
            <w:tcBorders>
              <w:top w:val="nil"/>
              <w:bottom w:val="nil"/>
            </w:tcBorders>
          </w:tcPr>
          <w:p w14:paraId="34FB9B7D" w14:textId="77777777" w:rsidR="001D2443" w:rsidRDefault="00000000">
            <w:pPr>
              <w:pStyle w:val="TableParagraph"/>
              <w:spacing w:before="60"/>
              <w:ind w:right="31"/>
              <w:jc w:val="right"/>
              <w:rPr>
                <w:sz w:val="18"/>
              </w:rPr>
            </w:pPr>
            <w:r>
              <w:rPr>
                <w:spacing w:val="-2"/>
                <w:sz w:val="18"/>
              </w:rPr>
              <w:t>23,45,200</w:t>
            </w:r>
          </w:p>
        </w:tc>
        <w:tc>
          <w:tcPr>
            <w:tcW w:w="363" w:type="dxa"/>
            <w:tcBorders>
              <w:top w:val="nil"/>
              <w:bottom w:val="nil"/>
            </w:tcBorders>
          </w:tcPr>
          <w:p w14:paraId="3388D351" w14:textId="77777777" w:rsidR="001D2443" w:rsidRDefault="00000000">
            <w:pPr>
              <w:pStyle w:val="TableParagraph"/>
              <w:spacing w:before="60"/>
              <w:ind w:left="85"/>
              <w:jc w:val="center"/>
              <w:rPr>
                <w:sz w:val="18"/>
              </w:rPr>
            </w:pPr>
            <w:r>
              <w:rPr>
                <w:spacing w:val="-5"/>
                <w:sz w:val="18"/>
              </w:rPr>
              <w:t>By</w:t>
            </w:r>
          </w:p>
        </w:tc>
        <w:tc>
          <w:tcPr>
            <w:tcW w:w="2521" w:type="dxa"/>
            <w:tcBorders>
              <w:top w:val="nil"/>
              <w:bottom w:val="nil"/>
            </w:tcBorders>
          </w:tcPr>
          <w:p w14:paraId="231F9A27" w14:textId="77777777" w:rsidR="001D2443" w:rsidRDefault="00000000">
            <w:pPr>
              <w:pStyle w:val="TableParagraph"/>
              <w:spacing w:before="60"/>
              <w:ind w:left="42"/>
              <w:rPr>
                <w:sz w:val="18"/>
              </w:rPr>
            </w:pPr>
            <w:r>
              <w:rPr>
                <w:i/>
                <w:sz w:val="18"/>
              </w:rPr>
              <w:t>Less:</w:t>
            </w:r>
            <w:r>
              <w:rPr>
                <w:i/>
                <w:spacing w:val="17"/>
                <w:sz w:val="18"/>
              </w:rPr>
              <w:t xml:space="preserve"> </w:t>
            </w:r>
            <w:r>
              <w:rPr>
                <w:sz w:val="18"/>
              </w:rPr>
              <w:t>Sales</w:t>
            </w:r>
            <w:r>
              <w:rPr>
                <w:spacing w:val="19"/>
                <w:sz w:val="18"/>
              </w:rPr>
              <w:t xml:space="preserve"> </w:t>
            </w:r>
            <w:r>
              <w:rPr>
                <w:sz w:val="18"/>
              </w:rPr>
              <w:t>Returns</w:t>
            </w:r>
            <w:r>
              <w:rPr>
                <w:spacing w:val="46"/>
                <w:sz w:val="18"/>
              </w:rPr>
              <w:t xml:space="preserve">  </w:t>
            </w:r>
            <w:r>
              <w:rPr>
                <w:spacing w:val="-2"/>
                <w:sz w:val="18"/>
                <w:u w:val="single"/>
              </w:rPr>
              <w:t>(58,000)</w:t>
            </w:r>
          </w:p>
        </w:tc>
        <w:tc>
          <w:tcPr>
            <w:tcW w:w="992" w:type="dxa"/>
            <w:tcBorders>
              <w:top w:val="nil"/>
              <w:bottom w:val="nil"/>
            </w:tcBorders>
          </w:tcPr>
          <w:p w14:paraId="0E6987D6" w14:textId="77777777" w:rsidR="001D2443" w:rsidRDefault="00000000">
            <w:pPr>
              <w:pStyle w:val="TableParagraph"/>
              <w:spacing w:before="60"/>
              <w:ind w:right="36"/>
              <w:jc w:val="right"/>
              <w:rPr>
                <w:sz w:val="18"/>
              </w:rPr>
            </w:pPr>
            <w:r>
              <w:rPr>
                <w:spacing w:val="-2"/>
                <w:sz w:val="18"/>
              </w:rPr>
              <w:t>28,14,400</w:t>
            </w:r>
          </w:p>
        </w:tc>
      </w:tr>
      <w:tr w:rsidR="001D2443" w14:paraId="5D70C3A2" w14:textId="77777777">
        <w:trPr>
          <w:trHeight w:val="359"/>
        </w:trPr>
        <w:tc>
          <w:tcPr>
            <w:tcW w:w="360" w:type="dxa"/>
            <w:tcBorders>
              <w:top w:val="nil"/>
              <w:bottom w:val="nil"/>
            </w:tcBorders>
          </w:tcPr>
          <w:p w14:paraId="14EE458F" w14:textId="77777777" w:rsidR="001D2443" w:rsidRDefault="00000000">
            <w:pPr>
              <w:pStyle w:val="TableParagraph"/>
              <w:spacing w:before="60"/>
              <w:ind w:right="53"/>
              <w:jc w:val="center"/>
              <w:rPr>
                <w:sz w:val="18"/>
              </w:rPr>
            </w:pPr>
            <w:r>
              <w:rPr>
                <w:spacing w:val="-5"/>
                <w:sz w:val="18"/>
              </w:rPr>
              <w:t>To</w:t>
            </w:r>
          </w:p>
        </w:tc>
        <w:tc>
          <w:tcPr>
            <w:tcW w:w="2112" w:type="dxa"/>
            <w:tcBorders>
              <w:top w:val="nil"/>
              <w:bottom w:val="nil"/>
            </w:tcBorders>
          </w:tcPr>
          <w:p w14:paraId="13EF3367" w14:textId="77777777" w:rsidR="001D2443" w:rsidRDefault="00000000">
            <w:pPr>
              <w:pStyle w:val="TableParagraph"/>
              <w:spacing w:before="60"/>
              <w:ind w:left="43"/>
              <w:rPr>
                <w:sz w:val="18"/>
              </w:rPr>
            </w:pPr>
            <w:r>
              <w:rPr>
                <w:sz w:val="18"/>
              </w:rPr>
              <w:t>Gross</w:t>
            </w:r>
            <w:r>
              <w:rPr>
                <w:spacing w:val="19"/>
                <w:sz w:val="18"/>
              </w:rPr>
              <w:t xml:space="preserve"> </w:t>
            </w:r>
            <w:r>
              <w:rPr>
                <w:sz w:val="18"/>
              </w:rPr>
              <w:t>Profit</w:t>
            </w:r>
            <w:r>
              <w:rPr>
                <w:spacing w:val="16"/>
                <w:sz w:val="18"/>
              </w:rPr>
              <w:t xml:space="preserve"> </w:t>
            </w:r>
            <w:r>
              <w:rPr>
                <w:sz w:val="18"/>
              </w:rPr>
              <w:t>c/d</w:t>
            </w:r>
            <w:r>
              <w:rPr>
                <w:spacing w:val="18"/>
                <w:sz w:val="18"/>
              </w:rPr>
              <w:t xml:space="preserve"> </w:t>
            </w:r>
            <w:r>
              <w:rPr>
                <w:sz w:val="18"/>
              </w:rPr>
              <w:t>(bal.</w:t>
            </w:r>
            <w:r>
              <w:rPr>
                <w:spacing w:val="17"/>
                <w:sz w:val="18"/>
              </w:rPr>
              <w:t xml:space="preserve"> </w:t>
            </w:r>
            <w:r>
              <w:rPr>
                <w:spacing w:val="-4"/>
                <w:sz w:val="18"/>
              </w:rPr>
              <w:t>fig)</w:t>
            </w:r>
          </w:p>
        </w:tc>
        <w:tc>
          <w:tcPr>
            <w:tcW w:w="946" w:type="dxa"/>
            <w:tcBorders>
              <w:top w:val="nil"/>
            </w:tcBorders>
          </w:tcPr>
          <w:p w14:paraId="5A93BB17" w14:textId="77777777" w:rsidR="001D2443" w:rsidRDefault="00000000">
            <w:pPr>
              <w:pStyle w:val="TableParagraph"/>
              <w:spacing w:before="60"/>
              <w:ind w:right="29"/>
              <w:jc w:val="right"/>
              <w:rPr>
                <w:sz w:val="18"/>
              </w:rPr>
            </w:pPr>
            <w:r>
              <w:rPr>
                <w:spacing w:val="-2"/>
                <w:sz w:val="18"/>
              </w:rPr>
              <w:t>5,92,400</w:t>
            </w:r>
          </w:p>
        </w:tc>
        <w:tc>
          <w:tcPr>
            <w:tcW w:w="363" w:type="dxa"/>
            <w:tcBorders>
              <w:top w:val="nil"/>
              <w:bottom w:val="nil"/>
            </w:tcBorders>
          </w:tcPr>
          <w:p w14:paraId="707D3A2E" w14:textId="77777777" w:rsidR="001D2443" w:rsidRDefault="00000000">
            <w:pPr>
              <w:pStyle w:val="TableParagraph"/>
              <w:spacing w:before="60"/>
              <w:ind w:left="85"/>
              <w:jc w:val="center"/>
              <w:rPr>
                <w:sz w:val="18"/>
              </w:rPr>
            </w:pPr>
            <w:r>
              <w:rPr>
                <w:spacing w:val="-5"/>
                <w:sz w:val="18"/>
              </w:rPr>
              <w:t>By</w:t>
            </w:r>
          </w:p>
        </w:tc>
        <w:tc>
          <w:tcPr>
            <w:tcW w:w="2521" w:type="dxa"/>
            <w:tcBorders>
              <w:top w:val="nil"/>
              <w:bottom w:val="nil"/>
            </w:tcBorders>
          </w:tcPr>
          <w:p w14:paraId="0F2DF08C" w14:textId="77777777" w:rsidR="001D2443" w:rsidRDefault="00000000">
            <w:pPr>
              <w:pStyle w:val="TableParagraph"/>
              <w:spacing w:before="60"/>
              <w:ind w:left="42"/>
              <w:rPr>
                <w:sz w:val="18"/>
              </w:rPr>
            </w:pPr>
            <w:r>
              <w:rPr>
                <w:sz w:val="18"/>
              </w:rPr>
              <w:t>Closing</w:t>
            </w:r>
            <w:r>
              <w:rPr>
                <w:spacing w:val="28"/>
                <w:sz w:val="18"/>
              </w:rPr>
              <w:t xml:space="preserve"> </w:t>
            </w:r>
            <w:r>
              <w:rPr>
                <w:spacing w:val="-2"/>
                <w:sz w:val="18"/>
              </w:rPr>
              <w:t>Stock</w:t>
            </w:r>
          </w:p>
        </w:tc>
        <w:tc>
          <w:tcPr>
            <w:tcW w:w="992" w:type="dxa"/>
            <w:tcBorders>
              <w:top w:val="nil"/>
              <w:bottom w:val="nil"/>
            </w:tcBorders>
          </w:tcPr>
          <w:p w14:paraId="7071EBD2" w14:textId="77777777" w:rsidR="001D2443" w:rsidRDefault="00000000">
            <w:pPr>
              <w:pStyle w:val="TableParagraph"/>
              <w:spacing w:before="60"/>
              <w:ind w:right="34"/>
              <w:jc w:val="right"/>
              <w:rPr>
                <w:sz w:val="18"/>
              </w:rPr>
            </w:pPr>
            <w:r>
              <w:rPr>
                <w:spacing w:val="-2"/>
                <w:sz w:val="18"/>
                <w:u w:val="single"/>
              </w:rPr>
              <w:t>4,44,800</w:t>
            </w:r>
          </w:p>
        </w:tc>
      </w:tr>
      <w:tr w:rsidR="001D2443" w14:paraId="06A41C4E" w14:textId="77777777">
        <w:trPr>
          <w:trHeight w:val="359"/>
        </w:trPr>
        <w:tc>
          <w:tcPr>
            <w:tcW w:w="360" w:type="dxa"/>
            <w:tcBorders>
              <w:top w:val="nil"/>
            </w:tcBorders>
          </w:tcPr>
          <w:p w14:paraId="4A0E10DE" w14:textId="77777777" w:rsidR="001D2443" w:rsidRDefault="001D2443">
            <w:pPr>
              <w:pStyle w:val="TableParagraph"/>
              <w:rPr>
                <w:rFonts w:ascii="Times New Roman"/>
                <w:sz w:val="20"/>
              </w:rPr>
            </w:pPr>
          </w:p>
        </w:tc>
        <w:tc>
          <w:tcPr>
            <w:tcW w:w="2112" w:type="dxa"/>
            <w:tcBorders>
              <w:top w:val="nil"/>
            </w:tcBorders>
          </w:tcPr>
          <w:p w14:paraId="18A9E786" w14:textId="77777777" w:rsidR="001D2443" w:rsidRDefault="001D2443">
            <w:pPr>
              <w:pStyle w:val="TableParagraph"/>
              <w:rPr>
                <w:rFonts w:ascii="Times New Roman"/>
                <w:sz w:val="20"/>
              </w:rPr>
            </w:pPr>
          </w:p>
        </w:tc>
        <w:tc>
          <w:tcPr>
            <w:tcW w:w="946" w:type="dxa"/>
          </w:tcPr>
          <w:p w14:paraId="4923AF1C" w14:textId="77777777" w:rsidR="001D2443" w:rsidRDefault="00000000">
            <w:pPr>
              <w:pStyle w:val="TableParagraph"/>
              <w:spacing w:before="60"/>
              <w:ind w:right="31"/>
              <w:jc w:val="right"/>
              <w:rPr>
                <w:sz w:val="18"/>
              </w:rPr>
            </w:pPr>
            <w:r>
              <w:rPr>
                <w:spacing w:val="-2"/>
                <w:sz w:val="18"/>
                <w:u w:val="single"/>
              </w:rPr>
              <w:t>32,59,200</w:t>
            </w:r>
          </w:p>
        </w:tc>
        <w:tc>
          <w:tcPr>
            <w:tcW w:w="363" w:type="dxa"/>
            <w:tcBorders>
              <w:top w:val="nil"/>
            </w:tcBorders>
          </w:tcPr>
          <w:p w14:paraId="79019E2F" w14:textId="77777777" w:rsidR="001D2443" w:rsidRDefault="001D2443">
            <w:pPr>
              <w:pStyle w:val="TableParagraph"/>
              <w:rPr>
                <w:rFonts w:ascii="Times New Roman"/>
                <w:sz w:val="20"/>
              </w:rPr>
            </w:pPr>
          </w:p>
        </w:tc>
        <w:tc>
          <w:tcPr>
            <w:tcW w:w="2521" w:type="dxa"/>
            <w:tcBorders>
              <w:top w:val="nil"/>
            </w:tcBorders>
          </w:tcPr>
          <w:p w14:paraId="4E1E692F" w14:textId="77777777" w:rsidR="001D2443" w:rsidRDefault="001D2443">
            <w:pPr>
              <w:pStyle w:val="TableParagraph"/>
              <w:rPr>
                <w:rFonts w:ascii="Times New Roman"/>
                <w:sz w:val="20"/>
              </w:rPr>
            </w:pPr>
          </w:p>
        </w:tc>
        <w:tc>
          <w:tcPr>
            <w:tcW w:w="992" w:type="dxa"/>
            <w:tcBorders>
              <w:top w:val="nil"/>
            </w:tcBorders>
          </w:tcPr>
          <w:p w14:paraId="7FB61081" w14:textId="77777777" w:rsidR="001D2443" w:rsidRDefault="00000000">
            <w:pPr>
              <w:pStyle w:val="TableParagraph"/>
              <w:spacing w:before="60"/>
              <w:ind w:right="36"/>
              <w:jc w:val="right"/>
              <w:rPr>
                <w:sz w:val="18"/>
              </w:rPr>
            </w:pPr>
            <w:r>
              <w:rPr>
                <w:spacing w:val="-2"/>
                <w:sz w:val="18"/>
                <w:u w:val="single"/>
              </w:rPr>
              <w:t>32,59,200</w:t>
            </w:r>
          </w:p>
        </w:tc>
      </w:tr>
    </w:tbl>
    <w:p w14:paraId="60DE7E20" w14:textId="77777777" w:rsidR="001D2443" w:rsidRDefault="001D2443">
      <w:pPr>
        <w:pStyle w:val="TableParagraph"/>
        <w:jc w:val="right"/>
        <w:rPr>
          <w:sz w:val="18"/>
        </w:rPr>
        <w:sectPr w:rsidR="001D2443">
          <w:pgSz w:w="11910" w:h="16840"/>
          <w:pgMar w:top="2520" w:right="1700" w:bottom="2860" w:left="1700" w:header="1670" w:footer="2674" w:gutter="0"/>
          <w:cols w:space="720"/>
        </w:sectPr>
      </w:pPr>
    </w:p>
    <w:p w14:paraId="52998EC1" w14:textId="77777777" w:rsidR="001D2443" w:rsidRDefault="001D2443">
      <w:pPr>
        <w:spacing w:before="81"/>
        <w:rPr>
          <w:b/>
        </w:rPr>
      </w:pPr>
    </w:p>
    <w:p w14:paraId="680668FD" w14:textId="77777777" w:rsidR="001D2443" w:rsidRDefault="00000000">
      <w:pPr>
        <w:spacing w:before="1"/>
        <w:ind w:left="430" w:right="102"/>
        <w:jc w:val="center"/>
        <w:rPr>
          <w:b/>
        </w:rPr>
      </w:pPr>
      <w:r>
        <w:rPr>
          <w:b/>
        </w:rPr>
        <w:t>Profit</w:t>
      </w:r>
      <w:r>
        <w:rPr>
          <w:b/>
          <w:spacing w:val="17"/>
        </w:rPr>
        <w:t xml:space="preserve"> </w:t>
      </w:r>
      <w:r>
        <w:rPr>
          <w:b/>
        </w:rPr>
        <w:t>&amp;</w:t>
      </w:r>
      <w:r>
        <w:rPr>
          <w:b/>
          <w:spacing w:val="18"/>
        </w:rPr>
        <w:t xml:space="preserve"> </w:t>
      </w:r>
      <w:r>
        <w:rPr>
          <w:b/>
        </w:rPr>
        <w:t>Loss</w:t>
      </w:r>
      <w:r>
        <w:rPr>
          <w:b/>
          <w:spacing w:val="17"/>
        </w:rPr>
        <w:t xml:space="preserve"> </w:t>
      </w:r>
      <w:r>
        <w:rPr>
          <w:b/>
        </w:rPr>
        <w:t>Account</w:t>
      </w:r>
      <w:r>
        <w:rPr>
          <w:b/>
          <w:spacing w:val="17"/>
        </w:rPr>
        <w:t xml:space="preserve"> </w:t>
      </w:r>
      <w:r>
        <w:rPr>
          <w:b/>
        </w:rPr>
        <w:t>for</w:t>
      </w:r>
      <w:r>
        <w:rPr>
          <w:b/>
          <w:spacing w:val="17"/>
        </w:rPr>
        <w:t xml:space="preserve"> </w:t>
      </w:r>
      <w:r>
        <w:rPr>
          <w:b/>
        </w:rPr>
        <w:t>the</w:t>
      </w:r>
      <w:r>
        <w:rPr>
          <w:b/>
          <w:spacing w:val="18"/>
        </w:rPr>
        <w:t xml:space="preserve"> </w:t>
      </w:r>
      <w:r>
        <w:rPr>
          <w:b/>
        </w:rPr>
        <w:t>year</w:t>
      </w:r>
      <w:r>
        <w:rPr>
          <w:b/>
          <w:spacing w:val="19"/>
        </w:rPr>
        <w:t xml:space="preserve"> </w:t>
      </w:r>
      <w:r>
        <w:rPr>
          <w:b/>
        </w:rPr>
        <w:t>ended</w:t>
      </w:r>
      <w:r>
        <w:rPr>
          <w:b/>
          <w:spacing w:val="16"/>
        </w:rPr>
        <w:t xml:space="preserve"> </w:t>
      </w:r>
      <w:r>
        <w:rPr>
          <w:b/>
        </w:rPr>
        <w:t>31</w:t>
      </w:r>
      <w:r>
        <w:rPr>
          <w:b/>
          <w:vertAlign w:val="superscript"/>
        </w:rPr>
        <w:t>st</w:t>
      </w:r>
      <w:r>
        <w:rPr>
          <w:b/>
          <w:spacing w:val="17"/>
        </w:rPr>
        <w:t xml:space="preserve"> </w:t>
      </w:r>
      <w:r>
        <w:rPr>
          <w:b/>
        </w:rPr>
        <w:t>March,</w:t>
      </w:r>
      <w:r>
        <w:rPr>
          <w:b/>
          <w:spacing w:val="16"/>
        </w:rPr>
        <w:t xml:space="preserve"> </w:t>
      </w:r>
      <w:r>
        <w:rPr>
          <w:b/>
          <w:spacing w:val="-4"/>
        </w:rPr>
        <w:t>2025</w:t>
      </w:r>
    </w:p>
    <w:p w14:paraId="58F69ACF" w14:textId="77777777" w:rsidR="001D2443" w:rsidRDefault="001D2443">
      <w:pPr>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2520"/>
        <w:gridCol w:w="1080"/>
        <w:gridCol w:w="360"/>
        <w:gridCol w:w="1956"/>
        <w:gridCol w:w="108"/>
        <w:gridCol w:w="907"/>
      </w:tblGrid>
      <w:tr w:rsidR="001D2443" w14:paraId="4A98B816" w14:textId="77777777">
        <w:trPr>
          <w:trHeight w:val="412"/>
        </w:trPr>
        <w:tc>
          <w:tcPr>
            <w:tcW w:w="360" w:type="dxa"/>
            <w:shd w:val="clear" w:color="auto" w:fill="D9D9D9"/>
          </w:tcPr>
          <w:p w14:paraId="079DDC6E" w14:textId="77777777" w:rsidR="001D2443" w:rsidRDefault="001D2443">
            <w:pPr>
              <w:pStyle w:val="TableParagraph"/>
              <w:rPr>
                <w:rFonts w:ascii="Times New Roman"/>
                <w:sz w:val="20"/>
              </w:rPr>
            </w:pPr>
          </w:p>
        </w:tc>
        <w:tc>
          <w:tcPr>
            <w:tcW w:w="2520" w:type="dxa"/>
            <w:shd w:val="clear" w:color="auto" w:fill="D9D9D9"/>
          </w:tcPr>
          <w:p w14:paraId="4E1E2AA6" w14:textId="77777777" w:rsidR="001D2443" w:rsidRDefault="00000000">
            <w:pPr>
              <w:pStyle w:val="TableParagraph"/>
              <w:spacing w:before="60"/>
              <w:ind w:left="43"/>
              <w:rPr>
                <w:b/>
              </w:rPr>
            </w:pPr>
            <w:r>
              <w:rPr>
                <w:b/>
                <w:spacing w:val="-2"/>
              </w:rPr>
              <w:t>Particulars</w:t>
            </w:r>
          </w:p>
        </w:tc>
        <w:tc>
          <w:tcPr>
            <w:tcW w:w="1080" w:type="dxa"/>
            <w:shd w:val="clear" w:color="auto" w:fill="D9D9D9"/>
          </w:tcPr>
          <w:p w14:paraId="7656EF1A" w14:textId="77777777" w:rsidR="001D2443" w:rsidRDefault="00000000">
            <w:pPr>
              <w:pStyle w:val="TableParagraph"/>
              <w:spacing w:before="60"/>
              <w:ind w:right="36"/>
              <w:jc w:val="right"/>
              <w:rPr>
                <w:b/>
              </w:rPr>
            </w:pPr>
            <w:r>
              <w:rPr>
                <w:b/>
                <w:spacing w:val="-2"/>
              </w:rPr>
              <w:t>Amount</w:t>
            </w:r>
          </w:p>
        </w:tc>
        <w:tc>
          <w:tcPr>
            <w:tcW w:w="360" w:type="dxa"/>
            <w:shd w:val="clear" w:color="auto" w:fill="D9D9D9"/>
          </w:tcPr>
          <w:p w14:paraId="001FBF9F" w14:textId="77777777" w:rsidR="001D2443" w:rsidRDefault="001D2443">
            <w:pPr>
              <w:pStyle w:val="TableParagraph"/>
              <w:rPr>
                <w:rFonts w:ascii="Times New Roman"/>
                <w:sz w:val="20"/>
              </w:rPr>
            </w:pPr>
          </w:p>
        </w:tc>
        <w:tc>
          <w:tcPr>
            <w:tcW w:w="1956" w:type="dxa"/>
            <w:shd w:val="clear" w:color="auto" w:fill="D9D9D9"/>
          </w:tcPr>
          <w:p w14:paraId="5D06DDF3" w14:textId="77777777" w:rsidR="001D2443" w:rsidRDefault="00000000">
            <w:pPr>
              <w:pStyle w:val="TableParagraph"/>
              <w:spacing w:before="60"/>
              <w:ind w:left="43"/>
              <w:rPr>
                <w:b/>
              </w:rPr>
            </w:pPr>
            <w:r>
              <w:rPr>
                <w:b/>
                <w:spacing w:val="-2"/>
              </w:rPr>
              <w:t>Particulars</w:t>
            </w:r>
          </w:p>
        </w:tc>
        <w:tc>
          <w:tcPr>
            <w:tcW w:w="1015" w:type="dxa"/>
            <w:gridSpan w:val="2"/>
            <w:shd w:val="clear" w:color="auto" w:fill="D9D9D9"/>
          </w:tcPr>
          <w:p w14:paraId="6B7D8D0A" w14:textId="77777777" w:rsidR="001D2443" w:rsidRDefault="00000000">
            <w:pPr>
              <w:pStyle w:val="TableParagraph"/>
              <w:spacing w:before="60"/>
              <w:ind w:left="105"/>
              <w:rPr>
                <w:b/>
              </w:rPr>
            </w:pPr>
            <w:r>
              <w:rPr>
                <w:b/>
                <w:spacing w:val="-2"/>
              </w:rPr>
              <w:t>Amount</w:t>
            </w:r>
          </w:p>
        </w:tc>
      </w:tr>
      <w:tr w:rsidR="001D2443" w14:paraId="3E811D54" w14:textId="77777777">
        <w:trPr>
          <w:trHeight w:val="700"/>
        </w:trPr>
        <w:tc>
          <w:tcPr>
            <w:tcW w:w="360" w:type="dxa"/>
            <w:tcBorders>
              <w:bottom w:val="nil"/>
            </w:tcBorders>
          </w:tcPr>
          <w:p w14:paraId="5FDAFCC8" w14:textId="77777777" w:rsidR="001D2443" w:rsidRDefault="00000000">
            <w:pPr>
              <w:pStyle w:val="TableParagraph"/>
              <w:spacing w:before="60"/>
              <w:ind w:right="12"/>
              <w:jc w:val="center"/>
            </w:pPr>
            <w:r>
              <w:rPr>
                <w:spacing w:val="-5"/>
              </w:rPr>
              <w:t>To</w:t>
            </w:r>
          </w:p>
        </w:tc>
        <w:tc>
          <w:tcPr>
            <w:tcW w:w="2520" w:type="dxa"/>
            <w:tcBorders>
              <w:bottom w:val="nil"/>
            </w:tcBorders>
          </w:tcPr>
          <w:p w14:paraId="6F2067DC" w14:textId="77777777" w:rsidR="001D2443" w:rsidRDefault="00000000">
            <w:pPr>
              <w:pStyle w:val="TableParagraph"/>
              <w:tabs>
                <w:tab w:val="left" w:pos="1156"/>
                <w:tab w:val="left" w:pos="1754"/>
                <w:tab w:val="left" w:pos="2157"/>
              </w:tabs>
              <w:spacing w:before="60"/>
              <w:ind w:left="43" w:right="33"/>
            </w:pPr>
            <w:r>
              <w:rPr>
                <w:spacing w:val="-2"/>
              </w:rPr>
              <w:t>Expenses</w:t>
            </w:r>
            <w:r>
              <w:tab/>
            </w:r>
            <w:r>
              <w:rPr>
                <w:spacing w:val="-4"/>
              </w:rPr>
              <w:t>(net</w:t>
            </w:r>
            <w:r>
              <w:tab/>
            </w:r>
            <w:r>
              <w:rPr>
                <w:spacing w:val="-6"/>
              </w:rPr>
              <w:t>of</w:t>
            </w:r>
            <w:r>
              <w:tab/>
            </w:r>
            <w:r>
              <w:rPr>
                <w:spacing w:val="-4"/>
              </w:rPr>
              <w:t xml:space="preserve">o/s </w:t>
            </w:r>
            <w:r>
              <w:t>adj.) (WN. 5)</w:t>
            </w:r>
          </w:p>
        </w:tc>
        <w:tc>
          <w:tcPr>
            <w:tcW w:w="1080" w:type="dxa"/>
            <w:tcBorders>
              <w:bottom w:val="nil"/>
            </w:tcBorders>
          </w:tcPr>
          <w:p w14:paraId="493D4FA5" w14:textId="77777777" w:rsidR="001D2443" w:rsidRDefault="00000000">
            <w:pPr>
              <w:pStyle w:val="TableParagraph"/>
              <w:spacing w:before="60"/>
              <w:ind w:right="31"/>
              <w:jc w:val="right"/>
            </w:pPr>
            <w:r>
              <w:rPr>
                <w:spacing w:val="-2"/>
              </w:rPr>
              <w:t>3,72,000</w:t>
            </w:r>
          </w:p>
        </w:tc>
        <w:tc>
          <w:tcPr>
            <w:tcW w:w="360" w:type="dxa"/>
            <w:tcBorders>
              <w:bottom w:val="nil"/>
            </w:tcBorders>
          </w:tcPr>
          <w:p w14:paraId="502535FF" w14:textId="77777777" w:rsidR="001D2443" w:rsidRDefault="00000000">
            <w:pPr>
              <w:pStyle w:val="TableParagraph"/>
              <w:spacing w:before="60"/>
              <w:ind w:right="22"/>
              <w:jc w:val="center"/>
            </w:pPr>
            <w:r>
              <w:rPr>
                <w:spacing w:val="-5"/>
              </w:rPr>
              <w:t>By</w:t>
            </w:r>
          </w:p>
        </w:tc>
        <w:tc>
          <w:tcPr>
            <w:tcW w:w="1956" w:type="dxa"/>
            <w:tcBorders>
              <w:bottom w:val="nil"/>
            </w:tcBorders>
          </w:tcPr>
          <w:p w14:paraId="3E95554C" w14:textId="77777777" w:rsidR="001D2443" w:rsidRDefault="00000000">
            <w:pPr>
              <w:pStyle w:val="TableParagraph"/>
              <w:spacing w:before="60"/>
              <w:ind w:left="43"/>
            </w:pPr>
            <w:r>
              <w:t>Gross</w:t>
            </w:r>
            <w:r>
              <w:rPr>
                <w:spacing w:val="20"/>
              </w:rPr>
              <w:t xml:space="preserve"> </w:t>
            </w:r>
            <w:r>
              <w:t>Profit</w:t>
            </w:r>
            <w:r>
              <w:rPr>
                <w:spacing w:val="25"/>
              </w:rPr>
              <w:t xml:space="preserve"> </w:t>
            </w:r>
            <w:r>
              <w:rPr>
                <w:spacing w:val="-5"/>
              </w:rPr>
              <w:t>b/d</w:t>
            </w:r>
          </w:p>
        </w:tc>
        <w:tc>
          <w:tcPr>
            <w:tcW w:w="108" w:type="dxa"/>
            <w:vMerge w:val="restart"/>
            <w:tcBorders>
              <w:right w:val="nil"/>
            </w:tcBorders>
          </w:tcPr>
          <w:p w14:paraId="01F62067" w14:textId="77777777" w:rsidR="001D2443" w:rsidRDefault="001D2443">
            <w:pPr>
              <w:pStyle w:val="TableParagraph"/>
              <w:rPr>
                <w:rFonts w:ascii="Times New Roman"/>
                <w:sz w:val="20"/>
              </w:rPr>
            </w:pPr>
          </w:p>
        </w:tc>
        <w:tc>
          <w:tcPr>
            <w:tcW w:w="907" w:type="dxa"/>
            <w:tcBorders>
              <w:left w:val="nil"/>
              <w:bottom w:val="nil"/>
            </w:tcBorders>
          </w:tcPr>
          <w:p w14:paraId="5A45B016" w14:textId="77777777" w:rsidR="001D2443" w:rsidRDefault="00000000">
            <w:pPr>
              <w:pStyle w:val="TableParagraph"/>
              <w:spacing w:before="60"/>
              <w:ind w:right="31"/>
              <w:jc w:val="right"/>
            </w:pPr>
            <w:r>
              <w:rPr>
                <w:spacing w:val="-2"/>
              </w:rPr>
              <w:t>5,92,400</w:t>
            </w:r>
          </w:p>
        </w:tc>
      </w:tr>
      <w:tr w:rsidR="001D2443" w14:paraId="11C85A8F" w14:textId="77777777">
        <w:trPr>
          <w:trHeight w:val="695"/>
        </w:trPr>
        <w:tc>
          <w:tcPr>
            <w:tcW w:w="360" w:type="dxa"/>
            <w:tcBorders>
              <w:top w:val="nil"/>
              <w:bottom w:val="nil"/>
            </w:tcBorders>
          </w:tcPr>
          <w:p w14:paraId="7A4EE81E" w14:textId="77777777" w:rsidR="001D2443" w:rsidRDefault="00000000">
            <w:pPr>
              <w:pStyle w:val="TableParagraph"/>
              <w:spacing w:before="55"/>
              <w:ind w:right="12"/>
              <w:jc w:val="center"/>
            </w:pPr>
            <w:r>
              <w:rPr>
                <w:spacing w:val="-5"/>
              </w:rPr>
              <w:t>To</w:t>
            </w:r>
          </w:p>
        </w:tc>
        <w:tc>
          <w:tcPr>
            <w:tcW w:w="2520" w:type="dxa"/>
            <w:tcBorders>
              <w:top w:val="nil"/>
              <w:bottom w:val="nil"/>
            </w:tcBorders>
          </w:tcPr>
          <w:p w14:paraId="402BC77A" w14:textId="77777777" w:rsidR="001D2443" w:rsidRDefault="00000000">
            <w:pPr>
              <w:pStyle w:val="TableParagraph"/>
              <w:spacing w:before="55"/>
              <w:ind w:left="43"/>
            </w:pPr>
            <w:r>
              <w:t>Depreciation</w:t>
            </w:r>
            <w:r>
              <w:rPr>
                <w:spacing w:val="80"/>
              </w:rPr>
              <w:t xml:space="preserve"> </w:t>
            </w:r>
            <w:r>
              <w:t>on</w:t>
            </w:r>
            <w:r>
              <w:rPr>
                <w:spacing w:val="80"/>
              </w:rPr>
              <w:t xml:space="preserve"> </w:t>
            </w:r>
            <w:r>
              <w:t>Fixed Assets (WN. 4)</w:t>
            </w:r>
          </w:p>
        </w:tc>
        <w:tc>
          <w:tcPr>
            <w:tcW w:w="1080" w:type="dxa"/>
            <w:tcBorders>
              <w:top w:val="nil"/>
              <w:bottom w:val="nil"/>
            </w:tcBorders>
          </w:tcPr>
          <w:p w14:paraId="6A906178" w14:textId="77777777" w:rsidR="001D2443" w:rsidRDefault="00000000">
            <w:pPr>
              <w:pStyle w:val="TableParagraph"/>
              <w:spacing w:before="55"/>
              <w:ind w:right="31"/>
              <w:jc w:val="right"/>
            </w:pPr>
            <w:r>
              <w:rPr>
                <w:spacing w:val="-2"/>
              </w:rPr>
              <w:t>1,10,000</w:t>
            </w:r>
          </w:p>
        </w:tc>
        <w:tc>
          <w:tcPr>
            <w:tcW w:w="360" w:type="dxa"/>
            <w:tcBorders>
              <w:top w:val="nil"/>
              <w:bottom w:val="nil"/>
            </w:tcBorders>
          </w:tcPr>
          <w:p w14:paraId="3FF823BE" w14:textId="77777777" w:rsidR="001D2443" w:rsidRDefault="00000000">
            <w:pPr>
              <w:pStyle w:val="TableParagraph"/>
              <w:spacing w:before="55"/>
              <w:ind w:right="22"/>
              <w:jc w:val="center"/>
            </w:pPr>
            <w:r>
              <w:rPr>
                <w:spacing w:val="-5"/>
              </w:rPr>
              <w:t>By</w:t>
            </w:r>
          </w:p>
        </w:tc>
        <w:tc>
          <w:tcPr>
            <w:tcW w:w="1956" w:type="dxa"/>
            <w:tcBorders>
              <w:top w:val="nil"/>
              <w:bottom w:val="nil"/>
            </w:tcBorders>
          </w:tcPr>
          <w:p w14:paraId="2D800020" w14:textId="77777777" w:rsidR="001D2443" w:rsidRDefault="00000000">
            <w:pPr>
              <w:pStyle w:val="TableParagraph"/>
              <w:spacing w:before="55"/>
              <w:ind w:left="43"/>
            </w:pPr>
            <w:r>
              <w:t>Discount</w:t>
            </w:r>
            <w:r>
              <w:rPr>
                <w:spacing w:val="30"/>
              </w:rPr>
              <w:t xml:space="preserve"> </w:t>
            </w:r>
            <w:r>
              <w:rPr>
                <w:spacing w:val="-2"/>
              </w:rPr>
              <w:t>Received</w:t>
            </w:r>
          </w:p>
        </w:tc>
        <w:tc>
          <w:tcPr>
            <w:tcW w:w="108" w:type="dxa"/>
            <w:vMerge/>
            <w:tcBorders>
              <w:top w:val="nil"/>
              <w:right w:val="nil"/>
            </w:tcBorders>
          </w:tcPr>
          <w:p w14:paraId="229185C5" w14:textId="77777777" w:rsidR="001D2443" w:rsidRDefault="001D2443">
            <w:pPr>
              <w:rPr>
                <w:sz w:val="2"/>
                <w:szCs w:val="2"/>
              </w:rPr>
            </w:pPr>
          </w:p>
        </w:tc>
        <w:tc>
          <w:tcPr>
            <w:tcW w:w="907" w:type="dxa"/>
            <w:tcBorders>
              <w:top w:val="nil"/>
              <w:left w:val="nil"/>
              <w:bottom w:val="nil"/>
            </w:tcBorders>
          </w:tcPr>
          <w:p w14:paraId="43C5AE9B" w14:textId="77777777" w:rsidR="001D2443" w:rsidRDefault="00000000">
            <w:pPr>
              <w:pStyle w:val="TableParagraph"/>
              <w:spacing w:before="55"/>
              <w:ind w:right="31"/>
              <w:jc w:val="right"/>
            </w:pPr>
            <w:r>
              <w:rPr>
                <w:spacing w:val="-2"/>
              </w:rPr>
              <w:t>28,000</w:t>
            </w:r>
          </w:p>
        </w:tc>
      </w:tr>
      <w:tr w:rsidR="001D2443" w14:paraId="54400C0C" w14:textId="77777777">
        <w:trPr>
          <w:trHeight w:val="402"/>
        </w:trPr>
        <w:tc>
          <w:tcPr>
            <w:tcW w:w="360" w:type="dxa"/>
            <w:tcBorders>
              <w:top w:val="nil"/>
              <w:bottom w:val="nil"/>
            </w:tcBorders>
          </w:tcPr>
          <w:p w14:paraId="4E46E927" w14:textId="77777777" w:rsidR="001D2443" w:rsidRDefault="00000000">
            <w:pPr>
              <w:pStyle w:val="TableParagraph"/>
              <w:spacing w:before="55"/>
              <w:ind w:right="12"/>
              <w:jc w:val="center"/>
            </w:pPr>
            <w:r>
              <w:rPr>
                <w:spacing w:val="-5"/>
              </w:rPr>
              <w:t>To</w:t>
            </w:r>
          </w:p>
        </w:tc>
        <w:tc>
          <w:tcPr>
            <w:tcW w:w="2520" w:type="dxa"/>
            <w:tcBorders>
              <w:top w:val="nil"/>
              <w:bottom w:val="nil"/>
            </w:tcBorders>
          </w:tcPr>
          <w:p w14:paraId="116B68C5" w14:textId="77777777" w:rsidR="001D2443" w:rsidRDefault="00000000">
            <w:pPr>
              <w:pStyle w:val="TableParagraph"/>
              <w:spacing w:before="55"/>
              <w:ind w:left="43"/>
            </w:pPr>
            <w:r>
              <w:t>Bad</w:t>
            </w:r>
            <w:r>
              <w:rPr>
                <w:spacing w:val="13"/>
              </w:rPr>
              <w:t xml:space="preserve"> </w:t>
            </w:r>
            <w:r>
              <w:rPr>
                <w:spacing w:val="-2"/>
              </w:rPr>
              <w:t>Debts</w:t>
            </w:r>
          </w:p>
        </w:tc>
        <w:tc>
          <w:tcPr>
            <w:tcW w:w="1080" w:type="dxa"/>
            <w:tcBorders>
              <w:top w:val="nil"/>
              <w:bottom w:val="nil"/>
            </w:tcBorders>
          </w:tcPr>
          <w:p w14:paraId="609EFABF" w14:textId="77777777" w:rsidR="001D2443" w:rsidRDefault="00000000">
            <w:pPr>
              <w:pStyle w:val="TableParagraph"/>
              <w:spacing w:before="55"/>
              <w:ind w:right="31"/>
              <w:jc w:val="right"/>
            </w:pPr>
            <w:r>
              <w:rPr>
                <w:spacing w:val="-2"/>
              </w:rPr>
              <w:t>16,800</w:t>
            </w:r>
          </w:p>
        </w:tc>
        <w:tc>
          <w:tcPr>
            <w:tcW w:w="360" w:type="dxa"/>
            <w:tcBorders>
              <w:top w:val="nil"/>
              <w:bottom w:val="nil"/>
            </w:tcBorders>
          </w:tcPr>
          <w:p w14:paraId="4E065F88" w14:textId="77777777" w:rsidR="001D2443" w:rsidRDefault="001D2443">
            <w:pPr>
              <w:pStyle w:val="TableParagraph"/>
              <w:rPr>
                <w:rFonts w:ascii="Times New Roman"/>
                <w:sz w:val="20"/>
              </w:rPr>
            </w:pPr>
          </w:p>
        </w:tc>
        <w:tc>
          <w:tcPr>
            <w:tcW w:w="1956" w:type="dxa"/>
            <w:tcBorders>
              <w:top w:val="nil"/>
              <w:bottom w:val="nil"/>
            </w:tcBorders>
          </w:tcPr>
          <w:p w14:paraId="658BBEB1" w14:textId="77777777" w:rsidR="001D2443" w:rsidRDefault="001D2443">
            <w:pPr>
              <w:pStyle w:val="TableParagraph"/>
              <w:rPr>
                <w:rFonts w:ascii="Times New Roman"/>
                <w:sz w:val="20"/>
              </w:rPr>
            </w:pPr>
          </w:p>
        </w:tc>
        <w:tc>
          <w:tcPr>
            <w:tcW w:w="108" w:type="dxa"/>
            <w:vMerge/>
            <w:tcBorders>
              <w:top w:val="nil"/>
              <w:right w:val="nil"/>
            </w:tcBorders>
          </w:tcPr>
          <w:p w14:paraId="3D1F87C8" w14:textId="77777777" w:rsidR="001D2443" w:rsidRDefault="001D2443">
            <w:pPr>
              <w:rPr>
                <w:sz w:val="2"/>
                <w:szCs w:val="2"/>
              </w:rPr>
            </w:pPr>
          </w:p>
        </w:tc>
        <w:tc>
          <w:tcPr>
            <w:tcW w:w="907" w:type="dxa"/>
            <w:tcBorders>
              <w:top w:val="nil"/>
              <w:left w:val="nil"/>
              <w:bottom w:val="nil"/>
            </w:tcBorders>
          </w:tcPr>
          <w:p w14:paraId="7DA8EAAE" w14:textId="77777777" w:rsidR="001D2443" w:rsidRDefault="001D2443">
            <w:pPr>
              <w:pStyle w:val="TableParagraph"/>
              <w:rPr>
                <w:rFonts w:ascii="Times New Roman"/>
                <w:sz w:val="20"/>
              </w:rPr>
            </w:pPr>
          </w:p>
        </w:tc>
      </w:tr>
      <w:tr w:rsidR="001D2443" w14:paraId="7EF3F8D9" w14:textId="77777777">
        <w:trPr>
          <w:trHeight w:val="694"/>
        </w:trPr>
        <w:tc>
          <w:tcPr>
            <w:tcW w:w="360" w:type="dxa"/>
            <w:tcBorders>
              <w:top w:val="nil"/>
              <w:bottom w:val="nil"/>
            </w:tcBorders>
          </w:tcPr>
          <w:p w14:paraId="381B057F" w14:textId="77777777" w:rsidR="001D2443" w:rsidRDefault="00000000">
            <w:pPr>
              <w:pStyle w:val="TableParagraph"/>
              <w:spacing w:before="55"/>
              <w:ind w:right="12"/>
              <w:jc w:val="center"/>
            </w:pPr>
            <w:r>
              <w:rPr>
                <w:spacing w:val="-5"/>
              </w:rPr>
              <w:t>To</w:t>
            </w:r>
          </w:p>
        </w:tc>
        <w:tc>
          <w:tcPr>
            <w:tcW w:w="2520" w:type="dxa"/>
            <w:tcBorders>
              <w:top w:val="nil"/>
              <w:bottom w:val="nil"/>
            </w:tcBorders>
          </w:tcPr>
          <w:p w14:paraId="7FAEAA81" w14:textId="77777777" w:rsidR="001D2443" w:rsidRDefault="00000000">
            <w:pPr>
              <w:pStyle w:val="TableParagraph"/>
              <w:tabs>
                <w:tab w:val="left" w:pos="1209"/>
                <w:tab w:val="left" w:pos="2267"/>
              </w:tabs>
              <w:spacing w:before="55"/>
              <w:ind w:left="43" w:right="33"/>
            </w:pPr>
            <w:r>
              <w:rPr>
                <w:spacing w:val="-2"/>
              </w:rPr>
              <w:t>Discount</w:t>
            </w:r>
            <w:r>
              <w:tab/>
            </w:r>
            <w:r>
              <w:rPr>
                <w:spacing w:val="-2"/>
              </w:rPr>
              <w:t>allowed</w:t>
            </w:r>
            <w:r>
              <w:tab/>
            </w:r>
            <w:r>
              <w:rPr>
                <w:spacing w:val="-6"/>
              </w:rPr>
              <w:t xml:space="preserve">to </w:t>
            </w:r>
            <w:r>
              <w:t>Debtors (WN 1)</w:t>
            </w:r>
          </w:p>
        </w:tc>
        <w:tc>
          <w:tcPr>
            <w:tcW w:w="1080" w:type="dxa"/>
            <w:tcBorders>
              <w:top w:val="nil"/>
              <w:bottom w:val="nil"/>
            </w:tcBorders>
          </w:tcPr>
          <w:p w14:paraId="6AD0211B" w14:textId="77777777" w:rsidR="001D2443" w:rsidRDefault="00000000">
            <w:pPr>
              <w:pStyle w:val="TableParagraph"/>
              <w:spacing w:before="55"/>
              <w:ind w:right="31"/>
              <w:jc w:val="right"/>
            </w:pPr>
            <w:r>
              <w:rPr>
                <w:spacing w:val="-2"/>
              </w:rPr>
              <w:t>60,000</w:t>
            </w:r>
          </w:p>
        </w:tc>
        <w:tc>
          <w:tcPr>
            <w:tcW w:w="360" w:type="dxa"/>
            <w:tcBorders>
              <w:top w:val="nil"/>
              <w:bottom w:val="nil"/>
            </w:tcBorders>
          </w:tcPr>
          <w:p w14:paraId="4D92E798" w14:textId="77777777" w:rsidR="001D2443" w:rsidRDefault="001D2443">
            <w:pPr>
              <w:pStyle w:val="TableParagraph"/>
              <w:rPr>
                <w:rFonts w:ascii="Times New Roman"/>
                <w:sz w:val="20"/>
              </w:rPr>
            </w:pPr>
          </w:p>
        </w:tc>
        <w:tc>
          <w:tcPr>
            <w:tcW w:w="1956" w:type="dxa"/>
            <w:tcBorders>
              <w:top w:val="nil"/>
              <w:bottom w:val="nil"/>
            </w:tcBorders>
          </w:tcPr>
          <w:p w14:paraId="17CB8385" w14:textId="77777777" w:rsidR="001D2443" w:rsidRDefault="001D2443">
            <w:pPr>
              <w:pStyle w:val="TableParagraph"/>
              <w:rPr>
                <w:rFonts w:ascii="Times New Roman"/>
                <w:sz w:val="20"/>
              </w:rPr>
            </w:pPr>
          </w:p>
        </w:tc>
        <w:tc>
          <w:tcPr>
            <w:tcW w:w="108" w:type="dxa"/>
            <w:vMerge/>
            <w:tcBorders>
              <w:top w:val="nil"/>
              <w:right w:val="nil"/>
            </w:tcBorders>
          </w:tcPr>
          <w:p w14:paraId="75813BDC" w14:textId="77777777" w:rsidR="001D2443" w:rsidRDefault="001D2443">
            <w:pPr>
              <w:rPr>
                <w:sz w:val="2"/>
                <w:szCs w:val="2"/>
              </w:rPr>
            </w:pPr>
          </w:p>
        </w:tc>
        <w:tc>
          <w:tcPr>
            <w:tcW w:w="907" w:type="dxa"/>
            <w:tcBorders>
              <w:top w:val="nil"/>
              <w:left w:val="nil"/>
              <w:bottom w:val="nil"/>
            </w:tcBorders>
          </w:tcPr>
          <w:p w14:paraId="79E2701D" w14:textId="77777777" w:rsidR="001D2443" w:rsidRDefault="001D2443">
            <w:pPr>
              <w:pStyle w:val="TableParagraph"/>
              <w:rPr>
                <w:rFonts w:ascii="Times New Roman"/>
                <w:sz w:val="20"/>
              </w:rPr>
            </w:pPr>
          </w:p>
        </w:tc>
      </w:tr>
      <w:tr w:rsidR="001D2443" w14:paraId="3FD1CF0D" w14:textId="77777777">
        <w:trPr>
          <w:trHeight w:val="602"/>
        </w:trPr>
        <w:tc>
          <w:tcPr>
            <w:tcW w:w="360" w:type="dxa"/>
            <w:tcBorders>
              <w:top w:val="nil"/>
              <w:bottom w:val="nil"/>
            </w:tcBorders>
          </w:tcPr>
          <w:p w14:paraId="709EA7D2" w14:textId="77777777" w:rsidR="001D2443" w:rsidRDefault="00000000">
            <w:pPr>
              <w:pStyle w:val="TableParagraph"/>
              <w:spacing w:before="56"/>
              <w:ind w:right="12"/>
              <w:jc w:val="center"/>
            </w:pPr>
            <w:r>
              <w:rPr>
                <w:spacing w:val="-5"/>
              </w:rPr>
              <w:t>To</w:t>
            </w:r>
          </w:p>
        </w:tc>
        <w:tc>
          <w:tcPr>
            <w:tcW w:w="2520" w:type="dxa"/>
            <w:tcBorders>
              <w:top w:val="nil"/>
              <w:bottom w:val="nil"/>
            </w:tcBorders>
          </w:tcPr>
          <w:p w14:paraId="11992166" w14:textId="77777777" w:rsidR="001D2443" w:rsidRDefault="00000000">
            <w:pPr>
              <w:pStyle w:val="TableParagraph"/>
              <w:spacing w:before="14" w:line="290" w:lineRule="atLeast"/>
              <w:ind w:left="43"/>
            </w:pPr>
            <w:r>
              <w:t>Net Profit transferred to Capital A/c</w:t>
            </w:r>
          </w:p>
        </w:tc>
        <w:tc>
          <w:tcPr>
            <w:tcW w:w="1080" w:type="dxa"/>
            <w:tcBorders>
              <w:top w:val="nil"/>
              <w:bottom w:val="nil"/>
            </w:tcBorders>
          </w:tcPr>
          <w:p w14:paraId="3AA2EE24" w14:textId="77777777" w:rsidR="001D2443" w:rsidRDefault="001D2443">
            <w:pPr>
              <w:pStyle w:val="TableParagraph"/>
              <w:spacing w:before="54"/>
              <w:rPr>
                <w:b/>
              </w:rPr>
            </w:pPr>
          </w:p>
          <w:p w14:paraId="1796BBBD" w14:textId="77777777" w:rsidR="001D2443" w:rsidRDefault="00000000">
            <w:pPr>
              <w:pStyle w:val="TableParagraph"/>
              <w:spacing w:line="235" w:lineRule="exact"/>
              <w:ind w:right="34"/>
              <w:jc w:val="right"/>
            </w:pPr>
            <w:r>
              <w:rPr>
                <w:spacing w:val="68"/>
                <w:u w:val="single"/>
              </w:rPr>
              <w:t xml:space="preserve"> </w:t>
            </w:r>
            <w:r>
              <w:rPr>
                <w:spacing w:val="-2"/>
                <w:u w:val="single"/>
              </w:rPr>
              <w:t>61,600</w:t>
            </w:r>
          </w:p>
        </w:tc>
        <w:tc>
          <w:tcPr>
            <w:tcW w:w="360" w:type="dxa"/>
            <w:tcBorders>
              <w:top w:val="nil"/>
              <w:bottom w:val="nil"/>
            </w:tcBorders>
          </w:tcPr>
          <w:p w14:paraId="0CAD0147" w14:textId="77777777" w:rsidR="001D2443" w:rsidRDefault="001D2443">
            <w:pPr>
              <w:pStyle w:val="TableParagraph"/>
              <w:rPr>
                <w:rFonts w:ascii="Times New Roman"/>
                <w:sz w:val="20"/>
              </w:rPr>
            </w:pPr>
          </w:p>
        </w:tc>
        <w:tc>
          <w:tcPr>
            <w:tcW w:w="1956" w:type="dxa"/>
            <w:tcBorders>
              <w:top w:val="nil"/>
              <w:bottom w:val="nil"/>
            </w:tcBorders>
          </w:tcPr>
          <w:p w14:paraId="6416BC6F" w14:textId="77777777" w:rsidR="001D2443" w:rsidRDefault="001D2443">
            <w:pPr>
              <w:pStyle w:val="TableParagraph"/>
              <w:rPr>
                <w:rFonts w:ascii="Times New Roman"/>
                <w:sz w:val="20"/>
              </w:rPr>
            </w:pPr>
          </w:p>
        </w:tc>
        <w:tc>
          <w:tcPr>
            <w:tcW w:w="108" w:type="dxa"/>
            <w:vMerge/>
            <w:tcBorders>
              <w:top w:val="nil"/>
              <w:right w:val="nil"/>
            </w:tcBorders>
          </w:tcPr>
          <w:p w14:paraId="5747DEA4" w14:textId="77777777" w:rsidR="001D2443" w:rsidRDefault="001D2443">
            <w:pPr>
              <w:rPr>
                <w:sz w:val="2"/>
                <w:szCs w:val="2"/>
              </w:rPr>
            </w:pPr>
          </w:p>
        </w:tc>
        <w:tc>
          <w:tcPr>
            <w:tcW w:w="907" w:type="dxa"/>
            <w:tcBorders>
              <w:top w:val="nil"/>
              <w:left w:val="nil"/>
              <w:bottom w:val="single" w:sz="6" w:space="0" w:color="000000"/>
            </w:tcBorders>
          </w:tcPr>
          <w:p w14:paraId="7B351E21" w14:textId="77777777" w:rsidR="001D2443" w:rsidRDefault="001D2443">
            <w:pPr>
              <w:pStyle w:val="TableParagraph"/>
              <w:rPr>
                <w:rFonts w:ascii="Times New Roman"/>
                <w:sz w:val="20"/>
              </w:rPr>
            </w:pPr>
          </w:p>
        </w:tc>
      </w:tr>
      <w:tr w:rsidR="001D2443" w14:paraId="66403CD4" w14:textId="77777777">
        <w:trPr>
          <w:trHeight w:val="495"/>
        </w:trPr>
        <w:tc>
          <w:tcPr>
            <w:tcW w:w="360" w:type="dxa"/>
            <w:tcBorders>
              <w:top w:val="nil"/>
            </w:tcBorders>
          </w:tcPr>
          <w:p w14:paraId="6F00F153" w14:textId="77777777" w:rsidR="001D2443" w:rsidRDefault="001D2443">
            <w:pPr>
              <w:pStyle w:val="TableParagraph"/>
              <w:rPr>
                <w:rFonts w:ascii="Times New Roman"/>
                <w:sz w:val="20"/>
              </w:rPr>
            </w:pPr>
          </w:p>
        </w:tc>
        <w:tc>
          <w:tcPr>
            <w:tcW w:w="2520" w:type="dxa"/>
            <w:tcBorders>
              <w:top w:val="nil"/>
            </w:tcBorders>
          </w:tcPr>
          <w:p w14:paraId="1236E18F" w14:textId="77777777" w:rsidR="001D2443" w:rsidRDefault="001D2443">
            <w:pPr>
              <w:pStyle w:val="TableParagraph"/>
              <w:rPr>
                <w:rFonts w:ascii="Times New Roman"/>
                <w:sz w:val="20"/>
              </w:rPr>
            </w:pPr>
          </w:p>
        </w:tc>
        <w:tc>
          <w:tcPr>
            <w:tcW w:w="1080" w:type="dxa"/>
            <w:tcBorders>
              <w:top w:val="nil"/>
            </w:tcBorders>
          </w:tcPr>
          <w:p w14:paraId="5E77EDB5" w14:textId="77777777" w:rsidR="001D2443" w:rsidRDefault="00000000">
            <w:pPr>
              <w:pStyle w:val="TableParagraph"/>
              <w:spacing w:before="142"/>
              <w:ind w:right="31"/>
              <w:jc w:val="right"/>
            </w:pPr>
            <w:r>
              <w:rPr>
                <w:spacing w:val="-2"/>
                <w:u w:val="single"/>
              </w:rPr>
              <w:t>6,20,400</w:t>
            </w:r>
          </w:p>
        </w:tc>
        <w:tc>
          <w:tcPr>
            <w:tcW w:w="360" w:type="dxa"/>
            <w:tcBorders>
              <w:top w:val="nil"/>
            </w:tcBorders>
          </w:tcPr>
          <w:p w14:paraId="39E732E3" w14:textId="77777777" w:rsidR="001D2443" w:rsidRDefault="001D2443">
            <w:pPr>
              <w:pStyle w:val="TableParagraph"/>
              <w:rPr>
                <w:rFonts w:ascii="Times New Roman"/>
                <w:sz w:val="20"/>
              </w:rPr>
            </w:pPr>
          </w:p>
        </w:tc>
        <w:tc>
          <w:tcPr>
            <w:tcW w:w="1956" w:type="dxa"/>
            <w:tcBorders>
              <w:top w:val="nil"/>
            </w:tcBorders>
          </w:tcPr>
          <w:p w14:paraId="75980B26" w14:textId="77777777" w:rsidR="001D2443" w:rsidRDefault="001D2443">
            <w:pPr>
              <w:pStyle w:val="TableParagraph"/>
              <w:rPr>
                <w:rFonts w:ascii="Times New Roman"/>
                <w:sz w:val="20"/>
              </w:rPr>
            </w:pPr>
          </w:p>
        </w:tc>
        <w:tc>
          <w:tcPr>
            <w:tcW w:w="108" w:type="dxa"/>
            <w:vMerge/>
            <w:tcBorders>
              <w:top w:val="nil"/>
              <w:right w:val="nil"/>
            </w:tcBorders>
          </w:tcPr>
          <w:p w14:paraId="64F0A517" w14:textId="77777777" w:rsidR="001D2443" w:rsidRDefault="001D2443">
            <w:pPr>
              <w:rPr>
                <w:sz w:val="2"/>
                <w:szCs w:val="2"/>
              </w:rPr>
            </w:pPr>
          </w:p>
        </w:tc>
        <w:tc>
          <w:tcPr>
            <w:tcW w:w="907" w:type="dxa"/>
            <w:tcBorders>
              <w:top w:val="single" w:sz="6" w:space="0" w:color="000000"/>
              <w:left w:val="nil"/>
            </w:tcBorders>
          </w:tcPr>
          <w:p w14:paraId="7EFA5FF5" w14:textId="77777777" w:rsidR="001D2443" w:rsidRDefault="00000000">
            <w:pPr>
              <w:pStyle w:val="TableParagraph"/>
              <w:spacing w:before="142"/>
              <w:ind w:right="31"/>
              <w:jc w:val="right"/>
            </w:pPr>
            <w:r>
              <w:rPr>
                <w:spacing w:val="-2"/>
                <w:u w:val="single"/>
              </w:rPr>
              <w:t>6,20,400</w:t>
            </w:r>
          </w:p>
        </w:tc>
      </w:tr>
    </w:tbl>
    <w:p w14:paraId="496A708D" w14:textId="77777777" w:rsidR="001D2443" w:rsidRDefault="00000000">
      <w:pPr>
        <w:spacing w:before="122"/>
        <w:ind w:left="430" w:right="102"/>
        <w:jc w:val="center"/>
        <w:rPr>
          <w:b/>
        </w:rPr>
      </w:pPr>
      <w:r>
        <w:rPr>
          <w:b/>
        </w:rPr>
        <w:t>Balance</w:t>
      </w:r>
      <w:r>
        <w:rPr>
          <w:b/>
          <w:spacing w:val="16"/>
        </w:rPr>
        <w:t xml:space="preserve"> </w:t>
      </w:r>
      <w:r>
        <w:rPr>
          <w:b/>
        </w:rPr>
        <w:t>Sheet</w:t>
      </w:r>
      <w:r>
        <w:rPr>
          <w:b/>
          <w:spacing w:val="17"/>
        </w:rPr>
        <w:t xml:space="preserve"> </w:t>
      </w:r>
      <w:r>
        <w:rPr>
          <w:b/>
        </w:rPr>
        <w:t>as</w:t>
      </w:r>
      <w:r>
        <w:rPr>
          <w:b/>
          <w:spacing w:val="17"/>
        </w:rPr>
        <w:t xml:space="preserve"> </w:t>
      </w:r>
      <w:r>
        <w:rPr>
          <w:b/>
        </w:rPr>
        <w:t>at</w:t>
      </w:r>
      <w:r>
        <w:rPr>
          <w:b/>
          <w:spacing w:val="20"/>
        </w:rPr>
        <w:t xml:space="preserve"> </w:t>
      </w:r>
      <w:r>
        <w:rPr>
          <w:b/>
        </w:rPr>
        <w:t>31st</w:t>
      </w:r>
      <w:r>
        <w:rPr>
          <w:b/>
          <w:spacing w:val="19"/>
        </w:rPr>
        <w:t xml:space="preserve"> </w:t>
      </w:r>
      <w:r>
        <w:rPr>
          <w:b/>
        </w:rPr>
        <w:t>March,</w:t>
      </w:r>
      <w:r>
        <w:rPr>
          <w:b/>
          <w:spacing w:val="16"/>
        </w:rPr>
        <w:t xml:space="preserve"> </w:t>
      </w:r>
      <w:r>
        <w:rPr>
          <w:b/>
          <w:spacing w:val="-4"/>
        </w:rPr>
        <w:t>2025</w:t>
      </w:r>
    </w:p>
    <w:p w14:paraId="136C9B68" w14:textId="77777777" w:rsidR="001D2443" w:rsidRDefault="001D2443">
      <w:pPr>
        <w:spacing w:after="1"/>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7"/>
        <w:gridCol w:w="1135"/>
        <w:gridCol w:w="989"/>
        <w:gridCol w:w="2343"/>
        <w:gridCol w:w="1081"/>
      </w:tblGrid>
      <w:tr w:rsidR="001D2443" w14:paraId="5FF9735F" w14:textId="77777777">
        <w:trPr>
          <w:trHeight w:val="386"/>
        </w:trPr>
        <w:tc>
          <w:tcPr>
            <w:tcW w:w="2882" w:type="dxa"/>
            <w:gridSpan w:val="2"/>
            <w:shd w:val="clear" w:color="auto" w:fill="D9D9D9"/>
          </w:tcPr>
          <w:p w14:paraId="48929183" w14:textId="77777777" w:rsidR="001D2443" w:rsidRDefault="00000000">
            <w:pPr>
              <w:pStyle w:val="TableParagraph"/>
              <w:spacing w:before="62"/>
              <w:ind w:left="57"/>
              <w:rPr>
                <w:b/>
                <w:sz w:val="20"/>
              </w:rPr>
            </w:pPr>
            <w:r>
              <w:rPr>
                <w:b/>
                <w:spacing w:val="-2"/>
                <w:sz w:val="20"/>
              </w:rPr>
              <w:t>Particulars</w:t>
            </w:r>
          </w:p>
        </w:tc>
        <w:tc>
          <w:tcPr>
            <w:tcW w:w="989" w:type="dxa"/>
            <w:shd w:val="clear" w:color="auto" w:fill="D9D9D9"/>
          </w:tcPr>
          <w:p w14:paraId="39E5394A" w14:textId="77777777" w:rsidR="001D2443" w:rsidRDefault="00000000">
            <w:pPr>
              <w:pStyle w:val="TableParagraph"/>
              <w:spacing w:before="62"/>
              <w:ind w:right="47"/>
              <w:jc w:val="right"/>
              <w:rPr>
                <w:b/>
                <w:sz w:val="20"/>
              </w:rPr>
            </w:pPr>
            <w:r>
              <w:rPr>
                <w:b/>
                <w:spacing w:val="-2"/>
                <w:sz w:val="20"/>
              </w:rPr>
              <w:t>Amount</w:t>
            </w:r>
          </w:p>
        </w:tc>
        <w:tc>
          <w:tcPr>
            <w:tcW w:w="2343" w:type="dxa"/>
            <w:shd w:val="clear" w:color="auto" w:fill="D9D9D9"/>
          </w:tcPr>
          <w:p w14:paraId="29D39889" w14:textId="77777777" w:rsidR="001D2443" w:rsidRDefault="00000000">
            <w:pPr>
              <w:pStyle w:val="TableParagraph"/>
              <w:spacing w:before="62"/>
              <w:ind w:left="60"/>
              <w:rPr>
                <w:b/>
                <w:sz w:val="20"/>
              </w:rPr>
            </w:pPr>
            <w:r>
              <w:rPr>
                <w:b/>
                <w:spacing w:val="-2"/>
                <w:sz w:val="20"/>
              </w:rPr>
              <w:t>Particulars</w:t>
            </w:r>
          </w:p>
        </w:tc>
        <w:tc>
          <w:tcPr>
            <w:tcW w:w="1081" w:type="dxa"/>
            <w:shd w:val="clear" w:color="auto" w:fill="D9D9D9"/>
          </w:tcPr>
          <w:p w14:paraId="358F92A4" w14:textId="77777777" w:rsidR="001D2443" w:rsidRDefault="00000000">
            <w:pPr>
              <w:pStyle w:val="TableParagraph"/>
              <w:spacing w:before="62"/>
              <w:ind w:right="51"/>
              <w:jc w:val="right"/>
              <w:rPr>
                <w:b/>
                <w:sz w:val="20"/>
              </w:rPr>
            </w:pPr>
            <w:r>
              <w:rPr>
                <w:b/>
                <w:spacing w:val="-2"/>
                <w:sz w:val="20"/>
              </w:rPr>
              <w:t>Amount</w:t>
            </w:r>
          </w:p>
        </w:tc>
      </w:tr>
      <w:tr w:rsidR="001D2443" w14:paraId="17B9698F" w14:textId="77777777">
        <w:trPr>
          <w:trHeight w:val="652"/>
        </w:trPr>
        <w:tc>
          <w:tcPr>
            <w:tcW w:w="1747" w:type="dxa"/>
            <w:tcBorders>
              <w:bottom w:val="nil"/>
              <w:right w:val="nil"/>
            </w:tcBorders>
          </w:tcPr>
          <w:p w14:paraId="7FCBDC86" w14:textId="77777777" w:rsidR="001D2443" w:rsidRDefault="00000000">
            <w:pPr>
              <w:pStyle w:val="TableParagraph"/>
              <w:spacing w:before="62"/>
              <w:ind w:left="57"/>
              <w:rPr>
                <w:sz w:val="20"/>
              </w:rPr>
            </w:pPr>
            <w:r>
              <w:rPr>
                <w:sz w:val="20"/>
              </w:rPr>
              <w:t>Wye’s</w:t>
            </w:r>
            <w:r>
              <w:rPr>
                <w:spacing w:val="19"/>
                <w:sz w:val="20"/>
              </w:rPr>
              <w:t xml:space="preserve"> </w:t>
            </w:r>
            <w:r>
              <w:rPr>
                <w:spacing w:val="-2"/>
                <w:sz w:val="20"/>
              </w:rPr>
              <w:t>capital</w:t>
            </w:r>
          </w:p>
        </w:tc>
        <w:tc>
          <w:tcPr>
            <w:tcW w:w="1135" w:type="dxa"/>
            <w:tcBorders>
              <w:left w:val="nil"/>
              <w:bottom w:val="nil"/>
            </w:tcBorders>
          </w:tcPr>
          <w:p w14:paraId="4AD7F8CA" w14:textId="77777777" w:rsidR="001D2443" w:rsidRDefault="001D2443">
            <w:pPr>
              <w:pStyle w:val="TableParagraph"/>
              <w:rPr>
                <w:rFonts w:ascii="Times New Roman"/>
                <w:sz w:val="20"/>
              </w:rPr>
            </w:pPr>
          </w:p>
        </w:tc>
        <w:tc>
          <w:tcPr>
            <w:tcW w:w="989" w:type="dxa"/>
            <w:tcBorders>
              <w:bottom w:val="nil"/>
            </w:tcBorders>
          </w:tcPr>
          <w:p w14:paraId="5A703DD0" w14:textId="77777777" w:rsidR="001D2443" w:rsidRDefault="001D2443">
            <w:pPr>
              <w:pStyle w:val="TableParagraph"/>
              <w:rPr>
                <w:rFonts w:ascii="Times New Roman"/>
                <w:sz w:val="20"/>
              </w:rPr>
            </w:pPr>
          </w:p>
        </w:tc>
        <w:tc>
          <w:tcPr>
            <w:tcW w:w="2343" w:type="dxa"/>
            <w:tcBorders>
              <w:bottom w:val="nil"/>
            </w:tcBorders>
          </w:tcPr>
          <w:p w14:paraId="1F004C00" w14:textId="77777777" w:rsidR="001D2443" w:rsidRDefault="00000000">
            <w:pPr>
              <w:pStyle w:val="TableParagraph"/>
              <w:tabs>
                <w:tab w:val="left" w:pos="921"/>
                <w:tab w:val="left" w:pos="1852"/>
              </w:tabs>
              <w:spacing w:before="60"/>
              <w:ind w:left="60" w:right="48"/>
              <w:rPr>
                <w:sz w:val="20"/>
              </w:rPr>
            </w:pPr>
            <w:r>
              <w:rPr>
                <w:spacing w:val="-2"/>
                <w:sz w:val="20"/>
              </w:rPr>
              <w:t>Fixed</w:t>
            </w:r>
            <w:r>
              <w:rPr>
                <w:sz w:val="20"/>
              </w:rPr>
              <w:tab/>
            </w:r>
            <w:r>
              <w:rPr>
                <w:spacing w:val="-2"/>
                <w:sz w:val="20"/>
              </w:rPr>
              <w:t>assets</w:t>
            </w:r>
            <w:r>
              <w:rPr>
                <w:sz w:val="20"/>
              </w:rPr>
              <w:tab/>
            </w:r>
            <w:r>
              <w:rPr>
                <w:spacing w:val="-2"/>
                <w:sz w:val="20"/>
              </w:rPr>
              <w:t>(incl. machinery)</w:t>
            </w:r>
          </w:p>
        </w:tc>
        <w:tc>
          <w:tcPr>
            <w:tcW w:w="1081" w:type="dxa"/>
            <w:tcBorders>
              <w:bottom w:val="nil"/>
            </w:tcBorders>
          </w:tcPr>
          <w:p w14:paraId="69706401" w14:textId="77777777" w:rsidR="001D2443" w:rsidRDefault="00000000">
            <w:pPr>
              <w:pStyle w:val="TableParagraph"/>
              <w:spacing w:before="194"/>
              <w:ind w:right="44"/>
              <w:jc w:val="right"/>
              <w:rPr>
                <w:sz w:val="20"/>
              </w:rPr>
            </w:pPr>
            <w:r>
              <w:rPr>
                <w:spacing w:val="-2"/>
                <w:sz w:val="20"/>
              </w:rPr>
              <w:t>4,81,600</w:t>
            </w:r>
          </w:p>
        </w:tc>
      </w:tr>
      <w:tr w:rsidR="001D2443" w14:paraId="46746D6B" w14:textId="77777777">
        <w:trPr>
          <w:trHeight w:val="386"/>
        </w:trPr>
        <w:tc>
          <w:tcPr>
            <w:tcW w:w="1747" w:type="dxa"/>
            <w:tcBorders>
              <w:top w:val="nil"/>
              <w:bottom w:val="nil"/>
              <w:right w:val="nil"/>
            </w:tcBorders>
          </w:tcPr>
          <w:p w14:paraId="3F135BB4" w14:textId="77777777" w:rsidR="001D2443" w:rsidRDefault="00000000">
            <w:pPr>
              <w:pStyle w:val="TableParagraph"/>
              <w:spacing w:before="60"/>
              <w:ind w:left="57"/>
              <w:rPr>
                <w:sz w:val="20"/>
              </w:rPr>
            </w:pPr>
            <w:r>
              <w:rPr>
                <w:sz w:val="20"/>
              </w:rPr>
              <w:t>Opening</w:t>
            </w:r>
            <w:r>
              <w:rPr>
                <w:spacing w:val="17"/>
                <w:sz w:val="20"/>
              </w:rPr>
              <w:t xml:space="preserve"> </w:t>
            </w:r>
            <w:r>
              <w:rPr>
                <w:sz w:val="20"/>
              </w:rPr>
              <w:t>(WN</w:t>
            </w:r>
            <w:r>
              <w:rPr>
                <w:spacing w:val="19"/>
                <w:sz w:val="20"/>
              </w:rPr>
              <w:t xml:space="preserve"> </w:t>
            </w:r>
            <w:r>
              <w:rPr>
                <w:spacing w:val="-5"/>
                <w:sz w:val="20"/>
              </w:rPr>
              <w:t>3)</w:t>
            </w:r>
          </w:p>
        </w:tc>
        <w:tc>
          <w:tcPr>
            <w:tcW w:w="1135" w:type="dxa"/>
            <w:tcBorders>
              <w:top w:val="nil"/>
              <w:left w:val="nil"/>
              <w:bottom w:val="nil"/>
            </w:tcBorders>
          </w:tcPr>
          <w:p w14:paraId="64B1F08A" w14:textId="77777777" w:rsidR="001D2443" w:rsidRDefault="00000000">
            <w:pPr>
              <w:pStyle w:val="TableParagraph"/>
              <w:spacing w:before="60"/>
              <w:ind w:right="45"/>
              <w:jc w:val="right"/>
              <w:rPr>
                <w:sz w:val="20"/>
              </w:rPr>
            </w:pPr>
            <w:r>
              <w:rPr>
                <w:spacing w:val="-2"/>
                <w:sz w:val="20"/>
              </w:rPr>
              <w:t>10,70,800</w:t>
            </w:r>
          </w:p>
        </w:tc>
        <w:tc>
          <w:tcPr>
            <w:tcW w:w="989" w:type="dxa"/>
            <w:tcBorders>
              <w:top w:val="nil"/>
              <w:bottom w:val="nil"/>
            </w:tcBorders>
          </w:tcPr>
          <w:p w14:paraId="1965CA68" w14:textId="77777777" w:rsidR="001D2443" w:rsidRDefault="001D2443">
            <w:pPr>
              <w:pStyle w:val="TableParagraph"/>
              <w:rPr>
                <w:rFonts w:ascii="Times New Roman"/>
                <w:sz w:val="20"/>
              </w:rPr>
            </w:pPr>
          </w:p>
        </w:tc>
        <w:tc>
          <w:tcPr>
            <w:tcW w:w="2343" w:type="dxa"/>
            <w:tcBorders>
              <w:top w:val="nil"/>
              <w:bottom w:val="nil"/>
            </w:tcBorders>
          </w:tcPr>
          <w:p w14:paraId="7112BD50" w14:textId="77777777" w:rsidR="001D2443" w:rsidRDefault="00000000">
            <w:pPr>
              <w:pStyle w:val="TableParagraph"/>
              <w:spacing w:before="60"/>
              <w:ind w:left="60"/>
              <w:rPr>
                <w:sz w:val="20"/>
              </w:rPr>
            </w:pPr>
            <w:r>
              <w:rPr>
                <w:sz w:val="20"/>
              </w:rPr>
              <w:t>Stock-in-</w:t>
            </w:r>
            <w:r>
              <w:rPr>
                <w:spacing w:val="-4"/>
                <w:sz w:val="20"/>
              </w:rPr>
              <w:t>hand</w:t>
            </w:r>
          </w:p>
        </w:tc>
        <w:tc>
          <w:tcPr>
            <w:tcW w:w="1081" w:type="dxa"/>
            <w:tcBorders>
              <w:top w:val="nil"/>
              <w:bottom w:val="nil"/>
            </w:tcBorders>
          </w:tcPr>
          <w:p w14:paraId="76F5957A" w14:textId="77777777" w:rsidR="001D2443" w:rsidRDefault="00000000">
            <w:pPr>
              <w:pStyle w:val="TableParagraph"/>
              <w:spacing w:before="60"/>
              <w:ind w:right="44"/>
              <w:jc w:val="right"/>
              <w:rPr>
                <w:sz w:val="20"/>
              </w:rPr>
            </w:pPr>
            <w:r>
              <w:rPr>
                <w:spacing w:val="-2"/>
                <w:sz w:val="20"/>
              </w:rPr>
              <w:t>4,44,800</w:t>
            </w:r>
          </w:p>
        </w:tc>
      </w:tr>
      <w:tr w:rsidR="001D2443" w14:paraId="0CC221AE" w14:textId="77777777">
        <w:trPr>
          <w:trHeight w:val="386"/>
        </w:trPr>
        <w:tc>
          <w:tcPr>
            <w:tcW w:w="1747" w:type="dxa"/>
            <w:tcBorders>
              <w:top w:val="nil"/>
              <w:bottom w:val="nil"/>
              <w:right w:val="nil"/>
            </w:tcBorders>
          </w:tcPr>
          <w:p w14:paraId="7B9684B3" w14:textId="77777777" w:rsidR="001D2443" w:rsidRDefault="00000000">
            <w:pPr>
              <w:pStyle w:val="TableParagraph"/>
              <w:spacing w:before="60"/>
              <w:ind w:left="57"/>
              <w:rPr>
                <w:sz w:val="20"/>
              </w:rPr>
            </w:pPr>
            <w:r>
              <w:rPr>
                <w:i/>
                <w:sz w:val="20"/>
              </w:rPr>
              <w:t>Add:</w:t>
            </w:r>
            <w:r>
              <w:rPr>
                <w:i/>
                <w:spacing w:val="14"/>
                <w:sz w:val="20"/>
              </w:rPr>
              <w:t xml:space="preserve"> </w:t>
            </w:r>
            <w:r>
              <w:rPr>
                <w:sz w:val="20"/>
              </w:rPr>
              <w:t>Net</w:t>
            </w:r>
            <w:r>
              <w:rPr>
                <w:spacing w:val="12"/>
                <w:sz w:val="20"/>
              </w:rPr>
              <w:t xml:space="preserve"> </w:t>
            </w:r>
            <w:r>
              <w:rPr>
                <w:spacing w:val="-2"/>
                <w:sz w:val="20"/>
              </w:rPr>
              <w:t>Profit</w:t>
            </w:r>
          </w:p>
        </w:tc>
        <w:tc>
          <w:tcPr>
            <w:tcW w:w="1135" w:type="dxa"/>
            <w:tcBorders>
              <w:top w:val="nil"/>
              <w:left w:val="nil"/>
              <w:bottom w:val="nil"/>
            </w:tcBorders>
          </w:tcPr>
          <w:p w14:paraId="586DB745" w14:textId="77777777" w:rsidR="001D2443" w:rsidRDefault="00000000">
            <w:pPr>
              <w:pStyle w:val="TableParagraph"/>
              <w:spacing w:before="60"/>
              <w:ind w:right="45"/>
              <w:jc w:val="right"/>
              <w:rPr>
                <w:sz w:val="20"/>
              </w:rPr>
            </w:pPr>
            <w:r>
              <w:rPr>
                <w:spacing w:val="-2"/>
                <w:sz w:val="20"/>
              </w:rPr>
              <w:t>61,600</w:t>
            </w:r>
          </w:p>
        </w:tc>
        <w:tc>
          <w:tcPr>
            <w:tcW w:w="989" w:type="dxa"/>
            <w:tcBorders>
              <w:top w:val="nil"/>
              <w:bottom w:val="nil"/>
            </w:tcBorders>
          </w:tcPr>
          <w:p w14:paraId="041CAFCE" w14:textId="77777777" w:rsidR="001D2443" w:rsidRDefault="001D2443">
            <w:pPr>
              <w:pStyle w:val="TableParagraph"/>
              <w:rPr>
                <w:rFonts w:ascii="Times New Roman"/>
                <w:sz w:val="20"/>
              </w:rPr>
            </w:pPr>
          </w:p>
        </w:tc>
        <w:tc>
          <w:tcPr>
            <w:tcW w:w="2343" w:type="dxa"/>
            <w:tcBorders>
              <w:top w:val="nil"/>
              <w:bottom w:val="nil"/>
            </w:tcBorders>
          </w:tcPr>
          <w:p w14:paraId="5B912E3A" w14:textId="77777777" w:rsidR="001D2443" w:rsidRDefault="00000000">
            <w:pPr>
              <w:pStyle w:val="TableParagraph"/>
              <w:spacing w:before="60"/>
              <w:ind w:left="60"/>
              <w:rPr>
                <w:sz w:val="20"/>
              </w:rPr>
            </w:pPr>
            <w:r>
              <w:rPr>
                <w:sz w:val="20"/>
              </w:rPr>
              <w:t>Sundry</w:t>
            </w:r>
            <w:r>
              <w:rPr>
                <w:spacing w:val="19"/>
                <w:sz w:val="20"/>
              </w:rPr>
              <w:t xml:space="preserve"> </w:t>
            </w:r>
            <w:r>
              <w:rPr>
                <w:sz w:val="20"/>
              </w:rPr>
              <w:t>debtors</w:t>
            </w:r>
            <w:r>
              <w:rPr>
                <w:spacing w:val="21"/>
                <w:sz w:val="20"/>
              </w:rPr>
              <w:t xml:space="preserve"> </w:t>
            </w:r>
            <w:r>
              <w:rPr>
                <w:sz w:val="20"/>
              </w:rPr>
              <w:t>(WN</w:t>
            </w:r>
            <w:r>
              <w:rPr>
                <w:spacing w:val="20"/>
                <w:sz w:val="20"/>
              </w:rPr>
              <w:t xml:space="preserve"> </w:t>
            </w:r>
            <w:r>
              <w:rPr>
                <w:spacing w:val="-5"/>
                <w:sz w:val="20"/>
              </w:rPr>
              <w:t>1)</w:t>
            </w:r>
          </w:p>
        </w:tc>
        <w:tc>
          <w:tcPr>
            <w:tcW w:w="1081" w:type="dxa"/>
            <w:tcBorders>
              <w:top w:val="nil"/>
              <w:bottom w:val="nil"/>
            </w:tcBorders>
          </w:tcPr>
          <w:p w14:paraId="6BA75058" w14:textId="77777777" w:rsidR="001D2443" w:rsidRDefault="00000000">
            <w:pPr>
              <w:pStyle w:val="TableParagraph"/>
              <w:spacing w:before="60"/>
              <w:ind w:right="44"/>
              <w:jc w:val="right"/>
              <w:rPr>
                <w:sz w:val="20"/>
              </w:rPr>
            </w:pPr>
            <w:r>
              <w:rPr>
                <w:spacing w:val="-2"/>
                <w:sz w:val="20"/>
              </w:rPr>
              <w:t>7,14,800</w:t>
            </w:r>
          </w:p>
        </w:tc>
      </w:tr>
      <w:tr w:rsidR="001D2443" w14:paraId="77CD8DAD" w14:textId="77777777">
        <w:trPr>
          <w:trHeight w:val="652"/>
        </w:trPr>
        <w:tc>
          <w:tcPr>
            <w:tcW w:w="1747" w:type="dxa"/>
            <w:tcBorders>
              <w:top w:val="nil"/>
              <w:bottom w:val="nil"/>
              <w:right w:val="nil"/>
            </w:tcBorders>
          </w:tcPr>
          <w:p w14:paraId="0E92BE4C" w14:textId="77777777" w:rsidR="001D2443" w:rsidRDefault="00000000">
            <w:pPr>
              <w:pStyle w:val="TableParagraph"/>
              <w:spacing w:before="60"/>
              <w:ind w:left="412" w:hanging="60"/>
              <w:rPr>
                <w:sz w:val="20"/>
              </w:rPr>
            </w:pPr>
            <w:r>
              <w:rPr>
                <w:spacing w:val="-2"/>
                <w:sz w:val="20"/>
              </w:rPr>
              <w:t>Capital introduced</w:t>
            </w:r>
          </w:p>
        </w:tc>
        <w:tc>
          <w:tcPr>
            <w:tcW w:w="1135" w:type="dxa"/>
            <w:tcBorders>
              <w:top w:val="nil"/>
              <w:left w:val="nil"/>
              <w:bottom w:val="nil"/>
            </w:tcBorders>
          </w:tcPr>
          <w:p w14:paraId="2E9B11EC" w14:textId="77777777" w:rsidR="001D2443" w:rsidRDefault="00000000">
            <w:pPr>
              <w:pStyle w:val="TableParagraph"/>
              <w:spacing w:before="60"/>
              <w:ind w:right="47"/>
              <w:jc w:val="right"/>
              <w:rPr>
                <w:sz w:val="20"/>
              </w:rPr>
            </w:pPr>
            <w:r>
              <w:rPr>
                <w:spacing w:val="-2"/>
                <w:sz w:val="20"/>
              </w:rPr>
              <w:t>3,40,000</w:t>
            </w:r>
          </w:p>
        </w:tc>
        <w:tc>
          <w:tcPr>
            <w:tcW w:w="989" w:type="dxa"/>
            <w:tcBorders>
              <w:top w:val="nil"/>
              <w:bottom w:val="nil"/>
            </w:tcBorders>
          </w:tcPr>
          <w:p w14:paraId="0E0B59F0" w14:textId="77777777" w:rsidR="001D2443" w:rsidRDefault="001D2443">
            <w:pPr>
              <w:pStyle w:val="TableParagraph"/>
              <w:rPr>
                <w:rFonts w:ascii="Times New Roman"/>
                <w:sz w:val="20"/>
              </w:rPr>
            </w:pPr>
          </w:p>
        </w:tc>
        <w:tc>
          <w:tcPr>
            <w:tcW w:w="2343" w:type="dxa"/>
            <w:tcBorders>
              <w:top w:val="nil"/>
              <w:bottom w:val="nil"/>
            </w:tcBorders>
          </w:tcPr>
          <w:p w14:paraId="6485FF70" w14:textId="77777777" w:rsidR="001D2443" w:rsidRDefault="00000000">
            <w:pPr>
              <w:pStyle w:val="TableParagraph"/>
              <w:spacing w:before="192"/>
              <w:ind w:left="60"/>
              <w:rPr>
                <w:sz w:val="20"/>
              </w:rPr>
            </w:pPr>
            <w:r>
              <w:rPr>
                <w:sz w:val="20"/>
              </w:rPr>
              <w:t>Cash-in-</w:t>
            </w:r>
            <w:r>
              <w:rPr>
                <w:spacing w:val="-4"/>
                <w:sz w:val="20"/>
              </w:rPr>
              <w:t>hand</w:t>
            </w:r>
          </w:p>
        </w:tc>
        <w:tc>
          <w:tcPr>
            <w:tcW w:w="1081" w:type="dxa"/>
            <w:tcBorders>
              <w:top w:val="nil"/>
              <w:bottom w:val="nil"/>
            </w:tcBorders>
          </w:tcPr>
          <w:p w14:paraId="03A54ED2" w14:textId="77777777" w:rsidR="001D2443" w:rsidRDefault="00000000">
            <w:pPr>
              <w:pStyle w:val="TableParagraph"/>
              <w:spacing w:before="192"/>
              <w:ind w:right="44"/>
              <w:jc w:val="right"/>
              <w:rPr>
                <w:sz w:val="20"/>
              </w:rPr>
            </w:pPr>
            <w:r>
              <w:rPr>
                <w:spacing w:val="-2"/>
                <w:sz w:val="20"/>
              </w:rPr>
              <w:t>48,000</w:t>
            </w:r>
          </w:p>
        </w:tc>
      </w:tr>
      <w:tr w:rsidR="001D2443" w14:paraId="6BAF042F" w14:textId="77777777">
        <w:trPr>
          <w:trHeight w:val="385"/>
        </w:trPr>
        <w:tc>
          <w:tcPr>
            <w:tcW w:w="1747" w:type="dxa"/>
            <w:tcBorders>
              <w:top w:val="nil"/>
              <w:bottom w:val="nil"/>
              <w:right w:val="nil"/>
            </w:tcBorders>
          </w:tcPr>
          <w:p w14:paraId="23C11950" w14:textId="77777777" w:rsidR="001D2443" w:rsidRDefault="00000000">
            <w:pPr>
              <w:pStyle w:val="TableParagraph"/>
              <w:spacing w:before="60"/>
              <w:ind w:left="57"/>
              <w:rPr>
                <w:sz w:val="20"/>
              </w:rPr>
            </w:pPr>
            <w:r>
              <w:rPr>
                <w:i/>
                <w:sz w:val="20"/>
              </w:rPr>
              <w:t>Less:</w:t>
            </w:r>
            <w:r>
              <w:rPr>
                <w:i/>
                <w:spacing w:val="21"/>
                <w:sz w:val="20"/>
              </w:rPr>
              <w:t xml:space="preserve"> </w:t>
            </w:r>
            <w:r>
              <w:rPr>
                <w:spacing w:val="-2"/>
                <w:sz w:val="20"/>
              </w:rPr>
              <w:t>Drawings</w:t>
            </w:r>
          </w:p>
        </w:tc>
        <w:tc>
          <w:tcPr>
            <w:tcW w:w="1135" w:type="dxa"/>
            <w:tcBorders>
              <w:top w:val="nil"/>
              <w:left w:val="nil"/>
              <w:bottom w:val="nil"/>
            </w:tcBorders>
          </w:tcPr>
          <w:p w14:paraId="41F4E874" w14:textId="77777777" w:rsidR="001D2443" w:rsidRDefault="00000000">
            <w:pPr>
              <w:pStyle w:val="TableParagraph"/>
              <w:spacing w:before="60"/>
              <w:ind w:right="50"/>
              <w:jc w:val="right"/>
              <w:rPr>
                <w:sz w:val="20"/>
              </w:rPr>
            </w:pPr>
            <w:r>
              <w:rPr>
                <w:spacing w:val="-2"/>
                <w:sz w:val="20"/>
                <w:u w:val="single"/>
              </w:rPr>
              <w:t>(17,200)</w:t>
            </w:r>
          </w:p>
        </w:tc>
        <w:tc>
          <w:tcPr>
            <w:tcW w:w="989" w:type="dxa"/>
            <w:tcBorders>
              <w:top w:val="nil"/>
              <w:bottom w:val="nil"/>
            </w:tcBorders>
          </w:tcPr>
          <w:p w14:paraId="6B869489" w14:textId="77777777" w:rsidR="001D2443" w:rsidRDefault="001D2443">
            <w:pPr>
              <w:pStyle w:val="TableParagraph"/>
              <w:rPr>
                <w:rFonts w:ascii="Times New Roman"/>
                <w:sz w:val="20"/>
              </w:rPr>
            </w:pPr>
          </w:p>
        </w:tc>
        <w:tc>
          <w:tcPr>
            <w:tcW w:w="2343" w:type="dxa"/>
            <w:tcBorders>
              <w:top w:val="nil"/>
              <w:bottom w:val="nil"/>
            </w:tcBorders>
          </w:tcPr>
          <w:p w14:paraId="24FD4947" w14:textId="77777777" w:rsidR="001D2443" w:rsidRDefault="00000000">
            <w:pPr>
              <w:pStyle w:val="TableParagraph"/>
              <w:spacing w:before="60"/>
              <w:ind w:left="60"/>
              <w:rPr>
                <w:sz w:val="20"/>
              </w:rPr>
            </w:pPr>
            <w:r>
              <w:rPr>
                <w:sz w:val="20"/>
              </w:rPr>
              <w:t>Cash</w:t>
            </w:r>
            <w:r>
              <w:rPr>
                <w:spacing w:val="14"/>
                <w:sz w:val="20"/>
              </w:rPr>
              <w:t xml:space="preserve"> </w:t>
            </w:r>
            <w:r>
              <w:rPr>
                <w:sz w:val="20"/>
              </w:rPr>
              <w:t>at</w:t>
            </w:r>
            <w:r>
              <w:rPr>
                <w:spacing w:val="14"/>
                <w:sz w:val="20"/>
              </w:rPr>
              <w:t xml:space="preserve"> </w:t>
            </w:r>
            <w:r>
              <w:rPr>
                <w:spacing w:val="-4"/>
                <w:sz w:val="20"/>
              </w:rPr>
              <w:t>bank</w:t>
            </w:r>
          </w:p>
        </w:tc>
        <w:tc>
          <w:tcPr>
            <w:tcW w:w="1081" w:type="dxa"/>
            <w:tcBorders>
              <w:top w:val="nil"/>
              <w:bottom w:val="nil"/>
            </w:tcBorders>
          </w:tcPr>
          <w:p w14:paraId="23F0E5DD" w14:textId="77777777" w:rsidR="001D2443" w:rsidRDefault="00000000">
            <w:pPr>
              <w:pStyle w:val="TableParagraph"/>
              <w:spacing w:before="60"/>
              <w:ind w:right="44"/>
              <w:jc w:val="right"/>
              <w:rPr>
                <w:sz w:val="20"/>
              </w:rPr>
            </w:pPr>
            <w:r>
              <w:rPr>
                <w:spacing w:val="-2"/>
                <w:sz w:val="20"/>
              </w:rPr>
              <w:t>2,75,200</w:t>
            </w:r>
          </w:p>
        </w:tc>
      </w:tr>
      <w:tr w:rsidR="001D2443" w14:paraId="5EA2D797" w14:textId="77777777">
        <w:trPr>
          <w:trHeight w:val="385"/>
        </w:trPr>
        <w:tc>
          <w:tcPr>
            <w:tcW w:w="1747" w:type="dxa"/>
            <w:tcBorders>
              <w:top w:val="nil"/>
              <w:bottom w:val="nil"/>
              <w:right w:val="nil"/>
            </w:tcBorders>
          </w:tcPr>
          <w:p w14:paraId="3440620E" w14:textId="77777777" w:rsidR="001D2443" w:rsidRDefault="00000000">
            <w:pPr>
              <w:pStyle w:val="TableParagraph"/>
              <w:spacing w:before="58"/>
              <w:ind w:left="57"/>
              <w:rPr>
                <w:sz w:val="20"/>
              </w:rPr>
            </w:pPr>
            <w:r>
              <w:rPr>
                <w:sz w:val="20"/>
              </w:rPr>
              <w:t>Capital</w:t>
            </w:r>
            <w:r>
              <w:rPr>
                <w:spacing w:val="26"/>
                <w:sz w:val="20"/>
              </w:rPr>
              <w:t xml:space="preserve"> </w:t>
            </w:r>
            <w:r>
              <w:rPr>
                <w:spacing w:val="-2"/>
                <w:sz w:val="20"/>
              </w:rPr>
              <w:t>(closing)</w:t>
            </w:r>
          </w:p>
        </w:tc>
        <w:tc>
          <w:tcPr>
            <w:tcW w:w="1135" w:type="dxa"/>
            <w:tcBorders>
              <w:top w:val="nil"/>
              <w:left w:val="nil"/>
              <w:bottom w:val="nil"/>
            </w:tcBorders>
          </w:tcPr>
          <w:p w14:paraId="24FE8AFB" w14:textId="77777777" w:rsidR="001D2443" w:rsidRDefault="001D2443">
            <w:pPr>
              <w:pStyle w:val="TableParagraph"/>
              <w:rPr>
                <w:rFonts w:ascii="Times New Roman"/>
                <w:sz w:val="20"/>
              </w:rPr>
            </w:pPr>
          </w:p>
        </w:tc>
        <w:tc>
          <w:tcPr>
            <w:tcW w:w="989" w:type="dxa"/>
            <w:tcBorders>
              <w:top w:val="nil"/>
              <w:bottom w:val="nil"/>
            </w:tcBorders>
          </w:tcPr>
          <w:p w14:paraId="54267522" w14:textId="77777777" w:rsidR="001D2443" w:rsidRDefault="00000000">
            <w:pPr>
              <w:pStyle w:val="TableParagraph"/>
              <w:spacing w:before="58"/>
              <w:ind w:right="40"/>
              <w:jc w:val="right"/>
              <w:rPr>
                <w:sz w:val="20"/>
              </w:rPr>
            </w:pPr>
            <w:r>
              <w:rPr>
                <w:spacing w:val="-2"/>
                <w:sz w:val="20"/>
              </w:rPr>
              <w:t>14,55,200</w:t>
            </w:r>
          </w:p>
        </w:tc>
        <w:tc>
          <w:tcPr>
            <w:tcW w:w="2343" w:type="dxa"/>
            <w:tcBorders>
              <w:top w:val="nil"/>
              <w:bottom w:val="nil"/>
            </w:tcBorders>
          </w:tcPr>
          <w:p w14:paraId="62686ACC" w14:textId="77777777" w:rsidR="001D2443" w:rsidRDefault="001D2443">
            <w:pPr>
              <w:pStyle w:val="TableParagraph"/>
              <w:rPr>
                <w:rFonts w:ascii="Times New Roman"/>
                <w:sz w:val="20"/>
              </w:rPr>
            </w:pPr>
          </w:p>
        </w:tc>
        <w:tc>
          <w:tcPr>
            <w:tcW w:w="1081" w:type="dxa"/>
            <w:tcBorders>
              <w:top w:val="nil"/>
              <w:bottom w:val="nil"/>
            </w:tcBorders>
          </w:tcPr>
          <w:p w14:paraId="5AD5FEF5" w14:textId="77777777" w:rsidR="001D2443" w:rsidRDefault="001D2443">
            <w:pPr>
              <w:pStyle w:val="TableParagraph"/>
              <w:rPr>
                <w:rFonts w:ascii="Times New Roman"/>
                <w:sz w:val="20"/>
              </w:rPr>
            </w:pPr>
          </w:p>
        </w:tc>
      </w:tr>
      <w:tr w:rsidR="001D2443" w14:paraId="455104E2" w14:textId="77777777">
        <w:trPr>
          <w:trHeight w:val="386"/>
        </w:trPr>
        <w:tc>
          <w:tcPr>
            <w:tcW w:w="1747" w:type="dxa"/>
            <w:tcBorders>
              <w:top w:val="nil"/>
              <w:bottom w:val="nil"/>
              <w:right w:val="nil"/>
            </w:tcBorders>
          </w:tcPr>
          <w:p w14:paraId="2835ACD9" w14:textId="77777777" w:rsidR="001D2443" w:rsidRDefault="00000000">
            <w:pPr>
              <w:pStyle w:val="TableParagraph"/>
              <w:spacing w:before="60"/>
              <w:ind w:left="57"/>
              <w:rPr>
                <w:sz w:val="20"/>
              </w:rPr>
            </w:pPr>
            <w:r>
              <w:rPr>
                <w:spacing w:val="-2"/>
                <w:sz w:val="20"/>
              </w:rPr>
              <w:t>Creditors</w:t>
            </w:r>
          </w:p>
        </w:tc>
        <w:tc>
          <w:tcPr>
            <w:tcW w:w="1135" w:type="dxa"/>
            <w:tcBorders>
              <w:top w:val="nil"/>
              <w:left w:val="nil"/>
              <w:bottom w:val="nil"/>
            </w:tcBorders>
          </w:tcPr>
          <w:p w14:paraId="2E34D760" w14:textId="77777777" w:rsidR="001D2443" w:rsidRDefault="001D2443">
            <w:pPr>
              <w:pStyle w:val="TableParagraph"/>
              <w:rPr>
                <w:rFonts w:ascii="Times New Roman"/>
                <w:sz w:val="20"/>
              </w:rPr>
            </w:pPr>
          </w:p>
        </w:tc>
        <w:tc>
          <w:tcPr>
            <w:tcW w:w="989" w:type="dxa"/>
            <w:tcBorders>
              <w:top w:val="nil"/>
              <w:bottom w:val="nil"/>
            </w:tcBorders>
          </w:tcPr>
          <w:p w14:paraId="3C374FD9" w14:textId="77777777" w:rsidR="001D2443" w:rsidRDefault="00000000">
            <w:pPr>
              <w:pStyle w:val="TableParagraph"/>
              <w:spacing w:before="60"/>
              <w:ind w:right="40"/>
              <w:jc w:val="right"/>
              <w:rPr>
                <w:sz w:val="20"/>
              </w:rPr>
            </w:pPr>
            <w:r>
              <w:rPr>
                <w:spacing w:val="-2"/>
                <w:sz w:val="20"/>
              </w:rPr>
              <w:t>4,96,000</w:t>
            </w:r>
          </w:p>
        </w:tc>
        <w:tc>
          <w:tcPr>
            <w:tcW w:w="2343" w:type="dxa"/>
            <w:tcBorders>
              <w:top w:val="nil"/>
              <w:bottom w:val="nil"/>
            </w:tcBorders>
          </w:tcPr>
          <w:p w14:paraId="30FF06BC" w14:textId="77777777" w:rsidR="001D2443" w:rsidRDefault="001D2443">
            <w:pPr>
              <w:pStyle w:val="TableParagraph"/>
              <w:rPr>
                <w:rFonts w:ascii="Times New Roman"/>
                <w:sz w:val="20"/>
              </w:rPr>
            </w:pPr>
          </w:p>
        </w:tc>
        <w:tc>
          <w:tcPr>
            <w:tcW w:w="1081" w:type="dxa"/>
            <w:tcBorders>
              <w:top w:val="nil"/>
              <w:bottom w:val="nil"/>
            </w:tcBorders>
          </w:tcPr>
          <w:p w14:paraId="42B2180A" w14:textId="77777777" w:rsidR="001D2443" w:rsidRDefault="001D2443">
            <w:pPr>
              <w:pStyle w:val="TableParagraph"/>
              <w:rPr>
                <w:rFonts w:ascii="Times New Roman"/>
                <w:sz w:val="20"/>
              </w:rPr>
            </w:pPr>
          </w:p>
        </w:tc>
      </w:tr>
      <w:tr w:rsidR="001D2443" w14:paraId="0931D2FD" w14:textId="77777777">
        <w:trPr>
          <w:trHeight w:val="652"/>
        </w:trPr>
        <w:tc>
          <w:tcPr>
            <w:tcW w:w="1747" w:type="dxa"/>
            <w:tcBorders>
              <w:top w:val="nil"/>
              <w:bottom w:val="nil"/>
              <w:right w:val="nil"/>
            </w:tcBorders>
          </w:tcPr>
          <w:p w14:paraId="5035365B" w14:textId="77777777" w:rsidR="001D2443" w:rsidRDefault="00000000">
            <w:pPr>
              <w:pStyle w:val="TableParagraph"/>
              <w:spacing w:before="60"/>
              <w:ind w:left="57"/>
              <w:rPr>
                <w:sz w:val="20"/>
              </w:rPr>
            </w:pPr>
            <w:r>
              <w:rPr>
                <w:spacing w:val="-2"/>
                <w:sz w:val="20"/>
              </w:rPr>
              <w:t>Expenses outstanding</w:t>
            </w:r>
          </w:p>
        </w:tc>
        <w:tc>
          <w:tcPr>
            <w:tcW w:w="1135" w:type="dxa"/>
            <w:tcBorders>
              <w:top w:val="nil"/>
              <w:left w:val="nil"/>
              <w:bottom w:val="nil"/>
            </w:tcBorders>
          </w:tcPr>
          <w:p w14:paraId="24731C40" w14:textId="77777777" w:rsidR="001D2443" w:rsidRDefault="001D2443">
            <w:pPr>
              <w:pStyle w:val="TableParagraph"/>
              <w:rPr>
                <w:rFonts w:ascii="Times New Roman"/>
                <w:sz w:val="20"/>
              </w:rPr>
            </w:pPr>
          </w:p>
        </w:tc>
        <w:tc>
          <w:tcPr>
            <w:tcW w:w="989" w:type="dxa"/>
            <w:tcBorders>
              <w:top w:val="nil"/>
            </w:tcBorders>
          </w:tcPr>
          <w:p w14:paraId="6F0F78E5" w14:textId="77777777" w:rsidR="001D2443" w:rsidRDefault="00000000">
            <w:pPr>
              <w:pStyle w:val="TableParagraph"/>
              <w:spacing w:before="60"/>
              <w:ind w:right="40"/>
              <w:jc w:val="right"/>
              <w:rPr>
                <w:sz w:val="20"/>
              </w:rPr>
            </w:pPr>
            <w:r>
              <w:rPr>
                <w:spacing w:val="-2"/>
                <w:sz w:val="20"/>
              </w:rPr>
              <w:t>13,200</w:t>
            </w:r>
          </w:p>
        </w:tc>
        <w:tc>
          <w:tcPr>
            <w:tcW w:w="2343" w:type="dxa"/>
            <w:tcBorders>
              <w:top w:val="nil"/>
              <w:bottom w:val="nil"/>
            </w:tcBorders>
          </w:tcPr>
          <w:p w14:paraId="3F9DEB7E" w14:textId="77777777" w:rsidR="001D2443" w:rsidRDefault="001D2443">
            <w:pPr>
              <w:pStyle w:val="TableParagraph"/>
              <w:rPr>
                <w:rFonts w:ascii="Times New Roman"/>
                <w:sz w:val="20"/>
              </w:rPr>
            </w:pPr>
          </w:p>
        </w:tc>
        <w:tc>
          <w:tcPr>
            <w:tcW w:w="1081" w:type="dxa"/>
            <w:tcBorders>
              <w:top w:val="nil"/>
            </w:tcBorders>
          </w:tcPr>
          <w:p w14:paraId="286015D2" w14:textId="77777777" w:rsidR="001D2443" w:rsidRDefault="001D2443">
            <w:pPr>
              <w:pStyle w:val="TableParagraph"/>
              <w:rPr>
                <w:rFonts w:ascii="Times New Roman"/>
                <w:sz w:val="20"/>
              </w:rPr>
            </w:pPr>
          </w:p>
        </w:tc>
      </w:tr>
      <w:tr w:rsidR="001D2443" w14:paraId="01A353F4" w14:textId="77777777">
        <w:trPr>
          <w:trHeight w:val="386"/>
        </w:trPr>
        <w:tc>
          <w:tcPr>
            <w:tcW w:w="1747" w:type="dxa"/>
            <w:tcBorders>
              <w:top w:val="nil"/>
              <w:right w:val="nil"/>
            </w:tcBorders>
          </w:tcPr>
          <w:p w14:paraId="5777E224" w14:textId="77777777" w:rsidR="001D2443" w:rsidRDefault="001D2443">
            <w:pPr>
              <w:pStyle w:val="TableParagraph"/>
              <w:rPr>
                <w:rFonts w:ascii="Times New Roman"/>
                <w:sz w:val="20"/>
              </w:rPr>
            </w:pPr>
          </w:p>
        </w:tc>
        <w:tc>
          <w:tcPr>
            <w:tcW w:w="1135" w:type="dxa"/>
            <w:tcBorders>
              <w:top w:val="nil"/>
              <w:left w:val="nil"/>
            </w:tcBorders>
          </w:tcPr>
          <w:p w14:paraId="2D2B5BB1" w14:textId="77777777" w:rsidR="001D2443" w:rsidRDefault="001D2443">
            <w:pPr>
              <w:pStyle w:val="TableParagraph"/>
              <w:rPr>
                <w:rFonts w:ascii="Times New Roman"/>
                <w:sz w:val="20"/>
              </w:rPr>
            </w:pPr>
          </w:p>
        </w:tc>
        <w:tc>
          <w:tcPr>
            <w:tcW w:w="989" w:type="dxa"/>
          </w:tcPr>
          <w:p w14:paraId="73695C41" w14:textId="77777777" w:rsidR="001D2443" w:rsidRDefault="00000000">
            <w:pPr>
              <w:pStyle w:val="TableParagraph"/>
              <w:spacing w:before="60"/>
              <w:ind w:right="40"/>
              <w:jc w:val="right"/>
              <w:rPr>
                <w:sz w:val="20"/>
              </w:rPr>
            </w:pPr>
            <w:r>
              <w:rPr>
                <w:spacing w:val="-2"/>
                <w:sz w:val="20"/>
              </w:rPr>
              <w:t>19,64,400</w:t>
            </w:r>
          </w:p>
        </w:tc>
        <w:tc>
          <w:tcPr>
            <w:tcW w:w="2343" w:type="dxa"/>
            <w:tcBorders>
              <w:top w:val="nil"/>
            </w:tcBorders>
          </w:tcPr>
          <w:p w14:paraId="2C052A57" w14:textId="77777777" w:rsidR="001D2443" w:rsidRDefault="001D2443">
            <w:pPr>
              <w:pStyle w:val="TableParagraph"/>
              <w:rPr>
                <w:rFonts w:ascii="Times New Roman"/>
                <w:sz w:val="20"/>
              </w:rPr>
            </w:pPr>
          </w:p>
        </w:tc>
        <w:tc>
          <w:tcPr>
            <w:tcW w:w="1081" w:type="dxa"/>
          </w:tcPr>
          <w:p w14:paraId="5D3627D7" w14:textId="77777777" w:rsidR="001D2443" w:rsidRDefault="00000000">
            <w:pPr>
              <w:pStyle w:val="TableParagraph"/>
              <w:spacing w:before="60"/>
              <w:ind w:right="44"/>
              <w:jc w:val="right"/>
              <w:rPr>
                <w:sz w:val="20"/>
              </w:rPr>
            </w:pPr>
            <w:r>
              <w:rPr>
                <w:spacing w:val="-2"/>
                <w:sz w:val="20"/>
              </w:rPr>
              <w:t>19,64,400</w:t>
            </w:r>
          </w:p>
        </w:tc>
      </w:tr>
    </w:tbl>
    <w:p w14:paraId="71D859E1" w14:textId="77777777" w:rsidR="001D2443" w:rsidRDefault="001D2443">
      <w:pPr>
        <w:pStyle w:val="TableParagraph"/>
        <w:jc w:val="right"/>
        <w:rPr>
          <w:sz w:val="20"/>
        </w:rPr>
        <w:sectPr w:rsidR="001D2443">
          <w:pgSz w:w="11910" w:h="16840"/>
          <w:pgMar w:top="2520" w:right="1700" w:bottom="2880" w:left="1700" w:header="1753" w:footer="2680" w:gutter="0"/>
          <w:cols w:space="720"/>
        </w:sectPr>
      </w:pPr>
    </w:p>
    <w:p w14:paraId="13FD0D52" w14:textId="77777777" w:rsidR="001D2443" w:rsidRDefault="001D2443">
      <w:pPr>
        <w:spacing w:before="53"/>
        <w:rPr>
          <w:b/>
        </w:rPr>
      </w:pPr>
    </w:p>
    <w:p w14:paraId="6DF4B61D" w14:textId="77777777" w:rsidR="001D2443" w:rsidRDefault="00000000">
      <w:pPr>
        <w:ind w:left="891"/>
        <w:rPr>
          <w:b/>
        </w:rPr>
      </w:pPr>
      <w:r>
        <w:rPr>
          <w:b/>
        </w:rPr>
        <w:t>Working</w:t>
      </w:r>
      <w:r>
        <w:rPr>
          <w:b/>
          <w:spacing w:val="26"/>
        </w:rPr>
        <w:t xml:space="preserve"> </w:t>
      </w:r>
      <w:r>
        <w:rPr>
          <w:b/>
          <w:spacing w:val="-2"/>
        </w:rPr>
        <w:t>Notes:</w:t>
      </w:r>
    </w:p>
    <w:p w14:paraId="5FFB60A2" w14:textId="77777777" w:rsidR="001D2443" w:rsidRDefault="00000000">
      <w:pPr>
        <w:pStyle w:val="ListParagraph"/>
        <w:numPr>
          <w:ilvl w:val="0"/>
          <w:numId w:val="77"/>
        </w:numPr>
        <w:tabs>
          <w:tab w:val="left" w:pos="3052"/>
        </w:tabs>
        <w:spacing w:before="101"/>
        <w:rPr>
          <w:b/>
        </w:rPr>
      </w:pPr>
      <w:r>
        <w:rPr>
          <w:b/>
        </w:rPr>
        <w:t>Sundry</w:t>
      </w:r>
      <w:r>
        <w:rPr>
          <w:b/>
          <w:spacing w:val="24"/>
        </w:rPr>
        <w:t xml:space="preserve"> </w:t>
      </w:r>
      <w:r>
        <w:rPr>
          <w:b/>
        </w:rPr>
        <w:t>Debtors</w:t>
      </w:r>
      <w:r>
        <w:rPr>
          <w:b/>
          <w:spacing w:val="24"/>
        </w:rPr>
        <w:t xml:space="preserve"> </w:t>
      </w:r>
      <w:r>
        <w:rPr>
          <w:b/>
          <w:spacing w:val="-2"/>
        </w:rPr>
        <w:t>Account</w:t>
      </w:r>
    </w:p>
    <w:p w14:paraId="49B7087C"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1"/>
        <w:gridCol w:w="1075"/>
        <w:gridCol w:w="2616"/>
        <w:gridCol w:w="1090"/>
      </w:tblGrid>
      <w:tr w:rsidR="001D2443" w14:paraId="5322C336" w14:textId="77777777">
        <w:trPr>
          <w:trHeight w:val="373"/>
        </w:trPr>
        <w:tc>
          <w:tcPr>
            <w:tcW w:w="2611" w:type="dxa"/>
            <w:shd w:val="clear" w:color="auto" w:fill="D9D9D9"/>
          </w:tcPr>
          <w:p w14:paraId="0DCD4A87" w14:textId="77777777" w:rsidR="001D2443" w:rsidRDefault="00000000">
            <w:pPr>
              <w:pStyle w:val="TableParagraph"/>
              <w:spacing w:before="40"/>
              <w:ind w:left="57"/>
              <w:rPr>
                <w:b/>
              </w:rPr>
            </w:pPr>
            <w:r>
              <w:rPr>
                <w:b/>
                <w:spacing w:val="-2"/>
              </w:rPr>
              <w:t>Particulars</w:t>
            </w:r>
          </w:p>
        </w:tc>
        <w:tc>
          <w:tcPr>
            <w:tcW w:w="1075" w:type="dxa"/>
            <w:shd w:val="clear" w:color="auto" w:fill="D9D9D9"/>
          </w:tcPr>
          <w:p w14:paraId="17B0C97A" w14:textId="77777777" w:rsidR="001D2443" w:rsidRDefault="00000000">
            <w:pPr>
              <w:pStyle w:val="TableParagraph"/>
              <w:spacing w:before="47"/>
              <w:ind w:right="47"/>
              <w:jc w:val="right"/>
              <w:rPr>
                <w:rFonts w:ascii="Georgia"/>
                <w:b/>
              </w:rPr>
            </w:pPr>
            <w:r>
              <w:rPr>
                <w:rFonts w:ascii="Georgia"/>
                <w:b/>
                <w:spacing w:val="-10"/>
              </w:rPr>
              <w:t>`</w:t>
            </w:r>
          </w:p>
        </w:tc>
        <w:tc>
          <w:tcPr>
            <w:tcW w:w="2616" w:type="dxa"/>
            <w:shd w:val="clear" w:color="auto" w:fill="D9D9D9"/>
          </w:tcPr>
          <w:p w14:paraId="742E1C24" w14:textId="77777777" w:rsidR="001D2443" w:rsidRDefault="00000000">
            <w:pPr>
              <w:pStyle w:val="TableParagraph"/>
              <w:spacing w:before="40"/>
              <w:ind w:left="60"/>
              <w:rPr>
                <w:b/>
              </w:rPr>
            </w:pPr>
            <w:r>
              <w:rPr>
                <w:b/>
                <w:spacing w:val="-2"/>
              </w:rPr>
              <w:t>Particulars</w:t>
            </w:r>
          </w:p>
        </w:tc>
        <w:tc>
          <w:tcPr>
            <w:tcW w:w="1090" w:type="dxa"/>
            <w:shd w:val="clear" w:color="auto" w:fill="D9D9D9"/>
          </w:tcPr>
          <w:p w14:paraId="27FA9494" w14:textId="77777777" w:rsidR="001D2443" w:rsidRDefault="00000000">
            <w:pPr>
              <w:pStyle w:val="TableParagraph"/>
              <w:spacing w:before="47"/>
              <w:ind w:right="50"/>
              <w:jc w:val="right"/>
              <w:rPr>
                <w:rFonts w:ascii="Georgia"/>
                <w:b/>
              </w:rPr>
            </w:pPr>
            <w:r>
              <w:rPr>
                <w:rFonts w:ascii="Georgia"/>
                <w:b/>
                <w:spacing w:val="-10"/>
              </w:rPr>
              <w:t>`</w:t>
            </w:r>
          </w:p>
        </w:tc>
      </w:tr>
      <w:tr w:rsidR="001D2443" w14:paraId="61FE4BBD" w14:textId="77777777">
        <w:trPr>
          <w:trHeight w:val="372"/>
        </w:trPr>
        <w:tc>
          <w:tcPr>
            <w:tcW w:w="2611" w:type="dxa"/>
            <w:tcBorders>
              <w:bottom w:val="nil"/>
            </w:tcBorders>
          </w:tcPr>
          <w:p w14:paraId="77A7D976" w14:textId="77777777" w:rsidR="001D2443" w:rsidRDefault="00000000">
            <w:pPr>
              <w:pStyle w:val="TableParagraph"/>
              <w:spacing w:before="41"/>
              <w:ind w:left="57"/>
            </w:pPr>
            <w:r>
              <w:t>To</w:t>
            </w:r>
            <w:r>
              <w:rPr>
                <w:spacing w:val="18"/>
              </w:rPr>
              <w:t xml:space="preserve"> </w:t>
            </w:r>
            <w:r>
              <w:t>Balance</w:t>
            </w:r>
            <w:r>
              <w:rPr>
                <w:spacing w:val="19"/>
              </w:rPr>
              <w:t xml:space="preserve"> </w:t>
            </w:r>
            <w:r>
              <w:rPr>
                <w:spacing w:val="-5"/>
              </w:rPr>
              <w:t>b/d</w:t>
            </w:r>
          </w:p>
        </w:tc>
        <w:tc>
          <w:tcPr>
            <w:tcW w:w="1075" w:type="dxa"/>
            <w:tcBorders>
              <w:bottom w:val="nil"/>
            </w:tcBorders>
          </w:tcPr>
          <w:p w14:paraId="7D4E84D1" w14:textId="77777777" w:rsidR="001D2443" w:rsidRDefault="00000000">
            <w:pPr>
              <w:pStyle w:val="TableParagraph"/>
              <w:spacing w:before="41"/>
              <w:ind w:right="43"/>
              <w:jc w:val="right"/>
            </w:pPr>
            <w:r>
              <w:rPr>
                <w:spacing w:val="-2"/>
              </w:rPr>
              <w:t>6,61,200</w:t>
            </w:r>
          </w:p>
        </w:tc>
        <w:tc>
          <w:tcPr>
            <w:tcW w:w="2616" w:type="dxa"/>
            <w:tcBorders>
              <w:bottom w:val="nil"/>
            </w:tcBorders>
          </w:tcPr>
          <w:p w14:paraId="484A36FE" w14:textId="77777777" w:rsidR="001D2443" w:rsidRDefault="00000000">
            <w:pPr>
              <w:pStyle w:val="TableParagraph"/>
              <w:spacing w:before="41"/>
              <w:ind w:left="60"/>
            </w:pPr>
            <w:r>
              <w:t>By</w:t>
            </w:r>
            <w:r>
              <w:rPr>
                <w:spacing w:val="14"/>
              </w:rPr>
              <w:t xml:space="preserve"> </w:t>
            </w:r>
            <w:r>
              <w:t>Cash</w:t>
            </w:r>
            <w:r>
              <w:rPr>
                <w:spacing w:val="13"/>
              </w:rPr>
              <w:t xml:space="preserve"> </w:t>
            </w:r>
            <w:r>
              <w:rPr>
                <w:spacing w:val="-5"/>
              </w:rPr>
              <w:t>A/c</w:t>
            </w:r>
          </w:p>
        </w:tc>
        <w:tc>
          <w:tcPr>
            <w:tcW w:w="1090" w:type="dxa"/>
            <w:tcBorders>
              <w:bottom w:val="nil"/>
            </w:tcBorders>
          </w:tcPr>
          <w:p w14:paraId="622C8BDB" w14:textId="77777777" w:rsidR="001D2443" w:rsidRDefault="00000000">
            <w:pPr>
              <w:pStyle w:val="TableParagraph"/>
              <w:spacing w:before="41"/>
              <w:ind w:right="46"/>
              <w:jc w:val="right"/>
            </w:pPr>
            <w:r>
              <w:rPr>
                <w:spacing w:val="-2"/>
              </w:rPr>
              <w:t>25,00,000</w:t>
            </w:r>
          </w:p>
        </w:tc>
      </w:tr>
      <w:tr w:rsidR="001D2443" w14:paraId="2A6F3E95" w14:textId="77777777">
        <w:trPr>
          <w:trHeight w:val="664"/>
        </w:trPr>
        <w:tc>
          <w:tcPr>
            <w:tcW w:w="2611" w:type="dxa"/>
            <w:tcBorders>
              <w:top w:val="nil"/>
              <w:bottom w:val="nil"/>
            </w:tcBorders>
          </w:tcPr>
          <w:p w14:paraId="73AC832C" w14:textId="77777777" w:rsidR="001D2443" w:rsidRDefault="00000000">
            <w:pPr>
              <w:pStyle w:val="TableParagraph"/>
              <w:spacing w:before="40"/>
              <w:ind w:left="57"/>
            </w:pPr>
            <w:r>
              <w:t>To</w:t>
            </w:r>
            <w:r>
              <w:rPr>
                <w:spacing w:val="16"/>
              </w:rPr>
              <w:t xml:space="preserve"> </w:t>
            </w:r>
            <w:r>
              <w:t>Sales</w:t>
            </w:r>
            <w:r>
              <w:rPr>
                <w:spacing w:val="16"/>
              </w:rPr>
              <w:t xml:space="preserve"> </w:t>
            </w:r>
            <w:r>
              <w:rPr>
                <w:spacing w:val="-5"/>
              </w:rPr>
              <w:t>A/c</w:t>
            </w:r>
          </w:p>
        </w:tc>
        <w:tc>
          <w:tcPr>
            <w:tcW w:w="1075" w:type="dxa"/>
            <w:tcBorders>
              <w:top w:val="nil"/>
              <w:bottom w:val="nil"/>
            </w:tcBorders>
          </w:tcPr>
          <w:p w14:paraId="3C31364E" w14:textId="77777777" w:rsidR="001D2443" w:rsidRDefault="00000000">
            <w:pPr>
              <w:pStyle w:val="TableParagraph"/>
              <w:spacing w:before="40"/>
              <w:ind w:right="43"/>
              <w:jc w:val="right"/>
            </w:pPr>
            <w:r>
              <w:rPr>
                <w:spacing w:val="-2"/>
              </w:rPr>
              <w:t>26,88,400</w:t>
            </w:r>
          </w:p>
        </w:tc>
        <w:tc>
          <w:tcPr>
            <w:tcW w:w="2616" w:type="dxa"/>
            <w:tcBorders>
              <w:top w:val="nil"/>
              <w:bottom w:val="nil"/>
            </w:tcBorders>
          </w:tcPr>
          <w:p w14:paraId="46FD29F9" w14:textId="77777777" w:rsidR="001D2443" w:rsidRDefault="00000000">
            <w:pPr>
              <w:pStyle w:val="TableParagraph"/>
              <w:spacing w:before="40"/>
              <w:ind w:left="60" w:right="11"/>
            </w:pPr>
            <w:r>
              <w:t>By Discount Allowed A/c (</w:t>
            </w:r>
            <w:r>
              <w:rPr>
                <w:rFonts w:ascii="Georgia"/>
              </w:rPr>
              <w:t xml:space="preserve">` </w:t>
            </w:r>
            <w:r>
              <w:t>25,60,000 -25,00,000)</w:t>
            </w:r>
          </w:p>
        </w:tc>
        <w:tc>
          <w:tcPr>
            <w:tcW w:w="1090" w:type="dxa"/>
            <w:tcBorders>
              <w:top w:val="nil"/>
              <w:bottom w:val="nil"/>
            </w:tcBorders>
          </w:tcPr>
          <w:p w14:paraId="794014EA" w14:textId="77777777" w:rsidR="001D2443" w:rsidRDefault="00000000">
            <w:pPr>
              <w:pStyle w:val="TableParagraph"/>
              <w:spacing w:before="186"/>
              <w:ind w:right="46"/>
              <w:jc w:val="right"/>
            </w:pPr>
            <w:r>
              <w:rPr>
                <w:spacing w:val="-2"/>
              </w:rPr>
              <w:t>60,000</w:t>
            </w:r>
          </w:p>
        </w:tc>
      </w:tr>
      <w:tr w:rsidR="001D2443" w14:paraId="27B369C6" w14:textId="77777777">
        <w:trPr>
          <w:trHeight w:val="371"/>
        </w:trPr>
        <w:tc>
          <w:tcPr>
            <w:tcW w:w="2611" w:type="dxa"/>
            <w:tcBorders>
              <w:top w:val="nil"/>
              <w:bottom w:val="nil"/>
            </w:tcBorders>
          </w:tcPr>
          <w:p w14:paraId="08C0B16D" w14:textId="77777777" w:rsidR="001D2443" w:rsidRDefault="00000000">
            <w:pPr>
              <w:pStyle w:val="TableParagraph"/>
              <w:spacing w:before="40"/>
              <w:ind w:left="57"/>
            </w:pPr>
            <w:r>
              <w:t>(</w:t>
            </w:r>
            <w:r>
              <w:rPr>
                <w:rFonts w:ascii="Georgia"/>
              </w:rPr>
              <w:t>`</w:t>
            </w:r>
            <w:r>
              <w:rPr>
                <w:rFonts w:ascii="Georgia"/>
                <w:spacing w:val="13"/>
              </w:rPr>
              <w:t xml:space="preserve"> </w:t>
            </w:r>
            <w:r>
              <w:t>28,72,400</w:t>
            </w:r>
            <w:r>
              <w:rPr>
                <w:spacing w:val="9"/>
              </w:rPr>
              <w:t xml:space="preserve"> </w:t>
            </w:r>
            <w:r>
              <w:t>-</w:t>
            </w:r>
            <w:r>
              <w:rPr>
                <w:spacing w:val="10"/>
              </w:rPr>
              <w:t xml:space="preserve"> </w:t>
            </w:r>
            <w:r>
              <w:rPr>
                <w:rFonts w:ascii="Georgia"/>
              </w:rPr>
              <w:t>`</w:t>
            </w:r>
            <w:r>
              <w:rPr>
                <w:rFonts w:ascii="Georgia"/>
                <w:spacing w:val="14"/>
              </w:rPr>
              <w:t xml:space="preserve"> </w:t>
            </w:r>
            <w:r>
              <w:rPr>
                <w:spacing w:val="-2"/>
              </w:rPr>
              <w:t>1,84,000)</w:t>
            </w:r>
          </w:p>
        </w:tc>
        <w:tc>
          <w:tcPr>
            <w:tcW w:w="1075" w:type="dxa"/>
            <w:tcBorders>
              <w:top w:val="nil"/>
              <w:bottom w:val="nil"/>
            </w:tcBorders>
          </w:tcPr>
          <w:p w14:paraId="63634729" w14:textId="77777777" w:rsidR="001D2443" w:rsidRDefault="001D2443">
            <w:pPr>
              <w:pStyle w:val="TableParagraph"/>
              <w:rPr>
                <w:rFonts w:ascii="Times New Roman"/>
                <w:sz w:val="20"/>
              </w:rPr>
            </w:pPr>
          </w:p>
        </w:tc>
        <w:tc>
          <w:tcPr>
            <w:tcW w:w="2616" w:type="dxa"/>
            <w:tcBorders>
              <w:top w:val="nil"/>
              <w:bottom w:val="nil"/>
            </w:tcBorders>
          </w:tcPr>
          <w:p w14:paraId="72ADE24F" w14:textId="77777777" w:rsidR="001D2443" w:rsidRDefault="00000000">
            <w:pPr>
              <w:pStyle w:val="TableParagraph"/>
              <w:spacing w:before="40"/>
              <w:ind w:left="60"/>
            </w:pPr>
            <w:r>
              <w:t>By</w:t>
            </w:r>
            <w:r>
              <w:rPr>
                <w:spacing w:val="15"/>
              </w:rPr>
              <w:t xml:space="preserve"> </w:t>
            </w:r>
            <w:r>
              <w:t>Bad</w:t>
            </w:r>
            <w:r>
              <w:rPr>
                <w:spacing w:val="13"/>
              </w:rPr>
              <w:t xml:space="preserve"> </w:t>
            </w:r>
            <w:r>
              <w:t>Debts</w:t>
            </w:r>
            <w:r>
              <w:rPr>
                <w:spacing w:val="17"/>
              </w:rPr>
              <w:t xml:space="preserve"> </w:t>
            </w:r>
            <w:r>
              <w:rPr>
                <w:spacing w:val="-5"/>
              </w:rPr>
              <w:t>A/c</w:t>
            </w:r>
          </w:p>
        </w:tc>
        <w:tc>
          <w:tcPr>
            <w:tcW w:w="1090" w:type="dxa"/>
            <w:tcBorders>
              <w:top w:val="nil"/>
              <w:bottom w:val="nil"/>
            </w:tcBorders>
          </w:tcPr>
          <w:p w14:paraId="13CFD88E" w14:textId="77777777" w:rsidR="001D2443" w:rsidRDefault="00000000">
            <w:pPr>
              <w:pStyle w:val="TableParagraph"/>
              <w:spacing w:before="40"/>
              <w:ind w:right="46"/>
              <w:jc w:val="right"/>
            </w:pPr>
            <w:r>
              <w:rPr>
                <w:spacing w:val="-2"/>
              </w:rPr>
              <w:t>16,800</w:t>
            </w:r>
          </w:p>
        </w:tc>
      </w:tr>
      <w:tr w:rsidR="001D2443" w14:paraId="1A54D26C" w14:textId="77777777">
        <w:trPr>
          <w:trHeight w:val="373"/>
        </w:trPr>
        <w:tc>
          <w:tcPr>
            <w:tcW w:w="2611" w:type="dxa"/>
            <w:tcBorders>
              <w:top w:val="nil"/>
              <w:bottom w:val="nil"/>
            </w:tcBorders>
          </w:tcPr>
          <w:p w14:paraId="28ED8E86" w14:textId="77777777" w:rsidR="001D2443" w:rsidRDefault="001D2443">
            <w:pPr>
              <w:pStyle w:val="TableParagraph"/>
              <w:rPr>
                <w:rFonts w:ascii="Times New Roman"/>
                <w:sz w:val="20"/>
              </w:rPr>
            </w:pPr>
          </w:p>
        </w:tc>
        <w:tc>
          <w:tcPr>
            <w:tcW w:w="1075" w:type="dxa"/>
            <w:tcBorders>
              <w:top w:val="nil"/>
              <w:bottom w:val="nil"/>
            </w:tcBorders>
          </w:tcPr>
          <w:p w14:paraId="3C8169FF" w14:textId="77777777" w:rsidR="001D2443" w:rsidRDefault="001D2443">
            <w:pPr>
              <w:pStyle w:val="TableParagraph"/>
              <w:rPr>
                <w:rFonts w:ascii="Times New Roman"/>
                <w:sz w:val="20"/>
              </w:rPr>
            </w:pPr>
          </w:p>
        </w:tc>
        <w:tc>
          <w:tcPr>
            <w:tcW w:w="2616" w:type="dxa"/>
            <w:tcBorders>
              <w:top w:val="nil"/>
              <w:bottom w:val="nil"/>
            </w:tcBorders>
          </w:tcPr>
          <w:p w14:paraId="4BCC21C5" w14:textId="77777777" w:rsidR="001D2443" w:rsidRDefault="00000000">
            <w:pPr>
              <w:pStyle w:val="TableParagraph"/>
              <w:spacing w:before="40"/>
              <w:ind w:left="60"/>
            </w:pPr>
            <w:r>
              <w:t>By</w:t>
            </w:r>
            <w:r>
              <w:rPr>
                <w:spacing w:val="23"/>
              </w:rPr>
              <w:t xml:space="preserve"> </w:t>
            </w:r>
            <w:r>
              <w:t>Return</w:t>
            </w:r>
            <w:r>
              <w:rPr>
                <w:spacing w:val="18"/>
              </w:rPr>
              <w:t xml:space="preserve"> </w:t>
            </w:r>
            <w:r>
              <w:t>Inwards</w:t>
            </w:r>
            <w:r>
              <w:rPr>
                <w:spacing w:val="19"/>
              </w:rPr>
              <w:t xml:space="preserve"> </w:t>
            </w:r>
            <w:r>
              <w:rPr>
                <w:spacing w:val="-5"/>
              </w:rPr>
              <w:t>A/c</w:t>
            </w:r>
          </w:p>
        </w:tc>
        <w:tc>
          <w:tcPr>
            <w:tcW w:w="1090" w:type="dxa"/>
            <w:tcBorders>
              <w:top w:val="nil"/>
              <w:bottom w:val="nil"/>
            </w:tcBorders>
          </w:tcPr>
          <w:p w14:paraId="71385D01" w14:textId="77777777" w:rsidR="001D2443" w:rsidRDefault="00000000">
            <w:pPr>
              <w:pStyle w:val="TableParagraph"/>
              <w:spacing w:before="40"/>
              <w:ind w:right="46"/>
              <w:jc w:val="right"/>
            </w:pPr>
            <w:r>
              <w:rPr>
                <w:spacing w:val="-2"/>
              </w:rPr>
              <w:t>58,000</w:t>
            </w:r>
          </w:p>
        </w:tc>
      </w:tr>
      <w:tr w:rsidR="001D2443" w14:paraId="4D583E60" w14:textId="77777777">
        <w:trPr>
          <w:trHeight w:val="372"/>
        </w:trPr>
        <w:tc>
          <w:tcPr>
            <w:tcW w:w="2611" w:type="dxa"/>
            <w:tcBorders>
              <w:top w:val="nil"/>
              <w:bottom w:val="nil"/>
            </w:tcBorders>
          </w:tcPr>
          <w:p w14:paraId="431931CE" w14:textId="77777777" w:rsidR="001D2443" w:rsidRDefault="001D2443">
            <w:pPr>
              <w:pStyle w:val="TableParagraph"/>
              <w:rPr>
                <w:rFonts w:ascii="Times New Roman"/>
                <w:sz w:val="20"/>
              </w:rPr>
            </w:pPr>
          </w:p>
        </w:tc>
        <w:tc>
          <w:tcPr>
            <w:tcW w:w="1075" w:type="dxa"/>
            <w:tcBorders>
              <w:top w:val="nil"/>
            </w:tcBorders>
          </w:tcPr>
          <w:p w14:paraId="38988AFF" w14:textId="77777777" w:rsidR="001D2443" w:rsidRDefault="001D2443">
            <w:pPr>
              <w:pStyle w:val="TableParagraph"/>
              <w:rPr>
                <w:rFonts w:ascii="Times New Roman"/>
                <w:sz w:val="20"/>
              </w:rPr>
            </w:pPr>
          </w:p>
        </w:tc>
        <w:tc>
          <w:tcPr>
            <w:tcW w:w="2616" w:type="dxa"/>
            <w:tcBorders>
              <w:top w:val="nil"/>
              <w:bottom w:val="nil"/>
            </w:tcBorders>
          </w:tcPr>
          <w:p w14:paraId="4F192656" w14:textId="77777777" w:rsidR="001D2443" w:rsidRDefault="00000000">
            <w:pPr>
              <w:pStyle w:val="TableParagraph"/>
              <w:spacing w:before="41"/>
              <w:ind w:left="60"/>
            </w:pPr>
            <w:r>
              <w:t>By</w:t>
            </w:r>
            <w:r>
              <w:rPr>
                <w:spacing w:val="17"/>
              </w:rPr>
              <w:t xml:space="preserve"> </w:t>
            </w:r>
            <w:r>
              <w:t>Balance</w:t>
            </w:r>
            <w:r>
              <w:rPr>
                <w:spacing w:val="18"/>
              </w:rPr>
              <w:t xml:space="preserve"> </w:t>
            </w:r>
            <w:r>
              <w:t>c/d</w:t>
            </w:r>
            <w:r>
              <w:rPr>
                <w:spacing w:val="17"/>
              </w:rPr>
              <w:t xml:space="preserve"> </w:t>
            </w:r>
            <w:r>
              <w:t>(Bal.</w:t>
            </w:r>
            <w:r>
              <w:rPr>
                <w:spacing w:val="19"/>
              </w:rPr>
              <w:t xml:space="preserve"> </w:t>
            </w:r>
            <w:r>
              <w:rPr>
                <w:spacing w:val="-4"/>
              </w:rPr>
              <w:t>fig)</w:t>
            </w:r>
          </w:p>
        </w:tc>
        <w:tc>
          <w:tcPr>
            <w:tcW w:w="1090" w:type="dxa"/>
            <w:tcBorders>
              <w:top w:val="nil"/>
            </w:tcBorders>
          </w:tcPr>
          <w:p w14:paraId="12E098F2" w14:textId="77777777" w:rsidR="001D2443" w:rsidRDefault="00000000">
            <w:pPr>
              <w:pStyle w:val="TableParagraph"/>
              <w:spacing w:before="41"/>
              <w:ind w:right="46"/>
              <w:jc w:val="right"/>
            </w:pPr>
            <w:r>
              <w:rPr>
                <w:spacing w:val="-2"/>
              </w:rPr>
              <w:t>7,14,800</w:t>
            </w:r>
          </w:p>
        </w:tc>
      </w:tr>
      <w:tr w:rsidR="001D2443" w14:paraId="64A989DE" w14:textId="77777777">
        <w:trPr>
          <w:trHeight w:val="373"/>
        </w:trPr>
        <w:tc>
          <w:tcPr>
            <w:tcW w:w="2611" w:type="dxa"/>
            <w:tcBorders>
              <w:top w:val="nil"/>
            </w:tcBorders>
          </w:tcPr>
          <w:p w14:paraId="4D5DC722" w14:textId="77777777" w:rsidR="001D2443" w:rsidRDefault="001D2443">
            <w:pPr>
              <w:pStyle w:val="TableParagraph"/>
              <w:rPr>
                <w:rFonts w:ascii="Times New Roman"/>
                <w:sz w:val="20"/>
              </w:rPr>
            </w:pPr>
          </w:p>
        </w:tc>
        <w:tc>
          <w:tcPr>
            <w:tcW w:w="1075" w:type="dxa"/>
          </w:tcPr>
          <w:p w14:paraId="21AD5086" w14:textId="77777777" w:rsidR="001D2443" w:rsidRDefault="00000000">
            <w:pPr>
              <w:pStyle w:val="TableParagraph"/>
              <w:spacing w:before="40"/>
              <w:ind w:right="43"/>
              <w:jc w:val="right"/>
            </w:pPr>
            <w:r>
              <w:rPr>
                <w:spacing w:val="-2"/>
              </w:rPr>
              <w:t>33,49,600</w:t>
            </w:r>
          </w:p>
        </w:tc>
        <w:tc>
          <w:tcPr>
            <w:tcW w:w="2616" w:type="dxa"/>
            <w:tcBorders>
              <w:top w:val="nil"/>
            </w:tcBorders>
          </w:tcPr>
          <w:p w14:paraId="10F6F11C" w14:textId="77777777" w:rsidR="001D2443" w:rsidRDefault="001D2443">
            <w:pPr>
              <w:pStyle w:val="TableParagraph"/>
              <w:rPr>
                <w:rFonts w:ascii="Times New Roman"/>
                <w:sz w:val="20"/>
              </w:rPr>
            </w:pPr>
          </w:p>
        </w:tc>
        <w:tc>
          <w:tcPr>
            <w:tcW w:w="1090" w:type="dxa"/>
          </w:tcPr>
          <w:p w14:paraId="6C8C7D23" w14:textId="77777777" w:rsidR="001D2443" w:rsidRDefault="00000000">
            <w:pPr>
              <w:pStyle w:val="TableParagraph"/>
              <w:spacing w:before="40"/>
              <w:ind w:right="46"/>
              <w:jc w:val="right"/>
            </w:pPr>
            <w:r>
              <w:rPr>
                <w:spacing w:val="-2"/>
              </w:rPr>
              <w:t>33,49,600</w:t>
            </w:r>
          </w:p>
        </w:tc>
      </w:tr>
    </w:tbl>
    <w:p w14:paraId="571B080D" w14:textId="77777777" w:rsidR="001D2443" w:rsidRDefault="00000000">
      <w:pPr>
        <w:pStyle w:val="ListParagraph"/>
        <w:numPr>
          <w:ilvl w:val="0"/>
          <w:numId w:val="77"/>
        </w:numPr>
        <w:tabs>
          <w:tab w:val="left" w:pos="1323"/>
        </w:tabs>
        <w:spacing w:before="4"/>
        <w:ind w:left="1323" w:hanging="432"/>
        <w:rPr>
          <w:b/>
        </w:rPr>
      </w:pPr>
      <w:r>
        <w:rPr>
          <w:b/>
        </w:rPr>
        <w:t>Sundry</w:t>
      </w:r>
      <w:r>
        <w:rPr>
          <w:b/>
          <w:spacing w:val="26"/>
        </w:rPr>
        <w:t xml:space="preserve"> </w:t>
      </w:r>
      <w:r>
        <w:rPr>
          <w:b/>
        </w:rPr>
        <w:t>Creditors</w:t>
      </w:r>
      <w:r>
        <w:rPr>
          <w:b/>
          <w:spacing w:val="28"/>
        </w:rPr>
        <w:t xml:space="preserve"> </w:t>
      </w:r>
      <w:r>
        <w:rPr>
          <w:b/>
        </w:rPr>
        <w:t>Account</w:t>
      </w:r>
      <w:r>
        <w:rPr>
          <w:b/>
          <w:spacing w:val="25"/>
        </w:rPr>
        <w:t xml:space="preserve"> </w:t>
      </w:r>
      <w:r>
        <w:rPr>
          <w:b/>
        </w:rPr>
        <w:t>(Calculation</w:t>
      </w:r>
      <w:r>
        <w:rPr>
          <w:b/>
          <w:spacing w:val="27"/>
        </w:rPr>
        <w:t xml:space="preserve"> </w:t>
      </w:r>
      <w:r>
        <w:rPr>
          <w:b/>
        </w:rPr>
        <w:t>of</w:t>
      </w:r>
      <w:r>
        <w:rPr>
          <w:b/>
          <w:spacing w:val="20"/>
        </w:rPr>
        <w:t xml:space="preserve"> </w:t>
      </w:r>
      <w:r>
        <w:rPr>
          <w:b/>
        </w:rPr>
        <w:t>Purchases</w:t>
      </w:r>
      <w:r>
        <w:rPr>
          <w:b/>
          <w:spacing w:val="25"/>
        </w:rPr>
        <w:t xml:space="preserve"> </w:t>
      </w:r>
      <w:r>
        <w:rPr>
          <w:b/>
        </w:rPr>
        <w:t>on</w:t>
      </w:r>
      <w:r>
        <w:rPr>
          <w:b/>
          <w:spacing w:val="25"/>
        </w:rPr>
        <w:t xml:space="preserve"> </w:t>
      </w:r>
      <w:r>
        <w:rPr>
          <w:b/>
          <w:spacing w:val="-2"/>
        </w:rPr>
        <w:t>Credit)</w:t>
      </w:r>
    </w:p>
    <w:p w14:paraId="4310C4F9" w14:textId="77777777" w:rsidR="001D2443" w:rsidRDefault="001D2443">
      <w:pPr>
        <w:spacing w:before="5"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1"/>
        <w:gridCol w:w="1255"/>
        <w:gridCol w:w="2436"/>
        <w:gridCol w:w="1248"/>
      </w:tblGrid>
      <w:tr w:rsidR="001D2443" w14:paraId="71C81AD3" w14:textId="77777777">
        <w:trPr>
          <w:trHeight w:val="373"/>
        </w:trPr>
        <w:tc>
          <w:tcPr>
            <w:tcW w:w="2431" w:type="dxa"/>
            <w:shd w:val="clear" w:color="auto" w:fill="D9D9D9"/>
          </w:tcPr>
          <w:p w14:paraId="75614DA9" w14:textId="77777777" w:rsidR="001D2443" w:rsidRDefault="00000000">
            <w:pPr>
              <w:pStyle w:val="TableParagraph"/>
              <w:spacing w:before="40"/>
              <w:ind w:left="105"/>
              <w:rPr>
                <w:b/>
              </w:rPr>
            </w:pPr>
            <w:r>
              <w:rPr>
                <w:b/>
                <w:spacing w:val="-2"/>
              </w:rPr>
              <w:t>Particulars</w:t>
            </w:r>
          </w:p>
        </w:tc>
        <w:tc>
          <w:tcPr>
            <w:tcW w:w="1255" w:type="dxa"/>
            <w:shd w:val="clear" w:color="auto" w:fill="D9D9D9"/>
          </w:tcPr>
          <w:p w14:paraId="30ED37FE" w14:textId="77777777" w:rsidR="001D2443" w:rsidRDefault="00000000">
            <w:pPr>
              <w:pStyle w:val="TableParagraph"/>
              <w:spacing w:before="47"/>
              <w:ind w:right="98"/>
              <w:jc w:val="right"/>
              <w:rPr>
                <w:rFonts w:ascii="Georgia"/>
                <w:b/>
              </w:rPr>
            </w:pPr>
            <w:r>
              <w:rPr>
                <w:rFonts w:ascii="Georgia"/>
                <w:b/>
                <w:spacing w:val="-10"/>
              </w:rPr>
              <w:t>`</w:t>
            </w:r>
          </w:p>
        </w:tc>
        <w:tc>
          <w:tcPr>
            <w:tcW w:w="2436" w:type="dxa"/>
            <w:shd w:val="clear" w:color="auto" w:fill="D9D9D9"/>
          </w:tcPr>
          <w:p w14:paraId="1789DED2" w14:textId="77777777" w:rsidR="001D2443" w:rsidRDefault="00000000">
            <w:pPr>
              <w:pStyle w:val="TableParagraph"/>
              <w:spacing w:before="40"/>
              <w:ind w:left="110"/>
              <w:rPr>
                <w:b/>
              </w:rPr>
            </w:pPr>
            <w:r>
              <w:rPr>
                <w:b/>
                <w:spacing w:val="-2"/>
              </w:rPr>
              <w:t>Particulars</w:t>
            </w:r>
          </w:p>
        </w:tc>
        <w:tc>
          <w:tcPr>
            <w:tcW w:w="1248" w:type="dxa"/>
            <w:shd w:val="clear" w:color="auto" w:fill="D9D9D9"/>
          </w:tcPr>
          <w:p w14:paraId="1F35E613" w14:textId="77777777" w:rsidR="001D2443" w:rsidRDefault="00000000">
            <w:pPr>
              <w:pStyle w:val="TableParagraph"/>
              <w:spacing w:before="47"/>
              <w:ind w:right="104"/>
              <w:jc w:val="right"/>
              <w:rPr>
                <w:rFonts w:ascii="Georgia"/>
                <w:b/>
              </w:rPr>
            </w:pPr>
            <w:r>
              <w:rPr>
                <w:rFonts w:ascii="Georgia"/>
                <w:b/>
                <w:spacing w:val="-10"/>
              </w:rPr>
              <w:t>`</w:t>
            </w:r>
          </w:p>
        </w:tc>
      </w:tr>
      <w:tr w:rsidR="001D2443" w14:paraId="684F2E3E" w14:textId="77777777">
        <w:trPr>
          <w:trHeight w:val="372"/>
        </w:trPr>
        <w:tc>
          <w:tcPr>
            <w:tcW w:w="2431" w:type="dxa"/>
            <w:tcBorders>
              <w:bottom w:val="nil"/>
            </w:tcBorders>
          </w:tcPr>
          <w:p w14:paraId="24BA0C23" w14:textId="77777777" w:rsidR="001D2443" w:rsidRDefault="00000000">
            <w:pPr>
              <w:pStyle w:val="TableParagraph"/>
              <w:spacing w:before="41"/>
              <w:ind w:left="105"/>
            </w:pPr>
            <w:r>
              <w:t>To</w:t>
            </w:r>
            <w:r>
              <w:rPr>
                <w:spacing w:val="13"/>
              </w:rPr>
              <w:t xml:space="preserve"> </w:t>
            </w:r>
            <w:r>
              <w:t>Bank</w:t>
            </w:r>
            <w:r>
              <w:rPr>
                <w:spacing w:val="17"/>
              </w:rPr>
              <w:t xml:space="preserve"> </w:t>
            </w:r>
            <w:r>
              <w:rPr>
                <w:spacing w:val="-5"/>
              </w:rPr>
              <w:t>A/c</w:t>
            </w:r>
          </w:p>
        </w:tc>
        <w:tc>
          <w:tcPr>
            <w:tcW w:w="1255" w:type="dxa"/>
            <w:tcBorders>
              <w:bottom w:val="nil"/>
            </w:tcBorders>
          </w:tcPr>
          <w:p w14:paraId="10705B62" w14:textId="77777777" w:rsidR="001D2443" w:rsidRDefault="00000000">
            <w:pPr>
              <w:pStyle w:val="TableParagraph"/>
              <w:spacing w:before="41"/>
              <w:ind w:right="93"/>
              <w:jc w:val="right"/>
            </w:pPr>
            <w:r>
              <w:rPr>
                <w:spacing w:val="-2"/>
              </w:rPr>
              <w:t>24,10,800</w:t>
            </w:r>
          </w:p>
        </w:tc>
        <w:tc>
          <w:tcPr>
            <w:tcW w:w="2436" w:type="dxa"/>
            <w:tcBorders>
              <w:bottom w:val="nil"/>
            </w:tcBorders>
          </w:tcPr>
          <w:p w14:paraId="416E68B6" w14:textId="77777777" w:rsidR="001D2443" w:rsidRDefault="00000000">
            <w:pPr>
              <w:pStyle w:val="TableParagraph"/>
              <w:spacing w:before="41"/>
              <w:ind w:left="110"/>
            </w:pPr>
            <w:r>
              <w:t>To</w:t>
            </w:r>
            <w:r>
              <w:rPr>
                <w:spacing w:val="18"/>
              </w:rPr>
              <w:t xml:space="preserve"> </w:t>
            </w:r>
            <w:r>
              <w:t>Balance</w:t>
            </w:r>
            <w:r>
              <w:rPr>
                <w:spacing w:val="19"/>
              </w:rPr>
              <w:t xml:space="preserve"> </w:t>
            </w:r>
            <w:r>
              <w:rPr>
                <w:spacing w:val="-5"/>
              </w:rPr>
              <w:t>b/d</w:t>
            </w:r>
          </w:p>
        </w:tc>
        <w:tc>
          <w:tcPr>
            <w:tcW w:w="1248" w:type="dxa"/>
            <w:tcBorders>
              <w:bottom w:val="nil"/>
            </w:tcBorders>
          </w:tcPr>
          <w:p w14:paraId="43B3EB1A" w14:textId="77777777" w:rsidR="001D2443" w:rsidRDefault="00000000">
            <w:pPr>
              <w:pStyle w:val="TableParagraph"/>
              <w:spacing w:before="41"/>
              <w:ind w:right="98"/>
              <w:jc w:val="right"/>
            </w:pPr>
            <w:r>
              <w:rPr>
                <w:spacing w:val="-2"/>
              </w:rPr>
              <w:t>6,30,800</w:t>
            </w:r>
          </w:p>
        </w:tc>
      </w:tr>
      <w:tr w:rsidR="001D2443" w14:paraId="648F2587" w14:textId="77777777">
        <w:trPr>
          <w:trHeight w:val="518"/>
        </w:trPr>
        <w:tc>
          <w:tcPr>
            <w:tcW w:w="2431" w:type="dxa"/>
            <w:tcBorders>
              <w:top w:val="nil"/>
              <w:bottom w:val="nil"/>
            </w:tcBorders>
          </w:tcPr>
          <w:p w14:paraId="40ADECA5" w14:textId="77777777" w:rsidR="001D2443" w:rsidRDefault="00000000">
            <w:pPr>
              <w:pStyle w:val="TableParagraph"/>
              <w:spacing w:before="40"/>
              <w:ind w:left="105"/>
            </w:pPr>
            <w:r>
              <w:t>To</w:t>
            </w:r>
            <w:r>
              <w:rPr>
                <w:spacing w:val="16"/>
              </w:rPr>
              <w:t xml:space="preserve"> </w:t>
            </w:r>
            <w:r>
              <w:t>Discount</w:t>
            </w:r>
            <w:r>
              <w:rPr>
                <w:spacing w:val="18"/>
              </w:rPr>
              <w:t xml:space="preserve"> </w:t>
            </w:r>
            <w:r>
              <w:t>Recd.</w:t>
            </w:r>
            <w:r>
              <w:rPr>
                <w:spacing w:val="22"/>
              </w:rPr>
              <w:t xml:space="preserve"> </w:t>
            </w:r>
            <w:r>
              <w:rPr>
                <w:spacing w:val="-5"/>
              </w:rPr>
              <w:t>A/c</w:t>
            </w:r>
          </w:p>
        </w:tc>
        <w:tc>
          <w:tcPr>
            <w:tcW w:w="1255" w:type="dxa"/>
            <w:tcBorders>
              <w:top w:val="nil"/>
              <w:bottom w:val="nil"/>
            </w:tcBorders>
          </w:tcPr>
          <w:p w14:paraId="6B5C53E6" w14:textId="77777777" w:rsidR="001D2443" w:rsidRDefault="00000000">
            <w:pPr>
              <w:pStyle w:val="TableParagraph"/>
              <w:spacing w:before="40"/>
              <w:ind w:right="93"/>
              <w:jc w:val="right"/>
            </w:pPr>
            <w:r>
              <w:rPr>
                <w:spacing w:val="-2"/>
              </w:rPr>
              <w:t>28,000</w:t>
            </w:r>
          </w:p>
        </w:tc>
        <w:tc>
          <w:tcPr>
            <w:tcW w:w="2436" w:type="dxa"/>
            <w:vMerge w:val="restart"/>
            <w:tcBorders>
              <w:top w:val="nil"/>
              <w:bottom w:val="nil"/>
            </w:tcBorders>
          </w:tcPr>
          <w:p w14:paraId="500B9637" w14:textId="77777777" w:rsidR="001D2443" w:rsidRDefault="00000000">
            <w:pPr>
              <w:pStyle w:val="TableParagraph"/>
              <w:spacing w:before="40"/>
              <w:ind w:left="110"/>
            </w:pPr>
            <w:r>
              <w:t xml:space="preserve">By Purchases A/c (Bal </w:t>
            </w:r>
            <w:r>
              <w:rPr>
                <w:spacing w:val="-4"/>
              </w:rPr>
              <w:t>fig)</w:t>
            </w:r>
          </w:p>
        </w:tc>
        <w:tc>
          <w:tcPr>
            <w:tcW w:w="1248" w:type="dxa"/>
            <w:tcBorders>
              <w:top w:val="nil"/>
              <w:bottom w:val="nil"/>
            </w:tcBorders>
          </w:tcPr>
          <w:p w14:paraId="678E98F7" w14:textId="77777777" w:rsidR="001D2443" w:rsidRDefault="00000000">
            <w:pPr>
              <w:pStyle w:val="TableParagraph"/>
              <w:spacing w:before="186"/>
              <w:ind w:right="98"/>
              <w:jc w:val="right"/>
            </w:pPr>
            <w:r>
              <w:rPr>
                <w:spacing w:val="-2"/>
              </w:rPr>
              <w:t>23,20,000</w:t>
            </w:r>
          </w:p>
        </w:tc>
      </w:tr>
      <w:tr w:rsidR="001D2443" w14:paraId="01FBD03F" w14:textId="77777777">
        <w:trPr>
          <w:trHeight w:val="811"/>
        </w:trPr>
        <w:tc>
          <w:tcPr>
            <w:tcW w:w="2431" w:type="dxa"/>
            <w:tcBorders>
              <w:top w:val="nil"/>
              <w:bottom w:val="nil"/>
            </w:tcBorders>
          </w:tcPr>
          <w:p w14:paraId="629F982A" w14:textId="77777777" w:rsidR="001D2443" w:rsidRDefault="00000000">
            <w:pPr>
              <w:pStyle w:val="TableParagraph"/>
              <w:tabs>
                <w:tab w:val="left" w:pos="849"/>
                <w:tab w:val="left" w:pos="2109"/>
              </w:tabs>
              <w:spacing w:before="186"/>
              <w:ind w:left="105" w:right="101"/>
            </w:pPr>
            <w:r>
              <w:rPr>
                <w:spacing w:val="-6"/>
              </w:rPr>
              <w:t>To</w:t>
            </w:r>
            <w:r>
              <w:tab/>
            </w:r>
            <w:r>
              <w:rPr>
                <w:spacing w:val="-2"/>
              </w:rPr>
              <w:t>Returns</w:t>
            </w:r>
            <w:r>
              <w:tab/>
            </w:r>
            <w:r>
              <w:rPr>
                <w:spacing w:val="-6"/>
              </w:rPr>
              <w:t xml:space="preserve">to </w:t>
            </w:r>
            <w:r>
              <w:t>Creditors A/c</w:t>
            </w:r>
          </w:p>
        </w:tc>
        <w:tc>
          <w:tcPr>
            <w:tcW w:w="1255" w:type="dxa"/>
            <w:tcBorders>
              <w:top w:val="nil"/>
              <w:bottom w:val="nil"/>
            </w:tcBorders>
          </w:tcPr>
          <w:p w14:paraId="1F9D6138" w14:textId="77777777" w:rsidR="001D2443" w:rsidRDefault="00000000">
            <w:pPr>
              <w:pStyle w:val="TableParagraph"/>
              <w:spacing w:before="186"/>
              <w:ind w:right="93"/>
              <w:jc w:val="right"/>
            </w:pPr>
            <w:r>
              <w:rPr>
                <w:spacing w:val="-2"/>
              </w:rPr>
              <w:t>16,000</w:t>
            </w:r>
          </w:p>
        </w:tc>
        <w:tc>
          <w:tcPr>
            <w:tcW w:w="2436" w:type="dxa"/>
            <w:vMerge/>
            <w:tcBorders>
              <w:top w:val="nil"/>
              <w:bottom w:val="nil"/>
            </w:tcBorders>
          </w:tcPr>
          <w:p w14:paraId="73A772A3" w14:textId="77777777" w:rsidR="001D2443" w:rsidRDefault="001D2443">
            <w:pPr>
              <w:rPr>
                <w:sz w:val="2"/>
                <w:szCs w:val="2"/>
              </w:rPr>
            </w:pPr>
          </w:p>
        </w:tc>
        <w:tc>
          <w:tcPr>
            <w:tcW w:w="1248" w:type="dxa"/>
            <w:tcBorders>
              <w:top w:val="nil"/>
              <w:bottom w:val="nil"/>
            </w:tcBorders>
          </w:tcPr>
          <w:p w14:paraId="79E5DA7C" w14:textId="77777777" w:rsidR="001D2443" w:rsidRDefault="001D2443">
            <w:pPr>
              <w:pStyle w:val="TableParagraph"/>
              <w:rPr>
                <w:rFonts w:ascii="Times New Roman"/>
                <w:sz w:val="20"/>
              </w:rPr>
            </w:pPr>
          </w:p>
        </w:tc>
      </w:tr>
      <w:tr w:rsidR="001D2443" w14:paraId="7C479BD4" w14:textId="77777777">
        <w:trPr>
          <w:trHeight w:val="373"/>
        </w:trPr>
        <w:tc>
          <w:tcPr>
            <w:tcW w:w="2431" w:type="dxa"/>
            <w:tcBorders>
              <w:top w:val="nil"/>
              <w:bottom w:val="nil"/>
            </w:tcBorders>
          </w:tcPr>
          <w:p w14:paraId="3470A47B" w14:textId="77777777" w:rsidR="001D2443" w:rsidRDefault="00000000">
            <w:pPr>
              <w:pStyle w:val="TableParagraph"/>
              <w:spacing w:before="40"/>
              <w:ind w:left="105"/>
            </w:pPr>
            <w:r>
              <w:t>To</w:t>
            </w:r>
            <w:r>
              <w:rPr>
                <w:spacing w:val="18"/>
              </w:rPr>
              <w:t xml:space="preserve"> </w:t>
            </w:r>
            <w:r>
              <w:t>Balance</w:t>
            </w:r>
            <w:r>
              <w:rPr>
                <w:spacing w:val="19"/>
              </w:rPr>
              <w:t xml:space="preserve"> </w:t>
            </w:r>
            <w:r>
              <w:rPr>
                <w:spacing w:val="-5"/>
              </w:rPr>
              <w:t>c/d</w:t>
            </w:r>
          </w:p>
        </w:tc>
        <w:tc>
          <w:tcPr>
            <w:tcW w:w="1255" w:type="dxa"/>
            <w:tcBorders>
              <w:top w:val="nil"/>
            </w:tcBorders>
          </w:tcPr>
          <w:p w14:paraId="6062C0E0" w14:textId="77777777" w:rsidR="001D2443" w:rsidRDefault="00000000">
            <w:pPr>
              <w:pStyle w:val="TableParagraph"/>
              <w:spacing w:before="40"/>
              <w:ind w:right="93"/>
              <w:jc w:val="right"/>
            </w:pPr>
            <w:r>
              <w:rPr>
                <w:spacing w:val="-2"/>
              </w:rPr>
              <w:t>4,96,000</w:t>
            </w:r>
          </w:p>
        </w:tc>
        <w:tc>
          <w:tcPr>
            <w:tcW w:w="2436" w:type="dxa"/>
            <w:tcBorders>
              <w:top w:val="nil"/>
              <w:bottom w:val="nil"/>
            </w:tcBorders>
          </w:tcPr>
          <w:p w14:paraId="478E3913" w14:textId="77777777" w:rsidR="001D2443" w:rsidRDefault="001D2443">
            <w:pPr>
              <w:pStyle w:val="TableParagraph"/>
              <w:rPr>
                <w:rFonts w:ascii="Times New Roman"/>
                <w:sz w:val="20"/>
              </w:rPr>
            </w:pPr>
          </w:p>
        </w:tc>
        <w:tc>
          <w:tcPr>
            <w:tcW w:w="1248" w:type="dxa"/>
            <w:tcBorders>
              <w:top w:val="nil"/>
            </w:tcBorders>
          </w:tcPr>
          <w:p w14:paraId="363076BA" w14:textId="77777777" w:rsidR="001D2443" w:rsidRDefault="001D2443">
            <w:pPr>
              <w:pStyle w:val="TableParagraph"/>
              <w:rPr>
                <w:rFonts w:ascii="Times New Roman"/>
                <w:sz w:val="20"/>
              </w:rPr>
            </w:pPr>
          </w:p>
        </w:tc>
      </w:tr>
      <w:tr w:rsidR="001D2443" w14:paraId="440FF8E5" w14:textId="77777777">
        <w:trPr>
          <w:trHeight w:val="371"/>
        </w:trPr>
        <w:tc>
          <w:tcPr>
            <w:tcW w:w="2431" w:type="dxa"/>
            <w:tcBorders>
              <w:top w:val="nil"/>
            </w:tcBorders>
          </w:tcPr>
          <w:p w14:paraId="6232012F" w14:textId="77777777" w:rsidR="001D2443" w:rsidRDefault="001D2443">
            <w:pPr>
              <w:pStyle w:val="TableParagraph"/>
              <w:rPr>
                <w:rFonts w:ascii="Times New Roman"/>
                <w:sz w:val="20"/>
              </w:rPr>
            </w:pPr>
          </w:p>
        </w:tc>
        <w:tc>
          <w:tcPr>
            <w:tcW w:w="1255" w:type="dxa"/>
          </w:tcPr>
          <w:p w14:paraId="33645AF1" w14:textId="77777777" w:rsidR="001D2443" w:rsidRDefault="00000000">
            <w:pPr>
              <w:pStyle w:val="TableParagraph"/>
              <w:spacing w:before="40"/>
              <w:ind w:right="93"/>
              <w:jc w:val="right"/>
            </w:pPr>
            <w:r>
              <w:rPr>
                <w:spacing w:val="-2"/>
              </w:rPr>
              <w:t>29,50,800</w:t>
            </w:r>
          </w:p>
        </w:tc>
        <w:tc>
          <w:tcPr>
            <w:tcW w:w="2436" w:type="dxa"/>
            <w:tcBorders>
              <w:top w:val="nil"/>
            </w:tcBorders>
          </w:tcPr>
          <w:p w14:paraId="2C01947D" w14:textId="77777777" w:rsidR="001D2443" w:rsidRDefault="001D2443">
            <w:pPr>
              <w:pStyle w:val="TableParagraph"/>
              <w:rPr>
                <w:rFonts w:ascii="Times New Roman"/>
                <w:sz w:val="20"/>
              </w:rPr>
            </w:pPr>
          </w:p>
        </w:tc>
        <w:tc>
          <w:tcPr>
            <w:tcW w:w="1248" w:type="dxa"/>
          </w:tcPr>
          <w:p w14:paraId="53AA3715" w14:textId="77777777" w:rsidR="001D2443" w:rsidRDefault="00000000">
            <w:pPr>
              <w:pStyle w:val="TableParagraph"/>
              <w:spacing w:before="40"/>
              <w:ind w:right="98"/>
              <w:jc w:val="right"/>
            </w:pPr>
            <w:r>
              <w:rPr>
                <w:spacing w:val="-2"/>
              </w:rPr>
              <w:t>29,50,800</w:t>
            </w:r>
          </w:p>
        </w:tc>
      </w:tr>
    </w:tbl>
    <w:p w14:paraId="33CC41FC" w14:textId="77777777" w:rsidR="001D2443" w:rsidRDefault="00000000">
      <w:pPr>
        <w:pStyle w:val="ListParagraph"/>
        <w:numPr>
          <w:ilvl w:val="0"/>
          <w:numId w:val="77"/>
        </w:numPr>
        <w:tabs>
          <w:tab w:val="left" w:pos="2620"/>
        </w:tabs>
        <w:spacing w:before="123"/>
        <w:ind w:left="2620" w:hanging="1729"/>
        <w:rPr>
          <w:b/>
        </w:rPr>
      </w:pPr>
      <w:r>
        <w:rPr>
          <w:b/>
        </w:rPr>
        <w:t>Balance</w:t>
      </w:r>
      <w:r>
        <w:rPr>
          <w:b/>
          <w:spacing w:val="15"/>
        </w:rPr>
        <w:t xml:space="preserve"> </w:t>
      </w:r>
      <w:r>
        <w:rPr>
          <w:b/>
        </w:rPr>
        <w:t>Sheet</w:t>
      </w:r>
      <w:r>
        <w:rPr>
          <w:b/>
          <w:spacing w:val="15"/>
        </w:rPr>
        <w:t xml:space="preserve"> </w:t>
      </w:r>
      <w:r>
        <w:rPr>
          <w:b/>
        </w:rPr>
        <w:t>as</w:t>
      </w:r>
      <w:r>
        <w:rPr>
          <w:b/>
          <w:spacing w:val="18"/>
        </w:rPr>
        <w:t xml:space="preserve"> </w:t>
      </w:r>
      <w:r>
        <w:rPr>
          <w:b/>
        </w:rPr>
        <w:t>on</w:t>
      </w:r>
      <w:r>
        <w:rPr>
          <w:b/>
          <w:spacing w:val="15"/>
        </w:rPr>
        <w:t xml:space="preserve"> </w:t>
      </w:r>
      <w:r>
        <w:rPr>
          <w:b/>
        </w:rPr>
        <w:t>1</w:t>
      </w:r>
      <w:r>
        <w:rPr>
          <w:b/>
          <w:vertAlign w:val="superscript"/>
        </w:rPr>
        <w:t>st</w:t>
      </w:r>
      <w:r>
        <w:rPr>
          <w:b/>
          <w:spacing w:val="15"/>
        </w:rPr>
        <w:t xml:space="preserve"> </w:t>
      </w:r>
      <w:r>
        <w:rPr>
          <w:b/>
          <w:spacing w:val="-2"/>
        </w:rPr>
        <w:t>April,2024</w:t>
      </w:r>
    </w:p>
    <w:p w14:paraId="3E0C1D64" w14:textId="77777777" w:rsidR="001D2443" w:rsidRDefault="001D2443">
      <w:pPr>
        <w:spacing w:before="7" w:after="1"/>
        <w:rPr>
          <w:b/>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2"/>
        <w:gridCol w:w="1255"/>
        <w:gridCol w:w="2443"/>
        <w:gridCol w:w="1202"/>
      </w:tblGrid>
      <w:tr w:rsidR="001D2443" w14:paraId="5807A9E5" w14:textId="77777777">
        <w:trPr>
          <w:trHeight w:val="623"/>
        </w:trPr>
        <w:tc>
          <w:tcPr>
            <w:tcW w:w="2522" w:type="dxa"/>
            <w:shd w:val="clear" w:color="auto" w:fill="D9D9D9"/>
          </w:tcPr>
          <w:p w14:paraId="71D04BAF" w14:textId="77777777" w:rsidR="001D2443" w:rsidRDefault="00000000">
            <w:pPr>
              <w:pStyle w:val="TableParagraph"/>
              <w:spacing w:before="21"/>
              <w:ind w:left="107"/>
              <w:rPr>
                <w:b/>
              </w:rPr>
            </w:pPr>
            <w:r>
              <w:rPr>
                <w:b/>
                <w:spacing w:val="-2"/>
              </w:rPr>
              <w:t>Liabilities</w:t>
            </w:r>
          </w:p>
        </w:tc>
        <w:tc>
          <w:tcPr>
            <w:tcW w:w="1255" w:type="dxa"/>
            <w:shd w:val="clear" w:color="auto" w:fill="D9D9D9"/>
          </w:tcPr>
          <w:p w14:paraId="5EF467EB" w14:textId="77777777" w:rsidR="001D2443" w:rsidRDefault="00000000">
            <w:pPr>
              <w:pStyle w:val="TableParagraph"/>
              <w:spacing w:before="19"/>
              <w:ind w:right="98"/>
              <w:jc w:val="right"/>
              <w:rPr>
                <w:b/>
              </w:rPr>
            </w:pPr>
            <w:r>
              <w:rPr>
                <w:b/>
                <w:spacing w:val="-2"/>
              </w:rPr>
              <w:t>Amount</w:t>
            </w:r>
          </w:p>
          <w:p w14:paraId="61437936" w14:textId="77777777" w:rsidR="001D2443" w:rsidRDefault="00000000">
            <w:pPr>
              <w:pStyle w:val="TableParagraph"/>
              <w:spacing w:line="292" w:lineRule="exact"/>
              <w:ind w:right="95"/>
              <w:jc w:val="right"/>
              <w:rPr>
                <w:b/>
              </w:rPr>
            </w:pPr>
            <w:r>
              <w:rPr>
                <w:b/>
                <w:spacing w:val="-5"/>
              </w:rPr>
              <w:t>(</w:t>
            </w:r>
            <w:r>
              <w:rPr>
                <w:rFonts w:ascii="Georgia"/>
                <w:b/>
                <w:spacing w:val="-5"/>
              </w:rPr>
              <w:t>`</w:t>
            </w:r>
            <w:r>
              <w:rPr>
                <w:b/>
                <w:spacing w:val="-5"/>
              </w:rPr>
              <w:t>)</w:t>
            </w:r>
          </w:p>
        </w:tc>
        <w:tc>
          <w:tcPr>
            <w:tcW w:w="2443" w:type="dxa"/>
            <w:shd w:val="clear" w:color="auto" w:fill="D9D9D9"/>
          </w:tcPr>
          <w:p w14:paraId="748DFA76" w14:textId="77777777" w:rsidR="001D2443" w:rsidRDefault="00000000">
            <w:pPr>
              <w:pStyle w:val="TableParagraph"/>
              <w:spacing w:before="21"/>
              <w:ind w:left="110"/>
              <w:rPr>
                <w:b/>
              </w:rPr>
            </w:pPr>
            <w:r>
              <w:rPr>
                <w:b/>
                <w:spacing w:val="-2"/>
              </w:rPr>
              <w:t>Assets</w:t>
            </w:r>
          </w:p>
        </w:tc>
        <w:tc>
          <w:tcPr>
            <w:tcW w:w="1202" w:type="dxa"/>
            <w:shd w:val="clear" w:color="auto" w:fill="D9D9D9"/>
          </w:tcPr>
          <w:p w14:paraId="05CE65A6" w14:textId="77777777" w:rsidR="001D2443" w:rsidRDefault="00000000">
            <w:pPr>
              <w:pStyle w:val="TableParagraph"/>
              <w:spacing w:before="19"/>
              <w:ind w:right="100"/>
              <w:jc w:val="right"/>
              <w:rPr>
                <w:b/>
              </w:rPr>
            </w:pPr>
            <w:r>
              <w:rPr>
                <w:b/>
                <w:spacing w:val="-2"/>
              </w:rPr>
              <w:t>Amount</w:t>
            </w:r>
          </w:p>
          <w:p w14:paraId="5A1E509E" w14:textId="77777777" w:rsidR="001D2443" w:rsidRDefault="00000000">
            <w:pPr>
              <w:pStyle w:val="TableParagraph"/>
              <w:spacing w:line="292" w:lineRule="exact"/>
              <w:ind w:right="97"/>
              <w:jc w:val="right"/>
              <w:rPr>
                <w:b/>
              </w:rPr>
            </w:pPr>
            <w:r>
              <w:rPr>
                <w:b/>
                <w:spacing w:val="-5"/>
              </w:rPr>
              <w:t>(</w:t>
            </w:r>
            <w:r>
              <w:rPr>
                <w:rFonts w:ascii="Georgia"/>
                <w:b/>
                <w:spacing w:val="-5"/>
              </w:rPr>
              <w:t>`</w:t>
            </w:r>
            <w:r>
              <w:rPr>
                <w:b/>
                <w:spacing w:val="-5"/>
              </w:rPr>
              <w:t>)</w:t>
            </w:r>
          </w:p>
        </w:tc>
      </w:tr>
      <w:tr w:rsidR="001D2443" w14:paraId="2360D82F" w14:textId="77777777">
        <w:trPr>
          <w:trHeight w:val="627"/>
        </w:trPr>
        <w:tc>
          <w:tcPr>
            <w:tcW w:w="2522" w:type="dxa"/>
            <w:tcBorders>
              <w:bottom w:val="nil"/>
            </w:tcBorders>
          </w:tcPr>
          <w:p w14:paraId="390D90A1" w14:textId="77777777" w:rsidR="001D2443" w:rsidRDefault="00000000">
            <w:pPr>
              <w:pStyle w:val="TableParagraph"/>
              <w:spacing w:before="21"/>
              <w:ind w:left="107"/>
            </w:pPr>
            <w:r>
              <w:t>Opening</w:t>
            </w:r>
            <w:r>
              <w:rPr>
                <w:spacing w:val="80"/>
              </w:rPr>
              <w:t xml:space="preserve"> </w:t>
            </w:r>
            <w:r>
              <w:t>Capital</w:t>
            </w:r>
            <w:r>
              <w:rPr>
                <w:spacing w:val="80"/>
              </w:rPr>
              <w:t xml:space="preserve"> </w:t>
            </w:r>
            <w:r>
              <w:t xml:space="preserve">(bal. </w:t>
            </w:r>
            <w:r>
              <w:rPr>
                <w:spacing w:val="-4"/>
              </w:rPr>
              <w:t>fig)</w:t>
            </w:r>
          </w:p>
        </w:tc>
        <w:tc>
          <w:tcPr>
            <w:tcW w:w="1255" w:type="dxa"/>
            <w:tcBorders>
              <w:bottom w:val="nil"/>
            </w:tcBorders>
          </w:tcPr>
          <w:p w14:paraId="5872538B" w14:textId="77777777" w:rsidR="001D2443" w:rsidRDefault="00000000">
            <w:pPr>
              <w:pStyle w:val="TableParagraph"/>
              <w:spacing w:before="24"/>
              <w:ind w:right="93"/>
              <w:jc w:val="right"/>
            </w:pPr>
            <w:r>
              <w:rPr>
                <w:spacing w:val="-2"/>
              </w:rPr>
              <w:t>10,70,800</w:t>
            </w:r>
          </w:p>
        </w:tc>
        <w:tc>
          <w:tcPr>
            <w:tcW w:w="2443" w:type="dxa"/>
            <w:tcBorders>
              <w:bottom w:val="nil"/>
            </w:tcBorders>
          </w:tcPr>
          <w:p w14:paraId="34FBDA48" w14:textId="77777777" w:rsidR="001D2443" w:rsidRDefault="00000000">
            <w:pPr>
              <w:pStyle w:val="TableParagraph"/>
              <w:tabs>
                <w:tab w:val="left" w:pos="948"/>
                <w:tab w:val="left" w:pos="1862"/>
              </w:tabs>
              <w:spacing w:before="21"/>
              <w:ind w:left="110" w:right="100"/>
            </w:pPr>
            <w:r>
              <w:rPr>
                <w:spacing w:val="-2"/>
              </w:rPr>
              <w:t>Fixed</w:t>
            </w:r>
            <w:r>
              <w:tab/>
            </w:r>
            <w:r>
              <w:rPr>
                <w:spacing w:val="-2"/>
              </w:rPr>
              <w:t>assets</w:t>
            </w:r>
            <w:r>
              <w:tab/>
            </w:r>
            <w:r>
              <w:rPr>
                <w:spacing w:val="-2"/>
              </w:rPr>
              <w:t>(incl. machinery)</w:t>
            </w:r>
          </w:p>
        </w:tc>
        <w:tc>
          <w:tcPr>
            <w:tcW w:w="1202" w:type="dxa"/>
            <w:tcBorders>
              <w:bottom w:val="nil"/>
            </w:tcBorders>
          </w:tcPr>
          <w:p w14:paraId="3CF1CD61" w14:textId="77777777" w:rsidR="001D2443" w:rsidRDefault="00000000">
            <w:pPr>
              <w:pStyle w:val="TableParagraph"/>
              <w:spacing w:before="24"/>
              <w:ind w:right="95"/>
              <w:jc w:val="right"/>
            </w:pPr>
            <w:r>
              <w:rPr>
                <w:spacing w:val="-2"/>
              </w:rPr>
              <w:t>4,64,400</w:t>
            </w:r>
          </w:p>
        </w:tc>
      </w:tr>
      <w:tr w:rsidR="001D2443" w14:paraId="3478CC63" w14:textId="77777777">
        <w:trPr>
          <w:trHeight w:val="333"/>
        </w:trPr>
        <w:tc>
          <w:tcPr>
            <w:tcW w:w="2522" w:type="dxa"/>
            <w:tcBorders>
              <w:top w:val="nil"/>
              <w:bottom w:val="nil"/>
            </w:tcBorders>
          </w:tcPr>
          <w:p w14:paraId="555243A9" w14:textId="77777777" w:rsidR="001D2443" w:rsidRDefault="00000000">
            <w:pPr>
              <w:pStyle w:val="TableParagraph"/>
              <w:spacing w:before="21"/>
              <w:ind w:left="107"/>
            </w:pPr>
            <w:r>
              <w:rPr>
                <w:spacing w:val="-2"/>
              </w:rPr>
              <w:t>Creditors</w:t>
            </w:r>
          </w:p>
        </w:tc>
        <w:tc>
          <w:tcPr>
            <w:tcW w:w="1255" w:type="dxa"/>
            <w:tcBorders>
              <w:top w:val="nil"/>
              <w:bottom w:val="nil"/>
            </w:tcBorders>
          </w:tcPr>
          <w:p w14:paraId="4FFA9A43" w14:textId="77777777" w:rsidR="001D2443" w:rsidRDefault="00000000">
            <w:pPr>
              <w:pStyle w:val="TableParagraph"/>
              <w:spacing w:before="21"/>
              <w:ind w:right="93"/>
              <w:jc w:val="right"/>
            </w:pPr>
            <w:r>
              <w:rPr>
                <w:spacing w:val="-2"/>
              </w:rPr>
              <w:t>6,30,800</w:t>
            </w:r>
          </w:p>
        </w:tc>
        <w:tc>
          <w:tcPr>
            <w:tcW w:w="2443" w:type="dxa"/>
            <w:tcBorders>
              <w:top w:val="nil"/>
              <w:bottom w:val="nil"/>
            </w:tcBorders>
          </w:tcPr>
          <w:p w14:paraId="5BFCDD72" w14:textId="77777777" w:rsidR="001D2443" w:rsidRDefault="00000000">
            <w:pPr>
              <w:pStyle w:val="TableParagraph"/>
              <w:spacing w:before="21"/>
              <w:ind w:left="110"/>
            </w:pPr>
            <w:r>
              <w:t>Stock</w:t>
            </w:r>
            <w:r>
              <w:rPr>
                <w:spacing w:val="16"/>
              </w:rPr>
              <w:t xml:space="preserve"> </w:t>
            </w:r>
            <w:r>
              <w:t>in</w:t>
            </w:r>
            <w:r>
              <w:rPr>
                <w:spacing w:val="16"/>
              </w:rPr>
              <w:t xml:space="preserve"> </w:t>
            </w:r>
            <w:r>
              <w:rPr>
                <w:spacing w:val="-4"/>
              </w:rPr>
              <w:t>hand</w:t>
            </w:r>
          </w:p>
        </w:tc>
        <w:tc>
          <w:tcPr>
            <w:tcW w:w="1202" w:type="dxa"/>
            <w:tcBorders>
              <w:top w:val="nil"/>
              <w:bottom w:val="nil"/>
            </w:tcBorders>
          </w:tcPr>
          <w:p w14:paraId="0EC847D7" w14:textId="77777777" w:rsidR="001D2443" w:rsidRDefault="00000000">
            <w:pPr>
              <w:pStyle w:val="TableParagraph"/>
              <w:spacing w:before="21"/>
              <w:ind w:right="95"/>
              <w:jc w:val="right"/>
            </w:pPr>
            <w:r>
              <w:rPr>
                <w:spacing w:val="-2"/>
              </w:rPr>
              <w:t>3,21,600</w:t>
            </w:r>
          </w:p>
        </w:tc>
      </w:tr>
      <w:tr w:rsidR="001D2443" w14:paraId="51B676B8" w14:textId="77777777">
        <w:trPr>
          <w:trHeight w:val="332"/>
        </w:trPr>
        <w:tc>
          <w:tcPr>
            <w:tcW w:w="2522" w:type="dxa"/>
            <w:tcBorders>
              <w:top w:val="nil"/>
              <w:bottom w:val="nil"/>
            </w:tcBorders>
          </w:tcPr>
          <w:p w14:paraId="1945BE2B" w14:textId="77777777" w:rsidR="001D2443" w:rsidRDefault="00000000">
            <w:pPr>
              <w:pStyle w:val="TableParagraph"/>
              <w:spacing w:before="21" w:line="292" w:lineRule="exact"/>
              <w:ind w:left="107"/>
            </w:pPr>
            <w:r>
              <w:t>Expenses</w:t>
            </w:r>
            <w:r>
              <w:rPr>
                <w:spacing w:val="28"/>
              </w:rPr>
              <w:t xml:space="preserve"> </w:t>
            </w:r>
            <w:r>
              <w:rPr>
                <w:spacing w:val="-2"/>
              </w:rPr>
              <w:t>outstanding</w:t>
            </w:r>
          </w:p>
        </w:tc>
        <w:tc>
          <w:tcPr>
            <w:tcW w:w="1255" w:type="dxa"/>
            <w:tcBorders>
              <w:top w:val="nil"/>
              <w:bottom w:val="nil"/>
            </w:tcBorders>
          </w:tcPr>
          <w:p w14:paraId="239D470C" w14:textId="77777777" w:rsidR="001D2443" w:rsidRDefault="00000000">
            <w:pPr>
              <w:pStyle w:val="TableParagraph"/>
              <w:spacing w:before="21" w:line="292" w:lineRule="exact"/>
              <w:ind w:right="93"/>
              <w:jc w:val="right"/>
            </w:pPr>
            <w:r>
              <w:rPr>
                <w:spacing w:val="-2"/>
              </w:rPr>
              <w:t>24,000</w:t>
            </w:r>
          </w:p>
        </w:tc>
        <w:tc>
          <w:tcPr>
            <w:tcW w:w="2443" w:type="dxa"/>
            <w:tcBorders>
              <w:top w:val="nil"/>
              <w:bottom w:val="nil"/>
            </w:tcBorders>
          </w:tcPr>
          <w:p w14:paraId="63BB5F83" w14:textId="77777777" w:rsidR="001D2443" w:rsidRDefault="00000000">
            <w:pPr>
              <w:pStyle w:val="TableParagraph"/>
              <w:spacing w:before="21" w:line="292" w:lineRule="exact"/>
              <w:ind w:left="110"/>
            </w:pPr>
            <w:r>
              <w:t>Sundry</w:t>
            </w:r>
            <w:r>
              <w:rPr>
                <w:spacing w:val="25"/>
              </w:rPr>
              <w:t xml:space="preserve"> </w:t>
            </w:r>
            <w:r>
              <w:rPr>
                <w:spacing w:val="-2"/>
              </w:rPr>
              <w:t>debtors</w:t>
            </w:r>
          </w:p>
        </w:tc>
        <w:tc>
          <w:tcPr>
            <w:tcW w:w="1202" w:type="dxa"/>
            <w:tcBorders>
              <w:top w:val="nil"/>
              <w:bottom w:val="nil"/>
            </w:tcBorders>
          </w:tcPr>
          <w:p w14:paraId="264C21B9" w14:textId="77777777" w:rsidR="001D2443" w:rsidRDefault="00000000">
            <w:pPr>
              <w:pStyle w:val="TableParagraph"/>
              <w:spacing w:before="21" w:line="292" w:lineRule="exact"/>
              <w:ind w:right="95"/>
              <w:jc w:val="right"/>
            </w:pPr>
            <w:r>
              <w:rPr>
                <w:spacing w:val="-2"/>
              </w:rPr>
              <w:t>6,61,200</w:t>
            </w:r>
          </w:p>
        </w:tc>
      </w:tr>
      <w:tr w:rsidR="001D2443" w14:paraId="724BC9CF" w14:textId="77777777">
        <w:trPr>
          <w:trHeight w:val="332"/>
        </w:trPr>
        <w:tc>
          <w:tcPr>
            <w:tcW w:w="2522" w:type="dxa"/>
            <w:tcBorders>
              <w:top w:val="nil"/>
              <w:bottom w:val="nil"/>
            </w:tcBorders>
          </w:tcPr>
          <w:p w14:paraId="5FF559BE" w14:textId="77777777" w:rsidR="001D2443" w:rsidRDefault="001D2443">
            <w:pPr>
              <w:pStyle w:val="TableParagraph"/>
              <w:rPr>
                <w:rFonts w:ascii="Times New Roman"/>
                <w:sz w:val="20"/>
              </w:rPr>
            </w:pPr>
          </w:p>
        </w:tc>
        <w:tc>
          <w:tcPr>
            <w:tcW w:w="1255" w:type="dxa"/>
            <w:tcBorders>
              <w:top w:val="nil"/>
              <w:bottom w:val="nil"/>
            </w:tcBorders>
          </w:tcPr>
          <w:p w14:paraId="6280B340" w14:textId="77777777" w:rsidR="001D2443" w:rsidRDefault="001D2443">
            <w:pPr>
              <w:pStyle w:val="TableParagraph"/>
              <w:rPr>
                <w:rFonts w:ascii="Times New Roman"/>
                <w:sz w:val="20"/>
              </w:rPr>
            </w:pPr>
          </w:p>
        </w:tc>
        <w:tc>
          <w:tcPr>
            <w:tcW w:w="2443" w:type="dxa"/>
            <w:tcBorders>
              <w:top w:val="nil"/>
              <w:bottom w:val="nil"/>
            </w:tcBorders>
          </w:tcPr>
          <w:p w14:paraId="7E69874C" w14:textId="77777777" w:rsidR="001D2443" w:rsidRDefault="00000000">
            <w:pPr>
              <w:pStyle w:val="TableParagraph"/>
              <w:spacing w:before="19"/>
              <w:ind w:left="110"/>
            </w:pPr>
            <w:r>
              <w:t>Cash</w:t>
            </w:r>
            <w:r>
              <w:rPr>
                <w:spacing w:val="11"/>
              </w:rPr>
              <w:t xml:space="preserve"> </w:t>
            </w:r>
            <w:r>
              <w:t>in</w:t>
            </w:r>
            <w:r>
              <w:rPr>
                <w:spacing w:val="13"/>
              </w:rPr>
              <w:t xml:space="preserve"> </w:t>
            </w:r>
            <w:r>
              <w:rPr>
                <w:spacing w:val="-4"/>
              </w:rPr>
              <w:t>hand</w:t>
            </w:r>
          </w:p>
        </w:tc>
        <w:tc>
          <w:tcPr>
            <w:tcW w:w="1202" w:type="dxa"/>
            <w:tcBorders>
              <w:top w:val="nil"/>
              <w:bottom w:val="nil"/>
            </w:tcBorders>
          </w:tcPr>
          <w:p w14:paraId="317861C6" w14:textId="77777777" w:rsidR="001D2443" w:rsidRDefault="00000000">
            <w:pPr>
              <w:pStyle w:val="TableParagraph"/>
              <w:spacing w:before="19"/>
              <w:ind w:right="95"/>
              <w:jc w:val="right"/>
            </w:pPr>
            <w:r>
              <w:rPr>
                <w:spacing w:val="-2"/>
              </w:rPr>
              <w:t>1,18,400</w:t>
            </w:r>
          </w:p>
        </w:tc>
      </w:tr>
      <w:tr w:rsidR="001D2443" w14:paraId="4CFA8297" w14:textId="77777777">
        <w:trPr>
          <w:trHeight w:val="332"/>
        </w:trPr>
        <w:tc>
          <w:tcPr>
            <w:tcW w:w="2522" w:type="dxa"/>
            <w:tcBorders>
              <w:top w:val="nil"/>
              <w:bottom w:val="nil"/>
            </w:tcBorders>
          </w:tcPr>
          <w:p w14:paraId="608A0514" w14:textId="77777777" w:rsidR="001D2443" w:rsidRDefault="001D2443">
            <w:pPr>
              <w:pStyle w:val="TableParagraph"/>
              <w:rPr>
                <w:rFonts w:ascii="Times New Roman"/>
                <w:sz w:val="20"/>
              </w:rPr>
            </w:pPr>
          </w:p>
        </w:tc>
        <w:tc>
          <w:tcPr>
            <w:tcW w:w="1255" w:type="dxa"/>
            <w:tcBorders>
              <w:top w:val="nil"/>
            </w:tcBorders>
          </w:tcPr>
          <w:p w14:paraId="29F1CC46" w14:textId="77777777" w:rsidR="001D2443" w:rsidRDefault="001D2443">
            <w:pPr>
              <w:pStyle w:val="TableParagraph"/>
              <w:rPr>
                <w:rFonts w:ascii="Times New Roman"/>
                <w:sz w:val="20"/>
              </w:rPr>
            </w:pPr>
          </w:p>
        </w:tc>
        <w:tc>
          <w:tcPr>
            <w:tcW w:w="2443" w:type="dxa"/>
            <w:tcBorders>
              <w:top w:val="nil"/>
              <w:bottom w:val="nil"/>
            </w:tcBorders>
          </w:tcPr>
          <w:p w14:paraId="3C366482" w14:textId="77777777" w:rsidR="001D2443" w:rsidRDefault="00000000">
            <w:pPr>
              <w:pStyle w:val="TableParagraph"/>
              <w:spacing w:before="21" w:line="292" w:lineRule="exact"/>
              <w:ind w:left="110"/>
            </w:pPr>
            <w:r>
              <w:t>Cash</w:t>
            </w:r>
            <w:r>
              <w:rPr>
                <w:spacing w:val="11"/>
              </w:rPr>
              <w:t xml:space="preserve"> </w:t>
            </w:r>
            <w:r>
              <w:t>at</w:t>
            </w:r>
            <w:r>
              <w:rPr>
                <w:spacing w:val="14"/>
              </w:rPr>
              <w:t xml:space="preserve"> </w:t>
            </w:r>
            <w:r>
              <w:rPr>
                <w:spacing w:val="-4"/>
              </w:rPr>
              <w:t>bank</w:t>
            </w:r>
          </w:p>
        </w:tc>
        <w:tc>
          <w:tcPr>
            <w:tcW w:w="1202" w:type="dxa"/>
            <w:tcBorders>
              <w:top w:val="nil"/>
            </w:tcBorders>
          </w:tcPr>
          <w:p w14:paraId="0DBAA938" w14:textId="77777777" w:rsidR="001D2443" w:rsidRDefault="00000000">
            <w:pPr>
              <w:pStyle w:val="TableParagraph"/>
              <w:spacing w:before="21" w:line="292" w:lineRule="exact"/>
              <w:ind w:right="95"/>
              <w:jc w:val="right"/>
            </w:pPr>
            <w:r>
              <w:rPr>
                <w:spacing w:val="-2"/>
              </w:rPr>
              <w:t>1,60,000</w:t>
            </w:r>
          </w:p>
        </w:tc>
      </w:tr>
      <w:tr w:rsidR="001D2443" w14:paraId="0469DB38" w14:textId="77777777">
        <w:trPr>
          <w:trHeight w:val="330"/>
        </w:trPr>
        <w:tc>
          <w:tcPr>
            <w:tcW w:w="2522" w:type="dxa"/>
            <w:tcBorders>
              <w:top w:val="nil"/>
            </w:tcBorders>
          </w:tcPr>
          <w:p w14:paraId="4170AC01" w14:textId="77777777" w:rsidR="001D2443" w:rsidRDefault="001D2443">
            <w:pPr>
              <w:pStyle w:val="TableParagraph"/>
              <w:rPr>
                <w:rFonts w:ascii="Times New Roman"/>
                <w:sz w:val="20"/>
              </w:rPr>
            </w:pPr>
          </w:p>
        </w:tc>
        <w:tc>
          <w:tcPr>
            <w:tcW w:w="1255" w:type="dxa"/>
          </w:tcPr>
          <w:p w14:paraId="1A837157" w14:textId="77777777" w:rsidR="001D2443" w:rsidRDefault="00000000">
            <w:pPr>
              <w:pStyle w:val="TableParagraph"/>
              <w:spacing w:before="21" w:line="289" w:lineRule="exact"/>
              <w:ind w:right="93"/>
              <w:jc w:val="right"/>
            </w:pPr>
            <w:r>
              <w:rPr>
                <w:spacing w:val="-2"/>
              </w:rPr>
              <w:t>17,25,600</w:t>
            </w:r>
          </w:p>
        </w:tc>
        <w:tc>
          <w:tcPr>
            <w:tcW w:w="2443" w:type="dxa"/>
            <w:tcBorders>
              <w:top w:val="nil"/>
            </w:tcBorders>
          </w:tcPr>
          <w:p w14:paraId="3F9FDB51" w14:textId="77777777" w:rsidR="001D2443" w:rsidRDefault="001D2443">
            <w:pPr>
              <w:pStyle w:val="TableParagraph"/>
              <w:rPr>
                <w:rFonts w:ascii="Times New Roman"/>
                <w:sz w:val="20"/>
              </w:rPr>
            </w:pPr>
          </w:p>
        </w:tc>
        <w:tc>
          <w:tcPr>
            <w:tcW w:w="1202" w:type="dxa"/>
          </w:tcPr>
          <w:p w14:paraId="72AD7B8E" w14:textId="77777777" w:rsidR="001D2443" w:rsidRDefault="00000000">
            <w:pPr>
              <w:pStyle w:val="TableParagraph"/>
              <w:spacing w:before="21" w:line="289" w:lineRule="exact"/>
              <w:ind w:right="95"/>
              <w:jc w:val="right"/>
            </w:pPr>
            <w:r>
              <w:rPr>
                <w:spacing w:val="-2"/>
              </w:rPr>
              <w:t>17,25,600</w:t>
            </w:r>
          </w:p>
        </w:tc>
      </w:tr>
    </w:tbl>
    <w:p w14:paraId="6C0BA4B8" w14:textId="77777777" w:rsidR="001D2443" w:rsidRDefault="001D2443">
      <w:pPr>
        <w:pStyle w:val="TableParagraph"/>
        <w:spacing w:line="289" w:lineRule="exact"/>
        <w:jc w:val="right"/>
        <w:sectPr w:rsidR="001D2443">
          <w:pgSz w:w="11910" w:h="16840"/>
          <w:pgMar w:top="2520" w:right="1700" w:bottom="2860" w:left="1700" w:header="1670" w:footer="2674" w:gutter="0"/>
          <w:cols w:space="720"/>
        </w:sectPr>
      </w:pPr>
    </w:p>
    <w:p w14:paraId="15BB1B96" w14:textId="77777777" w:rsidR="001D2443" w:rsidRDefault="001D2443">
      <w:pPr>
        <w:spacing w:before="81"/>
        <w:rPr>
          <w:b/>
        </w:rPr>
      </w:pPr>
    </w:p>
    <w:p w14:paraId="461DFCF8" w14:textId="77777777" w:rsidR="001D2443" w:rsidRDefault="00000000">
      <w:pPr>
        <w:pStyle w:val="ListParagraph"/>
        <w:numPr>
          <w:ilvl w:val="0"/>
          <w:numId w:val="77"/>
        </w:numPr>
        <w:tabs>
          <w:tab w:val="left" w:pos="3484"/>
        </w:tabs>
        <w:spacing w:before="1"/>
        <w:ind w:left="3484" w:hanging="2593"/>
        <w:rPr>
          <w:b/>
        </w:rPr>
      </w:pPr>
      <w:r>
        <w:rPr>
          <w:b/>
        </w:rPr>
        <w:t>Fixed</w:t>
      </w:r>
      <w:r>
        <w:rPr>
          <w:b/>
          <w:spacing w:val="20"/>
        </w:rPr>
        <w:t xml:space="preserve"> </w:t>
      </w:r>
      <w:r>
        <w:rPr>
          <w:b/>
        </w:rPr>
        <w:t>Assets</w:t>
      </w:r>
      <w:r>
        <w:rPr>
          <w:b/>
          <w:spacing w:val="23"/>
        </w:rPr>
        <w:t xml:space="preserve"> </w:t>
      </w:r>
      <w:r>
        <w:rPr>
          <w:b/>
          <w:spacing w:val="-5"/>
        </w:rPr>
        <w:t>A/c</w:t>
      </w:r>
    </w:p>
    <w:p w14:paraId="077E87C5" w14:textId="77777777" w:rsidR="001D2443" w:rsidRDefault="001D2443">
      <w:pPr>
        <w:spacing w:before="5"/>
        <w:rPr>
          <w:b/>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435"/>
        <w:gridCol w:w="2616"/>
        <w:gridCol w:w="1258"/>
      </w:tblGrid>
      <w:tr w:rsidR="001D2443" w14:paraId="6F223C76" w14:textId="77777777">
        <w:trPr>
          <w:trHeight w:val="374"/>
        </w:trPr>
        <w:tc>
          <w:tcPr>
            <w:tcW w:w="2162" w:type="dxa"/>
            <w:shd w:val="clear" w:color="auto" w:fill="D9D9D9"/>
          </w:tcPr>
          <w:p w14:paraId="1C2B4398" w14:textId="77777777" w:rsidR="001D2443" w:rsidRDefault="00000000">
            <w:pPr>
              <w:pStyle w:val="TableParagraph"/>
              <w:spacing w:before="43"/>
              <w:ind w:left="107"/>
              <w:rPr>
                <w:b/>
              </w:rPr>
            </w:pPr>
            <w:r>
              <w:rPr>
                <w:b/>
                <w:spacing w:val="-2"/>
              </w:rPr>
              <w:t>Particulars</w:t>
            </w:r>
          </w:p>
        </w:tc>
        <w:tc>
          <w:tcPr>
            <w:tcW w:w="1435" w:type="dxa"/>
            <w:shd w:val="clear" w:color="auto" w:fill="D9D9D9"/>
          </w:tcPr>
          <w:p w14:paraId="42CCEC72" w14:textId="77777777" w:rsidR="001D2443" w:rsidRDefault="00000000">
            <w:pPr>
              <w:pStyle w:val="TableParagraph"/>
              <w:spacing w:before="50"/>
              <w:ind w:right="99"/>
              <w:jc w:val="right"/>
              <w:rPr>
                <w:rFonts w:ascii="Georgia"/>
                <w:b/>
              </w:rPr>
            </w:pPr>
            <w:r>
              <w:rPr>
                <w:rFonts w:ascii="Georgia"/>
                <w:b/>
                <w:spacing w:val="-10"/>
              </w:rPr>
              <w:t>`</w:t>
            </w:r>
          </w:p>
        </w:tc>
        <w:tc>
          <w:tcPr>
            <w:tcW w:w="2616" w:type="dxa"/>
            <w:shd w:val="clear" w:color="auto" w:fill="D9D9D9"/>
          </w:tcPr>
          <w:p w14:paraId="4A979D2B" w14:textId="77777777" w:rsidR="001D2443" w:rsidRDefault="00000000">
            <w:pPr>
              <w:pStyle w:val="TableParagraph"/>
              <w:spacing w:before="43"/>
              <w:ind w:left="110"/>
              <w:rPr>
                <w:b/>
              </w:rPr>
            </w:pPr>
            <w:r>
              <w:rPr>
                <w:b/>
                <w:spacing w:val="-2"/>
              </w:rPr>
              <w:t>Particulars</w:t>
            </w:r>
          </w:p>
        </w:tc>
        <w:tc>
          <w:tcPr>
            <w:tcW w:w="1258" w:type="dxa"/>
            <w:shd w:val="clear" w:color="auto" w:fill="D9D9D9"/>
          </w:tcPr>
          <w:p w14:paraId="35754699" w14:textId="77777777" w:rsidR="001D2443" w:rsidRDefault="00000000">
            <w:pPr>
              <w:pStyle w:val="TableParagraph"/>
              <w:spacing w:before="50"/>
              <w:ind w:right="103"/>
              <w:jc w:val="right"/>
              <w:rPr>
                <w:rFonts w:ascii="Georgia"/>
                <w:b/>
              </w:rPr>
            </w:pPr>
            <w:r>
              <w:rPr>
                <w:rFonts w:ascii="Georgia"/>
                <w:b/>
                <w:spacing w:val="-10"/>
              </w:rPr>
              <w:t>`</w:t>
            </w:r>
          </w:p>
        </w:tc>
      </w:tr>
      <w:tr w:rsidR="001D2443" w14:paraId="30374B32" w14:textId="77777777">
        <w:trPr>
          <w:trHeight w:val="665"/>
        </w:trPr>
        <w:tc>
          <w:tcPr>
            <w:tcW w:w="2162" w:type="dxa"/>
            <w:tcBorders>
              <w:bottom w:val="nil"/>
            </w:tcBorders>
          </w:tcPr>
          <w:p w14:paraId="0F7675C1" w14:textId="77777777" w:rsidR="001D2443" w:rsidRDefault="00000000">
            <w:pPr>
              <w:pStyle w:val="TableParagraph"/>
              <w:spacing w:before="40"/>
              <w:ind w:left="107"/>
            </w:pPr>
            <w:r>
              <w:t>To</w:t>
            </w:r>
            <w:r>
              <w:rPr>
                <w:spacing w:val="18"/>
              </w:rPr>
              <w:t xml:space="preserve"> </w:t>
            </w:r>
            <w:r>
              <w:t>Balance</w:t>
            </w:r>
            <w:r>
              <w:rPr>
                <w:spacing w:val="19"/>
              </w:rPr>
              <w:t xml:space="preserve"> </w:t>
            </w:r>
            <w:r>
              <w:rPr>
                <w:spacing w:val="-5"/>
              </w:rPr>
              <w:t>b/d</w:t>
            </w:r>
          </w:p>
        </w:tc>
        <w:tc>
          <w:tcPr>
            <w:tcW w:w="1435" w:type="dxa"/>
            <w:tcBorders>
              <w:bottom w:val="nil"/>
            </w:tcBorders>
          </w:tcPr>
          <w:p w14:paraId="4E901C64" w14:textId="77777777" w:rsidR="001D2443" w:rsidRDefault="00000000">
            <w:pPr>
              <w:pStyle w:val="TableParagraph"/>
              <w:spacing w:before="40"/>
              <w:ind w:right="93"/>
              <w:jc w:val="right"/>
            </w:pPr>
            <w:r>
              <w:rPr>
                <w:spacing w:val="-2"/>
              </w:rPr>
              <w:t>4,64,400</w:t>
            </w:r>
          </w:p>
        </w:tc>
        <w:tc>
          <w:tcPr>
            <w:tcW w:w="2616" w:type="dxa"/>
            <w:tcBorders>
              <w:bottom w:val="nil"/>
            </w:tcBorders>
          </w:tcPr>
          <w:p w14:paraId="099E19C6" w14:textId="77777777" w:rsidR="001D2443" w:rsidRDefault="00000000">
            <w:pPr>
              <w:pStyle w:val="TableParagraph"/>
              <w:spacing w:before="40"/>
              <w:ind w:left="110"/>
            </w:pPr>
            <w:r>
              <w:t xml:space="preserve">By Depreciation A/c (Bal </w:t>
            </w:r>
            <w:r>
              <w:rPr>
                <w:spacing w:val="-4"/>
              </w:rPr>
              <w:t>fig)</w:t>
            </w:r>
          </w:p>
        </w:tc>
        <w:tc>
          <w:tcPr>
            <w:tcW w:w="1258" w:type="dxa"/>
            <w:tcBorders>
              <w:bottom w:val="nil"/>
            </w:tcBorders>
          </w:tcPr>
          <w:p w14:paraId="114F748F" w14:textId="77777777" w:rsidR="001D2443" w:rsidRDefault="00000000">
            <w:pPr>
              <w:pStyle w:val="TableParagraph"/>
              <w:spacing w:before="187"/>
              <w:ind w:right="98"/>
              <w:jc w:val="right"/>
            </w:pPr>
            <w:r>
              <w:rPr>
                <w:spacing w:val="-2"/>
              </w:rPr>
              <w:t>1,10,000</w:t>
            </w:r>
          </w:p>
        </w:tc>
      </w:tr>
      <w:tr w:rsidR="001D2443" w14:paraId="3B5B66B6" w14:textId="77777777">
        <w:trPr>
          <w:trHeight w:val="370"/>
        </w:trPr>
        <w:tc>
          <w:tcPr>
            <w:tcW w:w="2162" w:type="dxa"/>
            <w:tcBorders>
              <w:top w:val="nil"/>
              <w:bottom w:val="nil"/>
            </w:tcBorders>
          </w:tcPr>
          <w:p w14:paraId="544C8E4F" w14:textId="77777777" w:rsidR="001D2443" w:rsidRDefault="00000000">
            <w:pPr>
              <w:pStyle w:val="TableParagraph"/>
              <w:spacing w:before="40"/>
              <w:ind w:left="107"/>
            </w:pPr>
            <w:r>
              <w:t>To</w:t>
            </w:r>
            <w:r>
              <w:rPr>
                <w:spacing w:val="13"/>
              </w:rPr>
              <w:t xml:space="preserve"> </w:t>
            </w:r>
            <w:r>
              <w:t>Bank</w:t>
            </w:r>
            <w:r>
              <w:rPr>
                <w:spacing w:val="17"/>
              </w:rPr>
              <w:t xml:space="preserve"> </w:t>
            </w:r>
            <w:r>
              <w:rPr>
                <w:spacing w:val="-5"/>
              </w:rPr>
              <w:t>A/c</w:t>
            </w:r>
          </w:p>
        </w:tc>
        <w:tc>
          <w:tcPr>
            <w:tcW w:w="1435" w:type="dxa"/>
            <w:tcBorders>
              <w:top w:val="nil"/>
            </w:tcBorders>
          </w:tcPr>
          <w:p w14:paraId="17FC620A" w14:textId="77777777" w:rsidR="001D2443" w:rsidRDefault="00000000">
            <w:pPr>
              <w:pStyle w:val="TableParagraph"/>
              <w:spacing w:before="40"/>
              <w:ind w:right="93"/>
              <w:jc w:val="right"/>
            </w:pPr>
            <w:r>
              <w:rPr>
                <w:spacing w:val="-2"/>
              </w:rPr>
              <w:t>1,27,200</w:t>
            </w:r>
          </w:p>
        </w:tc>
        <w:tc>
          <w:tcPr>
            <w:tcW w:w="2616" w:type="dxa"/>
            <w:tcBorders>
              <w:top w:val="nil"/>
              <w:bottom w:val="nil"/>
            </w:tcBorders>
          </w:tcPr>
          <w:p w14:paraId="4849DE58" w14:textId="77777777" w:rsidR="001D2443" w:rsidRDefault="00000000">
            <w:pPr>
              <w:pStyle w:val="TableParagraph"/>
              <w:spacing w:before="40"/>
              <w:ind w:left="110"/>
            </w:pPr>
            <w:r>
              <w:t>By</w:t>
            </w:r>
            <w:r>
              <w:rPr>
                <w:spacing w:val="18"/>
              </w:rPr>
              <w:t xml:space="preserve"> </w:t>
            </w:r>
            <w:r>
              <w:t>Balance</w:t>
            </w:r>
            <w:r>
              <w:rPr>
                <w:spacing w:val="18"/>
              </w:rPr>
              <w:t xml:space="preserve"> </w:t>
            </w:r>
            <w:r>
              <w:rPr>
                <w:spacing w:val="-5"/>
              </w:rPr>
              <w:t>c/d</w:t>
            </w:r>
          </w:p>
        </w:tc>
        <w:tc>
          <w:tcPr>
            <w:tcW w:w="1258" w:type="dxa"/>
            <w:tcBorders>
              <w:top w:val="nil"/>
            </w:tcBorders>
          </w:tcPr>
          <w:p w14:paraId="54E39F19" w14:textId="77777777" w:rsidR="001D2443" w:rsidRDefault="00000000">
            <w:pPr>
              <w:pStyle w:val="TableParagraph"/>
              <w:spacing w:before="40"/>
              <w:ind w:right="98"/>
              <w:jc w:val="right"/>
            </w:pPr>
            <w:r>
              <w:rPr>
                <w:spacing w:val="-2"/>
              </w:rPr>
              <w:t>4,81,600</w:t>
            </w:r>
          </w:p>
        </w:tc>
      </w:tr>
      <w:tr w:rsidR="001D2443" w14:paraId="085F0105" w14:textId="77777777">
        <w:trPr>
          <w:trHeight w:val="373"/>
        </w:trPr>
        <w:tc>
          <w:tcPr>
            <w:tcW w:w="2162" w:type="dxa"/>
            <w:tcBorders>
              <w:top w:val="nil"/>
            </w:tcBorders>
          </w:tcPr>
          <w:p w14:paraId="3C802BC9" w14:textId="77777777" w:rsidR="001D2443" w:rsidRDefault="001D2443">
            <w:pPr>
              <w:pStyle w:val="TableParagraph"/>
              <w:rPr>
                <w:rFonts w:ascii="Times New Roman"/>
                <w:sz w:val="20"/>
              </w:rPr>
            </w:pPr>
          </w:p>
        </w:tc>
        <w:tc>
          <w:tcPr>
            <w:tcW w:w="1435" w:type="dxa"/>
          </w:tcPr>
          <w:p w14:paraId="1C1C856E" w14:textId="77777777" w:rsidR="001D2443" w:rsidRDefault="00000000">
            <w:pPr>
              <w:pStyle w:val="TableParagraph"/>
              <w:spacing w:before="43"/>
              <w:ind w:right="93"/>
              <w:jc w:val="right"/>
            </w:pPr>
            <w:r>
              <w:rPr>
                <w:spacing w:val="-2"/>
              </w:rPr>
              <w:t>5,91,600</w:t>
            </w:r>
          </w:p>
        </w:tc>
        <w:tc>
          <w:tcPr>
            <w:tcW w:w="2616" w:type="dxa"/>
            <w:tcBorders>
              <w:top w:val="nil"/>
            </w:tcBorders>
          </w:tcPr>
          <w:p w14:paraId="0D378469" w14:textId="77777777" w:rsidR="001D2443" w:rsidRDefault="001D2443">
            <w:pPr>
              <w:pStyle w:val="TableParagraph"/>
              <w:rPr>
                <w:rFonts w:ascii="Times New Roman"/>
                <w:sz w:val="20"/>
              </w:rPr>
            </w:pPr>
          </w:p>
        </w:tc>
        <w:tc>
          <w:tcPr>
            <w:tcW w:w="1258" w:type="dxa"/>
          </w:tcPr>
          <w:p w14:paraId="25DF7382" w14:textId="77777777" w:rsidR="001D2443" w:rsidRDefault="00000000">
            <w:pPr>
              <w:pStyle w:val="TableParagraph"/>
              <w:spacing w:before="43"/>
              <w:ind w:right="98"/>
              <w:jc w:val="right"/>
            </w:pPr>
            <w:r>
              <w:rPr>
                <w:spacing w:val="-2"/>
              </w:rPr>
              <w:t>5,91,600</w:t>
            </w:r>
          </w:p>
        </w:tc>
      </w:tr>
    </w:tbl>
    <w:p w14:paraId="3FB6D889" w14:textId="77777777" w:rsidR="001D2443" w:rsidRDefault="00000000">
      <w:pPr>
        <w:pStyle w:val="ListParagraph"/>
        <w:numPr>
          <w:ilvl w:val="0"/>
          <w:numId w:val="77"/>
        </w:numPr>
        <w:tabs>
          <w:tab w:val="left" w:pos="3484"/>
        </w:tabs>
        <w:spacing w:before="122"/>
        <w:ind w:left="3484" w:hanging="2593"/>
        <w:rPr>
          <w:b/>
        </w:rPr>
      </w:pPr>
      <w:r>
        <w:rPr>
          <w:b/>
        </w:rPr>
        <w:t>Expenses</w:t>
      </w:r>
      <w:r>
        <w:rPr>
          <w:b/>
          <w:spacing w:val="26"/>
        </w:rPr>
        <w:t xml:space="preserve"> </w:t>
      </w:r>
      <w:r>
        <w:rPr>
          <w:b/>
        </w:rPr>
        <w:t>Payable</w:t>
      </w:r>
      <w:r>
        <w:rPr>
          <w:b/>
          <w:spacing w:val="26"/>
        </w:rPr>
        <w:t xml:space="preserve"> </w:t>
      </w:r>
      <w:r>
        <w:rPr>
          <w:b/>
          <w:spacing w:val="-5"/>
        </w:rPr>
        <w:t>A/c</w:t>
      </w:r>
    </w:p>
    <w:p w14:paraId="649DD0B1" w14:textId="77777777" w:rsidR="001D2443" w:rsidRDefault="001D2443">
      <w:pPr>
        <w:spacing w:before="7" w:after="1"/>
        <w:rPr>
          <w:b/>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1412"/>
        <w:gridCol w:w="2466"/>
        <w:gridCol w:w="1259"/>
      </w:tblGrid>
      <w:tr w:rsidR="001D2443" w14:paraId="4BCBE08F" w14:textId="77777777">
        <w:trPr>
          <w:trHeight w:val="371"/>
        </w:trPr>
        <w:tc>
          <w:tcPr>
            <w:tcW w:w="2338" w:type="dxa"/>
            <w:shd w:val="clear" w:color="auto" w:fill="D9D9D9"/>
          </w:tcPr>
          <w:p w14:paraId="155BF6BD" w14:textId="77777777" w:rsidR="001D2443" w:rsidRDefault="00000000">
            <w:pPr>
              <w:pStyle w:val="TableParagraph"/>
              <w:spacing w:before="40"/>
              <w:ind w:left="107"/>
              <w:rPr>
                <w:b/>
              </w:rPr>
            </w:pPr>
            <w:r>
              <w:rPr>
                <w:b/>
                <w:spacing w:val="-2"/>
              </w:rPr>
              <w:t>Particulars</w:t>
            </w:r>
          </w:p>
        </w:tc>
        <w:tc>
          <w:tcPr>
            <w:tcW w:w="1412" w:type="dxa"/>
            <w:shd w:val="clear" w:color="auto" w:fill="D9D9D9"/>
          </w:tcPr>
          <w:p w14:paraId="04155B60" w14:textId="77777777" w:rsidR="001D2443" w:rsidRDefault="00000000">
            <w:pPr>
              <w:pStyle w:val="TableParagraph"/>
              <w:spacing w:before="47"/>
              <w:ind w:right="102"/>
              <w:jc w:val="right"/>
              <w:rPr>
                <w:rFonts w:ascii="Georgia"/>
                <w:b/>
              </w:rPr>
            </w:pPr>
            <w:r>
              <w:rPr>
                <w:rFonts w:ascii="Georgia"/>
                <w:b/>
                <w:spacing w:val="-10"/>
              </w:rPr>
              <w:t>`</w:t>
            </w:r>
          </w:p>
        </w:tc>
        <w:tc>
          <w:tcPr>
            <w:tcW w:w="2466" w:type="dxa"/>
            <w:shd w:val="clear" w:color="auto" w:fill="D9D9D9"/>
          </w:tcPr>
          <w:p w14:paraId="425F1385" w14:textId="77777777" w:rsidR="001D2443" w:rsidRDefault="00000000">
            <w:pPr>
              <w:pStyle w:val="TableParagraph"/>
              <w:spacing w:before="40"/>
              <w:ind w:left="108"/>
              <w:rPr>
                <w:b/>
              </w:rPr>
            </w:pPr>
            <w:r>
              <w:rPr>
                <w:b/>
                <w:spacing w:val="-2"/>
              </w:rPr>
              <w:t>Particulars</w:t>
            </w:r>
          </w:p>
        </w:tc>
        <w:tc>
          <w:tcPr>
            <w:tcW w:w="1259" w:type="dxa"/>
            <w:shd w:val="clear" w:color="auto" w:fill="D9D9D9"/>
          </w:tcPr>
          <w:p w14:paraId="547C9E25" w14:textId="77777777" w:rsidR="001D2443" w:rsidRDefault="00000000">
            <w:pPr>
              <w:pStyle w:val="TableParagraph"/>
              <w:spacing w:before="47"/>
              <w:ind w:right="107"/>
              <w:jc w:val="right"/>
              <w:rPr>
                <w:rFonts w:ascii="Georgia"/>
                <w:b/>
              </w:rPr>
            </w:pPr>
            <w:r>
              <w:rPr>
                <w:rFonts w:ascii="Georgia"/>
                <w:b/>
                <w:spacing w:val="-10"/>
              </w:rPr>
              <w:t>`</w:t>
            </w:r>
          </w:p>
        </w:tc>
      </w:tr>
      <w:tr w:rsidR="001D2443" w14:paraId="76B24016" w14:textId="77777777">
        <w:trPr>
          <w:trHeight w:val="372"/>
        </w:trPr>
        <w:tc>
          <w:tcPr>
            <w:tcW w:w="2338" w:type="dxa"/>
            <w:tcBorders>
              <w:bottom w:val="nil"/>
            </w:tcBorders>
          </w:tcPr>
          <w:p w14:paraId="6772B619" w14:textId="77777777" w:rsidR="001D2443" w:rsidRDefault="00000000">
            <w:pPr>
              <w:pStyle w:val="TableParagraph"/>
              <w:spacing w:before="40"/>
              <w:ind w:left="107"/>
            </w:pPr>
            <w:r>
              <w:t>To</w:t>
            </w:r>
            <w:r>
              <w:rPr>
                <w:spacing w:val="13"/>
              </w:rPr>
              <w:t xml:space="preserve"> </w:t>
            </w:r>
            <w:r>
              <w:t>Bank</w:t>
            </w:r>
            <w:r>
              <w:rPr>
                <w:spacing w:val="17"/>
              </w:rPr>
              <w:t xml:space="preserve"> </w:t>
            </w:r>
            <w:r>
              <w:rPr>
                <w:spacing w:val="-5"/>
              </w:rPr>
              <w:t>A/c</w:t>
            </w:r>
          </w:p>
        </w:tc>
        <w:tc>
          <w:tcPr>
            <w:tcW w:w="1412" w:type="dxa"/>
            <w:tcBorders>
              <w:bottom w:val="nil"/>
            </w:tcBorders>
          </w:tcPr>
          <w:p w14:paraId="36C0C95B" w14:textId="77777777" w:rsidR="001D2443" w:rsidRDefault="00000000">
            <w:pPr>
              <w:pStyle w:val="TableParagraph"/>
              <w:spacing w:before="40"/>
              <w:ind w:right="97"/>
              <w:jc w:val="right"/>
            </w:pPr>
            <w:r>
              <w:rPr>
                <w:spacing w:val="-2"/>
              </w:rPr>
              <w:t>3,82,800</w:t>
            </w:r>
          </w:p>
        </w:tc>
        <w:tc>
          <w:tcPr>
            <w:tcW w:w="2466" w:type="dxa"/>
            <w:tcBorders>
              <w:bottom w:val="nil"/>
            </w:tcBorders>
          </w:tcPr>
          <w:p w14:paraId="1CF96D98" w14:textId="77777777" w:rsidR="001D2443" w:rsidRDefault="00000000">
            <w:pPr>
              <w:pStyle w:val="TableParagraph"/>
              <w:spacing w:before="40"/>
              <w:ind w:left="108"/>
            </w:pPr>
            <w:r>
              <w:t>To</w:t>
            </w:r>
            <w:r>
              <w:rPr>
                <w:spacing w:val="18"/>
              </w:rPr>
              <w:t xml:space="preserve"> </w:t>
            </w:r>
            <w:r>
              <w:t>Balance</w:t>
            </w:r>
            <w:r>
              <w:rPr>
                <w:spacing w:val="19"/>
              </w:rPr>
              <w:t xml:space="preserve"> </w:t>
            </w:r>
            <w:r>
              <w:rPr>
                <w:spacing w:val="-5"/>
              </w:rPr>
              <w:t>b/d</w:t>
            </w:r>
          </w:p>
        </w:tc>
        <w:tc>
          <w:tcPr>
            <w:tcW w:w="1259" w:type="dxa"/>
            <w:tcBorders>
              <w:bottom w:val="nil"/>
            </w:tcBorders>
          </w:tcPr>
          <w:p w14:paraId="27EE2947" w14:textId="77777777" w:rsidR="001D2443" w:rsidRDefault="00000000">
            <w:pPr>
              <w:pStyle w:val="TableParagraph"/>
              <w:spacing w:before="40"/>
              <w:ind w:right="102"/>
              <w:jc w:val="right"/>
            </w:pPr>
            <w:r>
              <w:rPr>
                <w:spacing w:val="-2"/>
              </w:rPr>
              <w:t>24,000</w:t>
            </w:r>
          </w:p>
        </w:tc>
      </w:tr>
      <w:tr w:rsidR="001D2443" w14:paraId="10321165" w14:textId="77777777">
        <w:trPr>
          <w:trHeight w:val="666"/>
        </w:trPr>
        <w:tc>
          <w:tcPr>
            <w:tcW w:w="2338" w:type="dxa"/>
            <w:tcBorders>
              <w:top w:val="nil"/>
              <w:bottom w:val="nil"/>
            </w:tcBorders>
          </w:tcPr>
          <w:p w14:paraId="2F518E25" w14:textId="77777777" w:rsidR="001D2443" w:rsidRDefault="00000000">
            <w:pPr>
              <w:pStyle w:val="TableParagraph"/>
              <w:spacing w:before="42"/>
              <w:ind w:left="107"/>
            </w:pPr>
            <w:r>
              <w:t>To</w:t>
            </w:r>
            <w:r>
              <w:rPr>
                <w:spacing w:val="18"/>
              </w:rPr>
              <w:t xml:space="preserve"> </w:t>
            </w:r>
            <w:r>
              <w:t>Balance</w:t>
            </w:r>
            <w:r>
              <w:rPr>
                <w:spacing w:val="19"/>
              </w:rPr>
              <w:t xml:space="preserve"> </w:t>
            </w:r>
            <w:r>
              <w:rPr>
                <w:spacing w:val="-5"/>
              </w:rPr>
              <w:t>c/d</w:t>
            </w:r>
          </w:p>
        </w:tc>
        <w:tc>
          <w:tcPr>
            <w:tcW w:w="1412" w:type="dxa"/>
            <w:tcBorders>
              <w:top w:val="nil"/>
            </w:tcBorders>
          </w:tcPr>
          <w:p w14:paraId="66C6E88C" w14:textId="77777777" w:rsidR="001D2443" w:rsidRDefault="00000000">
            <w:pPr>
              <w:pStyle w:val="TableParagraph"/>
              <w:spacing w:before="42"/>
              <w:ind w:right="97"/>
              <w:jc w:val="right"/>
            </w:pPr>
            <w:r>
              <w:rPr>
                <w:spacing w:val="-2"/>
              </w:rPr>
              <w:t>13,200</w:t>
            </w:r>
          </w:p>
        </w:tc>
        <w:tc>
          <w:tcPr>
            <w:tcW w:w="2466" w:type="dxa"/>
            <w:tcBorders>
              <w:top w:val="nil"/>
              <w:bottom w:val="nil"/>
            </w:tcBorders>
          </w:tcPr>
          <w:p w14:paraId="77D42B28" w14:textId="77777777" w:rsidR="001D2443" w:rsidRDefault="00000000">
            <w:pPr>
              <w:pStyle w:val="TableParagraph"/>
              <w:spacing w:before="40"/>
              <w:ind w:left="108"/>
            </w:pPr>
            <w:r>
              <w:t>By</w:t>
            </w:r>
            <w:r>
              <w:rPr>
                <w:spacing w:val="40"/>
              </w:rPr>
              <w:t xml:space="preserve"> </w:t>
            </w:r>
            <w:r>
              <w:t>Profit</w:t>
            </w:r>
            <w:r>
              <w:rPr>
                <w:spacing w:val="40"/>
              </w:rPr>
              <w:t xml:space="preserve"> </w:t>
            </w:r>
            <w:r>
              <w:t>&amp;</w:t>
            </w:r>
            <w:r>
              <w:rPr>
                <w:spacing w:val="40"/>
              </w:rPr>
              <w:t xml:space="preserve"> </w:t>
            </w:r>
            <w:r>
              <w:t>Loss</w:t>
            </w:r>
            <w:r>
              <w:rPr>
                <w:spacing w:val="40"/>
              </w:rPr>
              <w:t xml:space="preserve"> </w:t>
            </w:r>
            <w:r>
              <w:t>A/c (Bal Fig)</w:t>
            </w:r>
          </w:p>
        </w:tc>
        <w:tc>
          <w:tcPr>
            <w:tcW w:w="1259" w:type="dxa"/>
            <w:tcBorders>
              <w:top w:val="nil"/>
            </w:tcBorders>
          </w:tcPr>
          <w:p w14:paraId="218897BE" w14:textId="77777777" w:rsidR="001D2443" w:rsidRDefault="00000000">
            <w:pPr>
              <w:pStyle w:val="TableParagraph"/>
              <w:spacing w:before="186"/>
              <w:ind w:right="102"/>
              <w:jc w:val="right"/>
            </w:pPr>
            <w:r>
              <w:rPr>
                <w:spacing w:val="-2"/>
              </w:rPr>
              <w:t>3,72,000</w:t>
            </w:r>
          </w:p>
        </w:tc>
      </w:tr>
      <w:tr w:rsidR="001D2443" w14:paraId="7532AFEA" w14:textId="77777777">
        <w:trPr>
          <w:trHeight w:val="371"/>
        </w:trPr>
        <w:tc>
          <w:tcPr>
            <w:tcW w:w="2338" w:type="dxa"/>
            <w:tcBorders>
              <w:top w:val="nil"/>
            </w:tcBorders>
          </w:tcPr>
          <w:p w14:paraId="6BD1FA19" w14:textId="77777777" w:rsidR="001D2443" w:rsidRDefault="001D2443">
            <w:pPr>
              <w:pStyle w:val="TableParagraph"/>
              <w:rPr>
                <w:rFonts w:ascii="Times New Roman"/>
                <w:sz w:val="20"/>
              </w:rPr>
            </w:pPr>
          </w:p>
        </w:tc>
        <w:tc>
          <w:tcPr>
            <w:tcW w:w="1412" w:type="dxa"/>
          </w:tcPr>
          <w:p w14:paraId="717489F0" w14:textId="77777777" w:rsidR="001D2443" w:rsidRDefault="00000000">
            <w:pPr>
              <w:pStyle w:val="TableParagraph"/>
              <w:spacing w:before="40"/>
              <w:ind w:right="97"/>
              <w:jc w:val="right"/>
            </w:pPr>
            <w:r>
              <w:rPr>
                <w:spacing w:val="-2"/>
              </w:rPr>
              <w:t>3,96,000</w:t>
            </w:r>
          </w:p>
        </w:tc>
        <w:tc>
          <w:tcPr>
            <w:tcW w:w="2466" w:type="dxa"/>
            <w:tcBorders>
              <w:top w:val="nil"/>
            </w:tcBorders>
          </w:tcPr>
          <w:p w14:paraId="1EDCBBF1" w14:textId="77777777" w:rsidR="001D2443" w:rsidRDefault="001D2443">
            <w:pPr>
              <w:pStyle w:val="TableParagraph"/>
              <w:rPr>
                <w:rFonts w:ascii="Times New Roman"/>
                <w:sz w:val="20"/>
              </w:rPr>
            </w:pPr>
          </w:p>
        </w:tc>
        <w:tc>
          <w:tcPr>
            <w:tcW w:w="1259" w:type="dxa"/>
          </w:tcPr>
          <w:p w14:paraId="1522DADB" w14:textId="77777777" w:rsidR="001D2443" w:rsidRDefault="00000000">
            <w:pPr>
              <w:pStyle w:val="TableParagraph"/>
              <w:spacing w:before="40"/>
              <w:ind w:right="102"/>
              <w:jc w:val="right"/>
            </w:pPr>
            <w:r>
              <w:rPr>
                <w:spacing w:val="-2"/>
              </w:rPr>
              <w:t>3,96,000</w:t>
            </w:r>
          </w:p>
        </w:tc>
      </w:tr>
    </w:tbl>
    <w:p w14:paraId="3493923A" w14:textId="77777777" w:rsidR="001D2443" w:rsidRDefault="00000000">
      <w:pPr>
        <w:spacing w:before="121"/>
        <w:ind w:left="892"/>
      </w:pPr>
      <w:r>
        <w:t>Note:</w:t>
      </w:r>
      <w:r>
        <w:rPr>
          <w:spacing w:val="21"/>
        </w:rPr>
        <w:t xml:space="preserve"> </w:t>
      </w:r>
      <w:r>
        <w:t>The</w:t>
      </w:r>
      <w:r>
        <w:rPr>
          <w:spacing w:val="24"/>
        </w:rPr>
        <w:t xml:space="preserve"> </w:t>
      </w:r>
      <w:r>
        <w:t>calculations</w:t>
      </w:r>
      <w:r>
        <w:rPr>
          <w:spacing w:val="24"/>
        </w:rPr>
        <w:t xml:space="preserve"> </w:t>
      </w:r>
      <w:r>
        <w:t>in</w:t>
      </w:r>
      <w:r>
        <w:rPr>
          <w:spacing w:val="24"/>
        </w:rPr>
        <w:t xml:space="preserve"> </w:t>
      </w:r>
      <w:r>
        <w:t>Working</w:t>
      </w:r>
      <w:r>
        <w:rPr>
          <w:spacing w:val="24"/>
        </w:rPr>
        <w:t xml:space="preserve"> </w:t>
      </w:r>
      <w:r>
        <w:t>Notes</w:t>
      </w:r>
      <w:r>
        <w:rPr>
          <w:spacing w:val="21"/>
        </w:rPr>
        <w:t xml:space="preserve"> </w:t>
      </w:r>
      <w:r>
        <w:t>1</w:t>
      </w:r>
      <w:r>
        <w:rPr>
          <w:spacing w:val="26"/>
        </w:rPr>
        <w:t xml:space="preserve"> </w:t>
      </w:r>
      <w:r>
        <w:t>to</w:t>
      </w:r>
      <w:r>
        <w:rPr>
          <w:spacing w:val="25"/>
        </w:rPr>
        <w:t xml:space="preserve"> </w:t>
      </w:r>
      <w:r>
        <w:t>5</w:t>
      </w:r>
      <w:r>
        <w:rPr>
          <w:spacing w:val="23"/>
        </w:rPr>
        <w:t xml:space="preserve"> </w:t>
      </w:r>
      <w:r>
        <w:t>can</w:t>
      </w:r>
      <w:r>
        <w:rPr>
          <w:spacing w:val="21"/>
        </w:rPr>
        <w:t xml:space="preserve"> </w:t>
      </w:r>
      <w:r>
        <w:t>also</w:t>
      </w:r>
      <w:r>
        <w:rPr>
          <w:spacing w:val="25"/>
        </w:rPr>
        <w:t xml:space="preserve"> </w:t>
      </w:r>
      <w:r>
        <w:t>be</w:t>
      </w:r>
      <w:r>
        <w:rPr>
          <w:spacing w:val="21"/>
        </w:rPr>
        <w:t xml:space="preserve"> </w:t>
      </w:r>
      <w:r>
        <w:t>presented</w:t>
      </w:r>
      <w:r>
        <w:rPr>
          <w:spacing w:val="24"/>
        </w:rPr>
        <w:t xml:space="preserve"> </w:t>
      </w:r>
      <w:r>
        <w:t>in</w:t>
      </w:r>
      <w:r>
        <w:rPr>
          <w:spacing w:val="21"/>
        </w:rPr>
        <w:t xml:space="preserve"> </w:t>
      </w:r>
      <w:r>
        <w:t>a statement format.</w:t>
      </w:r>
    </w:p>
    <w:p w14:paraId="1C5D9C68" w14:textId="77777777" w:rsidR="001D2443" w:rsidRDefault="00000000">
      <w:pPr>
        <w:pStyle w:val="ListParagraph"/>
        <w:numPr>
          <w:ilvl w:val="0"/>
          <w:numId w:val="12"/>
        </w:numPr>
        <w:tabs>
          <w:tab w:val="left" w:pos="2187"/>
        </w:tabs>
        <w:spacing w:before="121"/>
        <w:ind w:left="2187" w:hanging="1728"/>
        <w:rPr>
          <w:b/>
        </w:rPr>
      </w:pPr>
      <w:r>
        <w:rPr>
          <w:b/>
        </w:rPr>
        <w:t>Journal</w:t>
      </w:r>
      <w:r>
        <w:rPr>
          <w:b/>
          <w:spacing w:val="25"/>
        </w:rPr>
        <w:t xml:space="preserve"> </w:t>
      </w:r>
      <w:r>
        <w:rPr>
          <w:b/>
          <w:spacing w:val="-2"/>
        </w:rPr>
        <w:t>Entry</w:t>
      </w:r>
    </w:p>
    <w:p w14:paraId="4E45F362" w14:textId="77777777" w:rsidR="001D2443" w:rsidRDefault="001D2443">
      <w:pPr>
        <w:spacing w:before="1"/>
        <w:rPr>
          <w:b/>
          <w:sz w:val="8"/>
        </w:rPr>
      </w:pPr>
    </w:p>
    <w:tbl>
      <w:tblPr>
        <w:tblW w:w="0" w:type="auto"/>
        <w:tblInd w:w="849" w:type="dxa"/>
        <w:tblLayout w:type="fixed"/>
        <w:tblCellMar>
          <w:left w:w="0" w:type="dxa"/>
          <w:right w:w="0" w:type="dxa"/>
        </w:tblCellMar>
        <w:tblLook w:val="01E0" w:firstRow="1" w:lastRow="1" w:firstColumn="1" w:lastColumn="1" w:noHBand="0" w:noVBand="0"/>
      </w:tblPr>
      <w:tblGrid>
        <w:gridCol w:w="1866"/>
        <w:gridCol w:w="773"/>
        <w:gridCol w:w="882"/>
      </w:tblGrid>
      <w:tr w:rsidR="001D2443" w14:paraId="00AA0F6F" w14:textId="77777777">
        <w:trPr>
          <w:trHeight w:val="356"/>
        </w:trPr>
        <w:tc>
          <w:tcPr>
            <w:tcW w:w="1866" w:type="dxa"/>
          </w:tcPr>
          <w:p w14:paraId="6C96D9E1" w14:textId="77777777" w:rsidR="001D2443" w:rsidRDefault="00000000">
            <w:pPr>
              <w:pStyle w:val="TableParagraph"/>
              <w:spacing w:before="1"/>
              <w:ind w:left="50"/>
            </w:pPr>
            <w:r>
              <w:t>Q’s</w:t>
            </w:r>
            <w:r>
              <w:rPr>
                <w:spacing w:val="17"/>
              </w:rPr>
              <w:t xml:space="preserve"> </w:t>
            </w:r>
            <w:r>
              <w:t>Capital</w:t>
            </w:r>
            <w:r>
              <w:rPr>
                <w:spacing w:val="20"/>
              </w:rPr>
              <w:t xml:space="preserve"> </w:t>
            </w:r>
            <w:r>
              <w:rPr>
                <w:spacing w:val="-5"/>
              </w:rPr>
              <w:t>A/c</w:t>
            </w:r>
          </w:p>
        </w:tc>
        <w:tc>
          <w:tcPr>
            <w:tcW w:w="773" w:type="dxa"/>
          </w:tcPr>
          <w:p w14:paraId="7231806D" w14:textId="77777777" w:rsidR="001D2443" w:rsidRDefault="00000000">
            <w:pPr>
              <w:pStyle w:val="TableParagraph"/>
              <w:spacing w:before="1"/>
              <w:ind w:right="103"/>
              <w:jc w:val="right"/>
            </w:pPr>
            <w:r>
              <w:rPr>
                <w:spacing w:val="-5"/>
              </w:rPr>
              <w:t>Dr.</w:t>
            </w:r>
          </w:p>
        </w:tc>
        <w:tc>
          <w:tcPr>
            <w:tcW w:w="882" w:type="dxa"/>
          </w:tcPr>
          <w:p w14:paraId="7018C0D1" w14:textId="77777777" w:rsidR="001D2443" w:rsidRDefault="00000000">
            <w:pPr>
              <w:pStyle w:val="TableParagraph"/>
              <w:spacing w:before="1"/>
              <w:ind w:left="221"/>
            </w:pPr>
            <w:r>
              <w:rPr>
                <w:spacing w:val="-4"/>
              </w:rPr>
              <w:t>9,600</w:t>
            </w:r>
          </w:p>
        </w:tc>
      </w:tr>
      <w:tr w:rsidR="001D2443" w14:paraId="1B7FA5B6" w14:textId="77777777">
        <w:trPr>
          <w:trHeight w:val="419"/>
        </w:trPr>
        <w:tc>
          <w:tcPr>
            <w:tcW w:w="1866" w:type="dxa"/>
          </w:tcPr>
          <w:p w14:paraId="171ED265" w14:textId="77777777" w:rsidR="001D2443" w:rsidRDefault="00000000">
            <w:pPr>
              <w:pStyle w:val="TableParagraph"/>
              <w:spacing w:before="64"/>
              <w:ind w:left="50"/>
            </w:pPr>
            <w:r>
              <w:t>S’s</w:t>
            </w:r>
            <w:r>
              <w:rPr>
                <w:spacing w:val="19"/>
              </w:rPr>
              <w:t xml:space="preserve"> </w:t>
            </w:r>
            <w:r>
              <w:t>Capital</w:t>
            </w:r>
            <w:r>
              <w:rPr>
                <w:spacing w:val="22"/>
              </w:rPr>
              <w:t xml:space="preserve"> </w:t>
            </w:r>
            <w:r>
              <w:rPr>
                <w:spacing w:val="-5"/>
              </w:rPr>
              <w:t>A/c</w:t>
            </w:r>
          </w:p>
        </w:tc>
        <w:tc>
          <w:tcPr>
            <w:tcW w:w="773" w:type="dxa"/>
          </w:tcPr>
          <w:p w14:paraId="147A2198" w14:textId="77777777" w:rsidR="001D2443" w:rsidRDefault="00000000">
            <w:pPr>
              <w:pStyle w:val="TableParagraph"/>
              <w:spacing w:before="64"/>
              <w:ind w:right="151"/>
              <w:jc w:val="right"/>
            </w:pPr>
            <w:r>
              <w:rPr>
                <w:spacing w:val="-5"/>
              </w:rPr>
              <w:t>Dr.</w:t>
            </w:r>
          </w:p>
        </w:tc>
        <w:tc>
          <w:tcPr>
            <w:tcW w:w="882" w:type="dxa"/>
          </w:tcPr>
          <w:p w14:paraId="2C678C57" w14:textId="77777777" w:rsidR="001D2443" w:rsidRDefault="00000000">
            <w:pPr>
              <w:pStyle w:val="TableParagraph"/>
              <w:spacing w:before="64"/>
              <w:ind w:left="106"/>
            </w:pPr>
            <w:r>
              <w:rPr>
                <w:spacing w:val="-2"/>
              </w:rPr>
              <w:t>14,000</w:t>
            </w:r>
          </w:p>
        </w:tc>
      </w:tr>
      <w:tr w:rsidR="001D2443" w14:paraId="6C157D8E" w14:textId="77777777">
        <w:trPr>
          <w:trHeight w:val="356"/>
        </w:trPr>
        <w:tc>
          <w:tcPr>
            <w:tcW w:w="1866" w:type="dxa"/>
          </w:tcPr>
          <w:p w14:paraId="0B04E683" w14:textId="77777777" w:rsidR="001D2443" w:rsidRDefault="00000000">
            <w:pPr>
              <w:pStyle w:val="TableParagraph"/>
              <w:spacing w:before="64" w:line="273" w:lineRule="exact"/>
              <w:ind w:left="50"/>
            </w:pPr>
            <w:r>
              <w:t>T’s</w:t>
            </w:r>
            <w:r>
              <w:rPr>
                <w:spacing w:val="21"/>
              </w:rPr>
              <w:t xml:space="preserve"> </w:t>
            </w:r>
            <w:r>
              <w:t>Capital</w:t>
            </w:r>
            <w:r>
              <w:rPr>
                <w:spacing w:val="21"/>
              </w:rPr>
              <w:t xml:space="preserve"> </w:t>
            </w:r>
            <w:r>
              <w:rPr>
                <w:spacing w:val="-5"/>
              </w:rPr>
              <w:t>A/c</w:t>
            </w:r>
          </w:p>
        </w:tc>
        <w:tc>
          <w:tcPr>
            <w:tcW w:w="773" w:type="dxa"/>
          </w:tcPr>
          <w:p w14:paraId="560BF1F0" w14:textId="77777777" w:rsidR="001D2443" w:rsidRDefault="00000000">
            <w:pPr>
              <w:pStyle w:val="TableParagraph"/>
              <w:spacing w:before="64" w:line="273" w:lineRule="exact"/>
              <w:ind w:right="153"/>
              <w:jc w:val="right"/>
            </w:pPr>
            <w:r>
              <w:rPr>
                <w:spacing w:val="-5"/>
              </w:rPr>
              <w:t>Dr.</w:t>
            </w:r>
          </w:p>
        </w:tc>
        <w:tc>
          <w:tcPr>
            <w:tcW w:w="882" w:type="dxa"/>
          </w:tcPr>
          <w:p w14:paraId="234D6B2E" w14:textId="77777777" w:rsidR="001D2443" w:rsidRDefault="00000000">
            <w:pPr>
              <w:pStyle w:val="TableParagraph"/>
              <w:spacing w:before="64" w:line="273" w:lineRule="exact"/>
              <w:ind w:left="168"/>
            </w:pPr>
            <w:r>
              <w:rPr>
                <w:spacing w:val="-2"/>
              </w:rPr>
              <w:t>24,000</w:t>
            </w:r>
          </w:p>
        </w:tc>
      </w:tr>
    </w:tbl>
    <w:p w14:paraId="0F7E931F" w14:textId="77777777" w:rsidR="001D2443" w:rsidRDefault="00000000">
      <w:pPr>
        <w:tabs>
          <w:tab w:val="left" w:pos="4566"/>
        </w:tabs>
        <w:spacing w:before="129"/>
        <w:ind w:left="1324"/>
      </w:pPr>
      <w:r>
        <w:t>To</w:t>
      </w:r>
      <w:r>
        <w:rPr>
          <w:spacing w:val="17"/>
        </w:rPr>
        <w:t xml:space="preserve"> </w:t>
      </w:r>
      <w:r>
        <w:t>P’s</w:t>
      </w:r>
      <w:r>
        <w:rPr>
          <w:spacing w:val="17"/>
        </w:rPr>
        <w:t xml:space="preserve"> </w:t>
      </w:r>
      <w:r>
        <w:t>Capital</w:t>
      </w:r>
      <w:r>
        <w:rPr>
          <w:spacing w:val="19"/>
        </w:rPr>
        <w:t xml:space="preserve"> </w:t>
      </w:r>
      <w:r>
        <w:rPr>
          <w:spacing w:val="-5"/>
        </w:rPr>
        <w:t>A/c</w:t>
      </w:r>
      <w:r>
        <w:tab/>
      </w:r>
      <w:r>
        <w:rPr>
          <w:spacing w:val="-2"/>
        </w:rPr>
        <w:t>37,200</w:t>
      </w:r>
    </w:p>
    <w:p w14:paraId="05DEBA59" w14:textId="77777777" w:rsidR="001D2443" w:rsidRDefault="00000000">
      <w:pPr>
        <w:tabs>
          <w:tab w:val="left" w:pos="4573"/>
        </w:tabs>
        <w:spacing w:before="128"/>
        <w:ind w:left="1324"/>
      </w:pPr>
      <w:r>
        <w:t>To</w:t>
      </w:r>
      <w:r>
        <w:rPr>
          <w:spacing w:val="17"/>
        </w:rPr>
        <w:t xml:space="preserve"> </w:t>
      </w:r>
      <w:r>
        <w:t>R’s</w:t>
      </w:r>
      <w:r>
        <w:rPr>
          <w:spacing w:val="15"/>
        </w:rPr>
        <w:t xml:space="preserve"> </w:t>
      </w:r>
      <w:r>
        <w:t>Capital</w:t>
      </w:r>
      <w:r>
        <w:rPr>
          <w:spacing w:val="19"/>
        </w:rPr>
        <w:t xml:space="preserve"> </w:t>
      </w:r>
      <w:r>
        <w:rPr>
          <w:spacing w:val="-5"/>
        </w:rPr>
        <w:t>A/c</w:t>
      </w:r>
      <w:r>
        <w:tab/>
      </w:r>
      <w:r>
        <w:rPr>
          <w:spacing w:val="-2"/>
        </w:rPr>
        <w:t>10,400</w:t>
      </w:r>
    </w:p>
    <w:p w14:paraId="4C9F90A5" w14:textId="77777777" w:rsidR="001D2443" w:rsidRDefault="00000000">
      <w:pPr>
        <w:spacing w:before="127" w:line="247" w:lineRule="auto"/>
        <w:ind w:left="892"/>
      </w:pPr>
      <w:r>
        <w:t>(Being</w:t>
      </w:r>
      <w:r>
        <w:rPr>
          <w:spacing w:val="40"/>
        </w:rPr>
        <w:t xml:space="preserve"> </w:t>
      </w:r>
      <w:r>
        <w:t>Capital</w:t>
      </w:r>
      <w:r>
        <w:rPr>
          <w:spacing w:val="40"/>
        </w:rPr>
        <w:t xml:space="preserve"> </w:t>
      </w:r>
      <w:r>
        <w:t>A/c</w:t>
      </w:r>
      <w:r>
        <w:rPr>
          <w:spacing w:val="40"/>
        </w:rPr>
        <w:t xml:space="preserve"> </w:t>
      </w:r>
      <w:r>
        <w:t>of</w:t>
      </w:r>
      <w:r>
        <w:rPr>
          <w:spacing w:val="40"/>
        </w:rPr>
        <w:t xml:space="preserve"> </w:t>
      </w:r>
      <w:r>
        <w:t>the</w:t>
      </w:r>
      <w:r>
        <w:rPr>
          <w:spacing w:val="40"/>
        </w:rPr>
        <w:t xml:space="preserve"> </w:t>
      </w:r>
      <w:r>
        <w:t>partners</w:t>
      </w:r>
      <w:r>
        <w:rPr>
          <w:spacing w:val="40"/>
        </w:rPr>
        <w:t xml:space="preserve"> </w:t>
      </w:r>
      <w:r>
        <w:t>adjusted</w:t>
      </w:r>
      <w:r>
        <w:rPr>
          <w:spacing w:val="40"/>
        </w:rPr>
        <w:t xml:space="preserve"> </w:t>
      </w:r>
      <w:r>
        <w:t>on</w:t>
      </w:r>
      <w:r>
        <w:rPr>
          <w:spacing w:val="40"/>
        </w:rPr>
        <w:t xml:space="preserve"> </w:t>
      </w:r>
      <w:r>
        <w:t>admission</w:t>
      </w:r>
      <w:r>
        <w:rPr>
          <w:spacing w:val="40"/>
        </w:rPr>
        <w:t xml:space="preserve"> </w:t>
      </w:r>
      <w:r>
        <w:t>and</w:t>
      </w:r>
      <w:r>
        <w:rPr>
          <w:spacing w:val="40"/>
        </w:rPr>
        <w:t xml:space="preserve"> </w:t>
      </w:r>
      <w:r>
        <w:t>Retirement (See Working Note))</w:t>
      </w:r>
    </w:p>
    <w:p w14:paraId="207CD925" w14:textId="77777777" w:rsidR="001D2443" w:rsidRDefault="00000000">
      <w:pPr>
        <w:spacing w:before="117"/>
        <w:ind w:left="892"/>
        <w:rPr>
          <w:b/>
        </w:rPr>
      </w:pPr>
      <w:r>
        <w:rPr>
          <w:b/>
        </w:rPr>
        <w:t>Working</w:t>
      </w:r>
      <w:r>
        <w:rPr>
          <w:b/>
          <w:spacing w:val="24"/>
        </w:rPr>
        <w:t xml:space="preserve"> </w:t>
      </w:r>
      <w:r>
        <w:rPr>
          <w:b/>
          <w:spacing w:val="-4"/>
        </w:rPr>
        <w:t>Note:</w:t>
      </w:r>
    </w:p>
    <w:p w14:paraId="70A313B1" w14:textId="77777777" w:rsidR="001D2443" w:rsidRDefault="00000000">
      <w:pPr>
        <w:spacing w:before="128"/>
        <w:ind w:left="892"/>
        <w:rPr>
          <w:b/>
        </w:rPr>
      </w:pPr>
      <w:r>
        <w:rPr>
          <w:b/>
        </w:rPr>
        <w:t>Calculation</w:t>
      </w:r>
      <w:r>
        <w:rPr>
          <w:b/>
          <w:spacing w:val="23"/>
        </w:rPr>
        <w:t xml:space="preserve"> </w:t>
      </w:r>
      <w:r>
        <w:rPr>
          <w:b/>
        </w:rPr>
        <w:t>of</w:t>
      </w:r>
      <w:r>
        <w:rPr>
          <w:b/>
          <w:spacing w:val="22"/>
        </w:rPr>
        <w:t xml:space="preserve"> </w:t>
      </w:r>
      <w:r>
        <w:rPr>
          <w:b/>
        </w:rPr>
        <w:t>Ratios</w:t>
      </w:r>
      <w:r>
        <w:rPr>
          <w:b/>
          <w:spacing w:val="21"/>
        </w:rPr>
        <w:t xml:space="preserve"> </w:t>
      </w:r>
      <w:r>
        <w:rPr>
          <w:b/>
        </w:rPr>
        <w:t>and</w:t>
      </w:r>
      <w:r>
        <w:rPr>
          <w:b/>
          <w:spacing w:val="20"/>
        </w:rPr>
        <w:t xml:space="preserve"> </w:t>
      </w:r>
      <w:r>
        <w:rPr>
          <w:b/>
          <w:spacing w:val="-2"/>
        </w:rPr>
        <w:t>Goodwill</w:t>
      </w:r>
    </w:p>
    <w:p w14:paraId="3B37506E" w14:textId="77777777" w:rsidR="001D2443" w:rsidRDefault="00000000">
      <w:pPr>
        <w:pStyle w:val="ListParagraph"/>
        <w:numPr>
          <w:ilvl w:val="1"/>
          <w:numId w:val="12"/>
        </w:numPr>
        <w:tabs>
          <w:tab w:val="left" w:pos="1324"/>
        </w:tabs>
        <w:spacing w:before="127"/>
        <w:rPr>
          <w:b/>
        </w:rPr>
      </w:pPr>
      <w:r>
        <w:rPr>
          <w:b/>
        </w:rPr>
        <w:t>1-4-23</w:t>
      </w:r>
      <w:r>
        <w:rPr>
          <w:b/>
          <w:spacing w:val="76"/>
          <w:w w:val="150"/>
        </w:rPr>
        <w:t xml:space="preserve"> </w:t>
      </w:r>
      <w:r>
        <w:rPr>
          <w:b/>
        </w:rPr>
        <w:t>Q</w:t>
      </w:r>
      <w:r>
        <w:rPr>
          <w:b/>
          <w:spacing w:val="14"/>
        </w:rPr>
        <w:t xml:space="preserve"> </w:t>
      </w:r>
      <w:r>
        <w:rPr>
          <w:b/>
        </w:rPr>
        <w:t>is</w:t>
      </w:r>
      <w:r>
        <w:rPr>
          <w:b/>
          <w:spacing w:val="11"/>
        </w:rPr>
        <w:t xml:space="preserve"> </w:t>
      </w:r>
      <w:r>
        <w:rPr>
          <w:b/>
          <w:spacing w:val="-2"/>
        </w:rPr>
        <w:t>admitted</w:t>
      </w:r>
    </w:p>
    <w:p w14:paraId="541571CA" w14:textId="77777777" w:rsidR="001D2443" w:rsidRDefault="001D2443">
      <w:pPr>
        <w:pStyle w:val="ListParagraph"/>
        <w:jc w:val="left"/>
        <w:rPr>
          <w:b/>
        </w:rPr>
        <w:sectPr w:rsidR="001D2443">
          <w:pgSz w:w="11910" w:h="16840"/>
          <w:pgMar w:top="2520" w:right="1700" w:bottom="2840" w:left="1700" w:header="1753" w:footer="2680" w:gutter="0"/>
          <w:cols w:space="720"/>
        </w:sectPr>
      </w:pPr>
    </w:p>
    <w:p w14:paraId="55BB2674" w14:textId="77777777" w:rsidR="001D2443" w:rsidRDefault="00000000">
      <w:pPr>
        <w:spacing w:before="129" w:line="450" w:lineRule="exact"/>
        <w:ind w:left="1324"/>
        <w:rPr>
          <w:position w:val="19"/>
          <w:sz w:val="26"/>
        </w:rPr>
      </w:pPr>
      <w:r>
        <w:t>Q’s</w:t>
      </w:r>
      <w:r>
        <w:rPr>
          <w:spacing w:val="11"/>
        </w:rPr>
        <w:t xml:space="preserve"> </w:t>
      </w:r>
      <w:r>
        <w:t>share</w:t>
      </w:r>
      <w:r>
        <w:rPr>
          <w:spacing w:val="16"/>
        </w:rPr>
        <w:t xml:space="preserve"> </w:t>
      </w:r>
      <w:r>
        <w:t>=</w:t>
      </w:r>
      <w:r>
        <w:rPr>
          <w:spacing w:val="9"/>
        </w:rPr>
        <w:t xml:space="preserve"> </w:t>
      </w:r>
      <w:r>
        <w:t>24,000</w:t>
      </w:r>
      <w:r>
        <w:rPr>
          <w:spacing w:val="17"/>
        </w:rPr>
        <w:t xml:space="preserve"> </w:t>
      </w:r>
      <w:r>
        <w:t>x</w:t>
      </w:r>
      <w:r>
        <w:rPr>
          <w:spacing w:val="59"/>
        </w:rPr>
        <w:t xml:space="preserve"> </w:t>
      </w:r>
      <w:r>
        <w:rPr>
          <w:spacing w:val="-45"/>
          <w:position w:val="19"/>
          <w:sz w:val="26"/>
          <w:u w:val="single"/>
        </w:rPr>
        <w:t xml:space="preserve"> </w:t>
      </w:r>
      <w:r>
        <w:rPr>
          <w:spacing w:val="-12"/>
          <w:position w:val="19"/>
          <w:sz w:val="26"/>
          <w:u w:val="single"/>
        </w:rPr>
        <w:t>1</w:t>
      </w:r>
    </w:p>
    <w:p w14:paraId="07BF0257" w14:textId="77777777" w:rsidR="001D2443" w:rsidRDefault="00000000">
      <w:pPr>
        <w:pStyle w:val="Heading2"/>
        <w:ind w:right="2"/>
        <w:jc w:val="right"/>
      </w:pPr>
      <w:r>
        <w:rPr>
          <w:spacing w:val="-10"/>
        </w:rPr>
        <w:t>4</w:t>
      </w:r>
    </w:p>
    <w:p w14:paraId="45C9810C" w14:textId="77777777" w:rsidR="001D2443" w:rsidRDefault="00000000">
      <w:pPr>
        <w:spacing w:before="70"/>
      </w:pPr>
      <w:r>
        <w:br w:type="column"/>
      </w:r>
    </w:p>
    <w:p w14:paraId="5E688119" w14:textId="77777777" w:rsidR="001D2443" w:rsidRDefault="00000000">
      <w:pPr>
        <w:ind w:left="97"/>
      </w:pPr>
      <w:r>
        <w:rPr>
          <w:b/>
        </w:rPr>
        <w:t>=</w:t>
      </w:r>
      <w:r>
        <w:rPr>
          <w:b/>
          <w:spacing w:val="4"/>
        </w:rPr>
        <w:t xml:space="preserve"> </w:t>
      </w:r>
      <w:r>
        <w:rPr>
          <w:spacing w:val="-2"/>
        </w:rPr>
        <w:t>6,000</w:t>
      </w:r>
    </w:p>
    <w:p w14:paraId="6A2D90D1" w14:textId="77777777" w:rsidR="001D2443" w:rsidRDefault="001D2443">
      <w:pPr>
        <w:sectPr w:rsidR="001D2443">
          <w:type w:val="continuous"/>
          <w:pgSz w:w="11910" w:h="16840"/>
          <w:pgMar w:top="1920" w:right="1700" w:bottom="280" w:left="1700" w:header="1753" w:footer="2680" w:gutter="0"/>
          <w:cols w:num="2" w:space="720" w:equalWidth="0">
            <w:col w:w="3642" w:space="40"/>
            <w:col w:w="4828"/>
          </w:cols>
        </w:sectPr>
      </w:pPr>
    </w:p>
    <w:p w14:paraId="7119A1FA" w14:textId="77777777" w:rsidR="001D2443" w:rsidRDefault="00000000">
      <w:pPr>
        <w:spacing w:before="119"/>
        <w:ind w:left="1324"/>
      </w:pPr>
      <w:r>
        <w:t>New</w:t>
      </w:r>
      <w:r>
        <w:rPr>
          <w:spacing w:val="15"/>
        </w:rPr>
        <w:t xml:space="preserve"> </w:t>
      </w:r>
      <w:r>
        <w:t>Profit</w:t>
      </w:r>
      <w:r>
        <w:rPr>
          <w:spacing w:val="16"/>
        </w:rPr>
        <w:t xml:space="preserve"> </w:t>
      </w:r>
      <w:r>
        <w:t>sharing</w:t>
      </w:r>
      <w:r>
        <w:rPr>
          <w:spacing w:val="15"/>
        </w:rPr>
        <w:t xml:space="preserve"> </w:t>
      </w:r>
      <w:r>
        <w:t>Ratio</w:t>
      </w:r>
      <w:r>
        <w:rPr>
          <w:spacing w:val="15"/>
        </w:rPr>
        <w:t xml:space="preserve"> </w:t>
      </w:r>
      <w:r>
        <w:t>of</w:t>
      </w:r>
      <w:r>
        <w:rPr>
          <w:spacing w:val="12"/>
        </w:rPr>
        <w:t xml:space="preserve"> </w:t>
      </w:r>
      <w:r>
        <w:t>P</w:t>
      </w:r>
      <w:r>
        <w:rPr>
          <w:spacing w:val="16"/>
        </w:rPr>
        <w:t xml:space="preserve"> </w:t>
      </w:r>
      <w:r>
        <w:t>and</w:t>
      </w:r>
      <w:r>
        <w:rPr>
          <w:spacing w:val="13"/>
        </w:rPr>
        <w:t xml:space="preserve"> </w:t>
      </w:r>
      <w:r>
        <w:t>Q</w:t>
      </w:r>
      <w:r>
        <w:rPr>
          <w:spacing w:val="16"/>
        </w:rPr>
        <w:t xml:space="preserve"> </w:t>
      </w:r>
      <w:r>
        <w:t>is</w:t>
      </w:r>
      <w:r>
        <w:rPr>
          <w:spacing w:val="14"/>
        </w:rPr>
        <w:t xml:space="preserve"> </w:t>
      </w:r>
      <w:r>
        <w:rPr>
          <w:spacing w:val="-5"/>
        </w:rPr>
        <w:t>3:1</w:t>
      </w:r>
    </w:p>
    <w:p w14:paraId="7F67DDEA" w14:textId="77777777" w:rsidR="001D2443" w:rsidRDefault="001D2443">
      <w:pPr>
        <w:sectPr w:rsidR="001D2443">
          <w:type w:val="continuous"/>
          <w:pgSz w:w="11910" w:h="16840"/>
          <w:pgMar w:top="1920" w:right="1700" w:bottom="280" w:left="1700" w:header="1753" w:footer="2680" w:gutter="0"/>
          <w:cols w:space="720"/>
        </w:sectPr>
      </w:pPr>
    </w:p>
    <w:p w14:paraId="4EB96201" w14:textId="77777777" w:rsidR="001D2443" w:rsidRDefault="001D2443">
      <w:pPr>
        <w:spacing w:before="60"/>
      </w:pPr>
    </w:p>
    <w:p w14:paraId="38F18DEA" w14:textId="77777777" w:rsidR="001D2443" w:rsidRDefault="00000000">
      <w:pPr>
        <w:ind w:left="1324"/>
        <w:rPr>
          <w:b/>
        </w:rPr>
      </w:pPr>
      <w:r>
        <w:rPr>
          <w:b/>
        </w:rPr>
        <w:t>Sacrifice</w:t>
      </w:r>
      <w:r>
        <w:rPr>
          <w:b/>
          <w:spacing w:val="17"/>
        </w:rPr>
        <w:t xml:space="preserve"> </w:t>
      </w:r>
      <w:r>
        <w:rPr>
          <w:b/>
        </w:rPr>
        <w:t>Ratio</w:t>
      </w:r>
      <w:r>
        <w:rPr>
          <w:b/>
          <w:spacing w:val="19"/>
        </w:rPr>
        <w:t xml:space="preserve"> </w:t>
      </w:r>
      <w:r>
        <w:rPr>
          <w:b/>
        </w:rPr>
        <w:t>=1</w:t>
      </w:r>
      <w:r>
        <w:rPr>
          <w:b/>
          <w:spacing w:val="17"/>
        </w:rPr>
        <w:t xml:space="preserve"> </w:t>
      </w:r>
      <w:r>
        <w:rPr>
          <w:b/>
        </w:rPr>
        <w:t>since</w:t>
      </w:r>
      <w:r>
        <w:rPr>
          <w:b/>
          <w:spacing w:val="17"/>
        </w:rPr>
        <w:t xml:space="preserve"> </w:t>
      </w:r>
      <w:r>
        <w:rPr>
          <w:b/>
        </w:rPr>
        <w:t>entire</w:t>
      </w:r>
      <w:r>
        <w:rPr>
          <w:b/>
          <w:spacing w:val="18"/>
        </w:rPr>
        <w:t xml:space="preserve"> </w:t>
      </w:r>
      <w:r>
        <w:rPr>
          <w:b/>
        </w:rPr>
        <w:t>sacrifice</w:t>
      </w:r>
      <w:r>
        <w:rPr>
          <w:b/>
          <w:spacing w:val="20"/>
        </w:rPr>
        <w:t xml:space="preserve"> </w:t>
      </w:r>
      <w:r>
        <w:rPr>
          <w:b/>
        </w:rPr>
        <w:t>is</w:t>
      </w:r>
      <w:r>
        <w:rPr>
          <w:b/>
          <w:spacing w:val="17"/>
        </w:rPr>
        <w:t xml:space="preserve"> </w:t>
      </w:r>
      <w:r>
        <w:rPr>
          <w:b/>
        </w:rPr>
        <w:t>made</w:t>
      </w:r>
      <w:r>
        <w:rPr>
          <w:b/>
          <w:spacing w:val="18"/>
        </w:rPr>
        <w:t xml:space="preserve"> </w:t>
      </w:r>
      <w:r>
        <w:rPr>
          <w:b/>
        </w:rPr>
        <w:t>by</w:t>
      </w:r>
      <w:r>
        <w:rPr>
          <w:b/>
          <w:spacing w:val="17"/>
        </w:rPr>
        <w:t xml:space="preserve"> </w:t>
      </w:r>
      <w:r>
        <w:rPr>
          <w:b/>
        </w:rPr>
        <w:t>P</w:t>
      </w:r>
      <w:r>
        <w:rPr>
          <w:b/>
          <w:spacing w:val="22"/>
        </w:rPr>
        <w:t xml:space="preserve"> </w:t>
      </w:r>
      <w:r>
        <w:rPr>
          <w:b/>
          <w:spacing w:val="-2"/>
        </w:rPr>
        <w:t>only.</w:t>
      </w:r>
    </w:p>
    <w:p w14:paraId="25DE23C6" w14:textId="77777777" w:rsidR="001D2443" w:rsidRDefault="00000000">
      <w:pPr>
        <w:pStyle w:val="ListParagraph"/>
        <w:numPr>
          <w:ilvl w:val="1"/>
          <w:numId w:val="12"/>
        </w:numPr>
        <w:tabs>
          <w:tab w:val="left" w:pos="1323"/>
        </w:tabs>
        <w:spacing w:before="127"/>
        <w:ind w:left="1323" w:hanging="431"/>
        <w:rPr>
          <w:b/>
        </w:rPr>
      </w:pPr>
      <w:r>
        <w:rPr>
          <w:b/>
        </w:rPr>
        <w:t>1-7-23</w:t>
      </w:r>
      <w:r>
        <w:rPr>
          <w:b/>
          <w:spacing w:val="26"/>
        </w:rPr>
        <w:t xml:space="preserve">  </w:t>
      </w:r>
      <w:r>
        <w:rPr>
          <w:b/>
        </w:rPr>
        <w:t>R</w:t>
      </w:r>
      <w:r>
        <w:rPr>
          <w:b/>
          <w:spacing w:val="17"/>
        </w:rPr>
        <w:t xml:space="preserve"> </w:t>
      </w:r>
      <w:r>
        <w:rPr>
          <w:b/>
        </w:rPr>
        <w:t>is</w:t>
      </w:r>
      <w:r>
        <w:rPr>
          <w:b/>
          <w:spacing w:val="15"/>
        </w:rPr>
        <w:t xml:space="preserve"> </w:t>
      </w:r>
      <w:r>
        <w:rPr>
          <w:b/>
        </w:rPr>
        <w:t>admitted</w:t>
      </w:r>
      <w:r>
        <w:rPr>
          <w:b/>
          <w:spacing w:val="16"/>
        </w:rPr>
        <w:t xml:space="preserve"> </w:t>
      </w:r>
      <w:r>
        <w:rPr>
          <w:b/>
        </w:rPr>
        <w:t>old</w:t>
      </w:r>
      <w:r>
        <w:rPr>
          <w:b/>
          <w:spacing w:val="17"/>
        </w:rPr>
        <w:t xml:space="preserve"> </w:t>
      </w:r>
      <w:r>
        <w:rPr>
          <w:b/>
        </w:rPr>
        <w:t>Ratio</w:t>
      </w:r>
      <w:r>
        <w:rPr>
          <w:b/>
          <w:spacing w:val="16"/>
        </w:rPr>
        <w:t xml:space="preserve"> </w:t>
      </w:r>
      <w:r>
        <w:rPr>
          <w:b/>
          <w:spacing w:val="-5"/>
        </w:rPr>
        <w:t>3:1</w:t>
      </w:r>
    </w:p>
    <w:p w14:paraId="560F2DA2" w14:textId="77777777" w:rsidR="001D2443" w:rsidRDefault="00000000">
      <w:pPr>
        <w:tabs>
          <w:tab w:val="left" w:pos="3051"/>
          <w:tab w:val="right" w:pos="4337"/>
        </w:tabs>
        <w:spacing w:before="128" w:line="345" w:lineRule="auto"/>
        <w:ind w:left="1324" w:right="4169" w:hanging="1"/>
      </w:pPr>
      <w:r>
        <w:t>New Ratio</w:t>
      </w:r>
      <w:r>
        <w:tab/>
      </w:r>
      <w:r>
        <w:rPr>
          <w:spacing w:val="-4"/>
        </w:rPr>
        <w:t>3:1:1</w:t>
      </w:r>
      <w:r>
        <w:rPr>
          <w:spacing w:val="40"/>
        </w:rPr>
        <w:t xml:space="preserve"> </w:t>
      </w:r>
      <w:r>
        <w:t>Sacrifice Ratio</w:t>
      </w:r>
      <w:r>
        <w:tab/>
      </w:r>
      <w:r>
        <w:rPr>
          <w:spacing w:val="-4"/>
        </w:rPr>
        <w:t>P:Q</w:t>
      </w:r>
      <w:r>
        <w:tab/>
      </w:r>
      <w:r>
        <w:rPr>
          <w:spacing w:val="-4"/>
        </w:rPr>
        <w:t>3:1</w:t>
      </w:r>
    </w:p>
    <w:p w14:paraId="1F567D5D" w14:textId="77777777" w:rsidR="001D2443" w:rsidRDefault="00000000">
      <w:pPr>
        <w:spacing w:line="449" w:lineRule="exact"/>
        <w:ind w:left="1324"/>
      </w:pPr>
      <w:r>
        <w:t>R’s</w:t>
      </w:r>
      <w:r>
        <w:rPr>
          <w:spacing w:val="13"/>
        </w:rPr>
        <w:t xml:space="preserve"> </w:t>
      </w:r>
      <w:r>
        <w:t>share</w:t>
      </w:r>
      <w:r>
        <w:rPr>
          <w:spacing w:val="14"/>
        </w:rPr>
        <w:t xml:space="preserve"> </w:t>
      </w:r>
      <w:r>
        <w:t>=</w:t>
      </w:r>
      <w:r>
        <w:rPr>
          <w:spacing w:val="15"/>
        </w:rPr>
        <w:t xml:space="preserve"> </w:t>
      </w:r>
      <w:r>
        <w:t>40,000</w:t>
      </w:r>
      <w:r>
        <w:rPr>
          <w:spacing w:val="15"/>
        </w:rPr>
        <w:t xml:space="preserve"> </w:t>
      </w:r>
      <w:r>
        <w:t>x</w:t>
      </w:r>
      <w:r>
        <w:rPr>
          <w:spacing w:val="52"/>
          <w:w w:val="150"/>
        </w:rPr>
        <w:t xml:space="preserve"> </w:t>
      </w:r>
      <w:r>
        <w:rPr>
          <w:position w:val="19"/>
          <w:sz w:val="26"/>
          <w:u w:val="single"/>
        </w:rPr>
        <w:t>1</w:t>
      </w:r>
      <w:r>
        <w:rPr>
          <w:spacing w:val="-12"/>
          <w:position w:val="19"/>
          <w:sz w:val="26"/>
        </w:rPr>
        <w:t xml:space="preserve"> </w:t>
      </w:r>
      <w:r>
        <w:t>=</w:t>
      </w:r>
      <w:r>
        <w:rPr>
          <w:spacing w:val="17"/>
        </w:rPr>
        <w:t xml:space="preserve"> </w:t>
      </w:r>
      <w:r>
        <w:rPr>
          <w:spacing w:val="-2"/>
        </w:rPr>
        <w:t>8,000</w:t>
      </w:r>
    </w:p>
    <w:p w14:paraId="541426A2" w14:textId="77777777" w:rsidR="001D2443" w:rsidRDefault="00000000">
      <w:pPr>
        <w:pStyle w:val="Heading2"/>
        <w:ind w:left="3450"/>
      </w:pPr>
      <w:r>
        <w:rPr>
          <w:spacing w:val="-10"/>
          <w:w w:val="115"/>
        </w:rPr>
        <w:t>5</w:t>
      </w:r>
    </w:p>
    <w:p w14:paraId="241B0A7E" w14:textId="77777777" w:rsidR="001D2443" w:rsidRDefault="00000000">
      <w:pPr>
        <w:pStyle w:val="ListParagraph"/>
        <w:numPr>
          <w:ilvl w:val="1"/>
          <w:numId w:val="12"/>
        </w:numPr>
        <w:tabs>
          <w:tab w:val="left" w:pos="1323"/>
        </w:tabs>
        <w:spacing w:before="118"/>
        <w:ind w:left="1323"/>
        <w:rPr>
          <w:b/>
        </w:rPr>
      </w:pPr>
      <w:r>
        <w:rPr>
          <w:b/>
        </w:rPr>
        <w:t>1-9-23</w:t>
      </w:r>
      <w:r>
        <w:rPr>
          <w:b/>
          <w:spacing w:val="27"/>
        </w:rPr>
        <w:t xml:space="preserve">  </w:t>
      </w:r>
      <w:r>
        <w:rPr>
          <w:b/>
        </w:rPr>
        <w:t>S</w:t>
      </w:r>
      <w:r>
        <w:rPr>
          <w:b/>
          <w:spacing w:val="18"/>
        </w:rPr>
        <w:t xml:space="preserve"> </w:t>
      </w:r>
      <w:r>
        <w:rPr>
          <w:b/>
        </w:rPr>
        <w:t>is</w:t>
      </w:r>
      <w:r>
        <w:rPr>
          <w:b/>
          <w:spacing w:val="15"/>
        </w:rPr>
        <w:t xml:space="preserve"> </w:t>
      </w:r>
      <w:r>
        <w:rPr>
          <w:b/>
        </w:rPr>
        <w:t>admitted</w:t>
      </w:r>
      <w:r>
        <w:rPr>
          <w:b/>
          <w:spacing w:val="17"/>
        </w:rPr>
        <w:t xml:space="preserve"> </w:t>
      </w:r>
      <w:r>
        <w:rPr>
          <w:b/>
        </w:rPr>
        <w:t>old</w:t>
      </w:r>
      <w:r>
        <w:rPr>
          <w:b/>
          <w:spacing w:val="14"/>
        </w:rPr>
        <w:t xml:space="preserve"> </w:t>
      </w:r>
      <w:r>
        <w:rPr>
          <w:b/>
        </w:rPr>
        <w:t>Ratio</w:t>
      </w:r>
      <w:r>
        <w:rPr>
          <w:b/>
          <w:spacing w:val="13"/>
        </w:rPr>
        <w:t xml:space="preserve"> </w:t>
      </w:r>
      <w:r>
        <w:rPr>
          <w:b/>
          <w:spacing w:val="-4"/>
        </w:rPr>
        <w:t>3:1:1</w:t>
      </w:r>
    </w:p>
    <w:p w14:paraId="3C6E3DFE" w14:textId="77777777" w:rsidR="001D2443" w:rsidRDefault="00000000">
      <w:pPr>
        <w:tabs>
          <w:tab w:val="left" w:pos="3001"/>
          <w:tab w:val="left" w:pos="3915"/>
        </w:tabs>
        <w:spacing w:before="127"/>
        <w:ind w:left="1324"/>
      </w:pPr>
      <w:r>
        <w:t>New</w:t>
      </w:r>
      <w:r>
        <w:rPr>
          <w:spacing w:val="13"/>
        </w:rPr>
        <w:t xml:space="preserve"> </w:t>
      </w:r>
      <w:r>
        <w:rPr>
          <w:spacing w:val="-2"/>
        </w:rPr>
        <w:t>Ratio</w:t>
      </w:r>
      <w:r>
        <w:tab/>
      </w:r>
      <w:r>
        <w:rPr>
          <w:spacing w:val="-2"/>
        </w:rPr>
        <w:t>P:Q:R:S</w:t>
      </w:r>
      <w:r>
        <w:tab/>
      </w:r>
      <w:r>
        <w:rPr>
          <w:spacing w:val="-2"/>
        </w:rPr>
        <w:t>3:1:1:1</w:t>
      </w:r>
    </w:p>
    <w:p w14:paraId="6C4D1848" w14:textId="77777777" w:rsidR="001D2443" w:rsidRDefault="00000000">
      <w:pPr>
        <w:tabs>
          <w:tab w:val="left" w:pos="3051"/>
          <w:tab w:val="left" w:pos="3915"/>
        </w:tabs>
        <w:spacing w:before="128"/>
        <w:ind w:left="1324"/>
      </w:pPr>
      <w:r>
        <w:t>Sacrifice</w:t>
      </w:r>
      <w:r>
        <w:rPr>
          <w:spacing w:val="33"/>
        </w:rPr>
        <w:t xml:space="preserve"> </w:t>
      </w:r>
      <w:r>
        <w:rPr>
          <w:spacing w:val="-4"/>
        </w:rPr>
        <w:t>Ratio</w:t>
      </w:r>
      <w:r>
        <w:tab/>
      </w:r>
      <w:r>
        <w:rPr>
          <w:spacing w:val="-4"/>
        </w:rPr>
        <w:t>P:Q:R</w:t>
      </w:r>
      <w:r>
        <w:tab/>
      </w:r>
      <w:r>
        <w:rPr>
          <w:spacing w:val="-4"/>
        </w:rPr>
        <w:t>3:1:1</w:t>
      </w:r>
    </w:p>
    <w:p w14:paraId="64A96848" w14:textId="77777777" w:rsidR="001D2443" w:rsidRDefault="00000000">
      <w:pPr>
        <w:tabs>
          <w:tab w:val="left" w:pos="3484"/>
        </w:tabs>
        <w:spacing w:before="129" w:line="450" w:lineRule="exact"/>
        <w:ind w:left="1324"/>
      </w:pPr>
      <w:r>
        <w:t>S</w:t>
      </w:r>
      <w:r>
        <w:rPr>
          <w:spacing w:val="13"/>
        </w:rPr>
        <w:t xml:space="preserve"> </w:t>
      </w:r>
      <w:r>
        <w:t>share</w:t>
      </w:r>
      <w:r>
        <w:rPr>
          <w:spacing w:val="11"/>
        </w:rPr>
        <w:t xml:space="preserve"> </w:t>
      </w:r>
      <w:r>
        <w:t>of</w:t>
      </w:r>
      <w:r>
        <w:rPr>
          <w:spacing w:val="14"/>
        </w:rPr>
        <w:t xml:space="preserve"> </w:t>
      </w:r>
      <w:r>
        <w:rPr>
          <w:spacing w:val="-2"/>
        </w:rPr>
        <w:t>Goodwill</w:t>
      </w:r>
      <w:r>
        <w:tab/>
        <w:t>72,000</w:t>
      </w:r>
      <w:r>
        <w:rPr>
          <w:spacing w:val="14"/>
        </w:rPr>
        <w:t xml:space="preserve"> </w:t>
      </w:r>
      <w:r>
        <w:t>x</w:t>
      </w:r>
      <w:r>
        <w:rPr>
          <w:spacing w:val="60"/>
          <w:w w:val="111"/>
        </w:rPr>
        <w:t xml:space="preserve"> </w:t>
      </w:r>
      <w:r>
        <w:rPr>
          <w:spacing w:val="-60"/>
          <w:w w:val="111"/>
          <w:position w:val="19"/>
          <w:sz w:val="26"/>
          <w:u w:val="single"/>
        </w:rPr>
        <w:t xml:space="preserve"> </w:t>
      </w:r>
      <w:r>
        <w:rPr>
          <w:position w:val="19"/>
          <w:sz w:val="26"/>
          <w:u w:val="single"/>
        </w:rPr>
        <w:t>1</w:t>
      </w:r>
      <w:r>
        <w:rPr>
          <w:position w:val="19"/>
          <w:sz w:val="26"/>
        </w:rPr>
        <w:t xml:space="preserve"> </w:t>
      </w:r>
      <w:r>
        <w:t>=</w:t>
      </w:r>
      <w:r>
        <w:rPr>
          <w:spacing w:val="15"/>
        </w:rPr>
        <w:t xml:space="preserve"> </w:t>
      </w:r>
      <w:r>
        <w:rPr>
          <w:spacing w:val="-2"/>
        </w:rPr>
        <w:t>12,000</w:t>
      </w:r>
    </w:p>
    <w:p w14:paraId="5212822C" w14:textId="77777777" w:rsidR="001D2443" w:rsidRDefault="00000000">
      <w:pPr>
        <w:pStyle w:val="Heading2"/>
        <w:ind w:left="4440"/>
      </w:pPr>
      <w:r>
        <w:rPr>
          <w:spacing w:val="-10"/>
          <w:w w:val="110"/>
        </w:rPr>
        <w:t>6</w:t>
      </w:r>
    </w:p>
    <w:p w14:paraId="2B18C108" w14:textId="77777777" w:rsidR="001D2443" w:rsidRDefault="00000000">
      <w:pPr>
        <w:pStyle w:val="ListParagraph"/>
        <w:numPr>
          <w:ilvl w:val="1"/>
          <w:numId w:val="12"/>
        </w:numPr>
        <w:tabs>
          <w:tab w:val="left" w:pos="1323"/>
        </w:tabs>
        <w:spacing w:before="118"/>
        <w:ind w:left="1323"/>
        <w:rPr>
          <w:b/>
        </w:rPr>
      </w:pPr>
      <w:r>
        <w:rPr>
          <w:b/>
        </w:rPr>
        <w:t>1-4-24</w:t>
      </w:r>
      <w:r>
        <w:rPr>
          <w:b/>
          <w:spacing w:val="24"/>
        </w:rPr>
        <w:t xml:space="preserve">  </w:t>
      </w:r>
      <w:r>
        <w:rPr>
          <w:b/>
        </w:rPr>
        <w:t>R</w:t>
      </w:r>
      <w:r>
        <w:rPr>
          <w:b/>
          <w:spacing w:val="15"/>
        </w:rPr>
        <w:t xml:space="preserve"> </w:t>
      </w:r>
      <w:r>
        <w:rPr>
          <w:b/>
        </w:rPr>
        <w:t>is</w:t>
      </w:r>
      <w:r>
        <w:rPr>
          <w:b/>
          <w:spacing w:val="13"/>
        </w:rPr>
        <w:t xml:space="preserve"> </w:t>
      </w:r>
      <w:r>
        <w:rPr>
          <w:b/>
        </w:rPr>
        <w:t>retired</w:t>
      </w:r>
      <w:r>
        <w:rPr>
          <w:b/>
          <w:spacing w:val="11"/>
        </w:rPr>
        <w:t xml:space="preserve"> </w:t>
      </w:r>
      <w:r>
        <w:rPr>
          <w:b/>
        </w:rPr>
        <w:t>and</w:t>
      </w:r>
      <w:r>
        <w:rPr>
          <w:b/>
          <w:spacing w:val="12"/>
        </w:rPr>
        <w:t xml:space="preserve"> </w:t>
      </w:r>
      <w:r>
        <w:rPr>
          <w:b/>
        </w:rPr>
        <w:t>T</w:t>
      </w:r>
      <w:r>
        <w:rPr>
          <w:b/>
          <w:spacing w:val="15"/>
        </w:rPr>
        <w:t xml:space="preserve"> </w:t>
      </w:r>
      <w:r>
        <w:rPr>
          <w:b/>
        </w:rPr>
        <w:t>is</w:t>
      </w:r>
      <w:r>
        <w:rPr>
          <w:b/>
          <w:spacing w:val="13"/>
        </w:rPr>
        <w:t xml:space="preserve"> </w:t>
      </w:r>
      <w:r>
        <w:rPr>
          <w:b/>
          <w:spacing w:val="-2"/>
        </w:rPr>
        <w:t>admitted</w:t>
      </w:r>
    </w:p>
    <w:p w14:paraId="6FB20AB9" w14:textId="77777777" w:rsidR="001D2443" w:rsidRDefault="00000000">
      <w:pPr>
        <w:tabs>
          <w:tab w:val="left" w:pos="3915"/>
        </w:tabs>
        <w:spacing w:before="128"/>
        <w:ind w:left="1323"/>
      </w:pPr>
      <w:r>
        <w:t>Old</w:t>
      </w:r>
      <w:r>
        <w:rPr>
          <w:spacing w:val="18"/>
        </w:rPr>
        <w:t xml:space="preserve"> </w:t>
      </w:r>
      <w:r>
        <w:t>Ratio</w:t>
      </w:r>
      <w:r>
        <w:rPr>
          <w:spacing w:val="17"/>
        </w:rPr>
        <w:t xml:space="preserve"> </w:t>
      </w:r>
      <w:r>
        <w:rPr>
          <w:spacing w:val="-2"/>
        </w:rPr>
        <w:t>P:Q:R:S</w:t>
      </w:r>
      <w:r>
        <w:tab/>
      </w:r>
      <w:r>
        <w:rPr>
          <w:spacing w:val="-2"/>
        </w:rPr>
        <w:t>3:1:1:1</w:t>
      </w:r>
    </w:p>
    <w:p w14:paraId="1C524B9A" w14:textId="77777777" w:rsidR="001D2443" w:rsidRDefault="00000000">
      <w:pPr>
        <w:tabs>
          <w:tab w:val="left" w:pos="3916"/>
        </w:tabs>
        <w:spacing w:before="127"/>
        <w:ind w:left="1324"/>
      </w:pPr>
      <w:r>
        <w:t>New</w:t>
      </w:r>
      <w:r>
        <w:rPr>
          <w:spacing w:val="17"/>
        </w:rPr>
        <w:t xml:space="preserve"> </w:t>
      </w:r>
      <w:r>
        <w:t>Ratio</w:t>
      </w:r>
      <w:r>
        <w:rPr>
          <w:spacing w:val="17"/>
        </w:rPr>
        <w:t xml:space="preserve"> </w:t>
      </w:r>
      <w:r>
        <w:rPr>
          <w:spacing w:val="-2"/>
        </w:rPr>
        <w:t>P:Q:S:T</w:t>
      </w:r>
      <w:r>
        <w:tab/>
      </w:r>
      <w:r>
        <w:rPr>
          <w:spacing w:val="-2"/>
        </w:rPr>
        <w:t>5:4:3:4</w:t>
      </w:r>
    </w:p>
    <w:p w14:paraId="1C2B181B" w14:textId="77777777" w:rsidR="001D2443" w:rsidRDefault="00000000">
      <w:pPr>
        <w:spacing w:before="127"/>
        <w:ind w:left="1324"/>
        <w:rPr>
          <w:b/>
        </w:rPr>
      </w:pPr>
      <w:r>
        <w:rPr>
          <w:b/>
        </w:rPr>
        <w:t>Partners</w:t>
      </w:r>
      <w:r>
        <w:rPr>
          <w:b/>
          <w:spacing w:val="22"/>
        </w:rPr>
        <w:t xml:space="preserve"> </w:t>
      </w:r>
      <w:r>
        <w:rPr>
          <w:b/>
        </w:rPr>
        <w:t>Sacrifice/Gain</w:t>
      </w:r>
      <w:r>
        <w:rPr>
          <w:b/>
          <w:spacing w:val="24"/>
        </w:rPr>
        <w:t xml:space="preserve"> </w:t>
      </w:r>
      <w:r>
        <w:rPr>
          <w:b/>
        </w:rPr>
        <w:t>Allocation</w:t>
      </w:r>
      <w:r>
        <w:rPr>
          <w:b/>
          <w:spacing w:val="24"/>
        </w:rPr>
        <w:t xml:space="preserve"> </w:t>
      </w:r>
      <w:r>
        <w:rPr>
          <w:b/>
        </w:rPr>
        <w:t>=</w:t>
      </w:r>
      <w:r>
        <w:rPr>
          <w:b/>
          <w:spacing w:val="26"/>
        </w:rPr>
        <w:t xml:space="preserve"> </w:t>
      </w:r>
      <w:r>
        <w:rPr>
          <w:b/>
        </w:rPr>
        <w:t>old</w:t>
      </w:r>
      <w:r>
        <w:rPr>
          <w:b/>
          <w:spacing w:val="23"/>
        </w:rPr>
        <w:t xml:space="preserve"> </w:t>
      </w:r>
      <w:r>
        <w:rPr>
          <w:b/>
        </w:rPr>
        <w:t>Share-</w:t>
      </w:r>
      <w:r>
        <w:rPr>
          <w:b/>
          <w:spacing w:val="23"/>
        </w:rPr>
        <w:t xml:space="preserve"> </w:t>
      </w:r>
      <w:r>
        <w:rPr>
          <w:b/>
        </w:rPr>
        <w:t>New</w:t>
      </w:r>
      <w:r>
        <w:rPr>
          <w:b/>
          <w:spacing w:val="22"/>
        </w:rPr>
        <w:t xml:space="preserve"> </w:t>
      </w:r>
      <w:r>
        <w:rPr>
          <w:b/>
          <w:spacing w:val="-2"/>
        </w:rPr>
        <w:t>Share</w:t>
      </w:r>
    </w:p>
    <w:p w14:paraId="3C489063" w14:textId="77777777" w:rsidR="001D2443" w:rsidRDefault="00000000">
      <w:pPr>
        <w:spacing w:before="130" w:line="372" w:lineRule="exact"/>
        <w:ind w:left="1324"/>
      </w:pPr>
      <w:r>
        <w:t>P=</w:t>
      </w:r>
      <w:r>
        <w:rPr>
          <w:spacing w:val="-6"/>
        </w:rPr>
        <w:t xml:space="preserve"> </w:t>
      </w:r>
      <w:r>
        <w:rPr>
          <w:position w:val="19"/>
          <w:sz w:val="26"/>
          <w:u w:val="single"/>
        </w:rPr>
        <w:t>3</w:t>
      </w:r>
      <w:r>
        <w:rPr>
          <w:spacing w:val="-3"/>
          <w:position w:val="19"/>
          <w:sz w:val="26"/>
        </w:rPr>
        <w:t xml:space="preserve"> </w:t>
      </w:r>
      <w:r>
        <w:t>-</w:t>
      </w:r>
      <w:r>
        <w:rPr>
          <w:spacing w:val="-6"/>
        </w:rPr>
        <w:t xml:space="preserve"> </w:t>
      </w:r>
      <w:r>
        <w:rPr>
          <w:spacing w:val="5"/>
          <w:position w:val="19"/>
          <w:sz w:val="26"/>
          <w:u w:val="single"/>
        </w:rPr>
        <w:t xml:space="preserve"> </w:t>
      </w:r>
      <w:r>
        <w:rPr>
          <w:position w:val="19"/>
          <w:sz w:val="26"/>
          <w:u w:val="single"/>
        </w:rPr>
        <w:t>5</w:t>
      </w:r>
      <w:r>
        <w:rPr>
          <w:spacing w:val="7"/>
          <w:position w:val="19"/>
          <w:sz w:val="26"/>
          <w:u w:val="single"/>
        </w:rPr>
        <w:t xml:space="preserve"> </w:t>
      </w:r>
      <w:r>
        <w:rPr>
          <w:spacing w:val="-20"/>
          <w:position w:val="19"/>
          <w:sz w:val="26"/>
        </w:rPr>
        <w:t xml:space="preserve"> </w:t>
      </w:r>
      <w:r>
        <w:t>=</w:t>
      </w:r>
      <w:r>
        <w:rPr>
          <w:spacing w:val="-14"/>
        </w:rPr>
        <w:t xml:space="preserve"> </w:t>
      </w:r>
      <w:r>
        <w:rPr>
          <w:position w:val="19"/>
          <w:sz w:val="26"/>
          <w:u w:val="single"/>
        </w:rPr>
        <w:t>24</w:t>
      </w:r>
      <w:r>
        <w:rPr>
          <w:spacing w:val="-38"/>
          <w:position w:val="19"/>
          <w:sz w:val="26"/>
          <w:u w:val="single"/>
        </w:rPr>
        <w:t xml:space="preserve"> </w:t>
      </w:r>
      <w:r>
        <w:rPr>
          <w:spacing w:val="15"/>
          <w:position w:val="19"/>
          <w:sz w:val="26"/>
          <w:u w:val="single"/>
        </w:rPr>
        <w:t>-</w:t>
      </w:r>
      <w:r>
        <w:rPr>
          <w:position w:val="19"/>
          <w:sz w:val="26"/>
          <w:u w:val="single"/>
        </w:rPr>
        <w:t>15</w:t>
      </w:r>
      <w:r>
        <w:rPr>
          <w:spacing w:val="-34"/>
          <w:position w:val="19"/>
          <w:sz w:val="26"/>
        </w:rPr>
        <w:t xml:space="preserve"> </w:t>
      </w:r>
      <w:r>
        <w:t>=</w:t>
      </w:r>
      <w:r>
        <w:rPr>
          <w:spacing w:val="-12"/>
        </w:rPr>
        <w:t xml:space="preserve"> </w:t>
      </w:r>
      <w:r>
        <w:rPr>
          <w:spacing w:val="17"/>
          <w:position w:val="19"/>
          <w:sz w:val="26"/>
          <w:u w:val="single"/>
        </w:rPr>
        <w:t xml:space="preserve"> </w:t>
      </w:r>
      <w:r>
        <w:rPr>
          <w:position w:val="19"/>
          <w:sz w:val="26"/>
          <w:u w:val="single"/>
        </w:rPr>
        <w:t>9</w:t>
      </w:r>
      <w:r>
        <w:rPr>
          <w:spacing w:val="16"/>
          <w:position w:val="19"/>
          <w:sz w:val="26"/>
          <w:u w:val="single"/>
        </w:rPr>
        <w:t xml:space="preserve"> </w:t>
      </w:r>
      <w:r>
        <w:rPr>
          <w:spacing w:val="-17"/>
          <w:position w:val="19"/>
          <w:sz w:val="26"/>
        </w:rPr>
        <w:t xml:space="preserve"> </w:t>
      </w:r>
      <w:r>
        <w:rPr>
          <w:spacing w:val="-2"/>
        </w:rPr>
        <w:t>(Sacrifice)</w:t>
      </w:r>
    </w:p>
    <w:p w14:paraId="46D7F1DE" w14:textId="77777777" w:rsidR="001D2443" w:rsidRDefault="001D2443">
      <w:pPr>
        <w:spacing w:line="372" w:lineRule="exact"/>
        <w:sectPr w:rsidR="001D2443">
          <w:pgSz w:w="11910" w:h="16840"/>
          <w:pgMar w:top="2520" w:right="1700" w:bottom="2820" w:left="1700" w:header="1670" w:footer="2674" w:gutter="0"/>
          <w:cols w:space="720"/>
        </w:sectPr>
      </w:pPr>
    </w:p>
    <w:p w14:paraId="6566AB8F" w14:textId="77777777" w:rsidR="001D2443" w:rsidRDefault="00000000">
      <w:pPr>
        <w:pStyle w:val="Heading2"/>
        <w:tabs>
          <w:tab w:val="left" w:pos="2026"/>
        </w:tabs>
        <w:spacing w:before="2" w:line="240" w:lineRule="auto"/>
        <w:ind w:left="1663"/>
      </w:pPr>
      <w:r>
        <w:rPr>
          <w:spacing w:val="-10"/>
          <w:w w:val="115"/>
        </w:rPr>
        <w:t>6</w:t>
      </w:r>
      <w:r>
        <w:tab/>
      </w:r>
      <w:r>
        <w:rPr>
          <w:spacing w:val="-7"/>
          <w:w w:val="115"/>
        </w:rPr>
        <w:t>16</w:t>
      </w:r>
    </w:p>
    <w:p w14:paraId="2ED08BF4" w14:textId="77777777" w:rsidR="001D2443" w:rsidRDefault="00000000">
      <w:pPr>
        <w:spacing w:before="234" w:line="376" w:lineRule="exact"/>
        <w:ind w:left="1324"/>
        <w:rPr>
          <w:position w:val="11"/>
          <w:sz w:val="20"/>
        </w:rPr>
      </w:pPr>
      <w:r>
        <w:rPr>
          <w:noProof/>
          <w:position w:val="11"/>
          <w:sz w:val="20"/>
        </w:rPr>
        <mc:AlternateContent>
          <mc:Choice Requires="wps">
            <w:drawing>
              <wp:anchor distT="0" distB="0" distL="0" distR="0" simplePos="0" relativeHeight="467825664" behindDoc="1" locked="0" layoutInCell="1" allowOverlap="1" wp14:anchorId="1E48F617" wp14:editId="70159B35">
                <wp:simplePos x="0" y="0"/>
                <wp:positionH relativeFrom="page">
                  <wp:posOffset>2194560</wp:posOffset>
                </wp:positionH>
                <wp:positionV relativeFrom="paragraph">
                  <wp:posOffset>337316</wp:posOffset>
                </wp:positionV>
                <wp:extent cx="68580" cy="1270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12700"/>
                        </a:xfrm>
                        <a:custGeom>
                          <a:avLst/>
                          <a:gdLst/>
                          <a:ahLst/>
                          <a:cxnLst/>
                          <a:rect l="l" t="t" r="r" b="b"/>
                          <a:pathLst>
                            <a:path w="68580" h="12700">
                              <a:moveTo>
                                <a:pt x="68580" y="0"/>
                              </a:moveTo>
                              <a:lnTo>
                                <a:pt x="0" y="0"/>
                              </a:lnTo>
                              <a:lnTo>
                                <a:pt x="0" y="12192"/>
                              </a:lnTo>
                              <a:lnTo>
                                <a:pt x="68580" y="12192"/>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643234" id="Graphic 50" o:spid="_x0000_s1026" style="position:absolute;margin-left:172.8pt;margin-top:26.55pt;width:5.4pt;height:1pt;z-index:-35490816;visibility:visible;mso-wrap-style:square;mso-wrap-distance-left:0;mso-wrap-distance-top:0;mso-wrap-distance-right:0;mso-wrap-distance-bottom:0;mso-position-horizontal:absolute;mso-position-horizontal-relative:page;mso-position-vertical:absolute;mso-position-vertical-relative:text;v-text-anchor:top" coordsize="68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" path="m68580,l,,,12192r68580,l68580,xe" fillcolor="black" stroked="f">
                <v:path arrowok="t"/>
                <w10:wrap anchorx="page"/>
              </v:shape>
            </w:pict>
          </mc:Fallback>
        </mc:AlternateContent>
      </w:r>
      <w:r>
        <w:rPr>
          <w:noProof/>
          <w:position w:val="11"/>
          <w:sz w:val="20"/>
        </w:rPr>
        <mc:AlternateContent>
          <mc:Choice Requires="wps">
            <w:drawing>
              <wp:anchor distT="0" distB="0" distL="0" distR="0" simplePos="0" relativeHeight="467826176" behindDoc="1" locked="0" layoutInCell="1" allowOverlap="1" wp14:anchorId="07F02BB4" wp14:editId="23C95E27">
                <wp:simplePos x="0" y="0"/>
                <wp:positionH relativeFrom="page">
                  <wp:posOffset>2403348</wp:posOffset>
                </wp:positionH>
                <wp:positionV relativeFrom="paragraph">
                  <wp:posOffset>337316</wp:posOffset>
                </wp:positionV>
                <wp:extent cx="137160" cy="127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12700"/>
                        </a:xfrm>
                        <a:custGeom>
                          <a:avLst/>
                          <a:gdLst/>
                          <a:ahLst/>
                          <a:cxnLst/>
                          <a:rect l="l" t="t" r="r" b="b"/>
                          <a:pathLst>
                            <a:path w="137160" h="12700">
                              <a:moveTo>
                                <a:pt x="137160" y="0"/>
                              </a:moveTo>
                              <a:lnTo>
                                <a:pt x="0" y="0"/>
                              </a:lnTo>
                              <a:lnTo>
                                <a:pt x="0" y="12192"/>
                              </a:lnTo>
                              <a:lnTo>
                                <a:pt x="137160" y="12192"/>
                              </a:lnTo>
                              <a:lnTo>
                                <a:pt x="137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493199" id="Graphic 51" o:spid="_x0000_s1026" style="position:absolute;margin-left:189.25pt;margin-top:26.55pt;width:10.8pt;height:1pt;z-index:-35490304;visibility:visible;mso-wrap-style:square;mso-wrap-distance-left:0;mso-wrap-distance-top:0;mso-wrap-distance-right:0;mso-wrap-distance-bottom:0;mso-position-horizontal:absolute;mso-position-horizontal-relative:page;mso-position-vertical:absolute;mso-position-vertical-relative:text;v-text-anchor:top" coordsize="1371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" path="m137160,l,,,12192r137160,l137160,xe" fillcolor="black" stroked="f">
                <v:path arrowok="t"/>
                <w10:wrap anchorx="page"/>
              </v:shape>
            </w:pict>
          </mc:Fallback>
        </mc:AlternateContent>
      </w:r>
      <w:r>
        <w:t>Q</w:t>
      </w:r>
      <w:r>
        <w:rPr>
          <w:spacing w:val="7"/>
        </w:rPr>
        <w:t xml:space="preserve"> </w:t>
      </w:r>
      <w:r>
        <w:t>=</w:t>
      </w:r>
      <w:r>
        <w:rPr>
          <w:spacing w:val="-15"/>
        </w:rPr>
        <w:t xml:space="preserve"> </w:t>
      </w:r>
      <w:r>
        <w:rPr>
          <w:position w:val="17"/>
          <w:sz w:val="20"/>
        </w:rPr>
        <w:t>1</w:t>
      </w:r>
      <w:r>
        <w:rPr>
          <w:spacing w:val="10"/>
          <w:position w:val="17"/>
          <w:sz w:val="20"/>
        </w:rPr>
        <w:t xml:space="preserve"> </w:t>
      </w:r>
      <w:r>
        <w:t>-</w:t>
      </w:r>
      <w:r>
        <w:rPr>
          <w:spacing w:val="60"/>
        </w:rPr>
        <w:t xml:space="preserve"> </w:t>
      </w:r>
      <w:r>
        <w:rPr>
          <w:spacing w:val="-10"/>
          <w:position w:val="11"/>
          <w:sz w:val="20"/>
        </w:rPr>
        <w:t>4</w:t>
      </w:r>
    </w:p>
    <w:p w14:paraId="1195E4EA" w14:textId="77777777" w:rsidR="001D2443" w:rsidRDefault="00000000">
      <w:pPr>
        <w:tabs>
          <w:tab w:val="left" w:pos="2084"/>
        </w:tabs>
        <w:spacing w:line="201" w:lineRule="exact"/>
        <w:ind w:left="1756"/>
        <w:rPr>
          <w:sz w:val="20"/>
        </w:rPr>
      </w:pPr>
      <w:r>
        <w:rPr>
          <w:spacing w:val="-10"/>
          <w:sz w:val="20"/>
        </w:rPr>
        <w:t>6</w:t>
      </w:r>
      <w:r>
        <w:rPr>
          <w:sz w:val="20"/>
        </w:rPr>
        <w:tab/>
      </w:r>
      <w:r>
        <w:rPr>
          <w:spacing w:val="-5"/>
          <w:sz w:val="20"/>
        </w:rPr>
        <w:t>16</w:t>
      </w:r>
    </w:p>
    <w:p w14:paraId="3E7B8D3F" w14:textId="77777777" w:rsidR="001D2443" w:rsidRDefault="00000000">
      <w:pPr>
        <w:spacing w:before="2"/>
        <w:ind w:left="415"/>
        <w:rPr>
          <w:sz w:val="26"/>
        </w:rPr>
      </w:pPr>
      <w:r>
        <w:br w:type="column"/>
      </w:r>
      <w:r>
        <w:rPr>
          <w:spacing w:val="-5"/>
          <w:w w:val="95"/>
          <w:sz w:val="26"/>
        </w:rPr>
        <w:t>48</w:t>
      </w:r>
    </w:p>
    <w:p w14:paraId="24E6721F" w14:textId="77777777" w:rsidR="001D2443" w:rsidRDefault="00000000">
      <w:pPr>
        <w:spacing w:before="238" w:line="206" w:lineRule="exact"/>
        <w:ind w:left="440"/>
        <w:rPr>
          <w:sz w:val="20"/>
        </w:rPr>
      </w:pPr>
      <w:r>
        <w:rPr>
          <w:spacing w:val="-2"/>
          <w:sz w:val="20"/>
        </w:rPr>
        <w:t>8-</w:t>
      </w:r>
      <w:r>
        <w:rPr>
          <w:spacing w:val="-5"/>
          <w:sz w:val="20"/>
        </w:rPr>
        <w:t>12</w:t>
      </w:r>
    </w:p>
    <w:p w14:paraId="37B4C6A2" w14:textId="77777777" w:rsidR="001D2443" w:rsidRDefault="00000000">
      <w:pPr>
        <w:spacing w:line="367" w:lineRule="exact"/>
        <w:ind w:left="222"/>
        <w:rPr>
          <w:sz w:val="20"/>
        </w:rPr>
      </w:pPr>
      <w:r>
        <w:rPr>
          <w:noProof/>
          <w:sz w:val="20"/>
        </w:rPr>
        <mc:AlternateContent>
          <mc:Choice Requires="wps">
            <w:drawing>
              <wp:anchor distT="0" distB="0" distL="0" distR="0" simplePos="0" relativeHeight="467826688" behindDoc="1" locked="0" layoutInCell="1" allowOverlap="1" wp14:anchorId="7F2DB5C3" wp14:editId="17A2F181">
                <wp:simplePos x="0" y="0"/>
                <wp:positionH relativeFrom="page">
                  <wp:posOffset>2881883</wp:posOffset>
                </wp:positionH>
                <wp:positionV relativeFrom="paragraph">
                  <wp:posOffset>55503</wp:posOffset>
                </wp:positionV>
                <wp:extent cx="256540" cy="127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540" cy="12700"/>
                        </a:xfrm>
                        <a:custGeom>
                          <a:avLst/>
                          <a:gdLst/>
                          <a:ahLst/>
                          <a:cxnLst/>
                          <a:rect l="l" t="t" r="r" b="b"/>
                          <a:pathLst>
                            <a:path w="256540" h="12700">
                              <a:moveTo>
                                <a:pt x="256031" y="0"/>
                              </a:moveTo>
                              <a:lnTo>
                                <a:pt x="0" y="0"/>
                              </a:lnTo>
                              <a:lnTo>
                                <a:pt x="0" y="12192"/>
                              </a:lnTo>
                              <a:lnTo>
                                <a:pt x="256031" y="12192"/>
                              </a:lnTo>
                              <a:lnTo>
                                <a:pt x="256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95664" id="Graphic 52" o:spid="_x0000_s1026" style="position:absolute;margin-left:226.9pt;margin-top:4.35pt;width:20.2pt;height:1pt;z-index:-35489792;visibility:visible;mso-wrap-style:square;mso-wrap-distance-left:0;mso-wrap-distance-top:0;mso-wrap-distance-right:0;mso-wrap-distance-bottom:0;mso-position-horizontal:absolute;mso-position-horizontal-relative:page;mso-position-vertical:absolute;mso-position-vertical-relative:text;v-text-anchor:top" coordsize="2565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" path="m256031,l,,,12192r256031,l256031,xe" fillcolor="black" stroked="f">
                <v:path arrowok="t"/>
                <w10:wrap anchorx="page"/>
              </v:shape>
            </w:pict>
          </mc:Fallback>
        </mc:AlternateContent>
      </w:r>
      <w:r>
        <w:rPr>
          <w:position w:val="14"/>
        </w:rPr>
        <w:t>=</w:t>
      </w:r>
      <w:r>
        <w:rPr>
          <w:spacing w:val="69"/>
          <w:w w:val="150"/>
          <w:position w:val="14"/>
        </w:rPr>
        <w:t xml:space="preserve"> </w:t>
      </w:r>
      <w:r>
        <w:rPr>
          <w:spacing w:val="-5"/>
          <w:sz w:val="20"/>
        </w:rPr>
        <w:t>48</w:t>
      </w:r>
    </w:p>
    <w:p w14:paraId="2D35179C" w14:textId="77777777" w:rsidR="001D2443" w:rsidRDefault="00000000">
      <w:pPr>
        <w:spacing w:before="2"/>
        <w:ind w:left="233"/>
        <w:rPr>
          <w:sz w:val="26"/>
        </w:rPr>
      </w:pPr>
      <w:r>
        <w:br w:type="column"/>
      </w:r>
      <w:r>
        <w:rPr>
          <w:spacing w:val="-5"/>
          <w:w w:val="105"/>
          <w:sz w:val="26"/>
        </w:rPr>
        <w:t>48</w:t>
      </w:r>
    </w:p>
    <w:p w14:paraId="68D77E95" w14:textId="77777777" w:rsidR="001D2443" w:rsidRDefault="00000000">
      <w:pPr>
        <w:spacing w:before="238" w:line="206" w:lineRule="exact"/>
        <w:ind w:left="360"/>
        <w:rPr>
          <w:sz w:val="20"/>
        </w:rPr>
      </w:pPr>
      <w:r>
        <w:rPr>
          <w:spacing w:val="-2"/>
          <w:sz w:val="20"/>
        </w:rPr>
        <w:t>-</w:t>
      </w:r>
      <w:r>
        <w:rPr>
          <w:spacing w:val="-10"/>
          <w:sz w:val="20"/>
        </w:rPr>
        <w:t>4</w:t>
      </w:r>
    </w:p>
    <w:p w14:paraId="2E1FFBD6" w14:textId="77777777" w:rsidR="001D2443" w:rsidRDefault="00000000">
      <w:pPr>
        <w:spacing w:line="367" w:lineRule="exact"/>
        <w:ind w:left="41"/>
        <w:rPr>
          <w:sz w:val="20"/>
        </w:rPr>
      </w:pPr>
      <w:r>
        <w:rPr>
          <w:noProof/>
          <w:sz w:val="20"/>
        </w:rPr>
        <mc:AlternateContent>
          <mc:Choice Requires="wps">
            <w:drawing>
              <wp:anchor distT="0" distB="0" distL="0" distR="0" simplePos="0" relativeHeight="467827200" behindDoc="1" locked="0" layoutInCell="1" allowOverlap="1" wp14:anchorId="6117987C" wp14:editId="6141B6D8">
                <wp:simplePos x="0" y="0"/>
                <wp:positionH relativeFrom="page">
                  <wp:posOffset>3366515</wp:posOffset>
                </wp:positionH>
                <wp:positionV relativeFrom="paragraph">
                  <wp:posOffset>55503</wp:posOffset>
                </wp:positionV>
                <wp:extent cx="172720" cy="1270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720" cy="12700"/>
                        </a:xfrm>
                        <a:custGeom>
                          <a:avLst/>
                          <a:gdLst/>
                          <a:ahLst/>
                          <a:cxnLst/>
                          <a:rect l="l" t="t" r="r" b="b"/>
                          <a:pathLst>
                            <a:path w="172720" h="12700">
                              <a:moveTo>
                                <a:pt x="172212" y="0"/>
                              </a:moveTo>
                              <a:lnTo>
                                <a:pt x="0" y="0"/>
                              </a:lnTo>
                              <a:lnTo>
                                <a:pt x="0" y="12192"/>
                              </a:lnTo>
                              <a:lnTo>
                                <a:pt x="172212" y="12192"/>
                              </a:lnTo>
                              <a:lnTo>
                                <a:pt x="172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AFBCEA" id="Graphic 53" o:spid="_x0000_s1026" style="position:absolute;margin-left:265.1pt;margin-top:4.35pt;width:13.6pt;height:1pt;z-index:-35489280;visibility:visible;mso-wrap-style:square;mso-wrap-distance-left:0;mso-wrap-distance-top:0;mso-wrap-distance-right:0;mso-wrap-distance-bottom:0;mso-position-horizontal:absolute;mso-position-horizontal-relative:page;mso-position-vertical:absolute;mso-position-vertical-relative:text;v-text-anchor:top" coordsize="172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" path="m172212,l,,,12192r172212,l172212,xe" fillcolor="black" stroked="f">
                <v:path arrowok="t"/>
                <w10:wrap anchorx="page"/>
              </v:shape>
            </w:pict>
          </mc:Fallback>
        </mc:AlternateContent>
      </w:r>
      <w:r>
        <w:rPr>
          <w:position w:val="14"/>
        </w:rPr>
        <w:t>=</w:t>
      </w:r>
      <w:r>
        <w:rPr>
          <w:spacing w:val="30"/>
          <w:position w:val="14"/>
        </w:rPr>
        <w:t xml:space="preserve">  </w:t>
      </w:r>
      <w:r>
        <w:rPr>
          <w:spacing w:val="-5"/>
          <w:sz w:val="20"/>
        </w:rPr>
        <w:t>48</w:t>
      </w:r>
    </w:p>
    <w:p w14:paraId="1C0D1530" w14:textId="77777777" w:rsidR="001D2443" w:rsidRDefault="00000000">
      <w:r>
        <w:br w:type="column"/>
      </w:r>
    </w:p>
    <w:p w14:paraId="3CF2A11D" w14:textId="77777777" w:rsidR="001D2443" w:rsidRDefault="001D2443">
      <w:pPr>
        <w:spacing w:before="145"/>
      </w:pPr>
    </w:p>
    <w:p w14:paraId="431BA4BC" w14:textId="77777777" w:rsidR="001D2443" w:rsidRDefault="00000000">
      <w:pPr>
        <w:ind w:left="87"/>
      </w:pPr>
      <w:r>
        <w:rPr>
          <w:spacing w:val="-2"/>
        </w:rPr>
        <w:t>(Gain)</w:t>
      </w:r>
    </w:p>
    <w:p w14:paraId="168B99EA" w14:textId="77777777" w:rsidR="001D2443" w:rsidRDefault="001D2443">
      <w:pPr>
        <w:sectPr w:rsidR="001D2443">
          <w:type w:val="continuous"/>
          <w:pgSz w:w="11910" w:h="16840"/>
          <w:pgMar w:top="1920" w:right="1700" w:bottom="280" w:left="1700" w:header="1670" w:footer="2674" w:gutter="0"/>
          <w:cols w:num="4" w:space="720" w:equalWidth="0">
            <w:col w:w="2358" w:space="40"/>
            <w:col w:w="844" w:space="39"/>
            <w:col w:w="592" w:space="40"/>
            <w:col w:w="4597"/>
          </w:cols>
        </w:sectPr>
      </w:pPr>
    </w:p>
    <w:p w14:paraId="049C62C7" w14:textId="77777777" w:rsidR="001D2443" w:rsidRDefault="00000000">
      <w:pPr>
        <w:spacing w:before="29"/>
        <w:ind w:left="1324"/>
      </w:pPr>
      <w:r>
        <w:rPr>
          <w:noProof/>
        </w:rPr>
        <mc:AlternateContent>
          <mc:Choice Requires="wps">
            <w:drawing>
              <wp:anchor distT="0" distB="0" distL="0" distR="0" simplePos="0" relativeHeight="467829760" behindDoc="1" locked="0" layoutInCell="1" allowOverlap="1" wp14:anchorId="31106897" wp14:editId="5D8946D0">
                <wp:simplePos x="0" y="0"/>
                <wp:positionH relativeFrom="page">
                  <wp:posOffset>2150364</wp:posOffset>
                </wp:positionH>
                <wp:positionV relativeFrom="paragraph">
                  <wp:posOffset>171673</wp:posOffset>
                </wp:positionV>
                <wp:extent cx="68580" cy="1682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68275"/>
                        </a:xfrm>
                        <a:prstGeom prst="rect">
                          <a:avLst/>
                        </a:prstGeom>
                      </wps:spPr>
                      <wps:txbx>
                        <w:txbxContent>
                          <w:p w14:paraId="72503859" w14:textId="77777777" w:rsidR="001D2443" w:rsidRDefault="00000000">
                            <w:pPr>
                              <w:spacing w:line="265" w:lineRule="exact"/>
                              <w:rPr>
                                <w:sz w:val="20"/>
                              </w:rPr>
                            </w:pPr>
                            <w:r>
                              <w:rPr>
                                <w:spacing w:val="-10"/>
                                <w:sz w:val="20"/>
                              </w:rPr>
                              <w:t>6</w:t>
                            </w:r>
                          </w:p>
                        </w:txbxContent>
                      </wps:txbx>
                      <wps:bodyPr wrap="square" lIns="0" tIns="0" rIns="0" bIns="0" rtlCol="0">
                        <a:noAutofit/>
                      </wps:bodyPr>
                    </wps:wsp>
                  </a:graphicData>
                </a:graphic>
              </wp:anchor>
            </w:drawing>
          </mc:Choice>
          <mc:Fallback>
            <w:pict>
              <v:shapetype w14:anchorId="31106897" id="_x0000_t202" coordsize="21600,21600" o:spt="202" path="m,l,21600r21600,l21600,xe">
                <v:stroke joinstyle="miter"/>
                <v:path gradientshapeok="t" o:connecttype="rect"/>
              </v:shapetype>
              <v:shape id="Textbox 54" o:spid="_x0000_s1026" type="#_x0000_t202" style="position:absolute;left:0;text-align:left;margin-left:169.3pt;margin-top:13.5pt;width:5.4pt;height:13.25pt;z-index:-3548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" filled="f" stroked="f">
                <v:textbox inset="0,0,0,0">
                  <w:txbxContent>
                    <w:p w14:paraId="72503859" w14:textId="77777777" w:rsidR="001D2443" w:rsidRDefault="00000000">
                      <w:pPr>
                        <w:spacing w:line="265" w:lineRule="exact"/>
                        <w:rPr>
                          <w:sz w:val="20"/>
                        </w:rPr>
                      </w:pPr>
                      <w:r>
                        <w:rPr>
                          <w:spacing w:val="-10"/>
                          <w:sz w:val="20"/>
                        </w:rPr>
                        <w:t>6</w:t>
                      </w:r>
                    </w:p>
                  </w:txbxContent>
                </v:textbox>
                <w10:wrap anchorx="page"/>
              </v:shape>
            </w:pict>
          </mc:Fallback>
        </mc:AlternateContent>
      </w:r>
      <w:r>
        <w:t>R</w:t>
      </w:r>
      <w:r>
        <w:rPr>
          <w:rFonts w:ascii="Cambria Math"/>
        </w:rPr>
        <w:t>=</w:t>
      </w:r>
      <w:r>
        <w:rPr>
          <w:rFonts w:ascii="Cambria Math"/>
          <w:spacing w:val="12"/>
        </w:rPr>
        <w:t xml:space="preserve"> </w:t>
      </w:r>
      <w:r>
        <w:rPr>
          <w:position w:val="13"/>
          <w:sz w:val="20"/>
          <w:u w:val="single"/>
        </w:rPr>
        <w:t>1</w:t>
      </w:r>
      <w:r>
        <w:t>-</w:t>
      </w:r>
      <w:r>
        <w:rPr>
          <w:spacing w:val="8"/>
        </w:rPr>
        <w:t xml:space="preserve"> </w:t>
      </w:r>
      <w:r>
        <w:rPr>
          <w:spacing w:val="-2"/>
        </w:rPr>
        <w:t>(Sacrifice)</w:t>
      </w:r>
    </w:p>
    <w:p w14:paraId="7E862BAE" w14:textId="77777777" w:rsidR="001D2443" w:rsidRDefault="001D2443">
      <w:pPr>
        <w:sectPr w:rsidR="001D2443">
          <w:type w:val="continuous"/>
          <w:pgSz w:w="11910" w:h="16840"/>
          <w:pgMar w:top="1920" w:right="1700" w:bottom="280" w:left="1700" w:header="1670" w:footer="2674" w:gutter="0"/>
          <w:cols w:space="720"/>
        </w:sectPr>
      </w:pPr>
    </w:p>
    <w:p w14:paraId="7C46A5AC" w14:textId="77777777" w:rsidR="001D2443" w:rsidRDefault="00000000">
      <w:pPr>
        <w:spacing w:before="139" w:line="313" w:lineRule="exact"/>
        <w:ind w:left="1324"/>
        <w:rPr>
          <w:position w:val="17"/>
          <w:sz w:val="20"/>
        </w:rPr>
      </w:pPr>
      <w:r>
        <w:rPr>
          <w:noProof/>
          <w:position w:val="17"/>
          <w:sz w:val="20"/>
        </w:rPr>
        <mc:AlternateContent>
          <mc:Choice Requires="wps">
            <w:drawing>
              <wp:anchor distT="0" distB="0" distL="0" distR="0" simplePos="0" relativeHeight="15735296" behindDoc="0" locked="0" layoutInCell="1" allowOverlap="1" wp14:anchorId="766E9138" wp14:editId="0AC6149F">
                <wp:simplePos x="0" y="0"/>
                <wp:positionH relativeFrom="page">
                  <wp:posOffset>2403348</wp:posOffset>
                </wp:positionH>
                <wp:positionV relativeFrom="paragraph">
                  <wp:posOffset>277391</wp:posOffset>
                </wp:positionV>
                <wp:extent cx="137160" cy="127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12700"/>
                        </a:xfrm>
                        <a:custGeom>
                          <a:avLst/>
                          <a:gdLst/>
                          <a:ahLst/>
                          <a:cxnLst/>
                          <a:rect l="l" t="t" r="r" b="b"/>
                          <a:pathLst>
                            <a:path w="137160" h="12700">
                              <a:moveTo>
                                <a:pt x="137160" y="0"/>
                              </a:moveTo>
                              <a:lnTo>
                                <a:pt x="0" y="0"/>
                              </a:lnTo>
                              <a:lnTo>
                                <a:pt x="0" y="12191"/>
                              </a:lnTo>
                              <a:lnTo>
                                <a:pt x="137160" y="12191"/>
                              </a:lnTo>
                              <a:lnTo>
                                <a:pt x="137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2DFFD4" id="Graphic 55" o:spid="_x0000_s1026" style="position:absolute;margin-left:189.25pt;margin-top:21.85pt;width:10.8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371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" path="m137160,l,,,12191r137160,l137160,xe" fillcolor="black" stroked="f">
                <v:path arrowok="t"/>
                <w10:wrap anchorx="page"/>
              </v:shape>
            </w:pict>
          </mc:Fallback>
        </mc:AlternateContent>
      </w:r>
      <w:r>
        <w:t>S=</w:t>
      </w:r>
      <w:r>
        <w:rPr>
          <w:spacing w:val="68"/>
          <w:w w:val="150"/>
        </w:rPr>
        <w:t xml:space="preserve"> </w:t>
      </w:r>
      <w:r>
        <w:rPr>
          <w:position w:val="17"/>
          <w:sz w:val="20"/>
        </w:rPr>
        <w:t>1</w:t>
      </w:r>
      <w:r>
        <w:rPr>
          <w:spacing w:val="11"/>
          <w:position w:val="17"/>
          <w:sz w:val="20"/>
        </w:rPr>
        <w:t xml:space="preserve"> </w:t>
      </w:r>
      <w:r>
        <w:t>-</w:t>
      </w:r>
      <w:r>
        <w:rPr>
          <w:spacing w:val="62"/>
        </w:rPr>
        <w:t xml:space="preserve"> </w:t>
      </w:r>
      <w:r>
        <w:rPr>
          <w:spacing w:val="-10"/>
          <w:position w:val="17"/>
          <w:sz w:val="20"/>
        </w:rPr>
        <w:t>3</w:t>
      </w:r>
    </w:p>
    <w:p w14:paraId="3D4EB43E" w14:textId="77777777" w:rsidR="001D2443" w:rsidRDefault="00000000">
      <w:pPr>
        <w:spacing w:line="20" w:lineRule="exact"/>
        <w:ind w:left="1756"/>
        <w:rPr>
          <w:sz w:val="2"/>
        </w:rPr>
      </w:pPr>
      <w:r>
        <w:rPr>
          <w:noProof/>
          <w:sz w:val="2"/>
        </w:rPr>
        <mc:AlternateContent>
          <mc:Choice Requires="wpg">
            <w:drawing>
              <wp:inline distT="0" distB="0" distL="0" distR="0" wp14:anchorId="6C11D43A" wp14:editId="0307A551">
                <wp:extent cx="68580" cy="12700"/>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12700"/>
                          <a:chOff x="0" y="0"/>
                          <a:chExt cx="68580" cy="12700"/>
                        </a:xfrm>
                      </wpg:grpSpPr>
                      <wps:wsp>
                        <wps:cNvPr id="57" name="Graphic 57"/>
                        <wps:cNvSpPr/>
                        <wps:spPr>
                          <a:xfrm>
                            <a:off x="0" y="0"/>
                            <a:ext cx="68580" cy="12700"/>
                          </a:xfrm>
                          <a:custGeom>
                            <a:avLst/>
                            <a:gdLst/>
                            <a:ahLst/>
                            <a:cxnLst/>
                            <a:rect l="l" t="t" r="r" b="b"/>
                            <a:pathLst>
                              <a:path w="68580" h="12700">
                                <a:moveTo>
                                  <a:pt x="68580" y="0"/>
                                </a:moveTo>
                                <a:lnTo>
                                  <a:pt x="0" y="0"/>
                                </a:lnTo>
                                <a:lnTo>
                                  <a:pt x="0" y="12191"/>
                                </a:lnTo>
                                <a:lnTo>
                                  <a:pt x="68580" y="12191"/>
                                </a:lnTo>
                                <a:lnTo>
                                  <a:pt x="685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001F3A" id="Group 56" o:spid="_x0000_s1026" style="width:5.4pt;height:1pt;mso-position-horizontal-relative:char;mso-position-vertical-relative:line" coordsize="68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">
                <v:shape id="Graphic 57" o:spid="_x0000_s1027" style="position:absolute;width:68580;height:12700;visibility:visible;mso-wrap-style:square;v-text-anchor:top" coordsize="685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" path="m68580,l,,,12191r68580,l68580,xe" fillcolor="black" stroked="f">
                  <v:path arrowok="t"/>
                </v:shape>
                <w10:anchorlock/>
              </v:group>
            </w:pict>
          </mc:Fallback>
        </mc:AlternateContent>
      </w:r>
    </w:p>
    <w:p w14:paraId="0F6572A3" w14:textId="77777777" w:rsidR="001D2443" w:rsidRDefault="00000000">
      <w:pPr>
        <w:spacing w:before="184" w:line="96" w:lineRule="auto"/>
        <w:ind w:left="335"/>
        <w:rPr>
          <w:sz w:val="20"/>
        </w:rPr>
      </w:pPr>
      <w:r>
        <w:br w:type="column"/>
      </w:r>
      <w:r>
        <w:rPr>
          <w:spacing w:val="-2"/>
          <w:position w:val="-16"/>
        </w:rPr>
        <w:t>=</w:t>
      </w:r>
      <w:r>
        <w:rPr>
          <w:spacing w:val="-2"/>
          <w:sz w:val="20"/>
        </w:rPr>
        <w:t>8-</w:t>
      </w:r>
      <w:r>
        <w:rPr>
          <w:spacing w:val="-10"/>
          <w:sz w:val="20"/>
        </w:rPr>
        <w:t>9</w:t>
      </w:r>
    </w:p>
    <w:p w14:paraId="41EB8EF6" w14:textId="77777777" w:rsidR="001D2443" w:rsidRDefault="00000000">
      <w:pPr>
        <w:spacing w:before="140" w:line="312" w:lineRule="exact"/>
        <w:ind w:left="80"/>
      </w:pPr>
      <w:r>
        <w:br w:type="column"/>
      </w:r>
      <w:r>
        <w:t>=</w:t>
      </w:r>
      <w:r>
        <w:rPr>
          <w:spacing w:val="19"/>
        </w:rPr>
        <w:t xml:space="preserve"> </w:t>
      </w:r>
      <w:r>
        <w:rPr>
          <w:position w:val="17"/>
          <w:sz w:val="20"/>
        </w:rPr>
        <w:t>-1</w:t>
      </w:r>
      <w:r>
        <w:rPr>
          <w:spacing w:val="23"/>
          <w:position w:val="17"/>
          <w:sz w:val="20"/>
        </w:rPr>
        <w:t xml:space="preserve"> </w:t>
      </w:r>
      <w:r>
        <w:rPr>
          <w:spacing w:val="-2"/>
        </w:rPr>
        <w:t>(Gain</w:t>
      </w:r>
    </w:p>
    <w:p w14:paraId="04D8529B" w14:textId="77777777" w:rsidR="001D2443" w:rsidRDefault="001D2443">
      <w:pPr>
        <w:spacing w:line="312" w:lineRule="exact"/>
        <w:sectPr w:rsidR="001D2443">
          <w:type w:val="continuous"/>
          <w:pgSz w:w="11910" w:h="16840"/>
          <w:pgMar w:top="1920" w:right="1700" w:bottom="280" w:left="1700" w:header="1670" w:footer="2674" w:gutter="0"/>
          <w:cols w:num="3" w:space="720" w:equalWidth="0">
            <w:col w:w="2245" w:space="40"/>
            <w:col w:w="784" w:space="39"/>
            <w:col w:w="5402"/>
          </w:cols>
        </w:sectPr>
      </w:pPr>
    </w:p>
    <w:p w14:paraId="79E5B29C" w14:textId="77777777" w:rsidR="001D2443" w:rsidRDefault="00000000">
      <w:pPr>
        <w:tabs>
          <w:tab w:val="left" w:pos="2084"/>
          <w:tab w:val="left" w:pos="2840"/>
          <w:tab w:val="left" w:pos="3407"/>
        </w:tabs>
        <w:spacing w:line="246" w:lineRule="exact"/>
        <w:ind w:left="1756"/>
        <w:rPr>
          <w:sz w:val="20"/>
        </w:rPr>
      </w:pPr>
      <w:r>
        <w:rPr>
          <w:noProof/>
          <w:sz w:val="20"/>
        </w:rPr>
        <mc:AlternateContent>
          <mc:Choice Requires="wps">
            <w:drawing>
              <wp:anchor distT="0" distB="0" distL="0" distR="0" simplePos="0" relativeHeight="15735808" behindDoc="0" locked="0" layoutInCell="1" allowOverlap="1" wp14:anchorId="575DCBCC" wp14:editId="446033DE">
                <wp:simplePos x="0" y="0"/>
                <wp:positionH relativeFrom="page">
                  <wp:posOffset>2840735</wp:posOffset>
                </wp:positionH>
                <wp:positionV relativeFrom="paragraph">
                  <wp:posOffset>-22026</wp:posOffset>
                </wp:positionV>
                <wp:extent cx="222885" cy="127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885" cy="12700"/>
                        </a:xfrm>
                        <a:custGeom>
                          <a:avLst/>
                          <a:gdLst/>
                          <a:ahLst/>
                          <a:cxnLst/>
                          <a:rect l="l" t="t" r="r" b="b"/>
                          <a:pathLst>
                            <a:path w="222885" h="12700">
                              <a:moveTo>
                                <a:pt x="222504" y="0"/>
                              </a:moveTo>
                              <a:lnTo>
                                <a:pt x="0" y="0"/>
                              </a:lnTo>
                              <a:lnTo>
                                <a:pt x="0" y="12191"/>
                              </a:lnTo>
                              <a:lnTo>
                                <a:pt x="222504" y="12191"/>
                              </a:lnTo>
                              <a:lnTo>
                                <a:pt x="2225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7FA8F5" id="Graphic 58" o:spid="_x0000_s1026" style="position:absolute;margin-left:223.7pt;margin-top:-1.75pt;width:17.5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228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" path="m222504,l,,,12191r222504,l222504,xe" fillcolor="black" stroked="f">
                <v:path arrowok="t"/>
                <w10:wrap anchorx="page"/>
              </v:shape>
            </w:pict>
          </mc:Fallback>
        </mc:AlternateContent>
      </w:r>
      <w:r>
        <w:rPr>
          <w:noProof/>
          <w:sz w:val="20"/>
        </w:rPr>
        <mc:AlternateContent>
          <mc:Choice Requires="wps">
            <w:drawing>
              <wp:anchor distT="0" distB="0" distL="0" distR="0" simplePos="0" relativeHeight="15736320" behindDoc="0" locked="0" layoutInCell="1" allowOverlap="1" wp14:anchorId="39B2A590" wp14:editId="15865DF5">
                <wp:simplePos x="0" y="0"/>
                <wp:positionH relativeFrom="page">
                  <wp:posOffset>3243072</wp:posOffset>
                </wp:positionH>
                <wp:positionV relativeFrom="paragraph">
                  <wp:posOffset>-22026</wp:posOffset>
                </wp:positionV>
                <wp:extent cx="137160" cy="127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12700"/>
                        </a:xfrm>
                        <a:custGeom>
                          <a:avLst/>
                          <a:gdLst/>
                          <a:ahLst/>
                          <a:cxnLst/>
                          <a:rect l="l" t="t" r="r" b="b"/>
                          <a:pathLst>
                            <a:path w="137160" h="12700">
                              <a:moveTo>
                                <a:pt x="137160" y="0"/>
                              </a:moveTo>
                              <a:lnTo>
                                <a:pt x="0" y="0"/>
                              </a:lnTo>
                              <a:lnTo>
                                <a:pt x="0" y="12191"/>
                              </a:lnTo>
                              <a:lnTo>
                                <a:pt x="137160" y="12191"/>
                              </a:lnTo>
                              <a:lnTo>
                                <a:pt x="137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9A5F53" id="Graphic 59" o:spid="_x0000_s1026" style="position:absolute;margin-left:255.35pt;margin-top:-1.75pt;width:10.8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1371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" path="m137160,l,,,12191r137160,l137160,xe" fillcolor="black" stroked="f">
                <v:path arrowok="t"/>
                <w10:wrap anchorx="page"/>
              </v:shape>
            </w:pict>
          </mc:Fallback>
        </mc:AlternateContent>
      </w:r>
      <w:r>
        <w:rPr>
          <w:spacing w:val="-10"/>
          <w:sz w:val="20"/>
        </w:rPr>
        <w:t>6</w:t>
      </w:r>
      <w:r>
        <w:rPr>
          <w:sz w:val="20"/>
        </w:rPr>
        <w:tab/>
      </w:r>
      <w:r>
        <w:rPr>
          <w:spacing w:val="-5"/>
          <w:sz w:val="20"/>
        </w:rPr>
        <w:t>16</w:t>
      </w:r>
      <w:r>
        <w:rPr>
          <w:sz w:val="20"/>
        </w:rPr>
        <w:tab/>
      </w:r>
      <w:r>
        <w:rPr>
          <w:spacing w:val="-5"/>
          <w:sz w:val="20"/>
        </w:rPr>
        <w:t>48</w:t>
      </w:r>
      <w:r>
        <w:rPr>
          <w:sz w:val="20"/>
        </w:rPr>
        <w:tab/>
      </w:r>
      <w:r>
        <w:rPr>
          <w:spacing w:val="-5"/>
          <w:sz w:val="20"/>
        </w:rPr>
        <w:t>48</w:t>
      </w:r>
    </w:p>
    <w:p w14:paraId="7C02149D" w14:textId="77777777" w:rsidR="001D2443" w:rsidRDefault="001D2443">
      <w:pPr>
        <w:spacing w:line="246" w:lineRule="exact"/>
        <w:rPr>
          <w:sz w:val="20"/>
        </w:rPr>
        <w:sectPr w:rsidR="001D2443">
          <w:type w:val="continuous"/>
          <w:pgSz w:w="11910" w:h="16840"/>
          <w:pgMar w:top="1920" w:right="1700" w:bottom="280" w:left="1700" w:header="1670" w:footer="2674" w:gutter="0"/>
          <w:cols w:space="720"/>
        </w:sectPr>
      </w:pPr>
    </w:p>
    <w:p w14:paraId="76DDB44E" w14:textId="77777777" w:rsidR="001D2443" w:rsidRDefault="00000000">
      <w:pPr>
        <w:tabs>
          <w:tab w:val="left" w:pos="2190"/>
        </w:tabs>
        <w:spacing w:before="56" w:line="168" w:lineRule="auto"/>
        <w:ind w:left="1324"/>
        <w:rPr>
          <w:sz w:val="20"/>
        </w:rPr>
      </w:pPr>
      <w:r>
        <w:rPr>
          <w:noProof/>
          <w:sz w:val="20"/>
        </w:rPr>
        <mc:AlternateContent>
          <mc:Choice Requires="wps">
            <w:drawing>
              <wp:anchor distT="0" distB="0" distL="0" distR="0" simplePos="0" relativeHeight="467829248" behindDoc="1" locked="0" layoutInCell="1" allowOverlap="1" wp14:anchorId="5ECF2EE8" wp14:editId="4D476F3E">
                <wp:simplePos x="0" y="0"/>
                <wp:positionH relativeFrom="page">
                  <wp:posOffset>2461260</wp:posOffset>
                </wp:positionH>
                <wp:positionV relativeFrom="paragraph">
                  <wp:posOffset>208939</wp:posOffset>
                </wp:positionV>
                <wp:extent cx="137160" cy="127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12700"/>
                        </a:xfrm>
                        <a:custGeom>
                          <a:avLst/>
                          <a:gdLst/>
                          <a:ahLst/>
                          <a:cxnLst/>
                          <a:rect l="l" t="t" r="r" b="b"/>
                          <a:pathLst>
                            <a:path w="137160" h="12700">
                              <a:moveTo>
                                <a:pt x="137160" y="0"/>
                              </a:moveTo>
                              <a:lnTo>
                                <a:pt x="0" y="0"/>
                              </a:lnTo>
                              <a:lnTo>
                                <a:pt x="0" y="12192"/>
                              </a:lnTo>
                              <a:lnTo>
                                <a:pt x="137160" y="12192"/>
                              </a:lnTo>
                              <a:lnTo>
                                <a:pt x="137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5F529B" id="Graphic 60" o:spid="_x0000_s1026" style="position:absolute;margin-left:193.8pt;margin-top:16.45pt;width:10.8pt;height:1pt;z-index:-35487232;visibility:visible;mso-wrap-style:square;mso-wrap-distance-left:0;mso-wrap-distance-top:0;mso-wrap-distance-right:0;mso-wrap-distance-bottom:0;mso-position-horizontal:absolute;mso-position-horizontal-relative:page;mso-position-vertical:absolute;mso-position-vertical-relative:text;v-text-anchor:top" coordsize="1371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" path="m137160,l,,,12192r137160,l137160,xe" fillcolor="black" stroked="f">
                <v:path arrowok="t"/>
                <w10:wrap anchorx="page"/>
              </v:shape>
            </w:pict>
          </mc:Fallback>
        </mc:AlternateContent>
      </w:r>
      <w:r>
        <w:rPr>
          <w:position w:val="-16"/>
        </w:rPr>
        <w:t>T</w:t>
      </w:r>
      <w:r>
        <w:rPr>
          <w:spacing w:val="37"/>
          <w:position w:val="-16"/>
        </w:rPr>
        <w:t xml:space="preserve">  </w:t>
      </w:r>
      <w:r>
        <w:rPr>
          <w:spacing w:val="-10"/>
          <w:position w:val="-16"/>
        </w:rPr>
        <w:t>=</w:t>
      </w:r>
      <w:r>
        <w:rPr>
          <w:position w:val="-16"/>
        </w:rPr>
        <w:tab/>
      </w:r>
      <w:r>
        <w:rPr>
          <w:spacing w:val="-2"/>
          <w:sz w:val="20"/>
        </w:rPr>
        <w:t>-</w:t>
      </w:r>
      <w:r>
        <w:rPr>
          <w:spacing w:val="-10"/>
          <w:sz w:val="20"/>
        </w:rPr>
        <w:t>4</w:t>
      </w:r>
    </w:p>
    <w:p w14:paraId="325B1C7B" w14:textId="77777777" w:rsidR="001D2443" w:rsidRDefault="00000000">
      <w:pPr>
        <w:spacing w:line="200" w:lineRule="exact"/>
        <w:jc w:val="right"/>
        <w:rPr>
          <w:sz w:val="20"/>
        </w:rPr>
      </w:pPr>
      <w:r>
        <w:rPr>
          <w:spacing w:val="-5"/>
          <w:sz w:val="20"/>
        </w:rPr>
        <w:t>16</w:t>
      </w:r>
    </w:p>
    <w:p w14:paraId="6C60762B" w14:textId="77777777" w:rsidR="001D2443" w:rsidRDefault="00000000">
      <w:pPr>
        <w:spacing w:before="180"/>
        <w:ind w:left="89"/>
      </w:pPr>
      <w:r>
        <w:br w:type="column"/>
      </w:r>
      <w:r>
        <w:rPr>
          <w:spacing w:val="-2"/>
        </w:rPr>
        <w:t>(Gain)</w:t>
      </w:r>
    </w:p>
    <w:p w14:paraId="4BA24782" w14:textId="77777777" w:rsidR="001D2443" w:rsidRDefault="001D2443">
      <w:pPr>
        <w:sectPr w:rsidR="001D2443">
          <w:type w:val="continuous"/>
          <w:pgSz w:w="11910" w:h="16840"/>
          <w:pgMar w:top="1920" w:right="1700" w:bottom="280" w:left="1700" w:header="1670" w:footer="2674" w:gutter="0"/>
          <w:cols w:num="2" w:space="720" w:equalWidth="0">
            <w:col w:w="2392" w:space="40"/>
            <w:col w:w="6078"/>
          </w:cols>
        </w:sectPr>
      </w:pPr>
    </w:p>
    <w:p w14:paraId="2B9E11AE" w14:textId="77777777" w:rsidR="001D2443" w:rsidRDefault="00000000">
      <w:pPr>
        <w:spacing w:before="70"/>
        <w:ind w:left="431" w:right="102"/>
        <w:jc w:val="center"/>
        <w:rPr>
          <w:b/>
        </w:rPr>
      </w:pPr>
      <w:r>
        <w:rPr>
          <w:b/>
        </w:rPr>
        <w:t>Statement</w:t>
      </w:r>
      <w:r>
        <w:rPr>
          <w:b/>
          <w:spacing w:val="28"/>
        </w:rPr>
        <w:t xml:space="preserve"> </w:t>
      </w:r>
      <w:r>
        <w:rPr>
          <w:b/>
        </w:rPr>
        <w:t>showing</w:t>
      </w:r>
      <w:r>
        <w:rPr>
          <w:b/>
          <w:spacing w:val="32"/>
        </w:rPr>
        <w:t xml:space="preserve"> </w:t>
      </w:r>
      <w:r>
        <w:rPr>
          <w:b/>
        </w:rPr>
        <w:t>Goodwill</w:t>
      </w:r>
      <w:r>
        <w:rPr>
          <w:b/>
          <w:spacing w:val="27"/>
        </w:rPr>
        <w:t xml:space="preserve"> </w:t>
      </w:r>
      <w:r>
        <w:rPr>
          <w:b/>
        </w:rPr>
        <w:t>Distribution</w:t>
      </w:r>
      <w:r>
        <w:rPr>
          <w:b/>
          <w:spacing w:val="30"/>
        </w:rPr>
        <w:t xml:space="preserve"> </w:t>
      </w:r>
      <w:r>
        <w:rPr>
          <w:b/>
        </w:rPr>
        <w:t>among</w:t>
      </w:r>
      <w:r>
        <w:rPr>
          <w:b/>
          <w:spacing w:val="28"/>
        </w:rPr>
        <w:t xml:space="preserve"> </w:t>
      </w:r>
      <w:r>
        <w:rPr>
          <w:b/>
          <w:spacing w:val="-2"/>
        </w:rPr>
        <w:t>Partners</w:t>
      </w:r>
    </w:p>
    <w:p w14:paraId="6A1916AD"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9"/>
        <w:gridCol w:w="1080"/>
        <w:gridCol w:w="991"/>
        <w:gridCol w:w="1080"/>
        <w:gridCol w:w="1080"/>
        <w:gridCol w:w="1116"/>
      </w:tblGrid>
      <w:tr w:rsidR="001D2443" w14:paraId="3A143E23" w14:textId="77777777">
        <w:trPr>
          <w:trHeight w:val="611"/>
        </w:trPr>
        <w:tc>
          <w:tcPr>
            <w:tcW w:w="2069" w:type="dxa"/>
            <w:shd w:val="clear" w:color="auto" w:fill="D9D9D9"/>
          </w:tcPr>
          <w:p w14:paraId="5F87DC36" w14:textId="77777777" w:rsidR="001D2443" w:rsidRDefault="00000000">
            <w:pPr>
              <w:pStyle w:val="TableParagraph"/>
              <w:tabs>
                <w:tab w:val="left" w:pos="1516"/>
              </w:tabs>
              <w:spacing w:before="40"/>
              <w:ind w:left="28" w:right="19"/>
              <w:rPr>
                <w:b/>
                <w:sz w:val="20"/>
              </w:rPr>
            </w:pPr>
            <w:r>
              <w:rPr>
                <w:b/>
                <w:spacing w:val="-2"/>
                <w:sz w:val="20"/>
              </w:rPr>
              <w:t>Goodwill</w:t>
            </w:r>
            <w:r>
              <w:rPr>
                <w:b/>
                <w:sz w:val="20"/>
              </w:rPr>
              <w:tab/>
            </w:r>
            <w:r>
              <w:rPr>
                <w:b/>
                <w:spacing w:val="-4"/>
                <w:sz w:val="20"/>
              </w:rPr>
              <w:t xml:space="preserve">share </w:t>
            </w:r>
            <w:r>
              <w:rPr>
                <w:b/>
                <w:spacing w:val="-2"/>
                <w:sz w:val="20"/>
              </w:rPr>
              <w:t>distribution</w:t>
            </w:r>
          </w:p>
        </w:tc>
        <w:tc>
          <w:tcPr>
            <w:tcW w:w="1080" w:type="dxa"/>
            <w:shd w:val="clear" w:color="auto" w:fill="D9D9D9"/>
          </w:tcPr>
          <w:p w14:paraId="7A17FCFF" w14:textId="77777777" w:rsidR="001D2443" w:rsidRDefault="00000000">
            <w:pPr>
              <w:pStyle w:val="TableParagraph"/>
              <w:spacing w:before="38"/>
              <w:ind w:right="22"/>
              <w:jc w:val="right"/>
              <w:rPr>
                <w:b/>
                <w:sz w:val="20"/>
              </w:rPr>
            </w:pPr>
            <w:r>
              <w:rPr>
                <w:b/>
                <w:spacing w:val="-10"/>
                <w:sz w:val="20"/>
              </w:rPr>
              <w:t>P</w:t>
            </w:r>
          </w:p>
        </w:tc>
        <w:tc>
          <w:tcPr>
            <w:tcW w:w="991" w:type="dxa"/>
            <w:shd w:val="clear" w:color="auto" w:fill="D9D9D9"/>
          </w:tcPr>
          <w:p w14:paraId="0551CCBC" w14:textId="77777777" w:rsidR="001D2443" w:rsidRDefault="00000000">
            <w:pPr>
              <w:pStyle w:val="TableParagraph"/>
              <w:spacing w:before="40"/>
              <w:ind w:right="24"/>
              <w:jc w:val="right"/>
              <w:rPr>
                <w:b/>
                <w:sz w:val="20"/>
              </w:rPr>
            </w:pPr>
            <w:r>
              <w:rPr>
                <w:b/>
                <w:spacing w:val="-10"/>
                <w:sz w:val="20"/>
              </w:rPr>
              <w:t>Q</w:t>
            </w:r>
          </w:p>
        </w:tc>
        <w:tc>
          <w:tcPr>
            <w:tcW w:w="1080" w:type="dxa"/>
            <w:shd w:val="clear" w:color="auto" w:fill="D9D9D9"/>
          </w:tcPr>
          <w:p w14:paraId="2E27F2C8" w14:textId="77777777" w:rsidR="001D2443" w:rsidRDefault="00000000">
            <w:pPr>
              <w:pStyle w:val="TableParagraph"/>
              <w:spacing w:before="40"/>
              <w:ind w:right="21"/>
              <w:jc w:val="right"/>
              <w:rPr>
                <w:b/>
                <w:sz w:val="20"/>
              </w:rPr>
            </w:pPr>
            <w:r>
              <w:rPr>
                <w:b/>
                <w:spacing w:val="-10"/>
                <w:sz w:val="20"/>
              </w:rPr>
              <w:t>R</w:t>
            </w:r>
          </w:p>
        </w:tc>
        <w:tc>
          <w:tcPr>
            <w:tcW w:w="1080" w:type="dxa"/>
            <w:shd w:val="clear" w:color="auto" w:fill="D9D9D9"/>
          </w:tcPr>
          <w:p w14:paraId="4D99BC1F" w14:textId="77777777" w:rsidR="001D2443" w:rsidRDefault="00000000">
            <w:pPr>
              <w:pStyle w:val="TableParagraph"/>
              <w:spacing w:before="40"/>
              <w:ind w:right="20"/>
              <w:jc w:val="right"/>
              <w:rPr>
                <w:b/>
                <w:sz w:val="20"/>
              </w:rPr>
            </w:pPr>
            <w:r>
              <w:rPr>
                <w:b/>
                <w:spacing w:val="-10"/>
                <w:sz w:val="20"/>
              </w:rPr>
              <w:t>S</w:t>
            </w:r>
          </w:p>
        </w:tc>
        <w:tc>
          <w:tcPr>
            <w:tcW w:w="1116" w:type="dxa"/>
            <w:shd w:val="clear" w:color="auto" w:fill="D9D9D9"/>
          </w:tcPr>
          <w:p w14:paraId="1DD2C675" w14:textId="77777777" w:rsidR="001D2443" w:rsidRDefault="00000000">
            <w:pPr>
              <w:pStyle w:val="TableParagraph"/>
              <w:spacing w:before="40"/>
              <w:ind w:right="20"/>
              <w:jc w:val="right"/>
              <w:rPr>
                <w:b/>
                <w:sz w:val="20"/>
              </w:rPr>
            </w:pPr>
            <w:r>
              <w:rPr>
                <w:b/>
                <w:spacing w:val="-10"/>
                <w:sz w:val="20"/>
              </w:rPr>
              <w:t>T</w:t>
            </w:r>
          </w:p>
        </w:tc>
      </w:tr>
      <w:tr w:rsidR="001D2443" w14:paraId="69D11883" w14:textId="77777777">
        <w:trPr>
          <w:trHeight w:val="347"/>
        </w:trPr>
        <w:tc>
          <w:tcPr>
            <w:tcW w:w="2069" w:type="dxa"/>
          </w:tcPr>
          <w:p w14:paraId="35A09111" w14:textId="77777777" w:rsidR="001D2443" w:rsidRDefault="00000000">
            <w:pPr>
              <w:pStyle w:val="TableParagraph"/>
              <w:spacing w:before="38"/>
              <w:ind w:left="28"/>
              <w:rPr>
                <w:sz w:val="20"/>
              </w:rPr>
            </w:pPr>
            <w:r>
              <w:rPr>
                <w:sz w:val="20"/>
              </w:rPr>
              <w:t>On</w:t>
            </w:r>
            <w:r>
              <w:rPr>
                <w:spacing w:val="16"/>
                <w:sz w:val="20"/>
              </w:rPr>
              <w:t xml:space="preserve"> </w:t>
            </w:r>
            <w:r>
              <w:rPr>
                <w:sz w:val="20"/>
              </w:rPr>
              <w:t>Admission</w:t>
            </w:r>
            <w:r>
              <w:rPr>
                <w:spacing w:val="16"/>
                <w:sz w:val="20"/>
              </w:rPr>
              <w:t xml:space="preserve"> </w:t>
            </w:r>
            <w:r>
              <w:rPr>
                <w:sz w:val="20"/>
              </w:rPr>
              <w:t>of</w:t>
            </w:r>
            <w:r>
              <w:rPr>
                <w:spacing w:val="17"/>
                <w:sz w:val="20"/>
              </w:rPr>
              <w:t xml:space="preserve"> </w:t>
            </w:r>
            <w:r>
              <w:rPr>
                <w:spacing w:val="-10"/>
                <w:sz w:val="20"/>
              </w:rPr>
              <w:t>Q</w:t>
            </w:r>
          </w:p>
        </w:tc>
        <w:tc>
          <w:tcPr>
            <w:tcW w:w="1080" w:type="dxa"/>
          </w:tcPr>
          <w:p w14:paraId="6BEA1689" w14:textId="77777777" w:rsidR="001D2443" w:rsidRDefault="00000000">
            <w:pPr>
              <w:pStyle w:val="TableParagraph"/>
              <w:spacing w:before="38"/>
              <w:ind w:right="19"/>
              <w:jc w:val="right"/>
              <w:rPr>
                <w:sz w:val="20"/>
              </w:rPr>
            </w:pPr>
            <w:r>
              <w:rPr>
                <w:sz w:val="20"/>
              </w:rPr>
              <w:t>6,000</w:t>
            </w:r>
            <w:r>
              <w:rPr>
                <w:spacing w:val="20"/>
                <w:sz w:val="20"/>
              </w:rPr>
              <w:t xml:space="preserve"> </w:t>
            </w:r>
            <w:r>
              <w:rPr>
                <w:spacing w:val="-4"/>
                <w:sz w:val="20"/>
              </w:rPr>
              <w:t>(Cr)</w:t>
            </w:r>
          </w:p>
        </w:tc>
        <w:tc>
          <w:tcPr>
            <w:tcW w:w="991" w:type="dxa"/>
          </w:tcPr>
          <w:p w14:paraId="0E6F6C0D" w14:textId="77777777" w:rsidR="001D2443" w:rsidRDefault="00000000">
            <w:pPr>
              <w:pStyle w:val="TableParagraph"/>
              <w:spacing w:before="40"/>
              <w:ind w:right="21"/>
              <w:jc w:val="right"/>
              <w:rPr>
                <w:sz w:val="20"/>
              </w:rPr>
            </w:pPr>
            <w:r>
              <w:rPr>
                <w:sz w:val="20"/>
              </w:rPr>
              <w:t>6,000</w:t>
            </w:r>
            <w:r>
              <w:rPr>
                <w:spacing w:val="20"/>
                <w:sz w:val="20"/>
              </w:rPr>
              <w:t xml:space="preserve"> </w:t>
            </w:r>
            <w:r>
              <w:rPr>
                <w:spacing w:val="-4"/>
                <w:sz w:val="20"/>
              </w:rPr>
              <w:t>(Dr)</w:t>
            </w:r>
          </w:p>
        </w:tc>
        <w:tc>
          <w:tcPr>
            <w:tcW w:w="1080" w:type="dxa"/>
          </w:tcPr>
          <w:p w14:paraId="6390DFF3" w14:textId="77777777" w:rsidR="001D2443" w:rsidRDefault="001D2443">
            <w:pPr>
              <w:pStyle w:val="TableParagraph"/>
              <w:rPr>
                <w:rFonts w:ascii="Times New Roman"/>
                <w:sz w:val="20"/>
              </w:rPr>
            </w:pPr>
          </w:p>
        </w:tc>
        <w:tc>
          <w:tcPr>
            <w:tcW w:w="1080" w:type="dxa"/>
          </w:tcPr>
          <w:p w14:paraId="47EC5414" w14:textId="77777777" w:rsidR="001D2443" w:rsidRDefault="001D2443">
            <w:pPr>
              <w:pStyle w:val="TableParagraph"/>
              <w:rPr>
                <w:rFonts w:ascii="Times New Roman"/>
                <w:sz w:val="20"/>
              </w:rPr>
            </w:pPr>
          </w:p>
        </w:tc>
        <w:tc>
          <w:tcPr>
            <w:tcW w:w="1116" w:type="dxa"/>
          </w:tcPr>
          <w:p w14:paraId="50626532" w14:textId="77777777" w:rsidR="001D2443" w:rsidRDefault="001D2443">
            <w:pPr>
              <w:pStyle w:val="TableParagraph"/>
              <w:rPr>
                <w:rFonts w:ascii="Times New Roman"/>
                <w:sz w:val="20"/>
              </w:rPr>
            </w:pPr>
          </w:p>
        </w:tc>
      </w:tr>
    </w:tbl>
    <w:p w14:paraId="15A64244" w14:textId="77777777" w:rsidR="001D2443" w:rsidRDefault="001D2443">
      <w:pPr>
        <w:pStyle w:val="TableParagraph"/>
        <w:rPr>
          <w:rFonts w:ascii="Times New Roman"/>
          <w:sz w:val="20"/>
        </w:rPr>
        <w:sectPr w:rsidR="001D2443">
          <w:type w:val="continuous"/>
          <w:pgSz w:w="11910" w:h="16840"/>
          <w:pgMar w:top="1920" w:right="1700" w:bottom="280" w:left="1700" w:header="1670" w:footer="2674" w:gutter="0"/>
          <w:cols w:space="720"/>
        </w:sectPr>
      </w:pPr>
    </w:p>
    <w:p w14:paraId="2648FB07" w14:textId="77777777" w:rsidR="001D2443" w:rsidRDefault="001D2443">
      <w:pPr>
        <w:spacing w:before="108"/>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9"/>
        <w:gridCol w:w="1080"/>
        <w:gridCol w:w="991"/>
        <w:gridCol w:w="1080"/>
        <w:gridCol w:w="1080"/>
        <w:gridCol w:w="1116"/>
      </w:tblGrid>
      <w:tr w:rsidR="001D2443" w14:paraId="520DA893" w14:textId="77777777">
        <w:trPr>
          <w:trHeight w:val="345"/>
        </w:trPr>
        <w:tc>
          <w:tcPr>
            <w:tcW w:w="2069" w:type="dxa"/>
          </w:tcPr>
          <w:p w14:paraId="58D30A97" w14:textId="77777777" w:rsidR="001D2443" w:rsidRDefault="00000000">
            <w:pPr>
              <w:pStyle w:val="TableParagraph"/>
              <w:spacing w:before="38"/>
              <w:ind w:left="28"/>
              <w:rPr>
                <w:sz w:val="20"/>
              </w:rPr>
            </w:pPr>
            <w:r>
              <w:rPr>
                <w:sz w:val="20"/>
              </w:rPr>
              <w:t>On</w:t>
            </w:r>
            <w:r>
              <w:rPr>
                <w:spacing w:val="16"/>
                <w:sz w:val="20"/>
              </w:rPr>
              <w:t xml:space="preserve"> </w:t>
            </w:r>
            <w:r>
              <w:rPr>
                <w:sz w:val="20"/>
              </w:rPr>
              <w:t>Admission</w:t>
            </w:r>
            <w:r>
              <w:rPr>
                <w:spacing w:val="16"/>
                <w:sz w:val="20"/>
              </w:rPr>
              <w:t xml:space="preserve"> </w:t>
            </w:r>
            <w:r>
              <w:rPr>
                <w:sz w:val="20"/>
              </w:rPr>
              <w:t>of</w:t>
            </w:r>
            <w:r>
              <w:rPr>
                <w:spacing w:val="17"/>
                <w:sz w:val="20"/>
              </w:rPr>
              <w:t xml:space="preserve"> </w:t>
            </w:r>
            <w:r>
              <w:rPr>
                <w:spacing w:val="-10"/>
                <w:sz w:val="20"/>
              </w:rPr>
              <w:t>R</w:t>
            </w:r>
          </w:p>
        </w:tc>
        <w:tc>
          <w:tcPr>
            <w:tcW w:w="1080" w:type="dxa"/>
          </w:tcPr>
          <w:p w14:paraId="334A34E6" w14:textId="77777777" w:rsidR="001D2443" w:rsidRDefault="00000000">
            <w:pPr>
              <w:pStyle w:val="TableParagraph"/>
              <w:spacing w:before="38"/>
              <w:ind w:right="19"/>
              <w:jc w:val="right"/>
              <w:rPr>
                <w:sz w:val="20"/>
              </w:rPr>
            </w:pPr>
            <w:r>
              <w:rPr>
                <w:sz w:val="20"/>
              </w:rPr>
              <w:t>6,000</w:t>
            </w:r>
            <w:r>
              <w:rPr>
                <w:spacing w:val="20"/>
                <w:sz w:val="20"/>
              </w:rPr>
              <w:t xml:space="preserve"> </w:t>
            </w:r>
            <w:r>
              <w:rPr>
                <w:spacing w:val="-4"/>
                <w:sz w:val="20"/>
              </w:rPr>
              <w:t>(Cr)</w:t>
            </w:r>
          </w:p>
        </w:tc>
        <w:tc>
          <w:tcPr>
            <w:tcW w:w="991" w:type="dxa"/>
          </w:tcPr>
          <w:p w14:paraId="40DC2090" w14:textId="77777777" w:rsidR="001D2443" w:rsidRDefault="00000000">
            <w:pPr>
              <w:pStyle w:val="TableParagraph"/>
              <w:spacing w:before="40"/>
              <w:ind w:left="52"/>
              <w:jc w:val="center"/>
              <w:rPr>
                <w:sz w:val="20"/>
              </w:rPr>
            </w:pPr>
            <w:r>
              <w:rPr>
                <w:sz w:val="20"/>
              </w:rPr>
              <w:t>2,000</w:t>
            </w:r>
            <w:r>
              <w:rPr>
                <w:spacing w:val="20"/>
                <w:sz w:val="20"/>
              </w:rPr>
              <w:t xml:space="preserve"> </w:t>
            </w:r>
            <w:r>
              <w:rPr>
                <w:spacing w:val="-4"/>
                <w:sz w:val="20"/>
              </w:rPr>
              <w:t>(Cr)</w:t>
            </w:r>
          </w:p>
        </w:tc>
        <w:tc>
          <w:tcPr>
            <w:tcW w:w="1080" w:type="dxa"/>
          </w:tcPr>
          <w:p w14:paraId="57DA1951" w14:textId="77777777" w:rsidR="001D2443" w:rsidRDefault="00000000">
            <w:pPr>
              <w:pStyle w:val="TableParagraph"/>
              <w:spacing w:before="40"/>
              <w:ind w:left="146" w:right="17"/>
              <w:jc w:val="center"/>
              <w:rPr>
                <w:sz w:val="20"/>
              </w:rPr>
            </w:pPr>
            <w:r>
              <w:rPr>
                <w:sz w:val="20"/>
              </w:rPr>
              <w:t>8,000</w:t>
            </w:r>
            <w:r>
              <w:rPr>
                <w:spacing w:val="20"/>
                <w:sz w:val="20"/>
              </w:rPr>
              <w:t xml:space="preserve"> </w:t>
            </w:r>
            <w:r>
              <w:rPr>
                <w:spacing w:val="-4"/>
                <w:sz w:val="20"/>
              </w:rPr>
              <w:t>(Dr)</w:t>
            </w:r>
          </w:p>
        </w:tc>
        <w:tc>
          <w:tcPr>
            <w:tcW w:w="1080" w:type="dxa"/>
          </w:tcPr>
          <w:p w14:paraId="650A0C91" w14:textId="77777777" w:rsidR="001D2443" w:rsidRDefault="001D2443">
            <w:pPr>
              <w:pStyle w:val="TableParagraph"/>
              <w:rPr>
                <w:rFonts w:ascii="Times New Roman"/>
                <w:sz w:val="18"/>
              </w:rPr>
            </w:pPr>
          </w:p>
        </w:tc>
        <w:tc>
          <w:tcPr>
            <w:tcW w:w="1116" w:type="dxa"/>
          </w:tcPr>
          <w:p w14:paraId="4D911634" w14:textId="77777777" w:rsidR="001D2443" w:rsidRDefault="001D2443">
            <w:pPr>
              <w:pStyle w:val="TableParagraph"/>
              <w:rPr>
                <w:rFonts w:ascii="Times New Roman"/>
                <w:sz w:val="18"/>
              </w:rPr>
            </w:pPr>
          </w:p>
        </w:tc>
      </w:tr>
      <w:tr w:rsidR="001D2443" w14:paraId="71C07D5B" w14:textId="77777777">
        <w:trPr>
          <w:trHeight w:val="347"/>
        </w:trPr>
        <w:tc>
          <w:tcPr>
            <w:tcW w:w="2069" w:type="dxa"/>
          </w:tcPr>
          <w:p w14:paraId="7108E784" w14:textId="77777777" w:rsidR="001D2443" w:rsidRDefault="00000000">
            <w:pPr>
              <w:pStyle w:val="TableParagraph"/>
              <w:spacing w:before="38"/>
              <w:ind w:left="28"/>
              <w:rPr>
                <w:sz w:val="20"/>
              </w:rPr>
            </w:pPr>
            <w:r>
              <w:rPr>
                <w:sz w:val="20"/>
              </w:rPr>
              <w:t>On</w:t>
            </w:r>
            <w:r>
              <w:rPr>
                <w:spacing w:val="16"/>
                <w:sz w:val="20"/>
              </w:rPr>
              <w:t xml:space="preserve"> </w:t>
            </w:r>
            <w:r>
              <w:rPr>
                <w:sz w:val="20"/>
              </w:rPr>
              <w:t>Admission</w:t>
            </w:r>
            <w:r>
              <w:rPr>
                <w:spacing w:val="16"/>
                <w:sz w:val="20"/>
              </w:rPr>
              <w:t xml:space="preserve"> </w:t>
            </w:r>
            <w:r>
              <w:rPr>
                <w:sz w:val="20"/>
              </w:rPr>
              <w:t>of</w:t>
            </w:r>
            <w:r>
              <w:rPr>
                <w:spacing w:val="20"/>
                <w:sz w:val="20"/>
              </w:rPr>
              <w:t xml:space="preserve"> </w:t>
            </w:r>
            <w:r>
              <w:rPr>
                <w:spacing w:val="-10"/>
                <w:sz w:val="20"/>
              </w:rPr>
              <w:t>S</w:t>
            </w:r>
          </w:p>
        </w:tc>
        <w:tc>
          <w:tcPr>
            <w:tcW w:w="1080" w:type="dxa"/>
          </w:tcPr>
          <w:p w14:paraId="7DA6A42B" w14:textId="77777777" w:rsidR="001D2443" w:rsidRDefault="00000000">
            <w:pPr>
              <w:pStyle w:val="TableParagraph"/>
              <w:spacing w:before="38"/>
              <w:ind w:right="19"/>
              <w:jc w:val="right"/>
              <w:rPr>
                <w:sz w:val="20"/>
              </w:rPr>
            </w:pPr>
            <w:r>
              <w:rPr>
                <w:sz w:val="20"/>
              </w:rPr>
              <w:t>7,200</w:t>
            </w:r>
            <w:r>
              <w:rPr>
                <w:spacing w:val="20"/>
                <w:sz w:val="20"/>
              </w:rPr>
              <w:t xml:space="preserve"> </w:t>
            </w:r>
            <w:r>
              <w:rPr>
                <w:spacing w:val="-4"/>
                <w:sz w:val="20"/>
              </w:rPr>
              <w:t>(Cr)</w:t>
            </w:r>
          </w:p>
        </w:tc>
        <w:tc>
          <w:tcPr>
            <w:tcW w:w="991" w:type="dxa"/>
          </w:tcPr>
          <w:p w14:paraId="7CF4F124" w14:textId="77777777" w:rsidR="001D2443" w:rsidRDefault="00000000">
            <w:pPr>
              <w:pStyle w:val="TableParagraph"/>
              <w:spacing w:before="40"/>
              <w:ind w:left="52"/>
              <w:jc w:val="center"/>
              <w:rPr>
                <w:sz w:val="20"/>
              </w:rPr>
            </w:pPr>
            <w:r>
              <w:rPr>
                <w:sz w:val="20"/>
              </w:rPr>
              <w:t>2,400</w:t>
            </w:r>
            <w:r>
              <w:rPr>
                <w:spacing w:val="20"/>
                <w:sz w:val="20"/>
              </w:rPr>
              <w:t xml:space="preserve"> </w:t>
            </w:r>
            <w:r>
              <w:rPr>
                <w:spacing w:val="-4"/>
                <w:sz w:val="20"/>
              </w:rPr>
              <w:t>(Cr)</w:t>
            </w:r>
          </w:p>
        </w:tc>
        <w:tc>
          <w:tcPr>
            <w:tcW w:w="1080" w:type="dxa"/>
          </w:tcPr>
          <w:p w14:paraId="5BD3E517" w14:textId="77777777" w:rsidR="001D2443" w:rsidRDefault="00000000">
            <w:pPr>
              <w:pStyle w:val="TableParagraph"/>
              <w:spacing w:before="40"/>
              <w:ind w:left="146"/>
              <w:jc w:val="center"/>
              <w:rPr>
                <w:sz w:val="20"/>
              </w:rPr>
            </w:pPr>
            <w:r>
              <w:rPr>
                <w:sz w:val="20"/>
              </w:rPr>
              <w:t>2,400</w:t>
            </w:r>
            <w:r>
              <w:rPr>
                <w:spacing w:val="20"/>
                <w:sz w:val="20"/>
              </w:rPr>
              <w:t xml:space="preserve"> </w:t>
            </w:r>
            <w:r>
              <w:rPr>
                <w:spacing w:val="-4"/>
                <w:sz w:val="20"/>
              </w:rPr>
              <w:t>(Cr)</w:t>
            </w:r>
          </w:p>
        </w:tc>
        <w:tc>
          <w:tcPr>
            <w:tcW w:w="1080" w:type="dxa"/>
          </w:tcPr>
          <w:p w14:paraId="6B089CA9" w14:textId="77777777" w:rsidR="001D2443" w:rsidRDefault="00000000">
            <w:pPr>
              <w:pStyle w:val="TableParagraph"/>
              <w:spacing w:before="40"/>
              <w:ind w:left="33" w:right="17"/>
              <w:jc w:val="center"/>
              <w:rPr>
                <w:sz w:val="20"/>
              </w:rPr>
            </w:pPr>
            <w:r>
              <w:rPr>
                <w:sz w:val="20"/>
              </w:rPr>
              <w:t>12,000</w:t>
            </w:r>
            <w:r>
              <w:rPr>
                <w:spacing w:val="24"/>
                <w:sz w:val="20"/>
              </w:rPr>
              <w:t xml:space="preserve"> </w:t>
            </w:r>
            <w:r>
              <w:rPr>
                <w:spacing w:val="-4"/>
                <w:sz w:val="20"/>
              </w:rPr>
              <w:t>(Dr)</w:t>
            </w:r>
          </w:p>
        </w:tc>
        <w:tc>
          <w:tcPr>
            <w:tcW w:w="1116" w:type="dxa"/>
          </w:tcPr>
          <w:p w14:paraId="446F0285" w14:textId="77777777" w:rsidR="001D2443" w:rsidRDefault="001D2443">
            <w:pPr>
              <w:pStyle w:val="TableParagraph"/>
              <w:rPr>
                <w:rFonts w:ascii="Times New Roman"/>
                <w:sz w:val="18"/>
              </w:rPr>
            </w:pPr>
          </w:p>
        </w:tc>
      </w:tr>
      <w:tr w:rsidR="001D2443" w14:paraId="512BC97E" w14:textId="77777777">
        <w:trPr>
          <w:trHeight w:val="611"/>
        </w:trPr>
        <w:tc>
          <w:tcPr>
            <w:tcW w:w="2069" w:type="dxa"/>
          </w:tcPr>
          <w:p w14:paraId="0096127C" w14:textId="77777777" w:rsidR="001D2443" w:rsidRDefault="00000000">
            <w:pPr>
              <w:pStyle w:val="TableParagraph"/>
              <w:spacing w:before="38"/>
              <w:ind w:left="28" w:right="19"/>
              <w:rPr>
                <w:sz w:val="20"/>
              </w:rPr>
            </w:pPr>
            <w:r>
              <w:rPr>
                <w:sz w:val="20"/>
              </w:rPr>
              <w:t>On</w:t>
            </w:r>
            <w:r>
              <w:rPr>
                <w:spacing w:val="80"/>
                <w:sz w:val="20"/>
              </w:rPr>
              <w:t xml:space="preserve"> </w:t>
            </w:r>
            <w:r>
              <w:rPr>
                <w:sz w:val="20"/>
              </w:rPr>
              <w:t>retirement</w:t>
            </w:r>
            <w:r>
              <w:rPr>
                <w:spacing w:val="80"/>
                <w:sz w:val="20"/>
              </w:rPr>
              <w:t xml:space="preserve"> </w:t>
            </w:r>
            <w:r>
              <w:rPr>
                <w:sz w:val="20"/>
              </w:rPr>
              <w:t>of</w:t>
            </w:r>
            <w:r>
              <w:rPr>
                <w:spacing w:val="80"/>
                <w:sz w:val="20"/>
              </w:rPr>
              <w:t xml:space="preserve"> </w:t>
            </w:r>
            <w:r>
              <w:rPr>
                <w:sz w:val="20"/>
              </w:rPr>
              <w:t>R and Admission of T</w:t>
            </w:r>
          </w:p>
        </w:tc>
        <w:tc>
          <w:tcPr>
            <w:tcW w:w="1080" w:type="dxa"/>
          </w:tcPr>
          <w:p w14:paraId="184FCD6E" w14:textId="77777777" w:rsidR="001D2443" w:rsidRDefault="00000000">
            <w:pPr>
              <w:pStyle w:val="TableParagraph"/>
              <w:spacing w:before="38"/>
              <w:ind w:right="19"/>
              <w:jc w:val="right"/>
              <w:rPr>
                <w:sz w:val="20"/>
              </w:rPr>
            </w:pPr>
            <w:r>
              <w:rPr>
                <w:spacing w:val="-2"/>
                <w:sz w:val="20"/>
              </w:rPr>
              <w:t>18,000(Cr)</w:t>
            </w:r>
          </w:p>
        </w:tc>
        <w:tc>
          <w:tcPr>
            <w:tcW w:w="991" w:type="dxa"/>
          </w:tcPr>
          <w:p w14:paraId="4888B926" w14:textId="77777777" w:rsidR="001D2443" w:rsidRDefault="00000000">
            <w:pPr>
              <w:pStyle w:val="TableParagraph"/>
              <w:spacing w:before="40"/>
              <w:ind w:left="115" w:right="20"/>
              <w:jc w:val="center"/>
              <w:rPr>
                <w:sz w:val="20"/>
              </w:rPr>
            </w:pPr>
            <w:r>
              <w:rPr>
                <w:spacing w:val="-2"/>
                <w:sz w:val="20"/>
              </w:rPr>
              <w:t>8,000(Dr)</w:t>
            </w:r>
          </w:p>
        </w:tc>
        <w:tc>
          <w:tcPr>
            <w:tcW w:w="1080" w:type="dxa"/>
          </w:tcPr>
          <w:p w14:paraId="4033B105" w14:textId="77777777" w:rsidR="001D2443" w:rsidRDefault="00000000">
            <w:pPr>
              <w:pStyle w:val="TableParagraph"/>
              <w:spacing w:before="40"/>
              <w:ind w:left="93"/>
              <w:jc w:val="center"/>
              <w:rPr>
                <w:sz w:val="20"/>
              </w:rPr>
            </w:pPr>
            <w:r>
              <w:rPr>
                <w:spacing w:val="-2"/>
                <w:sz w:val="20"/>
              </w:rPr>
              <w:t>16,000(Cr)</w:t>
            </w:r>
          </w:p>
        </w:tc>
        <w:tc>
          <w:tcPr>
            <w:tcW w:w="1080" w:type="dxa"/>
          </w:tcPr>
          <w:p w14:paraId="1A1AF69E" w14:textId="77777777" w:rsidR="001D2443" w:rsidRDefault="00000000">
            <w:pPr>
              <w:pStyle w:val="TableParagraph"/>
              <w:spacing w:before="40"/>
              <w:ind w:left="146" w:right="17"/>
              <w:jc w:val="center"/>
              <w:rPr>
                <w:sz w:val="20"/>
              </w:rPr>
            </w:pPr>
            <w:r>
              <w:rPr>
                <w:sz w:val="20"/>
              </w:rPr>
              <w:t>2,000</w:t>
            </w:r>
            <w:r>
              <w:rPr>
                <w:spacing w:val="20"/>
                <w:sz w:val="20"/>
              </w:rPr>
              <w:t xml:space="preserve"> </w:t>
            </w:r>
            <w:r>
              <w:rPr>
                <w:spacing w:val="-4"/>
                <w:sz w:val="20"/>
              </w:rPr>
              <w:t>(Dr)</w:t>
            </w:r>
          </w:p>
        </w:tc>
        <w:tc>
          <w:tcPr>
            <w:tcW w:w="1116" w:type="dxa"/>
          </w:tcPr>
          <w:p w14:paraId="1773D129" w14:textId="77777777" w:rsidR="001D2443" w:rsidRDefault="00000000">
            <w:pPr>
              <w:pStyle w:val="TableParagraph"/>
              <w:spacing w:before="40"/>
              <w:ind w:left="52"/>
              <w:jc w:val="center"/>
              <w:rPr>
                <w:sz w:val="20"/>
              </w:rPr>
            </w:pPr>
            <w:r>
              <w:rPr>
                <w:sz w:val="20"/>
              </w:rPr>
              <w:t>24,000</w:t>
            </w:r>
            <w:r>
              <w:rPr>
                <w:spacing w:val="24"/>
                <w:sz w:val="20"/>
              </w:rPr>
              <w:t xml:space="preserve"> </w:t>
            </w:r>
            <w:r>
              <w:rPr>
                <w:spacing w:val="-4"/>
                <w:sz w:val="20"/>
              </w:rPr>
              <w:t>(Dr)</w:t>
            </w:r>
          </w:p>
        </w:tc>
      </w:tr>
      <w:tr w:rsidR="001D2443" w14:paraId="67DAA9E6" w14:textId="77777777">
        <w:trPr>
          <w:trHeight w:val="345"/>
        </w:trPr>
        <w:tc>
          <w:tcPr>
            <w:tcW w:w="2069" w:type="dxa"/>
          </w:tcPr>
          <w:p w14:paraId="17DDB813" w14:textId="77777777" w:rsidR="001D2443" w:rsidRDefault="00000000">
            <w:pPr>
              <w:pStyle w:val="TableParagraph"/>
              <w:spacing w:before="38"/>
              <w:ind w:left="28"/>
              <w:rPr>
                <w:b/>
                <w:sz w:val="20"/>
              </w:rPr>
            </w:pPr>
            <w:r>
              <w:rPr>
                <w:b/>
                <w:sz w:val="20"/>
              </w:rPr>
              <w:t>Total</w:t>
            </w:r>
            <w:r>
              <w:rPr>
                <w:b/>
                <w:spacing w:val="22"/>
                <w:sz w:val="20"/>
              </w:rPr>
              <w:t xml:space="preserve"> </w:t>
            </w:r>
            <w:r>
              <w:rPr>
                <w:b/>
                <w:spacing w:val="-2"/>
                <w:sz w:val="20"/>
              </w:rPr>
              <w:t>Effect</w:t>
            </w:r>
          </w:p>
        </w:tc>
        <w:tc>
          <w:tcPr>
            <w:tcW w:w="1080" w:type="dxa"/>
          </w:tcPr>
          <w:p w14:paraId="2FEB6774" w14:textId="77777777" w:rsidR="001D2443" w:rsidRDefault="00000000">
            <w:pPr>
              <w:pStyle w:val="TableParagraph"/>
              <w:spacing w:before="38"/>
              <w:ind w:right="19"/>
              <w:jc w:val="right"/>
              <w:rPr>
                <w:sz w:val="20"/>
              </w:rPr>
            </w:pPr>
            <w:r>
              <w:rPr>
                <w:sz w:val="20"/>
              </w:rPr>
              <w:t>37,200</w:t>
            </w:r>
            <w:r>
              <w:rPr>
                <w:spacing w:val="24"/>
                <w:sz w:val="20"/>
              </w:rPr>
              <w:t xml:space="preserve"> </w:t>
            </w:r>
            <w:r>
              <w:rPr>
                <w:spacing w:val="-4"/>
                <w:sz w:val="20"/>
              </w:rPr>
              <w:t>(Cr)</w:t>
            </w:r>
          </w:p>
        </w:tc>
        <w:tc>
          <w:tcPr>
            <w:tcW w:w="991" w:type="dxa"/>
          </w:tcPr>
          <w:p w14:paraId="74EC899B" w14:textId="77777777" w:rsidR="001D2443" w:rsidRDefault="00000000">
            <w:pPr>
              <w:pStyle w:val="TableParagraph"/>
              <w:spacing w:before="40"/>
              <w:ind w:left="52" w:right="17"/>
              <w:jc w:val="center"/>
              <w:rPr>
                <w:sz w:val="20"/>
              </w:rPr>
            </w:pPr>
            <w:r>
              <w:rPr>
                <w:sz w:val="20"/>
              </w:rPr>
              <w:t>9,600</w:t>
            </w:r>
            <w:r>
              <w:rPr>
                <w:spacing w:val="20"/>
                <w:sz w:val="20"/>
              </w:rPr>
              <w:t xml:space="preserve"> </w:t>
            </w:r>
            <w:r>
              <w:rPr>
                <w:spacing w:val="-4"/>
                <w:sz w:val="20"/>
              </w:rPr>
              <w:t>(Dr)</w:t>
            </w:r>
          </w:p>
        </w:tc>
        <w:tc>
          <w:tcPr>
            <w:tcW w:w="1080" w:type="dxa"/>
          </w:tcPr>
          <w:p w14:paraId="3167EF8D" w14:textId="77777777" w:rsidR="001D2443" w:rsidRDefault="00000000">
            <w:pPr>
              <w:pStyle w:val="TableParagraph"/>
              <w:spacing w:before="40"/>
              <w:ind w:left="33"/>
              <w:jc w:val="center"/>
              <w:rPr>
                <w:sz w:val="20"/>
              </w:rPr>
            </w:pPr>
            <w:r>
              <w:rPr>
                <w:sz w:val="20"/>
              </w:rPr>
              <w:t>10,400</w:t>
            </w:r>
            <w:r>
              <w:rPr>
                <w:spacing w:val="24"/>
                <w:sz w:val="20"/>
              </w:rPr>
              <w:t xml:space="preserve"> </w:t>
            </w:r>
            <w:r>
              <w:rPr>
                <w:spacing w:val="-4"/>
                <w:sz w:val="20"/>
              </w:rPr>
              <w:t>(Cr)</w:t>
            </w:r>
          </w:p>
        </w:tc>
        <w:tc>
          <w:tcPr>
            <w:tcW w:w="1080" w:type="dxa"/>
          </w:tcPr>
          <w:p w14:paraId="7B5DD1F4" w14:textId="77777777" w:rsidR="001D2443" w:rsidRDefault="00000000">
            <w:pPr>
              <w:pStyle w:val="TableParagraph"/>
              <w:spacing w:before="40"/>
              <w:ind w:left="105" w:right="29"/>
              <w:jc w:val="center"/>
              <w:rPr>
                <w:sz w:val="20"/>
              </w:rPr>
            </w:pPr>
            <w:r>
              <w:rPr>
                <w:spacing w:val="-2"/>
                <w:sz w:val="20"/>
              </w:rPr>
              <w:t>14,000(Dr)</w:t>
            </w:r>
          </w:p>
        </w:tc>
        <w:tc>
          <w:tcPr>
            <w:tcW w:w="1116" w:type="dxa"/>
          </w:tcPr>
          <w:p w14:paraId="594C86C2" w14:textId="77777777" w:rsidR="001D2443" w:rsidRDefault="00000000">
            <w:pPr>
              <w:pStyle w:val="TableParagraph"/>
              <w:spacing w:before="40"/>
              <w:ind w:left="112"/>
              <w:jc w:val="center"/>
              <w:rPr>
                <w:sz w:val="20"/>
              </w:rPr>
            </w:pPr>
            <w:r>
              <w:rPr>
                <w:spacing w:val="-2"/>
                <w:sz w:val="20"/>
              </w:rPr>
              <w:t>24,000(Dr)</w:t>
            </w:r>
          </w:p>
        </w:tc>
      </w:tr>
    </w:tbl>
    <w:p w14:paraId="4AB4CC33" w14:textId="77777777" w:rsidR="001D2443" w:rsidRDefault="00000000">
      <w:pPr>
        <w:spacing w:before="121"/>
        <w:ind w:left="891" w:hanging="432"/>
      </w:pPr>
      <w:r>
        <w:rPr>
          <w:u w:val="single"/>
        </w:rPr>
        <w:t>Alternatively,</w:t>
      </w:r>
      <w:r>
        <w:rPr>
          <w:spacing w:val="75"/>
          <w:u w:val="single"/>
        </w:rPr>
        <w:t xml:space="preserve"> </w:t>
      </w:r>
      <w:r>
        <w:rPr>
          <w:u w:val="single"/>
        </w:rPr>
        <w:t>distribution</w:t>
      </w:r>
      <w:r>
        <w:rPr>
          <w:spacing w:val="75"/>
          <w:u w:val="single"/>
        </w:rPr>
        <w:t xml:space="preserve"> </w:t>
      </w:r>
      <w:r>
        <w:rPr>
          <w:u w:val="single"/>
        </w:rPr>
        <w:t>of</w:t>
      </w:r>
      <w:r>
        <w:rPr>
          <w:spacing w:val="76"/>
          <w:u w:val="single"/>
        </w:rPr>
        <w:t xml:space="preserve"> </w:t>
      </w:r>
      <w:r>
        <w:rPr>
          <w:u w:val="single"/>
        </w:rPr>
        <w:t>Goodwill</w:t>
      </w:r>
      <w:r>
        <w:rPr>
          <w:spacing w:val="75"/>
          <w:u w:val="single"/>
        </w:rPr>
        <w:t xml:space="preserve"> </w:t>
      </w:r>
      <w:r>
        <w:rPr>
          <w:u w:val="single"/>
        </w:rPr>
        <w:t>and</w:t>
      </w:r>
      <w:r>
        <w:rPr>
          <w:spacing w:val="71"/>
          <w:u w:val="single"/>
        </w:rPr>
        <w:t xml:space="preserve"> </w:t>
      </w:r>
      <w:r>
        <w:rPr>
          <w:u w:val="single"/>
        </w:rPr>
        <w:t>calculation</w:t>
      </w:r>
      <w:r>
        <w:rPr>
          <w:spacing w:val="75"/>
          <w:u w:val="single"/>
        </w:rPr>
        <w:t xml:space="preserve"> </w:t>
      </w:r>
      <w:r>
        <w:rPr>
          <w:u w:val="single"/>
        </w:rPr>
        <w:t>of</w:t>
      </w:r>
      <w:r>
        <w:rPr>
          <w:spacing w:val="76"/>
          <w:u w:val="single"/>
        </w:rPr>
        <w:t xml:space="preserve"> </w:t>
      </w:r>
      <w:r>
        <w:rPr>
          <w:u w:val="single"/>
        </w:rPr>
        <w:t>ratios</w:t>
      </w:r>
      <w:r>
        <w:rPr>
          <w:spacing w:val="75"/>
          <w:u w:val="single"/>
        </w:rPr>
        <w:t xml:space="preserve"> </w:t>
      </w:r>
      <w:r>
        <w:rPr>
          <w:u w:val="single"/>
        </w:rPr>
        <w:t>can</w:t>
      </w:r>
      <w:r>
        <w:rPr>
          <w:spacing w:val="75"/>
          <w:u w:val="single"/>
        </w:rPr>
        <w:t xml:space="preserve"> </w:t>
      </w:r>
      <w:r>
        <w:rPr>
          <w:u w:val="single"/>
        </w:rPr>
        <w:t>also</w:t>
      </w:r>
      <w:r>
        <w:rPr>
          <w:spacing w:val="75"/>
          <w:u w:val="single"/>
        </w:rPr>
        <w:t xml:space="preserve"> </w:t>
      </w:r>
      <w:r>
        <w:rPr>
          <w:u w:val="single"/>
        </w:rPr>
        <w:t>be</w:t>
      </w:r>
      <w:r>
        <w:t xml:space="preserve"> </w:t>
      </w:r>
      <w:r>
        <w:rPr>
          <w:u w:val="single"/>
        </w:rPr>
        <w:t>presented in the following format:</w:t>
      </w:r>
    </w:p>
    <w:p w14:paraId="150A8CBB" w14:textId="77777777" w:rsidR="001D2443" w:rsidRDefault="00000000">
      <w:pPr>
        <w:spacing w:before="101"/>
        <w:ind w:left="1362"/>
        <w:rPr>
          <w:b/>
        </w:rPr>
      </w:pPr>
      <w:r>
        <w:rPr>
          <w:b/>
        </w:rPr>
        <w:t>Statement</w:t>
      </w:r>
      <w:r>
        <w:rPr>
          <w:b/>
          <w:spacing w:val="18"/>
        </w:rPr>
        <w:t xml:space="preserve"> </w:t>
      </w:r>
      <w:r>
        <w:rPr>
          <w:b/>
        </w:rPr>
        <w:t>showing</w:t>
      </w:r>
      <w:r>
        <w:rPr>
          <w:b/>
          <w:spacing w:val="20"/>
        </w:rPr>
        <w:t xml:space="preserve"> </w:t>
      </w:r>
      <w:r>
        <w:rPr>
          <w:b/>
        </w:rPr>
        <w:t>the</w:t>
      </w:r>
      <w:r>
        <w:rPr>
          <w:b/>
          <w:spacing w:val="21"/>
        </w:rPr>
        <w:t xml:space="preserve"> </w:t>
      </w:r>
      <w:r>
        <w:rPr>
          <w:b/>
        </w:rPr>
        <w:t>effect</w:t>
      </w:r>
      <w:r>
        <w:rPr>
          <w:b/>
          <w:spacing w:val="23"/>
        </w:rPr>
        <w:t xml:space="preserve"> </w:t>
      </w:r>
      <w:r>
        <w:rPr>
          <w:b/>
        </w:rPr>
        <w:t>of</w:t>
      </w:r>
      <w:r>
        <w:rPr>
          <w:b/>
          <w:spacing w:val="19"/>
        </w:rPr>
        <w:t xml:space="preserve"> </w:t>
      </w:r>
      <w:r>
        <w:rPr>
          <w:b/>
        </w:rPr>
        <w:t>raising</w:t>
      </w:r>
      <w:r>
        <w:rPr>
          <w:b/>
          <w:spacing w:val="20"/>
        </w:rPr>
        <w:t xml:space="preserve"> </w:t>
      </w:r>
      <w:r>
        <w:rPr>
          <w:b/>
        </w:rPr>
        <w:t>and</w:t>
      </w:r>
      <w:r>
        <w:rPr>
          <w:b/>
          <w:spacing w:val="20"/>
        </w:rPr>
        <w:t xml:space="preserve"> </w:t>
      </w:r>
      <w:r>
        <w:rPr>
          <w:b/>
          <w:spacing w:val="-2"/>
        </w:rPr>
        <w:t>immediately</w:t>
      </w:r>
    </w:p>
    <w:p w14:paraId="50C5B15B" w14:textId="77777777" w:rsidR="001D2443" w:rsidRDefault="00000000">
      <w:pPr>
        <w:ind w:left="3320"/>
        <w:rPr>
          <w:b/>
        </w:rPr>
      </w:pPr>
      <w:r>
        <w:rPr>
          <w:b/>
        </w:rPr>
        <w:t>writing</w:t>
      </w:r>
      <w:r>
        <w:rPr>
          <w:b/>
          <w:spacing w:val="20"/>
        </w:rPr>
        <w:t xml:space="preserve"> </w:t>
      </w:r>
      <w:r>
        <w:rPr>
          <w:b/>
        </w:rPr>
        <w:t>back</w:t>
      </w:r>
      <w:r>
        <w:rPr>
          <w:b/>
          <w:spacing w:val="18"/>
        </w:rPr>
        <w:t xml:space="preserve"> </w:t>
      </w:r>
      <w:r>
        <w:rPr>
          <w:b/>
        </w:rPr>
        <w:t>of</w:t>
      </w:r>
      <w:r>
        <w:rPr>
          <w:b/>
          <w:spacing w:val="16"/>
        </w:rPr>
        <w:t xml:space="preserve"> </w:t>
      </w:r>
      <w:r>
        <w:rPr>
          <w:b/>
          <w:spacing w:val="-2"/>
        </w:rPr>
        <w:t>goodwill</w:t>
      </w:r>
    </w:p>
    <w:p w14:paraId="4B31DE94" w14:textId="77777777" w:rsidR="001D2443" w:rsidRDefault="001D2443">
      <w:pPr>
        <w:spacing w:before="6"/>
        <w:rPr>
          <w:b/>
          <w:sz w:val="7"/>
        </w:rPr>
      </w:pP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071"/>
        <w:gridCol w:w="809"/>
        <w:gridCol w:w="811"/>
        <w:gridCol w:w="782"/>
        <w:gridCol w:w="770"/>
        <w:gridCol w:w="787"/>
        <w:gridCol w:w="720"/>
      </w:tblGrid>
      <w:tr w:rsidR="001D2443" w14:paraId="779614C3" w14:textId="77777777">
        <w:trPr>
          <w:trHeight w:val="321"/>
        </w:trPr>
        <w:tc>
          <w:tcPr>
            <w:tcW w:w="989" w:type="dxa"/>
            <w:shd w:val="clear" w:color="auto" w:fill="D9D9D9"/>
          </w:tcPr>
          <w:p w14:paraId="5334AA88" w14:textId="77777777" w:rsidR="001D2443" w:rsidRDefault="001D2443">
            <w:pPr>
              <w:pStyle w:val="TableParagraph"/>
              <w:rPr>
                <w:rFonts w:ascii="Times New Roman"/>
                <w:sz w:val="18"/>
              </w:rPr>
            </w:pPr>
          </w:p>
        </w:tc>
        <w:tc>
          <w:tcPr>
            <w:tcW w:w="2071" w:type="dxa"/>
            <w:shd w:val="clear" w:color="auto" w:fill="D9D9D9"/>
          </w:tcPr>
          <w:p w14:paraId="267F0A49" w14:textId="77777777" w:rsidR="001D2443" w:rsidRDefault="001D2443">
            <w:pPr>
              <w:pStyle w:val="TableParagraph"/>
              <w:rPr>
                <w:rFonts w:ascii="Times New Roman"/>
                <w:sz w:val="18"/>
              </w:rPr>
            </w:pPr>
          </w:p>
        </w:tc>
        <w:tc>
          <w:tcPr>
            <w:tcW w:w="809" w:type="dxa"/>
            <w:shd w:val="clear" w:color="auto" w:fill="D9D9D9"/>
          </w:tcPr>
          <w:p w14:paraId="72BA550E" w14:textId="77777777" w:rsidR="001D2443" w:rsidRDefault="00000000">
            <w:pPr>
              <w:pStyle w:val="TableParagraph"/>
              <w:spacing w:before="40"/>
              <w:ind w:right="29"/>
              <w:jc w:val="right"/>
              <w:rPr>
                <w:b/>
                <w:sz w:val="18"/>
              </w:rPr>
            </w:pPr>
            <w:r>
              <w:rPr>
                <w:b/>
                <w:spacing w:val="-2"/>
                <w:sz w:val="18"/>
              </w:rPr>
              <w:t>Total</w:t>
            </w:r>
          </w:p>
        </w:tc>
        <w:tc>
          <w:tcPr>
            <w:tcW w:w="811" w:type="dxa"/>
            <w:shd w:val="clear" w:color="auto" w:fill="D9D9D9"/>
          </w:tcPr>
          <w:p w14:paraId="715DDF50" w14:textId="77777777" w:rsidR="001D2443" w:rsidRDefault="00000000">
            <w:pPr>
              <w:pStyle w:val="TableParagraph"/>
              <w:spacing w:before="40"/>
              <w:ind w:right="36"/>
              <w:jc w:val="right"/>
              <w:rPr>
                <w:b/>
                <w:sz w:val="18"/>
              </w:rPr>
            </w:pPr>
            <w:r>
              <w:rPr>
                <w:b/>
                <w:spacing w:val="-10"/>
                <w:sz w:val="18"/>
              </w:rPr>
              <w:t>P</w:t>
            </w:r>
          </w:p>
        </w:tc>
        <w:tc>
          <w:tcPr>
            <w:tcW w:w="782" w:type="dxa"/>
            <w:shd w:val="clear" w:color="auto" w:fill="D9D9D9"/>
          </w:tcPr>
          <w:p w14:paraId="394CE930" w14:textId="77777777" w:rsidR="001D2443" w:rsidRDefault="00000000">
            <w:pPr>
              <w:pStyle w:val="TableParagraph"/>
              <w:spacing w:before="40"/>
              <w:ind w:right="38"/>
              <w:jc w:val="right"/>
              <w:rPr>
                <w:b/>
                <w:sz w:val="18"/>
              </w:rPr>
            </w:pPr>
            <w:r>
              <w:rPr>
                <w:b/>
                <w:spacing w:val="-10"/>
                <w:sz w:val="18"/>
              </w:rPr>
              <w:t>Q</w:t>
            </w:r>
          </w:p>
        </w:tc>
        <w:tc>
          <w:tcPr>
            <w:tcW w:w="770" w:type="dxa"/>
            <w:shd w:val="clear" w:color="auto" w:fill="D9D9D9"/>
          </w:tcPr>
          <w:p w14:paraId="569AAA48" w14:textId="77777777" w:rsidR="001D2443" w:rsidRDefault="00000000">
            <w:pPr>
              <w:pStyle w:val="TableParagraph"/>
              <w:spacing w:before="40"/>
              <w:ind w:right="35"/>
              <w:jc w:val="right"/>
              <w:rPr>
                <w:b/>
                <w:sz w:val="18"/>
              </w:rPr>
            </w:pPr>
            <w:r>
              <w:rPr>
                <w:b/>
                <w:spacing w:val="-10"/>
                <w:sz w:val="18"/>
              </w:rPr>
              <w:t>R</w:t>
            </w:r>
          </w:p>
        </w:tc>
        <w:tc>
          <w:tcPr>
            <w:tcW w:w="787" w:type="dxa"/>
            <w:shd w:val="clear" w:color="auto" w:fill="D9D9D9"/>
          </w:tcPr>
          <w:p w14:paraId="06836FD1" w14:textId="77777777" w:rsidR="001D2443" w:rsidRDefault="00000000">
            <w:pPr>
              <w:pStyle w:val="TableParagraph"/>
              <w:spacing w:before="40"/>
              <w:ind w:right="35"/>
              <w:jc w:val="right"/>
              <w:rPr>
                <w:b/>
                <w:sz w:val="18"/>
              </w:rPr>
            </w:pPr>
            <w:r>
              <w:rPr>
                <w:b/>
                <w:spacing w:val="-10"/>
                <w:sz w:val="18"/>
              </w:rPr>
              <w:t>S</w:t>
            </w:r>
          </w:p>
        </w:tc>
        <w:tc>
          <w:tcPr>
            <w:tcW w:w="720" w:type="dxa"/>
            <w:shd w:val="clear" w:color="auto" w:fill="D9D9D9"/>
          </w:tcPr>
          <w:p w14:paraId="7B65485D" w14:textId="77777777" w:rsidR="001D2443" w:rsidRDefault="00000000">
            <w:pPr>
              <w:pStyle w:val="TableParagraph"/>
              <w:spacing w:before="40"/>
              <w:ind w:right="37"/>
              <w:jc w:val="right"/>
              <w:rPr>
                <w:b/>
                <w:sz w:val="18"/>
              </w:rPr>
            </w:pPr>
            <w:r>
              <w:rPr>
                <w:b/>
                <w:spacing w:val="-10"/>
                <w:sz w:val="18"/>
              </w:rPr>
              <w:t>T</w:t>
            </w:r>
          </w:p>
        </w:tc>
      </w:tr>
      <w:tr w:rsidR="001D2443" w14:paraId="44EDC5F1" w14:textId="77777777">
        <w:trPr>
          <w:trHeight w:val="318"/>
        </w:trPr>
        <w:tc>
          <w:tcPr>
            <w:tcW w:w="989" w:type="dxa"/>
            <w:shd w:val="clear" w:color="auto" w:fill="D9D9D9"/>
          </w:tcPr>
          <w:p w14:paraId="53A77C24" w14:textId="77777777" w:rsidR="001D2443" w:rsidRDefault="001D2443">
            <w:pPr>
              <w:pStyle w:val="TableParagraph"/>
              <w:rPr>
                <w:rFonts w:ascii="Times New Roman"/>
                <w:sz w:val="18"/>
              </w:rPr>
            </w:pPr>
          </w:p>
        </w:tc>
        <w:tc>
          <w:tcPr>
            <w:tcW w:w="2071" w:type="dxa"/>
            <w:shd w:val="clear" w:color="auto" w:fill="D9D9D9"/>
          </w:tcPr>
          <w:p w14:paraId="5B52624B" w14:textId="77777777" w:rsidR="001D2443" w:rsidRDefault="001D2443">
            <w:pPr>
              <w:pStyle w:val="TableParagraph"/>
              <w:rPr>
                <w:rFonts w:ascii="Times New Roman"/>
                <w:sz w:val="18"/>
              </w:rPr>
            </w:pPr>
          </w:p>
        </w:tc>
        <w:tc>
          <w:tcPr>
            <w:tcW w:w="809" w:type="dxa"/>
            <w:shd w:val="clear" w:color="auto" w:fill="D9D9D9"/>
          </w:tcPr>
          <w:p w14:paraId="0291C2B3" w14:textId="77777777" w:rsidR="001D2443" w:rsidRDefault="00000000">
            <w:pPr>
              <w:pStyle w:val="TableParagraph"/>
              <w:spacing w:before="46"/>
              <w:ind w:right="35"/>
              <w:jc w:val="right"/>
              <w:rPr>
                <w:rFonts w:ascii="Georgia"/>
                <w:b/>
                <w:sz w:val="18"/>
              </w:rPr>
            </w:pPr>
            <w:r>
              <w:rPr>
                <w:rFonts w:ascii="Georgia"/>
                <w:b/>
                <w:spacing w:val="-10"/>
                <w:sz w:val="18"/>
              </w:rPr>
              <w:t>`</w:t>
            </w:r>
          </w:p>
        </w:tc>
        <w:tc>
          <w:tcPr>
            <w:tcW w:w="811" w:type="dxa"/>
            <w:shd w:val="clear" w:color="auto" w:fill="D9D9D9"/>
          </w:tcPr>
          <w:p w14:paraId="2CE6EC46" w14:textId="77777777" w:rsidR="001D2443" w:rsidRDefault="00000000">
            <w:pPr>
              <w:pStyle w:val="TableParagraph"/>
              <w:spacing w:before="46"/>
              <w:ind w:right="36"/>
              <w:jc w:val="right"/>
              <w:rPr>
                <w:rFonts w:ascii="Georgia"/>
                <w:b/>
                <w:sz w:val="18"/>
              </w:rPr>
            </w:pPr>
            <w:r>
              <w:rPr>
                <w:rFonts w:ascii="Georgia"/>
                <w:b/>
                <w:spacing w:val="-10"/>
                <w:sz w:val="18"/>
              </w:rPr>
              <w:t>`</w:t>
            </w:r>
          </w:p>
        </w:tc>
        <w:tc>
          <w:tcPr>
            <w:tcW w:w="782" w:type="dxa"/>
            <w:shd w:val="clear" w:color="auto" w:fill="D9D9D9"/>
          </w:tcPr>
          <w:p w14:paraId="32030975" w14:textId="77777777" w:rsidR="001D2443" w:rsidRDefault="00000000">
            <w:pPr>
              <w:pStyle w:val="TableParagraph"/>
              <w:spacing w:before="46"/>
              <w:ind w:right="38"/>
              <w:jc w:val="right"/>
              <w:rPr>
                <w:rFonts w:ascii="Georgia"/>
                <w:b/>
                <w:sz w:val="18"/>
              </w:rPr>
            </w:pPr>
            <w:r>
              <w:rPr>
                <w:rFonts w:ascii="Georgia"/>
                <w:b/>
                <w:spacing w:val="-10"/>
                <w:sz w:val="18"/>
              </w:rPr>
              <w:t>`</w:t>
            </w:r>
          </w:p>
        </w:tc>
        <w:tc>
          <w:tcPr>
            <w:tcW w:w="770" w:type="dxa"/>
            <w:shd w:val="clear" w:color="auto" w:fill="D9D9D9"/>
          </w:tcPr>
          <w:p w14:paraId="398E97AF" w14:textId="77777777" w:rsidR="001D2443" w:rsidRDefault="00000000">
            <w:pPr>
              <w:pStyle w:val="TableParagraph"/>
              <w:spacing w:before="46"/>
              <w:ind w:right="34"/>
              <w:jc w:val="right"/>
              <w:rPr>
                <w:rFonts w:ascii="Georgia"/>
                <w:b/>
                <w:sz w:val="18"/>
              </w:rPr>
            </w:pPr>
            <w:r>
              <w:rPr>
                <w:rFonts w:ascii="Georgia"/>
                <w:b/>
                <w:spacing w:val="-10"/>
                <w:sz w:val="18"/>
              </w:rPr>
              <w:t>`</w:t>
            </w:r>
          </w:p>
        </w:tc>
        <w:tc>
          <w:tcPr>
            <w:tcW w:w="787" w:type="dxa"/>
            <w:shd w:val="clear" w:color="auto" w:fill="D9D9D9"/>
          </w:tcPr>
          <w:p w14:paraId="2E5DE7AC" w14:textId="77777777" w:rsidR="001D2443" w:rsidRDefault="00000000">
            <w:pPr>
              <w:pStyle w:val="TableParagraph"/>
              <w:spacing w:before="46"/>
              <w:ind w:right="35"/>
              <w:jc w:val="right"/>
              <w:rPr>
                <w:rFonts w:ascii="Georgia"/>
                <w:b/>
                <w:sz w:val="18"/>
              </w:rPr>
            </w:pPr>
            <w:r>
              <w:rPr>
                <w:rFonts w:ascii="Georgia"/>
                <w:b/>
                <w:spacing w:val="-10"/>
                <w:sz w:val="18"/>
              </w:rPr>
              <w:t>`</w:t>
            </w:r>
          </w:p>
        </w:tc>
        <w:tc>
          <w:tcPr>
            <w:tcW w:w="720" w:type="dxa"/>
            <w:shd w:val="clear" w:color="auto" w:fill="D9D9D9"/>
          </w:tcPr>
          <w:p w14:paraId="638D75D1" w14:textId="77777777" w:rsidR="001D2443" w:rsidRDefault="00000000">
            <w:pPr>
              <w:pStyle w:val="TableParagraph"/>
              <w:spacing w:before="46"/>
              <w:ind w:right="36"/>
              <w:jc w:val="right"/>
              <w:rPr>
                <w:rFonts w:ascii="Georgia"/>
                <w:b/>
                <w:sz w:val="18"/>
              </w:rPr>
            </w:pPr>
            <w:r>
              <w:rPr>
                <w:rFonts w:ascii="Georgia"/>
                <w:b/>
                <w:spacing w:val="-10"/>
                <w:sz w:val="18"/>
              </w:rPr>
              <w:t>`</w:t>
            </w:r>
          </w:p>
        </w:tc>
      </w:tr>
      <w:tr w:rsidR="001D2443" w14:paraId="01535E4B" w14:textId="77777777">
        <w:trPr>
          <w:trHeight w:val="1156"/>
        </w:trPr>
        <w:tc>
          <w:tcPr>
            <w:tcW w:w="989" w:type="dxa"/>
          </w:tcPr>
          <w:p w14:paraId="70CF816B" w14:textId="77777777" w:rsidR="001D2443" w:rsidRDefault="00000000">
            <w:pPr>
              <w:pStyle w:val="TableParagraph"/>
              <w:spacing w:before="40"/>
              <w:ind w:right="36"/>
              <w:jc w:val="center"/>
              <w:rPr>
                <w:sz w:val="18"/>
              </w:rPr>
            </w:pPr>
            <w:r>
              <w:rPr>
                <w:sz w:val="18"/>
              </w:rPr>
              <w:t>1-04-</w:t>
            </w:r>
            <w:r>
              <w:rPr>
                <w:spacing w:val="-4"/>
                <w:sz w:val="18"/>
              </w:rPr>
              <w:t>2023</w:t>
            </w:r>
          </w:p>
        </w:tc>
        <w:tc>
          <w:tcPr>
            <w:tcW w:w="2071" w:type="dxa"/>
          </w:tcPr>
          <w:p w14:paraId="63A4E207" w14:textId="77777777" w:rsidR="001D2443" w:rsidRDefault="00000000">
            <w:pPr>
              <w:pStyle w:val="TableParagraph"/>
              <w:spacing w:before="40" w:line="278" w:lineRule="auto"/>
              <w:ind w:left="299" w:right="295"/>
              <w:jc w:val="center"/>
              <w:rPr>
                <w:sz w:val="18"/>
              </w:rPr>
            </w:pPr>
            <w:r>
              <w:rPr>
                <w:sz w:val="18"/>
              </w:rPr>
              <w:t>Credit in old ratio 1 : nil</w:t>
            </w:r>
          </w:p>
          <w:p w14:paraId="477FFFA2" w14:textId="77777777" w:rsidR="001D2443" w:rsidRDefault="00000000">
            <w:pPr>
              <w:pStyle w:val="TableParagraph"/>
              <w:spacing w:before="2"/>
              <w:ind w:left="7"/>
              <w:jc w:val="center"/>
              <w:rPr>
                <w:sz w:val="18"/>
              </w:rPr>
            </w:pPr>
            <w:r>
              <w:rPr>
                <w:sz w:val="18"/>
              </w:rPr>
              <w:t>Debit</w:t>
            </w:r>
            <w:r>
              <w:rPr>
                <w:spacing w:val="16"/>
                <w:sz w:val="18"/>
              </w:rPr>
              <w:t xml:space="preserve"> </w:t>
            </w:r>
            <w:r>
              <w:rPr>
                <w:sz w:val="18"/>
              </w:rPr>
              <w:t>in</w:t>
            </w:r>
            <w:r>
              <w:rPr>
                <w:spacing w:val="16"/>
                <w:sz w:val="18"/>
              </w:rPr>
              <w:t xml:space="preserve"> </w:t>
            </w:r>
            <w:r>
              <w:rPr>
                <w:sz w:val="18"/>
              </w:rPr>
              <w:t>new</w:t>
            </w:r>
            <w:r>
              <w:rPr>
                <w:spacing w:val="17"/>
                <w:sz w:val="18"/>
              </w:rPr>
              <w:t xml:space="preserve"> </w:t>
            </w:r>
            <w:r>
              <w:rPr>
                <w:spacing w:val="-2"/>
                <w:sz w:val="18"/>
              </w:rPr>
              <w:t>ratio</w:t>
            </w:r>
          </w:p>
          <w:p w14:paraId="147EC292" w14:textId="77777777" w:rsidR="001D2443" w:rsidRDefault="00000000">
            <w:pPr>
              <w:pStyle w:val="TableParagraph"/>
              <w:spacing w:before="41"/>
              <w:ind w:left="300" w:right="295"/>
              <w:jc w:val="center"/>
              <w:rPr>
                <w:sz w:val="18"/>
              </w:rPr>
            </w:pPr>
            <w:r>
              <w:rPr>
                <w:sz w:val="18"/>
              </w:rPr>
              <w:t>3</w:t>
            </w:r>
            <w:r>
              <w:rPr>
                <w:spacing w:val="9"/>
                <w:sz w:val="18"/>
              </w:rPr>
              <w:t xml:space="preserve"> </w:t>
            </w:r>
            <w:r>
              <w:rPr>
                <w:sz w:val="18"/>
              </w:rPr>
              <w:t>:</w:t>
            </w:r>
            <w:r>
              <w:rPr>
                <w:spacing w:val="7"/>
                <w:sz w:val="18"/>
              </w:rPr>
              <w:t xml:space="preserve"> </w:t>
            </w:r>
            <w:r>
              <w:rPr>
                <w:spacing w:val="-10"/>
                <w:sz w:val="18"/>
              </w:rPr>
              <w:t>1</w:t>
            </w:r>
          </w:p>
        </w:tc>
        <w:tc>
          <w:tcPr>
            <w:tcW w:w="809" w:type="dxa"/>
          </w:tcPr>
          <w:p w14:paraId="5DFB10E9" w14:textId="77777777" w:rsidR="001D2443" w:rsidRDefault="00000000">
            <w:pPr>
              <w:pStyle w:val="TableParagraph"/>
              <w:spacing w:before="40"/>
              <w:ind w:left="91"/>
              <w:rPr>
                <w:sz w:val="18"/>
              </w:rPr>
            </w:pPr>
            <w:r>
              <w:rPr>
                <w:spacing w:val="-2"/>
                <w:sz w:val="18"/>
              </w:rPr>
              <w:t>+24,000</w:t>
            </w:r>
          </w:p>
          <w:p w14:paraId="03C4AB7E" w14:textId="77777777" w:rsidR="001D2443" w:rsidRDefault="001D2443">
            <w:pPr>
              <w:pStyle w:val="TableParagraph"/>
              <w:spacing w:before="78"/>
              <w:rPr>
                <w:b/>
                <w:sz w:val="18"/>
              </w:rPr>
            </w:pPr>
          </w:p>
          <w:p w14:paraId="2AF3A304" w14:textId="77777777" w:rsidR="001D2443" w:rsidRDefault="00000000">
            <w:pPr>
              <w:pStyle w:val="TableParagraph"/>
              <w:ind w:left="141"/>
              <w:rPr>
                <w:sz w:val="18"/>
              </w:rPr>
            </w:pPr>
            <w:r>
              <w:rPr>
                <w:sz w:val="18"/>
              </w:rPr>
              <w:t>-</w:t>
            </w:r>
            <w:r>
              <w:rPr>
                <w:spacing w:val="-2"/>
                <w:sz w:val="18"/>
              </w:rPr>
              <w:t>24,000</w:t>
            </w:r>
          </w:p>
        </w:tc>
        <w:tc>
          <w:tcPr>
            <w:tcW w:w="811" w:type="dxa"/>
          </w:tcPr>
          <w:p w14:paraId="5FC1AAAA" w14:textId="77777777" w:rsidR="001D2443" w:rsidRDefault="00000000">
            <w:pPr>
              <w:pStyle w:val="TableParagraph"/>
              <w:spacing w:before="40"/>
              <w:ind w:left="93"/>
              <w:rPr>
                <w:sz w:val="18"/>
              </w:rPr>
            </w:pPr>
            <w:r>
              <w:rPr>
                <w:spacing w:val="-2"/>
                <w:sz w:val="18"/>
              </w:rPr>
              <w:t>+24,000</w:t>
            </w:r>
          </w:p>
          <w:p w14:paraId="23BD3046" w14:textId="77777777" w:rsidR="001D2443" w:rsidRDefault="001D2443">
            <w:pPr>
              <w:pStyle w:val="TableParagraph"/>
              <w:spacing w:before="78"/>
              <w:rPr>
                <w:b/>
                <w:sz w:val="18"/>
              </w:rPr>
            </w:pPr>
          </w:p>
          <w:p w14:paraId="2BF1B237" w14:textId="77777777" w:rsidR="001D2443" w:rsidRDefault="00000000">
            <w:pPr>
              <w:pStyle w:val="TableParagraph"/>
              <w:ind w:left="143"/>
              <w:rPr>
                <w:sz w:val="18"/>
              </w:rPr>
            </w:pPr>
            <w:r>
              <w:rPr>
                <w:sz w:val="18"/>
              </w:rPr>
              <w:t>-</w:t>
            </w:r>
            <w:r>
              <w:rPr>
                <w:spacing w:val="-2"/>
                <w:sz w:val="18"/>
              </w:rPr>
              <w:t>18,000</w:t>
            </w:r>
          </w:p>
        </w:tc>
        <w:tc>
          <w:tcPr>
            <w:tcW w:w="782" w:type="dxa"/>
          </w:tcPr>
          <w:p w14:paraId="724EB813" w14:textId="77777777" w:rsidR="001D2443" w:rsidRDefault="00000000">
            <w:pPr>
              <w:pStyle w:val="TableParagraph"/>
              <w:spacing w:before="40"/>
              <w:ind w:right="38"/>
              <w:jc w:val="right"/>
              <w:rPr>
                <w:sz w:val="18"/>
              </w:rPr>
            </w:pPr>
            <w:r>
              <w:rPr>
                <w:spacing w:val="-10"/>
                <w:sz w:val="18"/>
              </w:rPr>
              <w:t>-</w:t>
            </w:r>
          </w:p>
          <w:p w14:paraId="50F8B7C6" w14:textId="77777777" w:rsidR="001D2443" w:rsidRDefault="001D2443">
            <w:pPr>
              <w:pStyle w:val="TableParagraph"/>
              <w:spacing w:before="78"/>
              <w:rPr>
                <w:b/>
                <w:sz w:val="18"/>
              </w:rPr>
            </w:pPr>
          </w:p>
          <w:p w14:paraId="70AEFEF8" w14:textId="77777777" w:rsidR="001D2443" w:rsidRDefault="00000000">
            <w:pPr>
              <w:pStyle w:val="TableParagraph"/>
              <w:ind w:right="33"/>
              <w:jc w:val="right"/>
              <w:rPr>
                <w:sz w:val="18"/>
              </w:rPr>
            </w:pPr>
            <w:r>
              <w:rPr>
                <w:sz w:val="18"/>
              </w:rPr>
              <w:t>-</w:t>
            </w:r>
            <w:r>
              <w:rPr>
                <w:spacing w:val="-2"/>
                <w:sz w:val="18"/>
              </w:rPr>
              <w:t>6,000</w:t>
            </w:r>
          </w:p>
        </w:tc>
        <w:tc>
          <w:tcPr>
            <w:tcW w:w="770" w:type="dxa"/>
          </w:tcPr>
          <w:p w14:paraId="04785A59" w14:textId="77777777" w:rsidR="001D2443" w:rsidRDefault="00000000">
            <w:pPr>
              <w:pStyle w:val="TableParagraph"/>
              <w:spacing w:before="40"/>
              <w:ind w:right="35"/>
              <w:jc w:val="right"/>
              <w:rPr>
                <w:sz w:val="18"/>
              </w:rPr>
            </w:pPr>
            <w:r>
              <w:rPr>
                <w:spacing w:val="-10"/>
                <w:sz w:val="18"/>
              </w:rPr>
              <w:t>-</w:t>
            </w:r>
          </w:p>
          <w:p w14:paraId="182EAB54" w14:textId="77777777" w:rsidR="001D2443" w:rsidRDefault="001D2443">
            <w:pPr>
              <w:pStyle w:val="TableParagraph"/>
              <w:spacing w:before="78"/>
              <w:rPr>
                <w:b/>
                <w:sz w:val="18"/>
              </w:rPr>
            </w:pPr>
          </w:p>
          <w:p w14:paraId="516F6252" w14:textId="77777777" w:rsidR="001D2443" w:rsidRDefault="00000000">
            <w:pPr>
              <w:pStyle w:val="TableParagraph"/>
              <w:ind w:right="35"/>
              <w:jc w:val="right"/>
              <w:rPr>
                <w:sz w:val="18"/>
              </w:rPr>
            </w:pPr>
            <w:r>
              <w:rPr>
                <w:spacing w:val="-10"/>
                <w:sz w:val="18"/>
              </w:rPr>
              <w:t>-</w:t>
            </w:r>
          </w:p>
        </w:tc>
        <w:tc>
          <w:tcPr>
            <w:tcW w:w="787" w:type="dxa"/>
          </w:tcPr>
          <w:p w14:paraId="391BD575" w14:textId="77777777" w:rsidR="001D2443" w:rsidRDefault="00000000">
            <w:pPr>
              <w:pStyle w:val="TableParagraph"/>
              <w:spacing w:before="40"/>
              <w:ind w:right="35"/>
              <w:jc w:val="right"/>
              <w:rPr>
                <w:sz w:val="18"/>
              </w:rPr>
            </w:pPr>
            <w:r>
              <w:rPr>
                <w:spacing w:val="-10"/>
                <w:sz w:val="18"/>
              </w:rPr>
              <w:t>-</w:t>
            </w:r>
          </w:p>
          <w:p w14:paraId="7BD8B208" w14:textId="77777777" w:rsidR="001D2443" w:rsidRDefault="001D2443">
            <w:pPr>
              <w:pStyle w:val="TableParagraph"/>
              <w:spacing w:before="78"/>
              <w:rPr>
                <w:b/>
                <w:sz w:val="18"/>
              </w:rPr>
            </w:pPr>
          </w:p>
          <w:p w14:paraId="4332D684" w14:textId="77777777" w:rsidR="001D2443" w:rsidRDefault="00000000">
            <w:pPr>
              <w:pStyle w:val="TableParagraph"/>
              <w:ind w:right="35"/>
              <w:jc w:val="right"/>
              <w:rPr>
                <w:sz w:val="18"/>
              </w:rPr>
            </w:pPr>
            <w:r>
              <w:rPr>
                <w:spacing w:val="-10"/>
                <w:sz w:val="18"/>
              </w:rPr>
              <w:t>-</w:t>
            </w:r>
          </w:p>
        </w:tc>
        <w:tc>
          <w:tcPr>
            <w:tcW w:w="720" w:type="dxa"/>
          </w:tcPr>
          <w:p w14:paraId="105C584D" w14:textId="77777777" w:rsidR="001D2443" w:rsidRDefault="00000000">
            <w:pPr>
              <w:pStyle w:val="TableParagraph"/>
              <w:spacing w:before="40"/>
              <w:ind w:right="37"/>
              <w:jc w:val="right"/>
              <w:rPr>
                <w:sz w:val="18"/>
              </w:rPr>
            </w:pPr>
            <w:r>
              <w:rPr>
                <w:spacing w:val="-10"/>
                <w:sz w:val="18"/>
              </w:rPr>
              <w:t>-</w:t>
            </w:r>
          </w:p>
          <w:p w14:paraId="41B44D5A" w14:textId="77777777" w:rsidR="001D2443" w:rsidRDefault="001D2443">
            <w:pPr>
              <w:pStyle w:val="TableParagraph"/>
              <w:spacing w:before="78"/>
              <w:rPr>
                <w:b/>
                <w:sz w:val="18"/>
              </w:rPr>
            </w:pPr>
          </w:p>
          <w:p w14:paraId="3D084532" w14:textId="77777777" w:rsidR="001D2443" w:rsidRDefault="00000000">
            <w:pPr>
              <w:pStyle w:val="TableParagraph"/>
              <w:ind w:right="37"/>
              <w:jc w:val="right"/>
              <w:rPr>
                <w:sz w:val="18"/>
              </w:rPr>
            </w:pPr>
            <w:r>
              <w:rPr>
                <w:spacing w:val="-10"/>
                <w:sz w:val="18"/>
              </w:rPr>
              <w:t>-</w:t>
            </w:r>
          </w:p>
        </w:tc>
      </w:tr>
      <w:tr w:rsidR="001D2443" w14:paraId="205C84BE" w14:textId="77777777">
        <w:trPr>
          <w:trHeight w:val="1158"/>
        </w:trPr>
        <w:tc>
          <w:tcPr>
            <w:tcW w:w="989" w:type="dxa"/>
          </w:tcPr>
          <w:p w14:paraId="76550F87" w14:textId="77777777" w:rsidR="001D2443" w:rsidRDefault="00000000">
            <w:pPr>
              <w:pStyle w:val="TableParagraph"/>
              <w:spacing w:before="40"/>
              <w:ind w:right="36"/>
              <w:jc w:val="center"/>
              <w:rPr>
                <w:sz w:val="18"/>
              </w:rPr>
            </w:pPr>
            <w:r>
              <w:rPr>
                <w:sz w:val="18"/>
              </w:rPr>
              <w:t>1-07-</w:t>
            </w:r>
            <w:r>
              <w:rPr>
                <w:spacing w:val="-4"/>
                <w:sz w:val="18"/>
              </w:rPr>
              <w:t>2023</w:t>
            </w:r>
          </w:p>
        </w:tc>
        <w:tc>
          <w:tcPr>
            <w:tcW w:w="2071" w:type="dxa"/>
          </w:tcPr>
          <w:p w14:paraId="3841954C" w14:textId="77777777" w:rsidR="001D2443" w:rsidRDefault="00000000">
            <w:pPr>
              <w:pStyle w:val="TableParagraph"/>
              <w:spacing w:before="40" w:line="280" w:lineRule="auto"/>
              <w:ind w:left="299" w:right="295"/>
              <w:jc w:val="center"/>
              <w:rPr>
                <w:sz w:val="18"/>
              </w:rPr>
            </w:pPr>
            <w:r>
              <w:rPr>
                <w:sz w:val="18"/>
              </w:rPr>
              <w:t>Credit in old ratio 3 : 1</w:t>
            </w:r>
          </w:p>
          <w:p w14:paraId="47094F2A" w14:textId="77777777" w:rsidR="001D2443" w:rsidRDefault="00000000">
            <w:pPr>
              <w:pStyle w:val="TableParagraph"/>
              <w:spacing w:line="238" w:lineRule="exact"/>
              <w:ind w:left="7"/>
              <w:jc w:val="center"/>
              <w:rPr>
                <w:sz w:val="18"/>
              </w:rPr>
            </w:pPr>
            <w:r>
              <w:rPr>
                <w:sz w:val="18"/>
              </w:rPr>
              <w:t>Debit</w:t>
            </w:r>
            <w:r>
              <w:rPr>
                <w:spacing w:val="16"/>
                <w:sz w:val="18"/>
              </w:rPr>
              <w:t xml:space="preserve"> </w:t>
            </w:r>
            <w:r>
              <w:rPr>
                <w:sz w:val="18"/>
              </w:rPr>
              <w:t>in</w:t>
            </w:r>
            <w:r>
              <w:rPr>
                <w:spacing w:val="16"/>
                <w:sz w:val="18"/>
              </w:rPr>
              <w:t xml:space="preserve"> </w:t>
            </w:r>
            <w:r>
              <w:rPr>
                <w:sz w:val="18"/>
              </w:rPr>
              <w:t>new</w:t>
            </w:r>
            <w:r>
              <w:rPr>
                <w:spacing w:val="17"/>
                <w:sz w:val="18"/>
              </w:rPr>
              <w:t xml:space="preserve"> </w:t>
            </w:r>
            <w:r>
              <w:rPr>
                <w:spacing w:val="-2"/>
                <w:sz w:val="18"/>
              </w:rPr>
              <w:t>ratio</w:t>
            </w:r>
          </w:p>
          <w:p w14:paraId="4B2ECDD5" w14:textId="77777777" w:rsidR="001D2443" w:rsidRDefault="00000000">
            <w:pPr>
              <w:pStyle w:val="TableParagraph"/>
              <w:spacing w:before="39"/>
              <w:ind w:left="303" w:right="295"/>
              <w:jc w:val="center"/>
              <w:rPr>
                <w:sz w:val="18"/>
              </w:rPr>
            </w:pPr>
            <w:r>
              <w:rPr>
                <w:sz w:val="18"/>
              </w:rPr>
              <w:t>3</w:t>
            </w:r>
            <w:r>
              <w:rPr>
                <w:spacing w:val="9"/>
                <w:sz w:val="18"/>
              </w:rPr>
              <w:t xml:space="preserve"> </w:t>
            </w:r>
            <w:r>
              <w:rPr>
                <w:sz w:val="18"/>
              </w:rPr>
              <w:t>:</w:t>
            </w:r>
            <w:r>
              <w:rPr>
                <w:spacing w:val="7"/>
                <w:sz w:val="18"/>
              </w:rPr>
              <w:t xml:space="preserve"> </w:t>
            </w:r>
            <w:r>
              <w:rPr>
                <w:sz w:val="18"/>
              </w:rPr>
              <w:t>1</w:t>
            </w:r>
            <w:r>
              <w:rPr>
                <w:spacing w:val="9"/>
                <w:sz w:val="18"/>
              </w:rPr>
              <w:t xml:space="preserve"> </w:t>
            </w:r>
            <w:r>
              <w:rPr>
                <w:sz w:val="18"/>
              </w:rPr>
              <w:t>:</w:t>
            </w:r>
            <w:r>
              <w:rPr>
                <w:spacing w:val="7"/>
                <w:sz w:val="18"/>
              </w:rPr>
              <w:t xml:space="preserve"> </w:t>
            </w:r>
            <w:r>
              <w:rPr>
                <w:spacing w:val="-10"/>
                <w:sz w:val="18"/>
              </w:rPr>
              <w:t>1</w:t>
            </w:r>
          </w:p>
        </w:tc>
        <w:tc>
          <w:tcPr>
            <w:tcW w:w="809" w:type="dxa"/>
          </w:tcPr>
          <w:p w14:paraId="5D9B3A78" w14:textId="77777777" w:rsidR="001D2443" w:rsidRDefault="00000000">
            <w:pPr>
              <w:pStyle w:val="TableParagraph"/>
              <w:spacing w:before="40"/>
              <w:ind w:left="91"/>
              <w:rPr>
                <w:sz w:val="18"/>
              </w:rPr>
            </w:pPr>
            <w:r>
              <w:rPr>
                <w:spacing w:val="-2"/>
                <w:sz w:val="18"/>
              </w:rPr>
              <w:t>+40,000</w:t>
            </w:r>
          </w:p>
          <w:p w14:paraId="271F027C" w14:textId="77777777" w:rsidR="001D2443" w:rsidRDefault="001D2443">
            <w:pPr>
              <w:pStyle w:val="TableParagraph"/>
              <w:spacing w:before="81"/>
              <w:rPr>
                <w:b/>
                <w:sz w:val="18"/>
              </w:rPr>
            </w:pPr>
          </w:p>
          <w:p w14:paraId="6BAF104F" w14:textId="77777777" w:rsidR="001D2443" w:rsidRDefault="00000000">
            <w:pPr>
              <w:pStyle w:val="TableParagraph"/>
              <w:ind w:left="141"/>
              <w:rPr>
                <w:sz w:val="18"/>
              </w:rPr>
            </w:pPr>
            <w:r>
              <w:rPr>
                <w:sz w:val="18"/>
              </w:rPr>
              <w:t>-</w:t>
            </w:r>
            <w:r>
              <w:rPr>
                <w:spacing w:val="-2"/>
                <w:sz w:val="18"/>
              </w:rPr>
              <w:t>40,000</w:t>
            </w:r>
          </w:p>
        </w:tc>
        <w:tc>
          <w:tcPr>
            <w:tcW w:w="811" w:type="dxa"/>
          </w:tcPr>
          <w:p w14:paraId="3611888E" w14:textId="77777777" w:rsidR="001D2443" w:rsidRDefault="00000000">
            <w:pPr>
              <w:pStyle w:val="TableParagraph"/>
              <w:spacing w:before="40"/>
              <w:ind w:left="93"/>
              <w:rPr>
                <w:sz w:val="18"/>
              </w:rPr>
            </w:pPr>
            <w:r>
              <w:rPr>
                <w:spacing w:val="-2"/>
                <w:sz w:val="18"/>
              </w:rPr>
              <w:t>+30,000</w:t>
            </w:r>
          </w:p>
          <w:p w14:paraId="59B0921E" w14:textId="77777777" w:rsidR="001D2443" w:rsidRDefault="001D2443">
            <w:pPr>
              <w:pStyle w:val="TableParagraph"/>
              <w:spacing w:before="81"/>
              <w:rPr>
                <w:b/>
                <w:sz w:val="18"/>
              </w:rPr>
            </w:pPr>
          </w:p>
          <w:p w14:paraId="65E25D44" w14:textId="77777777" w:rsidR="001D2443" w:rsidRDefault="00000000">
            <w:pPr>
              <w:pStyle w:val="TableParagraph"/>
              <w:ind w:left="143"/>
              <w:rPr>
                <w:sz w:val="18"/>
              </w:rPr>
            </w:pPr>
            <w:r>
              <w:rPr>
                <w:sz w:val="18"/>
              </w:rPr>
              <w:t>-</w:t>
            </w:r>
            <w:r>
              <w:rPr>
                <w:spacing w:val="-2"/>
                <w:sz w:val="18"/>
              </w:rPr>
              <w:t>24,000</w:t>
            </w:r>
          </w:p>
        </w:tc>
        <w:tc>
          <w:tcPr>
            <w:tcW w:w="782" w:type="dxa"/>
          </w:tcPr>
          <w:p w14:paraId="3820E7C6" w14:textId="77777777" w:rsidR="001D2443" w:rsidRDefault="00000000">
            <w:pPr>
              <w:pStyle w:val="TableParagraph"/>
              <w:spacing w:before="40"/>
              <w:ind w:right="33"/>
              <w:jc w:val="right"/>
              <w:rPr>
                <w:sz w:val="18"/>
              </w:rPr>
            </w:pPr>
            <w:r>
              <w:rPr>
                <w:spacing w:val="-2"/>
                <w:sz w:val="18"/>
              </w:rPr>
              <w:t>+10,000</w:t>
            </w:r>
          </w:p>
          <w:p w14:paraId="61686A40" w14:textId="77777777" w:rsidR="001D2443" w:rsidRDefault="001D2443">
            <w:pPr>
              <w:pStyle w:val="TableParagraph"/>
              <w:spacing w:before="81"/>
              <w:rPr>
                <w:b/>
                <w:sz w:val="18"/>
              </w:rPr>
            </w:pPr>
          </w:p>
          <w:p w14:paraId="7DC0F27C" w14:textId="77777777" w:rsidR="001D2443" w:rsidRDefault="00000000">
            <w:pPr>
              <w:pStyle w:val="TableParagraph"/>
              <w:ind w:right="33"/>
              <w:jc w:val="right"/>
              <w:rPr>
                <w:sz w:val="18"/>
              </w:rPr>
            </w:pPr>
            <w:r>
              <w:rPr>
                <w:sz w:val="18"/>
              </w:rPr>
              <w:t>-</w:t>
            </w:r>
            <w:r>
              <w:rPr>
                <w:spacing w:val="-2"/>
                <w:sz w:val="18"/>
              </w:rPr>
              <w:t>8,000</w:t>
            </w:r>
          </w:p>
        </w:tc>
        <w:tc>
          <w:tcPr>
            <w:tcW w:w="770" w:type="dxa"/>
          </w:tcPr>
          <w:p w14:paraId="6E238C0F" w14:textId="77777777" w:rsidR="001D2443" w:rsidRDefault="00000000">
            <w:pPr>
              <w:pStyle w:val="TableParagraph"/>
              <w:spacing w:before="40"/>
              <w:ind w:right="35"/>
              <w:jc w:val="right"/>
              <w:rPr>
                <w:sz w:val="18"/>
              </w:rPr>
            </w:pPr>
            <w:r>
              <w:rPr>
                <w:spacing w:val="-10"/>
                <w:sz w:val="18"/>
              </w:rPr>
              <w:t>-</w:t>
            </w:r>
          </w:p>
          <w:p w14:paraId="64C115F4" w14:textId="77777777" w:rsidR="001D2443" w:rsidRDefault="001D2443">
            <w:pPr>
              <w:pStyle w:val="TableParagraph"/>
              <w:spacing w:before="81"/>
              <w:rPr>
                <w:b/>
                <w:sz w:val="18"/>
              </w:rPr>
            </w:pPr>
          </w:p>
          <w:p w14:paraId="5E74313E" w14:textId="77777777" w:rsidR="001D2443" w:rsidRDefault="00000000">
            <w:pPr>
              <w:pStyle w:val="TableParagraph"/>
              <w:ind w:right="30"/>
              <w:jc w:val="right"/>
              <w:rPr>
                <w:sz w:val="18"/>
              </w:rPr>
            </w:pPr>
            <w:r>
              <w:rPr>
                <w:sz w:val="18"/>
              </w:rPr>
              <w:t>-</w:t>
            </w:r>
            <w:r>
              <w:rPr>
                <w:spacing w:val="-2"/>
                <w:sz w:val="18"/>
              </w:rPr>
              <w:t>8,000</w:t>
            </w:r>
          </w:p>
        </w:tc>
        <w:tc>
          <w:tcPr>
            <w:tcW w:w="787" w:type="dxa"/>
          </w:tcPr>
          <w:p w14:paraId="2A91FE2D" w14:textId="77777777" w:rsidR="001D2443" w:rsidRDefault="00000000">
            <w:pPr>
              <w:pStyle w:val="TableParagraph"/>
              <w:spacing w:before="40"/>
              <w:ind w:right="35"/>
              <w:jc w:val="right"/>
              <w:rPr>
                <w:sz w:val="18"/>
              </w:rPr>
            </w:pPr>
            <w:r>
              <w:rPr>
                <w:spacing w:val="-10"/>
                <w:sz w:val="18"/>
              </w:rPr>
              <w:t>-</w:t>
            </w:r>
          </w:p>
          <w:p w14:paraId="3DD0D858" w14:textId="77777777" w:rsidR="001D2443" w:rsidRDefault="001D2443">
            <w:pPr>
              <w:pStyle w:val="TableParagraph"/>
              <w:spacing w:before="81"/>
              <w:rPr>
                <w:b/>
                <w:sz w:val="18"/>
              </w:rPr>
            </w:pPr>
          </w:p>
          <w:p w14:paraId="10087333" w14:textId="77777777" w:rsidR="001D2443" w:rsidRDefault="00000000">
            <w:pPr>
              <w:pStyle w:val="TableParagraph"/>
              <w:ind w:right="35"/>
              <w:jc w:val="right"/>
              <w:rPr>
                <w:sz w:val="18"/>
              </w:rPr>
            </w:pPr>
            <w:r>
              <w:rPr>
                <w:spacing w:val="-10"/>
                <w:sz w:val="18"/>
              </w:rPr>
              <w:t>-</w:t>
            </w:r>
          </w:p>
        </w:tc>
        <w:tc>
          <w:tcPr>
            <w:tcW w:w="720" w:type="dxa"/>
          </w:tcPr>
          <w:p w14:paraId="2F382D17" w14:textId="77777777" w:rsidR="001D2443" w:rsidRDefault="00000000">
            <w:pPr>
              <w:pStyle w:val="TableParagraph"/>
              <w:spacing w:before="40"/>
              <w:ind w:right="37"/>
              <w:jc w:val="right"/>
              <w:rPr>
                <w:sz w:val="18"/>
              </w:rPr>
            </w:pPr>
            <w:r>
              <w:rPr>
                <w:spacing w:val="-10"/>
                <w:sz w:val="18"/>
              </w:rPr>
              <w:t>-</w:t>
            </w:r>
          </w:p>
          <w:p w14:paraId="1926A2B9" w14:textId="77777777" w:rsidR="001D2443" w:rsidRDefault="001D2443">
            <w:pPr>
              <w:pStyle w:val="TableParagraph"/>
              <w:spacing w:before="81"/>
              <w:rPr>
                <w:b/>
                <w:sz w:val="18"/>
              </w:rPr>
            </w:pPr>
          </w:p>
          <w:p w14:paraId="7A3D651A" w14:textId="77777777" w:rsidR="001D2443" w:rsidRDefault="00000000">
            <w:pPr>
              <w:pStyle w:val="TableParagraph"/>
              <w:ind w:right="37"/>
              <w:jc w:val="right"/>
              <w:rPr>
                <w:sz w:val="18"/>
              </w:rPr>
            </w:pPr>
            <w:r>
              <w:rPr>
                <w:spacing w:val="-10"/>
                <w:sz w:val="18"/>
              </w:rPr>
              <w:t>-</w:t>
            </w:r>
          </w:p>
        </w:tc>
      </w:tr>
      <w:tr w:rsidR="001D2443" w14:paraId="60E41417" w14:textId="77777777">
        <w:trPr>
          <w:trHeight w:val="1156"/>
        </w:trPr>
        <w:tc>
          <w:tcPr>
            <w:tcW w:w="989" w:type="dxa"/>
          </w:tcPr>
          <w:p w14:paraId="185D2EE3" w14:textId="77777777" w:rsidR="001D2443" w:rsidRDefault="00000000">
            <w:pPr>
              <w:pStyle w:val="TableParagraph"/>
              <w:spacing w:before="40"/>
              <w:ind w:right="36"/>
              <w:jc w:val="center"/>
              <w:rPr>
                <w:sz w:val="18"/>
              </w:rPr>
            </w:pPr>
            <w:r>
              <w:rPr>
                <w:sz w:val="18"/>
              </w:rPr>
              <w:t>1-09-</w:t>
            </w:r>
            <w:r>
              <w:rPr>
                <w:spacing w:val="-4"/>
                <w:sz w:val="18"/>
              </w:rPr>
              <w:t>2023</w:t>
            </w:r>
          </w:p>
        </w:tc>
        <w:tc>
          <w:tcPr>
            <w:tcW w:w="2071" w:type="dxa"/>
          </w:tcPr>
          <w:p w14:paraId="49DC8757" w14:textId="77777777" w:rsidR="001D2443" w:rsidRDefault="00000000">
            <w:pPr>
              <w:pStyle w:val="TableParagraph"/>
              <w:spacing w:before="40" w:line="278" w:lineRule="auto"/>
              <w:ind w:left="299" w:right="295"/>
              <w:jc w:val="center"/>
              <w:rPr>
                <w:sz w:val="18"/>
              </w:rPr>
            </w:pPr>
            <w:r>
              <w:rPr>
                <w:sz w:val="18"/>
              </w:rPr>
              <w:t>Credit in old ratio 3 : 1 : 1</w:t>
            </w:r>
          </w:p>
          <w:p w14:paraId="2C40FC62" w14:textId="77777777" w:rsidR="001D2443" w:rsidRDefault="00000000">
            <w:pPr>
              <w:pStyle w:val="TableParagraph"/>
              <w:spacing w:before="2"/>
              <w:ind w:left="7" w:right="5"/>
              <w:jc w:val="center"/>
              <w:rPr>
                <w:sz w:val="18"/>
              </w:rPr>
            </w:pPr>
            <w:r>
              <w:rPr>
                <w:sz w:val="18"/>
              </w:rPr>
              <w:t>Debit</w:t>
            </w:r>
            <w:r>
              <w:rPr>
                <w:spacing w:val="16"/>
                <w:sz w:val="18"/>
              </w:rPr>
              <w:t xml:space="preserve"> </w:t>
            </w:r>
            <w:r>
              <w:rPr>
                <w:sz w:val="18"/>
              </w:rPr>
              <w:t>in</w:t>
            </w:r>
            <w:r>
              <w:rPr>
                <w:spacing w:val="16"/>
                <w:sz w:val="18"/>
              </w:rPr>
              <w:t xml:space="preserve"> </w:t>
            </w:r>
            <w:r>
              <w:rPr>
                <w:sz w:val="18"/>
              </w:rPr>
              <w:t>new</w:t>
            </w:r>
            <w:r>
              <w:rPr>
                <w:spacing w:val="17"/>
                <w:sz w:val="18"/>
              </w:rPr>
              <w:t xml:space="preserve"> </w:t>
            </w:r>
            <w:r>
              <w:rPr>
                <w:spacing w:val="-2"/>
                <w:sz w:val="18"/>
              </w:rPr>
              <w:t>ratio</w:t>
            </w:r>
          </w:p>
          <w:p w14:paraId="541F0508" w14:textId="77777777" w:rsidR="001D2443" w:rsidRDefault="00000000">
            <w:pPr>
              <w:pStyle w:val="TableParagraph"/>
              <w:spacing w:before="41"/>
              <w:ind w:left="303" w:right="295"/>
              <w:jc w:val="center"/>
              <w:rPr>
                <w:sz w:val="18"/>
              </w:rPr>
            </w:pPr>
            <w:r>
              <w:rPr>
                <w:sz w:val="18"/>
              </w:rPr>
              <w:t>3</w:t>
            </w:r>
            <w:r>
              <w:rPr>
                <w:spacing w:val="9"/>
                <w:sz w:val="18"/>
              </w:rPr>
              <w:t xml:space="preserve"> </w:t>
            </w:r>
            <w:r>
              <w:rPr>
                <w:sz w:val="18"/>
              </w:rPr>
              <w:t>:</w:t>
            </w:r>
            <w:r>
              <w:rPr>
                <w:spacing w:val="7"/>
                <w:sz w:val="18"/>
              </w:rPr>
              <w:t xml:space="preserve"> </w:t>
            </w:r>
            <w:r>
              <w:rPr>
                <w:sz w:val="18"/>
              </w:rPr>
              <w:t>1</w:t>
            </w:r>
            <w:r>
              <w:rPr>
                <w:spacing w:val="9"/>
                <w:sz w:val="18"/>
              </w:rPr>
              <w:t xml:space="preserve"> </w:t>
            </w:r>
            <w:r>
              <w:rPr>
                <w:sz w:val="18"/>
              </w:rPr>
              <w:t>:</w:t>
            </w:r>
            <w:r>
              <w:rPr>
                <w:spacing w:val="7"/>
                <w:sz w:val="18"/>
              </w:rPr>
              <w:t xml:space="preserve"> </w:t>
            </w:r>
            <w:r>
              <w:rPr>
                <w:sz w:val="18"/>
              </w:rPr>
              <w:t>1</w:t>
            </w:r>
            <w:r>
              <w:rPr>
                <w:spacing w:val="7"/>
                <w:sz w:val="18"/>
              </w:rPr>
              <w:t xml:space="preserve"> </w:t>
            </w:r>
            <w:r>
              <w:rPr>
                <w:sz w:val="18"/>
              </w:rPr>
              <w:t>:</w:t>
            </w:r>
            <w:r>
              <w:rPr>
                <w:spacing w:val="7"/>
                <w:sz w:val="18"/>
              </w:rPr>
              <w:t xml:space="preserve"> </w:t>
            </w:r>
            <w:r>
              <w:rPr>
                <w:spacing w:val="-10"/>
                <w:sz w:val="18"/>
              </w:rPr>
              <w:t>1</w:t>
            </w:r>
          </w:p>
        </w:tc>
        <w:tc>
          <w:tcPr>
            <w:tcW w:w="809" w:type="dxa"/>
          </w:tcPr>
          <w:p w14:paraId="4510DE0C" w14:textId="77777777" w:rsidR="001D2443" w:rsidRDefault="00000000">
            <w:pPr>
              <w:pStyle w:val="TableParagraph"/>
              <w:spacing w:before="40"/>
              <w:ind w:left="91"/>
              <w:rPr>
                <w:sz w:val="18"/>
              </w:rPr>
            </w:pPr>
            <w:r>
              <w:rPr>
                <w:spacing w:val="-2"/>
                <w:sz w:val="18"/>
              </w:rPr>
              <w:t>+72,000</w:t>
            </w:r>
          </w:p>
          <w:p w14:paraId="3323398B" w14:textId="77777777" w:rsidR="001D2443" w:rsidRDefault="001D2443">
            <w:pPr>
              <w:pStyle w:val="TableParagraph"/>
              <w:spacing w:before="78"/>
              <w:rPr>
                <w:b/>
                <w:sz w:val="18"/>
              </w:rPr>
            </w:pPr>
          </w:p>
          <w:p w14:paraId="69635266" w14:textId="77777777" w:rsidR="001D2443" w:rsidRDefault="00000000">
            <w:pPr>
              <w:pStyle w:val="TableParagraph"/>
              <w:ind w:left="141"/>
              <w:rPr>
                <w:sz w:val="18"/>
              </w:rPr>
            </w:pPr>
            <w:r>
              <w:rPr>
                <w:sz w:val="18"/>
              </w:rPr>
              <w:t>-</w:t>
            </w:r>
            <w:r>
              <w:rPr>
                <w:spacing w:val="-2"/>
                <w:sz w:val="18"/>
              </w:rPr>
              <w:t>72,000</w:t>
            </w:r>
          </w:p>
        </w:tc>
        <w:tc>
          <w:tcPr>
            <w:tcW w:w="811" w:type="dxa"/>
          </w:tcPr>
          <w:p w14:paraId="225D0925" w14:textId="77777777" w:rsidR="001D2443" w:rsidRDefault="00000000">
            <w:pPr>
              <w:pStyle w:val="TableParagraph"/>
              <w:spacing w:before="40"/>
              <w:ind w:left="93"/>
              <w:rPr>
                <w:sz w:val="18"/>
              </w:rPr>
            </w:pPr>
            <w:r>
              <w:rPr>
                <w:spacing w:val="-2"/>
                <w:sz w:val="18"/>
              </w:rPr>
              <w:t>+43,200</w:t>
            </w:r>
          </w:p>
          <w:p w14:paraId="66348E1B" w14:textId="77777777" w:rsidR="001D2443" w:rsidRDefault="001D2443">
            <w:pPr>
              <w:pStyle w:val="TableParagraph"/>
              <w:spacing w:before="78"/>
              <w:rPr>
                <w:b/>
                <w:sz w:val="18"/>
              </w:rPr>
            </w:pPr>
          </w:p>
          <w:p w14:paraId="093C8E75" w14:textId="77777777" w:rsidR="001D2443" w:rsidRDefault="00000000">
            <w:pPr>
              <w:pStyle w:val="TableParagraph"/>
              <w:ind w:left="143"/>
              <w:rPr>
                <w:sz w:val="18"/>
              </w:rPr>
            </w:pPr>
            <w:r>
              <w:rPr>
                <w:sz w:val="18"/>
              </w:rPr>
              <w:t>-</w:t>
            </w:r>
            <w:r>
              <w:rPr>
                <w:spacing w:val="-2"/>
                <w:sz w:val="18"/>
              </w:rPr>
              <w:t>36,000</w:t>
            </w:r>
          </w:p>
        </w:tc>
        <w:tc>
          <w:tcPr>
            <w:tcW w:w="782" w:type="dxa"/>
          </w:tcPr>
          <w:p w14:paraId="7331E083" w14:textId="77777777" w:rsidR="001D2443" w:rsidRDefault="00000000">
            <w:pPr>
              <w:pStyle w:val="TableParagraph"/>
              <w:spacing w:before="40"/>
              <w:ind w:left="62"/>
              <w:rPr>
                <w:sz w:val="18"/>
              </w:rPr>
            </w:pPr>
            <w:r>
              <w:rPr>
                <w:spacing w:val="-2"/>
                <w:sz w:val="18"/>
              </w:rPr>
              <w:t>+14,400</w:t>
            </w:r>
          </w:p>
          <w:p w14:paraId="5B7F02C4" w14:textId="77777777" w:rsidR="001D2443" w:rsidRDefault="001D2443">
            <w:pPr>
              <w:pStyle w:val="TableParagraph"/>
              <w:spacing w:before="78"/>
              <w:rPr>
                <w:b/>
                <w:sz w:val="18"/>
              </w:rPr>
            </w:pPr>
          </w:p>
          <w:p w14:paraId="3299F8BD" w14:textId="77777777" w:rsidR="001D2443" w:rsidRDefault="00000000">
            <w:pPr>
              <w:pStyle w:val="TableParagraph"/>
              <w:ind w:left="112"/>
              <w:rPr>
                <w:sz w:val="18"/>
              </w:rPr>
            </w:pPr>
            <w:r>
              <w:rPr>
                <w:sz w:val="18"/>
              </w:rPr>
              <w:t>-</w:t>
            </w:r>
            <w:r>
              <w:rPr>
                <w:spacing w:val="-2"/>
                <w:sz w:val="18"/>
              </w:rPr>
              <w:t>12,000</w:t>
            </w:r>
          </w:p>
        </w:tc>
        <w:tc>
          <w:tcPr>
            <w:tcW w:w="770" w:type="dxa"/>
          </w:tcPr>
          <w:p w14:paraId="57E834D7" w14:textId="77777777" w:rsidR="001D2443" w:rsidRDefault="00000000">
            <w:pPr>
              <w:pStyle w:val="TableParagraph"/>
              <w:spacing w:before="40"/>
              <w:ind w:left="52"/>
              <w:rPr>
                <w:sz w:val="18"/>
              </w:rPr>
            </w:pPr>
            <w:r>
              <w:rPr>
                <w:spacing w:val="-2"/>
                <w:sz w:val="18"/>
              </w:rPr>
              <w:t>+14,400</w:t>
            </w:r>
          </w:p>
          <w:p w14:paraId="023FEF34" w14:textId="77777777" w:rsidR="001D2443" w:rsidRDefault="001D2443">
            <w:pPr>
              <w:pStyle w:val="TableParagraph"/>
              <w:spacing w:before="78"/>
              <w:rPr>
                <w:b/>
                <w:sz w:val="18"/>
              </w:rPr>
            </w:pPr>
          </w:p>
          <w:p w14:paraId="69C86239" w14:textId="77777777" w:rsidR="001D2443" w:rsidRDefault="00000000">
            <w:pPr>
              <w:pStyle w:val="TableParagraph"/>
              <w:ind w:left="103"/>
              <w:rPr>
                <w:sz w:val="18"/>
              </w:rPr>
            </w:pPr>
            <w:r>
              <w:rPr>
                <w:sz w:val="18"/>
              </w:rPr>
              <w:t>-</w:t>
            </w:r>
            <w:r>
              <w:rPr>
                <w:spacing w:val="-2"/>
                <w:sz w:val="18"/>
              </w:rPr>
              <w:t>12,000</w:t>
            </w:r>
          </w:p>
        </w:tc>
        <w:tc>
          <w:tcPr>
            <w:tcW w:w="787" w:type="dxa"/>
          </w:tcPr>
          <w:p w14:paraId="476D17B9" w14:textId="77777777" w:rsidR="001D2443" w:rsidRDefault="00000000">
            <w:pPr>
              <w:pStyle w:val="TableParagraph"/>
              <w:spacing w:before="40"/>
              <w:ind w:right="35"/>
              <w:jc w:val="right"/>
              <w:rPr>
                <w:sz w:val="18"/>
              </w:rPr>
            </w:pPr>
            <w:r>
              <w:rPr>
                <w:spacing w:val="-10"/>
                <w:sz w:val="18"/>
              </w:rPr>
              <w:t>-</w:t>
            </w:r>
          </w:p>
          <w:p w14:paraId="3F33FE15" w14:textId="77777777" w:rsidR="001D2443" w:rsidRDefault="001D2443">
            <w:pPr>
              <w:pStyle w:val="TableParagraph"/>
              <w:spacing w:before="78"/>
              <w:rPr>
                <w:b/>
                <w:sz w:val="18"/>
              </w:rPr>
            </w:pPr>
          </w:p>
          <w:p w14:paraId="48A7385B" w14:textId="77777777" w:rsidR="001D2443" w:rsidRDefault="00000000">
            <w:pPr>
              <w:pStyle w:val="TableParagraph"/>
              <w:ind w:right="30"/>
              <w:jc w:val="right"/>
              <w:rPr>
                <w:sz w:val="18"/>
              </w:rPr>
            </w:pPr>
            <w:r>
              <w:rPr>
                <w:sz w:val="18"/>
              </w:rPr>
              <w:t>-</w:t>
            </w:r>
            <w:r>
              <w:rPr>
                <w:spacing w:val="-2"/>
                <w:sz w:val="18"/>
              </w:rPr>
              <w:t>12,000</w:t>
            </w:r>
          </w:p>
        </w:tc>
        <w:tc>
          <w:tcPr>
            <w:tcW w:w="720" w:type="dxa"/>
          </w:tcPr>
          <w:p w14:paraId="5229D4E6" w14:textId="77777777" w:rsidR="001D2443" w:rsidRDefault="00000000">
            <w:pPr>
              <w:pStyle w:val="TableParagraph"/>
              <w:spacing w:before="40"/>
              <w:ind w:right="37"/>
              <w:jc w:val="right"/>
              <w:rPr>
                <w:sz w:val="18"/>
              </w:rPr>
            </w:pPr>
            <w:r>
              <w:rPr>
                <w:spacing w:val="-10"/>
                <w:sz w:val="18"/>
              </w:rPr>
              <w:t>-</w:t>
            </w:r>
          </w:p>
          <w:p w14:paraId="29D94D3A" w14:textId="77777777" w:rsidR="001D2443" w:rsidRDefault="001D2443">
            <w:pPr>
              <w:pStyle w:val="TableParagraph"/>
              <w:spacing w:before="78"/>
              <w:rPr>
                <w:b/>
                <w:sz w:val="18"/>
              </w:rPr>
            </w:pPr>
          </w:p>
          <w:p w14:paraId="10748377" w14:textId="77777777" w:rsidR="001D2443" w:rsidRDefault="00000000">
            <w:pPr>
              <w:pStyle w:val="TableParagraph"/>
              <w:ind w:right="37"/>
              <w:jc w:val="right"/>
              <w:rPr>
                <w:sz w:val="18"/>
              </w:rPr>
            </w:pPr>
            <w:r>
              <w:rPr>
                <w:spacing w:val="-10"/>
                <w:sz w:val="18"/>
              </w:rPr>
              <w:t>-</w:t>
            </w:r>
          </w:p>
        </w:tc>
      </w:tr>
      <w:tr w:rsidR="001D2443" w14:paraId="40696931" w14:textId="77777777">
        <w:trPr>
          <w:trHeight w:val="1158"/>
        </w:trPr>
        <w:tc>
          <w:tcPr>
            <w:tcW w:w="989" w:type="dxa"/>
          </w:tcPr>
          <w:p w14:paraId="28E3A879" w14:textId="77777777" w:rsidR="001D2443" w:rsidRDefault="00000000">
            <w:pPr>
              <w:pStyle w:val="TableParagraph"/>
              <w:spacing w:before="43"/>
              <w:ind w:right="36"/>
              <w:jc w:val="center"/>
              <w:rPr>
                <w:sz w:val="18"/>
              </w:rPr>
            </w:pPr>
            <w:r>
              <w:rPr>
                <w:sz w:val="18"/>
              </w:rPr>
              <w:t>1-04-</w:t>
            </w:r>
            <w:r>
              <w:rPr>
                <w:spacing w:val="-4"/>
                <w:sz w:val="18"/>
              </w:rPr>
              <w:t>2024</w:t>
            </w:r>
          </w:p>
        </w:tc>
        <w:tc>
          <w:tcPr>
            <w:tcW w:w="2071" w:type="dxa"/>
          </w:tcPr>
          <w:p w14:paraId="40C2F5EF" w14:textId="77777777" w:rsidR="001D2443" w:rsidRDefault="00000000">
            <w:pPr>
              <w:pStyle w:val="TableParagraph"/>
              <w:spacing w:before="43" w:line="278" w:lineRule="auto"/>
              <w:ind w:left="299" w:right="295"/>
              <w:jc w:val="center"/>
              <w:rPr>
                <w:sz w:val="18"/>
              </w:rPr>
            </w:pPr>
            <w:r>
              <w:rPr>
                <w:sz w:val="18"/>
              </w:rPr>
              <w:t>Credit in old ratio 3 : 1 : 1 : 1</w:t>
            </w:r>
          </w:p>
          <w:p w14:paraId="1261B2B6" w14:textId="77777777" w:rsidR="001D2443" w:rsidRDefault="00000000">
            <w:pPr>
              <w:pStyle w:val="TableParagraph"/>
              <w:spacing w:before="1"/>
              <w:ind w:left="7" w:right="5"/>
              <w:jc w:val="center"/>
              <w:rPr>
                <w:sz w:val="18"/>
              </w:rPr>
            </w:pPr>
            <w:r>
              <w:rPr>
                <w:sz w:val="18"/>
              </w:rPr>
              <w:t>Debit</w:t>
            </w:r>
            <w:r>
              <w:rPr>
                <w:spacing w:val="16"/>
                <w:sz w:val="18"/>
              </w:rPr>
              <w:t xml:space="preserve"> </w:t>
            </w:r>
            <w:r>
              <w:rPr>
                <w:sz w:val="18"/>
              </w:rPr>
              <w:t>in</w:t>
            </w:r>
            <w:r>
              <w:rPr>
                <w:spacing w:val="16"/>
                <w:sz w:val="18"/>
              </w:rPr>
              <w:t xml:space="preserve"> </w:t>
            </w:r>
            <w:r>
              <w:rPr>
                <w:sz w:val="18"/>
              </w:rPr>
              <w:t>new</w:t>
            </w:r>
            <w:r>
              <w:rPr>
                <w:spacing w:val="17"/>
                <w:sz w:val="18"/>
              </w:rPr>
              <w:t xml:space="preserve"> </w:t>
            </w:r>
            <w:r>
              <w:rPr>
                <w:spacing w:val="-2"/>
                <w:sz w:val="18"/>
              </w:rPr>
              <w:t>ratio</w:t>
            </w:r>
          </w:p>
          <w:p w14:paraId="49119E46" w14:textId="77777777" w:rsidR="001D2443" w:rsidRDefault="00000000">
            <w:pPr>
              <w:pStyle w:val="TableParagraph"/>
              <w:spacing w:before="39"/>
              <w:ind w:left="303" w:right="295"/>
              <w:jc w:val="center"/>
              <w:rPr>
                <w:sz w:val="18"/>
              </w:rPr>
            </w:pPr>
            <w:r>
              <w:rPr>
                <w:sz w:val="18"/>
              </w:rPr>
              <w:t>5</w:t>
            </w:r>
            <w:r>
              <w:rPr>
                <w:spacing w:val="9"/>
                <w:sz w:val="18"/>
              </w:rPr>
              <w:t xml:space="preserve"> </w:t>
            </w:r>
            <w:r>
              <w:rPr>
                <w:sz w:val="18"/>
              </w:rPr>
              <w:t>:</w:t>
            </w:r>
            <w:r>
              <w:rPr>
                <w:spacing w:val="7"/>
                <w:sz w:val="18"/>
              </w:rPr>
              <w:t xml:space="preserve"> </w:t>
            </w:r>
            <w:r>
              <w:rPr>
                <w:sz w:val="18"/>
              </w:rPr>
              <w:t>4</w:t>
            </w:r>
            <w:r>
              <w:rPr>
                <w:spacing w:val="9"/>
                <w:sz w:val="18"/>
              </w:rPr>
              <w:t xml:space="preserve"> </w:t>
            </w:r>
            <w:r>
              <w:rPr>
                <w:sz w:val="18"/>
              </w:rPr>
              <w:t>:</w:t>
            </w:r>
            <w:r>
              <w:rPr>
                <w:spacing w:val="7"/>
                <w:sz w:val="18"/>
              </w:rPr>
              <w:t xml:space="preserve"> </w:t>
            </w:r>
            <w:r>
              <w:rPr>
                <w:sz w:val="18"/>
              </w:rPr>
              <w:t>3</w:t>
            </w:r>
            <w:r>
              <w:rPr>
                <w:spacing w:val="7"/>
                <w:sz w:val="18"/>
              </w:rPr>
              <w:t xml:space="preserve"> </w:t>
            </w:r>
            <w:r>
              <w:rPr>
                <w:sz w:val="18"/>
              </w:rPr>
              <w:t>:</w:t>
            </w:r>
            <w:r>
              <w:rPr>
                <w:spacing w:val="7"/>
                <w:sz w:val="18"/>
              </w:rPr>
              <w:t xml:space="preserve"> </w:t>
            </w:r>
            <w:r>
              <w:rPr>
                <w:spacing w:val="-10"/>
                <w:sz w:val="18"/>
              </w:rPr>
              <w:t>4</w:t>
            </w:r>
          </w:p>
        </w:tc>
        <w:tc>
          <w:tcPr>
            <w:tcW w:w="809" w:type="dxa"/>
          </w:tcPr>
          <w:p w14:paraId="43F1B913" w14:textId="77777777" w:rsidR="001D2443" w:rsidRDefault="00000000">
            <w:pPr>
              <w:pStyle w:val="TableParagraph"/>
              <w:spacing w:before="43"/>
              <w:ind w:left="91"/>
              <w:rPr>
                <w:sz w:val="18"/>
              </w:rPr>
            </w:pPr>
            <w:r>
              <w:rPr>
                <w:spacing w:val="-2"/>
                <w:sz w:val="18"/>
              </w:rPr>
              <w:t>+96,000</w:t>
            </w:r>
          </w:p>
          <w:p w14:paraId="2B55D8FB" w14:textId="77777777" w:rsidR="001D2443" w:rsidRDefault="001D2443">
            <w:pPr>
              <w:pStyle w:val="TableParagraph"/>
              <w:spacing w:before="78"/>
              <w:rPr>
                <w:b/>
                <w:sz w:val="18"/>
              </w:rPr>
            </w:pPr>
          </w:p>
          <w:p w14:paraId="1771EF2D" w14:textId="77777777" w:rsidR="001D2443" w:rsidRDefault="00000000">
            <w:pPr>
              <w:pStyle w:val="TableParagraph"/>
              <w:ind w:left="141"/>
              <w:rPr>
                <w:sz w:val="18"/>
              </w:rPr>
            </w:pPr>
            <w:r>
              <w:rPr>
                <w:sz w:val="18"/>
              </w:rPr>
              <w:t>-</w:t>
            </w:r>
            <w:r>
              <w:rPr>
                <w:spacing w:val="-2"/>
                <w:sz w:val="18"/>
              </w:rPr>
              <w:t>96,000</w:t>
            </w:r>
          </w:p>
        </w:tc>
        <w:tc>
          <w:tcPr>
            <w:tcW w:w="811" w:type="dxa"/>
          </w:tcPr>
          <w:p w14:paraId="08F14A99" w14:textId="77777777" w:rsidR="001D2443" w:rsidRDefault="00000000">
            <w:pPr>
              <w:pStyle w:val="TableParagraph"/>
              <w:spacing w:before="43"/>
              <w:ind w:left="93"/>
              <w:rPr>
                <w:sz w:val="18"/>
              </w:rPr>
            </w:pPr>
            <w:r>
              <w:rPr>
                <w:spacing w:val="-2"/>
                <w:sz w:val="18"/>
              </w:rPr>
              <w:t>+48,000</w:t>
            </w:r>
          </w:p>
          <w:p w14:paraId="2BC77A5E" w14:textId="77777777" w:rsidR="001D2443" w:rsidRDefault="001D2443">
            <w:pPr>
              <w:pStyle w:val="TableParagraph"/>
              <w:spacing w:before="78"/>
              <w:rPr>
                <w:b/>
                <w:sz w:val="18"/>
              </w:rPr>
            </w:pPr>
          </w:p>
          <w:p w14:paraId="1EAE3720" w14:textId="77777777" w:rsidR="001D2443" w:rsidRDefault="00000000">
            <w:pPr>
              <w:pStyle w:val="TableParagraph"/>
              <w:ind w:left="143"/>
              <w:rPr>
                <w:sz w:val="18"/>
              </w:rPr>
            </w:pPr>
            <w:r>
              <w:rPr>
                <w:sz w:val="18"/>
              </w:rPr>
              <w:t>-</w:t>
            </w:r>
            <w:r>
              <w:rPr>
                <w:spacing w:val="-2"/>
                <w:sz w:val="18"/>
              </w:rPr>
              <w:t>30,000</w:t>
            </w:r>
          </w:p>
        </w:tc>
        <w:tc>
          <w:tcPr>
            <w:tcW w:w="782" w:type="dxa"/>
          </w:tcPr>
          <w:p w14:paraId="1C858B56" w14:textId="77777777" w:rsidR="001D2443" w:rsidRDefault="00000000">
            <w:pPr>
              <w:pStyle w:val="TableParagraph"/>
              <w:spacing w:before="43"/>
              <w:ind w:left="62"/>
              <w:rPr>
                <w:sz w:val="18"/>
              </w:rPr>
            </w:pPr>
            <w:r>
              <w:rPr>
                <w:spacing w:val="-2"/>
                <w:sz w:val="18"/>
              </w:rPr>
              <w:t>+16,000</w:t>
            </w:r>
          </w:p>
          <w:p w14:paraId="4A3F2B5F" w14:textId="77777777" w:rsidR="001D2443" w:rsidRDefault="001D2443">
            <w:pPr>
              <w:pStyle w:val="TableParagraph"/>
              <w:spacing w:before="78"/>
              <w:rPr>
                <w:b/>
                <w:sz w:val="18"/>
              </w:rPr>
            </w:pPr>
          </w:p>
          <w:p w14:paraId="746FC023" w14:textId="77777777" w:rsidR="001D2443" w:rsidRDefault="00000000">
            <w:pPr>
              <w:pStyle w:val="TableParagraph"/>
              <w:ind w:left="112"/>
              <w:rPr>
                <w:sz w:val="18"/>
              </w:rPr>
            </w:pPr>
            <w:r>
              <w:rPr>
                <w:sz w:val="18"/>
              </w:rPr>
              <w:t>-</w:t>
            </w:r>
            <w:r>
              <w:rPr>
                <w:spacing w:val="-2"/>
                <w:sz w:val="18"/>
              </w:rPr>
              <w:t>24,000</w:t>
            </w:r>
          </w:p>
        </w:tc>
        <w:tc>
          <w:tcPr>
            <w:tcW w:w="770" w:type="dxa"/>
          </w:tcPr>
          <w:p w14:paraId="7E2AFCBE" w14:textId="77777777" w:rsidR="001D2443" w:rsidRDefault="00000000">
            <w:pPr>
              <w:pStyle w:val="TableParagraph"/>
              <w:spacing w:before="43"/>
              <w:ind w:right="30"/>
              <w:jc w:val="right"/>
              <w:rPr>
                <w:sz w:val="18"/>
              </w:rPr>
            </w:pPr>
            <w:r>
              <w:rPr>
                <w:spacing w:val="-2"/>
                <w:sz w:val="18"/>
              </w:rPr>
              <w:t>+16,000</w:t>
            </w:r>
          </w:p>
          <w:p w14:paraId="522EF2F1" w14:textId="77777777" w:rsidR="001D2443" w:rsidRDefault="001D2443">
            <w:pPr>
              <w:pStyle w:val="TableParagraph"/>
              <w:spacing w:before="78"/>
              <w:rPr>
                <w:b/>
                <w:sz w:val="18"/>
              </w:rPr>
            </w:pPr>
          </w:p>
          <w:p w14:paraId="6E2AF35F" w14:textId="77777777" w:rsidR="001D2443" w:rsidRDefault="00000000">
            <w:pPr>
              <w:pStyle w:val="TableParagraph"/>
              <w:ind w:right="35"/>
              <w:jc w:val="right"/>
              <w:rPr>
                <w:sz w:val="18"/>
              </w:rPr>
            </w:pPr>
            <w:r>
              <w:rPr>
                <w:spacing w:val="-10"/>
                <w:sz w:val="18"/>
              </w:rPr>
              <w:t>-</w:t>
            </w:r>
          </w:p>
        </w:tc>
        <w:tc>
          <w:tcPr>
            <w:tcW w:w="787" w:type="dxa"/>
          </w:tcPr>
          <w:p w14:paraId="00C76BF7" w14:textId="77777777" w:rsidR="001D2443" w:rsidRDefault="00000000">
            <w:pPr>
              <w:pStyle w:val="TableParagraph"/>
              <w:spacing w:before="43"/>
              <w:ind w:left="70"/>
              <w:rPr>
                <w:sz w:val="18"/>
              </w:rPr>
            </w:pPr>
            <w:r>
              <w:rPr>
                <w:spacing w:val="-2"/>
                <w:sz w:val="18"/>
              </w:rPr>
              <w:t>+16,000</w:t>
            </w:r>
          </w:p>
          <w:p w14:paraId="7D859E4C" w14:textId="77777777" w:rsidR="001D2443" w:rsidRDefault="001D2443">
            <w:pPr>
              <w:pStyle w:val="TableParagraph"/>
              <w:spacing w:before="78"/>
              <w:rPr>
                <w:b/>
                <w:sz w:val="18"/>
              </w:rPr>
            </w:pPr>
          </w:p>
          <w:p w14:paraId="0A16B2F7" w14:textId="77777777" w:rsidR="001D2443" w:rsidRDefault="00000000">
            <w:pPr>
              <w:pStyle w:val="TableParagraph"/>
              <w:ind w:left="120"/>
              <w:rPr>
                <w:sz w:val="18"/>
              </w:rPr>
            </w:pPr>
            <w:r>
              <w:rPr>
                <w:sz w:val="18"/>
              </w:rPr>
              <w:t>-</w:t>
            </w:r>
            <w:r>
              <w:rPr>
                <w:spacing w:val="-2"/>
                <w:sz w:val="18"/>
              </w:rPr>
              <w:t>18,000</w:t>
            </w:r>
          </w:p>
        </w:tc>
        <w:tc>
          <w:tcPr>
            <w:tcW w:w="720" w:type="dxa"/>
          </w:tcPr>
          <w:p w14:paraId="23DC5538" w14:textId="77777777" w:rsidR="001D2443" w:rsidRDefault="00000000">
            <w:pPr>
              <w:pStyle w:val="TableParagraph"/>
              <w:spacing w:before="43"/>
              <w:ind w:right="37"/>
              <w:jc w:val="right"/>
              <w:rPr>
                <w:sz w:val="18"/>
              </w:rPr>
            </w:pPr>
            <w:r>
              <w:rPr>
                <w:spacing w:val="-10"/>
                <w:sz w:val="18"/>
              </w:rPr>
              <w:t>-</w:t>
            </w:r>
          </w:p>
          <w:p w14:paraId="56BE149E" w14:textId="77777777" w:rsidR="001D2443" w:rsidRDefault="001D2443">
            <w:pPr>
              <w:pStyle w:val="TableParagraph"/>
              <w:spacing w:before="78"/>
              <w:rPr>
                <w:b/>
                <w:sz w:val="18"/>
              </w:rPr>
            </w:pPr>
          </w:p>
          <w:p w14:paraId="5529D1FB" w14:textId="77777777" w:rsidR="001D2443" w:rsidRDefault="00000000">
            <w:pPr>
              <w:pStyle w:val="TableParagraph"/>
              <w:ind w:right="32"/>
              <w:jc w:val="right"/>
              <w:rPr>
                <w:sz w:val="18"/>
              </w:rPr>
            </w:pPr>
            <w:r>
              <w:rPr>
                <w:sz w:val="18"/>
              </w:rPr>
              <w:t>-</w:t>
            </w:r>
            <w:r>
              <w:rPr>
                <w:spacing w:val="-2"/>
                <w:sz w:val="18"/>
              </w:rPr>
              <w:t>24,000</w:t>
            </w:r>
          </w:p>
        </w:tc>
      </w:tr>
      <w:tr w:rsidR="001D2443" w14:paraId="09443F9E" w14:textId="77777777">
        <w:trPr>
          <w:trHeight w:val="599"/>
        </w:trPr>
        <w:tc>
          <w:tcPr>
            <w:tcW w:w="989" w:type="dxa"/>
          </w:tcPr>
          <w:p w14:paraId="26F562EE" w14:textId="77777777" w:rsidR="001D2443" w:rsidRDefault="001D2443">
            <w:pPr>
              <w:pStyle w:val="TableParagraph"/>
              <w:rPr>
                <w:rFonts w:ascii="Times New Roman"/>
                <w:sz w:val="18"/>
              </w:rPr>
            </w:pPr>
          </w:p>
        </w:tc>
        <w:tc>
          <w:tcPr>
            <w:tcW w:w="2071" w:type="dxa"/>
          </w:tcPr>
          <w:p w14:paraId="2EE10E0B" w14:textId="77777777" w:rsidR="001D2443" w:rsidRDefault="00000000">
            <w:pPr>
              <w:pStyle w:val="TableParagraph"/>
              <w:spacing w:before="38"/>
              <w:ind w:left="42"/>
              <w:rPr>
                <w:sz w:val="18"/>
              </w:rPr>
            </w:pPr>
            <w:r>
              <w:rPr>
                <w:sz w:val="18"/>
              </w:rPr>
              <w:t>Net</w:t>
            </w:r>
            <w:r>
              <w:rPr>
                <w:spacing w:val="80"/>
                <w:sz w:val="18"/>
              </w:rPr>
              <w:t xml:space="preserve"> </w:t>
            </w:r>
            <w:r>
              <w:rPr>
                <w:sz w:val="18"/>
              </w:rPr>
              <w:t>amount</w:t>
            </w:r>
            <w:r>
              <w:rPr>
                <w:spacing w:val="80"/>
                <w:sz w:val="18"/>
              </w:rPr>
              <w:t xml:space="preserve"> </w:t>
            </w:r>
            <w:r>
              <w:rPr>
                <w:sz w:val="18"/>
              </w:rPr>
              <w:t xml:space="preserve">payable/ </w:t>
            </w:r>
            <w:r>
              <w:rPr>
                <w:spacing w:val="-2"/>
                <w:sz w:val="18"/>
              </w:rPr>
              <w:t>receivable</w:t>
            </w:r>
          </w:p>
        </w:tc>
        <w:tc>
          <w:tcPr>
            <w:tcW w:w="809" w:type="dxa"/>
          </w:tcPr>
          <w:p w14:paraId="0AE47DB6" w14:textId="77777777" w:rsidR="001D2443" w:rsidRDefault="00000000">
            <w:pPr>
              <w:pStyle w:val="TableParagraph"/>
              <w:spacing w:before="40"/>
              <w:ind w:right="36"/>
              <w:jc w:val="right"/>
              <w:rPr>
                <w:sz w:val="18"/>
              </w:rPr>
            </w:pPr>
            <w:r>
              <w:rPr>
                <w:spacing w:val="-10"/>
                <w:sz w:val="18"/>
              </w:rPr>
              <w:t>-</w:t>
            </w:r>
          </w:p>
        </w:tc>
        <w:tc>
          <w:tcPr>
            <w:tcW w:w="811" w:type="dxa"/>
          </w:tcPr>
          <w:p w14:paraId="7AB76E0E" w14:textId="77777777" w:rsidR="001D2443" w:rsidRDefault="00000000">
            <w:pPr>
              <w:pStyle w:val="TableParagraph"/>
              <w:spacing w:before="40"/>
              <w:ind w:right="31"/>
              <w:jc w:val="right"/>
              <w:rPr>
                <w:sz w:val="18"/>
              </w:rPr>
            </w:pPr>
            <w:r>
              <w:rPr>
                <w:spacing w:val="-2"/>
                <w:sz w:val="18"/>
              </w:rPr>
              <w:t>+37,200</w:t>
            </w:r>
          </w:p>
        </w:tc>
        <w:tc>
          <w:tcPr>
            <w:tcW w:w="782" w:type="dxa"/>
          </w:tcPr>
          <w:p w14:paraId="6A05FF1A" w14:textId="77777777" w:rsidR="001D2443" w:rsidRDefault="00000000">
            <w:pPr>
              <w:pStyle w:val="TableParagraph"/>
              <w:spacing w:before="40"/>
              <w:ind w:right="33"/>
              <w:jc w:val="right"/>
              <w:rPr>
                <w:sz w:val="18"/>
              </w:rPr>
            </w:pPr>
            <w:r>
              <w:rPr>
                <w:sz w:val="18"/>
              </w:rPr>
              <w:t>-</w:t>
            </w:r>
            <w:r>
              <w:rPr>
                <w:spacing w:val="-2"/>
                <w:sz w:val="18"/>
              </w:rPr>
              <w:t>9,600</w:t>
            </w:r>
          </w:p>
        </w:tc>
        <w:tc>
          <w:tcPr>
            <w:tcW w:w="770" w:type="dxa"/>
          </w:tcPr>
          <w:p w14:paraId="03187791" w14:textId="77777777" w:rsidR="001D2443" w:rsidRDefault="00000000">
            <w:pPr>
              <w:pStyle w:val="TableParagraph"/>
              <w:spacing w:before="40"/>
              <w:ind w:right="30"/>
              <w:jc w:val="right"/>
              <w:rPr>
                <w:sz w:val="18"/>
              </w:rPr>
            </w:pPr>
            <w:r>
              <w:rPr>
                <w:spacing w:val="-2"/>
                <w:sz w:val="18"/>
              </w:rPr>
              <w:t>+10,400</w:t>
            </w:r>
          </w:p>
        </w:tc>
        <w:tc>
          <w:tcPr>
            <w:tcW w:w="787" w:type="dxa"/>
          </w:tcPr>
          <w:p w14:paraId="5CAFB776" w14:textId="77777777" w:rsidR="001D2443" w:rsidRDefault="00000000">
            <w:pPr>
              <w:pStyle w:val="TableParagraph"/>
              <w:spacing w:before="40"/>
              <w:ind w:right="30"/>
              <w:jc w:val="right"/>
              <w:rPr>
                <w:sz w:val="18"/>
              </w:rPr>
            </w:pPr>
            <w:r>
              <w:rPr>
                <w:sz w:val="18"/>
              </w:rPr>
              <w:t>-</w:t>
            </w:r>
            <w:r>
              <w:rPr>
                <w:spacing w:val="-2"/>
                <w:sz w:val="18"/>
              </w:rPr>
              <w:t>14,000</w:t>
            </w:r>
          </w:p>
        </w:tc>
        <w:tc>
          <w:tcPr>
            <w:tcW w:w="720" w:type="dxa"/>
          </w:tcPr>
          <w:p w14:paraId="5C1E1624" w14:textId="77777777" w:rsidR="001D2443" w:rsidRDefault="00000000">
            <w:pPr>
              <w:pStyle w:val="TableParagraph"/>
              <w:spacing w:before="40"/>
              <w:ind w:right="32"/>
              <w:jc w:val="right"/>
              <w:rPr>
                <w:sz w:val="18"/>
              </w:rPr>
            </w:pPr>
            <w:r>
              <w:rPr>
                <w:sz w:val="18"/>
              </w:rPr>
              <w:t>-</w:t>
            </w:r>
            <w:r>
              <w:rPr>
                <w:spacing w:val="-2"/>
                <w:sz w:val="18"/>
              </w:rPr>
              <w:t>24,000</w:t>
            </w:r>
          </w:p>
        </w:tc>
      </w:tr>
    </w:tbl>
    <w:p w14:paraId="1A495064" w14:textId="77777777" w:rsidR="001D2443" w:rsidRDefault="00000000">
      <w:pPr>
        <w:spacing w:before="123"/>
        <w:ind w:left="460"/>
        <w:rPr>
          <w:b/>
        </w:rPr>
      </w:pPr>
      <w:r>
        <w:rPr>
          <w:b/>
        </w:rPr>
        <w:t>Question</w:t>
      </w:r>
      <w:r>
        <w:rPr>
          <w:b/>
          <w:spacing w:val="29"/>
        </w:rPr>
        <w:t xml:space="preserve"> </w:t>
      </w:r>
      <w:r>
        <w:rPr>
          <w:b/>
          <w:spacing w:val="-10"/>
        </w:rPr>
        <w:t>4</w:t>
      </w:r>
    </w:p>
    <w:p w14:paraId="099DC474" w14:textId="77777777" w:rsidR="001D2443" w:rsidRDefault="00000000">
      <w:pPr>
        <w:pStyle w:val="ListParagraph"/>
        <w:numPr>
          <w:ilvl w:val="0"/>
          <w:numId w:val="76"/>
        </w:numPr>
        <w:tabs>
          <w:tab w:val="left" w:pos="888"/>
          <w:tab w:val="left" w:pos="891"/>
        </w:tabs>
        <w:spacing w:before="164"/>
        <w:ind w:right="127"/>
        <w:jc w:val="both"/>
        <w:rPr>
          <w:i/>
        </w:rPr>
      </w:pPr>
      <w:r>
        <w:rPr>
          <w:i/>
        </w:rPr>
        <w:t>P</w:t>
      </w:r>
      <w:r>
        <w:rPr>
          <w:i/>
          <w:spacing w:val="28"/>
        </w:rPr>
        <w:t xml:space="preserve"> </w:t>
      </w:r>
      <w:r>
        <w:rPr>
          <w:i/>
        </w:rPr>
        <w:t>and</w:t>
      </w:r>
      <w:r>
        <w:rPr>
          <w:i/>
          <w:spacing w:val="30"/>
        </w:rPr>
        <w:t xml:space="preserve"> </w:t>
      </w:r>
      <w:r>
        <w:rPr>
          <w:i/>
        </w:rPr>
        <w:t>Q</w:t>
      </w:r>
      <w:r>
        <w:rPr>
          <w:i/>
          <w:spacing w:val="25"/>
        </w:rPr>
        <w:t xml:space="preserve"> </w:t>
      </w:r>
      <w:r>
        <w:rPr>
          <w:i/>
        </w:rPr>
        <w:t>have</w:t>
      </w:r>
      <w:r>
        <w:rPr>
          <w:i/>
          <w:spacing w:val="30"/>
        </w:rPr>
        <w:t xml:space="preserve"> </w:t>
      </w:r>
      <w:r>
        <w:rPr>
          <w:i/>
        </w:rPr>
        <w:t>been</w:t>
      </w:r>
      <w:r>
        <w:rPr>
          <w:i/>
          <w:spacing w:val="30"/>
        </w:rPr>
        <w:t xml:space="preserve"> </w:t>
      </w:r>
      <w:r>
        <w:rPr>
          <w:i/>
        </w:rPr>
        <w:t>carrying</w:t>
      </w:r>
      <w:r>
        <w:rPr>
          <w:i/>
          <w:spacing w:val="30"/>
        </w:rPr>
        <w:t xml:space="preserve"> </w:t>
      </w:r>
      <w:r>
        <w:rPr>
          <w:i/>
        </w:rPr>
        <w:t>on</w:t>
      </w:r>
      <w:r>
        <w:rPr>
          <w:i/>
          <w:spacing w:val="30"/>
        </w:rPr>
        <w:t xml:space="preserve"> </w:t>
      </w:r>
      <w:r>
        <w:rPr>
          <w:i/>
        </w:rPr>
        <w:t>the</w:t>
      </w:r>
      <w:r>
        <w:rPr>
          <w:i/>
          <w:spacing w:val="26"/>
        </w:rPr>
        <w:t xml:space="preserve"> </w:t>
      </w:r>
      <w:r>
        <w:rPr>
          <w:i/>
        </w:rPr>
        <w:t>business</w:t>
      </w:r>
      <w:r>
        <w:rPr>
          <w:i/>
          <w:spacing w:val="25"/>
        </w:rPr>
        <w:t xml:space="preserve"> </w:t>
      </w:r>
      <w:r>
        <w:rPr>
          <w:i/>
        </w:rPr>
        <w:t>in</w:t>
      </w:r>
      <w:r>
        <w:rPr>
          <w:i/>
          <w:spacing w:val="30"/>
        </w:rPr>
        <w:t xml:space="preserve"> </w:t>
      </w:r>
      <w:r>
        <w:rPr>
          <w:i/>
        </w:rPr>
        <w:t>the</w:t>
      </w:r>
      <w:r>
        <w:rPr>
          <w:i/>
          <w:spacing w:val="26"/>
        </w:rPr>
        <w:t xml:space="preserve"> </w:t>
      </w:r>
      <w:r>
        <w:rPr>
          <w:i/>
        </w:rPr>
        <w:t>name</w:t>
      </w:r>
      <w:r>
        <w:rPr>
          <w:i/>
          <w:spacing w:val="30"/>
        </w:rPr>
        <w:t xml:space="preserve"> </w:t>
      </w:r>
      <w:r>
        <w:rPr>
          <w:i/>
        </w:rPr>
        <w:t>of</w:t>
      </w:r>
      <w:r>
        <w:rPr>
          <w:i/>
          <w:spacing w:val="26"/>
        </w:rPr>
        <w:t xml:space="preserve"> </w:t>
      </w:r>
      <w:r>
        <w:rPr>
          <w:i/>
        </w:rPr>
        <w:t>Bharat</w:t>
      </w:r>
      <w:r>
        <w:rPr>
          <w:i/>
          <w:spacing w:val="30"/>
        </w:rPr>
        <w:t xml:space="preserve"> </w:t>
      </w:r>
      <w:r>
        <w:rPr>
          <w:i/>
        </w:rPr>
        <w:t>Springs in partnership sharing profit and losses in the ratio of 2:3. Their Balance Sheet as on 31</w:t>
      </w:r>
      <w:r>
        <w:rPr>
          <w:i/>
          <w:vertAlign w:val="superscript"/>
        </w:rPr>
        <w:t>st</w:t>
      </w:r>
      <w:r>
        <w:rPr>
          <w:i/>
        </w:rPr>
        <w:t xml:space="preserve"> March, 2024 has been as follows:</w:t>
      </w:r>
    </w:p>
    <w:p w14:paraId="04864B7E" w14:textId="77777777" w:rsidR="001D2443" w:rsidRDefault="001D2443">
      <w:pPr>
        <w:pStyle w:val="ListParagraph"/>
        <w:rPr>
          <w:i/>
        </w:rPr>
        <w:sectPr w:rsidR="001D2443">
          <w:pgSz w:w="11910" w:h="16840"/>
          <w:pgMar w:top="2520" w:right="1700" w:bottom="2880" w:left="1700" w:header="1753" w:footer="2680" w:gutter="0"/>
          <w:cols w:space="720"/>
        </w:sectPr>
      </w:pPr>
    </w:p>
    <w:p w14:paraId="2F0AE0D7" w14:textId="77777777" w:rsidR="001D2443" w:rsidRDefault="001D2443">
      <w:pPr>
        <w:spacing w:before="79" w:after="1"/>
        <w:rPr>
          <w:i/>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1164"/>
        <w:gridCol w:w="2256"/>
        <w:gridCol w:w="1078"/>
      </w:tblGrid>
      <w:tr w:rsidR="001D2443" w14:paraId="64DD5C89" w14:textId="77777777">
        <w:trPr>
          <w:trHeight w:val="412"/>
        </w:trPr>
        <w:tc>
          <w:tcPr>
            <w:tcW w:w="2882" w:type="dxa"/>
            <w:shd w:val="clear" w:color="auto" w:fill="D9D9D9"/>
          </w:tcPr>
          <w:p w14:paraId="4F605732" w14:textId="77777777" w:rsidR="001D2443" w:rsidRDefault="00000000">
            <w:pPr>
              <w:pStyle w:val="TableParagraph"/>
              <w:spacing w:before="60"/>
              <w:ind w:left="105"/>
              <w:rPr>
                <w:b/>
                <w:i/>
              </w:rPr>
            </w:pPr>
            <w:r>
              <w:rPr>
                <w:b/>
                <w:i/>
                <w:spacing w:val="-2"/>
              </w:rPr>
              <w:t>Liabilities</w:t>
            </w:r>
          </w:p>
        </w:tc>
        <w:tc>
          <w:tcPr>
            <w:tcW w:w="1164" w:type="dxa"/>
            <w:shd w:val="clear" w:color="auto" w:fill="D9D9D9"/>
          </w:tcPr>
          <w:p w14:paraId="3DFDF0C1" w14:textId="77777777" w:rsidR="001D2443" w:rsidRDefault="00000000">
            <w:pPr>
              <w:pStyle w:val="TableParagraph"/>
              <w:spacing w:before="60"/>
              <w:ind w:right="98"/>
              <w:jc w:val="right"/>
              <w:rPr>
                <w:b/>
                <w:i/>
              </w:rPr>
            </w:pPr>
            <w:r>
              <w:rPr>
                <w:b/>
                <w:i/>
                <w:spacing w:val="-5"/>
              </w:rPr>
              <w:t>(</w:t>
            </w:r>
            <w:r>
              <w:rPr>
                <w:rFonts w:ascii="Georgia"/>
                <w:b/>
                <w:i/>
                <w:spacing w:val="-5"/>
                <w:sz w:val="23"/>
              </w:rPr>
              <w:t>`</w:t>
            </w:r>
            <w:r>
              <w:rPr>
                <w:b/>
                <w:i/>
                <w:spacing w:val="-5"/>
              </w:rPr>
              <w:t>)</w:t>
            </w:r>
          </w:p>
        </w:tc>
        <w:tc>
          <w:tcPr>
            <w:tcW w:w="2256" w:type="dxa"/>
            <w:shd w:val="clear" w:color="auto" w:fill="D9D9D9"/>
          </w:tcPr>
          <w:p w14:paraId="520A02EA" w14:textId="77777777" w:rsidR="001D2443" w:rsidRDefault="00000000">
            <w:pPr>
              <w:pStyle w:val="TableParagraph"/>
              <w:spacing w:before="60"/>
              <w:ind w:left="110"/>
              <w:rPr>
                <w:b/>
                <w:i/>
              </w:rPr>
            </w:pPr>
            <w:r>
              <w:rPr>
                <w:b/>
                <w:i/>
                <w:spacing w:val="-2"/>
              </w:rPr>
              <w:t>Assets</w:t>
            </w:r>
          </w:p>
        </w:tc>
        <w:tc>
          <w:tcPr>
            <w:tcW w:w="1078" w:type="dxa"/>
            <w:shd w:val="clear" w:color="auto" w:fill="D9D9D9"/>
          </w:tcPr>
          <w:p w14:paraId="651EACF0" w14:textId="77777777" w:rsidR="001D2443" w:rsidRDefault="00000000">
            <w:pPr>
              <w:pStyle w:val="TableParagraph"/>
              <w:spacing w:before="60"/>
              <w:ind w:right="100"/>
              <w:jc w:val="right"/>
              <w:rPr>
                <w:b/>
                <w:i/>
              </w:rPr>
            </w:pPr>
            <w:r>
              <w:rPr>
                <w:b/>
                <w:i/>
                <w:spacing w:val="-5"/>
              </w:rPr>
              <w:t>(</w:t>
            </w:r>
            <w:r>
              <w:rPr>
                <w:rFonts w:ascii="Georgia"/>
                <w:b/>
                <w:i/>
                <w:spacing w:val="-5"/>
                <w:sz w:val="23"/>
              </w:rPr>
              <w:t>`</w:t>
            </w:r>
            <w:r>
              <w:rPr>
                <w:b/>
                <w:i/>
                <w:spacing w:val="-5"/>
              </w:rPr>
              <w:t>)</w:t>
            </w:r>
          </w:p>
        </w:tc>
      </w:tr>
      <w:tr w:rsidR="001D2443" w14:paraId="6F3F821E" w14:textId="77777777">
        <w:trPr>
          <w:trHeight w:val="412"/>
        </w:trPr>
        <w:tc>
          <w:tcPr>
            <w:tcW w:w="2882" w:type="dxa"/>
            <w:tcBorders>
              <w:bottom w:val="nil"/>
            </w:tcBorders>
          </w:tcPr>
          <w:p w14:paraId="1B33DC72" w14:textId="77777777" w:rsidR="001D2443" w:rsidRDefault="00000000">
            <w:pPr>
              <w:pStyle w:val="TableParagraph"/>
              <w:spacing w:before="60"/>
              <w:ind w:left="105"/>
              <w:rPr>
                <w:i/>
              </w:rPr>
            </w:pPr>
            <w:r>
              <w:rPr>
                <w:i/>
              </w:rPr>
              <w:t>Capital</w:t>
            </w:r>
            <w:r>
              <w:rPr>
                <w:i/>
                <w:spacing w:val="28"/>
              </w:rPr>
              <w:t xml:space="preserve"> </w:t>
            </w:r>
            <w:r>
              <w:rPr>
                <w:i/>
                <w:spacing w:val="-2"/>
              </w:rPr>
              <w:t>Accounts:</w:t>
            </w:r>
          </w:p>
        </w:tc>
        <w:tc>
          <w:tcPr>
            <w:tcW w:w="1164" w:type="dxa"/>
            <w:tcBorders>
              <w:bottom w:val="nil"/>
            </w:tcBorders>
          </w:tcPr>
          <w:p w14:paraId="2F9CD1BD" w14:textId="77777777" w:rsidR="001D2443" w:rsidRDefault="001D2443">
            <w:pPr>
              <w:pStyle w:val="TableParagraph"/>
              <w:rPr>
                <w:rFonts w:ascii="Times New Roman"/>
              </w:rPr>
            </w:pPr>
          </w:p>
        </w:tc>
        <w:tc>
          <w:tcPr>
            <w:tcW w:w="2256" w:type="dxa"/>
            <w:tcBorders>
              <w:bottom w:val="nil"/>
            </w:tcBorders>
          </w:tcPr>
          <w:p w14:paraId="2E270EB6" w14:textId="77777777" w:rsidR="001D2443" w:rsidRDefault="00000000">
            <w:pPr>
              <w:pStyle w:val="TableParagraph"/>
              <w:spacing w:before="60"/>
              <w:ind w:left="110"/>
              <w:rPr>
                <w:i/>
              </w:rPr>
            </w:pPr>
            <w:r>
              <w:rPr>
                <w:i/>
                <w:spacing w:val="-2"/>
              </w:rPr>
              <w:t>Building</w:t>
            </w:r>
          </w:p>
        </w:tc>
        <w:tc>
          <w:tcPr>
            <w:tcW w:w="1078" w:type="dxa"/>
            <w:tcBorders>
              <w:bottom w:val="nil"/>
            </w:tcBorders>
          </w:tcPr>
          <w:p w14:paraId="2B6C27CC" w14:textId="77777777" w:rsidR="001D2443" w:rsidRDefault="00000000">
            <w:pPr>
              <w:pStyle w:val="TableParagraph"/>
              <w:spacing w:before="60"/>
              <w:ind w:right="98"/>
              <w:jc w:val="right"/>
              <w:rPr>
                <w:i/>
              </w:rPr>
            </w:pPr>
            <w:r>
              <w:rPr>
                <w:i/>
                <w:spacing w:val="-2"/>
              </w:rPr>
              <w:t>85,000</w:t>
            </w:r>
          </w:p>
        </w:tc>
      </w:tr>
      <w:tr w:rsidR="001D2443" w14:paraId="2978E9DF" w14:textId="77777777">
        <w:trPr>
          <w:trHeight w:val="412"/>
        </w:trPr>
        <w:tc>
          <w:tcPr>
            <w:tcW w:w="2882" w:type="dxa"/>
            <w:tcBorders>
              <w:top w:val="nil"/>
              <w:bottom w:val="nil"/>
            </w:tcBorders>
          </w:tcPr>
          <w:p w14:paraId="726F9DE6" w14:textId="77777777" w:rsidR="001D2443" w:rsidRDefault="00000000">
            <w:pPr>
              <w:pStyle w:val="TableParagraph"/>
              <w:spacing w:before="60"/>
              <w:ind w:left="105"/>
              <w:rPr>
                <w:i/>
              </w:rPr>
            </w:pPr>
            <w:r>
              <w:rPr>
                <w:i/>
                <w:spacing w:val="-10"/>
              </w:rPr>
              <w:t>P</w:t>
            </w:r>
          </w:p>
        </w:tc>
        <w:tc>
          <w:tcPr>
            <w:tcW w:w="1164" w:type="dxa"/>
            <w:tcBorders>
              <w:top w:val="nil"/>
              <w:bottom w:val="nil"/>
            </w:tcBorders>
          </w:tcPr>
          <w:p w14:paraId="3F097B10" w14:textId="77777777" w:rsidR="001D2443" w:rsidRDefault="00000000">
            <w:pPr>
              <w:pStyle w:val="TableParagraph"/>
              <w:spacing w:before="60"/>
              <w:ind w:right="96"/>
              <w:jc w:val="right"/>
              <w:rPr>
                <w:i/>
              </w:rPr>
            </w:pPr>
            <w:r>
              <w:rPr>
                <w:i/>
                <w:spacing w:val="-2"/>
              </w:rPr>
              <w:t>80,000</w:t>
            </w:r>
          </w:p>
        </w:tc>
        <w:tc>
          <w:tcPr>
            <w:tcW w:w="2256" w:type="dxa"/>
            <w:tcBorders>
              <w:top w:val="nil"/>
              <w:bottom w:val="nil"/>
            </w:tcBorders>
          </w:tcPr>
          <w:p w14:paraId="69C2EE0D" w14:textId="77777777" w:rsidR="001D2443" w:rsidRDefault="00000000">
            <w:pPr>
              <w:pStyle w:val="TableParagraph"/>
              <w:spacing w:before="60"/>
              <w:ind w:left="110"/>
              <w:rPr>
                <w:i/>
              </w:rPr>
            </w:pPr>
            <w:r>
              <w:rPr>
                <w:i/>
                <w:spacing w:val="-2"/>
              </w:rPr>
              <w:t>Plant</w:t>
            </w:r>
          </w:p>
        </w:tc>
        <w:tc>
          <w:tcPr>
            <w:tcW w:w="1078" w:type="dxa"/>
            <w:tcBorders>
              <w:top w:val="nil"/>
              <w:bottom w:val="nil"/>
            </w:tcBorders>
          </w:tcPr>
          <w:p w14:paraId="76334F5F" w14:textId="77777777" w:rsidR="001D2443" w:rsidRDefault="00000000">
            <w:pPr>
              <w:pStyle w:val="TableParagraph"/>
              <w:spacing w:before="60"/>
              <w:ind w:right="98"/>
              <w:jc w:val="right"/>
              <w:rPr>
                <w:i/>
              </w:rPr>
            </w:pPr>
            <w:r>
              <w:rPr>
                <w:i/>
                <w:spacing w:val="-2"/>
              </w:rPr>
              <w:t>55,000</w:t>
            </w:r>
          </w:p>
        </w:tc>
      </w:tr>
      <w:tr w:rsidR="001D2443" w14:paraId="6F36D117" w14:textId="77777777">
        <w:trPr>
          <w:trHeight w:val="412"/>
        </w:trPr>
        <w:tc>
          <w:tcPr>
            <w:tcW w:w="2882" w:type="dxa"/>
            <w:tcBorders>
              <w:top w:val="nil"/>
              <w:bottom w:val="nil"/>
            </w:tcBorders>
          </w:tcPr>
          <w:p w14:paraId="1EB0DB51" w14:textId="77777777" w:rsidR="001D2443" w:rsidRDefault="00000000">
            <w:pPr>
              <w:pStyle w:val="TableParagraph"/>
              <w:spacing w:before="60"/>
              <w:ind w:left="105"/>
              <w:rPr>
                <w:i/>
              </w:rPr>
            </w:pPr>
            <w:r>
              <w:rPr>
                <w:i/>
                <w:spacing w:val="-10"/>
              </w:rPr>
              <w:t>Q</w:t>
            </w:r>
          </w:p>
        </w:tc>
        <w:tc>
          <w:tcPr>
            <w:tcW w:w="1164" w:type="dxa"/>
            <w:tcBorders>
              <w:top w:val="nil"/>
              <w:bottom w:val="nil"/>
            </w:tcBorders>
          </w:tcPr>
          <w:p w14:paraId="01DA7AF6" w14:textId="77777777" w:rsidR="001D2443" w:rsidRDefault="00000000">
            <w:pPr>
              <w:pStyle w:val="TableParagraph"/>
              <w:spacing w:before="60"/>
              <w:ind w:right="96"/>
              <w:jc w:val="right"/>
              <w:rPr>
                <w:i/>
              </w:rPr>
            </w:pPr>
            <w:r>
              <w:rPr>
                <w:i/>
                <w:spacing w:val="-2"/>
              </w:rPr>
              <w:t>1,60,000</w:t>
            </w:r>
          </w:p>
        </w:tc>
        <w:tc>
          <w:tcPr>
            <w:tcW w:w="2256" w:type="dxa"/>
            <w:tcBorders>
              <w:top w:val="nil"/>
              <w:bottom w:val="nil"/>
            </w:tcBorders>
          </w:tcPr>
          <w:p w14:paraId="35ABDC40" w14:textId="77777777" w:rsidR="001D2443" w:rsidRDefault="00000000">
            <w:pPr>
              <w:pStyle w:val="TableParagraph"/>
              <w:spacing w:before="60"/>
              <w:ind w:left="110"/>
              <w:rPr>
                <w:i/>
              </w:rPr>
            </w:pPr>
            <w:r>
              <w:rPr>
                <w:i/>
                <w:spacing w:val="-2"/>
              </w:rPr>
              <w:t>Furniture</w:t>
            </w:r>
          </w:p>
        </w:tc>
        <w:tc>
          <w:tcPr>
            <w:tcW w:w="1078" w:type="dxa"/>
            <w:tcBorders>
              <w:top w:val="nil"/>
              <w:bottom w:val="nil"/>
            </w:tcBorders>
          </w:tcPr>
          <w:p w14:paraId="1D2D5587" w14:textId="77777777" w:rsidR="001D2443" w:rsidRDefault="00000000">
            <w:pPr>
              <w:pStyle w:val="TableParagraph"/>
              <w:spacing w:before="60"/>
              <w:ind w:right="98"/>
              <w:jc w:val="right"/>
              <w:rPr>
                <w:i/>
              </w:rPr>
            </w:pPr>
            <w:r>
              <w:rPr>
                <w:i/>
                <w:spacing w:val="-2"/>
              </w:rPr>
              <w:t>26,700</w:t>
            </w:r>
          </w:p>
        </w:tc>
      </w:tr>
      <w:tr w:rsidR="001D2443" w14:paraId="58958C5F" w14:textId="77777777">
        <w:trPr>
          <w:trHeight w:val="412"/>
        </w:trPr>
        <w:tc>
          <w:tcPr>
            <w:tcW w:w="2882" w:type="dxa"/>
            <w:tcBorders>
              <w:top w:val="nil"/>
              <w:bottom w:val="nil"/>
            </w:tcBorders>
          </w:tcPr>
          <w:p w14:paraId="25005046" w14:textId="77777777" w:rsidR="001D2443" w:rsidRDefault="00000000">
            <w:pPr>
              <w:pStyle w:val="TableParagraph"/>
              <w:spacing w:before="60"/>
              <w:ind w:left="105"/>
              <w:rPr>
                <w:i/>
              </w:rPr>
            </w:pPr>
            <w:r>
              <w:rPr>
                <w:i/>
              </w:rPr>
              <w:t>General</w:t>
            </w:r>
            <w:r>
              <w:rPr>
                <w:i/>
                <w:spacing w:val="23"/>
              </w:rPr>
              <w:t xml:space="preserve"> </w:t>
            </w:r>
            <w:r>
              <w:rPr>
                <w:i/>
                <w:spacing w:val="-2"/>
              </w:rPr>
              <w:t>Reserve</w:t>
            </w:r>
          </w:p>
        </w:tc>
        <w:tc>
          <w:tcPr>
            <w:tcW w:w="1164" w:type="dxa"/>
            <w:tcBorders>
              <w:top w:val="nil"/>
              <w:bottom w:val="nil"/>
            </w:tcBorders>
          </w:tcPr>
          <w:p w14:paraId="18145D15" w14:textId="77777777" w:rsidR="001D2443" w:rsidRDefault="00000000">
            <w:pPr>
              <w:pStyle w:val="TableParagraph"/>
              <w:spacing w:before="60"/>
              <w:ind w:right="96"/>
              <w:jc w:val="right"/>
              <w:rPr>
                <w:i/>
              </w:rPr>
            </w:pPr>
            <w:r>
              <w:rPr>
                <w:i/>
                <w:spacing w:val="-2"/>
              </w:rPr>
              <w:t>50,000</w:t>
            </w:r>
          </w:p>
        </w:tc>
        <w:tc>
          <w:tcPr>
            <w:tcW w:w="2256" w:type="dxa"/>
            <w:tcBorders>
              <w:top w:val="nil"/>
              <w:bottom w:val="nil"/>
            </w:tcBorders>
          </w:tcPr>
          <w:p w14:paraId="6043A553" w14:textId="77777777" w:rsidR="001D2443" w:rsidRDefault="00000000">
            <w:pPr>
              <w:pStyle w:val="TableParagraph"/>
              <w:spacing w:before="60"/>
              <w:ind w:left="110"/>
              <w:rPr>
                <w:i/>
              </w:rPr>
            </w:pPr>
            <w:r>
              <w:rPr>
                <w:i/>
                <w:spacing w:val="-2"/>
              </w:rPr>
              <w:t>Debtors</w:t>
            </w:r>
          </w:p>
        </w:tc>
        <w:tc>
          <w:tcPr>
            <w:tcW w:w="1078" w:type="dxa"/>
            <w:tcBorders>
              <w:top w:val="nil"/>
              <w:bottom w:val="nil"/>
            </w:tcBorders>
          </w:tcPr>
          <w:p w14:paraId="1E2A51EC" w14:textId="77777777" w:rsidR="001D2443" w:rsidRDefault="00000000">
            <w:pPr>
              <w:pStyle w:val="TableParagraph"/>
              <w:spacing w:before="60"/>
              <w:ind w:right="98"/>
              <w:jc w:val="right"/>
              <w:rPr>
                <w:i/>
              </w:rPr>
            </w:pPr>
            <w:r>
              <w:rPr>
                <w:i/>
                <w:spacing w:val="-2"/>
              </w:rPr>
              <w:t>48,000</w:t>
            </w:r>
          </w:p>
        </w:tc>
      </w:tr>
      <w:tr w:rsidR="001D2443" w14:paraId="7731AE18" w14:textId="77777777">
        <w:trPr>
          <w:trHeight w:val="412"/>
        </w:trPr>
        <w:tc>
          <w:tcPr>
            <w:tcW w:w="2882" w:type="dxa"/>
            <w:tcBorders>
              <w:top w:val="nil"/>
              <w:bottom w:val="nil"/>
            </w:tcBorders>
          </w:tcPr>
          <w:p w14:paraId="7C36F6D8" w14:textId="77777777" w:rsidR="001D2443" w:rsidRDefault="00000000">
            <w:pPr>
              <w:pStyle w:val="TableParagraph"/>
              <w:spacing w:before="60"/>
              <w:ind w:left="105"/>
              <w:rPr>
                <w:i/>
              </w:rPr>
            </w:pPr>
            <w:r>
              <w:rPr>
                <w:i/>
                <w:spacing w:val="-2"/>
              </w:rPr>
              <w:t>Creditors</w:t>
            </w:r>
          </w:p>
        </w:tc>
        <w:tc>
          <w:tcPr>
            <w:tcW w:w="1164" w:type="dxa"/>
            <w:tcBorders>
              <w:top w:val="nil"/>
              <w:bottom w:val="nil"/>
            </w:tcBorders>
          </w:tcPr>
          <w:p w14:paraId="63A8B09B" w14:textId="77777777" w:rsidR="001D2443" w:rsidRDefault="00000000">
            <w:pPr>
              <w:pStyle w:val="TableParagraph"/>
              <w:spacing w:before="60"/>
              <w:ind w:right="96"/>
              <w:jc w:val="right"/>
              <w:rPr>
                <w:i/>
              </w:rPr>
            </w:pPr>
            <w:r>
              <w:rPr>
                <w:i/>
                <w:spacing w:val="-2"/>
              </w:rPr>
              <w:t>57,800</w:t>
            </w:r>
          </w:p>
        </w:tc>
        <w:tc>
          <w:tcPr>
            <w:tcW w:w="2256" w:type="dxa"/>
            <w:tcBorders>
              <w:top w:val="nil"/>
              <w:bottom w:val="nil"/>
            </w:tcBorders>
          </w:tcPr>
          <w:p w14:paraId="598C1920" w14:textId="77777777" w:rsidR="001D2443" w:rsidRDefault="00000000">
            <w:pPr>
              <w:pStyle w:val="TableParagraph"/>
              <w:spacing w:before="60"/>
              <w:ind w:left="110"/>
              <w:rPr>
                <w:i/>
              </w:rPr>
            </w:pPr>
            <w:r>
              <w:rPr>
                <w:i/>
              </w:rPr>
              <w:t>Bills</w:t>
            </w:r>
            <w:r>
              <w:rPr>
                <w:i/>
                <w:spacing w:val="17"/>
              </w:rPr>
              <w:t xml:space="preserve"> </w:t>
            </w:r>
            <w:r>
              <w:rPr>
                <w:i/>
                <w:spacing w:val="-2"/>
              </w:rPr>
              <w:t>Receivable</w:t>
            </w:r>
          </w:p>
        </w:tc>
        <w:tc>
          <w:tcPr>
            <w:tcW w:w="1078" w:type="dxa"/>
            <w:tcBorders>
              <w:top w:val="nil"/>
              <w:bottom w:val="nil"/>
            </w:tcBorders>
          </w:tcPr>
          <w:p w14:paraId="6EACD343" w14:textId="77777777" w:rsidR="001D2443" w:rsidRDefault="00000000">
            <w:pPr>
              <w:pStyle w:val="TableParagraph"/>
              <w:spacing w:before="60"/>
              <w:ind w:right="99"/>
              <w:jc w:val="right"/>
              <w:rPr>
                <w:i/>
              </w:rPr>
            </w:pPr>
            <w:r>
              <w:rPr>
                <w:i/>
                <w:spacing w:val="-2"/>
              </w:rPr>
              <w:t>11,600</w:t>
            </w:r>
          </w:p>
        </w:tc>
      </w:tr>
      <w:tr w:rsidR="001D2443" w14:paraId="33C68891" w14:textId="77777777">
        <w:trPr>
          <w:trHeight w:val="412"/>
        </w:trPr>
        <w:tc>
          <w:tcPr>
            <w:tcW w:w="2882" w:type="dxa"/>
            <w:tcBorders>
              <w:top w:val="nil"/>
              <w:bottom w:val="nil"/>
            </w:tcBorders>
          </w:tcPr>
          <w:p w14:paraId="47F0B931" w14:textId="77777777" w:rsidR="001D2443" w:rsidRDefault="00000000">
            <w:pPr>
              <w:pStyle w:val="TableParagraph"/>
              <w:spacing w:before="60"/>
              <w:ind w:left="105"/>
              <w:rPr>
                <w:i/>
              </w:rPr>
            </w:pPr>
            <w:r>
              <w:rPr>
                <w:i/>
              </w:rPr>
              <w:t>Bills</w:t>
            </w:r>
            <w:r>
              <w:rPr>
                <w:i/>
                <w:spacing w:val="20"/>
              </w:rPr>
              <w:t xml:space="preserve"> </w:t>
            </w:r>
            <w:r>
              <w:rPr>
                <w:i/>
                <w:spacing w:val="-2"/>
              </w:rPr>
              <w:t>Payable</w:t>
            </w:r>
          </w:p>
        </w:tc>
        <w:tc>
          <w:tcPr>
            <w:tcW w:w="1164" w:type="dxa"/>
            <w:tcBorders>
              <w:top w:val="nil"/>
              <w:bottom w:val="nil"/>
            </w:tcBorders>
          </w:tcPr>
          <w:p w14:paraId="78FD6AFC" w14:textId="77777777" w:rsidR="001D2443" w:rsidRDefault="00000000">
            <w:pPr>
              <w:pStyle w:val="TableParagraph"/>
              <w:spacing w:before="60"/>
              <w:ind w:right="96"/>
              <w:jc w:val="right"/>
              <w:rPr>
                <w:i/>
              </w:rPr>
            </w:pPr>
            <w:r>
              <w:rPr>
                <w:i/>
                <w:spacing w:val="-2"/>
              </w:rPr>
              <w:t>16,500</w:t>
            </w:r>
          </w:p>
        </w:tc>
        <w:tc>
          <w:tcPr>
            <w:tcW w:w="2256" w:type="dxa"/>
            <w:tcBorders>
              <w:top w:val="nil"/>
              <w:bottom w:val="nil"/>
            </w:tcBorders>
          </w:tcPr>
          <w:p w14:paraId="2CFE2BC0" w14:textId="77777777" w:rsidR="001D2443" w:rsidRDefault="00000000">
            <w:pPr>
              <w:pStyle w:val="TableParagraph"/>
              <w:spacing w:before="60"/>
              <w:ind w:left="110"/>
              <w:rPr>
                <w:i/>
              </w:rPr>
            </w:pPr>
            <w:r>
              <w:rPr>
                <w:i/>
                <w:spacing w:val="-2"/>
              </w:rPr>
              <w:t>Stock</w:t>
            </w:r>
          </w:p>
        </w:tc>
        <w:tc>
          <w:tcPr>
            <w:tcW w:w="1078" w:type="dxa"/>
            <w:tcBorders>
              <w:top w:val="nil"/>
              <w:bottom w:val="nil"/>
            </w:tcBorders>
          </w:tcPr>
          <w:p w14:paraId="2DE1354D" w14:textId="77777777" w:rsidR="001D2443" w:rsidRDefault="00000000">
            <w:pPr>
              <w:pStyle w:val="TableParagraph"/>
              <w:spacing w:before="60"/>
              <w:ind w:right="98"/>
              <w:jc w:val="right"/>
              <w:rPr>
                <w:i/>
              </w:rPr>
            </w:pPr>
            <w:r>
              <w:rPr>
                <w:i/>
                <w:spacing w:val="-2"/>
              </w:rPr>
              <w:t>54,800</w:t>
            </w:r>
          </w:p>
        </w:tc>
      </w:tr>
      <w:tr w:rsidR="001D2443" w14:paraId="6412C1D6" w14:textId="77777777">
        <w:trPr>
          <w:trHeight w:val="412"/>
        </w:trPr>
        <w:tc>
          <w:tcPr>
            <w:tcW w:w="2882" w:type="dxa"/>
            <w:tcBorders>
              <w:top w:val="nil"/>
              <w:bottom w:val="nil"/>
            </w:tcBorders>
          </w:tcPr>
          <w:p w14:paraId="6271E1FD" w14:textId="77777777" w:rsidR="001D2443" w:rsidRDefault="001D2443">
            <w:pPr>
              <w:pStyle w:val="TableParagraph"/>
              <w:rPr>
                <w:rFonts w:ascii="Times New Roman"/>
              </w:rPr>
            </w:pPr>
          </w:p>
        </w:tc>
        <w:tc>
          <w:tcPr>
            <w:tcW w:w="1164" w:type="dxa"/>
            <w:tcBorders>
              <w:top w:val="nil"/>
            </w:tcBorders>
          </w:tcPr>
          <w:p w14:paraId="45F79368" w14:textId="77777777" w:rsidR="001D2443" w:rsidRDefault="001D2443">
            <w:pPr>
              <w:pStyle w:val="TableParagraph"/>
              <w:rPr>
                <w:rFonts w:ascii="Times New Roman"/>
              </w:rPr>
            </w:pPr>
          </w:p>
        </w:tc>
        <w:tc>
          <w:tcPr>
            <w:tcW w:w="2256" w:type="dxa"/>
            <w:tcBorders>
              <w:top w:val="nil"/>
              <w:bottom w:val="nil"/>
            </w:tcBorders>
          </w:tcPr>
          <w:p w14:paraId="45DED738" w14:textId="77777777" w:rsidR="001D2443" w:rsidRDefault="00000000">
            <w:pPr>
              <w:pStyle w:val="TableParagraph"/>
              <w:spacing w:before="60"/>
              <w:ind w:left="110"/>
              <w:rPr>
                <w:i/>
              </w:rPr>
            </w:pPr>
            <w:r>
              <w:rPr>
                <w:i/>
                <w:spacing w:val="-4"/>
              </w:rPr>
              <w:t>Bank</w:t>
            </w:r>
          </w:p>
        </w:tc>
        <w:tc>
          <w:tcPr>
            <w:tcW w:w="1078" w:type="dxa"/>
            <w:tcBorders>
              <w:top w:val="nil"/>
            </w:tcBorders>
          </w:tcPr>
          <w:p w14:paraId="10F36267" w14:textId="77777777" w:rsidR="001D2443" w:rsidRDefault="00000000">
            <w:pPr>
              <w:pStyle w:val="TableParagraph"/>
              <w:spacing w:before="60"/>
              <w:ind w:right="98"/>
              <w:jc w:val="right"/>
              <w:rPr>
                <w:i/>
              </w:rPr>
            </w:pPr>
            <w:r>
              <w:rPr>
                <w:i/>
                <w:spacing w:val="-2"/>
              </w:rPr>
              <w:t>83,200</w:t>
            </w:r>
          </w:p>
        </w:tc>
      </w:tr>
      <w:tr w:rsidR="001D2443" w14:paraId="787040D5" w14:textId="77777777">
        <w:trPr>
          <w:trHeight w:val="412"/>
        </w:trPr>
        <w:tc>
          <w:tcPr>
            <w:tcW w:w="2882" w:type="dxa"/>
            <w:tcBorders>
              <w:top w:val="nil"/>
            </w:tcBorders>
          </w:tcPr>
          <w:p w14:paraId="3EA32654" w14:textId="77777777" w:rsidR="001D2443" w:rsidRDefault="001D2443">
            <w:pPr>
              <w:pStyle w:val="TableParagraph"/>
              <w:rPr>
                <w:rFonts w:ascii="Times New Roman"/>
              </w:rPr>
            </w:pPr>
          </w:p>
        </w:tc>
        <w:tc>
          <w:tcPr>
            <w:tcW w:w="1164" w:type="dxa"/>
          </w:tcPr>
          <w:p w14:paraId="14023A76" w14:textId="77777777" w:rsidR="001D2443" w:rsidRDefault="00000000">
            <w:pPr>
              <w:pStyle w:val="TableParagraph"/>
              <w:spacing w:before="60"/>
              <w:ind w:right="96"/>
              <w:jc w:val="right"/>
              <w:rPr>
                <w:i/>
              </w:rPr>
            </w:pPr>
            <w:r>
              <w:rPr>
                <w:i/>
                <w:spacing w:val="-2"/>
              </w:rPr>
              <w:t>3,64,300</w:t>
            </w:r>
          </w:p>
        </w:tc>
        <w:tc>
          <w:tcPr>
            <w:tcW w:w="2256" w:type="dxa"/>
            <w:tcBorders>
              <w:top w:val="nil"/>
            </w:tcBorders>
          </w:tcPr>
          <w:p w14:paraId="34898175" w14:textId="77777777" w:rsidR="001D2443" w:rsidRDefault="001D2443">
            <w:pPr>
              <w:pStyle w:val="TableParagraph"/>
              <w:rPr>
                <w:rFonts w:ascii="Times New Roman"/>
              </w:rPr>
            </w:pPr>
          </w:p>
        </w:tc>
        <w:tc>
          <w:tcPr>
            <w:tcW w:w="1078" w:type="dxa"/>
          </w:tcPr>
          <w:p w14:paraId="1A382F03" w14:textId="77777777" w:rsidR="001D2443" w:rsidRDefault="00000000">
            <w:pPr>
              <w:pStyle w:val="TableParagraph"/>
              <w:spacing w:before="60"/>
              <w:ind w:right="99"/>
              <w:jc w:val="right"/>
              <w:rPr>
                <w:i/>
              </w:rPr>
            </w:pPr>
            <w:r>
              <w:rPr>
                <w:i/>
                <w:spacing w:val="-2"/>
              </w:rPr>
              <w:t>3,64,300</w:t>
            </w:r>
          </w:p>
        </w:tc>
      </w:tr>
    </w:tbl>
    <w:p w14:paraId="057414CF" w14:textId="77777777" w:rsidR="001D2443" w:rsidRDefault="00000000">
      <w:pPr>
        <w:pStyle w:val="BodyText"/>
        <w:spacing w:before="125"/>
        <w:ind w:left="891" w:right="130"/>
        <w:jc w:val="both"/>
      </w:pPr>
      <w:r>
        <w:t>On 1</w:t>
      </w:r>
      <w:r>
        <w:rPr>
          <w:vertAlign w:val="superscript"/>
        </w:rPr>
        <w:t>st</w:t>
      </w:r>
      <w:r>
        <w:t xml:space="preserve"> April, 2024, they have decided to admit R into the partnership giving him</w:t>
      </w:r>
      <w:r>
        <w:rPr>
          <w:spacing w:val="38"/>
        </w:rPr>
        <w:t xml:space="preserve"> </w:t>
      </w:r>
      <w:r>
        <w:t>a</w:t>
      </w:r>
      <w:r>
        <w:rPr>
          <w:spacing w:val="35"/>
        </w:rPr>
        <w:t xml:space="preserve"> </w:t>
      </w:r>
      <w:r>
        <w:t>1/5</w:t>
      </w:r>
      <w:r>
        <w:rPr>
          <w:vertAlign w:val="superscript"/>
        </w:rPr>
        <w:t>th</w:t>
      </w:r>
      <w:r>
        <w:rPr>
          <w:spacing w:val="37"/>
        </w:rPr>
        <w:t xml:space="preserve"> </w:t>
      </w:r>
      <w:r>
        <w:t>share</w:t>
      </w:r>
      <w:r>
        <w:rPr>
          <w:spacing w:val="35"/>
        </w:rPr>
        <w:t xml:space="preserve"> </w:t>
      </w:r>
      <w:r>
        <w:t>in</w:t>
      </w:r>
      <w:r>
        <w:rPr>
          <w:spacing w:val="38"/>
        </w:rPr>
        <w:t xml:space="preserve"> </w:t>
      </w:r>
      <w:r>
        <w:t>future</w:t>
      </w:r>
      <w:r>
        <w:rPr>
          <w:spacing w:val="35"/>
        </w:rPr>
        <w:t xml:space="preserve"> </w:t>
      </w:r>
      <w:r>
        <w:t>profits</w:t>
      </w:r>
      <w:r>
        <w:rPr>
          <w:spacing w:val="37"/>
        </w:rPr>
        <w:t xml:space="preserve"> </w:t>
      </w:r>
      <w:r>
        <w:t>on</w:t>
      </w:r>
      <w:r>
        <w:rPr>
          <w:spacing w:val="35"/>
        </w:rPr>
        <w:t xml:space="preserve"> </w:t>
      </w:r>
      <w:r>
        <w:t>the</w:t>
      </w:r>
      <w:r>
        <w:rPr>
          <w:spacing w:val="35"/>
        </w:rPr>
        <w:t xml:space="preserve"> </w:t>
      </w:r>
      <w:r>
        <w:t>following</w:t>
      </w:r>
      <w:r>
        <w:rPr>
          <w:spacing w:val="38"/>
        </w:rPr>
        <w:t xml:space="preserve"> </w:t>
      </w:r>
      <w:r>
        <w:t>terms:</w:t>
      </w:r>
    </w:p>
    <w:p w14:paraId="514EEC31" w14:textId="77777777" w:rsidR="001D2443" w:rsidRDefault="00000000">
      <w:pPr>
        <w:pStyle w:val="ListParagraph"/>
        <w:numPr>
          <w:ilvl w:val="1"/>
          <w:numId w:val="76"/>
        </w:numPr>
        <w:tabs>
          <w:tab w:val="left" w:pos="1320"/>
          <w:tab w:val="left" w:pos="1324"/>
        </w:tabs>
        <w:spacing w:before="99"/>
        <w:ind w:right="129"/>
        <w:jc w:val="both"/>
        <w:rPr>
          <w:i/>
        </w:rPr>
      </w:pPr>
      <w:r>
        <w:rPr>
          <w:i/>
        </w:rPr>
        <w:t xml:space="preserve">R will bring </w:t>
      </w:r>
      <w:r>
        <w:rPr>
          <w:rFonts w:ascii="Georgia"/>
          <w:i/>
          <w:sz w:val="23"/>
        </w:rPr>
        <w:t xml:space="preserve">` </w:t>
      </w:r>
      <w:r>
        <w:rPr>
          <w:i/>
        </w:rPr>
        <w:t>80,000 as his share of capital but is unable to bring in cash for his share of goodwill. It was decided to calculate goodwill of the firm based on R's share in the profits and the capital contribution made by</w:t>
      </w:r>
      <w:r>
        <w:rPr>
          <w:i/>
          <w:spacing w:val="80"/>
        </w:rPr>
        <w:t xml:space="preserve"> </w:t>
      </w:r>
      <w:r>
        <w:rPr>
          <w:i/>
        </w:rPr>
        <w:t>him to the firm.</w:t>
      </w:r>
    </w:p>
    <w:p w14:paraId="5BC7E6F8" w14:textId="77777777" w:rsidR="001D2443" w:rsidRDefault="00000000">
      <w:pPr>
        <w:pStyle w:val="ListParagraph"/>
        <w:numPr>
          <w:ilvl w:val="1"/>
          <w:numId w:val="76"/>
        </w:numPr>
        <w:tabs>
          <w:tab w:val="left" w:pos="1320"/>
          <w:tab w:val="left" w:pos="1323"/>
        </w:tabs>
        <w:spacing w:before="102"/>
        <w:ind w:left="1323" w:right="131" w:hanging="432"/>
        <w:jc w:val="both"/>
        <w:rPr>
          <w:i/>
        </w:rPr>
      </w:pPr>
      <w:r>
        <w:rPr>
          <w:i/>
        </w:rPr>
        <w:t>Partners will not withdraw their share of goodwill nor will the goodwill appear in the books of account.</w:t>
      </w:r>
    </w:p>
    <w:p w14:paraId="1EF4A9C3" w14:textId="77777777" w:rsidR="001D2443" w:rsidRDefault="00000000">
      <w:pPr>
        <w:pStyle w:val="ListParagraph"/>
        <w:numPr>
          <w:ilvl w:val="1"/>
          <w:numId w:val="76"/>
        </w:numPr>
        <w:tabs>
          <w:tab w:val="left" w:pos="1319"/>
        </w:tabs>
        <w:spacing w:before="99"/>
        <w:ind w:left="1319" w:hanging="428"/>
        <w:jc w:val="both"/>
        <w:rPr>
          <w:i/>
        </w:rPr>
      </w:pPr>
      <w:r>
        <w:rPr>
          <w:i/>
        </w:rPr>
        <w:t>General</w:t>
      </w:r>
      <w:r>
        <w:rPr>
          <w:i/>
          <w:spacing w:val="20"/>
        </w:rPr>
        <w:t xml:space="preserve"> </w:t>
      </w:r>
      <w:r>
        <w:rPr>
          <w:i/>
        </w:rPr>
        <w:t>Reserve</w:t>
      </w:r>
      <w:r>
        <w:rPr>
          <w:i/>
          <w:spacing w:val="26"/>
        </w:rPr>
        <w:t xml:space="preserve"> </w:t>
      </w:r>
      <w:r>
        <w:rPr>
          <w:i/>
        </w:rPr>
        <w:t>will</w:t>
      </w:r>
      <w:r>
        <w:rPr>
          <w:i/>
          <w:spacing w:val="23"/>
        </w:rPr>
        <w:t xml:space="preserve"> </w:t>
      </w:r>
      <w:r>
        <w:rPr>
          <w:i/>
        </w:rPr>
        <w:t>be</w:t>
      </w:r>
      <w:r>
        <w:rPr>
          <w:i/>
          <w:spacing w:val="23"/>
        </w:rPr>
        <w:t xml:space="preserve"> </w:t>
      </w:r>
      <w:r>
        <w:rPr>
          <w:i/>
        </w:rPr>
        <w:t>transferred</w:t>
      </w:r>
      <w:r>
        <w:rPr>
          <w:i/>
          <w:spacing w:val="23"/>
        </w:rPr>
        <w:t xml:space="preserve"> </w:t>
      </w:r>
      <w:r>
        <w:rPr>
          <w:i/>
        </w:rPr>
        <w:t>to</w:t>
      </w:r>
      <w:r>
        <w:rPr>
          <w:i/>
          <w:spacing w:val="22"/>
        </w:rPr>
        <w:t xml:space="preserve"> </w:t>
      </w:r>
      <w:r>
        <w:rPr>
          <w:i/>
        </w:rPr>
        <w:t>the</w:t>
      </w:r>
      <w:r>
        <w:rPr>
          <w:i/>
          <w:spacing w:val="23"/>
        </w:rPr>
        <w:t xml:space="preserve"> </w:t>
      </w:r>
      <w:r>
        <w:rPr>
          <w:i/>
        </w:rPr>
        <w:t>Partners'</w:t>
      </w:r>
      <w:r>
        <w:rPr>
          <w:i/>
          <w:spacing w:val="23"/>
        </w:rPr>
        <w:t xml:space="preserve"> </w:t>
      </w:r>
      <w:r>
        <w:rPr>
          <w:i/>
        </w:rPr>
        <w:t>Capital</w:t>
      </w:r>
      <w:r>
        <w:rPr>
          <w:i/>
          <w:spacing w:val="23"/>
        </w:rPr>
        <w:t xml:space="preserve"> </w:t>
      </w:r>
      <w:r>
        <w:rPr>
          <w:i/>
          <w:spacing w:val="-2"/>
        </w:rPr>
        <w:t>Accounts.</w:t>
      </w:r>
    </w:p>
    <w:p w14:paraId="2B21665F" w14:textId="77777777" w:rsidR="001D2443" w:rsidRDefault="00000000">
      <w:pPr>
        <w:pStyle w:val="ListParagraph"/>
        <w:numPr>
          <w:ilvl w:val="1"/>
          <w:numId w:val="76"/>
        </w:numPr>
        <w:tabs>
          <w:tab w:val="left" w:pos="1320"/>
        </w:tabs>
        <w:spacing w:before="101"/>
        <w:ind w:left="1320" w:hanging="428"/>
        <w:jc w:val="both"/>
        <w:rPr>
          <w:i/>
        </w:rPr>
      </w:pPr>
      <w:r>
        <w:rPr>
          <w:i/>
        </w:rPr>
        <w:t>Provision</w:t>
      </w:r>
      <w:r>
        <w:rPr>
          <w:i/>
          <w:spacing w:val="16"/>
        </w:rPr>
        <w:t xml:space="preserve"> </w:t>
      </w:r>
      <w:r>
        <w:rPr>
          <w:i/>
        </w:rPr>
        <w:t>for</w:t>
      </w:r>
      <w:r>
        <w:rPr>
          <w:i/>
          <w:spacing w:val="19"/>
        </w:rPr>
        <w:t xml:space="preserve"> </w:t>
      </w:r>
      <w:r>
        <w:rPr>
          <w:i/>
        </w:rPr>
        <w:t>doubtful</w:t>
      </w:r>
      <w:r>
        <w:rPr>
          <w:i/>
          <w:spacing w:val="17"/>
        </w:rPr>
        <w:t xml:space="preserve"> </w:t>
      </w:r>
      <w:r>
        <w:rPr>
          <w:i/>
        </w:rPr>
        <w:t>debts</w:t>
      </w:r>
      <w:r>
        <w:rPr>
          <w:i/>
          <w:spacing w:val="14"/>
        </w:rPr>
        <w:t xml:space="preserve"> </w:t>
      </w:r>
      <w:r>
        <w:rPr>
          <w:i/>
        </w:rPr>
        <w:t>is</w:t>
      </w:r>
      <w:r>
        <w:rPr>
          <w:i/>
          <w:spacing w:val="14"/>
        </w:rPr>
        <w:t xml:space="preserve"> </w:t>
      </w:r>
      <w:r>
        <w:rPr>
          <w:i/>
        </w:rPr>
        <w:t>to</w:t>
      </w:r>
      <w:r>
        <w:rPr>
          <w:i/>
          <w:spacing w:val="16"/>
        </w:rPr>
        <w:t xml:space="preserve"> </w:t>
      </w:r>
      <w:r>
        <w:rPr>
          <w:i/>
        </w:rPr>
        <w:t>be</w:t>
      </w:r>
      <w:r>
        <w:rPr>
          <w:i/>
          <w:spacing w:val="16"/>
        </w:rPr>
        <w:t xml:space="preserve"> </w:t>
      </w:r>
      <w:r>
        <w:rPr>
          <w:i/>
        </w:rPr>
        <w:t>made</w:t>
      </w:r>
      <w:r>
        <w:rPr>
          <w:i/>
          <w:spacing w:val="19"/>
        </w:rPr>
        <w:t xml:space="preserve"> </w:t>
      </w:r>
      <w:r>
        <w:rPr>
          <w:i/>
        </w:rPr>
        <w:t>on</w:t>
      </w:r>
      <w:r>
        <w:rPr>
          <w:i/>
          <w:spacing w:val="17"/>
        </w:rPr>
        <w:t xml:space="preserve"> </w:t>
      </w:r>
      <w:r>
        <w:rPr>
          <w:i/>
        </w:rPr>
        <w:t>debtors</w:t>
      </w:r>
      <w:r>
        <w:rPr>
          <w:i/>
          <w:spacing w:val="17"/>
        </w:rPr>
        <w:t xml:space="preserve"> </w:t>
      </w:r>
      <w:r>
        <w:rPr>
          <w:i/>
        </w:rPr>
        <w:t>@</w:t>
      </w:r>
      <w:r>
        <w:rPr>
          <w:i/>
          <w:spacing w:val="15"/>
        </w:rPr>
        <w:t xml:space="preserve"> </w:t>
      </w:r>
      <w:r>
        <w:rPr>
          <w:i/>
          <w:spacing w:val="-5"/>
        </w:rPr>
        <w:t>2%.</w:t>
      </w:r>
    </w:p>
    <w:p w14:paraId="3B611DC2" w14:textId="77777777" w:rsidR="001D2443" w:rsidRDefault="00000000">
      <w:pPr>
        <w:pStyle w:val="ListParagraph"/>
        <w:numPr>
          <w:ilvl w:val="1"/>
          <w:numId w:val="76"/>
        </w:numPr>
        <w:tabs>
          <w:tab w:val="left" w:pos="1321"/>
          <w:tab w:val="left" w:pos="1323"/>
        </w:tabs>
        <w:spacing w:before="98"/>
        <w:ind w:left="1323" w:right="127" w:hanging="432"/>
        <w:jc w:val="both"/>
        <w:rPr>
          <w:i/>
        </w:rPr>
      </w:pPr>
      <w:r>
        <w:rPr>
          <w:i/>
        </w:rPr>
        <w:t xml:space="preserve">A liability of creditors of </w:t>
      </w:r>
      <w:r>
        <w:rPr>
          <w:rFonts w:ascii="Georgia"/>
          <w:i/>
          <w:sz w:val="23"/>
        </w:rPr>
        <w:t>`</w:t>
      </w:r>
      <w:r>
        <w:rPr>
          <w:rFonts w:ascii="Georgia"/>
          <w:i/>
          <w:spacing w:val="40"/>
          <w:sz w:val="23"/>
        </w:rPr>
        <w:t xml:space="preserve"> </w:t>
      </w:r>
      <w:r>
        <w:rPr>
          <w:i/>
        </w:rPr>
        <w:t>1,440 is to be written back as no longer</w:t>
      </w:r>
      <w:r>
        <w:rPr>
          <w:i/>
          <w:spacing w:val="40"/>
        </w:rPr>
        <w:t xml:space="preserve"> </w:t>
      </w:r>
      <w:r>
        <w:rPr>
          <w:i/>
          <w:spacing w:val="-2"/>
        </w:rPr>
        <w:t>payable.</w:t>
      </w:r>
    </w:p>
    <w:p w14:paraId="17BF6DC0" w14:textId="77777777" w:rsidR="001D2443" w:rsidRDefault="00000000">
      <w:pPr>
        <w:pStyle w:val="ListParagraph"/>
        <w:numPr>
          <w:ilvl w:val="1"/>
          <w:numId w:val="76"/>
        </w:numPr>
        <w:tabs>
          <w:tab w:val="left" w:pos="1320"/>
        </w:tabs>
        <w:spacing w:before="101"/>
        <w:ind w:left="1320" w:hanging="429"/>
        <w:jc w:val="both"/>
        <w:rPr>
          <w:i/>
        </w:rPr>
      </w:pPr>
      <w:r>
        <w:rPr>
          <w:i/>
        </w:rPr>
        <w:t>Stock</w:t>
      </w:r>
      <w:r>
        <w:rPr>
          <w:i/>
          <w:spacing w:val="14"/>
        </w:rPr>
        <w:t xml:space="preserve"> </w:t>
      </w:r>
      <w:r>
        <w:rPr>
          <w:i/>
        </w:rPr>
        <w:t>shall</w:t>
      </w:r>
      <w:r>
        <w:rPr>
          <w:i/>
          <w:spacing w:val="17"/>
        </w:rPr>
        <w:t xml:space="preserve"> </w:t>
      </w:r>
      <w:r>
        <w:rPr>
          <w:i/>
        </w:rPr>
        <w:t>be</w:t>
      </w:r>
      <w:r>
        <w:rPr>
          <w:i/>
          <w:spacing w:val="17"/>
        </w:rPr>
        <w:t xml:space="preserve"> </w:t>
      </w:r>
      <w:r>
        <w:rPr>
          <w:i/>
        </w:rPr>
        <w:t>written</w:t>
      </w:r>
      <w:r>
        <w:rPr>
          <w:i/>
          <w:spacing w:val="18"/>
        </w:rPr>
        <w:t xml:space="preserve"> </w:t>
      </w:r>
      <w:r>
        <w:rPr>
          <w:i/>
        </w:rPr>
        <w:t>down</w:t>
      </w:r>
      <w:r>
        <w:rPr>
          <w:i/>
          <w:spacing w:val="17"/>
        </w:rPr>
        <w:t xml:space="preserve"> </w:t>
      </w:r>
      <w:r>
        <w:rPr>
          <w:i/>
        </w:rPr>
        <w:t>by</w:t>
      </w:r>
      <w:r>
        <w:rPr>
          <w:i/>
          <w:spacing w:val="18"/>
        </w:rPr>
        <w:t xml:space="preserve"> </w:t>
      </w:r>
      <w:r>
        <w:rPr>
          <w:i/>
          <w:spacing w:val="-4"/>
        </w:rPr>
        <w:t>10%.</w:t>
      </w:r>
    </w:p>
    <w:p w14:paraId="25E22329" w14:textId="77777777" w:rsidR="001D2443" w:rsidRDefault="00000000">
      <w:pPr>
        <w:pStyle w:val="ListParagraph"/>
        <w:numPr>
          <w:ilvl w:val="1"/>
          <w:numId w:val="76"/>
        </w:numPr>
        <w:tabs>
          <w:tab w:val="left" w:pos="1320"/>
          <w:tab w:val="left" w:pos="1324"/>
        </w:tabs>
        <w:spacing w:before="101"/>
        <w:ind w:right="129"/>
        <w:jc w:val="both"/>
        <w:rPr>
          <w:i/>
        </w:rPr>
      </w:pPr>
      <w:r>
        <w:rPr>
          <w:i/>
        </w:rPr>
        <w:t xml:space="preserve">Building is to be revalued at </w:t>
      </w:r>
      <w:r>
        <w:rPr>
          <w:rFonts w:ascii="Georgia"/>
          <w:i/>
          <w:sz w:val="23"/>
        </w:rPr>
        <w:t xml:space="preserve">` </w:t>
      </w:r>
      <w:r>
        <w:rPr>
          <w:i/>
        </w:rPr>
        <w:t xml:space="preserve">1,00,000/-, Plant at </w:t>
      </w:r>
      <w:r>
        <w:rPr>
          <w:rFonts w:ascii="Georgia"/>
          <w:i/>
          <w:sz w:val="23"/>
        </w:rPr>
        <w:t xml:space="preserve">` </w:t>
      </w:r>
      <w:r>
        <w:rPr>
          <w:i/>
        </w:rPr>
        <w:t xml:space="preserve">60,000/- and Furniture at </w:t>
      </w:r>
      <w:r>
        <w:rPr>
          <w:rFonts w:ascii="Georgia"/>
          <w:i/>
          <w:sz w:val="23"/>
        </w:rPr>
        <w:t xml:space="preserve">` </w:t>
      </w:r>
      <w:r>
        <w:rPr>
          <w:i/>
        </w:rPr>
        <w:t>24,000/-.</w:t>
      </w:r>
    </w:p>
    <w:p w14:paraId="6F6BAF83" w14:textId="77777777" w:rsidR="001D2443" w:rsidRDefault="00000000">
      <w:pPr>
        <w:pStyle w:val="ListParagraph"/>
        <w:numPr>
          <w:ilvl w:val="1"/>
          <w:numId w:val="76"/>
        </w:numPr>
        <w:tabs>
          <w:tab w:val="left" w:pos="1320"/>
          <w:tab w:val="left" w:pos="1323"/>
        </w:tabs>
        <w:spacing w:before="99"/>
        <w:ind w:left="1323" w:right="127"/>
        <w:jc w:val="both"/>
        <w:rPr>
          <w:i/>
        </w:rPr>
      </w:pPr>
      <w:r>
        <w:rPr>
          <w:i/>
        </w:rPr>
        <w:t>Partners</w:t>
      </w:r>
      <w:r>
        <w:rPr>
          <w:i/>
          <w:spacing w:val="33"/>
        </w:rPr>
        <w:t xml:space="preserve"> </w:t>
      </w:r>
      <w:r>
        <w:rPr>
          <w:i/>
        </w:rPr>
        <w:t>agreed that</w:t>
      </w:r>
      <w:r>
        <w:rPr>
          <w:i/>
          <w:spacing w:val="35"/>
        </w:rPr>
        <w:t xml:space="preserve"> </w:t>
      </w:r>
      <w:r>
        <w:rPr>
          <w:i/>
        </w:rPr>
        <w:t>the</w:t>
      </w:r>
      <w:r>
        <w:rPr>
          <w:i/>
          <w:spacing w:val="35"/>
        </w:rPr>
        <w:t xml:space="preserve"> </w:t>
      </w:r>
      <w:r>
        <w:rPr>
          <w:i/>
        </w:rPr>
        <w:t>values</w:t>
      </w:r>
      <w:r>
        <w:rPr>
          <w:i/>
          <w:spacing w:val="33"/>
        </w:rPr>
        <w:t xml:space="preserve"> </w:t>
      </w:r>
      <w:r>
        <w:rPr>
          <w:i/>
        </w:rPr>
        <w:t>of the</w:t>
      </w:r>
      <w:r>
        <w:rPr>
          <w:i/>
          <w:spacing w:val="35"/>
        </w:rPr>
        <w:t xml:space="preserve"> </w:t>
      </w:r>
      <w:r>
        <w:rPr>
          <w:i/>
        </w:rPr>
        <w:t>assets</w:t>
      </w:r>
      <w:r>
        <w:rPr>
          <w:i/>
          <w:spacing w:val="36"/>
        </w:rPr>
        <w:t xml:space="preserve"> </w:t>
      </w:r>
      <w:r>
        <w:rPr>
          <w:i/>
        </w:rPr>
        <w:t>and</w:t>
      </w:r>
      <w:r>
        <w:rPr>
          <w:i/>
          <w:spacing w:val="35"/>
        </w:rPr>
        <w:t xml:space="preserve"> </w:t>
      </w:r>
      <w:r>
        <w:rPr>
          <w:i/>
        </w:rPr>
        <w:t>liabilities</w:t>
      </w:r>
      <w:r>
        <w:rPr>
          <w:i/>
          <w:spacing w:val="36"/>
        </w:rPr>
        <w:t xml:space="preserve"> </w:t>
      </w:r>
      <w:r>
        <w:rPr>
          <w:i/>
        </w:rPr>
        <w:t>will</w:t>
      </w:r>
      <w:r>
        <w:rPr>
          <w:i/>
          <w:spacing w:val="35"/>
        </w:rPr>
        <w:t xml:space="preserve"> </w:t>
      </w:r>
      <w:r>
        <w:rPr>
          <w:i/>
        </w:rPr>
        <w:t>remain the</w:t>
      </w:r>
      <w:r>
        <w:rPr>
          <w:i/>
          <w:spacing w:val="40"/>
        </w:rPr>
        <w:t xml:space="preserve"> </w:t>
      </w:r>
      <w:r>
        <w:rPr>
          <w:i/>
        </w:rPr>
        <w:t>same and, as</w:t>
      </w:r>
      <w:r>
        <w:rPr>
          <w:i/>
          <w:spacing w:val="40"/>
        </w:rPr>
        <w:t xml:space="preserve"> </w:t>
      </w:r>
      <w:r>
        <w:rPr>
          <w:i/>
        </w:rPr>
        <w:t>such, there should not</w:t>
      </w:r>
      <w:r>
        <w:rPr>
          <w:i/>
          <w:spacing w:val="40"/>
        </w:rPr>
        <w:t xml:space="preserve"> </w:t>
      </w:r>
      <w:r>
        <w:rPr>
          <w:i/>
        </w:rPr>
        <w:t>be any change in their book value</w:t>
      </w:r>
      <w:r>
        <w:rPr>
          <w:i/>
          <w:spacing w:val="40"/>
        </w:rPr>
        <w:t xml:space="preserve"> </w:t>
      </w:r>
      <w:r>
        <w:rPr>
          <w:i/>
        </w:rPr>
        <w:t>because</w:t>
      </w:r>
      <w:r>
        <w:rPr>
          <w:i/>
          <w:spacing w:val="40"/>
        </w:rPr>
        <w:t xml:space="preserve"> </w:t>
      </w:r>
      <w:r>
        <w:rPr>
          <w:i/>
        </w:rPr>
        <w:t>of</w:t>
      </w:r>
      <w:r>
        <w:rPr>
          <w:i/>
          <w:spacing w:val="40"/>
        </w:rPr>
        <w:t xml:space="preserve"> </w:t>
      </w:r>
      <w:r>
        <w:rPr>
          <w:i/>
        </w:rPr>
        <w:t>above-mentioned</w:t>
      </w:r>
      <w:r>
        <w:rPr>
          <w:i/>
          <w:spacing w:val="40"/>
        </w:rPr>
        <w:t xml:space="preserve"> </w:t>
      </w:r>
      <w:r>
        <w:rPr>
          <w:i/>
        </w:rPr>
        <w:t>adjustments.</w:t>
      </w:r>
      <w:r>
        <w:rPr>
          <w:i/>
          <w:spacing w:val="40"/>
        </w:rPr>
        <w:t xml:space="preserve"> </w:t>
      </w:r>
      <w:r>
        <w:rPr>
          <w:i/>
        </w:rPr>
        <w:t>They</w:t>
      </w:r>
      <w:r>
        <w:rPr>
          <w:i/>
          <w:spacing w:val="40"/>
        </w:rPr>
        <w:t xml:space="preserve"> </w:t>
      </w:r>
      <w:r>
        <w:rPr>
          <w:i/>
        </w:rPr>
        <w:t>also</w:t>
      </w:r>
      <w:r>
        <w:rPr>
          <w:i/>
          <w:spacing w:val="40"/>
        </w:rPr>
        <w:t xml:space="preserve"> </w:t>
      </w:r>
      <w:r>
        <w:rPr>
          <w:i/>
        </w:rPr>
        <w:t>agreed</w:t>
      </w:r>
      <w:r>
        <w:rPr>
          <w:i/>
          <w:spacing w:val="40"/>
        </w:rPr>
        <w:t xml:space="preserve"> </w:t>
      </w:r>
      <w:r>
        <w:rPr>
          <w:i/>
        </w:rPr>
        <w:t>that for</w:t>
      </w:r>
      <w:r>
        <w:rPr>
          <w:i/>
          <w:spacing w:val="29"/>
        </w:rPr>
        <w:t xml:space="preserve"> </w:t>
      </w:r>
      <w:r>
        <w:rPr>
          <w:i/>
        </w:rPr>
        <w:t>the</w:t>
      </w:r>
      <w:r>
        <w:rPr>
          <w:i/>
          <w:spacing w:val="29"/>
        </w:rPr>
        <w:t xml:space="preserve"> </w:t>
      </w:r>
      <w:r>
        <w:rPr>
          <w:i/>
        </w:rPr>
        <w:t>purpose</w:t>
      </w:r>
      <w:r>
        <w:rPr>
          <w:i/>
          <w:spacing w:val="29"/>
        </w:rPr>
        <w:t xml:space="preserve"> </w:t>
      </w:r>
      <w:r>
        <w:rPr>
          <w:i/>
        </w:rPr>
        <w:t>of goodwill</w:t>
      </w:r>
      <w:r>
        <w:rPr>
          <w:i/>
          <w:spacing w:val="29"/>
        </w:rPr>
        <w:t xml:space="preserve"> </w:t>
      </w:r>
      <w:r>
        <w:rPr>
          <w:i/>
        </w:rPr>
        <w:t>computation, any</w:t>
      </w:r>
      <w:r>
        <w:rPr>
          <w:i/>
          <w:spacing w:val="29"/>
        </w:rPr>
        <w:t xml:space="preserve"> </w:t>
      </w:r>
      <w:r>
        <w:rPr>
          <w:i/>
        </w:rPr>
        <w:t>effect</w:t>
      </w:r>
      <w:r>
        <w:rPr>
          <w:i/>
          <w:spacing w:val="32"/>
        </w:rPr>
        <w:t xml:space="preserve"> </w:t>
      </w:r>
      <w:r>
        <w:rPr>
          <w:i/>
        </w:rPr>
        <w:t>of</w:t>
      </w:r>
      <w:r>
        <w:rPr>
          <w:i/>
          <w:spacing w:val="31"/>
        </w:rPr>
        <w:t xml:space="preserve"> </w:t>
      </w:r>
      <w:r>
        <w:rPr>
          <w:i/>
        </w:rPr>
        <w:t>revaluation</w:t>
      </w:r>
      <w:r>
        <w:rPr>
          <w:i/>
          <w:spacing w:val="32"/>
        </w:rPr>
        <w:t xml:space="preserve"> </w:t>
      </w:r>
      <w:r>
        <w:rPr>
          <w:i/>
        </w:rPr>
        <w:t>shall be ignored.</w:t>
      </w:r>
    </w:p>
    <w:p w14:paraId="113929B5" w14:textId="77777777" w:rsidR="001D2443" w:rsidRDefault="001D2443">
      <w:pPr>
        <w:pStyle w:val="ListParagraph"/>
        <w:rPr>
          <w:i/>
        </w:rPr>
        <w:sectPr w:rsidR="001D2443">
          <w:pgSz w:w="11910" w:h="16840"/>
          <w:pgMar w:top="2520" w:right="1700" w:bottom="2860" w:left="1700" w:header="1670" w:footer="2674" w:gutter="0"/>
          <w:cols w:space="720"/>
        </w:sectPr>
      </w:pPr>
    </w:p>
    <w:p w14:paraId="5901B4A2" w14:textId="77777777" w:rsidR="001D2443" w:rsidRDefault="001D2443">
      <w:pPr>
        <w:spacing w:before="81"/>
        <w:rPr>
          <w:i/>
        </w:rPr>
      </w:pPr>
    </w:p>
    <w:p w14:paraId="317B8750" w14:textId="77777777" w:rsidR="001D2443" w:rsidRDefault="00000000">
      <w:pPr>
        <w:pStyle w:val="BodyText"/>
        <w:spacing w:before="1"/>
        <w:ind w:left="891"/>
      </w:pPr>
      <w:r>
        <w:t>You</w:t>
      </w:r>
      <w:r>
        <w:rPr>
          <w:spacing w:val="14"/>
        </w:rPr>
        <w:t xml:space="preserve"> </w:t>
      </w:r>
      <w:r>
        <w:t>are</w:t>
      </w:r>
      <w:r>
        <w:rPr>
          <w:spacing w:val="17"/>
        </w:rPr>
        <w:t xml:space="preserve"> </w:t>
      </w:r>
      <w:r>
        <w:t>required</w:t>
      </w:r>
      <w:r>
        <w:rPr>
          <w:spacing w:val="16"/>
        </w:rPr>
        <w:t xml:space="preserve"> </w:t>
      </w:r>
      <w:r>
        <w:t>to</w:t>
      </w:r>
      <w:r>
        <w:rPr>
          <w:spacing w:val="18"/>
        </w:rPr>
        <w:t xml:space="preserve"> </w:t>
      </w:r>
      <w:r>
        <w:t>make</w:t>
      </w:r>
      <w:r>
        <w:rPr>
          <w:spacing w:val="20"/>
        </w:rPr>
        <w:t xml:space="preserve"> </w:t>
      </w:r>
      <w:r>
        <w:rPr>
          <w:spacing w:val="-10"/>
        </w:rPr>
        <w:t>:</w:t>
      </w:r>
    </w:p>
    <w:p w14:paraId="6B02E772" w14:textId="77777777" w:rsidR="001D2443" w:rsidRDefault="00000000">
      <w:pPr>
        <w:pStyle w:val="ListParagraph"/>
        <w:numPr>
          <w:ilvl w:val="2"/>
          <w:numId w:val="76"/>
        </w:numPr>
        <w:tabs>
          <w:tab w:val="left" w:pos="1320"/>
        </w:tabs>
        <w:spacing w:before="98"/>
        <w:ind w:left="1320" w:hanging="429"/>
        <w:rPr>
          <w:i/>
        </w:rPr>
      </w:pPr>
      <w:r>
        <w:rPr>
          <w:i/>
        </w:rPr>
        <w:t>Memorandum</w:t>
      </w:r>
      <w:r>
        <w:rPr>
          <w:i/>
          <w:spacing w:val="36"/>
        </w:rPr>
        <w:t xml:space="preserve"> </w:t>
      </w:r>
      <w:r>
        <w:rPr>
          <w:i/>
        </w:rPr>
        <w:t>Revaluation</w:t>
      </w:r>
      <w:r>
        <w:rPr>
          <w:i/>
          <w:spacing w:val="37"/>
        </w:rPr>
        <w:t xml:space="preserve"> </w:t>
      </w:r>
      <w:r>
        <w:rPr>
          <w:i/>
          <w:spacing w:val="-2"/>
        </w:rPr>
        <w:t>Account</w:t>
      </w:r>
    </w:p>
    <w:p w14:paraId="6975E304" w14:textId="77777777" w:rsidR="001D2443" w:rsidRDefault="00000000">
      <w:pPr>
        <w:pStyle w:val="ListParagraph"/>
        <w:numPr>
          <w:ilvl w:val="2"/>
          <w:numId w:val="76"/>
        </w:numPr>
        <w:tabs>
          <w:tab w:val="left" w:pos="1321"/>
        </w:tabs>
        <w:spacing w:before="101"/>
        <w:ind w:left="1321" w:hanging="429"/>
        <w:rPr>
          <w:i/>
        </w:rPr>
      </w:pPr>
      <w:r>
        <w:rPr>
          <w:i/>
        </w:rPr>
        <w:t>Capital</w:t>
      </w:r>
      <w:r>
        <w:rPr>
          <w:i/>
          <w:spacing w:val="21"/>
        </w:rPr>
        <w:t xml:space="preserve"> </w:t>
      </w:r>
      <w:r>
        <w:rPr>
          <w:i/>
        </w:rPr>
        <w:t>Accounts</w:t>
      </w:r>
      <w:r>
        <w:rPr>
          <w:i/>
          <w:spacing w:val="21"/>
        </w:rPr>
        <w:t xml:space="preserve"> </w:t>
      </w:r>
      <w:r>
        <w:rPr>
          <w:i/>
        </w:rPr>
        <w:t>of</w:t>
      </w:r>
      <w:r>
        <w:rPr>
          <w:i/>
          <w:spacing w:val="21"/>
        </w:rPr>
        <w:t xml:space="preserve"> </w:t>
      </w:r>
      <w:r>
        <w:rPr>
          <w:i/>
        </w:rPr>
        <w:t>the</w:t>
      </w:r>
      <w:r>
        <w:rPr>
          <w:i/>
          <w:spacing w:val="16"/>
        </w:rPr>
        <w:t xml:space="preserve"> </w:t>
      </w:r>
      <w:r>
        <w:rPr>
          <w:i/>
          <w:spacing w:val="-2"/>
        </w:rPr>
        <w:t>partners</w:t>
      </w:r>
    </w:p>
    <w:p w14:paraId="6A931227" w14:textId="77777777" w:rsidR="001D2443" w:rsidRDefault="00000000">
      <w:pPr>
        <w:pStyle w:val="ListParagraph"/>
        <w:numPr>
          <w:ilvl w:val="2"/>
          <w:numId w:val="76"/>
        </w:numPr>
        <w:tabs>
          <w:tab w:val="left" w:pos="1321"/>
          <w:tab w:val="left" w:pos="7232"/>
        </w:tabs>
        <w:spacing w:before="101"/>
        <w:ind w:left="1321" w:hanging="429"/>
        <w:rPr>
          <w:b/>
          <w:i/>
        </w:rPr>
      </w:pPr>
      <w:r>
        <w:rPr>
          <w:i/>
        </w:rPr>
        <w:t>Balance</w:t>
      </w:r>
      <w:r>
        <w:rPr>
          <w:i/>
          <w:spacing w:val="17"/>
        </w:rPr>
        <w:t xml:space="preserve"> </w:t>
      </w:r>
      <w:r>
        <w:rPr>
          <w:i/>
        </w:rPr>
        <w:t>Sheet</w:t>
      </w:r>
      <w:r>
        <w:rPr>
          <w:i/>
          <w:spacing w:val="18"/>
        </w:rPr>
        <w:t xml:space="preserve"> </w:t>
      </w:r>
      <w:r>
        <w:rPr>
          <w:i/>
        </w:rPr>
        <w:t>of</w:t>
      </w:r>
      <w:r>
        <w:rPr>
          <w:i/>
          <w:spacing w:val="16"/>
        </w:rPr>
        <w:t xml:space="preserve"> </w:t>
      </w:r>
      <w:r>
        <w:rPr>
          <w:i/>
        </w:rPr>
        <w:t>the</w:t>
      </w:r>
      <w:r>
        <w:rPr>
          <w:i/>
          <w:spacing w:val="15"/>
        </w:rPr>
        <w:t xml:space="preserve"> </w:t>
      </w:r>
      <w:r>
        <w:rPr>
          <w:i/>
        </w:rPr>
        <w:t>New</w:t>
      </w:r>
      <w:r>
        <w:rPr>
          <w:i/>
          <w:spacing w:val="17"/>
        </w:rPr>
        <w:t xml:space="preserve"> </w:t>
      </w:r>
      <w:r>
        <w:rPr>
          <w:i/>
          <w:spacing w:val="-4"/>
        </w:rPr>
        <w:t>Firm</w:t>
      </w:r>
      <w:r>
        <w:rPr>
          <w:i/>
        </w:rPr>
        <w:tab/>
      </w:r>
      <w:r>
        <w:rPr>
          <w:b/>
          <w:i/>
        </w:rPr>
        <w:t>(12</w:t>
      </w:r>
      <w:r>
        <w:rPr>
          <w:b/>
          <w:i/>
          <w:spacing w:val="12"/>
        </w:rPr>
        <w:t xml:space="preserve"> </w:t>
      </w:r>
      <w:r>
        <w:rPr>
          <w:b/>
          <w:i/>
          <w:spacing w:val="-2"/>
        </w:rPr>
        <w:t>Marks)</w:t>
      </w:r>
    </w:p>
    <w:p w14:paraId="272C4C1E" w14:textId="77777777" w:rsidR="001D2443" w:rsidRDefault="00000000">
      <w:pPr>
        <w:pStyle w:val="ListParagraph"/>
        <w:numPr>
          <w:ilvl w:val="0"/>
          <w:numId w:val="76"/>
        </w:numPr>
        <w:tabs>
          <w:tab w:val="left" w:pos="888"/>
          <w:tab w:val="left" w:pos="891"/>
        </w:tabs>
        <w:spacing w:before="99"/>
        <w:ind w:right="123"/>
        <w:rPr>
          <w:i/>
        </w:rPr>
      </w:pPr>
      <w:r>
        <w:rPr>
          <w:i/>
        </w:rPr>
        <w:t>Following</w:t>
      </w:r>
      <w:r>
        <w:rPr>
          <w:i/>
          <w:spacing w:val="33"/>
        </w:rPr>
        <w:t xml:space="preserve"> </w:t>
      </w:r>
      <w:r>
        <w:rPr>
          <w:i/>
        </w:rPr>
        <w:t>is</w:t>
      </w:r>
      <w:r>
        <w:rPr>
          <w:i/>
          <w:spacing w:val="30"/>
        </w:rPr>
        <w:t xml:space="preserve"> </w:t>
      </w:r>
      <w:r>
        <w:rPr>
          <w:i/>
        </w:rPr>
        <w:t>the</w:t>
      </w:r>
      <w:r>
        <w:rPr>
          <w:i/>
          <w:spacing w:val="31"/>
        </w:rPr>
        <w:t xml:space="preserve"> </w:t>
      </w:r>
      <w:r>
        <w:rPr>
          <w:i/>
        </w:rPr>
        <w:t>Receipts</w:t>
      </w:r>
      <w:r>
        <w:rPr>
          <w:i/>
          <w:spacing w:val="30"/>
        </w:rPr>
        <w:t xml:space="preserve"> </w:t>
      </w:r>
      <w:r>
        <w:rPr>
          <w:i/>
        </w:rPr>
        <w:t>and</w:t>
      </w:r>
      <w:r>
        <w:rPr>
          <w:i/>
          <w:spacing w:val="31"/>
        </w:rPr>
        <w:t xml:space="preserve"> </w:t>
      </w:r>
      <w:r>
        <w:rPr>
          <w:i/>
        </w:rPr>
        <w:t>Payments</w:t>
      </w:r>
      <w:r>
        <w:rPr>
          <w:i/>
          <w:spacing w:val="30"/>
        </w:rPr>
        <w:t xml:space="preserve"> </w:t>
      </w:r>
      <w:r>
        <w:rPr>
          <w:i/>
        </w:rPr>
        <w:t>Account</w:t>
      </w:r>
      <w:r>
        <w:rPr>
          <w:i/>
          <w:spacing w:val="31"/>
        </w:rPr>
        <w:t xml:space="preserve"> </w:t>
      </w:r>
      <w:r>
        <w:rPr>
          <w:i/>
        </w:rPr>
        <w:t>of</w:t>
      </w:r>
      <w:r>
        <w:rPr>
          <w:i/>
          <w:spacing w:val="33"/>
        </w:rPr>
        <w:t xml:space="preserve"> </w:t>
      </w:r>
      <w:r>
        <w:rPr>
          <w:i/>
        </w:rPr>
        <w:t>Smart</w:t>
      </w:r>
      <w:r>
        <w:rPr>
          <w:i/>
          <w:spacing w:val="31"/>
        </w:rPr>
        <w:t xml:space="preserve"> </w:t>
      </w:r>
      <w:r>
        <w:rPr>
          <w:i/>
        </w:rPr>
        <w:t>Club</w:t>
      </w:r>
      <w:r>
        <w:rPr>
          <w:i/>
          <w:spacing w:val="31"/>
        </w:rPr>
        <w:t xml:space="preserve"> </w:t>
      </w:r>
      <w:r>
        <w:rPr>
          <w:i/>
        </w:rPr>
        <w:t>for</w:t>
      </w:r>
      <w:r>
        <w:rPr>
          <w:i/>
          <w:spacing w:val="35"/>
        </w:rPr>
        <w:t xml:space="preserve"> </w:t>
      </w:r>
      <w:r>
        <w:rPr>
          <w:i/>
        </w:rPr>
        <w:t>the</w:t>
      </w:r>
      <w:r>
        <w:rPr>
          <w:i/>
          <w:spacing w:val="31"/>
        </w:rPr>
        <w:t xml:space="preserve"> </w:t>
      </w:r>
      <w:r>
        <w:rPr>
          <w:i/>
        </w:rPr>
        <w:t>year ended on 31</w:t>
      </w:r>
      <w:r>
        <w:rPr>
          <w:i/>
          <w:vertAlign w:val="superscript"/>
        </w:rPr>
        <w:t>st</w:t>
      </w:r>
      <w:r>
        <w:rPr>
          <w:i/>
        </w:rPr>
        <w:t xml:space="preserve"> March, 2025:</w:t>
      </w:r>
    </w:p>
    <w:p w14:paraId="6970EE97" w14:textId="77777777" w:rsidR="001D2443" w:rsidRDefault="00000000">
      <w:pPr>
        <w:pStyle w:val="Heading3"/>
        <w:ind w:left="1551"/>
      </w:pPr>
      <w:r>
        <w:t>Receipts</w:t>
      </w:r>
      <w:r>
        <w:rPr>
          <w:spacing w:val="17"/>
        </w:rPr>
        <w:t xml:space="preserve"> </w:t>
      </w:r>
      <w:r>
        <w:t>and</w:t>
      </w:r>
      <w:r>
        <w:rPr>
          <w:spacing w:val="20"/>
        </w:rPr>
        <w:t xml:space="preserve"> </w:t>
      </w:r>
      <w:r>
        <w:t>Payments</w:t>
      </w:r>
      <w:r>
        <w:rPr>
          <w:spacing w:val="22"/>
        </w:rPr>
        <w:t xml:space="preserve"> </w:t>
      </w:r>
      <w:r>
        <w:t>Account</w:t>
      </w:r>
      <w:r>
        <w:rPr>
          <w:spacing w:val="20"/>
        </w:rPr>
        <w:t xml:space="preserve"> </w:t>
      </w:r>
      <w:r>
        <w:t>for</w:t>
      </w:r>
      <w:r>
        <w:rPr>
          <w:spacing w:val="20"/>
        </w:rPr>
        <w:t xml:space="preserve"> </w:t>
      </w:r>
      <w:r>
        <w:t>the</w:t>
      </w:r>
      <w:r>
        <w:rPr>
          <w:spacing w:val="20"/>
        </w:rPr>
        <w:t xml:space="preserve"> </w:t>
      </w:r>
      <w:r>
        <w:t>year</w:t>
      </w:r>
      <w:r>
        <w:rPr>
          <w:spacing w:val="20"/>
        </w:rPr>
        <w:t xml:space="preserve"> </w:t>
      </w:r>
      <w:r>
        <w:t>ended</w:t>
      </w:r>
      <w:r>
        <w:rPr>
          <w:spacing w:val="21"/>
        </w:rPr>
        <w:t xml:space="preserve"> </w:t>
      </w:r>
      <w:r>
        <w:rPr>
          <w:spacing w:val="-5"/>
        </w:rPr>
        <w:t>on</w:t>
      </w:r>
    </w:p>
    <w:p w14:paraId="2C7E12F0" w14:textId="77777777" w:rsidR="001D2443" w:rsidRDefault="00000000">
      <w:pPr>
        <w:ind w:left="3755"/>
        <w:rPr>
          <w:b/>
          <w:i/>
        </w:rPr>
      </w:pPr>
      <w:r>
        <w:rPr>
          <w:b/>
          <w:i/>
        </w:rPr>
        <w:t>31</w:t>
      </w:r>
      <w:r>
        <w:rPr>
          <w:b/>
          <w:i/>
          <w:vertAlign w:val="superscript"/>
        </w:rPr>
        <w:t>st</w:t>
      </w:r>
      <w:r>
        <w:rPr>
          <w:b/>
          <w:i/>
          <w:spacing w:val="18"/>
        </w:rPr>
        <w:t xml:space="preserve"> </w:t>
      </w:r>
      <w:r>
        <w:rPr>
          <w:b/>
          <w:i/>
        </w:rPr>
        <w:t>March,</w:t>
      </w:r>
      <w:r>
        <w:rPr>
          <w:b/>
          <w:i/>
          <w:spacing w:val="21"/>
        </w:rPr>
        <w:t xml:space="preserve"> </w:t>
      </w:r>
      <w:r>
        <w:rPr>
          <w:b/>
          <w:i/>
          <w:spacing w:val="-4"/>
        </w:rPr>
        <w:t>2025</w:t>
      </w:r>
    </w:p>
    <w:p w14:paraId="7BA9533B" w14:textId="77777777" w:rsidR="001D2443" w:rsidRDefault="001D2443">
      <w:pPr>
        <w:spacing w:before="5" w:after="1"/>
        <w:rPr>
          <w:b/>
          <w:i/>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2"/>
        <w:gridCol w:w="1075"/>
        <w:gridCol w:w="2796"/>
        <w:gridCol w:w="1078"/>
      </w:tblGrid>
      <w:tr w:rsidR="001D2443" w14:paraId="76DA13DD" w14:textId="77777777">
        <w:trPr>
          <w:trHeight w:val="666"/>
        </w:trPr>
        <w:tc>
          <w:tcPr>
            <w:tcW w:w="2522" w:type="dxa"/>
            <w:shd w:val="clear" w:color="auto" w:fill="D9D9D9"/>
          </w:tcPr>
          <w:p w14:paraId="29EAFAAB" w14:textId="77777777" w:rsidR="001D2443" w:rsidRDefault="00000000">
            <w:pPr>
              <w:pStyle w:val="TableParagraph"/>
              <w:spacing w:before="41"/>
              <w:ind w:left="107"/>
              <w:rPr>
                <w:b/>
                <w:i/>
              </w:rPr>
            </w:pPr>
            <w:r>
              <w:rPr>
                <w:b/>
                <w:i/>
                <w:spacing w:val="-2"/>
              </w:rPr>
              <w:t>Receipts</w:t>
            </w:r>
          </w:p>
        </w:tc>
        <w:tc>
          <w:tcPr>
            <w:tcW w:w="1075" w:type="dxa"/>
            <w:shd w:val="clear" w:color="auto" w:fill="D9D9D9"/>
          </w:tcPr>
          <w:p w14:paraId="369F2BE4" w14:textId="77777777" w:rsidR="001D2443" w:rsidRDefault="00000000">
            <w:pPr>
              <w:pStyle w:val="TableParagraph"/>
              <w:spacing w:before="41"/>
              <w:ind w:right="96"/>
              <w:jc w:val="right"/>
              <w:rPr>
                <w:b/>
                <w:i/>
              </w:rPr>
            </w:pPr>
            <w:r>
              <w:rPr>
                <w:b/>
                <w:i/>
                <w:spacing w:val="-2"/>
              </w:rPr>
              <w:t>Amount</w:t>
            </w:r>
          </w:p>
          <w:p w14:paraId="1363A565" w14:textId="77777777" w:rsidR="001D2443" w:rsidRDefault="00000000">
            <w:pPr>
              <w:pStyle w:val="TableParagraph"/>
              <w:ind w:right="95"/>
              <w:jc w:val="right"/>
              <w:rPr>
                <w:b/>
                <w:i/>
              </w:rPr>
            </w:pPr>
            <w:r>
              <w:rPr>
                <w:b/>
                <w:i/>
                <w:spacing w:val="-5"/>
              </w:rPr>
              <w:t>(</w:t>
            </w:r>
            <w:r>
              <w:rPr>
                <w:rFonts w:ascii="Georgia"/>
                <w:b/>
                <w:i/>
                <w:spacing w:val="-5"/>
                <w:sz w:val="23"/>
              </w:rPr>
              <w:t>`</w:t>
            </w:r>
            <w:r>
              <w:rPr>
                <w:b/>
                <w:i/>
                <w:spacing w:val="-5"/>
              </w:rPr>
              <w:t>)</w:t>
            </w:r>
          </w:p>
        </w:tc>
        <w:tc>
          <w:tcPr>
            <w:tcW w:w="2796" w:type="dxa"/>
            <w:shd w:val="clear" w:color="auto" w:fill="D9D9D9"/>
          </w:tcPr>
          <w:p w14:paraId="70CCC5D1" w14:textId="77777777" w:rsidR="001D2443" w:rsidRDefault="00000000">
            <w:pPr>
              <w:pStyle w:val="TableParagraph"/>
              <w:spacing w:before="41"/>
              <w:ind w:left="110"/>
              <w:rPr>
                <w:b/>
                <w:i/>
              </w:rPr>
            </w:pPr>
            <w:r>
              <w:rPr>
                <w:b/>
                <w:i/>
                <w:spacing w:val="-2"/>
              </w:rPr>
              <w:t>Payments</w:t>
            </w:r>
          </w:p>
        </w:tc>
        <w:tc>
          <w:tcPr>
            <w:tcW w:w="1078" w:type="dxa"/>
            <w:shd w:val="clear" w:color="auto" w:fill="D9D9D9"/>
          </w:tcPr>
          <w:p w14:paraId="7ACDD09E" w14:textId="77777777" w:rsidR="001D2443" w:rsidRDefault="00000000">
            <w:pPr>
              <w:pStyle w:val="TableParagraph"/>
              <w:spacing w:before="41"/>
              <w:ind w:right="101"/>
              <w:jc w:val="right"/>
              <w:rPr>
                <w:b/>
                <w:i/>
              </w:rPr>
            </w:pPr>
            <w:r>
              <w:rPr>
                <w:b/>
                <w:i/>
                <w:spacing w:val="-2"/>
              </w:rPr>
              <w:t>Amount</w:t>
            </w:r>
          </w:p>
          <w:p w14:paraId="44C93A9B" w14:textId="77777777" w:rsidR="001D2443" w:rsidRDefault="00000000">
            <w:pPr>
              <w:pStyle w:val="TableParagraph"/>
              <w:ind w:right="100"/>
              <w:jc w:val="right"/>
              <w:rPr>
                <w:b/>
                <w:i/>
              </w:rPr>
            </w:pPr>
            <w:r>
              <w:rPr>
                <w:b/>
                <w:i/>
                <w:spacing w:val="-5"/>
              </w:rPr>
              <w:t>(</w:t>
            </w:r>
            <w:r>
              <w:rPr>
                <w:rFonts w:ascii="Georgia"/>
                <w:b/>
                <w:i/>
                <w:spacing w:val="-5"/>
                <w:sz w:val="23"/>
              </w:rPr>
              <w:t>`</w:t>
            </w:r>
            <w:r>
              <w:rPr>
                <w:b/>
                <w:i/>
                <w:spacing w:val="-5"/>
              </w:rPr>
              <w:t>)</w:t>
            </w:r>
          </w:p>
        </w:tc>
      </w:tr>
      <w:tr w:rsidR="001D2443" w14:paraId="324A096B" w14:textId="77777777">
        <w:trPr>
          <w:trHeight w:val="372"/>
        </w:trPr>
        <w:tc>
          <w:tcPr>
            <w:tcW w:w="2522" w:type="dxa"/>
            <w:tcBorders>
              <w:bottom w:val="nil"/>
            </w:tcBorders>
          </w:tcPr>
          <w:p w14:paraId="2738F109" w14:textId="77777777" w:rsidR="001D2443" w:rsidRDefault="00000000">
            <w:pPr>
              <w:pStyle w:val="TableParagraph"/>
              <w:spacing w:before="41"/>
              <w:ind w:left="107"/>
              <w:rPr>
                <w:i/>
              </w:rPr>
            </w:pPr>
            <w:r>
              <w:rPr>
                <w:i/>
              </w:rPr>
              <w:t>To</w:t>
            </w:r>
            <w:r>
              <w:rPr>
                <w:i/>
                <w:spacing w:val="19"/>
              </w:rPr>
              <w:t xml:space="preserve"> </w:t>
            </w:r>
            <w:r>
              <w:rPr>
                <w:i/>
              </w:rPr>
              <w:t>Balance</w:t>
            </w:r>
            <w:r>
              <w:rPr>
                <w:i/>
                <w:spacing w:val="18"/>
              </w:rPr>
              <w:t xml:space="preserve"> </w:t>
            </w:r>
            <w:r>
              <w:rPr>
                <w:i/>
                <w:spacing w:val="-5"/>
              </w:rPr>
              <w:t>b/d</w:t>
            </w:r>
          </w:p>
        </w:tc>
        <w:tc>
          <w:tcPr>
            <w:tcW w:w="1075" w:type="dxa"/>
            <w:tcBorders>
              <w:bottom w:val="nil"/>
            </w:tcBorders>
          </w:tcPr>
          <w:p w14:paraId="4E83A18A" w14:textId="77777777" w:rsidR="001D2443" w:rsidRDefault="00000000">
            <w:pPr>
              <w:pStyle w:val="TableParagraph"/>
              <w:spacing w:before="41"/>
              <w:ind w:right="93"/>
              <w:jc w:val="right"/>
              <w:rPr>
                <w:i/>
              </w:rPr>
            </w:pPr>
            <w:r>
              <w:rPr>
                <w:i/>
                <w:spacing w:val="-2"/>
              </w:rPr>
              <w:t>2,50,000</w:t>
            </w:r>
          </w:p>
        </w:tc>
        <w:tc>
          <w:tcPr>
            <w:tcW w:w="2796" w:type="dxa"/>
            <w:tcBorders>
              <w:bottom w:val="nil"/>
            </w:tcBorders>
          </w:tcPr>
          <w:p w14:paraId="2AD8F89C" w14:textId="77777777" w:rsidR="001D2443" w:rsidRDefault="00000000">
            <w:pPr>
              <w:pStyle w:val="TableParagraph"/>
              <w:spacing w:before="41"/>
              <w:ind w:left="110"/>
              <w:rPr>
                <w:i/>
              </w:rPr>
            </w:pPr>
            <w:r>
              <w:rPr>
                <w:i/>
              </w:rPr>
              <w:t>By</w:t>
            </w:r>
            <w:r>
              <w:rPr>
                <w:i/>
                <w:spacing w:val="16"/>
              </w:rPr>
              <w:t xml:space="preserve"> </w:t>
            </w:r>
            <w:r>
              <w:rPr>
                <w:i/>
              </w:rPr>
              <w:t>Salaries</w:t>
            </w:r>
            <w:r>
              <w:rPr>
                <w:i/>
                <w:spacing w:val="17"/>
              </w:rPr>
              <w:t xml:space="preserve"> </w:t>
            </w:r>
            <w:r>
              <w:rPr>
                <w:i/>
              </w:rPr>
              <w:t>and</w:t>
            </w:r>
            <w:r>
              <w:rPr>
                <w:i/>
                <w:spacing w:val="19"/>
              </w:rPr>
              <w:t xml:space="preserve"> </w:t>
            </w:r>
            <w:r>
              <w:rPr>
                <w:i/>
                <w:spacing w:val="-4"/>
              </w:rPr>
              <w:t>Wages</w:t>
            </w:r>
          </w:p>
        </w:tc>
        <w:tc>
          <w:tcPr>
            <w:tcW w:w="1078" w:type="dxa"/>
            <w:tcBorders>
              <w:bottom w:val="nil"/>
            </w:tcBorders>
          </w:tcPr>
          <w:p w14:paraId="60C64B77" w14:textId="77777777" w:rsidR="001D2443" w:rsidRDefault="00000000">
            <w:pPr>
              <w:pStyle w:val="TableParagraph"/>
              <w:spacing w:before="41"/>
              <w:ind w:right="98"/>
              <w:jc w:val="right"/>
              <w:rPr>
                <w:i/>
              </w:rPr>
            </w:pPr>
            <w:r>
              <w:rPr>
                <w:i/>
                <w:spacing w:val="-2"/>
              </w:rPr>
              <w:t>1,65,000</w:t>
            </w:r>
          </w:p>
        </w:tc>
      </w:tr>
      <w:tr w:rsidR="001D2443" w14:paraId="52ABF885" w14:textId="77777777">
        <w:trPr>
          <w:trHeight w:val="371"/>
        </w:trPr>
        <w:tc>
          <w:tcPr>
            <w:tcW w:w="2522" w:type="dxa"/>
            <w:tcBorders>
              <w:top w:val="nil"/>
              <w:bottom w:val="nil"/>
            </w:tcBorders>
          </w:tcPr>
          <w:p w14:paraId="5D582B01" w14:textId="77777777" w:rsidR="001D2443" w:rsidRDefault="00000000">
            <w:pPr>
              <w:pStyle w:val="TableParagraph"/>
              <w:spacing w:before="40"/>
              <w:ind w:left="107"/>
              <w:rPr>
                <w:i/>
              </w:rPr>
            </w:pPr>
            <w:r>
              <w:rPr>
                <w:i/>
              </w:rPr>
              <w:t>To</w:t>
            </w:r>
            <w:r>
              <w:rPr>
                <w:i/>
                <w:spacing w:val="11"/>
              </w:rPr>
              <w:t xml:space="preserve"> </w:t>
            </w:r>
            <w:r>
              <w:rPr>
                <w:i/>
                <w:spacing w:val="-2"/>
              </w:rPr>
              <w:t>Subscription</w:t>
            </w:r>
          </w:p>
        </w:tc>
        <w:tc>
          <w:tcPr>
            <w:tcW w:w="1075" w:type="dxa"/>
            <w:tcBorders>
              <w:top w:val="nil"/>
              <w:bottom w:val="nil"/>
            </w:tcBorders>
          </w:tcPr>
          <w:p w14:paraId="1A76BD1A" w14:textId="77777777" w:rsidR="001D2443" w:rsidRDefault="00000000">
            <w:pPr>
              <w:pStyle w:val="TableParagraph"/>
              <w:spacing w:before="40"/>
              <w:ind w:right="93"/>
              <w:jc w:val="right"/>
              <w:rPr>
                <w:i/>
              </w:rPr>
            </w:pPr>
            <w:r>
              <w:rPr>
                <w:i/>
                <w:spacing w:val="-2"/>
              </w:rPr>
              <w:t>4,20,000</w:t>
            </w:r>
          </w:p>
        </w:tc>
        <w:tc>
          <w:tcPr>
            <w:tcW w:w="2796" w:type="dxa"/>
            <w:tcBorders>
              <w:top w:val="nil"/>
              <w:bottom w:val="nil"/>
            </w:tcBorders>
          </w:tcPr>
          <w:p w14:paraId="58414BF6" w14:textId="77777777" w:rsidR="001D2443" w:rsidRDefault="00000000">
            <w:pPr>
              <w:pStyle w:val="TableParagraph"/>
              <w:spacing w:before="40"/>
              <w:ind w:left="110"/>
              <w:rPr>
                <w:i/>
              </w:rPr>
            </w:pPr>
            <w:r>
              <w:rPr>
                <w:i/>
              </w:rPr>
              <w:t>By</w:t>
            </w:r>
            <w:r>
              <w:rPr>
                <w:i/>
                <w:spacing w:val="19"/>
              </w:rPr>
              <w:t xml:space="preserve"> </w:t>
            </w:r>
            <w:r>
              <w:rPr>
                <w:i/>
              </w:rPr>
              <w:t>Office</w:t>
            </w:r>
            <w:r>
              <w:rPr>
                <w:i/>
                <w:spacing w:val="16"/>
              </w:rPr>
              <w:t xml:space="preserve"> </w:t>
            </w:r>
            <w:r>
              <w:rPr>
                <w:i/>
                <w:spacing w:val="-2"/>
              </w:rPr>
              <w:t>Expenses</w:t>
            </w:r>
          </w:p>
        </w:tc>
        <w:tc>
          <w:tcPr>
            <w:tcW w:w="1078" w:type="dxa"/>
            <w:tcBorders>
              <w:top w:val="nil"/>
              <w:bottom w:val="nil"/>
            </w:tcBorders>
          </w:tcPr>
          <w:p w14:paraId="5C0BFB13" w14:textId="77777777" w:rsidR="001D2443" w:rsidRDefault="00000000">
            <w:pPr>
              <w:pStyle w:val="TableParagraph"/>
              <w:spacing w:before="40"/>
              <w:ind w:right="98"/>
              <w:jc w:val="right"/>
              <w:rPr>
                <w:i/>
              </w:rPr>
            </w:pPr>
            <w:r>
              <w:rPr>
                <w:i/>
                <w:spacing w:val="-2"/>
              </w:rPr>
              <w:t>35,000</w:t>
            </w:r>
          </w:p>
        </w:tc>
      </w:tr>
      <w:tr w:rsidR="001D2443" w14:paraId="46D6ED76" w14:textId="77777777">
        <w:trPr>
          <w:trHeight w:val="664"/>
        </w:trPr>
        <w:tc>
          <w:tcPr>
            <w:tcW w:w="2522" w:type="dxa"/>
            <w:tcBorders>
              <w:top w:val="nil"/>
              <w:bottom w:val="nil"/>
            </w:tcBorders>
          </w:tcPr>
          <w:p w14:paraId="2A69E062" w14:textId="77777777" w:rsidR="001D2443" w:rsidRDefault="00000000">
            <w:pPr>
              <w:pStyle w:val="TableParagraph"/>
              <w:spacing w:before="40"/>
              <w:ind w:left="107"/>
              <w:rPr>
                <w:i/>
              </w:rPr>
            </w:pPr>
            <w:r>
              <w:rPr>
                <w:i/>
              </w:rPr>
              <w:t xml:space="preserve">To Donation for Match </w:t>
            </w:r>
            <w:r>
              <w:rPr>
                <w:i/>
                <w:spacing w:val="-4"/>
              </w:rPr>
              <w:t>Fund</w:t>
            </w:r>
          </w:p>
        </w:tc>
        <w:tc>
          <w:tcPr>
            <w:tcW w:w="1075" w:type="dxa"/>
            <w:tcBorders>
              <w:top w:val="nil"/>
              <w:bottom w:val="nil"/>
            </w:tcBorders>
          </w:tcPr>
          <w:p w14:paraId="3AD1CFD1" w14:textId="77777777" w:rsidR="001D2443" w:rsidRDefault="00000000">
            <w:pPr>
              <w:pStyle w:val="TableParagraph"/>
              <w:spacing w:before="40"/>
              <w:ind w:right="93"/>
              <w:jc w:val="right"/>
              <w:rPr>
                <w:i/>
              </w:rPr>
            </w:pPr>
            <w:r>
              <w:rPr>
                <w:i/>
                <w:spacing w:val="-2"/>
              </w:rPr>
              <w:t>55,000</w:t>
            </w:r>
          </w:p>
        </w:tc>
        <w:tc>
          <w:tcPr>
            <w:tcW w:w="2796" w:type="dxa"/>
            <w:tcBorders>
              <w:top w:val="nil"/>
              <w:bottom w:val="nil"/>
            </w:tcBorders>
          </w:tcPr>
          <w:p w14:paraId="1E1E51F4" w14:textId="77777777" w:rsidR="001D2443" w:rsidRDefault="00000000">
            <w:pPr>
              <w:pStyle w:val="TableParagraph"/>
              <w:spacing w:before="40"/>
              <w:ind w:left="110"/>
              <w:rPr>
                <w:i/>
              </w:rPr>
            </w:pPr>
            <w:r>
              <w:rPr>
                <w:i/>
              </w:rPr>
              <w:t>By</w:t>
            </w:r>
            <w:r>
              <w:rPr>
                <w:i/>
                <w:spacing w:val="23"/>
              </w:rPr>
              <w:t xml:space="preserve"> </w:t>
            </w:r>
            <w:r>
              <w:rPr>
                <w:i/>
              </w:rPr>
              <w:t>Telephone</w:t>
            </w:r>
            <w:r>
              <w:rPr>
                <w:i/>
                <w:spacing w:val="20"/>
              </w:rPr>
              <w:t xml:space="preserve"> </w:t>
            </w:r>
            <w:r>
              <w:rPr>
                <w:i/>
                <w:spacing w:val="-2"/>
              </w:rPr>
              <w:t>Charges</w:t>
            </w:r>
          </w:p>
        </w:tc>
        <w:tc>
          <w:tcPr>
            <w:tcW w:w="1078" w:type="dxa"/>
            <w:tcBorders>
              <w:top w:val="nil"/>
              <w:bottom w:val="nil"/>
            </w:tcBorders>
          </w:tcPr>
          <w:p w14:paraId="0C3ACCFE" w14:textId="77777777" w:rsidR="001D2443" w:rsidRDefault="00000000">
            <w:pPr>
              <w:pStyle w:val="TableParagraph"/>
              <w:spacing w:before="40"/>
              <w:ind w:right="98"/>
              <w:jc w:val="right"/>
              <w:rPr>
                <w:i/>
              </w:rPr>
            </w:pPr>
            <w:r>
              <w:rPr>
                <w:i/>
                <w:spacing w:val="-2"/>
              </w:rPr>
              <w:t>28,000</w:t>
            </w:r>
          </w:p>
        </w:tc>
      </w:tr>
      <w:tr w:rsidR="001D2443" w14:paraId="5433EDA2" w14:textId="77777777">
        <w:trPr>
          <w:trHeight w:val="373"/>
        </w:trPr>
        <w:tc>
          <w:tcPr>
            <w:tcW w:w="2522" w:type="dxa"/>
            <w:tcBorders>
              <w:top w:val="nil"/>
              <w:bottom w:val="nil"/>
            </w:tcBorders>
          </w:tcPr>
          <w:p w14:paraId="3E60A2C1" w14:textId="77777777" w:rsidR="001D2443" w:rsidRDefault="00000000">
            <w:pPr>
              <w:pStyle w:val="TableParagraph"/>
              <w:spacing w:before="40"/>
              <w:ind w:left="107"/>
              <w:rPr>
                <w:i/>
              </w:rPr>
            </w:pPr>
            <w:r>
              <w:rPr>
                <w:i/>
              </w:rPr>
              <w:t>To</w:t>
            </w:r>
            <w:r>
              <w:rPr>
                <w:i/>
                <w:spacing w:val="8"/>
              </w:rPr>
              <w:t xml:space="preserve"> </w:t>
            </w:r>
            <w:r>
              <w:rPr>
                <w:i/>
              </w:rPr>
              <w:t>Sale</w:t>
            </w:r>
            <w:r>
              <w:rPr>
                <w:i/>
                <w:spacing w:val="7"/>
              </w:rPr>
              <w:t xml:space="preserve"> </w:t>
            </w:r>
            <w:r>
              <w:rPr>
                <w:i/>
              </w:rPr>
              <w:t>of</w:t>
            </w:r>
            <w:r>
              <w:rPr>
                <w:i/>
                <w:spacing w:val="8"/>
              </w:rPr>
              <w:t xml:space="preserve"> </w:t>
            </w:r>
            <w:r>
              <w:rPr>
                <w:i/>
              </w:rPr>
              <w:t>Match</w:t>
            </w:r>
            <w:r>
              <w:rPr>
                <w:i/>
                <w:spacing w:val="6"/>
              </w:rPr>
              <w:t xml:space="preserve"> </w:t>
            </w:r>
            <w:r>
              <w:rPr>
                <w:i/>
                <w:spacing w:val="-2"/>
              </w:rPr>
              <w:t>tickets</w:t>
            </w:r>
          </w:p>
        </w:tc>
        <w:tc>
          <w:tcPr>
            <w:tcW w:w="1075" w:type="dxa"/>
            <w:tcBorders>
              <w:top w:val="nil"/>
              <w:bottom w:val="nil"/>
            </w:tcBorders>
          </w:tcPr>
          <w:p w14:paraId="1C50AC9E" w14:textId="77777777" w:rsidR="001D2443" w:rsidRDefault="00000000">
            <w:pPr>
              <w:pStyle w:val="TableParagraph"/>
              <w:spacing w:before="40"/>
              <w:ind w:right="93"/>
              <w:jc w:val="right"/>
              <w:rPr>
                <w:i/>
              </w:rPr>
            </w:pPr>
            <w:r>
              <w:rPr>
                <w:i/>
                <w:spacing w:val="-2"/>
              </w:rPr>
              <w:t>20,000</w:t>
            </w:r>
          </w:p>
        </w:tc>
        <w:tc>
          <w:tcPr>
            <w:tcW w:w="2796" w:type="dxa"/>
            <w:tcBorders>
              <w:top w:val="nil"/>
              <w:bottom w:val="nil"/>
            </w:tcBorders>
          </w:tcPr>
          <w:p w14:paraId="5DFAEF74" w14:textId="77777777" w:rsidR="001D2443" w:rsidRDefault="00000000">
            <w:pPr>
              <w:pStyle w:val="TableParagraph"/>
              <w:spacing w:before="40"/>
              <w:ind w:left="110"/>
              <w:rPr>
                <w:i/>
              </w:rPr>
            </w:pPr>
            <w:r>
              <w:rPr>
                <w:i/>
              </w:rPr>
              <w:t>By</w:t>
            </w:r>
            <w:r>
              <w:rPr>
                <w:i/>
                <w:spacing w:val="17"/>
              </w:rPr>
              <w:t xml:space="preserve"> </w:t>
            </w:r>
            <w:r>
              <w:rPr>
                <w:i/>
              </w:rPr>
              <w:t>Match</w:t>
            </w:r>
            <w:r>
              <w:rPr>
                <w:i/>
                <w:spacing w:val="14"/>
              </w:rPr>
              <w:t xml:space="preserve"> </w:t>
            </w:r>
            <w:r>
              <w:rPr>
                <w:i/>
                <w:spacing w:val="-2"/>
              </w:rPr>
              <w:t>Expenses</w:t>
            </w:r>
          </w:p>
        </w:tc>
        <w:tc>
          <w:tcPr>
            <w:tcW w:w="1078" w:type="dxa"/>
            <w:tcBorders>
              <w:top w:val="nil"/>
              <w:bottom w:val="nil"/>
            </w:tcBorders>
          </w:tcPr>
          <w:p w14:paraId="7EC12EF8" w14:textId="77777777" w:rsidR="001D2443" w:rsidRDefault="00000000">
            <w:pPr>
              <w:pStyle w:val="TableParagraph"/>
              <w:spacing w:before="40"/>
              <w:ind w:right="98"/>
              <w:jc w:val="right"/>
              <w:rPr>
                <w:i/>
              </w:rPr>
            </w:pPr>
            <w:r>
              <w:rPr>
                <w:i/>
                <w:spacing w:val="-2"/>
              </w:rPr>
              <w:t>1,10,000</w:t>
            </w:r>
          </w:p>
        </w:tc>
      </w:tr>
      <w:tr w:rsidR="001D2443" w14:paraId="077DC815" w14:textId="77777777">
        <w:trPr>
          <w:trHeight w:val="373"/>
        </w:trPr>
        <w:tc>
          <w:tcPr>
            <w:tcW w:w="2522" w:type="dxa"/>
            <w:tcBorders>
              <w:top w:val="nil"/>
              <w:bottom w:val="nil"/>
            </w:tcBorders>
          </w:tcPr>
          <w:p w14:paraId="67303E56" w14:textId="77777777" w:rsidR="001D2443" w:rsidRDefault="00000000">
            <w:pPr>
              <w:pStyle w:val="TableParagraph"/>
              <w:spacing w:before="41"/>
              <w:ind w:left="107"/>
              <w:rPr>
                <w:i/>
              </w:rPr>
            </w:pPr>
            <w:r>
              <w:rPr>
                <w:i/>
              </w:rPr>
              <w:t>To</w:t>
            </w:r>
            <w:r>
              <w:rPr>
                <w:i/>
                <w:spacing w:val="18"/>
              </w:rPr>
              <w:t xml:space="preserve"> </w:t>
            </w:r>
            <w:r>
              <w:rPr>
                <w:i/>
              </w:rPr>
              <w:t>Entrance</w:t>
            </w:r>
            <w:r>
              <w:rPr>
                <w:i/>
                <w:spacing w:val="20"/>
              </w:rPr>
              <w:t xml:space="preserve"> </w:t>
            </w:r>
            <w:r>
              <w:rPr>
                <w:i/>
                <w:spacing w:val="-4"/>
              </w:rPr>
              <w:t>Fees</w:t>
            </w:r>
          </w:p>
        </w:tc>
        <w:tc>
          <w:tcPr>
            <w:tcW w:w="1075" w:type="dxa"/>
            <w:tcBorders>
              <w:top w:val="nil"/>
              <w:bottom w:val="nil"/>
            </w:tcBorders>
          </w:tcPr>
          <w:p w14:paraId="40D444F4" w14:textId="77777777" w:rsidR="001D2443" w:rsidRDefault="00000000">
            <w:pPr>
              <w:pStyle w:val="TableParagraph"/>
              <w:spacing w:before="41"/>
              <w:ind w:right="93"/>
              <w:jc w:val="right"/>
              <w:rPr>
                <w:i/>
              </w:rPr>
            </w:pPr>
            <w:r>
              <w:rPr>
                <w:i/>
                <w:spacing w:val="-2"/>
              </w:rPr>
              <w:t>85,000</w:t>
            </w:r>
          </w:p>
        </w:tc>
        <w:tc>
          <w:tcPr>
            <w:tcW w:w="2796" w:type="dxa"/>
            <w:tcBorders>
              <w:top w:val="nil"/>
              <w:bottom w:val="nil"/>
            </w:tcBorders>
          </w:tcPr>
          <w:p w14:paraId="2A662B12" w14:textId="77777777" w:rsidR="001D2443" w:rsidRDefault="00000000">
            <w:pPr>
              <w:pStyle w:val="TableParagraph"/>
              <w:spacing w:before="41"/>
              <w:ind w:left="110"/>
              <w:rPr>
                <w:i/>
              </w:rPr>
            </w:pPr>
            <w:r>
              <w:rPr>
                <w:i/>
              </w:rPr>
              <w:t>By</w:t>
            </w:r>
            <w:r>
              <w:rPr>
                <w:i/>
                <w:spacing w:val="26"/>
              </w:rPr>
              <w:t xml:space="preserve"> </w:t>
            </w:r>
            <w:r>
              <w:rPr>
                <w:i/>
              </w:rPr>
              <w:t>Electricity</w:t>
            </w:r>
            <w:r>
              <w:rPr>
                <w:i/>
                <w:spacing w:val="24"/>
              </w:rPr>
              <w:t xml:space="preserve"> </w:t>
            </w:r>
            <w:r>
              <w:rPr>
                <w:i/>
                <w:spacing w:val="-2"/>
              </w:rPr>
              <w:t>Charges</w:t>
            </w:r>
          </w:p>
        </w:tc>
        <w:tc>
          <w:tcPr>
            <w:tcW w:w="1078" w:type="dxa"/>
            <w:tcBorders>
              <w:top w:val="nil"/>
              <w:bottom w:val="nil"/>
            </w:tcBorders>
          </w:tcPr>
          <w:p w14:paraId="2C8F10A1" w14:textId="77777777" w:rsidR="001D2443" w:rsidRDefault="00000000">
            <w:pPr>
              <w:pStyle w:val="TableParagraph"/>
              <w:spacing w:before="41"/>
              <w:ind w:right="98"/>
              <w:jc w:val="right"/>
              <w:rPr>
                <w:i/>
              </w:rPr>
            </w:pPr>
            <w:r>
              <w:rPr>
                <w:i/>
                <w:spacing w:val="-2"/>
              </w:rPr>
              <w:t>32,000</w:t>
            </w:r>
          </w:p>
        </w:tc>
      </w:tr>
      <w:tr w:rsidR="001D2443" w14:paraId="78C88777" w14:textId="77777777">
        <w:trPr>
          <w:trHeight w:val="371"/>
        </w:trPr>
        <w:tc>
          <w:tcPr>
            <w:tcW w:w="2522" w:type="dxa"/>
            <w:tcBorders>
              <w:top w:val="nil"/>
              <w:bottom w:val="nil"/>
            </w:tcBorders>
          </w:tcPr>
          <w:p w14:paraId="7F718E10" w14:textId="77777777" w:rsidR="001D2443" w:rsidRDefault="001D2443">
            <w:pPr>
              <w:pStyle w:val="TableParagraph"/>
              <w:rPr>
                <w:rFonts w:ascii="Times New Roman"/>
                <w:sz w:val="20"/>
              </w:rPr>
            </w:pPr>
          </w:p>
        </w:tc>
        <w:tc>
          <w:tcPr>
            <w:tcW w:w="1075" w:type="dxa"/>
            <w:tcBorders>
              <w:top w:val="nil"/>
              <w:bottom w:val="nil"/>
            </w:tcBorders>
          </w:tcPr>
          <w:p w14:paraId="4264041B" w14:textId="77777777" w:rsidR="001D2443" w:rsidRDefault="001D2443">
            <w:pPr>
              <w:pStyle w:val="TableParagraph"/>
              <w:rPr>
                <w:rFonts w:ascii="Times New Roman"/>
                <w:sz w:val="20"/>
              </w:rPr>
            </w:pPr>
          </w:p>
        </w:tc>
        <w:tc>
          <w:tcPr>
            <w:tcW w:w="2796" w:type="dxa"/>
            <w:tcBorders>
              <w:top w:val="nil"/>
              <w:bottom w:val="nil"/>
            </w:tcBorders>
          </w:tcPr>
          <w:p w14:paraId="11FE693C" w14:textId="77777777" w:rsidR="001D2443" w:rsidRDefault="00000000">
            <w:pPr>
              <w:pStyle w:val="TableParagraph"/>
              <w:spacing w:before="40"/>
              <w:ind w:left="110"/>
              <w:rPr>
                <w:i/>
              </w:rPr>
            </w:pPr>
            <w:r>
              <w:rPr>
                <w:i/>
              </w:rPr>
              <w:t>By</w:t>
            </w:r>
            <w:r>
              <w:rPr>
                <w:i/>
                <w:spacing w:val="18"/>
              </w:rPr>
              <w:t xml:space="preserve"> </w:t>
            </w:r>
            <w:r>
              <w:rPr>
                <w:i/>
              </w:rPr>
              <w:t>Sports</w:t>
            </w:r>
            <w:r>
              <w:rPr>
                <w:i/>
                <w:spacing w:val="17"/>
              </w:rPr>
              <w:t xml:space="preserve"> </w:t>
            </w:r>
            <w:r>
              <w:rPr>
                <w:i/>
                <w:spacing w:val="-2"/>
              </w:rPr>
              <w:t>Equipment</w:t>
            </w:r>
          </w:p>
        </w:tc>
        <w:tc>
          <w:tcPr>
            <w:tcW w:w="1078" w:type="dxa"/>
            <w:tcBorders>
              <w:top w:val="nil"/>
              <w:bottom w:val="nil"/>
            </w:tcBorders>
          </w:tcPr>
          <w:p w14:paraId="6817EC13" w14:textId="77777777" w:rsidR="001D2443" w:rsidRDefault="00000000">
            <w:pPr>
              <w:pStyle w:val="TableParagraph"/>
              <w:spacing w:before="40"/>
              <w:ind w:right="98"/>
              <w:jc w:val="right"/>
              <w:rPr>
                <w:i/>
              </w:rPr>
            </w:pPr>
            <w:r>
              <w:rPr>
                <w:i/>
                <w:spacing w:val="-2"/>
              </w:rPr>
              <w:t>2,50,000</w:t>
            </w:r>
          </w:p>
        </w:tc>
      </w:tr>
      <w:tr w:rsidR="001D2443" w14:paraId="37344208" w14:textId="77777777">
        <w:trPr>
          <w:trHeight w:val="664"/>
        </w:trPr>
        <w:tc>
          <w:tcPr>
            <w:tcW w:w="2522" w:type="dxa"/>
            <w:tcBorders>
              <w:top w:val="nil"/>
              <w:bottom w:val="nil"/>
            </w:tcBorders>
          </w:tcPr>
          <w:p w14:paraId="4001D605" w14:textId="77777777" w:rsidR="001D2443" w:rsidRDefault="001D2443">
            <w:pPr>
              <w:pStyle w:val="TableParagraph"/>
              <w:rPr>
                <w:rFonts w:ascii="Times New Roman"/>
                <w:sz w:val="20"/>
              </w:rPr>
            </w:pPr>
          </w:p>
        </w:tc>
        <w:tc>
          <w:tcPr>
            <w:tcW w:w="1075" w:type="dxa"/>
            <w:tcBorders>
              <w:top w:val="nil"/>
              <w:bottom w:val="nil"/>
            </w:tcBorders>
          </w:tcPr>
          <w:p w14:paraId="217C45F9" w14:textId="77777777" w:rsidR="001D2443" w:rsidRDefault="001D2443">
            <w:pPr>
              <w:pStyle w:val="TableParagraph"/>
              <w:rPr>
                <w:rFonts w:ascii="Times New Roman"/>
                <w:sz w:val="20"/>
              </w:rPr>
            </w:pPr>
          </w:p>
        </w:tc>
        <w:tc>
          <w:tcPr>
            <w:tcW w:w="2796" w:type="dxa"/>
            <w:tcBorders>
              <w:top w:val="nil"/>
              <w:bottom w:val="nil"/>
            </w:tcBorders>
          </w:tcPr>
          <w:p w14:paraId="3795383A" w14:textId="77777777" w:rsidR="001D2443" w:rsidRDefault="00000000">
            <w:pPr>
              <w:pStyle w:val="TableParagraph"/>
              <w:tabs>
                <w:tab w:val="left" w:pos="864"/>
                <w:tab w:val="left" w:pos="2311"/>
              </w:tabs>
              <w:spacing w:before="40"/>
              <w:ind w:left="110" w:right="103"/>
              <w:rPr>
                <w:i/>
              </w:rPr>
            </w:pPr>
            <w:r>
              <w:rPr>
                <w:i/>
                <w:spacing w:val="-6"/>
              </w:rPr>
              <w:t>By</w:t>
            </w:r>
            <w:r>
              <w:rPr>
                <w:i/>
              </w:rPr>
              <w:tab/>
            </w:r>
            <w:r>
              <w:rPr>
                <w:i/>
                <w:spacing w:val="-2"/>
              </w:rPr>
              <w:t>travelling</w:t>
            </w:r>
            <w:r>
              <w:rPr>
                <w:i/>
              </w:rPr>
              <w:tab/>
            </w:r>
            <w:r>
              <w:rPr>
                <w:i/>
                <w:spacing w:val="-4"/>
              </w:rPr>
              <w:t xml:space="preserve">and </w:t>
            </w:r>
            <w:r>
              <w:rPr>
                <w:i/>
                <w:spacing w:val="-2"/>
              </w:rPr>
              <w:t>Conveyance</w:t>
            </w:r>
          </w:p>
        </w:tc>
        <w:tc>
          <w:tcPr>
            <w:tcW w:w="1078" w:type="dxa"/>
            <w:tcBorders>
              <w:top w:val="nil"/>
              <w:bottom w:val="nil"/>
            </w:tcBorders>
          </w:tcPr>
          <w:p w14:paraId="729AC995" w14:textId="77777777" w:rsidR="001D2443" w:rsidRDefault="00000000">
            <w:pPr>
              <w:pStyle w:val="TableParagraph"/>
              <w:spacing w:before="40"/>
              <w:ind w:right="98"/>
              <w:jc w:val="right"/>
              <w:rPr>
                <w:i/>
              </w:rPr>
            </w:pPr>
            <w:r>
              <w:rPr>
                <w:i/>
                <w:spacing w:val="-2"/>
              </w:rPr>
              <w:t>65,000</w:t>
            </w:r>
          </w:p>
        </w:tc>
      </w:tr>
      <w:tr w:rsidR="001D2443" w14:paraId="1F84A0BA" w14:textId="77777777">
        <w:trPr>
          <w:trHeight w:val="373"/>
        </w:trPr>
        <w:tc>
          <w:tcPr>
            <w:tcW w:w="2522" w:type="dxa"/>
            <w:tcBorders>
              <w:top w:val="nil"/>
              <w:bottom w:val="nil"/>
            </w:tcBorders>
          </w:tcPr>
          <w:p w14:paraId="6AD5EBC5" w14:textId="77777777" w:rsidR="001D2443" w:rsidRDefault="001D2443">
            <w:pPr>
              <w:pStyle w:val="TableParagraph"/>
              <w:rPr>
                <w:rFonts w:ascii="Times New Roman"/>
                <w:sz w:val="20"/>
              </w:rPr>
            </w:pPr>
          </w:p>
        </w:tc>
        <w:tc>
          <w:tcPr>
            <w:tcW w:w="1075" w:type="dxa"/>
            <w:tcBorders>
              <w:top w:val="nil"/>
            </w:tcBorders>
          </w:tcPr>
          <w:p w14:paraId="2BC2CD9E" w14:textId="77777777" w:rsidR="001D2443" w:rsidRDefault="001D2443">
            <w:pPr>
              <w:pStyle w:val="TableParagraph"/>
              <w:rPr>
                <w:rFonts w:ascii="Times New Roman"/>
                <w:sz w:val="20"/>
              </w:rPr>
            </w:pPr>
          </w:p>
        </w:tc>
        <w:tc>
          <w:tcPr>
            <w:tcW w:w="2796" w:type="dxa"/>
            <w:tcBorders>
              <w:top w:val="nil"/>
              <w:bottom w:val="nil"/>
            </w:tcBorders>
          </w:tcPr>
          <w:p w14:paraId="6B56F359" w14:textId="77777777" w:rsidR="001D2443" w:rsidRDefault="00000000">
            <w:pPr>
              <w:pStyle w:val="TableParagraph"/>
              <w:spacing w:before="40"/>
              <w:ind w:left="110"/>
              <w:rPr>
                <w:i/>
              </w:rPr>
            </w:pPr>
            <w:r>
              <w:rPr>
                <w:i/>
              </w:rPr>
              <w:t>By</w:t>
            </w:r>
            <w:r>
              <w:rPr>
                <w:i/>
                <w:spacing w:val="19"/>
              </w:rPr>
              <w:t xml:space="preserve"> </w:t>
            </w:r>
            <w:r>
              <w:rPr>
                <w:i/>
              </w:rPr>
              <w:t>Balance</w:t>
            </w:r>
            <w:r>
              <w:rPr>
                <w:i/>
                <w:spacing w:val="19"/>
              </w:rPr>
              <w:t xml:space="preserve"> </w:t>
            </w:r>
            <w:r>
              <w:rPr>
                <w:i/>
                <w:spacing w:val="-5"/>
              </w:rPr>
              <w:t>c/d</w:t>
            </w:r>
          </w:p>
        </w:tc>
        <w:tc>
          <w:tcPr>
            <w:tcW w:w="1078" w:type="dxa"/>
            <w:tcBorders>
              <w:top w:val="nil"/>
            </w:tcBorders>
          </w:tcPr>
          <w:p w14:paraId="01C28C15" w14:textId="77777777" w:rsidR="001D2443" w:rsidRDefault="00000000">
            <w:pPr>
              <w:pStyle w:val="TableParagraph"/>
              <w:spacing w:before="40"/>
              <w:ind w:right="98"/>
              <w:jc w:val="right"/>
              <w:rPr>
                <w:i/>
              </w:rPr>
            </w:pPr>
            <w:r>
              <w:rPr>
                <w:i/>
                <w:spacing w:val="-2"/>
              </w:rPr>
              <w:t>1,45,000</w:t>
            </w:r>
          </w:p>
        </w:tc>
      </w:tr>
      <w:tr w:rsidR="001D2443" w14:paraId="7B6E8AB2" w14:textId="77777777">
        <w:trPr>
          <w:trHeight w:val="371"/>
        </w:trPr>
        <w:tc>
          <w:tcPr>
            <w:tcW w:w="2522" w:type="dxa"/>
            <w:tcBorders>
              <w:top w:val="nil"/>
            </w:tcBorders>
          </w:tcPr>
          <w:p w14:paraId="3E16C1A9" w14:textId="77777777" w:rsidR="001D2443" w:rsidRDefault="001D2443">
            <w:pPr>
              <w:pStyle w:val="TableParagraph"/>
              <w:rPr>
                <w:rFonts w:ascii="Times New Roman"/>
                <w:sz w:val="20"/>
              </w:rPr>
            </w:pPr>
          </w:p>
        </w:tc>
        <w:tc>
          <w:tcPr>
            <w:tcW w:w="1075" w:type="dxa"/>
          </w:tcPr>
          <w:p w14:paraId="0A1042D2" w14:textId="77777777" w:rsidR="001D2443" w:rsidRDefault="00000000">
            <w:pPr>
              <w:pStyle w:val="TableParagraph"/>
              <w:spacing w:before="40"/>
              <w:ind w:right="93"/>
              <w:jc w:val="right"/>
              <w:rPr>
                <w:i/>
              </w:rPr>
            </w:pPr>
            <w:r>
              <w:rPr>
                <w:i/>
                <w:spacing w:val="-2"/>
              </w:rPr>
              <w:t>8,30,000</w:t>
            </w:r>
          </w:p>
        </w:tc>
        <w:tc>
          <w:tcPr>
            <w:tcW w:w="2796" w:type="dxa"/>
            <w:tcBorders>
              <w:top w:val="nil"/>
            </w:tcBorders>
          </w:tcPr>
          <w:p w14:paraId="2CE01E46" w14:textId="77777777" w:rsidR="001D2443" w:rsidRDefault="001D2443">
            <w:pPr>
              <w:pStyle w:val="TableParagraph"/>
              <w:rPr>
                <w:rFonts w:ascii="Times New Roman"/>
                <w:sz w:val="20"/>
              </w:rPr>
            </w:pPr>
          </w:p>
        </w:tc>
        <w:tc>
          <w:tcPr>
            <w:tcW w:w="1078" w:type="dxa"/>
          </w:tcPr>
          <w:p w14:paraId="2CF62ECF" w14:textId="77777777" w:rsidR="001D2443" w:rsidRDefault="00000000">
            <w:pPr>
              <w:pStyle w:val="TableParagraph"/>
              <w:spacing w:before="40"/>
              <w:ind w:right="98"/>
              <w:jc w:val="right"/>
              <w:rPr>
                <w:i/>
              </w:rPr>
            </w:pPr>
            <w:r>
              <w:rPr>
                <w:i/>
                <w:spacing w:val="-2"/>
              </w:rPr>
              <w:t>8,30,000</w:t>
            </w:r>
          </w:p>
        </w:tc>
      </w:tr>
    </w:tbl>
    <w:p w14:paraId="5ACBC426" w14:textId="77777777" w:rsidR="001D2443" w:rsidRDefault="00000000">
      <w:pPr>
        <w:pStyle w:val="BodyText"/>
        <w:spacing w:before="126"/>
        <w:ind w:left="892"/>
        <w:jc w:val="both"/>
      </w:pPr>
      <w:r>
        <w:t>Additional</w:t>
      </w:r>
      <w:r>
        <w:rPr>
          <w:spacing w:val="36"/>
        </w:rPr>
        <w:t xml:space="preserve"> </w:t>
      </w:r>
      <w:r>
        <w:rPr>
          <w:spacing w:val="-2"/>
        </w:rPr>
        <w:t>Information:</w:t>
      </w:r>
    </w:p>
    <w:p w14:paraId="5630DED0" w14:textId="77777777" w:rsidR="001D2443" w:rsidRDefault="00000000">
      <w:pPr>
        <w:pStyle w:val="ListParagraph"/>
        <w:numPr>
          <w:ilvl w:val="1"/>
          <w:numId w:val="76"/>
        </w:numPr>
        <w:tabs>
          <w:tab w:val="left" w:pos="1320"/>
          <w:tab w:val="left" w:pos="1323"/>
        </w:tabs>
        <w:spacing w:before="101"/>
        <w:ind w:left="1323" w:right="125" w:hanging="432"/>
        <w:jc w:val="both"/>
        <w:rPr>
          <w:i/>
        </w:rPr>
      </w:pPr>
      <w:r>
        <w:rPr>
          <w:i/>
        </w:rPr>
        <w:t>The</w:t>
      </w:r>
      <w:r>
        <w:rPr>
          <w:i/>
          <w:spacing w:val="40"/>
        </w:rPr>
        <w:t xml:space="preserve"> </w:t>
      </w:r>
      <w:r>
        <w:rPr>
          <w:i/>
        </w:rPr>
        <w:t>subscriptions</w:t>
      </w:r>
      <w:r>
        <w:rPr>
          <w:i/>
          <w:spacing w:val="40"/>
        </w:rPr>
        <w:t xml:space="preserve"> </w:t>
      </w:r>
      <w:r>
        <w:rPr>
          <w:i/>
        </w:rPr>
        <w:t>include</w:t>
      </w:r>
      <w:r>
        <w:rPr>
          <w:i/>
          <w:spacing w:val="40"/>
        </w:rPr>
        <w:t xml:space="preserve"> </w:t>
      </w:r>
      <w:r>
        <w:rPr>
          <w:rFonts w:ascii="Georgia"/>
          <w:i/>
          <w:sz w:val="23"/>
        </w:rPr>
        <w:t>`</w:t>
      </w:r>
      <w:r>
        <w:rPr>
          <w:rFonts w:ascii="Georgia"/>
          <w:i/>
          <w:spacing w:val="40"/>
          <w:sz w:val="23"/>
        </w:rPr>
        <w:t xml:space="preserve"> </w:t>
      </w:r>
      <w:r>
        <w:rPr>
          <w:i/>
        </w:rPr>
        <w:t>40,000/-</w:t>
      </w:r>
      <w:r>
        <w:rPr>
          <w:i/>
          <w:spacing w:val="40"/>
        </w:rPr>
        <w:t xml:space="preserve"> </w:t>
      </w:r>
      <w:r>
        <w:rPr>
          <w:i/>
        </w:rPr>
        <w:t>received</w:t>
      </w:r>
      <w:r>
        <w:rPr>
          <w:i/>
          <w:spacing w:val="40"/>
        </w:rPr>
        <w:t xml:space="preserve"> </w:t>
      </w:r>
      <w:r>
        <w:rPr>
          <w:i/>
        </w:rPr>
        <w:t>for</w:t>
      </w:r>
      <w:r>
        <w:rPr>
          <w:i/>
          <w:spacing w:val="40"/>
        </w:rPr>
        <w:t xml:space="preserve"> </w:t>
      </w:r>
      <w:r>
        <w:rPr>
          <w:i/>
        </w:rPr>
        <w:t>the</w:t>
      </w:r>
      <w:r>
        <w:rPr>
          <w:i/>
          <w:spacing w:val="40"/>
        </w:rPr>
        <w:t xml:space="preserve"> </w:t>
      </w:r>
      <w:r>
        <w:rPr>
          <w:i/>
        </w:rPr>
        <w:t>year</w:t>
      </w:r>
      <w:r>
        <w:rPr>
          <w:i/>
          <w:spacing w:val="40"/>
        </w:rPr>
        <w:t xml:space="preserve"> </w:t>
      </w:r>
      <w:r>
        <w:rPr>
          <w:i/>
        </w:rPr>
        <w:t>ended</w:t>
      </w:r>
      <w:r>
        <w:rPr>
          <w:i/>
          <w:spacing w:val="40"/>
        </w:rPr>
        <w:t xml:space="preserve"> </w:t>
      </w:r>
      <w:r>
        <w:rPr>
          <w:i/>
        </w:rPr>
        <w:t>on 31</w:t>
      </w:r>
      <w:r>
        <w:rPr>
          <w:i/>
          <w:vertAlign w:val="superscript"/>
        </w:rPr>
        <w:t>st</w:t>
      </w:r>
      <w:r>
        <w:rPr>
          <w:i/>
        </w:rPr>
        <w:t xml:space="preserve"> March, 2024. On 31</w:t>
      </w:r>
      <w:r>
        <w:rPr>
          <w:i/>
          <w:vertAlign w:val="superscript"/>
        </w:rPr>
        <w:t>st</w:t>
      </w:r>
      <w:r>
        <w:rPr>
          <w:i/>
        </w:rPr>
        <w:t xml:space="preserve"> March, 2025 subscriptions due but not received were</w:t>
      </w:r>
      <w:r>
        <w:rPr>
          <w:i/>
          <w:spacing w:val="40"/>
        </w:rPr>
        <w:t xml:space="preserve"> </w:t>
      </w:r>
      <w:r>
        <w:rPr>
          <w:rFonts w:ascii="Georgia"/>
          <w:i/>
          <w:sz w:val="23"/>
        </w:rPr>
        <w:t>`</w:t>
      </w:r>
      <w:r>
        <w:rPr>
          <w:rFonts w:ascii="Georgia"/>
          <w:i/>
          <w:spacing w:val="40"/>
          <w:sz w:val="23"/>
        </w:rPr>
        <w:t xml:space="preserve"> </w:t>
      </w:r>
      <w:r>
        <w:rPr>
          <w:i/>
        </w:rPr>
        <w:t>25,000/-. Advance</w:t>
      </w:r>
      <w:r>
        <w:rPr>
          <w:i/>
          <w:spacing w:val="40"/>
        </w:rPr>
        <w:t xml:space="preserve"> </w:t>
      </w:r>
      <w:r>
        <w:rPr>
          <w:i/>
        </w:rPr>
        <w:t>subscription received for the year ending on 31</w:t>
      </w:r>
      <w:r>
        <w:rPr>
          <w:i/>
          <w:vertAlign w:val="superscript"/>
        </w:rPr>
        <w:t>st</w:t>
      </w:r>
      <w:r>
        <w:rPr>
          <w:i/>
          <w:spacing w:val="76"/>
          <w:w w:val="150"/>
        </w:rPr>
        <w:t xml:space="preserve"> </w:t>
      </w:r>
      <w:r>
        <w:rPr>
          <w:i/>
        </w:rPr>
        <w:t>March,</w:t>
      </w:r>
      <w:r>
        <w:rPr>
          <w:i/>
          <w:spacing w:val="73"/>
          <w:w w:val="150"/>
        </w:rPr>
        <w:t xml:space="preserve"> </w:t>
      </w:r>
      <w:r>
        <w:rPr>
          <w:i/>
        </w:rPr>
        <w:t>2025</w:t>
      </w:r>
      <w:r>
        <w:rPr>
          <w:i/>
          <w:spacing w:val="74"/>
          <w:w w:val="150"/>
        </w:rPr>
        <w:t xml:space="preserve"> </w:t>
      </w:r>
      <w:r>
        <w:rPr>
          <w:i/>
        </w:rPr>
        <w:t>but</w:t>
      </w:r>
      <w:r>
        <w:rPr>
          <w:i/>
          <w:spacing w:val="74"/>
          <w:w w:val="150"/>
        </w:rPr>
        <w:t xml:space="preserve"> </w:t>
      </w:r>
      <w:r>
        <w:rPr>
          <w:i/>
        </w:rPr>
        <w:t>pertaining</w:t>
      </w:r>
      <w:r>
        <w:rPr>
          <w:i/>
          <w:spacing w:val="74"/>
          <w:w w:val="150"/>
        </w:rPr>
        <w:t xml:space="preserve"> </w:t>
      </w:r>
      <w:r>
        <w:rPr>
          <w:i/>
        </w:rPr>
        <w:t>to</w:t>
      </w:r>
      <w:r>
        <w:rPr>
          <w:i/>
          <w:spacing w:val="80"/>
        </w:rPr>
        <w:t xml:space="preserve"> </w:t>
      </w:r>
      <w:r>
        <w:rPr>
          <w:i/>
        </w:rPr>
        <w:t>year</w:t>
      </w:r>
      <w:r>
        <w:rPr>
          <w:i/>
          <w:spacing w:val="74"/>
          <w:w w:val="150"/>
        </w:rPr>
        <w:t xml:space="preserve"> </w:t>
      </w:r>
      <w:r>
        <w:rPr>
          <w:i/>
        </w:rPr>
        <w:t>2025-2026</w:t>
      </w:r>
      <w:r>
        <w:rPr>
          <w:i/>
          <w:spacing w:val="74"/>
          <w:w w:val="150"/>
        </w:rPr>
        <w:t xml:space="preserve"> </w:t>
      </w:r>
      <w:r>
        <w:rPr>
          <w:i/>
        </w:rPr>
        <w:t>amounted</w:t>
      </w:r>
      <w:r>
        <w:rPr>
          <w:i/>
          <w:spacing w:val="74"/>
          <w:w w:val="150"/>
        </w:rPr>
        <w:t xml:space="preserve"> </w:t>
      </w:r>
      <w:r>
        <w:rPr>
          <w:i/>
        </w:rPr>
        <w:t>to</w:t>
      </w:r>
    </w:p>
    <w:p w14:paraId="2BE0B8D1" w14:textId="77777777" w:rsidR="001D2443" w:rsidRDefault="00000000">
      <w:pPr>
        <w:pStyle w:val="BodyText"/>
        <w:ind w:left="1324" w:right="126" w:hanging="1"/>
        <w:jc w:val="both"/>
      </w:pPr>
      <w:r>
        <w:rPr>
          <w:rFonts w:ascii="Georgia"/>
          <w:sz w:val="23"/>
        </w:rPr>
        <w:t>`</w:t>
      </w:r>
      <w:r>
        <w:rPr>
          <w:rFonts w:ascii="Georgia"/>
          <w:spacing w:val="40"/>
          <w:sz w:val="23"/>
        </w:rPr>
        <w:t xml:space="preserve"> </w:t>
      </w:r>
      <w:r>
        <w:t>35,000/-.</w:t>
      </w:r>
      <w:r>
        <w:rPr>
          <w:spacing w:val="40"/>
        </w:rPr>
        <w:t xml:space="preserve"> </w:t>
      </w:r>
      <w:r>
        <w:t>The</w:t>
      </w:r>
      <w:r>
        <w:rPr>
          <w:spacing w:val="40"/>
        </w:rPr>
        <w:t xml:space="preserve"> </w:t>
      </w:r>
      <w:r>
        <w:t>subscriptions</w:t>
      </w:r>
      <w:r>
        <w:rPr>
          <w:spacing w:val="40"/>
        </w:rPr>
        <w:t xml:space="preserve"> </w:t>
      </w:r>
      <w:r>
        <w:t>received</w:t>
      </w:r>
      <w:r>
        <w:rPr>
          <w:spacing w:val="40"/>
        </w:rPr>
        <w:t xml:space="preserve"> </w:t>
      </w:r>
      <w:r>
        <w:t>in</w:t>
      </w:r>
      <w:r>
        <w:rPr>
          <w:spacing w:val="40"/>
        </w:rPr>
        <w:t xml:space="preserve"> </w:t>
      </w:r>
      <w:r>
        <w:t>advance</w:t>
      </w:r>
      <w:r>
        <w:rPr>
          <w:spacing w:val="40"/>
        </w:rPr>
        <w:t xml:space="preserve"> </w:t>
      </w:r>
      <w:r>
        <w:t>for</w:t>
      </w:r>
      <w:r>
        <w:rPr>
          <w:spacing w:val="40"/>
        </w:rPr>
        <w:t xml:space="preserve"> </w:t>
      </w:r>
      <w:r>
        <w:t>the</w:t>
      </w:r>
      <w:r>
        <w:rPr>
          <w:spacing w:val="40"/>
        </w:rPr>
        <w:t xml:space="preserve"> </w:t>
      </w:r>
      <w:r>
        <w:t>year</w:t>
      </w:r>
      <w:r>
        <w:rPr>
          <w:spacing w:val="40"/>
        </w:rPr>
        <w:t xml:space="preserve"> </w:t>
      </w:r>
      <w:r>
        <w:t>ended 31</w:t>
      </w:r>
      <w:r>
        <w:rPr>
          <w:vertAlign w:val="superscript"/>
        </w:rPr>
        <w:t>st</w:t>
      </w:r>
      <w:r>
        <w:rPr>
          <w:spacing w:val="40"/>
        </w:rPr>
        <w:t xml:space="preserve"> </w:t>
      </w:r>
      <w:r>
        <w:t>March,</w:t>
      </w:r>
      <w:r>
        <w:rPr>
          <w:spacing w:val="40"/>
        </w:rPr>
        <w:t xml:space="preserve"> </w:t>
      </w:r>
      <w:r>
        <w:t>2024</w:t>
      </w:r>
      <w:r>
        <w:rPr>
          <w:spacing w:val="40"/>
        </w:rPr>
        <w:t xml:space="preserve"> </w:t>
      </w:r>
      <w:r>
        <w:t>includes</w:t>
      </w:r>
      <w:r>
        <w:rPr>
          <w:spacing w:val="40"/>
        </w:rPr>
        <w:t xml:space="preserve"> </w:t>
      </w:r>
      <w:r>
        <w:rPr>
          <w:rFonts w:ascii="Georgia"/>
          <w:sz w:val="23"/>
        </w:rPr>
        <w:t>`</w:t>
      </w:r>
      <w:r>
        <w:rPr>
          <w:rFonts w:ascii="Georgia"/>
          <w:spacing w:val="40"/>
          <w:sz w:val="23"/>
        </w:rPr>
        <w:t xml:space="preserve"> </w:t>
      </w:r>
      <w:r>
        <w:t>14,000/-pertaining</w:t>
      </w:r>
      <w:r>
        <w:rPr>
          <w:spacing w:val="40"/>
        </w:rPr>
        <w:t xml:space="preserve"> </w:t>
      </w:r>
      <w:r>
        <w:t>to</w:t>
      </w:r>
      <w:r>
        <w:rPr>
          <w:spacing w:val="40"/>
        </w:rPr>
        <w:t xml:space="preserve"> </w:t>
      </w:r>
      <w:r>
        <w:t>the</w:t>
      </w:r>
      <w:r>
        <w:rPr>
          <w:spacing w:val="40"/>
        </w:rPr>
        <w:t xml:space="preserve"> </w:t>
      </w:r>
      <w:r>
        <w:t>year</w:t>
      </w:r>
      <w:r>
        <w:rPr>
          <w:spacing w:val="40"/>
        </w:rPr>
        <w:t xml:space="preserve"> </w:t>
      </w:r>
      <w:r>
        <w:t>2024-25.</w:t>
      </w:r>
    </w:p>
    <w:p w14:paraId="671EE8F0" w14:textId="77777777" w:rsidR="001D2443" w:rsidRDefault="00000000">
      <w:pPr>
        <w:pStyle w:val="ListParagraph"/>
        <w:numPr>
          <w:ilvl w:val="1"/>
          <w:numId w:val="76"/>
        </w:numPr>
        <w:tabs>
          <w:tab w:val="left" w:pos="1321"/>
        </w:tabs>
        <w:spacing w:before="99"/>
        <w:ind w:left="1321" w:hanging="429"/>
        <w:jc w:val="both"/>
        <w:rPr>
          <w:i/>
        </w:rPr>
      </w:pPr>
      <w:r>
        <w:rPr>
          <w:i/>
        </w:rPr>
        <w:t>Opening</w:t>
      </w:r>
      <w:r>
        <w:rPr>
          <w:i/>
          <w:spacing w:val="16"/>
        </w:rPr>
        <w:t xml:space="preserve"> </w:t>
      </w:r>
      <w:r>
        <w:rPr>
          <w:i/>
        </w:rPr>
        <w:t>Balance</w:t>
      </w:r>
      <w:r>
        <w:rPr>
          <w:i/>
          <w:spacing w:val="18"/>
        </w:rPr>
        <w:t xml:space="preserve"> </w:t>
      </w:r>
      <w:r>
        <w:rPr>
          <w:i/>
        </w:rPr>
        <w:t>of</w:t>
      </w:r>
      <w:r>
        <w:rPr>
          <w:i/>
          <w:spacing w:val="18"/>
        </w:rPr>
        <w:t xml:space="preserve"> </w:t>
      </w:r>
      <w:r>
        <w:rPr>
          <w:i/>
        </w:rPr>
        <w:t>Match</w:t>
      </w:r>
      <w:r>
        <w:rPr>
          <w:i/>
          <w:spacing w:val="19"/>
        </w:rPr>
        <w:t xml:space="preserve"> </w:t>
      </w:r>
      <w:r>
        <w:rPr>
          <w:i/>
        </w:rPr>
        <w:t>Fund</w:t>
      </w:r>
      <w:r>
        <w:rPr>
          <w:i/>
          <w:spacing w:val="20"/>
        </w:rPr>
        <w:t xml:space="preserve"> </w:t>
      </w:r>
      <w:r>
        <w:rPr>
          <w:i/>
        </w:rPr>
        <w:t>on</w:t>
      </w:r>
      <w:r>
        <w:rPr>
          <w:i/>
          <w:spacing w:val="18"/>
        </w:rPr>
        <w:t xml:space="preserve"> </w:t>
      </w:r>
      <w:r>
        <w:rPr>
          <w:i/>
        </w:rPr>
        <w:t>1</w:t>
      </w:r>
      <w:r>
        <w:rPr>
          <w:i/>
          <w:vertAlign w:val="superscript"/>
        </w:rPr>
        <w:t>st</w:t>
      </w:r>
      <w:r>
        <w:rPr>
          <w:i/>
          <w:spacing w:val="20"/>
        </w:rPr>
        <w:t xml:space="preserve"> </w:t>
      </w:r>
      <w:r>
        <w:rPr>
          <w:i/>
        </w:rPr>
        <w:t>April,</w:t>
      </w:r>
      <w:r>
        <w:rPr>
          <w:i/>
          <w:spacing w:val="16"/>
        </w:rPr>
        <w:t xml:space="preserve"> </w:t>
      </w:r>
      <w:r>
        <w:rPr>
          <w:i/>
        </w:rPr>
        <w:t>2024</w:t>
      </w:r>
      <w:r>
        <w:rPr>
          <w:i/>
          <w:spacing w:val="18"/>
        </w:rPr>
        <w:t xml:space="preserve"> </w:t>
      </w:r>
      <w:r>
        <w:rPr>
          <w:i/>
        </w:rPr>
        <w:t>is</w:t>
      </w:r>
      <w:r>
        <w:rPr>
          <w:i/>
          <w:spacing w:val="18"/>
        </w:rPr>
        <w:t xml:space="preserve"> </w:t>
      </w:r>
      <w:r>
        <w:rPr>
          <w:rFonts w:ascii="Georgia"/>
          <w:i/>
          <w:sz w:val="23"/>
        </w:rPr>
        <w:t>`</w:t>
      </w:r>
      <w:r>
        <w:rPr>
          <w:rFonts w:ascii="Georgia"/>
          <w:i/>
          <w:spacing w:val="22"/>
          <w:sz w:val="23"/>
        </w:rPr>
        <w:t xml:space="preserve"> </w:t>
      </w:r>
      <w:r>
        <w:rPr>
          <w:i/>
        </w:rPr>
        <w:t>30,000/-</w:t>
      </w:r>
      <w:r>
        <w:rPr>
          <w:i/>
          <w:spacing w:val="-10"/>
        </w:rPr>
        <w:t>.</w:t>
      </w:r>
    </w:p>
    <w:p w14:paraId="27DB362D" w14:textId="77777777" w:rsidR="001D2443" w:rsidRDefault="00000000">
      <w:pPr>
        <w:pStyle w:val="ListParagraph"/>
        <w:numPr>
          <w:ilvl w:val="1"/>
          <w:numId w:val="76"/>
        </w:numPr>
        <w:tabs>
          <w:tab w:val="left" w:pos="1319"/>
          <w:tab w:val="left" w:pos="1324"/>
        </w:tabs>
        <w:spacing w:before="101"/>
        <w:ind w:right="127"/>
        <w:jc w:val="both"/>
        <w:rPr>
          <w:i/>
        </w:rPr>
      </w:pPr>
      <w:r>
        <w:rPr>
          <w:i/>
        </w:rPr>
        <w:t>Outstanding</w:t>
      </w:r>
      <w:r>
        <w:rPr>
          <w:i/>
          <w:spacing w:val="37"/>
        </w:rPr>
        <w:t xml:space="preserve"> </w:t>
      </w:r>
      <w:r>
        <w:rPr>
          <w:i/>
        </w:rPr>
        <w:t>Salaries and</w:t>
      </w:r>
      <w:r>
        <w:rPr>
          <w:i/>
          <w:spacing w:val="37"/>
        </w:rPr>
        <w:t xml:space="preserve"> </w:t>
      </w:r>
      <w:r>
        <w:rPr>
          <w:i/>
        </w:rPr>
        <w:t>Wages</w:t>
      </w:r>
      <w:r>
        <w:rPr>
          <w:i/>
          <w:spacing w:val="39"/>
        </w:rPr>
        <w:t xml:space="preserve"> </w:t>
      </w:r>
      <w:r>
        <w:rPr>
          <w:i/>
        </w:rPr>
        <w:t>are</w:t>
      </w:r>
      <w:r>
        <w:rPr>
          <w:i/>
          <w:spacing w:val="40"/>
        </w:rPr>
        <w:t xml:space="preserve"> </w:t>
      </w:r>
      <w:r>
        <w:rPr>
          <w:rFonts w:ascii="Georgia"/>
          <w:i/>
          <w:sz w:val="23"/>
        </w:rPr>
        <w:t>`</w:t>
      </w:r>
      <w:r>
        <w:rPr>
          <w:rFonts w:ascii="Georgia"/>
          <w:i/>
          <w:spacing w:val="40"/>
          <w:sz w:val="23"/>
        </w:rPr>
        <w:t xml:space="preserve"> </w:t>
      </w:r>
      <w:r>
        <w:rPr>
          <w:i/>
        </w:rPr>
        <w:t>40,000/-</w:t>
      </w:r>
      <w:r>
        <w:rPr>
          <w:i/>
          <w:spacing w:val="38"/>
        </w:rPr>
        <w:t xml:space="preserve"> </w:t>
      </w:r>
      <w:r>
        <w:rPr>
          <w:i/>
        </w:rPr>
        <w:t>for</w:t>
      </w:r>
      <w:r>
        <w:rPr>
          <w:i/>
          <w:spacing w:val="38"/>
        </w:rPr>
        <w:t xml:space="preserve"> </w:t>
      </w:r>
      <w:r>
        <w:rPr>
          <w:i/>
        </w:rPr>
        <w:t>the</w:t>
      </w:r>
      <w:r>
        <w:rPr>
          <w:i/>
          <w:spacing w:val="38"/>
        </w:rPr>
        <w:t xml:space="preserve"> </w:t>
      </w:r>
      <w:r>
        <w:rPr>
          <w:i/>
        </w:rPr>
        <w:t>year</w:t>
      </w:r>
      <w:r>
        <w:rPr>
          <w:i/>
          <w:spacing w:val="38"/>
        </w:rPr>
        <w:t xml:space="preserve"> </w:t>
      </w:r>
      <w:r>
        <w:rPr>
          <w:i/>
        </w:rPr>
        <w:t>ended</w:t>
      </w:r>
      <w:r>
        <w:rPr>
          <w:i/>
          <w:spacing w:val="37"/>
        </w:rPr>
        <w:t xml:space="preserve"> </w:t>
      </w:r>
      <w:r>
        <w:rPr>
          <w:i/>
        </w:rPr>
        <w:t>on 31</w:t>
      </w:r>
      <w:r>
        <w:rPr>
          <w:i/>
          <w:vertAlign w:val="superscript"/>
        </w:rPr>
        <w:t>st</w:t>
      </w:r>
      <w:r>
        <w:rPr>
          <w:i/>
        </w:rPr>
        <w:t xml:space="preserve"> March, 2025.</w:t>
      </w:r>
    </w:p>
    <w:p w14:paraId="1FBA20E9" w14:textId="77777777" w:rsidR="001D2443" w:rsidRDefault="001D2443">
      <w:pPr>
        <w:pStyle w:val="ListParagraph"/>
        <w:rPr>
          <w:i/>
        </w:rPr>
        <w:sectPr w:rsidR="001D2443">
          <w:pgSz w:w="11910" w:h="16840"/>
          <w:pgMar w:top="2520" w:right="1700" w:bottom="2880" w:left="1700" w:header="1753" w:footer="2680" w:gutter="0"/>
          <w:cols w:space="720"/>
        </w:sectPr>
      </w:pPr>
    </w:p>
    <w:p w14:paraId="428D45D7" w14:textId="77777777" w:rsidR="001D2443" w:rsidRDefault="001D2443">
      <w:pPr>
        <w:spacing w:before="53"/>
        <w:rPr>
          <w:i/>
        </w:rPr>
      </w:pPr>
    </w:p>
    <w:p w14:paraId="40BD0F9D" w14:textId="77777777" w:rsidR="001D2443" w:rsidRDefault="00000000">
      <w:pPr>
        <w:pStyle w:val="ListParagraph"/>
        <w:numPr>
          <w:ilvl w:val="1"/>
          <w:numId w:val="76"/>
        </w:numPr>
        <w:tabs>
          <w:tab w:val="left" w:pos="1319"/>
          <w:tab w:val="left" w:pos="1323"/>
        </w:tabs>
        <w:spacing w:before="0"/>
        <w:ind w:left="1323" w:right="124" w:hanging="432"/>
        <w:jc w:val="both"/>
        <w:rPr>
          <w:i/>
        </w:rPr>
      </w:pPr>
      <w:r>
        <w:rPr>
          <w:i/>
        </w:rPr>
        <w:t>Depreciate Sports Equipment by 25% for the year ended on 31</w:t>
      </w:r>
      <w:r>
        <w:rPr>
          <w:i/>
          <w:vertAlign w:val="superscript"/>
        </w:rPr>
        <w:t>st</w:t>
      </w:r>
      <w:r>
        <w:rPr>
          <w:i/>
        </w:rPr>
        <w:t xml:space="preserve"> March, </w:t>
      </w:r>
      <w:r>
        <w:rPr>
          <w:i/>
          <w:spacing w:val="-4"/>
        </w:rPr>
        <w:t>2025.</w:t>
      </w:r>
    </w:p>
    <w:p w14:paraId="300CD0F4" w14:textId="77777777" w:rsidR="001D2443" w:rsidRDefault="00000000">
      <w:pPr>
        <w:pStyle w:val="ListParagraph"/>
        <w:numPr>
          <w:ilvl w:val="1"/>
          <w:numId w:val="76"/>
        </w:numPr>
        <w:tabs>
          <w:tab w:val="left" w:pos="1322"/>
        </w:tabs>
        <w:spacing w:before="101"/>
        <w:ind w:left="1322" w:hanging="430"/>
        <w:jc w:val="both"/>
        <w:rPr>
          <w:i/>
        </w:rPr>
      </w:pPr>
      <w:r>
        <w:rPr>
          <w:i/>
        </w:rPr>
        <w:t>Capitalize</w:t>
      </w:r>
      <w:r>
        <w:rPr>
          <w:i/>
          <w:spacing w:val="20"/>
        </w:rPr>
        <w:t xml:space="preserve"> </w:t>
      </w:r>
      <w:r>
        <w:rPr>
          <w:i/>
        </w:rPr>
        <w:t>50%</w:t>
      </w:r>
      <w:r>
        <w:rPr>
          <w:i/>
          <w:spacing w:val="23"/>
        </w:rPr>
        <w:t xml:space="preserve"> </w:t>
      </w:r>
      <w:r>
        <w:rPr>
          <w:i/>
        </w:rPr>
        <w:t>of</w:t>
      </w:r>
      <w:r>
        <w:rPr>
          <w:i/>
          <w:spacing w:val="19"/>
        </w:rPr>
        <w:t xml:space="preserve"> </w:t>
      </w:r>
      <w:r>
        <w:rPr>
          <w:i/>
        </w:rPr>
        <w:t>the</w:t>
      </w:r>
      <w:r>
        <w:rPr>
          <w:i/>
          <w:spacing w:val="20"/>
        </w:rPr>
        <w:t xml:space="preserve"> </w:t>
      </w:r>
      <w:r>
        <w:rPr>
          <w:i/>
        </w:rPr>
        <w:t>Entrance</w:t>
      </w:r>
      <w:r>
        <w:rPr>
          <w:i/>
          <w:spacing w:val="21"/>
        </w:rPr>
        <w:t xml:space="preserve"> </w:t>
      </w:r>
      <w:r>
        <w:rPr>
          <w:i/>
          <w:spacing w:val="-4"/>
        </w:rPr>
        <w:t>Fees.</w:t>
      </w:r>
    </w:p>
    <w:p w14:paraId="76B8EF16" w14:textId="77777777" w:rsidR="001D2443" w:rsidRDefault="00000000">
      <w:pPr>
        <w:pStyle w:val="BodyText"/>
        <w:tabs>
          <w:tab w:val="left" w:pos="7364"/>
        </w:tabs>
        <w:spacing w:before="99"/>
        <w:ind w:left="891" w:right="127"/>
        <w:jc w:val="both"/>
        <w:rPr>
          <w:b/>
        </w:rPr>
      </w:pPr>
      <w:r>
        <w:t>Prepare Income and Expenditure Account of the Club from the above particulars for the year ended on 31</w:t>
      </w:r>
      <w:r>
        <w:rPr>
          <w:vertAlign w:val="superscript"/>
        </w:rPr>
        <w:t>st</w:t>
      </w:r>
      <w:r>
        <w:t xml:space="preserve"> March, 2025 and Balance Sheet as on that</w:t>
      </w:r>
      <w:r>
        <w:rPr>
          <w:spacing w:val="16"/>
        </w:rPr>
        <w:t xml:space="preserve"> </w:t>
      </w:r>
      <w:r>
        <w:rPr>
          <w:spacing w:val="-2"/>
        </w:rPr>
        <w:t>date.</w:t>
      </w:r>
      <w:r>
        <w:tab/>
      </w:r>
      <w:r>
        <w:rPr>
          <w:b/>
        </w:rPr>
        <w:t>(8</w:t>
      </w:r>
      <w:r>
        <w:rPr>
          <w:b/>
          <w:spacing w:val="8"/>
        </w:rPr>
        <w:t xml:space="preserve"> </w:t>
      </w:r>
      <w:r>
        <w:rPr>
          <w:b/>
          <w:spacing w:val="-2"/>
        </w:rPr>
        <w:t>Marks)</w:t>
      </w:r>
    </w:p>
    <w:p w14:paraId="2FB92604" w14:textId="77777777" w:rsidR="001D2443" w:rsidRDefault="00000000">
      <w:pPr>
        <w:spacing w:before="120"/>
        <w:ind w:left="459"/>
        <w:rPr>
          <w:b/>
        </w:rPr>
      </w:pPr>
      <w:r>
        <w:rPr>
          <w:b/>
          <w:spacing w:val="-2"/>
        </w:rPr>
        <w:t>Answer</w:t>
      </w:r>
    </w:p>
    <w:p w14:paraId="6CF42737" w14:textId="77777777" w:rsidR="001D2443" w:rsidRDefault="00000000">
      <w:pPr>
        <w:tabs>
          <w:tab w:val="left" w:pos="3051"/>
        </w:tabs>
        <w:spacing w:before="121"/>
        <w:ind w:left="459"/>
        <w:rPr>
          <w:b/>
        </w:rPr>
      </w:pPr>
      <w:r>
        <w:rPr>
          <w:b/>
          <w:spacing w:val="-5"/>
        </w:rPr>
        <w:t>(a)</w:t>
      </w:r>
      <w:r>
        <w:rPr>
          <w:b/>
        </w:rPr>
        <w:tab/>
        <w:t>Memorandum</w:t>
      </w:r>
      <w:r>
        <w:rPr>
          <w:b/>
          <w:spacing w:val="34"/>
        </w:rPr>
        <w:t xml:space="preserve"> </w:t>
      </w:r>
      <w:r>
        <w:rPr>
          <w:b/>
        </w:rPr>
        <w:t>Revaluation</w:t>
      </w:r>
      <w:r>
        <w:rPr>
          <w:b/>
          <w:spacing w:val="36"/>
        </w:rPr>
        <w:t xml:space="preserve"> </w:t>
      </w:r>
      <w:r>
        <w:rPr>
          <w:b/>
          <w:spacing w:val="-2"/>
        </w:rPr>
        <w:t>Account</w:t>
      </w:r>
    </w:p>
    <w:p w14:paraId="6D9158EC" w14:textId="77777777" w:rsidR="001D2443" w:rsidRDefault="001D2443">
      <w:pPr>
        <w:spacing w:before="4" w:after="1"/>
        <w:rPr>
          <w:b/>
          <w:sz w:val="7"/>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344"/>
        <w:gridCol w:w="711"/>
        <w:gridCol w:w="364"/>
        <w:gridCol w:w="2704"/>
        <w:gridCol w:w="716"/>
      </w:tblGrid>
      <w:tr w:rsidR="001D2443" w14:paraId="79BA5587" w14:textId="77777777">
        <w:trPr>
          <w:trHeight w:val="306"/>
        </w:trPr>
        <w:tc>
          <w:tcPr>
            <w:tcW w:w="410" w:type="dxa"/>
            <w:shd w:val="clear" w:color="auto" w:fill="D9D9D9"/>
          </w:tcPr>
          <w:p w14:paraId="7C0D3DF5" w14:textId="77777777" w:rsidR="001D2443" w:rsidRDefault="001D2443">
            <w:pPr>
              <w:pStyle w:val="TableParagraph"/>
              <w:rPr>
                <w:rFonts w:ascii="Times New Roman"/>
                <w:sz w:val="20"/>
              </w:rPr>
            </w:pPr>
          </w:p>
        </w:tc>
        <w:tc>
          <w:tcPr>
            <w:tcW w:w="2344" w:type="dxa"/>
            <w:shd w:val="clear" w:color="auto" w:fill="D9D9D9"/>
          </w:tcPr>
          <w:p w14:paraId="230ED352" w14:textId="77777777" w:rsidR="001D2443" w:rsidRDefault="00000000">
            <w:pPr>
              <w:pStyle w:val="TableParagraph"/>
              <w:spacing w:before="24" w:line="263" w:lineRule="exact"/>
              <w:ind w:left="40"/>
              <w:rPr>
                <w:b/>
                <w:sz w:val="20"/>
              </w:rPr>
            </w:pPr>
            <w:r>
              <w:rPr>
                <w:b/>
                <w:spacing w:val="-2"/>
                <w:sz w:val="20"/>
              </w:rPr>
              <w:t>Particulars</w:t>
            </w:r>
          </w:p>
        </w:tc>
        <w:tc>
          <w:tcPr>
            <w:tcW w:w="711" w:type="dxa"/>
            <w:shd w:val="clear" w:color="auto" w:fill="D9D9D9"/>
          </w:tcPr>
          <w:p w14:paraId="0ACDB940" w14:textId="77777777" w:rsidR="001D2443" w:rsidRDefault="00000000">
            <w:pPr>
              <w:pStyle w:val="TableParagraph"/>
              <w:spacing w:before="30"/>
              <w:ind w:right="34"/>
              <w:jc w:val="right"/>
              <w:rPr>
                <w:rFonts w:ascii="Georgia"/>
                <w:b/>
                <w:sz w:val="20"/>
              </w:rPr>
            </w:pPr>
            <w:r>
              <w:rPr>
                <w:rFonts w:ascii="Georgia"/>
                <w:b/>
                <w:spacing w:val="-10"/>
                <w:sz w:val="20"/>
              </w:rPr>
              <w:t>`</w:t>
            </w:r>
          </w:p>
        </w:tc>
        <w:tc>
          <w:tcPr>
            <w:tcW w:w="364" w:type="dxa"/>
            <w:shd w:val="clear" w:color="auto" w:fill="D9D9D9"/>
          </w:tcPr>
          <w:p w14:paraId="1148722B" w14:textId="77777777" w:rsidR="001D2443" w:rsidRDefault="001D2443">
            <w:pPr>
              <w:pStyle w:val="TableParagraph"/>
              <w:rPr>
                <w:rFonts w:ascii="Times New Roman"/>
                <w:sz w:val="20"/>
              </w:rPr>
            </w:pPr>
          </w:p>
        </w:tc>
        <w:tc>
          <w:tcPr>
            <w:tcW w:w="2704" w:type="dxa"/>
            <w:shd w:val="clear" w:color="auto" w:fill="D9D9D9"/>
          </w:tcPr>
          <w:p w14:paraId="23508BA7" w14:textId="77777777" w:rsidR="001D2443" w:rsidRDefault="00000000">
            <w:pPr>
              <w:pStyle w:val="TableParagraph"/>
              <w:spacing w:before="24" w:line="263" w:lineRule="exact"/>
              <w:ind w:left="42"/>
              <w:rPr>
                <w:b/>
                <w:sz w:val="20"/>
              </w:rPr>
            </w:pPr>
            <w:r>
              <w:rPr>
                <w:b/>
                <w:spacing w:val="-2"/>
                <w:sz w:val="20"/>
              </w:rPr>
              <w:t>Particulars</w:t>
            </w:r>
          </w:p>
        </w:tc>
        <w:tc>
          <w:tcPr>
            <w:tcW w:w="716" w:type="dxa"/>
            <w:shd w:val="clear" w:color="auto" w:fill="D9D9D9"/>
          </w:tcPr>
          <w:p w14:paraId="640A49B3" w14:textId="77777777" w:rsidR="001D2443" w:rsidRDefault="00000000">
            <w:pPr>
              <w:pStyle w:val="TableParagraph"/>
              <w:spacing w:before="30"/>
              <w:ind w:right="38"/>
              <w:jc w:val="right"/>
              <w:rPr>
                <w:rFonts w:ascii="Georgia"/>
                <w:b/>
                <w:sz w:val="20"/>
              </w:rPr>
            </w:pPr>
            <w:r>
              <w:rPr>
                <w:rFonts w:ascii="Georgia"/>
                <w:b/>
                <w:spacing w:val="-10"/>
                <w:sz w:val="20"/>
              </w:rPr>
              <w:t>`</w:t>
            </w:r>
          </w:p>
        </w:tc>
      </w:tr>
      <w:tr w:rsidR="001D2443" w14:paraId="7478FB65" w14:textId="77777777">
        <w:trPr>
          <w:trHeight w:val="573"/>
        </w:trPr>
        <w:tc>
          <w:tcPr>
            <w:tcW w:w="410" w:type="dxa"/>
            <w:tcBorders>
              <w:bottom w:val="nil"/>
            </w:tcBorders>
          </w:tcPr>
          <w:p w14:paraId="7C7025C2" w14:textId="77777777" w:rsidR="001D2443" w:rsidRDefault="00000000">
            <w:pPr>
              <w:pStyle w:val="TableParagraph"/>
              <w:spacing w:before="21"/>
              <w:ind w:right="78"/>
              <w:jc w:val="center"/>
              <w:rPr>
                <w:sz w:val="20"/>
              </w:rPr>
            </w:pPr>
            <w:r>
              <w:rPr>
                <w:spacing w:val="-5"/>
                <w:sz w:val="20"/>
              </w:rPr>
              <w:t>To</w:t>
            </w:r>
          </w:p>
        </w:tc>
        <w:tc>
          <w:tcPr>
            <w:tcW w:w="2344" w:type="dxa"/>
            <w:tcBorders>
              <w:bottom w:val="nil"/>
            </w:tcBorders>
          </w:tcPr>
          <w:p w14:paraId="75657E48" w14:textId="77777777" w:rsidR="001D2443" w:rsidRDefault="00000000">
            <w:pPr>
              <w:pStyle w:val="TableParagraph"/>
              <w:spacing w:before="19"/>
              <w:ind w:left="40"/>
              <w:rPr>
                <w:sz w:val="20"/>
              </w:rPr>
            </w:pPr>
            <w:r>
              <w:rPr>
                <w:sz w:val="20"/>
              </w:rPr>
              <w:t>Provision</w:t>
            </w:r>
            <w:r>
              <w:rPr>
                <w:spacing w:val="40"/>
                <w:sz w:val="20"/>
              </w:rPr>
              <w:t xml:space="preserve"> </w:t>
            </w:r>
            <w:r>
              <w:rPr>
                <w:sz w:val="20"/>
              </w:rPr>
              <w:t>for</w:t>
            </w:r>
            <w:r>
              <w:rPr>
                <w:spacing w:val="40"/>
                <w:sz w:val="20"/>
              </w:rPr>
              <w:t xml:space="preserve"> </w:t>
            </w:r>
            <w:r>
              <w:rPr>
                <w:sz w:val="20"/>
              </w:rPr>
              <w:t>Bad</w:t>
            </w:r>
            <w:r>
              <w:rPr>
                <w:spacing w:val="40"/>
                <w:sz w:val="20"/>
              </w:rPr>
              <w:t xml:space="preserve"> </w:t>
            </w:r>
            <w:r>
              <w:rPr>
                <w:sz w:val="20"/>
              </w:rPr>
              <w:t xml:space="preserve">Debts </w:t>
            </w:r>
            <w:r>
              <w:rPr>
                <w:spacing w:val="-4"/>
                <w:sz w:val="20"/>
              </w:rPr>
              <w:t>A/c</w:t>
            </w:r>
          </w:p>
        </w:tc>
        <w:tc>
          <w:tcPr>
            <w:tcW w:w="711" w:type="dxa"/>
            <w:tcBorders>
              <w:bottom w:val="nil"/>
            </w:tcBorders>
          </w:tcPr>
          <w:p w14:paraId="51AA8545" w14:textId="77777777" w:rsidR="001D2443" w:rsidRDefault="00000000">
            <w:pPr>
              <w:pStyle w:val="TableParagraph"/>
              <w:spacing w:before="21"/>
              <w:ind w:right="26"/>
              <w:jc w:val="right"/>
              <w:rPr>
                <w:sz w:val="20"/>
              </w:rPr>
            </w:pPr>
            <w:r>
              <w:rPr>
                <w:spacing w:val="-5"/>
                <w:sz w:val="20"/>
              </w:rPr>
              <w:t>960</w:t>
            </w:r>
          </w:p>
        </w:tc>
        <w:tc>
          <w:tcPr>
            <w:tcW w:w="364" w:type="dxa"/>
            <w:tcBorders>
              <w:bottom w:val="nil"/>
            </w:tcBorders>
          </w:tcPr>
          <w:p w14:paraId="15C77E50" w14:textId="77777777" w:rsidR="001D2443" w:rsidRDefault="00000000">
            <w:pPr>
              <w:pStyle w:val="TableParagraph"/>
              <w:spacing w:before="21"/>
              <w:ind w:left="70"/>
              <w:jc w:val="center"/>
              <w:rPr>
                <w:sz w:val="20"/>
              </w:rPr>
            </w:pPr>
            <w:r>
              <w:rPr>
                <w:spacing w:val="-5"/>
                <w:sz w:val="20"/>
              </w:rPr>
              <w:t>By</w:t>
            </w:r>
          </w:p>
        </w:tc>
        <w:tc>
          <w:tcPr>
            <w:tcW w:w="2704" w:type="dxa"/>
            <w:tcBorders>
              <w:bottom w:val="nil"/>
            </w:tcBorders>
          </w:tcPr>
          <w:p w14:paraId="2145792A" w14:textId="77777777" w:rsidR="001D2443" w:rsidRDefault="00000000">
            <w:pPr>
              <w:pStyle w:val="TableParagraph"/>
              <w:spacing w:before="21"/>
              <w:ind w:left="42"/>
              <w:rPr>
                <w:sz w:val="20"/>
              </w:rPr>
            </w:pPr>
            <w:r>
              <w:rPr>
                <w:sz w:val="20"/>
              </w:rPr>
              <w:t>Liability</w:t>
            </w:r>
            <w:r>
              <w:rPr>
                <w:spacing w:val="24"/>
                <w:sz w:val="20"/>
              </w:rPr>
              <w:t xml:space="preserve"> </w:t>
            </w:r>
            <w:r>
              <w:rPr>
                <w:sz w:val="20"/>
              </w:rPr>
              <w:t>of</w:t>
            </w:r>
            <w:r>
              <w:rPr>
                <w:spacing w:val="25"/>
                <w:sz w:val="20"/>
              </w:rPr>
              <w:t xml:space="preserve"> </w:t>
            </w:r>
            <w:r>
              <w:rPr>
                <w:sz w:val="20"/>
              </w:rPr>
              <w:t>Creditors</w:t>
            </w:r>
            <w:r>
              <w:rPr>
                <w:spacing w:val="25"/>
                <w:sz w:val="20"/>
              </w:rPr>
              <w:t xml:space="preserve"> </w:t>
            </w:r>
            <w:r>
              <w:rPr>
                <w:spacing w:val="-5"/>
                <w:sz w:val="20"/>
              </w:rPr>
              <w:t>A/c</w:t>
            </w:r>
          </w:p>
        </w:tc>
        <w:tc>
          <w:tcPr>
            <w:tcW w:w="716" w:type="dxa"/>
            <w:tcBorders>
              <w:bottom w:val="nil"/>
            </w:tcBorders>
          </w:tcPr>
          <w:p w14:paraId="0145F948" w14:textId="77777777" w:rsidR="001D2443" w:rsidRDefault="00000000">
            <w:pPr>
              <w:pStyle w:val="TableParagraph"/>
              <w:spacing w:before="21"/>
              <w:ind w:right="32"/>
              <w:jc w:val="right"/>
              <w:rPr>
                <w:sz w:val="20"/>
              </w:rPr>
            </w:pPr>
            <w:r>
              <w:rPr>
                <w:spacing w:val="-2"/>
                <w:sz w:val="20"/>
              </w:rPr>
              <w:t>1,440</w:t>
            </w:r>
          </w:p>
        </w:tc>
      </w:tr>
      <w:tr w:rsidR="001D2443" w14:paraId="21D0B434" w14:textId="77777777">
        <w:trPr>
          <w:trHeight w:val="307"/>
        </w:trPr>
        <w:tc>
          <w:tcPr>
            <w:tcW w:w="410" w:type="dxa"/>
            <w:tcBorders>
              <w:top w:val="nil"/>
              <w:bottom w:val="nil"/>
            </w:tcBorders>
          </w:tcPr>
          <w:p w14:paraId="60515364" w14:textId="77777777" w:rsidR="001D2443" w:rsidRDefault="00000000">
            <w:pPr>
              <w:pStyle w:val="TableParagraph"/>
              <w:spacing w:before="21" w:line="266" w:lineRule="exact"/>
              <w:ind w:right="78"/>
              <w:jc w:val="center"/>
              <w:rPr>
                <w:sz w:val="20"/>
              </w:rPr>
            </w:pPr>
            <w:r>
              <w:rPr>
                <w:spacing w:val="-5"/>
                <w:sz w:val="20"/>
              </w:rPr>
              <w:t>To</w:t>
            </w:r>
          </w:p>
        </w:tc>
        <w:tc>
          <w:tcPr>
            <w:tcW w:w="2344" w:type="dxa"/>
            <w:tcBorders>
              <w:top w:val="nil"/>
              <w:bottom w:val="nil"/>
            </w:tcBorders>
          </w:tcPr>
          <w:p w14:paraId="2AF918E4" w14:textId="77777777" w:rsidR="001D2443" w:rsidRDefault="00000000">
            <w:pPr>
              <w:pStyle w:val="TableParagraph"/>
              <w:spacing w:before="21" w:line="266" w:lineRule="exact"/>
              <w:ind w:left="40"/>
              <w:rPr>
                <w:sz w:val="20"/>
              </w:rPr>
            </w:pPr>
            <w:r>
              <w:rPr>
                <w:sz w:val="20"/>
              </w:rPr>
              <w:t>Stock</w:t>
            </w:r>
            <w:r>
              <w:rPr>
                <w:spacing w:val="20"/>
                <w:sz w:val="20"/>
              </w:rPr>
              <w:t xml:space="preserve"> </w:t>
            </w:r>
            <w:r>
              <w:rPr>
                <w:spacing w:val="-5"/>
                <w:sz w:val="20"/>
              </w:rPr>
              <w:t>A/c</w:t>
            </w:r>
          </w:p>
        </w:tc>
        <w:tc>
          <w:tcPr>
            <w:tcW w:w="711" w:type="dxa"/>
            <w:tcBorders>
              <w:top w:val="nil"/>
              <w:bottom w:val="nil"/>
            </w:tcBorders>
          </w:tcPr>
          <w:p w14:paraId="313CBC72" w14:textId="77777777" w:rsidR="001D2443" w:rsidRDefault="00000000">
            <w:pPr>
              <w:pStyle w:val="TableParagraph"/>
              <w:spacing w:before="21" w:line="266" w:lineRule="exact"/>
              <w:ind w:right="31"/>
              <w:jc w:val="right"/>
              <w:rPr>
                <w:sz w:val="20"/>
              </w:rPr>
            </w:pPr>
            <w:r>
              <w:rPr>
                <w:spacing w:val="-2"/>
                <w:sz w:val="20"/>
              </w:rPr>
              <w:t>5,480</w:t>
            </w:r>
          </w:p>
        </w:tc>
        <w:tc>
          <w:tcPr>
            <w:tcW w:w="364" w:type="dxa"/>
            <w:tcBorders>
              <w:top w:val="nil"/>
              <w:bottom w:val="nil"/>
            </w:tcBorders>
          </w:tcPr>
          <w:p w14:paraId="02161E2F" w14:textId="77777777" w:rsidR="001D2443" w:rsidRDefault="00000000">
            <w:pPr>
              <w:pStyle w:val="TableParagraph"/>
              <w:spacing w:before="21" w:line="266" w:lineRule="exact"/>
              <w:ind w:left="70"/>
              <w:jc w:val="center"/>
              <w:rPr>
                <w:sz w:val="20"/>
              </w:rPr>
            </w:pPr>
            <w:r>
              <w:rPr>
                <w:spacing w:val="-5"/>
                <w:sz w:val="20"/>
              </w:rPr>
              <w:t>By</w:t>
            </w:r>
          </w:p>
        </w:tc>
        <w:tc>
          <w:tcPr>
            <w:tcW w:w="2704" w:type="dxa"/>
            <w:tcBorders>
              <w:top w:val="nil"/>
              <w:bottom w:val="nil"/>
            </w:tcBorders>
          </w:tcPr>
          <w:p w14:paraId="2590B077" w14:textId="77777777" w:rsidR="001D2443" w:rsidRDefault="00000000">
            <w:pPr>
              <w:pStyle w:val="TableParagraph"/>
              <w:spacing w:before="21" w:line="266" w:lineRule="exact"/>
              <w:ind w:left="42"/>
              <w:rPr>
                <w:sz w:val="20"/>
              </w:rPr>
            </w:pPr>
            <w:r>
              <w:rPr>
                <w:sz w:val="20"/>
              </w:rPr>
              <w:t>Building</w:t>
            </w:r>
            <w:r>
              <w:rPr>
                <w:spacing w:val="27"/>
                <w:sz w:val="20"/>
              </w:rPr>
              <w:t xml:space="preserve"> </w:t>
            </w:r>
            <w:r>
              <w:rPr>
                <w:spacing w:val="-5"/>
                <w:sz w:val="20"/>
              </w:rPr>
              <w:t>A/c</w:t>
            </w:r>
          </w:p>
        </w:tc>
        <w:tc>
          <w:tcPr>
            <w:tcW w:w="716" w:type="dxa"/>
            <w:tcBorders>
              <w:top w:val="nil"/>
              <w:bottom w:val="nil"/>
            </w:tcBorders>
          </w:tcPr>
          <w:p w14:paraId="3ACE9256" w14:textId="77777777" w:rsidR="001D2443" w:rsidRDefault="00000000">
            <w:pPr>
              <w:pStyle w:val="TableParagraph"/>
              <w:spacing w:before="21" w:line="266" w:lineRule="exact"/>
              <w:ind w:right="30"/>
              <w:jc w:val="right"/>
              <w:rPr>
                <w:sz w:val="20"/>
              </w:rPr>
            </w:pPr>
            <w:r>
              <w:rPr>
                <w:spacing w:val="-2"/>
                <w:sz w:val="20"/>
              </w:rPr>
              <w:t>15,000</w:t>
            </w:r>
          </w:p>
        </w:tc>
      </w:tr>
      <w:tr w:rsidR="001D2443" w14:paraId="7FD82E65" w14:textId="77777777">
        <w:trPr>
          <w:trHeight w:val="304"/>
        </w:trPr>
        <w:tc>
          <w:tcPr>
            <w:tcW w:w="410" w:type="dxa"/>
            <w:tcBorders>
              <w:top w:val="nil"/>
              <w:bottom w:val="nil"/>
            </w:tcBorders>
          </w:tcPr>
          <w:p w14:paraId="5E9DE2E4" w14:textId="77777777" w:rsidR="001D2443" w:rsidRDefault="00000000">
            <w:pPr>
              <w:pStyle w:val="TableParagraph"/>
              <w:spacing w:before="19" w:line="266" w:lineRule="exact"/>
              <w:ind w:right="78"/>
              <w:jc w:val="center"/>
              <w:rPr>
                <w:sz w:val="20"/>
              </w:rPr>
            </w:pPr>
            <w:r>
              <w:rPr>
                <w:spacing w:val="-5"/>
                <w:sz w:val="20"/>
              </w:rPr>
              <w:t>To</w:t>
            </w:r>
          </w:p>
        </w:tc>
        <w:tc>
          <w:tcPr>
            <w:tcW w:w="2344" w:type="dxa"/>
            <w:tcBorders>
              <w:top w:val="nil"/>
              <w:bottom w:val="nil"/>
            </w:tcBorders>
          </w:tcPr>
          <w:p w14:paraId="6A1620EA" w14:textId="77777777" w:rsidR="001D2443" w:rsidRDefault="00000000">
            <w:pPr>
              <w:pStyle w:val="TableParagraph"/>
              <w:spacing w:before="19" w:line="266" w:lineRule="exact"/>
              <w:ind w:left="40"/>
              <w:rPr>
                <w:sz w:val="20"/>
              </w:rPr>
            </w:pPr>
            <w:r>
              <w:rPr>
                <w:sz w:val="20"/>
              </w:rPr>
              <w:t>Furniture</w:t>
            </w:r>
            <w:r>
              <w:rPr>
                <w:spacing w:val="31"/>
                <w:sz w:val="20"/>
              </w:rPr>
              <w:t xml:space="preserve"> </w:t>
            </w:r>
            <w:r>
              <w:rPr>
                <w:spacing w:val="-5"/>
                <w:sz w:val="20"/>
              </w:rPr>
              <w:t>A/c</w:t>
            </w:r>
          </w:p>
        </w:tc>
        <w:tc>
          <w:tcPr>
            <w:tcW w:w="711" w:type="dxa"/>
            <w:tcBorders>
              <w:top w:val="nil"/>
              <w:bottom w:val="nil"/>
            </w:tcBorders>
          </w:tcPr>
          <w:p w14:paraId="6DF993E9" w14:textId="77777777" w:rsidR="001D2443" w:rsidRDefault="00000000">
            <w:pPr>
              <w:pStyle w:val="TableParagraph"/>
              <w:spacing w:before="19" w:line="266" w:lineRule="exact"/>
              <w:ind w:right="31"/>
              <w:jc w:val="right"/>
              <w:rPr>
                <w:sz w:val="20"/>
              </w:rPr>
            </w:pPr>
            <w:r>
              <w:rPr>
                <w:spacing w:val="-2"/>
                <w:sz w:val="20"/>
              </w:rPr>
              <w:t>2,700</w:t>
            </w:r>
          </w:p>
        </w:tc>
        <w:tc>
          <w:tcPr>
            <w:tcW w:w="364" w:type="dxa"/>
            <w:tcBorders>
              <w:top w:val="nil"/>
              <w:bottom w:val="nil"/>
            </w:tcBorders>
          </w:tcPr>
          <w:p w14:paraId="1AAC48DC" w14:textId="77777777" w:rsidR="001D2443" w:rsidRDefault="00000000">
            <w:pPr>
              <w:pStyle w:val="TableParagraph"/>
              <w:spacing w:before="19" w:line="266" w:lineRule="exact"/>
              <w:ind w:left="70"/>
              <w:jc w:val="center"/>
              <w:rPr>
                <w:sz w:val="20"/>
              </w:rPr>
            </w:pPr>
            <w:r>
              <w:rPr>
                <w:spacing w:val="-5"/>
                <w:sz w:val="20"/>
              </w:rPr>
              <w:t>By</w:t>
            </w:r>
          </w:p>
        </w:tc>
        <w:tc>
          <w:tcPr>
            <w:tcW w:w="2704" w:type="dxa"/>
            <w:tcBorders>
              <w:top w:val="nil"/>
              <w:bottom w:val="nil"/>
            </w:tcBorders>
          </w:tcPr>
          <w:p w14:paraId="5E73D319" w14:textId="77777777" w:rsidR="001D2443" w:rsidRDefault="00000000">
            <w:pPr>
              <w:pStyle w:val="TableParagraph"/>
              <w:spacing w:before="19" w:line="266" w:lineRule="exact"/>
              <w:ind w:left="42"/>
              <w:rPr>
                <w:sz w:val="20"/>
              </w:rPr>
            </w:pPr>
            <w:r>
              <w:rPr>
                <w:sz w:val="20"/>
              </w:rPr>
              <w:t>Plant</w:t>
            </w:r>
            <w:r>
              <w:rPr>
                <w:spacing w:val="19"/>
                <w:sz w:val="20"/>
              </w:rPr>
              <w:t xml:space="preserve"> </w:t>
            </w:r>
            <w:r>
              <w:rPr>
                <w:spacing w:val="-5"/>
                <w:sz w:val="20"/>
              </w:rPr>
              <w:t>A/c</w:t>
            </w:r>
          </w:p>
        </w:tc>
        <w:tc>
          <w:tcPr>
            <w:tcW w:w="716" w:type="dxa"/>
            <w:tcBorders>
              <w:top w:val="nil"/>
              <w:bottom w:val="nil"/>
            </w:tcBorders>
          </w:tcPr>
          <w:p w14:paraId="1C76423F" w14:textId="77777777" w:rsidR="001D2443" w:rsidRDefault="00000000">
            <w:pPr>
              <w:pStyle w:val="TableParagraph"/>
              <w:spacing w:before="19" w:line="266" w:lineRule="exact"/>
              <w:ind w:right="35"/>
              <w:jc w:val="right"/>
              <w:rPr>
                <w:sz w:val="20"/>
              </w:rPr>
            </w:pPr>
            <w:r>
              <w:rPr>
                <w:spacing w:val="-2"/>
                <w:sz w:val="20"/>
              </w:rPr>
              <w:t>5,000</w:t>
            </w:r>
          </w:p>
        </w:tc>
      </w:tr>
      <w:tr w:rsidR="001D2443" w14:paraId="613C8BFC" w14:textId="77777777">
        <w:trPr>
          <w:trHeight w:val="572"/>
        </w:trPr>
        <w:tc>
          <w:tcPr>
            <w:tcW w:w="410" w:type="dxa"/>
            <w:tcBorders>
              <w:top w:val="nil"/>
              <w:bottom w:val="nil"/>
            </w:tcBorders>
          </w:tcPr>
          <w:p w14:paraId="2378CBC9" w14:textId="77777777" w:rsidR="001D2443" w:rsidRDefault="00000000">
            <w:pPr>
              <w:pStyle w:val="TableParagraph"/>
              <w:spacing w:before="21"/>
              <w:ind w:right="78"/>
              <w:jc w:val="center"/>
              <w:rPr>
                <w:sz w:val="20"/>
              </w:rPr>
            </w:pPr>
            <w:r>
              <w:rPr>
                <w:spacing w:val="-5"/>
                <w:sz w:val="20"/>
              </w:rPr>
              <w:t>To</w:t>
            </w:r>
          </w:p>
        </w:tc>
        <w:tc>
          <w:tcPr>
            <w:tcW w:w="2344" w:type="dxa"/>
            <w:tcBorders>
              <w:top w:val="nil"/>
              <w:bottom w:val="nil"/>
            </w:tcBorders>
          </w:tcPr>
          <w:p w14:paraId="6C2E917E" w14:textId="77777777" w:rsidR="001D2443" w:rsidRDefault="00000000">
            <w:pPr>
              <w:pStyle w:val="TableParagraph"/>
              <w:tabs>
                <w:tab w:val="left" w:pos="763"/>
                <w:tab w:val="left" w:pos="1221"/>
              </w:tabs>
              <w:spacing w:before="19"/>
              <w:ind w:left="40" w:right="39"/>
              <w:rPr>
                <w:sz w:val="20"/>
              </w:rPr>
            </w:pPr>
            <w:r>
              <w:rPr>
                <w:spacing w:val="-2"/>
                <w:sz w:val="20"/>
              </w:rPr>
              <w:t>Profit</w:t>
            </w:r>
            <w:r>
              <w:rPr>
                <w:sz w:val="20"/>
              </w:rPr>
              <w:tab/>
            </w:r>
            <w:r>
              <w:rPr>
                <w:spacing w:val="-6"/>
                <w:sz w:val="20"/>
              </w:rPr>
              <w:t>on</w:t>
            </w:r>
            <w:r>
              <w:rPr>
                <w:sz w:val="20"/>
              </w:rPr>
              <w:tab/>
            </w:r>
            <w:r>
              <w:rPr>
                <w:spacing w:val="-2"/>
                <w:sz w:val="20"/>
              </w:rPr>
              <w:t xml:space="preserve">Revaluation </w:t>
            </w:r>
            <w:r>
              <w:rPr>
                <w:spacing w:val="-4"/>
                <w:sz w:val="20"/>
              </w:rPr>
              <w:t>A/c</w:t>
            </w:r>
          </w:p>
        </w:tc>
        <w:tc>
          <w:tcPr>
            <w:tcW w:w="711" w:type="dxa"/>
            <w:tcBorders>
              <w:top w:val="nil"/>
              <w:bottom w:val="nil"/>
            </w:tcBorders>
          </w:tcPr>
          <w:p w14:paraId="519086CF" w14:textId="77777777" w:rsidR="001D2443" w:rsidRDefault="001D2443">
            <w:pPr>
              <w:pStyle w:val="TableParagraph"/>
              <w:rPr>
                <w:rFonts w:ascii="Times New Roman"/>
                <w:sz w:val="20"/>
              </w:rPr>
            </w:pPr>
          </w:p>
        </w:tc>
        <w:tc>
          <w:tcPr>
            <w:tcW w:w="364" w:type="dxa"/>
            <w:tcBorders>
              <w:top w:val="nil"/>
              <w:bottom w:val="nil"/>
            </w:tcBorders>
          </w:tcPr>
          <w:p w14:paraId="30908CBD" w14:textId="77777777" w:rsidR="001D2443" w:rsidRDefault="001D2443">
            <w:pPr>
              <w:pStyle w:val="TableParagraph"/>
              <w:rPr>
                <w:rFonts w:ascii="Times New Roman"/>
                <w:sz w:val="20"/>
              </w:rPr>
            </w:pPr>
          </w:p>
        </w:tc>
        <w:tc>
          <w:tcPr>
            <w:tcW w:w="2704" w:type="dxa"/>
            <w:tcBorders>
              <w:top w:val="nil"/>
              <w:bottom w:val="nil"/>
            </w:tcBorders>
          </w:tcPr>
          <w:p w14:paraId="34740AD3" w14:textId="77777777" w:rsidR="001D2443" w:rsidRDefault="001D2443">
            <w:pPr>
              <w:pStyle w:val="TableParagraph"/>
              <w:rPr>
                <w:rFonts w:ascii="Times New Roman"/>
                <w:sz w:val="20"/>
              </w:rPr>
            </w:pPr>
          </w:p>
        </w:tc>
        <w:tc>
          <w:tcPr>
            <w:tcW w:w="716" w:type="dxa"/>
            <w:tcBorders>
              <w:top w:val="nil"/>
              <w:bottom w:val="nil"/>
            </w:tcBorders>
          </w:tcPr>
          <w:p w14:paraId="62D00429" w14:textId="77777777" w:rsidR="001D2443" w:rsidRDefault="001D2443">
            <w:pPr>
              <w:pStyle w:val="TableParagraph"/>
              <w:rPr>
                <w:rFonts w:ascii="Times New Roman"/>
                <w:sz w:val="20"/>
              </w:rPr>
            </w:pPr>
          </w:p>
        </w:tc>
      </w:tr>
      <w:tr w:rsidR="001D2443" w14:paraId="5231ECA7" w14:textId="77777777">
        <w:trPr>
          <w:trHeight w:val="306"/>
        </w:trPr>
        <w:tc>
          <w:tcPr>
            <w:tcW w:w="410" w:type="dxa"/>
            <w:tcBorders>
              <w:top w:val="nil"/>
              <w:bottom w:val="nil"/>
            </w:tcBorders>
          </w:tcPr>
          <w:p w14:paraId="6AD31C62" w14:textId="77777777" w:rsidR="001D2443" w:rsidRDefault="001D2443">
            <w:pPr>
              <w:pStyle w:val="TableParagraph"/>
              <w:rPr>
                <w:rFonts w:ascii="Times New Roman"/>
                <w:sz w:val="20"/>
              </w:rPr>
            </w:pPr>
          </w:p>
        </w:tc>
        <w:tc>
          <w:tcPr>
            <w:tcW w:w="2344" w:type="dxa"/>
            <w:tcBorders>
              <w:top w:val="nil"/>
              <w:bottom w:val="nil"/>
            </w:tcBorders>
          </w:tcPr>
          <w:p w14:paraId="3FF4D3A3" w14:textId="77777777" w:rsidR="001D2443" w:rsidRDefault="00000000">
            <w:pPr>
              <w:pStyle w:val="TableParagraph"/>
              <w:tabs>
                <w:tab w:val="left" w:pos="1749"/>
              </w:tabs>
              <w:spacing w:before="20" w:line="266" w:lineRule="exact"/>
              <w:ind w:left="40"/>
              <w:rPr>
                <w:sz w:val="20"/>
              </w:rPr>
            </w:pPr>
            <w:r>
              <w:rPr>
                <w:sz w:val="20"/>
              </w:rPr>
              <w:t>P’sCapital-</w:t>
            </w:r>
            <w:r>
              <w:rPr>
                <w:spacing w:val="-5"/>
                <w:sz w:val="20"/>
              </w:rPr>
              <w:t>2/5</w:t>
            </w:r>
            <w:r>
              <w:rPr>
                <w:sz w:val="20"/>
              </w:rPr>
              <w:tab/>
            </w:r>
            <w:r>
              <w:rPr>
                <w:spacing w:val="-4"/>
                <w:sz w:val="20"/>
              </w:rPr>
              <w:t>4,920</w:t>
            </w:r>
          </w:p>
        </w:tc>
        <w:tc>
          <w:tcPr>
            <w:tcW w:w="711" w:type="dxa"/>
            <w:tcBorders>
              <w:top w:val="nil"/>
              <w:bottom w:val="nil"/>
            </w:tcBorders>
          </w:tcPr>
          <w:p w14:paraId="2E67EDC1" w14:textId="77777777" w:rsidR="001D2443" w:rsidRDefault="00000000">
            <w:pPr>
              <w:pStyle w:val="TableParagraph"/>
              <w:spacing w:before="20" w:line="266" w:lineRule="exact"/>
              <w:ind w:right="26"/>
              <w:jc w:val="right"/>
              <w:rPr>
                <w:sz w:val="20"/>
              </w:rPr>
            </w:pPr>
            <w:r>
              <w:rPr>
                <w:spacing w:val="-2"/>
                <w:sz w:val="20"/>
              </w:rPr>
              <w:t>12,300</w:t>
            </w:r>
          </w:p>
        </w:tc>
        <w:tc>
          <w:tcPr>
            <w:tcW w:w="364" w:type="dxa"/>
            <w:tcBorders>
              <w:top w:val="nil"/>
              <w:bottom w:val="nil"/>
            </w:tcBorders>
          </w:tcPr>
          <w:p w14:paraId="6418E146" w14:textId="77777777" w:rsidR="001D2443" w:rsidRDefault="001D2443">
            <w:pPr>
              <w:pStyle w:val="TableParagraph"/>
              <w:rPr>
                <w:rFonts w:ascii="Times New Roman"/>
                <w:sz w:val="20"/>
              </w:rPr>
            </w:pPr>
          </w:p>
        </w:tc>
        <w:tc>
          <w:tcPr>
            <w:tcW w:w="2704" w:type="dxa"/>
            <w:tcBorders>
              <w:top w:val="nil"/>
              <w:bottom w:val="nil"/>
            </w:tcBorders>
          </w:tcPr>
          <w:p w14:paraId="2987244E" w14:textId="77777777" w:rsidR="001D2443" w:rsidRDefault="001D2443">
            <w:pPr>
              <w:pStyle w:val="TableParagraph"/>
              <w:rPr>
                <w:rFonts w:ascii="Times New Roman"/>
                <w:sz w:val="20"/>
              </w:rPr>
            </w:pPr>
          </w:p>
        </w:tc>
        <w:tc>
          <w:tcPr>
            <w:tcW w:w="716" w:type="dxa"/>
            <w:tcBorders>
              <w:top w:val="nil"/>
              <w:bottom w:val="nil"/>
            </w:tcBorders>
          </w:tcPr>
          <w:p w14:paraId="40889110" w14:textId="77777777" w:rsidR="001D2443" w:rsidRDefault="001D2443">
            <w:pPr>
              <w:pStyle w:val="TableParagraph"/>
              <w:rPr>
                <w:rFonts w:ascii="Times New Roman"/>
                <w:sz w:val="20"/>
              </w:rPr>
            </w:pPr>
          </w:p>
        </w:tc>
      </w:tr>
      <w:tr w:rsidR="001D2443" w14:paraId="1290201C" w14:textId="77777777">
        <w:trPr>
          <w:trHeight w:val="304"/>
        </w:trPr>
        <w:tc>
          <w:tcPr>
            <w:tcW w:w="410" w:type="dxa"/>
            <w:tcBorders>
              <w:top w:val="nil"/>
              <w:bottom w:val="nil"/>
            </w:tcBorders>
          </w:tcPr>
          <w:p w14:paraId="60509457" w14:textId="77777777" w:rsidR="001D2443" w:rsidRDefault="001D2443">
            <w:pPr>
              <w:pStyle w:val="TableParagraph"/>
              <w:rPr>
                <w:rFonts w:ascii="Times New Roman"/>
                <w:sz w:val="20"/>
              </w:rPr>
            </w:pPr>
          </w:p>
        </w:tc>
        <w:tc>
          <w:tcPr>
            <w:tcW w:w="2344" w:type="dxa"/>
            <w:tcBorders>
              <w:top w:val="nil"/>
              <w:bottom w:val="nil"/>
            </w:tcBorders>
          </w:tcPr>
          <w:p w14:paraId="0E57A700" w14:textId="77777777" w:rsidR="001D2443" w:rsidRDefault="00000000">
            <w:pPr>
              <w:pStyle w:val="TableParagraph"/>
              <w:tabs>
                <w:tab w:val="left" w:pos="1768"/>
              </w:tabs>
              <w:spacing w:before="19" w:line="265" w:lineRule="exact"/>
              <w:ind w:left="40"/>
              <w:rPr>
                <w:sz w:val="20"/>
              </w:rPr>
            </w:pPr>
            <w:r>
              <w:rPr>
                <w:sz w:val="20"/>
              </w:rPr>
              <w:t>Q’s</w:t>
            </w:r>
            <w:r>
              <w:rPr>
                <w:spacing w:val="37"/>
                <w:sz w:val="20"/>
              </w:rPr>
              <w:t xml:space="preserve"> </w:t>
            </w:r>
            <w:r>
              <w:rPr>
                <w:sz w:val="20"/>
              </w:rPr>
              <w:t>Capital-</w:t>
            </w:r>
            <w:r>
              <w:rPr>
                <w:spacing w:val="-5"/>
                <w:sz w:val="20"/>
              </w:rPr>
              <w:t>3/5</w:t>
            </w:r>
            <w:r>
              <w:rPr>
                <w:sz w:val="20"/>
              </w:rPr>
              <w:tab/>
            </w:r>
            <w:r>
              <w:rPr>
                <w:spacing w:val="-4"/>
                <w:sz w:val="20"/>
                <w:u w:val="single"/>
              </w:rPr>
              <w:t>7,380</w:t>
            </w:r>
          </w:p>
        </w:tc>
        <w:tc>
          <w:tcPr>
            <w:tcW w:w="711" w:type="dxa"/>
            <w:tcBorders>
              <w:top w:val="nil"/>
            </w:tcBorders>
          </w:tcPr>
          <w:p w14:paraId="53AE52DC" w14:textId="77777777" w:rsidR="001D2443" w:rsidRDefault="001D2443">
            <w:pPr>
              <w:pStyle w:val="TableParagraph"/>
              <w:rPr>
                <w:rFonts w:ascii="Times New Roman"/>
                <w:sz w:val="20"/>
              </w:rPr>
            </w:pPr>
          </w:p>
        </w:tc>
        <w:tc>
          <w:tcPr>
            <w:tcW w:w="364" w:type="dxa"/>
            <w:tcBorders>
              <w:top w:val="nil"/>
              <w:bottom w:val="nil"/>
            </w:tcBorders>
          </w:tcPr>
          <w:p w14:paraId="61ADB409" w14:textId="77777777" w:rsidR="001D2443" w:rsidRDefault="001D2443">
            <w:pPr>
              <w:pStyle w:val="TableParagraph"/>
              <w:rPr>
                <w:rFonts w:ascii="Times New Roman"/>
                <w:sz w:val="20"/>
              </w:rPr>
            </w:pPr>
          </w:p>
        </w:tc>
        <w:tc>
          <w:tcPr>
            <w:tcW w:w="2704" w:type="dxa"/>
            <w:tcBorders>
              <w:top w:val="nil"/>
              <w:bottom w:val="nil"/>
            </w:tcBorders>
          </w:tcPr>
          <w:p w14:paraId="5FE0AF9C" w14:textId="77777777" w:rsidR="001D2443" w:rsidRDefault="001D2443">
            <w:pPr>
              <w:pStyle w:val="TableParagraph"/>
              <w:rPr>
                <w:rFonts w:ascii="Times New Roman"/>
                <w:sz w:val="20"/>
              </w:rPr>
            </w:pPr>
          </w:p>
        </w:tc>
        <w:tc>
          <w:tcPr>
            <w:tcW w:w="716" w:type="dxa"/>
            <w:tcBorders>
              <w:top w:val="nil"/>
            </w:tcBorders>
          </w:tcPr>
          <w:p w14:paraId="49BDD48E" w14:textId="77777777" w:rsidR="001D2443" w:rsidRDefault="001D2443">
            <w:pPr>
              <w:pStyle w:val="TableParagraph"/>
              <w:rPr>
                <w:rFonts w:ascii="Times New Roman"/>
                <w:sz w:val="20"/>
              </w:rPr>
            </w:pPr>
          </w:p>
        </w:tc>
      </w:tr>
      <w:tr w:rsidR="001D2443" w14:paraId="3576ECF5" w14:textId="77777777">
        <w:trPr>
          <w:trHeight w:val="306"/>
        </w:trPr>
        <w:tc>
          <w:tcPr>
            <w:tcW w:w="410" w:type="dxa"/>
            <w:tcBorders>
              <w:top w:val="nil"/>
              <w:bottom w:val="nil"/>
            </w:tcBorders>
          </w:tcPr>
          <w:p w14:paraId="3E2C8174" w14:textId="77777777" w:rsidR="001D2443" w:rsidRDefault="001D2443">
            <w:pPr>
              <w:pStyle w:val="TableParagraph"/>
              <w:rPr>
                <w:rFonts w:ascii="Times New Roman"/>
                <w:sz w:val="20"/>
              </w:rPr>
            </w:pPr>
          </w:p>
        </w:tc>
        <w:tc>
          <w:tcPr>
            <w:tcW w:w="2344" w:type="dxa"/>
            <w:tcBorders>
              <w:top w:val="nil"/>
              <w:bottom w:val="nil"/>
            </w:tcBorders>
          </w:tcPr>
          <w:p w14:paraId="4C6F0A38" w14:textId="77777777" w:rsidR="001D2443" w:rsidRDefault="001D2443">
            <w:pPr>
              <w:pStyle w:val="TableParagraph"/>
              <w:rPr>
                <w:rFonts w:ascii="Times New Roman"/>
                <w:sz w:val="20"/>
              </w:rPr>
            </w:pPr>
          </w:p>
        </w:tc>
        <w:tc>
          <w:tcPr>
            <w:tcW w:w="711" w:type="dxa"/>
          </w:tcPr>
          <w:p w14:paraId="5AE7E055" w14:textId="77777777" w:rsidR="001D2443" w:rsidRDefault="00000000">
            <w:pPr>
              <w:pStyle w:val="TableParagraph"/>
              <w:spacing w:before="21" w:line="265" w:lineRule="exact"/>
              <w:ind w:right="26"/>
              <w:jc w:val="right"/>
              <w:rPr>
                <w:sz w:val="20"/>
              </w:rPr>
            </w:pPr>
            <w:r>
              <w:rPr>
                <w:spacing w:val="-2"/>
                <w:sz w:val="20"/>
              </w:rPr>
              <w:t>21,440</w:t>
            </w:r>
          </w:p>
        </w:tc>
        <w:tc>
          <w:tcPr>
            <w:tcW w:w="364" w:type="dxa"/>
            <w:tcBorders>
              <w:top w:val="nil"/>
              <w:bottom w:val="nil"/>
            </w:tcBorders>
          </w:tcPr>
          <w:p w14:paraId="0C95FC7E" w14:textId="77777777" w:rsidR="001D2443" w:rsidRDefault="001D2443">
            <w:pPr>
              <w:pStyle w:val="TableParagraph"/>
              <w:rPr>
                <w:rFonts w:ascii="Times New Roman"/>
                <w:sz w:val="20"/>
              </w:rPr>
            </w:pPr>
          </w:p>
        </w:tc>
        <w:tc>
          <w:tcPr>
            <w:tcW w:w="2704" w:type="dxa"/>
            <w:tcBorders>
              <w:top w:val="nil"/>
              <w:bottom w:val="nil"/>
            </w:tcBorders>
          </w:tcPr>
          <w:p w14:paraId="7104188E" w14:textId="77777777" w:rsidR="001D2443" w:rsidRDefault="001D2443">
            <w:pPr>
              <w:pStyle w:val="TableParagraph"/>
              <w:rPr>
                <w:rFonts w:ascii="Times New Roman"/>
                <w:sz w:val="20"/>
              </w:rPr>
            </w:pPr>
          </w:p>
        </w:tc>
        <w:tc>
          <w:tcPr>
            <w:tcW w:w="716" w:type="dxa"/>
          </w:tcPr>
          <w:p w14:paraId="452EF4EC" w14:textId="77777777" w:rsidR="001D2443" w:rsidRDefault="00000000">
            <w:pPr>
              <w:pStyle w:val="TableParagraph"/>
              <w:spacing w:before="21" w:line="265" w:lineRule="exact"/>
              <w:ind w:right="30"/>
              <w:jc w:val="right"/>
              <w:rPr>
                <w:sz w:val="20"/>
              </w:rPr>
            </w:pPr>
            <w:r>
              <w:rPr>
                <w:spacing w:val="-2"/>
                <w:sz w:val="20"/>
              </w:rPr>
              <w:t>21,440</w:t>
            </w:r>
          </w:p>
        </w:tc>
      </w:tr>
      <w:tr w:rsidR="001D2443" w14:paraId="452743A0" w14:textId="77777777">
        <w:trPr>
          <w:trHeight w:val="307"/>
        </w:trPr>
        <w:tc>
          <w:tcPr>
            <w:tcW w:w="410" w:type="dxa"/>
            <w:tcBorders>
              <w:top w:val="nil"/>
              <w:bottom w:val="nil"/>
            </w:tcBorders>
          </w:tcPr>
          <w:p w14:paraId="2E6D4A12" w14:textId="77777777" w:rsidR="001D2443" w:rsidRDefault="00000000">
            <w:pPr>
              <w:pStyle w:val="TableParagraph"/>
              <w:spacing w:before="21" w:line="266" w:lineRule="exact"/>
              <w:ind w:right="78"/>
              <w:jc w:val="center"/>
              <w:rPr>
                <w:sz w:val="20"/>
              </w:rPr>
            </w:pPr>
            <w:r>
              <w:rPr>
                <w:spacing w:val="-5"/>
                <w:sz w:val="20"/>
              </w:rPr>
              <w:t>To</w:t>
            </w:r>
          </w:p>
        </w:tc>
        <w:tc>
          <w:tcPr>
            <w:tcW w:w="2344" w:type="dxa"/>
            <w:tcBorders>
              <w:top w:val="nil"/>
              <w:bottom w:val="nil"/>
            </w:tcBorders>
          </w:tcPr>
          <w:p w14:paraId="31BF70ED" w14:textId="77777777" w:rsidR="001D2443" w:rsidRDefault="00000000">
            <w:pPr>
              <w:pStyle w:val="TableParagraph"/>
              <w:spacing w:before="21" w:line="266" w:lineRule="exact"/>
              <w:ind w:left="40"/>
              <w:rPr>
                <w:sz w:val="20"/>
              </w:rPr>
            </w:pPr>
            <w:r>
              <w:rPr>
                <w:sz w:val="20"/>
              </w:rPr>
              <w:t>Liability</w:t>
            </w:r>
            <w:r>
              <w:rPr>
                <w:spacing w:val="24"/>
                <w:sz w:val="20"/>
              </w:rPr>
              <w:t xml:space="preserve"> </w:t>
            </w:r>
            <w:r>
              <w:rPr>
                <w:sz w:val="20"/>
              </w:rPr>
              <w:t>of</w:t>
            </w:r>
            <w:r>
              <w:rPr>
                <w:spacing w:val="25"/>
                <w:sz w:val="20"/>
              </w:rPr>
              <w:t xml:space="preserve"> </w:t>
            </w:r>
            <w:r>
              <w:rPr>
                <w:sz w:val="20"/>
              </w:rPr>
              <w:t>Creditors</w:t>
            </w:r>
            <w:r>
              <w:rPr>
                <w:spacing w:val="25"/>
                <w:sz w:val="20"/>
              </w:rPr>
              <w:t xml:space="preserve"> </w:t>
            </w:r>
            <w:r>
              <w:rPr>
                <w:spacing w:val="-5"/>
                <w:sz w:val="20"/>
              </w:rPr>
              <w:t>A/c</w:t>
            </w:r>
          </w:p>
        </w:tc>
        <w:tc>
          <w:tcPr>
            <w:tcW w:w="711" w:type="dxa"/>
            <w:tcBorders>
              <w:bottom w:val="nil"/>
            </w:tcBorders>
          </w:tcPr>
          <w:p w14:paraId="185C0C84" w14:textId="77777777" w:rsidR="001D2443" w:rsidRDefault="00000000">
            <w:pPr>
              <w:pStyle w:val="TableParagraph"/>
              <w:spacing w:before="21" w:line="266" w:lineRule="exact"/>
              <w:ind w:right="31"/>
              <w:jc w:val="right"/>
              <w:rPr>
                <w:sz w:val="20"/>
              </w:rPr>
            </w:pPr>
            <w:r>
              <w:rPr>
                <w:spacing w:val="-2"/>
                <w:sz w:val="20"/>
              </w:rPr>
              <w:t>1,440</w:t>
            </w:r>
          </w:p>
        </w:tc>
        <w:tc>
          <w:tcPr>
            <w:tcW w:w="364" w:type="dxa"/>
            <w:tcBorders>
              <w:top w:val="nil"/>
              <w:bottom w:val="nil"/>
            </w:tcBorders>
          </w:tcPr>
          <w:p w14:paraId="1E58E452" w14:textId="77777777" w:rsidR="001D2443" w:rsidRDefault="00000000">
            <w:pPr>
              <w:pStyle w:val="TableParagraph"/>
              <w:spacing w:before="21" w:line="266" w:lineRule="exact"/>
              <w:ind w:left="70"/>
              <w:jc w:val="center"/>
              <w:rPr>
                <w:sz w:val="20"/>
              </w:rPr>
            </w:pPr>
            <w:r>
              <w:rPr>
                <w:spacing w:val="-5"/>
                <w:sz w:val="20"/>
              </w:rPr>
              <w:t>By</w:t>
            </w:r>
          </w:p>
        </w:tc>
        <w:tc>
          <w:tcPr>
            <w:tcW w:w="2704" w:type="dxa"/>
            <w:tcBorders>
              <w:top w:val="nil"/>
              <w:bottom w:val="nil"/>
            </w:tcBorders>
          </w:tcPr>
          <w:p w14:paraId="533BD263" w14:textId="77777777" w:rsidR="001D2443" w:rsidRDefault="00000000">
            <w:pPr>
              <w:pStyle w:val="TableParagraph"/>
              <w:spacing w:before="21" w:line="266" w:lineRule="exact"/>
              <w:ind w:left="42"/>
              <w:rPr>
                <w:sz w:val="20"/>
              </w:rPr>
            </w:pPr>
            <w:r>
              <w:rPr>
                <w:sz w:val="20"/>
              </w:rPr>
              <w:t>Provision</w:t>
            </w:r>
            <w:r>
              <w:rPr>
                <w:spacing w:val="18"/>
                <w:sz w:val="20"/>
              </w:rPr>
              <w:t xml:space="preserve"> </w:t>
            </w:r>
            <w:r>
              <w:rPr>
                <w:sz w:val="20"/>
              </w:rPr>
              <w:t>for</w:t>
            </w:r>
            <w:r>
              <w:rPr>
                <w:spacing w:val="17"/>
                <w:sz w:val="20"/>
              </w:rPr>
              <w:t xml:space="preserve"> </w:t>
            </w:r>
            <w:r>
              <w:rPr>
                <w:sz w:val="20"/>
              </w:rPr>
              <w:t>Bad</w:t>
            </w:r>
            <w:r>
              <w:rPr>
                <w:spacing w:val="23"/>
                <w:sz w:val="20"/>
              </w:rPr>
              <w:t xml:space="preserve"> </w:t>
            </w:r>
            <w:r>
              <w:rPr>
                <w:sz w:val="20"/>
              </w:rPr>
              <w:t>Debts</w:t>
            </w:r>
            <w:r>
              <w:rPr>
                <w:spacing w:val="18"/>
                <w:sz w:val="20"/>
              </w:rPr>
              <w:t xml:space="preserve"> </w:t>
            </w:r>
            <w:r>
              <w:rPr>
                <w:spacing w:val="-5"/>
                <w:sz w:val="20"/>
              </w:rPr>
              <w:t>A/c</w:t>
            </w:r>
          </w:p>
        </w:tc>
        <w:tc>
          <w:tcPr>
            <w:tcW w:w="716" w:type="dxa"/>
            <w:tcBorders>
              <w:bottom w:val="nil"/>
            </w:tcBorders>
          </w:tcPr>
          <w:p w14:paraId="39030D70" w14:textId="77777777" w:rsidR="001D2443" w:rsidRDefault="00000000">
            <w:pPr>
              <w:pStyle w:val="TableParagraph"/>
              <w:spacing w:before="21" w:line="266" w:lineRule="exact"/>
              <w:ind w:right="30"/>
              <w:jc w:val="right"/>
              <w:rPr>
                <w:sz w:val="20"/>
              </w:rPr>
            </w:pPr>
            <w:r>
              <w:rPr>
                <w:spacing w:val="-5"/>
                <w:sz w:val="20"/>
              </w:rPr>
              <w:t>960</w:t>
            </w:r>
          </w:p>
        </w:tc>
      </w:tr>
      <w:tr w:rsidR="001D2443" w14:paraId="0560DE04" w14:textId="77777777">
        <w:trPr>
          <w:trHeight w:val="306"/>
        </w:trPr>
        <w:tc>
          <w:tcPr>
            <w:tcW w:w="410" w:type="dxa"/>
            <w:tcBorders>
              <w:top w:val="nil"/>
              <w:bottom w:val="nil"/>
            </w:tcBorders>
          </w:tcPr>
          <w:p w14:paraId="0E5A24F9" w14:textId="77777777" w:rsidR="001D2443" w:rsidRDefault="00000000">
            <w:pPr>
              <w:pStyle w:val="TableParagraph"/>
              <w:spacing w:before="19"/>
              <w:ind w:right="78"/>
              <w:jc w:val="center"/>
              <w:rPr>
                <w:sz w:val="20"/>
              </w:rPr>
            </w:pPr>
            <w:r>
              <w:rPr>
                <w:spacing w:val="-5"/>
                <w:sz w:val="20"/>
              </w:rPr>
              <w:t>To</w:t>
            </w:r>
          </w:p>
        </w:tc>
        <w:tc>
          <w:tcPr>
            <w:tcW w:w="2344" w:type="dxa"/>
            <w:tcBorders>
              <w:top w:val="nil"/>
              <w:bottom w:val="nil"/>
            </w:tcBorders>
          </w:tcPr>
          <w:p w14:paraId="334921C0" w14:textId="77777777" w:rsidR="001D2443" w:rsidRDefault="00000000">
            <w:pPr>
              <w:pStyle w:val="TableParagraph"/>
              <w:spacing w:before="19"/>
              <w:ind w:left="40"/>
              <w:rPr>
                <w:sz w:val="20"/>
              </w:rPr>
            </w:pPr>
            <w:r>
              <w:rPr>
                <w:sz w:val="20"/>
              </w:rPr>
              <w:t>Building</w:t>
            </w:r>
            <w:r>
              <w:rPr>
                <w:spacing w:val="27"/>
                <w:sz w:val="20"/>
              </w:rPr>
              <w:t xml:space="preserve"> </w:t>
            </w:r>
            <w:r>
              <w:rPr>
                <w:spacing w:val="-5"/>
                <w:sz w:val="20"/>
              </w:rPr>
              <w:t>A/c</w:t>
            </w:r>
          </w:p>
        </w:tc>
        <w:tc>
          <w:tcPr>
            <w:tcW w:w="711" w:type="dxa"/>
            <w:tcBorders>
              <w:top w:val="nil"/>
              <w:bottom w:val="nil"/>
            </w:tcBorders>
          </w:tcPr>
          <w:p w14:paraId="17A08C8F" w14:textId="77777777" w:rsidR="001D2443" w:rsidRDefault="00000000">
            <w:pPr>
              <w:pStyle w:val="TableParagraph"/>
              <w:spacing w:before="19"/>
              <w:ind w:right="26"/>
              <w:jc w:val="right"/>
              <w:rPr>
                <w:sz w:val="20"/>
              </w:rPr>
            </w:pPr>
            <w:r>
              <w:rPr>
                <w:spacing w:val="-2"/>
                <w:sz w:val="20"/>
              </w:rPr>
              <w:t>15,000</w:t>
            </w:r>
          </w:p>
        </w:tc>
        <w:tc>
          <w:tcPr>
            <w:tcW w:w="364" w:type="dxa"/>
            <w:tcBorders>
              <w:top w:val="nil"/>
              <w:bottom w:val="nil"/>
            </w:tcBorders>
          </w:tcPr>
          <w:p w14:paraId="053CFA35" w14:textId="77777777" w:rsidR="001D2443" w:rsidRDefault="00000000">
            <w:pPr>
              <w:pStyle w:val="TableParagraph"/>
              <w:spacing w:before="19"/>
              <w:ind w:left="70"/>
              <w:jc w:val="center"/>
              <w:rPr>
                <w:sz w:val="20"/>
              </w:rPr>
            </w:pPr>
            <w:r>
              <w:rPr>
                <w:spacing w:val="-5"/>
                <w:sz w:val="20"/>
              </w:rPr>
              <w:t>By</w:t>
            </w:r>
          </w:p>
        </w:tc>
        <w:tc>
          <w:tcPr>
            <w:tcW w:w="2704" w:type="dxa"/>
            <w:tcBorders>
              <w:top w:val="nil"/>
              <w:bottom w:val="nil"/>
            </w:tcBorders>
          </w:tcPr>
          <w:p w14:paraId="0F5775D5" w14:textId="77777777" w:rsidR="001D2443" w:rsidRDefault="00000000">
            <w:pPr>
              <w:pStyle w:val="TableParagraph"/>
              <w:spacing w:before="19"/>
              <w:ind w:left="42"/>
              <w:rPr>
                <w:sz w:val="20"/>
              </w:rPr>
            </w:pPr>
            <w:r>
              <w:rPr>
                <w:sz w:val="20"/>
              </w:rPr>
              <w:t>Stock</w:t>
            </w:r>
            <w:r>
              <w:rPr>
                <w:spacing w:val="20"/>
                <w:sz w:val="20"/>
              </w:rPr>
              <w:t xml:space="preserve"> </w:t>
            </w:r>
            <w:r>
              <w:rPr>
                <w:spacing w:val="-5"/>
                <w:sz w:val="20"/>
              </w:rPr>
              <w:t>A/c</w:t>
            </w:r>
          </w:p>
        </w:tc>
        <w:tc>
          <w:tcPr>
            <w:tcW w:w="716" w:type="dxa"/>
            <w:tcBorders>
              <w:top w:val="nil"/>
              <w:bottom w:val="nil"/>
            </w:tcBorders>
          </w:tcPr>
          <w:p w14:paraId="29503729" w14:textId="77777777" w:rsidR="001D2443" w:rsidRDefault="00000000">
            <w:pPr>
              <w:pStyle w:val="TableParagraph"/>
              <w:spacing w:before="19"/>
              <w:ind w:right="35"/>
              <w:jc w:val="right"/>
              <w:rPr>
                <w:sz w:val="20"/>
              </w:rPr>
            </w:pPr>
            <w:r>
              <w:rPr>
                <w:spacing w:val="-2"/>
                <w:sz w:val="20"/>
              </w:rPr>
              <w:t>5,480</w:t>
            </w:r>
          </w:p>
        </w:tc>
      </w:tr>
      <w:tr w:rsidR="001D2443" w14:paraId="3BEE97A6" w14:textId="77777777">
        <w:trPr>
          <w:trHeight w:val="306"/>
        </w:trPr>
        <w:tc>
          <w:tcPr>
            <w:tcW w:w="410" w:type="dxa"/>
            <w:tcBorders>
              <w:top w:val="nil"/>
              <w:bottom w:val="nil"/>
            </w:tcBorders>
          </w:tcPr>
          <w:p w14:paraId="7031E2D1" w14:textId="77777777" w:rsidR="001D2443" w:rsidRDefault="00000000">
            <w:pPr>
              <w:pStyle w:val="TableParagraph"/>
              <w:spacing w:before="20" w:line="266" w:lineRule="exact"/>
              <w:ind w:right="78"/>
              <w:jc w:val="center"/>
              <w:rPr>
                <w:sz w:val="20"/>
              </w:rPr>
            </w:pPr>
            <w:r>
              <w:rPr>
                <w:spacing w:val="-5"/>
                <w:sz w:val="20"/>
              </w:rPr>
              <w:t>To</w:t>
            </w:r>
          </w:p>
        </w:tc>
        <w:tc>
          <w:tcPr>
            <w:tcW w:w="2344" w:type="dxa"/>
            <w:tcBorders>
              <w:top w:val="nil"/>
              <w:bottom w:val="nil"/>
            </w:tcBorders>
          </w:tcPr>
          <w:p w14:paraId="44D761F0" w14:textId="77777777" w:rsidR="001D2443" w:rsidRDefault="00000000">
            <w:pPr>
              <w:pStyle w:val="TableParagraph"/>
              <w:spacing w:before="20" w:line="266" w:lineRule="exact"/>
              <w:ind w:left="40"/>
              <w:rPr>
                <w:sz w:val="20"/>
              </w:rPr>
            </w:pPr>
            <w:r>
              <w:rPr>
                <w:sz w:val="20"/>
              </w:rPr>
              <w:t>Plant</w:t>
            </w:r>
            <w:r>
              <w:rPr>
                <w:spacing w:val="19"/>
                <w:sz w:val="20"/>
              </w:rPr>
              <w:t xml:space="preserve"> </w:t>
            </w:r>
            <w:r>
              <w:rPr>
                <w:spacing w:val="-5"/>
                <w:sz w:val="20"/>
              </w:rPr>
              <w:t>A/c</w:t>
            </w:r>
          </w:p>
        </w:tc>
        <w:tc>
          <w:tcPr>
            <w:tcW w:w="711" w:type="dxa"/>
            <w:tcBorders>
              <w:top w:val="nil"/>
              <w:bottom w:val="nil"/>
            </w:tcBorders>
          </w:tcPr>
          <w:p w14:paraId="15D51154" w14:textId="77777777" w:rsidR="001D2443" w:rsidRDefault="00000000">
            <w:pPr>
              <w:pStyle w:val="TableParagraph"/>
              <w:spacing w:before="20" w:line="266" w:lineRule="exact"/>
              <w:ind w:right="31"/>
              <w:jc w:val="right"/>
              <w:rPr>
                <w:sz w:val="20"/>
              </w:rPr>
            </w:pPr>
            <w:r>
              <w:rPr>
                <w:spacing w:val="-2"/>
                <w:sz w:val="20"/>
              </w:rPr>
              <w:t>5,000</w:t>
            </w:r>
          </w:p>
        </w:tc>
        <w:tc>
          <w:tcPr>
            <w:tcW w:w="364" w:type="dxa"/>
            <w:tcBorders>
              <w:top w:val="nil"/>
              <w:bottom w:val="nil"/>
            </w:tcBorders>
          </w:tcPr>
          <w:p w14:paraId="2A066E87" w14:textId="77777777" w:rsidR="001D2443" w:rsidRDefault="00000000">
            <w:pPr>
              <w:pStyle w:val="TableParagraph"/>
              <w:spacing w:before="20" w:line="266" w:lineRule="exact"/>
              <w:ind w:left="70"/>
              <w:jc w:val="center"/>
              <w:rPr>
                <w:sz w:val="20"/>
              </w:rPr>
            </w:pPr>
            <w:r>
              <w:rPr>
                <w:spacing w:val="-5"/>
                <w:sz w:val="20"/>
              </w:rPr>
              <w:t>By</w:t>
            </w:r>
          </w:p>
        </w:tc>
        <w:tc>
          <w:tcPr>
            <w:tcW w:w="2704" w:type="dxa"/>
            <w:tcBorders>
              <w:top w:val="nil"/>
              <w:bottom w:val="nil"/>
            </w:tcBorders>
          </w:tcPr>
          <w:p w14:paraId="53CAEE8F" w14:textId="77777777" w:rsidR="001D2443" w:rsidRDefault="00000000">
            <w:pPr>
              <w:pStyle w:val="TableParagraph"/>
              <w:spacing w:before="20" w:line="266" w:lineRule="exact"/>
              <w:ind w:left="42"/>
              <w:rPr>
                <w:sz w:val="20"/>
              </w:rPr>
            </w:pPr>
            <w:r>
              <w:rPr>
                <w:sz w:val="20"/>
              </w:rPr>
              <w:t>Furniture</w:t>
            </w:r>
            <w:r>
              <w:rPr>
                <w:spacing w:val="31"/>
                <w:sz w:val="20"/>
              </w:rPr>
              <w:t xml:space="preserve"> </w:t>
            </w:r>
            <w:r>
              <w:rPr>
                <w:spacing w:val="-5"/>
                <w:sz w:val="20"/>
              </w:rPr>
              <w:t>A/c</w:t>
            </w:r>
          </w:p>
        </w:tc>
        <w:tc>
          <w:tcPr>
            <w:tcW w:w="716" w:type="dxa"/>
            <w:tcBorders>
              <w:top w:val="nil"/>
              <w:bottom w:val="nil"/>
            </w:tcBorders>
          </w:tcPr>
          <w:p w14:paraId="2B2EC2A9" w14:textId="77777777" w:rsidR="001D2443" w:rsidRDefault="00000000">
            <w:pPr>
              <w:pStyle w:val="TableParagraph"/>
              <w:spacing w:before="20" w:line="266" w:lineRule="exact"/>
              <w:ind w:right="35"/>
              <w:jc w:val="right"/>
              <w:rPr>
                <w:sz w:val="20"/>
              </w:rPr>
            </w:pPr>
            <w:r>
              <w:rPr>
                <w:spacing w:val="-2"/>
                <w:sz w:val="20"/>
              </w:rPr>
              <w:t>2,700</w:t>
            </w:r>
          </w:p>
        </w:tc>
      </w:tr>
      <w:tr w:rsidR="001D2443" w14:paraId="15A95337" w14:textId="77777777">
        <w:trPr>
          <w:trHeight w:val="306"/>
        </w:trPr>
        <w:tc>
          <w:tcPr>
            <w:tcW w:w="410" w:type="dxa"/>
            <w:tcBorders>
              <w:top w:val="nil"/>
              <w:bottom w:val="nil"/>
            </w:tcBorders>
          </w:tcPr>
          <w:p w14:paraId="4B3C955E" w14:textId="77777777" w:rsidR="001D2443" w:rsidRDefault="001D2443">
            <w:pPr>
              <w:pStyle w:val="TableParagraph"/>
              <w:rPr>
                <w:rFonts w:ascii="Times New Roman"/>
                <w:sz w:val="20"/>
              </w:rPr>
            </w:pPr>
          </w:p>
        </w:tc>
        <w:tc>
          <w:tcPr>
            <w:tcW w:w="2344" w:type="dxa"/>
            <w:tcBorders>
              <w:top w:val="nil"/>
              <w:bottom w:val="nil"/>
            </w:tcBorders>
          </w:tcPr>
          <w:p w14:paraId="6E3B1DB9" w14:textId="77777777" w:rsidR="001D2443" w:rsidRDefault="001D2443">
            <w:pPr>
              <w:pStyle w:val="TableParagraph"/>
              <w:rPr>
                <w:rFonts w:ascii="Times New Roman"/>
                <w:sz w:val="20"/>
              </w:rPr>
            </w:pPr>
          </w:p>
        </w:tc>
        <w:tc>
          <w:tcPr>
            <w:tcW w:w="711" w:type="dxa"/>
            <w:tcBorders>
              <w:top w:val="nil"/>
              <w:bottom w:val="nil"/>
            </w:tcBorders>
          </w:tcPr>
          <w:p w14:paraId="6CF03598" w14:textId="77777777" w:rsidR="001D2443" w:rsidRDefault="001D2443">
            <w:pPr>
              <w:pStyle w:val="TableParagraph"/>
              <w:rPr>
                <w:rFonts w:ascii="Times New Roman"/>
                <w:sz w:val="20"/>
              </w:rPr>
            </w:pPr>
          </w:p>
        </w:tc>
        <w:tc>
          <w:tcPr>
            <w:tcW w:w="364" w:type="dxa"/>
            <w:tcBorders>
              <w:top w:val="nil"/>
              <w:bottom w:val="nil"/>
            </w:tcBorders>
          </w:tcPr>
          <w:p w14:paraId="5644FDEE" w14:textId="77777777" w:rsidR="001D2443" w:rsidRDefault="001D2443">
            <w:pPr>
              <w:pStyle w:val="TableParagraph"/>
              <w:rPr>
                <w:rFonts w:ascii="Times New Roman"/>
                <w:sz w:val="20"/>
              </w:rPr>
            </w:pPr>
          </w:p>
        </w:tc>
        <w:tc>
          <w:tcPr>
            <w:tcW w:w="2704" w:type="dxa"/>
            <w:tcBorders>
              <w:top w:val="nil"/>
              <w:bottom w:val="nil"/>
            </w:tcBorders>
          </w:tcPr>
          <w:p w14:paraId="2FCE7B17" w14:textId="77777777" w:rsidR="001D2443" w:rsidRDefault="00000000">
            <w:pPr>
              <w:pStyle w:val="TableParagraph"/>
              <w:spacing w:before="19"/>
              <w:ind w:left="42"/>
              <w:rPr>
                <w:sz w:val="20"/>
              </w:rPr>
            </w:pPr>
            <w:r>
              <w:rPr>
                <w:sz w:val="20"/>
              </w:rPr>
              <w:t>Loss</w:t>
            </w:r>
            <w:r>
              <w:rPr>
                <w:spacing w:val="20"/>
                <w:sz w:val="20"/>
              </w:rPr>
              <w:t xml:space="preserve"> </w:t>
            </w:r>
            <w:r>
              <w:rPr>
                <w:sz w:val="20"/>
              </w:rPr>
              <w:t>on</w:t>
            </w:r>
            <w:r>
              <w:rPr>
                <w:spacing w:val="21"/>
                <w:sz w:val="20"/>
              </w:rPr>
              <w:t xml:space="preserve"> </w:t>
            </w:r>
            <w:r>
              <w:rPr>
                <w:sz w:val="20"/>
              </w:rPr>
              <w:t>Revaluation</w:t>
            </w:r>
            <w:r>
              <w:rPr>
                <w:spacing w:val="21"/>
                <w:sz w:val="20"/>
              </w:rPr>
              <w:t xml:space="preserve"> </w:t>
            </w:r>
            <w:r>
              <w:rPr>
                <w:spacing w:val="-5"/>
                <w:sz w:val="20"/>
              </w:rPr>
              <w:t>A/c</w:t>
            </w:r>
          </w:p>
        </w:tc>
        <w:tc>
          <w:tcPr>
            <w:tcW w:w="716" w:type="dxa"/>
            <w:tcBorders>
              <w:top w:val="nil"/>
              <w:bottom w:val="nil"/>
            </w:tcBorders>
          </w:tcPr>
          <w:p w14:paraId="1F54DCDA" w14:textId="77777777" w:rsidR="001D2443" w:rsidRDefault="001D2443">
            <w:pPr>
              <w:pStyle w:val="TableParagraph"/>
              <w:rPr>
                <w:rFonts w:ascii="Times New Roman"/>
                <w:sz w:val="20"/>
              </w:rPr>
            </w:pPr>
          </w:p>
        </w:tc>
      </w:tr>
      <w:tr w:rsidR="001D2443" w14:paraId="4D11E101" w14:textId="77777777">
        <w:trPr>
          <w:trHeight w:val="306"/>
        </w:trPr>
        <w:tc>
          <w:tcPr>
            <w:tcW w:w="410" w:type="dxa"/>
            <w:tcBorders>
              <w:top w:val="nil"/>
              <w:bottom w:val="nil"/>
            </w:tcBorders>
          </w:tcPr>
          <w:p w14:paraId="1BEA2B6A" w14:textId="77777777" w:rsidR="001D2443" w:rsidRDefault="001D2443">
            <w:pPr>
              <w:pStyle w:val="TableParagraph"/>
              <w:rPr>
                <w:rFonts w:ascii="Times New Roman"/>
                <w:sz w:val="20"/>
              </w:rPr>
            </w:pPr>
          </w:p>
        </w:tc>
        <w:tc>
          <w:tcPr>
            <w:tcW w:w="2344" w:type="dxa"/>
            <w:tcBorders>
              <w:top w:val="nil"/>
              <w:bottom w:val="nil"/>
            </w:tcBorders>
          </w:tcPr>
          <w:p w14:paraId="01905176" w14:textId="77777777" w:rsidR="001D2443" w:rsidRDefault="001D2443">
            <w:pPr>
              <w:pStyle w:val="TableParagraph"/>
              <w:rPr>
                <w:rFonts w:ascii="Times New Roman"/>
                <w:sz w:val="20"/>
              </w:rPr>
            </w:pPr>
          </w:p>
        </w:tc>
        <w:tc>
          <w:tcPr>
            <w:tcW w:w="711" w:type="dxa"/>
            <w:tcBorders>
              <w:top w:val="nil"/>
              <w:bottom w:val="nil"/>
            </w:tcBorders>
          </w:tcPr>
          <w:p w14:paraId="1891C814" w14:textId="77777777" w:rsidR="001D2443" w:rsidRDefault="001D2443">
            <w:pPr>
              <w:pStyle w:val="TableParagraph"/>
              <w:rPr>
                <w:rFonts w:ascii="Times New Roman"/>
                <w:sz w:val="20"/>
              </w:rPr>
            </w:pPr>
          </w:p>
        </w:tc>
        <w:tc>
          <w:tcPr>
            <w:tcW w:w="364" w:type="dxa"/>
            <w:tcBorders>
              <w:top w:val="nil"/>
              <w:bottom w:val="nil"/>
            </w:tcBorders>
          </w:tcPr>
          <w:p w14:paraId="2BB56130" w14:textId="77777777" w:rsidR="001D2443" w:rsidRDefault="001D2443">
            <w:pPr>
              <w:pStyle w:val="TableParagraph"/>
              <w:rPr>
                <w:rFonts w:ascii="Times New Roman"/>
                <w:sz w:val="20"/>
              </w:rPr>
            </w:pPr>
          </w:p>
        </w:tc>
        <w:tc>
          <w:tcPr>
            <w:tcW w:w="2704" w:type="dxa"/>
            <w:tcBorders>
              <w:top w:val="nil"/>
              <w:bottom w:val="nil"/>
            </w:tcBorders>
          </w:tcPr>
          <w:p w14:paraId="685E3D13" w14:textId="77777777" w:rsidR="001D2443" w:rsidRDefault="00000000">
            <w:pPr>
              <w:pStyle w:val="TableParagraph"/>
              <w:spacing w:before="20" w:line="266" w:lineRule="exact"/>
              <w:ind w:left="42"/>
              <w:rPr>
                <w:sz w:val="20"/>
              </w:rPr>
            </w:pPr>
            <w:r>
              <w:rPr>
                <w:sz w:val="20"/>
              </w:rPr>
              <w:t>P’s</w:t>
            </w:r>
            <w:r>
              <w:rPr>
                <w:spacing w:val="21"/>
                <w:sz w:val="20"/>
              </w:rPr>
              <w:t xml:space="preserve"> </w:t>
            </w:r>
            <w:r>
              <w:rPr>
                <w:sz w:val="20"/>
              </w:rPr>
              <w:t>Capital-8/25</w:t>
            </w:r>
            <w:r>
              <w:rPr>
                <w:spacing w:val="63"/>
                <w:w w:val="150"/>
                <w:sz w:val="20"/>
              </w:rPr>
              <w:t xml:space="preserve"> </w:t>
            </w:r>
            <w:r>
              <w:rPr>
                <w:spacing w:val="-4"/>
                <w:sz w:val="20"/>
              </w:rPr>
              <w:t>3,936</w:t>
            </w:r>
          </w:p>
        </w:tc>
        <w:tc>
          <w:tcPr>
            <w:tcW w:w="716" w:type="dxa"/>
            <w:tcBorders>
              <w:top w:val="nil"/>
              <w:bottom w:val="nil"/>
            </w:tcBorders>
          </w:tcPr>
          <w:p w14:paraId="0259E0CE" w14:textId="77777777" w:rsidR="001D2443" w:rsidRDefault="001D2443">
            <w:pPr>
              <w:pStyle w:val="TableParagraph"/>
              <w:rPr>
                <w:rFonts w:ascii="Times New Roman"/>
                <w:sz w:val="20"/>
              </w:rPr>
            </w:pPr>
          </w:p>
        </w:tc>
      </w:tr>
      <w:tr w:rsidR="001D2443" w14:paraId="45B2B0C0" w14:textId="77777777">
        <w:trPr>
          <w:trHeight w:val="305"/>
        </w:trPr>
        <w:tc>
          <w:tcPr>
            <w:tcW w:w="410" w:type="dxa"/>
            <w:tcBorders>
              <w:top w:val="nil"/>
              <w:bottom w:val="nil"/>
            </w:tcBorders>
          </w:tcPr>
          <w:p w14:paraId="41F1B69C" w14:textId="77777777" w:rsidR="001D2443" w:rsidRDefault="001D2443">
            <w:pPr>
              <w:pStyle w:val="TableParagraph"/>
              <w:rPr>
                <w:rFonts w:ascii="Times New Roman"/>
                <w:sz w:val="20"/>
              </w:rPr>
            </w:pPr>
          </w:p>
        </w:tc>
        <w:tc>
          <w:tcPr>
            <w:tcW w:w="2344" w:type="dxa"/>
            <w:tcBorders>
              <w:top w:val="nil"/>
              <w:bottom w:val="nil"/>
            </w:tcBorders>
          </w:tcPr>
          <w:p w14:paraId="70F767F2" w14:textId="77777777" w:rsidR="001D2443" w:rsidRDefault="001D2443">
            <w:pPr>
              <w:pStyle w:val="TableParagraph"/>
              <w:rPr>
                <w:rFonts w:ascii="Times New Roman"/>
                <w:sz w:val="20"/>
              </w:rPr>
            </w:pPr>
          </w:p>
        </w:tc>
        <w:tc>
          <w:tcPr>
            <w:tcW w:w="711" w:type="dxa"/>
            <w:tcBorders>
              <w:top w:val="nil"/>
              <w:bottom w:val="nil"/>
            </w:tcBorders>
          </w:tcPr>
          <w:p w14:paraId="5E5B909E" w14:textId="77777777" w:rsidR="001D2443" w:rsidRDefault="001D2443">
            <w:pPr>
              <w:pStyle w:val="TableParagraph"/>
              <w:rPr>
                <w:rFonts w:ascii="Times New Roman"/>
                <w:sz w:val="20"/>
              </w:rPr>
            </w:pPr>
          </w:p>
        </w:tc>
        <w:tc>
          <w:tcPr>
            <w:tcW w:w="364" w:type="dxa"/>
            <w:tcBorders>
              <w:top w:val="nil"/>
              <w:bottom w:val="nil"/>
            </w:tcBorders>
          </w:tcPr>
          <w:p w14:paraId="79C7F834" w14:textId="77777777" w:rsidR="001D2443" w:rsidRDefault="001D2443">
            <w:pPr>
              <w:pStyle w:val="TableParagraph"/>
              <w:rPr>
                <w:rFonts w:ascii="Times New Roman"/>
                <w:sz w:val="20"/>
              </w:rPr>
            </w:pPr>
          </w:p>
        </w:tc>
        <w:tc>
          <w:tcPr>
            <w:tcW w:w="2704" w:type="dxa"/>
            <w:tcBorders>
              <w:top w:val="nil"/>
              <w:bottom w:val="nil"/>
            </w:tcBorders>
          </w:tcPr>
          <w:p w14:paraId="0789D7EF" w14:textId="77777777" w:rsidR="001D2443" w:rsidRDefault="00000000">
            <w:pPr>
              <w:pStyle w:val="TableParagraph"/>
              <w:tabs>
                <w:tab w:val="left" w:pos="2065"/>
              </w:tabs>
              <w:spacing w:before="19"/>
              <w:ind w:left="42"/>
              <w:rPr>
                <w:sz w:val="20"/>
              </w:rPr>
            </w:pPr>
            <w:r>
              <w:rPr>
                <w:sz w:val="20"/>
              </w:rPr>
              <w:t>Q’s</w:t>
            </w:r>
            <w:r>
              <w:rPr>
                <w:spacing w:val="37"/>
                <w:sz w:val="20"/>
              </w:rPr>
              <w:t xml:space="preserve"> </w:t>
            </w:r>
            <w:r>
              <w:rPr>
                <w:sz w:val="20"/>
              </w:rPr>
              <w:t>Capital-</w:t>
            </w:r>
            <w:r>
              <w:rPr>
                <w:spacing w:val="-4"/>
                <w:sz w:val="20"/>
              </w:rPr>
              <w:t>12/25</w:t>
            </w:r>
            <w:r>
              <w:rPr>
                <w:sz w:val="20"/>
              </w:rPr>
              <w:tab/>
            </w:r>
            <w:r>
              <w:rPr>
                <w:spacing w:val="-4"/>
                <w:sz w:val="20"/>
              </w:rPr>
              <w:t>5,904</w:t>
            </w:r>
          </w:p>
        </w:tc>
        <w:tc>
          <w:tcPr>
            <w:tcW w:w="716" w:type="dxa"/>
            <w:tcBorders>
              <w:top w:val="nil"/>
              <w:bottom w:val="nil"/>
            </w:tcBorders>
          </w:tcPr>
          <w:p w14:paraId="4E2D94CF" w14:textId="77777777" w:rsidR="001D2443" w:rsidRDefault="001D2443">
            <w:pPr>
              <w:pStyle w:val="TableParagraph"/>
              <w:rPr>
                <w:rFonts w:ascii="Times New Roman"/>
                <w:sz w:val="20"/>
              </w:rPr>
            </w:pPr>
          </w:p>
        </w:tc>
      </w:tr>
      <w:tr w:rsidR="001D2443" w14:paraId="55ABF3CE" w14:textId="77777777">
        <w:trPr>
          <w:trHeight w:val="303"/>
        </w:trPr>
        <w:tc>
          <w:tcPr>
            <w:tcW w:w="410" w:type="dxa"/>
            <w:tcBorders>
              <w:top w:val="nil"/>
              <w:bottom w:val="nil"/>
            </w:tcBorders>
          </w:tcPr>
          <w:p w14:paraId="733390A3" w14:textId="77777777" w:rsidR="001D2443" w:rsidRDefault="001D2443">
            <w:pPr>
              <w:pStyle w:val="TableParagraph"/>
              <w:rPr>
                <w:rFonts w:ascii="Times New Roman"/>
                <w:sz w:val="20"/>
              </w:rPr>
            </w:pPr>
          </w:p>
        </w:tc>
        <w:tc>
          <w:tcPr>
            <w:tcW w:w="2344" w:type="dxa"/>
            <w:tcBorders>
              <w:top w:val="nil"/>
              <w:bottom w:val="nil"/>
            </w:tcBorders>
          </w:tcPr>
          <w:p w14:paraId="1C40A3B8" w14:textId="77777777" w:rsidR="001D2443" w:rsidRDefault="001D2443">
            <w:pPr>
              <w:pStyle w:val="TableParagraph"/>
              <w:rPr>
                <w:rFonts w:ascii="Times New Roman"/>
                <w:sz w:val="20"/>
              </w:rPr>
            </w:pPr>
          </w:p>
        </w:tc>
        <w:tc>
          <w:tcPr>
            <w:tcW w:w="711" w:type="dxa"/>
            <w:tcBorders>
              <w:top w:val="nil"/>
            </w:tcBorders>
          </w:tcPr>
          <w:p w14:paraId="76D58FE6" w14:textId="77777777" w:rsidR="001D2443" w:rsidRDefault="001D2443">
            <w:pPr>
              <w:pStyle w:val="TableParagraph"/>
              <w:rPr>
                <w:rFonts w:ascii="Times New Roman"/>
                <w:sz w:val="20"/>
              </w:rPr>
            </w:pPr>
          </w:p>
        </w:tc>
        <w:tc>
          <w:tcPr>
            <w:tcW w:w="364" w:type="dxa"/>
            <w:tcBorders>
              <w:top w:val="nil"/>
              <w:bottom w:val="nil"/>
            </w:tcBorders>
          </w:tcPr>
          <w:p w14:paraId="79FE6463" w14:textId="77777777" w:rsidR="001D2443" w:rsidRDefault="001D2443">
            <w:pPr>
              <w:pStyle w:val="TableParagraph"/>
              <w:rPr>
                <w:rFonts w:ascii="Times New Roman"/>
                <w:sz w:val="20"/>
              </w:rPr>
            </w:pPr>
          </w:p>
        </w:tc>
        <w:tc>
          <w:tcPr>
            <w:tcW w:w="2704" w:type="dxa"/>
            <w:vMerge w:val="restart"/>
            <w:tcBorders>
              <w:top w:val="nil"/>
            </w:tcBorders>
          </w:tcPr>
          <w:p w14:paraId="2F5E114B" w14:textId="77777777" w:rsidR="001D2443" w:rsidRDefault="00000000">
            <w:pPr>
              <w:pStyle w:val="TableParagraph"/>
              <w:tabs>
                <w:tab w:val="left" w:pos="2091"/>
              </w:tabs>
              <w:spacing w:before="20"/>
              <w:ind w:left="42"/>
              <w:rPr>
                <w:sz w:val="20"/>
              </w:rPr>
            </w:pPr>
            <w:r>
              <w:rPr>
                <w:sz w:val="20"/>
              </w:rPr>
              <w:t>R’s</w:t>
            </w:r>
            <w:r>
              <w:rPr>
                <w:spacing w:val="37"/>
                <w:sz w:val="20"/>
              </w:rPr>
              <w:t xml:space="preserve"> </w:t>
            </w:r>
            <w:r>
              <w:rPr>
                <w:sz w:val="20"/>
              </w:rPr>
              <w:t>Capital-</w:t>
            </w:r>
            <w:r>
              <w:rPr>
                <w:spacing w:val="-4"/>
                <w:sz w:val="20"/>
              </w:rPr>
              <w:t>5/25</w:t>
            </w:r>
            <w:r>
              <w:rPr>
                <w:sz w:val="20"/>
              </w:rPr>
              <w:tab/>
            </w:r>
            <w:r>
              <w:rPr>
                <w:spacing w:val="-4"/>
                <w:sz w:val="20"/>
                <w:u w:val="single"/>
              </w:rPr>
              <w:t>2,460</w:t>
            </w:r>
          </w:p>
        </w:tc>
        <w:tc>
          <w:tcPr>
            <w:tcW w:w="716" w:type="dxa"/>
            <w:tcBorders>
              <w:top w:val="nil"/>
            </w:tcBorders>
          </w:tcPr>
          <w:p w14:paraId="46CA304E" w14:textId="77777777" w:rsidR="001D2443" w:rsidRDefault="00000000">
            <w:pPr>
              <w:pStyle w:val="TableParagraph"/>
              <w:spacing w:before="20" w:line="263" w:lineRule="exact"/>
              <w:ind w:right="30"/>
              <w:jc w:val="right"/>
              <w:rPr>
                <w:sz w:val="20"/>
              </w:rPr>
            </w:pPr>
            <w:r>
              <w:rPr>
                <w:spacing w:val="-2"/>
                <w:sz w:val="20"/>
              </w:rPr>
              <w:t>12,300</w:t>
            </w:r>
          </w:p>
        </w:tc>
      </w:tr>
      <w:tr w:rsidR="001D2443" w14:paraId="55D77BD6" w14:textId="77777777">
        <w:trPr>
          <w:trHeight w:val="306"/>
        </w:trPr>
        <w:tc>
          <w:tcPr>
            <w:tcW w:w="410" w:type="dxa"/>
            <w:tcBorders>
              <w:top w:val="nil"/>
            </w:tcBorders>
          </w:tcPr>
          <w:p w14:paraId="40B50D03" w14:textId="77777777" w:rsidR="001D2443" w:rsidRDefault="001D2443">
            <w:pPr>
              <w:pStyle w:val="TableParagraph"/>
              <w:rPr>
                <w:rFonts w:ascii="Times New Roman"/>
                <w:sz w:val="20"/>
              </w:rPr>
            </w:pPr>
          </w:p>
        </w:tc>
        <w:tc>
          <w:tcPr>
            <w:tcW w:w="2344" w:type="dxa"/>
            <w:tcBorders>
              <w:top w:val="nil"/>
            </w:tcBorders>
          </w:tcPr>
          <w:p w14:paraId="7CC10A7F" w14:textId="77777777" w:rsidR="001D2443" w:rsidRDefault="001D2443">
            <w:pPr>
              <w:pStyle w:val="TableParagraph"/>
              <w:rPr>
                <w:rFonts w:ascii="Times New Roman"/>
                <w:sz w:val="20"/>
              </w:rPr>
            </w:pPr>
          </w:p>
        </w:tc>
        <w:tc>
          <w:tcPr>
            <w:tcW w:w="711" w:type="dxa"/>
          </w:tcPr>
          <w:p w14:paraId="14BCA53F" w14:textId="77777777" w:rsidR="001D2443" w:rsidRDefault="00000000">
            <w:pPr>
              <w:pStyle w:val="TableParagraph"/>
              <w:spacing w:before="24" w:line="263" w:lineRule="exact"/>
              <w:ind w:right="26"/>
              <w:jc w:val="right"/>
              <w:rPr>
                <w:sz w:val="20"/>
              </w:rPr>
            </w:pPr>
            <w:r>
              <w:rPr>
                <w:spacing w:val="-2"/>
                <w:sz w:val="20"/>
              </w:rPr>
              <w:t>21,440</w:t>
            </w:r>
          </w:p>
        </w:tc>
        <w:tc>
          <w:tcPr>
            <w:tcW w:w="364" w:type="dxa"/>
            <w:tcBorders>
              <w:top w:val="nil"/>
            </w:tcBorders>
          </w:tcPr>
          <w:p w14:paraId="241C2626" w14:textId="77777777" w:rsidR="001D2443" w:rsidRDefault="001D2443">
            <w:pPr>
              <w:pStyle w:val="TableParagraph"/>
              <w:rPr>
                <w:rFonts w:ascii="Times New Roman"/>
                <w:sz w:val="20"/>
              </w:rPr>
            </w:pPr>
          </w:p>
        </w:tc>
        <w:tc>
          <w:tcPr>
            <w:tcW w:w="2704" w:type="dxa"/>
            <w:vMerge/>
            <w:tcBorders>
              <w:top w:val="nil"/>
            </w:tcBorders>
          </w:tcPr>
          <w:p w14:paraId="66F0457C" w14:textId="77777777" w:rsidR="001D2443" w:rsidRDefault="001D2443">
            <w:pPr>
              <w:rPr>
                <w:sz w:val="2"/>
                <w:szCs w:val="2"/>
              </w:rPr>
            </w:pPr>
          </w:p>
        </w:tc>
        <w:tc>
          <w:tcPr>
            <w:tcW w:w="716" w:type="dxa"/>
          </w:tcPr>
          <w:p w14:paraId="2AA6A367" w14:textId="77777777" w:rsidR="001D2443" w:rsidRDefault="00000000">
            <w:pPr>
              <w:pStyle w:val="TableParagraph"/>
              <w:spacing w:before="24" w:line="263" w:lineRule="exact"/>
              <w:ind w:right="30"/>
              <w:jc w:val="right"/>
              <w:rPr>
                <w:sz w:val="20"/>
              </w:rPr>
            </w:pPr>
            <w:r>
              <w:rPr>
                <w:spacing w:val="-2"/>
                <w:sz w:val="20"/>
              </w:rPr>
              <w:t>21,440</w:t>
            </w:r>
          </w:p>
        </w:tc>
      </w:tr>
    </w:tbl>
    <w:p w14:paraId="46B69D47" w14:textId="77777777" w:rsidR="001D2443" w:rsidRDefault="00000000">
      <w:pPr>
        <w:spacing w:before="126"/>
        <w:ind w:left="430" w:right="103"/>
        <w:jc w:val="center"/>
        <w:rPr>
          <w:b/>
        </w:rPr>
      </w:pPr>
      <w:r>
        <w:rPr>
          <w:b/>
        </w:rPr>
        <w:t>Partners’</w:t>
      </w:r>
      <w:r>
        <w:rPr>
          <w:b/>
          <w:spacing w:val="30"/>
        </w:rPr>
        <w:t xml:space="preserve"> </w:t>
      </w:r>
      <w:r>
        <w:rPr>
          <w:b/>
        </w:rPr>
        <w:t>Capital</w:t>
      </w:r>
      <w:r>
        <w:rPr>
          <w:b/>
          <w:spacing w:val="27"/>
        </w:rPr>
        <w:t xml:space="preserve"> </w:t>
      </w:r>
      <w:r>
        <w:rPr>
          <w:b/>
          <w:spacing w:val="-2"/>
        </w:rPr>
        <w:t>Accounts</w:t>
      </w:r>
    </w:p>
    <w:p w14:paraId="66BC9325" w14:textId="77777777" w:rsidR="001D2443" w:rsidRDefault="001D2443">
      <w:pPr>
        <w:spacing w:before="7" w:after="1"/>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51"/>
        <w:gridCol w:w="751"/>
        <w:gridCol w:w="607"/>
        <w:gridCol w:w="1524"/>
        <w:gridCol w:w="751"/>
        <w:gridCol w:w="751"/>
        <w:gridCol w:w="624"/>
      </w:tblGrid>
      <w:tr w:rsidR="001D2443" w14:paraId="09FDC92A" w14:textId="77777777">
        <w:trPr>
          <w:trHeight w:val="566"/>
        </w:trPr>
        <w:tc>
          <w:tcPr>
            <w:tcW w:w="1531" w:type="dxa"/>
            <w:shd w:val="clear" w:color="auto" w:fill="D9D9D9"/>
          </w:tcPr>
          <w:p w14:paraId="6B65D0EC" w14:textId="77777777" w:rsidR="001D2443" w:rsidRDefault="00000000">
            <w:pPr>
              <w:pStyle w:val="TableParagraph"/>
              <w:spacing w:before="40"/>
              <w:ind w:left="28"/>
              <w:rPr>
                <w:b/>
                <w:sz w:val="18"/>
              </w:rPr>
            </w:pPr>
            <w:r>
              <w:rPr>
                <w:b/>
                <w:spacing w:val="-2"/>
                <w:sz w:val="18"/>
              </w:rPr>
              <w:t>Particulars</w:t>
            </w:r>
          </w:p>
        </w:tc>
        <w:tc>
          <w:tcPr>
            <w:tcW w:w="751" w:type="dxa"/>
            <w:shd w:val="clear" w:color="auto" w:fill="D9D9D9"/>
          </w:tcPr>
          <w:p w14:paraId="3C0CEFCF" w14:textId="77777777" w:rsidR="001D2443" w:rsidRDefault="00000000">
            <w:pPr>
              <w:pStyle w:val="TableParagraph"/>
              <w:spacing w:before="40"/>
              <w:ind w:left="607"/>
              <w:rPr>
                <w:b/>
                <w:sz w:val="18"/>
              </w:rPr>
            </w:pPr>
            <w:r>
              <w:rPr>
                <w:b/>
                <w:spacing w:val="-10"/>
                <w:sz w:val="18"/>
              </w:rPr>
              <w:t>P</w:t>
            </w:r>
          </w:p>
          <w:p w14:paraId="5758BEA0" w14:textId="77777777" w:rsidR="001D2443" w:rsidRDefault="00000000">
            <w:pPr>
              <w:pStyle w:val="TableParagraph"/>
              <w:spacing w:before="45"/>
              <w:ind w:left="626"/>
              <w:rPr>
                <w:rFonts w:ascii="Georgia"/>
                <w:b/>
                <w:sz w:val="18"/>
              </w:rPr>
            </w:pPr>
            <w:r>
              <w:rPr>
                <w:rFonts w:ascii="Georgia"/>
                <w:b/>
                <w:spacing w:val="-10"/>
                <w:sz w:val="18"/>
              </w:rPr>
              <w:t>`</w:t>
            </w:r>
          </w:p>
        </w:tc>
        <w:tc>
          <w:tcPr>
            <w:tcW w:w="751" w:type="dxa"/>
            <w:shd w:val="clear" w:color="auto" w:fill="D9D9D9"/>
          </w:tcPr>
          <w:p w14:paraId="0295E595" w14:textId="77777777" w:rsidR="001D2443" w:rsidRDefault="00000000">
            <w:pPr>
              <w:pStyle w:val="TableParagraph"/>
              <w:spacing w:before="40"/>
              <w:ind w:left="581"/>
              <w:rPr>
                <w:b/>
                <w:sz w:val="18"/>
              </w:rPr>
            </w:pPr>
            <w:r>
              <w:rPr>
                <w:b/>
                <w:spacing w:val="-10"/>
                <w:sz w:val="18"/>
              </w:rPr>
              <w:t>Q</w:t>
            </w:r>
          </w:p>
          <w:p w14:paraId="4B95365B" w14:textId="77777777" w:rsidR="001D2443" w:rsidRDefault="00000000">
            <w:pPr>
              <w:pStyle w:val="TableParagraph"/>
              <w:spacing w:before="45"/>
              <w:ind w:left="626"/>
              <w:rPr>
                <w:rFonts w:ascii="Georgia"/>
                <w:b/>
                <w:sz w:val="18"/>
              </w:rPr>
            </w:pPr>
            <w:r>
              <w:rPr>
                <w:rFonts w:ascii="Georgia"/>
                <w:b/>
                <w:spacing w:val="-10"/>
                <w:sz w:val="18"/>
              </w:rPr>
              <w:t>`</w:t>
            </w:r>
          </w:p>
        </w:tc>
        <w:tc>
          <w:tcPr>
            <w:tcW w:w="607" w:type="dxa"/>
            <w:shd w:val="clear" w:color="auto" w:fill="D9D9D9"/>
          </w:tcPr>
          <w:p w14:paraId="365327DD" w14:textId="77777777" w:rsidR="001D2443" w:rsidRDefault="00000000">
            <w:pPr>
              <w:pStyle w:val="TableParagraph"/>
              <w:spacing w:before="40"/>
              <w:ind w:left="456"/>
              <w:rPr>
                <w:b/>
                <w:sz w:val="18"/>
              </w:rPr>
            </w:pPr>
            <w:r>
              <w:rPr>
                <w:b/>
                <w:spacing w:val="-10"/>
                <w:sz w:val="18"/>
              </w:rPr>
              <w:t>R</w:t>
            </w:r>
          </w:p>
          <w:p w14:paraId="2F2D1BDC" w14:textId="77777777" w:rsidR="001D2443" w:rsidRDefault="00000000">
            <w:pPr>
              <w:pStyle w:val="TableParagraph"/>
              <w:spacing w:before="45"/>
              <w:ind w:left="482"/>
              <w:rPr>
                <w:rFonts w:ascii="Georgia"/>
                <w:b/>
                <w:sz w:val="18"/>
              </w:rPr>
            </w:pPr>
            <w:r>
              <w:rPr>
                <w:rFonts w:ascii="Georgia"/>
                <w:b/>
                <w:spacing w:val="-10"/>
                <w:sz w:val="18"/>
              </w:rPr>
              <w:t>`</w:t>
            </w:r>
          </w:p>
        </w:tc>
        <w:tc>
          <w:tcPr>
            <w:tcW w:w="1524" w:type="dxa"/>
            <w:shd w:val="clear" w:color="auto" w:fill="D9D9D9"/>
          </w:tcPr>
          <w:p w14:paraId="709280D7" w14:textId="77777777" w:rsidR="001D2443" w:rsidRDefault="00000000">
            <w:pPr>
              <w:pStyle w:val="TableParagraph"/>
              <w:spacing w:before="40"/>
              <w:ind w:left="29"/>
              <w:rPr>
                <w:b/>
                <w:sz w:val="18"/>
              </w:rPr>
            </w:pPr>
            <w:r>
              <w:rPr>
                <w:b/>
                <w:spacing w:val="-2"/>
                <w:sz w:val="18"/>
              </w:rPr>
              <w:t>Particulars</w:t>
            </w:r>
          </w:p>
        </w:tc>
        <w:tc>
          <w:tcPr>
            <w:tcW w:w="751" w:type="dxa"/>
            <w:shd w:val="clear" w:color="auto" w:fill="D9D9D9"/>
          </w:tcPr>
          <w:p w14:paraId="3F65A19B" w14:textId="77777777" w:rsidR="001D2443" w:rsidRDefault="00000000">
            <w:pPr>
              <w:pStyle w:val="TableParagraph"/>
              <w:spacing w:before="40"/>
              <w:ind w:left="607"/>
              <w:rPr>
                <w:b/>
                <w:sz w:val="18"/>
              </w:rPr>
            </w:pPr>
            <w:r>
              <w:rPr>
                <w:b/>
                <w:spacing w:val="-10"/>
                <w:sz w:val="18"/>
              </w:rPr>
              <w:t>P</w:t>
            </w:r>
          </w:p>
          <w:p w14:paraId="38F5878F" w14:textId="77777777" w:rsidR="001D2443" w:rsidRDefault="00000000">
            <w:pPr>
              <w:pStyle w:val="TableParagraph"/>
              <w:spacing w:before="45"/>
              <w:ind w:left="626"/>
              <w:rPr>
                <w:rFonts w:ascii="Georgia"/>
                <w:b/>
                <w:sz w:val="18"/>
              </w:rPr>
            </w:pPr>
            <w:r>
              <w:rPr>
                <w:rFonts w:ascii="Georgia"/>
                <w:b/>
                <w:spacing w:val="-10"/>
                <w:sz w:val="18"/>
              </w:rPr>
              <w:t>`</w:t>
            </w:r>
          </w:p>
        </w:tc>
        <w:tc>
          <w:tcPr>
            <w:tcW w:w="751" w:type="dxa"/>
            <w:shd w:val="clear" w:color="auto" w:fill="D9D9D9"/>
          </w:tcPr>
          <w:p w14:paraId="3E5E4108" w14:textId="77777777" w:rsidR="001D2443" w:rsidRDefault="00000000">
            <w:pPr>
              <w:pStyle w:val="TableParagraph"/>
              <w:spacing w:before="40"/>
              <w:ind w:left="581"/>
              <w:rPr>
                <w:b/>
                <w:sz w:val="18"/>
              </w:rPr>
            </w:pPr>
            <w:r>
              <w:rPr>
                <w:b/>
                <w:spacing w:val="-10"/>
                <w:sz w:val="18"/>
              </w:rPr>
              <w:t>Q</w:t>
            </w:r>
          </w:p>
          <w:p w14:paraId="40F19FB5" w14:textId="77777777" w:rsidR="001D2443" w:rsidRDefault="00000000">
            <w:pPr>
              <w:pStyle w:val="TableParagraph"/>
              <w:spacing w:before="45"/>
              <w:ind w:left="627"/>
              <w:rPr>
                <w:rFonts w:ascii="Georgia"/>
                <w:b/>
                <w:sz w:val="18"/>
              </w:rPr>
            </w:pPr>
            <w:r>
              <w:rPr>
                <w:rFonts w:ascii="Georgia"/>
                <w:b/>
                <w:spacing w:val="-10"/>
                <w:sz w:val="18"/>
              </w:rPr>
              <w:t>`</w:t>
            </w:r>
          </w:p>
        </w:tc>
        <w:tc>
          <w:tcPr>
            <w:tcW w:w="624" w:type="dxa"/>
            <w:shd w:val="clear" w:color="auto" w:fill="D9D9D9"/>
          </w:tcPr>
          <w:p w14:paraId="1088A764" w14:textId="77777777" w:rsidR="001D2443" w:rsidRDefault="00000000">
            <w:pPr>
              <w:pStyle w:val="TableParagraph"/>
              <w:spacing w:before="40"/>
              <w:ind w:left="473"/>
              <w:rPr>
                <w:b/>
                <w:sz w:val="18"/>
              </w:rPr>
            </w:pPr>
            <w:r>
              <w:rPr>
                <w:b/>
                <w:spacing w:val="-10"/>
                <w:sz w:val="18"/>
              </w:rPr>
              <w:t>R</w:t>
            </w:r>
          </w:p>
          <w:p w14:paraId="658A697D" w14:textId="77777777" w:rsidR="001D2443" w:rsidRDefault="00000000">
            <w:pPr>
              <w:pStyle w:val="TableParagraph"/>
              <w:spacing w:before="45"/>
              <w:ind w:left="500"/>
              <w:rPr>
                <w:rFonts w:ascii="Georgia"/>
                <w:b/>
                <w:sz w:val="18"/>
              </w:rPr>
            </w:pPr>
            <w:r>
              <w:rPr>
                <w:rFonts w:ascii="Georgia"/>
                <w:b/>
                <w:spacing w:val="-10"/>
                <w:sz w:val="18"/>
              </w:rPr>
              <w:t>`</w:t>
            </w:r>
          </w:p>
        </w:tc>
      </w:tr>
      <w:tr w:rsidR="001D2443" w14:paraId="55331BD8" w14:textId="77777777">
        <w:trPr>
          <w:trHeight w:val="280"/>
        </w:trPr>
        <w:tc>
          <w:tcPr>
            <w:tcW w:w="1531" w:type="dxa"/>
            <w:tcBorders>
              <w:bottom w:val="nil"/>
            </w:tcBorders>
          </w:tcPr>
          <w:p w14:paraId="681B012F" w14:textId="77777777" w:rsidR="001D2443" w:rsidRDefault="00000000">
            <w:pPr>
              <w:pStyle w:val="TableParagraph"/>
              <w:spacing w:before="38" w:line="222" w:lineRule="exact"/>
              <w:ind w:left="28"/>
              <w:rPr>
                <w:sz w:val="18"/>
              </w:rPr>
            </w:pPr>
            <w:r>
              <w:rPr>
                <w:sz w:val="18"/>
              </w:rPr>
              <w:t>To</w:t>
            </w:r>
            <w:r>
              <w:rPr>
                <w:spacing w:val="24"/>
                <w:sz w:val="18"/>
              </w:rPr>
              <w:t xml:space="preserve"> </w:t>
            </w:r>
            <w:r>
              <w:rPr>
                <w:sz w:val="18"/>
              </w:rPr>
              <w:t>P’s</w:t>
            </w:r>
            <w:r>
              <w:rPr>
                <w:spacing w:val="25"/>
                <w:sz w:val="18"/>
              </w:rPr>
              <w:t xml:space="preserve"> </w:t>
            </w:r>
            <w:r>
              <w:rPr>
                <w:sz w:val="18"/>
              </w:rPr>
              <w:t>Capital</w:t>
            </w:r>
            <w:r>
              <w:rPr>
                <w:spacing w:val="25"/>
                <w:sz w:val="18"/>
              </w:rPr>
              <w:t xml:space="preserve"> </w:t>
            </w:r>
            <w:r>
              <w:rPr>
                <w:spacing w:val="-5"/>
                <w:sz w:val="18"/>
              </w:rPr>
              <w:t>A/c</w:t>
            </w:r>
          </w:p>
        </w:tc>
        <w:tc>
          <w:tcPr>
            <w:tcW w:w="751" w:type="dxa"/>
            <w:tcBorders>
              <w:bottom w:val="nil"/>
            </w:tcBorders>
          </w:tcPr>
          <w:p w14:paraId="6F09595D" w14:textId="77777777" w:rsidR="001D2443" w:rsidRDefault="001D2443">
            <w:pPr>
              <w:pStyle w:val="TableParagraph"/>
              <w:rPr>
                <w:rFonts w:ascii="Times New Roman"/>
                <w:sz w:val="20"/>
              </w:rPr>
            </w:pPr>
          </w:p>
        </w:tc>
        <w:tc>
          <w:tcPr>
            <w:tcW w:w="751" w:type="dxa"/>
            <w:tcBorders>
              <w:bottom w:val="nil"/>
            </w:tcBorders>
          </w:tcPr>
          <w:p w14:paraId="54B63733" w14:textId="77777777" w:rsidR="001D2443" w:rsidRDefault="001D2443">
            <w:pPr>
              <w:pStyle w:val="TableParagraph"/>
              <w:rPr>
                <w:rFonts w:ascii="Times New Roman"/>
                <w:sz w:val="20"/>
              </w:rPr>
            </w:pPr>
          </w:p>
        </w:tc>
        <w:tc>
          <w:tcPr>
            <w:tcW w:w="607" w:type="dxa"/>
            <w:tcBorders>
              <w:bottom w:val="nil"/>
            </w:tcBorders>
          </w:tcPr>
          <w:p w14:paraId="6D708773" w14:textId="77777777" w:rsidR="001D2443" w:rsidRDefault="00000000">
            <w:pPr>
              <w:pStyle w:val="TableParagraph"/>
              <w:spacing w:before="40" w:line="220" w:lineRule="exact"/>
              <w:ind w:left="114"/>
              <w:jc w:val="center"/>
              <w:rPr>
                <w:sz w:val="18"/>
              </w:rPr>
            </w:pPr>
            <w:r>
              <w:rPr>
                <w:spacing w:val="-2"/>
                <w:sz w:val="18"/>
              </w:rPr>
              <w:t>2,400</w:t>
            </w:r>
          </w:p>
        </w:tc>
        <w:tc>
          <w:tcPr>
            <w:tcW w:w="1524" w:type="dxa"/>
            <w:tcBorders>
              <w:bottom w:val="nil"/>
            </w:tcBorders>
          </w:tcPr>
          <w:p w14:paraId="11094483" w14:textId="77777777" w:rsidR="001D2443" w:rsidRDefault="00000000">
            <w:pPr>
              <w:pStyle w:val="TableParagraph"/>
              <w:spacing w:before="40" w:line="220" w:lineRule="exact"/>
              <w:ind w:left="29"/>
              <w:rPr>
                <w:sz w:val="18"/>
              </w:rPr>
            </w:pPr>
            <w:r>
              <w:rPr>
                <w:sz w:val="18"/>
              </w:rPr>
              <w:t>By</w:t>
            </w:r>
            <w:r>
              <w:rPr>
                <w:spacing w:val="20"/>
                <w:sz w:val="18"/>
              </w:rPr>
              <w:t xml:space="preserve"> </w:t>
            </w:r>
            <w:r>
              <w:rPr>
                <w:sz w:val="18"/>
              </w:rPr>
              <w:t>Balance</w:t>
            </w:r>
            <w:r>
              <w:rPr>
                <w:spacing w:val="20"/>
                <w:sz w:val="18"/>
              </w:rPr>
              <w:t xml:space="preserve"> </w:t>
            </w:r>
            <w:r>
              <w:rPr>
                <w:spacing w:val="-5"/>
                <w:sz w:val="18"/>
              </w:rPr>
              <w:t>b/d</w:t>
            </w:r>
          </w:p>
        </w:tc>
        <w:tc>
          <w:tcPr>
            <w:tcW w:w="751" w:type="dxa"/>
            <w:tcBorders>
              <w:bottom w:val="nil"/>
            </w:tcBorders>
          </w:tcPr>
          <w:p w14:paraId="2B960146" w14:textId="77777777" w:rsidR="001D2443" w:rsidRDefault="00000000">
            <w:pPr>
              <w:pStyle w:val="TableParagraph"/>
              <w:spacing w:before="40" w:line="220" w:lineRule="exact"/>
              <w:ind w:left="175"/>
              <w:rPr>
                <w:sz w:val="18"/>
              </w:rPr>
            </w:pPr>
            <w:r>
              <w:rPr>
                <w:spacing w:val="-2"/>
                <w:sz w:val="18"/>
              </w:rPr>
              <w:t>80,000</w:t>
            </w:r>
          </w:p>
        </w:tc>
        <w:tc>
          <w:tcPr>
            <w:tcW w:w="751" w:type="dxa"/>
            <w:tcBorders>
              <w:bottom w:val="nil"/>
            </w:tcBorders>
          </w:tcPr>
          <w:p w14:paraId="34BBB04C" w14:textId="77777777" w:rsidR="001D2443" w:rsidRDefault="00000000">
            <w:pPr>
              <w:pStyle w:val="TableParagraph"/>
              <w:spacing w:before="40" w:line="220" w:lineRule="exact"/>
              <w:ind w:left="31"/>
              <w:rPr>
                <w:sz w:val="18"/>
              </w:rPr>
            </w:pPr>
            <w:r>
              <w:rPr>
                <w:spacing w:val="-2"/>
                <w:sz w:val="18"/>
              </w:rPr>
              <w:t>1,60,000</w:t>
            </w:r>
          </w:p>
        </w:tc>
        <w:tc>
          <w:tcPr>
            <w:tcW w:w="624" w:type="dxa"/>
            <w:tcBorders>
              <w:bottom w:val="nil"/>
            </w:tcBorders>
          </w:tcPr>
          <w:p w14:paraId="1F673398" w14:textId="77777777" w:rsidR="001D2443" w:rsidRDefault="00000000">
            <w:pPr>
              <w:pStyle w:val="TableParagraph"/>
              <w:spacing w:before="40" w:line="220" w:lineRule="exact"/>
              <w:ind w:right="20"/>
              <w:jc w:val="right"/>
              <w:rPr>
                <w:sz w:val="18"/>
              </w:rPr>
            </w:pPr>
            <w:r>
              <w:rPr>
                <w:spacing w:val="-10"/>
                <w:sz w:val="18"/>
              </w:rPr>
              <w:t>-</w:t>
            </w:r>
          </w:p>
        </w:tc>
      </w:tr>
      <w:tr w:rsidR="001D2443" w14:paraId="3639DD6A" w14:textId="77777777">
        <w:trPr>
          <w:trHeight w:val="259"/>
        </w:trPr>
        <w:tc>
          <w:tcPr>
            <w:tcW w:w="1531" w:type="dxa"/>
            <w:tcBorders>
              <w:top w:val="nil"/>
              <w:bottom w:val="nil"/>
            </w:tcBorders>
          </w:tcPr>
          <w:p w14:paraId="24C00E34" w14:textId="77777777" w:rsidR="001D2443" w:rsidRDefault="00000000">
            <w:pPr>
              <w:pStyle w:val="TableParagraph"/>
              <w:spacing w:line="239" w:lineRule="exact"/>
              <w:ind w:left="28"/>
              <w:rPr>
                <w:sz w:val="18"/>
              </w:rPr>
            </w:pPr>
            <w:r>
              <w:rPr>
                <w:sz w:val="18"/>
              </w:rPr>
              <w:t>(see</w:t>
            </w:r>
            <w:r>
              <w:rPr>
                <w:spacing w:val="21"/>
                <w:sz w:val="18"/>
              </w:rPr>
              <w:t xml:space="preserve"> </w:t>
            </w:r>
            <w:r>
              <w:rPr>
                <w:spacing w:val="-5"/>
                <w:sz w:val="18"/>
              </w:rPr>
              <w:t>WN)</w:t>
            </w:r>
          </w:p>
        </w:tc>
        <w:tc>
          <w:tcPr>
            <w:tcW w:w="751" w:type="dxa"/>
            <w:tcBorders>
              <w:top w:val="nil"/>
              <w:bottom w:val="nil"/>
            </w:tcBorders>
          </w:tcPr>
          <w:p w14:paraId="76EDA778" w14:textId="77777777" w:rsidR="001D2443" w:rsidRDefault="001D2443">
            <w:pPr>
              <w:pStyle w:val="TableParagraph"/>
              <w:rPr>
                <w:rFonts w:ascii="Times New Roman"/>
                <w:sz w:val="18"/>
              </w:rPr>
            </w:pPr>
          </w:p>
        </w:tc>
        <w:tc>
          <w:tcPr>
            <w:tcW w:w="751" w:type="dxa"/>
            <w:tcBorders>
              <w:top w:val="nil"/>
              <w:bottom w:val="nil"/>
            </w:tcBorders>
          </w:tcPr>
          <w:p w14:paraId="163EAAD8" w14:textId="77777777" w:rsidR="001D2443" w:rsidRDefault="001D2443">
            <w:pPr>
              <w:pStyle w:val="TableParagraph"/>
              <w:rPr>
                <w:rFonts w:ascii="Times New Roman"/>
                <w:sz w:val="18"/>
              </w:rPr>
            </w:pPr>
          </w:p>
        </w:tc>
        <w:tc>
          <w:tcPr>
            <w:tcW w:w="607" w:type="dxa"/>
            <w:tcBorders>
              <w:top w:val="nil"/>
              <w:bottom w:val="nil"/>
            </w:tcBorders>
          </w:tcPr>
          <w:p w14:paraId="7D2CEADE" w14:textId="77777777" w:rsidR="001D2443" w:rsidRDefault="001D2443">
            <w:pPr>
              <w:pStyle w:val="TableParagraph"/>
              <w:rPr>
                <w:rFonts w:ascii="Times New Roman"/>
                <w:sz w:val="18"/>
              </w:rPr>
            </w:pPr>
          </w:p>
        </w:tc>
        <w:tc>
          <w:tcPr>
            <w:tcW w:w="1524" w:type="dxa"/>
            <w:tcBorders>
              <w:top w:val="nil"/>
              <w:bottom w:val="nil"/>
            </w:tcBorders>
          </w:tcPr>
          <w:p w14:paraId="3F3B5503" w14:textId="77777777" w:rsidR="001D2443" w:rsidRDefault="001D2443">
            <w:pPr>
              <w:pStyle w:val="TableParagraph"/>
              <w:rPr>
                <w:rFonts w:ascii="Times New Roman"/>
                <w:sz w:val="18"/>
              </w:rPr>
            </w:pPr>
          </w:p>
        </w:tc>
        <w:tc>
          <w:tcPr>
            <w:tcW w:w="751" w:type="dxa"/>
            <w:tcBorders>
              <w:top w:val="nil"/>
              <w:bottom w:val="nil"/>
            </w:tcBorders>
          </w:tcPr>
          <w:p w14:paraId="6239326C" w14:textId="77777777" w:rsidR="001D2443" w:rsidRDefault="001D2443">
            <w:pPr>
              <w:pStyle w:val="TableParagraph"/>
              <w:rPr>
                <w:rFonts w:ascii="Times New Roman"/>
                <w:sz w:val="18"/>
              </w:rPr>
            </w:pPr>
          </w:p>
        </w:tc>
        <w:tc>
          <w:tcPr>
            <w:tcW w:w="751" w:type="dxa"/>
            <w:tcBorders>
              <w:top w:val="nil"/>
              <w:bottom w:val="nil"/>
            </w:tcBorders>
          </w:tcPr>
          <w:p w14:paraId="47504D60" w14:textId="77777777" w:rsidR="001D2443" w:rsidRDefault="001D2443">
            <w:pPr>
              <w:pStyle w:val="TableParagraph"/>
              <w:rPr>
                <w:rFonts w:ascii="Times New Roman"/>
                <w:sz w:val="18"/>
              </w:rPr>
            </w:pPr>
          </w:p>
        </w:tc>
        <w:tc>
          <w:tcPr>
            <w:tcW w:w="624" w:type="dxa"/>
            <w:tcBorders>
              <w:top w:val="nil"/>
              <w:bottom w:val="nil"/>
            </w:tcBorders>
          </w:tcPr>
          <w:p w14:paraId="6EB5242E" w14:textId="77777777" w:rsidR="001D2443" w:rsidRDefault="001D2443">
            <w:pPr>
              <w:pStyle w:val="TableParagraph"/>
              <w:rPr>
                <w:rFonts w:ascii="Times New Roman"/>
                <w:sz w:val="18"/>
              </w:rPr>
            </w:pPr>
          </w:p>
        </w:tc>
      </w:tr>
      <w:tr w:rsidR="001D2443" w14:paraId="0438803E" w14:textId="77777777">
        <w:trPr>
          <w:trHeight w:val="338"/>
        </w:trPr>
        <w:tc>
          <w:tcPr>
            <w:tcW w:w="1531" w:type="dxa"/>
            <w:tcBorders>
              <w:top w:val="nil"/>
              <w:bottom w:val="nil"/>
            </w:tcBorders>
          </w:tcPr>
          <w:p w14:paraId="64F00A24" w14:textId="77777777" w:rsidR="001D2443" w:rsidRDefault="00000000">
            <w:pPr>
              <w:pStyle w:val="TableParagraph"/>
              <w:spacing w:before="19"/>
              <w:ind w:left="28"/>
              <w:rPr>
                <w:sz w:val="18"/>
              </w:rPr>
            </w:pPr>
            <w:r>
              <w:rPr>
                <w:sz w:val="18"/>
              </w:rPr>
              <w:t>To</w:t>
            </w:r>
            <w:r>
              <w:rPr>
                <w:spacing w:val="13"/>
                <w:sz w:val="18"/>
              </w:rPr>
              <w:t xml:space="preserve"> </w:t>
            </w:r>
            <w:r>
              <w:rPr>
                <w:sz w:val="18"/>
              </w:rPr>
              <w:t>Q’s</w:t>
            </w:r>
            <w:r>
              <w:rPr>
                <w:spacing w:val="13"/>
                <w:sz w:val="18"/>
              </w:rPr>
              <w:t xml:space="preserve"> </w:t>
            </w:r>
            <w:r>
              <w:rPr>
                <w:sz w:val="18"/>
              </w:rPr>
              <w:t>Capital</w:t>
            </w:r>
            <w:r>
              <w:rPr>
                <w:spacing w:val="14"/>
                <w:sz w:val="18"/>
              </w:rPr>
              <w:t xml:space="preserve"> </w:t>
            </w:r>
            <w:r>
              <w:rPr>
                <w:spacing w:val="-5"/>
                <w:sz w:val="18"/>
              </w:rPr>
              <w:t>A/c</w:t>
            </w:r>
          </w:p>
        </w:tc>
        <w:tc>
          <w:tcPr>
            <w:tcW w:w="751" w:type="dxa"/>
            <w:tcBorders>
              <w:top w:val="nil"/>
              <w:bottom w:val="nil"/>
            </w:tcBorders>
          </w:tcPr>
          <w:p w14:paraId="67C1F0BA" w14:textId="77777777" w:rsidR="001D2443" w:rsidRDefault="001D2443">
            <w:pPr>
              <w:pStyle w:val="TableParagraph"/>
              <w:rPr>
                <w:rFonts w:ascii="Times New Roman"/>
                <w:sz w:val="20"/>
              </w:rPr>
            </w:pPr>
          </w:p>
        </w:tc>
        <w:tc>
          <w:tcPr>
            <w:tcW w:w="751" w:type="dxa"/>
            <w:tcBorders>
              <w:top w:val="nil"/>
              <w:bottom w:val="nil"/>
            </w:tcBorders>
          </w:tcPr>
          <w:p w14:paraId="163CEDC2" w14:textId="77777777" w:rsidR="001D2443" w:rsidRDefault="001D2443">
            <w:pPr>
              <w:pStyle w:val="TableParagraph"/>
              <w:rPr>
                <w:rFonts w:ascii="Times New Roman"/>
                <w:sz w:val="20"/>
              </w:rPr>
            </w:pPr>
          </w:p>
        </w:tc>
        <w:tc>
          <w:tcPr>
            <w:tcW w:w="607" w:type="dxa"/>
            <w:tcBorders>
              <w:top w:val="nil"/>
              <w:bottom w:val="nil"/>
            </w:tcBorders>
          </w:tcPr>
          <w:p w14:paraId="3A79EB51" w14:textId="77777777" w:rsidR="001D2443" w:rsidRDefault="00000000">
            <w:pPr>
              <w:pStyle w:val="TableParagraph"/>
              <w:spacing w:before="60"/>
              <w:ind w:left="114"/>
              <w:jc w:val="center"/>
              <w:rPr>
                <w:sz w:val="18"/>
              </w:rPr>
            </w:pPr>
            <w:r>
              <w:rPr>
                <w:spacing w:val="-2"/>
                <w:sz w:val="18"/>
              </w:rPr>
              <w:t>3,600</w:t>
            </w:r>
          </w:p>
        </w:tc>
        <w:tc>
          <w:tcPr>
            <w:tcW w:w="1524" w:type="dxa"/>
            <w:tcBorders>
              <w:top w:val="nil"/>
              <w:bottom w:val="nil"/>
            </w:tcBorders>
          </w:tcPr>
          <w:p w14:paraId="724552F9" w14:textId="77777777" w:rsidR="001D2443" w:rsidRDefault="001D2443">
            <w:pPr>
              <w:pStyle w:val="TableParagraph"/>
              <w:rPr>
                <w:rFonts w:ascii="Times New Roman"/>
                <w:sz w:val="20"/>
              </w:rPr>
            </w:pPr>
          </w:p>
        </w:tc>
        <w:tc>
          <w:tcPr>
            <w:tcW w:w="751" w:type="dxa"/>
            <w:tcBorders>
              <w:top w:val="nil"/>
              <w:bottom w:val="nil"/>
            </w:tcBorders>
          </w:tcPr>
          <w:p w14:paraId="688CFE69" w14:textId="77777777" w:rsidR="001D2443" w:rsidRDefault="001D2443">
            <w:pPr>
              <w:pStyle w:val="TableParagraph"/>
              <w:rPr>
                <w:rFonts w:ascii="Times New Roman"/>
                <w:sz w:val="20"/>
              </w:rPr>
            </w:pPr>
          </w:p>
        </w:tc>
        <w:tc>
          <w:tcPr>
            <w:tcW w:w="751" w:type="dxa"/>
            <w:tcBorders>
              <w:top w:val="nil"/>
              <w:bottom w:val="nil"/>
            </w:tcBorders>
          </w:tcPr>
          <w:p w14:paraId="0408E7FA" w14:textId="77777777" w:rsidR="001D2443" w:rsidRDefault="001D2443">
            <w:pPr>
              <w:pStyle w:val="TableParagraph"/>
              <w:rPr>
                <w:rFonts w:ascii="Times New Roman"/>
                <w:sz w:val="20"/>
              </w:rPr>
            </w:pPr>
          </w:p>
        </w:tc>
        <w:tc>
          <w:tcPr>
            <w:tcW w:w="624" w:type="dxa"/>
            <w:tcBorders>
              <w:top w:val="nil"/>
              <w:bottom w:val="nil"/>
            </w:tcBorders>
          </w:tcPr>
          <w:p w14:paraId="64B80F86" w14:textId="77777777" w:rsidR="001D2443" w:rsidRDefault="001D2443">
            <w:pPr>
              <w:pStyle w:val="TableParagraph"/>
              <w:rPr>
                <w:rFonts w:ascii="Times New Roman"/>
                <w:sz w:val="20"/>
              </w:rPr>
            </w:pPr>
          </w:p>
        </w:tc>
      </w:tr>
      <w:tr w:rsidR="001D2443" w14:paraId="1709658A" w14:textId="77777777">
        <w:trPr>
          <w:trHeight w:val="559"/>
        </w:trPr>
        <w:tc>
          <w:tcPr>
            <w:tcW w:w="1531" w:type="dxa"/>
            <w:tcBorders>
              <w:top w:val="nil"/>
              <w:bottom w:val="nil"/>
            </w:tcBorders>
          </w:tcPr>
          <w:p w14:paraId="069C87F8" w14:textId="77777777" w:rsidR="001D2443" w:rsidRDefault="00000000">
            <w:pPr>
              <w:pStyle w:val="TableParagraph"/>
              <w:spacing w:before="38"/>
              <w:ind w:left="189" w:hanging="161"/>
              <w:rPr>
                <w:sz w:val="18"/>
              </w:rPr>
            </w:pPr>
            <w:r>
              <w:rPr>
                <w:sz w:val="18"/>
              </w:rPr>
              <w:t>To Memorandum revaluation</w:t>
            </w:r>
            <w:r>
              <w:rPr>
                <w:spacing w:val="43"/>
                <w:sz w:val="18"/>
              </w:rPr>
              <w:t xml:space="preserve"> </w:t>
            </w:r>
            <w:r>
              <w:rPr>
                <w:spacing w:val="-5"/>
                <w:sz w:val="18"/>
              </w:rPr>
              <w:t>A/c</w:t>
            </w:r>
          </w:p>
        </w:tc>
        <w:tc>
          <w:tcPr>
            <w:tcW w:w="751" w:type="dxa"/>
            <w:tcBorders>
              <w:top w:val="nil"/>
              <w:bottom w:val="nil"/>
            </w:tcBorders>
          </w:tcPr>
          <w:p w14:paraId="3E18E679" w14:textId="77777777" w:rsidR="001D2443" w:rsidRDefault="00000000">
            <w:pPr>
              <w:pStyle w:val="TableParagraph"/>
              <w:spacing w:before="41"/>
              <w:ind w:left="276"/>
              <w:rPr>
                <w:sz w:val="18"/>
              </w:rPr>
            </w:pPr>
            <w:r>
              <w:rPr>
                <w:spacing w:val="-2"/>
                <w:sz w:val="18"/>
              </w:rPr>
              <w:t>3,936</w:t>
            </w:r>
          </w:p>
        </w:tc>
        <w:tc>
          <w:tcPr>
            <w:tcW w:w="751" w:type="dxa"/>
            <w:tcBorders>
              <w:top w:val="nil"/>
              <w:bottom w:val="nil"/>
            </w:tcBorders>
          </w:tcPr>
          <w:p w14:paraId="5C4E7E55" w14:textId="77777777" w:rsidR="001D2443" w:rsidRDefault="00000000">
            <w:pPr>
              <w:pStyle w:val="TableParagraph"/>
              <w:spacing w:before="41"/>
              <w:ind w:left="276"/>
              <w:rPr>
                <w:sz w:val="18"/>
              </w:rPr>
            </w:pPr>
            <w:r>
              <w:rPr>
                <w:spacing w:val="-2"/>
                <w:sz w:val="18"/>
              </w:rPr>
              <w:t>5,904</w:t>
            </w:r>
          </w:p>
        </w:tc>
        <w:tc>
          <w:tcPr>
            <w:tcW w:w="607" w:type="dxa"/>
            <w:tcBorders>
              <w:top w:val="nil"/>
              <w:bottom w:val="nil"/>
            </w:tcBorders>
          </w:tcPr>
          <w:p w14:paraId="4A515C91" w14:textId="77777777" w:rsidR="001D2443" w:rsidRDefault="00000000">
            <w:pPr>
              <w:pStyle w:val="TableParagraph"/>
              <w:spacing w:before="41"/>
              <w:ind w:left="114"/>
              <w:jc w:val="center"/>
              <w:rPr>
                <w:sz w:val="18"/>
              </w:rPr>
            </w:pPr>
            <w:r>
              <w:rPr>
                <w:spacing w:val="-2"/>
                <w:sz w:val="18"/>
              </w:rPr>
              <w:t>2,460</w:t>
            </w:r>
          </w:p>
        </w:tc>
        <w:tc>
          <w:tcPr>
            <w:tcW w:w="1524" w:type="dxa"/>
            <w:tcBorders>
              <w:top w:val="nil"/>
              <w:bottom w:val="nil"/>
            </w:tcBorders>
          </w:tcPr>
          <w:p w14:paraId="2E5910C7" w14:textId="77777777" w:rsidR="001D2443" w:rsidRDefault="00000000">
            <w:pPr>
              <w:pStyle w:val="TableParagraph"/>
              <w:spacing w:before="41"/>
              <w:ind w:left="29"/>
              <w:rPr>
                <w:sz w:val="18"/>
              </w:rPr>
            </w:pPr>
            <w:r>
              <w:rPr>
                <w:sz w:val="18"/>
              </w:rPr>
              <w:t>By</w:t>
            </w:r>
            <w:r>
              <w:rPr>
                <w:spacing w:val="14"/>
                <w:sz w:val="18"/>
              </w:rPr>
              <w:t xml:space="preserve"> </w:t>
            </w:r>
            <w:r>
              <w:rPr>
                <w:sz w:val="18"/>
              </w:rPr>
              <w:t>Bank</w:t>
            </w:r>
            <w:r>
              <w:rPr>
                <w:spacing w:val="18"/>
                <w:sz w:val="18"/>
              </w:rPr>
              <w:t xml:space="preserve"> </w:t>
            </w:r>
            <w:r>
              <w:rPr>
                <w:spacing w:val="-5"/>
                <w:sz w:val="18"/>
              </w:rPr>
              <w:t>A/c</w:t>
            </w:r>
          </w:p>
        </w:tc>
        <w:tc>
          <w:tcPr>
            <w:tcW w:w="751" w:type="dxa"/>
            <w:tcBorders>
              <w:top w:val="nil"/>
              <w:bottom w:val="nil"/>
            </w:tcBorders>
          </w:tcPr>
          <w:p w14:paraId="29E55D90" w14:textId="77777777" w:rsidR="001D2443" w:rsidRDefault="001D2443">
            <w:pPr>
              <w:pStyle w:val="TableParagraph"/>
              <w:rPr>
                <w:rFonts w:ascii="Times New Roman"/>
                <w:sz w:val="20"/>
              </w:rPr>
            </w:pPr>
          </w:p>
        </w:tc>
        <w:tc>
          <w:tcPr>
            <w:tcW w:w="751" w:type="dxa"/>
            <w:tcBorders>
              <w:top w:val="nil"/>
              <w:bottom w:val="nil"/>
            </w:tcBorders>
          </w:tcPr>
          <w:p w14:paraId="5F432AC9" w14:textId="77777777" w:rsidR="001D2443" w:rsidRDefault="001D2443">
            <w:pPr>
              <w:pStyle w:val="TableParagraph"/>
              <w:rPr>
                <w:rFonts w:ascii="Times New Roman"/>
                <w:sz w:val="20"/>
              </w:rPr>
            </w:pPr>
          </w:p>
        </w:tc>
        <w:tc>
          <w:tcPr>
            <w:tcW w:w="624" w:type="dxa"/>
            <w:tcBorders>
              <w:top w:val="nil"/>
              <w:bottom w:val="nil"/>
            </w:tcBorders>
          </w:tcPr>
          <w:p w14:paraId="2ECD5A2E" w14:textId="77777777" w:rsidR="001D2443" w:rsidRDefault="00000000">
            <w:pPr>
              <w:pStyle w:val="TableParagraph"/>
              <w:spacing w:before="41"/>
              <w:ind w:right="15"/>
              <w:jc w:val="right"/>
              <w:rPr>
                <w:sz w:val="18"/>
              </w:rPr>
            </w:pPr>
            <w:r>
              <w:rPr>
                <w:spacing w:val="-2"/>
                <w:sz w:val="18"/>
              </w:rPr>
              <w:t>80,000</w:t>
            </w:r>
          </w:p>
        </w:tc>
      </w:tr>
    </w:tbl>
    <w:p w14:paraId="5E8915E7" w14:textId="77777777" w:rsidR="001D2443" w:rsidRDefault="001D2443">
      <w:pPr>
        <w:pStyle w:val="TableParagraph"/>
        <w:jc w:val="right"/>
        <w:rPr>
          <w:sz w:val="18"/>
        </w:rPr>
        <w:sectPr w:rsidR="001D2443">
          <w:pgSz w:w="11910" w:h="16840"/>
          <w:pgMar w:top="2520" w:right="1700" w:bottom="2860" w:left="1700" w:header="1670" w:footer="2674" w:gutter="0"/>
          <w:cols w:space="720"/>
        </w:sectPr>
      </w:pPr>
    </w:p>
    <w:p w14:paraId="4C1A36A7" w14:textId="77777777" w:rsidR="001D2443" w:rsidRDefault="001D2443">
      <w:pPr>
        <w:spacing w:before="103" w:after="1"/>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4"/>
        <w:gridCol w:w="749"/>
        <w:gridCol w:w="751"/>
        <w:gridCol w:w="605"/>
        <w:gridCol w:w="1529"/>
        <w:gridCol w:w="749"/>
        <w:gridCol w:w="751"/>
        <w:gridCol w:w="624"/>
      </w:tblGrid>
      <w:tr w:rsidR="001D2443" w14:paraId="08D82780" w14:textId="77777777">
        <w:trPr>
          <w:trHeight w:val="552"/>
        </w:trPr>
        <w:tc>
          <w:tcPr>
            <w:tcW w:w="1534" w:type="dxa"/>
            <w:vMerge w:val="restart"/>
            <w:tcBorders>
              <w:top w:val="nil"/>
            </w:tcBorders>
          </w:tcPr>
          <w:p w14:paraId="24AF888D" w14:textId="77777777" w:rsidR="001D2443" w:rsidRDefault="001D2443">
            <w:pPr>
              <w:pStyle w:val="TableParagraph"/>
              <w:rPr>
                <w:b/>
                <w:sz w:val="18"/>
              </w:rPr>
            </w:pPr>
          </w:p>
          <w:p w14:paraId="7D164191" w14:textId="77777777" w:rsidR="001D2443" w:rsidRDefault="001D2443">
            <w:pPr>
              <w:pStyle w:val="TableParagraph"/>
              <w:spacing w:before="121"/>
              <w:rPr>
                <w:b/>
                <w:sz w:val="18"/>
              </w:rPr>
            </w:pPr>
          </w:p>
          <w:p w14:paraId="59DE484B" w14:textId="77777777" w:rsidR="001D2443" w:rsidRDefault="00000000">
            <w:pPr>
              <w:pStyle w:val="TableParagraph"/>
              <w:ind w:left="28"/>
              <w:rPr>
                <w:sz w:val="18"/>
              </w:rPr>
            </w:pPr>
            <w:r>
              <w:rPr>
                <w:sz w:val="18"/>
              </w:rPr>
              <w:t>To</w:t>
            </w:r>
            <w:r>
              <w:rPr>
                <w:spacing w:val="21"/>
                <w:sz w:val="18"/>
              </w:rPr>
              <w:t xml:space="preserve"> </w:t>
            </w:r>
            <w:r>
              <w:rPr>
                <w:sz w:val="18"/>
              </w:rPr>
              <w:t>Balance</w:t>
            </w:r>
            <w:r>
              <w:rPr>
                <w:spacing w:val="20"/>
                <w:sz w:val="18"/>
              </w:rPr>
              <w:t xml:space="preserve"> </w:t>
            </w:r>
            <w:r>
              <w:rPr>
                <w:spacing w:val="-5"/>
                <w:sz w:val="18"/>
              </w:rPr>
              <w:t>c/d</w:t>
            </w:r>
          </w:p>
        </w:tc>
        <w:tc>
          <w:tcPr>
            <w:tcW w:w="749" w:type="dxa"/>
            <w:vMerge w:val="restart"/>
            <w:tcBorders>
              <w:top w:val="nil"/>
            </w:tcBorders>
          </w:tcPr>
          <w:p w14:paraId="3F883F63" w14:textId="77777777" w:rsidR="001D2443" w:rsidRDefault="001D2443">
            <w:pPr>
              <w:pStyle w:val="TableParagraph"/>
              <w:rPr>
                <w:b/>
                <w:sz w:val="18"/>
              </w:rPr>
            </w:pPr>
          </w:p>
          <w:p w14:paraId="68F48025" w14:textId="77777777" w:rsidR="001D2443" w:rsidRDefault="001D2443">
            <w:pPr>
              <w:pStyle w:val="TableParagraph"/>
              <w:spacing w:before="121"/>
              <w:rPr>
                <w:b/>
                <w:sz w:val="18"/>
              </w:rPr>
            </w:pPr>
          </w:p>
          <w:p w14:paraId="06E4FAB7" w14:textId="77777777" w:rsidR="001D2443" w:rsidRDefault="00000000">
            <w:pPr>
              <w:pStyle w:val="TableParagraph"/>
              <w:ind w:left="28"/>
              <w:rPr>
                <w:sz w:val="18"/>
              </w:rPr>
            </w:pPr>
            <w:r>
              <w:rPr>
                <w:spacing w:val="-2"/>
                <w:sz w:val="18"/>
              </w:rPr>
              <w:t>1,03,384</w:t>
            </w:r>
          </w:p>
        </w:tc>
        <w:tc>
          <w:tcPr>
            <w:tcW w:w="751" w:type="dxa"/>
            <w:vMerge w:val="restart"/>
            <w:tcBorders>
              <w:top w:val="nil"/>
            </w:tcBorders>
          </w:tcPr>
          <w:p w14:paraId="1972E7D8" w14:textId="77777777" w:rsidR="001D2443" w:rsidRDefault="001D2443">
            <w:pPr>
              <w:pStyle w:val="TableParagraph"/>
              <w:rPr>
                <w:b/>
                <w:sz w:val="18"/>
              </w:rPr>
            </w:pPr>
          </w:p>
          <w:p w14:paraId="68350722" w14:textId="77777777" w:rsidR="001D2443" w:rsidRDefault="001D2443">
            <w:pPr>
              <w:pStyle w:val="TableParagraph"/>
              <w:spacing w:before="121"/>
              <w:rPr>
                <w:b/>
                <w:sz w:val="18"/>
              </w:rPr>
            </w:pPr>
          </w:p>
          <w:p w14:paraId="555F8FFF" w14:textId="77777777" w:rsidR="001D2443" w:rsidRDefault="00000000">
            <w:pPr>
              <w:pStyle w:val="TableParagraph"/>
              <w:ind w:left="30"/>
              <w:rPr>
                <w:sz w:val="18"/>
              </w:rPr>
            </w:pPr>
            <w:r>
              <w:rPr>
                <w:spacing w:val="-2"/>
                <w:sz w:val="18"/>
              </w:rPr>
              <w:t>1,95,076</w:t>
            </w:r>
          </w:p>
        </w:tc>
        <w:tc>
          <w:tcPr>
            <w:tcW w:w="605" w:type="dxa"/>
            <w:vMerge w:val="restart"/>
            <w:tcBorders>
              <w:top w:val="nil"/>
            </w:tcBorders>
          </w:tcPr>
          <w:p w14:paraId="4E241203" w14:textId="77777777" w:rsidR="001D2443" w:rsidRDefault="001D2443">
            <w:pPr>
              <w:pStyle w:val="TableParagraph"/>
              <w:rPr>
                <w:b/>
                <w:sz w:val="18"/>
              </w:rPr>
            </w:pPr>
          </w:p>
          <w:p w14:paraId="58D3D7E7" w14:textId="77777777" w:rsidR="001D2443" w:rsidRDefault="001D2443">
            <w:pPr>
              <w:pStyle w:val="TableParagraph"/>
              <w:spacing w:before="121"/>
              <w:rPr>
                <w:b/>
                <w:sz w:val="18"/>
              </w:rPr>
            </w:pPr>
          </w:p>
          <w:p w14:paraId="520E9873" w14:textId="77777777" w:rsidR="001D2443" w:rsidRDefault="00000000">
            <w:pPr>
              <w:pStyle w:val="TableParagraph"/>
              <w:ind w:left="30"/>
              <w:rPr>
                <w:sz w:val="18"/>
              </w:rPr>
            </w:pPr>
            <w:r>
              <w:rPr>
                <w:spacing w:val="-2"/>
                <w:sz w:val="18"/>
              </w:rPr>
              <w:t>71,540</w:t>
            </w:r>
          </w:p>
        </w:tc>
        <w:tc>
          <w:tcPr>
            <w:tcW w:w="1529" w:type="dxa"/>
            <w:tcBorders>
              <w:top w:val="nil"/>
              <w:bottom w:val="nil"/>
            </w:tcBorders>
          </w:tcPr>
          <w:p w14:paraId="14FB6453" w14:textId="77777777" w:rsidR="001D2443" w:rsidRDefault="00000000">
            <w:pPr>
              <w:pStyle w:val="TableParagraph"/>
              <w:spacing w:before="38"/>
              <w:ind w:left="30" w:right="57"/>
              <w:rPr>
                <w:sz w:val="18"/>
              </w:rPr>
            </w:pPr>
            <w:r>
              <w:rPr>
                <w:sz w:val="18"/>
              </w:rPr>
              <w:t>By</w:t>
            </w:r>
            <w:r>
              <w:rPr>
                <w:spacing w:val="-1"/>
                <w:sz w:val="18"/>
              </w:rPr>
              <w:t xml:space="preserve"> </w:t>
            </w:r>
            <w:r>
              <w:rPr>
                <w:sz w:val="18"/>
              </w:rPr>
              <w:t xml:space="preserve">General </w:t>
            </w:r>
            <w:r>
              <w:rPr>
                <w:spacing w:val="-2"/>
                <w:sz w:val="18"/>
              </w:rPr>
              <w:t>Reserve</w:t>
            </w:r>
          </w:p>
        </w:tc>
        <w:tc>
          <w:tcPr>
            <w:tcW w:w="749" w:type="dxa"/>
            <w:tcBorders>
              <w:top w:val="nil"/>
              <w:bottom w:val="nil"/>
            </w:tcBorders>
          </w:tcPr>
          <w:p w14:paraId="0B4470E3" w14:textId="77777777" w:rsidR="001D2443" w:rsidRDefault="00000000">
            <w:pPr>
              <w:pStyle w:val="TableParagraph"/>
              <w:spacing w:before="41"/>
              <w:ind w:right="17"/>
              <w:jc w:val="right"/>
              <w:rPr>
                <w:sz w:val="18"/>
              </w:rPr>
            </w:pPr>
            <w:r>
              <w:rPr>
                <w:spacing w:val="-2"/>
                <w:sz w:val="18"/>
              </w:rPr>
              <w:t>20,000</w:t>
            </w:r>
          </w:p>
        </w:tc>
        <w:tc>
          <w:tcPr>
            <w:tcW w:w="751" w:type="dxa"/>
            <w:tcBorders>
              <w:top w:val="nil"/>
              <w:bottom w:val="nil"/>
            </w:tcBorders>
          </w:tcPr>
          <w:p w14:paraId="5BAB78CC" w14:textId="77777777" w:rsidR="001D2443" w:rsidRDefault="00000000">
            <w:pPr>
              <w:pStyle w:val="TableParagraph"/>
              <w:spacing w:before="41"/>
              <w:ind w:right="17"/>
              <w:jc w:val="right"/>
              <w:rPr>
                <w:sz w:val="18"/>
              </w:rPr>
            </w:pPr>
            <w:r>
              <w:rPr>
                <w:spacing w:val="-2"/>
                <w:sz w:val="18"/>
              </w:rPr>
              <w:t>30,000</w:t>
            </w:r>
          </w:p>
        </w:tc>
        <w:tc>
          <w:tcPr>
            <w:tcW w:w="624" w:type="dxa"/>
            <w:tcBorders>
              <w:top w:val="nil"/>
              <w:bottom w:val="nil"/>
            </w:tcBorders>
          </w:tcPr>
          <w:p w14:paraId="5C461D1F" w14:textId="77777777" w:rsidR="001D2443" w:rsidRDefault="001D2443">
            <w:pPr>
              <w:pStyle w:val="TableParagraph"/>
              <w:rPr>
                <w:rFonts w:ascii="Times New Roman"/>
                <w:sz w:val="20"/>
              </w:rPr>
            </w:pPr>
          </w:p>
        </w:tc>
      </w:tr>
      <w:tr w:rsidR="001D2443" w14:paraId="2BCA4471" w14:textId="77777777">
        <w:trPr>
          <w:trHeight w:val="549"/>
        </w:trPr>
        <w:tc>
          <w:tcPr>
            <w:tcW w:w="1534" w:type="dxa"/>
            <w:vMerge/>
            <w:tcBorders>
              <w:top w:val="nil"/>
            </w:tcBorders>
          </w:tcPr>
          <w:p w14:paraId="677008ED" w14:textId="77777777" w:rsidR="001D2443" w:rsidRDefault="001D2443">
            <w:pPr>
              <w:rPr>
                <w:sz w:val="2"/>
                <w:szCs w:val="2"/>
              </w:rPr>
            </w:pPr>
          </w:p>
        </w:tc>
        <w:tc>
          <w:tcPr>
            <w:tcW w:w="749" w:type="dxa"/>
            <w:vMerge/>
            <w:tcBorders>
              <w:top w:val="nil"/>
            </w:tcBorders>
          </w:tcPr>
          <w:p w14:paraId="50136B7A" w14:textId="77777777" w:rsidR="001D2443" w:rsidRDefault="001D2443">
            <w:pPr>
              <w:rPr>
                <w:sz w:val="2"/>
                <w:szCs w:val="2"/>
              </w:rPr>
            </w:pPr>
          </w:p>
        </w:tc>
        <w:tc>
          <w:tcPr>
            <w:tcW w:w="751" w:type="dxa"/>
            <w:vMerge/>
            <w:tcBorders>
              <w:top w:val="nil"/>
            </w:tcBorders>
          </w:tcPr>
          <w:p w14:paraId="140EF912" w14:textId="77777777" w:rsidR="001D2443" w:rsidRDefault="001D2443">
            <w:pPr>
              <w:rPr>
                <w:sz w:val="2"/>
                <w:szCs w:val="2"/>
              </w:rPr>
            </w:pPr>
          </w:p>
        </w:tc>
        <w:tc>
          <w:tcPr>
            <w:tcW w:w="605" w:type="dxa"/>
            <w:vMerge/>
            <w:tcBorders>
              <w:top w:val="nil"/>
            </w:tcBorders>
          </w:tcPr>
          <w:p w14:paraId="1D75E189" w14:textId="77777777" w:rsidR="001D2443" w:rsidRDefault="001D2443">
            <w:pPr>
              <w:rPr>
                <w:sz w:val="2"/>
                <w:szCs w:val="2"/>
              </w:rPr>
            </w:pPr>
          </w:p>
        </w:tc>
        <w:tc>
          <w:tcPr>
            <w:tcW w:w="1529" w:type="dxa"/>
            <w:tcBorders>
              <w:top w:val="nil"/>
              <w:bottom w:val="nil"/>
            </w:tcBorders>
          </w:tcPr>
          <w:p w14:paraId="4E5A0EE0" w14:textId="77777777" w:rsidR="001D2443" w:rsidRDefault="00000000">
            <w:pPr>
              <w:pStyle w:val="TableParagraph"/>
              <w:spacing w:before="35"/>
              <w:ind w:left="30" w:right="57"/>
              <w:rPr>
                <w:sz w:val="18"/>
              </w:rPr>
            </w:pPr>
            <w:r>
              <w:rPr>
                <w:sz w:val="18"/>
              </w:rPr>
              <w:t>By R’s Capital A/c (see WN)</w:t>
            </w:r>
          </w:p>
        </w:tc>
        <w:tc>
          <w:tcPr>
            <w:tcW w:w="749" w:type="dxa"/>
            <w:tcBorders>
              <w:top w:val="nil"/>
              <w:bottom w:val="nil"/>
            </w:tcBorders>
          </w:tcPr>
          <w:p w14:paraId="6FF97380" w14:textId="77777777" w:rsidR="001D2443" w:rsidRDefault="00000000">
            <w:pPr>
              <w:pStyle w:val="TableParagraph"/>
              <w:spacing w:before="37"/>
              <w:ind w:right="17"/>
              <w:jc w:val="right"/>
              <w:rPr>
                <w:sz w:val="18"/>
              </w:rPr>
            </w:pPr>
            <w:r>
              <w:rPr>
                <w:spacing w:val="-2"/>
                <w:sz w:val="18"/>
              </w:rPr>
              <w:t>2,400</w:t>
            </w:r>
          </w:p>
        </w:tc>
        <w:tc>
          <w:tcPr>
            <w:tcW w:w="751" w:type="dxa"/>
            <w:tcBorders>
              <w:top w:val="nil"/>
              <w:bottom w:val="nil"/>
            </w:tcBorders>
          </w:tcPr>
          <w:p w14:paraId="4FD0E451" w14:textId="77777777" w:rsidR="001D2443" w:rsidRDefault="00000000">
            <w:pPr>
              <w:pStyle w:val="TableParagraph"/>
              <w:spacing w:before="37"/>
              <w:ind w:right="17"/>
              <w:jc w:val="right"/>
              <w:rPr>
                <w:sz w:val="18"/>
              </w:rPr>
            </w:pPr>
            <w:r>
              <w:rPr>
                <w:spacing w:val="-2"/>
                <w:sz w:val="18"/>
              </w:rPr>
              <w:t>3,600</w:t>
            </w:r>
          </w:p>
        </w:tc>
        <w:tc>
          <w:tcPr>
            <w:tcW w:w="624" w:type="dxa"/>
            <w:tcBorders>
              <w:top w:val="nil"/>
              <w:bottom w:val="nil"/>
            </w:tcBorders>
          </w:tcPr>
          <w:p w14:paraId="1BD3EA25" w14:textId="77777777" w:rsidR="001D2443" w:rsidRDefault="00000000">
            <w:pPr>
              <w:pStyle w:val="TableParagraph"/>
              <w:spacing w:before="37"/>
              <w:ind w:right="22"/>
              <w:jc w:val="right"/>
              <w:rPr>
                <w:sz w:val="18"/>
              </w:rPr>
            </w:pPr>
            <w:r>
              <w:rPr>
                <w:spacing w:val="-10"/>
                <w:sz w:val="18"/>
              </w:rPr>
              <w:t>-</w:t>
            </w:r>
          </w:p>
        </w:tc>
      </w:tr>
      <w:tr w:rsidR="001D2443" w14:paraId="092C5384" w14:textId="77777777">
        <w:trPr>
          <w:trHeight w:val="593"/>
        </w:trPr>
        <w:tc>
          <w:tcPr>
            <w:tcW w:w="1534" w:type="dxa"/>
            <w:vMerge/>
            <w:tcBorders>
              <w:top w:val="nil"/>
            </w:tcBorders>
          </w:tcPr>
          <w:p w14:paraId="09B062F8" w14:textId="77777777" w:rsidR="001D2443" w:rsidRDefault="001D2443">
            <w:pPr>
              <w:rPr>
                <w:sz w:val="2"/>
                <w:szCs w:val="2"/>
              </w:rPr>
            </w:pPr>
          </w:p>
        </w:tc>
        <w:tc>
          <w:tcPr>
            <w:tcW w:w="749" w:type="dxa"/>
            <w:vMerge/>
            <w:tcBorders>
              <w:top w:val="nil"/>
            </w:tcBorders>
          </w:tcPr>
          <w:p w14:paraId="4ED1753F" w14:textId="77777777" w:rsidR="001D2443" w:rsidRDefault="001D2443">
            <w:pPr>
              <w:rPr>
                <w:sz w:val="2"/>
                <w:szCs w:val="2"/>
              </w:rPr>
            </w:pPr>
          </w:p>
        </w:tc>
        <w:tc>
          <w:tcPr>
            <w:tcW w:w="751" w:type="dxa"/>
            <w:vMerge/>
            <w:tcBorders>
              <w:top w:val="nil"/>
            </w:tcBorders>
          </w:tcPr>
          <w:p w14:paraId="548BD1B8" w14:textId="77777777" w:rsidR="001D2443" w:rsidRDefault="001D2443">
            <w:pPr>
              <w:rPr>
                <w:sz w:val="2"/>
                <w:szCs w:val="2"/>
              </w:rPr>
            </w:pPr>
          </w:p>
        </w:tc>
        <w:tc>
          <w:tcPr>
            <w:tcW w:w="605" w:type="dxa"/>
            <w:vMerge/>
            <w:tcBorders>
              <w:top w:val="nil"/>
            </w:tcBorders>
          </w:tcPr>
          <w:p w14:paraId="12F965E6" w14:textId="77777777" w:rsidR="001D2443" w:rsidRDefault="001D2443">
            <w:pPr>
              <w:rPr>
                <w:sz w:val="2"/>
                <w:szCs w:val="2"/>
              </w:rPr>
            </w:pPr>
          </w:p>
        </w:tc>
        <w:tc>
          <w:tcPr>
            <w:tcW w:w="1529" w:type="dxa"/>
            <w:tcBorders>
              <w:top w:val="nil"/>
              <w:bottom w:val="nil"/>
            </w:tcBorders>
          </w:tcPr>
          <w:p w14:paraId="04C6EB2B" w14:textId="77777777" w:rsidR="001D2443" w:rsidRDefault="00000000">
            <w:pPr>
              <w:pStyle w:val="TableParagraph"/>
              <w:spacing w:before="35"/>
              <w:ind w:left="30" w:right="57"/>
              <w:rPr>
                <w:sz w:val="18"/>
              </w:rPr>
            </w:pPr>
            <w:r>
              <w:rPr>
                <w:sz w:val="18"/>
              </w:rPr>
              <w:t>By Memorandum revaluation A/c</w:t>
            </w:r>
          </w:p>
        </w:tc>
        <w:tc>
          <w:tcPr>
            <w:tcW w:w="749" w:type="dxa"/>
            <w:tcBorders>
              <w:top w:val="nil"/>
            </w:tcBorders>
          </w:tcPr>
          <w:p w14:paraId="5E389674" w14:textId="77777777" w:rsidR="001D2443" w:rsidRDefault="00000000">
            <w:pPr>
              <w:pStyle w:val="TableParagraph"/>
              <w:spacing w:before="37"/>
              <w:ind w:right="17"/>
              <w:jc w:val="right"/>
              <w:rPr>
                <w:sz w:val="18"/>
              </w:rPr>
            </w:pPr>
            <w:r>
              <w:rPr>
                <w:spacing w:val="-2"/>
                <w:sz w:val="18"/>
              </w:rPr>
              <w:t>4,920</w:t>
            </w:r>
          </w:p>
        </w:tc>
        <w:tc>
          <w:tcPr>
            <w:tcW w:w="751" w:type="dxa"/>
            <w:tcBorders>
              <w:top w:val="nil"/>
            </w:tcBorders>
          </w:tcPr>
          <w:p w14:paraId="3BF0C512" w14:textId="77777777" w:rsidR="001D2443" w:rsidRDefault="00000000">
            <w:pPr>
              <w:pStyle w:val="TableParagraph"/>
              <w:spacing w:before="37"/>
              <w:ind w:right="17"/>
              <w:jc w:val="right"/>
              <w:rPr>
                <w:sz w:val="18"/>
              </w:rPr>
            </w:pPr>
            <w:r>
              <w:rPr>
                <w:spacing w:val="-2"/>
                <w:sz w:val="18"/>
              </w:rPr>
              <w:t>7,380</w:t>
            </w:r>
          </w:p>
        </w:tc>
        <w:tc>
          <w:tcPr>
            <w:tcW w:w="624" w:type="dxa"/>
            <w:tcBorders>
              <w:top w:val="nil"/>
            </w:tcBorders>
          </w:tcPr>
          <w:p w14:paraId="1EC510B8" w14:textId="77777777" w:rsidR="001D2443" w:rsidRDefault="001D2443">
            <w:pPr>
              <w:pStyle w:val="TableParagraph"/>
              <w:spacing w:before="35"/>
              <w:rPr>
                <w:b/>
                <w:sz w:val="18"/>
              </w:rPr>
            </w:pPr>
          </w:p>
          <w:p w14:paraId="091F19C5" w14:textId="77777777" w:rsidR="001D2443" w:rsidRDefault="00000000">
            <w:pPr>
              <w:pStyle w:val="TableParagraph"/>
              <w:ind w:right="20"/>
              <w:jc w:val="right"/>
              <w:rPr>
                <w:sz w:val="18"/>
              </w:rPr>
            </w:pPr>
            <w:r>
              <w:rPr>
                <w:spacing w:val="-10"/>
                <w:sz w:val="18"/>
              </w:rPr>
              <w:t>-</w:t>
            </w:r>
          </w:p>
        </w:tc>
      </w:tr>
      <w:tr w:rsidR="001D2443" w14:paraId="068026B4" w14:textId="77777777">
        <w:trPr>
          <w:trHeight w:val="318"/>
        </w:trPr>
        <w:tc>
          <w:tcPr>
            <w:tcW w:w="1534" w:type="dxa"/>
            <w:vMerge/>
            <w:tcBorders>
              <w:top w:val="nil"/>
            </w:tcBorders>
          </w:tcPr>
          <w:p w14:paraId="048CA43B" w14:textId="77777777" w:rsidR="001D2443" w:rsidRDefault="001D2443">
            <w:pPr>
              <w:rPr>
                <w:sz w:val="2"/>
                <w:szCs w:val="2"/>
              </w:rPr>
            </w:pPr>
          </w:p>
        </w:tc>
        <w:tc>
          <w:tcPr>
            <w:tcW w:w="749" w:type="dxa"/>
          </w:tcPr>
          <w:p w14:paraId="22852488" w14:textId="77777777" w:rsidR="001D2443" w:rsidRDefault="00000000">
            <w:pPr>
              <w:pStyle w:val="TableParagraph"/>
              <w:spacing w:before="40"/>
              <w:ind w:left="28"/>
              <w:rPr>
                <w:sz w:val="18"/>
              </w:rPr>
            </w:pPr>
            <w:r>
              <w:rPr>
                <w:spacing w:val="-2"/>
                <w:sz w:val="18"/>
              </w:rPr>
              <w:t>1,07,320</w:t>
            </w:r>
          </w:p>
        </w:tc>
        <w:tc>
          <w:tcPr>
            <w:tcW w:w="751" w:type="dxa"/>
          </w:tcPr>
          <w:p w14:paraId="68D7389D" w14:textId="77777777" w:rsidR="001D2443" w:rsidRDefault="00000000">
            <w:pPr>
              <w:pStyle w:val="TableParagraph"/>
              <w:spacing w:before="40"/>
              <w:ind w:left="30"/>
              <w:rPr>
                <w:sz w:val="18"/>
              </w:rPr>
            </w:pPr>
            <w:r>
              <w:rPr>
                <w:spacing w:val="-2"/>
                <w:sz w:val="18"/>
              </w:rPr>
              <w:t>2,00,980</w:t>
            </w:r>
          </w:p>
        </w:tc>
        <w:tc>
          <w:tcPr>
            <w:tcW w:w="605" w:type="dxa"/>
          </w:tcPr>
          <w:p w14:paraId="23A3DC9E" w14:textId="77777777" w:rsidR="001D2443" w:rsidRDefault="00000000">
            <w:pPr>
              <w:pStyle w:val="TableParagraph"/>
              <w:spacing w:before="40"/>
              <w:ind w:left="30"/>
              <w:rPr>
                <w:sz w:val="18"/>
              </w:rPr>
            </w:pPr>
            <w:r>
              <w:rPr>
                <w:spacing w:val="-2"/>
                <w:sz w:val="18"/>
              </w:rPr>
              <w:t>80,000</w:t>
            </w:r>
          </w:p>
        </w:tc>
        <w:tc>
          <w:tcPr>
            <w:tcW w:w="1529" w:type="dxa"/>
            <w:tcBorders>
              <w:top w:val="nil"/>
            </w:tcBorders>
          </w:tcPr>
          <w:p w14:paraId="60535D5B" w14:textId="77777777" w:rsidR="001D2443" w:rsidRDefault="001D2443">
            <w:pPr>
              <w:pStyle w:val="TableParagraph"/>
              <w:rPr>
                <w:rFonts w:ascii="Times New Roman"/>
                <w:sz w:val="20"/>
              </w:rPr>
            </w:pPr>
          </w:p>
        </w:tc>
        <w:tc>
          <w:tcPr>
            <w:tcW w:w="749" w:type="dxa"/>
          </w:tcPr>
          <w:p w14:paraId="79316298" w14:textId="77777777" w:rsidR="001D2443" w:rsidRDefault="00000000">
            <w:pPr>
              <w:pStyle w:val="TableParagraph"/>
              <w:spacing w:before="40"/>
              <w:ind w:right="17"/>
              <w:jc w:val="right"/>
              <w:rPr>
                <w:sz w:val="18"/>
              </w:rPr>
            </w:pPr>
            <w:r>
              <w:rPr>
                <w:spacing w:val="-2"/>
                <w:sz w:val="18"/>
              </w:rPr>
              <w:t>1,07,320</w:t>
            </w:r>
          </w:p>
        </w:tc>
        <w:tc>
          <w:tcPr>
            <w:tcW w:w="751" w:type="dxa"/>
          </w:tcPr>
          <w:p w14:paraId="76A048B1" w14:textId="77777777" w:rsidR="001D2443" w:rsidRDefault="00000000">
            <w:pPr>
              <w:pStyle w:val="TableParagraph"/>
              <w:spacing w:before="40"/>
              <w:ind w:right="17"/>
              <w:jc w:val="right"/>
              <w:rPr>
                <w:sz w:val="18"/>
              </w:rPr>
            </w:pPr>
            <w:r>
              <w:rPr>
                <w:spacing w:val="-2"/>
                <w:sz w:val="18"/>
              </w:rPr>
              <w:t>2,00,980</w:t>
            </w:r>
          </w:p>
        </w:tc>
        <w:tc>
          <w:tcPr>
            <w:tcW w:w="624" w:type="dxa"/>
          </w:tcPr>
          <w:p w14:paraId="7E11A8A8" w14:textId="77777777" w:rsidR="001D2443" w:rsidRDefault="00000000">
            <w:pPr>
              <w:pStyle w:val="TableParagraph"/>
              <w:spacing w:before="40"/>
              <w:ind w:right="17"/>
              <w:jc w:val="right"/>
              <w:rPr>
                <w:sz w:val="18"/>
              </w:rPr>
            </w:pPr>
            <w:r>
              <w:rPr>
                <w:spacing w:val="-2"/>
                <w:sz w:val="18"/>
              </w:rPr>
              <w:t>80,000</w:t>
            </w:r>
          </w:p>
        </w:tc>
      </w:tr>
    </w:tbl>
    <w:p w14:paraId="7D5969A1" w14:textId="77777777" w:rsidR="001D2443" w:rsidRDefault="00000000">
      <w:pPr>
        <w:spacing w:before="127"/>
        <w:ind w:left="430" w:right="102"/>
        <w:jc w:val="center"/>
        <w:rPr>
          <w:b/>
        </w:rPr>
      </w:pPr>
      <w:r>
        <w:rPr>
          <w:b/>
        </w:rPr>
        <w:t>Balance</w:t>
      </w:r>
      <w:r>
        <w:rPr>
          <w:b/>
          <w:spacing w:val="17"/>
        </w:rPr>
        <w:t xml:space="preserve"> </w:t>
      </w:r>
      <w:r>
        <w:rPr>
          <w:b/>
        </w:rPr>
        <w:t>Sheet</w:t>
      </w:r>
      <w:r>
        <w:rPr>
          <w:b/>
          <w:spacing w:val="20"/>
        </w:rPr>
        <w:t xml:space="preserve"> </w:t>
      </w:r>
      <w:r>
        <w:rPr>
          <w:b/>
        </w:rPr>
        <w:t>of</w:t>
      </w:r>
      <w:r>
        <w:rPr>
          <w:b/>
          <w:spacing w:val="19"/>
        </w:rPr>
        <w:t xml:space="preserve"> </w:t>
      </w:r>
      <w:r>
        <w:rPr>
          <w:b/>
        </w:rPr>
        <w:t>Bharat</w:t>
      </w:r>
      <w:r>
        <w:rPr>
          <w:b/>
          <w:spacing w:val="18"/>
        </w:rPr>
        <w:t xml:space="preserve"> </w:t>
      </w:r>
      <w:r>
        <w:rPr>
          <w:b/>
        </w:rPr>
        <w:t>Springs</w:t>
      </w:r>
      <w:r>
        <w:rPr>
          <w:b/>
          <w:spacing w:val="18"/>
        </w:rPr>
        <w:t xml:space="preserve"> </w:t>
      </w:r>
      <w:r>
        <w:rPr>
          <w:b/>
        </w:rPr>
        <w:t>as</w:t>
      </w:r>
      <w:r>
        <w:rPr>
          <w:b/>
          <w:spacing w:val="17"/>
        </w:rPr>
        <w:t xml:space="preserve"> </w:t>
      </w:r>
      <w:r>
        <w:rPr>
          <w:b/>
        </w:rPr>
        <w:t>at</w:t>
      </w:r>
      <w:r>
        <w:rPr>
          <w:b/>
          <w:spacing w:val="17"/>
        </w:rPr>
        <w:t xml:space="preserve"> </w:t>
      </w:r>
      <w:r>
        <w:rPr>
          <w:b/>
        </w:rPr>
        <w:t>April</w:t>
      </w:r>
      <w:r>
        <w:rPr>
          <w:b/>
          <w:spacing w:val="17"/>
        </w:rPr>
        <w:t xml:space="preserve"> </w:t>
      </w:r>
      <w:r>
        <w:rPr>
          <w:b/>
          <w:spacing w:val="-2"/>
        </w:rPr>
        <w:t>1,2025</w:t>
      </w:r>
    </w:p>
    <w:p w14:paraId="6A364610" w14:textId="77777777" w:rsidR="001D2443" w:rsidRDefault="001D2443">
      <w:pPr>
        <w:spacing w:before="8"/>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4"/>
        <w:gridCol w:w="1157"/>
        <w:gridCol w:w="2633"/>
        <w:gridCol w:w="1162"/>
      </w:tblGrid>
      <w:tr w:rsidR="001D2443" w14:paraId="4615C466" w14:textId="77777777">
        <w:trPr>
          <w:trHeight w:val="371"/>
        </w:trPr>
        <w:tc>
          <w:tcPr>
            <w:tcW w:w="2364" w:type="dxa"/>
            <w:shd w:val="clear" w:color="auto" w:fill="D9D9D9"/>
          </w:tcPr>
          <w:p w14:paraId="3F2AC854" w14:textId="77777777" w:rsidR="001D2443" w:rsidRDefault="00000000">
            <w:pPr>
              <w:pStyle w:val="TableParagraph"/>
              <w:spacing w:before="40"/>
              <w:ind w:left="107"/>
              <w:rPr>
                <w:b/>
              </w:rPr>
            </w:pPr>
            <w:r>
              <w:rPr>
                <w:b/>
                <w:spacing w:val="-2"/>
              </w:rPr>
              <w:t>Liabilities</w:t>
            </w:r>
          </w:p>
        </w:tc>
        <w:tc>
          <w:tcPr>
            <w:tcW w:w="1157" w:type="dxa"/>
            <w:shd w:val="clear" w:color="auto" w:fill="D9D9D9"/>
          </w:tcPr>
          <w:p w14:paraId="6754034C" w14:textId="77777777" w:rsidR="001D2443" w:rsidRDefault="00000000">
            <w:pPr>
              <w:pStyle w:val="TableParagraph"/>
              <w:spacing w:before="47"/>
              <w:ind w:right="98"/>
              <w:jc w:val="right"/>
              <w:rPr>
                <w:rFonts w:ascii="Georgia"/>
                <w:b/>
              </w:rPr>
            </w:pPr>
            <w:r>
              <w:rPr>
                <w:rFonts w:ascii="Georgia"/>
                <w:b/>
                <w:spacing w:val="-10"/>
              </w:rPr>
              <w:t>`</w:t>
            </w:r>
          </w:p>
        </w:tc>
        <w:tc>
          <w:tcPr>
            <w:tcW w:w="2633" w:type="dxa"/>
            <w:shd w:val="clear" w:color="auto" w:fill="D9D9D9"/>
          </w:tcPr>
          <w:p w14:paraId="1D0F7113" w14:textId="77777777" w:rsidR="001D2443" w:rsidRDefault="00000000">
            <w:pPr>
              <w:pStyle w:val="TableParagraph"/>
              <w:spacing w:before="40"/>
              <w:ind w:left="110"/>
              <w:rPr>
                <w:b/>
              </w:rPr>
            </w:pPr>
            <w:r>
              <w:rPr>
                <w:b/>
                <w:spacing w:val="-2"/>
              </w:rPr>
              <w:t>Assets</w:t>
            </w:r>
          </w:p>
        </w:tc>
        <w:tc>
          <w:tcPr>
            <w:tcW w:w="1162" w:type="dxa"/>
            <w:shd w:val="clear" w:color="auto" w:fill="D9D9D9"/>
          </w:tcPr>
          <w:p w14:paraId="7471A00B" w14:textId="77777777" w:rsidR="001D2443" w:rsidRDefault="00000000">
            <w:pPr>
              <w:pStyle w:val="TableParagraph"/>
              <w:spacing w:before="47"/>
              <w:ind w:right="104"/>
              <w:jc w:val="right"/>
              <w:rPr>
                <w:rFonts w:ascii="Georgia"/>
                <w:b/>
              </w:rPr>
            </w:pPr>
            <w:r>
              <w:rPr>
                <w:rFonts w:ascii="Georgia"/>
                <w:b/>
                <w:spacing w:val="-10"/>
              </w:rPr>
              <w:t>`</w:t>
            </w:r>
          </w:p>
        </w:tc>
      </w:tr>
      <w:tr w:rsidR="001D2443" w14:paraId="23C957B5" w14:textId="77777777">
        <w:trPr>
          <w:trHeight w:val="375"/>
        </w:trPr>
        <w:tc>
          <w:tcPr>
            <w:tcW w:w="2364" w:type="dxa"/>
            <w:tcBorders>
              <w:bottom w:val="nil"/>
            </w:tcBorders>
          </w:tcPr>
          <w:p w14:paraId="4C1C6761" w14:textId="77777777" w:rsidR="001D2443" w:rsidRDefault="00000000">
            <w:pPr>
              <w:pStyle w:val="TableParagraph"/>
              <w:spacing w:before="43"/>
              <w:ind w:left="107"/>
            </w:pPr>
            <w:r>
              <w:t>Capital</w:t>
            </w:r>
            <w:r>
              <w:rPr>
                <w:spacing w:val="26"/>
              </w:rPr>
              <w:t xml:space="preserve"> </w:t>
            </w:r>
            <w:r>
              <w:rPr>
                <w:spacing w:val="-4"/>
              </w:rPr>
              <w:t>A/c:</w:t>
            </w:r>
          </w:p>
        </w:tc>
        <w:tc>
          <w:tcPr>
            <w:tcW w:w="1157" w:type="dxa"/>
            <w:tcBorders>
              <w:bottom w:val="nil"/>
            </w:tcBorders>
          </w:tcPr>
          <w:p w14:paraId="78B6C469" w14:textId="77777777" w:rsidR="001D2443" w:rsidRDefault="001D2443">
            <w:pPr>
              <w:pStyle w:val="TableParagraph"/>
              <w:rPr>
                <w:rFonts w:ascii="Times New Roman"/>
                <w:sz w:val="20"/>
              </w:rPr>
            </w:pPr>
          </w:p>
        </w:tc>
        <w:tc>
          <w:tcPr>
            <w:tcW w:w="2633" w:type="dxa"/>
            <w:tcBorders>
              <w:bottom w:val="nil"/>
            </w:tcBorders>
          </w:tcPr>
          <w:p w14:paraId="1699D7A0" w14:textId="77777777" w:rsidR="001D2443" w:rsidRDefault="00000000">
            <w:pPr>
              <w:pStyle w:val="TableParagraph"/>
              <w:spacing w:before="43"/>
              <w:ind w:left="110"/>
            </w:pPr>
            <w:r>
              <w:rPr>
                <w:spacing w:val="-2"/>
              </w:rPr>
              <w:t>Building</w:t>
            </w:r>
          </w:p>
        </w:tc>
        <w:tc>
          <w:tcPr>
            <w:tcW w:w="1162" w:type="dxa"/>
            <w:tcBorders>
              <w:bottom w:val="nil"/>
            </w:tcBorders>
          </w:tcPr>
          <w:p w14:paraId="26F1C2C2" w14:textId="77777777" w:rsidR="001D2443" w:rsidRDefault="00000000">
            <w:pPr>
              <w:pStyle w:val="TableParagraph"/>
              <w:spacing w:before="43"/>
              <w:ind w:right="97"/>
              <w:jc w:val="right"/>
            </w:pPr>
            <w:r>
              <w:rPr>
                <w:spacing w:val="-2"/>
              </w:rPr>
              <w:t>85,000</w:t>
            </w:r>
          </w:p>
        </w:tc>
      </w:tr>
      <w:tr w:rsidR="001D2443" w14:paraId="38A9072B" w14:textId="77777777">
        <w:trPr>
          <w:trHeight w:val="372"/>
        </w:trPr>
        <w:tc>
          <w:tcPr>
            <w:tcW w:w="2364" w:type="dxa"/>
            <w:tcBorders>
              <w:top w:val="nil"/>
              <w:bottom w:val="nil"/>
            </w:tcBorders>
          </w:tcPr>
          <w:p w14:paraId="7E367C50" w14:textId="77777777" w:rsidR="001D2443" w:rsidRDefault="00000000">
            <w:pPr>
              <w:pStyle w:val="TableParagraph"/>
              <w:tabs>
                <w:tab w:val="left" w:pos="1403"/>
              </w:tabs>
              <w:spacing w:before="40"/>
              <w:ind w:left="107"/>
            </w:pPr>
            <w:r>
              <w:rPr>
                <w:spacing w:val="-10"/>
              </w:rPr>
              <w:t>P</w:t>
            </w:r>
            <w:r>
              <w:tab/>
            </w:r>
            <w:r>
              <w:rPr>
                <w:spacing w:val="-2"/>
              </w:rPr>
              <w:t>1,03,384</w:t>
            </w:r>
          </w:p>
        </w:tc>
        <w:tc>
          <w:tcPr>
            <w:tcW w:w="1157" w:type="dxa"/>
            <w:tcBorders>
              <w:top w:val="nil"/>
              <w:bottom w:val="nil"/>
            </w:tcBorders>
          </w:tcPr>
          <w:p w14:paraId="0B4C06CC" w14:textId="77777777" w:rsidR="001D2443" w:rsidRDefault="001D2443">
            <w:pPr>
              <w:pStyle w:val="TableParagraph"/>
              <w:rPr>
                <w:rFonts w:ascii="Times New Roman"/>
                <w:sz w:val="20"/>
              </w:rPr>
            </w:pPr>
          </w:p>
        </w:tc>
        <w:tc>
          <w:tcPr>
            <w:tcW w:w="2633" w:type="dxa"/>
            <w:tcBorders>
              <w:top w:val="nil"/>
              <w:bottom w:val="nil"/>
            </w:tcBorders>
          </w:tcPr>
          <w:p w14:paraId="7EAD6BCA" w14:textId="77777777" w:rsidR="001D2443" w:rsidRDefault="00000000">
            <w:pPr>
              <w:pStyle w:val="TableParagraph"/>
              <w:spacing w:before="40"/>
              <w:ind w:left="110"/>
            </w:pPr>
            <w:r>
              <w:rPr>
                <w:spacing w:val="-2"/>
              </w:rPr>
              <w:t>Plant</w:t>
            </w:r>
          </w:p>
        </w:tc>
        <w:tc>
          <w:tcPr>
            <w:tcW w:w="1162" w:type="dxa"/>
            <w:tcBorders>
              <w:top w:val="nil"/>
              <w:bottom w:val="nil"/>
            </w:tcBorders>
          </w:tcPr>
          <w:p w14:paraId="5E0D209D" w14:textId="77777777" w:rsidR="001D2443" w:rsidRDefault="00000000">
            <w:pPr>
              <w:pStyle w:val="TableParagraph"/>
              <w:spacing w:before="40"/>
              <w:ind w:right="97"/>
              <w:jc w:val="right"/>
            </w:pPr>
            <w:r>
              <w:rPr>
                <w:spacing w:val="-2"/>
              </w:rPr>
              <w:t>55,000</w:t>
            </w:r>
          </w:p>
        </w:tc>
      </w:tr>
      <w:tr w:rsidR="001D2443" w14:paraId="28443886" w14:textId="77777777">
        <w:trPr>
          <w:trHeight w:val="372"/>
        </w:trPr>
        <w:tc>
          <w:tcPr>
            <w:tcW w:w="2364" w:type="dxa"/>
            <w:tcBorders>
              <w:top w:val="nil"/>
              <w:bottom w:val="nil"/>
            </w:tcBorders>
          </w:tcPr>
          <w:p w14:paraId="4784D82F" w14:textId="77777777" w:rsidR="001D2443" w:rsidRDefault="00000000">
            <w:pPr>
              <w:pStyle w:val="TableParagraph"/>
              <w:tabs>
                <w:tab w:val="left" w:pos="1403"/>
              </w:tabs>
              <w:spacing w:before="40"/>
              <w:ind w:left="107"/>
            </w:pPr>
            <w:r>
              <w:rPr>
                <w:spacing w:val="-10"/>
              </w:rPr>
              <w:t>Q</w:t>
            </w:r>
            <w:r>
              <w:tab/>
            </w:r>
            <w:r>
              <w:rPr>
                <w:spacing w:val="-2"/>
              </w:rPr>
              <w:t>1,95,076</w:t>
            </w:r>
          </w:p>
        </w:tc>
        <w:tc>
          <w:tcPr>
            <w:tcW w:w="1157" w:type="dxa"/>
            <w:tcBorders>
              <w:top w:val="nil"/>
              <w:bottom w:val="nil"/>
            </w:tcBorders>
          </w:tcPr>
          <w:p w14:paraId="4E665B90" w14:textId="77777777" w:rsidR="001D2443" w:rsidRDefault="001D2443">
            <w:pPr>
              <w:pStyle w:val="TableParagraph"/>
              <w:rPr>
                <w:rFonts w:ascii="Times New Roman"/>
                <w:sz w:val="20"/>
              </w:rPr>
            </w:pPr>
          </w:p>
        </w:tc>
        <w:tc>
          <w:tcPr>
            <w:tcW w:w="2633" w:type="dxa"/>
            <w:tcBorders>
              <w:top w:val="nil"/>
              <w:bottom w:val="nil"/>
            </w:tcBorders>
          </w:tcPr>
          <w:p w14:paraId="47D39102" w14:textId="77777777" w:rsidR="001D2443" w:rsidRDefault="00000000">
            <w:pPr>
              <w:pStyle w:val="TableParagraph"/>
              <w:spacing w:before="40"/>
              <w:ind w:left="110"/>
            </w:pPr>
            <w:r>
              <w:rPr>
                <w:spacing w:val="-2"/>
              </w:rPr>
              <w:t>Furniture</w:t>
            </w:r>
          </w:p>
        </w:tc>
        <w:tc>
          <w:tcPr>
            <w:tcW w:w="1162" w:type="dxa"/>
            <w:tcBorders>
              <w:top w:val="nil"/>
              <w:bottom w:val="nil"/>
            </w:tcBorders>
          </w:tcPr>
          <w:p w14:paraId="1A6ED092" w14:textId="77777777" w:rsidR="001D2443" w:rsidRDefault="00000000">
            <w:pPr>
              <w:pStyle w:val="TableParagraph"/>
              <w:spacing w:before="40"/>
              <w:ind w:right="97"/>
              <w:jc w:val="right"/>
            </w:pPr>
            <w:r>
              <w:rPr>
                <w:spacing w:val="-2"/>
              </w:rPr>
              <w:t>26,700</w:t>
            </w:r>
          </w:p>
        </w:tc>
      </w:tr>
      <w:tr w:rsidR="001D2443" w14:paraId="07A27B3B" w14:textId="77777777">
        <w:trPr>
          <w:trHeight w:val="373"/>
        </w:trPr>
        <w:tc>
          <w:tcPr>
            <w:tcW w:w="2364" w:type="dxa"/>
            <w:tcBorders>
              <w:top w:val="nil"/>
              <w:bottom w:val="nil"/>
            </w:tcBorders>
          </w:tcPr>
          <w:p w14:paraId="5C392B18" w14:textId="77777777" w:rsidR="001D2443" w:rsidRDefault="00000000">
            <w:pPr>
              <w:pStyle w:val="TableParagraph"/>
              <w:tabs>
                <w:tab w:val="left" w:pos="1550"/>
              </w:tabs>
              <w:spacing w:before="40"/>
              <w:ind w:left="107"/>
            </w:pPr>
            <w:r>
              <w:rPr>
                <w:spacing w:val="-10"/>
              </w:rPr>
              <w:t>R</w:t>
            </w:r>
            <w:r>
              <w:tab/>
            </w:r>
            <w:r>
              <w:rPr>
                <w:spacing w:val="-2"/>
                <w:u w:val="single"/>
              </w:rPr>
              <w:t>71,540</w:t>
            </w:r>
          </w:p>
        </w:tc>
        <w:tc>
          <w:tcPr>
            <w:tcW w:w="1157" w:type="dxa"/>
            <w:tcBorders>
              <w:top w:val="nil"/>
              <w:bottom w:val="nil"/>
            </w:tcBorders>
          </w:tcPr>
          <w:p w14:paraId="18371D53" w14:textId="77777777" w:rsidR="001D2443" w:rsidRDefault="00000000">
            <w:pPr>
              <w:pStyle w:val="TableParagraph"/>
              <w:spacing w:before="40"/>
              <w:ind w:right="91"/>
              <w:jc w:val="right"/>
            </w:pPr>
            <w:r>
              <w:rPr>
                <w:spacing w:val="-2"/>
              </w:rPr>
              <w:t>3,70,000</w:t>
            </w:r>
          </w:p>
        </w:tc>
        <w:tc>
          <w:tcPr>
            <w:tcW w:w="2633" w:type="dxa"/>
            <w:tcBorders>
              <w:top w:val="nil"/>
              <w:bottom w:val="nil"/>
            </w:tcBorders>
          </w:tcPr>
          <w:p w14:paraId="156CB852" w14:textId="77777777" w:rsidR="001D2443" w:rsidRDefault="00000000">
            <w:pPr>
              <w:pStyle w:val="TableParagraph"/>
              <w:spacing w:before="40"/>
              <w:ind w:left="110"/>
            </w:pPr>
            <w:r>
              <w:rPr>
                <w:spacing w:val="-2"/>
              </w:rPr>
              <w:t>Debtors</w:t>
            </w:r>
          </w:p>
        </w:tc>
        <w:tc>
          <w:tcPr>
            <w:tcW w:w="1162" w:type="dxa"/>
            <w:tcBorders>
              <w:top w:val="nil"/>
              <w:bottom w:val="nil"/>
            </w:tcBorders>
          </w:tcPr>
          <w:p w14:paraId="06E7D9FD" w14:textId="77777777" w:rsidR="001D2443" w:rsidRDefault="00000000">
            <w:pPr>
              <w:pStyle w:val="TableParagraph"/>
              <w:spacing w:before="40"/>
              <w:ind w:right="97"/>
              <w:jc w:val="right"/>
            </w:pPr>
            <w:r>
              <w:rPr>
                <w:spacing w:val="-2"/>
              </w:rPr>
              <w:t>48,000</w:t>
            </w:r>
          </w:p>
        </w:tc>
      </w:tr>
      <w:tr w:rsidR="001D2443" w14:paraId="6A73CF81" w14:textId="77777777">
        <w:trPr>
          <w:trHeight w:val="373"/>
        </w:trPr>
        <w:tc>
          <w:tcPr>
            <w:tcW w:w="2364" w:type="dxa"/>
            <w:tcBorders>
              <w:top w:val="nil"/>
              <w:bottom w:val="nil"/>
            </w:tcBorders>
          </w:tcPr>
          <w:p w14:paraId="7F5E425F" w14:textId="77777777" w:rsidR="001D2443" w:rsidRDefault="00000000">
            <w:pPr>
              <w:pStyle w:val="TableParagraph"/>
              <w:spacing w:before="41"/>
              <w:ind w:left="107"/>
            </w:pPr>
            <w:r>
              <w:t>Bills</w:t>
            </w:r>
            <w:r>
              <w:rPr>
                <w:spacing w:val="18"/>
              </w:rPr>
              <w:t xml:space="preserve"> </w:t>
            </w:r>
            <w:r>
              <w:rPr>
                <w:spacing w:val="-2"/>
              </w:rPr>
              <w:t>Payable</w:t>
            </w:r>
          </w:p>
        </w:tc>
        <w:tc>
          <w:tcPr>
            <w:tcW w:w="1157" w:type="dxa"/>
            <w:tcBorders>
              <w:top w:val="nil"/>
              <w:bottom w:val="nil"/>
            </w:tcBorders>
          </w:tcPr>
          <w:p w14:paraId="5E2542B3" w14:textId="77777777" w:rsidR="001D2443" w:rsidRDefault="00000000">
            <w:pPr>
              <w:pStyle w:val="TableParagraph"/>
              <w:spacing w:before="41"/>
              <w:ind w:right="91"/>
              <w:jc w:val="right"/>
            </w:pPr>
            <w:r>
              <w:rPr>
                <w:spacing w:val="-2"/>
              </w:rPr>
              <w:t>16,500</w:t>
            </w:r>
          </w:p>
        </w:tc>
        <w:tc>
          <w:tcPr>
            <w:tcW w:w="2633" w:type="dxa"/>
            <w:tcBorders>
              <w:top w:val="nil"/>
              <w:bottom w:val="nil"/>
            </w:tcBorders>
          </w:tcPr>
          <w:p w14:paraId="567CC789" w14:textId="77777777" w:rsidR="001D2443" w:rsidRDefault="00000000">
            <w:pPr>
              <w:pStyle w:val="TableParagraph"/>
              <w:spacing w:before="41"/>
              <w:ind w:left="110"/>
            </w:pPr>
            <w:r>
              <w:t>Bills</w:t>
            </w:r>
            <w:r>
              <w:rPr>
                <w:spacing w:val="23"/>
              </w:rPr>
              <w:t xml:space="preserve"> </w:t>
            </w:r>
            <w:r>
              <w:rPr>
                <w:spacing w:val="-2"/>
              </w:rPr>
              <w:t>Receivable</w:t>
            </w:r>
          </w:p>
        </w:tc>
        <w:tc>
          <w:tcPr>
            <w:tcW w:w="1162" w:type="dxa"/>
            <w:tcBorders>
              <w:top w:val="nil"/>
              <w:bottom w:val="nil"/>
            </w:tcBorders>
          </w:tcPr>
          <w:p w14:paraId="0BFFABF0" w14:textId="77777777" w:rsidR="001D2443" w:rsidRDefault="00000000">
            <w:pPr>
              <w:pStyle w:val="TableParagraph"/>
              <w:spacing w:before="41"/>
              <w:ind w:right="97"/>
              <w:jc w:val="right"/>
            </w:pPr>
            <w:r>
              <w:rPr>
                <w:spacing w:val="-2"/>
              </w:rPr>
              <w:t>11,600</w:t>
            </w:r>
          </w:p>
        </w:tc>
      </w:tr>
      <w:tr w:rsidR="001D2443" w14:paraId="2BA14BFB" w14:textId="77777777">
        <w:trPr>
          <w:trHeight w:val="372"/>
        </w:trPr>
        <w:tc>
          <w:tcPr>
            <w:tcW w:w="2364" w:type="dxa"/>
            <w:tcBorders>
              <w:top w:val="nil"/>
              <w:bottom w:val="nil"/>
            </w:tcBorders>
          </w:tcPr>
          <w:p w14:paraId="77EC8657" w14:textId="77777777" w:rsidR="001D2443" w:rsidRDefault="00000000">
            <w:pPr>
              <w:pStyle w:val="TableParagraph"/>
              <w:spacing w:before="40"/>
              <w:ind w:left="107"/>
            </w:pPr>
            <w:r>
              <w:rPr>
                <w:spacing w:val="-2"/>
              </w:rPr>
              <w:t>Creditors</w:t>
            </w:r>
          </w:p>
        </w:tc>
        <w:tc>
          <w:tcPr>
            <w:tcW w:w="1157" w:type="dxa"/>
            <w:tcBorders>
              <w:top w:val="nil"/>
              <w:bottom w:val="nil"/>
            </w:tcBorders>
          </w:tcPr>
          <w:p w14:paraId="47EAA8D2" w14:textId="77777777" w:rsidR="001D2443" w:rsidRDefault="00000000">
            <w:pPr>
              <w:pStyle w:val="TableParagraph"/>
              <w:spacing w:before="40"/>
              <w:ind w:right="91"/>
              <w:jc w:val="right"/>
            </w:pPr>
            <w:r>
              <w:rPr>
                <w:spacing w:val="-2"/>
              </w:rPr>
              <w:t>57,800</w:t>
            </w:r>
          </w:p>
        </w:tc>
        <w:tc>
          <w:tcPr>
            <w:tcW w:w="2633" w:type="dxa"/>
            <w:tcBorders>
              <w:top w:val="nil"/>
              <w:bottom w:val="nil"/>
            </w:tcBorders>
          </w:tcPr>
          <w:p w14:paraId="105B6BD0" w14:textId="77777777" w:rsidR="001D2443" w:rsidRDefault="00000000">
            <w:pPr>
              <w:pStyle w:val="TableParagraph"/>
              <w:spacing w:before="40"/>
              <w:ind w:left="110"/>
            </w:pPr>
            <w:r>
              <w:rPr>
                <w:spacing w:val="-2"/>
              </w:rPr>
              <w:t>Stock</w:t>
            </w:r>
          </w:p>
        </w:tc>
        <w:tc>
          <w:tcPr>
            <w:tcW w:w="1162" w:type="dxa"/>
            <w:tcBorders>
              <w:top w:val="nil"/>
              <w:bottom w:val="nil"/>
            </w:tcBorders>
          </w:tcPr>
          <w:p w14:paraId="1E43D724" w14:textId="77777777" w:rsidR="001D2443" w:rsidRDefault="00000000">
            <w:pPr>
              <w:pStyle w:val="TableParagraph"/>
              <w:spacing w:before="40"/>
              <w:ind w:right="97"/>
              <w:jc w:val="right"/>
            </w:pPr>
            <w:r>
              <w:rPr>
                <w:spacing w:val="-2"/>
              </w:rPr>
              <w:t>54,800</w:t>
            </w:r>
          </w:p>
        </w:tc>
      </w:tr>
      <w:tr w:rsidR="001D2443" w14:paraId="6E322B0A" w14:textId="77777777">
        <w:trPr>
          <w:trHeight w:val="370"/>
        </w:trPr>
        <w:tc>
          <w:tcPr>
            <w:tcW w:w="2364" w:type="dxa"/>
            <w:tcBorders>
              <w:top w:val="nil"/>
              <w:bottom w:val="nil"/>
            </w:tcBorders>
          </w:tcPr>
          <w:p w14:paraId="65ECB618" w14:textId="77777777" w:rsidR="001D2443" w:rsidRDefault="001D2443">
            <w:pPr>
              <w:pStyle w:val="TableParagraph"/>
              <w:rPr>
                <w:rFonts w:ascii="Times New Roman"/>
                <w:sz w:val="20"/>
              </w:rPr>
            </w:pPr>
          </w:p>
        </w:tc>
        <w:tc>
          <w:tcPr>
            <w:tcW w:w="1157" w:type="dxa"/>
            <w:tcBorders>
              <w:top w:val="nil"/>
            </w:tcBorders>
          </w:tcPr>
          <w:p w14:paraId="4512B5B9" w14:textId="77777777" w:rsidR="001D2443" w:rsidRDefault="001D2443">
            <w:pPr>
              <w:pStyle w:val="TableParagraph"/>
              <w:rPr>
                <w:rFonts w:ascii="Times New Roman"/>
                <w:sz w:val="20"/>
              </w:rPr>
            </w:pPr>
          </w:p>
        </w:tc>
        <w:tc>
          <w:tcPr>
            <w:tcW w:w="2633" w:type="dxa"/>
            <w:tcBorders>
              <w:top w:val="nil"/>
              <w:bottom w:val="nil"/>
            </w:tcBorders>
          </w:tcPr>
          <w:p w14:paraId="79D24F79" w14:textId="77777777" w:rsidR="001D2443" w:rsidRDefault="00000000">
            <w:pPr>
              <w:pStyle w:val="TableParagraph"/>
              <w:spacing w:before="40"/>
              <w:ind w:left="110"/>
            </w:pPr>
            <w:r>
              <w:t>Bank</w:t>
            </w:r>
            <w:r>
              <w:rPr>
                <w:spacing w:val="16"/>
              </w:rPr>
              <w:t xml:space="preserve"> </w:t>
            </w:r>
            <w:r>
              <w:rPr>
                <w:spacing w:val="-2"/>
              </w:rPr>
              <w:t>(83,200+80,000)</w:t>
            </w:r>
          </w:p>
        </w:tc>
        <w:tc>
          <w:tcPr>
            <w:tcW w:w="1162" w:type="dxa"/>
            <w:tcBorders>
              <w:top w:val="nil"/>
            </w:tcBorders>
          </w:tcPr>
          <w:p w14:paraId="143FC9EC" w14:textId="77777777" w:rsidR="001D2443" w:rsidRDefault="00000000">
            <w:pPr>
              <w:pStyle w:val="TableParagraph"/>
              <w:spacing w:before="40"/>
              <w:ind w:right="97"/>
              <w:jc w:val="right"/>
            </w:pPr>
            <w:r>
              <w:rPr>
                <w:spacing w:val="-2"/>
              </w:rPr>
              <w:t>1,63,200</w:t>
            </w:r>
          </w:p>
        </w:tc>
      </w:tr>
      <w:tr w:rsidR="001D2443" w14:paraId="17CAD4FD" w14:textId="77777777">
        <w:trPr>
          <w:trHeight w:val="374"/>
        </w:trPr>
        <w:tc>
          <w:tcPr>
            <w:tcW w:w="2364" w:type="dxa"/>
            <w:tcBorders>
              <w:top w:val="nil"/>
            </w:tcBorders>
          </w:tcPr>
          <w:p w14:paraId="15AA0357" w14:textId="77777777" w:rsidR="001D2443" w:rsidRDefault="001D2443">
            <w:pPr>
              <w:pStyle w:val="TableParagraph"/>
              <w:rPr>
                <w:rFonts w:ascii="Times New Roman"/>
                <w:sz w:val="20"/>
              </w:rPr>
            </w:pPr>
          </w:p>
        </w:tc>
        <w:tc>
          <w:tcPr>
            <w:tcW w:w="1157" w:type="dxa"/>
          </w:tcPr>
          <w:p w14:paraId="364ED8E1" w14:textId="77777777" w:rsidR="001D2443" w:rsidRDefault="00000000">
            <w:pPr>
              <w:pStyle w:val="TableParagraph"/>
              <w:spacing w:before="43"/>
              <w:ind w:right="91"/>
              <w:jc w:val="right"/>
            </w:pPr>
            <w:r>
              <w:rPr>
                <w:spacing w:val="-2"/>
              </w:rPr>
              <w:t>4,44,300</w:t>
            </w:r>
          </w:p>
        </w:tc>
        <w:tc>
          <w:tcPr>
            <w:tcW w:w="2633" w:type="dxa"/>
            <w:tcBorders>
              <w:top w:val="nil"/>
            </w:tcBorders>
          </w:tcPr>
          <w:p w14:paraId="09E2F307" w14:textId="77777777" w:rsidR="001D2443" w:rsidRDefault="001D2443">
            <w:pPr>
              <w:pStyle w:val="TableParagraph"/>
              <w:rPr>
                <w:rFonts w:ascii="Times New Roman"/>
                <w:sz w:val="20"/>
              </w:rPr>
            </w:pPr>
          </w:p>
        </w:tc>
        <w:tc>
          <w:tcPr>
            <w:tcW w:w="1162" w:type="dxa"/>
          </w:tcPr>
          <w:p w14:paraId="62920B5D" w14:textId="77777777" w:rsidR="001D2443" w:rsidRDefault="00000000">
            <w:pPr>
              <w:pStyle w:val="TableParagraph"/>
              <w:spacing w:before="43"/>
              <w:ind w:right="97"/>
              <w:jc w:val="right"/>
            </w:pPr>
            <w:r>
              <w:rPr>
                <w:spacing w:val="-2"/>
              </w:rPr>
              <w:t>4,44,300</w:t>
            </w:r>
          </w:p>
        </w:tc>
      </w:tr>
    </w:tbl>
    <w:p w14:paraId="5B59BE75" w14:textId="77777777" w:rsidR="001D2443" w:rsidRDefault="00000000">
      <w:pPr>
        <w:spacing w:before="121"/>
        <w:ind w:left="891"/>
        <w:rPr>
          <w:b/>
        </w:rPr>
      </w:pPr>
      <w:r>
        <w:rPr>
          <w:b/>
        </w:rPr>
        <w:t>Working</w:t>
      </w:r>
      <w:r>
        <w:rPr>
          <w:b/>
          <w:spacing w:val="26"/>
        </w:rPr>
        <w:t xml:space="preserve"> </w:t>
      </w:r>
      <w:r>
        <w:rPr>
          <w:b/>
          <w:spacing w:val="-2"/>
        </w:rPr>
        <w:t>Notes:</w:t>
      </w:r>
    </w:p>
    <w:p w14:paraId="1CEC7276" w14:textId="77777777" w:rsidR="001D2443" w:rsidRDefault="00000000">
      <w:pPr>
        <w:pStyle w:val="ListParagraph"/>
        <w:numPr>
          <w:ilvl w:val="0"/>
          <w:numId w:val="75"/>
        </w:numPr>
        <w:tabs>
          <w:tab w:val="left" w:pos="1323"/>
        </w:tabs>
        <w:spacing w:before="102"/>
        <w:rPr>
          <w:b/>
        </w:rPr>
      </w:pPr>
      <w:r>
        <w:rPr>
          <w:b/>
        </w:rPr>
        <w:t>Calculation</w:t>
      </w:r>
      <w:r>
        <w:rPr>
          <w:b/>
          <w:spacing w:val="30"/>
        </w:rPr>
        <w:t xml:space="preserve"> </w:t>
      </w:r>
      <w:r>
        <w:rPr>
          <w:b/>
        </w:rPr>
        <w:t>of</w:t>
      </w:r>
      <w:r>
        <w:rPr>
          <w:b/>
          <w:spacing w:val="30"/>
        </w:rPr>
        <w:t xml:space="preserve"> </w:t>
      </w:r>
      <w:r>
        <w:rPr>
          <w:b/>
        </w:rPr>
        <w:t>New</w:t>
      </w:r>
      <w:r>
        <w:rPr>
          <w:b/>
          <w:spacing w:val="23"/>
        </w:rPr>
        <w:t xml:space="preserve"> </w:t>
      </w:r>
      <w:r>
        <w:rPr>
          <w:b/>
        </w:rPr>
        <w:t>Profit-Sharing</w:t>
      </w:r>
      <w:r>
        <w:rPr>
          <w:b/>
          <w:spacing w:val="27"/>
        </w:rPr>
        <w:t xml:space="preserve"> </w:t>
      </w:r>
      <w:r>
        <w:rPr>
          <w:b/>
          <w:spacing w:val="-4"/>
        </w:rPr>
        <w:t>Ratio</w:t>
      </w:r>
    </w:p>
    <w:p w14:paraId="35EFD82F" w14:textId="77777777" w:rsidR="001D2443" w:rsidRDefault="00000000">
      <w:pPr>
        <w:spacing w:before="120"/>
        <w:ind w:left="1323"/>
      </w:pPr>
      <w:r>
        <w:t>R’s</w:t>
      </w:r>
      <w:r>
        <w:rPr>
          <w:spacing w:val="10"/>
        </w:rPr>
        <w:t xml:space="preserve"> </w:t>
      </w:r>
      <w:r>
        <w:t>Share</w:t>
      </w:r>
      <w:r>
        <w:rPr>
          <w:spacing w:val="13"/>
        </w:rPr>
        <w:t xml:space="preserve"> </w:t>
      </w:r>
      <w:r>
        <w:t>=</w:t>
      </w:r>
      <w:r>
        <w:rPr>
          <w:spacing w:val="14"/>
        </w:rPr>
        <w:t xml:space="preserve"> </w:t>
      </w:r>
      <w:r>
        <w:rPr>
          <w:spacing w:val="-5"/>
        </w:rPr>
        <w:t>1/5</w:t>
      </w:r>
    </w:p>
    <w:p w14:paraId="4D454935" w14:textId="77777777" w:rsidR="001D2443" w:rsidRDefault="00000000">
      <w:pPr>
        <w:spacing w:before="98" w:line="321" w:lineRule="auto"/>
        <w:ind w:left="1324" w:right="4403"/>
      </w:pPr>
      <w:r>
        <w:t>P’s Share= 4/5*2/5= 8/25 Q’s Share= 4/5 *3/5 =12/25 R’s New Share = 5/25</w:t>
      </w:r>
    </w:p>
    <w:p w14:paraId="761650B0" w14:textId="77777777" w:rsidR="001D2443" w:rsidRDefault="00000000">
      <w:pPr>
        <w:spacing w:before="3"/>
        <w:ind w:left="1324"/>
      </w:pPr>
      <w:r>
        <w:t>New</w:t>
      </w:r>
      <w:r>
        <w:rPr>
          <w:spacing w:val="18"/>
        </w:rPr>
        <w:t xml:space="preserve"> </w:t>
      </w:r>
      <w:r>
        <w:t>Profit</w:t>
      </w:r>
      <w:r>
        <w:rPr>
          <w:spacing w:val="18"/>
        </w:rPr>
        <w:t xml:space="preserve"> </w:t>
      </w:r>
      <w:r>
        <w:t>Sharing</w:t>
      </w:r>
      <w:r>
        <w:rPr>
          <w:spacing w:val="16"/>
        </w:rPr>
        <w:t xml:space="preserve"> </w:t>
      </w:r>
      <w:r>
        <w:t>Ratio</w:t>
      </w:r>
      <w:r>
        <w:rPr>
          <w:spacing w:val="20"/>
        </w:rPr>
        <w:t xml:space="preserve"> </w:t>
      </w:r>
      <w:r>
        <w:t>between</w:t>
      </w:r>
      <w:r>
        <w:rPr>
          <w:spacing w:val="16"/>
        </w:rPr>
        <w:t xml:space="preserve"> </w:t>
      </w:r>
      <w:r>
        <w:t>P:Q:R</w:t>
      </w:r>
      <w:r>
        <w:rPr>
          <w:spacing w:val="17"/>
        </w:rPr>
        <w:t xml:space="preserve"> </w:t>
      </w:r>
      <w:r>
        <w:t>=</w:t>
      </w:r>
      <w:r>
        <w:rPr>
          <w:spacing w:val="17"/>
        </w:rPr>
        <w:t xml:space="preserve"> </w:t>
      </w:r>
      <w:r>
        <w:t>8:</w:t>
      </w:r>
      <w:r>
        <w:rPr>
          <w:spacing w:val="17"/>
        </w:rPr>
        <w:t xml:space="preserve"> </w:t>
      </w:r>
      <w:r>
        <w:t>12:</w:t>
      </w:r>
      <w:r>
        <w:rPr>
          <w:spacing w:val="18"/>
        </w:rPr>
        <w:t xml:space="preserve"> </w:t>
      </w:r>
      <w:r>
        <w:rPr>
          <w:spacing w:val="-10"/>
        </w:rPr>
        <w:t>5</w:t>
      </w:r>
    </w:p>
    <w:p w14:paraId="5122795B" w14:textId="77777777" w:rsidR="001D2443" w:rsidRDefault="00000000">
      <w:pPr>
        <w:pStyle w:val="ListParagraph"/>
        <w:numPr>
          <w:ilvl w:val="0"/>
          <w:numId w:val="75"/>
        </w:numPr>
        <w:tabs>
          <w:tab w:val="left" w:pos="1324"/>
        </w:tabs>
        <w:spacing w:before="101"/>
        <w:ind w:left="1324"/>
        <w:rPr>
          <w:b/>
        </w:rPr>
      </w:pPr>
      <w:r>
        <w:rPr>
          <w:b/>
        </w:rPr>
        <w:t>Calculation</w:t>
      </w:r>
      <w:r>
        <w:rPr>
          <w:b/>
          <w:spacing w:val="25"/>
        </w:rPr>
        <w:t xml:space="preserve"> </w:t>
      </w:r>
      <w:r>
        <w:rPr>
          <w:b/>
        </w:rPr>
        <w:t>of</w:t>
      </w:r>
      <w:r>
        <w:rPr>
          <w:b/>
          <w:spacing w:val="24"/>
        </w:rPr>
        <w:t xml:space="preserve"> </w:t>
      </w:r>
      <w:r>
        <w:rPr>
          <w:b/>
          <w:spacing w:val="-2"/>
        </w:rPr>
        <w:t>goodwill:</w:t>
      </w:r>
    </w:p>
    <w:p w14:paraId="329676FE" w14:textId="77777777" w:rsidR="001D2443" w:rsidRDefault="00000000">
      <w:pPr>
        <w:spacing w:before="118" w:line="324" w:lineRule="auto"/>
        <w:ind w:left="1324" w:right="432" w:hanging="1"/>
      </w:pPr>
      <w:r>
        <w:t xml:space="preserve">R’s contribution of </w:t>
      </w:r>
      <w:r>
        <w:rPr>
          <w:rFonts w:ascii="Georgia" w:hAnsi="Georgia"/>
        </w:rPr>
        <w:t xml:space="preserve">` </w:t>
      </w:r>
      <w:r>
        <w:t>80,000 consists of only 1/5th of capital.</w:t>
      </w:r>
      <w:r>
        <w:rPr>
          <w:spacing w:val="40"/>
        </w:rPr>
        <w:t xml:space="preserve"> </w:t>
      </w:r>
      <w:r>
        <w:t>Therefore,</w:t>
      </w:r>
      <w:r>
        <w:rPr>
          <w:spacing w:val="20"/>
        </w:rPr>
        <w:t xml:space="preserve"> </w:t>
      </w:r>
      <w:r>
        <w:t>total</w:t>
      </w:r>
      <w:r>
        <w:rPr>
          <w:spacing w:val="17"/>
        </w:rPr>
        <w:t xml:space="preserve"> </w:t>
      </w:r>
      <w:r>
        <w:t>capital of</w:t>
      </w:r>
      <w:r>
        <w:rPr>
          <w:spacing w:val="18"/>
        </w:rPr>
        <w:t xml:space="preserve"> </w:t>
      </w:r>
      <w:r>
        <w:t>firm</w:t>
      </w:r>
      <w:r>
        <w:rPr>
          <w:spacing w:val="17"/>
        </w:rPr>
        <w:t xml:space="preserve"> </w:t>
      </w:r>
      <w:r>
        <w:t>should</w:t>
      </w:r>
      <w:r>
        <w:rPr>
          <w:spacing w:val="19"/>
        </w:rPr>
        <w:t xml:space="preserve"> </w:t>
      </w:r>
      <w:r>
        <w:t>be</w:t>
      </w:r>
      <w:r>
        <w:rPr>
          <w:spacing w:val="17"/>
        </w:rPr>
        <w:t xml:space="preserve"> </w:t>
      </w:r>
      <w:r>
        <w:rPr>
          <w:rFonts w:ascii="Georgia" w:hAnsi="Georgia"/>
        </w:rPr>
        <w:t>`</w:t>
      </w:r>
      <w:r>
        <w:rPr>
          <w:rFonts w:ascii="Georgia" w:hAnsi="Georgia"/>
          <w:spacing w:val="24"/>
        </w:rPr>
        <w:t xml:space="preserve"> </w:t>
      </w:r>
      <w:r>
        <w:t>80,000</w:t>
      </w:r>
      <w:r>
        <w:rPr>
          <w:spacing w:val="21"/>
        </w:rPr>
        <w:t xml:space="preserve"> </w:t>
      </w:r>
      <w:r>
        <w:t>x</w:t>
      </w:r>
      <w:r>
        <w:rPr>
          <w:spacing w:val="17"/>
        </w:rPr>
        <w:t xml:space="preserve"> </w:t>
      </w:r>
      <w:r>
        <w:t>5</w:t>
      </w:r>
      <w:r>
        <w:rPr>
          <w:spacing w:val="18"/>
        </w:rPr>
        <w:t xml:space="preserve"> </w:t>
      </w:r>
      <w:r>
        <w:t>=</w:t>
      </w:r>
      <w:r>
        <w:rPr>
          <w:spacing w:val="18"/>
        </w:rPr>
        <w:t xml:space="preserve"> </w:t>
      </w:r>
      <w:r>
        <w:rPr>
          <w:rFonts w:ascii="Georgia" w:hAnsi="Georgia"/>
        </w:rPr>
        <w:t>`</w:t>
      </w:r>
      <w:r>
        <w:rPr>
          <w:rFonts w:ascii="Georgia" w:hAnsi="Georgia"/>
          <w:spacing w:val="25"/>
        </w:rPr>
        <w:t xml:space="preserve"> </w:t>
      </w:r>
      <w:r>
        <w:t>4,00,000</w:t>
      </w:r>
    </w:p>
    <w:p w14:paraId="515FCD6E" w14:textId="77777777" w:rsidR="001D2443" w:rsidRDefault="00000000">
      <w:pPr>
        <w:spacing w:line="290" w:lineRule="exact"/>
        <w:ind w:left="1324"/>
      </w:pPr>
      <w:r>
        <w:t>But</w:t>
      </w:r>
      <w:r>
        <w:rPr>
          <w:spacing w:val="17"/>
        </w:rPr>
        <w:t xml:space="preserve"> </w:t>
      </w:r>
      <w:r>
        <w:t>combined</w:t>
      </w:r>
      <w:r>
        <w:rPr>
          <w:spacing w:val="18"/>
        </w:rPr>
        <w:t xml:space="preserve"> </w:t>
      </w:r>
      <w:r>
        <w:t>capital</w:t>
      </w:r>
      <w:r>
        <w:rPr>
          <w:spacing w:val="18"/>
        </w:rPr>
        <w:t xml:space="preserve"> </w:t>
      </w:r>
      <w:r>
        <w:t>of</w:t>
      </w:r>
      <w:r>
        <w:rPr>
          <w:spacing w:val="16"/>
        </w:rPr>
        <w:t xml:space="preserve"> </w:t>
      </w:r>
      <w:r>
        <w:t>P,</w:t>
      </w:r>
      <w:r>
        <w:rPr>
          <w:spacing w:val="19"/>
        </w:rPr>
        <w:t xml:space="preserve"> </w:t>
      </w:r>
      <w:r>
        <w:t>Q</w:t>
      </w:r>
      <w:r>
        <w:rPr>
          <w:spacing w:val="18"/>
        </w:rPr>
        <w:t xml:space="preserve"> </w:t>
      </w:r>
      <w:r>
        <w:t>and</w:t>
      </w:r>
      <w:r>
        <w:rPr>
          <w:spacing w:val="18"/>
        </w:rPr>
        <w:t xml:space="preserve"> </w:t>
      </w:r>
      <w:r>
        <w:t>R</w:t>
      </w:r>
      <w:r>
        <w:rPr>
          <w:spacing w:val="18"/>
        </w:rPr>
        <w:t xml:space="preserve"> </w:t>
      </w:r>
      <w:r>
        <w:t>amounts</w:t>
      </w:r>
      <w:r>
        <w:rPr>
          <w:spacing w:val="21"/>
        </w:rPr>
        <w:t xml:space="preserve"> </w:t>
      </w:r>
      <w:r>
        <w:t>including</w:t>
      </w:r>
      <w:r>
        <w:rPr>
          <w:spacing w:val="18"/>
        </w:rPr>
        <w:t xml:space="preserve"> </w:t>
      </w:r>
      <w:r>
        <w:t>general</w:t>
      </w:r>
      <w:r>
        <w:rPr>
          <w:spacing w:val="18"/>
        </w:rPr>
        <w:t xml:space="preserve"> </w:t>
      </w:r>
      <w:r>
        <w:rPr>
          <w:spacing w:val="-2"/>
        </w:rPr>
        <w:t>reserve</w:t>
      </w:r>
    </w:p>
    <w:p w14:paraId="6358E906" w14:textId="77777777" w:rsidR="001D2443" w:rsidRDefault="00000000">
      <w:pPr>
        <w:ind w:left="1324"/>
      </w:pPr>
      <w:r>
        <w:rPr>
          <w:rFonts w:ascii="Georgia"/>
        </w:rPr>
        <w:t>`</w:t>
      </w:r>
      <w:r>
        <w:rPr>
          <w:rFonts w:ascii="Georgia"/>
          <w:spacing w:val="26"/>
        </w:rPr>
        <w:t xml:space="preserve"> </w:t>
      </w:r>
      <w:r>
        <w:t>80,000</w:t>
      </w:r>
      <w:r>
        <w:rPr>
          <w:spacing w:val="21"/>
        </w:rPr>
        <w:t xml:space="preserve"> </w:t>
      </w:r>
      <w:r>
        <w:t>+</w:t>
      </w:r>
      <w:r>
        <w:rPr>
          <w:spacing w:val="19"/>
        </w:rPr>
        <w:t xml:space="preserve"> </w:t>
      </w:r>
      <w:r>
        <w:t>1,60,000</w:t>
      </w:r>
      <w:r>
        <w:rPr>
          <w:spacing w:val="21"/>
        </w:rPr>
        <w:t xml:space="preserve"> </w:t>
      </w:r>
      <w:r>
        <w:t>+</w:t>
      </w:r>
      <w:r>
        <w:rPr>
          <w:spacing w:val="20"/>
        </w:rPr>
        <w:t xml:space="preserve"> </w:t>
      </w:r>
      <w:r>
        <w:t>80,000+50,000</w:t>
      </w:r>
      <w:r>
        <w:rPr>
          <w:spacing w:val="21"/>
        </w:rPr>
        <w:t xml:space="preserve"> </w:t>
      </w:r>
      <w:r>
        <w:rPr>
          <w:spacing w:val="-2"/>
        </w:rPr>
        <w:t>=3,70,000</w:t>
      </w:r>
    </w:p>
    <w:p w14:paraId="64F072E1" w14:textId="77777777" w:rsidR="001D2443" w:rsidRDefault="001D2443">
      <w:pPr>
        <w:sectPr w:rsidR="001D2443">
          <w:pgSz w:w="11910" w:h="16840"/>
          <w:pgMar w:top="2520" w:right="1700" w:bottom="2880" w:left="1700" w:header="1753" w:footer="2680" w:gutter="0"/>
          <w:cols w:space="720"/>
        </w:sectPr>
      </w:pPr>
    </w:p>
    <w:p w14:paraId="77740A8F" w14:textId="77777777" w:rsidR="001D2443" w:rsidRDefault="001D2443">
      <w:pPr>
        <w:spacing w:before="53"/>
      </w:pPr>
    </w:p>
    <w:p w14:paraId="39C61493" w14:textId="77777777" w:rsidR="001D2443" w:rsidRDefault="00000000">
      <w:pPr>
        <w:ind w:left="1324"/>
      </w:pPr>
      <w:r>
        <w:t>Thus,</w:t>
      </w:r>
      <w:r>
        <w:rPr>
          <w:spacing w:val="61"/>
          <w:w w:val="150"/>
        </w:rPr>
        <w:t xml:space="preserve"> </w:t>
      </w:r>
      <w:r>
        <w:t>the</w:t>
      </w:r>
      <w:r>
        <w:rPr>
          <w:spacing w:val="60"/>
          <w:w w:val="150"/>
        </w:rPr>
        <w:t xml:space="preserve"> </w:t>
      </w:r>
      <w:r>
        <w:t>hidden</w:t>
      </w:r>
      <w:r>
        <w:rPr>
          <w:spacing w:val="60"/>
          <w:w w:val="150"/>
        </w:rPr>
        <w:t xml:space="preserve"> </w:t>
      </w:r>
      <w:r>
        <w:t>goodwill</w:t>
      </w:r>
      <w:r>
        <w:rPr>
          <w:spacing w:val="60"/>
          <w:w w:val="150"/>
        </w:rPr>
        <w:t xml:space="preserve"> </w:t>
      </w:r>
      <w:r>
        <w:t>of</w:t>
      </w:r>
      <w:r>
        <w:rPr>
          <w:spacing w:val="61"/>
          <w:w w:val="150"/>
        </w:rPr>
        <w:t xml:space="preserve"> </w:t>
      </w:r>
      <w:r>
        <w:t>the</w:t>
      </w:r>
      <w:r>
        <w:rPr>
          <w:spacing w:val="58"/>
          <w:w w:val="150"/>
        </w:rPr>
        <w:t xml:space="preserve"> </w:t>
      </w:r>
      <w:r>
        <w:t>firm</w:t>
      </w:r>
      <w:r>
        <w:rPr>
          <w:spacing w:val="62"/>
          <w:w w:val="150"/>
        </w:rPr>
        <w:t xml:space="preserve"> </w:t>
      </w:r>
      <w:r>
        <w:t>is</w:t>
      </w:r>
      <w:r>
        <w:rPr>
          <w:spacing w:val="60"/>
          <w:w w:val="150"/>
        </w:rPr>
        <w:t xml:space="preserve"> </w:t>
      </w:r>
      <w:r>
        <w:rPr>
          <w:rFonts w:ascii="Georgia"/>
        </w:rPr>
        <w:t>`</w:t>
      </w:r>
      <w:r>
        <w:rPr>
          <w:rFonts w:ascii="Georgia"/>
          <w:spacing w:val="69"/>
          <w:w w:val="150"/>
        </w:rPr>
        <w:t xml:space="preserve"> </w:t>
      </w:r>
      <w:r>
        <w:t>30,000</w:t>
      </w:r>
      <w:r>
        <w:rPr>
          <w:spacing w:val="62"/>
          <w:w w:val="150"/>
        </w:rPr>
        <w:t xml:space="preserve"> </w:t>
      </w:r>
      <w:r>
        <w:t>(</w:t>
      </w:r>
      <w:r>
        <w:rPr>
          <w:rFonts w:ascii="Georgia"/>
        </w:rPr>
        <w:t>`</w:t>
      </w:r>
      <w:r>
        <w:rPr>
          <w:rFonts w:ascii="Georgia"/>
          <w:spacing w:val="70"/>
          <w:w w:val="150"/>
        </w:rPr>
        <w:t xml:space="preserve"> </w:t>
      </w:r>
      <w:r>
        <w:t>4,00,000</w:t>
      </w:r>
      <w:r>
        <w:rPr>
          <w:spacing w:val="62"/>
          <w:w w:val="150"/>
        </w:rPr>
        <w:t xml:space="preserve"> </w:t>
      </w:r>
      <w:r>
        <w:rPr>
          <w:spacing w:val="-10"/>
        </w:rPr>
        <w:t>-</w:t>
      </w:r>
    </w:p>
    <w:p w14:paraId="7F10125B" w14:textId="77777777" w:rsidR="001D2443" w:rsidRDefault="00000000">
      <w:pPr>
        <w:ind w:left="1324"/>
      </w:pPr>
      <w:r>
        <w:rPr>
          <w:rFonts w:ascii="Georgia"/>
        </w:rPr>
        <w:t>`</w:t>
      </w:r>
      <w:r>
        <w:rPr>
          <w:rFonts w:ascii="Georgia"/>
          <w:spacing w:val="14"/>
        </w:rPr>
        <w:t xml:space="preserve"> </w:t>
      </w:r>
      <w:r>
        <w:rPr>
          <w:spacing w:val="-2"/>
        </w:rPr>
        <w:t>3,70,000).</w:t>
      </w:r>
    </w:p>
    <w:p w14:paraId="269D2DCA" w14:textId="77777777" w:rsidR="001D2443" w:rsidRDefault="00000000">
      <w:pPr>
        <w:spacing w:before="101"/>
        <w:ind w:left="1324"/>
      </w:pPr>
      <w:r>
        <w:t>R's</w:t>
      </w:r>
      <w:r>
        <w:rPr>
          <w:spacing w:val="12"/>
        </w:rPr>
        <w:t xml:space="preserve"> </w:t>
      </w:r>
      <w:r>
        <w:t>share</w:t>
      </w:r>
      <w:r>
        <w:rPr>
          <w:spacing w:val="15"/>
        </w:rPr>
        <w:t xml:space="preserve"> </w:t>
      </w:r>
      <w:r>
        <w:t>1/5th</w:t>
      </w:r>
      <w:r>
        <w:rPr>
          <w:spacing w:val="15"/>
        </w:rPr>
        <w:t xml:space="preserve"> </w:t>
      </w:r>
      <w:r>
        <w:t>=</w:t>
      </w:r>
      <w:r>
        <w:rPr>
          <w:spacing w:val="16"/>
        </w:rPr>
        <w:t xml:space="preserve"> </w:t>
      </w:r>
      <w:r>
        <w:rPr>
          <w:spacing w:val="-4"/>
        </w:rPr>
        <w:t>6,000</w:t>
      </w:r>
    </w:p>
    <w:p w14:paraId="76F25441" w14:textId="77777777" w:rsidR="001D2443" w:rsidRDefault="00000000">
      <w:pPr>
        <w:pStyle w:val="ListParagraph"/>
        <w:numPr>
          <w:ilvl w:val="0"/>
          <w:numId w:val="75"/>
        </w:numPr>
        <w:tabs>
          <w:tab w:val="left" w:pos="1324"/>
        </w:tabs>
        <w:spacing w:before="99"/>
        <w:ind w:left="1324"/>
      </w:pPr>
      <w:r>
        <w:t>Goodwill</w:t>
      </w:r>
      <w:r>
        <w:rPr>
          <w:spacing w:val="16"/>
        </w:rPr>
        <w:t xml:space="preserve"> </w:t>
      </w:r>
      <w:r>
        <w:t>will</w:t>
      </w:r>
      <w:r>
        <w:rPr>
          <w:spacing w:val="16"/>
        </w:rPr>
        <w:t xml:space="preserve"> </w:t>
      </w:r>
      <w:r>
        <w:t>be</w:t>
      </w:r>
      <w:r>
        <w:rPr>
          <w:spacing w:val="16"/>
        </w:rPr>
        <w:t xml:space="preserve"> </w:t>
      </w:r>
      <w:r>
        <w:t>shared</w:t>
      </w:r>
      <w:r>
        <w:rPr>
          <w:spacing w:val="17"/>
        </w:rPr>
        <w:t xml:space="preserve"> </w:t>
      </w:r>
      <w:r>
        <w:t>by</w:t>
      </w:r>
      <w:r>
        <w:rPr>
          <w:spacing w:val="15"/>
        </w:rPr>
        <w:t xml:space="preserve"> </w:t>
      </w:r>
      <w:r>
        <w:t>P</w:t>
      </w:r>
      <w:r>
        <w:rPr>
          <w:spacing w:val="18"/>
        </w:rPr>
        <w:t xml:space="preserve"> </w:t>
      </w:r>
      <w:r>
        <w:t>&amp;</w:t>
      </w:r>
      <w:r>
        <w:rPr>
          <w:spacing w:val="21"/>
        </w:rPr>
        <w:t xml:space="preserve"> </w:t>
      </w:r>
      <w:r>
        <w:t>Q</w:t>
      </w:r>
      <w:r>
        <w:rPr>
          <w:spacing w:val="16"/>
        </w:rPr>
        <w:t xml:space="preserve"> </w:t>
      </w:r>
      <w:r>
        <w:t>in</w:t>
      </w:r>
      <w:r>
        <w:rPr>
          <w:spacing w:val="17"/>
        </w:rPr>
        <w:t xml:space="preserve"> </w:t>
      </w:r>
      <w:r>
        <w:t>their</w:t>
      </w:r>
      <w:r>
        <w:rPr>
          <w:spacing w:val="16"/>
        </w:rPr>
        <w:t xml:space="preserve"> </w:t>
      </w:r>
      <w:r>
        <w:t>sacrificing</w:t>
      </w:r>
      <w:r>
        <w:rPr>
          <w:spacing w:val="16"/>
        </w:rPr>
        <w:t xml:space="preserve"> </w:t>
      </w:r>
      <w:r>
        <w:t>ratio</w:t>
      </w:r>
      <w:r>
        <w:rPr>
          <w:spacing w:val="18"/>
        </w:rPr>
        <w:t xml:space="preserve"> </w:t>
      </w:r>
      <w:r>
        <w:rPr>
          <w:spacing w:val="-5"/>
        </w:rPr>
        <w:t>2:3</w:t>
      </w:r>
    </w:p>
    <w:p w14:paraId="49973274" w14:textId="77777777" w:rsidR="001D2443" w:rsidRDefault="00000000">
      <w:pPr>
        <w:tabs>
          <w:tab w:val="left" w:pos="3052"/>
        </w:tabs>
        <w:spacing w:before="120"/>
        <w:ind w:left="460"/>
        <w:rPr>
          <w:b/>
        </w:rPr>
      </w:pPr>
      <w:r>
        <w:rPr>
          <w:b/>
          <w:spacing w:val="-5"/>
        </w:rPr>
        <w:t>(b)</w:t>
      </w:r>
      <w:r>
        <w:rPr>
          <w:b/>
        </w:rPr>
        <w:tab/>
        <w:t>In</w:t>
      </w:r>
      <w:r>
        <w:rPr>
          <w:b/>
          <w:spacing w:val="14"/>
        </w:rPr>
        <w:t xml:space="preserve"> </w:t>
      </w:r>
      <w:r>
        <w:rPr>
          <w:b/>
        </w:rPr>
        <w:t>the</w:t>
      </w:r>
      <w:r>
        <w:rPr>
          <w:b/>
          <w:spacing w:val="16"/>
        </w:rPr>
        <w:t xml:space="preserve"> </w:t>
      </w:r>
      <w:r>
        <w:rPr>
          <w:b/>
        </w:rPr>
        <w:t>books</w:t>
      </w:r>
      <w:r>
        <w:rPr>
          <w:b/>
          <w:spacing w:val="18"/>
        </w:rPr>
        <w:t xml:space="preserve"> </w:t>
      </w:r>
      <w:r>
        <w:rPr>
          <w:b/>
        </w:rPr>
        <w:t>of</w:t>
      </w:r>
      <w:r>
        <w:rPr>
          <w:b/>
          <w:spacing w:val="12"/>
        </w:rPr>
        <w:t xml:space="preserve"> </w:t>
      </w:r>
      <w:r>
        <w:rPr>
          <w:b/>
        </w:rPr>
        <w:t>Smart</w:t>
      </w:r>
      <w:r>
        <w:rPr>
          <w:b/>
          <w:spacing w:val="15"/>
        </w:rPr>
        <w:t xml:space="preserve"> </w:t>
      </w:r>
      <w:r>
        <w:rPr>
          <w:b/>
          <w:spacing w:val="-4"/>
        </w:rPr>
        <w:t>Club</w:t>
      </w:r>
    </w:p>
    <w:p w14:paraId="48777B42" w14:textId="77777777" w:rsidR="001D2443" w:rsidRDefault="00000000">
      <w:pPr>
        <w:spacing w:before="101"/>
        <w:ind w:left="3780" w:right="361" w:hanging="1688"/>
        <w:rPr>
          <w:b/>
        </w:rPr>
      </w:pPr>
      <w:r>
        <w:rPr>
          <w:b/>
        </w:rPr>
        <w:t>Income and expenditure Account for the year ended on 31</w:t>
      </w:r>
      <w:r>
        <w:rPr>
          <w:b/>
          <w:vertAlign w:val="superscript"/>
        </w:rPr>
        <w:t>st</w:t>
      </w:r>
      <w:r>
        <w:rPr>
          <w:b/>
        </w:rPr>
        <w:t xml:space="preserve"> March 2025</w:t>
      </w:r>
    </w:p>
    <w:p w14:paraId="2AC07B21" w14:textId="77777777" w:rsidR="001D2443" w:rsidRDefault="00000000">
      <w:pPr>
        <w:tabs>
          <w:tab w:val="left" w:pos="7335"/>
        </w:tabs>
        <w:spacing w:before="99"/>
        <w:ind w:left="421"/>
        <w:jc w:val="center"/>
        <w:rPr>
          <w:b/>
        </w:rPr>
      </w:pPr>
      <w:r>
        <w:rPr>
          <w:b/>
          <w:spacing w:val="-5"/>
        </w:rPr>
        <w:t>Dr</w:t>
      </w:r>
      <w:r>
        <w:rPr>
          <w:b/>
        </w:rPr>
        <w:tab/>
      </w:r>
      <w:r>
        <w:rPr>
          <w:b/>
          <w:spacing w:val="-5"/>
        </w:rPr>
        <w:t>Cr</w:t>
      </w:r>
    </w:p>
    <w:p w14:paraId="354066E6"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2"/>
        <w:gridCol w:w="984"/>
        <w:gridCol w:w="2165"/>
        <w:gridCol w:w="989"/>
      </w:tblGrid>
      <w:tr w:rsidR="001D2443" w14:paraId="63EEE798" w14:textId="77777777">
        <w:trPr>
          <w:trHeight w:val="558"/>
        </w:trPr>
        <w:tc>
          <w:tcPr>
            <w:tcW w:w="3242" w:type="dxa"/>
            <w:shd w:val="clear" w:color="auto" w:fill="D9D9D9"/>
          </w:tcPr>
          <w:p w14:paraId="02B84B18" w14:textId="77777777" w:rsidR="001D2443" w:rsidRDefault="00000000">
            <w:pPr>
              <w:pStyle w:val="TableParagraph"/>
              <w:spacing w:before="40"/>
              <w:ind w:left="105"/>
              <w:rPr>
                <w:b/>
                <w:sz w:val="18"/>
              </w:rPr>
            </w:pPr>
            <w:r>
              <w:rPr>
                <w:b/>
                <w:spacing w:val="-2"/>
                <w:sz w:val="18"/>
              </w:rPr>
              <w:t>Expenditure</w:t>
            </w:r>
          </w:p>
        </w:tc>
        <w:tc>
          <w:tcPr>
            <w:tcW w:w="984" w:type="dxa"/>
            <w:shd w:val="clear" w:color="auto" w:fill="D9D9D9"/>
          </w:tcPr>
          <w:p w14:paraId="73257A68" w14:textId="77777777" w:rsidR="001D2443" w:rsidRDefault="00000000">
            <w:pPr>
              <w:pStyle w:val="TableParagraph"/>
              <w:spacing w:before="38"/>
              <w:ind w:right="96"/>
              <w:jc w:val="right"/>
              <w:rPr>
                <w:b/>
                <w:sz w:val="18"/>
              </w:rPr>
            </w:pPr>
            <w:r>
              <w:rPr>
                <w:b/>
                <w:spacing w:val="-2"/>
                <w:sz w:val="18"/>
              </w:rPr>
              <w:t>Amount</w:t>
            </w:r>
          </w:p>
          <w:p w14:paraId="7FD5EBCE" w14:textId="77777777" w:rsidR="001D2443" w:rsidRDefault="00000000">
            <w:pPr>
              <w:pStyle w:val="TableParagraph"/>
              <w:spacing w:before="1"/>
              <w:ind w:right="98"/>
              <w:jc w:val="right"/>
              <w:rPr>
                <w:b/>
                <w:sz w:val="18"/>
              </w:rPr>
            </w:pPr>
            <w:r>
              <w:rPr>
                <w:b/>
                <w:spacing w:val="-5"/>
                <w:sz w:val="18"/>
              </w:rPr>
              <w:t>(</w:t>
            </w:r>
            <w:r>
              <w:rPr>
                <w:rFonts w:ascii="Georgia"/>
                <w:b/>
                <w:spacing w:val="-5"/>
                <w:position w:val="2"/>
                <w:sz w:val="18"/>
              </w:rPr>
              <w:t>`</w:t>
            </w:r>
            <w:r>
              <w:rPr>
                <w:b/>
                <w:spacing w:val="-5"/>
                <w:sz w:val="18"/>
              </w:rPr>
              <w:t>)</w:t>
            </w:r>
          </w:p>
        </w:tc>
        <w:tc>
          <w:tcPr>
            <w:tcW w:w="2165" w:type="dxa"/>
            <w:shd w:val="clear" w:color="auto" w:fill="D9D9D9"/>
          </w:tcPr>
          <w:p w14:paraId="4CC430B3" w14:textId="77777777" w:rsidR="001D2443" w:rsidRDefault="00000000">
            <w:pPr>
              <w:pStyle w:val="TableParagraph"/>
              <w:spacing w:before="40"/>
              <w:ind w:left="110"/>
              <w:rPr>
                <w:b/>
                <w:sz w:val="18"/>
              </w:rPr>
            </w:pPr>
            <w:r>
              <w:rPr>
                <w:b/>
                <w:spacing w:val="-2"/>
                <w:sz w:val="18"/>
              </w:rPr>
              <w:t>Income</w:t>
            </w:r>
          </w:p>
        </w:tc>
        <w:tc>
          <w:tcPr>
            <w:tcW w:w="989" w:type="dxa"/>
            <w:shd w:val="clear" w:color="auto" w:fill="D9D9D9"/>
          </w:tcPr>
          <w:p w14:paraId="1D8D2E67" w14:textId="77777777" w:rsidR="001D2443" w:rsidRDefault="00000000">
            <w:pPr>
              <w:pStyle w:val="TableParagraph"/>
              <w:spacing w:before="38"/>
              <w:ind w:right="98"/>
              <w:jc w:val="right"/>
              <w:rPr>
                <w:b/>
                <w:sz w:val="18"/>
              </w:rPr>
            </w:pPr>
            <w:r>
              <w:rPr>
                <w:b/>
                <w:spacing w:val="-2"/>
                <w:sz w:val="18"/>
              </w:rPr>
              <w:t>Amount</w:t>
            </w:r>
          </w:p>
          <w:p w14:paraId="4C39E40F" w14:textId="77777777" w:rsidR="001D2443" w:rsidRDefault="00000000">
            <w:pPr>
              <w:pStyle w:val="TableParagraph"/>
              <w:spacing w:before="1"/>
              <w:ind w:right="101"/>
              <w:jc w:val="right"/>
              <w:rPr>
                <w:b/>
                <w:sz w:val="18"/>
              </w:rPr>
            </w:pPr>
            <w:r>
              <w:rPr>
                <w:b/>
                <w:spacing w:val="-5"/>
                <w:sz w:val="18"/>
              </w:rPr>
              <w:t>(</w:t>
            </w:r>
            <w:r>
              <w:rPr>
                <w:rFonts w:ascii="Georgia"/>
                <w:b/>
                <w:spacing w:val="-5"/>
                <w:position w:val="2"/>
                <w:sz w:val="18"/>
              </w:rPr>
              <w:t>`</w:t>
            </w:r>
            <w:r>
              <w:rPr>
                <w:b/>
                <w:spacing w:val="-5"/>
                <w:sz w:val="18"/>
              </w:rPr>
              <w:t>)</w:t>
            </w:r>
          </w:p>
        </w:tc>
      </w:tr>
      <w:tr w:rsidR="001D2443" w14:paraId="7E1C2464" w14:textId="77777777">
        <w:trPr>
          <w:trHeight w:val="294"/>
        </w:trPr>
        <w:tc>
          <w:tcPr>
            <w:tcW w:w="3242" w:type="dxa"/>
            <w:tcBorders>
              <w:bottom w:val="nil"/>
            </w:tcBorders>
          </w:tcPr>
          <w:p w14:paraId="5F378B62" w14:textId="77777777" w:rsidR="001D2443" w:rsidRDefault="00000000">
            <w:pPr>
              <w:pStyle w:val="TableParagraph"/>
              <w:tabs>
                <w:tab w:val="left" w:pos="2207"/>
              </w:tabs>
              <w:spacing w:before="40" w:line="234" w:lineRule="exact"/>
              <w:ind w:left="105"/>
              <w:rPr>
                <w:sz w:val="18"/>
              </w:rPr>
            </w:pPr>
            <w:r>
              <w:rPr>
                <w:sz w:val="18"/>
              </w:rPr>
              <w:t>Salaries</w:t>
            </w:r>
            <w:r>
              <w:rPr>
                <w:spacing w:val="23"/>
                <w:sz w:val="18"/>
              </w:rPr>
              <w:t xml:space="preserve"> </w:t>
            </w:r>
            <w:r>
              <w:rPr>
                <w:sz w:val="18"/>
              </w:rPr>
              <w:t>and</w:t>
            </w:r>
            <w:r>
              <w:rPr>
                <w:spacing w:val="24"/>
                <w:sz w:val="18"/>
              </w:rPr>
              <w:t xml:space="preserve"> </w:t>
            </w:r>
            <w:r>
              <w:rPr>
                <w:spacing w:val="-4"/>
                <w:sz w:val="18"/>
              </w:rPr>
              <w:t>wages</w:t>
            </w:r>
            <w:r>
              <w:rPr>
                <w:sz w:val="18"/>
              </w:rPr>
              <w:tab/>
            </w:r>
            <w:r>
              <w:rPr>
                <w:spacing w:val="-2"/>
                <w:sz w:val="18"/>
              </w:rPr>
              <w:t>1,65,000</w:t>
            </w:r>
          </w:p>
        </w:tc>
        <w:tc>
          <w:tcPr>
            <w:tcW w:w="984" w:type="dxa"/>
            <w:tcBorders>
              <w:bottom w:val="nil"/>
            </w:tcBorders>
          </w:tcPr>
          <w:p w14:paraId="70EB0E48" w14:textId="77777777" w:rsidR="001D2443" w:rsidRDefault="001D2443">
            <w:pPr>
              <w:pStyle w:val="TableParagraph"/>
              <w:rPr>
                <w:rFonts w:ascii="Times New Roman"/>
                <w:sz w:val="18"/>
              </w:rPr>
            </w:pPr>
          </w:p>
        </w:tc>
        <w:tc>
          <w:tcPr>
            <w:tcW w:w="2165" w:type="dxa"/>
            <w:vMerge w:val="restart"/>
          </w:tcPr>
          <w:p w14:paraId="048FDEA4" w14:textId="77777777" w:rsidR="001D2443" w:rsidRDefault="00000000">
            <w:pPr>
              <w:pStyle w:val="TableParagraph"/>
              <w:tabs>
                <w:tab w:val="left" w:pos="542"/>
              </w:tabs>
              <w:spacing w:before="38"/>
              <w:ind w:left="542" w:right="497" w:hanging="432"/>
              <w:rPr>
                <w:sz w:val="18"/>
              </w:rPr>
            </w:pPr>
            <w:r>
              <w:rPr>
                <w:spacing w:val="-6"/>
                <w:sz w:val="18"/>
              </w:rPr>
              <w:t>By</w:t>
            </w:r>
            <w:r>
              <w:rPr>
                <w:sz w:val="18"/>
              </w:rPr>
              <w:tab/>
            </w:r>
            <w:r>
              <w:rPr>
                <w:spacing w:val="-2"/>
                <w:sz w:val="18"/>
              </w:rPr>
              <w:t>Subscriptions (W.N.2)</w:t>
            </w:r>
          </w:p>
          <w:p w14:paraId="1E5CDE12" w14:textId="77777777" w:rsidR="001D2443" w:rsidRDefault="00000000">
            <w:pPr>
              <w:pStyle w:val="TableParagraph"/>
              <w:tabs>
                <w:tab w:val="left" w:pos="542"/>
                <w:tab w:val="left" w:pos="1718"/>
              </w:tabs>
              <w:spacing w:before="42"/>
              <w:ind w:left="542" w:right="101" w:hanging="432"/>
              <w:rPr>
                <w:sz w:val="18"/>
              </w:rPr>
            </w:pPr>
            <w:r>
              <w:rPr>
                <w:spacing w:val="-6"/>
                <w:sz w:val="18"/>
              </w:rPr>
              <w:t>By</w:t>
            </w:r>
            <w:r>
              <w:rPr>
                <w:sz w:val="18"/>
              </w:rPr>
              <w:tab/>
            </w:r>
            <w:r>
              <w:rPr>
                <w:spacing w:val="-2"/>
                <w:sz w:val="18"/>
              </w:rPr>
              <w:t>Entrance</w:t>
            </w:r>
            <w:r>
              <w:rPr>
                <w:sz w:val="18"/>
              </w:rPr>
              <w:tab/>
            </w:r>
            <w:r>
              <w:rPr>
                <w:spacing w:val="-4"/>
                <w:sz w:val="18"/>
              </w:rPr>
              <w:t xml:space="preserve">fees </w:t>
            </w:r>
            <w:r>
              <w:rPr>
                <w:sz w:val="18"/>
              </w:rPr>
              <w:t>(50% × 85,000)</w:t>
            </w:r>
          </w:p>
          <w:p w14:paraId="6BC01D9F" w14:textId="77777777" w:rsidR="001D2443" w:rsidRDefault="00000000">
            <w:pPr>
              <w:pStyle w:val="TableParagraph"/>
              <w:tabs>
                <w:tab w:val="left" w:pos="1886"/>
              </w:tabs>
              <w:spacing w:before="40"/>
              <w:ind w:left="542" w:right="100" w:hanging="432"/>
              <w:jc w:val="both"/>
              <w:rPr>
                <w:sz w:val="18"/>
              </w:rPr>
            </w:pPr>
            <w:r>
              <w:rPr>
                <w:sz w:val="18"/>
              </w:rPr>
              <w:t>By</w:t>
            </w:r>
            <w:r>
              <w:rPr>
                <w:spacing w:val="80"/>
                <w:w w:val="150"/>
                <w:sz w:val="18"/>
              </w:rPr>
              <w:t xml:space="preserve"> </w:t>
            </w:r>
            <w:r>
              <w:rPr>
                <w:sz w:val="18"/>
              </w:rPr>
              <w:t>Excess</w:t>
            </w:r>
            <w:r>
              <w:rPr>
                <w:sz w:val="18"/>
              </w:rPr>
              <w:tab/>
            </w:r>
            <w:r>
              <w:rPr>
                <w:spacing w:val="-6"/>
                <w:sz w:val="18"/>
              </w:rPr>
              <w:t xml:space="preserve">of </w:t>
            </w:r>
            <w:r>
              <w:rPr>
                <w:sz w:val="18"/>
              </w:rPr>
              <w:t xml:space="preserve">expenditure over </w:t>
            </w:r>
            <w:r>
              <w:rPr>
                <w:spacing w:val="-2"/>
                <w:sz w:val="18"/>
              </w:rPr>
              <w:t>income</w:t>
            </w:r>
          </w:p>
        </w:tc>
        <w:tc>
          <w:tcPr>
            <w:tcW w:w="989" w:type="dxa"/>
            <w:tcBorders>
              <w:bottom w:val="nil"/>
            </w:tcBorders>
          </w:tcPr>
          <w:p w14:paraId="443D48BC" w14:textId="77777777" w:rsidR="001D2443" w:rsidRDefault="00000000">
            <w:pPr>
              <w:pStyle w:val="TableParagraph"/>
              <w:spacing w:before="40" w:line="234" w:lineRule="exact"/>
              <w:ind w:right="98"/>
              <w:jc w:val="right"/>
              <w:rPr>
                <w:sz w:val="18"/>
              </w:rPr>
            </w:pPr>
            <w:r>
              <w:rPr>
                <w:spacing w:val="-2"/>
                <w:sz w:val="18"/>
              </w:rPr>
              <w:t>3,84,000</w:t>
            </w:r>
          </w:p>
        </w:tc>
      </w:tr>
      <w:tr w:rsidR="001D2443" w14:paraId="4A306592" w14:textId="77777777">
        <w:trPr>
          <w:trHeight w:val="249"/>
        </w:trPr>
        <w:tc>
          <w:tcPr>
            <w:tcW w:w="3242" w:type="dxa"/>
            <w:tcBorders>
              <w:top w:val="nil"/>
              <w:bottom w:val="nil"/>
            </w:tcBorders>
          </w:tcPr>
          <w:p w14:paraId="18AD1734" w14:textId="77777777" w:rsidR="001D2443" w:rsidRDefault="00000000">
            <w:pPr>
              <w:pStyle w:val="TableParagraph"/>
              <w:spacing w:before="14" w:line="215" w:lineRule="exact"/>
              <w:ind w:left="105"/>
              <w:rPr>
                <w:sz w:val="18"/>
              </w:rPr>
            </w:pPr>
            <w:r>
              <w:rPr>
                <w:i/>
                <w:sz w:val="18"/>
              </w:rPr>
              <w:t>Add</w:t>
            </w:r>
            <w:r>
              <w:rPr>
                <w:sz w:val="18"/>
              </w:rPr>
              <w:t>:</w:t>
            </w:r>
            <w:r>
              <w:rPr>
                <w:spacing w:val="18"/>
                <w:sz w:val="18"/>
              </w:rPr>
              <w:t xml:space="preserve"> </w:t>
            </w:r>
            <w:r>
              <w:rPr>
                <w:spacing w:val="-2"/>
                <w:sz w:val="18"/>
              </w:rPr>
              <w:t>Outstanding</w:t>
            </w:r>
          </w:p>
        </w:tc>
        <w:tc>
          <w:tcPr>
            <w:tcW w:w="984" w:type="dxa"/>
            <w:tcBorders>
              <w:top w:val="nil"/>
              <w:bottom w:val="nil"/>
            </w:tcBorders>
          </w:tcPr>
          <w:p w14:paraId="435FD791" w14:textId="77777777" w:rsidR="001D2443" w:rsidRDefault="001D2443">
            <w:pPr>
              <w:pStyle w:val="TableParagraph"/>
              <w:rPr>
                <w:rFonts w:ascii="Times New Roman"/>
                <w:sz w:val="18"/>
              </w:rPr>
            </w:pPr>
          </w:p>
        </w:tc>
        <w:tc>
          <w:tcPr>
            <w:tcW w:w="2165" w:type="dxa"/>
            <w:vMerge/>
            <w:tcBorders>
              <w:top w:val="nil"/>
            </w:tcBorders>
          </w:tcPr>
          <w:p w14:paraId="4EDDBFEC" w14:textId="77777777" w:rsidR="001D2443" w:rsidRDefault="001D2443">
            <w:pPr>
              <w:rPr>
                <w:sz w:val="2"/>
                <w:szCs w:val="2"/>
              </w:rPr>
            </w:pPr>
          </w:p>
        </w:tc>
        <w:tc>
          <w:tcPr>
            <w:tcW w:w="989" w:type="dxa"/>
            <w:tcBorders>
              <w:top w:val="nil"/>
              <w:bottom w:val="nil"/>
            </w:tcBorders>
          </w:tcPr>
          <w:p w14:paraId="2C18B04E" w14:textId="77777777" w:rsidR="001D2443" w:rsidRDefault="001D2443">
            <w:pPr>
              <w:pStyle w:val="TableParagraph"/>
              <w:rPr>
                <w:rFonts w:ascii="Times New Roman"/>
                <w:sz w:val="18"/>
              </w:rPr>
            </w:pPr>
          </w:p>
        </w:tc>
      </w:tr>
      <w:tr w:rsidR="001D2443" w14:paraId="57B51D57" w14:textId="77777777">
        <w:trPr>
          <w:trHeight w:val="268"/>
        </w:trPr>
        <w:tc>
          <w:tcPr>
            <w:tcW w:w="3242" w:type="dxa"/>
            <w:tcBorders>
              <w:top w:val="nil"/>
              <w:bottom w:val="nil"/>
            </w:tcBorders>
          </w:tcPr>
          <w:p w14:paraId="3DB56596" w14:textId="77777777" w:rsidR="001D2443" w:rsidRDefault="00000000">
            <w:pPr>
              <w:pStyle w:val="TableParagraph"/>
              <w:tabs>
                <w:tab w:val="left" w:pos="2373"/>
              </w:tabs>
              <w:spacing w:line="235" w:lineRule="exact"/>
              <w:ind w:left="537"/>
              <w:rPr>
                <w:sz w:val="18"/>
              </w:rPr>
            </w:pPr>
            <w:r>
              <w:rPr>
                <w:sz w:val="18"/>
              </w:rPr>
              <w:t>Salaries</w:t>
            </w:r>
            <w:r>
              <w:rPr>
                <w:spacing w:val="24"/>
                <w:sz w:val="18"/>
              </w:rPr>
              <w:t xml:space="preserve"> </w:t>
            </w:r>
            <w:r>
              <w:rPr>
                <w:sz w:val="18"/>
              </w:rPr>
              <w:t>for</w:t>
            </w:r>
            <w:r>
              <w:rPr>
                <w:spacing w:val="27"/>
                <w:sz w:val="18"/>
              </w:rPr>
              <w:t xml:space="preserve"> </w:t>
            </w:r>
            <w:r>
              <w:rPr>
                <w:spacing w:val="-4"/>
                <w:sz w:val="18"/>
              </w:rPr>
              <w:t>2025</w:t>
            </w:r>
            <w:r>
              <w:rPr>
                <w:sz w:val="18"/>
              </w:rPr>
              <w:tab/>
            </w:r>
            <w:r>
              <w:rPr>
                <w:spacing w:val="-2"/>
                <w:sz w:val="18"/>
                <w:u w:val="single"/>
              </w:rPr>
              <w:t>40,000</w:t>
            </w:r>
          </w:p>
        </w:tc>
        <w:tc>
          <w:tcPr>
            <w:tcW w:w="984" w:type="dxa"/>
            <w:tcBorders>
              <w:top w:val="nil"/>
              <w:bottom w:val="nil"/>
            </w:tcBorders>
          </w:tcPr>
          <w:p w14:paraId="7306F345" w14:textId="77777777" w:rsidR="001D2443" w:rsidRDefault="00000000">
            <w:pPr>
              <w:pStyle w:val="TableParagraph"/>
              <w:spacing w:before="33" w:line="215" w:lineRule="exact"/>
              <w:ind w:right="95"/>
              <w:jc w:val="right"/>
              <w:rPr>
                <w:sz w:val="18"/>
              </w:rPr>
            </w:pPr>
            <w:r>
              <w:rPr>
                <w:spacing w:val="-2"/>
                <w:sz w:val="18"/>
              </w:rPr>
              <w:t>2,05,000</w:t>
            </w:r>
          </w:p>
        </w:tc>
        <w:tc>
          <w:tcPr>
            <w:tcW w:w="2165" w:type="dxa"/>
            <w:vMerge/>
            <w:tcBorders>
              <w:top w:val="nil"/>
            </w:tcBorders>
          </w:tcPr>
          <w:p w14:paraId="6CAF9EB7" w14:textId="77777777" w:rsidR="001D2443" w:rsidRDefault="001D2443">
            <w:pPr>
              <w:rPr>
                <w:sz w:val="2"/>
                <w:szCs w:val="2"/>
              </w:rPr>
            </w:pPr>
          </w:p>
        </w:tc>
        <w:tc>
          <w:tcPr>
            <w:tcW w:w="989" w:type="dxa"/>
            <w:tcBorders>
              <w:top w:val="nil"/>
              <w:bottom w:val="nil"/>
            </w:tcBorders>
          </w:tcPr>
          <w:p w14:paraId="2868CE0A" w14:textId="77777777" w:rsidR="001D2443" w:rsidRDefault="00000000">
            <w:pPr>
              <w:pStyle w:val="TableParagraph"/>
              <w:spacing w:before="33" w:line="215" w:lineRule="exact"/>
              <w:ind w:right="98"/>
              <w:jc w:val="right"/>
              <w:rPr>
                <w:sz w:val="18"/>
              </w:rPr>
            </w:pPr>
            <w:r>
              <w:rPr>
                <w:spacing w:val="-2"/>
                <w:sz w:val="18"/>
              </w:rPr>
              <w:t>42,500</w:t>
            </w:r>
          </w:p>
        </w:tc>
      </w:tr>
      <w:tr w:rsidR="001D2443" w14:paraId="2B889022" w14:textId="77777777">
        <w:trPr>
          <w:trHeight w:val="270"/>
        </w:trPr>
        <w:tc>
          <w:tcPr>
            <w:tcW w:w="3242" w:type="dxa"/>
            <w:tcBorders>
              <w:top w:val="nil"/>
              <w:bottom w:val="nil"/>
            </w:tcBorders>
          </w:tcPr>
          <w:p w14:paraId="5A3365ED" w14:textId="77777777" w:rsidR="001D2443" w:rsidRDefault="00000000">
            <w:pPr>
              <w:pStyle w:val="TableParagraph"/>
              <w:spacing w:line="235" w:lineRule="exact"/>
              <w:ind w:left="105"/>
              <w:rPr>
                <w:sz w:val="18"/>
              </w:rPr>
            </w:pPr>
            <w:r>
              <w:rPr>
                <w:sz w:val="18"/>
              </w:rPr>
              <w:t>To</w:t>
            </w:r>
            <w:r>
              <w:rPr>
                <w:spacing w:val="55"/>
                <w:sz w:val="18"/>
              </w:rPr>
              <w:t xml:space="preserve">  </w:t>
            </w:r>
            <w:r>
              <w:rPr>
                <w:sz w:val="18"/>
              </w:rPr>
              <w:t>Office</w:t>
            </w:r>
            <w:r>
              <w:rPr>
                <w:spacing w:val="13"/>
                <w:sz w:val="18"/>
              </w:rPr>
              <w:t xml:space="preserve"> </w:t>
            </w:r>
            <w:r>
              <w:rPr>
                <w:spacing w:val="-2"/>
                <w:sz w:val="18"/>
              </w:rPr>
              <w:t>expenses</w:t>
            </w:r>
          </w:p>
        </w:tc>
        <w:tc>
          <w:tcPr>
            <w:tcW w:w="984" w:type="dxa"/>
            <w:tcBorders>
              <w:top w:val="nil"/>
              <w:bottom w:val="nil"/>
            </w:tcBorders>
          </w:tcPr>
          <w:p w14:paraId="00DA0E57" w14:textId="77777777" w:rsidR="001D2443" w:rsidRDefault="00000000">
            <w:pPr>
              <w:pStyle w:val="TableParagraph"/>
              <w:spacing w:before="36" w:line="215" w:lineRule="exact"/>
              <w:ind w:right="95"/>
              <w:jc w:val="right"/>
              <w:rPr>
                <w:sz w:val="18"/>
              </w:rPr>
            </w:pPr>
            <w:r>
              <w:rPr>
                <w:spacing w:val="-2"/>
                <w:sz w:val="18"/>
              </w:rPr>
              <w:t>35,000</w:t>
            </w:r>
          </w:p>
        </w:tc>
        <w:tc>
          <w:tcPr>
            <w:tcW w:w="2165" w:type="dxa"/>
            <w:vMerge/>
            <w:tcBorders>
              <w:top w:val="nil"/>
            </w:tcBorders>
          </w:tcPr>
          <w:p w14:paraId="4864DFE5" w14:textId="77777777" w:rsidR="001D2443" w:rsidRDefault="001D2443">
            <w:pPr>
              <w:rPr>
                <w:sz w:val="2"/>
                <w:szCs w:val="2"/>
              </w:rPr>
            </w:pPr>
          </w:p>
        </w:tc>
        <w:tc>
          <w:tcPr>
            <w:tcW w:w="989" w:type="dxa"/>
            <w:tcBorders>
              <w:top w:val="nil"/>
              <w:bottom w:val="nil"/>
            </w:tcBorders>
          </w:tcPr>
          <w:p w14:paraId="60EE282F" w14:textId="77777777" w:rsidR="001D2443" w:rsidRDefault="001D2443">
            <w:pPr>
              <w:pStyle w:val="TableParagraph"/>
              <w:rPr>
                <w:rFonts w:ascii="Times New Roman"/>
                <w:sz w:val="18"/>
              </w:rPr>
            </w:pPr>
          </w:p>
        </w:tc>
      </w:tr>
      <w:tr w:rsidR="001D2443" w14:paraId="376F77AA" w14:textId="77777777">
        <w:trPr>
          <w:trHeight w:val="268"/>
        </w:trPr>
        <w:tc>
          <w:tcPr>
            <w:tcW w:w="3242" w:type="dxa"/>
            <w:tcBorders>
              <w:top w:val="nil"/>
              <w:bottom w:val="nil"/>
            </w:tcBorders>
          </w:tcPr>
          <w:p w14:paraId="310E21E6" w14:textId="77777777" w:rsidR="001D2443" w:rsidRDefault="00000000">
            <w:pPr>
              <w:pStyle w:val="TableParagraph"/>
              <w:spacing w:line="235" w:lineRule="exact"/>
              <w:ind w:left="105"/>
              <w:rPr>
                <w:sz w:val="18"/>
              </w:rPr>
            </w:pPr>
            <w:r>
              <w:rPr>
                <w:sz w:val="18"/>
              </w:rPr>
              <w:t>To</w:t>
            </w:r>
            <w:r>
              <w:rPr>
                <w:spacing w:val="60"/>
                <w:sz w:val="18"/>
              </w:rPr>
              <w:t xml:space="preserve">  </w:t>
            </w:r>
            <w:r>
              <w:rPr>
                <w:sz w:val="18"/>
              </w:rPr>
              <w:t>Depreciation</w:t>
            </w:r>
            <w:r>
              <w:rPr>
                <w:spacing w:val="16"/>
                <w:sz w:val="18"/>
              </w:rPr>
              <w:t xml:space="preserve"> </w:t>
            </w:r>
            <w:r>
              <w:rPr>
                <w:sz w:val="18"/>
              </w:rPr>
              <w:t>(25%</w:t>
            </w:r>
            <w:r>
              <w:rPr>
                <w:spacing w:val="16"/>
                <w:sz w:val="18"/>
              </w:rPr>
              <w:t xml:space="preserve"> </w:t>
            </w:r>
            <w:r>
              <w:rPr>
                <w:sz w:val="18"/>
              </w:rPr>
              <w:t>×</w:t>
            </w:r>
            <w:r>
              <w:rPr>
                <w:spacing w:val="15"/>
                <w:sz w:val="18"/>
              </w:rPr>
              <w:t xml:space="preserve"> </w:t>
            </w:r>
            <w:r>
              <w:rPr>
                <w:spacing w:val="-2"/>
                <w:sz w:val="18"/>
              </w:rPr>
              <w:t>2,50,000)</w:t>
            </w:r>
          </w:p>
        </w:tc>
        <w:tc>
          <w:tcPr>
            <w:tcW w:w="984" w:type="dxa"/>
            <w:tcBorders>
              <w:top w:val="nil"/>
              <w:bottom w:val="nil"/>
            </w:tcBorders>
          </w:tcPr>
          <w:p w14:paraId="06373B37" w14:textId="77777777" w:rsidR="001D2443" w:rsidRDefault="00000000">
            <w:pPr>
              <w:pStyle w:val="TableParagraph"/>
              <w:spacing w:before="33" w:line="215" w:lineRule="exact"/>
              <w:ind w:right="95"/>
              <w:jc w:val="right"/>
              <w:rPr>
                <w:sz w:val="18"/>
              </w:rPr>
            </w:pPr>
            <w:r>
              <w:rPr>
                <w:spacing w:val="-2"/>
                <w:sz w:val="18"/>
              </w:rPr>
              <w:t>62,500</w:t>
            </w:r>
          </w:p>
        </w:tc>
        <w:tc>
          <w:tcPr>
            <w:tcW w:w="2165" w:type="dxa"/>
            <w:vMerge/>
            <w:tcBorders>
              <w:top w:val="nil"/>
            </w:tcBorders>
          </w:tcPr>
          <w:p w14:paraId="0FE76B79" w14:textId="77777777" w:rsidR="001D2443" w:rsidRDefault="001D2443">
            <w:pPr>
              <w:rPr>
                <w:sz w:val="2"/>
                <w:szCs w:val="2"/>
              </w:rPr>
            </w:pPr>
          </w:p>
        </w:tc>
        <w:tc>
          <w:tcPr>
            <w:tcW w:w="989" w:type="dxa"/>
            <w:tcBorders>
              <w:top w:val="nil"/>
              <w:bottom w:val="nil"/>
            </w:tcBorders>
          </w:tcPr>
          <w:p w14:paraId="3C12C72A" w14:textId="77777777" w:rsidR="001D2443" w:rsidRDefault="00000000">
            <w:pPr>
              <w:pStyle w:val="TableParagraph"/>
              <w:spacing w:before="33" w:line="215" w:lineRule="exact"/>
              <w:ind w:right="98"/>
              <w:jc w:val="right"/>
              <w:rPr>
                <w:sz w:val="18"/>
              </w:rPr>
            </w:pPr>
            <w:r>
              <w:rPr>
                <w:spacing w:val="-2"/>
                <w:sz w:val="18"/>
              </w:rPr>
              <w:t>6,000</w:t>
            </w:r>
          </w:p>
        </w:tc>
      </w:tr>
      <w:tr w:rsidR="001D2443" w14:paraId="202F7DB4" w14:textId="77777777">
        <w:trPr>
          <w:trHeight w:val="269"/>
        </w:trPr>
        <w:tc>
          <w:tcPr>
            <w:tcW w:w="3242" w:type="dxa"/>
            <w:tcBorders>
              <w:top w:val="nil"/>
              <w:bottom w:val="nil"/>
            </w:tcBorders>
          </w:tcPr>
          <w:p w14:paraId="4A4E93B1" w14:textId="77777777" w:rsidR="001D2443" w:rsidRDefault="00000000">
            <w:pPr>
              <w:pStyle w:val="TableParagraph"/>
              <w:spacing w:line="235" w:lineRule="exact"/>
              <w:ind w:left="105"/>
              <w:rPr>
                <w:sz w:val="18"/>
              </w:rPr>
            </w:pPr>
            <w:r>
              <w:rPr>
                <w:sz w:val="18"/>
              </w:rPr>
              <w:t>To</w:t>
            </w:r>
            <w:r>
              <w:rPr>
                <w:spacing w:val="58"/>
                <w:sz w:val="18"/>
              </w:rPr>
              <w:t xml:space="preserve">  </w:t>
            </w:r>
            <w:r>
              <w:rPr>
                <w:sz w:val="18"/>
              </w:rPr>
              <w:t>Telephone</w:t>
            </w:r>
            <w:r>
              <w:rPr>
                <w:spacing w:val="16"/>
                <w:sz w:val="18"/>
              </w:rPr>
              <w:t xml:space="preserve"> </w:t>
            </w:r>
            <w:r>
              <w:rPr>
                <w:spacing w:val="-2"/>
                <w:sz w:val="18"/>
              </w:rPr>
              <w:t>Charges</w:t>
            </w:r>
          </w:p>
        </w:tc>
        <w:tc>
          <w:tcPr>
            <w:tcW w:w="984" w:type="dxa"/>
            <w:tcBorders>
              <w:top w:val="nil"/>
              <w:bottom w:val="nil"/>
            </w:tcBorders>
          </w:tcPr>
          <w:p w14:paraId="4384CC76" w14:textId="77777777" w:rsidR="001D2443" w:rsidRDefault="00000000">
            <w:pPr>
              <w:pStyle w:val="TableParagraph"/>
              <w:spacing w:before="36" w:line="214" w:lineRule="exact"/>
              <w:ind w:right="95"/>
              <w:jc w:val="right"/>
              <w:rPr>
                <w:sz w:val="18"/>
              </w:rPr>
            </w:pPr>
            <w:r>
              <w:rPr>
                <w:spacing w:val="-2"/>
                <w:sz w:val="18"/>
              </w:rPr>
              <w:t>28,000</w:t>
            </w:r>
          </w:p>
        </w:tc>
        <w:tc>
          <w:tcPr>
            <w:tcW w:w="2165" w:type="dxa"/>
            <w:vMerge/>
            <w:tcBorders>
              <w:top w:val="nil"/>
            </w:tcBorders>
          </w:tcPr>
          <w:p w14:paraId="58A49891" w14:textId="77777777" w:rsidR="001D2443" w:rsidRDefault="001D2443">
            <w:pPr>
              <w:rPr>
                <w:sz w:val="2"/>
                <w:szCs w:val="2"/>
              </w:rPr>
            </w:pPr>
          </w:p>
        </w:tc>
        <w:tc>
          <w:tcPr>
            <w:tcW w:w="989" w:type="dxa"/>
            <w:tcBorders>
              <w:top w:val="nil"/>
              <w:bottom w:val="nil"/>
            </w:tcBorders>
          </w:tcPr>
          <w:p w14:paraId="3D7DDA61" w14:textId="77777777" w:rsidR="001D2443" w:rsidRDefault="001D2443">
            <w:pPr>
              <w:pStyle w:val="TableParagraph"/>
              <w:rPr>
                <w:rFonts w:ascii="Times New Roman"/>
                <w:sz w:val="18"/>
              </w:rPr>
            </w:pPr>
          </w:p>
        </w:tc>
      </w:tr>
      <w:tr w:rsidR="001D2443" w14:paraId="45DA1DC9" w14:textId="77777777">
        <w:trPr>
          <w:trHeight w:val="269"/>
        </w:trPr>
        <w:tc>
          <w:tcPr>
            <w:tcW w:w="3242" w:type="dxa"/>
            <w:tcBorders>
              <w:top w:val="nil"/>
              <w:bottom w:val="nil"/>
            </w:tcBorders>
          </w:tcPr>
          <w:p w14:paraId="58F61A49" w14:textId="77777777" w:rsidR="001D2443" w:rsidRDefault="00000000">
            <w:pPr>
              <w:pStyle w:val="TableParagraph"/>
              <w:spacing w:line="234" w:lineRule="exact"/>
              <w:ind w:left="105"/>
              <w:rPr>
                <w:sz w:val="18"/>
              </w:rPr>
            </w:pPr>
            <w:r>
              <w:rPr>
                <w:sz w:val="18"/>
              </w:rPr>
              <w:t>To</w:t>
            </w:r>
            <w:r>
              <w:rPr>
                <w:spacing w:val="61"/>
                <w:sz w:val="18"/>
              </w:rPr>
              <w:t xml:space="preserve">  </w:t>
            </w:r>
            <w:r>
              <w:rPr>
                <w:sz w:val="18"/>
              </w:rPr>
              <w:t>Electricity</w:t>
            </w:r>
            <w:r>
              <w:rPr>
                <w:spacing w:val="16"/>
                <w:sz w:val="18"/>
              </w:rPr>
              <w:t xml:space="preserve"> </w:t>
            </w:r>
            <w:r>
              <w:rPr>
                <w:spacing w:val="-2"/>
                <w:sz w:val="18"/>
              </w:rPr>
              <w:t>charges</w:t>
            </w:r>
          </w:p>
        </w:tc>
        <w:tc>
          <w:tcPr>
            <w:tcW w:w="984" w:type="dxa"/>
            <w:tcBorders>
              <w:top w:val="nil"/>
              <w:bottom w:val="nil"/>
            </w:tcBorders>
          </w:tcPr>
          <w:p w14:paraId="745B4FB0" w14:textId="77777777" w:rsidR="001D2443" w:rsidRDefault="00000000">
            <w:pPr>
              <w:pStyle w:val="TableParagraph"/>
              <w:spacing w:before="35" w:line="215" w:lineRule="exact"/>
              <w:ind w:right="95"/>
              <w:jc w:val="right"/>
              <w:rPr>
                <w:sz w:val="18"/>
              </w:rPr>
            </w:pPr>
            <w:r>
              <w:rPr>
                <w:spacing w:val="-2"/>
                <w:sz w:val="18"/>
              </w:rPr>
              <w:t>32,000</w:t>
            </w:r>
          </w:p>
        </w:tc>
        <w:tc>
          <w:tcPr>
            <w:tcW w:w="2165" w:type="dxa"/>
            <w:vMerge/>
            <w:tcBorders>
              <w:top w:val="nil"/>
            </w:tcBorders>
          </w:tcPr>
          <w:p w14:paraId="6E0D05BA" w14:textId="77777777" w:rsidR="001D2443" w:rsidRDefault="001D2443">
            <w:pPr>
              <w:rPr>
                <w:sz w:val="2"/>
                <w:szCs w:val="2"/>
              </w:rPr>
            </w:pPr>
          </w:p>
        </w:tc>
        <w:tc>
          <w:tcPr>
            <w:tcW w:w="989" w:type="dxa"/>
            <w:tcBorders>
              <w:top w:val="nil"/>
              <w:bottom w:val="nil"/>
            </w:tcBorders>
          </w:tcPr>
          <w:p w14:paraId="04A194E7" w14:textId="77777777" w:rsidR="001D2443" w:rsidRDefault="001D2443">
            <w:pPr>
              <w:pStyle w:val="TableParagraph"/>
              <w:rPr>
                <w:rFonts w:ascii="Times New Roman"/>
                <w:sz w:val="18"/>
              </w:rPr>
            </w:pPr>
          </w:p>
        </w:tc>
      </w:tr>
      <w:tr w:rsidR="001D2443" w14:paraId="0C5B3509" w14:textId="77777777">
        <w:trPr>
          <w:trHeight w:val="309"/>
        </w:trPr>
        <w:tc>
          <w:tcPr>
            <w:tcW w:w="3242" w:type="dxa"/>
            <w:tcBorders>
              <w:top w:val="nil"/>
              <w:bottom w:val="nil"/>
            </w:tcBorders>
          </w:tcPr>
          <w:p w14:paraId="5BB586E1" w14:textId="77777777" w:rsidR="001D2443" w:rsidRDefault="00000000">
            <w:pPr>
              <w:pStyle w:val="TableParagraph"/>
              <w:spacing w:line="235" w:lineRule="exact"/>
              <w:ind w:left="105"/>
              <w:rPr>
                <w:sz w:val="18"/>
              </w:rPr>
            </w:pPr>
            <w:r>
              <w:rPr>
                <w:sz w:val="18"/>
              </w:rPr>
              <w:t>To</w:t>
            </w:r>
            <w:r>
              <w:rPr>
                <w:spacing w:val="58"/>
                <w:sz w:val="18"/>
              </w:rPr>
              <w:t xml:space="preserve">  </w:t>
            </w:r>
            <w:r>
              <w:rPr>
                <w:sz w:val="18"/>
              </w:rPr>
              <w:t>Travelling</w:t>
            </w:r>
            <w:r>
              <w:rPr>
                <w:spacing w:val="19"/>
                <w:sz w:val="18"/>
              </w:rPr>
              <w:t xml:space="preserve"> </w:t>
            </w:r>
            <w:r>
              <w:rPr>
                <w:sz w:val="18"/>
              </w:rPr>
              <w:t>and</w:t>
            </w:r>
            <w:r>
              <w:rPr>
                <w:spacing w:val="15"/>
                <w:sz w:val="18"/>
              </w:rPr>
              <w:t xml:space="preserve"> </w:t>
            </w:r>
            <w:r>
              <w:rPr>
                <w:spacing w:val="-2"/>
                <w:sz w:val="18"/>
              </w:rPr>
              <w:t>conveyance</w:t>
            </w:r>
          </w:p>
        </w:tc>
        <w:tc>
          <w:tcPr>
            <w:tcW w:w="984" w:type="dxa"/>
            <w:tcBorders>
              <w:top w:val="nil"/>
              <w:bottom w:val="nil"/>
            </w:tcBorders>
          </w:tcPr>
          <w:p w14:paraId="5E043DED" w14:textId="77777777" w:rsidR="001D2443" w:rsidRDefault="00000000">
            <w:pPr>
              <w:pStyle w:val="TableParagraph"/>
              <w:spacing w:before="36"/>
              <w:ind w:right="95"/>
              <w:jc w:val="right"/>
              <w:rPr>
                <w:sz w:val="18"/>
              </w:rPr>
            </w:pPr>
            <w:r>
              <w:rPr>
                <w:spacing w:val="-2"/>
                <w:sz w:val="18"/>
              </w:rPr>
              <w:t>65,000</w:t>
            </w:r>
          </w:p>
        </w:tc>
        <w:tc>
          <w:tcPr>
            <w:tcW w:w="2165" w:type="dxa"/>
            <w:vMerge/>
            <w:tcBorders>
              <w:top w:val="nil"/>
            </w:tcBorders>
          </w:tcPr>
          <w:p w14:paraId="63C8A548" w14:textId="77777777" w:rsidR="001D2443" w:rsidRDefault="001D2443">
            <w:pPr>
              <w:rPr>
                <w:sz w:val="2"/>
                <w:szCs w:val="2"/>
              </w:rPr>
            </w:pPr>
          </w:p>
        </w:tc>
        <w:tc>
          <w:tcPr>
            <w:tcW w:w="989" w:type="dxa"/>
            <w:tcBorders>
              <w:top w:val="nil"/>
              <w:bottom w:val="nil"/>
            </w:tcBorders>
          </w:tcPr>
          <w:p w14:paraId="2379A27C" w14:textId="77777777" w:rsidR="001D2443" w:rsidRDefault="001D2443">
            <w:pPr>
              <w:pStyle w:val="TableParagraph"/>
              <w:rPr>
                <w:rFonts w:ascii="Times New Roman"/>
                <w:sz w:val="18"/>
              </w:rPr>
            </w:pPr>
          </w:p>
        </w:tc>
      </w:tr>
      <w:tr w:rsidR="001D2443" w14:paraId="6569AD7B" w14:textId="77777777">
        <w:trPr>
          <w:trHeight w:val="614"/>
        </w:trPr>
        <w:tc>
          <w:tcPr>
            <w:tcW w:w="3242" w:type="dxa"/>
            <w:tcBorders>
              <w:top w:val="nil"/>
              <w:bottom w:val="nil"/>
            </w:tcBorders>
          </w:tcPr>
          <w:p w14:paraId="220E4069" w14:textId="77777777" w:rsidR="001D2443" w:rsidRDefault="00000000">
            <w:pPr>
              <w:pStyle w:val="TableParagraph"/>
              <w:spacing w:before="33"/>
              <w:ind w:left="105"/>
              <w:rPr>
                <w:sz w:val="18"/>
              </w:rPr>
            </w:pPr>
            <w:r>
              <w:rPr>
                <w:sz w:val="18"/>
              </w:rPr>
              <w:t>To</w:t>
            </w:r>
            <w:r>
              <w:rPr>
                <w:spacing w:val="59"/>
                <w:sz w:val="18"/>
              </w:rPr>
              <w:t xml:space="preserve">  </w:t>
            </w:r>
            <w:r>
              <w:rPr>
                <w:sz w:val="18"/>
              </w:rPr>
              <w:t>Match</w:t>
            </w:r>
            <w:r>
              <w:rPr>
                <w:spacing w:val="29"/>
                <w:sz w:val="18"/>
              </w:rPr>
              <w:t xml:space="preserve"> </w:t>
            </w:r>
            <w:r>
              <w:rPr>
                <w:sz w:val="18"/>
              </w:rPr>
              <w:t>expenses</w:t>
            </w:r>
            <w:r>
              <w:rPr>
                <w:spacing w:val="27"/>
                <w:sz w:val="18"/>
              </w:rPr>
              <w:t xml:space="preserve"> </w:t>
            </w:r>
            <w:r>
              <w:rPr>
                <w:sz w:val="18"/>
              </w:rPr>
              <w:t>(Excess</w:t>
            </w:r>
            <w:r>
              <w:rPr>
                <w:spacing w:val="30"/>
                <w:sz w:val="18"/>
              </w:rPr>
              <w:t xml:space="preserve"> </w:t>
            </w:r>
            <w:r>
              <w:rPr>
                <w:sz w:val="18"/>
              </w:rPr>
              <w:t>of</w:t>
            </w:r>
            <w:r>
              <w:rPr>
                <w:spacing w:val="31"/>
                <w:sz w:val="18"/>
              </w:rPr>
              <w:t xml:space="preserve"> </w:t>
            </w:r>
            <w:r>
              <w:rPr>
                <w:spacing w:val="-4"/>
                <w:sz w:val="18"/>
              </w:rPr>
              <w:t>Exp.</w:t>
            </w:r>
          </w:p>
          <w:p w14:paraId="17C9C115" w14:textId="77777777" w:rsidR="001D2443" w:rsidRDefault="00000000">
            <w:pPr>
              <w:pStyle w:val="TableParagraph"/>
              <w:spacing w:before="1"/>
              <w:ind w:left="537"/>
              <w:rPr>
                <w:sz w:val="18"/>
              </w:rPr>
            </w:pPr>
            <w:r>
              <w:rPr>
                <w:sz w:val="18"/>
              </w:rPr>
              <w:t>Over</w:t>
            </w:r>
            <w:r>
              <w:rPr>
                <w:spacing w:val="16"/>
                <w:sz w:val="18"/>
              </w:rPr>
              <w:t xml:space="preserve"> </w:t>
            </w:r>
            <w:r>
              <w:rPr>
                <w:spacing w:val="-2"/>
                <w:sz w:val="18"/>
              </w:rPr>
              <w:t>collection)</w:t>
            </w:r>
          </w:p>
        </w:tc>
        <w:tc>
          <w:tcPr>
            <w:tcW w:w="984" w:type="dxa"/>
            <w:tcBorders>
              <w:top w:val="nil"/>
            </w:tcBorders>
          </w:tcPr>
          <w:p w14:paraId="3200FA4D" w14:textId="77777777" w:rsidR="001D2443" w:rsidRDefault="00000000">
            <w:pPr>
              <w:pStyle w:val="TableParagraph"/>
              <w:spacing w:before="36"/>
              <w:ind w:right="95"/>
              <w:jc w:val="right"/>
              <w:rPr>
                <w:sz w:val="18"/>
              </w:rPr>
            </w:pPr>
            <w:r>
              <w:rPr>
                <w:spacing w:val="-2"/>
                <w:sz w:val="18"/>
              </w:rPr>
              <w:t>5,000</w:t>
            </w:r>
          </w:p>
        </w:tc>
        <w:tc>
          <w:tcPr>
            <w:tcW w:w="2165" w:type="dxa"/>
            <w:vMerge/>
            <w:tcBorders>
              <w:top w:val="nil"/>
            </w:tcBorders>
          </w:tcPr>
          <w:p w14:paraId="6A8F343C" w14:textId="77777777" w:rsidR="001D2443" w:rsidRDefault="001D2443">
            <w:pPr>
              <w:rPr>
                <w:sz w:val="2"/>
                <w:szCs w:val="2"/>
              </w:rPr>
            </w:pPr>
          </w:p>
        </w:tc>
        <w:tc>
          <w:tcPr>
            <w:tcW w:w="989" w:type="dxa"/>
            <w:tcBorders>
              <w:top w:val="nil"/>
            </w:tcBorders>
          </w:tcPr>
          <w:p w14:paraId="12D3E0F4" w14:textId="77777777" w:rsidR="001D2443" w:rsidRDefault="001D2443">
            <w:pPr>
              <w:pStyle w:val="TableParagraph"/>
              <w:rPr>
                <w:rFonts w:ascii="Times New Roman"/>
                <w:sz w:val="18"/>
              </w:rPr>
            </w:pPr>
          </w:p>
        </w:tc>
      </w:tr>
      <w:tr w:rsidR="001D2443" w14:paraId="59019815" w14:textId="77777777">
        <w:trPr>
          <w:trHeight w:val="318"/>
        </w:trPr>
        <w:tc>
          <w:tcPr>
            <w:tcW w:w="3242" w:type="dxa"/>
            <w:tcBorders>
              <w:top w:val="nil"/>
            </w:tcBorders>
          </w:tcPr>
          <w:p w14:paraId="22313468" w14:textId="77777777" w:rsidR="001D2443" w:rsidRDefault="001D2443">
            <w:pPr>
              <w:pStyle w:val="TableParagraph"/>
              <w:rPr>
                <w:rFonts w:ascii="Times New Roman"/>
                <w:sz w:val="18"/>
              </w:rPr>
            </w:pPr>
          </w:p>
        </w:tc>
        <w:tc>
          <w:tcPr>
            <w:tcW w:w="984" w:type="dxa"/>
          </w:tcPr>
          <w:p w14:paraId="54B442C3" w14:textId="77777777" w:rsidR="001D2443" w:rsidRDefault="00000000">
            <w:pPr>
              <w:pStyle w:val="TableParagraph"/>
              <w:spacing w:before="40"/>
              <w:ind w:right="95"/>
              <w:jc w:val="right"/>
              <w:rPr>
                <w:sz w:val="18"/>
              </w:rPr>
            </w:pPr>
            <w:r>
              <w:rPr>
                <w:spacing w:val="-2"/>
                <w:sz w:val="18"/>
              </w:rPr>
              <w:t>4,32,500</w:t>
            </w:r>
          </w:p>
        </w:tc>
        <w:tc>
          <w:tcPr>
            <w:tcW w:w="2165" w:type="dxa"/>
            <w:vMerge/>
            <w:tcBorders>
              <w:top w:val="nil"/>
            </w:tcBorders>
          </w:tcPr>
          <w:p w14:paraId="22720989" w14:textId="77777777" w:rsidR="001D2443" w:rsidRDefault="001D2443">
            <w:pPr>
              <w:rPr>
                <w:sz w:val="2"/>
                <w:szCs w:val="2"/>
              </w:rPr>
            </w:pPr>
          </w:p>
        </w:tc>
        <w:tc>
          <w:tcPr>
            <w:tcW w:w="989" w:type="dxa"/>
          </w:tcPr>
          <w:p w14:paraId="0BE48651" w14:textId="77777777" w:rsidR="001D2443" w:rsidRDefault="00000000">
            <w:pPr>
              <w:pStyle w:val="TableParagraph"/>
              <w:spacing w:before="40"/>
              <w:ind w:right="98"/>
              <w:jc w:val="right"/>
              <w:rPr>
                <w:sz w:val="18"/>
              </w:rPr>
            </w:pPr>
            <w:r>
              <w:rPr>
                <w:spacing w:val="-2"/>
                <w:sz w:val="18"/>
              </w:rPr>
              <w:t>4,32,500</w:t>
            </w:r>
          </w:p>
        </w:tc>
      </w:tr>
    </w:tbl>
    <w:p w14:paraId="2D34427C" w14:textId="77777777" w:rsidR="001D2443" w:rsidRDefault="00000000">
      <w:pPr>
        <w:spacing w:before="125"/>
        <w:ind w:left="430" w:right="102"/>
        <w:jc w:val="center"/>
        <w:rPr>
          <w:b/>
        </w:rPr>
      </w:pPr>
      <w:r>
        <w:rPr>
          <w:b/>
        </w:rPr>
        <w:t>Balance</w:t>
      </w:r>
      <w:r>
        <w:rPr>
          <w:b/>
          <w:spacing w:val="16"/>
        </w:rPr>
        <w:t xml:space="preserve"> </w:t>
      </w:r>
      <w:r>
        <w:rPr>
          <w:b/>
        </w:rPr>
        <w:t>Sheet</w:t>
      </w:r>
      <w:r>
        <w:rPr>
          <w:b/>
          <w:spacing w:val="18"/>
        </w:rPr>
        <w:t xml:space="preserve"> </w:t>
      </w:r>
      <w:r>
        <w:rPr>
          <w:b/>
        </w:rPr>
        <w:t>of</w:t>
      </w:r>
      <w:r>
        <w:rPr>
          <w:b/>
          <w:spacing w:val="14"/>
        </w:rPr>
        <w:t xml:space="preserve"> </w:t>
      </w:r>
      <w:r>
        <w:rPr>
          <w:b/>
        </w:rPr>
        <w:t>Smart</w:t>
      </w:r>
      <w:r>
        <w:rPr>
          <w:b/>
          <w:spacing w:val="19"/>
        </w:rPr>
        <w:t xml:space="preserve"> </w:t>
      </w:r>
      <w:r>
        <w:rPr>
          <w:b/>
        </w:rPr>
        <w:t>Club</w:t>
      </w:r>
      <w:r>
        <w:rPr>
          <w:b/>
          <w:spacing w:val="13"/>
        </w:rPr>
        <w:t xml:space="preserve"> </w:t>
      </w:r>
      <w:r>
        <w:rPr>
          <w:b/>
        </w:rPr>
        <w:t>as</w:t>
      </w:r>
      <w:r>
        <w:rPr>
          <w:b/>
          <w:spacing w:val="16"/>
        </w:rPr>
        <w:t xml:space="preserve"> </w:t>
      </w:r>
      <w:r>
        <w:rPr>
          <w:b/>
        </w:rPr>
        <w:t>at</w:t>
      </w:r>
      <w:r>
        <w:rPr>
          <w:b/>
          <w:spacing w:val="15"/>
        </w:rPr>
        <w:t xml:space="preserve"> </w:t>
      </w:r>
      <w:r>
        <w:rPr>
          <w:b/>
        </w:rPr>
        <w:t>31</w:t>
      </w:r>
      <w:r>
        <w:rPr>
          <w:b/>
          <w:vertAlign w:val="superscript"/>
        </w:rPr>
        <w:t>st</w:t>
      </w:r>
      <w:r>
        <w:rPr>
          <w:b/>
          <w:spacing w:val="19"/>
        </w:rPr>
        <w:t xml:space="preserve"> </w:t>
      </w:r>
      <w:r>
        <w:rPr>
          <w:b/>
        </w:rPr>
        <w:t>March,</w:t>
      </w:r>
      <w:r>
        <w:rPr>
          <w:b/>
          <w:spacing w:val="18"/>
        </w:rPr>
        <w:t xml:space="preserve"> </w:t>
      </w:r>
      <w:r>
        <w:rPr>
          <w:b/>
          <w:spacing w:val="-4"/>
        </w:rPr>
        <w:t>2025</w:t>
      </w:r>
    </w:p>
    <w:p w14:paraId="48E75541" w14:textId="77777777" w:rsidR="001D2443" w:rsidRDefault="001D2443">
      <w:pPr>
        <w:spacing w:before="8"/>
        <w:rPr>
          <w:b/>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1"/>
        <w:gridCol w:w="811"/>
        <w:gridCol w:w="806"/>
        <w:gridCol w:w="2433"/>
        <w:gridCol w:w="871"/>
      </w:tblGrid>
      <w:tr w:rsidR="001D2443" w14:paraId="3DA35E26" w14:textId="77777777">
        <w:trPr>
          <w:trHeight w:val="318"/>
        </w:trPr>
        <w:tc>
          <w:tcPr>
            <w:tcW w:w="2611" w:type="dxa"/>
            <w:shd w:val="clear" w:color="auto" w:fill="D9D9D9"/>
          </w:tcPr>
          <w:p w14:paraId="6DBE8005" w14:textId="77777777" w:rsidR="001D2443" w:rsidRDefault="00000000">
            <w:pPr>
              <w:pStyle w:val="TableParagraph"/>
              <w:spacing w:before="40"/>
              <w:ind w:left="57"/>
              <w:rPr>
                <w:b/>
                <w:sz w:val="18"/>
              </w:rPr>
            </w:pPr>
            <w:r>
              <w:rPr>
                <w:b/>
                <w:spacing w:val="-2"/>
                <w:sz w:val="18"/>
              </w:rPr>
              <w:t>Liabilities</w:t>
            </w:r>
          </w:p>
        </w:tc>
        <w:tc>
          <w:tcPr>
            <w:tcW w:w="811" w:type="dxa"/>
            <w:shd w:val="clear" w:color="auto" w:fill="D9D9D9"/>
          </w:tcPr>
          <w:p w14:paraId="40421EC0" w14:textId="77777777" w:rsidR="001D2443" w:rsidRDefault="001D2443">
            <w:pPr>
              <w:pStyle w:val="TableParagraph"/>
              <w:rPr>
                <w:rFonts w:ascii="Times New Roman"/>
                <w:sz w:val="18"/>
              </w:rPr>
            </w:pPr>
          </w:p>
        </w:tc>
        <w:tc>
          <w:tcPr>
            <w:tcW w:w="806" w:type="dxa"/>
            <w:shd w:val="clear" w:color="auto" w:fill="D9D9D9"/>
          </w:tcPr>
          <w:p w14:paraId="43A28AFC" w14:textId="77777777" w:rsidR="001D2443" w:rsidRDefault="00000000">
            <w:pPr>
              <w:pStyle w:val="TableParagraph"/>
              <w:spacing w:before="46"/>
              <w:ind w:right="48"/>
              <w:jc w:val="right"/>
              <w:rPr>
                <w:rFonts w:ascii="Georgia"/>
                <w:b/>
                <w:sz w:val="18"/>
              </w:rPr>
            </w:pPr>
            <w:r>
              <w:rPr>
                <w:rFonts w:ascii="Georgia"/>
                <w:b/>
                <w:spacing w:val="-10"/>
                <w:sz w:val="18"/>
              </w:rPr>
              <w:t>`</w:t>
            </w:r>
          </w:p>
        </w:tc>
        <w:tc>
          <w:tcPr>
            <w:tcW w:w="2433" w:type="dxa"/>
            <w:shd w:val="clear" w:color="auto" w:fill="D9D9D9"/>
          </w:tcPr>
          <w:p w14:paraId="4DBABA37" w14:textId="77777777" w:rsidR="001D2443" w:rsidRDefault="00000000">
            <w:pPr>
              <w:pStyle w:val="TableParagraph"/>
              <w:spacing w:before="40"/>
              <w:ind w:left="60"/>
              <w:rPr>
                <w:b/>
                <w:sz w:val="18"/>
              </w:rPr>
            </w:pPr>
            <w:r>
              <w:rPr>
                <w:b/>
                <w:spacing w:val="-2"/>
                <w:sz w:val="18"/>
              </w:rPr>
              <w:t>Assets</w:t>
            </w:r>
          </w:p>
        </w:tc>
        <w:tc>
          <w:tcPr>
            <w:tcW w:w="871" w:type="dxa"/>
            <w:shd w:val="clear" w:color="auto" w:fill="D9D9D9"/>
          </w:tcPr>
          <w:p w14:paraId="0F86B390" w14:textId="77777777" w:rsidR="001D2443" w:rsidRDefault="00000000">
            <w:pPr>
              <w:pStyle w:val="TableParagraph"/>
              <w:spacing w:before="46"/>
              <w:ind w:right="50"/>
              <w:jc w:val="right"/>
              <w:rPr>
                <w:rFonts w:ascii="Georgia"/>
                <w:b/>
                <w:sz w:val="18"/>
              </w:rPr>
            </w:pPr>
            <w:r>
              <w:rPr>
                <w:rFonts w:ascii="Georgia"/>
                <w:b/>
                <w:spacing w:val="-10"/>
                <w:sz w:val="18"/>
              </w:rPr>
              <w:t>`</w:t>
            </w:r>
          </w:p>
        </w:tc>
      </w:tr>
      <w:tr w:rsidR="001D2443" w14:paraId="68D47AC4" w14:textId="77777777">
        <w:trPr>
          <w:trHeight w:val="594"/>
        </w:trPr>
        <w:tc>
          <w:tcPr>
            <w:tcW w:w="2611" w:type="dxa"/>
            <w:tcBorders>
              <w:bottom w:val="nil"/>
            </w:tcBorders>
          </w:tcPr>
          <w:p w14:paraId="3F5FB28B" w14:textId="77777777" w:rsidR="001D2443" w:rsidRDefault="00000000">
            <w:pPr>
              <w:pStyle w:val="TableParagraph"/>
              <w:spacing w:before="40"/>
              <w:ind w:left="57"/>
              <w:rPr>
                <w:sz w:val="18"/>
              </w:rPr>
            </w:pPr>
            <w:r>
              <w:rPr>
                <w:sz w:val="18"/>
              </w:rPr>
              <w:t>Capital</w:t>
            </w:r>
            <w:r>
              <w:rPr>
                <w:spacing w:val="24"/>
                <w:sz w:val="18"/>
              </w:rPr>
              <w:t xml:space="preserve"> </w:t>
            </w:r>
            <w:r>
              <w:rPr>
                <w:sz w:val="18"/>
              </w:rPr>
              <w:t>Fund:</w:t>
            </w:r>
            <w:r>
              <w:rPr>
                <w:spacing w:val="22"/>
                <w:sz w:val="18"/>
              </w:rPr>
              <w:t xml:space="preserve"> </w:t>
            </w:r>
            <w:r>
              <w:rPr>
                <w:sz w:val="18"/>
              </w:rPr>
              <w:t>Opening</w:t>
            </w:r>
            <w:r>
              <w:rPr>
                <w:spacing w:val="22"/>
                <w:sz w:val="18"/>
              </w:rPr>
              <w:t xml:space="preserve"> </w:t>
            </w:r>
            <w:r>
              <w:rPr>
                <w:sz w:val="18"/>
              </w:rPr>
              <w:t>(WN</w:t>
            </w:r>
            <w:r>
              <w:rPr>
                <w:spacing w:val="26"/>
                <w:sz w:val="18"/>
              </w:rPr>
              <w:t xml:space="preserve"> </w:t>
            </w:r>
            <w:r>
              <w:rPr>
                <w:spacing w:val="-5"/>
                <w:sz w:val="18"/>
              </w:rPr>
              <w:t>1)</w:t>
            </w:r>
          </w:p>
          <w:p w14:paraId="5551570F" w14:textId="77777777" w:rsidR="001D2443" w:rsidRDefault="00000000">
            <w:pPr>
              <w:pStyle w:val="TableParagraph"/>
              <w:spacing w:before="39"/>
              <w:ind w:left="57"/>
              <w:rPr>
                <w:sz w:val="18"/>
              </w:rPr>
            </w:pPr>
            <w:r>
              <w:rPr>
                <w:i/>
                <w:sz w:val="18"/>
              </w:rPr>
              <w:t>Less</w:t>
            </w:r>
            <w:r>
              <w:rPr>
                <w:sz w:val="18"/>
              </w:rPr>
              <w:t>:</w:t>
            </w:r>
            <w:r>
              <w:rPr>
                <w:spacing w:val="18"/>
                <w:sz w:val="18"/>
              </w:rPr>
              <w:t xml:space="preserve"> </w:t>
            </w:r>
            <w:r>
              <w:rPr>
                <w:sz w:val="18"/>
              </w:rPr>
              <w:t>Deficit</w:t>
            </w:r>
            <w:r>
              <w:rPr>
                <w:spacing w:val="16"/>
                <w:sz w:val="18"/>
              </w:rPr>
              <w:t xml:space="preserve"> </w:t>
            </w:r>
            <w:r>
              <w:rPr>
                <w:sz w:val="18"/>
              </w:rPr>
              <w:t>for</w:t>
            </w:r>
            <w:r>
              <w:rPr>
                <w:spacing w:val="24"/>
                <w:sz w:val="18"/>
              </w:rPr>
              <w:t xml:space="preserve"> </w:t>
            </w:r>
            <w:r>
              <w:rPr>
                <w:sz w:val="18"/>
              </w:rPr>
              <w:t>the</w:t>
            </w:r>
            <w:r>
              <w:rPr>
                <w:spacing w:val="21"/>
                <w:sz w:val="18"/>
              </w:rPr>
              <w:t xml:space="preserve"> </w:t>
            </w:r>
            <w:r>
              <w:rPr>
                <w:spacing w:val="-4"/>
                <w:sz w:val="18"/>
              </w:rPr>
              <w:t>year</w:t>
            </w:r>
          </w:p>
        </w:tc>
        <w:tc>
          <w:tcPr>
            <w:tcW w:w="811" w:type="dxa"/>
            <w:vMerge w:val="restart"/>
          </w:tcPr>
          <w:p w14:paraId="2C85CF1D" w14:textId="77777777" w:rsidR="001D2443" w:rsidRDefault="00000000">
            <w:pPr>
              <w:pStyle w:val="TableParagraph"/>
              <w:spacing w:before="40"/>
              <w:ind w:left="60"/>
              <w:rPr>
                <w:sz w:val="18"/>
              </w:rPr>
            </w:pPr>
            <w:r>
              <w:rPr>
                <w:spacing w:val="-2"/>
                <w:sz w:val="18"/>
              </w:rPr>
              <w:t>2,46,000</w:t>
            </w:r>
          </w:p>
          <w:p w14:paraId="24675E42" w14:textId="77777777" w:rsidR="001D2443" w:rsidRDefault="00000000">
            <w:pPr>
              <w:pStyle w:val="TableParagraph"/>
              <w:spacing w:before="39"/>
              <w:ind w:left="81"/>
              <w:rPr>
                <w:sz w:val="18"/>
              </w:rPr>
            </w:pPr>
            <w:r>
              <w:rPr>
                <w:spacing w:val="58"/>
                <w:sz w:val="18"/>
                <w:u w:val="single"/>
              </w:rPr>
              <w:t xml:space="preserve"> </w:t>
            </w:r>
            <w:r>
              <w:rPr>
                <w:spacing w:val="-2"/>
                <w:sz w:val="18"/>
                <w:u w:val="single"/>
              </w:rPr>
              <w:t>(6,000)</w:t>
            </w:r>
          </w:p>
        </w:tc>
        <w:tc>
          <w:tcPr>
            <w:tcW w:w="806" w:type="dxa"/>
            <w:tcBorders>
              <w:bottom w:val="nil"/>
            </w:tcBorders>
          </w:tcPr>
          <w:p w14:paraId="2C97D1D6" w14:textId="77777777" w:rsidR="001D2443" w:rsidRDefault="001D2443">
            <w:pPr>
              <w:pStyle w:val="TableParagraph"/>
              <w:spacing w:before="41"/>
              <w:rPr>
                <w:b/>
                <w:sz w:val="18"/>
              </w:rPr>
            </w:pPr>
          </w:p>
          <w:p w14:paraId="5759B9A2" w14:textId="77777777" w:rsidR="001D2443" w:rsidRDefault="00000000">
            <w:pPr>
              <w:pStyle w:val="TableParagraph"/>
              <w:ind w:right="44"/>
              <w:jc w:val="right"/>
              <w:rPr>
                <w:sz w:val="18"/>
              </w:rPr>
            </w:pPr>
            <w:r>
              <w:rPr>
                <w:spacing w:val="-2"/>
                <w:sz w:val="18"/>
              </w:rPr>
              <w:t>2,40,000</w:t>
            </w:r>
          </w:p>
        </w:tc>
        <w:tc>
          <w:tcPr>
            <w:tcW w:w="2433" w:type="dxa"/>
            <w:tcBorders>
              <w:bottom w:val="nil"/>
            </w:tcBorders>
          </w:tcPr>
          <w:p w14:paraId="28337337" w14:textId="77777777" w:rsidR="001D2443" w:rsidRDefault="00000000">
            <w:pPr>
              <w:pStyle w:val="TableParagraph"/>
              <w:spacing w:line="280" w:lineRule="atLeast"/>
              <w:ind w:left="60"/>
              <w:rPr>
                <w:sz w:val="18"/>
              </w:rPr>
            </w:pPr>
            <w:r>
              <w:rPr>
                <w:sz w:val="18"/>
              </w:rPr>
              <w:t>Sports Equipment</w:t>
            </w:r>
            <w:r>
              <w:rPr>
                <w:spacing w:val="40"/>
                <w:sz w:val="18"/>
              </w:rPr>
              <w:t xml:space="preserve"> </w:t>
            </w:r>
            <w:r>
              <w:rPr>
                <w:sz w:val="18"/>
              </w:rPr>
              <w:t>2,50,000 Less:</w:t>
            </w:r>
            <w:r>
              <w:rPr>
                <w:spacing w:val="17"/>
                <w:sz w:val="18"/>
              </w:rPr>
              <w:t xml:space="preserve"> </w:t>
            </w:r>
            <w:r>
              <w:rPr>
                <w:sz w:val="18"/>
              </w:rPr>
              <w:t>Depreciation</w:t>
            </w:r>
            <w:r>
              <w:rPr>
                <w:spacing w:val="46"/>
                <w:sz w:val="18"/>
                <w:u w:val="single"/>
              </w:rPr>
              <w:t xml:space="preserve">  </w:t>
            </w:r>
            <w:r>
              <w:rPr>
                <w:spacing w:val="-2"/>
                <w:sz w:val="18"/>
                <w:u w:val="single"/>
              </w:rPr>
              <w:t>(62,500)</w:t>
            </w:r>
          </w:p>
        </w:tc>
        <w:tc>
          <w:tcPr>
            <w:tcW w:w="871" w:type="dxa"/>
            <w:tcBorders>
              <w:bottom w:val="nil"/>
            </w:tcBorders>
          </w:tcPr>
          <w:p w14:paraId="58D7C604" w14:textId="77777777" w:rsidR="001D2443" w:rsidRDefault="00000000">
            <w:pPr>
              <w:pStyle w:val="TableParagraph"/>
              <w:spacing w:before="40"/>
              <w:ind w:right="46"/>
              <w:jc w:val="right"/>
              <w:rPr>
                <w:sz w:val="18"/>
              </w:rPr>
            </w:pPr>
            <w:r>
              <w:rPr>
                <w:spacing w:val="-2"/>
                <w:sz w:val="18"/>
              </w:rPr>
              <w:t>1,87,500</w:t>
            </w:r>
          </w:p>
        </w:tc>
      </w:tr>
      <w:tr w:rsidR="001D2443" w14:paraId="3F23AD16" w14:textId="77777777">
        <w:trPr>
          <w:trHeight w:val="310"/>
        </w:trPr>
        <w:tc>
          <w:tcPr>
            <w:tcW w:w="2611" w:type="dxa"/>
            <w:tcBorders>
              <w:top w:val="nil"/>
              <w:bottom w:val="nil"/>
            </w:tcBorders>
          </w:tcPr>
          <w:p w14:paraId="3A769FF3" w14:textId="77777777" w:rsidR="001D2443" w:rsidRDefault="00000000">
            <w:pPr>
              <w:pStyle w:val="TableParagraph"/>
              <w:spacing w:before="36"/>
              <w:ind w:left="57"/>
              <w:rPr>
                <w:sz w:val="18"/>
              </w:rPr>
            </w:pPr>
            <w:r>
              <w:rPr>
                <w:sz w:val="18"/>
              </w:rPr>
              <w:t>Subs</w:t>
            </w:r>
            <w:r>
              <w:rPr>
                <w:spacing w:val="21"/>
                <w:sz w:val="18"/>
              </w:rPr>
              <w:t xml:space="preserve"> </w:t>
            </w:r>
            <w:r>
              <w:rPr>
                <w:sz w:val="18"/>
              </w:rPr>
              <w:t>received</w:t>
            </w:r>
            <w:r>
              <w:rPr>
                <w:spacing w:val="20"/>
                <w:sz w:val="18"/>
              </w:rPr>
              <w:t xml:space="preserve"> </w:t>
            </w:r>
            <w:r>
              <w:rPr>
                <w:sz w:val="18"/>
              </w:rPr>
              <w:t>in</w:t>
            </w:r>
            <w:r>
              <w:rPr>
                <w:spacing w:val="21"/>
                <w:sz w:val="18"/>
              </w:rPr>
              <w:t xml:space="preserve"> </w:t>
            </w:r>
            <w:r>
              <w:rPr>
                <w:spacing w:val="-2"/>
                <w:sz w:val="18"/>
              </w:rPr>
              <w:t>advance</w:t>
            </w:r>
          </w:p>
        </w:tc>
        <w:tc>
          <w:tcPr>
            <w:tcW w:w="811" w:type="dxa"/>
            <w:vMerge/>
            <w:tcBorders>
              <w:top w:val="nil"/>
            </w:tcBorders>
          </w:tcPr>
          <w:p w14:paraId="73E2F295" w14:textId="77777777" w:rsidR="001D2443" w:rsidRDefault="001D2443">
            <w:pPr>
              <w:rPr>
                <w:sz w:val="2"/>
                <w:szCs w:val="2"/>
              </w:rPr>
            </w:pPr>
          </w:p>
        </w:tc>
        <w:tc>
          <w:tcPr>
            <w:tcW w:w="806" w:type="dxa"/>
            <w:tcBorders>
              <w:top w:val="nil"/>
              <w:bottom w:val="nil"/>
            </w:tcBorders>
          </w:tcPr>
          <w:p w14:paraId="64813F01" w14:textId="77777777" w:rsidR="001D2443" w:rsidRDefault="00000000">
            <w:pPr>
              <w:pStyle w:val="TableParagraph"/>
              <w:spacing w:before="36"/>
              <w:ind w:right="44"/>
              <w:jc w:val="right"/>
              <w:rPr>
                <w:sz w:val="18"/>
              </w:rPr>
            </w:pPr>
            <w:r>
              <w:rPr>
                <w:spacing w:val="-2"/>
                <w:sz w:val="18"/>
              </w:rPr>
              <w:t>35,000</w:t>
            </w:r>
          </w:p>
        </w:tc>
        <w:tc>
          <w:tcPr>
            <w:tcW w:w="2433" w:type="dxa"/>
            <w:tcBorders>
              <w:top w:val="nil"/>
              <w:bottom w:val="nil"/>
            </w:tcBorders>
          </w:tcPr>
          <w:p w14:paraId="4D5AF363" w14:textId="77777777" w:rsidR="001D2443" w:rsidRDefault="00000000">
            <w:pPr>
              <w:pStyle w:val="TableParagraph"/>
              <w:spacing w:before="36"/>
              <w:ind w:left="60"/>
              <w:rPr>
                <w:sz w:val="18"/>
              </w:rPr>
            </w:pPr>
            <w:r>
              <w:rPr>
                <w:sz w:val="18"/>
              </w:rPr>
              <w:t>Cash</w:t>
            </w:r>
            <w:r>
              <w:rPr>
                <w:spacing w:val="17"/>
                <w:sz w:val="18"/>
              </w:rPr>
              <w:t xml:space="preserve"> </w:t>
            </w:r>
            <w:r>
              <w:rPr>
                <w:sz w:val="18"/>
              </w:rPr>
              <w:t>at</w:t>
            </w:r>
            <w:r>
              <w:rPr>
                <w:spacing w:val="15"/>
                <w:sz w:val="18"/>
              </w:rPr>
              <w:t xml:space="preserve"> </w:t>
            </w:r>
            <w:r>
              <w:rPr>
                <w:spacing w:val="-4"/>
                <w:sz w:val="18"/>
              </w:rPr>
              <w:t>bank</w:t>
            </w:r>
          </w:p>
        </w:tc>
        <w:tc>
          <w:tcPr>
            <w:tcW w:w="871" w:type="dxa"/>
            <w:tcBorders>
              <w:top w:val="nil"/>
              <w:bottom w:val="nil"/>
            </w:tcBorders>
          </w:tcPr>
          <w:p w14:paraId="3537F7A1" w14:textId="77777777" w:rsidR="001D2443" w:rsidRDefault="00000000">
            <w:pPr>
              <w:pStyle w:val="TableParagraph"/>
              <w:spacing w:before="36"/>
              <w:ind w:right="46"/>
              <w:jc w:val="right"/>
              <w:rPr>
                <w:sz w:val="18"/>
              </w:rPr>
            </w:pPr>
            <w:r>
              <w:rPr>
                <w:spacing w:val="-2"/>
                <w:sz w:val="18"/>
              </w:rPr>
              <w:t>1,45,000</w:t>
            </w:r>
          </w:p>
        </w:tc>
      </w:tr>
      <w:tr w:rsidR="001D2443" w14:paraId="1B604C55" w14:textId="77777777">
        <w:trPr>
          <w:trHeight w:val="309"/>
        </w:trPr>
        <w:tc>
          <w:tcPr>
            <w:tcW w:w="2611" w:type="dxa"/>
            <w:tcBorders>
              <w:top w:val="nil"/>
              <w:bottom w:val="nil"/>
            </w:tcBorders>
          </w:tcPr>
          <w:p w14:paraId="56B3F76A" w14:textId="77777777" w:rsidR="001D2443" w:rsidRDefault="00000000">
            <w:pPr>
              <w:pStyle w:val="TableParagraph"/>
              <w:spacing w:before="35"/>
              <w:ind w:left="57"/>
              <w:rPr>
                <w:sz w:val="18"/>
              </w:rPr>
            </w:pPr>
            <w:r>
              <w:rPr>
                <w:sz w:val="18"/>
              </w:rPr>
              <w:t>Outstanding</w:t>
            </w:r>
            <w:r>
              <w:rPr>
                <w:spacing w:val="42"/>
                <w:sz w:val="18"/>
              </w:rPr>
              <w:t xml:space="preserve"> </w:t>
            </w:r>
            <w:r>
              <w:rPr>
                <w:spacing w:val="-2"/>
                <w:sz w:val="18"/>
              </w:rPr>
              <w:t>Salaries</w:t>
            </w:r>
          </w:p>
        </w:tc>
        <w:tc>
          <w:tcPr>
            <w:tcW w:w="811" w:type="dxa"/>
            <w:vMerge/>
            <w:tcBorders>
              <w:top w:val="nil"/>
            </w:tcBorders>
          </w:tcPr>
          <w:p w14:paraId="51276FDA" w14:textId="77777777" w:rsidR="001D2443" w:rsidRDefault="001D2443">
            <w:pPr>
              <w:rPr>
                <w:sz w:val="2"/>
                <w:szCs w:val="2"/>
              </w:rPr>
            </w:pPr>
          </w:p>
        </w:tc>
        <w:tc>
          <w:tcPr>
            <w:tcW w:w="806" w:type="dxa"/>
            <w:tcBorders>
              <w:top w:val="nil"/>
              <w:bottom w:val="nil"/>
            </w:tcBorders>
          </w:tcPr>
          <w:p w14:paraId="70FAEFEF" w14:textId="77777777" w:rsidR="001D2443" w:rsidRDefault="00000000">
            <w:pPr>
              <w:pStyle w:val="TableParagraph"/>
              <w:spacing w:before="35"/>
              <w:ind w:right="44"/>
              <w:jc w:val="right"/>
              <w:rPr>
                <w:sz w:val="18"/>
              </w:rPr>
            </w:pPr>
            <w:r>
              <w:rPr>
                <w:spacing w:val="-2"/>
                <w:sz w:val="18"/>
              </w:rPr>
              <w:t>40,000</w:t>
            </w:r>
          </w:p>
        </w:tc>
        <w:tc>
          <w:tcPr>
            <w:tcW w:w="2433" w:type="dxa"/>
            <w:tcBorders>
              <w:top w:val="nil"/>
              <w:bottom w:val="nil"/>
            </w:tcBorders>
          </w:tcPr>
          <w:p w14:paraId="65D399AF" w14:textId="77777777" w:rsidR="001D2443" w:rsidRDefault="00000000">
            <w:pPr>
              <w:pStyle w:val="TableParagraph"/>
              <w:spacing w:before="35"/>
              <w:ind w:left="60"/>
              <w:rPr>
                <w:sz w:val="18"/>
              </w:rPr>
            </w:pPr>
            <w:r>
              <w:rPr>
                <w:sz w:val="18"/>
              </w:rPr>
              <w:t>Subscription</w:t>
            </w:r>
            <w:r>
              <w:rPr>
                <w:spacing w:val="47"/>
                <w:sz w:val="18"/>
              </w:rPr>
              <w:t xml:space="preserve"> </w:t>
            </w:r>
            <w:r>
              <w:rPr>
                <w:spacing w:val="-2"/>
                <w:sz w:val="18"/>
              </w:rPr>
              <w:t>outstanding</w:t>
            </w:r>
          </w:p>
        </w:tc>
        <w:tc>
          <w:tcPr>
            <w:tcW w:w="871" w:type="dxa"/>
            <w:tcBorders>
              <w:top w:val="nil"/>
              <w:bottom w:val="nil"/>
            </w:tcBorders>
          </w:tcPr>
          <w:p w14:paraId="01BBC424" w14:textId="77777777" w:rsidR="001D2443" w:rsidRDefault="00000000">
            <w:pPr>
              <w:pStyle w:val="TableParagraph"/>
              <w:spacing w:before="35"/>
              <w:ind w:right="46"/>
              <w:jc w:val="right"/>
              <w:rPr>
                <w:sz w:val="18"/>
              </w:rPr>
            </w:pPr>
            <w:r>
              <w:rPr>
                <w:spacing w:val="-2"/>
                <w:sz w:val="18"/>
              </w:rPr>
              <w:t>25,000</w:t>
            </w:r>
          </w:p>
        </w:tc>
      </w:tr>
      <w:tr w:rsidR="001D2443" w14:paraId="05D7E7EF" w14:textId="77777777">
        <w:trPr>
          <w:trHeight w:val="309"/>
        </w:trPr>
        <w:tc>
          <w:tcPr>
            <w:tcW w:w="2611" w:type="dxa"/>
            <w:tcBorders>
              <w:top w:val="nil"/>
              <w:bottom w:val="nil"/>
            </w:tcBorders>
          </w:tcPr>
          <w:p w14:paraId="585D15A6" w14:textId="77777777" w:rsidR="001D2443" w:rsidRDefault="00000000">
            <w:pPr>
              <w:pStyle w:val="TableParagraph"/>
              <w:spacing w:before="35"/>
              <w:ind w:left="57"/>
              <w:rPr>
                <w:sz w:val="18"/>
              </w:rPr>
            </w:pPr>
            <w:r>
              <w:rPr>
                <w:sz w:val="18"/>
              </w:rPr>
              <w:t>Match</w:t>
            </w:r>
            <w:r>
              <w:rPr>
                <w:spacing w:val="20"/>
                <w:sz w:val="18"/>
              </w:rPr>
              <w:t xml:space="preserve"> </w:t>
            </w:r>
            <w:r>
              <w:rPr>
                <w:sz w:val="18"/>
              </w:rPr>
              <w:t>fund</w:t>
            </w:r>
            <w:r>
              <w:rPr>
                <w:spacing w:val="19"/>
                <w:sz w:val="18"/>
              </w:rPr>
              <w:t xml:space="preserve"> </w:t>
            </w:r>
            <w:r>
              <w:rPr>
                <w:spacing w:val="-2"/>
                <w:sz w:val="18"/>
              </w:rPr>
              <w:t>(WN.3)</w:t>
            </w:r>
          </w:p>
        </w:tc>
        <w:tc>
          <w:tcPr>
            <w:tcW w:w="811" w:type="dxa"/>
            <w:vMerge/>
            <w:tcBorders>
              <w:top w:val="nil"/>
            </w:tcBorders>
          </w:tcPr>
          <w:p w14:paraId="061457B3" w14:textId="77777777" w:rsidR="001D2443" w:rsidRDefault="001D2443">
            <w:pPr>
              <w:rPr>
                <w:sz w:val="2"/>
                <w:szCs w:val="2"/>
              </w:rPr>
            </w:pPr>
          </w:p>
        </w:tc>
        <w:tc>
          <w:tcPr>
            <w:tcW w:w="806" w:type="dxa"/>
            <w:tcBorders>
              <w:top w:val="nil"/>
              <w:bottom w:val="nil"/>
            </w:tcBorders>
          </w:tcPr>
          <w:p w14:paraId="55753210" w14:textId="77777777" w:rsidR="001D2443" w:rsidRDefault="00000000">
            <w:pPr>
              <w:pStyle w:val="TableParagraph"/>
              <w:spacing w:before="35"/>
              <w:ind w:right="49"/>
              <w:jc w:val="right"/>
              <w:rPr>
                <w:sz w:val="18"/>
              </w:rPr>
            </w:pPr>
            <w:r>
              <w:rPr>
                <w:spacing w:val="-10"/>
                <w:sz w:val="18"/>
              </w:rPr>
              <w:t>-</w:t>
            </w:r>
          </w:p>
        </w:tc>
        <w:tc>
          <w:tcPr>
            <w:tcW w:w="2433" w:type="dxa"/>
            <w:tcBorders>
              <w:top w:val="nil"/>
              <w:bottom w:val="nil"/>
            </w:tcBorders>
          </w:tcPr>
          <w:p w14:paraId="0C0E66F5" w14:textId="77777777" w:rsidR="001D2443" w:rsidRDefault="001D2443">
            <w:pPr>
              <w:pStyle w:val="TableParagraph"/>
              <w:rPr>
                <w:rFonts w:ascii="Times New Roman"/>
                <w:sz w:val="18"/>
              </w:rPr>
            </w:pPr>
          </w:p>
        </w:tc>
        <w:tc>
          <w:tcPr>
            <w:tcW w:w="871" w:type="dxa"/>
            <w:tcBorders>
              <w:top w:val="nil"/>
              <w:bottom w:val="nil"/>
            </w:tcBorders>
          </w:tcPr>
          <w:p w14:paraId="1F9081FF" w14:textId="77777777" w:rsidR="001D2443" w:rsidRDefault="001D2443">
            <w:pPr>
              <w:pStyle w:val="TableParagraph"/>
              <w:rPr>
                <w:rFonts w:ascii="Times New Roman"/>
                <w:sz w:val="18"/>
              </w:rPr>
            </w:pPr>
          </w:p>
        </w:tc>
      </w:tr>
      <w:tr w:rsidR="001D2443" w14:paraId="333ECDBB" w14:textId="77777777">
        <w:trPr>
          <w:trHeight w:val="312"/>
        </w:trPr>
        <w:tc>
          <w:tcPr>
            <w:tcW w:w="2611" w:type="dxa"/>
            <w:tcBorders>
              <w:top w:val="nil"/>
              <w:bottom w:val="nil"/>
            </w:tcBorders>
          </w:tcPr>
          <w:p w14:paraId="46E97C90" w14:textId="77777777" w:rsidR="001D2443" w:rsidRDefault="00000000">
            <w:pPr>
              <w:pStyle w:val="TableParagraph"/>
              <w:spacing w:before="35"/>
              <w:ind w:left="57"/>
              <w:rPr>
                <w:sz w:val="18"/>
              </w:rPr>
            </w:pPr>
            <w:r>
              <w:rPr>
                <w:sz w:val="18"/>
              </w:rPr>
              <w:t>Entrance</w:t>
            </w:r>
            <w:r>
              <w:rPr>
                <w:spacing w:val="29"/>
                <w:sz w:val="18"/>
              </w:rPr>
              <w:t xml:space="preserve"> </w:t>
            </w:r>
            <w:r>
              <w:rPr>
                <w:spacing w:val="-2"/>
                <w:sz w:val="18"/>
              </w:rPr>
              <w:t>Fees*</w:t>
            </w:r>
          </w:p>
        </w:tc>
        <w:tc>
          <w:tcPr>
            <w:tcW w:w="811" w:type="dxa"/>
            <w:vMerge/>
            <w:tcBorders>
              <w:top w:val="nil"/>
            </w:tcBorders>
          </w:tcPr>
          <w:p w14:paraId="065C77C2" w14:textId="77777777" w:rsidR="001D2443" w:rsidRDefault="001D2443">
            <w:pPr>
              <w:rPr>
                <w:sz w:val="2"/>
                <w:szCs w:val="2"/>
              </w:rPr>
            </w:pPr>
          </w:p>
        </w:tc>
        <w:tc>
          <w:tcPr>
            <w:tcW w:w="806" w:type="dxa"/>
            <w:tcBorders>
              <w:top w:val="nil"/>
            </w:tcBorders>
          </w:tcPr>
          <w:p w14:paraId="246AFFFB" w14:textId="77777777" w:rsidR="001D2443" w:rsidRDefault="00000000">
            <w:pPr>
              <w:pStyle w:val="TableParagraph"/>
              <w:spacing w:before="35"/>
              <w:ind w:right="44"/>
              <w:jc w:val="right"/>
              <w:rPr>
                <w:sz w:val="18"/>
              </w:rPr>
            </w:pPr>
            <w:r>
              <w:rPr>
                <w:spacing w:val="-2"/>
                <w:sz w:val="18"/>
              </w:rPr>
              <w:t>42,500</w:t>
            </w:r>
          </w:p>
        </w:tc>
        <w:tc>
          <w:tcPr>
            <w:tcW w:w="2433" w:type="dxa"/>
            <w:tcBorders>
              <w:top w:val="nil"/>
              <w:bottom w:val="nil"/>
            </w:tcBorders>
          </w:tcPr>
          <w:p w14:paraId="37EB03FF" w14:textId="77777777" w:rsidR="001D2443" w:rsidRDefault="001D2443">
            <w:pPr>
              <w:pStyle w:val="TableParagraph"/>
              <w:rPr>
                <w:rFonts w:ascii="Times New Roman"/>
                <w:sz w:val="18"/>
              </w:rPr>
            </w:pPr>
          </w:p>
        </w:tc>
        <w:tc>
          <w:tcPr>
            <w:tcW w:w="871" w:type="dxa"/>
            <w:tcBorders>
              <w:top w:val="nil"/>
            </w:tcBorders>
          </w:tcPr>
          <w:p w14:paraId="4E050FDF" w14:textId="77777777" w:rsidR="001D2443" w:rsidRDefault="001D2443">
            <w:pPr>
              <w:pStyle w:val="TableParagraph"/>
              <w:rPr>
                <w:rFonts w:ascii="Times New Roman"/>
                <w:sz w:val="18"/>
              </w:rPr>
            </w:pPr>
          </w:p>
        </w:tc>
      </w:tr>
      <w:tr w:rsidR="001D2443" w14:paraId="424149A3" w14:textId="77777777">
        <w:trPr>
          <w:trHeight w:val="321"/>
        </w:trPr>
        <w:tc>
          <w:tcPr>
            <w:tcW w:w="2611" w:type="dxa"/>
            <w:tcBorders>
              <w:top w:val="nil"/>
            </w:tcBorders>
          </w:tcPr>
          <w:p w14:paraId="0B67521C" w14:textId="77777777" w:rsidR="001D2443" w:rsidRDefault="001D2443">
            <w:pPr>
              <w:pStyle w:val="TableParagraph"/>
              <w:rPr>
                <w:rFonts w:ascii="Times New Roman"/>
                <w:sz w:val="18"/>
              </w:rPr>
            </w:pPr>
          </w:p>
        </w:tc>
        <w:tc>
          <w:tcPr>
            <w:tcW w:w="811" w:type="dxa"/>
            <w:vMerge/>
            <w:tcBorders>
              <w:top w:val="nil"/>
            </w:tcBorders>
          </w:tcPr>
          <w:p w14:paraId="15C5A11D" w14:textId="77777777" w:rsidR="001D2443" w:rsidRDefault="001D2443">
            <w:pPr>
              <w:rPr>
                <w:sz w:val="2"/>
                <w:szCs w:val="2"/>
              </w:rPr>
            </w:pPr>
          </w:p>
        </w:tc>
        <w:tc>
          <w:tcPr>
            <w:tcW w:w="806" w:type="dxa"/>
          </w:tcPr>
          <w:p w14:paraId="59C29E11" w14:textId="77777777" w:rsidR="001D2443" w:rsidRDefault="00000000">
            <w:pPr>
              <w:pStyle w:val="TableParagraph"/>
              <w:spacing w:before="40"/>
              <w:ind w:right="44"/>
              <w:jc w:val="right"/>
              <w:rPr>
                <w:sz w:val="18"/>
              </w:rPr>
            </w:pPr>
            <w:r>
              <w:rPr>
                <w:spacing w:val="-2"/>
                <w:sz w:val="18"/>
              </w:rPr>
              <w:t>3,57,500</w:t>
            </w:r>
          </w:p>
        </w:tc>
        <w:tc>
          <w:tcPr>
            <w:tcW w:w="2433" w:type="dxa"/>
            <w:tcBorders>
              <w:top w:val="nil"/>
            </w:tcBorders>
          </w:tcPr>
          <w:p w14:paraId="1A36C56C" w14:textId="77777777" w:rsidR="001D2443" w:rsidRDefault="001D2443">
            <w:pPr>
              <w:pStyle w:val="TableParagraph"/>
              <w:rPr>
                <w:rFonts w:ascii="Times New Roman"/>
                <w:sz w:val="18"/>
              </w:rPr>
            </w:pPr>
          </w:p>
        </w:tc>
        <w:tc>
          <w:tcPr>
            <w:tcW w:w="871" w:type="dxa"/>
          </w:tcPr>
          <w:p w14:paraId="42409281" w14:textId="77777777" w:rsidR="001D2443" w:rsidRDefault="00000000">
            <w:pPr>
              <w:pStyle w:val="TableParagraph"/>
              <w:spacing w:before="40"/>
              <w:ind w:right="46"/>
              <w:jc w:val="right"/>
              <w:rPr>
                <w:sz w:val="18"/>
              </w:rPr>
            </w:pPr>
            <w:r>
              <w:rPr>
                <w:spacing w:val="-2"/>
                <w:sz w:val="18"/>
              </w:rPr>
              <w:t>3,57,500</w:t>
            </w:r>
          </w:p>
        </w:tc>
      </w:tr>
    </w:tbl>
    <w:p w14:paraId="5DB2C5D5" w14:textId="77777777" w:rsidR="001D2443" w:rsidRDefault="00000000">
      <w:pPr>
        <w:spacing w:before="123"/>
        <w:ind w:left="892" w:right="361"/>
      </w:pPr>
      <w:r>
        <w:t>*Alternatively, entrance fees can also be added to the Capital Fund. In that</w:t>
      </w:r>
      <w:r>
        <w:rPr>
          <w:spacing w:val="80"/>
        </w:rPr>
        <w:t xml:space="preserve"> </w:t>
      </w:r>
      <w:r>
        <w:t xml:space="preserve">case capital fund shall be </w:t>
      </w:r>
      <w:r>
        <w:rPr>
          <w:rFonts w:ascii="Georgia"/>
        </w:rPr>
        <w:t xml:space="preserve">` </w:t>
      </w:r>
      <w:r>
        <w:t>2,82,500.</w:t>
      </w:r>
    </w:p>
    <w:p w14:paraId="2E5C717E" w14:textId="77777777" w:rsidR="001D2443" w:rsidRDefault="001D2443">
      <w:pPr>
        <w:sectPr w:rsidR="001D2443">
          <w:pgSz w:w="11910" w:h="16840"/>
          <w:pgMar w:top="2520" w:right="1700" w:bottom="2860" w:left="1700" w:header="1670" w:footer="2674" w:gutter="0"/>
          <w:cols w:space="720"/>
        </w:sectPr>
      </w:pPr>
    </w:p>
    <w:p w14:paraId="2B7AC4F1" w14:textId="77777777" w:rsidR="001D2443" w:rsidRDefault="001D2443">
      <w:pPr>
        <w:spacing w:before="81"/>
      </w:pPr>
    </w:p>
    <w:p w14:paraId="1FE2270C" w14:textId="77777777" w:rsidR="001D2443" w:rsidRDefault="00000000">
      <w:pPr>
        <w:spacing w:before="1"/>
        <w:ind w:left="891"/>
        <w:rPr>
          <w:b/>
        </w:rPr>
      </w:pPr>
      <w:r>
        <w:rPr>
          <w:b/>
        </w:rPr>
        <w:t>Working</w:t>
      </w:r>
      <w:r>
        <w:rPr>
          <w:b/>
          <w:spacing w:val="17"/>
        </w:rPr>
        <w:t xml:space="preserve"> </w:t>
      </w:r>
      <w:r>
        <w:rPr>
          <w:b/>
        </w:rPr>
        <w:t>Note</w:t>
      </w:r>
      <w:r>
        <w:rPr>
          <w:b/>
          <w:spacing w:val="24"/>
        </w:rPr>
        <w:t xml:space="preserve"> </w:t>
      </w:r>
      <w:r>
        <w:rPr>
          <w:b/>
          <w:spacing w:val="-5"/>
        </w:rPr>
        <w:t>1:</w:t>
      </w:r>
    </w:p>
    <w:p w14:paraId="4200B480" w14:textId="77777777" w:rsidR="001D2443" w:rsidRDefault="00000000">
      <w:pPr>
        <w:spacing w:before="98"/>
        <w:ind w:left="2828"/>
        <w:rPr>
          <w:b/>
        </w:rPr>
      </w:pPr>
      <w:r>
        <w:rPr>
          <w:b/>
        </w:rPr>
        <w:t>Balance</w:t>
      </w:r>
      <w:r>
        <w:rPr>
          <w:b/>
          <w:spacing w:val="16"/>
        </w:rPr>
        <w:t xml:space="preserve"> </w:t>
      </w:r>
      <w:r>
        <w:rPr>
          <w:b/>
        </w:rPr>
        <w:t>Sheet</w:t>
      </w:r>
      <w:r>
        <w:rPr>
          <w:b/>
          <w:spacing w:val="17"/>
        </w:rPr>
        <w:t xml:space="preserve"> </w:t>
      </w:r>
      <w:r>
        <w:rPr>
          <w:b/>
        </w:rPr>
        <w:t>as</w:t>
      </w:r>
      <w:r>
        <w:rPr>
          <w:b/>
          <w:spacing w:val="17"/>
        </w:rPr>
        <w:t xml:space="preserve"> </w:t>
      </w:r>
      <w:r>
        <w:rPr>
          <w:b/>
        </w:rPr>
        <w:t>at</w:t>
      </w:r>
      <w:r>
        <w:rPr>
          <w:b/>
          <w:spacing w:val="19"/>
        </w:rPr>
        <w:t xml:space="preserve"> </w:t>
      </w:r>
      <w:r>
        <w:rPr>
          <w:b/>
        </w:rPr>
        <w:t>1</w:t>
      </w:r>
      <w:r>
        <w:rPr>
          <w:b/>
          <w:vertAlign w:val="superscript"/>
        </w:rPr>
        <w:t>st</w:t>
      </w:r>
      <w:r>
        <w:rPr>
          <w:b/>
          <w:spacing w:val="17"/>
        </w:rPr>
        <w:t xml:space="preserve"> </w:t>
      </w:r>
      <w:r>
        <w:rPr>
          <w:b/>
        </w:rPr>
        <w:t>April,</w:t>
      </w:r>
      <w:r>
        <w:rPr>
          <w:b/>
          <w:spacing w:val="15"/>
        </w:rPr>
        <w:t xml:space="preserve"> </w:t>
      </w:r>
      <w:r>
        <w:rPr>
          <w:b/>
          <w:spacing w:val="-4"/>
        </w:rPr>
        <w:t>2024</w:t>
      </w:r>
    </w:p>
    <w:p w14:paraId="301974BB"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1164"/>
        <w:gridCol w:w="2256"/>
        <w:gridCol w:w="1078"/>
      </w:tblGrid>
      <w:tr w:rsidR="001D2443" w14:paraId="77546B24" w14:textId="77777777">
        <w:trPr>
          <w:trHeight w:val="371"/>
        </w:trPr>
        <w:tc>
          <w:tcPr>
            <w:tcW w:w="2882" w:type="dxa"/>
            <w:shd w:val="clear" w:color="auto" w:fill="D9D9D9"/>
          </w:tcPr>
          <w:p w14:paraId="5BA008CB" w14:textId="77777777" w:rsidR="001D2443" w:rsidRDefault="00000000">
            <w:pPr>
              <w:pStyle w:val="TableParagraph"/>
              <w:spacing w:before="40"/>
              <w:ind w:left="105"/>
              <w:rPr>
                <w:b/>
              </w:rPr>
            </w:pPr>
            <w:r>
              <w:rPr>
                <w:b/>
                <w:spacing w:val="-2"/>
              </w:rPr>
              <w:t>Liabilities</w:t>
            </w:r>
          </w:p>
        </w:tc>
        <w:tc>
          <w:tcPr>
            <w:tcW w:w="1164" w:type="dxa"/>
            <w:shd w:val="clear" w:color="auto" w:fill="D9D9D9"/>
          </w:tcPr>
          <w:p w14:paraId="257E2BF0" w14:textId="77777777" w:rsidR="001D2443" w:rsidRDefault="00000000">
            <w:pPr>
              <w:pStyle w:val="TableParagraph"/>
              <w:spacing w:before="47"/>
              <w:ind w:right="100"/>
              <w:jc w:val="right"/>
              <w:rPr>
                <w:rFonts w:ascii="Georgia"/>
                <w:b/>
              </w:rPr>
            </w:pPr>
            <w:r>
              <w:rPr>
                <w:rFonts w:ascii="Georgia"/>
                <w:b/>
                <w:spacing w:val="-10"/>
              </w:rPr>
              <w:t>`</w:t>
            </w:r>
          </w:p>
        </w:tc>
        <w:tc>
          <w:tcPr>
            <w:tcW w:w="2256" w:type="dxa"/>
            <w:shd w:val="clear" w:color="auto" w:fill="D9D9D9"/>
          </w:tcPr>
          <w:p w14:paraId="74686802" w14:textId="77777777" w:rsidR="001D2443" w:rsidRDefault="00000000">
            <w:pPr>
              <w:pStyle w:val="TableParagraph"/>
              <w:spacing w:before="40"/>
              <w:ind w:left="110"/>
              <w:rPr>
                <w:b/>
              </w:rPr>
            </w:pPr>
            <w:r>
              <w:rPr>
                <w:b/>
                <w:spacing w:val="-2"/>
              </w:rPr>
              <w:t>Assets</w:t>
            </w:r>
          </w:p>
        </w:tc>
        <w:tc>
          <w:tcPr>
            <w:tcW w:w="1078" w:type="dxa"/>
            <w:shd w:val="clear" w:color="auto" w:fill="D9D9D9"/>
          </w:tcPr>
          <w:p w14:paraId="646AFC0D" w14:textId="77777777" w:rsidR="001D2443" w:rsidRDefault="00000000">
            <w:pPr>
              <w:pStyle w:val="TableParagraph"/>
              <w:spacing w:before="47"/>
              <w:ind w:right="103"/>
              <w:jc w:val="right"/>
              <w:rPr>
                <w:rFonts w:ascii="Georgia"/>
                <w:b/>
              </w:rPr>
            </w:pPr>
            <w:r>
              <w:rPr>
                <w:rFonts w:ascii="Georgia"/>
                <w:b/>
                <w:spacing w:val="-10"/>
              </w:rPr>
              <w:t>`</w:t>
            </w:r>
          </w:p>
        </w:tc>
      </w:tr>
      <w:tr w:rsidR="001D2443" w14:paraId="214B8D6A" w14:textId="77777777">
        <w:trPr>
          <w:trHeight w:val="375"/>
        </w:trPr>
        <w:tc>
          <w:tcPr>
            <w:tcW w:w="2882" w:type="dxa"/>
            <w:tcBorders>
              <w:bottom w:val="nil"/>
            </w:tcBorders>
          </w:tcPr>
          <w:p w14:paraId="7C9F3DE8" w14:textId="77777777" w:rsidR="001D2443" w:rsidRDefault="00000000">
            <w:pPr>
              <w:pStyle w:val="TableParagraph"/>
              <w:spacing w:before="43"/>
              <w:ind w:left="105"/>
            </w:pPr>
            <w:r>
              <w:t>Match</w:t>
            </w:r>
            <w:r>
              <w:rPr>
                <w:spacing w:val="19"/>
              </w:rPr>
              <w:t xml:space="preserve"> </w:t>
            </w:r>
            <w:r>
              <w:rPr>
                <w:spacing w:val="-4"/>
              </w:rPr>
              <w:t>fund</w:t>
            </w:r>
          </w:p>
        </w:tc>
        <w:tc>
          <w:tcPr>
            <w:tcW w:w="1164" w:type="dxa"/>
            <w:tcBorders>
              <w:bottom w:val="nil"/>
            </w:tcBorders>
          </w:tcPr>
          <w:p w14:paraId="0416FAFA" w14:textId="77777777" w:rsidR="001D2443" w:rsidRDefault="00000000">
            <w:pPr>
              <w:pStyle w:val="TableParagraph"/>
              <w:spacing w:before="43"/>
              <w:ind w:right="96"/>
              <w:jc w:val="right"/>
            </w:pPr>
            <w:r>
              <w:rPr>
                <w:spacing w:val="-2"/>
              </w:rPr>
              <w:t>30,000</w:t>
            </w:r>
          </w:p>
        </w:tc>
        <w:tc>
          <w:tcPr>
            <w:tcW w:w="2256" w:type="dxa"/>
            <w:tcBorders>
              <w:bottom w:val="nil"/>
            </w:tcBorders>
          </w:tcPr>
          <w:p w14:paraId="00A6E885" w14:textId="77777777" w:rsidR="001D2443" w:rsidRDefault="00000000">
            <w:pPr>
              <w:pStyle w:val="TableParagraph"/>
              <w:spacing w:before="43"/>
              <w:ind w:left="110"/>
            </w:pPr>
            <w:r>
              <w:t>Cash</w:t>
            </w:r>
            <w:r>
              <w:rPr>
                <w:spacing w:val="11"/>
              </w:rPr>
              <w:t xml:space="preserve"> </w:t>
            </w:r>
            <w:r>
              <w:t>at</w:t>
            </w:r>
            <w:r>
              <w:rPr>
                <w:spacing w:val="14"/>
              </w:rPr>
              <w:t xml:space="preserve"> </w:t>
            </w:r>
            <w:r>
              <w:rPr>
                <w:spacing w:val="-4"/>
              </w:rPr>
              <w:t>Bank</w:t>
            </w:r>
          </w:p>
        </w:tc>
        <w:tc>
          <w:tcPr>
            <w:tcW w:w="1078" w:type="dxa"/>
            <w:tcBorders>
              <w:bottom w:val="nil"/>
            </w:tcBorders>
          </w:tcPr>
          <w:p w14:paraId="1E32E36D" w14:textId="77777777" w:rsidR="001D2443" w:rsidRDefault="00000000">
            <w:pPr>
              <w:pStyle w:val="TableParagraph"/>
              <w:spacing w:before="43"/>
              <w:ind w:right="98"/>
              <w:jc w:val="right"/>
            </w:pPr>
            <w:r>
              <w:rPr>
                <w:spacing w:val="-2"/>
              </w:rPr>
              <w:t>2,50,000</w:t>
            </w:r>
          </w:p>
        </w:tc>
      </w:tr>
      <w:tr w:rsidR="001D2443" w14:paraId="09E85808" w14:textId="77777777">
        <w:trPr>
          <w:trHeight w:val="371"/>
        </w:trPr>
        <w:tc>
          <w:tcPr>
            <w:tcW w:w="2882" w:type="dxa"/>
            <w:tcBorders>
              <w:top w:val="nil"/>
              <w:bottom w:val="nil"/>
            </w:tcBorders>
          </w:tcPr>
          <w:p w14:paraId="6A7CDF0E" w14:textId="77777777" w:rsidR="001D2443" w:rsidRDefault="00000000">
            <w:pPr>
              <w:pStyle w:val="TableParagraph"/>
              <w:spacing w:before="40"/>
              <w:ind w:left="105"/>
            </w:pPr>
            <w:r>
              <w:t>Subs</w:t>
            </w:r>
            <w:r>
              <w:rPr>
                <w:spacing w:val="17"/>
              </w:rPr>
              <w:t xml:space="preserve"> </w:t>
            </w:r>
            <w:r>
              <w:t>received</w:t>
            </w:r>
            <w:r>
              <w:rPr>
                <w:spacing w:val="20"/>
              </w:rPr>
              <w:t xml:space="preserve"> </w:t>
            </w:r>
            <w:r>
              <w:t>in</w:t>
            </w:r>
            <w:r>
              <w:rPr>
                <w:spacing w:val="22"/>
              </w:rPr>
              <w:t xml:space="preserve"> </w:t>
            </w:r>
            <w:r>
              <w:rPr>
                <w:spacing w:val="-2"/>
              </w:rPr>
              <w:t>advance</w:t>
            </w:r>
          </w:p>
        </w:tc>
        <w:tc>
          <w:tcPr>
            <w:tcW w:w="1164" w:type="dxa"/>
            <w:tcBorders>
              <w:top w:val="nil"/>
              <w:bottom w:val="nil"/>
            </w:tcBorders>
          </w:tcPr>
          <w:p w14:paraId="5385FF7A" w14:textId="77777777" w:rsidR="001D2443" w:rsidRDefault="00000000">
            <w:pPr>
              <w:pStyle w:val="TableParagraph"/>
              <w:spacing w:before="40"/>
              <w:ind w:right="96"/>
              <w:jc w:val="right"/>
            </w:pPr>
            <w:r>
              <w:rPr>
                <w:spacing w:val="-2"/>
              </w:rPr>
              <w:t>14,000</w:t>
            </w:r>
          </w:p>
        </w:tc>
        <w:tc>
          <w:tcPr>
            <w:tcW w:w="2256" w:type="dxa"/>
            <w:tcBorders>
              <w:top w:val="nil"/>
              <w:bottom w:val="nil"/>
            </w:tcBorders>
          </w:tcPr>
          <w:p w14:paraId="56A6D651" w14:textId="77777777" w:rsidR="001D2443" w:rsidRDefault="001D2443">
            <w:pPr>
              <w:pStyle w:val="TableParagraph"/>
              <w:rPr>
                <w:rFonts w:ascii="Times New Roman"/>
                <w:sz w:val="20"/>
              </w:rPr>
            </w:pPr>
          </w:p>
        </w:tc>
        <w:tc>
          <w:tcPr>
            <w:tcW w:w="1078" w:type="dxa"/>
            <w:tcBorders>
              <w:top w:val="nil"/>
              <w:bottom w:val="nil"/>
            </w:tcBorders>
          </w:tcPr>
          <w:p w14:paraId="5978C9F3" w14:textId="77777777" w:rsidR="001D2443" w:rsidRDefault="001D2443">
            <w:pPr>
              <w:pStyle w:val="TableParagraph"/>
              <w:rPr>
                <w:rFonts w:ascii="Times New Roman"/>
                <w:sz w:val="20"/>
              </w:rPr>
            </w:pPr>
          </w:p>
        </w:tc>
      </w:tr>
      <w:tr w:rsidR="001D2443" w14:paraId="36FE9008" w14:textId="77777777">
        <w:trPr>
          <w:trHeight w:val="1038"/>
        </w:trPr>
        <w:tc>
          <w:tcPr>
            <w:tcW w:w="2882" w:type="dxa"/>
            <w:tcBorders>
              <w:top w:val="nil"/>
              <w:bottom w:val="nil"/>
            </w:tcBorders>
          </w:tcPr>
          <w:p w14:paraId="3185DBD6" w14:textId="77777777" w:rsidR="001D2443" w:rsidRDefault="00000000">
            <w:pPr>
              <w:pStyle w:val="TableParagraph"/>
              <w:tabs>
                <w:tab w:val="left" w:pos="1015"/>
                <w:tab w:val="left" w:pos="1727"/>
              </w:tabs>
              <w:spacing w:before="40"/>
              <w:ind w:left="105" w:right="102"/>
            </w:pPr>
            <w:r>
              <w:rPr>
                <w:spacing w:val="-2"/>
              </w:rPr>
              <w:t>Capital</w:t>
            </w:r>
            <w:r>
              <w:tab/>
            </w:r>
            <w:r>
              <w:rPr>
                <w:spacing w:val="-4"/>
              </w:rPr>
              <w:t>Fund</w:t>
            </w:r>
            <w:r>
              <w:tab/>
            </w:r>
            <w:r>
              <w:rPr>
                <w:spacing w:val="-2"/>
              </w:rPr>
              <w:t>(Balancing Figure)</w:t>
            </w:r>
          </w:p>
        </w:tc>
        <w:tc>
          <w:tcPr>
            <w:tcW w:w="1164" w:type="dxa"/>
            <w:tcBorders>
              <w:top w:val="nil"/>
            </w:tcBorders>
          </w:tcPr>
          <w:p w14:paraId="774F6BAB" w14:textId="77777777" w:rsidR="001D2443" w:rsidRDefault="00000000">
            <w:pPr>
              <w:pStyle w:val="TableParagraph"/>
              <w:spacing w:before="40"/>
              <w:ind w:right="96"/>
              <w:jc w:val="right"/>
            </w:pPr>
            <w:r>
              <w:rPr>
                <w:spacing w:val="-2"/>
              </w:rPr>
              <w:t>2,46,000</w:t>
            </w:r>
          </w:p>
        </w:tc>
        <w:tc>
          <w:tcPr>
            <w:tcW w:w="2256" w:type="dxa"/>
            <w:tcBorders>
              <w:top w:val="nil"/>
              <w:bottom w:val="nil"/>
            </w:tcBorders>
          </w:tcPr>
          <w:p w14:paraId="3CE2718A" w14:textId="77777777" w:rsidR="001D2443" w:rsidRDefault="00000000">
            <w:pPr>
              <w:pStyle w:val="TableParagraph"/>
              <w:spacing w:before="40"/>
              <w:ind w:left="110"/>
            </w:pPr>
            <w:r>
              <w:rPr>
                <w:spacing w:val="-2"/>
              </w:rPr>
              <w:t xml:space="preserve">Subscription </w:t>
            </w:r>
            <w:r>
              <w:t>Outstanding in 2024</w:t>
            </w:r>
          </w:p>
        </w:tc>
        <w:tc>
          <w:tcPr>
            <w:tcW w:w="1078" w:type="dxa"/>
            <w:tcBorders>
              <w:top w:val="nil"/>
            </w:tcBorders>
          </w:tcPr>
          <w:p w14:paraId="562A7CB2" w14:textId="77777777" w:rsidR="001D2443" w:rsidRDefault="00000000">
            <w:pPr>
              <w:pStyle w:val="TableParagraph"/>
              <w:spacing w:before="40"/>
              <w:ind w:right="98"/>
              <w:jc w:val="right"/>
            </w:pPr>
            <w:r>
              <w:rPr>
                <w:spacing w:val="-2"/>
              </w:rPr>
              <w:t>40,000</w:t>
            </w:r>
          </w:p>
        </w:tc>
      </w:tr>
      <w:tr w:rsidR="001D2443" w14:paraId="3A1FB285" w14:textId="77777777">
        <w:trPr>
          <w:trHeight w:val="371"/>
        </w:trPr>
        <w:tc>
          <w:tcPr>
            <w:tcW w:w="2882" w:type="dxa"/>
            <w:tcBorders>
              <w:top w:val="nil"/>
            </w:tcBorders>
          </w:tcPr>
          <w:p w14:paraId="5EE854CD" w14:textId="77777777" w:rsidR="001D2443" w:rsidRDefault="001D2443">
            <w:pPr>
              <w:pStyle w:val="TableParagraph"/>
              <w:rPr>
                <w:rFonts w:ascii="Times New Roman"/>
                <w:sz w:val="20"/>
              </w:rPr>
            </w:pPr>
          </w:p>
        </w:tc>
        <w:tc>
          <w:tcPr>
            <w:tcW w:w="1164" w:type="dxa"/>
          </w:tcPr>
          <w:p w14:paraId="120A2AC5" w14:textId="77777777" w:rsidR="001D2443" w:rsidRDefault="00000000">
            <w:pPr>
              <w:pStyle w:val="TableParagraph"/>
              <w:spacing w:before="41"/>
              <w:ind w:right="96"/>
              <w:jc w:val="right"/>
            </w:pPr>
            <w:r>
              <w:rPr>
                <w:spacing w:val="-2"/>
              </w:rPr>
              <w:t>2,90,000</w:t>
            </w:r>
          </w:p>
        </w:tc>
        <w:tc>
          <w:tcPr>
            <w:tcW w:w="2256" w:type="dxa"/>
            <w:tcBorders>
              <w:top w:val="nil"/>
            </w:tcBorders>
          </w:tcPr>
          <w:p w14:paraId="2B17896E" w14:textId="77777777" w:rsidR="001D2443" w:rsidRDefault="001D2443">
            <w:pPr>
              <w:pStyle w:val="TableParagraph"/>
              <w:rPr>
                <w:rFonts w:ascii="Times New Roman"/>
                <w:sz w:val="20"/>
              </w:rPr>
            </w:pPr>
          </w:p>
        </w:tc>
        <w:tc>
          <w:tcPr>
            <w:tcW w:w="1078" w:type="dxa"/>
          </w:tcPr>
          <w:p w14:paraId="41000DD6" w14:textId="77777777" w:rsidR="001D2443" w:rsidRDefault="00000000">
            <w:pPr>
              <w:pStyle w:val="TableParagraph"/>
              <w:spacing w:before="41"/>
              <w:ind w:right="98"/>
              <w:jc w:val="right"/>
            </w:pPr>
            <w:r>
              <w:rPr>
                <w:spacing w:val="-2"/>
              </w:rPr>
              <w:t>2,90,000</w:t>
            </w:r>
          </w:p>
        </w:tc>
      </w:tr>
    </w:tbl>
    <w:p w14:paraId="6D1061BE" w14:textId="77777777" w:rsidR="001D2443" w:rsidRDefault="00000000">
      <w:pPr>
        <w:spacing w:before="122"/>
        <w:ind w:left="891"/>
      </w:pPr>
      <w:r>
        <w:rPr>
          <w:b/>
        </w:rPr>
        <w:t>Working</w:t>
      </w:r>
      <w:r>
        <w:rPr>
          <w:b/>
          <w:spacing w:val="18"/>
        </w:rPr>
        <w:t xml:space="preserve"> </w:t>
      </w:r>
      <w:r>
        <w:rPr>
          <w:b/>
        </w:rPr>
        <w:t>Note</w:t>
      </w:r>
      <w:r>
        <w:rPr>
          <w:b/>
          <w:spacing w:val="22"/>
        </w:rPr>
        <w:t xml:space="preserve"> </w:t>
      </w:r>
      <w:r>
        <w:rPr>
          <w:b/>
        </w:rPr>
        <w:t>2:</w:t>
      </w:r>
      <w:r>
        <w:rPr>
          <w:b/>
          <w:spacing w:val="18"/>
        </w:rPr>
        <w:t xml:space="preserve"> </w:t>
      </w:r>
      <w:r>
        <w:t>Calculation</w:t>
      </w:r>
      <w:r>
        <w:rPr>
          <w:spacing w:val="18"/>
        </w:rPr>
        <w:t xml:space="preserve"> </w:t>
      </w:r>
      <w:r>
        <w:t>of</w:t>
      </w:r>
      <w:r>
        <w:rPr>
          <w:spacing w:val="22"/>
        </w:rPr>
        <w:t xml:space="preserve"> </w:t>
      </w:r>
      <w:r>
        <w:t>Subscription</w:t>
      </w:r>
      <w:r>
        <w:rPr>
          <w:spacing w:val="18"/>
        </w:rPr>
        <w:t xml:space="preserve"> </w:t>
      </w:r>
      <w:r>
        <w:t>as</w:t>
      </w:r>
      <w:r>
        <w:rPr>
          <w:spacing w:val="19"/>
        </w:rPr>
        <w:t xml:space="preserve"> </w:t>
      </w:r>
      <w:r>
        <w:t>per</w:t>
      </w:r>
      <w:r>
        <w:rPr>
          <w:spacing w:val="18"/>
        </w:rPr>
        <w:t xml:space="preserve"> </w:t>
      </w:r>
      <w:r>
        <w:t>Income</w:t>
      </w:r>
      <w:r>
        <w:rPr>
          <w:spacing w:val="18"/>
        </w:rPr>
        <w:t xml:space="preserve"> </w:t>
      </w:r>
      <w:r>
        <w:t>&amp;</w:t>
      </w:r>
      <w:r>
        <w:rPr>
          <w:spacing w:val="17"/>
        </w:rPr>
        <w:t xml:space="preserve"> </w:t>
      </w:r>
      <w:r>
        <w:t>Exp</w:t>
      </w:r>
      <w:r>
        <w:rPr>
          <w:spacing w:val="19"/>
        </w:rPr>
        <w:t xml:space="preserve"> </w:t>
      </w:r>
      <w:r>
        <w:rPr>
          <w:spacing w:val="-5"/>
        </w:rPr>
        <w:t>a/c</w:t>
      </w:r>
    </w:p>
    <w:p w14:paraId="2882B687" w14:textId="77777777" w:rsidR="001D2443" w:rsidRDefault="001D2443">
      <w:pPr>
        <w:spacing w:before="7" w:after="1"/>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08"/>
        <w:gridCol w:w="1670"/>
      </w:tblGrid>
      <w:tr w:rsidR="001D2443" w14:paraId="245DC570" w14:textId="77777777">
        <w:trPr>
          <w:trHeight w:val="371"/>
        </w:trPr>
        <w:tc>
          <w:tcPr>
            <w:tcW w:w="5808" w:type="dxa"/>
          </w:tcPr>
          <w:p w14:paraId="39A1204D" w14:textId="77777777" w:rsidR="001D2443" w:rsidRDefault="001D2443">
            <w:pPr>
              <w:pStyle w:val="TableParagraph"/>
              <w:rPr>
                <w:rFonts w:ascii="Times New Roman"/>
                <w:sz w:val="20"/>
              </w:rPr>
            </w:pPr>
          </w:p>
        </w:tc>
        <w:tc>
          <w:tcPr>
            <w:tcW w:w="1670" w:type="dxa"/>
          </w:tcPr>
          <w:p w14:paraId="7560F9D8" w14:textId="77777777" w:rsidR="001D2443" w:rsidRDefault="00000000">
            <w:pPr>
              <w:pStyle w:val="TableParagraph"/>
              <w:spacing w:before="74"/>
              <w:ind w:right="100"/>
              <w:jc w:val="right"/>
              <w:rPr>
                <w:rFonts w:ascii="Georgia"/>
              </w:rPr>
            </w:pPr>
            <w:r>
              <w:rPr>
                <w:rFonts w:ascii="Georgia"/>
                <w:spacing w:val="-10"/>
              </w:rPr>
              <w:t>`</w:t>
            </w:r>
          </w:p>
        </w:tc>
      </w:tr>
      <w:tr w:rsidR="001D2443" w14:paraId="5BC7A153" w14:textId="77777777">
        <w:trPr>
          <w:trHeight w:val="373"/>
        </w:trPr>
        <w:tc>
          <w:tcPr>
            <w:tcW w:w="5808" w:type="dxa"/>
            <w:tcBorders>
              <w:bottom w:val="nil"/>
            </w:tcBorders>
          </w:tcPr>
          <w:p w14:paraId="3C6C17CE" w14:textId="77777777" w:rsidR="001D2443" w:rsidRDefault="00000000">
            <w:pPr>
              <w:pStyle w:val="TableParagraph"/>
              <w:spacing w:before="40"/>
              <w:ind w:left="105"/>
            </w:pPr>
            <w:r>
              <w:t>Subscription</w:t>
            </w:r>
            <w:r>
              <w:rPr>
                <w:spacing w:val="18"/>
              </w:rPr>
              <w:t xml:space="preserve"> </w:t>
            </w:r>
            <w:r>
              <w:t>as</w:t>
            </w:r>
            <w:r>
              <w:rPr>
                <w:spacing w:val="24"/>
              </w:rPr>
              <w:t xml:space="preserve"> </w:t>
            </w:r>
            <w:r>
              <w:t>per</w:t>
            </w:r>
            <w:r>
              <w:rPr>
                <w:spacing w:val="21"/>
              </w:rPr>
              <w:t xml:space="preserve"> </w:t>
            </w:r>
            <w:r>
              <w:t>Receipt</w:t>
            </w:r>
            <w:r>
              <w:rPr>
                <w:spacing w:val="20"/>
              </w:rPr>
              <w:t xml:space="preserve"> </w:t>
            </w:r>
            <w:r>
              <w:t>&amp;</w:t>
            </w:r>
            <w:r>
              <w:rPr>
                <w:spacing w:val="20"/>
              </w:rPr>
              <w:t xml:space="preserve"> </w:t>
            </w:r>
            <w:r>
              <w:t>Payment</w:t>
            </w:r>
            <w:r>
              <w:rPr>
                <w:spacing w:val="23"/>
              </w:rPr>
              <w:t xml:space="preserve"> </w:t>
            </w:r>
            <w:r>
              <w:rPr>
                <w:spacing w:val="-5"/>
              </w:rPr>
              <w:t>A/c</w:t>
            </w:r>
          </w:p>
        </w:tc>
        <w:tc>
          <w:tcPr>
            <w:tcW w:w="1670" w:type="dxa"/>
            <w:tcBorders>
              <w:bottom w:val="nil"/>
            </w:tcBorders>
          </w:tcPr>
          <w:p w14:paraId="19DA0391" w14:textId="77777777" w:rsidR="001D2443" w:rsidRDefault="00000000">
            <w:pPr>
              <w:pStyle w:val="TableParagraph"/>
              <w:spacing w:before="40"/>
              <w:ind w:right="96"/>
              <w:jc w:val="right"/>
            </w:pPr>
            <w:r>
              <w:rPr>
                <w:spacing w:val="-2"/>
              </w:rPr>
              <w:t>4,20,000</w:t>
            </w:r>
          </w:p>
        </w:tc>
      </w:tr>
      <w:tr w:rsidR="001D2443" w14:paraId="6C54199A" w14:textId="77777777">
        <w:trPr>
          <w:trHeight w:val="373"/>
        </w:trPr>
        <w:tc>
          <w:tcPr>
            <w:tcW w:w="5808" w:type="dxa"/>
            <w:tcBorders>
              <w:top w:val="nil"/>
              <w:bottom w:val="nil"/>
            </w:tcBorders>
          </w:tcPr>
          <w:p w14:paraId="1484CA37" w14:textId="77777777" w:rsidR="001D2443" w:rsidRDefault="00000000">
            <w:pPr>
              <w:pStyle w:val="TableParagraph"/>
              <w:spacing w:before="41"/>
              <w:ind w:left="105"/>
            </w:pPr>
            <w:r>
              <w:t>Add:</w:t>
            </w:r>
            <w:r>
              <w:rPr>
                <w:spacing w:val="28"/>
              </w:rPr>
              <w:t xml:space="preserve"> </w:t>
            </w:r>
            <w:r>
              <w:t>Subscription</w:t>
            </w:r>
            <w:r>
              <w:rPr>
                <w:spacing w:val="30"/>
              </w:rPr>
              <w:t xml:space="preserve"> </w:t>
            </w:r>
            <w:r>
              <w:t>Outstanding</w:t>
            </w:r>
            <w:r>
              <w:rPr>
                <w:spacing w:val="27"/>
              </w:rPr>
              <w:t xml:space="preserve"> </w:t>
            </w:r>
            <w:r>
              <w:t>for</w:t>
            </w:r>
            <w:r>
              <w:rPr>
                <w:spacing w:val="25"/>
              </w:rPr>
              <w:t xml:space="preserve"> </w:t>
            </w:r>
            <w:r>
              <w:rPr>
                <w:spacing w:val="-4"/>
              </w:rPr>
              <w:t>2025</w:t>
            </w:r>
          </w:p>
        </w:tc>
        <w:tc>
          <w:tcPr>
            <w:tcW w:w="1670" w:type="dxa"/>
            <w:tcBorders>
              <w:top w:val="nil"/>
              <w:bottom w:val="nil"/>
            </w:tcBorders>
          </w:tcPr>
          <w:p w14:paraId="454E6A62" w14:textId="77777777" w:rsidR="001D2443" w:rsidRDefault="00000000">
            <w:pPr>
              <w:pStyle w:val="TableParagraph"/>
              <w:spacing w:before="41"/>
              <w:ind w:right="96"/>
              <w:jc w:val="right"/>
            </w:pPr>
            <w:r>
              <w:rPr>
                <w:spacing w:val="-2"/>
              </w:rPr>
              <w:t>25,000</w:t>
            </w:r>
          </w:p>
        </w:tc>
      </w:tr>
      <w:tr w:rsidR="001D2443" w14:paraId="463ED313" w14:textId="77777777">
        <w:trPr>
          <w:trHeight w:val="372"/>
        </w:trPr>
        <w:tc>
          <w:tcPr>
            <w:tcW w:w="5808" w:type="dxa"/>
            <w:tcBorders>
              <w:top w:val="nil"/>
              <w:bottom w:val="nil"/>
            </w:tcBorders>
          </w:tcPr>
          <w:p w14:paraId="71670747" w14:textId="77777777" w:rsidR="001D2443" w:rsidRDefault="00000000">
            <w:pPr>
              <w:pStyle w:val="TableParagraph"/>
              <w:spacing w:before="40"/>
              <w:ind w:left="621"/>
            </w:pPr>
            <w:r>
              <w:t>Subscription</w:t>
            </w:r>
            <w:r>
              <w:rPr>
                <w:spacing w:val="24"/>
              </w:rPr>
              <w:t xml:space="preserve"> </w:t>
            </w:r>
            <w:r>
              <w:t>received</w:t>
            </w:r>
            <w:r>
              <w:rPr>
                <w:spacing w:val="28"/>
              </w:rPr>
              <w:t xml:space="preserve"> </w:t>
            </w:r>
            <w:r>
              <w:t>in</w:t>
            </w:r>
            <w:r>
              <w:rPr>
                <w:spacing w:val="29"/>
              </w:rPr>
              <w:t xml:space="preserve"> </w:t>
            </w:r>
            <w:r>
              <w:t>advance</w:t>
            </w:r>
            <w:r>
              <w:rPr>
                <w:spacing w:val="25"/>
              </w:rPr>
              <w:t xml:space="preserve"> </w:t>
            </w:r>
            <w:r>
              <w:rPr>
                <w:spacing w:val="-4"/>
              </w:rPr>
              <w:t>2024</w:t>
            </w:r>
          </w:p>
        </w:tc>
        <w:tc>
          <w:tcPr>
            <w:tcW w:w="1670" w:type="dxa"/>
            <w:tcBorders>
              <w:top w:val="nil"/>
              <w:bottom w:val="nil"/>
            </w:tcBorders>
          </w:tcPr>
          <w:p w14:paraId="188F2302" w14:textId="77777777" w:rsidR="001D2443" w:rsidRDefault="00000000">
            <w:pPr>
              <w:pStyle w:val="TableParagraph"/>
              <w:spacing w:before="40"/>
              <w:ind w:right="96"/>
              <w:jc w:val="right"/>
            </w:pPr>
            <w:r>
              <w:rPr>
                <w:spacing w:val="-2"/>
              </w:rPr>
              <w:t>14,000</w:t>
            </w:r>
          </w:p>
        </w:tc>
      </w:tr>
      <w:tr w:rsidR="001D2443" w14:paraId="6F47FB1E" w14:textId="77777777">
        <w:trPr>
          <w:trHeight w:val="371"/>
        </w:trPr>
        <w:tc>
          <w:tcPr>
            <w:tcW w:w="5808" w:type="dxa"/>
            <w:tcBorders>
              <w:top w:val="nil"/>
              <w:bottom w:val="nil"/>
            </w:tcBorders>
          </w:tcPr>
          <w:p w14:paraId="73346773" w14:textId="77777777" w:rsidR="001D2443" w:rsidRDefault="00000000">
            <w:pPr>
              <w:pStyle w:val="TableParagraph"/>
              <w:spacing w:before="40"/>
              <w:ind w:left="105"/>
            </w:pPr>
            <w:r>
              <w:t>Less:</w:t>
            </w:r>
            <w:r>
              <w:rPr>
                <w:spacing w:val="29"/>
              </w:rPr>
              <w:t xml:space="preserve"> </w:t>
            </w:r>
            <w:r>
              <w:t>Subscription</w:t>
            </w:r>
            <w:r>
              <w:rPr>
                <w:spacing w:val="32"/>
              </w:rPr>
              <w:t xml:space="preserve"> </w:t>
            </w:r>
            <w:r>
              <w:t>Outstanding</w:t>
            </w:r>
            <w:r>
              <w:rPr>
                <w:spacing w:val="28"/>
              </w:rPr>
              <w:t xml:space="preserve"> </w:t>
            </w:r>
            <w:r>
              <w:t>for</w:t>
            </w:r>
            <w:r>
              <w:rPr>
                <w:spacing w:val="26"/>
              </w:rPr>
              <w:t xml:space="preserve"> </w:t>
            </w:r>
            <w:r>
              <w:rPr>
                <w:spacing w:val="-4"/>
              </w:rPr>
              <w:t>2024</w:t>
            </w:r>
          </w:p>
        </w:tc>
        <w:tc>
          <w:tcPr>
            <w:tcW w:w="1670" w:type="dxa"/>
            <w:tcBorders>
              <w:top w:val="nil"/>
              <w:bottom w:val="nil"/>
            </w:tcBorders>
          </w:tcPr>
          <w:p w14:paraId="3C71A807" w14:textId="77777777" w:rsidR="001D2443" w:rsidRDefault="00000000">
            <w:pPr>
              <w:pStyle w:val="TableParagraph"/>
              <w:spacing w:before="40"/>
              <w:ind w:right="99"/>
              <w:jc w:val="right"/>
            </w:pPr>
            <w:r>
              <w:rPr>
                <w:spacing w:val="-2"/>
              </w:rPr>
              <w:t>(40,000)</w:t>
            </w:r>
          </w:p>
        </w:tc>
      </w:tr>
      <w:tr w:rsidR="001D2443" w14:paraId="7844B5FB" w14:textId="77777777">
        <w:trPr>
          <w:trHeight w:val="373"/>
        </w:trPr>
        <w:tc>
          <w:tcPr>
            <w:tcW w:w="5808" w:type="dxa"/>
            <w:tcBorders>
              <w:top w:val="nil"/>
              <w:bottom w:val="nil"/>
            </w:tcBorders>
          </w:tcPr>
          <w:p w14:paraId="3779A14A" w14:textId="77777777" w:rsidR="001D2443" w:rsidRDefault="00000000">
            <w:pPr>
              <w:pStyle w:val="TableParagraph"/>
              <w:spacing w:before="40"/>
              <w:ind w:left="491"/>
            </w:pPr>
            <w:r>
              <w:t>Subscription</w:t>
            </w:r>
            <w:r>
              <w:rPr>
                <w:spacing w:val="30"/>
              </w:rPr>
              <w:t xml:space="preserve"> </w:t>
            </w:r>
            <w:r>
              <w:t>received</w:t>
            </w:r>
            <w:r>
              <w:rPr>
                <w:spacing w:val="29"/>
              </w:rPr>
              <w:t xml:space="preserve"> </w:t>
            </w:r>
            <w:r>
              <w:t>in</w:t>
            </w:r>
            <w:r>
              <w:rPr>
                <w:spacing w:val="26"/>
              </w:rPr>
              <w:t xml:space="preserve"> </w:t>
            </w:r>
            <w:r>
              <w:t>advance</w:t>
            </w:r>
            <w:r>
              <w:rPr>
                <w:spacing w:val="24"/>
              </w:rPr>
              <w:t xml:space="preserve"> </w:t>
            </w:r>
            <w:r>
              <w:rPr>
                <w:spacing w:val="-4"/>
              </w:rPr>
              <w:t>2025</w:t>
            </w:r>
          </w:p>
        </w:tc>
        <w:tc>
          <w:tcPr>
            <w:tcW w:w="1670" w:type="dxa"/>
            <w:tcBorders>
              <w:top w:val="nil"/>
              <w:bottom w:val="nil"/>
            </w:tcBorders>
          </w:tcPr>
          <w:p w14:paraId="502D633B" w14:textId="77777777" w:rsidR="001D2443" w:rsidRDefault="00000000">
            <w:pPr>
              <w:pStyle w:val="TableParagraph"/>
              <w:spacing w:before="40"/>
              <w:ind w:right="99"/>
              <w:jc w:val="right"/>
            </w:pPr>
            <w:r>
              <w:rPr>
                <w:spacing w:val="-2"/>
                <w:u w:val="single"/>
              </w:rPr>
              <w:t>(35,000)</w:t>
            </w:r>
          </w:p>
        </w:tc>
      </w:tr>
      <w:tr w:rsidR="001D2443" w14:paraId="283D6A05" w14:textId="77777777">
        <w:trPr>
          <w:trHeight w:val="372"/>
        </w:trPr>
        <w:tc>
          <w:tcPr>
            <w:tcW w:w="5808" w:type="dxa"/>
            <w:tcBorders>
              <w:top w:val="nil"/>
            </w:tcBorders>
          </w:tcPr>
          <w:p w14:paraId="7F065F6E" w14:textId="77777777" w:rsidR="001D2443" w:rsidRDefault="001D2443">
            <w:pPr>
              <w:pStyle w:val="TableParagraph"/>
              <w:rPr>
                <w:rFonts w:ascii="Times New Roman"/>
                <w:sz w:val="20"/>
              </w:rPr>
            </w:pPr>
          </w:p>
        </w:tc>
        <w:tc>
          <w:tcPr>
            <w:tcW w:w="1670" w:type="dxa"/>
            <w:tcBorders>
              <w:top w:val="nil"/>
            </w:tcBorders>
          </w:tcPr>
          <w:p w14:paraId="32880BE7" w14:textId="77777777" w:rsidR="001D2443" w:rsidRDefault="00000000">
            <w:pPr>
              <w:pStyle w:val="TableParagraph"/>
              <w:spacing w:before="41"/>
              <w:ind w:right="96"/>
              <w:jc w:val="right"/>
            </w:pPr>
            <w:r>
              <w:rPr>
                <w:spacing w:val="-2"/>
                <w:u w:val="single"/>
              </w:rPr>
              <w:t>3,84,000</w:t>
            </w:r>
          </w:p>
        </w:tc>
      </w:tr>
    </w:tbl>
    <w:p w14:paraId="57191822" w14:textId="77777777" w:rsidR="001D2443" w:rsidRDefault="00000000">
      <w:pPr>
        <w:spacing w:before="122"/>
        <w:ind w:left="892" w:right="361"/>
      </w:pPr>
      <w:r>
        <w:rPr>
          <w:b/>
        </w:rPr>
        <w:t>Working</w:t>
      </w:r>
      <w:r>
        <w:rPr>
          <w:b/>
          <w:spacing w:val="80"/>
        </w:rPr>
        <w:t xml:space="preserve"> </w:t>
      </w:r>
      <w:r>
        <w:rPr>
          <w:b/>
        </w:rPr>
        <w:t>Note</w:t>
      </w:r>
      <w:r>
        <w:rPr>
          <w:b/>
          <w:spacing w:val="80"/>
        </w:rPr>
        <w:t xml:space="preserve"> </w:t>
      </w:r>
      <w:r>
        <w:rPr>
          <w:b/>
        </w:rPr>
        <w:t>3:</w:t>
      </w:r>
      <w:r>
        <w:rPr>
          <w:b/>
          <w:spacing w:val="80"/>
        </w:rPr>
        <w:t xml:space="preserve"> </w:t>
      </w:r>
      <w:r>
        <w:t>Match</w:t>
      </w:r>
      <w:r>
        <w:rPr>
          <w:spacing w:val="80"/>
        </w:rPr>
        <w:t xml:space="preserve"> </w:t>
      </w:r>
      <w:r>
        <w:t>Expenses/Fund</w:t>
      </w:r>
      <w:r>
        <w:rPr>
          <w:spacing w:val="80"/>
        </w:rPr>
        <w:t xml:space="preserve"> </w:t>
      </w:r>
      <w:r>
        <w:t>to</w:t>
      </w:r>
      <w:r>
        <w:rPr>
          <w:spacing w:val="80"/>
        </w:rPr>
        <w:t xml:space="preserve"> </w:t>
      </w:r>
      <w:r>
        <w:t>be</w:t>
      </w:r>
      <w:r>
        <w:rPr>
          <w:spacing w:val="80"/>
        </w:rPr>
        <w:t xml:space="preserve"> </w:t>
      </w:r>
      <w:r>
        <w:t>shown</w:t>
      </w:r>
      <w:r>
        <w:rPr>
          <w:spacing w:val="80"/>
        </w:rPr>
        <w:t xml:space="preserve"> </w:t>
      </w:r>
      <w:r>
        <w:t>in</w:t>
      </w:r>
      <w:r>
        <w:rPr>
          <w:spacing w:val="80"/>
        </w:rPr>
        <w:t xml:space="preserve"> </w:t>
      </w:r>
      <w:r>
        <w:t>Income</w:t>
      </w:r>
      <w:r>
        <w:rPr>
          <w:spacing w:val="80"/>
        </w:rPr>
        <w:t xml:space="preserve"> </w:t>
      </w:r>
      <w:r>
        <w:t>&amp;</w:t>
      </w:r>
      <w:r>
        <w:rPr>
          <w:spacing w:val="40"/>
        </w:rPr>
        <w:t xml:space="preserve"> </w:t>
      </w:r>
      <w:r>
        <w:t>Expenditure A/c</w:t>
      </w:r>
      <w:r>
        <w:rPr>
          <w:spacing w:val="40"/>
        </w:rPr>
        <w:t xml:space="preserve"> </w:t>
      </w:r>
      <w:r>
        <w:t>and Balance sheet as on 31</w:t>
      </w:r>
      <w:r>
        <w:rPr>
          <w:vertAlign w:val="superscript"/>
        </w:rPr>
        <w:t>st</w:t>
      </w:r>
      <w:r>
        <w:t xml:space="preserve"> Mar’25</w:t>
      </w:r>
    </w:p>
    <w:p w14:paraId="78BFB3C7" w14:textId="77777777" w:rsidR="001D2443" w:rsidRDefault="001D2443">
      <w:pPr>
        <w:spacing w:before="8" w:after="1"/>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4"/>
        <w:gridCol w:w="2081"/>
        <w:gridCol w:w="1846"/>
      </w:tblGrid>
      <w:tr w:rsidR="001D2443" w14:paraId="2E16FEB1" w14:textId="77777777">
        <w:trPr>
          <w:trHeight w:val="664"/>
        </w:trPr>
        <w:tc>
          <w:tcPr>
            <w:tcW w:w="3514" w:type="dxa"/>
            <w:shd w:val="clear" w:color="auto" w:fill="D9D9D9"/>
          </w:tcPr>
          <w:p w14:paraId="6D60DAEB" w14:textId="77777777" w:rsidR="001D2443" w:rsidRDefault="001D2443">
            <w:pPr>
              <w:pStyle w:val="TableParagraph"/>
              <w:rPr>
                <w:rFonts w:ascii="Times New Roman"/>
                <w:sz w:val="20"/>
              </w:rPr>
            </w:pPr>
          </w:p>
        </w:tc>
        <w:tc>
          <w:tcPr>
            <w:tcW w:w="2081" w:type="dxa"/>
            <w:shd w:val="clear" w:color="auto" w:fill="D9D9D9"/>
          </w:tcPr>
          <w:p w14:paraId="37BB4C81" w14:textId="77777777" w:rsidR="001D2443" w:rsidRDefault="00000000">
            <w:pPr>
              <w:pStyle w:val="TableParagraph"/>
              <w:spacing w:before="38"/>
              <w:ind w:left="241" w:firstLine="684"/>
              <w:rPr>
                <w:b/>
              </w:rPr>
            </w:pPr>
            <w:r>
              <w:rPr>
                <w:b/>
              </w:rPr>
              <w:t>Income</w:t>
            </w:r>
            <w:r>
              <w:rPr>
                <w:b/>
                <w:spacing w:val="-4"/>
              </w:rPr>
              <w:t xml:space="preserve"> </w:t>
            </w:r>
            <w:r>
              <w:rPr>
                <w:b/>
              </w:rPr>
              <w:t>&amp; Expenditure</w:t>
            </w:r>
            <w:r>
              <w:rPr>
                <w:b/>
                <w:spacing w:val="38"/>
              </w:rPr>
              <w:t xml:space="preserve"> </w:t>
            </w:r>
            <w:r>
              <w:rPr>
                <w:b/>
                <w:spacing w:val="-5"/>
              </w:rPr>
              <w:t>A/c</w:t>
            </w:r>
          </w:p>
        </w:tc>
        <w:tc>
          <w:tcPr>
            <w:tcW w:w="1846" w:type="dxa"/>
            <w:shd w:val="clear" w:color="auto" w:fill="D9D9D9"/>
          </w:tcPr>
          <w:p w14:paraId="2772B054" w14:textId="77777777" w:rsidR="001D2443" w:rsidRDefault="00000000">
            <w:pPr>
              <w:pStyle w:val="TableParagraph"/>
              <w:spacing w:before="38"/>
              <w:ind w:left="244"/>
              <w:rPr>
                <w:b/>
              </w:rPr>
            </w:pPr>
            <w:r>
              <w:rPr>
                <w:b/>
              </w:rPr>
              <w:t>Balance-</w:t>
            </w:r>
            <w:r>
              <w:rPr>
                <w:b/>
                <w:spacing w:val="-2"/>
              </w:rPr>
              <w:t>sheet</w:t>
            </w:r>
          </w:p>
          <w:p w14:paraId="75E35A95" w14:textId="77777777" w:rsidR="001D2443" w:rsidRDefault="00000000">
            <w:pPr>
              <w:pStyle w:val="TableParagraph"/>
              <w:spacing w:before="7"/>
              <w:ind w:right="99"/>
              <w:jc w:val="right"/>
              <w:rPr>
                <w:rFonts w:ascii="Georgia"/>
                <w:b/>
              </w:rPr>
            </w:pPr>
            <w:r>
              <w:rPr>
                <w:rFonts w:ascii="Georgia"/>
                <w:b/>
                <w:spacing w:val="-10"/>
              </w:rPr>
              <w:t>`</w:t>
            </w:r>
          </w:p>
        </w:tc>
      </w:tr>
      <w:tr w:rsidR="001D2443" w14:paraId="51032DBB" w14:textId="77777777">
        <w:trPr>
          <w:trHeight w:val="372"/>
        </w:trPr>
        <w:tc>
          <w:tcPr>
            <w:tcW w:w="3514" w:type="dxa"/>
            <w:tcBorders>
              <w:bottom w:val="nil"/>
            </w:tcBorders>
          </w:tcPr>
          <w:p w14:paraId="433589D1" w14:textId="77777777" w:rsidR="001D2443" w:rsidRDefault="00000000">
            <w:pPr>
              <w:pStyle w:val="TableParagraph"/>
              <w:spacing w:before="40"/>
              <w:ind w:left="105"/>
            </w:pPr>
            <w:r>
              <w:t>Match</w:t>
            </w:r>
            <w:r>
              <w:rPr>
                <w:spacing w:val="19"/>
              </w:rPr>
              <w:t xml:space="preserve"> </w:t>
            </w:r>
            <w:r>
              <w:rPr>
                <w:spacing w:val="-4"/>
              </w:rPr>
              <w:t>Fund</w:t>
            </w:r>
          </w:p>
        </w:tc>
        <w:tc>
          <w:tcPr>
            <w:tcW w:w="2081" w:type="dxa"/>
            <w:tcBorders>
              <w:bottom w:val="nil"/>
            </w:tcBorders>
          </w:tcPr>
          <w:p w14:paraId="77F4F5A2" w14:textId="77777777" w:rsidR="001D2443" w:rsidRDefault="00000000">
            <w:pPr>
              <w:pStyle w:val="TableParagraph"/>
              <w:spacing w:before="40"/>
              <w:ind w:right="97"/>
              <w:jc w:val="right"/>
            </w:pPr>
            <w:r>
              <w:rPr>
                <w:spacing w:val="-2"/>
              </w:rPr>
              <w:t>30,000</w:t>
            </w:r>
          </w:p>
        </w:tc>
        <w:tc>
          <w:tcPr>
            <w:tcW w:w="1846" w:type="dxa"/>
            <w:tcBorders>
              <w:bottom w:val="nil"/>
            </w:tcBorders>
          </w:tcPr>
          <w:p w14:paraId="0B803879" w14:textId="77777777" w:rsidR="001D2443" w:rsidRDefault="00000000">
            <w:pPr>
              <w:pStyle w:val="TableParagraph"/>
              <w:spacing w:before="40"/>
              <w:ind w:right="95"/>
              <w:jc w:val="right"/>
            </w:pPr>
            <w:r>
              <w:rPr>
                <w:spacing w:val="-2"/>
              </w:rPr>
              <w:t>30,000</w:t>
            </w:r>
          </w:p>
        </w:tc>
      </w:tr>
      <w:tr w:rsidR="001D2443" w14:paraId="731783CC" w14:textId="77777777">
        <w:trPr>
          <w:trHeight w:val="372"/>
        </w:trPr>
        <w:tc>
          <w:tcPr>
            <w:tcW w:w="3514" w:type="dxa"/>
            <w:tcBorders>
              <w:top w:val="nil"/>
              <w:bottom w:val="nil"/>
            </w:tcBorders>
          </w:tcPr>
          <w:p w14:paraId="01FE4C7C" w14:textId="77777777" w:rsidR="001D2443" w:rsidRDefault="00000000">
            <w:pPr>
              <w:pStyle w:val="TableParagraph"/>
              <w:spacing w:before="40"/>
              <w:ind w:left="105"/>
            </w:pPr>
            <w:r>
              <w:t>Add:</w:t>
            </w:r>
            <w:r>
              <w:rPr>
                <w:spacing w:val="17"/>
              </w:rPr>
              <w:t xml:space="preserve"> </w:t>
            </w:r>
            <w:r>
              <w:t>Donation</w:t>
            </w:r>
            <w:r>
              <w:rPr>
                <w:spacing w:val="19"/>
              </w:rPr>
              <w:t xml:space="preserve"> </w:t>
            </w:r>
            <w:r>
              <w:t>for</w:t>
            </w:r>
            <w:r>
              <w:rPr>
                <w:spacing w:val="21"/>
              </w:rPr>
              <w:t xml:space="preserve"> </w:t>
            </w:r>
            <w:r>
              <w:t>Match</w:t>
            </w:r>
            <w:r>
              <w:rPr>
                <w:spacing w:val="23"/>
              </w:rPr>
              <w:t xml:space="preserve"> </w:t>
            </w:r>
            <w:r>
              <w:rPr>
                <w:spacing w:val="-4"/>
              </w:rPr>
              <w:t>fund</w:t>
            </w:r>
          </w:p>
        </w:tc>
        <w:tc>
          <w:tcPr>
            <w:tcW w:w="2081" w:type="dxa"/>
            <w:tcBorders>
              <w:top w:val="nil"/>
              <w:bottom w:val="nil"/>
            </w:tcBorders>
          </w:tcPr>
          <w:p w14:paraId="13C8D398" w14:textId="77777777" w:rsidR="001D2443" w:rsidRDefault="00000000">
            <w:pPr>
              <w:pStyle w:val="TableParagraph"/>
              <w:spacing w:before="40"/>
              <w:ind w:right="97"/>
              <w:jc w:val="right"/>
            </w:pPr>
            <w:r>
              <w:rPr>
                <w:spacing w:val="-2"/>
              </w:rPr>
              <w:t>55,000</w:t>
            </w:r>
          </w:p>
        </w:tc>
        <w:tc>
          <w:tcPr>
            <w:tcW w:w="1846" w:type="dxa"/>
            <w:tcBorders>
              <w:top w:val="nil"/>
              <w:bottom w:val="nil"/>
            </w:tcBorders>
          </w:tcPr>
          <w:p w14:paraId="1A6A1796" w14:textId="77777777" w:rsidR="001D2443" w:rsidRDefault="00000000">
            <w:pPr>
              <w:pStyle w:val="TableParagraph"/>
              <w:spacing w:before="40"/>
              <w:ind w:right="95"/>
              <w:jc w:val="right"/>
            </w:pPr>
            <w:r>
              <w:rPr>
                <w:spacing w:val="-2"/>
              </w:rPr>
              <w:t>55,000</w:t>
            </w:r>
          </w:p>
        </w:tc>
      </w:tr>
      <w:tr w:rsidR="001D2443" w14:paraId="0E93469A" w14:textId="77777777">
        <w:trPr>
          <w:trHeight w:val="666"/>
        </w:trPr>
        <w:tc>
          <w:tcPr>
            <w:tcW w:w="3514" w:type="dxa"/>
            <w:tcBorders>
              <w:top w:val="nil"/>
              <w:bottom w:val="nil"/>
            </w:tcBorders>
          </w:tcPr>
          <w:p w14:paraId="68280CB0" w14:textId="77777777" w:rsidR="001D2443" w:rsidRDefault="00000000">
            <w:pPr>
              <w:pStyle w:val="TableParagraph"/>
              <w:tabs>
                <w:tab w:val="left" w:pos="774"/>
                <w:tab w:val="left" w:pos="1895"/>
                <w:tab w:val="left" w:pos="2582"/>
                <w:tab w:val="left" w:pos="3199"/>
              </w:tabs>
              <w:spacing w:before="40"/>
              <w:ind w:left="105" w:right="99"/>
            </w:pPr>
            <w:r>
              <w:rPr>
                <w:spacing w:val="-4"/>
              </w:rPr>
              <w:t>Add:</w:t>
            </w:r>
            <w:r>
              <w:tab/>
            </w:r>
            <w:r>
              <w:rPr>
                <w:spacing w:val="-2"/>
              </w:rPr>
              <w:t>Proceeds</w:t>
            </w:r>
            <w:r>
              <w:tab/>
            </w:r>
            <w:r>
              <w:rPr>
                <w:spacing w:val="-4"/>
              </w:rPr>
              <w:t>from</w:t>
            </w:r>
            <w:r>
              <w:tab/>
            </w:r>
            <w:r>
              <w:rPr>
                <w:spacing w:val="-4"/>
              </w:rPr>
              <w:t>Sale</w:t>
            </w:r>
            <w:r>
              <w:tab/>
            </w:r>
            <w:r>
              <w:rPr>
                <w:spacing w:val="-6"/>
              </w:rPr>
              <w:t xml:space="preserve">of </w:t>
            </w:r>
            <w:r>
              <w:rPr>
                <w:spacing w:val="-2"/>
              </w:rPr>
              <w:t>tickets</w:t>
            </w:r>
          </w:p>
        </w:tc>
        <w:tc>
          <w:tcPr>
            <w:tcW w:w="2081" w:type="dxa"/>
            <w:tcBorders>
              <w:top w:val="nil"/>
              <w:bottom w:val="nil"/>
            </w:tcBorders>
          </w:tcPr>
          <w:p w14:paraId="637BA536" w14:textId="77777777" w:rsidR="001D2443" w:rsidRDefault="00000000">
            <w:pPr>
              <w:pStyle w:val="TableParagraph"/>
              <w:spacing w:before="42"/>
              <w:ind w:right="97"/>
              <w:jc w:val="right"/>
            </w:pPr>
            <w:r>
              <w:rPr>
                <w:spacing w:val="-2"/>
              </w:rPr>
              <w:t>20,000</w:t>
            </w:r>
          </w:p>
        </w:tc>
        <w:tc>
          <w:tcPr>
            <w:tcW w:w="1846" w:type="dxa"/>
            <w:tcBorders>
              <w:top w:val="nil"/>
              <w:bottom w:val="nil"/>
            </w:tcBorders>
          </w:tcPr>
          <w:p w14:paraId="197DEA54" w14:textId="77777777" w:rsidR="001D2443" w:rsidRDefault="00000000">
            <w:pPr>
              <w:pStyle w:val="TableParagraph"/>
              <w:spacing w:before="42"/>
              <w:ind w:right="95"/>
              <w:jc w:val="right"/>
            </w:pPr>
            <w:r>
              <w:rPr>
                <w:spacing w:val="-2"/>
              </w:rPr>
              <w:t>20,000</w:t>
            </w:r>
          </w:p>
        </w:tc>
      </w:tr>
      <w:tr w:rsidR="001D2443" w14:paraId="3BABF87F" w14:textId="77777777">
        <w:trPr>
          <w:trHeight w:val="373"/>
        </w:trPr>
        <w:tc>
          <w:tcPr>
            <w:tcW w:w="3514" w:type="dxa"/>
            <w:tcBorders>
              <w:top w:val="nil"/>
              <w:bottom w:val="nil"/>
            </w:tcBorders>
          </w:tcPr>
          <w:p w14:paraId="43082A42" w14:textId="77777777" w:rsidR="001D2443" w:rsidRDefault="00000000">
            <w:pPr>
              <w:pStyle w:val="TableParagraph"/>
              <w:spacing w:before="41"/>
              <w:ind w:left="105"/>
            </w:pPr>
            <w:r>
              <w:t>Less:</w:t>
            </w:r>
            <w:r>
              <w:rPr>
                <w:spacing w:val="22"/>
              </w:rPr>
              <w:t xml:space="preserve"> </w:t>
            </w:r>
            <w:r>
              <w:t>Match</w:t>
            </w:r>
            <w:r>
              <w:rPr>
                <w:spacing w:val="26"/>
              </w:rPr>
              <w:t xml:space="preserve"> </w:t>
            </w:r>
            <w:r>
              <w:t>expenses</w:t>
            </w:r>
            <w:r>
              <w:rPr>
                <w:spacing w:val="22"/>
              </w:rPr>
              <w:t xml:space="preserve"> </w:t>
            </w:r>
            <w:r>
              <w:rPr>
                <w:spacing w:val="-2"/>
              </w:rPr>
              <w:t>adjusted</w:t>
            </w:r>
          </w:p>
        </w:tc>
        <w:tc>
          <w:tcPr>
            <w:tcW w:w="2081" w:type="dxa"/>
            <w:tcBorders>
              <w:top w:val="nil"/>
              <w:bottom w:val="nil"/>
            </w:tcBorders>
          </w:tcPr>
          <w:p w14:paraId="2B49F52D" w14:textId="77777777" w:rsidR="001D2443" w:rsidRDefault="00000000">
            <w:pPr>
              <w:pStyle w:val="TableParagraph"/>
              <w:spacing w:before="41"/>
              <w:ind w:right="96"/>
              <w:jc w:val="right"/>
            </w:pPr>
            <w:r>
              <w:rPr>
                <w:spacing w:val="-2"/>
                <w:u w:val="single"/>
              </w:rPr>
              <w:t>(1,10,000)</w:t>
            </w:r>
          </w:p>
        </w:tc>
        <w:tc>
          <w:tcPr>
            <w:tcW w:w="1846" w:type="dxa"/>
            <w:tcBorders>
              <w:top w:val="nil"/>
              <w:bottom w:val="nil"/>
            </w:tcBorders>
          </w:tcPr>
          <w:p w14:paraId="4F4F98F6" w14:textId="77777777" w:rsidR="001D2443" w:rsidRDefault="00000000">
            <w:pPr>
              <w:pStyle w:val="TableParagraph"/>
              <w:spacing w:before="41"/>
              <w:ind w:right="94"/>
              <w:jc w:val="right"/>
            </w:pPr>
            <w:r>
              <w:rPr>
                <w:spacing w:val="-2"/>
                <w:u w:val="single"/>
              </w:rPr>
              <w:t>(1,05,000)</w:t>
            </w:r>
          </w:p>
        </w:tc>
      </w:tr>
      <w:tr w:rsidR="001D2443" w14:paraId="33F93DB9" w14:textId="77777777">
        <w:trPr>
          <w:trHeight w:val="370"/>
        </w:trPr>
        <w:tc>
          <w:tcPr>
            <w:tcW w:w="3514" w:type="dxa"/>
            <w:tcBorders>
              <w:top w:val="nil"/>
            </w:tcBorders>
          </w:tcPr>
          <w:p w14:paraId="4F6905E4" w14:textId="77777777" w:rsidR="001D2443" w:rsidRDefault="00000000">
            <w:pPr>
              <w:pStyle w:val="TableParagraph"/>
              <w:spacing w:before="40"/>
              <w:ind w:left="105"/>
            </w:pPr>
            <w:r>
              <w:rPr>
                <w:spacing w:val="-2"/>
              </w:rPr>
              <w:t>Balance</w:t>
            </w:r>
          </w:p>
        </w:tc>
        <w:tc>
          <w:tcPr>
            <w:tcW w:w="2081" w:type="dxa"/>
            <w:tcBorders>
              <w:top w:val="nil"/>
            </w:tcBorders>
          </w:tcPr>
          <w:p w14:paraId="0B13C8EF" w14:textId="77777777" w:rsidR="001D2443" w:rsidRDefault="00000000">
            <w:pPr>
              <w:pStyle w:val="TableParagraph"/>
              <w:spacing w:before="40"/>
              <w:ind w:right="99"/>
              <w:jc w:val="right"/>
            </w:pPr>
            <w:r>
              <w:rPr>
                <w:spacing w:val="-2"/>
                <w:u w:val="single"/>
              </w:rPr>
              <w:t>(5,000)</w:t>
            </w:r>
          </w:p>
        </w:tc>
        <w:tc>
          <w:tcPr>
            <w:tcW w:w="1846" w:type="dxa"/>
            <w:tcBorders>
              <w:top w:val="nil"/>
            </w:tcBorders>
          </w:tcPr>
          <w:p w14:paraId="111028C8" w14:textId="77777777" w:rsidR="001D2443" w:rsidRDefault="00000000">
            <w:pPr>
              <w:pStyle w:val="TableParagraph"/>
              <w:spacing w:before="40"/>
              <w:ind w:right="92"/>
              <w:jc w:val="right"/>
            </w:pPr>
            <w:r>
              <w:rPr>
                <w:spacing w:val="-5"/>
                <w:u w:val="single"/>
              </w:rPr>
              <w:t>Nil</w:t>
            </w:r>
          </w:p>
        </w:tc>
      </w:tr>
    </w:tbl>
    <w:p w14:paraId="7BC1BD77" w14:textId="77777777" w:rsidR="001D2443" w:rsidRDefault="001D2443">
      <w:pPr>
        <w:pStyle w:val="TableParagraph"/>
        <w:jc w:val="right"/>
        <w:sectPr w:rsidR="001D2443">
          <w:pgSz w:w="11910" w:h="16840"/>
          <w:pgMar w:top="2520" w:right="1700" w:bottom="2880" w:left="1700" w:header="1753" w:footer="2680" w:gutter="0"/>
          <w:cols w:space="720"/>
        </w:sectPr>
      </w:pPr>
    </w:p>
    <w:p w14:paraId="528E8793" w14:textId="77777777" w:rsidR="001D2443" w:rsidRDefault="001D2443">
      <w:pPr>
        <w:spacing w:before="53"/>
      </w:pPr>
    </w:p>
    <w:p w14:paraId="40F3EA4B" w14:textId="77777777" w:rsidR="001D2443" w:rsidRDefault="00000000">
      <w:pPr>
        <w:ind w:left="460"/>
        <w:jc w:val="both"/>
        <w:rPr>
          <w:b/>
        </w:rPr>
      </w:pPr>
      <w:r>
        <w:rPr>
          <w:b/>
        </w:rPr>
        <w:t>Question</w:t>
      </w:r>
      <w:r>
        <w:rPr>
          <w:b/>
          <w:spacing w:val="29"/>
        </w:rPr>
        <w:t xml:space="preserve"> </w:t>
      </w:r>
      <w:r>
        <w:rPr>
          <w:b/>
          <w:spacing w:val="-10"/>
        </w:rPr>
        <w:t>5</w:t>
      </w:r>
    </w:p>
    <w:p w14:paraId="68701B8E" w14:textId="77777777" w:rsidR="001D2443" w:rsidRDefault="00000000">
      <w:pPr>
        <w:pStyle w:val="ListParagraph"/>
        <w:numPr>
          <w:ilvl w:val="0"/>
          <w:numId w:val="74"/>
        </w:numPr>
        <w:tabs>
          <w:tab w:val="left" w:pos="889"/>
        </w:tabs>
        <w:ind w:left="889" w:hanging="429"/>
        <w:jc w:val="both"/>
        <w:rPr>
          <w:i/>
        </w:rPr>
      </w:pPr>
      <w:r>
        <w:rPr>
          <w:i/>
        </w:rPr>
        <w:t>Attempt</w:t>
      </w:r>
      <w:r>
        <w:rPr>
          <w:i/>
          <w:spacing w:val="18"/>
        </w:rPr>
        <w:t xml:space="preserve"> </w:t>
      </w:r>
      <w:r>
        <w:rPr>
          <w:i/>
        </w:rPr>
        <w:t>any</w:t>
      </w:r>
      <w:r>
        <w:rPr>
          <w:i/>
          <w:spacing w:val="20"/>
        </w:rPr>
        <w:t xml:space="preserve"> </w:t>
      </w:r>
      <w:r>
        <w:rPr>
          <w:i/>
        </w:rPr>
        <w:t>ONE</w:t>
      </w:r>
      <w:r>
        <w:rPr>
          <w:i/>
          <w:spacing w:val="19"/>
        </w:rPr>
        <w:t xml:space="preserve"> </w:t>
      </w:r>
      <w:r>
        <w:rPr>
          <w:i/>
        </w:rPr>
        <w:t>of</w:t>
      </w:r>
      <w:r>
        <w:rPr>
          <w:i/>
          <w:spacing w:val="16"/>
        </w:rPr>
        <w:t xml:space="preserve"> </w:t>
      </w:r>
      <w:r>
        <w:rPr>
          <w:i/>
        </w:rPr>
        <w:t>the</w:t>
      </w:r>
      <w:r>
        <w:rPr>
          <w:i/>
          <w:spacing w:val="16"/>
        </w:rPr>
        <w:t xml:space="preserve"> </w:t>
      </w:r>
      <w:r>
        <w:rPr>
          <w:i/>
        </w:rPr>
        <w:t>two</w:t>
      </w:r>
      <w:r>
        <w:rPr>
          <w:i/>
          <w:spacing w:val="16"/>
        </w:rPr>
        <w:t xml:space="preserve"> </w:t>
      </w:r>
      <w:r>
        <w:rPr>
          <w:i/>
        </w:rPr>
        <w:t>sub-parts</w:t>
      </w:r>
      <w:r>
        <w:rPr>
          <w:i/>
          <w:spacing w:val="15"/>
        </w:rPr>
        <w:t xml:space="preserve"> </w:t>
      </w:r>
      <w:r>
        <w:rPr>
          <w:i/>
        </w:rPr>
        <w:t>i.e.</w:t>
      </w:r>
      <w:r>
        <w:rPr>
          <w:i/>
          <w:spacing w:val="16"/>
        </w:rPr>
        <w:t xml:space="preserve"> </w:t>
      </w:r>
      <w:r>
        <w:rPr>
          <w:i/>
        </w:rPr>
        <w:t>either</w:t>
      </w:r>
      <w:r>
        <w:rPr>
          <w:i/>
          <w:spacing w:val="17"/>
        </w:rPr>
        <w:t xml:space="preserve"> </w:t>
      </w:r>
      <w:r>
        <w:rPr>
          <w:i/>
        </w:rPr>
        <w:t>(i)</w:t>
      </w:r>
      <w:r>
        <w:rPr>
          <w:i/>
          <w:spacing w:val="18"/>
        </w:rPr>
        <w:t xml:space="preserve"> </w:t>
      </w:r>
      <w:r>
        <w:rPr>
          <w:i/>
        </w:rPr>
        <w:t>OR</w:t>
      </w:r>
      <w:r>
        <w:rPr>
          <w:i/>
          <w:spacing w:val="21"/>
        </w:rPr>
        <w:t xml:space="preserve"> </w:t>
      </w:r>
      <w:r>
        <w:rPr>
          <w:i/>
          <w:spacing w:val="-4"/>
        </w:rPr>
        <w:t>(ii)</w:t>
      </w:r>
    </w:p>
    <w:p w14:paraId="2FDE0E66" w14:textId="77777777" w:rsidR="001D2443" w:rsidRDefault="00000000">
      <w:pPr>
        <w:pStyle w:val="ListParagraph"/>
        <w:numPr>
          <w:ilvl w:val="1"/>
          <w:numId w:val="74"/>
        </w:numPr>
        <w:tabs>
          <w:tab w:val="left" w:pos="1319"/>
          <w:tab w:val="left" w:pos="1323"/>
        </w:tabs>
        <w:spacing w:before="99"/>
        <w:ind w:right="128"/>
        <w:jc w:val="both"/>
        <w:rPr>
          <w:i/>
        </w:rPr>
      </w:pPr>
      <w:r>
        <w:rPr>
          <w:i/>
        </w:rPr>
        <w:t>From the following information supplied by Mr. D, prepare a Bank Reconciliation Statement as on 31</w:t>
      </w:r>
      <w:r>
        <w:rPr>
          <w:i/>
          <w:vertAlign w:val="superscript"/>
        </w:rPr>
        <w:t>st</w:t>
      </w:r>
      <w:r>
        <w:rPr>
          <w:i/>
        </w:rPr>
        <w:t xml:space="preserve"> March, 2025 after amending cash on that date:</w:t>
      </w:r>
    </w:p>
    <w:p w14:paraId="74DB2389" w14:textId="77777777" w:rsidR="001D2443" w:rsidRDefault="001D2443">
      <w:pPr>
        <w:spacing w:before="8"/>
        <w:rPr>
          <w:i/>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5400"/>
        <w:gridCol w:w="984"/>
      </w:tblGrid>
      <w:tr w:rsidR="001D2443" w14:paraId="4F888A62" w14:textId="77777777">
        <w:trPr>
          <w:trHeight w:val="371"/>
        </w:trPr>
        <w:tc>
          <w:tcPr>
            <w:tcW w:w="631" w:type="dxa"/>
            <w:shd w:val="clear" w:color="auto" w:fill="D9D9D9"/>
          </w:tcPr>
          <w:p w14:paraId="15EF3FB9" w14:textId="77777777" w:rsidR="001D2443" w:rsidRDefault="001D2443">
            <w:pPr>
              <w:pStyle w:val="TableParagraph"/>
              <w:rPr>
                <w:rFonts w:ascii="Times New Roman"/>
                <w:sz w:val="20"/>
              </w:rPr>
            </w:pPr>
          </w:p>
        </w:tc>
        <w:tc>
          <w:tcPr>
            <w:tcW w:w="5400" w:type="dxa"/>
            <w:shd w:val="clear" w:color="auto" w:fill="D9D9D9"/>
          </w:tcPr>
          <w:p w14:paraId="166C66EA" w14:textId="77777777" w:rsidR="001D2443" w:rsidRDefault="001D2443">
            <w:pPr>
              <w:pStyle w:val="TableParagraph"/>
              <w:rPr>
                <w:rFonts w:ascii="Times New Roman"/>
                <w:sz w:val="20"/>
              </w:rPr>
            </w:pPr>
          </w:p>
        </w:tc>
        <w:tc>
          <w:tcPr>
            <w:tcW w:w="984" w:type="dxa"/>
            <w:shd w:val="clear" w:color="auto" w:fill="D9D9D9"/>
          </w:tcPr>
          <w:p w14:paraId="57B4D627" w14:textId="77777777" w:rsidR="001D2443" w:rsidRDefault="00000000">
            <w:pPr>
              <w:pStyle w:val="TableParagraph"/>
              <w:spacing w:before="40"/>
              <w:ind w:right="100"/>
              <w:jc w:val="right"/>
              <w:rPr>
                <w:b/>
                <w:i/>
              </w:rPr>
            </w:pPr>
            <w:r>
              <w:rPr>
                <w:b/>
                <w:i/>
                <w:spacing w:val="-5"/>
              </w:rPr>
              <w:t>(</w:t>
            </w:r>
            <w:r>
              <w:rPr>
                <w:rFonts w:ascii="Georgia"/>
                <w:b/>
                <w:i/>
                <w:spacing w:val="-5"/>
                <w:sz w:val="23"/>
              </w:rPr>
              <w:t>`</w:t>
            </w:r>
            <w:r>
              <w:rPr>
                <w:b/>
                <w:i/>
                <w:spacing w:val="-5"/>
              </w:rPr>
              <w:t>)</w:t>
            </w:r>
          </w:p>
        </w:tc>
      </w:tr>
      <w:tr w:rsidR="001D2443" w14:paraId="4230B038" w14:textId="77777777">
        <w:trPr>
          <w:trHeight w:val="374"/>
        </w:trPr>
        <w:tc>
          <w:tcPr>
            <w:tcW w:w="631" w:type="dxa"/>
          </w:tcPr>
          <w:p w14:paraId="4431A0E0" w14:textId="77777777" w:rsidR="001D2443" w:rsidRDefault="00000000">
            <w:pPr>
              <w:pStyle w:val="TableParagraph"/>
              <w:spacing w:before="43"/>
              <w:ind w:left="107"/>
              <w:rPr>
                <w:i/>
              </w:rPr>
            </w:pPr>
            <w:r>
              <w:rPr>
                <w:i/>
                <w:spacing w:val="-5"/>
              </w:rPr>
              <w:t>1.</w:t>
            </w:r>
          </w:p>
        </w:tc>
        <w:tc>
          <w:tcPr>
            <w:tcW w:w="5400" w:type="dxa"/>
          </w:tcPr>
          <w:p w14:paraId="3EF591F5" w14:textId="77777777" w:rsidR="001D2443" w:rsidRDefault="00000000">
            <w:pPr>
              <w:pStyle w:val="TableParagraph"/>
              <w:spacing w:before="43"/>
              <w:ind w:left="105"/>
              <w:rPr>
                <w:i/>
              </w:rPr>
            </w:pPr>
            <w:r>
              <w:rPr>
                <w:i/>
              </w:rPr>
              <w:t>Bank</w:t>
            </w:r>
            <w:r>
              <w:rPr>
                <w:i/>
                <w:spacing w:val="19"/>
              </w:rPr>
              <w:t xml:space="preserve"> </w:t>
            </w:r>
            <w:r>
              <w:rPr>
                <w:i/>
              </w:rPr>
              <w:t>overdraft</w:t>
            </w:r>
            <w:r>
              <w:rPr>
                <w:i/>
                <w:spacing w:val="20"/>
              </w:rPr>
              <w:t xml:space="preserve"> </w:t>
            </w:r>
            <w:r>
              <w:rPr>
                <w:i/>
              </w:rPr>
              <w:t>as</w:t>
            </w:r>
            <w:r>
              <w:rPr>
                <w:i/>
                <w:spacing w:val="15"/>
              </w:rPr>
              <w:t xml:space="preserve"> </w:t>
            </w:r>
            <w:r>
              <w:rPr>
                <w:i/>
              </w:rPr>
              <w:t>per</w:t>
            </w:r>
            <w:r>
              <w:rPr>
                <w:i/>
                <w:spacing w:val="18"/>
              </w:rPr>
              <w:t xml:space="preserve"> </w:t>
            </w:r>
            <w:r>
              <w:rPr>
                <w:i/>
              </w:rPr>
              <w:t>Bank</w:t>
            </w:r>
            <w:r>
              <w:rPr>
                <w:i/>
                <w:spacing w:val="20"/>
              </w:rPr>
              <w:t xml:space="preserve"> </w:t>
            </w:r>
            <w:r>
              <w:rPr>
                <w:i/>
                <w:spacing w:val="-2"/>
              </w:rPr>
              <w:t>statement</w:t>
            </w:r>
          </w:p>
        </w:tc>
        <w:tc>
          <w:tcPr>
            <w:tcW w:w="984" w:type="dxa"/>
          </w:tcPr>
          <w:p w14:paraId="6DED4303" w14:textId="77777777" w:rsidR="001D2443" w:rsidRDefault="00000000">
            <w:pPr>
              <w:pStyle w:val="TableParagraph"/>
              <w:spacing w:before="43"/>
              <w:ind w:right="98"/>
              <w:jc w:val="right"/>
              <w:rPr>
                <w:i/>
              </w:rPr>
            </w:pPr>
            <w:r>
              <w:rPr>
                <w:i/>
                <w:spacing w:val="-2"/>
              </w:rPr>
              <w:t>20,000</w:t>
            </w:r>
          </w:p>
        </w:tc>
      </w:tr>
      <w:tr w:rsidR="001D2443" w14:paraId="43152EB8" w14:textId="77777777">
        <w:trPr>
          <w:trHeight w:val="371"/>
        </w:trPr>
        <w:tc>
          <w:tcPr>
            <w:tcW w:w="631" w:type="dxa"/>
          </w:tcPr>
          <w:p w14:paraId="60E51DFF" w14:textId="77777777" w:rsidR="001D2443" w:rsidRDefault="00000000">
            <w:pPr>
              <w:pStyle w:val="TableParagraph"/>
              <w:spacing w:before="40"/>
              <w:ind w:left="107"/>
              <w:rPr>
                <w:i/>
              </w:rPr>
            </w:pPr>
            <w:r>
              <w:rPr>
                <w:i/>
                <w:spacing w:val="-5"/>
              </w:rPr>
              <w:t>2.</w:t>
            </w:r>
          </w:p>
        </w:tc>
        <w:tc>
          <w:tcPr>
            <w:tcW w:w="5400" w:type="dxa"/>
          </w:tcPr>
          <w:p w14:paraId="50BCAEAE" w14:textId="77777777" w:rsidR="001D2443" w:rsidRDefault="00000000">
            <w:pPr>
              <w:pStyle w:val="TableParagraph"/>
              <w:spacing w:before="40"/>
              <w:ind w:left="105"/>
              <w:rPr>
                <w:i/>
              </w:rPr>
            </w:pPr>
            <w:r>
              <w:rPr>
                <w:i/>
              </w:rPr>
              <w:t>Cheques</w:t>
            </w:r>
            <w:r>
              <w:rPr>
                <w:i/>
                <w:spacing w:val="17"/>
              </w:rPr>
              <w:t xml:space="preserve"> </w:t>
            </w:r>
            <w:r>
              <w:rPr>
                <w:i/>
              </w:rPr>
              <w:t>issued</w:t>
            </w:r>
            <w:r>
              <w:rPr>
                <w:i/>
                <w:spacing w:val="20"/>
              </w:rPr>
              <w:t xml:space="preserve"> </w:t>
            </w:r>
            <w:r>
              <w:rPr>
                <w:i/>
              </w:rPr>
              <w:t>but</w:t>
            </w:r>
            <w:r>
              <w:rPr>
                <w:i/>
                <w:spacing w:val="23"/>
              </w:rPr>
              <w:t xml:space="preserve"> </w:t>
            </w:r>
            <w:r>
              <w:rPr>
                <w:i/>
              </w:rPr>
              <w:t>not</w:t>
            </w:r>
            <w:r>
              <w:rPr>
                <w:i/>
                <w:spacing w:val="18"/>
              </w:rPr>
              <w:t xml:space="preserve"> </w:t>
            </w:r>
            <w:r>
              <w:rPr>
                <w:i/>
              </w:rPr>
              <w:t>presented</w:t>
            </w:r>
            <w:r>
              <w:rPr>
                <w:i/>
                <w:spacing w:val="22"/>
              </w:rPr>
              <w:t xml:space="preserve"> </w:t>
            </w:r>
            <w:r>
              <w:rPr>
                <w:i/>
              </w:rPr>
              <w:t>for</w:t>
            </w:r>
            <w:r>
              <w:rPr>
                <w:i/>
                <w:spacing w:val="21"/>
              </w:rPr>
              <w:t xml:space="preserve"> </w:t>
            </w:r>
            <w:r>
              <w:rPr>
                <w:i/>
                <w:spacing w:val="-2"/>
              </w:rPr>
              <w:t>payment</w:t>
            </w:r>
          </w:p>
        </w:tc>
        <w:tc>
          <w:tcPr>
            <w:tcW w:w="984" w:type="dxa"/>
          </w:tcPr>
          <w:p w14:paraId="71862A64" w14:textId="77777777" w:rsidR="001D2443" w:rsidRDefault="00000000">
            <w:pPr>
              <w:pStyle w:val="TableParagraph"/>
              <w:spacing w:before="40"/>
              <w:ind w:right="98"/>
              <w:jc w:val="right"/>
              <w:rPr>
                <w:i/>
              </w:rPr>
            </w:pPr>
            <w:r>
              <w:rPr>
                <w:i/>
                <w:spacing w:val="-2"/>
              </w:rPr>
              <w:t>11,000</w:t>
            </w:r>
          </w:p>
        </w:tc>
      </w:tr>
      <w:tr w:rsidR="001D2443" w14:paraId="4F4390DF" w14:textId="77777777">
        <w:trPr>
          <w:trHeight w:val="666"/>
        </w:trPr>
        <w:tc>
          <w:tcPr>
            <w:tcW w:w="631" w:type="dxa"/>
          </w:tcPr>
          <w:p w14:paraId="1EAE345E" w14:textId="77777777" w:rsidR="001D2443" w:rsidRDefault="00000000">
            <w:pPr>
              <w:pStyle w:val="TableParagraph"/>
              <w:spacing w:before="40"/>
              <w:ind w:left="107"/>
              <w:rPr>
                <w:i/>
              </w:rPr>
            </w:pPr>
            <w:r>
              <w:rPr>
                <w:i/>
                <w:spacing w:val="-5"/>
              </w:rPr>
              <w:t>3.</w:t>
            </w:r>
          </w:p>
        </w:tc>
        <w:tc>
          <w:tcPr>
            <w:tcW w:w="5400" w:type="dxa"/>
          </w:tcPr>
          <w:p w14:paraId="1C1BC6BA" w14:textId="77777777" w:rsidR="001D2443" w:rsidRDefault="00000000">
            <w:pPr>
              <w:pStyle w:val="TableParagraph"/>
              <w:spacing w:before="40"/>
              <w:ind w:left="105"/>
              <w:rPr>
                <w:i/>
              </w:rPr>
            </w:pPr>
            <w:r>
              <w:rPr>
                <w:i/>
              </w:rPr>
              <w:t>Cheques</w:t>
            </w:r>
            <w:r>
              <w:rPr>
                <w:i/>
                <w:spacing w:val="40"/>
              </w:rPr>
              <w:t xml:space="preserve"> </w:t>
            </w:r>
            <w:r>
              <w:rPr>
                <w:i/>
              </w:rPr>
              <w:t>recorded</w:t>
            </w:r>
            <w:r>
              <w:rPr>
                <w:i/>
                <w:spacing w:val="40"/>
              </w:rPr>
              <w:t xml:space="preserve"> </w:t>
            </w:r>
            <w:r>
              <w:rPr>
                <w:i/>
              </w:rPr>
              <w:t>in</w:t>
            </w:r>
            <w:r>
              <w:rPr>
                <w:i/>
                <w:spacing w:val="40"/>
              </w:rPr>
              <w:t xml:space="preserve"> </w:t>
            </w:r>
            <w:r>
              <w:rPr>
                <w:i/>
              </w:rPr>
              <w:t>the</w:t>
            </w:r>
            <w:r>
              <w:rPr>
                <w:i/>
                <w:spacing w:val="40"/>
              </w:rPr>
              <w:t xml:space="preserve"> </w:t>
            </w:r>
            <w:r>
              <w:rPr>
                <w:i/>
              </w:rPr>
              <w:t>bank</w:t>
            </w:r>
            <w:r>
              <w:rPr>
                <w:i/>
                <w:spacing w:val="40"/>
              </w:rPr>
              <w:t xml:space="preserve"> </w:t>
            </w:r>
            <w:r>
              <w:rPr>
                <w:i/>
              </w:rPr>
              <w:t>column</w:t>
            </w:r>
            <w:r>
              <w:rPr>
                <w:i/>
                <w:spacing w:val="40"/>
              </w:rPr>
              <w:t xml:space="preserve"> </w:t>
            </w:r>
            <w:r>
              <w:rPr>
                <w:i/>
              </w:rPr>
              <w:t>of</w:t>
            </w:r>
            <w:r>
              <w:rPr>
                <w:i/>
                <w:spacing w:val="40"/>
              </w:rPr>
              <w:t xml:space="preserve"> </w:t>
            </w:r>
            <w:r>
              <w:rPr>
                <w:i/>
              </w:rPr>
              <w:t>the</w:t>
            </w:r>
            <w:r>
              <w:rPr>
                <w:i/>
                <w:spacing w:val="40"/>
              </w:rPr>
              <w:t xml:space="preserve"> </w:t>
            </w:r>
            <w:r>
              <w:rPr>
                <w:i/>
              </w:rPr>
              <w:t>cash book but not sent to the Bank for collection</w:t>
            </w:r>
          </w:p>
        </w:tc>
        <w:tc>
          <w:tcPr>
            <w:tcW w:w="984" w:type="dxa"/>
          </w:tcPr>
          <w:p w14:paraId="70A39978" w14:textId="77777777" w:rsidR="001D2443" w:rsidRDefault="00000000">
            <w:pPr>
              <w:pStyle w:val="TableParagraph"/>
              <w:spacing w:before="40"/>
              <w:ind w:right="98"/>
              <w:jc w:val="right"/>
              <w:rPr>
                <w:i/>
              </w:rPr>
            </w:pPr>
            <w:r>
              <w:rPr>
                <w:i/>
                <w:spacing w:val="-4"/>
              </w:rPr>
              <w:t>3,000</w:t>
            </w:r>
          </w:p>
        </w:tc>
      </w:tr>
      <w:tr w:rsidR="001D2443" w14:paraId="2BE6305B" w14:textId="77777777">
        <w:trPr>
          <w:trHeight w:val="664"/>
        </w:trPr>
        <w:tc>
          <w:tcPr>
            <w:tcW w:w="631" w:type="dxa"/>
          </w:tcPr>
          <w:p w14:paraId="6E1993A6" w14:textId="77777777" w:rsidR="001D2443" w:rsidRDefault="00000000">
            <w:pPr>
              <w:pStyle w:val="TableParagraph"/>
              <w:spacing w:before="40"/>
              <w:ind w:left="107"/>
              <w:rPr>
                <w:i/>
              </w:rPr>
            </w:pPr>
            <w:r>
              <w:rPr>
                <w:i/>
                <w:spacing w:val="-5"/>
              </w:rPr>
              <w:t>4.</w:t>
            </w:r>
          </w:p>
        </w:tc>
        <w:tc>
          <w:tcPr>
            <w:tcW w:w="5400" w:type="dxa"/>
          </w:tcPr>
          <w:p w14:paraId="664242EF" w14:textId="77777777" w:rsidR="001D2443" w:rsidRDefault="00000000">
            <w:pPr>
              <w:pStyle w:val="TableParagraph"/>
              <w:spacing w:before="38"/>
              <w:ind w:left="105"/>
              <w:rPr>
                <w:i/>
              </w:rPr>
            </w:pPr>
            <w:r>
              <w:rPr>
                <w:i/>
              </w:rPr>
              <w:t>Payment</w:t>
            </w:r>
            <w:r>
              <w:rPr>
                <w:i/>
                <w:spacing w:val="80"/>
              </w:rPr>
              <w:t xml:space="preserve"> </w:t>
            </w:r>
            <w:r>
              <w:rPr>
                <w:i/>
              </w:rPr>
              <w:t>received</w:t>
            </w:r>
            <w:r>
              <w:rPr>
                <w:i/>
                <w:spacing w:val="80"/>
              </w:rPr>
              <w:t xml:space="preserve"> </w:t>
            </w:r>
            <w:r>
              <w:rPr>
                <w:i/>
              </w:rPr>
              <w:t>form</w:t>
            </w:r>
            <w:r>
              <w:rPr>
                <w:i/>
                <w:spacing w:val="80"/>
              </w:rPr>
              <w:t xml:space="preserve"> </w:t>
            </w:r>
            <w:r>
              <w:rPr>
                <w:i/>
              </w:rPr>
              <w:t>customers</w:t>
            </w:r>
            <w:r>
              <w:rPr>
                <w:i/>
                <w:spacing w:val="80"/>
              </w:rPr>
              <w:t xml:space="preserve"> </w:t>
            </w:r>
            <w:r>
              <w:rPr>
                <w:i/>
              </w:rPr>
              <w:t>directly</w:t>
            </w:r>
            <w:r>
              <w:rPr>
                <w:i/>
                <w:spacing w:val="80"/>
              </w:rPr>
              <w:t xml:space="preserve"> </w:t>
            </w:r>
            <w:r>
              <w:rPr>
                <w:i/>
              </w:rPr>
              <w:t>by</w:t>
            </w:r>
            <w:r>
              <w:rPr>
                <w:i/>
                <w:spacing w:val="80"/>
              </w:rPr>
              <w:t xml:space="preserve"> </w:t>
            </w:r>
            <w:r>
              <w:rPr>
                <w:i/>
              </w:rPr>
              <w:t xml:space="preserve">the </w:t>
            </w:r>
            <w:r>
              <w:rPr>
                <w:i/>
                <w:spacing w:val="-4"/>
              </w:rPr>
              <w:t>bank</w:t>
            </w:r>
          </w:p>
        </w:tc>
        <w:tc>
          <w:tcPr>
            <w:tcW w:w="984" w:type="dxa"/>
          </w:tcPr>
          <w:p w14:paraId="170EBFF1" w14:textId="77777777" w:rsidR="001D2443" w:rsidRDefault="00000000">
            <w:pPr>
              <w:pStyle w:val="TableParagraph"/>
              <w:spacing w:before="40"/>
              <w:ind w:right="98"/>
              <w:jc w:val="right"/>
              <w:rPr>
                <w:i/>
              </w:rPr>
            </w:pPr>
            <w:r>
              <w:rPr>
                <w:i/>
                <w:spacing w:val="-4"/>
              </w:rPr>
              <w:t>6,000</w:t>
            </w:r>
          </w:p>
        </w:tc>
      </w:tr>
      <w:tr w:rsidR="001D2443" w14:paraId="7DCA6054" w14:textId="77777777">
        <w:trPr>
          <w:trHeight w:val="371"/>
        </w:trPr>
        <w:tc>
          <w:tcPr>
            <w:tcW w:w="631" w:type="dxa"/>
          </w:tcPr>
          <w:p w14:paraId="38D9E88D" w14:textId="77777777" w:rsidR="001D2443" w:rsidRDefault="00000000">
            <w:pPr>
              <w:pStyle w:val="TableParagraph"/>
              <w:spacing w:before="40"/>
              <w:ind w:left="107"/>
              <w:rPr>
                <w:i/>
              </w:rPr>
            </w:pPr>
            <w:r>
              <w:rPr>
                <w:i/>
                <w:spacing w:val="-5"/>
              </w:rPr>
              <w:t>5.</w:t>
            </w:r>
          </w:p>
        </w:tc>
        <w:tc>
          <w:tcPr>
            <w:tcW w:w="5400" w:type="dxa"/>
          </w:tcPr>
          <w:p w14:paraId="1ABB4CBB" w14:textId="77777777" w:rsidR="001D2443" w:rsidRDefault="00000000">
            <w:pPr>
              <w:pStyle w:val="TableParagraph"/>
              <w:spacing w:before="40"/>
              <w:ind w:left="105"/>
              <w:rPr>
                <w:i/>
              </w:rPr>
            </w:pPr>
            <w:r>
              <w:rPr>
                <w:i/>
              </w:rPr>
              <w:t>Bank</w:t>
            </w:r>
            <w:r>
              <w:rPr>
                <w:i/>
                <w:spacing w:val="19"/>
              </w:rPr>
              <w:t xml:space="preserve"> </w:t>
            </w:r>
            <w:r>
              <w:rPr>
                <w:i/>
              </w:rPr>
              <w:t>charges</w:t>
            </w:r>
            <w:r>
              <w:rPr>
                <w:i/>
                <w:spacing w:val="16"/>
              </w:rPr>
              <w:t xml:space="preserve"> </w:t>
            </w:r>
            <w:r>
              <w:rPr>
                <w:i/>
              </w:rPr>
              <w:t>debited</w:t>
            </w:r>
            <w:r>
              <w:rPr>
                <w:i/>
                <w:spacing w:val="18"/>
              </w:rPr>
              <w:t xml:space="preserve"> </w:t>
            </w:r>
            <w:r>
              <w:rPr>
                <w:i/>
              </w:rPr>
              <w:t>in</w:t>
            </w:r>
            <w:r>
              <w:rPr>
                <w:i/>
                <w:spacing w:val="18"/>
              </w:rPr>
              <w:t xml:space="preserve"> </w:t>
            </w:r>
            <w:r>
              <w:rPr>
                <w:i/>
              </w:rPr>
              <w:t>the</w:t>
            </w:r>
            <w:r>
              <w:rPr>
                <w:i/>
                <w:spacing w:val="21"/>
              </w:rPr>
              <w:t xml:space="preserve"> </w:t>
            </w:r>
            <w:r>
              <w:rPr>
                <w:i/>
                <w:spacing w:val="-2"/>
              </w:rPr>
              <w:t>statement</w:t>
            </w:r>
          </w:p>
        </w:tc>
        <w:tc>
          <w:tcPr>
            <w:tcW w:w="984" w:type="dxa"/>
          </w:tcPr>
          <w:p w14:paraId="1E7B5DCE" w14:textId="77777777" w:rsidR="001D2443" w:rsidRDefault="00000000">
            <w:pPr>
              <w:pStyle w:val="TableParagraph"/>
              <w:spacing w:before="40"/>
              <w:ind w:right="98"/>
              <w:jc w:val="right"/>
              <w:rPr>
                <w:i/>
              </w:rPr>
            </w:pPr>
            <w:r>
              <w:rPr>
                <w:i/>
                <w:spacing w:val="-5"/>
              </w:rPr>
              <w:t>40</w:t>
            </w:r>
          </w:p>
        </w:tc>
      </w:tr>
      <w:tr w:rsidR="001D2443" w14:paraId="79A4D29F" w14:textId="77777777">
        <w:trPr>
          <w:trHeight w:val="374"/>
        </w:trPr>
        <w:tc>
          <w:tcPr>
            <w:tcW w:w="631" w:type="dxa"/>
          </w:tcPr>
          <w:p w14:paraId="57DE7512" w14:textId="77777777" w:rsidR="001D2443" w:rsidRDefault="00000000">
            <w:pPr>
              <w:pStyle w:val="TableParagraph"/>
              <w:spacing w:before="43"/>
              <w:ind w:left="107"/>
              <w:rPr>
                <w:i/>
              </w:rPr>
            </w:pPr>
            <w:r>
              <w:rPr>
                <w:i/>
                <w:spacing w:val="-5"/>
              </w:rPr>
              <w:t>6.</w:t>
            </w:r>
          </w:p>
        </w:tc>
        <w:tc>
          <w:tcPr>
            <w:tcW w:w="5400" w:type="dxa"/>
          </w:tcPr>
          <w:p w14:paraId="0C3E0570" w14:textId="77777777" w:rsidR="001D2443" w:rsidRDefault="00000000">
            <w:pPr>
              <w:pStyle w:val="TableParagraph"/>
              <w:spacing w:before="43"/>
              <w:ind w:left="105"/>
              <w:rPr>
                <w:i/>
              </w:rPr>
            </w:pPr>
            <w:r>
              <w:rPr>
                <w:i/>
              </w:rPr>
              <w:t>Cheques</w:t>
            </w:r>
            <w:r>
              <w:rPr>
                <w:i/>
                <w:spacing w:val="17"/>
              </w:rPr>
              <w:t xml:space="preserve"> </w:t>
            </w:r>
            <w:r>
              <w:rPr>
                <w:i/>
              </w:rPr>
              <w:t>deposited</w:t>
            </w:r>
            <w:r>
              <w:rPr>
                <w:i/>
                <w:spacing w:val="21"/>
              </w:rPr>
              <w:t xml:space="preserve"> </w:t>
            </w:r>
            <w:r>
              <w:rPr>
                <w:i/>
              </w:rPr>
              <w:t>with</w:t>
            </w:r>
            <w:r>
              <w:rPr>
                <w:i/>
                <w:spacing w:val="18"/>
              </w:rPr>
              <w:t xml:space="preserve"> </w:t>
            </w:r>
            <w:r>
              <w:rPr>
                <w:i/>
              </w:rPr>
              <w:t>the</w:t>
            </w:r>
            <w:r>
              <w:rPr>
                <w:i/>
                <w:spacing w:val="19"/>
              </w:rPr>
              <w:t xml:space="preserve"> </w:t>
            </w:r>
            <w:r>
              <w:rPr>
                <w:i/>
              </w:rPr>
              <w:t>Bank</w:t>
            </w:r>
            <w:r>
              <w:rPr>
                <w:i/>
                <w:spacing w:val="17"/>
              </w:rPr>
              <w:t xml:space="preserve"> </w:t>
            </w:r>
            <w:r>
              <w:rPr>
                <w:i/>
              </w:rPr>
              <w:t>but</w:t>
            </w:r>
            <w:r>
              <w:rPr>
                <w:i/>
                <w:spacing w:val="19"/>
              </w:rPr>
              <w:t xml:space="preserve"> </w:t>
            </w:r>
            <w:r>
              <w:rPr>
                <w:i/>
              </w:rPr>
              <w:t>not</w:t>
            </w:r>
            <w:r>
              <w:rPr>
                <w:i/>
                <w:spacing w:val="22"/>
              </w:rPr>
              <w:t xml:space="preserve"> </w:t>
            </w:r>
            <w:r>
              <w:rPr>
                <w:i/>
                <w:spacing w:val="-2"/>
              </w:rPr>
              <w:t>collected</w:t>
            </w:r>
          </w:p>
        </w:tc>
        <w:tc>
          <w:tcPr>
            <w:tcW w:w="984" w:type="dxa"/>
          </w:tcPr>
          <w:p w14:paraId="4263619E" w14:textId="77777777" w:rsidR="001D2443" w:rsidRDefault="00000000">
            <w:pPr>
              <w:pStyle w:val="TableParagraph"/>
              <w:spacing w:before="43"/>
              <w:ind w:right="98"/>
              <w:jc w:val="right"/>
              <w:rPr>
                <w:i/>
              </w:rPr>
            </w:pPr>
            <w:r>
              <w:rPr>
                <w:i/>
                <w:spacing w:val="-4"/>
              </w:rPr>
              <w:t>9,000</w:t>
            </w:r>
          </w:p>
        </w:tc>
      </w:tr>
      <w:tr w:rsidR="001D2443" w14:paraId="6E1B6A20" w14:textId="77777777">
        <w:trPr>
          <w:trHeight w:val="957"/>
        </w:trPr>
        <w:tc>
          <w:tcPr>
            <w:tcW w:w="631" w:type="dxa"/>
          </w:tcPr>
          <w:p w14:paraId="43311100" w14:textId="77777777" w:rsidR="001D2443" w:rsidRDefault="00000000">
            <w:pPr>
              <w:pStyle w:val="TableParagraph"/>
              <w:spacing w:before="40"/>
              <w:ind w:left="107"/>
              <w:rPr>
                <w:i/>
              </w:rPr>
            </w:pPr>
            <w:r>
              <w:rPr>
                <w:i/>
                <w:spacing w:val="-5"/>
              </w:rPr>
              <w:t>7.</w:t>
            </w:r>
          </w:p>
        </w:tc>
        <w:tc>
          <w:tcPr>
            <w:tcW w:w="5400" w:type="dxa"/>
          </w:tcPr>
          <w:p w14:paraId="4C6614ED" w14:textId="77777777" w:rsidR="001D2443" w:rsidRDefault="00000000">
            <w:pPr>
              <w:pStyle w:val="TableParagraph"/>
              <w:spacing w:before="40"/>
              <w:ind w:left="105" w:right="101"/>
              <w:jc w:val="both"/>
              <w:rPr>
                <w:i/>
              </w:rPr>
            </w:pPr>
            <w:r>
              <w:rPr>
                <w:i/>
              </w:rPr>
              <w:t xml:space="preserve">A bill for </w:t>
            </w:r>
            <w:r>
              <w:rPr>
                <w:rFonts w:ascii="Georgia"/>
                <w:i/>
                <w:sz w:val="23"/>
              </w:rPr>
              <w:t>`</w:t>
            </w:r>
            <w:r>
              <w:rPr>
                <w:i/>
              </w:rPr>
              <w:t>5,000 (discounted with the Bank in</w:t>
            </w:r>
            <w:r>
              <w:rPr>
                <w:i/>
                <w:spacing w:val="80"/>
              </w:rPr>
              <w:t xml:space="preserve"> </w:t>
            </w:r>
            <w:r>
              <w:rPr>
                <w:i/>
              </w:rPr>
              <w:t xml:space="preserve">February at </w:t>
            </w:r>
            <w:r>
              <w:rPr>
                <w:rFonts w:ascii="Georgia"/>
                <w:i/>
                <w:sz w:val="23"/>
              </w:rPr>
              <w:t>`</w:t>
            </w:r>
            <w:r>
              <w:rPr>
                <w:i/>
              </w:rPr>
              <w:t>4,960) dishonoured on 31</w:t>
            </w:r>
            <w:r>
              <w:rPr>
                <w:i/>
                <w:vertAlign w:val="superscript"/>
              </w:rPr>
              <w:t>st</w:t>
            </w:r>
            <w:r>
              <w:rPr>
                <w:i/>
              </w:rPr>
              <w:t xml:space="preserve"> March and noting charges paid by the bank</w:t>
            </w:r>
          </w:p>
        </w:tc>
        <w:tc>
          <w:tcPr>
            <w:tcW w:w="984" w:type="dxa"/>
          </w:tcPr>
          <w:p w14:paraId="033D9F78" w14:textId="77777777" w:rsidR="001D2443" w:rsidRDefault="00000000">
            <w:pPr>
              <w:pStyle w:val="TableParagraph"/>
              <w:spacing w:before="40"/>
              <w:ind w:right="98"/>
              <w:jc w:val="right"/>
              <w:rPr>
                <w:i/>
              </w:rPr>
            </w:pPr>
            <w:r>
              <w:rPr>
                <w:i/>
                <w:spacing w:val="-5"/>
              </w:rPr>
              <w:t>20</w:t>
            </w:r>
          </w:p>
        </w:tc>
      </w:tr>
      <w:tr w:rsidR="001D2443" w14:paraId="78FFE69A" w14:textId="77777777">
        <w:trPr>
          <w:trHeight w:val="664"/>
        </w:trPr>
        <w:tc>
          <w:tcPr>
            <w:tcW w:w="631" w:type="dxa"/>
          </w:tcPr>
          <w:p w14:paraId="2CC33BEC" w14:textId="77777777" w:rsidR="001D2443" w:rsidRDefault="00000000">
            <w:pPr>
              <w:pStyle w:val="TableParagraph"/>
              <w:spacing w:before="41"/>
              <w:ind w:left="107"/>
              <w:rPr>
                <w:i/>
              </w:rPr>
            </w:pPr>
            <w:r>
              <w:rPr>
                <w:i/>
                <w:spacing w:val="-5"/>
              </w:rPr>
              <w:t>8.</w:t>
            </w:r>
          </w:p>
        </w:tc>
        <w:tc>
          <w:tcPr>
            <w:tcW w:w="5400" w:type="dxa"/>
          </w:tcPr>
          <w:p w14:paraId="58DEA5AC" w14:textId="77777777" w:rsidR="001D2443" w:rsidRDefault="00000000">
            <w:pPr>
              <w:pStyle w:val="TableParagraph"/>
              <w:spacing w:before="41"/>
              <w:ind w:left="105"/>
              <w:rPr>
                <w:i/>
              </w:rPr>
            </w:pPr>
            <w:r>
              <w:rPr>
                <w:i/>
              </w:rPr>
              <w:t>Premium</w:t>
            </w:r>
            <w:r>
              <w:rPr>
                <w:i/>
                <w:spacing w:val="28"/>
              </w:rPr>
              <w:t xml:space="preserve"> </w:t>
            </w:r>
            <w:r>
              <w:rPr>
                <w:i/>
              </w:rPr>
              <w:t>of</w:t>
            </w:r>
            <w:r>
              <w:rPr>
                <w:i/>
                <w:spacing w:val="27"/>
              </w:rPr>
              <w:t xml:space="preserve"> </w:t>
            </w:r>
            <w:r>
              <w:rPr>
                <w:i/>
              </w:rPr>
              <w:t>life</w:t>
            </w:r>
            <w:r>
              <w:rPr>
                <w:i/>
                <w:spacing w:val="28"/>
              </w:rPr>
              <w:t xml:space="preserve"> </w:t>
            </w:r>
            <w:r>
              <w:rPr>
                <w:i/>
              </w:rPr>
              <w:t>policy</w:t>
            </w:r>
            <w:r>
              <w:rPr>
                <w:i/>
                <w:spacing w:val="32"/>
              </w:rPr>
              <w:t xml:space="preserve"> </w:t>
            </w:r>
            <w:r>
              <w:rPr>
                <w:i/>
              </w:rPr>
              <w:t>of</w:t>
            </w:r>
            <w:r>
              <w:rPr>
                <w:i/>
                <w:spacing w:val="30"/>
              </w:rPr>
              <w:t xml:space="preserve"> </w:t>
            </w:r>
            <w:r>
              <w:rPr>
                <w:i/>
              </w:rPr>
              <w:t>D</w:t>
            </w:r>
            <w:r>
              <w:rPr>
                <w:i/>
                <w:spacing w:val="29"/>
              </w:rPr>
              <w:t xml:space="preserve"> </w:t>
            </w:r>
            <w:r>
              <w:rPr>
                <w:i/>
              </w:rPr>
              <w:t>paid</w:t>
            </w:r>
            <w:r>
              <w:rPr>
                <w:i/>
                <w:spacing w:val="28"/>
              </w:rPr>
              <w:t xml:space="preserve"> </w:t>
            </w:r>
            <w:r>
              <w:rPr>
                <w:i/>
              </w:rPr>
              <w:t>by</w:t>
            </w:r>
            <w:r>
              <w:rPr>
                <w:i/>
                <w:spacing w:val="29"/>
              </w:rPr>
              <w:t xml:space="preserve"> </w:t>
            </w:r>
            <w:r>
              <w:rPr>
                <w:i/>
              </w:rPr>
              <w:t>the</w:t>
            </w:r>
            <w:r>
              <w:rPr>
                <w:i/>
                <w:spacing w:val="32"/>
              </w:rPr>
              <w:t xml:space="preserve"> </w:t>
            </w:r>
            <w:r>
              <w:rPr>
                <w:i/>
              </w:rPr>
              <w:t>Bank</w:t>
            </w:r>
            <w:r>
              <w:rPr>
                <w:i/>
                <w:spacing w:val="27"/>
              </w:rPr>
              <w:t xml:space="preserve"> </w:t>
            </w:r>
            <w:r>
              <w:rPr>
                <w:i/>
              </w:rPr>
              <w:t>on</w:t>
            </w:r>
            <w:r>
              <w:rPr>
                <w:i/>
                <w:spacing w:val="28"/>
              </w:rPr>
              <w:t xml:space="preserve"> </w:t>
            </w:r>
            <w:r>
              <w:rPr>
                <w:i/>
              </w:rPr>
              <w:t>his standing advice</w:t>
            </w:r>
          </w:p>
        </w:tc>
        <w:tc>
          <w:tcPr>
            <w:tcW w:w="984" w:type="dxa"/>
          </w:tcPr>
          <w:p w14:paraId="7086A8A0" w14:textId="77777777" w:rsidR="001D2443" w:rsidRDefault="00000000">
            <w:pPr>
              <w:pStyle w:val="TableParagraph"/>
              <w:spacing w:before="41"/>
              <w:ind w:right="98"/>
              <w:jc w:val="right"/>
              <w:rPr>
                <w:i/>
              </w:rPr>
            </w:pPr>
            <w:r>
              <w:rPr>
                <w:i/>
                <w:spacing w:val="-5"/>
              </w:rPr>
              <w:t>350</w:t>
            </w:r>
          </w:p>
        </w:tc>
      </w:tr>
      <w:tr w:rsidR="001D2443" w14:paraId="334C40F6" w14:textId="77777777">
        <w:trPr>
          <w:trHeight w:val="959"/>
        </w:trPr>
        <w:tc>
          <w:tcPr>
            <w:tcW w:w="631" w:type="dxa"/>
          </w:tcPr>
          <w:p w14:paraId="0C3E921E" w14:textId="77777777" w:rsidR="001D2443" w:rsidRDefault="00000000">
            <w:pPr>
              <w:pStyle w:val="TableParagraph"/>
              <w:spacing w:before="43"/>
              <w:ind w:left="107"/>
              <w:rPr>
                <w:i/>
              </w:rPr>
            </w:pPr>
            <w:r>
              <w:rPr>
                <w:i/>
                <w:spacing w:val="-5"/>
              </w:rPr>
              <w:t>9.</w:t>
            </w:r>
          </w:p>
        </w:tc>
        <w:tc>
          <w:tcPr>
            <w:tcW w:w="5400" w:type="dxa"/>
          </w:tcPr>
          <w:p w14:paraId="5778393A" w14:textId="77777777" w:rsidR="001D2443" w:rsidRDefault="00000000">
            <w:pPr>
              <w:pStyle w:val="TableParagraph"/>
              <w:spacing w:before="40"/>
              <w:ind w:left="105"/>
              <w:rPr>
                <w:i/>
              </w:rPr>
            </w:pPr>
            <w:r>
              <w:rPr>
                <w:i/>
              </w:rPr>
              <w:t>Overdraft</w:t>
            </w:r>
            <w:r>
              <w:rPr>
                <w:i/>
                <w:spacing w:val="25"/>
              </w:rPr>
              <w:t xml:space="preserve">  </w:t>
            </w:r>
            <w:r>
              <w:rPr>
                <w:i/>
              </w:rPr>
              <w:t>balance</w:t>
            </w:r>
            <w:r>
              <w:rPr>
                <w:i/>
                <w:spacing w:val="78"/>
                <w:w w:val="150"/>
              </w:rPr>
              <w:t xml:space="preserve"> </w:t>
            </w:r>
            <w:r>
              <w:rPr>
                <w:i/>
              </w:rPr>
              <w:t>(Cr.)</w:t>
            </w:r>
            <w:r>
              <w:rPr>
                <w:i/>
                <w:spacing w:val="77"/>
                <w:w w:val="150"/>
              </w:rPr>
              <w:t xml:space="preserve"> </w:t>
            </w:r>
            <w:r>
              <w:rPr>
                <w:i/>
              </w:rPr>
              <w:t>on</w:t>
            </w:r>
            <w:r>
              <w:rPr>
                <w:i/>
                <w:spacing w:val="78"/>
                <w:w w:val="150"/>
              </w:rPr>
              <w:t xml:space="preserve"> </w:t>
            </w:r>
            <w:r>
              <w:rPr>
                <w:i/>
              </w:rPr>
              <w:t>15</w:t>
            </w:r>
            <w:r>
              <w:rPr>
                <w:i/>
                <w:vertAlign w:val="superscript"/>
              </w:rPr>
              <w:t>th</w:t>
            </w:r>
            <w:r>
              <w:rPr>
                <w:i/>
                <w:spacing w:val="24"/>
              </w:rPr>
              <w:t xml:space="preserve">  </w:t>
            </w:r>
            <w:r>
              <w:rPr>
                <w:i/>
              </w:rPr>
              <w:t>March,</w:t>
            </w:r>
            <w:r>
              <w:rPr>
                <w:i/>
                <w:spacing w:val="79"/>
                <w:w w:val="150"/>
              </w:rPr>
              <w:t xml:space="preserve"> </w:t>
            </w:r>
            <w:r>
              <w:rPr>
                <w:i/>
              </w:rPr>
              <w:t>2025</w:t>
            </w:r>
            <w:r>
              <w:rPr>
                <w:i/>
                <w:spacing w:val="78"/>
                <w:w w:val="150"/>
              </w:rPr>
              <w:t xml:space="preserve"> </w:t>
            </w:r>
            <w:r>
              <w:rPr>
                <w:i/>
                <w:spacing w:val="-5"/>
              </w:rPr>
              <w:t>of</w:t>
            </w:r>
          </w:p>
          <w:p w14:paraId="3A3845FB" w14:textId="77777777" w:rsidR="001D2443" w:rsidRDefault="00000000">
            <w:pPr>
              <w:pStyle w:val="TableParagraph"/>
              <w:spacing w:before="1"/>
              <w:ind w:left="105"/>
              <w:rPr>
                <w:i/>
              </w:rPr>
            </w:pPr>
            <w:r>
              <w:rPr>
                <w:rFonts w:ascii="Georgia"/>
                <w:i/>
                <w:sz w:val="23"/>
              </w:rPr>
              <w:t>`</w:t>
            </w:r>
            <w:r>
              <w:rPr>
                <w:i/>
              </w:rPr>
              <w:t>14,000 was carried over as debit balance on the next day in cash book</w:t>
            </w:r>
          </w:p>
        </w:tc>
        <w:tc>
          <w:tcPr>
            <w:tcW w:w="984" w:type="dxa"/>
          </w:tcPr>
          <w:p w14:paraId="1BE174D8" w14:textId="77777777" w:rsidR="001D2443" w:rsidRDefault="001D2443">
            <w:pPr>
              <w:pStyle w:val="TableParagraph"/>
              <w:rPr>
                <w:rFonts w:ascii="Times New Roman"/>
                <w:sz w:val="20"/>
              </w:rPr>
            </w:pPr>
          </w:p>
        </w:tc>
      </w:tr>
    </w:tbl>
    <w:p w14:paraId="0F64E394" w14:textId="77777777" w:rsidR="001D2443" w:rsidRDefault="00000000">
      <w:pPr>
        <w:pStyle w:val="Heading3"/>
        <w:spacing w:before="124"/>
        <w:ind w:left="0" w:right="127"/>
        <w:jc w:val="right"/>
      </w:pPr>
      <w:r>
        <w:t>(5</w:t>
      </w:r>
      <w:r>
        <w:rPr>
          <w:spacing w:val="8"/>
        </w:rPr>
        <w:t xml:space="preserve"> </w:t>
      </w:r>
      <w:r>
        <w:rPr>
          <w:spacing w:val="-2"/>
        </w:rPr>
        <w:t>Marks)</w:t>
      </w:r>
    </w:p>
    <w:p w14:paraId="2C7B5FD0" w14:textId="77777777" w:rsidR="001D2443" w:rsidRDefault="00000000">
      <w:pPr>
        <w:spacing w:before="120"/>
        <w:ind w:left="435" w:right="102"/>
        <w:jc w:val="center"/>
        <w:rPr>
          <w:b/>
          <w:i/>
        </w:rPr>
      </w:pPr>
      <w:r>
        <w:rPr>
          <w:b/>
          <w:i/>
          <w:spacing w:val="-5"/>
        </w:rPr>
        <w:t>OR</w:t>
      </w:r>
    </w:p>
    <w:p w14:paraId="14176723" w14:textId="77777777" w:rsidR="001D2443" w:rsidRDefault="00000000">
      <w:pPr>
        <w:pStyle w:val="ListParagraph"/>
        <w:numPr>
          <w:ilvl w:val="1"/>
          <w:numId w:val="74"/>
        </w:numPr>
        <w:tabs>
          <w:tab w:val="left" w:pos="1320"/>
          <w:tab w:val="left" w:pos="1323"/>
        </w:tabs>
        <w:spacing w:before="99"/>
        <w:ind w:right="125" w:hanging="432"/>
        <w:jc w:val="both"/>
        <w:rPr>
          <w:i/>
        </w:rPr>
      </w:pPr>
      <w:r>
        <w:rPr>
          <w:i/>
        </w:rPr>
        <w:t>P</w:t>
      </w:r>
      <w:r>
        <w:rPr>
          <w:i/>
          <w:spacing w:val="31"/>
        </w:rPr>
        <w:t xml:space="preserve"> </w:t>
      </w:r>
      <w:r>
        <w:rPr>
          <w:i/>
        </w:rPr>
        <w:t>owed</w:t>
      </w:r>
      <w:r>
        <w:rPr>
          <w:i/>
          <w:spacing w:val="28"/>
        </w:rPr>
        <w:t xml:space="preserve"> </w:t>
      </w:r>
      <w:r>
        <w:rPr>
          <w:rFonts w:ascii="Georgia"/>
          <w:i/>
          <w:sz w:val="23"/>
        </w:rPr>
        <w:t>`</w:t>
      </w:r>
      <w:r>
        <w:rPr>
          <w:rFonts w:ascii="Georgia"/>
          <w:i/>
          <w:spacing w:val="36"/>
          <w:sz w:val="23"/>
        </w:rPr>
        <w:t xml:space="preserve"> </w:t>
      </w:r>
      <w:r>
        <w:rPr>
          <w:i/>
        </w:rPr>
        <w:t>2,00,000</w:t>
      </w:r>
      <w:r>
        <w:rPr>
          <w:i/>
          <w:spacing w:val="32"/>
        </w:rPr>
        <w:t xml:space="preserve"> </w:t>
      </w:r>
      <w:r>
        <w:rPr>
          <w:i/>
        </w:rPr>
        <w:t>to</w:t>
      </w:r>
      <w:r>
        <w:rPr>
          <w:i/>
          <w:spacing w:val="29"/>
        </w:rPr>
        <w:t xml:space="preserve"> </w:t>
      </w:r>
      <w:r>
        <w:rPr>
          <w:i/>
        </w:rPr>
        <w:t>Q.</w:t>
      </w:r>
      <w:r>
        <w:rPr>
          <w:i/>
          <w:spacing w:val="27"/>
        </w:rPr>
        <w:t xml:space="preserve"> </w:t>
      </w:r>
      <w:r>
        <w:rPr>
          <w:i/>
        </w:rPr>
        <w:t>On</w:t>
      </w:r>
      <w:r>
        <w:rPr>
          <w:i/>
          <w:spacing w:val="31"/>
        </w:rPr>
        <w:t xml:space="preserve"> </w:t>
      </w:r>
      <w:r>
        <w:rPr>
          <w:i/>
        </w:rPr>
        <w:t>1</w:t>
      </w:r>
      <w:r>
        <w:rPr>
          <w:i/>
          <w:vertAlign w:val="superscript"/>
        </w:rPr>
        <w:t>st</w:t>
      </w:r>
      <w:r>
        <w:rPr>
          <w:i/>
          <w:spacing w:val="31"/>
        </w:rPr>
        <w:t xml:space="preserve"> </w:t>
      </w:r>
      <w:r>
        <w:rPr>
          <w:i/>
        </w:rPr>
        <w:t>October,</w:t>
      </w:r>
      <w:r>
        <w:rPr>
          <w:i/>
          <w:spacing w:val="27"/>
        </w:rPr>
        <w:t xml:space="preserve"> </w:t>
      </w:r>
      <w:r>
        <w:rPr>
          <w:i/>
        </w:rPr>
        <w:t>2024,</w:t>
      </w:r>
      <w:r>
        <w:rPr>
          <w:i/>
          <w:spacing w:val="31"/>
        </w:rPr>
        <w:t xml:space="preserve"> </w:t>
      </w:r>
      <w:r>
        <w:rPr>
          <w:i/>
        </w:rPr>
        <w:t>P</w:t>
      </w:r>
      <w:r>
        <w:rPr>
          <w:i/>
          <w:spacing w:val="27"/>
        </w:rPr>
        <w:t xml:space="preserve"> </w:t>
      </w:r>
      <w:r>
        <w:rPr>
          <w:i/>
        </w:rPr>
        <w:t>accepted</w:t>
      </w:r>
      <w:r>
        <w:rPr>
          <w:i/>
          <w:spacing w:val="31"/>
        </w:rPr>
        <w:t xml:space="preserve"> </w:t>
      </w:r>
      <w:r>
        <w:rPr>
          <w:i/>
        </w:rPr>
        <w:t>a</w:t>
      </w:r>
      <w:r>
        <w:rPr>
          <w:i/>
          <w:spacing w:val="31"/>
        </w:rPr>
        <w:t xml:space="preserve"> </w:t>
      </w:r>
      <w:r>
        <w:rPr>
          <w:i/>
        </w:rPr>
        <w:t>bill</w:t>
      </w:r>
      <w:r>
        <w:rPr>
          <w:i/>
          <w:spacing w:val="28"/>
        </w:rPr>
        <w:t xml:space="preserve"> </w:t>
      </w:r>
      <w:r>
        <w:rPr>
          <w:i/>
        </w:rPr>
        <w:t xml:space="preserve">drawn by Q for the due amount for 3 months. Q got the bill discounted with his bank for </w:t>
      </w:r>
      <w:r>
        <w:rPr>
          <w:rFonts w:ascii="Georgia"/>
          <w:i/>
          <w:sz w:val="23"/>
        </w:rPr>
        <w:t xml:space="preserve">` </w:t>
      </w:r>
      <w:r>
        <w:rPr>
          <w:i/>
        </w:rPr>
        <w:t>1,98,000 on 3</w:t>
      </w:r>
      <w:r>
        <w:rPr>
          <w:i/>
          <w:vertAlign w:val="superscript"/>
        </w:rPr>
        <w:t>rd</w:t>
      </w:r>
      <w:r>
        <w:rPr>
          <w:i/>
        </w:rPr>
        <w:t xml:space="preserve"> October, 2024. On 31</w:t>
      </w:r>
      <w:r>
        <w:rPr>
          <w:i/>
          <w:vertAlign w:val="superscript"/>
        </w:rPr>
        <w:t>st</w:t>
      </w:r>
      <w:r>
        <w:rPr>
          <w:i/>
        </w:rPr>
        <w:t xml:space="preserve"> December, 2024, before the due date, P approached Q for renewal of the bill. Q agreed on the conditions that </w:t>
      </w:r>
      <w:r>
        <w:rPr>
          <w:rFonts w:ascii="Georgia"/>
          <w:i/>
          <w:sz w:val="23"/>
        </w:rPr>
        <w:t xml:space="preserve">` </w:t>
      </w:r>
      <w:r>
        <w:rPr>
          <w:i/>
        </w:rPr>
        <w:t>1,00,000 along with interest at 12% per annum for 3 months</w:t>
      </w:r>
      <w:r>
        <w:rPr>
          <w:i/>
          <w:spacing w:val="24"/>
        </w:rPr>
        <w:t xml:space="preserve"> </w:t>
      </w:r>
      <w:r>
        <w:rPr>
          <w:i/>
        </w:rPr>
        <w:t>on</w:t>
      </w:r>
      <w:r>
        <w:rPr>
          <w:i/>
          <w:spacing w:val="23"/>
        </w:rPr>
        <w:t xml:space="preserve"> </w:t>
      </w:r>
      <w:r>
        <w:rPr>
          <w:i/>
        </w:rPr>
        <w:t>the</w:t>
      </w:r>
      <w:r>
        <w:rPr>
          <w:i/>
          <w:spacing w:val="21"/>
        </w:rPr>
        <w:t xml:space="preserve"> </w:t>
      </w:r>
      <w:r>
        <w:rPr>
          <w:i/>
        </w:rPr>
        <w:t>amount</w:t>
      </w:r>
      <w:r>
        <w:rPr>
          <w:i/>
          <w:spacing w:val="23"/>
        </w:rPr>
        <w:t xml:space="preserve"> </w:t>
      </w:r>
      <w:r>
        <w:rPr>
          <w:i/>
        </w:rPr>
        <w:t>of</w:t>
      </w:r>
      <w:r>
        <w:rPr>
          <w:i/>
          <w:spacing w:val="24"/>
        </w:rPr>
        <w:t xml:space="preserve"> </w:t>
      </w:r>
      <w:r>
        <w:rPr>
          <w:rFonts w:ascii="Georgia"/>
          <w:i/>
          <w:sz w:val="23"/>
        </w:rPr>
        <w:t>`</w:t>
      </w:r>
      <w:r>
        <w:rPr>
          <w:rFonts w:ascii="Georgia"/>
          <w:i/>
          <w:spacing w:val="29"/>
          <w:sz w:val="23"/>
        </w:rPr>
        <w:t xml:space="preserve"> </w:t>
      </w:r>
      <w:r>
        <w:rPr>
          <w:i/>
        </w:rPr>
        <w:t>1,00,000/-</w:t>
      </w:r>
      <w:r>
        <w:rPr>
          <w:i/>
          <w:spacing w:val="25"/>
        </w:rPr>
        <w:t xml:space="preserve"> </w:t>
      </w:r>
      <w:r>
        <w:rPr>
          <w:i/>
        </w:rPr>
        <w:t>will</w:t>
      </w:r>
      <w:r>
        <w:rPr>
          <w:i/>
          <w:spacing w:val="23"/>
        </w:rPr>
        <w:t xml:space="preserve"> </w:t>
      </w:r>
      <w:r>
        <w:rPr>
          <w:i/>
        </w:rPr>
        <w:t>be</w:t>
      </w:r>
      <w:r>
        <w:rPr>
          <w:i/>
          <w:spacing w:val="25"/>
        </w:rPr>
        <w:t xml:space="preserve"> </w:t>
      </w:r>
      <w:r>
        <w:rPr>
          <w:i/>
        </w:rPr>
        <w:t>paid</w:t>
      </w:r>
      <w:r>
        <w:rPr>
          <w:i/>
          <w:spacing w:val="25"/>
        </w:rPr>
        <w:t xml:space="preserve"> </w:t>
      </w:r>
      <w:r>
        <w:rPr>
          <w:i/>
        </w:rPr>
        <w:t>and</w:t>
      </w:r>
      <w:r>
        <w:rPr>
          <w:i/>
          <w:spacing w:val="25"/>
        </w:rPr>
        <w:t xml:space="preserve"> </w:t>
      </w:r>
      <w:r>
        <w:rPr>
          <w:i/>
        </w:rPr>
        <w:t>P</w:t>
      </w:r>
      <w:r>
        <w:rPr>
          <w:i/>
          <w:spacing w:val="25"/>
        </w:rPr>
        <w:t xml:space="preserve"> </w:t>
      </w:r>
      <w:r>
        <w:rPr>
          <w:i/>
        </w:rPr>
        <w:t>would</w:t>
      </w:r>
      <w:r>
        <w:rPr>
          <w:i/>
          <w:spacing w:val="25"/>
        </w:rPr>
        <w:t xml:space="preserve"> </w:t>
      </w:r>
      <w:r>
        <w:rPr>
          <w:i/>
        </w:rPr>
        <w:t>accept a new bill for three months for the balance amount. These arrangements were</w:t>
      </w:r>
      <w:r>
        <w:rPr>
          <w:i/>
          <w:spacing w:val="66"/>
        </w:rPr>
        <w:t xml:space="preserve"> </w:t>
      </w:r>
      <w:r>
        <w:rPr>
          <w:i/>
        </w:rPr>
        <w:t>carried</w:t>
      </w:r>
      <w:r>
        <w:rPr>
          <w:i/>
          <w:spacing w:val="66"/>
        </w:rPr>
        <w:t xml:space="preserve"> </w:t>
      </w:r>
      <w:r>
        <w:rPr>
          <w:i/>
        </w:rPr>
        <w:t>out</w:t>
      </w:r>
      <w:r>
        <w:rPr>
          <w:i/>
          <w:spacing w:val="64"/>
        </w:rPr>
        <w:t xml:space="preserve"> </w:t>
      </w:r>
      <w:r>
        <w:rPr>
          <w:i/>
        </w:rPr>
        <w:t>on</w:t>
      </w:r>
      <w:r>
        <w:rPr>
          <w:i/>
          <w:spacing w:val="64"/>
        </w:rPr>
        <w:t xml:space="preserve"> </w:t>
      </w:r>
      <w:r>
        <w:rPr>
          <w:i/>
        </w:rPr>
        <w:t>2</w:t>
      </w:r>
      <w:r>
        <w:rPr>
          <w:i/>
          <w:vertAlign w:val="superscript"/>
        </w:rPr>
        <w:t>nd</w:t>
      </w:r>
      <w:r>
        <w:rPr>
          <w:i/>
          <w:spacing w:val="62"/>
        </w:rPr>
        <w:t xml:space="preserve"> </w:t>
      </w:r>
      <w:r>
        <w:rPr>
          <w:i/>
        </w:rPr>
        <w:t>January,</w:t>
      </w:r>
      <w:r>
        <w:rPr>
          <w:i/>
          <w:spacing w:val="63"/>
        </w:rPr>
        <w:t xml:space="preserve"> </w:t>
      </w:r>
      <w:r>
        <w:rPr>
          <w:i/>
        </w:rPr>
        <w:t>2025.</w:t>
      </w:r>
      <w:r>
        <w:rPr>
          <w:i/>
          <w:spacing w:val="63"/>
        </w:rPr>
        <w:t xml:space="preserve"> </w:t>
      </w:r>
      <w:r>
        <w:rPr>
          <w:i/>
        </w:rPr>
        <w:t>However,</w:t>
      </w:r>
      <w:r>
        <w:rPr>
          <w:i/>
          <w:spacing w:val="63"/>
        </w:rPr>
        <w:t xml:space="preserve"> </w:t>
      </w:r>
      <w:r>
        <w:rPr>
          <w:i/>
        </w:rPr>
        <w:t>on</w:t>
      </w:r>
      <w:r>
        <w:rPr>
          <w:i/>
          <w:spacing w:val="60"/>
        </w:rPr>
        <w:t xml:space="preserve"> </w:t>
      </w:r>
      <w:r>
        <w:rPr>
          <w:i/>
        </w:rPr>
        <w:t>2</w:t>
      </w:r>
      <w:r>
        <w:rPr>
          <w:i/>
          <w:vertAlign w:val="superscript"/>
        </w:rPr>
        <w:t>nd</w:t>
      </w:r>
      <w:r>
        <w:rPr>
          <w:i/>
          <w:spacing w:val="64"/>
        </w:rPr>
        <w:t xml:space="preserve"> </w:t>
      </w:r>
      <w:r>
        <w:rPr>
          <w:i/>
        </w:rPr>
        <w:t>April,</w:t>
      </w:r>
      <w:r>
        <w:rPr>
          <w:i/>
          <w:spacing w:val="59"/>
        </w:rPr>
        <w:t xml:space="preserve"> </w:t>
      </w:r>
      <w:r>
        <w:rPr>
          <w:i/>
        </w:rPr>
        <w:t>2025,</w:t>
      </w:r>
    </w:p>
    <w:p w14:paraId="60DC6282" w14:textId="77777777" w:rsidR="001D2443" w:rsidRDefault="001D2443">
      <w:pPr>
        <w:pStyle w:val="ListParagraph"/>
        <w:rPr>
          <w:i/>
        </w:rPr>
        <w:sectPr w:rsidR="001D2443">
          <w:pgSz w:w="11910" w:h="16840"/>
          <w:pgMar w:top="2520" w:right="1700" w:bottom="2860" w:left="1700" w:header="1670" w:footer="2674" w:gutter="0"/>
          <w:cols w:space="720"/>
        </w:sectPr>
      </w:pPr>
    </w:p>
    <w:p w14:paraId="01BC094B" w14:textId="77777777" w:rsidR="001D2443" w:rsidRDefault="001D2443">
      <w:pPr>
        <w:spacing w:before="81"/>
        <w:rPr>
          <w:i/>
        </w:rPr>
      </w:pPr>
    </w:p>
    <w:p w14:paraId="25BD4396" w14:textId="77777777" w:rsidR="001D2443" w:rsidRDefault="00000000">
      <w:pPr>
        <w:pStyle w:val="BodyText"/>
        <w:spacing w:before="1"/>
        <w:ind w:left="1323" w:right="128"/>
        <w:jc w:val="both"/>
      </w:pPr>
      <w:r>
        <w:t>before the due date, P became insolvent and only 40% of the amount of the bill could be recovered from his estate.</w:t>
      </w:r>
    </w:p>
    <w:p w14:paraId="68D693F4" w14:textId="77777777" w:rsidR="001D2443" w:rsidRDefault="00000000">
      <w:pPr>
        <w:pStyle w:val="BodyText"/>
        <w:spacing w:before="98"/>
        <w:ind w:left="1323"/>
        <w:jc w:val="both"/>
      </w:pPr>
      <w:r>
        <w:t>Pass</w:t>
      </w:r>
      <w:r>
        <w:rPr>
          <w:spacing w:val="18"/>
        </w:rPr>
        <w:t xml:space="preserve"> </w:t>
      </w:r>
      <w:r>
        <w:t>the</w:t>
      </w:r>
      <w:r>
        <w:rPr>
          <w:spacing w:val="20"/>
        </w:rPr>
        <w:t xml:space="preserve"> </w:t>
      </w:r>
      <w:r>
        <w:t>necessary</w:t>
      </w:r>
      <w:r>
        <w:rPr>
          <w:spacing w:val="24"/>
        </w:rPr>
        <w:t xml:space="preserve"> </w:t>
      </w:r>
      <w:r>
        <w:t>journal</w:t>
      </w:r>
      <w:r>
        <w:rPr>
          <w:spacing w:val="21"/>
        </w:rPr>
        <w:t xml:space="preserve"> </w:t>
      </w:r>
      <w:r>
        <w:t>entries</w:t>
      </w:r>
      <w:r>
        <w:rPr>
          <w:spacing w:val="22"/>
        </w:rPr>
        <w:t xml:space="preserve"> </w:t>
      </w:r>
      <w:r>
        <w:t>(with</w:t>
      </w:r>
      <w:r>
        <w:rPr>
          <w:spacing w:val="19"/>
        </w:rPr>
        <w:t xml:space="preserve"> </w:t>
      </w:r>
      <w:r>
        <w:t>narration)</w:t>
      </w:r>
      <w:r>
        <w:rPr>
          <w:spacing w:val="23"/>
        </w:rPr>
        <w:t xml:space="preserve"> </w:t>
      </w:r>
      <w:r>
        <w:t>in</w:t>
      </w:r>
      <w:r>
        <w:rPr>
          <w:spacing w:val="21"/>
        </w:rPr>
        <w:t xml:space="preserve"> </w:t>
      </w:r>
      <w:r>
        <w:t>the</w:t>
      </w:r>
      <w:r>
        <w:rPr>
          <w:spacing w:val="20"/>
        </w:rPr>
        <w:t xml:space="preserve"> </w:t>
      </w:r>
      <w:r>
        <w:t>books</w:t>
      </w:r>
      <w:r>
        <w:rPr>
          <w:spacing w:val="22"/>
        </w:rPr>
        <w:t xml:space="preserve"> </w:t>
      </w:r>
      <w:r>
        <w:t>of</w:t>
      </w:r>
      <w:r>
        <w:rPr>
          <w:spacing w:val="20"/>
        </w:rPr>
        <w:t xml:space="preserve"> </w:t>
      </w:r>
      <w:r>
        <w:rPr>
          <w:spacing w:val="-5"/>
        </w:rPr>
        <w:t>Q.</w:t>
      </w:r>
    </w:p>
    <w:p w14:paraId="0AF6ECE8" w14:textId="77777777" w:rsidR="001D2443" w:rsidRDefault="00000000">
      <w:pPr>
        <w:pStyle w:val="Heading3"/>
        <w:spacing w:before="102"/>
        <w:jc w:val="both"/>
      </w:pPr>
      <w:r>
        <w:t>(5</w:t>
      </w:r>
      <w:r>
        <w:rPr>
          <w:spacing w:val="8"/>
        </w:rPr>
        <w:t xml:space="preserve"> </w:t>
      </w:r>
      <w:r>
        <w:rPr>
          <w:spacing w:val="-2"/>
        </w:rPr>
        <w:t>Marks)</w:t>
      </w:r>
    </w:p>
    <w:p w14:paraId="3DEB3E06" w14:textId="77777777" w:rsidR="001D2443" w:rsidRDefault="00000000">
      <w:pPr>
        <w:pStyle w:val="ListParagraph"/>
        <w:numPr>
          <w:ilvl w:val="0"/>
          <w:numId w:val="74"/>
        </w:numPr>
        <w:tabs>
          <w:tab w:val="left" w:pos="888"/>
          <w:tab w:val="left" w:pos="891"/>
        </w:tabs>
        <w:spacing w:before="98"/>
        <w:ind w:right="127"/>
        <w:jc w:val="both"/>
        <w:rPr>
          <w:i/>
        </w:rPr>
      </w:pPr>
      <w:r>
        <w:rPr>
          <w:i/>
        </w:rPr>
        <w:t>Mr. Sahil runs a factory which produces sugar. Following details are available</w:t>
      </w:r>
      <w:r>
        <w:rPr>
          <w:i/>
          <w:spacing w:val="40"/>
        </w:rPr>
        <w:t xml:space="preserve"> </w:t>
      </w:r>
      <w:r>
        <w:rPr>
          <w:i/>
        </w:rPr>
        <w:t>in</w:t>
      </w:r>
      <w:r>
        <w:rPr>
          <w:i/>
          <w:spacing w:val="40"/>
        </w:rPr>
        <w:t xml:space="preserve">  </w:t>
      </w:r>
      <w:r>
        <w:rPr>
          <w:i/>
        </w:rPr>
        <w:t>respect</w:t>
      </w:r>
      <w:r>
        <w:rPr>
          <w:i/>
          <w:spacing w:val="40"/>
        </w:rPr>
        <w:t xml:space="preserve">  </w:t>
      </w:r>
      <w:r>
        <w:rPr>
          <w:i/>
        </w:rPr>
        <w:t>of</w:t>
      </w:r>
      <w:r>
        <w:rPr>
          <w:i/>
          <w:spacing w:val="40"/>
        </w:rPr>
        <w:t xml:space="preserve">  </w:t>
      </w:r>
      <w:r>
        <w:rPr>
          <w:i/>
        </w:rPr>
        <w:t>his</w:t>
      </w:r>
      <w:r>
        <w:rPr>
          <w:i/>
          <w:spacing w:val="40"/>
        </w:rPr>
        <w:t xml:space="preserve">  </w:t>
      </w:r>
      <w:r>
        <w:rPr>
          <w:i/>
        </w:rPr>
        <w:t>manufacturing</w:t>
      </w:r>
      <w:r>
        <w:rPr>
          <w:i/>
          <w:spacing w:val="40"/>
        </w:rPr>
        <w:t xml:space="preserve">  </w:t>
      </w:r>
      <w:r>
        <w:rPr>
          <w:i/>
        </w:rPr>
        <w:t>activities</w:t>
      </w:r>
      <w:r>
        <w:rPr>
          <w:i/>
          <w:spacing w:val="40"/>
        </w:rPr>
        <w:t xml:space="preserve">  </w:t>
      </w:r>
      <w:r>
        <w:rPr>
          <w:i/>
        </w:rPr>
        <w:t>for</w:t>
      </w:r>
      <w:r>
        <w:rPr>
          <w:i/>
          <w:spacing w:val="40"/>
        </w:rPr>
        <w:t xml:space="preserve">  </w:t>
      </w:r>
      <w:r>
        <w:rPr>
          <w:i/>
        </w:rPr>
        <w:t>the</w:t>
      </w:r>
      <w:r>
        <w:rPr>
          <w:i/>
          <w:spacing w:val="40"/>
        </w:rPr>
        <w:t xml:space="preserve">  </w:t>
      </w:r>
      <w:r>
        <w:rPr>
          <w:i/>
        </w:rPr>
        <w:t>year</w:t>
      </w:r>
      <w:r>
        <w:rPr>
          <w:i/>
          <w:spacing w:val="40"/>
        </w:rPr>
        <w:t xml:space="preserve">  </w:t>
      </w:r>
      <w:r>
        <w:rPr>
          <w:i/>
        </w:rPr>
        <w:t>ended</w:t>
      </w:r>
      <w:r>
        <w:rPr>
          <w:i/>
          <w:spacing w:val="40"/>
        </w:rPr>
        <w:t xml:space="preserve">  </w:t>
      </w:r>
      <w:r>
        <w:rPr>
          <w:i/>
        </w:rPr>
        <w:t>on 31</w:t>
      </w:r>
      <w:r>
        <w:rPr>
          <w:i/>
          <w:vertAlign w:val="superscript"/>
        </w:rPr>
        <w:t>st</w:t>
      </w:r>
      <w:r>
        <w:rPr>
          <w:i/>
        </w:rPr>
        <w:t xml:space="preserve"> March, 2025:</w:t>
      </w:r>
    </w:p>
    <w:p w14:paraId="04B7396F" w14:textId="77777777" w:rsidR="001D2443" w:rsidRDefault="001D2443">
      <w:pPr>
        <w:spacing w:before="8"/>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29"/>
        <w:gridCol w:w="1351"/>
      </w:tblGrid>
      <w:tr w:rsidR="001D2443" w14:paraId="647FDFA2" w14:textId="77777777">
        <w:trPr>
          <w:trHeight w:val="371"/>
        </w:trPr>
        <w:tc>
          <w:tcPr>
            <w:tcW w:w="6029" w:type="dxa"/>
            <w:shd w:val="clear" w:color="auto" w:fill="D9D9D9"/>
          </w:tcPr>
          <w:p w14:paraId="04231538" w14:textId="77777777" w:rsidR="001D2443" w:rsidRDefault="001D2443">
            <w:pPr>
              <w:pStyle w:val="TableParagraph"/>
              <w:rPr>
                <w:rFonts w:ascii="Times New Roman"/>
                <w:sz w:val="20"/>
              </w:rPr>
            </w:pPr>
          </w:p>
        </w:tc>
        <w:tc>
          <w:tcPr>
            <w:tcW w:w="1351" w:type="dxa"/>
            <w:shd w:val="clear" w:color="auto" w:fill="D9D9D9"/>
          </w:tcPr>
          <w:p w14:paraId="50F1BA2B" w14:textId="77777777" w:rsidR="001D2443" w:rsidRDefault="00000000">
            <w:pPr>
              <w:pStyle w:val="TableParagraph"/>
              <w:spacing w:before="40"/>
              <w:ind w:right="100"/>
              <w:jc w:val="right"/>
              <w:rPr>
                <w:b/>
                <w:i/>
              </w:rPr>
            </w:pPr>
            <w:r>
              <w:rPr>
                <w:b/>
                <w:i/>
                <w:spacing w:val="-5"/>
              </w:rPr>
              <w:t>(</w:t>
            </w:r>
            <w:r>
              <w:rPr>
                <w:rFonts w:ascii="Georgia"/>
                <w:b/>
                <w:i/>
                <w:spacing w:val="-5"/>
                <w:sz w:val="23"/>
              </w:rPr>
              <w:t>`</w:t>
            </w:r>
            <w:r>
              <w:rPr>
                <w:b/>
                <w:i/>
                <w:spacing w:val="-5"/>
              </w:rPr>
              <w:t>)</w:t>
            </w:r>
          </w:p>
        </w:tc>
      </w:tr>
      <w:tr w:rsidR="001D2443" w14:paraId="2197D4CA" w14:textId="77777777">
        <w:trPr>
          <w:trHeight w:val="373"/>
        </w:trPr>
        <w:tc>
          <w:tcPr>
            <w:tcW w:w="6029" w:type="dxa"/>
          </w:tcPr>
          <w:p w14:paraId="18B325CB" w14:textId="77777777" w:rsidR="001D2443" w:rsidRDefault="00000000">
            <w:pPr>
              <w:pStyle w:val="TableParagraph"/>
              <w:spacing w:before="43"/>
              <w:ind w:left="105"/>
              <w:rPr>
                <w:i/>
              </w:rPr>
            </w:pPr>
            <w:r>
              <w:rPr>
                <w:i/>
              </w:rPr>
              <w:t>Opening</w:t>
            </w:r>
            <w:r>
              <w:rPr>
                <w:i/>
                <w:spacing w:val="15"/>
              </w:rPr>
              <w:t xml:space="preserve"> </w:t>
            </w:r>
            <w:r>
              <w:rPr>
                <w:i/>
              </w:rPr>
              <w:t>Work</w:t>
            </w:r>
            <w:r>
              <w:rPr>
                <w:i/>
                <w:spacing w:val="17"/>
              </w:rPr>
              <w:t xml:space="preserve"> </w:t>
            </w:r>
            <w:r>
              <w:rPr>
                <w:i/>
              </w:rPr>
              <w:t>in</w:t>
            </w:r>
            <w:r>
              <w:rPr>
                <w:i/>
                <w:spacing w:val="21"/>
              </w:rPr>
              <w:t xml:space="preserve"> </w:t>
            </w:r>
            <w:r>
              <w:rPr>
                <w:i/>
              </w:rPr>
              <w:t>Progress</w:t>
            </w:r>
            <w:r>
              <w:rPr>
                <w:i/>
                <w:spacing w:val="20"/>
              </w:rPr>
              <w:t xml:space="preserve"> </w:t>
            </w:r>
            <w:r>
              <w:rPr>
                <w:i/>
              </w:rPr>
              <w:t>(15</w:t>
            </w:r>
            <w:r>
              <w:rPr>
                <w:i/>
                <w:spacing w:val="23"/>
              </w:rPr>
              <w:t xml:space="preserve"> </w:t>
            </w:r>
            <w:r>
              <w:rPr>
                <w:i/>
                <w:spacing w:val="-2"/>
              </w:rPr>
              <w:t>tones)</w:t>
            </w:r>
          </w:p>
        </w:tc>
        <w:tc>
          <w:tcPr>
            <w:tcW w:w="1351" w:type="dxa"/>
          </w:tcPr>
          <w:p w14:paraId="2BBD8B5A" w14:textId="77777777" w:rsidR="001D2443" w:rsidRDefault="00000000">
            <w:pPr>
              <w:pStyle w:val="TableParagraph"/>
              <w:spacing w:before="43"/>
              <w:ind w:right="98"/>
              <w:jc w:val="right"/>
              <w:rPr>
                <w:i/>
              </w:rPr>
            </w:pPr>
            <w:r>
              <w:rPr>
                <w:i/>
                <w:spacing w:val="-2"/>
              </w:rPr>
              <w:t>4,50,000</w:t>
            </w:r>
          </w:p>
        </w:tc>
      </w:tr>
      <w:tr w:rsidR="001D2443" w14:paraId="67E74D3F" w14:textId="77777777">
        <w:trPr>
          <w:trHeight w:val="371"/>
        </w:trPr>
        <w:tc>
          <w:tcPr>
            <w:tcW w:w="6029" w:type="dxa"/>
          </w:tcPr>
          <w:p w14:paraId="58CAFBBC" w14:textId="77777777" w:rsidR="001D2443" w:rsidRDefault="00000000">
            <w:pPr>
              <w:pStyle w:val="TableParagraph"/>
              <w:spacing w:before="41"/>
              <w:ind w:left="105"/>
              <w:rPr>
                <w:i/>
              </w:rPr>
            </w:pPr>
            <w:r>
              <w:rPr>
                <w:i/>
              </w:rPr>
              <w:t>Closing</w:t>
            </w:r>
            <w:r>
              <w:rPr>
                <w:i/>
                <w:spacing w:val="18"/>
              </w:rPr>
              <w:t xml:space="preserve"> </w:t>
            </w:r>
            <w:r>
              <w:rPr>
                <w:i/>
              </w:rPr>
              <w:t>Work</w:t>
            </w:r>
            <w:r>
              <w:rPr>
                <w:i/>
                <w:spacing w:val="20"/>
              </w:rPr>
              <w:t xml:space="preserve"> </w:t>
            </w:r>
            <w:r>
              <w:rPr>
                <w:i/>
              </w:rPr>
              <w:t>in</w:t>
            </w:r>
            <w:r>
              <w:rPr>
                <w:i/>
                <w:spacing w:val="19"/>
              </w:rPr>
              <w:t xml:space="preserve"> </w:t>
            </w:r>
            <w:r>
              <w:rPr>
                <w:i/>
              </w:rPr>
              <w:t>Progress</w:t>
            </w:r>
            <w:r>
              <w:rPr>
                <w:i/>
                <w:spacing w:val="19"/>
              </w:rPr>
              <w:t xml:space="preserve"> </w:t>
            </w:r>
            <w:r>
              <w:rPr>
                <w:i/>
              </w:rPr>
              <w:t>(12</w:t>
            </w:r>
            <w:r>
              <w:rPr>
                <w:i/>
                <w:spacing w:val="23"/>
              </w:rPr>
              <w:t xml:space="preserve"> </w:t>
            </w:r>
            <w:r>
              <w:rPr>
                <w:i/>
                <w:spacing w:val="-2"/>
              </w:rPr>
              <w:t>tones)</w:t>
            </w:r>
          </w:p>
        </w:tc>
        <w:tc>
          <w:tcPr>
            <w:tcW w:w="1351" w:type="dxa"/>
          </w:tcPr>
          <w:p w14:paraId="7E283788" w14:textId="77777777" w:rsidR="001D2443" w:rsidRDefault="00000000">
            <w:pPr>
              <w:pStyle w:val="TableParagraph"/>
              <w:spacing w:before="41"/>
              <w:ind w:right="98"/>
              <w:jc w:val="right"/>
              <w:rPr>
                <w:i/>
              </w:rPr>
            </w:pPr>
            <w:r>
              <w:rPr>
                <w:i/>
                <w:spacing w:val="-2"/>
              </w:rPr>
              <w:t>3,60,000</w:t>
            </w:r>
          </w:p>
        </w:tc>
      </w:tr>
      <w:tr w:rsidR="001D2443" w14:paraId="7B1084DC" w14:textId="77777777">
        <w:trPr>
          <w:trHeight w:val="374"/>
        </w:trPr>
        <w:tc>
          <w:tcPr>
            <w:tcW w:w="6029" w:type="dxa"/>
          </w:tcPr>
          <w:p w14:paraId="2F8B5902" w14:textId="77777777" w:rsidR="001D2443" w:rsidRDefault="00000000">
            <w:pPr>
              <w:pStyle w:val="TableParagraph"/>
              <w:spacing w:before="41"/>
              <w:ind w:left="105"/>
              <w:rPr>
                <w:i/>
              </w:rPr>
            </w:pPr>
            <w:r>
              <w:rPr>
                <w:i/>
              </w:rPr>
              <w:t>Raw</w:t>
            </w:r>
            <w:r>
              <w:rPr>
                <w:i/>
                <w:spacing w:val="24"/>
              </w:rPr>
              <w:t xml:space="preserve"> </w:t>
            </w:r>
            <w:r>
              <w:rPr>
                <w:i/>
              </w:rPr>
              <w:t>Materials</w:t>
            </w:r>
            <w:r>
              <w:rPr>
                <w:i/>
                <w:spacing w:val="22"/>
              </w:rPr>
              <w:t xml:space="preserve"> </w:t>
            </w:r>
            <w:r>
              <w:rPr>
                <w:i/>
                <w:spacing w:val="-2"/>
              </w:rPr>
              <w:t>consumed</w:t>
            </w:r>
          </w:p>
        </w:tc>
        <w:tc>
          <w:tcPr>
            <w:tcW w:w="1351" w:type="dxa"/>
          </w:tcPr>
          <w:p w14:paraId="0FE26384" w14:textId="77777777" w:rsidR="001D2443" w:rsidRDefault="00000000">
            <w:pPr>
              <w:pStyle w:val="TableParagraph"/>
              <w:spacing w:before="41"/>
              <w:ind w:right="100"/>
              <w:jc w:val="right"/>
              <w:rPr>
                <w:i/>
              </w:rPr>
            </w:pPr>
            <w:r>
              <w:rPr>
                <w:i/>
                <w:spacing w:val="-2"/>
              </w:rPr>
              <w:t>32,00,000</w:t>
            </w:r>
          </w:p>
        </w:tc>
      </w:tr>
      <w:tr w:rsidR="001D2443" w14:paraId="3AE479A1" w14:textId="77777777">
        <w:trPr>
          <w:trHeight w:val="371"/>
        </w:trPr>
        <w:tc>
          <w:tcPr>
            <w:tcW w:w="6029" w:type="dxa"/>
          </w:tcPr>
          <w:p w14:paraId="43C5D7D2" w14:textId="77777777" w:rsidR="001D2443" w:rsidRDefault="00000000">
            <w:pPr>
              <w:pStyle w:val="TableParagraph"/>
              <w:spacing w:before="40"/>
              <w:ind w:left="105"/>
              <w:rPr>
                <w:i/>
              </w:rPr>
            </w:pPr>
            <w:r>
              <w:rPr>
                <w:i/>
              </w:rPr>
              <w:t>Closing</w:t>
            </w:r>
            <w:r>
              <w:rPr>
                <w:i/>
                <w:spacing w:val="20"/>
              </w:rPr>
              <w:t xml:space="preserve"> </w:t>
            </w:r>
            <w:r>
              <w:rPr>
                <w:i/>
              </w:rPr>
              <w:t>inventory</w:t>
            </w:r>
            <w:r>
              <w:rPr>
                <w:i/>
                <w:spacing w:val="24"/>
              </w:rPr>
              <w:t xml:space="preserve"> </w:t>
            </w:r>
            <w:r>
              <w:rPr>
                <w:i/>
              </w:rPr>
              <w:t>of</w:t>
            </w:r>
            <w:r>
              <w:rPr>
                <w:i/>
                <w:spacing w:val="19"/>
              </w:rPr>
              <w:t xml:space="preserve"> </w:t>
            </w:r>
            <w:r>
              <w:rPr>
                <w:i/>
              </w:rPr>
              <w:t>Raw</w:t>
            </w:r>
            <w:r>
              <w:rPr>
                <w:i/>
                <w:spacing w:val="22"/>
              </w:rPr>
              <w:t xml:space="preserve"> </w:t>
            </w:r>
            <w:r>
              <w:rPr>
                <w:i/>
                <w:spacing w:val="-2"/>
              </w:rPr>
              <w:t>Materials</w:t>
            </w:r>
          </w:p>
        </w:tc>
        <w:tc>
          <w:tcPr>
            <w:tcW w:w="1351" w:type="dxa"/>
          </w:tcPr>
          <w:p w14:paraId="17F55C59" w14:textId="77777777" w:rsidR="001D2443" w:rsidRDefault="00000000">
            <w:pPr>
              <w:pStyle w:val="TableParagraph"/>
              <w:spacing w:before="40"/>
              <w:ind w:right="98"/>
              <w:jc w:val="right"/>
              <w:rPr>
                <w:i/>
              </w:rPr>
            </w:pPr>
            <w:r>
              <w:rPr>
                <w:i/>
                <w:spacing w:val="-2"/>
              </w:rPr>
              <w:t>7,60,000</w:t>
            </w:r>
          </w:p>
        </w:tc>
      </w:tr>
      <w:tr w:rsidR="001D2443" w14:paraId="6E7E3AFB" w14:textId="77777777">
        <w:trPr>
          <w:trHeight w:val="374"/>
        </w:trPr>
        <w:tc>
          <w:tcPr>
            <w:tcW w:w="6029" w:type="dxa"/>
          </w:tcPr>
          <w:p w14:paraId="6A1AF146" w14:textId="77777777" w:rsidR="001D2443" w:rsidRDefault="00000000">
            <w:pPr>
              <w:pStyle w:val="TableParagraph"/>
              <w:spacing w:before="40"/>
              <w:ind w:left="105"/>
              <w:rPr>
                <w:i/>
              </w:rPr>
            </w:pPr>
            <w:r>
              <w:rPr>
                <w:i/>
              </w:rPr>
              <w:t>Hire</w:t>
            </w:r>
            <w:r>
              <w:rPr>
                <w:i/>
                <w:spacing w:val="19"/>
              </w:rPr>
              <w:t xml:space="preserve"> </w:t>
            </w:r>
            <w:r>
              <w:rPr>
                <w:i/>
              </w:rPr>
              <w:t>charges</w:t>
            </w:r>
            <w:r>
              <w:rPr>
                <w:i/>
                <w:spacing w:val="15"/>
              </w:rPr>
              <w:t xml:space="preserve"> </w:t>
            </w:r>
            <w:r>
              <w:rPr>
                <w:i/>
              </w:rPr>
              <w:t>of</w:t>
            </w:r>
            <w:r>
              <w:rPr>
                <w:i/>
                <w:spacing w:val="16"/>
              </w:rPr>
              <w:t xml:space="preserve"> </w:t>
            </w:r>
            <w:r>
              <w:rPr>
                <w:i/>
              </w:rPr>
              <w:t>machine</w:t>
            </w:r>
            <w:r>
              <w:rPr>
                <w:i/>
                <w:spacing w:val="16"/>
              </w:rPr>
              <w:t xml:space="preserve"> </w:t>
            </w:r>
            <w:r>
              <w:rPr>
                <w:i/>
              </w:rPr>
              <w:t>@</w:t>
            </w:r>
            <w:r>
              <w:rPr>
                <w:rFonts w:ascii="Georgia"/>
                <w:i/>
                <w:sz w:val="23"/>
              </w:rPr>
              <w:t>`</w:t>
            </w:r>
            <w:r>
              <w:rPr>
                <w:i/>
              </w:rPr>
              <w:t>200</w:t>
            </w:r>
            <w:r>
              <w:rPr>
                <w:i/>
                <w:spacing w:val="20"/>
              </w:rPr>
              <w:t xml:space="preserve"> </w:t>
            </w:r>
            <w:r>
              <w:rPr>
                <w:i/>
              </w:rPr>
              <w:t>per</w:t>
            </w:r>
            <w:r>
              <w:rPr>
                <w:i/>
                <w:spacing w:val="17"/>
              </w:rPr>
              <w:t xml:space="preserve"> </w:t>
            </w:r>
            <w:r>
              <w:rPr>
                <w:i/>
              </w:rPr>
              <w:t>ton</w:t>
            </w:r>
            <w:r>
              <w:rPr>
                <w:i/>
                <w:spacing w:val="17"/>
              </w:rPr>
              <w:t xml:space="preserve"> </w:t>
            </w:r>
            <w:r>
              <w:rPr>
                <w:i/>
                <w:spacing w:val="-2"/>
              </w:rPr>
              <w:t>produced</w:t>
            </w:r>
          </w:p>
        </w:tc>
        <w:tc>
          <w:tcPr>
            <w:tcW w:w="1351" w:type="dxa"/>
          </w:tcPr>
          <w:p w14:paraId="26A6F7D4" w14:textId="77777777" w:rsidR="001D2443" w:rsidRDefault="001D2443">
            <w:pPr>
              <w:pStyle w:val="TableParagraph"/>
              <w:rPr>
                <w:rFonts w:ascii="Times New Roman"/>
                <w:sz w:val="20"/>
              </w:rPr>
            </w:pPr>
          </w:p>
        </w:tc>
      </w:tr>
      <w:tr w:rsidR="001D2443" w14:paraId="398DC128" w14:textId="77777777">
        <w:trPr>
          <w:trHeight w:val="664"/>
        </w:trPr>
        <w:tc>
          <w:tcPr>
            <w:tcW w:w="6029" w:type="dxa"/>
          </w:tcPr>
          <w:p w14:paraId="7BA9AD82" w14:textId="77777777" w:rsidR="001D2443" w:rsidRDefault="00000000">
            <w:pPr>
              <w:pStyle w:val="TableParagraph"/>
              <w:spacing w:before="38"/>
              <w:ind w:left="105"/>
              <w:rPr>
                <w:i/>
              </w:rPr>
            </w:pPr>
            <w:r>
              <w:rPr>
                <w:i/>
              </w:rPr>
              <w:t>Direct</w:t>
            </w:r>
            <w:r>
              <w:rPr>
                <w:i/>
                <w:spacing w:val="39"/>
              </w:rPr>
              <w:t xml:space="preserve"> </w:t>
            </w:r>
            <w:r>
              <w:rPr>
                <w:i/>
              </w:rPr>
              <w:t>Wages</w:t>
            </w:r>
            <w:r>
              <w:rPr>
                <w:i/>
                <w:spacing w:val="40"/>
              </w:rPr>
              <w:t xml:space="preserve"> </w:t>
            </w:r>
            <w:r>
              <w:rPr>
                <w:i/>
              </w:rPr>
              <w:t>–</w:t>
            </w:r>
            <w:r>
              <w:rPr>
                <w:i/>
                <w:spacing w:val="39"/>
              </w:rPr>
              <w:t xml:space="preserve"> </w:t>
            </w:r>
            <w:r>
              <w:rPr>
                <w:i/>
              </w:rPr>
              <w:t>Contracted</w:t>
            </w:r>
            <w:r>
              <w:rPr>
                <w:i/>
                <w:spacing w:val="39"/>
              </w:rPr>
              <w:t xml:space="preserve"> </w:t>
            </w:r>
            <w:r>
              <w:rPr>
                <w:i/>
              </w:rPr>
              <w:t>@</w:t>
            </w:r>
            <w:r>
              <w:rPr>
                <w:i/>
                <w:spacing w:val="40"/>
              </w:rPr>
              <w:t xml:space="preserve"> </w:t>
            </w:r>
            <w:r>
              <w:rPr>
                <w:rFonts w:ascii="Georgia" w:hAnsi="Georgia"/>
                <w:i/>
                <w:sz w:val="23"/>
              </w:rPr>
              <w:t>`</w:t>
            </w:r>
            <w:r>
              <w:rPr>
                <w:rFonts w:ascii="Georgia" w:hAnsi="Georgia"/>
                <w:i/>
                <w:spacing w:val="40"/>
                <w:sz w:val="23"/>
              </w:rPr>
              <w:t xml:space="preserve"> </w:t>
            </w:r>
            <w:r>
              <w:rPr>
                <w:i/>
              </w:rPr>
              <w:t>400</w:t>
            </w:r>
            <w:r>
              <w:rPr>
                <w:i/>
                <w:spacing w:val="40"/>
              </w:rPr>
              <w:t xml:space="preserve"> </w:t>
            </w:r>
            <w:r>
              <w:rPr>
                <w:i/>
              </w:rPr>
              <w:t>per</w:t>
            </w:r>
            <w:r>
              <w:rPr>
                <w:i/>
                <w:spacing w:val="40"/>
              </w:rPr>
              <w:t xml:space="preserve"> </w:t>
            </w:r>
            <w:r>
              <w:rPr>
                <w:i/>
              </w:rPr>
              <w:t>ton</w:t>
            </w:r>
            <w:r>
              <w:rPr>
                <w:i/>
                <w:spacing w:val="39"/>
              </w:rPr>
              <w:t xml:space="preserve"> </w:t>
            </w:r>
            <w:r>
              <w:rPr>
                <w:i/>
              </w:rPr>
              <w:t xml:space="preserve">manufacture and @ </w:t>
            </w:r>
            <w:r>
              <w:rPr>
                <w:rFonts w:ascii="Georgia" w:hAnsi="Georgia"/>
                <w:i/>
                <w:sz w:val="23"/>
              </w:rPr>
              <w:t>`</w:t>
            </w:r>
            <w:r>
              <w:rPr>
                <w:i/>
              </w:rPr>
              <w:t>200 per ton of closing WIP</w:t>
            </w:r>
          </w:p>
        </w:tc>
        <w:tc>
          <w:tcPr>
            <w:tcW w:w="1351" w:type="dxa"/>
          </w:tcPr>
          <w:p w14:paraId="37725E05" w14:textId="77777777" w:rsidR="001D2443" w:rsidRDefault="001D2443">
            <w:pPr>
              <w:pStyle w:val="TableParagraph"/>
              <w:rPr>
                <w:rFonts w:ascii="Times New Roman"/>
                <w:sz w:val="20"/>
              </w:rPr>
            </w:pPr>
          </w:p>
        </w:tc>
      </w:tr>
      <w:tr w:rsidR="001D2443" w14:paraId="4D1B7DF0" w14:textId="77777777">
        <w:trPr>
          <w:trHeight w:val="371"/>
        </w:trPr>
        <w:tc>
          <w:tcPr>
            <w:tcW w:w="6029" w:type="dxa"/>
          </w:tcPr>
          <w:p w14:paraId="0E37DF1F" w14:textId="77777777" w:rsidR="001D2443" w:rsidRDefault="00000000">
            <w:pPr>
              <w:pStyle w:val="TableParagraph"/>
              <w:spacing w:before="40"/>
              <w:ind w:left="105"/>
              <w:rPr>
                <w:i/>
              </w:rPr>
            </w:pPr>
            <w:r>
              <w:rPr>
                <w:i/>
              </w:rPr>
              <w:t>Factory</w:t>
            </w:r>
            <w:r>
              <w:rPr>
                <w:i/>
                <w:spacing w:val="27"/>
              </w:rPr>
              <w:t xml:space="preserve"> </w:t>
            </w:r>
            <w:r>
              <w:rPr>
                <w:i/>
                <w:spacing w:val="-4"/>
              </w:rPr>
              <w:t>Rent</w:t>
            </w:r>
          </w:p>
        </w:tc>
        <w:tc>
          <w:tcPr>
            <w:tcW w:w="1351" w:type="dxa"/>
          </w:tcPr>
          <w:p w14:paraId="10775599" w14:textId="77777777" w:rsidR="001D2443" w:rsidRDefault="00000000">
            <w:pPr>
              <w:pStyle w:val="TableParagraph"/>
              <w:spacing w:before="40"/>
              <w:ind w:right="98"/>
              <w:jc w:val="right"/>
              <w:rPr>
                <w:i/>
              </w:rPr>
            </w:pPr>
            <w:r>
              <w:rPr>
                <w:i/>
                <w:spacing w:val="-2"/>
              </w:rPr>
              <w:t>2,40,000</w:t>
            </w:r>
          </w:p>
        </w:tc>
      </w:tr>
      <w:tr w:rsidR="001D2443" w14:paraId="064A42BF" w14:textId="77777777">
        <w:trPr>
          <w:trHeight w:val="374"/>
        </w:trPr>
        <w:tc>
          <w:tcPr>
            <w:tcW w:w="6029" w:type="dxa"/>
          </w:tcPr>
          <w:p w14:paraId="32BB323C" w14:textId="77777777" w:rsidR="001D2443" w:rsidRDefault="00000000">
            <w:pPr>
              <w:pStyle w:val="TableParagraph"/>
              <w:spacing w:before="40"/>
              <w:ind w:left="105"/>
              <w:rPr>
                <w:i/>
              </w:rPr>
            </w:pPr>
            <w:r>
              <w:rPr>
                <w:i/>
              </w:rPr>
              <w:t>Repairs</w:t>
            </w:r>
            <w:r>
              <w:rPr>
                <w:i/>
                <w:spacing w:val="18"/>
              </w:rPr>
              <w:t xml:space="preserve"> </w:t>
            </w:r>
            <w:r>
              <w:rPr>
                <w:i/>
              </w:rPr>
              <w:t>&amp;</w:t>
            </w:r>
            <w:r>
              <w:rPr>
                <w:i/>
                <w:spacing w:val="21"/>
              </w:rPr>
              <w:t xml:space="preserve"> </w:t>
            </w:r>
            <w:r>
              <w:rPr>
                <w:i/>
              </w:rPr>
              <w:t>Maintenance</w:t>
            </w:r>
            <w:r>
              <w:rPr>
                <w:i/>
                <w:spacing w:val="21"/>
              </w:rPr>
              <w:t xml:space="preserve"> </w:t>
            </w:r>
            <w:r>
              <w:rPr>
                <w:i/>
              </w:rPr>
              <w:t>of</w:t>
            </w:r>
            <w:r>
              <w:rPr>
                <w:i/>
                <w:spacing w:val="23"/>
              </w:rPr>
              <w:t xml:space="preserve"> </w:t>
            </w:r>
            <w:r>
              <w:rPr>
                <w:i/>
                <w:spacing w:val="-4"/>
              </w:rPr>
              <w:t>plant</w:t>
            </w:r>
          </w:p>
        </w:tc>
        <w:tc>
          <w:tcPr>
            <w:tcW w:w="1351" w:type="dxa"/>
          </w:tcPr>
          <w:p w14:paraId="5282FDAA" w14:textId="77777777" w:rsidR="001D2443" w:rsidRDefault="00000000">
            <w:pPr>
              <w:pStyle w:val="TableParagraph"/>
              <w:spacing w:before="40"/>
              <w:ind w:right="98"/>
              <w:jc w:val="right"/>
              <w:rPr>
                <w:i/>
              </w:rPr>
            </w:pPr>
            <w:r>
              <w:rPr>
                <w:i/>
                <w:spacing w:val="-2"/>
              </w:rPr>
              <w:t>1,50,000</w:t>
            </w:r>
          </w:p>
        </w:tc>
      </w:tr>
      <w:tr w:rsidR="001D2443" w14:paraId="2184A338" w14:textId="77777777">
        <w:trPr>
          <w:trHeight w:val="371"/>
        </w:trPr>
        <w:tc>
          <w:tcPr>
            <w:tcW w:w="6029" w:type="dxa"/>
          </w:tcPr>
          <w:p w14:paraId="69EF40A6" w14:textId="77777777" w:rsidR="001D2443" w:rsidRDefault="00000000">
            <w:pPr>
              <w:pStyle w:val="TableParagraph"/>
              <w:spacing w:before="40"/>
              <w:ind w:left="105"/>
              <w:rPr>
                <w:i/>
              </w:rPr>
            </w:pPr>
            <w:r>
              <w:rPr>
                <w:i/>
              </w:rPr>
              <w:t>Sugar</w:t>
            </w:r>
            <w:r>
              <w:rPr>
                <w:i/>
                <w:spacing w:val="21"/>
              </w:rPr>
              <w:t xml:space="preserve"> </w:t>
            </w:r>
            <w:r>
              <w:rPr>
                <w:i/>
              </w:rPr>
              <w:t>produced</w:t>
            </w:r>
            <w:r>
              <w:rPr>
                <w:i/>
                <w:spacing w:val="22"/>
              </w:rPr>
              <w:t xml:space="preserve"> </w:t>
            </w:r>
            <w:r>
              <w:rPr>
                <w:i/>
              </w:rPr>
              <w:t>-500</w:t>
            </w:r>
            <w:r>
              <w:rPr>
                <w:i/>
                <w:spacing w:val="22"/>
              </w:rPr>
              <w:t xml:space="preserve"> </w:t>
            </w:r>
            <w:r>
              <w:rPr>
                <w:i/>
                <w:spacing w:val="-2"/>
              </w:rPr>
              <w:t>tones</w:t>
            </w:r>
          </w:p>
        </w:tc>
        <w:tc>
          <w:tcPr>
            <w:tcW w:w="1351" w:type="dxa"/>
          </w:tcPr>
          <w:p w14:paraId="1A90010A" w14:textId="77777777" w:rsidR="001D2443" w:rsidRDefault="001D2443">
            <w:pPr>
              <w:pStyle w:val="TableParagraph"/>
              <w:rPr>
                <w:rFonts w:ascii="Times New Roman"/>
                <w:sz w:val="20"/>
              </w:rPr>
            </w:pPr>
          </w:p>
        </w:tc>
      </w:tr>
      <w:tr w:rsidR="001D2443" w14:paraId="6E71CFDA" w14:textId="77777777">
        <w:trPr>
          <w:trHeight w:val="373"/>
        </w:trPr>
        <w:tc>
          <w:tcPr>
            <w:tcW w:w="6029" w:type="dxa"/>
          </w:tcPr>
          <w:p w14:paraId="787652DD" w14:textId="77777777" w:rsidR="001D2443" w:rsidRDefault="00000000">
            <w:pPr>
              <w:pStyle w:val="TableParagraph"/>
              <w:spacing w:before="40"/>
              <w:ind w:left="105"/>
              <w:rPr>
                <w:i/>
              </w:rPr>
            </w:pPr>
            <w:r>
              <w:rPr>
                <w:i/>
              </w:rPr>
              <w:t>Sale</w:t>
            </w:r>
            <w:r>
              <w:rPr>
                <w:i/>
                <w:spacing w:val="13"/>
              </w:rPr>
              <w:t xml:space="preserve"> </w:t>
            </w:r>
            <w:r>
              <w:rPr>
                <w:i/>
              </w:rPr>
              <w:t>of</w:t>
            </w:r>
            <w:r>
              <w:rPr>
                <w:i/>
                <w:spacing w:val="13"/>
              </w:rPr>
              <w:t xml:space="preserve"> </w:t>
            </w:r>
            <w:r>
              <w:rPr>
                <w:i/>
                <w:spacing w:val="-2"/>
              </w:rPr>
              <w:t>Scrap</w:t>
            </w:r>
          </w:p>
        </w:tc>
        <w:tc>
          <w:tcPr>
            <w:tcW w:w="1351" w:type="dxa"/>
          </w:tcPr>
          <w:p w14:paraId="6E55D8FA" w14:textId="77777777" w:rsidR="001D2443" w:rsidRDefault="00000000">
            <w:pPr>
              <w:pStyle w:val="TableParagraph"/>
              <w:spacing w:before="40"/>
              <w:ind w:right="98"/>
              <w:jc w:val="right"/>
              <w:rPr>
                <w:i/>
              </w:rPr>
            </w:pPr>
            <w:r>
              <w:rPr>
                <w:i/>
                <w:spacing w:val="-2"/>
              </w:rPr>
              <w:t>84,000</w:t>
            </w:r>
          </w:p>
        </w:tc>
      </w:tr>
    </w:tbl>
    <w:p w14:paraId="1F3FC0BA" w14:textId="77777777" w:rsidR="001D2443" w:rsidRDefault="00000000">
      <w:pPr>
        <w:pStyle w:val="BodyText"/>
        <w:tabs>
          <w:tab w:val="left" w:pos="7364"/>
        </w:tabs>
        <w:spacing w:before="125"/>
        <w:ind w:left="892" w:right="127"/>
        <w:jc w:val="both"/>
        <w:rPr>
          <w:b/>
        </w:rPr>
      </w:pPr>
      <w:r>
        <w:t>Prepare</w:t>
      </w:r>
      <w:r>
        <w:rPr>
          <w:spacing w:val="40"/>
        </w:rPr>
        <w:t xml:space="preserve"> </w:t>
      </w:r>
      <w:r>
        <w:t>the</w:t>
      </w:r>
      <w:r>
        <w:rPr>
          <w:spacing w:val="78"/>
        </w:rPr>
        <w:t xml:space="preserve"> </w:t>
      </w:r>
      <w:r>
        <w:t>Manufacturing</w:t>
      </w:r>
      <w:r>
        <w:rPr>
          <w:spacing w:val="40"/>
        </w:rPr>
        <w:t xml:space="preserve"> </w:t>
      </w:r>
      <w:r>
        <w:t>Account</w:t>
      </w:r>
      <w:r>
        <w:rPr>
          <w:spacing w:val="40"/>
        </w:rPr>
        <w:t xml:space="preserve"> </w:t>
      </w:r>
      <w:r>
        <w:t>of</w:t>
      </w:r>
      <w:r>
        <w:rPr>
          <w:spacing w:val="77"/>
        </w:rPr>
        <w:t xml:space="preserve"> </w:t>
      </w:r>
      <w:r>
        <w:t>Mr.</w:t>
      </w:r>
      <w:r>
        <w:rPr>
          <w:spacing w:val="40"/>
        </w:rPr>
        <w:t xml:space="preserve"> </w:t>
      </w:r>
      <w:r>
        <w:t>Sahil</w:t>
      </w:r>
      <w:r>
        <w:rPr>
          <w:spacing w:val="40"/>
        </w:rPr>
        <w:t xml:space="preserve"> </w:t>
      </w:r>
      <w:r>
        <w:t>for</w:t>
      </w:r>
      <w:r>
        <w:rPr>
          <w:spacing w:val="40"/>
        </w:rPr>
        <w:t xml:space="preserve"> </w:t>
      </w:r>
      <w:r>
        <w:t>the</w:t>
      </w:r>
      <w:r>
        <w:rPr>
          <w:spacing w:val="40"/>
        </w:rPr>
        <w:t xml:space="preserve"> </w:t>
      </w:r>
      <w:r>
        <w:t>year</w:t>
      </w:r>
      <w:r>
        <w:rPr>
          <w:spacing w:val="40"/>
        </w:rPr>
        <w:t xml:space="preserve"> </w:t>
      </w:r>
      <w:r>
        <w:t>ended</w:t>
      </w:r>
      <w:r>
        <w:rPr>
          <w:spacing w:val="40"/>
        </w:rPr>
        <w:t xml:space="preserve"> </w:t>
      </w:r>
      <w:r>
        <w:t>on</w:t>
      </w:r>
      <w:r>
        <w:rPr>
          <w:spacing w:val="40"/>
        </w:rPr>
        <w:t xml:space="preserve"> </w:t>
      </w:r>
      <w:r>
        <w:t>31</w:t>
      </w:r>
      <w:r>
        <w:rPr>
          <w:vertAlign w:val="superscript"/>
        </w:rPr>
        <w:t>st</w:t>
      </w:r>
      <w:r>
        <w:rPr>
          <w:spacing w:val="19"/>
        </w:rPr>
        <w:t xml:space="preserve"> </w:t>
      </w:r>
      <w:r>
        <w:t>March,</w:t>
      </w:r>
      <w:r>
        <w:rPr>
          <w:spacing w:val="16"/>
        </w:rPr>
        <w:t xml:space="preserve"> </w:t>
      </w:r>
      <w:r>
        <w:rPr>
          <w:spacing w:val="-2"/>
        </w:rPr>
        <w:t>2025.</w:t>
      </w:r>
      <w:r>
        <w:tab/>
      </w:r>
      <w:r>
        <w:rPr>
          <w:b/>
        </w:rPr>
        <w:t>(5</w:t>
      </w:r>
      <w:r>
        <w:rPr>
          <w:b/>
          <w:spacing w:val="8"/>
        </w:rPr>
        <w:t xml:space="preserve"> </w:t>
      </w:r>
      <w:r>
        <w:rPr>
          <w:b/>
          <w:spacing w:val="-2"/>
        </w:rPr>
        <w:t>Marks)</w:t>
      </w:r>
    </w:p>
    <w:p w14:paraId="6BD17403" w14:textId="77777777" w:rsidR="001D2443" w:rsidRDefault="00000000">
      <w:pPr>
        <w:pStyle w:val="ListParagraph"/>
        <w:numPr>
          <w:ilvl w:val="0"/>
          <w:numId w:val="74"/>
        </w:numPr>
        <w:tabs>
          <w:tab w:val="left" w:pos="888"/>
          <w:tab w:val="left" w:pos="891"/>
        </w:tabs>
        <w:spacing w:before="99"/>
        <w:ind w:right="125" w:hanging="433"/>
        <w:jc w:val="both"/>
        <w:rPr>
          <w:i/>
        </w:rPr>
      </w:pPr>
      <w:r>
        <w:rPr>
          <w:i/>
        </w:rPr>
        <w:t xml:space="preserve">Alpha Limited has an authorized Equity Share Capital of </w:t>
      </w:r>
      <w:r>
        <w:rPr>
          <w:rFonts w:ascii="Georgia"/>
          <w:i/>
          <w:sz w:val="23"/>
        </w:rPr>
        <w:t xml:space="preserve">` </w:t>
      </w:r>
      <w:r>
        <w:rPr>
          <w:i/>
        </w:rPr>
        <w:t>20 lakhs divided</w:t>
      </w:r>
      <w:r>
        <w:rPr>
          <w:i/>
          <w:spacing w:val="40"/>
        </w:rPr>
        <w:t xml:space="preserve"> </w:t>
      </w:r>
      <w:r>
        <w:rPr>
          <w:i/>
        </w:rPr>
        <w:t xml:space="preserve">into equity shares of </w:t>
      </w:r>
      <w:r>
        <w:rPr>
          <w:rFonts w:ascii="Georgia"/>
          <w:i/>
          <w:sz w:val="23"/>
        </w:rPr>
        <w:t xml:space="preserve">` </w:t>
      </w:r>
      <w:r>
        <w:rPr>
          <w:i/>
        </w:rPr>
        <w:t xml:space="preserve">100 each and 10% Redeemable Cumulative Preference Shares of </w:t>
      </w:r>
      <w:r>
        <w:rPr>
          <w:rFonts w:ascii="Georgia"/>
          <w:i/>
          <w:sz w:val="23"/>
        </w:rPr>
        <w:t xml:space="preserve">` </w:t>
      </w:r>
      <w:r>
        <w:rPr>
          <w:i/>
        </w:rPr>
        <w:t xml:space="preserve">5.00 lakhs divided into </w:t>
      </w:r>
      <w:r>
        <w:rPr>
          <w:rFonts w:ascii="Georgia"/>
          <w:i/>
          <w:sz w:val="23"/>
        </w:rPr>
        <w:t xml:space="preserve">` </w:t>
      </w:r>
      <w:r>
        <w:rPr>
          <w:i/>
        </w:rPr>
        <w:t>100/- per share. The paid-up equity</w:t>
      </w:r>
      <w:r>
        <w:rPr>
          <w:i/>
          <w:spacing w:val="40"/>
        </w:rPr>
        <w:t xml:space="preserve"> </w:t>
      </w:r>
      <w:r>
        <w:rPr>
          <w:i/>
        </w:rPr>
        <w:t>capital</w:t>
      </w:r>
      <w:r>
        <w:rPr>
          <w:i/>
          <w:spacing w:val="40"/>
        </w:rPr>
        <w:t xml:space="preserve"> </w:t>
      </w:r>
      <w:r>
        <w:rPr>
          <w:i/>
        </w:rPr>
        <w:t>is</w:t>
      </w:r>
      <w:r>
        <w:rPr>
          <w:i/>
          <w:spacing w:val="40"/>
        </w:rPr>
        <w:t xml:space="preserve"> </w:t>
      </w:r>
      <w:r>
        <w:rPr>
          <w:i/>
        </w:rPr>
        <w:t>of</w:t>
      </w:r>
      <w:r>
        <w:rPr>
          <w:i/>
          <w:spacing w:val="40"/>
        </w:rPr>
        <w:t xml:space="preserve"> </w:t>
      </w:r>
      <w:r>
        <w:rPr>
          <w:rFonts w:ascii="Georgia"/>
          <w:i/>
          <w:sz w:val="23"/>
        </w:rPr>
        <w:t>`</w:t>
      </w:r>
      <w:r>
        <w:rPr>
          <w:rFonts w:ascii="Georgia"/>
          <w:i/>
          <w:spacing w:val="40"/>
          <w:sz w:val="23"/>
        </w:rPr>
        <w:t xml:space="preserve"> </w:t>
      </w:r>
      <w:r>
        <w:rPr>
          <w:i/>
        </w:rPr>
        <w:t>13,50,000/-</w:t>
      </w:r>
      <w:r>
        <w:rPr>
          <w:i/>
          <w:spacing w:val="40"/>
        </w:rPr>
        <w:t xml:space="preserve"> </w:t>
      </w:r>
      <w:r>
        <w:rPr>
          <w:i/>
        </w:rPr>
        <w:t>and</w:t>
      </w:r>
      <w:r>
        <w:rPr>
          <w:i/>
          <w:spacing w:val="40"/>
        </w:rPr>
        <w:t xml:space="preserve"> </w:t>
      </w:r>
      <w:r>
        <w:rPr>
          <w:i/>
        </w:rPr>
        <w:t>10%</w:t>
      </w:r>
      <w:r>
        <w:rPr>
          <w:i/>
          <w:spacing w:val="40"/>
        </w:rPr>
        <w:t xml:space="preserve"> </w:t>
      </w:r>
      <w:r>
        <w:rPr>
          <w:i/>
        </w:rPr>
        <w:t>Redeemable</w:t>
      </w:r>
      <w:r>
        <w:rPr>
          <w:i/>
          <w:spacing w:val="40"/>
        </w:rPr>
        <w:t xml:space="preserve"> </w:t>
      </w:r>
      <w:r>
        <w:rPr>
          <w:i/>
        </w:rPr>
        <w:t>Cumulative</w:t>
      </w:r>
      <w:r>
        <w:rPr>
          <w:i/>
          <w:spacing w:val="40"/>
        </w:rPr>
        <w:t xml:space="preserve"> </w:t>
      </w:r>
      <w:r>
        <w:rPr>
          <w:i/>
        </w:rPr>
        <w:t xml:space="preserve">Preference Shares of 100 each of </w:t>
      </w:r>
      <w:r>
        <w:rPr>
          <w:rFonts w:ascii="Georgia"/>
          <w:i/>
          <w:sz w:val="23"/>
        </w:rPr>
        <w:t xml:space="preserve">` </w:t>
      </w:r>
      <w:r>
        <w:rPr>
          <w:i/>
        </w:rPr>
        <w:t>3,00,000/-, Balances in other accounts are: Securities Premium</w:t>
      </w:r>
      <w:r>
        <w:rPr>
          <w:i/>
          <w:spacing w:val="31"/>
        </w:rPr>
        <w:t xml:space="preserve"> </w:t>
      </w:r>
      <w:r>
        <w:rPr>
          <w:rFonts w:ascii="Georgia"/>
          <w:i/>
          <w:sz w:val="23"/>
        </w:rPr>
        <w:t>`</w:t>
      </w:r>
      <w:r>
        <w:rPr>
          <w:rFonts w:ascii="Georgia"/>
          <w:i/>
          <w:spacing w:val="33"/>
          <w:sz w:val="23"/>
        </w:rPr>
        <w:t xml:space="preserve"> </w:t>
      </w:r>
      <w:r>
        <w:rPr>
          <w:i/>
        </w:rPr>
        <w:t>35,000/-,</w:t>
      </w:r>
      <w:r>
        <w:rPr>
          <w:i/>
          <w:spacing w:val="31"/>
        </w:rPr>
        <w:t xml:space="preserve"> </w:t>
      </w:r>
      <w:r>
        <w:rPr>
          <w:i/>
        </w:rPr>
        <w:t>Profit</w:t>
      </w:r>
      <w:r>
        <w:rPr>
          <w:i/>
          <w:spacing w:val="31"/>
        </w:rPr>
        <w:t xml:space="preserve"> </w:t>
      </w:r>
      <w:r>
        <w:rPr>
          <w:i/>
        </w:rPr>
        <w:t>&amp;</w:t>
      </w:r>
      <w:r>
        <w:rPr>
          <w:i/>
          <w:spacing w:val="31"/>
        </w:rPr>
        <w:t xml:space="preserve"> </w:t>
      </w:r>
      <w:r>
        <w:rPr>
          <w:i/>
        </w:rPr>
        <w:t>Loss</w:t>
      </w:r>
      <w:r>
        <w:rPr>
          <w:i/>
          <w:spacing w:val="30"/>
        </w:rPr>
        <w:t xml:space="preserve"> </w:t>
      </w:r>
      <w:r>
        <w:rPr>
          <w:i/>
        </w:rPr>
        <w:t>Account</w:t>
      </w:r>
      <w:r>
        <w:rPr>
          <w:i/>
          <w:spacing w:val="33"/>
        </w:rPr>
        <w:t xml:space="preserve"> </w:t>
      </w:r>
      <w:r>
        <w:rPr>
          <w:rFonts w:ascii="Georgia"/>
          <w:i/>
          <w:sz w:val="23"/>
        </w:rPr>
        <w:t>`</w:t>
      </w:r>
      <w:r>
        <w:rPr>
          <w:rFonts w:ascii="Georgia"/>
          <w:i/>
          <w:spacing w:val="33"/>
          <w:sz w:val="23"/>
        </w:rPr>
        <w:t xml:space="preserve"> </w:t>
      </w:r>
      <w:r>
        <w:rPr>
          <w:i/>
        </w:rPr>
        <w:t>80,000/-</w:t>
      </w:r>
      <w:r>
        <w:rPr>
          <w:i/>
          <w:spacing w:val="31"/>
        </w:rPr>
        <w:t xml:space="preserve"> </w:t>
      </w:r>
      <w:r>
        <w:rPr>
          <w:i/>
        </w:rPr>
        <w:t>and</w:t>
      </w:r>
      <w:r>
        <w:rPr>
          <w:i/>
          <w:spacing w:val="31"/>
        </w:rPr>
        <w:t xml:space="preserve"> </w:t>
      </w:r>
      <w:r>
        <w:rPr>
          <w:i/>
        </w:rPr>
        <w:t>General</w:t>
      </w:r>
      <w:r>
        <w:rPr>
          <w:i/>
          <w:spacing w:val="29"/>
        </w:rPr>
        <w:t xml:space="preserve"> </w:t>
      </w:r>
      <w:r>
        <w:rPr>
          <w:i/>
        </w:rPr>
        <w:t>Reserve</w:t>
      </w:r>
    </w:p>
    <w:p w14:paraId="5D5C8C20" w14:textId="77777777" w:rsidR="001D2443" w:rsidRDefault="00000000">
      <w:pPr>
        <w:pStyle w:val="BodyText"/>
        <w:spacing w:before="1"/>
        <w:ind w:left="892" w:right="129"/>
        <w:jc w:val="both"/>
      </w:pPr>
      <w:r>
        <w:rPr>
          <w:rFonts w:ascii="Georgia"/>
          <w:sz w:val="23"/>
        </w:rPr>
        <w:t xml:space="preserve">` </w:t>
      </w:r>
      <w:r>
        <w:t xml:space="preserve">4,00,000/-. The Company has investments of the face value of </w:t>
      </w:r>
      <w:r>
        <w:rPr>
          <w:rFonts w:ascii="Georgia"/>
          <w:sz w:val="23"/>
        </w:rPr>
        <w:t xml:space="preserve">` </w:t>
      </w:r>
      <w:r>
        <w:t xml:space="preserve">40,000/- being carried in the books at a cost of </w:t>
      </w:r>
      <w:r>
        <w:rPr>
          <w:rFonts w:ascii="Georgia"/>
          <w:sz w:val="23"/>
        </w:rPr>
        <w:t>`</w:t>
      </w:r>
      <w:r>
        <w:rPr>
          <w:rFonts w:ascii="Georgia"/>
          <w:spacing w:val="37"/>
          <w:sz w:val="23"/>
        </w:rPr>
        <w:t xml:space="preserve"> </w:t>
      </w:r>
      <w:r>
        <w:t>45,000/-.</w:t>
      </w:r>
    </w:p>
    <w:p w14:paraId="42789D56" w14:textId="77777777" w:rsidR="001D2443" w:rsidRDefault="00000000">
      <w:pPr>
        <w:pStyle w:val="BodyText"/>
        <w:spacing w:before="99"/>
        <w:ind w:left="892" w:right="129"/>
        <w:jc w:val="both"/>
      </w:pPr>
      <w:r>
        <w:t>The Company has decided to redeem the Cumulative Preference Shares at</w:t>
      </w:r>
      <w:r>
        <w:rPr>
          <w:spacing w:val="40"/>
        </w:rPr>
        <w:t xml:space="preserve"> </w:t>
      </w:r>
      <w:r>
        <w:t>10%</w:t>
      </w:r>
      <w:r>
        <w:rPr>
          <w:spacing w:val="27"/>
        </w:rPr>
        <w:t xml:space="preserve"> </w:t>
      </w:r>
      <w:r>
        <w:t>premium,</w:t>
      </w:r>
      <w:r>
        <w:rPr>
          <w:spacing w:val="28"/>
        </w:rPr>
        <w:t xml:space="preserve"> </w:t>
      </w:r>
      <w:r>
        <w:t>partly</w:t>
      </w:r>
      <w:r>
        <w:rPr>
          <w:spacing w:val="29"/>
        </w:rPr>
        <w:t xml:space="preserve"> </w:t>
      </w:r>
      <w:r>
        <w:t>by</w:t>
      </w:r>
      <w:r>
        <w:rPr>
          <w:spacing w:val="27"/>
        </w:rPr>
        <w:t xml:space="preserve"> </w:t>
      </w:r>
      <w:r>
        <w:t>making</w:t>
      </w:r>
      <w:r>
        <w:rPr>
          <w:spacing w:val="26"/>
        </w:rPr>
        <w:t xml:space="preserve"> </w:t>
      </w:r>
      <w:r>
        <w:t>an</w:t>
      </w:r>
      <w:r>
        <w:rPr>
          <w:spacing w:val="29"/>
        </w:rPr>
        <w:t xml:space="preserve"> </w:t>
      </w:r>
      <w:r>
        <w:t>issue</w:t>
      </w:r>
      <w:r>
        <w:rPr>
          <w:spacing w:val="29"/>
        </w:rPr>
        <w:t xml:space="preserve"> </w:t>
      </w:r>
      <w:r>
        <w:t>of</w:t>
      </w:r>
      <w:r>
        <w:rPr>
          <w:spacing w:val="26"/>
        </w:rPr>
        <w:t xml:space="preserve"> </w:t>
      </w:r>
      <w:r>
        <w:t>equity</w:t>
      </w:r>
      <w:r>
        <w:rPr>
          <w:spacing w:val="29"/>
        </w:rPr>
        <w:t xml:space="preserve"> </w:t>
      </w:r>
      <w:r>
        <w:t>shares</w:t>
      </w:r>
      <w:r>
        <w:rPr>
          <w:spacing w:val="27"/>
        </w:rPr>
        <w:t xml:space="preserve"> </w:t>
      </w:r>
      <w:r>
        <w:t>of</w:t>
      </w:r>
      <w:r>
        <w:rPr>
          <w:spacing w:val="28"/>
        </w:rPr>
        <w:t xml:space="preserve"> </w:t>
      </w:r>
      <w:r>
        <w:t>the</w:t>
      </w:r>
      <w:r>
        <w:rPr>
          <w:spacing w:val="30"/>
        </w:rPr>
        <w:t xml:space="preserve"> </w:t>
      </w:r>
      <w:r>
        <w:t>face</w:t>
      </w:r>
      <w:r>
        <w:rPr>
          <w:spacing w:val="26"/>
        </w:rPr>
        <w:t xml:space="preserve"> </w:t>
      </w:r>
      <w:r>
        <w:rPr>
          <w:spacing w:val="-2"/>
        </w:rPr>
        <w:t>value</w:t>
      </w:r>
    </w:p>
    <w:p w14:paraId="2838D3CB" w14:textId="77777777" w:rsidR="001D2443" w:rsidRDefault="001D2443">
      <w:pPr>
        <w:pStyle w:val="BodyText"/>
        <w:jc w:val="both"/>
        <w:sectPr w:rsidR="001D2443">
          <w:pgSz w:w="11910" w:h="16840"/>
          <w:pgMar w:top="2520" w:right="1700" w:bottom="2880" w:left="1700" w:header="1753" w:footer="2680" w:gutter="0"/>
          <w:cols w:space="720"/>
        </w:sectPr>
      </w:pPr>
    </w:p>
    <w:p w14:paraId="2721EDA3" w14:textId="77777777" w:rsidR="001D2443" w:rsidRDefault="001D2443">
      <w:pPr>
        <w:spacing w:before="53"/>
        <w:rPr>
          <w:i/>
        </w:rPr>
      </w:pPr>
    </w:p>
    <w:p w14:paraId="5BA6465A" w14:textId="77777777" w:rsidR="001D2443" w:rsidRDefault="00000000">
      <w:pPr>
        <w:pStyle w:val="BodyText"/>
        <w:ind w:left="891" w:right="128"/>
        <w:jc w:val="both"/>
      </w:pPr>
      <w:r>
        <w:t xml:space="preserve">of </w:t>
      </w:r>
      <w:r>
        <w:rPr>
          <w:rFonts w:ascii="Georgia"/>
          <w:sz w:val="23"/>
        </w:rPr>
        <w:t xml:space="preserve">` </w:t>
      </w:r>
      <w:r>
        <w:t>1,50,000/- at a premium of 10%. Investments are sold at 110% of their face value. All preference shareholders have been paid off except 2 holders holding 500 shares.</w:t>
      </w:r>
    </w:p>
    <w:p w14:paraId="14E5D71F" w14:textId="77777777" w:rsidR="001D2443" w:rsidRDefault="00000000">
      <w:pPr>
        <w:pStyle w:val="BodyText"/>
        <w:tabs>
          <w:tab w:val="left" w:pos="7232"/>
        </w:tabs>
        <w:spacing w:before="99"/>
        <w:ind w:left="892" w:right="129"/>
        <w:jc w:val="both"/>
        <w:rPr>
          <w:b/>
        </w:rPr>
      </w:pPr>
      <w:r>
        <w:t>You are required to pass the necessary Journal Entries for effecting the above transactions.</w:t>
      </w:r>
      <w:r>
        <w:rPr>
          <w:spacing w:val="20"/>
        </w:rPr>
        <w:t xml:space="preserve"> </w:t>
      </w:r>
      <w:r>
        <w:t>Working</w:t>
      </w:r>
      <w:r>
        <w:rPr>
          <w:spacing w:val="23"/>
        </w:rPr>
        <w:t xml:space="preserve"> </w:t>
      </w:r>
      <w:r>
        <w:t>should</w:t>
      </w:r>
      <w:r>
        <w:rPr>
          <w:spacing w:val="24"/>
        </w:rPr>
        <w:t xml:space="preserve"> </w:t>
      </w:r>
      <w:r>
        <w:t>form</w:t>
      </w:r>
      <w:r>
        <w:rPr>
          <w:spacing w:val="21"/>
        </w:rPr>
        <w:t xml:space="preserve"> </w:t>
      </w:r>
      <w:r>
        <w:t>part</w:t>
      </w:r>
      <w:r>
        <w:rPr>
          <w:spacing w:val="24"/>
        </w:rPr>
        <w:t xml:space="preserve"> </w:t>
      </w:r>
      <w:r>
        <w:t>of</w:t>
      </w:r>
      <w:r>
        <w:rPr>
          <w:spacing w:val="20"/>
        </w:rPr>
        <w:t xml:space="preserve"> </w:t>
      </w:r>
      <w:r>
        <w:t>your</w:t>
      </w:r>
      <w:r>
        <w:rPr>
          <w:spacing w:val="22"/>
        </w:rPr>
        <w:t xml:space="preserve"> </w:t>
      </w:r>
      <w:r>
        <w:rPr>
          <w:spacing w:val="-2"/>
        </w:rPr>
        <w:t>answer.</w:t>
      </w:r>
      <w:r>
        <w:tab/>
      </w:r>
      <w:r>
        <w:rPr>
          <w:b/>
        </w:rPr>
        <w:t>(10</w:t>
      </w:r>
      <w:r>
        <w:rPr>
          <w:b/>
          <w:spacing w:val="12"/>
        </w:rPr>
        <w:t xml:space="preserve"> </w:t>
      </w:r>
      <w:r>
        <w:rPr>
          <w:b/>
          <w:spacing w:val="-2"/>
        </w:rPr>
        <w:t>Marks)</w:t>
      </w:r>
    </w:p>
    <w:p w14:paraId="507A6D5E" w14:textId="77777777" w:rsidR="001D2443" w:rsidRDefault="00000000">
      <w:pPr>
        <w:spacing w:before="120"/>
        <w:ind w:left="459"/>
        <w:rPr>
          <w:b/>
        </w:rPr>
      </w:pPr>
      <w:r>
        <w:rPr>
          <w:b/>
          <w:spacing w:val="-2"/>
        </w:rPr>
        <w:t>Answer</w:t>
      </w:r>
    </w:p>
    <w:p w14:paraId="03C29654" w14:textId="77777777" w:rsidR="001D2443" w:rsidRDefault="00000000">
      <w:pPr>
        <w:pStyle w:val="ListParagraph"/>
        <w:numPr>
          <w:ilvl w:val="0"/>
          <w:numId w:val="11"/>
        </w:numPr>
        <w:tabs>
          <w:tab w:val="left" w:pos="890"/>
          <w:tab w:val="left" w:pos="3033"/>
          <w:tab w:val="left" w:pos="3484"/>
        </w:tabs>
        <w:spacing w:before="121" w:after="16" w:line="324" w:lineRule="auto"/>
        <w:ind w:right="2704" w:hanging="2574"/>
        <w:rPr>
          <w:b/>
        </w:rPr>
      </w:pPr>
      <w:r>
        <w:rPr>
          <w:b/>
          <w:spacing w:val="-4"/>
        </w:rPr>
        <w:t>(i)</w:t>
      </w:r>
      <w:r>
        <w:rPr>
          <w:b/>
        </w:rPr>
        <w:tab/>
      </w:r>
      <w:r>
        <w:rPr>
          <w:b/>
        </w:rPr>
        <w:tab/>
        <w:t>In the Books of Mr. D Cash Book (Bank Column)</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989"/>
        <w:gridCol w:w="3240"/>
        <w:gridCol w:w="1025"/>
      </w:tblGrid>
      <w:tr w:rsidR="001D2443" w14:paraId="53D8235D" w14:textId="77777777">
        <w:trPr>
          <w:trHeight w:val="743"/>
        </w:trPr>
        <w:tc>
          <w:tcPr>
            <w:tcW w:w="2160" w:type="dxa"/>
            <w:shd w:val="clear" w:color="auto" w:fill="D9D9D9"/>
          </w:tcPr>
          <w:p w14:paraId="5B0DCC90" w14:textId="77777777" w:rsidR="001D2443" w:rsidRDefault="00000000">
            <w:pPr>
              <w:pStyle w:val="TableParagraph"/>
              <w:spacing w:before="40"/>
              <w:ind w:left="439"/>
              <w:rPr>
                <w:b/>
              </w:rPr>
            </w:pPr>
            <w:r>
              <w:rPr>
                <w:b/>
                <w:spacing w:val="-2"/>
              </w:rPr>
              <w:t>Particulars</w:t>
            </w:r>
          </w:p>
        </w:tc>
        <w:tc>
          <w:tcPr>
            <w:tcW w:w="989" w:type="dxa"/>
            <w:shd w:val="clear" w:color="auto" w:fill="D9D9D9"/>
          </w:tcPr>
          <w:p w14:paraId="3B6D850F" w14:textId="77777777" w:rsidR="001D2443" w:rsidRDefault="00000000">
            <w:pPr>
              <w:pStyle w:val="TableParagraph"/>
              <w:spacing w:before="40"/>
              <w:ind w:left="79"/>
              <w:rPr>
                <w:b/>
              </w:rPr>
            </w:pPr>
            <w:r>
              <w:rPr>
                <w:b/>
                <w:spacing w:val="-2"/>
              </w:rPr>
              <w:t>Amount</w:t>
            </w:r>
          </w:p>
          <w:p w14:paraId="739654A2" w14:textId="77777777" w:rsidR="001D2443" w:rsidRDefault="00000000">
            <w:pPr>
              <w:pStyle w:val="TableParagraph"/>
              <w:spacing w:before="87"/>
              <w:ind w:right="38"/>
              <w:jc w:val="right"/>
              <w:rPr>
                <w:rFonts w:ascii="Georgia"/>
                <w:b/>
              </w:rPr>
            </w:pPr>
            <w:r>
              <w:rPr>
                <w:rFonts w:ascii="Georgia"/>
                <w:b/>
                <w:spacing w:val="-10"/>
              </w:rPr>
              <w:t>`</w:t>
            </w:r>
          </w:p>
        </w:tc>
        <w:tc>
          <w:tcPr>
            <w:tcW w:w="3240" w:type="dxa"/>
            <w:shd w:val="clear" w:color="auto" w:fill="D9D9D9"/>
          </w:tcPr>
          <w:p w14:paraId="6939AFED" w14:textId="77777777" w:rsidR="001D2443" w:rsidRDefault="00000000">
            <w:pPr>
              <w:pStyle w:val="TableParagraph"/>
              <w:spacing w:before="40"/>
              <w:ind w:left="491"/>
              <w:rPr>
                <w:b/>
              </w:rPr>
            </w:pPr>
            <w:r>
              <w:rPr>
                <w:b/>
                <w:spacing w:val="-2"/>
              </w:rPr>
              <w:t>Particulars</w:t>
            </w:r>
          </w:p>
        </w:tc>
        <w:tc>
          <w:tcPr>
            <w:tcW w:w="1025" w:type="dxa"/>
            <w:shd w:val="clear" w:color="auto" w:fill="D9D9D9"/>
          </w:tcPr>
          <w:p w14:paraId="651F18A6" w14:textId="77777777" w:rsidR="001D2443" w:rsidRDefault="00000000">
            <w:pPr>
              <w:pStyle w:val="TableParagraph"/>
              <w:spacing w:before="40"/>
              <w:ind w:left="114"/>
              <w:rPr>
                <w:b/>
              </w:rPr>
            </w:pPr>
            <w:r>
              <w:rPr>
                <w:b/>
                <w:spacing w:val="-2"/>
              </w:rPr>
              <w:t>Amount</w:t>
            </w:r>
          </w:p>
          <w:p w14:paraId="75017450" w14:textId="77777777" w:rsidR="001D2443" w:rsidRDefault="00000000">
            <w:pPr>
              <w:pStyle w:val="TableParagraph"/>
              <w:spacing w:before="87"/>
              <w:ind w:right="36"/>
              <w:jc w:val="right"/>
              <w:rPr>
                <w:rFonts w:ascii="Georgia"/>
                <w:b/>
              </w:rPr>
            </w:pPr>
            <w:r>
              <w:rPr>
                <w:rFonts w:ascii="Georgia"/>
                <w:b/>
                <w:spacing w:val="-10"/>
              </w:rPr>
              <w:t>`</w:t>
            </w:r>
          </w:p>
        </w:tc>
      </w:tr>
      <w:tr w:rsidR="001D2443" w14:paraId="442078E5" w14:textId="77777777">
        <w:trPr>
          <w:trHeight w:val="370"/>
        </w:trPr>
        <w:tc>
          <w:tcPr>
            <w:tcW w:w="2160" w:type="dxa"/>
            <w:tcBorders>
              <w:bottom w:val="nil"/>
            </w:tcBorders>
          </w:tcPr>
          <w:p w14:paraId="25D17BD5" w14:textId="77777777" w:rsidR="001D2443" w:rsidRDefault="00000000">
            <w:pPr>
              <w:pStyle w:val="TableParagraph"/>
              <w:spacing w:before="43"/>
              <w:ind w:left="40"/>
            </w:pPr>
            <w:r>
              <w:t>To</w:t>
            </w:r>
            <w:r>
              <w:rPr>
                <w:spacing w:val="75"/>
                <w:w w:val="150"/>
              </w:rPr>
              <w:t xml:space="preserve"> </w:t>
            </w:r>
            <w:r>
              <w:t>Customer</w:t>
            </w:r>
            <w:r>
              <w:rPr>
                <w:spacing w:val="17"/>
              </w:rPr>
              <w:t xml:space="preserve"> </w:t>
            </w:r>
            <w:r>
              <w:rPr>
                <w:spacing w:val="-5"/>
              </w:rPr>
              <w:t>A/c</w:t>
            </w:r>
          </w:p>
        </w:tc>
        <w:tc>
          <w:tcPr>
            <w:tcW w:w="989" w:type="dxa"/>
            <w:tcBorders>
              <w:bottom w:val="nil"/>
            </w:tcBorders>
          </w:tcPr>
          <w:p w14:paraId="70885412" w14:textId="77777777" w:rsidR="001D2443" w:rsidRDefault="001D2443">
            <w:pPr>
              <w:pStyle w:val="TableParagraph"/>
              <w:rPr>
                <w:rFonts w:ascii="Times New Roman"/>
              </w:rPr>
            </w:pPr>
          </w:p>
        </w:tc>
        <w:tc>
          <w:tcPr>
            <w:tcW w:w="3240" w:type="dxa"/>
            <w:vMerge w:val="restart"/>
          </w:tcPr>
          <w:p w14:paraId="390E317F" w14:textId="77777777" w:rsidR="001D2443" w:rsidRDefault="00000000">
            <w:pPr>
              <w:pStyle w:val="TableParagraph"/>
              <w:spacing w:before="43"/>
              <w:ind w:left="42"/>
              <w:jc w:val="both"/>
            </w:pPr>
            <w:r>
              <w:t>By</w:t>
            </w:r>
            <w:r>
              <w:rPr>
                <w:spacing w:val="49"/>
              </w:rPr>
              <w:t xml:space="preserve">  </w:t>
            </w:r>
            <w:r>
              <w:t>Bank</w:t>
            </w:r>
            <w:r>
              <w:rPr>
                <w:spacing w:val="11"/>
              </w:rPr>
              <w:t xml:space="preserve"> </w:t>
            </w:r>
            <w:r>
              <w:rPr>
                <w:spacing w:val="-2"/>
              </w:rPr>
              <w:t>charges</w:t>
            </w:r>
          </w:p>
          <w:p w14:paraId="708DB1D2" w14:textId="77777777" w:rsidR="001D2443" w:rsidRDefault="00000000">
            <w:pPr>
              <w:pStyle w:val="TableParagraph"/>
              <w:spacing w:before="79" w:line="304" w:lineRule="auto"/>
              <w:ind w:left="42" w:right="539"/>
              <w:jc w:val="both"/>
            </w:pPr>
            <w:r>
              <w:t>By</w:t>
            </w:r>
            <w:r>
              <w:rPr>
                <w:spacing w:val="40"/>
              </w:rPr>
              <w:t xml:space="preserve"> </w:t>
            </w:r>
            <w:r>
              <w:t>Premium of life policy By</w:t>
            </w:r>
            <w:r>
              <w:rPr>
                <w:spacing w:val="80"/>
              </w:rPr>
              <w:t xml:space="preserve"> </w:t>
            </w:r>
            <w:r>
              <w:t>Customer A/c</w:t>
            </w:r>
          </w:p>
          <w:p w14:paraId="06EBB995" w14:textId="77777777" w:rsidR="001D2443" w:rsidRDefault="00000000">
            <w:pPr>
              <w:pStyle w:val="TableParagraph"/>
              <w:spacing w:before="1"/>
              <w:ind w:left="491"/>
              <w:jc w:val="both"/>
            </w:pPr>
            <w:r>
              <w:t>(B/R</w:t>
            </w:r>
            <w:r>
              <w:rPr>
                <w:spacing w:val="19"/>
              </w:rPr>
              <w:t xml:space="preserve"> </w:t>
            </w:r>
            <w:r>
              <w:rPr>
                <w:spacing w:val="-2"/>
              </w:rPr>
              <w:t>dishonoured)</w:t>
            </w:r>
          </w:p>
          <w:p w14:paraId="1C3B3903" w14:textId="77777777" w:rsidR="001D2443" w:rsidRDefault="00000000">
            <w:pPr>
              <w:pStyle w:val="TableParagraph"/>
              <w:spacing w:before="82"/>
              <w:ind w:left="491" w:right="33" w:hanging="449"/>
              <w:jc w:val="both"/>
            </w:pPr>
            <w:r>
              <w:t>By</w:t>
            </w:r>
            <w:r>
              <w:rPr>
                <w:spacing w:val="40"/>
              </w:rPr>
              <w:t xml:space="preserve"> </w:t>
            </w:r>
            <w:r>
              <w:t>Cheque recorded in the</w:t>
            </w:r>
            <w:r>
              <w:rPr>
                <w:spacing w:val="40"/>
              </w:rPr>
              <w:t xml:space="preserve"> </w:t>
            </w:r>
            <w:r>
              <w:t>bank column of cash book but not sent to Bank</w:t>
            </w:r>
          </w:p>
          <w:p w14:paraId="2706DE31" w14:textId="77777777" w:rsidR="001D2443" w:rsidRDefault="00000000">
            <w:pPr>
              <w:pStyle w:val="TableParagraph"/>
              <w:spacing w:before="80"/>
              <w:ind w:left="491" w:right="33" w:hanging="449"/>
              <w:jc w:val="both"/>
            </w:pPr>
            <w:r>
              <w:t>By</w:t>
            </w:r>
            <w:r>
              <w:rPr>
                <w:spacing w:val="40"/>
              </w:rPr>
              <w:t xml:space="preserve"> </w:t>
            </w:r>
            <w:r>
              <w:t xml:space="preserve">Error - (Overdraft balance carried over as debit </w:t>
            </w:r>
            <w:r>
              <w:rPr>
                <w:spacing w:val="-2"/>
              </w:rPr>
              <w:t>balance)</w:t>
            </w:r>
          </w:p>
        </w:tc>
        <w:tc>
          <w:tcPr>
            <w:tcW w:w="1025" w:type="dxa"/>
            <w:tcBorders>
              <w:bottom w:val="nil"/>
            </w:tcBorders>
          </w:tcPr>
          <w:p w14:paraId="4D86B6D2" w14:textId="77777777" w:rsidR="001D2443" w:rsidRDefault="00000000">
            <w:pPr>
              <w:pStyle w:val="TableParagraph"/>
              <w:spacing w:before="43"/>
              <w:ind w:right="31"/>
              <w:jc w:val="right"/>
            </w:pPr>
            <w:r>
              <w:rPr>
                <w:spacing w:val="-5"/>
              </w:rPr>
              <w:t>40</w:t>
            </w:r>
          </w:p>
        </w:tc>
      </w:tr>
      <w:tr w:rsidR="001D2443" w14:paraId="6FE9738D" w14:textId="77777777">
        <w:trPr>
          <w:trHeight w:val="547"/>
        </w:trPr>
        <w:tc>
          <w:tcPr>
            <w:tcW w:w="2160" w:type="dxa"/>
            <w:tcBorders>
              <w:top w:val="nil"/>
              <w:bottom w:val="nil"/>
            </w:tcBorders>
          </w:tcPr>
          <w:p w14:paraId="2CCAC488" w14:textId="77777777" w:rsidR="001D2443" w:rsidRDefault="00000000">
            <w:pPr>
              <w:pStyle w:val="TableParagraph"/>
              <w:spacing w:before="35"/>
              <w:ind w:left="439"/>
            </w:pPr>
            <w:r>
              <w:t>(Direct</w:t>
            </w:r>
            <w:r>
              <w:rPr>
                <w:spacing w:val="25"/>
              </w:rPr>
              <w:t xml:space="preserve"> </w:t>
            </w:r>
            <w:r>
              <w:rPr>
                <w:spacing w:val="-2"/>
              </w:rPr>
              <w:t>deposit)</w:t>
            </w:r>
          </w:p>
        </w:tc>
        <w:tc>
          <w:tcPr>
            <w:tcW w:w="989" w:type="dxa"/>
            <w:tcBorders>
              <w:top w:val="nil"/>
              <w:bottom w:val="nil"/>
            </w:tcBorders>
          </w:tcPr>
          <w:p w14:paraId="79E258FD" w14:textId="77777777" w:rsidR="001D2443" w:rsidRDefault="00000000">
            <w:pPr>
              <w:pStyle w:val="TableParagraph"/>
              <w:spacing w:before="35"/>
              <w:ind w:right="31"/>
              <w:jc w:val="right"/>
            </w:pPr>
            <w:r>
              <w:rPr>
                <w:spacing w:val="-4"/>
              </w:rPr>
              <w:t>6,000</w:t>
            </w:r>
          </w:p>
        </w:tc>
        <w:tc>
          <w:tcPr>
            <w:tcW w:w="3240" w:type="dxa"/>
            <w:vMerge/>
            <w:tcBorders>
              <w:top w:val="nil"/>
            </w:tcBorders>
          </w:tcPr>
          <w:p w14:paraId="7B7CDBF7" w14:textId="77777777" w:rsidR="001D2443" w:rsidRDefault="001D2443">
            <w:pPr>
              <w:rPr>
                <w:sz w:val="2"/>
                <w:szCs w:val="2"/>
              </w:rPr>
            </w:pPr>
          </w:p>
        </w:tc>
        <w:tc>
          <w:tcPr>
            <w:tcW w:w="1025" w:type="dxa"/>
            <w:tcBorders>
              <w:top w:val="nil"/>
              <w:bottom w:val="nil"/>
            </w:tcBorders>
          </w:tcPr>
          <w:p w14:paraId="000F8EE4" w14:textId="77777777" w:rsidR="001D2443" w:rsidRDefault="00000000">
            <w:pPr>
              <w:pStyle w:val="TableParagraph"/>
              <w:spacing w:before="35"/>
              <w:ind w:right="31"/>
              <w:jc w:val="right"/>
            </w:pPr>
            <w:r>
              <w:rPr>
                <w:spacing w:val="-5"/>
              </w:rPr>
              <w:t>350</w:t>
            </w:r>
          </w:p>
        </w:tc>
      </w:tr>
      <w:tr w:rsidR="001D2443" w14:paraId="4FC4F176" w14:textId="77777777">
        <w:trPr>
          <w:trHeight w:val="549"/>
        </w:trPr>
        <w:tc>
          <w:tcPr>
            <w:tcW w:w="2160" w:type="dxa"/>
            <w:tcBorders>
              <w:top w:val="nil"/>
              <w:bottom w:val="nil"/>
            </w:tcBorders>
          </w:tcPr>
          <w:p w14:paraId="6A02E74D" w14:textId="77777777" w:rsidR="001D2443" w:rsidRDefault="001D2443">
            <w:pPr>
              <w:pStyle w:val="TableParagraph"/>
              <w:rPr>
                <w:rFonts w:ascii="Times New Roman"/>
              </w:rPr>
            </w:pPr>
          </w:p>
        </w:tc>
        <w:tc>
          <w:tcPr>
            <w:tcW w:w="989" w:type="dxa"/>
            <w:tcBorders>
              <w:top w:val="nil"/>
              <w:bottom w:val="nil"/>
            </w:tcBorders>
          </w:tcPr>
          <w:p w14:paraId="0C705F00" w14:textId="77777777" w:rsidR="001D2443" w:rsidRDefault="001D2443">
            <w:pPr>
              <w:pStyle w:val="TableParagraph"/>
              <w:rPr>
                <w:rFonts w:ascii="Times New Roman"/>
              </w:rPr>
            </w:pPr>
          </w:p>
        </w:tc>
        <w:tc>
          <w:tcPr>
            <w:tcW w:w="3240" w:type="dxa"/>
            <w:vMerge/>
            <w:tcBorders>
              <w:top w:val="nil"/>
            </w:tcBorders>
          </w:tcPr>
          <w:p w14:paraId="4DF9374D" w14:textId="77777777" w:rsidR="001D2443" w:rsidRDefault="001D2443">
            <w:pPr>
              <w:rPr>
                <w:sz w:val="2"/>
                <w:szCs w:val="2"/>
              </w:rPr>
            </w:pPr>
          </w:p>
        </w:tc>
        <w:tc>
          <w:tcPr>
            <w:tcW w:w="1025" w:type="dxa"/>
            <w:tcBorders>
              <w:top w:val="nil"/>
              <w:bottom w:val="nil"/>
            </w:tcBorders>
          </w:tcPr>
          <w:p w14:paraId="6CCB5691" w14:textId="77777777" w:rsidR="001D2443" w:rsidRDefault="00000000">
            <w:pPr>
              <w:pStyle w:val="TableParagraph"/>
              <w:spacing w:before="221"/>
              <w:ind w:right="32"/>
              <w:jc w:val="right"/>
            </w:pPr>
            <w:r>
              <w:rPr>
                <w:spacing w:val="-4"/>
              </w:rPr>
              <w:t>5,020</w:t>
            </w:r>
          </w:p>
        </w:tc>
      </w:tr>
      <w:tr w:rsidR="001D2443" w14:paraId="27DDB992" w14:textId="77777777">
        <w:trPr>
          <w:trHeight w:val="656"/>
        </w:trPr>
        <w:tc>
          <w:tcPr>
            <w:tcW w:w="2160" w:type="dxa"/>
            <w:tcBorders>
              <w:top w:val="nil"/>
              <w:bottom w:val="nil"/>
            </w:tcBorders>
          </w:tcPr>
          <w:p w14:paraId="51700E36" w14:textId="77777777" w:rsidR="001D2443" w:rsidRDefault="00000000">
            <w:pPr>
              <w:pStyle w:val="TableParagraph"/>
              <w:spacing w:before="36"/>
              <w:ind w:left="40"/>
            </w:pPr>
            <w:r>
              <w:t>To</w:t>
            </w:r>
            <w:r>
              <w:rPr>
                <w:spacing w:val="75"/>
                <w:w w:val="150"/>
              </w:rPr>
              <w:t xml:space="preserve"> </w:t>
            </w:r>
            <w:r>
              <w:t>Balance</w:t>
            </w:r>
            <w:r>
              <w:rPr>
                <w:spacing w:val="13"/>
              </w:rPr>
              <w:t xml:space="preserve"> </w:t>
            </w:r>
            <w:r>
              <w:rPr>
                <w:spacing w:val="-5"/>
              </w:rPr>
              <w:t>c/d</w:t>
            </w:r>
          </w:p>
        </w:tc>
        <w:tc>
          <w:tcPr>
            <w:tcW w:w="989" w:type="dxa"/>
            <w:tcBorders>
              <w:top w:val="nil"/>
              <w:bottom w:val="nil"/>
            </w:tcBorders>
          </w:tcPr>
          <w:p w14:paraId="52DE1F5C" w14:textId="77777777" w:rsidR="001D2443" w:rsidRDefault="00000000">
            <w:pPr>
              <w:pStyle w:val="TableParagraph"/>
              <w:spacing w:before="36"/>
              <w:ind w:right="31"/>
              <w:jc w:val="right"/>
            </w:pPr>
            <w:r>
              <w:rPr>
                <w:spacing w:val="-2"/>
              </w:rPr>
              <w:t>30,410</w:t>
            </w:r>
          </w:p>
        </w:tc>
        <w:tc>
          <w:tcPr>
            <w:tcW w:w="3240" w:type="dxa"/>
            <w:vMerge/>
            <w:tcBorders>
              <w:top w:val="nil"/>
            </w:tcBorders>
          </w:tcPr>
          <w:p w14:paraId="2E65DBEC" w14:textId="77777777" w:rsidR="001D2443" w:rsidRDefault="001D2443">
            <w:pPr>
              <w:rPr>
                <w:sz w:val="2"/>
                <w:szCs w:val="2"/>
              </w:rPr>
            </w:pPr>
          </w:p>
        </w:tc>
        <w:tc>
          <w:tcPr>
            <w:tcW w:w="1025" w:type="dxa"/>
            <w:tcBorders>
              <w:top w:val="nil"/>
              <w:bottom w:val="nil"/>
            </w:tcBorders>
          </w:tcPr>
          <w:p w14:paraId="14B2BBDD" w14:textId="77777777" w:rsidR="001D2443" w:rsidRDefault="00000000">
            <w:pPr>
              <w:pStyle w:val="TableParagraph"/>
              <w:spacing w:before="36"/>
              <w:ind w:right="32"/>
              <w:jc w:val="right"/>
            </w:pPr>
            <w:r>
              <w:rPr>
                <w:spacing w:val="-4"/>
              </w:rPr>
              <w:t>3,000</w:t>
            </w:r>
          </w:p>
        </w:tc>
      </w:tr>
      <w:tr w:rsidR="001D2443" w14:paraId="536FA778" w14:textId="77777777">
        <w:trPr>
          <w:trHeight w:val="1244"/>
        </w:trPr>
        <w:tc>
          <w:tcPr>
            <w:tcW w:w="2160" w:type="dxa"/>
            <w:tcBorders>
              <w:top w:val="nil"/>
              <w:bottom w:val="nil"/>
            </w:tcBorders>
          </w:tcPr>
          <w:p w14:paraId="0024D6EE" w14:textId="77777777" w:rsidR="001D2443" w:rsidRDefault="001D2443">
            <w:pPr>
              <w:pStyle w:val="TableParagraph"/>
              <w:rPr>
                <w:rFonts w:ascii="Times New Roman"/>
              </w:rPr>
            </w:pPr>
          </w:p>
        </w:tc>
        <w:tc>
          <w:tcPr>
            <w:tcW w:w="989" w:type="dxa"/>
            <w:tcBorders>
              <w:top w:val="nil"/>
            </w:tcBorders>
          </w:tcPr>
          <w:p w14:paraId="2056277A" w14:textId="77777777" w:rsidR="001D2443" w:rsidRDefault="001D2443">
            <w:pPr>
              <w:pStyle w:val="TableParagraph"/>
              <w:rPr>
                <w:rFonts w:ascii="Times New Roman"/>
              </w:rPr>
            </w:pPr>
          </w:p>
        </w:tc>
        <w:tc>
          <w:tcPr>
            <w:tcW w:w="3240" w:type="dxa"/>
            <w:vMerge/>
            <w:tcBorders>
              <w:top w:val="nil"/>
            </w:tcBorders>
          </w:tcPr>
          <w:p w14:paraId="243543F2" w14:textId="77777777" w:rsidR="001D2443" w:rsidRDefault="001D2443">
            <w:pPr>
              <w:rPr>
                <w:sz w:val="2"/>
                <w:szCs w:val="2"/>
              </w:rPr>
            </w:pPr>
          </w:p>
        </w:tc>
        <w:tc>
          <w:tcPr>
            <w:tcW w:w="1025" w:type="dxa"/>
            <w:tcBorders>
              <w:top w:val="nil"/>
            </w:tcBorders>
          </w:tcPr>
          <w:p w14:paraId="2A7C6DDC" w14:textId="77777777" w:rsidR="001D2443" w:rsidRDefault="001D2443">
            <w:pPr>
              <w:pStyle w:val="TableParagraph"/>
              <w:spacing w:before="35"/>
              <w:rPr>
                <w:b/>
              </w:rPr>
            </w:pPr>
          </w:p>
          <w:p w14:paraId="028F6DB0" w14:textId="77777777" w:rsidR="001D2443" w:rsidRDefault="00000000">
            <w:pPr>
              <w:pStyle w:val="TableParagraph"/>
              <w:ind w:right="32"/>
              <w:jc w:val="right"/>
            </w:pPr>
            <w:r>
              <w:rPr>
                <w:spacing w:val="-2"/>
              </w:rPr>
              <w:t>28,000</w:t>
            </w:r>
          </w:p>
        </w:tc>
      </w:tr>
      <w:tr w:rsidR="001D2443" w14:paraId="5F1C2D7E" w14:textId="77777777">
        <w:trPr>
          <w:trHeight w:val="371"/>
        </w:trPr>
        <w:tc>
          <w:tcPr>
            <w:tcW w:w="2160" w:type="dxa"/>
            <w:tcBorders>
              <w:top w:val="nil"/>
            </w:tcBorders>
          </w:tcPr>
          <w:p w14:paraId="7D7878B7" w14:textId="77777777" w:rsidR="001D2443" w:rsidRDefault="001D2443">
            <w:pPr>
              <w:pStyle w:val="TableParagraph"/>
              <w:rPr>
                <w:rFonts w:ascii="Times New Roman"/>
              </w:rPr>
            </w:pPr>
          </w:p>
        </w:tc>
        <w:tc>
          <w:tcPr>
            <w:tcW w:w="989" w:type="dxa"/>
          </w:tcPr>
          <w:p w14:paraId="11BBF853" w14:textId="77777777" w:rsidR="001D2443" w:rsidRDefault="00000000">
            <w:pPr>
              <w:pStyle w:val="TableParagraph"/>
              <w:spacing w:before="41"/>
              <w:ind w:right="31"/>
              <w:jc w:val="right"/>
            </w:pPr>
            <w:r>
              <w:rPr>
                <w:spacing w:val="-2"/>
              </w:rPr>
              <w:t>36,410</w:t>
            </w:r>
          </w:p>
        </w:tc>
        <w:tc>
          <w:tcPr>
            <w:tcW w:w="3240" w:type="dxa"/>
            <w:vMerge/>
            <w:tcBorders>
              <w:top w:val="nil"/>
            </w:tcBorders>
          </w:tcPr>
          <w:p w14:paraId="733234BB" w14:textId="77777777" w:rsidR="001D2443" w:rsidRDefault="001D2443">
            <w:pPr>
              <w:rPr>
                <w:sz w:val="2"/>
                <w:szCs w:val="2"/>
              </w:rPr>
            </w:pPr>
          </w:p>
        </w:tc>
        <w:tc>
          <w:tcPr>
            <w:tcW w:w="1025" w:type="dxa"/>
          </w:tcPr>
          <w:p w14:paraId="681DED0E" w14:textId="77777777" w:rsidR="001D2443" w:rsidRDefault="00000000">
            <w:pPr>
              <w:pStyle w:val="TableParagraph"/>
              <w:spacing w:before="41"/>
              <w:ind w:right="32"/>
              <w:jc w:val="right"/>
            </w:pPr>
            <w:r>
              <w:rPr>
                <w:spacing w:val="-2"/>
              </w:rPr>
              <w:t>36,410</w:t>
            </w:r>
          </w:p>
        </w:tc>
      </w:tr>
    </w:tbl>
    <w:p w14:paraId="570A1AD5" w14:textId="77777777" w:rsidR="001D2443" w:rsidRDefault="00000000">
      <w:pPr>
        <w:spacing w:before="122"/>
        <w:ind w:left="433" w:right="102"/>
        <w:jc w:val="center"/>
        <w:rPr>
          <w:b/>
        </w:rPr>
      </w:pPr>
      <w:r>
        <w:rPr>
          <w:b/>
        </w:rPr>
        <w:t>Bank</w:t>
      </w:r>
      <w:r>
        <w:rPr>
          <w:b/>
          <w:spacing w:val="23"/>
        </w:rPr>
        <w:t xml:space="preserve"> </w:t>
      </w:r>
      <w:r>
        <w:rPr>
          <w:b/>
        </w:rPr>
        <w:t>Reconciliation</w:t>
      </w:r>
      <w:r>
        <w:rPr>
          <w:b/>
          <w:spacing w:val="23"/>
        </w:rPr>
        <w:t xml:space="preserve"> </w:t>
      </w:r>
      <w:r>
        <w:rPr>
          <w:b/>
        </w:rPr>
        <w:t>Statement</w:t>
      </w:r>
      <w:r>
        <w:rPr>
          <w:b/>
          <w:spacing w:val="25"/>
        </w:rPr>
        <w:t xml:space="preserve"> </w:t>
      </w:r>
      <w:r>
        <w:rPr>
          <w:b/>
        </w:rPr>
        <w:t>on</w:t>
      </w:r>
      <w:r>
        <w:rPr>
          <w:b/>
          <w:spacing w:val="23"/>
        </w:rPr>
        <w:t xml:space="preserve"> </w:t>
      </w:r>
      <w:r>
        <w:rPr>
          <w:b/>
        </w:rPr>
        <w:t>31</w:t>
      </w:r>
      <w:r>
        <w:rPr>
          <w:b/>
          <w:vertAlign w:val="superscript"/>
        </w:rPr>
        <w:t>st</w:t>
      </w:r>
      <w:r>
        <w:rPr>
          <w:b/>
          <w:spacing w:val="26"/>
        </w:rPr>
        <w:t xml:space="preserve"> </w:t>
      </w:r>
      <w:r>
        <w:rPr>
          <w:b/>
        </w:rPr>
        <w:t>March,</w:t>
      </w:r>
      <w:r>
        <w:rPr>
          <w:b/>
          <w:spacing w:val="25"/>
        </w:rPr>
        <w:t xml:space="preserve"> </w:t>
      </w:r>
      <w:r>
        <w:rPr>
          <w:b/>
          <w:spacing w:val="-4"/>
        </w:rPr>
        <w:t>2025</w:t>
      </w:r>
    </w:p>
    <w:p w14:paraId="39B431F9"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2"/>
        <w:gridCol w:w="1351"/>
      </w:tblGrid>
      <w:tr w:rsidR="001D2443" w14:paraId="31B20797" w14:textId="77777777">
        <w:trPr>
          <w:trHeight w:val="686"/>
        </w:trPr>
        <w:tc>
          <w:tcPr>
            <w:tcW w:w="6072" w:type="dxa"/>
            <w:shd w:val="clear" w:color="auto" w:fill="D9D9D9"/>
          </w:tcPr>
          <w:p w14:paraId="50EDFA11" w14:textId="77777777" w:rsidR="001D2443" w:rsidRDefault="00000000">
            <w:pPr>
              <w:pStyle w:val="TableParagraph"/>
              <w:spacing w:before="40"/>
              <w:ind w:left="105"/>
              <w:rPr>
                <w:b/>
              </w:rPr>
            </w:pPr>
            <w:r>
              <w:rPr>
                <w:b/>
                <w:spacing w:val="-2"/>
              </w:rPr>
              <w:t>Particulars</w:t>
            </w:r>
          </w:p>
        </w:tc>
        <w:tc>
          <w:tcPr>
            <w:tcW w:w="1351" w:type="dxa"/>
            <w:shd w:val="clear" w:color="auto" w:fill="D9D9D9"/>
          </w:tcPr>
          <w:p w14:paraId="549F4B7F" w14:textId="77777777" w:rsidR="001D2443" w:rsidRDefault="00000000">
            <w:pPr>
              <w:pStyle w:val="TableParagraph"/>
              <w:ind w:right="98"/>
              <w:jc w:val="right"/>
              <w:rPr>
                <w:b/>
              </w:rPr>
            </w:pPr>
            <w:r>
              <w:rPr>
                <w:b/>
                <w:spacing w:val="-2"/>
              </w:rPr>
              <w:t>Amount</w:t>
            </w:r>
          </w:p>
          <w:p w14:paraId="7E20217F" w14:textId="77777777" w:rsidR="001D2443" w:rsidRDefault="00000000">
            <w:pPr>
              <w:pStyle w:val="TableParagraph"/>
              <w:ind w:right="96"/>
              <w:jc w:val="right"/>
              <w:rPr>
                <w:b/>
              </w:rPr>
            </w:pPr>
            <w:r>
              <w:rPr>
                <w:b/>
                <w:spacing w:val="-5"/>
              </w:rPr>
              <w:t>(</w:t>
            </w:r>
            <w:r>
              <w:rPr>
                <w:rFonts w:ascii="Georgia"/>
                <w:b/>
                <w:spacing w:val="-5"/>
              </w:rPr>
              <w:t>`</w:t>
            </w:r>
            <w:r>
              <w:rPr>
                <w:b/>
                <w:spacing w:val="-5"/>
              </w:rPr>
              <w:t>)</w:t>
            </w:r>
          </w:p>
        </w:tc>
      </w:tr>
      <w:tr w:rsidR="001D2443" w14:paraId="2EC01E46" w14:textId="77777777">
        <w:trPr>
          <w:trHeight w:val="372"/>
        </w:trPr>
        <w:tc>
          <w:tcPr>
            <w:tcW w:w="6072" w:type="dxa"/>
            <w:tcBorders>
              <w:bottom w:val="nil"/>
            </w:tcBorders>
          </w:tcPr>
          <w:p w14:paraId="15D9E87A" w14:textId="77777777" w:rsidR="001D2443" w:rsidRDefault="00000000">
            <w:pPr>
              <w:pStyle w:val="TableParagraph"/>
              <w:spacing w:before="40"/>
              <w:ind w:left="105"/>
            </w:pPr>
            <w:r>
              <w:t>Overdraft</w:t>
            </w:r>
            <w:r>
              <w:rPr>
                <w:spacing w:val="15"/>
              </w:rPr>
              <w:t xml:space="preserve"> </w:t>
            </w:r>
            <w:r>
              <w:t>as</w:t>
            </w:r>
            <w:r>
              <w:rPr>
                <w:spacing w:val="18"/>
              </w:rPr>
              <w:t xml:space="preserve"> </w:t>
            </w:r>
            <w:r>
              <w:t>per</w:t>
            </w:r>
            <w:r>
              <w:rPr>
                <w:spacing w:val="19"/>
              </w:rPr>
              <w:t xml:space="preserve"> </w:t>
            </w:r>
            <w:r>
              <w:t>Cash</w:t>
            </w:r>
            <w:r>
              <w:rPr>
                <w:spacing w:val="18"/>
              </w:rPr>
              <w:t xml:space="preserve"> </w:t>
            </w:r>
            <w:r>
              <w:rPr>
                <w:spacing w:val="-4"/>
              </w:rPr>
              <w:t>book</w:t>
            </w:r>
          </w:p>
        </w:tc>
        <w:tc>
          <w:tcPr>
            <w:tcW w:w="1351" w:type="dxa"/>
            <w:tcBorders>
              <w:bottom w:val="nil"/>
            </w:tcBorders>
          </w:tcPr>
          <w:p w14:paraId="63B841C5" w14:textId="77777777" w:rsidR="001D2443" w:rsidRDefault="00000000">
            <w:pPr>
              <w:pStyle w:val="TableParagraph"/>
              <w:spacing w:before="40"/>
              <w:ind w:right="93"/>
              <w:jc w:val="right"/>
            </w:pPr>
            <w:r>
              <w:rPr>
                <w:spacing w:val="-2"/>
              </w:rPr>
              <w:t>30,410</w:t>
            </w:r>
          </w:p>
        </w:tc>
      </w:tr>
      <w:tr w:rsidR="001D2443" w14:paraId="79940547" w14:textId="77777777">
        <w:trPr>
          <w:trHeight w:val="370"/>
        </w:trPr>
        <w:tc>
          <w:tcPr>
            <w:tcW w:w="6072" w:type="dxa"/>
            <w:tcBorders>
              <w:top w:val="nil"/>
              <w:bottom w:val="nil"/>
            </w:tcBorders>
          </w:tcPr>
          <w:p w14:paraId="1B563900" w14:textId="77777777" w:rsidR="001D2443" w:rsidRDefault="00000000">
            <w:pPr>
              <w:pStyle w:val="TableParagraph"/>
              <w:spacing w:before="40"/>
              <w:ind w:left="105"/>
            </w:pPr>
            <w:r>
              <w:t>Add:</w:t>
            </w:r>
            <w:r>
              <w:rPr>
                <w:spacing w:val="18"/>
              </w:rPr>
              <w:t xml:space="preserve"> </w:t>
            </w:r>
            <w:r>
              <w:t>Cheques</w:t>
            </w:r>
            <w:r>
              <w:rPr>
                <w:spacing w:val="22"/>
              </w:rPr>
              <w:t xml:space="preserve"> </w:t>
            </w:r>
            <w:r>
              <w:t>deposited</w:t>
            </w:r>
            <w:r>
              <w:rPr>
                <w:spacing w:val="20"/>
              </w:rPr>
              <w:t xml:space="preserve"> </w:t>
            </w:r>
            <w:r>
              <w:t>but</w:t>
            </w:r>
            <w:r>
              <w:rPr>
                <w:spacing w:val="20"/>
              </w:rPr>
              <w:t xml:space="preserve"> </w:t>
            </w:r>
            <w:r>
              <w:t>not</w:t>
            </w:r>
            <w:r>
              <w:rPr>
                <w:spacing w:val="18"/>
              </w:rPr>
              <w:t xml:space="preserve"> </w:t>
            </w:r>
            <w:r>
              <w:t>yet</w:t>
            </w:r>
            <w:r>
              <w:rPr>
                <w:spacing w:val="18"/>
              </w:rPr>
              <w:t xml:space="preserve"> </w:t>
            </w:r>
            <w:r>
              <w:rPr>
                <w:spacing w:val="-2"/>
              </w:rPr>
              <w:t>collected</w:t>
            </w:r>
          </w:p>
        </w:tc>
        <w:tc>
          <w:tcPr>
            <w:tcW w:w="1351" w:type="dxa"/>
            <w:tcBorders>
              <w:top w:val="nil"/>
            </w:tcBorders>
          </w:tcPr>
          <w:p w14:paraId="55D5791C" w14:textId="77777777" w:rsidR="001D2443" w:rsidRDefault="00000000">
            <w:pPr>
              <w:pStyle w:val="TableParagraph"/>
              <w:spacing w:before="40"/>
              <w:ind w:right="93"/>
              <w:jc w:val="right"/>
            </w:pPr>
            <w:r>
              <w:rPr>
                <w:spacing w:val="-4"/>
              </w:rPr>
              <w:t>9,000</w:t>
            </w:r>
          </w:p>
        </w:tc>
      </w:tr>
      <w:tr w:rsidR="001D2443" w14:paraId="0C555417" w14:textId="77777777">
        <w:trPr>
          <w:trHeight w:val="375"/>
        </w:trPr>
        <w:tc>
          <w:tcPr>
            <w:tcW w:w="6072" w:type="dxa"/>
            <w:tcBorders>
              <w:top w:val="nil"/>
              <w:bottom w:val="nil"/>
            </w:tcBorders>
          </w:tcPr>
          <w:p w14:paraId="3E9B7A64" w14:textId="77777777" w:rsidR="001D2443" w:rsidRDefault="001D2443">
            <w:pPr>
              <w:pStyle w:val="TableParagraph"/>
              <w:rPr>
                <w:rFonts w:ascii="Times New Roman"/>
              </w:rPr>
            </w:pPr>
          </w:p>
        </w:tc>
        <w:tc>
          <w:tcPr>
            <w:tcW w:w="1351" w:type="dxa"/>
            <w:tcBorders>
              <w:bottom w:val="nil"/>
            </w:tcBorders>
          </w:tcPr>
          <w:p w14:paraId="6DB32312" w14:textId="77777777" w:rsidR="001D2443" w:rsidRDefault="00000000">
            <w:pPr>
              <w:pStyle w:val="TableParagraph"/>
              <w:spacing w:before="43"/>
              <w:ind w:right="93"/>
              <w:jc w:val="right"/>
            </w:pPr>
            <w:r>
              <w:rPr>
                <w:spacing w:val="-2"/>
              </w:rPr>
              <w:t>39,410</w:t>
            </w:r>
          </w:p>
        </w:tc>
      </w:tr>
      <w:tr w:rsidR="001D2443" w14:paraId="0175057F" w14:textId="77777777">
        <w:trPr>
          <w:trHeight w:val="370"/>
        </w:trPr>
        <w:tc>
          <w:tcPr>
            <w:tcW w:w="6072" w:type="dxa"/>
            <w:tcBorders>
              <w:top w:val="nil"/>
              <w:bottom w:val="nil"/>
            </w:tcBorders>
          </w:tcPr>
          <w:p w14:paraId="4087B538" w14:textId="77777777" w:rsidR="001D2443" w:rsidRDefault="00000000">
            <w:pPr>
              <w:pStyle w:val="TableParagraph"/>
              <w:spacing w:before="40"/>
              <w:ind w:left="105"/>
            </w:pPr>
            <w:r>
              <w:t>Less:</w:t>
            </w:r>
            <w:r>
              <w:rPr>
                <w:spacing w:val="20"/>
              </w:rPr>
              <w:t xml:space="preserve"> </w:t>
            </w:r>
            <w:r>
              <w:t>Cheques</w:t>
            </w:r>
            <w:r>
              <w:rPr>
                <w:spacing w:val="18"/>
              </w:rPr>
              <w:t xml:space="preserve"> </w:t>
            </w:r>
            <w:r>
              <w:t>issued</w:t>
            </w:r>
            <w:r>
              <w:rPr>
                <w:spacing w:val="22"/>
              </w:rPr>
              <w:t xml:space="preserve"> </w:t>
            </w:r>
            <w:r>
              <w:t>but</w:t>
            </w:r>
            <w:r>
              <w:rPr>
                <w:spacing w:val="21"/>
              </w:rPr>
              <w:t xml:space="preserve"> </w:t>
            </w:r>
            <w:r>
              <w:t>not</w:t>
            </w:r>
            <w:r>
              <w:rPr>
                <w:spacing w:val="21"/>
              </w:rPr>
              <w:t xml:space="preserve"> </w:t>
            </w:r>
            <w:r>
              <w:t>presented</w:t>
            </w:r>
            <w:r>
              <w:rPr>
                <w:spacing w:val="19"/>
              </w:rPr>
              <w:t xml:space="preserve"> </w:t>
            </w:r>
            <w:r>
              <w:t>for</w:t>
            </w:r>
            <w:r>
              <w:rPr>
                <w:spacing w:val="23"/>
              </w:rPr>
              <w:t xml:space="preserve"> </w:t>
            </w:r>
            <w:r>
              <w:rPr>
                <w:spacing w:val="-2"/>
              </w:rPr>
              <w:t>payment</w:t>
            </w:r>
          </w:p>
        </w:tc>
        <w:tc>
          <w:tcPr>
            <w:tcW w:w="1351" w:type="dxa"/>
            <w:tcBorders>
              <w:top w:val="nil"/>
            </w:tcBorders>
          </w:tcPr>
          <w:p w14:paraId="31400E65" w14:textId="77777777" w:rsidR="001D2443" w:rsidRDefault="00000000">
            <w:pPr>
              <w:pStyle w:val="TableParagraph"/>
              <w:spacing w:before="40"/>
              <w:ind w:right="96"/>
              <w:jc w:val="right"/>
            </w:pPr>
            <w:r>
              <w:rPr>
                <w:spacing w:val="-2"/>
              </w:rPr>
              <w:t>(11,000)</w:t>
            </w:r>
          </w:p>
        </w:tc>
      </w:tr>
      <w:tr w:rsidR="001D2443" w14:paraId="3C2A607A" w14:textId="77777777">
        <w:trPr>
          <w:trHeight w:val="374"/>
        </w:trPr>
        <w:tc>
          <w:tcPr>
            <w:tcW w:w="6072" w:type="dxa"/>
            <w:tcBorders>
              <w:top w:val="nil"/>
            </w:tcBorders>
          </w:tcPr>
          <w:p w14:paraId="01609396" w14:textId="77777777" w:rsidR="001D2443" w:rsidRDefault="00000000">
            <w:pPr>
              <w:pStyle w:val="TableParagraph"/>
              <w:spacing w:before="41"/>
              <w:ind w:left="105"/>
            </w:pPr>
            <w:r>
              <w:t>Debit</w:t>
            </w:r>
            <w:r>
              <w:rPr>
                <w:spacing w:val="15"/>
              </w:rPr>
              <w:t xml:space="preserve"> </w:t>
            </w:r>
            <w:r>
              <w:t>balance</w:t>
            </w:r>
            <w:r>
              <w:rPr>
                <w:spacing w:val="16"/>
              </w:rPr>
              <w:t xml:space="preserve"> </w:t>
            </w:r>
            <w:r>
              <w:t>as</w:t>
            </w:r>
            <w:r>
              <w:rPr>
                <w:spacing w:val="20"/>
              </w:rPr>
              <w:t xml:space="preserve"> </w:t>
            </w:r>
            <w:r>
              <w:t>per</w:t>
            </w:r>
            <w:r>
              <w:rPr>
                <w:spacing w:val="15"/>
              </w:rPr>
              <w:t xml:space="preserve"> </w:t>
            </w:r>
            <w:r>
              <w:t>pass</w:t>
            </w:r>
            <w:r>
              <w:rPr>
                <w:spacing w:val="16"/>
              </w:rPr>
              <w:t xml:space="preserve"> </w:t>
            </w:r>
            <w:r>
              <w:t>book</w:t>
            </w:r>
            <w:r>
              <w:rPr>
                <w:spacing w:val="20"/>
              </w:rPr>
              <w:t xml:space="preserve"> </w:t>
            </w:r>
            <w:r>
              <w:rPr>
                <w:spacing w:val="-2"/>
              </w:rPr>
              <w:t>(overdraft)</w:t>
            </w:r>
          </w:p>
        </w:tc>
        <w:tc>
          <w:tcPr>
            <w:tcW w:w="1351" w:type="dxa"/>
          </w:tcPr>
          <w:p w14:paraId="710A88AE" w14:textId="77777777" w:rsidR="001D2443" w:rsidRDefault="00000000">
            <w:pPr>
              <w:pStyle w:val="TableParagraph"/>
              <w:spacing w:before="41"/>
              <w:ind w:right="93"/>
              <w:jc w:val="right"/>
            </w:pPr>
            <w:r>
              <w:rPr>
                <w:spacing w:val="-2"/>
              </w:rPr>
              <w:t>28,410</w:t>
            </w:r>
          </w:p>
        </w:tc>
      </w:tr>
    </w:tbl>
    <w:p w14:paraId="40C3EAC8" w14:textId="77777777" w:rsidR="001D2443" w:rsidRDefault="001D2443">
      <w:pPr>
        <w:pStyle w:val="TableParagraph"/>
        <w:jc w:val="right"/>
        <w:sectPr w:rsidR="001D2443">
          <w:pgSz w:w="11910" w:h="16840"/>
          <w:pgMar w:top="2520" w:right="1700" w:bottom="2860" w:left="1700" w:header="1670" w:footer="2674" w:gutter="0"/>
          <w:cols w:space="720"/>
        </w:sectPr>
      </w:pPr>
    </w:p>
    <w:p w14:paraId="3712D8EB" w14:textId="77777777" w:rsidR="001D2443" w:rsidRDefault="001D2443">
      <w:pPr>
        <w:spacing w:before="81"/>
        <w:rPr>
          <w:b/>
        </w:rPr>
      </w:pPr>
    </w:p>
    <w:p w14:paraId="6918762D" w14:textId="77777777" w:rsidR="001D2443" w:rsidRDefault="00000000">
      <w:pPr>
        <w:spacing w:before="1"/>
        <w:ind w:left="1324" w:right="125" w:hanging="1"/>
        <w:jc w:val="both"/>
      </w:pPr>
      <w:r>
        <w:rPr>
          <w:b/>
        </w:rPr>
        <w:t>Note:</w:t>
      </w:r>
      <w:r>
        <w:rPr>
          <w:b/>
          <w:spacing w:val="40"/>
        </w:rPr>
        <w:t xml:space="preserve"> </w:t>
      </w:r>
      <w:r>
        <w:t>Due</w:t>
      </w:r>
      <w:r>
        <w:rPr>
          <w:spacing w:val="40"/>
        </w:rPr>
        <w:t xml:space="preserve"> </w:t>
      </w:r>
      <w:r>
        <w:t>to</w:t>
      </w:r>
      <w:r>
        <w:rPr>
          <w:spacing w:val="40"/>
        </w:rPr>
        <w:t xml:space="preserve"> </w:t>
      </w:r>
      <w:r>
        <w:t>missing</w:t>
      </w:r>
      <w:r>
        <w:rPr>
          <w:spacing w:val="40"/>
        </w:rPr>
        <w:t xml:space="preserve"> </w:t>
      </w:r>
      <w:r>
        <w:t>information</w:t>
      </w:r>
      <w:r>
        <w:rPr>
          <w:spacing w:val="40"/>
        </w:rPr>
        <w:t xml:space="preserve"> </w:t>
      </w:r>
      <w:r>
        <w:t>in</w:t>
      </w:r>
      <w:r>
        <w:rPr>
          <w:spacing w:val="40"/>
        </w:rPr>
        <w:t xml:space="preserve"> </w:t>
      </w:r>
      <w:r>
        <w:t>the</w:t>
      </w:r>
      <w:r>
        <w:rPr>
          <w:spacing w:val="40"/>
        </w:rPr>
        <w:t xml:space="preserve"> </w:t>
      </w:r>
      <w:r>
        <w:t>question,</w:t>
      </w:r>
      <w:r>
        <w:rPr>
          <w:spacing w:val="40"/>
        </w:rPr>
        <w:t xml:space="preserve"> </w:t>
      </w:r>
      <w:r>
        <w:t>the</w:t>
      </w:r>
      <w:r>
        <w:rPr>
          <w:spacing w:val="40"/>
        </w:rPr>
        <w:t xml:space="preserve"> </w:t>
      </w:r>
      <w:r>
        <w:t>overdraft balance as per the Pass Book does not align with the overdraft balance as per the Bank Statement given in the question.</w:t>
      </w:r>
    </w:p>
    <w:p w14:paraId="6A7A8F23" w14:textId="77777777" w:rsidR="001D2443" w:rsidRDefault="00000000">
      <w:pPr>
        <w:tabs>
          <w:tab w:val="left" w:pos="3916"/>
        </w:tabs>
        <w:spacing w:before="99"/>
        <w:ind w:left="892"/>
        <w:rPr>
          <w:b/>
        </w:rPr>
      </w:pPr>
      <w:r>
        <w:rPr>
          <w:b/>
          <w:spacing w:val="-4"/>
        </w:rPr>
        <w:t>(ii)</w:t>
      </w:r>
      <w:r>
        <w:rPr>
          <w:b/>
        </w:rPr>
        <w:tab/>
      </w:r>
      <w:r>
        <w:rPr>
          <w:b/>
          <w:spacing w:val="-5"/>
        </w:rPr>
        <w:t>OR</w:t>
      </w:r>
    </w:p>
    <w:p w14:paraId="7AD2160A" w14:textId="77777777" w:rsidR="001D2443" w:rsidRDefault="00000000">
      <w:pPr>
        <w:spacing w:before="120" w:line="338" w:lineRule="auto"/>
        <w:ind w:left="3160" w:right="2828"/>
        <w:jc w:val="center"/>
        <w:rPr>
          <w:b/>
        </w:rPr>
      </w:pPr>
      <w:r>
        <w:rPr>
          <w:b/>
        </w:rPr>
        <w:t>In the books of Q Journal Entries</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3290"/>
        <w:gridCol w:w="932"/>
        <w:gridCol w:w="1084"/>
        <w:gridCol w:w="1080"/>
      </w:tblGrid>
      <w:tr w:rsidR="001D2443" w14:paraId="595626C6" w14:textId="77777777">
        <w:trPr>
          <w:trHeight w:val="412"/>
        </w:trPr>
        <w:tc>
          <w:tcPr>
            <w:tcW w:w="993" w:type="dxa"/>
            <w:shd w:val="clear" w:color="auto" w:fill="D9D9D9"/>
          </w:tcPr>
          <w:p w14:paraId="68A48626" w14:textId="77777777" w:rsidR="001D2443" w:rsidRDefault="001D2443">
            <w:pPr>
              <w:pStyle w:val="TableParagraph"/>
              <w:rPr>
                <w:rFonts w:ascii="Times New Roman"/>
                <w:sz w:val="20"/>
              </w:rPr>
            </w:pPr>
          </w:p>
        </w:tc>
        <w:tc>
          <w:tcPr>
            <w:tcW w:w="4222" w:type="dxa"/>
            <w:gridSpan w:val="2"/>
            <w:shd w:val="clear" w:color="auto" w:fill="D9D9D9"/>
          </w:tcPr>
          <w:p w14:paraId="0ABB5E36" w14:textId="77777777" w:rsidR="001D2443" w:rsidRDefault="00000000">
            <w:pPr>
              <w:pStyle w:val="TableParagraph"/>
              <w:spacing w:before="60"/>
              <w:ind w:left="110"/>
              <w:rPr>
                <w:b/>
              </w:rPr>
            </w:pPr>
            <w:r>
              <w:rPr>
                <w:b/>
                <w:spacing w:val="-2"/>
              </w:rPr>
              <w:t>Particulars</w:t>
            </w:r>
          </w:p>
        </w:tc>
        <w:tc>
          <w:tcPr>
            <w:tcW w:w="1084" w:type="dxa"/>
            <w:shd w:val="clear" w:color="auto" w:fill="D9D9D9"/>
          </w:tcPr>
          <w:p w14:paraId="511A0180" w14:textId="77777777" w:rsidR="001D2443" w:rsidRDefault="00000000">
            <w:pPr>
              <w:pStyle w:val="TableParagraph"/>
              <w:spacing w:before="67"/>
              <w:ind w:right="109"/>
              <w:jc w:val="right"/>
              <w:rPr>
                <w:rFonts w:ascii="Georgia"/>
                <w:b/>
              </w:rPr>
            </w:pPr>
            <w:r>
              <w:rPr>
                <w:rFonts w:ascii="Georgia"/>
                <w:b/>
                <w:spacing w:val="-10"/>
              </w:rPr>
              <w:t>`</w:t>
            </w:r>
          </w:p>
        </w:tc>
        <w:tc>
          <w:tcPr>
            <w:tcW w:w="1080" w:type="dxa"/>
            <w:shd w:val="clear" w:color="auto" w:fill="D9D9D9"/>
          </w:tcPr>
          <w:p w14:paraId="6DB87B11" w14:textId="77777777" w:rsidR="001D2443" w:rsidRDefault="00000000">
            <w:pPr>
              <w:pStyle w:val="TableParagraph"/>
              <w:spacing w:before="67"/>
              <w:ind w:right="109"/>
              <w:jc w:val="right"/>
              <w:rPr>
                <w:rFonts w:ascii="Georgia"/>
                <w:b/>
              </w:rPr>
            </w:pPr>
            <w:r>
              <w:rPr>
                <w:rFonts w:ascii="Georgia"/>
                <w:b/>
                <w:spacing w:val="-10"/>
              </w:rPr>
              <w:t>`</w:t>
            </w:r>
          </w:p>
        </w:tc>
      </w:tr>
      <w:tr w:rsidR="001D2443" w14:paraId="63983A3E" w14:textId="77777777">
        <w:trPr>
          <w:trHeight w:val="412"/>
        </w:trPr>
        <w:tc>
          <w:tcPr>
            <w:tcW w:w="993" w:type="dxa"/>
            <w:tcBorders>
              <w:bottom w:val="nil"/>
            </w:tcBorders>
          </w:tcPr>
          <w:p w14:paraId="591A4D79" w14:textId="77777777" w:rsidR="001D2443" w:rsidRDefault="00000000">
            <w:pPr>
              <w:pStyle w:val="TableParagraph"/>
              <w:spacing w:before="60"/>
              <w:ind w:left="40"/>
            </w:pPr>
            <w:r>
              <w:rPr>
                <w:spacing w:val="-2"/>
              </w:rPr>
              <w:t>1.10.24</w:t>
            </w:r>
          </w:p>
        </w:tc>
        <w:tc>
          <w:tcPr>
            <w:tcW w:w="3290" w:type="dxa"/>
            <w:tcBorders>
              <w:bottom w:val="nil"/>
              <w:right w:val="nil"/>
            </w:tcBorders>
          </w:tcPr>
          <w:p w14:paraId="611B091A" w14:textId="77777777" w:rsidR="001D2443" w:rsidRDefault="00000000">
            <w:pPr>
              <w:pStyle w:val="TableParagraph"/>
              <w:spacing w:before="60"/>
              <w:ind w:left="110"/>
            </w:pPr>
            <w:r>
              <w:t>Bills</w:t>
            </w:r>
            <w:r>
              <w:rPr>
                <w:spacing w:val="28"/>
              </w:rPr>
              <w:t xml:space="preserve"> </w:t>
            </w:r>
            <w:r>
              <w:t>Receivable</w:t>
            </w:r>
            <w:r>
              <w:rPr>
                <w:spacing w:val="28"/>
              </w:rPr>
              <w:t xml:space="preserve"> </w:t>
            </w:r>
            <w:r>
              <w:rPr>
                <w:spacing w:val="-5"/>
              </w:rPr>
              <w:t>A/c</w:t>
            </w:r>
          </w:p>
        </w:tc>
        <w:tc>
          <w:tcPr>
            <w:tcW w:w="932" w:type="dxa"/>
            <w:tcBorders>
              <w:left w:val="nil"/>
              <w:bottom w:val="nil"/>
            </w:tcBorders>
          </w:tcPr>
          <w:p w14:paraId="653904BB" w14:textId="77777777" w:rsidR="001D2443" w:rsidRDefault="00000000">
            <w:pPr>
              <w:pStyle w:val="TableParagraph"/>
              <w:spacing w:before="60"/>
              <w:ind w:right="103"/>
              <w:jc w:val="right"/>
            </w:pPr>
            <w:r>
              <w:rPr>
                <w:spacing w:val="-5"/>
              </w:rPr>
              <w:t>Dr.</w:t>
            </w:r>
          </w:p>
        </w:tc>
        <w:tc>
          <w:tcPr>
            <w:tcW w:w="1084" w:type="dxa"/>
            <w:tcBorders>
              <w:bottom w:val="nil"/>
            </w:tcBorders>
          </w:tcPr>
          <w:p w14:paraId="5777756A" w14:textId="77777777" w:rsidR="001D2443" w:rsidRDefault="00000000">
            <w:pPr>
              <w:pStyle w:val="TableParagraph"/>
              <w:spacing w:before="60"/>
              <w:ind w:right="105"/>
              <w:jc w:val="right"/>
            </w:pPr>
            <w:r>
              <w:rPr>
                <w:spacing w:val="-2"/>
              </w:rPr>
              <w:t>2,00,000</w:t>
            </w:r>
          </w:p>
        </w:tc>
        <w:tc>
          <w:tcPr>
            <w:tcW w:w="1080" w:type="dxa"/>
            <w:tcBorders>
              <w:bottom w:val="nil"/>
            </w:tcBorders>
          </w:tcPr>
          <w:p w14:paraId="1CE04A89" w14:textId="77777777" w:rsidR="001D2443" w:rsidRDefault="001D2443">
            <w:pPr>
              <w:pStyle w:val="TableParagraph"/>
              <w:rPr>
                <w:rFonts w:ascii="Times New Roman"/>
                <w:sz w:val="20"/>
              </w:rPr>
            </w:pPr>
          </w:p>
        </w:tc>
      </w:tr>
      <w:tr w:rsidR="001D2443" w14:paraId="738A8F2C" w14:textId="77777777">
        <w:trPr>
          <w:trHeight w:val="412"/>
        </w:trPr>
        <w:tc>
          <w:tcPr>
            <w:tcW w:w="993" w:type="dxa"/>
            <w:tcBorders>
              <w:top w:val="nil"/>
              <w:bottom w:val="nil"/>
            </w:tcBorders>
          </w:tcPr>
          <w:p w14:paraId="61FF3982" w14:textId="77777777" w:rsidR="001D2443" w:rsidRDefault="001D2443">
            <w:pPr>
              <w:pStyle w:val="TableParagraph"/>
              <w:rPr>
                <w:rFonts w:ascii="Times New Roman"/>
                <w:sz w:val="20"/>
              </w:rPr>
            </w:pPr>
          </w:p>
        </w:tc>
        <w:tc>
          <w:tcPr>
            <w:tcW w:w="3290" w:type="dxa"/>
            <w:tcBorders>
              <w:top w:val="nil"/>
              <w:bottom w:val="nil"/>
              <w:right w:val="nil"/>
            </w:tcBorders>
          </w:tcPr>
          <w:p w14:paraId="174E1A07" w14:textId="77777777" w:rsidR="001D2443" w:rsidRDefault="00000000">
            <w:pPr>
              <w:pStyle w:val="TableParagraph"/>
              <w:spacing w:before="60"/>
              <w:ind w:left="506"/>
            </w:pPr>
            <w:r>
              <w:t>To</w:t>
            </w:r>
            <w:r>
              <w:rPr>
                <w:spacing w:val="9"/>
              </w:rPr>
              <w:t xml:space="preserve"> </w:t>
            </w:r>
            <w:r>
              <w:rPr>
                <w:spacing w:val="-10"/>
              </w:rPr>
              <w:t>P</w:t>
            </w:r>
          </w:p>
        </w:tc>
        <w:tc>
          <w:tcPr>
            <w:tcW w:w="932" w:type="dxa"/>
            <w:tcBorders>
              <w:top w:val="nil"/>
              <w:left w:val="nil"/>
              <w:bottom w:val="nil"/>
            </w:tcBorders>
          </w:tcPr>
          <w:p w14:paraId="2A49444E" w14:textId="77777777" w:rsidR="001D2443" w:rsidRDefault="001D2443">
            <w:pPr>
              <w:pStyle w:val="TableParagraph"/>
              <w:rPr>
                <w:rFonts w:ascii="Times New Roman"/>
                <w:sz w:val="20"/>
              </w:rPr>
            </w:pPr>
          </w:p>
        </w:tc>
        <w:tc>
          <w:tcPr>
            <w:tcW w:w="1084" w:type="dxa"/>
            <w:tcBorders>
              <w:top w:val="nil"/>
              <w:bottom w:val="nil"/>
            </w:tcBorders>
          </w:tcPr>
          <w:p w14:paraId="57CE1BEE" w14:textId="77777777" w:rsidR="001D2443" w:rsidRDefault="001D2443">
            <w:pPr>
              <w:pStyle w:val="TableParagraph"/>
              <w:rPr>
                <w:rFonts w:ascii="Times New Roman"/>
                <w:sz w:val="20"/>
              </w:rPr>
            </w:pPr>
          </w:p>
        </w:tc>
        <w:tc>
          <w:tcPr>
            <w:tcW w:w="1080" w:type="dxa"/>
            <w:tcBorders>
              <w:top w:val="nil"/>
              <w:bottom w:val="nil"/>
            </w:tcBorders>
          </w:tcPr>
          <w:p w14:paraId="19127120" w14:textId="77777777" w:rsidR="001D2443" w:rsidRDefault="00000000">
            <w:pPr>
              <w:pStyle w:val="TableParagraph"/>
              <w:spacing w:before="60"/>
              <w:ind w:right="105"/>
              <w:jc w:val="right"/>
            </w:pPr>
            <w:r>
              <w:rPr>
                <w:spacing w:val="-2"/>
              </w:rPr>
              <w:t>2,00,000</w:t>
            </w:r>
          </w:p>
        </w:tc>
      </w:tr>
      <w:tr w:rsidR="001D2443" w14:paraId="02DBC872" w14:textId="77777777">
        <w:trPr>
          <w:trHeight w:val="705"/>
        </w:trPr>
        <w:tc>
          <w:tcPr>
            <w:tcW w:w="993" w:type="dxa"/>
            <w:tcBorders>
              <w:top w:val="nil"/>
              <w:bottom w:val="nil"/>
            </w:tcBorders>
          </w:tcPr>
          <w:p w14:paraId="25A36DD1" w14:textId="77777777" w:rsidR="001D2443" w:rsidRDefault="001D2443">
            <w:pPr>
              <w:pStyle w:val="TableParagraph"/>
              <w:rPr>
                <w:rFonts w:ascii="Times New Roman"/>
                <w:sz w:val="20"/>
              </w:rPr>
            </w:pPr>
          </w:p>
        </w:tc>
        <w:tc>
          <w:tcPr>
            <w:tcW w:w="4222" w:type="dxa"/>
            <w:gridSpan w:val="2"/>
            <w:tcBorders>
              <w:top w:val="nil"/>
            </w:tcBorders>
          </w:tcPr>
          <w:p w14:paraId="09B8B4E2" w14:textId="77777777" w:rsidR="001D2443" w:rsidRDefault="00000000">
            <w:pPr>
              <w:pStyle w:val="TableParagraph"/>
              <w:spacing w:before="60"/>
              <w:ind w:left="110" w:right="543"/>
            </w:pPr>
            <w:r>
              <w:t>(Being a 3 month’s bill drawn on P for the amount due)</w:t>
            </w:r>
          </w:p>
        </w:tc>
        <w:tc>
          <w:tcPr>
            <w:tcW w:w="1084" w:type="dxa"/>
            <w:tcBorders>
              <w:top w:val="nil"/>
              <w:bottom w:val="nil"/>
            </w:tcBorders>
          </w:tcPr>
          <w:p w14:paraId="0E00004C" w14:textId="77777777" w:rsidR="001D2443" w:rsidRDefault="001D2443">
            <w:pPr>
              <w:pStyle w:val="TableParagraph"/>
              <w:rPr>
                <w:rFonts w:ascii="Times New Roman"/>
                <w:sz w:val="20"/>
              </w:rPr>
            </w:pPr>
          </w:p>
        </w:tc>
        <w:tc>
          <w:tcPr>
            <w:tcW w:w="1080" w:type="dxa"/>
            <w:tcBorders>
              <w:top w:val="nil"/>
              <w:bottom w:val="nil"/>
            </w:tcBorders>
          </w:tcPr>
          <w:p w14:paraId="31180DF2" w14:textId="77777777" w:rsidR="001D2443" w:rsidRDefault="001D2443">
            <w:pPr>
              <w:pStyle w:val="TableParagraph"/>
              <w:rPr>
                <w:rFonts w:ascii="Times New Roman"/>
                <w:sz w:val="20"/>
              </w:rPr>
            </w:pPr>
          </w:p>
        </w:tc>
      </w:tr>
      <w:tr w:rsidR="001D2443" w14:paraId="1015A1D8" w14:textId="77777777">
        <w:trPr>
          <w:trHeight w:val="412"/>
        </w:trPr>
        <w:tc>
          <w:tcPr>
            <w:tcW w:w="993" w:type="dxa"/>
            <w:tcBorders>
              <w:top w:val="nil"/>
              <w:bottom w:val="nil"/>
            </w:tcBorders>
          </w:tcPr>
          <w:p w14:paraId="44A5747D" w14:textId="77777777" w:rsidR="001D2443" w:rsidRDefault="00000000">
            <w:pPr>
              <w:pStyle w:val="TableParagraph"/>
              <w:spacing w:before="60"/>
              <w:ind w:left="40"/>
            </w:pPr>
            <w:r>
              <w:rPr>
                <w:spacing w:val="-2"/>
              </w:rPr>
              <w:t>3.10.24</w:t>
            </w:r>
          </w:p>
        </w:tc>
        <w:tc>
          <w:tcPr>
            <w:tcW w:w="3290" w:type="dxa"/>
            <w:tcBorders>
              <w:bottom w:val="nil"/>
              <w:right w:val="nil"/>
            </w:tcBorders>
          </w:tcPr>
          <w:p w14:paraId="1A72A64C" w14:textId="77777777" w:rsidR="001D2443" w:rsidRDefault="00000000">
            <w:pPr>
              <w:pStyle w:val="TableParagraph"/>
              <w:spacing w:before="60"/>
              <w:ind w:left="110"/>
            </w:pPr>
            <w:r>
              <w:t>Bank</w:t>
            </w:r>
            <w:r>
              <w:rPr>
                <w:spacing w:val="19"/>
              </w:rPr>
              <w:t xml:space="preserve"> </w:t>
            </w:r>
            <w:r>
              <w:rPr>
                <w:spacing w:val="-5"/>
              </w:rPr>
              <w:t>A/c</w:t>
            </w:r>
          </w:p>
        </w:tc>
        <w:tc>
          <w:tcPr>
            <w:tcW w:w="932" w:type="dxa"/>
            <w:tcBorders>
              <w:left w:val="nil"/>
              <w:bottom w:val="nil"/>
            </w:tcBorders>
          </w:tcPr>
          <w:p w14:paraId="3B6275A5" w14:textId="77777777" w:rsidR="001D2443" w:rsidRDefault="00000000">
            <w:pPr>
              <w:pStyle w:val="TableParagraph"/>
              <w:spacing w:before="60"/>
              <w:ind w:right="103"/>
              <w:jc w:val="right"/>
            </w:pPr>
            <w:r>
              <w:rPr>
                <w:spacing w:val="-5"/>
              </w:rPr>
              <w:t>Dr.</w:t>
            </w:r>
          </w:p>
        </w:tc>
        <w:tc>
          <w:tcPr>
            <w:tcW w:w="1084" w:type="dxa"/>
            <w:tcBorders>
              <w:top w:val="nil"/>
              <w:bottom w:val="nil"/>
            </w:tcBorders>
          </w:tcPr>
          <w:p w14:paraId="4B481215" w14:textId="77777777" w:rsidR="001D2443" w:rsidRDefault="00000000">
            <w:pPr>
              <w:pStyle w:val="TableParagraph"/>
              <w:spacing w:before="60"/>
              <w:ind w:right="105"/>
              <w:jc w:val="right"/>
            </w:pPr>
            <w:r>
              <w:rPr>
                <w:spacing w:val="-2"/>
              </w:rPr>
              <w:t>1,98,000</w:t>
            </w:r>
          </w:p>
        </w:tc>
        <w:tc>
          <w:tcPr>
            <w:tcW w:w="1080" w:type="dxa"/>
            <w:tcBorders>
              <w:top w:val="nil"/>
              <w:bottom w:val="nil"/>
            </w:tcBorders>
          </w:tcPr>
          <w:p w14:paraId="26EA92FC" w14:textId="77777777" w:rsidR="001D2443" w:rsidRDefault="001D2443">
            <w:pPr>
              <w:pStyle w:val="TableParagraph"/>
              <w:rPr>
                <w:rFonts w:ascii="Times New Roman"/>
                <w:sz w:val="20"/>
              </w:rPr>
            </w:pPr>
          </w:p>
        </w:tc>
      </w:tr>
      <w:tr w:rsidR="001D2443" w14:paraId="1C60457C" w14:textId="77777777">
        <w:trPr>
          <w:trHeight w:val="412"/>
        </w:trPr>
        <w:tc>
          <w:tcPr>
            <w:tcW w:w="993" w:type="dxa"/>
            <w:tcBorders>
              <w:top w:val="nil"/>
              <w:bottom w:val="nil"/>
            </w:tcBorders>
          </w:tcPr>
          <w:p w14:paraId="28EE9C35" w14:textId="77777777" w:rsidR="001D2443" w:rsidRDefault="001D2443">
            <w:pPr>
              <w:pStyle w:val="TableParagraph"/>
              <w:rPr>
                <w:rFonts w:ascii="Times New Roman"/>
                <w:sz w:val="20"/>
              </w:rPr>
            </w:pPr>
          </w:p>
        </w:tc>
        <w:tc>
          <w:tcPr>
            <w:tcW w:w="3290" w:type="dxa"/>
            <w:tcBorders>
              <w:top w:val="nil"/>
              <w:bottom w:val="nil"/>
              <w:right w:val="nil"/>
            </w:tcBorders>
          </w:tcPr>
          <w:p w14:paraId="64EB74B1" w14:textId="77777777" w:rsidR="001D2443" w:rsidRDefault="00000000">
            <w:pPr>
              <w:pStyle w:val="TableParagraph"/>
              <w:spacing w:before="60"/>
              <w:ind w:left="110"/>
            </w:pPr>
            <w:r>
              <w:t>Discount</w:t>
            </w:r>
            <w:r>
              <w:rPr>
                <w:spacing w:val="28"/>
              </w:rPr>
              <w:t xml:space="preserve"> </w:t>
            </w:r>
            <w:r>
              <w:rPr>
                <w:spacing w:val="-5"/>
              </w:rPr>
              <w:t>A/c</w:t>
            </w:r>
          </w:p>
        </w:tc>
        <w:tc>
          <w:tcPr>
            <w:tcW w:w="932" w:type="dxa"/>
            <w:tcBorders>
              <w:top w:val="nil"/>
              <w:left w:val="nil"/>
              <w:bottom w:val="nil"/>
            </w:tcBorders>
          </w:tcPr>
          <w:p w14:paraId="37E8A988" w14:textId="77777777" w:rsidR="001D2443" w:rsidRDefault="00000000">
            <w:pPr>
              <w:pStyle w:val="TableParagraph"/>
              <w:spacing w:before="60"/>
              <w:ind w:right="103"/>
              <w:jc w:val="right"/>
            </w:pPr>
            <w:r>
              <w:rPr>
                <w:spacing w:val="-5"/>
              </w:rPr>
              <w:t>Dr.</w:t>
            </w:r>
          </w:p>
        </w:tc>
        <w:tc>
          <w:tcPr>
            <w:tcW w:w="1084" w:type="dxa"/>
            <w:tcBorders>
              <w:top w:val="nil"/>
              <w:bottom w:val="nil"/>
            </w:tcBorders>
          </w:tcPr>
          <w:p w14:paraId="73BC8A37" w14:textId="77777777" w:rsidR="001D2443" w:rsidRDefault="00000000">
            <w:pPr>
              <w:pStyle w:val="TableParagraph"/>
              <w:spacing w:before="60"/>
              <w:ind w:right="104"/>
              <w:jc w:val="right"/>
            </w:pPr>
            <w:r>
              <w:rPr>
                <w:spacing w:val="-4"/>
              </w:rPr>
              <w:t>2,000</w:t>
            </w:r>
          </w:p>
        </w:tc>
        <w:tc>
          <w:tcPr>
            <w:tcW w:w="1080" w:type="dxa"/>
            <w:tcBorders>
              <w:top w:val="nil"/>
              <w:bottom w:val="nil"/>
            </w:tcBorders>
          </w:tcPr>
          <w:p w14:paraId="230F4895" w14:textId="77777777" w:rsidR="001D2443" w:rsidRDefault="001D2443">
            <w:pPr>
              <w:pStyle w:val="TableParagraph"/>
              <w:rPr>
                <w:rFonts w:ascii="Times New Roman"/>
                <w:sz w:val="20"/>
              </w:rPr>
            </w:pPr>
          </w:p>
        </w:tc>
      </w:tr>
      <w:tr w:rsidR="001D2443" w14:paraId="3B17CB7C" w14:textId="77777777">
        <w:trPr>
          <w:trHeight w:val="412"/>
        </w:trPr>
        <w:tc>
          <w:tcPr>
            <w:tcW w:w="993" w:type="dxa"/>
            <w:tcBorders>
              <w:top w:val="nil"/>
              <w:bottom w:val="nil"/>
            </w:tcBorders>
          </w:tcPr>
          <w:p w14:paraId="34567938" w14:textId="77777777" w:rsidR="001D2443" w:rsidRDefault="001D2443">
            <w:pPr>
              <w:pStyle w:val="TableParagraph"/>
              <w:rPr>
                <w:rFonts w:ascii="Times New Roman"/>
                <w:sz w:val="20"/>
              </w:rPr>
            </w:pPr>
          </w:p>
        </w:tc>
        <w:tc>
          <w:tcPr>
            <w:tcW w:w="3290" w:type="dxa"/>
            <w:tcBorders>
              <w:top w:val="nil"/>
              <w:bottom w:val="nil"/>
              <w:right w:val="nil"/>
            </w:tcBorders>
          </w:tcPr>
          <w:p w14:paraId="747524A5" w14:textId="77777777" w:rsidR="001D2443" w:rsidRDefault="00000000">
            <w:pPr>
              <w:pStyle w:val="TableParagraph"/>
              <w:spacing w:before="60"/>
              <w:ind w:left="506"/>
            </w:pPr>
            <w:r>
              <w:t>To</w:t>
            </w:r>
            <w:r>
              <w:rPr>
                <w:spacing w:val="22"/>
              </w:rPr>
              <w:t xml:space="preserve"> </w:t>
            </w:r>
            <w:r>
              <w:t>Bills</w:t>
            </w:r>
            <w:r>
              <w:rPr>
                <w:spacing w:val="25"/>
              </w:rPr>
              <w:t xml:space="preserve"> </w:t>
            </w:r>
            <w:r>
              <w:t>Receivable</w:t>
            </w:r>
            <w:r>
              <w:rPr>
                <w:spacing w:val="22"/>
              </w:rPr>
              <w:t xml:space="preserve"> </w:t>
            </w:r>
            <w:r>
              <w:rPr>
                <w:spacing w:val="-5"/>
              </w:rPr>
              <w:t>A/c</w:t>
            </w:r>
          </w:p>
        </w:tc>
        <w:tc>
          <w:tcPr>
            <w:tcW w:w="932" w:type="dxa"/>
            <w:tcBorders>
              <w:top w:val="nil"/>
              <w:left w:val="nil"/>
              <w:bottom w:val="nil"/>
            </w:tcBorders>
          </w:tcPr>
          <w:p w14:paraId="4D0BBCD6" w14:textId="77777777" w:rsidR="001D2443" w:rsidRDefault="001D2443">
            <w:pPr>
              <w:pStyle w:val="TableParagraph"/>
              <w:rPr>
                <w:rFonts w:ascii="Times New Roman"/>
                <w:sz w:val="20"/>
              </w:rPr>
            </w:pPr>
          </w:p>
        </w:tc>
        <w:tc>
          <w:tcPr>
            <w:tcW w:w="1084" w:type="dxa"/>
            <w:tcBorders>
              <w:top w:val="nil"/>
              <w:bottom w:val="nil"/>
            </w:tcBorders>
          </w:tcPr>
          <w:p w14:paraId="565830FD" w14:textId="77777777" w:rsidR="001D2443" w:rsidRDefault="001D2443">
            <w:pPr>
              <w:pStyle w:val="TableParagraph"/>
              <w:rPr>
                <w:rFonts w:ascii="Times New Roman"/>
                <w:sz w:val="20"/>
              </w:rPr>
            </w:pPr>
          </w:p>
        </w:tc>
        <w:tc>
          <w:tcPr>
            <w:tcW w:w="1080" w:type="dxa"/>
            <w:tcBorders>
              <w:top w:val="nil"/>
              <w:bottom w:val="nil"/>
            </w:tcBorders>
          </w:tcPr>
          <w:p w14:paraId="105C2C2F" w14:textId="77777777" w:rsidR="001D2443" w:rsidRDefault="00000000">
            <w:pPr>
              <w:pStyle w:val="TableParagraph"/>
              <w:spacing w:before="60"/>
              <w:ind w:right="105"/>
              <w:jc w:val="right"/>
            </w:pPr>
            <w:r>
              <w:rPr>
                <w:spacing w:val="-2"/>
              </w:rPr>
              <w:t>2,00,000</w:t>
            </w:r>
          </w:p>
        </w:tc>
      </w:tr>
      <w:tr w:rsidR="001D2443" w14:paraId="284972ED" w14:textId="77777777">
        <w:trPr>
          <w:trHeight w:val="412"/>
        </w:trPr>
        <w:tc>
          <w:tcPr>
            <w:tcW w:w="993" w:type="dxa"/>
            <w:tcBorders>
              <w:top w:val="nil"/>
              <w:bottom w:val="nil"/>
            </w:tcBorders>
          </w:tcPr>
          <w:p w14:paraId="1AE627AB" w14:textId="77777777" w:rsidR="001D2443" w:rsidRDefault="001D2443">
            <w:pPr>
              <w:pStyle w:val="TableParagraph"/>
              <w:rPr>
                <w:rFonts w:ascii="Times New Roman"/>
                <w:sz w:val="20"/>
              </w:rPr>
            </w:pPr>
          </w:p>
        </w:tc>
        <w:tc>
          <w:tcPr>
            <w:tcW w:w="3290" w:type="dxa"/>
            <w:tcBorders>
              <w:top w:val="nil"/>
              <w:right w:val="nil"/>
            </w:tcBorders>
          </w:tcPr>
          <w:p w14:paraId="0A8C99E0" w14:textId="77777777" w:rsidR="001D2443" w:rsidRDefault="00000000">
            <w:pPr>
              <w:pStyle w:val="TableParagraph"/>
              <w:spacing w:before="60"/>
              <w:ind w:left="110"/>
            </w:pPr>
            <w:r>
              <w:t>(Being</w:t>
            </w:r>
            <w:r>
              <w:rPr>
                <w:spacing w:val="19"/>
              </w:rPr>
              <w:t xml:space="preserve"> </w:t>
            </w:r>
            <w:r>
              <w:t>the</w:t>
            </w:r>
            <w:r>
              <w:rPr>
                <w:spacing w:val="18"/>
              </w:rPr>
              <w:t xml:space="preserve"> </w:t>
            </w:r>
            <w:r>
              <w:t>bill</w:t>
            </w:r>
            <w:r>
              <w:rPr>
                <w:spacing w:val="18"/>
              </w:rPr>
              <w:t xml:space="preserve"> </w:t>
            </w:r>
            <w:r>
              <w:rPr>
                <w:spacing w:val="-2"/>
              </w:rPr>
              <w:t>discounted)</w:t>
            </w:r>
          </w:p>
        </w:tc>
        <w:tc>
          <w:tcPr>
            <w:tcW w:w="932" w:type="dxa"/>
            <w:tcBorders>
              <w:top w:val="nil"/>
              <w:left w:val="nil"/>
            </w:tcBorders>
          </w:tcPr>
          <w:p w14:paraId="4EF7D62E" w14:textId="77777777" w:rsidR="001D2443" w:rsidRDefault="001D2443">
            <w:pPr>
              <w:pStyle w:val="TableParagraph"/>
              <w:rPr>
                <w:rFonts w:ascii="Times New Roman"/>
                <w:sz w:val="20"/>
              </w:rPr>
            </w:pPr>
          </w:p>
        </w:tc>
        <w:tc>
          <w:tcPr>
            <w:tcW w:w="1084" w:type="dxa"/>
            <w:tcBorders>
              <w:top w:val="nil"/>
              <w:bottom w:val="nil"/>
            </w:tcBorders>
          </w:tcPr>
          <w:p w14:paraId="14E07835" w14:textId="77777777" w:rsidR="001D2443" w:rsidRDefault="001D2443">
            <w:pPr>
              <w:pStyle w:val="TableParagraph"/>
              <w:rPr>
                <w:rFonts w:ascii="Times New Roman"/>
                <w:sz w:val="20"/>
              </w:rPr>
            </w:pPr>
          </w:p>
        </w:tc>
        <w:tc>
          <w:tcPr>
            <w:tcW w:w="1080" w:type="dxa"/>
            <w:tcBorders>
              <w:top w:val="nil"/>
              <w:bottom w:val="nil"/>
            </w:tcBorders>
          </w:tcPr>
          <w:p w14:paraId="02704666" w14:textId="77777777" w:rsidR="001D2443" w:rsidRDefault="001D2443">
            <w:pPr>
              <w:pStyle w:val="TableParagraph"/>
              <w:rPr>
                <w:rFonts w:ascii="Times New Roman"/>
                <w:sz w:val="20"/>
              </w:rPr>
            </w:pPr>
          </w:p>
        </w:tc>
      </w:tr>
      <w:tr w:rsidR="001D2443" w14:paraId="462B471C" w14:textId="77777777">
        <w:trPr>
          <w:trHeight w:val="412"/>
        </w:trPr>
        <w:tc>
          <w:tcPr>
            <w:tcW w:w="993" w:type="dxa"/>
            <w:tcBorders>
              <w:top w:val="nil"/>
              <w:bottom w:val="nil"/>
            </w:tcBorders>
          </w:tcPr>
          <w:p w14:paraId="24CAA699" w14:textId="77777777" w:rsidR="001D2443" w:rsidRDefault="00000000">
            <w:pPr>
              <w:pStyle w:val="TableParagraph"/>
              <w:spacing w:before="60"/>
              <w:ind w:left="40"/>
            </w:pPr>
            <w:r>
              <w:rPr>
                <w:spacing w:val="-2"/>
              </w:rPr>
              <w:t>31.12.24</w:t>
            </w:r>
          </w:p>
        </w:tc>
        <w:tc>
          <w:tcPr>
            <w:tcW w:w="3290" w:type="dxa"/>
            <w:tcBorders>
              <w:bottom w:val="nil"/>
              <w:right w:val="nil"/>
            </w:tcBorders>
          </w:tcPr>
          <w:p w14:paraId="0D66046A" w14:textId="77777777" w:rsidR="001D2443" w:rsidRDefault="00000000">
            <w:pPr>
              <w:pStyle w:val="TableParagraph"/>
              <w:spacing w:before="60"/>
              <w:ind w:left="110"/>
            </w:pPr>
            <w:r>
              <w:rPr>
                <w:spacing w:val="-10"/>
              </w:rPr>
              <w:t>P</w:t>
            </w:r>
          </w:p>
        </w:tc>
        <w:tc>
          <w:tcPr>
            <w:tcW w:w="932" w:type="dxa"/>
            <w:tcBorders>
              <w:left w:val="nil"/>
              <w:bottom w:val="nil"/>
            </w:tcBorders>
          </w:tcPr>
          <w:p w14:paraId="1DC41F44" w14:textId="77777777" w:rsidR="001D2443" w:rsidRDefault="00000000">
            <w:pPr>
              <w:pStyle w:val="TableParagraph"/>
              <w:spacing w:before="60"/>
              <w:ind w:right="103"/>
              <w:jc w:val="right"/>
            </w:pPr>
            <w:r>
              <w:rPr>
                <w:spacing w:val="-5"/>
              </w:rPr>
              <w:t>Dr.</w:t>
            </w:r>
          </w:p>
        </w:tc>
        <w:tc>
          <w:tcPr>
            <w:tcW w:w="1084" w:type="dxa"/>
            <w:tcBorders>
              <w:top w:val="nil"/>
              <w:bottom w:val="nil"/>
            </w:tcBorders>
          </w:tcPr>
          <w:p w14:paraId="07F0357E" w14:textId="77777777" w:rsidR="001D2443" w:rsidRDefault="00000000">
            <w:pPr>
              <w:pStyle w:val="TableParagraph"/>
              <w:spacing w:before="60"/>
              <w:ind w:right="105"/>
              <w:jc w:val="right"/>
            </w:pPr>
            <w:r>
              <w:rPr>
                <w:spacing w:val="-2"/>
              </w:rPr>
              <w:t>2,00,000</w:t>
            </w:r>
          </w:p>
        </w:tc>
        <w:tc>
          <w:tcPr>
            <w:tcW w:w="1080" w:type="dxa"/>
            <w:tcBorders>
              <w:top w:val="nil"/>
              <w:bottom w:val="nil"/>
            </w:tcBorders>
          </w:tcPr>
          <w:p w14:paraId="2540E8AF" w14:textId="77777777" w:rsidR="001D2443" w:rsidRDefault="001D2443">
            <w:pPr>
              <w:pStyle w:val="TableParagraph"/>
              <w:rPr>
                <w:rFonts w:ascii="Times New Roman"/>
                <w:sz w:val="20"/>
              </w:rPr>
            </w:pPr>
          </w:p>
        </w:tc>
      </w:tr>
      <w:tr w:rsidR="001D2443" w14:paraId="59B615A1" w14:textId="77777777">
        <w:trPr>
          <w:trHeight w:val="412"/>
        </w:trPr>
        <w:tc>
          <w:tcPr>
            <w:tcW w:w="993" w:type="dxa"/>
            <w:tcBorders>
              <w:top w:val="nil"/>
              <w:bottom w:val="nil"/>
            </w:tcBorders>
          </w:tcPr>
          <w:p w14:paraId="0553C63B" w14:textId="77777777" w:rsidR="001D2443" w:rsidRDefault="001D2443">
            <w:pPr>
              <w:pStyle w:val="TableParagraph"/>
              <w:rPr>
                <w:rFonts w:ascii="Times New Roman"/>
                <w:sz w:val="20"/>
              </w:rPr>
            </w:pPr>
          </w:p>
        </w:tc>
        <w:tc>
          <w:tcPr>
            <w:tcW w:w="3290" w:type="dxa"/>
            <w:tcBorders>
              <w:top w:val="nil"/>
              <w:bottom w:val="nil"/>
              <w:right w:val="nil"/>
            </w:tcBorders>
          </w:tcPr>
          <w:p w14:paraId="79E87CBA" w14:textId="77777777" w:rsidR="001D2443" w:rsidRDefault="00000000">
            <w:pPr>
              <w:pStyle w:val="TableParagraph"/>
              <w:spacing w:before="60"/>
              <w:ind w:left="506"/>
            </w:pPr>
            <w:r>
              <w:t>To</w:t>
            </w:r>
            <w:r>
              <w:rPr>
                <w:spacing w:val="13"/>
              </w:rPr>
              <w:t xml:space="preserve"> </w:t>
            </w:r>
            <w:r>
              <w:t>Bank</w:t>
            </w:r>
            <w:r>
              <w:rPr>
                <w:spacing w:val="17"/>
              </w:rPr>
              <w:t xml:space="preserve"> </w:t>
            </w:r>
            <w:r>
              <w:rPr>
                <w:spacing w:val="-5"/>
              </w:rPr>
              <w:t>A/c</w:t>
            </w:r>
          </w:p>
        </w:tc>
        <w:tc>
          <w:tcPr>
            <w:tcW w:w="932" w:type="dxa"/>
            <w:tcBorders>
              <w:top w:val="nil"/>
              <w:left w:val="nil"/>
              <w:bottom w:val="nil"/>
            </w:tcBorders>
          </w:tcPr>
          <w:p w14:paraId="6705EDB8" w14:textId="77777777" w:rsidR="001D2443" w:rsidRDefault="001D2443">
            <w:pPr>
              <w:pStyle w:val="TableParagraph"/>
              <w:rPr>
                <w:rFonts w:ascii="Times New Roman"/>
                <w:sz w:val="20"/>
              </w:rPr>
            </w:pPr>
          </w:p>
        </w:tc>
        <w:tc>
          <w:tcPr>
            <w:tcW w:w="1084" w:type="dxa"/>
            <w:tcBorders>
              <w:top w:val="nil"/>
              <w:bottom w:val="nil"/>
            </w:tcBorders>
          </w:tcPr>
          <w:p w14:paraId="697D9950" w14:textId="77777777" w:rsidR="001D2443" w:rsidRDefault="001D2443">
            <w:pPr>
              <w:pStyle w:val="TableParagraph"/>
              <w:rPr>
                <w:rFonts w:ascii="Times New Roman"/>
                <w:sz w:val="20"/>
              </w:rPr>
            </w:pPr>
          </w:p>
        </w:tc>
        <w:tc>
          <w:tcPr>
            <w:tcW w:w="1080" w:type="dxa"/>
            <w:tcBorders>
              <w:top w:val="nil"/>
              <w:bottom w:val="nil"/>
            </w:tcBorders>
          </w:tcPr>
          <w:p w14:paraId="126F7A5E" w14:textId="77777777" w:rsidR="001D2443" w:rsidRDefault="00000000">
            <w:pPr>
              <w:pStyle w:val="TableParagraph"/>
              <w:spacing w:before="60"/>
              <w:ind w:right="105"/>
              <w:jc w:val="right"/>
            </w:pPr>
            <w:r>
              <w:rPr>
                <w:spacing w:val="-2"/>
              </w:rPr>
              <w:t>2,00,000</w:t>
            </w:r>
          </w:p>
        </w:tc>
      </w:tr>
      <w:tr w:rsidR="001D2443" w14:paraId="6E081F9D" w14:textId="77777777">
        <w:trPr>
          <w:trHeight w:val="705"/>
        </w:trPr>
        <w:tc>
          <w:tcPr>
            <w:tcW w:w="993" w:type="dxa"/>
            <w:tcBorders>
              <w:top w:val="nil"/>
              <w:bottom w:val="nil"/>
            </w:tcBorders>
          </w:tcPr>
          <w:p w14:paraId="3968A525" w14:textId="77777777" w:rsidR="001D2443" w:rsidRDefault="001D2443">
            <w:pPr>
              <w:pStyle w:val="TableParagraph"/>
              <w:rPr>
                <w:rFonts w:ascii="Times New Roman"/>
                <w:sz w:val="20"/>
              </w:rPr>
            </w:pPr>
          </w:p>
        </w:tc>
        <w:tc>
          <w:tcPr>
            <w:tcW w:w="4222" w:type="dxa"/>
            <w:gridSpan w:val="2"/>
            <w:tcBorders>
              <w:top w:val="nil"/>
            </w:tcBorders>
          </w:tcPr>
          <w:p w14:paraId="7E94463E" w14:textId="77777777" w:rsidR="001D2443" w:rsidRDefault="00000000">
            <w:pPr>
              <w:pStyle w:val="TableParagraph"/>
              <w:spacing w:before="60"/>
              <w:ind w:left="110" w:right="543"/>
            </w:pPr>
            <w:r>
              <w:t>(Being the bill cancelled up due to P’s inability to pay it)</w:t>
            </w:r>
          </w:p>
        </w:tc>
        <w:tc>
          <w:tcPr>
            <w:tcW w:w="1084" w:type="dxa"/>
            <w:tcBorders>
              <w:top w:val="nil"/>
              <w:bottom w:val="nil"/>
            </w:tcBorders>
          </w:tcPr>
          <w:p w14:paraId="1957B582" w14:textId="77777777" w:rsidR="001D2443" w:rsidRDefault="001D2443">
            <w:pPr>
              <w:pStyle w:val="TableParagraph"/>
              <w:rPr>
                <w:rFonts w:ascii="Times New Roman"/>
                <w:sz w:val="20"/>
              </w:rPr>
            </w:pPr>
          </w:p>
        </w:tc>
        <w:tc>
          <w:tcPr>
            <w:tcW w:w="1080" w:type="dxa"/>
            <w:tcBorders>
              <w:top w:val="nil"/>
              <w:bottom w:val="nil"/>
            </w:tcBorders>
          </w:tcPr>
          <w:p w14:paraId="54DAEECD" w14:textId="77777777" w:rsidR="001D2443" w:rsidRDefault="001D2443">
            <w:pPr>
              <w:pStyle w:val="TableParagraph"/>
              <w:rPr>
                <w:rFonts w:ascii="Times New Roman"/>
                <w:sz w:val="20"/>
              </w:rPr>
            </w:pPr>
          </w:p>
        </w:tc>
      </w:tr>
      <w:tr w:rsidR="001D2443" w14:paraId="0FC31F77" w14:textId="77777777">
        <w:trPr>
          <w:trHeight w:val="412"/>
        </w:trPr>
        <w:tc>
          <w:tcPr>
            <w:tcW w:w="993" w:type="dxa"/>
            <w:tcBorders>
              <w:top w:val="nil"/>
              <w:bottom w:val="nil"/>
            </w:tcBorders>
          </w:tcPr>
          <w:p w14:paraId="48B1AE84" w14:textId="77777777" w:rsidR="001D2443" w:rsidRDefault="00000000">
            <w:pPr>
              <w:pStyle w:val="TableParagraph"/>
              <w:spacing w:before="60"/>
              <w:ind w:left="40"/>
            </w:pPr>
            <w:r>
              <w:rPr>
                <w:spacing w:val="-2"/>
              </w:rPr>
              <w:t>2.1.25</w:t>
            </w:r>
          </w:p>
        </w:tc>
        <w:tc>
          <w:tcPr>
            <w:tcW w:w="3290" w:type="dxa"/>
            <w:tcBorders>
              <w:bottom w:val="nil"/>
              <w:right w:val="nil"/>
            </w:tcBorders>
          </w:tcPr>
          <w:p w14:paraId="6380C7C1" w14:textId="77777777" w:rsidR="001D2443" w:rsidRDefault="00000000">
            <w:pPr>
              <w:pStyle w:val="TableParagraph"/>
              <w:spacing w:before="60"/>
              <w:ind w:left="110"/>
            </w:pPr>
            <w:r>
              <w:rPr>
                <w:spacing w:val="-10"/>
              </w:rPr>
              <w:t>P</w:t>
            </w:r>
          </w:p>
        </w:tc>
        <w:tc>
          <w:tcPr>
            <w:tcW w:w="932" w:type="dxa"/>
            <w:tcBorders>
              <w:left w:val="nil"/>
              <w:bottom w:val="nil"/>
            </w:tcBorders>
          </w:tcPr>
          <w:p w14:paraId="5E7C3418" w14:textId="77777777" w:rsidR="001D2443" w:rsidRDefault="00000000">
            <w:pPr>
              <w:pStyle w:val="TableParagraph"/>
              <w:spacing w:before="60"/>
              <w:ind w:right="103"/>
              <w:jc w:val="right"/>
            </w:pPr>
            <w:r>
              <w:rPr>
                <w:spacing w:val="-5"/>
              </w:rPr>
              <w:t>Dr.</w:t>
            </w:r>
          </w:p>
        </w:tc>
        <w:tc>
          <w:tcPr>
            <w:tcW w:w="1084" w:type="dxa"/>
            <w:tcBorders>
              <w:top w:val="nil"/>
              <w:bottom w:val="nil"/>
            </w:tcBorders>
          </w:tcPr>
          <w:p w14:paraId="5DE755A8" w14:textId="77777777" w:rsidR="001D2443" w:rsidRDefault="00000000">
            <w:pPr>
              <w:pStyle w:val="TableParagraph"/>
              <w:spacing w:before="60"/>
              <w:ind w:right="105"/>
              <w:jc w:val="right"/>
            </w:pPr>
            <w:r>
              <w:rPr>
                <w:spacing w:val="-4"/>
              </w:rPr>
              <w:t>3,000</w:t>
            </w:r>
          </w:p>
        </w:tc>
        <w:tc>
          <w:tcPr>
            <w:tcW w:w="1080" w:type="dxa"/>
            <w:tcBorders>
              <w:top w:val="nil"/>
              <w:bottom w:val="nil"/>
            </w:tcBorders>
          </w:tcPr>
          <w:p w14:paraId="0ECDFF2D" w14:textId="77777777" w:rsidR="001D2443" w:rsidRDefault="001D2443">
            <w:pPr>
              <w:pStyle w:val="TableParagraph"/>
              <w:rPr>
                <w:rFonts w:ascii="Times New Roman"/>
                <w:sz w:val="20"/>
              </w:rPr>
            </w:pPr>
          </w:p>
        </w:tc>
      </w:tr>
      <w:tr w:rsidR="001D2443" w14:paraId="71EFF6BA" w14:textId="77777777">
        <w:trPr>
          <w:trHeight w:val="412"/>
        </w:trPr>
        <w:tc>
          <w:tcPr>
            <w:tcW w:w="993" w:type="dxa"/>
            <w:tcBorders>
              <w:top w:val="nil"/>
              <w:bottom w:val="nil"/>
            </w:tcBorders>
          </w:tcPr>
          <w:p w14:paraId="4B9AE1F6" w14:textId="77777777" w:rsidR="001D2443" w:rsidRDefault="001D2443">
            <w:pPr>
              <w:pStyle w:val="TableParagraph"/>
              <w:rPr>
                <w:rFonts w:ascii="Times New Roman"/>
                <w:sz w:val="20"/>
              </w:rPr>
            </w:pPr>
          </w:p>
        </w:tc>
        <w:tc>
          <w:tcPr>
            <w:tcW w:w="3290" w:type="dxa"/>
            <w:tcBorders>
              <w:top w:val="nil"/>
              <w:bottom w:val="nil"/>
              <w:right w:val="nil"/>
            </w:tcBorders>
          </w:tcPr>
          <w:p w14:paraId="0FDB6A05" w14:textId="77777777" w:rsidR="001D2443" w:rsidRDefault="00000000">
            <w:pPr>
              <w:pStyle w:val="TableParagraph"/>
              <w:spacing w:before="60"/>
              <w:ind w:left="506"/>
            </w:pPr>
            <w:r>
              <w:t>To</w:t>
            </w:r>
            <w:r>
              <w:rPr>
                <w:spacing w:val="20"/>
              </w:rPr>
              <w:t xml:space="preserve"> </w:t>
            </w:r>
            <w:r>
              <w:t>Interest</w:t>
            </w:r>
            <w:r>
              <w:rPr>
                <w:spacing w:val="22"/>
              </w:rPr>
              <w:t xml:space="preserve"> </w:t>
            </w:r>
            <w:r>
              <w:rPr>
                <w:spacing w:val="-5"/>
              </w:rPr>
              <w:t>A/c</w:t>
            </w:r>
          </w:p>
        </w:tc>
        <w:tc>
          <w:tcPr>
            <w:tcW w:w="932" w:type="dxa"/>
            <w:tcBorders>
              <w:top w:val="nil"/>
              <w:left w:val="nil"/>
              <w:bottom w:val="nil"/>
            </w:tcBorders>
          </w:tcPr>
          <w:p w14:paraId="6F7EF883" w14:textId="77777777" w:rsidR="001D2443" w:rsidRDefault="001D2443">
            <w:pPr>
              <w:pStyle w:val="TableParagraph"/>
              <w:rPr>
                <w:rFonts w:ascii="Times New Roman"/>
                <w:sz w:val="20"/>
              </w:rPr>
            </w:pPr>
          </w:p>
        </w:tc>
        <w:tc>
          <w:tcPr>
            <w:tcW w:w="1084" w:type="dxa"/>
            <w:tcBorders>
              <w:top w:val="nil"/>
              <w:bottom w:val="nil"/>
            </w:tcBorders>
          </w:tcPr>
          <w:p w14:paraId="7510AA5B" w14:textId="77777777" w:rsidR="001D2443" w:rsidRDefault="001D2443">
            <w:pPr>
              <w:pStyle w:val="TableParagraph"/>
              <w:rPr>
                <w:rFonts w:ascii="Times New Roman"/>
                <w:sz w:val="20"/>
              </w:rPr>
            </w:pPr>
          </w:p>
        </w:tc>
        <w:tc>
          <w:tcPr>
            <w:tcW w:w="1080" w:type="dxa"/>
            <w:tcBorders>
              <w:top w:val="nil"/>
              <w:bottom w:val="nil"/>
            </w:tcBorders>
          </w:tcPr>
          <w:p w14:paraId="1B644D23" w14:textId="77777777" w:rsidR="001D2443" w:rsidRDefault="00000000">
            <w:pPr>
              <w:pStyle w:val="TableParagraph"/>
              <w:spacing w:before="60"/>
              <w:ind w:right="105"/>
              <w:jc w:val="right"/>
            </w:pPr>
            <w:r>
              <w:rPr>
                <w:spacing w:val="-4"/>
              </w:rPr>
              <w:t>3,000</w:t>
            </w:r>
          </w:p>
        </w:tc>
      </w:tr>
      <w:tr w:rsidR="001D2443" w14:paraId="024967D2" w14:textId="77777777">
        <w:trPr>
          <w:trHeight w:val="705"/>
        </w:trPr>
        <w:tc>
          <w:tcPr>
            <w:tcW w:w="993" w:type="dxa"/>
            <w:tcBorders>
              <w:top w:val="nil"/>
              <w:bottom w:val="nil"/>
            </w:tcBorders>
          </w:tcPr>
          <w:p w14:paraId="1DD9348F" w14:textId="77777777" w:rsidR="001D2443" w:rsidRDefault="001D2443">
            <w:pPr>
              <w:pStyle w:val="TableParagraph"/>
              <w:rPr>
                <w:rFonts w:ascii="Times New Roman"/>
                <w:sz w:val="20"/>
              </w:rPr>
            </w:pPr>
          </w:p>
        </w:tc>
        <w:tc>
          <w:tcPr>
            <w:tcW w:w="4222" w:type="dxa"/>
            <w:gridSpan w:val="2"/>
            <w:tcBorders>
              <w:top w:val="nil"/>
            </w:tcBorders>
          </w:tcPr>
          <w:p w14:paraId="30C21683" w14:textId="77777777" w:rsidR="001D2443" w:rsidRDefault="00000000">
            <w:pPr>
              <w:pStyle w:val="TableParagraph"/>
              <w:tabs>
                <w:tab w:val="left" w:pos="1025"/>
                <w:tab w:val="left" w:pos="1625"/>
                <w:tab w:val="left" w:pos="2654"/>
                <w:tab w:val="left" w:pos="3309"/>
              </w:tabs>
              <w:spacing w:before="60"/>
              <w:ind w:left="110"/>
            </w:pPr>
            <w:r>
              <w:rPr>
                <w:spacing w:val="-2"/>
              </w:rPr>
              <w:t>(Being</w:t>
            </w:r>
            <w:r>
              <w:tab/>
            </w:r>
            <w:r>
              <w:rPr>
                <w:spacing w:val="-5"/>
              </w:rPr>
              <w:t>the</w:t>
            </w:r>
            <w:r>
              <w:tab/>
            </w:r>
            <w:r>
              <w:rPr>
                <w:spacing w:val="-2"/>
              </w:rPr>
              <w:t>interest</w:t>
            </w:r>
            <w:r>
              <w:tab/>
            </w:r>
            <w:r>
              <w:rPr>
                <w:spacing w:val="-5"/>
              </w:rPr>
              <w:t>due</w:t>
            </w:r>
            <w:r>
              <w:tab/>
            </w:r>
            <w:r>
              <w:rPr>
                <w:spacing w:val="-5"/>
              </w:rPr>
              <w:t>on</w:t>
            </w:r>
          </w:p>
          <w:p w14:paraId="20E65AC9" w14:textId="77777777" w:rsidR="001D2443" w:rsidRDefault="00000000">
            <w:pPr>
              <w:pStyle w:val="TableParagraph"/>
              <w:ind w:left="110"/>
            </w:pPr>
            <w:r>
              <w:rPr>
                <w:rFonts w:ascii="Georgia"/>
                <w:position w:val="2"/>
              </w:rPr>
              <w:t>`</w:t>
            </w:r>
            <w:r>
              <w:rPr>
                <w:rFonts w:ascii="Georgia"/>
                <w:spacing w:val="20"/>
                <w:position w:val="2"/>
              </w:rPr>
              <w:t xml:space="preserve"> </w:t>
            </w:r>
            <w:r>
              <w:t>1,00,000</w:t>
            </w:r>
            <w:r>
              <w:rPr>
                <w:spacing w:val="13"/>
              </w:rPr>
              <w:t xml:space="preserve"> </w:t>
            </w:r>
            <w:r>
              <w:t>@</w:t>
            </w:r>
            <w:r>
              <w:rPr>
                <w:spacing w:val="14"/>
              </w:rPr>
              <w:t xml:space="preserve"> </w:t>
            </w:r>
            <w:r>
              <w:t>12%</w:t>
            </w:r>
            <w:r>
              <w:rPr>
                <w:spacing w:val="12"/>
              </w:rPr>
              <w:t xml:space="preserve"> </w:t>
            </w:r>
            <w:r>
              <w:t>for</w:t>
            </w:r>
            <w:r>
              <w:rPr>
                <w:spacing w:val="10"/>
              </w:rPr>
              <w:t xml:space="preserve"> </w:t>
            </w:r>
            <w:r>
              <w:t>3</w:t>
            </w:r>
            <w:r>
              <w:rPr>
                <w:spacing w:val="14"/>
              </w:rPr>
              <w:t xml:space="preserve"> </w:t>
            </w:r>
            <w:r>
              <w:rPr>
                <w:spacing w:val="-2"/>
              </w:rPr>
              <w:t>months)</w:t>
            </w:r>
          </w:p>
        </w:tc>
        <w:tc>
          <w:tcPr>
            <w:tcW w:w="1084" w:type="dxa"/>
            <w:tcBorders>
              <w:top w:val="nil"/>
              <w:bottom w:val="nil"/>
            </w:tcBorders>
          </w:tcPr>
          <w:p w14:paraId="40359787" w14:textId="77777777" w:rsidR="001D2443" w:rsidRDefault="001D2443">
            <w:pPr>
              <w:pStyle w:val="TableParagraph"/>
              <w:rPr>
                <w:rFonts w:ascii="Times New Roman"/>
                <w:sz w:val="20"/>
              </w:rPr>
            </w:pPr>
          </w:p>
        </w:tc>
        <w:tc>
          <w:tcPr>
            <w:tcW w:w="1080" w:type="dxa"/>
            <w:tcBorders>
              <w:top w:val="nil"/>
              <w:bottom w:val="nil"/>
            </w:tcBorders>
          </w:tcPr>
          <w:p w14:paraId="6302ECF5" w14:textId="77777777" w:rsidR="001D2443" w:rsidRDefault="001D2443">
            <w:pPr>
              <w:pStyle w:val="TableParagraph"/>
              <w:rPr>
                <w:rFonts w:ascii="Times New Roman"/>
                <w:sz w:val="20"/>
              </w:rPr>
            </w:pPr>
          </w:p>
        </w:tc>
      </w:tr>
      <w:tr w:rsidR="001D2443" w14:paraId="09556F32" w14:textId="77777777">
        <w:trPr>
          <w:trHeight w:val="412"/>
        </w:trPr>
        <w:tc>
          <w:tcPr>
            <w:tcW w:w="993" w:type="dxa"/>
            <w:tcBorders>
              <w:top w:val="nil"/>
              <w:bottom w:val="nil"/>
            </w:tcBorders>
          </w:tcPr>
          <w:p w14:paraId="55209D95" w14:textId="77777777" w:rsidR="001D2443" w:rsidRDefault="00000000">
            <w:pPr>
              <w:pStyle w:val="TableParagraph"/>
              <w:spacing w:before="60"/>
              <w:ind w:left="40"/>
            </w:pPr>
            <w:r>
              <w:rPr>
                <w:spacing w:val="-2"/>
              </w:rPr>
              <w:t>2.1.25</w:t>
            </w:r>
          </w:p>
        </w:tc>
        <w:tc>
          <w:tcPr>
            <w:tcW w:w="3290" w:type="dxa"/>
            <w:tcBorders>
              <w:bottom w:val="nil"/>
              <w:right w:val="nil"/>
            </w:tcBorders>
          </w:tcPr>
          <w:p w14:paraId="5F4A431B" w14:textId="77777777" w:rsidR="001D2443" w:rsidRDefault="00000000">
            <w:pPr>
              <w:pStyle w:val="TableParagraph"/>
              <w:spacing w:before="60"/>
              <w:ind w:left="110"/>
            </w:pPr>
            <w:r>
              <w:t>Bank</w:t>
            </w:r>
            <w:r>
              <w:rPr>
                <w:spacing w:val="19"/>
              </w:rPr>
              <w:t xml:space="preserve"> </w:t>
            </w:r>
            <w:r>
              <w:rPr>
                <w:spacing w:val="-5"/>
              </w:rPr>
              <w:t>A/c</w:t>
            </w:r>
          </w:p>
        </w:tc>
        <w:tc>
          <w:tcPr>
            <w:tcW w:w="932" w:type="dxa"/>
            <w:tcBorders>
              <w:left w:val="nil"/>
              <w:bottom w:val="nil"/>
            </w:tcBorders>
          </w:tcPr>
          <w:p w14:paraId="3EFD5BD1" w14:textId="77777777" w:rsidR="001D2443" w:rsidRDefault="00000000">
            <w:pPr>
              <w:pStyle w:val="TableParagraph"/>
              <w:spacing w:before="60"/>
              <w:ind w:right="103"/>
              <w:jc w:val="right"/>
            </w:pPr>
            <w:r>
              <w:rPr>
                <w:spacing w:val="-5"/>
              </w:rPr>
              <w:t>Dr.</w:t>
            </w:r>
          </w:p>
        </w:tc>
        <w:tc>
          <w:tcPr>
            <w:tcW w:w="1084" w:type="dxa"/>
            <w:tcBorders>
              <w:top w:val="nil"/>
              <w:bottom w:val="nil"/>
            </w:tcBorders>
          </w:tcPr>
          <w:p w14:paraId="18B8482E" w14:textId="77777777" w:rsidR="001D2443" w:rsidRDefault="00000000">
            <w:pPr>
              <w:pStyle w:val="TableParagraph"/>
              <w:spacing w:before="60"/>
              <w:ind w:right="105"/>
              <w:jc w:val="right"/>
            </w:pPr>
            <w:r>
              <w:rPr>
                <w:spacing w:val="-2"/>
              </w:rPr>
              <w:t>1,03,000</w:t>
            </w:r>
          </w:p>
        </w:tc>
        <w:tc>
          <w:tcPr>
            <w:tcW w:w="1080" w:type="dxa"/>
            <w:tcBorders>
              <w:top w:val="nil"/>
              <w:bottom w:val="nil"/>
            </w:tcBorders>
          </w:tcPr>
          <w:p w14:paraId="70B5CBB9" w14:textId="77777777" w:rsidR="001D2443" w:rsidRDefault="001D2443">
            <w:pPr>
              <w:pStyle w:val="TableParagraph"/>
              <w:rPr>
                <w:rFonts w:ascii="Times New Roman"/>
                <w:sz w:val="20"/>
              </w:rPr>
            </w:pPr>
          </w:p>
        </w:tc>
      </w:tr>
      <w:tr w:rsidR="001D2443" w14:paraId="1E95C781" w14:textId="77777777">
        <w:trPr>
          <w:trHeight w:val="412"/>
        </w:trPr>
        <w:tc>
          <w:tcPr>
            <w:tcW w:w="993" w:type="dxa"/>
            <w:tcBorders>
              <w:top w:val="nil"/>
              <w:bottom w:val="nil"/>
            </w:tcBorders>
          </w:tcPr>
          <w:p w14:paraId="2D9795BA" w14:textId="77777777" w:rsidR="001D2443" w:rsidRDefault="001D2443">
            <w:pPr>
              <w:pStyle w:val="TableParagraph"/>
              <w:rPr>
                <w:rFonts w:ascii="Times New Roman"/>
                <w:sz w:val="20"/>
              </w:rPr>
            </w:pPr>
          </w:p>
        </w:tc>
        <w:tc>
          <w:tcPr>
            <w:tcW w:w="3290" w:type="dxa"/>
            <w:tcBorders>
              <w:top w:val="nil"/>
              <w:bottom w:val="nil"/>
              <w:right w:val="nil"/>
            </w:tcBorders>
          </w:tcPr>
          <w:p w14:paraId="2B57BBC4" w14:textId="77777777" w:rsidR="001D2443" w:rsidRDefault="00000000">
            <w:pPr>
              <w:pStyle w:val="TableParagraph"/>
              <w:spacing w:before="60"/>
              <w:ind w:left="506"/>
            </w:pPr>
            <w:r>
              <w:t>To</w:t>
            </w:r>
            <w:r>
              <w:rPr>
                <w:spacing w:val="9"/>
              </w:rPr>
              <w:t xml:space="preserve"> </w:t>
            </w:r>
            <w:r>
              <w:rPr>
                <w:spacing w:val="-10"/>
              </w:rPr>
              <w:t>P</w:t>
            </w:r>
          </w:p>
        </w:tc>
        <w:tc>
          <w:tcPr>
            <w:tcW w:w="932" w:type="dxa"/>
            <w:tcBorders>
              <w:top w:val="nil"/>
              <w:left w:val="nil"/>
              <w:bottom w:val="nil"/>
            </w:tcBorders>
          </w:tcPr>
          <w:p w14:paraId="5FCB14B6" w14:textId="77777777" w:rsidR="001D2443" w:rsidRDefault="001D2443">
            <w:pPr>
              <w:pStyle w:val="TableParagraph"/>
              <w:rPr>
                <w:rFonts w:ascii="Times New Roman"/>
                <w:sz w:val="20"/>
              </w:rPr>
            </w:pPr>
          </w:p>
        </w:tc>
        <w:tc>
          <w:tcPr>
            <w:tcW w:w="1084" w:type="dxa"/>
            <w:tcBorders>
              <w:top w:val="nil"/>
              <w:bottom w:val="nil"/>
            </w:tcBorders>
          </w:tcPr>
          <w:p w14:paraId="0CE6610A" w14:textId="77777777" w:rsidR="001D2443" w:rsidRDefault="001D2443">
            <w:pPr>
              <w:pStyle w:val="TableParagraph"/>
              <w:rPr>
                <w:rFonts w:ascii="Times New Roman"/>
                <w:sz w:val="20"/>
              </w:rPr>
            </w:pPr>
          </w:p>
        </w:tc>
        <w:tc>
          <w:tcPr>
            <w:tcW w:w="1080" w:type="dxa"/>
            <w:tcBorders>
              <w:top w:val="nil"/>
              <w:bottom w:val="nil"/>
            </w:tcBorders>
          </w:tcPr>
          <w:p w14:paraId="7D2564B7" w14:textId="77777777" w:rsidR="001D2443" w:rsidRDefault="00000000">
            <w:pPr>
              <w:pStyle w:val="TableParagraph"/>
              <w:spacing w:before="60"/>
              <w:ind w:right="105"/>
              <w:jc w:val="right"/>
            </w:pPr>
            <w:r>
              <w:rPr>
                <w:spacing w:val="-2"/>
              </w:rPr>
              <w:t>1,03,000</w:t>
            </w:r>
          </w:p>
        </w:tc>
      </w:tr>
      <w:tr w:rsidR="001D2443" w14:paraId="339A262C" w14:textId="77777777">
        <w:trPr>
          <w:trHeight w:val="998"/>
        </w:trPr>
        <w:tc>
          <w:tcPr>
            <w:tcW w:w="993" w:type="dxa"/>
            <w:tcBorders>
              <w:top w:val="nil"/>
            </w:tcBorders>
          </w:tcPr>
          <w:p w14:paraId="73135FA0" w14:textId="77777777" w:rsidR="001D2443" w:rsidRDefault="001D2443">
            <w:pPr>
              <w:pStyle w:val="TableParagraph"/>
              <w:rPr>
                <w:rFonts w:ascii="Times New Roman"/>
                <w:sz w:val="20"/>
              </w:rPr>
            </w:pPr>
          </w:p>
        </w:tc>
        <w:tc>
          <w:tcPr>
            <w:tcW w:w="4222" w:type="dxa"/>
            <w:gridSpan w:val="2"/>
            <w:tcBorders>
              <w:top w:val="nil"/>
            </w:tcBorders>
          </w:tcPr>
          <w:p w14:paraId="49486D11" w14:textId="77777777" w:rsidR="001D2443" w:rsidRDefault="00000000">
            <w:pPr>
              <w:pStyle w:val="TableParagraph"/>
              <w:spacing w:before="60"/>
              <w:ind w:left="110" w:right="641"/>
              <w:jc w:val="both"/>
            </w:pPr>
            <w:r>
              <w:t>(Being the receipt of a portion of the amount due on the bill</w:t>
            </w:r>
            <w:r>
              <w:rPr>
                <w:spacing w:val="40"/>
              </w:rPr>
              <w:t xml:space="preserve"> </w:t>
            </w:r>
            <w:r>
              <w:t>together with interest)</w:t>
            </w:r>
          </w:p>
        </w:tc>
        <w:tc>
          <w:tcPr>
            <w:tcW w:w="1084" w:type="dxa"/>
            <w:tcBorders>
              <w:top w:val="nil"/>
            </w:tcBorders>
          </w:tcPr>
          <w:p w14:paraId="7A8D0D66" w14:textId="77777777" w:rsidR="001D2443" w:rsidRDefault="001D2443">
            <w:pPr>
              <w:pStyle w:val="TableParagraph"/>
              <w:rPr>
                <w:rFonts w:ascii="Times New Roman"/>
                <w:sz w:val="20"/>
              </w:rPr>
            </w:pPr>
          </w:p>
        </w:tc>
        <w:tc>
          <w:tcPr>
            <w:tcW w:w="1080" w:type="dxa"/>
            <w:tcBorders>
              <w:top w:val="nil"/>
            </w:tcBorders>
          </w:tcPr>
          <w:p w14:paraId="1047F54C" w14:textId="77777777" w:rsidR="001D2443" w:rsidRDefault="001D2443">
            <w:pPr>
              <w:pStyle w:val="TableParagraph"/>
              <w:rPr>
                <w:rFonts w:ascii="Times New Roman"/>
                <w:sz w:val="20"/>
              </w:rPr>
            </w:pPr>
          </w:p>
        </w:tc>
      </w:tr>
    </w:tbl>
    <w:p w14:paraId="3BB73D5A" w14:textId="77777777" w:rsidR="001D2443" w:rsidRDefault="001D2443">
      <w:pPr>
        <w:pStyle w:val="TableParagraph"/>
        <w:rPr>
          <w:rFonts w:ascii="Times New Roman"/>
          <w:sz w:val="20"/>
        </w:rPr>
        <w:sectPr w:rsidR="001D2443">
          <w:pgSz w:w="11910" w:h="16840"/>
          <w:pgMar w:top="2520" w:right="1700" w:bottom="2880" w:left="1700" w:header="1753" w:footer="2680" w:gutter="0"/>
          <w:cols w:space="720"/>
        </w:sectPr>
      </w:pPr>
    </w:p>
    <w:p w14:paraId="7FB97797" w14:textId="77777777" w:rsidR="001D2443" w:rsidRDefault="001D2443">
      <w:pPr>
        <w:spacing w:before="79"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3292"/>
        <w:gridCol w:w="933"/>
        <w:gridCol w:w="1083"/>
        <w:gridCol w:w="1079"/>
      </w:tblGrid>
      <w:tr w:rsidR="001D2443" w14:paraId="54281C1F" w14:textId="77777777">
        <w:trPr>
          <w:trHeight w:val="412"/>
        </w:trPr>
        <w:tc>
          <w:tcPr>
            <w:tcW w:w="991" w:type="dxa"/>
            <w:tcBorders>
              <w:bottom w:val="nil"/>
            </w:tcBorders>
          </w:tcPr>
          <w:p w14:paraId="092DCA27" w14:textId="77777777" w:rsidR="001D2443" w:rsidRDefault="00000000">
            <w:pPr>
              <w:pStyle w:val="TableParagraph"/>
              <w:spacing w:before="60"/>
              <w:ind w:left="40"/>
            </w:pPr>
            <w:r>
              <w:t>2-1-</w:t>
            </w:r>
            <w:r>
              <w:rPr>
                <w:spacing w:val="-5"/>
              </w:rPr>
              <w:t>25</w:t>
            </w:r>
          </w:p>
        </w:tc>
        <w:tc>
          <w:tcPr>
            <w:tcW w:w="3292" w:type="dxa"/>
            <w:tcBorders>
              <w:bottom w:val="nil"/>
              <w:right w:val="nil"/>
            </w:tcBorders>
          </w:tcPr>
          <w:p w14:paraId="3CB0FC08" w14:textId="77777777" w:rsidR="001D2443" w:rsidRDefault="00000000">
            <w:pPr>
              <w:pStyle w:val="TableParagraph"/>
              <w:spacing w:before="60"/>
              <w:ind w:left="112"/>
            </w:pPr>
            <w:r>
              <w:t>Bills</w:t>
            </w:r>
            <w:r>
              <w:rPr>
                <w:spacing w:val="28"/>
              </w:rPr>
              <w:t xml:space="preserve"> </w:t>
            </w:r>
            <w:r>
              <w:t>Receivable</w:t>
            </w:r>
            <w:r>
              <w:rPr>
                <w:spacing w:val="28"/>
              </w:rPr>
              <w:t xml:space="preserve"> </w:t>
            </w:r>
            <w:r>
              <w:rPr>
                <w:spacing w:val="-5"/>
              </w:rPr>
              <w:t>A/c</w:t>
            </w:r>
          </w:p>
        </w:tc>
        <w:tc>
          <w:tcPr>
            <w:tcW w:w="933" w:type="dxa"/>
            <w:tcBorders>
              <w:left w:val="nil"/>
              <w:bottom w:val="nil"/>
            </w:tcBorders>
          </w:tcPr>
          <w:p w14:paraId="6CC18BC8" w14:textId="77777777" w:rsidR="001D2443" w:rsidRDefault="00000000">
            <w:pPr>
              <w:pStyle w:val="TableParagraph"/>
              <w:spacing w:before="60"/>
              <w:ind w:right="104"/>
              <w:jc w:val="right"/>
            </w:pPr>
            <w:r>
              <w:rPr>
                <w:spacing w:val="-5"/>
              </w:rPr>
              <w:t>Dr.</w:t>
            </w:r>
          </w:p>
        </w:tc>
        <w:tc>
          <w:tcPr>
            <w:tcW w:w="1083" w:type="dxa"/>
            <w:tcBorders>
              <w:bottom w:val="nil"/>
            </w:tcBorders>
          </w:tcPr>
          <w:p w14:paraId="581C5F6E" w14:textId="77777777" w:rsidR="001D2443" w:rsidRDefault="00000000">
            <w:pPr>
              <w:pStyle w:val="TableParagraph"/>
              <w:spacing w:before="60"/>
              <w:ind w:right="105"/>
              <w:jc w:val="right"/>
            </w:pPr>
            <w:r>
              <w:rPr>
                <w:spacing w:val="-2"/>
              </w:rPr>
              <w:t>1,00,000</w:t>
            </w:r>
          </w:p>
        </w:tc>
        <w:tc>
          <w:tcPr>
            <w:tcW w:w="1079" w:type="dxa"/>
            <w:tcBorders>
              <w:bottom w:val="nil"/>
            </w:tcBorders>
          </w:tcPr>
          <w:p w14:paraId="5385EED4" w14:textId="77777777" w:rsidR="001D2443" w:rsidRDefault="001D2443">
            <w:pPr>
              <w:pStyle w:val="TableParagraph"/>
              <w:rPr>
                <w:rFonts w:ascii="Times New Roman"/>
                <w:sz w:val="20"/>
              </w:rPr>
            </w:pPr>
          </w:p>
        </w:tc>
      </w:tr>
      <w:tr w:rsidR="001D2443" w14:paraId="7152D09D" w14:textId="77777777">
        <w:trPr>
          <w:trHeight w:val="412"/>
        </w:trPr>
        <w:tc>
          <w:tcPr>
            <w:tcW w:w="991" w:type="dxa"/>
            <w:tcBorders>
              <w:top w:val="nil"/>
              <w:bottom w:val="nil"/>
            </w:tcBorders>
          </w:tcPr>
          <w:p w14:paraId="21CBBAB0" w14:textId="77777777" w:rsidR="001D2443" w:rsidRDefault="001D2443">
            <w:pPr>
              <w:pStyle w:val="TableParagraph"/>
              <w:rPr>
                <w:rFonts w:ascii="Times New Roman"/>
                <w:sz w:val="20"/>
              </w:rPr>
            </w:pPr>
          </w:p>
        </w:tc>
        <w:tc>
          <w:tcPr>
            <w:tcW w:w="3292" w:type="dxa"/>
            <w:tcBorders>
              <w:top w:val="nil"/>
              <w:bottom w:val="nil"/>
              <w:right w:val="nil"/>
            </w:tcBorders>
          </w:tcPr>
          <w:p w14:paraId="1FC5BB38" w14:textId="77777777" w:rsidR="001D2443" w:rsidRDefault="00000000">
            <w:pPr>
              <w:pStyle w:val="TableParagraph"/>
              <w:spacing w:before="60"/>
              <w:ind w:left="508"/>
            </w:pPr>
            <w:r>
              <w:t>To</w:t>
            </w:r>
            <w:r>
              <w:rPr>
                <w:spacing w:val="9"/>
              </w:rPr>
              <w:t xml:space="preserve"> </w:t>
            </w:r>
            <w:r>
              <w:rPr>
                <w:spacing w:val="-10"/>
              </w:rPr>
              <w:t>P</w:t>
            </w:r>
          </w:p>
        </w:tc>
        <w:tc>
          <w:tcPr>
            <w:tcW w:w="933" w:type="dxa"/>
            <w:tcBorders>
              <w:top w:val="nil"/>
              <w:left w:val="nil"/>
              <w:bottom w:val="nil"/>
            </w:tcBorders>
          </w:tcPr>
          <w:p w14:paraId="7FAC1F8B" w14:textId="77777777" w:rsidR="001D2443" w:rsidRDefault="001D2443">
            <w:pPr>
              <w:pStyle w:val="TableParagraph"/>
              <w:rPr>
                <w:rFonts w:ascii="Times New Roman"/>
                <w:sz w:val="20"/>
              </w:rPr>
            </w:pPr>
          </w:p>
        </w:tc>
        <w:tc>
          <w:tcPr>
            <w:tcW w:w="1083" w:type="dxa"/>
            <w:tcBorders>
              <w:top w:val="nil"/>
              <w:bottom w:val="nil"/>
            </w:tcBorders>
          </w:tcPr>
          <w:p w14:paraId="09430D49" w14:textId="77777777" w:rsidR="001D2443" w:rsidRDefault="001D2443">
            <w:pPr>
              <w:pStyle w:val="TableParagraph"/>
              <w:rPr>
                <w:rFonts w:ascii="Times New Roman"/>
                <w:sz w:val="20"/>
              </w:rPr>
            </w:pPr>
          </w:p>
        </w:tc>
        <w:tc>
          <w:tcPr>
            <w:tcW w:w="1079" w:type="dxa"/>
            <w:tcBorders>
              <w:top w:val="nil"/>
              <w:bottom w:val="nil"/>
            </w:tcBorders>
          </w:tcPr>
          <w:p w14:paraId="6C6171AC" w14:textId="77777777" w:rsidR="001D2443" w:rsidRDefault="00000000">
            <w:pPr>
              <w:pStyle w:val="TableParagraph"/>
              <w:spacing w:before="60"/>
              <w:ind w:left="17"/>
              <w:jc w:val="center"/>
            </w:pPr>
            <w:r>
              <w:rPr>
                <w:spacing w:val="-2"/>
              </w:rPr>
              <w:t>1,00,000</w:t>
            </w:r>
          </w:p>
        </w:tc>
      </w:tr>
      <w:tr w:rsidR="001D2443" w14:paraId="244C76B9" w14:textId="77777777">
        <w:trPr>
          <w:trHeight w:val="705"/>
        </w:trPr>
        <w:tc>
          <w:tcPr>
            <w:tcW w:w="991" w:type="dxa"/>
            <w:tcBorders>
              <w:top w:val="nil"/>
              <w:bottom w:val="nil"/>
            </w:tcBorders>
          </w:tcPr>
          <w:p w14:paraId="1119FE11" w14:textId="77777777" w:rsidR="001D2443" w:rsidRDefault="001D2443">
            <w:pPr>
              <w:pStyle w:val="TableParagraph"/>
              <w:rPr>
                <w:rFonts w:ascii="Times New Roman"/>
                <w:sz w:val="20"/>
              </w:rPr>
            </w:pPr>
          </w:p>
        </w:tc>
        <w:tc>
          <w:tcPr>
            <w:tcW w:w="4225" w:type="dxa"/>
            <w:gridSpan w:val="2"/>
            <w:tcBorders>
              <w:top w:val="nil"/>
            </w:tcBorders>
          </w:tcPr>
          <w:p w14:paraId="2D347C5D" w14:textId="77777777" w:rsidR="001D2443" w:rsidRDefault="00000000">
            <w:pPr>
              <w:pStyle w:val="TableParagraph"/>
              <w:spacing w:before="60"/>
              <w:ind w:left="112" w:right="127"/>
            </w:pPr>
            <w:r>
              <w:t>(Being</w:t>
            </w:r>
            <w:r>
              <w:rPr>
                <w:spacing w:val="40"/>
              </w:rPr>
              <w:t xml:space="preserve"> </w:t>
            </w:r>
            <w:r>
              <w:t>the new</w:t>
            </w:r>
            <w:r>
              <w:rPr>
                <w:spacing w:val="40"/>
              </w:rPr>
              <w:t xml:space="preserve"> </w:t>
            </w:r>
            <w:r>
              <w:t>bill</w:t>
            </w:r>
            <w:r>
              <w:rPr>
                <w:spacing w:val="40"/>
              </w:rPr>
              <w:t xml:space="preserve"> </w:t>
            </w:r>
            <w:r>
              <w:t>drawn</w:t>
            </w:r>
            <w:r>
              <w:rPr>
                <w:spacing w:val="40"/>
              </w:rPr>
              <w:t xml:space="preserve"> </w:t>
            </w:r>
            <w:r>
              <w:t>for</w:t>
            </w:r>
            <w:r>
              <w:rPr>
                <w:spacing w:val="40"/>
              </w:rPr>
              <w:t xml:space="preserve"> </w:t>
            </w:r>
            <w:r>
              <w:t xml:space="preserve">the </w:t>
            </w:r>
            <w:r>
              <w:rPr>
                <w:spacing w:val="-2"/>
              </w:rPr>
              <w:t>balance)</w:t>
            </w:r>
          </w:p>
        </w:tc>
        <w:tc>
          <w:tcPr>
            <w:tcW w:w="1083" w:type="dxa"/>
            <w:tcBorders>
              <w:top w:val="nil"/>
              <w:bottom w:val="nil"/>
            </w:tcBorders>
          </w:tcPr>
          <w:p w14:paraId="5193B960" w14:textId="77777777" w:rsidR="001D2443" w:rsidRDefault="001D2443">
            <w:pPr>
              <w:pStyle w:val="TableParagraph"/>
              <w:rPr>
                <w:rFonts w:ascii="Times New Roman"/>
                <w:sz w:val="20"/>
              </w:rPr>
            </w:pPr>
          </w:p>
        </w:tc>
        <w:tc>
          <w:tcPr>
            <w:tcW w:w="1079" w:type="dxa"/>
            <w:tcBorders>
              <w:top w:val="nil"/>
              <w:bottom w:val="nil"/>
            </w:tcBorders>
          </w:tcPr>
          <w:p w14:paraId="2B3B7D8E" w14:textId="77777777" w:rsidR="001D2443" w:rsidRDefault="001D2443">
            <w:pPr>
              <w:pStyle w:val="TableParagraph"/>
              <w:rPr>
                <w:rFonts w:ascii="Times New Roman"/>
                <w:sz w:val="20"/>
              </w:rPr>
            </w:pPr>
          </w:p>
        </w:tc>
      </w:tr>
      <w:tr w:rsidR="001D2443" w14:paraId="2A5B1E29" w14:textId="77777777">
        <w:trPr>
          <w:trHeight w:val="412"/>
        </w:trPr>
        <w:tc>
          <w:tcPr>
            <w:tcW w:w="991" w:type="dxa"/>
            <w:tcBorders>
              <w:top w:val="nil"/>
              <w:bottom w:val="nil"/>
            </w:tcBorders>
          </w:tcPr>
          <w:p w14:paraId="24734B49" w14:textId="77777777" w:rsidR="001D2443" w:rsidRDefault="00000000">
            <w:pPr>
              <w:pStyle w:val="TableParagraph"/>
              <w:spacing w:before="60"/>
              <w:ind w:left="40"/>
            </w:pPr>
            <w:r>
              <w:t>2-4-</w:t>
            </w:r>
            <w:r>
              <w:rPr>
                <w:spacing w:val="-5"/>
              </w:rPr>
              <w:t>25</w:t>
            </w:r>
          </w:p>
        </w:tc>
        <w:tc>
          <w:tcPr>
            <w:tcW w:w="3292" w:type="dxa"/>
            <w:tcBorders>
              <w:bottom w:val="nil"/>
              <w:right w:val="nil"/>
            </w:tcBorders>
          </w:tcPr>
          <w:p w14:paraId="761BEC35" w14:textId="77777777" w:rsidR="001D2443" w:rsidRDefault="00000000">
            <w:pPr>
              <w:pStyle w:val="TableParagraph"/>
              <w:spacing w:before="60"/>
              <w:ind w:left="112"/>
            </w:pPr>
            <w:r>
              <w:rPr>
                <w:spacing w:val="-10"/>
              </w:rPr>
              <w:t>P</w:t>
            </w:r>
          </w:p>
        </w:tc>
        <w:tc>
          <w:tcPr>
            <w:tcW w:w="933" w:type="dxa"/>
            <w:tcBorders>
              <w:left w:val="nil"/>
              <w:bottom w:val="nil"/>
            </w:tcBorders>
          </w:tcPr>
          <w:p w14:paraId="2841B267" w14:textId="77777777" w:rsidR="001D2443" w:rsidRDefault="00000000">
            <w:pPr>
              <w:pStyle w:val="TableParagraph"/>
              <w:spacing w:before="60"/>
              <w:ind w:right="104"/>
              <w:jc w:val="right"/>
            </w:pPr>
            <w:r>
              <w:rPr>
                <w:spacing w:val="-5"/>
              </w:rPr>
              <w:t>Dr.</w:t>
            </w:r>
          </w:p>
        </w:tc>
        <w:tc>
          <w:tcPr>
            <w:tcW w:w="1083" w:type="dxa"/>
            <w:tcBorders>
              <w:top w:val="nil"/>
              <w:bottom w:val="nil"/>
            </w:tcBorders>
          </w:tcPr>
          <w:p w14:paraId="7B65EAB6" w14:textId="77777777" w:rsidR="001D2443" w:rsidRDefault="00000000">
            <w:pPr>
              <w:pStyle w:val="TableParagraph"/>
              <w:spacing w:before="60"/>
              <w:ind w:right="105"/>
              <w:jc w:val="right"/>
            </w:pPr>
            <w:r>
              <w:rPr>
                <w:spacing w:val="-2"/>
              </w:rPr>
              <w:t>1,00,000</w:t>
            </w:r>
          </w:p>
        </w:tc>
        <w:tc>
          <w:tcPr>
            <w:tcW w:w="1079" w:type="dxa"/>
            <w:tcBorders>
              <w:top w:val="nil"/>
              <w:bottom w:val="nil"/>
            </w:tcBorders>
          </w:tcPr>
          <w:p w14:paraId="0FEA4B65" w14:textId="77777777" w:rsidR="001D2443" w:rsidRDefault="001D2443">
            <w:pPr>
              <w:pStyle w:val="TableParagraph"/>
              <w:rPr>
                <w:rFonts w:ascii="Times New Roman"/>
                <w:sz w:val="20"/>
              </w:rPr>
            </w:pPr>
          </w:p>
        </w:tc>
      </w:tr>
      <w:tr w:rsidR="001D2443" w14:paraId="44FC1BFB" w14:textId="77777777">
        <w:trPr>
          <w:trHeight w:val="412"/>
        </w:trPr>
        <w:tc>
          <w:tcPr>
            <w:tcW w:w="991" w:type="dxa"/>
            <w:tcBorders>
              <w:top w:val="nil"/>
              <w:bottom w:val="nil"/>
            </w:tcBorders>
          </w:tcPr>
          <w:p w14:paraId="04A0D4C7" w14:textId="77777777" w:rsidR="001D2443" w:rsidRDefault="001D2443">
            <w:pPr>
              <w:pStyle w:val="TableParagraph"/>
              <w:rPr>
                <w:rFonts w:ascii="Times New Roman"/>
                <w:sz w:val="20"/>
              </w:rPr>
            </w:pPr>
          </w:p>
        </w:tc>
        <w:tc>
          <w:tcPr>
            <w:tcW w:w="3292" w:type="dxa"/>
            <w:tcBorders>
              <w:top w:val="nil"/>
              <w:bottom w:val="nil"/>
              <w:right w:val="nil"/>
            </w:tcBorders>
          </w:tcPr>
          <w:p w14:paraId="290F8D84" w14:textId="77777777" w:rsidR="001D2443" w:rsidRDefault="00000000">
            <w:pPr>
              <w:pStyle w:val="TableParagraph"/>
              <w:spacing w:before="60"/>
              <w:ind w:left="508"/>
            </w:pPr>
            <w:r>
              <w:t>To</w:t>
            </w:r>
            <w:r>
              <w:rPr>
                <w:spacing w:val="22"/>
              </w:rPr>
              <w:t xml:space="preserve"> </w:t>
            </w:r>
            <w:r>
              <w:t>Bills</w:t>
            </w:r>
            <w:r>
              <w:rPr>
                <w:spacing w:val="25"/>
              </w:rPr>
              <w:t xml:space="preserve"> </w:t>
            </w:r>
            <w:r>
              <w:t>Receivable</w:t>
            </w:r>
            <w:r>
              <w:rPr>
                <w:spacing w:val="22"/>
              </w:rPr>
              <w:t xml:space="preserve"> </w:t>
            </w:r>
            <w:r>
              <w:rPr>
                <w:spacing w:val="-5"/>
              </w:rPr>
              <w:t>A/c</w:t>
            </w:r>
          </w:p>
        </w:tc>
        <w:tc>
          <w:tcPr>
            <w:tcW w:w="933" w:type="dxa"/>
            <w:tcBorders>
              <w:top w:val="nil"/>
              <w:left w:val="nil"/>
              <w:bottom w:val="nil"/>
            </w:tcBorders>
          </w:tcPr>
          <w:p w14:paraId="54B4D5C5" w14:textId="77777777" w:rsidR="001D2443" w:rsidRDefault="001D2443">
            <w:pPr>
              <w:pStyle w:val="TableParagraph"/>
              <w:rPr>
                <w:rFonts w:ascii="Times New Roman"/>
                <w:sz w:val="20"/>
              </w:rPr>
            </w:pPr>
          </w:p>
        </w:tc>
        <w:tc>
          <w:tcPr>
            <w:tcW w:w="1083" w:type="dxa"/>
            <w:tcBorders>
              <w:top w:val="nil"/>
              <w:bottom w:val="nil"/>
            </w:tcBorders>
          </w:tcPr>
          <w:p w14:paraId="3879D815" w14:textId="77777777" w:rsidR="001D2443" w:rsidRDefault="001D2443">
            <w:pPr>
              <w:pStyle w:val="TableParagraph"/>
              <w:rPr>
                <w:rFonts w:ascii="Times New Roman"/>
                <w:sz w:val="20"/>
              </w:rPr>
            </w:pPr>
          </w:p>
        </w:tc>
        <w:tc>
          <w:tcPr>
            <w:tcW w:w="1079" w:type="dxa"/>
            <w:tcBorders>
              <w:top w:val="nil"/>
              <w:bottom w:val="nil"/>
            </w:tcBorders>
          </w:tcPr>
          <w:p w14:paraId="35637E96" w14:textId="77777777" w:rsidR="001D2443" w:rsidRDefault="00000000">
            <w:pPr>
              <w:pStyle w:val="TableParagraph"/>
              <w:spacing w:before="60"/>
              <w:ind w:left="17" w:right="1"/>
              <w:jc w:val="center"/>
            </w:pPr>
            <w:r>
              <w:rPr>
                <w:spacing w:val="-2"/>
              </w:rPr>
              <w:t>1,00,000</w:t>
            </w:r>
          </w:p>
        </w:tc>
      </w:tr>
      <w:tr w:rsidR="001D2443" w14:paraId="11A681A4" w14:textId="77777777">
        <w:trPr>
          <w:trHeight w:val="705"/>
        </w:trPr>
        <w:tc>
          <w:tcPr>
            <w:tcW w:w="991" w:type="dxa"/>
            <w:tcBorders>
              <w:top w:val="nil"/>
            </w:tcBorders>
          </w:tcPr>
          <w:p w14:paraId="16CA3DB5" w14:textId="77777777" w:rsidR="001D2443" w:rsidRDefault="001D2443">
            <w:pPr>
              <w:pStyle w:val="TableParagraph"/>
              <w:rPr>
                <w:rFonts w:ascii="Times New Roman"/>
                <w:sz w:val="20"/>
              </w:rPr>
            </w:pPr>
          </w:p>
        </w:tc>
        <w:tc>
          <w:tcPr>
            <w:tcW w:w="4225" w:type="dxa"/>
            <w:gridSpan w:val="2"/>
            <w:tcBorders>
              <w:top w:val="nil"/>
            </w:tcBorders>
          </w:tcPr>
          <w:p w14:paraId="67AE1434" w14:textId="77777777" w:rsidR="001D2443" w:rsidRDefault="00000000">
            <w:pPr>
              <w:pStyle w:val="TableParagraph"/>
              <w:spacing w:before="60"/>
              <w:ind w:left="112" w:right="127"/>
            </w:pPr>
            <w:r>
              <w:t>(Being the dishonour of the bill due to</w:t>
            </w:r>
            <w:r>
              <w:rPr>
                <w:spacing w:val="80"/>
              </w:rPr>
              <w:t xml:space="preserve"> </w:t>
            </w:r>
            <w:r>
              <w:t>P’s insolvency)</w:t>
            </w:r>
          </w:p>
        </w:tc>
        <w:tc>
          <w:tcPr>
            <w:tcW w:w="1083" w:type="dxa"/>
            <w:tcBorders>
              <w:top w:val="nil"/>
              <w:bottom w:val="nil"/>
            </w:tcBorders>
          </w:tcPr>
          <w:p w14:paraId="1C4A0BB9" w14:textId="77777777" w:rsidR="001D2443" w:rsidRDefault="001D2443">
            <w:pPr>
              <w:pStyle w:val="TableParagraph"/>
              <w:rPr>
                <w:rFonts w:ascii="Times New Roman"/>
                <w:sz w:val="20"/>
              </w:rPr>
            </w:pPr>
          </w:p>
        </w:tc>
        <w:tc>
          <w:tcPr>
            <w:tcW w:w="1079" w:type="dxa"/>
            <w:tcBorders>
              <w:top w:val="nil"/>
              <w:bottom w:val="nil"/>
            </w:tcBorders>
          </w:tcPr>
          <w:p w14:paraId="5FB08335" w14:textId="77777777" w:rsidR="001D2443" w:rsidRDefault="001D2443">
            <w:pPr>
              <w:pStyle w:val="TableParagraph"/>
              <w:rPr>
                <w:rFonts w:ascii="Times New Roman"/>
                <w:sz w:val="20"/>
              </w:rPr>
            </w:pPr>
          </w:p>
        </w:tc>
      </w:tr>
      <w:tr w:rsidR="001D2443" w14:paraId="145E1DB2" w14:textId="77777777">
        <w:trPr>
          <w:trHeight w:val="407"/>
        </w:trPr>
        <w:tc>
          <w:tcPr>
            <w:tcW w:w="991" w:type="dxa"/>
            <w:vMerge w:val="restart"/>
          </w:tcPr>
          <w:p w14:paraId="3BC82DF2" w14:textId="77777777" w:rsidR="001D2443" w:rsidRDefault="00000000">
            <w:pPr>
              <w:pStyle w:val="TableParagraph"/>
              <w:spacing w:before="60"/>
              <w:ind w:left="40"/>
            </w:pPr>
            <w:r>
              <w:t>2-4-</w:t>
            </w:r>
            <w:r>
              <w:rPr>
                <w:spacing w:val="-5"/>
              </w:rPr>
              <w:t>25</w:t>
            </w:r>
          </w:p>
        </w:tc>
        <w:tc>
          <w:tcPr>
            <w:tcW w:w="3292" w:type="dxa"/>
            <w:tcBorders>
              <w:bottom w:val="nil"/>
              <w:right w:val="nil"/>
            </w:tcBorders>
          </w:tcPr>
          <w:p w14:paraId="09976DB1" w14:textId="77777777" w:rsidR="001D2443" w:rsidRDefault="00000000">
            <w:pPr>
              <w:pStyle w:val="TableParagraph"/>
              <w:spacing w:before="60"/>
              <w:ind w:left="112"/>
            </w:pPr>
            <w:r>
              <w:t>Bank</w:t>
            </w:r>
            <w:r>
              <w:rPr>
                <w:spacing w:val="19"/>
              </w:rPr>
              <w:t xml:space="preserve"> </w:t>
            </w:r>
            <w:r>
              <w:rPr>
                <w:spacing w:val="-5"/>
              </w:rPr>
              <w:t>A/c</w:t>
            </w:r>
          </w:p>
        </w:tc>
        <w:tc>
          <w:tcPr>
            <w:tcW w:w="933" w:type="dxa"/>
            <w:tcBorders>
              <w:left w:val="nil"/>
              <w:bottom w:val="nil"/>
            </w:tcBorders>
          </w:tcPr>
          <w:p w14:paraId="1157CB70" w14:textId="77777777" w:rsidR="001D2443" w:rsidRDefault="00000000">
            <w:pPr>
              <w:pStyle w:val="TableParagraph"/>
              <w:spacing w:before="60"/>
              <w:ind w:right="104"/>
              <w:jc w:val="right"/>
            </w:pPr>
            <w:r>
              <w:rPr>
                <w:spacing w:val="-5"/>
              </w:rPr>
              <w:t>Dr.</w:t>
            </w:r>
          </w:p>
        </w:tc>
        <w:tc>
          <w:tcPr>
            <w:tcW w:w="1083" w:type="dxa"/>
            <w:tcBorders>
              <w:top w:val="nil"/>
              <w:bottom w:val="nil"/>
            </w:tcBorders>
          </w:tcPr>
          <w:p w14:paraId="70243AA3" w14:textId="77777777" w:rsidR="001D2443" w:rsidRDefault="00000000">
            <w:pPr>
              <w:pStyle w:val="TableParagraph"/>
              <w:spacing w:before="60"/>
              <w:ind w:right="105"/>
              <w:jc w:val="right"/>
            </w:pPr>
            <w:r>
              <w:rPr>
                <w:spacing w:val="-2"/>
              </w:rPr>
              <w:t>40,000</w:t>
            </w:r>
          </w:p>
        </w:tc>
        <w:tc>
          <w:tcPr>
            <w:tcW w:w="1079" w:type="dxa"/>
            <w:tcBorders>
              <w:top w:val="nil"/>
              <w:bottom w:val="nil"/>
            </w:tcBorders>
          </w:tcPr>
          <w:p w14:paraId="38EA6CD6" w14:textId="77777777" w:rsidR="001D2443" w:rsidRDefault="001D2443">
            <w:pPr>
              <w:pStyle w:val="TableParagraph"/>
              <w:rPr>
                <w:rFonts w:ascii="Times New Roman"/>
                <w:sz w:val="20"/>
              </w:rPr>
            </w:pPr>
          </w:p>
        </w:tc>
      </w:tr>
      <w:tr w:rsidR="001D2443" w14:paraId="70769B80" w14:textId="77777777">
        <w:trPr>
          <w:trHeight w:val="402"/>
        </w:trPr>
        <w:tc>
          <w:tcPr>
            <w:tcW w:w="991" w:type="dxa"/>
            <w:vMerge/>
            <w:tcBorders>
              <w:top w:val="nil"/>
            </w:tcBorders>
          </w:tcPr>
          <w:p w14:paraId="79A5E1DE" w14:textId="77777777" w:rsidR="001D2443" w:rsidRDefault="001D2443">
            <w:pPr>
              <w:rPr>
                <w:sz w:val="2"/>
                <w:szCs w:val="2"/>
              </w:rPr>
            </w:pPr>
          </w:p>
        </w:tc>
        <w:tc>
          <w:tcPr>
            <w:tcW w:w="3292" w:type="dxa"/>
            <w:tcBorders>
              <w:top w:val="nil"/>
              <w:bottom w:val="nil"/>
              <w:right w:val="nil"/>
            </w:tcBorders>
          </w:tcPr>
          <w:p w14:paraId="6BD7084B" w14:textId="77777777" w:rsidR="001D2443" w:rsidRDefault="00000000">
            <w:pPr>
              <w:pStyle w:val="TableParagraph"/>
              <w:spacing w:before="55"/>
              <w:ind w:left="112"/>
            </w:pPr>
            <w:r>
              <w:t>Bad</w:t>
            </w:r>
            <w:r>
              <w:rPr>
                <w:spacing w:val="15"/>
              </w:rPr>
              <w:t xml:space="preserve"> </w:t>
            </w:r>
            <w:r>
              <w:t>Debts</w:t>
            </w:r>
            <w:r>
              <w:rPr>
                <w:spacing w:val="19"/>
              </w:rPr>
              <w:t xml:space="preserve"> </w:t>
            </w:r>
            <w:r>
              <w:rPr>
                <w:spacing w:val="-5"/>
              </w:rPr>
              <w:t>A/c</w:t>
            </w:r>
          </w:p>
        </w:tc>
        <w:tc>
          <w:tcPr>
            <w:tcW w:w="933" w:type="dxa"/>
            <w:tcBorders>
              <w:top w:val="nil"/>
              <w:left w:val="nil"/>
              <w:bottom w:val="nil"/>
            </w:tcBorders>
          </w:tcPr>
          <w:p w14:paraId="33660ED2" w14:textId="77777777" w:rsidR="001D2443" w:rsidRDefault="00000000">
            <w:pPr>
              <w:pStyle w:val="TableParagraph"/>
              <w:spacing w:before="55"/>
              <w:ind w:right="104"/>
              <w:jc w:val="right"/>
            </w:pPr>
            <w:r>
              <w:rPr>
                <w:spacing w:val="-5"/>
              </w:rPr>
              <w:t>Dr.</w:t>
            </w:r>
          </w:p>
        </w:tc>
        <w:tc>
          <w:tcPr>
            <w:tcW w:w="1083" w:type="dxa"/>
            <w:tcBorders>
              <w:top w:val="nil"/>
              <w:bottom w:val="nil"/>
            </w:tcBorders>
          </w:tcPr>
          <w:p w14:paraId="6D536594" w14:textId="77777777" w:rsidR="001D2443" w:rsidRDefault="00000000">
            <w:pPr>
              <w:pStyle w:val="TableParagraph"/>
              <w:spacing w:before="55"/>
              <w:ind w:right="105"/>
              <w:jc w:val="right"/>
            </w:pPr>
            <w:r>
              <w:rPr>
                <w:spacing w:val="-2"/>
              </w:rPr>
              <w:t>60,000</w:t>
            </w:r>
          </w:p>
        </w:tc>
        <w:tc>
          <w:tcPr>
            <w:tcW w:w="1079" w:type="dxa"/>
            <w:tcBorders>
              <w:top w:val="nil"/>
              <w:bottom w:val="nil"/>
            </w:tcBorders>
          </w:tcPr>
          <w:p w14:paraId="336CD00F" w14:textId="77777777" w:rsidR="001D2443" w:rsidRDefault="001D2443">
            <w:pPr>
              <w:pStyle w:val="TableParagraph"/>
              <w:rPr>
                <w:rFonts w:ascii="Times New Roman"/>
                <w:sz w:val="20"/>
              </w:rPr>
            </w:pPr>
          </w:p>
        </w:tc>
      </w:tr>
      <w:tr w:rsidR="001D2443" w14:paraId="12BF42CB" w14:textId="77777777">
        <w:trPr>
          <w:trHeight w:val="402"/>
        </w:trPr>
        <w:tc>
          <w:tcPr>
            <w:tcW w:w="991" w:type="dxa"/>
            <w:vMerge/>
            <w:tcBorders>
              <w:top w:val="nil"/>
            </w:tcBorders>
          </w:tcPr>
          <w:p w14:paraId="1138655B" w14:textId="77777777" w:rsidR="001D2443" w:rsidRDefault="001D2443">
            <w:pPr>
              <w:rPr>
                <w:sz w:val="2"/>
                <w:szCs w:val="2"/>
              </w:rPr>
            </w:pPr>
          </w:p>
        </w:tc>
        <w:tc>
          <w:tcPr>
            <w:tcW w:w="3292" w:type="dxa"/>
            <w:tcBorders>
              <w:top w:val="nil"/>
              <w:bottom w:val="nil"/>
              <w:right w:val="nil"/>
            </w:tcBorders>
          </w:tcPr>
          <w:p w14:paraId="3B94FE3E" w14:textId="77777777" w:rsidR="001D2443" w:rsidRDefault="00000000">
            <w:pPr>
              <w:pStyle w:val="TableParagraph"/>
              <w:spacing w:before="55"/>
              <w:ind w:left="508"/>
            </w:pPr>
            <w:r>
              <w:t>To</w:t>
            </w:r>
            <w:r>
              <w:rPr>
                <w:spacing w:val="9"/>
              </w:rPr>
              <w:t xml:space="preserve"> </w:t>
            </w:r>
            <w:r>
              <w:rPr>
                <w:spacing w:val="-10"/>
              </w:rPr>
              <w:t>P</w:t>
            </w:r>
          </w:p>
        </w:tc>
        <w:tc>
          <w:tcPr>
            <w:tcW w:w="933" w:type="dxa"/>
            <w:tcBorders>
              <w:top w:val="nil"/>
              <w:left w:val="nil"/>
              <w:bottom w:val="nil"/>
            </w:tcBorders>
          </w:tcPr>
          <w:p w14:paraId="5DEA747A" w14:textId="77777777" w:rsidR="001D2443" w:rsidRDefault="001D2443">
            <w:pPr>
              <w:pStyle w:val="TableParagraph"/>
              <w:rPr>
                <w:rFonts w:ascii="Times New Roman"/>
                <w:sz w:val="20"/>
              </w:rPr>
            </w:pPr>
          </w:p>
        </w:tc>
        <w:tc>
          <w:tcPr>
            <w:tcW w:w="1083" w:type="dxa"/>
            <w:tcBorders>
              <w:top w:val="nil"/>
              <w:bottom w:val="nil"/>
            </w:tcBorders>
          </w:tcPr>
          <w:p w14:paraId="06835200" w14:textId="77777777" w:rsidR="001D2443" w:rsidRDefault="001D2443">
            <w:pPr>
              <w:pStyle w:val="TableParagraph"/>
              <w:rPr>
                <w:rFonts w:ascii="Times New Roman"/>
                <w:sz w:val="20"/>
              </w:rPr>
            </w:pPr>
          </w:p>
        </w:tc>
        <w:tc>
          <w:tcPr>
            <w:tcW w:w="1079" w:type="dxa"/>
            <w:tcBorders>
              <w:top w:val="nil"/>
              <w:bottom w:val="nil"/>
            </w:tcBorders>
          </w:tcPr>
          <w:p w14:paraId="76ED9021" w14:textId="77777777" w:rsidR="001D2443" w:rsidRDefault="00000000">
            <w:pPr>
              <w:pStyle w:val="TableParagraph"/>
              <w:spacing w:before="55"/>
              <w:ind w:left="17"/>
              <w:jc w:val="center"/>
            </w:pPr>
            <w:r>
              <w:rPr>
                <w:spacing w:val="-2"/>
              </w:rPr>
              <w:t>1,00,000</w:t>
            </w:r>
          </w:p>
        </w:tc>
      </w:tr>
      <w:tr w:rsidR="001D2443" w14:paraId="652926FD" w14:textId="77777777">
        <w:trPr>
          <w:trHeight w:val="993"/>
        </w:trPr>
        <w:tc>
          <w:tcPr>
            <w:tcW w:w="991" w:type="dxa"/>
            <w:vMerge/>
            <w:tcBorders>
              <w:top w:val="nil"/>
            </w:tcBorders>
          </w:tcPr>
          <w:p w14:paraId="4E722283" w14:textId="77777777" w:rsidR="001D2443" w:rsidRDefault="001D2443">
            <w:pPr>
              <w:rPr>
                <w:sz w:val="2"/>
                <w:szCs w:val="2"/>
              </w:rPr>
            </w:pPr>
          </w:p>
        </w:tc>
        <w:tc>
          <w:tcPr>
            <w:tcW w:w="4225" w:type="dxa"/>
            <w:gridSpan w:val="2"/>
            <w:tcBorders>
              <w:top w:val="nil"/>
            </w:tcBorders>
          </w:tcPr>
          <w:p w14:paraId="0BA2E159" w14:textId="77777777" w:rsidR="001D2443" w:rsidRDefault="00000000">
            <w:pPr>
              <w:pStyle w:val="TableParagraph"/>
              <w:spacing w:before="55"/>
              <w:ind w:left="112" w:right="641"/>
              <w:jc w:val="both"/>
            </w:pPr>
            <w:r>
              <w:t xml:space="preserve">(Being the receipt of 40% of the amount due on the bill from P’s </w:t>
            </w:r>
            <w:r>
              <w:rPr>
                <w:spacing w:val="-2"/>
              </w:rPr>
              <w:t>estate)</w:t>
            </w:r>
          </w:p>
        </w:tc>
        <w:tc>
          <w:tcPr>
            <w:tcW w:w="1083" w:type="dxa"/>
            <w:tcBorders>
              <w:top w:val="nil"/>
            </w:tcBorders>
          </w:tcPr>
          <w:p w14:paraId="02ABBA13" w14:textId="77777777" w:rsidR="001D2443" w:rsidRDefault="001D2443">
            <w:pPr>
              <w:pStyle w:val="TableParagraph"/>
              <w:rPr>
                <w:rFonts w:ascii="Times New Roman"/>
                <w:sz w:val="20"/>
              </w:rPr>
            </w:pPr>
          </w:p>
        </w:tc>
        <w:tc>
          <w:tcPr>
            <w:tcW w:w="1079" w:type="dxa"/>
            <w:tcBorders>
              <w:top w:val="nil"/>
            </w:tcBorders>
          </w:tcPr>
          <w:p w14:paraId="110E1ADC" w14:textId="77777777" w:rsidR="001D2443" w:rsidRDefault="001D2443">
            <w:pPr>
              <w:pStyle w:val="TableParagraph"/>
              <w:rPr>
                <w:rFonts w:ascii="Times New Roman"/>
                <w:sz w:val="20"/>
              </w:rPr>
            </w:pPr>
          </w:p>
        </w:tc>
      </w:tr>
    </w:tbl>
    <w:p w14:paraId="76C9AA2C" w14:textId="77777777" w:rsidR="001D2443" w:rsidRDefault="00000000">
      <w:pPr>
        <w:pStyle w:val="ListParagraph"/>
        <w:numPr>
          <w:ilvl w:val="0"/>
          <w:numId w:val="11"/>
        </w:numPr>
        <w:tabs>
          <w:tab w:val="left" w:pos="3052"/>
        </w:tabs>
        <w:spacing w:before="125"/>
        <w:ind w:left="3052" w:hanging="2592"/>
        <w:rPr>
          <w:b/>
        </w:rPr>
      </w:pPr>
      <w:r>
        <w:rPr>
          <w:b/>
        </w:rPr>
        <w:t>In</w:t>
      </w:r>
      <w:r>
        <w:rPr>
          <w:b/>
          <w:spacing w:val="12"/>
        </w:rPr>
        <w:t xml:space="preserve"> </w:t>
      </w:r>
      <w:r>
        <w:rPr>
          <w:b/>
        </w:rPr>
        <w:t>the</w:t>
      </w:r>
      <w:r>
        <w:rPr>
          <w:b/>
          <w:spacing w:val="14"/>
        </w:rPr>
        <w:t xml:space="preserve"> </w:t>
      </w:r>
      <w:r>
        <w:rPr>
          <w:b/>
        </w:rPr>
        <w:t>Books</w:t>
      </w:r>
      <w:r>
        <w:rPr>
          <w:b/>
          <w:spacing w:val="16"/>
        </w:rPr>
        <w:t xml:space="preserve"> </w:t>
      </w:r>
      <w:r>
        <w:rPr>
          <w:b/>
        </w:rPr>
        <w:t>of</w:t>
      </w:r>
      <w:r>
        <w:rPr>
          <w:b/>
          <w:spacing w:val="13"/>
        </w:rPr>
        <w:t xml:space="preserve"> </w:t>
      </w:r>
      <w:r>
        <w:rPr>
          <w:b/>
        </w:rPr>
        <w:t>Mr.</w:t>
      </w:r>
      <w:r>
        <w:rPr>
          <w:b/>
          <w:spacing w:val="12"/>
        </w:rPr>
        <w:t xml:space="preserve"> </w:t>
      </w:r>
      <w:r>
        <w:rPr>
          <w:b/>
          <w:spacing w:val="-2"/>
        </w:rPr>
        <w:t>Sahil</w:t>
      </w:r>
    </w:p>
    <w:p w14:paraId="31925A43" w14:textId="77777777" w:rsidR="001D2443" w:rsidRDefault="00000000">
      <w:pPr>
        <w:spacing w:before="118"/>
        <w:ind w:left="1206"/>
        <w:rPr>
          <w:b/>
        </w:rPr>
      </w:pPr>
      <w:r>
        <w:rPr>
          <w:b/>
        </w:rPr>
        <w:t>Manufacturing</w:t>
      </w:r>
      <w:r>
        <w:rPr>
          <w:b/>
          <w:spacing w:val="19"/>
        </w:rPr>
        <w:t xml:space="preserve"> </w:t>
      </w:r>
      <w:r>
        <w:rPr>
          <w:b/>
        </w:rPr>
        <w:t>Account</w:t>
      </w:r>
      <w:r>
        <w:rPr>
          <w:b/>
          <w:spacing w:val="24"/>
        </w:rPr>
        <w:t xml:space="preserve"> </w:t>
      </w:r>
      <w:r>
        <w:rPr>
          <w:b/>
        </w:rPr>
        <w:t>for</w:t>
      </w:r>
      <w:r>
        <w:rPr>
          <w:b/>
          <w:spacing w:val="21"/>
        </w:rPr>
        <w:t xml:space="preserve"> </w:t>
      </w:r>
      <w:r>
        <w:rPr>
          <w:b/>
        </w:rPr>
        <w:t>the</w:t>
      </w:r>
      <w:r>
        <w:rPr>
          <w:b/>
          <w:spacing w:val="21"/>
        </w:rPr>
        <w:t xml:space="preserve"> </w:t>
      </w:r>
      <w:r>
        <w:rPr>
          <w:b/>
        </w:rPr>
        <w:t>year</w:t>
      </w:r>
      <w:r>
        <w:rPr>
          <w:b/>
          <w:spacing w:val="22"/>
        </w:rPr>
        <w:t xml:space="preserve"> </w:t>
      </w:r>
      <w:r>
        <w:rPr>
          <w:b/>
        </w:rPr>
        <w:t>ended</w:t>
      </w:r>
      <w:r>
        <w:rPr>
          <w:b/>
          <w:spacing w:val="22"/>
        </w:rPr>
        <w:t xml:space="preserve"> </w:t>
      </w:r>
      <w:r>
        <w:rPr>
          <w:b/>
        </w:rPr>
        <w:t>31</w:t>
      </w:r>
      <w:r>
        <w:rPr>
          <w:b/>
          <w:vertAlign w:val="superscript"/>
        </w:rPr>
        <w:t>st</w:t>
      </w:r>
      <w:r>
        <w:rPr>
          <w:b/>
          <w:spacing w:val="21"/>
        </w:rPr>
        <w:t xml:space="preserve"> </w:t>
      </w:r>
      <w:r>
        <w:rPr>
          <w:b/>
        </w:rPr>
        <w:t>March,</w:t>
      </w:r>
      <w:r>
        <w:rPr>
          <w:b/>
          <w:spacing w:val="20"/>
        </w:rPr>
        <w:t xml:space="preserve"> </w:t>
      </w:r>
      <w:r>
        <w:rPr>
          <w:b/>
          <w:spacing w:val="-4"/>
        </w:rPr>
        <w:t>2025</w:t>
      </w:r>
    </w:p>
    <w:p w14:paraId="569D94FB"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761"/>
        <w:gridCol w:w="967"/>
        <w:gridCol w:w="1889"/>
        <w:gridCol w:w="775"/>
        <w:gridCol w:w="936"/>
      </w:tblGrid>
      <w:tr w:rsidR="001D2443" w14:paraId="7269A4D8" w14:textId="77777777">
        <w:trPr>
          <w:trHeight w:val="652"/>
        </w:trPr>
        <w:tc>
          <w:tcPr>
            <w:tcW w:w="2052" w:type="dxa"/>
            <w:shd w:val="clear" w:color="auto" w:fill="D9D9D9"/>
          </w:tcPr>
          <w:p w14:paraId="76693673" w14:textId="77777777" w:rsidR="001D2443" w:rsidRDefault="00000000">
            <w:pPr>
              <w:pStyle w:val="TableParagraph"/>
              <w:spacing w:before="60"/>
              <w:ind w:left="28"/>
              <w:rPr>
                <w:b/>
                <w:sz w:val="20"/>
              </w:rPr>
            </w:pPr>
            <w:r>
              <w:rPr>
                <w:b/>
                <w:spacing w:val="-2"/>
                <w:sz w:val="20"/>
              </w:rPr>
              <w:t>Particulars</w:t>
            </w:r>
          </w:p>
        </w:tc>
        <w:tc>
          <w:tcPr>
            <w:tcW w:w="761" w:type="dxa"/>
            <w:shd w:val="clear" w:color="auto" w:fill="D9D9D9"/>
          </w:tcPr>
          <w:p w14:paraId="3D5ACEBE" w14:textId="77777777" w:rsidR="001D2443" w:rsidRDefault="00000000">
            <w:pPr>
              <w:pStyle w:val="TableParagraph"/>
              <w:spacing w:before="60"/>
              <w:ind w:left="31"/>
              <w:rPr>
                <w:b/>
                <w:sz w:val="20"/>
              </w:rPr>
            </w:pPr>
            <w:r>
              <w:rPr>
                <w:b/>
                <w:spacing w:val="-2"/>
                <w:sz w:val="20"/>
              </w:rPr>
              <w:t>Tonnes</w:t>
            </w:r>
          </w:p>
        </w:tc>
        <w:tc>
          <w:tcPr>
            <w:tcW w:w="967" w:type="dxa"/>
            <w:shd w:val="clear" w:color="auto" w:fill="D9D9D9"/>
          </w:tcPr>
          <w:p w14:paraId="5FBA1754" w14:textId="77777777" w:rsidR="001D2443" w:rsidRDefault="00000000">
            <w:pPr>
              <w:pStyle w:val="TableParagraph"/>
              <w:spacing w:before="60"/>
              <w:ind w:right="23"/>
              <w:jc w:val="right"/>
              <w:rPr>
                <w:b/>
                <w:sz w:val="20"/>
              </w:rPr>
            </w:pPr>
            <w:r>
              <w:rPr>
                <w:b/>
                <w:spacing w:val="-2"/>
                <w:sz w:val="20"/>
              </w:rPr>
              <w:t>Amount</w:t>
            </w:r>
          </w:p>
          <w:p w14:paraId="011DD639" w14:textId="77777777" w:rsidR="001D2443" w:rsidRDefault="00000000">
            <w:pPr>
              <w:pStyle w:val="TableParagraph"/>
              <w:ind w:right="22"/>
              <w:jc w:val="right"/>
              <w:rPr>
                <w:b/>
                <w:sz w:val="20"/>
              </w:rPr>
            </w:pPr>
            <w:r>
              <w:rPr>
                <w:b/>
                <w:spacing w:val="-5"/>
                <w:sz w:val="20"/>
              </w:rPr>
              <w:t>(</w:t>
            </w:r>
            <w:r>
              <w:rPr>
                <w:rFonts w:ascii="Georgia"/>
                <w:b/>
                <w:spacing w:val="-5"/>
                <w:position w:val="2"/>
                <w:sz w:val="20"/>
              </w:rPr>
              <w:t>`</w:t>
            </w:r>
            <w:r>
              <w:rPr>
                <w:b/>
                <w:spacing w:val="-5"/>
                <w:sz w:val="20"/>
              </w:rPr>
              <w:t>)</w:t>
            </w:r>
          </w:p>
        </w:tc>
        <w:tc>
          <w:tcPr>
            <w:tcW w:w="1889" w:type="dxa"/>
            <w:shd w:val="clear" w:color="auto" w:fill="D9D9D9"/>
          </w:tcPr>
          <w:p w14:paraId="70B000FA" w14:textId="77777777" w:rsidR="001D2443" w:rsidRDefault="00000000">
            <w:pPr>
              <w:pStyle w:val="TableParagraph"/>
              <w:spacing w:before="60"/>
              <w:ind w:left="28"/>
              <w:rPr>
                <w:b/>
                <w:sz w:val="20"/>
              </w:rPr>
            </w:pPr>
            <w:r>
              <w:rPr>
                <w:b/>
                <w:spacing w:val="-2"/>
                <w:sz w:val="20"/>
              </w:rPr>
              <w:t>Particulars</w:t>
            </w:r>
          </w:p>
        </w:tc>
        <w:tc>
          <w:tcPr>
            <w:tcW w:w="775" w:type="dxa"/>
            <w:shd w:val="clear" w:color="auto" w:fill="D9D9D9"/>
          </w:tcPr>
          <w:p w14:paraId="2B226079" w14:textId="77777777" w:rsidR="001D2443" w:rsidRDefault="00000000">
            <w:pPr>
              <w:pStyle w:val="TableParagraph"/>
              <w:spacing w:before="60"/>
              <w:ind w:right="22"/>
              <w:jc w:val="right"/>
              <w:rPr>
                <w:b/>
                <w:sz w:val="20"/>
              </w:rPr>
            </w:pPr>
            <w:r>
              <w:rPr>
                <w:b/>
                <w:spacing w:val="-2"/>
                <w:sz w:val="20"/>
              </w:rPr>
              <w:t>Tonnes</w:t>
            </w:r>
          </w:p>
        </w:tc>
        <w:tc>
          <w:tcPr>
            <w:tcW w:w="936" w:type="dxa"/>
            <w:shd w:val="clear" w:color="auto" w:fill="D9D9D9"/>
          </w:tcPr>
          <w:p w14:paraId="60DBC551" w14:textId="77777777" w:rsidR="001D2443" w:rsidRDefault="00000000">
            <w:pPr>
              <w:pStyle w:val="TableParagraph"/>
              <w:spacing w:before="60"/>
              <w:ind w:right="21"/>
              <w:jc w:val="right"/>
              <w:rPr>
                <w:b/>
                <w:sz w:val="20"/>
              </w:rPr>
            </w:pPr>
            <w:r>
              <w:rPr>
                <w:b/>
                <w:spacing w:val="-2"/>
                <w:sz w:val="20"/>
              </w:rPr>
              <w:t>Amount</w:t>
            </w:r>
          </w:p>
          <w:p w14:paraId="6A2D9994" w14:textId="77777777" w:rsidR="001D2443" w:rsidRDefault="00000000">
            <w:pPr>
              <w:pStyle w:val="TableParagraph"/>
              <w:ind w:right="20"/>
              <w:jc w:val="right"/>
              <w:rPr>
                <w:b/>
                <w:sz w:val="20"/>
              </w:rPr>
            </w:pPr>
            <w:r>
              <w:rPr>
                <w:b/>
                <w:spacing w:val="-5"/>
                <w:sz w:val="20"/>
              </w:rPr>
              <w:t>(</w:t>
            </w:r>
            <w:r>
              <w:rPr>
                <w:rFonts w:ascii="Georgia"/>
                <w:b/>
                <w:spacing w:val="-5"/>
                <w:position w:val="2"/>
                <w:sz w:val="20"/>
              </w:rPr>
              <w:t>`</w:t>
            </w:r>
            <w:r>
              <w:rPr>
                <w:b/>
                <w:spacing w:val="-5"/>
                <w:sz w:val="20"/>
              </w:rPr>
              <w:t>)</w:t>
            </w:r>
          </w:p>
        </w:tc>
      </w:tr>
      <w:tr w:rsidR="001D2443" w14:paraId="352A28AA" w14:textId="77777777">
        <w:trPr>
          <w:trHeight w:val="652"/>
        </w:trPr>
        <w:tc>
          <w:tcPr>
            <w:tcW w:w="2052" w:type="dxa"/>
            <w:tcBorders>
              <w:bottom w:val="nil"/>
            </w:tcBorders>
          </w:tcPr>
          <w:p w14:paraId="59E5E9C1" w14:textId="77777777" w:rsidR="001D2443" w:rsidRDefault="00000000">
            <w:pPr>
              <w:pStyle w:val="TableParagraph"/>
              <w:spacing w:before="60"/>
              <w:ind w:left="311" w:right="16" w:hanging="284"/>
              <w:rPr>
                <w:sz w:val="20"/>
              </w:rPr>
            </w:pPr>
            <w:r>
              <w:rPr>
                <w:sz w:val="20"/>
              </w:rPr>
              <w:t xml:space="preserve">To Opening Work- in- </w:t>
            </w:r>
            <w:r>
              <w:rPr>
                <w:spacing w:val="-2"/>
                <w:sz w:val="20"/>
              </w:rPr>
              <w:t>Process</w:t>
            </w:r>
          </w:p>
        </w:tc>
        <w:tc>
          <w:tcPr>
            <w:tcW w:w="761" w:type="dxa"/>
            <w:vMerge w:val="restart"/>
            <w:tcBorders>
              <w:bottom w:val="nil"/>
            </w:tcBorders>
          </w:tcPr>
          <w:p w14:paraId="6445718B" w14:textId="77777777" w:rsidR="001D2443" w:rsidRDefault="00000000">
            <w:pPr>
              <w:pStyle w:val="TableParagraph"/>
              <w:spacing w:before="60"/>
              <w:ind w:right="14"/>
              <w:jc w:val="right"/>
              <w:rPr>
                <w:sz w:val="20"/>
              </w:rPr>
            </w:pPr>
            <w:r>
              <w:rPr>
                <w:spacing w:val="-5"/>
                <w:sz w:val="20"/>
              </w:rPr>
              <w:t>15</w:t>
            </w:r>
          </w:p>
        </w:tc>
        <w:tc>
          <w:tcPr>
            <w:tcW w:w="967" w:type="dxa"/>
            <w:tcBorders>
              <w:bottom w:val="nil"/>
            </w:tcBorders>
          </w:tcPr>
          <w:p w14:paraId="5721D8EE" w14:textId="77777777" w:rsidR="001D2443" w:rsidRDefault="00000000">
            <w:pPr>
              <w:pStyle w:val="TableParagraph"/>
              <w:spacing w:before="60"/>
              <w:ind w:left="151" w:right="1"/>
              <w:jc w:val="center"/>
              <w:rPr>
                <w:sz w:val="20"/>
              </w:rPr>
            </w:pPr>
            <w:r>
              <w:rPr>
                <w:spacing w:val="-2"/>
                <w:sz w:val="20"/>
              </w:rPr>
              <w:t>4,50,000</w:t>
            </w:r>
          </w:p>
        </w:tc>
        <w:tc>
          <w:tcPr>
            <w:tcW w:w="1889" w:type="dxa"/>
            <w:tcBorders>
              <w:bottom w:val="nil"/>
            </w:tcBorders>
          </w:tcPr>
          <w:p w14:paraId="488C10D5" w14:textId="77777777" w:rsidR="001D2443" w:rsidRDefault="00000000">
            <w:pPr>
              <w:pStyle w:val="TableParagraph"/>
              <w:spacing w:before="60"/>
              <w:ind w:left="311" w:right="254" w:hanging="284"/>
              <w:rPr>
                <w:sz w:val="20"/>
              </w:rPr>
            </w:pPr>
            <w:r>
              <w:rPr>
                <w:sz w:val="20"/>
              </w:rPr>
              <w:t xml:space="preserve">By Closing Work- </w:t>
            </w:r>
            <w:r>
              <w:rPr>
                <w:spacing w:val="-2"/>
                <w:sz w:val="20"/>
              </w:rPr>
              <w:t>in-Process</w:t>
            </w:r>
          </w:p>
        </w:tc>
        <w:tc>
          <w:tcPr>
            <w:tcW w:w="775" w:type="dxa"/>
            <w:tcBorders>
              <w:bottom w:val="nil"/>
            </w:tcBorders>
          </w:tcPr>
          <w:p w14:paraId="406E8436" w14:textId="77777777" w:rsidR="001D2443" w:rsidRDefault="00000000">
            <w:pPr>
              <w:pStyle w:val="TableParagraph"/>
              <w:spacing w:before="60"/>
              <w:ind w:right="17"/>
              <w:jc w:val="right"/>
              <w:rPr>
                <w:sz w:val="20"/>
              </w:rPr>
            </w:pPr>
            <w:r>
              <w:rPr>
                <w:spacing w:val="-5"/>
                <w:sz w:val="20"/>
              </w:rPr>
              <w:t>12</w:t>
            </w:r>
          </w:p>
        </w:tc>
        <w:tc>
          <w:tcPr>
            <w:tcW w:w="936" w:type="dxa"/>
            <w:tcBorders>
              <w:bottom w:val="nil"/>
            </w:tcBorders>
          </w:tcPr>
          <w:p w14:paraId="6AD2D45F" w14:textId="77777777" w:rsidR="001D2443" w:rsidRDefault="00000000">
            <w:pPr>
              <w:pStyle w:val="TableParagraph"/>
              <w:spacing w:before="60"/>
              <w:ind w:right="14"/>
              <w:jc w:val="right"/>
              <w:rPr>
                <w:sz w:val="20"/>
              </w:rPr>
            </w:pPr>
            <w:r>
              <w:rPr>
                <w:spacing w:val="-2"/>
                <w:sz w:val="20"/>
              </w:rPr>
              <w:t>3,60,000</w:t>
            </w:r>
          </w:p>
        </w:tc>
      </w:tr>
      <w:tr w:rsidR="001D2443" w14:paraId="4261A169" w14:textId="77777777">
        <w:trPr>
          <w:trHeight w:val="651"/>
        </w:trPr>
        <w:tc>
          <w:tcPr>
            <w:tcW w:w="2052" w:type="dxa"/>
            <w:tcBorders>
              <w:top w:val="nil"/>
              <w:bottom w:val="nil"/>
            </w:tcBorders>
          </w:tcPr>
          <w:p w14:paraId="2D66C7D1" w14:textId="77777777" w:rsidR="001D2443" w:rsidRDefault="00000000">
            <w:pPr>
              <w:pStyle w:val="TableParagraph"/>
              <w:spacing w:before="60"/>
              <w:ind w:left="311" w:hanging="284"/>
              <w:rPr>
                <w:sz w:val="20"/>
              </w:rPr>
            </w:pPr>
            <w:r>
              <w:rPr>
                <w:sz w:val="20"/>
              </w:rPr>
              <w:t xml:space="preserve">To Raw Materials </w:t>
            </w:r>
            <w:r>
              <w:rPr>
                <w:spacing w:val="-2"/>
                <w:sz w:val="20"/>
              </w:rPr>
              <w:t>Consumed:</w:t>
            </w:r>
          </w:p>
        </w:tc>
        <w:tc>
          <w:tcPr>
            <w:tcW w:w="761" w:type="dxa"/>
            <w:vMerge/>
            <w:tcBorders>
              <w:top w:val="nil"/>
              <w:bottom w:val="nil"/>
            </w:tcBorders>
          </w:tcPr>
          <w:p w14:paraId="5B0C7065" w14:textId="77777777" w:rsidR="001D2443" w:rsidRDefault="001D2443">
            <w:pPr>
              <w:rPr>
                <w:sz w:val="2"/>
                <w:szCs w:val="2"/>
              </w:rPr>
            </w:pPr>
          </w:p>
        </w:tc>
        <w:tc>
          <w:tcPr>
            <w:tcW w:w="967" w:type="dxa"/>
            <w:tcBorders>
              <w:top w:val="nil"/>
              <w:bottom w:val="nil"/>
            </w:tcBorders>
          </w:tcPr>
          <w:p w14:paraId="0740B9DF" w14:textId="77777777" w:rsidR="001D2443" w:rsidRDefault="00000000">
            <w:pPr>
              <w:pStyle w:val="TableParagraph"/>
              <w:spacing w:before="60"/>
              <w:ind w:left="38"/>
              <w:jc w:val="center"/>
              <w:rPr>
                <w:sz w:val="20"/>
              </w:rPr>
            </w:pPr>
            <w:r>
              <w:rPr>
                <w:spacing w:val="-2"/>
                <w:sz w:val="20"/>
              </w:rPr>
              <w:t>32,00,000</w:t>
            </w:r>
          </w:p>
        </w:tc>
        <w:tc>
          <w:tcPr>
            <w:tcW w:w="1889" w:type="dxa"/>
            <w:tcBorders>
              <w:top w:val="nil"/>
              <w:bottom w:val="nil"/>
            </w:tcBorders>
          </w:tcPr>
          <w:p w14:paraId="5927580F" w14:textId="77777777" w:rsidR="001D2443" w:rsidRDefault="00000000">
            <w:pPr>
              <w:pStyle w:val="TableParagraph"/>
              <w:spacing w:before="60"/>
              <w:ind w:left="28"/>
              <w:rPr>
                <w:sz w:val="20"/>
              </w:rPr>
            </w:pPr>
            <w:r>
              <w:rPr>
                <w:sz w:val="20"/>
              </w:rPr>
              <w:t>By</w:t>
            </w:r>
            <w:r>
              <w:rPr>
                <w:spacing w:val="13"/>
                <w:sz w:val="20"/>
              </w:rPr>
              <w:t xml:space="preserve"> </w:t>
            </w:r>
            <w:r>
              <w:rPr>
                <w:sz w:val="20"/>
              </w:rPr>
              <w:t>Sale</w:t>
            </w:r>
            <w:r>
              <w:rPr>
                <w:spacing w:val="11"/>
                <w:sz w:val="20"/>
              </w:rPr>
              <w:t xml:space="preserve"> </w:t>
            </w:r>
            <w:r>
              <w:rPr>
                <w:sz w:val="20"/>
              </w:rPr>
              <w:t>of</w:t>
            </w:r>
            <w:r>
              <w:rPr>
                <w:spacing w:val="12"/>
                <w:sz w:val="20"/>
              </w:rPr>
              <w:t xml:space="preserve"> </w:t>
            </w:r>
            <w:r>
              <w:rPr>
                <w:spacing w:val="-2"/>
                <w:sz w:val="20"/>
              </w:rPr>
              <w:t>Scrap</w:t>
            </w:r>
          </w:p>
        </w:tc>
        <w:tc>
          <w:tcPr>
            <w:tcW w:w="775" w:type="dxa"/>
            <w:tcBorders>
              <w:top w:val="nil"/>
              <w:bottom w:val="nil"/>
            </w:tcBorders>
          </w:tcPr>
          <w:p w14:paraId="556A0C31" w14:textId="77777777" w:rsidR="001D2443" w:rsidRDefault="001D2443">
            <w:pPr>
              <w:pStyle w:val="TableParagraph"/>
              <w:rPr>
                <w:rFonts w:ascii="Times New Roman"/>
                <w:sz w:val="20"/>
              </w:rPr>
            </w:pPr>
          </w:p>
        </w:tc>
        <w:tc>
          <w:tcPr>
            <w:tcW w:w="936" w:type="dxa"/>
            <w:tcBorders>
              <w:top w:val="nil"/>
              <w:bottom w:val="nil"/>
            </w:tcBorders>
          </w:tcPr>
          <w:p w14:paraId="60629E59" w14:textId="77777777" w:rsidR="001D2443" w:rsidRDefault="00000000">
            <w:pPr>
              <w:pStyle w:val="TableParagraph"/>
              <w:spacing w:before="60"/>
              <w:ind w:right="14"/>
              <w:jc w:val="right"/>
              <w:rPr>
                <w:sz w:val="20"/>
              </w:rPr>
            </w:pPr>
            <w:r>
              <w:rPr>
                <w:spacing w:val="-2"/>
                <w:sz w:val="20"/>
              </w:rPr>
              <w:t>84,000</w:t>
            </w:r>
          </w:p>
        </w:tc>
      </w:tr>
      <w:tr w:rsidR="001D2443" w14:paraId="6C9C9778" w14:textId="77777777">
        <w:trPr>
          <w:trHeight w:val="651"/>
        </w:trPr>
        <w:tc>
          <w:tcPr>
            <w:tcW w:w="2052" w:type="dxa"/>
            <w:tcBorders>
              <w:top w:val="nil"/>
              <w:bottom w:val="nil"/>
            </w:tcBorders>
          </w:tcPr>
          <w:p w14:paraId="367A1442" w14:textId="77777777" w:rsidR="001D2443" w:rsidRDefault="00000000">
            <w:pPr>
              <w:pStyle w:val="TableParagraph"/>
              <w:spacing w:before="58"/>
              <w:ind w:left="28"/>
              <w:rPr>
                <w:sz w:val="20"/>
              </w:rPr>
            </w:pPr>
            <w:r>
              <w:rPr>
                <w:sz w:val="20"/>
              </w:rPr>
              <w:t>To</w:t>
            </w:r>
            <w:r>
              <w:rPr>
                <w:spacing w:val="9"/>
                <w:sz w:val="20"/>
              </w:rPr>
              <w:t xml:space="preserve"> </w:t>
            </w:r>
            <w:r>
              <w:rPr>
                <w:sz w:val="20"/>
              </w:rPr>
              <w:t>Direct</w:t>
            </w:r>
            <w:r>
              <w:rPr>
                <w:spacing w:val="19"/>
                <w:sz w:val="20"/>
              </w:rPr>
              <w:t xml:space="preserve"> </w:t>
            </w:r>
            <w:r>
              <w:rPr>
                <w:sz w:val="20"/>
              </w:rPr>
              <w:t>Wages</w:t>
            </w:r>
            <w:r>
              <w:rPr>
                <w:spacing w:val="17"/>
                <w:sz w:val="20"/>
              </w:rPr>
              <w:t xml:space="preserve"> </w:t>
            </w:r>
            <w:r>
              <w:rPr>
                <w:spacing w:val="-10"/>
                <w:sz w:val="20"/>
              </w:rPr>
              <w:t>–</w:t>
            </w:r>
          </w:p>
          <w:p w14:paraId="0467FD06" w14:textId="77777777" w:rsidR="001D2443" w:rsidRDefault="00000000">
            <w:pPr>
              <w:pStyle w:val="TableParagraph"/>
              <w:spacing w:before="1"/>
              <w:ind w:left="311"/>
              <w:rPr>
                <w:sz w:val="20"/>
              </w:rPr>
            </w:pPr>
            <w:r>
              <w:rPr>
                <w:sz w:val="20"/>
              </w:rPr>
              <w:t>W.N.</w:t>
            </w:r>
            <w:r>
              <w:rPr>
                <w:spacing w:val="15"/>
                <w:sz w:val="20"/>
              </w:rPr>
              <w:t xml:space="preserve"> </w:t>
            </w:r>
            <w:r>
              <w:rPr>
                <w:spacing w:val="-5"/>
                <w:sz w:val="20"/>
              </w:rPr>
              <w:t>(1)</w:t>
            </w:r>
          </w:p>
        </w:tc>
        <w:tc>
          <w:tcPr>
            <w:tcW w:w="761" w:type="dxa"/>
            <w:vMerge/>
            <w:tcBorders>
              <w:top w:val="nil"/>
              <w:bottom w:val="nil"/>
            </w:tcBorders>
          </w:tcPr>
          <w:p w14:paraId="246288E0" w14:textId="77777777" w:rsidR="001D2443" w:rsidRDefault="001D2443">
            <w:pPr>
              <w:rPr>
                <w:sz w:val="2"/>
                <w:szCs w:val="2"/>
              </w:rPr>
            </w:pPr>
          </w:p>
        </w:tc>
        <w:tc>
          <w:tcPr>
            <w:tcW w:w="967" w:type="dxa"/>
            <w:tcBorders>
              <w:top w:val="nil"/>
              <w:bottom w:val="nil"/>
            </w:tcBorders>
          </w:tcPr>
          <w:p w14:paraId="7329CDF7" w14:textId="77777777" w:rsidR="001D2443" w:rsidRDefault="00000000">
            <w:pPr>
              <w:pStyle w:val="TableParagraph"/>
              <w:spacing w:before="58"/>
              <w:ind w:left="151"/>
              <w:jc w:val="center"/>
              <w:rPr>
                <w:sz w:val="20"/>
              </w:rPr>
            </w:pPr>
            <w:r>
              <w:rPr>
                <w:spacing w:val="-2"/>
                <w:sz w:val="20"/>
              </w:rPr>
              <w:t>2,02,400</w:t>
            </w:r>
          </w:p>
        </w:tc>
        <w:tc>
          <w:tcPr>
            <w:tcW w:w="1889" w:type="dxa"/>
            <w:tcBorders>
              <w:top w:val="nil"/>
              <w:bottom w:val="nil"/>
            </w:tcBorders>
          </w:tcPr>
          <w:p w14:paraId="25CF7FB5" w14:textId="77777777" w:rsidR="001D2443" w:rsidRDefault="00000000">
            <w:pPr>
              <w:pStyle w:val="TableParagraph"/>
              <w:spacing w:before="58"/>
              <w:ind w:left="311" w:right="128" w:hanging="284"/>
              <w:rPr>
                <w:sz w:val="20"/>
              </w:rPr>
            </w:pPr>
            <w:r>
              <w:rPr>
                <w:sz w:val="20"/>
              </w:rPr>
              <w:t>By Trading A/c – Cost of finished</w:t>
            </w:r>
          </w:p>
        </w:tc>
        <w:tc>
          <w:tcPr>
            <w:tcW w:w="775" w:type="dxa"/>
            <w:tcBorders>
              <w:top w:val="nil"/>
              <w:bottom w:val="nil"/>
            </w:tcBorders>
          </w:tcPr>
          <w:p w14:paraId="246309B7" w14:textId="77777777" w:rsidR="001D2443" w:rsidRDefault="00000000">
            <w:pPr>
              <w:pStyle w:val="TableParagraph"/>
              <w:spacing w:before="58"/>
              <w:ind w:right="17"/>
              <w:jc w:val="right"/>
              <w:rPr>
                <w:sz w:val="20"/>
              </w:rPr>
            </w:pPr>
            <w:r>
              <w:rPr>
                <w:spacing w:val="-5"/>
                <w:sz w:val="20"/>
              </w:rPr>
              <w:t>500</w:t>
            </w:r>
          </w:p>
        </w:tc>
        <w:tc>
          <w:tcPr>
            <w:tcW w:w="936" w:type="dxa"/>
            <w:tcBorders>
              <w:top w:val="nil"/>
              <w:bottom w:val="nil"/>
            </w:tcBorders>
          </w:tcPr>
          <w:p w14:paraId="0678657C" w14:textId="77777777" w:rsidR="001D2443" w:rsidRDefault="001D2443">
            <w:pPr>
              <w:pStyle w:val="TableParagraph"/>
              <w:spacing w:before="59"/>
              <w:rPr>
                <w:b/>
                <w:sz w:val="20"/>
              </w:rPr>
            </w:pPr>
          </w:p>
          <w:p w14:paraId="53D9FBC5" w14:textId="77777777" w:rsidR="001D2443" w:rsidRDefault="00000000">
            <w:pPr>
              <w:pStyle w:val="TableParagraph"/>
              <w:ind w:right="14"/>
              <w:jc w:val="right"/>
              <w:rPr>
                <w:sz w:val="20"/>
              </w:rPr>
            </w:pPr>
            <w:r>
              <w:rPr>
                <w:spacing w:val="-2"/>
                <w:sz w:val="20"/>
              </w:rPr>
              <w:t>38,98,400</w:t>
            </w:r>
          </w:p>
        </w:tc>
      </w:tr>
      <w:tr w:rsidR="001D2443" w14:paraId="6DCD7185" w14:textId="77777777">
        <w:trPr>
          <w:trHeight w:val="979"/>
        </w:trPr>
        <w:tc>
          <w:tcPr>
            <w:tcW w:w="2052" w:type="dxa"/>
            <w:tcBorders>
              <w:top w:val="nil"/>
              <w:bottom w:val="nil"/>
            </w:tcBorders>
          </w:tcPr>
          <w:p w14:paraId="4E6BCDCE" w14:textId="77777777" w:rsidR="001D2443" w:rsidRDefault="00000000">
            <w:pPr>
              <w:pStyle w:val="TableParagraph"/>
              <w:spacing w:before="60"/>
              <w:ind w:left="28"/>
              <w:rPr>
                <w:sz w:val="20"/>
              </w:rPr>
            </w:pPr>
            <w:r>
              <w:rPr>
                <w:sz w:val="20"/>
              </w:rPr>
              <w:t>To</w:t>
            </w:r>
            <w:r>
              <w:rPr>
                <w:spacing w:val="6"/>
                <w:sz w:val="20"/>
              </w:rPr>
              <w:t xml:space="preserve"> </w:t>
            </w:r>
            <w:r>
              <w:rPr>
                <w:sz w:val="20"/>
              </w:rPr>
              <w:t>Hire</w:t>
            </w:r>
            <w:r>
              <w:rPr>
                <w:spacing w:val="16"/>
                <w:sz w:val="20"/>
              </w:rPr>
              <w:t xml:space="preserve"> </w:t>
            </w:r>
            <w:r>
              <w:rPr>
                <w:spacing w:val="-2"/>
                <w:sz w:val="20"/>
              </w:rPr>
              <w:t>charges</w:t>
            </w:r>
          </w:p>
          <w:p w14:paraId="18C33161" w14:textId="77777777" w:rsidR="001D2443" w:rsidRDefault="00000000">
            <w:pPr>
              <w:pStyle w:val="TableParagraph"/>
              <w:spacing w:before="60"/>
              <w:ind w:left="311"/>
              <w:rPr>
                <w:sz w:val="20"/>
              </w:rPr>
            </w:pPr>
            <w:r>
              <w:rPr>
                <w:sz w:val="20"/>
              </w:rPr>
              <w:t xml:space="preserve">on Machinery (500 units @ </w:t>
            </w:r>
            <w:r>
              <w:rPr>
                <w:rFonts w:ascii="Georgia"/>
                <w:position w:val="2"/>
                <w:sz w:val="20"/>
              </w:rPr>
              <w:t xml:space="preserve">` </w:t>
            </w:r>
            <w:r>
              <w:rPr>
                <w:sz w:val="20"/>
              </w:rPr>
              <w:t>200)</w:t>
            </w:r>
          </w:p>
        </w:tc>
        <w:tc>
          <w:tcPr>
            <w:tcW w:w="761" w:type="dxa"/>
            <w:vMerge/>
            <w:tcBorders>
              <w:top w:val="nil"/>
              <w:bottom w:val="nil"/>
            </w:tcBorders>
          </w:tcPr>
          <w:p w14:paraId="134A0C0A" w14:textId="77777777" w:rsidR="001D2443" w:rsidRDefault="001D2443">
            <w:pPr>
              <w:rPr>
                <w:sz w:val="2"/>
                <w:szCs w:val="2"/>
              </w:rPr>
            </w:pPr>
          </w:p>
        </w:tc>
        <w:tc>
          <w:tcPr>
            <w:tcW w:w="967" w:type="dxa"/>
            <w:tcBorders>
              <w:top w:val="nil"/>
              <w:bottom w:val="nil"/>
            </w:tcBorders>
          </w:tcPr>
          <w:p w14:paraId="1ABC9F25" w14:textId="77777777" w:rsidR="001D2443" w:rsidRDefault="00000000">
            <w:pPr>
              <w:pStyle w:val="TableParagraph"/>
              <w:spacing w:before="60"/>
              <w:ind w:left="151" w:right="1"/>
              <w:jc w:val="center"/>
              <w:rPr>
                <w:sz w:val="20"/>
              </w:rPr>
            </w:pPr>
            <w:r>
              <w:rPr>
                <w:spacing w:val="-2"/>
                <w:sz w:val="20"/>
              </w:rPr>
              <w:t>1,00,000</w:t>
            </w:r>
          </w:p>
        </w:tc>
        <w:tc>
          <w:tcPr>
            <w:tcW w:w="1889" w:type="dxa"/>
            <w:tcBorders>
              <w:top w:val="nil"/>
              <w:bottom w:val="nil"/>
            </w:tcBorders>
          </w:tcPr>
          <w:p w14:paraId="51321B2B" w14:textId="77777777" w:rsidR="001D2443" w:rsidRDefault="00000000">
            <w:pPr>
              <w:pStyle w:val="TableParagraph"/>
              <w:spacing w:before="60"/>
              <w:ind w:left="441" w:firstLine="19"/>
              <w:rPr>
                <w:sz w:val="20"/>
              </w:rPr>
            </w:pPr>
            <w:r>
              <w:rPr>
                <w:spacing w:val="-2"/>
                <w:sz w:val="20"/>
              </w:rPr>
              <w:t>goods transferred</w:t>
            </w:r>
          </w:p>
        </w:tc>
        <w:tc>
          <w:tcPr>
            <w:tcW w:w="775" w:type="dxa"/>
            <w:tcBorders>
              <w:top w:val="nil"/>
              <w:bottom w:val="nil"/>
            </w:tcBorders>
          </w:tcPr>
          <w:p w14:paraId="0A491A77" w14:textId="77777777" w:rsidR="001D2443" w:rsidRDefault="001D2443">
            <w:pPr>
              <w:pStyle w:val="TableParagraph"/>
              <w:rPr>
                <w:rFonts w:ascii="Times New Roman"/>
                <w:sz w:val="20"/>
              </w:rPr>
            </w:pPr>
          </w:p>
        </w:tc>
        <w:tc>
          <w:tcPr>
            <w:tcW w:w="936" w:type="dxa"/>
            <w:tcBorders>
              <w:top w:val="nil"/>
              <w:bottom w:val="nil"/>
            </w:tcBorders>
          </w:tcPr>
          <w:p w14:paraId="3188F28A" w14:textId="77777777" w:rsidR="001D2443" w:rsidRDefault="001D2443">
            <w:pPr>
              <w:pStyle w:val="TableParagraph"/>
              <w:rPr>
                <w:rFonts w:ascii="Times New Roman"/>
                <w:sz w:val="20"/>
              </w:rPr>
            </w:pPr>
          </w:p>
        </w:tc>
      </w:tr>
      <w:tr w:rsidR="001D2443" w14:paraId="63B927A9" w14:textId="77777777">
        <w:trPr>
          <w:trHeight w:val="386"/>
        </w:trPr>
        <w:tc>
          <w:tcPr>
            <w:tcW w:w="2052" w:type="dxa"/>
            <w:tcBorders>
              <w:top w:val="nil"/>
              <w:bottom w:val="nil"/>
            </w:tcBorders>
          </w:tcPr>
          <w:p w14:paraId="7D88EFE7" w14:textId="77777777" w:rsidR="001D2443" w:rsidRDefault="00000000">
            <w:pPr>
              <w:pStyle w:val="TableParagraph"/>
              <w:spacing w:before="60"/>
              <w:ind w:left="28"/>
              <w:rPr>
                <w:sz w:val="20"/>
              </w:rPr>
            </w:pPr>
            <w:r>
              <w:rPr>
                <w:sz w:val="20"/>
              </w:rPr>
              <w:t>To</w:t>
            </w:r>
            <w:r>
              <w:rPr>
                <w:spacing w:val="19"/>
                <w:sz w:val="20"/>
              </w:rPr>
              <w:t xml:space="preserve"> </w:t>
            </w:r>
            <w:r>
              <w:rPr>
                <w:sz w:val="20"/>
              </w:rPr>
              <w:t>Indirect</w:t>
            </w:r>
            <w:r>
              <w:rPr>
                <w:spacing w:val="21"/>
                <w:sz w:val="20"/>
              </w:rPr>
              <w:t xml:space="preserve"> </w:t>
            </w:r>
            <w:r>
              <w:rPr>
                <w:spacing w:val="-2"/>
                <w:sz w:val="20"/>
              </w:rPr>
              <w:t>expenses:</w:t>
            </w:r>
          </w:p>
        </w:tc>
        <w:tc>
          <w:tcPr>
            <w:tcW w:w="761" w:type="dxa"/>
            <w:vMerge/>
            <w:tcBorders>
              <w:top w:val="nil"/>
              <w:bottom w:val="nil"/>
            </w:tcBorders>
          </w:tcPr>
          <w:p w14:paraId="0968630A" w14:textId="77777777" w:rsidR="001D2443" w:rsidRDefault="001D2443">
            <w:pPr>
              <w:rPr>
                <w:sz w:val="2"/>
                <w:szCs w:val="2"/>
              </w:rPr>
            </w:pPr>
          </w:p>
        </w:tc>
        <w:tc>
          <w:tcPr>
            <w:tcW w:w="967" w:type="dxa"/>
            <w:tcBorders>
              <w:top w:val="nil"/>
              <w:bottom w:val="nil"/>
            </w:tcBorders>
          </w:tcPr>
          <w:p w14:paraId="04AC1C53" w14:textId="77777777" w:rsidR="001D2443" w:rsidRDefault="001D2443">
            <w:pPr>
              <w:pStyle w:val="TableParagraph"/>
              <w:rPr>
                <w:rFonts w:ascii="Times New Roman"/>
                <w:sz w:val="20"/>
              </w:rPr>
            </w:pPr>
          </w:p>
        </w:tc>
        <w:tc>
          <w:tcPr>
            <w:tcW w:w="1889" w:type="dxa"/>
            <w:tcBorders>
              <w:top w:val="nil"/>
              <w:bottom w:val="nil"/>
            </w:tcBorders>
          </w:tcPr>
          <w:p w14:paraId="59C75DA3" w14:textId="77777777" w:rsidR="001D2443" w:rsidRDefault="001D2443">
            <w:pPr>
              <w:pStyle w:val="TableParagraph"/>
              <w:rPr>
                <w:rFonts w:ascii="Times New Roman"/>
                <w:sz w:val="20"/>
              </w:rPr>
            </w:pPr>
          </w:p>
        </w:tc>
        <w:tc>
          <w:tcPr>
            <w:tcW w:w="775" w:type="dxa"/>
            <w:tcBorders>
              <w:top w:val="nil"/>
              <w:bottom w:val="nil"/>
            </w:tcBorders>
          </w:tcPr>
          <w:p w14:paraId="50602CFA" w14:textId="77777777" w:rsidR="001D2443" w:rsidRDefault="001D2443">
            <w:pPr>
              <w:pStyle w:val="TableParagraph"/>
              <w:rPr>
                <w:rFonts w:ascii="Times New Roman"/>
                <w:sz w:val="20"/>
              </w:rPr>
            </w:pPr>
          </w:p>
        </w:tc>
        <w:tc>
          <w:tcPr>
            <w:tcW w:w="936" w:type="dxa"/>
            <w:tcBorders>
              <w:top w:val="nil"/>
              <w:bottom w:val="nil"/>
            </w:tcBorders>
          </w:tcPr>
          <w:p w14:paraId="14AA48D7" w14:textId="77777777" w:rsidR="001D2443" w:rsidRDefault="001D2443">
            <w:pPr>
              <w:pStyle w:val="TableParagraph"/>
              <w:rPr>
                <w:rFonts w:ascii="Times New Roman"/>
                <w:sz w:val="20"/>
              </w:rPr>
            </w:pPr>
          </w:p>
        </w:tc>
      </w:tr>
      <w:tr w:rsidR="001D2443" w14:paraId="4F5934E9" w14:textId="77777777">
        <w:trPr>
          <w:trHeight w:val="383"/>
        </w:trPr>
        <w:tc>
          <w:tcPr>
            <w:tcW w:w="2052" w:type="dxa"/>
            <w:tcBorders>
              <w:top w:val="nil"/>
              <w:bottom w:val="nil"/>
            </w:tcBorders>
          </w:tcPr>
          <w:p w14:paraId="51336A24" w14:textId="77777777" w:rsidR="001D2443" w:rsidRDefault="00000000">
            <w:pPr>
              <w:pStyle w:val="TableParagraph"/>
              <w:spacing w:before="60"/>
              <w:ind w:left="311"/>
              <w:rPr>
                <w:sz w:val="20"/>
              </w:rPr>
            </w:pPr>
            <w:r>
              <w:rPr>
                <w:sz w:val="20"/>
              </w:rPr>
              <w:t>Factory</w:t>
            </w:r>
            <w:r>
              <w:rPr>
                <w:spacing w:val="26"/>
                <w:sz w:val="20"/>
              </w:rPr>
              <w:t xml:space="preserve"> </w:t>
            </w:r>
            <w:r>
              <w:rPr>
                <w:spacing w:val="-4"/>
                <w:sz w:val="20"/>
              </w:rPr>
              <w:t>rent</w:t>
            </w:r>
          </w:p>
        </w:tc>
        <w:tc>
          <w:tcPr>
            <w:tcW w:w="761" w:type="dxa"/>
            <w:vMerge/>
            <w:tcBorders>
              <w:top w:val="nil"/>
              <w:bottom w:val="nil"/>
            </w:tcBorders>
          </w:tcPr>
          <w:p w14:paraId="3C7BC88F" w14:textId="77777777" w:rsidR="001D2443" w:rsidRDefault="001D2443">
            <w:pPr>
              <w:rPr>
                <w:sz w:val="2"/>
                <w:szCs w:val="2"/>
              </w:rPr>
            </w:pPr>
          </w:p>
        </w:tc>
        <w:tc>
          <w:tcPr>
            <w:tcW w:w="967" w:type="dxa"/>
            <w:tcBorders>
              <w:top w:val="nil"/>
              <w:bottom w:val="nil"/>
            </w:tcBorders>
          </w:tcPr>
          <w:p w14:paraId="73C9FBD9" w14:textId="77777777" w:rsidR="001D2443" w:rsidRDefault="00000000">
            <w:pPr>
              <w:pStyle w:val="TableParagraph"/>
              <w:spacing w:before="60"/>
              <w:ind w:left="151" w:right="5"/>
              <w:jc w:val="center"/>
              <w:rPr>
                <w:sz w:val="20"/>
              </w:rPr>
            </w:pPr>
            <w:r>
              <w:rPr>
                <w:spacing w:val="-2"/>
                <w:sz w:val="20"/>
              </w:rPr>
              <w:t>2,40,000</w:t>
            </w:r>
          </w:p>
        </w:tc>
        <w:tc>
          <w:tcPr>
            <w:tcW w:w="1889" w:type="dxa"/>
            <w:tcBorders>
              <w:top w:val="nil"/>
              <w:bottom w:val="nil"/>
            </w:tcBorders>
          </w:tcPr>
          <w:p w14:paraId="26CFB53C" w14:textId="77777777" w:rsidR="001D2443" w:rsidRDefault="001D2443">
            <w:pPr>
              <w:pStyle w:val="TableParagraph"/>
              <w:rPr>
                <w:rFonts w:ascii="Times New Roman"/>
                <w:sz w:val="20"/>
              </w:rPr>
            </w:pPr>
          </w:p>
        </w:tc>
        <w:tc>
          <w:tcPr>
            <w:tcW w:w="775" w:type="dxa"/>
            <w:tcBorders>
              <w:top w:val="nil"/>
              <w:bottom w:val="nil"/>
            </w:tcBorders>
          </w:tcPr>
          <w:p w14:paraId="09688CF3" w14:textId="77777777" w:rsidR="001D2443" w:rsidRDefault="001D2443">
            <w:pPr>
              <w:pStyle w:val="TableParagraph"/>
              <w:rPr>
                <w:rFonts w:ascii="Times New Roman"/>
                <w:sz w:val="20"/>
              </w:rPr>
            </w:pPr>
          </w:p>
        </w:tc>
        <w:tc>
          <w:tcPr>
            <w:tcW w:w="936" w:type="dxa"/>
            <w:tcBorders>
              <w:top w:val="nil"/>
              <w:bottom w:val="nil"/>
            </w:tcBorders>
          </w:tcPr>
          <w:p w14:paraId="0AF40B11" w14:textId="77777777" w:rsidR="001D2443" w:rsidRDefault="001D2443">
            <w:pPr>
              <w:pStyle w:val="TableParagraph"/>
              <w:rPr>
                <w:rFonts w:ascii="Times New Roman"/>
                <w:sz w:val="20"/>
              </w:rPr>
            </w:pPr>
          </w:p>
        </w:tc>
      </w:tr>
    </w:tbl>
    <w:p w14:paraId="2C4FAF27" w14:textId="77777777" w:rsidR="001D2443" w:rsidRDefault="001D2443">
      <w:pPr>
        <w:pStyle w:val="TableParagraph"/>
        <w:rPr>
          <w:rFonts w:ascii="Times New Roman"/>
          <w:sz w:val="20"/>
        </w:rPr>
        <w:sectPr w:rsidR="001D2443">
          <w:pgSz w:w="11910" w:h="16840"/>
          <w:pgMar w:top="2520" w:right="1700" w:bottom="2860" w:left="1700" w:header="1670" w:footer="2674" w:gutter="0"/>
          <w:cols w:space="720"/>
        </w:sectPr>
      </w:pPr>
    </w:p>
    <w:p w14:paraId="07FF4336"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761"/>
        <w:gridCol w:w="967"/>
        <w:gridCol w:w="1889"/>
        <w:gridCol w:w="775"/>
        <w:gridCol w:w="936"/>
      </w:tblGrid>
      <w:tr w:rsidR="001D2443" w14:paraId="4ACB4F89" w14:textId="77777777">
        <w:trPr>
          <w:trHeight w:val="916"/>
        </w:trPr>
        <w:tc>
          <w:tcPr>
            <w:tcW w:w="2052" w:type="dxa"/>
            <w:vMerge w:val="restart"/>
            <w:tcBorders>
              <w:top w:val="nil"/>
            </w:tcBorders>
          </w:tcPr>
          <w:p w14:paraId="66C23280" w14:textId="77777777" w:rsidR="001D2443" w:rsidRDefault="00000000">
            <w:pPr>
              <w:pStyle w:val="TableParagraph"/>
              <w:tabs>
                <w:tab w:val="left" w:pos="1682"/>
              </w:tabs>
              <w:spacing w:before="60"/>
              <w:ind w:left="311"/>
              <w:rPr>
                <w:sz w:val="20"/>
              </w:rPr>
            </w:pPr>
            <w:r>
              <w:rPr>
                <w:spacing w:val="-2"/>
                <w:sz w:val="20"/>
              </w:rPr>
              <w:t>Repairs</w:t>
            </w:r>
            <w:r>
              <w:rPr>
                <w:sz w:val="20"/>
              </w:rPr>
              <w:tab/>
            </w:r>
            <w:r>
              <w:rPr>
                <w:spacing w:val="-5"/>
                <w:sz w:val="20"/>
              </w:rPr>
              <w:t>and</w:t>
            </w:r>
          </w:p>
          <w:p w14:paraId="43184812" w14:textId="77777777" w:rsidR="001D2443" w:rsidRDefault="00000000">
            <w:pPr>
              <w:pStyle w:val="TableParagraph"/>
              <w:tabs>
                <w:tab w:val="left" w:pos="1837"/>
              </w:tabs>
              <w:ind w:left="311" w:right="17"/>
              <w:rPr>
                <w:sz w:val="20"/>
              </w:rPr>
            </w:pPr>
            <w:r>
              <w:rPr>
                <w:spacing w:val="-2"/>
                <w:sz w:val="20"/>
              </w:rPr>
              <w:t>Maintenance</w:t>
            </w:r>
            <w:r>
              <w:rPr>
                <w:sz w:val="20"/>
              </w:rPr>
              <w:tab/>
            </w:r>
            <w:r>
              <w:rPr>
                <w:spacing w:val="-6"/>
                <w:sz w:val="20"/>
              </w:rPr>
              <w:t xml:space="preserve">of </w:t>
            </w:r>
            <w:r>
              <w:rPr>
                <w:spacing w:val="-2"/>
                <w:sz w:val="20"/>
              </w:rPr>
              <w:t>Plant</w:t>
            </w:r>
          </w:p>
        </w:tc>
        <w:tc>
          <w:tcPr>
            <w:tcW w:w="761" w:type="dxa"/>
            <w:vMerge w:val="restart"/>
            <w:tcBorders>
              <w:top w:val="nil"/>
            </w:tcBorders>
          </w:tcPr>
          <w:p w14:paraId="15919FC7" w14:textId="77777777" w:rsidR="001D2443" w:rsidRDefault="001D2443">
            <w:pPr>
              <w:pStyle w:val="TableParagraph"/>
              <w:rPr>
                <w:rFonts w:ascii="Times New Roman"/>
                <w:sz w:val="20"/>
              </w:rPr>
            </w:pPr>
          </w:p>
        </w:tc>
        <w:tc>
          <w:tcPr>
            <w:tcW w:w="967" w:type="dxa"/>
            <w:tcBorders>
              <w:top w:val="nil"/>
            </w:tcBorders>
          </w:tcPr>
          <w:p w14:paraId="0EAB427A" w14:textId="77777777" w:rsidR="001D2443" w:rsidRDefault="00000000">
            <w:pPr>
              <w:pStyle w:val="TableParagraph"/>
              <w:spacing w:before="60"/>
              <w:ind w:left="151" w:right="1"/>
              <w:jc w:val="center"/>
              <w:rPr>
                <w:sz w:val="20"/>
              </w:rPr>
            </w:pPr>
            <w:r>
              <w:rPr>
                <w:spacing w:val="-2"/>
                <w:sz w:val="20"/>
              </w:rPr>
              <w:t>1,50,000</w:t>
            </w:r>
          </w:p>
        </w:tc>
        <w:tc>
          <w:tcPr>
            <w:tcW w:w="1889" w:type="dxa"/>
            <w:vMerge w:val="restart"/>
            <w:tcBorders>
              <w:top w:val="nil"/>
            </w:tcBorders>
          </w:tcPr>
          <w:p w14:paraId="5B220A1A" w14:textId="77777777" w:rsidR="001D2443" w:rsidRDefault="001D2443">
            <w:pPr>
              <w:pStyle w:val="TableParagraph"/>
              <w:rPr>
                <w:rFonts w:ascii="Times New Roman"/>
                <w:sz w:val="20"/>
              </w:rPr>
            </w:pPr>
          </w:p>
        </w:tc>
        <w:tc>
          <w:tcPr>
            <w:tcW w:w="775" w:type="dxa"/>
            <w:vMerge w:val="restart"/>
            <w:tcBorders>
              <w:top w:val="nil"/>
            </w:tcBorders>
          </w:tcPr>
          <w:p w14:paraId="43EA61BC" w14:textId="77777777" w:rsidR="001D2443" w:rsidRDefault="001D2443">
            <w:pPr>
              <w:pStyle w:val="TableParagraph"/>
              <w:rPr>
                <w:rFonts w:ascii="Times New Roman"/>
                <w:sz w:val="20"/>
              </w:rPr>
            </w:pPr>
          </w:p>
        </w:tc>
        <w:tc>
          <w:tcPr>
            <w:tcW w:w="936" w:type="dxa"/>
            <w:tcBorders>
              <w:top w:val="nil"/>
            </w:tcBorders>
          </w:tcPr>
          <w:p w14:paraId="11B43E6B" w14:textId="77777777" w:rsidR="001D2443" w:rsidRDefault="001D2443">
            <w:pPr>
              <w:pStyle w:val="TableParagraph"/>
              <w:rPr>
                <w:rFonts w:ascii="Times New Roman"/>
                <w:sz w:val="20"/>
              </w:rPr>
            </w:pPr>
          </w:p>
        </w:tc>
      </w:tr>
      <w:tr w:rsidR="001D2443" w14:paraId="44FDCF8B" w14:textId="77777777">
        <w:trPr>
          <w:trHeight w:val="388"/>
        </w:trPr>
        <w:tc>
          <w:tcPr>
            <w:tcW w:w="2052" w:type="dxa"/>
            <w:vMerge/>
            <w:tcBorders>
              <w:top w:val="nil"/>
            </w:tcBorders>
          </w:tcPr>
          <w:p w14:paraId="74B70B3D" w14:textId="77777777" w:rsidR="001D2443" w:rsidRDefault="001D2443">
            <w:pPr>
              <w:rPr>
                <w:sz w:val="2"/>
                <w:szCs w:val="2"/>
              </w:rPr>
            </w:pPr>
          </w:p>
        </w:tc>
        <w:tc>
          <w:tcPr>
            <w:tcW w:w="761" w:type="dxa"/>
            <w:vMerge/>
            <w:tcBorders>
              <w:top w:val="nil"/>
            </w:tcBorders>
          </w:tcPr>
          <w:p w14:paraId="2D372683" w14:textId="77777777" w:rsidR="001D2443" w:rsidRDefault="001D2443">
            <w:pPr>
              <w:rPr>
                <w:sz w:val="2"/>
                <w:szCs w:val="2"/>
              </w:rPr>
            </w:pPr>
          </w:p>
        </w:tc>
        <w:tc>
          <w:tcPr>
            <w:tcW w:w="967" w:type="dxa"/>
          </w:tcPr>
          <w:p w14:paraId="37CD331A" w14:textId="77777777" w:rsidR="001D2443" w:rsidRDefault="00000000">
            <w:pPr>
              <w:pStyle w:val="TableParagraph"/>
              <w:spacing w:before="62"/>
              <w:ind w:left="38"/>
              <w:jc w:val="center"/>
              <w:rPr>
                <w:sz w:val="20"/>
              </w:rPr>
            </w:pPr>
            <w:r>
              <w:rPr>
                <w:spacing w:val="-2"/>
                <w:sz w:val="20"/>
              </w:rPr>
              <w:t>43,42,400</w:t>
            </w:r>
          </w:p>
        </w:tc>
        <w:tc>
          <w:tcPr>
            <w:tcW w:w="1889" w:type="dxa"/>
            <w:vMerge/>
            <w:tcBorders>
              <w:top w:val="nil"/>
            </w:tcBorders>
          </w:tcPr>
          <w:p w14:paraId="562E392C" w14:textId="77777777" w:rsidR="001D2443" w:rsidRDefault="001D2443">
            <w:pPr>
              <w:rPr>
                <w:sz w:val="2"/>
                <w:szCs w:val="2"/>
              </w:rPr>
            </w:pPr>
          </w:p>
        </w:tc>
        <w:tc>
          <w:tcPr>
            <w:tcW w:w="775" w:type="dxa"/>
            <w:vMerge/>
            <w:tcBorders>
              <w:top w:val="nil"/>
            </w:tcBorders>
          </w:tcPr>
          <w:p w14:paraId="465426D3" w14:textId="77777777" w:rsidR="001D2443" w:rsidRDefault="001D2443">
            <w:pPr>
              <w:rPr>
                <w:sz w:val="2"/>
                <w:szCs w:val="2"/>
              </w:rPr>
            </w:pPr>
          </w:p>
        </w:tc>
        <w:tc>
          <w:tcPr>
            <w:tcW w:w="936" w:type="dxa"/>
          </w:tcPr>
          <w:p w14:paraId="25623E53" w14:textId="77777777" w:rsidR="001D2443" w:rsidRDefault="00000000">
            <w:pPr>
              <w:pStyle w:val="TableParagraph"/>
              <w:spacing w:before="62"/>
              <w:ind w:left="28"/>
              <w:rPr>
                <w:sz w:val="20"/>
              </w:rPr>
            </w:pPr>
            <w:r>
              <w:rPr>
                <w:spacing w:val="-2"/>
                <w:sz w:val="20"/>
              </w:rPr>
              <w:t>43,42,400</w:t>
            </w:r>
          </w:p>
        </w:tc>
      </w:tr>
    </w:tbl>
    <w:p w14:paraId="580FD5B8" w14:textId="77777777" w:rsidR="001D2443" w:rsidRDefault="00000000">
      <w:pPr>
        <w:spacing w:before="125"/>
        <w:ind w:left="891"/>
        <w:rPr>
          <w:b/>
        </w:rPr>
      </w:pPr>
      <w:r>
        <w:rPr>
          <w:b/>
        </w:rPr>
        <w:t>Working</w:t>
      </w:r>
      <w:r>
        <w:rPr>
          <w:b/>
          <w:spacing w:val="26"/>
        </w:rPr>
        <w:t xml:space="preserve"> </w:t>
      </w:r>
      <w:r>
        <w:rPr>
          <w:b/>
          <w:spacing w:val="-2"/>
        </w:rPr>
        <w:t>Notes:</w:t>
      </w:r>
    </w:p>
    <w:p w14:paraId="7286E5F5" w14:textId="77777777" w:rsidR="001D2443" w:rsidRDefault="001D2443">
      <w:pPr>
        <w:spacing w:before="6"/>
        <w:rPr>
          <w:b/>
          <w:sz w:val="10"/>
        </w:rPr>
      </w:pPr>
    </w:p>
    <w:tbl>
      <w:tblPr>
        <w:tblW w:w="0" w:type="auto"/>
        <w:tblInd w:w="885" w:type="dxa"/>
        <w:tblLayout w:type="fixed"/>
        <w:tblCellMar>
          <w:left w:w="0" w:type="dxa"/>
          <w:right w:w="0" w:type="dxa"/>
        </w:tblCellMar>
        <w:tblLook w:val="01E0" w:firstRow="1" w:lastRow="1" w:firstColumn="1" w:lastColumn="1" w:noHBand="0" w:noVBand="0"/>
      </w:tblPr>
      <w:tblGrid>
        <w:gridCol w:w="585"/>
        <w:gridCol w:w="3816"/>
        <w:gridCol w:w="450"/>
        <w:gridCol w:w="1241"/>
      </w:tblGrid>
      <w:tr w:rsidR="001D2443" w14:paraId="472C321C" w14:textId="77777777">
        <w:trPr>
          <w:trHeight w:val="332"/>
        </w:trPr>
        <w:tc>
          <w:tcPr>
            <w:tcW w:w="585" w:type="dxa"/>
          </w:tcPr>
          <w:p w14:paraId="3C30DA58" w14:textId="77777777" w:rsidR="001D2443" w:rsidRDefault="00000000">
            <w:pPr>
              <w:pStyle w:val="TableParagraph"/>
              <w:spacing w:before="1"/>
              <w:ind w:left="50"/>
            </w:pPr>
            <w:r>
              <w:rPr>
                <w:spacing w:val="-5"/>
              </w:rPr>
              <w:t>(1)</w:t>
            </w:r>
          </w:p>
        </w:tc>
        <w:tc>
          <w:tcPr>
            <w:tcW w:w="3816" w:type="dxa"/>
          </w:tcPr>
          <w:p w14:paraId="39354300" w14:textId="77777777" w:rsidR="001D2443" w:rsidRDefault="00000000">
            <w:pPr>
              <w:pStyle w:val="TableParagraph"/>
              <w:spacing w:before="1"/>
              <w:ind w:left="273"/>
            </w:pPr>
            <w:r>
              <w:t>Direct</w:t>
            </w:r>
            <w:r>
              <w:rPr>
                <w:spacing w:val="10"/>
              </w:rPr>
              <w:t xml:space="preserve"> </w:t>
            </w:r>
            <w:r>
              <w:t>Wages</w:t>
            </w:r>
            <w:r>
              <w:rPr>
                <w:spacing w:val="13"/>
              </w:rPr>
              <w:t xml:space="preserve"> </w:t>
            </w:r>
            <w:r>
              <w:t>–</w:t>
            </w:r>
            <w:r>
              <w:rPr>
                <w:spacing w:val="13"/>
              </w:rPr>
              <w:t xml:space="preserve"> </w:t>
            </w:r>
            <w:r>
              <w:t>500</w:t>
            </w:r>
            <w:r>
              <w:rPr>
                <w:spacing w:val="17"/>
              </w:rPr>
              <w:t xml:space="preserve"> </w:t>
            </w:r>
            <w:r>
              <w:t>units</w:t>
            </w:r>
            <w:r>
              <w:rPr>
                <w:spacing w:val="16"/>
              </w:rPr>
              <w:t xml:space="preserve"> </w:t>
            </w:r>
            <w:r>
              <w:t>@</w:t>
            </w:r>
            <w:r>
              <w:rPr>
                <w:spacing w:val="14"/>
              </w:rPr>
              <w:t xml:space="preserve"> </w:t>
            </w:r>
            <w:r>
              <w:rPr>
                <w:rFonts w:ascii="Georgia" w:hAnsi="Georgia"/>
                <w:position w:val="2"/>
              </w:rPr>
              <w:t>`</w:t>
            </w:r>
            <w:r>
              <w:rPr>
                <w:rFonts w:ascii="Georgia" w:hAnsi="Georgia"/>
                <w:spacing w:val="21"/>
                <w:position w:val="2"/>
              </w:rPr>
              <w:t xml:space="preserve"> </w:t>
            </w:r>
            <w:r>
              <w:rPr>
                <w:spacing w:val="-5"/>
              </w:rPr>
              <w:t>400</w:t>
            </w:r>
          </w:p>
        </w:tc>
        <w:tc>
          <w:tcPr>
            <w:tcW w:w="450" w:type="dxa"/>
          </w:tcPr>
          <w:p w14:paraId="4B583975" w14:textId="77777777" w:rsidR="001D2443" w:rsidRDefault="00000000">
            <w:pPr>
              <w:pStyle w:val="TableParagraph"/>
              <w:spacing w:before="1"/>
              <w:jc w:val="center"/>
            </w:pPr>
            <w:r>
              <w:rPr>
                <w:spacing w:val="-10"/>
              </w:rPr>
              <w:t>=</w:t>
            </w:r>
          </w:p>
        </w:tc>
        <w:tc>
          <w:tcPr>
            <w:tcW w:w="1241" w:type="dxa"/>
          </w:tcPr>
          <w:p w14:paraId="12A10AE8" w14:textId="77777777" w:rsidR="001D2443" w:rsidRDefault="00000000">
            <w:pPr>
              <w:pStyle w:val="TableParagraph"/>
              <w:spacing w:before="1"/>
              <w:ind w:right="47"/>
              <w:jc w:val="right"/>
            </w:pPr>
            <w:r>
              <w:rPr>
                <w:rFonts w:ascii="Georgia"/>
                <w:position w:val="2"/>
              </w:rPr>
              <w:t>`</w:t>
            </w:r>
            <w:r>
              <w:rPr>
                <w:rFonts w:ascii="Georgia"/>
                <w:spacing w:val="14"/>
                <w:position w:val="2"/>
              </w:rPr>
              <w:t xml:space="preserve"> </w:t>
            </w:r>
            <w:r>
              <w:rPr>
                <w:spacing w:val="-2"/>
              </w:rPr>
              <w:t>2,00,000</w:t>
            </w:r>
          </w:p>
        </w:tc>
      </w:tr>
      <w:tr w:rsidR="001D2443" w14:paraId="51C93633" w14:textId="77777777">
        <w:trPr>
          <w:trHeight w:val="373"/>
        </w:trPr>
        <w:tc>
          <w:tcPr>
            <w:tcW w:w="585" w:type="dxa"/>
          </w:tcPr>
          <w:p w14:paraId="058B2F1F" w14:textId="77777777" w:rsidR="001D2443" w:rsidRDefault="001D2443">
            <w:pPr>
              <w:pStyle w:val="TableParagraph"/>
              <w:rPr>
                <w:rFonts w:ascii="Times New Roman"/>
                <w:sz w:val="20"/>
              </w:rPr>
            </w:pPr>
          </w:p>
        </w:tc>
        <w:tc>
          <w:tcPr>
            <w:tcW w:w="3816" w:type="dxa"/>
          </w:tcPr>
          <w:p w14:paraId="479B6EA9" w14:textId="77777777" w:rsidR="001D2443" w:rsidRDefault="00000000">
            <w:pPr>
              <w:pStyle w:val="TableParagraph"/>
              <w:spacing w:before="40"/>
              <w:ind w:left="1785"/>
            </w:pPr>
            <w:r>
              <w:t>12</w:t>
            </w:r>
            <w:r>
              <w:rPr>
                <w:spacing w:val="12"/>
              </w:rPr>
              <w:t xml:space="preserve"> </w:t>
            </w:r>
            <w:r>
              <w:t>units</w:t>
            </w:r>
            <w:r>
              <w:rPr>
                <w:spacing w:val="10"/>
              </w:rPr>
              <w:t xml:space="preserve"> </w:t>
            </w:r>
            <w:r>
              <w:t>@</w:t>
            </w:r>
            <w:r>
              <w:rPr>
                <w:spacing w:val="11"/>
              </w:rPr>
              <w:t xml:space="preserve"> </w:t>
            </w:r>
            <w:r>
              <w:rPr>
                <w:rFonts w:ascii="Georgia"/>
                <w:position w:val="2"/>
              </w:rPr>
              <w:t>`</w:t>
            </w:r>
            <w:r>
              <w:rPr>
                <w:rFonts w:ascii="Georgia"/>
                <w:spacing w:val="18"/>
                <w:position w:val="2"/>
              </w:rPr>
              <w:t xml:space="preserve"> </w:t>
            </w:r>
            <w:r>
              <w:rPr>
                <w:spacing w:val="-5"/>
              </w:rPr>
              <w:t>200</w:t>
            </w:r>
          </w:p>
        </w:tc>
        <w:tc>
          <w:tcPr>
            <w:tcW w:w="450" w:type="dxa"/>
          </w:tcPr>
          <w:p w14:paraId="30F11E4A" w14:textId="77777777" w:rsidR="001D2443" w:rsidRDefault="00000000">
            <w:pPr>
              <w:pStyle w:val="TableParagraph"/>
              <w:spacing w:before="40"/>
              <w:jc w:val="center"/>
            </w:pPr>
            <w:r>
              <w:rPr>
                <w:spacing w:val="-10"/>
              </w:rPr>
              <w:t>=</w:t>
            </w:r>
          </w:p>
        </w:tc>
        <w:tc>
          <w:tcPr>
            <w:tcW w:w="1241" w:type="dxa"/>
          </w:tcPr>
          <w:p w14:paraId="2D23CF01" w14:textId="77777777" w:rsidR="001D2443" w:rsidRDefault="00000000">
            <w:pPr>
              <w:pStyle w:val="TableParagraph"/>
              <w:tabs>
                <w:tab w:val="left" w:pos="499"/>
              </w:tabs>
              <w:spacing w:before="40"/>
              <w:ind w:right="47"/>
              <w:jc w:val="right"/>
            </w:pPr>
            <w:r>
              <w:rPr>
                <w:rFonts w:ascii="Georgia"/>
                <w:spacing w:val="-10"/>
                <w:position w:val="2"/>
                <w:u w:val="single"/>
              </w:rPr>
              <w:t>`</w:t>
            </w:r>
            <w:r>
              <w:rPr>
                <w:rFonts w:ascii="Georgia"/>
                <w:position w:val="2"/>
                <w:u w:val="single"/>
              </w:rPr>
              <w:tab/>
            </w:r>
            <w:r>
              <w:rPr>
                <w:spacing w:val="-2"/>
                <w:u w:val="single"/>
              </w:rPr>
              <w:t>2,400</w:t>
            </w:r>
          </w:p>
        </w:tc>
      </w:tr>
      <w:tr w:rsidR="001D2443" w14:paraId="278D0068" w14:textId="77777777">
        <w:trPr>
          <w:trHeight w:val="334"/>
        </w:trPr>
        <w:tc>
          <w:tcPr>
            <w:tcW w:w="585" w:type="dxa"/>
          </w:tcPr>
          <w:p w14:paraId="2F311E64" w14:textId="77777777" w:rsidR="001D2443" w:rsidRDefault="001D2443">
            <w:pPr>
              <w:pStyle w:val="TableParagraph"/>
              <w:rPr>
                <w:rFonts w:ascii="Times New Roman"/>
                <w:sz w:val="20"/>
              </w:rPr>
            </w:pPr>
          </w:p>
        </w:tc>
        <w:tc>
          <w:tcPr>
            <w:tcW w:w="3816" w:type="dxa"/>
          </w:tcPr>
          <w:p w14:paraId="0A67B055" w14:textId="77777777" w:rsidR="001D2443" w:rsidRDefault="001D2443">
            <w:pPr>
              <w:pStyle w:val="TableParagraph"/>
              <w:rPr>
                <w:rFonts w:ascii="Times New Roman"/>
                <w:sz w:val="20"/>
              </w:rPr>
            </w:pPr>
          </w:p>
        </w:tc>
        <w:tc>
          <w:tcPr>
            <w:tcW w:w="450" w:type="dxa"/>
          </w:tcPr>
          <w:p w14:paraId="46E463BA" w14:textId="77777777" w:rsidR="001D2443" w:rsidRDefault="001D2443">
            <w:pPr>
              <w:pStyle w:val="TableParagraph"/>
              <w:rPr>
                <w:rFonts w:ascii="Times New Roman"/>
                <w:sz w:val="20"/>
              </w:rPr>
            </w:pPr>
          </w:p>
        </w:tc>
        <w:tc>
          <w:tcPr>
            <w:tcW w:w="1241" w:type="dxa"/>
          </w:tcPr>
          <w:p w14:paraId="42D2AEE9" w14:textId="77777777" w:rsidR="001D2443" w:rsidRDefault="00000000">
            <w:pPr>
              <w:pStyle w:val="TableParagraph"/>
              <w:spacing w:before="41" w:line="273" w:lineRule="exact"/>
              <w:ind w:right="47"/>
              <w:jc w:val="right"/>
            </w:pPr>
            <w:r>
              <w:rPr>
                <w:rFonts w:ascii="Georgia"/>
                <w:position w:val="2"/>
                <w:u w:val="single"/>
              </w:rPr>
              <w:t>`</w:t>
            </w:r>
            <w:r>
              <w:rPr>
                <w:rFonts w:ascii="Georgia"/>
                <w:spacing w:val="14"/>
                <w:position w:val="2"/>
                <w:u w:val="single"/>
              </w:rPr>
              <w:t xml:space="preserve"> </w:t>
            </w:r>
            <w:r>
              <w:rPr>
                <w:spacing w:val="-2"/>
                <w:u w:val="single"/>
              </w:rPr>
              <w:t>2,02,400</w:t>
            </w:r>
          </w:p>
        </w:tc>
      </w:tr>
    </w:tbl>
    <w:p w14:paraId="67554E80" w14:textId="77777777" w:rsidR="001D2443" w:rsidRDefault="00000000">
      <w:pPr>
        <w:pStyle w:val="ListParagraph"/>
        <w:numPr>
          <w:ilvl w:val="0"/>
          <w:numId w:val="11"/>
        </w:numPr>
        <w:tabs>
          <w:tab w:val="left" w:pos="3052"/>
          <w:tab w:val="left" w:pos="3626"/>
        </w:tabs>
        <w:spacing w:before="159" w:line="338" w:lineRule="auto"/>
        <w:ind w:left="3626" w:right="2267" w:hanging="3167"/>
        <w:rPr>
          <w:b/>
        </w:rPr>
      </w:pPr>
      <w:r>
        <w:rPr>
          <w:b/>
        </w:rPr>
        <w:t>In the books of Alpha Limited Journal Entries</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
        <w:gridCol w:w="4164"/>
        <w:gridCol w:w="632"/>
        <w:gridCol w:w="1080"/>
        <w:gridCol w:w="1171"/>
      </w:tblGrid>
      <w:tr w:rsidR="001D2443" w14:paraId="5DA35A80" w14:textId="77777777">
        <w:trPr>
          <w:trHeight w:val="371"/>
        </w:trPr>
        <w:tc>
          <w:tcPr>
            <w:tcW w:w="424" w:type="dxa"/>
            <w:shd w:val="clear" w:color="auto" w:fill="D9D9D9"/>
          </w:tcPr>
          <w:p w14:paraId="4EB17198" w14:textId="77777777" w:rsidR="001D2443" w:rsidRDefault="001D2443">
            <w:pPr>
              <w:pStyle w:val="TableParagraph"/>
              <w:rPr>
                <w:rFonts w:ascii="Times New Roman"/>
                <w:sz w:val="20"/>
              </w:rPr>
            </w:pPr>
          </w:p>
        </w:tc>
        <w:tc>
          <w:tcPr>
            <w:tcW w:w="4164" w:type="dxa"/>
            <w:shd w:val="clear" w:color="auto" w:fill="D9D9D9"/>
          </w:tcPr>
          <w:p w14:paraId="085FC00B" w14:textId="77777777" w:rsidR="001D2443" w:rsidRDefault="00000000">
            <w:pPr>
              <w:pStyle w:val="TableParagraph"/>
              <w:spacing w:before="40"/>
              <w:ind w:left="103"/>
              <w:rPr>
                <w:b/>
              </w:rPr>
            </w:pPr>
            <w:r>
              <w:rPr>
                <w:b/>
                <w:spacing w:val="-2"/>
              </w:rPr>
              <w:t>Particulars</w:t>
            </w:r>
          </w:p>
        </w:tc>
        <w:tc>
          <w:tcPr>
            <w:tcW w:w="632" w:type="dxa"/>
            <w:shd w:val="clear" w:color="auto" w:fill="D9D9D9"/>
          </w:tcPr>
          <w:p w14:paraId="5C572815" w14:textId="77777777" w:rsidR="001D2443" w:rsidRDefault="001D2443">
            <w:pPr>
              <w:pStyle w:val="TableParagraph"/>
              <w:rPr>
                <w:rFonts w:ascii="Times New Roman"/>
                <w:sz w:val="20"/>
              </w:rPr>
            </w:pPr>
          </w:p>
        </w:tc>
        <w:tc>
          <w:tcPr>
            <w:tcW w:w="1080" w:type="dxa"/>
            <w:shd w:val="clear" w:color="auto" w:fill="D9D9D9"/>
          </w:tcPr>
          <w:p w14:paraId="16A98F6A" w14:textId="77777777" w:rsidR="001D2443" w:rsidRDefault="00000000">
            <w:pPr>
              <w:pStyle w:val="TableParagraph"/>
              <w:spacing w:before="40"/>
              <w:ind w:right="98"/>
              <w:jc w:val="right"/>
              <w:rPr>
                <w:b/>
              </w:rPr>
            </w:pPr>
            <w:r>
              <w:rPr>
                <w:b/>
              </w:rPr>
              <w:t>Dr.</w:t>
            </w:r>
            <w:r>
              <w:rPr>
                <w:b/>
                <w:spacing w:val="13"/>
              </w:rPr>
              <w:t xml:space="preserve"> </w:t>
            </w:r>
            <w:r>
              <w:rPr>
                <w:b/>
                <w:spacing w:val="-5"/>
              </w:rPr>
              <w:t>(</w:t>
            </w:r>
            <w:r>
              <w:rPr>
                <w:rFonts w:ascii="Georgia"/>
                <w:b/>
                <w:spacing w:val="-5"/>
              </w:rPr>
              <w:t>`</w:t>
            </w:r>
            <w:r>
              <w:rPr>
                <w:b/>
                <w:spacing w:val="-5"/>
              </w:rPr>
              <w:t>)</w:t>
            </w:r>
          </w:p>
        </w:tc>
        <w:tc>
          <w:tcPr>
            <w:tcW w:w="1171" w:type="dxa"/>
            <w:shd w:val="clear" w:color="auto" w:fill="D9D9D9"/>
          </w:tcPr>
          <w:p w14:paraId="01EF8A90" w14:textId="77777777" w:rsidR="001D2443" w:rsidRDefault="00000000">
            <w:pPr>
              <w:pStyle w:val="TableParagraph"/>
              <w:spacing w:before="40"/>
              <w:ind w:right="100"/>
              <w:jc w:val="right"/>
              <w:rPr>
                <w:b/>
              </w:rPr>
            </w:pPr>
            <w:r>
              <w:rPr>
                <w:b/>
              </w:rPr>
              <w:t>Cr.</w:t>
            </w:r>
            <w:r>
              <w:rPr>
                <w:b/>
                <w:spacing w:val="14"/>
              </w:rPr>
              <w:t xml:space="preserve"> </w:t>
            </w:r>
            <w:r>
              <w:rPr>
                <w:b/>
                <w:spacing w:val="-5"/>
              </w:rPr>
              <w:t>(</w:t>
            </w:r>
            <w:r>
              <w:rPr>
                <w:rFonts w:ascii="Georgia"/>
                <w:b/>
                <w:spacing w:val="-5"/>
              </w:rPr>
              <w:t>`</w:t>
            </w:r>
            <w:r>
              <w:rPr>
                <w:b/>
                <w:spacing w:val="-5"/>
              </w:rPr>
              <w:t>)</w:t>
            </w:r>
          </w:p>
        </w:tc>
      </w:tr>
      <w:tr w:rsidR="001D2443" w14:paraId="514E0DA2" w14:textId="77777777">
        <w:trPr>
          <w:trHeight w:val="665"/>
        </w:trPr>
        <w:tc>
          <w:tcPr>
            <w:tcW w:w="424" w:type="dxa"/>
            <w:tcBorders>
              <w:bottom w:val="nil"/>
            </w:tcBorders>
          </w:tcPr>
          <w:p w14:paraId="5ED3D670" w14:textId="77777777" w:rsidR="001D2443" w:rsidRDefault="00000000">
            <w:pPr>
              <w:pStyle w:val="TableParagraph"/>
              <w:spacing w:before="40"/>
              <w:ind w:left="107"/>
            </w:pPr>
            <w:r>
              <w:rPr>
                <w:spacing w:val="-10"/>
              </w:rPr>
              <w:t>1</w:t>
            </w:r>
          </w:p>
        </w:tc>
        <w:tc>
          <w:tcPr>
            <w:tcW w:w="4164" w:type="dxa"/>
            <w:tcBorders>
              <w:bottom w:val="nil"/>
            </w:tcBorders>
          </w:tcPr>
          <w:p w14:paraId="7FD673C8" w14:textId="77777777" w:rsidR="001D2443" w:rsidRDefault="00000000">
            <w:pPr>
              <w:pStyle w:val="TableParagraph"/>
              <w:tabs>
                <w:tab w:val="left" w:pos="749"/>
                <w:tab w:val="left" w:pos="2206"/>
                <w:tab w:val="left" w:pos="3492"/>
              </w:tabs>
              <w:spacing w:before="40"/>
              <w:ind w:left="103" w:right="97"/>
            </w:pPr>
            <w:r>
              <w:rPr>
                <w:spacing w:val="-4"/>
              </w:rPr>
              <w:t>10%</w:t>
            </w:r>
            <w:r>
              <w:tab/>
            </w:r>
            <w:r>
              <w:rPr>
                <w:spacing w:val="-2"/>
              </w:rPr>
              <w:t>Redeemable</w:t>
            </w:r>
            <w:r>
              <w:tab/>
            </w:r>
            <w:r>
              <w:rPr>
                <w:spacing w:val="-2"/>
              </w:rPr>
              <w:t>Preference</w:t>
            </w:r>
            <w:r>
              <w:tab/>
            </w:r>
            <w:r>
              <w:rPr>
                <w:spacing w:val="-4"/>
              </w:rPr>
              <w:t xml:space="preserve">Share </w:t>
            </w:r>
            <w:r>
              <w:t>Capital A/c</w:t>
            </w:r>
          </w:p>
        </w:tc>
        <w:tc>
          <w:tcPr>
            <w:tcW w:w="632" w:type="dxa"/>
            <w:tcBorders>
              <w:bottom w:val="nil"/>
            </w:tcBorders>
          </w:tcPr>
          <w:p w14:paraId="6124AB7A" w14:textId="77777777" w:rsidR="001D2443" w:rsidRDefault="00000000">
            <w:pPr>
              <w:pStyle w:val="TableParagraph"/>
              <w:spacing w:before="40"/>
              <w:ind w:left="3"/>
              <w:jc w:val="center"/>
            </w:pPr>
            <w:r>
              <w:rPr>
                <w:spacing w:val="-5"/>
              </w:rPr>
              <w:t>Dr.</w:t>
            </w:r>
          </w:p>
        </w:tc>
        <w:tc>
          <w:tcPr>
            <w:tcW w:w="1080" w:type="dxa"/>
            <w:tcBorders>
              <w:bottom w:val="nil"/>
            </w:tcBorders>
          </w:tcPr>
          <w:p w14:paraId="56D34FD8" w14:textId="77777777" w:rsidR="001D2443" w:rsidRDefault="00000000">
            <w:pPr>
              <w:pStyle w:val="TableParagraph"/>
              <w:spacing w:before="40"/>
              <w:ind w:right="96"/>
              <w:jc w:val="right"/>
            </w:pPr>
            <w:r>
              <w:rPr>
                <w:spacing w:val="-2"/>
              </w:rPr>
              <w:t>3,00,000</w:t>
            </w:r>
          </w:p>
        </w:tc>
        <w:tc>
          <w:tcPr>
            <w:tcW w:w="1171" w:type="dxa"/>
            <w:tcBorders>
              <w:bottom w:val="nil"/>
            </w:tcBorders>
          </w:tcPr>
          <w:p w14:paraId="03AAFA39" w14:textId="77777777" w:rsidR="001D2443" w:rsidRDefault="001D2443">
            <w:pPr>
              <w:pStyle w:val="TableParagraph"/>
              <w:rPr>
                <w:rFonts w:ascii="Times New Roman"/>
                <w:sz w:val="20"/>
              </w:rPr>
            </w:pPr>
          </w:p>
        </w:tc>
      </w:tr>
      <w:tr w:rsidR="001D2443" w14:paraId="0D424796" w14:textId="77777777">
        <w:trPr>
          <w:trHeight w:val="666"/>
        </w:trPr>
        <w:tc>
          <w:tcPr>
            <w:tcW w:w="424" w:type="dxa"/>
            <w:tcBorders>
              <w:top w:val="nil"/>
              <w:bottom w:val="nil"/>
            </w:tcBorders>
          </w:tcPr>
          <w:p w14:paraId="3A6DF125" w14:textId="77777777" w:rsidR="001D2443" w:rsidRDefault="001D2443">
            <w:pPr>
              <w:pStyle w:val="TableParagraph"/>
              <w:rPr>
                <w:rFonts w:ascii="Times New Roman"/>
                <w:sz w:val="20"/>
              </w:rPr>
            </w:pPr>
          </w:p>
        </w:tc>
        <w:tc>
          <w:tcPr>
            <w:tcW w:w="4164" w:type="dxa"/>
            <w:tcBorders>
              <w:top w:val="nil"/>
              <w:bottom w:val="nil"/>
            </w:tcBorders>
          </w:tcPr>
          <w:p w14:paraId="26C8E47F" w14:textId="77777777" w:rsidR="001D2443" w:rsidRDefault="00000000">
            <w:pPr>
              <w:pStyle w:val="TableParagraph"/>
              <w:spacing w:before="40"/>
              <w:ind w:left="103"/>
            </w:pPr>
            <w:r>
              <w:t>Premium on Redemption of Preference Shares A/c</w:t>
            </w:r>
          </w:p>
        </w:tc>
        <w:tc>
          <w:tcPr>
            <w:tcW w:w="632" w:type="dxa"/>
            <w:tcBorders>
              <w:top w:val="nil"/>
              <w:bottom w:val="nil"/>
            </w:tcBorders>
          </w:tcPr>
          <w:p w14:paraId="03F29DA1" w14:textId="77777777" w:rsidR="001D2443" w:rsidRDefault="00000000">
            <w:pPr>
              <w:pStyle w:val="TableParagraph"/>
              <w:spacing w:before="42"/>
              <w:ind w:left="3"/>
              <w:jc w:val="center"/>
            </w:pPr>
            <w:r>
              <w:rPr>
                <w:spacing w:val="-5"/>
              </w:rPr>
              <w:t>Dr.</w:t>
            </w:r>
          </w:p>
        </w:tc>
        <w:tc>
          <w:tcPr>
            <w:tcW w:w="1080" w:type="dxa"/>
            <w:tcBorders>
              <w:top w:val="nil"/>
              <w:bottom w:val="nil"/>
            </w:tcBorders>
          </w:tcPr>
          <w:p w14:paraId="0D95D387" w14:textId="77777777" w:rsidR="001D2443" w:rsidRDefault="00000000">
            <w:pPr>
              <w:pStyle w:val="TableParagraph"/>
              <w:spacing w:before="42"/>
              <w:ind w:right="96"/>
              <w:jc w:val="right"/>
            </w:pPr>
            <w:r>
              <w:rPr>
                <w:spacing w:val="-2"/>
              </w:rPr>
              <w:t>30,000</w:t>
            </w:r>
          </w:p>
        </w:tc>
        <w:tc>
          <w:tcPr>
            <w:tcW w:w="1171" w:type="dxa"/>
            <w:tcBorders>
              <w:top w:val="nil"/>
              <w:bottom w:val="nil"/>
            </w:tcBorders>
          </w:tcPr>
          <w:p w14:paraId="47E091B2" w14:textId="77777777" w:rsidR="001D2443" w:rsidRDefault="001D2443">
            <w:pPr>
              <w:pStyle w:val="TableParagraph"/>
              <w:rPr>
                <w:rFonts w:ascii="Times New Roman"/>
                <w:sz w:val="20"/>
              </w:rPr>
            </w:pPr>
          </w:p>
        </w:tc>
      </w:tr>
      <w:tr w:rsidR="001D2443" w14:paraId="2C538189" w14:textId="77777777">
        <w:trPr>
          <w:trHeight w:val="373"/>
        </w:trPr>
        <w:tc>
          <w:tcPr>
            <w:tcW w:w="424" w:type="dxa"/>
            <w:tcBorders>
              <w:top w:val="nil"/>
              <w:bottom w:val="nil"/>
            </w:tcBorders>
          </w:tcPr>
          <w:p w14:paraId="42C10AE0" w14:textId="77777777" w:rsidR="001D2443" w:rsidRDefault="001D2443">
            <w:pPr>
              <w:pStyle w:val="TableParagraph"/>
              <w:rPr>
                <w:rFonts w:ascii="Times New Roman"/>
                <w:sz w:val="20"/>
              </w:rPr>
            </w:pPr>
          </w:p>
        </w:tc>
        <w:tc>
          <w:tcPr>
            <w:tcW w:w="4164" w:type="dxa"/>
            <w:tcBorders>
              <w:top w:val="nil"/>
              <w:bottom w:val="nil"/>
            </w:tcBorders>
          </w:tcPr>
          <w:p w14:paraId="02CB14DC" w14:textId="77777777" w:rsidR="001D2443" w:rsidRDefault="00000000">
            <w:pPr>
              <w:pStyle w:val="TableParagraph"/>
              <w:spacing w:before="41"/>
              <w:ind w:right="600"/>
              <w:jc w:val="right"/>
            </w:pPr>
            <w:r>
              <w:t>To</w:t>
            </w:r>
            <w:r>
              <w:rPr>
                <w:spacing w:val="27"/>
              </w:rPr>
              <w:t xml:space="preserve"> </w:t>
            </w:r>
            <w:r>
              <w:t>Preference</w:t>
            </w:r>
            <w:r>
              <w:rPr>
                <w:spacing w:val="29"/>
              </w:rPr>
              <w:t xml:space="preserve"> </w:t>
            </w:r>
            <w:r>
              <w:t>Shareholders</w:t>
            </w:r>
            <w:r>
              <w:rPr>
                <w:spacing w:val="33"/>
              </w:rPr>
              <w:t xml:space="preserve"> </w:t>
            </w:r>
            <w:r>
              <w:rPr>
                <w:spacing w:val="-5"/>
              </w:rPr>
              <w:t>A/c</w:t>
            </w:r>
          </w:p>
        </w:tc>
        <w:tc>
          <w:tcPr>
            <w:tcW w:w="632" w:type="dxa"/>
            <w:tcBorders>
              <w:top w:val="nil"/>
              <w:bottom w:val="nil"/>
            </w:tcBorders>
          </w:tcPr>
          <w:p w14:paraId="43EBFB76" w14:textId="77777777" w:rsidR="001D2443" w:rsidRDefault="001D2443">
            <w:pPr>
              <w:pStyle w:val="TableParagraph"/>
              <w:rPr>
                <w:rFonts w:ascii="Times New Roman"/>
                <w:sz w:val="20"/>
              </w:rPr>
            </w:pPr>
          </w:p>
        </w:tc>
        <w:tc>
          <w:tcPr>
            <w:tcW w:w="1080" w:type="dxa"/>
            <w:tcBorders>
              <w:top w:val="nil"/>
              <w:bottom w:val="nil"/>
            </w:tcBorders>
          </w:tcPr>
          <w:p w14:paraId="4F1AB8E8" w14:textId="77777777" w:rsidR="001D2443" w:rsidRDefault="001D2443">
            <w:pPr>
              <w:pStyle w:val="TableParagraph"/>
              <w:rPr>
                <w:rFonts w:ascii="Times New Roman"/>
                <w:sz w:val="20"/>
              </w:rPr>
            </w:pPr>
          </w:p>
        </w:tc>
        <w:tc>
          <w:tcPr>
            <w:tcW w:w="1171" w:type="dxa"/>
            <w:tcBorders>
              <w:top w:val="nil"/>
              <w:bottom w:val="nil"/>
            </w:tcBorders>
          </w:tcPr>
          <w:p w14:paraId="4F34815C" w14:textId="77777777" w:rsidR="001D2443" w:rsidRDefault="00000000">
            <w:pPr>
              <w:pStyle w:val="TableParagraph"/>
              <w:spacing w:before="41"/>
              <w:ind w:right="98"/>
              <w:jc w:val="right"/>
            </w:pPr>
            <w:r>
              <w:t>3,30,</w:t>
            </w:r>
            <w:r>
              <w:rPr>
                <w:spacing w:val="20"/>
              </w:rPr>
              <w:t xml:space="preserve"> </w:t>
            </w:r>
            <w:r>
              <w:rPr>
                <w:spacing w:val="-5"/>
              </w:rPr>
              <w:t>000</w:t>
            </w:r>
          </w:p>
        </w:tc>
      </w:tr>
      <w:tr w:rsidR="001D2443" w14:paraId="0B60D86C" w14:textId="77777777">
        <w:trPr>
          <w:trHeight w:val="1249"/>
        </w:trPr>
        <w:tc>
          <w:tcPr>
            <w:tcW w:w="424" w:type="dxa"/>
            <w:tcBorders>
              <w:top w:val="nil"/>
              <w:bottom w:val="nil"/>
            </w:tcBorders>
          </w:tcPr>
          <w:p w14:paraId="1A9D39D1" w14:textId="77777777" w:rsidR="001D2443" w:rsidRDefault="001D2443">
            <w:pPr>
              <w:pStyle w:val="TableParagraph"/>
              <w:rPr>
                <w:rFonts w:ascii="Times New Roman"/>
                <w:sz w:val="20"/>
              </w:rPr>
            </w:pPr>
          </w:p>
        </w:tc>
        <w:tc>
          <w:tcPr>
            <w:tcW w:w="4164" w:type="dxa"/>
            <w:tcBorders>
              <w:top w:val="nil"/>
            </w:tcBorders>
          </w:tcPr>
          <w:p w14:paraId="1CBFC0A0" w14:textId="77777777" w:rsidR="001D2443" w:rsidRDefault="00000000">
            <w:pPr>
              <w:pStyle w:val="TableParagraph"/>
              <w:spacing w:before="40"/>
              <w:ind w:left="103" w:right="90"/>
              <w:jc w:val="both"/>
            </w:pPr>
            <w:r>
              <w:t>(Being the amount payable on redemption of 3000 ,10% Redeemable Preference Shares transferred to Shareholders Account)</w:t>
            </w:r>
          </w:p>
        </w:tc>
        <w:tc>
          <w:tcPr>
            <w:tcW w:w="632" w:type="dxa"/>
            <w:tcBorders>
              <w:top w:val="nil"/>
              <w:bottom w:val="nil"/>
            </w:tcBorders>
          </w:tcPr>
          <w:p w14:paraId="034D685C" w14:textId="77777777" w:rsidR="001D2443" w:rsidRDefault="001D2443">
            <w:pPr>
              <w:pStyle w:val="TableParagraph"/>
              <w:rPr>
                <w:rFonts w:ascii="Times New Roman"/>
                <w:sz w:val="20"/>
              </w:rPr>
            </w:pPr>
          </w:p>
        </w:tc>
        <w:tc>
          <w:tcPr>
            <w:tcW w:w="1080" w:type="dxa"/>
            <w:tcBorders>
              <w:top w:val="nil"/>
              <w:bottom w:val="nil"/>
            </w:tcBorders>
          </w:tcPr>
          <w:p w14:paraId="4BA947AB" w14:textId="77777777" w:rsidR="001D2443" w:rsidRDefault="001D2443">
            <w:pPr>
              <w:pStyle w:val="TableParagraph"/>
              <w:rPr>
                <w:rFonts w:ascii="Times New Roman"/>
                <w:sz w:val="20"/>
              </w:rPr>
            </w:pPr>
          </w:p>
        </w:tc>
        <w:tc>
          <w:tcPr>
            <w:tcW w:w="1171" w:type="dxa"/>
            <w:tcBorders>
              <w:top w:val="nil"/>
              <w:bottom w:val="nil"/>
            </w:tcBorders>
          </w:tcPr>
          <w:p w14:paraId="382F5872" w14:textId="77777777" w:rsidR="001D2443" w:rsidRDefault="001D2443">
            <w:pPr>
              <w:pStyle w:val="TableParagraph"/>
              <w:rPr>
                <w:rFonts w:ascii="Times New Roman"/>
                <w:sz w:val="20"/>
              </w:rPr>
            </w:pPr>
          </w:p>
        </w:tc>
      </w:tr>
      <w:tr w:rsidR="001D2443" w14:paraId="42E6CF03" w14:textId="77777777">
        <w:trPr>
          <w:trHeight w:val="372"/>
        </w:trPr>
        <w:tc>
          <w:tcPr>
            <w:tcW w:w="424" w:type="dxa"/>
            <w:tcBorders>
              <w:top w:val="nil"/>
              <w:bottom w:val="nil"/>
            </w:tcBorders>
          </w:tcPr>
          <w:p w14:paraId="1D5B53E5" w14:textId="77777777" w:rsidR="001D2443" w:rsidRDefault="00000000">
            <w:pPr>
              <w:pStyle w:val="TableParagraph"/>
              <w:spacing w:before="41"/>
              <w:ind w:left="107"/>
            </w:pPr>
            <w:r>
              <w:rPr>
                <w:spacing w:val="-10"/>
              </w:rPr>
              <w:t>2</w:t>
            </w:r>
          </w:p>
        </w:tc>
        <w:tc>
          <w:tcPr>
            <w:tcW w:w="4164" w:type="dxa"/>
            <w:tcBorders>
              <w:bottom w:val="nil"/>
            </w:tcBorders>
          </w:tcPr>
          <w:p w14:paraId="53AE358F" w14:textId="77777777" w:rsidR="001D2443" w:rsidRDefault="00000000">
            <w:pPr>
              <w:pStyle w:val="TableParagraph"/>
              <w:spacing w:before="41"/>
              <w:ind w:left="103"/>
            </w:pPr>
            <w:r>
              <w:t>Profit</w:t>
            </w:r>
            <w:r>
              <w:rPr>
                <w:spacing w:val="12"/>
              </w:rPr>
              <w:t xml:space="preserve"> </w:t>
            </w:r>
            <w:r>
              <w:t>&amp;</w:t>
            </w:r>
            <w:r>
              <w:rPr>
                <w:spacing w:val="17"/>
              </w:rPr>
              <w:t xml:space="preserve"> </w:t>
            </w:r>
            <w:r>
              <w:t>Loss</w:t>
            </w:r>
            <w:r>
              <w:rPr>
                <w:spacing w:val="15"/>
              </w:rPr>
              <w:t xml:space="preserve"> </w:t>
            </w:r>
            <w:r>
              <w:rPr>
                <w:spacing w:val="-5"/>
              </w:rPr>
              <w:t>A/c</w:t>
            </w:r>
          </w:p>
        </w:tc>
        <w:tc>
          <w:tcPr>
            <w:tcW w:w="632" w:type="dxa"/>
            <w:tcBorders>
              <w:top w:val="nil"/>
              <w:bottom w:val="nil"/>
            </w:tcBorders>
          </w:tcPr>
          <w:p w14:paraId="5D497FB8" w14:textId="77777777" w:rsidR="001D2443" w:rsidRDefault="00000000">
            <w:pPr>
              <w:pStyle w:val="TableParagraph"/>
              <w:spacing w:before="41"/>
              <w:ind w:left="3"/>
              <w:jc w:val="center"/>
            </w:pPr>
            <w:r>
              <w:rPr>
                <w:spacing w:val="-5"/>
              </w:rPr>
              <w:t>Dr.</w:t>
            </w:r>
          </w:p>
        </w:tc>
        <w:tc>
          <w:tcPr>
            <w:tcW w:w="1080" w:type="dxa"/>
            <w:tcBorders>
              <w:top w:val="nil"/>
              <w:bottom w:val="nil"/>
            </w:tcBorders>
          </w:tcPr>
          <w:p w14:paraId="67B5AEB3" w14:textId="77777777" w:rsidR="001D2443" w:rsidRDefault="00000000">
            <w:pPr>
              <w:pStyle w:val="TableParagraph"/>
              <w:spacing w:before="41"/>
              <w:ind w:right="96"/>
              <w:jc w:val="right"/>
            </w:pPr>
            <w:r>
              <w:rPr>
                <w:spacing w:val="-2"/>
              </w:rPr>
              <w:t>30,000</w:t>
            </w:r>
          </w:p>
        </w:tc>
        <w:tc>
          <w:tcPr>
            <w:tcW w:w="1171" w:type="dxa"/>
            <w:tcBorders>
              <w:top w:val="nil"/>
              <w:bottom w:val="nil"/>
            </w:tcBorders>
          </w:tcPr>
          <w:p w14:paraId="3FFC08B5" w14:textId="77777777" w:rsidR="001D2443" w:rsidRDefault="001D2443">
            <w:pPr>
              <w:pStyle w:val="TableParagraph"/>
              <w:rPr>
                <w:rFonts w:ascii="Times New Roman"/>
                <w:sz w:val="20"/>
              </w:rPr>
            </w:pPr>
          </w:p>
        </w:tc>
      </w:tr>
      <w:tr w:rsidR="001D2443" w14:paraId="638869EF" w14:textId="77777777">
        <w:trPr>
          <w:trHeight w:val="664"/>
        </w:trPr>
        <w:tc>
          <w:tcPr>
            <w:tcW w:w="424" w:type="dxa"/>
            <w:tcBorders>
              <w:top w:val="nil"/>
              <w:bottom w:val="nil"/>
            </w:tcBorders>
          </w:tcPr>
          <w:p w14:paraId="2BA075F7" w14:textId="77777777" w:rsidR="001D2443" w:rsidRDefault="001D2443">
            <w:pPr>
              <w:pStyle w:val="TableParagraph"/>
              <w:rPr>
                <w:rFonts w:ascii="Times New Roman"/>
                <w:sz w:val="20"/>
              </w:rPr>
            </w:pPr>
          </w:p>
        </w:tc>
        <w:tc>
          <w:tcPr>
            <w:tcW w:w="4164" w:type="dxa"/>
            <w:tcBorders>
              <w:top w:val="nil"/>
              <w:bottom w:val="nil"/>
            </w:tcBorders>
          </w:tcPr>
          <w:p w14:paraId="45DA5055" w14:textId="77777777" w:rsidR="001D2443" w:rsidRDefault="00000000">
            <w:pPr>
              <w:pStyle w:val="TableParagraph"/>
              <w:tabs>
                <w:tab w:val="left" w:pos="842"/>
                <w:tab w:val="left" w:pos="1949"/>
                <w:tab w:val="left" w:pos="2414"/>
                <w:tab w:val="left" w:pos="3852"/>
              </w:tabs>
              <w:spacing w:before="40"/>
              <w:ind w:left="103" w:right="98" w:firstLine="280"/>
            </w:pPr>
            <w:r>
              <w:rPr>
                <w:spacing w:val="-6"/>
              </w:rPr>
              <w:t>To</w:t>
            </w:r>
            <w:r>
              <w:tab/>
            </w:r>
            <w:r>
              <w:rPr>
                <w:spacing w:val="-2"/>
              </w:rPr>
              <w:t>Premium</w:t>
            </w:r>
            <w:r>
              <w:tab/>
            </w:r>
            <w:r>
              <w:rPr>
                <w:spacing w:val="-6"/>
              </w:rPr>
              <w:t>on</w:t>
            </w:r>
            <w:r>
              <w:tab/>
            </w:r>
            <w:r>
              <w:rPr>
                <w:spacing w:val="-2"/>
              </w:rPr>
              <w:t>Redemption</w:t>
            </w:r>
            <w:r>
              <w:tab/>
            </w:r>
            <w:r>
              <w:rPr>
                <w:spacing w:val="-6"/>
              </w:rPr>
              <w:t xml:space="preserve">of </w:t>
            </w:r>
            <w:r>
              <w:t>Preference Shares A/c</w:t>
            </w:r>
          </w:p>
        </w:tc>
        <w:tc>
          <w:tcPr>
            <w:tcW w:w="632" w:type="dxa"/>
            <w:tcBorders>
              <w:top w:val="nil"/>
              <w:bottom w:val="nil"/>
            </w:tcBorders>
          </w:tcPr>
          <w:p w14:paraId="6348B148" w14:textId="77777777" w:rsidR="001D2443" w:rsidRDefault="001D2443">
            <w:pPr>
              <w:pStyle w:val="TableParagraph"/>
              <w:rPr>
                <w:rFonts w:ascii="Times New Roman"/>
                <w:sz w:val="20"/>
              </w:rPr>
            </w:pPr>
          </w:p>
        </w:tc>
        <w:tc>
          <w:tcPr>
            <w:tcW w:w="1080" w:type="dxa"/>
            <w:tcBorders>
              <w:top w:val="nil"/>
              <w:bottom w:val="nil"/>
            </w:tcBorders>
          </w:tcPr>
          <w:p w14:paraId="76C60047" w14:textId="77777777" w:rsidR="001D2443" w:rsidRDefault="001D2443">
            <w:pPr>
              <w:pStyle w:val="TableParagraph"/>
              <w:rPr>
                <w:rFonts w:ascii="Times New Roman"/>
                <w:sz w:val="20"/>
              </w:rPr>
            </w:pPr>
          </w:p>
        </w:tc>
        <w:tc>
          <w:tcPr>
            <w:tcW w:w="1171" w:type="dxa"/>
            <w:tcBorders>
              <w:top w:val="nil"/>
              <w:bottom w:val="nil"/>
            </w:tcBorders>
          </w:tcPr>
          <w:p w14:paraId="25059DEE" w14:textId="77777777" w:rsidR="001D2443" w:rsidRDefault="00000000">
            <w:pPr>
              <w:pStyle w:val="TableParagraph"/>
              <w:spacing w:before="40"/>
              <w:ind w:right="98"/>
              <w:jc w:val="right"/>
            </w:pPr>
            <w:r>
              <w:rPr>
                <w:spacing w:val="-2"/>
              </w:rPr>
              <w:t>30,000</w:t>
            </w:r>
          </w:p>
        </w:tc>
      </w:tr>
      <w:tr w:rsidR="001D2443" w14:paraId="6C2CD809" w14:textId="77777777">
        <w:trPr>
          <w:trHeight w:val="958"/>
        </w:trPr>
        <w:tc>
          <w:tcPr>
            <w:tcW w:w="424" w:type="dxa"/>
            <w:tcBorders>
              <w:top w:val="nil"/>
              <w:bottom w:val="nil"/>
            </w:tcBorders>
          </w:tcPr>
          <w:p w14:paraId="0354D1B1" w14:textId="77777777" w:rsidR="001D2443" w:rsidRDefault="001D2443">
            <w:pPr>
              <w:pStyle w:val="TableParagraph"/>
              <w:rPr>
                <w:rFonts w:ascii="Times New Roman"/>
                <w:sz w:val="20"/>
              </w:rPr>
            </w:pPr>
          </w:p>
        </w:tc>
        <w:tc>
          <w:tcPr>
            <w:tcW w:w="4164" w:type="dxa"/>
            <w:tcBorders>
              <w:top w:val="nil"/>
            </w:tcBorders>
          </w:tcPr>
          <w:p w14:paraId="67FD1AF0" w14:textId="77777777" w:rsidR="001D2443" w:rsidRDefault="00000000">
            <w:pPr>
              <w:pStyle w:val="TableParagraph"/>
              <w:spacing w:before="40"/>
              <w:ind w:left="103" w:right="95"/>
              <w:jc w:val="both"/>
            </w:pPr>
            <w:r>
              <w:t>(Being premium on redemption of preference shares adjusted against to Profit &amp; Loss Account)</w:t>
            </w:r>
          </w:p>
        </w:tc>
        <w:tc>
          <w:tcPr>
            <w:tcW w:w="632" w:type="dxa"/>
            <w:tcBorders>
              <w:top w:val="nil"/>
              <w:bottom w:val="nil"/>
            </w:tcBorders>
          </w:tcPr>
          <w:p w14:paraId="73FF4666" w14:textId="77777777" w:rsidR="001D2443" w:rsidRDefault="001D2443">
            <w:pPr>
              <w:pStyle w:val="TableParagraph"/>
              <w:rPr>
                <w:rFonts w:ascii="Times New Roman"/>
                <w:sz w:val="20"/>
              </w:rPr>
            </w:pPr>
          </w:p>
        </w:tc>
        <w:tc>
          <w:tcPr>
            <w:tcW w:w="1080" w:type="dxa"/>
            <w:tcBorders>
              <w:top w:val="nil"/>
              <w:bottom w:val="nil"/>
            </w:tcBorders>
          </w:tcPr>
          <w:p w14:paraId="233CA666" w14:textId="77777777" w:rsidR="001D2443" w:rsidRDefault="001D2443">
            <w:pPr>
              <w:pStyle w:val="TableParagraph"/>
              <w:rPr>
                <w:rFonts w:ascii="Times New Roman"/>
                <w:sz w:val="20"/>
              </w:rPr>
            </w:pPr>
          </w:p>
        </w:tc>
        <w:tc>
          <w:tcPr>
            <w:tcW w:w="1171" w:type="dxa"/>
            <w:tcBorders>
              <w:top w:val="nil"/>
              <w:bottom w:val="nil"/>
            </w:tcBorders>
          </w:tcPr>
          <w:p w14:paraId="68C86DE5" w14:textId="77777777" w:rsidR="001D2443" w:rsidRDefault="001D2443">
            <w:pPr>
              <w:pStyle w:val="TableParagraph"/>
              <w:rPr>
                <w:rFonts w:ascii="Times New Roman"/>
                <w:sz w:val="20"/>
              </w:rPr>
            </w:pPr>
          </w:p>
        </w:tc>
      </w:tr>
      <w:tr w:rsidR="001D2443" w14:paraId="38E5EDA3" w14:textId="77777777">
        <w:trPr>
          <w:trHeight w:val="372"/>
        </w:trPr>
        <w:tc>
          <w:tcPr>
            <w:tcW w:w="424" w:type="dxa"/>
            <w:tcBorders>
              <w:top w:val="nil"/>
              <w:bottom w:val="nil"/>
            </w:tcBorders>
          </w:tcPr>
          <w:p w14:paraId="0F68B60D" w14:textId="77777777" w:rsidR="001D2443" w:rsidRDefault="00000000">
            <w:pPr>
              <w:pStyle w:val="TableParagraph"/>
              <w:spacing w:before="40"/>
              <w:ind w:left="107"/>
            </w:pPr>
            <w:r>
              <w:rPr>
                <w:spacing w:val="-10"/>
              </w:rPr>
              <w:t>3</w:t>
            </w:r>
          </w:p>
        </w:tc>
        <w:tc>
          <w:tcPr>
            <w:tcW w:w="4164" w:type="dxa"/>
            <w:tcBorders>
              <w:bottom w:val="nil"/>
            </w:tcBorders>
          </w:tcPr>
          <w:p w14:paraId="3F1CD00A" w14:textId="77777777" w:rsidR="001D2443" w:rsidRDefault="00000000">
            <w:pPr>
              <w:pStyle w:val="TableParagraph"/>
              <w:spacing w:before="40"/>
              <w:ind w:left="103"/>
            </w:pPr>
            <w:r>
              <w:t>Bank</w:t>
            </w:r>
            <w:r>
              <w:rPr>
                <w:spacing w:val="19"/>
              </w:rPr>
              <w:t xml:space="preserve"> </w:t>
            </w:r>
            <w:r>
              <w:rPr>
                <w:spacing w:val="-5"/>
              </w:rPr>
              <w:t>A/c</w:t>
            </w:r>
          </w:p>
        </w:tc>
        <w:tc>
          <w:tcPr>
            <w:tcW w:w="632" w:type="dxa"/>
            <w:tcBorders>
              <w:top w:val="nil"/>
              <w:bottom w:val="nil"/>
            </w:tcBorders>
          </w:tcPr>
          <w:p w14:paraId="4F65D5C4" w14:textId="77777777" w:rsidR="001D2443" w:rsidRDefault="001D2443">
            <w:pPr>
              <w:pStyle w:val="TableParagraph"/>
              <w:rPr>
                <w:rFonts w:ascii="Times New Roman"/>
                <w:sz w:val="20"/>
              </w:rPr>
            </w:pPr>
          </w:p>
        </w:tc>
        <w:tc>
          <w:tcPr>
            <w:tcW w:w="1080" w:type="dxa"/>
            <w:tcBorders>
              <w:top w:val="nil"/>
              <w:bottom w:val="nil"/>
            </w:tcBorders>
          </w:tcPr>
          <w:p w14:paraId="10C69AA5" w14:textId="77777777" w:rsidR="001D2443" w:rsidRDefault="00000000">
            <w:pPr>
              <w:pStyle w:val="TableParagraph"/>
              <w:spacing w:before="40"/>
              <w:ind w:right="96"/>
              <w:jc w:val="right"/>
            </w:pPr>
            <w:r>
              <w:rPr>
                <w:spacing w:val="-2"/>
              </w:rPr>
              <w:t>1,65,000</w:t>
            </w:r>
          </w:p>
        </w:tc>
        <w:tc>
          <w:tcPr>
            <w:tcW w:w="1171" w:type="dxa"/>
            <w:tcBorders>
              <w:top w:val="nil"/>
              <w:bottom w:val="nil"/>
            </w:tcBorders>
          </w:tcPr>
          <w:p w14:paraId="2E2768A2" w14:textId="77777777" w:rsidR="001D2443" w:rsidRDefault="001D2443">
            <w:pPr>
              <w:pStyle w:val="TableParagraph"/>
              <w:rPr>
                <w:rFonts w:ascii="Times New Roman"/>
                <w:sz w:val="20"/>
              </w:rPr>
            </w:pPr>
          </w:p>
        </w:tc>
      </w:tr>
      <w:tr w:rsidR="001D2443" w14:paraId="32A52996" w14:textId="77777777">
        <w:trPr>
          <w:trHeight w:val="372"/>
        </w:trPr>
        <w:tc>
          <w:tcPr>
            <w:tcW w:w="424" w:type="dxa"/>
            <w:tcBorders>
              <w:top w:val="nil"/>
              <w:bottom w:val="nil"/>
            </w:tcBorders>
          </w:tcPr>
          <w:p w14:paraId="67DA576F" w14:textId="77777777" w:rsidR="001D2443" w:rsidRDefault="001D2443">
            <w:pPr>
              <w:pStyle w:val="TableParagraph"/>
              <w:rPr>
                <w:rFonts w:ascii="Times New Roman"/>
                <w:sz w:val="20"/>
              </w:rPr>
            </w:pPr>
          </w:p>
        </w:tc>
        <w:tc>
          <w:tcPr>
            <w:tcW w:w="4164" w:type="dxa"/>
            <w:tcBorders>
              <w:top w:val="nil"/>
              <w:bottom w:val="nil"/>
            </w:tcBorders>
          </w:tcPr>
          <w:p w14:paraId="3E5939A1" w14:textId="77777777" w:rsidR="001D2443" w:rsidRDefault="00000000">
            <w:pPr>
              <w:pStyle w:val="TableParagraph"/>
              <w:spacing w:before="40"/>
              <w:ind w:right="614"/>
              <w:jc w:val="right"/>
            </w:pPr>
            <w:r>
              <w:t>To</w:t>
            </w:r>
            <w:r>
              <w:rPr>
                <w:spacing w:val="23"/>
              </w:rPr>
              <w:t xml:space="preserve"> </w:t>
            </w:r>
            <w:r>
              <w:t>Equity</w:t>
            </w:r>
            <w:r>
              <w:rPr>
                <w:spacing w:val="24"/>
              </w:rPr>
              <w:t xml:space="preserve"> </w:t>
            </w:r>
            <w:r>
              <w:t>Share</w:t>
            </w:r>
            <w:r>
              <w:rPr>
                <w:spacing w:val="22"/>
              </w:rPr>
              <w:t xml:space="preserve"> </w:t>
            </w:r>
            <w:r>
              <w:t>application</w:t>
            </w:r>
            <w:r>
              <w:rPr>
                <w:spacing w:val="23"/>
              </w:rPr>
              <w:t xml:space="preserve"> </w:t>
            </w:r>
            <w:r>
              <w:rPr>
                <w:spacing w:val="-5"/>
              </w:rPr>
              <w:t>A/c</w:t>
            </w:r>
          </w:p>
        </w:tc>
        <w:tc>
          <w:tcPr>
            <w:tcW w:w="632" w:type="dxa"/>
            <w:tcBorders>
              <w:top w:val="nil"/>
              <w:bottom w:val="nil"/>
            </w:tcBorders>
          </w:tcPr>
          <w:p w14:paraId="0004BC72" w14:textId="77777777" w:rsidR="001D2443" w:rsidRDefault="001D2443">
            <w:pPr>
              <w:pStyle w:val="TableParagraph"/>
              <w:rPr>
                <w:rFonts w:ascii="Times New Roman"/>
                <w:sz w:val="20"/>
              </w:rPr>
            </w:pPr>
          </w:p>
        </w:tc>
        <w:tc>
          <w:tcPr>
            <w:tcW w:w="1080" w:type="dxa"/>
            <w:tcBorders>
              <w:top w:val="nil"/>
              <w:bottom w:val="nil"/>
            </w:tcBorders>
          </w:tcPr>
          <w:p w14:paraId="50BE048E" w14:textId="77777777" w:rsidR="001D2443" w:rsidRDefault="001D2443">
            <w:pPr>
              <w:pStyle w:val="TableParagraph"/>
              <w:rPr>
                <w:rFonts w:ascii="Times New Roman"/>
                <w:sz w:val="20"/>
              </w:rPr>
            </w:pPr>
          </w:p>
        </w:tc>
        <w:tc>
          <w:tcPr>
            <w:tcW w:w="1171" w:type="dxa"/>
            <w:tcBorders>
              <w:top w:val="nil"/>
              <w:bottom w:val="nil"/>
            </w:tcBorders>
          </w:tcPr>
          <w:p w14:paraId="24C19CB2" w14:textId="77777777" w:rsidR="001D2443" w:rsidRDefault="00000000">
            <w:pPr>
              <w:pStyle w:val="TableParagraph"/>
              <w:spacing w:before="40"/>
              <w:ind w:right="98"/>
              <w:jc w:val="right"/>
            </w:pPr>
            <w:r>
              <w:rPr>
                <w:spacing w:val="-2"/>
              </w:rPr>
              <w:t>1,65,000</w:t>
            </w:r>
          </w:p>
        </w:tc>
      </w:tr>
      <w:tr w:rsidR="001D2443" w14:paraId="2B84FFA6" w14:textId="77777777">
        <w:trPr>
          <w:trHeight w:val="666"/>
        </w:trPr>
        <w:tc>
          <w:tcPr>
            <w:tcW w:w="424" w:type="dxa"/>
            <w:tcBorders>
              <w:top w:val="nil"/>
              <w:bottom w:val="nil"/>
            </w:tcBorders>
          </w:tcPr>
          <w:p w14:paraId="05393FEE" w14:textId="77777777" w:rsidR="001D2443" w:rsidRDefault="001D2443">
            <w:pPr>
              <w:pStyle w:val="TableParagraph"/>
              <w:rPr>
                <w:rFonts w:ascii="Times New Roman"/>
                <w:sz w:val="20"/>
              </w:rPr>
            </w:pPr>
          </w:p>
        </w:tc>
        <w:tc>
          <w:tcPr>
            <w:tcW w:w="4164" w:type="dxa"/>
            <w:tcBorders>
              <w:top w:val="nil"/>
            </w:tcBorders>
          </w:tcPr>
          <w:p w14:paraId="0056382D" w14:textId="77777777" w:rsidR="001D2443" w:rsidRDefault="00000000">
            <w:pPr>
              <w:pStyle w:val="TableParagraph"/>
              <w:spacing w:before="40"/>
              <w:ind w:left="103"/>
            </w:pPr>
            <w:r>
              <w:t>(Being</w:t>
            </w:r>
            <w:r>
              <w:rPr>
                <w:spacing w:val="80"/>
              </w:rPr>
              <w:t xml:space="preserve"> </w:t>
            </w:r>
            <w:r>
              <w:t>amount</w:t>
            </w:r>
            <w:r>
              <w:rPr>
                <w:spacing w:val="80"/>
              </w:rPr>
              <w:t xml:space="preserve"> </w:t>
            </w:r>
            <w:r>
              <w:t>received</w:t>
            </w:r>
            <w:r>
              <w:rPr>
                <w:spacing w:val="80"/>
              </w:rPr>
              <w:t xml:space="preserve"> </w:t>
            </w:r>
            <w:r>
              <w:t>on</w:t>
            </w:r>
            <w:r>
              <w:rPr>
                <w:spacing w:val="80"/>
              </w:rPr>
              <w:t xml:space="preserve"> </w:t>
            </w:r>
            <w:r>
              <w:t>issue</w:t>
            </w:r>
            <w:r>
              <w:rPr>
                <w:spacing w:val="80"/>
              </w:rPr>
              <w:t xml:space="preserve"> </w:t>
            </w:r>
            <w:r>
              <w:t>of equity share)</w:t>
            </w:r>
          </w:p>
        </w:tc>
        <w:tc>
          <w:tcPr>
            <w:tcW w:w="632" w:type="dxa"/>
            <w:tcBorders>
              <w:top w:val="nil"/>
              <w:bottom w:val="nil"/>
            </w:tcBorders>
          </w:tcPr>
          <w:p w14:paraId="06B5B7FF" w14:textId="77777777" w:rsidR="001D2443" w:rsidRDefault="001D2443">
            <w:pPr>
              <w:pStyle w:val="TableParagraph"/>
              <w:rPr>
                <w:rFonts w:ascii="Times New Roman"/>
                <w:sz w:val="20"/>
              </w:rPr>
            </w:pPr>
          </w:p>
        </w:tc>
        <w:tc>
          <w:tcPr>
            <w:tcW w:w="1080" w:type="dxa"/>
            <w:tcBorders>
              <w:top w:val="nil"/>
              <w:bottom w:val="nil"/>
            </w:tcBorders>
          </w:tcPr>
          <w:p w14:paraId="0460541C" w14:textId="77777777" w:rsidR="001D2443" w:rsidRDefault="001D2443">
            <w:pPr>
              <w:pStyle w:val="TableParagraph"/>
              <w:rPr>
                <w:rFonts w:ascii="Times New Roman"/>
                <w:sz w:val="20"/>
              </w:rPr>
            </w:pPr>
          </w:p>
        </w:tc>
        <w:tc>
          <w:tcPr>
            <w:tcW w:w="1171" w:type="dxa"/>
            <w:tcBorders>
              <w:top w:val="nil"/>
              <w:bottom w:val="nil"/>
            </w:tcBorders>
          </w:tcPr>
          <w:p w14:paraId="7E8766F0" w14:textId="77777777" w:rsidR="001D2443" w:rsidRDefault="001D2443">
            <w:pPr>
              <w:pStyle w:val="TableParagraph"/>
              <w:rPr>
                <w:rFonts w:ascii="Times New Roman"/>
                <w:sz w:val="20"/>
              </w:rPr>
            </w:pPr>
          </w:p>
        </w:tc>
      </w:tr>
    </w:tbl>
    <w:p w14:paraId="28505CFF" w14:textId="77777777" w:rsidR="001D2443" w:rsidRDefault="001D2443">
      <w:pPr>
        <w:pStyle w:val="TableParagraph"/>
        <w:rPr>
          <w:rFonts w:ascii="Times New Roman"/>
          <w:sz w:val="20"/>
        </w:rPr>
        <w:sectPr w:rsidR="001D2443">
          <w:pgSz w:w="11910" w:h="16840"/>
          <w:pgMar w:top="2520" w:right="1700" w:bottom="2880" w:left="1700" w:header="1753" w:footer="2680" w:gutter="0"/>
          <w:cols w:space="720"/>
        </w:sectPr>
      </w:pPr>
    </w:p>
    <w:p w14:paraId="2E0C6660" w14:textId="77777777" w:rsidR="001D2443" w:rsidRDefault="001D2443">
      <w:pPr>
        <w:spacing w:before="79" w:after="1"/>
        <w:rPr>
          <w:b/>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
        <w:gridCol w:w="4163"/>
        <w:gridCol w:w="633"/>
        <w:gridCol w:w="1080"/>
        <w:gridCol w:w="1171"/>
      </w:tblGrid>
      <w:tr w:rsidR="001D2443" w14:paraId="5EA6EE0F" w14:textId="77777777">
        <w:trPr>
          <w:trHeight w:val="372"/>
        </w:trPr>
        <w:tc>
          <w:tcPr>
            <w:tcW w:w="424" w:type="dxa"/>
            <w:tcBorders>
              <w:top w:val="nil"/>
              <w:bottom w:val="nil"/>
            </w:tcBorders>
          </w:tcPr>
          <w:p w14:paraId="2CC02C25" w14:textId="77777777" w:rsidR="001D2443" w:rsidRDefault="00000000">
            <w:pPr>
              <w:pStyle w:val="TableParagraph"/>
              <w:spacing w:before="40"/>
              <w:ind w:left="107"/>
            </w:pPr>
            <w:r>
              <w:rPr>
                <w:spacing w:val="-10"/>
              </w:rPr>
              <w:t>4</w:t>
            </w:r>
          </w:p>
        </w:tc>
        <w:tc>
          <w:tcPr>
            <w:tcW w:w="4163" w:type="dxa"/>
            <w:tcBorders>
              <w:bottom w:val="nil"/>
            </w:tcBorders>
          </w:tcPr>
          <w:p w14:paraId="636A54EA" w14:textId="77777777" w:rsidR="001D2443" w:rsidRDefault="00000000">
            <w:pPr>
              <w:pStyle w:val="TableParagraph"/>
              <w:spacing w:before="40"/>
              <w:ind w:left="103"/>
            </w:pPr>
            <w:r>
              <w:t>Equity</w:t>
            </w:r>
            <w:r>
              <w:rPr>
                <w:spacing w:val="26"/>
              </w:rPr>
              <w:t xml:space="preserve"> </w:t>
            </w:r>
            <w:r>
              <w:t>Share</w:t>
            </w:r>
            <w:r>
              <w:rPr>
                <w:spacing w:val="28"/>
              </w:rPr>
              <w:t xml:space="preserve"> </w:t>
            </w:r>
            <w:r>
              <w:t>Application</w:t>
            </w:r>
            <w:r>
              <w:rPr>
                <w:spacing w:val="29"/>
              </w:rPr>
              <w:t xml:space="preserve"> </w:t>
            </w:r>
            <w:r>
              <w:rPr>
                <w:spacing w:val="-5"/>
              </w:rPr>
              <w:t>A/c</w:t>
            </w:r>
          </w:p>
        </w:tc>
        <w:tc>
          <w:tcPr>
            <w:tcW w:w="633" w:type="dxa"/>
            <w:tcBorders>
              <w:top w:val="nil"/>
              <w:bottom w:val="nil"/>
            </w:tcBorders>
          </w:tcPr>
          <w:p w14:paraId="01488E2C" w14:textId="77777777" w:rsidR="001D2443" w:rsidRDefault="00000000">
            <w:pPr>
              <w:pStyle w:val="TableParagraph"/>
              <w:spacing w:before="40"/>
              <w:ind w:left="4"/>
              <w:jc w:val="center"/>
            </w:pPr>
            <w:r>
              <w:rPr>
                <w:spacing w:val="-5"/>
              </w:rPr>
              <w:t>Dr.</w:t>
            </w:r>
          </w:p>
        </w:tc>
        <w:tc>
          <w:tcPr>
            <w:tcW w:w="1080" w:type="dxa"/>
            <w:tcBorders>
              <w:top w:val="nil"/>
              <w:bottom w:val="nil"/>
            </w:tcBorders>
          </w:tcPr>
          <w:p w14:paraId="5782D672" w14:textId="77777777" w:rsidR="001D2443" w:rsidRDefault="00000000">
            <w:pPr>
              <w:pStyle w:val="TableParagraph"/>
              <w:spacing w:before="40"/>
              <w:ind w:right="96"/>
              <w:jc w:val="right"/>
            </w:pPr>
            <w:r>
              <w:rPr>
                <w:spacing w:val="-2"/>
              </w:rPr>
              <w:t>1,65,000</w:t>
            </w:r>
          </w:p>
        </w:tc>
        <w:tc>
          <w:tcPr>
            <w:tcW w:w="1171" w:type="dxa"/>
            <w:tcBorders>
              <w:top w:val="nil"/>
              <w:bottom w:val="nil"/>
            </w:tcBorders>
          </w:tcPr>
          <w:p w14:paraId="5169B08D" w14:textId="77777777" w:rsidR="001D2443" w:rsidRDefault="001D2443">
            <w:pPr>
              <w:pStyle w:val="TableParagraph"/>
              <w:rPr>
                <w:rFonts w:ascii="Times New Roman"/>
              </w:rPr>
            </w:pPr>
          </w:p>
        </w:tc>
      </w:tr>
      <w:tr w:rsidR="001D2443" w14:paraId="23AB02FE" w14:textId="77777777">
        <w:trPr>
          <w:trHeight w:val="373"/>
        </w:trPr>
        <w:tc>
          <w:tcPr>
            <w:tcW w:w="424" w:type="dxa"/>
            <w:tcBorders>
              <w:top w:val="nil"/>
              <w:bottom w:val="nil"/>
            </w:tcBorders>
          </w:tcPr>
          <w:p w14:paraId="45079150" w14:textId="77777777" w:rsidR="001D2443" w:rsidRDefault="001D2443">
            <w:pPr>
              <w:pStyle w:val="TableParagraph"/>
              <w:rPr>
                <w:rFonts w:ascii="Times New Roman"/>
              </w:rPr>
            </w:pPr>
          </w:p>
        </w:tc>
        <w:tc>
          <w:tcPr>
            <w:tcW w:w="4163" w:type="dxa"/>
            <w:tcBorders>
              <w:top w:val="nil"/>
              <w:bottom w:val="nil"/>
            </w:tcBorders>
          </w:tcPr>
          <w:p w14:paraId="4E5E7810" w14:textId="77777777" w:rsidR="001D2443" w:rsidRDefault="00000000">
            <w:pPr>
              <w:pStyle w:val="TableParagraph"/>
              <w:spacing w:before="40"/>
              <w:ind w:left="384"/>
            </w:pPr>
            <w:r>
              <w:t>To</w:t>
            </w:r>
            <w:r>
              <w:rPr>
                <w:spacing w:val="20"/>
              </w:rPr>
              <w:t xml:space="preserve"> </w:t>
            </w:r>
            <w:r>
              <w:t>Equity</w:t>
            </w:r>
            <w:r>
              <w:rPr>
                <w:spacing w:val="22"/>
              </w:rPr>
              <w:t xml:space="preserve"> </w:t>
            </w:r>
            <w:r>
              <w:t>Shares</w:t>
            </w:r>
            <w:r>
              <w:rPr>
                <w:spacing w:val="23"/>
              </w:rPr>
              <w:t xml:space="preserve"> </w:t>
            </w:r>
            <w:r>
              <w:t>Capital</w:t>
            </w:r>
            <w:r>
              <w:rPr>
                <w:spacing w:val="20"/>
              </w:rPr>
              <w:t xml:space="preserve"> </w:t>
            </w:r>
            <w:r>
              <w:rPr>
                <w:spacing w:val="-5"/>
              </w:rPr>
              <w:t>A/c</w:t>
            </w:r>
          </w:p>
        </w:tc>
        <w:tc>
          <w:tcPr>
            <w:tcW w:w="633" w:type="dxa"/>
            <w:tcBorders>
              <w:top w:val="nil"/>
              <w:bottom w:val="nil"/>
            </w:tcBorders>
          </w:tcPr>
          <w:p w14:paraId="1930DB07" w14:textId="77777777" w:rsidR="001D2443" w:rsidRDefault="001D2443">
            <w:pPr>
              <w:pStyle w:val="TableParagraph"/>
              <w:rPr>
                <w:rFonts w:ascii="Times New Roman"/>
              </w:rPr>
            </w:pPr>
          </w:p>
        </w:tc>
        <w:tc>
          <w:tcPr>
            <w:tcW w:w="1080" w:type="dxa"/>
            <w:tcBorders>
              <w:top w:val="nil"/>
              <w:bottom w:val="nil"/>
            </w:tcBorders>
          </w:tcPr>
          <w:p w14:paraId="024F4D86" w14:textId="77777777" w:rsidR="001D2443" w:rsidRDefault="001D2443">
            <w:pPr>
              <w:pStyle w:val="TableParagraph"/>
              <w:rPr>
                <w:rFonts w:ascii="Times New Roman"/>
              </w:rPr>
            </w:pPr>
          </w:p>
        </w:tc>
        <w:tc>
          <w:tcPr>
            <w:tcW w:w="1171" w:type="dxa"/>
            <w:tcBorders>
              <w:top w:val="nil"/>
              <w:bottom w:val="nil"/>
            </w:tcBorders>
          </w:tcPr>
          <w:p w14:paraId="375DC713" w14:textId="77777777" w:rsidR="001D2443" w:rsidRDefault="00000000">
            <w:pPr>
              <w:pStyle w:val="TableParagraph"/>
              <w:spacing w:before="40"/>
              <w:ind w:right="98"/>
              <w:jc w:val="right"/>
            </w:pPr>
            <w:r>
              <w:rPr>
                <w:spacing w:val="-2"/>
              </w:rPr>
              <w:t>1,50,000</w:t>
            </w:r>
          </w:p>
        </w:tc>
      </w:tr>
      <w:tr w:rsidR="001D2443" w14:paraId="524D974B" w14:textId="77777777">
        <w:trPr>
          <w:trHeight w:val="373"/>
        </w:trPr>
        <w:tc>
          <w:tcPr>
            <w:tcW w:w="424" w:type="dxa"/>
            <w:tcBorders>
              <w:top w:val="nil"/>
              <w:bottom w:val="nil"/>
            </w:tcBorders>
          </w:tcPr>
          <w:p w14:paraId="729E81A5" w14:textId="77777777" w:rsidR="001D2443" w:rsidRDefault="001D2443">
            <w:pPr>
              <w:pStyle w:val="TableParagraph"/>
              <w:rPr>
                <w:rFonts w:ascii="Times New Roman"/>
              </w:rPr>
            </w:pPr>
          </w:p>
        </w:tc>
        <w:tc>
          <w:tcPr>
            <w:tcW w:w="4163" w:type="dxa"/>
            <w:tcBorders>
              <w:top w:val="nil"/>
              <w:bottom w:val="nil"/>
            </w:tcBorders>
          </w:tcPr>
          <w:p w14:paraId="45E079B2" w14:textId="77777777" w:rsidR="001D2443" w:rsidRDefault="00000000">
            <w:pPr>
              <w:pStyle w:val="TableParagraph"/>
              <w:spacing w:before="41"/>
              <w:ind w:left="384"/>
            </w:pPr>
            <w:r>
              <w:t>To</w:t>
            </w:r>
            <w:r>
              <w:rPr>
                <w:spacing w:val="25"/>
              </w:rPr>
              <w:t xml:space="preserve"> </w:t>
            </w:r>
            <w:r>
              <w:t>Securities</w:t>
            </w:r>
            <w:r>
              <w:rPr>
                <w:spacing w:val="22"/>
              </w:rPr>
              <w:t xml:space="preserve"> </w:t>
            </w:r>
            <w:r>
              <w:t>Premium</w:t>
            </w:r>
            <w:r>
              <w:rPr>
                <w:spacing w:val="28"/>
              </w:rPr>
              <w:t xml:space="preserve"> </w:t>
            </w:r>
            <w:r>
              <w:rPr>
                <w:spacing w:val="-5"/>
              </w:rPr>
              <w:t>A/c</w:t>
            </w:r>
          </w:p>
        </w:tc>
        <w:tc>
          <w:tcPr>
            <w:tcW w:w="633" w:type="dxa"/>
            <w:tcBorders>
              <w:top w:val="nil"/>
              <w:bottom w:val="nil"/>
            </w:tcBorders>
          </w:tcPr>
          <w:p w14:paraId="4FA98B16" w14:textId="77777777" w:rsidR="001D2443" w:rsidRDefault="001D2443">
            <w:pPr>
              <w:pStyle w:val="TableParagraph"/>
              <w:rPr>
                <w:rFonts w:ascii="Times New Roman"/>
              </w:rPr>
            </w:pPr>
          </w:p>
        </w:tc>
        <w:tc>
          <w:tcPr>
            <w:tcW w:w="1080" w:type="dxa"/>
            <w:tcBorders>
              <w:top w:val="nil"/>
              <w:bottom w:val="nil"/>
            </w:tcBorders>
          </w:tcPr>
          <w:p w14:paraId="3649BAA3" w14:textId="77777777" w:rsidR="001D2443" w:rsidRDefault="001D2443">
            <w:pPr>
              <w:pStyle w:val="TableParagraph"/>
              <w:rPr>
                <w:rFonts w:ascii="Times New Roman"/>
              </w:rPr>
            </w:pPr>
          </w:p>
        </w:tc>
        <w:tc>
          <w:tcPr>
            <w:tcW w:w="1171" w:type="dxa"/>
            <w:tcBorders>
              <w:top w:val="nil"/>
              <w:bottom w:val="nil"/>
            </w:tcBorders>
          </w:tcPr>
          <w:p w14:paraId="4589CB6B" w14:textId="77777777" w:rsidR="001D2443" w:rsidRDefault="00000000">
            <w:pPr>
              <w:pStyle w:val="TableParagraph"/>
              <w:spacing w:before="41"/>
              <w:ind w:right="98"/>
              <w:jc w:val="right"/>
            </w:pPr>
            <w:r>
              <w:rPr>
                <w:spacing w:val="-2"/>
              </w:rPr>
              <w:t>15,000</w:t>
            </w:r>
          </w:p>
        </w:tc>
      </w:tr>
      <w:tr w:rsidR="001D2443" w14:paraId="00155D8E" w14:textId="77777777">
        <w:trPr>
          <w:trHeight w:val="663"/>
        </w:trPr>
        <w:tc>
          <w:tcPr>
            <w:tcW w:w="424" w:type="dxa"/>
            <w:tcBorders>
              <w:top w:val="nil"/>
              <w:bottom w:val="nil"/>
            </w:tcBorders>
          </w:tcPr>
          <w:p w14:paraId="05B206C5" w14:textId="77777777" w:rsidR="001D2443" w:rsidRDefault="001D2443">
            <w:pPr>
              <w:pStyle w:val="TableParagraph"/>
              <w:rPr>
                <w:rFonts w:ascii="Times New Roman"/>
              </w:rPr>
            </w:pPr>
          </w:p>
        </w:tc>
        <w:tc>
          <w:tcPr>
            <w:tcW w:w="4163" w:type="dxa"/>
            <w:tcBorders>
              <w:top w:val="nil"/>
            </w:tcBorders>
          </w:tcPr>
          <w:p w14:paraId="19BA63F9" w14:textId="77777777" w:rsidR="001D2443" w:rsidRDefault="00000000">
            <w:pPr>
              <w:pStyle w:val="TableParagraph"/>
              <w:spacing w:before="40"/>
              <w:ind w:left="103" w:right="124"/>
            </w:pPr>
            <w:r>
              <w:t>(Being the issue of 1,500 Equity Shares</w:t>
            </w:r>
            <w:r>
              <w:rPr>
                <w:spacing w:val="40"/>
              </w:rPr>
              <w:t xml:space="preserve"> </w:t>
            </w:r>
            <w:r>
              <w:t xml:space="preserve">of </w:t>
            </w:r>
            <w:r>
              <w:rPr>
                <w:rFonts w:ascii="Georgia"/>
                <w:position w:val="2"/>
              </w:rPr>
              <w:t xml:space="preserve">` </w:t>
            </w:r>
            <w:r>
              <w:t>100 each at a premium of 10%)</w:t>
            </w:r>
          </w:p>
        </w:tc>
        <w:tc>
          <w:tcPr>
            <w:tcW w:w="633" w:type="dxa"/>
            <w:tcBorders>
              <w:top w:val="nil"/>
              <w:bottom w:val="nil"/>
            </w:tcBorders>
          </w:tcPr>
          <w:p w14:paraId="1E9A07F9" w14:textId="77777777" w:rsidR="001D2443" w:rsidRDefault="001D2443">
            <w:pPr>
              <w:pStyle w:val="TableParagraph"/>
              <w:rPr>
                <w:rFonts w:ascii="Times New Roman"/>
              </w:rPr>
            </w:pPr>
          </w:p>
        </w:tc>
        <w:tc>
          <w:tcPr>
            <w:tcW w:w="1080" w:type="dxa"/>
            <w:tcBorders>
              <w:top w:val="nil"/>
              <w:bottom w:val="nil"/>
            </w:tcBorders>
          </w:tcPr>
          <w:p w14:paraId="16309DFF" w14:textId="77777777" w:rsidR="001D2443" w:rsidRDefault="001D2443">
            <w:pPr>
              <w:pStyle w:val="TableParagraph"/>
              <w:rPr>
                <w:rFonts w:ascii="Times New Roman"/>
              </w:rPr>
            </w:pPr>
          </w:p>
        </w:tc>
        <w:tc>
          <w:tcPr>
            <w:tcW w:w="1171" w:type="dxa"/>
            <w:tcBorders>
              <w:top w:val="nil"/>
              <w:bottom w:val="nil"/>
            </w:tcBorders>
          </w:tcPr>
          <w:p w14:paraId="6229FE80" w14:textId="77777777" w:rsidR="001D2443" w:rsidRDefault="001D2443">
            <w:pPr>
              <w:pStyle w:val="TableParagraph"/>
              <w:rPr>
                <w:rFonts w:ascii="Times New Roman"/>
              </w:rPr>
            </w:pPr>
          </w:p>
        </w:tc>
      </w:tr>
      <w:tr w:rsidR="001D2443" w14:paraId="7676C2FF" w14:textId="77777777">
        <w:trPr>
          <w:trHeight w:val="373"/>
        </w:trPr>
        <w:tc>
          <w:tcPr>
            <w:tcW w:w="424" w:type="dxa"/>
            <w:tcBorders>
              <w:top w:val="nil"/>
              <w:bottom w:val="nil"/>
            </w:tcBorders>
          </w:tcPr>
          <w:p w14:paraId="4EB2B706" w14:textId="77777777" w:rsidR="001D2443" w:rsidRDefault="00000000">
            <w:pPr>
              <w:pStyle w:val="TableParagraph"/>
              <w:spacing w:before="40"/>
              <w:ind w:left="107"/>
            </w:pPr>
            <w:r>
              <w:rPr>
                <w:spacing w:val="-10"/>
              </w:rPr>
              <w:t>5</w:t>
            </w:r>
          </w:p>
        </w:tc>
        <w:tc>
          <w:tcPr>
            <w:tcW w:w="4163" w:type="dxa"/>
            <w:tcBorders>
              <w:bottom w:val="nil"/>
            </w:tcBorders>
          </w:tcPr>
          <w:p w14:paraId="392441FD" w14:textId="77777777" w:rsidR="001D2443" w:rsidRDefault="00000000">
            <w:pPr>
              <w:pStyle w:val="TableParagraph"/>
              <w:spacing w:before="40"/>
              <w:ind w:left="103"/>
            </w:pPr>
            <w:r>
              <w:t>General</w:t>
            </w:r>
            <w:r>
              <w:rPr>
                <w:spacing w:val="17"/>
              </w:rPr>
              <w:t xml:space="preserve"> </w:t>
            </w:r>
            <w:r>
              <w:t>Reserve</w:t>
            </w:r>
            <w:r>
              <w:rPr>
                <w:spacing w:val="19"/>
              </w:rPr>
              <w:t xml:space="preserve"> </w:t>
            </w:r>
            <w:r>
              <w:t>A/c</w:t>
            </w:r>
            <w:r>
              <w:rPr>
                <w:spacing w:val="22"/>
              </w:rPr>
              <w:t xml:space="preserve"> </w:t>
            </w:r>
            <w:r>
              <w:t>(W.N</w:t>
            </w:r>
            <w:r>
              <w:rPr>
                <w:spacing w:val="21"/>
              </w:rPr>
              <w:t xml:space="preserve"> </w:t>
            </w:r>
            <w:r>
              <w:rPr>
                <w:spacing w:val="-5"/>
              </w:rPr>
              <w:t>1)</w:t>
            </w:r>
          </w:p>
        </w:tc>
        <w:tc>
          <w:tcPr>
            <w:tcW w:w="633" w:type="dxa"/>
            <w:tcBorders>
              <w:top w:val="nil"/>
              <w:bottom w:val="nil"/>
            </w:tcBorders>
          </w:tcPr>
          <w:p w14:paraId="3F046219" w14:textId="77777777" w:rsidR="001D2443" w:rsidRDefault="00000000">
            <w:pPr>
              <w:pStyle w:val="TableParagraph"/>
              <w:spacing w:before="40"/>
              <w:ind w:left="4"/>
              <w:jc w:val="center"/>
            </w:pPr>
            <w:r>
              <w:rPr>
                <w:spacing w:val="-5"/>
              </w:rPr>
              <w:t>Dr.</w:t>
            </w:r>
          </w:p>
        </w:tc>
        <w:tc>
          <w:tcPr>
            <w:tcW w:w="1080" w:type="dxa"/>
            <w:tcBorders>
              <w:top w:val="nil"/>
              <w:bottom w:val="nil"/>
            </w:tcBorders>
          </w:tcPr>
          <w:p w14:paraId="26343519" w14:textId="77777777" w:rsidR="001D2443" w:rsidRDefault="00000000">
            <w:pPr>
              <w:pStyle w:val="TableParagraph"/>
              <w:spacing w:before="40"/>
              <w:ind w:right="96"/>
              <w:jc w:val="right"/>
            </w:pPr>
            <w:r>
              <w:rPr>
                <w:spacing w:val="-2"/>
              </w:rPr>
              <w:t>1,50,000</w:t>
            </w:r>
          </w:p>
        </w:tc>
        <w:tc>
          <w:tcPr>
            <w:tcW w:w="1171" w:type="dxa"/>
            <w:tcBorders>
              <w:top w:val="nil"/>
              <w:bottom w:val="nil"/>
            </w:tcBorders>
          </w:tcPr>
          <w:p w14:paraId="3BE5B5A8" w14:textId="77777777" w:rsidR="001D2443" w:rsidRDefault="001D2443">
            <w:pPr>
              <w:pStyle w:val="TableParagraph"/>
              <w:rPr>
                <w:rFonts w:ascii="Times New Roman"/>
              </w:rPr>
            </w:pPr>
          </w:p>
        </w:tc>
      </w:tr>
      <w:tr w:rsidR="001D2443" w14:paraId="1108CA5B" w14:textId="77777777">
        <w:trPr>
          <w:trHeight w:val="371"/>
        </w:trPr>
        <w:tc>
          <w:tcPr>
            <w:tcW w:w="424" w:type="dxa"/>
            <w:tcBorders>
              <w:top w:val="nil"/>
              <w:bottom w:val="nil"/>
            </w:tcBorders>
          </w:tcPr>
          <w:p w14:paraId="4523B017" w14:textId="77777777" w:rsidR="001D2443" w:rsidRDefault="001D2443">
            <w:pPr>
              <w:pStyle w:val="TableParagraph"/>
              <w:rPr>
                <w:rFonts w:ascii="Times New Roman"/>
              </w:rPr>
            </w:pPr>
          </w:p>
        </w:tc>
        <w:tc>
          <w:tcPr>
            <w:tcW w:w="4163" w:type="dxa"/>
            <w:tcBorders>
              <w:top w:val="nil"/>
              <w:bottom w:val="nil"/>
            </w:tcBorders>
          </w:tcPr>
          <w:p w14:paraId="05273B26" w14:textId="77777777" w:rsidR="001D2443" w:rsidRDefault="00000000">
            <w:pPr>
              <w:pStyle w:val="TableParagraph"/>
              <w:spacing w:before="41"/>
              <w:ind w:left="384"/>
            </w:pPr>
            <w:r>
              <w:t>To</w:t>
            </w:r>
            <w:r>
              <w:rPr>
                <w:spacing w:val="23"/>
              </w:rPr>
              <w:t xml:space="preserve"> </w:t>
            </w:r>
            <w:r>
              <w:t>Capital</w:t>
            </w:r>
            <w:r>
              <w:rPr>
                <w:spacing w:val="24"/>
              </w:rPr>
              <w:t xml:space="preserve"> </w:t>
            </w:r>
            <w:r>
              <w:t>Redemption</w:t>
            </w:r>
            <w:r>
              <w:rPr>
                <w:spacing w:val="24"/>
              </w:rPr>
              <w:t xml:space="preserve"> </w:t>
            </w:r>
            <w:r>
              <w:t>Reserve</w:t>
            </w:r>
            <w:r>
              <w:rPr>
                <w:spacing w:val="28"/>
              </w:rPr>
              <w:t xml:space="preserve"> </w:t>
            </w:r>
            <w:r>
              <w:rPr>
                <w:spacing w:val="-5"/>
              </w:rPr>
              <w:t>A/c</w:t>
            </w:r>
          </w:p>
        </w:tc>
        <w:tc>
          <w:tcPr>
            <w:tcW w:w="633" w:type="dxa"/>
            <w:tcBorders>
              <w:top w:val="nil"/>
              <w:bottom w:val="nil"/>
            </w:tcBorders>
          </w:tcPr>
          <w:p w14:paraId="4D14DDA5" w14:textId="77777777" w:rsidR="001D2443" w:rsidRDefault="001D2443">
            <w:pPr>
              <w:pStyle w:val="TableParagraph"/>
              <w:rPr>
                <w:rFonts w:ascii="Times New Roman"/>
              </w:rPr>
            </w:pPr>
          </w:p>
        </w:tc>
        <w:tc>
          <w:tcPr>
            <w:tcW w:w="1080" w:type="dxa"/>
            <w:tcBorders>
              <w:top w:val="nil"/>
              <w:bottom w:val="nil"/>
            </w:tcBorders>
          </w:tcPr>
          <w:p w14:paraId="3487EFAA" w14:textId="77777777" w:rsidR="001D2443" w:rsidRDefault="001D2443">
            <w:pPr>
              <w:pStyle w:val="TableParagraph"/>
              <w:rPr>
                <w:rFonts w:ascii="Times New Roman"/>
              </w:rPr>
            </w:pPr>
          </w:p>
        </w:tc>
        <w:tc>
          <w:tcPr>
            <w:tcW w:w="1171" w:type="dxa"/>
            <w:tcBorders>
              <w:top w:val="nil"/>
              <w:bottom w:val="nil"/>
            </w:tcBorders>
          </w:tcPr>
          <w:p w14:paraId="5E0215BD" w14:textId="77777777" w:rsidR="001D2443" w:rsidRDefault="00000000">
            <w:pPr>
              <w:pStyle w:val="TableParagraph"/>
              <w:spacing w:before="41"/>
              <w:ind w:right="98"/>
              <w:jc w:val="right"/>
            </w:pPr>
            <w:r>
              <w:rPr>
                <w:spacing w:val="-2"/>
              </w:rPr>
              <w:t>1,50,000</w:t>
            </w:r>
          </w:p>
        </w:tc>
      </w:tr>
      <w:tr w:rsidR="001D2443" w14:paraId="6B4C6730" w14:textId="77777777">
        <w:trPr>
          <w:trHeight w:val="957"/>
        </w:trPr>
        <w:tc>
          <w:tcPr>
            <w:tcW w:w="424" w:type="dxa"/>
            <w:tcBorders>
              <w:top w:val="nil"/>
              <w:bottom w:val="nil"/>
            </w:tcBorders>
          </w:tcPr>
          <w:p w14:paraId="1947BE9B" w14:textId="77777777" w:rsidR="001D2443" w:rsidRDefault="001D2443">
            <w:pPr>
              <w:pStyle w:val="TableParagraph"/>
              <w:rPr>
                <w:rFonts w:ascii="Times New Roman"/>
              </w:rPr>
            </w:pPr>
          </w:p>
        </w:tc>
        <w:tc>
          <w:tcPr>
            <w:tcW w:w="4163" w:type="dxa"/>
            <w:tcBorders>
              <w:top w:val="nil"/>
            </w:tcBorders>
          </w:tcPr>
          <w:p w14:paraId="706806F7" w14:textId="77777777" w:rsidR="001D2443" w:rsidRDefault="00000000">
            <w:pPr>
              <w:pStyle w:val="TableParagraph"/>
              <w:spacing w:before="39"/>
              <w:ind w:left="103" w:right="96"/>
              <w:jc w:val="both"/>
            </w:pPr>
            <w:r>
              <w:t>(Being the amount transferred to</w:t>
            </w:r>
            <w:r>
              <w:rPr>
                <w:spacing w:val="80"/>
              </w:rPr>
              <w:t xml:space="preserve"> </w:t>
            </w:r>
            <w:r>
              <w:t>Capital Redemption Reserve A/c as per the requirement of the Act.)</w:t>
            </w:r>
          </w:p>
        </w:tc>
        <w:tc>
          <w:tcPr>
            <w:tcW w:w="633" w:type="dxa"/>
            <w:tcBorders>
              <w:top w:val="nil"/>
              <w:bottom w:val="nil"/>
            </w:tcBorders>
          </w:tcPr>
          <w:p w14:paraId="61E01695" w14:textId="77777777" w:rsidR="001D2443" w:rsidRDefault="001D2443">
            <w:pPr>
              <w:pStyle w:val="TableParagraph"/>
              <w:rPr>
                <w:rFonts w:ascii="Times New Roman"/>
              </w:rPr>
            </w:pPr>
          </w:p>
        </w:tc>
        <w:tc>
          <w:tcPr>
            <w:tcW w:w="1080" w:type="dxa"/>
            <w:tcBorders>
              <w:top w:val="nil"/>
              <w:bottom w:val="nil"/>
            </w:tcBorders>
          </w:tcPr>
          <w:p w14:paraId="6CCF3ED9" w14:textId="77777777" w:rsidR="001D2443" w:rsidRDefault="001D2443">
            <w:pPr>
              <w:pStyle w:val="TableParagraph"/>
              <w:rPr>
                <w:rFonts w:ascii="Times New Roman"/>
              </w:rPr>
            </w:pPr>
          </w:p>
        </w:tc>
        <w:tc>
          <w:tcPr>
            <w:tcW w:w="1171" w:type="dxa"/>
            <w:tcBorders>
              <w:top w:val="nil"/>
              <w:bottom w:val="nil"/>
            </w:tcBorders>
          </w:tcPr>
          <w:p w14:paraId="65AAFA2C" w14:textId="77777777" w:rsidR="001D2443" w:rsidRDefault="001D2443">
            <w:pPr>
              <w:pStyle w:val="TableParagraph"/>
              <w:rPr>
                <w:rFonts w:ascii="Times New Roman"/>
              </w:rPr>
            </w:pPr>
          </w:p>
        </w:tc>
      </w:tr>
      <w:tr w:rsidR="001D2443" w14:paraId="6B16C995" w14:textId="77777777">
        <w:trPr>
          <w:trHeight w:val="372"/>
        </w:trPr>
        <w:tc>
          <w:tcPr>
            <w:tcW w:w="424" w:type="dxa"/>
            <w:tcBorders>
              <w:top w:val="nil"/>
              <w:bottom w:val="nil"/>
            </w:tcBorders>
          </w:tcPr>
          <w:p w14:paraId="6D1F8A48" w14:textId="77777777" w:rsidR="001D2443" w:rsidRDefault="00000000">
            <w:pPr>
              <w:pStyle w:val="TableParagraph"/>
              <w:spacing w:before="40"/>
              <w:ind w:left="107"/>
            </w:pPr>
            <w:r>
              <w:rPr>
                <w:spacing w:val="-10"/>
              </w:rPr>
              <w:t>6</w:t>
            </w:r>
          </w:p>
        </w:tc>
        <w:tc>
          <w:tcPr>
            <w:tcW w:w="4163" w:type="dxa"/>
            <w:tcBorders>
              <w:bottom w:val="nil"/>
            </w:tcBorders>
          </w:tcPr>
          <w:p w14:paraId="6E08D115" w14:textId="77777777" w:rsidR="001D2443" w:rsidRDefault="00000000">
            <w:pPr>
              <w:pStyle w:val="TableParagraph"/>
              <w:spacing w:before="40"/>
              <w:ind w:left="103"/>
            </w:pPr>
            <w:r>
              <w:t>Bank</w:t>
            </w:r>
            <w:r>
              <w:rPr>
                <w:spacing w:val="19"/>
              </w:rPr>
              <w:t xml:space="preserve"> </w:t>
            </w:r>
            <w:r>
              <w:rPr>
                <w:spacing w:val="-5"/>
              </w:rPr>
              <w:t>A/c</w:t>
            </w:r>
          </w:p>
        </w:tc>
        <w:tc>
          <w:tcPr>
            <w:tcW w:w="633" w:type="dxa"/>
            <w:tcBorders>
              <w:top w:val="nil"/>
              <w:bottom w:val="nil"/>
            </w:tcBorders>
          </w:tcPr>
          <w:p w14:paraId="634A063E" w14:textId="77777777" w:rsidR="001D2443" w:rsidRDefault="00000000">
            <w:pPr>
              <w:pStyle w:val="TableParagraph"/>
              <w:spacing w:before="40"/>
              <w:ind w:left="4"/>
              <w:jc w:val="center"/>
            </w:pPr>
            <w:r>
              <w:rPr>
                <w:spacing w:val="-5"/>
              </w:rPr>
              <w:t>Dr.</w:t>
            </w:r>
          </w:p>
        </w:tc>
        <w:tc>
          <w:tcPr>
            <w:tcW w:w="1080" w:type="dxa"/>
            <w:tcBorders>
              <w:top w:val="nil"/>
              <w:bottom w:val="nil"/>
            </w:tcBorders>
          </w:tcPr>
          <w:p w14:paraId="29DE5CDB" w14:textId="77777777" w:rsidR="001D2443" w:rsidRDefault="00000000">
            <w:pPr>
              <w:pStyle w:val="TableParagraph"/>
              <w:spacing w:before="40"/>
              <w:ind w:right="96"/>
              <w:jc w:val="right"/>
            </w:pPr>
            <w:r>
              <w:rPr>
                <w:spacing w:val="-2"/>
              </w:rPr>
              <w:t>44,000</w:t>
            </w:r>
          </w:p>
        </w:tc>
        <w:tc>
          <w:tcPr>
            <w:tcW w:w="1171" w:type="dxa"/>
            <w:tcBorders>
              <w:top w:val="nil"/>
              <w:bottom w:val="nil"/>
            </w:tcBorders>
          </w:tcPr>
          <w:p w14:paraId="529CF95A" w14:textId="77777777" w:rsidR="001D2443" w:rsidRDefault="001D2443">
            <w:pPr>
              <w:pStyle w:val="TableParagraph"/>
              <w:rPr>
                <w:rFonts w:ascii="Times New Roman"/>
              </w:rPr>
            </w:pPr>
          </w:p>
        </w:tc>
      </w:tr>
      <w:tr w:rsidR="001D2443" w14:paraId="418696A5" w14:textId="77777777">
        <w:trPr>
          <w:trHeight w:val="705"/>
        </w:trPr>
        <w:tc>
          <w:tcPr>
            <w:tcW w:w="424" w:type="dxa"/>
            <w:tcBorders>
              <w:top w:val="nil"/>
              <w:bottom w:val="nil"/>
            </w:tcBorders>
          </w:tcPr>
          <w:p w14:paraId="64405BCD" w14:textId="77777777" w:rsidR="001D2443" w:rsidRDefault="001D2443">
            <w:pPr>
              <w:pStyle w:val="TableParagraph"/>
              <w:rPr>
                <w:rFonts w:ascii="Times New Roman"/>
              </w:rPr>
            </w:pPr>
          </w:p>
        </w:tc>
        <w:tc>
          <w:tcPr>
            <w:tcW w:w="4163" w:type="dxa"/>
            <w:tcBorders>
              <w:top w:val="nil"/>
              <w:bottom w:val="nil"/>
            </w:tcBorders>
          </w:tcPr>
          <w:p w14:paraId="140EBF49" w14:textId="77777777" w:rsidR="001D2443" w:rsidRDefault="00000000">
            <w:pPr>
              <w:pStyle w:val="TableParagraph"/>
              <w:spacing w:before="10" w:line="334" w:lineRule="exact"/>
              <w:ind w:left="298" w:right="2005" w:hanging="195"/>
            </w:pPr>
            <w:r>
              <w:t>Profit and Loss A/c To Investment</w:t>
            </w:r>
          </w:p>
        </w:tc>
        <w:tc>
          <w:tcPr>
            <w:tcW w:w="633" w:type="dxa"/>
            <w:tcBorders>
              <w:top w:val="nil"/>
              <w:bottom w:val="nil"/>
            </w:tcBorders>
          </w:tcPr>
          <w:p w14:paraId="14CD1802" w14:textId="77777777" w:rsidR="001D2443" w:rsidRDefault="00000000">
            <w:pPr>
              <w:pStyle w:val="TableParagraph"/>
              <w:spacing w:before="40"/>
              <w:ind w:left="4"/>
              <w:jc w:val="center"/>
            </w:pPr>
            <w:r>
              <w:rPr>
                <w:spacing w:val="-5"/>
              </w:rPr>
              <w:t>Dr.</w:t>
            </w:r>
          </w:p>
        </w:tc>
        <w:tc>
          <w:tcPr>
            <w:tcW w:w="1080" w:type="dxa"/>
            <w:tcBorders>
              <w:top w:val="nil"/>
              <w:bottom w:val="nil"/>
            </w:tcBorders>
          </w:tcPr>
          <w:p w14:paraId="1B1EB8F4" w14:textId="77777777" w:rsidR="001D2443" w:rsidRDefault="00000000">
            <w:pPr>
              <w:pStyle w:val="TableParagraph"/>
              <w:spacing w:before="40"/>
              <w:ind w:right="96"/>
              <w:jc w:val="right"/>
            </w:pPr>
            <w:r>
              <w:rPr>
                <w:spacing w:val="-4"/>
              </w:rPr>
              <w:t>1,000</w:t>
            </w:r>
          </w:p>
        </w:tc>
        <w:tc>
          <w:tcPr>
            <w:tcW w:w="1171" w:type="dxa"/>
            <w:tcBorders>
              <w:top w:val="nil"/>
              <w:bottom w:val="nil"/>
            </w:tcBorders>
          </w:tcPr>
          <w:p w14:paraId="04AA3346" w14:textId="77777777" w:rsidR="001D2443" w:rsidRDefault="001D2443">
            <w:pPr>
              <w:pStyle w:val="TableParagraph"/>
              <w:spacing w:before="81"/>
              <w:rPr>
                <w:b/>
              </w:rPr>
            </w:pPr>
          </w:p>
          <w:p w14:paraId="107DB49D" w14:textId="77777777" w:rsidR="001D2443" w:rsidRDefault="00000000">
            <w:pPr>
              <w:pStyle w:val="TableParagraph"/>
              <w:ind w:right="98"/>
              <w:jc w:val="right"/>
            </w:pPr>
            <w:r>
              <w:rPr>
                <w:spacing w:val="-2"/>
              </w:rPr>
              <w:t>45,000</w:t>
            </w:r>
          </w:p>
        </w:tc>
      </w:tr>
      <w:tr w:rsidR="001D2443" w14:paraId="354F22E5" w14:textId="77777777">
        <w:trPr>
          <w:trHeight w:val="663"/>
        </w:trPr>
        <w:tc>
          <w:tcPr>
            <w:tcW w:w="424" w:type="dxa"/>
            <w:tcBorders>
              <w:top w:val="nil"/>
              <w:bottom w:val="nil"/>
            </w:tcBorders>
          </w:tcPr>
          <w:p w14:paraId="634E06D7" w14:textId="77777777" w:rsidR="001D2443" w:rsidRDefault="001D2443">
            <w:pPr>
              <w:pStyle w:val="TableParagraph"/>
              <w:rPr>
                <w:rFonts w:ascii="Times New Roman"/>
              </w:rPr>
            </w:pPr>
          </w:p>
        </w:tc>
        <w:tc>
          <w:tcPr>
            <w:tcW w:w="4163" w:type="dxa"/>
            <w:tcBorders>
              <w:top w:val="nil"/>
            </w:tcBorders>
          </w:tcPr>
          <w:p w14:paraId="43694A36" w14:textId="77777777" w:rsidR="001D2443" w:rsidRDefault="00000000">
            <w:pPr>
              <w:pStyle w:val="TableParagraph"/>
              <w:spacing w:before="40"/>
              <w:ind w:left="103"/>
            </w:pPr>
            <w:r>
              <w:t>(Being</w:t>
            </w:r>
            <w:r>
              <w:rPr>
                <w:spacing w:val="40"/>
              </w:rPr>
              <w:t xml:space="preserve"> </w:t>
            </w:r>
            <w:r>
              <w:t>investment sold at 11% of</w:t>
            </w:r>
            <w:r>
              <w:rPr>
                <w:spacing w:val="40"/>
              </w:rPr>
              <w:t xml:space="preserve"> </w:t>
            </w:r>
            <w:r>
              <w:t xml:space="preserve">face </w:t>
            </w:r>
            <w:r>
              <w:rPr>
                <w:spacing w:val="-2"/>
              </w:rPr>
              <w:t>value)</w:t>
            </w:r>
          </w:p>
        </w:tc>
        <w:tc>
          <w:tcPr>
            <w:tcW w:w="633" w:type="dxa"/>
            <w:tcBorders>
              <w:top w:val="nil"/>
              <w:bottom w:val="nil"/>
            </w:tcBorders>
          </w:tcPr>
          <w:p w14:paraId="3950C6DE" w14:textId="77777777" w:rsidR="001D2443" w:rsidRDefault="001D2443">
            <w:pPr>
              <w:pStyle w:val="TableParagraph"/>
              <w:rPr>
                <w:rFonts w:ascii="Times New Roman"/>
              </w:rPr>
            </w:pPr>
          </w:p>
        </w:tc>
        <w:tc>
          <w:tcPr>
            <w:tcW w:w="1080" w:type="dxa"/>
            <w:tcBorders>
              <w:top w:val="nil"/>
              <w:bottom w:val="nil"/>
            </w:tcBorders>
          </w:tcPr>
          <w:p w14:paraId="6AEA16E6" w14:textId="77777777" w:rsidR="001D2443" w:rsidRDefault="001D2443">
            <w:pPr>
              <w:pStyle w:val="TableParagraph"/>
              <w:rPr>
                <w:rFonts w:ascii="Times New Roman"/>
              </w:rPr>
            </w:pPr>
          </w:p>
        </w:tc>
        <w:tc>
          <w:tcPr>
            <w:tcW w:w="1171" w:type="dxa"/>
            <w:tcBorders>
              <w:top w:val="nil"/>
              <w:bottom w:val="nil"/>
            </w:tcBorders>
          </w:tcPr>
          <w:p w14:paraId="317D771B" w14:textId="77777777" w:rsidR="001D2443" w:rsidRDefault="001D2443">
            <w:pPr>
              <w:pStyle w:val="TableParagraph"/>
              <w:rPr>
                <w:rFonts w:ascii="Times New Roman"/>
              </w:rPr>
            </w:pPr>
          </w:p>
        </w:tc>
      </w:tr>
      <w:tr w:rsidR="001D2443" w14:paraId="55C09D17" w14:textId="77777777">
        <w:trPr>
          <w:trHeight w:val="375"/>
        </w:trPr>
        <w:tc>
          <w:tcPr>
            <w:tcW w:w="424" w:type="dxa"/>
            <w:tcBorders>
              <w:top w:val="nil"/>
              <w:bottom w:val="nil"/>
            </w:tcBorders>
          </w:tcPr>
          <w:p w14:paraId="37FA8E19" w14:textId="77777777" w:rsidR="001D2443" w:rsidRDefault="00000000">
            <w:pPr>
              <w:pStyle w:val="TableParagraph"/>
              <w:spacing w:before="43"/>
              <w:ind w:left="107"/>
            </w:pPr>
            <w:r>
              <w:rPr>
                <w:spacing w:val="-10"/>
              </w:rPr>
              <w:t>7</w:t>
            </w:r>
          </w:p>
        </w:tc>
        <w:tc>
          <w:tcPr>
            <w:tcW w:w="4163" w:type="dxa"/>
            <w:tcBorders>
              <w:bottom w:val="nil"/>
            </w:tcBorders>
          </w:tcPr>
          <w:p w14:paraId="222A25EF" w14:textId="77777777" w:rsidR="001D2443" w:rsidRDefault="00000000">
            <w:pPr>
              <w:pStyle w:val="TableParagraph"/>
              <w:spacing w:before="43"/>
              <w:ind w:left="103"/>
            </w:pPr>
            <w:r>
              <w:t>Preference</w:t>
            </w:r>
            <w:r>
              <w:rPr>
                <w:spacing w:val="41"/>
              </w:rPr>
              <w:t xml:space="preserve"> </w:t>
            </w:r>
            <w:r>
              <w:t>Shareholders</w:t>
            </w:r>
            <w:r>
              <w:rPr>
                <w:spacing w:val="37"/>
              </w:rPr>
              <w:t xml:space="preserve"> </w:t>
            </w:r>
            <w:r>
              <w:rPr>
                <w:spacing w:val="-5"/>
              </w:rPr>
              <w:t>A/c</w:t>
            </w:r>
          </w:p>
        </w:tc>
        <w:tc>
          <w:tcPr>
            <w:tcW w:w="633" w:type="dxa"/>
            <w:tcBorders>
              <w:top w:val="nil"/>
              <w:bottom w:val="nil"/>
            </w:tcBorders>
          </w:tcPr>
          <w:p w14:paraId="45FDF4ED" w14:textId="77777777" w:rsidR="001D2443" w:rsidRDefault="00000000">
            <w:pPr>
              <w:pStyle w:val="TableParagraph"/>
              <w:spacing w:before="43"/>
              <w:ind w:left="4"/>
              <w:jc w:val="center"/>
            </w:pPr>
            <w:r>
              <w:rPr>
                <w:spacing w:val="-5"/>
              </w:rPr>
              <w:t>Dr.</w:t>
            </w:r>
          </w:p>
        </w:tc>
        <w:tc>
          <w:tcPr>
            <w:tcW w:w="1080" w:type="dxa"/>
            <w:tcBorders>
              <w:top w:val="nil"/>
              <w:bottom w:val="nil"/>
            </w:tcBorders>
          </w:tcPr>
          <w:p w14:paraId="3AA9FD4B" w14:textId="77777777" w:rsidR="001D2443" w:rsidRDefault="00000000">
            <w:pPr>
              <w:pStyle w:val="TableParagraph"/>
              <w:spacing w:before="43"/>
              <w:ind w:right="96"/>
              <w:jc w:val="right"/>
            </w:pPr>
            <w:r>
              <w:rPr>
                <w:spacing w:val="-2"/>
              </w:rPr>
              <w:t>2,75,000</w:t>
            </w:r>
          </w:p>
        </w:tc>
        <w:tc>
          <w:tcPr>
            <w:tcW w:w="1171" w:type="dxa"/>
            <w:tcBorders>
              <w:top w:val="nil"/>
              <w:bottom w:val="nil"/>
            </w:tcBorders>
          </w:tcPr>
          <w:p w14:paraId="2666EDE1" w14:textId="77777777" w:rsidR="001D2443" w:rsidRDefault="001D2443">
            <w:pPr>
              <w:pStyle w:val="TableParagraph"/>
              <w:rPr>
                <w:rFonts w:ascii="Times New Roman"/>
              </w:rPr>
            </w:pPr>
          </w:p>
        </w:tc>
      </w:tr>
      <w:tr w:rsidR="001D2443" w14:paraId="1A88D50D" w14:textId="77777777">
        <w:trPr>
          <w:trHeight w:val="371"/>
        </w:trPr>
        <w:tc>
          <w:tcPr>
            <w:tcW w:w="424" w:type="dxa"/>
            <w:tcBorders>
              <w:top w:val="nil"/>
              <w:bottom w:val="nil"/>
            </w:tcBorders>
          </w:tcPr>
          <w:p w14:paraId="595758B7" w14:textId="77777777" w:rsidR="001D2443" w:rsidRDefault="001D2443">
            <w:pPr>
              <w:pStyle w:val="TableParagraph"/>
              <w:rPr>
                <w:rFonts w:ascii="Times New Roman"/>
              </w:rPr>
            </w:pPr>
          </w:p>
        </w:tc>
        <w:tc>
          <w:tcPr>
            <w:tcW w:w="4163" w:type="dxa"/>
            <w:tcBorders>
              <w:top w:val="nil"/>
              <w:bottom w:val="nil"/>
            </w:tcBorders>
          </w:tcPr>
          <w:p w14:paraId="06F34AC3" w14:textId="77777777" w:rsidR="001D2443" w:rsidRDefault="00000000">
            <w:pPr>
              <w:pStyle w:val="TableParagraph"/>
              <w:spacing w:before="40"/>
              <w:ind w:left="384"/>
            </w:pPr>
            <w:r>
              <w:t>To</w:t>
            </w:r>
            <w:r>
              <w:rPr>
                <w:spacing w:val="13"/>
              </w:rPr>
              <w:t xml:space="preserve"> </w:t>
            </w:r>
            <w:r>
              <w:t>Bank</w:t>
            </w:r>
            <w:r>
              <w:rPr>
                <w:spacing w:val="17"/>
              </w:rPr>
              <w:t xml:space="preserve"> </w:t>
            </w:r>
            <w:r>
              <w:rPr>
                <w:spacing w:val="-5"/>
              </w:rPr>
              <w:t>A/c</w:t>
            </w:r>
          </w:p>
        </w:tc>
        <w:tc>
          <w:tcPr>
            <w:tcW w:w="633" w:type="dxa"/>
            <w:tcBorders>
              <w:top w:val="nil"/>
              <w:bottom w:val="nil"/>
            </w:tcBorders>
          </w:tcPr>
          <w:p w14:paraId="3E87CBFE" w14:textId="77777777" w:rsidR="001D2443" w:rsidRDefault="001D2443">
            <w:pPr>
              <w:pStyle w:val="TableParagraph"/>
              <w:rPr>
                <w:rFonts w:ascii="Times New Roman"/>
              </w:rPr>
            </w:pPr>
          </w:p>
        </w:tc>
        <w:tc>
          <w:tcPr>
            <w:tcW w:w="1080" w:type="dxa"/>
            <w:tcBorders>
              <w:top w:val="nil"/>
              <w:bottom w:val="nil"/>
            </w:tcBorders>
          </w:tcPr>
          <w:p w14:paraId="7AA9AF1A" w14:textId="77777777" w:rsidR="001D2443" w:rsidRDefault="001D2443">
            <w:pPr>
              <w:pStyle w:val="TableParagraph"/>
              <w:rPr>
                <w:rFonts w:ascii="Times New Roman"/>
              </w:rPr>
            </w:pPr>
          </w:p>
        </w:tc>
        <w:tc>
          <w:tcPr>
            <w:tcW w:w="1171" w:type="dxa"/>
            <w:tcBorders>
              <w:top w:val="nil"/>
              <w:bottom w:val="nil"/>
            </w:tcBorders>
          </w:tcPr>
          <w:p w14:paraId="5AAF84DC" w14:textId="77777777" w:rsidR="001D2443" w:rsidRDefault="00000000">
            <w:pPr>
              <w:pStyle w:val="TableParagraph"/>
              <w:spacing w:before="40"/>
              <w:ind w:right="98"/>
              <w:jc w:val="right"/>
            </w:pPr>
            <w:r>
              <w:rPr>
                <w:spacing w:val="-2"/>
              </w:rPr>
              <w:t>2,75,000</w:t>
            </w:r>
          </w:p>
        </w:tc>
      </w:tr>
      <w:tr w:rsidR="001D2443" w14:paraId="1AB7C7BF" w14:textId="77777777">
        <w:trPr>
          <w:trHeight w:val="663"/>
        </w:trPr>
        <w:tc>
          <w:tcPr>
            <w:tcW w:w="424" w:type="dxa"/>
            <w:tcBorders>
              <w:top w:val="nil"/>
            </w:tcBorders>
          </w:tcPr>
          <w:p w14:paraId="0E620122" w14:textId="77777777" w:rsidR="001D2443" w:rsidRDefault="001D2443">
            <w:pPr>
              <w:pStyle w:val="TableParagraph"/>
              <w:rPr>
                <w:rFonts w:ascii="Times New Roman"/>
              </w:rPr>
            </w:pPr>
          </w:p>
        </w:tc>
        <w:tc>
          <w:tcPr>
            <w:tcW w:w="4163" w:type="dxa"/>
            <w:tcBorders>
              <w:top w:val="nil"/>
            </w:tcBorders>
          </w:tcPr>
          <w:p w14:paraId="60D22BAC" w14:textId="77777777" w:rsidR="001D2443" w:rsidRDefault="00000000">
            <w:pPr>
              <w:pStyle w:val="TableParagraph"/>
              <w:spacing w:before="40"/>
              <w:ind w:left="103"/>
            </w:pPr>
            <w:r>
              <w:t>(Being</w:t>
            </w:r>
            <w:r>
              <w:rPr>
                <w:spacing w:val="40"/>
              </w:rPr>
              <w:t xml:space="preserve"> </w:t>
            </w:r>
            <w:r>
              <w:t>the</w:t>
            </w:r>
            <w:r>
              <w:rPr>
                <w:spacing w:val="40"/>
              </w:rPr>
              <w:t xml:space="preserve"> </w:t>
            </w:r>
            <w:r>
              <w:t>amount</w:t>
            </w:r>
            <w:r>
              <w:rPr>
                <w:spacing w:val="40"/>
              </w:rPr>
              <w:t xml:space="preserve"> </w:t>
            </w:r>
            <w:r>
              <w:t>paid</w:t>
            </w:r>
            <w:r>
              <w:rPr>
                <w:spacing w:val="40"/>
              </w:rPr>
              <w:t xml:space="preserve"> </w:t>
            </w:r>
            <w:r>
              <w:t>to</w:t>
            </w:r>
            <w:r>
              <w:rPr>
                <w:spacing w:val="40"/>
              </w:rPr>
              <w:t xml:space="preserve"> </w:t>
            </w:r>
            <w:r>
              <w:t>preference share holders holding 2,500 shares)</w:t>
            </w:r>
          </w:p>
        </w:tc>
        <w:tc>
          <w:tcPr>
            <w:tcW w:w="633" w:type="dxa"/>
            <w:tcBorders>
              <w:top w:val="nil"/>
            </w:tcBorders>
          </w:tcPr>
          <w:p w14:paraId="79E259C5" w14:textId="77777777" w:rsidR="001D2443" w:rsidRDefault="001D2443">
            <w:pPr>
              <w:pStyle w:val="TableParagraph"/>
              <w:rPr>
                <w:rFonts w:ascii="Times New Roman"/>
              </w:rPr>
            </w:pPr>
          </w:p>
        </w:tc>
        <w:tc>
          <w:tcPr>
            <w:tcW w:w="1080" w:type="dxa"/>
            <w:tcBorders>
              <w:top w:val="nil"/>
            </w:tcBorders>
          </w:tcPr>
          <w:p w14:paraId="7B9AD72B" w14:textId="77777777" w:rsidR="001D2443" w:rsidRDefault="001D2443">
            <w:pPr>
              <w:pStyle w:val="TableParagraph"/>
              <w:rPr>
                <w:rFonts w:ascii="Times New Roman"/>
              </w:rPr>
            </w:pPr>
          </w:p>
        </w:tc>
        <w:tc>
          <w:tcPr>
            <w:tcW w:w="1171" w:type="dxa"/>
            <w:tcBorders>
              <w:top w:val="nil"/>
            </w:tcBorders>
          </w:tcPr>
          <w:p w14:paraId="7E3D8F84" w14:textId="77777777" w:rsidR="001D2443" w:rsidRDefault="001D2443">
            <w:pPr>
              <w:pStyle w:val="TableParagraph"/>
              <w:rPr>
                <w:rFonts w:ascii="Times New Roman"/>
              </w:rPr>
            </w:pPr>
          </w:p>
        </w:tc>
      </w:tr>
    </w:tbl>
    <w:p w14:paraId="1776A98E" w14:textId="77777777" w:rsidR="001D2443" w:rsidRDefault="00000000">
      <w:pPr>
        <w:spacing w:before="128"/>
        <w:ind w:left="891"/>
        <w:rPr>
          <w:b/>
        </w:rPr>
      </w:pPr>
      <w:r>
        <w:rPr>
          <w:b/>
        </w:rPr>
        <w:t>Working</w:t>
      </w:r>
      <w:r>
        <w:rPr>
          <w:b/>
          <w:spacing w:val="24"/>
        </w:rPr>
        <w:t xml:space="preserve"> </w:t>
      </w:r>
      <w:r>
        <w:rPr>
          <w:b/>
          <w:spacing w:val="-4"/>
        </w:rPr>
        <w:t>Note:</w:t>
      </w:r>
    </w:p>
    <w:p w14:paraId="3E5364C8" w14:textId="77777777" w:rsidR="001D2443" w:rsidRDefault="00000000">
      <w:pPr>
        <w:tabs>
          <w:tab w:val="left" w:pos="7225"/>
          <w:tab w:val="left" w:pos="7262"/>
        </w:tabs>
        <w:spacing w:before="101" w:line="321" w:lineRule="auto"/>
        <w:ind w:left="1756" w:right="129" w:hanging="865"/>
      </w:pPr>
      <w:r>
        <w:rPr>
          <w:b/>
        </w:rPr>
        <w:t>(1)</w:t>
      </w:r>
      <w:r>
        <w:rPr>
          <w:b/>
          <w:spacing w:val="80"/>
        </w:rPr>
        <w:t xml:space="preserve"> </w:t>
      </w:r>
      <w:r>
        <w:t>Amount</w:t>
      </w:r>
      <w:r>
        <w:rPr>
          <w:spacing w:val="39"/>
        </w:rPr>
        <w:t xml:space="preserve"> </w:t>
      </w:r>
      <w:r>
        <w:t>to</w:t>
      </w:r>
      <w:r>
        <w:rPr>
          <w:spacing w:val="40"/>
        </w:rPr>
        <w:t xml:space="preserve"> </w:t>
      </w:r>
      <w:r>
        <w:t>be</w:t>
      </w:r>
      <w:r>
        <w:rPr>
          <w:spacing w:val="40"/>
        </w:rPr>
        <w:t xml:space="preserve"> </w:t>
      </w:r>
      <w:r>
        <w:t>Transferred</w:t>
      </w:r>
      <w:r>
        <w:rPr>
          <w:spacing w:val="40"/>
        </w:rPr>
        <w:t xml:space="preserve"> </w:t>
      </w:r>
      <w:r>
        <w:t>to</w:t>
      </w:r>
      <w:r>
        <w:rPr>
          <w:spacing w:val="40"/>
        </w:rPr>
        <w:t xml:space="preserve"> </w:t>
      </w:r>
      <w:r>
        <w:t>Capital</w:t>
      </w:r>
      <w:r>
        <w:rPr>
          <w:spacing w:val="39"/>
        </w:rPr>
        <w:t xml:space="preserve"> </w:t>
      </w:r>
      <w:r>
        <w:t>Redemption</w:t>
      </w:r>
      <w:r>
        <w:rPr>
          <w:spacing w:val="39"/>
        </w:rPr>
        <w:t xml:space="preserve"> </w:t>
      </w:r>
      <w:r>
        <w:t>Reserve</w:t>
      </w:r>
      <w:r>
        <w:rPr>
          <w:spacing w:val="39"/>
        </w:rPr>
        <w:t xml:space="preserve"> </w:t>
      </w:r>
      <w:r>
        <w:t>Account Face value of share to be redeemed</w:t>
      </w:r>
      <w:r>
        <w:tab/>
      </w:r>
      <w:r>
        <w:tab/>
      </w:r>
      <w:r>
        <w:rPr>
          <w:rFonts w:ascii="Georgia"/>
        </w:rPr>
        <w:t xml:space="preserve">` </w:t>
      </w:r>
      <w:r>
        <w:t xml:space="preserve">3,00,000 </w:t>
      </w:r>
      <w:r>
        <w:rPr>
          <w:i/>
        </w:rPr>
        <w:t>Less</w:t>
      </w:r>
      <w:r>
        <w:t>:</w:t>
      </w:r>
      <w:r>
        <w:rPr>
          <w:spacing w:val="16"/>
        </w:rPr>
        <w:t xml:space="preserve"> </w:t>
      </w:r>
      <w:r>
        <w:t>Proceeds</w:t>
      </w:r>
      <w:r>
        <w:rPr>
          <w:spacing w:val="19"/>
        </w:rPr>
        <w:t xml:space="preserve"> </w:t>
      </w:r>
      <w:r>
        <w:t>from</w:t>
      </w:r>
      <w:r>
        <w:rPr>
          <w:spacing w:val="20"/>
        </w:rPr>
        <w:t xml:space="preserve"> </w:t>
      </w:r>
      <w:r>
        <w:t>fresh</w:t>
      </w:r>
      <w:r>
        <w:rPr>
          <w:spacing w:val="24"/>
        </w:rPr>
        <w:t xml:space="preserve"> </w:t>
      </w:r>
      <w:r>
        <w:t>issue</w:t>
      </w:r>
      <w:r>
        <w:rPr>
          <w:spacing w:val="21"/>
        </w:rPr>
        <w:t xml:space="preserve"> </w:t>
      </w:r>
      <w:r>
        <w:t>(excluding</w:t>
      </w:r>
      <w:r>
        <w:rPr>
          <w:spacing w:val="22"/>
        </w:rPr>
        <w:t xml:space="preserve"> </w:t>
      </w:r>
      <w:r>
        <w:rPr>
          <w:spacing w:val="-2"/>
        </w:rPr>
        <w:t>premium)</w:t>
      </w:r>
      <w:r>
        <w:tab/>
      </w:r>
      <w:r>
        <w:rPr>
          <w:u w:val="single"/>
        </w:rPr>
        <w:t>(</w:t>
      </w:r>
      <w:r>
        <w:rPr>
          <w:rFonts w:ascii="Georgia"/>
          <w:u w:val="single"/>
        </w:rPr>
        <w:t>`</w:t>
      </w:r>
      <w:r>
        <w:rPr>
          <w:rFonts w:ascii="Georgia"/>
          <w:spacing w:val="11"/>
          <w:u w:val="single"/>
        </w:rPr>
        <w:t xml:space="preserve"> </w:t>
      </w:r>
      <w:r>
        <w:rPr>
          <w:spacing w:val="-2"/>
          <w:u w:val="single"/>
        </w:rPr>
        <w:t>1,50,000)</w:t>
      </w:r>
    </w:p>
    <w:p w14:paraId="204E2F57" w14:textId="77777777" w:rsidR="001D2443" w:rsidRDefault="00000000">
      <w:pPr>
        <w:spacing w:before="21"/>
        <w:ind w:left="7362"/>
      </w:pPr>
      <w:r>
        <w:rPr>
          <w:rFonts w:ascii="Georgia"/>
          <w:position w:val="2"/>
          <w:u w:val="single"/>
        </w:rPr>
        <w:t>`</w:t>
      </w:r>
      <w:r>
        <w:rPr>
          <w:rFonts w:ascii="Georgia"/>
          <w:spacing w:val="14"/>
          <w:position w:val="2"/>
          <w:u w:val="single"/>
        </w:rPr>
        <w:t xml:space="preserve"> </w:t>
      </w:r>
      <w:r>
        <w:rPr>
          <w:spacing w:val="-2"/>
          <w:u w:val="single"/>
        </w:rPr>
        <w:t>1,50,000</w:t>
      </w:r>
    </w:p>
    <w:p w14:paraId="727AD88C" w14:textId="77777777" w:rsidR="001D2443" w:rsidRDefault="00000000">
      <w:pPr>
        <w:spacing w:before="120"/>
        <w:ind w:left="460"/>
        <w:jc w:val="both"/>
        <w:rPr>
          <w:b/>
        </w:rPr>
      </w:pPr>
      <w:r>
        <w:rPr>
          <w:b/>
        </w:rPr>
        <w:t>Question</w:t>
      </w:r>
      <w:r>
        <w:rPr>
          <w:b/>
          <w:spacing w:val="29"/>
        </w:rPr>
        <w:t xml:space="preserve"> </w:t>
      </w:r>
      <w:r>
        <w:rPr>
          <w:b/>
          <w:spacing w:val="-10"/>
        </w:rPr>
        <w:t>6</w:t>
      </w:r>
    </w:p>
    <w:p w14:paraId="6DD258AF" w14:textId="77777777" w:rsidR="001D2443" w:rsidRDefault="00000000">
      <w:pPr>
        <w:pStyle w:val="ListParagraph"/>
        <w:numPr>
          <w:ilvl w:val="0"/>
          <w:numId w:val="73"/>
        </w:numPr>
        <w:tabs>
          <w:tab w:val="left" w:pos="889"/>
        </w:tabs>
        <w:spacing w:before="127"/>
        <w:ind w:left="889" w:hanging="429"/>
        <w:jc w:val="both"/>
        <w:rPr>
          <w:i/>
        </w:rPr>
      </w:pPr>
      <w:r>
        <w:rPr>
          <w:i/>
        </w:rPr>
        <w:t>ABC</w:t>
      </w:r>
      <w:r>
        <w:rPr>
          <w:i/>
          <w:spacing w:val="31"/>
        </w:rPr>
        <w:t xml:space="preserve"> </w:t>
      </w:r>
      <w:r>
        <w:rPr>
          <w:i/>
        </w:rPr>
        <w:t>Limited</w:t>
      </w:r>
      <w:r>
        <w:rPr>
          <w:i/>
          <w:spacing w:val="33"/>
        </w:rPr>
        <w:t xml:space="preserve"> </w:t>
      </w:r>
      <w:r>
        <w:rPr>
          <w:i/>
        </w:rPr>
        <w:t>has</w:t>
      </w:r>
      <w:r>
        <w:rPr>
          <w:i/>
          <w:spacing w:val="33"/>
        </w:rPr>
        <w:t xml:space="preserve"> </w:t>
      </w:r>
      <w:r>
        <w:rPr>
          <w:i/>
        </w:rPr>
        <w:t>issued</w:t>
      </w:r>
      <w:r>
        <w:rPr>
          <w:i/>
          <w:spacing w:val="31"/>
        </w:rPr>
        <w:t xml:space="preserve"> </w:t>
      </w:r>
      <w:r>
        <w:rPr>
          <w:i/>
        </w:rPr>
        <w:t>1,20,000</w:t>
      </w:r>
      <w:r>
        <w:rPr>
          <w:i/>
          <w:spacing w:val="32"/>
        </w:rPr>
        <w:t xml:space="preserve"> </w:t>
      </w:r>
      <w:r>
        <w:rPr>
          <w:i/>
        </w:rPr>
        <w:t>Equity</w:t>
      </w:r>
      <w:r>
        <w:rPr>
          <w:i/>
          <w:spacing w:val="35"/>
        </w:rPr>
        <w:t xml:space="preserve"> </w:t>
      </w:r>
      <w:r>
        <w:rPr>
          <w:i/>
        </w:rPr>
        <w:t>shares</w:t>
      </w:r>
      <w:r>
        <w:rPr>
          <w:i/>
          <w:spacing w:val="30"/>
        </w:rPr>
        <w:t xml:space="preserve"> </w:t>
      </w:r>
      <w:r>
        <w:rPr>
          <w:i/>
        </w:rPr>
        <w:t>of</w:t>
      </w:r>
      <w:r>
        <w:rPr>
          <w:i/>
          <w:spacing w:val="33"/>
        </w:rPr>
        <w:t xml:space="preserve"> </w:t>
      </w:r>
      <w:r>
        <w:rPr>
          <w:rFonts w:ascii="Georgia"/>
          <w:i/>
          <w:sz w:val="23"/>
        </w:rPr>
        <w:t>`</w:t>
      </w:r>
      <w:r>
        <w:rPr>
          <w:rFonts w:ascii="Georgia"/>
          <w:i/>
          <w:spacing w:val="37"/>
          <w:sz w:val="23"/>
        </w:rPr>
        <w:t xml:space="preserve"> </w:t>
      </w:r>
      <w:r>
        <w:rPr>
          <w:i/>
        </w:rPr>
        <w:t>10</w:t>
      </w:r>
      <w:r>
        <w:rPr>
          <w:i/>
          <w:spacing w:val="32"/>
        </w:rPr>
        <w:t xml:space="preserve"> </w:t>
      </w:r>
      <w:r>
        <w:rPr>
          <w:i/>
        </w:rPr>
        <w:t>each</w:t>
      </w:r>
      <w:r>
        <w:rPr>
          <w:i/>
          <w:spacing w:val="30"/>
        </w:rPr>
        <w:t xml:space="preserve"> </w:t>
      </w:r>
      <w:r>
        <w:rPr>
          <w:i/>
        </w:rPr>
        <w:t>at</w:t>
      </w:r>
      <w:r>
        <w:rPr>
          <w:i/>
          <w:spacing w:val="35"/>
        </w:rPr>
        <w:t xml:space="preserve"> </w:t>
      </w:r>
      <w:r>
        <w:rPr>
          <w:i/>
        </w:rPr>
        <w:t>premium</w:t>
      </w:r>
      <w:r>
        <w:rPr>
          <w:i/>
          <w:spacing w:val="31"/>
        </w:rPr>
        <w:t xml:space="preserve"> </w:t>
      </w:r>
      <w:r>
        <w:rPr>
          <w:i/>
          <w:spacing w:val="-5"/>
        </w:rPr>
        <w:t>of</w:t>
      </w:r>
    </w:p>
    <w:p w14:paraId="39A12C15" w14:textId="77777777" w:rsidR="001D2443" w:rsidRDefault="00000000">
      <w:pPr>
        <w:pStyle w:val="BodyText"/>
        <w:spacing w:before="8" w:line="247" w:lineRule="auto"/>
        <w:ind w:left="891" w:right="130"/>
        <w:jc w:val="both"/>
      </w:pPr>
      <w:r>
        <w:rPr>
          <w:rFonts w:ascii="Georgia"/>
          <w:sz w:val="23"/>
        </w:rPr>
        <w:t>`</w:t>
      </w:r>
      <w:r>
        <w:rPr>
          <w:rFonts w:ascii="Georgia"/>
          <w:spacing w:val="35"/>
          <w:sz w:val="23"/>
        </w:rPr>
        <w:t xml:space="preserve"> </w:t>
      </w:r>
      <w:r>
        <w:t>2</w:t>
      </w:r>
      <w:r>
        <w:rPr>
          <w:spacing w:val="31"/>
        </w:rPr>
        <w:t xml:space="preserve"> </w:t>
      </w:r>
      <w:r>
        <w:t>per</w:t>
      </w:r>
      <w:r>
        <w:rPr>
          <w:spacing w:val="31"/>
        </w:rPr>
        <w:t xml:space="preserve"> </w:t>
      </w:r>
      <w:r>
        <w:t>share</w:t>
      </w:r>
      <w:r>
        <w:rPr>
          <w:spacing w:val="31"/>
        </w:rPr>
        <w:t xml:space="preserve"> </w:t>
      </w:r>
      <w:r>
        <w:t>for</w:t>
      </w:r>
      <w:r>
        <w:rPr>
          <w:spacing w:val="31"/>
        </w:rPr>
        <w:t xml:space="preserve"> </w:t>
      </w:r>
      <w:r>
        <w:t>public</w:t>
      </w:r>
      <w:r>
        <w:rPr>
          <w:spacing w:val="28"/>
        </w:rPr>
        <w:t xml:space="preserve"> </w:t>
      </w:r>
      <w:r>
        <w:t>subscription</w:t>
      </w:r>
      <w:r>
        <w:rPr>
          <w:spacing w:val="31"/>
        </w:rPr>
        <w:t xml:space="preserve"> </w:t>
      </w:r>
      <w:r>
        <w:t>payable</w:t>
      </w:r>
      <w:r>
        <w:rPr>
          <w:spacing w:val="31"/>
        </w:rPr>
        <w:t xml:space="preserve"> </w:t>
      </w:r>
      <w:r>
        <w:t>as follows:</w:t>
      </w:r>
      <w:r>
        <w:rPr>
          <w:spacing w:val="34"/>
        </w:rPr>
        <w:t xml:space="preserve"> </w:t>
      </w:r>
      <w:r>
        <w:t>On</w:t>
      </w:r>
      <w:r>
        <w:rPr>
          <w:spacing w:val="31"/>
        </w:rPr>
        <w:t xml:space="preserve"> </w:t>
      </w:r>
      <w:r>
        <w:t>application</w:t>
      </w:r>
      <w:r>
        <w:rPr>
          <w:spacing w:val="29"/>
        </w:rPr>
        <w:t xml:space="preserve"> </w:t>
      </w:r>
      <w:r>
        <w:rPr>
          <w:rFonts w:ascii="Georgia"/>
          <w:sz w:val="23"/>
        </w:rPr>
        <w:t>`</w:t>
      </w:r>
      <w:r>
        <w:rPr>
          <w:rFonts w:ascii="Georgia"/>
          <w:spacing w:val="35"/>
          <w:sz w:val="23"/>
        </w:rPr>
        <w:t xml:space="preserve"> </w:t>
      </w:r>
      <w:r>
        <w:t>2 per</w:t>
      </w:r>
      <w:r>
        <w:rPr>
          <w:spacing w:val="33"/>
        </w:rPr>
        <w:t xml:space="preserve"> </w:t>
      </w:r>
      <w:r>
        <w:t>share;</w:t>
      </w:r>
      <w:r>
        <w:rPr>
          <w:spacing w:val="31"/>
        </w:rPr>
        <w:t xml:space="preserve"> </w:t>
      </w:r>
      <w:r>
        <w:t>on</w:t>
      </w:r>
      <w:r>
        <w:rPr>
          <w:spacing w:val="31"/>
        </w:rPr>
        <w:t xml:space="preserve"> </w:t>
      </w:r>
      <w:r>
        <w:t>allotment</w:t>
      </w:r>
      <w:r>
        <w:rPr>
          <w:spacing w:val="31"/>
        </w:rPr>
        <w:t xml:space="preserve"> </w:t>
      </w:r>
      <w:r>
        <w:rPr>
          <w:rFonts w:ascii="Georgia"/>
          <w:sz w:val="23"/>
        </w:rPr>
        <w:t>`</w:t>
      </w:r>
      <w:r>
        <w:rPr>
          <w:rFonts w:ascii="Georgia"/>
          <w:spacing w:val="36"/>
          <w:sz w:val="23"/>
        </w:rPr>
        <w:t xml:space="preserve"> </w:t>
      </w:r>
      <w:r>
        <w:t>5</w:t>
      </w:r>
      <w:r>
        <w:rPr>
          <w:spacing w:val="33"/>
        </w:rPr>
        <w:t xml:space="preserve"> </w:t>
      </w:r>
      <w:r>
        <w:t>per</w:t>
      </w:r>
      <w:r>
        <w:rPr>
          <w:spacing w:val="32"/>
        </w:rPr>
        <w:t xml:space="preserve"> </w:t>
      </w:r>
      <w:r>
        <w:t>share</w:t>
      </w:r>
      <w:r>
        <w:rPr>
          <w:spacing w:val="31"/>
        </w:rPr>
        <w:t xml:space="preserve"> </w:t>
      </w:r>
      <w:r>
        <w:t>(including</w:t>
      </w:r>
      <w:r>
        <w:rPr>
          <w:spacing w:val="31"/>
        </w:rPr>
        <w:t xml:space="preserve"> </w:t>
      </w:r>
      <w:r>
        <w:t>premium);</w:t>
      </w:r>
      <w:r>
        <w:rPr>
          <w:spacing w:val="31"/>
        </w:rPr>
        <w:t xml:space="preserve"> </w:t>
      </w:r>
      <w:r>
        <w:t>on</w:t>
      </w:r>
      <w:r>
        <w:rPr>
          <w:spacing w:val="31"/>
        </w:rPr>
        <w:t xml:space="preserve"> </w:t>
      </w:r>
      <w:r>
        <w:t>first</w:t>
      </w:r>
      <w:r>
        <w:rPr>
          <w:spacing w:val="35"/>
        </w:rPr>
        <w:t xml:space="preserve"> </w:t>
      </w:r>
      <w:r>
        <w:t>call</w:t>
      </w:r>
      <w:r>
        <w:rPr>
          <w:spacing w:val="28"/>
        </w:rPr>
        <w:t xml:space="preserve"> </w:t>
      </w:r>
      <w:r>
        <w:rPr>
          <w:rFonts w:ascii="Georgia"/>
          <w:sz w:val="23"/>
        </w:rPr>
        <w:t>`</w:t>
      </w:r>
      <w:r>
        <w:rPr>
          <w:rFonts w:ascii="Georgia"/>
          <w:spacing w:val="36"/>
          <w:sz w:val="23"/>
        </w:rPr>
        <w:t xml:space="preserve"> </w:t>
      </w:r>
      <w:r>
        <w:t xml:space="preserve">2 per share; on second and final call </w:t>
      </w:r>
      <w:r>
        <w:rPr>
          <w:rFonts w:ascii="Georgia"/>
          <w:sz w:val="23"/>
        </w:rPr>
        <w:t>`</w:t>
      </w:r>
      <w:r>
        <w:rPr>
          <w:rFonts w:ascii="Georgia"/>
          <w:spacing w:val="36"/>
          <w:sz w:val="23"/>
        </w:rPr>
        <w:t xml:space="preserve"> </w:t>
      </w:r>
      <w:r>
        <w:t>3 per share.</w:t>
      </w:r>
    </w:p>
    <w:p w14:paraId="7724FADE" w14:textId="77777777" w:rsidR="001D2443" w:rsidRDefault="001D2443">
      <w:pPr>
        <w:pStyle w:val="BodyText"/>
        <w:spacing w:line="247" w:lineRule="auto"/>
        <w:jc w:val="both"/>
        <w:sectPr w:rsidR="001D2443">
          <w:pgSz w:w="11910" w:h="16840"/>
          <w:pgMar w:top="2520" w:right="1700" w:bottom="2860" w:left="1700" w:header="1670" w:footer="2674" w:gutter="0"/>
          <w:cols w:space="720"/>
        </w:sectPr>
      </w:pPr>
    </w:p>
    <w:p w14:paraId="60B8FD4C" w14:textId="77777777" w:rsidR="001D2443" w:rsidRDefault="001D2443">
      <w:pPr>
        <w:spacing w:before="89"/>
        <w:rPr>
          <w:i/>
        </w:rPr>
      </w:pPr>
    </w:p>
    <w:p w14:paraId="33DA471E" w14:textId="77777777" w:rsidR="001D2443" w:rsidRDefault="00000000">
      <w:pPr>
        <w:pStyle w:val="BodyText"/>
        <w:spacing w:line="247" w:lineRule="auto"/>
        <w:ind w:left="892" w:right="122"/>
        <w:jc w:val="both"/>
      </w:pPr>
      <w:r>
        <w:t>Application has been received for 1,80,000 shares. Allotment has been made</w:t>
      </w:r>
      <w:r>
        <w:rPr>
          <w:spacing w:val="40"/>
        </w:rPr>
        <w:t xml:space="preserve"> </w:t>
      </w:r>
      <w:r>
        <w:t>on pro rata to the applicants for 1,44,000 shares, the remaining applications being refused. T, to whom 4,800 shares has been allotted, failed to pay the allotment and first call money and his shares have been forfeited. After the second and final call has been made, N, to whom 6,000 shares were allotted, has also failed to pay the two calls. His shares have also been forfeited. Subsequently, out of these forfeited shares, 7,800 shares (including all shares</w:t>
      </w:r>
      <w:r>
        <w:rPr>
          <w:spacing w:val="80"/>
        </w:rPr>
        <w:t xml:space="preserve"> </w:t>
      </w:r>
      <w:r>
        <w:t>of</w:t>
      </w:r>
      <w:r>
        <w:rPr>
          <w:spacing w:val="29"/>
        </w:rPr>
        <w:t xml:space="preserve"> </w:t>
      </w:r>
      <w:r>
        <w:t>T) were</w:t>
      </w:r>
      <w:r>
        <w:rPr>
          <w:spacing w:val="27"/>
        </w:rPr>
        <w:t xml:space="preserve"> </w:t>
      </w:r>
      <w:r>
        <w:t>re-issued</w:t>
      </w:r>
      <w:r>
        <w:rPr>
          <w:spacing w:val="30"/>
        </w:rPr>
        <w:t xml:space="preserve"> </w:t>
      </w:r>
      <w:r>
        <w:t>to</w:t>
      </w:r>
      <w:r>
        <w:rPr>
          <w:spacing w:val="29"/>
        </w:rPr>
        <w:t xml:space="preserve"> </w:t>
      </w:r>
      <w:r>
        <w:t>P as</w:t>
      </w:r>
      <w:r>
        <w:rPr>
          <w:spacing w:val="29"/>
        </w:rPr>
        <w:t xml:space="preserve"> </w:t>
      </w:r>
      <w:r>
        <w:t>fully</w:t>
      </w:r>
      <w:r>
        <w:rPr>
          <w:spacing w:val="31"/>
        </w:rPr>
        <w:t xml:space="preserve"> </w:t>
      </w:r>
      <w:r>
        <w:t>paid-up</w:t>
      </w:r>
      <w:r>
        <w:rPr>
          <w:spacing w:val="27"/>
        </w:rPr>
        <w:t xml:space="preserve"> </w:t>
      </w:r>
      <w:r>
        <w:t xml:space="preserve">at </w:t>
      </w:r>
      <w:r>
        <w:rPr>
          <w:rFonts w:ascii="Georgia"/>
          <w:sz w:val="23"/>
        </w:rPr>
        <w:t>`</w:t>
      </w:r>
      <w:r>
        <w:rPr>
          <w:rFonts w:ascii="Georgia"/>
          <w:spacing w:val="31"/>
          <w:sz w:val="23"/>
        </w:rPr>
        <w:t xml:space="preserve"> </w:t>
      </w:r>
      <w:r>
        <w:t>8</w:t>
      </w:r>
      <w:r>
        <w:rPr>
          <w:spacing w:val="27"/>
        </w:rPr>
        <w:t xml:space="preserve"> </w:t>
      </w:r>
      <w:r>
        <w:t>per</w:t>
      </w:r>
      <w:r>
        <w:rPr>
          <w:spacing w:val="27"/>
        </w:rPr>
        <w:t xml:space="preserve"> </w:t>
      </w:r>
      <w:r>
        <w:t>share.</w:t>
      </w:r>
    </w:p>
    <w:p w14:paraId="57E72310" w14:textId="77777777" w:rsidR="001D2443" w:rsidRDefault="00000000">
      <w:pPr>
        <w:pStyle w:val="BodyText"/>
        <w:spacing w:before="109"/>
        <w:ind w:left="892"/>
        <w:jc w:val="both"/>
        <w:rPr>
          <w:b/>
        </w:rPr>
      </w:pPr>
      <w:r>
        <w:t>Show</w:t>
      </w:r>
      <w:r>
        <w:rPr>
          <w:spacing w:val="17"/>
        </w:rPr>
        <w:t xml:space="preserve"> </w:t>
      </w:r>
      <w:r>
        <w:t>the</w:t>
      </w:r>
      <w:r>
        <w:rPr>
          <w:spacing w:val="17"/>
        </w:rPr>
        <w:t xml:space="preserve"> </w:t>
      </w:r>
      <w:r>
        <w:t>necessary</w:t>
      </w:r>
      <w:r>
        <w:rPr>
          <w:spacing w:val="16"/>
        </w:rPr>
        <w:t xml:space="preserve"> </w:t>
      </w:r>
      <w:r>
        <w:t>Journal</w:t>
      </w:r>
      <w:r>
        <w:rPr>
          <w:spacing w:val="17"/>
        </w:rPr>
        <w:t xml:space="preserve"> </w:t>
      </w:r>
      <w:r>
        <w:t>Entries</w:t>
      </w:r>
      <w:r>
        <w:rPr>
          <w:spacing w:val="18"/>
        </w:rPr>
        <w:t xml:space="preserve"> </w:t>
      </w:r>
      <w:r>
        <w:t>and</w:t>
      </w:r>
      <w:r>
        <w:rPr>
          <w:spacing w:val="16"/>
        </w:rPr>
        <w:t xml:space="preserve"> </w:t>
      </w:r>
      <w:r>
        <w:t>entries</w:t>
      </w:r>
      <w:r>
        <w:rPr>
          <w:spacing w:val="15"/>
        </w:rPr>
        <w:t xml:space="preserve"> </w:t>
      </w:r>
      <w:r>
        <w:t>in</w:t>
      </w:r>
      <w:r>
        <w:rPr>
          <w:spacing w:val="16"/>
        </w:rPr>
        <w:t xml:space="preserve"> </w:t>
      </w:r>
      <w:r>
        <w:t>Cash</w:t>
      </w:r>
      <w:r>
        <w:rPr>
          <w:spacing w:val="16"/>
        </w:rPr>
        <w:t xml:space="preserve"> </w:t>
      </w:r>
      <w:r>
        <w:t>Book.</w:t>
      </w:r>
      <w:r>
        <w:rPr>
          <w:spacing w:val="72"/>
        </w:rPr>
        <w:t xml:space="preserve">   </w:t>
      </w:r>
      <w:r>
        <w:rPr>
          <w:b/>
        </w:rPr>
        <w:t>(15</w:t>
      </w:r>
      <w:r>
        <w:rPr>
          <w:b/>
          <w:spacing w:val="17"/>
        </w:rPr>
        <w:t xml:space="preserve"> </w:t>
      </w:r>
      <w:r>
        <w:rPr>
          <w:b/>
          <w:spacing w:val="-2"/>
        </w:rPr>
        <w:t>Marks)</w:t>
      </w:r>
    </w:p>
    <w:p w14:paraId="5938FC7F" w14:textId="77777777" w:rsidR="001D2443" w:rsidRDefault="00000000">
      <w:pPr>
        <w:pStyle w:val="ListParagraph"/>
        <w:numPr>
          <w:ilvl w:val="0"/>
          <w:numId w:val="73"/>
        </w:numPr>
        <w:tabs>
          <w:tab w:val="left" w:pos="888"/>
          <w:tab w:val="left" w:pos="891"/>
        </w:tabs>
        <w:spacing w:before="127" w:line="247" w:lineRule="auto"/>
        <w:ind w:right="129"/>
        <w:jc w:val="both"/>
        <w:rPr>
          <w:i/>
        </w:rPr>
      </w:pPr>
      <w:r>
        <w:rPr>
          <w:i/>
        </w:rPr>
        <w:t>From</w:t>
      </w:r>
      <w:r>
        <w:rPr>
          <w:i/>
          <w:spacing w:val="40"/>
        </w:rPr>
        <w:t xml:space="preserve"> </w:t>
      </w:r>
      <w:r>
        <w:rPr>
          <w:i/>
        </w:rPr>
        <w:t>the</w:t>
      </w:r>
      <w:r>
        <w:rPr>
          <w:i/>
          <w:spacing w:val="40"/>
        </w:rPr>
        <w:t xml:space="preserve"> </w:t>
      </w:r>
      <w:r>
        <w:rPr>
          <w:i/>
        </w:rPr>
        <w:t>following</w:t>
      </w:r>
      <w:r>
        <w:rPr>
          <w:i/>
          <w:spacing w:val="40"/>
        </w:rPr>
        <w:t xml:space="preserve"> </w:t>
      </w:r>
      <w:r>
        <w:rPr>
          <w:i/>
        </w:rPr>
        <w:t>particulars,</w:t>
      </w:r>
      <w:r>
        <w:rPr>
          <w:i/>
          <w:spacing w:val="40"/>
        </w:rPr>
        <w:t xml:space="preserve"> </w:t>
      </w:r>
      <w:r>
        <w:rPr>
          <w:i/>
        </w:rPr>
        <w:t>ascertain</w:t>
      </w:r>
      <w:r>
        <w:rPr>
          <w:i/>
          <w:spacing w:val="80"/>
        </w:rPr>
        <w:t xml:space="preserve"> </w:t>
      </w:r>
      <w:r>
        <w:rPr>
          <w:i/>
        </w:rPr>
        <w:t>the</w:t>
      </w:r>
      <w:r>
        <w:rPr>
          <w:i/>
          <w:spacing w:val="40"/>
        </w:rPr>
        <w:t xml:space="preserve"> </w:t>
      </w:r>
      <w:r>
        <w:rPr>
          <w:i/>
        </w:rPr>
        <w:t>value</w:t>
      </w:r>
      <w:r>
        <w:rPr>
          <w:i/>
          <w:spacing w:val="40"/>
        </w:rPr>
        <w:t xml:space="preserve"> </w:t>
      </w:r>
      <w:r>
        <w:rPr>
          <w:i/>
        </w:rPr>
        <w:t>of</w:t>
      </w:r>
      <w:r>
        <w:rPr>
          <w:i/>
          <w:spacing w:val="40"/>
        </w:rPr>
        <w:t xml:space="preserve"> </w:t>
      </w:r>
      <w:r>
        <w:rPr>
          <w:i/>
        </w:rPr>
        <w:t>inventories</w:t>
      </w:r>
      <w:r>
        <w:rPr>
          <w:i/>
          <w:spacing w:val="40"/>
        </w:rPr>
        <w:t xml:space="preserve"> </w:t>
      </w:r>
      <w:r>
        <w:rPr>
          <w:i/>
        </w:rPr>
        <w:t>as</w:t>
      </w:r>
      <w:r>
        <w:rPr>
          <w:i/>
          <w:spacing w:val="40"/>
        </w:rPr>
        <w:t xml:space="preserve"> </w:t>
      </w:r>
      <w:r>
        <w:rPr>
          <w:i/>
        </w:rPr>
        <w:t>on</w:t>
      </w:r>
      <w:r>
        <w:rPr>
          <w:i/>
          <w:spacing w:val="40"/>
        </w:rPr>
        <w:t xml:space="preserve"> </w:t>
      </w:r>
      <w:r>
        <w:rPr>
          <w:i/>
        </w:rPr>
        <w:t>31</w:t>
      </w:r>
      <w:r>
        <w:rPr>
          <w:i/>
          <w:vertAlign w:val="superscript"/>
        </w:rPr>
        <w:t>st</w:t>
      </w:r>
      <w:r>
        <w:rPr>
          <w:i/>
        </w:rPr>
        <w:t xml:space="preserve"> March, 2025:</w:t>
      </w:r>
    </w:p>
    <w:p w14:paraId="7A3B6C40" w14:textId="77777777" w:rsidR="001D2443" w:rsidRDefault="001D2443">
      <w:pPr>
        <w:spacing w:before="3" w:after="1"/>
        <w:rPr>
          <w:i/>
          <w:sz w:val="8"/>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1"/>
        <w:gridCol w:w="1529"/>
      </w:tblGrid>
      <w:tr w:rsidR="001D2443" w14:paraId="38775CB1" w14:textId="77777777">
        <w:trPr>
          <w:trHeight w:val="412"/>
        </w:trPr>
        <w:tc>
          <w:tcPr>
            <w:tcW w:w="4771" w:type="dxa"/>
            <w:shd w:val="clear" w:color="auto" w:fill="D9D9D9"/>
          </w:tcPr>
          <w:p w14:paraId="54B4C477" w14:textId="77777777" w:rsidR="001D2443" w:rsidRDefault="001D2443">
            <w:pPr>
              <w:pStyle w:val="TableParagraph"/>
              <w:rPr>
                <w:rFonts w:ascii="Times New Roman"/>
                <w:sz w:val="20"/>
              </w:rPr>
            </w:pPr>
          </w:p>
        </w:tc>
        <w:tc>
          <w:tcPr>
            <w:tcW w:w="1529" w:type="dxa"/>
            <w:shd w:val="clear" w:color="auto" w:fill="D9D9D9"/>
          </w:tcPr>
          <w:p w14:paraId="35E1F4C1" w14:textId="77777777" w:rsidR="001D2443" w:rsidRDefault="00000000">
            <w:pPr>
              <w:pStyle w:val="TableParagraph"/>
              <w:spacing w:before="60"/>
              <w:ind w:right="100"/>
              <w:jc w:val="right"/>
              <w:rPr>
                <w:b/>
                <w:i/>
              </w:rPr>
            </w:pPr>
            <w:r>
              <w:rPr>
                <w:b/>
                <w:i/>
                <w:spacing w:val="-5"/>
              </w:rPr>
              <w:t>(</w:t>
            </w:r>
            <w:r>
              <w:rPr>
                <w:rFonts w:ascii="Georgia"/>
                <w:b/>
                <w:i/>
                <w:spacing w:val="-5"/>
                <w:sz w:val="23"/>
              </w:rPr>
              <w:t>`</w:t>
            </w:r>
            <w:r>
              <w:rPr>
                <w:b/>
                <w:i/>
                <w:spacing w:val="-5"/>
              </w:rPr>
              <w:t>)</w:t>
            </w:r>
          </w:p>
        </w:tc>
      </w:tr>
      <w:tr w:rsidR="001D2443" w14:paraId="37A1797A" w14:textId="77777777">
        <w:trPr>
          <w:trHeight w:val="412"/>
        </w:trPr>
        <w:tc>
          <w:tcPr>
            <w:tcW w:w="4771" w:type="dxa"/>
            <w:tcBorders>
              <w:bottom w:val="nil"/>
            </w:tcBorders>
          </w:tcPr>
          <w:p w14:paraId="562BBE34" w14:textId="77777777" w:rsidR="001D2443" w:rsidRDefault="00000000">
            <w:pPr>
              <w:pStyle w:val="TableParagraph"/>
              <w:spacing w:before="60"/>
              <w:ind w:left="107"/>
              <w:rPr>
                <w:i/>
              </w:rPr>
            </w:pPr>
            <w:r>
              <w:rPr>
                <w:i/>
              </w:rPr>
              <w:t>Inventory</w:t>
            </w:r>
            <w:r>
              <w:rPr>
                <w:i/>
                <w:spacing w:val="15"/>
              </w:rPr>
              <w:t xml:space="preserve"> </w:t>
            </w:r>
            <w:r>
              <w:rPr>
                <w:i/>
              </w:rPr>
              <w:t>as</w:t>
            </w:r>
            <w:r>
              <w:rPr>
                <w:i/>
                <w:spacing w:val="17"/>
              </w:rPr>
              <w:t xml:space="preserve"> </w:t>
            </w:r>
            <w:r>
              <w:rPr>
                <w:i/>
              </w:rPr>
              <w:t>on</w:t>
            </w:r>
            <w:r>
              <w:rPr>
                <w:i/>
                <w:spacing w:val="16"/>
              </w:rPr>
              <w:t xml:space="preserve"> </w:t>
            </w:r>
            <w:r>
              <w:rPr>
                <w:i/>
              </w:rPr>
              <w:t>1</w:t>
            </w:r>
            <w:r>
              <w:rPr>
                <w:i/>
                <w:vertAlign w:val="superscript"/>
              </w:rPr>
              <w:t>st</w:t>
            </w:r>
            <w:r>
              <w:rPr>
                <w:i/>
                <w:spacing w:val="18"/>
              </w:rPr>
              <w:t xml:space="preserve"> </w:t>
            </w:r>
            <w:r>
              <w:rPr>
                <w:i/>
                <w:spacing w:val="-2"/>
              </w:rPr>
              <w:t>April,2024</w:t>
            </w:r>
          </w:p>
        </w:tc>
        <w:tc>
          <w:tcPr>
            <w:tcW w:w="1529" w:type="dxa"/>
            <w:tcBorders>
              <w:bottom w:val="nil"/>
            </w:tcBorders>
          </w:tcPr>
          <w:p w14:paraId="672CAACD" w14:textId="77777777" w:rsidR="001D2443" w:rsidRDefault="00000000">
            <w:pPr>
              <w:pStyle w:val="TableParagraph"/>
              <w:spacing w:before="60"/>
              <w:ind w:right="98"/>
              <w:jc w:val="right"/>
              <w:rPr>
                <w:i/>
              </w:rPr>
            </w:pPr>
            <w:r>
              <w:rPr>
                <w:i/>
                <w:spacing w:val="-2"/>
              </w:rPr>
              <w:t>1,76,900</w:t>
            </w:r>
          </w:p>
        </w:tc>
      </w:tr>
      <w:tr w:rsidR="001D2443" w14:paraId="17FDC5BD" w14:textId="77777777">
        <w:trPr>
          <w:trHeight w:val="412"/>
        </w:trPr>
        <w:tc>
          <w:tcPr>
            <w:tcW w:w="4771" w:type="dxa"/>
            <w:tcBorders>
              <w:top w:val="nil"/>
              <w:bottom w:val="nil"/>
            </w:tcBorders>
          </w:tcPr>
          <w:p w14:paraId="48BE1297" w14:textId="77777777" w:rsidR="001D2443" w:rsidRDefault="00000000">
            <w:pPr>
              <w:pStyle w:val="TableParagraph"/>
              <w:spacing w:before="60"/>
              <w:ind w:left="107"/>
              <w:rPr>
                <w:i/>
              </w:rPr>
            </w:pPr>
            <w:r>
              <w:rPr>
                <w:i/>
                <w:spacing w:val="-2"/>
              </w:rPr>
              <w:t>Purchases</w:t>
            </w:r>
          </w:p>
        </w:tc>
        <w:tc>
          <w:tcPr>
            <w:tcW w:w="1529" w:type="dxa"/>
            <w:tcBorders>
              <w:top w:val="nil"/>
              <w:bottom w:val="nil"/>
            </w:tcBorders>
          </w:tcPr>
          <w:p w14:paraId="3EDBF975" w14:textId="77777777" w:rsidR="001D2443" w:rsidRDefault="00000000">
            <w:pPr>
              <w:pStyle w:val="TableParagraph"/>
              <w:spacing w:before="60"/>
              <w:ind w:right="98"/>
              <w:jc w:val="right"/>
              <w:rPr>
                <w:i/>
              </w:rPr>
            </w:pPr>
            <w:r>
              <w:rPr>
                <w:i/>
                <w:spacing w:val="-2"/>
              </w:rPr>
              <w:t>9,64,000</w:t>
            </w:r>
          </w:p>
        </w:tc>
      </w:tr>
      <w:tr w:rsidR="001D2443" w14:paraId="34D990D2" w14:textId="77777777">
        <w:trPr>
          <w:trHeight w:val="412"/>
        </w:trPr>
        <w:tc>
          <w:tcPr>
            <w:tcW w:w="4771" w:type="dxa"/>
            <w:tcBorders>
              <w:top w:val="nil"/>
              <w:bottom w:val="nil"/>
            </w:tcBorders>
          </w:tcPr>
          <w:p w14:paraId="7D979B07" w14:textId="77777777" w:rsidR="001D2443" w:rsidRDefault="00000000">
            <w:pPr>
              <w:pStyle w:val="TableParagraph"/>
              <w:spacing w:before="60"/>
              <w:ind w:left="107"/>
              <w:rPr>
                <w:i/>
              </w:rPr>
            </w:pPr>
            <w:r>
              <w:rPr>
                <w:i/>
              </w:rPr>
              <w:t>Manufacturing</w:t>
            </w:r>
            <w:r>
              <w:rPr>
                <w:i/>
                <w:spacing w:val="47"/>
              </w:rPr>
              <w:t xml:space="preserve"> </w:t>
            </w:r>
            <w:r>
              <w:rPr>
                <w:i/>
                <w:spacing w:val="-2"/>
              </w:rPr>
              <w:t>Expenses</w:t>
            </w:r>
          </w:p>
        </w:tc>
        <w:tc>
          <w:tcPr>
            <w:tcW w:w="1529" w:type="dxa"/>
            <w:tcBorders>
              <w:top w:val="nil"/>
              <w:bottom w:val="nil"/>
            </w:tcBorders>
          </w:tcPr>
          <w:p w14:paraId="3C2364AA" w14:textId="77777777" w:rsidR="001D2443" w:rsidRDefault="00000000">
            <w:pPr>
              <w:pStyle w:val="TableParagraph"/>
              <w:spacing w:before="60"/>
              <w:ind w:right="98"/>
              <w:jc w:val="right"/>
              <w:rPr>
                <w:i/>
              </w:rPr>
            </w:pPr>
            <w:r>
              <w:rPr>
                <w:i/>
                <w:spacing w:val="-2"/>
              </w:rPr>
              <w:t>1,90,000</w:t>
            </w:r>
          </w:p>
        </w:tc>
      </w:tr>
      <w:tr w:rsidR="001D2443" w14:paraId="4DD8CBF2" w14:textId="77777777">
        <w:trPr>
          <w:trHeight w:val="412"/>
        </w:trPr>
        <w:tc>
          <w:tcPr>
            <w:tcW w:w="4771" w:type="dxa"/>
            <w:tcBorders>
              <w:top w:val="nil"/>
              <w:bottom w:val="nil"/>
            </w:tcBorders>
          </w:tcPr>
          <w:p w14:paraId="19959192" w14:textId="77777777" w:rsidR="001D2443" w:rsidRDefault="00000000">
            <w:pPr>
              <w:pStyle w:val="TableParagraph"/>
              <w:spacing w:before="60"/>
              <w:ind w:left="107"/>
              <w:rPr>
                <w:i/>
              </w:rPr>
            </w:pPr>
            <w:r>
              <w:rPr>
                <w:i/>
              </w:rPr>
              <w:t>Selling</w:t>
            </w:r>
            <w:r>
              <w:rPr>
                <w:i/>
                <w:spacing w:val="28"/>
              </w:rPr>
              <w:t xml:space="preserve"> </w:t>
            </w:r>
            <w:r>
              <w:rPr>
                <w:i/>
                <w:spacing w:val="-2"/>
              </w:rPr>
              <w:t>Expenses</w:t>
            </w:r>
          </w:p>
        </w:tc>
        <w:tc>
          <w:tcPr>
            <w:tcW w:w="1529" w:type="dxa"/>
            <w:tcBorders>
              <w:top w:val="nil"/>
              <w:bottom w:val="nil"/>
            </w:tcBorders>
          </w:tcPr>
          <w:p w14:paraId="19FE5A3E" w14:textId="77777777" w:rsidR="001D2443" w:rsidRDefault="00000000">
            <w:pPr>
              <w:pStyle w:val="TableParagraph"/>
              <w:spacing w:before="60"/>
              <w:ind w:right="98"/>
              <w:jc w:val="right"/>
              <w:rPr>
                <w:i/>
              </w:rPr>
            </w:pPr>
            <w:r>
              <w:rPr>
                <w:i/>
                <w:spacing w:val="-2"/>
              </w:rPr>
              <w:t>78,500</w:t>
            </w:r>
          </w:p>
        </w:tc>
      </w:tr>
      <w:tr w:rsidR="001D2443" w14:paraId="0319873C" w14:textId="77777777">
        <w:trPr>
          <w:trHeight w:val="412"/>
        </w:trPr>
        <w:tc>
          <w:tcPr>
            <w:tcW w:w="4771" w:type="dxa"/>
            <w:tcBorders>
              <w:top w:val="nil"/>
              <w:bottom w:val="nil"/>
            </w:tcBorders>
          </w:tcPr>
          <w:p w14:paraId="1114F170" w14:textId="77777777" w:rsidR="001D2443" w:rsidRDefault="00000000">
            <w:pPr>
              <w:pStyle w:val="TableParagraph"/>
              <w:spacing w:before="60"/>
              <w:ind w:left="107"/>
              <w:rPr>
                <w:i/>
              </w:rPr>
            </w:pPr>
            <w:r>
              <w:rPr>
                <w:i/>
              </w:rPr>
              <w:t>Administrative</w:t>
            </w:r>
            <w:r>
              <w:rPr>
                <w:i/>
                <w:spacing w:val="48"/>
              </w:rPr>
              <w:t xml:space="preserve"> </w:t>
            </w:r>
            <w:r>
              <w:rPr>
                <w:i/>
                <w:spacing w:val="-2"/>
              </w:rPr>
              <w:t>Expenses</w:t>
            </w:r>
          </w:p>
        </w:tc>
        <w:tc>
          <w:tcPr>
            <w:tcW w:w="1529" w:type="dxa"/>
            <w:tcBorders>
              <w:top w:val="nil"/>
              <w:bottom w:val="nil"/>
            </w:tcBorders>
          </w:tcPr>
          <w:p w14:paraId="6B7F0617" w14:textId="77777777" w:rsidR="001D2443" w:rsidRDefault="00000000">
            <w:pPr>
              <w:pStyle w:val="TableParagraph"/>
              <w:spacing w:before="60"/>
              <w:ind w:right="98"/>
              <w:jc w:val="right"/>
              <w:rPr>
                <w:i/>
              </w:rPr>
            </w:pPr>
            <w:r>
              <w:rPr>
                <w:i/>
                <w:spacing w:val="-2"/>
              </w:rPr>
              <w:t>25,000</w:t>
            </w:r>
          </w:p>
        </w:tc>
      </w:tr>
      <w:tr w:rsidR="001D2443" w14:paraId="087EB2BF" w14:textId="77777777">
        <w:trPr>
          <w:trHeight w:val="412"/>
        </w:trPr>
        <w:tc>
          <w:tcPr>
            <w:tcW w:w="4771" w:type="dxa"/>
            <w:tcBorders>
              <w:top w:val="nil"/>
              <w:bottom w:val="nil"/>
            </w:tcBorders>
          </w:tcPr>
          <w:p w14:paraId="0565CB69" w14:textId="77777777" w:rsidR="001D2443" w:rsidRDefault="00000000">
            <w:pPr>
              <w:pStyle w:val="TableParagraph"/>
              <w:spacing w:before="60"/>
              <w:ind w:left="107"/>
              <w:rPr>
                <w:i/>
              </w:rPr>
            </w:pPr>
            <w:r>
              <w:rPr>
                <w:i/>
              </w:rPr>
              <w:t>Financial</w:t>
            </w:r>
            <w:r>
              <w:rPr>
                <w:i/>
                <w:spacing w:val="34"/>
              </w:rPr>
              <w:t xml:space="preserve"> </w:t>
            </w:r>
            <w:r>
              <w:rPr>
                <w:i/>
                <w:spacing w:val="-2"/>
              </w:rPr>
              <w:t>Expenses</w:t>
            </w:r>
          </w:p>
        </w:tc>
        <w:tc>
          <w:tcPr>
            <w:tcW w:w="1529" w:type="dxa"/>
            <w:tcBorders>
              <w:top w:val="nil"/>
              <w:bottom w:val="nil"/>
            </w:tcBorders>
          </w:tcPr>
          <w:p w14:paraId="2D3940FB" w14:textId="77777777" w:rsidR="001D2443" w:rsidRDefault="00000000">
            <w:pPr>
              <w:pStyle w:val="TableParagraph"/>
              <w:spacing w:before="60"/>
              <w:ind w:right="98"/>
              <w:jc w:val="right"/>
              <w:rPr>
                <w:i/>
              </w:rPr>
            </w:pPr>
            <w:r>
              <w:rPr>
                <w:i/>
                <w:spacing w:val="-2"/>
              </w:rPr>
              <w:t>24,900</w:t>
            </w:r>
          </w:p>
        </w:tc>
      </w:tr>
      <w:tr w:rsidR="001D2443" w14:paraId="22F6E67C" w14:textId="77777777">
        <w:trPr>
          <w:trHeight w:val="412"/>
        </w:trPr>
        <w:tc>
          <w:tcPr>
            <w:tcW w:w="4771" w:type="dxa"/>
            <w:tcBorders>
              <w:top w:val="nil"/>
            </w:tcBorders>
          </w:tcPr>
          <w:p w14:paraId="7F9BFE3F" w14:textId="77777777" w:rsidR="001D2443" w:rsidRDefault="00000000">
            <w:pPr>
              <w:pStyle w:val="TableParagraph"/>
              <w:spacing w:before="60"/>
              <w:ind w:left="107"/>
              <w:rPr>
                <w:i/>
              </w:rPr>
            </w:pPr>
            <w:r>
              <w:rPr>
                <w:i/>
                <w:spacing w:val="-2"/>
              </w:rPr>
              <w:t>Sales</w:t>
            </w:r>
          </w:p>
        </w:tc>
        <w:tc>
          <w:tcPr>
            <w:tcW w:w="1529" w:type="dxa"/>
            <w:tcBorders>
              <w:top w:val="nil"/>
            </w:tcBorders>
          </w:tcPr>
          <w:p w14:paraId="1E75A991" w14:textId="77777777" w:rsidR="001D2443" w:rsidRDefault="00000000">
            <w:pPr>
              <w:pStyle w:val="TableParagraph"/>
              <w:spacing w:before="60"/>
              <w:ind w:right="100"/>
              <w:jc w:val="right"/>
              <w:rPr>
                <w:i/>
              </w:rPr>
            </w:pPr>
            <w:r>
              <w:rPr>
                <w:i/>
                <w:spacing w:val="-2"/>
              </w:rPr>
              <w:t>15,37,000</w:t>
            </w:r>
          </w:p>
        </w:tc>
      </w:tr>
    </w:tbl>
    <w:p w14:paraId="74F4EF79" w14:textId="77777777" w:rsidR="001D2443" w:rsidRDefault="00000000">
      <w:pPr>
        <w:pStyle w:val="ListParagraph"/>
        <w:numPr>
          <w:ilvl w:val="1"/>
          <w:numId w:val="73"/>
        </w:numPr>
        <w:tabs>
          <w:tab w:val="left" w:pos="1320"/>
          <w:tab w:val="left" w:pos="1323"/>
        </w:tabs>
        <w:spacing w:before="152" w:line="261" w:lineRule="auto"/>
        <w:ind w:right="128" w:hanging="432"/>
        <w:jc w:val="both"/>
        <w:rPr>
          <w:i/>
        </w:rPr>
      </w:pPr>
      <w:r>
        <w:rPr>
          <w:i/>
        </w:rPr>
        <w:t>At the time of valuing inventory as on 31</w:t>
      </w:r>
      <w:r>
        <w:rPr>
          <w:i/>
          <w:vertAlign w:val="superscript"/>
        </w:rPr>
        <w:t>st</w:t>
      </w:r>
      <w:r>
        <w:rPr>
          <w:i/>
        </w:rPr>
        <w:t xml:space="preserve"> March, 2024, a sum of </w:t>
      </w:r>
      <w:r>
        <w:rPr>
          <w:rFonts w:ascii="Georgia"/>
          <w:i/>
          <w:sz w:val="23"/>
        </w:rPr>
        <w:t xml:space="preserve">` </w:t>
      </w:r>
      <w:r>
        <w:rPr>
          <w:i/>
        </w:rPr>
        <w:t>7,500 was written off on a particular item remaining in the balance, which was originally</w:t>
      </w:r>
      <w:r>
        <w:rPr>
          <w:i/>
          <w:spacing w:val="74"/>
        </w:rPr>
        <w:t xml:space="preserve"> </w:t>
      </w:r>
      <w:r>
        <w:rPr>
          <w:i/>
        </w:rPr>
        <w:t>purchased</w:t>
      </w:r>
      <w:r>
        <w:rPr>
          <w:i/>
          <w:spacing w:val="70"/>
        </w:rPr>
        <w:t xml:space="preserve"> </w:t>
      </w:r>
      <w:r>
        <w:rPr>
          <w:i/>
        </w:rPr>
        <w:t>for</w:t>
      </w:r>
      <w:r>
        <w:rPr>
          <w:i/>
          <w:spacing w:val="70"/>
        </w:rPr>
        <w:t xml:space="preserve"> </w:t>
      </w:r>
      <w:r>
        <w:rPr>
          <w:rFonts w:ascii="Georgia"/>
          <w:i/>
          <w:sz w:val="23"/>
        </w:rPr>
        <w:t>`</w:t>
      </w:r>
      <w:r>
        <w:rPr>
          <w:rFonts w:ascii="Georgia"/>
          <w:i/>
          <w:spacing w:val="74"/>
          <w:sz w:val="23"/>
        </w:rPr>
        <w:t xml:space="preserve"> </w:t>
      </w:r>
      <w:r>
        <w:rPr>
          <w:i/>
        </w:rPr>
        <w:t>70,000</w:t>
      </w:r>
      <w:r>
        <w:rPr>
          <w:i/>
          <w:spacing w:val="70"/>
        </w:rPr>
        <w:t xml:space="preserve"> </w:t>
      </w:r>
      <w:r>
        <w:rPr>
          <w:i/>
        </w:rPr>
        <w:t>and</w:t>
      </w:r>
      <w:r>
        <w:rPr>
          <w:i/>
          <w:spacing w:val="70"/>
        </w:rPr>
        <w:t xml:space="preserve"> </w:t>
      </w:r>
      <w:r>
        <w:rPr>
          <w:i/>
        </w:rPr>
        <w:t>was</w:t>
      </w:r>
      <w:r>
        <w:rPr>
          <w:i/>
          <w:spacing w:val="67"/>
        </w:rPr>
        <w:t xml:space="preserve"> </w:t>
      </w:r>
      <w:r>
        <w:rPr>
          <w:i/>
        </w:rPr>
        <w:t>sold</w:t>
      </w:r>
      <w:r>
        <w:rPr>
          <w:i/>
          <w:spacing w:val="70"/>
        </w:rPr>
        <w:t xml:space="preserve"> </w:t>
      </w:r>
      <w:r>
        <w:rPr>
          <w:i/>
        </w:rPr>
        <w:t>during</w:t>
      </w:r>
      <w:r>
        <w:rPr>
          <w:i/>
          <w:spacing w:val="72"/>
        </w:rPr>
        <w:t xml:space="preserve"> </w:t>
      </w:r>
      <w:r>
        <w:rPr>
          <w:i/>
        </w:rPr>
        <w:t>the</w:t>
      </w:r>
      <w:r>
        <w:rPr>
          <w:i/>
          <w:spacing w:val="66"/>
        </w:rPr>
        <w:t xml:space="preserve"> </w:t>
      </w:r>
      <w:r>
        <w:rPr>
          <w:i/>
        </w:rPr>
        <w:t>year</w:t>
      </w:r>
      <w:r>
        <w:rPr>
          <w:i/>
          <w:spacing w:val="72"/>
        </w:rPr>
        <w:t xml:space="preserve"> </w:t>
      </w:r>
      <w:r>
        <w:rPr>
          <w:i/>
        </w:rPr>
        <w:t>for</w:t>
      </w:r>
    </w:p>
    <w:p w14:paraId="7393D948" w14:textId="77777777" w:rsidR="001D2443" w:rsidRDefault="00000000">
      <w:pPr>
        <w:pStyle w:val="BodyText"/>
        <w:spacing w:before="3" w:line="261" w:lineRule="auto"/>
        <w:ind w:left="1324" w:right="126" w:hanging="1"/>
        <w:jc w:val="both"/>
      </w:pPr>
      <w:r>
        <w:rPr>
          <w:rFonts w:ascii="Georgia"/>
          <w:sz w:val="23"/>
        </w:rPr>
        <w:t xml:space="preserve">` </w:t>
      </w:r>
      <w:r>
        <w:t>65,000. Barring the transaction relating to this item, the gross profit earned during the year was 20% on sales.</w:t>
      </w:r>
    </w:p>
    <w:p w14:paraId="0A03A7C1" w14:textId="77777777" w:rsidR="001D2443" w:rsidRDefault="00000000">
      <w:pPr>
        <w:pStyle w:val="ListParagraph"/>
        <w:numPr>
          <w:ilvl w:val="1"/>
          <w:numId w:val="73"/>
        </w:numPr>
        <w:tabs>
          <w:tab w:val="left" w:pos="1320"/>
          <w:tab w:val="left" w:pos="1323"/>
          <w:tab w:val="left" w:pos="7364"/>
        </w:tabs>
        <w:spacing w:line="261" w:lineRule="auto"/>
        <w:ind w:right="127" w:hanging="432"/>
        <w:jc w:val="both"/>
        <w:rPr>
          <w:b/>
          <w:i/>
        </w:rPr>
      </w:pPr>
      <w:r>
        <w:rPr>
          <w:i/>
        </w:rPr>
        <w:t>On</w:t>
      </w:r>
      <w:r>
        <w:rPr>
          <w:i/>
          <w:spacing w:val="30"/>
        </w:rPr>
        <w:t xml:space="preserve"> </w:t>
      </w:r>
      <w:r>
        <w:rPr>
          <w:i/>
        </w:rPr>
        <w:t>15</w:t>
      </w:r>
      <w:r>
        <w:rPr>
          <w:i/>
          <w:vertAlign w:val="superscript"/>
        </w:rPr>
        <w:t>th</w:t>
      </w:r>
      <w:r>
        <w:rPr>
          <w:i/>
          <w:spacing w:val="31"/>
        </w:rPr>
        <w:t xml:space="preserve"> </w:t>
      </w:r>
      <w:r>
        <w:rPr>
          <w:i/>
        </w:rPr>
        <w:t>March,</w:t>
      </w:r>
      <w:r>
        <w:rPr>
          <w:i/>
          <w:spacing w:val="29"/>
        </w:rPr>
        <w:t xml:space="preserve"> </w:t>
      </w:r>
      <w:r>
        <w:rPr>
          <w:i/>
        </w:rPr>
        <w:t>2025,</w:t>
      </w:r>
      <w:r>
        <w:rPr>
          <w:i/>
          <w:spacing w:val="29"/>
        </w:rPr>
        <w:t xml:space="preserve"> </w:t>
      </w:r>
      <w:r>
        <w:rPr>
          <w:i/>
        </w:rPr>
        <w:t>the</w:t>
      </w:r>
      <w:r>
        <w:rPr>
          <w:i/>
          <w:spacing w:val="30"/>
        </w:rPr>
        <w:t xml:space="preserve"> </w:t>
      </w:r>
      <w:r>
        <w:rPr>
          <w:i/>
        </w:rPr>
        <w:t>goods</w:t>
      </w:r>
      <w:r>
        <w:rPr>
          <w:i/>
          <w:spacing w:val="27"/>
        </w:rPr>
        <w:t xml:space="preserve"> </w:t>
      </w:r>
      <w:r>
        <w:rPr>
          <w:i/>
        </w:rPr>
        <w:t>of</w:t>
      </w:r>
      <w:r>
        <w:rPr>
          <w:i/>
          <w:spacing w:val="29"/>
        </w:rPr>
        <w:t xml:space="preserve"> </w:t>
      </w:r>
      <w:r>
        <w:rPr>
          <w:i/>
        </w:rPr>
        <w:t>the</w:t>
      </w:r>
      <w:r>
        <w:rPr>
          <w:i/>
          <w:spacing w:val="30"/>
        </w:rPr>
        <w:t xml:space="preserve"> </w:t>
      </w:r>
      <w:r>
        <w:rPr>
          <w:i/>
        </w:rPr>
        <w:t>sale</w:t>
      </w:r>
      <w:r>
        <w:rPr>
          <w:i/>
          <w:spacing w:val="30"/>
        </w:rPr>
        <w:t xml:space="preserve"> </w:t>
      </w:r>
      <w:r>
        <w:rPr>
          <w:i/>
        </w:rPr>
        <w:t>value</w:t>
      </w:r>
      <w:r>
        <w:rPr>
          <w:i/>
          <w:spacing w:val="32"/>
        </w:rPr>
        <w:t xml:space="preserve"> </w:t>
      </w:r>
      <w:r>
        <w:rPr>
          <w:i/>
        </w:rPr>
        <w:t>of</w:t>
      </w:r>
      <w:r>
        <w:rPr>
          <w:i/>
          <w:spacing w:val="29"/>
        </w:rPr>
        <w:t xml:space="preserve"> </w:t>
      </w:r>
      <w:r>
        <w:rPr>
          <w:rFonts w:ascii="Georgia"/>
          <w:i/>
          <w:sz w:val="23"/>
        </w:rPr>
        <w:t>`</w:t>
      </w:r>
      <w:r>
        <w:rPr>
          <w:rFonts w:ascii="Georgia"/>
          <w:i/>
          <w:spacing w:val="34"/>
          <w:sz w:val="23"/>
        </w:rPr>
        <w:t xml:space="preserve"> </w:t>
      </w:r>
      <w:r>
        <w:rPr>
          <w:i/>
        </w:rPr>
        <w:t>20,000</w:t>
      </w:r>
      <w:r>
        <w:rPr>
          <w:i/>
          <w:spacing w:val="30"/>
        </w:rPr>
        <w:t xml:space="preserve"> </w:t>
      </w:r>
      <w:r>
        <w:rPr>
          <w:i/>
        </w:rPr>
        <w:t>(included in above sales) were sent on sale or return basis to a customer, the period of approval being four weeks. He returned 40% of the goods on 10</w:t>
      </w:r>
      <w:r>
        <w:rPr>
          <w:i/>
          <w:vertAlign w:val="superscript"/>
        </w:rPr>
        <w:t>th</w:t>
      </w:r>
      <w:r>
        <w:rPr>
          <w:i/>
        </w:rPr>
        <w:t xml:space="preserve"> April, 2025,</w:t>
      </w:r>
      <w:r>
        <w:rPr>
          <w:i/>
          <w:spacing w:val="18"/>
        </w:rPr>
        <w:t xml:space="preserve"> </w:t>
      </w:r>
      <w:r>
        <w:rPr>
          <w:i/>
        </w:rPr>
        <w:t>approving</w:t>
      </w:r>
      <w:r>
        <w:rPr>
          <w:i/>
          <w:spacing w:val="22"/>
        </w:rPr>
        <w:t xml:space="preserve"> </w:t>
      </w:r>
      <w:r>
        <w:rPr>
          <w:i/>
        </w:rPr>
        <w:t>the</w:t>
      </w:r>
      <w:r>
        <w:rPr>
          <w:i/>
          <w:spacing w:val="23"/>
        </w:rPr>
        <w:t xml:space="preserve"> </w:t>
      </w:r>
      <w:r>
        <w:rPr>
          <w:i/>
          <w:spacing w:val="-4"/>
        </w:rPr>
        <w:t>rest.</w:t>
      </w:r>
      <w:r>
        <w:rPr>
          <w:i/>
        </w:rPr>
        <w:tab/>
      </w:r>
      <w:r>
        <w:rPr>
          <w:b/>
          <w:i/>
        </w:rPr>
        <w:t>(5</w:t>
      </w:r>
      <w:r>
        <w:rPr>
          <w:b/>
          <w:i/>
          <w:spacing w:val="8"/>
        </w:rPr>
        <w:t xml:space="preserve"> </w:t>
      </w:r>
      <w:r>
        <w:rPr>
          <w:b/>
          <w:i/>
          <w:spacing w:val="-2"/>
        </w:rPr>
        <w:t>Marks)</w:t>
      </w:r>
    </w:p>
    <w:p w14:paraId="49474FAF" w14:textId="77777777" w:rsidR="001D2443" w:rsidRDefault="001D2443">
      <w:pPr>
        <w:pStyle w:val="ListParagraph"/>
        <w:spacing w:line="261" w:lineRule="auto"/>
        <w:rPr>
          <w:b/>
          <w:i/>
        </w:rPr>
        <w:sectPr w:rsidR="001D2443">
          <w:pgSz w:w="11910" w:h="16840"/>
          <w:pgMar w:top="2520" w:right="1700" w:bottom="2880" w:left="1700" w:header="1753" w:footer="2680" w:gutter="0"/>
          <w:cols w:space="720"/>
        </w:sectPr>
      </w:pPr>
    </w:p>
    <w:p w14:paraId="4FC8CBBC" w14:textId="77777777" w:rsidR="001D2443" w:rsidRDefault="001D2443">
      <w:pPr>
        <w:spacing w:before="53"/>
        <w:rPr>
          <w:b/>
          <w:i/>
        </w:rPr>
      </w:pPr>
    </w:p>
    <w:p w14:paraId="653CB8FF" w14:textId="77777777" w:rsidR="001D2443" w:rsidRDefault="00000000">
      <w:pPr>
        <w:ind w:left="460"/>
        <w:rPr>
          <w:b/>
        </w:rPr>
      </w:pPr>
      <w:r>
        <w:rPr>
          <w:b/>
          <w:spacing w:val="-2"/>
        </w:rPr>
        <w:t>Answer</w:t>
      </w:r>
    </w:p>
    <w:p w14:paraId="6591F656" w14:textId="77777777" w:rsidR="001D2443" w:rsidRDefault="00000000">
      <w:pPr>
        <w:pStyle w:val="ListParagraph"/>
        <w:numPr>
          <w:ilvl w:val="0"/>
          <w:numId w:val="72"/>
        </w:numPr>
        <w:tabs>
          <w:tab w:val="left" w:pos="2783"/>
          <w:tab w:val="left" w:pos="3052"/>
        </w:tabs>
        <w:spacing w:line="324" w:lineRule="auto"/>
        <w:ind w:right="2454" w:hanging="2324"/>
        <w:rPr>
          <w:b/>
        </w:rPr>
      </w:pPr>
      <w:r>
        <w:rPr>
          <w:b/>
        </w:rPr>
        <w:tab/>
        <w:t>In the Books of ABC Ltd. Cash Book (Bank column only)</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2038"/>
        <w:gridCol w:w="967"/>
        <w:gridCol w:w="631"/>
        <w:gridCol w:w="2223"/>
        <w:gridCol w:w="989"/>
      </w:tblGrid>
      <w:tr w:rsidR="001D2443" w14:paraId="3AF9DC30" w14:textId="77777777">
        <w:trPr>
          <w:trHeight w:val="326"/>
        </w:trPr>
        <w:tc>
          <w:tcPr>
            <w:tcW w:w="621" w:type="dxa"/>
            <w:shd w:val="clear" w:color="auto" w:fill="D9D9D9"/>
          </w:tcPr>
          <w:p w14:paraId="2BA42A12" w14:textId="77777777" w:rsidR="001D2443" w:rsidRDefault="00000000">
            <w:pPr>
              <w:pStyle w:val="TableParagraph"/>
              <w:spacing w:before="35"/>
              <w:ind w:left="42"/>
              <w:rPr>
                <w:b/>
                <w:sz w:val="20"/>
              </w:rPr>
            </w:pPr>
            <w:r>
              <w:rPr>
                <w:b/>
                <w:spacing w:val="-4"/>
                <w:sz w:val="20"/>
              </w:rPr>
              <w:t>Date</w:t>
            </w:r>
          </w:p>
        </w:tc>
        <w:tc>
          <w:tcPr>
            <w:tcW w:w="2038" w:type="dxa"/>
            <w:shd w:val="clear" w:color="auto" w:fill="D9D9D9"/>
          </w:tcPr>
          <w:p w14:paraId="53EEAC6F" w14:textId="77777777" w:rsidR="001D2443" w:rsidRDefault="00000000">
            <w:pPr>
              <w:pStyle w:val="TableParagraph"/>
              <w:spacing w:before="35"/>
              <w:ind w:left="38"/>
              <w:rPr>
                <w:b/>
                <w:sz w:val="20"/>
              </w:rPr>
            </w:pPr>
            <w:r>
              <w:rPr>
                <w:b/>
                <w:spacing w:val="-2"/>
                <w:sz w:val="20"/>
              </w:rPr>
              <w:t>Particulars</w:t>
            </w:r>
          </w:p>
        </w:tc>
        <w:tc>
          <w:tcPr>
            <w:tcW w:w="967" w:type="dxa"/>
            <w:shd w:val="clear" w:color="auto" w:fill="D9D9D9"/>
          </w:tcPr>
          <w:p w14:paraId="065A0B80" w14:textId="77777777" w:rsidR="001D2443" w:rsidRDefault="00000000">
            <w:pPr>
              <w:pStyle w:val="TableParagraph"/>
              <w:spacing w:before="44"/>
              <w:ind w:right="34"/>
              <w:jc w:val="right"/>
              <w:rPr>
                <w:rFonts w:ascii="Georgia"/>
                <w:b/>
                <w:sz w:val="20"/>
              </w:rPr>
            </w:pPr>
            <w:r>
              <w:rPr>
                <w:rFonts w:ascii="Georgia"/>
                <w:b/>
                <w:spacing w:val="-10"/>
                <w:sz w:val="20"/>
              </w:rPr>
              <w:t>`</w:t>
            </w:r>
          </w:p>
        </w:tc>
        <w:tc>
          <w:tcPr>
            <w:tcW w:w="631" w:type="dxa"/>
            <w:shd w:val="clear" w:color="auto" w:fill="D9D9D9"/>
          </w:tcPr>
          <w:p w14:paraId="4777D390" w14:textId="77777777" w:rsidR="001D2443" w:rsidRDefault="00000000">
            <w:pPr>
              <w:pStyle w:val="TableParagraph"/>
              <w:spacing w:before="35"/>
              <w:ind w:left="45"/>
              <w:rPr>
                <w:b/>
                <w:sz w:val="20"/>
              </w:rPr>
            </w:pPr>
            <w:r>
              <w:rPr>
                <w:b/>
                <w:spacing w:val="-4"/>
                <w:sz w:val="20"/>
              </w:rPr>
              <w:t>Date</w:t>
            </w:r>
          </w:p>
        </w:tc>
        <w:tc>
          <w:tcPr>
            <w:tcW w:w="2223" w:type="dxa"/>
            <w:shd w:val="clear" w:color="auto" w:fill="D9D9D9"/>
          </w:tcPr>
          <w:p w14:paraId="5AFC1FA4" w14:textId="77777777" w:rsidR="001D2443" w:rsidRDefault="00000000">
            <w:pPr>
              <w:pStyle w:val="TableParagraph"/>
              <w:spacing w:before="35"/>
              <w:ind w:left="41"/>
              <w:rPr>
                <w:b/>
                <w:sz w:val="20"/>
              </w:rPr>
            </w:pPr>
            <w:r>
              <w:rPr>
                <w:b/>
                <w:spacing w:val="-2"/>
                <w:sz w:val="20"/>
              </w:rPr>
              <w:t>Particulars</w:t>
            </w:r>
          </w:p>
        </w:tc>
        <w:tc>
          <w:tcPr>
            <w:tcW w:w="989" w:type="dxa"/>
            <w:shd w:val="clear" w:color="auto" w:fill="D9D9D9"/>
          </w:tcPr>
          <w:p w14:paraId="1556B8BD" w14:textId="77777777" w:rsidR="001D2443" w:rsidRDefault="00000000">
            <w:pPr>
              <w:pStyle w:val="TableParagraph"/>
              <w:spacing w:before="44"/>
              <w:ind w:right="37"/>
              <w:jc w:val="right"/>
              <w:rPr>
                <w:rFonts w:ascii="Georgia"/>
                <w:b/>
                <w:sz w:val="20"/>
              </w:rPr>
            </w:pPr>
            <w:r>
              <w:rPr>
                <w:rFonts w:ascii="Georgia"/>
                <w:b/>
                <w:spacing w:val="-10"/>
                <w:sz w:val="20"/>
              </w:rPr>
              <w:t>`</w:t>
            </w:r>
          </w:p>
        </w:tc>
      </w:tr>
      <w:tr w:rsidR="001D2443" w14:paraId="58E4A35A" w14:textId="77777777">
        <w:trPr>
          <w:trHeight w:val="332"/>
        </w:trPr>
        <w:tc>
          <w:tcPr>
            <w:tcW w:w="621" w:type="dxa"/>
            <w:vMerge w:val="restart"/>
          </w:tcPr>
          <w:p w14:paraId="1E80F9C0" w14:textId="77777777" w:rsidR="001D2443" w:rsidRDefault="001D2443">
            <w:pPr>
              <w:pStyle w:val="TableParagraph"/>
              <w:rPr>
                <w:rFonts w:ascii="Times New Roman"/>
                <w:sz w:val="20"/>
              </w:rPr>
            </w:pPr>
          </w:p>
        </w:tc>
        <w:tc>
          <w:tcPr>
            <w:tcW w:w="2038" w:type="dxa"/>
            <w:tcBorders>
              <w:bottom w:val="nil"/>
            </w:tcBorders>
          </w:tcPr>
          <w:p w14:paraId="54FA0C32" w14:textId="77777777" w:rsidR="001D2443" w:rsidRDefault="00000000">
            <w:pPr>
              <w:pStyle w:val="TableParagraph"/>
              <w:spacing w:before="35"/>
              <w:ind w:left="38"/>
              <w:rPr>
                <w:sz w:val="20"/>
              </w:rPr>
            </w:pPr>
            <w:r>
              <w:rPr>
                <w:sz w:val="20"/>
              </w:rPr>
              <w:t>To</w:t>
            </w:r>
            <w:r>
              <w:rPr>
                <w:spacing w:val="16"/>
                <w:sz w:val="20"/>
              </w:rPr>
              <w:t xml:space="preserve"> </w:t>
            </w:r>
            <w:r>
              <w:rPr>
                <w:sz w:val="20"/>
              </w:rPr>
              <w:t>Equity</w:t>
            </w:r>
            <w:r>
              <w:rPr>
                <w:spacing w:val="18"/>
                <w:sz w:val="20"/>
              </w:rPr>
              <w:t xml:space="preserve"> </w:t>
            </w:r>
            <w:r>
              <w:rPr>
                <w:spacing w:val="-4"/>
                <w:sz w:val="20"/>
              </w:rPr>
              <w:t>Share</w:t>
            </w:r>
          </w:p>
        </w:tc>
        <w:tc>
          <w:tcPr>
            <w:tcW w:w="967" w:type="dxa"/>
            <w:tcBorders>
              <w:bottom w:val="nil"/>
            </w:tcBorders>
          </w:tcPr>
          <w:p w14:paraId="17B2C504" w14:textId="77777777" w:rsidR="001D2443" w:rsidRDefault="001D2443">
            <w:pPr>
              <w:pStyle w:val="TableParagraph"/>
              <w:rPr>
                <w:rFonts w:ascii="Times New Roman"/>
                <w:sz w:val="20"/>
              </w:rPr>
            </w:pPr>
          </w:p>
        </w:tc>
        <w:tc>
          <w:tcPr>
            <w:tcW w:w="631" w:type="dxa"/>
            <w:vMerge w:val="restart"/>
          </w:tcPr>
          <w:p w14:paraId="403CDEAE" w14:textId="77777777" w:rsidR="001D2443" w:rsidRDefault="001D2443">
            <w:pPr>
              <w:pStyle w:val="TableParagraph"/>
              <w:rPr>
                <w:rFonts w:ascii="Times New Roman"/>
                <w:sz w:val="20"/>
              </w:rPr>
            </w:pPr>
          </w:p>
        </w:tc>
        <w:tc>
          <w:tcPr>
            <w:tcW w:w="2223" w:type="dxa"/>
            <w:tcBorders>
              <w:bottom w:val="nil"/>
            </w:tcBorders>
          </w:tcPr>
          <w:p w14:paraId="7A3783D6" w14:textId="77777777" w:rsidR="001D2443" w:rsidRDefault="00000000">
            <w:pPr>
              <w:pStyle w:val="TableParagraph"/>
              <w:spacing w:before="35"/>
              <w:ind w:left="41"/>
              <w:rPr>
                <w:sz w:val="20"/>
              </w:rPr>
            </w:pPr>
            <w:r>
              <w:rPr>
                <w:sz w:val="20"/>
              </w:rPr>
              <w:t>By</w:t>
            </w:r>
            <w:r>
              <w:rPr>
                <w:spacing w:val="17"/>
                <w:sz w:val="20"/>
              </w:rPr>
              <w:t xml:space="preserve"> </w:t>
            </w:r>
            <w:r>
              <w:rPr>
                <w:sz w:val="20"/>
              </w:rPr>
              <w:t>Equity</w:t>
            </w:r>
            <w:r>
              <w:rPr>
                <w:spacing w:val="17"/>
                <w:sz w:val="20"/>
              </w:rPr>
              <w:t xml:space="preserve"> </w:t>
            </w:r>
            <w:r>
              <w:rPr>
                <w:spacing w:val="-2"/>
                <w:sz w:val="20"/>
              </w:rPr>
              <w:t>Share</w:t>
            </w:r>
          </w:p>
        </w:tc>
        <w:tc>
          <w:tcPr>
            <w:tcW w:w="989" w:type="dxa"/>
            <w:tcBorders>
              <w:bottom w:val="nil"/>
            </w:tcBorders>
          </w:tcPr>
          <w:p w14:paraId="3EC9A5A6" w14:textId="77777777" w:rsidR="001D2443" w:rsidRDefault="001D2443">
            <w:pPr>
              <w:pStyle w:val="TableParagraph"/>
              <w:rPr>
                <w:rFonts w:ascii="Times New Roman"/>
                <w:sz w:val="20"/>
              </w:rPr>
            </w:pPr>
          </w:p>
        </w:tc>
      </w:tr>
      <w:tr w:rsidR="001D2443" w14:paraId="36AA222E" w14:textId="77777777">
        <w:trPr>
          <w:trHeight w:val="315"/>
        </w:trPr>
        <w:tc>
          <w:tcPr>
            <w:tcW w:w="621" w:type="dxa"/>
            <w:vMerge/>
            <w:tcBorders>
              <w:top w:val="nil"/>
            </w:tcBorders>
          </w:tcPr>
          <w:p w14:paraId="565B8990" w14:textId="77777777" w:rsidR="001D2443" w:rsidRDefault="001D2443">
            <w:pPr>
              <w:rPr>
                <w:sz w:val="2"/>
                <w:szCs w:val="2"/>
              </w:rPr>
            </w:pPr>
          </w:p>
        </w:tc>
        <w:tc>
          <w:tcPr>
            <w:tcW w:w="2038" w:type="dxa"/>
            <w:tcBorders>
              <w:top w:val="nil"/>
              <w:bottom w:val="nil"/>
            </w:tcBorders>
          </w:tcPr>
          <w:p w14:paraId="10B9394D" w14:textId="77777777" w:rsidR="001D2443" w:rsidRDefault="00000000">
            <w:pPr>
              <w:pStyle w:val="TableParagraph"/>
              <w:spacing w:before="19"/>
              <w:ind w:left="273"/>
              <w:rPr>
                <w:sz w:val="20"/>
              </w:rPr>
            </w:pPr>
            <w:r>
              <w:rPr>
                <w:sz w:val="20"/>
              </w:rPr>
              <w:t>Application</w:t>
            </w:r>
            <w:r>
              <w:rPr>
                <w:spacing w:val="37"/>
                <w:sz w:val="20"/>
              </w:rPr>
              <w:t xml:space="preserve"> </w:t>
            </w:r>
            <w:r>
              <w:rPr>
                <w:spacing w:val="-5"/>
                <w:sz w:val="20"/>
              </w:rPr>
              <w:t>A/c</w:t>
            </w:r>
          </w:p>
        </w:tc>
        <w:tc>
          <w:tcPr>
            <w:tcW w:w="967" w:type="dxa"/>
            <w:tcBorders>
              <w:top w:val="nil"/>
              <w:bottom w:val="nil"/>
            </w:tcBorders>
          </w:tcPr>
          <w:p w14:paraId="2CD7E63D" w14:textId="77777777" w:rsidR="001D2443" w:rsidRDefault="00000000">
            <w:pPr>
              <w:pStyle w:val="TableParagraph"/>
              <w:spacing w:before="19"/>
              <w:ind w:right="26"/>
              <w:jc w:val="right"/>
              <w:rPr>
                <w:sz w:val="20"/>
              </w:rPr>
            </w:pPr>
            <w:r>
              <w:rPr>
                <w:spacing w:val="-2"/>
                <w:sz w:val="20"/>
              </w:rPr>
              <w:t>3,60,000</w:t>
            </w:r>
          </w:p>
        </w:tc>
        <w:tc>
          <w:tcPr>
            <w:tcW w:w="631" w:type="dxa"/>
            <w:vMerge/>
            <w:tcBorders>
              <w:top w:val="nil"/>
            </w:tcBorders>
          </w:tcPr>
          <w:p w14:paraId="71A86C87" w14:textId="77777777" w:rsidR="001D2443" w:rsidRDefault="001D2443">
            <w:pPr>
              <w:rPr>
                <w:sz w:val="2"/>
                <w:szCs w:val="2"/>
              </w:rPr>
            </w:pPr>
          </w:p>
        </w:tc>
        <w:tc>
          <w:tcPr>
            <w:tcW w:w="2223" w:type="dxa"/>
            <w:tcBorders>
              <w:top w:val="nil"/>
              <w:bottom w:val="nil"/>
            </w:tcBorders>
          </w:tcPr>
          <w:p w14:paraId="655863FD" w14:textId="77777777" w:rsidR="001D2443" w:rsidRDefault="00000000">
            <w:pPr>
              <w:pStyle w:val="TableParagraph"/>
              <w:spacing w:before="19"/>
              <w:ind w:left="437"/>
              <w:rPr>
                <w:sz w:val="20"/>
              </w:rPr>
            </w:pPr>
            <w:r>
              <w:rPr>
                <w:sz w:val="20"/>
              </w:rPr>
              <w:t>Application</w:t>
            </w:r>
            <w:r>
              <w:rPr>
                <w:spacing w:val="38"/>
                <w:sz w:val="20"/>
              </w:rPr>
              <w:t xml:space="preserve"> </w:t>
            </w:r>
            <w:r>
              <w:rPr>
                <w:spacing w:val="-5"/>
                <w:sz w:val="20"/>
              </w:rPr>
              <w:t>A/c</w:t>
            </w:r>
          </w:p>
        </w:tc>
        <w:tc>
          <w:tcPr>
            <w:tcW w:w="989" w:type="dxa"/>
            <w:tcBorders>
              <w:top w:val="nil"/>
              <w:bottom w:val="nil"/>
            </w:tcBorders>
          </w:tcPr>
          <w:p w14:paraId="0B00BEF3" w14:textId="77777777" w:rsidR="001D2443" w:rsidRDefault="00000000">
            <w:pPr>
              <w:pStyle w:val="TableParagraph"/>
              <w:spacing w:before="19"/>
              <w:ind w:right="29"/>
              <w:jc w:val="right"/>
              <w:rPr>
                <w:sz w:val="20"/>
              </w:rPr>
            </w:pPr>
            <w:r>
              <w:rPr>
                <w:spacing w:val="-2"/>
                <w:sz w:val="20"/>
              </w:rPr>
              <w:t>72,000</w:t>
            </w:r>
          </w:p>
        </w:tc>
      </w:tr>
      <w:tr w:rsidR="001D2443" w14:paraId="78247BD9" w14:textId="77777777">
        <w:trPr>
          <w:trHeight w:val="1374"/>
        </w:trPr>
        <w:tc>
          <w:tcPr>
            <w:tcW w:w="621" w:type="dxa"/>
            <w:vMerge/>
            <w:tcBorders>
              <w:top w:val="nil"/>
            </w:tcBorders>
          </w:tcPr>
          <w:p w14:paraId="37EE1780" w14:textId="77777777" w:rsidR="001D2443" w:rsidRDefault="001D2443">
            <w:pPr>
              <w:rPr>
                <w:sz w:val="2"/>
                <w:szCs w:val="2"/>
              </w:rPr>
            </w:pPr>
          </w:p>
        </w:tc>
        <w:tc>
          <w:tcPr>
            <w:tcW w:w="2038" w:type="dxa"/>
            <w:tcBorders>
              <w:top w:val="nil"/>
            </w:tcBorders>
          </w:tcPr>
          <w:p w14:paraId="44086CB5" w14:textId="77777777" w:rsidR="001D2443" w:rsidRDefault="00000000">
            <w:pPr>
              <w:pStyle w:val="TableParagraph"/>
              <w:spacing w:before="18"/>
              <w:ind w:left="38" w:right="26"/>
              <w:jc w:val="both"/>
              <w:rPr>
                <w:sz w:val="20"/>
              </w:rPr>
            </w:pPr>
            <w:r>
              <w:rPr>
                <w:sz w:val="20"/>
              </w:rPr>
              <w:t xml:space="preserve">(Being application money received on 1,80,00 shares @ </w:t>
            </w:r>
            <w:r>
              <w:rPr>
                <w:rFonts w:ascii="Georgia"/>
                <w:position w:val="2"/>
                <w:sz w:val="20"/>
              </w:rPr>
              <w:t xml:space="preserve">` </w:t>
            </w:r>
            <w:r>
              <w:rPr>
                <w:sz w:val="20"/>
              </w:rPr>
              <w:t xml:space="preserve">2 </w:t>
            </w:r>
            <w:r>
              <w:rPr>
                <w:spacing w:val="-2"/>
                <w:sz w:val="20"/>
              </w:rPr>
              <w:t>each)</w:t>
            </w:r>
          </w:p>
        </w:tc>
        <w:tc>
          <w:tcPr>
            <w:tcW w:w="967" w:type="dxa"/>
            <w:tcBorders>
              <w:top w:val="nil"/>
              <w:bottom w:val="nil"/>
            </w:tcBorders>
          </w:tcPr>
          <w:p w14:paraId="123F221D" w14:textId="77777777" w:rsidR="001D2443" w:rsidRDefault="001D2443">
            <w:pPr>
              <w:pStyle w:val="TableParagraph"/>
              <w:rPr>
                <w:rFonts w:ascii="Times New Roman"/>
                <w:sz w:val="20"/>
              </w:rPr>
            </w:pPr>
          </w:p>
        </w:tc>
        <w:tc>
          <w:tcPr>
            <w:tcW w:w="631" w:type="dxa"/>
            <w:vMerge/>
            <w:tcBorders>
              <w:top w:val="nil"/>
            </w:tcBorders>
          </w:tcPr>
          <w:p w14:paraId="1B0C7B85" w14:textId="77777777" w:rsidR="001D2443" w:rsidRDefault="001D2443">
            <w:pPr>
              <w:rPr>
                <w:sz w:val="2"/>
                <w:szCs w:val="2"/>
              </w:rPr>
            </w:pPr>
          </w:p>
        </w:tc>
        <w:tc>
          <w:tcPr>
            <w:tcW w:w="2223" w:type="dxa"/>
            <w:tcBorders>
              <w:top w:val="nil"/>
            </w:tcBorders>
          </w:tcPr>
          <w:p w14:paraId="48EB4DA5" w14:textId="77777777" w:rsidR="001D2443" w:rsidRDefault="00000000">
            <w:pPr>
              <w:pStyle w:val="TableParagraph"/>
              <w:spacing w:before="18"/>
              <w:ind w:left="41" w:right="29"/>
              <w:jc w:val="both"/>
              <w:rPr>
                <w:sz w:val="20"/>
              </w:rPr>
            </w:pPr>
            <w:r>
              <w:rPr>
                <w:sz w:val="20"/>
              </w:rPr>
              <w:t xml:space="preserve">(Being excess money refunded on 36,000 shares @ </w:t>
            </w:r>
            <w:r>
              <w:rPr>
                <w:rFonts w:ascii="Georgia" w:hAnsi="Georgia"/>
                <w:position w:val="2"/>
                <w:sz w:val="20"/>
              </w:rPr>
              <w:t xml:space="preserve">` </w:t>
            </w:r>
            <w:r>
              <w:rPr>
                <w:sz w:val="20"/>
              </w:rPr>
              <w:t xml:space="preserve">20 each as per Board’s Resolution </w:t>
            </w:r>
            <w:r>
              <w:rPr>
                <w:spacing w:val="-2"/>
                <w:sz w:val="20"/>
              </w:rPr>
              <w:t>No…dated….)</w:t>
            </w:r>
          </w:p>
        </w:tc>
        <w:tc>
          <w:tcPr>
            <w:tcW w:w="989" w:type="dxa"/>
            <w:tcBorders>
              <w:top w:val="nil"/>
              <w:bottom w:val="nil"/>
            </w:tcBorders>
          </w:tcPr>
          <w:p w14:paraId="060E92DA" w14:textId="77777777" w:rsidR="001D2443" w:rsidRDefault="001D2443">
            <w:pPr>
              <w:pStyle w:val="TableParagraph"/>
              <w:rPr>
                <w:rFonts w:ascii="Times New Roman"/>
                <w:sz w:val="20"/>
              </w:rPr>
            </w:pPr>
          </w:p>
        </w:tc>
      </w:tr>
      <w:tr w:rsidR="001D2443" w14:paraId="73B349A4" w14:textId="77777777">
        <w:trPr>
          <w:trHeight w:val="598"/>
        </w:trPr>
        <w:tc>
          <w:tcPr>
            <w:tcW w:w="621" w:type="dxa"/>
            <w:vMerge/>
            <w:tcBorders>
              <w:top w:val="nil"/>
            </w:tcBorders>
          </w:tcPr>
          <w:p w14:paraId="2AB03F0D" w14:textId="77777777" w:rsidR="001D2443" w:rsidRDefault="001D2443">
            <w:pPr>
              <w:rPr>
                <w:sz w:val="2"/>
                <w:szCs w:val="2"/>
              </w:rPr>
            </w:pPr>
          </w:p>
        </w:tc>
        <w:tc>
          <w:tcPr>
            <w:tcW w:w="2038" w:type="dxa"/>
            <w:tcBorders>
              <w:bottom w:val="nil"/>
            </w:tcBorders>
          </w:tcPr>
          <w:p w14:paraId="466F9C15" w14:textId="77777777" w:rsidR="001D2443" w:rsidRDefault="00000000">
            <w:pPr>
              <w:pStyle w:val="TableParagraph"/>
              <w:tabs>
                <w:tab w:val="left" w:pos="595"/>
                <w:tab w:val="left" w:pos="1488"/>
              </w:tabs>
              <w:spacing w:before="35"/>
              <w:ind w:left="38" w:right="25"/>
              <w:rPr>
                <w:sz w:val="20"/>
              </w:rPr>
            </w:pPr>
            <w:r>
              <w:rPr>
                <w:spacing w:val="-6"/>
                <w:sz w:val="20"/>
              </w:rPr>
              <w:t>To</w:t>
            </w:r>
            <w:r>
              <w:rPr>
                <w:sz w:val="20"/>
              </w:rPr>
              <w:tab/>
            </w:r>
            <w:r>
              <w:rPr>
                <w:spacing w:val="-2"/>
                <w:sz w:val="20"/>
              </w:rPr>
              <w:t>Equity</w:t>
            </w:r>
            <w:r>
              <w:rPr>
                <w:sz w:val="20"/>
              </w:rPr>
              <w:tab/>
            </w:r>
            <w:r>
              <w:rPr>
                <w:spacing w:val="-4"/>
                <w:sz w:val="20"/>
              </w:rPr>
              <w:t xml:space="preserve">Share </w:t>
            </w:r>
            <w:r>
              <w:rPr>
                <w:sz w:val="20"/>
              </w:rPr>
              <w:t>Allotment A/c</w:t>
            </w:r>
          </w:p>
        </w:tc>
        <w:tc>
          <w:tcPr>
            <w:tcW w:w="967" w:type="dxa"/>
            <w:tcBorders>
              <w:top w:val="nil"/>
              <w:bottom w:val="nil"/>
            </w:tcBorders>
          </w:tcPr>
          <w:p w14:paraId="42C39A9C" w14:textId="77777777" w:rsidR="001D2443" w:rsidRDefault="00000000">
            <w:pPr>
              <w:pStyle w:val="TableParagraph"/>
              <w:spacing w:before="35"/>
              <w:ind w:right="26"/>
              <w:jc w:val="right"/>
              <w:rPr>
                <w:sz w:val="20"/>
              </w:rPr>
            </w:pPr>
            <w:r>
              <w:rPr>
                <w:spacing w:val="-2"/>
                <w:sz w:val="20"/>
              </w:rPr>
              <w:t>5,29,920</w:t>
            </w:r>
          </w:p>
        </w:tc>
        <w:tc>
          <w:tcPr>
            <w:tcW w:w="631" w:type="dxa"/>
            <w:vMerge/>
            <w:tcBorders>
              <w:top w:val="nil"/>
            </w:tcBorders>
          </w:tcPr>
          <w:p w14:paraId="650F295D" w14:textId="77777777" w:rsidR="001D2443" w:rsidRDefault="001D2443">
            <w:pPr>
              <w:rPr>
                <w:sz w:val="2"/>
                <w:szCs w:val="2"/>
              </w:rPr>
            </w:pPr>
          </w:p>
        </w:tc>
        <w:tc>
          <w:tcPr>
            <w:tcW w:w="2223" w:type="dxa"/>
            <w:vMerge w:val="restart"/>
          </w:tcPr>
          <w:p w14:paraId="11B2B4B2" w14:textId="77777777" w:rsidR="001D2443" w:rsidRDefault="00000000">
            <w:pPr>
              <w:pStyle w:val="TableParagraph"/>
              <w:spacing w:before="35"/>
              <w:ind w:left="41"/>
              <w:rPr>
                <w:sz w:val="20"/>
              </w:rPr>
            </w:pPr>
            <w:r>
              <w:rPr>
                <w:sz w:val="20"/>
              </w:rPr>
              <w:t>By</w:t>
            </w:r>
            <w:r>
              <w:rPr>
                <w:spacing w:val="17"/>
                <w:sz w:val="20"/>
              </w:rPr>
              <w:t xml:space="preserve"> </w:t>
            </w:r>
            <w:r>
              <w:rPr>
                <w:sz w:val="20"/>
              </w:rPr>
              <w:t>Balance</w:t>
            </w:r>
            <w:r>
              <w:rPr>
                <w:spacing w:val="20"/>
                <w:sz w:val="20"/>
              </w:rPr>
              <w:t xml:space="preserve"> </w:t>
            </w:r>
            <w:r>
              <w:rPr>
                <w:spacing w:val="-5"/>
                <w:sz w:val="20"/>
              </w:rPr>
              <w:t>c/d</w:t>
            </w:r>
          </w:p>
        </w:tc>
        <w:tc>
          <w:tcPr>
            <w:tcW w:w="989" w:type="dxa"/>
            <w:tcBorders>
              <w:top w:val="nil"/>
              <w:bottom w:val="nil"/>
            </w:tcBorders>
          </w:tcPr>
          <w:p w14:paraId="0FCAD753" w14:textId="77777777" w:rsidR="001D2443" w:rsidRDefault="00000000">
            <w:pPr>
              <w:pStyle w:val="TableParagraph"/>
              <w:spacing w:before="35"/>
              <w:ind w:right="29"/>
              <w:jc w:val="right"/>
              <w:rPr>
                <w:sz w:val="20"/>
              </w:rPr>
            </w:pPr>
            <w:r>
              <w:rPr>
                <w:spacing w:val="-2"/>
                <w:sz w:val="20"/>
              </w:rPr>
              <w:t>14,26,320</w:t>
            </w:r>
          </w:p>
        </w:tc>
      </w:tr>
      <w:tr w:rsidR="001D2443" w14:paraId="2C02B41D" w14:textId="77777777">
        <w:trPr>
          <w:trHeight w:val="1106"/>
        </w:trPr>
        <w:tc>
          <w:tcPr>
            <w:tcW w:w="621" w:type="dxa"/>
            <w:vMerge/>
            <w:tcBorders>
              <w:top w:val="nil"/>
            </w:tcBorders>
          </w:tcPr>
          <w:p w14:paraId="401D0526" w14:textId="77777777" w:rsidR="001D2443" w:rsidRDefault="001D2443">
            <w:pPr>
              <w:rPr>
                <w:sz w:val="2"/>
                <w:szCs w:val="2"/>
              </w:rPr>
            </w:pPr>
          </w:p>
        </w:tc>
        <w:tc>
          <w:tcPr>
            <w:tcW w:w="2038" w:type="dxa"/>
            <w:tcBorders>
              <w:top w:val="nil"/>
            </w:tcBorders>
          </w:tcPr>
          <w:p w14:paraId="345B644A" w14:textId="77777777" w:rsidR="001D2443" w:rsidRDefault="00000000">
            <w:pPr>
              <w:pStyle w:val="TableParagraph"/>
              <w:spacing w:before="19"/>
              <w:ind w:left="38" w:right="25"/>
              <w:jc w:val="both"/>
              <w:rPr>
                <w:sz w:val="20"/>
              </w:rPr>
            </w:pPr>
            <w:r>
              <w:rPr>
                <w:sz w:val="20"/>
              </w:rPr>
              <w:t>(Being allotment money received on 1,15,200</w:t>
            </w:r>
            <w:r>
              <w:rPr>
                <w:spacing w:val="60"/>
                <w:sz w:val="20"/>
              </w:rPr>
              <w:t xml:space="preserve">  </w:t>
            </w:r>
            <w:r>
              <w:rPr>
                <w:sz w:val="20"/>
              </w:rPr>
              <w:t>shares</w:t>
            </w:r>
            <w:r>
              <w:rPr>
                <w:spacing w:val="61"/>
                <w:sz w:val="20"/>
              </w:rPr>
              <w:t xml:space="preserve">  </w:t>
            </w:r>
            <w:r>
              <w:rPr>
                <w:spacing w:val="-10"/>
                <w:sz w:val="20"/>
              </w:rPr>
              <w:t>@</w:t>
            </w:r>
          </w:p>
          <w:p w14:paraId="31232A6C" w14:textId="77777777" w:rsidR="001D2443" w:rsidRDefault="00000000">
            <w:pPr>
              <w:pStyle w:val="TableParagraph"/>
              <w:spacing w:line="265" w:lineRule="exact"/>
              <w:ind w:left="38"/>
              <w:jc w:val="both"/>
              <w:rPr>
                <w:sz w:val="20"/>
              </w:rPr>
            </w:pPr>
            <w:r>
              <w:rPr>
                <w:rFonts w:ascii="Georgia"/>
                <w:position w:val="2"/>
                <w:sz w:val="20"/>
              </w:rPr>
              <w:t>`</w:t>
            </w:r>
            <w:r>
              <w:rPr>
                <w:rFonts w:ascii="Georgia"/>
                <w:spacing w:val="15"/>
                <w:position w:val="2"/>
                <w:sz w:val="20"/>
              </w:rPr>
              <w:t xml:space="preserve"> </w:t>
            </w:r>
            <w:r>
              <w:rPr>
                <w:sz w:val="20"/>
              </w:rPr>
              <w:t>50</w:t>
            </w:r>
            <w:r>
              <w:rPr>
                <w:spacing w:val="11"/>
                <w:sz w:val="20"/>
              </w:rPr>
              <w:t xml:space="preserve"> </w:t>
            </w:r>
            <w:r>
              <w:rPr>
                <w:spacing w:val="-2"/>
                <w:sz w:val="20"/>
              </w:rPr>
              <w:t>each)</w:t>
            </w:r>
          </w:p>
        </w:tc>
        <w:tc>
          <w:tcPr>
            <w:tcW w:w="967" w:type="dxa"/>
            <w:tcBorders>
              <w:top w:val="nil"/>
              <w:bottom w:val="nil"/>
            </w:tcBorders>
          </w:tcPr>
          <w:p w14:paraId="2D1F4C46" w14:textId="77777777" w:rsidR="001D2443" w:rsidRDefault="001D2443">
            <w:pPr>
              <w:pStyle w:val="TableParagraph"/>
              <w:rPr>
                <w:rFonts w:ascii="Times New Roman"/>
                <w:sz w:val="20"/>
              </w:rPr>
            </w:pPr>
          </w:p>
        </w:tc>
        <w:tc>
          <w:tcPr>
            <w:tcW w:w="631" w:type="dxa"/>
            <w:vMerge/>
            <w:tcBorders>
              <w:top w:val="nil"/>
            </w:tcBorders>
          </w:tcPr>
          <w:p w14:paraId="24BDE782" w14:textId="77777777" w:rsidR="001D2443" w:rsidRDefault="001D2443">
            <w:pPr>
              <w:rPr>
                <w:sz w:val="2"/>
                <w:szCs w:val="2"/>
              </w:rPr>
            </w:pPr>
          </w:p>
        </w:tc>
        <w:tc>
          <w:tcPr>
            <w:tcW w:w="2223" w:type="dxa"/>
            <w:vMerge/>
            <w:tcBorders>
              <w:top w:val="nil"/>
            </w:tcBorders>
          </w:tcPr>
          <w:p w14:paraId="2467240B" w14:textId="77777777" w:rsidR="001D2443" w:rsidRDefault="001D2443">
            <w:pPr>
              <w:rPr>
                <w:sz w:val="2"/>
                <w:szCs w:val="2"/>
              </w:rPr>
            </w:pPr>
          </w:p>
        </w:tc>
        <w:tc>
          <w:tcPr>
            <w:tcW w:w="989" w:type="dxa"/>
            <w:tcBorders>
              <w:top w:val="nil"/>
              <w:bottom w:val="nil"/>
            </w:tcBorders>
          </w:tcPr>
          <w:p w14:paraId="23DE8E38" w14:textId="77777777" w:rsidR="001D2443" w:rsidRDefault="001D2443">
            <w:pPr>
              <w:pStyle w:val="TableParagraph"/>
              <w:rPr>
                <w:rFonts w:ascii="Times New Roman"/>
                <w:sz w:val="20"/>
              </w:rPr>
            </w:pPr>
          </w:p>
        </w:tc>
      </w:tr>
      <w:tr w:rsidR="001D2443" w14:paraId="7C91D28A" w14:textId="77777777">
        <w:trPr>
          <w:trHeight w:val="598"/>
        </w:trPr>
        <w:tc>
          <w:tcPr>
            <w:tcW w:w="621" w:type="dxa"/>
            <w:vMerge/>
            <w:tcBorders>
              <w:top w:val="nil"/>
            </w:tcBorders>
          </w:tcPr>
          <w:p w14:paraId="7EC49818" w14:textId="77777777" w:rsidR="001D2443" w:rsidRDefault="001D2443">
            <w:pPr>
              <w:rPr>
                <w:sz w:val="2"/>
                <w:szCs w:val="2"/>
              </w:rPr>
            </w:pPr>
          </w:p>
        </w:tc>
        <w:tc>
          <w:tcPr>
            <w:tcW w:w="2038" w:type="dxa"/>
            <w:tcBorders>
              <w:bottom w:val="nil"/>
            </w:tcBorders>
          </w:tcPr>
          <w:p w14:paraId="570BCF92" w14:textId="77777777" w:rsidR="001D2443" w:rsidRDefault="00000000">
            <w:pPr>
              <w:pStyle w:val="TableParagraph"/>
              <w:spacing w:before="35"/>
              <w:ind w:left="38"/>
              <w:rPr>
                <w:sz w:val="20"/>
              </w:rPr>
            </w:pPr>
            <w:r>
              <w:rPr>
                <w:sz w:val="20"/>
              </w:rPr>
              <w:t>To</w:t>
            </w:r>
            <w:r>
              <w:rPr>
                <w:spacing w:val="40"/>
                <w:sz w:val="20"/>
              </w:rPr>
              <w:t xml:space="preserve"> </w:t>
            </w:r>
            <w:r>
              <w:rPr>
                <w:sz w:val="20"/>
              </w:rPr>
              <w:t>Equity</w:t>
            </w:r>
            <w:r>
              <w:rPr>
                <w:spacing w:val="40"/>
                <w:sz w:val="20"/>
              </w:rPr>
              <w:t xml:space="preserve"> </w:t>
            </w:r>
            <w:r>
              <w:rPr>
                <w:sz w:val="20"/>
              </w:rPr>
              <w:t>Share</w:t>
            </w:r>
            <w:r>
              <w:rPr>
                <w:spacing w:val="40"/>
                <w:sz w:val="20"/>
              </w:rPr>
              <w:t xml:space="preserve"> </w:t>
            </w:r>
            <w:r>
              <w:rPr>
                <w:sz w:val="20"/>
              </w:rPr>
              <w:t>first Call A/c</w:t>
            </w:r>
          </w:p>
        </w:tc>
        <w:tc>
          <w:tcPr>
            <w:tcW w:w="967" w:type="dxa"/>
            <w:tcBorders>
              <w:top w:val="nil"/>
              <w:bottom w:val="nil"/>
            </w:tcBorders>
          </w:tcPr>
          <w:p w14:paraId="7B2701CE" w14:textId="77777777" w:rsidR="001D2443" w:rsidRDefault="00000000">
            <w:pPr>
              <w:pStyle w:val="TableParagraph"/>
              <w:spacing w:before="38"/>
              <w:ind w:right="26"/>
              <w:jc w:val="right"/>
              <w:rPr>
                <w:sz w:val="20"/>
              </w:rPr>
            </w:pPr>
            <w:r>
              <w:rPr>
                <w:spacing w:val="-2"/>
                <w:sz w:val="20"/>
              </w:rPr>
              <w:t>2,18,400</w:t>
            </w:r>
          </w:p>
        </w:tc>
        <w:tc>
          <w:tcPr>
            <w:tcW w:w="631" w:type="dxa"/>
            <w:vMerge/>
            <w:tcBorders>
              <w:top w:val="nil"/>
            </w:tcBorders>
          </w:tcPr>
          <w:p w14:paraId="227D4003" w14:textId="77777777" w:rsidR="001D2443" w:rsidRDefault="001D2443">
            <w:pPr>
              <w:rPr>
                <w:sz w:val="2"/>
                <w:szCs w:val="2"/>
              </w:rPr>
            </w:pPr>
          </w:p>
        </w:tc>
        <w:tc>
          <w:tcPr>
            <w:tcW w:w="2223" w:type="dxa"/>
            <w:vMerge/>
            <w:tcBorders>
              <w:top w:val="nil"/>
            </w:tcBorders>
          </w:tcPr>
          <w:p w14:paraId="3A0D7673" w14:textId="77777777" w:rsidR="001D2443" w:rsidRDefault="001D2443">
            <w:pPr>
              <w:rPr>
                <w:sz w:val="2"/>
                <w:szCs w:val="2"/>
              </w:rPr>
            </w:pPr>
          </w:p>
        </w:tc>
        <w:tc>
          <w:tcPr>
            <w:tcW w:w="989" w:type="dxa"/>
            <w:tcBorders>
              <w:top w:val="nil"/>
              <w:bottom w:val="nil"/>
            </w:tcBorders>
          </w:tcPr>
          <w:p w14:paraId="3185FEEF" w14:textId="77777777" w:rsidR="001D2443" w:rsidRDefault="001D2443">
            <w:pPr>
              <w:pStyle w:val="TableParagraph"/>
              <w:rPr>
                <w:rFonts w:ascii="Times New Roman"/>
                <w:sz w:val="20"/>
              </w:rPr>
            </w:pPr>
          </w:p>
        </w:tc>
      </w:tr>
      <w:tr w:rsidR="001D2443" w14:paraId="2B3E6C2C" w14:textId="77777777">
        <w:trPr>
          <w:trHeight w:val="1106"/>
        </w:trPr>
        <w:tc>
          <w:tcPr>
            <w:tcW w:w="621" w:type="dxa"/>
            <w:vMerge/>
            <w:tcBorders>
              <w:top w:val="nil"/>
            </w:tcBorders>
          </w:tcPr>
          <w:p w14:paraId="0146EF6C" w14:textId="77777777" w:rsidR="001D2443" w:rsidRDefault="001D2443">
            <w:pPr>
              <w:rPr>
                <w:sz w:val="2"/>
                <w:szCs w:val="2"/>
              </w:rPr>
            </w:pPr>
          </w:p>
        </w:tc>
        <w:tc>
          <w:tcPr>
            <w:tcW w:w="2038" w:type="dxa"/>
            <w:tcBorders>
              <w:top w:val="nil"/>
            </w:tcBorders>
          </w:tcPr>
          <w:p w14:paraId="195BBC4E" w14:textId="77777777" w:rsidR="001D2443" w:rsidRDefault="00000000">
            <w:pPr>
              <w:pStyle w:val="TableParagraph"/>
              <w:spacing w:before="19"/>
              <w:ind w:left="38" w:right="21"/>
              <w:jc w:val="both"/>
              <w:rPr>
                <w:sz w:val="20"/>
              </w:rPr>
            </w:pPr>
            <w:r>
              <w:rPr>
                <w:sz w:val="20"/>
              </w:rPr>
              <w:t xml:space="preserve">(Being First Call money received on 1,09,200 shares @3 </w:t>
            </w:r>
            <w:r>
              <w:rPr>
                <w:spacing w:val="-2"/>
                <w:sz w:val="20"/>
              </w:rPr>
              <w:t>each)</w:t>
            </w:r>
          </w:p>
        </w:tc>
        <w:tc>
          <w:tcPr>
            <w:tcW w:w="967" w:type="dxa"/>
            <w:tcBorders>
              <w:top w:val="nil"/>
              <w:bottom w:val="nil"/>
            </w:tcBorders>
          </w:tcPr>
          <w:p w14:paraId="6F53CD68" w14:textId="77777777" w:rsidR="001D2443" w:rsidRDefault="001D2443">
            <w:pPr>
              <w:pStyle w:val="TableParagraph"/>
              <w:rPr>
                <w:rFonts w:ascii="Times New Roman"/>
                <w:sz w:val="20"/>
              </w:rPr>
            </w:pPr>
          </w:p>
        </w:tc>
        <w:tc>
          <w:tcPr>
            <w:tcW w:w="631" w:type="dxa"/>
            <w:vMerge/>
            <w:tcBorders>
              <w:top w:val="nil"/>
            </w:tcBorders>
          </w:tcPr>
          <w:p w14:paraId="7CFC08A6" w14:textId="77777777" w:rsidR="001D2443" w:rsidRDefault="001D2443">
            <w:pPr>
              <w:rPr>
                <w:sz w:val="2"/>
                <w:szCs w:val="2"/>
              </w:rPr>
            </w:pPr>
          </w:p>
        </w:tc>
        <w:tc>
          <w:tcPr>
            <w:tcW w:w="2223" w:type="dxa"/>
            <w:vMerge/>
            <w:tcBorders>
              <w:top w:val="nil"/>
            </w:tcBorders>
          </w:tcPr>
          <w:p w14:paraId="6BE4C642" w14:textId="77777777" w:rsidR="001D2443" w:rsidRDefault="001D2443">
            <w:pPr>
              <w:rPr>
                <w:sz w:val="2"/>
                <w:szCs w:val="2"/>
              </w:rPr>
            </w:pPr>
          </w:p>
        </w:tc>
        <w:tc>
          <w:tcPr>
            <w:tcW w:w="989" w:type="dxa"/>
            <w:tcBorders>
              <w:top w:val="nil"/>
              <w:bottom w:val="nil"/>
            </w:tcBorders>
          </w:tcPr>
          <w:p w14:paraId="4296B8DA" w14:textId="77777777" w:rsidR="001D2443" w:rsidRDefault="001D2443">
            <w:pPr>
              <w:pStyle w:val="TableParagraph"/>
              <w:rPr>
                <w:rFonts w:ascii="Times New Roman"/>
                <w:sz w:val="20"/>
              </w:rPr>
            </w:pPr>
          </w:p>
        </w:tc>
      </w:tr>
      <w:tr w:rsidR="001D2443" w14:paraId="5B3AA904" w14:textId="77777777">
        <w:trPr>
          <w:trHeight w:val="884"/>
        </w:trPr>
        <w:tc>
          <w:tcPr>
            <w:tcW w:w="621" w:type="dxa"/>
            <w:vMerge/>
            <w:tcBorders>
              <w:top w:val="nil"/>
            </w:tcBorders>
          </w:tcPr>
          <w:p w14:paraId="14C899D2" w14:textId="77777777" w:rsidR="001D2443" w:rsidRDefault="001D2443">
            <w:pPr>
              <w:rPr>
                <w:sz w:val="2"/>
                <w:szCs w:val="2"/>
              </w:rPr>
            </w:pPr>
          </w:p>
        </w:tc>
        <w:tc>
          <w:tcPr>
            <w:tcW w:w="2038" w:type="dxa"/>
            <w:tcBorders>
              <w:bottom w:val="nil"/>
            </w:tcBorders>
          </w:tcPr>
          <w:p w14:paraId="6EC1CBDA" w14:textId="77777777" w:rsidR="001D2443" w:rsidRDefault="00000000">
            <w:pPr>
              <w:pStyle w:val="TableParagraph"/>
              <w:spacing w:before="57"/>
              <w:ind w:left="38" w:right="25"/>
              <w:jc w:val="both"/>
              <w:rPr>
                <w:sz w:val="20"/>
              </w:rPr>
            </w:pPr>
            <w:r>
              <w:rPr>
                <w:sz w:val="20"/>
              </w:rPr>
              <w:t xml:space="preserve">To Equity Share Second and Final Call </w:t>
            </w:r>
            <w:r>
              <w:rPr>
                <w:spacing w:val="-4"/>
                <w:sz w:val="20"/>
              </w:rPr>
              <w:t>A/c</w:t>
            </w:r>
          </w:p>
        </w:tc>
        <w:tc>
          <w:tcPr>
            <w:tcW w:w="967" w:type="dxa"/>
            <w:tcBorders>
              <w:top w:val="nil"/>
              <w:bottom w:val="nil"/>
            </w:tcBorders>
          </w:tcPr>
          <w:p w14:paraId="1BB65DBD" w14:textId="77777777" w:rsidR="001D2443" w:rsidRDefault="00000000">
            <w:pPr>
              <w:pStyle w:val="TableParagraph"/>
              <w:spacing w:before="57"/>
              <w:ind w:right="26"/>
              <w:jc w:val="right"/>
              <w:rPr>
                <w:sz w:val="20"/>
              </w:rPr>
            </w:pPr>
            <w:r>
              <w:rPr>
                <w:spacing w:val="-2"/>
                <w:sz w:val="20"/>
              </w:rPr>
              <w:t>3,27,600</w:t>
            </w:r>
          </w:p>
        </w:tc>
        <w:tc>
          <w:tcPr>
            <w:tcW w:w="631" w:type="dxa"/>
            <w:vMerge/>
            <w:tcBorders>
              <w:top w:val="nil"/>
            </w:tcBorders>
          </w:tcPr>
          <w:p w14:paraId="3E36D2BC" w14:textId="77777777" w:rsidR="001D2443" w:rsidRDefault="001D2443">
            <w:pPr>
              <w:rPr>
                <w:sz w:val="2"/>
                <w:szCs w:val="2"/>
              </w:rPr>
            </w:pPr>
          </w:p>
        </w:tc>
        <w:tc>
          <w:tcPr>
            <w:tcW w:w="2223" w:type="dxa"/>
            <w:vMerge/>
            <w:tcBorders>
              <w:top w:val="nil"/>
            </w:tcBorders>
          </w:tcPr>
          <w:p w14:paraId="583F3D2E" w14:textId="77777777" w:rsidR="001D2443" w:rsidRDefault="001D2443">
            <w:pPr>
              <w:rPr>
                <w:sz w:val="2"/>
                <w:szCs w:val="2"/>
              </w:rPr>
            </w:pPr>
          </w:p>
        </w:tc>
        <w:tc>
          <w:tcPr>
            <w:tcW w:w="989" w:type="dxa"/>
            <w:tcBorders>
              <w:top w:val="nil"/>
              <w:bottom w:val="nil"/>
            </w:tcBorders>
          </w:tcPr>
          <w:p w14:paraId="0D1AE11C" w14:textId="77777777" w:rsidR="001D2443" w:rsidRDefault="001D2443">
            <w:pPr>
              <w:pStyle w:val="TableParagraph"/>
              <w:rPr>
                <w:rFonts w:ascii="Times New Roman"/>
                <w:sz w:val="20"/>
              </w:rPr>
            </w:pPr>
          </w:p>
        </w:tc>
      </w:tr>
      <w:tr w:rsidR="001D2443" w14:paraId="53B32880" w14:textId="77777777">
        <w:trPr>
          <w:trHeight w:val="1109"/>
        </w:trPr>
        <w:tc>
          <w:tcPr>
            <w:tcW w:w="621" w:type="dxa"/>
            <w:vMerge/>
            <w:tcBorders>
              <w:top w:val="nil"/>
            </w:tcBorders>
          </w:tcPr>
          <w:p w14:paraId="7472E0FB" w14:textId="77777777" w:rsidR="001D2443" w:rsidRDefault="001D2443">
            <w:pPr>
              <w:rPr>
                <w:sz w:val="2"/>
                <w:szCs w:val="2"/>
              </w:rPr>
            </w:pPr>
          </w:p>
        </w:tc>
        <w:tc>
          <w:tcPr>
            <w:tcW w:w="2038" w:type="dxa"/>
            <w:tcBorders>
              <w:top w:val="nil"/>
            </w:tcBorders>
          </w:tcPr>
          <w:p w14:paraId="762DF7EA" w14:textId="77777777" w:rsidR="001D2443" w:rsidRDefault="00000000">
            <w:pPr>
              <w:pStyle w:val="TableParagraph"/>
              <w:spacing w:before="19"/>
              <w:ind w:left="38" w:right="26"/>
              <w:jc w:val="both"/>
              <w:rPr>
                <w:sz w:val="20"/>
              </w:rPr>
            </w:pPr>
            <w:r>
              <w:rPr>
                <w:sz w:val="20"/>
              </w:rPr>
              <w:t xml:space="preserve">(Being First Call money received on 1,09,200 shares @3 </w:t>
            </w:r>
            <w:r>
              <w:rPr>
                <w:spacing w:val="-2"/>
                <w:sz w:val="20"/>
              </w:rPr>
              <w:t>each)</w:t>
            </w:r>
          </w:p>
        </w:tc>
        <w:tc>
          <w:tcPr>
            <w:tcW w:w="967" w:type="dxa"/>
            <w:tcBorders>
              <w:top w:val="nil"/>
              <w:bottom w:val="nil"/>
            </w:tcBorders>
          </w:tcPr>
          <w:p w14:paraId="5C8CBA3A" w14:textId="77777777" w:rsidR="001D2443" w:rsidRDefault="001D2443">
            <w:pPr>
              <w:pStyle w:val="TableParagraph"/>
              <w:rPr>
                <w:rFonts w:ascii="Times New Roman"/>
                <w:sz w:val="20"/>
              </w:rPr>
            </w:pPr>
          </w:p>
        </w:tc>
        <w:tc>
          <w:tcPr>
            <w:tcW w:w="631" w:type="dxa"/>
            <w:vMerge/>
            <w:tcBorders>
              <w:top w:val="nil"/>
            </w:tcBorders>
          </w:tcPr>
          <w:p w14:paraId="1DD12468" w14:textId="77777777" w:rsidR="001D2443" w:rsidRDefault="001D2443">
            <w:pPr>
              <w:rPr>
                <w:sz w:val="2"/>
                <w:szCs w:val="2"/>
              </w:rPr>
            </w:pPr>
          </w:p>
        </w:tc>
        <w:tc>
          <w:tcPr>
            <w:tcW w:w="2223" w:type="dxa"/>
            <w:vMerge/>
            <w:tcBorders>
              <w:top w:val="nil"/>
            </w:tcBorders>
          </w:tcPr>
          <w:p w14:paraId="7B6E5B61" w14:textId="77777777" w:rsidR="001D2443" w:rsidRDefault="001D2443">
            <w:pPr>
              <w:rPr>
                <w:sz w:val="2"/>
                <w:szCs w:val="2"/>
              </w:rPr>
            </w:pPr>
          </w:p>
        </w:tc>
        <w:tc>
          <w:tcPr>
            <w:tcW w:w="989" w:type="dxa"/>
            <w:tcBorders>
              <w:top w:val="nil"/>
              <w:bottom w:val="nil"/>
            </w:tcBorders>
          </w:tcPr>
          <w:p w14:paraId="53B4A1E1" w14:textId="77777777" w:rsidR="001D2443" w:rsidRDefault="001D2443">
            <w:pPr>
              <w:pStyle w:val="TableParagraph"/>
              <w:rPr>
                <w:rFonts w:ascii="Times New Roman"/>
                <w:sz w:val="20"/>
              </w:rPr>
            </w:pPr>
          </w:p>
        </w:tc>
      </w:tr>
      <w:tr w:rsidR="001D2443" w14:paraId="57A2AF6F" w14:textId="77777777">
        <w:trPr>
          <w:trHeight w:val="1430"/>
        </w:trPr>
        <w:tc>
          <w:tcPr>
            <w:tcW w:w="621" w:type="dxa"/>
            <w:vMerge/>
            <w:tcBorders>
              <w:top w:val="nil"/>
            </w:tcBorders>
          </w:tcPr>
          <w:p w14:paraId="1B25A8B1" w14:textId="77777777" w:rsidR="001D2443" w:rsidRDefault="001D2443">
            <w:pPr>
              <w:rPr>
                <w:sz w:val="2"/>
                <w:szCs w:val="2"/>
              </w:rPr>
            </w:pPr>
          </w:p>
        </w:tc>
        <w:tc>
          <w:tcPr>
            <w:tcW w:w="2038" w:type="dxa"/>
          </w:tcPr>
          <w:p w14:paraId="0EC56140" w14:textId="77777777" w:rsidR="001D2443" w:rsidRDefault="00000000">
            <w:pPr>
              <w:pStyle w:val="TableParagraph"/>
              <w:spacing w:before="35"/>
              <w:ind w:left="38" w:right="25"/>
              <w:jc w:val="both"/>
              <w:rPr>
                <w:sz w:val="20"/>
              </w:rPr>
            </w:pPr>
            <w:r>
              <w:rPr>
                <w:sz w:val="20"/>
              </w:rPr>
              <w:t>To Equity Share Capital A/c</w:t>
            </w:r>
          </w:p>
          <w:p w14:paraId="45308AA6" w14:textId="77777777" w:rsidR="001D2443" w:rsidRDefault="00000000">
            <w:pPr>
              <w:pStyle w:val="TableParagraph"/>
              <w:tabs>
                <w:tab w:val="left" w:pos="1212"/>
              </w:tabs>
              <w:spacing w:before="40"/>
              <w:ind w:left="38" w:right="23"/>
              <w:jc w:val="both"/>
              <w:rPr>
                <w:sz w:val="20"/>
              </w:rPr>
            </w:pPr>
            <w:r>
              <w:rPr>
                <w:spacing w:val="-2"/>
                <w:sz w:val="20"/>
              </w:rPr>
              <w:t>(Being</w:t>
            </w:r>
            <w:r>
              <w:rPr>
                <w:sz w:val="20"/>
              </w:rPr>
              <w:tab/>
            </w:r>
            <w:r>
              <w:rPr>
                <w:spacing w:val="-2"/>
                <w:sz w:val="20"/>
              </w:rPr>
              <w:t xml:space="preserve">forfeited </w:t>
            </w:r>
            <w:r>
              <w:rPr>
                <w:sz w:val="20"/>
              </w:rPr>
              <w:t xml:space="preserve">shares issued at 8 per </w:t>
            </w:r>
            <w:r>
              <w:rPr>
                <w:spacing w:val="-2"/>
                <w:sz w:val="20"/>
              </w:rPr>
              <w:t>share)</w:t>
            </w:r>
          </w:p>
        </w:tc>
        <w:tc>
          <w:tcPr>
            <w:tcW w:w="967" w:type="dxa"/>
            <w:tcBorders>
              <w:top w:val="nil"/>
            </w:tcBorders>
          </w:tcPr>
          <w:p w14:paraId="7243D732" w14:textId="77777777" w:rsidR="001D2443" w:rsidRDefault="001D2443">
            <w:pPr>
              <w:pStyle w:val="TableParagraph"/>
              <w:spacing w:before="36"/>
              <w:rPr>
                <w:b/>
                <w:sz w:val="20"/>
              </w:rPr>
            </w:pPr>
          </w:p>
          <w:p w14:paraId="2FA391A6" w14:textId="77777777" w:rsidR="001D2443" w:rsidRDefault="00000000">
            <w:pPr>
              <w:pStyle w:val="TableParagraph"/>
              <w:ind w:right="26"/>
              <w:jc w:val="right"/>
              <w:rPr>
                <w:sz w:val="20"/>
              </w:rPr>
            </w:pPr>
            <w:r>
              <w:rPr>
                <w:spacing w:val="-2"/>
                <w:sz w:val="20"/>
              </w:rPr>
              <w:t>62,400</w:t>
            </w:r>
          </w:p>
        </w:tc>
        <w:tc>
          <w:tcPr>
            <w:tcW w:w="631" w:type="dxa"/>
            <w:vMerge/>
            <w:tcBorders>
              <w:top w:val="nil"/>
            </w:tcBorders>
          </w:tcPr>
          <w:p w14:paraId="31176A24" w14:textId="77777777" w:rsidR="001D2443" w:rsidRDefault="001D2443">
            <w:pPr>
              <w:rPr>
                <w:sz w:val="2"/>
                <w:szCs w:val="2"/>
              </w:rPr>
            </w:pPr>
          </w:p>
        </w:tc>
        <w:tc>
          <w:tcPr>
            <w:tcW w:w="2223" w:type="dxa"/>
            <w:vMerge/>
            <w:tcBorders>
              <w:top w:val="nil"/>
            </w:tcBorders>
          </w:tcPr>
          <w:p w14:paraId="6A4FC2F0" w14:textId="77777777" w:rsidR="001D2443" w:rsidRDefault="001D2443">
            <w:pPr>
              <w:rPr>
                <w:sz w:val="2"/>
                <w:szCs w:val="2"/>
              </w:rPr>
            </w:pPr>
          </w:p>
        </w:tc>
        <w:tc>
          <w:tcPr>
            <w:tcW w:w="989" w:type="dxa"/>
            <w:tcBorders>
              <w:top w:val="nil"/>
            </w:tcBorders>
          </w:tcPr>
          <w:p w14:paraId="10F6658E" w14:textId="77777777" w:rsidR="001D2443" w:rsidRDefault="001D2443">
            <w:pPr>
              <w:pStyle w:val="TableParagraph"/>
              <w:rPr>
                <w:rFonts w:ascii="Times New Roman"/>
                <w:sz w:val="20"/>
              </w:rPr>
            </w:pPr>
          </w:p>
        </w:tc>
      </w:tr>
      <w:tr w:rsidR="001D2443" w14:paraId="0722A043" w14:textId="77777777">
        <w:trPr>
          <w:trHeight w:val="326"/>
        </w:trPr>
        <w:tc>
          <w:tcPr>
            <w:tcW w:w="621" w:type="dxa"/>
            <w:vMerge/>
            <w:tcBorders>
              <w:top w:val="nil"/>
            </w:tcBorders>
          </w:tcPr>
          <w:p w14:paraId="17310DAB" w14:textId="77777777" w:rsidR="001D2443" w:rsidRDefault="001D2443">
            <w:pPr>
              <w:rPr>
                <w:sz w:val="2"/>
                <w:szCs w:val="2"/>
              </w:rPr>
            </w:pPr>
          </w:p>
        </w:tc>
        <w:tc>
          <w:tcPr>
            <w:tcW w:w="2038" w:type="dxa"/>
          </w:tcPr>
          <w:p w14:paraId="4FE61284" w14:textId="77777777" w:rsidR="001D2443" w:rsidRDefault="001D2443">
            <w:pPr>
              <w:pStyle w:val="TableParagraph"/>
              <w:rPr>
                <w:rFonts w:ascii="Times New Roman"/>
                <w:sz w:val="20"/>
              </w:rPr>
            </w:pPr>
          </w:p>
        </w:tc>
        <w:tc>
          <w:tcPr>
            <w:tcW w:w="967" w:type="dxa"/>
          </w:tcPr>
          <w:p w14:paraId="48613109" w14:textId="77777777" w:rsidR="001D2443" w:rsidRDefault="00000000">
            <w:pPr>
              <w:pStyle w:val="TableParagraph"/>
              <w:spacing w:before="35"/>
              <w:ind w:right="26"/>
              <w:jc w:val="right"/>
              <w:rPr>
                <w:sz w:val="20"/>
              </w:rPr>
            </w:pPr>
            <w:r>
              <w:rPr>
                <w:spacing w:val="-2"/>
                <w:sz w:val="20"/>
              </w:rPr>
              <w:t>14,98,320</w:t>
            </w:r>
          </w:p>
        </w:tc>
        <w:tc>
          <w:tcPr>
            <w:tcW w:w="631" w:type="dxa"/>
            <w:vMerge/>
            <w:tcBorders>
              <w:top w:val="nil"/>
            </w:tcBorders>
          </w:tcPr>
          <w:p w14:paraId="53A3135D" w14:textId="77777777" w:rsidR="001D2443" w:rsidRDefault="001D2443">
            <w:pPr>
              <w:rPr>
                <w:sz w:val="2"/>
                <w:szCs w:val="2"/>
              </w:rPr>
            </w:pPr>
          </w:p>
        </w:tc>
        <w:tc>
          <w:tcPr>
            <w:tcW w:w="2223" w:type="dxa"/>
            <w:vMerge/>
            <w:tcBorders>
              <w:top w:val="nil"/>
            </w:tcBorders>
          </w:tcPr>
          <w:p w14:paraId="322AC29C" w14:textId="77777777" w:rsidR="001D2443" w:rsidRDefault="001D2443">
            <w:pPr>
              <w:rPr>
                <w:sz w:val="2"/>
                <w:szCs w:val="2"/>
              </w:rPr>
            </w:pPr>
          </w:p>
        </w:tc>
        <w:tc>
          <w:tcPr>
            <w:tcW w:w="989" w:type="dxa"/>
          </w:tcPr>
          <w:p w14:paraId="2D789CC3" w14:textId="77777777" w:rsidR="001D2443" w:rsidRDefault="00000000">
            <w:pPr>
              <w:pStyle w:val="TableParagraph"/>
              <w:spacing w:before="35"/>
              <w:ind w:right="29"/>
              <w:jc w:val="right"/>
              <w:rPr>
                <w:sz w:val="20"/>
              </w:rPr>
            </w:pPr>
            <w:r>
              <w:rPr>
                <w:spacing w:val="-2"/>
                <w:sz w:val="20"/>
              </w:rPr>
              <w:t>14,98,320</w:t>
            </w:r>
          </w:p>
        </w:tc>
      </w:tr>
    </w:tbl>
    <w:p w14:paraId="566ADF63" w14:textId="77777777" w:rsidR="001D2443" w:rsidRDefault="001D2443">
      <w:pPr>
        <w:pStyle w:val="TableParagraph"/>
        <w:jc w:val="right"/>
        <w:rPr>
          <w:sz w:val="20"/>
        </w:rPr>
        <w:sectPr w:rsidR="001D2443">
          <w:pgSz w:w="11910" w:h="16840"/>
          <w:pgMar w:top="2520" w:right="1700" w:bottom="2860" w:left="1700" w:header="1670" w:footer="2674" w:gutter="0"/>
          <w:cols w:space="720"/>
        </w:sectPr>
      </w:pPr>
    </w:p>
    <w:p w14:paraId="5D08C9E1" w14:textId="77777777" w:rsidR="001D2443" w:rsidRDefault="001D2443">
      <w:pPr>
        <w:spacing w:before="81"/>
        <w:rPr>
          <w:b/>
        </w:rPr>
      </w:pPr>
    </w:p>
    <w:p w14:paraId="3535B2AD" w14:textId="77777777" w:rsidR="001D2443" w:rsidRDefault="00000000">
      <w:pPr>
        <w:spacing w:before="1"/>
        <w:ind w:left="430" w:right="103"/>
        <w:jc w:val="center"/>
        <w:rPr>
          <w:b/>
        </w:rPr>
      </w:pPr>
      <w:r>
        <w:rPr>
          <w:b/>
        </w:rPr>
        <w:t>Journal</w:t>
      </w:r>
      <w:r>
        <w:rPr>
          <w:b/>
          <w:spacing w:val="27"/>
        </w:rPr>
        <w:t xml:space="preserve"> </w:t>
      </w:r>
      <w:r>
        <w:rPr>
          <w:b/>
          <w:spacing w:val="-2"/>
        </w:rPr>
        <w:t>Entries</w:t>
      </w:r>
    </w:p>
    <w:p w14:paraId="68146CF0" w14:textId="77777777" w:rsidR="001D2443" w:rsidRDefault="001D2443">
      <w:pPr>
        <w:spacing w:before="5"/>
        <w:rPr>
          <w:b/>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3740"/>
        <w:gridCol w:w="571"/>
        <w:gridCol w:w="1173"/>
        <w:gridCol w:w="1351"/>
      </w:tblGrid>
      <w:tr w:rsidR="001D2443" w14:paraId="17F7ACEE" w14:textId="77777777">
        <w:trPr>
          <w:trHeight w:val="626"/>
        </w:trPr>
        <w:tc>
          <w:tcPr>
            <w:tcW w:w="636" w:type="dxa"/>
            <w:shd w:val="clear" w:color="auto" w:fill="D9D9D9"/>
          </w:tcPr>
          <w:p w14:paraId="72A42813" w14:textId="77777777" w:rsidR="001D2443" w:rsidRDefault="00000000">
            <w:pPr>
              <w:pStyle w:val="TableParagraph"/>
              <w:spacing w:before="24"/>
              <w:ind w:left="57"/>
              <w:rPr>
                <w:b/>
              </w:rPr>
            </w:pPr>
            <w:r>
              <w:rPr>
                <w:b/>
                <w:spacing w:val="-4"/>
              </w:rPr>
              <w:t>Date</w:t>
            </w:r>
          </w:p>
        </w:tc>
        <w:tc>
          <w:tcPr>
            <w:tcW w:w="4311" w:type="dxa"/>
            <w:gridSpan w:val="2"/>
            <w:shd w:val="clear" w:color="auto" w:fill="D9D9D9"/>
          </w:tcPr>
          <w:p w14:paraId="1EA24888" w14:textId="77777777" w:rsidR="001D2443" w:rsidRDefault="00000000">
            <w:pPr>
              <w:pStyle w:val="TableParagraph"/>
              <w:spacing w:before="24"/>
              <w:ind w:left="52"/>
              <w:rPr>
                <w:b/>
              </w:rPr>
            </w:pPr>
            <w:r>
              <w:rPr>
                <w:b/>
                <w:spacing w:val="-2"/>
              </w:rPr>
              <w:t>Particulars</w:t>
            </w:r>
          </w:p>
        </w:tc>
        <w:tc>
          <w:tcPr>
            <w:tcW w:w="1173" w:type="dxa"/>
            <w:shd w:val="clear" w:color="auto" w:fill="D9D9D9"/>
          </w:tcPr>
          <w:p w14:paraId="52C544F9" w14:textId="77777777" w:rsidR="001D2443" w:rsidRDefault="00000000">
            <w:pPr>
              <w:pStyle w:val="TableParagraph"/>
              <w:spacing w:before="21"/>
              <w:ind w:right="52"/>
              <w:jc w:val="right"/>
              <w:rPr>
                <w:b/>
              </w:rPr>
            </w:pPr>
            <w:r>
              <w:rPr>
                <w:b/>
                <w:spacing w:val="-2"/>
              </w:rPr>
              <w:t>Amount</w:t>
            </w:r>
          </w:p>
          <w:p w14:paraId="74F3EDCE" w14:textId="77777777" w:rsidR="001D2443" w:rsidRDefault="00000000">
            <w:pPr>
              <w:pStyle w:val="TableParagraph"/>
              <w:spacing w:line="292" w:lineRule="exact"/>
              <w:ind w:right="50"/>
              <w:jc w:val="right"/>
              <w:rPr>
                <w:b/>
              </w:rPr>
            </w:pPr>
            <w:r>
              <w:rPr>
                <w:b/>
                <w:spacing w:val="-5"/>
              </w:rPr>
              <w:t>(</w:t>
            </w:r>
            <w:r>
              <w:rPr>
                <w:rFonts w:ascii="Georgia"/>
                <w:b/>
                <w:spacing w:val="-5"/>
                <w:position w:val="2"/>
              </w:rPr>
              <w:t>`</w:t>
            </w:r>
            <w:r>
              <w:rPr>
                <w:b/>
                <w:spacing w:val="-5"/>
              </w:rPr>
              <w:t>)</w:t>
            </w:r>
          </w:p>
        </w:tc>
        <w:tc>
          <w:tcPr>
            <w:tcW w:w="1351" w:type="dxa"/>
            <w:shd w:val="clear" w:color="auto" w:fill="D9D9D9"/>
          </w:tcPr>
          <w:p w14:paraId="4CF6E083" w14:textId="77777777" w:rsidR="001D2443" w:rsidRDefault="00000000">
            <w:pPr>
              <w:pStyle w:val="TableParagraph"/>
              <w:spacing w:before="21"/>
              <w:ind w:right="53"/>
              <w:jc w:val="right"/>
              <w:rPr>
                <w:b/>
              </w:rPr>
            </w:pPr>
            <w:r>
              <w:rPr>
                <w:b/>
                <w:spacing w:val="-2"/>
              </w:rPr>
              <w:t>Amount</w:t>
            </w:r>
          </w:p>
          <w:p w14:paraId="360FD1FD" w14:textId="77777777" w:rsidR="001D2443" w:rsidRDefault="00000000">
            <w:pPr>
              <w:pStyle w:val="TableParagraph"/>
              <w:spacing w:line="292" w:lineRule="exact"/>
              <w:ind w:right="50"/>
              <w:jc w:val="right"/>
              <w:rPr>
                <w:b/>
              </w:rPr>
            </w:pPr>
            <w:r>
              <w:rPr>
                <w:b/>
                <w:spacing w:val="-5"/>
              </w:rPr>
              <w:t>(</w:t>
            </w:r>
            <w:r>
              <w:rPr>
                <w:rFonts w:ascii="Georgia"/>
                <w:b/>
                <w:spacing w:val="-5"/>
                <w:position w:val="2"/>
              </w:rPr>
              <w:t>`</w:t>
            </w:r>
            <w:r>
              <w:rPr>
                <w:b/>
                <w:spacing w:val="-5"/>
              </w:rPr>
              <w:t>)</w:t>
            </w:r>
          </w:p>
        </w:tc>
      </w:tr>
      <w:tr w:rsidR="001D2443" w14:paraId="113D0332" w14:textId="77777777">
        <w:trPr>
          <w:trHeight w:val="334"/>
        </w:trPr>
        <w:tc>
          <w:tcPr>
            <w:tcW w:w="636" w:type="dxa"/>
            <w:tcBorders>
              <w:bottom w:val="nil"/>
            </w:tcBorders>
          </w:tcPr>
          <w:p w14:paraId="13B1EE05" w14:textId="77777777" w:rsidR="001D2443" w:rsidRDefault="00000000">
            <w:pPr>
              <w:pStyle w:val="TableParagraph"/>
              <w:spacing w:before="21"/>
              <w:ind w:left="57"/>
            </w:pPr>
            <w:r>
              <w:rPr>
                <w:spacing w:val="-5"/>
              </w:rPr>
              <w:t>i)</w:t>
            </w:r>
          </w:p>
        </w:tc>
        <w:tc>
          <w:tcPr>
            <w:tcW w:w="3740" w:type="dxa"/>
            <w:tcBorders>
              <w:bottom w:val="nil"/>
              <w:right w:val="nil"/>
            </w:tcBorders>
          </w:tcPr>
          <w:p w14:paraId="2C04FB34" w14:textId="77777777" w:rsidR="001D2443" w:rsidRDefault="00000000">
            <w:pPr>
              <w:pStyle w:val="TableParagraph"/>
              <w:spacing w:before="21"/>
              <w:ind w:left="52"/>
            </w:pPr>
            <w:r>
              <w:t>Equity</w:t>
            </w:r>
            <w:r>
              <w:rPr>
                <w:spacing w:val="27"/>
              </w:rPr>
              <w:t xml:space="preserve"> </w:t>
            </w:r>
            <w:r>
              <w:t>Share</w:t>
            </w:r>
            <w:r>
              <w:rPr>
                <w:spacing w:val="28"/>
              </w:rPr>
              <w:t xml:space="preserve"> </w:t>
            </w:r>
            <w:r>
              <w:t>Application</w:t>
            </w:r>
            <w:r>
              <w:rPr>
                <w:spacing w:val="29"/>
              </w:rPr>
              <w:t xml:space="preserve"> </w:t>
            </w:r>
            <w:r>
              <w:rPr>
                <w:spacing w:val="-5"/>
              </w:rPr>
              <w:t>A/c</w:t>
            </w:r>
          </w:p>
        </w:tc>
        <w:tc>
          <w:tcPr>
            <w:tcW w:w="571" w:type="dxa"/>
            <w:tcBorders>
              <w:left w:val="nil"/>
              <w:bottom w:val="nil"/>
            </w:tcBorders>
          </w:tcPr>
          <w:p w14:paraId="5625B502" w14:textId="77777777" w:rsidR="001D2443" w:rsidRDefault="00000000">
            <w:pPr>
              <w:pStyle w:val="TableParagraph"/>
              <w:spacing w:before="21"/>
              <w:ind w:left="116"/>
            </w:pPr>
            <w:r>
              <w:rPr>
                <w:spacing w:val="-5"/>
              </w:rPr>
              <w:t>Dr.</w:t>
            </w:r>
          </w:p>
        </w:tc>
        <w:tc>
          <w:tcPr>
            <w:tcW w:w="1173" w:type="dxa"/>
            <w:tcBorders>
              <w:bottom w:val="nil"/>
            </w:tcBorders>
          </w:tcPr>
          <w:p w14:paraId="7F9DF3A0" w14:textId="77777777" w:rsidR="001D2443" w:rsidRDefault="00000000">
            <w:pPr>
              <w:pStyle w:val="TableParagraph"/>
              <w:spacing w:before="21"/>
              <w:ind w:right="46"/>
              <w:jc w:val="right"/>
            </w:pPr>
            <w:r>
              <w:rPr>
                <w:spacing w:val="-2"/>
              </w:rPr>
              <w:t>2,40,000</w:t>
            </w:r>
          </w:p>
        </w:tc>
        <w:tc>
          <w:tcPr>
            <w:tcW w:w="1351" w:type="dxa"/>
            <w:tcBorders>
              <w:bottom w:val="nil"/>
            </w:tcBorders>
          </w:tcPr>
          <w:p w14:paraId="69984286" w14:textId="77777777" w:rsidR="001D2443" w:rsidRDefault="001D2443">
            <w:pPr>
              <w:pStyle w:val="TableParagraph"/>
              <w:rPr>
                <w:rFonts w:ascii="Times New Roman"/>
                <w:sz w:val="20"/>
              </w:rPr>
            </w:pPr>
          </w:p>
        </w:tc>
      </w:tr>
      <w:tr w:rsidR="001D2443" w14:paraId="4CF2546C" w14:textId="77777777">
        <w:trPr>
          <w:trHeight w:val="1522"/>
        </w:trPr>
        <w:tc>
          <w:tcPr>
            <w:tcW w:w="636" w:type="dxa"/>
            <w:tcBorders>
              <w:top w:val="nil"/>
              <w:bottom w:val="nil"/>
            </w:tcBorders>
          </w:tcPr>
          <w:p w14:paraId="6CB059F2" w14:textId="77777777" w:rsidR="001D2443" w:rsidRDefault="001D2443">
            <w:pPr>
              <w:pStyle w:val="TableParagraph"/>
              <w:rPr>
                <w:rFonts w:ascii="Times New Roman"/>
                <w:sz w:val="20"/>
              </w:rPr>
            </w:pPr>
          </w:p>
        </w:tc>
        <w:tc>
          <w:tcPr>
            <w:tcW w:w="3740" w:type="dxa"/>
            <w:tcBorders>
              <w:top w:val="nil"/>
              <w:right w:val="nil"/>
            </w:tcBorders>
          </w:tcPr>
          <w:p w14:paraId="44778F60" w14:textId="77777777" w:rsidR="001D2443" w:rsidRDefault="00000000">
            <w:pPr>
              <w:pStyle w:val="TableParagraph"/>
              <w:tabs>
                <w:tab w:val="left" w:pos="983"/>
                <w:tab w:val="left" w:pos="1187"/>
                <w:tab w:val="left" w:pos="2118"/>
                <w:tab w:val="left" w:pos="2389"/>
                <w:tab w:val="left" w:pos="2742"/>
                <w:tab w:val="left" w:pos="3160"/>
                <w:tab w:val="left" w:pos="3366"/>
              </w:tabs>
              <w:spacing w:before="21" w:line="242" w:lineRule="auto"/>
              <w:ind w:left="52" w:right="106" w:firstLine="396"/>
            </w:pPr>
            <w:r>
              <w:t xml:space="preserve">To Equity Share Capital A/c </w:t>
            </w:r>
            <w:r>
              <w:rPr>
                <w:spacing w:val="-2"/>
              </w:rPr>
              <w:t>(Being</w:t>
            </w:r>
            <w:r>
              <w:tab/>
            </w:r>
            <w:r>
              <w:rPr>
                <w:spacing w:val="-2"/>
              </w:rPr>
              <w:t>application</w:t>
            </w:r>
            <w:r>
              <w:tab/>
            </w:r>
            <w:r>
              <w:tab/>
            </w:r>
            <w:r>
              <w:rPr>
                <w:spacing w:val="-2"/>
              </w:rPr>
              <w:t>money</w:t>
            </w:r>
            <w:r>
              <w:tab/>
            </w:r>
            <w:r>
              <w:tab/>
            </w:r>
            <w:r>
              <w:rPr>
                <w:spacing w:val="-6"/>
              </w:rPr>
              <w:t xml:space="preserve">on </w:t>
            </w:r>
            <w:r>
              <w:rPr>
                <w:spacing w:val="-2"/>
              </w:rPr>
              <w:t>1,20,000</w:t>
            </w:r>
            <w:r>
              <w:tab/>
            </w:r>
            <w:r>
              <w:tab/>
            </w:r>
            <w:r>
              <w:rPr>
                <w:spacing w:val="-2"/>
              </w:rPr>
              <w:t>shares</w:t>
            </w:r>
            <w:r>
              <w:tab/>
            </w:r>
            <w:r>
              <w:rPr>
                <w:spacing w:val="-6"/>
              </w:rPr>
              <w:t>@</w:t>
            </w:r>
            <w:r>
              <w:rPr>
                <w:rFonts w:ascii="Georgia"/>
                <w:spacing w:val="-6"/>
                <w:position w:val="2"/>
              </w:rPr>
              <w:t>`</w:t>
            </w:r>
            <w:r>
              <w:rPr>
                <w:rFonts w:ascii="Georgia"/>
                <w:position w:val="2"/>
              </w:rPr>
              <w:tab/>
            </w:r>
            <w:r>
              <w:rPr>
                <w:spacing w:val="-10"/>
              </w:rPr>
              <w:t>2</w:t>
            </w:r>
            <w:r>
              <w:tab/>
            </w:r>
            <w:r>
              <w:rPr>
                <w:spacing w:val="-4"/>
              </w:rPr>
              <w:t xml:space="preserve">each </w:t>
            </w:r>
            <w:r>
              <w:t>transferred</w:t>
            </w:r>
            <w:r>
              <w:rPr>
                <w:spacing w:val="40"/>
              </w:rPr>
              <w:t xml:space="preserve"> </w:t>
            </w:r>
            <w:r>
              <w:t>to</w:t>
            </w:r>
            <w:r>
              <w:rPr>
                <w:spacing w:val="40"/>
              </w:rPr>
              <w:t xml:space="preserve"> </w:t>
            </w:r>
            <w:r>
              <w:t>Equity</w:t>
            </w:r>
            <w:r>
              <w:rPr>
                <w:spacing w:val="40"/>
              </w:rPr>
              <w:t xml:space="preserve"> </w:t>
            </w:r>
            <w:r>
              <w:t>Share</w:t>
            </w:r>
            <w:r>
              <w:rPr>
                <w:spacing w:val="40"/>
              </w:rPr>
              <w:t xml:space="preserve"> </w:t>
            </w:r>
            <w:r>
              <w:t xml:space="preserve">Capital </w:t>
            </w:r>
            <w:r>
              <w:rPr>
                <w:spacing w:val="-2"/>
              </w:rPr>
              <w:t>Account)</w:t>
            </w:r>
          </w:p>
        </w:tc>
        <w:tc>
          <w:tcPr>
            <w:tcW w:w="571" w:type="dxa"/>
            <w:tcBorders>
              <w:top w:val="nil"/>
              <w:left w:val="nil"/>
            </w:tcBorders>
          </w:tcPr>
          <w:p w14:paraId="39C43675" w14:textId="77777777" w:rsidR="001D2443" w:rsidRDefault="001D2443">
            <w:pPr>
              <w:pStyle w:val="TableParagraph"/>
              <w:rPr>
                <w:rFonts w:ascii="Times New Roman"/>
                <w:sz w:val="20"/>
              </w:rPr>
            </w:pPr>
          </w:p>
        </w:tc>
        <w:tc>
          <w:tcPr>
            <w:tcW w:w="1173" w:type="dxa"/>
            <w:tcBorders>
              <w:top w:val="nil"/>
              <w:bottom w:val="nil"/>
            </w:tcBorders>
          </w:tcPr>
          <w:p w14:paraId="376A0584" w14:textId="77777777" w:rsidR="001D2443" w:rsidRDefault="001D2443">
            <w:pPr>
              <w:pStyle w:val="TableParagraph"/>
              <w:rPr>
                <w:rFonts w:ascii="Times New Roman"/>
                <w:sz w:val="20"/>
              </w:rPr>
            </w:pPr>
          </w:p>
        </w:tc>
        <w:tc>
          <w:tcPr>
            <w:tcW w:w="1351" w:type="dxa"/>
            <w:tcBorders>
              <w:top w:val="nil"/>
              <w:bottom w:val="nil"/>
            </w:tcBorders>
          </w:tcPr>
          <w:p w14:paraId="796258B7" w14:textId="77777777" w:rsidR="001D2443" w:rsidRDefault="00000000">
            <w:pPr>
              <w:pStyle w:val="TableParagraph"/>
              <w:spacing w:before="21"/>
              <w:ind w:right="48"/>
              <w:jc w:val="right"/>
            </w:pPr>
            <w:r>
              <w:rPr>
                <w:spacing w:val="-2"/>
              </w:rPr>
              <w:t>2,40,000</w:t>
            </w:r>
          </w:p>
        </w:tc>
      </w:tr>
      <w:tr w:rsidR="001D2443" w14:paraId="206DB1A2" w14:textId="77777777">
        <w:trPr>
          <w:trHeight w:val="333"/>
        </w:trPr>
        <w:tc>
          <w:tcPr>
            <w:tcW w:w="636" w:type="dxa"/>
            <w:tcBorders>
              <w:top w:val="nil"/>
              <w:bottom w:val="nil"/>
            </w:tcBorders>
          </w:tcPr>
          <w:p w14:paraId="079D9B77" w14:textId="77777777" w:rsidR="001D2443" w:rsidRDefault="00000000">
            <w:pPr>
              <w:pStyle w:val="TableParagraph"/>
              <w:spacing w:before="21" w:line="292" w:lineRule="exact"/>
              <w:ind w:left="57"/>
            </w:pPr>
            <w:r>
              <w:rPr>
                <w:spacing w:val="-5"/>
              </w:rPr>
              <w:t>ii)</w:t>
            </w:r>
          </w:p>
        </w:tc>
        <w:tc>
          <w:tcPr>
            <w:tcW w:w="3740" w:type="dxa"/>
            <w:tcBorders>
              <w:bottom w:val="nil"/>
              <w:right w:val="nil"/>
            </w:tcBorders>
          </w:tcPr>
          <w:p w14:paraId="4461CABE" w14:textId="77777777" w:rsidR="001D2443" w:rsidRDefault="00000000">
            <w:pPr>
              <w:pStyle w:val="TableParagraph"/>
              <w:spacing w:before="21" w:line="292" w:lineRule="exact"/>
              <w:ind w:left="52"/>
            </w:pPr>
            <w:r>
              <w:t>Equity</w:t>
            </w:r>
            <w:r>
              <w:rPr>
                <w:spacing w:val="25"/>
              </w:rPr>
              <w:t xml:space="preserve"> </w:t>
            </w:r>
            <w:r>
              <w:t>Share</w:t>
            </w:r>
            <w:r>
              <w:rPr>
                <w:spacing w:val="27"/>
              </w:rPr>
              <w:t xml:space="preserve"> </w:t>
            </w:r>
            <w:r>
              <w:t>Allotment</w:t>
            </w:r>
            <w:r>
              <w:rPr>
                <w:spacing w:val="24"/>
              </w:rPr>
              <w:t xml:space="preserve"> </w:t>
            </w:r>
            <w:r>
              <w:rPr>
                <w:spacing w:val="-5"/>
              </w:rPr>
              <w:t>A/c</w:t>
            </w:r>
          </w:p>
        </w:tc>
        <w:tc>
          <w:tcPr>
            <w:tcW w:w="571" w:type="dxa"/>
            <w:tcBorders>
              <w:left w:val="nil"/>
              <w:bottom w:val="nil"/>
            </w:tcBorders>
          </w:tcPr>
          <w:p w14:paraId="76ABC2CC" w14:textId="77777777" w:rsidR="001D2443" w:rsidRDefault="00000000">
            <w:pPr>
              <w:pStyle w:val="TableParagraph"/>
              <w:spacing w:before="21" w:line="292" w:lineRule="exact"/>
              <w:ind w:right="46"/>
              <w:jc w:val="right"/>
            </w:pPr>
            <w:r>
              <w:rPr>
                <w:spacing w:val="-5"/>
              </w:rPr>
              <w:t>Dr.</w:t>
            </w:r>
          </w:p>
        </w:tc>
        <w:tc>
          <w:tcPr>
            <w:tcW w:w="1173" w:type="dxa"/>
            <w:tcBorders>
              <w:top w:val="nil"/>
              <w:bottom w:val="nil"/>
            </w:tcBorders>
          </w:tcPr>
          <w:p w14:paraId="365CFBE7" w14:textId="77777777" w:rsidR="001D2443" w:rsidRDefault="00000000">
            <w:pPr>
              <w:pStyle w:val="TableParagraph"/>
              <w:spacing w:before="21" w:line="292" w:lineRule="exact"/>
              <w:ind w:right="46"/>
              <w:jc w:val="right"/>
            </w:pPr>
            <w:r>
              <w:rPr>
                <w:spacing w:val="-2"/>
              </w:rPr>
              <w:t>6,00,000</w:t>
            </w:r>
          </w:p>
        </w:tc>
        <w:tc>
          <w:tcPr>
            <w:tcW w:w="1351" w:type="dxa"/>
            <w:tcBorders>
              <w:top w:val="nil"/>
              <w:bottom w:val="nil"/>
            </w:tcBorders>
          </w:tcPr>
          <w:p w14:paraId="2838A70F" w14:textId="77777777" w:rsidR="001D2443" w:rsidRDefault="001D2443">
            <w:pPr>
              <w:pStyle w:val="TableParagraph"/>
              <w:rPr>
                <w:rFonts w:ascii="Times New Roman"/>
                <w:sz w:val="20"/>
              </w:rPr>
            </w:pPr>
          </w:p>
        </w:tc>
      </w:tr>
      <w:tr w:rsidR="001D2443" w14:paraId="2F90D70E" w14:textId="77777777">
        <w:trPr>
          <w:trHeight w:val="332"/>
        </w:trPr>
        <w:tc>
          <w:tcPr>
            <w:tcW w:w="636" w:type="dxa"/>
            <w:tcBorders>
              <w:top w:val="nil"/>
              <w:bottom w:val="nil"/>
            </w:tcBorders>
          </w:tcPr>
          <w:p w14:paraId="2B445CC2" w14:textId="77777777" w:rsidR="001D2443" w:rsidRDefault="001D2443">
            <w:pPr>
              <w:pStyle w:val="TableParagraph"/>
              <w:rPr>
                <w:rFonts w:ascii="Times New Roman"/>
                <w:sz w:val="20"/>
              </w:rPr>
            </w:pPr>
          </w:p>
        </w:tc>
        <w:tc>
          <w:tcPr>
            <w:tcW w:w="3740" w:type="dxa"/>
            <w:tcBorders>
              <w:top w:val="nil"/>
              <w:bottom w:val="nil"/>
              <w:right w:val="nil"/>
            </w:tcBorders>
          </w:tcPr>
          <w:p w14:paraId="78A74E32" w14:textId="77777777" w:rsidR="001D2443" w:rsidRDefault="00000000">
            <w:pPr>
              <w:pStyle w:val="TableParagraph"/>
              <w:spacing w:before="19"/>
              <w:ind w:right="551"/>
              <w:jc w:val="right"/>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571" w:type="dxa"/>
            <w:tcBorders>
              <w:top w:val="nil"/>
              <w:left w:val="nil"/>
              <w:bottom w:val="nil"/>
            </w:tcBorders>
          </w:tcPr>
          <w:p w14:paraId="456FDE8E" w14:textId="77777777" w:rsidR="001D2443" w:rsidRDefault="001D2443">
            <w:pPr>
              <w:pStyle w:val="TableParagraph"/>
              <w:rPr>
                <w:rFonts w:ascii="Times New Roman"/>
                <w:sz w:val="20"/>
              </w:rPr>
            </w:pPr>
          </w:p>
        </w:tc>
        <w:tc>
          <w:tcPr>
            <w:tcW w:w="1173" w:type="dxa"/>
            <w:tcBorders>
              <w:top w:val="nil"/>
              <w:bottom w:val="nil"/>
            </w:tcBorders>
          </w:tcPr>
          <w:p w14:paraId="6FB9DA4E" w14:textId="77777777" w:rsidR="001D2443" w:rsidRDefault="001D2443">
            <w:pPr>
              <w:pStyle w:val="TableParagraph"/>
              <w:rPr>
                <w:rFonts w:ascii="Times New Roman"/>
                <w:sz w:val="20"/>
              </w:rPr>
            </w:pPr>
          </w:p>
        </w:tc>
        <w:tc>
          <w:tcPr>
            <w:tcW w:w="1351" w:type="dxa"/>
            <w:tcBorders>
              <w:top w:val="nil"/>
              <w:bottom w:val="nil"/>
            </w:tcBorders>
          </w:tcPr>
          <w:p w14:paraId="47F8D1AE" w14:textId="77777777" w:rsidR="001D2443" w:rsidRDefault="00000000">
            <w:pPr>
              <w:pStyle w:val="TableParagraph"/>
              <w:spacing w:before="19"/>
              <w:ind w:right="46"/>
              <w:jc w:val="right"/>
            </w:pPr>
            <w:r>
              <w:rPr>
                <w:spacing w:val="-2"/>
              </w:rPr>
              <w:t>3,60,000</w:t>
            </w:r>
          </w:p>
        </w:tc>
      </w:tr>
      <w:tr w:rsidR="001D2443" w14:paraId="6BA5DD56" w14:textId="77777777">
        <w:trPr>
          <w:trHeight w:val="331"/>
        </w:trPr>
        <w:tc>
          <w:tcPr>
            <w:tcW w:w="636" w:type="dxa"/>
            <w:tcBorders>
              <w:top w:val="nil"/>
              <w:bottom w:val="nil"/>
            </w:tcBorders>
          </w:tcPr>
          <w:p w14:paraId="6296FB91" w14:textId="77777777" w:rsidR="001D2443" w:rsidRDefault="001D2443">
            <w:pPr>
              <w:pStyle w:val="TableParagraph"/>
              <w:rPr>
                <w:rFonts w:ascii="Times New Roman"/>
                <w:sz w:val="20"/>
              </w:rPr>
            </w:pPr>
          </w:p>
        </w:tc>
        <w:tc>
          <w:tcPr>
            <w:tcW w:w="3740" w:type="dxa"/>
            <w:tcBorders>
              <w:top w:val="nil"/>
              <w:bottom w:val="nil"/>
              <w:right w:val="nil"/>
            </w:tcBorders>
          </w:tcPr>
          <w:p w14:paraId="553DCE74" w14:textId="77777777" w:rsidR="001D2443" w:rsidRDefault="00000000">
            <w:pPr>
              <w:pStyle w:val="TableParagraph"/>
              <w:spacing w:before="21" w:line="290" w:lineRule="exact"/>
              <w:ind w:left="448"/>
            </w:pPr>
            <w:r>
              <w:t>To</w:t>
            </w:r>
            <w:r>
              <w:rPr>
                <w:spacing w:val="25"/>
              </w:rPr>
              <w:t xml:space="preserve"> </w:t>
            </w:r>
            <w:r>
              <w:t>Securities</w:t>
            </w:r>
            <w:r>
              <w:rPr>
                <w:spacing w:val="22"/>
              </w:rPr>
              <w:t xml:space="preserve"> </w:t>
            </w:r>
            <w:r>
              <w:t>Premium</w:t>
            </w:r>
            <w:r>
              <w:rPr>
                <w:spacing w:val="28"/>
              </w:rPr>
              <w:t xml:space="preserve"> </w:t>
            </w:r>
            <w:r>
              <w:rPr>
                <w:spacing w:val="-5"/>
              </w:rPr>
              <w:t>A/c</w:t>
            </w:r>
          </w:p>
        </w:tc>
        <w:tc>
          <w:tcPr>
            <w:tcW w:w="571" w:type="dxa"/>
            <w:tcBorders>
              <w:top w:val="nil"/>
              <w:left w:val="nil"/>
              <w:bottom w:val="nil"/>
            </w:tcBorders>
          </w:tcPr>
          <w:p w14:paraId="3F261DBE" w14:textId="77777777" w:rsidR="001D2443" w:rsidRDefault="001D2443">
            <w:pPr>
              <w:pStyle w:val="TableParagraph"/>
              <w:rPr>
                <w:rFonts w:ascii="Times New Roman"/>
                <w:sz w:val="20"/>
              </w:rPr>
            </w:pPr>
          </w:p>
        </w:tc>
        <w:tc>
          <w:tcPr>
            <w:tcW w:w="1173" w:type="dxa"/>
            <w:tcBorders>
              <w:top w:val="nil"/>
              <w:bottom w:val="nil"/>
            </w:tcBorders>
          </w:tcPr>
          <w:p w14:paraId="344FE78D" w14:textId="77777777" w:rsidR="001D2443" w:rsidRDefault="001D2443">
            <w:pPr>
              <w:pStyle w:val="TableParagraph"/>
              <w:rPr>
                <w:rFonts w:ascii="Times New Roman"/>
                <w:sz w:val="20"/>
              </w:rPr>
            </w:pPr>
          </w:p>
        </w:tc>
        <w:tc>
          <w:tcPr>
            <w:tcW w:w="1351" w:type="dxa"/>
            <w:tcBorders>
              <w:top w:val="nil"/>
              <w:bottom w:val="nil"/>
            </w:tcBorders>
          </w:tcPr>
          <w:p w14:paraId="7872EAC7" w14:textId="77777777" w:rsidR="001D2443" w:rsidRDefault="00000000">
            <w:pPr>
              <w:pStyle w:val="TableParagraph"/>
              <w:spacing w:before="21" w:line="290" w:lineRule="exact"/>
              <w:ind w:right="46"/>
              <w:jc w:val="right"/>
            </w:pPr>
            <w:r>
              <w:rPr>
                <w:spacing w:val="-2"/>
              </w:rPr>
              <w:t>2,40,000</w:t>
            </w:r>
          </w:p>
        </w:tc>
      </w:tr>
      <w:tr w:rsidR="001D2443" w14:paraId="103EA54D" w14:textId="77777777">
        <w:trPr>
          <w:trHeight w:val="1210"/>
        </w:trPr>
        <w:tc>
          <w:tcPr>
            <w:tcW w:w="636" w:type="dxa"/>
            <w:tcBorders>
              <w:top w:val="nil"/>
              <w:bottom w:val="nil"/>
            </w:tcBorders>
          </w:tcPr>
          <w:p w14:paraId="55290E9F" w14:textId="77777777" w:rsidR="001D2443" w:rsidRDefault="001D2443">
            <w:pPr>
              <w:pStyle w:val="TableParagraph"/>
              <w:rPr>
                <w:rFonts w:ascii="Times New Roman"/>
                <w:sz w:val="20"/>
              </w:rPr>
            </w:pPr>
          </w:p>
        </w:tc>
        <w:tc>
          <w:tcPr>
            <w:tcW w:w="3740" w:type="dxa"/>
            <w:tcBorders>
              <w:top w:val="nil"/>
              <w:right w:val="nil"/>
            </w:tcBorders>
          </w:tcPr>
          <w:p w14:paraId="2322D6A2" w14:textId="77777777" w:rsidR="001D2443" w:rsidRDefault="00000000">
            <w:pPr>
              <w:pStyle w:val="TableParagraph"/>
              <w:spacing w:before="18"/>
              <w:ind w:left="52" w:right="106"/>
              <w:jc w:val="both"/>
            </w:pPr>
            <w:r>
              <w:t xml:space="preserve">(Being allotment money 1,20,000 shares @ </w:t>
            </w:r>
            <w:r>
              <w:rPr>
                <w:rFonts w:ascii="Georgia"/>
                <w:position w:val="2"/>
              </w:rPr>
              <w:t xml:space="preserve">` </w:t>
            </w:r>
            <w:r>
              <w:t xml:space="preserve">5 per share including premium of </w:t>
            </w:r>
            <w:r>
              <w:rPr>
                <w:rFonts w:ascii="Georgia"/>
                <w:position w:val="2"/>
              </w:rPr>
              <w:t xml:space="preserve">` </w:t>
            </w:r>
            <w:r>
              <w:t>2 per share being made due)</w:t>
            </w:r>
          </w:p>
        </w:tc>
        <w:tc>
          <w:tcPr>
            <w:tcW w:w="571" w:type="dxa"/>
            <w:tcBorders>
              <w:top w:val="nil"/>
              <w:left w:val="nil"/>
            </w:tcBorders>
          </w:tcPr>
          <w:p w14:paraId="0A90DBC6" w14:textId="77777777" w:rsidR="001D2443" w:rsidRDefault="001D2443">
            <w:pPr>
              <w:pStyle w:val="TableParagraph"/>
              <w:rPr>
                <w:rFonts w:ascii="Times New Roman"/>
                <w:sz w:val="20"/>
              </w:rPr>
            </w:pPr>
          </w:p>
        </w:tc>
        <w:tc>
          <w:tcPr>
            <w:tcW w:w="1173" w:type="dxa"/>
            <w:tcBorders>
              <w:top w:val="nil"/>
              <w:bottom w:val="nil"/>
            </w:tcBorders>
          </w:tcPr>
          <w:p w14:paraId="724BE303" w14:textId="77777777" w:rsidR="001D2443" w:rsidRDefault="001D2443">
            <w:pPr>
              <w:pStyle w:val="TableParagraph"/>
              <w:rPr>
                <w:rFonts w:ascii="Times New Roman"/>
                <w:sz w:val="20"/>
              </w:rPr>
            </w:pPr>
          </w:p>
        </w:tc>
        <w:tc>
          <w:tcPr>
            <w:tcW w:w="1351" w:type="dxa"/>
            <w:tcBorders>
              <w:top w:val="nil"/>
              <w:bottom w:val="nil"/>
            </w:tcBorders>
          </w:tcPr>
          <w:p w14:paraId="6450F11C" w14:textId="77777777" w:rsidR="001D2443" w:rsidRDefault="001D2443">
            <w:pPr>
              <w:pStyle w:val="TableParagraph"/>
              <w:rPr>
                <w:rFonts w:ascii="Times New Roman"/>
                <w:sz w:val="20"/>
              </w:rPr>
            </w:pPr>
          </w:p>
        </w:tc>
      </w:tr>
      <w:tr w:rsidR="001D2443" w14:paraId="25270E15" w14:textId="77777777">
        <w:trPr>
          <w:trHeight w:val="957"/>
        </w:trPr>
        <w:tc>
          <w:tcPr>
            <w:tcW w:w="636" w:type="dxa"/>
            <w:tcBorders>
              <w:top w:val="nil"/>
              <w:bottom w:val="nil"/>
            </w:tcBorders>
          </w:tcPr>
          <w:p w14:paraId="4E58448D" w14:textId="77777777" w:rsidR="001D2443" w:rsidRDefault="00000000">
            <w:pPr>
              <w:pStyle w:val="TableParagraph"/>
              <w:spacing w:before="21"/>
              <w:ind w:left="57"/>
            </w:pPr>
            <w:r>
              <w:rPr>
                <w:spacing w:val="-4"/>
              </w:rPr>
              <w:t>iii)</w:t>
            </w:r>
          </w:p>
        </w:tc>
        <w:tc>
          <w:tcPr>
            <w:tcW w:w="3740" w:type="dxa"/>
            <w:tcBorders>
              <w:bottom w:val="nil"/>
              <w:right w:val="nil"/>
            </w:tcBorders>
          </w:tcPr>
          <w:p w14:paraId="2B4ABD4D" w14:textId="77777777" w:rsidR="001D2443" w:rsidRDefault="00000000">
            <w:pPr>
              <w:pStyle w:val="TableParagraph"/>
              <w:spacing w:before="21" w:line="256" w:lineRule="auto"/>
              <w:ind w:left="52" w:right="498"/>
            </w:pPr>
            <w:r>
              <w:t>Equity Share Application A/c Calls in arrear A/c</w:t>
            </w:r>
          </w:p>
          <w:p w14:paraId="6D4CF1E9" w14:textId="77777777" w:rsidR="001D2443" w:rsidRDefault="00000000">
            <w:pPr>
              <w:pStyle w:val="TableParagraph"/>
              <w:spacing w:line="289" w:lineRule="exact"/>
              <w:ind w:left="448"/>
            </w:pPr>
            <w:r>
              <w:t>To</w:t>
            </w:r>
            <w:r>
              <w:rPr>
                <w:spacing w:val="21"/>
              </w:rPr>
              <w:t xml:space="preserve"> </w:t>
            </w:r>
            <w:r>
              <w:t>Equity</w:t>
            </w:r>
            <w:r>
              <w:rPr>
                <w:spacing w:val="24"/>
              </w:rPr>
              <w:t xml:space="preserve"> </w:t>
            </w:r>
            <w:r>
              <w:t>Share</w:t>
            </w:r>
            <w:r>
              <w:rPr>
                <w:spacing w:val="20"/>
              </w:rPr>
              <w:t xml:space="preserve"> </w:t>
            </w:r>
            <w:r>
              <w:t>Allotment</w:t>
            </w:r>
            <w:r>
              <w:rPr>
                <w:spacing w:val="24"/>
              </w:rPr>
              <w:t xml:space="preserve"> </w:t>
            </w:r>
            <w:r>
              <w:rPr>
                <w:spacing w:val="-5"/>
              </w:rPr>
              <w:t>A/c</w:t>
            </w:r>
          </w:p>
        </w:tc>
        <w:tc>
          <w:tcPr>
            <w:tcW w:w="571" w:type="dxa"/>
            <w:tcBorders>
              <w:left w:val="nil"/>
              <w:bottom w:val="nil"/>
            </w:tcBorders>
          </w:tcPr>
          <w:p w14:paraId="3BE967AA" w14:textId="77777777" w:rsidR="001D2443" w:rsidRDefault="00000000">
            <w:pPr>
              <w:pStyle w:val="TableParagraph"/>
              <w:spacing w:before="21"/>
              <w:ind w:left="116"/>
            </w:pPr>
            <w:r>
              <w:rPr>
                <w:spacing w:val="-5"/>
              </w:rPr>
              <w:t>Dr.</w:t>
            </w:r>
          </w:p>
          <w:p w14:paraId="043AAD84" w14:textId="77777777" w:rsidR="001D2443" w:rsidRDefault="00000000">
            <w:pPr>
              <w:pStyle w:val="TableParagraph"/>
              <w:spacing w:before="20"/>
              <w:ind w:left="116"/>
            </w:pPr>
            <w:r>
              <w:rPr>
                <w:spacing w:val="-5"/>
              </w:rPr>
              <w:t>Dr.</w:t>
            </w:r>
          </w:p>
        </w:tc>
        <w:tc>
          <w:tcPr>
            <w:tcW w:w="1173" w:type="dxa"/>
            <w:tcBorders>
              <w:top w:val="nil"/>
              <w:bottom w:val="nil"/>
            </w:tcBorders>
          </w:tcPr>
          <w:p w14:paraId="5A1F62BD" w14:textId="77777777" w:rsidR="001D2443" w:rsidRDefault="00000000">
            <w:pPr>
              <w:pStyle w:val="TableParagraph"/>
              <w:spacing w:before="21"/>
              <w:ind w:left="450"/>
            </w:pPr>
            <w:r>
              <w:rPr>
                <w:spacing w:val="-2"/>
              </w:rPr>
              <w:t>48,000</w:t>
            </w:r>
          </w:p>
          <w:p w14:paraId="011BD8F0" w14:textId="77777777" w:rsidR="001D2443" w:rsidRDefault="00000000">
            <w:pPr>
              <w:pStyle w:val="TableParagraph"/>
              <w:spacing w:before="20"/>
              <w:ind w:left="450"/>
            </w:pPr>
            <w:r>
              <w:rPr>
                <w:spacing w:val="-2"/>
              </w:rPr>
              <w:t>22,080</w:t>
            </w:r>
          </w:p>
        </w:tc>
        <w:tc>
          <w:tcPr>
            <w:tcW w:w="1351" w:type="dxa"/>
            <w:tcBorders>
              <w:top w:val="nil"/>
              <w:bottom w:val="nil"/>
            </w:tcBorders>
          </w:tcPr>
          <w:p w14:paraId="245E0E5C" w14:textId="77777777" w:rsidR="001D2443" w:rsidRDefault="001D2443">
            <w:pPr>
              <w:pStyle w:val="TableParagraph"/>
              <w:rPr>
                <w:b/>
              </w:rPr>
            </w:pPr>
          </w:p>
          <w:p w14:paraId="4759A87A" w14:textId="77777777" w:rsidR="001D2443" w:rsidRDefault="001D2443">
            <w:pPr>
              <w:pStyle w:val="TableParagraph"/>
              <w:spacing w:before="60"/>
              <w:rPr>
                <w:b/>
              </w:rPr>
            </w:pPr>
          </w:p>
          <w:p w14:paraId="55A1397B" w14:textId="77777777" w:rsidR="001D2443" w:rsidRDefault="00000000">
            <w:pPr>
              <w:pStyle w:val="TableParagraph"/>
              <w:spacing w:line="292" w:lineRule="exact"/>
              <w:ind w:right="46"/>
              <w:jc w:val="right"/>
            </w:pPr>
            <w:r>
              <w:rPr>
                <w:spacing w:val="-2"/>
              </w:rPr>
              <w:t>70,080</w:t>
            </w:r>
          </w:p>
        </w:tc>
      </w:tr>
      <w:tr w:rsidR="001D2443" w14:paraId="3A268C78" w14:textId="77777777">
        <w:trPr>
          <w:trHeight w:val="1209"/>
        </w:trPr>
        <w:tc>
          <w:tcPr>
            <w:tcW w:w="636" w:type="dxa"/>
            <w:tcBorders>
              <w:top w:val="nil"/>
              <w:bottom w:val="nil"/>
            </w:tcBorders>
          </w:tcPr>
          <w:p w14:paraId="665412C5" w14:textId="77777777" w:rsidR="001D2443" w:rsidRDefault="001D2443">
            <w:pPr>
              <w:pStyle w:val="TableParagraph"/>
              <w:rPr>
                <w:rFonts w:ascii="Times New Roman"/>
                <w:sz w:val="20"/>
              </w:rPr>
            </w:pPr>
          </w:p>
        </w:tc>
        <w:tc>
          <w:tcPr>
            <w:tcW w:w="3740" w:type="dxa"/>
            <w:tcBorders>
              <w:top w:val="nil"/>
              <w:right w:val="nil"/>
            </w:tcBorders>
          </w:tcPr>
          <w:p w14:paraId="4260F2EC" w14:textId="77777777" w:rsidR="001D2443" w:rsidRDefault="00000000">
            <w:pPr>
              <w:pStyle w:val="TableParagraph"/>
              <w:spacing w:before="19" w:line="290" w:lineRule="atLeast"/>
              <w:ind w:left="52" w:right="106"/>
              <w:jc w:val="both"/>
            </w:pPr>
            <w:r>
              <w:t>(Surplus of application money adjusted and amount due to ‘T’ on 4,800 shares transferred to call in arrear A/c)</w:t>
            </w:r>
          </w:p>
        </w:tc>
        <w:tc>
          <w:tcPr>
            <w:tcW w:w="571" w:type="dxa"/>
            <w:tcBorders>
              <w:top w:val="nil"/>
              <w:left w:val="nil"/>
            </w:tcBorders>
          </w:tcPr>
          <w:p w14:paraId="1C541C08" w14:textId="77777777" w:rsidR="001D2443" w:rsidRDefault="001D2443">
            <w:pPr>
              <w:pStyle w:val="TableParagraph"/>
              <w:rPr>
                <w:rFonts w:ascii="Times New Roman"/>
                <w:sz w:val="20"/>
              </w:rPr>
            </w:pPr>
          </w:p>
        </w:tc>
        <w:tc>
          <w:tcPr>
            <w:tcW w:w="1173" w:type="dxa"/>
            <w:tcBorders>
              <w:top w:val="nil"/>
              <w:bottom w:val="nil"/>
            </w:tcBorders>
          </w:tcPr>
          <w:p w14:paraId="61C41FA4" w14:textId="77777777" w:rsidR="001D2443" w:rsidRDefault="001D2443">
            <w:pPr>
              <w:pStyle w:val="TableParagraph"/>
              <w:rPr>
                <w:rFonts w:ascii="Times New Roman"/>
                <w:sz w:val="20"/>
              </w:rPr>
            </w:pPr>
          </w:p>
        </w:tc>
        <w:tc>
          <w:tcPr>
            <w:tcW w:w="1351" w:type="dxa"/>
            <w:tcBorders>
              <w:top w:val="nil"/>
              <w:bottom w:val="nil"/>
            </w:tcBorders>
          </w:tcPr>
          <w:p w14:paraId="3BFED462" w14:textId="77777777" w:rsidR="001D2443" w:rsidRDefault="001D2443">
            <w:pPr>
              <w:pStyle w:val="TableParagraph"/>
              <w:rPr>
                <w:rFonts w:ascii="Times New Roman"/>
                <w:sz w:val="20"/>
              </w:rPr>
            </w:pPr>
          </w:p>
        </w:tc>
      </w:tr>
      <w:tr w:rsidR="001D2443" w14:paraId="7429E645" w14:textId="77777777">
        <w:trPr>
          <w:trHeight w:val="335"/>
        </w:trPr>
        <w:tc>
          <w:tcPr>
            <w:tcW w:w="636" w:type="dxa"/>
            <w:tcBorders>
              <w:top w:val="nil"/>
              <w:bottom w:val="nil"/>
            </w:tcBorders>
          </w:tcPr>
          <w:p w14:paraId="73E79B67" w14:textId="77777777" w:rsidR="001D2443" w:rsidRDefault="00000000">
            <w:pPr>
              <w:pStyle w:val="TableParagraph"/>
              <w:spacing w:before="24" w:line="292" w:lineRule="exact"/>
              <w:ind w:left="57"/>
            </w:pPr>
            <w:r>
              <w:rPr>
                <w:spacing w:val="-5"/>
              </w:rPr>
              <w:t>iv)</w:t>
            </w:r>
          </w:p>
        </w:tc>
        <w:tc>
          <w:tcPr>
            <w:tcW w:w="3740" w:type="dxa"/>
            <w:tcBorders>
              <w:bottom w:val="nil"/>
              <w:right w:val="nil"/>
            </w:tcBorders>
          </w:tcPr>
          <w:p w14:paraId="1741A705" w14:textId="77777777" w:rsidR="001D2443" w:rsidRDefault="00000000">
            <w:pPr>
              <w:pStyle w:val="TableParagraph"/>
              <w:spacing w:before="24" w:line="292" w:lineRule="exact"/>
              <w:ind w:left="52"/>
            </w:pPr>
            <w:r>
              <w:t>Equity</w:t>
            </w:r>
            <w:r>
              <w:rPr>
                <w:spacing w:val="21"/>
              </w:rPr>
              <w:t xml:space="preserve"> </w:t>
            </w:r>
            <w:r>
              <w:t>Share</w:t>
            </w:r>
            <w:r>
              <w:rPr>
                <w:spacing w:val="20"/>
              </w:rPr>
              <w:t xml:space="preserve"> </w:t>
            </w:r>
            <w:r>
              <w:t>First</w:t>
            </w:r>
            <w:r>
              <w:rPr>
                <w:spacing w:val="19"/>
              </w:rPr>
              <w:t xml:space="preserve"> </w:t>
            </w:r>
            <w:r>
              <w:t>Call</w:t>
            </w:r>
            <w:r>
              <w:rPr>
                <w:spacing w:val="22"/>
              </w:rPr>
              <w:t xml:space="preserve"> </w:t>
            </w:r>
            <w:r>
              <w:rPr>
                <w:spacing w:val="-5"/>
              </w:rPr>
              <w:t>A/c</w:t>
            </w:r>
          </w:p>
        </w:tc>
        <w:tc>
          <w:tcPr>
            <w:tcW w:w="571" w:type="dxa"/>
            <w:tcBorders>
              <w:left w:val="nil"/>
              <w:bottom w:val="nil"/>
            </w:tcBorders>
          </w:tcPr>
          <w:p w14:paraId="4CB1342C" w14:textId="77777777" w:rsidR="001D2443" w:rsidRDefault="00000000">
            <w:pPr>
              <w:pStyle w:val="TableParagraph"/>
              <w:spacing w:before="24" w:line="292" w:lineRule="exact"/>
              <w:ind w:right="46"/>
              <w:jc w:val="right"/>
            </w:pPr>
            <w:r>
              <w:rPr>
                <w:spacing w:val="-5"/>
              </w:rPr>
              <w:t>Dr.</w:t>
            </w:r>
          </w:p>
        </w:tc>
        <w:tc>
          <w:tcPr>
            <w:tcW w:w="1173" w:type="dxa"/>
            <w:tcBorders>
              <w:top w:val="nil"/>
              <w:bottom w:val="nil"/>
            </w:tcBorders>
          </w:tcPr>
          <w:p w14:paraId="452B4F28" w14:textId="77777777" w:rsidR="001D2443" w:rsidRDefault="00000000">
            <w:pPr>
              <w:pStyle w:val="TableParagraph"/>
              <w:spacing w:before="24" w:line="292" w:lineRule="exact"/>
              <w:ind w:right="46"/>
              <w:jc w:val="right"/>
            </w:pPr>
            <w:r>
              <w:rPr>
                <w:spacing w:val="-2"/>
              </w:rPr>
              <w:t>2,40,000</w:t>
            </w:r>
          </w:p>
        </w:tc>
        <w:tc>
          <w:tcPr>
            <w:tcW w:w="1351" w:type="dxa"/>
            <w:tcBorders>
              <w:top w:val="nil"/>
              <w:bottom w:val="nil"/>
            </w:tcBorders>
          </w:tcPr>
          <w:p w14:paraId="29887CD6" w14:textId="77777777" w:rsidR="001D2443" w:rsidRDefault="001D2443">
            <w:pPr>
              <w:pStyle w:val="TableParagraph"/>
              <w:rPr>
                <w:rFonts w:ascii="Times New Roman"/>
                <w:sz w:val="20"/>
              </w:rPr>
            </w:pPr>
          </w:p>
        </w:tc>
      </w:tr>
      <w:tr w:rsidR="001D2443" w14:paraId="7068995B" w14:textId="77777777">
        <w:trPr>
          <w:trHeight w:val="331"/>
        </w:trPr>
        <w:tc>
          <w:tcPr>
            <w:tcW w:w="636" w:type="dxa"/>
            <w:tcBorders>
              <w:top w:val="nil"/>
              <w:bottom w:val="nil"/>
            </w:tcBorders>
          </w:tcPr>
          <w:p w14:paraId="0673DEAE" w14:textId="77777777" w:rsidR="001D2443" w:rsidRDefault="001D2443">
            <w:pPr>
              <w:pStyle w:val="TableParagraph"/>
              <w:rPr>
                <w:rFonts w:ascii="Times New Roman"/>
                <w:sz w:val="20"/>
              </w:rPr>
            </w:pPr>
          </w:p>
        </w:tc>
        <w:tc>
          <w:tcPr>
            <w:tcW w:w="3740" w:type="dxa"/>
            <w:tcBorders>
              <w:top w:val="nil"/>
              <w:bottom w:val="nil"/>
              <w:right w:val="nil"/>
            </w:tcBorders>
          </w:tcPr>
          <w:p w14:paraId="26326532" w14:textId="77777777" w:rsidR="001D2443" w:rsidRDefault="00000000">
            <w:pPr>
              <w:pStyle w:val="TableParagraph"/>
              <w:spacing w:before="19" w:line="292" w:lineRule="exact"/>
              <w:ind w:right="551"/>
              <w:jc w:val="right"/>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571" w:type="dxa"/>
            <w:tcBorders>
              <w:top w:val="nil"/>
              <w:left w:val="nil"/>
              <w:bottom w:val="nil"/>
            </w:tcBorders>
          </w:tcPr>
          <w:p w14:paraId="7660FA8A" w14:textId="77777777" w:rsidR="001D2443" w:rsidRDefault="001D2443">
            <w:pPr>
              <w:pStyle w:val="TableParagraph"/>
              <w:rPr>
                <w:rFonts w:ascii="Times New Roman"/>
                <w:sz w:val="20"/>
              </w:rPr>
            </w:pPr>
          </w:p>
        </w:tc>
        <w:tc>
          <w:tcPr>
            <w:tcW w:w="1173" w:type="dxa"/>
            <w:tcBorders>
              <w:top w:val="nil"/>
              <w:bottom w:val="nil"/>
            </w:tcBorders>
          </w:tcPr>
          <w:p w14:paraId="01787600" w14:textId="77777777" w:rsidR="001D2443" w:rsidRDefault="001D2443">
            <w:pPr>
              <w:pStyle w:val="TableParagraph"/>
              <w:rPr>
                <w:rFonts w:ascii="Times New Roman"/>
                <w:sz w:val="20"/>
              </w:rPr>
            </w:pPr>
          </w:p>
        </w:tc>
        <w:tc>
          <w:tcPr>
            <w:tcW w:w="1351" w:type="dxa"/>
            <w:tcBorders>
              <w:top w:val="nil"/>
              <w:bottom w:val="nil"/>
            </w:tcBorders>
          </w:tcPr>
          <w:p w14:paraId="055386D7" w14:textId="77777777" w:rsidR="001D2443" w:rsidRDefault="00000000">
            <w:pPr>
              <w:pStyle w:val="TableParagraph"/>
              <w:spacing w:before="19" w:line="292" w:lineRule="exact"/>
              <w:ind w:right="46"/>
              <w:jc w:val="right"/>
            </w:pPr>
            <w:r>
              <w:rPr>
                <w:spacing w:val="-2"/>
              </w:rPr>
              <w:t>2,40,000</w:t>
            </w:r>
          </w:p>
        </w:tc>
      </w:tr>
      <w:tr w:rsidR="001D2443" w14:paraId="48C7FC2A" w14:textId="77777777">
        <w:trPr>
          <w:trHeight w:val="1209"/>
        </w:trPr>
        <w:tc>
          <w:tcPr>
            <w:tcW w:w="636" w:type="dxa"/>
            <w:tcBorders>
              <w:top w:val="nil"/>
              <w:bottom w:val="nil"/>
            </w:tcBorders>
          </w:tcPr>
          <w:p w14:paraId="77D026AF" w14:textId="77777777" w:rsidR="001D2443" w:rsidRDefault="001D2443">
            <w:pPr>
              <w:pStyle w:val="TableParagraph"/>
              <w:rPr>
                <w:rFonts w:ascii="Times New Roman"/>
                <w:sz w:val="20"/>
              </w:rPr>
            </w:pPr>
          </w:p>
        </w:tc>
        <w:tc>
          <w:tcPr>
            <w:tcW w:w="3740" w:type="dxa"/>
            <w:tcBorders>
              <w:top w:val="nil"/>
              <w:right w:val="nil"/>
            </w:tcBorders>
          </w:tcPr>
          <w:p w14:paraId="0768F473" w14:textId="77777777" w:rsidR="001D2443" w:rsidRDefault="00000000">
            <w:pPr>
              <w:pStyle w:val="TableParagraph"/>
              <w:spacing w:before="19" w:line="290" w:lineRule="atLeast"/>
              <w:ind w:left="52" w:right="106"/>
              <w:jc w:val="both"/>
            </w:pPr>
            <w:r>
              <w:t xml:space="preserve">(Being first call money received for 1,20,000 shares </w:t>
            </w:r>
            <w:r>
              <w:rPr>
                <w:rFonts w:ascii="Georgia" w:hAnsi="Georgia"/>
                <w:position w:val="2"/>
              </w:rPr>
              <w:t xml:space="preserve">` </w:t>
            </w:r>
            <w:r>
              <w:t>2 per share being made as per Board’s resolution</w:t>
            </w:r>
            <w:r>
              <w:rPr>
                <w:spacing w:val="80"/>
              </w:rPr>
              <w:t xml:space="preserve"> </w:t>
            </w:r>
            <w:r>
              <w:t>No…. dated ……)</w:t>
            </w:r>
          </w:p>
        </w:tc>
        <w:tc>
          <w:tcPr>
            <w:tcW w:w="571" w:type="dxa"/>
            <w:tcBorders>
              <w:top w:val="nil"/>
              <w:left w:val="nil"/>
            </w:tcBorders>
          </w:tcPr>
          <w:p w14:paraId="60769067" w14:textId="77777777" w:rsidR="001D2443" w:rsidRDefault="001D2443">
            <w:pPr>
              <w:pStyle w:val="TableParagraph"/>
              <w:rPr>
                <w:rFonts w:ascii="Times New Roman"/>
                <w:sz w:val="20"/>
              </w:rPr>
            </w:pPr>
          </w:p>
        </w:tc>
        <w:tc>
          <w:tcPr>
            <w:tcW w:w="1173" w:type="dxa"/>
            <w:tcBorders>
              <w:top w:val="nil"/>
              <w:bottom w:val="nil"/>
            </w:tcBorders>
          </w:tcPr>
          <w:p w14:paraId="3F8EBB33" w14:textId="77777777" w:rsidR="001D2443" w:rsidRDefault="001D2443">
            <w:pPr>
              <w:pStyle w:val="TableParagraph"/>
              <w:rPr>
                <w:rFonts w:ascii="Times New Roman"/>
                <w:sz w:val="20"/>
              </w:rPr>
            </w:pPr>
          </w:p>
        </w:tc>
        <w:tc>
          <w:tcPr>
            <w:tcW w:w="1351" w:type="dxa"/>
            <w:tcBorders>
              <w:top w:val="nil"/>
              <w:bottom w:val="nil"/>
            </w:tcBorders>
          </w:tcPr>
          <w:p w14:paraId="61B07010" w14:textId="77777777" w:rsidR="001D2443" w:rsidRDefault="001D2443">
            <w:pPr>
              <w:pStyle w:val="TableParagraph"/>
              <w:rPr>
                <w:rFonts w:ascii="Times New Roman"/>
                <w:sz w:val="20"/>
              </w:rPr>
            </w:pPr>
          </w:p>
        </w:tc>
      </w:tr>
      <w:tr w:rsidR="001D2443" w14:paraId="6B92010B" w14:textId="77777777">
        <w:trPr>
          <w:trHeight w:val="645"/>
        </w:trPr>
        <w:tc>
          <w:tcPr>
            <w:tcW w:w="636" w:type="dxa"/>
            <w:tcBorders>
              <w:top w:val="nil"/>
              <w:bottom w:val="nil"/>
            </w:tcBorders>
          </w:tcPr>
          <w:p w14:paraId="3B21B5BE" w14:textId="77777777" w:rsidR="001D2443" w:rsidRDefault="00000000">
            <w:pPr>
              <w:pStyle w:val="TableParagraph"/>
              <w:spacing w:before="21"/>
              <w:ind w:left="57"/>
            </w:pPr>
            <w:r>
              <w:rPr>
                <w:spacing w:val="-5"/>
              </w:rPr>
              <w:t>v)</w:t>
            </w:r>
          </w:p>
        </w:tc>
        <w:tc>
          <w:tcPr>
            <w:tcW w:w="3740" w:type="dxa"/>
            <w:tcBorders>
              <w:bottom w:val="nil"/>
              <w:right w:val="nil"/>
            </w:tcBorders>
          </w:tcPr>
          <w:p w14:paraId="174615BD" w14:textId="77777777" w:rsidR="001D2443" w:rsidRDefault="00000000">
            <w:pPr>
              <w:pStyle w:val="TableParagraph"/>
              <w:spacing w:before="4" w:line="310" w:lineRule="atLeast"/>
              <w:ind w:left="448" w:right="498" w:hanging="396"/>
            </w:pPr>
            <w:r>
              <w:t>Calls</w:t>
            </w:r>
            <w:r>
              <w:rPr>
                <w:spacing w:val="40"/>
              </w:rPr>
              <w:t xml:space="preserve"> </w:t>
            </w:r>
            <w:r>
              <w:t>in arrear</w:t>
            </w:r>
            <w:r>
              <w:rPr>
                <w:spacing w:val="40"/>
              </w:rPr>
              <w:t xml:space="preserve"> </w:t>
            </w:r>
            <w:r>
              <w:t>A/c</w:t>
            </w:r>
            <w:r>
              <w:rPr>
                <w:spacing w:val="40"/>
              </w:rPr>
              <w:t xml:space="preserve"> </w:t>
            </w:r>
            <w:r>
              <w:t>(10,800</w:t>
            </w:r>
            <w:r>
              <w:rPr>
                <w:spacing w:val="40"/>
              </w:rPr>
              <w:t xml:space="preserve"> </w:t>
            </w:r>
            <w:r>
              <w:t>x 2) To Equity share First call A/c</w:t>
            </w:r>
          </w:p>
        </w:tc>
        <w:tc>
          <w:tcPr>
            <w:tcW w:w="571" w:type="dxa"/>
            <w:tcBorders>
              <w:left w:val="nil"/>
              <w:bottom w:val="nil"/>
            </w:tcBorders>
          </w:tcPr>
          <w:p w14:paraId="76BCB3B9" w14:textId="77777777" w:rsidR="001D2443" w:rsidRDefault="00000000">
            <w:pPr>
              <w:pStyle w:val="TableParagraph"/>
              <w:spacing w:before="21"/>
              <w:ind w:left="116"/>
            </w:pPr>
            <w:r>
              <w:rPr>
                <w:spacing w:val="-5"/>
              </w:rPr>
              <w:t>Dr.</w:t>
            </w:r>
          </w:p>
        </w:tc>
        <w:tc>
          <w:tcPr>
            <w:tcW w:w="1173" w:type="dxa"/>
            <w:tcBorders>
              <w:top w:val="nil"/>
              <w:bottom w:val="nil"/>
            </w:tcBorders>
          </w:tcPr>
          <w:p w14:paraId="4047A5A9" w14:textId="77777777" w:rsidR="001D2443" w:rsidRDefault="00000000">
            <w:pPr>
              <w:pStyle w:val="TableParagraph"/>
              <w:spacing w:before="21"/>
              <w:ind w:right="46"/>
              <w:jc w:val="right"/>
            </w:pPr>
            <w:r>
              <w:rPr>
                <w:spacing w:val="-2"/>
              </w:rPr>
              <w:t>21,600</w:t>
            </w:r>
          </w:p>
        </w:tc>
        <w:tc>
          <w:tcPr>
            <w:tcW w:w="1351" w:type="dxa"/>
            <w:tcBorders>
              <w:top w:val="nil"/>
              <w:bottom w:val="nil"/>
            </w:tcBorders>
          </w:tcPr>
          <w:p w14:paraId="17AB1C23" w14:textId="77777777" w:rsidR="001D2443" w:rsidRDefault="001D2443">
            <w:pPr>
              <w:pStyle w:val="TableParagraph"/>
              <w:spacing w:before="41"/>
              <w:rPr>
                <w:b/>
              </w:rPr>
            </w:pPr>
          </w:p>
          <w:p w14:paraId="1A633918" w14:textId="77777777" w:rsidR="001D2443" w:rsidRDefault="00000000">
            <w:pPr>
              <w:pStyle w:val="TableParagraph"/>
              <w:spacing w:line="292" w:lineRule="exact"/>
              <w:ind w:right="46"/>
              <w:jc w:val="right"/>
            </w:pPr>
            <w:r>
              <w:rPr>
                <w:spacing w:val="-2"/>
              </w:rPr>
              <w:t>21,600</w:t>
            </w:r>
          </w:p>
        </w:tc>
      </w:tr>
      <w:tr w:rsidR="001D2443" w14:paraId="4EDE45D2" w14:textId="77777777">
        <w:trPr>
          <w:trHeight w:val="919"/>
        </w:trPr>
        <w:tc>
          <w:tcPr>
            <w:tcW w:w="636" w:type="dxa"/>
            <w:tcBorders>
              <w:top w:val="nil"/>
              <w:bottom w:val="nil"/>
            </w:tcBorders>
          </w:tcPr>
          <w:p w14:paraId="5B3EED18" w14:textId="77777777" w:rsidR="001D2443" w:rsidRDefault="001D2443">
            <w:pPr>
              <w:pStyle w:val="TableParagraph"/>
              <w:rPr>
                <w:rFonts w:ascii="Times New Roman"/>
                <w:sz w:val="20"/>
              </w:rPr>
            </w:pPr>
          </w:p>
        </w:tc>
        <w:tc>
          <w:tcPr>
            <w:tcW w:w="3740" w:type="dxa"/>
            <w:tcBorders>
              <w:top w:val="nil"/>
              <w:right w:val="nil"/>
            </w:tcBorders>
          </w:tcPr>
          <w:p w14:paraId="181A935A" w14:textId="77777777" w:rsidR="001D2443" w:rsidRDefault="00000000">
            <w:pPr>
              <w:pStyle w:val="TableParagraph"/>
              <w:spacing w:before="19"/>
              <w:ind w:left="52" w:right="109"/>
              <w:jc w:val="both"/>
            </w:pPr>
            <w:r>
              <w:t xml:space="preserve">(First call money due on 10,800 shares transferred to call in arrear </w:t>
            </w:r>
            <w:r>
              <w:rPr>
                <w:spacing w:val="-4"/>
              </w:rPr>
              <w:t>a/c)</w:t>
            </w:r>
          </w:p>
        </w:tc>
        <w:tc>
          <w:tcPr>
            <w:tcW w:w="571" w:type="dxa"/>
            <w:tcBorders>
              <w:top w:val="nil"/>
              <w:left w:val="nil"/>
            </w:tcBorders>
          </w:tcPr>
          <w:p w14:paraId="4E93B12C" w14:textId="77777777" w:rsidR="001D2443" w:rsidRDefault="001D2443">
            <w:pPr>
              <w:pStyle w:val="TableParagraph"/>
              <w:rPr>
                <w:rFonts w:ascii="Times New Roman"/>
                <w:sz w:val="20"/>
              </w:rPr>
            </w:pPr>
          </w:p>
        </w:tc>
        <w:tc>
          <w:tcPr>
            <w:tcW w:w="1173" w:type="dxa"/>
            <w:tcBorders>
              <w:top w:val="nil"/>
              <w:bottom w:val="nil"/>
            </w:tcBorders>
          </w:tcPr>
          <w:p w14:paraId="1300B7C9" w14:textId="77777777" w:rsidR="001D2443" w:rsidRDefault="001D2443">
            <w:pPr>
              <w:pStyle w:val="TableParagraph"/>
              <w:rPr>
                <w:rFonts w:ascii="Times New Roman"/>
                <w:sz w:val="20"/>
              </w:rPr>
            </w:pPr>
          </w:p>
        </w:tc>
        <w:tc>
          <w:tcPr>
            <w:tcW w:w="1351" w:type="dxa"/>
            <w:tcBorders>
              <w:top w:val="nil"/>
              <w:bottom w:val="nil"/>
            </w:tcBorders>
          </w:tcPr>
          <w:p w14:paraId="1D97427C" w14:textId="77777777" w:rsidR="001D2443" w:rsidRDefault="001D2443">
            <w:pPr>
              <w:pStyle w:val="TableParagraph"/>
              <w:rPr>
                <w:rFonts w:ascii="Times New Roman"/>
                <w:sz w:val="20"/>
              </w:rPr>
            </w:pPr>
          </w:p>
        </w:tc>
      </w:tr>
    </w:tbl>
    <w:p w14:paraId="40295AA9" w14:textId="77777777" w:rsidR="001D2443" w:rsidRDefault="001D2443">
      <w:pPr>
        <w:pStyle w:val="TableParagraph"/>
        <w:rPr>
          <w:rFonts w:ascii="Times New Roman"/>
          <w:sz w:val="20"/>
        </w:rPr>
        <w:sectPr w:rsidR="001D2443">
          <w:pgSz w:w="11910" w:h="16840"/>
          <w:pgMar w:top="2520" w:right="1700" w:bottom="2880" w:left="1700" w:header="1753" w:footer="2680" w:gutter="0"/>
          <w:cols w:space="720"/>
        </w:sectPr>
      </w:pPr>
    </w:p>
    <w:p w14:paraId="0D87E947" w14:textId="77777777" w:rsidR="001D2443" w:rsidRDefault="001D2443">
      <w:pPr>
        <w:spacing w:before="79" w:after="1"/>
        <w:rPr>
          <w:b/>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5"/>
        <w:gridCol w:w="3666"/>
        <w:gridCol w:w="646"/>
        <w:gridCol w:w="1173"/>
        <w:gridCol w:w="1351"/>
      </w:tblGrid>
      <w:tr w:rsidR="001D2443" w14:paraId="019A0B54" w14:textId="77777777">
        <w:trPr>
          <w:trHeight w:val="1270"/>
        </w:trPr>
        <w:tc>
          <w:tcPr>
            <w:tcW w:w="635" w:type="dxa"/>
            <w:tcBorders>
              <w:top w:val="nil"/>
              <w:bottom w:val="nil"/>
            </w:tcBorders>
          </w:tcPr>
          <w:p w14:paraId="320D0124" w14:textId="77777777" w:rsidR="001D2443" w:rsidRDefault="00000000">
            <w:pPr>
              <w:pStyle w:val="TableParagraph"/>
              <w:spacing w:before="21"/>
              <w:ind w:left="57"/>
            </w:pPr>
            <w:r>
              <w:rPr>
                <w:spacing w:val="-5"/>
              </w:rPr>
              <w:t>vi)</w:t>
            </w:r>
          </w:p>
        </w:tc>
        <w:tc>
          <w:tcPr>
            <w:tcW w:w="3666" w:type="dxa"/>
            <w:tcBorders>
              <w:bottom w:val="nil"/>
              <w:right w:val="nil"/>
            </w:tcBorders>
          </w:tcPr>
          <w:p w14:paraId="37F18C55" w14:textId="77777777" w:rsidR="001D2443" w:rsidRDefault="00000000">
            <w:pPr>
              <w:pStyle w:val="TableParagraph"/>
              <w:spacing w:before="21" w:line="256" w:lineRule="auto"/>
              <w:ind w:left="53"/>
            </w:pPr>
            <w:r>
              <w:t>Equity Share Capital A/c (4800 x 7) Securities Premium A/c (4800 x 2)</w:t>
            </w:r>
          </w:p>
          <w:p w14:paraId="48A172F1" w14:textId="77777777" w:rsidR="001D2443" w:rsidRDefault="00000000">
            <w:pPr>
              <w:pStyle w:val="TableParagraph"/>
              <w:spacing w:line="290" w:lineRule="exact"/>
              <w:ind w:left="449"/>
            </w:pPr>
            <w:r>
              <w:t>To</w:t>
            </w:r>
            <w:r>
              <w:rPr>
                <w:spacing w:val="12"/>
              </w:rPr>
              <w:t xml:space="preserve"> </w:t>
            </w:r>
            <w:r>
              <w:t>Call</w:t>
            </w:r>
            <w:r>
              <w:rPr>
                <w:spacing w:val="17"/>
              </w:rPr>
              <w:t xml:space="preserve"> </w:t>
            </w:r>
            <w:r>
              <w:t>in</w:t>
            </w:r>
            <w:r>
              <w:rPr>
                <w:spacing w:val="13"/>
              </w:rPr>
              <w:t xml:space="preserve"> </w:t>
            </w:r>
            <w:r>
              <w:t>arrear</w:t>
            </w:r>
            <w:r>
              <w:rPr>
                <w:spacing w:val="18"/>
              </w:rPr>
              <w:t xml:space="preserve"> </w:t>
            </w:r>
            <w:r>
              <w:rPr>
                <w:spacing w:val="-5"/>
              </w:rPr>
              <w:t>A/c</w:t>
            </w:r>
          </w:p>
          <w:p w14:paraId="74C36E20" w14:textId="77777777" w:rsidR="001D2443" w:rsidRDefault="00000000">
            <w:pPr>
              <w:pStyle w:val="TableParagraph"/>
              <w:spacing w:before="20"/>
              <w:ind w:left="449"/>
            </w:pPr>
            <w:r>
              <w:t>To</w:t>
            </w:r>
            <w:r>
              <w:rPr>
                <w:spacing w:val="23"/>
              </w:rPr>
              <w:t xml:space="preserve"> </w:t>
            </w:r>
            <w:r>
              <w:t>Share</w:t>
            </w:r>
            <w:r>
              <w:rPr>
                <w:spacing w:val="22"/>
              </w:rPr>
              <w:t xml:space="preserve"> </w:t>
            </w:r>
            <w:r>
              <w:t>forfeiture</w:t>
            </w:r>
            <w:r>
              <w:rPr>
                <w:spacing w:val="23"/>
              </w:rPr>
              <w:t xml:space="preserve"> </w:t>
            </w:r>
            <w:r>
              <w:rPr>
                <w:spacing w:val="-5"/>
              </w:rPr>
              <w:t>A/c</w:t>
            </w:r>
          </w:p>
        </w:tc>
        <w:tc>
          <w:tcPr>
            <w:tcW w:w="646" w:type="dxa"/>
            <w:tcBorders>
              <w:left w:val="nil"/>
              <w:bottom w:val="nil"/>
            </w:tcBorders>
          </w:tcPr>
          <w:p w14:paraId="0864B505" w14:textId="77777777" w:rsidR="001D2443" w:rsidRDefault="00000000">
            <w:pPr>
              <w:pStyle w:val="TableParagraph"/>
              <w:spacing w:before="21"/>
              <w:ind w:left="191"/>
            </w:pPr>
            <w:r>
              <w:rPr>
                <w:spacing w:val="-5"/>
              </w:rPr>
              <w:t>Dr.</w:t>
            </w:r>
          </w:p>
          <w:p w14:paraId="1A8129CE" w14:textId="77777777" w:rsidR="001D2443" w:rsidRDefault="00000000">
            <w:pPr>
              <w:pStyle w:val="TableParagraph"/>
              <w:spacing w:before="20"/>
              <w:ind w:left="191"/>
            </w:pPr>
            <w:r>
              <w:rPr>
                <w:spacing w:val="-5"/>
              </w:rPr>
              <w:t>Dr.</w:t>
            </w:r>
          </w:p>
        </w:tc>
        <w:tc>
          <w:tcPr>
            <w:tcW w:w="1173" w:type="dxa"/>
            <w:tcBorders>
              <w:top w:val="nil"/>
              <w:bottom w:val="nil"/>
            </w:tcBorders>
          </w:tcPr>
          <w:p w14:paraId="682D8505" w14:textId="77777777" w:rsidR="001D2443" w:rsidRDefault="00000000">
            <w:pPr>
              <w:pStyle w:val="TableParagraph"/>
              <w:spacing w:before="21"/>
              <w:ind w:left="450"/>
            </w:pPr>
            <w:r>
              <w:rPr>
                <w:spacing w:val="-2"/>
              </w:rPr>
              <w:t>33,600</w:t>
            </w:r>
          </w:p>
          <w:p w14:paraId="35551212" w14:textId="77777777" w:rsidR="001D2443" w:rsidRDefault="00000000">
            <w:pPr>
              <w:pStyle w:val="TableParagraph"/>
              <w:spacing w:before="20"/>
              <w:ind w:left="572"/>
            </w:pPr>
            <w:r>
              <w:rPr>
                <w:spacing w:val="-4"/>
              </w:rPr>
              <w:t>9,600</w:t>
            </w:r>
          </w:p>
        </w:tc>
        <w:tc>
          <w:tcPr>
            <w:tcW w:w="1351" w:type="dxa"/>
            <w:tcBorders>
              <w:top w:val="nil"/>
              <w:bottom w:val="nil"/>
            </w:tcBorders>
          </w:tcPr>
          <w:p w14:paraId="1BA2FCAE" w14:textId="77777777" w:rsidR="001D2443" w:rsidRDefault="001D2443">
            <w:pPr>
              <w:pStyle w:val="TableParagraph"/>
              <w:rPr>
                <w:b/>
              </w:rPr>
            </w:pPr>
          </w:p>
          <w:p w14:paraId="56C46545" w14:textId="77777777" w:rsidR="001D2443" w:rsidRDefault="001D2443">
            <w:pPr>
              <w:pStyle w:val="TableParagraph"/>
              <w:spacing w:before="60"/>
              <w:rPr>
                <w:b/>
              </w:rPr>
            </w:pPr>
          </w:p>
          <w:p w14:paraId="476DDB89" w14:textId="77777777" w:rsidR="001D2443" w:rsidRDefault="00000000">
            <w:pPr>
              <w:pStyle w:val="TableParagraph"/>
              <w:ind w:left="626"/>
            </w:pPr>
            <w:r>
              <w:rPr>
                <w:spacing w:val="-2"/>
              </w:rPr>
              <w:t>31,680</w:t>
            </w:r>
          </w:p>
          <w:p w14:paraId="5C8BFDF2" w14:textId="77777777" w:rsidR="001D2443" w:rsidRDefault="00000000">
            <w:pPr>
              <w:pStyle w:val="TableParagraph"/>
              <w:spacing w:before="19"/>
              <w:ind w:left="650"/>
            </w:pPr>
            <w:r>
              <w:rPr>
                <w:spacing w:val="-2"/>
              </w:rPr>
              <w:t>11,520</w:t>
            </w:r>
          </w:p>
        </w:tc>
      </w:tr>
      <w:tr w:rsidR="001D2443" w14:paraId="0CF69697" w14:textId="77777777">
        <w:trPr>
          <w:trHeight w:val="918"/>
        </w:trPr>
        <w:tc>
          <w:tcPr>
            <w:tcW w:w="635" w:type="dxa"/>
            <w:tcBorders>
              <w:top w:val="nil"/>
              <w:bottom w:val="nil"/>
            </w:tcBorders>
          </w:tcPr>
          <w:p w14:paraId="0DB143E6" w14:textId="77777777" w:rsidR="001D2443" w:rsidRDefault="001D2443">
            <w:pPr>
              <w:pStyle w:val="TableParagraph"/>
              <w:rPr>
                <w:rFonts w:ascii="Times New Roman"/>
              </w:rPr>
            </w:pPr>
          </w:p>
        </w:tc>
        <w:tc>
          <w:tcPr>
            <w:tcW w:w="3666" w:type="dxa"/>
            <w:tcBorders>
              <w:top w:val="nil"/>
              <w:right w:val="nil"/>
            </w:tcBorders>
          </w:tcPr>
          <w:p w14:paraId="648692BD" w14:textId="77777777" w:rsidR="001D2443" w:rsidRDefault="00000000">
            <w:pPr>
              <w:pStyle w:val="TableParagraph"/>
              <w:spacing w:before="20" w:line="290" w:lineRule="atLeast"/>
              <w:ind w:left="53" w:right="33"/>
              <w:jc w:val="both"/>
            </w:pPr>
            <w:r>
              <w:t xml:space="preserve">(4,800 shares forfeited for non- payment of allotment and call </w:t>
            </w:r>
            <w:r>
              <w:rPr>
                <w:spacing w:val="-2"/>
              </w:rPr>
              <w:t>money)</w:t>
            </w:r>
          </w:p>
        </w:tc>
        <w:tc>
          <w:tcPr>
            <w:tcW w:w="646" w:type="dxa"/>
            <w:tcBorders>
              <w:top w:val="nil"/>
              <w:left w:val="nil"/>
            </w:tcBorders>
          </w:tcPr>
          <w:p w14:paraId="19B84D3E" w14:textId="77777777" w:rsidR="001D2443" w:rsidRDefault="001D2443">
            <w:pPr>
              <w:pStyle w:val="TableParagraph"/>
              <w:rPr>
                <w:rFonts w:ascii="Times New Roman"/>
              </w:rPr>
            </w:pPr>
          </w:p>
        </w:tc>
        <w:tc>
          <w:tcPr>
            <w:tcW w:w="1173" w:type="dxa"/>
            <w:tcBorders>
              <w:top w:val="nil"/>
              <w:bottom w:val="nil"/>
            </w:tcBorders>
          </w:tcPr>
          <w:p w14:paraId="4E7806F5" w14:textId="77777777" w:rsidR="001D2443" w:rsidRDefault="001D2443">
            <w:pPr>
              <w:pStyle w:val="TableParagraph"/>
              <w:rPr>
                <w:rFonts w:ascii="Times New Roman"/>
              </w:rPr>
            </w:pPr>
          </w:p>
        </w:tc>
        <w:tc>
          <w:tcPr>
            <w:tcW w:w="1351" w:type="dxa"/>
            <w:tcBorders>
              <w:top w:val="nil"/>
              <w:bottom w:val="nil"/>
            </w:tcBorders>
          </w:tcPr>
          <w:p w14:paraId="6DAFD11F" w14:textId="77777777" w:rsidR="001D2443" w:rsidRDefault="001D2443">
            <w:pPr>
              <w:pStyle w:val="TableParagraph"/>
              <w:rPr>
                <w:rFonts w:ascii="Times New Roman"/>
              </w:rPr>
            </w:pPr>
          </w:p>
        </w:tc>
      </w:tr>
      <w:tr w:rsidR="001D2443" w14:paraId="3B957495" w14:textId="77777777">
        <w:trPr>
          <w:trHeight w:val="334"/>
        </w:trPr>
        <w:tc>
          <w:tcPr>
            <w:tcW w:w="635" w:type="dxa"/>
            <w:tcBorders>
              <w:top w:val="nil"/>
              <w:bottom w:val="nil"/>
            </w:tcBorders>
          </w:tcPr>
          <w:p w14:paraId="6AFBC9F0" w14:textId="77777777" w:rsidR="001D2443" w:rsidRDefault="00000000">
            <w:pPr>
              <w:pStyle w:val="TableParagraph"/>
              <w:spacing w:before="21"/>
              <w:ind w:left="57"/>
            </w:pPr>
            <w:r>
              <w:rPr>
                <w:spacing w:val="-4"/>
              </w:rPr>
              <w:t>vii)</w:t>
            </w:r>
          </w:p>
        </w:tc>
        <w:tc>
          <w:tcPr>
            <w:tcW w:w="3666" w:type="dxa"/>
            <w:tcBorders>
              <w:bottom w:val="nil"/>
              <w:right w:val="nil"/>
            </w:tcBorders>
          </w:tcPr>
          <w:p w14:paraId="587EE709" w14:textId="77777777" w:rsidR="001D2443" w:rsidRDefault="00000000">
            <w:pPr>
              <w:pStyle w:val="TableParagraph"/>
              <w:spacing w:before="21"/>
              <w:ind w:left="53"/>
            </w:pPr>
            <w:r>
              <w:t>Equity</w:t>
            </w:r>
            <w:r>
              <w:rPr>
                <w:spacing w:val="21"/>
              </w:rPr>
              <w:t xml:space="preserve"> </w:t>
            </w:r>
            <w:r>
              <w:t>Share</w:t>
            </w:r>
            <w:r>
              <w:rPr>
                <w:spacing w:val="20"/>
              </w:rPr>
              <w:t xml:space="preserve"> </w:t>
            </w:r>
            <w:r>
              <w:t>Final</w:t>
            </w:r>
            <w:r>
              <w:rPr>
                <w:spacing w:val="20"/>
              </w:rPr>
              <w:t xml:space="preserve"> </w:t>
            </w:r>
            <w:r>
              <w:t>Call</w:t>
            </w:r>
            <w:r>
              <w:rPr>
                <w:spacing w:val="22"/>
              </w:rPr>
              <w:t xml:space="preserve"> </w:t>
            </w:r>
            <w:r>
              <w:rPr>
                <w:spacing w:val="-5"/>
              </w:rPr>
              <w:t>A/c</w:t>
            </w:r>
          </w:p>
        </w:tc>
        <w:tc>
          <w:tcPr>
            <w:tcW w:w="646" w:type="dxa"/>
            <w:tcBorders>
              <w:left w:val="nil"/>
              <w:bottom w:val="nil"/>
            </w:tcBorders>
          </w:tcPr>
          <w:p w14:paraId="17721F03" w14:textId="77777777" w:rsidR="001D2443" w:rsidRDefault="00000000">
            <w:pPr>
              <w:pStyle w:val="TableParagraph"/>
              <w:spacing w:before="21"/>
              <w:ind w:right="46"/>
              <w:jc w:val="right"/>
            </w:pPr>
            <w:r>
              <w:rPr>
                <w:spacing w:val="-5"/>
              </w:rPr>
              <w:t>Dr.</w:t>
            </w:r>
          </w:p>
        </w:tc>
        <w:tc>
          <w:tcPr>
            <w:tcW w:w="1173" w:type="dxa"/>
            <w:tcBorders>
              <w:top w:val="nil"/>
              <w:bottom w:val="nil"/>
            </w:tcBorders>
          </w:tcPr>
          <w:p w14:paraId="101C684C" w14:textId="77777777" w:rsidR="001D2443" w:rsidRDefault="00000000">
            <w:pPr>
              <w:pStyle w:val="TableParagraph"/>
              <w:spacing w:before="21"/>
              <w:ind w:right="46"/>
              <w:jc w:val="right"/>
            </w:pPr>
            <w:r>
              <w:rPr>
                <w:spacing w:val="-2"/>
              </w:rPr>
              <w:t>3,45,600</w:t>
            </w:r>
          </w:p>
        </w:tc>
        <w:tc>
          <w:tcPr>
            <w:tcW w:w="1351" w:type="dxa"/>
            <w:tcBorders>
              <w:top w:val="nil"/>
              <w:bottom w:val="nil"/>
            </w:tcBorders>
          </w:tcPr>
          <w:p w14:paraId="2CD9D38C" w14:textId="77777777" w:rsidR="001D2443" w:rsidRDefault="001D2443">
            <w:pPr>
              <w:pStyle w:val="TableParagraph"/>
              <w:rPr>
                <w:rFonts w:ascii="Times New Roman"/>
              </w:rPr>
            </w:pPr>
          </w:p>
        </w:tc>
      </w:tr>
      <w:tr w:rsidR="001D2443" w14:paraId="33D1DE76" w14:textId="77777777">
        <w:trPr>
          <w:trHeight w:val="331"/>
        </w:trPr>
        <w:tc>
          <w:tcPr>
            <w:tcW w:w="635" w:type="dxa"/>
            <w:tcBorders>
              <w:top w:val="nil"/>
              <w:bottom w:val="nil"/>
            </w:tcBorders>
          </w:tcPr>
          <w:p w14:paraId="6FA63FFC" w14:textId="77777777" w:rsidR="001D2443" w:rsidRDefault="001D2443">
            <w:pPr>
              <w:pStyle w:val="TableParagraph"/>
              <w:rPr>
                <w:rFonts w:ascii="Times New Roman"/>
              </w:rPr>
            </w:pPr>
          </w:p>
        </w:tc>
        <w:tc>
          <w:tcPr>
            <w:tcW w:w="3666" w:type="dxa"/>
            <w:tcBorders>
              <w:top w:val="nil"/>
              <w:bottom w:val="nil"/>
              <w:right w:val="nil"/>
            </w:tcBorders>
          </w:tcPr>
          <w:p w14:paraId="57F187CD" w14:textId="77777777" w:rsidR="001D2443" w:rsidRDefault="00000000">
            <w:pPr>
              <w:pStyle w:val="TableParagraph"/>
              <w:spacing w:before="21" w:line="290" w:lineRule="exact"/>
              <w:ind w:left="449"/>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646" w:type="dxa"/>
            <w:tcBorders>
              <w:top w:val="nil"/>
              <w:left w:val="nil"/>
              <w:bottom w:val="nil"/>
            </w:tcBorders>
          </w:tcPr>
          <w:p w14:paraId="67F3BAFB" w14:textId="77777777" w:rsidR="001D2443" w:rsidRDefault="001D2443">
            <w:pPr>
              <w:pStyle w:val="TableParagraph"/>
              <w:rPr>
                <w:rFonts w:ascii="Times New Roman"/>
              </w:rPr>
            </w:pPr>
          </w:p>
        </w:tc>
        <w:tc>
          <w:tcPr>
            <w:tcW w:w="1173" w:type="dxa"/>
            <w:tcBorders>
              <w:top w:val="nil"/>
              <w:bottom w:val="nil"/>
            </w:tcBorders>
          </w:tcPr>
          <w:p w14:paraId="0C592486" w14:textId="77777777" w:rsidR="001D2443" w:rsidRDefault="001D2443">
            <w:pPr>
              <w:pStyle w:val="TableParagraph"/>
              <w:rPr>
                <w:rFonts w:ascii="Times New Roman"/>
              </w:rPr>
            </w:pPr>
          </w:p>
        </w:tc>
        <w:tc>
          <w:tcPr>
            <w:tcW w:w="1351" w:type="dxa"/>
            <w:tcBorders>
              <w:top w:val="nil"/>
              <w:bottom w:val="nil"/>
            </w:tcBorders>
          </w:tcPr>
          <w:p w14:paraId="52DAED63" w14:textId="77777777" w:rsidR="001D2443" w:rsidRDefault="00000000">
            <w:pPr>
              <w:pStyle w:val="TableParagraph"/>
              <w:spacing w:before="21" w:line="290" w:lineRule="exact"/>
              <w:ind w:right="48"/>
              <w:jc w:val="right"/>
            </w:pPr>
            <w:r>
              <w:rPr>
                <w:spacing w:val="-2"/>
              </w:rPr>
              <w:t>3,45,600</w:t>
            </w:r>
          </w:p>
        </w:tc>
      </w:tr>
      <w:tr w:rsidR="001D2443" w14:paraId="1BE9F101" w14:textId="77777777">
        <w:trPr>
          <w:trHeight w:val="1210"/>
        </w:trPr>
        <w:tc>
          <w:tcPr>
            <w:tcW w:w="635" w:type="dxa"/>
            <w:tcBorders>
              <w:top w:val="nil"/>
            </w:tcBorders>
          </w:tcPr>
          <w:p w14:paraId="15501323" w14:textId="77777777" w:rsidR="001D2443" w:rsidRDefault="001D2443">
            <w:pPr>
              <w:pStyle w:val="TableParagraph"/>
              <w:rPr>
                <w:rFonts w:ascii="Times New Roman"/>
              </w:rPr>
            </w:pPr>
          </w:p>
        </w:tc>
        <w:tc>
          <w:tcPr>
            <w:tcW w:w="3666" w:type="dxa"/>
            <w:tcBorders>
              <w:top w:val="nil"/>
              <w:right w:val="nil"/>
            </w:tcBorders>
          </w:tcPr>
          <w:p w14:paraId="3BFAD705" w14:textId="77777777" w:rsidR="001D2443" w:rsidRDefault="00000000">
            <w:pPr>
              <w:pStyle w:val="TableParagraph"/>
              <w:spacing w:before="18"/>
              <w:ind w:left="53" w:right="48"/>
              <w:jc w:val="both"/>
            </w:pPr>
            <w:r>
              <w:t xml:space="preserve">(Being final call money received on 1,15,200 shares for </w:t>
            </w:r>
            <w:r>
              <w:rPr>
                <w:rFonts w:ascii="Georgia" w:hAnsi="Georgia"/>
                <w:position w:val="2"/>
              </w:rPr>
              <w:t xml:space="preserve">` </w:t>
            </w:r>
            <w:r>
              <w:t>3 per share being made as per Board’s resolution No…. dated ……)</w:t>
            </w:r>
          </w:p>
        </w:tc>
        <w:tc>
          <w:tcPr>
            <w:tcW w:w="646" w:type="dxa"/>
            <w:tcBorders>
              <w:top w:val="nil"/>
              <w:left w:val="nil"/>
              <w:bottom w:val="nil"/>
            </w:tcBorders>
          </w:tcPr>
          <w:p w14:paraId="2117A23A" w14:textId="77777777" w:rsidR="001D2443" w:rsidRDefault="001D2443">
            <w:pPr>
              <w:pStyle w:val="TableParagraph"/>
              <w:rPr>
                <w:rFonts w:ascii="Times New Roman"/>
              </w:rPr>
            </w:pPr>
          </w:p>
        </w:tc>
        <w:tc>
          <w:tcPr>
            <w:tcW w:w="1173" w:type="dxa"/>
            <w:tcBorders>
              <w:top w:val="nil"/>
              <w:bottom w:val="nil"/>
            </w:tcBorders>
          </w:tcPr>
          <w:p w14:paraId="22B74285" w14:textId="77777777" w:rsidR="001D2443" w:rsidRDefault="001D2443">
            <w:pPr>
              <w:pStyle w:val="TableParagraph"/>
              <w:rPr>
                <w:rFonts w:ascii="Times New Roman"/>
              </w:rPr>
            </w:pPr>
          </w:p>
        </w:tc>
        <w:tc>
          <w:tcPr>
            <w:tcW w:w="1351" w:type="dxa"/>
            <w:tcBorders>
              <w:top w:val="nil"/>
              <w:bottom w:val="nil"/>
            </w:tcBorders>
          </w:tcPr>
          <w:p w14:paraId="6B7FABAD" w14:textId="77777777" w:rsidR="001D2443" w:rsidRDefault="001D2443">
            <w:pPr>
              <w:pStyle w:val="TableParagraph"/>
              <w:rPr>
                <w:rFonts w:ascii="Times New Roman"/>
              </w:rPr>
            </w:pPr>
          </w:p>
        </w:tc>
      </w:tr>
      <w:tr w:rsidR="001D2443" w14:paraId="0FE33BF3" w14:textId="77777777">
        <w:trPr>
          <w:trHeight w:val="638"/>
        </w:trPr>
        <w:tc>
          <w:tcPr>
            <w:tcW w:w="635" w:type="dxa"/>
            <w:vMerge w:val="restart"/>
          </w:tcPr>
          <w:p w14:paraId="78CF6F3A" w14:textId="77777777" w:rsidR="001D2443" w:rsidRDefault="00000000">
            <w:pPr>
              <w:pStyle w:val="TableParagraph"/>
              <w:spacing w:before="21"/>
              <w:ind w:left="57"/>
            </w:pPr>
            <w:r>
              <w:rPr>
                <w:spacing w:val="-2"/>
              </w:rPr>
              <w:t>viii)</w:t>
            </w:r>
          </w:p>
        </w:tc>
        <w:tc>
          <w:tcPr>
            <w:tcW w:w="3666" w:type="dxa"/>
            <w:tcBorders>
              <w:bottom w:val="nil"/>
              <w:right w:val="nil"/>
            </w:tcBorders>
          </w:tcPr>
          <w:p w14:paraId="48EB094B" w14:textId="77777777" w:rsidR="001D2443" w:rsidRDefault="00000000">
            <w:pPr>
              <w:pStyle w:val="TableParagraph"/>
              <w:spacing w:before="21"/>
              <w:ind w:left="53"/>
            </w:pPr>
            <w:r>
              <w:t>Calls</w:t>
            </w:r>
            <w:r>
              <w:rPr>
                <w:spacing w:val="20"/>
              </w:rPr>
              <w:t xml:space="preserve"> </w:t>
            </w:r>
            <w:r>
              <w:t>in</w:t>
            </w:r>
            <w:r>
              <w:rPr>
                <w:spacing w:val="17"/>
              </w:rPr>
              <w:t xml:space="preserve"> </w:t>
            </w:r>
            <w:r>
              <w:t>arrear</w:t>
            </w:r>
            <w:r>
              <w:rPr>
                <w:spacing w:val="18"/>
              </w:rPr>
              <w:t xml:space="preserve"> </w:t>
            </w:r>
            <w:r>
              <w:rPr>
                <w:spacing w:val="-5"/>
              </w:rPr>
              <w:t>A/c</w:t>
            </w:r>
          </w:p>
          <w:p w14:paraId="7BD05A95" w14:textId="77777777" w:rsidR="001D2443" w:rsidRDefault="00000000">
            <w:pPr>
              <w:pStyle w:val="TableParagraph"/>
              <w:spacing w:before="17" w:line="288" w:lineRule="exact"/>
              <w:ind w:left="449"/>
            </w:pPr>
            <w:r>
              <w:t>To</w:t>
            </w:r>
            <w:r>
              <w:rPr>
                <w:spacing w:val="17"/>
              </w:rPr>
              <w:t xml:space="preserve"> </w:t>
            </w:r>
            <w:r>
              <w:t>Equity</w:t>
            </w:r>
            <w:r>
              <w:rPr>
                <w:spacing w:val="20"/>
              </w:rPr>
              <w:t xml:space="preserve"> </w:t>
            </w:r>
            <w:r>
              <w:t>share</w:t>
            </w:r>
            <w:r>
              <w:rPr>
                <w:spacing w:val="18"/>
              </w:rPr>
              <w:t xml:space="preserve"> </w:t>
            </w:r>
            <w:r>
              <w:t>final</w:t>
            </w:r>
            <w:r>
              <w:rPr>
                <w:spacing w:val="18"/>
              </w:rPr>
              <w:t xml:space="preserve"> </w:t>
            </w:r>
            <w:r>
              <w:t>call</w:t>
            </w:r>
            <w:r>
              <w:rPr>
                <w:spacing w:val="18"/>
              </w:rPr>
              <w:t xml:space="preserve"> </w:t>
            </w:r>
            <w:r>
              <w:rPr>
                <w:spacing w:val="-5"/>
              </w:rPr>
              <w:t>A/c</w:t>
            </w:r>
          </w:p>
        </w:tc>
        <w:tc>
          <w:tcPr>
            <w:tcW w:w="646" w:type="dxa"/>
            <w:tcBorders>
              <w:top w:val="nil"/>
              <w:left w:val="nil"/>
              <w:bottom w:val="nil"/>
            </w:tcBorders>
          </w:tcPr>
          <w:p w14:paraId="03300C41" w14:textId="77777777" w:rsidR="001D2443" w:rsidRDefault="00000000">
            <w:pPr>
              <w:pStyle w:val="TableParagraph"/>
              <w:spacing w:before="21"/>
              <w:ind w:right="46"/>
              <w:jc w:val="right"/>
              <w:rPr>
                <w:b/>
              </w:rPr>
            </w:pPr>
            <w:r>
              <w:rPr>
                <w:spacing w:val="-5"/>
              </w:rPr>
              <w:t>Dr</w:t>
            </w:r>
            <w:r>
              <w:rPr>
                <w:b/>
                <w:spacing w:val="-5"/>
              </w:rPr>
              <w:t>.</w:t>
            </w:r>
          </w:p>
        </w:tc>
        <w:tc>
          <w:tcPr>
            <w:tcW w:w="1173" w:type="dxa"/>
            <w:tcBorders>
              <w:top w:val="nil"/>
              <w:bottom w:val="nil"/>
            </w:tcBorders>
          </w:tcPr>
          <w:p w14:paraId="6552D27B" w14:textId="77777777" w:rsidR="001D2443" w:rsidRDefault="00000000">
            <w:pPr>
              <w:pStyle w:val="TableParagraph"/>
              <w:spacing w:before="21"/>
              <w:ind w:left="256"/>
            </w:pPr>
            <w:r>
              <w:rPr>
                <w:spacing w:val="-2"/>
              </w:rPr>
              <w:t>18,000</w:t>
            </w:r>
          </w:p>
        </w:tc>
        <w:tc>
          <w:tcPr>
            <w:tcW w:w="1351" w:type="dxa"/>
            <w:tcBorders>
              <w:top w:val="nil"/>
              <w:bottom w:val="nil"/>
            </w:tcBorders>
          </w:tcPr>
          <w:p w14:paraId="3561B3B8" w14:textId="77777777" w:rsidR="001D2443" w:rsidRDefault="001D2443">
            <w:pPr>
              <w:pStyle w:val="TableParagraph"/>
              <w:spacing w:before="38"/>
              <w:rPr>
                <w:b/>
              </w:rPr>
            </w:pPr>
          </w:p>
          <w:p w14:paraId="00386E11" w14:textId="77777777" w:rsidR="001D2443" w:rsidRDefault="00000000">
            <w:pPr>
              <w:pStyle w:val="TableParagraph"/>
              <w:spacing w:line="288" w:lineRule="exact"/>
              <w:ind w:right="46"/>
              <w:jc w:val="right"/>
            </w:pPr>
            <w:r>
              <w:rPr>
                <w:spacing w:val="-2"/>
              </w:rPr>
              <w:t>18,000</w:t>
            </w:r>
          </w:p>
        </w:tc>
      </w:tr>
      <w:tr w:rsidR="001D2443" w14:paraId="02F967AA" w14:textId="77777777">
        <w:trPr>
          <w:trHeight w:val="913"/>
        </w:trPr>
        <w:tc>
          <w:tcPr>
            <w:tcW w:w="635" w:type="dxa"/>
            <w:vMerge/>
            <w:tcBorders>
              <w:top w:val="nil"/>
            </w:tcBorders>
          </w:tcPr>
          <w:p w14:paraId="1B7F8E7B" w14:textId="77777777" w:rsidR="001D2443" w:rsidRDefault="001D2443">
            <w:pPr>
              <w:rPr>
                <w:sz w:val="2"/>
                <w:szCs w:val="2"/>
              </w:rPr>
            </w:pPr>
          </w:p>
        </w:tc>
        <w:tc>
          <w:tcPr>
            <w:tcW w:w="3666" w:type="dxa"/>
            <w:tcBorders>
              <w:top w:val="nil"/>
              <w:right w:val="nil"/>
            </w:tcBorders>
          </w:tcPr>
          <w:p w14:paraId="0789C52F" w14:textId="77777777" w:rsidR="001D2443" w:rsidRDefault="00000000">
            <w:pPr>
              <w:pStyle w:val="TableParagraph"/>
              <w:spacing w:before="15" w:line="290" w:lineRule="atLeast"/>
              <w:ind w:left="53" w:right="53"/>
              <w:jc w:val="both"/>
            </w:pPr>
            <w:r>
              <w:t xml:space="preserve">(Final call money due on 6,000 shares transferred to call in arrear </w:t>
            </w:r>
            <w:r>
              <w:rPr>
                <w:spacing w:val="-4"/>
              </w:rPr>
              <w:t>a/c)</w:t>
            </w:r>
          </w:p>
        </w:tc>
        <w:tc>
          <w:tcPr>
            <w:tcW w:w="646" w:type="dxa"/>
            <w:tcBorders>
              <w:top w:val="nil"/>
              <w:left w:val="nil"/>
            </w:tcBorders>
          </w:tcPr>
          <w:p w14:paraId="4B5E401D" w14:textId="77777777" w:rsidR="001D2443" w:rsidRDefault="001D2443">
            <w:pPr>
              <w:pStyle w:val="TableParagraph"/>
              <w:rPr>
                <w:rFonts w:ascii="Times New Roman"/>
              </w:rPr>
            </w:pPr>
          </w:p>
        </w:tc>
        <w:tc>
          <w:tcPr>
            <w:tcW w:w="1173" w:type="dxa"/>
            <w:tcBorders>
              <w:top w:val="nil"/>
              <w:bottom w:val="nil"/>
            </w:tcBorders>
          </w:tcPr>
          <w:p w14:paraId="79CE8088" w14:textId="77777777" w:rsidR="001D2443" w:rsidRDefault="001D2443">
            <w:pPr>
              <w:pStyle w:val="TableParagraph"/>
              <w:rPr>
                <w:rFonts w:ascii="Times New Roman"/>
              </w:rPr>
            </w:pPr>
          </w:p>
        </w:tc>
        <w:tc>
          <w:tcPr>
            <w:tcW w:w="1351" w:type="dxa"/>
            <w:tcBorders>
              <w:top w:val="nil"/>
              <w:bottom w:val="nil"/>
            </w:tcBorders>
          </w:tcPr>
          <w:p w14:paraId="0225E61C" w14:textId="77777777" w:rsidR="001D2443" w:rsidRDefault="001D2443">
            <w:pPr>
              <w:pStyle w:val="TableParagraph"/>
              <w:rPr>
                <w:rFonts w:ascii="Times New Roman"/>
              </w:rPr>
            </w:pPr>
          </w:p>
        </w:tc>
      </w:tr>
      <w:tr w:rsidR="001D2443" w14:paraId="18465422" w14:textId="77777777">
        <w:trPr>
          <w:trHeight w:val="952"/>
        </w:trPr>
        <w:tc>
          <w:tcPr>
            <w:tcW w:w="635" w:type="dxa"/>
            <w:vMerge w:val="restart"/>
          </w:tcPr>
          <w:p w14:paraId="350A8DAC" w14:textId="77777777" w:rsidR="001D2443" w:rsidRDefault="00000000">
            <w:pPr>
              <w:pStyle w:val="TableParagraph"/>
              <w:spacing w:before="21"/>
              <w:ind w:left="57"/>
            </w:pPr>
            <w:r>
              <w:rPr>
                <w:spacing w:val="-5"/>
              </w:rPr>
              <w:t>ix)</w:t>
            </w:r>
          </w:p>
        </w:tc>
        <w:tc>
          <w:tcPr>
            <w:tcW w:w="3666" w:type="dxa"/>
            <w:tcBorders>
              <w:bottom w:val="nil"/>
              <w:right w:val="nil"/>
            </w:tcBorders>
          </w:tcPr>
          <w:p w14:paraId="70E9D0B3" w14:textId="77777777" w:rsidR="001D2443" w:rsidRDefault="00000000">
            <w:pPr>
              <w:pStyle w:val="TableParagraph"/>
              <w:spacing w:before="21" w:line="256" w:lineRule="auto"/>
              <w:ind w:left="449" w:right="54" w:hanging="396"/>
            </w:pPr>
            <w:r>
              <w:t>Equity Share Capital A/c (6000 x 10) To Call in arrear A/c</w:t>
            </w:r>
          </w:p>
          <w:p w14:paraId="54F857B1" w14:textId="77777777" w:rsidR="001D2443" w:rsidRDefault="00000000">
            <w:pPr>
              <w:pStyle w:val="TableParagraph"/>
              <w:spacing w:line="284" w:lineRule="exact"/>
              <w:ind w:left="449"/>
            </w:pPr>
            <w:r>
              <w:t>To</w:t>
            </w:r>
            <w:r>
              <w:rPr>
                <w:spacing w:val="23"/>
              </w:rPr>
              <w:t xml:space="preserve"> </w:t>
            </w:r>
            <w:r>
              <w:t>Share</w:t>
            </w:r>
            <w:r>
              <w:rPr>
                <w:spacing w:val="22"/>
              </w:rPr>
              <w:t xml:space="preserve"> </w:t>
            </w:r>
            <w:r>
              <w:t>forfeiture</w:t>
            </w:r>
            <w:r>
              <w:rPr>
                <w:spacing w:val="23"/>
              </w:rPr>
              <w:t xml:space="preserve"> </w:t>
            </w:r>
            <w:r>
              <w:rPr>
                <w:spacing w:val="-5"/>
              </w:rPr>
              <w:t>A/c</w:t>
            </w:r>
          </w:p>
        </w:tc>
        <w:tc>
          <w:tcPr>
            <w:tcW w:w="646" w:type="dxa"/>
            <w:tcBorders>
              <w:left w:val="nil"/>
              <w:bottom w:val="nil"/>
            </w:tcBorders>
          </w:tcPr>
          <w:p w14:paraId="5648F418" w14:textId="77777777" w:rsidR="001D2443" w:rsidRDefault="00000000">
            <w:pPr>
              <w:pStyle w:val="TableParagraph"/>
              <w:spacing w:before="21"/>
              <w:ind w:right="46"/>
              <w:jc w:val="right"/>
            </w:pPr>
            <w:r>
              <w:rPr>
                <w:spacing w:val="-5"/>
              </w:rPr>
              <w:t>Dr.</w:t>
            </w:r>
          </w:p>
        </w:tc>
        <w:tc>
          <w:tcPr>
            <w:tcW w:w="1173" w:type="dxa"/>
            <w:tcBorders>
              <w:top w:val="nil"/>
              <w:bottom w:val="nil"/>
            </w:tcBorders>
          </w:tcPr>
          <w:p w14:paraId="47C931E8" w14:textId="77777777" w:rsidR="001D2443" w:rsidRDefault="00000000">
            <w:pPr>
              <w:pStyle w:val="TableParagraph"/>
              <w:spacing w:before="21"/>
              <w:ind w:right="44"/>
              <w:jc w:val="right"/>
            </w:pPr>
            <w:r>
              <w:rPr>
                <w:spacing w:val="-2"/>
              </w:rPr>
              <w:t>60,000</w:t>
            </w:r>
          </w:p>
        </w:tc>
        <w:tc>
          <w:tcPr>
            <w:tcW w:w="1351" w:type="dxa"/>
            <w:tcBorders>
              <w:top w:val="nil"/>
              <w:bottom w:val="nil"/>
            </w:tcBorders>
          </w:tcPr>
          <w:p w14:paraId="0C8C6E6C" w14:textId="77777777" w:rsidR="001D2443" w:rsidRDefault="001D2443">
            <w:pPr>
              <w:pStyle w:val="TableParagraph"/>
              <w:spacing w:before="40"/>
              <w:rPr>
                <w:b/>
              </w:rPr>
            </w:pPr>
          </w:p>
          <w:p w14:paraId="0274D03F" w14:textId="77777777" w:rsidR="001D2443" w:rsidRDefault="00000000">
            <w:pPr>
              <w:pStyle w:val="TableParagraph"/>
              <w:spacing w:before="1"/>
              <w:ind w:left="626"/>
            </w:pPr>
            <w:r>
              <w:rPr>
                <w:spacing w:val="-2"/>
              </w:rPr>
              <w:t>30,000</w:t>
            </w:r>
          </w:p>
          <w:p w14:paraId="5665BE67" w14:textId="77777777" w:rsidR="001D2443" w:rsidRDefault="00000000">
            <w:pPr>
              <w:pStyle w:val="TableParagraph"/>
              <w:spacing w:before="19" w:line="287" w:lineRule="exact"/>
              <w:ind w:left="650"/>
            </w:pPr>
            <w:r>
              <w:rPr>
                <w:spacing w:val="-2"/>
              </w:rPr>
              <w:t>30,000</w:t>
            </w:r>
          </w:p>
        </w:tc>
      </w:tr>
      <w:tr w:rsidR="001D2443" w14:paraId="03476C03" w14:textId="77777777">
        <w:trPr>
          <w:trHeight w:val="914"/>
        </w:trPr>
        <w:tc>
          <w:tcPr>
            <w:tcW w:w="635" w:type="dxa"/>
            <w:vMerge/>
            <w:tcBorders>
              <w:top w:val="nil"/>
            </w:tcBorders>
          </w:tcPr>
          <w:p w14:paraId="5D16573E" w14:textId="77777777" w:rsidR="001D2443" w:rsidRDefault="001D2443">
            <w:pPr>
              <w:rPr>
                <w:sz w:val="2"/>
                <w:szCs w:val="2"/>
              </w:rPr>
            </w:pPr>
          </w:p>
        </w:tc>
        <w:tc>
          <w:tcPr>
            <w:tcW w:w="3666" w:type="dxa"/>
            <w:tcBorders>
              <w:top w:val="nil"/>
              <w:right w:val="nil"/>
            </w:tcBorders>
          </w:tcPr>
          <w:p w14:paraId="3D1DDCE2" w14:textId="77777777" w:rsidR="001D2443" w:rsidRDefault="00000000">
            <w:pPr>
              <w:pStyle w:val="TableParagraph"/>
              <w:spacing w:before="14"/>
              <w:ind w:left="53" w:right="52"/>
              <w:jc w:val="both"/>
            </w:pPr>
            <w:r>
              <w:t xml:space="preserve">(6,000 shares forfeited for non- payment of first call and final call </w:t>
            </w:r>
            <w:r>
              <w:rPr>
                <w:spacing w:val="-2"/>
              </w:rPr>
              <w:t>money)</w:t>
            </w:r>
          </w:p>
        </w:tc>
        <w:tc>
          <w:tcPr>
            <w:tcW w:w="646" w:type="dxa"/>
            <w:tcBorders>
              <w:top w:val="nil"/>
              <w:left w:val="nil"/>
            </w:tcBorders>
          </w:tcPr>
          <w:p w14:paraId="3DAFB181" w14:textId="77777777" w:rsidR="001D2443" w:rsidRDefault="001D2443">
            <w:pPr>
              <w:pStyle w:val="TableParagraph"/>
              <w:rPr>
                <w:rFonts w:ascii="Times New Roman"/>
              </w:rPr>
            </w:pPr>
          </w:p>
        </w:tc>
        <w:tc>
          <w:tcPr>
            <w:tcW w:w="1173" w:type="dxa"/>
            <w:tcBorders>
              <w:top w:val="nil"/>
              <w:bottom w:val="nil"/>
            </w:tcBorders>
          </w:tcPr>
          <w:p w14:paraId="18396ED1" w14:textId="77777777" w:rsidR="001D2443" w:rsidRDefault="001D2443">
            <w:pPr>
              <w:pStyle w:val="TableParagraph"/>
              <w:rPr>
                <w:rFonts w:ascii="Times New Roman"/>
              </w:rPr>
            </w:pPr>
          </w:p>
        </w:tc>
        <w:tc>
          <w:tcPr>
            <w:tcW w:w="1351" w:type="dxa"/>
            <w:tcBorders>
              <w:top w:val="nil"/>
              <w:bottom w:val="nil"/>
            </w:tcBorders>
          </w:tcPr>
          <w:p w14:paraId="6E5D104E" w14:textId="77777777" w:rsidR="001D2443" w:rsidRDefault="001D2443">
            <w:pPr>
              <w:pStyle w:val="TableParagraph"/>
              <w:rPr>
                <w:rFonts w:ascii="Times New Roman"/>
              </w:rPr>
            </w:pPr>
          </w:p>
        </w:tc>
      </w:tr>
      <w:tr w:rsidR="001D2443" w14:paraId="3E9CE9A0" w14:textId="77777777">
        <w:trPr>
          <w:trHeight w:val="1542"/>
        </w:trPr>
        <w:tc>
          <w:tcPr>
            <w:tcW w:w="635" w:type="dxa"/>
            <w:tcBorders>
              <w:bottom w:val="nil"/>
            </w:tcBorders>
          </w:tcPr>
          <w:p w14:paraId="66076350" w14:textId="77777777" w:rsidR="001D2443" w:rsidRDefault="00000000">
            <w:pPr>
              <w:pStyle w:val="TableParagraph"/>
              <w:spacing w:before="21"/>
              <w:ind w:left="57"/>
            </w:pPr>
            <w:r>
              <w:rPr>
                <w:spacing w:val="-5"/>
              </w:rPr>
              <w:t>x)</w:t>
            </w:r>
          </w:p>
        </w:tc>
        <w:tc>
          <w:tcPr>
            <w:tcW w:w="3666" w:type="dxa"/>
            <w:tcBorders>
              <w:right w:val="nil"/>
            </w:tcBorders>
          </w:tcPr>
          <w:p w14:paraId="4479E50F" w14:textId="77777777" w:rsidR="001D2443" w:rsidRDefault="00000000">
            <w:pPr>
              <w:pStyle w:val="TableParagraph"/>
              <w:spacing w:before="21"/>
              <w:ind w:left="53"/>
            </w:pPr>
            <w:r>
              <w:t>Forfeited</w:t>
            </w:r>
            <w:r>
              <w:rPr>
                <w:spacing w:val="20"/>
              </w:rPr>
              <w:t xml:space="preserve"> </w:t>
            </w:r>
            <w:r>
              <w:t>Shares</w:t>
            </w:r>
            <w:r>
              <w:rPr>
                <w:spacing w:val="20"/>
              </w:rPr>
              <w:t xml:space="preserve"> </w:t>
            </w:r>
            <w:r>
              <w:t>A/c</w:t>
            </w:r>
            <w:r>
              <w:rPr>
                <w:spacing w:val="22"/>
              </w:rPr>
              <w:t xml:space="preserve"> </w:t>
            </w:r>
            <w:r>
              <w:t>(7,800X</w:t>
            </w:r>
            <w:r>
              <w:rPr>
                <w:spacing w:val="20"/>
              </w:rPr>
              <w:t xml:space="preserve"> </w:t>
            </w:r>
            <w:r>
              <w:rPr>
                <w:rFonts w:ascii="Georgia"/>
                <w:position w:val="2"/>
              </w:rPr>
              <w:t>`</w:t>
            </w:r>
            <w:r>
              <w:rPr>
                <w:rFonts w:ascii="Georgia"/>
                <w:spacing w:val="29"/>
                <w:position w:val="2"/>
              </w:rPr>
              <w:t xml:space="preserve"> </w:t>
            </w:r>
            <w:r>
              <w:rPr>
                <w:spacing w:val="-5"/>
              </w:rPr>
              <w:t>2)</w:t>
            </w:r>
          </w:p>
          <w:p w14:paraId="135537A2" w14:textId="77777777" w:rsidR="001D2443" w:rsidRDefault="00000000">
            <w:pPr>
              <w:pStyle w:val="TableParagraph"/>
              <w:spacing w:before="20" w:line="247" w:lineRule="auto"/>
              <w:ind w:left="53" w:firstLine="395"/>
            </w:pPr>
            <w:r>
              <w:t>To Equity Share Capital A/c (Being</w:t>
            </w:r>
            <w:r>
              <w:rPr>
                <w:spacing w:val="80"/>
              </w:rPr>
              <w:t xml:space="preserve"> </w:t>
            </w:r>
            <w:r>
              <w:t>loss</w:t>
            </w:r>
            <w:r>
              <w:rPr>
                <w:spacing w:val="80"/>
              </w:rPr>
              <w:t xml:space="preserve"> </w:t>
            </w:r>
            <w:r>
              <w:t>on</w:t>
            </w:r>
            <w:r>
              <w:rPr>
                <w:spacing w:val="80"/>
              </w:rPr>
              <w:t xml:space="preserve"> </w:t>
            </w:r>
            <w:r>
              <w:t>re-issue</w:t>
            </w:r>
            <w:r>
              <w:rPr>
                <w:spacing w:val="80"/>
              </w:rPr>
              <w:t xml:space="preserve"> </w:t>
            </w:r>
            <w:r>
              <w:t>of</w:t>
            </w:r>
            <w:r>
              <w:rPr>
                <w:spacing w:val="80"/>
              </w:rPr>
              <w:t xml:space="preserve"> </w:t>
            </w:r>
            <w:r>
              <w:t>7,800 shares</w:t>
            </w:r>
            <w:r>
              <w:rPr>
                <w:spacing w:val="47"/>
              </w:rPr>
              <w:t xml:space="preserve"> </w:t>
            </w:r>
            <w:r>
              <w:t>@</w:t>
            </w:r>
            <w:r>
              <w:rPr>
                <w:spacing w:val="51"/>
              </w:rPr>
              <w:t xml:space="preserve"> </w:t>
            </w:r>
            <w:r>
              <w:rPr>
                <w:rFonts w:ascii="Georgia" w:hAnsi="Georgia"/>
                <w:position w:val="2"/>
              </w:rPr>
              <w:t>`</w:t>
            </w:r>
            <w:r>
              <w:rPr>
                <w:rFonts w:ascii="Georgia" w:hAnsi="Georgia"/>
                <w:spacing w:val="54"/>
                <w:position w:val="2"/>
              </w:rPr>
              <w:t xml:space="preserve"> </w:t>
            </w:r>
            <w:r>
              <w:t>2</w:t>
            </w:r>
            <w:r>
              <w:rPr>
                <w:spacing w:val="49"/>
              </w:rPr>
              <w:t xml:space="preserve"> </w:t>
            </w:r>
            <w:r>
              <w:t>each</w:t>
            </w:r>
            <w:r>
              <w:rPr>
                <w:spacing w:val="47"/>
              </w:rPr>
              <w:t xml:space="preserve"> </w:t>
            </w:r>
            <w:r>
              <w:t>as</w:t>
            </w:r>
            <w:r>
              <w:rPr>
                <w:spacing w:val="48"/>
              </w:rPr>
              <w:t xml:space="preserve"> </w:t>
            </w:r>
            <w:r>
              <w:t>per</w:t>
            </w:r>
            <w:r>
              <w:rPr>
                <w:spacing w:val="48"/>
              </w:rPr>
              <w:t xml:space="preserve"> </w:t>
            </w:r>
            <w:r>
              <w:rPr>
                <w:spacing w:val="-2"/>
              </w:rPr>
              <w:t>Board’s</w:t>
            </w:r>
          </w:p>
          <w:p w14:paraId="47440AC2" w14:textId="77777777" w:rsidR="001D2443" w:rsidRDefault="00000000">
            <w:pPr>
              <w:pStyle w:val="TableParagraph"/>
              <w:tabs>
                <w:tab w:val="left" w:leader="dot" w:pos="2720"/>
              </w:tabs>
              <w:spacing w:line="285" w:lineRule="exact"/>
              <w:ind w:left="53"/>
            </w:pPr>
            <w:r>
              <w:t>Resolution</w:t>
            </w:r>
            <w:r>
              <w:rPr>
                <w:spacing w:val="36"/>
              </w:rPr>
              <w:t xml:space="preserve"> </w:t>
            </w:r>
            <w:r>
              <w:rPr>
                <w:spacing w:val="-2"/>
              </w:rPr>
              <w:t>No……dated</w:t>
            </w:r>
            <w:r>
              <w:tab/>
            </w:r>
            <w:r>
              <w:rPr>
                <w:spacing w:val="-10"/>
              </w:rPr>
              <w:t>)</w:t>
            </w:r>
          </w:p>
        </w:tc>
        <w:tc>
          <w:tcPr>
            <w:tcW w:w="646" w:type="dxa"/>
            <w:tcBorders>
              <w:left w:val="nil"/>
            </w:tcBorders>
          </w:tcPr>
          <w:p w14:paraId="185D8434" w14:textId="77777777" w:rsidR="001D2443" w:rsidRDefault="00000000">
            <w:pPr>
              <w:pStyle w:val="TableParagraph"/>
              <w:spacing w:before="21"/>
              <w:ind w:right="46"/>
              <w:jc w:val="right"/>
            </w:pPr>
            <w:r>
              <w:rPr>
                <w:spacing w:val="-5"/>
              </w:rPr>
              <w:t>Dr.</w:t>
            </w:r>
          </w:p>
        </w:tc>
        <w:tc>
          <w:tcPr>
            <w:tcW w:w="1173" w:type="dxa"/>
            <w:tcBorders>
              <w:top w:val="nil"/>
              <w:bottom w:val="nil"/>
            </w:tcBorders>
          </w:tcPr>
          <w:p w14:paraId="56A57C8E" w14:textId="77777777" w:rsidR="001D2443" w:rsidRDefault="00000000">
            <w:pPr>
              <w:pStyle w:val="TableParagraph"/>
              <w:spacing w:before="21"/>
              <w:ind w:right="46"/>
              <w:jc w:val="right"/>
            </w:pPr>
            <w:r>
              <w:rPr>
                <w:spacing w:val="-2"/>
              </w:rPr>
              <w:t>15,600</w:t>
            </w:r>
          </w:p>
        </w:tc>
        <w:tc>
          <w:tcPr>
            <w:tcW w:w="1351" w:type="dxa"/>
            <w:tcBorders>
              <w:top w:val="nil"/>
              <w:bottom w:val="nil"/>
            </w:tcBorders>
          </w:tcPr>
          <w:p w14:paraId="25A8403C" w14:textId="77777777" w:rsidR="001D2443" w:rsidRDefault="001D2443">
            <w:pPr>
              <w:pStyle w:val="TableParagraph"/>
              <w:rPr>
                <w:b/>
              </w:rPr>
            </w:pPr>
          </w:p>
          <w:p w14:paraId="42B4FFCF" w14:textId="77777777" w:rsidR="001D2443" w:rsidRDefault="001D2443">
            <w:pPr>
              <w:pStyle w:val="TableParagraph"/>
              <w:spacing w:before="60"/>
              <w:rPr>
                <w:b/>
              </w:rPr>
            </w:pPr>
          </w:p>
          <w:p w14:paraId="34C68303" w14:textId="77777777" w:rsidR="001D2443" w:rsidRDefault="00000000">
            <w:pPr>
              <w:pStyle w:val="TableParagraph"/>
              <w:ind w:right="48"/>
              <w:jc w:val="right"/>
            </w:pPr>
            <w:r>
              <w:rPr>
                <w:spacing w:val="-2"/>
              </w:rPr>
              <w:t>15,600</w:t>
            </w:r>
          </w:p>
        </w:tc>
      </w:tr>
      <w:tr w:rsidR="001D2443" w14:paraId="4909A405" w14:textId="77777777">
        <w:trPr>
          <w:trHeight w:val="1250"/>
        </w:trPr>
        <w:tc>
          <w:tcPr>
            <w:tcW w:w="635" w:type="dxa"/>
            <w:tcBorders>
              <w:top w:val="nil"/>
            </w:tcBorders>
          </w:tcPr>
          <w:p w14:paraId="24BB694E" w14:textId="77777777" w:rsidR="001D2443" w:rsidRDefault="00000000">
            <w:pPr>
              <w:pStyle w:val="TableParagraph"/>
              <w:spacing w:before="21"/>
              <w:ind w:left="57"/>
            </w:pPr>
            <w:r>
              <w:rPr>
                <w:spacing w:val="-5"/>
              </w:rPr>
              <w:t>xi)</w:t>
            </w:r>
          </w:p>
        </w:tc>
        <w:tc>
          <w:tcPr>
            <w:tcW w:w="3666" w:type="dxa"/>
            <w:tcBorders>
              <w:right w:val="nil"/>
            </w:tcBorders>
          </w:tcPr>
          <w:p w14:paraId="44C3A86E" w14:textId="77777777" w:rsidR="001D2443" w:rsidRDefault="00000000">
            <w:pPr>
              <w:pStyle w:val="TableParagraph"/>
              <w:spacing w:before="21"/>
              <w:ind w:left="53"/>
            </w:pPr>
            <w:r>
              <w:t>Forfeited</w:t>
            </w:r>
            <w:r>
              <w:rPr>
                <w:spacing w:val="18"/>
              </w:rPr>
              <w:t xml:space="preserve"> </w:t>
            </w:r>
            <w:r>
              <w:t>Shares</w:t>
            </w:r>
            <w:r>
              <w:rPr>
                <w:spacing w:val="19"/>
              </w:rPr>
              <w:t xml:space="preserve"> </w:t>
            </w:r>
            <w:r>
              <w:t>A/c</w:t>
            </w:r>
            <w:r>
              <w:rPr>
                <w:spacing w:val="22"/>
              </w:rPr>
              <w:t xml:space="preserve"> </w:t>
            </w:r>
            <w:r>
              <w:t>(Note</w:t>
            </w:r>
            <w:r>
              <w:rPr>
                <w:spacing w:val="18"/>
              </w:rPr>
              <w:t xml:space="preserve"> </w:t>
            </w:r>
            <w:r>
              <w:t>no</w:t>
            </w:r>
            <w:r>
              <w:rPr>
                <w:spacing w:val="21"/>
              </w:rPr>
              <w:t xml:space="preserve"> </w:t>
            </w:r>
            <w:r>
              <w:rPr>
                <w:spacing w:val="-5"/>
              </w:rPr>
              <w:t>4)</w:t>
            </w:r>
          </w:p>
          <w:p w14:paraId="21216EA9" w14:textId="77777777" w:rsidR="001D2443" w:rsidRDefault="00000000">
            <w:pPr>
              <w:pStyle w:val="TableParagraph"/>
              <w:spacing w:before="20"/>
              <w:ind w:left="449"/>
            </w:pPr>
            <w:r>
              <w:t>To</w:t>
            </w:r>
            <w:r>
              <w:rPr>
                <w:spacing w:val="21"/>
              </w:rPr>
              <w:t xml:space="preserve"> </w:t>
            </w:r>
            <w:r>
              <w:t>Capital</w:t>
            </w:r>
            <w:r>
              <w:rPr>
                <w:spacing w:val="21"/>
              </w:rPr>
              <w:t xml:space="preserve"> </w:t>
            </w:r>
            <w:r>
              <w:t>Reserve</w:t>
            </w:r>
            <w:r>
              <w:rPr>
                <w:spacing w:val="21"/>
              </w:rPr>
              <w:t xml:space="preserve"> </w:t>
            </w:r>
            <w:r>
              <w:rPr>
                <w:spacing w:val="-5"/>
              </w:rPr>
              <w:t>A/c</w:t>
            </w:r>
          </w:p>
          <w:p w14:paraId="1A9F160C" w14:textId="77777777" w:rsidR="001D2443" w:rsidRDefault="00000000">
            <w:pPr>
              <w:pStyle w:val="TableParagraph"/>
              <w:spacing w:before="18" w:line="290" w:lineRule="atLeast"/>
              <w:ind w:left="53"/>
            </w:pPr>
            <w:r>
              <w:t>(Being profit on re-issue transferred to Capital Reserve)</w:t>
            </w:r>
          </w:p>
        </w:tc>
        <w:tc>
          <w:tcPr>
            <w:tcW w:w="646" w:type="dxa"/>
            <w:tcBorders>
              <w:left w:val="nil"/>
            </w:tcBorders>
          </w:tcPr>
          <w:p w14:paraId="641D9D3A" w14:textId="77777777" w:rsidR="001D2443" w:rsidRDefault="00000000">
            <w:pPr>
              <w:pStyle w:val="TableParagraph"/>
              <w:spacing w:before="21"/>
              <w:ind w:right="46"/>
              <w:jc w:val="right"/>
            </w:pPr>
            <w:r>
              <w:rPr>
                <w:spacing w:val="-5"/>
              </w:rPr>
              <w:t>Dr.</w:t>
            </w:r>
          </w:p>
        </w:tc>
        <w:tc>
          <w:tcPr>
            <w:tcW w:w="1173" w:type="dxa"/>
            <w:tcBorders>
              <w:top w:val="nil"/>
            </w:tcBorders>
          </w:tcPr>
          <w:p w14:paraId="5F25B63A" w14:textId="77777777" w:rsidR="001D2443" w:rsidRDefault="00000000">
            <w:pPr>
              <w:pStyle w:val="TableParagraph"/>
              <w:spacing w:before="21"/>
              <w:ind w:right="46"/>
              <w:jc w:val="right"/>
            </w:pPr>
            <w:r>
              <w:rPr>
                <w:spacing w:val="-2"/>
              </w:rPr>
              <w:t>10,920</w:t>
            </w:r>
          </w:p>
        </w:tc>
        <w:tc>
          <w:tcPr>
            <w:tcW w:w="1351" w:type="dxa"/>
            <w:tcBorders>
              <w:top w:val="nil"/>
            </w:tcBorders>
          </w:tcPr>
          <w:p w14:paraId="44CCA816" w14:textId="77777777" w:rsidR="001D2443" w:rsidRDefault="001D2443">
            <w:pPr>
              <w:pStyle w:val="TableParagraph"/>
              <w:spacing w:before="41"/>
              <w:rPr>
                <w:b/>
              </w:rPr>
            </w:pPr>
          </w:p>
          <w:p w14:paraId="7A5925BC" w14:textId="77777777" w:rsidR="001D2443" w:rsidRDefault="00000000">
            <w:pPr>
              <w:pStyle w:val="TableParagraph"/>
              <w:ind w:right="48"/>
              <w:jc w:val="right"/>
            </w:pPr>
            <w:r>
              <w:rPr>
                <w:spacing w:val="-2"/>
              </w:rPr>
              <w:t>10,920</w:t>
            </w:r>
          </w:p>
        </w:tc>
      </w:tr>
    </w:tbl>
    <w:p w14:paraId="11E61E13" w14:textId="77777777" w:rsidR="001D2443" w:rsidRDefault="00000000">
      <w:pPr>
        <w:spacing w:before="124"/>
        <w:ind w:left="892"/>
      </w:pPr>
      <w:r>
        <w:rPr>
          <w:b/>
        </w:rPr>
        <w:t>Alternately</w:t>
      </w:r>
      <w:r>
        <w:t>,</w:t>
      </w:r>
      <w:r>
        <w:rPr>
          <w:spacing w:val="37"/>
        </w:rPr>
        <w:t xml:space="preserve"> </w:t>
      </w:r>
      <w:r>
        <w:t>journal</w:t>
      </w:r>
      <w:r>
        <w:rPr>
          <w:spacing w:val="36"/>
        </w:rPr>
        <w:t xml:space="preserve"> </w:t>
      </w:r>
      <w:r>
        <w:t>entries</w:t>
      </w:r>
      <w:r>
        <w:rPr>
          <w:spacing w:val="37"/>
        </w:rPr>
        <w:t xml:space="preserve"> </w:t>
      </w:r>
      <w:r>
        <w:t>can</w:t>
      </w:r>
      <w:r>
        <w:rPr>
          <w:spacing w:val="40"/>
        </w:rPr>
        <w:t xml:space="preserve"> </w:t>
      </w:r>
      <w:r>
        <w:t>also</w:t>
      </w:r>
      <w:r>
        <w:rPr>
          <w:spacing w:val="40"/>
        </w:rPr>
        <w:t xml:space="preserve"> </w:t>
      </w:r>
      <w:r>
        <w:t>be</w:t>
      </w:r>
      <w:r>
        <w:rPr>
          <w:spacing w:val="37"/>
        </w:rPr>
        <w:t xml:space="preserve"> </w:t>
      </w:r>
      <w:r>
        <w:t>passed</w:t>
      </w:r>
      <w:r>
        <w:rPr>
          <w:spacing w:val="36"/>
        </w:rPr>
        <w:t xml:space="preserve"> </w:t>
      </w:r>
      <w:r>
        <w:t>without</w:t>
      </w:r>
      <w:r>
        <w:rPr>
          <w:spacing w:val="36"/>
        </w:rPr>
        <w:t xml:space="preserve"> </w:t>
      </w:r>
      <w:r>
        <w:t>using</w:t>
      </w:r>
      <w:r>
        <w:rPr>
          <w:spacing w:val="40"/>
        </w:rPr>
        <w:t xml:space="preserve"> </w:t>
      </w:r>
      <w:r>
        <w:t>the</w:t>
      </w:r>
      <w:r>
        <w:rPr>
          <w:spacing w:val="37"/>
        </w:rPr>
        <w:t xml:space="preserve"> </w:t>
      </w:r>
      <w:r>
        <w:t>Calls</w:t>
      </w:r>
      <w:r>
        <w:rPr>
          <w:spacing w:val="37"/>
        </w:rPr>
        <w:t xml:space="preserve"> </w:t>
      </w:r>
      <w:r>
        <w:t>in Arrears Account.</w:t>
      </w:r>
    </w:p>
    <w:p w14:paraId="441C729A" w14:textId="77777777" w:rsidR="001D2443" w:rsidRDefault="001D2443">
      <w:pPr>
        <w:sectPr w:rsidR="001D2443">
          <w:pgSz w:w="11910" w:h="16840"/>
          <w:pgMar w:top="2520" w:right="1700" w:bottom="2800" w:left="1700" w:header="1670" w:footer="2674" w:gutter="0"/>
          <w:cols w:space="720"/>
        </w:sectPr>
      </w:pPr>
    </w:p>
    <w:p w14:paraId="12656486" w14:textId="77777777" w:rsidR="001D2443" w:rsidRDefault="001D2443">
      <w:pPr>
        <w:spacing w:before="89"/>
      </w:pPr>
    </w:p>
    <w:p w14:paraId="56CE35B4" w14:textId="77777777" w:rsidR="001D2443" w:rsidRDefault="00000000">
      <w:pPr>
        <w:ind w:left="891"/>
        <w:rPr>
          <w:b/>
        </w:rPr>
      </w:pPr>
      <w:r>
        <w:rPr>
          <w:b/>
        </w:rPr>
        <w:t>Working</w:t>
      </w:r>
      <w:r>
        <w:rPr>
          <w:b/>
          <w:spacing w:val="26"/>
        </w:rPr>
        <w:t xml:space="preserve"> </w:t>
      </w:r>
      <w:r>
        <w:rPr>
          <w:b/>
          <w:spacing w:val="-2"/>
        </w:rPr>
        <w:t>Notes:</w:t>
      </w:r>
    </w:p>
    <w:p w14:paraId="3FEF301A" w14:textId="77777777" w:rsidR="001D2443" w:rsidRDefault="00000000">
      <w:pPr>
        <w:tabs>
          <w:tab w:val="left" w:pos="1323"/>
        </w:tabs>
        <w:spacing w:before="127"/>
        <w:ind w:left="891"/>
        <w:rPr>
          <w:b/>
        </w:rPr>
      </w:pPr>
      <w:r>
        <w:rPr>
          <w:b/>
          <w:spacing w:val="-5"/>
        </w:rPr>
        <w:t>1.</w:t>
      </w:r>
      <w:r>
        <w:rPr>
          <w:b/>
        </w:rPr>
        <w:tab/>
        <w:t>Calculation</w:t>
      </w:r>
      <w:r>
        <w:rPr>
          <w:b/>
          <w:spacing w:val="17"/>
        </w:rPr>
        <w:t xml:space="preserve"> </w:t>
      </w:r>
      <w:r>
        <w:rPr>
          <w:b/>
        </w:rPr>
        <w:t>of</w:t>
      </w:r>
      <w:r>
        <w:rPr>
          <w:b/>
          <w:spacing w:val="16"/>
        </w:rPr>
        <w:t xml:space="preserve"> </w:t>
      </w:r>
      <w:r>
        <w:rPr>
          <w:b/>
        </w:rPr>
        <w:t>Money</w:t>
      </w:r>
      <w:r>
        <w:rPr>
          <w:b/>
          <w:spacing w:val="16"/>
        </w:rPr>
        <w:t xml:space="preserve"> </w:t>
      </w:r>
      <w:r>
        <w:rPr>
          <w:b/>
        </w:rPr>
        <w:t>paid</w:t>
      </w:r>
      <w:r>
        <w:rPr>
          <w:b/>
          <w:spacing w:val="14"/>
        </w:rPr>
        <w:t xml:space="preserve"> </w:t>
      </w:r>
      <w:r>
        <w:rPr>
          <w:b/>
        </w:rPr>
        <w:t>by</w:t>
      </w:r>
      <w:r>
        <w:rPr>
          <w:b/>
          <w:spacing w:val="15"/>
        </w:rPr>
        <w:t xml:space="preserve"> </w:t>
      </w:r>
      <w:r>
        <w:rPr>
          <w:b/>
        </w:rPr>
        <w:t>T</w:t>
      </w:r>
      <w:r>
        <w:rPr>
          <w:b/>
          <w:spacing w:val="17"/>
        </w:rPr>
        <w:t xml:space="preserve"> </w:t>
      </w:r>
      <w:r>
        <w:rPr>
          <w:b/>
        </w:rPr>
        <w:t>on</w:t>
      </w:r>
      <w:r>
        <w:rPr>
          <w:b/>
          <w:spacing w:val="16"/>
        </w:rPr>
        <w:t xml:space="preserve"> </w:t>
      </w:r>
      <w:r>
        <w:rPr>
          <w:b/>
          <w:spacing w:val="-2"/>
        </w:rPr>
        <w:t>application</w:t>
      </w:r>
    </w:p>
    <w:p w14:paraId="56153CFF" w14:textId="77777777" w:rsidR="001D2443" w:rsidRDefault="00000000">
      <w:pPr>
        <w:tabs>
          <w:tab w:val="left" w:pos="2103"/>
          <w:tab w:val="left" w:pos="2977"/>
          <w:tab w:val="left" w:pos="3592"/>
          <w:tab w:val="left" w:pos="4655"/>
          <w:tab w:val="left" w:pos="5490"/>
          <w:tab w:val="left" w:pos="6479"/>
          <w:tab w:val="left" w:pos="7352"/>
          <w:tab w:val="left" w:pos="7743"/>
        </w:tabs>
        <w:spacing w:before="128" w:after="6"/>
        <w:ind w:left="1324"/>
      </w:pPr>
      <w:r>
        <w:rPr>
          <w:spacing w:val="-2"/>
        </w:rPr>
        <w:t>4,800</w:t>
      </w:r>
      <w:r>
        <w:tab/>
      </w:r>
      <w:r>
        <w:rPr>
          <w:spacing w:val="-2"/>
        </w:rPr>
        <w:t>shares</w:t>
      </w:r>
      <w:r>
        <w:tab/>
      </w:r>
      <w:r>
        <w:rPr>
          <w:spacing w:val="-5"/>
        </w:rPr>
        <w:t>was</w:t>
      </w:r>
      <w:r>
        <w:tab/>
      </w:r>
      <w:r>
        <w:rPr>
          <w:spacing w:val="-2"/>
        </w:rPr>
        <w:t>allotted,</w:t>
      </w:r>
      <w:r>
        <w:tab/>
      </w:r>
      <w:r>
        <w:rPr>
          <w:spacing w:val="-4"/>
        </w:rPr>
        <w:t>hence</w:t>
      </w:r>
      <w:r>
        <w:tab/>
      </w:r>
      <w:r>
        <w:rPr>
          <w:spacing w:val="-2"/>
        </w:rPr>
        <w:t>applied</w:t>
      </w:r>
      <w:r>
        <w:tab/>
      </w:r>
      <w:r>
        <w:rPr>
          <w:spacing w:val="-2"/>
        </w:rPr>
        <w:t>shares</w:t>
      </w:r>
      <w:r>
        <w:tab/>
      </w:r>
      <w:r>
        <w:rPr>
          <w:spacing w:val="-10"/>
        </w:rPr>
        <w:t>=</w:t>
      </w:r>
      <w:r>
        <w:tab/>
      </w:r>
      <w:r>
        <w:rPr>
          <w:spacing w:val="-2"/>
        </w:rPr>
        <w:t>4,800*</w:t>
      </w:r>
    </w:p>
    <w:tbl>
      <w:tblPr>
        <w:tblW w:w="0" w:type="auto"/>
        <w:tblInd w:w="417" w:type="dxa"/>
        <w:tblLayout w:type="fixed"/>
        <w:tblCellMar>
          <w:left w:w="0" w:type="dxa"/>
          <w:right w:w="0" w:type="dxa"/>
        </w:tblCellMar>
        <w:tblLook w:val="01E0" w:firstRow="1" w:lastRow="1" w:firstColumn="1" w:lastColumn="1" w:noHBand="0" w:noVBand="0"/>
      </w:tblPr>
      <w:tblGrid>
        <w:gridCol w:w="6824"/>
        <w:gridCol w:w="1157"/>
      </w:tblGrid>
      <w:tr w:rsidR="001D2443" w14:paraId="10403CD3" w14:textId="77777777">
        <w:trPr>
          <w:trHeight w:val="776"/>
        </w:trPr>
        <w:tc>
          <w:tcPr>
            <w:tcW w:w="6824" w:type="dxa"/>
          </w:tcPr>
          <w:p w14:paraId="07D1DD87" w14:textId="77777777" w:rsidR="001D2443" w:rsidRDefault="00000000">
            <w:pPr>
              <w:pStyle w:val="TableParagraph"/>
              <w:spacing w:before="1"/>
              <w:ind w:left="914"/>
            </w:pPr>
            <w:r>
              <w:t>1,44,000/1,20,000</w:t>
            </w:r>
            <w:r>
              <w:rPr>
                <w:spacing w:val="30"/>
              </w:rPr>
              <w:t xml:space="preserve"> </w:t>
            </w:r>
            <w:r>
              <w:t>=</w:t>
            </w:r>
            <w:r>
              <w:rPr>
                <w:spacing w:val="33"/>
              </w:rPr>
              <w:t xml:space="preserve"> </w:t>
            </w:r>
            <w:r>
              <w:rPr>
                <w:spacing w:val="-4"/>
              </w:rPr>
              <w:t>5,760</w:t>
            </w:r>
          </w:p>
          <w:p w14:paraId="192C442F" w14:textId="77777777" w:rsidR="001D2443" w:rsidRDefault="00000000">
            <w:pPr>
              <w:pStyle w:val="TableParagraph"/>
              <w:spacing w:before="127"/>
              <w:ind w:left="914"/>
              <w:rPr>
                <w:b/>
              </w:rPr>
            </w:pPr>
            <w:r>
              <w:t>Hence</w:t>
            </w:r>
            <w:r>
              <w:rPr>
                <w:spacing w:val="13"/>
              </w:rPr>
              <w:t xml:space="preserve"> </w:t>
            </w:r>
            <w:r>
              <w:t>application</w:t>
            </w:r>
            <w:r>
              <w:rPr>
                <w:spacing w:val="16"/>
              </w:rPr>
              <w:t xml:space="preserve"> </w:t>
            </w:r>
            <w:r>
              <w:t>money</w:t>
            </w:r>
            <w:r>
              <w:rPr>
                <w:spacing w:val="16"/>
              </w:rPr>
              <w:t xml:space="preserve"> </w:t>
            </w:r>
            <w:r>
              <w:t>paid</w:t>
            </w:r>
            <w:r>
              <w:rPr>
                <w:spacing w:val="55"/>
                <w:w w:val="150"/>
              </w:rPr>
              <w:t xml:space="preserve"> </w:t>
            </w:r>
            <w:r>
              <w:t>by</w:t>
            </w:r>
            <w:r>
              <w:rPr>
                <w:spacing w:val="18"/>
              </w:rPr>
              <w:t xml:space="preserve"> </w:t>
            </w:r>
            <w:r>
              <w:t>T</w:t>
            </w:r>
            <w:r>
              <w:rPr>
                <w:spacing w:val="13"/>
              </w:rPr>
              <w:t xml:space="preserve"> </w:t>
            </w:r>
            <w:r>
              <w:t>=</w:t>
            </w:r>
            <w:r>
              <w:rPr>
                <w:spacing w:val="15"/>
              </w:rPr>
              <w:t xml:space="preserve"> </w:t>
            </w:r>
            <w:r>
              <w:t>5,760</w:t>
            </w:r>
            <w:r>
              <w:rPr>
                <w:spacing w:val="14"/>
              </w:rPr>
              <w:t xml:space="preserve"> </w:t>
            </w:r>
            <w:r>
              <w:t>X2</w:t>
            </w:r>
            <w:r>
              <w:rPr>
                <w:spacing w:val="16"/>
              </w:rPr>
              <w:t xml:space="preserve"> </w:t>
            </w:r>
            <w:r>
              <w:t>=</w:t>
            </w:r>
            <w:r>
              <w:rPr>
                <w:spacing w:val="15"/>
              </w:rPr>
              <w:t xml:space="preserve"> </w:t>
            </w:r>
            <w:r>
              <w:rPr>
                <w:b/>
                <w:spacing w:val="-2"/>
              </w:rPr>
              <w:t>11,520</w:t>
            </w:r>
          </w:p>
        </w:tc>
        <w:tc>
          <w:tcPr>
            <w:tcW w:w="1157" w:type="dxa"/>
            <w:vMerge w:val="restart"/>
          </w:tcPr>
          <w:p w14:paraId="52408522" w14:textId="77777777" w:rsidR="001D2443" w:rsidRDefault="001D2443">
            <w:pPr>
              <w:pStyle w:val="TableParagraph"/>
              <w:rPr>
                <w:rFonts w:ascii="Times New Roman"/>
                <w:sz w:val="20"/>
              </w:rPr>
            </w:pPr>
          </w:p>
        </w:tc>
      </w:tr>
      <w:tr w:rsidR="001D2443" w14:paraId="70F93252" w14:textId="77777777">
        <w:trPr>
          <w:trHeight w:val="419"/>
        </w:trPr>
        <w:tc>
          <w:tcPr>
            <w:tcW w:w="6824" w:type="dxa"/>
          </w:tcPr>
          <w:p w14:paraId="0B6A2B78" w14:textId="77777777" w:rsidR="001D2443" w:rsidRDefault="00000000">
            <w:pPr>
              <w:pStyle w:val="TableParagraph"/>
              <w:tabs>
                <w:tab w:val="left" w:pos="913"/>
              </w:tabs>
              <w:spacing w:before="64"/>
              <w:ind w:left="482"/>
              <w:rPr>
                <w:b/>
              </w:rPr>
            </w:pPr>
            <w:r>
              <w:rPr>
                <w:b/>
                <w:spacing w:val="-5"/>
              </w:rPr>
              <w:t>2.</w:t>
            </w:r>
            <w:r>
              <w:rPr>
                <w:b/>
              </w:rPr>
              <w:tab/>
              <w:t>Amount</w:t>
            </w:r>
            <w:r>
              <w:rPr>
                <w:b/>
                <w:spacing w:val="20"/>
              </w:rPr>
              <w:t xml:space="preserve"> </w:t>
            </w:r>
            <w:r>
              <w:rPr>
                <w:b/>
              </w:rPr>
              <w:t>due/Payable</w:t>
            </w:r>
            <w:r>
              <w:rPr>
                <w:b/>
                <w:spacing w:val="23"/>
              </w:rPr>
              <w:t xml:space="preserve"> </w:t>
            </w:r>
            <w:r>
              <w:rPr>
                <w:b/>
              </w:rPr>
              <w:t>on</w:t>
            </w:r>
            <w:r>
              <w:rPr>
                <w:b/>
                <w:spacing w:val="22"/>
              </w:rPr>
              <w:t xml:space="preserve"> </w:t>
            </w:r>
            <w:r>
              <w:rPr>
                <w:b/>
              </w:rPr>
              <w:t>Allotment</w:t>
            </w:r>
            <w:r>
              <w:rPr>
                <w:b/>
                <w:spacing w:val="23"/>
              </w:rPr>
              <w:t xml:space="preserve"> </w:t>
            </w:r>
            <w:r>
              <w:rPr>
                <w:b/>
              </w:rPr>
              <w:t>by</w:t>
            </w:r>
            <w:r>
              <w:rPr>
                <w:b/>
                <w:spacing w:val="27"/>
              </w:rPr>
              <w:t xml:space="preserve"> </w:t>
            </w:r>
            <w:r>
              <w:rPr>
                <w:b/>
                <w:spacing w:val="-10"/>
              </w:rPr>
              <w:t>T</w:t>
            </w:r>
          </w:p>
        </w:tc>
        <w:tc>
          <w:tcPr>
            <w:tcW w:w="1157" w:type="dxa"/>
            <w:vMerge/>
            <w:tcBorders>
              <w:top w:val="nil"/>
            </w:tcBorders>
          </w:tcPr>
          <w:p w14:paraId="031252A5" w14:textId="77777777" w:rsidR="001D2443" w:rsidRDefault="001D2443">
            <w:pPr>
              <w:rPr>
                <w:sz w:val="2"/>
                <w:szCs w:val="2"/>
              </w:rPr>
            </w:pPr>
          </w:p>
        </w:tc>
      </w:tr>
      <w:tr w:rsidR="001D2443" w14:paraId="12B7F313" w14:textId="77777777">
        <w:trPr>
          <w:trHeight w:val="420"/>
        </w:trPr>
        <w:tc>
          <w:tcPr>
            <w:tcW w:w="6824" w:type="dxa"/>
          </w:tcPr>
          <w:p w14:paraId="230C5E57" w14:textId="77777777" w:rsidR="001D2443" w:rsidRDefault="00000000">
            <w:pPr>
              <w:pStyle w:val="TableParagraph"/>
              <w:spacing w:before="64"/>
              <w:ind w:left="914"/>
            </w:pPr>
            <w:r>
              <w:t>Allotment</w:t>
            </w:r>
            <w:r>
              <w:rPr>
                <w:spacing w:val="22"/>
              </w:rPr>
              <w:t xml:space="preserve"> </w:t>
            </w:r>
            <w:r>
              <w:t>money</w:t>
            </w:r>
            <w:r>
              <w:rPr>
                <w:spacing w:val="22"/>
              </w:rPr>
              <w:t xml:space="preserve"> </w:t>
            </w:r>
            <w:r>
              <w:t>Due</w:t>
            </w:r>
            <w:r>
              <w:rPr>
                <w:spacing w:val="21"/>
              </w:rPr>
              <w:t xml:space="preserve"> </w:t>
            </w:r>
            <w:r>
              <w:rPr>
                <w:spacing w:val="-2"/>
              </w:rPr>
              <w:t>(4,800*5)</w:t>
            </w:r>
          </w:p>
        </w:tc>
        <w:tc>
          <w:tcPr>
            <w:tcW w:w="1157" w:type="dxa"/>
          </w:tcPr>
          <w:p w14:paraId="2C8C0566" w14:textId="77777777" w:rsidR="001D2443" w:rsidRDefault="00000000">
            <w:pPr>
              <w:pStyle w:val="TableParagraph"/>
              <w:spacing w:before="64"/>
              <w:ind w:left="94"/>
            </w:pPr>
            <w:r>
              <w:rPr>
                <w:spacing w:val="-2"/>
              </w:rPr>
              <w:t>24,000</w:t>
            </w:r>
          </w:p>
        </w:tc>
      </w:tr>
      <w:tr w:rsidR="001D2443" w14:paraId="07C774D9" w14:textId="77777777">
        <w:trPr>
          <w:trHeight w:val="420"/>
        </w:trPr>
        <w:tc>
          <w:tcPr>
            <w:tcW w:w="6824" w:type="dxa"/>
          </w:tcPr>
          <w:p w14:paraId="35F4CB49" w14:textId="77777777" w:rsidR="001D2443" w:rsidRDefault="00000000">
            <w:pPr>
              <w:pStyle w:val="TableParagraph"/>
              <w:spacing w:before="64"/>
              <w:ind w:left="914"/>
            </w:pPr>
            <w:r>
              <w:t>Excess</w:t>
            </w:r>
            <w:r>
              <w:rPr>
                <w:spacing w:val="21"/>
              </w:rPr>
              <w:t xml:space="preserve"> </w:t>
            </w:r>
            <w:r>
              <w:t>money</w:t>
            </w:r>
            <w:r>
              <w:rPr>
                <w:spacing w:val="26"/>
              </w:rPr>
              <w:t xml:space="preserve"> </w:t>
            </w:r>
            <w:r>
              <w:t>received</w:t>
            </w:r>
            <w:r>
              <w:rPr>
                <w:spacing w:val="21"/>
              </w:rPr>
              <w:t xml:space="preserve"> </w:t>
            </w:r>
            <w:r>
              <w:t>on</w:t>
            </w:r>
            <w:r>
              <w:rPr>
                <w:spacing w:val="21"/>
              </w:rPr>
              <w:t xml:space="preserve"> </w:t>
            </w:r>
            <w:r>
              <w:t>application</w:t>
            </w:r>
            <w:r>
              <w:rPr>
                <w:spacing w:val="22"/>
              </w:rPr>
              <w:t xml:space="preserve"> </w:t>
            </w:r>
            <w:r>
              <w:t>(11,520</w:t>
            </w:r>
            <w:r>
              <w:rPr>
                <w:spacing w:val="23"/>
              </w:rPr>
              <w:t xml:space="preserve"> </w:t>
            </w:r>
            <w:r>
              <w:t>–</w:t>
            </w:r>
            <w:r>
              <w:rPr>
                <w:spacing w:val="22"/>
              </w:rPr>
              <w:t xml:space="preserve"> </w:t>
            </w:r>
            <w:r>
              <w:rPr>
                <w:spacing w:val="-2"/>
              </w:rPr>
              <w:t>(4,800*2))</w:t>
            </w:r>
          </w:p>
        </w:tc>
        <w:tc>
          <w:tcPr>
            <w:tcW w:w="1157" w:type="dxa"/>
          </w:tcPr>
          <w:p w14:paraId="0B278FE2" w14:textId="77777777" w:rsidR="001D2443" w:rsidRDefault="00000000">
            <w:pPr>
              <w:pStyle w:val="TableParagraph"/>
              <w:spacing w:before="64"/>
              <w:ind w:left="166"/>
            </w:pPr>
            <w:r>
              <w:rPr>
                <w:spacing w:val="1"/>
                <w:u w:val="single"/>
              </w:rPr>
              <w:t xml:space="preserve"> </w:t>
            </w:r>
            <w:r>
              <w:rPr>
                <w:spacing w:val="-4"/>
                <w:u w:val="single"/>
              </w:rPr>
              <w:t>1,920</w:t>
            </w:r>
          </w:p>
        </w:tc>
      </w:tr>
      <w:tr w:rsidR="001D2443" w14:paraId="5E08A7E9" w14:textId="77777777">
        <w:trPr>
          <w:trHeight w:val="419"/>
        </w:trPr>
        <w:tc>
          <w:tcPr>
            <w:tcW w:w="6824" w:type="dxa"/>
          </w:tcPr>
          <w:p w14:paraId="09DA4E99" w14:textId="77777777" w:rsidR="001D2443" w:rsidRDefault="00000000">
            <w:pPr>
              <w:pStyle w:val="TableParagraph"/>
              <w:spacing w:before="64"/>
              <w:ind w:left="914"/>
            </w:pPr>
            <w:r>
              <w:t>Money</w:t>
            </w:r>
            <w:r>
              <w:rPr>
                <w:spacing w:val="21"/>
              </w:rPr>
              <w:t xml:space="preserve"> </w:t>
            </w:r>
            <w:r>
              <w:t>not</w:t>
            </w:r>
            <w:r>
              <w:rPr>
                <w:spacing w:val="20"/>
              </w:rPr>
              <w:t xml:space="preserve"> </w:t>
            </w:r>
            <w:r>
              <w:t>received</w:t>
            </w:r>
            <w:r>
              <w:rPr>
                <w:spacing w:val="19"/>
              </w:rPr>
              <w:t xml:space="preserve"> </w:t>
            </w:r>
            <w:r>
              <w:t>from</w:t>
            </w:r>
            <w:r>
              <w:rPr>
                <w:spacing w:val="22"/>
              </w:rPr>
              <w:t xml:space="preserve"> </w:t>
            </w:r>
            <w:r>
              <w:rPr>
                <w:spacing w:val="-10"/>
              </w:rPr>
              <w:t>T</w:t>
            </w:r>
          </w:p>
        </w:tc>
        <w:tc>
          <w:tcPr>
            <w:tcW w:w="1157" w:type="dxa"/>
          </w:tcPr>
          <w:p w14:paraId="17060C0A" w14:textId="77777777" w:rsidR="001D2443" w:rsidRDefault="00000000">
            <w:pPr>
              <w:pStyle w:val="TableParagraph"/>
              <w:spacing w:before="64"/>
              <w:ind w:left="99"/>
            </w:pPr>
            <w:r>
              <w:rPr>
                <w:spacing w:val="-2"/>
                <w:u w:val="single"/>
              </w:rPr>
              <w:t>22,080</w:t>
            </w:r>
          </w:p>
        </w:tc>
      </w:tr>
      <w:tr w:rsidR="001D2443" w14:paraId="63E59A43" w14:textId="77777777">
        <w:trPr>
          <w:trHeight w:val="419"/>
        </w:trPr>
        <w:tc>
          <w:tcPr>
            <w:tcW w:w="6824" w:type="dxa"/>
          </w:tcPr>
          <w:p w14:paraId="0D1E6C0A" w14:textId="77777777" w:rsidR="001D2443" w:rsidRDefault="00000000">
            <w:pPr>
              <w:pStyle w:val="TableParagraph"/>
              <w:tabs>
                <w:tab w:val="left" w:pos="913"/>
              </w:tabs>
              <w:spacing w:before="64"/>
              <w:ind w:left="481"/>
              <w:rPr>
                <w:b/>
              </w:rPr>
            </w:pPr>
            <w:r>
              <w:rPr>
                <w:b/>
                <w:spacing w:val="-5"/>
              </w:rPr>
              <w:t>3.</w:t>
            </w:r>
            <w:r>
              <w:rPr>
                <w:b/>
              </w:rPr>
              <w:tab/>
              <w:t>Money</w:t>
            </w:r>
            <w:r>
              <w:rPr>
                <w:b/>
                <w:spacing w:val="19"/>
              </w:rPr>
              <w:t xml:space="preserve"> </w:t>
            </w:r>
            <w:r>
              <w:rPr>
                <w:b/>
              </w:rPr>
              <w:t>actually</w:t>
            </w:r>
            <w:r>
              <w:rPr>
                <w:b/>
                <w:spacing w:val="23"/>
              </w:rPr>
              <w:t xml:space="preserve"> </w:t>
            </w:r>
            <w:r>
              <w:rPr>
                <w:b/>
              </w:rPr>
              <w:t>received</w:t>
            </w:r>
            <w:r>
              <w:rPr>
                <w:b/>
                <w:spacing w:val="21"/>
              </w:rPr>
              <w:t xml:space="preserve"> </w:t>
            </w:r>
            <w:r>
              <w:rPr>
                <w:b/>
              </w:rPr>
              <w:t>on</w:t>
            </w:r>
            <w:r>
              <w:rPr>
                <w:b/>
                <w:spacing w:val="25"/>
              </w:rPr>
              <w:t xml:space="preserve"> </w:t>
            </w:r>
            <w:r>
              <w:rPr>
                <w:b/>
                <w:spacing w:val="-2"/>
              </w:rPr>
              <w:t>Allotment</w:t>
            </w:r>
          </w:p>
        </w:tc>
        <w:tc>
          <w:tcPr>
            <w:tcW w:w="1157" w:type="dxa"/>
          </w:tcPr>
          <w:p w14:paraId="63237FAA" w14:textId="77777777" w:rsidR="001D2443" w:rsidRDefault="001D2443">
            <w:pPr>
              <w:pStyle w:val="TableParagraph"/>
              <w:rPr>
                <w:rFonts w:ascii="Times New Roman"/>
                <w:sz w:val="20"/>
              </w:rPr>
            </w:pPr>
          </w:p>
        </w:tc>
      </w:tr>
      <w:tr w:rsidR="001D2443" w14:paraId="1C50352F" w14:textId="77777777">
        <w:trPr>
          <w:trHeight w:val="419"/>
        </w:trPr>
        <w:tc>
          <w:tcPr>
            <w:tcW w:w="6824" w:type="dxa"/>
          </w:tcPr>
          <w:p w14:paraId="7A5BDFB1" w14:textId="77777777" w:rsidR="001D2443" w:rsidRDefault="00000000">
            <w:pPr>
              <w:pStyle w:val="TableParagraph"/>
              <w:spacing w:before="64"/>
              <w:ind w:left="913"/>
            </w:pPr>
            <w:r>
              <w:t>Money</w:t>
            </w:r>
            <w:r>
              <w:rPr>
                <w:spacing w:val="22"/>
              </w:rPr>
              <w:t xml:space="preserve"> </w:t>
            </w:r>
            <w:r>
              <w:t>receivable</w:t>
            </w:r>
            <w:r>
              <w:rPr>
                <w:spacing w:val="22"/>
              </w:rPr>
              <w:t xml:space="preserve"> </w:t>
            </w:r>
            <w:r>
              <w:t>on</w:t>
            </w:r>
            <w:r>
              <w:rPr>
                <w:spacing w:val="23"/>
              </w:rPr>
              <w:t xml:space="preserve"> </w:t>
            </w:r>
            <w:r>
              <w:rPr>
                <w:spacing w:val="-2"/>
              </w:rPr>
              <w:t>Allotment</w:t>
            </w:r>
          </w:p>
        </w:tc>
        <w:tc>
          <w:tcPr>
            <w:tcW w:w="1157" w:type="dxa"/>
          </w:tcPr>
          <w:p w14:paraId="31A183F6" w14:textId="77777777" w:rsidR="001D2443" w:rsidRDefault="00000000">
            <w:pPr>
              <w:pStyle w:val="TableParagraph"/>
              <w:spacing w:before="64"/>
              <w:ind w:right="115"/>
              <w:jc w:val="right"/>
            </w:pPr>
            <w:r>
              <w:rPr>
                <w:spacing w:val="-2"/>
              </w:rPr>
              <w:t>6,00,000</w:t>
            </w:r>
          </w:p>
        </w:tc>
      </w:tr>
      <w:tr w:rsidR="001D2443" w14:paraId="44F686E9" w14:textId="77777777">
        <w:trPr>
          <w:trHeight w:val="420"/>
        </w:trPr>
        <w:tc>
          <w:tcPr>
            <w:tcW w:w="6824" w:type="dxa"/>
          </w:tcPr>
          <w:p w14:paraId="4C15041F" w14:textId="77777777" w:rsidR="001D2443" w:rsidRDefault="00000000">
            <w:pPr>
              <w:pStyle w:val="TableParagraph"/>
              <w:spacing w:before="64"/>
              <w:ind w:left="914"/>
            </w:pPr>
            <w:r>
              <w:t>Excess</w:t>
            </w:r>
            <w:r>
              <w:rPr>
                <w:spacing w:val="27"/>
              </w:rPr>
              <w:t xml:space="preserve"> </w:t>
            </w:r>
            <w:r>
              <w:t>application</w:t>
            </w:r>
            <w:r>
              <w:rPr>
                <w:spacing w:val="34"/>
              </w:rPr>
              <w:t xml:space="preserve"> </w:t>
            </w:r>
            <w:r>
              <w:rPr>
                <w:spacing w:val="-4"/>
              </w:rPr>
              <w:t>money</w:t>
            </w:r>
          </w:p>
        </w:tc>
        <w:tc>
          <w:tcPr>
            <w:tcW w:w="1157" w:type="dxa"/>
          </w:tcPr>
          <w:p w14:paraId="5D4BEE01" w14:textId="77777777" w:rsidR="001D2443" w:rsidRDefault="00000000">
            <w:pPr>
              <w:pStyle w:val="TableParagraph"/>
              <w:spacing w:before="64"/>
              <w:ind w:right="102"/>
              <w:jc w:val="right"/>
            </w:pPr>
            <w:r>
              <w:rPr>
                <w:spacing w:val="35"/>
                <w:u w:val="single"/>
              </w:rPr>
              <w:t xml:space="preserve">  </w:t>
            </w:r>
            <w:r>
              <w:rPr>
                <w:spacing w:val="-2"/>
                <w:u w:val="single"/>
              </w:rPr>
              <w:t>48,000</w:t>
            </w:r>
          </w:p>
        </w:tc>
      </w:tr>
      <w:tr w:rsidR="001D2443" w14:paraId="77AC07D4" w14:textId="77777777">
        <w:trPr>
          <w:trHeight w:val="419"/>
        </w:trPr>
        <w:tc>
          <w:tcPr>
            <w:tcW w:w="6824" w:type="dxa"/>
          </w:tcPr>
          <w:p w14:paraId="40A27DB9" w14:textId="77777777" w:rsidR="001D2443" w:rsidRDefault="001D2443">
            <w:pPr>
              <w:pStyle w:val="TableParagraph"/>
              <w:rPr>
                <w:rFonts w:ascii="Times New Roman"/>
                <w:sz w:val="20"/>
              </w:rPr>
            </w:pPr>
          </w:p>
        </w:tc>
        <w:tc>
          <w:tcPr>
            <w:tcW w:w="1157" w:type="dxa"/>
          </w:tcPr>
          <w:p w14:paraId="34BDFD52" w14:textId="77777777" w:rsidR="001D2443" w:rsidRDefault="00000000">
            <w:pPr>
              <w:pStyle w:val="TableParagraph"/>
              <w:spacing w:before="64"/>
              <w:ind w:right="113"/>
              <w:jc w:val="right"/>
            </w:pPr>
            <w:r>
              <w:rPr>
                <w:spacing w:val="-2"/>
              </w:rPr>
              <w:t>5,52,000</w:t>
            </w:r>
          </w:p>
        </w:tc>
      </w:tr>
      <w:tr w:rsidR="001D2443" w14:paraId="380BF583" w14:textId="77777777">
        <w:trPr>
          <w:trHeight w:val="420"/>
        </w:trPr>
        <w:tc>
          <w:tcPr>
            <w:tcW w:w="6824" w:type="dxa"/>
          </w:tcPr>
          <w:p w14:paraId="1DB55670" w14:textId="77777777" w:rsidR="001D2443" w:rsidRDefault="00000000">
            <w:pPr>
              <w:pStyle w:val="TableParagraph"/>
              <w:spacing w:before="64"/>
              <w:ind w:left="914"/>
            </w:pPr>
            <w:r>
              <w:t>Money</w:t>
            </w:r>
            <w:r>
              <w:rPr>
                <w:spacing w:val="16"/>
              </w:rPr>
              <w:t xml:space="preserve"> </w:t>
            </w:r>
            <w:r>
              <w:t>not</w:t>
            </w:r>
            <w:r>
              <w:rPr>
                <w:spacing w:val="15"/>
              </w:rPr>
              <w:t xml:space="preserve"> </w:t>
            </w:r>
            <w:r>
              <w:t>paid</w:t>
            </w:r>
            <w:r>
              <w:rPr>
                <w:spacing w:val="15"/>
              </w:rPr>
              <w:t xml:space="preserve"> </w:t>
            </w:r>
            <w:r>
              <w:t>by</w:t>
            </w:r>
            <w:r>
              <w:rPr>
                <w:spacing w:val="17"/>
              </w:rPr>
              <w:t xml:space="preserve"> </w:t>
            </w:r>
            <w:r>
              <w:rPr>
                <w:spacing w:val="-10"/>
              </w:rPr>
              <w:t>T</w:t>
            </w:r>
          </w:p>
        </w:tc>
        <w:tc>
          <w:tcPr>
            <w:tcW w:w="1157" w:type="dxa"/>
          </w:tcPr>
          <w:p w14:paraId="50C1DB6E" w14:textId="77777777" w:rsidR="001D2443" w:rsidRDefault="00000000">
            <w:pPr>
              <w:pStyle w:val="TableParagraph"/>
              <w:spacing w:before="64"/>
              <w:ind w:right="51"/>
              <w:jc w:val="right"/>
            </w:pPr>
            <w:r>
              <w:rPr>
                <w:spacing w:val="-2"/>
              </w:rPr>
              <w:t>(</w:t>
            </w:r>
            <w:r>
              <w:rPr>
                <w:spacing w:val="-2"/>
                <w:u w:val="single"/>
              </w:rPr>
              <w:t>22,080)</w:t>
            </w:r>
          </w:p>
        </w:tc>
      </w:tr>
      <w:tr w:rsidR="001D2443" w14:paraId="4999B8D2" w14:textId="77777777">
        <w:trPr>
          <w:trHeight w:val="420"/>
        </w:trPr>
        <w:tc>
          <w:tcPr>
            <w:tcW w:w="6824" w:type="dxa"/>
          </w:tcPr>
          <w:p w14:paraId="3DD6614E" w14:textId="77777777" w:rsidR="001D2443" w:rsidRDefault="001D2443">
            <w:pPr>
              <w:pStyle w:val="TableParagraph"/>
              <w:rPr>
                <w:rFonts w:ascii="Times New Roman"/>
                <w:sz w:val="20"/>
              </w:rPr>
            </w:pPr>
          </w:p>
        </w:tc>
        <w:tc>
          <w:tcPr>
            <w:tcW w:w="1157" w:type="dxa"/>
          </w:tcPr>
          <w:p w14:paraId="645FC872" w14:textId="77777777" w:rsidR="001D2443" w:rsidRDefault="00000000">
            <w:pPr>
              <w:pStyle w:val="TableParagraph"/>
              <w:spacing w:before="64"/>
              <w:ind w:right="48"/>
              <w:jc w:val="right"/>
            </w:pPr>
            <w:r>
              <w:rPr>
                <w:spacing w:val="5"/>
                <w:u w:val="single"/>
              </w:rPr>
              <w:t xml:space="preserve"> </w:t>
            </w:r>
            <w:r>
              <w:rPr>
                <w:spacing w:val="-2"/>
                <w:u w:val="single"/>
              </w:rPr>
              <w:t>5,29,920</w:t>
            </w:r>
          </w:p>
        </w:tc>
      </w:tr>
      <w:tr w:rsidR="001D2443" w14:paraId="4DC3CE44" w14:textId="77777777">
        <w:trPr>
          <w:trHeight w:val="838"/>
        </w:trPr>
        <w:tc>
          <w:tcPr>
            <w:tcW w:w="6824" w:type="dxa"/>
          </w:tcPr>
          <w:p w14:paraId="29543059" w14:textId="77777777" w:rsidR="001D2443" w:rsidRDefault="00000000">
            <w:pPr>
              <w:pStyle w:val="TableParagraph"/>
              <w:tabs>
                <w:tab w:val="left" w:pos="913"/>
              </w:tabs>
              <w:spacing w:before="64"/>
              <w:ind w:left="481"/>
              <w:rPr>
                <w:b/>
              </w:rPr>
            </w:pPr>
            <w:r>
              <w:rPr>
                <w:b/>
                <w:spacing w:val="-5"/>
              </w:rPr>
              <w:t>4.</w:t>
            </w:r>
            <w:r>
              <w:rPr>
                <w:b/>
              </w:rPr>
              <w:tab/>
              <w:t>Calculation</w:t>
            </w:r>
            <w:r>
              <w:rPr>
                <w:b/>
                <w:spacing w:val="26"/>
              </w:rPr>
              <w:t xml:space="preserve"> </w:t>
            </w:r>
            <w:r>
              <w:rPr>
                <w:b/>
              </w:rPr>
              <w:t>of</w:t>
            </w:r>
            <w:r>
              <w:rPr>
                <w:b/>
                <w:spacing w:val="25"/>
              </w:rPr>
              <w:t xml:space="preserve"> </w:t>
            </w:r>
            <w:r>
              <w:rPr>
                <w:b/>
              </w:rPr>
              <w:t>Capital</w:t>
            </w:r>
            <w:r>
              <w:rPr>
                <w:b/>
                <w:spacing w:val="23"/>
              </w:rPr>
              <w:t xml:space="preserve"> </w:t>
            </w:r>
            <w:r>
              <w:rPr>
                <w:b/>
                <w:spacing w:val="-2"/>
              </w:rPr>
              <w:t>Reserve</w:t>
            </w:r>
          </w:p>
          <w:p w14:paraId="1DCF9AEE" w14:textId="77777777" w:rsidR="001D2443" w:rsidRDefault="00000000">
            <w:pPr>
              <w:pStyle w:val="TableParagraph"/>
              <w:spacing w:before="125"/>
              <w:ind w:left="914"/>
            </w:pPr>
            <w:r>
              <w:t>Forfeited</w:t>
            </w:r>
            <w:r>
              <w:rPr>
                <w:spacing w:val="21"/>
              </w:rPr>
              <w:t xml:space="preserve"> </w:t>
            </w:r>
            <w:r>
              <w:t>amount</w:t>
            </w:r>
            <w:r>
              <w:rPr>
                <w:spacing w:val="22"/>
              </w:rPr>
              <w:t xml:space="preserve"> </w:t>
            </w:r>
            <w:r>
              <w:t>on</w:t>
            </w:r>
            <w:r>
              <w:rPr>
                <w:spacing w:val="22"/>
              </w:rPr>
              <w:t xml:space="preserve"> </w:t>
            </w:r>
            <w:r>
              <w:t>4,800</w:t>
            </w:r>
            <w:r>
              <w:rPr>
                <w:spacing w:val="27"/>
              </w:rPr>
              <w:t xml:space="preserve"> </w:t>
            </w:r>
            <w:r>
              <w:t>T’s</w:t>
            </w:r>
            <w:r>
              <w:rPr>
                <w:spacing w:val="22"/>
              </w:rPr>
              <w:t xml:space="preserve"> </w:t>
            </w:r>
            <w:r>
              <w:rPr>
                <w:spacing w:val="-2"/>
              </w:rPr>
              <w:t>shares</w:t>
            </w:r>
          </w:p>
        </w:tc>
        <w:tc>
          <w:tcPr>
            <w:tcW w:w="1157" w:type="dxa"/>
          </w:tcPr>
          <w:p w14:paraId="407752B6" w14:textId="77777777" w:rsidR="001D2443" w:rsidRDefault="001D2443">
            <w:pPr>
              <w:pStyle w:val="TableParagraph"/>
              <w:spacing w:before="191"/>
            </w:pPr>
          </w:p>
          <w:p w14:paraId="3CACD713" w14:textId="77777777" w:rsidR="001D2443" w:rsidRDefault="00000000">
            <w:pPr>
              <w:pStyle w:val="TableParagraph"/>
              <w:ind w:left="185"/>
            </w:pPr>
            <w:r>
              <w:rPr>
                <w:spacing w:val="-2"/>
              </w:rPr>
              <w:t>11,520</w:t>
            </w:r>
          </w:p>
        </w:tc>
      </w:tr>
      <w:tr w:rsidR="001D2443" w14:paraId="666CE1BA" w14:textId="77777777">
        <w:trPr>
          <w:trHeight w:val="420"/>
        </w:trPr>
        <w:tc>
          <w:tcPr>
            <w:tcW w:w="6824" w:type="dxa"/>
          </w:tcPr>
          <w:p w14:paraId="6BCCE2CA" w14:textId="77777777" w:rsidR="001D2443" w:rsidRDefault="00000000">
            <w:pPr>
              <w:pStyle w:val="TableParagraph"/>
              <w:spacing w:before="63"/>
              <w:ind w:left="389"/>
              <w:jc w:val="center"/>
            </w:pPr>
            <w:r>
              <w:t>Forfeited</w:t>
            </w:r>
            <w:r>
              <w:rPr>
                <w:spacing w:val="20"/>
              </w:rPr>
              <w:t xml:space="preserve"> </w:t>
            </w:r>
            <w:r>
              <w:t>amount</w:t>
            </w:r>
            <w:r>
              <w:rPr>
                <w:spacing w:val="21"/>
              </w:rPr>
              <w:t xml:space="preserve"> </w:t>
            </w:r>
            <w:r>
              <w:t>on</w:t>
            </w:r>
            <w:r>
              <w:rPr>
                <w:spacing w:val="21"/>
              </w:rPr>
              <w:t xml:space="preserve"> </w:t>
            </w:r>
            <w:r>
              <w:t>3,000</w:t>
            </w:r>
            <w:r>
              <w:rPr>
                <w:spacing w:val="23"/>
              </w:rPr>
              <w:t xml:space="preserve"> </w:t>
            </w:r>
            <w:r>
              <w:t>N’s</w:t>
            </w:r>
            <w:r>
              <w:rPr>
                <w:spacing w:val="24"/>
              </w:rPr>
              <w:t xml:space="preserve"> </w:t>
            </w:r>
            <w:r>
              <w:t>shares</w:t>
            </w:r>
            <w:r>
              <w:rPr>
                <w:spacing w:val="21"/>
              </w:rPr>
              <w:t xml:space="preserve"> </w:t>
            </w:r>
            <w:r>
              <w:t>(</w:t>
            </w:r>
            <w:r>
              <w:rPr>
                <w:u w:val="single"/>
              </w:rPr>
              <w:t>30,000</w:t>
            </w:r>
            <w:r>
              <w:rPr>
                <w:spacing w:val="22"/>
              </w:rPr>
              <w:t xml:space="preserve"> </w:t>
            </w:r>
            <w:r>
              <w:t>x</w:t>
            </w:r>
            <w:r>
              <w:rPr>
                <w:spacing w:val="21"/>
              </w:rPr>
              <w:t xml:space="preserve"> </w:t>
            </w:r>
            <w:r>
              <w:rPr>
                <w:spacing w:val="-2"/>
              </w:rPr>
              <w:t>3000)</w:t>
            </w:r>
          </w:p>
        </w:tc>
        <w:tc>
          <w:tcPr>
            <w:tcW w:w="1157" w:type="dxa"/>
          </w:tcPr>
          <w:p w14:paraId="2E25424A" w14:textId="77777777" w:rsidR="001D2443" w:rsidRDefault="00000000">
            <w:pPr>
              <w:pStyle w:val="TableParagraph"/>
              <w:spacing w:before="63"/>
              <w:ind w:left="166"/>
            </w:pPr>
            <w:r>
              <w:rPr>
                <w:spacing w:val="-2"/>
                <w:u w:val="single"/>
              </w:rPr>
              <w:t>15,000</w:t>
            </w:r>
          </w:p>
        </w:tc>
      </w:tr>
      <w:tr w:rsidR="001D2443" w14:paraId="0463C0F6" w14:textId="77777777">
        <w:trPr>
          <w:trHeight w:val="421"/>
        </w:trPr>
        <w:tc>
          <w:tcPr>
            <w:tcW w:w="6824" w:type="dxa"/>
          </w:tcPr>
          <w:p w14:paraId="7A1C9C65" w14:textId="77777777" w:rsidR="001D2443" w:rsidRDefault="00000000">
            <w:pPr>
              <w:pStyle w:val="TableParagraph"/>
              <w:spacing w:before="65"/>
              <w:ind w:right="1476"/>
              <w:jc w:val="right"/>
            </w:pPr>
            <w:r>
              <w:rPr>
                <w:spacing w:val="-4"/>
              </w:rPr>
              <w:t>6,000</w:t>
            </w:r>
          </w:p>
        </w:tc>
        <w:tc>
          <w:tcPr>
            <w:tcW w:w="1157" w:type="dxa"/>
          </w:tcPr>
          <w:p w14:paraId="36A8CA40" w14:textId="77777777" w:rsidR="001D2443" w:rsidRDefault="00000000">
            <w:pPr>
              <w:pStyle w:val="TableParagraph"/>
              <w:spacing w:before="65"/>
              <w:ind w:left="139"/>
            </w:pPr>
            <w:r>
              <w:rPr>
                <w:spacing w:val="-2"/>
              </w:rPr>
              <w:t>26,520</w:t>
            </w:r>
          </w:p>
        </w:tc>
      </w:tr>
      <w:tr w:rsidR="001D2443" w14:paraId="5ADB81FB" w14:textId="77777777">
        <w:trPr>
          <w:trHeight w:val="420"/>
        </w:trPr>
        <w:tc>
          <w:tcPr>
            <w:tcW w:w="6824" w:type="dxa"/>
          </w:tcPr>
          <w:p w14:paraId="01EE4A54" w14:textId="77777777" w:rsidR="001D2443" w:rsidRDefault="00000000">
            <w:pPr>
              <w:pStyle w:val="TableParagraph"/>
              <w:spacing w:before="64"/>
              <w:ind w:left="914"/>
            </w:pPr>
            <w:r>
              <w:t>Less:</w:t>
            </w:r>
            <w:r>
              <w:rPr>
                <w:spacing w:val="20"/>
              </w:rPr>
              <w:t xml:space="preserve"> </w:t>
            </w:r>
            <w:r>
              <w:t>Loss</w:t>
            </w:r>
            <w:r>
              <w:rPr>
                <w:spacing w:val="17"/>
              </w:rPr>
              <w:t xml:space="preserve"> </w:t>
            </w:r>
            <w:r>
              <w:t>on</w:t>
            </w:r>
            <w:r>
              <w:rPr>
                <w:spacing w:val="18"/>
              </w:rPr>
              <w:t xml:space="preserve"> </w:t>
            </w:r>
            <w:r>
              <w:t>re-issue</w:t>
            </w:r>
            <w:r>
              <w:rPr>
                <w:spacing w:val="17"/>
              </w:rPr>
              <w:t xml:space="preserve"> </w:t>
            </w:r>
            <w:r>
              <w:t>of</w:t>
            </w:r>
            <w:r>
              <w:rPr>
                <w:spacing w:val="18"/>
              </w:rPr>
              <w:t xml:space="preserve"> </w:t>
            </w:r>
            <w:r>
              <w:t>7,800</w:t>
            </w:r>
            <w:r>
              <w:rPr>
                <w:spacing w:val="19"/>
              </w:rPr>
              <w:t xml:space="preserve"> </w:t>
            </w:r>
            <w:r>
              <w:rPr>
                <w:spacing w:val="-2"/>
              </w:rPr>
              <w:t>Shares</w:t>
            </w:r>
          </w:p>
        </w:tc>
        <w:tc>
          <w:tcPr>
            <w:tcW w:w="1157" w:type="dxa"/>
          </w:tcPr>
          <w:p w14:paraId="2DA62B65" w14:textId="77777777" w:rsidR="001D2443" w:rsidRDefault="00000000">
            <w:pPr>
              <w:pStyle w:val="TableParagraph"/>
              <w:spacing w:before="64"/>
              <w:ind w:left="162"/>
            </w:pPr>
            <w:r>
              <w:rPr>
                <w:spacing w:val="-2"/>
                <w:u w:val="single"/>
              </w:rPr>
              <w:t>15,600</w:t>
            </w:r>
          </w:p>
        </w:tc>
      </w:tr>
      <w:tr w:rsidR="001D2443" w14:paraId="3E774E27" w14:textId="77777777">
        <w:trPr>
          <w:trHeight w:val="769"/>
        </w:trPr>
        <w:tc>
          <w:tcPr>
            <w:tcW w:w="6824" w:type="dxa"/>
          </w:tcPr>
          <w:p w14:paraId="3216652F" w14:textId="77777777" w:rsidR="001D2443" w:rsidRDefault="001D2443">
            <w:pPr>
              <w:pStyle w:val="TableParagraph"/>
              <w:spacing w:before="184"/>
            </w:pPr>
          </w:p>
          <w:p w14:paraId="20347E3D" w14:textId="77777777" w:rsidR="001D2443" w:rsidRDefault="00000000">
            <w:pPr>
              <w:pStyle w:val="TableParagraph"/>
              <w:spacing w:line="273" w:lineRule="exact"/>
              <w:ind w:left="50"/>
              <w:rPr>
                <w:b/>
              </w:rPr>
            </w:pPr>
            <w:r>
              <w:rPr>
                <w:b/>
              </w:rPr>
              <w:t>(b)</w:t>
            </w:r>
            <w:r>
              <w:rPr>
                <w:b/>
                <w:spacing w:val="51"/>
                <w:w w:val="150"/>
              </w:rPr>
              <w:t xml:space="preserve"> </w:t>
            </w:r>
            <w:r>
              <w:rPr>
                <w:b/>
              </w:rPr>
              <w:t>Statement</w:t>
            </w:r>
            <w:r>
              <w:rPr>
                <w:b/>
                <w:spacing w:val="22"/>
              </w:rPr>
              <w:t xml:space="preserve"> </w:t>
            </w:r>
            <w:r>
              <w:rPr>
                <w:b/>
              </w:rPr>
              <w:t>of</w:t>
            </w:r>
            <w:r>
              <w:rPr>
                <w:b/>
                <w:spacing w:val="20"/>
              </w:rPr>
              <w:t xml:space="preserve"> </w:t>
            </w:r>
            <w:r>
              <w:rPr>
                <w:b/>
              </w:rPr>
              <w:t>Valuation</w:t>
            </w:r>
            <w:r>
              <w:rPr>
                <w:b/>
                <w:spacing w:val="21"/>
              </w:rPr>
              <w:t xml:space="preserve"> </w:t>
            </w:r>
            <w:r>
              <w:rPr>
                <w:b/>
              </w:rPr>
              <w:t>Inventory</w:t>
            </w:r>
            <w:r>
              <w:rPr>
                <w:b/>
                <w:spacing w:val="22"/>
              </w:rPr>
              <w:t xml:space="preserve"> </w:t>
            </w:r>
            <w:r>
              <w:rPr>
                <w:b/>
              </w:rPr>
              <w:t>on</w:t>
            </w:r>
            <w:r>
              <w:rPr>
                <w:b/>
                <w:spacing w:val="19"/>
              </w:rPr>
              <w:t xml:space="preserve"> </w:t>
            </w:r>
            <w:r>
              <w:rPr>
                <w:b/>
              </w:rPr>
              <w:t>31</w:t>
            </w:r>
            <w:r>
              <w:rPr>
                <w:b/>
                <w:vertAlign w:val="superscript"/>
              </w:rPr>
              <w:t>st</w:t>
            </w:r>
            <w:r>
              <w:rPr>
                <w:b/>
                <w:spacing w:val="19"/>
              </w:rPr>
              <w:t xml:space="preserve"> </w:t>
            </w:r>
            <w:r>
              <w:rPr>
                <w:b/>
              </w:rPr>
              <w:t>March,</w:t>
            </w:r>
            <w:r>
              <w:rPr>
                <w:b/>
                <w:spacing w:val="21"/>
              </w:rPr>
              <w:t xml:space="preserve"> </w:t>
            </w:r>
            <w:r>
              <w:rPr>
                <w:b/>
                <w:spacing w:val="-4"/>
              </w:rPr>
              <w:t>2025</w:t>
            </w:r>
          </w:p>
        </w:tc>
        <w:tc>
          <w:tcPr>
            <w:tcW w:w="1157" w:type="dxa"/>
          </w:tcPr>
          <w:p w14:paraId="18DBAC8D" w14:textId="77777777" w:rsidR="001D2443" w:rsidRDefault="00000000">
            <w:pPr>
              <w:pStyle w:val="TableParagraph"/>
              <w:spacing w:before="64"/>
              <w:ind w:left="139"/>
            </w:pPr>
            <w:r>
              <w:rPr>
                <w:spacing w:val="-2"/>
                <w:u w:val="single"/>
              </w:rPr>
              <w:t>10,920</w:t>
            </w:r>
          </w:p>
        </w:tc>
      </w:tr>
    </w:tbl>
    <w:p w14:paraId="01FDF91A" w14:textId="77777777" w:rsidR="001D2443" w:rsidRDefault="001D2443">
      <w:pPr>
        <w:spacing w:before="12" w:after="1"/>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9"/>
        <w:gridCol w:w="1351"/>
        <w:gridCol w:w="1349"/>
      </w:tblGrid>
      <w:tr w:rsidR="001D2443" w14:paraId="039C5831" w14:textId="77777777">
        <w:trPr>
          <w:trHeight w:val="373"/>
        </w:trPr>
        <w:tc>
          <w:tcPr>
            <w:tcW w:w="4409" w:type="dxa"/>
            <w:shd w:val="clear" w:color="auto" w:fill="D9D9D9"/>
          </w:tcPr>
          <w:p w14:paraId="074A0023" w14:textId="77777777" w:rsidR="001D2443" w:rsidRDefault="00000000">
            <w:pPr>
              <w:pStyle w:val="TableParagraph"/>
              <w:spacing w:before="43"/>
              <w:ind w:right="1"/>
              <w:jc w:val="center"/>
              <w:rPr>
                <w:b/>
              </w:rPr>
            </w:pPr>
            <w:r>
              <w:rPr>
                <w:b/>
                <w:spacing w:val="-2"/>
              </w:rPr>
              <w:t>Particulars</w:t>
            </w:r>
          </w:p>
        </w:tc>
        <w:tc>
          <w:tcPr>
            <w:tcW w:w="1351" w:type="dxa"/>
            <w:shd w:val="clear" w:color="auto" w:fill="D9D9D9"/>
          </w:tcPr>
          <w:p w14:paraId="3CF40034" w14:textId="77777777" w:rsidR="001D2443" w:rsidRDefault="00000000">
            <w:pPr>
              <w:pStyle w:val="TableParagraph"/>
              <w:spacing w:before="50"/>
              <w:ind w:right="103"/>
              <w:jc w:val="right"/>
              <w:rPr>
                <w:rFonts w:ascii="Georgia"/>
                <w:b/>
              </w:rPr>
            </w:pPr>
            <w:r>
              <w:rPr>
                <w:rFonts w:ascii="Georgia"/>
                <w:b/>
                <w:spacing w:val="-10"/>
              </w:rPr>
              <w:t>`</w:t>
            </w:r>
          </w:p>
        </w:tc>
        <w:tc>
          <w:tcPr>
            <w:tcW w:w="1349" w:type="dxa"/>
            <w:shd w:val="clear" w:color="auto" w:fill="D9D9D9"/>
          </w:tcPr>
          <w:p w14:paraId="77B8B247" w14:textId="77777777" w:rsidR="001D2443" w:rsidRDefault="00000000">
            <w:pPr>
              <w:pStyle w:val="TableParagraph"/>
              <w:spacing w:before="50"/>
              <w:ind w:right="103"/>
              <w:jc w:val="right"/>
              <w:rPr>
                <w:rFonts w:ascii="Georgia"/>
                <w:b/>
              </w:rPr>
            </w:pPr>
            <w:r>
              <w:rPr>
                <w:rFonts w:ascii="Georgia"/>
                <w:b/>
                <w:spacing w:val="-10"/>
              </w:rPr>
              <w:t>`</w:t>
            </w:r>
          </w:p>
        </w:tc>
      </w:tr>
      <w:tr w:rsidR="001D2443" w14:paraId="6A5D2E0F" w14:textId="77777777">
        <w:trPr>
          <w:trHeight w:val="372"/>
        </w:trPr>
        <w:tc>
          <w:tcPr>
            <w:tcW w:w="4409" w:type="dxa"/>
            <w:tcBorders>
              <w:bottom w:val="nil"/>
            </w:tcBorders>
          </w:tcPr>
          <w:p w14:paraId="1FEFEFCC" w14:textId="77777777" w:rsidR="001D2443" w:rsidRDefault="00000000">
            <w:pPr>
              <w:pStyle w:val="TableParagraph"/>
              <w:spacing w:before="40"/>
              <w:ind w:left="105"/>
            </w:pPr>
            <w:r>
              <w:t>Inventory</w:t>
            </w:r>
            <w:r>
              <w:rPr>
                <w:spacing w:val="18"/>
              </w:rPr>
              <w:t xml:space="preserve"> </w:t>
            </w:r>
            <w:r>
              <w:t>as</w:t>
            </w:r>
            <w:r>
              <w:rPr>
                <w:spacing w:val="17"/>
              </w:rPr>
              <w:t xml:space="preserve"> </w:t>
            </w:r>
            <w:r>
              <w:t>on</w:t>
            </w:r>
            <w:r>
              <w:rPr>
                <w:spacing w:val="16"/>
              </w:rPr>
              <w:t xml:space="preserve"> </w:t>
            </w:r>
            <w:r>
              <w:t>1</w:t>
            </w:r>
            <w:r>
              <w:rPr>
                <w:vertAlign w:val="superscript"/>
              </w:rPr>
              <w:t>st</w:t>
            </w:r>
            <w:r>
              <w:rPr>
                <w:spacing w:val="22"/>
              </w:rPr>
              <w:t xml:space="preserve"> </w:t>
            </w:r>
            <w:r>
              <w:t>April,</w:t>
            </w:r>
            <w:r>
              <w:rPr>
                <w:spacing w:val="17"/>
              </w:rPr>
              <w:t xml:space="preserve"> </w:t>
            </w:r>
            <w:r>
              <w:rPr>
                <w:spacing w:val="-4"/>
              </w:rPr>
              <w:t>2024</w:t>
            </w:r>
          </w:p>
        </w:tc>
        <w:tc>
          <w:tcPr>
            <w:tcW w:w="1351" w:type="dxa"/>
            <w:tcBorders>
              <w:bottom w:val="nil"/>
            </w:tcBorders>
          </w:tcPr>
          <w:p w14:paraId="52CF2E17" w14:textId="77777777" w:rsidR="001D2443" w:rsidRDefault="00000000">
            <w:pPr>
              <w:pStyle w:val="TableParagraph"/>
              <w:spacing w:before="40"/>
              <w:ind w:right="98"/>
              <w:jc w:val="right"/>
            </w:pPr>
            <w:r>
              <w:rPr>
                <w:spacing w:val="-2"/>
              </w:rPr>
              <w:t>1,76,900</w:t>
            </w:r>
          </w:p>
        </w:tc>
        <w:tc>
          <w:tcPr>
            <w:tcW w:w="1349" w:type="dxa"/>
            <w:vMerge w:val="restart"/>
            <w:tcBorders>
              <w:bottom w:val="nil"/>
            </w:tcBorders>
          </w:tcPr>
          <w:p w14:paraId="7127FF0B" w14:textId="77777777" w:rsidR="001D2443" w:rsidRDefault="001D2443">
            <w:pPr>
              <w:pStyle w:val="TableParagraph"/>
            </w:pPr>
          </w:p>
          <w:p w14:paraId="26704F45" w14:textId="77777777" w:rsidR="001D2443" w:rsidRDefault="001D2443">
            <w:pPr>
              <w:pStyle w:val="TableParagraph"/>
              <w:spacing w:before="201"/>
            </w:pPr>
          </w:p>
          <w:p w14:paraId="3D9DD0B9" w14:textId="77777777" w:rsidR="001D2443" w:rsidRDefault="00000000">
            <w:pPr>
              <w:pStyle w:val="TableParagraph"/>
              <w:spacing w:before="1"/>
              <w:ind w:left="398"/>
            </w:pPr>
            <w:r>
              <w:rPr>
                <w:spacing w:val="-2"/>
              </w:rPr>
              <w:t>1,14,400</w:t>
            </w:r>
          </w:p>
        </w:tc>
      </w:tr>
      <w:tr w:rsidR="001D2443" w14:paraId="45536ABD" w14:textId="77777777">
        <w:trPr>
          <w:trHeight w:val="373"/>
        </w:trPr>
        <w:tc>
          <w:tcPr>
            <w:tcW w:w="4409" w:type="dxa"/>
            <w:tcBorders>
              <w:top w:val="nil"/>
              <w:bottom w:val="nil"/>
            </w:tcBorders>
          </w:tcPr>
          <w:p w14:paraId="13BCE206" w14:textId="77777777" w:rsidR="001D2443" w:rsidRDefault="00000000">
            <w:pPr>
              <w:pStyle w:val="TableParagraph"/>
              <w:spacing w:before="40"/>
              <w:ind w:left="105"/>
            </w:pPr>
            <w:r>
              <w:rPr>
                <w:i/>
              </w:rPr>
              <w:t>Less</w:t>
            </w:r>
            <w:r>
              <w:t>:</w:t>
            </w:r>
            <w:r>
              <w:rPr>
                <w:spacing w:val="19"/>
              </w:rPr>
              <w:t xml:space="preserve"> </w:t>
            </w:r>
            <w:r>
              <w:t>Book</w:t>
            </w:r>
            <w:r>
              <w:rPr>
                <w:spacing w:val="20"/>
              </w:rPr>
              <w:t xml:space="preserve"> </w:t>
            </w:r>
            <w:r>
              <w:t>value</w:t>
            </w:r>
            <w:r>
              <w:rPr>
                <w:spacing w:val="23"/>
              </w:rPr>
              <w:t xml:space="preserve"> </w:t>
            </w:r>
            <w:r>
              <w:t>of</w:t>
            </w:r>
            <w:r>
              <w:rPr>
                <w:spacing w:val="20"/>
              </w:rPr>
              <w:t xml:space="preserve"> </w:t>
            </w:r>
            <w:r>
              <w:t>abnormal</w:t>
            </w:r>
            <w:r>
              <w:rPr>
                <w:spacing w:val="19"/>
              </w:rPr>
              <w:t xml:space="preserve"> </w:t>
            </w:r>
            <w:r>
              <w:rPr>
                <w:spacing w:val="-2"/>
              </w:rPr>
              <w:t>inventory</w:t>
            </w:r>
          </w:p>
        </w:tc>
        <w:tc>
          <w:tcPr>
            <w:tcW w:w="1351" w:type="dxa"/>
            <w:tcBorders>
              <w:top w:val="nil"/>
              <w:bottom w:val="nil"/>
            </w:tcBorders>
          </w:tcPr>
          <w:p w14:paraId="5037BB39" w14:textId="77777777" w:rsidR="001D2443" w:rsidRDefault="001D2443">
            <w:pPr>
              <w:pStyle w:val="TableParagraph"/>
              <w:rPr>
                <w:rFonts w:ascii="Times New Roman"/>
                <w:sz w:val="20"/>
              </w:rPr>
            </w:pPr>
          </w:p>
        </w:tc>
        <w:tc>
          <w:tcPr>
            <w:tcW w:w="1349" w:type="dxa"/>
            <w:vMerge/>
            <w:tcBorders>
              <w:top w:val="nil"/>
              <w:bottom w:val="nil"/>
            </w:tcBorders>
          </w:tcPr>
          <w:p w14:paraId="051658A5" w14:textId="77777777" w:rsidR="001D2443" w:rsidRDefault="001D2443">
            <w:pPr>
              <w:rPr>
                <w:sz w:val="2"/>
                <w:szCs w:val="2"/>
              </w:rPr>
            </w:pPr>
          </w:p>
        </w:tc>
      </w:tr>
      <w:tr w:rsidR="001D2443" w14:paraId="08B3E341" w14:textId="77777777">
        <w:trPr>
          <w:trHeight w:val="372"/>
        </w:trPr>
        <w:tc>
          <w:tcPr>
            <w:tcW w:w="4409" w:type="dxa"/>
            <w:tcBorders>
              <w:top w:val="nil"/>
              <w:bottom w:val="nil"/>
            </w:tcBorders>
          </w:tcPr>
          <w:p w14:paraId="2C32A25D" w14:textId="77777777" w:rsidR="001D2443" w:rsidRDefault="00000000">
            <w:pPr>
              <w:pStyle w:val="TableParagraph"/>
              <w:spacing w:before="41"/>
              <w:ind w:left="1238"/>
            </w:pPr>
            <w:r>
              <w:t>(</w:t>
            </w:r>
            <w:r>
              <w:rPr>
                <w:rFonts w:ascii="Georgia"/>
                <w:position w:val="2"/>
              </w:rPr>
              <w:t>`</w:t>
            </w:r>
            <w:r>
              <w:rPr>
                <w:rFonts w:ascii="Georgia"/>
                <w:spacing w:val="19"/>
                <w:position w:val="2"/>
              </w:rPr>
              <w:t xml:space="preserve"> </w:t>
            </w:r>
            <w:r>
              <w:t>70,000</w:t>
            </w:r>
            <w:r>
              <w:rPr>
                <w:spacing w:val="13"/>
              </w:rPr>
              <w:t xml:space="preserve"> </w:t>
            </w:r>
            <w:r>
              <w:t>-</w:t>
            </w:r>
            <w:r>
              <w:rPr>
                <w:spacing w:val="12"/>
              </w:rPr>
              <w:t xml:space="preserve"> </w:t>
            </w:r>
            <w:r>
              <w:rPr>
                <w:rFonts w:ascii="Georgia"/>
                <w:position w:val="2"/>
              </w:rPr>
              <w:t>`</w:t>
            </w:r>
            <w:r>
              <w:rPr>
                <w:rFonts w:ascii="Georgia"/>
                <w:spacing w:val="20"/>
                <w:position w:val="2"/>
              </w:rPr>
              <w:t xml:space="preserve"> </w:t>
            </w:r>
            <w:r>
              <w:rPr>
                <w:spacing w:val="-2"/>
              </w:rPr>
              <w:t>7,500)</w:t>
            </w:r>
          </w:p>
        </w:tc>
        <w:tc>
          <w:tcPr>
            <w:tcW w:w="1351" w:type="dxa"/>
            <w:tcBorders>
              <w:top w:val="nil"/>
              <w:bottom w:val="nil"/>
            </w:tcBorders>
          </w:tcPr>
          <w:p w14:paraId="2D8B8B20" w14:textId="77777777" w:rsidR="001D2443" w:rsidRDefault="00000000">
            <w:pPr>
              <w:pStyle w:val="TableParagraph"/>
              <w:spacing w:before="41"/>
              <w:ind w:right="98"/>
              <w:jc w:val="right"/>
            </w:pPr>
            <w:r>
              <w:rPr>
                <w:spacing w:val="-2"/>
              </w:rPr>
              <w:t>62,500</w:t>
            </w:r>
          </w:p>
        </w:tc>
        <w:tc>
          <w:tcPr>
            <w:tcW w:w="1349" w:type="dxa"/>
            <w:vMerge/>
            <w:tcBorders>
              <w:top w:val="nil"/>
              <w:bottom w:val="nil"/>
            </w:tcBorders>
          </w:tcPr>
          <w:p w14:paraId="5D650D16" w14:textId="77777777" w:rsidR="001D2443" w:rsidRDefault="001D2443">
            <w:pPr>
              <w:rPr>
                <w:sz w:val="2"/>
                <w:szCs w:val="2"/>
              </w:rPr>
            </w:pPr>
          </w:p>
        </w:tc>
      </w:tr>
    </w:tbl>
    <w:p w14:paraId="7821FB6B" w14:textId="77777777" w:rsidR="001D2443" w:rsidRDefault="001D2443">
      <w:pPr>
        <w:rPr>
          <w:sz w:val="2"/>
          <w:szCs w:val="2"/>
        </w:rPr>
        <w:sectPr w:rsidR="001D2443">
          <w:pgSz w:w="11910" w:h="16840"/>
          <w:pgMar w:top="2520" w:right="1700" w:bottom="2880" w:left="1700" w:header="1753" w:footer="2680" w:gutter="0"/>
          <w:cols w:space="720"/>
        </w:sectPr>
      </w:pPr>
    </w:p>
    <w:p w14:paraId="4AB72AA9" w14:textId="77777777" w:rsidR="001D2443" w:rsidRDefault="001D2443">
      <w:pPr>
        <w:spacing w:before="74" w:after="1"/>
        <w:rPr>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3"/>
        <w:gridCol w:w="1344"/>
        <w:gridCol w:w="1352"/>
      </w:tblGrid>
      <w:tr w:rsidR="001D2443" w14:paraId="08E7E3E8" w14:textId="77777777">
        <w:trPr>
          <w:trHeight w:val="372"/>
        </w:trPr>
        <w:tc>
          <w:tcPr>
            <w:tcW w:w="4413" w:type="dxa"/>
            <w:tcBorders>
              <w:top w:val="nil"/>
              <w:bottom w:val="nil"/>
            </w:tcBorders>
          </w:tcPr>
          <w:p w14:paraId="6FEC79B9" w14:textId="77777777" w:rsidR="001D2443" w:rsidRDefault="00000000">
            <w:pPr>
              <w:pStyle w:val="TableParagraph"/>
              <w:spacing w:before="41"/>
              <w:ind w:left="105"/>
            </w:pPr>
            <w:r>
              <w:rPr>
                <w:i/>
              </w:rPr>
              <w:t>Add</w:t>
            </w:r>
            <w:r>
              <w:t>:</w:t>
            </w:r>
            <w:r>
              <w:rPr>
                <w:spacing w:val="18"/>
              </w:rPr>
              <w:t xml:space="preserve"> </w:t>
            </w:r>
            <w:r>
              <w:rPr>
                <w:spacing w:val="-2"/>
              </w:rPr>
              <w:t>Purchases</w:t>
            </w:r>
          </w:p>
        </w:tc>
        <w:tc>
          <w:tcPr>
            <w:tcW w:w="1344" w:type="dxa"/>
            <w:tcBorders>
              <w:top w:val="nil"/>
              <w:bottom w:val="nil"/>
            </w:tcBorders>
          </w:tcPr>
          <w:p w14:paraId="5E06905D" w14:textId="77777777" w:rsidR="001D2443" w:rsidRDefault="001D2443">
            <w:pPr>
              <w:pStyle w:val="TableParagraph"/>
              <w:rPr>
                <w:rFonts w:ascii="Times New Roman"/>
                <w:sz w:val="20"/>
              </w:rPr>
            </w:pPr>
          </w:p>
        </w:tc>
        <w:tc>
          <w:tcPr>
            <w:tcW w:w="1352" w:type="dxa"/>
            <w:tcBorders>
              <w:top w:val="nil"/>
              <w:bottom w:val="nil"/>
            </w:tcBorders>
          </w:tcPr>
          <w:p w14:paraId="3CDD17D4" w14:textId="77777777" w:rsidR="001D2443" w:rsidRDefault="00000000">
            <w:pPr>
              <w:pStyle w:val="TableParagraph"/>
              <w:spacing w:before="41"/>
              <w:ind w:right="100"/>
              <w:jc w:val="right"/>
            </w:pPr>
            <w:r>
              <w:rPr>
                <w:spacing w:val="-2"/>
              </w:rPr>
              <w:t>9,64,000</w:t>
            </w:r>
          </w:p>
        </w:tc>
      </w:tr>
      <w:tr w:rsidR="001D2443" w14:paraId="5607E860" w14:textId="77777777">
        <w:trPr>
          <w:trHeight w:val="373"/>
        </w:trPr>
        <w:tc>
          <w:tcPr>
            <w:tcW w:w="4413" w:type="dxa"/>
            <w:tcBorders>
              <w:top w:val="nil"/>
              <w:bottom w:val="nil"/>
            </w:tcBorders>
          </w:tcPr>
          <w:p w14:paraId="431EDE20" w14:textId="77777777" w:rsidR="001D2443" w:rsidRDefault="00000000">
            <w:pPr>
              <w:pStyle w:val="TableParagraph"/>
              <w:spacing w:before="40"/>
              <w:ind w:left="105"/>
            </w:pPr>
            <w:r>
              <w:t>Manufacturing</w:t>
            </w:r>
            <w:r>
              <w:rPr>
                <w:spacing w:val="44"/>
              </w:rPr>
              <w:t xml:space="preserve"> </w:t>
            </w:r>
            <w:r>
              <w:rPr>
                <w:spacing w:val="-2"/>
              </w:rPr>
              <w:t>Expenses</w:t>
            </w:r>
          </w:p>
        </w:tc>
        <w:tc>
          <w:tcPr>
            <w:tcW w:w="1344" w:type="dxa"/>
            <w:tcBorders>
              <w:top w:val="nil"/>
              <w:bottom w:val="nil"/>
            </w:tcBorders>
          </w:tcPr>
          <w:p w14:paraId="123C36DD" w14:textId="77777777" w:rsidR="001D2443" w:rsidRDefault="001D2443">
            <w:pPr>
              <w:pStyle w:val="TableParagraph"/>
              <w:rPr>
                <w:rFonts w:ascii="Times New Roman"/>
                <w:sz w:val="20"/>
              </w:rPr>
            </w:pPr>
          </w:p>
        </w:tc>
        <w:tc>
          <w:tcPr>
            <w:tcW w:w="1352" w:type="dxa"/>
            <w:tcBorders>
              <w:top w:val="nil"/>
            </w:tcBorders>
          </w:tcPr>
          <w:p w14:paraId="2B116978" w14:textId="77777777" w:rsidR="001D2443" w:rsidRDefault="00000000">
            <w:pPr>
              <w:pStyle w:val="TableParagraph"/>
              <w:spacing w:before="40"/>
              <w:ind w:right="99"/>
              <w:jc w:val="right"/>
            </w:pPr>
            <w:r>
              <w:rPr>
                <w:spacing w:val="-2"/>
              </w:rPr>
              <w:t>1,90,000</w:t>
            </w:r>
          </w:p>
        </w:tc>
      </w:tr>
      <w:tr w:rsidR="001D2443" w14:paraId="1CD83530" w14:textId="77777777">
        <w:trPr>
          <w:trHeight w:val="744"/>
        </w:trPr>
        <w:tc>
          <w:tcPr>
            <w:tcW w:w="4413" w:type="dxa"/>
            <w:tcBorders>
              <w:top w:val="nil"/>
              <w:bottom w:val="nil"/>
            </w:tcBorders>
          </w:tcPr>
          <w:p w14:paraId="086A852B" w14:textId="77777777" w:rsidR="001D2443" w:rsidRDefault="001D2443">
            <w:pPr>
              <w:pStyle w:val="TableParagraph"/>
              <w:spacing w:before="120"/>
            </w:pPr>
          </w:p>
          <w:p w14:paraId="79837160" w14:textId="77777777" w:rsidR="001D2443" w:rsidRDefault="00000000">
            <w:pPr>
              <w:pStyle w:val="TableParagraph"/>
              <w:ind w:left="105"/>
            </w:pPr>
            <w:r>
              <w:rPr>
                <w:i/>
              </w:rPr>
              <w:t>Less</w:t>
            </w:r>
            <w:r>
              <w:t>:</w:t>
            </w:r>
            <w:r>
              <w:rPr>
                <w:spacing w:val="15"/>
              </w:rPr>
              <w:t xml:space="preserve"> </w:t>
            </w:r>
            <w:r>
              <w:t>Cost</w:t>
            </w:r>
            <w:r>
              <w:rPr>
                <w:spacing w:val="16"/>
              </w:rPr>
              <w:t xml:space="preserve"> </w:t>
            </w:r>
            <w:r>
              <w:t>of</w:t>
            </w:r>
            <w:r>
              <w:rPr>
                <w:spacing w:val="20"/>
              </w:rPr>
              <w:t xml:space="preserve"> </w:t>
            </w:r>
            <w:r>
              <w:t>goods</w:t>
            </w:r>
            <w:r>
              <w:rPr>
                <w:spacing w:val="17"/>
              </w:rPr>
              <w:t xml:space="preserve"> </w:t>
            </w:r>
            <w:r>
              <w:rPr>
                <w:spacing w:val="-4"/>
              </w:rPr>
              <w:t>sold:</w:t>
            </w:r>
          </w:p>
        </w:tc>
        <w:tc>
          <w:tcPr>
            <w:tcW w:w="1344" w:type="dxa"/>
            <w:tcBorders>
              <w:top w:val="nil"/>
              <w:bottom w:val="nil"/>
            </w:tcBorders>
          </w:tcPr>
          <w:p w14:paraId="42A156E7" w14:textId="77777777" w:rsidR="001D2443" w:rsidRDefault="001D2443">
            <w:pPr>
              <w:pStyle w:val="TableParagraph"/>
              <w:rPr>
                <w:rFonts w:ascii="Times New Roman"/>
                <w:sz w:val="20"/>
              </w:rPr>
            </w:pPr>
          </w:p>
        </w:tc>
        <w:tc>
          <w:tcPr>
            <w:tcW w:w="1352" w:type="dxa"/>
            <w:tcBorders>
              <w:bottom w:val="nil"/>
            </w:tcBorders>
          </w:tcPr>
          <w:p w14:paraId="428FAC77" w14:textId="77777777" w:rsidR="001D2443" w:rsidRDefault="00000000">
            <w:pPr>
              <w:pStyle w:val="TableParagraph"/>
              <w:spacing w:before="40"/>
              <w:ind w:right="99"/>
              <w:jc w:val="right"/>
            </w:pPr>
            <w:r>
              <w:rPr>
                <w:spacing w:val="-2"/>
              </w:rPr>
              <w:t>12,68,400</w:t>
            </w:r>
          </w:p>
        </w:tc>
      </w:tr>
      <w:tr w:rsidR="001D2443" w14:paraId="40354935" w14:textId="77777777">
        <w:trPr>
          <w:trHeight w:val="371"/>
        </w:trPr>
        <w:tc>
          <w:tcPr>
            <w:tcW w:w="4413" w:type="dxa"/>
            <w:tcBorders>
              <w:top w:val="nil"/>
              <w:bottom w:val="nil"/>
            </w:tcBorders>
          </w:tcPr>
          <w:p w14:paraId="2D7D31C1" w14:textId="77777777" w:rsidR="001D2443" w:rsidRDefault="00000000">
            <w:pPr>
              <w:pStyle w:val="TableParagraph"/>
              <w:spacing w:before="40"/>
              <w:ind w:left="105"/>
            </w:pPr>
            <w:r>
              <w:t>Sales</w:t>
            </w:r>
            <w:r>
              <w:rPr>
                <w:spacing w:val="13"/>
              </w:rPr>
              <w:t xml:space="preserve"> </w:t>
            </w:r>
            <w:r>
              <w:t>as</w:t>
            </w:r>
            <w:r>
              <w:rPr>
                <w:spacing w:val="17"/>
              </w:rPr>
              <w:t xml:space="preserve"> </w:t>
            </w:r>
            <w:r>
              <w:t>per</w:t>
            </w:r>
            <w:r>
              <w:rPr>
                <w:spacing w:val="15"/>
              </w:rPr>
              <w:t xml:space="preserve"> </w:t>
            </w:r>
            <w:r>
              <w:rPr>
                <w:spacing w:val="-4"/>
              </w:rPr>
              <w:t>books</w:t>
            </w:r>
          </w:p>
        </w:tc>
        <w:tc>
          <w:tcPr>
            <w:tcW w:w="1344" w:type="dxa"/>
            <w:tcBorders>
              <w:top w:val="nil"/>
              <w:bottom w:val="nil"/>
            </w:tcBorders>
          </w:tcPr>
          <w:p w14:paraId="36EA7F3F" w14:textId="77777777" w:rsidR="001D2443" w:rsidRDefault="00000000">
            <w:pPr>
              <w:pStyle w:val="TableParagraph"/>
              <w:spacing w:before="40"/>
              <w:ind w:right="95"/>
              <w:jc w:val="right"/>
            </w:pPr>
            <w:r>
              <w:rPr>
                <w:spacing w:val="-2"/>
              </w:rPr>
              <w:t>15,37,000</w:t>
            </w:r>
          </w:p>
        </w:tc>
        <w:tc>
          <w:tcPr>
            <w:tcW w:w="1352" w:type="dxa"/>
            <w:tcBorders>
              <w:top w:val="nil"/>
              <w:bottom w:val="nil"/>
            </w:tcBorders>
          </w:tcPr>
          <w:p w14:paraId="5D206E53" w14:textId="77777777" w:rsidR="001D2443" w:rsidRDefault="001D2443">
            <w:pPr>
              <w:pStyle w:val="TableParagraph"/>
              <w:rPr>
                <w:rFonts w:ascii="Times New Roman"/>
                <w:sz w:val="20"/>
              </w:rPr>
            </w:pPr>
          </w:p>
        </w:tc>
      </w:tr>
      <w:tr w:rsidR="001D2443" w14:paraId="76943973" w14:textId="77777777">
        <w:trPr>
          <w:trHeight w:val="373"/>
        </w:trPr>
        <w:tc>
          <w:tcPr>
            <w:tcW w:w="4413" w:type="dxa"/>
            <w:tcBorders>
              <w:top w:val="nil"/>
              <w:bottom w:val="nil"/>
            </w:tcBorders>
          </w:tcPr>
          <w:p w14:paraId="57465509" w14:textId="77777777" w:rsidR="001D2443" w:rsidRDefault="00000000">
            <w:pPr>
              <w:pStyle w:val="TableParagraph"/>
              <w:spacing w:before="40"/>
              <w:ind w:left="105"/>
            </w:pPr>
            <w:r>
              <w:rPr>
                <w:i/>
              </w:rPr>
              <w:t>Less</w:t>
            </w:r>
            <w:r>
              <w:t>:</w:t>
            </w:r>
            <w:r>
              <w:rPr>
                <w:spacing w:val="60"/>
                <w:w w:val="150"/>
              </w:rPr>
              <w:t xml:space="preserve"> </w:t>
            </w:r>
            <w:r>
              <w:t>Sales</w:t>
            </w:r>
            <w:r>
              <w:rPr>
                <w:spacing w:val="17"/>
              </w:rPr>
              <w:t xml:space="preserve"> </w:t>
            </w:r>
            <w:r>
              <w:t>of</w:t>
            </w:r>
            <w:r>
              <w:rPr>
                <w:spacing w:val="19"/>
              </w:rPr>
              <w:t xml:space="preserve"> </w:t>
            </w:r>
            <w:r>
              <w:t>abnormal</w:t>
            </w:r>
            <w:r>
              <w:rPr>
                <w:spacing w:val="16"/>
              </w:rPr>
              <w:t xml:space="preserve"> </w:t>
            </w:r>
            <w:r>
              <w:rPr>
                <w:spacing w:val="-4"/>
              </w:rPr>
              <w:t>item</w:t>
            </w:r>
          </w:p>
        </w:tc>
        <w:tc>
          <w:tcPr>
            <w:tcW w:w="1344" w:type="dxa"/>
            <w:tcBorders>
              <w:top w:val="nil"/>
            </w:tcBorders>
          </w:tcPr>
          <w:p w14:paraId="403931DB" w14:textId="77777777" w:rsidR="001D2443" w:rsidRDefault="00000000">
            <w:pPr>
              <w:pStyle w:val="TableParagraph"/>
              <w:spacing w:before="40"/>
              <w:ind w:right="95"/>
              <w:jc w:val="right"/>
            </w:pPr>
            <w:r>
              <w:rPr>
                <w:spacing w:val="-2"/>
              </w:rPr>
              <w:t>(65,000)</w:t>
            </w:r>
          </w:p>
        </w:tc>
        <w:tc>
          <w:tcPr>
            <w:tcW w:w="1352" w:type="dxa"/>
            <w:tcBorders>
              <w:top w:val="nil"/>
              <w:bottom w:val="nil"/>
            </w:tcBorders>
          </w:tcPr>
          <w:p w14:paraId="6D3A7480" w14:textId="77777777" w:rsidR="001D2443" w:rsidRDefault="001D2443">
            <w:pPr>
              <w:pStyle w:val="TableParagraph"/>
              <w:rPr>
                <w:rFonts w:ascii="Times New Roman"/>
                <w:sz w:val="20"/>
              </w:rPr>
            </w:pPr>
          </w:p>
        </w:tc>
      </w:tr>
      <w:tr w:rsidR="001D2443" w14:paraId="6855C6BE" w14:textId="77777777">
        <w:trPr>
          <w:trHeight w:val="372"/>
        </w:trPr>
        <w:tc>
          <w:tcPr>
            <w:tcW w:w="4413" w:type="dxa"/>
            <w:tcBorders>
              <w:top w:val="nil"/>
              <w:bottom w:val="nil"/>
            </w:tcBorders>
          </w:tcPr>
          <w:p w14:paraId="2F6CE0CC" w14:textId="77777777" w:rsidR="001D2443" w:rsidRDefault="001D2443">
            <w:pPr>
              <w:pStyle w:val="TableParagraph"/>
              <w:rPr>
                <w:rFonts w:ascii="Times New Roman"/>
                <w:sz w:val="20"/>
              </w:rPr>
            </w:pPr>
          </w:p>
        </w:tc>
        <w:tc>
          <w:tcPr>
            <w:tcW w:w="1344" w:type="dxa"/>
            <w:tcBorders>
              <w:bottom w:val="nil"/>
            </w:tcBorders>
          </w:tcPr>
          <w:p w14:paraId="7EF8BADC" w14:textId="77777777" w:rsidR="001D2443" w:rsidRDefault="00000000">
            <w:pPr>
              <w:pStyle w:val="TableParagraph"/>
              <w:spacing w:before="40"/>
              <w:ind w:right="95"/>
              <w:jc w:val="right"/>
            </w:pPr>
            <w:r>
              <w:rPr>
                <w:spacing w:val="-2"/>
              </w:rPr>
              <w:t>14,72,000</w:t>
            </w:r>
          </w:p>
        </w:tc>
        <w:tc>
          <w:tcPr>
            <w:tcW w:w="1352" w:type="dxa"/>
            <w:tcBorders>
              <w:top w:val="nil"/>
              <w:bottom w:val="nil"/>
            </w:tcBorders>
          </w:tcPr>
          <w:p w14:paraId="27259870" w14:textId="77777777" w:rsidR="001D2443" w:rsidRDefault="001D2443">
            <w:pPr>
              <w:pStyle w:val="TableParagraph"/>
              <w:rPr>
                <w:rFonts w:ascii="Times New Roman"/>
                <w:sz w:val="20"/>
              </w:rPr>
            </w:pPr>
          </w:p>
        </w:tc>
      </w:tr>
      <w:tr w:rsidR="001D2443" w14:paraId="3FD9EE80" w14:textId="77777777">
        <w:trPr>
          <w:trHeight w:val="370"/>
        </w:trPr>
        <w:tc>
          <w:tcPr>
            <w:tcW w:w="4413" w:type="dxa"/>
            <w:tcBorders>
              <w:top w:val="nil"/>
              <w:bottom w:val="nil"/>
            </w:tcBorders>
          </w:tcPr>
          <w:p w14:paraId="3DB660DB" w14:textId="77777777" w:rsidR="001D2443" w:rsidRDefault="00000000">
            <w:pPr>
              <w:pStyle w:val="TableParagraph"/>
              <w:spacing w:before="40"/>
              <w:ind w:left="105"/>
            </w:pPr>
            <w:r>
              <w:t>Less:</w:t>
            </w:r>
            <w:r>
              <w:rPr>
                <w:spacing w:val="19"/>
              </w:rPr>
              <w:t xml:space="preserve"> </w:t>
            </w:r>
            <w:r>
              <w:t>Goods</w:t>
            </w:r>
            <w:r>
              <w:rPr>
                <w:spacing w:val="23"/>
              </w:rPr>
              <w:t xml:space="preserve"> </w:t>
            </w:r>
            <w:r>
              <w:t>sent</w:t>
            </w:r>
            <w:r>
              <w:rPr>
                <w:spacing w:val="18"/>
              </w:rPr>
              <w:t xml:space="preserve"> </w:t>
            </w:r>
            <w:r>
              <w:t>on</w:t>
            </w:r>
            <w:r>
              <w:rPr>
                <w:spacing w:val="19"/>
              </w:rPr>
              <w:t xml:space="preserve"> </w:t>
            </w:r>
            <w:r>
              <w:t>approval</w:t>
            </w:r>
            <w:r>
              <w:rPr>
                <w:spacing w:val="19"/>
              </w:rPr>
              <w:t xml:space="preserve"> </w:t>
            </w:r>
            <w:r>
              <w:rPr>
                <w:spacing w:val="-4"/>
              </w:rPr>
              <w:t>basis</w:t>
            </w:r>
          </w:p>
        </w:tc>
        <w:tc>
          <w:tcPr>
            <w:tcW w:w="1344" w:type="dxa"/>
            <w:tcBorders>
              <w:top w:val="nil"/>
            </w:tcBorders>
          </w:tcPr>
          <w:p w14:paraId="18AE98BD" w14:textId="77777777" w:rsidR="001D2443" w:rsidRDefault="00000000">
            <w:pPr>
              <w:pStyle w:val="TableParagraph"/>
              <w:spacing w:before="40"/>
              <w:ind w:right="98"/>
              <w:jc w:val="right"/>
            </w:pPr>
            <w:r>
              <w:rPr>
                <w:spacing w:val="-2"/>
              </w:rPr>
              <w:t>(20,000)</w:t>
            </w:r>
          </w:p>
        </w:tc>
        <w:tc>
          <w:tcPr>
            <w:tcW w:w="1352" w:type="dxa"/>
            <w:tcBorders>
              <w:top w:val="nil"/>
              <w:bottom w:val="nil"/>
            </w:tcBorders>
          </w:tcPr>
          <w:p w14:paraId="7D2642B4" w14:textId="77777777" w:rsidR="001D2443" w:rsidRDefault="001D2443">
            <w:pPr>
              <w:pStyle w:val="TableParagraph"/>
              <w:rPr>
                <w:rFonts w:ascii="Times New Roman"/>
                <w:sz w:val="20"/>
              </w:rPr>
            </w:pPr>
          </w:p>
        </w:tc>
      </w:tr>
      <w:tr w:rsidR="001D2443" w14:paraId="31D970E7" w14:textId="77777777">
        <w:trPr>
          <w:trHeight w:val="375"/>
        </w:trPr>
        <w:tc>
          <w:tcPr>
            <w:tcW w:w="4413" w:type="dxa"/>
            <w:tcBorders>
              <w:top w:val="nil"/>
              <w:bottom w:val="nil"/>
            </w:tcBorders>
          </w:tcPr>
          <w:p w14:paraId="269F68C3" w14:textId="77777777" w:rsidR="001D2443" w:rsidRDefault="001D2443">
            <w:pPr>
              <w:pStyle w:val="TableParagraph"/>
              <w:rPr>
                <w:rFonts w:ascii="Times New Roman"/>
                <w:sz w:val="20"/>
              </w:rPr>
            </w:pPr>
          </w:p>
        </w:tc>
        <w:tc>
          <w:tcPr>
            <w:tcW w:w="1344" w:type="dxa"/>
            <w:tcBorders>
              <w:bottom w:val="nil"/>
            </w:tcBorders>
          </w:tcPr>
          <w:p w14:paraId="4C82C686" w14:textId="77777777" w:rsidR="001D2443" w:rsidRDefault="00000000">
            <w:pPr>
              <w:pStyle w:val="TableParagraph"/>
              <w:spacing w:before="43"/>
              <w:ind w:right="95"/>
              <w:jc w:val="right"/>
            </w:pPr>
            <w:r>
              <w:rPr>
                <w:spacing w:val="-2"/>
              </w:rPr>
              <w:t>14,52,000</w:t>
            </w:r>
          </w:p>
        </w:tc>
        <w:tc>
          <w:tcPr>
            <w:tcW w:w="1352" w:type="dxa"/>
            <w:tcBorders>
              <w:top w:val="nil"/>
              <w:bottom w:val="nil"/>
            </w:tcBorders>
          </w:tcPr>
          <w:p w14:paraId="5006D9AC" w14:textId="77777777" w:rsidR="001D2443" w:rsidRDefault="001D2443">
            <w:pPr>
              <w:pStyle w:val="TableParagraph"/>
              <w:rPr>
                <w:rFonts w:ascii="Times New Roman"/>
                <w:sz w:val="20"/>
              </w:rPr>
            </w:pPr>
          </w:p>
        </w:tc>
      </w:tr>
      <w:tr w:rsidR="001D2443" w14:paraId="65E5996E" w14:textId="77777777">
        <w:trPr>
          <w:trHeight w:val="370"/>
        </w:trPr>
        <w:tc>
          <w:tcPr>
            <w:tcW w:w="4413" w:type="dxa"/>
            <w:tcBorders>
              <w:top w:val="nil"/>
              <w:bottom w:val="nil"/>
            </w:tcBorders>
          </w:tcPr>
          <w:p w14:paraId="7DCD2A73" w14:textId="77777777" w:rsidR="001D2443" w:rsidRDefault="00000000">
            <w:pPr>
              <w:pStyle w:val="TableParagraph"/>
              <w:spacing w:before="40"/>
              <w:ind w:left="105"/>
            </w:pPr>
            <w:r>
              <w:rPr>
                <w:i/>
              </w:rPr>
              <w:t>Less</w:t>
            </w:r>
            <w:r>
              <w:t>:</w:t>
            </w:r>
            <w:r>
              <w:rPr>
                <w:spacing w:val="59"/>
                <w:w w:val="150"/>
              </w:rPr>
              <w:t xml:space="preserve"> </w:t>
            </w:r>
            <w:r>
              <w:t>Gross</w:t>
            </w:r>
            <w:r>
              <w:rPr>
                <w:spacing w:val="15"/>
              </w:rPr>
              <w:t xml:space="preserve"> </w:t>
            </w:r>
            <w:r>
              <w:t>Profit</w:t>
            </w:r>
            <w:r>
              <w:rPr>
                <w:spacing w:val="15"/>
              </w:rPr>
              <w:t xml:space="preserve"> </w:t>
            </w:r>
            <w:r>
              <w:t>@</w:t>
            </w:r>
            <w:r>
              <w:rPr>
                <w:spacing w:val="13"/>
              </w:rPr>
              <w:t xml:space="preserve"> </w:t>
            </w:r>
            <w:r>
              <w:rPr>
                <w:spacing w:val="-5"/>
              </w:rPr>
              <w:t>20%</w:t>
            </w:r>
          </w:p>
        </w:tc>
        <w:tc>
          <w:tcPr>
            <w:tcW w:w="1344" w:type="dxa"/>
            <w:tcBorders>
              <w:top w:val="nil"/>
            </w:tcBorders>
          </w:tcPr>
          <w:p w14:paraId="42E28A7E" w14:textId="77777777" w:rsidR="001D2443" w:rsidRDefault="00000000">
            <w:pPr>
              <w:pStyle w:val="TableParagraph"/>
              <w:spacing w:before="40"/>
              <w:ind w:right="95"/>
              <w:jc w:val="right"/>
            </w:pPr>
            <w:r>
              <w:rPr>
                <w:spacing w:val="-2"/>
              </w:rPr>
              <w:t>(2,90,400)</w:t>
            </w:r>
          </w:p>
        </w:tc>
        <w:tc>
          <w:tcPr>
            <w:tcW w:w="1352" w:type="dxa"/>
            <w:tcBorders>
              <w:top w:val="nil"/>
            </w:tcBorders>
          </w:tcPr>
          <w:p w14:paraId="07E7E269" w14:textId="77777777" w:rsidR="001D2443" w:rsidRDefault="00000000">
            <w:pPr>
              <w:pStyle w:val="TableParagraph"/>
              <w:spacing w:before="40"/>
              <w:ind w:right="98"/>
              <w:jc w:val="right"/>
            </w:pPr>
            <w:r>
              <w:rPr>
                <w:spacing w:val="-2"/>
              </w:rPr>
              <w:t>(11,61,600)</w:t>
            </w:r>
          </w:p>
        </w:tc>
      </w:tr>
      <w:tr w:rsidR="001D2443" w14:paraId="0D0A2571" w14:textId="77777777">
        <w:trPr>
          <w:trHeight w:val="373"/>
        </w:trPr>
        <w:tc>
          <w:tcPr>
            <w:tcW w:w="4413" w:type="dxa"/>
            <w:tcBorders>
              <w:top w:val="nil"/>
            </w:tcBorders>
          </w:tcPr>
          <w:p w14:paraId="343BEF26" w14:textId="77777777" w:rsidR="001D2443" w:rsidRDefault="00000000">
            <w:pPr>
              <w:pStyle w:val="TableParagraph"/>
              <w:spacing w:before="40"/>
              <w:ind w:left="105"/>
            </w:pPr>
            <w:r>
              <w:t>Inventory</w:t>
            </w:r>
            <w:r>
              <w:rPr>
                <w:spacing w:val="20"/>
              </w:rPr>
              <w:t xml:space="preserve"> </w:t>
            </w:r>
            <w:r>
              <w:t>in</w:t>
            </w:r>
            <w:r>
              <w:rPr>
                <w:spacing w:val="19"/>
              </w:rPr>
              <w:t xml:space="preserve"> </w:t>
            </w:r>
            <w:r>
              <w:t>trade</w:t>
            </w:r>
            <w:r>
              <w:rPr>
                <w:spacing w:val="15"/>
              </w:rPr>
              <w:t xml:space="preserve"> </w:t>
            </w:r>
            <w:r>
              <w:t>as</w:t>
            </w:r>
            <w:r>
              <w:rPr>
                <w:spacing w:val="20"/>
              </w:rPr>
              <w:t xml:space="preserve"> </w:t>
            </w:r>
            <w:r>
              <w:t>on</w:t>
            </w:r>
            <w:r>
              <w:rPr>
                <w:spacing w:val="15"/>
              </w:rPr>
              <w:t xml:space="preserve"> </w:t>
            </w:r>
            <w:r>
              <w:t>31</w:t>
            </w:r>
            <w:r>
              <w:rPr>
                <w:vertAlign w:val="superscript"/>
              </w:rPr>
              <w:t>st</w:t>
            </w:r>
            <w:r>
              <w:rPr>
                <w:spacing w:val="17"/>
              </w:rPr>
              <w:t xml:space="preserve"> </w:t>
            </w:r>
            <w:r>
              <w:t>March,</w:t>
            </w:r>
            <w:r>
              <w:rPr>
                <w:spacing w:val="13"/>
              </w:rPr>
              <w:t xml:space="preserve"> </w:t>
            </w:r>
            <w:r>
              <w:rPr>
                <w:spacing w:val="-4"/>
              </w:rPr>
              <w:t>2025</w:t>
            </w:r>
          </w:p>
        </w:tc>
        <w:tc>
          <w:tcPr>
            <w:tcW w:w="1344" w:type="dxa"/>
          </w:tcPr>
          <w:p w14:paraId="7A5244A4" w14:textId="77777777" w:rsidR="001D2443" w:rsidRDefault="001D2443">
            <w:pPr>
              <w:pStyle w:val="TableParagraph"/>
              <w:rPr>
                <w:rFonts w:ascii="Times New Roman"/>
                <w:sz w:val="20"/>
              </w:rPr>
            </w:pPr>
          </w:p>
        </w:tc>
        <w:tc>
          <w:tcPr>
            <w:tcW w:w="1352" w:type="dxa"/>
          </w:tcPr>
          <w:p w14:paraId="41203E7D" w14:textId="77777777" w:rsidR="001D2443" w:rsidRDefault="00000000">
            <w:pPr>
              <w:pStyle w:val="TableParagraph"/>
              <w:spacing w:before="40"/>
              <w:ind w:right="100"/>
              <w:jc w:val="right"/>
            </w:pPr>
            <w:r>
              <w:rPr>
                <w:spacing w:val="-2"/>
              </w:rPr>
              <w:t>1,06,800</w:t>
            </w:r>
          </w:p>
        </w:tc>
      </w:tr>
    </w:tbl>
    <w:p w14:paraId="594B2655" w14:textId="77777777" w:rsidR="001D2443" w:rsidRDefault="001D2443">
      <w:pPr>
        <w:pStyle w:val="TableParagraph"/>
        <w:jc w:val="right"/>
        <w:sectPr w:rsidR="001D2443">
          <w:pgSz w:w="11910" w:h="16840"/>
          <w:pgMar w:top="2520" w:right="1700" w:bottom="2860" w:left="1700" w:header="1670" w:footer="2674" w:gutter="0"/>
          <w:cols w:space="720"/>
        </w:sectPr>
      </w:pPr>
    </w:p>
    <w:p w14:paraId="330A7341" w14:textId="77777777" w:rsidR="001D2443" w:rsidRDefault="001D2443">
      <w:pPr>
        <w:spacing w:before="467"/>
        <w:rPr>
          <w:sz w:val="36"/>
        </w:rPr>
      </w:pPr>
    </w:p>
    <w:p w14:paraId="0EED80ED" w14:textId="77777777" w:rsidR="001D2443" w:rsidRDefault="00000000">
      <w:pPr>
        <w:spacing w:before="120"/>
        <w:ind w:left="460"/>
        <w:jc w:val="both"/>
        <w:rPr>
          <w:b/>
        </w:rPr>
      </w:pPr>
      <w:r>
        <w:rPr>
          <w:b/>
        </w:rPr>
        <w:t>Question</w:t>
      </w:r>
      <w:r>
        <w:rPr>
          <w:b/>
          <w:spacing w:val="30"/>
        </w:rPr>
        <w:t xml:space="preserve"> </w:t>
      </w:r>
      <w:r>
        <w:rPr>
          <w:b/>
          <w:spacing w:val="-10"/>
        </w:rPr>
        <w:t>1</w:t>
      </w:r>
    </w:p>
    <w:p w14:paraId="4877B6D3" w14:textId="77777777" w:rsidR="001D2443" w:rsidRDefault="00000000">
      <w:pPr>
        <w:pStyle w:val="ListParagraph"/>
        <w:numPr>
          <w:ilvl w:val="0"/>
          <w:numId w:val="71"/>
        </w:numPr>
        <w:tabs>
          <w:tab w:val="left" w:pos="890"/>
        </w:tabs>
        <w:ind w:left="890" w:hanging="430"/>
        <w:jc w:val="both"/>
        <w:rPr>
          <w:i/>
        </w:rPr>
      </w:pPr>
      <w:r>
        <w:rPr>
          <w:i/>
        </w:rPr>
        <w:t>State</w:t>
      </w:r>
      <w:r>
        <w:rPr>
          <w:i/>
          <w:spacing w:val="20"/>
        </w:rPr>
        <w:t xml:space="preserve"> </w:t>
      </w:r>
      <w:r>
        <w:rPr>
          <w:i/>
        </w:rPr>
        <w:t>with</w:t>
      </w:r>
      <w:r>
        <w:rPr>
          <w:i/>
          <w:spacing w:val="21"/>
        </w:rPr>
        <w:t xml:space="preserve"> </w:t>
      </w:r>
      <w:r>
        <w:rPr>
          <w:i/>
        </w:rPr>
        <w:t>reasons,</w:t>
      </w:r>
      <w:r>
        <w:rPr>
          <w:i/>
          <w:spacing w:val="22"/>
        </w:rPr>
        <w:t xml:space="preserve"> </w:t>
      </w:r>
      <w:r>
        <w:rPr>
          <w:i/>
        </w:rPr>
        <w:t>whether</w:t>
      </w:r>
      <w:r>
        <w:rPr>
          <w:i/>
          <w:spacing w:val="20"/>
        </w:rPr>
        <w:t xml:space="preserve"> </w:t>
      </w:r>
      <w:r>
        <w:rPr>
          <w:i/>
        </w:rPr>
        <w:t>the</w:t>
      </w:r>
      <w:r>
        <w:rPr>
          <w:i/>
          <w:spacing w:val="22"/>
        </w:rPr>
        <w:t xml:space="preserve"> </w:t>
      </w:r>
      <w:r>
        <w:rPr>
          <w:i/>
        </w:rPr>
        <w:t>following</w:t>
      </w:r>
      <w:r>
        <w:rPr>
          <w:i/>
          <w:spacing w:val="22"/>
        </w:rPr>
        <w:t xml:space="preserve"> </w:t>
      </w:r>
      <w:r>
        <w:rPr>
          <w:i/>
        </w:rPr>
        <w:t>statements</w:t>
      </w:r>
      <w:r>
        <w:rPr>
          <w:i/>
          <w:spacing w:val="18"/>
        </w:rPr>
        <w:t xml:space="preserve"> </w:t>
      </w:r>
      <w:r>
        <w:rPr>
          <w:i/>
        </w:rPr>
        <w:t>are</w:t>
      </w:r>
      <w:r>
        <w:rPr>
          <w:i/>
          <w:spacing w:val="22"/>
        </w:rPr>
        <w:t xml:space="preserve"> </w:t>
      </w:r>
      <w:r>
        <w:rPr>
          <w:i/>
        </w:rPr>
        <w:t>True</w:t>
      </w:r>
      <w:r>
        <w:rPr>
          <w:i/>
          <w:spacing w:val="22"/>
        </w:rPr>
        <w:t xml:space="preserve"> </w:t>
      </w:r>
      <w:r>
        <w:rPr>
          <w:i/>
        </w:rPr>
        <w:t>or</w:t>
      </w:r>
      <w:r>
        <w:rPr>
          <w:i/>
          <w:spacing w:val="23"/>
        </w:rPr>
        <w:t xml:space="preserve"> </w:t>
      </w:r>
      <w:r>
        <w:rPr>
          <w:i/>
          <w:spacing w:val="-2"/>
        </w:rPr>
        <w:t>False:</w:t>
      </w:r>
    </w:p>
    <w:p w14:paraId="33AD955E" w14:textId="77777777" w:rsidR="001D2443" w:rsidRDefault="00000000">
      <w:pPr>
        <w:pStyle w:val="ListParagraph"/>
        <w:numPr>
          <w:ilvl w:val="1"/>
          <w:numId w:val="71"/>
        </w:numPr>
        <w:tabs>
          <w:tab w:val="left" w:pos="1320"/>
          <w:tab w:val="left" w:pos="1324"/>
        </w:tabs>
        <w:spacing w:before="99"/>
        <w:ind w:right="127"/>
        <w:jc w:val="both"/>
        <w:rPr>
          <w:i/>
        </w:rPr>
      </w:pPr>
      <w:r>
        <w:rPr>
          <w:i/>
        </w:rPr>
        <w:t xml:space="preserve">Trade discount is recorded in the discount column in triple column cash </w:t>
      </w:r>
      <w:r>
        <w:rPr>
          <w:i/>
          <w:spacing w:val="-2"/>
        </w:rPr>
        <w:t>book.</w:t>
      </w:r>
    </w:p>
    <w:p w14:paraId="25481363" w14:textId="77777777" w:rsidR="001D2443" w:rsidRDefault="00000000">
      <w:pPr>
        <w:pStyle w:val="ListParagraph"/>
        <w:numPr>
          <w:ilvl w:val="1"/>
          <w:numId w:val="71"/>
        </w:numPr>
        <w:tabs>
          <w:tab w:val="left" w:pos="1321"/>
          <w:tab w:val="left" w:pos="1324"/>
        </w:tabs>
        <w:ind w:right="126" w:hanging="432"/>
        <w:jc w:val="both"/>
        <w:rPr>
          <w:i/>
        </w:rPr>
      </w:pPr>
      <w:r>
        <w:rPr>
          <w:i/>
        </w:rPr>
        <w:t>Money</w:t>
      </w:r>
      <w:r>
        <w:rPr>
          <w:i/>
          <w:spacing w:val="33"/>
        </w:rPr>
        <w:t xml:space="preserve"> </w:t>
      </w:r>
      <w:r>
        <w:rPr>
          <w:i/>
        </w:rPr>
        <w:t>measurement</w:t>
      </w:r>
      <w:r>
        <w:rPr>
          <w:i/>
          <w:spacing w:val="34"/>
        </w:rPr>
        <w:t xml:space="preserve"> </w:t>
      </w:r>
      <w:r>
        <w:rPr>
          <w:i/>
        </w:rPr>
        <w:t>concept</w:t>
      </w:r>
      <w:r>
        <w:rPr>
          <w:i/>
          <w:spacing w:val="32"/>
        </w:rPr>
        <w:t xml:space="preserve"> </w:t>
      </w:r>
      <w:r>
        <w:rPr>
          <w:i/>
        </w:rPr>
        <w:t>means</w:t>
      </w:r>
      <w:r>
        <w:rPr>
          <w:i/>
          <w:spacing w:val="33"/>
        </w:rPr>
        <w:t xml:space="preserve"> </w:t>
      </w:r>
      <w:r>
        <w:rPr>
          <w:i/>
        </w:rPr>
        <w:t>transactions</w:t>
      </w:r>
      <w:r>
        <w:rPr>
          <w:i/>
          <w:spacing w:val="33"/>
        </w:rPr>
        <w:t xml:space="preserve"> </w:t>
      </w:r>
      <w:r>
        <w:rPr>
          <w:i/>
        </w:rPr>
        <w:t>are</w:t>
      </w:r>
      <w:r>
        <w:rPr>
          <w:i/>
          <w:spacing w:val="34"/>
        </w:rPr>
        <w:t xml:space="preserve"> </w:t>
      </w:r>
      <w:r>
        <w:rPr>
          <w:i/>
        </w:rPr>
        <w:t>to</w:t>
      </w:r>
      <w:r>
        <w:rPr>
          <w:i/>
          <w:spacing w:val="33"/>
        </w:rPr>
        <w:t xml:space="preserve"> </w:t>
      </w:r>
      <w:r>
        <w:rPr>
          <w:i/>
        </w:rPr>
        <w:t>be</w:t>
      </w:r>
      <w:r>
        <w:rPr>
          <w:i/>
          <w:spacing w:val="34"/>
        </w:rPr>
        <w:t xml:space="preserve"> </w:t>
      </w:r>
      <w:r>
        <w:rPr>
          <w:i/>
        </w:rPr>
        <w:t>recorded</w:t>
      </w:r>
      <w:r>
        <w:rPr>
          <w:i/>
          <w:spacing w:val="34"/>
        </w:rPr>
        <w:t xml:space="preserve"> </w:t>
      </w:r>
      <w:r>
        <w:rPr>
          <w:i/>
        </w:rPr>
        <w:t>at a uniform-monetary units.</w:t>
      </w:r>
    </w:p>
    <w:p w14:paraId="591C8771" w14:textId="77777777" w:rsidR="001D2443" w:rsidRDefault="00000000">
      <w:pPr>
        <w:pStyle w:val="ListParagraph"/>
        <w:numPr>
          <w:ilvl w:val="1"/>
          <w:numId w:val="71"/>
        </w:numPr>
        <w:tabs>
          <w:tab w:val="left" w:pos="1319"/>
          <w:tab w:val="left" w:pos="1324"/>
        </w:tabs>
        <w:spacing w:before="121"/>
        <w:ind w:right="128"/>
        <w:jc w:val="both"/>
        <w:rPr>
          <w:i/>
        </w:rPr>
      </w:pPr>
      <w:r>
        <w:rPr>
          <w:i/>
        </w:rPr>
        <w:t>If a society (Non-profit organization) has a separate trading activity, the profit / loss from the trading account shall be transferred to Income and Expenditure Account at the time of consolidation.</w:t>
      </w:r>
    </w:p>
    <w:p w14:paraId="3684E905" w14:textId="77777777" w:rsidR="001D2443" w:rsidRDefault="00000000">
      <w:pPr>
        <w:pStyle w:val="ListParagraph"/>
        <w:numPr>
          <w:ilvl w:val="1"/>
          <w:numId w:val="71"/>
        </w:numPr>
        <w:tabs>
          <w:tab w:val="left" w:pos="1319"/>
          <w:tab w:val="left" w:pos="1324"/>
        </w:tabs>
        <w:ind w:right="128"/>
        <w:jc w:val="both"/>
        <w:rPr>
          <w:i/>
        </w:rPr>
      </w:pPr>
      <w:r>
        <w:rPr>
          <w:i/>
        </w:rPr>
        <w:t>Partners in a partnership firm will share the profits of business according to</w:t>
      </w:r>
      <w:r>
        <w:rPr>
          <w:i/>
          <w:spacing w:val="40"/>
        </w:rPr>
        <w:t xml:space="preserve"> </w:t>
      </w:r>
      <w:r>
        <w:rPr>
          <w:i/>
        </w:rPr>
        <w:t>their</w:t>
      </w:r>
      <w:r>
        <w:rPr>
          <w:i/>
          <w:spacing w:val="40"/>
        </w:rPr>
        <w:t xml:space="preserve"> </w:t>
      </w:r>
      <w:r>
        <w:rPr>
          <w:i/>
        </w:rPr>
        <w:t>capital</w:t>
      </w:r>
      <w:r>
        <w:rPr>
          <w:i/>
          <w:spacing w:val="40"/>
        </w:rPr>
        <w:t xml:space="preserve"> </w:t>
      </w:r>
      <w:r>
        <w:rPr>
          <w:i/>
        </w:rPr>
        <w:t>contribution</w:t>
      </w:r>
      <w:r>
        <w:rPr>
          <w:i/>
          <w:spacing w:val="40"/>
        </w:rPr>
        <w:t xml:space="preserve"> </w:t>
      </w:r>
      <w:r>
        <w:rPr>
          <w:i/>
        </w:rPr>
        <w:t>in</w:t>
      </w:r>
      <w:r>
        <w:rPr>
          <w:i/>
          <w:spacing w:val="40"/>
        </w:rPr>
        <w:t xml:space="preserve"> </w:t>
      </w:r>
      <w:r>
        <w:rPr>
          <w:i/>
        </w:rPr>
        <w:t>the</w:t>
      </w:r>
      <w:r>
        <w:rPr>
          <w:i/>
          <w:spacing w:val="40"/>
        </w:rPr>
        <w:t xml:space="preserve"> </w:t>
      </w:r>
      <w:r>
        <w:rPr>
          <w:i/>
        </w:rPr>
        <w:t>absence</w:t>
      </w:r>
      <w:r>
        <w:rPr>
          <w:i/>
          <w:spacing w:val="40"/>
        </w:rPr>
        <w:t xml:space="preserve"> </w:t>
      </w:r>
      <w:r>
        <w:rPr>
          <w:i/>
        </w:rPr>
        <w:t>of</w:t>
      </w:r>
      <w:r>
        <w:rPr>
          <w:i/>
          <w:spacing w:val="40"/>
        </w:rPr>
        <w:t xml:space="preserve"> </w:t>
      </w:r>
      <w:r>
        <w:rPr>
          <w:i/>
        </w:rPr>
        <w:t>any</w:t>
      </w:r>
      <w:r>
        <w:rPr>
          <w:i/>
          <w:spacing w:val="40"/>
        </w:rPr>
        <w:t xml:space="preserve"> </w:t>
      </w:r>
      <w:r>
        <w:rPr>
          <w:i/>
        </w:rPr>
        <w:t>agreement.</w:t>
      </w:r>
    </w:p>
    <w:p w14:paraId="23EC3F08" w14:textId="77777777" w:rsidR="001D2443" w:rsidRDefault="00000000">
      <w:pPr>
        <w:pStyle w:val="ListParagraph"/>
        <w:numPr>
          <w:ilvl w:val="1"/>
          <w:numId w:val="71"/>
        </w:numPr>
        <w:tabs>
          <w:tab w:val="left" w:pos="1322"/>
        </w:tabs>
        <w:spacing w:before="121"/>
        <w:ind w:left="1322" w:hanging="430"/>
        <w:jc w:val="both"/>
        <w:rPr>
          <w:i/>
        </w:rPr>
      </w:pPr>
      <w:r>
        <w:rPr>
          <w:i/>
        </w:rPr>
        <w:t>LLP</w:t>
      </w:r>
      <w:r>
        <w:rPr>
          <w:i/>
          <w:spacing w:val="19"/>
        </w:rPr>
        <w:t xml:space="preserve"> </w:t>
      </w:r>
      <w:r>
        <w:rPr>
          <w:i/>
        </w:rPr>
        <w:t>should</w:t>
      </w:r>
      <w:r>
        <w:rPr>
          <w:i/>
          <w:spacing w:val="23"/>
        </w:rPr>
        <w:t xml:space="preserve"> </w:t>
      </w:r>
      <w:r>
        <w:rPr>
          <w:i/>
        </w:rPr>
        <w:t>have</w:t>
      </w:r>
      <w:r>
        <w:rPr>
          <w:i/>
          <w:spacing w:val="20"/>
        </w:rPr>
        <w:t xml:space="preserve"> </w:t>
      </w:r>
      <w:r>
        <w:rPr>
          <w:i/>
        </w:rPr>
        <w:t>two</w:t>
      </w:r>
      <w:r>
        <w:rPr>
          <w:i/>
          <w:spacing w:val="20"/>
        </w:rPr>
        <w:t xml:space="preserve"> </w:t>
      </w:r>
      <w:r>
        <w:rPr>
          <w:i/>
        </w:rPr>
        <w:t>designated</w:t>
      </w:r>
      <w:r>
        <w:rPr>
          <w:i/>
          <w:spacing w:val="20"/>
        </w:rPr>
        <w:t xml:space="preserve"> </w:t>
      </w:r>
      <w:r>
        <w:rPr>
          <w:i/>
        </w:rPr>
        <w:t>partners</w:t>
      </w:r>
      <w:r>
        <w:rPr>
          <w:i/>
          <w:spacing w:val="18"/>
        </w:rPr>
        <w:t xml:space="preserve"> </w:t>
      </w:r>
      <w:r>
        <w:rPr>
          <w:i/>
        </w:rPr>
        <w:t>who</w:t>
      </w:r>
      <w:r>
        <w:rPr>
          <w:i/>
          <w:spacing w:val="19"/>
        </w:rPr>
        <w:t xml:space="preserve"> </w:t>
      </w:r>
      <w:r>
        <w:rPr>
          <w:i/>
        </w:rPr>
        <w:t>are</w:t>
      </w:r>
      <w:r>
        <w:rPr>
          <w:i/>
          <w:spacing w:val="21"/>
        </w:rPr>
        <w:t xml:space="preserve"> </w:t>
      </w:r>
      <w:r>
        <w:rPr>
          <w:i/>
        </w:rPr>
        <w:t>resident</w:t>
      </w:r>
      <w:r>
        <w:rPr>
          <w:i/>
          <w:spacing w:val="20"/>
        </w:rPr>
        <w:t xml:space="preserve"> </w:t>
      </w:r>
      <w:r>
        <w:rPr>
          <w:i/>
        </w:rPr>
        <w:t>in</w:t>
      </w:r>
      <w:r>
        <w:rPr>
          <w:i/>
          <w:spacing w:val="19"/>
        </w:rPr>
        <w:t xml:space="preserve"> </w:t>
      </w:r>
      <w:r>
        <w:rPr>
          <w:i/>
          <w:spacing w:val="-2"/>
        </w:rPr>
        <w:t>India.</w:t>
      </w:r>
    </w:p>
    <w:p w14:paraId="393AE40F" w14:textId="77777777" w:rsidR="001D2443" w:rsidRDefault="00000000">
      <w:pPr>
        <w:pStyle w:val="ListParagraph"/>
        <w:numPr>
          <w:ilvl w:val="1"/>
          <w:numId w:val="71"/>
        </w:numPr>
        <w:tabs>
          <w:tab w:val="left" w:pos="1321"/>
          <w:tab w:val="left" w:pos="1325"/>
        </w:tabs>
        <w:ind w:left="1325" w:right="127"/>
        <w:jc w:val="both"/>
        <w:rPr>
          <w:b/>
          <w:i/>
        </w:rPr>
      </w:pPr>
      <w:r>
        <w:rPr>
          <w:i/>
        </w:rPr>
        <w:t>A Non-Profit Organization registered under Section 8 of Companies Act, 2013</w:t>
      </w:r>
      <w:r>
        <w:rPr>
          <w:i/>
          <w:spacing w:val="20"/>
        </w:rPr>
        <w:t xml:space="preserve"> </w:t>
      </w:r>
      <w:r>
        <w:rPr>
          <w:i/>
        </w:rPr>
        <w:t>can</w:t>
      </w:r>
      <w:r>
        <w:rPr>
          <w:i/>
          <w:spacing w:val="19"/>
        </w:rPr>
        <w:t xml:space="preserve"> </w:t>
      </w:r>
      <w:r>
        <w:rPr>
          <w:i/>
        </w:rPr>
        <w:t>distribute</w:t>
      </w:r>
      <w:r>
        <w:rPr>
          <w:i/>
          <w:spacing w:val="17"/>
        </w:rPr>
        <w:t xml:space="preserve"> </w:t>
      </w:r>
      <w:r>
        <w:rPr>
          <w:i/>
        </w:rPr>
        <w:t>its</w:t>
      </w:r>
      <w:r>
        <w:rPr>
          <w:i/>
          <w:spacing w:val="18"/>
        </w:rPr>
        <w:t xml:space="preserve"> </w:t>
      </w:r>
      <w:r>
        <w:rPr>
          <w:i/>
        </w:rPr>
        <w:t>surplus</w:t>
      </w:r>
      <w:r>
        <w:rPr>
          <w:i/>
          <w:spacing w:val="18"/>
        </w:rPr>
        <w:t xml:space="preserve"> </w:t>
      </w:r>
      <w:r>
        <w:rPr>
          <w:i/>
        </w:rPr>
        <w:t>among</w:t>
      </w:r>
      <w:r>
        <w:rPr>
          <w:i/>
          <w:spacing w:val="19"/>
        </w:rPr>
        <w:t xml:space="preserve"> </w:t>
      </w:r>
      <w:r>
        <w:rPr>
          <w:i/>
        </w:rPr>
        <w:t>its</w:t>
      </w:r>
      <w:r>
        <w:rPr>
          <w:i/>
          <w:spacing w:val="15"/>
        </w:rPr>
        <w:t xml:space="preserve"> </w:t>
      </w:r>
      <w:r>
        <w:rPr>
          <w:i/>
        </w:rPr>
        <w:t>members.</w:t>
      </w:r>
      <w:r>
        <w:rPr>
          <w:i/>
          <w:spacing w:val="35"/>
        </w:rPr>
        <w:t xml:space="preserve"> </w:t>
      </w:r>
      <w:r>
        <w:rPr>
          <w:b/>
          <w:i/>
        </w:rPr>
        <w:t>(6</w:t>
      </w:r>
      <w:r>
        <w:rPr>
          <w:b/>
          <w:i/>
          <w:spacing w:val="19"/>
        </w:rPr>
        <w:t xml:space="preserve"> </w:t>
      </w:r>
      <w:r>
        <w:rPr>
          <w:b/>
          <w:i/>
        </w:rPr>
        <w:t>x</w:t>
      </w:r>
      <w:r>
        <w:rPr>
          <w:b/>
          <w:i/>
          <w:spacing w:val="15"/>
        </w:rPr>
        <w:t xml:space="preserve"> </w:t>
      </w:r>
      <w:r>
        <w:rPr>
          <w:b/>
          <w:i/>
        </w:rPr>
        <w:t>2</w:t>
      </w:r>
      <w:r>
        <w:rPr>
          <w:b/>
          <w:i/>
          <w:spacing w:val="19"/>
        </w:rPr>
        <w:t xml:space="preserve"> </w:t>
      </w:r>
      <w:r>
        <w:rPr>
          <w:b/>
          <w:i/>
        </w:rPr>
        <w:t>=</w:t>
      </w:r>
      <w:r>
        <w:rPr>
          <w:b/>
          <w:i/>
          <w:spacing w:val="16"/>
        </w:rPr>
        <w:t xml:space="preserve"> </w:t>
      </w:r>
      <w:r>
        <w:rPr>
          <w:b/>
          <w:i/>
        </w:rPr>
        <w:t>12</w:t>
      </w:r>
      <w:r>
        <w:rPr>
          <w:b/>
          <w:i/>
          <w:spacing w:val="19"/>
        </w:rPr>
        <w:t xml:space="preserve"> </w:t>
      </w:r>
      <w:r>
        <w:rPr>
          <w:b/>
          <w:i/>
        </w:rPr>
        <w:t>Marks)</w:t>
      </w:r>
    </w:p>
    <w:p w14:paraId="234BD83C" w14:textId="77777777" w:rsidR="001D2443" w:rsidRDefault="00000000">
      <w:pPr>
        <w:pStyle w:val="ListParagraph"/>
        <w:numPr>
          <w:ilvl w:val="0"/>
          <w:numId w:val="72"/>
        </w:numPr>
        <w:tabs>
          <w:tab w:val="left" w:pos="890"/>
        </w:tabs>
        <w:ind w:left="890" w:hanging="430"/>
        <w:jc w:val="both"/>
        <w:rPr>
          <w:i/>
        </w:rPr>
      </w:pPr>
      <w:r>
        <w:rPr>
          <w:i/>
        </w:rPr>
        <w:t>Explain</w:t>
      </w:r>
      <w:r>
        <w:rPr>
          <w:i/>
          <w:spacing w:val="21"/>
        </w:rPr>
        <w:t xml:space="preserve"> </w:t>
      </w:r>
      <w:r>
        <w:rPr>
          <w:i/>
        </w:rPr>
        <w:t>the</w:t>
      </w:r>
      <w:r>
        <w:rPr>
          <w:i/>
          <w:spacing w:val="20"/>
        </w:rPr>
        <w:t xml:space="preserve"> </w:t>
      </w:r>
      <w:r>
        <w:rPr>
          <w:i/>
          <w:spacing w:val="-2"/>
        </w:rPr>
        <w:t>following:</w:t>
      </w:r>
    </w:p>
    <w:p w14:paraId="2FB345E6" w14:textId="77777777" w:rsidR="001D2443" w:rsidRDefault="00000000">
      <w:pPr>
        <w:pStyle w:val="ListParagraph"/>
        <w:numPr>
          <w:ilvl w:val="1"/>
          <w:numId w:val="72"/>
        </w:numPr>
        <w:tabs>
          <w:tab w:val="left" w:pos="1321"/>
        </w:tabs>
        <w:spacing w:before="99"/>
        <w:ind w:left="1321" w:hanging="429"/>
        <w:jc w:val="both"/>
        <w:rPr>
          <w:i/>
        </w:rPr>
      </w:pPr>
      <w:r>
        <w:rPr>
          <w:i/>
        </w:rPr>
        <w:t>What</w:t>
      </w:r>
      <w:r>
        <w:rPr>
          <w:i/>
          <w:spacing w:val="21"/>
        </w:rPr>
        <w:t xml:space="preserve"> </w:t>
      </w:r>
      <w:r>
        <w:rPr>
          <w:i/>
        </w:rPr>
        <w:t>are</w:t>
      </w:r>
      <w:r>
        <w:rPr>
          <w:i/>
          <w:spacing w:val="21"/>
        </w:rPr>
        <w:t xml:space="preserve"> </w:t>
      </w:r>
      <w:r>
        <w:rPr>
          <w:i/>
        </w:rPr>
        <w:t>the</w:t>
      </w:r>
      <w:r>
        <w:rPr>
          <w:i/>
          <w:spacing w:val="23"/>
        </w:rPr>
        <w:t xml:space="preserve"> </w:t>
      </w:r>
      <w:r>
        <w:rPr>
          <w:i/>
        </w:rPr>
        <w:t>objectives</w:t>
      </w:r>
      <w:r>
        <w:rPr>
          <w:i/>
          <w:spacing w:val="20"/>
        </w:rPr>
        <w:t xml:space="preserve"> </w:t>
      </w:r>
      <w:r>
        <w:rPr>
          <w:i/>
        </w:rPr>
        <w:t>of</w:t>
      </w:r>
      <w:r>
        <w:rPr>
          <w:i/>
          <w:spacing w:val="22"/>
        </w:rPr>
        <w:t xml:space="preserve"> </w:t>
      </w:r>
      <w:r>
        <w:rPr>
          <w:i/>
        </w:rPr>
        <w:t>accounting</w:t>
      </w:r>
      <w:r>
        <w:rPr>
          <w:i/>
          <w:spacing w:val="24"/>
        </w:rPr>
        <w:t xml:space="preserve"> </w:t>
      </w:r>
      <w:r>
        <w:rPr>
          <w:i/>
          <w:spacing w:val="-2"/>
        </w:rPr>
        <w:t>standards?</w:t>
      </w:r>
    </w:p>
    <w:p w14:paraId="0B8D42B4" w14:textId="77777777" w:rsidR="001D2443" w:rsidRDefault="00000000">
      <w:pPr>
        <w:pStyle w:val="ListParagraph"/>
        <w:numPr>
          <w:ilvl w:val="1"/>
          <w:numId w:val="72"/>
        </w:numPr>
        <w:tabs>
          <w:tab w:val="left" w:pos="1321"/>
        </w:tabs>
        <w:ind w:left="1321" w:hanging="429"/>
        <w:jc w:val="both"/>
        <w:rPr>
          <w:i/>
        </w:rPr>
      </w:pPr>
      <w:r>
        <w:rPr>
          <w:i/>
        </w:rPr>
        <w:t>What</w:t>
      </w:r>
      <w:r>
        <w:rPr>
          <w:i/>
          <w:spacing w:val="22"/>
        </w:rPr>
        <w:t xml:space="preserve"> </w:t>
      </w:r>
      <w:r>
        <w:rPr>
          <w:i/>
        </w:rPr>
        <w:t>is</w:t>
      </w:r>
      <w:r>
        <w:rPr>
          <w:i/>
          <w:spacing w:val="23"/>
        </w:rPr>
        <w:t xml:space="preserve"> </w:t>
      </w:r>
      <w:r>
        <w:rPr>
          <w:i/>
        </w:rPr>
        <w:t>the</w:t>
      </w:r>
      <w:r>
        <w:rPr>
          <w:i/>
          <w:spacing w:val="22"/>
        </w:rPr>
        <w:t xml:space="preserve"> </w:t>
      </w:r>
      <w:r>
        <w:rPr>
          <w:i/>
        </w:rPr>
        <w:t>difference</w:t>
      </w:r>
      <w:r>
        <w:rPr>
          <w:i/>
          <w:spacing w:val="22"/>
        </w:rPr>
        <w:t xml:space="preserve"> </w:t>
      </w:r>
      <w:r>
        <w:rPr>
          <w:i/>
        </w:rPr>
        <w:t>between</w:t>
      </w:r>
      <w:r>
        <w:rPr>
          <w:i/>
          <w:spacing w:val="22"/>
        </w:rPr>
        <w:t xml:space="preserve"> </w:t>
      </w:r>
      <w:r>
        <w:rPr>
          <w:i/>
        </w:rPr>
        <w:t>liability</w:t>
      </w:r>
      <w:r>
        <w:rPr>
          <w:i/>
          <w:spacing w:val="22"/>
        </w:rPr>
        <w:t xml:space="preserve"> </w:t>
      </w:r>
      <w:r>
        <w:rPr>
          <w:i/>
        </w:rPr>
        <w:t>and</w:t>
      </w:r>
      <w:r>
        <w:rPr>
          <w:i/>
          <w:spacing w:val="24"/>
        </w:rPr>
        <w:t xml:space="preserve"> </w:t>
      </w:r>
      <w:r>
        <w:rPr>
          <w:i/>
        </w:rPr>
        <w:t>contingent</w:t>
      </w:r>
      <w:r>
        <w:rPr>
          <w:i/>
          <w:spacing w:val="25"/>
        </w:rPr>
        <w:t xml:space="preserve"> </w:t>
      </w:r>
      <w:r>
        <w:rPr>
          <w:i/>
          <w:spacing w:val="-2"/>
        </w:rPr>
        <w:t>liability?</w:t>
      </w:r>
    </w:p>
    <w:p w14:paraId="4544A511" w14:textId="77777777" w:rsidR="001D2443" w:rsidRDefault="00000000">
      <w:pPr>
        <w:pStyle w:val="Heading3"/>
        <w:spacing w:before="121"/>
        <w:ind w:left="7365"/>
        <w:jc w:val="both"/>
      </w:pPr>
      <w:r>
        <w:t>(4</w:t>
      </w:r>
      <w:r>
        <w:rPr>
          <w:spacing w:val="8"/>
        </w:rPr>
        <w:t xml:space="preserve"> </w:t>
      </w:r>
      <w:r>
        <w:rPr>
          <w:spacing w:val="-2"/>
        </w:rPr>
        <w:t>Marks)</w:t>
      </w:r>
    </w:p>
    <w:p w14:paraId="757D676C" w14:textId="77777777" w:rsidR="001D2443" w:rsidRDefault="00000000">
      <w:pPr>
        <w:pStyle w:val="ListParagraph"/>
        <w:numPr>
          <w:ilvl w:val="0"/>
          <w:numId w:val="72"/>
        </w:numPr>
        <w:tabs>
          <w:tab w:val="left" w:pos="889"/>
          <w:tab w:val="left" w:pos="891"/>
        </w:tabs>
        <w:ind w:left="891" w:right="127" w:hanging="432"/>
        <w:jc w:val="both"/>
        <w:rPr>
          <w:i/>
        </w:rPr>
      </w:pPr>
      <w:r>
        <w:rPr>
          <w:i/>
        </w:rPr>
        <w:t>A trader prepared his final accounts on 31</w:t>
      </w:r>
      <w:r>
        <w:rPr>
          <w:i/>
          <w:vertAlign w:val="superscript"/>
        </w:rPr>
        <w:t>st</w:t>
      </w:r>
      <w:r>
        <w:rPr>
          <w:i/>
        </w:rPr>
        <w:t xml:space="preserve"> March, each year. Due to some unavoidable reasons, no inventory taking could be possible till 15</w:t>
      </w:r>
      <w:r>
        <w:rPr>
          <w:i/>
          <w:vertAlign w:val="superscript"/>
        </w:rPr>
        <w:t>th</w:t>
      </w:r>
      <w:r>
        <w:rPr>
          <w:i/>
        </w:rPr>
        <w:t xml:space="preserve"> April,2025 on</w:t>
      </w:r>
      <w:r>
        <w:rPr>
          <w:i/>
          <w:spacing w:val="30"/>
        </w:rPr>
        <w:t xml:space="preserve"> </w:t>
      </w:r>
      <w:r>
        <w:rPr>
          <w:i/>
        </w:rPr>
        <w:t>which</w:t>
      </w:r>
      <w:r>
        <w:rPr>
          <w:i/>
          <w:spacing w:val="29"/>
        </w:rPr>
        <w:t xml:space="preserve"> </w:t>
      </w:r>
      <w:r>
        <w:rPr>
          <w:i/>
        </w:rPr>
        <w:t>date</w:t>
      </w:r>
      <w:r>
        <w:rPr>
          <w:i/>
          <w:spacing w:val="30"/>
        </w:rPr>
        <w:t xml:space="preserve"> </w:t>
      </w:r>
      <w:r>
        <w:rPr>
          <w:i/>
        </w:rPr>
        <w:t>total</w:t>
      </w:r>
      <w:r>
        <w:rPr>
          <w:i/>
          <w:spacing w:val="33"/>
        </w:rPr>
        <w:t xml:space="preserve"> </w:t>
      </w:r>
      <w:r>
        <w:rPr>
          <w:i/>
        </w:rPr>
        <w:t>cost</w:t>
      </w:r>
      <w:r>
        <w:rPr>
          <w:i/>
          <w:spacing w:val="30"/>
        </w:rPr>
        <w:t xml:space="preserve"> </w:t>
      </w:r>
      <w:r>
        <w:rPr>
          <w:i/>
        </w:rPr>
        <w:t>of</w:t>
      </w:r>
      <w:r>
        <w:rPr>
          <w:i/>
          <w:spacing w:val="32"/>
        </w:rPr>
        <w:t xml:space="preserve"> </w:t>
      </w:r>
      <w:r>
        <w:rPr>
          <w:i/>
        </w:rPr>
        <w:t>goods</w:t>
      </w:r>
      <w:r>
        <w:rPr>
          <w:i/>
          <w:spacing w:val="32"/>
        </w:rPr>
        <w:t xml:space="preserve"> </w:t>
      </w:r>
      <w:r>
        <w:rPr>
          <w:i/>
        </w:rPr>
        <w:t>in</w:t>
      </w:r>
      <w:r>
        <w:rPr>
          <w:i/>
          <w:spacing w:val="30"/>
        </w:rPr>
        <w:t xml:space="preserve"> </w:t>
      </w:r>
      <w:r>
        <w:rPr>
          <w:i/>
        </w:rPr>
        <w:t>his</w:t>
      </w:r>
      <w:r>
        <w:rPr>
          <w:i/>
          <w:spacing w:val="29"/>
        </w:rPr>
        <w:t xml:space="preserve"> </w:t>
      </w:r>
      <w:r>
        <w:rPr>
          <w:i/>
        </w:rPr>
        <w:t>store</w:t>
      </w:r>
      <w:r>
        <w:rPr>
          <w:i/>
          <w:spacing w:val="30"/>
        </w:rPr>
        <w:t xml:space="preserve"> </w:t>
      </w:r>
      <w:r>
        <w:rPr>
          <w:i/>
        </w:rPr>
        <w:t>came</w:t>
      </w:r>
      <w:r>
        <w:rPr>
          <w:i/>
          <w:spacing w:val="30"/>
        </w:rPr>
        <w:t xml:space="preserve"> </w:t>
      </w:r>
      <w:r>
        <w:rPr>
          <w:i/>
        </w:rPr>
        <w:t>to</w:t>
      </w:r>
      <w:r>
        <w:rPr>
          <w:i/>
          <w:spacing w:val="28"/>
        </w:rPr>
        <w:t xml:space="preserve"> </w:t>
      </w:r>
      <w:r>
        <w:rPr>
          <w:rFonts w:ascii="Georgia"/>
          <w:i/>
          <w:sz w:val="23"/>
        </w:rPr>
        <w:t>`</w:t>
      </w:r>
      <w:r>
        <w:rPr>
          <w:rFonts w:ascii="Georgia"/>
          <w:i/>
          <w:spacing w:val="24"/>
          <w:sz w:val="23"/>
        </w:rPr>
        <w:t xml:space="preserve"> </w:t>
      </w:r>
      <w:r>
        <w:rPr>
          <w:i/>
        </w:rPr>
        <w:t>1,50,000.</w:t>
      </w:r>
    </w:p>
    <w:p w14:paraId="66F589CD" w14:textId="77777777" w:rsidR="001D2443" w:rsidRDefault="00000000">
      <w:pPr>
        <w:pStyle w:val="BodyText"/>
        <w:spacing w:before="119"/>
        <w:ind w:left="891"/>
        <w:jc w:val="both"/>
      </w:pPr>
      <w:r>
        <w:t>The</w:t>
      </w:r>
      <w:r>
        <w:rPr>
          <w:spacing w:val="11"/>
        </w:rPr>
        <w:t xml:space="preserve"> </w:t>
      </w:r>
      <w:r>
        <w:t>following</w:t>
      </w:r>
      <w:r>
        <w:rPr>
          <w:spacing w:val="11"/>
        </w:rPr>
        <w:t xml:space="preserve"> </w:t>
      </w:r>
      <w:r>
        <w:t>facts</w:t>
      </w:r>
      <w:r>
        <w:rPr>
          <w:spacing w:val="13"/>
        </w:rPr>
        <w:t xml:space="preserve"> </w:t>
      </w:r>
      <w:r>
        <w:t>were</w:t>
      </w:r>
      <w:r>
        <w:rPr>
          <w:spacing w:val="11"/>
        </w:rPr>
        <w:t xml:space="preserve"> </w:t>
      </w:r>
      <w:r>
        <w:t>established</w:t>
      </w:r>
      <w:r>
        <w:rPr>
          <w:spacing w:val="11"/>
        </w:rPr>
        <w:t xml:space="preserve"> </w:t>
      </w:r>
      <w:r>
        <w:t>between</w:t>
      </w:r>
      <w:r>
        <w:rPr>
          <w:spacing w:val="12"/>
        </w:rPr>
        <w:t xml:space="preserve"> </w:t>
      </w:r>
      <w:r>
        <w:t>31</w:t>
      </w:r>
      <w:r>
        <w:rPr>
          <w:vertAlign w:val="superscript"/>
        </w:rPr>
        <w:t>st</w:t>
      </w:r>
      <w:r>
        <w:rPr>
          <w:spacing w:val="11"/>
        </w:rPr>
        <w:t xml:space="preserve"> </w:t>
      </w:r>
      <w:r>
        <w:t>March</w:t>
      </w:r>
      <w:r>
        <w:rPr>
          <w:spacing w:val="7"/>
        </w:rPr>
        <w:t xml:space="preserve"> </w:t>
      </w:r>
      <w:r>
        <w:t>and</w:t>
      </w:r>
      <w:r>
        <w:rPr>
          <w:spacing w:val="12"/>
        </w:rPr>
        <w:t xml:space="preserve"> </w:t>
      </w:r>
      <w:r>
        <w:t>15</w:t>
      </w:r>
      <w:r>
        <w:rPr>
          <w:vertAlign w:val="superscript"/>
        </w:rPr>
        <w:t>th</w:t>
      </w:r>
      <w:r>
        <w:rPr>
          <w:spacing w:val="10"/>
        </w:rPr>
        <w:t xml:space="preserve"> </w:t>
      </w:r>
      <w:r>
        <w:t>April,</w:t>
      </w:r>
      <w:r>
        <w:rPr>
          <w:spacing w:val="11"/>
        </w:rPr>
        <w:t xml:space="preserve"> </w:t>
      </w:r>
      <w:r>
        <w:rPr>
          <w:spacing w:val="-2"/>
        </w:rPr>
        <w:t>2025:</w:t>
      </w:r>
    </w:p>
    <w:p w14:paraId="74B46924" w14:textId="77777777" w:rsidR="001D2443" w:rsidRDefault="001D2443">
      <w:pPr>
        <w:pStyle w:val="BodyText"/>
        <w:jc w:val="both"/>
        <w:sectPr w:rsidR="001D2443">
          <w:headerReference w:type="even" r:id="rId18"/>
          <w:footerReference w:type="even" r:id="rId19"/>
          <w:footerReference w:type="default" r:id="rId20"/>
          <w:pgSz w:w="11910" w:h="16840"/>
          <w:pgMar w:top="1920" w:right="1700" w:bottom="720" w:left="1700" w:header="0" w:footer="523" w:gutter="0"/>
          <w:cols w:space="720"/>
        </w:sectPr>
      </w:pPr>
    </w:p>
    <w:p w14:paraId="48328AF4" w14:textId="77777777" w:rsidR="001D2443" w:rsidRDefault="001D2443">
      <w:pPr>
        <w:spacing w:before="81"/>
        <w:rPr>
          <w:i/>
        </w:rPr>
      </w:pPr>
    </w:p>
    <w:p w14:paraId="56099CAA" w14:textId="77777777" w:rsidR="001D2443" w:rsidRDefault="00000000">
      <w:pPr>
        <w:pStyle w:val="BodyText"/>
        <w:tabs>
          <w:tab w:val="left" w:pos="3051"/>
        </w:tabs>
        <w:spacing w:before="1"/>
        <w:ind w:left="891"/>
        <w:jc w:val="both"/>
      </w:pPr>
      <w:r>
        <w:t>Sales</w:t>
      </w:r>
      <w:r>
        <w:rPr>
          <w:spacing w:val="20"/>
        </w:rPr>
        <w:t xml:space="preserve"> </w:t>
      </w:r>
      <w:r>
        <w:rPr>
          <w:spacing w:val="-2"/>
        </w:rPr>
        <w:t>(Credit)</w:t>
      </w:r>
      <w:r>
        <w:tab/>
      </w:r>
      <w:r>
        <w:rPr>
          <w:rFonts w:ascii="Georgia"/>
          <w:sz w:val="23"/>
        </w:rPr>
        <w:t>`</w:t>
      </w:r>
      <w:r>
        <w:rPr>
          <w:rFonts w:ascii="Georgia"/>
          <w:spacing w:val="1"/>
          <w:sz w:val="23"/>
        </w:rPr>
        <w:t xml:space="preserve"> </w:t>
      </w:r>
      <w:r>
        <w:rPr>
          <w:spacing w:val="-2"/>
        </w:rPr>
        <w:t>70,000</w:t>
      </w:r>
    </w:p>
    <w:p w14:paraId="49CC006C" w14:textId="77777777" w:rsidR="001D2443" w:rsidRDefault="00000000">
      <w:pPr>
        <w:pStyle w:val="BodyText"/>
        <w:tabs>
          <w:tab w:val="left" w:pos="3051"/>
        </w:tabs>
        <w:spacing w:before="120" w:line="338" w:lineRule="auto"/>
        <w:ind w:left="892" w:right="4617"/>
        <w:jc w:val="both"/>
      </w:pPr>
      <w:r>
        <w:t>Sales (Cash)</w:t>
      </w:r>
      <w:r>
        <w:tab/>
      </w:r>
      <w:r>
        <w:rPr>
          <w:rFonts w:ascii="Georgia"/>
          <w:sz w:val="23"/>
        </w:rPr>
        <w:t>`</w:t>
      </w:r>
      <w:r>
        <w:rPr>
          <w:rFonts w:ascii="Georgia"/>
          <w:spacing w:val="-10"/>
          <w:sz w:val="23"/>
        </w:rPr>
        <w:t xml:space="preserve"> </w:t>
      </w:r>
      <w:r>
        <w:t>25,000 Purchases (Cash)</w:t>
      </w:r>
      <w:r>
        <w:rPr>
          <w:spacing w:val="80"/>
        </w:rPr>
        <w:t xml:space="preserve"> </w:t>
      </w:r>
      <w:r>
        <w:rPr>
          <w:rFonts w:ascii="Georgia"/>
          <w:sz w:val="23"/>
        </w:rPr>
        <w:t xml:space="preserve">` </w:t>
      </w:r>
      <w:r>
        <w:t>15,000 Purchases</w:t>
      </w:r>
      <w:r>
        <w:rPr>
          <w:spacing w:val="13"/>
        </w:rPr>
        <w:t xml:space="preserve"> </w:t>
      </w:r>
      <w:r>
        <w:t>(Credit)</w:t>
      </w:r>
      <w:r>
        <w:rPr>
          <w:spacing w:val="75"/>
        </w:rPr>
        <w:t xml:space="preserve">   </w:t>
      </w:r>
      <w:r>
        <w:rPr>
          <w:rFonts w:ascii="Georgia"/>
          <w:sz w:val="23"/>
        </w:rPr>
        <w:t>`</w:t>
      </w:r>
      <w:r>
        <w:rPr>
          <w:rFonts w:ascii="Georgia"/>
          <w:spacing w:val="13"/>
          <w:sz w:val="23"/>
        </w:rPr>
        <w:t xml:space="preserve"> </w:t>
      </w:r>
      <w:r>
        <w:rPr>
          <w:spacing w:val="-2"/>
        </w:rPr>
        <w:t>25,000</w:t>
      </w:r>
    </w:p>
    <w:p w14:paraId="323900D5" w14:textId="77777777" w:rsidR="001D2443" w:rsidRDefault="00000000">
      <w:pPr>
        <w:pStyle w:val="BodyText"/>
        <w:ind w:left="891" w:right="126"/>
        <w:jc w:val="both"/>
      </w:pPr>
      <w:r>
        <w:t>On 25</w:t>
      </w:r>
      <w:r>
        <w:rPr>
          <w:vertAlign w:val="superscript"/>
        </w:rPr>
        <w:t>th</w:t>
      </w:r>
      <w:r>
        <w:t xml:space="preserve"> March, goods of the sale value of </w:t>
      </w:r>
      <w:r>
        <w:rPr>
          <w:rFonts w:ascii="Georgia"/>
          <w:sz w:val="23"/>
        </w:rPr>
        <w:t xml:space="preserve">` </w:t>
      </w:r>
      <w:r>
        <w:t>30,000 were sent on sale or return basis</w:t>
      </w:r>
      <w:r>
        <w:rPr>
          <w:spacing w:val="40"/>
        </w:rPr>
        <w:t xml:space="preserve"> </w:t>
      </w:r>
      <w:r>
        <w:t>to</w:t>
      </w:r>
      <w:r>
        <w:rPr>
          <w:spacing w:val="40"/>
        </w:rPr>
        <w:t xml:space="preserve"> </w:t>
      </w:r>
      <w:r>
        <w:t>a</w:t>
      </w:r>
      <w:r>
        <w:rPr>
          <w:spacing w:val="40"/>
        </w:rPr>
        <w:t xml:space="preserve"> </w:t>
      </w:r>
      <w:r>
        <w:t>customer,</w:t>
      </w:r>
      <w:r>
        <w:rPr>
          <w:spacing w:val="40"/>
        </w:rPr>
        <w:t xml:space="preserve"> </w:t>
      </w:r>
      <w:r>
        <w:t>the</w:t>
      </w:r>
      <w:r>
        <w:rPr>
          <w:spacing w:val="40"/>
        </w:rPr>
        <w:t xml:space="preserve"> </w:t>
      </w:r>
      <w:r>
        <w:t>period</w:t>
      </w:r>
      <w:r>
        <w:rPr>
          <w:spacing w:val="40"/>
        </w:rPr>
        <w:t xml:space="preserve"> </w:t>
      </w:r>
      <w:r>
        <w:t>of</w:t>
      </w:r>
      <w:r>
        <w:rPr>
          <w:spacing w:val="40"/>
        </w:rPr>
        <w:t xml:space="preserve"> </w:t>
      </w:r>
      <w:r>
        <w:t>approval</w:t>
      </w:r>
      <w:r>
        <w:rPr>
          <w:spacing w:val="40"/>
        </w:rPr>
        <w:t xml:space="preserve"> </w:t>
      </w:r>
      <w:r>
        <w:t>being</w:t>
      </w:r>
      <w:r>
        <w:rPr>
          <w:spacing w:val="40"/>
        </w:rPr>
        <w:t xml:space="preserve"> </w:t>
      </w:r>
      <w:r>
        <w:t>four</w:t>
      </w:r>
      <w:r>
        <w:rPr>
          <w:spacing w:val="40"/>
        </w:rPr>
        <w:t xml:space="preserve"> </w:t>
      </w:r>
      <w:r>
        <w:t>weeks.</w:t>
      </w:r>
      <w:r>
        <w:rPr>
          <w:spacing w:val="40"/>
        </w:rPr>
        <w:t xml:space="preserve"> </w:t>
      </w:r>
      <w:r>
        <w:t>He</w:t>
      </w:r>
      <w:r>
        <w:rPr>
          <w:spacing w:val="40"/>
        </w:rPr>
        <w:t xml:space="preserve"> </w:t>
      </w:r>
      <w:r>
        <w:t>returned 25%</w:t>
      </w:r>
      <w:r>
        <w:rPr>
          <w:spacing w:val="32"/>
        </w:rPr>
        <w:t xml:space="preserve"> </w:t>
      </w:r>
      <w:r>
        <w:t>of</w:t>
      </w:r>
      <w:r>
        <w:rPr>
          <w:spacing w:val="31"/>
        </w:rPr>
        <w:t xml:space="preserve"> </w:t>
      </w:r>
      <w:r>
        <w:t>the</w:t>
      </w:r>
      <w:r>
        <w:rPr>
          <w:spacing w:val="28"/>
        </w:rPr>
        <w:t xml:space="preserve"> </w:t>
      </w:r>
      <w:r>
        <w:t>goods</w:t>
      </w:r>
      <w:r>
        <w:rPr>
          <w:spacing w:val="30"/>
        </w:rPr>
        <w:t xml:space="preserve"> </w:t>
      </w:r>
      <w:r>
        <w:t>on</w:t>
      </w:r>
      <w:r>
        <w:rPr>
          <w:spacing w:val="32"/>
        </w:rPr>
        <w:t xml:space="preserve"> </w:t>
      </w:r>
      <w:r>
        <w:t>12</w:t>
      </w:r>
      <w:r>
        <w:rPr>
          <w:vertAlign w:val="superscript"/>
        </w:rPr>
        <w:t>th</w:t>
      </w:r>
      <w:r>
        <w:rPr>
          <w:spacing w:val="30"/>
        </w:rPr>
        <w:t xml:space="preserve"> </w:t>
      </w:r>
      <w:r>
        <w:t>April,</w:t>
      </w:r>
      <w:r>
        <w:rPr>
          <w:spacing w:val="31"/>
        </w:rPr>
        <w:t xml:space="preserve"> </w:t>
      </w:r>
      <w:r>
        <w:t>approving</w:t>
      </w:r>
      <w:r>
        <w:rPr>
          <w:spacing w:val="32"/>
        </w:rPr>
        <w:t xml:space="preserve"> </w:t>
      </w:r>
      <w:r>
        <w:t>the</w:t>
      </w:r>
      <w:r>
        <w:rPr>
          <w:spacing w:val="32"/>
        </w:rPr>
        <w:t xml:space="preserve"> </w:t>
      </w:r>
      <w:r>
        <w:t>rest;</w:t>
      </w:r>
      <w:r>
        <w:rPr>
          <w:spacing w:val="28"/>
        </w:rPr>
        <w:t xml:space="preserve"> </w:t>
      </w:r>
      <w:r>
        <w:t>the</w:t>
      </w:r>
      <w:r>
        <w:rPr>
          <w:spacing w:val="32"/>
        </w:rPr>
        <w:t xml:space="preserve"> </w:t>
      </w:r>
      <w:r>
        <w:t>customer</w:t>
      </w:r>
      <w:r>
        <w:rPr>
          <w:spacing w:val="32"/>
        </w:rPr>
        <w:t xml:space="preserve"> </w:t>
      </w:r>
      <w:r>
        <w:t>was</w:t>
      </w:r>
      <w:r>
        <w:rPr>
          <w:spacing w:val="30"/>
        </w:rPr>
        <w:t xml:space="preserve"> </w:t>
      </w:r>
      <w:r>
        <w:t xml:space="preserve">billed </w:t>
      </w:r>
      <w:r>
        <w:rPr>
          <w:spacing w:val="-6"/>
        </w:rPr>
        <w:t>on</w:t>
      </w:r>
    </w:p>
    <w:p w14:paraId="4FE1BDCD" w14:textId="77777777" w:rsidR="001D2443" w:rsidRDefault="00000000">
      <w:pPr>
        <w:pStyle w:val="BodyText"/>
        <w:ind w:left="892"/>
        <w:jc w:val="both"/>
      </w:pPr>
      <w:r>
        <w:t>25</w:t>
      </w:r>
      <w:r>
        <w:rPr>
          <w:vertAlign w:val="superscript"/>
        </w:rPr>
        <w:t>th</w:t>
      </w:r>
      <w:r>
        <w:rPr>
          <w:spacing w:val="16"/>
        </w:rPr>
        <w:t xml:space="preserve"> </w:t>
      </w:r>
      <w:r>
        <w:rPr>
          <w:spacing w:val="-2"/>
        </w:rPr>
        <w:t>April.</w:t>
      </w:r>
    </w:p>
    <w:p w14:paraId="223B33D2" w14:textId="77777777" w:rsidR="001D2443" w:rsidRDefault="00000000">
      <w:pPr>
        <w:pStyle w:val="BodyText"/>
        <w:spacing w:before="100"/>
        <w:ind w:left="891" w:right="128"/>
        <w:jc w:val="both"/>
      </w:pPr>
      <w:r>
        <w:t xml:space="preserve">The trader had also received goods costing </w:t>
      </w:r>
      <w:r>
        <w:rPr>
          <w:rFonts w:ascii="Georgia"/>
          <w:sz w:val="23"/>
        </w:rPr>
        <w:t xml:space="preserve">` </w:t>
      </w:r>
      <w:r>
        <w:t>10,000 in March, for sale on consignment</w:t>
      </w:r>
      <w:r>
        <w:rPr>
          <w:spacing w:val="40"/>
        </w:rPr>
        <w:t xml:space="preserve"> </w:t>
      </w:r>
      <w:r>
        <w:t>basis. 50% of</w:t>
      </w:r>
      <w:r>
        <w:rPr>
          <w:spacing w:val="40"/>
        </w:rPr>
        <w:t xml:space="preserve"> </w:t>
      </w:r>
      <w:r>
        <w:t>the goods had</w:t>
      </w:r>
      <w:r>
        <w:rPr>
          <w:spacing w:val="40"/>
        </w:rPr>
        <w:t xml:space="preserve"> </w:t>
      </w:r>
      <w:r>
        <w:t>been</w:t>
      </w:r>
      <w:r>
        <w:rPr>
          <w:spacing w:val="40"/>
        </w:rPr>
        <w:t xml:space="preserve"> </w:t>
      </w:r>
      <w:r>
        <w:t>sold by 31</w:t>
      </w:r>
      <w:r>
        <w:rPr>
          <w:vertAlign w:val="superscript"/>
        </w:rPr>
        <w:t>st</w:t>
      </w:r>
      <w:r>
        <w:rPr>
          <w:spacing w:val="40"/>
        </w:rPr>
        <w:t xml:space="preserve"> </w:t>
      </w:r>
      <w:r>
        <w:t>March and another</w:t>
      </w:r>
      <w:r>
        <w:rPr>
          <w:spacing w:val="33"/>
        </w:rPr>
        <w:t xml:space="preserve"> </w:t>
      </w:r>
      <w:r>
        <w:t>25%</w:t>
      </w:r>
      <w:r>
        <w:rPr>
          <w:spacing w:val="33"/>
        </w:rPr>
        <w:t xml:space="preserve"> </w:t>
      </w:r>
      <w:r>
        <w:t>by</w:t>
      </w:r>
      <w:r>
        <w:rPr>
          <w:spacing w:val="33"/>
        </w:rPr>
        <w:t xml:space="preserve"> </w:t>
      </w:r>
      <w:r>
        <w:t>15</w:t>
      </w:r>
      <w:r>
        <w:rPr>
          <w:vertAlign w:val="superscript"/>
        </w:rPr>
        <w:t>th</w:t>
      </w:r>
      <w:r>
        <w:rPr>
          <w:spacing w:val="32"/>
        </w:rPr>
        <w:t xml:space="preserve"> </w:t>
      </w:r>
      <w:r>
        <w:t>April.</w:t>
      </w:r>
      <w:r>
        <w:rPr>
          <w:spacing w:val="36"/>
        </w:rPr>
        <w:t xml:space="preserve"> </w:t>
      </w:r>
      <w:r>
        <w:t>These</w:t>
      </w:r>
      <w:r>
        <w:rPr>
          <w:spacing w:val="36"/>
        </w:rPr>
        <w:t xml:space="preserve"> </w:t>
      </w:r>
      <w:r>
        <w:t>sales</w:t>
      </w:r>
      <w:r>
        <w:rPr>
          <w:spacing w:val="30"/>
        </w:rPr>
        <w:t xml:space="preserve"> </w:t>
      </w:r>
      <w:r>
        <w:t>are</w:t>
      </w:r>
      <w:r>
        <w:rPr>
          <w:spacing w:val="33"/>
        </w:rPr>
        <w:t xml:space="preserve"> </w:t>
      </w:r>
      <w:r>
        <w:t>not</w:t>
      </w:r>
      <w:r>
        <w:rPr>
          <w:spacing w:val="33"/>
        </w:rPr>
        <w:t xml:space="preserve"> </w:t>
      </w:r>
      <w:r>
        <w:t>included</w:t>
      </w:r>
      <w:r>
        <w:rPr>
          <w:spacing w:val="33"/>
        </w:rPr>
        <w:t xml:space="preserve"> </w:t>
      </w:r>
      <w:r>
        <w:t>in</w:t>
      </w:r>
      <w:r>
        <w:rPr>
          <w:spacing w:val="36"/>
        </w:rPr>
        <w:t xml:space="preserve"> </w:t>
      </w:r>
      <w:r>
        <w:t>above</w:t>
      </w:r>
      <w:r>
        <w:rPr>
          <w:spacing w:val="36"/>
        </w:rPr>
        <w:t xml:space="preserve"> </w:t>
      </w:r>
      <w:r>
        <w:t>sales.</w:t>
      </w:r>
    </w:p>
    <w:p w14:paraId="543FCAAB" w14:textId="77777777" w:rsidR="001D2443" w:rsidRDefault="00000000">
      <w:pPr>
        <w:pStyle w:val="BodyText"/>
        <w:spacing w:before="99"/>
        <w:ind w:left="892"/>
        <w:jc w:val="both"/>
      </w:pPr>
      <w:r>
        <w:t>Goods</w:t>
      </w:r>
      <w:r>
        <w:rPr>
          <w:spacing w:val="12"/>
        </w:rPr>
        <w:t xml:space="preserve"> </w:t>
      </w:r>
      <w:r>
        <w:t>are</w:t>
      </w:r>
      <w:r>
        <w:rPr>
          <w:spacing w:val="16"/>
        </w:rPr>
        <w:t xml:space="preserve"> </w:t>
      </w:r>
      <w:r>
        <w:t>sold</w:t>
      </w:r>
      <w:r>
        <w:rPr>
          <w:spacing w:val="16"/>
        </w:rPr>
        <w:t xml:space="preserve"> </w:t>
      </w:r>
      <w:r>
        <w:t>by</w:t>
      </w:r>
      <w:r>
        <w:rPr>
          <w:spacing w:val="13"/>
        </w:rPr>
        <w:t xml:space="preserve"> </w:t>
      </w:r>
      <w:r>
        <w:t>the</w:t>
      </w:r>
      <w:r>
        <w:rPr>
          <w:spacing w:val="14"/>
        </w:rPr>
        <w:t xml:space="preserve"> </w:t>
      </w:r>
      <w:r>
        <w:t>trader</w:t>
      </w:r>
      <w:r>
        <w:rPr>
          <w:spacing w:val="14"/>
        </w:rPr>
        <w:t xml:space="preserve"> </w:t>
      </w:r>
      <w:r>
        <w:t>at</w:t>
      </w:r>
      <w:r>
        <w:rPr>
          <w:spacing w:val="13"/>
        </w:rPr>
        <w:t xml:space="preserve"> </w:t>
      </w:r>
      <w:r>
        <w:t>a</w:t>
      </w:r>
      <w:r>
        <w:rPr>
          <w:spacing w:val="14"/>
        </w:rPr>
        <w:t xml:space="preserve"> </w:t>
      </w:r>
      <w:r>
        <w:t>profit</w:t>
      </w:r>
      <w:r>
        <w:rPr>
          <w:spacing w:val="15"/>
        </w:rPr>
        <w:t xml:space="preserve"> </w:t>
      </w:r>
      <w:r>
        <w:t>of</w:t>
      </w:r>
      <w:r>
        <w:rPr>
          <w:spacing w:val="13"/>
        </w:rPr>
        <w:t xml:space="preserve"> </w:t>
      </w:r>
      <w:r>
        <w:t>20%</w:t>
      </w:r>
      <w:r>
        <w:rPr>
          <w:spacing w:val="16"/>
        </w:rPr>
        <w:t xml:space="preserve"> </w:t>
      </w:r>
      <w:r>
        <w:t>on</w:t>
      </w:r>
      <w:r>
        <w:rPr>
          <w:spacing w:val="16"/>
        </w:rPr>
        <w:t xml:space="preserve"> </w:t>
      </w:r>
      <w:r>
        <w:rPr>
          <w:spacing w:val="-2"/>
        </w:rPr>
        <w:t>sales.</w:t>
      </w:r>
    </w:p>
    <w:p w14:paraId="2E4ED19F" w14:textId="77777777" w:rsidR="001D2443" w:rsidRDefault="00000000">
      <w:pPr>
        <w:pStyle w:val="BodyText"/>
        <w:spacing w:before="101"/>
        <w:ind w:left="892"/>
        <w:jc w:val="both"/>
      </w:pPr>
      <w:r>
        <w:t>You</w:t>
      </w:r>
      <w:r>
        <w:rPr>
          <w:spacing w:val="16"/>
        </w:rPr>
        <w:t xml:space="preserve"> </w:t>
      </w:r>
      <w:r>
        <w:t>are</w:t>
      </w:r>
      <w:r>
        <w:rPr>
          <w:spacing w:val="17"/>
        </w:rPr>
        <w:t xml:space="preserve"> </w:t>
      </w:r>
      <w:r>
        <w:t>required</w:t>
      </w:r>
      <w:r>
        <w:rPr>
          <w:spacing w:val="17"/>
        </w:rPr>
        <w:t xml:space="preserve"> </w:t>
      </w:r>
      <w:r>
        <w:t>to</w:t>
      </w:r>
      <w:r>
        <w:rPr>
          <w:spacing w:val="19"/>
        </w:rPr>
        <w:t xml:space="preserve"> </w:t>
      </w:r>
      <w:r>
        <w:t>ascertain</w:t>
      </w:r>
      <w:r>
        <w:rPr>
          <w:spacing w:val="19"/>
        </w:rPr>
        <w:t xml:space="preserve"> </w:t>
      </w:r>
      <w:r>
        <w:t>the</w:t>
      </w:r>
      <w:r>
        <w:rPr>
          <w:spacing w:val="18"/>
        </w:rPr>
        <w:t xml:space="preserve"> </w:t>
      </w:r>
      <w:r>
        <w:t>value</w:t>
      </w:r>
      <w:r>
        <w:rPr>
          <w:spacing w:val="20"/>
        </w:rPr>
        <w:t xml:space="preserve"> </w:t>
      </w:r>
      <w:r>
        <w:t>of</w:t>
      </w:r>
      <w:r>
        <w:rPr>
          <w:spacing w:val="16"/>
        </w:rPr>
        <w:t xml:space="preserve"> </w:t>
      </w:r>
      <w:r>
        <w:t>inventory</w:t>
      </w:r>
      <w:r>
        <w:rPr>
          <w:spacing w:val="18"/>
        </w:rPr>
        <w:t xml:space="preserve"> </w:t>
      </w:r>
      <w:r>
        <w:t>as</w:t>
      </w:r>
      <w:r>
        <w:rPr>
          <w:spacing w:val="19"/>
        </w:rPr>
        <w:t xml:space="preserve"> </w:t>
      </w:r>
      <w:r>
        <w:t>on</w:t>
      </w:r>
      <w:r>
        <w:rPr>
          <w:spacing w:val="17"/>
        </w:rPr>
        <w:t xml:space="preserve"> </w:t>
      </w:r>
      <w:r>
        <w:t>31</w:t>
      </w:r>
      <w:r>
        <w:rPr>
          <w:vertAlign w:val="superscript"/>
        </w:rPr>
        <w:t>st</w:t>
      </w:r>
      <w:r>
        <w:rPr>
          <w:spacing w:val="20"/>
        </w:rPr>
        <w:t xml:space="preserve"> </w:t>
      </w:r>
      <w:r>
        <w:t>March,</w:t>
      </w:r>
      <w:r>
        <w:rPr>
          <w:spacing w:val="16"/>
        </w:rPr>
        <w:t xml:space="preserve"> </w:t>
      </w:r>
      <w:r>
        <w:rPr>
          <w:spacing w:val="-2"/>
        </w:rPr>
        <w:t>2025.</w:t>
      </w:r>
    </w:p>
    <w:p w14:paraId="20CC8FE3" w14:textId="77777777" w:rsidR="001D2443" w:rsidRDefault="00000000">
      <w:pPr>
        <w:spacing w:before="98"/>
        <w:ind w:left="7364"/>
        <w:jc w:val="both"/>
        <w:rPr>
          <w:b/>
          <w:i/>
        </w:rPr>
      </w:pPr>
      <w:r>
        <w:rPr>
          <w:b/>
          <w:i/>
        </w:rPr>
        <w:t>(4</w:t>
      </w:r>
      <w:r>
        <w:rPr>
          <w:b/>
          <w:i/>
          <w:spacing w:val="8"/>
        </w:rPr>
        <w:t xml:space="preserve"> </w:t>
      </w:r>
      <w:r>
        <w:rPr>
          <w:b/>
          <w:i/>
          <w:spacing w:val="-2"/>
        </w:rPr>
        <w:t>Marks)</w:t>
      </w:r>
    </w:p>
    <w:p w14:paraId="62B8CA1C" w14:textId="77777777" w:rsidR="001D2443" w:rsidRDefault="00000000">
      <w:pPr>
        <w:spacing w:before="121"/>
        <w:ind w:left="459"/>
        <w:rPr>
          <w:b/>
        </w:rPr>
      </w:pPr>
      <w:r>
        <w:rPr>
          <w:b/>
          <w:spacing w:val="-2"/>
        </w:rPr>
        <w:t>Answer</w:t>
      </w:r>
    </w:p>
    <w:p w14:paraId="662E7B6C" w14:textId="77777777" w:rsidR="001D2443" w:rsidRDefault="00000000">
      <w:pPr>
        <w:pStyle w:val="ListParagraph"/>
        <w:numPr>
          <w:ilvl w:val="0"/>
          <w:numId w:val="70"/>
        </w:numPr>
        <w:tabs>
          <w:tab w:val="left" w:pos="890"/>
          <w:tab w:val="left" w:pos="1323"/>
        </w:tabs>
        <w:ind w:right="125" w:hanging="864"/>
      </w:pPr>
      <w:r>
        <w:rPr>
          <w:b/>
          <w:spacing w:val="-6"/>
        </w:rPr>
        <w:t>i.</w:t>
      </w:r>
      <w:r>
        <w:rPr>
          <w:b/>
        </w:rPr>
        <w:tab/>
        <w:t xml:space="preserve">False: </w:t>
      </w:r>
      <w:r>
        <w:t>Discount column of cash book records the cash discount. Further, Trade discount is not shown in the Cash book/books of accounts.</w:t>
      </w:r>
    </w:p>
    <w:p w14:paraId="2041C39D" w14:textId="77777777" w:rsidR="001D2443" w:rsidRDefault="00000000">
      <w:pPr>
        <w:pStyle w:val="ListParagraph"/>
        <w:numPr>
          <w:ilvl w:val="1"/>
          <w:numId w:val="70"/>
        </w:numPr>
        <w:tabs>
          <w:tab w:val="left" w:pos="1321"/>
          <w:tab w:val="left" w:pos="1323"/>
        </w:tabs>
        <w:spacing w:before="101"/>
        <w:ind w:right="127"/>
        <w:jc w:val="both"/>
      </w:pPr>
      <w:r>
        <w:rPr>
          <w:b/>
        </w:rPr>
        <w:t xml:space="preserve">True: </w:t>
      </w:r>
      <w:r>
        <w:t>As per Money measurement concept, only those transactions, which can be measured in terms of money are recorded. Additionally, monetary units used should also be uniform. For example, - Rupee, dollars etc.</w:t>
      </w:r>
    </w:p>
    <w:p w14:paraId="15FA2EA9" w14:textId="77777777" w:rsidR="001D2443" w:rsidRDefault="00000000">
      <w:pPr>
        <w:pStyle w:val="ListParagraph"/>
        <w:numPr>
          <w:ilvl w:val="1"/>
          <w:numId w:val="70"/>
        </w:numPr>
        <w:tabs>
          <w:tab w:val="left" w:pos="1320"/>
          <w:tab w:val="left" w:pos="1323"/>
        </w:tabs>
        <w:spacing w:before="119"/>
        <w:ind w:right="128" w:hanging="433"/>
        <w:jc w:val="both"/>
      </w:pPr>
      <w:r>
        <w:rPr>
          <w:b/>
        </w:rPr>
        <w:t xml:space="preserve">True: </w:t>
      </w:r>
      <w:r>
        <w:t>Where in case of the trading activities, the profit /loss from such activity</w:t>
      </w:r>
      <w:r>
        <w:rPr>
          <w:spacing w:val="40"/>
        </w:rPr>
        <w:t xml:space="preserve"> </w:t>
      </w:r>
      <w:r>
        <w:t>to</w:t>
      </w:r>
      <w:r>
        <w:rPr>
          <w:spacing w:val="40"/>
        </w:rPr>
        <w:t xml:space="preserve"> </w:t>
      </w:r>
      <w:r>
        <w:t>be</w:t>
      </w:r>
      <w:r>
        <w:rPr>
          <w:spacing w:val="40"/>
        </w:rPr>
        <w:t xml:space="preserve"> </w:t>
      </w:r>
      <w:r>
        <w:t>transferred</w:t>
      </w:r>
      <w:r>
        <w:rPr>
          <w:spacing w:val="40"/>
        </w:rPr>
        <w:t xml:space="preserve"> </w:t>
      </w:r>
      <w:r>
        <w:t>to</w:t>
      </w:r>
      <w:r>
        <w:rPr>
          <w:spacing w:val="40"/>
        </w:rPr>
        <w:t xml:space="preserve"> </w:t>
      </w:r>
      <w:r>
        <w:t>the</w:t>
      </w:r>
      <w:r>
        <w:rPr>
          <w:spacing w:val="40"/>
        </w:rPr>
        <w:t xml:space="preserve"> </w:t>
      </w:r>
      <w:r>
        <w:t>Income</w:t>
      </w:r>
      <w:r>
        <w:rPr>
          <w:spacing w:val="40"/>
        </w:rPr>
        <w:t xml:space="preserve"> </w:t>
      </w:r>
      <w:r>
        <w:t>and</w:t>
      </w:r>
      <w:r>
        <w:rPr>
          <w:spacing w:val="40"/>
        </w:rPr>
        <w:t xml:space="preserve"> </w:t>
      </w:r>
      <w:r>
        <w:t>expenditure</w:t>
      </w:r>
      <w:r>
        <w:rPr>
          <w:spacing w:val="40"/>
        </w:rPr>
        <w:t xml:space="preserve"> </w:t>
      </w:r>
      <w:r>
        <w:t>account</w:t>
      </w:r>
      <w:r>
        <w:rPr>
          <w:spacing w:val="40"/>
        </w:rPr>
        <w:t xml:space="preserve"> </w:t>
      </w:r>
      <w:r>
        <w:t>in case of consolidated accounts.</w:t>
      </w:r>
    </w:p>
    <w:p w14:paraId="39DCCDF4" w14:textId="77777777" w:rsidR="001D2443" w:rsidRDefault="00000000">
      <w:pPr>
        <w:pStyle w:val="ListParagraph"/>
        <w:numPr>
          <w:ilvl w:val="1"/>
          <w:numId w:val="70"/>
        </w:numPr>
        <w:tabs>
          <w:tab w:val="left" w:pos="1321"/>
          <w:tab w:val="left" w:pos="1323"/>
        </w:tabs>
        <w:ind w:right="128" w:hanging="433"/>
        <w:jc w:val="both"/>
      </w:pPr>
      <w:r>
        <w:rPr>
          <w:b/>
        </w:rPr>
        <w:t>False:</w:t>
      </w:r>
      <w:r>
        <w:rPr>
          <w:b/>
          <w:spacing w:val="40"/>
        </w:rPr>
        <w:t xml:space="preserve"> </w:t>
      </w:r>
      <w:r>
        <w:t>In</w:t>
      </w:r>
      <w:r>
        <w:rPr>
          <w:spacing w:val="40"/>
        </w:rPr>
        <w:t xml:space="preserve"> </w:t>
      </w:r>
      <w:r>
        <w:t>absence</w:t>
      </w:r>
      <w:r>
        <w:rPr>
          <w:spacing w:val="40"/>
        </w:rPr>
        <w:t xml:space="preserve"> </w:t>
      </w:r>
      <w:r>
        <w:t>of</w:t>
      </w:r>
      <w:r>
        <w:rPr>
          <w:spacing w:val="40"/>
        </w:rPr>
        <w:t xml:space="preserve"> </w:t>
      </w:r>
      <w:r>
        <w:t>Partnership</w:t>
      </w:r>
      <w:r>
        <w:rPr>
          <w:spacing w:val="37"/>
        </w:rPr>
        <w:t xml:space="preserve"> </w:t>
      </w:r>
      <w:r>
        <w:t>agreement,</w:t>
      </w:r>
      <w:r>
        <w:rPr>
          <w:spacing w:val="40"/>
        </w:rPr>
        <w:t xml:space="preserve"> </w:t>
      </w:r>
      <w:r>
        <w:t>Profits</w:t>
      </w:r>
      <w:r>
        <w:rPr>
          <w:spacing w:val="40"/>
        </w:rPr>
        <w:t xml:space="preserve"> </w:t>
      </w:r>
      <w:r>
        <w:t>and</w:t>
      </w:r>
      <w:r>
        <w:rPr>
          <w:spacing w:val="40"/>
        </w:rPr>
        <w:t xml:space="preserve"> </w:t>
      </w:r>
      <w:r>
        <w:t>losses</w:t>
      </w:r>
      <w:r>
        <w:rPr>
          <w:spacing w:val="40"/>
        </w:rPr>
        <w:t xml:space="preserve"> </w:t>
      </w:r>
      <w:r>
        <w:t>are</w:t>
      </w:r>
      <w:r>
        <w:rPr>
          <w:spacing w:val="40"/>
        </w:rPr>
        <w:t xml:space="preserve"> </w:t>
      </w:r>
      <w:r>
        <w:t>to be shared equally among partners.</w:t>
      </w:r>
    </w:p>
    <w:p w14:paraId="66D5EB32" w14:textId="77777777" w:rsidR="001D2443" w:rsidRDefault="00000000">
      <w:pPr>
        <w:pStyle w:val="ListParagraph"/>
        <w:numPr>
          <w:ilvl w:val="1"/>
          <w:numId w:val="70"/>
        </w:numPr>
        <w:tabs>
          <w:tab w:val="left" w:pos="1323"/>
        </w:tabs>
        <w:spacing w:before="121"/>
        <w:ind w:right="124"/>
        <w:jc w:val="both"/>
      </w:pPr>
      <w:r>
        <w:rPr>
          <w:noProof/>
        </w:rPr>
        <mc:AlternateContent>
          <mc:Choice Requires="wpg">
            <w:drawing>
              <wp:anchor distT="0" distB="0" distL="0" distR="0" simplePos="0" relativeHeight="15738368" behindDoc="0" locked="0" layoutInCell="1" allowOverlap="1" wp14:anchorId="05C0819C" wp14:editId="453900BC">
                <wp:simplePos x="0" y="0"/>
                <wp:positionH relativeFrom="page">
                  <wp:posOffset>1353311</wp:posOffset>
                </wp:positionH>
                <wp:positionV relativeFrom="paragraph">
                  <wp:posOffset>1069948</wp:posOffset>
                </wp:positionV>
                <wp:extent cx="5149215" cy="36449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75" name="Graphic 75"/>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76" name="Graphic 76"/>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77" name="Textbox 77"/>
                        <wps:cNvSpPr txBox="1"/>
                        <wps:spPr>
                          <a:xfrm>
                            <a:off x="4728971" y="130228"/>
                            <a:ext cx="85725" cy="168275"/>
                          </a:xfrm>
                          <a:prstGeom prst="rect">
                            <a:avLst/>
                          </a:prstGeom>
                        </wps:spPr>
                        <wps:txbx>
                          <w:txbxContent>
                            <w:p w14:paraId="1A8EE05A" w14:textId="77777777" w:rsidR="001D2443" w:rsidRDefault="00000000">
                              <w:pPr>
                                <w:spacing w:line="265" w:lineRule="exact"/>
                                <w:rPr>
                                  <w:b/>
                                  <w:sz w:val="20"/>
                                </w:rPr>
                              </w:pPr>
                              <w:r>
                                <w:rPr>
                                  <w:b/>
                                  <w:color w:val="FFFFFF"/>
                                  <w:spacing w:val="-10"/>
                                  <w:sz w:val="20"/>
                                </w:rPr>
                                <w:t>2</w:t>
                              </w:r>
                            </w:p>
                          </w:txbxContent>
                        </wps:txbx>
                        <wps:bodyPr wrap="square" lIns="0" tIns="0" rIns="0" bIns="0" rtlCol="0">
                          <a:noAutofit/>
                        </wps:bodyPr>
                      </wps:wsp>
                    </wpg:wgp>
                  </a:graphicData>
                </a:graphic>
              </wp:anchor>
            </w:drawing>
          </mc:Choice>
          <mc:Fallback>
            <w:pict>
              <v:group w14:anchorId="05C0819C" id="Group 74" o:spid="_x0000_s1027" style="position:absolute;left:0;text-align:left;margin-left:106.55pt;margin-top:84.25pt;width:405.45pt;height:28.7pt;z-index:15738368;mso-wrap-distance-left:0;mso-wrap-distance-right:0;mso-position-horizont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">
                <v:shape id="Graphic 75" o:spid="_x0000_s1028"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" path="m5065776,348780l,348780r,9131l5065776,357911r,-9131xem5142738,l4472813,r-75387,301523l,301523r,38100l5065776,339623r,-31775l5142738,xe" fillcolor="#903" stroked="f">
                  <v:path arrowok="t"/>
                </v:shape>
                <v:shape id="Graphic 76" o:spid="_x0000_s1029"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" path="m,317499l79375,,749300,,669925,317499,,317499xe" filled="f" strokecolor="#903" strokeweight="1pt">
                  <v:path arrowok="t"/>
                </v:shape>
                <v:shape id="Textbox 77" o:spid="_x0000_s1030" type="#_x0000_t202" style="position:absolute;left:47289;top:1302;width:85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A8EE05A" w14:textId="77777777" w:rsidR="001D2443" w:rsidRDefault="00000000">
                        <w:pPr>
                          <w:spacing w:line="265" w:lineRule="exact"/>
                          <w:rPr>
                            <w:b/>
                            <w:sz w:val="20"/>
                          </w:rPr>
                        </w:pPr>
                        <w:r>
                          <w:rPr>
                            <w:b/>
                            <w:color w:val="FFFFFF"/>
                            <w:spacing w:val="-10"/>
                            <w:sz w:val="20"/>
                          </w:rPr>
                          <w:t>2</w:t>
                        </w:r>
                      </w:p>
                    </w:txbxContent>
                  </v:textbox>
                </v:shape>
                <w10:wrap anchorx="page"/>
              </v:group>
            </w:pict>
          </mc:Fallback>
        </mc:AlternateContent>
      </w:r>
      <w:r>
        <w:rPr>
          <w:b/>
        </w:rPr>
        <w:t xml:space="preserve">False: </w:t>
      </w:r>
      <w:r>
        <w:t>As per Section 7 of the LLP Act, every limited liability partnership should</w:t>
      </w:r>
      <w:r>
        <w:rPr>
          <w:spacing w:val="30"/>
        </w:rPr>
        <w:t xml:space="preserve"> </w:t>
      </w:r>
      <w:r>
        <w:t>have</w:t>
      </w:r>
      <w:r>
        <w:rPr>
          <w:spacing w:val="30"/>
        </w:rPr>
        <w:t xml:space="preserve"> </w:t>
      </w:r>
      <w:r>
        <w:t>at</w:t>
      </w:r>
      <w:r>
        <w:rPr>
          <w:spacing w:val="34"/>
        </w:rPr>
        <w:t xml:space="preserve"> </w:t>
      </w:r>
      <w:r>
        <w:t>least</w:t>
      </w:r>
      <w:r>
        <w:rPr>
          <w:spacing w:val="34"/>
        </w:rPr>
        <w:t xml:space="preserve"> </w:t>
      </w:r>
      <w:r>
        <w:t>two</w:t>
      </w:r>
      <w:r>
        <w:rPr>
          <w:spacing w:val="34"/>
        </w:rPr>
        <w:t xml:space="preserve"> </w:t>
      </w:r>
      <w:r>
        <w:t>designated</w:t>
      </w:r>
      <w:r>
        <w:rPr>
          <w:spacing w:val="30"/>
        </w:rPr>
        <w:t xml:space="preserve"> </w:t>
      </w:r>
      <w:r>
        <w:t>partners</w:t>
      </w:r>
      <w:r>
        <w:rPr>
          <w:spacing w:val="30"/>
        </w:rPr>
        <w:t xml:space="preserve"> </w:t>
      </w:r>
      <w:r>
        <w:t>who</w:t>
      </w:r>
      <w:r>
        <w:rPr>
          <w:spacing w:val="31"/>
        </w:rPr>
        <w:t xml:space="preserve"> </w:t>
      </w:r>
      <w:r>
        <w:t>are</w:t>
      </w:r>
      <w:r>
        <w:rPr>
          <w:spacing w:val="34"/>
        </w:rPr>
        <w:t xml:space="preserve"> </w:t>
      </w:r>
      <w:r>
        <w:t>individuals</w:t>
      </w:r>
      <w:r>
        <w:rPr>
          <w:spacing w:val="31"/>
        </w:rPr>
        <w:t xml:space="preserve"> </w:t>
      </w:r>
      <w:r>
        <w:t>and at least one of them should be a resident in India.</w:t>
      </w:r>
    </w:p>
    <w:p w14:paraId="37ACCA09" w14:textId="77777777" w:rsidR="001D2443" w:rsidRDefault="001D2443">
      <w:pPr>
        <w:pStyle w:val="ListParagraph"/>
        <w:sectPr w:rsidR="001D2443">
          <w:headerReference w:type="even" r:id="rId21"/>
          <w:headerReference w:type="default" r:id="rId22"/>
          <w:pgSz w:w="11910" w:h="16840"/>
          <w:pgMar w:top="2520" w:right="1700" w:bottom="720" w:left="1700" w:header="1750" w:footer="0" w:gutter="0"/>
          <w:cols w:space="720"/>
        </w:sectPr>
      </w:pPr>
    </w:p>
    <w:p w14:paraId="7ACF922F" w14:textId="77777777" w:rsidR="001D2443" w:rsidRDefault="00000000">
      <w:pPr>
        <w:spacing w:before="53"/>
      </w:pPr>
      <w:r>
        <w:rPr>
          <w:noProof/>
        </w:rPr>
        <w:lastRenderedPageBreak/>
        <mc:AlternateContent>
          <mc:Choice Requires="wpg">
            <w:drawing>
              <wp:anchor distT="0" distB="0" distL="0" distR="0" simplePos="0" relativeHeight="15738880" behindDoc="0" locked="0" layoutInCell="1" allowOverlap="1" wp14:anchorId="36DDF594" wp14:editId="7C22FAF7">
                <wp:simplePos x="0" y="0"/>
                <wp:positionH relativeFrom="page">
                  <wp:posOffset>1353311</wp:posOffset>
                </wp:positionH>
                <wp:positionV relativeFrom="page">
                  <wp:posOffset>8864320</wp:posOffset>
                </wp:positionV>
                <wp:extent cx="5155565" cy="36068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81" name="Graphic 81"/>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82" name="Graphic 82"/>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83" name="Textbox 83"/>
                        <wps:cNvSpPr txBox="1"/>
                        <wps:spPr>
                          <a:xfrm>
                            <a:off x="4773167" y="82221"/>
                            <a:ext cx="85725" cy="168275"/>
                          </a:xfrm>
                          <a:prstGeom prst="rect">
                            <a:avLst/>
                          </a:prstGeom>
                        </wps:spPr>
                        <wps:txbx>
                          <w:txbxContent>
                            <w:p w14:paraId="4B67639D" w14:textId="77777777" w:rsidR="001D2443" w:rsidRDefault="00000000">
                              <w:pPr>
                                <w:spacing w:line="265" w:lineRule="exact"/>
                                <w:rPr>
                                  <w:b/>
                                  <w:sz w:val="20"/>
                                </w:rPr>
                              </w:pPr>
                              <w:r>
                                <w:rPr>
                                  <w:b/>
                                  <w:color w:val="FFFFFF"/>
                                  <w:spacing w:val="-10"/>
                                  <w:sz w:val="20"/>
                                </w:rPr>
                                <w:t>3</w:t>
                              </w:r>
                            </w:p>
                          </w:txbxContent>
                        </wps:txbx>
                        <wps:bodyPr wrap="square" lIns="0" tIns="0" rIns="0" bIns="0" rtlCol="0">
                          <a:noAutofit/>
                        </wps:bodyPr>
                      </wps:wsp>
                    </wpg:wgp>
                  </a:graphicData>
                </a:graphic>
              </wp:anchor>
            </w:drawing>
          </mc:Choice>
          <mc:Fallback>
            <w:pict>
              <v:group w14:anchorId="36DDF594" id="Group 80" o:spid="_x0000_s1031" style="position:absolute;margin-left:106.55pt;margin-top:698pt;width:405.95pt;height:28.4pt;z-index:15738880;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">
                <v:shape id="Graphic 81" o:spid="_x0000_s1032"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" path="m5065776,344970l,344970r,9131l5065776,354101r,-9131xem5149088,l4555363,r-74435,297713l,297713r,38100l5065776,335813r,-18313l5069713,317500,5149088,xe" fillcolor="#903" stroked="f">
                  <v:path arrowok="t"/>
                </v:shape>
                <v:shape id="Graphic 82" o:spid="_x0000_s1033"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" path="m,317500l79375,,673100,,593725,317500,,317500xe" filled="f" strokecolor="#903" strokeweight="1pt">
                  <v:path arrowok="t"/>
                </v:shape>
                <v:shape id="Textbox 83" o:spid="_x0000_s1034" type="#_x0000_t202" style="position:absolute;left:47731;top:822;width:85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B67639D" w14:textId="77777777" w:rsidR="001D2443" w:rsidRDefault="00000000">
                        <w:pPr>
                          <w:spacing w:line="265" w:lineRule="exact"/>
                          <w:rPr>
                            <w:b/>
                            <w:sz w:val="20"/>
                          </w:rPr>
                        </w:pPr>
                        <w:r>
                          <w:rPr>
                            <w:b/>
                            <w:color w:val="FFFFFF"/>
                            <w:spacing w:val="-10"/>
                            <w:sz w:val="20"/>
                          </w:rPr>
                          <w:t>3</w:t>
                        </w:r>
                      </w:p>
                    </w:txbxContent>
                  </v:textbox>
                </v:shape>
                <w10:wrap anchorx="page" anchory="page"/>
              </v:group>
            </w:pict>
          </mc:Fallback>
        </mc:AlternateContent>
      </w:r>
    </w:p>
    <w:p w14:paraId="082809E4" w14:textId="77777777" w:rsidR="001D2443" w:rsidRDefault="00000000">
      <w:pPr>
        <w:pStyle w:val="ListParagraph"/>
        <w:numPr>
          <w:ilvl w:val="1"/>
          <w:numId w:val="70"/>
        </w:numPr>
        <w:tabs>
          <w:tab w:val="left" w:pos="1323"/>
        </w:tabs>
        <w:spacing w:before="0"/>
        <w:ind w:right="122"/>
        <w:jc w:val="both"/>
      </w:pPr>
      <w:r>
        <w:rPr>
          <w:b/>
        </w:rPr>
        <w:t xml:space="preserve">False: </w:t>
      </w:r>
      <w:r>
        <w:t xml:space="preserve">A Non-profit organization </w:t>
      </w:r>
      <w:r>
        <w:rPr>
          <w:strike/>
        </w:rPr>
        <w:t>s</w:t>
      </w:r>
      <w:r>
        <w:t xml:space="preserve"> registered under section 8 of the Companies Act, 2013 can’t distribute surplus to its members. The</w:t>
      </w:r>
      <w:r>
        <w:rPr>
          <w:spacing w:val="80"/>
        </w:rPr>
        <w:t xml:space="preserve"> </w:t>
      </w:r>
      <w:r>
        <w:t>surplus must be credited to General fund for furtherance of its</w:t>
      </w:r>
      <w:r>
        <w:rPr>
          <w:spacing w:val="80"/>
        </w:rPr>
        <w:t xml:space="preserve"> </w:t>
      </w:r>
      <w:r>
        <w:t>charitable objectives.</w:t>
      </w:r>
    </w:p>
    <w:p w14:paraId="03102A34" w14:textId="77777777" w:rsidR="001D2443" w:rsidRDefault="00000000">
      <w:pPr>
        <w:pStyle w:val="ListParagraph"/>
        <w:numPr>
          <w:ilvl w:val="0"/>
          <w:numId w:val="70"/>
        </w:numPr>
        <w:tabs>
          <w:tab w:val="left" w:pos="889"/>
          <w:tab w:val="left" w:pos="1324"/>
        </w:tabs>
        <w:spacing w:before="121"/>
        <w:ind w:left="1324" w:right="123" w:hanging="865"/>
        <w:jc w:val="both"/>
      </w:pPr>
      <w:r>
        <w:rPr>
          <w:b/>
        </w:rPr>
        <w:t>(i)</w:t>
      </w:r>
      <w:r>
        <w:rPr>
          <w:b/>
          <w:spacing w:val="40"/>
        </w:rPr>
        <w:t xml:space="preserve"> </w:t>
      </w:r>
      <w:r>
        <w:t>Accounting Standards standardise diverse accounting policies with an objective to:</w:t>
      </w:r>
    </w:p>
    <w:p w14:paraId="1E2FAD1D" w14:textId="77777777" w:rsidR="001D2443" w:rsidRDefault="00000000">
      <w:pPr>
        <w:pStyle w:val="ListParagraph"/>
        <w:numPr>
          <w:ilvl w:val="0"/>
          <w:numId w:val="69"/>
        </w:numPr>
        <w:tabs>
          <w:tab w:val="left" w:pos="1754"/>
          <w:tab w:val="left" w:pos="1756"/>
        </w:tabs>
        <w:spacing w:before="98"/>
        <w:ind w:right="128"/>
        <w:jc w:val="both"/>
      </w:pPr>
      <w:r>
        <w:t>eliminate the non-comparability of financial statements and</w:t>
      </w:r>
      <w:r>
        <w:rPr>
          <w:spacing w:val="80"/>
          <w:w w:val="150"/>
        </w:rPr>
        <w:t xml:space="preserve"> </w:t>
      </w:r>
      <w:r>
        <w:t>thereby</w:t>
      </w:r>
      <w:r>
        <w:rPr>
          <w:spacing w:val="40"/>
        </w:rPr>
        <w:t xml:space="preserve"> </w:t>
      </w:r>
      <w:r>
        <w:t>improving</w:t>
      </w:r>
      <w:r>
        <w:rPr>
          <w:spacing w:val="40"/>
        </w:rPr>
        <w:t xml:space="preserve"> </w:t>
      </w:r>
      <w:r>
        <w:t>the</w:t>
      </w:r>
      <w:r>
        <w:rPr>
          <w:spacing w:val="40"/>
        </w:rPr>
        <w:t xml:space="preserve"> </w:t>
      </w:r>
      <w:r>
        <w:t>reliability</w:t>
      </w:r>
      <w:r>
        <w:rPr>
          <w:spacing w:val="40"/>
        </w:rPr>
        <w:t xml:space="preserve"> </w:t>
      </w:r>
      <w:r>
        <w:t>of</w:t>
      </w:r>
      <w:r>
        <w:rPr>
          <w:spacing w:val="40"/>
        </w:rPr>
        <w:t xml:space="preserve"> </w:t>
      </w:r>
      <w:r>
        <w:t>financial</w:t>
      </w:r>
      <w:r>
        <w:rPr>
          <w:spacing w:val="40"/>
        </w:rPr>
        <w:t xml:space="preserve"> </w:t>
      </w:r>
      <w:r>
        <w:t>statements; and</w:t>
      </w:r>
    </w:p>
    <w:p w14:paraId="2610E910" w14:textId="77777777" w:rsidR="001D2443" w:rsidRDefault="00000000">
      <w:pPr>
        <w:pStyle w:val="ListParagraph"/>
        <w:numPr>
          <w:ilvl w:val="0"/>
          <w:numId w:val="69"/>
        </w:numPr>
        <w:tabs>
          <w:tab w:val="left" w:pos="1753"/>
          <w:tab w:val="left" w:pos="1756"/>
        </w:tabs>
        <w:spacing w:before="102"/>
        <w:ind w:right="126" w:hanging="433"/>
        <w:jc w:val="both"/>
      </w:pPr>
      <w:r>
        <w:t>provide a set of standard accounting policies, valuation norms and disclosure requirements.</w:t>
      </w:r>
    </w:p>
    <w:p w14:paraId="71C9C5C7" w14:textId="77777777" w:rsidR="001D2443" w:rsidRDefault="00000000">
      <w:pPr>
        <w:spacing w:before="98"/>
        <w:ind w:left="1324" w:right="128" w:hanging="433"/>
        <w:jc w:val="both"/>
      </w:pPr>
      <w:r>
        <w:rPr>
          <w:b/>
        </w:rPr>
        <w:t>(ii)</w:t>
      </w:r>
      <w:r>
        <w:rPr>
          <w:b/>
          <w:spacing w:val="40"/>
        </w:rPr>
        <w:t xml:space="preserve"> </w:t>
      </w:r>
      <w:r>
        <w:t>A liability is defined as the present financial obligation of an enterprise, which arises from past events. The settlement of a liability results in an outflow from the enterprises of resources embodying economic</w:t>
      </w:r>
      <w:r>
        <w:rPr>
          <w:spacing w:val="80"/>
        </w:rPr>
        <w:t xml:space="preserve"> </w:t>
      </w:r>
      <w:r>
        <w:rPr>
          <w:spacing w:val="-2"/>
        </w:rPr>
        <w:t>benefits.</w:t>
      </w:r>
    </w:p>
    <w:p w14:paraId="64B5619F" w14:textId="77777777" w:rsidR="001D2443" w:rsidRDefault="00000000">
      <w:pPr>
        <w:spacing w:before="121"/>
        <w:ind w:left="1324" w:right="123"/>
        <w:jc w:val="both"/>
      </w:pPr>
      <w:r>
        <w:t>On the other hand, in the case of contingent liability, either outflow of resources to settle the obligation is not probable or the amount expected to be paid to settle the liability cannot be measured with sufficient reliability. For example- claims against the enterprise not acknowledged as debts, guarantees given in respect of third parties, liability in respect of bills discounted and statutory liabilities under dispute etc. In addition to present obligations that are recognized as liabilities in the balance sheet, enterprises are also required to disclose contingent</w:t>
      </w:r>
      <w:r>
        <w:rPr>
          <w:spacing w:val="40"/>
        </w:rPr>
        <w:t xml:space="preserve"> </w:t>
      </w:r>
      <w:r>
        <w:t>liability</w:t>
      </w:r>
      <w:r>
        <w:rPr>
          <w:spacing w:val="40"/>
        </w:rPr>
        <w:t xml:space="preserve"> </w:t>
      </w:r>
      <w:r>
        <w:t>in</w:t>
      </w:r>
      <w:r>
        <w:rPr>
          <w:spacing w:val="40"/>
        </w:rPr>
        <w:t xml:space="preserve"> </w:t>
      </w:r>
      <w:r>
        <w:t>their</w:t>
      </w:r>
      <w:r>
        <w:rPr>
          <w:spacing w:val="40"/>
        </w:rPr>
        <w:t xml:space="preserve"> </w:t>
      </w:r>
      <w:r>
        <w:t>balance</w:t>
      </w:r>
      <w:r>
        <w:rPr>
          <w:spacing w:val="40"/>
        </w:rPr>
        <w:t xml:space="preserve"> </w:t>
      </w:r>
      <w:r>
        <w:t>sheets</w:t>
      </w:r>
      <w:r>
        <w:rPr>
          <w:spacing w:val="40"/>
        </w:rPr>
        <w:t xml:space="preserve"> </w:t>
      </w:r>
      <w:r>
        <w:t>by</w:t>
      </w:r>
      <w:r>
        <w:rPr>
          <w:spacing w:val="40"/>
        </w:rPr>
        <w:t xml:space="preserve"> </w:t>
      </w:r>
      <w:r>
        <w:t>way</w:t>
      </w:r>
      <w:r>
        <w:rPr>
          <w:spacing w:val="40"/>
        </w:rPr>
        <w:t xml:space="preserve"> </w:t>
      </w:r>
      <w:r>
        <w:t>of notes.</w:t>
      </w:r>
    </w:p>
    <w:p w14:paraId="1D6EF432" w14:textId="77777777" w:rsidR="001D2443" w:rsidRDefault="00000000">
      <w:pPr>
        <w:pStyle w:val="ListParagraph"/>
        <w:numPr>
          <w:ilvl w:val="0"/>
          <w:numId w:val="70"/>
        </w:numPr>
        <w:tabs>
          <w:tab w:val="left" w:pos="890"/>
        </w:tabs>
        <w:spacing w:before="119"/>
        <w:ind w:left="890" w:hanging="430"/>
        <w:jc w:val="both"/>
        <w:rPr>
          <w:b/>
        </w:rPr>
      </w:pPr>
      <w:r>
        <w:rPr>
          <w:b/>
        </w:rPr>
        <w:t>Statement</w:t>
      </w:r>
      <w:r>
        <w:rPr>
          <w:b/>
          <w:spacing w:val="22"/>
        </w:rPr>
        <w:t xml:space="preserve"> </w:t>
      </w:r>
      <w:r>
        <w:rPr>
          <w:b/>
        </w:rPr>
        <w:t>of</w:t>
      </w:r>
      <w:r>
        <w:rPr>
          <w:b/>
          <w:spacing w:val="22"/>
        </w:rPr>
        <w:t xml:space="preserve"> </w:t>
      </w:r>
      <w:r>
        <w:rPr>
          <w:b/>
        </w:rPr>
        <w:t>Valuation</w:t>
      </w:r>
      <w:r>
        <w:rPr>
          <w:b/>
          <w:spacing w:val="23"/>
        </w:rPr>
        <w:t xml:space="preserve"> </w:t>
      </w:r>
      <w:r>
        <w:rPr>
          <w:b/>
        </w:rPr>
        <w:t>of</w:t>
      </w:r>
      <w:r>
        <w:rPr>
          <w:b/>
          <w:spacing w:val="18"/>
        </w:rPr>
        <w:t xml:space="preserve"> </w:t>
      </w:r>
      <w:r>
        <w:rPr>
          <w:b/>
        </w:rPr>
        <w:t>Inventory</w:t>
      </w:r>
      <w:r>
        <w:rPr>
          <w:b/>
          <w:spacing w:val="24"/>
        </w:rPr>
        <w:t xml:space="preserve"> </w:t>
      </w:r>
      <w:r>
        <w:rPr>
          <w:b/>
        </w:rPr>
        <w:t>(Stock)</w:t>
      </w:r>
      <w:r>
        <w:rPr>
          <w:b/>
          <w:spacing w:val="19"/>
        </w:rPr>
        <w:t xml:space="preserve"> </w:t>
      </w:r>
      <w:r>
        <w:rPr>
          <w:b/>
        </w:rPr>
        <w:t>on</w:t>
      </w:r>
      <w:r>
        <w:rPr>
          <w:b/>
          <w:spacing w:val="20"/>
        </w:rPr>
        <w:t xml:space="preserve"> </w:t>
      </w:r>
      <w:r>
        <w:rPr>
          <w:b/>
        </w:rPr>
        <w:t>31</w:t>
      </w:r>
      <w:r>
        <w:rPr>
          <w:b/>
          <w:vertAlign w:val="superscript"/>
        </w:rPr>
        <w:t>st</w:t>
      </w:r>
      <w:r>
        <w:rPr>
          <w:b/>
          <w:spacing w:val="23"/>
        </w:rPr>
        <w:t xml:space="preserve"> </w:t>
      </w:r>
      <w:r>
        <w:rPr>
          <w:b/>
        </w:rPr>
        <w:t>March,</w:t>
      </w:r>
      <w:r>
        <w:rPr>
          <w:b/>
          <w:spacing w:val="19"/>
        </w:rPr>
        <w:t xml:space="preserve"> </w:t>
      </w:r>
      <w:r>
        <w:rPr>
          <w:b/>
          <w:spacing w:val="-4"/>
        </w:rPr>
        <w:t>2025</w:t>
      </w:r>
    </w:p>
    <w:p w14:paraId="449AD710"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3898"/>
        <w:gridCol w:w="1138"/>
        <w:gridCol w:w="1584"/>
      </w:tblGrid>
      <w:tr w:rsidR="001D2443" w14:paraId="5321C89A" w14:textId="77777777">
        <w:trPr>
          <w:trHeight w:val="371"/>
        </w:trPr>
        <w:tc>
          <w:tcPr>
            <w:tcW w:w="4652" w:type="dxa"/>
            <w:gridSpan w:val="2"/>
            <w:shd w:val="clear" w:color="auto" w:fill="D9D9D9"/>
          </w:tcPr>
          <w:p w14:paraId="033963CC" w14:textId="77777777" w:rsidR="001D2443" w:rsidRDefault="00000000">
            <w:pPr>
              <w:pStyle w:val="TableParagraph"/>
              <w:spacing w:before="40"/>
              <w:ind w:left="105"/>
              <w:rPr>
                <w:b/>
              </w:rPr>
            </w:pPr>
            <w:r>
              <w:rPr>
                <w:b/>
                <w:spacing w:val="-2"/>
              </w:rPr>
              <w:t>Particulars</w:t>
            </w:r>
          </w:p>
        </w:tc>
        <w:tc>
          <w:tcPr>
            <w:tcW w:w="1138" w:type="dxa"/>
            <w:shd w:val="clear" w:color="auto" w:fill="D9D9D9"/>
          </w:tcPr>
          <w:p w14:paraId="4BB63A90" w14:textId="77777777" w:rsidR="001D2443" w:rsidRDefault="00000000">
            <w:pPr>
              <w:pStyle w:val="TableParagraph"/>
              <w:spacing w:before="47"/>
              <w:ind w:right="102"/>
              <w:jc w:val="right"/>
              <w:rPr>
                <w:rFonts w:ascii="Georgia"/>
                <w:b/>
              </w:rPr>
            </w:pPr>
            <w:r>
              <w:rPr>
                <w:rFonts w:ascii="Georgia"/>
                <w:b/>
                <w:spacing w:val="-10"/>
              </w:rPr>
              <w:t>`</w:t>
            </w:r>
          </w:p>
        </w:tc>
        <w:tc>
          <w:tcPr>
            <w:tcW w:w="1584" w:type="dxa"/>
            <w:shd w:val="clear" w:color="auto" w:fill="D9D9D9"/>
          </w:tcPr>
          <w:p w14:paraId="28F17BA9" w14:textId="77777777" w:rsidR="001D2443" w:rsidRDefault="00000000">
            <w:pPr>
              <w:pStyle w:val="TableParagraph"/>
              <w:spacing w:before="40"/>
              <w:ind w:right="95"/>
              <w:jc w:val="right"/>
              <w:rPr>
                <w:b/>
              </w:rPr>
            </w:pPr>
            <w:r>
              <w:rPr>
                <w:b/>
              </w:rPr>
              <w:t>Amount</w:t>
            </w:r>
            <w:r>
              <w:rPr>
                <w:b/>
                <w:spacing w:val="-5"/>
              </w:rPr>
              <w:t xml:space="preserve"> (</w:t>
            </w:r>
            <w:r>
              <w:rPr>
                <w:rFonts w:ascii="Georgia"/>
                <w:b/>
                <w:spacing w:val="-5"/>
              </w:rPr>
              <w:t>`</w:t>
            </w:r>
            <w:r>
              <w:rPr>
                <w:b/>
                <w:spacing w:val="-5"/>
              </w:rPr>
              <w:t>)</w:t>
            </w:r>
          </w:p>
        </w:tc>
      </w:tr>
      <w:tr w:rsidR="001D2443" w14:paraId="1B78D502" w14:textId="77777777">
        <w:trPr>
          <w:trHeight w:val="372"/>
        </w:trPr>
        <w:tc>
          <w:tcPr>
            <w:tcW w:w="4652" w:type="dxa"/>
            <w:gridSpan w:val="2"/>
            <w:tcBorders>
              <w:bottom w:val="nil"/>
            </w:tcBorders>
          </w:tcPr>
          <w:p w14:paraId="52199D5A" w14:textId="77777777" w:rsidR="001D2443" w:rsidRDefault="00000000">
            <w:pPr>
              <w:pStyle w:val="TableParagraph"/>
              <w:spacing w:before="40"/>
              <w:ind w:left="105"/>
            </w:pPr>
            <w:r>
              <w:t>Value</w:t>
            </w:r>
            <w:r>
              <w:rPr>
                <w:spacing w:val="-4"/>
              </w:rPr>
              <w:t xml:space="preserve"> </w:t>
            </w:r>
            <w:r>
              <w:t>of</w:t>
            </w:r>
            <w:r>
              <w:rPr>
                <w:spacing w:val="-2"/>
              </w:rPr>
              <w:t xml:space="preserve"> </w:t>
            </w:r>
            <w:r>
              <w:t>stock</w:t>
            </w:r>
            <w:r>
              <w:rPr>
                <w:spacing w:val="-2"/>
              </w:rPr>
              <w:t xml:space="preserve"> </w:t>
            </w:r>
            <w:r>
              <w:t>as</w:t>
            </w:r>
            <w:r>
              <w:rPr>
                <w:spacing w:val="-4"/>
              </w:rPr>
              <w:t xml:space="preserve"> </w:t>
            </w:r>
            <w:r>
              <w:t>on</w:t>
            </w:r>
            <w:r>
              <w:rPr>
                <w:spacing w:val="-3"/>
              </w:rPr>
              <w:t xml:space="preserve"> </w:t>
            </w:r>
            <w:r>
              <w:t>15th</w:t>
            </w:r>
            <w:r>
              <w:rPr>
                <w:spacing w:val="-5"/>
              </w:rPr>
              <w:t xml:space="preserve"> </w:t>
            </w:r>
            <w:r>
              <w:t>April,</w:t>
            </w:r>
            <w:r>
              <w:rPr>
                <w:spacing w:val="-3"/>
              </w:rPr>
              <w:t xml:space="preserve"> </w:t>
            </w:r>
            <w:r>
              <w:rPr>
                <w:spacing w:val="-4"/>
              </w:rPr>
              <w:t>2025</w:t>
            </w:r>
          </w:p>
        </w:tc>
        <w:tc>
          <w:tcPr>
            <w:tcW w:w="1138" w:type="dxa"/>
            <w:tcBorders>
              <w:bottom w:val="nil"/>
            </w:tcBorders>
          </w:tcPr>
          <w:p w14:paraId="3BB664A1" w14:textId="77777777" w:rsidR="001D2443" w:rsidRDefault="001D2443">
            <w:pPr>
              <w:pStyle w:val="TableParagraph"/>
              <w:rPr>
                <w:rFonts w:ascii="Times New Roman"/>
              </w:rPr>
            </w:pPr>
          </w:p>
        </w:tc>
        <w:tc>
          <w:tcPr>
            <w:tcW w:w="1584" w:type="dxa"/>
            <w:tcBorders>
              <w:bottom w:val="nil"/>
            </w:tcBorders>
          </w:tcPr>
          <w:p w14:paraId="5F3F53A5" w14:textId="77777777" w:rsidR="001D2443" w:rsidRDefault="00000000">
            <w:pPr>
              <w:pStyle w:val="TableParagraph"/>
              <w:spacing w:before="40"/>
              <w:ind w:right="96"/>
              <w:jc w:val="right"/>
            </w:pPr>
            <w:r>
              <w:rPr>
                <w:spacing w:val="-2"/>
              </w:rPr>
              <w:t>1,50,000</w:t>
            </w:r>
          </w:p>
        </w:tc>
      </w:tr>
      <w:tr w:rsidR="001D2443" w14:paraId="67E9A2E5" w14:textId="77777777">
        <w:trPr>
          <w:trHeight w:val="1039"/>
        </w:trPr>
        <w:tc>
          <w:tcPr>
            <w:tcW w:w="754" w:type="dxa"/>
            <w:tcBorders>
              <w:top w:val="nil"/>
              <w:bottom w:val="nil"/>
              <w:right w:val="nil"/>
            </w:tcBorders>
          </w:tcPr>
          <w:p w14:paraId="05906F11" w14:textId="77777777" w:rsidR="001D2443" w:rsidRDefault="00000000">
            <w:pPr>
              <w:pStyle w:val="TableParagraph"/>
              <w:spacing w:before="40"/>
              <w:ind w:left="105"/>
            </w:pPr>
            <w:r>
              <w:rPr>
                <w:i/>
                <w:spacing w:val="-4"/>
              </w:rPr>
              <w:t>Add</w:t>
            </w:r>
            <w:r>
              <w:rPr>
                <w:spacing w:val="-4"/>
              </w:rPr>
              <w:t>:</w:t>
            </w:r>
          </w:p>
        </w:tc>
        <w:tc>
          <w:tcPr>
            <w:tcW w:w="3898" w:type="dxa"/>
            <w:tcBorders>
              <w:top w:val="nil"/>
              <w:left w:val="nil"/>
              <w:bottom w:val="nil"/>
            </w:tcBorders>
          </w:tcPr>
          <w:p w14:paraId="1101A1A4" w14:textId="77777777" w:rsidR="001D2443" w:rsidRDefault="00000000">
            <w:pPr>
              <w:pStyle w:val="TableParagraph"/>
              <w:spacing w:before="40" w:line="256" w:lineRule="auto"/>
              <w:ind w:left="220" w:hanging="1"/>
            </w:pPr>
            <w:r>
              <w:t>Cost of sales during the period from 31</w:t>
            </w:r>
            <w:r>
              <w:rPr>
                <w:vertAlign w:val="superscript"/>
              </w:rPr>
              <w:t>st</w:t>
            </w:r>
            <w:r>
              <w:t xml:space="preserve"> March, 2025 to 15</w:t>
            </w:r>
            <w:r>
              <w:rPr>
                <w:vertAlign w:val="superscript"/>
              </w:rPr>
              <w:t>th</w:t>
            </w:r>
            <w:r>
              <w:rPr>
                <w:spacing w:val="-10"/>
              </w:rPr>
              <w:t xml:space="preserve"> </w:t>
            </w:r>
            <w:r>
              <w:t xml:space="preserve">April, 2025: </w:t>
            </w:r>
            <w:r>
              <w:rPr>
                <w:spacing w:val="-4"/>
              </w:rPr>
              <w:t>Sales</w:t>
            </w:r>
          </w:p>
        </w:tc>
        <w:tc>
          <w:tcPr>
            <w:tcW w:w="1138" w:type="dxa"/>
            <w:tcBorders>
              <w:top w:val="nil"/>
              <w:bottom w:val="nil"/>
            </w:tcBorders>
          </w:tcPr>
          <w:p w14:paraId="06A2C87A" w14:textId="77777777" w:rsidR="001D2443" w:rsidRDefault="001D2443">
            <w:pPr>
              <w:pStyle w:val="TableParagraph"/>
              <w:rPr>
                <w:b/>
              </w:rPr>
            </w:pPr>
          </w:p>
          <w:p w14:paraId="2DF1B721" w14:textId="77777777" w:rsidR="001D2443" w:rsidRDefault="001D2443">
            <w:pPr>
              <w:pStyle w:val="TableParagraph"/>
              <w:spacing w:before="121"/>
              <w:rPr>
                <w:b/>
              </w:rPr>
            </w:pPr>
          </w:p>
          <w:p w14:paraId="2D0B396B" w14:textId="77777777" w:rsidR="001D2443" w:rsidRDefault="00000000">
            <w:pPr>
              <w:pStyle w:val="TableParagraph"/>
              <w:spacing w:before="1"/>
              <w:ind w:right="100"/>
              <w:jc w:val="right"/>
            </w:pPr>
            <w:r>
              <w:rPr>
                <w:spacing w:val="-2"/>
              </w:rPr>
              <w:t>95,000</w:t>
            </w:r>
          </w:p>
        </w:tc>
        <w:tc>
          <w:tcPr>
            <w:tcW w:w="1584" w:type="dxa"/>
            <w:tcBorders>
              <w:top w:val="nil"/>
              <w:bottom w:val="nil"/>
            </w:tcBorders>
          </w:tcPr>
          <w:p w14:paraId="22A67BD7" w14:textId="77777777" w:rsidR="001D2443" w:rsidRDefault="001D2443">
            <w:pPr>
              <w:pStyle w:val="TableParagraph"/>
              <w:rPr>
                <w:rFonts w:ascii="Times New Roman"/>
              </w:rPr>
            </w:pPr>
          </w:p>
        </w:tc>
      </w:tr>
      <w:tr w:rsidR="001D2443" w14:paraId="68C55F6E" w14:textId="77777777">
        <w:trPr>
          <w:trHeight w:val="351"/>
        </w:trPr>
        <w:tc>
          <w:tcPr>
            <w:tcW w:w="754" w:type="dxa"/>
            <w:tcBorders>
              <w:top w:val="nil"/>
              <w:bottom w:val="nil"/>
              <w:right w:val="nil"/>
            </w:tcBorders>
          </w:tcPr>
          <w:p w14:paraId="091B2973" w14:textId="77777777" w:rsidR="001D2443" w:rsidRDefault="00000000">
            <w:pPr>
              <w:pStyle w:val="TableParagraph"/>
              <w:spacing w:before="40" w:line="292" w:lineRule="exact"/>
              <w:ind w:left="105"/>
            </w:pPr>
            <w:r>
              <w:rPr>
                <w:i/>
                <w:spacing w:val="-2"/>
              </w:rPr>
              <w:t>Less</w:t>
            </w:r>
            <w:r>
              <w:rPr>
                <w:spacing w:val="-2"/>
              </w:rPr>
              <w:t>:</w:t>
            </w:r>
          </w:p>
        </w:tc>
        <w:tc>
          <w:tcPr>
            <w:tcW w:w="3898" w:type="dxa"/>
            <w:tcBorders>
              <w:top w:val="nil"/>
              <w:left w:val="nil"/>
              <w:bottom w:val="nil"/>
            </w:tcBorders>
          </w:tcPr>
          <w:p w14:paraId="7211D6B9" w14:textId="77777777" w:rsidR="001D2443" w:rsidRDefault="00000000">
            <w:pPr>
              <w:pStyle w:val="TableParagraph"/>
              <w:spacing w:before="40" w:line="292" w:lineRule="exact"/>
              <w:ind w:left="220"/>
            </w:pPr>
            <w:r>
              <w:t>Gross</w:t>
            </w:r>
            <w:r>
              <w:rPr>
                <w:spacing w:val="-3"/>
              </w:rPr>
              <w:t xml:space="preserve"> </w:t>
            </w:r>
            <w:r>
              <w:t>profit</w:t>
            </w:r>
            <w:r>
              <w:rPr>
                <w:spacing w:val="-3"/>
              </w:rPr>
              <w:t xml:space="preserve"> </w:t>
            </w:r>
            <w:r>
              <w:t>(20%</w:t>
            </w:r>
            <w:r>
              <w:rPr>
                <w:spacing w:val="-2"/>
              </w:rPr>
              <w:t xml:space="preserve"> </w:t>
            </w:r>
            <w:r>
              <w:t>of</w:t>
            </w:r>
            <w:r>
              <w:rPr>
                <w:spacing w:val="-2"/>
              </w:rPr>
              <w:t xml:space="preserve"> </w:t>
            </w:r>
            <w:r>
              <w:rPr>
                <w:rFonts w:ascii="Georgia"/>
              </w:rPr>
              <w:t>`</w:t>
            </w:r>
            <w:r>
              <w:rPr>
                <w:rFonts w:ascii="Georgia"/>
                <w:spacing w:val="3"/>
              </w:rPr>
              <w:t xml:space="preserve"> </w:t>
            </w:r>
            <w:r>
              <w:rPr>
                <w:spacing w:val="-2"/>
              </w:rPr>
              <w:t>95,000)</w:t>
            </w:r>
          </w:p>
        </w:tc>
        <w:tc>
          <w:tcPr>
            <w:tcW w:w="1138" w:type="dxa"/>
            <w:tcBorders>
              <w:top w:val="nil"/>
              <w:bottom w:val="nil"/>
            </w:tcBorders>
          </w:tcPr>
          <w:p w14:paraId="31676F05" w14:textId="77777777" w:rsidR="001D2443" w:rsidRDefault="00000000">
            <w:pPr>
              <w:pStyle w:val="TableParagraph"/>
              <w:spacing w:before="40" w:line="292" w:lineRule="exact"/>
              <w:ind w:right="101"/>
              <w:jc w:val="right"/>
            </w:pPr>
            <w:r>
              <w:rPr>
                <w:spacing w:val="-2"/>
                <w:u w:val="single"/>
              </w:rPr>
              <w:t>(19,000)</w:t>
            </w:r>
          </w:p>
        </w:tc>
        <w:tc>
          <w:tcPr>
            <w:tcW w:w="1584" w:type="dxa"/>
            <w:tcBorders>
              <w:top w:val="nil"/>
              <w:bottom w:val="nil"/>
            </w:tcBorders>
          </w:tcPr>
          <w:p w14:paraId="681AD760" w14:textId="77777777" w:rsidR="001D2443" w:rsidRDefault="00000000">
            <w:pPr>
              <w:pStyle w:val="TableParagraph"/>
              <w:spacing w:before="40" w:line="292" w:lineRule="exact"/>
              <w:ind w:right="96"/>
              <w:jc w:val="right"/>
            </w:pPr>
            <w:r>
              <w:rPr>
                <w:spacing w:val="-2"/>
              </w:rPr>
              <w:t>76,000</w:t>
            </w:r>
          </w:p>
        </w:tc>
      </w:tr>
      <w:tr w:rsidR="001D2443" w14:paraId="7EFF78C8" w14:textId="77777777">
        <w:trPr>
          <w:trHeight w:val="311"/>
        </w:trPr>
        <w:tc>
          <w:tcPr>
            <w:tcW w:w="754" w:type="dxa"/>
            <w:tcBorders>
              <w:top w:val="nil"/>
              <w:bottom w:val="nil"/>
              <w:right w:val="nil"/>
            </w:tcBorders>
          </w:tcPr>
          <w:p w14:paraId="76EAEBD4" w14:textId="77777777" w:rsidR="001D2443" w:rsidRDefault="00000000">
            <w:pPr>
              <w:pStyle w:val="TableParagraph"/>
              <w:spacing w:before="19" w:line="272" w:lineRule="exact"/>
              <w:ind w:left="105"/>
              <w:rPr>
                <w:i/>
              </w:rPr>
            </w:pPr>
            <w:r>
              <w:rPr>
                <w:i/>
                <w:spacing w:val="-4"/>
              </w:rPr>
              <w:t>Add:</w:t>
            </w:r>
          </w:p>
        </w:tc>
        <w:tc>
          <w:tcPr>
            <w:tcW w:w="3898" w:type="dxa"/>
            <w:tcBorders>
              <w:top w:val="nil"/>
              <w:left w:val="nil"/>
              <w:bottom w:val="nil"/>
            </w:tcBorders>
          </w:tcPr>
          <w:p w14:paraId="2D66214C" w14:textId="77777777" w:rsidR="001D2443" w:rsidRDefault="00000000">
            <w:pPr>
              <w:pStyle w:val="TableParagraph"/>
              <w:spacing w:before="19" w:line="272" w:lineRule="exact"/>
              <w:ind w:left="220"/>
            </w:pPr>
            <w:r>
              <w:t>Cost</w:t>
            </w:r>
            <w:r>
              <w:rPr>
                <w:spacing w:val="-7"/>
              </w:rPr>
              <w:t xml:space="preserve"> </w:t>
            </w:r>
            <w:r>
              <w:t>of</w:t>
            </w:r>
            <w:r>
              <w:rPr>
                <w:spacing w:val="-5"/>
              </w:rPr>
              <w:t xml:space="preserve"> </w:t>
            </w:r>
            <w:r>
              <w:t>goods</w:t>
            </w:r>
            <w:r>
              <w:rPr>
                <w:spacing w:val="-6"/>
              </w:rPr>
              <w:t xml:space="preserve"> </w:t>
            </w:r>
            <w:r>
              <w:t>sent</w:t>
            </w:r>
            <w:r>
              <w:rPr>
                <w:spacing w:val="-6"/>
              </w:rPr>
              <w:t xml:space="preserve"> </w:t>
            </w:r>
            <w:r>
              <w:t>on</w:t>
            </w:r>
            <w:r>
              <w:rPr>
                <w:spacing w:val="-8"/>
              </w:rPr>
              <w:t xml:space="preserve"> </w:t>
            </w:r>
            <w:r>
              <w:t>approval</w:t>
            </w:r>
            <w:r>
              <w:rPr>
                <w:spacing w:val="-6"/>
              </w:rPr>
              <w:t xml:space="preserve"> </w:t>
            </w:r>
            <w:r>
              <w:rPr>
                <w:spacing w:val="-4"/>
              </w:rPr>
              <w:t>basis</w:t>
            </w:r>
          </w:p>
        </w:tc>
        <w:tc>
          <w:tcPr>
            <w:tcW w:w="1138" w:type="dxa"/>
            <w:tcBorders>
              <w:top w:val="nil"/>
              <w:bottom w:val="nil"/>
            </w:tcBorders>
          </w:tcPr>
          <w:p w14:paraId="42182F0F" w14:textId="77777777" w:rsidR="001D2443" w:rsidRDefault="001D2443">
            <w:pPr>
              <w:pStyle w:val="TableParagraph"/>
              <w:rPr>
                <w:rFonts w:ascii="Times New Roman"/>
              </w:rPr>
            </w:pPr>
          </w:p>
        </w:tc>
        <w:tc>
          <w:tcPr>
            <w:tcW w:w="1584" w:type="dxa"/>
            <w:tcBorders>
              <w:top w:val="nil"/>
              <w:bottom w:val="nil"/>
            </w:tcBorders>
          </w:tcPr>
          <w:p w14:paraId="34D2331C" w14:textId="77777777" w:rsidR="001D2443" w:rsidRDefault="001D2443">
            <w:pPr>
              <w:pStyle w:val="TableParagraph"/>
              <w:rPr>
                <w:rFonts w:ascii="Times New Roman"/>
              </w:rPr>
            </w:pPr>
          </w:p>
        </w:tc>
      </w:tr>
      <w:tr w:rsidR="001D2443" w14:paraId="5327C987" w14:textId="77777777">
        <w:trPr>
          <w:trHeight w:val="374"/>
        </w:trPr>
        <w:tc>
          <w:tcPr>
            <w:tcW w:w="754" w:type="dxa"/>
            <w:tcBorders>
              <w:top w:val="nil"/>
              <w:bottom w:val="nil"/>
              <w:right w:val="nil"/>
            </w:tcBorders>
          </w:tcPr>
          <w:p w14:paraId="29C99907" w14:textId="77777777" w:rsidR="001D2443" w:rsidRDefault="001D2443">
            <w:pPr>
              <w:pStyle w:val="TableParagraph"/>
              <w:rPr>
                <w:rFonts w:ascii="Times New Roman"/>
              </w:rPr>
            </w:pPr>
          </w:p>
        </w:tc>
        <w:tc>
          <w:tcPr>
            <w:tcW w:w="3898" w:type="dxa"/>
            <w:tcBorders>
              <w:top w:val="nil"/>
              <w:left w:val="nil"/>
              <w:bottom w:val="nil"/>
            </w:tcBorders>
          </w:tcPr>
          <w:p w14:paraId="36006B80" w14:textId="77777777" w:rsidR="001D2443" w:rsidRDefault="00000000">
            <w:pPr>
              <w:pStyle w:val="TableParagraph"/>
              <w:ind w:left="220"/>
            </w:pPr>
            <w:r>
              <w:t>(80%</w:t>
            </w:r>
            <w:r>
              <w:rPr>
                <w:spacing w:val="-5"/>
              </w:rPr>
              <w:t xml:space="preserve"> </w:t>
            </w:r>
            <w:r>
              <w:t>of</w:t>
            </w:r>
            <w:r>
              <w:rPr>
                <w:spacing w:val="-1"/>
              </w:rPr>
              <w:t xml:space="preserve"> </w:t>
            </w:r>
            <w:r>
              <w:rPr>
                <w:rFonts w:ascii="Georgia"/>
              </w:rPr>
              <w:t>`</w:t>
            </w:r>
            <w:r>
              <w:rPr>
                <w:rFonts w:ascii="Georgia"/>
                <w:spacing w:val="7"/>
              </w:rPr>
              <w:t xml:space="preserve"> </w:t>
            </w:r>
            <w:r>
              <w:rPr>
                <w:spacing w:val="-2"/>
              </w:rPr>
              <w:t>22,500)</w:t>
            </w:r>
          </w:p>
        </w:tc>
        <w:tc>
          <w:tcPr>
            <w:tcW w:w="1138" w:type="dxa"/>
            <w:tcBorders>
              <w:top w:val="nil"/>
              <w:bottom w:val="nil"/>
            </w:tcBorders>
          </w:tcPr>
          <w:p w14:paraId="4928CBB1" w14:textId="77777777" w:rsidR="001D2443" w:rsidRDefault="001D2443">
            <w:pPr>
              <w:pStyle w:val="TableParagraph"/>
              <w:rPr>
                <w:rFonts w:ascii="Times New Roman"/>
              </w:rPr>
            </w:pPr>
          </w:p>
        </w:tc>
        <w:tc>
          <w:tcPr>
            <w:tcW w:w="1584" w:type="dxa"/>
            <w:tcBorders>
              <w:top w:val="nil"/>
            </w:tcBorders>
          </w:tcPr>
          <w:p w14:paraId="3D1B1600" w14:textId="77777777" w:rsidR="001D2443" w:rsidRDefault="00000000">
            <w:pPr>
              <w:pStyle w:val="TableParagraph"/>
              <w:spacing w:before="41"/>
              <w:ind w:right="96"/>
              <w:jc w:val="right"/>
            </w:pPr>
            <w:r>
              <w:rPr>
                <w:spacing w:val="-2"/>
              </w:rPr>
              <w:t>18,000</w:t>
            </w:r>
          </w:p>
        </w:tc>
      </w:tr>
      <w:tr w:rsidR="001D2443" w14:paraId="281256C0" w14:textId="77777777">
        <w:trPr>
          <w:trHeight w:val="371"/>
        </w:trPr>
        <w:tc>
          <w:tcPr>
            <w:tcW w:w="4652" w:type="dxa"/>
            <w:gridSpan w:val="2"/>
            <w:tcBorders>
              <w:top w:val="nil"/>
              <w:bottom w:val="nil"/>
            </w:tcBorders>
          </w:tcPr>
          <w:p w14:paraId="386B1D7B" w14:textId="77777777" w:rsidR="001D2443" w:rsidRDefault="001D2443">
            <w:pPr>
              <w:pStyle w:val="TableParagraph"/>
              <w:rPr>
                <w:rFonts w:ascii="Times New Roman"/>
              </w:rPr>
            </w:pPr>
          </w:p>
        </w:tc>
        <w:tc>
          <w:tcPr>
            <w:tcW w:w="1138" w:type="dxa"/>
            <w:tcBorders>
              <w:top w:val="nil"/>
              <w:bottom w:val="nil"/>
            </w:tcBorders>
          </w:tcPr>
          <w:p w14:paraId="0056BE92" w14:textId="77777777" w:rsidR="001D2443" w:rsidRDefault="001D2443">
            <w:pPr>
              <w:pStyle w:val="TableParagraph"/>
              <w:rPr>
                <w:rFonts w:ascii="Times New Roman"/>
              </w:rPr>
            </w:pPr>
          </w:p>
        </w:tc>
        <w:tc>
          <w:tcPr>
            <w:tcW w:w="1584" w:type="dxa"/>
            <w:tcBorders>
              <w:bottom w:val="nil"/>
            </w:tcBorders>
          </w:tcPr>
          <w:p w14:paraId="1AD99413" w14:textId="77777777" w:rsidR="001D2443" w:rsidRDefault="00000000">
            <w:pPr>
              <w:pStyle w:val="TableParagraph"/>
              <w:spacing w:before="40"/>
              <w:ind w:right="96"/>
              <w:jc w:val="right"/>
            </w:pPr>
            <w:r>
              <w:rPr>
                <w:spacing w:val="-2"/>
              </w:rPr>
              <w:t>2,44,000</w:t>
            </w:r>
          </w:p>
        </w:tc>
      </w:tr>
    </w:tbl>
    <w:p w14:paraId="6296CE4D" w14:textId="77777777" w:rsidR="001D2443" w:rsidRDefault="001D2443">
      <w:pPr>
        <w:pStyle w:val="TableParagraph"/>
        <w:jc w:val="right"/>
        <w:sectPr w:rsidR="001D2443">
          <w:footerReference w:type="even" r:id="rId23"/>
          <w:footerReference w:type="default" r:id="rId24"/>
          <w:pgSz w:w="11910" w:h="16840"/>
          <w:pgMar w:top="2520" w:right="1700" w:bottom="720" w:left="1700" w:header="0" w:footer="523" w:gutter="0"/>
          <w:cols w:space="720"/>
        </w:sectPr>
      </w:pPr>
    </w:p>
    <w:p w14:paraId="4E7555E9" w14:textId="77777777" w:rsidR="001D2443" w:rsidRDefault="001D2443">
      <w:pPr>
        <w:spacing w:before="103" w:after="1"/>
        <w:rPr>
          <w:b/>
          <w:sz w:val="20"/>
        </w:rPr>
      </w:pPr>
    </w:p>
    <w:tbl>
      <w:tblPr>
        <w:tblW w:w="0" w:type="auto"/>
        <w:tblInd w:w="916" w:type="dxa"/>
        <w:tblLayout w:type="fixed"/>
        <w:tblCellMar>
          <w:left w:w="0" w:type="dxa"/>
          <w:right w:w="0" w:type="dxa"/>
        </w:tblCellMar>
        <w:tblLook w:val="01E0" w:firstRow="1" w:lastRow="1" w:firstColumn="1" w:lastColumn="1" w:noHBand="0" w:noVBand="0"/>
      </w:tblPr>
      <w:tblGrid>
        <w:gridCol w:w="764"/>
        <w:gridCol w:w="3886"/>
        <w:gridCol w:w="1137"/>
        <w:gridCol w:w="1583"/>
      </w:tblGrid>
      <w:tr w:rsidR="001D2443" w14:paraId="3F833C7C" w14:textId="77777777">
        <w:trPr>
          <w:trHeight w:val="330"/>
        </w:trPr>
        <w:tc>
          <w:tcPr>
            <w:tcW w:w="764" w:type="dxa"/>
            <w:tcBorders>
              <w:left w:val="single" w:sz="4" w:space="0" w:color="000000"/>
            </w:tcBorders>
          </w:tcPr>
          <w:p w14:paraId="066DA1BE" w14:textId="77777777" w:rsidR="001D2443" w:rsidRDefault="00000000">
            <w:pPr>
              <w:pStyle w:val="TableParagraph"/>
              <w:spacing w:before="38" w:line="272" w:lineRule="exact"/>
              <w:ind w:left="105"/>
            </w:pPr>
            <w:r>
              <w:rPr>
                <w:i/>
                <w:spacing w:val="-2"/>
              </w:rPr>
              <w:t>Less</w:t>
            </w:r>
            <w:r>
              <w:rPr>
                <w:spacing w:val="-2"/>
              </w:rPr>
              <w:t>:</w:t>
            </w:r>
          </w:p>
        </w:tc>
        <w:tc>
          <w:tcPr>
            <w:tcW w:w="3886" w:type="dxa"/>
            <w:tcBorders>
              <w:right w:val="single" w:sz="4" w:space="0" w:color="000000"/>
            </w:tcBorders>
          </w:tcPr>
          <w:p w14:paraId="36E29E30" w14:textId="77777777" w:rsidR="001D2443" w:rsidRDefault="00000000">
            <w:pPr>
              <w:pStyle w:val="TableParagraph"/>
              <w:spacing w:before="38" w:line="272" w:lineRule="exact"/>
              <w:ind w:left="210"/>
            </w:pPr>
            <w:r>
              <w:t>Purchases</w:t>
            </w:r>
            <w:r>
              <w:rPr>
                <w:spacing w:val="74"/>
              </w:rPr>
              <w:t xml:space="preserve"> </w:t>
            </w:r>
            <w:r>
              <w:t>during</w:t>
            </w:r>
            <w:r>
              <w:rPr>
                <w:spacing w:val="75"/>
              </w:rPr>
              <w:t xml:space="preserve"> </w:t>
            </w:r>
            <w:r>
              <w:t>the</w:t>
            </w:r>
            <w:r>
              <w:rPr>
                <w:spacing w:val="74"/>
              </w:rPr>
              <w:t xml:space="preserve"> </w:t>
            </w:r>
            <w:r>
              <w:t>period</w:t>
            </w:r>
            <w:r>
              <w:rPr>
                <w:spacing w:val="75"/>
              </w:rPr>
              <w:t xml:space="preserve"> </w:t>
            </w:r>
            <w:r>
              <w:rPr>
                <w:spacing w:val="-4"/>
              </w:rPr>
              <w:t>from</w:t>
            </w:r>
          </w:p>
        </w:tc>
        <w:tc>
          <w:tcPr>
            <w:tcW w:w="1137" w:type="dxa"/>
            <w:tcBorders>
              <w:left w:val="single" w:sz="4" w:space="0" w:color="000000"/>
              <w:right w:val="single" w:sz="4" w:space="0" w:color="000000"/>
            </w:tcBorders>
          </w:tcPr>
          <w:p w14:paraId="2EDB58B4" w14:textId="77777777" w:rsidR="001D2443" w:rsidRDefault="001D2443">
            <w:pPr>
              <w:pStyle w:val="TableParagraph"/>
              <w:rPr>
                <w:rFonts w:ascii="Times New Roman"/>
              </w:rPr>
            </w:pPr>
          </w:p>
        </w:tc>
        <w:tc>
          <w:tcPr>
            <w:tcW w:w="1583" w:type="dxa"/>
            <w:tcBorders>
              <w:left w:val="single" w:sz="4" w:space="0" w:color="000000"/>
              <w:right w:val="single" w:sz="4" w:space="0" w:color="000000"/>
            </w:tcBorders>
          </w:tcPr>
          <w:p w14:paraId="2FE6ACE3" w14:textId="77777777" w:rsidR="001D2443" w:rsidRDefault="001D2443">
            <w:pPr>
              <w:pStyle w:val="TableParagraph"/>
              <w:rPr>
                <w:rFonts w:ascii="Times New Roman"/>
              </w:rPr>
            </w:pPr>
          </w:p>
        </w:tc>
      </w:tr>
      <w:tr w:rsidR="001D2443" w14:paraId="404FD274" w14:textId="77777777">
        <w:trPr>
          <w:trHeight w:val="292"/>
        </w:trPr>
        <w:tc>
          <w:tcPr>
            <w:tcW w:w="764" w:type="dxa"/>
            <w:tcBorders>
              <w:left w:val="single" w:sz="4" w:space="0" w:color="000000"/>
            </w:tcBorders>
          </w:tcPr>
          <w:p w14:paraId="28B4277B" w14:textId="77777777" w:rsidR="001D2443" w:rsidRDefault="001D2443">
            <w:pPr>
              <w:pStyle w:val="TableParagraph"/>
              <w:rPr>
                <w:rFonts w:ascii="Times New Roman"/>
                <w:sz w:val="20"/>
              </w:rPr>
            </w:pPr>
          </w:p>
        </w:tc>
        <w:tc>
          <w:tcPr>
            <w:tcW w:w="3886" w:type="dxa"/>
            <w:tcBorders>
              <w:right w:val="single" w:sz="4" w:space="0" w:color="000000"/>
            </w:tcBorders>
          </w:tcPr>
          <w:p w14:paraId="225B69A2" w14:textId="77777777" w:rsidR="001D2443" w:rsidRDefault="00000000">
            <w:pPr>
              <w:pStyle w:val="TableParagraph"/>
              <w:spacing w:line="272" w:lineRule="exact"/>
              <w:ind w:left="210"/>
            </w:pPr>
            <w:r>
              <w:t>31</w:t>
            </w:r>
            <w:r>
              <w:rPr>
                <w:vertAlign w:val="superscript"/>
              </w:rPr>
              <w:t>st</w:t>
            </w:r>
            <w:r>
              <w:rPr>
                <w:spacing w:val="16"/>
              </w:rPr>
              <w:t xml:space="preserve"> </w:t>
            </w:r>
            <w:r>
              <w:t>March,</w:t>
            </w:r>
            <w:r>
              <w:rPr>
                <w:spacing w:val="13"/>
              </w:rPr>
              <w:t xml:space="preserve"> </w:t>
            </w:r>
            <w:r>
              <w:t>2025</w:t>
            </w:r>
            <w:r>
              <w:rPr>
                <w:spacing w:val="16"/>
              </w:rPr>
              <w:t xml:space="preserve"> </w:t>
            </w:r>
            <w:r>
              <w:t>to</w:t>
            </w:r>
            <w:r>
              <w:rPr>
                <w:spacing w:val="17"/>
              </w:rPr>
              <w:t xml:space="preserve"> </w:t>
            </w:r>
            <w:r>
              <w:t>15th</w:t>
            </w:r>
            <w:r>
              <w:rPr>
                <w:spacing w:val="13"/>
              </w:rPr>
              <w:t xml:space="preserve"> </w:t>
            </w:r>
            <w:r>
              <w:t>April,</w:t>
            </w:r>
            <w:r>
              <w:rPr>
                <w:spacing w:val="16"/>
              </w:rPr>
              <w:t xml:space="preserve"> </w:t>
            </w:r>
            <w:r>
              <w:rPr>
                <w:spacing w:val="-4"/>
              </w:rPr>
              <w:t>2025</w:t>
            </w:r>
          </w:p>
        </w:tc>
        <w:tc>
          <w:tcPr>
            <w:tcW w:w="1137" w:type="dxa"/>
            <w:tcBorders>
              <w:left w:val="single" w:sz="4" w:space="0" w:color="000000"/>
              <w:right w:val="single" w:sz="4" w:space="0" w:color="000000"/>
            </w:tcBorders>
          </w:tcPr>
          <w:p w14:paraId="27F03E6D" w14:textId="77777777" w:rsidR="001D2443" w:rsidRDefault="001D2443">
            <w:pPr>
              <w:pStyle w:val="TableParagraph"/>
              <w:rPr>
                <w:rFonts w:ascii="Times New Roman"/>
                <w:sz w:val="20"/>
              </w:rPr>
            </w:pPr>
          </w:p>
        </w:tc>
        <w:tc>
          <w:tcPr>
            <w:tcW w:w="1583" w:type="dxa"/>
            <w:tcBorders>
              <w:left w:val="single" w:sz="4" w:space="0" w:color="000000"/>
              <w:right w:val="single" w:sz="4" w:space="0" w:color="000000"/>
            </w:tcBorders>
          </w:tcPr>
          <w:p w14:paraId="46979584" w14:textId="77777777" w:rsidR="001D2443" w:rsidRDefault="001D2443">
            <w:pPr>
              <w:pStyle w:val="TableParagraph"/>
              <w:rPr>
                <w:rFonts w:ascii="Times New Roman"/>
                <w:sz w:val="20"/>
              </w:rPr>
            </w:pPr>
          </w:p>
        </w:tc>
      </w:tr>
      <w:tr w:rsidR="001D2443" w14:paraId="06B6FE63" w14:textId="77777777">
        <w:trPr>
          <w:trHeight w:val="373"/>
        </w:trPr>
        <w:tc>
          <w:tcPr>
            <w:tcW w:w="764" w:type="dxa"/>
            <w:tcBorders>
              <w:left w:val="single" w:sz="4" w:space="0" w:color="000000"/>
            </w:tcBorders>
          </w:tcPr>
          <w:p w14:paraId="51497C63" w14:textId="77777777" w:rsidR="001D2443" w:rsidRDefault="001D2443">
            <w:pPr>
              <w:pStyle w:val="TableParagraph"/>
              <w:rPr>
                <w:rFonts w:ascii="Times New Roman"/>
              </w:rPr>
            </w:pPr>
          </w:p>
        </w:tc>
        <w:tc>
          <w:tcPr>
            <w:tcW w:w="3886" w:type="dxa"/>
            <w:tcBorders>
              <w:right w:val="single" w:sz="4" w:space="0" w:color="000000"/>
            </w:tcBorders>
          </w:tcPr>
          <w:p w14:paraId="0B35D06A" w14:textId="77777777" w:rsidR="001D2443" w:rsidRDefault="00000000">
            <w:pPr>
              <w:pStyle w:val="TableParagraph"/>
              <w:ind w:left="210"/>
            </w:pPr>
            <w:r>
              <w:t>(15,000</w:t>
            </w:r>
            <w:r>
              <w:rPr>
                <w:spacing w:val="-4"/>
              </w:rPr>
              <w:t xml:space="preserve"> </w:t>
            </w:r>
            <w:r>
              <w:t>+</w:t>
            </w:r>
            <w:r>
              <w:rPr>
                <w:spacing w:val="-2"/>
              </w:rPr>
              <w:t xml:space="preserve"> 25,000)</w:t>
            </w:r>
          </w:p>
        </w:tc>
        <w:tc>
          <w:tcPr>
            <w:tcW w:w="1137" w:type="dxa"/>
            <w:tcBorders>
              <w:left w:val="single" w:sz="4" w:space="0" w:color="000000"/>
              <w:right w:val="single" w:sz="4" w:space="0" w:color="000000"/>
            </w:tcBorders>
          </w:tcPr>
          <w:p w14:paraId="2A891BF2" w14:textId="77777777" w:rsidR="001D2443" w:rsidRDefault="00000000">
            <w:pPr>
              <w:pStyle w:val="TableParagraph"/>
              <w:spacing w:before="41"/>
              <w:ind w:right="98"/>
              <w:jc w:val="right"/>
            </w:pPr>
            <w:r>
              <w:rPr>
                <w:spacing w:val="-2"/>
              </w:rPr>
              <w:t>(40,000)</w:t>
            </w:r>
          </w:p>
        </w:tc>
        <w:tc>
          <w:tcPr>
            <w:tcW w:w="1583" w:type="dxa"/>
            <w:tcBorders>
              <w:left w:val="single" w:sz="4" w:space="0" w:color="000000"/>
              <w:right w:val="single" w:sz="4" w:space="0" w:color="000000"/>
            </w:tcBorders>
          </w:tcPr>
          <w:p w14:paraId="6901D78C" w14:textId="77777777" w:rsidR="001D2443" w:rsidRDefault="001D2443">
            <w:pPr>
              <w:pStyle w:val="TableParagraph"/>
              <w:rPr>
                <w:rFonts w:ascii="Times New Roman"/>
              </w:rPr>
            </w:pPr>
          </w:p>
        </w:tc>
      </w:tr>
      <w:tr w:rsidR="001D2443" w14:paraId="39B48B62" w14:textId="77777777">
        <w:trPr>
          <w:trHeight w:val="332"/>
        </w:trPr>
        <w:tc>
          <w:tcPr>
            <w:tcW w:w="764" w:type="dxa"/>
            <w:tcBorders>
              <w:left w:val="single" w:sz="4" w:space="0" w:color="000000"/>
            </w:tcBorders>
          </w:tcPr>
          <w:p w14:paraId="3549DE5A" w14:textId="77777777" w:rsidR="001D2443" w:rsidRDefault="00000000">
            <w:pPr>
              <w:pStyle w:val="TableParagraph"/>
              <w:spacing w:before="40" w:line="272" w:lineRule="exact"/>
              <w:ind w:left="105"/>
            </w:pPr>
            <w:r>
              <w:rPr>
                <w:spacing w:val="-2"/>
              </w:rPr>
              <w:t>Less:</w:t>
            </w:r>
          </w:p>
        </w:tc>
        <w:tc>
          <w:tcPr>
            <w:tcW w:w="3886" w:type="dxa"/>
            <w:tcBorders>
              <w:right w:val="single" w:sz="4" w:space="0" w:color="000000"/>
            </w:tcBorders>
          </w:tcPr>
          <w:p w14:paraId="6DE3F9FC" w14:textId="77777777" w:rsidR="001D2443" w:rsidRDefault="00000000">
            <w:pPr>
              <w:pStyle w:val="TableParagraph"/>
              <w:spacing w:before="40" w:line="272" w:lineRule="exact"/>
              <w:ind w:left="210"/>
            </w:pPr>
            <w:r>
              <w:t>Unsold</w:t>
            </w:r>
            <w:r>
              <w:rPr>
                <w:spacing w:val="22"/>
              </w:rPr>
              <w:t xml:space="preserve"> </w:t>
            </w:r>
            <w:r>
              <w:t>stock</w:t>
            </w:r>
            <w:r>
              <w:rPr>
                <w:spacing w:val="23"/>
              </w:rPr>
              <w:t xml:space="preserve"> </w:t>
            </w:r>
            <w:r>
              <w:t>out</w:t>
            </w:r>
            <w:r>
              <w:rPr>
                <w:spacing w:val="22"/>
              </w:rPr>
              <w:t xml:space="preserve"> </w:t>
            </w:r>
            <w:r>
              <w:t>of</w:t>
            </w:r>
            <w:r>
              <w:rPr>
                <w:spacing w:val="23"/>
              </w:rPr>
              <w:t xml:space="preserve"> </w:t>
            </w:r>
            <w:r>
              <w:t>goods</w:t>
            </w:r>
            <w:r>
              <w:rPr>
                <w:spacing w:val="23"/>
              </w:rPr>
              <w:t xml:space="preserve"> </w:t>
            </w:r>
            <w:r>
              <w:rPr>
                <w:spacing w:val="-2"/>
              </w:rPr>
              <w:t>received</w:t>
            </w:r>
          </w:p>
        </w:tc>
        <w:tc>
          <w:tcPr>
            <w:tcW w:w="1137" w:type="dxa"/>
            <w:tcBorders>
              <w:left w:val="single" w:sz="4" w:space="0" w:color="000000"/>
              <w:right w:val="single" w:sz="4" w:space="0" w:color="000000"/>
            </w:tcBorders>
          </w:tcPr>
          <w:p w14:paraId="5DFA29D6" w14:textId="77777777" w:rsidR="001D2443" w:rsidRDefault="001D2443">
            <w:pPr>
              <w:pStyle w:val="TableParagraph"/>
              <w:rPr>
                <w:rFonts w:ascii="Times New Roman"/>
              </w:rPr>
            </w:pPr>
          </w:p>
        </w:tc>
        <w:tc>
          <w:tcPr>
            <w:tcW w:w="1583" w:type="dxa"/>
            <w:tcBorders>
              <w:left w:val="single" w:sz="4" w:space="0" w:color="000000"/>
              <w:right w:val="single" w:sz="4" w:space="0" w:color="000000"/>
            </w:tcBorders>
          </w:tcPr>
          <w:p w14:paraId="6123E928" w14:textId="77777777" w:rsidR="001D2443" w:rsidRDefault="001D2443">
            <w:pPr>
              <w:pStyle w:val="TableParagraph"/>
              <w:rPr>
                <w:rFonts w:ascii="Times New Roman"/>
              </w:rPr>
            </w:pPr>
          </w:p>
        </w:tc>
      </w:tr>
      <w:tr w:rsidR="001D2443" w14:paraId="0DCAA976" w14:textId="77777777">
        <w:trPr>
          <w:trHeight w:val="292"/>
        </w:trPr>
        <w:tc>
          <w:tcPr>
            <w:tcW w:w="764" w:type="dxa"/>
            <w:tcBorders>
              <w:left w:val="single" w:sz="4" w:space="0" w:color="000000"/>
            </w:tcBorders>
          </w:tcPr>
          <w:p w14:paraId="5E53FF00" w14:textId="77777777" w:rsidR="001D2443" w:rsidRDefault="001D2443">
            <w:pPr>
              <w:pStyle w:val="TableParagraph"/>
              <w:rPr>
                <w:rFonts w:ascii="Times New Roman"/>
                <w:sz w:val="20"/>
              </w:rPr>
            </w:pPr>
          </w:p>
        </w:tc>
        <w:tc>
          <w:tcPr>
            <w:tcW w:w="3886" w:type="dxa"/>
            <w:tcBorders>
              <w:right w:val="single" w:sz="4" w:space="0" w:color="000000"/>
            </w:tcBorders>
          </w:tcPr>
          <w:p w14:paraId="576A7904" w14:textId="77777777" w:rsidR="001D2443" w:rsidRDefault="00000000">
            <w:pPr>
              <w:pStyle w:val="TableParagraph"/>
              <w:tabs>
                <w:tab w:val="left" w:pos="687"/>
                <w:tab w:val="left" w:pos="2173"/>
                <w:tab w:val="left" w:pos="2876"/>
                <w:tab w:val="left" w:pos="3587"/>
              </w:tabs>
              <w:spacing w:line="272" w:lineRule="exact"/>
              <w:ind w:left="210"/>
            </w:pPr>
            <w:r>
              <w:rPr>
                <w:spacing w:val="-5"/>
              </w:rPr>
              <w:t>on</w:t>
            </w:r>
            <w:r>
              <w:tab/>
            </w:r>
            <w:r>
              <w:rPr>
                <w:spacing w:val="-2"/>
              </w:rPr>
              <w:t>consignment</w:t>
            </w:r>
            <w:r>
              <w:tab/>
            </w:r>
            <w:r>
              <w:rPr>
                <w:spacing w:val="-4"/>
              </w:rPr>
              <w:t>basis</w:t>
            </w:r>
            <w:r>
              <w:tab/>
            </w:r>
            <w:r>
              <w:rPr>
                <w:spacing w:val="-4"/>
              </w:rPr>
              <w:t>(25%</w:t>
            </w:r>
            <w:r>
              <w:tab/>
            </w:r>
            <w:r>
              <w:rPr>
                <w:spacing w:val="-5"/>
              </w:rPr>
              <w:t>of</w:t>
            </w:r>
          </w:p>
        </w:tc>
        <w:tc>
          <w:tcPr>
            <w:tcW w:w="1137" w:type="dxa"/>
            <w:tcBorders>
              <w:left w:val="single" w:sz="4" w:space="0" w:color="000000"/>
              <w:right w:val="single" w:sz="4" w:space="0" w:color="000000"/>
            </w:tcBorders>
          </w:tcPr>
          <w:p w14:paraId="2AB17C60" w14:textId="77777777" w:rsidR="001D2443" w:rsidRDefault="001D2443">
            <w:pPr>
              <w:pStyle w:val="TableParagraph"/>
              <w:rPr>
                <w:rFonts w:ascii="Times New Roman"/>
                <w:sz w:val="20"/>
              </w:rPr>
            </w:pPr>
          </w:p>
        </w:tc>
        <w:tc>
          <w:tcPr>
            <w:tcW w:w="1583" w:type="dxa"/>
            <w:tcBorders>
              <w:left w:val="single" w:sz="4" w:space="0" w:color="000000"/>
              <w:right w:val="single" w:sz="4" w:space="0" w:color="000000"/>
            </w:tcBorders>
          </w:tcPr>
          <w:p w14:paraId="75FD3441" w14:textId="77777777" w:rsidR="001D2443" w:rsidRDefault="001D2443">
            <w:pPr>
              <w:pStyle w:val="TableParagraph"/>
              <w:rPr>
                <w:rFonts w:ascii="Times New Roman"/>
                <w:sz w:val="20"/>
              </w:rPr>
            </w:pPr>
          </w:p>
        </w:tc>
      </w:tr>
      <w:tr w:rsidR="001D2443" w14:paraId="5D36BF51" w14:textId="77777777">
        <w:trPr>
          <w:trHeight w:val="333"/>
        </w:trPr>
        <w:tc>
          <w:tcPr>
            <w:tcW w:w="764" w:type="dxa"/>
            <w:tcBorders>
              <w:left w:val="single" w:sz="4" w:space="0" w:color="000000"/>
            </w:tcBorders>
          </w:tcPr>
          <w:p w14:paraId="32D3D37C" w14:textId="77777777" w:rsidR="001D2443" w:rsidRDefault="001D2443">
            <w:pPr>
              <w:pStyle w:val="TableParagraph"/>
              <w:rPr>
                <w:rFonts w:ascii="Times New Roman"/>
              </w:rPr>
            </w:pPr>
          </w:p>
        </w:tc>
        <w:tc>
          <w:tcPr>
            <w:tcW w:w="3886" w:type="dxa"/>
            <w:tcBorders>
              <w:right w:val="single" w:sz="4" w:space="0" w:color="000000"/>
            </w:tcBorders>
          </w:tcPr>
          <w:p w14:paraId="0364F7B2" w14:textId="77777777" w:rsidR="001D2443" w:rsidRDefault="00000000">
            <w:pPr>
              <w:pStyle w:val="TableParagraph"/>
              <w:ind w:left="210"/>
            </w:pPr>
            <w:r>
              <w:rPr>
                <w:rFonts w:ascii="Georgia"/>
              </w:rPr>
              <w:t>`</w:t>
            </w:r>
            <w:r>
              <w:rPr>
                <w:rFonts w:ascii="Georgia"/>
                <w:spacing w:val="6"/>
              </w:rPr>
              <w:t xml:space="preserve"> </w:t>
            </w:r>
            <w:r>
              <w:rPr>
                <w:spacing w:val="-2"/>
              </w:rPr>
              <w:t>10,000)</w:t>
            </w:r>
          </w:p>
        </w:tc>
        <w:tc>
          <w:tcPr>
            <w:tcW w:w="1137" w:type="dxa"/>
            <w:tcBorders>
              <w:left w:val="single" w:sz="4" w:space="0" w:color="000000"/>
              <w:right w:val="single" w:sz="4" w:space="0" w:color="000000"/>
            </w:tcBorders>
          </w:tcPr>
          <w:p w14:paraId="537F0B41" w14:textId="77777777" w:rsidR="001D2443" w:rsidRDefault="00000000">
            <w:pPr>
              <w:pStyle w:val="TableParagraph"/>
              <w:ind w:right="96"/>
              <w:jc w:val="right"/>
            </w:pPr>
            <w:r>
              <w:rPr>
                <w:spacing w:val="-2"/>
                <w:u w:val="single"/>
              </w:rPr>
              <w:t>(2,500)</w:t>
            </w:r>
          </w:p>
        </w:tc>
        <w:tc>
          <w:tcPr>
            <w:tcW w:w="1583" w:type="dxa"/>
            <w:tcBorders>
              <w:left w:val="single" w:sz="4" w:space="0" w:color="000000"/>
              <w:bottom w:val="single" w:sz="4" w:space="0" w:color="000000"/>
              <w:right w:val="single" w:sz="4" w:space="0" w:color="000000"/>
            </w:tcBorders>
          </w:tcPr>
          <w:p w14:paraId="4BDFA12B" w14:textId="77777777" w:rsidR="001D2443" w:rsidRDefault="00000000">
            <w:pPr>
              <w:pStyle w:val="TableParagraph"/>
              <w:ind w:right="92"/>
              <w:jc w:val="right"/>
            </w:pPr>
            <w:r>
              <w:rPr>
                <w:spacing w:val="-2"/>
              </w:rPr>
              <w:t>(42,500)</w:t>
            </w:r>
          </w:p>
        </w:tc>
      </w:tr>
      <w:tr w:rsidR="001D2443" w14:paraId="75CECE03" w14:textId="77777777">
        <w:trPr>
          <w:trHeight w:val="371"/>
        </w:trPr>
        <w:tc>
          <w:tcPr>
            <w:tcW w:w="4650" w:type="dxa"/>
            <w:gridSpan w:val="2"/>
            <w:tcBorders>
              <w:left w:val="single" w:sz="4" w:space="0" w:color="000000"/>
              <w:bottom w:val="single" w:sz="4" w:space="0" w:color="000000"/>
              <w:right w:val="single" w:sz="4" w:space="0" w:color="000000"/>
            </w:tcBorders>
          </w:tcPr>
          <w:p w14:paraId="18567852" w14:textId="77777777" w:rsidR="001D2443" w:rsidRDefault="001D2443">
            <w:pPr>
              <w:pStyle w:val="TableParagraph"/>
              <w:rPr>
                <w:rFonts w:ascii="Times New Roman"/>
              </w:rPr>
            </w:pPr>
          </w:p>
        </w:tc>
        <w:tc>
          <w:tcPr>
            <w:tcW w:w="1137" w:type="dxa"/>
            <w:tcBorders>
              <w:left w:val="single" w:sz="4" w:space="0" w:color="000000"/>
              <w:bottom w:val="single" w:sz="4" w:space="0" w:color="000000"/>
              <w:right w:val="single" w:sz="4" w:space="0" w:color="000000"/>
            </w:tcBorders>
          </w:tcPr>
          <w:p w14:paraId="485298DC" w14:textId="77777777" w:rsidR="001D2443" w:rsidRDefault="001D2443">
            <w:pPr>
              <w:pStyle w:val="TableParagraph"/>
              <w:rPr>
                <w:rFonts w:ascii="Times New Roman"/>
              </w:rPr>
            </w:pPr>
          </w:p>
        </w:tc>
        <w:tc>
          <w:tcPr>
            <w:tcW w:w="1583" w:type="dxa"/>
            <w:tcBorders>
              <w:top w:val="single" w:sz="4" w:space="0" w:color="000000"/>
              <w:left w:val="single" w:sz="4" w:space="0" w:color="000000"/>
              <w:bottom w:val="single" w:sz="4" w:space="0" w:color="000000"/>
              <w:right w:val="single" w:sz="4" w:space="0" w:color="000000"/>
            </w:tcBorders>
          </w:tcPr>
          <w:p w14:paraId="23BF1D2B" w14:textId="77777777" w:rsidR="001D2443" w:rsidRDefault="00000000">
            <w:pPr>
              <w:pStyle w:val="TableParagraph"/>
              <w:spacing w:before="40"/>
              <w:ind w:right="92"/>
              <w:jc w:val="right"/>
            </w:pPr>
            <w:r>
              <w:rPr>
                <w:spacing w:val="-2"/>
              </w:rPr>
              <w:t>2,01,500</w:t>
            </w:r>
          </w:p>
        </w:tc>
      </w:tr>
    </w:tbl>
    <w:p w14:paraId="19C24FAA" w14:textId="77777777" w:rsidR="001D2443" w:rsidRDefault="00000000">
      <w:pPr>
        <w:spacing w:before="129"/>
        <w:ind w:left="460"/>
        <w:jc w:val="both"/>
        <w:rPr>
          <w:b/>
        </w:rPr>
      </w:pPr>
      <w:r>
        <w:rPr>
          <w:b/>
        </w:rPr>
        <w:t>Question</w:t>
      </w:r>
      <w:r>
        <w:rPr>
          <w:b/>
          <w:spacing w:val="29"/>
        </w:rPr>
        <w:t xml:space="preserve"> </w:t>
      </w:r>
      <w:r>
        <w:rPr>
          <w:b/>
          <w:spacing w:val="-10"/>
        </w:rPr>
        <w:t>2</w:t>
      </w:r>
    </w:p>
    <w:p w14:paraId="4E76E8ED" w14:textId="77777777" w:rsidR="001D2443" w:rsidRDefault="00000000">
      <w:pPr>
        <w:pStyle w:val="ListParagraph"/>
        <w:numPr>
          <w:ilvl w:val="0"/>
          <w:numId w:val="68"/>
        </w:numPr>
        <w:tabs>
          <w:tab w:val="left" w:pos="889"/>
          <w:tab w:val="left" w:pos="892"/>
        </w:tabs>
        <w:spacing w:before="127" w:line="261" w:lineRule="auto"/>
        <w:ind w:right="129"/>
        <w:jc w:val="both"/>
        <w:rPr>
          <w:i/>
        </w:rPr>
      </w:pPr>
      <w:r>
        <w:rPr>
          <w:i/>
        </w:rPr>
        <w:t>Following errors were found in the books of XYZ. Give necessary entries to correct them:</w:t>
      </w:r>
    </w:p>
    <w:p w14:paraId="42D2A078" w14:textId="77777777" w:rsidR="001D2443" w:rsidRDefault="00000000">
      <w:pPr>
        <w:pStyle w:val="ListParagraph"/>
        <w:numPr>
          <w:ilvl w:val="1"/>
          <w:numId w:val="68"/>
        </w:numPr>
        <w:tabs>
          <w:tab w:val="left" w:pos="1323"/>
          <w:tab w:val="left" w:pos="1385"/>
        </w:tabs>
        <w:spacing w:before="123" w:line="261" w:lineRule="auto"/>
        <w:ind w:right="130" w:hanging="432"/>
        <w:jc w:val="both"/>
        <w:rPr>
          <w:i/>
        </w:rPr>
      </w:pPr>
      <w:r>
        <w:rPr>
          <w:i/>
        </w:rPr>
        <w:tab/>
        <w:t xml:space="preserve">A purchase of goods from R amounting to </w:t>
      </w:r>
      <w:r>
        <w:rPr>
          <w:rFonts w:ascii="Georgia"/>
          <w:i/>
          <w:sz w:val="23"/>
        </w:rPr>
        <w:t xml:space="preserve">` </w:t>
      </w:r>
      <w:r>
        <w:rPr>
          <w:i/>
        </w:rPr>
        <w:t>10,000 has been wrongly entered through the sales book.</w:t>
      </w:r>
    </w:p>
    <w:p w14:paraId="2562E34D" w14:textId="77777777" w:rsidR="001D2443" w:rsidRDefault="00000000">
      <w:pPr>
        <w:pStyle w:val="ListParagraph"/>
        <w:numPr>
          <w:ilvl w:val="1"/>
          <w:numId w:val="68"/>
        </w:numPr>
        <w:tabs>
          <w:tab w:val="left" w:pos="1321"/>
          <w:tab w:val="left" w:pos="1324"/>
        </w:tabs>
        <w:spacing w:before="121" w:line="264" w:lineRule="auto"/>
        <w:ind w:left="1324" w:right="130" w:hanging="433"/>
        <w:jc w:val="both"/>
        <w:rPr>
          <w:i/>
        </w:rPr>
      </w:pPr>
      <w:r>
        <w:rPr>
          <w:i/>
        </w:rPr>
        <w:t xml:space="preserve">Furniture purchased for office use amounting to </w:t>
      </w:r>
      <w:r>
        <w:rPr>
          <w:rFonts w:ascii="Georgia"/>
          <w:i/>
          <w:sz w:val="23"/>
        </w:rPr>
        <w:t xml:space="preserve">` </w:t>
      </w:r>
      <w:r>
        <w:rPr>
          <w:i/>
        </w:rPr>
        <w:t>25,000 has been</w:t>
      </w:r>
      <w:r>
        <w:rPr>
          <w:i/>
          <w:spacing w:val="40"/>
        </w:rPr>
        <w:t xml:space="preserve"> </w:t>
      </w:r>
      <w:r>
        <w:rPr>
          <w:i/>
        </w:rPr>
        <w:t>entered in the purchase day book.</w:t>
      </w:r>
    </w:p>
    <w:p w14:paraId="5DB6D44B" w14:textId="77777777" w:rsidR="001D2443" w:rsidRDefault="00000000">
      <w:pPr>
        <w:pStyle w:val="ListParagraph"/>
        <w:numPr>
          <w:ilvl w:val="1"/>
          <w:numId w:val="68"/>
        </w:numPr>
        <w:tabs>
          <w:tab w:val="left" w:pos="1324"/>
          <w:tab w:val="left" w:pos="1385"/>
        </w:tabs>
        <w:spacing w:before="117" w:line="261" w:lineRule="auto"/>
        <w:ind w:left="1324" w:right="127" w:hanging="432"/>
        <w:jc w:val="both"/>
        <w:rPr>
          <w:i/>
        </w:rPr>
      </w:pPr>
      <w:r>
        <w:rPr>
          <w:i/>
        </w:rPr>
        <w:tab/>
        <w:t xml:space="preserve">Minor repairs to the Furniture Account amounting to </w:t>
      </w:r>
      <w:r>
        <w:rPr>
          <w:rFonts w:ascii="Georgia"/>
          <w:i/>
          <w:sz w:val="23"/>
        </w:rPr>
        <w:t xml:space="preserve">` </w:t>
      </w:r>
      <w:r>
        <w:rPr>
          <w:i/>
        </w:rPr>
        <w:t>1,500 were</w:t>
      </w:r>
      <w:r>
        <w:rPr>
          <w:i/>
          <w:spacing w:val="40"/>
        </w:rPr>
        <w:t xml:space="preserve"> </w:t>
      </w:r>
      <w:r>
        <w:rPr>
          <w:i/>
        </w:rPr>
        <w:t>debited to Furniture Account.</w:t>
      </w:r>
    </w:p>
    <w:p w14:paraId="49FB1A7C" w14:textId="77777777" w:rsidR="001D2443" w:rsidRDefault="00000000">
      <w:pPr>
        <w:pStyle w:val="ListParagraph"/>
        <w:numPr>
          <w:ilvl w:val="1"/>
          <w:numId w:val="68"/>
        </w:numPr>
        <w:tabs>
          <w:tab w:val="left" w:pos="1324"/>
          <w:tab w:val="left" w:pos="1331"/>
        </w:tabs>
        <w:spacing w:before="123" w:line="261" w:lineRule="auto"/>
        <w:ind w:left="1324" w:right="129" w:hanging="433"/>
        <w:jc w:val="both"/>
        <w:rPr>
          <w:i/>
        </w:rPr>
      </w:pPr>
      <w:r>
        <w:rPr>
          <w:i/>
        </w:rPr>
        <w:t xml:space="preserve">Wages amounting to </w:t>
      </w:r>
      <w:r>
        <w:rPr>
          <w:rFonts w:ascii="Georgia"/>
          <w:i/>
          <w:sz w:val="23"/>
        </w:rPr>
        <w:t xml:space="preserve">` </w:t>
      </w:r>
      <w:r>
        <w:rPr>
          <w:i/>
        </w:rPr>
        <w:t>3,000 paid to workmen for making Office</w:t>
      </w:r>
      <w:r>
        <w:rPr>
          <w:i/>
          <w:spacing w:val="80"/>
        </w:rPr>
        <w:t xml:space="preserve"> </w:t>
      </w:r>
      <w:r>
        <w:rPr>
          <w:i/>
        </w:rPr>
        <w:t>Furniture has been charged to wages account.</w:t>
      </w:r>
    </w:p>
    <w:p w14:paraId="4133EDB3" w14:textId="77777777" w:rsidR="001D2443" w:rsidRDefault="00000000">
      <w:pPr>
        <w:pStyle w:val="ListParagraph"/>
        <w:numPr>
          <w:ilvl w:val="1"/>
          <w:numId w:val="68"/>
        </w:numPr>
        <w:tabs>
          <w:tab w:val="left" w:pos="1321"/>
          <w:tab w:val="left" w:pos="1323"/>
        </w:tabs>
        <w:spacing w:line="264" w:lineRule="auto"/>
        <w:ind w:right="126" w:hanging="432"/>
        <w:jc w:val="both"/>
        <w:rPr>
          <w:i/>
        </w:rPr>
      </w:pPr>
      <w:r>
        <w:rPr>
          <w:i/>
        </w:rPr>
        <w:t xml:space="preserve">Tuition Fees of proprietor’s son </w:t>
      </w:r>
      <w:r>
        <w:rPr>
          <w:rFonts w:ascii="Georgia" w:hAnsi="Georgia"/>
          <w:i/>
          <w:sz w:val="23"/>
        </w:rPr>
        <w:t xml:space="preserve">` </w:t>
      </w:r>
      <w:r>
        <w:rPr>
          <w:i/>
        </w:rPr>
        <w:t>25,000 has been debited to Audit fees</w:t>
      </w:r>
      <w:r>
        <w:rPr>
          <w:i/>
          <w:spacing w:val="40"/>
        </w:rPr>
        <w:t xml:space="preserve"> </w:t>
      </w:r>
      <w:r>
        <w:rPr>
          <w:i/>
          <w:spacing w:val="-4"/>
        </w:rPr>
        <w:t>A/c.</w:t>
      </w:r>
    </w:p>
    <w:p w14:paraId="0032C007" w14:textId="77777777" w:rsidR="001D2443" w:rsidRDefault="00000000">
      <w:pPr>
        <w:pStyle w:val="ListParagraph"/>
        <w:numPr>
          <w:ilvl w:val="1"/>
          <w:numId w:val="68"/>
        </w:numPr>
        <w:tabs>
          <w:tab w:val="left" w:pos="1320"/>
          <w:tab w:val="left" w:pos="1324"/>
        </w:tabs>
        <w:spacing w:before="117" w:line="264" w:lineRule="auto"/>
        <w:ind w:left="1324" w:right="128" w:hanging="433"/>
        <w:jc w:val="both"/>
        <w:rPr>
          <w:i/>
        </w:rPr>
      </w:pPr>
      <w:r>
        <w:rPr>
          <w:i/>
        </w:rPr>
        <w:t xml:space="preserve">An amount of </w:t>
      </w:r>
      <w:r>
        <w:rPr>
          <w:rFonts w:ascii="Georgia"/>
          <w:i/>
          <w:sz w:val="23"/>
        </w:rPr>
        <w:t xml:space="preserve">` </w:t>
      </w:r>
      <w:r>
        <w:rPr>
          <w:i/>
        </w:rPr>
        <w:t>10,000 due from Mohan which had been written off as</w:t>
      </w:r>
      <w:r>
        <w:rPr>
          <w:i/>
          <w:spacing w:val="40"/>
        </w:rPr>
        <w:t xml:space="preserve"> </w:t>
      </w:r>
      <w:r>
        <w:rPr>
          <w:i/>
        </w:rPr>
        <w:t>bad debt in the previous year was unexpectedly recovered and has been posted to the personal account of Mohan.</w:t>
      </w:r>
    </w:p>
    <w:p w14:paraId="35FD7169" w14:textId="77777777" w:rsidR="001D2443" w:rsidRDefault="00000000">
      <w:pPr>
        <w:pStyle w:val="ListParagraph"/>
        <w:numPr>
          <w:ilvl w:val="1"/>
          <w:numId w:val="68"/>
        </w:numPr>
        <w:tabs>
          <w:tab w:val="left" w:pos="1320"/>
          <w:tab w:val="left" w:pos="1324"/>
        </w:tabs>
        <w:spacing w:before="115" w:line="261" w:lineRule="auto"/>
        <w:ind w:left="1324" w:right="128" w:hanging="433"/>
        <w:jc w:val="both"/>
        <w:rPr>
          <w:i/>
        </w:rPr>
      </w:pPr>
      <w:r>
        <w:rPr>
          <w:i/>
        </w:rPr>
        <w:t xml:space="preserve">Goods (Cost being </w:t>
      </w:r>
      <w:r>
        <w:rPr>
          <w:rFonts w:ascii="Georgia"/>
          <w:i/>
          <w:sz w:val="23"/>
        </w:rPr>
        <w:t xml:space="preserve">` </w:t>
      </w:r>
      <w:r>
        <w:rPr>
          <w:i/>
        </w:rPr>
        <w:t xml:space="preserve">7,000 and sales price being </w:t>
      </w:r>
      <w:r>
        <w:rPr>
          <w:rFonts w:ascii="Georgia"/>
          <w:i/>
          <w:sz w:val="23"/>
        </w:rPr>
        <w:t xml:space="preserve">` </w:t>
      </w:r>
      <w:r>
        <w:rPr>
          <w:i/>
        </w:rPr>
        <w:t>10,000) distributed as free samples among prospective customers were not recorded anywhere.</w:t>
      </w:r>
    </w:p>
    <w:p w14:paraId="56F48AB5" w14:textId="77777777" w:rsidR="001D2443" w:rsidRDefault="00000000">
      <w:pPr>
        <w:pStyle w:val="ListParagraph"/>
        <w:numPr>
          <w:ilvl w:val="1"/>
          <w:numId w:val="68"/>
        </w:numPr>
        <w:tabs>
          <w:tab w:val="left" w:pos="1324"/>
          <w:tab w:val="left" w:pos="1418"/>
        </w:tabs>
        <w:spacing w:before="122" w:line="261" w:lineRule="auto"/>
        <w:ind w:left="1324" w:right="122" w:hanging="432"/>
        <w:jc w:val="both"/>
        <w:rPr>
          <w:i/>
        </w:rPr>
      </w:pPr>
      <w:r>
        <w:rPr>
          <w:i/>
          <w:noProof/>
        </w:rPr>
        <mc:AlternateContent>
          <mc:Choice Requires="wpg">
            <w:drawing>
              <wp:anchor distT="0" distB="0" distL="0" distR="0" simplePos="0" relativeHeight="15739392" behindDoc="0" locked="0" layoutInCell="1" allowOverlap="1" wp14:anchorId="6502CB84" wp14:editId="37467579">
                <wp:simplePos x="0" y="0"/>
                <wp:positionH relativeFrom="page">
                  <wp:posOffset>1353311</wp:posOffset>
                </wp:positionH>
                <wp:positionV relativeFrom="paragraph">
                  <wp:posOffset>1193330</wp:posOffset>
                </wp:positionV>
                <wp:extent cx="5149215" cy="36449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85" name="Graphic 85"/>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86" name="Graphic 86"/>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87" name="Textbox 87"/>
                        <wps:cNvSpPr txBox="1"/>
                        <wps:spPr>
                          <a:xfrm>
                            <a:off x="4728971" y="130228"/>
                            <a:ext cx="85725" cy="168275"/>
                          </a:xfrm>
                          <a:prstGeom prst="rect">
                            <a:avLst/>
                          </a:prstGeom>
                        </wps:spPr>
                        <wps:txbx>
                          <w:txbxContent>
                            <w:p w14:paraId="446A2CB8" w14:textId="77777777" w:rsidR="001D2443" w:rsidRDefault="00000000">
                              <w:pPr>
                                <w:spacing w:line="265" w:lineRule="exact"/>
                                <w:rPr>
                                  <w:b/>
                                  <w:sz w:val="20"/>
                                </w:rPr>
                              </w:pPr>
                              <w:r>
                                <w:rPr>
                                  <w:b/>
                                  <w:color w:val="FFFFFF"/>
                                  <w:spacing w:val="-10"/>
                                  <w:sz w:val="20"/>
                                </w:rPr>
                                <w:t>4</w:t>
                              </w:r>
                            </w:p>
                          </w:txbxContent>
                        </wps:txbx>
                        <wps:bodyPr wrap="square" lIns="0" tIns="0" rIns="0" bIns="0" rtlCol="0">
                          <a:noAutofit/>
                        </wps:bodyPr>
                      </wps:wsp>
                    </wpg:wgp>
                  </a:graphicData>
                </a:graphic>
              </wp:anchor>
            </w:drawing>
          </mc:Choice>
          <mc:Fallback>
            <w:pict>
              <v:group w14:anchorId="6502CB84" id="Group 84" o:spid="_x0000_s1035" style="position:absolute;left:0;text-align:left;margin-left:106.55pt;margin-top:93.95pt;width:405.45pt;height:28.7pt;z-index:15739392;mso-wrap-distance-left:0;mso-wrap-distance-right:0;mso-position-horizont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">
                <v:shape id="Graphic 85" o:spid="_x0000_s1036"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" path="m5065776,348780l,348780r,9131l5065776,357911r,-9131xem5142738,l4472813,r-75387,301523l,301523r,38100l5065776,339623r,-31775l5142738,xe" fillcolor="#903" stroked="f">
                  <v:path arrowok="t"/>
                </v:shape>
                <v:shape id="Graphic 86" o:spid="_x0000_s1037"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" path="m,317499l79375,,749300,,669925,317499,,317499xe" filled="f" strokecolor="#903" strokeweight="1pt">
                  <v:path arrowok="t"/>
                </v:shape>
                <v:shape id="Textbox 87" o:spid="_x0000_s1038" type="#_x0000_t202" style="position:absolute;left:47289;top:1302;width:85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46A2CB8" w14:textId="77777777" w:rsidR="001D2443" w:rsidRDefault="00000000">
                        <w:pPr>
                          <w:spacing w:line="265" w:lineRule="exact"/>
                          <w:rPr>
                            <w:b/>
                            <w:sz w:val="20"/>
                          </w:rPr>
                        </w:pPr>
                        <w:r>
                          <w:rPr>
                            <w:b/>
                            <w:color w:val="FFFFFF"/>
                            <w:spacing w:val="-10"/>
                            <w:sz w:val="20"/>
                          </w:rPr>
                          <w:t>4</w:t>
                        </w:r>
                      </w:p>
                    </w:txbxContent>
                  </v:textbox>
                </v:shape>
                <w10:wrap anchorx="page"/>
              </v:group>
            </w:pict>
          </mc:Fallback>
        </mc:AlternateContent>
      </w:r>
      <w:r>
        <w:rPr>
          <w:i/>
        </w:rPr>
        <w:tab/>
        <w:t xml:space="preserve">Goods amounting to </w:t>
      </w:r>
      <w:r>
        <w:rPr>
          <w:rFonts w:ascii="Georgia"/>
          <w:i/>
          <w:sz w:val="23"/>
        </w:rPr>
        <w:t xml:space="preserve">` </w:t>
      </w:r>
      <w:r>
        <w:rPr>
          <w:i/>
        </w:rPr>
        <w:t xml:space="preserve">1,000 returned by a customer, G &amp; Co. were entered in the Sales Day Book and posted there from to the credit of his </w:t>
      </w:r>
      <w:r>
        <w:rPr>
          <w:i/>
          <w:spacing w:val="-2"/>
        </w:rPr>
        <w:t>account.</w:t>
      </w:r>
    </w:p>
    <w:p w14:paraId="7E7A2781" w14:textId="77777777" w:rsidR="001D2443" w:rsidRDefault="001D2443">
      <w:pPr>
        <w:pStyle w:val="ListParagraph"/>
        <w:spacing w:line="261" w:lineRule="auto"/>
        <w:rPr>
          <w:i/>
        </w:rPr>
        <w:sectPr w:rsidR="001D2443">
          <w:pgSz w:w="11910" w:h="16840"/>
          <w:pgMar w:top="2520" w:right="1700" w:bottom="720" w:left="1700" w:header="0" w:footer="523" w:gutter="0"/>
          <w:cols w:space="720"/>
        </w:sectPr>
      </w:pPr>
    </w:p>
    <w:p w14:paraId="2F4A7354" w14:textId="77777777" w:rsidR="001D2443" w:rsidRDefault="001D2443">
      <w:pPr>
        <w:spacing w:before="79"/>
        <w:rPr>
          <w:i/>
        </w:rPr>
      </w:pPr>
    </w:p>
    <w:p w14:paraId="563733E8" w14:textId="77777777" w:rsidR="001D2443" w:rsidRDefault="00000000">
      <w:pPr>
        <w:pStyle w:val="ListParagraph"/>
        <w:numPr>
          <w:ilvl w:val="1"/>
          <w:numId w:val="68"/>
        </w:numPr>
        <w:tabs>
          <w:tab w:val="left" w:pos="1320"/>
          <w:tab w:val="left" w:pos="1323"/>
        </w:tabs>
        <w:spacing w:before="0" w:line="264" w:lineRule="auto"/>
        <w:ind w:right="126" w:hanging="432"/>
        <w:jc w:val="both"/>
        <w:rPr>
          <w:i/>
        </w:rPr>
      </w:pPr>
      <w:r>
        <w:rPr>
          <w:i/>
        </w:rPr>
        <w:t xml:space="preserve">A bill of Exchange (received from SS &amp; Co.) for </w:t>
      </w:r>
      <w:r>
        <w:rPr>
          <w:rFonts w:ascii="Georgia"/>
          <w:i/>
          <w:sz w:val="23"/>
        </w:rPr>
        <w:t xml:space="preserve">` </w:t>
      </w:r>
      <w:r>
        <w:rPr>
          <w:i/>
        </w:rPr>
        <w:t>10,000 had been</w:t>
      </w:r>
      <w:r>
        <w:rPr>
          <w:i/>
          <w:spacing w:val="80"/>
        </w:rPr>
        <w:t xml:space="preserve"> </w:t>
      </w:r>
      <w:r>
        <w:rPr>
          <w:i/>
        </w:rPr>
        <w:t>returned by the bank as dishonoured and had been credited to the bank and debited to bills receivable account.</w:t>
      </w:r>
    </w:p>
    <w:p w14:paraId="1ECF35AF" w14:textId="77777777" w:rsidR="001D2443" w:rsidRDefault="00000000">
      <w:pPr>
        <w:pStyle w:val="ListParagraph"/>
        <w:numPr>
          <w:ilvl w:val="1"/>
          <w:numId w:val="68"/>
        </w:numPr>
        <w:tabs>
          <w:tab w:val="left" w:pos="1320"/>
          <w:tab w:val="left" w:pos="1323"/>
          <w:tab w:val="left" w:pos="7232"/>
        </w:tabs>
        <w:spacing w:before="115" w:line="261" w:lineRule="auto"/>
        <w:ind w:right="129" w:hanging="433"/>
        <w:jc w:val="both"/>
        <w:rPr>
          <w:b/>
          <w:i/>
        </w:rPr>
      </w:pPr>
      <w:r>
        <w:rPr>
          <w:i/>
        </w:rPr>
        <w:t xml:space="preserve">A Bills Receivable for </w:t>
      </w:r>
      <w:r>
        <w:rPr>
          <w:rFonts w:ascii="Georgia"/>
          <w:i/>
          <w:sz w:val="23"/>
        </w:rPr>
        <w:t xml:space="preserve">` </w:t>
      </w:r>
      <w:r>
        <w:rPr>
          <w:i/>
        </w:rPr>
        <w:t>2,500 was passed through Bills Payable Book. The Bill</w:t>
      </w:r>
      <w:r>
        <w:rPr>
          <w:i/>
          <w:spacing w:val="14"/>
        </w:rPr>
        <w:t xml:space="preserve"> </w:t>
      </w:r>
      <w:r>
        <w:rPr>
          <w:i/>
        </w:rPr>
        <w:t>was</w:t>
      </w:r>
      <w:r>
        <w:rPr>
          <w:i/>
          <w:spacing w:val="12"/>
        </w:rPr>
        <w:t xml:space="preserve"> </w:t>
      </w:r>
      <w:r>
        <w:rPr>
          <w:i/>
        </w:rPr>
        <w:t>given</w:t>
      </w:r>
      <w:r>
        <w:rPr>
          <w:i/>
          <w:spacing w:val="16"/>
        </w:rPr>
        <w:t xml:space="preserve"> </w:t>
      </w:r>
      <w:r>
        <w:rPr>
          <w:i/>
        </w:rPr>
        <w:t>by</w:t>
      </w:r>
      <w:r>
        <w:rPr>
          <w:i/>
          <w:spacing w:val="15"/>
        </w:rPr>
        <w:t xml:space="preserve"> </w:t>
      </w:r>
      <w:r>
        <w:rPr>
          <w:i/>
          <w:spacing w:val="-4"/>
        </w:rPr>
        <w:t>Jack.</w:t>
      </w:r>
      <w:r>
        <w:rPr>
          <w:i/>
        </w:rPr>
        <w:tab/>
      </w:r>
      <w:r>
        <w:rPr>
          <w:b/>
          <w:i/>
        </w:rPr>
        <w:t>(10</w:t>
      </w:r>
      <w:r>
        <w:rPr>
          <w:b/>
          <w:i/>
          <w:spacing w:val="12"/>
        </w:rPr>
        <w:t xml:space="preserve"> </w:t>
      </w:r>
      <w:r>
        <w:rPr>
          <w:b/>
          <w:i/>
          <w:spacing w:val="-2"/>
        </w:rPr>
        <w:t>Marks)</w:t>
      </w:r>
    </w:p>
    <w:p w14:paraId="0E4B2B5B" w14:textId="77777777" w:rsidR="001D2443" w:rsidRDefault="00000000">
      <w:pPr>
        <w:pStyle w:val="ListParagraph"/>
        <w:numPr>
          <w:ilvl w:val="0"/>
          <w:numId w:val="68"/>
        </w:numPr>
        <w:tabs>
          <w:tab w:val="left" w:pos="888"/>
          <w:tab w:val="left" w:pos="891"/>
        </w:tabs>
        <w:spacing w:before="123" w:line="261" w:lineRule="auto"/>
        <w:ind w:left="891" w:right="130"/>
        <w:jc w:val="both"/>
        <w:rPr>
          <w:i/>
        </w:rPr>
      </w:pPr>
      <w:r>
        <w:rPr>
          <w:i/>
        </w:rPr>
        <w:t>Prepare</w:t>
      </w:r>
      <w:r>
        <w:rPr>
          <w:i/>
          <w:spacing w:val="80"/>
        </w:rPr>
        <w:t xml:space="preserve"> </w:t>
      </w:r>
      <w:r>
        <w:rPr>
          <w:i/>
        </w:rPr>
        <w:t>the</w:t>
      </w:r>
      <w:r>
        <w:rPr>
          <w:i/>
          <w:spacing w:val="80"/>
        </w:rPr>
        <w:t xml:space="preserve"> </w:t>
      </w:r>
      <w:r>
        <w:rPr>
          <w:i/>
        </w:rPr>
        <w:t>Bank</w:t>
      </w:r>
      <w:r>
        <w:rPr>
          <w:i/>
          <w:spacing w:val="80"/>
        </w:rPr>
        <w:t xml:space="preserve"> </w:t>
      </w:r>
      <w:r>
        <w:rPr>
          <w:i/>
        </w:rPr>
        <w:t>Reconciliation</w:t>
      </w:r>
      <w:r>
        <w:rPr>
          <w:i/>
          <w:spacing w:val="80"/>
        </w:rPr>
        <w:t xml:space="preserve"> </w:t>
      </w:r>
      <w:r>
        <w:rPr>
          <w:i/>
        </w:rPr>
        <w:t>Statement</w:t>
      </w:r>
      <w:r>
        <w:rPr>
          <w:i/>
          <w:spacing w:val="80"/>
        </w:rPr>
        <w:t xml:space="preserve"> </w:t>
      </w:r>
      <w:r>
        <w:rPr>
          <w:i/>
        </w:rPr>
        <w:t>of</w:t>
      </w:r>
      <w:r>
        <w:rPr>
          <w:i/>
          <w:spacing w:val="80"/>
        </w:rPr>
        <w:t xml:space="preserve"> </w:t>
      </w:r>
      <w:r>
        <w:rPr>
          <w:i/>
        </w:rPr>
        <w:t>M/s.</w:t>
      </w:r>
      <w:r>
        <w:rPr>
          <w:i/>
          <w:spacing w:val="80"/>
        </w:rPr>
        <w:t xml:space="preserve"> </w:t>
      </w:r>
      <w:r>
        <w:rPr>
          <w:i/>
        </w:rPr>
        <w:t>XYZ</w:t>
      </w:r>
      <w:r>
        <w:rPr>
          <w:i/>
          <w:spacing w:val="80"/>
        </w:rPr>
        <w:t xml:space="preserve"> </w:t>
      </w:r>
      <w:r>
        <w:rPr>
          <w:i/>
        </w:rPr>
        <w:t>Brothers</w:t>
      </w:r>
      <w:r>
        <w:rPr>
          <w:i/>
          <w:spacing w:val="80"/>
        </w:rPr>
        <w:t xml:space="preserve"> </w:t>
      </w:r>
      <w:r>
        <w:rPr>
          <w:i/>
        </w:rPr>
        <w:t>on</w:t>
      </w:r>
      <w:r>
        <w:rPr>
          <w:i/>
          <w:spacing w:val="80"/>
        </w:rPr>
        <w:t xml:space="preserve"> </w:t>
      </w:r>
      <w:r>
        <w:rPr>
          <w:i/>
        </w:rPr>
        <w:t>31</w:t>
      </w:r>
      <w:r>
        <w:rPr>
          <w:i/>
          <w:vertAlign w:val="superscript"/>
        </w:rPr>
        <w:t>st</w:t>
      </w:r>
      <w:r>
        <w:rPr>
          <w:i/>
        </w:rPr>
        <w:t xml:space="preserve"> March, 2025 from the particulars given below:</w:t>
      </w:r>
    </w:p>
    <w:p w14:paraId="74CAFF0C" w14:textId="77777777" w:rsidR="001D2443" w:rsidRDefault="00000000">
      <w:pPr>
        <w:pStyle w:val="ListParagraph"/>
        <w:numPr>
          <w:ilvl w:val="1"/>
          <w:numId w:val="68"/>
        </w:numPr>
        <w:tabs>
          <w:tab w:val="left" w:pos="1323"/>
        </w:tabs>
        <w:ind w:hanging="432"/>
        <w:rPr>
          <w:i/>
        </w:rPr>
      </w:pPr>
      <w:r>
        <w:rPr>
          <w:i/>
        </w:rPr>
        <w:t>The</w:t>
      </w:r>
      <w:r>
        <w:rPr>
          <w:i/>
          <w:spacing w:val="2"/>
        </w:rPr>
        <w:t xml:space="preserve"> </w:t>
      </w:r>
      <w:r>
        <w:rPr>
          <w:i/>
        </w:rPr>
        <w:t>Bank</w:t>
      </w:r>
      <w:r>
        <w:rPr>
          <w:i/>
          <w:spacing w:val="2"/>
        </w:rPr>
        <w:t xml:space="preserve"> </w:t>
      </w:r>
      <w:r>
        <w:rPr>
          <w:i/>
        </w:rPr>
        <w:t>Pass</w:t>
      </w:r>
      <w:r>
        <w:rPr>
          <w:i/>
          <w:spacing w:val="4"/>
        </w:rPr>
        <w:t xml:space="preserve"> </w:t>
      </w:r>
      <w:r>
        <w:rPr>
          <w:i/>
        </w:rPr>
        <w:t>Book</w:t>
      </w:r>
      <w:r>
        <w:rPr>
          <w:i/>
          <w:spacing w:val="5"/>
        </w:rPr>
        <w:t xml:space="preserve"> </w:t>
      </w:r>
      <w:r>
        <w:rPr>
          <w:i/>
        </w:rPr>
        <w:t>had</w:t>
      </w:r>
      <w:r>
        <w:rPr>
          <w:i/>
          <w:spacing w:val="3"/>
        </w:rPr>
        <w:t xml:space="preserve"> </w:t>
      </w:r>
      <w:r>
        <w:rPr>
          <w:i/>
        </w:rPr>
        <w:t>a</w:t>
      </w:r>
      <w:r>
        <w:rPr>
          <w:i/>
          <w:spacing w:val="5"/>
        </w:rPr>
        <w:t xml:space="preserve"> </w:t>
      </w:r>
      <w:r>
        <w:rPr>
          <w:i/>
        </w:rPr>
        <w:t>debit</w:t>
      </w:r>
      <w:r>
        <w:rPr>
          <w:i/>
          <w:spacing w:val="5"/>
        </w:rPr>
        <w:t xml:space="preserve"> </w:t>
      </w:r>
      <w:r>
        <w:rPr>
          <w:i/>
        </w:rPr>
        <w:t>balance</w:t>
      </w:r>
      <w:r>
        <w:rPr>
          <w:i/>
          <w:spacing w:val="5"/>
        </w:rPr>
        <w:t xml:space="preserve"> </w:t>
      </w:r>
      <w:r>
        <w:rPr>
          <w:i/>
        </w:rPr>
        <w:t>of</w:t>
      </w:r>
      <w:r>
        <w:rPr>
          <w:i/>
          <w:spacing w:val="5"/>
        </w:rPr>
        <w:t xml:space="preserve"> </w:t>
      </w:r>
      <w:r>
        <w:rPr>
          <w:rFonts w:ascii="Georgia"/>
          <w:i/>
          <w:sz w:val="23"/>
        </w:rPr>
        <w:t>`</w:t>
      </w:r>
      <w:r>
        <w:rPr>
          <w:rFonts w:ascii="Georgia"/>
          <w:i/>
          <w:spacing w:val="1"/>
          <w:sz w:val="23"/>
        </w:rPr>
        <w:t xml:space="preserve"> </w:t>
      </w:r>
      <w:r>
        <w:rPr>
          <w:i/>
        </w:rPr>
        <w:t>62,500</w:t>
      </w:r>
      <w:r>
        <w:rPr>
          <w:i/>
          <w:spacing w:val="7"/>
        </w:rPr>
        <w:t xml:space="preserve"> </w:t>
      </w:r>
      <w:r>
        <w:rPr>
          <w:i/>
        </w:rPr>
        <w:t>on</w:t>
      </w:r>
      <w:r>
        <w:rPr>
          <w:i/>
          <w:spacing w:val="5"/>
        </w:rPr>
        <w:t xml:space="preserve"> </w:t>
      </w:r>
      <w:r>
        <w:rPr>
          <w:i/>
        </w:rPr>
        <w:t>31</w:t>
      </w:r>
      <w:r>
        <w:rPr>
          <w:i/>
          <w:vertAlign w:val="superscript"/>
        </w:rPr>
        <w:t>st</w:t>
      </w:r>
      <w:r>
        <w:rPr>
          <w:i/>
          <w:spacing w:val="5"/>
        </w:rPr>
        <w:t xml:space="preserve"> </w:t>
      </w:r>
      <w:r>
        <w:rPr>
          <w:i/>
        </w:rPr>
        <w:t>March,</w:t>
      </w:r>
      <w:r>
        <w:rPr>
          <w:i/>
          <w:spacing w:val="5"/>
        </w:rPr>
        <w:t xml:space="preserve"> </w:t>
      </w:r>
      <w:r>
        <w:rPr>
          <w:i/>
          <w:spacing w:val="-2"/>
        </w:rPr>
        <w:t>2025.</w:t>
      </w:r>
    </w:p>
    <w:p w14:paraId="2AA76A05" w14:textId="77777777" w:rsidR="001D2443" w:rsidRDefault="00000000">
      <w:pPr>
        <w:pStyle w:val="ListParagraph"/>
        <w:numPr>
          <w:ilvl w:val="1"/>
          <w:numId w:val="68"/>
        </w:numPr>
        <w:tabs>
          <w:tab w:val="left" w:pos="1321"/>
          <w:tab w:val="left" w:pos="1324"/>
        </w:tabs>
        <w:spacing w:before="149" w:line="261" w:lineRule="auto"/>
        <w:ind w:left="1324" w:right="126" w:hanging="432"/>
        <w:rPr>
          <w:i/>
        </w:rPr>
      </w:pPr>
      <w:r>
        <w:rPr>
          <w:i/>
        </w:rPr>
        <w:t xml:space="preserve">A cheque worth </w:t>
      </w:r>
      <w:r>
        <w:rPr>
          <w:rFonts w:ascii="Georgia"/>
          <w:i/>
          <w:sz w:val="23"/>
        </w:rPr>
        <w:t xml:space="preserve">` </w:t>
      </w:r>
      <w:r>
        <w:rPr>
          <w:i/>
        </w:rPr>
        <w:t>1,000 directly deposited into Bank by customer but no entry was made in the Cash Book.</w:t>
      </w:r>
    </w:p>
    <w:p w14:paraId="739B02A0" w14:textId="77777777" w:rsidR="001D2443" w:rsidRDefault="00000000">
      <w:pPr>
        <w:pStyle w:val="ListParagraph"/>
        <w:numPr>
          <w:ilvl w:val="1"/>
          <w:numId w:val="68"/>
        </w:numPr>
        <w:tabs>
          <w:tab w:val="left" w:pos="1319"/>
          <w:tab w:val="left" w:pos="1323"/>
        </w:tabs>
        <w:spacing w:before="121" w:line="264" w:lineRule="auto"/>
        <w:ind w:right="127" w:hanging="432"/>
        <w:rPr>
          <w:i/>
        </w:rPr>
      </w:pPr>
      <w:r>
        <w:rPr>
          <w:i/>
        </w:rPr>
        <w:t>Out</w:t>
      </w:r>
      <w:r>
        <w:rPr>
          <w:i/>
          <w:spacing w:val="29"/>
        </w:rPr>
        <w:t xml:space="preserve"> </w:t>
      </w:r>
      <w:r>
        <w:rPr>
          <w:i/>
        </w:rPr>
        <w:t>of</w:t>
      </w:r>
      <w:r>
        <w:rPr>
          <w:i/>
          <w:spacing w:val="31"/>
        </w:rPr>
        <w:t xml:space="preserve"> </w:t>
      </w:r>
      <w:r>
        <w:rPr>
          <w:i/>
        </w:rPr>
        <w:t>cheques</w:t>
      </w:r>
      <w:r>
        <w:rPr>
          <w:i/>
          <w:spacing w:val="28"/>
        </w:rPr>
        <w:t xml:space="preserve"> </w:t>
      </w:r>
      <w:r>
        <w:rPr>
          <w:i/>
        </w:rPr>
        <w:t>issued</w:t>
      </w:r>
      <w:r>
        <w:rPr>
          <w:i/>
          <w:spacing w:val="33"/>
        </w:rPr>
        <w:t xml:space="preserve"> </w:t>
      </w:r>
      <w:r>
        <w:rPr>
          <w:i/>
        </w:rPr>
        <w:t>worth</w:t>
      </w:r>
      <w:r>
        <w:rPr>
          <w:i/>
          <w:spacing w:val="28"/>
        </w:rPr>
        <w:t xml:space="preserve"> </w:t>
      </w:r>
      <w:r>
        <w:rPr>
          <w:rFonts w:ascii="Georgia"/>
          <w:i/>
          <w:sz w:val="23"/>
        </w:rPr>
        <w:t>`</w:t>
      </w:r>
      <w:r>
        <w:rPr>
          <w:rFonts w:ascii="Georgia"/>
          <w:i/>
          <w:spacing w:val="34"/>
          <w:sz w:val="23"/>
        </w:rPr>
        <w:t xml:space="preserve"> </w:t>
      </w:r>
      <w:r>
        <w:rPr>
          <w:i/>
        </w:rPr>
        <w:t>85,000.</w:t>
      </w:r>
      <w:r>
        <w:rPr>
          <w:i/>
          <w:spacing w:val="29"/>
        </w:rPr>
        <w:t xml:space="preserve"> </w:t>
      </w:r>
      <w:r>
        <w:rPr>
          <w:i/>
        </w:rPr>
        <w:t>Cheques</w:t>
      </w:r>
      <w:r>
        <w:rPr>
          <w:i/>
          <w:spacing w:val="28"/>
        </w:rPr>
        <w:t xml:space="preserve"> </w:t>
      </w:r>
      <w:r>
        <w:rPr>
          <w:i/>
        </w:rPr>
        <w:t>amounting</w:t>
      </w:r>
      <w:r>
        <w:rPr>
          <w:i/>
          <w:spacing w:val="29"/>
        </w:rPr>
        <w:t xml:space="preserve"> </w:t>
      </w:r>
      <w:r>
        <w:rPr>
          <w:i/>
        </w:rPr>
        <w:t>to</w:t>
      </w:r>
      <w:r>
        <w:rPr>
          <w:i/>
          <w:spacing w:val="31"/>
        </w:rPr>
        <w:t xml:space="preserve"> </w:t>
      </w:r>
      <w:r>
        <w:rPr>
          <w:rFonts w:ascii="Georgia"/>
          <w:i/>
          <w:sz w:val="23"/>
        </w:rPr>
        <w:t>`</w:t>
      </w:r>
      <w:r>
        <w:rPr>
          <w:rFonts w:ascii="Georgia"/>
          <w:i/>
          <w:spacing w:val="34"/>
          <w:sz w:val="23"/>
        </w:rPr>
        <w:t xml:space="preserve"> </w:t>
      </w:r>
      <w:r>
        <w:rPr>
          <w:i/>
        </w:rPr>
        <w:t>50,000 only</w:t>
      </w:r>
      <w:r>
        <w:rPr>
          <w:i/>
          <w:spacing w:val="40"/>
        </w:rPr>
        <w:t xml:space="preserve"> </w:t>
      </w:r>
      <w:r>
        <w:rPr>
          <w:i/>
        </w:rPr>
        <w:t>were presented for payment till 31</w:t>
      </w:r>
      <w:r>
        <w:rPr>
          <w:i/>
          <w:vertAlign w:val="superscript"/>
        </w:rPr>
        <w:t>st</w:t>
      </w:r>
      <w:r>
        <w:rPr>
          <w:i/>
          <w:spacing w:val="40"/>
        </w:rPr>
        <w:t xml:space="preserve"> </w:t>
      </w:r>
      <w:r>
        <w:rPr>
          <w:i/>
        </w:rPr>
        <w:t>March, 2025.</w:t>
      </w:r>
    </w:p>
    <w:p w14:paraId="1CC0B8E7" w14:textId="77777777" w:rsidR="001D2443" w:rsidRDefault="00000000">
      <w:pPr>
        <w:pStyle w:val="ListParagraph"/>
        <w:numPr>
          <w:ilvl w:val="1"/>
          <w:numId w:val="68"/>
        </w:numPr>
        <w:tabs>
          <w:tab w:val="left" w:pos="1319"/>
          <w:tab w:val="left" w:pos="1323"/>
        </w:tabs>
        <w:spacing w:before="117" w:line="261" w:lineRule="auto"/>
        <w:ind w:right="128" w:hanging="432"/>
        <w:rPr>
          <w:i/>
        </w:rPr>
      </w:pPr>
      <w:r>
        <w:rPr>
          <w:i/>
        </w:rPr>
        <w:t xml:space="preserve">A cheque for </w:t>
      </w:r>
      <w:r>
        <w:rPr>
          <w:rFonts w:ascii="Georgia"/>
          <w:i/>
          <w:sz w:val="23"/>
        </w:rPr>
        <w:t xml:space="preserve">` </w:t>
      </w:r>
      <w:r>
        <w:rPr>
          <w:i/>
        </w:rPr>
        <w:t>10,000 received and entered in the Cash Book but in was</w:t>
      </w:r>
      <w:r>
        <w:rPr>
          <w:i/>
          <w:spacing w:val="40"/>
        </w:rPr>
        <w:t xml:space="preserve"> </w:t>
      </w:r>
      <w:r>
        <w:rPr>
          <w:i/>
        </w:rPr>
        <w:t>not sent to the Bank.</w:t>
      </w:r>
    </w:p>
    <w:p w14:paraId="2882244D" w14:textId="77777777" w:rsidR="001D2443" w:rsidRDefault="00000000">
      <w:pPr>
        <w:pStyle w:val="ListParagraph"/>
        <w:numPr>
          <w:ilvl w:val="1"/>
          <w:numId w:val="68"/>
        </w:numPr>
        <w:tabs>
          <w:tab w:val="left" w:pos="1321"/>
          <w:tab w:val="left" w:pos="1324"/>
        </w:tabs>
        <w:spacing w:before="123" w:line="261" w:lineRule="auto"/>
        <w:ind w:left="1324" w:right="129" w:hanging="433"/>
        <w:rPr>
          <w:i/>
        </w:rPr>
      </w:pPr>
      <w:r>
        <w:rPr>
          <w:i/>
        </w:rPr>
        <w:t>Cheques</w:t>
      </w:r>
      <w:r>
        <w:rPr>
          <w:i/>
          <w:spacing w:val="40"/>
        </w:rPr>
        <w:t xml:space="preserve"> </w:t>
      </w:r>
      <w:r>
        <w:rPr>
          <w:i/>
        </w:rPr>
        <w:t>worth</w:t>
      </w:r>
      <w:r>
        <w:rPr>
          <w:i/>
          <w:spacing w:val="40"/>
        </w:rPr>
        <w:t xml:space="preserve"> </w:t>
      </w:r>
      <w:r>
        <w:rPr>
          <w:rFonts w:ascii="Georgia"/>
          <w:i/>
          <w:sz w:val="23"/>
        </w:rPr>
        <w:t>`</w:t>
      </w:r>
      <w:r>
        <w:rPr>
          <w:rFonts w:ascii="Georgia"/>
          <w:i/>
          <w:spacing w:val="39"/>
          <w:sz w:val="23"/>
        </w:rPr>
        <w:t xml:space="preserve"> </w:t>
      </w:r>
      <w:r>
        <w:rPr>
          <w:i/>
        </w:rPr>
        <w:t>50,000</w:t>
      </w:r>
      <w:r>
        <w:rPr>
          <w:i/>
          <w:spacing w:val="40"/>
        </w:rPr>
        <w:t xml:space="preserve"> </w:t>
      </w:r>
      <w:r>
        <w:rPr>
          <w:i/>
        </w:rPr>
        <w:t>had</w:t>
      </w:r>
      <w:r>
        <w:rPr>
          <w:i/>
          <w:spacing w:val="40"/>
        </w:rPr>
        <w:t xml:space="preserve"> </w:t>
      </w:r>
      <w:r>
        <w:rPr>
          <w:i/>
        </w:rPr>
        <w:t>been</w:t>
      </w:r>
      <w:r>
        <w:rPr>
          <w:i/>
          <w:spacing w:val="40"/>
        </w:rPr>
        <w:t xml:space="preserve"> </w:t>
      </w:r>
      <w:r>
        <w:rPr>
          <w:i/>
        </w:rPr>
        <w:t>sent</w:t>
      </w:r>
      <w:r>
        <w:rPr>
          <w:i/>
          <w:spacing w:val="40"/>
        </w:rPr>
        <w:t xml:space="preserve"> </w:t>
      </w:r>
      <w:r>
        <w:rPr>
          <w:i/>
        </w:rPr>
        <w:t>to</w:t>
      </w:r>
      <w:r>
        <w:rPr>
          <w:i/>
          <w:spacing w:val="40"/>
        </w:rPr>
        <w:t xml:space="preserve"> </w:t>
      </w:r>
      <w:r>
        <w:rPr>
          <w:i/>
        </w:rPr>
        <w:t>Bank</w:t>
      </w:r>
      <w:r>
        <w:rPr>
          <w:i/>
          <w:spacing w:val="40"/>
        </w:rPr>
        <w:t xml:space="preserve"> </w:t>
      </w:r>
      <w:r>
        <w:rPr>
          <w:i/>
        </w:rPr>
        <w:t>for</w:t>
      </w:r>
      <w:r>
        <w:rPr>
          <w:i/>
          <w:spacing w:val="40"/>
        </w:rPr>
        <w:t xml:space="preserve"> </w:t>
      </w:r>
      <w:r>
        <w:rPr>
          <w:i/>
        </w:rPr>
        <w:t>collection</w:t>
      </w:r>
      <w:r>
        <w:rPr>
          <w:i/>
          <w:spacing w:val="40"/>
        </w:rPr>
        <w:t xml:space="preserve"> </w:t>
      </w:r>
      <w:r>
        <w:rPr>
          <w:i/>
        </w:rPr>
        <w:t>but</w:t>
      </w:r>
      <w:r>
        <w:rPr>
          <w:i/>
          <w:spacing w:val="40"/>
        </w:rPr>
        <w:t xml:space="preserve"> </w:t>
      </w:r>
      <w:r>
        <w:rPr>
          <w:i/>
        </w:rPr>
        <w:t>the collection was reported by the Bank as under.</w:t>
      </w:r>
    </w:p>
    <w:p w14:paraId="23B76229" w14:textId="77777777" w:rsidR="001D2443" w:rsidRDefault="00000000">
      <w:pPr>
        <w:pStyle w:val="ListParagraph"/>
        <w:numPr>
          <w:ilvl w:val="2"/>
          <w:numId w:val="68"/>
        </w:numPr>
        <w:tabs>
          <w:tab w:val="left" w:pos="1753"/>
        </w:tabs>
        <w:ind w:left="1753" w:hanging="429"/>
        <w:rPr>
          <w:i/>
        </w:rPr>
      </w:pPr>
      <w:r>
        <w:rPr>
          <w:i/>
        </w:rPr>
        <w:t>Cheques</w:t>
      </w:r>
      <w:r>
        <w:rPr>
          <w:i/>
          <w:spacing w:val="20"/>
        </w:rPr>
        <w:t xml:space="preserve"> </w:t>
      </w:r>
      <w:r>
        <w:rPr>
          <w:i/>
        </w:rPr>
        <w:t>collected</w:t>
      </w:r>
      <w:r>
        <w:rPr>
          <w:i/>
          <w:spacing w:val="23"/>
        </w:rPr>
        <w:t xml:space="preserve"> </w:t>
      </w:r>
      <w:r>
        <w:rPr>
          <w:i/>
        </w:rPr>
        <w:t>before</w:t>
      </w:r>
      <w:r>
        <w:rPr>
          <w:i/>
          <w:spacing w:val="23"/>
        </w:rPr>
        <w:t xml:space="preserve"> </w:t>
      </w:r>
      <w:r>
        <w:rPr>
          <w:i/>
        </w:rPr>
        <w:t>31</w:t>
      </w:r>
      <w:r>
        <w:rPr>
          <w:i/>
          <w:vertAlign w:val="superscript"/>
        </w:rPr>
        <w:t>st</w:t>
      </w:r>
      <w:r>
        <w:rPr>
          <w:i/>
          <w:spacing w:val="26"/>
        </w:rPr>
        <w:t xml:space="preserve"> </w:t>
      </w:r>
      <w:r>
        <w:rPr>
          <w:i/>
        </w:rPr>
        <w:t>March,2025,</w:t>
      </w:r>
      <w:r>
        <w:rPr>
          <w:i/>
          <w:spacing w:val="25"/>
        </w:rPr>
        <w:t xml:space="preserve"> </w:t>
      </w:r>
      <w:r>
        <w:rPr>
          <w:rFonts w:ascii="Georgia"/>
          <w:i/>
          <w:sz w:val="23"/>
        </w:rPr>
        <w:t>`</w:t>
      </w:r>
      <w:r>
        <w:rPr>
          <w:rFonts w:ascii="Georgia"/>
          <w:i/>
          <w:spacing w:val="27"/>
          <w:sz w:val="23"/>
        </w:rPr>
        <w:t xml:space="preserve"> </w:t>
      </w:r>
      <w:r>
        <w:rPr>
          <w:i/>
          <w:spacing w:val="-2"/>
        </w:rPr>
        <w:t>35,000.</w:t>
      </w:r>
    </w:p>
    <w:p w14:paraId="4D3D7D9C" w14:textId="77777777" w:rsidR="001D2443" w:rsidRDefault="00000000">
      <w:pPr>
        <w:pStyle w:val="ListParagraph"/>
        <w:numPr>
          <w:ilvl w:val="2"/>
          <w:numId w:val="68"/>
        </w:numPr>
        <w:tabs>
          <w:tab w:val="left" w:pos="1753"/>
        </w:tabs>
        <w:spacing w:before="149"/>
        <w:ind w:left="1753" w:hanging="429"/>
        <w:rPr>
          <w:i/>
        </w:rPr>
      </w:pPr>
      <w:r>
        <w:rPr>
          <w:i/>
        </w:rPr>
        <w:t>Cheques</w:t>
      </w:r>
      <w:r>
        <w:rPr>
          <w:i/>
          <w:spacing w:val="17"/>
        </w:rPr>
        <w:t xml:space="preserve"> </w:t>
      </w:r>
      <w:r>
        <w:rPr>
          <w:i/>
        </w:rPr>
        <w:t>collected</w:t>
      </w:r>
      <w:r>
        <w:rPr>
          <w:i/>
          <w:spacing w:val="18"/>
        </w:rPr>
        <w:t xml:space="preserve"> </w:t>
      </w:r>
      <w:r>
        <w:rPr>
          <w:i/>
        </w:rPr>
        <w:t>on</w:t>
      </w:r>
      <w:r>
        <w:rPr>
          <w:i/>
          <w:spacing w:val="19"/>
        </w:rPr>
        <w:t xml:space="preserve"> </w:t>
      </w:r>
      <w:r>
        <w:rPr>
          <w:i/>
        </w:rPr>
        <w:t>10</w:t>
      </w:r>
      <w:r>
        <w:rPr>
          <w:i/>
          <w:vertAlign w:val="superscript"/>
        </w:rPr>
        <w:t>th</w:t>
      </w:r>
      <w:r>
        <w:rPr>
          <w:i/>
          <w:spacing w:val="19"/>
        </w:rPr>
        <w:t xml:space="preserve"> </w:t>
      </w:r>
      <w:r>
        <w:rPr>
          <w:i/>
        </w:rPr>
        <w:t>April,</w:t>
      </w:r>
      <w:r>
        <w:rPr>
          <w:i/>
          <w:spacing w:val="18"/>
        </w:rPr>
        <w:t xml:space="preserve"> </w:t>
      </w:r>
      <w:r>
        <w:rPr>
          <w:i/>
        </w:rPr>
        <w:t>2025</w:t>
      </w:r>
      <w:r>
        <w:rPr>
          <w:i/>
          <w:spacing w:val="19"/>
        </w:rPr>
        <w:t xml:space="preserve"> </w:t>
      </w:r>
      <w:r>
        <w:rPr>
          <w:rFonts w:ascii="Georgia"/>
          <w:i/>
          <w:sz w:val="23"/>
        </w:rPr>
        <w:t>`</w:t>
      </w:r>
      <w:r>
        <w:rPr>
          <w:rFonts w:ascii="Georgia"/>
          <w:i/>
          <w:spacing w:val="22"/>
          <w:sz w:val="23"/>
        </w:rPr>
        <w:t xml:space="preserve"> </w:t>
      </w:r>
      <w:r>
        <w:rPr>
          <w:i/>
          <w:spacing w:val="-2"/>
        </w:rPr>
        <w:t>10,000.</w:t>
      </w:r>
    </w:p>
    <w:p w14:paraId="4B08A4C9" w14:textId="77777777" w:rsidR="001D2443" w:rsidRDefault="00000000">
      <w:pPr>
        <w:pStyle w:val="ListParagraph"/>
        <w:numPr>
          <w:ilvl w:val="2"/>
          <w:numId w:val="68"/>
        </w:numPr>
        <w:tabs>
          <w:tab w:val="left" w:pos="1753"/>
        </w:tabs>
        <w:spacing w:before="146"/>
        <w:ind w:left="1753" w:hanging="429"/>
        <w:jc w:val="both"/>
        <w:rPr>
          <w:i/>
        </w:rPr>
      </w:pPr>
      <w:r>
        <w:rPr>
          <w:i/>
        </w:rPr>
        <w:t>Cheques</w:t>
      </w:r>
      <w:r>
        <w:rPr>
          <w:i/>
          <w:spacing w:val="17"/>
        </w:rPr>
        <w:t xml:space="preserve"> </w:t>
      </w:r>
      <w:r>
        <w:rPr>
          <w:i/>
        </w:rPr>
        <w:t>collected</w:t>
      </w:r>
      <w:r>
        <w:rPr>
          <w:i/>
          <w:spacing w:val="18"/>
        </w:rPr>
        <w:t xml:space="preserve"> </w:t>
      </w:r>
      <w:r>
        <w:rPr>
          <w:i/>
        </w:rPr>
        <w:t>on</w:t>
      </w:r>
      <w:r>
        <w:rPr>
          <w:i/>
          <w:spacing w:val="19"/>
        </w:rPr>
        <w:t xml:space="preserve"> </w:t>
      </w:r>
      <w:r>
        <w:rPr>
          <w:i/>
        </w:rPr>
        <w:t>12</w:t>
      </w:r>
      <w:r>
        <w:rPr>
          <w:i/>
          <w:vertAlign w:val="superscript"/>
        </w:rPr>
        <w:t>th</w:t>
      </w:r>
      <w:r>
        <w:rPr>
          <w:i/>
          <w:spacing w:val="19"/>
        </w:rPr>
        <w:t xml:space="preserve"> </w:t>
      </w:r>
      <w:r>
        <w:rPr>
          <w:i/>
        </w:rPr>
        <w:t>April,</w:t>
      </w:r>
      <w:r>
        <w:rPr>
          <w:i/>
          <w:spacing w:val="18"/>
        </w:rPr>
        <w:t xml:space="preserve"> </w:t>
      </w:r>
      <w:r>
        <w:rPr>
          <w:i/>
        </w:rPr>
        <w:t>2025</w:t>
      </w:r>
      <w:r>
        <w:rPr>
          <w:i/>
          <w:spacing w:val="19"/>
        </w:rPr>
        <w:t xml:space="preserve"> </w:t>
      </w:r>
      <w:r>
        <w:rPr>
          <w:rFonts w:ascii="Georgia"/>
          <w:i/>
          <w:sz w:val="23"/>
        </w:rPr>
        <w:t>`</w:t>
      </w:r>
      <w:r>
        <w:rPr>
          <w:rFonts w:ascii="Georgia"/>
          <w:i/>
          <w:spacing w:val="22"/>
          <w:sz w:val="23"/>
        </w:rPr>
        <w:t xml:space="preserve"> </w:t>
      </w:r>
      <w:r>
        <w:rPr>
          <w:i/>
          <w:spacing w:val="-2"/>
        </w:rPr>
        <w:t>5,000.</w:t>
      </w:r>
    </w:p>
    <w:p w14:paraId="25A68811" w14:textId="77777777" w:rsidR="001D2443" w:rsidRDefault="00000000">
      <w:pPr>
        <w:pStyle w:val="ListParagraph"/>
        <w:numPr>
          <w:ilvl w:val="1"/>
          <w:numId w:val="68"/>
        </w:numPr>
        <w:tabs>
          <w:tab w:val="left" w:pos="1320"/>
          <w:tab w:val="left" w:pos="1323"/>
        </w:tabs>
        <w:spacing w:before="147" w:line="264" w:lineRule="auto"/>
        <w:ind w:right="129" w:hanging="432"/>
        <w:jc w:val="both"/>
        <w:rPr>
          <w:i/>
        </w:rPr>
      </w:pPr>
      <w:r>
        <w:rPr>
          <w:i/>
        </w:rPr>
        <w:t xml:space="preserve">The Bank made a direct payment of </w:t>
      </w:r>
      <w:r>
        <w:rPr>
          <w:rFonts w:ascii="Georgia"/>
          <w:i/>
          <w:sz w:val="23"/>
        </w:rPr>
        <w:t>`</w:t>
      </w:r>
      <w:r>
        <w:rPr>
          <w:rFonts w:ascii="Georgia"/>
          <w:i/>
          <w:spacing w:val="28"/>
          <w:sz w:val="23"/>
        </w:rPr>
        <w:t xml:space="preserve"> </w:t>
      </w:r>
      <w:r>
        <w:rPr>
          <w:i/>
        </w:rPr>
        <w:t>1,500 which was not recorded in</w:t>
      </w:r>
      <w:r>
        <w:rPr>
          <w:i/>
          <w:spacing w:val="40"/>
        </w:rPr>
        <w:t xml:space="preserve"> </w:t>
      </w:r>
      <w:r>
        <w:rPr>
          <w:i/>
        </w:rPr>
        <w:t>the Cash Book.</w:t>
      </w:r>
    </w:p>
    <w:p w14:paraId="00BEADE0" w14:textId="77777777" w:rsidR="001D2443" w:rsidRDefault="00000000">
      <w:pPr>
        <w:pStyle w:val="ListParagraph"/>
        <w:numPr>
          <w:ilvl w:val="1"/>
          <w:numId w:val="68"/>
        </w:numPr>
        <w:tabs>
          <w:tab w:val="left" w:pos="1320"/>
          <w:tab w:val="left" w:pos="1323"/>
        </w:tabs>
        <w:spacing w:before="117" w:line="261" w:lineRule="auto"/>
        <w:ind w:right="129" w:hanging="432"/>
        <w:jc w:val="both"/>
        <w:rPr>
          <w:i/>
        </w:rPr>
      </w:pPr>
      <w:r>
        <w:rPr>
          <w:i/>
        </w:rPr>
        <w:t>Interest</w:t>
      </w:r>
      <w:r>
        <w:rPr>
          <w:i/>
          <w:spacing w:val="33"/>
        </w:rPr>
        <w:t xml:space="preserve"> </w:t>
      </w:r>
      <w:r>
        <w:rPr>
          <w:i/>
        </w:rPr>
        <w:t>on</w:t>
      </w:r>
      <w:r>
        <w:rPr>
          <w:i/>
          <w:spacing w:val="36"/>
        </w:rPr>
        <w:t xml:space="preserve"> </w:t>
      </w:r>
      <w:r>
        <w:rPr>
          <w:i/>
        </w:rPr>
        <w:t>Overdraft</w:t>
      </w:r>
      <w:r>
        <w:rPr>
          <w:i/>
          <w:spacing w:val="36"/>
        </w:rPr>
        <w:t xml:space="preserve"> </w:t>
      </w:r>
      <w:r>
        <w:rPr>
          <w:i/>
        </w:rPr>
        <w:t>charges</w:t>
      </w:r>
      <w:r>
        <w:rPr>
          <w:i/>
          <w:spacing w:val="31"/>
        </w:rPr>
        <w:t xml:space="preserve"> </w:t>
      </w:r>
      <w:r>
        <w:rPr>
          <w:i/>
        </w:rPr>
        <w:t>by</w:t>
      </w:r>
      <w:r>
        <w:rPr>
          <w:i/>
          <w:spacing w:val="34"/>
        </w:rPr>
        <w:t xml:space="preserve"> </w:t>
      </w:r>
      <w:r>
        <w:rPr>
          <w:i/>
        </w:rPr>
        <w:t>the</w:t>
      </w:r>
      <w:r>
        <w:rPr>
          <w:i/>
          <w:spacing w:val="36"/>
        </w:rPr>
        <w:t xml:space="preserve"> </w:t>
      </w:r>
      <w:r>
        <w:rPr>
          <w:i/>
        </w:rPr>
        <w:t>bank</w:t>
      </w:r>
      <w:r>
        <w:rPr>
          <w:i/>
          <w:spacing w:val="31"/>
        </w:rPr>
        <w:t xml:space="preserve"> </w:t>
      </w:r>
      <w:r>
        <w:rPr>
          <w:rFonts w:ascii="Georgia"/>
          <w:i/>
          <w:sz w:val="23"/>
        </w:rPr>
        <w:t>`</w:t>
      </w:r>
      <w:r>
        <w:rPr>
          <w:rFonts w:ascii="Georgia"/>
          <w:i/>
          <w:spacing w:val="28"/>
          <w:sz w:val="23"/>
        </w:rPr>
        <w:t xml:space="preserve"> </w:t>
      </w:r>
      <w:r>
        <w:rPr>
          <w:i/>
        </w:rPr>
        <w:t>4,000</w:t>
      </w:r>
      <w:r>
        <w:rPr>
          <w:i/>
          <w:spacing w:val="36"/>
        </w:rPr>
        <w:t xml:space="preserve"> </w:t>
      </w:r>
      <w:r>
        <w:rPr>
          <w:i/>
        </w:rPr>
        <w:t>was</w:t>
      </w:r>
      <w:r>
        <w:rPr>
          <w:i/>
          <w:spacing w:val="31"/>
        </w:rPr>
        <w:t xml:space="preserve"> </w:t>
      </w:r>
      <w:r>
        <w:rPr>
          <w:i/>
        </w:rPr>
        <w:t>not</w:t>
      </w:r>
      <w:r>
        <w:rPr>
          <w:i/>
          <w:spacing w:val="33"/>
        </w:rPr>
        <w:t xml:space="preserve"> </w:t>
      </w:r>
      <w:r>
        <w:rPr>
          <w:i/>
        </w:rPr>
        <w:t>recorded</w:t>
      </w:r>
      <w:r>
        <w:rPr>
          <w:i/>
          <w:spacing w:val="33"/>
        </w:rPr>
        <w:t xml:space="preserve"> </w:t>
      </w:r>
      <w:r>
        <w:rPr>
          <w:i/>
        </w:rPr>
        <w:t>in the Cash Book.</w:t>
      </w:r>
    </w:p>
    <w:p w14:paraId="2E21189B" w14:textId="77777777" w:rsidR="001D2443" w:rsidRDefault="00000000">
      <w:pPr>
        <w:pStyle w:val="ListParagraph"/>
        <w:numPr>
          <w:ilvl w:val="1"/>
          <w:numId w:val="68"/>
        </w:numPr>
        <w:tabs>
          <w:tab w:val="left" w:pos="1320"/>
          <w:tab w:val="left" w:pos="1323"/>
        </w:tabs>
        <w:spacing w:before="123" w:line="261" w:lineRule="auto"/>
        <w:ind w:right="128" w:hanging="433"/>
        <w:jc w:val="both"/>
        <w:rPr>
          <w:i/>
        </w:rPr>
      </w:pPr>
      <w:r>
        <w:rPr>
          <w:i/>
        </w:rPr>
        <w:t xml:space="preserve">Bank charges worth </w:t>
      </w:r>
      <w:r>
        <w:rPr>
          <w:rFonts w:ascii="Georgia"/>
          <w:i/>
          <w:sz w:val="23"/>
        </w:rPr>
        <w:t xml:space="preserve">` </w:t>
      </w:r>
      <w:r>
        <w:rPr>
          <w:i/>
        </w:rPr>
        <w:t xml:space="preserve">200 have been entered twice in the book whereas Insurance charges for </w:t>
      </w:r>
      <w:r>
        <w:rPr>
          <w:rFonts w:ascii="Georgia"/>
          <w:i/>
          <w:sz w:val="23"/>
        </w:rPr>
        <w:t xml:space="preserve">` </w:t>
      </w:r>
      <w:r>
        <w:rPr>
          <w:i/>
        </w:rPr>
        <w:t>175 directly paid by Bank</w:t>
      </w:r>
      <w:r>
        <w:rPr>
          <w:i/>
          <w:spacing w:val="20"/>
        </w:rPr>
        <w:t xml:space="preserve"> </w:t>
      </w:r>
      <w:r>
        <w:rPr>
          <w:i/>
        </w:rPr>
        <w:t>was not at all entered</w:t>
      </w:r>
      <w:r>
        <w:rPr>
          <w:i/>
          <w:spacing w:val="80"/>
        </w:rPr>
        <w:t xml:space="preserve"> </w:t>
      </w:r>
      <w:r>
        <w:rPr>
          <w:i/>
        </w:rPr>
        <w:t>in the Cash Book.</w:t>
      </w:r>
    </w:p>
    <w:p w14:paraId="46B9CEEC" w14:textId="77777777" w:rsidR="001D2443" w:rsidRDefault="00000000">
      <w:pPr>
        <w:pStyle w:val="ListParagraph"/>
        <w:numPr>
          <w:ilvl w:val="1"/>
          <w:numId w:val="68"/>
        </w:numPr>
        <w:tabs>
          <w:tab w:val="left" w:pos="1321"/>
        </w:tabs>
        <w:spacing w:before="123"/>
        <w:ind w:left="1321" w:hanging="429"/>
        <w:jc w:val="both"/>
        <w:rPr>
          <w:i/>
        </w:rPr>
      </w:pPr>
      <w:r>
        <w:rPr>
          <w:i/>
        </w:rPr>
        <w:t>The</w:t>
      </w:r>
      <w:r>
        <w:rPr>
          <w:i/>
          <w:spacing w:val="14"/>
        </w:rPr>
        <w:t xml:space="preserve"> </w:t>
      </w:r>
      <w:r>
        <w:rPr>
          <w:i/>
        </w:rPr>
        <w:t>credit</w:t>
      </w:r>
      <w:r>
        <w:rPr>
          <w:i/>
          <w:spacing w:val="17"/>
        </w:rPr>
        <w:t xml:space="preserve"> </w:t>
      </w:r>
      <w:r>
        <w:rPr>
          <w:i/>
        </w:rPr>
        <w:t>side</w:t>
      </w:r>
      <w:r>
        <w:rPr>
          <w:i/>
          <w:spacing w:val="15"/>
        </w:rPr>
        <w:t xml:space="preserve"> </w:t>
      </w:r>
      <w:r>
        <w:rPr>
          <w:i/>
        </w:rPr>
        <w:t>of</w:t>
      </w:r>
      <w:r>
        <w:rPr>
          <w:i/>
          <w:spacing w:val="14"/>
        </w:rPr>
        <w:t xml:space="preserve"> </w:t>
      </w:r>
      <w:r>
        <w:rPr>
          <w:i/>
        </w:rPr>
        <w:t>bank</w:t>
      </w:r>
      <w:r>
        <w:rPr>
          <w:i/>
          <w:spacing w:val="16"/>
        </w:rPr>
        <w:t xml:space="preserve"> </w:t>
      </w:r>
      <w:r>
        <w:rPr>
          <w:i/>
        </w:rPr>
        <w:t>column</w:t>
      </w:r>
      <w:r>
        <w:rPr>
          <w:i/>
          <w:spacing w:val="17"/>
        </w:rPr>
        <w:t xml:space="preserve"> </w:t>
      </w:r>
      <w:r>
        <w:rPr>
          <w:i/>
        </w:rPr>
        <w:t>of</w:t>
      </w:r>
      <w:r>
        <w:rPr>
          <w:i/>
          <w:spacing w:val="14"/>
        </w:rPr>
        <w:t xml:space="preserve"> </w:t>
      </w:r>
      <w:r>
        <w:rPr>
          <w:i/>
        </w:rPr>
        <w:t>Cash</w:t>
      </w:r>
      <w:r>
        <w:rPr>
          <w:i/>
          <w:spacing w:val="14"/>
        </w:rPr>
        <w:t xml:space="preserve"> </w:t>
      </w:r>
      <w:r>
        <w:rPr>
          <w:i/>
        </w:rPr>
        <w:t>Book</w:t>
      </w:r>
      <w:r>
        <w:rPr>
          <w:i/>
          <w:spacing w:val="16"/>
        </w:rPr>
        <w:t xml:space="preserve"> </w:t>
      </w:r>
      <w:r>
        <w:rPr>
          <w:i/>
        </w:rPr>
        <w:t>was</w:t>
      </w:r>
      <w:r>
        <w:rPr>
          <w:i/>
          <w:spacing w:val="12"/>
        </w:rPr>
        <w:t xml:space="preserve"> </w:t>
      </w:r>
      <w:r>
        <w:rPr>
          <w:i/>
        </w:rPr>
        <w:t>under</w:t>
      </w:r>
      <w:r>
        <w:rPr>
          <w:i/>
          <w:spacing w:val="15"/>
        </w:rPr>
        <w:t xml:space="preserve"> </w:t>
      </w:r>
      <w:r>
        <w:rPr>
          <w:i/>
        </w:rPr>
        <w:t>cast</w:t>
      </w:r>
      <w:r>
        <w:rPr>
          <w:i/>
          <w:spacing w:val="15"/>
        </w:rPr>
        <w:t xml:space="preserve"> </w:t>
      </w:r>
      <w:r>
        <w:rPr>
          <w:i/>
        </w:rPr>
        <w:t>by</w:t>
      </w:r>
      <w:r>
        <w:rPr>
          <w:i/>
          <w:spacing w:val="15"/>
        </w:rPr>
        <w:t xml:space="preserve"> </w:t>
      </w:r>
      <w:r>
        <w:rPr>
          <w:rFonts w:ascii="Georgia"/>
          <w:i/>
          <w:sz w:val="23"/>
        </w:rPr>
        <w:t>`</w:t>
      </w:r>
      <w:r>
        <w:rPr>
          <w:rFonts w:ascii="Georgia"/>
          <w:i/>
          <w:spacing w:val="13"/>
          <w:sz w:val="23"/>
        </w:rPr>
        <w:t xml:space="preserve"> </w:t>
      </w:r>
      <w:r>
        <w:rPr>
          <w:i/>
          <w:spacing w:val="-2"/>
        </w:rPr>
        <w:t>5,000.</w:t>
      </w:r>
    </w:p>
    <w:p w14:paraId="61440631" w14:textId="77777777" w:rsidR="001D2443" w:rsidRDefault="00000000">
      <w:pPr>
        <w:spacing w:before="147"/>
        <w:ind w:right="128"/>
        <w:jc w:val="right"/>
        <w:rPr>
          <w:b/>
          <w:i/>
        </w:rPr>
      </w:pPr>
      <w:r>
        <w:rPr>
          <w:b/>
          <w:i/>
          <w:noProof/>
        </w:rPr>
        <mc:AlternateContent>
          <mc:Choice Requires="wpg">
            <w:drawing>
              <wp:anchor distT="0" distB="0" distL="0" distR="0" simplePos="0" relativeHeight="15739904" behindDoc="0" locked="0" layoutInCell="1" allowOverlap="1" wp14:anchorId="251579BA" wp14:editId="43EB9515">
                <wp:simplePos x="0" y="0"/>
                <wp:positionH relativeFrom="page">
                  <wp:posOffset>1353311</wp:posOffset>
                </wp:positionH>
                <wp:positionV relativeFrom="paragraph">
                  <wp:posOffset>482608</wp:posOffset>
                </wp:positionV>
                <wp:extent cx="5155565" cy="36068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89" name="Graphic 89"/>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90" name="Graphic 90"/>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91" name="Textbox 91"/>
                        <wps:cNvSpPr txBox="1"/>
                        <wps:spPr>
                          <a:xfrm>
                            <a:off x="4773167" y="82221"/>
                            <a:ext cx="85725" cy="168275"/>
                          </a:xfrm>
                          <a:prstGeom prst="rect">
                            <a:avLst/>
                          </a:prstGeom>
                        </wps:spPr>
                        <wps:txbx>
                          <w:txbxContent>
                            <w:p w14:paraId="6460EE25" w14:textId="77777777" w:rsidR="001D2443" w:rsidRDefault="00000000">
                              <w:pPr>
                                <w:spacing w:line="265" w:lineRule="exact"/>
                                <w:rPr>
                                  <w:b/>
                                  <w:sz w:val="20"/>
                                </w:rPr>
                              </w:pPr>
                              <w:r>
                                <w:rPr>
                                  <w:b/>
                                  <w:color w:val="FFFFFF"/>
                                  <w:spacing w:val="-10"/>
                                  <w:sz w:val="20"/>
                                </w:rPr>
                                <w:t>5</w:t>
                              </w:r>
                            </w:p>
                          </w:txbxContent>
                        </wps:txbx>
                        <wps:bodyPr wrap="square" lIns="0" tIns="0" rIns="0" bIns="0" rtlCol="0">
                          <a:noAutofit/>
                        </wps:bodyPr>
                      </wps:wsp>
                    </wpg:wgp>
                  </a:graphicData>
                </a:graphic>
              </wp:anchor>
            </w:drawing>
          </mc:Choice>
          <mc:Fallback>
            <w:pict>
              <v:group w14:anchorId="251579BA" id="Group 88" o:spid="_x0000_s1039" style="position:absolute;left:0;text-align:left;margin-left:106.55pt;margin-top:38pt;width:405.95pt;height:28.4pt;z-index:15739904;mso-wrap-distance-left:0;mso-wrap-distance-right:0;mso-position-horizont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">
                <v:shape id="Graphic 89" o:spid="_x0000_s1040"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" path="m5065776,344970l,344970r,9131l5065776,354101r,-9131xem5149088,l4555363,r-74435,297713l,297713r,38100l5065776,335813r,-18313l5069713,317500,5149088,xe" fillcolor="#903" stroked="f">
                  <v:path arrowok="t"/>
                </v:shape>
                <v:shape id="Graphic 90" o:spid="_x0000_s1041"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" path="m,317500l79375,,673100,,593725,317500,,317500xe" filled="f" strokecolor="#903" strokeweight="1pt">
                  <v:path arrowok="t"/>
                </v:shape>
                <v:shape id="Textbox 91" o:spid="_x0000_s1042" type="#_x0000_t202" style="position:absolute;left:47731;top:822;width:85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460EE25" w14:textId="77777777" w:rsidR="001D2443" w:rsidRDefault="00000000">
                        <w:pPr>
                          <w:spacing w:line="265" w:lineRule="exact"/>
                          <w:rPr>
                            <w:b/>
                            <w:sz w:val="20"/>
                          </w:rPr>
                        </w:pPr>
                        <w:r>
                          <w:rPr>
                            <w:b/>
                            <w:color w:val="FFFFFF"/>
                            <w:spacing w:val="-10"/>
                            <w:sz w:val="20"/>
                          </w:rPr>
                          <w:t>5</w:t>
                        </w:r>
                      </w:p>
                    </w:txbxContent>
                  </v:textbox>
                </v:shape>
                <w10:wrap anchorx="page"/>
              </v:group>
            </w:pict>
          </mc:Fallback>
        </mc:AlternateContent>
      </w:r>
      <w:r>
        <w:rPr>
          <w:b/>
          <w:i/>
        </w:rPr>
        <w:t>(10</w:t>
      </w:r>
      <w:r>
        <w:rPr>
          <w:b/>
          <w:i/>
          <w:spacing w:val="14"/>
        </w:rPr>
        <w:t xml:space="preserve"> </w:t>
      </w:r>
      <w:r>
        <w:rPr>
          <w:b/>
          <w:i/>
          <w:spacing w:val="-2"/>
        </w:rPr>
        <w:t>Marks)</w:t>
      </w:r>
    </w:p>
    <w:p w14:paraId="09AE6EDB" w14:textId="77777777" w:rsidR="001D2443" w:rsidRDefault="001D2443">
      <w:pPr>
        <w:jc w:val="right"/>
        <w:rPr>
          <w:b/>
          <w:i/>
        </w:rPr>
        <w:sectPr w:rsidR="001D2443">
          <w:pgSz w:w="11910" w:h="16840"/>
          <w:pgMar w:top="2520" w:right="1700" w:bottom="720" w:left="1700" w:header="0" w:footer="523" w:gutter="0"/>
          <w:cols w:space="720"/>
        </w:sectPr>
      </w:pPr>
    </w:p>
    <w:p w14:paraId="03DF6E00" w14:textId="77777777" w:rsidR="001D2443" w:rsidRDefault="00000000">
      <w:pPr>
        <w:spacing w:before="81"/>
        <w:rPr>
          <w:b/>
          <w:i/>
        </w:rPr>
      </w:pPr>
      <w:r>
        <w:rPr>
          <w:b/>
          <w:i/>
          <w:noProof/>
        </w:rPr>
        <w:lastRenderedPageBreak/>
        <mc:AlternateContent>
          <mc:Choice Requires="wpg">
            <w:drawing>
              <wp:anchor distT="0" distB="0" distL="0" distR="0" simplePos="0" relativeHeight="15740416" behindDoc="0" locked="0" layoutInCell="1" allowOverlap="1" wp14:anchorId="3FC32F87" wp14:editId="3E033346">
                <wp:simplePos x="0" y="0"/>
                <wp:positionH relativeFrom="page">
                  <wp:posOffset>1353311</wp:posOffset>
                </wp:positionH>
                <wp:positionV relativeFrom="page">
                  <wp:posOffset>8860509</wp:posOffset>
                </wp:positionV>
                <wp:extent cx="5149215" cy="36449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93" name="Graphic 93"/>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94" name="Graphic 94"/>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95" name="Textbox 95"/>
                        <wps:cNvSpPr txBox="1"/>
                        <wps:spPr>
                          <a:xfrm>
                            <a:off x="4728971" y="130228"/>
                            <a:ext cx="85725" cy="168275"/>
                          </a:xfrm>
                          <a:prstGeom prst="rect">
                            <a:avLst/>
                          </a:prstGeom>
                        </wps:spPr>
                        <wps:txbx>
                          <w:txbxContent>
                            <w:p w14:paraId="1F7DD4D8" w14:textId="77777777" w:rsidR="001D2443" w:rsidRDefault="00000000">
                              <w:pPr>
                                <w:spacing w:line="265" w:lineRule="exact"/>
                                <w:rPr>
                                  <w:b/>
                                  <w:sz w:val="20"/>
                                </w:rPr>
                              </w:pPr>
                              <w:r>
                                <w:rPr>
                                  <w:b/>
                                  <w:color w:val="FFFFFF"/>
                                  <w:spacing w:val="-10"/>
                                  <w:sz w:val="20"/>
                                </w:rPr>
                                <w:t>6</w:t>
                              </w:r>
                            </w:p>
                          </w:txbxContent>
                        </wps:txbx>
                        <wps:bodyPr wrap="square" lIns="0" tIns="0" rIns="0" bIns="0" rtlCol="0">
                          <a:noAutofit/>
                        </wps:bodyPr>
                      </wps:wsp>
                    </wpg:wgp>
                  </a:graphicData>
                </a:graphic>
              </wp:anchor>
            </w:drawing>
          </mc:Choice>
          <mc:Fallback>
            <w:pict>
              <v:group w14:anchorId="3FC32F87" id="Group 92" o:spid="_x0000_s1043" style="position:absolute;margin-left:106.55pt;margin-top:697.7pt;width:405.45pt;height:28.7pt;z-index:15740416;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">
                <v:shape id="Graphic 93" o:spid="_x0000_s1044"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" path="m5065776,348780l,348780r,9131l5065776,357911r,-9131xem5142738,l4472813,r-75387,301523l,301523r,38100l5065776,339623r,-31775l5142738,xe" fillcolor="#903" stroked="f">
                  <v:path arrowok="t"/>
                </v:shape>
                <v:shape id="Graphic 94" o:spid="_x0000_s1045"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" path="m,317499l79375,,749300,,669925,317499,,317499xe" filled="f" strokecolor="#903" strokeweight="1pt">
                  <v:path arrowok="t"/>
                </v:shape>
                <v:shape id="Textbox 95" o:spid="_x0000_s1046" type="#_x0000_t202" style="position:absolute;left:47289;top:1302;width:85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F7DD4D8" w14:textId="77777777" w:rsidR="001D2443" w:rsidRDefault="00000000">
                        <w:pPr>
                          <w:spacing w:line="265" w:lineRule="exact"/>
                          <w:rPr>
                            <w:b/>
                            <w:sz w:val="20"/>
                          </w:rPr>
                        </w:pPr>
                        <w:r>
                          <w:rPr>
                            <w:b/>
                            <w:color w:val="FFFFFF"/>
                            <w:spacing w:val="-10"/>
                            <w:sz w:val="20"/>
                          </w:rPr>
                          <w:t>6</w:t>
                        </w:r>
                      </w:p>
                    </w:txbxContent>
                  </v:textbox>
                </v:shape>
                <w10:wrap anchorx="page" anchory="page"/>
              </v:group>
            </w:pict>
          </mc:Fallback>
        </mc:AlternateContent>
      </w:r>
    </w:p>
    <w:p w14:paraId="2D8BB072" w14:textId="77777777" w:rsidR="001D2443" w:rsidRDefault="00000000">
      <w:pPr>
        <w:spacing w:before="1"/>
        <w:ind w:left="460"/>
        <w:rPr>
          <w:b/>
        </w:rPr>
      </w:pPr>
      <w:r>
        <w:rPr>
          <w:b/>
          <w:spacing w:val="-2"/>
        </w:rPr>
        <w:t>Answer</w:t>
      </w:r>
    </w:p>
    <w:p w14:paraId="62FCD2F7" w14:textId="77777777" w:rsidR="001D2443" w:rsidRDefault="00000000">
      <w:pPr>
        <w:tabs>
          <w:tab w:val="left" w:pos="3484"/>
        </w:tabs>
        <w:spacing w:before="120"/>
        <w:ind w:left="460"/>
        <w:rPr>
          <w:b/>
        </w:rPr>
      </w:pPr>
      <w:r>
        <w:rPr>
          <w:b/>
          <w:spacing w:val="-5"/>
        </w:rPr>
        <w:t>(a)</w:t>
      </w:r>
      <w:r>
        <w:rPr>
          <w:b/>
        </w:rPr>
        <w:tab/>
        <w:t>In</w:t>
      </w:r>
      <w:r>
        <w:rPr>
          <w:b/>
          <w:spacing w:val="11"/>
        </w:rPr>
        <w:t xml:space="preserve"> </w:t>
      </w:r>
      <w:r>
        <w:rPr>
          <w:b/>
        </w:rPr>
        <w:t>the</w:t>
      </w:r>
      <w:r>
        <w:rPr>
          <w:b/>
          <w:spacing w:val="15"/>
        </w:rPr>
        <w:t xml:space="preserve"> </w:t>
      </w:r>
      <w:r>
        <w:rPr>
          <w:b/>
        </w:rPr>
        <w:t>books</w:t>
      </w:r>
      <w:r>
        <w:rPr>
          <w:b/>
          <w:spacing w:val="17"/>
        </w:rPr>
        <w:t xml:space="preserve"> </w:t>
      </w:r>
      <w:r>
        <w:rPr>
          <w:b/>
        </w:rPr>
        <w:t>of</w:t>
      </w:r>
      <w:r>
        <w:rPr>
          <w:b/>
          <w:spacing w:val="11"/>
        </w:rPr>
        <w:t xml:space="preserve"> </w:t>
      </w:r>
      <w:r>
        <w:rPr>
          <w:b/>
          <w:spacing w:val="-5"/>
        </w:rPr>
        <w:t>XYZ</w:t>
      </w:r>
    </w:p>
    <w:p w14:paraId="1836277F" w14:textId="77777777" w:rsidR="001D2443" w:rsidRDefault="00000000">
      <w:pPr>
        <w:spacing w:before="99"/>
        <w:ind w:left="4021"/>
        <w:rPr>
          <w:b/>
        </w:rPr>
      </w:pPr>
      <w:r>
        <w:rPr>
          <w:b/>
          <w:spacing w:val="-2"/>
        </w:rPr>
        <w:t>Journal</w:t>
      </w:r>
    </w:p>
    <w:p w14:paraId="7095FDD6" w14:textId="77777777" w:rsidR="001D2443" w:rsidRDefault="001D2443">
      <w:pPr>
        <w:spacing w:before="7"/>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4580"/>
        <w:gridCol w:w="639"/>
        <w:gridCol w:w="824"/>
        <w:gridCol w:w="795"/>
      </w:tblGrid>
      <w:tr w:rsidR="001D2443" w14:paraId="66FB6A6F" w14:textId="77777777">
        <w:trPr>
          <w:trHeight w:val="606"/>
        </w:trPr>
        <w:tc>
          <w:tcPr>
            <w:tcW w:w="545" w:type="dxa"/>
            <w:shd w:val="clear" w:color="auto" w:fill="D9D9D9"/>
          </w:tcPr>
          <w:p w14:paraId="4537FE9E" w14:textId="77777777" w:rsidR="001D2443" w:rsidRDefault="001D2443">
            <w:pPr>
              <w:pStyle w:val="TableParagraph"/>
              <w:rPr>
                <w:rFonts w:ascii="Times New Roman"/>
              </w:rPr>
            </w:pPr>
          </w:p>
        </w:tc>
        <w:tc>
          <w:tcPr>
            <w:tcW w:w="4580" w:type="dxa"/>
            <w:shd w:val="clear" w:color="auto" w:fill="D9D9D9"/>
          </w:tcPr>
          <w:p w14:paraId="102FC141" w14:textId="77777777" w:rsidR="001D2443" w:rsidRDefault="00000000">
            <w:pPr>
              <w:pStyle w:val="TableParagraph"/>
              <w:spacing w:before="21"/>
              <w:ind w:left="66"/>
              <w:rPr>
                <w:b/>
              </w:rPr>
            </w:pPr>
            <w:r>
              <w:rPr>
                <w:b/>
                <w:spacing w:val="-2"/>
              </w:rPr>
              <w:t>Particulars</w:t>
            </w:r>
          </w:p>
        </w:tc>
        <w:tc>
          <w:tcPr>
            <w:tcW w:w="639" w:type="dxa"/>
            <w:shd w:val="clear" w:color="auto" w:fill="D9D9D9"/>
          </w:tcPr>
          <w:p w14:paraId="13158387" w14:textId="77777777" w:rsidR="001D2443" w:rsidRDefault="00000000">
            <w:pPr>
              <w:pStyle w:val="TableParagraph"/>
              <w:spacing w:before="21"/>
              <w:ind w:left="219"/>
              <w:rPr>
                <w:b/>
              </w:rPr>
            </w:pPr>
            <w:r>
              <w:rPr>
                <w:b/>
                <w:spacing w:val="-4"/>
              </w:rPr>
              <w:t>L.F.</w:t>
            </w:r>
          </w:p>
        </w:tc>
        <w:tc>
          <w:tcPr>
            <w:tcW w:w="824" w:type="dxa"/>
            <w:shd w:val="clear" w:color="auto" w:fill="D9D9D9"/>
          </w:tcPr>
          <w:p w14:paraId="3B638C43" w14:textId="77777777" w:rsidR="001D2443" w:rsidRDefault="00000000">
            <w:pPr>
              <w:pStyle w:val="TableParagraph"/>
              <w:spacing w:before="21"/>
              <w:ind w:left="437"/>
              <w:rPr>
                <w:b/>
              </w:rPr>
            </w:pPr>
            <w:r>
              <w:rPr>
                <w:b/>
                <w:spacing w:val="-5"/>
              </w:rPr>
              <w:t>Dr.</w:t>
            </w:r>
          </w:p>
          <w:p w14:paraId="7508C559" w14:textId="77777777" w:rsidR="001D2443" w:rsidRDefault="00000000">
            <w:pPr>
              <w:pStyle w:val="TableParagraph"/>
              <w:spacing w:before="27" w:line="246" w:lineRule="exact"/>
              <w:ind w:right="66"/>
              <w:jc w:val="right"/>
              <w:rPr>
                <w:rFonts w:ascii="Georgia"/>
                <w:b/>
              </w:rPr>
            </w:pPr>
            <w:r>
              <w:rPr>
                <w:rFonts w:ascii="Georgia"/>
                <w:b/>
                <w:spacing w:val="-10"/>
              </w:rPr>
              <w:t>`</w:t>
            </w:r>
          </w:p>
        </w:tc>
        <w:tc>
          <w:tcPr>
            <w:tcW w:w="795" w:type="dxa"/>
            <w:shd w:val="clear" w:color="auto" w:fill="D9D9D9"/>
          </w:tcPr>
          <w:p w14:paraId="6C87CD75" w14:textId="77777777" w:rsidR="001D2443" w:rsidRDefault="00000000">
            <w:pPr>
              <w:pStyle w:val="TableParagraph"/>
              <w:spacing w:before="21"/>
              <w:ind w:left="434"/>
              <w:rPr>
                <w:b/>
              </w:rPr>
            </w:pPr>
            <w:r>
              <w:rPr>
                <w:b/>
                <w:spacing w:val="-5"/>
              </w:rPr>
              <w:t>Cr.</w:t>
            </w:r>
          </w:p>
          <w:p w14:paraId="30E1F186" w14:textId="77777777" w:rsidR="001D2443" w:rsidRDefault="00000000">
            <w:pPr>
              <w:pStyle w:val="TableParagraph"/>
              <w:spacing w:before="27" w:line="246" w:lineRule="exact"/>
              <w:ind w:right="63"/>
              <w:jc w:val="right"/>
              <w:rPr>
                <w:rFonts w:ascii="Georgia"/>
                <w:b/>
              </w:rPr>
            </w:pPr>
            <w:r>
              <w:rPr>
                <w:rFonts w:ascii="Georgia"/>
                <w:b/>
                <w:spacing w:val="-10"/>
              </w:rPr>
              <w:t>`</w:t>
            </w:r>
          </w:p>
        </w:tc>
      </w:tr>
      <w:tr w:rsidR="001D2443" w14:paraId="185EE4E4" w14:textId="77777777">
        <w:trPr>
          <w:trHeight w:val="333"/>
        </w:trPr>
        <w:tc>
          <w:tcPr>
            <w:tcW w:w="545" w:type="dxa"/>
            <w:tcBorders>
              <w:bottom w:val="nil"/>
            </w:tcBorders>
          </w:tcPr>
          <w:p w14:paraId="562F0C79" w14:textId="77777777" w:rsidR="001D2443" w:rsidRDefault="00000000">
            <w:pPr>
              <w:pStyle w:val="TableParagraph"/>
              <w:spacing w:before="21" w:line="292" w:lineRule="exact"/>
              <w:ind w:right="203"/>
              <w:jc w:val="center"/>
            </w:pPr>
            <w:r>
              <w:rPr>
                <w:spacing w:val="-5"/>
              </w:rPr>
              <w:t>(i)</w:t>
            </w:r>
          </w:p>
        </w:tc>
        <w:tc>
          <w:tcPr>
            <w:tcW w:w="4580" w:type="dxa"/>
            <w:tcBorders>
              <w:bottom w:val="nil"/>
            </w:tcBorders>
          </w:tcPr>
          <w:p w14:paraId="65FE6A3A" w14:textId="77777777" w:rsidR="001D2443" w:rsidRDefault="00000000">
            <w:pPr>
              <w:pStyle w:val="TableParagraph"/>
              <w:tabs>
                <w:tab w:val="left" w:pos="4194"/>
              </w:tabs>
              <w:spacing w:before="21" w:line="292" w:lineRule="exact"/>
              <w:ind w:left="66"/>
            </w:pPr>
            <w:r>
              <w:t>Purchases</w:t>
            </w:r>
            <w:r>
              <w:rPr>
                <w:spacing w:val="-6"/>
              </w:rPr>
              <w:t xml:space="preserve"> </w:t>
            </w:r>
            <w:r>
              <w:rPr>
                <w:spacing w:val="-5"/>
              </w:rPr>
              <w:t>A/c</w:t>
            </w:r>
            <w:r>
              <w:tab/>
            </w:r>
            <w:r>
              <w:rPr>
                <w:spacing w:val="-5"/>
              </w:rPr>
              <w:t>Dr.</w:t>
            </w:r>
          </w:p>
        </w:tc>
        <w:tc>
          <w:tcPr>
            <w:tcW w:w="639" w:type="dxa"/>
            <w:vMerge w:val="restart"/>
            <w:tcBorders>
              <w:bottom w:val="nil"/>
            </w:tcBorders>
          </w:tcPr>
          <w:p w14:paraId="6C3E1EF7" w14:textId="77777777" w:rsidR="001D2443" w:rsidRDefault="001D2443">
            <w:pPr>
              <w:pStyle w:val="TableParagraph"/>
              <w:rPr>
                <w:rFonts w:ascii="Times New Roman"/>
              </w:rPr>
            </w:pPr>
          </w:p>
        </w:tc>
        <w:tc>
          <w:tcPr>
            <w:tcW w:w="824" w:type="dxa"/>
            <w:tcBorders>
              <w:bottom w:val="nil"/>
            </w:tcBorders>
          </w:tcPr>
          <w:p w14:paraId="2636D927" w14:textId="77777777" w:rsidR="001D2443" w:rsidRDefault="00000000">
            <w:pPr>
              <w:pStyle w:val="TableParagraph"/>
              <w:spacing w:before="21" w:line="292" w:lineRule="exact"/>
              <w:ind w:left="40"/>
              <w:jc w:val="center"/>
            </w:pPr>
            <w:r>
              <w:rPr>
                <w:spacing w:val="-2"/>
              </w:rPr>
              <w:t>10,000</w:t>
            </w:r>
          </w:p>
        </w:tc>
        <w:tc>
          <w:tcPr>
            <w:tcW w:w="795" w:type="dxa"/>
            <w:tcBorders>
              <w:bottom w:val="nil"/>
            </w:tcBorders>
          </w:tcPr>
          <w:p w14:paraId="2135648B" w14:textId="77777777" w:rsidR="001D2443" w:rsidRDefault="001D2443">
            <w:pPr>
              <w:pStyle w:val="TableParagraph"/>
              <w:rPr>
                <w:rFonts w:ascii="Times New Roman"/>
              </w:rPr>
            </w:pPr>
          </w:p>
        </w:tc>
      </w:tr>
      <w:tr w:rsidR="001D2443" w14:paraId="0AD8E5B0" w14:textId="77777777">
        <w:trPr>
          <w:trHeight w:val="332"/>
        </w:trPr>
        <w:tc>
          <w:tcPr>
            <w:tcW w:w="545" w:type="dxa"/>
            <w:tcBorders>
              <w:top w:val="nil"/>
              <w:bottom w:val="nil"/>
            </w:tcBorders>
          </w:tcPr>
          <w:p w14:paraId="0B7FC1BE" w14:textId="77777777" w:rsidR="001D2443" w:rsidRDefault="001D2443">
            <w:pPr>
              <w:pStyle w:val="TableParagraph"/>
              <w:rPr>
                <w:rFonts w:ascii="Times New Roman"/>
              </w:rPr>
            </w:pPr>
          </w:p>
        </w:tc>
        <w:tc>
          <w:tcPr>
            <w:tcW w:w="4580" w:type="dxa"/>
            <w:tcBorders>
              <w:top w:val="nil"/>
              <w:bottom w:val="nil"/>
            </w:tcBorders>
          </w:tcPr>
          <w:p w14:paraId="3F38515E" w14:textId="77777777" w:rsidR="001D2443" w:rsidRDefault="00000000">
            <w:pPr>
              <w:pStyle w:val="TableParagraph"/>
              <w:tabs>
                <w:tab w:val="left" w:pos="4194"/>
              </w:tabs>
              <w:spacing w:before="19"/>
              <w:ind w:left="66"/>
            </w:pPr>
            <w:r>
              <w:t>Sales</w:t>
            </w:r>
            <w:r>
              <w:rPr>
                <w:spacing w:val="-5"/>
              </w:rPr>
              <w:t xml:space="preserve"> A/c</w:t>
            </w:r>
            <w:r>
              <w:tab/>
            </w:r>
            <w:r>
              <w:rPr>
                <w:spacing w:val="-5"/>
              </w:rPr>
              <w:t>Dr.</w:t>
            </w:r>
          </w:p>
        </w:tc>
        <w:tc>
          <w:tcPr>
            <w:tcW w:w="639" w:type="dxa"/>
            <w:vMerge/>
            <w:tcBorders>
              <w:top w:val="nil"/>
              <w:bottom w:val="nil"/>
            </w:tcBorders>
          </w:tcPr>
          <w:p w14:paraId="6E965797" w14:textId="77777777" w:rsidR="001D2443" w:rsidRDefault="001D2443">
            <w:pPr>
              <w:rPr>
                <w:sz w:val="2"/>
                <w:szCs w:val="2"/>
              </w:rPr>
            </w:pPr>
          </w:p>
        </w:tc>
        <w:tc>
          <w:tcPr>
            <w:tcW w:w="824" w:type="dxa"/>
            <w:tcBorders>
              <w:top w:val="nil"/>
              <w:bottom w:val="nil"/>
            </w:tcBorders>
          </w:tcPr>
          <w:p w14:paraId="18AB30E5" w14:textId="77777777" w:rsidR="001D2443" w:rsidRDefault="00000000">
            <w:pPr>
              <w:pStyle w:val="TableParagraph"/>
              <w:spacing w:before="19"/>
              <w:ind w:left="40"/>
              <w:jc w:val="center"/>
            </w:pPr>
            <w:r>
              <w:rPr>
                <w:spacing w:val="-2"/>
              </w:rPr>
              <w:t>10,000</w:t>
            </w:r>
          </w:p>
        </w:tc>
        <w:tc>
          <w:tcPr>
            <w:tcW w:w="795" w:type="dxa"/>
            <w:tcBorders>
              <w:top w:val="nil"/>
              <w:bottom w:val="nil"/>
            </w:tcBorders>
          </w:tcPr>
          <w:p w14:paraId="7A7F908A" w14:textId="77777777" w:rsidR="001D2443" w:rsidRDefault="001D2443">
            <w:pPr>
              <w:pStyle w:val="TableParagraph"/>
              <w:rPr>
                <w:rFonts w:ascii="Times New Roman"/>
              </w:rPr>
            </w:pPr>
          </w:p>
        </w:tc>
      </w:tr>
      <w:tr w:rsidR="001D2443" w14:paraId="177951A5" w14:textId="77777777">
        <w:trPr>
          <w:trHeight w:val="331"/>
        </w:trPr>
        <w:tc>
          <w:tcPr>
            <w:tcW w:w="545" w:type="dxa"/>
            <w:tcBorders>
              <w:top w:val="nil"/>
              <w:bottom w:val="nil"/>
            </w:tcBorders>
          </w:tcPr>
          <w:p w14:paraId="3DF0459D" w14:textId="77777777" w:rsidR="001D2443" w:rsidRDefault="001D2443">
            <w:pPr>
              <w:pStyle w:val="TableParagraph"/>
              <w:rPr>
                <w:rFonts w:ascii="Times New Roman"/>
              </w:rPr>
            </w:pPr>
          </w:p>
        </w:tc>
        <w:tc>
          <w:tcPr>
            <w:tcW w:w="4580" w:type="dxa"/>
            <w:tcBorders>
              <w:top w:val="nil"/>
              <w:bottom w:val="nil"/>
            </w:tcBorders>
          </w:tcPr>
          <w:p w14:paraId="45AB661C" w14:textId="77777777" w:rsidR="001D2443" w:rsidRDefault="00000000">
            <w:pPr>
              <w:pStyle w:val="TableParagraph"/>
              <w:spacing w:before="21" w:line="290" w:lineRule="exact"/>
              <w:ind w:left="462"/>
            </w:pPr>
            <w:r>
              <w:t>To</w:t>
            </w:r>
            <w:r>
              <w:rPr>
                <w:spacing w:val="-1"/>
              </w:rPr>
              <w:t xml:space="preserve"> </w:t>
            </w:r>
            <w:r>
              <w:rPr>
                <w:spacing w:val="-10"/>
              </w:rPr>
              <w:t>R</w:t>
            </w:r>
          </w:p>
        </w:tc>
        <w:tc>
          <w:tcPr>
            <w:tcW w:w="639" w:type="dxa"/>
            <w:vMerge/>
            <w:tcBorders>
              <w:top w:val="nil"/>
              <w:bottom w:val="nil"/>
            </w:tcBorders>
          </w:tcPr>
          <w:p w14:paraId="5B79245A" w14:textId="77777777" w:rsidR="001D2443" w:rsidRDefault="001D2443">
            <w:pPr>
              <w:rPr>
                <w:sz w:val="2"/>
                <w:szCs w:val="2"/>
              </w:rPr>
            </w:pPr>
          </w:p>
        </w:tc>
        <w:tc>
          <w:tcPr>
            <w:tcW w:w="824" w:type="dxa"/>
            <w:tcBorders>
              <w:top w:val="nil"/>
              <w:bottom w:val="nil"/>
            </w:tcBorders>
          </w:tcPr>
          <w:p w14:paraId="517464EA" w14:textId="77777777" w:rsidR="001D2443" w:rsidRDefault="001D2443">
            <w:pPr>
              <w:pStyle w:val="TableParagraph"/>
              <w:rPr>
                <w:rFonts w:ascii="Times New Roman"/>
              </w:rPr>
            </w:pPr>
          </w:p>
        </w:tc>
        <w:tc>
          <w:tcPr>
            <w:tcW w:w="795" w:type="dxa"/>
            <w:tcBorders>
              <w:top w:val="nil"/>
              <w:bottom w:val="nil"/>
            </w:tcBorders>
          </w:tcPr>
          <w:p w14:paraId="79504523" w14:textId="77777777" w:rsidR="001D2443" w:rsidRDefault="00000000">
            <w:pPr>
              <w:pStyle w:val="TableParagraph"/>
              <w:spacing w:before="21" w:line="290" w:lineRule="exact"/>
              <w:ind w:right="61"/>
              <w:jc w:val="right"/>
            </w:pPr>
            <w:r>
              <w:rPr>
                <w:spacing w:val="-2"/>
              </w:rPr>
              <w:t>20,000</w:t>
            </w:r>
          </w:p>
        </w:tc>
      </w:tr>
      <w:tr w:rsidR="001D2443" w14:paraId="5EA1F973" w14:textId="77777777">
        <w:trPr>
          <w:trHeight w:val="625"/>
        </w:trPr>
        <w:tc>
          <w:tcPr>
            <w:tcW w:w="545" w:type="dxa"/>
            <w:tcBorders>
              <w:top w:val="nil"/>
              <w:bottom w:val="nil"/>
            </w:tcBorders>
          </w:tcPr>
          <w:p w14:paraId="243DD938" w14:textId="77777777" w:rsidR="001D2443" w:rsidRDefault="001D2443">
            <w:pPr>
              <w:pStyle w:val="TableParagraph"/>
              <w:rPr>
                <w:rFonts w:ascii="Times New Roman"/>
              </w:rPr>
            </w:pPr>
          </w:p>
        </w:tc>
        <w:tc>
          <w:tcPr>
            <w:tcW w:w="4580" w:type="dxa"/>
            <w:tcBorders>
              <w:top w:val="nil"/>
            </w:tcBorders>
          </w:tcPr>
          <w:p w14:paraId="73C30E9C" w14:textId="77777777" w:rsidR="001D2443" w:rsidRDefault="00000000">
            <w:pPr>
              <w:pStyle w:val="TableParagraph"/>
              <w:spacing w:before="18" w:line="290" w:lineRule="atLeast"/>
              <w:ind w:left="66"/>
            </w:pPr>
            <w:r>
              <w:t>(Purchases</w:t>
            </w:r>
            <w:r>
              <w:rPr>
                <w:spacing w:val="37"/>
              </w:rPr>
              <w:t xml:space="preserve"> </w:t>
            </w:r>
            <w:r>
              <w:t>from</w:t>
            </w:r>
            <w:r>
              <w:rPr>
                <w:spacing w:val="37"/>
              </w:rPr>
              <w:t xml:space="preserve"> </w:t>
            </w:r>
            <w:r>
              <w:t>R</w:t>
            </w:r>
            <w:r>
              <w:rPr>
                <w:spacing w:val="35"/>
              </w:rPr>
              <w:t xml:space="preserve"> </w:t>
            </w:r>
            <w:r>
              <w:t>wrongly</w:t>
            </w:r>
            <w:r>
              <w:rPr>
                <w:spacing w:val="38"/>
              </w:rPr>
              <w:t xml:space="preserve"> </w:t>
            </w:r>
            <w:r>
              <w:t>entered</w:t>
            </w:r>
            <w:r>
              <w:rPr>
                <w:spacing w:val="37"/>
              </w:rPr>
              <w:t xml:space="preserve"> </w:t>
            </w:r>
            <w:r>
              <w:t>in</w:t>
            </w:r>
            <w:r>
              <w:rPr>
                <w:spacing w:val="37"/>
              </w:rPr>
              <w:t xml:space="preserve"> </w:t>
            </w:r>
            <w:r>
              <w:t>Sales Book now rectified)</w:t>
            </w:r>
          </w:p>
        </w:tc>
        <w:tc>
          <w:tcPr>
            <w:tcW w:w="639" w:type="dxa"/>
            <w:vMerge/>
            <w:tcBorders>
              <w:top w:val="nil"/>
              <w:bottom w:val="nil"/>
            </w:tcBorders>
          </w:tcPr>
          <w:p w14:paraId="1D146BA3" w14:textId="77777777" w:rsidR="001D2443" w:rsidRDefault="001D2443">
            <w:pPr>
              <w:rPr>
                <w:sz w:val="2"/>
                <w:szCs w:val="2"/>
              </w:rPr>
            </w:pPr>
          </w:p>
        </w:tc>
        <w:tc>
          <w:tcPr>
            <w:tcW w:w="824" w:type="dxa"/>
            <w:tcBorders>
              <w:top w:val="nil"/>
              <w:bottom w:val="nil"/>
            </w:tcBorders>
          </w:tcPr>
          <w:p w14:paraId="33721486" w14:textId="77777777" w:rsidR="001D2443" w:rsidRDefault="001D2443">
            <w:pPr>
              <w:pStyle w:val="TableParagraph"/>
              <w:rPr>
                <w:rFonts w:ascii="Times New Roman"/>
              </w:rPr>
            </w:pPr>
          </w:p>
        </w:tc>
        <w:tc>
          <w:tcPr>
            <w:tcW w:w="795" w:type="dxa"/>
            <w:tcBorders>
              <w:top w:val="nil"/>
              <w:bottom w:val="nil"/>
            </w:tcBorders>
          </w:tcPr>
          <w:p w14:paraId="3A8A1705" w14:textId="77777777" w:rsidR="001D2443" w:rsidRDefault="001D2443">
            <w:pPr>
              <w:pStyle w:val="TableParagraph"/>
              <w:rPr>
                <w:rFonts w:ascii="Times New Roman"/>
              </w:rPr>
            </w:pPr>
          </w:p>
        </w:tc>
      </w:tr>
      <w:tr w:rsidR="001D2443" w14:paraId="40E4768A" w14:textId="77777777">
        <w:trPr>
          <w:trHeight w:val="334"/>
        </w:trPr>
        <w:tc>
          <w:tcPr>
            <w:tcW w:w="545" w:type="dxa"/>
            <w:tcBorders>
              <w:top w:val="nil"/>
              <w:bottom w:val="nil"/>
            </w:tcBorders>
          </w:tcPr>
          <w:p w14:paraId="06EB9A6E" w14:textId="77777777" w:rsidR="001D2443" w:rsidRDefault="00000000">
            <w:pPr>
              <w:pStyle w:val="TableParagraph"/>
              <w:spacing w:before="21"/>
              <w:ind w:left="53" w:right="203"/>
              <w:jc w:val="center"/>
            </w:pPr>
            <w:r>
              <w:rPr>
                <w:spacing w:val="-4"/>
              </w:rPr>
              <w:t>(ii)</w:t>
            </w:r>
          </w:p>
        </w:tc>
        <w:tc>
          <w:tcPr>
            <w:tcW w:w="4580" w:type="dxa"/>
            <w:tcBorders>
              <w:bottom w:val="nil"/>
            </w:tcBorders>
          </w:tcPr>
          <w:p w14:paraId="179025C9" w14:textId="77777777" w:rsidR="001D2443" w:rsidRDefault="00000000">
            <w:pPr>
              <w:pStyle w:val="TableParagraph"/>
              <w:tabs>
                <w:tab w:val="left" w:pos="4194"/>
              </w:tabs>
              <w:spacing w:before="21"/>
              <w:ind w:left="66"/>
            </w:pPr>
            <w:r>
              <w:t>Furniture</w:t>
            </w:r>
            <w:r>
              <w:rPr>
                <w:spacing w:val="-6"/>
              </w:rPr>
              <w:t xml:space="preserve"> </w:t>
            </w:r>
            <w:r>
              <w:rPr>
                <w:spacing w:val="-5"/>
              </w:rPr>
              <w:t>A/c</w:t>
            </w:r>
            <w:r>
              <w:tab/>
            </w:r>
            <w:r>
              <w:rPr>
                <w:spacing w:val="-5"/>
              </w:rPr>
              <w:t>Dr.</w:t>
            </w:r>
          </w:p>
        </w:tc>
        <w:tc>
          <w:tcPr>
            <w:tcW w:w="639" w:type="dxa"/>
            <w:vMerge/>
            <w:tcBorders>
              <w:top w:val="nil"/>
              <w:bottom w:val="nil"/>
            </w:tcBorders>
          </w:tcPr>
          <w:p w14:paraId="10064FDD" w14:textId="77777777" w:rsidR="001D2443" w:rsidRDefault="001D2443">
            <w:pPr>
              <w:rPr>
                <w:sz w:val="2"/>
                <w:szCs w:val="2"/>
              </w:rPr>
            </w:pPr>
          </w:p>
        </w:tc>
        <w:tc>
          <w:tcPr>
            <w:tcW w:w="824" w:type="dxa"/>
            <w:tcBorders>
              <w:top w:val="nil"/>
              <w:bottom w:val="nil"/>
            </w:tcBorders>
          </w:tcPr>
          <w:p w14:paraId="5D327B78" w14:textId="77777777" w:rsidR="001D2443" w:rsidRDefault="00000000">
            <w:pPr>
              <w:pStyle w:val="TableParagraph"/>
              <w:spacing w:before="21"/>
              <w:ind w:left="40"/>
              <w:jc w:val="center"/>
            </w:pPr>
            <w:r>
              <w:rPr>
                <w:spacing w:val="-2"/>
              </w:rPr>
              <w:t>25,000</w:t>
            </w:r>
          </w:p>
        </w:tc>
        <w:tc>
          <w:tcPr>
            <w:tcW w:w="795" w:type="dxa"/>
            <w:tcBorders>
              <w:top w:val="nil"/>
              <w:bottom w:val="nil"/>
            </w:tcBorders>
          </w:tcPr>
          <w:p w14:paraId="74B78E8C" w14:textId="77777777" w:rsidR="001D2443" w:rsidRDefault="001D2443">
            <w:pPr>
              <w:pStyle w:val="TableParagraph"/>
              <w:rPr>
                <w:rFonts w:ascii="Times New Roman"/>
              </w:rPr>
            </w:pPr>
          </w:p>
        </w:tc>
      </w:tr>
      <w:tr w:rsidR="001D2443" w14:paraId="6B06BF09" w14:textId="77777777">
        <w:trPr>
          <w:trHeight w:val="331"/>
        </w:trPr>
        <w:tc>
          <w:tcPr>
            <w:tcW w:w="545" w:type="dxa"/>
            <w:tcBorders>
              <w:top w:val="nil"/>
              <w:bottom w:val="nil"/>
            </w:tcBorders>
          </w:tcPr>
          <w:p w14:paraId="17A45258" w14:textId="77777777" w:rsidR="001D2443" w:rsidRDefault="001D2443">
            <w:pPr>
              <w:pStyle w:val="TableParagraph"/>
              <w:rPr>
                <w:rFonts w:ascii="Times New Roman"/>
              </w:rPr>
            </w:pPr>
          </w:p>
        </w:tc>
        <w:tc>
          <w:tcPr>
            <w:tcW w:w="4580" w:type="dxa"/>
            <w:tcBorders>
              <w:top w:val="nil"/>
              <w:bottom w:val="nil"/>
            </w:tcBorders>
          </w:tcPr>
          <w:p w14:paraId="15F7B504" w14:textId="77777777" w:rsidR="001D2443" w:rsidRDefault="00000000">
            <w:pPr>
              <w:pStyle w:val="TableParagraph"/>
              <w:spacing w:before="21" w:line="290" w:lineRule="exact"/>
              <w:ind w:left="462"/>
            </w:pPr>
            <w:r>
              <w:t>To</w:t>
            </w:r>
            <w:r>
              <w:rPr>
                <w:spacing w:val="-4"/>
              </w:rPr>
              <w:t xml:space="preserve"> </w:t>
            </w:r>
            <w:r>
              <w:t>Purchases</w:t>
            </w:r>
            <w:r>
              <w:rPr>
                <w:spacing w:val="-3"/>
              </w:rPr>
              <w:t xml:space="preserve"> </w:t>
            </w:r>
            <w:r>
              <w:rPr>
                <w:spacing w:val="-5"/>
              </w:rPr>
              <w:t>A/c</w:t>
            </w:r>
          </w:p>
        </w:tc>
        <w:tc>
          <w:tcPr>
            <w:tcW w:w="639" w:type="dxa"/>
            <w:vMerge/>
            <w:tcBorders>
              <w:top w:val="nil"/>
              <w:bottom w:val="nil"/>
            </w:tcBorders>
          </w:tcPr>
          <w:p w14:paraId="5AE81306" w14:textId="77777777" w:rsidR="001D2443" w:rsidRDefault="001D2443">
            <w:pPr>
              <w:rPr>
                <w:sz w:val="2"/>
                <w:szCs w:val="2"/>
              </w:rPr>
            </w:pPr>
          </w:p>
        </w:tc>
        <w:tc>
          <w:tcPr>
            <w:tcW w:w="824" w:type="dxa"/>
            <w:tcBorders>
              <w:top w:val="nil"/>
              <w:bottom w:val="nil"/>
            </w:tcBorders>
          </w:tcPr>
          <w:p w14:paraId="142EAC57" w14:textId="77777777" w:rsidR="001D2443" w:rsidRDefault="001D2443">
            <w:pPr>
              <w:pStyle w:val="TableParagraph"/>
              <w:rPr>
                <w:rFonts w:ascii="Times New Roman"/>
              </w:rPr>
            </w:pPr>
          </w:p>
        </w:tc>
        <w:tc>
          <w:tcPr>
            <w:tcW w:w="795" w:type="dxa"/>
            <w:tcBorders>
              <w:top w:val="nil"/>
              <w:bottom w:val="nil"/>
            </w:tcBorders>
          </w:tcPr>
          <w:p w14:paraId="5D96534E" w14:textId="77777777" w:rsidR="001D2443" w:rsidRDefault="00000000">
            <w:pPr>
              <w:pStyle w:val="TableParagraph"/>
              <w:spacing w:before="21" w:line="290" w:lineRule="exact"/>
              <w:ind w:right="61"/>
              <w:jc w:val="right"/>
            </w:pPr>
            <w:r>
              <w:rPr>
                <w:spacing w:val="-2"/>
              </w:rPr>
              <w:t>25,000</w:t>
            </w:r>
          </w:p>
        </w:tc>
      </w:tr>
      <w:tr w:rsidR="001D2443" w14:paraId="73BBE9C9" w14:textId="77777777">
        <w:trPr>
          <w:trHeight w:val="625"/>
        </w:trPr>
        <w:tc>
          <w:tcPr>
            <w:tcW w:w="545" w:type="dxa"/>
            <w:tcBorders>
              <w:top w:val="nil"/>
              <w:bottom w:val="nil"/>
            </w:tcBorders>
          </w:tcPr>
          <w:p w14:paraId="7CDBA517" w14:textId="77777777" w:rsidR="001D2443" w:rsidRDefault="001D2443">
            <w:pPr>
              <w:pStyle w:val="TableParagraph"/>
              <w:rPr>
                <w:rFonts w:ascii="Times New Roman"/>
              </w:rPr>
            </w:pPr>
          </w:p>
        </w:tc>
        <w:tc>
          <w:tcPr>
            <w:tcW w:w="4580" w:type="dxa"/>
            <w:tcBorders>
              <w:top w:val="nil"/>
            </w:tcBorders>
          </w:tcPr>
          <w:p w14:paraId="1159680F" w14:textId="77777777" w:rsidR="001D2443" w:rsidRDefault="00000000">
            <w:pPr>
              <w:pStyle w:val="TableParagraph"/>
              <w:spacing w:before="18" w:line="290" w:lineRule="atLeast"/>
              <w:ind w:left="66"/>
            </w:pPr>
            <w:r>
              <w:t>(Furniture purchased was wrongly debited to purchases daybook now rectified)</w:t>
            </w:r>
          </w:p>
        </w:tc>
        <w:tc>
          <w:tcPr>
            <w:tcW w:w="639" w:type="dxa"/>
            <w:vMerge/>
            <w:tcBorders>
              <w:top w:val="nil"/>
              <w:bottom w:val="nil"/>
            </w:tcBorders>
          </w:tcPr>
          <w:p w14:paraId="2DF9AEF0" w14:textId="77777777" w:rsidR="001D2443" w:rsidRDefault="001D2443">
            <w:pPr>
              <w:rPr>
                <w:sz w:val="2"/>
                <w:szCs w:val="2"/>
              </w:rPr>
            </w:pPr>
          </w:p>
        </w:tc>
        <w:tc>
          <w:tcPr>
            <w:tcW w:w="824" w:type="dxa"/>
            <w:tcBorders>
              <w:top w:val="nil"/>
              <w:bottom w:val="nil"/>
            </w:tcBorders>
          </w:tcPr>
          <w:p w14:paraId="5EB8FC76" w14:textId="77777777" w:rsidR="001D2443" w:rsidRDefault="001D2443">
            <w:pPr>
              <w:pStyle w:val="TableParagraph"/>
              <w:rPr>
                <w:rFonts w:ascii="Times New Roman"/>
              </w:rPr>
            </w:pPr>
          </w:p>
        </w:tc>
        <w:tc>
          <w:tcPr>
            <w:tcW w:w="795" w:type="dxa"/>
            <w:tcBorders>
              <w:top w:val="nil"/>
              <w:bottom w:val="nil"/>
            </w:tcBorders>
          </w:tcPr>
          <w:p w14:paraId="79BA1B72" w14:textId="77777777" w:rsidR="001D2443" w:rsidRDefault="001D2443">
            <w:pPr>
              <w:pStyle w:val="TableParagraph"/>
              <w:rPr>
                <w:rFonts w:ascii="Times New Roman"/>
              </w:rPr>
            </w:pPr>
          </w:p>
        </w:tc>
      </w:tr>
      <w:tr w:rsidR="001D2443" w14:paraId="043B5DB5" w14:textId="77777777">
        <w:trPr>
          <w:trHeight w:val="334"/>
        </w:trPr>
        <w:tc>
          <w:tcPr>
            <w:tcW w:w="545" w:type="dxa"/>
            <w:tcBorders>
              <w:top w:val="nil"/>
              <w:bottom w:val="nil"/>
            </w:tcBorders>
          </w:tcPr>
          <w:p w14:paraId="0B04AA26" w14:textId="77777777" w:rsidR="001D2443" w:rsidRDefault="00000000">
            <w:pPr>
              <w:pStyle w:val="TableParagraph"/>
              <w:spacing w:before="21"/>
              <w:ind w:right="97"/>
              <w:jc w:val="center"/>
            </w:pPr>
            <w:r>
              <w:rPr>
                <w:spacing w:val="-2"/>
              </w:rPr>
              <w:t>(iii)</w:t>
            </w:r>
          </w:p>
        </w:tc>
        <w:tc>
          <w:tcPr>
            <w:tcW w:w="4580" w:type="dxa"/>
            <w:tcBorders>
              <w:bottom w:val="nil"/>
            </w:tcBorders>
          </w:tcPr>
          <w:p w14:paraId="4D003D75" w14:textId="77777777" w:rsidR="001D2443" w:rsidRDefault="00000000">
            <w:pPr>
              <w:pStyle w:val="TableParagraph"/>
              <w:tabs>
                <w:tab w:val="left" w:pos="4134"/>
              </w:tabs>
              <w:spacing w:before="21"/>
              <w:ind w:left="66"/>
            </w:pPr>
            <w:r>
              <w:t>Repairs</w:t>
            </w:r>
            <w:r>
              <w:rPr>
                <w:spacing w:val="-5"/>
              </w:rPr>
              <w:t xml:space="preserve"> A/c</w:t>
            </w:r>
            <w:r>
              <w:tab/>
            </w:r>
            <w:r>
              <w:rPr>
                <w:spacing w:val="-5"/>
              </w:rPr>
              <w:t>Dr.</w:t>
            </w:r>
          </w:p>
        </w:tc>
        <w:tc>
          <w:tcPr>
            <w:tcW w:w="639" w:type="dxa"/>
            <w:vMerge/>
            <w:tcBorders>
              <w:top w:val="nil"/>
              <w:bottom w:val="nil"/>
            </w:tcBorders>
          </w:tcPr>
          <w:p w14:paraId="1D42A08D" w14:textId="77777777" w:rsidR="001D2443" w:rsidRDefault="001D2443">
            <w:pPr>
              <w:rPr>
                <w:sz w:val="2"/>
                <w:szCs w:val="2"/>
              </w:rPr>
            </w:pPr>
          </w:p>
        </w:tc>
        <w:tc>
          <w:tcPr>
            <w:tcW w:w="824" w:type="dxa"/>
            <w:tcBorders>
              <w:top w:val="nil"/>
              <w:bottom w:val="nil"/>
            </w:tcBorders>
          </w:tcPr>
          <w:p w14:paraId="2015FC0B" w14:textId="77777777" w:rsidR="001D2443" w:rsidRDefault="00000000">
            <w:pPr>
              <w:pStyle w:val="TableParagraph"/>
              <w:spacing w:before="21"/>
              <w:ind w:left="158"/>
              <w:jc w:val="center"/>
            </w:pPr>
            <w:r>
              <w:rPr>
                <w:spacing w:val="-2"/>
              </w:rPr>
              <w:t>1,500</w:t>
            </w:r>
          </w:p>
        </w:tc>
        <w:tc>
          <w:tcPr>
            <w:tcW w:w="795" w:type="dxa"/>
            <w:tcBorders>
              <w:top w:val="nil"/>
              <w:bottom w:val="nil"/>
            </w:tcBorders>
          </w:tcPr>
          <w:p w14:paraId="0672FC07" w14:textId="77777777" w:rsidR="001D2443" w:rsidRDefault="001D2443">
            <w:pPr>
              <w:pStyle w:val="TableParagraph"/>
              <w:rPr>
                <w:rFonts w:ascii="Times New Roman"/>
              </w:rPr>
            </w:pPr>
          </w:p>
        </w:tc>
      </w:tr>
      <w:tr w:rsidR="001D2443" w14:paraId="3867F964" w14:textId="77777777">
        <w:trPr>
          <w:trHeight w:val="331"/>
        </w:trPr>
        <w:tc>
          <w:tcPr>
            <w:tcW w:w="545" w:type="dxa"/>
            <w:tcBorders>
              <w:top w:val="nil"/>
              <w:bottom w:val="nil"/>
            </w:tcBorders>
          </w:tcPr>
          <w:p w14:paraId="74868EF7" w14:textId="77777777" w:rsidR="001D2443" w:rsidRDefault="001D2443">
            <w:pPr>
              <w:pStyle w:val="TableParagraph"/>
              <w:rPr>
                <w:rFonts w:ascii="Times New Roman"/>
              </w:rPr>
            </w:pPr>
          </w:p>
        </w:tc>
        <w:tc>
          <w:tcPr>
            <w:tcW w:w="4580" w:type="dxa"/>
            <w:tcBorders>
              <w:top w:val="nil"/>
              <w:bottom w:val="nil"/>
            </w:tcBorders>
          </w:tcPr>
          <w:p w14:paraId="69278BFE" w14:textId="77777777" w:rsidR="001D2443" w:rsidRDefault="00000000">
            <w:pPr>
              <w:pStyle w:val="TableParagraph"/>
              <w:spacing w:before="21" w:line="290" w:lineRule="exact"/>
              <w:ind w:left="486"/>
            </w:pPr>
            <w:r>
              <w:t>To</w:t>
            </w:r>
            <w:r>
              <w:rPr>
                <w:spacing w:val="-4"/>
              </w:rPr>
              <w:t xml:space="preserve"> </w:t>
            </w:r>
            <w:r>
              <w:t>Furniture</w:t>
            </w:r>
            <w:r>
              <w:rPr>
                <w:spacing w:val="-3"/>
              </w:rPr>
              <w:t xml:space="preserve"> </w:t>
            </w:r>
            <w:r>
              <w:rPr>
                <w:spacing w:val="-5"/>
              </w:rPr>
              <w:t>A/c</w:t>
            </w:r>
          </w:p>
        </w:tc>
        <w:tc>
          <w:tcPr>
            <w:tcW w:w="639" w:type="dxa"/>
            <w:vMerge/>
            <w:tcBorders>
              <w:top w:val="nil"/>
              <w:bottom w:val="nil"/>
            </w:tcBorders>
          </w:tcPr>
          <w:p w14:paraId="2D328FA1" w14:textId="77777777" w:rsidR="001D2443" w:rsidRDefault="001D2443">
            <w:pPr>
              <w:rPr>
                <w:sz w:val="2"/>
                <w:szCs w:val="2"/>
              </w:rPr>
            </w:pPr>
          </w:p>
        </w:tc>
        <w:tc>
          <w:tcPr>
            <w:tcW w:w="824" w:type="dxa"/>
            <w:tcBorders>
              <w:top w:val="nil"/>
              <w:bottom w:val="nil"/>
            </w:tcBorders>
          </w:tcPr>
          <w:p w14:paraId="07BCCCBD" w14:textId="77777777" w:rsidR="001D2443" w:rsidRDefault="001D2443">
            <w:pPr>
              <w:pStyle w:val="TableParagraph"/>
              <w:rPr>
                <w:rFonts w:ascii="Times New Roman"/>
              </w:rPr>
            </w:pPr>
          </w:p>
        </w:tc>
        <w:tc>
          <w:tcPr>
            <w:tcW w:w="795" w:type="dxa"/>
            <w:tcBorders>
              <w:top w:val="nil"/>
              <w:bottom w:val="nil"/>
            </w:tcBorders>
          </w:tcPr>
          <w:p w14:paraId="71071971" w14:textId="77777777" w:rsidR="001D2443" w:rsidRDefault="00000000">
            <w:pPr>
              <w:pStyle w:val="TableParagraph"/>
              <w:spacing w:before="21" w:line="290" w:lineRule="exact"/>
              <w:ind w:right="61"/>
              <w:jc w:val="right"/>
            </w:pPr>
            <w:r>
              <w:rPr>
                <w:spacing w:val="-2"/>
              </w:rPr>
              <w:t>1,500</w:t>
            </w:r>
          </w:p>
        </w:tc>
      </w:tr>
      <w:tr w:rsidR="001D2443" w14:paraId="0D40F203" w14:textId="77777777">
        <w:trPr>
          <w:trHeight w:val="625"/>
        </w:trPr>
        <w:tc>
          <w:tcPr>
            <w:tcW w:w="545" w:type="dxa"/>
            <w:tcBorders>
              <w:top w:val="nil"/>
              <w:bottom w:val="nil"/>
            </w:tcBorders>
          </w:tcPr>
          <w:p w14:paraId="07D73631" w14:textId="77777777" w:rsidR="001D2443" w:rsidRDefault="001D2443">
            <w:pPr>
              <w:pStyle w:val="TableParagraph"/>
              <w:rPr>
                <w:rFonts w:ascii="Times New Roman"/>
              </w:rPr>
            </w:pPr>
          </w:p>
        </w:tc>
        <w:tc>
          <w:tcPr>
            <w:tcW w:w="4580" w:type="dxa"/>
            <w:tcBorders>
              <w:top w:val="nil"/>
            </w:tcBorders>
          </w:tcPr>
          <w:p w14:paraId="6646A681" w14:textId="77777777" w:rsidR="001D2443" w:rsidRDefault="00000000">
            <w:pPr>
              <w:pStyle w:val="TableParagraph"/>
              <w:tabs>
                <w:tab w:val="left" w:pos="1775"/>
                <w:tab w:val="left" w:pos="2181"/>
              </w:tabs>
              <w:spacing w:before="18"/>
              <w:ind w:left="66" w:right="57"/>
            </w:pPr>
            <w:r>
              <w:t>(Minor</w:t>
            </w:r>
            <w:r>
              <w:rPr>
                <w:spacing w:val="80"/>
              </w:rPr>
              <w:t xml:space="preserve"> </w:t>
            </w:r>
            <w:r>
              <w:t>repairs</w:t>
            </w:r>
            <w:r>
              <w:tab/>
            </w:r>
            <w:r>
              <w:rPr>
                <w:spacing w:val="-6"/>
              </w:rPr>
              <w:t>to</w:t>
            </w:r>
            <w:r>
              <w:tab/>
              <w:t>the</w:t>
            </w:r>
            <w:r>
              <w:rPr>
                <w:spacing w:val="80"/>
              </w:rPr>
              <w:t xml:space="preserve"> </w:t>
            </w:r>
            <w:r>
              <w:t>furniture</w:t>
            </w:r>
            <w:r>
              <w:rPr>
                <w:spacing w:val="80"/>
              </w:rPr>
              <w:t xml:space="preserve"> </w:t>
            </w:r>
            <w:r>
              <w:t>wrongly debited to furniture now rectified)</w:t>
            </w:r>
          </w:p>
        </w:tc>
        <w:tc>
          <w:tcPr>
            <w:tcW w:w="639" w:type="dxa"/>
            <w:vMerge/>
            <w:tcBorders>
              <w:top w:val="nil"/>
              <w:bottom w:val="nil"/>
            </w:tcBorders>
          </w:tcPr>
          <w:p w14:paraId="3F6E7F40" w14:textId="77777777" w:rsidR="001D2443" w:rsidRDefault="001D2443">
            <w:pPr>
              <w:rPr>
                <w:sz w:val="2"/>
                <w:szCs w:val="2"/>
              </w:rPr>
            </w:pPr>
          </w:p>
        </w:tc>
        <w:tc>
          <w:tcPr>
            <w:tcW w:w="824" w:type="dxa"/>
            <w:tcBorders>
              <w:top w:val="nil"/>
              <w:bottom w:val="nil"/>
            </w:tcBorders>
          </w:tcPr>
          <w:p w14:paraId="0D1492AB" w14:textId="77777777" w:rsidR="001D2443" w:rsidRDefault="001D2443">
            <w:pPr>
              <w:pStyle w:val="TableParagraph"/>
              <w:rPr>
                <w:rFonts w:ascii="Times New Roman"/>
              </w:rPr>
            </w:pPr>
          </w:p>
        </w:tc>
        <w:tc>
          <w:tcPr>
            <w:tcW w:w="795" w:type="dxa"/>
            <w:tcBorders>
              <w:top w:val="nil"/>
              <w:bottom w:val="nil"/>
            </w:tcBorders>
          </w:tcPr>
          <w:p w14:paraId="694B6A7B" w14:textId="77777777" w:rsidR="001D2443" w:rsidRDefault="001D2443">
            <w:pPr>
              <w:pStyle w:val="TableParagraph"/>
              <w:rPr>
                <w:rFonts w:ascii="Times New Roman"/>
              </w:rPr>
            </w:pPr>
          </w:p>
        </w:tc>
      </w:tr>
      <w:tr w:rsidR="001D2443" w14:paraId="7B0940BA" w14:textId="77777777">
        <w:trPr>
          <w:trHeight w:val="333"/>
        </w:trPr>
        <w:tc>
          <w:tcPr>
            <w:tcW w:w="545" w:type="dxa"/>
            <w:tcBorders>
              <w:top w:val="nil"/>
              <w:bottom w:val="nil"/>
            </w:tcBorders>
          </w:tcPr>
          <w:p w14:paraId="0F912433" w14:textId="77777777" w:rsidR="001D2443" w:rsidRDefault="00000000">
            <w:pPr>
              <w:pStyle w:val="TableParagraph"/>
              <w:spacing w:before="21" w:line="292" w:lineRule="exact"/>
              <w:ind w:right="97"/>
              <w:jc w:val="center"/>
            </w:pPr>
            <w:r>
              <w:rPr>
                <w:spacing w:val="-4"/>
              </w:rPr>
              <w:t>(iv)</w:t>
            </w:r>
          </w:p>
        </w:tc>
        <w:tc>
          <w:tcPr>
            <w:tcW w:w="4580" w:type="dxa"/>
            <w:tcBorders>
              <w:bottom w:val="nil"/>
            </w:tcBorders>
          </w:tcPr>
          <w:p w14:paraId="4E267A77" w14:textId="77777777" w:rsidR="001D2443" w:rsidRDefault="00000000">
            <w:pPr>
              <w:pStyle w:val="TableParagraph"/>
              <w:tabs>
                <w:tab w:val="left" w:pos="4194"/>
              </w:tabs>
              <w:spacing w:before="21" w:line="292" w:lineRule="exact"/>
              <w:ind w:left="66"/>
            </w:pPr>
            <w:r>
              <w:t>Furniture</w:t>
            </w:r>
            <w:r>
              <w:rPr>
                <w:spacing w:val="-6"/>
              </w:rPr>
              <w:t xml:space="preserve"> </w:t>
            </w:r>
            <w:r>
              <w:rPr>
                <w:spacing w:val="-5"/>
              </w:rPr>
              <w:t>A/c</w:t>
            </w:r>
            <w:r>
              <w:tab/>
            </w:r>
            <w:r>
              <w:rPr>
                <w:spacing w:val="-5"/>
              </w:rPr>
              <w:t>Dr.</w:t>
            </w:r>
          </w:p>
        </w:tc>
        <w:tc>
          <w:tcPr>
            <w:tcW w:w="639" w:type="dxa"/>
            <w:vMerge/>
            <w:tcBorders>
              <w:top w:val="nil"/>
              <w:bottom w:val="nil"/>
            </w:tcBorders>
          </w:tcPr>
          <w:p w14:paraId="3534FB14" w14:textId="77777777" w:rsidR="001D2443" w:rsidRDefault="001D2443">
            <w:pPr>
              <w:rPr>
                <w:sz w:val="2"/>
                <w:szCs w:val="2"/>
              </w:rPr>
            </w:pPr>
          </w:p>
        </w:tc>
        <w:tc>
          <w:tcPr>
            <w:tcW w:w="824" w:type="dxa"/>
            <w:tcBorders>
              <w:top w:val="nil"/>
              <w:bottom w:val="nil"/>
            </w:tcBorders>
          </w:tcPr>
          <w:p w14:paraId="4C90EB8E" w14:textId="77777777" w:rsidR="001D2443" w:rsidRDefault="00000000">
            <w:pPr>
              <w:pStyle w:val="TableParagraph"/>
              <w:spacing w:before="21" w:line="292" w:lineRule="exact"/>
              <w:ind w:left="158"/>
              <w:jc w:val="center"/>
            </w:pPr>
            <w:r>
              <w:rPr>
                <w:spacing w:val="-2"/>
              </w:rPr>
              <w:t>3,000</w:t>
            </w:r>
          </w:p>
        </w:tc>
        <w:tc>
          <w:tcPr>
            <w:tcW w:w="795" w:type="dxa"/>
            <w:tcBorders>
              <w:top w:val="nil"/>
              <w:bottom w:val="nil"/>
            </w:tcBorders>
          </w:tcPr>
          <w:p w14:paraId="6EA996C0" w14:textId="77777777" w:rsidR="001D2443" w:rsidRDefault="001D2443">
            <w:pPr>
              <w:pStyle w:val="TableParagraph"/>
              <w:rPr>
                <w:rFonts w:ascii="Times New Roman"/>
              </w:rPr>
            </w:pPr>
          </w:p>
        </w:tc>
      </w:tr>
      <w:tr w:rsidR="001D2443" w14:paraId="4ED97BCD" w14:textId="77777777">
        <w:trPr>
          <w:trHeight w:val="331"/>
        </w:trPr>
        <w:tc>
          <w:tcPr>
            <w:tcW w:w="545" w:type="dxa"/>
            <w:tcBorders>
              <w:top w:val="nil"/>
              <w:bottom w:val="nil"/>
            </w:tcBorders>
          </w:tcPr>
          <w:p w14:paraId="2D051EE0" w14:textId="77777777" w:rsidR="001D2443" w:rsidRDefault="001D2443">
            <w:pPr>
              <w:pStyle w:val="TableParagraph"/>
              <w:rPr>
                <w:rFonts w:ascii="Times New Roman"/>
              </w:rPr>
            </w:pPr>
          </w:p>
        </w:tc>
        <w:tc>
          <w:tcPr>
            <w:tcW w:w="4580" w:type="dxa"/>
            <w:tcBorders>
              <w:top w:val="nil"/>
              <w:bottom w:val="nil"/>
            </w:tcBorders>
          </w:tcPr>
          <w:p w14:paraId="387E423B" w14:textId="77777777" w:rsidR="001D2443" w:rsidRDefault="00000000">
            <w:pPr>
              <w:pStyle w:val="TableParagraph"/>
              <w:spacing w:before="19" w:line="292" w:lineRule="exact"/>
              <w:ind w:left="462"/>
            </w:pPr>
            <w:r>
              <w:t>To</w:t>
            </w:r>
            <w:r>
              <w:rPr>
                <w:spacing w:val="-2"/>
              </w:rPr>
              <w:t xml:space="preserve"> </w:t>
            </w:r>
            <w:r>
              <w:t>Wages</w:t>
            </w:r>
            <w:r>
              <w:rPr>
                <w:spacing w:val="-2"/>
              </w:rPr>
              <w:t xml:space="preserve"> </w:t>
            </w:r>
            <w:r>
              <w:rPr>
                <w:spacing w:val="-5"/>
              </w:rPr>
              <w:t>A/c</w:t>
            </w:r>
          </w:p>
        </w:tc>
        <w:tc>
          <w:tcPr>
            <w:tcW w:w="639" w:type="dxa"/>
            <w:vMerge/>
            <w:tcBorders>
              <w:top w:val="nil"/>
              <w:bottom w:val="nil"/>
            </w:tcBorders>
          </w:tcPr>
          <w:p w14:paraId="5EBF9684" w14:textId="77777777" w:rsidR="001D2443" w:rsidRDefault="001D2443">
            <w:pPr>
              <w:rPr>
                <w:sz w:val="2"/>
                <w:szCs w:val="2"/>
              </w:rPr>
            </w:pPr>
          </w:p>
        </w:tc>
        <w:tc>
          <w:tcPr>
            <w:tcW w:w="824" w:type="dxa"/>
            <w:tcBorders>
              <w:top w:val="nil"/>
              <w:bottom w:val="nil"/>
            </w:tcBorders>
          </w:tcPr>
          <w:p w14:paraId="76FE31EC" w14:textId="77777777" w:rsidR="001D2443" w:rsidRDefault="001D2443">
            <w:pPr>
              <w:pStyle w:val="TableParagraph"/>
              <w:rPr>
                <w:rFonts w:ascii="Times New Roman"/>
              </w:rPr>
            </w:pPr>
          </w:p>
        </w:tc>
        <w:tc>
          <w:tcPr>
            <w:tcW w:w="795" w:type="dxa"/>
            <w:tcBorders>
              <w:top w:val="nil"/>
              <w:bottom w:val="nil"/>
            </w:tcBorders>
          </w:tcPr>
          <w:p w14:paraId="10CE2120" w14:textId="77777777" w:rsidR="001D2443" w:rsidRDefault="00000000">
            <w:pPr>
              <w:pStyle w:val="TableParagraph"/>
              <w:spacing w:before="19" w:line="292" w:lineRule="exact"/>
              <w:ind w:right="61"/>
              <w:jc w:val="right"/>
            </w:pPr>
            <w:r>
              <w:rPr>
                <w:spacing w:val="-2"/>
              </w:rPr>
              <w:t>3,000</w:t>
            </w:r>
          </w:p>
        </w:tc>
      </w:tr>
      <w:tr w:rsidR="001D2443" w14:paraId="5914462A" w14:textId="77777777">
        <w:trPr>
          <w:trHeight w:val="626"/>
        </w:trPr>
        <w:tc>
          <w:tcPr>
            <w:tcW w:w="545" w:type="dxa"/>
            <w:tcBorders>
              <w:top w:val="nil"/>
              <w:bottom w:val="nil"/>
            </w:tcBorders>
          </w:tcPr>
          <w:p w14:paraId="086F43A3" w14:textId="77777777" w:rsidR="001D2443" w:rsidRDefault="001D2443">
            <w:pPr>
              <w:pStyle w:val="TableParagraph"/>
              <w:rPr>
                <w:rFonts w:ascii="Times New Roman"/>
              </w:rPr>
            </w:pPr>
          </w:p>
        </w:tc>
        <w:tc>
          <w:tcPr>
            <w:tcW w:w="4580" w:type="dxa"/>
            <w:tcBorders>
              <w:top w:val="nil"/>
            </w:tcBorders>
          </w:tcPr>
          <w:p w14:paraId="2F8287BA" w14:textId="77777777" w:rsidR="001D2443" w:rsidRDefault="00000000">
            <w:pPr>
              <w:pStyle w:val="TableParagraph"/>
              <w:spacing w:before="19"/>
              <w:ind w:left="66"/>
            </w:pPr>
            <w:r>
              <w:t>(Wages</w:t>
            </w:r>
            <w:r>
              <w:rPr>
                <w:spacing w:val="40"/>
              </w:rPr>
              <w:t xml:space="preserve"> </w:t>
            </w:r>
            <w:r>
              <w:t>paid</w:t>
            </w:r>
            <w:r>
              <w:rPr>
                <w:spacing w:val="40"/>
              </w:rPr>
              <w:t xml:space="preserve"> </w:t>
            </w:r>
            <w:r>
              <w:t>for</w:t>
            </w:r>
            <w:r>
              <w:rPr>
                <w:spacing w:val="40"/>
              </w:rPr>
              <w:t xml:space="preserve"> </w:t>
            </w:r>
            <w:r>
              <w:t>making</w:t>
            </w:r>
            <w:r>
              <w:rPr>
                <w:spacing w:val="40"/>
              </w:rPr>
              <w:t xml:space="preserve"> </w:t>
            </w:r>
            <w:r>
              <w:t>furniture</w:t>
            </w:r>
            <w:r>
              <w:rPr>
                <w:spacing w:val="40"/>
              </w:rPr>
              <w:t xml:space="preserve"> </w:t>
            </w:r>
            <w:r>
              <w:t>wrongly charged to wages now rectified)</w:t>
            </w:r>
          </w:p>
        </w:tc>
        <w:tc>
          <w:tcPr>
            <w:tcW w:w="639" w:type="dxa"/>
            <w:vMerge/>
            <w:tcBorders>
              <w:top w:val="nil"/>
              <w:bottom w:val="nil"/>
            </w:tcBorders>
          </w:tcPr>
          <w:p w14:paraId="3D9DB74C" w14:textId="77777777" w:rsidR="001D2443" w:rsidRDefault="001D2443">
            <w:pPr>
              <w:rPr>
                <w:sz w:val="2"/>
                <w:szCs w:val="2"/>
              </w:rPr>
            </w:pPr>
          </w:p>
        </w:tc>
        <w:tc>
          <w:tcPr>
            <w:tcW w:w="824" w:type="dxa"/>
            <w:tcBorders>
              <w:top w:val="nil"/>
              <w:bottom w:val="nil"/>
            </w:tcBorders>
          </w:tcPr>
          <w:p w14:paraId="668DB872" w14:textId="77777777" w:rsidR="001D2443" w:rsidRDefault="001D2443">
            <w:pPr>
              <w:pStyle w:val="TableParagraph"/>
              <w:rPr>
                <w:rFonts w:ascii="Times New Roman"/>
              </w:rPr>
            </w:pPr>
          </w:p>
        </w:tc>
        <w:tc>
          <w:tcPr>
            <w:tcW w:w="795" w:type="dxa"/>
            <w:tcBorders>
              <w:top w:val="nil"/>
              <w:bottom w:val="nil"/>
            </w:tcBorders>
          </w:tcPr>
          <w:p w14:paraId="65E9E572" w14:textId="77777777" w:rsidR="001D2443" w:rsidRDefault="001D2443">
            <w:pPr>
              <w:pStyle w:val="TableParagraph"/>
              <w:rPr>
                <w:rFonts w:ascii="Times New Roman"/>
              </w:rPr>
            </w:pPr>
          </w:p>
        </w:tc>
      </w:tr>
      <w:tr w:rsidR="001D2443" w14:paraId="7F5D66B6" w14:textId="77777777">
        <w:trPr>
          <w:trHeight w:val="333"/>
        </w:trPr>
        <w:tc>
          <w:tcPr>
            <w:tcW w:w="545" w:type="dxa"/>
            <w:tcBorders>
              <w:top w:val="nil"/>
              <w:bottom w:val="nil"/>
            </w:tcBorders>
          </w:tcPr>
          <w:p w14:paraId="79D4ADD8" w14:textId="77777777" w:rsidR="001D2443" w:rsidRDefault="00000000">
            <w:pPr>
              <w:pStyle w:val="TableParagraph"/>
              <w:spacing w:before="21" w:line="292" w:lineRule="exact"/>
              <w:ind w:left="53" w:right="203"/>
              <w:jc w:val="center"/>
            </w:pPr>
            <w:r>
              <w:rPr>
                <w:spacing w:val="-5"/>
              </w:rPr>
              <w:t>(v)</w:t>
            </w:r>
          </w:p>
        </w:tc>
        <w:tc>
          <w:tcPr>
            <w:tcW w:w="4580" w:type="dxa"/>
            <w:tcBorders>
              <w:bottom w:val="nil"/>
            </w:tcBorders>
          </w:tcPr>
          <w:p w14:paraId="6F1E2995" w14:textId="77777777" w:rsidR="001D2443" w:rsidRDefault="00000000">
            <w:pPr>
              <w:pStyle w:val="TableParagraph"/>
              <w:tabs>
                <w:tab w:val="left" w:pos="4194"/>
              </w:tabs>
              <w:spacing w:before="21" w:line="292" w:lineRule="exact"/>
              <w:ind w:left="66"/>
            </w:pPr>
            <w:r>
              <w:t>Drawings</w:t>
            </w:r>
            <w:r>
              <w:rPr>
                <w:spacing w:val="-4"/>
              </w:rPr>
              <w:t xml:space="preserve"> </w:t>
            </w:r>
            <w:r>
              <w:rPr>
                <w:spacing w:val="-5"/>
              </w:rPr>
              <w:t>A/c</w:t>
            </w:r>
            <w:r>
              <w:tab/>
            </w:r>
            <w:r>
              <w:rPr>
                <w:spacing w:val="-5"/>
              </w:rPr>
              <w:t>Dr.</w:t>
            </w:r>
          </w:p>
        </w:tc>
        <w:tc>
          <w:tcPr>
            <w:tcW w:w="639" w:type="dxa"/>
            <w:vMerge/>
            <w:tcBorders>
              <w:top w:val="nil"/>
              <w:bottom w:val="nil"/>
            </w:tcBorders>
          </w:tcPr>
          <w:p w14:paraId="732E2B8B" w14:textId="77777777" w:rsidR="001D2443" w:rsidRDefault="001D2443">
            <w:pPr>
              <w:rPr>
                <w:sz w:val="2"/>
                <w:szCs w:val="2"/>
              </w:rPr>
            </w:pPr>
          </w:p>
        </w:tc>
        <w:tc>
          <w:tcPr>
            <w:tcW w:w="824" w:type="dxa"/>
            <w:tcBorders>
              <w:top w:val="nil"/>
              <w:bottom w:val="nil"/>
            </w:tcBorders>
          </w:tcPr>
          <w:p w14:paraId="4D495B6C" w14:textId="77777777" w:rsidR="001D2443" w:rsidRDefault="00000000">
            <w:pPr>
              <w:pStyle w:val="TableParagraph"/>
              <w:spacing w:before="21" w:line="292" w:lineRule="exact"/>
              <w:ind w:left="40"/>
              <w:jc w:val="center"/>
            </w:pPr>
            <w:r>
              <w:rPr>
                <w:spacing w:val="-2"/>
              </w:rPr>
              <w:t>25,000</w:t>
            </w:r>
          </w:p>
        </w:tc>
        <w:tc>
          <w:tcPr>
            <w:tcW w:w="795" w:type="dxa"/>
            <w:tcBorders>
              <w:top w:val="nil"/>
              <w:bottom w:val="nil"/>
            </w:tcBorders>
          </w:tcPr>
          <w:p w14:paraId="124515AE" w14:textId="77777777" w:rsidR="001D2443" w:rsidRDefault="001D2443">
            <w:pPr>
              <w:pStyle w:val="TableParagraph"/>
              <w:rPr>
                <w:rFonts w:ascii="Times New Roman"/>
              </w:rPr>
            </w:pPr>
          </w:p>
        </w:tc>
      </w:tr>
      <w:tr w:rsidR="001D2443" w14:paraId="65343DCB" w14:textId="77777777">
        <w:trPr>
          <w:trHeight w:val="331"/>
        </w:trPr>
        <w:tc>
          <w:tcPr>
            <w:tcW w:w="545" w:type="dxa"/>
            <w:tcBorders>
              <w:top w:val="nil"/>
              <w:bottom w:val="nil"/>
            </w:tcBorders>
          </w:tcPr>
          <w:p w14:paraId="3D3A3E4B" w14:textId="77777777" w:rsidR="001D2443" w:rsidRDefault="001D2443">
            <w:pPr>
              <w:pStyle w:val="TableParagraph"/>
              <w:rPr>
                <w:rFonts w:ascii="Times New Roman"/>
              </w:rPr>
            </w:pPr>
          </w:p>
        </w:tc>
        <w:tc>
          <w:tcPr>
            <w:tcW w:w="4580" w:type="dxa"/>
            <w:tcBorders>
              <w:top w:val="nil"/>
              <w:bottom w:val="nil"/>
            </w:tcBorders>
          </w:tcPr>
          <w:p w14:paraId="7E74858E" w14:textId="77777777" w:rsidR="001D2443" w:rsidRDefault="00000000">
            <w:pPr>
              <w:pStyle w:val="TableParagraph"/>
              <w:spacing w:before="19" w:line="292" w:lineRule="exact"/>
              <w:ind w:left="462"/>
            </w:pPr>
            <w:r>
              <w:t>To</w:t>
            </w:r>
            <w:r>
              <w:rPr>
                <w:spacing w:val="-3"/>
              </w:rPr>
              <w:t xml:space="preserve"> </w:t>
            </w:r>
            <w:r>
              <w:t>Audit</w:t>
            </w:r>
            <w:r>
              <w:rPr>
                <w:spacing w:val="-3"/>
              </w:rPr>
              <w:t xml:space="preserve"> </w:t>
            </w:r>
            <w:r>
              <w:t>Fees</w:t>
            </w:r>
            <w:r>
              <w:rPr>
                <w:spacing w:val="-3"/>
              </w:rPr>
              <w:t xml:space="preserve"> </w:t>
            </w:r>
            <w:r>
              <w:rPr>
                <w:spacing w:val="-5"/>
              </w:rPr>
              <w:t>A/c</w:t>
            </w:r>
          </w:p>
        </w:tc>
        <w:tc>
          <w:tcPr>
            <w:tcW w:w="639" w:type="dxa"/>
            <w:vMerge/>
            <w:tcBorders>
              <w:top w:val="nil"/>
              <w:bottom w:val="nil"/>
            </w:tcBorders>
          </w:tcPr>
          <w:p w14:paraId="57348F45" w14:textId="77777777" w:rsidR="001D2443" w:rsidRDefault="001D2443">
            <w:pPr>
              <w:rPr>
                <w:sz w:val="2"/>
                <w:szCs w:val="2"/>
              </w:rPr>
            </w:pPr>
          </w:p>
        </w:tc>
        <w:tc>
          <w:tcPr>
            <w:tcW w:w="824" w:type="dxa"/>
            <w:tcBorders>
              <w:top w:val="nil"/>
              <w:bottom w:val="nil"/>
            </w:tcBorders>
          </w:tcPr>
          <w:p w14:paraId="16693F7B" w14:textId="77777777" w:rsidR="001D2443" w:rsidRDefault="001D2443">
            <w:pPr>
              <w:pStyle w:val="TableParagraph"/>
              <w:rPr>
                <w:rFonts w:ascii="Times New Roman"/>
              </w:rPr>
            </w:pPr>
          </w:p>
        </w:tc>
        <w:tc>
          <w:tcPr>
            <w:tcW w:w="795" w:type="dxa"/>
            <w:tcBorders>
              <w:top w:val="nil"/>
              <w:bottom w:val="nil"/>
            </w:tcBorders>
          </w:tcPr>
          <w:p w14:paraId="5EB51D5C" w14:textId="77777777" w:rsidR="001D2443" w:rsidRDefault="00000000">
            <w:pPr>
              <w:pStyle w:val="TableParagraph"/>
              <w:spacing w:before="19" w:line="292" w:lineRule="exact"/>
              <w:ind w:right="61"/>
              <w:jc w:val="right"/>
            </w:pPr>
            <w:r>
              <w:rPr>
                <w:spacing w:val="-2"/>
              </w:rPr>
              <w:t>25,000</w:t>
            </w:r>
          </w:p>
        </w:tc>
      </w:tr>
      <w:tr w:rsidR="001D2443" w14:paraId="323542B7" w14:textId="77777777">
        <w:trPr>
          <w:trHeight w:val="624"/>
        </w:trPr>
        <w:tc>
          <w:tcPr>
            <w:tcW w:w="545" w:type="dxa"/>
            <w:tcBorders>
              <w:top w:val="nil"/>
              <w:bottom w:val="nil"/>
            </w:tcBorders>
          </w:tcPr>
          <w:p w14:paraId="203379C0" w14:textId="77777777" w:rsidR="001D2443" w:rsidRDefault="001D2443">
            <w:pPr>
              <w:pStyle w:val="TableParagraph"/>
              <w:rPr>
                <w:rFonts w:ascii="Times New Roman"/>
              </w:rPr>
            </w:pPr>
          </w:p>
        </w:tc>
        <w:tc>
          <w:tcPr>
            <w:tcW w:w="4580" w:type="dxa"/>
            <w:tcBorders>
              <w:top w:val="nil"/>
            </w:tcBorders>
          </w:tcPr>
          <w:p w14:paraId="71D28EE4" w14:textId="77777777" w:rsidR="001D2443" w:rsidRDefault="00000000">
            <w:pPr>
              <w:pStyle w:val="TableParagraph"/>
              <w:spacing w:before="18" w:line="290" w:lineRule="atLeast"/>
              <w:ind w:left="66"/>
            </w:pPr>
            <w:r>
              <w:t>(Tuition</w:t>
            </w:r>
            <w:r>
              <w:rPr>
                <w:spacing w:val="80"/>
              </w:rPr>
              <w:t xml:space="preserve"> </w:t>
            </w:r>
            <w:r>
              <w:t>fees</w:t>
            </w:r>
            <w:r>
              <w:rPr>
                <w:spacing w:val="80"/>
              </w:rPr>
              <w:t xml:space="preserve"> </w:t>
            </w:r>
            <w:r>
              <w:t>of</w:t>
            </w:r>
            <w:r>
              <w:rPr>
                <w:spacing w:val="80"/>
              </w:rPr>
              <w:t xml:space="preserve"> </w:t>
            </w:r>
            <w:r>
              <w:t>proprietor’s</w:t>
            </w:r>
            <w:r>
              <w:rPr>
                <w:spacing w:val="80"/>
              </w:rPr>
              <w:t xml:space="preserve"> </w:t>
            </w:r>
            <w:r>
              <w:t>son</w:t>
            </w:r>
            <w:r>
              <w:rPr>
                <w:spacing w:val="80"/>
              </w:rPr>
              <w:t xml:space="preserve"> </w:t>
            </w:r>
            <w:r>
              <w:t>wrongly debited to Audit fees A/c now rectified)</w:t>
            </w:r>
          </w:p>
        </w:tc>
        <w:tc>
          <w:tcPr>
            <w:tcW w:w="639" w:type="dxa"/>
            <w:vMerge/>
            <w:tcBorders>
              <w:top w:val="nil"/>
              <w:bottom w:val="nil"/>
            </w:tcBorders>
          </w:tcPr>
          <w:p w14:paraId="35C0C05B" w14:textId="77777777" w:rsidR="001D2443" w:rsidRDefault="001D2443">
            <w:pPr>
              <w:rPr>
                <w:sz w:val="2"/>
                <w:szCs w:val="2"/>
              </w:rPr>
            </w:pPr>
          </w:p>
        </w:tc>
        <w:tc>
          <w:tcPr>
            <w:tcW w:w="824" w:type="dxa"/>
            <w:tcBorders>
              <w:top w:val="nil"/>
              <w:bottom w:val="nil"/>
            </w:tcBorders>
          </w:tcPr>
          <w:p w14:paraId="3EA042E4" w14:textId="77777777" w:rsidR="001D2443" w:rsidRDefault="001D2443">
            <w:pPr>
              <w:pStyle w:val="TableParagraph"/>
              <w:rPr>
                <w:rFonts w:ascii="Times New Roman"/>
              </w:rPr>
            </w:pPr>
          </w:p>
        </w:tc>
        <w:tc>
          <w:tcPr>
            <w:tcW w:w="795" w:type="dxa"/>
            <w:tcBorders>
              <w:top w:val="nil"/>
              <w:bottom w:val="nil"/>
            </w:tcBorders>
          </w:tcPr>
          <w:p w14:paraId="25330AE2" w14:textId="77777777" w:rsidR="001D2443" w:rsidRDefault="001D2443">
            <w:pPr>
              <w:pStyle w:val="TableParagraph"/>
              <w:rPr>
                <w:rFonts w:ascii="Times New Roman"/>
              </w:rPr>
            </w:pPr>
          </w:p>
        </w:tc>
      </w:tr>
      <w:tr w:rsidR="001D2443" w14:paraId="03C0A48E" w14:textId="77777777">
        <w:trPr>
          <w:trHeight w:val="335"/>
        </w:trPr>
        <w:tc>
          <w:tcPr>
            <w:tcW w:w="545" w:type="dxa"/>
            <w:tcBorders>
              <w:top w:val="nil"/>
              <w:bottom w:val="nil"/>
            </w:tcBorders>
          </w:tcPr>
          <w:p w14:paraId="404D2C50" w14:textId="77777777" w:rsidR="001D2443" w:rsidRDefault="00000000">
            <w:pPr>
              <w:pStyle w:val="TableParagraph"/>
              <w:spacing w:before="24" w:line="292" w:lineRule="exact"/>
              <w:ind w:right="97"/>
              <w:jc w:val="center"/>
            </w:pPr>
            <w:r>
              <w:rPr>
                <w:spacing w:val="-4"/>
              </w:rPr>
              <w:t>(vi)</w:t>
            </w:r>
          </w:p>
        </w:tc>
        <w:tc>
          <w:tcPr>
            <w:tcW w:w="4580" w:type="dxa"/>
            <w:tcBorders>
              <w:bottom w:val="nil"/>
            </w:tcBorders>
          </w:tcPr>
          <w:p w14:paraId="6BA9DDFD" w14:textId="77777777" w:rsidR="001D2443" w:rsidRDefault="00000000">
            <w:pPr>
              <w:pStyle w:val="TableParagraph"/>
              <w:tabs>
                <w:tab w:val="left" w:pos="4194"/>
              </w:tabs>
              <w:spacing w:before="24" w:line="292" w:lineRule="exact"/>
              <w:ind w:left="66"/>
            </w:pPr>
            <w:r>
              <w:t>Mohan</w:t>
            </w:r>
            <w:r>
              <w:rPr>
                <w:spacing w:val="-4"/>
              </w:rPr>
              <w:t xml:space="preserve"> </w:t>
            </w:r>
            <w:r>
              <w:rPr>
                <w:spacing w:val="-5"/>
              </w:rPr>
              <w:t>A/c</w:t>
            </w:r>
            <w:r>
              <w:tab/>
            </w:r>
            <w:r>
              <w:rPr>
                <w:spacing w:val="-5"/>
              </w:rPr>
              <w:t>Dr.</w:t>
            </w:r>
          </w:p>
        </w:tc>
        <w:tc>
          <w:tcPr>
            <w:tcW w:w="639" w:type="dxa"/>
            <w:vMerge/>
            <w:tcBorders>
              <w:top w:val="nil"/>
              <w:bottom w:val="nil"/>
            </w:tcBorders>
          </w:tcPr>
          <w:p w14:paraId="6EB62672" w14:textId="77777777" w:rsidR="001D2443" w:rsidRDefault="001D2443">
            <w:pPr>
              <w:rPr>
                <w:sz w:val="2"/>
                <w:szCs w:val="2"/>
              </w:rPr>
            </w:pPr>
          </w:p>
        </w:tc>
        <w:tc>
          <w:tcPr>
            <w:tcW w:w="824" w:type="dxa"/>
            <w:tcBorders>
              <w:top w:val="nil"/>
              <w:bottom w:val="nil"/>
            </w:tcBorders>
          </w:tcPr>
          <w:p w14:paraId="5CEDE736" w14:textId="77777777" w:rsidR="001D2443" w:rsidRDefault="00000000">
            <w:pPr>
              <w:pStyle w:val="TableParagraph"/>
              <w:spacing w:before="24" w:line="292" w:lineRule="exact"/>
              <w:ind w:left="40"/>
              <w:jc w:val="center"/>
            </w:pPr>
            <w:r>
              <w:rPr>
                <w:spacing w:val="-2"/>
              </w:rPr>
              <w:t>10,000</w:t>
            </w:r>
          </w:p>
        </w:tc>
        <w:tc>
          <w:tcPr>
            <w:tcW w:w="795" w:type="dxa"/>
            <w:tcBorders>
              <w:top w:val="nil"/>
              <w:bottom w:val="nil"/>
            </w:tcBorders>
          </w:tcPr>
          <w:p w14:paraId="2DCBEFF0" w14:textId="77777777" w:rsidR="001D2443" w:rsidRDefault="001D2443">
            <w:pPr>
              <w:pStyle w:val="TableParagraph"/>
              <w:rPr>
                <w:rFonts w:ascii="Times New Roman"/>
              </w:rPr>
            </w:pPr>
          </w:p>
        </w:tc>
      </w:tr>
      <w:tr w:rsidR="001D2443" w14:paraId="381CFE03" w14:textId="77777777">
        <w:trPr>
          <w:trHeight w:val="331"/>
        </w:trPr>
        <w:tc>
          <w:tcPr>
            <w:tcW w:w="545" w:type="dxa"/>
            <w:tcBorders>
              <w:top w:val="nil"/>
              <w:bottom w:val="nil"/>
            </w:tcBorders>
          </w:tcPr>
          <w:p w14:paraId="10759150" w14:textId="77777777" w:rsidR="001D2443" w:rsidRDefault="001D2443">
            <w:pPr>
              <w:pStyle w:val="TableParagraph"/>
              <w:rPr>
                <w:rFonts w:ascii="Times New Roman"/>
              </w:rPr>
            </w:pPr>
          </w:p>
        </w:tc>
        <w:tc>
          <w:tcPr>
            <w:tcW w:w="4580" w:type="dxa"/>
            <w:tcBorders>
              <w:top w:val="nil"/>
              <w:bottom w:val="nil"/>
            </w:tcBorders>
          </w:tcPr>
          <w:p w14:paraId="0954669C" w14:textId="77777777" w:rsidR="001D2443" w:rsidRDefault="00000000">
            <w:pPr>
              <w:pStyle w:val="TableParagraph"/>
              <w:spacing w:before="19" w:line="292" w:lineRule="exact"/>
              <w:ind w:left="462"/>
            </w:pPr>
            <w:r>
              <w:t>To</w:t>
            </w:r>
            <w:r>
              <w:rPr>
                <w:spacing w:val="-4"/>
              </w:rPr>
              <w:t xml:space="preserve"> </w:t>
            </w:r>
            <w:r>
              <w:t>Bad</w:t>
            </w:r>
            <w:r>
              <w:rPr>
                <w:spacing w:val="-6"/>
              </w:rPr>
              <w:t xml:space="preserve"> </w:t>
            </w:r>
            <w:r>
              <w:t>Debts</w:t>
            </w:r>
            <w:r>
              <w:rPr>
                <w:spacing w:val="-3"/>
              </w:rPr>
              <w:t xml:space="preserve"> </w:t>
            </w:r>
            <w:r>
              <w:t>Recovered</w:t>
            </w:r>
            <w:r>
              <w:rPr>
                <w:spacing w:val="-6"/>
              </w:rPr>
              <w:t xml:space="preserve"> </w:t>
            </w:r>
            <w:r>
              <w:rPr>
                <w:spacing w:val="-5"/>
              </w:rPr>
              <w:t>A/c</w:t>
            </w:r>
          </w:p>
        </w:tc>
        <w:tc>
          <w:tcPr>
            <w:tcW w:w="639" w:type="dxa"/>
            <w:vMerge/>
            <w:tcBorders>
              <w:top w:val="nil"/>
              <w:bottom w:val="nil"/>
            </w:tcBorders>
          </w:tcPr>
          <w:p w14:paraId="05F11929" w14:textId="77777777" w:rsidR="001D2443" w:rsidRDefault="001D2443">
            <w:pPr>
              <w:rPr>
                <w:sz w:val="2"/>
                <w:szCs w:val="2"/>
              </w:rPr>
            </w:pPr>
          </w:p>
        </w:tc>
        <w:tc>
          <w:tcPr>
            <w:tcW w:w="824" w:type="dxa"/>
            <w:tcBorders>
              <w:top w:val="nil"/>
              <w:bottom w:val="nil"/>
            </w:tcBorders>
          </w:tcPr>
          <w:p w14:paraId="0D5EED00" w14:textId="77777777" w:rsidR="001D2443" w:rsidRDefault="001D2443">
            <w:pPr>
              <w:pStyle w:val="TableParagraph"/>
              <w:rPr>
                <w:rFonts w:ascii="Times New Roman"/>
              </w:rPr>
            </w:pPr>
          </w:p>
        </w:tc>
        <w:tc>
          <w:tcPr>
            <w:tcW w:w="795" w:type="dxa"/>
            <w:tcBorders>
              <w:top w:val="nil"/>
              <w:bottom w:val="nil"/>
            </w:tcBorders>
          </w:tcPr>
          <w:p w14:paraId="0DB6C7D5" w14:textId="77777777" w:rsidR="001D2443" w:rsidRDefault="00000000">
            <w:pPr>
              <w:pStyle w:val="TableParagraph"/>
              <w:spacing w:before="19" w:line="292" w:lineRule="exact"/>
              <w:ind w:right="61"/>
              <w:jc w:val="right"/>
            </w:pPr>
            <w:r>
              <w:rPr>
                <w:spacing w:val="-2"/>
              </w:rPr>
              <w:t>10,000</w:t>
            </w:r>
          </w:p>
        </w:tc>
      </w:tr>
      <w:tr w:rsidR="001D2443" w14:paraId="7C3CC690" w14:textId="77777777">
        <w:trPr>
          <w:trHeight w:val="624"/>
        </w:trPr>
        <w:tc>
          <w:tcPr>
            <w:tcW w:w="545" w:type="dxa"/>
            <w:tcBorders>
              <w:top w:val="nil"/>
              <w:bottom w:val="nil"/>
            </w:tcBorders>
          </w:tcPr>
          <w:p w14:paraId="4B498571" w14:textId="77777777" w:rsidR="001D2443" w:rsidRDefault="001D2443">
            <w:pPr>
              <w:pStyle w:val="TableParagraph"/>
              <w:rPr>
                <w:rFonts w:ascii="Times New Roman"/>
              </w:rPr>
            </w:pPr>
          </w:p>
        </w:tc>
        <w:tc>
          <w:tcPr>
            <w:tcW w:w="4580" w:type="dxa"/>
            <w:tcBorders>
              <w:top w:val="nil"/>
            </w:tcBorders>
          </w:tcPr>
          <w:p w14:paraId="5E911D69" w14:textId="77777777" w:rsidR="001D2443" w:rsidRDefault="00000000">
            <w:pPr>
              <w:pStyle w:val="TableParagraph"/>
              <w:spacing w:before="18" w:line="290" w:lineRule="atLeast"/>
              <w:ind w:left="66"/>
            </w:pPr>
            <w:r>
              <w:t>(Bad</w:t>
            </w:r>
            <w:r>
              <w:rPr>
                <w:spacing w:val="80"/>
              </w:rPr>
              <w:t xml:space="preserve"> </w:t>
            </w:r>
            <w:r>
              <w:t>debts</w:t>
            </w:r>
            <w:r>
              <w:rPr>
                <w:spacing w:val="80"/>
              </w:rPr>
              <w:t xml:space="preserve"> </w:t>
            </w:r>
            <w:r>
              <w:t>recovered</w:t>
            </w:r>
            <w:r>
              <w:rPr>
                <w:spacing w:val="80"/>
              </w:rPr>
              <w:t xml:space="preserve"> </w:t>
            </w:r>
            <w:r>
              <w:t>had</w:t>
            </w:r>
            <w:r>
              <w:rPr>
                <w:spacing w:val="80"/>
              </w:rPr>
              <w:t xml:space="preserve"> </w:t>
            </w:r>
            <w:r>
              <w:t>been</w:t>
            </w:r>
            <w:r>
              <w:rPr>
                <w:spacing w:val="80"/>
              </w:rPr>
              <w:t xml:space="preserve"> </w:t>
            </w:r>
            <w:r>
              <w:t>wrongly posted to Personal A/c now rectified)</w:t>
            </w:r>
          </w:p>
        </w:tc>
        <w:tc>
          <w:tcPr>
            <w:tcW w:w="639" w:type="dxa"/>
            <w:vMerge/>
            <w:tcBorders>
              <w:top w:val="nil"/>
              <w:bottom w:val="nil"/>
            </w:tcBorders>
          </w:tcPr>
          <w:p w14:paraId="00222B6D" w14:textId="77777777" w:rsidR="001D2443" w:rsidRDefault="001D2443">
            <w:pPr>
              <w:rPr>
                <w:sz w:val="2"/>
                <w:szCs w:val="2"/>
              </w:rPr>
            </w:pPr>
          </w:p>
        </w:tc>
        <w:tc>
          <w:tcPr>
            <w:tcW w:w="824" w:type="dxa"/>
            <w:tcBorders>
              <w:top w:val="nil"/>
              <w:bottom w:val="nil"/>
            </w:tcBorders>
          </w:tcPr>
          <w:p w14:paraId="39E8A5C0" w14:textId="77777777" w:rsidR="001D2443" w:rsidRDefault="001D2443">
            <w:pPr>
              <w:pStyle w:val="TableParagraph"/>
              <w:rPr>
                <w:rFonts w:ascii="Times New Roman"/>
              </w:rPr>
            </w:pPr>
          </w:p>
        </w:tc>
        <w:tc>
          <w:tcPr>
            <w:tcW w:w="795" w:type="dxa"/>
            <w:tcBorders>
              <w:top w:val="nil"/>
              <w:bottom w:val="nil"/>
            </w:tcBorders>
          </w:tcPr>
          <w:p w14:paraId="2D2B9696" w14:textId="77777777" w:rsidR="001D2443" w:rsidRDefault="001D2443">
            <w:pPr>
              <w:pStyle w:val="TableParagraph"/>
              <w:rPr>
                <w:rFonts w:ascii="Times New Roman"/>
              </w:rPr>
            </w:pPr>
          </w:p>
        </w:tc>
      </w:tr>
      <w:tr w:rsidR="001D2443" w14:paraId="45B8A1AA" w14:textId="77777777">
        <w:trPr>
          <w:trHeight w:val="334"/>
        </w:trPr>
        <w:tc>
          <w:tcPr>
            <w:tcW w:w="545" w:type="dxa"/>
            <w:tcBorders>
              <w:top w:val="nil"/>
              <w:bottom w:val="nil"/>
            </w:tcBorders>
          </w:tcPr>
          <w:p w14:paraId="429A8CDB" w14:textId="77777777" w:rsidR="001D2443" w:rsidRDefault="00000000">
            <w:pPr>
              <w:pStyle w:val="TableParagraph"/>
              <w:spacing w:before="21"/>
              <w:ind w:left="53" w:right="97"/>
              <w:jc w:val="center"/>
            </w:pPr>
            <w:r>
              <w:rPr>
                <w:spacing w:val="-2"/>
              </w:rPr>
              <w:t>(vii)</w:t>
            </w:r>
          </w:p>
        </w:tc>
        <w:tc>
          <w:tcPr>
            <w:tcW w:w="4580" w:type="dxa"/>
            <w:tcBorders>
              <w:bottom w:val="nil"/>
            </w:tcBorders>
          </w:tcPr>
          <w:p w14:paraId="3E1A81DA" w14:textId="77777777" w:rsidR="001D2443" w:rsidRDefault="00000000">
            <w:pPr>
              <w:pStyle w:val="TableParagraph"/>
              <w:spacing w:before="21"/>
              <w:ind w:left="66"/>
            </w:pPr>
            <w:r>
              <w:t>Advertisement</w:t>
            </w:r>
            <w:r>
              <w:rPr>
                <w:spacing w:val="-7"/>
              </w:rPr>
              <w:t xml:space="preserve"> </w:t>
            </w:r>
            <w:r>
              <w:t>Expenses/Free</w:t>
            </w:r>
            <w:r>
              <w:rPr>
                <w:spacing w:val="-7"/>
              </w:rPr>
              <w:t xml:space="preserve"> </w:t>
            </w:r>
            <w:r>
              <w:t>Sample</w:t>
            </w:r>
            <w:r>
              <w:rPr>
                <w:spacing w:val="-6"/>
              </w:rPr>
              <w:t xml:space="preserve"> </w:t>
            </w:r>
            <w:r>
              <w:t>A/c</w:t>
            </w:r>
            <w:r>
              <w:rPr>
                <w:spacing w:val="49"/>
              </w:rPr>
              <w:t xml:space="preserve"> </w:t>
            </w:r>
            <w:r>
              <w:rPr>
                <w:spacing w:val="-5"/>
              </w:rPr>
              <w:t>Dr.</w:t>
            </w:r>
          </w:p>
        </w:tc>
        <w:tc>
          <w:tcPr>
            <w:tcW w:w="639" w:type="dxa"/>
            <w:vMerge/>
            <w:tcBorders>
              <w:top w:val="nil"/>
              <w:bottom w:val="nil"/>
            </w:tcBorders>
          </w:tcPr>
          <w:p w14:paraId="19F46F4D" w14:textId="77777777" w:rsidR="001D2443" w:rsidRDefault="001D2443">
            <w:pPr>
              <w:rPr>
                <w:sz w:val="2"/>
                <w:szCs w:val="2"/>
              </w:rPr>
            </w:pPr>
          </w:p>
        </w:tc>
        <w:tc>
          <w:tcPr>
            <w:tcW w:w="824" w:type="dxa"/>
            <w:tcBorders>
              <w:top w:val="nil"/>
              <w:bottom w:val="nil"/>
            </w:tcBorders>
          </w:tcPr>
          <w:p w14:paraId="515E8E0D" w14:textId="77777777" w:rsidR="001D2443" w:rsidRDefault="00000000">
            <w:pPr>
              <w:pStyle w:val="TableParagraph"/>
              <w:spacing w:before="21"/>
              <w:ind w:left="158"/>
              <w:jc w:val="center"/>
            </w:pPr>
            <w:r>
              <w:rPr>
                <w:spacing w:val="-2"/>
              </w:rPr>
              <w:t>7,000</w:t>
            </w:r>
          </w:p>
        </w:tc>
        <w:tc>
          <w:tcPr>
            <w:tcW w:w="795" w:type="dxa"/>
            <w:tcBorders>
              <w:top w:val="nil"/>
              <w:bottom w:val="nil"/>
            </w:tcBorders>
          </w:tcPr>
          <w:p w14:paraId="337C6197" w14:textId="77777777" w:rsidR="001D2443" w:rsidRDefault="001D2443">
            <w:pPr>
              <w:pStyle w:val="TableParagraph"/>
              <w:rPr>
                <w:rFonts w:ascii="Times New Roman"/>
              </w:rPr>
            </w:pPr>
          </w:p>
        </w:tc>
      </w:tr>
      <w:tr w:rsidR="001D2443" w14:paraId="7DC5CB16" w14:textId="77777777">
        <w:trPr>
          <w:trHeight w:val="332"/>
        </w:trPr>
        <w:tc>
          <w:tcPr>
            <w:tcW w:w="545" w:type="dxa"/>
            <w:tcBorders>
              <w:top w:val="nil"/>
              <w:bottom w:val="nil"/>
            </w:tcBorders>
          </w:tcPr>
          <w:p w14:paraId="571EDF5B" w14:textId="77777777" w:rsidR="001D2443" w:rsidRDefault="001D2443">
            <w:pPr>
              <w:pStyle w:val="TableParagraph"/>
              <w:rPr>
                <w:rFonts w:ascii="Times New Roman"/>
              </w:rPr>
            </w:pPr>
          </w:p>
        </w:tc>
        <w:tc>
          <w:tcPr>
            <w:tcW w:w="4580" w:type="dxa"/>
            <w:tcBorders>
              <w:top w:val="nil"/>
              <w:bottom w:val="nil"/>
            </w:tcBorders>
          </w:tcPr>
          <w:p w14:paraId="566B95C7" w14:textId="77777777" w:rsidR="001D2443" w:rsidRDefault="00000000">
            <w:pPr>
              <w:pStyle w:val="TableParagraph"/>
              <w:spacing w:before="21" w:line="292" w:lineRule="exact"/>
              <w:ind w:left="486"/>
            </w:pPr>
            <w:r>
              <w:t>To</w:t>
            </w:r>
            <w:r>
              <w:rPr>
                <w:spacing w:val="-3"/>
              </w:rPr>
              <w:t xml:space="preserve"> </w:t>
            </w:r>
            <w:r>
              <w:t>Purchases</w:t>
            </w:r>
            <w:r>
              <w:rPr>
                <w:spacing w:val="-3"/>
              </w:rPr>
              <w:t xml:space="preserve"> </w:t>
            </w:r>
            <w:r>
              <w:rPr>
                <w:spacing w:val="-5"/>
              </w:rPr>
              <w:t>A/c</w:t>
            </w:r>
          </w:p>
        </w:tc>
        <w:tc>
          <w:tcPr>
            <w:tcW w:w="639" w:type="dxa"/>
            <w:vMerge/>
            <w:tcBorders>
              <w:top w:val="nil"/>
              <w:bottom w:val="nil"/>
            </w:tcBorders>
          </w:tcPr>
          <w:p w14:paraId="785DC676" w14:textId="77777777" w:rsidR="001D2443" w:rsidRDefault="001D2443">
            <w:pPr>
              <w:rPr>
                <w:sz w:val="2"/>
                <w:szCs w:val="2"/>
              </w:rPr>
            </w:pPr>
          </w:p>
        </w:tc>
        <w:tc>
          <w:tcPr>
            <w:tcW w:w="824" w:type="dxa"/>
            <w:tcBorders>
              <w:top w:val="nil"/>
              <w:bottom w:val="nil"/>
            </w:tcBorders>
          </w:tcPr>
          <w:p w14:paraId="40938E89" w14:textId="77777777" w:rsidR="001D2443" w:rsidRDefault="001D2443">
            <w:pPr>
              <w:pStyle w:val="TableParagraph"/>
              <w:rPr>
                <w:rFonts w:ascii="Times New Roman"/>
              </w:rPr>
            </w:pPr>
          </w:p>
        </w:tc>
        <w:tc>
          <w:tcPr>
            <w:tcW w:w="795" w:type="dxa"/>
            <w:tcBorders>
              <w:top w:val="nil"/>
              <w:bottom w:val="nil"/>
            </w:tcBorders>
          </w:tcPr>
          <w:p w14:paraId="77CFE65F" w14:textId="77777777" w:rsidR="001D2443" w:rsidRDefault="00000000">
            <w:pPr>
              <w:pStyle w:val="TableParagraph"/>
              <w:spacing w:before="21" w:line="292" w:lineRule="exact"/>
              <w:ind w:right="61"/>
              <w:jc w:val="right"/>
            </w:pPr>
            <w:r>
              <w:rPr>
                <w:spacing w:val="-2"/>
              </w:rPr>
              <w:t>7,000</w:t>
            </w:r>
          </w:p>
        </w:tc>
      </w:tr>
    </w:tbl>
    <w:p w14:paraId="280CFF82" w14:textId="77777777" w:rsidR="001D2443" w:rsidRDefault="001D2443">
      <w:pPr>
        <w:pStyle w:val="TableParagraph"/>
        <w:spacing w:line="292" w:lineRule="exact"/>
        <w:jc w:val="right"/>
        <w:sectPr w:rsidR="001D2443">
          <w:pgSz w:w="11910" w:h="16840"/>
          <w:pgMar w:top="2520" w:right="1700" w:bottom="720" w:left="1700" w:header="0" w:footer="523" w:gutter="0"/>
          <w:cols w:space="720"/>
        </w:sectPr>
      </w:pPr>
    </w:p>
    <w:p w14:paraId="15B2E317" w14:textId="77777777" w:rsidR="001D2443" w:rsidRDefault="00000000">
      <w:pPr>
        <w:spacing w:before="74" w:after="1"/>
        <w:rPr>
          <w:b/>
          <w:sz w:val="20"/>
        </w:rPr>
      </w:pPr>
      <w:r>
        <w:rPr>
          <w:b/>
          <w:noProof/>
          <w:sz w:val="20"/>
        </w:rPr>
        <w:lastRenderedPageBreak/>
        <mc:AlternateContent>
          <mc:Choice Requires="wpg">
            <w:drawing>
              <wp:anchor distT="0" distB="0" distL="0" distR="0" simplePos="0" relativeHeight="15740928" behindDoc="0" locked="0" layoutInCell="1" allowOverlap="1" wp14:anchorId="1BD2C71E" wp14:editId="002D96B4">
                <wp:simplePos x="0" y="0"/>
                <wp:positionH relativeFrom="page">
                  <wp:posOffset>1353311</wp:posOffset>
                </wp:positionH>
                <wp:positionV relativeFrom="page">
                  <wp:posOffset>8864320</wp:posOffset>
                </wp:positionV>
                <wp:extent cx="5155565" cy="36068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97" name="Graphic 97"/>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98" name="Graphic 98"/>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99" name="Textbox 99"/>
                        <wps:cNvSpPr txBox="1"/>
                        <wps:spPr>
                          <a:xfrm>
                            <a:off x="4773167" y="82221"/>
                            <a:ext cx="85725" cy="168275"/>
                          </a:xfrm>
                          <a:prstGeom prst="rect">
                            <a:avLst/>
                          </a:prstGeom>
                        </wps:spPr>
                        <wps:txbx>
                          <w:txbxContent>
                            <w:p w14:paraId="7A930679" w14:textId="77777777" w:rsidR="001D2443" w:rsidRDefault="00000000">
                              <w:pPr>
                                <w:spacing w:line="265" w:lineRule="exact"/>
                                <w:rPr>
                                  <w:b/>
                                  <w:sz w:val="20"/>
                                </w:rPr>
                              </w:pPr>
                              <w:r>
                                <w:rPr>
                                  <w:b/>
                                  <w:color w:val="FFFFFF"/>
                                  <w:spacing w:val="-10"/>
                                  <w:sz w:val="20"/>
                                </w:rPr>
                                <w:t>7</w:t>
                              </w:r>
                            </w:p>
                          </w:txbxContent>
                        </wps:txbx>
                        <wps:bodyPr wrap="square" lIns="0" tIns="0" rIns="0" bIns="0" rtlCol="0">
                          <a:noAutofit/>
                        </wps:bodyPr>
                      </wps:wsp>
                    </wpg:wgp>
                  </a:graphicData>
                </a:graphic>
              </wp:anchor>
            </w:drawing>
          </mc:Choice>
          <mc:Fallback>
            <w:pict>
              <v:group w14:anchorId="1BD2C71E" id="Group 96" o:spid="_x0000_s1047" style="position:absolute;margin-left:106.55pt;margin-top:698pt;width:405.95pt;height:28.4pt;z-index:15740928;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">
                <v:shape id="Graphic 97" o:spid="_x0000_s1048"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" path="m5065776,344970l,344970r,9131l5065776,354101r,-9131xem5149088,l4555363,r-74435,297713l,297713r,38100l5065776,335813r,-18313l5069713,317500,5149088,xe" fillcolor="#903" stroked="f">
                  <v:path arrowok="t"/>
                </v:shape>
                <v:shape id="Graphic 98" o:spid="_x0000_s1049"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" path="m,317500l79375,,673100,,593725,317500,,317500xe" filled="f" strokecolor="#903" strokeweight="1pt">
                  <v:path arrowok="t"/>
                </v:shape>
                <v:shape id="Textbox 99" o:spid="_x0000_s1050" type="#_x0000_t202" style="position:absolute;left:47731;top:822;width:85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A930679" w14:textId="77777777" w:rsidR="001D2443" w:rsidRDefault="00000000">
                        <w:pPr>
                          <w:spacing w:line="265" w:lineRule="exact"/>
                          <w:rPr>
                            <w:b/>
                            <w:sz w:val="20"/>
                          </w:rPr>
                        </w:pPr>
                        <w:r>
                          <w:rPr>
                            <w:b/>
                            <w:color w:val="FFFFFF"/>
                            <w:spacing w:val="-10"/>
                            <w:sz w:val="20"/>
                          </w:rPr>
                          <w:t>7</w:t>
                        </w:r>
                      </w:p>
                    </w:txbxContent>
                  </v:textbox>
                </v:shape>
                <w10:wrap anchorx="page" anchory="page"/>
              </v:group>
            </w:pict>
          </mc:Fallback>
        </mc:AlternateConten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4"/>
        <w:gridCol w:w="4580"/>
        <w:gridCol w:w="637"/>
        <w:gridCol w:w="822"/>
        <w:gridCol w:w="793"/>
      </w:tblGrid>
      <w:tr w:rsidR="001D2443" w14:paraId="01FDE6A9" w14:textId="77777777">
        <w:trPr>
          <w:trHeight w:val="626"/>
        </w:trPr>
        <w:tc>
          <w:tcPr>
            <w:tcW w:w="544" w:type="dxa"/>
            <w:tcBorders>
              <w:top w:val="nil"/>
              <w:bottom w:val="nil"/>
            </w:tcBorders>
          </w:tcPr>
          <w:p w14:paraId="0ABE9A10" w14:textId="77777777" w:rsidR="001D2443" w:rsidRDefault="001D2443">
            <w:pPr>
              <w:pStyle w:val="TableParagraph"/>
              <w:rPr>
                <w:rFonts w:ascii="Times New Roman"/>
              </w:rPr>
            </w:pPr>
          </w:p>
        </w:tc>
        <w:tc>
          <w:tcPr>
            <w:tcW w:w="4580" w:type="dxa"/>
            <w:tcBorders>
              <w:top w:val="nil"/>
            </w:tcBorders>
          </w:tcPr>
          <w:p w14:paraId="4D290DD6" w14:textId="77777777" w:rsidR="001D2443" w:rsidRDefault="00000000">
            <w:pPr>
              <w:pStyle w:val="TableParagraph"/>
              <w:spacing w:before="19"/>
              <w:ind w:left="67"/>
            </w:pPr>
            <w:r>
              <w:t>(Goods distributed as free samples were not recorded anywhere now rectified)</w:t>
            </w:r>
          </w:p>
        </w:tc>
        <w:tc>
          <w:tcPr>
            <w:tcW w:w="637" w:type="dxa"/>
            <w:vMerge w:val="restart"/>
            <w:tcBorders>
              <w:top w:val="nil"/>
            </w:tcBorders>
          </w:tcPr>
          <w:p w14:paraId="3B04A328" w14:textId="77777777" w:rsidR="001D2443" w:rsidRDefault="001D2443">
            <w:pPr>
              <w:pStyle w:val="TableParagraph"/>
              <w:rPr>
                <w:rFonts w:ascii="Times New Roman"/>
              </w:rPr>
            </w:pPr>
          </w:p>
        </w:tc>
        <w:tc>
          <w:tcPr>
            <w:tcW w:w="822" w:type="dxa"/>
            <w:tcBorders>
              <w:top w:val="nil"/>
              <w:bottom w:val="nil"/>
            </w:tcBorders>
          </w:tcPr>
          <w:p w14:paraId="3BF41C42" w14:textId="77777777" w:rsidR="001D2443" w:rsidRDefault="001D2443">
            <w:pPr>
              <w:pStyle w:val="TableParagraph"/>
              <w:rPr>
                <w:rFonts w:ascii="Times New Roman"/>
              </w:rPr>
            </w:pPr>
          </w:p>
        </w:tc>
        <w:tc>
          <w:tcPr>
            <w:tcW w:w="793" w:type="dxa"/>
            <w:tcBorders>
              <w:top w:val="nil"/>
              <w:bottom w:val="nil"/>
            </w:tcBorders>
          </w:tcPr>
          <w:p w14:paraId="1EECEAF1" w14:textId="77777777" w:rsidR="001D2443" w:rsidRDefault="001D2443">
            <w:pPr>
              <w:pStyle w:val="TableParagraph"/>
              <w:rPr>
                <w:rFonts w:ascii="Times New Roman"/>
              </w:rPr>
            </w:pPr>
          </w:p>
        </w:tc>
      </w:tr>
      <w:tr w:rsidR="001D2443" w14:paraId="41B238E9" w14:textId="77777777">
        <w:trPr>
          <w:trHeight w:val="328"/>
        </w:trPr>
        <w:tc>
          <w:tcPr>
            <w:tcW w:w="544" w:type="dxa"/>
            <w:tcBorders>
              <w:top w:val="nil"/>
              <w:bottom w:val="nil"/>
            </w:tcBorders>
          </w:tcPr>
          <w:p w14:paraId="0486A356" w14:textId="77777777" w:rsidR="001D2443" w:rsidRDefault="00000000">
            <w:pPr>
              <w:pStyle w:val="TableParagraph"/>
              <w:spacing w:before="21" w:line="287" w:lineRule="exact"/>
              <w:ind w:left="71"/>
            </w:pPr>
            <w:r>
              <w:rPr>
                <w:spacing w:val="-2"/>
              </w:rPr>
              <w:t>(viii)</w:t>
            </w:r>
          </w:p>
        </w:tc>
        <w:tc>
          <w:tcPr>
            <w:tcW w:w="4580" w:type="dxa"/>
            <w:tcBorders>
              <w:bottom w:val="nil"/>
            </w:tcBorders>
          </w:tcPr>
          <w:p w14:paraId="3C34C7BA" w14:textId="77777777" w:rsidR="001D2443" w:rsidRDefault="00000000">
            <w:pPr>
              <w:pStyle w:val="TableParagraph"/>
              <w:tabs>
                <w:tab w:val="left" w:pos="4195"/>
              </w:tabs>
              <w:spacing w:before="21" w:line="287" w:lineRule="exact"/>
              <w:ind w:left="67"/>
            </w:pPr>
            <w:r>
              <w:t>Returns</w:t>
            </w:r>
            <w:r>
              <w:rPr>
                <w:spacing w:val="-5"/>
              </w:rPr>
              <w:t xml:space="preserve"> </w:t>
            </w:r>
            <w:r>
              <w:t>Inwards</w:t>
            </w:r>
            <w:r>
              <w:rPr>
                <w:spacing w:val="-4"/>
              </w:rPr>
              <w:t xml:space="preserve"> </w:t>
            </w:r>
            <w:r>
              <w:t>/</w:t>
            </w:r>
            <w:r>
              <w:rPr>
                <w:spacing w:val="-4"/>
              </w:rPr>
              <w:t xml:space="preserve"> </w:t>
            </w:r>
            <w:r>
              <w:t>Sales</w:t>
            </w:r>
            <w:r>
              <w:rPr>
                <w:spacing w:val="-4"/>
              </w:rPr>
              <w:t xml:space="preserve"> </w:t>
            </w:r>
            <w:r>
              <w:t>Return</w:t>
            </w:r>
            <w:r>
              <w:rPr>
                <w:spacing w:val="-4"/>
              </w:rPr>
              <w:t xml:space="preserve"> </w:t>
            </w:r>
            <w:r>
              <w:rPr>
                <w:spacing w:val="-5"/>
              </w:rPr>
              <w:t>A/c</w:t>
            </w:r>
            <w:r>
              <w:tab/>
            </w:r>
            <w:r>
              <w:rPr>
                <w:spacing w:val="-5"/>
              </w:rPr>
              <w:t>Dr.</w:t>
            </w:r>
          </w:p>
        </w:tc>
        <w:tc>
          <w:tcPr>
            <w:tcW w:w="637" w:type="dxa"/>
            <w:vMerge/>
            <w:tcBorders>
              <w:top w:val="nil"/>
            </w:tcBorders>
          </w:tcPr>
          <w:p w14:paraId="4FDEFEDB" w14:textId="77777777" w:rsidR="001D2443" w:rsidRDefault="001D2443">
            <w:pPr>
              <w:rPr>
                <w:sz w:val="2"/>
                <w:szCs w:val="2"/>
              </w:rPr>
            </w:pPr>
          </w:p>
        </w:tc>
        <w:tc>
          <w:tcPr>
            <w:tcW w:w="822" w:type="dxa"/>
            <w:tcBorders>
              <w:top w:val="nil"/>
              <w:bottom w:val="nil"/>
            </w:tcBorders>
          </w:tcPr>
          <w:p w14:paraId="38E3EF60" w14:textId="77777777" w:rsidR="001D2443" w:rsidRDefault="00000000">
            <w:pPr>
              <w:pStyle w:val="TableParagraph"/>
              <w:spacing w:before="21" w:line="287" w:lineRule="exact"/>
              <w:ind w:left="166"/>
              <w:jc w:val="center"/>
            </w:pPr>
            <w:r>
              <w:rPr>
                <w:spacing w:val="-2"/>
              </w:rPr>
              <w:t>1,000</w:t>
            </w:r>
          </w:p>
        </w:tc>
        <w:tc>
          <w:tcPr>
            <w:tcW w:w="793" w:type="dxa"/>
            <w:tcBorders>
              <w:top w:val="nil"/>
              <w:bottom w:val="nil"/>
            </w:tcBorders>
          </w:tcPr>
          <w:p w14:paraId="1B630B39" w14:textId="77777777" w:rsidR="001D2443" w:rsidRDefault="001D2443">
            <w:pPr>
              <w:pStyle w:val="TableParagraph"/>
              <w:rPr>
                <w:rFonts w:ascii="Times New Roman"/>
              </w:rPr>
            </w:pPr>
          </w:p>
        </w:tc>
      </w:tr>
      <w:tr w:rsidR="001D2443" w14:paraId="3DBD6908" w14:textId="77777777">
        <w:trPr>
          <w:trHeight w:val="322"/>
        </w:trPr>
        <w:tc>
          <w:tcPr>
            <w:tcW w:w="544" w:type="dxa"/>
            <w:tcBorders>
              <w:top w:val="nil"/>
              <w:bottom w:val="nil"/>
            </w:tcBorders>
          </w:tcPr>
          <w:p w14:paraId="6D3E2D1D" w14:textId="77777777" w:rsidR="001D2443" w:rsidRDefault="001D2443">
            <w:pPr>
              <w:pStyle w:val="TableParagraph"/>
              <w:rPr>
                <w:rFonts w:ascii="Times New Roman"/>
              </w:rPr>
            </w:pPr>
          </w:p>
        </w:tc>
        <w:tc>
          <w:tcPr>
            <w:tcW w:w="4580" w:type="dxa"/>
            <w:tcBorders>
              <w:top w:val="nil"/>
              <w:bottom w:val="nil"/>
            </w:tcBorders>
          </w:tcPr>
          <w:p w14:paraId="0555B603" w14:textId="77777777" w:rsidR="001D2443" w:rsidRDefault="00000000">
            <w:pPr>
              <w:pStyle w:val="TableParagraph"/>
              <w:tabs>
                <w:tab w:val="left" w:pos="4195"/>
              </w:tabs>
              <w:spacing w:before="14" w:line="288" w:lineRule="exact"/>
              <w:ind w:left="67"/>
            </w:pPr>
            <w:r>
              <w:t>Sales</w:t>
            </w:r>
            <w:r>
              <w:rPr>
                <w:spacing w:val="-5"/>
              </w:rPr>
              <w:t xml:space="preserve"> A/c</w:t>
            </w:r>
            <w:r>
              <w:tab/>
            </w:r>
            <w:r>
              <w:rPr>
                <w:spacing w:val="-5"/>
              </w:rPr>
              <w:t>Dr.</w:t>
            </w:r>
          </w:p>
        </w:tc>
        <w:tc>
          <w:tcPr>
            <w:tcW w:w="637" w:type="dxa"/>
            <w:vMerge/>
            <w:tcBorders>
              <w:top w:val="nil"/>
            </w:tcBorders>
          </w:tcPr>
          <w:p w14:paraId="443449F6" w14:textId="77777777" w:rsidR="001D2443" w:rsidRDefault="001D2443">
            <w:pPr>
              <w:rPr>
                <w:sz w:val="2"/>
                <w:szCs w:val="2"/>
              </w:rPr>
            </w:pPr>
          </w:p>
        </w:tc>
        <w:tc>
          <w:tcPr>
            <w:tcW w:w="822" w:type="dxa"/>
            <w:tcBorders>
              <w:top w:val="nil"/>
              <w:bottom w:val="nil"/>
            </w:tcBorders>
          </w:tcPr>
          <w:p w14:paraId="2506370A" w14:textId="77777777" w:rsidR="001D2443" w:rsidRDefault="00000000">
            <w:pPr>
              <w:pStyle w:val="TableParagraph"/>
              <w:spacing w:before="14" w:line="288" w:lineRule="exact"/>
              <w:ind w:left="166"/>
              <w:jc w:val="center"/>
            </w:pPr>
            <w:r>
              <w:rPr>
                <w:spacing w:val="-2"/>
              </w:rPr>
              <w:t>1,000</w:t>
            </w:r>
          </w:p>
        </w:tc>
        <w:tc>
          <w:tcPr>
            <w:tcW w:w="793" w:type="dxa"/>
            <w:tcBorders>
              <w:top w:val="nil"/>
              <w:bottom w:val="nil"/>
            </w:tcBorders>
          </w:tcPr>
          <w:p w14:paraId="7A7A37D9" w14:textId="77777777" w:rsidR="001D2443" w:rsidRDefault="001D2443">
            <w:pPr>
              <w:pStyle w:val="TableParagraph"/>
              <w:rPr>
                <w:rFonts w:ascii="Times New Roman"/>
              </w:rPr>
            </w:pPr>
          </w:p>
        </w:tc>
      </w:tr>
      <w:tr w:rsidR="001D2443" w14:paraId="422669B5" w14:textId="77777777">
        <w:trPr>
          <w:trHeight w:val="321"/>
        </w:trPr>
        <w:tc>
          <w:tcPr>
            <w:tcW w:w="544" w:type="dxa"/>
            <w:tcBorders>
              <w:top w:val="nil"/>
              <w:bottom w:val="nil"/>
            </w:tcBorders>
          </w:tcPr>
          <w:p w14:paraId="267332A5" w14:textId="77777777" w:rsidR="001D2443" w:rsidRDefault="001D2443">
            <w:pPr>
              <w:pStyle w:val="TableParagraph"/>
              <w:rPr>
                <w:rFonts w:ascii="Times New Roman"/>
              </w:rPr>
            </w:pPr>
          </w:p>
        </w:tc>
        <w:tc>
          <w:tcPr>
            <w:tcW w:w="4580" w:type="dxa"/>
            <w:tcBorders>
              <w:top w:val="nil"/>
              <w:bottom w:val="nil"/>
            </w:tcBorders>
          </w:tcPr>
          <w:p w14:paraId="2C6ABC82" w14:textId="77777777" w:rsidR="001D2443" w:rsidRDefault="00000000">
            <w:pPr>
              <w:pStyle w:val="TableParagraph"/>
              <w:spacing w:before="16" w:line="285" w:lineRule="exact"/>
              <w:ind w:left="463"/>
            </w:pPr>
            <w:r>
              <w:t>To</w:t>
            </w:r>
            <w:r>
              <w:rPr>
                <w:spacing w:val="-4"/>
              </w:rPr>
              <w:t xml:space="preserve"> </w:t>
            </w:r>
            <w:r>
              <w:t>Suspense</w:t>
            </w:r>
            <w:r>
              <w:rPr>
                <w:spacing w:val="-4"/>
              </w:rPr>
              <w:t xml:space="preserve"> </w:t>
            </w:r>
            <w:r>
              <w:rPr>
                <w:spacing w:val="-5"/>
              </w:rPr>
              <w:t>A/c</w:t>
            </w:r>
          </w:p>
        </w:tc>
        <w:tc>
          <w:tcPr>
            <w:tcW w:w="637" w:type="dxa"/>
            <w:vMerge/>
            <w:tcBorders>
              <w:top w:val="nil"/>
            </w:tcBorders>
          </w:tcPr>
          <w:p w14:paraId="15CE9588" w14:textId="77777777" w:rsidR="001D2443" w:rsidRDefault="001D2443">
            <w:pPr>
              <w:rPr>
                <w:sz w:val="2"/>
                <w:szCs w:val="2"/>
              </w:rPr>
            </w:pPr>
          </w:p>
        </w:tc>
        <w:tc>
          <w:tcPr>
            <w:tcW w:w="822" w:type="dxa"/>
            <w:tcBorders>
              <w:top w:val="nil"/>
              <w:bottom w:val="nil"/>
            </w:tcBorders>
          </w:tcPr>
          <w:p w14:paraId="314B2EC4" w14:textId="77777777" w:rsidR="001D2443" w:rsidRDefault="001D2443">
            <w:pPr>
              <w:pStyle w:val="TableParagraph"/>
              <w:rPr>
                <w:rFonts w:ascii="Times New Roman"/>
              </w:rPr>
            </w:pPr>
          </w:p>
        </w:tc>
        <w:tc>
          <w:tcPr>
            <w:tcW w:w="793" w:type="dxa"/>
            <w:tcBorders>
              <w:top w:val="nil"/>
              <w:bottom w:val="nil"/>
            </w:tcBorders>
          </w:tcPr>
          <w:p w14:paraId="2C4DDD10" w14:textId="77777777" w:rsidR="001D2443" w:rsidRDefault="00000000">
            <w:pPr>
              <w:pStyle w:val="TableParagraph"/>
              <w:spacing w:before="16" w:line="285" w:lineRule="exact"/>
              <w:ind w:right="54"/>
              <w:jc w:val="right"/>
            </w:pPr>
            <w:r>
              <w:rPr>
                <w:spacing w:val="-2"/>
              </w:rPr>
              <w:t>2,000</w:t>
            </w:r>
          </w:p>
        </w:tc>
      </w:tr>
      <w:tr w:rsidR="001D2443" w14:paraId="72E710C3" w14:textId="77777777">
        <w:trPr>
          <w:trHeight w:val="620"/>
        </w:trPr>
        <w:tc>
          <w:tcPr>
            <w:tcW w:w="544" w:type="dxa"/>
            <w:tcBorders>
              <w:top w:val="nil"/>
              <w:bottom w:val="nil"/>
            </w:tcBorders>
          </w:tcPr>
          <w:p w14:paraId="56B215C0" w14:textId="77777777" w:rsidR="001D2443" w:rsidRDefault="001D2443">
            <w:pPr>
              <w:pStyle w:val="TableParagraph"/>
              <w:rPr>
                <w:rFonts w:ascii="Times New Roman"/>
              </w:rPr>
            </w:pPr>
          </w:p>
        </w:tc>
        <w:tc>
          <w:tcPr>
            <w:tcW w:w="4580" w:type="dxa"/>
            <w:tcBorders>
              <w:top w:val="nil"/>
            </w:tcBorders>
          </w:tcPr>
          <w:p w14:paraId="08F94E28" w14:textId="77777777" w:rsidR="001D2443" w:rsidRDefault="00000000">
            <w:pPr>
              <w:pStyle w:val="TableParagraph"/>
              <w:spacing w:before="13" w:line="290" w:lineRule="atLeast"/>
              <w:ind w:left="67"/>
            </w:pPr>
            <w:r>
              <w:t>(Goods</w:t>
            </w:r>
            <w:r>
              <w:rPr>
                <w:spacing w:val="-16"/>
              </w:rPr>
              <w:t xml:space="preserve"> </w:t>
            </w:r>
            <w:r>
              <w:t>returned</w:t>
            </w:r>
            <w:r>
              <w:rPr>
                <w:spacing w:val="-16"/>
              </w:rPr>
              <w:t xml:space="preserve"> </w:t>
            </w:r>
            <w:r>
              <w:t>wrongly</w:t>
            </w:r>
            <w:r>
              <w:rPr>
                <w:spacing w:val="-15"/>
              </w:rPr>
              <w:t xml:space="preserve"> </w:t>
            </w:r>
            <w:r>
              <w:t>posted</w:t>
            </w:r>
            <w:r>
              <w:rPr>
                <w:spacing w:val="-15"/>
              </w:rPr>
              <w:t xml:space="preserve"> </w:t>
            </w:r>
            <w:r>
              <w:t>to</w:t>
            </w:r>
            <w:r>
              <w:rPr>
                <w:spacing w:val="-15"/>
              </w:rPr>
              <w:t xml:space="preserve"> </w:t>
            </w:r>
            <w:r>
              <w:t>sales</w:t>
            </w:r>
            <w:r>
              <w:rPr>
                <w:spacing w:val="-15"/>
              </w:rPr>
              <w:t xml:space="preserve"> </w:t>
            </w:r>
            <w:r>
              <w:t>book now rectified)</w:t>
            </w:r>
          </w:p>
        </w:tc>
        <w:tc>
          <w:tcPr>
            <w:tcW w:w="637" w:type="dxa"/>
            <w:vMerge/>
            <w:tcBorders>
              <w:top w:val="nil"/>
            </w:tcBorders>
          </w:tcPr>
          <w:p w14:paraId="5F37FB1E" w14:textId="77777777" w:rsidR="001D2443" w:rsidRDefault="001D2443">
            <w:pPr>
              <w:rPr>
                <w:sz w:val="2"/>
                <w:szCs w:val="2"/>
              </w:rPr>
            </w:pPr>
          </w:p>
        </w:tc>
        <w:tc>
          <w:tcPr>
            <w:tcW w:w="822" w:type="dxa"/>
            <w:tcBorders>
              <w:top w:val="nil"/>
              <w:bottom w:val="nil"/>
            </w:tcBorders>
          </w:tcPr>
          <w:p w14:paraId="01A99CA6" w14:textId="77777777" w:rsidR="001D2443" w:rsidRDefault="001D2443">
            <w:pPr>
              <w:pStyle w:val="TableParagraph"/>
              <w:rPr>
                <w:rFonts w:ascii="Times New Roman"/>
              </w:rPr>
            </w:pPr>
          </w:p>
        </w:tc>
        <w:tc>
          <w:tcPr>
            <w:tcW w:w="793" w:type="dxa"/>
            <w:tcBorders>
              <w:top w:val="nil"/>
              <w:bottom w:val="nil"/>
            </w:tcBorders>
          </w:tcPr>
          <w:p w14:paraId="62EB2B40" w14:textId="77777777" w:rsidR="001D2443" w:rsidRDefault="001D2443">
            <w:pPr>
              <w:pStyle w:val="TableParagraph"/>
              <w:rPr>
                <w:rFonts w:ascii="Times New Roman"/>
              </w:rPr>
            </w:pPr>
          </w:p>
        </w:tc>
      </w:tr>
      <w:tr w:rsidR="001D2443" w14:paraId="46D1BC38" w14:textId="77777777">
        <w:trPr>
          <w:trHeight w:val="329"/>
        </w:trPr>
        <w:tc>
          <w:tcPr>
            <w:tcW w:w="544" w:type="dxa"/>
            <w:tcBorders>
              <w:top w:val="nil"/>
              <w:bottom w:val="nil"/>
            </w:tcBorders>
          </w:tcPr>
          <w:p w14:paraId="257AFE54" w14:textId="77777777" w:rsidR="001D2443" w:rsidRDefault="00000000">
            <w:pPr>
              <w:pStyle w:val="TableParagraph"/>
              <w:spacing w:before="21" w:line="288" w:lineRule="exact"/>
              <w:ind w:left="71"/>
            </w:pPr>
            <w:r>
              <w:rPr>
                <w:spacing w:val="-4"/>
              </w:rPr>
              <w:t>(ix)</w:t>
            </w:r>
          </w:p>
        </w:tc>
        <w:tc>
          <w:tcPr>
            <w:tcW w:w="4580" w:type="dxa"/>
            <w:tcBorders>
              <w:bottom w:val="nil"/>
            </w:tcBorders>
          </w:tcPr>
          <w:p w14:paraId="7A7BAF29" w14:textId="77777777" w:rsidR="001D2443" w:rsidRDefault="00000000">
            <w:pPr>
              <w:pStyle w:val="TableParagraph"/>
              <w:tabs>
                <w:tab w:val="left" w:pos="4195"/>
              </w:tabs>
              <w:spacing w:before="21" w:line="288" w:lineRule="exact"/>
              <w:ind w:left="67"/>
            </w:pPr>
            <w:r>
              <w:t>SS</w:t>
            </w:r>
            <w:r>
              <w:rPr>
                <w:spacing w:val="-1"/>
              </w:rPr>
              <w:t xml:space="preserve"> </w:t>
            </w:r>
            <w:r>
              <w:t>&amp;</w:t>
            </w:r>
            <w:r>
              <w:rPr>
                <w:spacing w:val="-2"/>
              </w:rPr>
              <w:t xml:space="preserve"> </w:t>
            </w:r>
            <w:r>
              <w:t>Co</w:t>
            </w:r>
            <w:r>
              <w:rPr>
                <w:spacing w:val="-1"/>
              </w:rPr>
              <w:t xml:space="preserve"> </w:t>
            </w:r>
            <w:r>
              <w:rPr>
                <w:spacing w:val="-5"/>
              </w:rPr>
              <w:t>A/c</w:t>
            </w:r>
            <w:r>
              <w:tab/>
            </w:r>
            <w:r>
              <w:rPr>
                <w:spacing w:val="-5"/>
              </w:rPr>
              <w:t>Dr.</w:t>
            </w:r>
          </w:p>
        </w:tc>
        <w:tc>
          <w:tcPr>
            <w:tcW w:w="637" w:type="dxa"/>
            <w:vMerge/>
            <w:tcBorders>
              <w:top w:val="nil"/>
            </w:tcBorders>
          </w:tcPr>
          <w:p w14:paraId="75FB9F25" w14:textId="77777777" w:rsidR="001D2443" w:rsidRDefault="001D2443">
            <w:pPr>
              <w:rPr>
                <w:sz w:val="2"/>
                <w:szCs w:val="2"/>
              </w:rPr>
            </w:pPr>
          </w:p>
        </w:tc>
        <w:tc>
          <w:tcPr>
            <w:tcW w:w="822" w:type="dxa"/>
            <w:tcBorders>
              <w:top w:val="nil"/>
              <w:bottom w:val="nil"/>
            </w:tcBorders>
          </w:tcPr>
          <w:p w14:paraId="511533F8" w14:textId="77777777" w:rsidR="001D2443" w:rsidRDefault="00000000">
            <w:pPr>
              <w:pStyle w:val="TableParagraph"/>
              <w:spacing w:before="21" w:line="288" w:lineRule="exact"/>
              <w:ind w:left="48"/>
              <w:jc w:val="center"/>
            </w:pPr>
            <w:r>
              <w:rPr>
                <w:spacing w:val="-2"/>
              </w:rPr>
              <w:t>10,000</w:t>
            </w:r>
          </w:p>
        </w:tc>
        <w:tc>
          <w:tcPr>
            <w:tcW w:w="793" w:type="dxa"/>
            <w:tcBorders>
              <w:top w:val="nil"/>
              <w:bottom w:val="nil"/>
            </w:tcBorders>
          </w:tcPr>
          <w:p w14:paraId="35778FBB" w14:textId="77777777" w:rsidR="001D2443" w:rsidRDefault="001D2443">
            <w:pPr>
              <w:pStyle w:val="TableParagraph"/>
              <w:rPr>
                <w:rFonts w:ascii="Times New Roman"/>
              </w:rPr>
            </w:pPr>
          </w:p>
        </w:tc>
      </w:tr>
      <w:tr w:rsidR="001D2443" w14:paraId="23098F18" w14:textId="77777777">
        <w:trPr>
          <w:trHeight w:val="321"/>
        </w:trPr>
        <w:tc>
          <w:tcPr>
            <w:tcW w:w="544" w:type="dxa"/>
            <w:tcBorders>
              <w:top w:val="nil"/>
              <w:bottom w:val="nil"/>
            </w:tcBorders>
          </w:tcPr>
          <w:p w14:paraId="772E8E87" w14:textId="77777777" w:rsidR="001D2443" w:rsidRDefault="001D2443">
            <w:pPr>
              <w:pStyle w:val="TableParagraph"/>
              <w:rPr>
                <w:rFonts w:ascii="Times New Roman"/>
              </w:rPr>
            </w:pPr>
          </w:p>
        </w:tc>
        <w:tc>
          <w:tcPr>
            <w:tcW w:w="4580" w:type="dxa"/>
            <w:tcBorders>
              <w:top w:val="nil"/>
              <w:bottom w:val="nil"/>
            </w:tcBorders>
          </w:tcPr>
          <w:p w14:paraId="501EB73F" w14:textId="77777777" w:rsidR="001D2443" w:rsidRDefault="00000000">
            <w:pPr>
              <w:pStyle w:val="TableParagraph"/>
              <w:spacing w:before="16" w:line="285" w:lineRule="exact"/>
              <w:ind w:left="307"/>
            </w:pPr>
            <w:r>
              <w:t>To</w:t>
            </w:r>
            <w:r>
              <w:rPr>
                <w:spacing w:val="-4"/>
              </w:rPr>
              <w:t xml:space="preserve"> </w:t>
            </w:r>
            <w:r>
              <w:t>Bills</w:t>
            </w:r>
            <w:r>
              <w:rPr>
                <w:spacing w:val="-4"/>
              </w:rPr>
              <w:t xml:space="preserve"> </w:t>
            </w:r>
            <w:r>
              <w:t>Receivable</w:t>
            </w:r>
            <w:r>
              <w:rPr>
                <w:spacing w:val="-4"/>
              </w:rPr>
              <w:t xml:space="preserve"> </w:t>
            </w:r>
            <w:r>
              <w:rPr>
                <w:spacing w:val="-5"/>
              </w:rPr>
              <w:t>A/c</w:t>
            </w:r>
          </w:p>
        </w:tc>
        <w:tc>
          <w:tcPr>
            <w:tcW w:w="637" w:type="dxa"/>
            <w:vMerge/>
            <w:tcBorders>
              <w:top w:val="nil"/>
            </w:tcBorders>
          </w:tcPr>
          <w:p w14:paraId="4568BC6F" w14:textId="77777777" w:rsidR="001D2443" w:rsidRDefault="001D2443">
            <w:pPr>
              <w:rPr>
                <w:sz w:val="2"/>
                <w:szCs w:val="2"/>
              </w:rPr>
            </w:pPr>
          </w:p>
        </w:tc>
        <w:tc>
          <w:tcPr>
            <w:tcW w:w="822" w:type="dxa"/>
            <w:tcBorders>
              <w:top w:val="nil"/>
              <w:bottom w:val="nil"/>
            </w:tcBorders>
          </w:tcPr>
          <w:p w14:paraId="5E11D247" w14:textId="77777777" w:rsidR="001D2443" w:rsidRDefault="001D2443">
            <w:pPr>
              <w:pStyle w:val="TableParagraph"/>
              <w:rPr>
                <w:rFonts w:ascii="Times New Roman"/>
              </w:rPr>
            </w:pPr>
          </w:p>
        </w:tc>
        <w:tc>
          <w:tcPr>
            <w:tcW w:w="793" w:type="dxa"/>
            <w:tcBorders>
              <w:top w:val="nil"/>
              <w:bottom w:val="nil"/>
            </w:tcBorders>
          </w:tcPr>
          <w:p w14:paraId="6CBCD378" w14:textId="77777777" w:rsidR="001D2443" w:rsidRDefault="00000000">
            <w:pPr>
              <w:pStyle w:val="TableParagraph"/>
              <w:spacing w:before="16" w:line="285" w:lineRule="exact"/>
              <w:ind w:right="54"/>
              <w:jc w:val="right"/>
            </w:pPr>
            <w:r>
              <w:rPr>
                <w:spacing w:val="-2"/>
              </w:rPr>
              <w:t>10,000</w:t>
            </w:r>
          </w:p>
        </w:tc>
      </w:tr>
      <w:tr w:rsidR="001D2443" w14:paraId="1DB4458C" w14:textId="77777777">
        <w:trPr>
          <w:trHeight w:val="913"/>
        </w:trPr>
        <w:tc>
          <w:tcPr>
            <w:tcW w:w="544" w:type="dxa"/>
            <w:tcBorders>
              <w:top w:val="nil"/>
              <w:bottom w:val="nil"/>
            </w:tcBorders>
          </w:tcPr>
          <w:p w14:paraId="40C33FCB" w14:textId="77777777" w:rsidR="001D2443" w:rsidRDefault="001D2443">
            <w:pPr>
              <w:pStyle w:val="TableParagraph"/>
              <w:rPr>
                <w:rFonts w:ascii="Times New Roman"/>
              </w:rPr>
            </w:pPr>
          </w:p>
        </w:tc>
        <w:tc>
          <w:tcPr>
            <w:tcW w:w="4580" w:type="dxa"/>
            <w:tcBorders>
              <w:top w:val="nil"/>
            </w:tcBorders>
          </w:tcPr>
          <w:p w14:paraId="1D7331CE" w14:textId="77777777" w:rsidR="001D2443" w:rsidRDefault="00000000">
            <w:pPr>
              <w:pStyle w:val="TableParagraph"/>
              <w:spacing w:before="13"/>
              <w:ind w:left="67" w:right="54"/>
              <w:jc w:val="both"/>
            </w:pPr>
            <w:r>
              <w:t>(Bills of Exchange dishonoured and had credited to bank and debited to Bills receivable a/c now rectified)</w:t>
            </w:r>
          </w:p>
        </w:tc>
        <w:tc>
          <w:tcPr>
            <w:tcW w:w="637" w:type="dxa"/>
            <w:vMerge/>
            <w:tcBorders>
              <w:top w:val="nil"/>
            </w:tcBorders>
          </w:tcPr>
          <w:p w14:paraId="674A6441" w14:textId="77777777" w:rsidR="001D2443" w:rsidRDefault="001D2443">
            <w:pPr>
              <w:rPr>
                <w:sz w:val="2"/>
                <w:szCs w:val="2"/>
              </w:rPr>
            </w:pPr>
          </w:p>
        </w:tc>
        <w:tc>
          <w:tcPr>
            <w:tcW w:w="822" w:type="dxa"/>
            <w:tcBorders>
              <w:top w:val="nil"/>
              <w:bottom w:val="nil"/>
            </w:tcBorders>
          </w:tcPr>
          <w:p w14:paraId="2BF50933" w14:textId="77777777" w:rsidR="001D2443" w:rsidRDefault="001D2443">
            <w:pPr>
              <w:pStyle w:val="TableParagraph"/>
              <w:rPr>
                <w:rFonts w:ascii="Times New Roman"/>
              </w:rPr>
            </w:pPr>
          </w:p>
        </w:tc>
        <w:tc>
          <w:tcPr>
            <w:tcW w:w="793" w:type="dxa"/>
            <w:tcBorders>
              <w:top w:val="nil"/>
              <w:bottom w:val="nil"/>
            </w:tcBorders>
          </w:tcPr>
          <w:p w14:paraId="726EBF78" w14:textId="77777777" w:rsidR="001D2443" w:rsidRDefault="001D2443">
            <w:pPr>
              <w:pStyle w:val="TableParagraph"/>
              <w:rPr>
                <w:rFonts w:ascii="Times New Roman"/>
              </w:rPr>
            </w:pPr>
          </w:p>
        </w:tc>
      </w:tr>
      <w:tr w:rsidR="001D2443" w14:paraId="79375AC5" w14:textId="77777777">
        <w:trPr>
          <w:trHeight w:val="641"/>
        </w:trPr>
        <w:tc>
          <w:tcPr>
            <w:tcW w:w="544" w:type="dxa"/>
            <w:tcBorders>
              <w:top w:val="nil"/>
              <w:bottom w:val="nil"/>
            </w:tcBorders>
          </w:tcPr>
          <w:p w14:paraId="27DCD584" w14:textId="77777777" w:rsidR="001D2443" w:rsidRDefault="00000000">
            <w:pPr>
              <w:pStyle w:val="TableParagraph"/>
              <w:spacing w:before="21"/>
              <w:ind w:left="71"/>
            </w:pPr>
            <w:r>
              <w:rPr>
                <w:spacing w:val="-5"/>
              </w:rPr>
              <w:t>(x)</w:t>
            </w:r>
          </w:p>
        </w:tc>
        <w:tc>
          <w:tcPr>
            <w:tcW w:w="4580" w:type="dxa"/>
            <w:tcBorders>
              <w:bottom w:val="nil"/>
            </w:tcBorders>
          </w:tcPr>
          <w:p w14:paraId="5DF7F1A2" w14:textId="77777777" w:rsidR="001D2443" w:rsidRDefault="00000000">
            <w:pPr>
              <w:pStyle w:val="TableParagraph"/>
              <w:tabs>
                <w:tab w:val="left" w:pos="4195"/>
              </w:tabs>
              <w:spacing w:before="21"/>
              <w:ind w:left="67"/>
            </w:pPr>
            <w:r>
              <w:t>Bills</w:t>
            </w:r>
            <w:r>
              <w:rPr>
                <w:spacing w:val="-6"/>
              </w:rPr>
              <w:t xml:space="preserve"> </w:t>
            </w:r>
            <w:r>
              <w:t>Receivable</w:t>
            </w:r>
            <w:r>
              <w:rPr>
                <w:spacing w:val="-5"/>
              </w:rPr>
              <w:t xml:space="preserve"> A/c</w:t>
            </w:r>
            <w:r>
              <w:tab/>
            </w:r>
            <w:r>
              <w:rPr>
                <w:spacing w:val="-5"/>
              </w:rPr>
              <w:t>Dr.</w:t>
            </w:r>
          </w:p>
          <w:p w14:paraId="0BFDB509" w14:textId="77777777" w:rsidR="001D2443" w:rsidRDefault="00000000">
            <w:pPr>
              <w:pStyle w:val="TableParagraph"/>
              <w:tabs>
                <w:tab w:val="left" w:pos="4195"/>
              </w:tabs>
              <w:spacing w:before="20" w:line="288" w:lineRule="exact"/>
              <w:ind w:left="67"/>
            </w:pPr>
            <w:r>
              <w:t>Bills</w:t>
            </w:r>
            <w:r>
              <w:rPr>
                <w:spacing w:val="-4"/>
              </w:rPr>
              <w:t xml:space="preserve"> </w:t>
            </w:r>
            <w:r>
              <w:t>Payable</w:t>
            </w:r>
            <w:r>
              <w:rPr>
                <w:spacing w:val="-4"/>
              </w:rPr>
              <w:t xml:space="preserve"> </w:t>
            </w:r>
            <w:r>
              <w:rPr>
                <w:spacing w:val="-5"/>
              </w:rPr>
              <w:t>A/c</w:t>
            </w:r>
            <w:r>
              <w:tab/>
            </w:r>
            <w:r>
              <w:rPr>
                <w:spacing w:val="-5"/>
              </w:rPr>
              <w:t>Dr.</w:t>
            </w:r>
          </w:p>
        </w:tc>
        <w:tc>
          <w:tcPr>
            <w:tcW w:w="637" w:type="dxa"/>
            <w:vMerge/>
            <w:tcBorders>
              <w:top w:val="nil"/>
            </w:tcBorders>
          </w:tcPr>
          <w:p w14:paraId="1F16E44D" w14:textId="77777777" w:rsidR="001D2443" w:rsidRDefault="001D2443">
            <w:pPr>
              <w:rPr>
                <w:sz w:val="2"/>
                <w:szCs w:val="2"/>
              </w:rPr>
            </w:pPr>
          </w:p>
        </w:tc>
        <w:tc>
          <w:tcPr>
            <w:tcW w:w="822" w:type="dxa"/>
            <w:tcBorders>
              <w:top w:val="nil"/>
              <w:bottom w:val="nil"/>
            </w:tcBorders>
          </w:tcPr>
          <w:p w14:paraId="4C412322" w14:textId="77777777" w:rsidR="001D2443" w:rsidRDefault="00000000">
            <w:pPr>
              <w:pStyle w:val="TableParagraph"/>
              <w:spacing w:before="21"/>
              <w:ind w:left="226"/>
            </w:pPr>
            <w:r>
              <w:rPr>
                <w:spacing w:val="-2"/>
              </w:rPr>
              <w:t>2,500</w:t>
            </w:r>
          </w:p>
          <w:p w14:paraId="79ED9BED" w14:textId="77777777" w:rsidR="001D2443" w:rsidRDefault="00000000">
            <w:pPr>
              <w:pStyle w:val="TableParagraph"/>
              <w:spacing w:before="20" w:line="288" w:lineRule="exact"/>
              <w:ind w:left="226"/>
            </w:pPr>
            <w:r>
              <w:rPr>
                <w:spacing w:val="-2"/>
              </w:rPr>
              <w:t>2,500</w:t>
            </w:r>
          </w:p>
        </w:tc>
        <w:tc>
          <w:tcPr>
            <w:tcW w:w="793" w:type="dxa"/>
            <w:tcBorders>
              <w:top w:val="nil"/>
              <w:bottom w:val="nil"/>
            </w:tcBorders>
          </w:tcPr>
          <w:p w14:paraId="2B83C55D" w14:textId="77777777" w:rsidR="001D2443" w:rsidRDefault="001D2443">
            <w:pPr>
              <w:pStyle w:val="TableParagraph"/>
              <w:rPr>
                <w:rFonts w:ascii="Times New Roman"/>
              </w:rPr>
            </w:pPr>
          </w:p>
        </w:tc>
      </w:tr>
      <w:tr w:rsidR="001D2443" w14:paraId="63B335F5" w14:textId="77777777">
        <w:trPr>
          <w:trHeight w:val="321"/>
        </w:trPr>
        <w:tc>
          <w:tcPr>
            <w:tcW w:w="544" w:type="dxa"/>
            <w:tcBorders>
              <w:top w:val="nil"/>
              <w:bottom w:val="nil"/>
            </w:tcBorders>
          </w:tcPr>
          <w:p w14:paraId="5BA23D89" w14:textId="77777777" w:rsidR="001D2443" w:rsidRDefault="001D2443">
            <w:pPr>
              <w:pStyle w:val="TableParagraph"/>
              <w:rPr>
                <w:rFonts w:ascii="Times New Roman"/>
              </w:rPr>
            </w:pPr>
          </w:p>
        </w:tc>
        <w:tc>
          <w:tcPr>
            <w:tcW w:w="4580" w:type="dxa"/>
            <w:tcBorders>
              <w:top w:val="nil"/>
              <w:bottom w:val="nil"/>
            </w:tcBorders>
          </w:tcPr>
          <w:p w14:paraId="7A1FA847" w14:textId="77777777" w:rsidR="001D2443" w:rsidRDefault="00000000">
            <w:pPr>
              <w:pStyle w:val="TableParagraph"/>
              <w:spacing w:before="16" w:line="285" w:lineRule="exact"/>
              <w:ind w:left="463"/>
            </w:pPr>
            <w:r>
              <w:t>To</w:t>
            </w:r>
            <w:r>
              <w:rPr>
                <w:spacing w:val="-2"/>
              </w:rPr>
              <w:t xml:space="preserve"> </w:t>
            </w:r>
            <w:r>
              <w:t>Jack</w:t>
            </w:r>
            <w:r>
              <w:rPr>
                <w:spacing w:val="-1"/>
              </w:rPr>
              <w:t xml:space="preserve"> </w:t>
            </w:r>
            <w:r>
              <w:rPr>
                <w:spacing w:val="-5"/>
              </w:rPr>
              <w:t>A/c</w:t>
            </w:r>
          </w:p>
        </w:tc>
        <w:tc>
          <w:tcPr>
            <w:tcW w:w="637" w:type="dxa"/>
            <w:vMerge/>
            <w:tcBorders>
              <w:top w:val="nil"/>
            </w:tcBorders>
          </w:tcPr>
          <w:p w14:paraId="2B87A122" w14:textId="77777777" w:rsidR="001D2443" w:rsidRDefault="001D2443">
            <w:pPr>
              <w:rPr>
                <w:sz w:val="2"/>
                <w:szCs w:val="2"/>
              </w:rPr>
            </w:pPr>
          </w:p>
        </w:tc>
        <w:tc>
          <w:tcPr>
            <w:tcW w:w="822" w:type="dxa"/>
            <w:tcBorders>
              <w:top w:val="nil"/>
              <w:bottom w:val="nil"/>
            </w:tcBorders>
          </w:tcPr>
          <w:p w14:paraId="0D3D5A37" w14:textId="77777777" w:rsidR="001D2443" w:rsidRDefault="001D2443">
            <w:pPr>
              <w:pStyle w:val="TableParagraph"/>
              <w:rPr>
                <w:rFonts w:ascii="Times New Roman"/>
              </w:rPr>
            </w:pPr>
          </w:p>
        </w:tc>
        <w:tc>
          <w:tcPr>
            <w:tcW w:w="793" w:type="dxa"/>
            <w:tcBorders>
              <w:top w:val="nil"/>
              <w:bottom w:val="nil"/>
            </w:tcBorders>
          </w:tcPr>
          <w:p w14:paraId="05BAA0B0" w14:textId="77777777" w:rsidR="001D2443" w:rsidRDefault="00000000">
            <w:pPr>
              <w:pStyle w:val="TableParagraph"/>
              <w:spacing w:before="16" w:line="285" w:lineRule="exact"/>
              <w:ind w:right="54"/>
              <w:jc w:val="right"/>
            </w:pPr>
            <w:r>
              <w:rPr>
                <w:spacing w:val="-2"/>
              </w:rPr>
              <w:t>5,000</w:t>
            </w:r>
          </w:p>
        </w:tc>
      </w:tr>
      <w:tr w:rsidR="001D2443" w14:paraId="7A7F6CF0" w14:textId="77777777">
        <w:trPr>
          <w:trHeight w:val="620"/>
        </w:trPr>
        <w:tc>
          <w:tcPr>
            <w:tcW w:w="544" w:type="dxa"/>
            <w:tcBorders>
              <w:top w:val="nil"/>
            </w:tcBorders>
          </w:tcPr>
          <w:p w14:paraId="6D29F6C8" w14:textId="77777777" w:rsidR="001D2443" w:rsidRDefault="001D2443">
            <w:pPr>
              <w:pStyle w:val="TableParagraph"/>
              <w:rPr>
                <w:rFonts w:ascii="Times New Roman"/>
              </w:rPr>
            </w:pPr>
          </w:p>
        </w:tc>
        <w:tc>
          <w:tcPr>
            <w:tcW w:w="4580" w:type="dxa"/>
            <w:tcBorders>
              <w:top w:val="nil"/>
            </w:tcBorders>
          </w:tcPr>
          <w:p w14:paraId="7DED3D61" w14:textId="77777777" w:rsidR="001D2443" w:rsidRDefault="00000000">
            <w:pPr>
              <w:pStyle w:val="TableParagraph"/>
              <w:spacing w:before="13" w:line="290" w:lineRule="atLeast"/>
              <w:ind w:left="67"/>
            </w:pPr>
            <w:r>
              <w:t>(Bills receivable wrongly passed through Bills payable now rectified)</w:t>
            </w:r>
          </w:p>
        </w:tc>
        <w:tc>
          <w:tcPr>
            <w:tcW w:w="637" w:type="dxa"/>
            <w:vMerge/>
            <w:tcBorders>
              <w:top w:val="nil"/>
            </w:tcBorders>
          </w:tcPr>
          <w:p w14:paraId="1158B3A5" w14:textId="77777777" w:rsidR="001D2443" w:rsidRDefault="001D2443">
            <w:pPr>
              <w:rPr>
                <w:sz w:val="2"/>
                <w:szCs w:val="2"/>
              </w:rPr>
            </w:pPr>
          </w:p>
        </w:tc>
        <w:tc>
          <w:tcPr>
            <w:tcW w:w="822" w:type="dxa"/>
            <w:tcBorders>
              <w:top w:val="nil"/>
            </w:tcBorders>
          </w:tcPr>
          <w:p w14:paraId="12F068BB" w14:textId="77777777" w:rsidR="001D2443" w:rsidRDefault="001D2443">
            <w:pPr>
              <w:pStyle w:val="TableParagraph"/>
              <w:rPr>
                <w:rFonts w:ascii="Times New Roman"/>
              </w:rPr>
            </w:pPr>
          </w:p>
        </w:tc>
        <w:tc>
          <w:tcPr>
            <w:tcW w:w="793" w:type="dxa"/>
            <w:tcBorders>
              <w:top w:val="nil"/>
            </w:tcBorders>
          </w:tcPr>
          <w:p w14:paraId="2BEE92B8" w14:textId="77777777" w:rsidR="001D2443" w:rsidRDefault="001D2443">
            <w:pPr>
              <w:pStyle w:val="TableParagraph"/>
              <w:rPr>
                <w:rFonts w:ascii="Times New Roman"/>
              </w:rPr>
            </w:pPr>
          </w:p>
        </w:tc>
      </w:tr>
    </w:tbl>
    <w:p w14:paraId="05833A10" w14:textId="77777777" w:rsidR="001D2443" w:rsidRDefault="00000000">
      <w:pPr>
        <w:spacing w:before="127"/>
        <w:ind w:left="460"/>
        <w:rPr>
          <w:b/>
        </w:rPr>
      </w:pPr>
      <w:r>
        <w:rPr>
          <w:b/>
        </w:rPr>
        <w:t>(b)</w:t>
      </w:r>
      <w:r>
        <w:rPr>
          <w:b/>
          <w:spacing w:val="53"/>
          <w:w w:val="150"/>
        </w:rPr>
        <w:t xml:space="preserve"> </w:t>
      </w:r>
      <w:r>
        <w:rPr>
          <w:b/>
        </w:rPr>
        <w:t>Bank</w:t>
      </w:r>
      <w:r>
        <w:rPr>
          <w:b/>
          <w:spacing w:val="19"/>
        </w:rPr>
        <w:t xml:space="preserve"> </w:t>
      </w:r>
      <w:r>
        <w:rPr>
          <w:b/>
        </w:rPr>
        <w:t>Reconciliation</w:t>
      </w:r>
      <w:r>
        <w:rPr>
          <w:b/>
          <w:spacing w:val="19"/>
        </w:rPr>
        <w:t xml:space="preserve"> </w:t>
      </w:r>
      <w:r>
        <w:rPr>
          <w:b/>
        </w:rPr>
        <w:t>Statement</w:t>
      </w:r>
      <w:r>
        <w:rPr>
          <w:b/>
          <w:spacing w:val="19"/>
        </w:rPr>
        <w:t xml:space="preserve"> </w:t>
      </w:r>
      <w:r>
        <w:rPr>
          <w:b/>
        </w:rPr>
        <w:t>as</w:t>
      </w:r>
      <w:r>
        <w:rPr>
          <w:b/>
          <w:spacing w:val="23"/>
        </w:rPr>
        <w:t xml:space="preserve"> </w:t>
      </w:r>
      <w:r>
        <w:rPr>
          <w:b/>
        </w:rPr>
        <w:t>on</w:t>
      </w:r>
      <w:r>
        <w:rPr>
          <w:b/>
          <w:spacing w:val="19"/>
        </w:rPr>
        <w:t xml:space="preserve"> </w:t>
      </w:r>
      <w:r>
        <w:rPr>
          <w:b/>
        </w:rPr>
        <w:t>31</w:t>
      </w:r>
      <w:r>
        <w:rPr>
          <w:b/>
          <w:vertAlign w:val="superscript"/>
        </w:rPr>
        <w:t>st</w:t>
      </w:r>
      <w:r>
        <w:rPr>
          <w:b/>
          <w:spacing w:val="22"/>
        </w:rPr>
        <w:t xml:space="preserve"> </w:t>
      </w:r>
      <w:r>
        <w:rPr>
          <w:b/>
        </w:rPr>
        <w:t>March,</w:t>
      </w:r>
      <w:r>
        <w:rPr>
          <w:b/>
          <w:spacing w:val="22"/>
        </w:rPr>
        <w:t xml:space="preserve"> </w:t>
      </w:r>
      <w:r>
        <w:rPr>
          <w:b/>
          <w:spacing w:val="-4"/>
        </w:rPr>
        <w:t>2025</w:t>
      </w:r>
    </w:p>
    <w:p w14:paraId="1657297E"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2"/>
        <w:gridCol w:w="1166"/>
        <w:gridCol w:w="1156"/>
      </w:tblGrid>
      <w:tr w:rsidR="001D2443" w14:paraId="19025EC5" w14:textId="77777777">
        <w:trPr>
          <w:trHeight w:val="664"/>
        </w:trPr>
        <w:tc>
          <w:tcPr>
            <w:tcW w:w="5042" w:type="dxa"/>
            <w:shd w:val="clear" w:color="auto" w:fill="D9D9D9"/>
          </w:tcPr>
          <w:p w14:paraId="28DF8AA9" w14:textId="77777777" w:rsidR="001D2443" w:rsidRDefault="00000000">
            <w:pPr>
              <w:pStyle w:val="TableParagraph"/>
              <w:spacing w:before="60"/>
              <w:ind w:left="105"/>
              <w:rPr>
                <w:b/>
              </w:rPr>
            </w:pPr>
            <w:r>
              <w:rPr>
                <w:b/>
                <w:spacing w:val="-2"/>
              </w:rPr>
              <w:t>Particulars</w:t>
            </w:r>
          </w:p>
        </w:tc>
        <w:tc>
          <w:tcPr>
            <w:tcW w:w="1166" w:type="dxa"/>
            <w:shd w:val="clear" w:color="auto" w:fill="D9D9D9"/>
          </w:tcPr>
          <w:p w14:paraId="22D73E9A" w14:textId="77777777" w:rsidR="001D2443" w:rsidRDefault="00000000">
            <w:pPr>
              <w:pStyle w:val="TableParagraph"/>
              <w:spacing w:before="60"/>
              <w:ind w:left="187"/>
              <w:rPr>
                <w:b/>
              </w:rPr>
            </w:pPr>
            <w:r>
              <w:rPr>
                <w:b/>
                <w:spacing w:val="-2"/>
              </w:rPr>
              <w:t>Amount</w:t>
            </w:r>
          </w:p>
          <w:p w14:paraId="36895F2E" w14:textId="77777777" w:rsidR="001D2443" w:rsidRDefault="00000000">
            <w:pPr>
              <w:pStyle w:val="TableParagraph"/>
              <w:spacing w:before="7"/>
              <w:ind w:right="106"/>
              <w:jc w:val="right"/>
              <w:rPr>
                <w:rFonts w:ascii="Georgia"/>
                <w:b/>
              </w:rPr>
            </w:pPr>
            <w:r>
              <w:rPr>
                <w:rFonts w:ascii="Georgia"/>
                <w:b/>
                <w:spacing w:val="-10"/>
              </w:rPr>
              <w:t>`</w:t>
            </w:r>
          </w:p>
        </w:tc>
        <w:tc>
          <w:tcPr>
            <w:tcW w:w="1156" w:type="dxa"/>
            <w:shd w:val="clear" w:color="auto" w:fill="D9D9D9"/>
          </w:tcPr>
          <w:p w14:paraId="4F153B41" w14:textId="77777777" w:rsidR="001D2443" w:rsidRDefault="00000000">
            <w:pPr>
              <w:pStyle w:val="TableParagraph"/>
              <w:spacing w:before="60"/>
              <w:ind w:left="180"/>
              <w:rPr>
                <w:b/>
              </w:rPr>
            </w:pPr>
            <w:r>
              <w:rPr>
                <w:b/>
                <w:spacing w:val="-2"/>
              </w:rPr>
              <w:t>Amount</w:t>
            </w:r>
          </w:p>
          <w:p w14:paraId="7C8F1AC1" w14:textId="77777777" w:rsidR="001D2443" w:rsidRDefault="00000000">
            <w:pPr>
              <w:pStyle w:val="TableParagraph"/>
              <w:spacing w:before="7"/>
              <w:ind w:right="101"/>
              <w:jc w:val="right"/>
              <w:rPr>
                <w:rFonts w:ascii="Georgia"/>
                <w:b/>
              </w:rPr>
            </w:pPr>
            <w:r>
              <w:rPr>
                <w:rFonts w:ascii="Georgia"/>
                <w:b/>
                <w:spacing w:val="-10"/>
              </w:rPr>
              <w:t>`</w:t>
            </w:r>
          </w:p>
        </w:tc>
      </w:tr>
      <w:tr w:rsidR="001D2443" w14:paraId="34E7423F" w14:textId="77777777">
        <w:trPr>
          <w:trHeight w:val="412"/>
        </w:trPr>
        <w:tc>
          <w:tcPr>
            <w:tcW w:w="5042" w:type="dxa"/>
            <w:tcBorders>
              <w:bottom w:val="nil"/>
            </w:tcBorders>
          </w:tcPr>
          <w:p w14:paraId="0AFA5A66" w14:textId="77777777" w:rsidR="001D2443" w:rsidRDefault="00000000">
            <w:pPr>
              <w:pStyle w:val="TableParagraph"/>
              <w:spacing w:before="60"/>
              <w:ind w:left="105"/>
            </w:pPr>
            <w:r>
              <w:t>Balance</w:t>
            </w:r>
            <w:r>
              <w:rPr>
                <w:spacing w:val="17"/>
              </w:rPr>
              <w:t xml:space="preserve"> </w:t>
            </w:r>
            <w:r>
              <w:t>as</w:t>
            </w:r>
            <w:r>
              <w:rPr>
                <w:spacing w:val="17"/>
              </w:rPr>
              <w:t xml:space="preserve"> </w:t>
            </w:r>
            <w:r>
              <w:t>per</w:t>
            </w:r>
            <w:r>
              <w:rPr>
                <w:spacing w:val="18"/>
              </w:rPr>
              <w:t xml:space="preserve"> </w:t>
            </w:r>
            <w:r>
              <w:t>bank</w:t>
            </w:r>
            <w:r>
              <w:rPr>
                <w:spacing w:val="21"/>
              </w:rPr>
              <w:t xml:space="preserve"> </w:t>
            </w:r>
            <w:r>
              <w:t>statement</w:t>
            </w:r>
            <w:r>
              <w:rPr>
                <w:spacing w:val="17"/>
              </w:rPr>
              <w:t xml:space="preserve"> </w:t>
            </w:r>
            <w:r>
              <w:t>Dr</w:t>
            </w:r>
            <w:r>
              <w:rPr>
                <w:spacing w:val="19"/>
              </w:rPr>
              <w:t xml:space="preserve"> </w:t>
            </w:r>
            <w:r>
              <w:rPr>
                <w:spacing w:val="-2"/>
              </w:rPr>
              <w:t>(Overdraft)</w:t>
            </w:r>
          </w:p>
        </w:tc>
        <w:tc>
          <w:tcPr>
            <w:tcW w:w="1166" w:type="dxa"/>
            <w:tcBorders>
              <w:bottom w:val="nil"/>
            </w:tcBorders>
          </w:tcPr>
          <w:p w14:paraId="416AC2B0" w14:textId="77777777" w:rsidR="001D2443" w:rsidRDefault="001D2443">
            <w:pPr>
              <w:pStyle w:val="TableParagraph"/>
              <w:rPr>
                <w:rFonts w:ascii="Times New Roman"/>
              </w:rPr>
            </w:pPr>
          </w:p>
        </w:tc>
        <w:tc>
          <w:tcPr>
            <w:tcW w:w="1156" w:type="dxa"/>
            <w:tcBorders>
              <w:bottom w:val="nil"/>
            </w:tcBorders>
          </w:tcPr>
          <w:p w14:paraId="37BBA64A" w14:textId="77777777" w:rsidR="001D2443" w:rsidRDefault="00000000">
            <w:pPr>
              <w:pStyle w:val="TableParagraph"/>
              <w:spacing w:before="60"/>
              <w:ind w:right="96"/>
              <w:jc w:val="right"/>
            </w:pPr>
            <w:r>
              <w:rPr>
                <w:spacing w:val="-2"/>
              </w:rPr>
              <w:t>62,500</w:t>
            </w:r>
          </w:p>
        </w:tc>
      </w:tr>
      <w:tr w:rsidR="001D2443" w14:paraId="1E827D14" w14:textId="77777777">
        <w:trPr>
          <w:trHeight w:val="382"/>
        </w:trPr>
        <w:tc>
          <w:tcPr>
            <w:tcW w:w="5042" w:type="dxa"/>
            <w:tcBorders>
              <w:top w:val="nil"/>
              <w:bottom w:val="nil"/>
            </w:tcBorders>
          </w:tcPr>
          <w:p w14:paraId="26E52ACD" w14:textId="77777777" w:rsidR="001D2443" w:rsidRDefault="00000000">
            <w:pPr>
              <w:pStyle w:val="TableParagraph"/>
              <w:spacing w:before="60"/>
              <w:ind w:left="105"/>
            </w:pPr>
            <w:r>
              <w:rPr>
                <w:i/>
              </w:rPr>
              <w:t>Add:</w:t>
            </w:r>
            <w:r>
              <w:rPr>
                <w:i/>
                <w:spacing w:val="21"/>
              </w:rPr>
              <w:t xml:space="preserve"> </w:t>
            </w:r>
            <w:r>
              <w:t>Cheques</w:t>
            </w:r>
            <w:r>
              <w:rPr>
                <w:spacing w:val="22"/>
              </w:rPr>
              <w:t xml:space="preserve"> </w:t>
            </w:r>
            <w:r>
              <w:t>deposited</w:t>
            </w:r>
            <w:r>
              <w:rPr>
                <w:spacing w:val="22"/>
              </w:rPr>
              <w:t xml:space="preserve"> </w:t>
            </w:r>
            <w:r>
              <w:t>directly</w:t>
            </w:r>
            <w:r>
              <w:rPr>
                <w:spacing w:val="25"/>
              </w:rPr>
              <w:t xml:space="preserve"> </w:t>
            </w:r>
            <w:r>
              <w:t>by</w:t>
            </w:r>
            <w:r>
              <w:rPr>
                <w:spacing w:val="27"/>
              </w:rPr>
              <w:t xml:space="preserve"> </w:t>
            </w:r>
            <w:r>
              <w:rPr>
                <w:spacing w:val="-2"/>
              </w:rPr>
              <w:t>Customer</w:t>
            </w:r>
          </w:p>
        </w:tc>
        <w:tc>
          <w:tcPr>
            <w:tcW w:w="1166" w:type="dxa"/>
            <w:tcBorders>
              <w:top w:val="nil"/>
              <w:bottom w:val="nil"/>
            </w:tcBorders>
          </w:tcPr>
          <w:p w14:paraId="40A7D1FD" w14:textId="77777777" w:rsidR="001D2443" w:rsidRDefault="00000000">
            <w:pPr>
              <w:pStyle w:val="TableParagraph"/>
              <w:spacing w:before="60"/>
              <w:ind w:right="98"/>
              <w:jc w:val="right"/>
            </w:pPr>
            <w:r>
              <w:rPr>
                <w:spacing w:val="-4"/>
              </w:rPr>
              <w:t>1,000</w:t>
            </w:r>
          </w:p>
        </w:tc>
        <w:tc>
          <w:tcPr>
            <w:tcW w:w="1156" w:type="dxa"/>
            <w:vMerge w:val="restart"/>
            <w:tcBorders>
              <w:top w:val="nil"/>
              <w:bottom w:val="nil"/>
            </w:tcBorders>
          </w:tcPr>
          <w:p w14:paraId="012FB6BF" w14:textId="77777777" w:rsidR="001D2443" w:rsidRDefault="001D2443">
            <w:pPr>
              <w:pStyle w:val="TableParagraph"/>
              <w:rPr>
                <w:rFonts w:ascii="Times New Roman"/>
              </w:rPr>
            </w:pPr>
          </w:p>
        </w:tc>
      </w:tr>
      <w:tr w:rsidR="001D2443" w14:paraId="1DFCFD87" w14:textId="77777777">
        <w:trPr>
          <w:trHeight w:val="675"/>
        </w:trPr>
        <w:tc>
          <w:tcPr>
            <w:tcW w:w="5042" w:type="dxa"/>
            <w:tcBorders>
              <w:top w:val="nil"/>
              <w:bottom w:val="nil"/>
            </w:tcBorders>
          </w:tcPr>
          <w:p w14:paraId="0F052AE2" w14:textId="77777777" w:rsidR="001D2443" w:rsidRDefault="00000000">
            <w:pPr>
              <w:pStyle w:val="TableParagraph"/>
              <w:spacing w:before="30"/>
              <w:ind w:left="565" w:hanging="10"/>
            </w:pPr>
            <w:r>
              <w:t>Cheques</w:t>
            </w:r>
            <w:r>
              <w:rPr>
                <w:spacing w:val="80"/>
              </w:rPr>
              <w:t xml:space="preserve"> </w:t>
            </w:r>
            <w:r>
              <w:t>issued</w:t>
            </w:r>
            <w:r>
              <w:rPr>
                <w:spacing w:val="80"/>
              </w:rPr>
              <w:t xml:space="preserve"> </w:t>
            </w:r>
            <w:r>
              <w:t>but</w:t>
            </w:r>
            <w:r>
              <w:rPr>
                <w:spacing w:val="80"/>
              </w:rPr>
              <w:t xml:space="preserve"> </w:t>
            </w:r>
            <w:r>
              <w:t>not</w:t>
            </w:r>
            <w:r>
              <w:rPr>
                <w:spacing w:val="80"/>
              </w:rPr>
              <w:t xml:space="preserve"> </w:t>
            </w:r>
            <w:r>
              <w:t>presented</w:t>
            </w:r>
            <w:r>
              <w:rPr>
                <w:spacing w:val="80"/>
              </w:rPr>
              <w:t xml:space="preserve"> </w:t>
            </w:r>
            <w:r>
              <w:t>for</w:t>
            </w:r>
            <w:r>
              <w:rPr>
                <w:spacing w:val="80"/>
                <w:w w:val="150"/>
              </w:rPr>
              <w:t xml:space="preserve"> </w:t>
            </w:r>
            <w:r>
              <w:t>payment (</w:t>
            </w:r>
            <w:r>
              <w:rPr>
                <w:rFonts w:ascii="Georgia"/>
                <w:position w:val="2"/>
              </w:rPr>
              <w:t xml:space="preserve">` </w:t>
            </w:r>
            <w:r>
              <w:t xml:space="preserve">85,000 - </w:t>
            </w:r>
            <w:r>
              <w:rPr>
                <w:rFonts w:ascii="Georgia"/>
                <w:position w:val="2"/>
              </w:rPr>
              <w:t xml:space="preserve">` </w:t>
            </w:r>
            <w:r>
              <w:t>50,000)</w:t>
            </w:r>
          </w:p>
        </w:tc>
        <w:tc>
          <w:tcPr>
            <w:tcW w:w="1166" w:type="dxa"/>
            <w:tcBorders>
              <w:top w:val="nil"/>
              <w:bottom w:val="nil"/>
            </w:tcBorders>
          </w:tcPr>
          <w:p w14:paraId="544ACB12" w14:textId="77777777" w:rsidR="001D2443" w:rsidRDefault="00000000">
            <w:pPr>
              <w:pStyle w:val="TableParagraph"/>
              <w:spacing w:before="30"/>
              <w:ind w:right="98"/>
              <w:jc w:val="right"/>
            </w:pPr>
            <w:r>
              <w:rPr>
                <w:spacing w:val="-2"/>
              </w:rPr>
              <w:t>35,000</w:t>
            </w:r>
          </w:p>
        </w:tc>
        <w:tc>
          <w:tcPr>
            <w:tcW w:w="1156" w:type="dxa"/>
            <w:vMerge/>
            <w:tcBorders>
              <w:top w:val="nil"/>
              <w:bottom w:val="nil"/>
            </w:tcBorders>
          </w:tcPr>
          <w:p w14:paraId="545D651D" w14:textId="77777777" w:rsidR="001D2443" w:rsidRDefault="001D2443">
            <w:pPr>
              <w:rPr>
                <w:sz w:val="2"/>
                <w:szCs w:val="2"/>
              </w:rPr>
            </w:pPr>
          </w:p>
        </w:tc>
      </w:tr>
      <w:tr w:rsidR="001D2443" w14:paraId="008B2BEE" w14:textId="77777777">
        <w:trPr>
          <w:trHeight w:val="412"/>
        </w:trPr>
        <w:tc>
          <w:tcPr>
            <w:tcW w:w="5042" w:type="dxa"/>
            <w:tcBorders>
              <w:top w:val="nil"/>
              <w:bottom w:val="nil"/>
            </w:tcBorders>
          </w:tcPr>
          <w:p w14:paraId="0D96DE6A" w14:textId="77777777" w:rsidR="001D2443" w:rsidRDefault="00000000">
            <w:pPr>
              <w:pStyle w:val="TableParagraph"/>
              <w:spacing w:before="60"/>
              <w:ind w:left="556"/>
            </w:pPr>
            <w:r>
              <w:t>Bank</w:t>
            </w:r>
            <w:r>
              <w:rPr>
                <w:spacing w:val="17"/>
              </w:rPr>
              <w:t xml:space="preserve"> </w:t>
            </w:r>
            <w:r>
              <w:t>Charges</w:t>
            </w:r>
            <w:r>
              <w:rPr>
                <w:spacing w:val="21"/>
              </w:rPr>
              <w:t xml:space="preserve"> </w:t>
            </w:r>
            <w:r>
              <w:t>entered</w:t>
            </w:r>
            <w:r>
              <w:rPr>
                <w:spacing w:val="19"/>
              </w:rPr>
              <w:t xml:space="preserve"> </w:t>
            </w:r>
            <w:r>
              <w:t>twice</w:t>
            </w:r>
            <w:r>
              <w:rPr>
                <w:spacing w:val="20"/>
              </w:rPr>
              <w:t xml:space="preserve"> </w:t>
            </w:r>
            <w:r>
              <w:t>in</w:t>
            </w:r>
            <w:r>
              <w:rPr>
                <w:spacing w:val="20"/>
              </w:rPr>
              <w:t xml:space="preserve"> </w:t>
            </w:r>
            <w:r>
              <w:t>Cash</w:t>
            </w:r>
            <w:r>
              <w:rPr>
                <w:spacing w:val="17"/>
              </w:rPr>
              <w:t xml:space="preserve"> </w:t>
            </w:r>
            <w:r>
              <w:rPr>
                <w:spacing w:val="-4"/>
              </w:rPr>
              <w:t>Book</w:t>
            </w:r>
          </w:p>
        </w:tc>
        <w:tc>
          <w:tcPr>
            <w:tcW w:w="1166" w:type="dxa"/>
            <w:tcBorders>
              <w:top w:val="nil"/>
            </w:tcBorders>
          </w:tcPr>
          <w:p w14:paraId="6FDF4F16" w14:textId="77777777" w:rsidR="001D2443" w:rsidRDefault="00000000">
            <w:pPr>
              <w:pStyle w:val="TableParagraph"/>
              <w:spacing w:before="60"/>
              <w:ind w:right="98"/>
              <w:jc w:val="right"/>
            </w:pPr>
            <w:r>
              <w:rPr>
                <w:spacing w:val="-5"/>
              </w:rPr>
              <w:t>200</w:t>
            </w:r>
          </w:p>
        </w:tc>
        <w:tc>
          <w:tcPr>
            <w:tcW w:w="1156" w:type="dxa"/>
            <w:tcBorders>
              <w:top w:val="nil"/>
            </w:tcBorders>
          </w:tcPr>
          <w:p w14:paraId="64EA033D" w14:textId="77777777" w:rsidR="001D2443" w:rsidRDefault="00000000">
            <w:pPr>
              <w:pStyle w:val="TableParagraph"/>
              <w:spacing w:before="60"/>
              <w:ind w:right="96"/>
              <w:jc w:val="right"/>
            </w:pPr>
            <w:r>
              <w:rPr>
                <w:spacing w:val="-2"/>
              </w:rPr>
              <w:t>36,200</w:t>
            </w:r>
          </w:p>
        </w:tc>
      </w:tr>
      <w:tr w:rsidR="001D2443" w14:paraId="15526EA5" w14:textId="77777777">
        <w:trPr>
          <w:trHeight w:val="425"/>
        </w:trPr>
        <w:tc>
          <w:tcPr>
            <w:tcW w:w="5042" w:type="dxa"/>
            <w:tcBorders>
              <w:top w:val="nil"/>
              <w:bottom w:val="nil"/>
            </w:tcBorders>
          </w:tcPr>
          <w:p w14:paraId="76210B18" w14:textId="77777777" w:rsidR="001D2443" w:rsidRDefault="001D2443">
            <w:pPr>
              <w:pStyle w:val="TableParagraph"/>
              <w:rPr>
                <w:rFonts w:ascii="Times New Roman"/>
              </w:rPr>
            </w:pPr>
          </w:p>
        </w:tc>
        <w:tc>
          <w:tcPr>
            <w:tcW w:w="1166" w:type="dxa"/>
            <w:tcBorders>
              <w:bottom w:val="nil"/>
            </w:tcBorders>
          </w:tcPr>
          <w:p w14:paraId="6CB39C6A" w14:textId="77777777" w:rsidR="001D2443" w:rsidRDefault="001D2443">
            <w:pPr>
              <w:pStyle w:val="TableParagraph"/>
              <w:rPr>
                <w:rFonts w:ascii="Times New Roman"/>
              </w:rPr>
            </w:pPr>
          </w:p>
        </w:tc>
        <w:tc>
          <w:tcPr>
            <w:tcW w:w="1156" w:type="dxa"/>
            <w:tcBorders>
              <w:bottom w:val="nil"/>
            </w:tcBorders>
          </w:tcPr>
          <w:p w14:paraId="41848E43" w14:textId="77777777" w:rsidR="001D2443" w:rsidRDefault="00000000">
            <w:pPr>
              <w:pStyle w:val="TableParagraph"/>
              <w:spacing w:before="60"/>
              <w:ind w:right="94"/>
              <w:jc w:val="right"/>
            </w:pPr>
            <w:r>
              <w:rPr>
                <w:spacing w:val="-2"/>
              </w:rPr>
              <w:t>98,700</w:t>
            </w:r>
          </w:p>
        </w:tc>
      </w:tr>
      <w:tr w:rsidR="001D2443" w14:paraId="67D1016D" w14:textId="77777777">
        <w:trPr>
          <w:trHeight w:val="396"/>
        </w:trPr>
        <w:tc>
          <w:tcPr>
            <w:tcW w:w="5042" w:type="dxa"/>
            <w:tcBorders>
              <w:top w:val="nil"/>
              <w:bottom w:val="nil"/>
            </w:tcBorders>
          </w:tcPr>
          <w:p w14:paraId="166B5C4D" w14:textId="77777777" w:rsidR="001D2443" w:rsidRDefault="00000000">
            <w:pPr>
              <w:pStyle w:val="TableParagraph"/>
              <w:spacing w:before="73"/>
              <w:ind w:left="105"/>
            </w:pPr>
            <w:r>
              <w:rPr>
                <w:i/>
              </w:rPr>
              <w:t>Less:</w:t>
            </w:r>
            <w:r>
              <w:rPr>
                <w:i/>
                <w:spacing w:val="59"/>
                <w:w w:val="150"/>
              </w:rPr>
              <w:t xml:space="preserve"> </w:t>
            </w:r>
            <w:r>
              <w:t>Cheques</w:t>
            </w:r>
            <w:r>
              <w:rPr>
                <w:spacing w:val="20"/>
              </w:rPr>
              <w:t xml:space="preserve"> </w:t>
            </w:r>
            <w:r>
              <w:t>received</w:t>
            </w:r>
            <w:r>
              <w:rPr>
                <w:spacing w:val="13"/>
              </w:rPr>
              <w:t xml:space="preserve"> </w:t>
            </w:r>
            <w:r>
              <w:t>but</w:t>
            </w:r>
            <w:r>
              <w:rPr>
                <w:spacing w:val="17"/>
              </w:rPr>
              <w:t xml:space="preserve"> </w:t>
            </w:r>
            <w:r>
              <w:t>not</w:t>
            </w:r>
            <w:r>
              <w:rPr>
                <w:spacing w:val="18"/>
              </w:rPr>
              <w:t xml:space="preserve"> </w:t>
            </w:r>
            <w:r>
              <w:t>sent</w:t>
            </w:r>
            <w:r>
              <w:rPr>
                <w:spacing w:val="16"/>
              </w:rPr>
              <w:t xml:space="preserve"> </w:t>
            </w:r>
            <w:r>
              <w:t>to</w:t>
            </w:r>
            <w:r>
              <w:rPr>
                <w:spacing w:val="17"/>
              </w:rPr>
              <w:t xml:space="preserve"> </w:t>
            </w:r>
            <w:r>
              <w:rPr>
                <w:spacing w:val="-4"/>
              </w:rPr>
              <w:t>Bank</w:t>
            </w:r>
          </w:p>
        </w:tc>
        <w:tc>
          <w:tcPr>
            <w:tcW w:w="1166" w:type="dxa"/>
            <w:tcBorders>
              <w:top w:val="nil"/>
              <w:bottom w:val="nil"/>
            </w:tcBorders>
          </w:tcPr>
          <w:p w14:paraId="2FC0BDD5" w14:textId="77777777" w:rsidR="001D2443" w:rsidRDefault="00000000">
            <w:pPr>
              <w:pStyle w:val="TableParagraph"/>
              <w:spacing w:before="73"/>
              <w:ind w:right="101"/>
              <w:jc w:val="right"/>
            </w:pPr>
            <w:r>
              <w:rPr>
                <w:spacing w:val="-2"/>
              </w:rPr>
              <w:t>(10,000)</w:t>
            </w:r>
          </w:p>
        </w:tc>
        <w:tc>
          <w:tcPr>
            <w:tcW w:w="1156" w:type="dxa"/>
            <w:tcBorders>
              <w:top w:val="nil"/>
              <w:bottom w:val="nil"/>
            </w:tcBorders>
          </w:tcPr>
          <w:p w14:paraId="103F4F47" w14:textId="77777777" w:rsidR="001D2443" w:rsidRDefault="001D2443">
            <w:pPr>
              <w:pStyle w:val="TableParagraph"/>
              <w:rPr>
                <w:rFonts w:ascii="Times New Roman"/>
              </w:rPr>
            </w:pPr>
          </w:p>
        </w:tc>
      </w:tr>
      <w:tr w:rsidR="001D2443" w14:paraId="521C2E7D" w14:textId="77777777">
        <w:trPr>
          <w:trHeight w:val="675"/>
        </w:trPr>
        <w:tc>
          <w:tcPr>
            <w:tcW w:w="5042" w:type="dxa"/>
            <w:tcBorders>
              <w:top w:val="nil"/>
              <w:bottom w:val="nil"/>
            </w:tcBorders>
          </w:tcPr>
          <w:p w14:paraId="583099FF" w14:textId="77777777" w:rsidR="001D2443" w:rsidRDefault="00000000">
            <w:pPr>
              <w:pStyle w:val="TableParagraph"/>
              <w:spacing w:before="30"/>
              <w:ind w:left="695" w:right="76" w:hanging="10"/>
            </w:pPr>
            <w:r>
              <w:t>Cheques</w:t>
            </w:r>
            <w:r>
              <w:rPr>
                <w:spacing w:val="40"/>
              </w:rPr>
              <w:t xml:space="preserve"> </w:t>
            </w:r>
            <w:r>
              <w:t>collected</w:t>
            </w:r>
            <w:r>
              <w:rPr>
                <w:spacing w:val="40"/>
              </w:rPr>
              <w:t xml:space="preserve"> </w:t>
            </w:r>
            <w:r>
              <w:t>on</w:t>
            </w:r>
            <w:r>
              <w:rPr>
                <w:spacing w:val="40"/>
              </w:rPr>
              <w:t xml:space="preserve"> </w:t>
            </w:r>
            <w:r>
              <w:t>10</w:t>
            </w:r>
            <w:r>
              <w:rPr>
                <w:vertAlign w:val="superscript"/>
              </w:rPr>
              <w:t>th</w:t>
            </w:r>
            <w:r>
              <w:rPr>
                <w:spacing w:val="40"/>
              </w:rPr>
              <w:t xml:space="preserve"> </w:t>
            </w:r>
            <w:r>
              <w:t>and</w:t>
            </w:r>
            <w:r>
              <w:rPr>
                <w:spacing w:val="40"/>
              </w:rPr>
              <w:t xml:space="preserve"> </w:t>
            </w:r>
            <w:r>
              <w:t>12</w:t>
            </w:r>
            <w:r>
              <w:rPr>
                <w:vertAlign w:val="superscript"/>
              </w:rPr>
              <w:t>th</w:t>
            </w:r>
            <w:r>
              <w:rPr>
                <w:spacing w:val="40"/>
              </w:rPr>
              <w:t xml:space="preserve"> </w:t>
            </w:r>
            <w:r>
              <w:t>April (</w:t>
            </w:r>
            <w:r>
              <w:rPr>
                <w:rFonts w:ascii="Georgia"/>
                <w:position w:val="2"/>
              </w:rPr>
              <w:t xml:space="preserve">` </w:t>
            </w:r>
            <w:r>
              <w:t>10,000+</w:t>
            </w:r>
            <w:r>
              <w:rPr>
                <w:rFonts w:ascii="Georgia"/>
                <w:position w:val="2"/>
              </w:rPr>
              <w:t xml:space="preserve">` </w:t>
            </w:r>
            <w:r>
              <w:t>5,000)</w:t>
            </w:r>
          </w:p>
        </w:tc>
        <w:tc>
          <w:tcPr>
            <w:tcW w:w="1166" w:type="dxa"/>
            <w:tcBorders>
              <w:top w:val="nil"/>
              <w:bottom w:val="nil"/>
            </w:tcBorders>
          </w:tcPr>
          <w:p w14:paraId="5B90BEF3" w14:textId="77777777" w:rsidR="001D2443" w:rsidRDefault="00000000">
            <w:pPr>
              <w:pStyle w:val="TableParagraph"/>
              <w:spacing w:before="30"/>
              <w:ind w:right="101"/>
              <w:jc w:val="right"/>
            </w:pPr>
            <w:r>
              <w:rPr>
                <w:spacing w:val="-2"/>
              </w:rPr>
              <w:t>(15,000)</w:t>
            </w:r>
          </w:p>
        </w:tc>
        <w:tc>
          <w:tcPr>
            <w:tcW w:w="1156" w:type="dxa"/>
            <w:tcBorders>
              <w:top w:val="nil"/>
              <w:bottom w:val="nil"/>
            </w:tcBorders>
          </w:tcPr>
          <w:p w14:paraId="5AFA5F05" w14:textId="77777777" w:rsidR="001D2443" w:rsidRDefault="001D2443">
            <w:pPr>
              <w:pStyle w:val="TableParagraph"/>
              <w:rPr>
                <w:rFonts w:ascii="Times New Roman"/>
              </w:rPr>
            </w:pPr>
          </w:p>
        </w:tc>
      </w:tr>
      <w:tr w:rsidR="001D2443" w14:paraId="4B5785AD" w14:textId="77777777">
        <w:trPr>
          <w:trHeight w:val="382"/>
        </w:trPr>
        <w:tc>
          <w:tcPr>
            <w:tcW w:w="5042" w:type="dxa"/>
            <w:tcBorders>
              <w:top w:val="nil"/>
              <w:bottom w:val="nil"/>
            </w:tcBorders>
          </w:tcPr>
          <w:p w14:paraId="1E304BED" w14:textId="77777777" w:rsidR="001D2443" w:rsidRDefault="00000000">
            <w:pPr>
              <w:pStyle w:val="TableParagraph"/>
              <w:spacing w:before="60"/>
              <w:ind w:left="729"/>
            </w:pPr>
            <w:r>
              <w:t>Insurance</w:t>
            </w:r>
            <w:r>
              <w:rPr>
                <w:spacing w:val="20"/>
              </w:rPr>
              <w:t xml:space="preserve"> </w:t>
            </w:r>
            <w:r>
              <w:t>charges</w:t>
            </w:r>
            <w:r>
              <w:rPr>
                <w:spacing w:val="21"/>
              </w:rPr>
              <w:t xml:space="preserve"> </w:t>
            </w:r>
            <w:r>
              <w:t>paid</w:t>
            </w:r>
            <w:r>
              <w:rPr>
                <w:spacing w:val="23"/>
              </w:rPr>
              <w:t xml:space="preserve"> </w:t>
            </w:r>
            <w:r>
              <w:t>by</w:t>
            </w:r>
            <w:r>
              <w:rPr>
                <w:spacing w:val="23"/>
              </w:rPr>
              <w:t xml:space="preserve"> </w:t>
            </w:r>
            <w:r>
              <w:rPr>
                <w:spacing w:val="-4"/>
              </w:rPr>
              <w:t>bank</w:t>
            </w:r>
          </w:p>
        </w:tc>
        <w:tc>
          <w:tcPr>
            <w:tcW w:w="1166" w:type="dxa"/>
            <w:tcBorders>
              <w:top w:val="nil"/>
              <w:bottom w:val="nil"/>
            </w:tcBorders>
          </w:tcPr>
          <w:p w14:paraId="3DDD86C2" w14:textId="77777777" w:rsidR="001D2443" w:rsidRDefault="00000000">
            <w:pPr>
              <w:pStyle w:val="TableParagraph"/>
              <w:spacing w:before="60"/>
              <w:ind w:right="97"/>
              <w:jc w:val="right"/>
            </w:pPr>
            <w:r>
              <w:rPr>
                <w:spacing w:val="-2"/>
              </w:rPr>
              <w:t>(175)</w:t>
            </w:r>
          </w:p>
        </w:tc>
        <w:tc>
          <w:tcPr>
            <w:tcW w:w="1156" w:type="dxa"/>
            <w:tcBorders>
              <w:top w:val="nil"/>
              <w:bottom w:val="nil"/>
            </w:tcBorders>
          </w:tcPr>
          <w:p w14:paraId="76879B23" w14:textId="77777777" w:rsidR="001D2443" w:rsidRDefault="001D2443">
            <w:pPr>
              <w:pStyle w:val="TableParagraph"/>
              <w:rPr>
                <w:rFonts w:ascii="Times New Roman"/>
              </w:rPr>
            </w:pPr>
          </w:p>
        </w:tc>
      </w:tr>
      <w:tr w:rsidR="001D2443" w14:paraId="41F87E2B" w14:textId="77777777">
        <w:trPr>
          <w:trHeight w:val="382"/>
        </w:trPr>
        <w:tc>
          <w:tcPr>
            <w:tcW w:w="5042" w:type="dxa"/>
            <w:tcBorders>
              <w:top w:val="nil"/>
            </w:tcBorders>
          </w:tcPr>
          <w:p w14:paraId="77B01057" w14:textId="77777777" w:rsidR="001D2443" w:rsidRDefault="00000000">
            <w:pPr>
              <w:pStyle w:val="TableParagraph"/>
              <w:spacing w:before="30"/>
              <w:ind w:left="729"/>
            </w:pPr>
            <w:r>
              <w:t>Direct</w:t>
            </w:r>
            <w:r>
              <w:rPr>
                <w:spacing w:val="19"/>
              </w:rPr>
              <w:t xml:space="preserve"> </w:t>
            </w:r>
            <w:r>
              <w:t>Payment</w:t>
            </w:r>
            <w:r>
              <w:rPr>
                <w:spacing w:val="19"/>
              </w:rPr>
              <w:t xml:space="preserve"> </w:t>
            </w:r>
            <w:r>
              <w:t>made</w:t>
            </w:r>
            <w:r>
              <w:rPr>
                <w:spacing w:val="16"/>
              </w:rPr>
              <w:t xml:space="preserve"> </w:t>
            </w:r>
            <w:r>
              <w:t>by</w:t>
            </w:r>
            <w:r>
              <w:rPr>
                <w:spacing w:val="22"/>
              </w:rPr>
              <w:t xml:space="preserve"> </w:t>
            </w:r>
            <w:r>
              <w:rPr>
                <w:spacing w:val="-4"/>
              </w:rPr>
              <w:t>bank</w:t>
            </w:r>
          </w:p>
        </w:tc>
        <w:tc>
          <w:tcPr>
            <w:tcW w:w="1166" w:type="dxa"/>
            <w:tcBorders>
              <w:top w:val="nil"/>
            </w:tcBorders>
          </w:tcPr>
          <w:p w14:paraId="386FD949" w14:textId="77777777" w:rsidR="001D2443" w:rsidRDefault="00000000">
            <w:pPr>
              <w:pStyle w:val="TableParagraph"/>
              <w:spacing w:before="30"/>
              <w:ind w:right="100"/>
              <w:jc w:val="right"/>
            </w:pPr>
            <w:r>
              <w:rPr>
                <w:spacing w:val="-2"/>
              </w:rPr>
              <w:t>(1,500)</w:t>
            </w:r>
          </w:p>
        </w:tc>
        <w:tc>
          <w:tcPr>
            <w:tcW w:w="1156" w:type="dxa"/>
            <w:tcBorders>
              <w:top w:val="nil"/>
            </w:tcBorders>
          </w:tcPr>
          <w:p w14:paraId="35EF8CC7" w14:textId="77777777" w:rsidR="001D2443" w:rsidRDefault="001D2443">
            <w:pPr>
              <w:pStyle w:val="TableParagraph"/>
              <w:rPr>
                <w:rFonts w:ascii="Times New Roman"/>
              </w:rPr>
            </w:pPr>
          </w:p>
        </w:tc>
      </w:tr>
    </w:tbl>
    <w:p w14:paraId="750D0339" w14:textId="77777777" w:rsidR="001D2443" w:rsidRDefault="001D2443">
      <w:pPr>
        <w:pStyle w:val="TableParagraph"/>
        <w:rPr>
          <w:rFonts w:ascii="Times New Roman"/>
        </w:rPr>
        <w:sectPr w:rsidR="001D2443">
          <w:pgSz w:w="11910" w:h="16840"/>
          <w:pgMar w:top="2520" w:right="1700" w:bottom="720" w:left="1700" w:header="0" w:footer="523" w:gutter="0"/>
          <w:cols w:space="720"/>
        </w:sectPr>
      </w:pPr>
    </w:p>
    <w:p w14:paraId="0F41861D"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1169"/>
        <w:gridCol w:w="1157"/>
      </w:tblGrid>
      <w:tr w:rsidR="001D2443" w14:paraId="6B961F05" w14:textId="77777777">
        <w:trPr>
          <w:trHeight w:val="292"/>
        </w:trPr>
        <w:tc>
          <w:tcPr>
            <w:tcW w:w="5040" w:type="dxa"/>
            <w:tcBorders>
              <w:top w:val="nil"/>
              <w:bottom w:val="nil"/>
            </w:tcBorders>
          </w:tcPr>
          <w:p w14:paraId="5FC2C94B" w14:textId="77777777" w:rsidR="001D2443" w:rsidRDefault="00000000">
            <w:pPr>
              <w:pStyle w:val="TableParagraph"/>
              <w:spacing w:line="272" w:lineRule="exact"/>
              <w:ind w:left="729"/>
            </w:pPr>
            <w:r>
              <w:t>Interest</w:t>
            </w:r>
            <w:r>
              <w:rPr>
                <w:spacing w:val="31"/>
              </w:rPr>
              <w:t xml:space="preserve"> </w:t>
            </w:r>
            <w:r>
              <w:t>on</w:t>
            </w:r>
            <w:r>
              <w:rPr>
                <w:spacing w:val="33"/>
              </w:rPr>
              <w:t xml:space="preserve"> </w:t>
            </w:r>
            <w:r>
              <w:t>bank</w:t>
            </w:r>
            <w:r>
              <w:rPr>
                <w:spacing w:val="34"/>
              </w:rPr>
              <w:t xml:space="preserve"> </w:t>
            </w:r>
            <w:r>
              <w:t>overdraft</w:t>
            </w:r>
            <w:r>
              <w:rPr>
                <w:spacing w:val="33"/>
              </w:rPr>
              <w:t xml:space="preserve"> </w:t>
            </w:r>
            <w:r>
              <w:t>not</w:t>
            </w:r>
            <w:r>
              <w:rPr>
                <w:spacing w:val="33"/>
              </w:rPr>
              <w:t xml:space="preserve"> </w:t>
            </w:r>
            <w:r>
              <w:t>entered</w:t>
            </w:r>
            <w:r>
              <w:rPr>
                <w:spacing w:val="34"/>
              </w:rPr>
              <w:t xml:space="preserve"> </w:t>
            </w:r>
            <w:r>
              <w:rPr>
                <w:spacing w:val="-5"/>
              </w:rPr>
              <w:t>in</w:t>
            </w:r>
          </w:p>
        </w:tc>
        <w:tc>
          <w:tcPr>
            <w:tcW w:w="1169" w:type="dxa"/>
            <w:tcBorders>
              <w:top w:val="nil"/>
              <w:bottom w:val="nil"/>
            </w:tcBorders>
          </w:tcPr>
          <w:p w14:paraId="4EB13C61" w14:textId="77777777" w:rsidR="001D2443" w:rsidRDefault="001D2443">
            <w:pPr>
              <w:pStyle w:val="TableParagraph"/>
              <w:rPr>
                <w:rFonts w:ascii="Times New Roman"/>
                <w:sz w:val="20"/>
              </w:rPr>
            </w:pPr>
          </w:p>
        </w:tc>
        <w:tc>
          <w:tcPr>
            <w:tcW w:w="1157" w:type="dxa"/>
            <w:tcBorders>
              <w:top w:val="nil"/>
              <w:bottom w:val="nil"/>
            </w:tcBorders>
          </w:tcPr>
          <w:p w14:paraId="006631EE" w14:textId="77777777" w:rsidR="001D2443" w:rsidRDefault="001D2443">
            <w:pPr>
              <w:pStyle w:val="TableParagraph"/>
              <w:rPr>
                <w:rFonts w:ascii="Times New Roman"/>
                <w:sz w:val="20"/>
              </w:rPr>
            </w:pPr>
          </w:p>
        </w:tc>
      </w:tr>
      <w:tr w:rsidR="001D2443" w14:paraId="3C66DDBC" w14:textId="77777777">
        <w:trPr>
          <w:trHeight w:val="322"/>
        </w:trPr>
        <w:tc>
          <w:tcPr>
            <w:tcW w:w="5040" w:type="dxa"/>
            <w:tcBorders>
              <w:top w:val="nil"/>
              <w:bottom w:val="nil"/>
            </w:tcBorders>
          </w:tcPr>
          <w:p w14:paraId="7930FF6C" w14:textId="77777777" w:rsidR="001D2443" w:rsidRDefault="00000000">
            <w:pPr>
              <w:pStyle w:val="TableParagraph"/>
              <w:ind w:left="731"/>
            </w:pPr>
            <w:r>
              <w:t>the</w:t>
            </w:r>
            <w:r>
              <w:rPr>
                <w:spacing w:val="13"/>
              </w:rPr>
              <w:t xml:space="preserve"> </w:t>
            </w:r>
            <w:r>
              <w:t>cash</w:t>
            </w:r>
            <w:r>
              <w:rPr>
                <w:spacing w:val="18"/>
              </w:rPr>
              <w:t xml:space="preserve"> </w:t>
            </w:r>
            <w:r>
              <w:rPr>
                <w:spacing w:val="-4"/>
              </w:rPr>
              <w:t>book</w:t>
            </w:r>
          </w:p>
        </w:tc>
        <w:tc>
          <w:tcPr>
            <w:tcW w:w="1169" w:type="dxa"/>
            <w:tcBorders>
              <w:top w:val="nil"/>
              <w:bottom w:val="nil"/>
            </w:tcBorders>
          </w:tcPr>
          <w:p w14:paraId="67C3BD28" w14:textId="77777777" w:rsidR="001D2443" w:rsidRDefault="00000000">
            <w:pPr>
              <w:pStyle w:val="TableParagraph"/>
              <w:ind w:right="101"/>
              <w:jc w:val="right"/>
            </w:pPr>
            <w:r>
              <w:rPr>
                <w:spacing w:val="-2"/>
              </w:rPr>
              <w:t>(4,000)</w:t>
            </w:r>
          </w:p>
        </w:tc>
        <w:tc>
          <w:tcPr>
            <w:tcW w:w="1157" w:type="dxa"/>
            <w:tcBorders>
              <w:top w:val="nil"/>
              <w:bottom w:val="nil"/>
            </w:tcBorders>
          </w:tcPr>
          <w:p w14:paraId="5B3C8929" w14:textId="77777777" w:rsidR="001D2443" w:rsidRDefault="001D2443">
            <w:pPr>
              <w:pStyle w:val="TableParagraph"/>
              <w:rPr>
                <w:rFonts w:ascii="Times New Roman"/>
                <w:sz w:val="20"/>
              </w:rPr>
            </w:pPr>
          </w:p>
        </w:tc>
      </w:tr>
      <w:tr w:rsidR="001D2443" w14:paraId="3A7EAC39" w14:textId="77777777">
        <w:trPr>
          <w:trHeight w:val="442"/>
        </w:trPr>
        <w:tc>
          <w:tcPr>
            <w:tcW w:w="5040" w:type="dxa"/>
            <w:tcBorders>
              <w:top w:val="nil"/>
              <w:bottom w:val="nil"/>
            </w:tcBorders>
          </w:tcPr>
          <w:p w14:paraId="51554818" w14:textId="77777777" w:rsidR="001D2443" w:rsidRDefault="00000000">
            <w:pPr>
              <w:pStyle w:val="TableParagraph"/>
              <w:spacing w:before="30"/>
              <w:ind w:left="731"/>
            </w:pPr>
            <w:r>
              <w:t>Credit</w:t>
            </w:r>
            <w:r>
              <w:rPr>
                <w:spacing w:val="14"/>
              </w:rPr>
              <w:t xml:space="preserve"> </w:t>
            </w:r>
            <w:r>
              <w:t>side</w:t>
            </w:r>
            <w:r>
              <w:rPr>
                <w:spacing w:val="15"/>
              </w:rPr>
              <w:t xml:space="preserve"> </w:t>
            </w:r>
            <w:r>
              <w:t>of</w:t>
            </w:r>
            <w:r>
              <w:rPr>
                <w:spacing w:val="18"/>
              </w:rPr>
              <w:t xml:space="preserve"> </w:t>
            </w:r>
            <w:r>
              <w:t>the</w:t>
            </w:r>
            <w:r>
              <w:rPr>
                <w:spacing w:val="15"/>
              </w:rPr>
              <w:t xml:space="preserve"> </w:t>
            </w:r>
            <w:r>
              <w:t>Cash</w:t>
            </w:r>
            <w:r>
              <w:rPr>
                <w:spacing w:val="18"/>
              </w:rPr>
              <w:t xml:space="preserve"> </w:t>
            </w:r>
            <w:r>
              <w:t>Book</w:t>
            </w:r>
            <w:r>
              <w:rPr>
                <w:spacing w:val="16"/>
              </w:rPr>
              <w:t xml:space="preserve"> </w:t>
            </w:r>
            <w:r>
              <w:rPr>
                <w:spacing w:val="-2"/>
              </w:rPr>
              <w:t>undercast</w:t>
            </w:r>
          </w:p>
        </w:tc>
        <w:tc>
          <w:tcPr>
            <w:tcW w:w="1169" w:type="dxa"/>
            <w:tcBorders>
              <w:top w:val="nil"/>
            </w:tcBorders>
          </w:tcPr>
          <w:p w14:paraId="4FBB8F8B" w14:textId="77777777" w:rsidR="001D2443" w:rsidRDefault="00000000">
            <w:pPr>
              <w:pStyle w:val="TableParagraph"/>
              <w:spacing w:before="30"/>
              <w:ind w:right="101"/>
              <w:jc w:val="right"/>
            </w:pPr>
            <w:r>
              <w:rPr>
                <w:spacing w:val="-2"/>
              </w:rPr>
              <w:t>(5,000)</w:t>
            </w:r>
          </w:p>
        </w:tc>
        <w:tc>
          <w:tcPr>
            <w:tcW w:w="1157" w:type="dxa"/>
            <w:tcBorders>
              <w:top w:val="nil"/>
            </w:tcBorders>
          </w:tcPr>
          <w:p w14:paraId="697EA4A1" w14:textId="77777777" w:rsidR="001D2443" w:rsidRDefault="00000000">
            <w:pPr>
              <w:pStyle w:val="TableParagraph"/>
              <w:spacing w:before="90"/>
              <w:ind w:right="99"/>
              <w:jc w:val="right"/>
            </w:pPr>
            <w:r>
              <w:rPr>
                <w:spacing w:val="-2"/>
              </w:rPr>
              <w:t>(35,675)</w:t>
            </w:r>
          </w:p>
        </w:tc>
      </w:tr>
      <w:tr w:rsidR="001D2443" w14:paraId="7619F981" w14:textId="77777777">
        <w:trPr>
          <w:trHeight w:val="438"/>
        </w:trPr>
        <w:tc>
          <w:tcPr>
            <w:tcW w:w="5040" w:type="dxa"/>
            <w:tcBorders>
              <w:top w:val="nil"/>
            </w:tcBorders>
          </w:tcPr>
          <w:p w14:paraId="28A1EA97" w14:textId="77777777" w:rsidR="001D2443" w:rsidRDefault="00000000">
            <w:pPr>
              <w:pStyle w:val="TableParagraph"/>
              <w:spacing w:before="60"/>
              <w:ind w:left="731"/>
            </w:pPr>
            <w:r>
              <w:t>Overdraft</w:t>
            </w:r>
            <w:r>
              <w:rPr>
                <w:spacing w:val="7"/>
              </w:rPr>
              <w:t xml:space="preserve"> </w:t>
            </w:r>
            <w:r>
              <w:t>as</w:t>
            </w:r>
            <w:r>
              <w:rPr>
                <w:spacing w:val="8"/>
              </w:rPr>
              <w:t xml:space="preserve"> </w:t>
            </w:r>
            <w:r>
              <w:t>per</w:t>
            </w:r>
            <w:r>
              <w:rPr>
                <w:spacing w:val="8"/>
              </w:rPr>
              <w:t xml:space="preserve"> </w:t>
            </w:r>
            <w:r>
              <w:t>cash</w:t>
            </w:r>
            <w:r>
              <w:rPr>
                <w:spacing w:val="5"/>
              </w:rPr>
              <w:t xml:space="preserve"> </w:t>
            </w:r>
            <w:r>
              <w:t>book</w:t>
            </w:r>
            <w:r>
              <w:rPr>
                <w:spacing w:val="6"/>
              </w:rPr>
              <w:t xml:space="preserve"> </w:t>
            </w:r>
            <w:r>
              <w:rPr>
                <w:spacing w:val="-2"/>
              </w:rPr>
              <w:t>Cr./(Overdraft)</w:t>
            </w:r>
          </w:p>
        </w:tc>
        <w:tc>
          <w:tcPr>
            <w:tcW w:w="1169" w:type="dxa"/>
          </w:tcPr>
          <w:p w14:paraId="66B15B33" w14:textId="77777777" w:rsidR="001D2443" w:rsidRDefault="001D2443">
            <w:pPr>
              <w:pStyle w:val="TableParagraph"/>
              <w:rPr>
                <w:rFonts w:ascii="Times New Roman"/>
                <w:sz w:val="20"/>
              </w:rPr>
            </w:pPr>
          </w:p>
        </w:tc>
        <w:tc>
          <w:tcPr>
            <w:tcW w:w="1157" w:type="dxa"/>
          </w:tcPr>
          <w:p w14:paraId="3D04A425" w14:textId="77777777" w:rsidR="001D2443" w:rsidRDefault="00000000">
            <w:pPr>
              <w:pStyle w:val="TableParagraph"/>
              <w:spacing w:before="60"/>
              <w:ind w:right="96"/>
              <w:jc w:val="right"/>
            </w:pPr>
            <w:r>
              <w:rPr>
                <w:spacing w:val="-2"/>
              </w:rPr>
              <w:t>63,025</w:t>
            </w:r>
          </w:p>
        </w:tc>
      </w:tr>
    </w:tbl>
    <w:p w14:paraId="5D85B070" w14:textId="77777777" w:rsidR="001D2443" w:rsidRDefault="00000000">
      <w:pPr>
        <w:spacing w:before="128" w:line="324" w:lineRule="auto"/>
        <w:ind w:left="1756" w:right="489" w:hanging="865"/>
        <w:rPr>
          <w:b/>
        </w:rPr>
      </w:pPr>
      <w:r>
        <w:rPr>
          <w:b/>
        </w:rPr>
        <w:t>Alternatively, Bank reconciliation statement can also be prepared</w:t>
      </w:r>
      <w:r>
        <w:rPr>
          <w:b/>
          <w:spacing w:val="40"/>
        </w:rPr>
        <w:t xml:space="preserve"> </w:t>
      </w:r>
      <w:r>
        <w:rPr>
          <w:b/>
        </w:rPr>
        <w:t>Bank Reconciliation Statement as on 31</w:t>
      </w:r>
      <w:r>
        <w:rPr>
          <w:b/>
          <w:vertAlign w:val="superscript"/>
        </w:rPr>
        <w:t>st</w:t>
      </w:r>
      <w:r>
        <w:rPr>
          <w:b/>
        </w:rPr>
        <w:t xml:space="preserve"> March, 2025</w:t>
      </w: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1"/>
        <w:gridCol w:w="1169"/>
        <w:gridCol w:w="1171"/>
      </w:tblGrid>
      <w:tr w:rsidR="001D2443" w14:paraId="639421FC" w14:textId="77777777">
        <w:trPr>
          <w:trHeight w:val="666"/>
        </w:trPr>
        <w:tc>
          <w:tcPr>
            <w:tcW w:w="4951" w:type="dxa"/>
            <w:shd w:val="clear" w:color="auto" w:fill="D9D9D9"/>
          </w:tcPr>
          <w:p w14:paraId="6CCEAC26" w14:textId="77777777" w:rsidR="001D2443" w:rsidRDefault="00000000">
            <w:pPr>
              <w:pStyle w:val="TableParagraph"/>
              <w:spacing w:before="54"/>
              <w:ind w:left="107"/>
              <w:rPr>
                <w:b/>
              </w:rPr>
            </w:pPr>
            <w:r>
              <w:rPr>
                <w:b/>
                <w:spacing w:val="-2"/>
              </w:rPr>
              <w:t>Particulars</w:t>
            </w:r>
          </w:p>
        </w:tc>
        <w:tc>
          <w:tcPr>
            <w:tcW w:w="1169" w:type="dxa"/>
            <w:shd w:val="clear" w:color="auto" w:fill="D9D9D9"/>
          </w:tcPr>
          <w:p w14:paraId="4FAF2A7C" w14:textId="77777777" w:rsidR="001D2443" w:rsidRDefault="00000000">
            <w:pPr>
              <w:pStyle w:val="TableParagraph"/>
              <w:spacing w:before="54"/>
              <w:ind w:left="189"/>
              <w:rPr>
                <w:b/>
              </w:rPr>
            </w:pPr>
            <w:r>
              <w:rPr>
                <w:b/>
                <w:spacing w:val="-2"/>
              </w:rPr>
              <w:t>Amount</w:t>
            </w:r>
          </w:p>
          <w:p w14:paraId="0DFDBA7B" w14:textId="77777777" w:rsidR="001D2443" w:rsidRDefault="00000000">
            <w:pPr>
              <w:pStyle w:val="TableParagraph"/>
              <w:spacing w:before="7"/>
              <w:ind w:right="105"/>
              <w:jc w:val="right"/>
              <w:rPr>
                <w:rFonts w:ascii="Georgia"/>
                <w:b/>
              </w:rPr>
            </w:pPr>
            <w:r>
              <w:rPr>
                <w:rFonts w:ascii="Georgia"/>
                <w:b/>
                <w:spacing w:val="-10"/>
              </w:rPr>
              <w:t>`</w:t>
            </w:r>
          </w:p>
        </w:tc>
        <w:tc>
          <w:tcPr>
            <w:tcW w:w="1171" w:type="dxa"/>
            <w:shd w:val="clear" w:color="auto" w:fill="D9D9D9"/>
          </w:tcPr>
          <w:p w14:paraId="59E7B595" w14:textId="77777777" w:rsidR="001D2443" w:rsidRDefault="00000000">
            <w:pPr>
              <w:pStyle w:val="TableParagraph"/>
              <w:spacing w:before="54"/>
              <w:ind w:left="191"/>
              <w:rPr>
                <w:b/>
              </w:rPr>
            </w:pPr>
            <w:r>
              <w:rPr>
                <w:b/>
                <w:spacing w:val="-2"/>
              </w:rPr>
              <w:t>Amount</w:t>
            </w:r>
          </w:p>
          <w:p w14:paraId="292DF81C" w14:textId="77777777" w:rsidR="001D2443" w:rsidRDefault="00000000">
            <w:pPr>
              <w:pStyle w:val="TableParagraph"/>
              <w:spacing w:before="7"/>
              <w:ind w:right="105"/>
              <w:jc w:val="right"/>
              <w:rPr>
                <w:rFonts w:ascii="Georgia"/>
                <w:b/>
              </w:rPr>
            </w:pPr>
            <w:r>
              <w:rPr>
                <w:rFonts w:ascii="Georgia"/>
                <w:b/>
                <w:spacing w:val="-10"/>
              </w:rPr>
              <w:t>`</w:t>
            </w:r>
          </w:p>
        </w:tc>
      </w:tr>
      <w:tr w:rsidR="001D2443" w14:paraId="26B43458" w14:textId="77777777">
        <w:trPr>
          <w:trHeight w:val="407"/>
        </w:trPr>
        <w:tc>
          <w:tcPr>
            <w:tcW w:w="4951" w:type="dxa"/>
            <w:vMerge w:val="restart"/>
          </w:tcPr>
          <w:p w14:paraId="44E8BC41" w14:textId="77777777" w:rsidR="001D2443" w:rsidRDefault="00000000">
            <w:pPr>
              <w:pStyle w:val="TableParagraph"/>
              <w:spacing w:before="54"/>
              <w:ind w:left="107"/>
            </w:pPr>
            <w:r>
              <w:t>Overdraft</w:t>
            </w:r>
            <w:r>
              <w:rPr>
                <w:spacing w:val="18"/>
              </w:rPr>
              <w:t xml:space="preserve"> </w:t>
            </w:r>
            <w:r>
              <w:t>Balance</w:t>
            </w:r>
            <w:r>
              <w:rPr>
                <w:spacing w:val="18"/>
              </w:rPr>
              <w:t xml:space="preserve"> </w:t>
            </w:r>
            <w:r>
              <w:t>as</w:t>
            </w:r>
            <w:r>
              <w:rPr>
                <w:spacing w:val="22"/>
              </w:rPr>
              <w:t xml:space="preserve"> </w:t>
            </w:r>
            <w:r>
              <w:t>per</w:t>
            </w:r>
            <w:r>
              <w:rPr>
                <w:spacing w:val="22"/>
              </w:rPr>
              <w:t xml:space="preserve"> </w:t>
            </w:r>
            <w:r>
              <w:t>bank</w:t>
            </w:r>
            <w:r>
              <w:rPr>
                <w:spacing w:val="20"/>
              </w:rPr>
              <w:t xml:space="preserve"> </w:t>
            </w:r>
            <w:r>
              <w:rPr>
                <w:spacing w:val="-2"/>
              </w:rPr>
              <w:t>statement</w:t>
            </w:r>
          </w:p>
          <w:p w14:paraId="2F8ADF2F" w14:textId="77777777" w:rsidR="001D2443" w:rsidRDefault="00000000">
            <w:pPr>
              <w:pStyle w:val="TableParagraph"/>
              <w:spacing w:before="120"/>
              <w:ind w:left="107"/>
            </w:pPr>
            <w:r>
              <w:rPr>
                <w:i/>
              </w:rPr>
              <w:t>Less:</w:t>
            </w:r>
            <w:r>
              <w:rPr>
                <w:i/>
                <w:spacing w:val="22"/>
              </w:rPr>
              <w:t xml:space="preserve"> </w:t>
            </w:r>
            <w:r>
              <w:t>Cheques</w:t>
            </w:r>
            <w:r>
              <w:rPr>
                <w:spacing w:val="23"/>
              </w:rPr>
              <w:t xml:space="preserve"> </w:t>
            </w:r>
            <w:r>
              <w:t>deposited</w:t>
            </w:r>
            <w:r>
              <w:rPr>
                <w:spacing w:val="23"/>
              </w:rPr>
              <w:t xml:space="preserve"> </w:t>
            </w:r>
            <w:r>
              <w:t>directly</w:t>
            </w:r>
            <w:r>
              <w:rPr>
                <w:spacing w:val="25"/>
              </w:rPr>
              <w:t xml:space="preserve"> </w:t>
            </w:r>
            <w:r>
              <w:t>by</w:t>
            </w:r>
            <w:r>
              <w:rPr>
                <w:spacing w:val="28"/>
              </w:rPr>
              <w:t xml:space="preserve"> </w:t>
            </w:r>
            <w:r>
              <w:rPr>
                <w:spacing w:val="-2"/>
              </w:rPr>
              <w:t>Customer</w:t>
            </w:r>
          </w:p>
          <w:p w14:paraId="7DA0D22E" w14:textId="77777777" w:rsidR="001D2443" w:rsidRDefault="00000000">
            <w:pPr>
              <w:pStyle w:val="TableParagraph"/>
              <w:spacing w:before="60"/>
              <w:ind w:left="558"/>
            </w:pPr>
            <w:r>
              <w:t>Cheques</w:t>
            </w:r>
            <w:r>
              <w:rPr>
                <w:spacing w:val="80"/>
              </w:rPr>
              <w:t xml:space="preserve"> </w:t>
            </w:r>
            <w:r>
              <w:t>issued</w:t>
            </w:r>
            <w:r>
              <w:rPr>
                <w:spacing w:val="80"/>
              </w:rPr>
              <w:t xml:space="preserve"> </w:t>
            </w:r>
            <w:r>
              <w:t>but</w:t>
            </w:r>
            <w:r>
              <w:rPr>
                <w:spacing w:val="80"/>
              </w:rPr>
              <w:t xml:space="preserve"> </w:t>
            </w:r>
            <w:r>
              <w:t>not</w:t>
            </w:r>
            <w:r>
              <w:rPr>
                <w:spacing w:val="80"/>
              </w:rPr>
              <w:t xml:space="preserve"> </w:t>
            </w:r>
            <w:r>
              <w:t>presented</w:t>
            </w:r>
            <w:r>
              <w:rPr>
                <w:spacing w:val="80"/>
              </w:rPr>
              <w:t xml:space="preserve"> </w:t>
            </w:r>
            <w:r>
              <w:t>for payment (</w:t>
            </w:r>
            <w:r>
              <w:rPr>
                <w:rFonts w:ascii="Georgia"/>
                <w:position w:val="2"/>
              </w:rPr>
              <w:t xml:space="preserve">` </w:t>
            </w:r>
            <w:r>
              <w:t>85,000-</w:t>
            </w:r>
            <w:r>
              <w:rPr>
                <w:rFonts w:ascii="Georgia"/>
                <w:position w:val="2"/>
              </w:rPr>
              <w:t>`</w:t>
            </w:r>
            <w:r>
              <w:t>50,000)</w:t>
            </w:r>
          </w:p>
          <w:p w14:paraId="1DAC3330" w14:textId="77777777" w:rsidR="001D2443" w:rsidRDefault="00000000">
            <w:pPr>
              <w:pStyle w:val="TableParagraph"/>
              <w:spacing w:before="121"/>
              <w:ind w:left="561"/>
            </w:pPr>
            <w:r>
              <w:t>Bank</w:t>
            </w:r>
            <w:r>
              <w:rPr>
                <w:spacing w:val="19"/>
              </w:rPr>
              <w:t xml:space="preserve"> </w:t>
            </w:r>
            <w:r>
              <w:t>Charges</w:t>
            </w:r>
            <w:r>
              <w:rPr>
                <w:spacing w:val="17"/>
              </w:rPr>
              <w:t xml:space="preserve"> </w:t>
            </w:r>
            <w:r>
              <w:t>entered</w:t>
            </w:r>
            <w:r>
              <w:rPr>
                <w:spacing w:val="18"/>
              </w:rPr>
              <w:t xml:space="preserve"> </w:t>
            </w:r>
            <w:r>
              <w:t>twice</w:t>
            </w:r>
            <w:r>
              <w:rPr>
                <w:spacing w:val="21"/>
              </w:rPr>
              <w:t xml:space="preserve"> </w:t>
            </w:r>
            <w:r>
              <w:t>in</w:t>
            </w:r>
            <w:r>
              <w:rPr>
                <w:spacing w:val="18"/>
              </w:rPr>
              <w:t xml:space="preserve"> </w:t>
            </w:r>
            <w:r>
              <w:t>Cash</w:t>
            </w:r>
            <w:r>
              <w:rPr>
                <w:spacing w:val="18"/>
              </w:rPr>
              <w:t xml:space="preserve"> </w:t>
            </w:r>
            <w:r>
              <w:rPr>
                <w:spacing w:val="-4"/>
              </w:rPr>
              <w:t>Book</w:t>
            </w:r>
          </w:p>
          <w:p w14:paraId="7234714E" w14:textId="77777777" w:rsidR="001D2443" w:rsidRDefault="001D2443">
            <w:pPr>
              <w:pStyle w:val="TableParagraph"/>
              <w:spacing w:before="250"/>
              <w:rPr>
                <w:b/>
              </w:rPr>
            </w:pPr>
          </w:p>
          <w:p w14:paraId="60EBB85E" w14:textId="77777777" w:rsidR="001D2443" w:rsidRDefault="00000000">
            <w:pPr>
              <w:pStyle w:val="TableParagraph"/>
              <w:spacing w:line="264" w:lineRule="auto"/>
              <w:ind w:left="686" w:right="124" w:hanging="579"/>
            </w:pPr>
            <w:r>
              <w:rPr>
                <w:i/>
              </w:rPr>
              <w:t>Add:</w:t>
            </w:r>
            <w:r>
              <w:rPr>
                <w:i/>
                <w:spacing w:val="40"/>
              </w:rPr>
              <w:t xml:space="preserve"> </w:t>
            </w:r>
            <w:r>
              <w:t>Cheques received but not sent to Bank Cheques collected on 10</w:t>
            </w:r>
            <w:r>
              <w:rPr>
                <w:vertAlign w:val="superscript"/>
              </w:rPr>
              <w:t>th</w:t>
            </w:r>
            <w:r>
              <w:rPr>
                <w:spacing w:val="40"/>
              </w:rPr>
              <w:t xml:space="preserve"> </w:t>
            </w:r>
            <w:r>
              <w:t>and 12</w:t>
            </w:r>
            <w:r>
              <w:rPr>
                <w:vertAlign w:val="superscript"/>
              </w:rPr>
              <w:t>th</w:t>
            </w:r>
            <w:r>
              <w:rPr>
                <w:spacing w:val="40"/>
              </w:rPr>
              <w:t xml:space="preserve"> </w:t>
            </w:r>
            <w:r>
              <w:t>April</w:t>
            </w:r>
            <w:r>
              <w:rPr>
                <w:spacing w:val="40"/>
              </w:rPr>
              <w:t xml:space="preserve"> </w:t>
            </w:r>
            <w:r>
              <w:t>(</w:t>
            </w:r>
            <w:r>
              <w:rPr>
                <w:rFonts w:ascii="Georgia"/>
                <w:position w:val="2"/>
              </w:rPr>
              <w:t xml:space="preserve">` </w:t>
            </w:r>
            <w:r>
              <w:t>10,000+</w:t>
            </w:r>
            <w:r>
              <w:rPr>
                <w:rFonts w:ascii="Georgia"/>
                <w:position w:val="2"/>
              </w:rPr>
              <w:t xml:space="preserve">` </w:t>
            </w:r>
            <w:r>
              <w:t>5,000)</w:t>
            </w:r>
          </w:p>
          <w:p w14:paraId="4E0CD1E1" w14:textId="77777777" w:rsidR="001D2443" w:rsidRDefault="00000000">
            <w:pPr>
              <w:pStyle w:val="TableParagraph"/>
              <w:spacing w:before="90" w:line="290" w:lineRule="auto"/>
              <w:ind w:left="690" w:right="636"/>
            </w:pPr>
            <w:r>
              <w:t>Insurance charges paid by bank Direct Payment made by bank</w:t>
            </w:r>
          </w:p>
          <w:p w14:paraId="5CDC7582" w14:textId="77777777" w:rsidR="001D2443" w:rsidRDefault="00000000">
            <w:pPr>
              <w:pStyle w:val="TableParagraph"/>
              <w:ind w:left="690"/>
            </w:pPr>
            <w:r>
              <w:t>Interest on bank overdraft not entered in the cash book</w:t>
            </w:r>
          </w:p>
          <w:p w14:paraId="1094F517" w14:textId="77777777" w:rsidR="001D2443" w:rsidRDefault="00000000">
            <w:pPr>
              <w:pStyle w:val="TableParagraph"/>
              <w:spacing w:before="58"/>
              <w:ind w:left="690"/>
            </w:pPr>
            <w:r>
              <w:t>Credit</w:t>
            </w:r>
            <w:r>
              <w:rPr>
                <w:spacing w:val="16"/>
              </w:rPr>
              <w:t xml:space="preserve"> </w:t>
            </w:r>
            <w:r>
              <w:t>side</w:t>
            </w:r>
            <w:r>
              <w:rPr>
                <w:spacing w:val="15"/>
              </w:rPr>
              <w:t xml:space="preserve"> </w:t>
            </w:r>
            <w:r>
              <w:t>of</w:t>
            </w:r>
            <w:r>
              <w:rPr>
                <w:spacing w:val="17"/>
              </w:rPr>
              <w:t xml:space="preserve"> </w:t>
            </w:r>
            <w:r>
              <w:t>the</w:t>
            </w:r>
            <w:r>
              <w:rPr>
                <w:spacing w:val="15"/>
              </w:rPr>
              <w:t xml:space="preserve"> </w:t>
            </w:r>
            <w:r>
              <w:t>Cash</w:t>
            </w:r>
            <w:r>
              <w:rPr>
                <w:spacing w:val="14"/>
              </w:rPr>
              <w:t xml:space="preserve"> </w:t>
            </w:r>
            <w:r>
              <w:t>Book</w:t>
            </w:r>
            <w:r>
              <w:rPr>
                <w:spacing w:val="16"/>
              </w:rPr>
              <w:t xml:space="preserve"> </w:t>
            </w:r>
            <w:r>
              <w:rPr>
                <w:spacing w:val="-2"/>
              </w:rPr>
              <w:t>undercast</w:t>
            </w:r>
          </w:p>
          <w:p w14:paraId="3D8B264F" w14:textId="77777777" w:rsidR="001D2443" w:rsidRDefault="00000000">
            <w:pPr>
              <w:pStyle w:val="TableParagraph"/>
              <w:spacing w:before="190"/>
              <w:ind w:left="691"/>
            </w:pPr>
            <w:r>
              <w:t>Overdraft</w:t>
            </w:r>
            <w:r>
              <w:rPr>
                <w:spacing w:val="16"/>
              </w:rPr>
              <w:t xml:space="preserve"> </w:t>
            </w:r>
            <w:r>
              <w:t>as</w:t>
            </w:r>
            <w:r>
              <w:rPr>
                <w:spacing w:val="20"/>
              </w:rPr>
              <w:t xml:space="preserve"> </w:t>
            </w:r>
            <w:r>
              <w:t>per</w:t>
            </w:r>
            <w:r>
              <w:rPr>
                <w:spacing w:val="17"/>
              </w:rPr>
              <w:t xml:space="preserve"> </w:t>
            </w:r>
            <w:r>
              <w:t>cash</w:t>
            </w:r>
            <w:r>
              <w:rPr>
                <w:spacing w:val="17"/>
              </w:rPr>
              <w:t xml:space="preserve"> </w:t>
            </w:r>
            <w:r>
              <w:t>book</w:t>
            </w:r>
            <w:r>
              <w:rPr>
                <w:spacing w:val="18"/>
              </w:rPr>
              <w:t xml:space="preserve"> </w:t>
            </w:r>
            <w:r>
              <w:rPr>
                <w:spacing w:val="-2"/>
              </w:rPr>
              <w:t>(Overdraft)</w:t>
            </w:r>
          </w:p>
        </w:tc>
        <w:tc>
          <w:tcPr>
            <w:tcW w:w="1169" w:type="dxa"/>
            <w:tcBorders>
              <w:bottom w:val="nil"/>
            </w:tcBorders>
          </w:tcPr>
          <w:p w14:paraId="1E496BF5" w14:textId="77777777" w:rsidR="001D2443" w:rsidRDefault="001D2443">
            <w:pPr>
              <w:pStyle w:val="TableParagraph"/>
              <w:rPr>
                <w:rFonts w:ascii="Times New Roman"/>
                <w:sz w:val="20"/>
              </w:rPr>
            </w:pPr>
          </w:p>
        </w:tc>
        <w:tc>
          <w:tcPr>
            <w:tcW w:w="1171" w:type="dxa"/>
            <w:tcBorders>
              <w:bottom w:val="nil"/>
            </w:tcBorders>
          </w:tcPr>
          <w:p w14:paraId="01BF65E2" w14:textId="77777777" w:rsidR="001D2443" w:rsidRDefault="00000000">
            <w:pPr>
              <w:pStyle w:val="TableParagraph"/>
              <w:spacing w:before="54"/>
              <w:ind w:right="101"/>
              <w:jc w:val="right"/>
            </w:pPr>
            <w:r>
              <w:rPr>
                <w:spacing w:val="-2"/>
              </w:rPr>
              <w:t>(62,500)</w:t>
            </w:r>
          </w:p>
        </w:tc>
      </w:tr>
      <w:tr w:rsidR="001D2443" w14:paraId="0FD959DB" w14:textId="77777777">
        <w:trPr>
          <w:trHeight w:val="372"/>
        </w:trPr>
        <w:tc>
          <w:tcPr>
            <w:tcW w:w="4951" w:type="dxa"/>
            <w:vMerge/>
            <w:tcBorders>
              <w:top w:val="nil"/>
            </w:tcBorders>
          </w:tcPr>
          <w:p w14:paraId="6A48D202" w14:textId="77777777" w:rsidR="001D2443" w:rsidRDefault="001D2443">
            <w:pPr>
              <w:rPr>
                <w:sz w:val="2"/>
                <w:szCs w:val="2"/>
              </w:rPr>
            </w:pPr>
          </w:p>
        </w:tc>
        <w:tc>
          <w:tcPr>
            <w:tcW w:w="1169" w:type="dxa"/>
            <w:tcBorders>
              <w:top w:val="nil"/>
              <w:bottom w:val="nil"/>
            </w:tcBorders>
          </w:tcPr>
          <w:p w14:paraId="06AD96DC" w14:textId="77777777" w:rsidR="001D2443" w:rsidRDefault="00000000">
            <w:pPr>
              <w:pStyle w:val="TableParagraph"/>
              <w:spacing w:before="49"/>
              <w:ind w:right="101"/>
              <w:jc w:val="right"/>
            </w:pPr>
            <w:r>
              <w:rPr>
                <w:spacing w:val="-2"/>
              </w:rPr>
              <w:t>(1,000)</w:t>
            </w:r>
          </w:p>
        </w:tc>
        <w:tc>
          <w:tcPr>
            <w:tcW w:w="1171" w:type="dxa"/>
            <w:tcBorders>
              <w:top w:val="nil"/>
              <w:bottom w:val="nil"/>
            </w:tcBorders>
          </w:tcPr>
          <w:p w14:paraId="4C811A43" w14:textId="77777777" w:rsidR="001D2443" w:rsidRDefault="001D2443">
            <w:pPr>
              <w:pStyle w:val="TableParagraph"/>
              <w:rPr>
                <w:rFonts w:ascii="Times New Roman"/>
                <w:sz w:val="20"/>
              </w:rPr>
            </w:pPr>
          </w:p>
        </w:tc>
      </w:tr>
      <w:tr w:rsidR="001D2443" w14:paraId="73F96555" w14:textId="77777777">
        <w:trPr>
          <w:trHeight w:val="519"/>
        </w:trPr>
        <w:tc>
          <w:tcPr>
            <w:tcW w:w="4951" w:type="dxa"/>
            <w:vMerge/>
            <w:tcBorders>
              <w:top w:val="nil"/>
            </w:tcBorders>
          </w:tcPr>
          <w:p w14:paraId="2058CE0C" w14:textId="77777777" w:rsidR="001D2443" w:rsidRDefault="001D2443">
            <w:pPr>
              <w:rPr>
                <w:sz w:val="2"/>
                <w:szCs w:val="2"/>
              </w:rPr>
            </w:pPr>
          </w:p>
        </w:tc>
        <w:tc>
          <w:tcPr>
            <w:tcW w:w="1169" w:type="dxa"/>
            <w:tcBorders>
              <w:top w:val="nil"/>
              <w:bottom w:val="nil"/>
            </w:tcBorders>
          </w:tcPr>
          <w:p w14:paraId="09E571A3" w14:textId="77777777" w:rsidR="001D2443" w:rsidRDefault="00000000">
            <w:pPr>
              <w:pStyle w:val="TableParagraph"/>
              <w:spacing w:before="19"/>
              <w:ind w:right="101"/>
              <w:jc w:val="right"/>
            </w:pPr>
            <w:r>
              <w:rPr>
                <w:spacing w:val="-2"/>
              </w:rPr>
              <w:t>(35,000)</w:t>
            </w:r>
          </w:p>
        </w:tc>
        <w:tc>
          <w:tcPr>
            <w:tcW w:w="1171" w:type="dxa"/>
            <w:tcBorders>
              <w:top w:val="nil"/>
              <w:bottom w:val="nil"/>
            </w:tcBorders>
          </w:tcPr>
          <w:p w14:paraId="4245346F" w14:textId="77777777" w:rsidR="001D2443" w:rsidRDefault="001D2443">
            <w:pPr>
              <w:pStyle w:val="TableParagraph"/>
              <w:rPr>
                <w:rFonts w:ascii="Times New Roman"/>
                <w:sz w:val="20"/>
              </w:rPr>
            </w:pPr>
          </w:p>
        </w:tc>
      </w:tr>
      <w:tr w:rsidR="001D2443" w14:paraId="667D2D56" w14:textId="77777777">
        <w:trPr>
          <w:trHeight w:val="551"/>
        </w:trPr>
        <w:tc>
          <w:tcPr>
            <w:tcW w:w="4951" w:type="dxa"/>
            <w:vMerge/>
            <w:tcBorders>
              <w:top w:val="nil"/>
            </w:tcBorders>
          </w:tcPr>
          <w:p w14:paraId="41B15402" w14:textId="77777777" w:rsidR="001D2443" w:rsidRDefault="001D2443">
            <w:pPr>
              <w:rPr>
                <w:sz w:val="2"/>
                <w:szCs w:val="2"/>
              </w:rPr>
            </w:pPr>
          </w:p>
        </w:tc>
        <w:tc>
          <w:tcPr>
            <w:tcW w:w="1169" w:type="dxa"/>
            <w:tcBorders>
              <w:top w:val="nil"/>
            </w:tcBorders>
          </w:tcPr>
          <w:p w14:paraId="4AF09A61" w14:textId="77777777" w:rsidR="001D2443" w:rsidRDefault="00000000">
            <w:pPr>
              <w:pStyle w:val="TableParagraph"/>
              <w:spacing w:before="196"/>
              <w:ind w:right="98"/>
              <w:jc w:val="right"/>
            </w:pPr>
            <w:r>
              <w:rPr>
                <w:spacing w:val="-2"/>
              </w:rPr>
              <w:t>(200)</w:t>
            </w:r>
          </w:p>
        </w:tc>
        <w:tc>
          <w:tcPr>
            <w:tcW w:w="1171" w:type="dxa"/>
            <w:tcBorders>
              <w:top w:val="nil"/>
            </w:tcBorders>
          </w:tcPr>
          <w:p w14:paraId="0B5F6A49" w14:textId="77777777" w:rsidR="001D2443" w:rsidRDefault="00000000">
            <w:pPr>
              <w:pStyle w:val="TableParagraph"/>
              <w:spacing w:before="196"/>
              <w:ind w:right="101"/>
              <w:jc w:val="right"/>
            </w:pPr>
            <w:r>
              <w:rPr>
                <w:spacing w:val="-2"/>
              </w:rPr>
              <w:t>(36,200)</w:t>
            </w:r>
          </w:p>
        </w:tc>
      </w:tr>
      <w:tr w:rsidR="001D2443" w14:paraId="57BF3EEA" w14:textId="77777777">
        <w:trPr>
          <w:trHeight w:val="409"/>
        </w:trPr>
        <w:tc>
          <w:tcPr>
            <w:tcW w:w="4951" w:type="dxa"/>
            <w:vMerge/>
            <w:tcBorders>
              <w:top w:val="nil"/>
            </w:tcBorders>
          </w:tcPr>
          <w:p w14:paraId="6B412CA2" w14:textId="77777777" w:rsidR="001D2443" w:rsidRDefault="001D2443">
            <w:pPr>
              <w:rPr>
                <w:sz w:val="2"/>
                <w:szCs w:val="2"/>
              </w:rPr>
            </w:pPr>
          </w:p>
        </w:tc>
        <w:tc>
          <w:tcPr>
            <w:tcW w:w="1169" w:type="dxa"/>
            <w:tcBorders>
              <w:bottom w:val="nil"/>
            </w:tcBorders>
          </w:tcPr>
          <w:p w14:paraId="3E5A2E60" w14:textId="77777777" w:rsidR="001D2443" w:rsidRDefault="001D2443">
            <w:pPr>
              <w:pStyle w:val="TableParagraph"/>
              <w:rPr>
                <w:rFonts w:ascii="Times New Roman"/>
                <w:sz w:val="20"/>
              </w:rPr>
            </w:pPr>
          </w:p>
        </w:tc>
        <w:tc>
          <w:tcPr>
            <w:tcW w:w="1171" w:type="dxa"/>
            <w:tcBorders>
              <w:bottom w:val="nil"/>
            </w:tcBorders>
          </w:tcPr>
          <w:p w14:paraId="24B1E587" w14:textId="77777777" w:rsidR="001D2443" w:rsidRDefault="00000000">
            <w:pPr>
              <w:pStyle w:val="TableParagraph"/>
              <w:spacing w:before="56"/>
              <w:ind w:right="101"/>
              <w:jc w:val="right"/>
            </w:pPr>
            <w:r>
              <w:rPr>
                <w:spacing w:val="-2"/>
              </w:rPr>
              <w:t>(98,700)</w:t>
            </w:r>
          </w:p>
        </w:tc>
      </w:tr>
      <w:tr w:rsidR="001D2443" w14:paraId="2D6C0CF7" w14:textId="77777777">
        <w:trPr>
          <w:trHeight w:val="517"/>
        </w:trPr>
        <w:tc>
          <w:tcPr>
            <w:tcW w:w="4951" w:type="dxa"/>
            <w:vMerge/>
            <w:tcBorders>
              <w:top w:val="nil"/>
            </w:tcBorders>
          </w:tcPr>
          <w:p w14:paraId="5EDD6CCD" w14:textId="77777777" w:rsidR="001D2443" w:rsidRDefault="001D2443">
            <w:pPr>
              <w:rPr>
                <w:sz w:val="2"/>
                <w:szCs w:val="2"/>
              </w:rPr>
            </w:pPr>
          </w:p>
        </w:tc>
        <w:tc>
          <w:tcPr>
            <w:tcW w:w="1169" w:type="dxa"/>
            <w:tcBorders>
              <w:top w:val="nil"/>
              <w:bottom w:val="nil"/>
            </w:tcBorders>
          </w:tcPr>
          <w:p w14:paraId="6FA3CD7C" w14:textId="77777777" w:rsidR="001D2443" w:rsidRDefault="00000000">
            <w:pPr>
              <w:pStyle w:val="TableParagraph"/>
              <w:spacing w:before="49"/>
              <w:ind w:right="98"/>
              <w:jc w:val="right"/>
            </w:pPr>
            <w:r>
              <w:rPr>
                <w:spacing w:val="-2"/>
              </w:rPr>
              <w:t>10,000</w:t>
            </w:r>
          </w:p>
        </w:tc>
        <w:tc>
          <w:tcPr>
            <w:tcW w:w="1171" w:type="dxa"/>
            <w:tcBorders>
              <w:top w:val="nil"/>
              <w:bottom w:val="nil"/>
            </w:tcBorders>
          </w:tcPr>
          <w:p w14:paraId="7A0F0627" w14:textId="77777777" w:rsidR="001D2443" w:rsidRDefault="001D2443">
            <w:pPr>
              <w:pStyle w:val="TableParagraph"/>
              <w:rPr>
                <w:rFonts w:ascii="Times New Roman"/>
                <w:sz w:val="20"/>
              </w:rPr>
            </w:pPr>
          </w:p>
        </w:tc>
      </w:tr>
      <w:tr w:rsidR="001D2443" w14:paraId="5A0C13EE" w14:textId="77777777">
        <w:trPr>
          <w:trHeight w:val="518"/>
        </w:trPr>
        <w:tc>
          <w:tcPr>
            <w:tcW w:w="4951" w:type="dxa"/>
            <w:vMerge/>
            <w:tcBorders>
              <w:top w:val="nil"/>
            </w:tcBorders>
          </w:tcPr>
          <w:p w14:paraId="253A30E1" w14:textId="77777777" w:rsidR="001D2443" w:rsidRDefault="001D2443">
            <w:pPr>
              <w:rPr>
                <w:sz w:val="2"/>
                <w:szCs w:val="2"/>
              </w:rPr>
            </w:pPr>
          </w:p>
        </w:tc>
        <w:tc>
          <w:tcPr>
            <w:tcW w:w="1169" w:type="dxa"/>
            <w:tcBorders>
              <w:top w:val="nil"/>
              <w:bottom w:val="nil"/>
            </w:tcBorders>
          </w:tcPr>
          <w:p w14:paraId="4471F6B6" w14:textId="77777777" w:rsidR="001D2443" w:rsidRDefault="00000000">
            <w:pPr>
              <w:pStyle w:val="TableParagraph"/>
              <w:spacing w:before="165"/>
              <w:ind w:right="98"/>
              <w:jc w:val="right"/>
            </w:pPr>
            <w:r>
              <w:rPr>
                <w:spacing w:val="-2"/>
              </w:rPr>
              <w:t>15,000</w:t>
            </w:r>
          </w:p>
        </w:tc>
        <w:tc>
          <w:tcPr>
            <w:tcW w:w="1171" w:type="dxa"/>
            <w:tcBorders>
              <w:top w:val="nil"/>
              <w:bottom w:val="nil"/>
            </w:tcBorders>
          </w:tcPr>
          <w:p w14:paraId="63128F30" w14:textId="77777777" w:rsidR="001D2443" w:rsidRDefault="001D2443">
            <w:pPr>
              <w:pStyle w:val="TableParagraph"/>
              <w:rPr>
                <w:rFonts w:ascii="Times New Roman"/>
                <w:sz w:val="20"/>
              </w:rPr>
            </w:pPr>
          </w:p>
        </w:tc>
      </w:tr>
      <w:tr w:rsidR="001D2443" w14:paraId="07609962" w14:textId="77777777">
        <w:trPr>
          <w:trHeight w:val="372"/>
        </w:trPr>
        <w:tc>
          <w:tcPr>
            <w:tcW w:w="4951" w:type="dxa"/>
            <w:vMerge/>
            <w:tcBorders>
              <w:top w:val="nil"/>
            </w:tcBorders>
          </w:tcPr>
          <w:p w14:paraId="1C657618" w14:textId="77777777" w:rsidR="001D2443" w:rsidRDefault="001D2443">
            <w:pPr>
              <w:rPr>
                <w:sz w:val="2"/>
                <w:szCs w:val="2"/>
              </w:rPr>
            </w:pPr>
          </w:p>
        </w:tc>
        <w:tc>
          <w:tcPr>
            <w:tcW w:w="1169" w:type="dxa"/>
            <w:tcBorders>
              <w:top w:val="nil"/>
              <w:bottom w:val="nil"/>
            </w:tcBorders>
          </w:tcPr>
          <w:p w14:paraId="7B702805" w14:textId="77777777" w:rsidR="001D2443" w:rsidRDefault="00000000">
            <w:pPr>
              <w:pStyle w:val="TableParagraph"/>
              <w:spacing w:before="49"/>
              <w:ind w:right="98"/>
              <w:jc w:val="right"/>
            </w:pPr>
            <w:r>
              <w:rPr>
                <w:spacing w:val="-5"/>
              </w:rPr>
              <w:t>175</w:t>
            </w:r>
          </w:p>
        </w:tc>
        <w:tc>
          <w:tcPr>
            <w:tcW w:w="1171" w:type="dxa"/>
            <w:tcBorders>
              <w:top w:val="nil"/>
              <w:bottom w:val="nil"/>
            </w:tcBorders>
          </w:tcPr>
          <w:p w14:paraId="18BC3597" w14:textId="77777777" w:rsidR="001D2443" w:rsidRDefault="001D2443">
            <w:pPr>
              <w:pStyle w:val="TableParagraph"/>
              <w:rPr>
                <w:rFonts w:ascii="Times New Roman"/>
                <w:sz w:val="20"/>
              </w:rPr>
            </w:pPr>
          </w:p>
        </w:tc>
      </w:tr>
      <w:tr w:rsidR="001D2443" w14:paraId="3550DA05" w14:textId="77777777">
        <w:trPr>
          <w:trHeight w:val="489"/>
        </w:trPr>
        <w:tc>
          <w:tcPr>
            <w:tcW w:w="4951" w:type="dxa"/>
            <w:vMerge/>
            <w:tcBorders>
              <w:top w:val="nil"/>
            </w:tcBorders>
          </w:tcPr>
          <w:p w14:paraId="1FE8E892" w14:textId="77777777" w:rsidR="001D2443" w:rsidRDefault="001D2443">
            <w:pPr>
              <w:rPr>
                <w:sz w:val="2"/>
                <w:szCs w:val="2"/>
              </w:rPr>
            </w:pPr>
          </w:p>
        </w:tc>
        <w:tc>
          <w:tcPr>
            <w:tcW w:w="1169" w:type="dxa"/>
            <w:tcBorders>
              <w:top w:val="nil"/>
              <w:bottom w:val="nil"/>
            </w:tcBorders>
          </w:tcPr>
          <w:p w14:paraId="452EE3B5" w14:textId="77777777" w:rsidR="001D2443" w:rsidRDefault="00000000">
            <w:pPr>
              <w:pStyle w:val="TableParagraph"/>
              <w:spacing w:before="19"/>
              <w:ind w:right="98"/>
              <w:jc w:val="right"/>
            </w:pPr>
            <w:r>
              <w:rPr>
                <w:spacing w:val="-4"/>
              </w:rPr>
              <w:t>1,500</w:t>
            </w:r>
          </w:p>
        </w:tc>
        <w:tc>
          <w:tcPr>
            <w:tcW w:w="1171" w:type="dxa"/>
            <w:tcBorders>
              <w:top w:val="nil"/>
              <w:bottom w:val="nil"/>
            </w:tcBorders>
          </w:tcPr>
          <w:p w14:paraId="32E27936" w14:textId="77777777" w:rsidR="001D2443" w:rsidRDefault="001D2443">
            <w:pPr>
              <w:pStyle w:val="TableParagraph"/>
              <w:rPr>
                <w:rFonts w:ascii="Times New Roman"/>
                <w:sz w:val="20"/>
              </w:rPr>
            </w:pPr>
          </w:p>
        </w:tc>
      </w:tr>
      <w:tr w:rsidR="001D2443" w14:paraId="68F0BFD5" w14:textId="77777777">
        <w:trPr>
          <w:trHeight w:val="489"/>
        </w:trPr>
        <w:tc>
          <w:tcPr>
            <w:tcW w:w="4951" w:type="dxa"/>
            <w:vMerge/>
            <w:tcBorders>
              <w:top w:val="nil"/>
            </w:tcBorders>
          </w:tcPr>
          <w:p w14:paraId="79C8BDA4" w14:textId="77777777" w:rsidR="001D2443" w:rsidRDefault="001D2443">
            <w:pPr>
              <w:rPr>
                <w:sz w:val="2"/>
                <w:szCs w:val="2"/>
              </w:rPr>
            </w:pPr>
          </w:p>
        </w:tc>
        <w:tc>
          <w:tcPr>
            <w:tcW w:w="1169" w:type="dxa"/>
            <w:tcBorders>
              <w:top w:val="nil"/>
              <w:bottom w:val="nil"/>
            </w:tcBorders>
          </w:tcPr>
          <w:p w14:paraId="252035E4" w14:textId="77777777" w:rsidR="001D2443" w:rsidRDefault="00000000">
            <w:pPr>
              <w:pStyle w:val="TableParagraph"/>
              <w:spacing w:before="166"/>
              <w:ind w:right="98"/>
              <w:jc w:val="right"/>
            </w:pPr>
            <w:r>
              <w:rPr>
                <w:spacing w:val="-4"/>
              </w:rPr>
              <w:t>4,000</w:t>
            </w:r>
          </w:p>
        </w:tc>
        <w:tc>
          <w:tcPr>
            <w:tcW w:w="1171" w:type="dxa"/>
            <w:tcBorders>
              <w:top w:val="nil"/>
              <w:bottom w:val="nil"/>
            </w:tcBorders>
          </w:tcPr>
          <w:p w14:paraId="5FC0224D" w14:textId="77777777" w:rsidR="001D2443" w:rsidRDefault="001D2443">
            <w:pPr>
              <w:pStyle w:val="TableParagraph"/>
              <w:rPr>
                <w:rFonts w:ascii="Times New Roman"/>
                <w:sz w:val="20"/>
              </w:rPr>
            </w:pPr>
          </w:p>
        </w:tc>
      </w:tr>
      <w:tr w:rsidR="001D2443" w14:paraId="7E34AC78" w14:textId="77777777">
        <w:trPr>
          <w:trHeight w:val="437"/>
        </w:trPr>
        <w:tc>
          <w:tcPr>
            <w:tcW w:w="4951" w:type="dxa"/>
            <w:vMerge/>
            <w:tcBorders>
              <w:top w:val="nil"/>
            </w:tcBorders>
          </w:tcPr>
          <w:p w14:paraId="76FC42BD" w14:textId="77777777" w:rsidR="001D2443" w:rsidRDefault="001D2443">
            <w:pPr>
              <w:rPr>
                <w:sz w:val="2"/>
                <w:szCs w:val="2"/>
              </w:rPr>
            </w:pPr>
          </w:p>
        </w:tc>
        <w:tc>
          <w:tcPr>
            <w:tcW w:w="1169" w:type="dxa"/>
            <w:tcBorders>
              <w:top w:val="nil"/>
            </w:tcBorders>
          </w:tcPr>
          <w:p w14:paraId="4699503C" w14:textId="77777777" w:rsidR="001D2443" w:rsidRDefault="00000000">
            <w:pPr>
              <w:pStyle w:val="TableParagraph"/>
              <w:spacing w:before="19"/>
              <w:ind w:right="98"/>
              <w:jc w:val="right"/>
            </w:pPr>
            <w:r>
              <w:rPr>
                <w:spacing w:val="-4"/>
              </w:rPr>
              <w:t>5,000</w:t>
            </w:r>
          </w:p>
        </w:tc>
        <w:tc>
          <w:tcPr>
            <w:tcW w:w="1171" w:type="dxa"/>
            <w:tcBorders>
              <w:top w:val="nil"/>
            </w:tcBorders>
          </w:tcPr>
          <w:p w14:paraId="02A7E624" w14:textId="77777777" w:rsidR="001D2443" w:rsidRDefault="00000000">
            <w:pPr>
              <w:pStyle w:val="TableParagraph"/>
              <w:spacing w:before="80"/>
              <w:ind w:right="98"/>
              <w:jc w:val="right"/>
            </w:pPr>
            <w:r>
              <w:rPr>
                <w:spacing w:val="-2"/>
              </w:rPr>
              <w:t>35,675</w:t>
            </w:r>
          </w:p>
        </w:tc>
      </w:tr>
      <w:tr w:rsidR="001D2443" w14:paraId="0B26DD37" w14:textId="77777777">
        <w:trPr>
          <w:trHeight w:val="412"/>
        </w:trPr>
        <w:tc>
          <w:tcPr>
            <w:tcW w:w="4951" w:type="dxa"/>
            <w:vMerge/>
            <w:tcBorders>
              <w:top w:val="nil"/>
            </w:tcBorders>
          </w:tcPr>
          <w:p w14:paraId="45C97D0B" w14:textId="77777777" w:rsidR="001D2443" w:rsidRDefault="001D2443">
            <w:pPr>
              <w:rPr>
                <w:sz w:val="2"/>
                <w:szCs w:val="2"/>
              </w:rPr>
            </w:pPr>
          </w:p>
        </w:tc>
        <w:tc>
          <w:tcPr>
            <w:tcW w:w="1169" w:type="dxa"/>
          </w:tcPr>
          <w:p w14:paraId="5DCEECBB" w14:textId="77777777" w:rsidR="001D2443" w:rsidRDefault="001D2443">
            <w:pPr>
              <w:pStyle w:val="TableParagraph"/>
              <w:rPr>
                <w:rFonts w:ascii="Times New Roman"/>
                <w:sz w:val="20"/>
              </w:rPr>
            </w:pPr>
          </w:p>
        </w:tc>
        <w:tc>
          <w:tcPr>
            <w:tcW w:w="1171" w:type="dxa"/>
          </w:tcPr>
          <w:p w14:paraId="665CA4B0" w14:textId="77777777" w:rsidR="001D2443" w:rsidRDefault="00000000">
            <w:pPr>
              <w:pStyle w:val="TableParagraph"/>
              <w:spacing w:before="54"/>
              <w:ind w:right="101"/>
              <w:jc w:val="right"/>
            </w:pPr>
            <w:r>
              <w:rPr>
                <w:spacing w:val="-2"/>
              </w:rPr>
              <w:t>(63,025)</w:t>
            </w:r>
          </w:p>
        </w:tc>
      </w:tr>
    </w:tbl>
    <w:p w14:paraId="6D014252" w14:textId="77777777" w:rsidR="001D2443" w:rsidRDefault="00000000">
      <w:pPr>
        <w:spacing w:before="121"/>
        <w:ind w:left="892"/>
        <w:rPr>
          <w:b/>
        </w:rPr>
      </w:pPr>
      <w:r>
        <w:rPr>
          <w:b/>
          <w:noProof/>
        </w:rPr>
        <mc:AlternateContent>
          <mc:Choice Requires="wpg">
            <w:drawing>
              <wp:anchor distT="0" distB="0" distL="0" distR="0" simplePos="0" relativeHeight="15741440" behindDoc="0" locked="0" layoutInCell="1" allowOverlap="1" wp14:anchorId="6FFB31D5" wp14:editId="12B3AC4C">
                <wp:simplePos x="0" y="0"/>
                <wp:positionH relativeFrom="page">
                  <wp:posOffset>1353311</wp:posOffset>
                </wp:positionH>
                <wp:positionV relativeFrom="paragraph">
                  <wp:posOffset>1472883</wp:posOffset>
                </wp:positionV>
                <wp:extent cx="5149215" cy="36449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101" name="Graphic 101"/>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102" name="Graphic 102"/>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103" name="Textbox 103"/>
                        <wps:cNvSpPr txBox="1"/>
                        <wps:spPr>
                          <a:xfrm>
                            <a:off x="4728971" y="130228"/>
                            <a:ext cx="85725" cy="168275"/>
                          </a:xfrm>
                          <a:prstGeom prst="rect">
                            <a:avLst/>
                          </a:prstGeom>
                        </wps:spPr>
                        <wps:txbx>
                          <w:txbxContent>
                            <w:p w14:paraId="577444D4" w14:textId="77777777" w:rsidR="001D2443" w:rsidRDefault="00000000">
                              <w:pPr>
                                <w:spacing w:line="265" w:lineRule="exact"/>
                                <w:rPr>
                                  <w:b/>
                                  <w:sz w:val="20"/>
                                </w:rPr>
                              </w:pPr>
                              <w:r>
                                <w:rPr>
                                  <w:b/>
                                  <w:color w:val="FFFFFF"/>
                                  <w:spacing w:val="-10"/>
                                  <w:sz w:val="20"/>
                                </w:rPr>
                                <w:t>8</w:t>
                              </w:r>
                            </w:p>
                          </w:txbxContent>
                        </wps:txbx>
                        <wps:bodyPr wrap="square" lIns="0" tIns="0" rIns="0" bIns="0" rtlCol="0">
                          <a:noAutofit/>
                        </wps:bodyPr>
                      </wps:wsp>
                    </wpg:wgp>
                  </a:graphicData>
                </a:graphic>
              </wp:anchor>
            </w:drawing>
          </mc:Choice>
          <mc:Fallback>
            <w:pict>
              <v:group w14:anchorId="6FFB31D5" id="Group 100" o:spid="_x0000_s1051" style="position:absolute;left:0;text-align:left;margin-left:106.55pt;margin-top:116pt;width:405.45pt;height:28.7pt;z-index:15741440;mso-wrap-distance-left:0;mso-wrap-distance-right:0;mso-position-horizont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">
                <v:shape id="Graphic 101" o:spid="_x0000_s1052"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" path="m5065776,348780l,348780r,9131l5065776,357911r,-9131xem5142738,l4472813,r-75387,301523l,301523r,38100l5065776,339623r,-31775l5142738,xe" fillcolor="#903" stroked="f">
                  <v:path arrowok="t"/>
                </v:shape>
                <v:shape id="Graphic 102" o:spid="_x0000_s1053"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" path="m,317499l79375,,749300,,669925,317499,,317499xe" filled="f" strokecolor="#903" strokeweight="1pt">
                  <v:path arrowok="t"/>
                </v:shape>
                <v:shape id="Textbox 103" o:spid="_x0000_s1054" type="#_x0000_t202" style="position:absolute;left:47289;top:1302;width:85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577444D4" w14:textId="77777777" w:rsidR="001D2443" w:rsidRDefault="00000000">
                        <w:pPr>
                          <w:spacing w:line="265" w:lineRule="exact"/>
                          <w:rPr>
                            <w:b/>
                            <w:sz w:val="20"/>
                          </w:rPr>
                        </w:pPr>
                        <w:r>
                          <w:rPr>
                            <w:b/>
                            <w:color w:val="FFFFFF"/>
                            <w:spacing w:val="-10"/>
                            <w:sz w:val="20"/>
                          </w:rPr>
                          <w:t>8</w:t>
                        </w:r>
                      </w:p>
                    </w:txbxContent>
                  </v:textbox>
                </v:shape>
                <w10:wrap anchorx="page"/>
              </v:group>
            </w:pict>
          </mc:Fallback>
        </mc:AlternateContent>
      </w:r>
      <w:r>
        <w:t>The</w:t>
      </w:r>
      <w:r>
        <w:rPr>
          <w:spacing w:val="40"/>
        </w:rPr>
        <w:t xml:space="preserve"> </w:t>
      </w:r>
      <w:r>
        <w:t>Bank</w:t>
      </w:r>
      <w:r>
        <w:rPr>
          <w:spacing w:val="40"/>
        </w:rPr>
        <w:t xml:space="preserve"> </w:t>
      </w:r>
      <w:r>
        <w:t>Reconciliation</w:t>
      </w:r>
      <w:r>
        <w:rPr>
          <w:spacing w:val="40"/>
        </w:rPr>
        <w:t xml:space="preserve"> </w:t>
      </w:r>
      <w:r>
        <w:t>statement</w:t>
      </w:r>
      <w:r>
        <w:rPr>
          <w:spacing w:val="40"/>
        </w:rPr>
        <w:t xml:space="preserve"> </w:t>
      </w:r>
      <w:r>
        <w:t>can</w:t>
      </w:r>
      <w:r>
        <w:rPr>
          <w:spacing w:val="40"/>
        </w:rPr>
        <w:t xml:space="preserve"> </w:t>
      </w:r>
      <w:r>
        <w:t>also</w:t>
      </w:r>
      <w:r>
        <w:rPr>
          <w:spacing w:val="40"/>
        </w:rPr>
        <w:t xml:space="preserve"> </w:t>
      </w:r>
      <w:r>
        <w:t>be</w:t>
      </w:r>
      <w:r>
        <w:rPr>
          <w:spacing w:val="40"/>
        </w:rPr>
        <w:t xml:space="preserve"> </w:t>
      </w:r>
      <w:r>
        <w:t>prepared</w:t>
      </w:r>
      <w:r>
        <w:rPr>
          <w:spacing w:val="40"/>
        </w:rPr>
        <w:t xml:space="preserve"> </w:t>
      </w:r>
      <w:r>
        <w:t>using</w:t>
      </w:r>
      <w:r>
        <w:rPr>
          <w:spacing w:val="40"/>
        </w:rPr>
        <w:t xml:space="preserve"> </w:t>
      </w:r>
      <w:r>
        <w:t>plus</w:t>
      </w:r>
      <w:r>
        <w:rPr>
          <w:spacing w:val="40"/>
        </w:rPr>
        <w:t xml:space="preserve"> </w:t>
      </w:r>
      <w:r>
        <w:t>and minus method</w:t>
      </w:r>
      <w:r>
        <w:rPr>
          <w:b/>
        </w:rPr>
        <w:t>.</w:t>
      </w:r>
    </w:p>
    <w:p w14:paraId="645A3E98" w14:textId="77777777" w:rsidR="001D2443" w:rsidRDefault="001D2443">
      <w:pPr>
        <w:rPr>
          <w:b/>
        </w:rPr>
        <w:sectPr w:rsidR="001D2443">
          <w:pgSz w:w="11910" w:h="16840"/>
          <w:pgMar w:top="2520" w:right="1700" w:bottom="720" w:left="1700" w:header="0" w:footer="523" w:gutter="0"/>
          <w:cols w:space="720"/>
        </w:sectPr>
      </w:pPr>
    </w:p>
    <w:p w14:paraId="75204254" w14:textId="77777777" w:rsidR="001D2443" w:rsidRDefault="00000000">
      <w:pPr>
        <w:spacing w:before="53"/>
        <w:rPr>
          <w:b/>
        </w:rPr>
      </w:pPr>
      <w:r>
        <w:rPr>
          <w:b/>
          <w:noProof/>
        </w:rPr>
        <w:lastRenderedPageBreak/>
        <mc:AlternateContent>
          <mc:Choice Requires="wpg">
            <w:drawing>
              <wp:anchor distT="0" distB="0" distL="0" distR="0" simplePos="0" relativeHeight="15741952" behindDoc="0" locked="0" layoutInCell="1" allowOverlap="1" wp14:anchorId="11E5A179" wp14:editId="31706BD6">
                <wp:simplePos x="0" y="0"/>
                <wp:positionH relativeFrom="page">
                  <wp:posOffset>1353311</wp:posOffset>
                </wp:positionH>
                <wp:positionV relativeFrom="page">
                  <wp:posOffset>8864320</wp:posOffset>
                </wp:positionV>
                <wp:extent cx="5155565" cy="36068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105" name="Graphic 105"/>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106" name="Graphic 106"/>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107" name="Textbox 107"/>
                        <wps:cNvSpPr txBox="1"/>
                        <wps:spPr>
                          <a:xfrm>
                            <a:off x="4773167" y="82221"/>
                            <a:ext cx="85725" cy="168275"/>
                          </a:xfrm>
                          <a:prstGeom prst="rect">
                            <a:avLst/>
                          </a:prstGeom>
                        </wps:spPr>
                        <wps:txbx>
                          <w:txbxContent>
                            <w:p w14:paraId="5A2B8100" w14:textId="77777777" w:rsidR="001D2443" w:rsidRDefault="00000000">
                              <w:pPr>
                                <w:spacing w:line="265" w:lineRule="exact"/>
                                <w:rPr>
                                  <w:b/>
                                  <w:sz w:val="20"/>
                                </w:rPr>
                              </w:pPr>
                              <w:r>
                                <w:rPr>
                                  <w:b/>
                                  <w:color w:val="FFFFFF"/>
                                  <w:spacing w:val="-10"/>
                                  <w:sz w:val="20"/>
                                </w:rPr>
                                <w:t>9</w:t>
                              </w:r>
                            </w:p>
                          </w:txbxContent>
                        </wps:txbx>
                        <wps:bodyPr wrap="square" lIns="0" tIns="0" rIns="0" bIns="0" rtlCol="0">
                          <a:noAutofit/>
                        </wps:bodyPr>
                      </wps:wsp>
                    </wpg:wgp>
                  </a:graphicData>
                </a:graphic>
              </wp:anchor>
            </w:drawing>
          </mc:Choice>
          <mc:Fallback>
            <w:pict>
              <v:group w14:anchorId="11E5A179" id="Group 104" o:spid="_x0000_s1055" style="position:absolute;margin-left:106.55pt;margin-top:698pt;width:405.95pt;height:28.4pt;z-index:15741952;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">
                <v:shape id="Graphic 105" o:spid="_x0000_s1056"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" path="m5065776,344970l,344970r,9131l5065776,354101r,-9131xem5149088,l4555363,r-74435,297713l,297713r,38100l5065776,335813r,-18313l5069713,317500,5149088,xe" fillcolor="#903" stroked="f">
                  <v:path arrowok="t"/>
                </v:shape>
                <v:shape id="Graphic 106" o:spid="_x0000_s1057"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" path="m,317500l79375,,673100,,593725,317500,,317500xe" filled="f" strokecolor="#903" strokeweight="1pt">
                  <v:path arrowok="t"/>
                </v:shape>
                <v:shape id="Textbox 107" o:spid="_x0000_s1058" type="#_x0000_t202" style="position:absolute;left:47731;top:822;width:85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5A2B8100" w14:textId="77777777" w:rsidR="001D2443" w:rsidRDefault="00000000">
                        <w:pPr>
                          <w:spacing w:line="265" w:lineRule="exact"/>
                          <w:rPr>
                            <w:b/>
                            <w:sz w:val="20"/>
                          </w:rPr>
                        </w:pPr>
                        <w:r>
                          <w:rPr>
                            <w:b/>
                            <w:color w:val="FFFFFF"/>
                            <w:spacing w:val="-10"/>
                            <w:sz w:val="20"/>
                          </w:rPr>
                          <w:t>9</w:t>
                        </w:r>
                      </w:p>
                    </w:txbxContent>
                  </v:textbox>
                </v:shape>
                <w10:wrap anchorx="page" anchory="page"/>
              </v:group>
            </w:pict>
          </mc:Fallback>
        </mc:AlternateContent>
      </w:r>
    </w:p>
    <w:p w14:paraId="719D8D0B" w14:textId="77777777" w:rsidR="001D2443" w:rsidRDefault="00000000">
      <w:pPr>
        <w:ind w:left="460"/>
        <w:rPr>
          <w:b/>
        </w:rPr>
      </w:pPr>
      <w:r>
        <w:rPr>
          <w:b/>
        </w:rPr>
        <w:t>Question</w:t>
      </w:r>
      <w:r>
        <w:rPr>
          <w:b/>
          <w:spacing w:val="29"/>
        </w:rPr>
        <w:t xml:space="preserve"> </w:t>
      </w:r>
      <w:r>
        <w:rPr>
          <w:b/>
          <w:spacing w:val="-10"/>
        </w:rPr>
        <w:t>3</w:t>
      </w:r>
    </w:p>
    <w:p w14:paraId="4438DB01" w14:textId="77777777" w:rsidR="001D2443" w:rsidRDefault="00000000">
      <w:pPr>
        <w:pStyle w:val="ListParagraph"/>
        <w:numPr>
          <w:ilvl w:val="0"/>
          <w:numId w:val="67"/>
        </w:numPr>
        <w:tabs>
          <w:tab w:val="left" w:pos="888"/>
          <w:tab w:val="left" w:pos="891"/>
          <w:tab w:val="left" w:pos="6076"/>
        </w:tabs>
        <w:spacing w:before="101"/>
        <w:ind w:right="128"/>
        <w:rPr>
          <w:i/>
        </w:rPr>
      </w:pPr>
      <w:r>
        <w:rPr>
          <w:i/>
        </w:rPr>
        <w:t>The</w:t>
      </w:r>
      <w:r>
        <w:rPr>
          <w:i/>
          <w:spacing w:val="28"/>
        </w:rPr>
        <w:t xml:space="preserve"> </w:t>
      </w:r>
      <w:r>
        <w:rPr>
          <w:i/>
        </w:rPr>
        <w:t>Receipts</w:t>
      </w:r>
      <w:r>
        <w:rPr>
          <w:i/>
          <w:spacing w:val="27"/>
        </w:rPr>
        <w:t xml:space="preserve"> </w:t>
      </w:r>
      <w:r>
        <w:rPr>
          <w:i/>
        </w:rPr>
        <w:t>and</w:t>
      </w:r>
      <w:r>
        <w:rPr>
          <w:i/>
          <w:spacing w:val="32"/>
        </w:rPr>
        <w:t xml:space="preserve"> </w:t>
      </w:r>
      <w:r>
        <w:rPr>
          <w:i/>
        </w:rPr>
        <w:t>Payments</w:t>
      </w:r>
      <w:r>
        <w:rPr>
          <w:i/>
          <w:spacing w:val="30"/>
        </w:rPr>
        <w:t xml:space="preserve"> </w:t>
      </w:r>
      <w:r>
        <w:rPr>
          <w:i/>
        </w:rPr>
        <w:t>Account</w:t>
      </w:r>
      <w:r>
        <w:rPr>
          <w:i/>
          <w:spacing w:val="32"/>
        </w:rPr>
        <w:t xml:space="preserve"> </w:t>
      </w:r>
      <w:r>
        <w:rPr>
          <w:i/>
        </w:rPr>
        <w:t>of</w:t>
      </w:r>
      <w:r>
        <w:rPr>
          <w:i/>
          <w:spacing w:val="31"/>
        </w:rPr>
        <w:t xml:space="preserve"> </w:t>
      </w:r>
      <w:r>
        <w:rPr>
          <w:i/>
        </w:rPr>
        <w:t>ABC</w:t>
      </w:r>
      <w:r>
        <w:rPr>
          <w:i/>
          <w:spacing w:val="32"/>
        </w:rPr>
        <w:t xml:space="preserve"> </w:t>
      </w:r>
      <w:r>
        <w:rPr>
          <w:i/>
        </w:rPr>
        <w:t>Club</w:t>
      </w:r>
      <w:r>
        <w:rPr>
          <w:i/>
          <w:spacing w:val="32"/>
        </w:rPr>
        <w:t xml:space="preserve"> </w:t>
      </w:r>
      <w:r>
        <w:rPr>
          <w:i/>
        </w:rPr>
        <w:t>for</w:t>
      </w:r>
      <w:r>
        <w:rPr>
          <w:i/>
          <w:spacing w:val="32"/>
        </w:rPr>
        <w:t xml:space="preserve"> </w:t>
      </w:r>
      <w:r>
        <w:rPr>
          <w:i/>
        </w:rPr>
        <w:t>the</w:t>
      </w:r>
      <w:r>
        <w:rPr>
          <w:i/>
          <w:spacing w:val="32"/>
        </w:rPr>
        <w:t xml:space="preserve"> </w:t>
      </w:r>
      <w:r>
        <w:rPr>
          <w:i/>
        </w:rPr>
        <w:t>year</w:t>
      </w:r>
      <w:r>
        <w:rPr>
          <w:i/>
          <w:spacing w:val="32"/>
        </w:rPr>
        <w:t xml:space="preserve"> </w:t>
      </w:r>
      <w:r>
        <w:rPr>
          <w:i/>
        </w:rPr>
        <w:t>ended</w:t>
      </w:r>
      <w:r>
        <w:rPr>
          <w:i/>
          <w:spacing w:val="34"/>
        </w:rPr>
        <w:t xml:space="preserve"> </w:t>
      </w:r>
      <w:r>
        <w:rPr>
          <w:i/>
        </w:rPr>
        <w:t>March 31, 2025 was as follows:</w:t>
      </w:r>
      <w:r>
        <w:rPr>
          <w:i/>
        </w:rPr>
        <w:tab/>
        <w:t>(Figures are in ‘000)</w:t>
      </w:r>
    </w:p>
    <w:p w14:paraId="54368084" w14:textId="77777777" w:rsidR="001D2443" w:rsidRDefault="001D2443">
      <w:pPr>
        <w:spacing w:before="5" w:after="1"/>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989"/>
        <w:gridCol w:w="2520"/>
        <w:gridCol w:w="991"/>
      </w:tblGrid>
      <w:tr w:rsidR="001D2443" w14:paraId="0E9A93BF" w14:textId="77777777">
        <w:trPr>
          <w:trHeight w:val="626"/>
        </w:trPr>
        <w:tc>
          <w:tcPr>
            <w:tcW w:w="2880" w:type="dxa"/>
            <w:shd w:val="clear" w:color="auto" w:fill="D9D9D9"/>
          </w:tcPr>
          <w:p w14:paraId="49ED28E9" w14:textId="77777777" w:rsidR="001D2443" w:rsidRDefault="00000000">
            <w:pPr>
              <w:pStyle w:val="TableParagraph"/>
              <w:spacing w:before="40"/>
              <w:ind w:left="12"/>
              <w:jc w:val="center"/>
              <w:rPr>
                <w:b/>
                <w:i/>
              </w:rPr>
            </w:pPr>
            <w:r>
              <w:rPr>
                <w:b/>
                <w:i/>
                <w:spacing w:val="-2"/>
              </w:rPr>
              <w:t>Receipts</w:t>
            </w:r>
          </w:p>
        </w:tc>
        <w:tc>
          <w:tcPr>
            <w:tcW w:w="989" w:type="dxa"/>
            <w:shd w:val="clear" w:color="auto" w:fill="D9D9D9"/>
          </w:tcPr>
          <w:p w14:paraId="2A474E22" w14:textId="77777777" w:rsidR="001D2443" w:rsidRDefault="00000000">
            <w:pPr>
              <w:pStyle w:val="TableParagraph"/>
              <w:spacing w:before="40"/>
              <w:ind w:left="100"/>
              <w:rPr>
                <w:b/>
                <w:i/>
              </w:rPr>
            </w:pPr>
            <w:r>
              <w:rPr>
                <w:b/>
                <w:i/>
                <w:spacing w:val="-2"/>
              </w:rPr>
              <w:t>Amount</w:t>
            </w:r>
          </w:p>
          <w:p w14:paraId="0C8D3FE1" w14:textId="77777777" w:rsidR="001D2443" w:rsidRDefault="00000000">
            <w:pPr>
              <w:pStyle w:val="TableParagraph"/>
              <w:spacing w:before="8"/>
              <w:ind w:right="50"/>
              <w:jc w:val="right"/>
              <w:rPr>
                <w:rFonts w:ascii="Georgia"/>
                <w:b/>
              </w:rPr>
            </w:pPr>
            <w:r>
              <w:rPr>
                <w:rFonts w:ascii="Georgia"/>
                <w:b/>
                <w:spacing w:val="-10"/>
              </w:rPr>
              <w:t>`</w:t>
            </w:r>
          </w:p>
        </w:tc>
        <w:tc>
          <w:tcPr>
            <w:tcW w:w="2520" w:type="dxa"/>
            <w:shd w:val="clear" w:color="auto" w:fill="D9D9D9"/>
          </w:tcPr>
          <w:p w14:paraId="21D83FD4" w14:textId="77777777" w:rsidR="001D2443" w:rsidRDefault="00000000">
            <w:pPr>
              <w:pStyle w:val="TableParagraph"/>
              <w:spacing w:before="40"/>
              <w:ind w:left="753"/>
              <w:rPr>
                <w:b/>
                <w:i/>
              </w:rPr>
            </w:pPr>
            <w:r>
              <w:rPr>
                <w:b/>
                <w:i/>
                <w:spacing w:val="-2"/>
              </w:rPr>
              <w:t>Payments</w:t>
            </w:r>
          </w:p>
        </w:tc>
        <w:tc>
          <w:tcPr>
            <w:tcW w:w="991" w:type="dxa"/>
            <w:shd w:val="clear" w:color="auto" w:fill="D9D9D9"/>
          </w:tcPr>
          <w:p w14:paraId="00157E7D" w14:textId="77777777" w:rsidR="001D2443" w:rsidRDefault="00000000">
            <w:pPr>
              <w:pStyle w:val="TableParagraph"/>
              <w:spacing w:before="40"/>
              <w:ind w:left="100"/>
              <w:rPr>
                <w:b/>
                <w:i/>
              </w:rPr>
            </w:pPr>
            <w:r>
              <w:rPr>
                <w:b/>
                <w:i/>
                <w:spacing w:val="-2"/>
              </w:rPr>
              <w:t>Amount</w:t>
            </w:r>
          </w:p>
          <w:p w14:paraId="53A2260D" w14:textId="77777777" w:rsidR="001D2443" w:rsidRDefault="00000000">
            <w:pPr>
              <w:pStyle w:val="TableParagraph"/>
              <w:spacing w:before="8"/>
              <w:ind w:right="54"/>
              <w:jc w:val="right"/>
              <w:rPr>
                <w:rFonts w:ascii="Georgia"/>
                <w:b/>
              </w:rPr>
            </w:pPr>
            <w:r>
              <w:rPr>
                <w:rFonts w:ascii="Georgia"/>
                <w:b/>
                <w:spacing w:val="-10"/>
              </w:rPr>
              <w:t>`</w:t>
            </w:r>
          </w:p>
        </w:tc>
      </w:tr>
      <w:tr w:rsidR="001D2443" w14:paraId="03DE20FE" w14:textId="77777777">
        <w:trPr>
          <w:trHeight w:val="372"/>
        </w:trPr>
        <w:tc>
          <w:tcPr>
            <w:tcW w:w="2880" w:type="dxa"/>
            <w:tcBorders>
              <w:bottom w:val="nil"/>
            </w:tcBorders>
          </w:tcPr>
          <w:p w14:paraId="5B22D163" w14:textId="77777777" w:rsidR="001D2443" w:rsidRDefault="00000000">
            <w:pPr>
              <w:pStyle w:val="TableParagraph"/>
              <w:spacing w:before="40"/>
              <w:ind w:left="57"/>
              <w:rPr>
                <w:i/>
              </w:rPr>
            </w:pPr>
            <w:r>
              <w:rPr>
                <w:i/>
              </w:rPr>
              <w:t>Cash</w:t>
            </w:r>
            <w:r>
              <w:rPr>
                <w:i/>
                <w:spacing w:val="-5"/>
              </w:rPr>
              <w:t xml:space="preserve"> </w:t>
            </w:r>
            <w:r>
              <w:rPr>
                <w:i/>
              </w:rPr>
              <w:t xml:space="preserve">in </w:t>
            </w:r>
            <w:r>
              <w:rPr>
                <w:i/>
                <w:spacing w:val="-4"/>
              </w:rPr>
              <w:t>hand</w:t>
            </w:r>
          </w:p>
        </w:tc>
        <w:tc>
          <w:tcPr>
            <w:tcW w:w="989" w:type="dxa"/>
            <w:tcBorders>
              <w:bottom w:val="nil"/>
            </w:tcBorders>
          </w:tcPr>
          <w:p w14:paraId="61C7BC59" w14:textId="77777777" w:rsidR="001D2443" w:rsidRDefault="00000000">
            <w:pPr>
              <w:pStyle w:val="TableParagraph"/>
              <w:spacing w:before="40"/>
              <w:ind w:right="45"/>
              <w:jc w:val="right"/>
              <w:rPr>
                <w:i/>
              </w:rPr>
            </w:pPr>
            <w:r>
              <w:rPr>
                <w:i/>
                <w:spacing w:val="-5"/>
              </w:rPr>
              <w:t>150</w:t>
            </w:r>
          </w:p>
        </w:tc>
        <w:tc>
          <w:tcPr>
            <w:tcW w:w="2520" w:type="dxa"/>
            <w:tcBorders>
              <w:bottom w:val="nil"/>
            </w:tcBorders>
          </w:tcPr>
          <w:p w14:paraId="46918610" w14:textId="77777777" w:rsidR="001D2443" w:rsidRDefault="00000000">
            <w:pPr>
              <w:pStyle w:val="TableParagraph"/>
              <w:spacing w:before="40"/>
              <w:ind w:left="57"/>
              <w:rPr>
                <w:i/>
              </w:rPr>
            </w:pPr>
            <w:r>
              <w:rPr>
                <w:i/>
              </w:rPr>
              <w:t>Ground</w:t>
            </w:r>
            <w:r>
              <w:rPr>
                <w:i/>
                <w:spacing w:val="-5"/>
              </w:rPr>
              <w:t xml:space="preserve"> </w:t>
            </w:r>
            <w:r>
              <w:rPr>
                <w:i/>
              </w:rPr>
              <w:t>man’s</w:t>
            </w:r>
            <w:r>
              <w:rPr>
                <w:i/>
                <w:spacing w:val="-5"/>
              </w:rPr>
              <w:t xml:space="preserve"> Fee</w:t>
            </w:r>
          </w:p>
        </w:tc>
        <w:tc>
          <w:tcPr>
            <w:tcW w:w="991" w:type="dxa"/>
            <w:tcBorders>
              <w:bottom w:val="nil"/>
            </w:tcBorders>
          </w:tcPr>
          <w:p w14:paraId="57D0E496" w14:textId="77777777" w:rsidR="001D2443" w:rsidRDefault="00000000">
            <w:pPr>
              <w:pStyle w:val="TableParagraph"/>
              <w:spacing w:before="40"/>
              <w:ind w:right="46"/>
              <w:jc w:val="right"/>
              <w:rPr>
                <w:i/>
              </w:rPr>
            </w:pPr>
            <w:r>
              <w:rPr>
                <w:i/>
                <w:spacing w:val="-2"/>
              </w:rPr>
              <w:t>1,125</w:t>
            </w:r>
          </w:p>
        </w:tc>
      </w:tr>
      <w:tr w:rsidR="001D2443" w14:paraId="4D8F64B3" w14:textId="77777777">
        <w:trPr>
          <w:trHeight w:val="373"/>
        </w:trPr>
        <w:tc>
          <w:tcPr>
            <w:tcW w:w="2880" w:type="dxa"/>
            <w:tcBorders>
              <w:top w:val="nil"/>
              <w:bottom w:val="nil"/>
            </w:tcBorders>
          </w:tcPr>
          <w:p w14:paraId="7BA46339" w14:textId="77777777" w:rsidR="001D2443" w:rsidRDefault="00000000">
            <w:pPr>
              <w:pStyle w:val="TableParagraph"/>
              <w:spacing w:before="40"/>
              <w:ind w:left="57"/>
              <w:rPr>
                <w:i/>
              </w:rPr>
            </w:pPr>
            <w:r>
              <w:rPr>
                <w:i/>
              </w:rPr>
              <w:t>Balance</w:t>
            </w:r>
            <w:r>
              <w:rPr>
                <w:i/>
                <w:spacing w:val="-3"/>
              </w:rPr>
              <w:t xml:space="preserve"> </w:t>
            </w:r>
            <w:r>
              <w:rPr>
                <w:i/>
              </w:rPr>
              <w:t>at</w:t>
            </w:r>
            <w:r>
              <w:rPr>
                <w:i/>
                <w:spacing w:val="-3"/>
              </w:rPr>
              <w:t xml:space="preserve"> </w:t>
            </w:r>
            <w:r>
              <w:rPr>
                <w:i/>
              </w:rPr>
              <w:t>Bank</w:t>
            </w:r>
            <w:r>
              <w:rPr>
                <w:i/>
                <w:spacing w:val="-3"/>
              </w:rPr>
              <w:t xml:space="preserve"> </w:t>
            </w:r>
            <w:r>
              <w:rPr>
                <w:i/>
              </w:rPr>
              <w:t>as</w:t>
            </w:r>
            <w:r>
              <w:rPr>
                <w:i/>
                <w:spacing w:val="-4"/>
              </w:rPr>
              <w:t xml:space="preserve"> </w:t>
            </w:r>
            <w:r>
              <w:rPr>
                <w:i/>
                <w:spacing w:val="-5"/>
              </w:rPr>
              <w:t>per</w:t>
            </w:r>
          </w:p>
        </w:tc>
        <w:tc>
          <w:tcPr>
            <w:tcW w:w="989" w:type="dxa"/>
            <w:tcBorders>
              <w:top w:val="nil"/>
              <w:bottom w:val="nil"/>
            </w:tcBorders>
          </w:tcPr>
          <w:p w14:paraId="6C7F6F53" w14:textId="77777777" w:rsidR="001D2443" w:rsidRDefault="001D2443">
            <w:pPr>
              <w:pStyle w:val="TableParagraph"/>
              <w:rPr>
                <w:rFonts w:ascii="Times New Roman"/>
              </w:rPr>
            </w:pPr>
          </w:p>
        </w:tc>
        <w:tc>
          <w:tcPr>
            <w:tcW w:w="2520" w:type="dxa"/>
            <w:tcBorders>
              <w:top w:val="nil"/>
              <w:bottom w:val="nil"/>
            </w:tcBorders>
          </w:tcPr>
          <w:p w14:paraId="6FDEB976" w14:textId="77777777" w:rsidR="001D2443" w:rsidRDefault="00000000">
            <w:pPr>
              <w:pStyle w:val="TableParagraph"/>
              <w:spacing w:before="40"/>
              <w:ind w:left="57"/>
              <w:rPr>
                <w:i/>
              </w:rPr>
            </w:pPr>
            <w:r>
              <w:rPr>
                <w:i/>
              </w:rPr>
              <w:t>Moving</w:t>
            </w:r>
            <w:r>
              <w:rPr>
                <w:i/>
                <w:spacing w:val="-4"/>
              </w:rPr>
              <w:t xml:space="preserve"> </w:t>
            </w:r>
            <w:r>
              <w:rPr>
                <w:i/>
                <w:spacing w:val="-2"/>
              </w:rPr>
              <w:t>Machine</w:t>
            </w:r>
          </w:p>
        </w:tc>
        <w:tc>
          <w:tcPr>
            <w:tcW w:w="991" w:type="dxa"/>
            <w:tcBorders>
              <w:top w:val="nil"/>
              <w:bottom w:val="nil"/>
            </w:tcBorders>
          </w:tcPr>
          <w:p w14:paraId="4E7DDCE0" w14:textId="77777777" w:rsidR="001D2443" w:rsidRDefault="00000000">
            <w:pPr>
              <w:pStyle w:val="TableParagraph"/>
              <w:spacing w:before="40"/>
              <w:ind w:right="46"/>
              <w:jc w:val="right"/>
              <w:rPr>
                <w:i/>
              </w:rPr>
            </w:pPr>
            <w:r>
              <w:rPr>
                <w:i/>
                <w:spacing w:val="-2"/>
              </w:rPr>
              <w:t>2,250</w:t>
            </w:r>
          </w:p>
        </w:tc>
      </w:tr>
      <w:tr w:rsidR="001D2443" w14:paraId="15652216" w14:textId="77777777">
        <w:trPr>
          <w:trHeight w:val="373"/>
        </w:trPr>
        <w:tc>
          <w:tcPr>
            <w:tcW w:w="2880" w:type="dxa"/>
            <w:tcBorders>
              <w:top w:val="nil"/>
              <w:bottom w:val="nil"/>
            </w:tcBorders>
          </w:tcPr>
          <w:p w14:paraId="11171360" w14:textId="77777777" w:rsidR="001D2443" w:rsidRDefault="00000000">
            <w:pPr>
              <w:pStyle w:val="TableParagraph"/>
              <w:spacing w:before="41"/>
              <w:ind w:left="57"/>
              <w:rPr>
                <w:i/>
              </w:rPr>
            </w:pPr>
            <w:r>
              <w:rPr>
                <w:i/>
              </w:rPr>
              <w:t>Pass</w:t>
            </w:r>
            <w:r>
              <w:rPr>
                <w:i/>
                <w:spacing w:val="-5"/>
              </w:rPr>
              <w:t xml:space="preserve"> </w:t>
            </w:r>
            <w:r>
              <w:rPr>
                <w:i/>
                <w:spacing w:val="-2"/>
              </w:rPr>
              <w:t>Book:</w:t>
            </w:r>
          </w:p>
        </w:tc>
        <w:tc>
          <w:tcPr>
            <w:tcW w:w="989" w:type="dxa"/>
            <w:tcBorders>
              <w:top w:val="nil"/>
              <w:bottom w:val="nil"/>
            </w:tcBorders>
          </w:tcPr>
          <w:p w14:paraId="3D4F1661" w14:textId="77777777" w:rsidR="001D2443" w:rsidRDefault="001D2443">
            <w:pPr>
              <w:pStyle w:val="TableParagraph"/>
              <w:rPr>
                <w:rFonts w:ascii="Times New Roman"/>
              </w:rPr>
            </w:pPr>
          </w:p>
        </w:tc>
        <w:tc>
          <w:tcPr>
            <w:tcW w:w="2520" w:type="dxa"/>
            <w:tcBorders>
              <w:top w:val="nil"/>
              <w:bottom w:val="nil"/>
            </w:tcBorders>
          </w:tcPr>
          <w:p w14:paraId="1E1A4C2D" w14:textId="77777777" w:rsidR="001D2443" w:rsidRDefault="00000000">
            <w:pPr>
              <w:pStyle w:val="TableParagraph"/>
              <w:spacing w:before="41"/>
              <w:ind w:left="57"/>
              <w:rPr>
                <w:i/>
              </w:rPr>
            </w:pPr>
            <w:r>
              <w:rPr>
                <w:i/>
              </w:rPr>
              <w:t>Ground</w:t>
            </w:r>
            <w:r>
              <w:rPr>
                <w:i/>
                <w:spacing w:val="-6"/>
              </w:rPr>
              <w:t xml:space="preserve"> </w:t>
            </w:r>
            <w:r>
              <w:rPr>
                <w:i/>
                <w:spacing w:val="-4"/>
              </w:rPr>
              <w:t>Rent</w:t>
            </w:r>
          </w:p>
        </w:tc>
        <w:tc>
          <w:tcPr>
            <w:tcW w:w="991" w:type="dxa"/>
            <w:tcBorders>
              <w:top w:val="nil"/>
              <w:bottom w:val="nil"/>
            </w:tcBorders>
          </w:tcPr>
          <w:p w14:paraId="71E91204" w14:textId="77777777" w:rsidR="001D2443" w:rsidRDefault="00000000">
            <w:pPr>
              <w:pStyle w:val="TableParagraph"/>
              <w:spacing w:before="41"/>
              <w:ind w:right="48"/>
              <w:jc w:val="right"/>
              <w:rPr>
                <w:i/>
              </w:rPr>
            </w:pPr>
            <w:r>
              <w:rPr>
                <w:i/>
                <w:spacing w:val="-5"/>
              </w:rPr>
              <w:t>375</w:t>
            </w:r>
          </w:p>
        </w:tc>
      </w:tr>
      <w:tr w:rsidR="001D2443" w14:paraId="733B893C" w14:textId="77777777">
        <w:trPr>
          <w:trHeight w:val="372"/>
        </w:trPr>
        <w:tc>
          <w:tcPr>
            <w:tcW w:w="2880" w:type="dxa"/>
            <w:tcBorders>
              <w:top w:val="nil"/>
              <w:bottom w:val="nil"/>
            </w:tcBorders>
          </w:tcPr>
          <w:p w14:paraId="63D95891" w14:textId="77777777" w:rsidR="001D2443" w:rsidRDefault="00000000">
            <w:pPr>
              <w:pStyle w:val="TableParagraph"/>
              <w:spacing w:before="40"/>
              <w:ind w:left="57"/>
              <w:rPr>
                <w:i/>
              </w:rPr>
            </w:pPr>
            <w:r>
              <w:rPr>
                <w:i/>
              </w:rPr>
              <w:t>-</w:t>
            </w:r>
            <w:r>
              <w:rPr>
                <w:i/>
                <w:spacing w:val="-2"/>
              </w:rPr>
              <w:t xml:space="preserve"> </w:t>
            </w:r>
            <w:r>
              <w:rPr>
                <w:i/>
              </w:rPr>
              <w:t>Deposit</w:t>
            </w:r>
            <w:r>
              <w:rPr>
                <w:i/>
                <w:spacing w:val="-1"/>
              </w:rPr>
              <w:t xml:space="preserve"> </w:t>
            </w:r>
            <w:r>
              <w:rPr>
                <w:i/>
                <w:spacing w:val="-2"/>
              </w:rPr>
              <w:t>Account</w:t>
            </w:r>
          </w:p>
        </w:tc>
        <w:tc>
          <w:tcPr>
            <w:tcW w:w="989" w:type="dxa"/>
            <w:tcBorders>
              <w:top w:val="nil"/>
              <w:bottom w:val="nil"/>
            </w:tcBorders>
          </w:tcPr>
          <w:p w14:paraId="2427A3D2" w14:textId="77777777" w:rsidR="001D2443" w:rsidRDefault="00000000">
            <w:pPr>
              <w:pStyle w:val="TableParagraph"/>
              <w:spacing w:before="40"/>
              <w:ind w:right="43"/>
              <w:jc w:val="right"/>
              <w:rPr>
                <w:i/>
              </w:rPr>
            </w:pPr>
            <w:r>
              <w:rPr>
                <w:i/>
                <w:spacing w:val="-2"/>
              </w:rPr>
              <w:t>3,345</w:t>
            </w:r>
          </w:p>
        </w:tc>
        <w:tc>
          <w:tcPr>
            <w:tcW w:w="2520" w:type="dxa"/>
            <w:tcBorders>
              <w:top w:val="nil"/>
              <w:bottom w:val="nil"/>
            </w:tcBorders>
          </w:tcPr>
          <w:p w14:paraId="1FC46D68" w14:textId="77777777" w:rsidR="001D2443" w:rsidRDefault="00000000">
            <w:pPr>
              <w:pStyle w:val="TableParagraph"/>
              <w:spacing w:before="40"/>
              <w:ind w:left="57"/>
              <w:rPr>
                <w:i/>
              </w:rPr>
            </w:pPr>
            <w:r>
              <w:rPr>
                <w:i/>
              </w:rPr>
              <w:t>Cost</w:t>
            </w:r>
            <w:r>
              <w:rPr>
                <w:i/>
                <w:spacing w:val="-4"/>
              </w:rPr>
              <w:t xml:space="preserve"> </w:t>
            </w:r>
            <w:r>
              <w:rPr>
                <w:i/>
              </w:rPr>
              <w:t>of</w:t>
            </w:r>
            <w:r>
              <w:rPr>
                <w:i/>
                <w:spacing w:val="-2"/>
              </w:rPr>
              <w:t xml:space="preserve"> </w:t>
            </w:r>
            <w:r>
              <w:rPr>
                <w:i/>
                <w:spacing w:val="-4"/>
              </w:rPr>
              <w:t>Teas</w:t>
            </w:r>
          </w:p>
        </w:tc>
        <w:tc>
          <w:tcPr>
            <w:tcW w:w="991" w:type="dxa"/>
            <w:tcBorders>
              <w:top w:val="nil"/>
              <w:bottom w:val="nil"/>
            </w:tcBorders>
          </w:tcPr>
          <w:p w14:paraId="4DA5F883" w14:textId="77777777" w:rsidR="001D2443" w:rsidRDefault="00000000">
            <w:pPr>
              <w:pStyle w:val="TableParagraph"/>
              <w:spacing w:before="40"/>
              <w:ind w:right="48"/>
              <w:jc w:val="right"/>
              <w:rPr>
                <w:i/>
              </w:rPr>
            </w:pPr>
            <w:r>
              <w:rPr>
                <w:i/>
                <w:spacing w:val="-5"/>
              </w:rPr>
              <w:t>375</w:t>
            </w:r>
          </w:p>
        </w:tc>
      </w:tr>
      <w:tr w:rsidR="001D2443" w14:paraId="7ED14EF7" w14:textId="77777777">
        <w:trPr>
          <w:trHeight w:val="372"/>
        </w:trPr>
        <w:tc>
          <w:tcPr>
            <w:tcW w:w="2880" w:type="dxa"/>
            <w:tcBorders>
              <w:top w:val="nil"/>
              <w:bottom w:val="nil"/>
            </w:tcBorders>
          </w:tcPr>
          <w:p w14:paraId="4E0CC638" w14:textId="77777777" w:rsidR="001D2443" w:rsidRDefault="00000000">
            <w:pPr>
              <w:pStyle w:val="TableParagraph"/>
              <w:spacing w:before="40"/>
              <w:ind w:left="57"/>
              <w:rPr>
                <w:i/>
              </w:rPr>
            </w:pPr>
            <w:r>
              <w:rPr>
                <w:i/>
              </w:rPr>
              <w:t>-</w:t>
            </w:r>
            <w:r>
              <w:rPr>
                <w:i/>
                <w:spacing w:val="-5"/>
              </w:rPr>
              <w:t xml:space="preserve"> </w:t>
            </w:r>
            <w:r>
              <w:rPr>
                <w:i/>
              </w:rPr>
              <w:t>Current</w:t>
            </w:r>
            <w:r>
              <w:rPr>
                <w:i/>
                <w:spacing w:val="-2"/>
              </w:rPr>
              <w:t xml:space="preserve"> Account</w:t>
            </w:r>
          </w:p>
        </w:tc>
        <w:tc>
          <w:tcPr>
            <w:tcW w:w="989" w:type="dxa"/>
            <w:tcBorders>
              <w:top w:val="nil"/>
              <w:bottom w:val="nil"/>
            </w:tcBorders>
          </w:tcPr>
          <w:p w14:paraId="5B1D4342" w14:textId="77777777" w:rsidR="001D2443" w:rsidRDefault="00000000">
            <w:pPr>
              <w:pStyle w:val="TableParagraph"/>
              <w:spacing w:before="40"/>
              <w:ind w:right="45"/>
              <w:jc w:val="right"/>
              <w:rPr>
                <w:i/>
              </w:rPr>
            </w:pPr>
            <w:r>
              <w:rPr>
                <w:i/>
                <w:spacing w:val="-5"/>
              </w:rPr>
              <w:t>900</w:t>
            </w:r>
          </w:p>
        </w:tc>
        <w:tc>
          <w:tcPr>
            <w:tcW w:w="2520" w:type="dxa"/>
            <w:tcBorders>
              <w:top w:val="nil"/>
              <w:bottom w:val="nil"/>
            </w:tcBorders>
          </w:tcPr>
          <w:p w14:paraId="0CAA30EB" w14:textId="77777777" w:rsidR="001D2443" w:rsidRDefault="00000000">
            <w:pPr>
              <w:pStyle w:val="TableParagraph"/>
              <w:spacing w:before="40"/>
              <w:ind w:left="57"/>
              <w:rPr>
                <w:i/>
              </w:rPr>
            </w:pPr>
            <w:r>
              <w:rPr>
                <w:i/>
                <w:spacing w:val="-2"/>
              </w:rPr>
              <w:t>Fares</w:t>
            </w:r>
          </w:p>
        </w:tc>
        <w:tc>
          <w:tcPr>
            <w:tcW w:w="991" w:type="dxa"/>
            <w:tcBorders>
              <w:top w:val="nil"/>
              <w:bottom w:val="nil"/>
            </w:tcBorders>
          </w:tcPr>
          <w:p w14:paraId="78235719" w14:textId="77777777" w:rsidR="001D2443" w:rsidRDefault="00000000">
            <w:pPr>
              <w:pStyle w:val="TableParagraph"/>
              <w:spacing w:before="40"/>
              <w:ind w:right="48"/>
              <w:jc w:val="right"/>
              <w:rPr>
                <w:i/>
              </w:rPr>
            </w:pPr>
            <w:r>
              <w:rPr>
                <w:i/>
                <w:spacing w:val="-5"/>
              </w:rPr>
              <w:t>600</w:t>
            </w:r>
          </w:p>
        </w:tc>
      </w:tr>
      <w:tr w:rsidR="001D2443" w14:paraId="3912FFEB" w14:textId="77777777">
        <w:trPr>
          <w:trHeight w:val="373"/>
        </w:trPr>
        <w:tc>
          <w:tcPr>
            <w:tcW w:w="2880" w:type="dxa"/>
            <w:tcBorders>
              <w:top w:val="nil"/>
              <w:bottom w:val="nil"/>
            </w:tcBorders>
          </w:tcPr>
          <w:p w14:paraId="3ECF67B8" w14:textId="77777777" w:rsidR="001D2443" w:rsidRDefault="00000000">
            <w:pPr>
              <w:pStyle w:val="TableParagraph"/>
              <w:spacing w:before="40"/>
              <w:ind w:left="57"/>
              <w:rPr>
                <w:i/>
              </w:rPr>
            </w:pPr>
            <w:r>
              <w:rPr>
                <w:i/>
              </w:rPr>
              <w:t>Bank</w:t>
            </w:r>
            <w:r>
              <w:rPr>
                <w:i/>
                <w:spacing w:val="-6"/>
              </w:rPr>
              <w:t xml:space="preserve"> </w:t>
            </w:r>
            <w:r>
              <w:rPr>
                <w:i/>
                <w:spacing w:val="-2"/>
              </w:rPr>
              <w:t>Interest</w:t>
            </w:r>
          </w:p>
        </w:tc>
        <w:tc>
          <w:tcPr>
            <w:tcW w:w="989" w:type="dxa"/>
            <w:tcBorders>
              <w:top w:val="nil"/>
              <w:bottom w:val="nil"/>
            </w:tcBorders>
          </w:tcPr>
          <w:p w14:paraId="35CADFC7" w14:textId="77777777" w:rsidR="001D2443" w:rsidRDefault="00000000">
            <w:pPr>
              <w:pStyle w:val="TableParagraph"/>
              <w:spacing w:before="40"/>
              <w:ind w:right="43"/>
              <w:jc w:val="right"/>
              <w:rPr>
                <w:i/>
              </w:rPr>
            </w:pPr>
            <w:r>
              <w:rPr>
                <w:i/>
                <w:spacing w:val="-5"/>
              </w:rPr>
              <w:t>45</w:t>
            </w:r>
          </w:p>
        </w:tc>
        <w:tc>
          <w:tcPr>
            <w:tcW w:w="2520" w:type="dxa"/>
            <w:tcBorders>
              <w:top w:val="nil"/>
              <w:bottom w:val="nil"/>
            </w:tcBorders>
          </w:tcPr>
          <w:p w14:paraId="42F79847" w14:textId="77777777" w:rsidR="001D2443" w:rsidRDefault="00000000">
            <w:pPr>
              <w:pStyle w:val="TableParagraph"/>
              <w:spacing w:before="40"/>
              <w:ind w:left="57"/>
              <w:rPr>
                <w:i/>
              </w:rPr>
            </w:pPr>
            <w:r>
              <w:rPr>
                <w:i/>
                <w:spacing w:val="-4"/>
              </w:rPr>
              <w:t>Printing</w:t>
            </w:r>
            <w:r>
              <w:rPr>
                <w:i/>
                <w:spacing w:val="-11"/>
              </w:rPr>
              <w:t xml:space="preserve"> </w:t>
            </w:r>
            <w:r>
              <w:rPr>
                <w:i/>
                <w:spacing w:val="-4"/>
              </w:rPr>
              <w:t>&amp;</w:t>
            </w:r>
            <w:r>
              <w:rPr>
                <w:i/>
                <w:spacing w:val="-10"/>
              </w:rPr>
              <w:t xml:space="preserve"> </w:t>
            </w:r>
            <w:r>
              <w:rPr>
                <w:i/>
                <w:spacing w:val="-4"/>
              </w:rPr>
              <w:t>Office</w:t>
            </w:r>
            <w:r>
              <w:rPr>
                <w:i/>
                <w:spacing w:val="-8"/>
              </w:rPr>
              <w:t xml:space="preserve"> </w:t>
            </w:r>
            <w:r>
              <w:rPr>
                <w:i/>
                <w:spacing w:val="-4"/>
              </w:rPr>
              <w:t>Expenses</w:t>
            </w:r>
          </w:p>
        </w:tc>
        <w:tc>
          <w:tcPr>
            <w:tcW w:w="991" w:type="dxa"/>
            <w:tcBorders>
              <w:top w:val="nil"/>
              <w:bottom w:val="nil"/>
            </w:tcBorders>
          </w:tcPr>
          <w:p w14:paraId="2F99C478" w14:textId="77777777" w:rsidR="001D2443" w:rsidRDefault="00000000">
            <w:pPr>
              <w:pStyle w:val="TableParagraph"/>
              <w:spacing w:before="40"/>
              <w:ind w:right="48"/>
              <w:jc w:val="right"/>
              <w:rPr>
                <w:i/>
              </w:rPr>
            </w:pPr>
            <w:r>
              <w:rPr>
                <w:i/>
                <w:spacing w:val="-5"/>
              </w:rPr>
              <w:t>420</w:t>
            </w:r>
          </w:p>
        </w:tc>
      </w:tr>
      <w:tr w:rsidR="001D2443" w14:paraId="5CA003A6" w14:textId="77777777">
        <w:trPr>
          <w:trHeight w:val="373"/>
        </w:trPr>
        <w:tc>
          <w:tcPr>
            <w:tcW w:w="2880" w:type="dxa"/>
            <w:tcBorders>
              <w:top w:val="nil"/>
              <w:bottom w:val="nil"/>
            </w:tcBorders>
          </w:tcPr>
          <w:p w14:paraId="28F0A96C" w14:textId="77777777" w:rsidR="001D2443" w:rsidRDefault="00000000">
            <w:pPr>
              <w:pStyle w:val="TableParagraph"/>
              <w:spacing w:before="41"/>
              <w:ind w:left="57"/>
              <w:rPr>
                <w:i/>
              </w:rPr>
            </w:pPr>
            <w:r>
              <w:rPr>
                <w:i/>
              </w:rPr>
              <w:t>Donations</w:t>
            </w:r>
            <w:r>
              <w:rPr>
                <w:i/>
                <w:spacing w:val="-5"/>
              </w:rPr>
              <w:t xml:space="preserve"> </w:t>
            </w:r>
            <w:r>
              <w:rPr>
                <w:i/>
              </w:rPr>
              <w:t>and</w:t>
            </w:r>
            <w:r>
              <w:rPr>
                <w:i/>
                <w:spacing w:val="-4"/>
              </w:rPr>
              <w:t xml:space="preserve"> </w:t>
            </w:r>
            <w:r>
              <w:rPr>
                <w:i/>
                <w:spacing w:val="-2"/>
              </w:rPr>
              <w:t>Subscriptions</w:t>
            </w:r>
          </w:p>
        </w:tc>
        <w:tc>
          <w:tcPr>
            <w:tcW w:w="989" w:type="dxa"/>
            <w:tcBorders>
              <w:top w:val="nil"/>
              <w:bottom w:val="nil"/>
            </w:tcBorders>
          </w:tcPr>
          <w:p w14:paraId="33A05FEA" w14:textId="77777777" w:rsidR="001D2443" w:rsidRDefault="00000000">
            <w:pPr>
              <w:pStyle w:val="TableParagraph"/>
              <w:spacing w:before="41"/>
              <w:ind w:right="43"/>
              <w:jc w:val="right"/>
              <w:rPr>
                <w:i/>
              </w:rPr>
            </w:pPr>
            <w:r>
              <w:rPr>
                <w:i/>
                <w:spacing w:val="-2"/>
              </w:rPr>
              <w:t>3,900</w:t>
            </w:r>
          </w:p>
        </w:tc>
        <w:tc>
          <w:tcPr>
            <w:tcW w:w="2520" w:type="dxa"/>
            <w:tcBorders>
              <w:top w:val="nil"/>
              <w:bottom w:val="nil"/>
            </w:tcBorders>
          </w:tcPr>
          <w:p w14:paraId="2A8C5905" w14:textId="77777777" w:rsidR="001D2443" w:rsidRDefault="00000000">
            <w:pPr>
              <w:pStyle w:val="TableParagraph"/>
              <w:spacing w:before="41"/>
              <w:ind w:left="57"/>
              <w:rPr>
                <w:i/>
              </w:rPr>
            </w:pPr>
            <w:r>
              <w:rPr>
                <w:i/>
              </w:rPr>
              <w:t>Repairs</w:t>
            </w:r>
            <w:r>
              <w:rPr>
                <w:i/>
                <w:spacing w:val="-3"/>
              </w:rPr>
              <w:t xml:space="preserve"> </w:t>
            </w:r>
            <w:r>
              <w:rPr>
                <w:i/>
              </w:rPr>
              <w:t>to</w:t>
            </w:r>
            <w:r>
              <w:rPr>
                <w:i/>
                <w:spacing w:val="-3"/>
              </w:rPr>
              <w:t xml:space="preserve"> </w:t>
            </w:r>
            <w:r>
              <w:rPr>
                <w:i/>
                <w:spacing w:val="-2"/>
              </w:rPr>
              <w:t>Equipment</w:t>
            </w:r>
          </w:p>
        </w:tc>
        <w:tc>
          <w:tcPr>
            <w:tcW w:w="991" w:type="dxa"/>
            <w:tcBorders>
              <w:top w:val="nil"/>
              <w:bottom w:val="nil"/>
            </w:tcBorders>
          </w:tcPr>
          <w:p w14:paraId="653FD374" w14:textId="77777777" w:rsidR="001D2443" w:rsidRDefault="00000000">
            <w:pPr>
              <w:pStyle w:val="TableParagraph"/>
              <w:spacing w:before="41"/>
              <w:ind w:right="48"/>
              <w:jc w:val="right"/>
              <w:rPr>
                <w:i/>
              </w:rPr>
            </w:pPr>
            <w:r>
              <w:rPr>
                <w:i/>
                <w:spacing w:val="-5"/>
              </w:rPr>
              <w:t>750</w:t>
            </w:r>
          </w:p>
        </w:tc>
      </w:tr>
      <w:tr w:rsidR="001D2443" w14:paraId="5B47D6E1" w14:textId="77777777">
        <w:trPr>
          <w:trHeight w:val="372"/>
        </w:trPr>
        <w:tc>
          <w:tcPr>
            <w:tcW w:w="2880" w:type="dxa"/>
            <w:tcBorders>
              <w:top w:val="nil"/>
              <w:bottom w:val="nil"/>
            </w:tcBorders>
          </w:tcPr>
          <w:p w14:paraId="01B8D079" w14:textId="77777777" w:rsidR="001D2443" w:rsidRDefault="00000000">
            <w:pPr>
              <w:pStyle w:val="TableParagraph"/>
              <w:spacing w:before="40"/>
              <w:ind w:left="57"/>
              <w:rPr>
                <w:i/>
              </w:rPr>
            </w:pPr>
            <w:r>
              <w:rPr>
                <w:i/>
              </w:rPr>
              <w:t>Receipts</w:t>
            </w:r>
            <w:r>
              <w:rPr>
                <w:i/>
                <w:spacing w:val="-7"/>
              </w:rPr>
              <w:t xml:space="preserve"> </w:t>
            </w:r>
            <w:r>
              <w:rPr>
                <w:i/>
              </w:rPr>
              <w:t>from</w:t>
            </w:r>
            <w:r>
              <w:rPr>
                <w:i/>
                <w:spacing w:val="-4"/>
              </w:rPr>
              <w:t xml:space="preserve"> teas</w:t>
            </w:r>
          </w:p>
        </w:tc>
        <w:tc>
          <w:tcPr>
            <w:tcW w:w="989" w:type="dxa"/>
            <w:tcBorders>
              <w:top w:val="nil"/>
              <w:bottom w:val="nil"/>
            </w:tcBorders>
          </w:tcPr>
          <w:p w14:paraId="2A226B47" w14:textId="77777777" w:rsidR="001D2443" w:rsidRDefault="00000000">
            <w:pPr>
              <w:pStyle w:val="TableParagraph"/>
              <w:spacing w:before="40"/>
              <w:ind w:right="45"/>
              <w:jc w:val="right"/>
              <w:rPr>
                <w:i/>
              </w:rPr>
            </w:pPr>
            <w:r>
              <w:rPr>
                <w:i/>
                <w:spacing w:val="-5"/>
              </w:rPr>
              <w:t>450</w:t>
            </w:r>
          </w:p>
        </w:tc>
        <w:tc>
          <w:tcPr>
            <w:tcW w:w="2520" w:type="dxa"/>
            <w:tcBorders>
              <w:top w:val="nil"/>
              <w:bottom w:val="nil"/>
            </w:tcBorders>
          </w:tcPr>
          <w:p w14:paraId="057A5AEA" w14:textId="77777777" w:rsidR="001D2443" w:rsidRDefault="00000000">
            <w:pPr>
              <w:pStyle w:val="TableParagraph"/>
              <w:spacing w:before="40"/>
              <w:ind w:left="57"/>
              <w:rPr>
                <w:i/>
              </w:rPr>
            </w:pPr>
            <w:r>
              <w:rPr>
                <w:i/>
              </w:rPr>
              <w:t>Honorarium</w:t>
            </w:r>
            <w:r>
              <w:rPr>
                <w:i/>
                <w:spacing w:val="-5"/>
              </w:rPr>
              <w:t xml:space="preserve"> </w:t>
            </w:r>
            <w:r>
              <w:rPr>
                <w:i/>
              </w:rPr>
              <w:t>to</w:t>
            </w:r>
            <w:r>
              <w:rPr>
                <w:i/>
                <w:spacing w:val="-4"/>
              </w:rPr>
              <w:t xml:space="preserve"> </w:t>
            </w:r>
            <w:r>
              <w:rPr>
                <w:i/>
                <w:spacing w:val="-2"/>
              </w:rPr>
              <w:t>Secretary</w:t>
            </w:r>
          </w:p>
        </w:tc>
        <w:tc>
          <w:tcPr>
            <w:tcW w:w="991" w:type="dxa"/>
            <w:tcBorders>
              <w:top w:val="nil"/>
              <w:bottom w:val="nil"/>
            </w:tcBorders>
          </w:tcPr>
          <w:p w14:paraId="41FE7E80" w14:textId="77777777" w:rsidR="001D2443" w:rsidRDefault="001D2443">
            <w:pPr>
              <w:pStyle w:val="TableParagraph"/>
              <w:rPr>
                <w:rFonts w:ascii="Times New Roman"/>
              </w:rPr>
            </w:pPr>
          </w:p>
        </w:tc>
      </w:tr>
      <w:tr w:rsidR="001D2443" w14:paraId="1C5014C6" w14:textId="77777777">
        <w:trPr>
          <w:trHeight w:val="372"/>
        </w:trPr>
        <w:tc>
          <w:tcPr>
            <w:tcW w:w="2880" w:type="dxa"/>
            <w:tcBorders>
              <w:top w:val="nil"/>
              <w:bottom w:val="nil"/>
            </w:tcBorders>
          </w:tcPr>
          <w:p w14:paraId="6E0B6288" w14:textId="77777777" w:rsidR="001D2443" w:rsidRDefault="00000000">
            <w:pPr>
              <w:pStyle w:val="TableParagraph"/>
              <w:spacing w:before="40"/>
              <w:ind w:left="57"/>
              <w:rPr>
                <w:i/>
              </w:rPr>
            </w:pPr>
            <w:r>
              <w:rPr>
                <w:i/>
              </w:rPr>
              <w:t>Contribution</w:t>
            </w:r>
            <w:r>
              <w:rPr>
                <w:i/>
                <w:spacing w:val="-4"/>
              </w:rPr>
              <w:t xml:space="preserve"> </w:t>
            </w:r>
            <w:r>
              <w:rPr>
                <w:i/>
              </w:rPr>
              <w:t>to</w:t>
            </w:r>
            <w:r>
              <w:rPr>
                <w:i/>
                <w:spacing w:val="-4"/>
              </w:rPr>
              <w:t xml:space="preserve"> fares</w:t>
            </w:r>
          </w:p>
        </w:tc>
        <w:tc>
          <w:tcPr>
            <w:tcW w:w="989" w:type="dxa"/>
            <w:tcBorders>
              <w:top w:val="nil"/>
              <w:bottom w:val="nil"/>
            </w:tcBorders>
          </w:tcPr>
          <w:p w14:paraId="45CFF1B8" w14:textId="77777777" w:rsidR="001D2443" w:rsidRDefault="00000000">
            <w:pPr>
              <w:pStyle w:val="TableParagraph"/>
              <w:spacing w:before="40"/>
              <w:ind w:right="45"/>
              <w:jc w:val="right"/>
              <w:rPr>
                <w:i/>
              </w:rPr>
            </w:pPr>
            <w:r>
              <w:rPr>
                <w:i/>
                <w:spacing w:val="-5"/>
              </w:rPr>
              <w:t>150</w:t>
            </w:r>
          </w:p>
        </w:tc>
        <w:tc>
          <w:tcPr>
            <w:tcW w:w="2520" w:type="dxa"/>
            <w:tcBorders>
              <w:top w:val="nil"/>
              <w:bottom w:val="nil"/>
            </w:tcBorders>
          </w:tcPr>
          <w:p w14:paraId="5578F27D" w14:textId="77777777" w:rsidR="001D2443" w:rsidRDefault="00000000">
            <w:pPr>
              <w:pStyle w:val="TableParagraph"/>
              <w:spacing w:before="40"/>
              <w:ind w:left="57"/>
              <w:rPr>
                <w:i/>
              </w:rPr>
            </w:pPr>
            <w:r>
              <w:rPr>
                <w:i/>
              </w:rPr>
              <w:t>and</w:t>
            </w:r>
            <w:r>
              <w:rPr>
                <w:i/>
                <w:spacing w:val="-4"/>
              </w:rPr>
              <w:t xml:space="preserve"> </w:t>
            </w:r>
            <w:r>
              <w:rPr>
                <w:i/>
              </w:rPr>
              <w:t>Treasurer</w:t>
            </w:r>
            <w:r>
              <w:rPr>
                <w:i/>
                <w:spacing w:val="-3"/>
              </w:rPr>
              <w:t xml:space="preserve"> </w:t>
            </w:r>
            <w:r>
              <w:rPr>
                <w:i/>
              </w:rPr>
              <w:t>of</w:t>
            </w:r>
            <w:r>
              <w:rPr>
                <w:i/>
                <w:spacing w:val="-3"/>
              </w:rPr>
              <w:t xml:space="preserve"> </w:t>
            </w:r>
            <w:r>
              <w:rPr>
                <w:i/>
                <w:spacing w:val="-4"/>
              </w:rPr>
              <w:t>2024</w:t>
            </w:r>
          </w:p>
        </w:tc>
        <w:tc>
          <w:tcPr>
            <w:tcW w:w="991" w:type="dxa"/>
            <w:tcBorders>
              <w:top w:val="nil"/>
              <w:bottom w:val="nil"/>
            </w:tcBorders>
          </w:tcPr>
          <w:p w14:paraId="1BFB8CAA" w14:textId="77777777" w:rsidR="001D2443" w:rsidRDefault="00000000">
            <w:pPr>
              <w:pStyle w:val="TableParagraph"/>
              <w:spacing w:before="40"/>
              <w:ind w:right="48"/>
              <w:jc w:val="right"/>
              <w:rPr>
                <w:i/>
              </w:rPr>
            </w:pPr>
            <w:r>
              <w:rPr>
                <w:i/>
                <w:spacing w:val="-5"/>
              </w:rPr>
              <w:t>600</w:t>
            </w:r>
          </w:p>
        </w:tc>
      </w:tr>
      <w:tr w:rsidR="001D2443" w14:paraId="6A88D124" w14:textId="77777777">
        <w:trPr>
          <w:trHeight w:val="373"/>
        </w:trPr>
        <w:tc>
          <w:tcPr>
            <w:tcW w:w="2880" w:type="dxa"/>
            <w:tcBorders>
              <w:top w:val="nil"/>
              <w:bottom w:val="nil"/>
            </w:tcBorders>
          </w:tcPr>
          <w:p w14:paraId="4739C08D" w14:textId="77777777" w:rsidR="001D2443" w:rsidRDefault="00000000">
            <w:pPr>
              <w:pStyle w:val="TableParagraph"/>
              <w:spacing w:before="40"/>
              <w:ind w:left="57"/>
              <w:rPr>
                <w:i/>
              </w:rPr>
            </w:pPr>
            <w:r>
              <w:rPr>
                <w:i/>
              </w:rPr>
              <w:t>Sale</w:t>
            </w:r>
            <w:r>
              <w:rPr>
                <w:i/>
                <w:spacing w:val="-1"/>
              </w:rPr>
              <w:t xml:space="preserve"> </w:t>
            </w:r>
            <w:r>
              <w:rPr>
                <w:i/>
              </w:rPr>
              <w:t>of</w:t>
            </w:r>
            <w:r>
              <w:rPr>
                <w:i/>
                <w:spacing w:val="-1"/>
              </w:rPr>
              <w:t xml:space="preserve"> </w:t>
            </w:r>
            <w:r>
              <w:rPr>
                <w:i/>
                <w:spacing w:val="-2"/>
              </w:rPr>
              <w:t>Equipment</w:t>
            </w:r>
          </w:p>
        </w:tc>
        <w:tc>
          <w:tcPr>
            <w:tcW w:w="989" w:type="dxa"/>
            <w:tcBorders>
              <w:top w:val="nil"/>
              <w:bottom w:val="nil"/>
            </w:tcBorders>
          </w:tcPr>
          <w:p w14:paraId="0D9CCC26" w14:textId="77777777" w:rsidR="001D2443" w:rsidRDefault="00000000">
            <w:pPr>
              <w:pStyle w:val="TableParagraph"/>
              <w:spacing w:before="40"/>
              <w:ind w:right="45"/>
              <w:jc w:val="right"/>
              <w:rPr>
                <w:i/>
              </w:rPr>
            </w:pPr>
            <w:r>
              <w:rPr>
                <w:i/>
                <w:spacing w:val="-5"/>
              </w:rPr>
              <w:t>120</w:t>
            </w:r>
          </w:p>
        </w:tc>
        <w:tc>
          <w:tcPr>
            <w:tcW w:w="2520" w:type="dxa"/>
            <w:tcBorders>
              <w:top w:val="nil"/>
              <w:bottom w:val="nil"/>
            </w:tcBorders>
          </w:tcPr>
          <w:p w14:paraId="535088FF" w14:textId="77777777" w:rsidR="001D2443" w:rsidRDefault="00000000">
            <w:pPr>
              <w:pStyle w:val="TableParagraph"/>
              <w:spacing w:before="40"/>
              <w:ind w:left="57"/>
              <w:rPr>
                <w:i/>
              </w:rPr>
            </w:pPr>
            <w:r>
              <w:rPr>
                <w:i/>
              </w:rPr>
              <w:t>Balance</w:t>
            </w:r>
            <w:r>
              <w:rPr>
                <w:i/>
                <w:spacing w:val="-3"/>
              </w:rPr>
              <w:t xml:space="preserve"> </w:t>
            </w:r>
            <w:r>
              <w:rPr>
                <w:i/>
              </w:rPr>
              <w:t>at</w:t>
            </w:r>
            <w:r>
              <w:rPr>
                <w:i/>
                <w:spacing w:val="-3"/>
              </w:rPr>
              <w:t xml:space="preserve"> </w:t>
            </w:r>
            <w:r>
              <w:rPr>
                <w:i/>
              </w:rPr>
              <w:t>Bank</w:t>
            </w:r>
            <w:r>
              <w:rPr>
                <w:i/>
                <w:spacing w:val="-3"/>
              </w:rPr>
              <w:t xml:space="preserve"> </w:t>
            </w:r>
            <w:r>
              <w:rPr>
                <w:i/>
              </w:rPr>
              <w:t>as</w:t>
            </w:r>
            <w:r>
              <w:rPr>
                <w:i/>
                <w:spacing w:val="-4"/>
              </w:rPr>
              <w:t xml:space="preserve"> </w:t>
            </w:r>
            <w:r>
              <w:rPr>
                <w:i/>
                <w:spacing w:val="-5"/>
              </w:rPr>
              <w:t>per</w:t>
            </w:r>
          </w:p>
        </w:tc>
        <w:tc>
          <w:tcPr>
            <w:tcW w:w="991" w:type="dxa"/>
            <w:tcBorders>
              <w:top w:val="nil"/>
              <w:bottom w:val="nil"/>
            </w:tcBorders>
          </w:tcPr>
          <w:p w14:paraId="53A48B82" w14:textId="77777777" w:rsidR="001D2443" w:rsidRDefault="001D2443">
            <w:pPr>
              <w:pStyle w:val="TableParagraph"/>
              <w:rPr>
                <w:rFonts w:ascii="Times New Roman"/>
              </w:rPr>
            </w:pPr>
          </w:p>
        </w:tc>
      </w:tr>
      <w:tr w:rsidR="001D2443" w14:paraId="66BE9364" w14:textId="77777777">
        <w:trPr>
          <w:trHeight w:val="373"/>
        </w:trPr>
        <w:tc>
          <w:tcPr>
            <w:tcW w:w="2880" w:type="dxa"/>
            <w:tcBorders>
              <w:top w:val="nil"/>
              <w:bottom w:val="nil"/>
            </w:tcBorders>
          </w:tcPr>
          <w:p w14:paraId="1DCC46E5" w14:textId="77777777" w:rsidR="001D2443" w:rsidRDefault="00000000">
            <w:pPr>
              <w:pStyle w:val="TableParagraph"/>
              <w:spacing w:before="41"/>
              <w:ind w:left="57"/>
              <w:rPr>
                <w:i/>
              </w:rPr>
            </w:pPr>
            <w:r>
              <w:rPr>
                <w:i/>
              </w:rPr>
              <w:t>Net</w:t>
            </w:r>
            <w:r>
              <w:rPr>
                <w:i/>
                <w:spacing w:val="-3"/>
              </w:rPr>
              <w:t xml:space="preserve"> </w:t>
            </w:r>
            <w:r>
              <w:rPr>
                <w:i/>
              </w:rPr>
              <w:t>proceeds</w:t>
            </w:r>
            <w:r>
              <w:rPr>
                <w:i/>
                <w:spacing w:val="-3"/>
              </w:rPr>
              <w:t xml:space="preserve"> </w:t>
            </w:r>
            <w:r>
              <w:rPr>
                <w:i/>
              </w:rPr>
              <w:t>of</w:t>
            </w:r>
            <w:r>
              <w:rPr>
                <w:i/>
                <w:spacing w:val="-3"/>
              </w:rPr>
              <w:t xml:space="preserve"> </w:t>
            </w:r>
            <w:r>
              <w:rPr>
                <w:i/>
                <w:spacing w:val="-2"/>
              </w:rPr>
              <w:t>Variety</w:t>
            </w:r>
          </w:p>
        </w:tc>
        <w:tc>
          <w:tcPr>
            <w:tcW w:w="989" w:type="dxa"/>
            <w:tcBorders>
              <w:top w:val="nil"/>
              <w:bottom w:val="nil"/>
            </w:tcBorders>
          </w:tcPr>
          <w:p w14:paraId="40C8797C" w14:textId="77777777" w:rsidR="001D2443" w:rsidRDefault="001D2443">
            <w:pPr>
              <w:pStyle w:val="TableParagraph"/>
              <w:rPr>
                <w:rFonts w:ascii="Times New Roman"/>
              </w:rPr>
            </w:pPr>
          </w:p>
        </w:tc>
        <w:tc>
          <w:tcPr>
            <w:tcW w:w="2520" w:type="dxa"/>
            <w:tcBorders>
              <w:top w:val="nil"/>
              <w:bottom w:val="nil"/>
            </w:tcBorders>
          </w:tcPr>
          <w:p w14:paraId="65E97006" w14:textId="77777777" w:rsidR="001D2443" w:rsidRDefault="00000000">
            <w:pPr>
              <w:pStyle w:val="TableParagraph"/>
              <w:spacing w:before="41"/>
              <w:ind w:left="57"/>
              <w:rPr>
                <w:i/>
              </w:rPr>
            </w:pPr>
            <w:r>
              <w:rPr>
                <w:i/>
              </w:rPr>
              <w:t>Pass</w:t>
            </w:r>
            <w:r>
              <w:rPr>
                <w:i/>
                <w:spacing w:val="-5"/>
              </w:rPr>
              <w:t xml:space="preserve"> </w:t>
            </w:r>
            <w:r>
              <w:rPr>
                <w:i/>
                <w:spacing w:val="-2"/>
              </w:rPr>
              <w:t>Book:</w:t>
            </w:r>
          </w:p>
        </w:tc>
        <w:tc>
          <w:tcPr>
            <w:tcW w:w="991" w:type="dxa"/>
            <w:tcBorders>
              <w:top w:val="nil"/>
              <w:bottom w:val="nil"/>
            </w:tcBorders>
          </w:tcPr>
          <w:p w14:paraId="477B7830" w14:textId="77777777" w:rsidR="001D2443" w:rsidRDefault="001D2443">
            <w:pPr>
              <w:pStyle w:val="TableParagraph"/>
              <w:rPr>
                <w:rFonts w:ascii="Times New Roman"/>
              </w:rPr>
            </w:pPr>
          </w:p>
        </w:tc>
      </w:tr>
      <w:tr w:rsidR="001D2443" w14:paraId="0853D9A6" w14:textId="77777777">
        <w:trPr>
          <w:trHeight w:val="371"/>
        </w:trPr>
        <w:tc>
          <w:tcPr>
            <w:tcW w:w="2880" w:type="dxa"/>
            <w:tcBorders>
              <w:top w:val="nil"/>
              <w:bottom w:val="nil"/>
            </w:tcBorders>
          </w:tcPr>
          <w:p w14:paraId="382947E2" w14:textId="77777777" w:rsidR="001D2443" w:rsidRDefault="00000000">
            <w:pPr>
              <w:pStyle w:val="TableParagraph"/>
              <w:spacing w:before="40"/>
              <w:ind w:left="57"/>
              <w:rPr>
                <w:i/>
              </w:rPr>
            </w:pPr>
            <w:r>
              <w:rPr>
                <w:i/>
                <w:spacing w:val="-2"/>
              </w:rPr>
              <w:t>Entertainment</w:t>
            </w:r>
          </w:p>
        </w:tc>
        <w:tc>
          <w:tcPr>
            <w:tcW w:w="989" w:type="dxa"/>
            <w:tcBorders>
              <w:top w:val="nil"/>
              <w:bottom w:val="nil"/>
            </w:tcBorders>
          </w:tcPr>
          <w:p w14:paraId="22B779CD" w14:textId="77777777" w:rsidR="001D2443" w:rsidRDefault="00000000">
            <w:pPr>
              <w:pStyle w:val="TableParagraph"/>
              <w:spacing w:before="40"/>
              <w:ind w:right="43"/>
              <w:jc w:val="right"/>
              <w:rPr>
                <w:i/>
              </w:rPr>
            </w:pPr>
            <w:r>
              <w:rPr>
                <w:i/>
                <w:spacing w:val="-2"/>
              </w:rPr>
              <w:t>1,170</w:t>
            </w:r>
          </w:p>
        </w:tc>
        <w:tc>
          <w:tcPr>
            <w:tcW w:w="2520" w:type="dxa"/>
            <w:tcBorders>
              <w:top w:val="nil"/>
              <w:bottom w:val="nil"/>
            </w:tcBorders>
          </w:tcPr>
          <w:p w14:paraId="73C878FF" w14:textId="77777777" w:rsidR="001D2443" w:rsidRDefault="00000000">
            <w:pPr>
              <w:pStyle w:val="TableParagraph"/>
              <w:spacing w:before="40"/>
              <w:ind w:left="57"/>
              <w:rPr>
                <w:i/>
              </w:rPr>
            </w:pPr>
            <w:r>
              <w:rPr>
                <w:i/>
              </w:rPr>
              <w:t>-</w:t>
            </w:r>
            <w:r>
              <w:rPr>
                <w:i/>
                <w:spacing w:val="-2"/>
              </w:rPr>
              <w:t xml:space="preserve"> </w:t>
            </w:r>
            <w:r>
              <w:rPr>
                <w:i/>
              </w:rPr>
              <w:t>Deposit</w:t>
            </w:r>
            <w:r>
              <w:rPr>
                <w:i/>
                <w:spacing w:val="-1"/>
              </w:rPr>
              <w:t xml:space="preserve"> </w:t>
            </w:r>
            <w:r>
              <w:rPr>
                <w:i/>
                <w:spacing w:val="-2"/>
              </w:rPr>
              <w:t>Account</w:t>
            </w:r>
          </w:p>
        </w:tc>
        <w:tc>
          <w:tcPr>
            <w:tcW w:w="991" w:type="dxa"/>
            <w:tcBorders>
              <w:top w:val="nil"/>
              <w:bottom w:val="nil"/>
            </w:tcBorders>
          </w:tcPr>
          <w:p w14:paraId="6CD6D26F" w14:textId="77777777" w:rsidR="001D2443" w:rsidRDefault="00000000">
            <w:pPr>
              <w:pStyle w:val="TableParagraph"/>
              <w:spacing w:before="40"/>
              <w:ind w:right="46"/>
              <w:jc w:val="right"/>
              <w:rPr>
                <w:i/>
              </w:rPr>
            </w:pPr>
            <w:r>
              <w:rPr>
                <w:i/>
                <w:spacing w:val="-2"/>
              </w:rPr>
              <w:t>4,635</w:t>
            </w:r>
          </w:p>
        </w:tc>
      </w:tr>
      <w:tr w:rsidR="001D2443" w14:paraId="017A0CEF" w14:textId="77777777">
        <w:trPr>
          <w:trHeight w:val="372"/>
        </w:trPr>
        <w:tc>
          <w:tcPr>
            <w:tcW w:w="2880" w:type="dxa"/>
            <w:tcBorders>
              <w:top w:val="nil"/>
              <w:bottom w:val="nil"/>
            </w:tcBorders>
          </w:tcPr>
          <w:p w14:paraId="13D16962" w14:textId="77777777" w:rsidR="001D2443" w:rsidRDefault="00000000">
            <w:pPr>
              <w:pStyle w:val="TableParagraph"/>
              <w:spacing w:before="40"/>
              <w:ind w:left="57"/>
              <w:rPr>
                <w:i/>
              </w:rPr>
            </w:pPr>
            <w:r>
              <w:rPr>
                <w:i/>
              </w:rPr>
              <w:t>Donation</w:t>
            </w:r>
            <w:r>
              <w:rPr>
                <w:i/>
                <w:spacing w:val="-4"/>
              </w:rPr>
              <w:t xml:space="preserve"> </w:t>
            </w:r>
            <w:r>
              <w:rPr>
                <w:i/>
              </w:rPr>
              <w:t>for</w:t>
            </w:r>
            <w:r>
              <w:rPr>
                <w:i/>
                <w:spacing w:val="-4"/>
              </w:rPr>
              <w:t xml:space="preserve"> </w:t>
            </w:r>
            <w:r>
              <w:rPr>
                <w:i/>
                <w:spacing w:val="-2"/>
              </w:rPr>
              <w:t>forthcoming</w:t>
            </w:r>
          </w:p>
        </w:tc>
        <w:tc>
          <w:tcPr>
            <w:tcW w:w="989" w:type="dxa"/>
            <w:tcBorders>
              <w:top w:val="nil"/>
              <w:bottom w:val="nil"/>
            </w:tcBorders>
          </w:tcPr>
          <w:p w14:paraId="63C4914B" w14:textId="77777777" w:rsidR="001D2443" w:rsidRDefault="001D2443">
            <w:pPr>
              <w:pStyle w:val="TableParagraph"/>
              <w:rPr>
                <w:rFonts w:ascii="Times New Roman"/>
              </w:rPr>
            </w:pPr>
          </w:p>
        </w:tc>
        <w:tc>
          <w:tcPr>
            <w:tcW w:w="2520" w:type="dxa"/>
            <w:tcBorders>
              <w:top w:val="nil"/>
              <w:bottom w:val="nil"/>
            </w:tcBorders>
          </w:tcPr>
          <w:p w14:paraId="0706C909" w14:textId="77777777" w:rsidR="001D2443" w:rsidRDefault="00000000">
            <w:pPr>
              <w:pStyle w:val="TableParagraph"/>
              <w:spacing w:before="40"/>
              <w:ind w:left="57"/>
              <w:rPr>
                <w:i/>
              </w:rPr>
            </w:pPr>
            <w:r>
              <w:rPr>
                <w:i/>
              </w:rPr>
              <w:t>-</w:t>
            </w:r>
            <w:r>
              <w:rPr>
                <w:i/>
                <w:spacing w:val="-5"/>
              </w:rPr>
              <w:t xml:space="preserve"> </w:t>
            </w:r>
            <w:r>
              <w:rPr>
                <w:i/>
              </w:rPr>
              <w:t>Current</w:t>
            </w:r>
            <w:r>
              <w:rPr>
                <w:i/>
                <w:spacing w:val="-2"/>
              </w:rPr>
              <w:t xml:space="preserve"> Account</w:t>
            </w:r>
          </w:p>
        </w:tc>
        <w:tc>
          <w:tcPr>
            <w:tcW w:w="991" w:type="dxa"/>
            <w:tcBorders>
              <w:top w:val="nil"/>
              <w:bottom w:val="nil"/>
            </w:tcBorders>
          </w:tcPr>
          <w:p w14:paraId="2A5B0921" w14:textId="77777777" w:rsidR="001D2443" w:rsidRDefault="00000000">
            <w:pPr>
              <w:pStyle w:val="TableParagraph"/>
              <w:spacing w:before="40"/>
              <w:ind w:right="48"/>
              <w:jc w:val="right"/>
              <w:rPr>
                <w:i/>
              </w:rPr>
            </w:pPr>
            <w:r>
              <w:rPr>
                <w:i/>
                <w:spacing w:val="-5"/>
              </w:rPr>
              <w:t>225</w:t>
            </w:r>
          </w:p>
        </w:tc>
      </w:tr>
      <w:tr w:rsidR="001D2443" w14:paraId="5720EB68" w14:textId="77777777">
        <w:trPr>
          <w:trHeight w:val="373"/>
        </w:trPr>
        <w:tc>
          <w:tcPr>
            <w:tcW w:w="2880" w:type="dxa"/>
            <w:tcBorders>
              <w:top w:val="nil"/>
              <w:bottom w:val="nil"/>
            </w:tcBorders>
          </w:tcPr>
          <w:p w14:paraId="424EED6A" w14:textId="77777777" w:rsidR="001D2443" w:rsidRDefault="00000000">
            <w:pPr>
              <w:pStyle w:val="TableParagraph"/>
              <w:spacing w:before="40"/>
              <w:ind w:left="57"/>
              <w:rPr>
                <w:i/>
              </w:rPr>
            </w:pPr>
            <w:r>
              <w:rPr>
                <w:i/>
                <w:spacing w:val="-2"/>
              </w:rPr>
              <w:t>Tournament</w:t>
            </w:r>
          </w:p>
        </w:tc>
        <w:tc>
          <w:tcPr>
            <w:tcW w:w="989" w:type="dxa"/>
            <w:tcBorders>
              <w:top w:val="nil"/>
              <w:bottom w:val="nil"/>
            </w:tcBorders>
          </w:tcPr>
          <w:p w14:paraId="68F6C503" w14:textId="77777777" w:rsidR="001D2443" w:rsidRDefault="00000000">
            <w:pPr>
              <w:pStyle w:val="TableParagraph"/>
              <w:spacing w:before="40"/>
              <w:ind w:right="43"/>
              <w:jc w:val="right"/>
              <w:rPr>
                <w:i/>
              </w:rPr>
            </w:pPr>
            <w:r>
              <w:rPr>
                <w:i/>
                <w:spacing w:val="-2"/>
                <w:u w:val="single"/>
              </w:rPr>
              <w:t>1,500</w:t>
            </w:r>
          </w:p>
        </w:tc>
        <w:tc>
          <w:tcPr>
            <w:tcW w:w="2520" w:type="dxa"/>
            <w:tcBorders>
              <w:top w:val="nil"/>
              <w:bottom w:val="nil"/>
            </w:tcBorders>
          </w:tcPr>
          <w:p w14:paraId="5DF0F0A9" w14:textId="77777777" w:rsidR="001D2443" w:rsidRDefault="00000000">
            <w:pPr>
              <w:pStyle w:val="TableParagraph"/>
              <w:spacing w:before="40"/>
              <w:ind w:left="57"/>
              <w:rPr>
                <w:i/>
              </w:rPr>
            </w:pPr>
            <w:r>
              <w:rPr>
                <w:i/>
              </w:rPr>
              <w:t>-</w:t>
            </w:r>
            <w:r>
              <w:rPr>
                <w:i/>
                <w:spacing w:val="-3"/>
              </w:rPr>
              <w:t xml:space="preserve"> </w:t>
            </w:r>
            <w:r>
              <w:rPr>
                <w:i/>
              </w:rPr>
              <w:t>Cash</w:t>
            </w:r>
            <w:r>
              <w:rPr>
                <w:i/>
                <w:spacing w:val="-2"/>
              </w:rPr>
              <w:t xml:space="preserve"> </w:t>
            </w:r>
            <w:r>
              <w:rPr>
                <w:i/>
              </w:rPr>
              <w:t xml:space="preserve">in </w:t>
            </w:r>
            <w:r>
              <w:rPr>
                <w:i/>
                <w:spacing w:val="-4"/>
              </w:rPr>
              <w:t>hand</w:t>
            </w:r>
          </w:p>
        </w:tc>
        <w:tc>
          <w:tcPr>
            <w:tcW w:w="991" w:type="dxa"/>
            <w:tcBorders>
              <w:top w:val="nil"/>
              <w:bottom w:val="nil"/>
            </w:tcBorders>
          </w:tcPr>
          <w:p w14:paraId="7F4D64CC" w14:textId="77777777" w:rsidR="001D2443" w:rsidRDefault="00000000">
            <w:pPr>
              <w:pStyle w:val="TableParagraph"/>
              <w:spacing w:before="40"/>
              <w:ind w:right="46"/>
              <w:jc w:val="right"/>
              <w:rPr>
                <w:i/>
              </w:rPr>
            </w:pPr>
            <w:r>
              <w:rPr>
                <w:i/>
                <w:spacing w:val="58"/>
                <w:u w:val="single"/>
              </w:rPr>
              <w:t xml:space="preserve">  </w:t>
            </w:r>
            <w:r>
              <w:rPr>
                <w:i/>
                <w:spacing w:val="-5"/>
                <w:u w:val="single"/>
              </w:rPr>
              <w:t>375</w:t>
            </w:r>
          </w:p>
        </w:tc>
      </w:tr>
      <w:tr w:rsidR="001D2443" w14:paraId="4C1E8A13" w14:textId="77777777">
        <w:trPr>
          <w:trHeight w:val="372"/>
        </w:trPr>
        <w:tc>
          <w:tcPr>
            <w:tcW w:w="2880" w:type="dxa"/>
            <w:tcBorders>
              <w:top w:val="nil"/>
            </w:tcBorders>
          </w:tcPr>
          <w:p w14:paraId="24F3D404" w14:textId="77777777" w:rsidR="001D2443" w:rsidRDefault="00000000">
            <w:pPr>
              <w:pStyle w:val="TableParagraph"/>
              <w:spacing w:before="41"/>
              <w:ind w:left="57"/>
              <w:rPr>
                <w:i/>
              </w:rPr>
            </w:pPr>
            <w:r>
              <w:rPr>
                <w:i/>
                <w:spacing w:val="-2"/>
              </w:rPr>
              <w:t>Total</w:t>
            </w:r>
          </w:p>
        </w:tc>
        <w:tc>
          <w:tcPr>
            <w:tcW w:w="989" w:type="dxa"/>
            <w:tcBorders>
              <w:top w:val="nil"/>
            </w:tcBorders>
          </w:tcPr>
          <w:p w14:paraId="3919721F" w14:textId="77777777" w:rsidR="001D2443" w:rsidRDefault="00000000">
            <w:pPr>
              <w:pStyle w:val="TableParagraph"/>
              <w:spacing w:before="41"/>
              <w:ind w:right="44"/>
              <w:jc w:val="right"/>
              <w:rPr>
                <w:i/>
              </w:rPr>
            </w:pPr>
            <w:r>
              <w:rPr>
                <w:i/>
                <w:spacing w:val="-2"/>
              </w:rPr>
              <w:t>11,730</w:t>
            </w:r>
          </w:p>
        </w:tc>
        <w:tc>
          <w:tcPr>
            <w:tcW w:w="2520" w:type="dxa"/>
            <w:tcBorders>
              <w:top w:val="nil"/>
            </w:tcBorders>
          </w:tcPr>
          <w:p w14:paraId="203BF2D8" w14:textId="77777777" w:rsidR="001D2443" w:rsidRDefault="00000000">
            <w:pPr>
              <w:pStyle w:val="TableParagraph"/>
              <w:spacing w:before="41"/>
              <w:ind w:left="57"/>
              <w:rPr>
                <w:i/>
              </w:rPr>
            </w:pPr>
            <w:r>
              <w:rPr>
                <w:i/>
                <w:spacing w:val="-2"/>
              </w:rPr>
              <w:t>Total</w:t>
            </w:r>
          </w:p>
        </w:tc>
        <w:tc>
          <w:tcPr>
            <w:tcW w:w="991" w:type="dxa"/>
            <w:tcBorders>
              <w:top w:val="nil"/>
            </w:tcBorders>
          </w:tcPr>
          <w:p w14:paraId="36E00B4E" w14:textId="77777777" w:rsidR="001D2443" w:rsidRDefault="00000000">
            <w:pPr>
              <w:pStyle w:val="TableParagraph"/>
              <w:spacing w:before="41"/>
              <w:ind w:right="46"/>
              <w:jc w:val="right"/>
              <w:rPr>
                <w:i/>
              </w:rPr>
            </w:pPr>
            <w:r>
              <w:rPr>
                <w:i/>
                <w:spacing w:val="-2"/>
              </w:rPr>
              <w:t>11,730</w:t>
            </w:r>
          </w:p>
        </w:tc>
      </w:tr>
    </w:tbl>
    <w:p w14:paraId="4AA3D378" w14:textId="77777777" w:rsidR="001D2443" w:rsidRDefault="00000000">
      <w:pPr>
        <w:pStyle w:val="BodyText"/>
        <w:spacing w:before="123"/>
        <w:ind w:left="891"/>
      </w:pPr>
      <w:r>
        <w:t>You</w:t>
      </w:r>
      <w:r>
        <w:rPr>
          <w:spacing w:val="18"/>
        </w:rPr>
        <w:t xml:space="preserve"> </w:t>
      </w:r>
      <w:r>
        <w:t>are</w:t>
      </w:r>
      <w:r>
        <w:rPr>
          <w:spacing w:val="21"/>
        </w:rPr>
        <w:t xml:space="preserve"> </w:t>
      </w:r>
      <w:r>
        <w:t>given</w:t>
      </w:r>
      <w:r>
        <w:rPr>
          <w:spacing w:val="21"/>
        </w:rPr>
        <w:t xml:space="preserve"> </w:t>
      </w:r>
      <w:r>
        <w:t>the</w:t>
      </w:r>
      <w:r>
        <w:rPr>
          <w:spacing w:val="23"/>
        </w:rPr>
        <w:t xml:space="preserve"> </w:t>
      </w:r>
      <w:r>
        <w:t>following</w:t>
      </w:r>
      <w:r>
        <w:rPr>
          <w:spacing w:val="20"/>
        </w:rPr>
        <w:t xml:space="preserve"> </w:t>
      </w:r>
      <w:r>
        <w:t>additional</w:t>
      </w:r>
      <w:r>
        <w:rPr>
          <w:spacing w:val="21"/>
        </w:rPr>
        <w:t xml:space="preserve"> </w:t>
      </w:r>
      <w:r>
        <w:rPr>
          <w:spacing w:val="-2"/>
        </w:rPr>
        <w:t>information:</w:t>
      </w:r>
    </w:p>
    <w:p w14:paraId="09F470E6" w14:textId="77777777" w:rsidR="001D2443" w:rsidRDefault="00000000">
      <w:pPr>
        <w:pStyle w:val="BodyText"/>
        <w:spacing w:before="120"/>
        <w:ind w:left="6414"/>
      </w:pPr>
      <w:r>
        <w:t>(Figures</w:t>
      </w:r>
      <w:r>
        <w:rPr>
          <w:spacing w:val="16"/>
        </w:rPr>
        <w:t xml:space="preserve"> </w:t>
      </w:r>
      <w:r>
        <w:t>are</w:t>
      </w:r>
      <w:r>
        <w:rPr>
          <w:spacing w:val="18"/>
        </w:rPr>
        <w:t xml:space="preserve"> </w:t>
      </w:r>
      <w:r>
        <w:t>in</w:t>
      </w:r>
      <w:r>
        <w:rPr>
          <w:spacing w:val="21"/>
        </w:rPr>
        <w:t xml:space="preserve"> </w:t>
      </w:r>
      <w:r>
        <w:rPr>
          <w:spacing w:val="-4"/>
        </w:rPr>
        <w:t>‘000)</w:t>
      </w:r>
    </w:p>
    <w:p w14:paraId="019BD3EB" w14:textId="77777777" w:rsidR="001D2443" w:rsidRDefault="001D2443">
      <w:pPr>
        <w:rPr>
          <w:i/>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1620"/>
        <w:gridCol w:w="1800"/>
      </w:tblGrid>
      <w:tr w:rsidR="001D2443" w14:paraId="41121092" w14:textId="77777777">
        <w:trPr>
          <w:trHeight w:val="664"/>
        </w:trPr>
        <w:tc>
          <w:tcPr>
            <w:tcW w:w="3960" w:type="dxa"/>
            <w:shd w:val="clear" w:color="auto" w:fill="D9D9D9"/>
          </w:tcPr>
          <w:p w14:paraId="521D7FDD" w14:textId="77777777" w:rsidR="001D2443" w:rsidRDefault="00000000">
            <w:pPr>
              <w:pStyle w:val="TableParagraph"/>
              <w:spacing w:before="41"/>
              <w:ind w:left="5"/>
              <w:jc w:val="center"/>
              <w:rPr>
                <w:b/>
                <w:i/>
              </w:rPr>
            </w:pPr>
            <w:r>
              <w:rPr>
                <w:b/>
                <w:i/>
                <w:spacing w:val="-2"/>
              </w:rPr>
              <w:t>Particulars</w:t>
            </w:r>
          </w:p>
        </w:tc>
        <w:tc>
          <w:tcPr>
            <w:tcW w:w="1620" w:type="dxa"/>
            <w:shd w:val="clear" w:color="auto" w:fill="D9D9D9"/>
          </w:tcPr>
          <w:p w14:paraId="50BF228B" w14:textId="77777777" w:rsidR="001D2443" w:rsidRDefault="00000000">
            <w:pPr>
              <w:pStyle w:val="TableParagraph"/>
              <w:spacing w:before="41"/>
              <w:ind w:left="179"/>
              <w:rPr>
                <w:b/>
                <w:i/>
              </w:rPr>
            </w:pPr>
            <w:r>
              <w:rPr>
                <w:b/>
                <w:i/>
              </w:rPr>
              <w:t>April</w:t>
            </w:r>
            <w:r>
              <w:rPr>
                <w:b/>
                <w:i/>
                <w:spacing w:val="-3"/>
              </w:rPr>
              <w:t xml:space="preserve"> </w:t>
            </w:r>
            <w:r>
              <w:rPr>
                <w:b/>
                <w:i/>
              </w:rPr>
              <w:t>1,</w:t>
            </w:r>
            <w:r>
              <w:rPr>
                <w:b/>
                <w:i/>
                <w:spacing w:val="-2"/>
              </w:rPr>
              <w:t xml:space="preserve"> </w:t>
            </w:r>
            <w:r>
              <w:rPr>
                <w:b/>
                <w:i/>
                <w:spacing w:val="-4"/>
              </w:rPr>
              <w:t>2024</w:t>
            </w:r>
          </w:p>
          <w:p w14:paraId="4F9D0AF5" w14:textId="77777777" w:rsidR="001D2443" w:rsidRDefault="00000000">
            <w:pPr>
              <w:pStyle w:val="TableParagraph"/>
              <w:spacing w:before="7"/>
              <w:ind w:right="103"/>
              <w:jc w:val="right"/>
              <w:rPr>
                <w:rFonts w:ascii="Georgia"/>
                <w:b/>
              </w:rPr>
            </w:pPr>
            <w:r>
              <w:rPr>
                <w:rFonts w:ascii="Georgia"/>
                <w:b/>
                <w:spacing w:val="-10"/>
              </w:rPr>
              <w:t>`</w:t>
            </w:r>
          </w:p>
        </w:tc>
        <w:tc>
          <w:tcPr>
            <w:tcW w:w="1800" w:type="dxa"/>
            <w:shd w:val="clear" w:color="auto" w:fill="D9D9D9"/>
          </w:tcPr>
          <w:p w14:paraId="56BA3863" w14:textId="77777777" w:rsidR="001D2443" w:rsidRDefault="00000000">
            <w:pPr>
              <w:pStyle w:val="TableParagraph"/>
              <w:spacing w:before="41"/>
              <w:ind w:left="755" w:right="94" w:firstLine="288"/>
              <w:rPr>
                <w:rFonts w:ascii="Georgia"/>
                <w:b/>
              </w:rPr>
            </w:pPr>
            <w:r>
              <w:rPr>
                <w:b/>
                <w:i/>
                <w:spacing w:val="-2"/>
              </w:rPr>
              <w:t>March 31,2025</w:t>
            </w:r>
            <w:r>
              <w:rPr>
                <w:rFonts w:ascii="Georgia"/>
                <w:b/>
                <w:spacing w:val="-2"/>
              </w:rPr>
              <w:t>`</w:t>
            </w:r>
          </w:p>
        </w:tc>
      </w:tr>
      <w:tr w:rsidR="001D2443" w14:paraId="3978BDDE" w14:textId="77777777">
        <w:trPr>
          <w:trHeight w:val="375"/>
        </w:trPr>
        <w:tc>
          <w:tcPr>
            <w:tcW w:w="3960" w:type="dxa"/>
            <w:tcBorders>
              <w:bottom w:val="nil"/>
            </w:tcBorders>
          </w:tcPr>
          <w:p w14:paraId="6D128C60" w14:textId="77777777" w:rsidR="001D2443" w:rsidRDefault="00000000">
            <w:pPr>
              <w:pStyle w:val="TableParagraph"/>
              <w:spacing w:before="43"/>
              <w:ind w:left="105"/>
              <w:rPr>
                <w:i/>
              </w:rPr>
            </w:pPr>
            <w:r>
              <w:rPr>
                <w:i/>
              </w:rPr>
              <w:t>Subscription</w:t>
            </w:r>
            <w:r>
              <w:rPr>
                <w:i/>
                <w:spacing w:val="-9"/>
              </w:rPr>
              <w:t xml:space="preserve"> </w:t>
            </w:r>
            <w:r>
              <w:rPr>
                <w:i/>
                <w:spacing w:val="-5"/>
              </w:rPr>
              <w:t>due</w:t>
            </w:r>
          </w:p>
        </w:tc>
        <w:tc>
          <w:tcPr>
            <w:tcW w:w="1620" w:type="dxa"/>
            <w:tcBorders>
              <w:bottom w:val="nil"/>
            </w:tcBorders>
          </w:tcPr>
          <w:p w14:paraId="7BA028D2" w14:textId="77777777" w:rsidR="001D2443" w:rsidRDefault="00000000">
            <w:pPr>
              <w:pStyle w:val="TableParagraph"/>
              <w:spacing w:before="43"/>
              <w:ind w:right="98"/>
              <w:jc w:val="right"/>
              <w:rPr>
                <w:i/>
              </w:rPr>
            </w:pPr>
            <w:r>
              <w:rPr>
                <w:i/>
                <w:spacing w:val="-5"/>
              </w:rPr>
              <w:t>225</w:t>
            </w:r>
          </w:p>
        </w:tc>
        <w:tc>
          <w:tcPr>
            <w:tcW w:w="1800" w:type="dxa"/>
            <w:tcBorders>
              <w:bottom w:val="nil"/>
            </w:tcBorders>
          </w:tcPr>
          <w:p w14:paraId="4A4AFA7F" w14:textId="77777777" w:rsidR="001D2443" w:rsidRDefault="00000000">
            <w:pPr>
              <w:pStyle w:val="TableParagraph"/>
              <w:spacing w:before="43"/>
              <w:ind w:right="98"/>
              <w:jc w:val="right"/>
              <w:rPr>
                <w:i/>
              </w:rPr>
            </w:pPr>
            <w:r>
              <w:rPr>
                <w:i/>
                <w:spacing w:val="-5"/>
              </w:rPr>
              <w:t>150</w:t>
            </w:r>
          </w:p>
        </w:tc>
      </w:tr>
      <w:tr w:rsidR="001D2443" w14:paraId="7377E081" w14:textId="77777777">
        <w:trPr>
          <w:trHeight w:val="372"/>
        </w:trPr>
        <w:tc>
          <w:tcPr>
            <w:tcW w:w="3960" w:type="dxa"/>
            <w:tcBorders>
              <w:top w:val="nil"/>
              <w:bottom w:val="nil"/>
            </w:tcBorders>
          </w:tcPr>
          <w:p w14:paraId="6818BE6B" w14:textId="77777777" w:rsidR="001D2443" w:rsidRDefault="00000000">
            <w:pPr>
              <w:pStyle w:val="TableParagraph"/>
              <w:spacing w:before="40"/>
              <w:ind w:left="105"/>
              <w:rPr>
                <w:i/>
              </w:rPr>
            </w:pPr>
            <w:r>
              <w:rPr>
                <w:i/>
              </w:rPr>
              <w:t>Amount</w:t>
            </w:r>
            <w:r>
              <w:rPr>
                <w:i/>
                <w:spacing w:val="-4"/>
              </w:rPr>
              <w:t xml:space="preserve"> </w:t>
            </w:r>
            <w:r>
              <w:rPr>
                <w:i/>
              </w:rPr>
              <w:t>due</w:t>
            </w:r>
            <w:r>
              <w:rPr>
                <w:i/>
                <w:spacing w:val="-3"/>
              </w:rPr>
              <w:t xml:space="preserve"> </w:t>
            </w:r>
            <w:r>
              <w:rPr>
                <w:i/>
              </w:rPr>
              <w:t>for</w:t>
            </w:r>
            <w:r>
              <w:rPr>
                <w:i/>
                <w:spacing w:val="-3"/>
              </w:rPr>
              <w:t xml:space="preserve"> </w:t>
            </w:r>
            <w:r>
              <w:rPr>
                <w:i/>
              </w:rPr>
              <w:t>printing,</w:t>
            </w:r>
            <w:r>
              <w:rPr>
                <w:i/>
                <w:spacing w:val="-5"/>
              </w:rPr>
              <w:t xml:space="preserve"> </w:t>
            </w:r>
            <w:r>
              <w:rPr>
                <w:i/>
                <w:spacing w:val="-4"/>
              </w:rPr>
              <w:t>etc.</w:t>
            </w:r>
          </w:p>
        </w:tc>
        <w:tc>
          <w:tcPr>
            <w:tcW w:w="1620" w:type="dxa"/>
            <w:tcBorders>
              <w:top w:val="nil"/>
              <w:bottom w:val="nil"/>
            </w:tcBorders>
          </w:tcPr>
          <w:p w14:paraId="184E07BC" w14:textId="77777777" w:rsidR="001D2443" w:rsidRDefault="00000000">
            <w:pPr>
              <w:pStyle w:val="TableParagraph"/>
              <w:spacing w:before="40"/>
              <w:ind w:right="98"/>
              <w:jc w:val="right"/>
              <w:rPr>
                <w:i/>
              </w:rPr>
            </w:pPr>
            <w:r>
              <w:rPr>
                <w:i/>
                <w:spacing w:val="-5"/>
              </w:rPr>
              <w:t>150</w:t>
            </w:r>
          </w:p>
        </w:tc>
        <w:tc>
          <w:tcPr>
            <w:tcW w:w="1800" w:type="dxa"/>
            <w:tcBorders>
              <w:top w:val="nil"/>
              <w:bottom w:val="nil"/>
            </w:tcBorders>
          </w:tcPr>
          <w:p w14:paraId="048B6A41" w14:textId="77777777" w:rsidR="001D2443" w:rsidRDefault="00000000">
            <w:pPr>
              <w:pStyle w:val="TableParagraph"/>
              <w:spacing w:before="40"/>
              <w:ind w:right="98"/>
              <w:jc w:val="right"/>
              <w:rPr>
                <w:i/>
              </w:rPr>
            </w:pPr>
            <w:r>
              <w:rPr>
                <w:i/>
                <w:spacing w:val="-5"/>
              </w:rPr>
              <w:t>120</w:t>
            </w:r>
          </w:p>
        </w:tc>
      </w:tr>
      <w:tr w:rsidR="001D2443" w14:paraId="2F2C35BF" w14:textId="77777777">
        <w:trPr>
          <w:trHeight w:val="371"/>
        </w:trPr>
        <w:tc>
          <w:tcPr>
            <w:tcW w:w="3960" w:type="dxa"/>
            <w:tcBorders>
              <w:top w:val="nil"/>
              <w:bottom w:val="nil"/>
            </w:tcBorders>
          </w:tcPr>
          <w:p w14:paraId="58ECAB19" w14:textId="77777777" w:rsidR="001D2443" w:rsidRDefault="00000000">
            <w:pPr>
              <w:pStyle w:val="TableParagraph"/>
              <w:spacing w:before="40"/>
              <w:ind w:left="105"/>
              <w:rPr>
                <w:i/>
              </w:rPr>
            </w:pPr>
            <w:r>
              <w:rPr>
                <w:i/>
              </w:rPr>
              <w:t>Cheques</w:t>
            </w:r>
            <w:r>
              <w:rPr>
                <w:i/>
                <w:spacing w:val="-7"/>
              </w:rPr>
              <w:t xml:space="preserve"> </w:t>
            </w:r>
            <w:r>
              <w:rPr>
                <w:i/>
              </w:rPr>
              <w:t>unpresented</w:t>
            </w:r>
            <w:r>
              <w:rPr>
                <w:i/>
                <w:spacing w:val="-6"/>
              </w:rPr>
              <w:t xml:space="preserve"> </w:t>
            </w:r>
            <w:r>
              <w:rPr>
                <w:i/>
              </w:rPr>
              <w:t>being</w:t>
            </w:r>
            <w:r>
              <w:rPr>
                <w:i/>
                <w:spacing w:val="-6"/>
              </w:rPr>
              <w:t xml:space="preserve"> </w:t>
            </w:r>
            <w:r>
              <w:rPr>
                <w:i/>
                <w:spacing w:val="-2"/>
              </w:rPr>
              <w:t>payment</w:t>
            </w:r>
          </w:p>
        </w:tc>
        <w:tc>
          <w:tcPr>
            <w:tcW w:w="1620" w:type="dxa"/>
            <w:tcBorders>
              <w:top w:val="nil"/>
              <w:bottom w:val="nil"/>
            </w:tcBorders>
          </w:tcPr>
          <w:p w14:paraId="0A6CD034" w14:textId="77777777" w:rsidR="001D2443" w:rsidRDefault="001D2443">
            <w:pPr>
              <w:pStyle w:val="TableParagraph"/>
              <w:rPr>
                <w:rFonts w:ascii="Times New Roman"/>
              </w:rPr>
            </w:pPr>
          </w:p>
        </w:tc>
        <w:tc>
          <w:tcPr>
            <w:tcW w:w="1800" w:type="dxa"/>
            <w:tcBorders>
              <w:top w:val="nil"/>
              <w:bottom w:val="nil"/>
            </w:tcBorders>
          </w:tcPr>
          <w:p w14:paraId="0B7C0082" w14:textId="77777777" w:rsidR="001D2443" w:rsidRDefault="001D2443">
            <w:pPr>
              <w:pStyle w:val="TableParagraph"/>
              <w:rPr>
                <w:rFonts w:ascii="Times New Roman"/>
              </w:rPr>
            </w:pPr>
          </w:p>
        </w:tc>
      </w:tr>
      <w:tr w:rsidR="001D2443" w14:paraId="69BFF056" w14:textId="77777777">
        <w:trPr>
          <w:trHeight w:val="373"/>
        </w:trPr>
        <w:tc>
          <w:tcPr>
            <w:tcW w:w="3960" w:type="dxa"/>
            <w:tcBorders>
              <w:top w:val="nil"/>
              <w:bottom w:val="nil"/>
            </w:tcBorders>
          </w:tcPr>
          <w:p w14:paraId="4E16B4E8" w14:textId="77777777" w:rsidR="001D2443" w:rsidRDefault="00000000">
            <w:pPr>
              <w:pStyle w:val="TableParagraph"/>
              <w:spacing w:before="40"/>
              <w:ind w:left="105"/>
              <w:rPr>
                <w:i/>
              </w:rPr>
            </w:pPr>
            <w:r>
              <w:rPr>
                <w:i/>
              </w:rPr>
              <w:t>for</w:t>
            </w:r>
            <w:r>
              <w:rPr>
                <w:i/>
                <w:spacing w:val="-2"/>
              </w:rPr>
              <w:t xml:space="preserve"> repairs</w:t>
            </w:r>
          </w:p>
        </w:tc>
        <w:tc>
          <w:tcPr>
            <w:tcW w:w="1620" w:type="dxa"/>
            <w:tcBorders>
              <w:top w:val="nil"/>
              <w:bottom w:val="nil"/>
            </w:tcBorders>
          </w:tcPr>
          <w:p w14:paraId="5826FDEC" w14:textId="77777777" w:rsidR="001D2443" w:rsidRDefault="00000000">
            <w:pPr>
              <w:pStyle w:val="TableParagraph"/>
              <w:spacing w:before="40"/>
              <w:ind w:right="98"/>
              <w:jc w:val="right"/>
              <w:rPr>
                <w:i/>
              </w:rPr>
            </w:pPr>
            <w:r>
              <w:rPr>
                <w:i/>
                <w:spacing w:val="-5"/>
              </w:rPr>
              <w:t>450</w:t>
            </w:r>
          </w:p>
        </w:tc>
        <w:tc>
          <w:tcPr>
            <w:tcW w:w="1800" w:type="dxa"/>
            <w:tcBorders>
              <w:top w:val="nil"/>
              <w:bottom w:val="nil"/>
            </w:tcBorders>
          </w:tcPr>
          <w:p w14:paraId="6AE8382C" w14:textId="77777777" w:rsidR="001D2443" w:rsidRDefault="00000000">
            <w:pPr>
              <w:pStyle w:val="TableParagraph"/>
              <w:spacing w:before="40"/>
              <w:ind w:right="98"/>
              <w:jc w:val="right"/>
              <w:rPr>
                <w:i/>
              </w:rPr>
            </w:pPr>
            <w:r>
              <w:rPr>
                <w:i/>
                <w:spacing w:val="-5"/>
              </w:rPr>
              <w:t>390</w:t>
            </w:r>
          </w:p>
        </w:tc>
      </w:tr>
    </w:tbl>
    <w:p w14:paraId="0373F2EE" w14:textId="77777777" w:rsidR="001D2443" w:rsidRDefault="001D2443">
      <w:pPr>
        <w:pStyle w:val="TableParagraph"/>
        <w:jc w:val="right"/>
        <w:rPr>
          <w:i/>
        </w:rPr>
        <w:sectPr w:rsidR="001D2443">
          <w:pgSz w:w="11910" w:h="16840"/>
          <w:pgMar w:top="2520" w:right="1700" w:bottom="720" w:left="1700" w:header="0" w:footer="523" w:gutter="0"/>
          <w:cols w:space="720"/>
        </w:sectPr>
      </w:pPr>
    </w:p>
    <w:p w14:paraId="123B4637" w14:textId="77777777" w:rsidR="001D2443" w:rsidRDefault="001D2443">
      <w:pPr>
        <w:spacing w:before="103" w:after="1"/>
        <w:rPr>
          <w:i/>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1620"/>
        <w:gridCol w:w="1800"/>
      </w:tblGrid>
      <w:tr w:rsidR="001D2443" w14:paraId="3A384026" w14:textId="77777777">
        <w:trPr>
          <w:trHeight w:val="659"/>
        </w:trPr>
        <w:tc>
          <w:tcPr>
            <w:tcW w:w="3960" w:type="dxa"/>
            <w:tcBorders>
              <w:top w:val="nil"/>
              <w:bottom w:val="nil"/>
            </w:tcBorders>
          </w:tcPr>
          <w:p w14:paraId="070176D6" w14:textId="77777777" w:rsidR="001D2443" w:rsidRDefault="00000000">
            <w:pPr>
              <w:pStyle w:val="TableParagraph"/>
              <w:spacing w:before="38"/>
              <w:ind w:left="105"/>
              <w:rPr>
                <w:i/>
              </w:rPr>
            </w:pPr>
            <w:r>
              <w:rPr>
                <w:i/>
              </w:rPr>
              <w:t>Estimated</w:t>
            </w:r>
            <w:r>
              <w:rPr>
                <w:i/>
                <w:spacing w:val="80"/>
              </w:rPr>
              <w:t xml:space="preserve"> </w:t>
            </w:r>
            <w:r>
              <w:rPr>
                <w:i/>
              </w:rPr>
              <w:t>value</w:t>
            </w:r>
            <w:r>
              <w:rPr>
                <w:i/>
                <w:spacing w:val="80"/>
              </w:rPr>
              <w:t xml:space="preserve"> </w:t>
            </w:r>
            <w:r>
              <w:rPr>
                <w:i/>
              </w:rPr>
              <w:t>of</w:t>
            </w:r>
            <w:r>
              <w:rPr>
                <w:i/>
                <w:spacing w:val="80"/>
              </w:rPr>
              <w:t xml:space="preserve"> </w:t>
            </w:r>
            <w:r>
              <w:rPr>
                <w:i/>
              </w:rPr>
              <w:t>machinery</w:t>
            </w:r>
            <w:r>
              <w:rPr>
                <w:i/>
                <w:spacing w:val="80"/>
              </w:rPr>
              <w:t xml:space="preserve"> </w:t>
            </w:r>
            <w:r>
              <w:rPr>
                <w:i/>
              </w:rPr>
              <w:t xml:space="preserve">and </w:t>
            </w:r>
            <w:r>
              <w:rPr>
                <w:i/>
                <w:spacing w:val="-2"/>
              </w:rPr>
              <w:t>equipment</w:t>
            </w:r>
          </w:p>
        </w:tc>
        <w:tc>
          <w:tcPr>
            <w:tcW w:w="1620" w:type="dxa"/>
            <w:vMerge w:val="restart"/>
            <w:tcBorders>
              <w:top w:val="nil"/>
            </w:tcBorders>
          </w:tcPr>
          <w:p w14:paraId="5E38B4D3" w14:textId="77777777" w:rsidR="001D2443" w:rsidRDefault="00000000">
            <w:pPr>
              <w:pStyle w:val="TableParagraph"/>
              <w:spacing w:before="41"/>
              <w:ind w:left="986"/>
              <w:rPr>
                <w:i/>
              </w:rPr>
            </w:pPr>
            <w:r>
              <w:rPr>
                <w:i/>
                <w:spacing w:val="-2"/>
              </w:rPr>
              <w:t>1,200</w:t>
            </w:r>
          </w:p>
        </w:tc>
        <w:tc>
          <w:tcPr>
            <w:tcW w:w="1800" w:type="dxa"/>
            <w:tcBorders>
              <w:top w:val="nil"/>
              <w:bottom w:val="nil"/>
            </w:tcBorders>
          </w:tcPr>
          <w:p w14:paraId="407DEEA0" w14:textId="77777777" w:rsidR="001D2443" w:rsidRDefault="00000000">
            <w:pPr>
              <w:pStyle w:val="TableParagraph"/>
              <w:spacing w:before="41"/>
              <w:ind w:right="96"/>
              <w:jc w:val="right"/>
              <w:rPr>
                <w:i/>
              </w:rPr>
            </w:pPr>
            <w:r>
              <w:rPr>
                <w:i/>
                <w:spacing w:val="-2"/>
              </w:rPr>
              <w:t>2,625</w:t>
            </w:r>
          </w:p>
        </w:tc>
      </w:tr>
      <w:tr w:rsidR="001D2443" w14:paraId="4C1CDD03" w14:textId="77777777">
        <w:trPr>
          <w:trHeight w:val="363"/>
        </w:trPr>
        <w:tc>
          <w:tcPr>
            <w:tcW w:w="3960" w:type="dxa"/>
            <w:tcBorders>
              <w:top w:val="nil"/>
              <w:bottom w:val="nil"/>
            </w:tcBorders>
          </w:tcPr>
          <w:p w14:paraId="1B01CB59" w14:textId="77777777" w:rsidR="001D2443" w:rsidRDefault="00000000">
            <w:pPr>
              <w:pStyle w:val="TableParagraph"/>
              <w:spacing w:before="36"/>
              <w:ind w:left="105"/>
              <w:rPr>
                <w:i/>
              </w:rPr>
            </w:pPr>
            <w:r>
              <w:rPr>
                <w:i/>
              </w:rPr>
              <w:t>Interest</w:t>
            </w:r>
            <w:r>
              <w:rPr>
                <w:i/>
                <w:spacing w:val="-11"/>
              </w:rPr>
              <w:t xml:space="preserve"> </w:t>
            </w:r>
            <w:r>
              <w:rPr>
                <w:i/>
              </w:rPr>
              <w:t>not</w:t>
            </w:r>
            <w:r>
              <w:rPr>
                <w:i/>
                <w:spacing w:val="-12"/>
              </w:rPr>
              <w:t xml:space="preserve"> </w:t>
            </w:r>
            <w:r>
              <w:rPr>
                <w:i/>
              </w:rPr>
              <w:t>yet</w:t>
            </w:r>
            <w:r>
              <w:rPr>
                <w:i/>
                <w:spacing w:val="-12"/>
              </w:rPr>
              <w:t xml:space="preserve"> </w:t>
            </w:r>
            <w:r>
              <w:rPr>
                <w:i/>
              </w:rPr>
              <w:t>entered</w:t>
            </w:r>
            <w:r>
              <w:rPr>
                <w:i/>
                <w:spacing w:val="-12"/>
              </w:rPr>
              <w:t xml:space="preserve"> </w:t>
            </w:r>
            <w:r>
              <w:rPr>
                <w:i/>
              </w:rPr>
              <w:t>in</w:t>
            </w:r>
            <w:r>
              <w:rPr>
                <w:i/>
                <w:spacing w:val="-12"/>
              </w:rPr>
              <w:t xml:space="preserve"> </w:t>
            </w:r>
            <w:r>
              <w:rPr>
                <w:i/>
              </w:rPr>
              <w:t>the</w:t>
            </w:r>
            <w:r>
              <w:rPr>
                <w:i/>
                <w:spacing w:val="-10"/>
              </w:rPr>
              <w:t xml:space="preserve"> </w:t>
            </w:r>
            <w:r>
              <w:rPr>
                <w:i/>
              </w:rPr>
              <w:t>Pass</w:t>
            </w:r>
            <w:r>
              <w:rPr>
                <w:i/>
                <w:spacing w:val="-10"/>
              </w:rPr>
              <w:t xml:space="preserve"> </w:t>
            </w:r>
            <w:r>
              <w:rPr>
                <w:i/>
                <w:spacing w:val="-4"/>
              </w:rPr>
              <w:t>book</w:t>
            </w:r>
          </w:p>
        </w:tc>
        <w:tc>
          <w:tcPr>
            <w:tcW w:w="1620" w:type="dxa"/>
            <w:vMerge/>
            <w:tcBorders>
              <w:top w:val="nil"/>
            </w:tcBorders>
          </w:tcPr>
          <w:p w14:paraId="2EE2CB22" w14:textId="77777777" w:rsidR="001D2443" w:rsidRDefault="001D2443">
            <w:pPr>
              <w:rPr>
                <w:sz w:val="2"/>
                <w:szCs w:val="2"/>
              </w:rPr>
            </w:pPr>
          </w:p>
        </w:tc>
        <w:tc>
          <w:tcPr>
            <w:tcW w:w="1800" w:type="dxa"/>
            <w:tcBorders>
              <w:top w:val="nil"/>
              <w:bottom w:val="nil"/>
            </w:tcBorders>
          </w:tcPr>
          <w:p w14:paraId="4D979ADD" w14:textId="77777777" w:rsidR="001D2443" w:rsidRDefault="00000000">
            <w:pPr>
              <w:pStyle w:val="TableParagraph"/>
              <w:spacing w:before="36"/>
              <w:ind w:right="96"/>
              <w:jc w:val="right"/>
              <w:rPr>
                <w:i/>
              </w:rPr>
            </w:pPr>
            <w:r>
              <w:rPr>
                <w:i/>
                <w:spacing w:val="-5"/>
              </w:rPr>
              <w:t>30</w:t>
            </w:r>
          </w:p>
        </w:tc>
      </w:tr>
      <w:tr w:rsidR="001D2443" w14:paraId="322F1940" w14:textId="77777777">
        <w:trPr>
          <w:trHeight w:val="368"/>
        </w:trPr>
        <w:tc>
          <w:tcPr>
            <w:tcW w:w="3960" w:type="dxa"/>
            <w:tcBorders>
              <w:top w:val="nil"/>
            </w:tcBorders>
          </w:tcPr>
          <w:p w14:paraId="0A5795EF" w14:textId="77777777" w:rsidR="001D2443" w:rsidRDefault="00000000">
            <w:pPr>
              <w:pStyle w:val="TableParagraph"/>
              <w:spacing w:before="35"/>
              <w:ind w:left="105"/>
              <w:rPr>
                <w:i/>
              </w:rPr>
            </w:pPr>
            <w:r>
              <w:rPr>
                <w:i/>
              </w:rPr>
              <w:t>Bonus</w:t>
            </w:r>
            <w:r>
              <w:rPr>
                <w:i/>
                <w:spacing w:val="-4"/>
              </w:rPr>
              <w:t xml:space="preserve"> </w:t>
            </w:r>
            <w:r>
              <w:rPr>
                <w:i/>
              </w:rPr>
              <w:t>to</w:t>
            </w:r>
            <w:r>
              <w:rPr>
                <w:i/>
                <w:spacing w:val="-2"/>
              </w:rPr>
              <w:t xml:space="preserve"> </w:t>
            </w:r>
            <w:r>
              <w:rPr>
                <w:i/>
              </w:rPr>
              <w:t>Ground</w:t>
            </w:r>
            <w:r>
              <w:rPr>
                <w:i/>
                <w:spacing w:val="-4"/>
              </w:rPr>
              <w:t xml:space="preserve"> </w:t>
            </w:r>
            <w:r>
              <w:rPr>
                <w:i/>
              </w:rPr>
              <w:t>man</w:t>
            </w:r>
            <w:r>
              <w:rPr>
                <w:i/>
                <w:spacing w:val="-1"/>
              </w:rPr>
              <w:t xml:space="preserve"> </w:t>
            </w:r>
            <w:r>
              <w:rPr>
                <w:i/>
                <w:spacing w:val="-2"/>
              </w:rPr>
              <w:t>outstanding</w:t>
            </w:r>
          </w:p>
        </w:tc>
        <w:tc>
          <w:tcPr>
            <w:tcW w:w="1620" w:type="dxa"/>
            <w:vMerge/>
            <w:tcBorders>
              <w:top w:val="nil"/>
            </w:tcBorders>
          </w:tcPr>
          <w:p w14:paraId="5D1F9D22" w14:textId="77777777" w:rsidR="001D2443" w:rsidRDefault="001D2443">
            <w:pPr>
              <w:rPr>
                <w:sz w:val="2"/>
                <w:szCs w:val="2"/>
              </w:rPr>
            </w:pPr>
          </w:p>
        </w:tc>
        <w:tc>
          <w:tcPr>
            <w:tcW w:w="1800" w:type="dxa"/>
            <w:tcBorders>
              <w:top w:val="nil"/>
            </w:tcBorders>
          </w:tcPr>
          <w:p w14:paraId="20DBFABE" w14:textId="77777777" w:rsidR="001D2443" w:rsidRDefault="00000000">
            <w:pPr>
              <w:pStyle w:val="TableParagraph"/>
              <w:spacing w:before="35"/>
              <w:ind w:right="98"/>
              <w:jc w:val="right"/>
              <w:rPr>
                <w:i/>
              </w:rPr>
            </w:pPr>
            <w:r>
              <w:rPr>
                <w:i/>
                <w:spacing w:val="-5"/>
              </w:rPr>
              <w:t>450</w:t>
            </w:r>
          </w:p>
        </w:tc>
      </w:tr>
    </w:tbl>
    <w:p w14:paraId="53E87800" w14:textId="77777777" w:rsidR="001D2443" w:rsidRDefault="00000000">
      <w:pPr>
        <w:pStyle w:val="BodyText"/>
        <w:spacing w:before="125"/>
        <w:ind w:left="892"/>
      </w:pPr>
      <w:r>
        <w:t>For</w:t>
      </w:r>
      <w:r>
        <w:rPr>
          <w:spacing w:val="40"/>
        </w:rPr>
        <w:t xml:space="preserve"> </w:t>
      </w:r>
      <w:r>
        <w:t>the</w:t>
      </w:r>
      <w:r>
        <w:rPr>
          <w:spacing w:val="40"/>
        </w:rPr>
        <w:t xml:space="preserve"> </w:t>
      </w:r>
      <w:r>
        <w:t>year</w:t>
      </w:r>
      <w:r>
        <w:rPr>
          <w:spacing w:val="40"/>
        </w:rPr>
        <w:t xml:space="preserve"> </w:t>
      </w:r>
      <w:r>
        <w:t>ended</w:t>
      </w:r>
      <w:r>
        <w:rPr>
          <w:spacing w:val="40"/>
        </w:rPr>
        <w:t xml:space="preserve"> </w:t>
      </w:r>
      <w:r>
        <w:t>March</w:t>
      </w:r>
      <w:r>
        <w:rPr>
          <w:spacing w:val="40"/>
        </w:rPr>
        <w:t xml:space="preserve"> </w:t>
      </w:r>
      <w:r>
        <w:t>31,</w:t>
      </w:r>
      <w:r>
        <w:rPr>
          <w:spacing w:val="40"/>
        </w:rPr>
        <w:t xml:space="preserve"> </w:t>
      </w:r>
      <w:r>
        <w:t>2025,</w:t>
      </w:r>
      <w:r>
        <w:rPr>
          <w:spacing w:val="40"/>
        </w:rPr>
        <w:t xml:space="preserve"> </w:t>
      </w:r>
      <w:r>
        <w:t>the</w:t>
      </w:r>
      <w:r>
        <w:rPr>
          <w:spacing w:val="40"/>
        </w:rPr>
        <w:t xml:space="preserve"> </w:t>
      </w:r>
      <w:r>
        <w:t>honorarium</w:t>
      </w:r>
      <w:r>
        <w:rPr>
          <w:spacing w:val="40"/>
        </w:rPr>
        <w:t xml:space="preserve"> </w:t>
      </w:r>
      <w:r>
        <w:t>to</w:t>
      </w:r>
      <w:r>
        <w:rPr>
          <w:spacing w:val="40"/>
        </w:rPr>
        <w:t xml:space="preserve"> </w:t>
      </w:r>
      <w:r>
        <w:t>the</w:t>
      </w:r>
      <w:r>
        <w:rPr>
          <w:spacing w:val="40"/>
        </w:rPr>
        <w:t xml:space="preserve"> </w:t>
      </w:r>
      <w:r>
        <w:t>Secretary</w:t>
      </w:r>
      <w:r>
        <w:rPr>
          <w:spacing w:val="40"/>
        </w:rPr>
        <w:t xml:space="preserve"> </w:t>
      </w:r>
      <w:r>
        <w:t>and Treasurer are to be</w:t>
      </w:r>
      <w:r>
        <w:rPr>
          <w:spacing w:val="37"/>
        </w:rPr>
        <w:t xml:space="preserve"> </w:t>
      </w:r>
      <w:r>
        <w:t>increased by a</w:t>
      </w:r>
      <w:r>
        <w:rPr>
          <w:spacing w:val="37"/>
        </w:rPr>
        <w:t xml:space="preserve"> </w:t>
      </w:r>
      <w:r>
        <w:t>total</w:t>
      </w:r>
      <w:r>
        <w:rPr>
          <w:spacing w:val="37"/>
        </w:rPr>
        <w:t xml:space="preserve"> </w:t>
      </w:r>
      <w:r>
        <w:t xml:space="preserve">of </w:t>
      </w:r>
      <w:r>
        <w:rPr>
          <w:rFonts w:ascii="Georgia"/>
          <w:sz w:val="23"/>
        </w:rPr>
        <w:t>`</w:t>
      </w:r>
      <w:r>
        <w:rPr>
          <w:rFonts w:ascii="Georgia"/>
          <w:spacing w:val="38"/>
          <w:sz w:val="23"/>
        </w:rPr>
        <w:t xml:space="preserve"> </w:t>
      </w:r>
      <w:r>
        <w:t>3,00,000.</w:t>
      </w:r>
    </w:p>
    <w:p w14:paraId="18508A58" w14:textId="77777777" w:rsidR="001D2443" w:rsidRDefault="00000000">
      <w:pPr>
        <w:pStyle w:val="BodyText"/>
        <w:tabs>
          <w:tab w:val="left" w:pos="7232"/>
        </w:tabs>
        <w:spacing w:before="119"/>
        <w:ind w:left="892" w:right="129"/>
        <w:rPr>
          <w:b/>
        </w:rPr>
      </w:pPr>
      <w:r>
        <w:t>Prepare</w:t>
      </w:r>
      <w:r>
        <w:rPr>
          <w:spacing w:val="40"/>
        </w:rPr>
        <w:t xml:space="preserve"> </w:t>
      </w:r>
      <w:r>
        <w:t>the</w:t>
      </w:r>
      <w:r>
        <w:rPr>
          <w:spacing w:val="40"/>
        </w:rPr>
        <w:t xml:space="preserve"> </w:t>
      </w:r>
      <w:r>
        <w:t>Income</w:t>
      </w:r>
      <w:r>
        <w:rPr>
          <w:spacing w:val="40"/>
        </w:rPr>
        <w:t xml:space="preserve"> </w:t>
      </w:r>
      <w:r>
        <w:t>and</w:t>
      </w:r>
      <w:r>
        <w:rPr>
          <w:spacing w:val="40"/>
        </w:rPr>
        <w:t xml:space="preserve"> </w:t>
      </w:r>
      <w:r>
        <w:t>Expenditure</w:t>
      </w:r>
      <w:r>
        <w:rPr>
          <w:spacing w:val="40"/>
        </w:rPr>
        <w:t xml:space="preserve"> </w:t>
      </w:r>
      <w:r>
        <w:t>Account</w:t>
      </w:r>
      <w:r>
        <w:rPr>
          <w:spacing w:val="40"/>
        </w:rPr>
        <w:t xml:space="preserve"> </w:t>
      </w:r>
      <w:r>
        <w:t>and</w:t>
      </w:r>
      <w:r>
        <w:rPr>
          <w:spacing w:val="40"/>
        </w:rPr>
        <w:t xml:space="preserve"> </w:t>
      </w:r>
      <w:r>
        <w:t>Balance</w:t>
      </w:r>
      <w:r>
        <w:rPr>
          <w:spacing w:val="40"/>
        </w:rPr>
        <w:t xml:space="preserve"> </w:t>
      </w:r>
      <w:r>
        <w:t>Sheet</w:t>
      </w:r>
      <w:r>
        <w:rPr>
          <w:spacing w:val="40"/>
        </w:rPr>
        <w:t xml:space="preserve"> </w:t>
      </w:r>
      <w:r>
        <w:t>for</w:t>
      </w:r>
      <w:r>
        <w:rPr>
          <w:spacing w:val="40"/>
        </w:rPr>
        <w:t xml:space="preserve"> </w:t>
      </w:r>
      <w:r>
        <w:t>the</w:t>
      </w:r>
      <w:r>
        <w:rPr>
          <w:spacing w:val="80"/>
        </w:rPr>
        <w:t xml:space="preserve"> </w:t>
      </w:r>
      <w:r>
        <w:t>period</w:t>
      </w:r>
      <w:r>
        <w:rPr>
          <w:spacing w:val="18"/>
        </w:rPr>
        <w:t xml:space="preserve"> </w:t>
      </w:r>
      <w:r>
        <w:t>ending</w:t>
      </w:r>
      <w:r>
        <w:rPr>
          <w:spacing w:val="21"/>
        </w:rPr>
        <w:t xml:space="preserve"> </w:t>
      </w:r>
      <w:r>
        <w:t>March</w:t>
      </w:r>
      <w:r>
        <w:rPr>
          <w:spacing w:val="20"/>
        </w:rPr>
        <w:t xml:space="preserve"> </w:t>
      </w:r>
      <w:r>
        <w:t>31,</w:t>
      </w:r>
      <w:r>
        <w:rPr>
          <w:spacing w:val="20"/>
        </w:rPr>
        <w:t xml:space="preserve"> </w:t>
      </w:r>
      <w:r>
        <w:rPr>
          <w:spacing w:val="-2"/>
        </w:rPr>
        <w:t>2025.</w:t>
      </w:r>
      <w:r>
        <w:tab/>
      </w:r>
      <w:r>
        <w:rPr>
          <w:b/>
        </w:rPr>
        <w:t>(12</w:t>
      </w:r>
      <w:r>
        <w:rPr>
          <w:b/>
          <w:spacing w:val="12"/>
        </w:rPr>
        <w:t xml:space="preserve"> </w:t>
      </w:r>
      <w:r>
        <w:rPr>
          <w:b/>
          <w:spacing w:val="-2"/>
        </w:rPr>
        <w:t>Marks)</w:t>
      </w:r>
    </w:p>
    <w:p w14:paraId="64D80C7C" w14:textId="77777777" w:rsidR="001D2443" w:rsidRDefault="00000000">
      <w:pPr>
        <w:pStyle w:val="ListParagraph"/>
        <w:numPr>
          <w:ilvl w:val="0"/>
          <w:numId w:val="67"/>
        </w:numPr>
        <w:tabs>
          <w:tab w:val="left" w:pos="889"/>
          <w:tab w:val="left" w:pos="892"/>
        </w:tabs>
        <w:spacing w:before="101" w:line="324" w:lineRule="auto"/>
        <w:ind w:left="892" w:right="697" w:hanging="433"/>
        <w:rPr>
          <w:i/>
        </w:rPr>
      </w:pPr>
      <w:r>
        <w:rPr>
          <w:i/>
        </w:rPr>
        <w:t>A, B and C are partners sharing profits and losses in the ratio of 2: 2:1.</w:t>
      </w:r>
      <w:r>
        <w:rPr>
          <w:i/>
          <w:spacing w:val="80"/>
        </w:rPr>
        <w:t xml:space="preserve"> </w:t>
      </w:r>
      <w:r>
        <w:rPr>
          <w:i/>
        </w:rPr>
        <w:t>Their</w:t>
      </w:r>
      <w:r>
        <w:rPr>
          <w:i/>
          <w:spacing w:val="37"/>
        </w:rPr>
        <w:t xml:space="preserve"> </w:t>
      </w:r>
      <w:r>
        <w:rPr>
          <w:i/>
        </w:rPr>
        <w:t>Balance</w:t>
      </w:r>
      <w:r>
        <w:rPr>
          <w:i/>
          <w:spacing w:val="37"/>
        </w:rPr>
        <w:t xml:space="preserve"> </w:t>
      </w:r>
      <w:r>
        <w:rPr>
          <w:i/>
        </w:rPr>
        <w:t>Sheet</w:t>
      </w:r>
      <w:r>
        <w:rPr>
          <w:i/>
          <w:spacing w:val="37"/>
        </w:rPr>
        <w:t xml:space="preserve"> </w:t>
      </w:r>
      <w:r>
        <w:rPr>
          <w:i/>
        </w:rPr>
        <w:t>as</w:t>
      </w:r>
      <w:r>
        <w:rPr>
          <w:i/>
          <w:spacing w:val="35"/>
        </w:rPr>
        <w:t xml:space="preserve"> </w:t>
      </w:r>
      <w:r>
        <w:rPr>
          <w:i/>
        </w:rPr>
        <w:t>on</w:t>
      </w:r>
      <w:r>
        <w:rPr>
          <w:i/>
          <w:spacing w:val="37"/>
        </w:rPr>
        <w:t xml:space="preserve"> </w:t>
      </w:r>
      <w:r>
        <w:rPr>
          <w:i/>
        </w:rPr>
        <w:t>31</w:t>
      </w:r>
      <w:r>
        <w:rPr>
          <w:i/>
          <w:vertAlign w:val="superscript"/>
        </w:rPr>
        <w:t>st</w:t>
      </w:r>
      <w:r>
        <w:rPr>
          <w:i/>
          <w:spacing w:val="40"/>
        </w:rPr>
        <w:t xml:space="preserve"> </w:t>
      </w:r>
      <w:r>
        <w:rPr>
          <w:i/>
        </w:rPr>
        <w:t>March, 2024</w:t>
      </w:r>
      <w:r>
        <w:rPr>
          <w:i/>
          <w:spacing w:val="37"/>
        </w:rPr>
        <w:t xml:space="preserve"> </w:t>
      </w:r>
      <w:r>
        <w:rPr>
          <w:i/>
        </w:rPr>
        <w:t>is</w:t>
      </w:r>
      <w:r>
        <w:rPr>
          <w:i/>
          <w:spacing w:val="35"/>
        </w:rPr>
        <w:t xml:space="preserve"> </w:t>
      </w:r>
      <w:r>
        <w:rPr>
          <w:i/>
        </w:rPr>
        <w:t>as</w:t>
      </w:r>
      <w:r>
        <w:rPr>
          <w:i/>
          <w:spacing w:val="35"/>
        </w:rPr>
        <w:t xml:space="preserve"> </w:t>
      </w:r>
      <w:r>
        <w:rPr>
          <w:i/>
        </w:rPr>
        <w:t>follows:</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9"/>
        <w:gridCol w:w="1111"/>
        <w:gridCol w:w="2609"/>
        <w:gridCol w:w="1162"/>
      </w:tblGrid>
      <w:tr w:rsidR="001D2443" w14:paraId="54184C87" w14:textId="77777777">
        <w:trPr>
          <w:trHeight w:val="625"/>
        </w:trPr>
        <w:tc>
          <w:tcPr>
            <w:tcW w:w="2489" w:type="dxa"/>
            <w:shd w:val="clear" w:color="auto" w:fill="D9D9D9"/>
          </w:tcPr>
          <w:p w14:paraId="4F63EBEE" w14:textId="77777777" w:rsidR="001D2443" w:rsidRDefault="00000000">
            <w:pPr>
              <w:pStyle w:val="TableParagraph"/>
              <w:spacing w:before="35"/>
              <w:ind w:left="105"/>
              <w:rPr>
                <w:b/>
                <w:i/>
              </w:rPr>
            </w:pPr>
            <w:r>
              <w:rPr>
                <w:b/>
                <w:i/>
                <w:spacing w:val="-2"/>
              </w:rPr>
              <w:t>Liabilities</w:t>
            </w:r>
          </w:p>
        </w:tc>
        <w:tc>
          <w:tcPr>
            <w:tcW w:w="1111" w:type="dxa"/>
            <w:shd w:val="clear" w:color="auto" w:fill="D9D9D9"/>
          </w:tcPr>
          <w:p w14:paraId="475EDF1B" w14:textId="77777777" w:rsidR="001D2443" w:rsidRDefault="00000000">
            <w:pPr>
              <w:pStyle w:val="TableParagraph"/>
              <w:spacing w:before="35" w:line="292" w:lineRule="exact"/>
              <w:ind w:left="172"/>
              <w:rPr>
                <w:b/>
                <w:i/>
              </w:rPr>
            </w:pPr>
            <w:r>
              <w:rPr>
                <w:b/>
                <w:i/>
                <w:spacing w:val="-2"/>
              </w:rPr>
              <w:t>Amount</w:t>
            </w:r>
          </w:p>
          <w:p w14:paraId="1DA1D9E4" w14:textId="77777777" w:rsidR="001D2443" w:rsidRDefault="00000000">
            <w:pPr>
              <w:pStyle w:val="TableParagraph"/>
              <w:spacing w:line="260" w:lineRule="exact"/>
              <w:ind w:right="101"/>
              <w:jc w:val="right"/>
              <w:rPr>
                <w:rFonts w:ascii="Georgia"/>
                <w:b/>
                <w:i/>
                <w:sz w:val="23"/>
              </w:rPr>
            </w:pPr>
            <w:r>
              <w:rPr>
                <w:rFonts w:ascii="Georgia"/>
                <w:b/>
                <w:i/>
                <w:spacing w:val="-10"/>
                <w:sz w:val="23"/>
              </w:rPr>
              <w:t>`</w:t>
            </w:r>
          </w:p>
        </w:tc>
        <w:tc>
          <w:tcPr>
            <w:tcW w:w="2609" w:type="dxa"/>
            <w:shd w:val="clear" w:color="auto" w:fill="D9D9D9"/>
          </w:tcPr>
          <w:p w14:paraId="6530B374" w14:textId="77777777" w:rsidR="001D2443" w:rsidRDefault="00000000">
            <w:pPr>
              <w:pStyle w:val="TableParagraph"/>
              <w:spacing w:before="35"/>
              <w:ind w:left="105"/>
              <w:rPr>
                <w:b/>
                <w:i/>
              </w:rPr>
            </w:pPr>
            <w:r>
              <w:rPr>
                <w:b/>
                <w:i/>
                <w:spacing w:val="-2"/>
              </w:rPr>
              <w:t>Assets</w:t>
            </w:r>
          </w:p>
        </w:tc>
        <w:tc>
          <w:tcPr>
            <w:tcW w:w="1162" w:type="dxa"/>
            <w:shd w:val="clear" w:color="auto" w:fill="D9D9D9"/>
          </w:tcPr>
          <w:p w14:paraId="186148C0" w14:textId="77777777" w:rsidR="001D2443" w:rsidRDefault="00000000">
            <w:pPr>
              <w:pStyle w:val="TableParagraph"/>
              <w:spacing w:before="35" w:line="292" w:lineRule="exact"/>
              <w:ind w:left="222"/>
              <w:rPr>
                <w:b/>
                <w:i/>
              </w:rPr>
            </w:pPr>
            <w:r>
              <w:rPr>
                <w:b/>
                <w:i/>
                <w:spacing w:val="-2"/>
              </w:rPr>
              <w:t>Amount</w:t>
            </w:r>
          </w:p>
          <w:p w14:paraId="6730BEE5" w14:textId="77777777" w:rsidR="001D2443" w:rsidRDefault="00000000">
            <w:pPr>
              <w:pStyle w:val="TableParagraph"/>
              <w:spacing w:line="260" w:lineRule="exact"/>
              <w:ind w:right="101"/>
              <w:jc w:val="right"/>
              <w:rPr>
                <w:rFonts w:ascii="Georgia"/>
                <w:b/>
                <w:i/>
                <w:sz w:val="23"/>
              </w:rPr>
            </w:pPr>
            <w:r>
              <w:rPr>
                <w:rFonts w:ascii="Georgia"/>
                <w:b/>
                <w:i/>
                <w:spacing w:val="-10"/>
                <w:sz w:val="23"/>
              </w:rPr>
              <w:t>`</w:t>
            </w:r>
          </w:p>
        </w:tc>
      </w:tr>
      <w:tr w:rsidR="001D2443" w14:paraId="21CD2414" w14:textId="77777777">
        <w:trPr>
          <w:trHeight w:val="379"/>
        </w:trPr>
        <w:tc>
          <w:tcPr>
            <w:tcW w:w="2489" w:type="dxa"/>
            <w:tcBorders>
              <w:bottom w:val="nil"/>
            </w:tcBorders>
          </w:tcPr>
          <w:p w14:paraId="433CC21E" w14:textId="77777777" w:rsidR="001D2443" w:rsidRDefault="00000000">
            <w:pPr>
              <w:pStyle w:val="TableParagraph"/>
              <w:spacing w:before="35"/>
              <w:ind w:left="105"/>
              <w:rPr>
                <w:i/>
              </w:rPr>
            </w:pPr>
            <w:r>
              <w:rPr>
                <w:i/>
              </w:rPr>
              <w:t>Trade</w:t>
            </w:r>
            <w:r>
              <w:rPr>
                <w:i/>
                <w:spacing w:val="-3"/>
              </w:rPr>
              <w:t xml:space="preserve"> </w:t>
            </w:r>
            <w:r>
              <w:rPr>
                <w:i/>
                <w:spacing w:val="-2"/>
              </w:rPr>
              <w:t>Creditors</w:t>
            </w:r>
          </w:p>
        </w:tc>
        <w:tc>
          <w:tcPr>
            <w:tcW w:w="1111" w:type="dxa"/>
            <w:tcBorders>
              <w:bottom w:val="nil"/>
            </w:tcBorders>
          </w:tcPr>
          <w:p w14:paraId="0CEFC208" w14:textId="77777777" w:rsidR="001D2443" w:rsidRDefault="00000000">
            <w:pPr>
              <w:pStyle w:val="TableParagraph"/>
              <w:spacing w:before="35"/>
              <w:ind w:right="94"/>
              <w:jc w:val="right"/>
              <w:rPr>
                <w:i/>
              </w:rPr>
            </w:pPr>
            <w:r>
              <w:rPr>
                <w:i/>
                <w:spacing w:val="-2"/>
              </w:rPr>
              <w:t>19,275</w:t>
            </w:r>
          </w:p>
        </w:tc>
        <w:tc>
          <w:tcPr>
            <w:tcW w:w="2609" w:type="dxa"/>
            <w:tcBorders>
              <w:bottom w:val="nil"/>
            </w:tcBorders>
          </w:tcPr>
          <w:p w14:paraId="64F36B2B" w14:textId="77777777" w:rsidR="001D2443" w:rsidRDefault="00000000">
            <w:pPr>
              <w:pStyle w:val="TableParagraph"/>
              <w:spacing w:before="35"/>
              <w:ind w:left="105"/>
              <w:rPr>
                <w:i/>
              </w:rPr>
            </w:pPr>
            <w:r>
              <w:rPr>
                <w:i/>
              </w:rPr>
              <w:t>Land</w:t>
            </w:r>
            <w:r>
              <w:rPr>
                <w:i/>
                <w:spacing w:val="-3"/>
              </w:rPr>
              <w:t xml:space="preserve"> </w:t>
            </w:r>
            <w:r>
              <w:rPr>
                <w:i/>
              </w:rPr>
              <w:t>and</w:t>
            </w:r>
            <w:r>
              <w:rPr>
                <w:i/>
                <w:spacing w:val="-2"/>
              </w:rPr>
              <w:t xml:space="preserve"> Building</w:t>
            </w:r>
          </w:p>
        </w:tc>
        <w:tc>
          <w:tcPr>
            <w:tcW w:w="1162" w:type="dxa"/>
            <w:tcBorders>
              <w:bottom w:val="nil"/>
            </w:tcBorders>
          </w:tcPr>
          <w:p w14:paraId="69634EA6" w14:textId="77777777" w:rsidR="001D2443" w:rsidRDefault="00000000">
            <w:pPr>
              <w:pStyle w:val="TableParagraph"/>
              <w:spacing w:before="35"/>
              <w:ind w:right="95"/>
              <w:jc w:val="right"/>
              <w:rPr>
                <w:i/>
              </w:rPr>
            </w:pPr>
            <w:r>
              <w:rPr>
                <w:i/>
                <w:spacing w:val="-2"/>
              </w:rPr>
              <w:t>37,500</w:t>
            </w:r>
          </w:p>
        </w:tc>
      </w:tr>
      <w:tr w:rsidR="001D2443" w14:paraId="5876985F" w14:textId="77777777">
        <w:trPr>
          <w:trHeight w:val="380"/>
        </w:trPr>
        <w:tc>
          <w:tcPr>
            <w:tcW w:w="2489" w:type="dxa"/>
            <w:tcBorders>
              <w:top w:val="nil"/>
              <w:bottom w:val="nil"/>
            </w:tcBorders>
          </w:tcPr>
          <w:p w14:paraId="55EDCAB6" w14:textId="77777777" w:rsidR="001D2443" w:rsidRDefault="00000000">
            <w:pPr>
              <w:pStyle w:val="TableParagraph"/>
              <w:spacing w:before="41"/>
              <w:ind w:left="105"/>
              <w:rPr>
                <w:i/>
              </w:rPr>
            </w:pPr>
            <w:r>
              <w:rPr>
                <w:i/>
              </w:rPr>
              <w:t>Outstanding</w:t>
            </w:r>
            <w:r>
              <w:rPr>
                <w:i/>
                <w:spacing w:val="-9"/>
              </w:rPr>
              <w:t xml:space="preserve"> </w:t>
            </w:r>
            <w:r>
              <w:rPr>
                <w:i/>
                <w:spacing w:val="-2"/>
              </w:rPr>
              <w:t>Liabilities</w:t>
            </w:r>
          </w:p>
        </w:tc>
        <w:tc>
          <w:tcPr>
            <w:tcW w:w="1111" w:type="dxa"/>
            <w:tcBorders>
              <w:top w:val="nil"/>
              <w:bottom w:val="nil"/>
            </w:tcBorders>
          </w:tcPr>
          <w:p w14:paraId="1E8691D8" w14:textId="77777777" w:rsidR="001D2443" w:rsidRDefault="00000000">
            <w:pPr>
              <w:pStyle w:val="TableParagraph"/>
              <w:spacing w:before="41"/>
              <w:ind w:right="94"/>
              <w:jc w:val="right"/>
              <w:rPr>
                <w:i/>
              </w:rPr>
            </w:pPr>
            <w:r>
              <w:rPr>
                <w:i/>
                <w:spacing w:val="-2"/>
              </w:rPr>
              <w:t>2,250</w:t>
            </w:r>
          </w:p>
        </w:tc>
        <w:tc>
          <w:tcPr>
            <w:tcW w:w="2609" w:type="dxa"/>
            <w:tcBorders>
              <w:top w:val="nil"/>
              <w:bottom w:val="nil"/>
            </w:tcBorders>
          </w:tcPr>
          <w:p w14:paraId="2B95CA43" w14:textId="77777777" w:rsidR="001D2443" w:rsidRDefault="00000000">
            <w:pPr>
              <w:pStyle w:val="TableParagraph"/>
              <w:spacing w:before="41"/>
              <w:ind w:left="105"/>
              <w:rPr>
                <w:i/>
              </w:rPr>
            </w:pPr>
            <w:r>
              <w:rPr>
                <w:i/>
                <w:spacing w:val="-2"/>
              </w:rPr>
              <w:t>Furniture</w:t>
            </w:r>
          </w:p>
        </w:tc>
        <w:tc>
          <w:tcPr>
            <w:tcW w:w="1162" w:type="dxa"/>
            <w:tcBorders>
              <w:top w:val="nil"/>
              <w:bottom w:val="nil"/>
            </w:tcBorders>
          </w:tcPr>
          <w:p w14:paraId="2C7D280F" w14:textId="77777777" w:rsidR="001D2443" w:rsidRDefault="00000000">
            <w:pPr>
              <w:pStyle w:val="TableParagraph"/>
              <w:spacing w:before="41"/>
              <w:ind w:right="94"/>
              <w:jc w:val="right"/>
              <w:rPr>
                <w:i/>
              </w:rPr>
            </w:pPr>
            <w:r>
              <w:rPr>
                <w:i/>
                <w:spacing w:val="-2"/>
              </w:rPr>
              <w:t>9,750</w:t>
            </w:r>
          </w:p>
        </w:tc>
      </w:tr>
      <w:tr w:rsidR="001D2443" w14:paraId="246484A6" w14:textId="77777777">
        <w:trPr>
          <w:trHeight w:val="374"/>
        </w:trPr>
        <w:tc>
          <w:tcPr>
            <w:tcW w:w="2489" w:type="dxa"/>
            <w:tcBorders>
              <w:top w:val="nil"/>
              <w:bottom w:val="nil"/>
            </w:tcBorders>
          </w:tcPr>
          <w:p w14:paraId="58C054F1" w14:textId="77777777" w:rsidR="001D2443" w:rsidRDefault="00000000">
            <w:pPr>
              <w:pStyle w:val="TableParagraph"/>
              <w:spacing w:before="35"/>
              <w:ind w:left="105"/>
              <w:rPr>
                <w:i/>
              </w:rPr>
            </w:pPr>
            <w:r>
              <w:rPr>
                <w:i/>
              </w:rPr>
              <w:t>General</w:t>
            </w:r>
            <w:r>
              <w:rPr>
                <w:i/>
                <w:spacing w:val="-6"/>
              </w:rPr>
              <w:t xml:space="preserve"> </w:t>
            </w:r>
            <w:r>
              <w:rPr>
                <w:i/>
                <w:spacing w:val="-2"/>
              </w:rPr>
              <w:t>Reserve</w:t>
            </w:r>
          </w:p>
        </w:tc>
        <w:tc>
          <w:tcPr>
            <w:tcW w:w="1111" w:type="dxa"/>
            <w:tcBorders>
              <w:top w:val="nil"/>
              <w:bottom w:val="nil"/>
            </w:tcBorders>
          </w:tcPr>
          <w:p w14:paraId="658798FC" w14:textId="77777777" w:rsidR="001D2443" w:rsidRDefault="00000000">
            <w:pPr>
              <w:pStyle w:val="TableParagraph"/>
              <w:spacing w:before="35"/>
              <w:ind w:right="94"/>
              <w:jc w:val="right"/>
              <w:rPr>
                <w:i/>
              </w:rPr>
            </w:pPr>
            <w:r>
              <w:rPr>
                <w:i/>
                <w:spacing w:val="-2"/>
              </w:rPr>
              <w:t>9,750</w:t>
            </w:r>
          </w:p>
        </w:tc>
        <w:tc>
          <w:tcPr>
            <w:tcW w:w="2609" w:type="dxa"/>
            <w:tcBorders>
              <w:top w:val="nil"/>
              <w:bottom w:val="nil"/>
            </w:tcBorders>
          </w:tcPr>
          <w:p w14:paraId="1E04E9EB" w14:textId="77777777" w:rsidR="001D2443" w:rsidRDefault="00000000">
            <w:pPr>
              <w:pStyle w:val="TableParagraph"/>
              <w:spacing w:before="35"/>
              <w:ind w:left="105"/>
              <w:rPr>
                <w:i/>
              </w:rPr>
            </w:pPr>
            <w:r>
              <w:rPr>
                <w:i/>
              </w:rPr>
              <w:t>Closing</w:t>
            </w:r>
            <w:r>
              <w:rPr>
                <w:i/>
                <w:spacing w:val="-7"/>
              </w:rPr>
              <w:t xml:space="preserve"> </w:t>
            </w:r>
            <w:r>
              <w:rPr>
                <w:i/>
                <w:spacing w:val="-2"/>
              </w:rPr>
              <w:t>Stock</w:t>
            </w:r>
          </w:p>
        </w:tc>
        <w:tc>
          <w:tcPr>
            <w:tcW w:w="1162" w:type="dxa"/>
            <w:tcBorders>
              <w:top w:val="nil"/>
              <w:bottom w:val="nil"/>
            </w:tcBorders>
          </w:tcPr>
          <w:p w14:paraId="3D8EA534" w14:textId="77777777" w:rsidR="001D2443" w:rsidRDefault="00000000">
            <w:pPr>
              <w:pStyle w:val="TableParagraph"/>
              <w:spacing w:before="35"/>
              <w:ind w:right="95"/>
              <w:jc w:val="right"/>
              <w:rPr>
                <w:i/>
              </w:rPr>
            </w:pPr>
            <w:r>
              <w:rPr>
                <w:i/>
                <w:spacing w:val="-2"/>
              </w:rPr>
              <w:t>17,625</w:t>
            </w:r>
          </w:p>
        </w:tc>
      </w:tr>
      <w:tr w:rsidR="001D2443" w14:paraId="31765075" w14:textId="77777777">
        <w:trPr>
          <w:trHeight w:val="374"/>
        </w:trPr>
        <w:tc>
          <w:tcPr>
            <w:tcW w:w="2489" w:type="dxa"/>
            <w:tcBorders>
              <w:top w:val="nil"/>
              <w:bottom w:val="nil"/>
            </w:tcBorders>
          </w:tcPr>
          <w:p w14:paraId="3F419618" w14:textId="77777777" w:rsidR="001D2443" w:rsidRDefault="00000000">
            <w:pPr>
              <w:pStyle w:val="TableParagraph"/>
              <w:spacing w:before="35"/>
              <w:ind w:left="105"/>
              <w:rPr>
                <w:i/>
              </w:rPr>
            </w:pPr>
            <w:r>
              <w:rPr>
                <w:i/>
                <w:spacing w:val="-2"/>
              </w:rPr>
              <w:t>Capital:</w:t>
            </w:r>
          </w:p>
        </w:tc>
        <w:tc>
          <w:tcPr>
            <w:tcW w:w="1111" w:type="dxa"/>
            <w:tcBorders>
              <w:top w:val="nil"/>
              <w:bottom w:val="nil"/>
            </w:tcBorders>
          </w:tcPr>
          <w:p w14:paraId="5227DCA0" w14:textId="77777777" w:rsidR="001D2443" w:rsidRDefault="001D2443">
            <w:pPr>
              <w:pStyle w:val="TableParagraph"/>
              <w:rPr>
                <w:rFonts w:ascii="Times New Roman"/>
                <w:sz w:val="20"/>
              </w:rPr>
            </w:pPr>
          </w:p>
        </w:tc>
        <w:tc>
          <w:tcPr>
            <w:tcW w:w="2609" w:type="dxa"/>
            <w:tcBorders>
              <w:top w:val="nil"/>
              <w:bottom w:val="nil"/>
            </w:tcBorders>
          </w:tcPr>
          <w:p w14:paraId="5E47D205" w14:textId="77777777" w:rsidR="001D2443" w:rsidRDefault="00000000">
            <w:pPr>
              <w:pStyle w:val="TableParagraph"/>
              <w:spacing w:before="35"/>
              <w:ind w:left="105"/>
              <w:rPr>
                <w:i/>
              </w:rPr>
            </w:pPr>
            <w:r>
              <w:rPr>
                <w:i/>
              </w:rPr>
              <w:t>Sundry</w:t>
            </w:r>
            <w:r>
              <w:rPr>
                <w:i/>
                <w:spacing w:val="-6"/>
              </w:rPr>
              <w:t xml:space="preserve"> </w:t>
            </w:r>
            <w:r>
              <w:rPr>
                <w:i/>
                <w:spacing w:val="-2"/>
              </w:rPr>
              <w:t>Debtors</w:t>
            </w:r>
          </w:p>
        </w:tc>
        <w:tc>
          <w:tcPr>
            <w:tcW w:w="1162" w:type="dxa"/>
            <w:tcBorders>
              <w:top w:val="nil"/>
              <w:bottom w:val="nil"/>
            </w:tcBorders>
          </w:tcPr>
          <w:p w14:paraId="0450F93D" w14:textId="77777777" w:rsidR="001D2443" w:rsidRDefault="00000000">
            <w:pPr>
              <w:pStyle w:val="TableParagraph"/>
              <w:spacing w:before="35"/>
              <w:ind w:right="94"/>
              <w:jc w:val="right"/>
              <w:rPr>
                <w:i/>
              </w:rPr>
            </w:pPr>
            <w:r>
              <w:rPr>
                <w:i/>
                <w:spacing w:val="-2"/>
              </w:rPr>
              <w:t>8,250</w:t>
            </w:r>
          </w:p>
        </w:tc>
      </w:tr>
      <w:tr w:rsidR="001D2443" w14:paraId="6E51F022" w14:textId="77777777">
        <w:trPr>
          <w:trHeight w:val="375"/>
        </w:trPr>
        <w:tc>
          <w:tcPr>
            <w:tcW w:w="2489" w:type="dxa"/>
            <w:tcBorders>
              <w:top w:val="nil"/>
              <w:bottom w:val="nil"/>
            </w:tcBorders>
          </w:tcPr>
          <w:p w14:paraId="22F9744B" w14:textId="77777777" w:rsidR="001D2443" w:rsidRDefault="00000000">
            <w:pPr>
              <w:pStyle w:val="TableParagraph"/>
              <w:tabs>
                <w:tab w:val="left" w:pos="1079"/>
              </w:tabs>
              <w:spacing w:before="35"/>
              <w:ind w:left="285"/>
              <w:rPr>
                <w:i/>
              </w:rPr>
            </w:pPr>
            <w:r>
              <w:rPr>
                <w:i/>
                <w:spacing w:val="-10"/>
              </w:rPr>
              <w:t>A</w:t>
            </w:r>
            <w:r>
              <w:rPr>
                <w:i/>
              </w:rPr>
              <w:tab/>
            </w:r>
            <w:r>
              <w:rPr>
                <w:i/>
                <w:spacing w:val="-2"/>
              </w:rPr>
              <w:t>18,000</w:t>
            </w:r>
          </w:p>
        </w:tc>
        <w:tc>
          <w:tcPr>
            <w:tcW w:w="1111" w:type="dxa"/>
            <w:tcBorders>
              <w:top w:val="nil"/>
              <w:bottom w:val="nil"/>
            </w:tcBorders>
          </w:tcPr>
          <w:p w14:paraId="56EF2847" w14:textId="77777777" w:rsidR="001D2443" w:rsidRDefault="001D2443">
            <w:pPr>
              <w:pStyle w:val="TableParagraph"/>
              <w:rPr>
                <w:rFonts w:ascii="Times New Roman"/>
                <w:sz w:val="20"/>
              </w:rPr>
            </w:pPr>
          </w:p>
        </w:tc>
        <w:tc>
          <w:tcPr>
            <w:tcW w:w="2609" w:type="dxa"/>
            <w:tcBorders>
              <w:top w:val="nil"/>
              <w:bottom w:val="nil"/>
            </w:tcBorders>
          </w:tcPr>
          <w:p w14:paraId="2FE90D20" w14:textId="77777777" w:rsidR="001D2443" w:rsidRDefault="00000000">
            <w:pPr>
              <w:pStyle w:val="TableParagraph"/>
              <w:spacing w:before="35"/>
              <w:ind w:left="105"/>
              <w:rPr>
                <w:i/>
              </w:rPr>
            </w:pPr>
            <w:r>
              <w:rPr>
                <w:i/>
              </w:rPr>
              <w:t>Cash</w:t>
            </w:r>
            <w:r>
              <w:rPr>
                <w:i/>
                <w:spacing w:val="-3"/>
              </w:rPr>
              <w:t xml:space="preserve"> </w:t>
            </w:r>
            <w:r>
              <w:rPr>
                <w:i/>
              </w:rPr>
              <w:t>and</w:t>
            </w:r>
            <w:r>
              <w:rPr>
                <w:i/>
                <w:spacing w:val="-3"/>
              </w:rPr>
              <w:t xml:space="preserve"> </w:t>
            </w:r>
            <w:r>
              <w:rPr>
                <w:i/>
              </w:rPr>
              <w:t>Bank</w:t>
            </w:r>
            <w:r>
              <w:rPr>
                <w:i/>
                <w:spacing w:val="-4"/>
              </w:rPr>
              <w:t xml:space="preserve"> </w:t>
            </w:r>
            <w:r>
              <w:rPr>
                <w:i/>
                <w:spacing w:val="-2"/>
              </w:rPr>
              <w:t>balance</w:t>
            </w:r>
          </w:p>
        </w:tc>
        <w:tc>
          <w:tcPr>
            <w:tcW w:w="1162" w:type="dxa"/>
            <w:tcBorders>
              <w:top w:val="nil"/>
              <w:bottom w:val="nil"/>
            </w:tcBorders>
          </w:tcPr>
          <w:p w14:paraId="1AA95C98" w14:textId="77777777" w:rsidR="001D2443" w:rsidRDefault="00000000">
            <w:pPr>
              <w:pStyle w:val="TableParagraph"/>
              <w:spacing w:before="35"/>
              <w:ind w:right="94"/>
              <w:jc w:val="right"/>
              <w:rPr>
                <w:i/>
              </w:rPr>
            </w:pPr>
            <w:r>
              <w:rPr>
                <w:i/>
                <w:spacing w:val="-2"/>
              </w:rPr>
              <w:t>1,650</w:t>
            </w:r>
          </w:p>
        </w:tc>
      </w:tr>
      <w:tr w:rsidR="001D2443" w14:paraId="45EA2E01" w14:textId="77777777">
        <w:trPr>
          <w:trHeight w:val="375"/>
        </w:trPr>
        <w:tc>
          <w:tcPr>
            <w:tcW w:w="2489" w:type="dxa"/>
            <w:tcBorders>
              <w:top w:val="nil"/>
              <w:bottom w:val="nil"/>
            </w:tcBorders>
          </w:tcPr>
          <w:p w14:paraId="58763C0A" w14:textId="77777777" w:rsidR="001D2443" w:rsidRDefault="00000000">
            <w:pPr>
              <w:pStyle w:val="TableParagraph"/>
              <w:tabs>
                <w:tab w:val="left" w:pos="1079"/>
              </w:tabs>
              <w:spacing w:before="37"/>
              <w:ind w:left="285"/>
              <w:rPr>
                <w:i/>
              </w:rPr>
            </w:pPr>
            <w:r>
              <w:rPr>
                <w:i/>
                <w:spacing w:val="-10"/>
              </w:rPr>
              <w:t>B</w:t>
            </w:r>
            <w:r>
              <w:rPr>
                <w:i/>
              </w:rPr>
              <w:tab/>
            </w:r>
            <w:r>
              <w:rPr>
                <w:i/>
                <w:spacing w:val="-2"/>
              </w:rPr>
              <w:t>18,000</w:t>
            </w:r>
          </w:p>
        </w:tc>
        <w:tc>
          <w:tcPr>
            <w:tcW w:w="1111" w:type="dxa"/>
            <w:tcBorders>
              <w:top w:val="nil"/>
              <w:bottom w:val="nil"/>
            </w:tcBorders>
          </w:tcPr>
          <w:p w14:paraId="4AEA36DB" w14:textId="77777777" w:rsidR="001D2443" w:rsidRDefault="001D2443">
            <w:pPr>
              <w:pStyle w:val="TableParagraph"/>
              <w:rPr>
                <w:rFonts w:ascii="Times New Roman"/>
                <w:sz w:val="20"/>
              </w:rPr>
            </w:pPr>
          </w:p>
        </w:tc>
        <w:tc>
          <w:tcPr>
            <w:tcW w:w="2609" w:type="dxa"/>
            <w:tcBorders>
              <w:top w:val="nil"/>
              <w:bottom w:val="nil"/>
            </w:tcBorders>
          </w:tcPr>
          <w:p w14:paraId="164746A1" w14:textId="77777777" w:rsidR="001D2443" w:rsidRDefault="001D2443">
            <w:pPr>
              <w:pStyle w:val="TableParagraph"/>
              <w:rPr>
                <w:rFonts w:ascii="Times New Roman"/>
                <w:sz w:val="20"/>
              </w:rPr>
            </w:pPr>
          </w:p>
        </w:tc>
        <w:tc>
          <w:tcPr>
            <w:tcW w:w="1162" w:type="dxa"/>
            <w:tcBorders>
              <w:top w:val="nil"/>
              <w:bottom w:val="nil"/>
            </w:tcBorders>
          </w:tcPr>
          <w:p w14:paraId="476D4483" w14:textId="77777777" w:rsidR="001D2443" w:rsidRDefault="001D2443">
            <w:pPr>
              <w:pStyle w:val="TableParagraph"/>
              <w:rPr>
                <w:rFonts w:ascii="Times New Roman"/>
                <w:sz w:val="20"/>
              </w:rPr>
            </w:pPr>
          </w:p>
        </w:tc>
      </w:tr>
      <w:tr w:rsidR="001D2443" w14:paraId="5E1D30F1" w14:textId="77777777">
        <w:trPr>
          <w:trHeight w:val="334"/>
        </w:trPr>
        <w:tc>
          <w:tcPr>
            <w:tcW w:w="2489" w:type="dxa"/>
            <w:tcBorders>
              <w:top w:val="nil"/>
              <w:bottom w:val="nil"/>
            </w:tcBorders>
          </w:tcPr>
          <w:p w14:paraId="43F3C317" w14:textId="77777777" w:rsidR="001D2443" w:rsidRDefault="00000000">
            <w:pPr>
              <w:pStyle w:val="TableParagraph"/>
              <w:tabs>
                <w:tab w:val="left" w:pos="1199"/>
              </w:tabs>
              <w:spacing w:before="35" w:line="278" w:lineRule="exact"/>
              <w:ind w:left="285"/>
              <w:rPr>
                <w:i/>
              </w:rPr>
            </w:pPr>
            <w:r>
              <w:rPr>
                <w:i/>
                <w:spacing w:val="-10"/>
              </w:rPr>
              <w:t>C</w:t>
            </w:r>
            <w:r>
              <w:rPr>
                <w:i/>
              </w:rPr>
              <w:tab/>
            </w:r>
            <w:r>
              <w:rPr>
                <w:i/>
                <w:spacing w:val="-2"/>
                <w:u w:val="single"/>
              </w:rPr>
              <w:t>7,500</w:t>
            </w:r>
          </w:p>
        </w:tc>
        <w:tc>
          <w:tcPr>
            <w:tcW w:w="1111" w:type="dxa"/>
            <w:tcBorders>
              <w:top w:val="nil"/>
              <w:bottom w:val="nil"/>
            </w:tcBorders>
          </w:tcPr>
          <w:p w14:paraId="79902451" w14:textId="77777777" w:rsidR="001D2443" w:rsidRDefault="00000000">
            <w:pPr>
              <w:pStyle w:val="TableParagraph"/>
              <w:spacing w:before="35" w:line="278" w:lineRule="exact"/>
              <w:ind w:right="94"/>
              <w:jc w:val="right"/>
              <w:rPr>
                <w:i/>
              </w:rPr>
            </w:pPr>
            <w:r>
              <w:rPr>
                <w:i/>
                <w:spacing w:val="-2"/>
                <w:u w:val="single"/>
              </w:rPr>
              <w:t>43,500</w:t>
            </w:r>
          </w:p>
        </w:tc>
        <w:tc>
          <w:tcPr>
            <w:tcW w:w="2609" w:type="dxa"/>
            <w:tcBorders>
              <w:top w:val="nil"/>
              <w:bottom w:val="nil"/>
            </w:tcBorders>
          </w:tcPr>
          <w:p w14:paraId="29CE24E6" w14:textId="77777777" w:rsidR="001D2443" w:rsidRDefault="001D2443">
            <w:pPr>
              <w:pStyle w:val="TableParagraph"/>
              <w:rPr>
                <w:rFonts w:ascii="Times New Roman"/>
                <w:sz w:val="20"/>
              </w:rPr>
            </w:pPr>
          </w:p>
        </w:tc>
        <w:tc>
          <w:tcPr>
            <w:tcW w:w="1162" w:type="dxa"/>
            <w:tcBorders>
              <w:top w:val="nil"/>
              <w:bottom w:val="nil"/>
            </w:tcBorders>
          </w:tcPr>
          <w:p w14:paraId="646A4D91" w14:textId="77777777" w:rsidR="001D2443" w:rsidRDefault="001D2443">
            <w:pPr>
              <w:pStyle w:val="TableParagraph"/>
              <w:spacing w:before="26"/>
              <w:rPr>
                <w:i/>
                <w:sz w:val="20"/>
              </w:rPr>
            </w:pPr>
          </w:p>
          <w:p w14:paraId="5D2E8E7D" w14:textId="77777777" w:rsidR="001D2443" w:rsidRDefault="00000000">
            <w:pPr>
              <w:pStyle w:val="TableParagraph"/>
              <w:spacing w:line="20" w:lineRule="exact"/>
              <w:ind w:left="443"/>
              <w:rPr>
                <w:sz w:val="2"/>
              </w:rPr>
            </w:pPr>
            <w:r>
              <w:rPr>
                <w:noProof/>
                <w:sz w:val="2"/>
              </w:rPr>
              <mc:AlternateContent>
                <mc:Choice Requires="wpg">
                  <w:drawing>
                    <wp:inline distT="0" distB="0" distL="0" distR="0" wp14:anchorId="40E5B228" wp14:editId="46F071F6">
                      <wp:extent cx="387350" cy="7620"/>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7620"/>
                                <a:chOff x="0" y="0"/>
                                <a:chExt cx="387350" cy="7620"/>
                              </a:xfrm>
                            </wpg:grpSpPr>
                            <wps:wsp>
                              <wps:cNvPr id="109" name="Graphic 109"/>
                              <wps:cNvSpPr/>
                              <wps:spPr>
                                <a:xfrm>
                                  <a:off x="0" y="0"/>
                                  <a:ext cx="387350" cy="7620"/>
                                </a:xfrm>
                                <a:custGeom>
                                  <a:avLst/>
                                  <a:gdLst/>
                                  <a:ahLst/>
                                  <a:cxnLst/>
                                  <a:rect l="l" t="t" r="r" b="b"/>
                                  <a:pathLst>
                                    <a:path w="387350" h="7620">
                                      <a:moveTo>
                                        <a:pt x="387083" y="0"/>
                                      </a:moveTo>
                                      <a:lnTo>
                                        <a:pt x="0" y="0"/>
                                      </a:lnTo>
                                      <a:lnTo>
                                        <a:pt x="0" y="7620"/>
                                      </a:lnTo>
                                      <a:lnTo>
                                        <a:pt x="387083" y="7620"/>
                                      </a:lnTo>
                                      <a:lnTo>
                                        <a:pt x="3870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B474F1" id="Group 108" o:spid="_x0000_s1026" style="width:30.5pt;height:.6pt;mso-position-horizontal-relative:char;mso-position-vertical-relative:line" coordsize="3873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">
                      <v:shape id="Graphic 109" o:spid="_x0000_s1027" style="position:absolute;width:387350;height:7620;visibility:visible;mso-wrap-style:square;v-text-anchor:top" coordsize="3873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" path="m387083,l,,,7620r387083,l387083,xe" fillcolor="black" stroked="f">
                        <v:path arrowok="t"/>
                      </v:shape>
                      <w10:anchorlock/>
                    </v:group>
                  </w:pict>
                </mc:Fallback>
              </mc:AlternateContent>
            </w:r>
          </w:p>
        </w:tc>
      </w:tr>
      <w:tr w:rsidR="001D2443" w14:paraId="0DFBDC26" w14:textId="77777777">
        <w:trPr>
          <w:trHeight w:val="417"/>
        </w:trPr>
        <w:tc>
          <w:tcPr>
            <w:tcW w:w="2489" w:type="dxa"/>
            <w:tcBorders>
              <w:top w:val="nil"/>
            </w:tcBorders>
          </w:tcPr>
          <w:p w14:paraId="20EB7E18" w14:textId="77777777" w:rsidR="001D2443" w:rsidRDefault="00000000">
            <w:pPr>
              <w:pStyle w:val="TableParagraph"/>
              <w:spacing w:before="76"/>
              <w:ind w:left="105"/>
              <w:rPr>
                <w:i/>
              </w:rPr>
            </w:pPr>
            <w:r>
              <w:rPr>
                <w:i/>
                <w:spacing w:val="-2"/>
              </w:rPr>
              <w:t>Total</w:t>
            </w:r>
          </w:p>
        </w:tc>
        <w:tc>
          <w:tcPr>
            <w:tcW w:w="1111" w:type="dxa"/>
            <w:tcBorders>
              <w:top w:val="nil"/>
            </w:tcBorders>
          </w:tcPr>
          <w:p w14:paraId="055131D1" w14:textId="77777777" w:rsidR="001D2443" w:rsidRDefault="00000000">
            <w:pPr>
              <w:pStyle w:val="TableParagraph"/>
              <w:spacing w:before="76"/>
              <w:ind w:right="94"/>
              <w:jc w:val="right"/>
              <w:rPr>
                <w:i/>
              </w:rPr>
            </w:pPr>
            <w:r>
              <w:rPr>
                <w:i/>
                <w:spacing w:val="-2"/>
              </w:rPr>
              <w:t>74,775</w:t>
            </w:r>
          </w:p>
        </w:tc>
        <w:tc>
          <w:tcPr>
            <w:tcW w:w="2609" w:type="dxa"/>
            <w:tcBorders>
              <w:top w:val="nil"/>
            </w:tcBorders>
          </w:tcPr>
          <w:p w14:paraId="16F0E343" w14:textId="77777777" w:rsidR="001D2443" w:rsidRDefault="00000000">
            <w:pPr>
              <w:pStyle w:val="TableParagraph"/>
              <w:spacing w:before="76"/>
              <w:ind w:left="105"/>
              <w:rPr>
                <w:i/>
              </w:rPr>
            </w:pPr>
            <w:r>
              <w:rPr>
                <w:i/>
                <w:spacing w:val="-2"/>
              </w:rPr>
              <w:t>Total</w:t>
            </w:r>
          </w:p>
        </w:tc>
        <w:tc>
          <w:tcPr>
            <w:tcW w:w="1162" w:type="dxa"/>
            <w:tcBorders>
              <w:top w:val="nil"/>
            </w:tcBorders>
          </w:tcPr>
          <w:p w14:paraId="324B4DFE" w14:textId="77777777" w:rsidR="001D2443" w:rsidRDefault="00000000">
            <w:pPr>
              <w:pStyle w:val="TableParagraph"/>
              <w:spacing w:before="76"/>
              <w:ind w:right="95"/>
              <w:jc w:val="right"/>
              <w:rPr>
                <w:i/>
              </w:rPr>
            </w:pPr>
            <w:r>
              <w:rPr>
                <w:i/>
                <w:spacing w:val="-2"/>
              </w:rPr>
              <w:t>74,775</w:t>
            </w:r>
          </w:p>
        </w:tc>
      </w:tr>
    </w:tbl>
    <w:p w14:paraId="12394D3D" w14:textId="77777777" w:rsidR="001D2443" w:rsidRDefault="00000000">
      <w:pPr>
        <w:pStyle w:val="BodyText"/>
        <w:spacing w:before="119"/>
        <w:ind w:left="891"/>
      </w:pPr>
      <w:r>
        <w:t>The</w:t>
      </w:r>
      <w:r>
        <w:rPr>
          <w:spacing w:val="22"/>
        </w:rPr>
        <w:t xml:space="preserve"> </w:t>
      </w:r>
      <w:r>
        <w:t>partners</w:t>
      </w:r>
      <w:r>
        <w:rPr>
          <w:spacing w:val="24"/>
        </w:rPr>
        <w:t xml:space="preserve"> </w:t>
      </w:r>
      <w:r>
        <w:t>have</w:t>
      </w:r>
      <w:r>
        <w:rPr>
          <w:spacing w:val="22"/>
        </w:rPr>
        <w:t xml:space="preserve"> </w:t>
      </w:r>
      <w:r>
        <w:t>agreed</w:t>
      </w:r>
      <w:r>
        <w:rPr>
          <w:spacing w:val="21"/>
        </w:rPr>
        <w:t xml:space="preserve"> </w:t>
      </w:r>
      <w:r>
        <w:t>to</w:t>
      </w:r>
      <w:r>
        <w:rPr>
          <w:spacing w:val="20"/>
        </w:rPr>
        <w:t xml:space="preserve"> </w:t>
      </w:r>
      <w:r>
        <w:t>take</w:t>
      </w:r>
      <w:r>
        <w:rPr>
          <w:spacing w:val="22"/>
        </w:rPr>
        <w:t xml:space="preserve"> </w:t>
      </w:r>
      <w:r>
        <w:t>D</w:t>
      </w:r>
      <w:r>
        <w:rPr>
          <w:spacing w:val="20"/>
        </w:rPr>
        <w:t xml:space="preserve"> </w:t>
      </w:r>
      <w:r>
        <w:t>as</w:t>
      </w:r>
      <w:r>
        <w:rPr>
          <w:spacing w:val="20"/>
        </w:rPr>
        <w:t xml:space="preserve"> </w:t>
      </w:r>
      <w:r>
        <w:t>a</w:t>
      </w:r>
      <w:r>
        <w:rPr>
          <w:spacing w:val="21"/>
        </w:rPr>
        <w:t xml:space="preserve"> </w:t>
      </w:r>
      <w:r>
        <w:t>partner w.e.f. 1</w:t>
      </w:r>
      <w:r>
        <w:rPr>
          <w:vertAlign w:val="superscript"/>
        </w:rPr>
        <w:t>st</w:t>
      </w:r>
      <w:r>
        <w:rPr>
          <w:spacing w:val="25"/>
        </w:rPr>
        <w:t xml:space="preserve"> </w:t>
      </w:r>
      <w:r>
        <w:t>April, 2024</w:t>
      </w:r>
      <w:r>
        <w:rPr>
          <w:spacing w:val="25"/>
        </w:rPr>
        <w:t xml:space="preserve"> </w:t>
      </w:r>
      <w:r>
        <w:t>on</w:t>
      </w:r>
      <w:r>
        <w:rPr>
          <w:spacing w:val="22"/>
        </w:rPr>
        <w:t xml:space="preserve"> </w:t>
      </w:r>
      <w:r>
        <w:t>the following terms:</w:t>
      </w:r>
    </w:p>
    <w:p w14:paraId="3B54CFD0" w14:textId="77777777" w:rsidR="001D2443" w:rsidRDefault="00000000">
      <w:pPr>
        <w:pStyle w:val="ListParagraph"/>
        <w:numPr>
          <w:ilvl w:val="1"/>
          <w:numId w:val="67"/>
        </w:numPr>
        <w:tabs>
          <w:tab w:val="left" w:pos="1323"/>
        </w:tabs>
        <w:spacing w:before="98"/>
        <w:ind w:left="1323" w:hanging="432"/>
        <w:rPr>
          <w:i/>
        </w:rPr>
      </w:pPr>
      <w:r>
        <w:rPr>
          <w:i/>
        </w:rPr>
        <w:t>D</w:t>
      </w:r>
      <w:r>
        <w:rPr>
          <w:i/>
          <w:spacing w:val="19"/>
        </w:rPr>
        <w:t xml:space="preserve"> </w:t>
      </w:r>
      <w:r>
        <w:rPr>
          <w:i/>
        </w:rPr>
        <w:t>shall</w:t>
      </w:r>
      <w:r>
        <w:rPr>
          <w:i/>
          <w:spacing w:val="17"/>
        </w:rPr>
        <w:t xml:space="preserve"> </w:t>
      </w:r>
      <w:r>
        <w:rPr>
          <w:i/>
        </w:rPr>
        <w:t>bring</w:t>
      </w:r>
      <w:r>
        <w:rPr>
          <w:i/>
          <w:spacing w:val="16"/>
        </w:rPr>
        <w:t xml:space="preserve"> </w:t>
      </w:r>
      <w:r>
        <w:rPr>
          <w:rFonts w:ascii="Georgia"/>
          <w:i/>
          <w:sz w:val="23"/>
        </w:rPr>
        <w:t>`</w:t>
      </w:r>
      <w:r>
        <w:rPr>
          <w:rFonts w:ascii="Georgia"/>
          <w:i/>
          <w:spacing w:val="14"/>
          <w:sz w:val="23"/>
        </w:rPr>
        <w:t xml:space="preserve"> </w:t>
      </w:r>
      <w:r>
        <w:rPr>
          <w:i/>
        </w:rPr>
        <w:t>7,500</w:t>
      </w:r>
      <w:r>
        <w:rPr>
          <w:i/>
          <w:spacing w:val="17"/>
        </w:rPr>
        <w:t xml:space="preserve"> </w:t>
      </w:r>
      <w:r>
        <w:rPr>
          <w:i/>
        </w:rPr>
        <w:t>towards</w:t>
      </w:r>
      <w:r>
        <w:rPr>
          <w:i/>
          <w:spacing w:val="17"/>
        </w:rPr>
        <w:t xml:space="preserve"> </w:t>
      </w:r>
      <w:r>
        <w:rPr>
          <w:i/>
        </w:rPr>
        <w:t>his</w:t>
      </w:r>
      <w:r>
        <w:rPr>
          <w:i/>
          <w:spacing w:val="18"/>
        </w:rPr>
        <w:t xml:space="preserve"> </w:t>
      </w:r>
      <w:r>
        <w:rPr>
          <w:i/>
        </w:rPr>
        <w:t>capital</w:t>
      </w:r>
      <w:r>
        <w:rPr>
          <w:i/>
          <w:spacing w:val="16"/>
        </w:rPr>
        <w:t xml:space="preserve"> </w:t>
      </w:r>
      <w:r>
        <w:rPr>
          <w:i/>
        </w:rPr>
        <w:t>and</w:t>
      </w:r>
      <w:r>
        <w:rPr>
          <w:i/>
          <w:spacing w:val="16"/>
        </w:rPr>
        <w:t xml:space="preserve"> </w:t>
      </w:r>
      <w:r>
        <w:rPr>
          <w:i/>
        </w:rPr>
        <w:t>required</w:t>
      </w:r>
      <w:r>
        <w:rPr>
          <w:i/>
          <w:spacing w:val="19"/>
        </w:rPr>
        <w:t xml:space="preserve"> </w:t>
      </w:r>
      <w:r>
        <w:rPr>
          <w:i/>
        </w:rPr>
        <w:t>sum</w:t>
      </w:r>
      <w:r>
        <w:rPr>
          <w:i/>
          <w:spacing w:val="19"/>
        </w:rPr>
        <w:t xml:space="preserve"> </w:t>
      </w:r>
      <w:r>
        <w:rPr>
          <w:i/>
        </w:rPr>
        <w:t>of</w:t>
      </w:r>
      <w:r>
        <w:rPr>
          <w:i/>
          <w:spacing w:val="15"/>
        </w:rPr>
        <w:t xml:space="preserve"> </w:t>
      </w:r>
      <w:r>
        <w:rPr>
          <w:i/>
          <w:spacing w:val="-2"/>
        </w:rPr>
        <w:t>goodwill.</w:t>
      </w:r>
    </w:p>
    <w:p w14:paraId="3FB5304F" w14:textId="77777777" w:rsidR="001D2443" w:rsidRDefault="00000000">
      <w:pPr>
        <w:pStyle w:val="ListParagraph"/>
        <w:numPr>
          <w:ilvl w:val="1"/>
          <w:numId w:val="67"/>
        </w:numPr>
        <w:tabs>
          <w:tab w:val="left" w:pos="1320"/>
        </w:tabs>
        <w:spacing w:before="121"/>
        <w:ind w:left="1320" w:hanging="429"/>
        <w:rPr>
          <w:i/>
        </w:rPr>
      </w:pPr>
      <w:r>
        <w:rPr>
          <w:i/>
        </w:rPr>
        <w:t>The</w:t>
      </w:r>
      <w:r>
        <w:rPr>
          <w:i/>
          <w:spacing w:val="14"/>
        </w:rPr>
        <w:t xml:space="preserve"> </w:t>
      </w:r>
      <w:r>
        <w:rPr>
          <w:i/>
        </w:rPr>
        <w:t>value</w:t>
      </w:r>
      <w:r>
        <w:rPr>
          <w:i/>
          <w:spacing w:val="15"/>
        </w:rPr>
        <w:t xml:space="preserve"> </w:t>
      </w:r>
      <w:r>
        <w:rPr>
          <w:i/>
        </w:rPr>
        <w:t>of</w:t>
      </w:r>
      <w:r>
        <w:rPr>
          <w:i/>
          <w:spacing w:val="16"/>
        </w:rPr>
        <w:t xml:space="preserve"> </w:t>
      </w:r>
      <w:r>
        <w:rPr>
          <w:i/>
        </w:rPr>
        <w:t>stock</w:t>
      </w:r>
      <w:r>
        <w:rPr>
          <w:i/>
          <w:spacing w:val="17"/>
        </w:rPr>
        <w:t xml:space="preserve"> </w:t>
      </w:r>
      <w:r>
        <w:rPr>
          <w:i/>
        </w:rPr>
        <w:t>should</w:t>
      </w:r>
      <w:r>
        <w:rPr>
          <w:i/>
          <w:spacing w:val="17"/>
        </w:rPr>
        <w:t xml:space="preserve"> </w:t>
      </w:r>
      <w:r>
        <w:rPr>
          <w:i/>
        </w:rPr>
        <w:t>be</w:t>
      </w:r>
      <w:r>
        <w:rPr>
          <w:i/>
          <w:spacing w:val="15"/>
        </w:rPr>
        <w:t xml:space="preserve"> </w:t>
      </w:r>
      <w:r>
        <w:rPr>
          <w:i/>
        </w:rPr>
        <w:t>increased</w:t>
      </w:r>
      <w:r>
        <w:rPr>
          <w:i/>
          <w:spacing w:val="17"/>
        </w:rPr>
        <w:t xml:space="preserve"> </w:t>
      </w:r>
      <w:r>
        <w:rPr>
          <w:i/>
        </w:rPr>
        <w:t>by</w:t>
      </w:r>
      <w:r>
        <w:rPr>
          <w:i/>
          <w:spacing w:val="16"/>
        </w:rPr>
        <w:t xml:space="preserve"> </w:t>
      </w:r>
      <w:r>
        <w:rPr>
          <w:rFonts w:ascii="Georgia"/>
          <w:i/>
          <w:sz w:val="23"/>
        </w:rPr>
        <w:t>`</w:t>
      </w:r>
      <w:r>
        <w:rPr>
          <w:rFonts w:ascii="Georgia"/>
          <w:i/>
          <w:spacing w:val="11"/>
          <w:sz w:val="23"/>
        </w:rPr>
        <w:t xml:space="preserve"> </w:t>
      </w:r>
      <w:r>
        <w:rPr>
          <w:i/>
          <w:spacing w:val="-2"/>
        </w:rPr>
        <w:t>3,750.</w:t>
      </w:r>
    </w:p>
    <w:p w14:paraId="250B270F" w14:textId="77777777" w:rsidR="001D2443" w:rsidRDefault="00000000">
      <w:pPr>
        <w:pStyle w:val="ListParagraph"/>
        <w:numPr>
          <w:ilvl w:val="1"/>
          <w:numId w:val="67"/>
        </w:numPr>
        <w:tabs>
          <w:tab w:val="left" w:pos="1319"/>
          <w:tab w:val="left" w:pos="1324"/>
        </w:tabs>
        <w:ind w:right="129"/>
        <w:rPr>
          <w:i/>
        </w:rPr>
      </w:pPr>
      <w:r>
        <w:rPr>
          <w:i/>
        </w:rPr>
        <w:t>Provision</w:t>
      </w:r>
      <w:r>
        <w:rPr>
          <w:i/>
          <w:spacing w:val="31"/>
        </w:rPr>
        <w:t xml:space="preserve"> </w:t>
      </w:r>
      <w:r>
        <w:rPr>
          <w:i/>
        </w:rPr>
        <w:t>for</w:t>
      </w:r>
      <w:r>
        <w:rPr>
          <w:i/>
          <w:spacing w:val="31"/>
        </w:rPr>
        <w:t xml:space="preserve"> </w:t>
      </w:r>
      <w:r>
        <w:rPr>
          <w:i/>
        </w:rPr>
        <w:t>bad</w:t>
      </w:r>
      <w:r>
        <w:rPr>
          <w:i/>
          <w:spacing w:val="31"/>
        </w:rPr>
        <w:t xml:space="preserve"> </w:t>
      </w:r>
      <w:r>
        <w:rPr>
          <w:i/>
        </w:rPr>
        <w:t>and</w:t>
      </w:r>
      <w:r>
        <w:rPr>
          <w:i/>
          <w:spacing w:val="31"/>
        </w:rPr>
        <w:t xml:space="preserve"> </w:t>
      </w:r>
      <w:r>
        <w:rPr>
          <w:i/>
        </w:rPr>
        <w:t>doubtful</w:t>
      </w:r>
      <w:r>
        <w:rPr>
          <w:i/>
          <w:spacing w:val="31"/>
        </w:rPr>
        <w:t xml:space="preserve"> </w:t>
      </w:r>
      <w:r>
        <w:rPr>
          <w:i/>
        </w:rPr>
        <w:t>debts</w:t>
      </w:r>
      <w:r>
        <w:rPr>
          <w:i/>
          <w:spacing w:val="33"/>
        </w:rPr>
        <w:t xml:space="preserve"> </w:t>
      </w:r>
      <w:r>
        <w:rPr>
          <w:i/>
        </w:rPr>
        <w:t>should</w:t>
      </w:r>
      <w:r>
        <w:rPr>
          <w:i/>
          <w:spacing w:val="30"/>
        </w:rPr>
        <w:t xml:space="preserve"> </w:t>
      </w:r>
      <w:r>
        <w:rPr>
          <w:i/>
        </w:rPr>
        <w:t>be</w:t>
      </w:r>
      <w:r>
        <w:rPr>
          <w:i/>
          <w:spacing w:val="31"/>
        </w:rPr>
        <w:t xml:space="preserve"> </w:t>
      </w:r>
      <w:r>
        <w:rPr>
          <w:i/>
        </w:rPr>
        <w:t>provided</w:t>
      </w:r>
      <w:r>
        <w:rPr>
          <w:i/>
          <w:spacing w:val="30"/>
        </w:rPr>
        <w:t xml:space="preserve"> </w:t>
      </w:r>
      <w:r>
        <w:rPr>
          <w:i/>
        </w:rPr>
        <w:t>at</w:t>
      </w:r>
      <w:r>
        <w:rPr>
          <w:i/>
          <w:spacing w:val="31"/>
        </w:rPr>
        <w:t xml:space="preserve"> </w:t>
      </w:r>
      <w:r>
        <w:rPr>
          <w:i/>
        </w:rPr>
        <w:t>10%</w:t>
      </w:r>
      <w:r>
        <w:rPr>
          <w:i/>
          <w:spacing w:val="34"/>
        </w:rPr>
        <w:t xml:space="preserve"> </w:t>
      </w:r>
      <w:r>
        <w:rPr>
          <w:i/>
        </w:rPr>
        <w:t>of</w:t>
      </w:r>
      <w:r>
        <w:rPr>
          <w:i/>
          <w:spacing w:val="30"/>
        </w:rPr>
        <w:t xml:space="preserve"> </w:t>
      </w:r>
      <w:r>
        <w:rPr>
          <w:i/>
        </w:rPr>
        <w:t xml:space="preserve">the </w:t>
      </w:r>
      <w:r>
        <w:rPr>
          <w:i/>
          <w:spacing w:val="-2"/>
        </w:rPr>
        <w:t>debtors.</w:t>
      </w:r>
    </w:p>
    <w:p w14:paraId="37E6348E" w14:textId="77777777" w:rsidR="001D2443" w:rsidRDefault="00000000">
      <w:pPr>
        <w:pStyle w:val="ListParagraph"/>
        <w:numPr>
          <w:ilvl w:val="1"/>
          <w:numId w:val="67"/>
        </w:numPr>
        <w:tabs>
          <w:tab w:val="left" w:pos="1320"/>
        </w:tabs>
        <w:ind w:left="1320" w:hanging="428"/>
        <w:rPr>
          <w:i/>
        </w:rPr>
      </w:pPr>
      <w:r>
        <w:rPr>
          <w:i/>
        </w:rPr>
        <w:t>Furniture</w:t>
      </w:r>
      <w:r>
        <w:rPr>
          <w:i/>
          <w:spacing w:val="23"/>
        </w:rPr>
        <w:t xml:space="preserve"> </w:t>
      </w:r>
      <w:r>
        <w:rPr>
          <w:i/>
        </w:rPr>
        <w:t>should</w:t>
      </w:r>
      <w:r>
        <w:rPr>
          <w:i/>
          <w:spacing w:val="22"/>
        </w:rPr>
        <w:t xml:space="preserve"> </w:t>
      </w:r>
      <w:r>
        <w:rPr>
          <w:i/>
        </w:rPr>
        <w:t>be</w:t>
      </w:r>
      <w:r>
        <w:rPr>
          <w:i/>
          <w:spacing w:val="23"/>
        </w:rPr>
        <w:t xml:space="preserve"> </w:t>
      </w:r>
      <w:r>
        <w:rPr>
          <w:i/>
        </w:rPr>
        <w:t>depreciated</w:t>
      </w:r>
      <w:r>
        <w:rPr>
          <w:i/>
          <w:spacing w:val="22"/>
        </w:rPr>
        <w:t xml:space="preserve"> </w:t>
      </w:r>
      <w:r>
        <w:rPr>
          <w:i/>
        </w:rPr>
        <w:t>by</w:t>
      </w:r>
      <w:r>
        <w:rPr>
          <w:i/>
          <w:spacing w:val="24"/>
        </w:rPr>
        <w:t xml:space="preserve"> </w:t>
      </w:r>
      <w:r>
        <w:rPr>
          <w:i/>
          <w:spacing w:val="-4"/>
        </w:rPr>
        <w:t>10%.</w:t>
      </w:r>
    </w:p>
    <w:p w14:paraId="157AF7B7" w14:textId="77777777" w:rsidR="001D2443" w:rsidRDefault="00000000">
      <w:pPr>
        <w:pStyle w:val="ListParagraph"/>
        <w:numPr>
          <w:ilvl w:val="1"/>
          <w:numId w:val="67"/>
        </w:numPr>
        <w:tabs>
          <w:tab w:val="left" w:pos="1322"/>
        </w:tabs>
        <w:spacing w:before="121"/>
        <w:ind w:left="1322" w:hanging="430"/>
        <w:rPr>
          <w:i/>
        </w:rPr>
      </w:pPr>
      <w:r>
        <w:rPr>
          <w:i/>
        </w:rPr>
        <w:t>The</w:t>
      </w:r>
      <w:r>
        <w:rPr>
          <w:i/>
          <w:spacing w:val="18"/>
        </w:rPr>
        <w:t xml:space="preserve"> </w:t>
      </w:r>
      <w:r>
        <w:rPr>
          <w:i/>
        </w:rPr>
        <w:t>value</w:t>
      </w:r>
      <w:r>
        <w:rPr>
          <w:i/>
          <w:spacing w:val="18"/>
        </w:rPr>
        <w:t xml:space="preserve"> </w:t>
      </w:r>
      <w:r>
        <w:rPr>
          <w:i/>
        </w:rPr>
        <w:t>of</w:t>
      </w:r>
      <w:r>
        <w:rPr>
          <w:i/>
          <w:spacing w:val="16"/>
        </w:rPr>
        <w:t xml:space="preserve"> </w:t>
      </w:r>
      <w:r>
        <w:rPr>
          <w:i/>
        </w:rPr>
        <w:t>Land</w:t>
      </w:r>
      <w:r>
        <w:rPr>
          <w:i/>
          <w:spacing w:val="18"/>
        </w:rPr>
        <w:t xml:space="preserve"> </w:t>
      </w:r>
      <w:r>
        <w:rPr>
          <w:i/>
        </w:rPr>
        <w:t>and</w:t>
      </w:r>
      <w:r>
        <w:rPr>
          <w:i/>
          <w:spacing w:val="17"/>
        </w:rPr>
        <w:t xml:space="preserve"> </w:t>
      </w:r>
      <w:r>
        <w:rPr>
          <w:i/>
        </w:rPr>
        <w:t>Buildings</w:t>
      </w:r>
      <w:r>
        <w:rPr>
          <w:i/>
          <w:spacing w:val="19"/>
        </w:rPr>
        <w:t xml:space="preserve"> </w:t>
      </w:r>
      <w:r>
        <w:rPr>
          <w:i/>
        </w:rPr>
        <w:t>should</w:t>
      </w:r>
      <w:r>
        <w:rPr>
          <w:i/>
          <w:spacing w:val="17"/>
        </w:rPr>
        <w:t xml:space="preserve"> </w:t>
      </w:r>
      <w:r>
        <w:rPr>
          <w:i/>
        </w:rPr>
        <w:t>be</w:t>
      </w:r>
      <w:r>
        <w:rPr>
          <w:i/>
          <w:spacing w:val="18"/>
        </w:rPr>
        <w:t xml:space="preserve"> </w:t>
      </w:r>
      <w:r>
        <w:rPr>
          <w:i/>
        </w:rPr>
        <w:t>enhanced</w:t>
      </w:r>
      <w:r>
        <w:rPr>
          <w:i/>
          <w:spacing w:val="21"/>
        </w:rPr>
        <w:t xml:space="preserve"> </w:t>
      </w:r>
      <w:r>
        <w:rPr>
          <w:i/>
        </w:rPr>
        <w:t>by</w:t>
      </w:r>
      <w:r>
        <w:rPr>
          <w:i/>
          <w:spacing w:val="18"/>
        </w:rPr>
        <w:t xml:space="preserve"> </w:t>
      </w:r>
      <w:r>
        <w:rPr>
          <w:i/>
          <w:spacing w:val="-4"/>
        </w:rPr>
        <w:t>20%.</w:t>
      </w:r>
    </w:p>
    <w:p w14:paraId="297DEFF0" w14:textId="77777777" w:rsidR="001D2443" w:rsidRDefault="00000000">
      <w:pPr>
        <w:pStyle w:val="ListParagraph"/>
        <w:numPr>
          <w:ilvl w:val="1"/>
          <w:numId w:val="67"/>
        </w:numPr>
        <w:tabs>
          <w:tab w:val="left" w:pos="1321"/>
        </w:tabs>
        <w:ind w:left="1321" w:hanging="429"/>
        <w:rPr>
          <w:i/>
        </w:rPr>
      </w:pPr>
      <w:r>
        <w:rPr>
          <w:i/>
          <w:noProof/>
        </w:rPr>
        <mc:AlternateContent>
          <mc:Choice Requires="wpg">
            <w:drawing>
              <wp:anchor distT="0" distB="0" distL="0" distR="0" simplePos="0" relativeHeight="15742976" behindDoc="0" locked="0" layoutInCell="1" allowOverlap="1" wp14:anchorId="1150C482" wp14:editId="628F7668">
                <wp:simplePos x="0" y="0"/>
                <wp:positionH relativeFrom="page">
                  <wp:posOffset>1353311</wp:posOffset>
                </wp:positionH>
                <wp:positionV relativeFrom="paragraph">
                  <wp:posOffset>394389</wp:posOffset>
                </wp:positionV>
                <wp:extent cx="5149215" cy="36449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111" name="Graphic 111"/>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112" name="Graphic 112"/>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113" name="Textbox 113"/>
                        <wps:cNvSpPr txBox="1"/>
                        <wps:spPr>
                          <a:xfrm>
                            <a:off x="4690871" y="130228"/>
                            <a:ext cx="165100" cy="168275"/>
                          </a:xfrm>
                          <a:prstGeom prst="rect">
                            <a:avLst/>
                          </a:prstGeom>
                        </wps:spPr>
                        <wps:txbx>
                          <w:txbxContent>
                            <w:p w14:paraId="01E3173A" w14:textId="77777777" w:rsidR="001D2443" w:rsidRDefault="00000000">
                              <w:pPr>
                                <w:spacing w:line="265" w:lineRule="exact"/>
                                <w:rPr>
                                  <w:b/>
                                  <w:sz w:val="20"/>
                                </w:rPr>
                              </w:pPr>
                              <w:r>
                                <w:rPr>
                                  <w:b/>
                                  <w:color w:val="FFFFFF"/>
                                  <w:spacing w:val="-5"/>
                                  <w:sz w:val="20"/>
                                </w:rPr>
                                <w:t>10</w:t>
                              </w:r>
                            </w:p>
                          </w:txbxContent>
                        </wps:txbx>
                        <wps:bodyPr wrap="square" lIns="0" tIns="0" rIns="0" bIns="0" rtlCol="0">
                          <a:noAutofit/>
                        </wps:bodyPr>
                      </wps:wsp>
                    </wpg:wgp>
                  </a:graphicData>
                </a:graphic>
              </wp:anchor>
            </w:drawing>
          </mc:Choice>
          <mc:Fallback>
            <w:pict>
              <v:group w14:anchorId="1150C482" id="Group 110" o:spid="_x0000_s1059" style="position:absolute;left:0;text-align:left;margin-left:106.55pt;margin-top:31.05pt;width:405.45pt;height:28.7pt;z-index:15742976;mso-wrap-distance-left:0;mso-wrap-distance-right:0;mso-position-horizont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">
                <v:shape id="Graphic 111" o:spid="_x0000_s1060"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" path="m5065776,348780l,348780r,9131l5065776,357911r,-9131xem5142738,l4472813,r-75387,301523l,301523r,38100l5065776,339623r,-31775l5142738,xe" fillcolor="#903" stroked="f">
                  <v:path arrowok="t"/>
                </v:shape>
                <v:shape id="Graphic 112" o:spid="_x0000_s1061"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" path="m,317499l79375,,749300,,669925,317499,,317499xe" filled="f" strokecolor="#903" strokeweight="1pt">
                  <v:path arrowok="t"/>
                </v:shape>
                <v:shape id="Textbox 113" o:spid="_x0000_s1062"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01E3173A" w14:textId="77777777" w:rsidR="001D2443" w:rsidRDefault="00000000">
                        <w:pPr>
                          <w:spacing w:line="265" w:lineRule="exact"/>
                          <w:rPr>
                            <w:b/>
                            <w:sz w:val="20"/>
                          </w:rPr>
                        </w:pPr>
                        <w:r>
                          <w:rPr>
                            <w:b/>
                            <w:color w:val="FFFFFF"/>
                            <w:spacing w:val="-5"/>
                            <w:sz w:val="20"/>
                          </w:rPr>
                          <w:t>10</w:t>
                        </w:r>
                      </w:p>
                    </w:txbxContent>
                  </v:textbox>
                </v:shape>
                <w10:wrap anchorx="page"/>
              </v:group>
            </w:pict>
          </mc:Fallback>
        </mc:AlternateContent>
      </w:r>
      <w:r>
        <w:rPr>
          <w:i/>
        </w:rPr>
        <w:t>The</w:t>
      </w:r>
      <w:r>
        <w:rPr>
          <w:i/>
          <w:spacing w:val="14"/>
        </w:rPr>
        <w:t xml:space="preserve"> </w:t>
      </w:r>
      <w:r>
        <w:rPr>
          <w:i/>
        </w:rPr>
        <w:t>value</w:t>
      </w:r>
      <w:r>
        <w:rPr>
          <w:i/>
          <w:spacing w:val="15"/>
        </w:rPr>
        <w:t xml:space="preserve"> </w:t>
      </w:r>
      <w:r>
        <w:rPr>
          <w:i/>
        </w:rPr>
        <w:t>of</w:t>
      </w:r>
      <w:r>
        <w:rPr>
          <w:i/>
          <w:spacing w:val="14"/>
        </w:rPr>
        <w:t xml:space="preserve"> </w:t>
      </w:r>
      <w:r>
        <w:rPr>
          <w:i/>
        </w:rPr>
        <w:t>the</w:t>
      </w:r>
      <w:r>
        <w:rPr>
          <w:i/>
          <w:spacing w:val="15"/>
        </w:rPr>
        <w:t xml:space="preserve"> </w:t>
      </w:r>
      <w:r>
        <w:rPr>
          <w:i/>
        </w:rPr>
        <w:t>goodwill</w:t>
      </w:r>
      <w:r>
        <w:rPr>
          <w:i/>
          <w:spacing w:val="17"/>
        </w:rPr>
        <w:t xml:space="preserve"> </w:t>
      </w:r>
      <w:r>
        <w:rPr>
          <w:i/>
        </w:rPr>
        <w:t>is</w:t>
      </w:r>
      <w:r>
        <w:rPr>
          <w:i/>
          <w:spacing w:val="12"/>
        </w:rPr>
        <w:t xml:space="preserve"> </w:t>
      </w:r>
      <w:r>
        <w:rPr>
          <w:i/>
        </w:rPr>
        <w:t>fixed</w:t>
      </w:r>
      <w:r>
        <w:rPr>
          <w:i/>
          <w:spacing w:val="15"/>
        </w:rPr>
        <w:t xml:space="preserve"> </w:t>
      </w:r>
      <w:r>
        <w:rPr>
          <w:i/>
        </w:rPr>
        <w:t>at</w:t>
      </w:r>
      <w:r>
        <w:rPr>
          <w:i/>
          <w:spacing w:val="14"/>
        </w:rPr>
        <w:t xml:space="preserve"> </w:t>
      </w:r>
      <w:r>
        <w:rPr>
          <w:rFonts w:ascii="Georgia"/>
          <w:i/>
          <w:sz w:val="23"/>
        </w:rPr>
        <w:t>`</w:t>
      </w:r>
      <w:r>
        <w:rPr>
          <w:rFonts w:ascii="Georgia"/>
          <w:i/>
          <w:spacing w:val="13"/>
          <w:sz w:val="23"/>
        </w:rPr>
        <w:t xml:space="preserve"> </w:t>
      </w:r>
      <w:r>
        <w:rPr>
          <w:i/>
          <w:spacing w:val="-2"/>
        </w:rPr>
        <w:t>22,500.</w:t>
      </w:r>
    </w:p>
    <w:p w14:paraId="5F6A9677" w14:textId="77777777" w:rsidR="001D2443" w:rsidRDefault="001D2443">
      <w:pPr>
        <w:pStyle w:val="ListParagraph"/>
        <w:jc w:val="left"/>
        <w:rPr>
          <w:i/>
        </w:rPr>
        <w:sectPr w:rsidR="001D2443">
          <w:pgSz w:w="11910" w:h="16840"/>
          <w:pgMar w:top="2520" w:right="1700" w:bottom="720" w:left="1700" w:header="0" w:footer="523" w:gutter="0"/>
          <w:cols w:space="720"/>
        </w:sectPr>
      </w:pPr>
    </w:p>
    <w:p w14:paraId="171B29A0" w14:textId="77777777" w:rsidR="001D2443" w:rsidRDefault="00000000">
      <w:pPr>
        <w:spacing w:before="53"/>
        <w:rPr>
          <w:i/>
        </w:rPr>
      </w:pPr>
      <w:r>
        <w:rPr>
          <w:i/>
          <w:noProof/>
        </w:rPr>
        <w:lastRenderedPageBreak/>
        <mc:AlternateContent>
          <mc:Choice Requires="wpg">
            <w:drawing>
              <wp:anchor distT="0" distB="0" distL="0" distR="0" simplePos="0" relativeHeight="15743488" behindDoc="0" locked="0" layoutInCell="1" allowOverlap="1" wp14:anchorId="34BE630D" wp14:editId="06EAB973">
                <wp:simplePos x="0" y="0"/>
                <wp:positionH relativeFrom="page">
                  <wp:posOffset>1353311</wp:posOffset>
                </wp:positionH>
                <wp:positionV relativeFrom="page">
                  <wp:posOffset>8864320</wp:posOffset>
                </wp:positionV>
                <wp:extent cx="5155565" cy="36068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115" name="Graphic 115"/>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116" name="Graphic 116"/>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117" name="Textbox 117"/>
                        <wps:cNvSpPr txBox="1"/>
                        <wps:spPr>
                          <a:xfrm>
                            <a:off x="4736591" y="82221"/>
                            <a:ext cx="165100" cy="168275"/>
                          </a:xfrm>
                          <a:prstGeom prst="rect">
                            <a:avLst/>
                          </a:prstGeom>
                        </wps:spPr>
                        <wps:txbx>
                          <w:txbxContent>
                            <w:p w14:paraId="6C65DFC1" w14:textId="77777777" w:rsidR="001D2443" w:rsidRDefault="00000000">
                              <w:pPr>
                                <w:spacing w:line="265" w:lineRule="exact"/>
                                <w:rPr>
                                  <w:b/>
                                  <w:sz w:val="20"/>
                                </w:rPr>
                              </w:pPr>
                              <w:r>
                                <w:rPr>
                                  <w:b/>
                                  <w:color w:val="FFFFFF"/>
                                  <w:spacing w:val="-5"/>
                                  <w:sz w:val="20"/>
                                </w:rPr>
                                <w:t>11</w:t>
                              </w:r>
                            </w:p>
                          </w:txbxContent>
                        </wps:txbx>
                        <wps:bodyPr wrap="square" lIns="0" tIns="0" rIns="0" bIns="0" rtlCol="0">
                          <a:noAutofit/>
                        </wps:bodyPr>
                      </wps:wsp>
                    </wpg:wgp>
                  </a:graphicData>
                </a:graphic>
              </wp:anchor>
            </w:drawing>
          </mc:Choice>
          <mc:Fallback>
            <w:pict>
              <v:group w14:anchorId="34BE630D" id="Group 114" o:spid="_x0000_s1063" style="position:absolute;margin-left:106.55pt;margin-top:698pt;width:405.95pt;height:28.4pt;z-index:15743488;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">
                <v:shape id="Graphic 115" o:spid="_x0000_s1064"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" path="m5065776,344970l,344970r,9131l5065776,354101r,-9131xem5149088,l4555363,r-74435,297713l,297713r,38100l5065776,335813r,-18313l5069713,317500,5149088,xe" fillcolor="#903" stroked="f">
                  <v:path arrowok="t"/>
                </v:shape>
                <v:shape id="Graphic 116" o:spid="_x0000_s1065"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" path="m,317500l79375,,673100,,593725,317500,,317500xe" filled="f" strokecolor="#903" strokeweight="1pt">
                  <v:path arrowok="t"/>
                </v:shape>
                <v:shape id="Textbox 117" o:spid="_x0000_s1066"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6C65DFC1" w14:textId="77777777" w:rsidR="001D2443" w:rsidRDefault="00000000">
                        <w:pPr>
                          <w:spacing w:line="265" w:lineRule="exact"/>
                          <w:rPr>
                            <w:b/>
                            <w:sz w:val="20"/>
                          </w:rPr>
                        </w:pPr>
                        <w:r>
                          <w:rPr>
                            <w:b/>
                            <w:color w:val="FFFFFF"/>
                            <w:spacing w:val="-5"/>
                            <w:sz w:val="20"/>
                          </w:rPr>
                          <w:t>11</w:t>
                        </w:r>
                      </w:p>
                    </w:txbxContent>
                  </v:textbox>
                </v:shape>
                <w10:wrap anchorx="page" anchory="page"/>
              </v:group>
            </w:pict>
          </mc:Fallback>
        </mc:AlternateContent>
      </w:r>
    </w:p>
    <w:p w14:paraId="0818A32A" w14:textId="77777777" w:rsidR="001D2443" w:rsidRDefault="00000000">
      <w:pPr>
        <w:pStyle w:val="ListParagraph"/>
        <w:numPr>
          <w:ilvl w:val="1"/>
          <w:numId w:val="67"/>
        </w:numPr>
        <w:tabs>
          <w:tab w:val="left" w:pos="1320"/>
        </w:tabs>
        <w:spacing w:before="0"/>
        <w:ind w:left="1320" w:hanging="429"/>
        <w:rPr>
          <w:i/>
        </w:rPr>
      </w:pPr>
      <w:r>
        <w:rPr>
          <w:i/>
        </w:rPr>
        <w:t>General</w:t>
      </w:r>
      <w:r>
        <w:rPr>
          <w:i/>
          <w:spacing w:val="20"/>
        </w:rPr>
        <w:t xml:space="preserve"> </w:t>
      </w:r>
      <w:r>
        <w:rPr>
          <w:i/>
        </w:rPr>
        <w:t>Reserve</w:t>
      </w:r>
      <w:r>
        <w:rPr>
          <w:i/>
          <w:spacing w:val="25"/>
        </w:rPr>
        <w:t xml:space="preserve"> </w:t>
      </w:r>
      <w:r>
        <w:rPr>
          <w:i/>
        </w:rPr>
        <w:t>will</w:t>
      </w:r>
      <w:r>
        <w:rPr>
          <w:i/>
          <w:spacing w:val="22"/>
        </w:rPr>
        <w:t xml:space="preserve"> </w:t>
      </w:r>
      <w:r>
        <w:rPr>
          <w:i/>
        </w:rPr>
        <w:t>be</w:t>
      </w:r>
      <w:r>
        <w:rPr>
          <w:i/>
          <w:spacing w:val="23"/>
        </w:rPr>
        <w:t xml:space="preserve"> </w:t>
      </w:r>
      <w:r>
        <w:rPr>
          <w:i/>
        </w:rPr>
        <w:t>transferred</w:t>
      </w:r>
      <w:r>
        <w:rPr>
          <w:i/>
          <w:spacing w:val="22"/>
        </w:rPr>
        <w:t xml:space="preserve"> </w:t>
      </w:r>
      <w:r>
        <w:rPr>
          <w:i/>
        </w:rPr>
        <w:t>to</w:t>
      </w:r>
      <w:r>
        <w:rPr>
          <w:i/>
          <w:spacing w:val="21"/>
        </w:rPr>
        <w:t xml:space="preserve"> </w:t>
      </w:r>
      <w:r>
        <w:rPr>
          <w:i/>
        </w:rPr>
        <w:t>the</w:t>
      </w:r>
      <w:r>
        <w:rPr>
          <w:i/>
          <w:spacing w:val="23"/>
        </w:rPr>
        <w:t xml:space="preserve"> </w:t>
      </w:r>
      <w:r>
        <w:rPr>
          <w:i/>
        </w:rPr>
        <w:t>Partners’</w:t>
      </w:r>
      <w:r>
        <w:rPr>
          <w:i/>
          <w:spacing w:val="24"/>
        </w:rPr>
        <w:t xml:space="preserve"> </w:t>
      </w:r>
      <w:r>
        <w:rPr>
          <w:i/>
        </w:rPr>
        <w:t>Capital</w:t>
      </w:r>
      <w:r>
        <w:rPr>
          <w:i/>
          <w:spacing w:val="25"/>
        </w:rPr>
        <w:t xml:space="preserve"> </w:t>
      </w:r>
      <w:r>
        <w:rPr>
          <w:i/>
          <w:spacing w:val="-2"/>
        </w:rPr>
        <w:t>Accounts.</w:t>
      </w:r>
    </w:p>
    <w:p w14:paraId="3438330A" w14:textId="77777777" w:rsidR="001D2443" w:rsidRDefault="00000000">
      <w:pPr>
        <w:pStyle w:val="ListParagraph"/>
        <w:numPr>
          <w:ilvl w:val="1"/>
          <w:numId w:val="67"/>
        </w:numPr>
        <w:tabs>
          <w:tab w:val="left" w:pos="1322"/>
        </w:tabs>
        <w:ind w:left="1322" w:hanging="430"/>
        <w:rPr>
          <w:i/>
        </w:rPr>
      </w:pPr>
      <w:r>
        <w:rPr>
          <w:i/>
        </w:rPr>
        <w:t>The</w:t>
      </w:r>
      <w:r>
        <w:rPr>
          <w:i/>
          <w:spacing w:val="14"/>
        </w:rPr>
        <w:t xml:space="preserve"> </w:t>
      </w:r>
      <w:r>
        <w:rPr>
          <w:i/>
        </w:rPr>
        <w:t>new</w:t>
      </w:r>
      <w:r>
        <w:rPr>
          <w:i/>
          <w:spacing w:val="14"/>
        </w:rPr>
        <w:t xml:space="preserve"> </w:t>
      </w:r>
      <w:r>
        <w:rPr>
          <w:i/>
        </w:rPr>
        <w:t>profit</w:t>
      </w:r>
      <w:r>
        <w:rPr>
          <w:i/>
          <w:spacing w:val="15"/>
        </w:rPr>
        <w:t xml:space="preserve"> </w:t>
      </w:r>
      <w:r>
        <w:rPr>
          <w:i/>
        </w:rPr>
        <w:t>-sharing</w:t>
      </w:r>
      <w:r>
        <w:rPr>
          <w:i/>
          <w:spacing w:val="15"/>
        </w:rPr>
        <w:t xml:space="preserve"> </w:t>
      </w:r>
      <w:r>
        <w:rPr>
          <w:i/>
        </w:rPr>
        <w:t>ratio</w:t>
      </w:r>
      <w:r>
        <w:rPr>
          <w:i/>
          <w:spacing w:val="13"/>
        </w:rPr>
        <w:t xml:space="preserve"> </w:t>
      </w:r>
      <w:r>
        <w:rPr>
          <w:i/>
        </w:rPr>
        <w:t>of</w:t>
      </w:r>
      <w:r>
        <w:rPr>
          <w:i/>
          <w:spacing w:val="16"/>
        </w:rPr>
        <w:t xml:space="preserve"> </w:t>
      </w:r>
      <w:r>
        <w:rPr>
          <w:i/>
        </w:rPr>
        <w:t>A,</w:t>
      </w:r>
      <w:r>
        <w:rPr>
          <w:i/>
          <w:spacing w:val="14"/>
        </w:rPr>
        <w:t xml:space="preserve"> </w:t>
      </w:r>
      <w:r>
        <w:rPr>
          <w:i/>
        </w:rPr>
        <w:t>B,</w:t>
      </w:r>
      <w:r>
        <w:rPr>
          <w:i/>
          <w:spacing w:val="14"/>
        </w:rPr>
        <w:t xml:space="preserve"> </w:t>
      </w:r>
      <w:r>
        <w:rPr>
          <w:i/>
        </w:rPr>
        <w:t>C</w:t>
      </w:r>
      <w:r>
        <w:rPr>
          <w:i/>
          <w:spacing w:val="14"/>
        </w:rPr>
        <w:t xml:space="preserve"> </w:t>
      </w:r>
      <w:r>
        <w:rPr>
          <w:i/>
        </w:rPr>
        <w:t>and</w:t>
      </w:r>
      <w:r>
        <w:rPr>
          <w:i/>
          <w:spacing w:val="15"/>
        </w:rPr>
        <w:t xml:space="preserve"> </w:t>
      </w:r>
      <w:r>
        <w:rPr>
          <w:i/>
        </w:rPr>
        <w:t>D</w:t>
      </w:r>
      <w:r>
        <w:rPr>
          <w:i/>
          <w:spacing w:val="18"/>
        </w:rPr>
        <w:t xml:space="preserve"> </w:t>
      </w:r>
      <w:r>
        <w:rPr>
          <w:i/>
        </w:rPr>
        <w:t>shall</w:t>
      </w:r>
      <w:r>
        <w:rPr>
          <w:i/>
          <w:spacing w:val="15"/>
        </w:rPr>
        <w:t xml:space="preserve"> </w:t>
      </w:r>
      <w:r>
        <w:rPr>
          <w:i/>
        </w:rPr>
        <w:t>be</w:t>
      </w:r>
      <w:r>
        <w:rPr>
          <w:i/>
          <w:spacing w:val="15"/>
        </w:rPr>
        <w:t xml:space="preserve"> </w:t>
      </w:r>
      <w:r>
        <w:rPr>
          <w:i/>
        </w:rPr>
        <w:t>5:5:</w:t>
      </w:r>
      <w:r>
        <w:rPr>
          <w:i/>
          <w:spacing w:val="14"/>
        </w:rPr>
        <w:t xml:space="preserve"> </w:t>
      </w:r>
      <w:r>
        <w:rPr>
          <w:i/>
          <w:spacing w:val="-4"/>
        </w:rPr>
        <w:t>3:2.</w:t>
      </w:r>
    </w:p>
    <w:p w14:paraId="6B0AC39F" w14:textId="77777777" w:rsidR="001D2443" w:rsidRDefault="00000000">
      <w:pPr>
        <w:pStyle w:val="ListParagraph"/>
        <w:numPr>
          <w:ilvl w:val="1"/>
          <w:numId w:val="67"/>
        </w:numPr>
        <w:tabs>
          <w:tab w:val="left" w:pos="1320"/>
          <w:tab w:val="left" w:pos="1323"/>
        </w:tabs>
        <w:ind w:left="1323" w:right="129" w:hanging="432"/>
        <w:rPr>
          <w:i/>
        </w:rPr>
      </w:pPr>
      <w:r>
        <w:rPr>
          <w:i/>
        </w:rPr>
        <w:t>The</w:t>
      </w:r>
      <w:r>
        <w:rPr>
          <w:i/>
          <w:spacing w:val="26"/>
        </w:rPr>
        <w:t xml:space="preserve"> </w:t>
      </w:r>
      <w:r>
        <w:rPr>
          <w:i/>
        </w:rPr>
        <w:t>outstanding liabilities</w:t>
      </w:r>
      <w:r>
        <w:rPr>
          <w:i/>
          <w:spacing w:val="24"/>
        </w:rPr>
        <w:t xml:space="preserve"> </w:t>
      </w:r>
      <w:r>
        <w:rPr>
          <w:i/>
        </w:rPr>
        <w:t>include</w:t>
      </w:r>
      <w:r>
        <w:rPr>
          <w:i/>
          <w:spacing w:val="26"/>
        </w:rPr>
        <w:t xml:space="preserve"> </w:t>
      </w:r>
      <w:r>
        <w:rPr>
          <w:rFonts w:ascii="Georgia"/>
          <w:i/>
          <w:sz w:val="23"/>
        </w:rPr>
        <w:t>`</w:t>
      </w:r>
      <w:r>
        <w:rPr>
          <w:rFonts w:ascii="Georgia"/>
          <w:i/>
          <w:spacing w:val="27"/>
          <w:sz w:val="23"/>
        </w:rPr>
        <w:t xml:space="preserve"> </w:t>
      </w:r>
      <w:r>
        <w:rPr>
          <w:i/>
        </w:rPr>
        <w:t>1,500</w:t>
      </w:r>
      <w:r>
        <w:rPr>
          <w:i/>
          <w:spacing w:val="23"/>
        </w:rPr>
        <w:t xml:space="preserve"> </w:t>
      </w:r>
      <w:r>
        <w:rPr>
          <w:i/>
        </w:rPr>
        <w:t>due</w:t>
      </w:r>
      <w:r>
        <w:rPr>
          <w:i/>
          <w:spacing w:val="23"/>
        </w:rPr>
        <w:t xml:space="preserve"> </w:t>
      </w:r>
      <w:r>
        <w:rPr>
          <w:i/>
        </w:rPr>
        <w:t>to</w:t>
      </w:r>
      <w:r>
        <w:rPr>
          <w:i/>
          <w:spacing w:val="24"/>
        </w:rPr>
        <w:t xml:space="preserve"> </w:t>
      </w:r>
      <w:r>
        <w:rPr>
          <w:i/>
        </w:rPr>
        <w:t>R</w:t>
      </w:r>
      <w:r>
        <w:rPr>
          <w:i/>
          <w:spacing w:val="23"/>
        </w:rPr>
        <w:t xml:space="preserve"> </w:t>
      </w:r>
      <w:r>
        <w:rPr>
          <w:i/>
        </w:rPr>
        <w:t>has been</w:t>
      </w:r>
      <w:r>
        <w:rPr>
          <w:i/>
          <w:spacing w:val="23"/>
        </w:rPr>
        <w:t xml:space="preserve"> </w:t>
      </w:r>
      <w:r>
        <w:rPr>
          <w:i/>
        </w:rPr>
        <w:t>paid</w:t>
      </w:r>
      <w:r>
        <w:rPr>
          <w:i/>
          <w:spacing w:val="26"/>
        </w:rPr>
        <w:t xml:space="preserve"> </w:t>
      </w:r>
      <w:r>
        <w:rPr>
          <w:i/>
        </w:rPr>
        <w:t>by</w:t>
      </w:r>
      <w:r>
        <w:rPr>
          <w:i/>
          <w:spacing w:val="23"/>
        </w:rPr>
        <w:t xml:space="preserve"> </w:t>
      </w:r>
      <w:r>
        <w:rPr>
          <w:i/>
        </w:rPr>
        <w:t>A. Necessary entry was not made in the books.</w:t>
      </w:r>
    </w:p>
    <w:p w14:paraId="16FFA56C" w14:textId="77777777" w:rsidR="001D2443" w:rsidRDefault="00000000">
      <w:pPr>
        <w:pStyle w:val="BodyText"/>
        <w:spacing w:before="121"/>
        <w:ind w:left="891"/>
      </w:pPr>
      <w:r>
        <w:t>You</w:t>
      </w:r>
      <w:r>
        <w:rPr>
          <w:spacing w:val="15"/>
        </w:rPr>
        <w:t xml:space="preserve"> </w:t>
      </w:r>
      <w:r>
        <w:t>are</w:t>
      </w:r>
      <w:r>
        <w:rPr>
          <w:spacing w:val="17"/>
        </w:rPr>
        <w:t xml:space="preserve"> </w:t>
      </w:r>
      <w:r>
        <w:t>required</w:t>
      </w:r>
      <w:r>
        <w:rPr>
          <w:spacing w:val="16"/>
        </w:rPr>
        <w:t xml:space="preserve"> </w:t>
      </w:r>
      <w:r>
        <w:t>to</w:t>
      </w:r>
      <w:r>
        <w:rPr>
          <w:spacing w:val="19"/>
        </w:rPr>
        <w:t xml:space="preserve"> </w:t>
      </w:r>
      <w:r>
        <w:rPr>
          <w:spacing w:val="-2"/>
        </w:rPr>
        <w:t>prepare:</w:t>
      </w:r>
    </w:p>
    <w:p w14:paraId="6879E10C" w14:textId="77777777" w:rsidR="001D2443" w:rsidRDefault="00000000">
      <w:pPr>
        <w:pStyle w:val="ListParagraph"/>
        <w:numPr>
          <w:ilvl w:val="2"/>
          <w:numId w:val="67"/>
        </w:numPr>
        <w:tabs>
          <w:tab w:val="left" w:pos="1320"/>
        </w:tabs>
        <w:ind w:left="1320" w:hanging="429"/>
        <w:rPr>
          <w:i/>
        </w:rPr>
      </w:pPr>
      <w:r>
        <w:rPr>
          <w:i/>
        </w:rPr>
        <w:t>Revaluation</w:t>
      </w:r>
      <w:r>
        <w:rPr>
          <w:i/>
          <w:spacing w:val="37"/>
        </w:rPr>
        <w:t xml:space="preserve"> </w:t>
      </w:r>
      <w:r>
        <w:rPr>
          <w:i/>
          <w:spacing w:val="-4"/>
        </w:rPr>
        <w:t>A/c.</w:t>
      </w:r>
    </w:p>
    <w:p w14:paraId="26BB67C5" w14:textId="77777777" w:rsidR="001D2443" w:rsidRDefault="00000000">
      <w:pPr>
        <w:pStyle w:val="ListParagraph"/>
        <w:numPr>
          <w:ilvl w:val="2"/>
          <w:numId w:val="67"/>
        </w:numPr>
        <w:tabs>
          <w:tab w:val="left" w:pos="1320"/>
        </w:tabs>
        <w:ind w:left="1320" w:hanging="429"/>
        <w:rPr>
          <w:i/>
        </w:rPr>
      </w:pPr>
      <w:r>
        <w:rPr>
          <w:i/>
        </w:rPr>
        <w:t>Capital</w:t>
      </w:r>
      <w:r>
        <w:rPr>
          <w:i/>
          <w:spacing w:val="21"/>
        </w:rPr>
        <w:t xml:space="preserve"> </w:t>
      </w:r>
      <w:r>
        <w:rPr>
          <w:i/>
        </w:rPr>
        <w:t>Accounts</w:t>
      </w:r>
      <w:r>
        <w:rPr>
          <w:i/>
          <w:spacing w:val="21"/>
        </w:rPr>
        <w:t xml:space="preserve"> </w:t>
      </w:r>
      <w:r>
        <w:rPr>
          <w:i/>
        </w:rPr>
        <w:t>of</w:t>
      </w:r>
      <w:r>
        <w:rPr>
          <w:i/>
          <w:spacing w:val="21"/>
        </w:rPr>
        <w:t xml:space="preserve"> </w:t>
      </w:r>
      <w:r>
        <w:rPr>
          <w:i/>
        </w:rPr>
        <w:t>the</w:t>
      </w:r>
      <w:r>
        <w:rPr>
          <w:i/>
          <w:spacing w:val="16"/>
        </w:rPr>
        <w:t xml:space="preserve"> </w:t>
      </w:r>
      <w:r>
        <w:rPr>
          <w:i/>
          <w:spacing w:val="-2"/>
        </w:rPr>
        <w:t>Partners.</w:t>
      </w:r>
    </w:p>
    <w:p w14:paraId="7E88C54F" w14:textId="77777777" w:rsidR="001D2443" w:rsidRDefault="00000000">
      <w:pPr>
        <w:pStyle w:val="ListParagraph"/>
        <w:numPr>
          <w:ilvl w:val="2"/>
          <w:numId w:val="67"/>
        </w:numPr>
        <w:tabs>
          <w:tab w:val="left" w:pos="1320"/>
          <w:tab w:val="left" w:pos="7364"/>
        </w:tabs>
        <w:spacing w:before="118"/>
        <w:ind w:left="1320" w:hanging="429"/>
        <w:rPr>
          <w:b/>
          <w:i/>
        </w:rPr>
      </w:pPr>
      <w:r>
        <w:rPr>
          <w:i/>
        </w:rPr>
        <w:t>Balance</w:t>
      </w:r>
      <w:r>
        <w:rPr>
          <w:i/>
          <w:spacing w:val="18"/>
        </w:rPr>
        <w:t xml:space="preserve"> </w:t>
      </w:r>
      <w:r>
        <w:rPr>
          <w:i/>
        </w:rPr>
        <w:t>sheet</w:t>
      </w:r>
      <w:r>
        <w:rPr>
          <w:i/>
          <w:spacing w:val="16"/>
        </w:rPr>
        <w:t xml:space="preserve"> </w:t>
      </w:r>
      <w:r>
        <w:rPr>
          <w:i/>
        </w:rPr>
        <w:t>as</w:t>
      </w:r>
      <w:r>
        <w:rPr>
          <w:i/>
          <w:spacing w:val="14"/>
        </w:rPr>
        <w:t xml:space="preserve"> </w:t>
      </w:r>
      <w:r>
        <w:rPr>
          <w:i/>
        </w:rPr>
        <w:t>at</w:t>
      </w:r>
      <w:r>
        <w:rPr>
          <w:i/>
          <w:spacing w:val="16"/>
        </w:rPr>
        <w:t xml:space="preserve"> </w:t>
      </w:r>
      <w:r>
        <w:rPr>
          <w:i/>
        </w:rPr>
        <w:t>1</w:t>
      </w:r>
      <w:r>
        <w:rPr>
          <w:i/>
          <w:vertAlign w:val="superscript"/>
        </w:rPr>
        <w:t>st</w:t>
      </w:r>
      <w:r>
        <w:rPr>
          <w:i/>
          <w:spacing w:val="16"/>
        </w:rPr>
        <w:t xml:space="preserve"> </w:t>
      </w:r>
      <w:r>
        <w:rPr>
          <w:i/>
        </w:rPr>
        <w:t>of</w:t>
      </w:r>
      <w:r>
        <w:rPr>
          <w:i/>
          <w:spacing w:val="15"/>
        </w:rPr>
        <w:t xml:space="preserve"> </w:t>
      </w:r>
      <w:r>
        <w:rPr>
          <w:i/>
        </w:rPr>
        <w:t>April,</w:t>
      </w:r>
      <w:r>
        <w:rPr>
          <w:i/>
          <w:spacing w:val="15"/>
        </w:rPr>
        <w:t xml:space="preserve"> </w:t>
      </w:r>
      <w:r>
        <w:rPr>
          <w:i/>
          <w:spacing w:val="-4"/>
        </w:rPr>
        <w:t>2024.</w:t>
      </w:r>
      <w:r>
        <w:rPr>
          <w:i/>
        </w:rPr>
        <w:tab/>
      </w:r>
      <w:r>
        <w:rPr>
          <w:b/>
          <w:i/>
        </w:rPr>
        <w:t>(8</w:t>
      </w:r>
      <w:r>
        <w:rPr>
          <w:b/>
          <w:i/>
          <w:spacing w:val="8"/>
        </w:rPr>
        <w:t xml:space="preserve"> </w:t>
      </w:r>
      <w:r>
        <w:rPr>
          <w:b/>
          <w:i/>
          <w:spacing w:val="-2"/>
        </w:rPr>
        <w:t>Marks)</w:t>
      </w:r>
    </w:p>
    <w:p w14:paraId="6006523F" w14:textId="77777777" w:rsidR="001D2443" w:rsidRDefault="00000000">
      <w:pPr>
        <w:spacing w:before="120"/>
        <w:ind w:left="459"/>
        <w:rPr>
          <w:b/>
        </w:rPr>
      </w:pPr>
      <w:r>
        <w:rPr>
          <w:b/>
          <w:spacing w:val="-2"/>
        </w:rPr>
        <w:t>Answer</w:t>
      </w:r>
    </w:p>
    <w:p w14:paraId="6D8E201D" w14:textId="77777777" w:rsidR="001D2443" w:rsidRDefault="00000000">
      <w:pPr>
        <w:tabs>
          <w:tab w:val="left" w:pos="2619"/>
        </w:tabs>
        <w:spacing w:before="120" w:line="338" w:lineRule="auto"/>
        <w:ind w:left="2466" w:right="995" w:hanging="2007"/>
        <w:rPr>
          <w:b/>
        </w:rPr>
      </w:pPr>
      <w:r>
        <w:rPr>
          <w:b/>
          <w:spacing w:val="-4"/>
        </w:rPr>
        <w:t>(a)</w:t>
      </w:r>
      <w:r>
        <w:rPr>
          <w:b/>
        </w:rPr>
        <w:tab/>
      </w:r>
      <w:r>
        <w:rPr>
          <w:b/>
        </w:rPr>
        <w:tab/>
        <w:t>Income and Expenditure Account of ABC Club for the year ending 31</w:t>
      </w:r>
      <w:r>
        <w:rPr>
          <w:b/>
          <w:vertAlign w:val="superscript"/>
        </w:rPr>
        <w:t>st</w:t>
      </w:r>
      <w:r>
        <w:rPr>
          <w:b/>
        </w:rPr>
        <w:t xml:space="preserve"> March, 2025</w:t>
      </w:r>
    </w:p>
    <w:p w14:paraId="0072E197" w14:textId="77777777" w:rsidR="001D2443" w:rsidRDefault="00000000">
      <w:pPr>
        <w:spacing w:line="274" w:lineRule="exact"/>
        <w:ind w:left="5807"/>
        <w:rPr>
          <w:b/>
        </w:rPr>
      </w:pPr>
      <w:r>
        <w:rPr>
          <w:b/>
        </w:rPr>
        <w:t>(all</w:t>
      </w:r>
      <w:r>
        <w:rPr>
          <w:b/>
          <w:spacing w:val="17"/>
        </w:rPr>
        <w:t xml:space="preserve"> </w:t>
      </w:r>
      <w:r>
        <w:rPr>
          <w:b/>
        </w:rPr>
        <w:t>figures</w:t>
      </w:r>
      <w:r>
        <w:rPr>
          <w:b/>
          <w:spacing w:val="19"/>
        </w:rPr>
        <w:t xml:space="preserve"> </w:t>
      </w:r>
      <w:r>
        <w:rPr>
          <w:b/>
        </w:rPr>
        <w:t>in</w:t>
      </w:r>
      <w:r>
        <w:rPr>
          <w:b/>
          <w:spacing w:val="17"/>
        </w:rPr>
        <w:t xml:space="preserve"> </w:t>
      </w:r>
      <w:r>
        <w:rPr>
          <w:b/>
          <w:spacing w:val="-2"/>
        </w:rPr>
        <w:t>thousand)</w:t>
      </w:r>
    </w:p>
    <w:p w14:paraId="52450471" w14:textId="77777777" w:rsidR="001D2443" w:rsidRDefault="001D2443">
      <w:pPr>
        <w:spacing w:before="5" w:after="1"/>
        <w:rPr>
          <w:b/>
          <w:sz w:val="7"/>
        </w:rPr>
      </w:pPr>
    </w:p>
    <w:tbl>
      <w:tblPr>
        <w:tblW w:w="0" w:type="auto"/>
        <w:tblInd w:w="1045" w:type="dxa"/>
        <w:tblLayout w:type="fixed"/>
        <w:tblCellMar>
          <w:left w:w="0" w:type="dxa"/>
          <w:right w:w="0" w:type="dxa"/>
        </w:tblCellMar>
        <w:tblLook w:val="01E0" w:firstRow="1" w:lastRow="1" w:firstColumn="1" w:lastColumn="1" w:noHBand="0" w:noVBand="0"/>
      </w:tblPr>
      <w:tblGrid>
        <w:gridCol w:w="2018"/>
        <w:gridCol w:w="710"/>
        <w:gridCol w:w="883"/>
        <w:gridCol w:w="2107"/>
        <w:gridCol w:w="629"/>
        <w:gridCol w:w="903"/>
      </w:tblGrid>
      <w:tr w:rsidR="001D2443" w14:paraId="799C5C61" w14:textId="77777777">
        <w:trPr>
          <w:trHeight w:val="578"/>
        </w:trPr>
        <w:tc>
          <w:tcPr>
            <w:tcW w:w="272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CC851CC" w14:textId="77777777" w:rsidR="001D2443" w:rsidRDefault="00000000">
            <w:pPr>
              <w:pStyle w:val="TableParagraph"/>
              <w:spacing w:before="40"/>
              <w:ind w:left="57"/>
              <w:rPr>
                <w:b/>
                <w:sz w:val="20"/>
              </w:rPr>
            </w:pPr>
            <w:r>
              <w:rPr>
                <w:b/>
                <w:spacing w:val="-2"/>
                <w:sz w:val="20"/>
              </w:rPr>
              <w:t>Expenditure</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14:paraId="6BF6CFE1" w14:textId="77777777" w:rsidR="001D2443" w:rsidRDefault="00000000">
            <w:pPr>
              <w:pStyle w:val="TableParagraph"/>
              <w:spacing w:before="40"/>
              <w:ind w:left="62"/>
              <w:rPr>
                <w:b/>
                <w:sz w:val="20"/>
              </w:rPr>
            </w:pPr>
            <w:r>
              <w:rPr>
                <w:b/>
                <w:spacing w:val="-2"/>
                <w:sz w:val="20"/>
              </w:rPr>
              <w:t>Amount</w:t>
            </w:r>
          </w:p>
          <w:p w14:paraId="7691E398" w14:textId="77777777" w:rsidR="001D2443" w:rsidRDefault="00000000">
            <w:pPr>
              <w:pStyle w:val="TableParagraph"/>
              <w:spacing w:before="9"/>
              <w:ind w:right="47"/>
              <w:jc w:val="right"/>
              <w:rPr>
                <w:rFonts w:ascii="Georgia"/>
                <w:b/>
                <w:sz w:val="20"/>
              </w:rPr>
            </w:pPr>
            <w:r>
              <w:rPr>
                <w:rFonts w:ascii="Georgia"/>
                <w:b/>
                <w:spacing w:val="-10"/>
                <w:sz w:val="20"/>
              </w:rPr>
              <w:t>`</w:t>
            </w:r>
          </w:p>
        </w:tc>
        <w:tc>
          <w:tcPr>
            <w:tcW w:w="2736" w:type="dxa"/>
            <w:gridSpan w:val="2"/>
            <w:tcBorders>
              <w:top w:val="single" w:sz="4" w:space="0" w:color="000000"/>
              <w:left w:val="single" w:sz="4" w:space="0" w:color="000000"/>
              <w:bottom w:val="single" w:sz="4" w:space="0" w:color="000000"/>
              <w:right w:val="single" w:sz="4" w:space="0" w:color="000000"/>
            </w:tcBorders>
            <w:shd w:val="clear" w:color="auto" w:fill="D9D9D9"/>
          </w:tcPr>
          <w:p w14:paraId="55D53DF8" w14:textId="77777777" w:rsidR="001D2443" w:rsidRDefault="00000000">
            <w:pPr>
              <w:pStyle w:val="TableParagraph"/>
              <w:spacing w:before="40"/>
              <w:ind w:left="58"/>
              <w:rPr>
                <w:b/>
                <w:sz w:val="20"/>
              </w:rPr>
            </w:pPr>
            <w:r>
              <w:rPr>
                <w:b/>
                <w:spacing w:val="-2"/>
                <w:sz w:val="20"/>
              </w:rPr>
              <w:t>Income</w:t>
            </w:r>
          </w:p>
        </w:tc>
        <w:tc>
          <w:tcPr>
            <w:tcW w:w="903" w:type="dxa"/>
            <w:tcBorders>
              <w:top w:val="single" w:sz="4" w:space="0" w:color="000000"/>
              <w:left w:val="single" w:sz="4" w:space="0" w:color="000000"/>
              <w:bottom w:val="single" w:sz="4" w:space="0" w:color="000000"/>
              <w:right w:val="single" w:sz="4" w:space="0" w:color="000000"/>
            </w:tcBorders>
            <w:shd w:val="clear" w:color="auto" w:fill="D9D9D9"/>
          </w:tcPr>
          <w:p w14:paraId="70B747C1" w14:textId="77777777" w:rsidR="001D2443" w:rsidRDefault="00000000">
            <w:pPr>
              <w:pStyle w:val="TableParagraph"/>
              <w:spacing w:before="40"/>
              <w:ind w:left="82"/>
              <w:rPr>
                <w:b/>
                <w:sz w:val="20"/>
              </w:rPr>
            </w:pPr>
            <w:r>
              <w:rPr>
                <w:b/>
                <w:spacing w:val="-2"/>
                <w:sz w:val="20"/>
              </w:rPr>
              <w:t>Amount</w:t>
            </w:r>
          </w:p>
          <w:p w14:paraId="4248B033" w14:textId="77777777" w:rsidR="001D2443" w:rsidRDefault="00000000">
            <w:pPr>
              <w:pStyle w:val="TableParagraph"/>
              <w:spacing w:before="9"/>
              <w:ind w:right="46"/>
              <w:jc w:val="right"/>
              <w:rPr>
                <w:rFonts w:ascii="Georgia"/>
                <w:b/>
                <w:sz w:val="20"/>
              </w:rPr>
            </w:pPr>
            <w:r>
              <w:rPr>
                <w:rFonts w:ascii="Georgia"/>
                <w:b/>
                <w:spacing w:val="-10"/>
                <w:sz w:val="20"/>
              </w:rPr>
              <w:t>`</w:t>
            </w:r>
          </w:p>
        </w:tc>
      </w:tr>
      <w:tr w:rsidR="001D2443" w14:paraId="56B6707A" w14:textId="77777777">
        <w:trPr>
          <w:trHeight w:val="304"/>
        </w:trPr>
        <w:tc>
          <w:tcPr>
            <w:tcW w:w="2018" w:type="dxa"/>
            <w:tcBorders>
              <w:top w:val="single" w:sz="4" w:space="0" w:color="000000"/>
              <w:left w:val="single" w:sz="4" w:space="0" w:color="000000"/>
            </w:tcBorders>
          </w:tcPr>
          <w:p w14:paraId="7E90FCDB" w14:textId="77777777" w:rsidR="001D2443" w:rsidRDefault="00000000">
            <w:pPr>
              <w:pStyle w:val="TableParagraph"/>
              <w:spacing w:before="38" w:line="247" w:lineRule="exact"/>
              <w:ind w:left="57"/>
              <w:rPr>
                <w:sz w:val="20"/>
              </w:rPr>
            </w:pPr>
            <w:r>
              <w:rPr>
                <w:sz w:val="20"/>
              </w:rPr>
              <w:t>To</w:t>
            </w:r>
            <w:r>
              <w:rPr>
                <w:spacing w:val="15"/>
                <w:sz w:val="20"/>
              </w:rPr>
              <w:t xml:space="preserve"> </w:t>
            </w:r>
            <w:r>
              <w:rPr>
                <w:sz w:val="20"/>
              </w:rPr>
              <w:t>Ground’s</w:t>
            </w:r>
            <w:r>
              <w:rPr>
                <w:spacing w:val="14"/>
                <w:sz w:val="20"/>
              </w:rPr>
              <w:t xml:space="preserve"> </w:t>
            </w:r>
            <w:r>
              <w:rPr>
                <w:sz w:val="20"/>
              </w:rPr>
              <w:t>man</w:t>
            </w:r>
            <w:r>
              <w:rPr>
                <w:spacing w:val="14"/>
                <w:sz w:val="20"/>
              </w:rPr>
              <w:t xml:space="preserve"> </w:t>
            </w:r>
            <w:r>
              <w:rPr>
                <w:spacing w:val="-5"/>
                <w:sz w:val="20"/>
              </w:rPr>
              <w:t>fee</w:t>
            </w:r>
          </w:p>
        </w:tc>
        <w:tc>
          <w:tcPr>
            <w:tcW w:w="710" w:type="dxa"/>
            <w:tcBorders>
              <w:top w:val="single" w:sz="4" w:space="0" w:color="000000"/>
              <w:right w:val="single" w:sz="4" w:space="0" w:color="000000"/>
            </w:tcBorders>
          </w:tcPr>
          <w:p w14:paraId="1B415512" w14:textId="77777777" w:rsidR="001D2443" w:rsidRDefault="001D2443">
            <w:pPr>
              <w:pStyle w:val="TableParagraph"/>
              <w:rPr>
                <w:rFonts w:ascii="Times New Roman"/>
                <w:sz w:val="20"/>
              </w:rPr>
            </w:pPr>
          </w:p>
        </w:tc>
        <w:tc>
          <w:tcPr>
            <w:tcW w:w="883" w:type="dxa"/>
            <w:tcBorders>
              <w:top w:val="single" w:sz="4" w:space="0" w:color="000000"/>
              <w:left w:val="single" w:sz="4" w:space="0" w:color="000000"/>
              <w:right w:val="single" w:sz="4" w:space="0" w:color="000000"/>
            </w:tcBorders>
          </w:tcPr>
          <w:p w14:paraId="34696297" w14:textId="77777777" w:rsidR="001D2443" w:rsidRDefault="00000000">
            <w:pPr>
              <w:pStyle w:val="TableParagraph"/>
              <w:spacing w:before="38" w:line="247" w:lineRule="exact"/>
              <w:ind w:right="44"/>
              <w:jc w:val="right"/>
              <w:rPr>
                <w:sz w:val="20"/>
              </w:rPr>
            </w:pPr>
            <w:r>
              <w:rPr>
                <w:spacing w:val="-2"/>
                <w:sz w:val="20"/>
              </w:rPr>
              <w:t>1,125</w:t>
            </w:r>
          </w:p>
        </w:tc>
        <w:tc>
          <w:tcPr>
            <w:tcW w:w="2107" w:type="dxa"/>
            <w:vMerge w:val="restart"/>
            <w:tcBorders>
              <w:top w:val="single" w:sz="4" w:space="0" w:color="000000"/>
              <w:left w:val="single" w:sz="4" w:space="0" w:color="000000"/>
            </w:tcBorders>
          </w:tcPr>
          <w:p w14:paraId="49F80688" w14:textId="77777777" w:rsidR="001D2443" w:rsidRDefault="00000000">
            <w:pPr>
              <w:pStyle w:val="TableParagraph"/>
              <w:spacing w:before="38"/>
              <w:ind w:left="389" w:hanging="332"/>
              <w:rPr>
                <w:sz w:val="20"/>
              </w:rPr>
            </w:pPr>
            <w:r>
              <w:rPr>
                <w:sz w:val="20"/>
              </w:rPr>
              <w:t>By</w:t>
            </w:r>
            <w:r>
              <w:rPr>
                <w:spacing w:val="-14"/>
                <w:sz w:val="20"/>
              </w:rPr>
              <w:t xml:space="preserve"> </w:t>
            </w:r>
            <w:r>
              <w:rPr>
                <w:sz w:val="20"/>
              </w:rPr>
              <w:t>Donations</w:t>
            </w:r>
            <w:r>
              <w:rPr>
                <w:spacing w:val="-14"/>
                <w:sz w:val="20"/>
              </w:rPr>
              <w:t xml:space="preserve"> </w:t>
            </w:r>
            <w:r>
              <w:rPr>
                <w:sz w:val="20"/>
              </w:rPr>
              <w:t xml:space="preserve">and </w:t>
            </w:r>
            <w:r>
              <w:rPr>
                <w:spacing w:val="-2"/>
                <w:sz w:val="20"/>
              </w:rPr>
              <w:t>Subscription:</w:t>
            </w:r>
          </w:p>
          <w:p w14:paraId="4B1F7AC7" w14:textId="77777777" w:rsidR="001D2443" w:rsidRDefault="00000000">
            <w:pPr>
              <w:pStyle w:val="TableParagraph"/>
              <w:spacing w:before="42"/>
              <w:ind w:left="58"/>
              <w:rPr>
                <w:sz w:val="20"/>
              </w:rPr>
            </w:pPr>
            <w:r>
              <w:rPr>
                <w:sz w:val="20"/>
              </w:rPr>
              <w:t>As</w:t>
            </w:r>
            <w:r>
              <w:rPr>
                <w:spacing w:val="80"/>
                <w:sz w:val="20"/>
              </w:rPr>
              <w:t xml:space="preserve"> </w:t>
            </w:r>
            <w:r>
              <w:rPr>
                <w:sz w:val="20"/>
              </w:rPr>
              <w:t>per</w:t>
            </w:r>
            <w:r>
              <w:rPr>
                <w:spacing w:val="80"/>
                <w:sz w:val="20"/>
              </w:rPr>
              <w:t xml:space="preserve"> </w:t>
            </w:r>
            <w:r>
              <w:rPr>
                <w:sz w:val="20"/>
              </w:rPr>
              <w:t>Receipt</w:t>
            </w:r>
            <w:r>
              <w:rPr>
                <w:spacing w:val="80"/>
                <w:sz w:val="20"/>
              </w:rPr>
              <w:t xml:space="preserve"> </w:t>
            </w:r>
            <w:r>
              <w:rPr>
                <w:sz w:val="20"/>
              </w:rPr>
              <w:t>and Payment A/c</w:t>
            </w:r>
          </w:p>
          <w:p w14:paraId="11B6094D" w14:textId="77777777" w:rsidR="001D2443" w:rsidRDefault="00000000">
            <w:pPr>
              <w:pStyle w:val="TableParagraph"/>
              <w:spacing w:before="39" w:line="252" w:lineRule="auto"/>
              <w:ind w:left="58"/>
              <w:rPr>
                <w:sz w:val="20"/>
              </w:rPr>
            </w:pPr>
            <w:r>
              <w:rPr>
                <w:i/>
                <w:sz w:val="20"/>
              </w:rPr>
              <w:t>Add:</w:t>
            </w:r>
            <w:r>
              <w:rPr>
                <w:i/>
                <w:spacing w:val="80"/>
                <w:sz w:val="20"/>
              </w:rPr>
              <w:t xml:space="preserve"> </w:t>
            </w:r>
            <w:r>
              <w:rPr>
                <w:sz w:val="20"/>
              </w:rPr>
              <w:t>Outstanding</w:t>
            </w:r>
            <w:r>
              <w:rPr>
                <w:spacing w:val="80"/>
                <w:sz w:val="20"/>
              </w:rPr>
              <w:t xml:space="preserve"> </w:t>
            </w:r>
            <w:r>
              <w:rPr>
                <w:sz w:val="20"/>
              </w:rPr>
              <w:t>as on 31</w:t>
            </w:r>
            <w:r>
              <w:rPr>
                <w:position w:val="7"/>
                <w:sz w:val="13"/>
              </w:rPr>
              <w:t>st</w:t>
            </w:r>
            <w:r>
              <w:rPr>
                <w:spacing w:val="40"/>
                <w:position w:val="7"/>
                <w:sz w:val="13"/>
              </w:rPr>
              <w:t xml:space="preserve"> </w:t>
            </w:r>
            <w:r>
              <w:rPr>
                <w:sz w:val="20"/>
              </w:rPr>
              <w:t xml:space="preserve">March,2025 </w:t>
            </w:r>
            <w:r>
              <w:rPr>
                <w:i/>
                <w:sz w:val="20"/>
              </w:rPr>
              <w:t>Less:</w:t>
            </w:r>
            <w:r>
              <w:rPr>
                <w:i/>
                <w:spacing w:val="80"/>
                <w:sz w:val="20"/>
              </w:rPr>
              <w:t xml:space="preserve"> </w:t>
            </w:r>
            <w:r>
              <w:rPr>
                <w:sz w:val="20"/>
              </w:rPr>
              <w:t>Outstanding</w:t>
            </w:r>
            <w:r>
              <w:rPr>
                <w:spacing w:val="80"/>
                <w:sz w:val="20"/>
              </w:rPr>
              <w:t xml:space="preserve"> </w:t>
            </w:r>
            <w:r>
              <w:rPr>
                <w:sz w:val="20"/>
              </w:rPr>
              <w:t>as on 1</w:t>
            </w:r>
            <w:r>
              <w:rPr>
                <w:position w:val="7"/>
                <w:sz w:val="13"/>
              </w:rPr>
              <w:t>st</w:t>
            </w:r>
            <w:r>
              <w:rPr>
                <w:spacing w:val="40"/>
                <w:position w:val="7"/>
                <w:sz w:val="13"/>
              </w:rPr>
              <w:t xml:space="preserve"> </w:t>
            </w:r>
            <w:r>
              <w:rPr>
                <w:sz w:val="20"/>
              </w:rPr>
              <w:t>April,2024</w:t>
            </w:r>
          </w:p>
        </w:tc>
        <w:tc>
          <w:tcPr>
            <w:tcW w:w="629" w:type="dxa"/>
            <w:tcBorders>
              <w:top w:val="single" w:sz="4" w:space="0" w:color="000000"/>
              <w:right w:val="single" w:sz="4" w:space="0" w:color="000000"/>
            </w:tcBorders>
          </w:tcPr>
          <w:p w14:paraId="0F8F7CC2" w14:textId="77777777" w:rsidR="001D2443" w:rsidRDefault="001D2443">
            <w:pPr>
              <w:pStyle w:val="TableParagraph"/>
              <w:rPr>
                <w:rFonts w:ascii="Times New Roman"/>
                <w:sz w:val="20"/>
              </w:rPr>
            </w:pPr>
          </w:p>
        </w:tc>
        <w:tc>
          <w:tcPr>
            <w:tcW w:w="903" w:type="dxa"/>
            <w:tcBorders>
              <w:top w:val="single" w:sz="4" w:space="0" w:color="000000"/>
              <w:left w:val="single" w:sz="4" w:space="0" w:color="000000"/>
              <w:right w:val="single" w:sz="4" w:space="0" w:color="000000"/>
            </w:tcBorders>
          </w:tcPr>
          <w:p w14:paraId="0EB1D148" w14:textId="77777777" w:rsidR="001D2443" w:rsidRDefault="001D2443">
            <w:pPr>
              <w:pStyle w:val="TableParagraph"/>
              <w:rPr>
                <w:rFonts w:ascii="Times New Roman"/>
                <w:sz w:val="20"/>
              </w:rPr>
            </w:pPr>
          </w:p>
        </w:tc>
      </w:tr>
      <w:tr w:rsidR="001D2443" w14:paraId="63959AB2" w14:textId="77777777">
        <w:trPr>
          <w:trHeight w:val="266"/>
        </w:trPr>
        <w:tc>
          <w:tcPr>
            <w:tcW w:w="2018" w:type="dxa"/>
            <w:tcBorders>
              <w:left w:val="single" w:sz="4" w:space="0" w:color="000000"/>
            </w:tcBorders>
          </w:tcPr>
          <w:p w14:paraId="3005D070" w14:textId="77777777" w:rsidR="001D2443" w:rsidRDefault="00000000">
            <w:pPr>
              <w:pStyle w:val="TableParagraph"/>
              <w:spacing w:line="246" w:lineRule="exact"/>
              <w:ind w:left="57"/>
              <w:rPr>
                <w:sz w:val="20"/>
              </w:rPr>
            </w:pPr>
            <w:r>
              <w:rPr>
                <w:sz w:val="20"/>
              </w:rPr>
              <w:t>To</w:t>
            </w:r>
            <w:r>
              <w:rPr>
                <w:spacing w:val="56"/>
                <w:w w:val="150"/>
                <w:sz w:val="20"/>
              </w:rPr>
              <w:t xml:space="preserve"> </w:t>
            </w:r>
            <w:r>
              <w:rPr>
                <w:sz w:val="20"/>
              </w:rPr>
              <w:t>Rent</w:t>
            </w:r>
            <w:r>
              <w:rPr>
                <w:spacing w:val="55"/>
                <w:w w:val="150"/>
                <w:sz w:val="20"/>
              </w:rPr>
              <w:t xml:space="preserve"> </w:t>
            </w:r>
            <w:r>
              <w:rPr>
                <w:sz w:val="20"/>
              </w:rPr>
              <w:t>of</w:t>
            </w:r>
            <w:r>
              <w:rPr>
                <w:spacing w:val="56"/>
                <w:w w:val="150"/>
                <w:sz w:val="20"/>
              </w:rPr>
              <w:t xml:space="preserve"> </w:t>
            </w:r>
            <w:r>
              <w:rPr>
                <w:spacing w:val="-2"/>
                <w:sz w:val="20"/>
              </w:rPr>
              <w:t>Ground</w:t>
            </w:r>
          </w:p>
        </w:tc>
        <w:tc>
          <w:tcPr>
            <w:tcW w:w="710" w:type="dxa"/>
            <w:tcBorders>
              <w:right w:val="single" w:sz="4" w:space="0" w:color="000000"/>
            </w:tcBorders>
          </w:tcPr>
          <w:p w14:paraId="6A1A238A" w14:textId="77777777" w:rsidR="001D2443" w:rsidRDefault="001D2443">
            <w:pPr>
              <w:pStyle w:val="TableParagraph"/>
              <w:rPr>
                <w:rFonts w:ascii="Times New Roman"/>
                <w:sz w:val="18"/>
              </w:rPr>
            </w:pPr>
          </w:p>
        </w:tc>
        <w:tc>
          <w:tcPr>
            <w:tcW w:w="883" w:type="dxa"/>
            <w:tcBorders>
              <w:left w:val="single" w:sz="4" w:space="0" w:color="000000"/>
              <w:right w:val="single" w:sz="4" w:space="0" w:color="000000"/>
            </w:tcBorders>
          </w:tcPr>
          <w:p w14:paraId="07D25095" w14:textId="77777777" w:rsidR="001D2443" w:rsidRDefault="00000000">
            <w:pPr>
              <w:pStyle w:val="TableParagraph"/>
              <w:spacing w:line="246" w:lineRule="exact"/>
              <w:ind w:right="44"/>
              <w:jc w:val="right"/>
              <w:rPr>
                <w:sz w:val="20"/>
              </w:rPr>
            </w:pPr>
            <w:r>
              <w:rPr>
                <w:spacing w:val="-5"/>
                <w:sz w:val="20"/>
              </w:rPr>
              <w:t>375</w:t>
            </w:r>
          </w:p>
        </w:tc>
        <w:tc>
          <w:tcPr>
            <w:tcW w:w="2107" w:type="dxa"/>
            <w:vMerge/>
            <w:tcBorders>
              <w:top w:val="nil"/>
              <w:left w:val="single" w:sz="4" w:space="0" w:color="000000"/>
            </w:tcBorders>
          </w:tcPr>
          <w:p w14:paraId="2A6A29BD" w14:textId="77777777" w:rsidR="001D2443" w:rsidRDefault="001D2443">
            <w:pPr>
              <w:rPr>
                <w:sz w:val="2"/>
                <w:szCs w:val="2"/>
              </w:rPr>
            </w:pPr>
          </w:p>
        </w:tc>
        <w:tc>
          <w:tcPr>
            <w:tcW w:w="629" w:type="dxa"/>
            <w:tcBorders>
              <w:right w:val="single" w:sz="4" w:space="0" w:color="000000"/>
            </w:tcBorders>
          </w:tcPr>
          <w:p w14:paraId="45D007AF" w14:textId="77777777" w:rsidR="001D2443" w:rsidRDefault="001D2443">
            <w:pPr>
              <w:pStyle w:val="TableParagraph"/>
              <w:rPr>
                <w:rFonts w:ascii="Times New Roman"/>
                <w:sz w:val="18"/>
              </w:rPr>
            </w:pPr>
          </w:p>
        </w:tc>
        <w:tc>
          <w:tcPr>
            <w:tcW w:w="903" w:type="dxa"/>
            <w:tcBorders>
              <w:left w:val="single" w:sz="4" w:space="0" w:color="000000"/>
              <w:right w:val="single" w:sz="4" w:space="0" w:color="000000"/>
            </w:tcBorders>
          </w:tcPr>
          <w:p w14:paraId="58C39E1D" w14:textId="77777777" w:rsidR="001D2443" w:rsidRDefault="001D2443">
            <w:pPr>
              <w:pStyle w:val="TableParagraph"/>
              <w:rPr>
                <w:rFonts w:ascii="Times New Roman"/>
                <w:sz w:val="18"/>
              </w:rPr>
            </w:pPr>
          </w:p>
        </w:tc>
      </w:tr>
      <w:tr w:rsidR="001D2443" w14:paraId="104C29B4" w14:textId="77777777">
        <w:trPr>
          <w:trHeight w:val="552"/>
        </w:trPr>
        <w:tc>
          <w:tcPr>
            <w:tcW w:w="2018" w:type="dxa"/>
            <w:tcBorders>
              <w:left w:val="single" w:sz="4" w:space="0" w:color="000000"/>
            </w:tcBorders>
          </w:tcPr>
          <w:p w14:paraId="7D5C8889" w14:textId="77777777" w:rsidR="001D2443" w:rsidRDefault="00000000">
            <w:pPr>
              <w:pStyle w:val="TableParagraph"/>
              <w:ind w:left="57"/>
              <w:rPr>
                <w:sz w:val="20"/>
              </w:rPr>
            </w:pPr>
            <w:r>
              <w:rPr>
                <w:sz w:val="20"/>
              </w:rPr>
              <w:t>To</w:t>
            </w:r>
            <w:r>
              <w:rPr>
                <w:spacing w:val="36"/>
                <w:sz w:val="20"/>
              </w:rPr>
              <w:t xml:space="preserve">  </w:t>
            </w:r>
            <w:r>
              <w:rPr>
                <w:sz w:val="20"/>
              </w:rPr>
              <w:t>Fares’</w:t>
            </w:r>
            <w:r>
              <w:rPr>
                <w:spacing w:val="36"/>
                <w:sz w:val="20"/>
              </w:rPr>
              <w:t xml:space="preserve">  </w:t>
            </w:r>
            <w:r>
              <w:rPr>
                <w:spacing w:val="-2"/>
                <w:sz w:val="20"/>
              </w:rPr>
              <w:t>Expenses</w:t>
            </w:r>
          </w:p>
          <w:p w14:paraId="61EEE2DC" w14:textId="77777777" w:rsidR="001D2443" w:rsidRDefault="00000000">
            <w:pPr>
              <w:pStyle w:val="TableParagraph"/>
              <w:spacing w:line="266" w:lineRule="exact"/>
              <w:ind w:left="57"/>
              <w:rPr>
                <w:sz w:val="20"/>
              </w:rPr>
            </w:pPr>
            <w:r>
              <w:rPr>
                <w:i/>
                <w:sz w:val="20"/>
              </w:rPr>
              <w:t>Less</w:t>
            </w:r>
            <w:r>
              <w:rPr>
                <w:sz w:val="20"/>
              </w:rPr>
              <w:t>:</w:t>
            </w:r>
            <w:r>
              <w:rPr>
                <w:spacing w:val="-6"/>
                <w:sz w:val="20"/>
              </w:rPr>
              <w:t xml:space="preserve"> </w:t>
            </w:r>
            <w:r>
              <w:rPr>
                <w:spacing w:val="-2"/>
                <w:sz w:val="20"/>
              </w:rPr>
              <w:t>Contribution</w:t>
            </w:r>
          </w:p>
        </w:tc>
        <w:tc>
          <w:tcPr>
            <w:tcW w:w="710" w:type="dxa"/>
            <w:tcBorders>
              <w:right w:val="single" w:sz="4" w:space="0" w:color="000000"/>
            </w:tcBorders>
          </w:tcPr>
          <w:p w14:paraId="2481EBC3" w14:textId="77777777" w:rsidR="001D2443" w:rsidRDefault="00000000">
            <w:pPr>
              <w:pStyle w:val="TableParagraph"/>
              <w:ind w:left="333"/>
              <w:rPr>
                <w:sz w:val="20"/>
              </w:rPr>
            </w:pPr>
            <w:r>
              <w:rPr>
                <w:spacing w:val="-5"/>
                <w:sz w:val="20"/>
              </w:rPr>
              <w:t>600</w:t>
            </w:r>
          </w:p>
          <w:p w14:paraId="273E6983" w14:textId="77777777" w:rsidR="001D2443" w:rsidRDefault="00000000">
            <w:pPr>
              <w:pStyle w:val="TableParagraph"/>
              <w:spacing w:line="266" w:lineRule="exact"/>
              <w:ind w:left="213"/>
              <w:rPr>
                <w:sz w:val="20"/>
              </w:rPr>
            </w:pPr>
            <w:r>
              <w:rPr>
                <w:spacing w:val="-2"/>
                <w:sz w:val="20"/>
                <w:u w:val="single"/>
              </w:rPr>
              <w:t>(150)</w:t>
            </w:r>
          </w:p>
        </w:tc>
        <w:tc>
          <w:tcPr>
            <w:tcW w:w="883" w:type="dxa"/>
            <w:tcBorders>
              <w:left w:val="single" w:sz="4" w:space="0" w:color="000000"/>
              <w:right w:val="single" w:sz="4" w:space="0" w:color="000000"/>
            </w:tcBorders>
          </w:tcPr>
          <w:p w14:paraId="20629FFB" w14:textId="77777777" w:rsidR="001D2443" w:rsidRDefault="001D2443">
            <w:pPr>
              <w:pStyle w:val="TableParagraph"/>
              <w:rPr>
                <w:b/>
                <w:sz w:val="20"/>
              </w:rPr>
            </w:pPr>
          </w:p>
          <w:p w14:paraId="02A02E6A" w14:textId="77777777" w:rsidR="001D2443" w:rsidRDefault="00000000">
            <w:pPr>
              <w:pStyle w:val="TableParagraph"/>
              <w:spacing w:line="266" w:lineRule="exact"/>
              <w:ind w:right="44"/>
              <w:jc w:val="right"/>
              <w:rPr>
                <w:sz w:val="20"/>
              </w:rPr>
            </w:pPr>
            <w:r>
              <w:rPr>
                <w:spacing w:val="-5"/>
                <w:sz w:val="20"/>
              </w:rPr>
              <w:t>450</w:t>
            </w:r>
          </w:p>
        </w:tc>
        <w:tc>
          <w:tcPr>
            <w:tcW w:w="2107" w:type="dxa"/>
            <w:vMerge/>
            <w:tcBorders>
              <w:top w:val="nil"/>
              <w:left w:val="single" w:sz="4" w:space="0" w:color="000000"/>
            </w:tcBorders>
          </w:tcPr>
          <w:p w14:paraId="56213DE5" w14:textId="77777777" w:rsidR="001D2443" w:rsidRDefault="001D2443">
            <w:pPr>
              <w:rPr>
                <w:sz w:val="2"/>
                <w:szCs w:val="2"/>
              </w:rPr>
            </w:pPr>
          </w:p>
        </w:tc>
        <w:tc>
          <w:tcPr>
            <w:tcW w:w="629" w:type="dxa"/>
            <w:tcBorders>
              <w:right w:val="single" w:sz="4" w:space="0" w:color="000000"/>
            </w:tcBorders>
          </w:tcPr>
          <w:p w14:paraId="54506C89" w14:textId="77777777" w:rsidR="001D2443" w:rsidRDefault="00000000">
            <w:pPr>
              <w:pStyle w:val="TableParagraph"/>
              <w:spacing w:before="79"/>
              <w:ind w:right="42"/>
              <w:jc w:val="right"/>
              <w:rPr>
                <w:sz w:val="20"/>
              </w:rPr>
            </w:pPr>
            <w:r>
              <w:rPr>
                <w:spacing w:val="-2"/>
                <w:sz w:val="20"/>
              </w:rPr>
              <w:t>3,900</w:t>
            </w:r>
          </w:p>
        </w:tc>
        <w:tc>
          <w:tcPr>
            <w:tcW w:w="903" w:type="dxa"/>
            <w:tcBorders>
              <w:left w:val="single" w:sz="4" w:space="0" w:color="000000"/>
              <w:right w:val="single" w:sz="4" w:space="0" w:color="000000"/>
            </w:tcBorders>
          </w:tcPr>
          <w:p w14:paraId="2C60954B" w14:textId="77777777" w:rsidR="001D2443" w:rsidRDefault="001D2443">
            <w:pPr>
              <w:pStyle w:val="TableParagraph"/>
              <w:rPr>
                <w:rFonts w:ascii="Times New Roman"/>
                <w:sz w:val="20"/>
              </w:rPr>
            </w:pPr>
          </w:p>
        </w:tc>
      </w:tr>
      <w:tr w:rsidR="001D2443" w14:paraId="4C119976" w14:textId="77777777">
        <w:trPr>
          <w:trHeight w:val="1204"/>
        </w:trPr>
        <w:tc>
          <w:tcPr>
            <w:tcW w:w="2018" w:type="dxa"/>
            <w:tcBorders>
              <w:left w:val="single" w:sz="4" w:space="0" w:color="000000"/>
            </w:tcBorders>
          </w:tcPr>
          <w:p w14:paraId="54E88E7E" w14:textId="77777777" w:rsidR="001D2443" w:rsidRDefault="00000000">
            <w:pPr>
              <w:pStyle w:val="TableParagraph"/>
              <w:spacing w:before="19"/>
              <w:ind w:left="388" w:hanging="332"/>
              <w:rPr>
                <w:sz w:val="20"/>
              </w:rPr>
            </w:pPr>
            <w:r>
              <w:rPr>
                <w:sz w:val="20"/>
              </w:rPr>
              <w:t>To</w:t>
            </w:r>
            <w:r>
              <w:rPr>
                <w:spacing w:val="36"/>
                <w:sz w:val="20"/>
              </w:rPr>
              <w:t xml:space="preserve"> </w:t>
            </w:r>
            <w:r>
              <w:rPr>
                <w:sz w:val="20"/>
              </w:rPr>
              <w:t>Printing</w:t>
            </w:r>
            <w:r>
              <w:rPr>
                <w:spacing w:val="35"/>
                <w:sz w:val="20"/>
              </w:rPr>
              <w:t xml:space="preserve"> </w:t>
            </w:r>
            <w:r>
              <w:rPr>
                <w:sz w:val="20"/>
              </w:rPr>
              <w:t>&amp;</w:t>
            </w:r>
            <w:r>
              <w:rPr>
                <w:spacing w:val="35"/>
                <w:sz w:val="20"/>
              </w:rPr>
              <w:t xml:space="preserve"> </w:t>
            </w:r>
            <w:r>
              <w:rPr>
                <w:sz w:val="20"/>
              </w:rPr>
              <w:t xml:space="preserve">Office </w:t>
            </w:r>
            <w:r>
              <w:rPr>
                <w:spacing w:val="-2"/>
                <w:sz w:val="20"/>
              </w:rPr>
              <w:t>Expenses</w:t>
            </w:r>
          </w:p>
          <w:p w14:paraId="78AF6923" w14:textId="77777777" w:rsidR="001D2443" w:rsidRDefault="00000000">
            <w:pPr>
              <w:pStyle w:val="TableParagraph"/>
              <w:ind w:left="333"/>
              <w:rPr>
                <w:sz w:val="20"/>
              </w:rPr>
            </w:pPr>
            <w:r>
              <w:rPr>
                <w:sz w:val="20"/>
              </w:rPr>
              <w:t>(420</w:t>
            </w:r>
            <w:r>
              <w:rPr>
                <w:spacing w:val="-11"/>
                <w:sz w:val="20"/>
              </w:rPr>
              <w:t xml:space="preserve"> </w:t>
            </w:r>
            <w:r>
              <w:rPr>
                <w:sz w:val="20"/>
              </w:rPr>
              <w:t>+120-</w:t>
            </w:r>
            <w:r>
              <w:rPr>
                <w:spacing w:val="-4"/>
                <w:sz w:val="20"/>
              </w:rPr>
              <w:t>150)</w:t>
            </w:r>
          </w:p>
        </w:tc>
        <w:tc>
          <w:tcPr>
            <w:tcW w:w="710" w:type="dxa"/>
            <w:tcBorders>
              <w:right w:val="single" w:sz="4" w:space="0" w:color="000000"/>
            </w:tcBorders>
          </w:tcPr>
          <w:p w14:paraId="7C615D18" w14:textId="77777777" w:rsidR="001D2443" w:rsidRDefault="001D2443">
            <w:pPr>
              <w:pStyle w:val="TableParagraph"/>
              <w:rPr>
                <w:rFonts w:ascii="Times New Roman"/>
                <w:sz w:val="20"/>
              </w:rPr>
            </w:pPr>
          </w:p>
        </w:tc>
        <w:tc>
          <w:tcPr>
            <w:tcW w:w="883" w:type="dxa"/>
            <w:tcBorders>
              <w:left w:val="single" w:sz="4" w:space="0" w:color="000000"/>
              <w:right w:val="single" w:sz="4" w:space="0" w:color="000000"/>
            </w:tcBorders>
          </w:tcPr>
          <w:p w14:paraId="3E3D6BD0" w14:textId="77777777" w:rsidR="001D2443" w:rsidRDefault="001D2443">
            <w:pPr>
              <w:pStyle w:val="TableParagraph"/>
              <w:spacing w:before="245"/>
              <w:rPr>
                <w:b/>
                <w:sz w:val="20"/>
              </w:rPr>
            </w:pPr>
          </w:p>
          <w:p w14:paraId="555DDB69" w14:textId="77777777" w:rsidR="001D2443" w:rsidRDefault="00000000">
            <w:pPr>
              <w:pStyle w:val="TableParagraph"/>
              <w:ind w:right="44"/>
              <w:jc w:val="right"/>
              <w:rPr>
                <w:sz w:val="20"/>
              </w:rPr>
            </w:pPr>
            <w:r>
              <w:rPr>
                <w:spacing w:val="-5"/>
                <w:sz w:val="20"/>
              </w:rPr>
              <w:t>390</w:t>
            </w:r>
          </w:p>
        </w:tc>
        <w:tc>
          <w:tcPr>
            <w:tcW w:w="2107" w:type="dxa"/>
            <w:vMerge/>
            <w:tcBorders>
              <w:top w:val="nil"/>
              <w:left w:val="single" w:sz="4" w:space="0" w:color="000000"/>
            </w:tcBorders>
          </w:tcPr>
          <w:p w14:paraId="0CB7249D" w14:textId="77777777" w:rsidR="001D2443" w:rsidRDefault="001D2443">
            <w:pPr>
              <w:rPr>
                <w:sz w:val="2"/>
                <w:szCs w:val="2"/>
              </w:rPr>
            </w:pPr>
          </w:p>
        </w:tc>
        <w:tc>
          <w:tcPr>
            <w:tcW w:w="629" w:type="dxa"/>
            <w:tcBorders>
              <w:bottom w:val="single" w:sz="4" w:space="0" w:color="000000"/>
              <w:right w:val="single" w:sz="4" w:space="0" w:color="000000"/>
            </w:tcBorders>
          </w:tcPr>
          <w:p w14:paraId="690449DD" w14:textId="77777777" w:rsidR="001D2443" w:rsidRDefault="00000000">
            <w:pPr>
              <w:pStyle w:val="TableParagraph"/>
              <w:spacing w:before="139"/>
              <w:ind w:left="255"/>
              <w:rPr>
                <w:sz w:val="20"/>
              </w:rPr>
            </w:pPr>
            <w:r>
              <w:rPr>
                <w:spacing w:val="-5"/>
                <w:sz w:val="20"/>
              </w:rPr>
              <w:t>150</w:t>
            </w:r>
          </w:p>
          <w:p w14:paraId="64929147" w14:textId="77777777" w:rsidR="001D2443" w:rsidRDefault="001D2443">
            <w:pPr>
              <w:pStyle w:val="TableParagraph"/>
              <w:spacing w:before="80"/>
              <w:rPr>
                <w:b/>
                <w:sz w:val="20"/>
              </w:rPr>
            </w:pPr>
          </w:p>
          <w:p w14:paraId="65DC4382" w14:textId="77777777" w:rsidR="001D2443" w:rsidRDefault="00000000">
            <w:pPr>
              <w:pStyle w:val="TableParagraph"/>
              <w:ind w:left="255"/>
              <w:rPr>
                <w:sz w:val="20"/>
              </w:rPr>
            </w:pPr>
            <w:r>
              <w:rPr>
                <w:spacing w:val="-5"/>
                <w:sz w:val="20"/>
              </w:rPr>
              <w:t>225</w:t>
            </w:r>
          </w:p>
        </w:tc>
        <w:tc>
          <w:tcPr>
            <w:tcW w:w="903" w:type="dxa"/>
            <w:tcBorders>
              <w:left w:val="single" w:sz="4" w:space="0" w:color="000000"/>
              <w:right w:val="single" w:sz="4" w:space="0" w:color="000000"/>
            </w:tcBorders>
          </w:tcPr>
          <w:p w14:paraId="4E16AF96" w14:textId="77777777" w:rsidR="001D2443" w:rsidRDefault="001D2443">
            <w:pPr>
              <w:pStyle w:val="TableParagraph"/>
              <w:rPr>
                <w:b/>
                <w:sz w:val="20"/>
              </w:rPr>
            </w:pPr>
          </w:p>
          <w:p w14:paraId="575AF3C5" w14:textId="77777777" w:rsidR="001D2443" w:rsidRDefault="001D2443">
            <w:pPr>
              <w:pStyle w:val="TableParagraph"/>
              <w:spacing w:before="219"/>
              <w:rPr>
                <w:b/>
                <w:sz w:val="20"/>
              </w:rPr>
            </w:pPr>
          </w:p>
          <w:p w14:paraId="5746A415" w14:textId="77777777" w:rsidR="001D2443" w:rsidRDefault="00000000">
            <w:pPr>
              <w:pStyle w:val="TableParagraph"/>
              <w:ind w:right="45"/>
              <w:jc w:val="right"/>
              <w:rPr>
                <w:sz w:val="20"/>
              </w:rPr>
            </w:pPr>
            <w:r>
              <w:rPr>
                <w:spacing w:val="-2"/>
                <w:sz w:val="20"/>
              </w:rPr>
              <w:t>3,825</w:t>
            </w:r>
          </w:p>
        </w:tc>
      </w:tr>
      <w:tr w:rsidR="001D2443" w14:paraId="034592B9" w14:textId="77777777">
        <w:trPr>
          <w:trHeight w:val="612"/>
        </w:trPr>
        <w:tc>
          <w:tcPr>
            <w:tcW w:w="2018" w:type="dxa"/>
            <w:tcBorders>
              <w:left w:val="single" w:sz="4" w:space="0" w:color="000000"/>
            </w:tcBorders>
          </w:tcPr>
          <w:p w14:paraId="5A3929EB" w14:textId="77777777" w:rsidR="001D2443" w:rsidRDefault="00000000">
            <w:pPr>
              <w:pStyle w:val="TableParagraph"/>
              <w:spacing w:before="40"/>
              <w:ind w:left="57"/>
              <w:rPr>
                <w:sz w:val="20"/>
              </w:rPr>
            </w:pPr>
            <w:r>
              <w:rPr>
                <w:sz w:val="20"/>
              </w:rPr>
              <w:t>To</w:t>
            </w:r>
            <w:r>
              <w:rPr>
                <w:spacing w:val="-1"/>
                <w:sz w:val="20"/>
              </w:rPr>
              <w:t xml:space="preserve"> </w:t>
            </w:r>
            <w:r>
              <w:rPr>
                <w:spacing w:val="-2"/>
                <w:sz w:val="20"/>
              </w:rPr>
              <w:t>Repairs</w:t>
            </w:r>
          </w:p>
          <w:p w14:paraId="5E0A0558" w14:textId="77777777" w:rsidR="001D2443" w:rsidRDefault="00000000">
            <w:pPr>
              <w:pStyle w:val="TableParagraph"/>
              <w:spacing w:before="1"/>
              <w:ind w:left="333"/>
              <w:rPr>
                <w:sz w:val="20"/>
              </w:rPr>
            </w:pPr>
            <w:r>
              <w:rPr>
                <w:sz w:val="20"/>
              </w:rPr>
              <w:t>(750</w:t>
            </w:r>
            <w:r>
              <w:rPr>
                <w:spacing w:val="-3"/>
                <w:sz w:val="20"/>
              </w:rPr>
              <w:t xml:space="preserve"> </w:t>
            </w:r>
            <w:r>
              <w:rPr>
                <w:sz w:val="20"/>
              </w:rPr>
              <w:t>+390</w:t>
            </w:r>
            <w:r>
              <w:rPr>
                <w:spacing w:val="-3"/>
                <w:sz w:val="20"/>
              </w:rPr>
              <w:t xml:space="preserve"> </w:t>
            </w:r>
            <w:r>
              <w:rPr>
                <w:sz w:val="20"/>
              </w:rPr>
              <w:t>-</w:t>
            </w:r>
            <w:r>
              <w:rPr>
                <w:spacing w:val="-4"/>
                <w:sz w:val="20"/>
              </w:rPr>
              <w:t xml:space="preserve"> 450)</w:t>
            </w:r>
          </w:p>
        </w:tc>
        <w:tc>
          <w:tcPr>
            <w:tcW w:w="710" w:type="dxa"/>
            <w:tcBorders>
              <w:right w:val="single" w:sz="4" w:space="0" w:color="000000"/>
            </w:tcBorders>
          </w:tcPr>
          <w:p w14:paraId="417BED2A" w14:textId="77777777" w:rsidR="001D2443" w:rsidRDefault="001D2443">
            <w:pPr>
              <w:pStyle w:val="TableParagraph"/>
              <w:rPr>
                <w:rFonts w:ascii="Times New Roman"/>
                <w:sz w:val="20"/>
              </w:rPr>
            </w:pPr>
          </w:p>
        </w:tc>
        <w:tc>
          <w:tcPr>
            <w:tcW w:w="883" w:type="dxa"/>
            <w:tcBorders>
              <w:left w:val="single" w:sz="4" w:space="0" w:color="000000"/>
              <w:right w:val="single" w:sz="4" w:space="0" w:color="000000"/>
            </w:tcBorders>
          </w:tcPr>
          <w:p w14:paraId="4A464930" w14:textId="77777777" w:rsidR="001D2443" w:rsidRDefault="00000000">
            <w:pPr>
              <w:pStyle w:val="TableParagraph"/>
              <w:spacing w:before="38"/>
              <w:ind w:right="44"/>
              <w:jc w:val="right"/>
              <w:rPr>
                <w:sz w:val="20"/>
              </w:rPr>
            </w:pPr>
            <w:r>
              <w:rPr>
                <w:spacing w:val="-5"/>
                <w:sz w:val="20"/>
              </w:rPr>
              <w:t>690</w:t>
            </w:r>
          </w:p>
        </w:tc>
        <w:tc>
          <w:tcPr>
            <w:tcW w:w="2107" w:type="dxa"/>
            <w:tcBorders>
              <w:left w:val="single" w:sz="4" w:space="0" w:color="000000"/>
            </w:tcBorders>
          </w:tcPr>
          <w:p w14:paraId="0572839E" w14:textId="77777777" w:rsidR="001D2443" w:rsidRDefault="00000000">
            <w:pPr>
              <w:pStyle w:val="TableParagraph"/>
              <w:spacing w:before="38"/>
              <w:ind w:left="58"/>
              <w:rPr>
                <w:sz w:val="20"/>
              </w:rPr>
            </w:pPr>
            <w:r>
              <w:rPr>
                <w:sz w:val="20"/>
              </w:rPr>
              <w:t>By</w:t>
            </w:r>
            <w:r>
              <w:rPr>
                <w:spacing w:val="-6"/>
                <w:sz w:val="20"/>
              </w:rPr>
              <w:t xml:space="preserve"> </w:t>
            </w:r>
            <w:r>
              <w:rPr>
                <w:sz w:val="20"/>
              </w:rPr>
              <w:t>Receipts</w:t>
            </w:r>
            <w:r>
              <w:rPr>
                <w:spacing w:val="-6"/>
                <w:sz w:val="20"/>
              </w:rPr>
              <w:t xml:space="preserve"> </w:t>
            </w:r>
            <w:r>
              <w:rPr>
                <w:sz w:val="20"/>
              </w:rPr>
              <w:t>from</w:t>
            </w:r>
            <w:r>
              <w:rPr>
                <w:spacing w:val="-4"/>
                <w:sz w:val="20"/>
              </w:rPr>
              <w:t xml:space="preserve"> teas</w:t>
            </w:r>
          </w:p>
        </w:tc>
        <w:tc>
          <w:tcPr>
            <w:tcW w:w="629" w:type="dxa"/>
            <w:tcBorders>
              <w:top w:val="single" w:sz="4" w:space="0" w:color="000000"/>
              <w:right w:val="single" w:sz="4" w:space="0" w:color="000000"/>
            </w:tcBorders>
          </w:tcPr>
          <w:p w14:paraId="152FFB53" w14:textId="77777777" w:rsidR="001D2443" w:rsidRDefault="00000000">
            <w:pPr>
              <w:pStyle w:val="TableParagraph"/>
              <w:spacing w:before="38"/>
              <w:ind w:right="42"/>
              <w:jc w:val="right"/>
              <w:rPr>
                <w:sz w:val="20"/>
              </w:rPr>
            </w:pPr>
            <w:r>
              <w:rPr>
                <w:spacing w:val="-5"/>
                <w:sz w:val="20"/>
              </w:rPr>
              <w:t>450</w:t>
            </w:r>
          </w:p>
        </w:tc>
        <w:tc>
          <w:tcPr>
            <w:tcW w:w="903" w:type="dxa"/>
            <w:tcBorders>
              <w:left w:val="single" w:sz="4" w:space="0" w:color="000000"/>
              <w:right w:val="single" w:sz="4" w:space="0" w:color="000000"/>
            </w:tcBorders>
          </w:tcPr>
          <w:p w14:paraId="6CC95818" w14:textId="77777777" w:rsidR="001D2443" w:rsidRDefault="001D2443">
            <w:pPr>
              <w:pStyle w:val="TableParagraph"/>
              <w:rPr>
                <w:rFonts w:ascii="Times New Roman"/>
                <w:sz w:val="20"/>
              </w:rPr>
            </w:pPr>
          </w:p>
        </w:tc>
      </w:tr>
      <w:tr w:rsidR="001D2443" w14:paraId="3E138B66" w14:textId="77777777">
        <w:trPr>
          <w:trHeight w:val="606"/>
        </w:trPr>
        <w:tc>
          <w:tcPr>
            <w:tcW w:w="2018" w:type="dxa"/>
            <w:tcBorders>
              <w:left w:val="single" w:sz="4" w:space="0" w:color="000000"/>
            </w:tcBorders>
          </w:tcPr>
          <w:p w14:paraId="1F1A7C61" w14:textId="77777777" w:rsidR="001D2443" w:rsidRDefault="00000000">
            <w:pPr>
              <w:pStyle w:val="TableParagraph"/>
              <w:spacing w:before="40"/>
              <w:ind w:left="388" w:hanging="332"/>
              <w:rPr>
                <w:sz w:val="20"/>
              </w:rPr>
            </w:pPr>
            <w:r>
              <w:rPr>
                <w:sz w:val="20"/>
              </w:rPr>
              <w:t>To</w:t>
            </w:r>
            <w:r>
              <w:rPr>
                <w:spacing w:val="-14"/>
                <w:sz w:val="20"/>
              </w:rPr>
              <w:t xml:space="preserve"> </w:t>
            </w:r>
            <w:r>
              <w:rPr>
                <w:sz w:val="20"/>
              </w:rPr>
              <w:t>Depreciation</w:t>
            </w:r>
            <w:r>
              <w:rPr>
                <w:spacing w:val="-14"/>
                <w:sz w:val="20"/>
              </w:rPr>
              <w:t xml:space="preserve"> </w:t>
            </w:r>
            <w:r>
              <w:rPr>
                <w:sz w:val="20"/>
              </w:rPr>
              <w:t xml:space="preserve">on </w:t>
            </w:r>
            <w:r>
              <w:rPr>
                <w:spacing w:val="-2"/>
                <w:sz w:val="20"/>
              </w:rPr>
              <w:t>Machinery</w:t>
            </w:r>
          </w:p>
        </w:tc>
        <w:tc>
          <w:tcPr>
            <w:tcW w:w="710" w:type="dxa"/>
            <w:tcBorders>
              <w:right w:val="single" w:sz="4" w:space="0" w:color="000000"/>
            </w:tcBorders>
          </w:tcPr>
          <w:p w14:paraId="56225F6B" w14:textId="77777777" w:rsidR="001D2443" w:rsidRDefault="001D2443">
            <w:pPr>
              <w:pStyle w:val="TableParagraph"/>
              <w:rPr>
                <w:rFonts w:ascii="Times New Roman"/>
                <w:sz w:val="20"/>
              </w:rPr>
            </w:pPr>
          </w:p>
        </w:tc>
        <w:tc>
          <w:tcPr>
            <w:tcW w:w="883" w:type="dxa"/>
            <w:tcBorders>
              <w:left w:val="single" w:sz="4" w:space="0" w:color="000000"/>
              <w:right w:val="single" w:sz="4" w:space="0" w:color="000000"/>
            </w:tcBorders>
          </w:tcPr>
          <w:p w14:paraId="7FB375F7" w14:textId="77777777" w:rsidR="001D2443" w:rsidRDefault="001D2443">
            <w:pPr>
              <w:pStyle w:val="TableParagraph"/>
              <w:rPr>
                <w:rFonts w:ascii="Times New Roman"/>
                <w:sz w:val="20"/>
              </w:rPr>
            </w:pPr>
          </w:p>
        </w:tc>
        <w:tc>
          <w:tcPr>
            <w:tcW w:w="2107" w:type="dxa"/>
            <w:tcBorders>
              <w:left w:val="single" w:sz="4" w:space="0" w:color="000000"/>
            </w:tcBorders>
          </w:tcPr>
          <w:p w14:paraId="22C18CBA" w14:textId="77777777" w:rsidR="001D2443" w:rsidRDefault="00000000">
            <w:pPr>
              <w:pStyle w:val="TableParagraph"/>
              <w:spacing w:before="38"/>
              <w:ind w:left="58"/>
              <w:rPr>
                <w:sz w:val="20"/>
              </w:rPr>
            </w:pPr>
            <w:r>
              <w:rPr>
                <w:i/>
                <w:sz w:val="20"/>
              </w:rPr>
              <w:t>Less:</w:t>
            </w:r>
            <w:r>
              <w:rPr>
                <w:i/>
                <w:spacing w:val="-4"/>
                <w:sz w:val="20"/>
              </w:rPr>
              <w:t xml:space="preserve"> </w:t>
            </w:r>
            <w:r>
              <w:rPr>
                <w:spacing w:val="-2"/>
                <w:sz w:val="20"/>
              </w:rPr>
              <w:t>expenses</w:t>
            </w:r>
          </w:p>
        </w:tc>
        <w:tc>
          <w:tcPr>
            <w:tcW w:w="629" w:type="dxa"/>
            <w:vMerge w:val="restart"/>
            <w:tcBorders>
              <w:bottom w:val="single" w:sz="4" w:space="0" w:color="000000"/>
              <w:right w:val="single" w:sz="4" w:space="0" w:color="000000"/>
            </w:tcBorders>
          </w:tcPr>
          <w:p w14:paraId="7640891E" w14:textId="77777777" w:rsidR="001D2443" w:rsidRDefault="00000000">
            <w:pPr>
              <w:pStyle w:val="TableParagraph"/>
              <w:spacing w:before="40"/>
              <w:ind w:left="255"/>
              <w:rPr>
                <w:sz w:val="20"/>
              </w:rPr>
            </w:pPr>
            <w:r>
              <w:rPr>
                <w:spacing w:val="-5"/>
                <w:sz w:val="20"/>
                <w:u w:val="single"/>
              </w:rPr>
              <w:t>375</w:t>
            </w:r>
          </w:p>
        </w:tc>
        <w:tc>
          <w:tcPr>
            <w:tcW w:w="903" w:type="dxa"/>
            <w:tcBorders>
              <w:left w:val="single" w:sz="4" w:space="0" w:color="000000"/>
              <w:right w:val="single" w:sz="4" w:space="0" w:color="000000"/>
            </w:tcBorders>
          </w:tcPr>
          <w:p w14:paraId="24D94407" w14:textId="77777777" w:rsidR="001D2443" w:rsidRDefault="00000000">
            <w:pPr>
              <w:pStyle w:val="TableParagraph"/>
              <w:spacing w:before="40"/>
              <w:ind w:right="45"/>
              <w:jc w:val="right"/>
              <w:rPr>
                <w:sz w:val="20"/>
              </w:rPr>
            </w:pPr>
            <w:r>
              <w:rPr>
                <w:spacing w:val="-5"/>
                <w:sz w:val="20"/>
              </w:rPr>
              <w:t>75</w:t>
            </w:r>
          </w:p>
        </w:tc>
      </w:tr>
      <w:tr w:rsidR="001D2443" w14:paraId="499F9156" w14:textId="77777777">
        <w:trPr>
          <w:trHeight w:val="641"/>
        </w:trPr>
        <w:tc>
          <w:tcPr>
            <w:tcW w:w="2018" w:type="dxa"/>
            <w:tcBorders>
              <w:left w:val="single" w:sz="4" w:space="0" w:color="000000"/>
            </w:tcBorders>
          </w:tcPr>
          <w:p w14:paraId="0ED78D24" w14:textId="77777777" w:rsidR="001D2443" w:rsidRDefault="00000000">
            <w:pPr>
              <w:pStyle w:val="TableParagraph"/>
              <w:spacing w:before="33"/>
              <w:ind w:left="57"/>
              <w:rPr>
                <w:sz w:val="20"/>
              </w:rPr>
            </w:pPr>
            <w:r>
              <w:rPr>
                <w:sz w:val="20"/>
              </w:rPr>
              <w:t>Opening</w:t>
            </w:r>
            <w:r>
              <w:rPr>
                <w:spacing w:val="-8"/>
                <w:sz w:val="20"/>
              </w:rPr>
              <w:t xml:space="preserve"> </w:t>
            </w:r>
            <w:r>
              <w:rPr>
                <w:sz w:val="20"/>
              </w:rPr>
              <w:t>balance</w:t>
            </w:r>
            <w:r>
              <w:rPr>
                <w:spacing w:val="-8"/>
                <w:sz w:val="20"/>
              </w:rPr>
              <w:t xml:space="preserve"> </w:t>
            </w:r>
            <w:r>
              <w:rPr>
                <w:spacing w:val="-5"/>
                <w:sz w:val="20"/>
              </w:rPr>
              <w:t>and</w:t>
            </w:r>
          </w:p>
          <w:p w14:paraId="7E4E63AF" w14:textId="77777777" w:rsidR="001D2443" w:rsidRDefault="00000000">
            <w:pPr>
              <w:pStyle w:val="TableParagraph"/>
              <w:spacing w:before="41"/>
              <w:ind w:left="57"/>
              <w:rPr>
                <w:sz w:val="20"/>
              </w:rPr>
            </w:pPr>
            <w:r>
              <w:rPr>
                <w:i/>
                <w:sz w:val="20"/>
              </w:rPr>
              <w:t>Add:</w:t>
            </w:r>
            <w:r>
              <w:rPr>
                <w:i/>
                <w:spacing w:val="-6"/>
                <w:sz w:val="20"/>
              </w:rPr>
              <w:t xml:space="preserve"> </w:t>
            </w:r>
            <w:r>
              <w:rPr>
                <w:spacing w:val="-2"/>
                <w:sz w:val="20"/>
              </w:rPr>
              <w:t>Purchases</w:t>
            </w:r>
          </w:p>
        </w:tc>
        <w:tc>
          <w:tcPr>
            <w:tcW w:w="710" w:type="dxa"/>
            <w:tcBorders>
              <w:right w:val="single" w:sz="4" w:space="0" w:color="000000"/>
            </w:tcBorders>
          </w:tcPr>
          <w:p w14:paraId="205326F7" w14:textId="77777777" w:rsidR="001D2443" w:rsidRDefault="00000000">
            <w:pPr>
              <w:pStyle w:val="TableParagraph"/>
              <w:spacing w:before="35"/>
              <w:ind w:left="182"/>
              <w:rPr>
                <w:sz w:val="20"/>
              </w:rPr>
            </w:pPr>
            <w:r>
              <w:rPr>
                <w:spacing w:val="-2"/>
                <w:sz w:val="20"/>
              </w:rPr>
              <w:t>1,200</w:t>
            </w:r>
          </w:p>
          <w:p w14:paraId="310A84E8" w14:textId="77777777" w:rsidR="001D2443" w:rsidRDefault="00000000">
            <w:pPr>
              <w:pStyle w:val="TableParagraph"/>
              <w:spacing w:before="1"/>
              <w:ind w:left="182"/>
              <w:rPr>
                <w:sz w:val="20"/>
              </w:rPr>
            </w:pPr>
            <w:r>
              <w:rPr>
                <w:spacing w:val="-2"/>
                <w:sz w:val="20"/>
              </w:rPr>
              <w:t>2,250</w:t>
            </w:r>
          </w:p>
        </w:tc>
        <w:tc>
          <w:tcPr>
            <w:tcW w:w="883" w:type="dxa"/>
            <w:tcBorders>
              <w:left w:val="single" w:sz="4" w:space="0" w:color="000000"/>
              <w:right w:val="single" w:sz="4" w:space="0" w:color="000000"/>
            </w:tcBorders>
          </w:tcPr>
          <w:p w14:paraId="7B999471" w14:textId="77777777" w:rsidR="001D2443" w:rsidRDefault="001D2443">
            <w:pPr>
              <w:pStyle w:val="TableParagraph"/>
              <w:rPr>
                <w:rFonts w:ascii="Times New Roman"/>
                <w:sz w:val="20"/>
              </w:rPr>
            </w:pPr>
          </w:p>
        </w:tc>
        <w:tc>
          <w:tcPr>
            <w:tcW w:w="2107" w:type="dxa"/>
            <w:tcBorders>
              <w:left w:val="single" w:sz="4" w:space="0" w:color="000000"/>
            </w:tcBorders>
          </w:tcPr>
          <w:p w14:paraId="4DE09CED" w14:textId="77777777" w:rsidR="001D2443" w:rsidRDefault="00000000">
            <w:pPr>
              <w:pStyle w:val="TableParagraph"/>
              <w:spacing w:before="35"/>
              <w:ind w:left="334" w:hanging="277"/>
              <w:rPr>
                <w:sz w:val="20"/>
              </w:rPr>
            </w:pPr>
            <w:r>
              <w:rPr>
                <w:sz w:val="20"/>
              </w:rPr>
              <w:t>By</w:t>
            </w:r>
            <w:r>
              <w:rPr>
                <w:spacing w:val="-6"/>
                <w:sz w:val="20"/>
              </w:rPr>
              <w:t xml:space="preserve"> </w:t>
            </w:r>
            <w:r>
              <w:rPr>
                <w:sz w:val="20"/>
              </w:rPr>
              <w:t>Proceeds</w:t>
            </w:r>
            <w:r>
              <w:rPr>
                <w:spacing w:val="-6"/>
                <w:sz w:val="20"/>
              </w:rPr>
              <w:t xml:space="preserve"> </w:t>
            </w:r>
            <w:r>
              <w:rPr>
                <w:sz w:val="20"/>
              </w:rPr>
              <w:t>of</w:t>
            </w:r>
            <w:r>
              <w:rPr>
                <w:spacing w:val="-6"/>
                <w:sz w:val="20"/>
              </w:rPr>
              <w:t xml:space="preserve"> </w:t>
            </w:r>
            <w:r>
              <w:rPr>
                <w:sz w:val="20"/>
              </w:rPr>
              <w:t xml:space="preserve">Variety </w:t>
            </w:r>
            <w:r>
              <w:rPr>
                <w:spacing w:val="-2"/>
                <w:sz w:val="20"/>
              </w:rPr>
              <w:t>Entertainment</w:t>
            </w:r>
          </w:p>
        </w:tc>
        <w:tc>
          <w:tcPr>
            <w:tcW w:w="629" w:type="dxa"/>
            <w:vMerge/>
            <w:tcBorders>
              <w:top w:val="nil"/>
              <w:bottom w:val="single" w:sz="4" w:space="0" w:color="000000"/>
              <w:right w:val="single" w:sz="4" w:space="0" w:color="000000"/>
            </w:tcBorders>
          </w:tcPr>
          <w:p w14:paraId="3CF0FCE6" w14:textId="77777777" w:rsidR="001D2443" w:rsidRDefault="001D2443">
            <w:pPr>
              <w:rPr>
                <w:sz w:val="2"/>
                <w:szCs w:val="2"/>
              </w:rPr>
            </w:pPr>
          </w:p>
        </w:tc>
        <w:tc>
          <w:tcPr>
            <w:tcW w:w="903" w:type="dxa"/>
            <w:tcBorders>
              <w:left w:val="single" w:sz="4" w:space="0" w:color="000000"/>
              <w:right w:val="single" w:sz="4" w:space="0" w:color="000000"/>
            </w:tcBorders>
          </w:tcPr>
          <w:p w14:paraId="0422E45E" w14:textId="77777777" w:rsidR="001D2443" w:rsidRDefault="00000000">
            <w:pPr>
              <w:pStyle w:val="TableParagraph"/>
              <w:spacing w:before="35"/>
              <w:ind w:right="45"/>
              <w:jc w:val="right"/>
              <w:rPr>
                <w:sz w:val="20"/>
              </w:rPr>
            </w:pPr>
            <w:r>
              <w:rPr>
                <w:spacing w:val="-2"/>
                <w:sz w:val="20"/>
              </w:rPr>
              <w:t>1,170</w:t>
            </w:r>
          </w:p>
        </w:tc>
      </w:tr>
      <w:tr w:rsidR="001D2443" w14:paraId="7FA1B423" w14:textId="77777777">
        <w:trPr>
          <w:trHeight w:val="341"/>
        </w:trPr>
        <w:tc>
          <w:tcPr>
            <w:tcW w:w="2018" w:type="dxa"/>
            <w:tcBorders>
              <w:left w:val="single" w:sz="4" w:space="0" w:color="000000"/>
            </w:tcBorders>
          </w:tcPr>
          <w:p w14:paraId="09976A03" w14:textId="77777777" w:rsidR="001D2443" w:rsidRDefault="00000000">
            <w:pPr>
              <w:pStyle w:val="TableParagraph"/>
              <w:spacing w:before="34"/>
              <w:ind w:left="57"/>
              <w:rPr>
                <w:sz w:val="20"/>
              </w:rPr>
            </w:pPr>
            <w:r>
              <w:rPr>
                <w:i/>
                <w:sz w:val="20"/>
              </w:rPr>
              <w:t>Less</w:t>
            </w:r>
            <w:r>
              <w:rPr>
                <w:sz w:val="20"/>
              </w:rPr>
              <w:t>:</w:t>
            </w:r>
            <w:r>
              <w:rPr>
                <w:spacing w:val="-8"/>
                <w:sz w:val="20"/>
              </w:rPr>
              <w:t xml:space="preserve"> </w:t>
            </w:r>
            <w:r>
              <w:rPr>
                <w:sz w:val="20"/>
              </w:rPr>
              <w:t>Closing</w:t>
            </w:r>
            <w:r>
              <w:rPr>
                <w:spacing w:val="-7"/>
                <w:sz w:val="20"/>
              </w:rPr>
              <w:t xml:space="preserve"> </w:t>
            </w:r>
            <w:r>
              <w:rPr>
                <w:spacing w:val="-2"/>
                <w:sz w:val="20"/>
              </w:rPr>
              <w:t>Balance</w:t>
            </w:r>
          </w:p>
        </w:tc>
        <w:tc>
          <w:tcPr>
            <w:tcW w:w="710" w:type="dxa"/>
            <w:tcBorders>
              <w:bottom w:val="single" w:sz="4" w:space="0" w:color="000000"/>
              <w:right w:val="single" w:sz="4" w:space="0" w:color="000000"/>
            </w:tcBorders>
          </w:tcPr>
          <w:p w14:paraId="10CA996F" w14:textId="77777777" w:rsidR="001D2443" w:rsidRDefault="00000000">
            <w:pPr>
              <w:pStyle w:val="TableParagraph"/>
              <w:spacing w:before="37"/>
              <w:ind w:right="44"/>
              <w:jc w:val="right"/>
              <w:rPr>
                <w:sz w:val="20"/>
              </w:rPr>
            </w:pPr>
            <w:r>
              <w:rPr>
                <w:spacing w:val="-2"/>
                <w:sz w:val="20"/>
              </w:rPr>
              <w:t>(2,625)</w:t>
            </w:r>
          </w:p>
        </w:tc>
        <w:tc>
          <w:tcPr>
            <w:tcW w:w="883" w:type="dxa"/>
            <w:tcBorders>
              <w:left w:val="single" w:sz="4" w:space="0" w:color="000000"/>
              <w:right w:val="single" w:sz="4" w:space="0" w:color="000000"/>
            </w:tcBorders>
          </w:tcPr>
          <w:p w14:paraId="476CEE79" w14:textId="77777777" w:rsidR="001D2443" w:rsidRDefault="001D2443">
            <w:pPr>
              <w:pStyle w:val="TableParagraph"/>
              <w:rPr>
                <w:rFonts w:ascii="Times New Roman"/>
                <w:sz w:val="20"/>
              </w:rPr>
            </w:pPr>
          </w:p>
        </w:tc>
        <w:tc>
          <w:tcPr>
            <w:tcW w:w="2107" w:type="dxa"/>
            <w:tcBorders>
              <w:left w:val="single" w:sz="4" w:space="0" w:color="000000"/>
            </w:tcBorders>
          </w:tcPr>
          <w:p w14:paraId="390565CF" w14:textId="77777777" w:rsidR="001D2443" w:rsidRDefault="00000000">
            <w:pPr>
              <w:pStyle w:val="TableParagraph"/>
              <w:spacing w:before="34"/>
              <w:ind w:left="58"/>
              <w:rPr>
                <w:sz w:val="20"/>
              </w:rPr>
            </w:pPr>
            <w:r>
              <w:rPr>
                <w:sz w:val="20"/>
              </w:rPr>
              <w:t>By</w:t>
            </w:r>
            <w:r>
              <w:rPr>
                <w:spacing w:val="-14"/>
                <w:sz w:val="20"/>
              </w:rPr>
              <w:t xml:space="preserve"> </w:t>
            </w:r>
            <w:r>
              <w:rPr>
                <w:sz w:val="20"/>
              </w:rPr>
              <w:t>Interest</w:t>
            </w:r>
            <w:r>
              <w:rPr>
                <w:spacing w:val="-14"/>
                <w:sz w:val="20"/>
              </w:rPr>
              <w:t xml:space="preserve"> </w:t>
            </w:r>
            <w:r>
              <w:rPr>
                <w:sz w:val="20"/>
              </w:rPr>
              <w:t>(</w:t>
            </w:r>
            <w:r>
              <w:rPr>
                <w:rFonts w:ascii="Georgia"/>
                <w:position w:val="2"/>
                <w:sz w:val="20"/>
              </w:rPr>
              <w:t>`</w:t>
            </w:r>
            <w:r>
              <w:rPr>
                <w:rFonts w:ascii="Georgia"/>
                <w:spacing w:val="-5"/>
                <w:position w:val="2"/>
                <w:sz w:val="20"/>
              </w:rPr>
              <w:t xml:space="preserve"> </w:t>
            </w:r>
            <w:r>
              <w:rPr>
                <w:sz w:val="20"/>
              </w:rPr>
              <w:t>45</w:t>
            </w:r>
            <w:r>
              <w:rPr>
                <w:spacing w:val="-13"/>
                <w:sz w:val="20"/>
              </w:rPr>
              <w:t xml:space="preserve"> </w:t>
            </w:r>
            <w:r>
              <w:rPr>
                <w:sz w:val="20"/>
              </w:rPr>
              <w:t>+</w:t>
            </w:r>
            <w:r>
              <w:rPr>
                <w:rFonts w:ascii="Georgia"/>
                <w:position w:val="2"/>
                <w:sz w:val="20"/>
              </w:rPr>
              <w:t>`</w:t>
            </w:r>
            <w:r>
              <w:rPr>
                <w:rFonts w:ascii="Georgia"/>
                <w:spacing w:val="-5"/>
                <w:position w:val="2"/>
                <w:sz w:val="20"/>
              </w:rPr>
              <w:t xml:space="preserve"> </w:t>
            </w:r>
            <w:r>
              <w:rPr>
                <w:spacing w:val="-5"/>
                <w:sz w:val="20"/>
              </w:rPr>
              <w:t>30)</w:t>
            </w:r>
          </w:p>
        </w:tc>
        <w:tc>
          <w:tcPr>
            <w:tcW w:w="629" w:type="dxa"/>
            <w:vMerge/>
            <w:tcBorders>
              <w:top w:val="nil"/>
              <w:bottom w:val="single" w:sz="4" w:space="0" w:color="000000"/>
              <w:right w:val="single" w:sz="4" w:space="0" w:color="000000"/>
            </w:tcBorders>
          </w:tcPr>
          <w:p w14:paraId="1F1F857A" w14:textId="77777777" w:rsidR="001D2443" w:rsidRDefault="001D2443">
            <w:pPr>
              <w:rPr>
                <w:sz w:val="2"/>
                <w:szCs w:val="2"/>
              </w:rPr>
            </w:pPr>
          </w:p>
        </w:tc>
        <w:tc>
          <w:tcPr>
            <w:tcW w:w="903" w:type="dxa"/>
            <w:tcBorders>
              <w:left w:val="single" w:sz="4" w:space="0" w:color="000000"/>
              <w:right w:val="single" w:sz="4" w:space="0" w:color="000000"/>
            </w:tcBorders>
          </w:tcPr>
          <w:p w14:paraId="1750538B" w14:textId="77777777" w:rsidR="001D2443" w:rsidRDefault="00000000">
            <w:pPr>
              <w:pStyle w:val="TableParagraph"/>
              <w:spacing w:before="34"/>
              <w:ind w:right="45"/>
              <w:jc w:val="right"/>
              <w:rPr>
                <w:sz w:val="20"/>
              </w:rPr>
            </w:pPr>
            <w:r>
              <w:rPr>
                <w:spacing w:val="-5"/>
                <w:sz w:val="20"/>
              </w:rPr>
              <w:t>75</w:t>
            </w:r>
          </w:p>
        </w:tc>
      </w:tr>
      <w:tr w:rsidR="001D2443" w14:paraId="7B7FE894" w14:textId="77777777">
        <w:trPr>
          <w:trHeight w:val="339"/>
        </w:trPr>
        <w:tc>
          <w:tcPr>
            <w:tcW w:w="2018" w:type="dxa"/>
            <w:tcBorders>
              <w:left w:val="single" w:sz="4" w:space="0" w:color="000000"/>
            </w:tcBorders>
          </w:tcPr>
          <w:p w14:paraId="7988AF34" w14:textId="77777777" w:rsidR="001D2443" w:rsidRDefault="001D2443">
            <w:pPr>
              <w:pStyle w:val="TableParagraph"/>
              <w:rPr>
                <w:rFonts w:ascii="Times New Roman"/>
                <w:sz w:val="20"/>
              </w:rPr>
            </w:pPr>
          </w:p>
        </w:tc>
        <w:tc>
          <w:tcPr>
            <w:tcW w:w="710" w:type="dxa"/>
            <w:tcBorders>
              <w:top w:val="single" w:sz="4" w:space="0" w:color="000000"/>
              <w:right w:val="single" w:sz="4" w:space="0" w:color="000000"/>
            </w:tcBorders>
          </w:tcPr>
          <w:p w14:paraId="0BB64DE9" w14:textId="77777777" w:rsidR="001D2443" w:rsidRDefault="00000000">
            <w:pPr>
              <w:pStyle w:val="TableParagraph"/>
              <w:spacing w:before="38"/>
              <w:ind w:right="45"/>
              <w:jc w:val="right"/>
              <w:rPr>
                <w:sz w:val="20"/>
              </w:rPr>
            </w:pPr>
            <w:r>
              <w:rPr>
                <w:spacing w:val="-5"/>
                <w:sz w:val="20"/>
              </w:rPr>
              <w:t>825</w:t>
            </w:r>
          </w:p>
        </w:tc>
        <w:tc>
          <w:tcPr>
            <w:tcW w:w="883" w:type="dxa"/>
            <w:tcBorders>
              <w:left w:val="single" w:sz="4" w:space="0" w:color="000000"/>
              <w:right w:val="single" w:sz="4" w:space="0" w:color="000000"/>
            </w:tcBorders>
          </w:tcPr>
          <w:p w14:paraId="6BD7AC66" w14:textId="77777777" w:rsidR="001D2443" w:rsidRDefault="001D2443">
            <w:pPr>
              <w:pStyle w:val="TableParagraph"/>
              <w:rPr>
                <w:rFonts w:ascii="Times New Roman"/>
                <w:sz w:val="20"/>
              </w:rPr>
            </w:pPr>
          </w:p>
        </w:tc>
        <w:tc>
          <w:tcPr>
            <w:tcW w:w="2107" w:type="dxa"/>
            <w:tcBorders>
              <w:left w:val="single" w:sz="4" w:space="0" w:color="000000"/>
            </w:tcBorders>
          </w:tcPr>
          <w:p w14:paraId="4BFDAD34" w14:textId="77777777" w:rsidR="001D2443" w:rsidRDefault="001D2443">
            <w:pPr>
              <w:pStyle w:val="TableParagraph"/>
              <w:rPr>
                <w:rFonts w:ascii="Times New Roman"/>
                <w:sz w:val="20"/>
              </w:rPr>
            </w:pPr>
          </w:p>
        </w:tc>
        <w:tc>
          <w:tcPr>
            <w:tcW w:w="629" w:type="dxa"/>
            <w:vMerge/>
            <w:tcBorders>
              <w:top w:val="nil"/>
              <w:bottom w:val="single" w:sz="4" w:space="0" w:color="000000"/>
              <w:right w:val="single" w:sz="4" w:space="0" w:color="000000"/>
            </w:tcBorders>
          </w:tcPr>
          <w:p w14:paraId="5DEA904F" w14:textId="77777777" w:rsidR="001D2443" w:rsidRDefault="001D2443">
            <w:pPr>
              <w:rPr>
                <w:sz w:val="2"/>
                <w:szCs w:val="2"/>
              </w:rPr>
            </w:pPr>
          </w:p>
        </w:tc>
        <w:tc>
          <w:tcPr>
            <w:tcW w:w="903" w:type="dxa"/>
            <w:tcBorders>
              <w:left w:val="single" w:sz="4" w:space="0" w:color="000000"/>
              <w:right w:val="single" w:sz="4" w:space="0" w:color="000000"/>
            </w:tcBorders>
          </w:tcPr>
          <w:p w14:paraId="0AAF2089" w14:textId="77777777" w:rsidR="001D2443" w:rsidRDefault="001D2443">
            <w:pPr>
              <w:pStyle w:val="TableParagraph"/>
              <w:rPr>
                <w:rFonts w:ascii="Times New Roman"/>
                <w:sz w:val="20"/>
              </w:rPr>
            </w:pPr>
          </w:p>
        </w:tc>
      </w:tr>
      <w:tr w:rsidR="001D2443" w14:paraId="5E1F8E20" w14:textId="77777777">
        <w:trPr>
          <w:trHeight w:val="343"/>
        </w:trPr>
        <w:tc>
          <w:tcPr>
            <w:tcW w:w="2018" w:type="dxa"/>
            <w:tcBorders>
              <w:left w:val="single" w:sz="4" w:space="0" w:color="000000"/>
              <w:bottom w:val="single" w:sz="4" w:space="0" w:color="000000"/>
            </w:tcBorders>
          </w:tcPr>
          <w:p w14:paraId="750A7A89" w14:textId="77777777" w:rsidR="001D2443" w:rsidRDefault="00000000">
            <w:pPr>
              <w:pStyle w:val="TableParagraph"/>
              <w:spacing w:before="34"/>
              <w:ind w:left="57"/>
              <w:rPr>
                <w:sz w:val="20"/>
              </w:rPr>
            </w:pPr>
            <w:r>
              <w:rPr>
                <w:i/>
                <w:sz w:val="20"/>
              </w:rPr>
              <w:t>Less</w:t>
            </w:r>
            <w:r>
              <w:rPr>
                <w:sz w:val="20"/>
              </w:rPr>
              <w:t>:</w:t>
            </w:r>
            <w:r>
              <w:rPr>
                <w:spacing w:val="-6"/>
                <w:sz w:val="20"/>
              </w:rPr>
              <w:t xml:space="preserve"> </w:t>
            </w:r>
            <w:r>
              <w:rPr>
                <w:spacing w:val="-4"/>
                <w:sz w:val="20"/>
              </w:rPr>
              <w:t>Sale</w:t>
            </w:r>
          </w:p>
        </w:tc>
        <w:tc>
          <w:tcPr>
            <w:tcW w:w="710" w:type="dxa"/>
            <w:tcBorders>
              <w:bottom w:val="single" w:sz="4" w:space="0" w:color="000000"/>
              <w:right w:val="single" w:sz="4" w:space="0" w:color="000000"/>
            </w:tcBorders>
          </w:tcPr>
          <w:p w14:paraId="2E0BD4E1" w14:textId="77777777" w:rsidR="001D2443" w:rsidRDefault="00000000">
            <w:pPr>
              <w:pStyle w:val="TableParagraph"/>
              <w:spacing w:before="34"/>
              <w:ind w:right="44"/>
              <w:jc w:val="right"/>
              <w:rPr>
                <w:sz w:val="20"/>
              </w:rPr>
            </w:pPr>
            <w:r>
              <w:rPr>
                <w:spacing w:val="-2"/>
                <w:sz w:val="20"/>
              </w:rPr>
              <w:t>(120)</w:t>
            </w:r>
          </w:p>
        </w:tc>
        <w:tc>
          <w:tcPr>
            <w:tcW w:w="883" w:type="dxa"/>
            <w:tcBorders>
              <w:left w:val="single" w:sz="4" w:space="0" w:color="000000"/>
              <w:bottom w:val="single" w:sz="4" w:space="0" w:color="000000"/>
              <w:right w:val="single" w:sz="4" w:space="0" w:color="000000"/>
            </w:tcBorders>
          </w:tcPr>
          <w:p w14:paraId="16F28000" w14:textId="77777777" w:rsidR="001D2443" w:rsidRDefault="00000000">
            <w:pPr>
              <w:pStyle w:val="TableParagraph"/>
              <w:spacing w:before="34"/>
              <w:ind w:right="44"/>
              <w:jc w:val="right"/>
              <w:rPr>
                <w:sz w:val="20"/>
              </w:rPr>
            </w:pPr>
            <w:r>
              <w:rPr>
                <w:spacing w:val="-5"/>
                <w:sz w:val="20"/>
              </w:rPr>
              <w:t>705</w:t>
            </w:r>
          </w:p>
        </w:tc>
        <w:tc>
          <w:tcPr>
            <w:tcW w:w="2107" w:type="dxa"/>
            <w:tcBorders>
              <w:left w:val="single" w:sz="4" w:space="0" w:color="000000"/>
              <w:bottom w:val="single" w:sz="4" w:space="0" w:color="000000"/>
            </w:tcBorders>
          </w:tcPr>
          <w:p w14:paraId="702545AE" w14:textId="77777777" w:rsidR="001D2443" w:rsidRDefault="001D2443">
            <w:pPr>
              <w:pStyle w:val="TableParagraph"/>
              <w:rPr>
                <w:rFonts w:ascii="Times New Roman"/>
                <w:sz w:val="20"/>
              </w:rPr>
            </w:pPr>
          </w:p>
        </w:tc>
        <w:tc>
          <w:tcPr>
            <w:tcW w:w="629" w:type="dxa"/>
            <w:vMerge/>
            <w:tcBorders>
              <w:top w:val="nil"/>
              <w:bottom w:val="single" w:sz="4" w:space="0" w:color="000000"/>
              <w:right w:val="single" w:sz="4" w:space="0" w:color="000000"/>
            </w:tcBorders>
          </w:tcPr>
          <w:p w14:paraId="60EF2190" w14:textId="77777777" w:rsidR="001D2443" w:rsidRDefault="001D2443">
            <w:pPr>
              <w:rPr>
                <w:sz w:val="2"/>
                <w:szCs w:val="2"/>
              </w:rPr>
            </w:pPr>
          </w:p>
        </w:tc>
        <w:tc>
          <w:tcPr>
            <w:tcW w:w="903" w:type="dxa"/>
            <w:tcBorders>
              <w:left w:val="single" w:sz="4" w:space="0" w:color="000000"/>
              <w:bottom w:val="single" w:sz="4" w:space="0" w:color="000000"/>
              <w:right w:val="single" w:sz="4" w:space="0" w:color="000000"/>
            </w:tcBorders>
          </w:tcPr>
          <w:p w14:paraId="50E78D2B" w14:textId="77777777" w:rsidR="001D2443" w:rsidRDefault="001D2443">
            <w:pPr>
              <w:pStyle w:val="TableParagraph"/>
              <w:rPr>
                <w:rFonts w:ascii="Times New Roman"/>
                <w:sz w:val="20"/>
              </w:rPr>
            </w:pPr>
          </w:p>
        </w:tc>
      </w:tr>
    </w:tbl>
    <w:p w14:paraId="7B9C43DA" w14:textId="77777777" w:rsidR="001D2443" w:rsidRDefault="001D2443">
      <w:pPr>
        <w:pStyle w:val="TableParagraph"/>
        <w:rPr>
          <w:rFonts w:ascii="Times New Roman"/>
          <w:sz w:val="20"/>
        </w:rPr>
        <w:sectPr w:rsidR="001D2443">
          <w:pgSz w:w="11910" w:h="16840"/>
          <w:pgMar w:top="2520" w:right="1700" w:bottom="720" w:left="1700" w:header="0" w:footer="523" w:gutter="0"/>
          <w:cols w:space="720"/>
        </w:sectPr>
      </w:pPr>
    </w:p>
    <w:p w14:paraId="34E4076B" w14:textId="77777777" w:rsidR="001D2443" w:rsidRDefault="00000000">
      <w:pPr>
        <w:spacing w:before="108"/>
        <w:rPr>
          <w:b/>
          <w:sz w:val="20"/>
        </w:rPr>
      </w:pPr>
      <w:r>
        <w:rPr>
          <w:b/>
          <w:noProof/>
          <w:sz w:val="20"/>
        </w:rPr>
        <w:lastRenderedPageBreak/>
        <mc:AlternateContent>
          <mc:Choice Requires="wpg">
            <w:drawing>
              <wp:anchor distT="0" distB="0" distL="0" distR="0" simplePos="0" relativeHeight="15744000" behindDoc="0" locked="0" layoutInCell="1" allowOverlap="1" wp14:anchorId="75D92E71" wp14:editId="27D791B3">
                <wp:simplePos x="0" y="0"/>
                <wp:positionH relativeFrom="page">
                  <wp:posOffset>1353311</wp:posOffset>
                </wp:positionH>
                <wp:positionV relativeFrom="page">
                  <wp:posOffset>8860509</wp:posOffset>
                </wp:positionV>
                <wp:extent cx="5149215" cy="36449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119" name="Graphic 119"/>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120" name="Graphic 120"/>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121" name="Textbox 121"/>
                        <wps:cNvSpPr txBox="1"/>
                        <wps:spPr>
                          <a:xfrm>
                            <a:off x="4690871" y="130228"/>
                            <a:ext cx="165100" cy="168275"/>
                          </a:xfrm>
                          <a:prstGeom prst="rect">
                            <a:avLst/>
                          </a:prstGeom>
                        </wps:spPr>
                        <wps:txbx>
                          <w:txbxContent>
                            <w:p w14:paraId="6203EA50" w14:textId="77777777" w:rsidR="001D2443" w:rsidRDefault="00000000">
                              <w:pPr>
                                <w:spacing w:line="265" w:lineRule="exact"/>
                                <w:rPr>
                                  <w:b/>
                                  <w:sz w:val="20"/>
                                </w:rPr>
                              </w:pPr>
                              <w:r>
                                <w:rPr>
                                  <w:b/>
                                  <w:color w:val="FFFFFF"/>
                                  <w:spacing w:val="-5"/>
                                  <w:sz w:val="20"/>
                                </w:rPr>
                                <w:t>12</w:t>
                              </w:r>
                            </w:p>
                          </w:txbxContent>
                        </wps:txbx>
                        <wps:bodyPr wrap="square" lIns="0" tIns="0" rIns="0" bIns="0" rtlCol="0">
                          <a:noAutofit/>
                        </wps:bodyPr>
                      </wps:wsp>
                    </wpg:wgp>
                  </a:graphicData>
                </a:graphic>
              </wp:anchor>
            </w:drawing>
          </mc:Choice>
          <mc:Fallback>
            <w:pict>
              <v:group w14:anchorId="75D92E71" id="Group 118" o:spid="_x0000_s1067" style="position:absolute;margin-left:106.55pt;margin-top:697.7pt;width:405.45pt;height:28.7pt;z-index:15744000;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">
                <v:shape id="Graphic 119" o:spid="_x0000_s1068"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" path="m5065776,348780l,348780r,9131l5065776,357911r,-9131xem5142738,l4472813,r-75387,301523l,301523r,38100l5065776,339623r,-31775l5142738,xe" fillcolor="#903" stroked="f">
                  <v:path arrowok="t"/>
                </v:shape>
                <v:shape id="Graphic 120" o:spid="_x0000_s1069"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" path="m,317499l79375,,749300,,669925,317499,,317499xe" filled="f" strokecolor="#903" strokeweight="1pt">
                  <v:path arrowok="t"/>
                </v:shape>
                <v:shape id="Textbox 121" o:spid="_x0000_s1070"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6203EA50" w14:textId="77777777" w:rsidR="001D2443" w:rsidRDefault="00000000">
                        <w:pPr>
                          <w:spacing w:line="265" w:lineRule="exact"/>
                          <w:rPr>
                            <w:b/>
                            <w:sz w:val="20"/>
                          </w:rPr>
                        </w:pPr>
                        <w:r>
                          <w:rPr>
                            <w:b/>
                            <w:color w:val="FFFFFF"/>
                            <w:spacing w:val="-5"/>
                            <w:sz w:val="20"/>
                          </w:rPr>
                          <w:t>12</w:t>
                        </w:r>
                      </w:p>
                    </w:txbxContent>
                  </v:textbox>
                </v:shape>
                <w10:wrap anchorx="page" anchory="page"/>
              </v:group>
            </w:pict>
          </mc:Fallback>
        </mc:AlternateContent>
      </w: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4"/>
        <w:gridCol w:w="876"/>
        <w:gridCol w:w="2743"/>
        <w:gridCol w:w="897"/>
      </w:tblGrid>
      <w:tr w:rsidR="001D2443" w14:paraId="31A59BEE" w14:textId="77777777">
        <w:trPr>
          <w:trHeight w:val="872"/>
        </w:trPr>
        <w:tc>
          <w:tcPr>
            <w:tcW w:w="2734" w:type="dxa"/>
            <w:tcBorders>
              <w:bottom w:val="nil"/>
            </w:tcBorders>
          </w:tcPr>
          <w:p w14:paraId="2AFD6C37" w14:textId="77777777" w:rsidR="001D2443" w:rsidRDefault="00000000">
            <w:pPr>
              <w:pStyle w:val="TableParagraph"/>
              <w:spacing w:before="40"/>
              <w:ind w:left="388" w:right="762" w:hanging="332"/>
              <w:jc w:val="both"/>
              <w:rPr>
                <w:sz w:val="20"/>
              </w:rPr>
            </w:pPr>
            <w:r>
              <w:rPr>
                <w:sz w:val="20"/>
              </w:rPr>
              <w:t>To Honorarium to Sect. &amp; Treasurer (600 + 300)</w:t>
            </w:r>
          </w:p>
        </w:tc>
        <w:tc>
          <w:tcPr>
            <w:tcW w:w="876" w:type="dxa"/>
            <w:tcBorders>
              <w:bottom w:val="nil"/>
            </w:tcBorders>
          </w:tcPr>
          <w:p w14:paraId="572D3360" w14:textId="77777777" w:rsidR="001D2443" w:rsidRDefault="001D2443">
            <w:pPr>
              <w:pStyle w:val="TableParagraph"/>
              <w:rPr>
                <w:b/>
                <w:sz w:val="20"/>
              </w:rPr>
            </w:pPr>
          </w:p>
          <w:p w14:paraId="7C18C8F5" w14:textId="77777777" w:rsidR="001D2443" w:rsidRDefault="001D2443">
            <w:pPr>
              <w:pStyle w:val="TableParagraph"/>
              <w:spacing w:before="39"/>
              <w:rPr>
                <w:b/>
                <w:sz w:val="20"/>
              </w:rPr>
            </w:pPr>
          </w:p>
          <w:p w14:paraId="5DE24C19" w14:textId="77777777" w:rsidR="001D2443" w:rsidRDefault="00000000">
            <w:pPr>
              <w:pStyle w:val="TableParagraph"/>
              <w:ind w:right="43"/>
              <w:jc w:val="right"/>
              <w:rPr>
                <w:sz w:val="20"/>
              </w:rPr>
            </w:pPr>
            <w:r>
              <w:rPr>
                <w:spacing w:val="-5"/>
                <w:sz w:val="20"/>
              </w:rPr>
              <w:t>900</w:t>
            </w:r>
          </w:p>
        </w:tc>
        <w:tc>
          <w:tcPr>
            <w:tcW w:w="2743" w:type="dxa"/>
            <w:vMerge w:val="restart"/>
          </w:tcPr>
          <w:p w14:paraId="4D8E46E7" w14:textId="77777777" w:rsidR="001D2443" w:rsidRDefault="001D2443">
            <w:pPr>
              <w:pStyle w:val="TableParagraph"/>
              <w:rPr>
                <w:rFonts w:ascii="Times New Roman"/>
                <w:sz w:val="20"/>
              </w:rPr>
            </w:pPr>
          </w:p>
        </w:tc>
        <w:tc>
          <w:tcPr>
            <w:tcW w:w="897" w:type="dxa"/>
            <w:vMerge w:val="restart"/>
          </w:tcPr>
          <w:p w14:paraId="6642F45E" w14:textId="77777777" w:rsidR="001D2443" w:rsidRDefault="001D2443">
            <w:pPr>
              <w:pStyle w:val="TableParagraph"/>
              <w:rPr>
                <w:rFonts w:ascii="Times New Roman"/>
                <w:sz w:val="20"/>
              </w:rPr>
            </w:pPr>
          </w:p>
        </w:tc>
      </w:tr>
      <w:tr w:rsidR="001D2443" w14:paraId="1D2DFE03" w14:textId="77777777">
        <w:trPr>
          <w:trHeight w:val="602"/>
        </w:trPr>
        <w:tc>
          <w:tcPr>
            <w:tcW w:w="2734" w:type="dxa"/>
            <w:tcBorders>
              <w:top w:val="nil"/>
              <w:bottom w:val="nil"/>
            </w:tcBorders>
          </w:tcPr>
          <w:p w14:paraId="395BD4E0" w14:textId="77777777" w:rsidR="001D2443" w:rsidRDefault="00000000">
            <w:pPr>
              <w:pStyle w:val="TableParagraph"/>
              <w:spacing w:before="34"/>
              <w:ind w:left="57"/>
              <w:rPr>
                <w:sz w:val="20"/>
              </w:rPr>
            </w:pPr>
            <w:r>
              <w:rPr>
                <w:sz w:val="20"/>
              </w:rPr>
              <w:t>To</w:t>
            </w:r>
            <w:r>
              <w:rPr>
                <w:spacing w:val="-3"/>
                <w:sz w:val="20"/>
              </w:rPr>
              <w:t xml:space="preserve"> </w:t>
            </w:r>
            <w:r>
              <w:rPr>
                <w:sz w:val="20"/>
              </w:rPr>
              <w:t>Bonus</w:t>
            </w:r>
            <w:r>
              <w:rPr>
                <w:spacing w:val="-5"/>
                <w:sz w:val="20"/>
              </w:rPr>
              <w:t xml:space="preserve"> to</w:t>
            </w:r>
          </w:p>
          <w:p w14:paraId="13025FEF" w14:textId="77777777" w:rsidR="001D2443" w:rsidRDefault="00000000">
            <w:pPr>
              <w:pStyle w:val="TableParagraph"/>
              <w:spacing w:before="1"/>
              <w:ind w:left="388"/>
              <w:rPr>
                <w:sz w:val="20"/>
              </w:rPr>
            </w:pPr>
            <w:r>
              <w:rPr>
                <w:spacing w:val="-2"/>
                <w:sz w:val="20"/>
              </w:rPr>
              <w:t>Groundsman</w:t>
            </w:r>
          </w:p>
        </w:tc>
        <w:tc>
          <w:tcPr>
            <w:tcW w:w="876" w:type="dxa"/>
            <w:tcBorders>
              <w:top w:val="nil"/>
              <w:bottom w:val="nil"/>
            </w:tcBorders>
          </w:tcPr>
          <w:p w14:paraId="5D26FD09" w14:textId="77777777" w:rsidR="001D2443" w:rsidRDefault="001D2443">
            <w:pPr>
              <w:pStyle w:val="TableParagraph"/>
              <w:spacing w:before="34"/>
              <w:rPr>
                <w:b/>
                <w:sz w:val="20"/>
              </w:rPr>
            </w:pPr>
          </w:p>
          <w:p w14:paraId="3BC6185D" w14:textId="77777777" w:rsidR="001D2443" w:rsidRDefault="00000000">
            <w:pPr>
              <w:pStyle w:val="TableParagraph"/>
              <w:spacing w:before="1"/>
              <w:ind w:right="43"/>
              <w:jc w:val="right"/>
              <w:rPr>
                <w:sz w:val="20"/>
              </w:rPr>
            </w:pPr>
            <w:r>
              <w:rPr>
                <w:spacing w:val="-5"/>
                <w:sz w:val="20"/>
              </w:rPr>
              <w:t>450</w:t>
            </w:r>
          </w:p>
        </w:tc>
        <w:tc>
          <w:tcPr>
            <w:tcW w:w="2743" w:type="dxa"/>
            <w:vMerge/>
            <w:tcBorders>
              <w:top w:val="nil"/>
            </w:tcBorders>
          </w:tcPr>
          <w:p w14:paraId="39A17650" w14:textId="77777777" w:rsidR="001D2443" w:rsidRDefault="001D2443">
            <w:pPr>
              <w:rPr>
                <w:sz w:val="2"/>
                <w:szCs w:val="2"/>
              </w:rPr>
            </w:pPr>
          </w:p>
        </w:tc>
        <w:tc>
          <w:tcPr>
            <w:tcW w:w="897" w:type="dxa"/>
            <w:vMerge/>
            <w:tcBorders>
              <w:top w:val="nil"/>
            </w:tcBorders>
          </w:tcPr>
          <w:p w14:paraId="02449C54" w14:textId="77777777" w:rsidR="001D2443" w:rsidRDefault="001D2443">
            <w:pPr>
              <w:rPr>
                <w:sz w:val="2"/>
                <w:szCs w:val="2"/>
              </w:rPr>
            </w:pPr>
          </w:p>
        </w:tc>
      </w:tr>
      <w:tr w:rsidR="001D2443" w14:paraId="76B304DC" w14:textId="77777777">
        <w:trPr>
          <w:trHeight w:val="607"/>
        </w:trPr>
        <w:tc>
          <w:tcPr>
            <w:tcW w:w="2734" w:type="dxa"/>
            <w:tcBorders>
              <w:top w:val="nil"/>
              <w:bottom w:val="nil"/>
            </w:tcBorders>
          </w:tcPr>
          <w:p w14:paraId="0876751D" w14:textId="77777777" w:rsidR="001D2443" w:rsidRDefault="00000000">
            <w:pPr>
              <w:pStyle w:val="TableParagraph"/>
              <w:spacing w:before="34"/>
              <w:ind w:left="333" w:right="561" w:hanging="277"/>
              <w:rPr>
                <w:sz w:val="20"/>
              </w:rPr>
            </w:pPr>
            <w:r>
              <w:rPr>
                <w:sz w:val="20"/>
              </w:rPr>
              <w:t>To</w:t>
            </w:r>
            <w:r>
              <w:rPr>
                <w:spacing w:val="-12"/>
                <w:sz w:val="20"/>
              </w:rPr>
              <w:t xml:space="preserve"> </w:t>
            </w:r>
            <w:r>
              <w:rPr>
                <w:sz w:val="20"/>
              </w:rPr>
              <w:t>Excess</w:t>
            </w:r>
            <w:r>
              <w:rPr>
                <w:spacing w:val="-14"/>
                <w:sz w:val="20"/>
              </w:rPr>
              <w:t xml:space="preserve"> </w:t>
            </w:r>
            <w:r>
              <w:rPr>
                <w:sz w:val="20"/>
              </w:rPr>
              <w:t>of</w:t>
            </w:r>
            <w:r>
              <w:rPr>
                <w:spacing w:val="-13"/>
                <w:sz w:val="20"/>
              </w:rPr>
              <w:t xml:space="preserve"> </w:t>
            </w:r>
            <w:r>
              <w:rPr>
                <w:sz w:val="20"/>
              </w:rPr>
              <w:t>Income over</w:t>
            </w:r>
            <w:r>
              <w:rPr>
                <w:spacing w:val="-5"/>
                <w:sz w:val="20"/>
              </w:rPr>
              <w:t xml:space="preserve"> </w:t>
            </w:r>
            <w:r>
              <w:rPr>
                <w:spacing w:val="-2"/>
                <w:sz w:val="20"/>
              </w:rPr>
              <w:t>Expenditure</w:t>
            </w:r>
          </w:p>
        </w:tc>
        <w:tc>
          <w:tcPr>
            <w:tcW w:w="876" w:type="dxa"/>
            <w:tcBorders>
              <w:top w:val="nil"/>
            </w:tcBorders>
          </w:tcPr>
          <w:p w14:paraId="4377909C" w14:textId="77777777" w:rsidR="001D2443" w:rsidRDefault="001D2443">
            <w:pPr>
              <w:pStyle w:val="TableParagraph"/>
              <w:spacing w:before="34"/>
              <w:rPr>
                <w:b/>
                <w:sz w:val="20"/>
              </w:rPr>
            </w:pPr>
          </w:p>
          <w:p w14:paraId="5CF3778D" w14:textId="77777777" w:rsidR="001D2443" w:rsidRDefault="00000000">
            <w:pPr>
              <w:pStyle w:val="TableParagraph"/>
              <w:spacing w:before="1"/>
              <w:ind w:right="43"/>
              <w:jc w:val="right"/>
              <w:rPr>
                <w:sz w:val="20"/>
              </w:rPr>
            </w:pPr>
            <w:r>
              <w:rPr>
                <w:spacing w:val="-5"/>
                <w:sz w:val="20"/>
              </w:rPr>
              <w:t>60</w:t>
            </w:r>
          </w:p>
        </w:tc>
        <w:tc>
          <w:tcPr>
            <w:tcW w:w="2743" w:type="dxa"/>
            <w:vMerge/>
            <w:tcBorders>
              <w:top w:val="nil"/>
            </w:tcBorders>
          </w:tcPr>
          <w:p w14:paraId="033E55FC" w14:textId="77777777" w:rsidR="001D2443" w:rsidRDefault="001D2443">
            <w:pPr>
              <w:rPr>
                <w:sz w:val="2"/>
                <w:szCs w:val="2"/>
              </w:rPr>
            </w:pPr>
          </w:p>
        </w:tc>
        <w:tc>
          <w:tcPr>
            <w:tcW w:w="897" w:type="dxa"/>
            <w:vMerge/>
            <w:tcBorders>
              <w:top w:val="nil"/>
            </w:tcBorders>
          </w:tcPr>
          <w:p w14:paraId="09755E65" w14:textId="77777777" w:rsidR="001D2443" w:rsidRDefault="001D2443">
            <w:pPr>
              <w:rPr>
                <w:sz w:val="2"/>
                <w:szCs w:val="2"/>
              </w:rPr>
            </w:pPr>
          </w:p>
        </w:tc>
      </w:tr>
      <w:tr w:rsidR="001D2443" w14:paraId="74ED2B72" w14:textId="77777777">
        <w:trPr>
          <w:trHeight w:val="345"/>
        </w:trPr>
        <w:tc>
          <w:tcPr>
            <w:tcW w:w="2734" w:type="dxa"/>
            <w:tcBorders>
              <w:top w:val="nil"/>
            </w:tcBorders>
          </w:tcPr>
          <w:p w14:paraId="4CCE5749" w14:textId="77777777" w:rsidR="001D2443" w:rsidRDefault="001D2443">
            <w:pPr>
              <w:pStyle w:val="TableParagraph"/>
              <w:rPr>
                <w:rFonts w:ascii="Times New Roman"/>
                <w:sz w:val="20"/>
              </w:rPr>
            </w:pPr>
          </w:p>
        </w:tc>
        <w:tc>
          <w:tcPr>
            <w:tcW w:w="876" w:type="dxa"/>
          </w:tcPr>
          <w:p w14:paraId="22F76151" w14:textId="77777777" w:rsidR="001D2443" w:rsidRDefault="00000000">
            <w:pPr>
              <w:pStyle w:val="TableParagraph"/>
              <w:spacing w:before="38"/>
              <w:ind w:right="43"/>
              <w:jc w:val="right"/>
              <w:rPr>
                <w:sz w:val="20"/>
              </w:rPr>
            </w:pPr>
            <w:r>
              <w:rPr>
                <w:spacing w:val="-2"/>
                <w:sz w:val="20"/>
              </w:rPr>
              <w:t>5,145</w:t>
            </w:r>
          </w:p>
        </w:tc>
        <w:tc>
          <w:tcPr>
            <w:tcW w:w="2743" w:type="dxa"/>
            <w:vMerge/>
            <w:tcBorders>
              <w:top w:val="nil"/>
            </w:tcBorders>
          </w:tcPr>
          <w:p w14:paraId="075D1315" w14:textId="77777777" w:rsidR="001D2443" w:rsidRDefault="001D2443">
            <w:pPr>
              <w:rPr>
                <w:sz w:val="2"/>
                <w:szCs w:val="2"/>
              </w:rPr>
            </w:pPr>
          </w:p>
        </w:tc>
        <w:tc>
          <w:tcPr>
            <w:tcW w:w="897" w:type="dxa"/>
          </w:tcPr>
          <w:p w14:paraId="18B1B804" w14:textId="77777777" w:rsidR="001D2443" w:rsidRDefault="00000000">
            <w:pPr>
              <w:pStyle w:val="TableParagraph"/>
              <w:spacing w:before="38"/>
              <w:ind w:left="364"/>
              <w:rPr>
                <w:sz w:val="20"/>
              </w:rPr>
            </w:pPr>
            <w:r>
              <w:rPr>
                <w:spacing w:val="-2"/>
                <w:sz w:val="20"/>
              </w:rPr>
              <w:t>5,145</w:t>
            </w:r>
          </w:p>
        </w:tc>
      </w:tr>
    </w:tbl>
    <w:p w14:paraId="49A8A4E2" w14:textId="77777777" w:rsidR="001D2443" w:rsidRDefault="00000000">
      <w:pPr>
        <w:spacing w:before="121"/>
        <w:ind w:left="435" w:right="102"/>
        <w:jc w:val="center"/>
        <w:rPr>
          <w:b/>
        </w:rPr>
      </w:pPr>
      <w:r>
        <w:rPr>
          <w:b/>
        </w:rPr>
        <w:t>Balance</w:t>
      </w:r>
      <w:r>
        <w:rPr>
          <w:b/>
          <w:spacing w:val="-6"/>
        </w:rPr>
        <w:t xml:space="preserve"> </w:t>
      </w:r>
      <w:r>
        <w:rPr>
          <w:b/>
        </w:rPr>
        <w:t>Sheet</w:t>
      </w:r>
      <w:r>
        <w:rPr>
          <w:b/>
          <w:spacing w:val="-3"/>
        </w:rPr>
        <w:t xml:space="preserve"> </w:t>
      </w:r>
      <w:r>
        <w:rPr>
          <w:b/>
        </w:rPr>
        <w:t>of</w:t>
      </w:r>
      <w:r>
        <w:rPr>
          <w:b/>
          <w:spacing w:val="-4"/>
        </w:rPr>
        <w:t xml:space="preserve"> </w:t>
      </w:r>
      <w:r>
        <w:rPr>
          <w:b/>
        </w:rPr>
        <w:t>ABC</w:t>
      </w:r>
      <w:r>
        <w:rPr>
          <w:b/>
          <w:spacing w:val="-4"/>
        </w:rPr>
        <w:t xml:space="preserve"> </w:t>
      </w:r>
      <w:r>
        <w:rPr>
          <w:b/>
        </w:rPr>
        <w:t>Club</w:t>
      </w:r>
      <w:r>
        <w:rPr>
          <w:b/>
          <w:spacing w:val="-4"/>
        </w:rPr>
        <w:t xml:space="preserve"> </w:t>
      </w:r>
      <w:r>
        <w:rPr>
          <w:b/>
        </w:rPr>
        <w:t>as</w:t>
      </w:r>
      <w:r>
        <w:rPr>
          <w:b/>
          <w:spacing w:val="-2"/>
        </w:rPr>
        <w:t xml:space="preserve"> </w:t>
      </w:r>
      <w:r>
        <w:rPr>
          <w:b/>
        </w:rPr>
        <w:t>on</w:t>
      </w:r>
      <w:r>
        <w:rPr>
          <w:b/>
          <w:spacing w:val="-2"/>
        </w:rPr>
        <w:t xml:space="preserve"> </w:t>
      </w:r>
      <w:r>
        <w:rPr>
          <w:b/>
        </w:rPr>
        <w:t>31</w:t>
      </w:r>
      <w:r>
        <w:rPr>
          <w:b/>
          <w:vertAlign w:val="superscript"/>
        </w:rPr>
        <w:t>st</w:t>
      </w:r>
      <w:r>
        <w:rPr>
          <w:b/>
          <w:spacing w:val="-3"/>
        </w:rPr>
        <w:t xml:space="preserve"> </w:t>
      </w:r>
      <w:r>
        <w:rPr>
          <w:b/>
        </w:rPr>
        <w:t>March,</w:t>
      </w:r>
      <w:r>
        <w:rPr>
          <w:b/>
          <w:spacing w:val="-3"/>
        </w:rPr>
        <w:t xml:space="preserve"> </w:t>
      </w:r>
      <w:r>
        <w:rPr>
          <w:b/>
          <w:spacing w:val="-4"/>
        </w:rPr>
        <w:t>2025</w:t>
      </w:r>
    </w:p>
    <w:p w14:paraId="65CA3E4D" w14:textId="77777777" w:rsidR="001D2443" w:rsidRDefault="001D2443">
      <w:pPr>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5"/>
        <w:gridCol w:w="710"/>
        <w:gridCol w:w="985"/>
        <w:gridCol w:w="1806"/>
        <w:gridCol w:w="980"/>
      </w:tblGrid>
      <w:tr w:rsidR="001D2443" w14:paraId="5552D73F" w14:textId="77777777">
        <w:trPr>
          <w:trHeight w:val="657"/>
        </w:trPr>
        <w:tc>
          <w:tcPr>
            <w:tcW w:w="3515" w:type="dxa"/>
            <w:gridSpan w:val="2"/>
            <w:shd w:val="clear" w:color="auto" w:fill="D9D9D9"/>
          </w:tcPr>
          <w:p w14:paraId="1AC505C3" w14:textId="77777777" w:rsidR="001D2443" w:rsidRDefault="00000000">
            <w:pPr>
              <w:pStyle w:val="TableParagraph"/>
              <w:spacing w:before="79"/>
              <w:ind w:left="107"/>
              <w:rPr>
                <w:b/>
                <w:sz w:val="20"/>
              </w:rPr>
            </w:pPr>
            <w:r>
              <w:rPr>
                <w:b/>
                <w:spacing w:val="-2"/>
                <w:sz w:val="20"/>
              </w:rPr>
              <w:t>Liabilities</w:t>
            </w:r>
          </w:p>
        </w:tc>
        <w:tc>
          <w:tcPr>
            <w:tcW w:w="985" w:type="dxa"/>
            <w:shd w:val="clear" w:color="auto" w:fill="D9D9D9"/>
          </w:tcPr>
          <w:p w14:paraId="137AD200" w14:textId="77777777" w:rsidR="001D2443" w:rsidRDefault="00000000">
            <w:pPr>
              <w:pStyle w:val="TableParagraph"/>
              <w:spacing w:before="79"/>
              <w:ind w:left="111"/>
              <w:rPr>
                <w:b/>
                <w:sz w:val="20"/>
              </w:rPr>
            </w:pPr>
            <w:r>
              <w:rPr>
                <w:b/>
                <w:spacing w:val="-2"/>
                <w:sz w:val="20"/>
              </w:rPr>
              <w:t>Amount</w:t>
            </w:r>
          </w:p>
          <w:p w14:paraId="69D6FA67" w14:textId="77777777" w:rsidR="001D2443" w:rsidRDefault="00000000">
            <w:pPr>
              <w:pStyle w:val="TableParagraph"/>
              <w:spacing w:before="11"/>
              <w:ind w:right="99"/>
              <w:jc w:val="right"/>
              <w:rPr>
                <w:rFonts w:ascii="Georgia"/>
                <w:b/>
                <w:sz w:val="20"/>
              </w:rPr>
            </w:pPr>
            <w:r>
              <w:rPr>
                <w:rFonts w:ascii="Georgia"/>
                <w:b/>
                <w:spacing w:val="-10"/>
                <w:sz w:val="20"/>
              </w:rPr>
              <w:t>`</w:t>
            </w:r>
          </w:p>
        </w:tc>
        <w:tc>
          <w:tcPr>
            <w:tcW w:w="1806" w:type="dxa"/>
            <w:shd w:val="clear" w:color="auto" w:fill="D9D9D9"/>
          </w:tcPr>
          <w:p w14:paraId="7751284B" w14:textId="77777777" w:rsidR="001D2443" w:rsidRDefault="00000000">
            <w:pPr>
              <w:pStyle w:val="TableParagraph"/>
              <w:spacing w:before="79"/>
              <w:ind w:left="107"/>
              <w:rPr>
                <w:b/>
                <w:sz w:val="20"/>
              </w:rPr>
            </w:pPr>
            <w:r>
              <w:rPr>
                <w:b/>
                <w:spacing w:val="-2"/>
                <w:sz w:val="20"/>
              </w:rPr>
              <w:t>Assets</w:t>
            </w:r>
          </w:p>
        </w:tc>
        <w:tc>
          <w:tcPr>
            <w:tcW w:w="980" w:type="dxa"/>
            <w:shd w:val="clear" w:color="auto" w:fill="D9D9D9"/>
          </w:tcPr>
          <w:p w14:paraId="7F83AE24" w14:textId="77777777" w:rsidR="001D2443" w:rsidRDefault="00000000">
            <w:pPr>
              <w:pStyle w:val="TableParagraph"/>
              <w:spacing w:before="79"/>
              <w:ind w:left="104"/>
              <w:rPr>
                <w:b/>
                <w:sz w:val="20"/>
              </w:rPr>
            </w:pPr>
            <w:r>
              <w:rPr>
                <w:b/>
                <w:spacing w:val="-2"/>
                <w:sz w:val="20"/>
              </w:rPr>
              <w:t>Amount</w:t>
            </w:r>
          </w:p>
          <w:p w14:paraId="79BCA6AB" w14:textId="77777777" w:rsidR="001D2443" w:rsidRDefault="00000000">
            <w:pPr>
              <w:pStyle w:val="TableParagraph"/>
              <w:spacing w:before="11"/>
              <w:ind w:right="101"/>
              <w:jc w:val="right"/>
              <w:rPr>
                <w:rFonts w:ascii="Georgia"/>
                <w:b/>
                <w:sz w:val="20"/>
              </w:rPr>
            </w:pPr>
            <w:r>
              <w:rPr>
                <w:rFonts w:ascii="Georgia"/>
                <w:b/>
                <w:spacing w:val="-10"/>
                <w:sz w:val="20"/>
              </w:rPr>
              <w:t>`</w:t>
            </w:r>
          </w:p>
        </w:tc>
      </w:tr>
      <w:tr w:rsidR="001D2443" w14:paraId="03262EC8" w14:textId="77777777">
        <w:trPr>
          <w:trHeight w:val="772"/>
        </w:trPr>
        <w:tc>
          <w:tcPr>
            <w:tcW w:w="2805" w:type="dxa"/>
            <w:tcBorders>
              <w:bottom w:val="nil"/>
              <w:right w:val="nil"/>
            </w:tcBorders>
          </w:tcPr>
          <w:p w14:paraId="66185FBB" w14:textId="77777777" w:rsidR="001D2443" w:rsidRDefault="00000000">
            <w:pPr>
              <w:pStyle w:val="TableParagraph"/>
              <w:spacing w:before="79"/>
              <w:ind w:left="107"/>
              <w:rPr>
                <w:sz w:val="20"/>
              </w:rPr>
            </w:pPr>
            <w:r>
              <w:rPr>
                <w:sz w:val="20"/>
              </w:rPr>
              <w:t>Capital</w:t>
            </w:r>
            <w:r>
              <w:rPr>
                <w:spacing w:val="-14"/>
                <w:sz w:val="20"/>
              </w:rPr>
              <w:t xml:space="preserve"> </w:t>
            </w:r>
            <w:r>
              <w:rPr>
                <w:sz w:val="20"/>
              </w:rPr>
              <w:t>Fund</w:t>
            </w:r>
            <w:r>
              <w:rPr>
                <w:spacing w:val="-12"/>
                <w:sz w:val="20"/>
              </w:rPr>
              <w:t xml:space="preserve"> </w:t>
            </w:r>
            <w:r>
              <w:rPr>
                <w:sz w:val="20"/>
              </w:rPr>
              <w:t>Opening</w:t>
            </w:r>
            <w:r>
              <w:rPr>
                <w:spacing w:val="-13"/>
                <w:sz w:val="20"/>
              </w:rPr>
              <w:t xml:space="preserve"> </w:t>
            </w:r>
            <w:r>
              <w:rPr>
                <w:sz w:val="20"/>
              </w:rPr>
              <w:t>(WN</w:t>
            </w:r>
            <w:r>
              <w:rPr>
                <w:spacing w:val="-9"/>
                <w:sz w:val="20"/>
              </w:rPr>
              <w:t xml:space="preserve"> </w:t>
            </w:r>
            <w:r>
              <w:rPr>
                <w:spacing w:val="-5"/>
                <w:sz w:val="20"/>
              </w:rPr>
              <w:t>1)</w:t>
            </w:r>
          </w:p>
          <w:p w14:paraId="501D6C96" w14:textId="77777777" w:rsidR="001D2443" w:rsidRDefault="00000000">
            <w:pPr>
              <w:pStyle w:val="TableParagraph"/>
              <w:spacing w:before="82"/>
              <w:ind w:left="107"/>
              <w:rPr>
                <w:sz w:val="20"/>
              </w:rPr>
            </w:pPr>
            <w:r>
              <w:rPr>
                <w:i/>
                <w:sz w:val="20"/>
              </w:rPr>
              <w:t>Add</w:t>
            </w:r>
            <w:r>
              <w:rPr>
                <w:sz w:val="20"/>
              </w:rPr>
              <w:t>:</w:t>
            </w:r>
            <w:r>
              <w:rPr>
                <w:spacing w:val="-5"/>
                <w:sz w:val="20"/>
              </w:rPr>
              <w:t xml:space="preserve"> </w:t>
            </w:r>
            <w:r>
              <w:rPr>
                <w:sz w:val="20"/>
              </w:rPr>
              <w:t>Surplus</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pacing w:val="-4"/>
                <w:sz w:val="20"/>
              </w:rPr>
              <w:t>year</w:t>
            </w:r>
          </w:p>
        </w:tc>
        <w:tc>
          <w:tcPr>
            <w:tcW w:w="710" w:type="dxa"/>
            <w:tcBorders>
              <w:left w:val="nil"/>
              <w:bottom w:val="nil"/>
            </w:tcBorders>
          </w:tcPr>
          <w:p w14:paraId="13DBA6AA" w14:textId="77777777" w:rsidR="001D2443" w:rsidRDefault="00000000">
            <w:pPr>
              <w:pStyle w:val="TableParagraph"/>
              <w:spacing w:before="79"/>
              <w:ind w:left="125"/>
              <w:rPr>
                <w:sz w:val="20"/>
              </w:rPr>
            </w:pPr>
            <w:r>
              <w:rPr>
                <w:spacing w:val="-2"/>
                <w:sz w:val="20"/>
              </w:rPr>
              <w:t>4,620</w:t>
            </w:r>
          </w:p>
          <w:p w14:paraId="6C957802" w14:textId="77777777" w:rsidR="001D2443" w:rsidRDefault="00000000">
            <w:pPr>
              <w:pStyle w:val="TableParagraph"/>
              <w:ind w:left="166"/>
              <w:rPr>
                <w:sz w:val="20"/>
              </w:rPr>
            </w:pPr>
            <w:r>
              <w:rPr>
                <w:spacing w:val="54"/>
                <w:sz w:val="20"/>
                <w:u w:val="single"/>
              </w:rPr>
              <w:t xml:space="preserve">  </w:t>
            </w:r>
            <w:r>
              <w:rPr>
                <w:spacing w:val="-5"/>
                <w:sz w:val="20"/>
                <w:u w:val="single"/>
              </w:rPr>
              <w:t>60</w:t>
            </w:r>
          </w:p>
        </w:tc>
        <w:tc>
          <w:tcPr>
            <w:tcW w:w="985" w:type="dxa"/>
            <w:tcBorders>
              <w:bottom w:val="nil"/>
            </w:tcBorders>
          </w:tcPr>
          <w:p w14:paraId="3D29E408" w14:textId="77777777" w:rsidR="001D2443" w:rsidRDefault="001D2443">
            <w:pPr>
              <w:pStyle w:val="TableParagraph"/>
              <w:spacing w:before="79"/>
              <w:rPr>
                <w:b/>
                <w:sz w:val="20"/>
              </w:rPr>
            </w:pPr>
          </w:p>
          <w:p w14:paraId="0B1DD1C3" w14:textId="77777777" w:rsidR="001D2443" w:rsidRDefault="00000000">
            <w:pPr>
              <w:pStyle w:val="TableParagraph"/>
              <w:ind w:right="98"/>
              <w:jc w:val="right"/>
              <w:rPr>
                <w:sz w:val="20"/>
              </w:rPr>
            </w:pPr>
            <w:r>
              <w:rPr>
                <w:spacing w:val="-2"/>
                <w:sz w:val="20"/>
              </w:rPr>
              <w:t>4,680</w:t>
            </w:r>
          </w:p>
        </w:tc>
        <w:tc>
          <w:tcPr>
            <w:tcW w:w="1806" w:type="dxa"/>
            <w:tcBorders>
              <w:bottom w:val="nil"/>
            </w:tcBorders>
          </w:tcPr>
          <w:p w14:paraId="1204EAED" w14:textId="77777777" w:rsidR="001D2443" w:rsidRDefault="00000000">
            <w:pPr>
              <w:pStyle w:val="TableParagraph"/>
              <w:spacing w:before="79"/>
              <w:ind w:left="107" w:right="548"/>
              <w:rPr>
                <w:sz w:val="20"/>
              </w:rPr>
            </w:pPr>
            <w:r>
              <w:rPr>
                <w:sz w:val="20"/>
              </w:rPr>
              <w:t>Machinery</w:t>
            </w:r>
            <w:r>
              <w:rPr>
                <w:spacing w:val="-14"/>
                <w:sz w:val="20"/>
              </w:rPr>
              <w:t xml:space="preserve"> </w:t>
            </w:r>
            <w:r>
              <w:rPr>
                <w:sz w:val="20"/>
              </w:rPr>
              <w:t xml:space="preserve">&amp; </w:t>
            </w:r>
            <w:r>
              <w:rPr>
                <w:spacing w:val="-2"/>
                <w:sz w:val="20"/>
              </w:rPr>
              <w:t>Equipment’s</w:t>
            </w:r>
          </w:p>
        </w:tc>
        <w:tc>
          <w:tcPr>
            <w:tcW w:w="980" w:type="dxa"/>
            <w:tcBorders>
              <w:bottom w:val="nil"/>
            </w:tcBorders>
          </w:tcPr>
          <w:p w14:paraId="61B54BB4" w14:textId="77777777" w:rsidR="001D2443" w:rsidRDefault="00000000">
            <w:pPr>
              <w:pStyle w:val="TableParagraph"/>
              <w:spacing w:before="81"/>
              <w:ind w:right="100"/>
              <w:jc w:val="right"/>
              <w:rPr>
                <w:sz w:val="20"/>
              </w:rPr>
            </w:pPr>
            <w:r>
              <w:rPr>
                <w:spacing w:val="-2"/>
                <w:sz w:val="20"/>
              </w:rPr>
              <w:t>2,625</w:t>
            </w:r>
          </w:p>
        </w:tc>
      </w:tr>
      <w:tr w:rsidR="001D2443" w14:paraId="0BB43950" w14:textId="77777777">
        <w:trPr>
          <w:trHeight w:val="425"/>
        </w:trPr>
        <w:tc>
          <w:tcPr>
            <w:tcW w:w="2805" w:type="dxa"/>
            <w:tcBorders>
              <w:top w:val="nil"/>
              <w:bottom w:val="nil"/>
              <w:right w:val="nil"/>
            </w:tcBorders>
          </w:tcPr>
          <w:p w14:paraId="6ADD61D4" w14:textId="77777777" w:rsidR="001D2443" w:rsidRDefault="00000000">
            <w:pPr>
              <w:pStyle w:val="TableParagraph"/>
              <w:spacing w:before="79"/>
              <w:ind w:left="107"/>
              <w:rPr>
                <w:sz w:val="20"/>
              </w:rPr>
            </w:pPr>
            <w:r>
              <w:rPr>
                <w:sz w:val="20"/>
              </w:rPr>
              <w:t>Tournament</w:t>
            </w:r>
            <w:r>
              <w:rPr>
                <w:spacing w:val="-8"/>
                <w:sz w:val="20"/>
              </w:rPr>
              <w:t xml:space="preserve"> </w:t>
            </w:r>
            <w:r>
              <w:rPr>
                <w:sz w:val="20"/>
              </w:rPr>
              <w:t>Fund</w:t>
            </w:r>
            <w:r>
              <w:rPr>
                <w:spacing w:val="-7"/>
                <w:sz w:val="20"/>
              </w:rPr>
              <w:t xml:space="preserve"> </w:t>
            </w:r>
            <w:r>
              <w:rPr>
                <w:spacing w:val="-2"/>
                <w:sz w:val="20"/>
              </w:rPr>
              <w:t>(Donation)</w:t>
            </w:r>
          </w:p>
        </w:tc>
        <w:tc>
          <w:tcPr>
            <w:tcW w:w="710" w:type="dxa"/>
            <w:tcBorders>
              <w:top w:val="nil"/>
              <w:left w:val="nil"/>
              <w:bottom w:val="nil"/>
            </w:tcBorders>
          </w:tcPr>
          <w:p w14:paraId="49FF048B" w14:textId="77777777" w:rsidR="001D2443" w:rsidRDefault="001D2443">
            <w:pPr>
              <w:pStyle w:val="TableParagraph"/>
              <w:rPr>
                <w:rFonts w:ascii="Times New Roman"/>
                <w:sz w:val="20"/>
              </w:rPr>
            </w:pPr>
          </w:p>
        </w:tc>
        <w:tc>
          <w:tcPr>
            <w:tcW w:w="985" w:type="dxa"/>
            <w:tcBorders>
              <w:top w:val="nil"/>
              <w:bottom w:val="nil"/>
            </w:tcBorders>
          </w:tcPr>
          <w:p w14:paraId="575E2315" w14:textId="77777777" w:rsidR="001D2443" w:rsidRDefault="00000000">
            <w:pPr>
              <w:pStyle w:val="TableParagraph"/>
              <w:spacing w:before="81"/>
              <w:ind w:right="98"/>
              <w:jc w:val="right"/>
              <w:rPr>
                <w:sz w:val="20"/>
              </w:rPr>
            </w:pPr>
            <w:r>
              <w:rPr>
                <w:spacing w:val="-2"/>
                <w:sz w:val="20"/>
              </w:rPr>
              <w:t>1,500</w:t>
            </w:r>
          </w:p>
        </w:tc>
        <w:tc>
          <w:tcPr>
            <w:tcW w:w="1806" w:type="dxa"/>
            <w:tcBorders>
              <w:top w:val="nil"/>
              <w:bottom w:val="nil"/>
            </w:tcBorders>
          </w:tcPr>
          <w:p w14:paraId="5174CD9F" w14:textId="77777777" w:rsidR="001D2443" w:rsidRDefault="00000000">
            <w:pPr>
              <w:pStyle w:val="TableParagraph"/>
              <w:spacing w:before="81"/>
              <w:ind w:left="107"/>
              <w:rPr>
                <w:sz w:val="20"/>
              </w:rPr>
            </w:pPr>
            <w:r>
              <w:rPr>
                <w:sz w:val="20"/>
              </w:rPr>
              <w:t>Interest</w:t>
            </w:r>
            <w:r>
              <w:rPr>
                <w:spacing w:val="-8"/>
                <w:sz w:val="20"/>
              </w:rPr>
              <w:t xml:space="preserve"> </w:t>
            </w:r>
            <w:r>
              <w:rPr>
                <w:spacing w:val="-5"/>
                <w:sz w:val="20"/>
              </w:rPr>
              <w:t>Due</w:t>
            </w:r>
          </w:p>
        </w:tc>
        <w:tc>
          <w:tcPr>
            <w:tcW w:w="980" w:type="dxa"/>
            <w:tcBorders>
              <w:top w:val="nil"/>
              <w:bottom w:val="nil"/>
            </w:tcBorders>
          </w:tcPr>
          <w:p w14:paraId="0901234F" w14:textId="77777777" w:rsidR="001D2443" w:rsidRDefault="00000000">
            <w:pPr>
              <w:pStyle w:val="TableParagraph"/>
              <w:spacing w:before="81"/>
              <w:ind w:right="100"/>
              <w:jc w:val="right"/>
              <w:rPr>
                <w:sz w:val="20"/>
              </w:rPr>
            </w:pPr>
            <w:r>
              <w:rPr>
                <w:spacing w:val="-5"/>
                <w:sz w:val="20"/>
              </w:rPr>
              <w:t>30</w:t>
            </w:r>
          </w:p>
        </w:tc>
      </w:tr>
      <w:tr w:rsidR="001D2443" w14:paraId="02402580" w14:textId="77777777">
        <w:trPr>
          <w:trHeight w:val="426"/>
        </w:trPr>
        <w:tc>
          <w:tcPr>
            <w:tcW w:w="2805" w:type="dxa"/>
            <w:tcBorders>
              <w:top w:val="nil"/>
              <w:bottom w:val="nil"/>
              <w:right w:val="nil"/>
            </w:tcBorders>
          </w:tcPr>
          <w:p w14:paraId="1C075A9A" w14:textId="77777777" w:rsidR="001D2443" w:rsidRDefault="00000000">
            <w:pPr>
              <w:pStyle w:val="TableParagraph"/>
              <w:spacing w:before="78"/>
              <w:ind w:left="107"/>
              <w:rPr>
                <w:sz w:val="20"/>
              </w:rPr>
            </w:pPr>
            <w:r>
              <w:rPr>
                <w:sz w:val="20"/>
              </w:rPr>
              <w:t>Outstanding</w:t>
            </w:r>
            <w:r>
              <w:rPr>
                <w:spacing w:val="-13"/>
                <w:sz w:val="20"/>
              </w:rPr>
              <w:t xml:space="preserve"> </w:t>
            </w:r>
            <w:r>
              <w:rPr>
                <w:spacing w:val="-2"/>
                <w:sz w:val="20"/>
              </w:rPr>
              <w:t>Expenses:</w:t>
            </w:r>
          </w:p>
        </w:tc>
        <w:tc>
          <w:tcPr>
            <w:tcW w:w="710" w:type="dxa"/>
            <w:tcBorders>
              <w:top w:val="nil"/>
              <w:left w:val="nil"/>
              <w:bottom w:val="nil"/>
            </w:tcBorders>
          </w:tcPr>
          <w:p w14:paraId="612B83AF" w14:textId="77777777" w:rsidR="001D2443" w:rsidRDefault="001D2443">
            <w:pPr>
              <w:pStyle w:val="TableParagraph"/>
              <w:rPr>
                <w:rFonts w:ascii="Times New Roman"/>
                <w:sz w:val="20"/>
              </w:rPr>
            </w:pPr>
          </w:p>
        </w:tc>
        <w:tc>
          <w:tcPr>
            <w:tcW w:w="985" w:type="dxa"/>
            <w:tcBorders>
              <w:top w:val="nil"/>
              <w:bottom w:val="nil"/>
            </w:tcBorders>
          </w:tcPr>
          <w:p w14:paraId="5D67C430" w14:textId="77777777" w:rsidR="001D2443" w:rsidRDefault="001D2443">
            <w:pPr>
              <w:pStyle w:val="TableParagraph"/>
              <w:rPr>
                <w:rFonts w:ascii="Times New Roman"/>
                <w:sz w:val="20"/>
              </w:rPr>
            </w:pPr>
          </w:p>
        </w:tc>
        <w:tc>
          <w:tcPr>
            <w:tcW w:w="1806" w:type="dxa"/>
            <w:tcBorders>
              <w:top w:val="nil"/>
              <w:bottom w:val="nil"/>
            </w:tcBorders>
          </w:tcPr>
          <w:p w14:paraId="70DE49B0" w14:textId="77777777" w:rsidR="001D2443" w:rsidRDefault="00000000">
            <w:pPr>
              <w:pStyle w:val="TableParagraph"/>
              <w:spacing w:before="80"/>
              <w:ind w:left="107"/>
              <w:rPr>
                <w:sz w:val="20"/>
              </w:rPr>
            </w:pPr>
            <w:r>
              <w:rPr>
                <w:spacing w:val="-2"/>
                <w:sz w:val="20"/>
              </w:rPr>
              <w:t>Subscription</w:t>
            </w:r>
            <w:r>
              <w:rPr>
                <w:spacing w:val="9"/>
                <w:sz w:val="20"/>
              </w:rPr>
              <w:t xml:space="preserve"> </w:t>
            </w:r>
            <w:r>
              <w:rPr>
                <w:spacing w:val="-5"/>
                <w:sz w:val="20"/>
              </w:rPr>
              <w:t>Due</w:t>
            </w:r>
          </w:p>
        </w:tc>
        <w:tc>
          <w:tcPr>
            <w:tcW w:w="980" w:type="dxa"/>
            <w:tcBorders>
              <w:top w:val="nil"/>
              <w:bottom w:val="nil"/>
            </w:tcBorders>
          </w:tcPr>
          <w:p w14:paraId="1ABDE67E" w14:textId="77777777" w:rsidR="001D2443" w:rsidRDefault="00000000">
            <w:pPr>
              <w:pStyle w:val="TableParagraph"/>
              <w:spacing w:before="80"/>
              <w:ind w:right="100"/>
              <w:jc w:val="right"/>
              <w:rPr>
                <w:sz w:val="20"/>
              </w:rPr>
            </w:pPr>
            <w:r>
              <w:rPr>
                <w:spacing w:val="-5"/>
                <w:sz w:val="20"/>
              </w:rPr>
              <w:t>150</w:t>
            </w:r>
          </w:p>
        </w:tc>
      </w:tr>
      <w:tr w:rsidR="001D2443" w14:paraId="20367624" w14:textId="77777777">
        <w:trPr>
          <w:trHeight w:val="426"/>
        </w:trPr>
        <w:tc>
          <w:tcPr>
            <w:tcW w:w="2805" w:type="dxa"/>
            <w:tcBorders>
              <w:top w:val="nil"/>
              <w:bottom w:val="nil"/>
              <w:right w:val="nil"/>
            </w:tcBorders>
          </w:tcPr>
          <w:p w14:paraId="71EB5C0A" w14:textId="77777777" w:rsidR="001D2443" w:rsidRDefault="00000000">
            <w:pPr>
              <w:pStyle w:val="TableParagraph"/>
              <w:spacing w:before="79"/>
              <w:ind w:left="107"/>
              <w:rPr>
                <w:sz w:val="20"/>
              </w:rPr>
            </w:pPr>
            <w:r>
              <w:rPr>
                <w:sz w:val="20"/>
              </w:rPr>
              <w:t>Groundsman</w:t>
            </w:r>
            <w:r>
              <w:rPr>
                <w:spacing w:val="-13"/>
                <w:sz w:val="20"/>
              </w:rPr>
              <w:t xml:space="preserve"> </w:t>
            </w:r>
            <w:r>
              <w:rPr>
                <w:spacing w:val="-4"/>
                <w:sz w:val="20"/>
              </w:rPr>
              <w:t>Bonus</w:t>
            </w:r>
          </w:p>
        </w:tc>
        <w:tc>
          <w:tcPr>
            <w:tcW w:w="710" w:type="dxa"/>
            <w:tcBorders>
              <w:top w:val="nil"/>
              <w:left w:val="nil"/>
              <w:bottom w:val="nil"/>
            </w:tcBorders>
          </w:tcPr>
          <w:p w14:paraId="6D36E2D8" w14:textId="77777777" w:rsidR="001D2443" w:rsidRDefault="001D2443">
            <w:pPr>
              <w:pStyle w:val="TableParagraph"/>
              <w:rPr>
                <w:rFonts w:ascii="Times New Roman"/>
                <w:sz w:val="20"/>
              </w:rPr>
            </w:pPr>
          </w:p>
        </w:tc>
        <w:tc>
          <w:tcPr>
            <w:tcW w:w="985" w:type="dxa"/>
            <w:tcBorders>
              <w:top w:val="nil"/>
              <w:bottom w:val="nil"/>
            </w:tcBorders>
          </w:tcPr>
          <w:p w14:paraId="6DA968EF" w14:textId="77777777" w:rsidR="001D2443" w:rsidRDefault="00000000">
            <w:pPr>
              <w:pStyle w:val="TableParagraph"/>
              <w:spacing w:before="81"/>
              <w:ind w:right="98"/>
              <w:jc w:val="right"/>
              <w:rPr>
                <w:sz w:val="20"/>
              </w:rPr>
            </w:pPr>
            <w:r>
              <w:rPr>
                <w:spacing w:val="-5"/>
                <w:sz w:val="20"/>
              </w:rPr>
              <w:t>450</w:t>
            </w:r>
          </w:p>
        </w:tc>
        <w:tc>
          <w:tcPr>
            <w:tcW w:w="1806" w:type="dxa"/>
            <w:tcBorders>
              <w:top w:val="nil"/>
              <w:bottom w:val="nil"/>
            </w:tcBorders>
          </w:tcPr>
          <w:p w14:paraId="172B8B64" w14:textId="77777777" w:rsidR="001D2443" w:rsidRDefault="00000000">
            <w:pPr>
              <w:pStyle w:val="TableParagraph"/>
              <w:spacing w:before="81"/>
              <w:ind w:left="107"/>
              <w:rPr>
                <w:sz w:val="20"/>
              </w:rPr>
            </w:pPr>
            <w:r>
              <w:rPr>
                <w:sz w:val="20"/>
              </w:rPr>
              <w:t>Cash</w:t>
            </w:r>
            <w:r>
              <w:rPr>
                <w:spacing w:val="-4"/>
                <w:sz w:val="20"/>
              </w:rPr>
              <w:t xml:space="preserve"> </w:t>
            </w:r>
            <w:r>
              <w:rPr>
                <w:sz w:val="20"/>
              </w:rPr>
              <w:t>in</w:t>
            </w:r>
            <w:r>
              <w:rPr>
                <w:spacing w:val="-4"/>
                <w:sz w:val="20"/>
              </w:rPr>
              <w:t xml:space="preserve"> hand</w:t>
            </w:r>
          </w:p>
        </w:tc>
        <w:tc>
          <w:tcPr>
            <w:tcW w:w="980" w:type="dxa"/>
            <w:tcBorders>
              <w:top w:val="nil"/>
              <w:bottom w:val="nil"/>
            </w:tcBorders>
          </w:tcPr>
          <w:p w14:paraId="7C8F4AD3" w14:textId="77777777" w:rsidR="001D2443" w:rsidRDefault="00000000">
            <w:pPr>
              <w:pStyle w:val="TableParagraph"/>
              <w:spacing w:before="81"/>
              <w:ind w:right="100"/>
              <w:jc w:val="right"/>
              <w:rPr>
                <w:sz w:val="20"/>
              </w:rPr>
            </w:pPr>
            <w:r>
              <w:rPr>
                <w:spacing w:val="-5"/>
                <w:sz w:val="20"/>
              </w:rPr>
              <w:t>375</w:t>
            </w:r>
          </w:p>
        </w:tc>
      </w:tr>
      <w:tr w:rsidR="001D2443" w14:paraId="62EABC84" w14:textId="77777777">
        <w:trPr>
          <w:trHeight w:val="771"/>
        </w:trPr>
        <w:tc>
          <w:tcPr>
            <w:tcW w:w="2805" w:type="dxa"/>
            <w:tcBorders>
              <w:top w:val="nil"/>
              <w:bottom w:val="nil"/>
              <w:right w:val="nil"/>
            </w:tcBorders>
          </w:tcPr>
          <w:p w14:paraId="645F15B9" w14:textId="77777777" w:rsidR="001D2443" w:rsidRDefault="00000000">
            <w:pPr>
              <w:pStyle w:val="TableParagraph"/>
              <w:spacing w:before="15" w:line="348" w:lineRule="exact"/>
              <w:ind w:left="107" w:right="1363"/>
              <w:rPr>
                <w:sz w:val="20"/>
              </w:rPr>
            </w:pPr>
            <w:r>
              <w:rPr>
                <w:spacing w:val="-2"/>
                <w:sz w:val="20"/>
              </w:rPr>
              <w:t>Printing Honorarium</w:t>
            </w:r>
          </w:p>
        </w:tc>
        <w:tc>
          <w:tcPr>
            <w:tcW w:w="710" w:type="dxa"/>
            <w:tcBorders>
              <w:top w:val="nil"/>
              <w:left w:val="nil"/>
              <w:bottom w:val="nil"/>
            </w:tcBorders>
          </w:tcPr>
          <w:p w14:paraId="2ED14176" w14:textId="77777777" w:rsidR="001D2443" w:rsidRDefault="001D2443">
            <w:pPr>
              <w:pStyle w:val="TableParagraph"/>
              <w:rPr>
                <w:rFonts w:ascii="Times New Roman"/>
                <w:sz w:val="20"/>
              </w:rPr>
            </w:pPr>
          </w:p>
        </w:tc>
        <w:tc>
          <w:tcPr>
            <w:tcW w:w="985" w:type="dxa"/>
            <w:tcBorders>
              <w:top w:val="nil"/>
              <w:bottom w:val="nil"/>
            </w:tcBorders>
          </w:tcPr>
          <w:p w14:paraId="2CC90AE2" w14:textId="77777777" w:rsidR="001D2443" w:rsidRDefault="00000000">
            <w:pPr>
              <w:pStyle w:val="TableParagraph"/>
              <w:spacing w:before="78"/>
              <w:ind w:left="550"/>
              <w:rPr>
                <w:sz w:val="20"/>
              </w:rPr>
            </w:pPr>
            <w:r>
              <w:rPr>
                <w:spacing w:val="-5"/>
                <w:sz w:val="20"/>
              </w:rPr>
              <w:t>120</w:t>
            </w:r>
          </w:p>
          <w:p w14:paraId="37B350BA" w14:textId="77777777" w:rsidR="001D2443" w:rsidRDefault="00000000">
            <w:pPr>
              <w:pStyle w:val="TableParagraph"/>
              <w:spacing w:before="82"/>
              <w:ind w:left="550"/>
              <w:rPr>
                <w:sz w:val="20"/>
              </w:rPr>
            </w:pPr>
            <w:r>
              <w:rPr>
                <w:spacing w:val="-5"/>
                <w:sz w:val="20"/>
              </w:rPr>
              <w:t>900</w:t>
            </w:r>
          </w:p>
        </w:tc>
        <w:tc>
          <w:tcPr>
            <w:tcW w:w="1806" w:type="dxa"/>
            <w:tcBorders>
              <w:top w:val="nil"/>
              <w:bottom w:val="nil"/>
            </w:tcBorders>
          </w:tcPr>
          <w:p w14:paraId="752CB420" w14:textId="77777777" w:rsidR="001D2443" w:rsidRDefault="00000000">
            <w:pPr>
              <w:pStyle w:val="TableParagraph"/>
              <w:spacing w:before="78"/>
              <w:ind w:left="107"/>
              <w:rPr>
                <w:sz w:val="20"/>
              </w:rPr>
            </w:pPr>
            <w:r>
              <w:rPr>
                <w:sz w:val="20"/>
              </w:rPr>
              <w:t>Cash</w:t>
            </w:r>
            <w:r>
              <w:rPr>
                <w:spacing w:val="-3"/>
                <w:sz w:val="20"/>
              </w:rPr>
              <w:t xml:space="preserve"> </w:t>
            </w:r>
            <w:r>
              <w:rPr>
                <w:sz w:val="20"/>
              </w:rPr>
              <w:t>with</w:t>
            </w:r>
            <w:r>
              <w:rPr>
                <w:spacing w:val="-3"/>
                <w:sz w:val="20"/>
              </w:rPr>
              <w:t xml:space="preserve"> </w:t>
            </w:r>
            <w:r>
              <w:rPr>
                <w:sz w:val="20"/>
              </w:rPr>
              <w:t>Bank</w:t>
            </w:r>
            <w:r>
              <w:rPr>
                <w:spacing w:val="-4"/>
                <w:sz w:val="20"/>
              </w:rPr>
              <w:t xml:space="preserve"> </w:t>
            </w:r>
            <w:r>
              <w:rPr>
                <w:sz w:val="20"/>
              </w:rPr>
              <w:t>in Deposit A/c</w:t>
            </w:r>
          </w:p>
        </w:tc>
        <w:tc>
          <w:tcPr>
            <w:tcW w:w="980" w:type="dxa"/>
            <w:tcBorders>
              <w:top w:val="nil"/>
              <w:bottom w:val="nil"/>
            </w:tcBorders>
          </w:tcPr>
          <w:p w14:paraId="4F07378B" w14:textId="77777777" w:rsidR="001D2443" w:rsidRDefault="00000000">
            <w:pPr>
              <w:pStyle w:val="TableParagraph"/>
              <w:spacing w:before="78"/>
              <w:ind w:right="100"/>
              <w:jc w:val="right"/>
              <w:rPr>
                <w:sz w:val="20"/>
              </w:rPr>
            </w:pPr>
            <w:r>
              <w:rPr>
                <w:spacing w:val="-2"/>
                <w:sz w:val="20"/>
              </w:rPr>
              <w:t>4,635</w:t>
            </w:r>
          </w:p>
        </w:tc>
      </w:tr>
      <w:tr w:rsidR="001D2443" w14:paraId="14C4790F" w14:textId="77777777">
        <w:trPr>
          <w:trHeight w:val="772"/>
        </w:trPr>
        <w:tc>
          <w:tcPr>
            <w:tcW w:w="2805" w:type="dxa"/>
            <w:tcBorders>
              <w:top w:val="nil"/>
              <w:bottom w:val="nil"/>
              <w:right w:val="nil"/>
            </w:tcBorders>
          </w:tcPr>
          <w:p w14:paraId="624EF8CE" w14:textId="77777777" w:rsidR="001D2443" w:rsidRDefault="00000000">
            <w:pPr>
              <w:pStyle w:val="TableParagraph"/>
              <w:spacing w:before="18" w:line="346" w:lineRule="exact"/>
              <w:ind w:left="107" w:right="1363"/>
              <w:rPr>
                <w:sz w:val="20"/>
              </w:rPr>
            </w:pPr>
            <w:r>
              <w:rPr>
                <w:sz w:val="20"/>
              </w:rPr>
              <w:t>Bank</w:t>
            </w:r>
            <w:r>
              <w:rPr>
                <w:spacing w:val="-14"/>
                <w:sz w:val="20"/>
              </w:rPr>
              <w:t xml:space="preserve"> </w:t>
            </w:r>
            <w:r>
              <w:rPr>
                <w:sz w:val="20"/>
              </w:rPr>
              <w:t>Overdraft (</w:t>
            </w:r>
            <w:r>
              <w:rPr>
                <w:rFonts w:ascii="Georgia" w:hAnsi="Georgia"/>
                <w:position w:val="2"/>
                <w:sz w:val="20"/>
              </w:rPr>
              <w:t>`</w:t>
            </w:r>
            <w:r>
              <w:rPr>
                <w:rFonts w:ascii="Georgia" w:hAnsi="Georgia"/>
                <w:spacing w:val="1"/>
                <w:position w:val="2"/>
                <w:sz w:val="20"/>
              </w:rPr>
              <w:t xml:space="preserve"> </w:t>
            </w:r>
            <w:r>
              <w:rPr>
                <w:sz w:val="20"/>
              </w:rPr>
              <w:t>390</w:t>
            </w:r>
            <w:r>
              <w:rPr>
                <w:spacing w:val="-1"/>
                <w:sz w:val="20"/>
              </w:rPr>
              <w:t xml:space="preserve"> </w:t>
            </w:r>
            <w:r>
              <w:rPr>
                <w:sz w:val="20"/>
              </w:rPr>
              <w:t>–</w:t>
            </w:r>
            <w:r>
              <w:rPr>
                <w:spacing w:val="-3"/>
                <w:sz w:val="20"/>
              </w:rPr>
              <w:t xml:space="preserve"> </w:t>
            </w:r>
            <w:r>
              <w:rPr>
                <w:rFonts w:ascii="Georgia" w:hAnsi="Georgia"/>
                <w:position w:val="2"/>
                <w:sz w:val="20"/>
              </w:rPr>
              <w:t>`</w:t>
            </w:r>
            <w:r>
              <w:rPr>
                <w:rFonts w:ascii="Georgia" w:hAnsi="Georgia"/>
                <w:spacing w:val="1"/>
                <w:position w:val="2"/>
                <w:sz w:val="20"/>
              </w:rPr>
              <w:t xml:space="preserve"> </w:t>
            </w:r>
            <w:r>
              <w:rPr>
                <w:spacing w:val="-4"/>
                <w:sz w:val="20"/>
              </w:rPr>
              <w:t>225)</w:t>
            </w:r>
          </w:p>
        </w:tc>
        <w:tc>
          <w:tcPr>
            <w:tcW w:w="710" w:type="dxa"/>
            <w:tcBorders>
              <w:top w:val="nil"/>
              <w:left w:val="nil"/>
              <w:bottom w:val="nil"/>
            </w:tcBorders>
          </w:tcPr>
          <w:p w14:paraId="0AABE369" w14:textId="77777777" w:rsidR="001D2443" w:rsidRDefault="001D2443">
            <w:pPr>
              <w:pStyle w:val="TableParagraph"/>
              <w:rPr>
                <w:rFonts w:ascii="Times New Roman"/>
                <w:sz w:val="20"/>
              </w:rPr>
            </w:pPr>
          </w:p>
        </w:tc>
        <w:tc>
          <w:tcPr>
            <w:tcW w:w="985" w:type="dxa"/>
            <w:tcBorders>
              <w:top w:val="nil"/>
            </w:tcBorders>
          </w:tcPr>
          <w:p w14:paraId="7F3FEE2F" w14:textId="77777777" w:rsidR="001D2443" w:rsidRDefault="00000000">
            <w:pPr>
              <w:pStyle w:val="TableParagraph"/>
              <w:spacing w:before="79"/>
              <w:ind w:right="98"/>
              <w:jc w:val="right"/>
              <w:rPr>
                <w:sz w:val="20"/>
              </w:rPr>
            </w:pPr>
            <w:r>
              <w:rPr>
                <w:spacing w:val="-5"/>
                <w:sz w:val="20"/>
              </w:rPr>
              <w:t>165</w:t>
            </w:r>
          </w:p>
        </w:tc>
        <w:tc>
          <w:tcPr>
            <w:tcW w:w="1806" w:type="dxa"/>
            <w:tcBorders>
              <w:top w:val="nil"/>
              <w:bottom w:val="nil"/>
            </w:tcBorders>
          </w:tcPr>
          <w:p w14:paraId="52A1865F" w14:textId="77777777" w:rsidR="001D2443" w:rsidRDefault="001D2443">
            <w:pPr>
              <w:pStyle w:val="TableParagraph"/>
              <w:rPr>
                <w:rFonts w:ascii="Times New Roman"/>
                <w:sz w:val="20"/>
              </w:rPr>
            </w:pPr>
          </w:p>
        </w:tc>
        <w:tc>
          <w:tcPr>
            <w:tcW w:w="980" w:type="dxa"/>
            <w:tcBorders>
              <w:top w:val="nil"/>
            </w:tcBorders>
          </w:tcPr>
          <w:p w14:paraId="19ACC9C0" w14:textId="77777777" w:rsidR="001D2443" w:rsidRDefault="001D2443">
            <w:pPr>
              <w:pStyle w:val="TableParagraph"/>
              <w:rPr>
                <w:rFonts w:ascii="Times New Roman"/>
                <w:sz w:val="20"/>
              </w:rPr>
            </w:pPr>
          </w:p>
        </w:tc>
      </w:tr>
      <w:tr w:rsidR="001D2443" w14:paraId="791CB140" w14:textId="77777777">
        <w:trPr>
          <w:trHeight w:val="424"/>
        </w:trPr>
        <w:tc>
          <w:tcPr>
            <w:tcW w:w="2805" w:type="dxa"/>
            <w:tcBorders>
              <w:top w:val="nil"/>
              <w:right w:val="nil"/>
            </w:tcBorders>
          </w:tcPr>
          <w:p w14:paraId="5064F1AA" w14:textId="77777777" w:rsidR="001D2443" w:rsidRDefault="001D2443">
            <w:pPr>
              <w:pStyle w:val="TableParagraph"/>
              <w:rPr>
                <w:rFonts w:ascii="Times New Roman"/>
                <w:sz w:val="20"/>
              </w:rPr>
            </w:pPr>
          </w:p>
        </w:tc>
        <w:tc>
          <w:tcPr>
            <w:tcW w:w="710" w:type="dxa"/>
            <w:tcBorders>
              <w:top w:val="nil"/>
              <w:left w:val="nil"/>
            </w:tcBorders>
          </w:tcPr>
          <w:p w14:paraId="4B97EFF5" w14:textId="77777777" w:rsidR="001D2443" w:rsidRDefault="001D2443">
            <w:pPr>
              <w:pStyle w:val="TableParagraph"/>
              <w:rPr>
                <w:rFonts w:ascii="Times New Roman"/>
                <w:sz w:val="20"/>
              </w:rPr>
            </w:pPr>
          </w:p>
        </w:tc>
        <w:tc>
          <w:tcPr>
            <w:tcW w:w="985" w:type="dxa"/>
          </w:tcPr>
          <w:p w14:paraId="1EDD64BF" w14:textId="77777777" w:rsidR="001D2443" w:rsidRDefault="00000000">
            <w:pPr>
              <w:pStyle w:val="TableParagraph"/>
              <w:spacing w:before="79"/>
              <w:ind w:right="98"/>
              <w:jc w:val="right"/>
              <w:rPr>
                <w:sz w:val="20"/>
              </w:rPr>
            </w:pPr>
            <w:r>
              <w:rPr>
                <w:spacing w:val="-2"/>
                <w:sz w:val="20"/>
              </w:rPr>
              <w:t>7,815</w:t>
            </w:r>
          </w:p>
        </w:tc>
        <w:tc>
          <w:tcPr>
            <w:tcW w:w="1806" w:type="dxa"/>
            <w:tcBorders>
              <w:top w:val="nil"/>
            </w:tcBorders>
          </w:tcPr>
          <w:p w14:paraId="2E6EA597" w14:textId="77777777" w:rsidR="001D2443" w:rsidRDefault="001D2443">
            <w:pPr>
              <w:pStyle w:val="TableParagraph"/>
              <w:rPr>
                <w:rFonts w:ascii="Times New Roman"/>
                <w:sz w:val="20"/>
              </w:rPr>
            </w:pPr>
          </w:p>
        </w:tc>
        <w:tc>
          <w:tcPr>
            <w:tcW w:w="980" w:type="dxa"/>
          </w:tcPr>
          <w:p w14:paraId="65D36027" w14:textId="77777777" w:rsidR="001D2443" w:rsidRDefault="00000000">
            <w:pPr>
              <w:pStyle w:val="TableParagraph"/>
              <w:spacing w:before="79"/>
              <w:ind w:right="100"/>
              <w:jc w:val="right"/>
              <w:rPr>
                <w:sz w:val="20"/>
              </w:rPr>
            </w:pPr>
            <w:r>
              <w:rPr>
                <w:spacing w:val="-2"/>
                <w:sz w:val="20"/>
              </w:rPr>
              <w:t>7,815</w:t>
            </w:r>
          </w:p>
        </w:tc>
      </w:tr>
    </w:tbl>
    <w:p w14:paraId="5CC8D278" w14:textId="77777777" w:rsidR="001D2443" w:rsidRDefault="00000000">
      <w:pPr>
        <w:spacing w:before="123"/>
        <w:ind w:left="430" w:right="5376"/>
        <w:jc w:val="center"/>
        <w:rPr>
          <w:b/>
        </w:rPr>
      </w:pPr>
      <w:r>
        <w:rPr>
          <w:b/>
        </w:rPr>
        <w:t>Working</w:t>
      </w:r>
      <w:r>
        <w:rPr>
          <w:b/>
          <w:spacing w:val="17"/>
        </w:rPr>
        <w:t xml:space="preserve"> </w:t>
      </w:r>
      <w:r>
        <w:rPr>
          <w:b/>
        </w:rPr>
        <w:t>Note</w:t>
      </w:r>
      <w:r>
        <w:rPr>
          <w:b/>
          <w:spacing w:val="24"/>
        </w:rPr>
        <w:t xml:space="preserve"> </w:t>
      </w:r>
      <w:r>
        <w:rPr>
          <w:b/>
          <w:spacing w:val="-5"/>
        </w:rPr>
        <w:t>1:</w:t>
      </w:r>
    </w:p>
    <w:p w14:paraId="1F3F26EE" w14:textId="77777777" w:rsidR="001D2443" w:rsidRDefault="00000000">
      <w:pPr>
        <w:spacing w:before="120"/>
        <w:ind w:left="430" w:right="104"/>
        <w:jc w:val="center"/>
        <w:rPr>
          <w:b/>
        </w:rPr>
      </w:pPr>
      <w:r>
        <w:rPr>
          <w:b/>
        </w:rPr>
        <w:t>Balance</w:t>
      </w:r>
      <w:r>
        <w:rPr>
          <w:b/>
          <w:spacing w:val="15"/>
        </w:rPr>
        <w:t xml:space="preserve"> </w:t>
      </w:r>
      <w:r>
        <w:rPr>
          <w:b/>
        </w:rPr>
        <w:t>Sheet</w:t>
      </w:r>
      <w:r>
        <w:rPr>
          <w:b/>
          <w:spacing w:val="18"/>
        </w:rPr>
        <w:t xml:space="preserve"> </w:t>
      </w:r>
      <w:r>
        <w:rPr>
          <w:b/>
        </w:rPr>
        <w:t>of</w:t>
      </w:r>
      <w:r>
        <w:rPr>
          <w:b/>
          <w:spacing w:val="14"/>
        </w:rPr>
        <w:t xml:space="preserve"> </w:t>
      </w:r>
      <w:r>
        <w:rPr>
          <w:b/>
        </w:rPr>
        <w:t>ABC</w:t>
      </w:r>
      <w:r>
        <w:rPr>
          <w:b/>
          <w:spacing w:val="13"/>
        </w:rPr>
        <w:t xml:space="preserve"> </w:t>
      </w:r>
      <w:r>
        <w:rPr>
          <w:b/>
        </w:rPr>
        <w:t>Club</w:t>
      </w:r>
      <w:r>
        <w:rPr>
          <w:b/>
          <w:spacing w:val="15"/>
        </w:rPr>
        <w:t xml:space="preserve"> </w:t>
      </w:r>
      <w:r>
        <w:rPr>
          <w:b/>
        </w:rPr>
        <w:t>as</w:t>
      </w:r>
      <w:r>
        <w:rPr>
          <w:b/>
          <w:spacing w:val="18"/>
        </w:rPr>
        <w:t xml:space="preserve"> </w:t>
      </w:r>
      <w:r>
        <w:rPr>
          <w:b/>
        </w:rPr>
        <w:t>on</w:t>
      </w:r>
      <w:r>
        <w:rPr>
          <w:b/>
          <w:spacing w:val="16"/>
        </w:rPr>
        <w:t xml:space="preserve"> </w:t>
      </w:r>
      <w:r>
        <w:rPr>
          <w:b/>
        </w:rPr>
        <w:t>1</w:t>
      </w:r>
      <w:r>
        <w:rPr>
          <w:b/>
          <w:vertAlign w:val="superscript"/>
        </w:rPr>
        <w:t>st</w:t>
      </w:r>
      <w:r>
        <w:rPr>
          <w:b/>
          <w:spacing w:val="16"/>
        </w:rPr>
        <w:t xml:space="preserve"> </w:t>
      </w:r>
      <w:r>
        <w:rPr>
          <w:b/>
        </w:rPr>
        <w:t>April,</w:t>
      </w:r>
      <w:r>
        <w:rPr>
          <w:b/>
          <w:spacing w:val="14"/>
        </w:rPr>
        <w:t xml:space="preserve"> </w:t>
      </w:r>
      <w:r>
        <w:rPr>
          <w:b/>
          <w:spacing w:val="-4"/>
        </w:rPr>
        <w:t>2024</w:t>
      </w:r>
    </w:p>
    <w:p w14:paraId="54C52A10"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900"/>
        <w:gridCol w:w="2700"/>
        <w:gridCol w:w="991"/>
      </w:tblGrid>
      <w:tr w:rsidR="001D2443" w14:paraId="3A26D4E3" w14:textId="77777777">
        <w:trPr>
          <w:trHeight w:val="616"/>
        </w:trPr>
        <w:tc>
          <w:tcPr>
            <w:tcW w:w="2789" w:type="dxa"/>
            <w:shd w:val="clear" w:color="auto" w:fill="D9D9D9"/>
          </w:tcPr>
          <w:p w14:paraId="2AEB8B18" w14:textId="77777777" w:rsidR="001D2443" w:rsidRDefault="00000000">
            <w:pPr>
              <w:pStyle w:val="TableParagraph"/>
              <w:spacing w:before="60"/>
              <w:ind w:left="57"/>
              <w:rPr>
                <w:b/>
                <w:sz w:val="20"/>
              </w:rPr>
            </w:pPr>
            <w:r>
              <w:rPr>
                <w:b/>
                <w:spacing w:val="-2"/>
                <w:sz w:val="20"/>
              </w:rPr>
              <w:t>Liabilities</w:t>
            </w:r>
          </w:p>
        </w:tc>
        <w:tc>
          <w:tcPr>
            <w:tcW w:w="900" w:type="dxa"/>
            <w:shd w:val="clear" w:color="auto" w:fill="D9D9D9"/>
          </w:tcPr>
          <w:p w14:paraId="2943E50C" w14:textId="77777777" w:rsidR="001D2443" w:rsidRDefault="00000000">
            <w:pPr>
              <w:pStyle w:val="TableParagraph"/>
              <w:spacing w:before="60"/>
              <w:ind w:left="78"/>
              <w:rPr>
                <w:b/>
                <w:sz w:val="20"/>
              </w:rPr>
            </w:pPr>
            <w:r>
              <w:rPr>
                <w:b/>
                <w:spacing w:val="-2"/>
                <w:sz w:val="20"/>
              </w:rPr>
              <w:t>Amount</w:t>
            </w:r>
          </w:p>
          <w:p w14:paraId="2CB6C238" w14:textId="77777777" w:rsidR="001D2443" w:rsidRDefault="00000000">
            <w:pPr>
              <w:pStyle w:val="TableParagraph"/>
              <w:spacing w:before="8"/>
              <w:ind w:right="47"/>
              <w:jc w:val="right"/>
              <w:rPr>
                <w:rFonts w:ascii="Georgia"/>
                <w:b/>
                <w:sz w:val="20"/>
              </w:rPr>
            </w:pPr>
            <w:r>
              <w:rPr>
                <w:rFonts w:ascii="Georgia"/>
                <w:b/>
                <w:spacing w:val="-10"/>
                <w:sz w:val="20"/>
              </w:rPr>
              <w:t>`</w:t>
            </w:r>
          </w:p>
        </w:tc>
        <w:tc>
          <w:tcPr>
            <w:tcW w:w="2700" w:type="dxa"/>
            <w:shd w:val="clear" w:color="auto" w:fill="D9D9D9"/>
          </w:tcPr>
          <w:p w14:paraId="7A45B568" w14:textId="77777777" w:rsidR="001D2443" w:rsidRDefault="00000000">
            <w:pPr>
              <w:pStyle w:val="TableParagraph"/>
              <w:spacing w:before="60"/>
              <w:ind w:left="57"/>
              <w:rPr>
                <w:b/>
                <w:sz w:val="20"/>
              </w:rPr>
            </w:pPr>
            <w:r>
              <w:rPr>
                <w:b/>
                <w:spacing w:val="-2"/>
                <w:sz w:val="20"/>
              </w:rPr>
              <w:t>Assets</w:t>
            </w:r>
          </w:p>
        </w:tc>
        <w:tc>
          <w:tcPr>
            <w:tcW w:w="991" w:type="dxa"/>
            <w:shd w:val="clear" w:color="auto" w:fill="D9D9D9"/>
          </w:tcPr>
          <w:p w14:paraId="5F4D5988" w14:textId="77777777" w:rsidR="001D2443" w:rsidRDefault="00000000">
            <w:pPr>
              <w:pStyle w:val="TableParagraph"/>
              <w:spacing w:before="60"/>
              <w:ind w:left="167"/>
              <w:rPr>
                <w:b/>
                <w:sz w:val="20"/>
              </w:rPr>
            </w:pPr>
            <w:r>
              <w:rPr>
                <w:b/>
                <w:spacing w:val="-2"/>
                <w:sz w:val="20"/>
              </w:rPr>
              <w:t>Amount</w:t>
            </w:r>
          </w:p>
          <w:p w14:paraId="35708EE6" w14:textId="77777777" w:rsidR="001D2443" w:rsidRDefault="00000000">
            <w:pPr>
              <w:pStyle w:val="TableParagraph"/>
              <w:spacing w:before="8"/>
              <w:ind w:right="49"/>
              <w:jc w:val="right"/>
              <w:rPr>
                <w:rFonts w:ascii="Georgia"/>
                <w:b/>
                <w:sz w:val="20"/>
              </w:rPr>
            </w:pPr>
            <w:r>
              <w:rPr>
                <w:rFonts w:ascii="Georgia"/>
                <w:b/>
                <w:spacing w:val="-10"/>
                <w:sz w:val="20"/>
              </w:rPr>
              <w:t>`</w:t>
            </w:r>
          </w:p>
        </w:tc>
      </w:tr>
      <w:tr w:rsidR="001D2443" w14:paraId="32D97F45" w14:textId="77777777">
        <w:trPr>
          <w:trHeight w:val="386"/>
        </w:trPr>
        <w:tc>
          <w:tcPr>
            <w:tcW w:w="2789" w:type="dxa"/>
            <w:tcBorders>
              <w:bottom w:val="nil"/>
            </w:tcBorders>
          </w:tcPr>
          <w:p w14:paraId="7EC1DF4E" w14:textId="77777777" w:rsidR="001D2443" w:rsidRDefault="00000000">
            <w:pPr>
              <w:pStyle w:val="TableParagraph"/>
              <w:spacing w:before="60"/>
              <w:ind w:left="57"/>
              <w:rPr>
                <w:sz w:val="20"/>
              </w:rPr>
            </w:pPr>
            <w:r>
              <w:rPr>
                <w:spacing w:val="-6"/>
                <w:sz w:val="20"/>
              </w:rPr>
              <w:t>Capital</w:t>
            </w:r>
            <w:r>
              <w:rPr>
                <w:spacing w:val="1"/>
                <w:sz w:val="20"/>
              </w:rPr>
              <w:t xml:space="preserve"> </w:t>
            </w:r>
            <w:r>
              <w:rPr>
                <w:spacing w:val="-6"/>
                <w:sz w:val="20"/>
              </w:rPr>
              <w:t>Fund</w:t>
            </w:r>
            <w:r>
              <w:rPr>
                <w:spacing w:val="2"/>
                <w:sz w:val="20"/>
              </w:rPr>
              <w:t xml:space="preserve"> </w:t>
            </w:r>
            <w:r>
              <w:rPr>
                <w:spacing w:val="-6"/>
                <w:sz w:val="20"/>
              </w:rPr>
              <w:t>(Balancing</w:t>
            </w:r>
            <w:r>
              <w:rPr>
                <w:spacing w:val="3"/>
                <w:sz w:val="20"/>
              </w:rPr>
              <w:t xml:space="preserve"> </w:t>
            </w:r>
            <w:r>
              <w:rPr>
                <w:spacing w:val="-6"/>
                <w:sz w:val="20"/>
              </w:rPr>
              <w:t>Figure)</w:t>
            </w:r>
          </w:p>
        </w:tc>
        <w:tc>
          <w:tcPr>
            <w:tcW w:w="900" w:type="dxa"/>
            <w:tcBorders>
              <w:bottom w:val="nil"/>
            </w:tcBorders>
          </w:tcPr>
          <w:p w14:paraId="6EA0A12E" w14:textId="77777777" w:rsidR="001D2443" w:rsidRDefault="00000000">
            <w:pPr>
              <w:pStyle w:val="TableParagraph"/>
              <w:spacing w:before="60"/>
              <w:ind w:right="45"/>
              <w:jc w:val="right"/>
              <w:rPr>
                <w:sz w:val="20"/>
              </w:rPr>
            </w:pPr>
            <w:r>
              <w:rPr>
                <w:spacing w:val="-2"/>
                <w:sz w:val="20"/>
              </w:rPr>
              <w:t>4,620</w:t>
            </w:r>
          </w:p>
        </w:tc>
        <w:tc>
          <w:tcPr>
            <w:tcW w:w="2700" w:type="dxa"/>
            <w:tcBorders>
              <w:bottom w:val="nil"/>
            </w:tcBorders>
          </w:tcPr>
          <w:p w14:paraId="235446A4" w14:textId="77777777" w:rsidR="001D2443" w:rsidRDefault="00000000">
            <w:pPr>
              <w:pStyle w:val="TableParagraph"/>
              <w:spacing w:before="60"/>
              <w:ind w:left="57"/>
              <w:rPr>
                <w:sz w:val="20"/>
              </w:rPr>
            </w:pPr>
            <w:r>
              <w:rPr>
                <w:spacing w:val="-2"/>
                <w:sz w:val="20"/>
              </w:rPr>
              <w:t>Machinery</w:t>
            </w:r>
          </w:p>
        </w:tc>
        <w:tc>
          <w:tcPr>
            <w:tcW w:w="991" w:type="dxa"/>
            <w:tcBorders>
              <w:bottom w:val="nil"/>
            </w:tcBorders>
          </w:tcPr>
          <w:p w14:paraId="7326CED4" w14:textId="77777777" w:rsidR="001D2443" w:rsidRDefault="00000000">
            <w:pPr>
              <w:pStyle w:val="TableParagraph"/>
              <w:spacing w:before="60"/>
              <w:ind w:right="45"/>
              <w:jc w:val="right"/>
              <w:rPr>
                <w:sz w:val="20"/>
              </w:rPr>
            </w:pPr>
            <w:r>
              <w:rPr>
                <w:spacing w:val="-2"/>
                <w:sz w:val="20"/>
              </w:rPr>
              <w:t>1,200</w:t>
            </w:r>
          </w:p>
        </w:tc>
      </w:tr>
      <w:tr w:rsidR="001D2443" w14:paraId="071FFA7D" w14:textId="77777777">
        <w:trPr>
          <w:trHeight w:val="386"/>
        </w:trPr>
        <w:tc>
          <w:tcPr>
            <w:tcW w:w="2789" w:type="dxa"/>
            <w:tcBorders>
              <w:top w:val="nil"/>
              <w:bottom w:val="nil"/>
            </w:tcBorders>
          </w:tcPr>
          <w:p w14:paraId="5CF45567" w14:textId="77777777" w:rsidR="001D2443" w:rsidRDefault="00000000">
            <w:pPr>
              <w:pStyle w:val="TableParagraph"/>
              <w:spacing w:before="60"/>
              <w:ind w:left="57"/>
              <w:rPr>
                <w:sz w:val="20"/>
              </w:rPr>
            </w:pPr>
            <w:r>
              <w:rPr>
                <w:sz w:val="20"/>
              </w:rPr>
              <w:t>Outstanding</w:t>
            </w:r>
            <w:r>
              <w:rPr>
                <w:spacing w:val="-13"/>
                <w:sz w:val="20"/>
              </w:rPr>
              <w:t xml:space="preserve"> </w:t>
            </w:r>
            <w:r>
              <w:rPr>
                <w:spacing w:val="-2"/>
                <w:sz w:val="20"/>
              </w:rPr>
              <w:t>Expenses:</w:t>
            </w:r>
          </w:p>
        </w:tc>
        <w:tc>
          <w:tcPr>
            <w:tcW w:w="900" w:type="dxa"/>
            <w:tcBorders>
              <w:top w:val="nil"/>
              <w:bottom w:val="nil"/>
            </w:tcBorders>
          </w:tcPr>
          <w:p w14:paraId="247D3A5E" w14:textId="77777777" w:rsidR="001D2443" w:rsidRDefault="001D2443">
            <w:pPr>
              <w:pStyle w:val="TableParagraph"/>
              <w:rPr>
                <w:rFonts w:ascii="Times New Roman"/>
                <w:sz w:val="20"/>
              </w:rPr>
            </w:pPr>
          </w:p>
        </w:tc>
        <w:tc>
          <w:tcPr>
            <w:tcW w:w="2700" w:type="dxa"/>
            <w:tcBorders>
              <w:top w:val="nil"/>
              <w:bottom w:val="nil"/>
            </w:tcBorders>
          </w:tcPr>
          <w:p w14:paraId="7334FBD7" w14:textId="77777777" w:rsidR="001D2443" w:rsidRDefault="00000000">
            <w:pPr>
              <w:pStyle w:val="TableParagraph"/>
              <w:spacing w:before="60"/>
              <w:ind w:left="57"/>
              <w:rPr>
                <w:sz w:val="20"/>
              </w:rPr>
            </w:pPr>
            <w:r>
              <w:rPr>
                <w:spacing w:val="-2"/>
                <w:sz w:val="20"/>
              </w:rPr>
              <w:t>Subscription</w:t>
            </w:r>
            <w:r>
              <w:rPr>
                <w:spacing w:val="9"/>
                <w:sz w:val="20"/>
              </w:rPr>
              <w:t xml:space="preserve"> </w:t>
            </w:r>
            <w:r>
              <w:rPr>
                <w:spacing w:val="-5"/>
                <w:sz w:val="20"/>
              </w:rPr>
              <w:t>Due</w:t>
            </w:r>
          </w:p>
        </w:tc>
        <w:tc>
          <w:tcPr>
            <w:tcW w:w="991" w:type="dxa"/>
            <w:tcBorders>
              <w:top w:val="nil"/>
              <w:bottom w:val="nil"/>
            </w:tcBorders>
          </w:tcPr>
          <w:p w14:paraId="52AE6330" w14:textId="77777777" w:rsidR="001D2443" w:rsidRDefault="00000000">
            <w:pPr>
              <w:pStyle w:val="TableParagraph"/>
              <w:spacing w:before="60"/>
              <w:ind w:right="48"/>
              <w:jc w:val="right"/>
              <w:rPr>
                <w:sz w:val="20"/>
              </w:rPr>
            </w:pPr>
            <w:r>
              <w:rPr>
                <w:spacing w:val="-5"/>
                <w:sz w:val="20"/>
              </w:rPr>
              <w:t>225</w:t>
            </w:r>
          </w:p>
        </w:tc>
      </w:tr>
      <w:tr w:rsidR="001D2443" w14:paraId="0FA7705C" w14:textId="77777777">
        <w:trPr>
          <w:trHeight w:val="386"/>
        </w:trPr>
        <w:tc>
          <w:tcPr>
            <w:tcW w:w="2789" w:type="dxa"/>
            <w:tcBorders>
              <w:top w:val="nil"/>
              <w:bottom w:val="nil"/>
            </w:tcBorders>
          </w:tcPr>
          <w:p w14:paraId="70D93CE9" w14:textId="77777777" w:rsidR="001D2443" w:rsidRDefault="00000000">
            <w:pPr>
              <w:pStyle w:val="TableParagraph"/>
              <w:spacing w:before="60"/>
              <w:ind w:left="57"/>
              <w:rPr>
                <w:sz w:val="20"/>
              </w:rPr>
            </w:pPr>
            <w:r>
              <w:rPr>
                <w:spacing w:val="-2"/>
                <w:sz w:val="20"/>
              </w:rPr>
              <w:t>Honorarium</w:t>
            </w:r>
          </w:p>
        </w:tc>
        <w:tc>
          <w:tcPr>
            <w:tcW w:w="900" w:type="dxa"/>
            <w:tcBorders>
              <w:top w:val="nil"/>
              <w:bottom w:val="nil"/>
            </w:tcBorders>
          </w:tcPr>
          <w:p w14:paraId="5902BCFD" w14:textId="77777777" w:rsidR="001D2443" w:rsidRDefault="00000000">
            <w:pPr>
              <w:pStyle w:val="TableParagraph"/>
              <w:spacing w:before="60"/>
              <w:ind w:right="46"/>
              <w:jc w:val="right"/>
              <w:rPr>
                <w:sz w:val="20"/>
              </w:rPr>
            </w:pPr>
            <w:r>
              <w:rPr>
                <w:spacing w:val="-5"/>
                <w:sz w:val="20"/>
              </w:rPr>
              <w:t>600</w:t>
            </w:r>
          </w:p>
        </w:tc>
        <w:tc>
          <w:tcPr>
            <w:tcW w:w="2700" w:type="dxa"/>
            <w:tcBorders>
              <w:top w:val="nil"/>
              <w:bottom w:val="nil"/>
            </w:tcBorders>
          </w:tcPr>
          <w:p w14:paraId="591929F9" w14:textId="77777777" w:rsidR="001D2443" w:rsidRDefault="00000000">
            <w:pPr>
              <w:pStyle w:val="TableParagraph"/>
              <w:spacing w:before="60"/>
              <w:ind w:left="57"/>
              <w:rPr>
                <w:sz w:val="20"/>
              </w:rPr>
            </w:pPr>
            <w:r>
              <w:rPr>
                <w:sz w:val="20"/>
              </w:rPr>
              <w:t>Cash</w:t>
            </w:r>
            <w:r>
              <w:rPr>
                <w:spacing w:val="-4"/>
                <w:sz w:val="20"/>
              </w:rPr>
              <w:t xml:space="preserve"> </w:t>
            </w:r>
            <w:r>
              <w:rPr>
                <w:sz w:val="20"/>
              </w:rPr>
              <w:t>in</w:t>
            </w:r>
            <w:r>
              <w:rPr>
                <w:spacing w:val="-4"/>
                <w:sz w:val="20"/>
              </w:rPr>
              <w:t xml:space="preserve"> hand</w:t>
            </w:r>
          </w:p>
        </w:tc>
        <w:tc>
          <w:tcPr>
            <w:tcW w:w="991" w:type="dxa"/>
            <w:tcBorders>
              <w:top w:val="nil"/>
              <w:bottom w:val="nil"/>
            </w:tcBorders>
          </w:tcPr>
          <w:p w14:paraId="356C1D29" w14:textId="77777777" w:rsidR="001D2443" w:rsidRDefault="00000000">
            <w:pPr>
              <w:pStyle w:val="TableParagraph"/>
              <w:spacing w:before="60"/>
              <w:ind w:right="48"/>
              <w:jc w:val="right"/>
              <w:rPr>
                <w:sz w:val="20"/>
              </w:rPr>
            </w:pPr>
            <w:r>
              <w:rPr>
                <w:spacing w:val="-5"/>
                <w:sz w:val="20"/>
              </w:rPr>
              <w:t>150</w:t>
            </w:r>
          </w:p>
        </w:tc>
      </w:tr>
      <w:tr w:rsidR="001D2443" w14:paraId="2449233E" w14:textId="77777777">
        <w:trPr>
          <w:trHeight w:val="383"/>
        </w:trPr>
        <w:tc>
          <w:tcPr>
            <w:tcW w:w="2789" w:type="dxa"/>
            <w:tcBorders>
              <w:top w:val="nil"/>
              <w:bottom w:val="nil"/>
            </w:tcBorders>
          </w:tcPr>
          <w:p w14:paraId="258E3152" w14:textId="77777777" w:rsidR="001D2443" w:rsidRDefault="00000000">
            <w:pPr>
              <w:pStyle w:val="TableParagraph"/>
              <w:spacing w:before="60"/>
              <w:ind w:left="57"/>
              <w:rPr>
                <w:sz w:val="20"/>
              </w:rPr>
            </w:pPr>
            <w:r>
              <w:rPr>
                <w:sz w:val="20"/>
              </w:rPr>
              <w:t>Printing</w:t>
            </w:r>
            <w:r>
              <w:rPr>
                <w:spacing w:val="-6"/>
                <w:sz w:val="20"/>
              </w:rPr>
              <w:t xml:space="preserve"> </w:t>
            </w:r>
            <w:r>
              <w:rPr>
                <w:sz w:val="20"/>
              </w:rPr>
              <w:t>&amp;</w:t>
            </w:r>
            <w:r>
              <w:rPr>
                <w:spacing w:val="-6"/>
                <w:sz w:val="20"/>
              </w:rPr>
              <w:t xml:space="preserve"> </w:t>
            </w:r>
            <w:r>
              <w:rPr>
                <w:spacing w:val="-2"/>
                <w:sz w:val="20"/>
              </w:rPr>
              <w:t>Stationery</w:t>
            </w:r>
          </w:p>
        </w:tc>
        <w:tc>
          <w:tcPr>
            <w:tcW w:w="900" w:type="dxa"/>
            <w:tcBorders>
              <w:top w:val="nil"/>
              <w:bottom w:val="nil"/>
            </w:tcBorders>
          </w:tcPr>
          <w:p w14:paraId="5B06DD98" w14:textId="77777777" w:rsidR="001D2443" w:rsidRDefault="00000000">
            <w:pPr>
              <w:pStyle w:val="TableParagraph"/>
              <w:spacing w:before="60"/>
              <w:ind w:right="46"/>
              <w:jc w:val="right"/>
              <w:rPr>
                <w:sz w:val="20"/>
              </w:rPr>
            </w:pPr>
            <w:r>
              <w:rPr>
                <w:spacing w:val="-5"/>
                <w:sz w:val="20"/>
              </w:rPr>
              <w:t>150</w:t>
            </w:r>
          </w:p>
        </w:tc>
        <w:tc>
          <w:tcPr>
            <w:tcW w:w="2700" w:type="dxa"/>
            <w:tcBorders>
              <w:top w:val="nil"/>
              <w:bottom w:val="nil"/>
            </w:tcBorders>
          </w:tcPr>
          <w:p w14:paraId="31700303" w14:textId="77777777" w:rsidR="001D2443" w:rsidRDefault="00000000">
            <w:pPr>
              <w:pStyle w:val="TableParagraph"/>
              <w:spacing w:before="60"/>
              <w:ind w:left="57"/>
              <w:rPr>
                <w:sz w:val="20"/>
              </w:rPr>
            </w:pPr>
            <w:r>
              <w:rPr>
                <w:spacing w:val="-2"/>
                <w:sz w:val="20"/>
              </w:rPr>
              <w:t>Cash</w:t>
            </w:r>
            <w:r>
              <w:rPr>
                <w:spacing w:val="-9"/>
                <w:sz w:val="20"/>
              </w:rPr>
              <w:t xml:space="preserve"> </w:t>
            </w:r>
            <w:r>
              <w:rPr>
                <w:spacing w:val="-2"/>
                <w:sz w:val="20"/>
              </w:rPr>
              <w:t>with</w:t>
            </w:r>
            <w:r>
              <w:rPr>
                <w:spacing w:val="-8"/>
                <w:sz w:val="20"/>
              </w:rPr>
              <w:t xml:space="preserve"> </w:t>
            </w:r>
            <w:r>
              <w:rPr>
                <w:spacing w:val="-2"/>
                <w:sz w:val="20"/>
              </w:rPr>
              <w:t>Bank</w:t>
            </w:r>
            <w:r>
              <w:rPr>
                <w:spacing w:val="-10"/>
                <w:sz w:val="20"/>
              </w:rPr>
              <w:t xml:space="preserve"> </w:t>
            </w:r>
            <w:r>
              <w:rPr>
                <w:spacing w:val="-2"/>
                <w:sz w:val="20"/>
              </w:rPr>
              <w:t>in</w:t>
            </w:r>
            <w:r>
              <w:rPr>
                <w:spacing w:val="-6"/>
                <w:sz w:val="20"/>
              </w:rPr>
              <w:t xml:space="preserve"> </w:t>
            </w:r>
            <w:r>
              <w:rPr>
                <w:spacing w:val="-2"/>
                <w:sz w:val="20"/>
              </w:rPr>
              <w:t>Deposit</w:t>
            </w:r>
            <w:r>
              <w:rPr>
                <w:spacing w:val="-8"/>
                <w:sz w:val="20"/>
              </w:rPr>
              <w:t xml:space="preserve"> </w:t>
            </w:r>
            <w:r>
              <w:rPr>
                <w:spacing w:val="-5"/>
                <w:sz w:val="20"/>
              </w:rPr>
              <w:t>A/c</w:t>
            </w:r>
          </w:p>
        </w:tc>
        <w:tc>
          <w:tcPr>
            <w:tcW w:w="991" w:type="dxa"/>
            <w:tcBorders>
              <w:top w:val="nil"/>
              <w:bottom w:val="nil"/>
            </w:tcBorders>
          </w:tcPr>
          <w:p w14:paraId="3130480F" w14:textId="77777777" w:rsidR="001D2443" w:rsidRDefault="00000000">
            <w:pPr>
              <w:pStyle w:val="TableParagraph"/>
              <w:spacing w:before="60"/>
              <w:ind w:right="48"/>
              <w:jc w:val="right"/>
              <w:rPr>
                <w:sz w:val="20"/>
              </w:rPr>
            </w:pPr>
            <w:r>
              <w:rPr>
                <w:spacing w:val="-2"/>
                <w:sz w:val="20"/>
              </w:rPr>
              <w:t>3,345</w:t>
            </w:r>
          </w:p>
        </w:tc>
      </w:tr>
    </w:tbl>
    <w:p w14:paraId="24D9D96B" w14:textId="77777777" w:rsidR="001D2443" w:rsidRDefault="001D2443">
      <w:pPr>
        <w:pStyle w:val="TableParagraph"/>
        <w:jc w:val="right"/>
        <w:rPr>
          <w:sz w:val="20"/>
        </w:rPr>
        <w:sectPr w:rsidR="001D2443">
          <w:pgSz w:w="11910" w:h="16840"/>
          <w:pgMar w:top="2520" w:right="1700" w:bottom="720" w:left="1700" w:header="0" w:footer="523" w:gutter="0"/>
          <w:cols w:space="720"/>
        </w:sectPr>
      </w:pPr>
    </w:p>
    <w:p w14:paraId="547693D2" w14:textId="77777777" w:rsidR="001D2443" w:rsidRDefault="00000000">
      <w:pPr>
        <w:spacing w:before="74" w:after="1"/>
        <w:rPr>
          <w:b/>
          <w:sz w:val="20"/>
        </w:rPr>
      </w:pPr>
      <w:r>
        <w:rPr>
          <w:b/>
          <w:noProof/>
          <w:sz w:val="20"/>
        </w:rPr>
        <w:lastRenderedPageBreak/>
        <mc:AlternateContent>
          <mc:Choice Requires="wpg">
            <w:drawing>
              <wp:anchor distT="0" distB="0" distL="0" distR="0" simplePos="0" relativeHeight="15744512" behindDoc="0" locked="0" layoutInCell="1" allowOverlap="1" wp14:anchorId="13FD4231" wp14:editId="75E1142F">
                <wp:simplePos x="0" y="0"/>
                <wp:positionH relativeFrom="page">
                  <wp:posOffset>1353311</wp:posOffset>
                </wp:positionH>
                <wp:positionV relativeFrom="page">
                  <wp:posOffset>8864320</wp:posOffset>
                </wp:positionV>
                <wp:extent cx="5155565" cy="36068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123" name="Graphic 123"/>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124" name="Graphic 124"/>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125" name="Textbox 125"/>
                        <wps:cNvSpPr txBox="1"/>
                        <wps:spPr>
                          <a:xfrm>
                            <a:off x="4736591" y="82221"/>
                            <a:ext cx="165100" cy="168275"/>
                          </a:xfrm>
                          <a:prstGeom prst="rect">
                            <a:avLst/>
                          </a:prstGeom>
                        </wps:spPr>
                        <wps:txbx>
                          <w:txbxContent>
                            <w:p w14:paraId="14D8E48C" w14:textId="77777777" w:rsidR="001D2443" w:rsidRDefault="00000000">
                              <w:pPr>
                                <w:spacing w:line="265" w:lineRule="exact"/>
                                <w:rPr>
                                  <w:b/>
                                  <w:sz w:val="20"/>
                                </w:rPr>
                              </w:pPr>
                              <w:r>
                                <w:rPr>
                                  <w:b/>
                                  <w:color w:val="FFFFFF"/>
                                  <w:spacing w:val="-5"/>
                                  <w:sz w:val="20"/>
                                </w:rPr>
                                <w:t>13</w:t>
                              </w:r>
                            </w:p>
                          </w:txbxContent>
                        </wps:txbx>
                        <wps:bodyPr wrap="square" lIns="0" tIns="0" rIns="0" bIns="0" rtlCol="0">
                          <a:noAutofit/>
                        </wps:bodyPr>
                      </wps:wsp>
                    </wpg:wgp>
                  </a:graphicData>
                </a:graphic>
              </wp:anchor>
            </w:drawing>
          </mc:Choice>
          <mc:Fallback>
            <w:pict>
              <v:group w14:anchorId="13FD4231" id="Group 122" o:spid="_x0000_s1071" style="position:absolute;margin-left:106.55pt;margin-top:698pt;width:405.95pt;height:28.4pt;z-index:15744512;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">
                <v:shape id="Graphic 123" o:spid="_x0000_s1072"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" path="m5065776,344970l,344970r,9131l5065776,354101r,-9131xem5149088,l4555363,r-74435,297713l,297713r,38100l5065776,335813r,-18313l5069713,317500,5149088,xe" fillcolor="#903" stroked="f">
                  <v:path arrowok="t"/>
                </v:shape>
                <v:shape id="Graphic 124" o:spid="_x0000_s1073"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" path="m,317500l79375,,673100,,593725,317500,,317500xe" filled="f" strokecolor="#903" strokeweight="1pt">
                  <v:path arrowok="t"/>
                </v:shape>
                <v:shape id="Textbox 125" o:spid="_x0000_s1074"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14D8E48C" w14:textId="77777777" w:rsidR="001D2443" w:rsidRDefault="00000000">
                        <w:pPr>
                          <w:spacing w:line="265" w:lineRule="exact"/>
                          <w:rPr>
                            <w:b/>
                            <w:sz w:val="20"/>
                          </w:rPr>
                        </w:pPr>
                        <w:r>
                          <w:rPr>
                            <w:b/>
                            <w:color w:val="FFFFFF"/>
                            <w:spacing w:val="-5"/>
                            <w:sz w:val="20"/>
                          </w:rPr>
                          <w:t>13</w:t>
                        </w:r>
                      </w:p>
                    </w:txbxContent>
                  </v:textbox>
                </v:shape>
                <w10:wrap anchorx="page" anchory="page"/>
              </v:group>
            </w:pict>
          </mc:Fallback>
        </mc:AlternateConten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1"/>
        <w:gridCol w:w="895"/>
        <w:gridCol w:w="2705"/>
        <w:gridCol w:w="989"/>
      </w:tblGrid>
      <w:tr w:rsidR="001D2443" w14:paraId="5A8A8050" w14:textId="77777777">
        <w:trPr>
          <w:trHeight w:val="386"/>
        </w:trPr>
        <w:tc>
          <w:tcPr>
            <w:tcW w:w="2791" w:type="dxa"/>
            <w:vMerge w:val="restart"/>
            <w:tcBorders>
              <w:top w:val="nil"/>
            </w:tcBorders>
          </w:tcPr>
          <w:p w14:paraId="6411B0BC" w14:textId="77777777" w:rsidR="001D2443" w:rsidRDefault="001D2443">
            <w:pPr>
              <w:pStyle w:val="TableParagraph"/>
              <w:rPr>
                <w:rFonts w:ascii="Times New Roman"/>
                <w:sz w:val="20"/>
              </w:rPr>
            </w:pPr>
          </w:p>
        </w:tc>
        <w:tc>
          <w:tcPr>
            <w:tcW w:w="895" w:type="dxa"/>
            <w:tcBorders>
              <w:top w:val="nil"/>
            </w:tcBorders>
          </w:tcPr>
          <w:p w14:paraId="15B60726" w14:textId="77777777" w:rsidR="001D2443" w:rsidRDefault="001D2443">
            <w:pPr>
              <w:pStyle w:val="TableParagraph"/>
              <w:rPr>
                <w:rFonts w:ascii="Times New Roman"/>
                <w:sz w:val="20"/>
              </w:rPr>
            </w:pPr>
          </w:p>
        </w:tc>
        <w:tc>
          <w:tcPr>
            <w:tcW w:w="2705" w:type="dxa"/>
            <w:vMerge w:val="restart"/>
            <w:tcBorders>
              <w:top w:val="nil"/>
            </w:tcBorders>
          </w:tcPr>
          <w:p w14:paraId="033CF109" w14:textId="77777777" w:rsidR="001D2443" w:rsidRDefault="00000000">
            <w:pPr>
              <w:pStyle w:val="TableParagraph"/>
              <w:spacing w:before="60"/>
              <w:ind w:left="60"/>
              <w:rPr>
                <w:sz w:val="20"/>
              </w:rPr>
            </w:pPr>
            <w:r>
              <w:rPr>
                <w:sz w:val="20"/>
              </w:rPr>
              <w:t>Cash</w:t>
            </w:r>
            <w:r>
              <w:rPr>
                <w:spacing w:val="-13"/>
                <w:sz w:val="20"/>
              </w:rPr>
              <w:t xml:space="preserve"> </w:t>
            </w:r>
            <w:r>
              <w:rPr>
                <w:sz w:val="20"/>
              </w:rPr>
              <w:t>with</w:t>
            </w:r>
            <w:r>
              <w:rPr>
                <w:spacing w:val="-12"/>
                <w:sz w:val="20"/>
              </w:rPr>
              <w:t xml:space="preserve"> </w:t>
            </w:r>
            <w:r>
              <w:rPr>
                <w:sz w:val="20"/>
              </w:rPr>
              <w:t>Bank</w:t>
            </w:r>
            <w:r>
              <w:rPr>
                <w:spacing w:val="-13"/>
                <w:sz w:val="20"/>
              </w:rPr>
              <w:t xml:space="preserve"> </w:t>
            </w:r>
            <w:r>
              <w:rPr>
                <w:sz w:val="20"/>
              </w:rPr>
              <w:t>in</w:t>
            </w:r>
            <w:r>
              <w:rPr>
                <w:spacing w:val="-13"/>
                <w:sz w:val="20"/>
              </w:rPr>
              <w:t xml:space="preserve"> </w:t>
            </w:r>
            <w:r>
              <w:rPr>
                <w:sz w:val="20"/>
              </w:rPr>
              <w:t>Current</w:t>
            </w:r>
            <w:r>
              <w:rPr>
                <w:spacing w:val="-13"/>
                <w:sz w:val="20"/>
              </w:rPr>
              <w:t xml:space="preserve"> </w:t>
            </w:r>
            <w:r>
              <w:rPr>
                <w:spacing w:val="-5"/>
                <w:sz w:val="20"/>
              </w:rPr>
              <w:t>A/c</w:t>
            </w:r>
          </w:p>
        </w:tc>
        <w:tc>
          <w:tcPr>
            <w:tcW w:w="989" w:type="dxa"/>
            <w:tcBorders>
              <w:top w:val="nil"/>
            </w:tcBorders>
          </w:tcPr>
          <w:p w14:paraId="53F78A89" w14:textId="77777777" w:rsidR="001D2443" w:rsidRDefault="00000000">
            <w:pPr>
              <w:pStyle w:val="TableParagraph"/>
              <w:spacing w:before="60"/>
              <w:ind w:right="48"/>
              <w:jc w:val="right"/>
              <w:rPr>
                <w:sz w:val="20"/>
              </w:rPr>
            </w:pPr>
            <w:r>
              <w:rPr>
                <w:spacing w:val="-5"/>
                <w:sz w:val="20"/>
              </w:rPr>
              <w:t>450</w:t>
            </w:r>
          </w:p>
        </w:tc>
      </w:tr>
      <w:tr w:rsidR="001D2443" w14:paraId="799802B1" w14:textId="77777777">
        <w:trPr>
          <w:trHeight w:val="385"/>
        </w:trPr>
        <w:tc>
          <w:tcPr>
            <w:tcW w:w="2791" w:type="dxa"/>
            <w:vMerge/>
            <w:tcBorders>
              <w:top w:val="nil"/>
            </w:tcBorders>
          </w:tcPr>
          <w:p w14:paraId="0E69660A" w14:textId="77777777" w:rsidR="001D2443" w:rsidRDefault="001D2443">
            <w:pPr>
              <w:rPr>
                <w:sz w:val="2"/>
                <w:szCs w:val="2"/>
              </w:rPr>
            </w:pPr>
          </w:p>
        </w:tc>
        <w:tc>
          <w:tcPr>
            <w:tcW w:w="895" w:type="dxa"/>
          </w:tcPr>
          <w:p w14:paraId="7C7C5376" w14:textId="77777777" w:rsidR="001D2443" w:rsidRDefault="00000000">
            <w:pPr>
              <w:pStyle w:val="TableParagraph"/>
              <w:spacing w:before="60"/>
              <w:ind w:left="364"/>
              <w:rPr>
                <w:sz w:val="20"/>
              </w:rPr>
            </w:pPr>
            <w:r>
              <w:rPr>
                <w:spacing w:val="-2"/>
                <w:sz w:val="20"/>
              </w:rPr>
              <w:t>5,370</w:t>
            </w:r>
          </w:p>
        </w:tc>
        <w:tc>
          <w:tcPr>
            <w:tcW w:w="2705" w:type="dxa"/>
            <w:vMerge/>
            <w:tcBorders>
              <w:top w:val="nil"/>
            </w:tcBorders>
          </w:tcPr>
          <w:p w14:paraId="489AE129" w14:textId="77777777" w:rsidR="001D2443" w:rsidRDefault="001D2443">
            <w:pPr>
              <w:rPr>
                <w:sz w:val="2"/>
                <w:szCs w:val="2"/>
              </w:rPr>
            </w:pPr>
          </w:p>
        </w:tc>
        <w:tc>
          <w:tcPr>
            <w:tcW w:w="989" w:type="dxa"/>
          </w:tcPr>
          <w:p w14:paraId="78BCAF24" w14:textId="77777777" w:rsidR="001D2443" w:rsidRDefault="00000000">
            <w:pPr>
              <w:pStyle w:val="TableParagraph"/>
              <w:spacing w:before="60"/>
              <w:ind w:right="48"/>
              <w:jc w:val="right"/>
              <w:rPr>
                <w:sz w:val="20"/>
              </w:rPr>
            </w:pPr>
            <w:r>
              <w:rPr>
                <w:spacing w:val="-2"/>
                <w:sz w:val="20"/>
              </w:rPr>
              <w:t>5,370</w:t>
            </w:r>
          </w:p>
        </w:tc>
      </w:tr>
    </w:tbl>
    <w:p w14:paraId="57AC4200" w14:textId="77777777" w:rsidR="001D2443" w:rsidRDefault="00000000">
      <w:pPr>
        <w:tabs>
          <w:tab w:val="left" w:pos="3484"/>
        </w:tabs>
        <w:spacing w:before="126"/>
        <w:ind w:left="460"/>
        <w:rPr>
          <w:b/>
        </w:rPr>
      </w:pPr>
      <w:r>
        <w:rPr>
          <w:b/>
          <w:spacing w:val="-5"/>
        </w:rPr>
        <w:t>(b)</w:t>
      </w:r>
      <w:r>
        <w:rPr>
          <w:b/>
        </w:rPr>
        <w:tab/>
        <w:t>Revaluation</w:t>
      </w:r>
      <w:r>
        <w:rPr>
          <w:b/>
          <w:spacing w:val="39"/>
        </w:rPr>
        <w:t xml:space="preserve"> </w:t>
      </w:r>
      <w:r>
        <w:rPr>
          <w:b/>
          <w:spacing w:val="-2"/>
        </w:rPr>
        <w:t>Account</w:t>
      </w:r>
    </w:p>
    <w:p w14:paraId="066CE407" w14:textId="77777777" w:rsidR="001D2443" w:rsidRDefault="001D2443">
      <w:pPr>
        <w:spacing w:before="7" w:after="1"/>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800"/>
        <w:gridCol w:w="720"/>
        <w:gridCol w:w="989"/>
        <w:gridCol w:w="811"/>
        <w:gridCol w:w="1353"/>
        <w:gridCol w:w="897"/>
      </w:tblGrid>
      <w:tr w:rsidR="001D2443" w14:paraId="119EAA96" w14:textId="77777777">
        <w:trPr>
          <w:trHeight w:val="654"/>
        </w:trPr>
        <w:tc>
          <w:tcPr>
            <w:tcW w:w="720" w:type="dxa"/>
            <w:shd w:val="clear" w:color="auto" w:fill="D9D9D9"/>
          </w:tcPr>
          <w:p w14:paraId="1A7494D8" w14:textId="77777777" w:rsidR="001D2443" w:rsidRDefault="00000000">
            <w:pPr>
              <w:pStyle w:val="TableParagraph"/>
              <w:spacing w:before="81"/>
              <w:ind w:left="28"/>
              <w:rPr>
                <w:b/>
                <w:sz w:val="20"/>
              </w:rPr>
            </w:pPr>
            <w:r>
              <w:rPr>
                <w:b/>
                <w:spacing w:val="-4"/>
                <w:sz w:val="20"/>
              </w:rPr>
              <w:t>2024</w:t>
            </w:r>
          </w:p>
        </w:tc>
        <w:tc>
          <w:tcPr>
            <w:tcW w:w="2520" w:type="dxa"/>
            <w:gridSpan w:val="2"/>
            <w:shd w:val="clear" w:color="auto" w:fill="D9D9D9"/>
          </w:tcPr>
          <w:p w14:paraId="057EF412" w14:textId="77777777" w:rsidR="001D2443" w:rsidRDefault="00000000">
            <w:pPr>
              <w:pStyle w:val="TableParagraph"/>
              <w:spacing w:before="81"/>
              <w:ind w:left="28"/>
              <w:rPr>
                <w:b/>
                <w:sz w:val="20"/>
              </w:rPr>
            </w:pPr>
            <w:r>
              <w:rPr>
                <w:b/>
                <w:spacing w:val="-2"/>
                <w:sz w:val="20"/>
              </w:rPr>
              <w:t>Particulars</w:t>
            </w:r>
          </w:p>
        </w:tc>
        <w:tc>
          <w:tcPr>
            <w:tcW w:w="989" w:type="dxa"/>
            <w:shd w:val="clear" w:color="auto" w:fill="D9D9D9"/>
          </w:tcPr>
          <w:p w14:paraId="72660298" w14:textId="77777777" w:rsidR="001D2443" w:rsidRDefault="00000000">
            <w:pPr>
              <w:pStyle w:val="TableParagraph"/>
              <w:spacing w:before="79"/>
              <w:ind w:left="196"/>
              <w:rPr>
                <w:b/>
                <w:sz w:val="20"/>
              </w:rPr>
            </w:pPr>
            <w:r>
              <w:rPr>
                <w:b/>
                <w:spacing w:val="-2"/>
                <w:sz w:val="20"/>
              </w:rPr>
              <w:t>Amount</w:t>
            </w:r>
          </w:p>
          <w:p w14:paraId="4E7E79ED" w14:textId="77777777" w:rsidR="001D2443" w:rsidRDefault="00000000">
            <w:pPr>
              <w:pStyle w:val="TableParagraph"/>
              <w:spacing w:before="6"/>
              <w:ind w:right="20"/>
              <w:jc w:val="right"/>
              <w:rPr>
                <w:rFonts w:ascii="Georgia"/>
                <w:b/>
                <w:sz w:val="20"/>
              </w:rPr>
            </w:pPr>
            <w:r>
              <w:rPr>
                <w:rFonts w:ascii="Georgia"/>
                <w:b/>
                <w:spacing w:val="-10"/>
                <w:sz w:val="20"/>
              </w:rPr>
              <w:t>`</w:t>
            </w:r>
          </w:p>
        </w:tc>
        <w:tc>
          <w:tcPr>
            <w:tcW w:w="811" w:type="dxa"/>
            <w:shd w:val="clear" w:color="auto" w:fill="D9D9D9"/>
          </w:tcPr>
          <w:p w14:paraId="65186AE9" w14:textId="77777777" w:rsidR="001D2443" w:rsidRDefault="00000000">
            <w:pPr>
              <w:pStyle w:val="TableParagraph"/>
              <w:spacing w:before="81"/>
              <w:ind w:left="30"/>
              <w:rPr>
                <w:b/>
                <w:sz w:val="20"/>
              </w:rPr>
            </w:pPr>
            <w:r>
              <w:rPr>
                <w:b/>
                <w:spacing w:val="-4"/>
                <w:sz w:val="20"/>
              </w:rPr>
              <w:t>2024</w:t>
            </w:r>
          </w:p>
        </w:tc>
        <w:tc>
          <w:tcPr>
            <w:tcW w:w="1353" w:type="dxa"/>
            <w:shd w:val="clear" w:color="auto" w:fill="D9D9D9"/>
          </w:tcPr>
          <w:p w14:paraId="74CA6979" w14:textId="77777777" w:rsidR="001D2443" w:rsidRDefault="00000000">
            <w:pPr>
              <w:pStyle w:val="TableParagraph"/>
              <w:spacing w:before="81"/>
              <w:ind w:left="28"/>
              <w:rPr>
                <w:b/>
                <w:sz w:val="20"/>
              </w:rPr>
            </w:pPr>
            <w:r>
              <w:rPr>
                <w:b/>
                <w:spacing w:val="-2"/>
                <w:sz w:val="20"/>
              </w:rPr>
              <w:t>Particulars</w:t>
            </w:r>
          </w:p>
        </w:tc>
        <w:tc>
          <w:tcPr>
            <w:tcW w:w="897" w:type="dxa"/>
            <w:shd w:val="clear" w:color="auto" w:fill="D9D9D9"/>
          </w:tcPr>
          <w:p w14:paraId="143D3854" w14:textId="77777777" w:rsidR="001D2443" w:rsidRDefault="00000000">
            <w:pPr>
              <w:pStyle w:val="TableParagraph"/>
              <w:spacing w:before="79"/>
              <w:ind w:left="106"/>
              <w:rPr>
                <w:b/>
                <w:sz w:val="20"/>
              </w:rPr>
            </w:pPr>
            <w:r>
              <w:rPr>
                <w:b/>
                <w:spacing w:val="-2"/>
                <w:sz w:val="20"/>
              </w:rPr>
              <w:t>Amount</w:t>
            </w:r>
          </w:p>
          <w:p w14:paraId="0BA69B40" w14:textId="77777777" w:rsidR="001D2443" w:rsidRDefault="00000000">
            <w:pPr>
              <w:pStyle w:val="TableParagraph"/>
              <w:spacing w:before="6"/>
              <w:ind w:right="19"/>
              <w:jc w:val="right"/>
              <w:rPr>
                <w:rFonts w:ascii="Georgia"/>
                <w:b/>
                <w:sz w:val="20"/>
              </w:rPr>
            </w:pPr>
            <w:r>
              <w:rPr>
                <w:rFonts w:ascii="Georgia"/>
                <w:b/>
                <w:spacing w:val="-10"/>
                <w:sz w:val="20"/>
              </w:rPr>
              <w:t>`</w:t>
            </w:r>
          </w:p>
        </w:tc>
      </w:tr>
      <w:tr w:rsidR="001D2443" w14:paraId="2A556909" w14:textId="77777777">
        <w:trPr>
          <w:trHeight w:val="952"/>
        </w:trPr>
        <w:tc>
          <w:tcPr>
            <w:tcW w:w="720" w:type="dxa"/>
            <w:vMerge w:val="restart"/>
          </w:tcPr>
          <w:p w14:paraId="0F030926" w14:textId="77777777" w:rsidR="001D2443" w:rsidRDefault="00000000">
            <w:pPr>
              <w:pStyle w:val="TableParagraph"/>
              <w:spacing w:before="81"/>
              <w:ind w:left="28"/>
              <w:rPr>
                <w:sz w:val="20"/>
              </w:rPr>
            </w:pPr>
            <w:r>
              <w:rPr>
                <w:sz w:val="20"/>
              </w:rPr>
              <w:t>April</w:t>
            </w:r>
            <w:r>
              <w:rPr>
                <w:spacing w:val="-5"/>
                <w:sz w:val="20"/>
              </w:rPr>
              <w:t xml:space="preserve"> </w:t>
            </w:r>
            <w:r>
              <w:rPr>
                <w:spacing w:val="-10"/>
                <w:sz w:val="20"/>
              </w:rPr>
              <w:t>1</w:t>
            </w:r>
          </w:p>
        </w:tc>
        <w:tc>
          <w:tcPr>
            <w:tcW w:w="1800" w:type="dxa"/>
            <w:tcBorders>
              <w:bottom w:val="nil"/>
              <w:right w:val="nil"/>
            </w:tcBorders>
          </w:tcPr>
          <w:p w14:paraId="0282A351" w14:textId="77777777" w:rsidR="001D2443" w:rsidRDefault="00000000">
            <w:pPr>
              <w:pStyle w:val="TableParagraph"/>
              <w:tabs>
                <w:tab w:val="left" w:pos="1391"/>
              </w:tabs>
              <w:spacing w:before="79"/>
              <w:ind w:left="415" w:right="21" w:hanging="387"/>
              <w:jc w:val="both"/>
              <w:rPr>
                <w:sz w:val="20"/>
              </w:rPr>
            </w:pPr>
            <w:r>
              <w:rPr>
                <w:sz w:val="20"/>
              </w:rPr>
              <w:t>To Provision for</w:t>
            </w:r>
            <w:r>
              <w:rPr>
                <w:spacing w:val="40"/>
                <w:sz w:val="20"/>
              </w:rPr>
              <w:t xml:space="preserve"> </w:t>
            </w:r>
            <w:r>
              <w:rPr>
                <w:spacing w:val="-4"/>
                <w:sz w:val="20"/>
              </w:rPr>
              <w:t>bad</w:t>
            </w:r>
            <w:r>
              <w:rPr>
                <w:sz w:val="20"/>
              </w:rPr>
              <w:tab/>
            </w:r>
            <w:r>
              <w:rPr>
                <w:spacing w:val="-4"/>
                <w:sz w:val="20"/>
              </w:rPr>
              <w:t xml:space="preserve">and </w:t>
            </w:r>
            <w:r>
              <w:rPr>
                <w:sz w:val="20"/>
              </w:rPr>
              <w:t>doubtful debts</w:t>
            </w:r>
          </w:p>
        </w:tc>
        <w:tc>
          <w:tcPr>
            <w:tcW w:w="720" w:type="dxa"/>
            <w:tcBorders>
              <w:left w:val="nil"/>
              <w:bottom w:val="nil"/>
            </w:tcBorders>
          </w:tcPr>
          <w:p w14:paraId="68C009DA" w14:textId="77777777" w:rsidR="001D2443" w:rsidRDefault="001D2443">
            <w:pPr>
              <w:pStyle w:val="TableParagraph"/>
              <w:rPr>
                <w:rFonts w:ascii="Times New Roman"/>
                <w:sz w:val="20"/>
              </w:rPr>
            </w:pPr>
          </w:p>
        </w:tc>
        <w:tc>
          <w:tcPr>
            <w:tcW w:w="989" w:type="dxa"/>
            <w:tcBorders>
              <w:bottom w:val="nil"/>
            </w:tcBorders>
          </w:tcPr>
          <w:p w14:paraId="2A46EF94" w14:textId="77777777" w:rsidR="001D2443" w:rsidRDefault="00000000">
            <w:pPr>
              <w:pStyle w:val="TableParagraph"/>
              <w:spacing w:before="81"/>
              <w:ind w:right="17"/>
              <w:jc w:val="right"/>
              <w:rPr>
                <w:sz w:val="20"/>
              </w:rPr>
            </w:pPr>
            <w:r>
              <w:rPr>
                <w:spacing w:val="-5"/>
                <w:sz w:val="20"/>
              </w:rPr>
              <w:t>825</w:t>
            </w:r>
          </w:p>
        </w:tc>
        <w:tc>
          <w:tcPr>
            <w:tcW w:w="811" w:type="dxa"/>
            <w:vMerge w:val="restart"/>
          </w:tcPr>
          <w:p w14:paraId="7E61C326" w14:textId="77777777" w:rsidR="001D2443" w:rsidRDefault="00000000">
            <w:pPr>
              <w:pStyle w:val="TableParagraph"/>
              <w:spacing w:before="81"/>
              <w:ind w:left="30"/>
              <w:rPr>
                <w:sz w:val="20"/>
              </w:rPr>
            </w:pPr>
            <w:r>
              <w:rPr>
                <w:sz w:val="20"/>
              </w:rPr>
              <w:t>April</w:t>
            </w:r>
            <w:r>
              <w:rPr>
                <w:spacing w:val="-5"/>
                <w:sz w:val="20"/>
              </w:rPr>
              <w:t xml:space="preserve"> </w:t>
            </w:r>
            <w:r>
              <w:rPr>
                <w:spacing w:val="-10"/>
                <w:sz w:val="20"/>
              </w:rPr>
              <w:t>1</w:t>
            </w:r>
          </w:p>
        </w:tc>
        <w:tc>
          <w:tcPr>
            <w:tcW w:w="1353" w:type="dxa"/>
            <w:tcBorders>
              <w:bottom w:val="nil"/>
            </w:tcBorders>
          </w:tcPr>
          <w:p w14:paraId="07888677" w14:textId="77777777" w:rsidR="001D2443" w:rsidRDefault="00000000">
            <w:pPr>
              <w:pStyle w:val="TableParagraph"/>
              <w:spacing w:before="81"/>
              <w:ind w:left="28"/>
              <w:rPr>
                <w:sz w:val="20"/>
              </w:rPr>
            </w:pPr>
            <w:r>
              <w:rPr>
                <w:sz w:val="20"/>
              </w:rPr>
              <w:t>By</w:t>
            </w:r>
            <w:r>
              <w:rPr>
                <w:spacing w:val="-3"/>
                <w:sz w:val="20"/>
              </w:rPr>
              <w:t xml:space="preserve"> </w:t>
            </w:r>
            <w:r>
              <w:rPr>
                <w:spacing w:val="-2"/>
                <w:sz w:val="20"/>
              </w:rPr>
              <w:t>Stock</w:t>
            </w:r>
          </w:p>
        </w:tc>
        <w:tc>
          <w:tcPr>
            <w:tcW w:w="897" w:type="dxa"/>
            <w:tcBorders>
              <w:bottom w:val="nil"/>
            </w:tcBorders>
          </w:tcPr>
          <w:p w14:paraId="1B9B27DF" w14:textId="77777777" w:rsidR="001D2443" w:rsidRDefault="00000000">
            <w:pPr>
              <w:pStyle w:val="TableParagraph"/>
              <w:spacing w:before="81"/>
              <w:ind w:right="15"/>
              <w:jc w:val="right"/>
              <w:rPr>
                <w:sz w:val="20"/>
              </w:rPr>
            </w:pPr>
            <w:r>
              <w:rPr>
                <w:spacing w:val="-2"/>
                <w:sz w:val="20"/>
              </w:rPr>
              <w:t>3,750</w:t>
            </w:r>
          </w:p>
        </w:tc>
      </w:tr>
      <w:tr w:rsidR="001D2443" w14:paraId="6D8886A3" w14:textId="77777777">
        <w:trPr>
          <w:trHeight w:val="684"/>
        </w:trPr>
        <w:tc>
          <w:tcPr>
            <w:tcW w:w="720" w:type="dxa"/>
            <w:vMerge/>
            <w:tcBorders>
              <w:top w:val="nil"/>
            </w:tcBorders>
          </w:tcPr>
          <w:p w14:paraId="29AB3BA3" w14:textId="77777777" w:rsidR="001D2443" w:rsidRDefault="001D2443">
            <w:pPr>
              <w:rPr>
                <w:sz w:val="2"/>
                <w:szCs w:val="2"/>
              </w:rPr>
            </w:pPr>
          </w:p>
        </w:tc>
        <w:tc>
          <w:tcPr>
            <w:tcW w:w="1800" w:type="dxa"/>
            <w:tcBorders>
              <w:top w:val="nil"/>
              <w:bottom w:val="nil"/>
              <w:right w:val="nil"/>
            </w:tcBorders>
          </w:tcPr>
          <w:p w14:paraId="291BACFD" w14:textId="77777777" w:rsidR="001D2443" w:rsidRDefault="00000000">
            <w:pPr>
              <w:pStyle w:val="TableParagraph"/>
              <w:tabs>
                <w:tab w:val="left" w:pos="460"/>
              </w:tabs>
              <w:spacing w:before="74" w:line="242" w:lineRule="auto"/>
              <w:ind w:left="415" w:right="25" w:hanging="387"/>
              <w:rPr>
                <w:sz w:val="20"/>
              </w:rPr>
            </w:pPr>
            <w:r>
              <w:rPr>
                <w:spacing w:val="-6"/>
                <w:sz w:val="20"/>
              </w:rPr>
              <w:t>To</w:t>
            </w:r>
            <w:r>
              <w:rPr>
                <w:sz w:val="20"/>
              </w:rPr>
              <w:tab/>
            </w:r>
            <w:r>
              <w:rPr>
                <w:sz w:val="20"/>
              </w:rPr>
              <w:tab/>
              <w:t>Furniture</w:t>
            </w:r>
            <w:r>
              <w:rPr>
                <w:spacing w:val="80"/>
                <w:sz w:val="20"/>
              </w:rPr>
              <w:t xml:space="preserve"> </w:t>
            </w:r>
            <w:r>
              <w:rPr>
                <w:sz w:val="20"/>
              </w:rPr>
              <w:t xml:space="preserve">and </w:t>
            </w:r>
            <w:r>
              <w:rPr>
                <w:spacing w:val="-2"/>
                <w:sz w:val="20"/>
              </w:rPr>
              <w:t>fittings</w:t>
            </w:r>
          </w:p>
        </w:tc>
        <w:tc>
          <w:tcPr>
            <w:tcW w:w="720" w:type="dxa"/>
            <w:tcBorders>
              <w:top w:val="nil"/>
              <w:left w:val="nil"/>
              <w:bottom w:val="nil"/>
            </w:tcBorders>
          </w:tcPr>
          <w:p w14:paraId="25C83868" w14:textId="77777777" w:rsidR="001D2443" w:rsidRDefault="001D2443">
            <w:pPr>
              <w:pStyle w:val="TableParagraph"/>
              <w:rPr>
                <w:rFonts w:ascii="Times New Roman"/>
                <w:sz w:val="20"/>
              </w:rPr>
            </w:pPr>
          </w:p>
        </w:tc>
        <w:tc>
          <w:tcPr>
            <w:tcW w:w="989" w:type="dxa"/>
            <w:tcBorders>
              <w:top w:val="nil"/>
              <w:bottom w:val="nil"/>
            </w:tcBorders>
          </w:tcPr>
          <w:p w14:paraId="0D28C719" w14:textId="77777777" w:rsidR="001D2443" w:rsidRDefault="00000000">
            <w:pPr>
              <w:pStyle w:val="TableParagraph"/>
              <w:spacing w:before="76"/>
              <w:ind w:right="17"/>
              <w:jc w:val="right"/>
              <w:rPr>
                <w:sz w:val="20"/>
              </w:rPr>
            </w:pPr>
            <w:r>
              <w:rPr>
                <w:spacing w:val="-5"/>
                <w:sz w:val="20"/>
              </w:rPr>
              <w:t>975</w:t>
            </w:r>
          </w:p>
        </w:tc>
        <w:tc>
          <w:tcPr>
            <w:tcW w:w="811" w:type="dxa"/>
            <w:vMerge/>
            <w:tcBorders>
              <w:top w:val="nil"/>
            </w:tcBorders>
          </w:tcPr>
          <w:p w14:paraId="706AD156" w14:textId="77777777" w:rsidR="001D2443" w:rsidRDefault="001D2443">
            <w:pPr>
              <w:rPr>
                <w:sz w:val="2"/>
                <w:szCs w:val="2"/>
              </w:rPr>
            </w:pPr>
          </w:p>
        </w:tc>
        <w:tc>
          <w:tcPr>
            <w:tcW w:w="1353" w:type="dxa"/>
            <w:tcBorders>
              <w:top w:val="nil"/>
              <w:bottom w:val="nil"/>
            </w:tcBorders>
          </w:tcPr>
          <w:p w14:paraId="4CEDC67B" w14:textId="77777777" w:rsidR="001D2443" w:rsidRDefault="00000000">
            <w:pPr>
              <w:pStyle w:val="TableParagraph"/>
              <w:tabs>
                <w:tab w:val="left" w:pos="460"/>
              </w:tabs>
              <w:spacing w:before="74"/>
              <w:ind w:left="28"/>
              <w:rPr>
                <w:sz w:val="20"/>
              </w:rPr>
            </w:pPr>
            <w:r>
              <w:rPr>
                <w:spacing w:val="-5"/>
                <w:sz w:val="20"/>
              </w:rPr>
              <w:t>By</w:t>
            </w:r>
            <w:r>
              <w:rPr>
                <w:sz w:val="20"/>
              </w:rPr>
              <w:tab/>
              <w:t>Land</w:t>
            </w:r>
            <w:r>
              <w:rPr>
                <w:spacing w:val="-7"/>
                <w:sz w:val="20"/>
              </w:rPr>
              <w:t xml:space="preserve"> </w:t>
            </w:r>
            <w:r>
              <w:rPr>
                <w:spacing w:val="-5"/>
                <w:sz w:val="20"/>
              </w:rPr>
              <w:t>and</w:t>
            </w:r>
          </w:p>
          <w:p w14:paraId="58E4286F" w14:textId="77777777" w:rsidR="001D2443" w:rsidRDefault="00000000">
            <w:pPr>
              <w:pStyle w:val="TableParagraph"/>
              <w:spacing w:before="2"/>
              <w:ind w:left="414"/>
              <w:rPr>
                <w:sz w:val="20"/>
              </w:rPr>
            </w:pPr>
            <w:r>
              <w:rPr>
                <w:spacing w:val="-2"/>
                <w:sz w:val="20"/>
              </w:rPr>
              <w:t>Building</w:t>
            </w:r>
          </w:p>
        </w:tc>
        <w:tc>
          <w:tcPr>
            <w:tcW w:w="897" w:type="dxa"/>
            <w:tcBorders>
              <w:top w:val="nil"/>
              <w:bottom w:val="nil"/>
            </w:tcBorders>
          </w:tcPr>
          <w:p w14:paraId="43F01CAA" w14:textId="77777777" w:rsidR="001D2443" w:rsidRDefault="00000000">
            <w:pPr>
              <w:pStyle w:val="TableParagraph"/>
              <w:spacing w:before="76"/>
              <w:ind w:right="15"/>
              <w:jc w:val="right"/>
              <w:rPr>
                <w:sz w:val="20"/>
              </w:rPr>
            </w:pPr>
            <w:r>
              <w:rPr>
                <w:spacing w:val="-2"/>
                <w:sz w:val="20"/>
              </w:rPr>
              <w:t>7,500</w:t>
            </w:r>
          </w:p>
        </w:tc>
      </w:tr>
      <w:tr w:rsidR="001D2443" w14:paraId="51D97CA4" w14:textId="77777777">
        <w:trPr>
          <w:trHeight w:val="414"/>
        </w:trPr>
        <w:tc>
          <w:tcPr>
            <w:tcW w:w="720" w:type="dxa"/>
            <w:vMerge/>
            <w:tcBorders>
              <w:top w:val="nil"/>
            </w:tcBorders>
          </w:tcPr>
          <w:p w14:paraId="29A21619" w14:textId="77777777" w:rsidR="001D2443" w:rsidRDefault="001D2443">
            <w:pPr>
              <w:rPr>
                <w:sz w:val="2"/>
                <w:szCs w:val="2"/>
              </w:rPr>
            </w:pPr>
          </w:p>
        </w:tc>
        <w:tc>
          <w:tcPr>
            <w:tcW w:w="1800" w:type="dxa"/>
            <w:tcBorders>
              <w:top w:val="nil"/>
              <w:bottom w:val="nil"/>
              <w:right w:val="nil"/>
            </w:tcBorders>
          </w:tcPr>
          <w:p w14:paraId="4A3692BA" w14:textId="77777777" w:rsidR="001D2443" w:rsidRDefault="00000000">
            <w:pPr>
              <w:pStyle w:val="TableParagraph"/>
              <w:tabs>
                <w:tab w:val="left" w:pos="460"/>
              </w:tabs>
              <w:spacing w:before="75"/>
              <w:ind w:left="28"/>
              <w:rPr>
                <w:sz w:val="20"/>
              </w:rPr>
            </w:pPr>
            <w:r>
              <w:rPr>
                <w:spacing w:val="-5"/>
                <w:sz w:val="20"/>
              </w:rPr>
              <w:t>To</w:t>
            </w:r>
            <w:r>
              <w:rPr>
                <w:sz w:val="20"/>
              </w:rPr>
              <w:tab/>
              <w:t>Capital</w:t>
            </w:r>
            <w:r>
              <w:rPr>
                <w:spacing w:val="-9"/>
                <w:sz w:val="20"/>
              </w:rPr>
              <w:t xml:space="preserve"> </w:t>
            </w:r>
            <w:r>
              <w:rPr>
                <w:spacing w:val="-2"/>
                <w:sz w:val="20"/>
              </w:rPr>
              <w:t>A/c’s:</w:t>
            </w:r>
          </w:p>
        </w:tc>
        <w:tc>
          <w:tcPr>
            <w:tcW w:w="720" w:type="dxa"/>
            <w:tcBorders>
              <w:top w:val="nil"/>
              <w:left w:val="nil"/>
              <w:bottom w:val="nil"/>
            </w:tcBorders>
          </w:tcPr>
          <w:p w14:paraId="2AA7B4A6" w14:textId="77777777" w:rsidR="001D2443" w:rsidRDefault="001D2443">
            <w:pPr>
              <w:pStyle w:val="TableParagraph"/>
              <w:rPr>
                <w:rFonts w:ascii="Times New Roman"/>
                <w:sz w:val="20"/>
              </w:rPr>
            </w:pPr>
          </w:p>
        </w:tc>
        <w:tc>
          <w:tcPr>
            <w:tcW w:w="989" w:type="dxa"/>
            <w:tcBorders>
              <w:top w:val="nil"/>
              <w:bottom w:val="nil"/>
            </w:tcBorders>
          </w:tcPr>
          <w:p w14:paraId="7ECA1E4A" w14:textId="77777777" w:rsidR="001D2443" w:rsidRDefault="001D2443">
            <w:pPr>
              <w:pStyle w:val="TableParagraph"/>
              <w:rPr>
                <w:rFonts w:ascii="Times New Roman"/>
                <w:sz w:val="20"/>
              </w:rPr>
            </w:pPr>
          </w:p>
        </w:tc>
        <w:tc>
          <w:tcPr>
            <w:tcW w:w="811" w:type="dxa"/>
            <w:vMerge/>
            <w:tcBorders>
              <w:top w:val="nil"/>
            </w:tcBorders>
          </w:tcPr>
          <w:p w14:paraId="2AF902DB" w14:textId="77777777" w:rsidR="001D2443" w:rsidRDefault="001D2443">
            <w:pPr>
              <w:rPr>
                <w:sz w:val="2"/>
                <w:szCs w:val="2"/>
              </w:rPr>
            </w:pPr>
          </w:p>
        </w:tc>
        <w:tc>
          <w:tcPr>
            <w:tcW w:w="1353" w:type="dxa"/>
            <w:tcBorders>
              <w:top w:val="nil"/>
              <w:bottom w:val="nil"/>
            </w:tcBorders>
          </w:tcPr>
          <w:p w14:paraId="2DEF5CB5" w14:textId="77777777" w:rsidR="001D2443" w:rsidRDefault="001D2443">
            <w:pPr>
              <w:pStyle w:val="TableParagraph"/>
              <w:rPr>
                <w:rFonts w:ascii="Times New Roman"/>
                <w:sz w:val="20"/>
              </w:rPr>
            </w:pPr>
          </w:p>
        </w:tc>
        <w:tc>
          <w:tcPr>
            <w:tcW w:w="897" w:type="dxa"/>
            <w:tcBorders>
              <w:top w:val="nil"/>
              <w:bottom w:val="nil"/>
            </w:tcBorders>
          </w:tcPr>
          <w:p w14:paraId="52C45ABA" w14:textId="77777777" w:rsidR="001D2443" w:rsidRDefault="001D2443">
            <w:pPr>
              <w:pStyle w:val="TableParagraph"/>
              <w:rPr>
                <w:rFonts w:ascii="Times New Roman"/>
                <w:sz w:val="20"/>
              </w:rPr>
            </w:pPr>
          </w:p>
        </w:tc>
      </w:tr>
      <w:tr w:rsidR="001D2443" w14:paraId="4C5F5EF6" w14:textId="77777777">
        <w:trPr>
          <w:trHeight w:val="682"/>
        </w:trPr>
        <w:tc>
          <w:tcPr>
            <w:tcW w:w="720" w:type="dxa"/>
            <w:vMerge/>
            <w:tcBorders>
              <w:top w:val="nil"/>
            </w:tcBorders>
          </w:tcPr>
          <w:p w14:paraId="1F8F8F13" w14:textId="77777777" w:rsidR="001D2443" w:rsidRDefault="001D2443">
            <w:pPr>
              <w:rPr>
                <w:sz w:val="2"/>
                <w:szCs w:val="2"/>
              </w:rPr>
            </w:pPr>
          </w:p>
        </w:tc>
        <w:tc>
          <w:tcPr>
            <w:tcW w:w="1800" w:type="dxa"/>
            <w:tcBorders>
              <w:top w:val="nil"/>
              <w:bottom w:val="nil"/>
              <w:right w:val="nil"/>
            </w:tcBorders>
          </w:tcPr>
          <w:p w14:paraId="61708A2B" w14:textId="77777777" w:rsidR="001D2443" w:rsidRDefault="00000000">
            <w:pPr>
              <w:pStyle w:val="TableParagraph"/>
              <w:spacing w:before="73" w:line="242" w:lineRule="auto"/>
              <w:ind w:left="469" w:right="25" w:hanging="10"/>
              <w:rPr>
                <w:sz w:val="20"/>
              </w:rPr>
            </w:pPr>
            <w:r>
              <w:rPr>
                <w:sz w:val="20"/>
              </w:rPr>
              <w:t xml:space="preserve">(Profit on </w:t>
            </w:r>
            <w:r>
              <w:rPr>
                <w:spacing w:val="-2"/>
                <w:sz w:val="20"/>
              </w:rPr>
              <w:t>revaluation</w:t>
            </w:r>
          </w:p>
        </w:tc>
        <w:tc>
          <w:tcPr>
            <w:tcW w:w="720" w:type="dxa"/>
            <w:tcBorders>
              <w:top w:val="nil"/>
              <w:left w:val="nil"/>
              <w:bottom w:val="nil"/>
            </w:tcBorders>
          </w:tcPr>
          <w:p w14:paraId="35716B4A" w14:textId="77777777" w:rsidR="001D2443" w:rsidRDefault="001D2443">
            <w:pPr>
              <w:pStyle w:val="TableParagraph"/>
              <w:rPr>
                <w:rFonts w:ascii="Times New Roman"/>
                <w:sz w:val="20"/>
              </w:rPr>
            </w:pPr>
          </w:p>
        </w:tc>
        <w:tc>
          <w:tcPr>
            <w:tcW w:w="989" w:type="dxa"/>
            <w:tcBorders>
              <w:top w:val="nil"/>
              <w:bottom w:val="nil"/>
            </w:tcBorders>
          </w:tcPr>
          <w:p w14:paraId="5B2DBD4A" w14:textId="77777777" w:rsidR="001D2443" w:rsidRDefault="001D2443">
            <w:pPr>
              <w:pStyle w:val="TableParagraph"/>
              <w:rPr>
                <w:rFonts w:ascii="Times New Roman"/>
                <w:sz w:val="20"/>
              </w:rPr>
            </w:pPr>
          </w:p>
        </w:tc>
        <w:tc>
          <w:tcPr>
            <w:tcW w:w="811" w:type="dxa"/>
            <w:vMerge/>
            <w:tcBorders>
              <w:top w:val="nil"/>
            </w:tcBorders>
          </w:tcPr>
          <w:p w14:paraId="04C39DB2" w14:textId="77777777" w:rsidR="001D2443" w:rsidRDefault="001D2443">
            <w:pPr>
              <w:rPr>
                <w:sz w:val="2"/>
                <w:szCs w:val="2"/>
              </w:rPr>
            </w:pPr>
          </w:p>
        </w:tc>
        <w:tc>
          <w:tcPr>
            <w:tcW w:w="1353" w:type="dxa"/>
            <w:tcBorders>
              <w:top w:val="nil"/>
              <w:bottom w:val="nil"/>
            </w:tcBorders>
          </w:tcPr>
          <w:p w14:paraId="5F857906" w14:textId="77777777" w:rsidR="001D2443" w:rsidRDefault="001D2443">
            <w:pPr>
              <w:pStyle w:val="TableParagraph"/>
              <w:rPr>
                <w:rFonts w:ascii="Times New Roman"/>
                <w:sz w:val="20"/>
              </w:rPr>
            </w:pPr>
          </w:p>
        </w:tc>
        <w:tc>
          <w:tcPr>
            <w:tcW w:w="897" w:type="dxa"/>
            <w:tcBorders>
              <w:top w:val="nil"/>
              <w:bottom w:val="nil"/>
            </w:tcBorders>
          </w:tcPr>
          <w:p w14:paraId="1E80C056" w14:textId="77777777" w:rsidR="001D2443" w:rsidRDefault="001D2443">
            <w:pPr>
              <w:pStyle w:val="TableParagraph"/>
              <w:rPr>
                <w:rFonts w:ascii="Times New Roman"/>
                <w:sz w:val="20"/>
              </w:rPr>
            </w:pPr>
          </w:p>
        </w:tc>
      </w:tr>
      <w:tr w:rsidR="001D2443" w14:paraId="3FF09230" w14:textId="77777777">
        <w:trPr>
          <w:trHeight w:val="948"/>
        </w:trPr>
        <w:tc>
          <w:tcPr>
            <w:tcW w:w="720" w:type="dxa"/>
            <w:vMerge/>
            <w:tcBorders>
              <w:top w:val="nil"/>
            </w:tcBorders>
          </w:tcPr>
          <w:p w14:paraId="01CAD44B" w14:textId="77777777" w:rsidR="001D2443" w:rsidRDefault="001D2443">
            <w:pPr>
              <w:rPr>
                <w:sz w:val="2"/>
                <w:szCs w:val="2"/>
              </w:rPr>
            </w:pPr>
          </w:p>
        </w:tc>
        <w:tc>
          <w:tcPr>
            <w:tcW w:w="1800" w:type="dxa"/>
            <w:tcBorders>
              <w:top w:val="nil"/>
              <w:bottom w:val="nil"/>
              <w:right w:val="nil"/>
            </w:tcBorders>
          </w:tcPr>
          <w:p w14:paraId="5D3EFB50" w14:textId="77777777" w:rsidR="001D2443" w:rsidRDefault="00000000">
            <w:pPr>
              <w:pStyle w:val="TableParagraph"/>
              <w:spacing w:before="74"/>
              <w:ind w:left="470" w:right="19" w:hanging="10"/>
              <w:jc w:val="both"/>
              <w:rPr>
                <w:sz w:val="20"/>
              </w:rPr>
            </w:pPr>
            <w:r>
              <w:rPr>
                <w:sz w:val="20"/>
              </w:rPr>
              <w:t xml:space="preserve">Transferred in the ratio of </w:t>
            </w:r>
            <w:r>
              <w:rPr>
                <w:spacing w:val="-2"/>
                <w:sz w:val="20"/>
              </w:rPr>
              <w:t>2:2:1)</w:t>
            </w:r>
          </w:p>
        </w:tc>
        <w:tc>
          <w:tcPr>
            <w:tcW w:w="720" w:type="dxa"/>
            <w:tcBorders>
              <w:top w:val="nil"/>
              <w:left w:val="nil"/>
              <w:bottom w:val="nil"/>
            </w:tcBorders>
          </w:tcPr>
          <w:p w14:paraId="543C2380" w14:textId="77777777" w:rsidR="001D2443" w:rsidRDefault="001D2443">
            <w:pPr>
              <w:pStyle w:val="TableParagraph"/>
              <w:rPr>
                <w:rFonts w:ascii="Times New Roman"/>
                <w:sz w:val="20"/>
              </w:rPr>
            </w:pPr>
          </w:p>
        </w:tc>
        <w:tc>
          <w:tcPr>
            <w:tcW w:w="989" w:type="dxa"/>
            <w:tcBorders>
              <w:top w:val="nil"/>
              <w:bottom w:val="nil"/>
            </w:tcBorders>
          </w:tcPr>
          <w:p w14:paraId="222AC483" w14:textId="77777777" w:rsidR="001D2443" w:rsidRDefault="001D2443">
            <w:pPr>
              <w:pStyle w:val="TableParagraph"/>
              <w:rPr>
                <w:rFonts w:ascii="Times New Roman"/>
                <w:sz w:val="20"/>
              </w:rPr>
            </w:pPr>
          </w:p>
        </w:tc>
        <w:tc>
          <w:tcPr>
            <w:tcW w:w="811" w:type="dxa"/>
            <w:vMerge/>
            <w:tcBorders>
              <w:top w:val="nil"/>
            </w:tcBorders>
          </w:tcPr>
          <w:p w14:paraId="5DC1955A" w14:textId="77777777" w:rsidR="001D2443" w:rsidRDefault="001D2443">
            <w:pPr>
              <w:rPr>
                <w:sz w:val="2"/>
                <w:szCs w:val="2"/>
              </w:rPr>
            </w:pPr>
          </w:p>
        </w:tc>
        <w:tc>
          <w:tcPr>
            <w:tcW w:w="1353" w:type="dxa"/>
            <w:tcBorders>
              <w:top w:val="nil"/>
              <w:bottom w:val="nil"/>
            </w:tcBorders>
          </w:tcPr>
          <w:p w14:paraId="668B8DA3" w14:textId="77777777" w:rsidR="001D2443" w:rsidRDefault="001D2443">
            <w:pPr>
              <w:pStyle w:val="TableParagraph"/>
              <w:rPr>
                <w:rFonts w:ascii="Times New Roman"/>
                <w:sz w:val="20"/>
              </w:rPr>
            </w:pPr>
          </w:p>
        </w:tc>
        <w:tc>
          <w:tcPr>
            <w:tcW w:w="897" w:type="dxa"/>
            <w:tcBorders>
              <w:top w:val="nil"/>
              <w:bottom w:val="nil"/>
            </w:tcBorders>
          </w:tcPr>
          <w:p w14:paraId="12C58E4B" w14:textId="77777777" w:rsidR="001D2443" w:rsidRDefault="001D2443">
            <w:pPr>
              <w:pStyle w:val="TableParagraph"/>
              <w:rPr>
                <w:rFonts w:ascii="Times New Roman"/>
                <w:sz w:val="20"/>
              </w:rPr>
            </w:pPr>
          </w:p>
        </w:tc>
      </w:tr>
      <w:tr w:rsidR="001D2443" w14:paraId="62D204D7" w14:textId="77777777">
        <w:trPr>
          <w:trHeight w:val="416"/>
        </w:trPr>
        <w:tc>
          <w:tcPr>
            <w:tcW w:w="720" w:type="dxa"/>
            <w:vMerge/>
            <w:tcBorders>
              <w:top w:val="nil"/>
            </w:tcBorders>
          </w:tcPr>
          <w:p w14:paraId="0B250518" w14:textId="77777777" w:rsidR="001D2443" w:rsidRDefault="001D2443">
            <w:pPr>
              <w:rPr>
                <w:sz w:val="2"/>
                <w:szCs w:val="2"/>
              </w:rPr>
            </w:pPr>
          </w:p>
        </w:tc>
        <w:tc>
          <w:tcPr>
            <w:tcW w:w="1800" w:type="dxa"/>
            <w:tcBorders>
              <w:top w:val="nil"/>
              <w:bottom w:val="nil"/>
              <w:right w:val="nil"/>
            </w:tcBorders>
          </w:tcPr>
          <w:p w14:paraId="26413267" w14:textId="77777777" w:rsidR="001D2443" w:rsidRDefault="00000000">
            <w:pPr>
              <w:pStyle w:val="TableParagraph"/>
              <w:spacing w:before="75"/>
              <w:ind w:left="460"/>
              <w:rPr>
                <w:sz w:val="20"/>
              </w:rPr>
            </w:pPr>
            <w:r>
              <w:rPr>
                <w:spacing w:val="-10"/>
                <w:sz w:val="20"/>
              </w:rPr>
              <w:t>A</w:t>
            </w:r>
          </w:p>
        </w:tc>
        <w:tc>
          <w:tcPr>
            <w:tcW w:w="720" w:type="dxa"/>
            <w:tcBorders>
              <w:top w:val="nil"/>
              <w:left w:val="nil"/>
              <w:bottom w:val="nil"/>
            </w:tcBorders>
          </w:tcPr>
          <w:p w14:paraId="2E37543D" w14:textId="77777777" w:rsidR="001D2443" w:rsidRDefault="00000000">
            <w:pPr>
              <w:pStyle w:val="TableParagraph"/>
              <w:spacing w:before="75"/>
              <w:ind w:right="17"/>
              <w:jc w:val="right"/>
              <w:rPr>
                <w:sz w:val="20"/>
              </w:rPr>
            </w:pPr>
            <w:r>
              <w:rPr>
                <w:spacing w:val="-2"/>
                <w:sz w:val="20"/>
              </w:rPr>
              <w:t>3,780</w:t>
            </w:r>
          </w:p>
        </w:tc>
        <w:tc>
          <w:tcPr>
            <w:tcW w:w="989" w:type="dxa"/>
            <w:tcBorders>
              <w:top w:val="nil"/>
              <w:bottom w:val="nil"/>
            </w:tcBorders>
          </w:tcPr>
          <w:p w14:paraId="1BA77231" w14:textId="77777777" w:rsidR="001D2443" w:rsidRDefault="001D2443">
            <w:pPr>
              <w:pStyle w:val="TableParagraph"/>
              <w:rPr>
                <w:rFonts w:ascii="Times New Roman"/>
                <w:sz w:val="20"/>
              </w:rPr>
            </w:pPr>
          </w:p>
        </w:tc>
        <w:tc>
          <w:tcPr>
            <w:tcW w:w="811" w:type="dxa"/>
            <w:vMerge/>
            <w:tcBorders>
              <w:top w:val="nil"/>
            </w:tcBorders>
          </w:tcPr>
          <w:p w14:paraId="01D486F7" w14:textId="77777777" w:rsidR="001D2443" w:rsidRDefault="001D2443">
            <w:pPr>
              <w:rPr>
                <w:sz w:val="2"/>
                <w:szCs w:val="2"/>
              </w:rPr>
            </w:pPr>
          </w:p>
        </w:tc>
        <w:tc>
          <w:tcPr>
            <w:tcW w:w="1353" w:type="dxa"/>
            <w:tcBorders>
              <w:top w:val="nil"/>
              <w:bottom w:val="nil"/>
            </w:tcBorders>
          </w:tcPr>
          <w:p w14:paraId="514A57F1" w14:textId="77777777" w:rsidR="001D2443" w:rsidRDefault="001D2443">
            <w:pPr>
              <w:pStyle w:val="TableParagraph"/>
              <w:rPr>
                <w:rFonts w:ascii="Times New Roman"/>
                <w:sz w:val="20"/>
              </w:rPr>
            </w:pPr>
          </w:p>
        </w:tc>
        <w:tc>
          <w:tcPr>
            <w:tcW w:w="897" w:type="dxa"/>
            <w:tcBorders>
              <w:top w:val="nil"/>
              <w:bottom w:val="nil"/>
            </w:tcBorders>
          </w:tcPr>
          <w:p w14:paraId="2C1CAAD2" w14:textId="77777777" w:rsidR="001D2443" w:rsidRDefault="001D2443">
            <w:pPr>
              <w:pStyle w:val="TableParagraph"/>
              <w:rPr>
                <w:rFonts w:ascii="Times New Roman"/>
                <w:sz w:val="20"/>
              </w:rPr>
            </w:pPr>
          </w:p>
        </w:tc>
      </w:tr>
      <w:tr w:rsidR="001D2443" w14:paraId="699A064A" w14:textId="77777777">
        <w:trPr>
          <w:trHeight w:val="416"/>
        </w:trPr>
        <w:tc>
          <w:tcPr>
            <w:tcW w:w="720" w:type="dxa"/>
            <w:vMerge/>
            <w:tcBorders>
              <w:top w:val="nil"/>
            </w:tcBorders>
          </w:tcPr>
          <w:p w14:paraId="2E10A20B" w14:textId="77777777" w:rsidR="001D2443" w:rsidRDefault="001D2443">
            <w:pPr>
              <w:rPr>
                <w:sz w:val="2"/>
                <w:szCs w:val="2"/>
              </w:rPr>
            </w:pPr>
          </w:p>
        </w:tc>
        <w:tc>
          <w:tcPr>
            <w:tcW w:w="1800" w:type="dxa"/>
            <w:tcBorders>
              <w:top w:val="nil"/>
              <w:bottom w:val="nil"/>
              <w:right w:val="nil"/>
            </w:tcBorders>
          </w:tcPr>
          <w:p w14:paraId="4F255617" w14:textId="77777777" w:rsidR="001D2443" w:rsidRDefault="00000000">
            <w:pPr>
              <w:pStyle w:val="TableParagraph"/>
              <w:spacing w:before="74"/>
              <w:ind w:left="460"/>
              <w:rPr>
                <w:sz w:val="20"/>
              </w:rPr>
            </w:pPr>
            <w:r>
              <w:rPr>
                <w:spacing w:val="-10"/>
                <w:sz w:val="20"/>
              </w:rPr>
              <w:t>B</w:t>
            </w:r>
          </w:p>
        </w:tc>
        <w:tc>
          <w:tcPr>
            <w:tcW w:w="720" w:type="dxa"/>
            <w:tcBorders>
              <w:top w:val="nil"/>
              <w:left w:val="nil"/>
              <w:bottom w:val="nil"/>
            </w:tcBorders>
          </w:tcPr>
          <w:p w14:paraId="66647EE1" w14:textId="77777777" w:rsidR="001D2443" w:rsidRDefault="00000000">
            <w:pPr>
              <w:pStyle w:val="TableParagraph"/>
              <w:spacing w:before="74"/>
              <w:ind w:right="17"/>
              <w:jc w:val="right"/>
              <w:rPr>
                <w:sz w:val="20"/>
              </w:rPr>
            </w:pPr>
            <w:r>
              <w:rPr>
                <w:spacing w:val="-2"/>
                <w:sz w:val="20"/>
              </w:rPr>
              <w:t>3,780</w:t>
            </w:r>
          </w:p>
        </w:tc>
        <w:tc>
          <w:tcPr>
            <w:tcW w:w="989" w:type="dxa"/>
            <w:tcBorders>
              <w:top w:val="nil"/>
              <w:bottom w:val="nil"/>
            </w:tcBorders>
          </w:tcPr>
          <w:p w14:paraId="3864655D" w14:textId="77777777" w:rsidR="001D2443" w:rsidRDefault="001D2443">
            <w:pPr>
              <w:pStyle w:val="TableParagraph"/>
              <w:rPr>
                <w:rFonts w:ascii="Times New Roman"/>
                <w:sz w:val="20"/>
              </w:rPr>
            </w:pPr>
          </w:p>
        </w:tc>
        <w:tc>
          <w:tcPr>
            <w:tcW w:w="811" w:type="dxa"/>
            <w:vMerge/>
            <w:tcBorders>
              <w:top w:val="nil"/>
            </w:tcBorders>
          </w:tcPr>
          <w:p w14:paraId="7E9182A3" w14:textId="77777777" w:rsidR="001D2443" w:rsidRDefault="001D2443">
            <w:pPr>
              <w:rPr>
                <w:sz w:val="2"/>
                <w:szCs w:val="2"/>
              </w:rPr>
            </w:pPr>
          </w:p>
        </w:tc>
        <w:tc>
          <w:tcPr>
            <w:tcW w:w="1353" w:type="dxa"/>
            <w:tcBorders>
              <w:top w:val="nil"/>
              <w:bottom w:val="nil"/>
            </w:tcBorders>
          </w:tcPr>
          <w:p w14:paraId="2F4DAFF6" w14:textId="77777777" w:rsidR="001D2443" w:rsidRDefault="001D2443">
            <w:pPr>
              <w:pStyle w:val="TableParagraph"/>
              <w:rPr>
                <w:rFonts w:ascii="Times New Roman"/>
                <w:sz w:val="20"/>
              </w:rPr>
            </w:pPr>
          </w:p>
        </w:tc>
        <w:tc>
          <w:tcPr>
            <w:tcW w:w="897" w:type="dxa"/>
            <w:tcBorders>
              <w:top w:val="nil"/>
              <w:bottom w:val="nil"/>
            </w:tcBorders>
          </w:tcPr>
          <w:p w14:paraId="526436E0" w14:textId="77777777" w:rsidR="001D2443" w:rsidRDefault="001D2443">
            <w:pPr>
              <w:pStyle w:val="TableParagraph"/>
              <w:rPr>
                <w:rFonts w:ascii="Times New Roman"/>
                <w:sz w:val="20"/>
              </w:rPr>
            </w:pPr>
          </w:p>
        </w:tc>
      </w:tr>
      <w:tr w:rsidR="001D2443" w14:paraId="76AEB5A3" w14:textId="77777777">
        <w:trPr>
          <w:trHeight w:val="418"/>
        </w:trPr>
        <w:tc>
          <w:tcPr>
            <w:tcW w:w="720" w:type="dxa"/>
            <w:vMerge/>
            <w:tcBorders>
              <w:top w:val="nil"/>
            </w:tcBorders>
          </w:tcPr>
          <w:p w14:paraId="54F039B2" w14:textId="77777777" w:rsidR="001D2443" w:rsidRDefault="001D2443">
            <w:pPr>
              <w:rPr>
                <w:sz w:val="2"/>
                <w:szCs w:val="2"/>
              </w:rPr>
            </w:pPr>
          </w:p>
        </w:tc>
        <w:tc>
          <w:tcPr>
            <w:tcW w:w="1800" w:type="dxa"/>
            <w:tcBorders>
              <w:top w:val="nil"/>
              <w:bottom w:val="nil"/>
              <w:right w:val="nil"/>
            </w:tcBorders>
          </w:tcPr>
          <w:p w14:paraId="1EE24253" w14:textId="77777777" w:rsidR="001D2443" w:rsidRDefault="00000000">
            <w:pPr>
              <w:pStyle w:val="TableParagraph"/>
              <w:spacing w:before="75"/>
              <w:ind w:left="460"/>
              <w:rPr>
                <w:sz w:val="20"/>
              </w:rPr>
            </w:pPr>
            <w:r>
              <w:rPr>
                <w:spacing w:val="-10"/>
                <w:sz w:val="20"/>
              </w:rPr>
              <w:t>C</w:t>
            </w:r>
          </w:p>
        </w:tc>
        <w:tc>
          <w:tcPr>
            <w:tcW w:w="720" w:type="dxa"/>
            <w:tcBorders>
              <w:top w:val="nil"/>
              <w:left w:val="nil"/>
            </w:tcBorders>
          </w:tcPr>
          <w:p w14:paraId="691729C4" w14:textId="77777777" w:rsidR="001D2443" w:rsidRDefault="00000000">
            <w:pPr>
              <w:pStyle w:val="TableParagraph"/>
              <w:spacing w:before="75"/>
              <w:ind w:right="17"/>
              <w:jc w:val="right"/>
              <w:rPr>
                <w:sz w:val="20"/>
              </w:rPr>
            </w:pPr>
            <w:r>
              <w:rPr>
                <w:spacing w:val="-2"/>
                <w:sz w:val="20"/>
              </w:rPr>
              <w:t>1,890</w:t>
            </w:r>
          </w:p>
        </w:tc>
        <w:tc>
          <w:tcPr>
            <w:tcW w:w="989" w:type="dxa"/>
            <w:tcBorders>
              <w:top w:val="nil"/>
            </w:tcBorders>
          </w:tcPr>
          <w:p w14:paraId="38AA2636" w14:textId="77777777" w:rsidR="001D2443" w:rsidRDefault="00000000">
            <w:pPr>
              <w:pStyle w:val="TableParagraph"/>
              <w:spacing w:before="75"/>
              <w:ind w:right="17"/>
              <w:jc w:val="right"/>
              <w:rPr>
                <w:sz w:val="20"/>
              </w:rPr>
            </w:pPr>
            <w:r>
              <w:rPr>
                <w:spacing w:val="-2"/>
                <w:sz w:val="20"/>
              </w:rPr>
              <w:t>9,450</w:t>
            </w:r>
          </w:p>
        </w:tc>
        <w:tc>
          <w:tcPr>
            <w:tcW w:w="811" w:type="dxa"/>
            <w:vMerge/>
            <w:tcBorders>
              <w:top w:val="nil"/>
            </w:tcBorders>
          </w:tcPr>
          <w:p w14:paraId="7288AF92" w14:textId="77777777" w:rsidR="001D2443" w:rsidRDefault="001D2443">
            <w:pPr>
              <w:rPr>
                <w:sz w:val="2"/>
                <w:szCs w:val="2"/>
              </w:rPr>
            </w:pPr>
          </w:p>
        </w:tc>
        <w:tc>
          <w:tcPr>
            <w:tcW w:w="1353" w:type="dxa"/>
            <w:tcBorders>
              <w:top w:val="nil"/>
              <w:bottom w:val="nil"/>
            </w:tcBorders>
          </w:tcPr>
          <w:p w14:paraId="00C45899" w14:textId="77777777" w:rsidR="001D2443" w:rsidRDefault="001D2443">
            <w:pPr>
              <w:pStyle w:val="TableParagraph"/>
              <w:rPr>
                <w:rFonts w:ascii="Times New Roman"/>
                <w:sz w:val="20"/>
              </w:rPr>
            </w:pPr>
          </w:p>
        </w:tc>
        <w:tc>
          <w:tcPr>
            <w:tcW w:w="897" w:type="dxa"/>
            <w:tcBorders>
              <w:top w:val="nil"/>
            </w:tcBorders>
          </w:tcPr>
          <w:p w14:paraId="07879012" w14:textId="77777777" w:rsidR="001D2443" w:rsidRDefault="001D2443">
            <w:pPr>
              <w:pStyle w:val="TableParagraph"/>
              <w:rPr>
                <w:rFonts w:ascii="Times New Roman"/>
                <w:sz w:val="20"/>
              </w:rPr>
            </w:pPr>
          </w:p>
        </w:tc>
      </w:tr>
      <w:tr w:rsidR="001D2443" w14:paraId="3F976FE2" w14:textId="77777777">
        <w:trPr>
          <w:trHeight w:val="426"/>
        </w:trPr>
        <w:tc>
          <w:tcPr>
            <w:tcW w:w="720" w:type="dxa"/>
            <w:vMerge/>
            <w:tcBorders>
              <w:top w:val="nil"/>
            </w:tcBorders>
          </w:tcPr>
          <w:p w14:paraId="277B3546" w14:textId="77777777" w:rsidR="001D2443" w:rsidRDefault="001D2443">
            <w:pPr>
              <w:rPr>
                <w:sz w:val="2"/>
                <w:szCs w:val="2"/>
              </w:rPr>
            </w:pPr>
          </w:p>
        </w:tc>
        <w:tc>
          <w:tcPr>
            <w:tcW w:w="1800" w:type="dxa"/>
            <w:tcBorders>
              <w:top w:val="nil"/>
              <w:right w:val="nil"/>
            </w:tcBorders>
          </w:tcPr>
          <w:p w14:paraId="3CB794D3" w14:textId="77777777" w:rsidR="001D2443" w:rsidRDefault="001D2443">
            <w:pPr>
              <w:pStyle w:val="TableParagraph"/>
              <w:rPr>
                <w:rFonts w:ascii="Times New Roman"/>
                <w:sz w:val="20"/>
              </w:rPr>
            </w:pPr>
          </w:p>
        </w:tc>
        <w:tc>
          <w:tcPr>
            <w:tcW w:w="720" w:type="dxa"/>
            <w:tcBorders>
              <w:left w:val="nil"/>
            </w:tcBorders>
          </w:tcPr>
          <w:p w14:paraId="69D526AF" w14:textId="77777777" w:rsidR="001D2443" w:rsidRDefault="001D2443">
            <w:pPr>
              <w:pStyle w:val="TableParagraph"/>
              <w:rPr>
                <w:rFonts w:ascii="Times New Roman"/>
                <w:sz w:val="20"/>
              </w:rPr>
            </w:pPr>
          </w:p>
        </w:tc>
        <w:tc>
          <w:tcPr>
            <w:tcW w:w="989" w:type="dxa"/>
          </w:tcPr>
          <w:p w14:paraId="313A0515" w14:textId="77777777" w:rsidR="001D2443" w:rsidRDefault="00000000">
            <w:pPr>
              <w:pStyle w:val="TableParagraph"/>
              <w:spacing w:before="84"/>
              <w:ind w:right="17"/>
              <w:jc w:val="right"/>
              <w:rPr>
                <w:sz w:val="20"/>
              </w:rPr>
            </w:pPr>
            <w:r>
              <w:rPr>
                <w:spacing w:val="-2"/>
                <w:sz w:val="20"/>
              </w:rPr>
              <w:t>11,250</w:t>
            </w:r>
          </w:p>
        </w:tc>
        <w:tc>
          <w:tcPr>
            <w:tcW w:w="811" w:type="dxa"/>
            <w:vMerge/>
            <w:tcBorders>
              <w:top w:val="nil"/>
            </w:tcBorders>
          </w:tcPr>
          <w:p w14:paraId="19E1B3A0" w14:textId="77777777" w:rsidR="001D2443" w:rsidRDefault="001D2443">
            <w:pPr>
              <w:rPr>
                <w:sz w:val="2"/>
                <w:szCs w:val="2"/>
              </w:rPr>
            </w:pPr>
          </w:p>
        </w:tc>
        <w:tc>
          <w:tcPr>
            <w:tcW w:w="1353" w:type="dxa"/>
            <w:tcBorders>
              <w:top w:val="nil"/>
            </w:tcBorders>
          </w:tcPr>
          <w:p w14:paraId="02B4AF0F" w14:textId="77777777" w:rsidR="001D2443" w:rsidRDefault="001D2443">
            <w:pPr>
              <w:pStyle w:val="TableParagraph"/>
              <w:rPr>
                <w:rFonts w:ascii="Times New Roman"/>
                <w:sz w:val="20"/>
              </w:rPr>
            </w:pPr>
          </w:p>
        </w:tc>
        <w:tc>
          <w:tcPr>
            <w:tcW w:w="897" w:type="dxa"/>
          </w:tcPr>
          <w:p w14:paraId="68AC932F" w14:textId="77777777" w:rsidR="001D2443" w:rsidRDefault="00000000">
            <w:pPr>
              <w:pStyle w:val="TableParagraph"/>
              <w:spacing w:before="84"/>
              <w:ind w:right="15"/>
              <w:jc w:val="right"/>
              <w:rPr>
                <w:sz w:val="20"/>
              </w:rPr>
            </w:pPr>
            <w:r>
              <w:rPr>
                <w:spacing w:val="-2"/>
                <w:sz w:val="20"/>
              </w:rPr>
              <w:t>11,250</w:t>
            </w:r>
          </w:p>
        </w:tc>
      </w:tr>
    </w:tbl>
    <w:p w14:paraId="2FABFA9C" w14:textId="77777777" w:rsidR="001D2443" w:rsidRDefault="001D2443">
      <w:pPr>
        <w:pStyle w:val="TableParagraph"/>
        <w:jc w:val="right"/>
        <w:rPr>
          <w:sz w:val="20"/>
        </w:rPr>
        <w:sectPr w:rsidR="001D2443">
          <w:pgSz w:w="11910" w:h="16840"/>
          <w:pgMar w:top="2520" w:right="1700" w:bottom="720" w:left="1700" w:header="0" w:footer="523" w:gutter="0"/>
          <w:cols w:space="720"/>
        </w:sectPr>
      </w:pPr>
    </w:p>
    <w:p w14:paraId="73B9ED6A" w14:textId="77777777" w:rsidR="001D2443" w:rsidRDefault="00000000">
      <w:pPr>
        <w:rPr>
          <w:b/>
          <w:sz w:val="20"/>
        </w:rPr>
      </w:pPr>
      <w:r>
        <w:rPr>
          <w:b/>
          <w:noProof/>
          <w:sz w:val="20"/>
        </w:rPr>
        <w:lastRenderedPageBreak/>
        <mc:AlternateContent>
          <mc:Choice Requires="wps">
            <w:drawing>
              <wp:anchor distT="0" distB="0" distL="0" distR="0" simplePos="0" relativeHeight="467837952" behindDoc="1" locked="0" layoutInCell="1" allowOverlap="1" wp14:anchorId="56D04CBA" wp14:editId="101C6CF1">
                <wp:simplePos x="0" y="0"/>
                <wp:positionH relativeFrom="page">
                  <wp:posOffset>9079992</wp:posOffset>
                </wp:positionH>
                <wp:positionV relativeFrom="page">
                  <wp:posOffset>1353311</wp:posOffset>
                </wp:positionV>
                <wp:extent cx="56515" cy="506603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5066030"/>
                        </a:xfrm>
                        <a:custGeom>
                          <a:avLst/>
                          <a:gdLst/>
                          <a:ahLst/>
                          <a:cxnLst/>
                          <a:rect l="l" t="t" r="r" b="b"/>
                          <a:pathLst>
                            <a:path w="56515" h="5066030">
                              <a:moveTo>
                                <a:pt x="9144" y="0"/>
                              </a:moveTo>
                              <a:lnTo>
                                <a:pt x="0" y="0"/>
                              </a:lnTo>
                              <a:lnTo>
                                <a:pt x="0" y="5065776"/>
                              </a:lnTo>
                              <a:lnTo>
                                <a:pt x="9144" y="5065776"/>
                              </a:lnTo>
                              <a:lnTo>
                                <a:pt x="9144" y="0"/>
                              </a:lnTo>
                              <a:close/>
                            </a:path>
                            <a:path w="56515" h="5066030">
                              <a:moveTo>
                                <a:pt x="56388" y="0"/>
                              </a:moveTo>
                              <a:lnTo>
                                <a:pt x="18288" y="0"/>
                              </a:lnTo>
                              <a:lnTo>
                                <a:pt x="18288" y="5065776"/>
                              </a:lnTo>
                              <a:lnTo>
                                <a:pt x="56388" y="5065776"/>
                              </a:lnTo>
                              <a:lnTo>
                                <a:pt x="56388"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709927A3" id="Graphic 126" o:spid="_x0000_s1026" style="position:absolute;margin-left:714.95pt;margin-top:106.55pt;width:4.45pt;height:398.9pt;z-index:-35478528;visibility:visible;mso-wrap-style:square;mso-wrap-distance-left:0;mso-wrap-distance-top:0;mso-wrap-distance-right:0;mso-wrap-distance-bottom:0;mso-position-horizontal:absolute;mso-position-horizontal-relative:page;mso-position-vertical:absolute;mso-position-vertical-relative:page;v-text-anchor:top" coordsize="56515,506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" path="m9144,l,,,5065776r9144,l9144,xem56388,l18288,r,5065776l56388,5065776,56388,xe" fillcolor="#903" stroked="f">
                <v:path arrowok="t"/>
                <w10:wrap anchorx="page" anchory="page"/>
              </v:shape>
            </w:pict>
          </mc:Fallback>
        </mc:AlternateContent>
      </w:r>
      <w:r>
        <w:rPr>
          <w:b/>
          <w:noProof/>
          <w:sz w:val="20"/>
        </w:rPr>
        <mc:AlternateContent>
          <mc:Choice Requires="wps">
            <w:drawing>
              <wp:anchor distT="0" distB="0" distL="0" distR="0" simplePos="0" relativeHeight="467838464" behindDoc="1" locked="0" layoutInCell="1" allowOverlap="1" wp14:anchorId="2D8C0636" wp14:editId="6FD702FB">
                <wp:simplePos x="0" y="0"/>
                <wp:positionH relativeFrom="page">
                  <wp:posOffset>1464564</wp:posOffset>
                </wp:positionH>
                <wp:positionV relativeFrom="page">
                  <wp:posOffset>1353311</wp:posOffset>
                </wp:positionV>
                <wp:extent cx="56515" cy="506603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5066030"/>
                        </a:xfrm>
                        <a:custGeom>
                          <a:avLst/>
                          <a:gdLst/>
                          <a:ahLst/>
                          <a:cxnLst/>
                          <a:rect l="l" t="t" r="r" b="b"/>
                          <a:pathLst>
                            <a:path w="56515" h="5066030">
                              <a:moveTo>
                                <a:pt x="9144" y="5065776"/>
                              </a:moveTo>
                              <a:lnTo>
                                <a:pt x="9131" y="0"/>
                              </a:lnTo>
                              <a:lnTo>
                                <a:pt x="0" y="0"/>
                              </a:lnTo>
                              <a:lnTo>
                                <a:pt x="0" y="5065776"/>
                              </a:lnTo>
                              <a:lnTo>
                                <a:pt x="9144" y="5065776"/>
                              </a:lnTo>
                              <a:close/>
                            </a:path>
                            <a:path w="56515" h="5066030">
                              <a:moveTo>
                                <a:pt x="56388" y="0"/>
                              </a:moveTo>
                              <a:lnTo>
                                <a:pt x="18288" y="0"/>
                              </a:lnTo>
                              <a:lnTo>
                                <a:pt x="18288" y="5065776"/>
                              </a:lnTo>
                              <a:lnTo>
                                <a:pt x="56388" y="5065776"/>
                              </a:lnTo>
                              <a:lnTo>
                                <a:pt x="56388"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6C3AAA9E" id="Graphic 127" o:spid="_x0000_s1026" style="position:absolute;margin-left:115.3pt;margin-top:106.55pt;width:4.45pt;height:398.9pt;z-index:-35478016;visibility:visible;mso-wrap-style:square;mso-wrap-distance-left:0;mso-wrap-distance-top:0;mso-wrap-distance-right:0;mso-wrap-distance-bottom:0;mso-position-horizontal:absolute;mso-position-horizontal-relative:page;mso-position-vertical:absolute;mso-position-vertical-relative:page;v-text-anchor:top" coordsize="56515,506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" path="m9144,5065776l9131,,,,,5065776r9144,xem56388,l18288,r,5065776l56388,5065776,56388,xe" fillcolor="#903" stroked="f">
                <v:path arrowok="t"/>
                <w10:wrap anchorx="page" anchory="page"/>
              </v:shape>
            </w:pict>
          </mc:Fallback>
        </mc:AlternateContent>
      </w:r>
      <w:r>
        <w:rPr>
          <w:b/>
          <w:noProof/>
          <w:sz w:val="20"/>
        </w:rPr>
        <mc:AlternateContent>
          <mc:Choice Requires="wpg">
            <w:drawing>
              <wp:anchor distT="0" distB="0" distL="0" distR="0" simplePos="0" relativeHeight="15746560" behindDoc="0" locked="0" layoutInCell="1" allowOverlap="1" wp14:anchorId="269A4E52" wp14:editId="08BB7270">
                <wp:simplePos x="0" y="0"/>
                <wp:positionH relativeFrom="page">
                  <wp:posOffset>9133585</wp:posOffset>
                </wp:positionH>
                <wp:positionV relativeFrom="page">
                  <wp:posOffset>1358900</wp:posOffset>
                </wp:positionV>
                <wp:extent cx="444500" cy="214630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0" cy="2146300"/>
                          <a:chOff x="0" y="0"/>
                          <a:chExt cx="444500" cy="2146300"/>
                        </a:xfrm>
                      </wpg:grpSpPr>
                      <wps:wsp>
                        <wps:cNvPr id="129" name="Graphic 129"/>
                        <wps:cNvSpPr/>
                        <wps:spPr>
                          <a:xfrm>
                            <a:off x="6350" y="6350"/>
                            <a:ext cx="431800" cy="2133600"/>
                          </a:xfrm>
                          <a:custGeom>
                            <a:avLst/>
                            <a:gdLst/>
                            <a:ahLst/>
                            <a:cxnLst/>
                            <a:rect l="l" t="t" r="r" b="b"/>
                            <a:pathLst>
                              <a:path w="431800" h="2133600">
                                <a:moveTo>
                                  <a:pt x="431800" y="2133600"/>
                                </a:moveTo>
                                <a:lnTo>
                                  <a:pt x="431800" y="107949"/>
                                </a:lnTo>
                                <a:lnTo>
                                  <a:pt x="0" y="0"/>
                                </a:lnTo>
                                <a:lnTo>
                                  <a:pt x="0" y="2025650"/>
                                </a:lnTo>
                                <a:lnTo>
                                  <a:pt x="431800" y="2133600"/>
                                </a:lnTo>
                                <a:close/>
                              </a:path>
                            </a:pathLst>
                          </a:custGeom>
                          <a:solidFill>
                            <a:srgbClr val="990033"/>
                          </a:solidFill>
                        </wps:spPr>
                        <wps:bodyPr wrap="square" lIns="0" tIns="0" rIns="0" bIns="0" rtlCol="0">
                          <a:prstTxWarp prst="textNoShape">
                            <a:avLst/>
                          </a:prstTxWarp>
                          <a:noAutofit/>
                        </wps:bodyPr>
                      </wps:wsp>
                      <wps:wsp>
                        <wps:cNvPr id="130" name="Graphic 130"/>
                        <wps:cNvSpPr/>
                        <wps:spPr>
                          <a:xfrm>
                            <a:off x="6350" y="6350"/>
                            <a:ext cx="431800" cy="2133600"/>
                          </a:xfrm>
                          <a:custGeom>
                            <a:avLst/>
                            <a:gdLst/>
                            <a:ahLst/>
                            <a:cxnLst/>
                            <a:rect l="l" t="t" r="r" b="b"/>
                            <a:pathLst>
                              <a:path w="431800" h="2133600">
                                <a:moveTo>
                                  <a:pt x="0" y="0"/>
                                </a:moveTo>
                                <a:lnTo>
                                  <a:pt x="431800" y="107949"/>
                                </a:lnTo>
                                <a:lnTo>
                                  <a:pt x="431800" y="2133600"/>
                                </a:lnTo>
                                <a:lnTo>
                                  <a:pt x="0" y="2025650"/>
                                </a:lnTo>
                                <a:lnTo>
                                  <a:pt x="0" y="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5CBE733" id="Group 128" o:spid="_x0000_s1026" style="position:absolute;margin-left:719.2pt;margin-top:107pt;width:35pt;height:169pt;z-index:15746560;mso-wrap-distance-left:0;mso-wrap-distance-right:0;mso-position-horizontal-relative:page;mso-position-vertical-relative:page" coordsize="4445,2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">
                <v:shape id="Graphic 129" o:spid="_x0000_s1027" style="position:absolute;left:63;top:63;width:4318;height:21336;visibility:visible;mso-wrap-style:square;v-text-anchor:top" coordsize="4318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" path="m431800,2133600r,-2025651l,,,2025650r431800,107950xe" fillcolor="#903" stroked="f">
                  <v:path arrowok="t"/>
                </v:shape>
                <v:shape id="Graphic 130" o:spid="_x0000_s1028" style="position:absolute;left:63;top:63;width:4318;height:21336;visibility:visible;mso-wrap-style:square;v-text-anchor:top" coordsize="4318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" path="m,l431800,107949r,2025651l,2025650,,xe" filled="f" strokecolor="#903" strokeweight="1pt">
                  <v:path arrowok="t"/>
                </v:shape>
                <w10:wrap anchorx="page" anchory="page"/>
              </v:group>
            </w:pict>
          </mc:Fallback>
        </mc:AlternateContent>
      </w:r>
      <w:r>
        <w:rPr>
          <w:b/>
          <w:noProof/>
          <w:sz w:val="20"/>
        </w:rPr>
        <mc:AlternateContent>
          <mc:Choice Requires="wpg">
            <w:drawing>
              <wp:anchor distT="0" distB="0" distL="0" distR="0" simplePos="0" relativeHeight="15747072" behindDoc="0" locked="0" layoutInCell="1" allowOverlap="1" wp14:anchorId="1A21F394" wp14:editId="238A33C8">
                <wp:simplePos x="0" y="0"/>
                <wp:positionH relativeFrom="page">
                  <wp:posOffset>1498626</wp:posOffset>
                </wp:positionH>
                <wp:positionV relativeFrom="page">
                  <wp:posOffset>5740400</wp:posOffset>
                </wp:positionV>
                <wp:extent cx="330200" cy="76200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762000"/>
                          <a:chOff x="0" y="0"/>
                          <a:chExt cx="330200" cy="762000"/>
                        </a:xfrm>
                      </wpg:grpSpPr>
                      <wps:wsp>
                        <wps:cNvPr id="132" name="Graphic 132"/>
                        <wps:cNvSpPr/>
                        <wps:spPr>
                          <a:xfrm>
                            <a:off x="6350" y="6350"/>
                            <a:ext cx="317500" cy="749300"/>
                          </a:xfrm>
                          <a:custGeom>
                            <a:avLst/>
                            <a:gdLst/>
                            <a:ahLst/>
                            <a:cxnLst/>
                            <a:rect l="l" t="t" r="r" b="b"/>
                            <a:pathLst>
                              <a:path w="317500" h="749300">
                                <a:moveTo>
                                  <a:pt x="317500" y="749300"/>
                                </a:moveTo>
                                <a:lnTo>
                                  <a:pt x="317500" y="79374"/>
                                </a:lnTo>
                                <a:lnTo>
                                  <a:pt x="0" y="0"/>
                                </a:lnTo>
                                <a:lnTo>
                                  <a:pt x="0" y="669925"/>
                                </a:lnTo>
                                <a:lnTo>
                                  <a:pt x="317500" y="749300"/>
                                </a:lnTo>
                                <a:close/>
                              </a:path>
                            </a:pathLst>
                          </a:custGeom>
                          <a:solidFill>
                            <a:srgbClr val="990033"/>
                          </a:solidFill>
                        </wps:spPr>
                        <wps:bodyPr wrap="square" lIns="0" tIns="0" rIns="0" bIns="0" rtlCol="0">
                          <a:prstTxWarp prst="textNoShape">
                            <a:avLst/>
                          </a:prstTxWarp>
                          <a:noAutofit/>
                        </wps:bodyPr>
                      </wps:wsp>
                      <wps:wsp>
                        <wps:cNvPr id="133" name="Graphic 133"/>
                        <wps:cNvSpPr/>
                        <wps:spPr>
                          <a:xfrm>
                            <a:off x="6350" y="6350"/>
                            <a:ext cx="317500" cy="749300"/>
                          </a:xfrm>
                          <a:custGeom>
                            <a:avLst/>
                            <a:gdLst/>
                            <a:ahLst/>
                            <a:cxnLst/>
                            <a:rect l="l" t="t" r="r" b="b"/>
                            <a:pathLst>
                              <a:path w="317500" h="749300">
                                <a:moveTo>
                                  <a:pt x="0" y="0"/>
                                </a:moveTo>
                                <a:lnTo>
                                  <a:pt x="317500" y="79374"/>
                                </a:lnTo>
                                <a:lnTo>
                                  <a:pt x="317500" y="749300"/>
                                </a:lnTo>
                                <a:lnTo>
                                  <a:pt x="0" y="669925"/>
                                </a:lnTo>
                                <a:lnTo>
                                  <a:pt x="0" y="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67F9B304" id="Group 131" o:spid="_x0000_s1026" style="position:absolute;margin-left:118pt;margin-top:452pt;width:26pt;height:60pt;z-index:15747072;mso-wrap-distance-left:0;mso-wrap-distance-right:0;mso-position-horizontal-relative:page;mso-position-vertical-relative:page" coordsize="3302,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">
                <v:shape id="Graphic 132" o:spid="_x0000_s1027" style="position:absolute;left:63;top:63;width:3175;height:7493;visibility:visible;mso-wrap-style:square;v-text-anchor:top" coordsize="3175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" path="m317500,749300r,-669926l,,,669925r317500,79375xe" fillcolor="#903" stroked="f">
                  <v:path arrowok="t"/>
                </v:shape>
                <v:shape id="Graphic 133" o:spid="_x0000_s1028" style="position:absolute;left:63;top:63;width:3175;height:7493;visibility:visible;mso-wrap-style:square;v-text-anchor:top" coordsize="3175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" path="m,l317500,79374r,669926l,669925,,xe" filled="f" strokecolor="#903" strokeweight="1pt">
                  <v:path arrowok="t"/>
                </v:shape>
                <w10:wrap anchorx="page" anchory="page"/>
              </v:group>
            </w:pict>
          </mc:Fallback>
        </mc:AlternateContent>
      </w:r>
      <w:r>
        <w:rPr>
          <w:b/>
          <w:noProof/>
          <w:sz w:val="20"/>
        </w:rPr>
        <mc:AlternateContent>
          <mc:Choice Requires="wps">
            <w:drawing>
              <wp:anchor distT="0" distB="0" distL="0" distR="0" simplePos="0" relativeHeight="15747584" behindDoc="0" locked="0" layoutInCell="1" allowOverlap="1" wp14:anchorId="07F15048" wp14:editId="4FA19EB7">
                <wp:simplePos x="0" y="0"/>
                <wp:positionH relativeFrom="page">
                  <wp:posOffset>9199743</wp:posOffset>
                </wp:positionH>
                <wp:positionV relativeFrom="page">
                  <wp:posOffset>1672844</wp:posOffset>
                </wp:positionV>
                <wp:extent cx="212090" cy="148717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487170"/>
                        </a:xfrm>
                        <a:prstGeom prst="rect">
                          <a:avLst/>
                        </a:prstGeom>
                      </wps:spPr>
                      <wps:txbx>
                        <w:txbxContent>
                          <w:p w14:paraId="1013D711"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vert="vert" wrap="square" lIns="0" tIns="0" rIns="0" bIns="0" rtlCol="0">
                        <a:noAutofit/>
                      </wps:bodyPr>
                    </wps:wsp>
                  </a:graphicData>
                </a:graphic>
              </wp:anchor>
            </w:drawing>
          </mc:Choice>
          <mc:Fallback>
            <w:pict>
              <v:shape w14:anchorId="07F15048" id="Textbox 134" o:spid="_x0000_s1075" type="#_x0000_t202" style="position:absolute;margin-left:724.4pt;margin-top:131.7pt;width:16.7pt;height:117.1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" filled="f" stroked="f">
                <v:textbox style="layout-flow:vertical" inset="0,0,0,0">
                  <w:txbxContent>
                    <w:p w14:paraId="1013D711"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b/>
          <w:noProof/>
          <w:sz w:val="20"/>
        </w:rPr>
        <mc:AlternateContent>
          <mc:Choice Requires="wps">
            <w:drawing>
              <wp:anchor distT="0" distB="0" distL="0" distR="0" simplePos="0" relativeHeight="15748096" behindDoc="0" locked="0" layoutInCell="1" allowOverlap="1" wp14:anchorId="0652B40A" wp14:editId="2DD1AA24">
                <wp:simplePos x="0" y="0"/>
                <wp:positionH relativeFrom="page">
                  <wp:posOffset>9136129</wp:posOffset>
                </wp:positionH>
                <wp:positionV relativeFrom="page">
                  <wp:posOffset>3835400</wp:posOffset>
                </wp:positionV>
                <wp:extent cx="193675" cy="257619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2576195"/>
                        </a:xfrm>
                        <a:prstGeom prst="rect">
                          <a:avLst/>
                        </a:prstGeom>
                      </wps:spPr>
                      <wps:txbx>
                        <w:txbxContent>
                          <w:p w14:paraId="5FF13A81" w14:textId="77777777" w:rsidR="001D2443" w:rsidRDefault="00000000">
                            <w:pPr>
                              <w:spacing w:before="19"/>
                              <w:ind w:left="20"/>
                              <w:rPr>
                                <w:b/>
                                <w:sz w:val="20"/>
                              </w:rPr>
                            </w:pPr>
                            <w:r>
                              <w:rPr>
                                <w:b/>
                                <w:color w:val="990033"/>
                                <w:sz w:val="20"/>
                              </w:rPr>
                              <w:t>FOUNDATION</w:t>
                            </w:r>
                            <w:r>
                              <w:rPr>
                                <w:b/>
                                <w:color w:val="990033"/>
                                <w:spacing w:val="24"/>
                                <w:sz w:val="20"/>
                              </w:rPr>
                              <w:t xml:space="preserve"> </w:t>
                            </w:r>
                            <w:r>
                              <w:rPr>
                                <w:b/>
                                <w:color w:val="990033"/>
                                <w:sz w:val="20"/>
                              </w:rPr>
                              <w:t>EXAMINATION:</w:t>
                            </w:r>
                            <w:r>
                              <w:rPr>
                                <w:b/>
                                <w:color w:val="990033"/>
                                <w:spacing w:val="28"/>
                                <w:sz w:val="20"/>
                              </w:rPr>
                              <w:t xml:space="preserve"> </w:t>
                            </w:r>
                            <w:r>
                              <w:rPr>
                                <w:b/>
                                <w:color w:val="990033"/>
                                <w:sz w:val="20"/>
                              </w:rPr>
                              <w:t>MAY</w:t>
                            </w:r>
                            <w:r>
                              <w:rPr>
                                <w:b/>
                                <w:color w:val="990033"/>
                                <w:spacing w:val="25"/>
                                <w:sz w:val="20"/>
                              </w:rPr>
                              <w:t xml:space="preserve"> </w:t>
                            </w:r>
                            <w:r>
                              <w:rPr>
                                <w:b/>
                                <w:color w:val="990033"/>
                                <w:spacing w:val="-4"/>
                                <w:sz w:val="20"/>
                              </w:rPr>
                              <w:t>2025</w:t>
                            </w:r>
                          </w:p>
                        </w:txbxContent>
                      </wps:txbx>
                      <wps:bodyPr vert="vert" wrap="square" lIns="0" tIns="0" rIns="0" bIns="0" rtlCol="0">
                        <a:noAutofit/>
                      </wps:bodyPr>
                    </wps:wsp>
                  </a:graphicData>
                </a:graphic>
              </wp:anchor>
            </w:drawing>
          </mc:Choice>
          <mc:Fallback>
            <w:pict>
              <v:shape w14:anchorId="0652B40A" id="Textbox 135" o:spid="_x0000_s1076" type="#_x0000_t202" style="position:absolute;margin-left:719.4pt;margin-top:302pt;width:15.25pt;height:202.85pt;z-index:157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" filled="f" stroked="f">
                <v:textbox style="layout-flow:vertical" inset="0,0,0,0">
                  <w:txbxContent>
                    <w:p w14:paraId="5FF13A81" w14:textId="77777777" w:rsidR="001D2443" w:rsidRDefault="00000000">
                      <w:pPr>
                        <w:spacing w:before="19"/>
                        <w:ind w:left="20"/>
                        <w:rPr>
                          <w:b/>
                          <w:sz w:val="20"/>
                        </w:rPr>
                      </w:pPr>
                      <w:r>
                        <w:rPr>
                          <w:b/>
                          <w:color w:val="990033"/>
                          <w:sz w:val="20"/>
                        </w:rPr>
                        <w:t>FOUNDATION</w:t>
                      </w:r>
                      <w:r>
                        <w:rPr>
                          <w:b/>
                          <w:color w:val="990033"/>
                          <w:spacing w:val="24"/>
                          <w:sz w:val="20"/>
                        </w:rPr>
                        <w:t xml:space="preserve"> </w:t>
                      </w:r>
                      <w:r>
                        <w:rPr>
                          <w:b/>
                          <w:color w:val="990033"/>
                          <w:sz w:val="20"/>
                        </w:rPr>
                        <w:t>EXAMINATION:</w:t>
                      </w:r>
                      <w:r>
                        <w:rPr>
                          <w:b/>
                          <w:color w:val="990033"/>
                          <w:spacing w:val="28"/>
                          <w:sz w:val="20"/>
                        </w:rPr>
                        <w:t xml:space="preserve"> </w:t>
                      </w:r>
                      <w:r>
                        <w:rPr>
                          <w:b/>
                          <w:color w:val="990033"/>
                          <w:sz w:val="20"/>
                        </w:rPr>
                        <w:t>MAY</w:t>
                      </w:r>
                      <w:r>
                        <w:rPr>
                          <w:b/>
                          <w:color w:val="990033"/>
                          <w:spacing w:val="25"/>
                          <w:sz w:val="20"/>
                        </w:rPr>
                        <w:t xml:space="preserve"> </w:t>
                      </w:r>
                      <w:r>
                        <w:rPr>
                          <w:b/>
                          <w:color w:val="990033"/>
                          <w:spacing w:val="-4"/>
                          <w:sz w:val="20"/>
                        </w:rPr>
                        <w:t>2025</w:t>
                      </w:r>
                    </w:p>
                  </w:txbxContent>
                </v:textbox>
                <w10:wrap anchorx="page" anchory="page"/>
              </v:shape>
            </w:pict>
          </mc:Fallback>
        </mc:AlternateContent>
      </w:r>
      <w:r>
        <w:rPr>
          <w:b/>
          <w:noProof/>
          <w:sz w:val="20"/>
        </w:rPr>
        <mc:AlternateContent>
          <mc:Choice Requires="wps">
            <w:drawing>
              <wp:anchor distT="0" distB="0" distL="0" distR="0" simplePos="0" relativeHeight="15748608" behindDoc="0" locked="0" layoutInCell="1" allowOverlap="1" wp14:anchorId="5F78FDFE" wp14:editId="3FB4EE16">
                <wp:simplePos x="0" y="0"/>
                <wp:positionH relativeFrom="page">
                  <wp:posOffset>8567283</wp:posOffset>
                </wp:positionH>
                <wp:positionV relativeFrom="page">
                  <wp:posOffset>2977388</wp:posOffset>
                </wp:positionV>
                <wp:extent cx="212090" cy="1815464"/>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15464"/>
                        </a:xfrm>
                        <a:prstGeom prst="rect">
                          <a:avLst/>
                        </a:prstGeom>
                      </wps:spPr>
                      <wps:txbx>
                        <w:txbxContent>
                          <w:p w14:paraId="71494F83" w14:textId="77777777" w:rsidR="001D2443" w:rsidRDefault="00000000">
                            <w:pPr>
                              <w:spacing w:before="21"/>
                              <w:ind w:left="20"/>
                              <w:rPr>
                                <w:b/>
                              </w:rPr>
                            </w:pPr>
                            <w:r>
                              <w:rPr>
                                <w:b/>
                              </w:rPr>
                              <w:t>Partners’</w:t>
                            </w:r>
                            <w:r>
                              <w:rPr>
                                <w:b/>
                                <w:spacing w:val="30"/>
                              </w:rPr>
                              <w:t xml:space="preserve"> </w:t>
                            </w:r>
                            <w:r>
                              <w:rPr>
                                <w:b/>
                              </w:rPr>
                              <w:t>Capital</w:t>
                            </w:r>
                            <w:r>
                              <w:rPr>
                                <w:b/>
                                <w:spacing w:val="27"/>
                              </w:rPr>
                              <w:t xml:space="preserve"> </w:t>
                            </w:r>
                            <w:r>
                              <w:rPr>
                                <w:b/>
                                <w:spacing w:val="-2"/>
                              </w:rPr>
                              <w:t>Accounts</w:t>
                            </w:r>
                          </w:p>
                        </w:txbxContent>
                      </wps:txbx>
                      <wps:bodyPr vert="vert" wrap="square" lIns="0" tIns="0" rIns="0" bIns="0" rtlCol="0">
                        <a:noAutofit/>
                      </wps:bodyPr>
                    </wps:wsp>
                  </a:graphicData>
                </a:graphic>
              </wp:anchor>
            </w:drawing>
          </mc:Choice>
          <mc:Fallback>
            <w:pict>
              <v:shape w14:anchorId="5F78FDFE" id="Textbox 136" o:spid="_x0000_s1077" type="#_x0000_t202" style="position:absolute;margin-left:674.6pt;margin-top:234.45pt;width:16.7pt;height:142.95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" filled="f" stroked="f">
                <v:textbox style="layout-flow:vertical" inset="0,0,0,0">
                  <w:txbxContent>
                    <w:p w14:paraId="71494F83" w14:textId="77777777" w:rsidR="001D2443" w:rsidRDefault="00000000">
                      <w:pPr>
                        <w:spacing w:before="21"/>
                        <w:ind w:left="20"/>
                        <w:rPr>
                          <w:b/>
                        </w:rPr>
                      </w:pPr>
                      <w:r>
                        <w:rPr>
                          <w:b/>
                        </w:rPr>
                        <w:t>Partners’</w:t>
                      </w:r>
                      <w:r>
                        <w:rPr>
                          <w:b/>
                          <w:spacing w:val="30"/>
                        </w:rPr>
                        <w:t xml:space="preserve"> </w:t>
                      </w:r>
                      <w:r>
                        <w:rPr>
                          <w:b/>
                        </w:rPr>
                        <w:t>Capital</w:t>
                      </w:r>
                      <w:r>
                        <w:rPr>
                          <w:b/>
                          <w:spacing w:val="27"/>
                        </w:rPr>
                        <w:t xml:space="preserve"> </w:t>
                      </w:r>
                      <w:r>
                        <w:rPr>
                          <w:b/>
                          <w:spacing w:val="-2"/>
                        </w:rPr>
                        <w:t>Accounts</w:t>
                      </w:r>
                    </w:p>
                  </w:txbxContent>
                </v:textbox>
                <w10:wrap anchorx="page" anchory="page"/>
              </v:shape>
            </w:pict>
          </mc:Fallback>
        </mc:AlternateContent>
      </w:r>
      <w:r>
        <w:rPr>
          <w:b/>
          <w:noProof/>
          <w:sz w:val="20"/>
        </w:rPr>
        <mc:AlternateContent>
          <mc:Choice Requires="wps">
            <w:drawing>
              <wp:anchor distT="0" distB="0" distL="0" distR="0" simplePos="0" relativeHeight="15749120" behindDoc="0" locked="0" layoutInCell="1" allowOverlap="1" wp14:anchorId="1B1EA2A7" wp14:editId="0152A049">
                <wp:simplePos x="0" y="0"/>
                <wp:positionH relativeFrom="page">
                  <wp:posOffset>1517653</wp:posOffset>
                </wp:positionH>
                <wp:positionV relativeFrom="page">
                  <wp:posOffset>6031484</wp:posOffset>
                </wp:positionV>
                <wp:extent cx="193675" cy="1778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77800"/>
                        </a:xfrm>
                        <a:prstGeom prst="rect">
                          <a:avLst/>
                        </a:prstGeom>
                      </wps:spPr>
                      <wps:txbx>
                        <w:txbxContent>
                          <w:p w14:paraId="516BDA74" w14:textId="77777777" w:rsidR="001D2443" w:rsidRDefault="00000000">
                            <w:pPr>
                              <w:spacing w:before="19"/>
                              <w:ind w:left="20"/>
                              <w:rPr>
                                <w:b/>
                                <w:sz w:val="20"/>
                              </w:rPr>
                            </w:pPr>
                            <w:r>
                              <w:rPr>
                                <w:b/>
                                <w:color w:val="FFFFFF"/>
                                <w:spacing w:val="-5"/>
                                <w:sz w:val="20"/>
                              </w:rPr>
                              <w:t>14</w:t>
                            </w:r>
                          </w:p>
                        </w:txbxContent>
                      </wps:txbx>
                      <wps:bodyPr vert="vert" wrap="square" lIns="0" tIns="0" rIns="0" bIns="0" rtlCol="0">
                        <a:noAutofit/>
                      </wps:bodyPr>
                    </wps:wsp>
                  </a:graphicData>
                </a:graphic>
              </wp:anchor>
            </w:drawing>
          </mc:Choice>
          <mc:Fallback>
            <w:pict>
              <v:shape w14:anchorId="1B1EA2A7" id="Textbox 137" o:spid="_x0000_s1078" type="#_x0000_t202" style="position:absolute;margin-left:119.5pt;margin-top:474.9pt;width:15.25pt;height:14pt;z-index:157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" filled="f" stroked="f">
                <v:textbox style="layout-flow:vertical" inset="0,0,0,0">
                  <w:txbxContent>
                    <w:p w14:paraId="516BDA74" w14:textId="77777777" w:rsidR="001D2443" w:rsidRDefault="00000000">
                      <w:pPr>
                        <w:spacing w:before="19"/>
                        <w:ind w:left="20"/>
                        <w:rPr>
                          <w:b/>
                          <w:sz w:val="20"/>
                        </w:rPr>
                      </w:pPr>
                      <w:r>
                        <w:rPr>
                          <w:b/>
                          <w:color w:val="FFFFFF"/>
                          <w:spacing w:val="-5"/>
                          <w:sz w:val="20"/>
                        </w:rPr>
                        <w:t>14</w:t>
                      </w:r>
                    </w:p>
                  </w:txbxContent>
                </v:textbox>
                <w10:wrap anchorx="page" anchory="page"/>
              </v:shape>
            </w:pict>
          </mc:Fallback>
        </mc:AlternateContent>
      </w:r>
      <w:r>
        <w:rPr>
          <w:b/>
          <w:noProof/>
          <w:sz w:val="20"/>
        </w:rPr>
        <mc:AlternateContent>
          <mc:Choice Requires="wps">
            <w:drawing>
              <wp:anchor distT="0" distB="0" distL="0" distR="0" simplePos="0" relativeHeight="15749632" behindDoc="0" locked="0" layoutInCell="1" allowOverlap="1" wp14:anchorId="59DBCC29" wp14:editId="60343136">
                <wp:simplePos x="0" y="0"/>
                <wp:positionH relativeFrom="page">
                  <wp:posOffset>290625</wp:posOffset>
                </wp:positionH>
                <wp:positionV relativeFrom="page">
                  <wp:posOffset>901700</wp:posOffset>
                </wp:positionV>
                <wp:extent cx="181610" cy="301752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3017520"/>
                        </a:xfrm>
                        <a:prstGeom prst="rect">
                          <a:avLst/>
                        </a:prstGeom>
                      </wps:spPr>
                      <wps:txbx>
                        <w:txbxContent>
                          <w:p w14:paraId="281C8A80"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vert="vert" wrap="square" lIns="0" tIns="0" rIns="0" bIns="0" rtlCol="0">
                        <a:noAutofit/>
                      </wps:bodyPr>
                    </wps:wsp>
                  </a:graphicData>
                </a:graphic>
              </wp:anchor>
            </w:drawing>
          </mc:Choice>
          <mc:Fallback>
            <w:pict>
              <v:shape w14:anchorId="59DBCC29" id="Textbox 138" o:spid="_x0000_s1079" type="#_x0000_t202" style="position:absolute;margin-left:22.9pt;margin-top:71pt;width:14.3pt;height:237.6pt;z-index:1574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" filled="f" stroked="f">
                <v:textbox style="layout-flow:vertical" inset="0,0,0,0">
                  <w:txbxContent>
                    <w:p w14:paraId="281C8A80"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p w14:paraId="3ED5E4EF" w14:textId="77777777" w:rsidR="001D2443" w:rsidRDefault="001D2443">
      <w:pPr>
        <w:rPr>
          <w:b/>
          <w:sz w:val="20"/>
        </w:rPr>
      </w:pPr>
    </w:p>
    <w:p w14:paraId="2EBC6E2E" w14:textId="77777777" w:rsidR="001D2443" w:rsidRDefault="001D2443">
      <w:pPr>
        <w:rPr>
          <w:b/>
          <w:sz w:val="20"/>
        </w:rPr>
      </w:pPr>
    </w:p>
    <w:p w14:paraId="0DDBADE2" w14:textId="77777777" w:rsidR="001D2443" w:rsidRDefault="001D2443">
      <w:pPr>
        <w:rPr>
          <w:b/>
          <w:sz w:val="20"/>
        </w:rPr>
      </w:pPr>
    </w:p>
    <w:p w14:paraId="3FAA8268" w14:textId="77777777" w:rsidR="001D2443" w:rsidRDefault="001D2443">
      <w:pPr>
        <w:rPr>
          <w:b/>
          <w:sz w:val="20"/>
        </w:rPr>
      </w:pPr>
    </w:p>
    <w:p w14:paraId="0B599851" w14:textId="77777777" w:rsidR="001D2443" w:rsidRDefault="001D2443">
      <w:pPr>
        <w:rPr>
          <w:b/>
          <w:sz w:val="20"/>
        </w:rPr>
      </w:pPr>
    </w:p>
    <w:p w14:paraId="07350850" w14:textId="77777777" w:rsidR="001D2443" w:rsidRDefault="001D2443">
      <w:pPr>
        <w:rPr>
          <w:b/>
          <w:sz w:val="20"/>
        </w:rPr>
      </w:pPr>
    </w:p>
    <w:p w14:paraId="188C90F9" w14:textId="77777777" w:rsidR="001D2443" w:rsidRDefault="001D2443">
      <w:pPr>
        <w:spacing w:before="77"/>
        <w:rPr>
          <w:b/>
          <w:sz w:val="20"/>
        </w:rPr>
      </w:pPr>
    </w:p>
    <w:p w14:paraId="63A264DD" w14:textId="77777777" w:rsidR="001D2443" w:rsidRDefault="00000000">
      <w:pPr>
        <w:ind w:left="1939"/>
        <w:rPr>
          <w:sz w:val="20"/>
        </w:rPr>
      </w:pPr>
      <w:r>
        <w:rPr>
          <w:noProof/>
          <w:sz w:val="20"/>
        </w:rPr>
        <mc:AlternateContent>
          <mc:Choice Requires="wpg">
            <w:drawing>
              <wp:inline distT="0" distB="0" distL="0" distR="0" wp14:anchorId="4D50D4A2" wp14:editId="30FA39E6">
                <wp:extent cx="5651500" cy="3802379"/>
                <wp:effectExtent l="0" t="0" r="0" b="762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3802379"/>
                          <a:chOff x="0" y="0"/>
                          <a:chExt cx="5651500" cy="3802379"/>
                        </a:xfrm>
                      </wpg:grpSpPr>
                      <pic:pic xmlns:pic="http://schemas.openxmlformats.org/drawingml/2006/picture">
                        <pic:nvPicPr>
                          <pic:cNvPr id="140" name="Image 140"/>
                          <pic:cNvPicPr/>
                        </pic:nvPicPr>
                        <pic:blipFill>
                          <a:blip r:embed="rId25" cstate="print"/>
                          <a:stretch>
                            <a:fillRect/>
                          </a:stretch>
                        </pic:blipFill>
                        <pic:spPr>
                          <a:xfrm>
                            <a:off x="0" y="0"/>
                            <a:ext cx="5650991" cy="3802378"/>
                          </a:xfrm>
                          <a:prstGeom prst="rect">
                            <a:avLst/>
                          </a:prstGeom>
                        </pic:spPr>
                      </pic:pic>
                      <wps:wsp>
                        <wps:cNvPr id="141" name="Textbox 141"/>
                        <wps:cNvSpPr txBox="1"/>
                        <wps:spPr>
                          <a:xfrm>
                            <a:off x="109728" y="60098"/>
                            <a:ext cx="1946275" cy="168275"/>
                          </a:xfrm>
                          <a:prstGeom prst="rect">
                            <a:avLst/>
                          </a:prstGeom>
                        </wps:spPr>
                        <wps:txbx>
                          <w:txbxContent>
                            <w:p w14:paraId="3AEF9788" w14:textId="77777777" w:rsidR="001D2443" w:rsidRDefault="00000000">
                              <w:pPr>
                                <w:tabs>
                                  <w:tab w:val="left" w:pos="1900"/>
                                  <w:tab w:val="left" w:pos="2615"/>
                                </w:tabs>
                                <w:spacing w:line="265" w:lineRule="exact"/>
                                <w:rPr>
                                  <w:b/>
                                  <w:sz w:val="20"/>
                                </w:rPr>
                              </w:pPr>
                              <w:r>
                                <w:rPr>
                                  <w:b/>
                                  <w:sz w:val="20"/>
                                </w:rPr>
                                <w:t>Particulars</w:t>
                              </w:r>
                              <w:r>
                                <w:rPr>
                                  <w:b/>
                                  <w:spacing w:val="33"/>
                                  <w:sz w:val="20"/>
                                </w:rPr>
                                <w:t xml:space="preserve">  </w:t>
                              </w:r>
                              <w:r>
                                <w:rPr>
                                  <w:b/>
                                  <w:sz w:val="20"/>
                                </w:rPr>
                                <w:t>A</w:t>
                              </w:r>
                              <w:r>
                                <w:rPr>
                                  <w:b/>
                                  <w:spacing w:val="-3"/>
                                  <w:sz w:val="20"/>
                                </w:rPr>
                                <w:t xml:space="preserve"> </w:t>
                              </w:r>
                              <w:r>
                                <w:rPr>
                                  <w:b/>
                                  <w:spacing w:val="-5"/>
                                  <w:sz w:val="20"/>
                                </w:rPr>
                                <w:t>(</w:t>
                              </w:r>
                              <w:r>
                                <w:rPr>
                                  <w:rFonts w:ascii="Georgia"/>
                                  <w:b/>
                                  <w:spacing w:val="-5"/>
                                  <w:sz w:val="20"/>
                                </w:rPr>
                                <w:t>`</w:t>
                              </w:r>
                              <w:r>
                                <w:rPr>
                                  <w:b/>
                                  <w:spacing w:val="-5"/>
                                  <w:sz w:val="20"/>
                                </w:rPr>
                                <w:t>)</w:t>
                              </w:r>
                              <w:r>
                                <w:rPr>
                                  <w:b/>
                                  <w:sz w:val="20"/>
                                </w:rPr>
                                <w:tab/>
                                <w:t>B</w:t>
                              </w:r>
                              <w:r>
                                <w:rPr>
                                  <w:b/>
                                  <w:spacing w:val="-5"/>
                                  <w:sz w:val="20"/>
                                </w:rPr>
                                <w:t xml:space="preserve"> (</w:t>
                              </w:r>
                              <w:r>
                                <w:rPr>
                                  <w:rFonts w:ascii="Georgia"/>
                                  <w:b/>
                                  <w:spacing w:val="-5"/>
                                  <w:sz w:val="20"/>
                                </w:rPr>
                                <w:t>`</w:t>
                              </w:r>
                              <w:r>
                                <w:rPr>
                                  <w:b/>
                                  <w:spacing w:val="-5"/>
                                  <w:sz w:val="20"/>
                                </w:rPr>
                                <w:t>)</w:t>
                              </w:r>
                              <w:r>
                                <w:rPr>
                                  <w:b/>
                                  <w:sz w:val="20"/>
                                </w:rPr>
                                <w:tab/>
                                <w:t>C</w:t>
                              </w:r>
                              <w:r>
                                <w:rPr>
                                  <w:b/>
                                  <w:spacing w:val="-2"/>
                                  <w:sz w:val="20"/>
                                </w:rPr>
                                <w:t xml:space="preserve"> </w:t>
                              </w:r>
                              <w:r>
                                <w:rPr>
                                  <w:b/>
                                  <w:spacing w:val="-5"/>
                                  <w:sz w:val="20"/>
                                </w:rPr>
                                <w:t>(</w:t>
                              </w:r>
                              <w:r>
                                <w:rPr>
                                  <w:rFonts w:ascii="Georgia"/>
                                  <w:b/>
                                  <w:spacing w:val="-5"/>
                                  <w:sz w:val="20"/>
                                </w:rPr>
                                <w:t>`</w:t>
                              </w:r>
                              <w:r>
                                <w:rPr>
                                  <w:b/>
                                  <w:spacing w:val="-5"/>
                                  <w:sz w:val="20"/>
                                </w:rPr>
                                <w:t>)</w:t>
                              </w:r>
                            </w:p>
                          </w:txbxContent>
                        </wps:txbx>
                        <wps:bodyPr wrap="square" lIns="0" tIns="0" rIns="0" bIns="0" rtlCol="0">
                          <a:noAutofit/>
                        </wps:bodyPr>
                      </wps:wsp>
                      <wps:wsp>
                        <wps:cNvPr id="142" name="Textbox 142"/>
                        <wps:cNvSpPr txBox="1"/>
                        <wps:spPr>
                          <a:xfrm>
                            <a:off x="109728" y="334418"/>
                            <a:ext cx="154940" cy="168275"/>
                          </a:xfrm>
                          <a:prstGeom prst="rect">
                            <a:avLst/>
                          </a:prstGeom>
                        </wps:spPr>
                        <wps:txbx>
                          <w:txbxContent>
                            <w:p w14:paraId="35556E24" w14:textId="77777777" w:rsidR="001D2443" w:rsidRDefault="00000000">
                              <w:pPr>
                                <w:spacing w:line="265" w:lineRule="exact"/>
                                <w:rPr>
                                  <w:sz w:val="20"/>
                                </w:rPr>
                              </w:pPr>
                              <w:r>
                                <w:rPr>
                                  <w:spacing w:val="-5"/>
                                  <w:sz w:val="20"/>
                                </w:rPr>
                                <w:t>To</w:t>
                              </w:r>
                            </w:p>
                          </w:txbxContent>
                        </wps:txbx>
                        <wps:bodyPr wrap="square" lIns="0" tIns="0" rIns="0" bIns="0" rtlCol="0">
                          <a:noAutofit/>
                        </wps:bodyPr>
                      </wps:wsp>
                      <wps:wsp>
                        <wps:cNvPr id="143" name="Textbox 143"/>
                        <wps:cNvSpPr txBox="1"/>
                        <wps:spPr>
                          <a:xfrm>
                            <a:off x="592850" y="334418"/>
                            <a:ext cx="177800" cy="168275"/>
                          </a:xfrm>
                          <a:prstGeom prst="rect">
                            <a:avLst/>
                          </a:prstGeom>
                        </wps:spPr>
                        <wps:txbx>
                          <w:txbxContent>
                            <w:p w14:paraId="2617FD8B" w14:textId="77777777" w:rsidR="001D2443" w:rsidRDefault="00000000">
                              <w:pPr>
                                <w:spacing w:line="265" w:lineRule="exact"/>
                                <w:rPr>
                                  <w:sz w:val="20"/>
                                </w:rPr>
                              </w:pPr>
                              <w:r>
                                <w:rPr>
                                  <w:spacing w:val="-5"/>
                                  <w:sz w:val="20"/>
                                </w:rPr>
                                <w:t>A’s</w:t>
                              </w:r>
                            </w:p>
                          </w:txbxContent>
                        </wps:txbx>
                        <wps:bodyPr wrap="square" lIns="0" tIns="0" rIns="0" bIns="0" rtlCol="0">
                          <a:noAutofit/>
                        </wps:bodyPr>
                      </wps:wsp>
                      <wps:wsp>
                        <wps:cNvPr id="144" name="Textbox 144"/>
                        <wps:cNvSpPr txBox="1"/>
                        <wps:spPr>
                          <a:xfrm>
                            <a:off x="2215895" y="60098"/>
                            <a:ext cx="1231900" cy="444500"/>
                          </a:xfrm>
                          <a:prstGeom prst="rect">
                            <a:avLst/>
                          </a:prstGeom>
                        </wps:spPr>
                        <wps:txbx>
                          <w:txbxContent>
                            <w:p w14:paraId="53986027" w14:textId="77777777" w:rsidR="001D2443" w:rsidRDefault="00000000">
                              <w:pPr>
                                <w:spacing w:line="265" w:lineRule="exact"/>
                                <w:rPr>
                                  <w:b/>
                                  <w:sz w:val="20"/>
                                </w:rPr>
                              </w:pPr>
                              <w:r>
                                <w:rPr>
                                  <w:b/>
                                  <w:sz w:val="20"/>
                                </w:rPr>
                                <w:t>D</w:t>
                              </w:r>
                              <w:r>
                                <w:rPr>
                                  <w:b/>
                                  <w:spacing w:val="-2"/>
                                  <w:sz w:val="20"/>
                                </w:rPr>
                                <w:t xml:space="preserve"> </w:t>
                              </w:r>
                              <w:r>
                                <w:rPr>
                                  <w:b/>
                                  <w:sz w:val="20"/>
                                </w:rPr>
                                <w:t>(</w:t>
                              </w:r>
                              <w:r>
                                <w:rPr>
                                  <w:rFonts w:ascii="Georgia"/>
                                  <w:b/>
                                  <w:sz w:val="20"/>
                                </w:rPr>
                                <w:t>`</w:t>
                              </w:r>
                              <w:r>
                                <w:rPr>
                                  <w:b/>
                                  <w:sz w:val="20"/>
                                </w:rPr>
                                <w:t>)</w:t>
                              </w:r>
                              <w:r>
                                <w:rPr>
                                  <w:b/>
                                  <w:spacing w:val="75"/>
                                  <w:w w:val="150"/>
                                  <w:sz w:val="20"/>
                                </w:rPr>
                                <w:t xml:space="preserve"> </w:t>
                              </w:r>
                              <w:r>
                                <w:rPr>
                                  <w:b/>
                                  <w:spacing w:val="-2"/>
                                  <w:sz w:val="20"/>
                                </w:rPr>
                                <w:t>Particulars</w:t>
                              </w:r>
                            </w:p>
                            <w:p w14:paraId="17AD942F" w14:textId="77777777" w:rsidR="001D2443" w:rsidRDefault="00000000">
                              <w:pPr>
                                <w:spacing w:before="168" w:line="266" w:lineRule="exact"/>
                                <w:ind w:left="79"/>
                                <w:rPr>
                                  <w:sz w:val="20"/>
                                </w:rPr>
                              </w:pPr>
                              <w:r>
                                <w:rPr>
                                  <w:sz w:val="20"/>
                                </w:rPr>
                                <w:t>1,500</w:t>
                              </w:r>
                              <w:r>
                                <w:rPr>
                                  <w:spacing w:val="-2"/>
                                  <w:sz w:val="20"/>
                                </w:rPr>
                                <w:t xml:space="preserve"> </w:t>
                              </w:r>
                              <w:r>
                                <w:rPr>
                                  <w:sz w:val="20"/>
                                </w:rPr>
                                <w:t>By</w:t>
                              </w:r>
                              <w:r>
                                <w:rPr>
                                  <w:spacing w:val="-5"/>
                                  <w:sz w:val="20"/>
                                </w:rPr>
                                <w:t xml:space="preserve"> </w:t>
                              </w:r>
                              <w:r>
                                <w:rPr>
                                  <w:sz w:val="20"/>
                                </w:rPr>
                                <w:t>Balance</w:t>
                              </w:r>
                              <w:r>
                                <w:rPr>
                                  <w:spacing w:val="-5"/>
                                  <w:sz w:val="20"/>
                                </w:rPr>
                                <w:t xml:space="preserve"> b/d</w:t>
                              </w:r>
                            </w:p>
                          </w:txbxContent>
                        </wps:txbx>
                        <wps:bodyPr wrap="square" lIns="0" tIns="0" rIns="0" bIns="0" rtlCol="0">
                          <a:noAutofit/>
                        </wps:bodyPr>
                      </wps:wsp>
                      <wps:wsp>
                        <wps:cNvPr id="145" name="Textbox 145"/>
                        <wps:cNvSpPr txBox="1"/>
                        <wps:spPr>
                          <a:xfrm>
                            <a:off x="3849623" y="60098"/>
                            <a:ext cx="753110" cy="168275"/>
                          </a:xfrm>
                          <a:prstGeom prst="rect">
                            <a:avLst/>
                          </a:prstGeom>
                        </wps:spPr>
                        <wps:txbx>
                          <w:txbxContent>
                            <w:p w14:paraId="0B17757D" w14:textId="77777777" w:rsidR="001D2443" w:rsidRDefault="00000000">
                              <w:pPr>
                                <w:tabs>
                                  <w:tab w:val="left" w:pos="731"/>
                                </w:tabs>
                                <w:spacing w:line="265" w:lineRule="exact"/>
                                <w:rPr>
                                  <w:b/>
                                  <w:sz w:val="20"/>
                                </w:rPr>
                              </w:pPr>
                              <w:r>
                                <w:rPr>
                                  <w:b/>
                                  <w:sz w:val="20"/>
                                </w:rPr>
                                <w:t>A</w:t>
                              </w:r>
                              <w:r>
                                <w:rPr>
                                  <w:b/>
                                  <w:spacing w:val="-3"/>
                                  <w:sz w:val="20"/>
                                </w:rPr>
                                <w:t xml:space="preserve"> </w:t>
                              </w:r>
                              <w:r>
                                <w:rPr>
                                  <w:b/>
                                  <w:spacing w:val="-5"/>
                                  <w:sz w:val="20"/>
                                </w:rPr>
                                <w:t>(</w:t>
                              </w:r>
                              <w:r>
                                <w:rPr>
                                  <w:rFonts w:ascii="Georgia"/>
                                  <w:b/>
                                  <w:spacing w:val="-5"/>
                                  <w:sz w:val="20"/>
                                </w:rPr>
                                <w:t>`</w:t>
                              </w:r>
                              <w:r>
                                <w:rPr>
                                  <w:b/>
                                  <w:spacing w:val="-5"/>
                                  <w:sz w:val="20"/>
                                </w:rPr>
                                <w:t>)</w:t>
                              </w:r>
                              <w:r>
                                <w:rPr>
                                  <w:b/>
                                  <w:sz w:val="20"/>
                                </w:rPr>
                                <w:tab/>
                                <w:t>B</w:t>
                              </w:r>
                              <w:r>
                                <w:rPr>
                                  <w:b/>
                                  <w:spacing w:val="-3"/>
                                  <w:sz w:val="20"/>
                                </w:rPr>
                                <w:t xml:space="preserve"> </w:t>
                              </w:r>
                              <w:r>
                                <w:rPr>
                                  <w:b/>
                                  <w:spacing w:val="-5"/>
                                  <w:sz w:val="20"/>
                                </w:rPr>
                                <w:t>(</w:t>
                              </w:r>
                              <w:r>
                                <w:rPr>
                                  <w:rFonts w:ascii="Georgia"/>
                                  <w:b/>
                                  <w:spacing w:val="-5"/>
                                  <w:sz w:val="20"/>
                                </w:rPr>
                                <w:t>`</w:t>
                              </w:r>
                              <w:r>
                                <w:rPr>
                                  <w:b/>
                                  <w:spacing w:val="-5"/>
                                  <w:sz w:val="20"/>
                                </w:rPr>
                                <w:t>)</w:t>
                              </w:r>
                            </w:p>
                          </w:txbxContent>
                        </wps:txbx>
                        <wps:bodyPr wrap="square" lIns="0" tIns="0" rIns="0" bIns="0" rtlCol="0">
                          <a:noAutofit/>
                        </wps:bodyPr>
                      </wps:wsp>
                      <wps:wsp>
                        <wps:cNvPr id="146" name="Textbox 146"/>
                        <wps:cNvSpPr txBox="1"/>
                        <wps:spPr>
                          <a:xfrm>
                            <a:off x="3761232" y="335942"/>
                            <a:ext cx="840740" cy="168275"/>
                          </a:xfrm>
                          <a:prstGeom prst="rect">
                            <a:avLst/>
                          </a:prstGeom>
                        </wps:spPr>
                        <wps:txbx>
                          <w:txbxContent>
                            <w:p w14:paraId="74DE84EC" w14:textId="77777777" w:rsidR="001D2443" w:rsidRDefault="00000000">
                              <w:pPr>
                                <w:spacing w:line="265" w:lineRule="exact"/>
                                <w:rPr>
                                  <w:sz w:val="20"/>
                                </w:rPr>
                              </w:pPr>
                              <w:r>
                                <w:rPr>
                                  <w:sz w:val="20"/>
                                </w:rPr>
                                <w:t>18,000</w:t>
                              </w:r>
                              <w:r>
                                <w:rPr>
                                  <w:spacing w:val="76"/>
                                  <w:sz w:val="20"/>
                                </w:rPr>
                                <w:t xml:space="preserve"> </w:t>
                              </w:r>
                              <w:r>
                                <w:rPr>
                                  <w:spacing w:val="-2"/>
                                  <w:sz w:val="20"/>
                                </w:rPr>
                                <w:t>18,000</w:t>
                              </w:r>
                            </w:p>
                          </w:txbxContent>
                        </wps:txbx>
                        <wps:bodyPr wrap="square" lIns="0" tIns="0" rIns="0" bIns="0" rtlCol="0">
                          <a:noAutofit/>
                        </wps:bodyPr>
                      </wps:wsp>
                      <wps:wsp>
                        <wps:cNvPr id="147" name="Textbox 147"/>
                        <wps:cNvSpPr txBox="1"/>
                        <wps:spPr>
                          <a:xfrm>
                            <a:off x="4744211" y="60098"/>
                            <a:ext cx="772795" cy="444500"/>
                          </a:xfrm>
                          <a:prstGeom prst="rect">
                            <a:avLst/>
                          </a:prstGeom>
                        </wps:spPr>
                        <wps:txbx>
                          <w:txbxContent>
                            <w:p w14:paraId="2F35FBE2" w14:textId="77777777" w:rsidR="001D2443" w:rsidRDefault="00000000">
                              <w:pPr>
                                <w:tabs>
                                  <w:tab w:val="left" w:pos="743"/>
                                </w:tabs>
                                <w:spacing w:line="265" w:lineRule="exact"/>
                                <w:ind w:left="47"/>
                                <w:rPr>
                                  <w:b/>
                                  <w:sz w:val="20"/>
                                </w:rPr>
                              </w:pPr>
                              <w:r>
                                <w:rPr>
                                  <w:b/>
                                  <w:sz w:val="20"/>
                                </w:rPr>
                                <w:t>C</w:t>
                              </w:r>
                              <w:r>
                                <w:rPr>
                                  <w:b/>
                                  <w:spacing w:val="-2"/>
                                  <w:sz w:val="20"/>
                                </w:rPr>
                                <w:t xml:space="preserve"> </w:t>
                              </w:r>
                              <w:r>
                                <w:rPr>
                                  <w:b/>
                                  <w:spacing w:val="-5"/>
                                  <w:sz w:val="20"/>
                                </w:rPr>
                                <w:t>(</w:t>
                              </w:r>
                              <w:r>
                                <w:rPr>
                                  <w:rFonts w:ascii="Georgia"/>
                                  <w:b/>
                                  <w:spacing w:val="-5"/>
                                  <w:sz w:val="20"/>
                                </w:rPr>
                                <w:t>`</w:t>
                              </w:r>
                              <w:r>
                                <w:rPr>
                                  <w:b/>
                                  <w:spacing w:val="-5"/>
                                  <w:sz w:val="20"/>
                                </w:rPr>
                                <w:t>)</w:t>
                              </w:r>
                              <w:r>
                                <w:rPr>
                                  <w:b/>
                                  <w:sz w:val="20"/>
                                </w:rPr>
                                <w:tab/>
                                <w:t>D</w:t>
                              </w:r>
                              <w:r>
                                <w:rPr>
                                  <w:b/>
                                  <w:spacing w:val="-3"/>
                                  <w:sz w:val="20"/>
                                </w:rPr>
                                <w:t xml:space="preserve"> </w:t>
                              </w:r>
                              <w:r>
                                <w:rPr>
                                  <w:b/>
                                  <w:spacing w:val="-5"/>
                                  <w:sz w:val="20"/>
                                </w:rPr>
                                <w:t>(</w:t>
                              </w:r>
                              <w:r>
                                <w:rPr>
                                  <w:rFonts w:ascii="Georgia"/>
                                  <w:b/>
                                  <w:spacing w:val="-5"/>
                                  <w:sz w:val="20"/>
                                </w:rPr>
                                <w:t>`</w:t>
                              </w:r>
                              <w:r>
                                <w:rPr>
                                  <w:b/>
                                  <w:spacing w:val="-5"/>
                                  <w:sz w:val="20"/>
                                </w:rPr>
                                <w:t>)</w:t>
                              </w:r>
                            </w:p>
                            <w:p w14:paraId="450CEB36" w14:textId="77777777" w:rsidR="001D2443" w:rsidRDefault="00000000">
                              <w:pPr>
                                <w:tabs>
                                  <w:tab w:val="left" w:pos="1094"/>
                                </w:tabs>
                                <w:spacing w:before="168" w:line="266" w:lineRule="exact"/>
                                <w:rPr>
                                  <w:sz w:val="20"/>
                                </w:rPr>
                              </w:pPr>
                              <w:r>
                                <w:rPr>
                                  <w:spacing w:val="-2"/>
                                  <w:sz w:val="20"/>
                                </w:rPr>
                                <w:t>7,500</w:t>
                              </w:r>
                              <w:r>
                                <w:rPr>
                                  <w:sz w:val="20"/>
                                </w:rPr>
                                <w:tab/>
                              </w:r>
                              <w:r>
                                <w:rPr>
                                  <w:spacing w:val="-10"/>
                                  <w:sz w:val="20"/>
                                </w:rPr>
                                <w:t>–</w:t>
                              </w:r>
                            </w:p>
                          </w:txbxContent>
                        </wps:txbx>
                        <wps:bodyPr wrap="square" lIns="0" tIns="0" rIns="0" bIns="0" rtlCol="0">
                          <a:noAutofit/>
                        </wps:bodyPr>
                      </wps:wsp>
                      <wps:wsp>
                        <wps:cNvPr id="148" name="Textbox 148"/>
                        <wps:cNvSpPr txBox="1"/>
                        <wps:spPr>
                          <a:xfrm>
                            <a:off x="109728" y="503582"/>
                            <a:ext cx="624840" cy="168275"/>
                          </a:xfrm>
                          <a:prstGeom prst="rect">
                            <a:avLst/>
                          </a:prstGeom>
                        </wps:spPr>
                        <wps:txbx>
                          <w:txbxContent>
                            <w:p w14:paraId="23F260DE" w14:textId="77777777" w:rsidR="001D2443" w:rsidRDefault="00000000">
                              <w:pPr>
                                <w:spacing w:line="265" w:lineRule="exact"/>
                                <w:rPr>
                                  <w:sz w:val="20"/>
                                </w:rPr>
                              </w:pPr>
                              <w:r>
                                <w:rPr>
                                  <w:sz w:val="20"/>
                                </w:rPr>
                                <w:t>Capital</w:t>
                              </w:r>
                              <w:r>
                                <w:rPr>
                                  <w:spacing w:val="-9"/>
                                  <w:sz w:val="20"/>
                                </w:rPr>
                                <w:t xml:space="preserve"> </w:t>
                              </w:r>
                              <w:r>
                                <w:rPr>
                                  <w:spacing w:val="-5"/>
                                  <w:sz w:val="20"/>
                                </w:rPr>
                                <w:t>A/c</w:t>
                              </w:r>
                            </w:p>
                          </w:txbxContent>
                        </wps:txbx>
                        <wps:bodyPr wrap="square" lIns="0" tIns="0" rIns="0" bIns="0" rtlCol="0">
                          <a:noAutofit/>
                        </wps:bodyPr>
                      </wps:wsp>
                      <wps:wsp>
                        <wps:cNvPr id="149" name="Textbox 149"/>
                        <wps:cNvSpPr txBox="1"/>
                        <wps:spPr>
                          <a:xfrm>
                            <a:off x="109728" y="774854"/>
                            <a:ext cx="154305" cy="168275"/>
                          </a:xfrm>
                          <a:prstGeom prst="rect">
                            <a:avLst/>
                          </a:prstGeom>
                        </wps:spPr>
                        <wps:txbx>
                          <w:txbxContent>
                            <w:p w14:paraId="1937C47D" w14:textId="77777777" w:rsidR="001D2443" w:rsidRDefault="00000000">
                              <w:pPr>
                                <w:spacing w:line="265" w:lineRule="exact"/>
                                <w:rPr>
                                  <w:sz w:val="20"/>
                                </w:rPr>
                              </w:pPr>
                              <w:r>
                                <w:rPr>
                                  <w:spacing w:val="-5"/>
                                  <w:sz w:val="20"/>
                                </w:rPr>
                                <w:t>To</w:t>
                              </w:r>
                            </w:p>
                          </w:txbxContent>
                        </wps:txbx>
                        <wps:bodyPr wrap="square" lIns="0" tIns="0" rIns="0" bIns="0" rtlCol="0">
                          <a:noAutofit/>
                        </wps:bodyPr>
                      </wps:wsp>
                      <wps:wsp>
                        <wps:cNvPr id="150" name="Textbox 150"/>
                        <wps:cNvSpPr txBox="1"/>
                        <wps:spPr>
                          <a:xfrm>
                            <a:off x="601971" y="774854"/>
                            <a:ext cx="168910" cy="168275"/>
                          </a:xfrm>
                          <a:prstGeom prst="rect">
                            <a:avLst/>
                          </a:prstGeom>
                        </wps:spPr>
                        <wps:txbx>
                          <w:txbxContent>
                            <w:p w14:paraId="548D2E95" w14:textId="77777777" w:rsidR="001D2443" w:rsidRDefault="00000000">
                              <w:pPr>
                                <w:spacing w:line="265" w:lineRule="exact"/>
                                <w:rPr>
                                  <w:sz w:val="20"/>
                                </w:rPr>
                              </w:pPr>
                              <w:r>
                                <w:rPr>
                                  <w:spacing w:val="-5"/>
                                  <w:sz w:val="20"/>
                                </w:rPr>
                                <w:t>B’s</w:t>
                              </w:r>
                            </w:p>
                          </w:txbxContent>
                        </wps:txbx>
                        <wps:bodyPr wrap="square" lIns="0" tIns="0" rIns="0" bIns="0" rtlCol="0">
                          <a:noAutofit/>
                        </wps:bodyPr>
                      </wps:wsp>
                      <wps:wsp>
                        <wps:cNvPr id="151" name="Textbox 151"/>
                        <wps:cNvSpPr txBox="1"/>
                        <wps:spPr>
                          <a:xfrm>
                            <a:off x="2266188" y="776378"/>
                            <a:ext cx="2792730" cy="168275"/>
                          </a:xfrm>
                          <a:prstGeom prst="rect">
                            <a:avLst/>
                          </a:prstGeom>
                        </wps:spPr>
                        <wps:txbx>
                          <w:txbxContent>
                            <w:p w14:paraId="237B8478" w14:textId="77777777" w:rsidR="001D2443" w:rsidRDefault="00000000">
                              <w:pPr>
                                <w:tabs>
                                  <w:tab w:val="left" w:pos="2462"/>
                                  <w:tab w:val="left" w:pos="3182"/>
                                  <w:tab w:val="left" w:pos="3902"/>
                                </w:tabs>
                                <w:spacing w:line="265" w:lineRule="exact"/>
                                <w:rPr>
                                  <w:sz w:val="20"/>
                                </w:rPr>
                              </w:pPr>
                              <w:r>
                                <w:rPr>
                                  <w:sz w:val="20"/>
                                </w:rPr>
                                <w:t>1,500</w:t>
                              </w:r>
                              <w:r>
                                <w:rPr>
                                  <w:spacing w:val="-2"/>
                                  <w:sz w:val="20"/>
                                </w:rPr>
                                <w:t xml:space="preserve"> </w:t>
                              </w:r>
                              <w:r>
                                <w:rPr>
                                  <w:sz w:val="20"/>
                                </w:rPr>
                                <w:t>By</w:t>
                              </w:r>
                              <w:r>
                                <w:rPr>
                                  <w:spacing w:val="-5"/>
                                  <w:sz w:val="20"/>
                                </w:rPr>
                                <w:t xml:space="preserve"> </w:t>
                              </w:r>
                              <w:r>
                                <w:rPr>
                                  <w:sz w:val="20"/>
                                </w:rPr>
                                <w:t>General</w:t>
                              </w:r>
                              <w:r>
                                <w:rPr>
                                  <w:spacing w:val="-4"/>
                                  <w:sz w:val="20"/>
                                </w:rPr>
                                <w:t xml:space="preserve"> </w:t>
                              </w:r>
                              <w:r>
                                <w:rPr>
                                  <w:spacing w:val="-2"/>
                                  <w:sz w:val="20"/>
                                </w:rPr>
                                <w:t>Reserve</w:t>
                              </w:r>
                              <w:r>
                                <w:rPr>
                                  <w:sz w:val="20"/>
                                </w:rPr>
                                <w:tab/>
                              </w:r>
                              <w:r>
                                <w:rPr>
                                  <w:spacing w:val="-4"/>
                                  <w:sz w:val="20"/>
                                </w:rPr>
                                <w:t>3,900</w:t>
                              </w:r>
                              <w:r>
                                <w:rPr>
                                  <w:sz w:val="20"/>
                                </w:rPr>
                                <w:tab/>
                              </w:r>
                              <w:r>
                                <w:rPr>
                                  <w:spacing w:val="-2"/>
                                  <w:sz w:val="20"/>
                                </w:rPr>
                                <w:t>3,900</w:t>
                              </w:r>
                              <w:r>
                                <w:rPr>
                                  <w:sz w:val="20"/>
                                </w:rPr>
                                <w:tab/>
                              </w:r>
                              <w:r>
                                <w:rPr>
                                  <w:spacing w:val="-2"/>
                                  <w:sz w:val="20"/>
                                </w:rPr>
                                <w:t>1,950</w:t>
                              </w:r>
                            </w:p>
                          </w:txbxContent>
                        </wps:txbx>
                        <wps:bodyPr wrap="square" lIns="0" tIns="0" rIns="0" bIns="0" rtlCol="0">
                          <a:noAutofit/>
                        </wps:bodyPr>
                      </wps:wsp>
                      <wps:wsp>
                        <wps:cNvPr id="152" name="Textbox 152"/>
                        <wps:cNvSpPr txBox="1"/>
                        <wps:spPr>
                          <a:xfrm>
                            <a:off x="109728" y="944018"/>
                            <a:ext cx="624840" cy="607695"/>
                          </a:xfrm>
                          <a:prstGeom prst="rect">
                            <a:avLst/>
                          </a:prstGeom>
                        </wps:spPr>
                        <wps:txbx>
                          <w:txbxContent>
                            <w:p w14:paraId="0EAB980A" w14:textId="77777777" w:rsidR="001D2443" w:rsidRDefault="00000000">
                              <w:pPr>
                                <w:spacing w:line="265" w:lineRule="exact"/>
                                <w:rPr>
                                  <w:sz w:val="20"/>
                                </w:rPr>
                              </w:pPr>
                              <w:r>
                                <w:rPr>
                                  <w:sz w:val="20"/>
                                </w:rPr>
                                <w:t>Capital</w:t>
                              </w:r>
                              <w:r>
                                <w:rPr>
                                  <w:spacing w:val="-9"/>
                                  <w:sz w:val="20"/>
                                </w:rPr>
                                <w:t xml:space="preserve"> </w:t>
                              </w:r>
                              <w:r>
                                <w:rPr>
                                  <w:spacing w:val="-5"/>
                                  <w:sz w:val="20"/>
                                </w:rPr>
                                <w:t>A/c</w:t>
                              </w:r>
                            </w:p>
                            <w:p w14:paraId="67F46244" w14:textId="77777777" w:rsidR="001D2443" w:rsidRDefault="00000000">
                              <w:pPr>
                                <w:spacing w:before="158"/>
                                <w:ind w:right="24"/>
                                <w:rPr>
                                  <w:sz w:val="20"/>
                                </w:rPr>
                              </w:pPr>
                              <w:r>
                                <w:rPr>
                                  <w:sz w:val="20"/>
                                </w:rPr>
                                <w:t>To</w:t>
                              </w:r>
                              <w:r>
                                <w:rPr>
                                  <w:spacing w:val="-14"/>
                                  <w:sz w:val="20"/>
                                </w:rPr>
                                <w:t xml:space="preserve"> </w:t>
                              </w:r>
                              <w:r>
                                <w:rPr>
                                  <w:sz w:val="20"/>
                                </w:rPr>
                                <w:t xml:space="preserve">Balance </w:t>
                              </w:r>
                              <w:r>
                                <w:rPr>
                                  <w:spacing w:val="-4"/>
                                  <w:sz w:val="20"/>
                                </w:rPr>
                                <w:t>c/d</w:t>
                              </w:r>
                            </w:p>
                          </w:txbxContent>
                        </wps:txbx>
                        <wps:bodyPr wrap="square" lIns="0" tIns="0" rIns="0" bIns="0" rtlCol="0">
                          <a:noAutofit/>
                        </wps:bodyPr>
                      </wps:wsp>
                      <wps:wsp>
                        <wps:cNvPr id="153" name="Textbox 153"/>
                        <wps:cNvSpPr txBox="1"/>
                        <wps:spPr>
                          <a:xfrm>
                            <a:off x="839724" y="1215290"/>
                            <a:ext cx="1288415" cy="168275"/>
                          </a:xfrm>
                          <a:prstGeom prst="rect">
                            <a:avLst/>
                          </a:prstGeom>
                        </wps:spPr>
                        <wps:txbx>
                          <w:txbxContent>
                            <w:p w14:paraId="093F82C3" w14:textId="77777777" w:rsidR="001D2443" w:rsidRDefault="00000000">
                              <w:pPr>
                                <w:spacing w:line="265" w:lineRule="exact"/>
                                <w:rPr>
                                  <w:sz w:val="20"/>
                                </w:rPr>
                              </w:pPr>
                              <w:r>
                                <w:rPr>
                                  <w:sz w:val="20"/>
                                </w:rPr>
                                <w:t>28,680</w:t>
                              </w:r>
                              <w:r>
                                <w:rPr>
                                  <w:spacing w:val="66"/>
                                  <w:sz w:val="20"/>
                                </w:rPr>
                                <w:t xml:space="preserve"> </w:t>
                              </w:r>
                              <w:r>
                                <w:rPr>
                                  <w:sz w:val="20"/>
                                </w:rPr>
                                <w:t>27,180</w:t>
                              </w:r>
                              <w:r>
                                <w:rPr>
                                  <w:spacing w:val="68"/>
                                  <w:sz w:val="20"/>
                                </w:rPr>
                                <w:t xml:space="preserve"> </w:t>
                              </w:r>
                              <w:r>
                                <w:rPr>
                                  <w:spacing w:val="-2"/>
                                  <w:sz w:val="20"/>
                                </w:rPr>
                                <w:t>11,340</w:t>
                              </w:r>
                            </w:p>
                          </w:txbxContent>
                        </wps:txbx>
                        <wps:bodyPr wrap="square" lIns="0" tIns="0" rIns="0" bIns="0" rtlCol="0">
                          <a:noAutofit/>
                        </wps:bodyPr>
                      </wps:wsp>
                      <wps:wsp>
                        <wps:cNvPr id="154" name="Textbox 154"/>
                        <wps:cNvSpPr txBox="1"/>
                        <wps:spPr>
                          <a:xfrm>
                            <a:off x="2266188" y="1215290"/>
                            <a:ext cx="786765" cy="168275"/>
                          </a:xfrm>
                          <a:prstGeom prst="rect">
                            <a:avLst/>
                          </a:prstGeom>
                        </wps:spPr>
                        <wps:txbx>
                          <w:txbxContent>
                            <w:p w14:paraId="5954BF04" w14:textId="77777777" w:rsidR="001D2443" w:rsidRDefault="00000000">
                              <w:pPr>
                                <w:spacing w:line="265" w:lineRule="exact"/>
                                <w:rPr>
                                  <w:sz w:val="20"/>
                                </w:rPr>
                              </w:pPr>
                              <w:r>
                                <w:rPr>
                                  <w:sz w:val="20"/>
                                </w:rPr>
                                <w:t>7,500 By</w:t>
                              </w:r>
                              <w:r>
                                <w:rPr>
                                  <w:spacing w:val="-3"/>
                                  <w:sz w:val="20"/>
                                </w:rPr>
                                <w:t xml:space="preserve"> </w:t>
                              </w:r>
                              <w:r>
                                <w:rPr>
                                  <w:spacing w:val="-4"/>
                                  <w:sz w:val="20"/>
                                </w:rPr>
                                <w:t>Cash</w:t>
                              </w:r>
                            </w:p>
                          </w:txbxContent>
                        </wps:txbx>
                        <wps:bodyPr wrap="square" lIns="0" tIns="0" rIns="0" bIns="0" rtlCol="0">
                          <a:noAutofit/>
                        </wps:bodyPr>
                      </wps:wsp>
                      <wps:wsp>
                        <wps:cNvPr id="155" name="Textbox 155"/>
                        <wps:cNvSpPr txBox="1"/>
                        <wps:spPr>
                          <a:xfrm>
                            <a:off x="4067555" y="1215290"/>
                            <a:ext cx="76200" cy="168275"/>
                          </a:xfrm>
                          <a:prstGeom prst="rect">
                            <a:avLst/>
                          </a:prstGeom>
                        </wps:spPr>
                        <wps:txbx>
                          <w:txbxContent>
                            <w:p w14:paraId="23B3ABC2" w14:textId="77777777" w:rsidR="001D2443" w:rsidRDefault="00000000">
                              <w:pPr>
                                <w:spacing w:line="265" w:lineRule="exact"/>
                                <w:rPr>
                                  <w:sz w:val="20"/>
                                </w:rPr>
                              </w:pPr>
                              <w:r>
                                <w:rPr>
                                  <w:spacing w:val="-10"/>
                                  <w:sz w:val="20"/>
                                </w:rPr>
                                <w:t>–</w:t>
                              </w:r>
                            </w:p>
                          </w:txbxContent>
                        </wps:txbx>
                        <wps:bodyPr wrap="square" lIns="0" tIns="0" rIns="0" bIns="0" rtlCol="0">
                          <a:noAutofit/>
                        </wps:bodyPr>
                      </wps:wsp>
                      <wps:wsp>
                        <wps:cNvPr id="156" name="Textbox 156"/>
                        <wps:cNvSpPr txBox="1"/>
                        <wps:spPr>
                          <a:xfrm>
                            <a:off x="4524755" y="1215290"/>
                            <a:ext cx="76200" cy="168275"/>
                          </a:xfrm>
                          <a:prstGeom prst="rect">
                            <a:avLst/>
                          </a:prstGeom>
                        </wps:spPr>
                        <wps:txbx>
                          <w:txbxContent>
                            <w:p w14:paraId="6F0BD4E3" w14:textId="77777777" w:rsidR="001D2443" w:rsidRDefault="00000000">
                              <w:pPr>
                                <w:spacing w:line="265" w:lineRule="exact"/>
                                <w:rPr>
                                  <w:sz w:val="20"/>
                                </w:rPr>
                              </w:pPr>
                              <w:r>
                                <w:rPr>
                                  <w:spacing w:val="-10"/>
                                  <w:sz w:val="20"/>
                                </w:rPr>
                                <w:t>–</w:t>
                              </w:r>
                            </w:p>
                          </w:txbxContent>
                        </wps:txbx>
                        <wps:bodyPr wrap="square" lIns="0" tIns="0" rIns="0" bIns="0" rtlCol="0">
                          <a:noAutofit/>
                        </wps:bodyPr>
                      </wps:wsp>
                      <wps:wsp>
                        <wps:cNvPr id="157" name="Textbox 157"/>
                        <wps:cNvSpPr txBox="1"/>
                        <wps:spPr>
                          <a:xfrm>
                            <a:off x="4981955" y="1215290"/>
                            <a:ext cx="534035" cy="168275"/>
                          </a:xfrm>
                          <a:prstGeom prst="rect">
                            <a:avLst/>
                          </a:prstGeom>
                        </wps:spPr>
                        <wps:txbx>
                          <w:txbxContent>
                            <w:p w14:paraId="0C83C69A" w14:textId="77777777" w:rsidR="001D2443" w:rsidRDefault="00000000">
                              <w:pPr>
                                <w:spacing w:line="265" w:lineRule="exact"/>
                                <w:rPr>
                                  <w:sz w:val="20"/>
                                </w:rPr>
                              </w:pPr>
                              <w:r>
                                <w:rPr>
                                  <w:sz w:val="20"/>
                                </w:rPr>
                                <w:t>–</w:t>
                              </w:r>
                              <w:r>
                                <w:rPr>
                                  <w:spacing w:val="53"/>
                                  <w:w w:val="150"/>
                                  <w:sz w:val="20"/>
                                </w:rPr>
                                <w:t xml:space="preserve"> </w:t>
                              </w:r>
                              <w:r>
                                <w:rPr>
                                  <w:spacing w:val="-2"/>
                                  <w:sz w:val="20"/>
                                </w:rPr>
                                <w:t>10,500</w:t>
                              </w:r>
                            </w:p>
                          </w:txbxContent>
                        </wps:txbx>
                        <wps:bodyPr wrap="square" lIns="0" tIns="0" rIns="0" bIns="0" rtlCol="0">
                          <a:noAutofit/>
                        </wps:bodyPr>
                      </wps:wsp>
                      <wps:wsp>
                        <wps:cNvPr id="158" name="Textbox 158"/>
                        <wps:cNvSpPr txBox="1"/>
                        <wps:spPr>
                          <a:xfrm>
                            <a:off x="2604516" y="1654202"/>
                            <a:ext cx="999490" cy="168275"/>
                          </a:xfrm>
                          <a:prstGeom prst="rect">
                            <a:avLst/>
                          </a:prstGeom>
                        </wps:spPr>
                        <wps:txbx>
                          <w:txbxContent>
                            <w:p w14:paraId="1B1FFADE" w14:textId="77777777" w:rsidR="001D2443" w:rsidRDefault="00000000">
                              <w:pPr>
                                <w:spacing w:line="265" w:lineRule="exact"/>
                                <w:rPr>
                                  <w:sz w:val="20"/>
                                </w:rPr>
                              </w:pPr>
                              <w:r>
                                <w:rPr>
                                  <w:sz w:val="20"/>
                                </w:rPr>
                                <w:t>By</w:t>
                              </w:r>
                              <w:r>
                                <w:rPr>
                                  <w:spacing w:val="-5"/>
                                  <w:sz w:val="20"/>
                                </w:rPr>
                                <w:t xml:space="preserve"> </w:t>
                              </w:r>
                              <w:r>
                                <w:rPr>
                                  <w:sz w:val="20"/>
                                </w:rPr>
                                <w:t>D’s</w:t>
                              </w:r>
                              <w:r>
                                <w:rPr>
                                  <w:spacing w:val="-5"/>
                                  <w:sz w:val="20"/>
                                </w:rPr>
                                <w:t xml:space="preserve"> </w:t>
                              </w:r>
                              <w:r>
                                <w:rPr>
                                  <w:sz w:val="20"/>
                                </w:rPr>
                                <w:t>Capital</w:t>
                              </w:r>
                              <w:r>
                                <w:rPr>
                                  <w:spacing w:val="-4"/>
                                  <w:sz w:val="20"/>
                                </w:rPr>
                                <w:t xml:space="preserve"> </w:t>
                              </w:r>
                              <w:r>
                                <w:rPr>
                                  <w:spacing w:val="-5"/>
                                  <w:sz w:val="20"/>
                                </w:rPr>
                                <w:t>A/c</w:t>
                              </w:r>
                            </w:p>
                          </w:txbxContent>
                        </wps:txbx>
                        <wps:bodyPr wrap="square" lIns="0" tIns="0" rIns="0" bIns="0" rtlCol="0">
                          <a:noAutofit/>
                        </wps:bodyPr>
                      </wps:wsp>
                      <wps:wsp>
                        <wps:cNvPr id="159" name="Textbox 159"/>
                        <wps:cNvSpPr txBox="1"/>
                        <wps:spPr>
                          <a:xfrm>
                            <a:off x="2604516" y="1923950"/>
                            <a:ext cx="1079500" cy="168275"/>
                          </a:xfrm>
                          <a:prstGeom prst="rect">
                            <a:avLst/>
                          </a:prstGeom>
                        </wps:spPr>
                        <wps:txbx>
                          <w:txbxContent>
                            <w:p w14:paraId="3F66AF93" w14:textId="77777777" w:rsidR="001D2443" w:rsidRDefault="00000000">
                              <w:pPr>
                                <w:tabs>
                                  <w:tab w:val="left" w:pos="585"/>
                                </w:tabs>
                                <w:spacing w:line="265" w:lineRule="exact"/>
                                <w:rPr>
                                  <w:sz w:val="20"/>
                                </w:rPr>
                              </w:pPr>
                              <w:r>
                                <w:rPr>
                                  <w:spacing w:val="-5"/>
                                  <w:sz w:val="20"/>
                                </w:rPr>
                                <w:t>By</w:t>
                              </w:r>
                              <w:r>
                                <w:rPr>
                                  <w:sz w:val="20"/>
                                </w:rPr>
                                <w:tab/>
                              </w:r>
                              <w:r>
                                <w:rPr>
                                  <w:spacing w:val="-2"/>
                                  <w:sz w:val="20"/>
                                </w:rPr>
                                <w:t>Outstanding</w:t>
                              </w:r>
                            </w:p>
                          </w:txbxContent>
                        </wps:txbx>
                        <wps:bodyPr wrap="square" lIns="0" tIns="0" rIns="0" bIns="0" rtlCol="0">
                          <a:noAutofit/>
                        </wps:bodyPr>
                      </wps:wsp>
                      <wps:wsp>
                        <wps:cNvPr id="160" name="Textbox 160"/>
                        <wps:cNvSpPr txBox="1"/>
                        <wps:spPr>
                          <a:xfrm>
                            <a:off x="3829811" y="1654202"/>
                            <a:ext cx="772160" cy="440055"/>
                          </a:xfrm>
                          <a:prstGeom prst="rect">
                            <a:avLst/>
                          </a:prstGeom>
                        </wps:spPr>
                        <wps:txbx>
                          <w:txbxContent>
                            <w:p w14:paraId="4DFCC90C" w14:textId="77777777" w:rsidR="001D2443" w:rsidRDefault="00000000">
                              <w:pPr>
                                <w:tabs>
                                  <w:tab w:val="left" w:pos="719"/>
                                </w:tabs>
                                <w:spacing w:line="265" w:lineRule="exact"/>
                                <w:rPr>
                                  <w:sz w:val="20"/>
                                </w:rPr>
                              </w:pPr>
                              <w:r>
                                <w:rPr>
                                  <w:spacing w:val="-2"/>
                                  <w:sz w:val="20"/>
                                </w:rPr>
                                <w:t>1,500</w:t>
                              </w:r>
                              <w:r>
                                <w:rPr>
                                  <w:sz w:val="20"/>
                                </w:rPr>
                                <w:tab/>
                              </w:r>
                              <w:r>
                                <w:rPr>
                                  <w:spacing w:val="-2"/>
                                  <w:sz w:val="20"/>
                                </w:rPr>
                                <w:t>1,500</w:t>
                              </w:r>
                            </w:p>
                            <w:p w14:paraId="75B9A1FB" w14:textId="77777777" w:rsidR="001D2443" w:rsidRDefault="00000000">
                              <w:pPr>
                                <w:tabs>
                                  <w:tab w:val="left" w:pos="1094"/>
                                </w:tabs>
                                <w:spacing w:before="161" w:line="266" w:lineRule="exact"/>
                                <w:rPr>
                                  <w:sz w:val="20"/>
                                </w:rPr>
                              </w:pPr>
                              <w:r>
                                <w:rPr>
                                  <w:spacing w:val="-2"/>
                                  <w:sz w:val="20"/>
                                </w:rPr>
                                <w:t>1,500</w:t>
                              </w:r>
                              <w:r>
                                <w:rPr>
                                  <w:sz w:val="20"/>
                                </w:rPr>
                                <w:tab/>
                              </w:r>
                              <w:r>
                                <w:rPr>
                                  <w:spacing w:val="-10"/>
                                  <w:sz w:val="20"/>
                                </w:rPr>
                                <w:t>–</w:t>
                              </w:r>
                            </w:p>
                          </w:txbxContent>
                        </wps:txbx>
                        <wps:bodyPr wrap="square" lIns="0" tIns="0" rIns="0" bIns="0" rtlCol="0">
                          <a:noAutofit/>
                        </wps:bodyPr>
                      </wps:wsp>
                      <wps:wsp>
                        <wps:cNvPr id="161" name="Textbox 161"/>
                        <wps:cNvSpPr txBox="1"/>
                        <wps:spPr>
                          <a:xfrm>
                            <a:off x="4981955" y="1654202"/>
                            <a:ext cx="76200" cy="440055"/>
                          </a:xfrm>
                          <a:prstGeom prst="rect">
                            <a:avLst/>
                          </a:prstGeom>
                        </wps:spPr>
                        <wps:txbx>
                          <w:txbxContent>
                            <w:p w14:paraId="1638BE71" w14:textId="77777777" w:rsidR="001D2443" w:rsidRDefault="00000000">
                              <w:pPr>
                                <w:spacing w:line="265" w:lineRule="exact"/>
                                <w:rPr>
                                  <w:sz w:val="20"/>
                                </w:rPr>
                              </w:pPr>
                              <w:r>
                                <w:rPr>
                                  <w:spacing w:val="-10"/>
                                  <w:sz w:val="20"/>
                                </w:rPr>
                                <w:t>–</w:t>
                              </w:r>
                            </w:p>
                            <w:p w14:paraId="19EEC29B" w14:textId="77777777" w:rsidR="001D2443" w:rsidRDefault="00000000">
                              <w:pPr>
                                <w:spacing w:before="161" w:line="266" w:lineRule="exact"/>
                                <w:rPr>
                                  <w:sz w:val="20"/>
                                </w:rPr>
                              </w:pPr>
                              <w:r>
                                <w:rPr>
                                  <w:spacing w:val="-10"/>
                                  <w:sz w:val="20"/>
                                </w:rPr>
                                <w:t>–</w:t>
                              </w:r>
                            </w:p>
                          </w:txbxContent>
                        </wps:txbx>
                        <wps:bodyPr wrap="square" lIns="0" tIns="0" rIns="0" bIns="0" rtlCol="0">
                          <a:noAutofit/>
                        </wps:bodyPr>
                      </wps:wsp>
                      <wps:wsp>
                        <wps:cNvPr id="162" name="Textbox 162"/>
                        <wps:cNvSpPr txBox="1"/>
                        <wps:spPr>
                          <a:xfrm>
                            <a:off x="5439155" y="1654202"/>
                            <a:ext cx="76200" cy="168275"/>
                          </a:xfrm>
                          <a:prstGeom prst="rect">
                            <a:avLst/>
                          </a:prstGeom>
                        </wps:spPr>
                        <wps:txbx>
                          <w:txbxContent>
                            <w:p w14:paraId="2C137BD2" w14:textId="77777777" w:rsidR="001D2443" w:rsidRDefault="00000000">
                              <w:pPr>
                                <w:spacing w:line="265" w:lineRule="exact"/>
                                <w:rPr>
                                  <w:sz w:val="20"/>
                                </w:rPr>
                              </w:pPr>
                              <w:r>
                                <w:rPr>
                                  <w:spacing w:val="-10"/>
                                  <w:sz w:val="20"/>
                                </w:rPr>
                                <w:t>–</w:t>
                              </w:r>
                            </w:p>
                          </w:txbxContent>
                        </wps:txbx>
                        <wps:bodyPr wrap="square" lIns="0" tIns="0" rIns="0" bIns="0" rtlCol="0">
                          <a:noAutofit/>
                        </wps:bodyPr>
                      </wps:wsp>
                      <wps:wsp>
                        <wps:cNvPr id="163" name="Textbox 163"/>
                        <wps:cNvSpPr txBox="1"/>
                        <wps:spPr>
                          <a:xfrm>
                            <a:off x="2604516" y="2093114"/>
                            <a:ext cx="2910840" cy="440055"/>
                          </a:xfrm>
                          <a:prstGeom prst="rect">
                            <a:avLst/>
                          </a:prstGeom>
                        </wps:spPr>
                        <wps:txbx>
                          <w:txbxContent>
                            <w:p w14:paraId="5101DA31" w14:textId="77777777" w:rsidR="001D2443" w:rsidRDefault="00000000">
                              <w:pPr>
                                <w:spacing w:line="265" w:lineRule="exact"/>
                                <w:rPr>
                                  <w:sz w:val="20"/>
                                </w:rPr>
                              </w:pPr>
                              <w:r>
                                <w:rPr>
                                  <w:spacing w:val="-2"/>
                                  <w:sz w:val="20"/>
                                </w:rPr>
                                <w:t>Liabilities</w:t>
                              </w:r>
                            </w:p>
                            <w:p w14:paraId="4F1C7B52" w14:textId="77777777" w:rsidR="001D2443" w:rsidRDefault="00000000">
                              <w:pPr>
                                <w:tabs>
                                  <w:tab w:val="left" w:pos="1929"/>
                                  <w:tab w:val="left" w:pos="2649"/>
                                  <w:tab w:val="left" w:pos="3369"/>
                                  <w:tab w:val="left" w:pos="4463"/>
                                </w:tabs>
                                <w:spacing w:before="161" w:line="266" w:lineRule="exact"/>
                                <w:rPr>
                                  <w:sz w:val="20"/>
                                </w:rPr>
                              </w:pPr>
                              <w:r>
                                <w:rPr>
                                  <w:sz w:val="20"/>
                                </w:rPr>
                                <w:t>By</w:t>
                              </w:r>
                              <w:r>
                                <w:rPr>
                                  <w:spacing w:val="-8"/>
                                  <w:sz w:val="20"/>
                                </w:rPr>
                                <w:t xml:space="preserve"> </w:t>
                              </w:r>
                              <w:r>
                                <w:rPr>
                                  <w:sz w:val="20"/>
                                </w:rPr>
                                <w:t>Revaluation</w:t>
                              </w:r>
                              <w:r>
                                <w:rPr>
                                  <w:spacing w:val="-8"/>
                                  <w:sz w:val="20"/>
                                </w:rPr>
                                <w:t xml:space="preserve"> </w:t>
                              </w:r>
                              <w:r>
                                <w:rPr>
                                  <w:spacing w:val="-5"/>
                                  <w:sz w:val="20"/>
                                </w:rPr>
                                <w:t>A/c</w:t>
                              </w:r>
                              <w:r>
                                <w:rPr>
                                  <w:sz w:val="20"/>
                                </w:rPr>
                                <w:tab/>
                              </w:r>
                              <w:r>
                                <w:rPr>
                                  <w:spacing w:val="-2"/>
                                  <w:sz w:val="20"/>
                                </w:rPr>
                                <w:t>3,780</w:t>
                              </w:r>
                              <w:r>
                                <w:rPr>
                                  <w:sz w:val="20"/>
                                </w:rPr>
                                <w:tab/>
                              </w:r>
                              <w:r>
                                <w:rPr>
                                  <w:spacing w:val="-2"/>
                                  <w:sz w:val="20"/>
                                </w:rPr>
                                <w:t>3,780</w:t>
                              </w:r>
                              <w:r>
                                <w:rPr>
                                  <w:sz w:val="20"/>
                                </w:rPr>
                                <w:tab/>
                              </w:r>
                              <w:r>
                                <w:rPr>
                                  <w:spacing w:val="-2"/>
                                  <w:sz w:val="20"/>
                                </w:rPr>
                                <w:t>1,890</w:t>
                              </w:r>
                              <w:r>
                                <w:rPr>
                                  <w:sz w:val="20"/>
                                </w:rPr>
                                <w:tab/>
                              </w:r>
                              <w:r>
                                <w:rPr>
                                  <w:spacing w:val="-10"/>
                                  <w:sz w:val="20"/>
                                </w:rPr>
                                <w:t>–</w:t>
                              </w:r>
                            </w:p>
                          </w:txbxContent>
                        </wps:txbx>
                        <wps:bodyPr wrap="square" lIns="0" tIns="0" rIns="0" bIns="0" rtlCol="0">
                          <a:noAutofit/>
                        </wps:bodyPr>
                      </wps:wsp>
                      <wps:wsp>
                        <wps:cNvPr id="164" name="Textbox 164"/>
                        <wps:cNvSpPr txBox="1"/>
                        <wps:spPr>
                          <a:xfrm>
                            <a:off x="839724" y="2641753"/>
                            <a:ext cx="1741170" cy="168275"/>
                          </a:xfrm>
                          <a:prstGeom prst="rect">
                            <a:avLst/>
                          </a:prstGeom>
                        </wps:spPr>
                        <wps:txbx>
                          <w:txbxContent>
                            <w:p w14:paraId="16680A64" w14:textId="77777777" w:rsidR="001D2443" w:rsidRDefault="00000000">
                              <w:pPr>
                                <w:spacing w:line="265" w:lineRule="exact"/>
                                <w:rPr>
                                  <w:sz w:val="20"/>
                                </w:rPr>
                              </w:pPr>
                              <w:r>
                                <w:rPr>
                                  <w:sz w:val="20"/>
                                </w:rPr>
                                <w:t>28,680</w:t>
                              </w:r>
                              <w:r>
                                <w:rPr>
                                  <w:spacing w:val="68"/>
                                  <w:sz w:val="20"/>
                                </w:rPr>
                                <w:t xml:space="preserve"> </w:t>
                              </w:r>
                              <w:r>
                                <w:rPr>
                                  <w:sz w:val="20"/>
                                </w:rPr>
                                <w:t>27,180</w:t>
                              </w:r>
                              <w:r>
                                <w:rPr>
                                  <w:spacing w:val="68"/>
                                  <w:sz w:val="20"/>
                                </w:rPr>
                                <w:t xml:space="preserve"> </w:t>
                              </w:r>
                              <w:r>
                                <w:rPr>
                                  <w:sz w:val="20"/>
                                </w:rPr>
                                <w:t>11,340</w:t>
                              </w:r>
                              <w:r>
                                <w:rPr>
                                  <w:spacing w:val="68"/>
                                  <w:sz w:val="20"/>
                                </w:rPr>
                                <w:t xml:space="preserve"> </w:t>
                              </w:r>
                              <w:r>
                                <w:rPr>
                                  <w:spacing w:val="-2"/>
                                  <w:sz w:val="20"/>
                                </w:rPr>
                                <w:t>10,500</w:t>
                              </w:r>
                            </w:p>
                          </w:txbxContent>
                        </wps:txbx>
                        <wps:bodyPr wrap="square" lIns="0" tIns="0" rIns="0" bIns="0" rtlCol="0">
                          <a:noAutofit/>
                        </wps:bodyPr>
                      </wps:wsp>
                      <wps:wsp>
                        <wps:cNvPr id="165" name="Textbox 165"/>
                        <wps:cNvSpPr txBox="1"/>
                        <wps:spPr>
                          <a:xfrm>
                            <a:off x="3761232" y="2641753"/>
                            <a:ext cx="1755139" cy="168275"/>
                          </a:xfrm>
                          <a:prstGeom prst="rect">
                            <a:avLst/>
                          </a:prstGeom>
                        </wps:spPr>
                        <wps:txbx>
                          <w:txbxContent>
                            <w:p w14:paraId="6C26AA70" w14:textId="77777777" w:rsidR="001D2443" w:rsidRDefault="00000000">
                              <w:pPr>
                                <w:spacing w:line="265" w:lineRule="exact"/>
                                <w:rPr>
                                  <w:sz w:val="20"/>
                                </w:rPr>
                              </w:pPr>
                              <w:r>
                                <w:rPr>
                                  <w:sz w:val="20"/>
                                </w:rPr>
                                <w:t>28,680</w:t>
                              </w:r>
                              <w:r>
                                <w:rPr>
                                  <w:spacing w:val="76"/>
                                  <w:sz w:val="20"/>
                                </w:rPr>
                                <w:t xml:space="preserve"> </w:t>
                              </w:r>
                              <w:r>
                                <w:rPr>
                                  <w:sz w:val="20"/>
                                </w:rPr>
                                <w:t>27,180</w:t>
                              </w:r>
                              <w:r>
                                <w:rPr>
                                  <w:spacing w:val="76"/>
                                  <w:sz w:val="20"/>
                                </w:rPr>
                                <w:t xml:space="preserve"> </w:t>
                              </w:r>
                              <w:r>
                                <w:rPr>
                                  <w:sz w:val="20"/>
                                </w:rPr>
                                <w:t>11,340</w:t>
                              </w:r>
                              <w:r>
                                <w:rPr>
                                  <w:spacing w:val="76"/>
                                  <w:sz w:val="20"/>
                                </w:rPr>
                                <w:t xml:space="preserve"> </w:t>
                              </w:r>
                              <w:r>
                                <w:rPr>
                                  <w:spacing w:val="-2"/>
                                  <w:sz w:val="20"/>
                                </w:rPr>
                                <w:t>10,500</w:t>
                              </w:r>
                            </w:p>
                          </w:txbxContent>
                        </wps:txbx>
                        <wps:bodyPr wrap="square" lIns="0" tIns="0" rIns="0" bIns="0" rtlCol="0">
                          <a:noAutofit/>
                        </wps:bodyPr>
                      </wps:wsp>
                    </wpg:wgp>
                  </a:graphicData>
                </a:graphic>
              </wp:inline>
            </w:drawing>
          </mc:Choice>
          <mc:Fallback>
            <w:pict>
              <v:group w14:anchorId="4D50D4A2" id="Group 139" o:spid="_x0000_s1080" style="width:445pt;height:299.4pt;mso-position-horizontal-relative:char;mso-position-vertical-relative:line" coordsize="56515,38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AAAAAAAECe8AkAAAAAAADkCZ8A&#10;AAAAAABAnvAJAAAAAAAA5AmfAAAAAAAAQJ7wCQAAAAAAAOQJnwD/ZOeOcdyqogAMn6BRJDQNS3CV&#10;RUQUNIgN0OOGTbABtgE9G0gF68gWqKcJSEMxRommmSDfx/Nvf58UXRcj+RZHJ375MwY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kPDkgAAAAABP1/3Y9Q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0" o:spid="_x0000_s1081" type="#_x0000_t75" style="position:absolute;width:56509;height:38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">
                  <v:imagedata r:id="rId26" o:title=""/>
                </v:shape>
                <v:shape id="Textbox 141" o:spid="_x0000_s1082" type="#_x0000_t202" style="position:absolute;left:1097;top:600;width:1946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3AEF9788" w14:textId="77777777" w:rsidR="001D2443" w:rsidRDefault="00000000">
                        <w:pPr>
                          <w:tabs>
                            <w:tab w:val="left" w:pos="1900"/>
                            <w:tab w:val="left" w:pos="2615"/>
                          </w:tabs>
                          <w:spacing w:line="265" w:lineRule="exact"/>
                          <w:rPr>
                            <w:b/>
                            <w:sz w:val="20"/>
                          </w:rPr>
                        </w:pPr>
                        <w:r>
                          <w:rPr>
                            <w:b/>
                            <w:sz w:val="20"/>
                          </w:rPr>
                          <w:t>Particulars</w:t>
                        </w:r>
                        <w:r>
                          <w:rPr>
                            <w:b/>
                            <w:spacing w:val="33"/>
                            <w:sz w:val="20"/>
                          </w:rPr>
                          <w:t xml:space="preserve">  </w:t>
                        </w:r>
                        <w:r>
                          <w:rPr>
                            <w:b/>
                            <w:sz w:val="20"/>
                          </w:rPr>
                          <w:t>A</w:t>
                        </w:r>
                        <w:r>
                          <w:rPr>
                            <w:b/>
                            <w:spacing w:val="-3"/>
                            <w:sz w:val="20"/>
                          </w:rPr>
                          <w:t xml:space="preserve"> </w:t>
                        </w:r>
                        <w:r>
                          <w:rPr>
                            <w:b/>
                            <w:spacing w:val="-5"/>
                            <w:sz w:val="20"/>
                          </w:rPr>
                          <w:t>(</w:t>
                        </w:r>
                        <w:r>
                          <w:rPr>
                            <w:rFonts w:ascii="Georgia"/>
                            <w:b/>
                            <w:spacing w:val="-5"/>
                            <w:sz w:val="20"/>
                          </w:rPr>
                          <w:t>`</w:t>
                        </w:r>
                        <w:r>
                          <w:rPr>
                            <w:b/>
                            <w:spacing w:val="-5"/>
                            <w:sz w:val="20"/>
                          </w:rPr>
                          <w:t>)</w:t>
                        </w:r>
                        <w:r>
                          <w:rPr>
                            <w:b/>
                            <w:sz w:val="20"/>
                          </w:rPr>
                          <w:tab/>
                          <w:t>B</w:t>
                        </w:r>
                        <w:r>
                          <w:rPr>
                            <w:b/>
                            <w:spacing w:val="-5"/>
                            <w:sz w:val="20"/>
                          </w:rPr>
                          <w:t xml:space="preserve"> (</w:t>
                        </w:r>
                        <w:r>
                          <w:rPr>
                            <w:rFonts w:ascii="Georgia"/>
                            <w:b/>
                            <w:spacing w:val="-5"/>
                            <w:sz w:val="20"/>
                          </w:rPr>
                          <w:t>`</w:t>
                        </w:r>
                        <w:r>
                          <w:rPr>
                            <w:b/>
                            <w:spacing w:val="-5"/>
                            <w:sz w:val="20"/>
                          </w:rPr>
                          <w:t>)</w:t>
                        </w:r>
                        <w:r>
                          <w:rPr>
                            <w:b/>
                            <w:sz w:val="20"/>
                          </w:rPr>
                          <w:tab/>
                          <w:t>C</w:t>
                        </w:r>
                        <w:r>
                          <w:rPr>
                            <w:b/>
                            <w:spacing w:val="-2"/>
                            <w:sz w:val="20"/>
                          </w:rPr>
                          <w:t xml:space="preserve"> </w:t>
                        </w:r>
                        <w:r>
                          <w:rPr>
                            <w:b/>
                            <w:spacing w:val="-5"/>
                            <w:sz w:val="20"/>
                          </w:rPr>
                          <w:t>(</w:t>
                        </w:r>
                        <w:r>
                          <w:rPr>
                            <w:rFonts w:ascii="Georgia"/>
                            <w:b/>
                            <w:spacing w:val="-5"/>
                            <w:sz w:val="20"/>
                          </w:rPr>
                          <w:t>`</w:t>
                        </w:r>
                        <w:r>
                          <w:rPr>
                            <w:b/>
                            <w:spacing w:val="-5"/>
                            <w:sz w:val="20"/>
                          </w:rPr>
                          <w:t>)</w:t>
                        </w:r>
                      </w:p>
                    </w:txbxContent>
                  </v:textbox>
                </v:shape>
                <v:shape id="Textbox 142" o:spid="_x0000_s1083" type="#_x0000_t202" style="position:absolute;left:1097;top:3344;width:154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35556E24" w14:textId="77777777" w:rsidR="001D2443" w:rsidRDefault="00000000">
                        <w:pPr>
                          <w:spacing w:line="265" w:lineRule="exact"/>
                          <w:rPr>
                            <w:sz w:val="20"/>
                          </w:rPr>
                        </w:pPr>
                        <w:r>
                          <w:rPr>
                            <w:spacing w:val="-5"/>
                            <w:sz w:val="20"/>
                          </w:rPr>
                          <w:t>To</w:t>
                        </w:r>
                      </w:p>
                    </w:txbxContent>
                  </v:textbox>
                </v:shape>
                <v:shape id="Textbox 143" o:spid="_x0000_s1084" type="#_x0000_t202" style="position:absolute;left:5928;top:3344;width:177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2617FD8B" w14:textId="77777777" w:rsidR="001D2443" w:rsidRDefault="00000000">
                        <w:pPr>
                          <w:spacing w:line="265" w:lineRule="exact"/>
                          <w:rPr>
                            <w:sz w:val="20"/>
                          </w:rPr>
                        </w:pPr>
                        <w:r>
                          <w:rPr>
                            <w:spacing w:val="-5"/>
                            <w:sz w:val="20"/>
                          </w:rPr>
                          <w:t>A’s</w:t>
                        </w:r>
                      </w:p>
                    </w:txbxContent>
                  </v:textbox>
                </v:shape>
                <v:shape id="Textbox 144" o:spid="_x0000_s1085" type="#_x0000_t202" style="position:absolute;left:22158;top:600;width:12319;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53986027" w14:textId="77777777" w:rsidR="001D2443" w:rsidRDefault="00000000">
                        <w:pPr>
                          <w:spacing w:line="265" w:lineRule="exact"/>
                          <w:rPr>
                            <w:b/>
                            <w:sz w:val="20"/>
                          </w:rPr>
                        </w:pPr>
                        <w:r>
                          <w:rPr>
                            <w:b/>
                            <w:sz w:val="20"/>
                          </w:rPr>
                          <w:t>D</w:t>
                        </w:r>
                        <w:r>
                          <w:rPr>
                            <w:b/>
                            <w:spacing w:val="-2"/>
                            <w:sz w:val="20"/>
                          </w:rPr>
                          <w:t xml:space="preserve"> </w:t>
                        </w:r>
                        <w:r>
                          <w:rPr>
                            <w:b/>
                            <w:sz w:val="20"/>
                          </w:rPr>
                          <w:t>(</w:t>
                        </w:r>
                        <w:r>
                          <w:rPr>
                            <w:rFonts w:ascii="Georgia"/>
                            <w:b/>
                            <w:sz w:val="20"/>
                          </w:rPr>
                          <w:t>`</w:t>
                        </w:r>
                        <w:r>
                          <w:rPr>
                            <w:b/>
                            <w:sz w:val="20"/>
                          </w:rPr>
                          <w:t>)</w:t>
                        </w:r>
                        <w:r>
                          <w:rPr>
                            <w:b/>
                            <w:spacing w:val="75"/>
                            <w:w w:val="150"/>
                            <w:sz w:val="20"/>
                          </w:rPr>
                          <w:t xml:space="preserve"> </w:t>
                        </w:r>
                        <w:r>
                          <w:rPr>
                            <w:b/>
                            <w:spacing w:val="-2"/>
                            <w:sz w:val="20"/>
                          </w:rPr>
                          <w:t>Particulars</w:t>
                        </w:r>
                      </w:p>
                      <w:p w14:paraId="17AD942F" w14:textId="77777777" w:rsidR="001D2443" w:rsidRDefault="00000000">
                        <w:pPr>
                          <w:spacing w:before="168" w:line="266" w:lineRule="exact"/>
                          <w:ind w:left="79"/>
                          <w:rPr>
                            <w:sz w:val="20"/>
                          </w:rPr>
                        </w:pPr>
                        <w:r>
                          <w:rPr>
                            <w:sz w:val="20"/>
                          </w:rPr>
                          <w:t>1,500</w:t>
                        </w:r>
                        <w:r>
                          <w:rPr>
                            <w:spacing w:val="-2"/>
                            <w:sz w:val="20"/>
                          </w:rPr>
                          <w:t xml:space="preserve"> </w:t>
                        </w:r>
                        <w:r>
                          <w:rPr>
                            <w:sz w:val="20"/>
                          </w:rPr>
                          <w:t>By</w:t>
                        </w:r>
                        <w:r>
                          <w:rPr>
                            <w:spacing w:val="-5"/>
                            <w:sz w:val="20"/>
                          </w:rPr>
                          <w:t xml:space="preserve"> </w:t>
                        </w:r>
                        <w:r>
                          <w:rPr>
                            <w:sz w:val="20"/>
                          </w:rPr>
                          <w:t>Balance</w:t>
                        </w:r>
                        <w:r>
                          <w:rPr>
                            <w:spacing w:val="-5"/>
                            <w:sz w:val="20"/>
                          </w:rPr>
                          <w:t xml:space="preserve"> b/d</w:t>
                        </w:r>
                      </w:p>
                    </w:txbxContent>
                  </v:textbox>
                </v:shape>
                <v:shape id="Textbox 145" o:spid="_x0000_s1086" type="#_x0000_t202" style="position:absolute;left:38496;top:600;width:753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0B17757D" w14:textId="77777777" w:rsidR="001D2443" w:rsidRDefault="00000000">
                        <w:pPr>
                          <w:tabs>
                            <w:tab w:val="left" w:pos="731"/>
                          </w:tabs>
                          <w:spacing w:line="265" w:lineRule="exact"/>
                          <w:rPr>
                            <w:b/>
                            <w:sz w:val="20"/>
                          </w:rPr>
                        </w:pPr>
                        <w:r>
                          <w:rPr>
                            <w:b/>
                            <w:sz w:val="20"/>
                          </w:rPr>
                          <w:t>A</w:t>
                        </w:r>
                        <w:r>
                          <w:rPr>
                            <w:b/>
                            <w:spacing w:val="-3"/>
                            <w:sz w:val="20"/>
                          </w:rPr>
                          <w:t xml:space="preserve"> </w:t>
                        </w:r>
                        <w:r>
                          <w:rPr>
                            <w:b/>
                            <w:spacing w:val="-5"/>
                            <w:sz w:val="20"/>
                          </w:rPr>
                          <w:t>(</w:t>
                        </w:r>
                        <w:r>
                          <w:rPr>
                            <w:rFonts w:ascii="Georgia"/>
                            <w:b/>
                            <w:spacing w:val="-5"/>
                            <w:sz w:val="20"/>
                          </w:rPr>
                          <w:t>`</w:t>
                        </w:r>
                        <w:r>
                          <w:rPr>
                            <w:b/>
                            <w:spacing w:val="-5"/>
                            <w:sz w:val="20"/>
                          </w:rPr>
                          <w:t>)</w:t>
                        </w:r>
                        <w:r>
                          <w:rPr>
                            <w:b/>
                            <w:sz w:val="20"/>
                          </w:rPr>
                          <w:tab/>
                          <w:t>B</w:t>
                        </w:r>
                        <w:r>
                          <w:rPr>
                            <w:b/>
                            <w:spacing w:val="-3"/>
                            <w:sz w:val="20"/>
                          </w:rPr>
                          <w:t xml:space="preserve"> </w:t>
                        </w:r>
                        <w:r>
                          <w:rPr>
                            <w:b/>
                            <w:spacing w:val="-5"/>
                            <w:sz w:val="20"/>
                          </w:rPr>
                          <w:t>(</w:t>
                        </w:r>
                        <w:r>
                          <w:rPr>
                            <w:rFonts w:ascii="Georgia"/>
                            <w:b/>
                            <w:spacing w:val="-5"/>
                            <w:sz w:val="20"/>
                          </w:rPr>
                          <w:t>`</w:t>
                        </w:r>
                        <w:r>
                          <w:rPr>
                            <w:b/>
                            <w:spacing w:val="-5"/>
                            <w:sz w:val="20"/>
                          </w:rPr>
                          <w:t>)</w:t>
                        </w:r>
                      </w:p>
                    </w:txbxContent>
                  </v:textbox>
                </v:shape>
                <v:shape id="Textbox 146" o:spid="_x0000_s1087" type="#_x0000_t202" style="position:absolute;left:37612;top:3359;width:84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4DE84EC" w14:textId="77777777" w:rsidR="001D2443" w:rsidRDefault="00000000">
                        <w:pPr>
                          <w:spacing w:line="265" w:lineRule="exact"/>
                          <w:rPr>
                            <w:sz w:val="20"/>
                          </w:rPr>
                        </w:pPr>
                        <w:r>
                          <w:rPr>
                            <w:sz w:val="20"/>
                          </w:rPr>
                          <w:t>18,000</w:t>
                        </w:r>
                        <w:r>
                          <w:rPr>
                            <w:spacing w:val="76"/>
                            <w:sz w:val="20"/>
                          </w:rPr>
                          <w:t xml:space="preserve"> </w:t>
                        </w:r>
                        <w:r>
                          <w:rPr>
                            <w:spacing w:val="-2"/>
                            <w:sz w:val="20"/>
                          </w:rPr>
                          <w:t>18,000</w:t>
                        </w:r>
                      </w:p>
                    </w:txbxContent>
                  </v:textbox>
                </v:shape>
                <v:shape id="Textbox 147" o:spid="_x0000_s1088" type="#_x0000_t202" style="position:absolute;left:47442;top:600;width:7728;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2F35FBE2" w14:textId="77777777" w:rsidR="001D2443" w:rsidRDefault="00000000">
                        <w:pPr>
                          <w:tabs>
                            <w:tab w:val="left" w:pos="743"/>
                          </w:tabs>
                          <w:spacing w:line="265" w:lineRule="exact"/>
                          <w:ind w:left="47"/>
                          <w:rPr>
                            <w:b/>
                            <w:sz w:val="20"/>
                          </w:rPr>
                        </w:pPr>
                        <w:r>
                          <w:rPr>
                            <w:b/>
                            <w:sz w:val="20"/>
                          </w:rPr>
                          <w:t>C</w:t>
                        </w:r>
                        <w:r>
                          <w:rPr>
                            <w:b/>
                            <w:spacing w:val="-2"/>
                            <w:sz w:val="20"/>
                          </w:rPr>
                          <w:t xml:space="preserve"> </w:t>
                        </w:r>
                        <w:r>
                          <w:rPr>
                            <w:b/>
                            <w:spacing w:val="-5"/>
                            <w:sz w:val="20"/>
                          </w:rPr>
                          <w:t>(</w:t>
                        </w:r>
                        <w:r>
                          <w:rPr>
                            <w:rFonts w:ascii="Georgia"/>
                            <w:b/>
                            <w:spacing w:val="-5"/>
                            <w:sz w:val="20"/>
                          </w:rPr>
                          <w:t>`</w:t>
                        </w:r>
                        <w:r>
                          <w:rPr>
                            <w:b/>
                            <w:spacing w:val="-5"/>
                            <w:sz w:val="20"/>
                          </w:rPr>
                          <w:t>)</w:t>
                        </w:r>
                        <w:r>
                          <w:rPr>
                            <w:b/>
                            <w:sz w:val="20"/>
                          </w:rPr>
                          <w:tab/>
                          <w:t>D</w:t>
                        </w:r>
                        <w:r>
                          <w:rPr>
                            <w:b/>
                            <w:spacing w:val="-3"/>
                            <w:sz w:val="20"/>
                          </w:rPr>
                          <w:t xml:space="preserve"> </w:t>
                        </w:r>
                        <w:r>
                          <w:rPr>
                            <w:b/>
                            <w:spacing w:val="-5"/>
                            <w:sz w:val="20"/>
                          </w:rPr>
                          <w:t>(</w:t>
                        </w:r>
                        <w:r>
                          <w:rPr>
                            <w:rFonts w:ascii="Georgia"/>
                            <w:b/>
                            <w:spacing w:val="-5"/>
                            <w:sz w:val="20"/>
                          </w:rPr>
                          <w:t>`</w:t>
                        </w:r>
                        <w:r>
                          <w:rPr>
                            <w:b/>
                            <w:spacing w:val="-5"/>
                            <w:sz w:val="20"/>
                          </w:rPr>
                          <w:t>)</w:t>
                        </w:r>
                      </w:p>
                      <w:p w14:paraId="450CEB36" w14:textId="77777777" w:rsidR="001D2443" w:rsidRDefault="00000000">
                        <w:pPr>
                          <w:tabs>
                            <w:tab w:val="left" w:pos="1094"/>
                          </w:tabs>
                          <w:spacing w:before="168" w:line="266" w:lineRule="exact"/>
                          <w:rPr>
                            <w:sz w:val="20"/>
                          </w:rPr>
                        </w:pPr>
                        <w:r>
                          <w:rPr>
                            <w:spacing w:val="-2"/>
                            <w:sz w:val="20"/>
                          </w:rPr>
                          <w:t>7,500</w:t>
                        </w:r>
                        <w:r>
                          <w:rPr>
                            <w:sz w:val="20"/>
                          </w:rPr>
                          <w:tab/>
                        </w:r>
                        <w:r>
                          <w:rPr>
                            <w:spacing w:val="-10"/>
                            <w:sz w:val="20"/>
                          </w:rPr>
                          <w:t>–</w:t>
                        </w:r>
                      </w:p>
                    </w:txbxContent>
                  </v:textbox>
                </v:shape>
                <v:shape id="Textbox 148" o:spid="_x0000_s1089" type="#_x0000_t202" style="position:absolute;left:1097;top:5035;width:624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3F260DE" w14:textId="77777777" w:rsidR="001D2443" w:rsidRDefault="00000000">
                        <w:pPr>
                          <w:spacing w:line="265" w:lineRule="exact"/>
                          <w:rPr>
                            <w:sz w:val="20"/>
                          </w:rPr>
                        </w:pPr>
                        <w:r>
                          <w:rPr>
                            <w:sz w:val="20"/>
                          </w:rPr>
                          <w:t>Capital</w:t>
                        </w:r>
                        <w:r>
                          <w:rPr>
                            <w:spacing w:val="-9"/>
                            <w:sz w:val="20"/>
                          </w:rPr>
                          <w:t xml:space="preserve"> </w:t>
                        </w:r>
                        <w:r>
                          <w:rPr>
                            <w:spacing w:val="-5"/>
                            <w:sz w:val="20"/>
                          </w:rPr>
                          <w:t>A/c</w:t>
                        </w:r>
                      </w:p>
                    </w:txbxContent>
                  </v:textbox>
                </v:shape>
                <v:shape id="Textbox 149" o:spid="_x0000_s1090" type="#_x0000_t202" style="position:absolute;left:1097;top:7748;width:154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1937C47D" w14:textId="77777777" w:rsidR="001D2443" w:rsidRDefault="00000000">
                        <w:pPr>
                          <w:spacing w:line="265" w:lineRule="exact"/>
                          <w:rPr>
                            <w:sz w:val="20"/>
                          </w:rPr>
                        </w:pPr>
                        <w:r>
                          <w:rPr>
                            <w:spacing w:val="-5"/>
                            <w:sz w:val="20"/>
                          </w:rPr>
                          <w:t>To</w:t>
                        </w:r>
                      </w:p>
                    </w:txbxContent>
                  </v:textbox>
                </v:shape>
                <v:shape id="Textbox 150" o:spid="_x0000_s1091" type="#_x0000_t202" style="position:absolute;left:6019;top:7748;width:168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548D2E95" w14:textId="77777777" w:rsidR="001D2443" w:rsidRDefault="00000000">
                        <w:pPr>
                          <w:spacing w:line="265" w:lineRule="exact"/>
                          <w:rPr>
                            <w:sz w:val="20"/>
                          </w:rPr>
                        </w:pPr>
                        <w:r>
                          <w:rPr>
                            <w:spacing w:val="-5"/>
                            <w:sz w:val="20"/>
                          </w:rPr>
                          <w:t>B’s</w:t>
                        </w:r>
                      </w:p>
                    </w:txbxContent>
                  </v:textbox>
                </v:shape>
                <v:shape id="Textbox 151" o:spid="_x0000_s1092" type="#_x0000_t202" style="position:absolute;left:22661;top:7763;width:2792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37B8478" w14:textId="77777777" w:rsidR="001D2443" w:rsidRDefault="00000000">
                        <w:pPr>
                          <w:tabs>
                            <w:tab w:val="left" w:pos="2462"/>
                            <w:tab w:val="left" w:pos="3182"/>
                            <w:tab w:val="left" w:pos="3902"/>
                          </w:tabs>
                          <w:spacing w:line="265" w:lineRule="exact"/>
                          <w:rPr>
                            <w:sz w:val="20"/>
                          </w:rPr>
                        </w:pPr>
                        <w:r>
                          <w:rPr>
                            <w:sz w:val="20"/>
                          </w:rPr>
                          <w:t>1,500</w:t>
                        </w:r>
                        <w:r>
                          <w:rPr>
                            <w:spacing w:val="-2"/>
                            <w:sz w:val="20"/>
                          </w:rPr>
                          <w:t xml:space="preserve"> </w:t>
                        </w:r>
                        <w:r>
                          <w:rPr>
                            <w:sz w:val="20"/>
                          </w:rPr>
                          <w:t>By</w:t>
                        </w:r>
                        <w:r>
                          <w:rPr>
                            <w:spacing w:val="-5"/>
                            <w:sz w:val="20"/>
                          </w:rPr>
                          <w:t xml:space="preserve"> </w:t>
                        </w:r>
                        <w:r>
                          <w:rPr>
                            <w:sz w:val="20"/>
                          </w:rPr>
                          <w:t>General</w:t>
                        </w:r>
                        <w:r>
                          <w:rPr>
                            <w:spacing w:val="-4"/>
                            <w:sz w:val="20"/>
                          </w:rPr>
                          <w:t xml:space="preserve"> </w:t>
                        </w:r>
                        <w:r>
                          <w:rPr>
                            <w:spacing w:val="-2"/>
                            <w:sz w:val="20"/>
                          </w:rPr>
                          <w:t>Reserve</w:t>
                        </w:r>
                        <w:r>
                          <w:rPr>
                            <w:sz w:val="20"/>
                          </w:rPr>
                          <w:tab/>
                        </w:r>
                        <w:r>
                          <w:rPr>
                            <w:spacing w:val="-4"/>
                            <w:sz w:val="20"/>
                          </w:rPr>
                          <w:t>3,900</w:t>
                        </w:r>
                        <w:r>
                          <w:rPr>
                            <w:sz w:val="20"/>
                          </w:rPr>
                          <w:tab/>
                        </w:r>
                        <w:r>
                          <w:rPr>
                            <w:spacing w:val="-2"/>
                            <w:sz w:val="20"/>
                          </w:rPr>
                          <w:t>3,900</w:t>
                        </w:r>
                        <w:r>
                          <w:rPr>
                            <w:sz w:val="20"/>
                          </w:rPr>
                          <w:tab/>
                        </w:r>
                        <w:r>
                          <w:rPr>
                            <w:spacing w:val="-2"/>
                            <w:sz w:val="20"/>
                          </w:rPr>
                          <w:t>1,950</w:t>
                        </w:r>
                      </w:p>
                    </w:txbxContent>
                  </v:textbox>
                </v:shape>
                <v:shape id="Textbox 152" o:spid="_x0000_s1093" type="#_x0000_t202" style="position:absolute;left:1097;top:9440;width:6248;height:6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0EAB980A" w14:textId="77777777" w:rsidR="001D2443" w:rsidRDefault="00000000">
                        <w:pPr>
                          <w:spacing w:line="265" w:lineRule="exact"/>
                          <w:rPr>
                            <w:sz w:val="20"/>
                          </w:rPr>
                        </w:pPr>
                        <w:r>
                          <w:rPr>
                            <w:sz w:val="20"/>
                          </w:rPr>
                          <w:t>Capital</w:t>
                        </w:r>
                        <w:r>
                          <w:rPr>
                            <w:spacing w:val="-9"/>
                            <w:sz w:val="20"/>
                          </w:rPr>
                          <w:t xml:space="preserve"> </w:t>
                        </w:r>
                        <w:r>
                          <w:rPr>
                            <w:spacing w:val="-5"/>
                            <w:sz w:val="20"/>
                          </w:rPr>
                          <w:t>A/c</w:t>
                        </w:r>
                      </w:p>
                      <w:p w14:paraId="67F46244" w14:textId="77777777" w:rsidR="001D2443" w:rsidRDefault="00000000">
                        <w:pPr>
                          <w:spacing w:before="158"/>
                          <w:ind w:right="24"/>
                          <w:rPr>
                            <w:sz w:val="20"/>
                          </w:rPr>
                        </w:pPr>
                        <w:r>
                          <w:rPr>
                            <w:sz w:val="20"/>
                          </w:rPr>
                          <w:t>To</w:t>
                        </w:r>
                        <w:r>
                          <w:rPr>
                            <w:spacing w:val="-14"/>
                            <w:sz w:val="20"/>
                          </w:rPr>
                          <w:t xml:space="preserve"> </w:t>
                        </w:r>
                        <w:r>
                          <w:rPr>
                            <w:sz w:val="20"/>
                          </w:rPr>
                          <w:t xml:space="preserve">Balance </w:t>
                        </w:r>
                        <w:r>
                          <w:rPr>
                            <w:spacing w:val="-4"/>
                            <w:sz w:val="20"/>
                          </w:rPr>
                          <w:t>c/d</w:t>
                        </w:r>
                      </w:p>
                    </w:txbxContent>
                  </v:textbox>
                </v:shape>
                <v:shape id="Textbox 153" o:spid="_x0000_s1094" type="#_x0000_t202" style="position:absolute;left:8397;top:12152;width:12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093F82C3" w14:textId="77777777" w:rsidR="001D2443" w:rsidRDefault="00000000">
                        <w:pPr>
                          <w:spacing w:line="265" w:lineRule="exact"/>
                          <w:rPr>
                            <w:sz w:val="20"/>
                          </w:rPr>
                        </w:pPr>
                        <w:r>
                          <w:rPr>
                            <w:sz w:val="20"/>
                          </w:rPr>
                          <w:t>28,680</w:t>
                        </w:r>
                        <w:r>
                          <w:rPr>
                            <w:spacing w:val="66"/>
                            <w:sz w:val="20"/>
                          </w:rPr>
                          <w:t xml:space="preserve"> </w:t>
                        </w:r>
                        <w:r>
                          <w:rPr>
                            <w:sz w:val="20"/>
                          </w:rPr>
                          <w:t>27,180</w:t>
                        </w:r>
                        <w:r>
                          <w:rPr>
                            <w:spacing w:val="68"/>
                            <w:sz w:val="20"/>
                          </w:rPr>
                          <w:t xml:space="preserve"> </w:t>
                        </w:r>
                        <w:r>
                          <w:rPr>
                            <w:spacing w:val="-2"/>
                            <w:sz w:val="20"/>
                          </w:rPr>
                          <w:t>11,340</w:t>
                        </w:r>
                      </w:p>
                    </w:txbxContent>
                  </v:textbox>
                </v:shape>
                <v:shape id="Textbox 154" o:spid="_x0000_s1095" type="#_x0000_t202" style="position:absolute;left:22661;top:12152;width:78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954BF04" w14:textId="77777777" w:rsidR="001D2443" w:rsidRDefault="00000000">
                        <w:pPr>
                          <w:spacing w:line="265" w:lineRule="exact"/>
                          <w:rPr>
                            <w:sz w:val="20"/>
                          </w:rPr>
                        </w:pPr>
                        <w:r>
                          <w:rPr>
                            <w:sz w:val="20"/>
                          </w:rPr>
                          <w:t>7,500 By</w:t>
                        </w:r>
                        <w:r>
                          <w:rPr>
                            <w:spacing w:val="-3"/>
                            <w:sz w:val="20"/>
                          </w:rPr>
                          <w:t xml:space="preserve"> </w:t>
                        </w:r>
                        <w:r>
                          <w:rPr>
                            <w:spacing w:val="-4"/>
                            <w:sz w:val="20"/>
                          </w:rPr>
                          <w:t>Cash</w:t>
                        </w:r>
                      </w:p>
                    </w:txbxContent>
                  </v:textbox>
                </v:shape>
                <v:shape id="Textbox 155" o:spid="_x0000_s1096" type="#_x0000_t202" style="position:absolute;left:40675;top:12152;width:7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23B3ABC2" w14:textId="77777777" w:rsidR="001D2443" w:rsidRDefault="00000000">
                        <w:pPr>
                          <w:spacing w:line="265" w:lineRule="exact"/>
                          <w:rPr>
                            <w:sz w:val="20"/>
                          </w:rPr>
                        </w:pPr>
                        <w:r>
                          <w:rPr>
                            <w:spacing w:val="-10"/>
                            <w:sz w:val="20"/>
                          </w:rPr>
                          <w:t>–</w:t>
                        </w:r>
                      </w:p>
                    </w:txbxContent>
                  </v:textbox>
                </v:shape>
                <v:shape id="Textbox 156" o:spid="_x0000_s1097" type="#_x0000_t202" style="position:absolute;left:45247;top:12152;width:7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F0BD4E3" w14:textId="77777777" w:rsidR="001D2443" w:rsidRDefault="00000000">
                        <w:pPr>
                          <w:spacing w:line="265" w:lineRule="exact"/>
                          <w:rPr>
                            <w:sz w:val="20"/>
                          </w:rPr>
                        </w:pPr>
                        <w:r>
                          <w:rPr>
                            <w:spacing w:val="-10"/>
                            <w:sz w:val="20"/>
                          </w:rPr>
                          <w:t>–</w:t>
                        </w:r>
                      </w:p>
                    </w:txbxContent>
                  </v:textbox>
                </v:shape>
                <v:shape id="Textbox 157" o:spid="_x0000_s1098" type="#_x0000_t202" style="position:absolute;left:49819;top:12152;width:534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0C83C69A" w14:textId="77777777" w:rsidR="001D2443" w:rsidRDefault="00000000">
                        <w:pPr>
                          <w:spacing w:line="265" w:lineRule="exact"/>
                          <w:rPr>
                            <w:sz w:val="20"/>
                          </w:rPr>
                        </w:pPr>
                        <w:r>
                          <w:rPr>
                            <w:sz w:val="20"/>
                          </w:rPr>
                          <w:t>–</w:t>
                        </w:r>
                        <w:r>
                          <w:rPr>
                            <w:spacing w:val="53"/>
                            <w:w w:val="150"/>
                            <w:sz w:val="20"/>
                          </w:rPr>
                          <w:t xml:space="preserve"> </w:t>
                        </w:r>
                        <w:r>
                          <w:rPr>
                            <w:spacing w:val="-2"/>
                            <w:sz w:val="20"/>
                          </w:rPr>
                          <w:t>10,500</w:t>
                        </w:r>
                      </w:p>
                    </w:txbxContent>
                  </v:textbox>
                </v:shape>
                <v:shape id="Textbox 158" o:spid="_x0000_s1099" type="#_x0000_t202" style="position:absolute;left:26045;top:16542;width:9995;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1B1FFADE" w14:textId="77777777" w:rsidR="001D2443" w:rsidRDefault="00000000">
                        <w:pPr>
                          <w:spacing w:line="265" w:lineRule="exact"/>
                          <w:rPr>
                            <w:sz w:val="20"/>
                          </w:rPr>
                        </w:pPr>
                        <w:r>
                          <w:rPr>
                            <w:sz w:val="20"/>
                          </w:rPr>
                          <w:t>By</w:t>
                        </w:r>
                        <w:r>
                          <w:rPr>
                            <w:spacing w:val="-5"/>
                            <w:sz w:val="20"/>
                          </w:rPr>
                          <w:t xml:space="preserve"> </w:t>
                        </w:r>
                        <w:r>
                          <w:rPr>
                            <w:sz w:val="20"/>
                          </w:rPr>
                          <w:t>D’s</w:t>
                        </w:r>
                        <w:r>
                          <w:rPr>
                            <w:spacing w:val="-5"/>
                            <w:sz w:val="20"/>
                          </w:rPr>
                          <w:t xml:space="preserve"> </w:t>
                        </w:r>
                        <w:r>
                          <w:rPr>
                            <w:sz w:val="20"/>
                          </w:rPr>
                          <w:t>Capital</w:t>
                        </w:r>
                        <w:r>
                          <w:rPr>
                            <w:spacing w:val="-4"/>
                            <w:sz w:val="20"/>
                          </w:rPr>
                          <w:t xml:space="preserve"> </w:t>
                        </w:r>
                        <w:r>
                          <w:rPr>
                            <w:spacing w:val="-5"/>
                            <w:sz w:val="20"/>
                          </w:rPr>
                          <w:t>A/c</w:t>
                        </w:r>
                      </w:p>
                    </w:txbxContent>
                  </v:textbox>
                </v:shape>
                <v:shape id="Textbox 159" o:spid="_x0000_s1100" type="#_x0000_t202" style="position:absolute;left:26045;top:19239;width:10795;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3F66AF93" w14:textId="77777777" w:rsidR="001D2443" w:rsidRDefault="00000000">
                        <w:pPr>
                          <w:tabs>
                            <w:tab w:val="left" w:pos="585"/>
                          </w:tabs>
                          <w:spacing w:line="265" w:lineRule="exact"/>
                          <w:rPr>
                            <w:sz w:val="20"/>
                          </w:rPr>
                        </w:pPr>
                        <w:r>
                          <w:rPr>
                            <w:spacing w:val="-5"/>
                            <w:sz w:val="20"/>
                          </w:rPr>
                          <w:t>By</w:t>
                        </w:r>
                        <w:r>
                          <w:rPr>
                            <w:sz w:val="20"/>
                          </w:rPr>
                          <w:tab/>
                        </w:r>
                        <w:r>
                          <w:rPr>
                            <w:spacing w:val="-2"/>
                            <w:sz w:val="20"/>
                          </w:rPr>
                          <w:t>Outstanding</w:t>
                        </w:r>
                      </w:p>
                    </w:txbxContent>
                  </v:textbox>
                </v:shape>
                <v:shape id="Textbox 160" o:spid="_x0000_s1101" type="#_x0000_t202" style="position:absolute;left:38298;top:16542;width:7721;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4DFCC90C" w14:textId="77777777" w:rsidR="001D2443" w:rsidRDefault="00000000">
                        <w:pPr>
                          <w:tabs>
                            <w:tab w:val="left" w:pos="719"/>
                          </w:tabs>
                          <w:spacing w:line="265" w:lineRule="exact"/>
                          <w:rPr>
                            <w:sz w:val="20"/>
                          </w:rPr>
                        </w:pPr>
                        <w:r>
                          <w:rPr>
                            <w:spacing w:val="-2"/>
                            <w:sz w:val="20"/>
                          </w:rPr>
                          <w:t>1,500</w:t>
                        </w:r>
                        <w:r>
                          <w:rPr>
                            <w:sz w:val="20"/>
                          </w:rPr>
                          <w:tab/>
                        </w:r>
                        <w:r>
                          <w:rPr>
                            <w:spacing w:val="-2"/>
                            <w:sz w:val="20"/>
                          </w:rPr>
                          <w:t>1,500</w:t>
                        </w:r>
                      </w:p>
                      <w:p w14:paraId="75B9A1FB" w14:textId="77777777" w:rsidR="001D2443" w:rsidRDefault="00000000">
                        <w:pPr>
                          <w:tabs>
                            <w:tab w:val="left" w:pos="1094"/>
                          </w:tabs>
                          <w:spacing w:before="161" w:line="266" w:lineRule="exact"/>
                          <w:rPr>
                            <w:sz w:val="20"/>
                          </w:rPr>
                        </w:pPr>
                        <w:r>
                          <w:rPr>
                            <w:spacing w:val="-2"/>
                            <w:sz w:val="20"/>
                          </w:rPr>
                          <w:t>1,500</w:t>
                        </w:r>
                        <w:r>
                          <w:rPr>
                            <w:sz w:val="20"/>
                          </w:rPr>
                          <w:tab/>
                        </w:r>
                        <w:r>
                          <w:rPr>
                            <w:spacing w:val="-10"/>
                            <w:sz w:val="20"/>
                          </w:rPr>
                          <w:t>–</w:t>
                        </w:r>
                      </w:p>
                    </w:txbxContent>
                  </v:textbox>
                </v:shape>
                <v:shape id="Textbox 161" o:spid="_x0000_s1102" type="#_x0000_t202" style="position:absolute;left:49819;top:16542;width:762;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1638BE71" w14:textId="77777777" w:rsidR="001D2443" w:rsidRDefault="00000000">
                        <w:pPr>
                          <w:spacing w:line="265" w:lineRule="exact"/>
                          <w:rPr>
                            <w:sz w:val="20"/>
                          </w:rPr>
                        </w:pPr>
                        <w:r>
                          <w:rPr>
                            <w:spacing w:val="-10"/>
                            <w:sz w:val="20"/>
                          </w:rPr>
                          <w:t>–</w:t>
                        </w:r>
                      </w:p>
                      <w:p w14:paraId="19EEC29B" w14:textId="77777777" w:rsidR="001D2443" w:rsidRDefault="00000000">
                        <w:pPr>
                          <w:spacing w:before="161" w:line="266" w:lineRule="exact"/>
                          <w:rPr>
                            <w:sz w:val="20"/>
                          </w:rPr>
                        </w:pPr>
                        <w:r>
                          <w:rPr>
                            <w:spacing w:val="-10"/>
                            <w:sz w:val="20"/>
                          </w:rPr>
                          <w:t>–</w:t>
                        </w:r>
                      </w:p>
                    </w:txbxContent>
                  </v:textbox>
                </v:shape>
                <v:shape id="Textbox 162" o:spid="_x0000_s1103" type="#_x0000_t202" style="position:absolute;left:54391;top:16542;width:76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2C137BD2" w14:textId="77777777" w:rsidR="001D2443" w:rsidRDefault="00000000">
                        <w:pPr>
                          <w:spacing w:line="265" w:lineRule="exact"/>
                          <w:rPr>
                            <w:sz w:val="20"/>
                          </w:rPr>
                        </w:pPr>
                        <w:r>
                          <w:rPr>
                            <w:spacing w:val="-10"/>
                            <w:sz w:val="20"/>
                          </w:rPr>
                          <w:t>–</w:t>
                        </w:r>
                      </w:p>
                    </w:txbxContent>
                  </v:textbox>
                </v:shape>
                <v:shape id="Textbox 163" o:spid="_x0000_s1104" type="#_x0000_t202" style="position:absolute;left:26045;top:20931;width:29108;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5101DA31" w14:textId="77777777" w:rsidR="001D2443" w:rsidRDefault="00000000">
                        <w:pPr>
                          <w:spacing w:line="265" w:lineRule="exact"/>
                          <w:rPr>
                            <w:sz w:val="20"/>
                          </w:rPr>
                        </w:pPr>
                        <w:r>
                          <w:rPr>
                            <w:spacing w:val="-2"/>
                            <w:sz w:val="20"/>
                          </w:rPr>
                          <w:t>Liabilities</w:t>
                        </w:r>
                      </w:p>
                      <w:p w14:paraId="4F1C7B52" w14:textId="77777777" w:rsidR="001D2443" w:rsidRDefault="00000000">
                        <w:pPr>
                          <w:tabs>
                            <w:tab w:val="left" w:pos="1929"/>
                            <w:tab w:val="left" w:pos="2649"/>
                            <w:tab w:val="left" w:pos="3369"/>
                            <w:tab w:val="left" w:pos="4463"/>
                          </w:tabs>
                          <w:spacing w:before="161" w:line="266" w:lineRule="exact"/>
                          <w:rPr>
                            <w:sz w:val="20"/>
                          </w:rPr>
                        </w:pPr>
                        <w:r>
                          <w:rPr>
                            <w:sz w:val="20"/>
                          </w:rPr>
                          <w:t>By</w:t>
                        </w:r>
                        <w:r>
                          <w:rPr>
                            <w:spacing w:val="-8"/>
                            <w:sz w:val="20"/>
                          </w:rPr>
                          <w:t xml:space="preserve"> </w:t>
                        </w:r>
                        <w:r>
                          <w:rPr>
                            <w:sz w:val="20"/>
                          </w:rPr>
                          <w:t>Revaluation</w:t>
                        </w:r>
                        <w:r>
                          <w:rPr>
                            <w:spacing w:val="-8"/>
                            <w:sz w:val="20"/>
                          </w:rPr>
                          <w:t xml:space="preserve"> </w:t>
                        </w:r>
                        <w:r>
                          <w:rPr>
                            <w:spacing w:val="-5"/>
                            <w:sz w:val="20"/>
                          </w:rPr>
                          <w:t>A/c</w:t>
                        </w:r>
                        <w:r>
                          <w:rPr>
                            <w:sz w:val="20"/>
                          </w:rPr>
                          <w:tab/>
                        </w:r>
                        <w:r>
                          <w:rPr>
                            <w:spacing w:val="-2"/>
                            <w:sz w:val="20"/>
                          </w:rPr>
                          <w:t>3,780</w:t>
                        </w:r>
                        <w:r>
                          <w:rPr>
                            <w:sz w:val="20"/>
                          </w:rPr>
                          <w:tab/>
                        </w:r>
                        <w:r>
                          <w:rPr>
                            <w:spacing w:val="-2"/>
                            <w:sz w:val="20"/>
                          </w:rPr>
                          <w:t>3,780</w:t>
                        </w:r>
                        <w:r>
                          <w:rPr>
                            <w:sz w:val="20"/>
                          </w:rPr>
                          <w:tab/>
                        </w:r>
                        <w:r>
                          <w:rPr>
                            <w:spacing w:val="-2"/>
                            <w:sz w:val="20"/>
                          </w:rPr>
                          <w:t>1,890</w:t>
                        </w:r>
                        <w:r>
                          <w:rPr>
                            <w:sz w:val="20"/>
                          </w:rPr>
                          <w:tab/>
                        </w:r>
                        <w:r>
                          <w:rPr>
                            <w:spacing w:val="-10"/>
                            <w:sz w:val="20"/>
                          </w:rPr>
                          <w:t>–</w:t>
                        </w:r>
                      </w:p>
                    </w:txbxContent>
                  </v:textbox>
                </v:shape>
                <v:shape id="Textbox 164" o:spid="_x0000_s1105" type="#_x0000_t202" style="position:absolute;left:8397;top:26417;width:1741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16680A64" w14:textId="77777777" w:rsidR="001D2443" w:rsidRDefault="00000000">
                        <w:pPr>
                          <w:spacing w:line="265" w:lineRule="exact"/>
                          <w:rPr>
                            <w:sz w:val="20"/>
                          </w:rPr>
                        </w:pPr>
                        <w:r>
                          <w:rPr>
                            <w:sz w:val="20"/>
                          </w:rPr>
                          <w:t>28,680</w:t>
                        </w:r>
                        <w:r>
                          <w:rPr>
                            <w:spacing w:val="68"/>
                            <w:sz w:val="20"/>
                          </w:rPr>
                          <w:t xml:space="preserve"> </w:t>
                        </w:r>
                        <w:r>
                          <w:rPr>
                            <w:sz w:val="20"/>
                          </w:rPr>
                          <w:t>27,180</w:t>
                        </w:r>
                        <w:r>
                          <w:rPr>
                            <w:spacing w:val="68"/>
                            <w:sz w:val="20"/>
                          </w:rPr>
                          <w:t xml:space="preserve"> </w:t>
                        </w:r>
                        <w:r>
                          <w:rPr>
                            <w:sz w:val="20"/>
                          </w:rPr>
                          <w:t>11,340</w:t>
                        </w:r>
                        <w:r>
                          <w:rPr>
                            <w:spacing w:val="68"/>
                            <w:sz w:val="20"/>
                          </w:rPr>
                          <w:t xml:space="preserve"> </w:t>
                        </w:r>
                        <w:r>
                          <w:rPr>
                            <w:spacing w:val="-2"/>
                            <w:sz w:val="20"/>
                          </w:rPr>
                          <w:t>10,500</w:t>
                        </w:r>
                      </w:p>
                    </w:txbxContent>
                  </v:textbox>
                </v:shape>
                <v:shape id="Textbox 165" o:spid="_x0000_s1106" type="#_x0000_t202" style="position:absolute;left:37612;top:26417;width:175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6C26AA70" w14:textId="77777777" w:rsidR="001D2443" w:rsidRDefault="00000000">
                        <w:pPr>
                          <w:spacing w:line="265" w:lineRule="exact"/>
                          <w:rPr>
                            <w:sz w:val="20"/>
                          </w:rPr>
                        </w:pPr>
                        <w:r>
                          <w:rPr>
                            <w:sz w:val="20"/>
                          </w:rPr>
                          <w:t>28,680</w:t>
                        </w:r>
                        <w:r>
                          <w:rPr>
                            <w:spacing w:val="76"/>
                            <w:sz w:val="20"/>
                          </w:rPr>
                          <w:t xml:space="preserve"> </w:t>
                        </w:r>
                        <w:r>
                          <w:rPr>
                            <w:sz w:val="20"/>
                          </w:rPr>
                          <w:t>27,180</w:t>
                        </w:r>
                        <w:r>
                          <w:rPr>
                            <w:spacing w:val="76"/>
                            <w:sz w:val="20"/>
                          </w:rPr>
                          <w:t xml:space="preserve"> </w:t>
                        </w:r>
                        <w:r>
                          <w:rPr>
                            <w:sz w:val="20"/>
                          </w:rPr>
                          <w:t>11,340</w:t>
                        </w:r>
                        <w:r>
                          <w:rPr>
                            <w:spacing w:val="76"/>
                            <w:sz w:val="20"/>
                          </w:rPr>
                          <w:t xml:space="preserve"> </w:t>
                        </w:r>
                        <w:r>
                          <w:rPr>
                            <w:spacing w:val="-2"/>
                            <w:sz w:val="20"/>
                          </w:rPr>
                          <w:t>10,500</w:t>
                        </w:r>
                      </w:p>
                    </w:txbxContent>
                  </v:textbox>
                </v:shape>
                <w10:anchorlock/>
              </v:group>
            </w:pict>
          </mc:Fallback>
        </mc:AlternateContent>
      </w:r>
    </w:p>
    <w:p w14:paraId="68046C44" w14:textId="77777777" w:rsidR="001D2443" w:rsidRDefault="001D2443">
      <w:pPr>
        <w:rPr>
          <w:sz w:val="20"/>
        </w:rPr>
        <w:sectPr w:rsidR="001D2443">
          <w:headerReference w:type="default" r:id="rId27"/>
          <w:footerReference w:type="default" r:id="rId28"/>
          <w:pgSz w:w="16840" w:h="11910" w:orient="landscape"/>
          <w:pgMar w:top="1340" w:right="2409" w:bottom="280" w:left="2409" w:header="0" w:footer="0" w:gutter="0"/>
          <w:cols w:space="720"/>
        </w:sectPr>
      </w:pPr>
    </w:p>
    <w:p w14:paraId="0CBA61D2" w14:textId="77777777" w:rsidR="001D2443" w:rsidRDefault="001D2443">
      <w:pPr>
        <w:spacing w:before="53"/>
        <w:rPr>
          <w:b/>
        </w:rPr>
      </w:pPr>
    </w:p>
    <w:p w14:paraId="65476517" w14:textId="77777777" w:rsidR="001D2443" w:rsidRDefault="00000000">
      <w:pPr>
        <w:ind w:left="892" w:right="129"/>
        <w:rPr>
          <w:b/>
        </w:rPr>
      </w:pPr>
      <w:r>
        <w:rPr>
          <w:b/>
        </w:rPr>
        <w:t>Balance Sheet of M/s. A, B, C and D as at April 1, 2024 (after Admission of D)</w:t>
      </w:r>
    </w:p>
    <w:p w14:paraId="7EFE1F35" w14:textId="77777777" w:rsidR="001D2443" w:rsidRDefault="001D2443">
      <w:pPr>
        <w:spacing w:before="8"/>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3"/>
        <w:gridCol w:w="801"/>
        <w:gridCol w:w="983"/>
        <w:gridCol w:w="1957"/>
        <w:gridCol w:w="864"/>
        <w:gridCol w:w="898"/>
      </w:tblGrid>
      <w:tr w:rsidR="001D2443" w14:paraId="23C6DF67" w14:textId="77777777">
        <w:trPr>
          <w:trHeight w:val="585"/>
        </w:trPr>
        <w:tc>
          <w:tcPr>
            <w:tcW w:w="2584" w:type="dxa"/>
            <w:gridSpan w:val="2"/>
            <w:shd w:val="clear" w:color="auto" w:fill="D9D9D9"/>
          </w:tcPr>
          <w:p w14:paraId="76003E1E" w14:textId="77777777" w:rsidR="001D2443" w:rsidRDefault="00000000">
            <w:pPr>
              <w:pStyle w:val="TableParagraph"/>
              <w:spacing w:before="41"/>
              <w:ind w:left="57"/>
              <w:rPr>
                <w:b/>
              </w:rPr>
            </w:pPr>
            <w:r>
              <w:rPr>
                <w:b/>
                <w:spacing w:val="-2"/>
              </w:rPr>
              <w:t>Liabilities</w:t>
            </w:r>
          </w:p>
        </w:tc>
        <w:tc>
          <w:tcPr>
            <w:tcW w:w="983" w:type="dxa"/>
            <w:shd w:val="clear" w:color="auto" w:fill="D9D9D9"/>
          </w:tcPr>
          <w:p w14:paraId="025C0D7F" w14:textId="77777777" w:rsidR="001D2443" w:rsidRDefault="001D2443">
            <w:pPr>
              <w:pStyle w:val="TableParagraph"/>
              <w:spacing w:before="7"/>
              <w:rPr>
                <w:b/>
              </w:rPr>
            </w:pPr>
          </w:p>
          <w:p w14:paraId="207E79B6" w14:textId="77777777" w:rsidR="001D2443" w:rsidRDefault="00000000">
            <w:pPr>
              <w:pStyle w:val="TableParagraph"/>
              <w:ind w:right="41"/>
              <w:jc w:val="right"/>
              <w:rPr>
                <w:rFonts w:ascii="Georgia"/>
                <w:b/>
              </w:rPr>
            </w:pPr>
            <w:r>
              <w:rPr>
                <w:rFonts w:ascii="Georgia"/>
                <w:b/>
                <w:spacing w:val="-5"/>
              </w:rPr>
              <w:t>(`)</w:t>
            </w:r>
          </w:p>
        </w:tc>
        <w:tc>
          <w:tcPr>
            <w:tcW w:w="2821" w:type="dxa"/>
            <w:gridSpan w:val="2"/>
            <w:shd w:val="clear" w:color="auto" w:fill="D9D9D9"/>
          </w:tcPr>
          <w:p w14:paraId="2F0FF3EB" w14:textId="77777777" w:rsidR="001D2443" w:rsidRDefault="00000000">
            <w:pPr>
              <w:pStyle w:val="TableParagraph"/>
              <w:spacing w:before="41"/>
              <w:ind w:left="61"/>
              <w:rPr>
                <w:b/>
              </w:rPr>
            </w:pPr>
            <w:r>
              <w:rPr>
                <w:b/>
                <w:spacing w:val="-2"/>
              </w:rPr>
              <w:t>Assets</w:t>
            </w:r>
          </w:p>
        </w:tc>
        <w:tc>
          <w:tcPr>
            <w:tcW w:w="898" w:type="dxa"/>
            <w:shd w:val="clear" w:color="auto" w:fill="D9D9D9"/>
          </w:tcPr>
          <w:p w14:paraId="120D3CB7" w14:textId="77777777" w:rsidR="001D2443" w:rsidRDefault="001D2443">
            <w:pPr>
              <w:pStyle w:val="TableParagraph"/>
              <w:spacing w:before="7"/>
              <w:rPr>
                <w:b/>
              </w:rPr>
            </w:pPr>
          </w:p>
          <w:p w14:paraId="20DEF0C1" w14:textId="77777777" w:rsidR="001D2443" w:rsidRDefault="00000000">
            <w:pPr>
              <w:pStyle w:val="TableParagraph"/>
              <w:ind w:right="40"/>
              <w:jc w:val="right"/>
              <w:rPr>
                <w:rFonts w:ascii="Georgia"/>
                <w:b/>
              </w:rPr>
            </w:pPr>
            <w:r>
              <w:rPr>
                <w:rFonts w:ascii="Georgia"/>
                <w:b/>
                <w:spacing w:val="-5"/>
              </w:rPr>
              <w:t>(`)</w:t>
            </w:r>
          </w:p>
        </w:tc>
      </w:tr>
      <w:tr w:rsidR="001D2443" w14:paraId="3D4CC117" w14:textId="77777777">
        <w:trPr>
          <w:trHeight w:val="705"/>
        </w:trPr>
        <w:tc>
          <w:tcPr>
            <w:tcW w:w="1783" w:type="dxa"/>
            <w:tcBorders>
              <w:bottom w:val="nil"/>
              <w:right w:val="nil"/>
            </w:tcBorders>
          </w:tcPr>
          <w:p w14:paraId="1F752A3E" w14:textId="77777777" w:rsidR="001D2443" w:rsidRDefault="00000000">
            <w:pPr>
              <w:pStyle w:val="TableParagraph"/>
              <w:tabs>
                <w:tab w:val="left" w:pos="875"/>
              </w:tabs>
              <w:spacing w:before="40"/>
              <w:ind w:left="57" w:right="48"/>
            </w:pPr>
            <w:r>
              <w:rPr>
                <w:spacing w:val="-2"/>
              </w:rPr>
              <w:t>Trade</w:t>
            </w:r>
            <w:r>
              <w:tab/>
            </w:r>
            <w:r>
              <w:rPr>
                <w:spacing w:val="-2"/>
              </w:rPr>
              <w:t xml:space="preserve">payables </w:t>
            </w:r>
            <w:r>
              <w:t>(Trade</w:t>
            </w:r>
            <w:r>
              <w:rPr>
                <w:spacing w:val="-3"/>
              </w:rPr>
              <w:t xml:space="preserve"> </w:t>
            </w:r>
            <w:r>
              <w:rPr>
                <w:spacing w:val="-2"/>
              </w:rPr>
              <w:t>Creditors)</w:t>
            </w:r>
          </w:p>
        </w:tc>
        <w:tc>
          <w:tcPr>
            <w:tcW w:w="801" w:type="dxa"/>
            <w:tcBorders>
              <w:left w:val="nil"/>
              <w:bottom w:val="nil"/>
            </w:tcBorders>
          </w:tcPr>
          <w:p w14:paraId="6CE24C5C" w14:textId="77777777" w:rsidR="001D2443" w:rsidRDefault="001D2443">
            <w:pPr>
              <w:pStyle w:val="TableParagraph"/>
              <w:rPr>
                <w:rFonts w:ascii="Times New Roman"/>
              </w:rPr>
            </w:pPr>
          </w:p>
        </w:tc>
        <w:tc>
          <w:tcPr>
            <w:tcW w:w="983" w:type="dxa"/>
            <w:tcBorders>
              <w:bottom w:val="nil"/>
            </w:tcBorders>
          </w:tcPr>
          <w:p w14:paraId="40985C55" w14:textId="77777777" w:rsidR="001D2443" w:rsidRDefault="00000000">
            <w:pPr>
              <w:pStyle w:val="TableParagraph"/>
              <w:spacing w:before="40"/>
              <w:ind w:right="40"/>
              <w:jc w:val="right"/>
            </w:pPr>
            <w:r>
              <w:rPr>
                <w:spacing w:val="-2"/>
              </w:rPr>
              <w:t>19,275</w:t>
            </w:r>
          </w:p>
        </w:tc>
        <w:tc>
          <w:tcPr>
            <w:tcW w:w="1957" w:type="dxa"/>
            <w:tcBorders>
              <w:bottom w:val="nil"/>
              <w:right w:val="nil"/>
            </w:tcBorders>
          </w:tcPr>
          <w:p w14:paraId="301B0CE9" w14:textId="77777777" w:rsidR="001D2443" w:rsidRDefault="00000000">
            <w:pPr>
              <w:pStyle w:val="TableParagraph"/>
              <w:spacing w:before="40"/>
              <w:ind w:left="61"/>
            </w:pPr>
            <w:r>
              <w:t>Land</w:t>
            </w:r>
            <w:r>
              <w:rPr>
                <w:spacing w:val="-8"/>
              </w:rPr>
              <w:t xml:space="preserve"> </w:t>
            </w:r>
            <w:r>
              <w:t>and</w:t>
            </w:r>
            <w:r>
              <w:rPr>
                <w:spacing w:val="-5"/>
              </w:rPr>
              <w:t xml:space="preserve"> </w:t>
            </w:r>
            <w:r>
              <w:rPr>
                <w:spacing w:val="-2"/>
              </w:rPr>
              <w:t>Buildings</w:t>
            </w:r>
          </w:p>
          <w:p w14:paraId="18CB0CEE" w14:textId="77777777" w:rsidR="001D2443" w:rsidRDefault="00000000">
            <w:pPr>
              <w:pStyle w:val="TableParagraph"/>
              <w:spacing w:before="39"/>
              <w:ind w:left="61"/>
            </w:pPr>
            <w:r>
              <w:rPr>
                <w:i/>
              </w:rPr>
              <w:t>Add:</w:t>
            </w:r>
            <w:r>
              <w:rPr>
                <w:i/>
                <w:spacing w:val="-2"/>
              </w:rPr>
              <w:t xml:space="preserve"> </w:t>
            </w:r>
            <w:r>
              <w:rPr>
                <w:spacing w:val="-2"/>
              </w:rPr>
              <w:t>Appreciation</w:t>
            </w:r>
          </w:p>
        </w:tc>
        <w:tc>
          <w:tcPr>
            <w:tcW w:w="864" w:type="dxa"/>
            <w:tcBorders>
              <w:left w:val="nil"/>
              <w:bottom w:val="nil"/>
            </w:tcBorders>
          </w:tcPr>
          <w:p w14:paraId="40BBC879" w14:textId="77777777" w:rsidR="001D2443" w:rsidRDefault="00000000">
            <w:pPr>
              <w:pStyle w:val="TableParagraph"/>
              <w:spacing w:before="40"/>
              <w:ind w:left="173"/>
            </w:pPr>
            <w:r>
              <w:rPr>
                <w:spacing w:val="-2"/>
              </w:rPr>
              <w:t>37,500</w:t>
            </w:r>
          </w:p>
          <w:p w14:paraId="7F06A4C4" w14:textId="77777777" w:rsidR="001D2443" w:rsidRDefault="00000000">
            <w:pPr>
              <w:pStyle w:val="TableParagraph"/>
              <w:spacing w:before="39"/>
              <w:ind w:left="291"/>
            </w:pPr>
            <w:r>
              <w:rPr>
                <w:spacing w:val="-2"/>
                <w:u w:val="single"/>
              </w:rPr>
              <w:t>7,500</w:t>
            </w:r>
          </w:p>
        </w:tc>
        <w:tc>
          <w:tcPr>
            <w:tcW w:w="898" w:type="dxa"/>
            <w:tcBorders>
              <w:bottom w:val="nil"/>
            </w:tcBorders>
          </w:tcPr>
          <w:p w14:paraId="3CEBF91A" w14:textId="77777777" w:rsidR="001D2443" w:rsidRDefault="001D2443">
            <w:pPr>
              <w:pStyle w:val="TableParagraph"/>
              <w:spacing w:before="79"/>
              <w:rPr>
                <w:b/>
              </w:rPr>
            </w:pPr>
          </w:p>
          <w:p w14:paraId="43C024B3" w14:textId="77777777" w:rsidR="001D2443" w:rsidRDefault="00000000">
            <w:pPr>
              <w:pStyle w:val="TableParagraph"/>
              <w:ind w:right="39"/>
              <w:jc w:val="right"/>
            </w:pPr>
            <w:r>
              <w:rPr>
                <w:spacing w:val="-2"/>
              </w:rPr>
              <w:t>45,000</w:t>
            </w:r>
          </w:p>
        </w:tc>
      </w:tr>
      <w:tr w:rsidR="001D2443" w14:paraId="0E3EE227" w14:textId="77777777">
        <w:trPr>
          <w:trHeight w:val="704"/>
        </w:trPr>
        <w:tc>
          <w:tcPr>
            <w:tcW w:w="1783" w:type="dxa"/>
            <w:tcBorders>
              <w:top w:val="nil"/>
              <w:bottom w:val="nil"/>
              <w:right w:val="nil"/>
            </w:tcBorders>
          </w:tcPr>
          <w:p w14:paraId="449875EF" w14:textId="77777777" w:rsidR="001D2443" w:rsidRDefault="00000000">
            <w:pPr>
              <w:pStyle w:val="TableParagraph"/>
              <w:spacing w:before="41"/>
              <w:ind w:left="57"/>
            </w:pPr>
            <w:r>
              <w:rPr>
                <w:spacing w:val="-2"/>
              </w:rPr>
              <w:t>Outstanding Liabilities</w:t>
            </w:r>
          </w:p>
        </w:tc>
        <w:tc>
          <w:tcPr>
            <w:tcW w:w="801" w:type="dxa"/>
            <w:tcBorders>
              <w:top w:val="nil"/>
              <w:left w:val="nil"/>
              <w:bottom w:val="nil"/>
            </w:tcBorders>
          </w:tcPr>
          <w:p w14:paraId="27F11EDA" w14:textId="77777777" w:rsidR="001D2443" w:rsidRDefault="001D2443">
            <w:pPr>
              <w:pStyle w:val="TableParagraph"/>
              <w:rPr>
                <w:rFonts w:ascii="Times New Roman"/>
              </w:rPr>
            </w:pPr>
          </w:p>
        </w:tc>
        <w:tc>
          <w:tcPr>
            <w:tcW w:w="983" w:type="dxa"/>
            <w:tcBorders>
              <w:top w:val="nil"/>
              <w:bottom w:val="nil"/>
            </w:tcBorders>
          </w:tcPr>
          <w:p w14:paraId="6839608B" w14:textId="77777777" w:rsidR="001D2443" w:rsidRDefault="00000000">
            <w:pPr>
              <w:pStyle w:val="TableParagraph"/>
              <w:spacing w:before="41"/>
              <w:ind w:right="41"/>
              <w:jc w:val="right"/>
            </w:pPr>
            <w:r>
              <w:rPr>
                <w:spacing w:val="-5"/>
              </w:rPr>
              <w:t>750</w:t>
            </w:r>
          </w:p>
        </w:tc>
        <w:tc>
          <w:tcPr>
            <w:tcW w:w="1957" w:type="dxa"/>
            <w:tcBorders>
              <w:top w:val="nil"/>
              <w:bottom w:val="nil"/>
              <w:right w:val="nil"/>
            </w:tcBorders>
          </w:tcPr>
          <w:p w14:paraId="7C399C0B" w14:textId="77777777" w:rsidR="001D2443" w:rsidRDefault="00000000">
            <w:pPr>
              <w:pStyle w:val="TableParagraph"/>
              <w:spacing w:before="41"/>
              <w:ind w:left="61"/>
            </w:pPr>
            <w:r>
              <w:rPr>
                <w:spacing w:val="-2"/>
              </w:rPr>
              <w:t>Furniture</w:t>
            </w:r>
          </w:p>
          <w:p w14:paraId="4924533F" w14:textId="77777777" w:rsidR="001D2443" w:rsidRDefault="00000000">
            <w:pPr>
              <w:pStyle w:val="TableParagraph"/>
              <w:spacing w:before="39"/>
              <w:ind w:left="61"/>
            </w:pPr>
            <w:r>
              <w:rPr>
                <w:i/>
              </w:rPr>
              <w:t>Less:</w:t>
            </w:r>
            <w:r>
              <w:rPr>
                <w:i/>
                <w:spacing w:val="-2"/>
              </w:rPr>
              <w:t xml:space="preserve"> </w:t>
            </w:r>
            <w:r>
              <w:rPr>
                <w:spacing w:val="-2"/>
              </w:rPr>
              <w:t>Depreciation</w:t>
            </w:r>
          </w:p>
        </w:tc>
        <w:tc>
          <w:tcPr>
            <w:tcW w:w="864" w:type="dxa"/>
            <w:tcBorders>
              <w:top w:val="nil"/>
              <w:left w:val="nil"/>
              <w:bottom w:val="nil"/>
            </w:tcBorders>
          </w:tcPr>
          <w:p w14:paraId="119A7E77" w14:textId="77777777" w:rsidR="001D2443" w:rsidRDefault="00000000">
            <w:pPr>
              <w:pStyle w:val="TableParagraph"/>
              <w:spacing w:before="41"/>
              <w:ind w:left="291"/>
            </w:pPr>
            <w:r>
              <w:rPr>
                <w:spacing w:val="-2"/>
              </w:rPr>
              <w:t>9,750</w:t>
            </w:r>
          </w:p>
          <w:p w14:paraId="6EF26841" w14:textId="77777777" w:rsidR="001D2443" w:rsidRDefault="00000000">
            <w:pPr>
              <w:pStyle w:val="TableParagraph"/>
              <w:spacing w:before="39"/>
              <w:ind w:left="204"/>
            </w:pPr>
            <w:r>
              <w:rPr>
                <w:spacing w:val="59"/>
                <w:u w:val="single"/>
              </w:rPr>
              <w:t xml:space="preserve"> </w:t>
            </w:r>
            <w:r>
              <w:rPr>
                <w:spacing w:val="-4"/>
                <w:u w:val="single"/>
              </w:rPr>
              <w:t>(975)</w:t>
            </w:r>
          </w:p>
        </w:tc>
        <w:tc>
          <w:tcPr>
            <w:tcW w:w="898" w:type="dxa"/>
            <w:tcBorders>
              <w:top w:val="nil"/>
              <w:bottom w:val="nil"/>
            </w:tcBorders>
          </w:tcPr>
          <w:p w14:paraId="64967B53" w14:textId="77777777" w:rsidR="001D2443" w:rsidRDefault="001D2443">
            <w:pPr>
              <w:pStyle w:val="TableParagraph"/>
              <w:spacing w:before="79"/>
              <w:rPr>
                <w:b/>
              </w:rPr>
            </w:pPr>
          </w:p>
          <w:p w14:paraId="7C0606C6" w14:textId="77777777" w:rsidR="001D2443" w:rsidRDefault="00000000">
            <w:pPr>
              <w:pStyle w:val="TableParagraph"/>
              <w:spacing w:before="1"/>
              <w:ind w:right="38"/>
              <w:jc w:val="right"/>
            </w:pPr>
            <w:r>
              <w:rPr>
                <w:spacing w:val="-2"/>
              </w:rPr>
              <w:t>8,775</w:t>
            </w:r>
          </w:p>
        </w:tc>
      </w:tr>
      <w:tr w:rsidR="001D2443" w14:paraId="467E4FA3" w14:textId="77777777">
        <w:trPr>
          <w:trHeight w:val="706"/>
        </w:trPr>
        <w:tc>
          <w:tcPr>
            <w:tcW w:w="1783" w:type="dxa"/>
            <w:tcBorders>
              <w:top w:val="nil"/>
              <w:bottom w:val="nil"/>
              <w:right w:val="nil"/>
            </w:tcBorders>
          </w:tcPr>
          <w:p w14:paraId="1D76AE56" w14:textId="77777777" w:rsidR="001D2443" w:rsidRDefault="00000000">
            <w:pPr>
              <w:pStyle w:val="TableParagraph"/>
              <w:spacing w:before="40"/>
              <w:ind w:left="57"/>
            </w:pPr>
            <w:r>
              <w:t>Capital</w:t>
            </w:r>
            <w:r>
              <w:rPr>
                <w:spacing w:val="11"/>
              </w:rPr>
              <w:t xml:space="preserve"> </w:t>
            </w:r>
            <w:r>
              <w:t>Accounts of Partners:</w:t>
            </w:r>
          </w:p>
        </w:tc>
        <w:tc>
          <w:tcPr>
            <w:tcW w:w="801" w:type="dxa"/>
            <w:tcBorders>
              <w:top w:val="nil"/>
              <w:left w:val="nil"/>
              <w:bottom w:val="nil"/>
            </w:tcBorders>
          </w:tcPr>
          <w:p w14:paraId="6D0AED9C" w14:textId="77777777" w:rsidR="001D2443" w:rsidRDefault="001D2443">
            <w:pPr>
              <w:pStyle w:val="TableParagraph"/>
              <w:rPr>
                <w:rFonts w:ascii="Times New Roman"/>
              </w:rPr>
            </w:pPr>
          </w:p>
        </w:tc>
        <w:tc>
          <w:tcPr>
            <w:tcW w:w="983" w:type="dxa"/>
            <w:tcBorders>
              <w:top w:val="nil"/>
              <w:bottom w:val="nil"/>
            </w:tcBorders>
          </w:tcPr>
          <w:p w14:paraId="574A67BE" w14:textId="77777777" w:rsidR="001D2443" w:rsidRDefault="001D2443">
            <w:pPr>
              <w:pStyle w:val="TableParagraph"/>
              <w:rPr>
                <w:rFonts w:ascii="Times New Roman"/>
              </w:rPr>
            </w:pPr>
          </w:p>
        </w:tc>
        <w:tc>
          <w:tcPr>
            <w:tcW w:w="1957" w:type="dxa"/>
            <w:tcBorders>
              <w:top w:val="nil"/>
              <w:bottom w:val="nil"/>
              <w:right w:val="nil"/>
            </w:tcBorders>
          </w:tcPr>
          <w:p w14:paraId="5C7AB76B" w14:textId="77777777" w:rsidR="001D2443" w:rsidRDefault="00000000">
            <w:pPr>
              <w:pStyle w:val="TableParagraph"/>
              <w:spacing w:before="42"/>
              <w:ind w:left="61"/>
            </w:pPr>
            <w:r>
              <w:t>Closing</w:t>
            </w:r>
            <w:r>
              <w:rPr>
                <w:spacing w:val="-5"/>
              </w:rPr>
              <w:t xml:space="preserve"> </w:t>
            </w:r>
            <w:r>
              <w:rPr>
                <w:spacing w:val="-2"/>
              </w:rPr>
              <w:t>Stock</w:t>
            </w:r>
          </w:p>
          <w:p w14:paraId="6ADB6414" w14:textId="77777777" w:rsidR="001D2443" w:rsidRDefault="00000000">
            <w:pPr>
              <w:pStyle w:val="TableParagraph"/>
              <w:spacing w:before="39"/>
              <w:ind w:left="61"/>
            </w:pPr>
            <w:r>
              <w:rPr>
                <w:i/>
              </w:rPr>
              <w:t>Add:</w:t>
            </w:r>
            <w:r>
              <w:rPr>
                <w:i/>
                <w:spacing w:val="-2"/>
              </w:rPr>
              <w:t xml:space="preserve"> </w:t>
            </w:r>
            <w:r>
              <w:rPr>
                <w:spacing w:val="-2"/>
              </w:rPr>
              <w:t>Revaluation</w:t>
            </w:r>
          </w:p>
        </w:tc>
        <w:tc>
          <w:tcPr>
            <w:tcW w:w="864" w:type="dxa"/>
            <w:tcBorders>
              <w:top w:val="nil"/>
              <w:left w:val="nil"/>
              <w:bottom w:val="nil"/>
            </w:tcBorders>
          </w:tcPr>
          <w:p w14:paraId="7D9B35CB" w14:textId="77777777" w:rsidR="001D2443" w:rsidRDefault="00000000">
            <w:pPr>
              <w:pStyle w:val="TableParagraph"/>
              <w:spacing w:before="42"/>
              <w:ind w:left="173"/>
            </w:pPr>
            <w:r>
              <w:rPr>
                <w:spacing w:val="-2"/>
              </w:rPr>
              <w:t>17,625</w:t>
            </w:r>
          </w:p>
          <w:p w14:paraId="466BA78E" w14:textId="77777777" w:rsidR="001D2443" w:rsidRDefault="00000000">
            <w:pPr>
              <w:pStyle w:val="TableParagraph"/>
              <w:spacing w:before="39"/>
              <w:ind w:left="291"/>
            </w:pPr>
            <w:r>
              <w:rPr>
                <w:spacing w:val="-2"/>
                <w:u w:val="single"/>
              </w:rPr>
              <w:t>3,750</w:t>
            </w:r>
          </w:p>
        </w:tc>
        <w:tc>
          <w:tcPr>
            <w:tcW w:w="898" w:type="dxa"/>
            <w:tcBorders>
              <w:top w:val="nil"/>
              <w:bottom w:val="nil"/>
            </w:tcBorders>
          </w:tcPr>
          <w:p w14:paraId="2B07C156" w14:textId="77777777" w:rsidR="001D2443" w:rsidRDefault="001D2443">
            <w:pPr>
              <w:pStyle w:val="TableParagraph"/>
              <w:spacing w:before="81"/>
              <w:rPr>
                <w:b/>
              </w:rPr>
            </w:pPr>
          </w:p>
          <w:p w14:paraId="6390D668" w14:textId="77777777" w:rsidR="001D2443" w:rsidRDefault="00000000">
            <w:pPr>
              <w:pStyle w:val="TableParagraph"/>
              <w:ind w:right="39"/>
              <w:jc w:val="right"/>
            </w:pPr>
            <w:r>
              <w:rPr>
                <w:spacing w:val="-2"/>
              </w:rPr>
              <w:t>21,375</w:t>
            </w:r>
          </w:p>
        </w:tc>
      </w:tr>
      <w:tr w:rsidR="001D2443" w14:paraId="7D4B7EE7" w14:textId="77777777">
        <w:trPr>
          <w:trHeight w:val="373"/>
        </w:trPr>
        <w:tc>
          <w:tcPr>
            <w:tcW w:w="1783" w:type="dxa"/>
            <w:tcBorders>
              <w:top w:val="nil"/>
              <w:bottom w:val="nil"/>
              <w:right w:val="nil"/>
            </w:tcBorders>
          </w:tcPr>
          <w:p w14:paraId="76C203B7" w14:textId="77777777" w:rsidR="001D2443" w:rsidRDefault="00000000">
            <w:pPr>
              <w:pStyle w:val="TableParagraph"/>
              <w:spacing w:before="41"/>
              <w:ind w:left="57"/>
            </w:pPr>
            <w:r>
              <w:t>Mr.</w:t>
            </w:r>
            <w:r>
              <w:rPr>
                <w:spacing w:val="-1"/>
              </w:rPr>
              <w:t xml:space="preserve"> </w:t>
            </w:r>
            <w:r>
              <w:rPr>
                <w:spacing w:val="-10"/>
              </w:rPr>
              <w:t>A</w:t>
            </w:r>
          </w:p>
        </w:tc>
        <w:tc>
          <w:tcPr>
            <w:tcW w:w="801" w:type="dxa"/>
            <w:tcBorders>
              <w:top w:val="nil"/>
              <w:left w:val="nil"/>
              <w:bottom w:val="nil"/>
            </w:tcBorders>
          </w:tcPr>
          <w:p w14:paraId="0C158C14" w14:textId="77777777" w:rsidR="001D2443" w:rsidRDefault="00000000">
            <w:pPr>
              <w:pStyle w:val="TableParagraph"/>
              <w:spacing w:before="41"/>
              <w:ind w:left="62"/>
              <w:jc w:val="center"/>
            </w:pPr>
            <w:r>
              <w:rPr>
                <w:spacing w:val="-2"/>
              </w:rPr>
              <w:t>28,680</w:t>
            </w:r>
          </w:p>
        </w:tc>
        <w:tc>
          <w:tcPr>
            <w:tcW w:w="983" w:type="dxa"/>
            <w:tcBorders>
              <w:top w:val="nil"/>
              <w:bottom w:val="nil"/>
            </w:tcBorders>
          </w:tcPr>
          <w:p w14:paraId="31AB93D6" w14:textId="77777777" w:rsidR="001D2443" w:rsidRDefault="001D2443">
            <w:pPr>
              <w:pStyle w:val="TableParagraph"/>
              <w:rPr>
                <w:rFonts w:ascii="Times New Roman"/>
              </w:rPr>
            </w:pPr>
          </w:p>
        </w:tc>
        <w:tc>
          <w:tcPr>
            <w:tcW w:w="1957" w:type="dxa"/>
            <w:tcBorders>
              <w:top w:val="nil"/>
              <w:bottom w:val="nil"/>
              <w:right w:val="nil"/>
            </w:tcBorders>
          </w:tcPr>
          <w:p w14:paraId="1E5357E7" w14:textId="77777777" w:rsidR="001D2443" w:rsidRDefault="00000000">
            <w:pPr>
              <w:pStyle w:val="TableParagraph"/>
              <w:spacing w:before="41"/>
              <w:ind w:left="61"/>
            </w:pPr>
            <w:r>
              <w:t>Trade</w:t>
            </w:r>
            <w:r>
              <w:rPr>
                <w:spacing w:val="-5"/>
              </w:rPr>
              <w:t xml:space="preserve"> </w:t>
            </w:r>
            <w:r>
              <w:rPr>
                <w:spacing w:val="-2"/>
              </w:rPr>
              <w:t>Debtors</w:t>
            </w:r>
          </w:p>
        </w:tc>
        <w:tc>
          <w:tcPr>
            <w:tcW w:w="864" w:type="dxa"/>
            <w:tcBorders>
              <w:top w:val="nil"/>
              <w:left w:val="nil"/>
              <w:bottom w:val="nil"/>
            </w:tcBorders>
          </w:tcPr>
          <w:p w14:paraId="7E60069D" w14:textId="77777777" w:rsidR="001D2443" w:rsidRDefault="00000000">
            <w:pPr>
              <w:pStyle w:val="TableParagraph"/>
              <w:spacing w:before="41"/>
              <w:ind w:right="40"/>
              <w:jc w:val="right"/>
            </w:pPr>
            <w:r>
              <w:rPr>
                <w:spacing w:val="-2"/>
              </w:rPr>
              <w:t>8,250</w:t>
            </w:r>
          </w:p>
        </w:tc>
        <w:tc>
          <w:tcPr>
            <w:tcW w:w="898" w:type="dxa"/>
            <w:tcBorders>
              <w:top w:val="nil"/>
              <w:bottom w:val="nil"/>
            </w:tcBorders>
          </w:tcPr>
          <w:p w14:paraId="44EAC319" w14:textId="77777777" w:rsidR="001D2443" w:rsidRDefault="001D2443">
            <w:pPr>
              <w:pStyle w:val="TableParagraph"/>
              <w:rPr>
                <w:rFonts w:ascii="Times New Roman"/>
              </w:rPr>
            </w:pPr>
          </w:p>
        </w:tc>
      </w:tr>
      <w:tr w:rsidR="001D2443" w14:paraId="5FB5CE32" w14:textId="77777777">
        <w:trPr>
          <w:trHeight w:val="370"/>
        </w:trPr>
        <w:tc>
          <w:tcPr>
            <w:tcW w:w="1783" w:type="dxa"/>
            <w:tcBorders>
              <w:top w:val="nil"/>
              <w:bottom w:val="nil"/>
              <w:right w:val="nil"/>
            </w:tcBorders>
          </w:tcPr>
          <w:p w14:paraId="5450688A" w14:textId="77777777" w:rsidR="001D2443" w:rsidRDefault="00000000">
            <w:pPr>
              <w:pStyle w:val="TableParagraph"/>
              <w:spacing w:before="40"/>
              <w:ind w:left="57"/>
            </w:pPr>
            <w:r>
              <w:t>Mr.</w:t>
            </w:r>
            <w:r>
              <w:rPr>
                <w:spacing w:val="-1"/>
              </w:rPr>
              <w:t xml:space="preserve"> </w:t>
            </w:r>
            <w:r>
              <w:rPr>
                <w:spacing w:val="-10"/>
              </w:rPr>
              <w:t>B</w:t>
            </w:r>
          </w:p>
        </w:tc>
        <w:tc>
          <w:tcPr>
            <w:tcW w:w="801" w:type="dxa"/>
            <w:tcBorders>
              <w:top w:val="nil"/>
              <w:left w:val="nil"/>
              <w:bottom w:val="nil"/>
            </w:tcBorders>
          </w:tcPr>
          <w:p w14:paraId="2BC76374" w14:textId="77777777" w:rsidR="001D2443" w:rsidRDefault="00000000">
            <w:pPr>
              <w:pStyle w:val="TableParagraph"/>
              <w:spacing w:before="40"/>
              <w:ind w:left="62"/>
              <w:jc w:val="center"/>
            </w:pPr>
            <w:r>
              <w:rPr>
                <w:spacing w:val="-2"/>
              </w:rPr>
              <w:t>27,180</w:t>
            </w:r>
          </w:p>
        </w:tc>
        <w:tc>
          <w:tcPr>
            <w:tcW w:w="983" w:type="dxa"/>
            <w:tcBorders>
              <w:top w:val="nil"/>
              <w:bottom w:val="nil"/>
            </w:tcBorders>
          </w:tcPr>
          <w:p w14:paraId="1B3F3382" w14:textId="77777777" w:rsidR="001D2443" w:rsidRDefault="001D2443">
            <w:pPr>
              <w:pStyle w:val="TableParagraph"/>
              <w:rPr>
                <w:rFonts w:ascii="Times New Roman"/>
              </w:rPr>
            </w:pPr>
          </w:p>
        </w:tc>
        <w:tc>
          <w:tcPr>
            <w:tcW w:w="1957" w:type="dxa"/>
            <w:tcBorders>
              <w:top w:val="nil"/>
              <w:bottom w:val="nil"/>
              <w:right w:val="nil"/>
            </w:tcBorders>
          </w:tcPr>
          <w:p w14:paraId="62A7B7F3" w14:textId="77777777" w:rsidR="001D2443" w:rsidRDefault="00000000">
            <w:pPr>
              <w:pStyle w:val="TableParagraph"/>
              <w:spacing w:before="40"/>
              <w:ind w:left="61"/>
            </w:pPr>
            <w:r>
              <w:rPr>
                <w:i/>
              </w:rPr>
              <w:t>Less</w:t>
            </w:r>
            <w:r>
              <w:t>:</w:t>
            </w:r>
            <w:r>
              <w:rPr>
                <w:spacing w:val="-2"/>
              </w:rPr>
              <w:t xml:space="preserve"> Provisions</w:t>
            </w:r>
          </w:p>
        </w:tc>
        <w:tc>
          <w:tcPr>
            <w:tcW w:w="864" w:type="dxa"/>
            <w:tcBorders>
              <w:top w:val="nil"/>
              <w:left w:val="nil"/>
            </w:tcBorders>
          </w:tcPr>
          <w:p w14:paraId="5748C82E" w14:textId="77777777" w:rsidR="001D2443" w:rsidRDefault="00000000">
            <w:pPr>
              <w:pStyle w:val="TableParagraph"/>
              <w:spacing w:before="40"/>
              <w:ind w:right="39"/>
              <w:jc w:val="right"/>
            </w:pPr>
            <w:r>
              <w:rPr>
                <w:spacing w:val="-2"/>
              </w:rPr>
              <w:t>(825)</w:t>
            </w:r>
          </w:p>
        </w:tc>
        <w:tc>
          <w:tcPr>
            <w:tcW w:w="898" w:type="dxa"/>
            <w:tcBorders>
              <w:top w:val="nil"/>
              <w:bottom w:val="nil"/>
            </w:tcBorders>
          </w:tcPr>
          <w:p w14:paraId="1E3483ED" w14:textId="77777777" w:rsidR="001D2443" w:rsidRDefault="00000000">
            <w:pPr>
              <w:pStyle w:val="TableParagraph"/>
              <w:spacing w:before="40"/>
              <w:ind w:right="38"/>
              <w:jc w:val="right"/>
            </w:pPr>
            <w:r>
              <w:rPr>
                <w:spacing w:val="-2"/>
              </w:rPr>
              <w:t>7,425</w:t>
            </w:r>
          </w:p>
        </w:tc>
      </w:tr>
      <w:tr w:rsidR="001D2443" w14:paraId="32D17C14" w14:textId="77777777">
        <w:trPr>
          <w:trHeight w:val="705"/>
        </w:trPr>
        <w:tc>
          <w:tcPr>
            <w:tcW w:w="1783" w:type="dxa"/>
            <w:tcBorders>
              <w:top w:val="nil"/>
              <w:bottom w:val="nil"/>
              <w:right w:val="nil"/>
            </w:tcBorders>
          </w:tcPr>
          <w:p w14:paraId="5CB44FB8" w14:textId="77777777" w:rsidR="001D2443" w:rsidRDefault="00000000">
            <w:pPr>
              <w:pStyle w:val="TableParagraph"/>
              <w:spacing w:before="3" w:line="330" w:lineRule="atLeast"/>
              <w:ind w:left="57" w:right="1177"/>
            </w:pPr>
            <w:r>
              <w:t>Mr.</w:t>
            </w:r>
            <w:r>
              <w:rPr>
                <w:spacing w:val="-16"/>
              </w:rPr>
              <w:t xml:space="preserve"> </w:t>
            </w:r>
            <w:r>
              <w:t>C Mr.</w:t>
            </w:r>
            <w:r>
              <w:rPr>
                <w:spacing w:val="-3"/>
              </w:rPr>
              <w:t xml:space="preserve"> </w:t>
            </w:r>
            <w:r>
              <w:rPr>
                <w:spacing w:val="-10"/>
              </w:rPr>
              <w:t>D</w:t>
            </w:r>
          </w:p>
        </w:tc>
        <w:tc>
          <w:tcPr>
            <w:tcW w:w="801" w:type="dxa"/>
            <w:tcBorders>
              <w:top w:val="nil"/>
              <w:left w:val="nil"/>
            </w:tcBorders>
          </w:tcPr>
          <w:p w14:paraId="0C6333D8" w14:textId="77777777" w:rsidR="001D2443" w:rsidRDefault="00000000">
            <w:pPr>
              <w:pStyle w:val="TableParagraph"/>
              <w:spacing w:before="40"/>
              <w:ind w:left="108"/>
            </w:pPr>
            <w:r>
              <w:rPr>
                <w:spacing w:val="-2"/>
              </w:rPr>
              <w:t>11,340</w:t>
            </w:r>
          </w:p>
          <w:p w14:paraId="54C88B75" w14:textId="77777777" w:rsidR="001D2443" w:rsidRDefault="00000000">
            <w:pPr>
              <w:pStyle w:val="TableParagraph"/>
              <w:spacing w:before="41"/>
              <w:ind w:left="225"/>
            </w:pPr>
            <w:r>
              <w:rPr>
                <w:spacing w:val="-2"/>
              </w:rPr>
              <w:t>7,500</w:t>
            </w:r>
          </w:p>
        </w:tc>
        <w:tc>
          <w:tcPr>
            <w:tcW w:w="983" w:type="dxa"/>
            <w:tcBorders>
              <w:top w:val="nil"/>
            </w:tcBorders>
          </w:tcPr>
          <w:p w14:paraId="2C9AE4DE" w14:textId="77777777" w:rsidR="001D2443" w:rsidRDefault="001D2443">
            <w:pPr>
              <w:pStyle w:val="TableParagraph"/>
              <w:spacing w:before="40"/>
              <w:rPr>
                <w:b/>
              </w:rPr>
            </w:pPr>
          </w:p>
          <w:p w14:paraId="4D4AD890" w14:textId="77777777" w:rsidR="001D2443" w:rsidRDefault="00000000">
            <w:pPr>
              <w:pStyle w:val="TableParagraph"/>
              <w:spacing w:before="1"/>
              <w:ind w:right="40"/>
              <w:jc w:val="right"/>
            </w:pPr>
            <w:r>
              <w:rPr>
                <w:spacing w:val="-2"/>
              </w:rPr>
              <w:t>74,700</w:t>
            </w:r>
          </w:p>
        </w:tc>
        <w:tc>
          <w:tcPr>
            <w:tcW w:w="1957" w:type="dxa"/>
            <w:tcBorders>
              <w:top w:val="nil"/>
              <w:bottom w:val="nil"/>
              <w:right w:val="nil"/>
            </w:tcBorders>
          </w:tcPr>
          <w:p w14:paraId="4B62E3D4" w14:textId="77777777" w:rsidR="001D2443" w:rsidRDefault="00000000">
            <w:pPr>
              <w:pStyle w:val="TableParagraph"/>
              <w:spacing w:before="40"/>
              <w:ind w:left="61"/>
            </w:pPr>
            <w:r>
              <w:t>Cash</w:t>
            </w:r>
            <w:r>
              <w:rPr>
                <w:spacing w:val="40"/>
              </w:rPr>
              <w:t xml:space="preserve"> </w:t>
            </w:r>
            <w:r>
              <w:t>in</w:t>
            </w:r>
            <w:r>
              <w:rPr>
                <w:spacing w:val="40"/>
              </w:rPr>
              <w:t xml:space="preserve"> </w:t>
            </w:r>
            <w:r>
              <w:t>hand</w:t>
            </w:r>
            <w:r>
              <w:rPr>
                <w:spacing w:val="39"/>
              </w:rPr>
              <w:t xml:space="preserve"> </w:t>
            </w:r>
            <w:r>
              <w:t>and Bank Balance</w:t>
            </w:r>
          </w:p>
        </w:tc>
        <w:tc>
          <w:tcPr>
            <w:tcW w:w="864" w:type="dxa"/>
            <w:vMerge w:val="restart"/>
            <w:tcBorders>
              <w:left w:val="nil"/>
            </w:tcBorders>
          </w:tcPr>
          <w:p w14:paraId="2BCB1BDA" w14:textId="77777777" w:rsidR="001D2443" w:rsidRDefault="001D2443">
            <w:pPr>
              <w:pStyle w:val="TableParagraph"/>
              <w:rPr>
                <w:rFonts w:ascii="Times New Roman"/>
              </w:rPr>
            </w:pPr>
          </w:p>
        </w:tc>
        <w:tc>
          <w:tcPr>
            <w:tcW w:w="898" w:type="dxa"/>
            <w:tcBorders>
              <w:top w:val="nil"/>
            </w:tcBorders>
          </w:tcPr>
          <w:p w14:paraId="29F839E3" w14:textId="77777777" w:rsidR="001D2443" w:rsidRDefault="00000000">
            <w:pPr>
              <w:pStyle w:val="TableParagraph"/>
              <w:spacing w:before="40"/>
              <w:ind w:right="39"/>
              <w:jc w:val="right"/>
            </w:pPr>
            <w:r>
              <w:rPr>
                <w:spacing w:val="-2"/>
              </w:rPr>
              <w:t>12,150</w:t>
            </w:r>
          </w:p>
        </w:tc>
      </w:tr>
      <w:tr w:rsidR="001D2443" w14:paraId="719AEEA4" w14:textId="77777777">
        <w:trPr>
          <w:trHeight w:val="373"/>
        </w:trPr>
        <w:tc>
          <w:tcPr>
            <w:tcW w:w="1783" w:type="dxa"/>
            <w:tcBorders>
              <w:top w:val="nil"/>
              <w:right w:val="nil"/>
            </w:tcBorders>
          </w:tcPr>
          <w:p w14:paraId="2991D11A" w14:textId="77777777" w:rsidR="001D2443" w:rsidRDefault="001D2443">
            <w:pPr>
              <w:pStyle w:val="TableParagraph"/>
              <w:rPr>
                <w:rFonts w:ascii="Times New Roman"/>
              </w:rPr>
            </w:pPr>
          </w:p>
        </w:tc>
        <w:tc>
          <w:tcPr>
            <w:tcW w:w="801" w:type="dxa"/>
            <w:tcBorders>
              <w:left w:val="nil"/>
            </w:tcBorders>
          </w:tcPr>
          <w:p w14:paraId="5A0F9102" w14:textId="77777777" w:rsidR="001D2443" w:rsidRDefault="001D2443">
            <w:pPr>
              <w:pStyle w:val="TableParagraph"/>
              <w:rPr>
                <w:rFonts w:ascii="Times New Roman"/>
              </w:rPr>
            </w:pPr>
          </w:p>
        </w:tc>
        <w:tc>
          <w:tcPr>
            <w:tcW w:w="983" w:type="dxa"/>
          </w:tcPr>
          <w:p w14:paraId="223AED45" w14:textId="77777777" w:rsidR="001D2443" w:rsidRDefault="00000000">
            <w:pPr>
              <w:pStyle w:val="TableParagraph"/>
              <w:spacing w:before="40"/>
              <w:ind w:right="40"/>
              <w:jc w:val="right"/>
            </w:pPr>
            <w:r>
              <w:rPr>
                <w:spacing w:val="-2"/>
              </w:rPr>
              <w:t>94,725</w:t>
            </w:r>
          </w:p>
        </w:tc>
        <w:tc>
          <w:tcPr>
            <w:tcW w:w="1957" w:type="dxa"/>
            <w:tcBorders>
              <w:top w:val="nil"/>
              <w:right w:val="nil"/>
            </w:tcBorders>
          </w:tcPr>
          <w:p w14:paraId="49AD26FD" w14:textId="77777777" w:rsidR="001D2443" w:rsidRDefault="001D2443">
            <w:pPr>
              <w:pStyle w:val="TableParagraph"/>
              <w:rPr>
                <w:rFonts w:ascii="Times New Roman"/>
              </w:rPr>
            </w:pPr>
          </w:p>
        </w:tc>
        <w:tc>
          <w:tcPr>
            <w:tcW w:w="864" w:type="dxa"/>
            <w:vMerge/>
            <w:tcBorders>
              <w:top w:val="nil"/>
              <w:left w:val="nil"/>
            </w:tcBorders>
          </w:tcPr>
          <w:p w14:paraId="12BD9739" w14:textId="77777777" w:rsidR="001D2443" w:rsidRDefault="001D2443">
            <w:pPr>
              <w:rPr>
                <w:sz w:val="2"/>
                <w:szCs w:val="2"/>
              </w:rPr>
            </w:pPr>
          </w:p>
        </w:tc>
        <w:tc>
          <w:tcPr>
            <w:tcW w:w="898" w:type="dxa"/>
          </w:tcPr>
          <w:p w14:paraId="0E5F1AFC" w14:textId="77777777" w:rsidR="001D2443" w:rsidRDefault="00000000">
            <w:pPr>
              <w:pStyle w:val="TableParagraph"/>
              <w:spacing w:before="40"/>
              <w:ind w:right="39"/>
              <w:jc w:val="right"/>
            </w:pPr>
            <w:r>
              <w:rPr>
                <w:spacing w:val="-2"/>
              </w:rPr>
              <w:t>94,725</w:t>
            </w:r>
          </w:p>
        </w:tc>
      </w:tr>
    </w:tbl>
    <w:p w14:paraId="5FC1F327" w14:textId="77777777" w:rsidR="001D2443" w:rsidRDefault="00000000">
      <w:pPr>
        <w:spacing w:before="123"/>
        <w:ind w:left="891"/>
        <w:rPr>
          <w:b/>
        </w:rPr>
      </w:pPr>
      <w:r>
        <w:rPr>
          <w:b/>
        </w:rPr>
        <w:t>Working</w:t>
      </w:r>
      <w:r>
        <w:rPr>
          <w:b/>
          <w:spacing w:val="24"/>
        </w:rPr>
        <w:t xml:space="preserve"> </w:t>
      </w:r>
      <w:r>
        <w:rPr>
          <w:b/>
          <w:spacing w:val="-4"/>
        </w:rPr>
        <w:t>Note:</w:t>
      </w:r>
    </w:p>
    <w:p w14:paraId="2E99F676" w14:textId="77777777" w:rsidR="001D2443" w:rsidRDefault="00000000">
      <w:pPr>
        <w:pStyle w:val="ListParagraph"/>
        <w:numPr>
          <w:ilvl w:val="0"/>
          <w:numId w:val="3"/>
        </w:numPr>
        <w:tabs>
          <w:tab w:val="left" w:pos="1321"/>
        </w:tabs>
        <w:spacing w:before="121"/>
        <w:ind w:left="1321" w:hanging="430"/>
        <w:rPr>
          <w:b/>
        </w:rPr>
      </w:pPr>
      <w:r>
        <w:rPr>
          <w:b/>
        </w:rPr>
        <w:t>Calculation</w:t>
      </w:r>
      <w:r>
        <w:rPr>
          <w:b/>
          <w:spacing w:val="32"/>
        </w:rPr>
        <w:t xml:space="preserve"> </w:t>
      </w:r>
      <w:r>
        <w:rPr>
          <w:b/>
        </w:rPr>
        <w:t>of</w:t>
      </w:r>
      <w:r>
        <w:rPr>
          <w:b/>
          <w:spacing w:val="28"/>
        </w:rPr>
        <w:t xml:space="preserve"> </w:t>
      </w:r>
      <w:r>
        <w:rPr>
          <w:b/>
        </w:rPr>
        <w:t>sacrificing</w:t>
      </w:r>
      <w:r>
        <w:rPr>
          <w:b/>
          <w:spacing w:val="28"/>
        </w:rPr>
        <w:t xml:space="preserve"> </w:t>
      </w:r>
      <w:r>
        <w:rPr>
          <w:b/>
          <w:spacing w:val="-4"/>
        </w:rPr>
        <w:t>ratio</w:t>
      </w:r>
    </w:p>
    <w:p w14:paraId="6390D7CB"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0"/>
        <w:gridCol w:w="1469"/>
        <w:gridCol w:w="1469"/>
        <w:gridCol w:w="1944"/>
        <w:gridCol w:w="900"/>
      </w:tblGrid>
      <w:tr w:rsidR="001D2443" w14:paraId="799AAB12" w14:textId="77777777">
        <w:trPr>
          <w:trHeight w:val="371"/>
        </w:trPr>
        <w:tc>
          <w:tcPr>
            <w:tcW w:w="1150" w:type="dxa"/>
            <w:shd w:val="clear" w:color="auto" w:fill="D9D9D9"/>
          </w:tcPr>
          <w:p w14:paraId="46B37929" w14:textId="77777777" w:rsidR="001D2443" w:rsidRDefault="00000000">
            <w:pPr>
              <w:pStyle w:val="TableParagraph"/>
              <w:spacing w:before="40"/>
              <w:ind w:left="10" w:right="2"/>
              <w:jc w:val="center"/>
              <w:rPr>
                <w:b/>
              </w:rPr>
            </w:pPr>
            <w:r>
              <w:rPr>
                <w:b/>
                <w:spacing w:val="-2"/>
              </w:rPr>
              <w:t>Partners</w:t>
            </w:r>
          </w:p>
        </w:tc>
        <w:tc>
          <w:tcPr>
            <w:tcW w:w="1469" w:type="dxa"/>
            <w:shd w:val="clear" w:color="auto" w:fill="D9D9D9"/>
          </w:tcPr>
          <w:p w14:paraId="6E3C01BE" w14:textId="77777777" w:rsidR="001D2443" w:rsidRDefault="00000000">
            <w:pPr>
              <w:pStyle w:val="TableParagraph"/>
              <w:spacing w:before="40"/>
              <w:ind w:left="191"/>
              <w:rPr>
                <w:b/>
              </w:rPr>
            </w:pPr>
            <w:r>
              <w:rPr>
                <w:b/>
              </w:rPr>
              <w:t>New</w:t>
            </w:r>
            <w:r>
              <w:rPr>
                <w:b/>
                <w:spacing w:val="-4"/>
              </w:rPr>
              <w:t xml:space="preserve"> </w:t>
            </w:r>
            <w:r>
              <w:rPr>
                <w:b/>
                <w:spacing w:val="-2"/>
              </w:rPr>
              <w:t>share</w:t>
            </w:r>
          </w:p>
        </w:tc>
        <w:tc>
          <w:tcPr>
            <w:tcW w:w="1469" w:type="dxa"/>
            <w:shd w:val="clear" w:color="auto" w:fill="D9D9D9"/>
          </w:tcPr>
          <w:p w14:paraId="0F1BCCCA" w14:textId="77777777" w:rsidR="001D2443" w:rsidRDefault="00000000">
            <w:pPr>
              <w:pStyle w:val="TableParagraph"/>
              <w:spacing w:before="40"/>
              <w:ind w:left="241"/>
              <w:rPr>
                <w:b/>
              </w:rPr>
            </w:pPr>
            <w:r>
              <w:rPr>
                <w:b/>
              </w:rPr>
              <w:t>Old</w:t>
            </w:r>
            <w:r>
              <w:rPr>
                <w:b/>
                <w:spacing w:val="-4"/>
              </w:rPr>
              <w:t xml:space="preserve"> </w:t>
            </w:r>
            <w:r>
              <w:rPr>
                <w:b/>
                <w:spacing w:val="-2"/>
              </w:rPr>
              <w:t>share</w:t>
            </w:r>
          </w:p>
        </w:tc>
        <w:tc>
          <w:tcPr>
            <w:tcW w:w="1944" w:type="dxa"/>
            <w:shd w:val="clear" w:color="auto" w:fill="D9D9D9"/>
          </w:tcPr>
          <w:p w14:paraId="388C111D" w14:textId="77777777" w:rsidR="001D2443" w:rsidRDefault="00000000">
            <w:pPr>
              <w:pStyle w:val="TableParagraph"/>
              <w:spacing w:before="40"/>
              <w:ind w:left="10"/>
              <w:jc w:val="center"/>
              <w:rPr>
                <w:b/>
              </w:rPr>
            </w:pPr>
            <w:r>
              <w:rPr>
                <w:b/>
                <w:spacing w:val="-2"/>
              </w:rPr>
              <w:t>(Sacrifice)</w:t>
            </w:r>
          </w:p>
        </w:tc>
        <w:tc>
          <w:tcPr>
            <w:tcW w:w="900" w:type="dxa"/>
            <w:shd w:val="clear" w:color="auto" w:fill="D9D9D9"/>
          </w:tcPr>
          <w:p w14:paraId="7079540F" w14:textId="77777777" w:rsidR="001D2443" w:rsidRDefault="00000000">
            <w:pPr>
              <w:pStyle w:val="TableParagraph"/>
              <w:spacing w:before="40"/>
              <w:ind w:left="2"/>
              <w:jc w:val="center"/>
              <w:rPr>
                <w:b/>
              </w:rPr>
            </w:pPr>
            <w:r>
              <w:rPr>
                <w:b/>
                <w:spacing w:val="-4"/>
              </w:rPr>
              <w:t>Gain</w:t>
            </w:r>
          </w:p>
        </w:tc>
      </w:tr>
      <w:tr w:rsidR="001D2443" w14:paraId="39169C01" w14:textId="77777777">
        <w:trPr>
          <w:trHeight w:val="585"/>
        </w:trPr>
        <w:tc>
          <w:tcPr>
            <w:tcW w:w="1150" w:type="dxa"/>
          </w:tcPr>
          <w:p w14:paraId="3DA1D9D6" w14:textId="77777777" w:rsidR="001D2443" w:rsidRDefault="00000000">
            <w:pPr>
              <w:pStyle w:val="TableParagraph"/>
              <w:spacing w:before="40"/>
              <w:ind w:left="10"/>
              <w:jc w:val="center"/>
            </w:pPr>
            <w:r>
              <w:rPr>
                <w:spacing w:val="-10"/>
              </w:rPr>
              <w:t>A</w:t>
            </w:r>
          </w:p>
        </w:tc>
        <w:tc>
          <w:tcPr>
            <w:tcW w:w="1469" w:type="dxa"/>
          </w:tcPr>
          <w:p w14:paraId="052EA9CF" w14:textId="77777777" w:rsidR="001D2443" w:rsidRDefault="00000000">
            <w:pPr>
              <w:pStyle w:val="TableParagraph"/>
              <w:spacing w:line="281" w:lineRule="exact"/>
              <w:ind w:left="13" w:right="1"/>
              <w:jc w:val="center"/>
            </w:pPr>
            <w:r>
              <w:rPr>
                <w:spacing w:val="-10"/>
              </w:rPr>
              <w:t>5</w:t>
            </w:r>
          </w:p>
          <w:p w14:paraId="6A350D1D" w14:textId="77777777" w:rsidR="001D2443" w:rsidRDefault="00000000">
            <w:pPr>
              <w:pStyle w:val="TableParagraph"/>
              <w:spacing w:before="24" w:line="260" w:lineRule="exact"/>
              <w:ind w:left="13"/>
              <w:jc w:val="center"/>
            </w:pPr>
            <w:r>
              <w:rPr>
                <w:noProof/>
              </w:rPr>
              <mc:AlternateContent>
                <mc:Choice Requires="wpg">
                  <w:drawing>
                    <wp:anchor distT="0" distB="0" distL="0" distR="0" simplePos="0" relativeHeight="467843072" behindDoc="1" locked="0" layoutInCell="1" allowOverlap="1" wp14:anchorId="0A8BE761" wp14:editId="343817E8">
                      <wp:simplePos x="0" y="0"/>
                      <wp:positionH relativeFrom="column">
                        <wp:posOffset>391668</wp:posOffset>
                      </wp:positionH>
                      <wp:positionV relativeFrom="paragraph">
                        <wp:posOffset>27306</wp:posOffset>
                      </wp:positionV>
                      <wp:extent cx="151130" cy="952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9525"/>
                                <a:chOff x="0" y="0"/>
                                <a:chExt cx="151130" cy="9525"/>
                              </a:xfrm>
                            </wpg:grpSpPr>
                            <wps:wsp>
                              <wps:cNvPr id="179" name="Graphic 179"/>
                              <wps:cNvSpPr/>
                              <wps:spPr>
                                <a:xfrm>
                                  <a:off x="0" y="0"/>
                                  <a:ext cx="151130" cy="9525"/>
                                </a:xfrm>
                                <a:custGeom>
                                  <a:avLst/>
                                  <a:gdLst/>
                                  <a:ahLst/>
                                  <a:cxnLst/>
                                  <a:rect l="l" t="t" r="r" b="b"/>
                                  <a:pathLst>
                                    <a:path w="151130" h="9525">
                                      <a:moveTo>
                                        <a:pt x="150875" y="0"/>
                                      </a:moveTo>
                                      <a:lnTo>
                                        <a:pt x="0" y="0"/>
                                      </a:lnTo>
                                      <a:lnTo>
                                        <a:pt x="0" y="9144"/>
                                      </a:lnTo>
                                      <a:lnTo>
                                        <a:pt x="150875" y="9144"/>
                                      </a:lnTo>
                                      <a:lnTo>
                                        <a:pt x="1508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E7CA54" id="Group 178" o:spid="_x0000_s1026" style="position:absolute;margin-left:30.85pt;margin-top:2.15pt;width:11.9pt;height:.75pt;z-index:-35473408;mso-wrap-distance-left:0;mso-wrap-distance-right:0" coordsize="151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">
                      <v:shape id="Graphic 179" o:spid="_x0000_s1027" style="position:absolute;width:151130;height:9525;visibility:visible;mso-wrap-style:square;v-text-anchor:top" coordsize="151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" path="m150875,l,,,9144r150875,l150875,xe" fillcolor="black" stroked="f">
                        <v:path arrowok="t"/>
                      </v:shape>
                    </v:group>
                  </w:pict>
                </mc:Fallback>
              </mc:AlternateContent>
            </w:r>
            <w:r>
              <w:rPr>
                <w:spacing w:val="-5"/>
              </w:rPr>
              <w:t>15</w:t>
            </w:r>
          </w:p>
        </w:tc>
        <w:tc>
          <w:tcPr>
            <w:tcW w:w="1469" w:type="dxa"/>
          </w:tcPr>
          <w:p w14:paraId="1045041B" w14:textId="77777777" w:rsidR="001D2443" w:rsidRDefault="00000000">
            <w:pPr>
              <w:pStyle w:val="TableParagraph"/>
              <w:spacing w:line="283" w:lineRule="exact"/>
              <w:ind w:left="13" w:right="6"/>
              <w:jc w:val="center"/>
            </w:pPr>
            <w:r>
              <w:rPr>
                <w:spacing w:val="-10"/>
              </w:rPr>
              <w:t>2</w:t>
            </w:r>
          </w:p>
          <w:p w14:paraId="42BB28DF" w14:textId="77777777" w:rsidR="001D2443" w:rsidRDefault="00000000">
            <w:pPr>
              <w:pStyle w:val="TableParagraph"/>
              <w:spacing w:before="24" w:line="258" w:lineRule="exact"/>
              <w:ind w:left="13" w:right="6"/>
              <w:jc w:val="center"/>
            </w:pPr>
            <w:r>
              <w:rPr>
                <w:noProof/>
              </w:rPr>
              <mc:AlternateContent>
                <mc:Choice Requires="wpg">
                  <w:drawing>
                    <wp:anchor distT="0" distB="0" distL="0" distR="0" simplePos="0" relativeHeight="467843584" behindDoc="1" locked="0" layoutInCell="1" allowOverlap="1" wp14:anchorId="66F9E470" wp14:editId="1BBD8FA1">
                      <wp:simplePos x="0" y="0"/>
                      <wp:positionH relativeFrom="column">
                        <wp:posOffset>428244</wp:posOffset>
                      </wp:positionH>
                      <wp:positionV relativeFrom="paragraph">
                        <wp:posOffset>27306</wp:posOffset>
                      </wp:positionV>
                      <wp:extent cx="74930" cy="9525"/>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9525"/>
                                <a:chOff x="0" y="0"/>
                                <a:chExt cx="74930" cy="9525"/>
                              </a:xfrm>
                            </wpg:grpSpPr>
                            <wps:wsp>
                              <wps:cNvPr id="181" name="Graphic 181"/>
                              <wps:cNvSpPr/>
                              <wps:spPr>
                                <a:xfrm>
                                  <a:off x="0" y="0"/>
                                  <a:ext cx="74930" cy="9525"/>
                                </a:xfrm>
                                <a:custGeom>
                                  <a:avLst/>
                                  <a:gdLst/>
                                  <a:ahLst/>
                                  <a:cxnLst/>
                                  <a:rect l="l" t="t" r="r" b="b"/>
                                  <a:pathLst>
                                    <a:path w="74930" h="9525">
                                      <a:moveTo>
                                        <a:pt x="74688" y="0"/>
                                      </a:moveTo>
                                      <a:lnTo>
                                        <a:pt x="0" y="0"/>
                                      </a:lnTo>
                                      <a:lnTo>
                                        <a:pt x="0" y="9144"/>
                                      </a:lnTo>
                                      <a:lnTo>
                                        <a:pt x="74688" y="9144"/>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93FA19" id="Group 180" o:spid="_x0000_s1026" style="position:absolute;margin-left:33.7pt;margin-top:2.15pt;width:5.9pt;height:.75pt;z-index:-35472896;mso-wrap-distance-left:0;mso-wrap-distance-right:0" coordsize="749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">
                      <v:shape id="Graphic 181" o:spid="_x0000_s1027" style="position:absolute;width:74930;height:9525;visibility:visible;mso-wrap-style:square;v-text-anchor:top" coordsize="749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" path="m74688,l,,,9144r74688,l74688,xe" fillcolor="black" stroked="f">
                        <v:path arrowok="t"/>
                      </v:shape>
                    </v:group>
                  </w:pict>
                </mc:Fallback>
              </mc:AlternateContent>
            </w:r>
            <w:r>
              <w:rPr>
                <w:spacing w:val="-10"/>
              </w:rPr>
              <w:t>5</w:t>
            </w:r>
          </w:p>
        </w:tc>
        <w:tc>
          <w:tcPr>
            <w:tcW w:w="1944" w:type="dxa"/>
          </w:tcPr>
          <w:p w14:paraId="211BBB2B" w14:textId="77777777" w:rsidR="001D2443" w:rsidRDefault="00000000">
            <w:pPr>
              <w:pStyle w:val="TableParagraph"/>
              <w:spacing w:line="234" w:lineRule="exact"/>
              <w:ind w:left="208"/>
              <w:jc w:val="center"/>
            </w:pPr>
            <w:r>
              <w:rPr>
                <w:spacing w:val="-10"/>
              </w:rPr>
              <w:t>1</w:t>
            </w:r>
          </w:p>
          <w:p w14:paraId="3FE83763" w14:textId="77777777" w:rsidR="001D2443" w:rsidRDefault="00000000">
            <w:pPr>
              <w:pStyle w:val="TableParagraph"/>
              <w:spacing w:line="331" w:lineRule="exact"/>
              <w:ind w:left="7"/>
              <w:jc w:val="center"/>
            </w:pPr>
            <w:r>
              <w:rPr>
                <w:noProof/>
              </w:rPr>
              <mc:AlternateContent>
                <mc:Choice Requires="wpg">
                  <w:drawing>
                    <wp:anchor distT="0" distB="0" distL="0" distR="0" simplePos="0" relativeHeight="467844096" behindDoc="1" locked="0" layoutInCell="1" allowOverlap="1" wp14:anchorId="523BDF64" wp14:editId="5DF5D93E">
                      <wp:simplePos x="0" y="0"/>
                      <wp:positionH relativeFrom="column">
                        <wp:posOffset>605027</wp:posOffset>
                      </wp:positionH>
                      <wp:positionV relativeFrom="paragraph">
                        <wp:posOffset>58365</wp:posOffset>
                      </wp:positionV>
                      <wp:extent cx="151130" cy="9525"/>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9525"/>
                                <a:chOff x="0" y="0"/>
                                <a:chExt cx="151130" cy="9525"/>
                              </a:xfrm>
                            </wpg:grpSpPr>
                            <wps:wsp>
                              <wps:cNvPr id="183" name="Graphic 183"/>
                              <wps:cNvSpPr/>
                              <wps:spPr>
                                <a:xfrm>
                                  <a:off x="0" y="0"/>
                                  <a:ext cx="151130" cy="9525"/>
                                </a:xfrm>
                                <a:custGeom>
                                  <a:avLst/>
                                  <a:gdLst/>
                                  <a:ahLst/>
                                  <a:cxnLst/>
                                  <a:rect l="l" t="t" r="r" b="b"/>
                                  <a:pathLst>
                                    <a:path w="151130" h="9525">
                                      <a:moveTo>
                                        <a:pt x="150875" y="0"/>
                                      </a:moveTo>
                                      <a:lnTo>
                                        <a:pt x="0" y="0"/>
                                      </a:lnTo>
                                      <a:lnTo>
                                        <a:pt x="0" y="9144"/>
                                      </a:lnTo>
                                      <a:lnTo>
                                        <a:pt x="150875" y="9144"/>
                                      </a:lnTo>
                                      <a:lnTo>
                                        <a:pt x="1508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5B9418" id="Group 182" o:spid="_x0000_s1026" style="position:absolute;margin-left:47.65pt;margin-top:4.6pt;width:11.9pt;height:.75pt;z-index:-35472384;mso-wrap-distance-left:0;mso-wrap-distance-right:0" coordsize="151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">
                      <v:shape id="Graphic 183" o:spid="_x0000_s1027" style="position:absolute;width:151130;height:9525;visibility:visible;mso-wrap-style:square;v-text-anchor:top" coordsize="151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" path="m150875,l,,,9144r150875,l150875,xe" fillcolor="black" stroked="f">
                        <v:path arrowok="t"/>
                      </v:shape>
                    </v:group>
                  </w:pict>
                </mc:Fallback>
              </mc:AlternateContent>
            </w:r>
            <w:r>
              <w:rPr>
                <w:rFonts w:ascii="Cambria Math" w:hAnsi="Cambria Math"/>
                <w:position w:val="15"/>
              </w:rPr>
              <w:t>−</w:t>
            </w:r>
            <w:r>
              <w:rPr>
                <w:rFonts w:ascii="Cambria Math" w:hAnsi="Cambria Math"/>
                <w:spacing w:val="-12"/>
                <w:position w:val="15"/>
              </w:rPr>
              <w:t xml:space="preserve"> </w:t>
            </w:r>
            <w:r>
              <w:rPr>
                <w:spacing w:val="-5"/>
              </w:rPr>
              <w:t>15</w:t>
            </w:r>
          </w:p>
        </w:tc>
        <w:tc>
          <w:tcPr>
            <w:tcW w:w="900" w:type="dxa"/>
          </w:tcPr>
          <w:p w14:paraId="4AA1B7D7" w14:textId="77777777" w:rsidR="001D2443" w:rsidRDefault="001D2443">
            <w:pPr>
              <w:pStyle w:val="TableParagraph"/>
              <w:rPr>
                <w:rFonts w:ascii="Times New Roman"/>
              </w:rPr>
            </w:pPr>
          </w:p>
        </w:tc>
      </w:tr>
      <w:tr w:rsidR="001D2443" w14:paraId="3F4A6266" w14:textId="77777777">
        <w:trPr>
          <w:trHeight w:val="587"/>
        </w:trPr>
        <w:tc>
          <w:tcPr>
            <w:tcW w:w="1150" w:type="dxa"/>
          </w:tcPr>
          <w:p w14:paraId="336BB798" w14:textId="77777777" w:rsidR="001D2443" w:rsidRDefault="00000000">
            <w:pPr>
              <w:pStyle w:val="TableParagraph"/>
              <w:spacing w:before="43"/>
              <w:ind w:left="10" w:right="2"/>
              <w:jc w:val="center"/>
            </w:pPr>
            <w:r>
              <w:rPr>
                <w:spacing w:val="-10"/>
              </w:rPr>
              <w:t>B</w:t>
            </w:r>
          </w:p>
        </w:tc>
        <w:tc>
          <w:tcPr>
            <w:tcW w:w="1469" w:type="dxa"/>
          </w:tcPr>
          <w:p w14:paraId="466F04E8" w14:textId="77777777" w:rsidR="001D2443" w:rsidRDefault="00000000">
            <w:pPr>
              <w:pStyle w:val="TableParagraph"/>
              <w:spacing w:line="283" w:lineRule="exact"/>
              <w:ind w:left="13" w:right="1"/>
              <w:jc w:val="center"/>
            </w:pPr>
            <w:r>
              <w:rPr>
                <w:spacing w:val="-10"/>
              </w:rPr>
              <w:t>5</w:t>
            </w:r>
          </w:p>
          <w:p w14:paraId="2C1C0516" w14:textId="77777777" w:rsidR="001D2443" w:rsidRDefault="00000000">
            <w:pPr>
              <w:pStyle w:val="TableParagraph"/>
              <w:spacing w:before="24" w:line="260" w:lineRule="exact"/>
              <w:ind w:left="13"/>
              <w:jc w:val="center"/>
            </w:pPr>
            <w:r>
              <w:rPr>
                <w:noProof/>
              </w:rPr>
              <mc:AlternateContent>
                <mc:Choice Requires="wpg">
                  <w:drawing>
                    <wp:anchor distT="0" distB="0" distL="0" distR="0" simplePos="0" relativeHeight="467844608" behindDoc="1" locked="0" layoutInCell="1" allowOverlap="1" wp14:anchorId="3B9BF82A" wp14:editId="698C3886">
                      <wp:simplePos x="0" y="0"/>
                      <wp:positionH relativeFrom="column">
                        <wp:posOffset>391668</wp:posOffset>
                      </wp:positionH>
                      <wp:positionV relativeFrom="paragraph">
                        <wp:posOffset>27306</wp:posOffset>
                      </wp:positionV>
                      <wp:extent cx="151130" cy="9525"/>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9525"/>
                                <a:chOff x="0" y="0"/>
                                <a:chExt cx="151130" cy="9525"/>
                              </a:xfrm>
                            </wpg:grpSpPr>
                            <wps:wsp>
                              <wps:cNvPr id="185" name="Graphic 185"/>
                              <wps:cNvSpPr/>
                              <wps:spPr>
                                <a:xfrm>
                                  <a:off x="0" y="0"/>
                                  <a:ext cx="151130" cy="9525"/>
                                </a:xfrm>
                                <a:custGeom>
                                  <a:avLst/>
                                  <a:gdLst/>
                                  <a:ahLst/>
                                  <a:cxnLst/>
                                  <a:rect l="l" t="t" r="r" b="b"/>
                                  <a:pathLst>
                                    <a:path w="151130" h="9525">
                                      <a:moveTo>
                                        <a:pt x="150875" y="0"/>
                                      </a:moveTo>
                                      <a:lnTo>
                                        <a:pt x="0" y="0"/>
                                      </a:lnTo>
                                      <a:lnTo>
                                        <a:pt x="0" y="9144"/>
                                      </a:lnTo>
                                      <a:lnTo>
                                        <a:pt x="150875" y="9144"/>
                                      </a:lnTo>
                                      <a:lnTo>
                                        <a:pt x="1508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B10503" id="Group 184" o:spid="_x0000_s1026" style="position:absolute;margin-left:30.85pt;margin-top:2.15pt;width:11.9pt;height:.75pt;z-index:-35471872;mso-wrap-distance-left:0;mso-wrap-distance-right:0" coordsize="151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">
                      <v:shape id="Graphic 185" o:spid="_x0000_s1027" style="position:absolute;width:151130;height:9525;visibility:visible;mso-wrap-style:square;v-text-anchor:top" coordsize="151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" path="m150875,l,,,9144r150875,l150875,xe" fillcolor="black" stroked="f">
                        <v:path arrowok="t"/>
                      </v:shape>
                    </v:group>
                  </w:pict>
                </mc:Fallback>
              </mc:AlternateContent>
            </w:r>
            <w:r>
              <w:rPr>
                <w:spacing w:val="-5"/>
              </w:rPr>
              <w:t>15</w:t>
            </w:r>
          </w:p>
        </w:tc>
        <w:tc>
          <w:tcPr>
            <w:tcW w:w="1469" w:type="dxa"/>
          </w:tcPr>
          <w:p w14:paraId="49FBD770" w14:textId="77777777" w:rsidR="001D2443" w:rsidRDefault="00000000">
            <w:pPr>
              <w:pStyle w:val="TableParagraph"/>
              <w:spacing w:line="285" w:lineRule="exact"/>
              <w:ind w:left="13" w:right="6"/>
              <w:jc w:val="center"/>
            </w:pPr>
            <w:r>
              <w:rPr>
                <w:spacing w:val="-10"/>
              </w:rPr>
              <w:t>2</w:t>
            </w:r>
          </w:p>
          <w:p w14:paraId="5D84B13D" w14:textId="77777777" w:rsidR="001D2443" w:rsidRDefault="00000000">
            <w:pPr>
              <w:pStyle w:val="TableParagraph"/>
              <w:spacing w:before="24" w:line="258" w:lineRule="exact"/>
              <w:ind w:left="13" w:right="6"/>
              <w:jc w:val="center"/>
            </w:pPr>
            <w:r>
              <w:rPr>
                <w:noProof/>
              </w:rPr>
              <mc:AlternateContent>
                <mc:Choice Requires="wpg">
                  <w:drawing>
                    <wp:anchor distT="0" distB="0" distL="0" distR="0" simplePos="0" relativeHeight="467845120" behindDoc="1" locked="0" layoutInCell="1" allowOverlap="1" wp14:anchorId="436161A5" wp14:editId="09EBBF2D">
                      <wp:simplePos x="0" y="0"/>
                      <wp:positionH relativeFrom="column">
                        <wp:posOffset>428244</wp:posOffset>
                      </wp:positionH>
                      <wp:positionV relativeFrom="paragraph">
                        <wp:posOffset>27306</wp:posOffset>
                      </wp:positionV>
                      <wp:extent cx="74930" cy="952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9525"/>
                                <a:chOff x="0" y="0"/>
                                <a:chExt cx="74930" cy="9525"/>
                              </a:xfrm>
                            </wpg:grpSpPr>
                            <wps:wsp>
                              <wps:cNvPr id="187" name="Graphic 187"/>
                              <wps:cNvSpPr/>
                              <wps:spPr>
                                <a:xfrm>
                                  <a:off x="0" y="0"/>
                                  <a:ext cx="74930" cy="9525"/>
                                </a:xfrm>
                                <a:custGeom>
                                  <a:avLst/>
                                  <a:gdLst/>
                                  <a:ahLst/>
                                  <a:cxnLst/>
                                  <a:rect l="l" t="t" r="r" b="b"/>
                                  <a:pathLst>
                                    <a:path w="74930" h="9525">
                                      <a:moveTo>
                                        <a:pt x="74688" y="0"/>
                                      </a:moveTo>
                                      <a:lnTo>
                                        <a:pt x="0" y="0"/>
                                      </a:lnTo>
                                      <a:lnTo>
                                        <a:pt x="0" y="9144"/>
                                      </a:lnTo>
                                      <a:lnTo>
                                        <a:pt x="74688" y="9144"/>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76E576" id="Group 186" o:spid="_x0000_s1026" style="position:absolute;margin-left:33.7pt;margin-top:2.15pt;width:5.9pt;height:.75pt;z-index:-35471360;mso-wrap-distance-left:0;mso-wrap-distance-right:0" coordsize="749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">
                      <v:shape id="Graphic 187" o:spid="_x0000_s1027" style="position:absolute;width:74930;height:9525;visibility:visible;mso-wrap-style:square;v-text-anchor:top" coordsize="749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" path="m74688,l,,,9144r74688,l74688,xe" fillcolor="black" stroked="f">
                        <v:path arrowok="t"/>
                      </v:shape>
                    </v:group>
                  </w:pict>
                </mc:Fallback>
              </mc:AlternateContent>
            </w:r>
            <w:r>
              <w:rPr>
                <w:spacing w:val="-10"/>
              </w:rPr>
              <w:t>5</w:t>
            </w:r>
          </w:p>
        </w:tc>
        <w:tc>
          <w:tcPr>
            <w:tcW w:w="1944" w:type="dxa"/>
          </w:tcPr>
          <w:p w14:paraId="46904AED" w14:textId="77777777" w:rsidR="001D2443" w:rsidRDefault="00000000">
            <w:pPr>
              <w:pStyle w:val="TableParagraph"/>
              <w:spacing w:line="237" w:lineRule="exact"/>
              <w:ind w:left="208"/>
              <w:jc w:val="center"/>
            </w:pPr>
            <w:r>
              <w:rPr>
                <w:spacing w:val="-10"/>
              </w:rPr>
              <w:t>1</w:t>
            </w:r>
          </w:p>
          <w:p w14:paraId="289730CE" w14:textId="77777777" w:rsidR="001D2443" w:rsidRDefault="00000000">
            <w:pPr>
              <w:pStyle w:val="TableParagraph"/>
              <w:spacing w:line="331" w:lineRule="exact"/>
              <w:ind w:left="7"/>
              <w:jc w:val="center"/>
            </w:pPr>
            <w:r>
              <w:rPr>
                <w:noProof/>
              </w:rPr>
              <mc:AlternateContent>
                <mc:Choice Requires="wpg">
                  <w:drawing>
                    <wp:anchor distT="0" distB="0" distL="0" distR="0" simplePos="0" relativeHeight="467845632" behindDoc="1" locked="0" layoutInCell="1" allowOverlap="1" wp14:anchorId="3411D8B9" wp14:editId="2BB3ED9A">
                      <wp:simplePos x="0" y="0"/>
                      <wp:positionH relativeFrom="column">
                        <wp:posOffset>605027</wp:posOffset>
                      </wp:positionH>
                      <wp:positionV relativeFrom="paragraph">
                        <wp:posOffset>58365</wp:posOffset>
                      </wp:positionV>
                      <wp:extent cx="151130" cy="952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9525"/>
                                <a:chOff x="0" y="0"/>
                                <a:chExt cx="151130" cy="9525"/>
                              </a:xfrm>
                            </wpg:grpSpPr>
                            <wps:wsp>
                              <wps:cNvPr id="189" name="Graphic 189"/>
                              <wps:cNvSpPr/>
                              <wps:spPr>
                                <a:xfrm>
                                  <a:off x="0" y="0"/>
                                  <a:ext cx="151130" cy="9525"/>
                                </a:xfrm>
                                <a:custGeom>
                                  <a:avLst/>
                                  <a:gdLst/>
                                  <a:ahLst/>
                                  <a:cxnLst/>
                                  <a:rect l="l" t="t" r="r" b="b"/>
                                  <a:pathLst>
                                    <a:path w="151130" h="9525">
                                      <a:moveTo>
                                        <a:pt x="150875" y="0"/>
                                      </a:moveTo>
                                      <a:lnTo>
                                        <a:pt x="0" y="0"/>
                                      </a:lnTo>
                                      <a:lnTo>
                                        <a:pt x="0" y="9144"/>
                                      </a:lnTo>
                                      <a:lnTo>
                                        <a:pt x="150875" y="9144"/>
                                      </a:lnTo>
                                      <a:lnTo>
                                        <a:pt x="1508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1D41D4" id="Group 188" o:spid="_x0000_s1026" style="position:absolute;margin-left:47.65pt;margin-top:4.6pt;width:11.9pt;height:.75pt;z-index:-35470848;mso-wrap-distance-left:0;mso-wrap-distance-right:0" coordsize="151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">
                      <v:shape id="Graphic 189" o:spid="_x0000_s1027" style="position:absolute;width:151130;height:9525;visibility:visible;mso-wrap-style:square;v-text-anchor:top" coordsize="151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" path="m150875,l,,,9144r150875,l150875,xe" fillcolor="black" stroked="f">
                        <v:path arrowok="t"/>
                      </v:shape>
                    </v:group>
                  </w:pict>
                </mc:Fallback>
              </mc:AlternateContent>
            </w:r>
            <w:r>
              <w:rPr>
                <w:rFonts w:ascii="Cambria Math" w:hAnsi="Cambria Math"/>
                <w:position w:val="15"/>
              </w:rPr>
              <w:t>−</w:t>
            </w:r>
            <w:r>
              <w:rPr>
                <w:rFonts w:ascii="Cambria Math" w:hAnsi="Cambria Math"/>
                <w:spacing w:val="-12"/>
                <w:position w:val="15"/>
              </w:rPr>
              <w:t xml:space="preserve"> </w:t>
            </w:r>
            <w:r>
              <w:rPr>
                <w:spacing w:val="-5"/>
              </w:rPr>
              <w:t>15</w:t>
            </w:r>
          </w:p>
        </w:tc>
        <w:tc>
          <w:tcPr>
            <w:tcW w:w="900" w:type="dxa"/>
          </w:tcPr>
          <w:p w14:paraId="4B3805FC" w14:textId="77777777" w:rsidR="001D2443" w:rsidRDefault="001D2443">
            <w:pPr>
              <w:pStyle w:val="TableParagraph"/>
              <w:rPr>
                <w:rFonts w:ascii="Times New Roman"/>
              </w:rPr>
            </w:pPr>
          </w:p>
        </w:tc>
      </w:tr>
      <w:tr w:rsidR="001D2443" w14:paraId="2C591909" w14:textId="77777777">
        <w:trPr>
          <w:trHeight w:val="585"/>
        </w:trPr>
        <w:tc>
          <w:tcPr>
            <w:tcW w:w="1150" w:type="dxa"/>
          </w:tcPr>
          <w:p w14:paraId="23ADB255" w14:textId="77777777" w:rsidR="001D2443" w:rsidRDefault="00000000">
            <w:pPr>
              <w:pStyle w:val="TableParagraph"/>
              <w:spacing w:before="40"/>
              <w:ind w:left="10" w:right="1"/>
              <w:jc w:val="center"/>
            </w:pPr>
            <w:r>
              <w:rPr>
                <w:spacing w:val="-10"/>
              </w:rPr>
              <w:t>C</w:t>
            </w:r>
          </w:p>
        </w:tc>
        <w:tc>
          <w:tcPr>
            <w:tcW w:w="1469" w:type="dxa"/>
          </w:tcPr>
          <w:p w14:paraId="599F2119" w14:textId="77777777" w:rsidR="001D2443" w:rsidRDefault="00000000">
            <w:pPr>
              <w:pStyle w:val="TableParagraph"/>
              <w:spacing w:line="283" w:lineRule="exact"/>
              <w:ind w:left="13" w:right="1"/>
              <w:jc w:val="center"/>
            </w:pPr>
            <w:r>
              <w:rPr>
                <w:spacing w:val="-10"/>
              </w:rPr>
              <w:t>3</w:t>
            </w:r>
          </w:p>
          <w:p w14:paraId="48C59B17" w14:textId="77777777" w:rsidR="001D2443" w:rsidRDefault="00000000">
            <w:pPr>
              <w:pStyle w:val="TableParagraph"/>
              <w:spacing w:before="24" w:line="258" w:lineRule="exact"/>
              <w:ind w:left="13"/>
              <w:jc w:val="center"/>
            </w:pPr>
            <w:r>
              <w:rPr>
                <w:noProof/>
              </w:rPr>
              <mc:AlternateContent>
                <mc:Choice Requires="wpg">
                  <w:drawing>
                    <wp:anchor distT="0" distB="0" distL="0" distR="0" simplePos="0" relativeHeight="467846144" behindDoc="1" locked="0" layoutInCell="1" allowOverlap="1" wp14:anchorId="30AEEFDC" wp14:editId="42348644">
                      <wp:simplePos x="0" y="0"/>
                      <wp:positionH relativeFrom="column">
                        <wp:posOffset>391668</wp:posOffset>
                      </wp:positionH>
                      <wp:positionV relativeFrom="paragraph">
                        <wp:posOffset>27306</wp:posOffset>
                      </wp:positionV>
                      <wp:extent cx="151130" cy="9525"/>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9525"/>
                                <a:chOff x="0" y="0"/>
                                <a:chExt cx="151130" cy="9525"/>
                              </a:xfrm>
                            </wpg:grpSpPr>
                            <wps:wsp>
                              <wps:cNvPr id="191" name="Graphic 191"/>
                              <wps:cNvSpPr/>
                              <wps:spPr>
                                <a:xfrm>
                                  <a:off x="0" y="0"/>
                                  <a:ext cx="151130" cy="9525"/>
                                </a:xfrm>
                                <a:custGeom>
                                  <a:avLst/>
                                  <a:gdLst/>
                                  <a:ahLst/>
                                  <a:cxnLst/>
                                  <a:rect l="l" t="t" r="r" b="b"/>
                                  <a:pathLst>
                                    <a:path w="151130" h="9525">
                                      <a:moveTo>
                                        <a:pt x="150875" y="0"/>
                                      </a:moveTo>
                                      <a:lnTo>
                                        <a:pt x="0" y="0"/>
                                      </a:lnTo>
                                      <a:lnTo>
                                        <a:pt x="0" y="9144"/>
                                      </a:lnTo>
                                      <a:lnTo>
                                        <a:pt x="150875" y="9144"/>
                                      </a:lnTo>
                                      <a:lnTo>
                                        <a:pt x="1508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867982" id="Group 190" o:spid="_x0000_s1026" style="position:absolute;margin-left:30.85pt;margin-top:2.15pt;width:11.9pt;height:.75pt;z-index:-35470336;mso-wrap-distance-left:0;mso-wrap-distance-right:0" coordsize="151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">
                      <v:shape id="Graphic 191" o:spid="_x0000_s1027" style="position:absolute;width:151130;height:9525;visibility:visible;mso-wrap-style:square;v-text-anchor:top" coordsize="151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" path="m150875,l,,,9144r150875,l150875,xe" fillcolor="black" stroked="f">
                        <v:path arrowok="t"/>
                      </v:shape>
                    </v:group>
                  </w:pict>
                </mc:Fallback>
              </mc:AlternateContent>
            </w:r>
            <w:r>
              <w:rPr>
                <w:spacing w:val="-5"/>
              </w:rPr>
              <w:t>15</w:t>
            </w:r>
          </w:p>
        </w:tc>
        <w:tc>
          <w:tcPr>
            <w:tcW w:w="1469" w:type="dxa"/>
          </w:tcPr>
          <w:p w14:paraId="5FDBA77B" w14:textId="77777777" w:rsidR="001D2443" w:rsidRDefault="00000000">
            <w:pPr>
              <w:pStyle w:val="TableParagraph"/>
              <w:spacing w:line="283" w:lineRule="exact"/>
              <w:ind w:left="13" w:right="6"/>
              <w:jc w:val="center"/>
            </w:pPr>
            <w:r>
              <w:rPr>
                <w:spacing w:val="-10"/>
              </w:rPr>
              <w:t>1</w:t>
            </w:r>
          </w:p>
          <w:p w14:paraId="08B509A1" w14:textId="77777777" w:rsidR="001D2443" w:rsidRDefault="00000000">
            <w:pPr>
              <w:pStyle w:val="TableParagraph"/>
              <w:spacing w:before="24" w:line="258" w:lineRule="exact"/>
              <w:ind w:left="13" w:right="6"/>
              <w:jc w:val="center"/>
            </w:pPr>
            <w:r>
              <w:rPr>
                <w:noProof/>
              </w:rPr>
              <mc:AlternateContent>
                <mc:Choice Requires="wpg">
                  <w:drawing>
                    <wp:anchor distT="0" distB="0" distL="0" distR="0" simplePos="0" relativeHeight="467846656" behindDoc="1" locked="0" layoutInCell="1" allowOverlap="1" wp14:anchorId="740FB325" wp14:editId="1958877B">
                      <wp:simplePos x="0" y="0"/>
                      <wp:positionH relativeFrom="column">
                        <wp:posOffset>428244</wp:posOffset>
                      </wp:positionH>
                      <wp:positionV relativeFrom="paragraph">
                        <wp:posOffset>27306</wp:posOffset>
                      </wp:positionV>
                      <wp:extent cx="74930" cy="952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9525"/>
                                <a:chOff x="0" y="0"/>
                                <a:chExt cx="74930" cy="9525"/>
                              </a:xfrm>
                            </wpg:grpSpPr>
                            <wps:wsp>
                              <wps:cNvPr id="193" name="Graphic 193"/>
                              <wps:cNvSpPr/>
                              <wps:spPr>
                                <a:xfrm>
                                  <a:off x="0" y="0"/>
                                  <a:ext cx="74930" cy="9525"/>
                                </a:xfrm>
                                <a:custGeom>
                                  <a:avLst/>
                                  <a:gdLst/>
                                  <a:ahLst/>
                                  <a:cxnLst/>
                                  <a:rect l="l" t="t" r="r" b="b"/>
                                  <a:pathLst>
                                    <a:path w="74930" h="9525">
                                      <a:moveTo>
                                        <a:pt x="74688" y="0"/>
                                      </a:moveTo>
                                      <a:lnTo>
                                        <a:pt x="0" y="0"/>
                                      </a:lnTo>
                                      <a:lnTo>
                                        <a:pt x="0" y="9144"/>
                                      </a:lnTo>
                                      <a:lnTo>
                                        <a:pt x="74688" y="9144"/>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058EA5E" id="Group 192" o:spid="_x0000_s1026" style="position:absolute;margin-left:33.7pt;margin-top:2.15pt;width:5.9pt;height:.75pt;z-index:-35469824;mso-wrap-distance-left:0;mso-wrap-distance-right:0" coordsize="749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">
                      <v:shape id="Graphic 193" o:spid="_x0000_s1027" style="position:absolute;width:74930;height:9525;visibility:visible;mso-wrap-style:square;v-text-anchor:top" coordsize="749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" path="m74688,l,,,9144r74688,l74688,xe" fillcolor="black" stroked="f">
                        <v:path arrowok="t"/>
                      </v:shape>
                    </v:group>
                  </w:pict>
                </mc:Fallback>
              </mc:AlternateContent>
            </w:r>
            <w:r>
              <w:rPr>
                <w:spacing w:val="-10"/>
              </w:rPr>
              <w:t>5</w:t>
            </w:r>
          </w:p>
        </w:tc>
        <w:tc>
          <w:tcPr>
            <w:tcW w:w="1944" w:type="dxa"/>
          </w:tcPr>
          <w:p w14:paraId="243F2734" w14:textId="77777777" w:rsidR="001D2443" w:rsidRDefault="00000000">
            <w:pPr>
              <w:pStyle w:val="TableParagraph"/>
              <w:spacing w:before="40"/>
              <w:ind w:left="10"/>
              <w:jc w:val="center"/>
            </w:pPr>
            <w:r>
              <w:t>No</w:t>
            </w:r>
            <w:r>
              <w:rPr>
                <w:spacing w:val="-3"/>
              </w:rPr>
              <w:t xml:space="preserve"> </w:t>
            </w:r>
            <w:r>
              <w:t>gain</w:t>
            </w:r>
            <w:r>
              <w:rPr>
                <w:spacing w:val="-2"/>
              </w:rPr>
              <w:t xml:space="preserve"> </w:t>
            </w:r>
            <w:r>
              <w:t xml:space="preserve">No </w:t>
            </w:r>
            <w:r>
              <w:rPr>
                <w:spacing w:val="-4"/>
              </w:rPr>
              <w:t>loss</w:t>
            </w:r>
          </w:p>
        </w:tc>
        <w:tc>
          <w:tcPr>
            <w:tcW w:w="900" w:type="dxa"/>
          </w:tcPr>
          <w:p w14:paraId="25CFB4D5" w14:textId="77777777" w:rsidR="001D2443" w:rsidRDefault="00000000">
            <w:pPr>
              <w:pStyle w:val="TableParagraph"/>
              <w:spacing w:before="40"/>
              <w:jc w:val="center"/>
            </w:pPr>
            <w:r>
              <w:rPr>
                <w:spacing w:val="-10"/>
              </w:rPr>
              <w:t>—</w:t>
            </w:r>
          </w:p>
        </w:tc>
      </w:tr>
      <w:tr w:rsidR="001D2443" w14:paraId="63670EF5" w14:textId="77777777">
        <w:trPr>
          <w:trHeight w:val="585"/>
        </w:trPr>
        <w:tc>
          <w:tcPr>
            <w:tcW w:w="1150" w:type="dxa"/>
          </w:tcPr>
          <w:p w14:paraId="712236F3" w14:textId="77777777" w:rsidR="001D2443" w:rsidRDefault="00000000">
            <w:pPr>
              <w:pStyle w:val="TableParagraph"/>
              <w:spacing w:before="41"/>
              <w:ind w:left="10" w:right="2"/>
              <w:jc w:val="center"/>
            </w:pPr>
            <w:r>
              <w:rPr>
                <w:spacing w:val="-10"/>
              </w:rPr>
              <w:t>D</w:t>
            </w:r>
          </w:p>
        </w:tc>
        <w:tc>
          <w:tcPr>
            <w:tcW w:w="1469" w:type="dxa"/>
          </w:tcPr>
          <w:p w14:paraId="48A2E976" w14:textId="77777777" w:rsidR="001D2443" w:rsidRDefault="00000000">
            <w:pPr>
              <w:pStyle w:val="TableParagraph"/>
              <w:spacing w:line="283" w:lineRule="exact"/>
              <w:ind w:left="13" w:right="1"/>
              <w:jc w:val="center"/>
            </w:pPr>
            <w:r>
              <w:rPr>
                <w:spacing w:val="-10"/>
              </w:rPr>
              <w:t>2</w:t>
            </w:r>
          </w:p>
          <w:p w14:paraId="2CE31DF9" w14:textId="77777777" w:rsidR="001D2443" w:rsidRDefault="00000000">
            <w:pPr>
              <w:pStyle w:val="TableParagraph"/>
              <w:spacing w:before="24" w:line="258" w:lineRule="exact"/>
              <w:ind w:left="13"/>
              <w:jc w:val="center"/>
            </w:pPr>
            <w:r>
              <w:rPr>
                <w:noProof/>
              </w:rPr>
              <mc:AlternateContent>
                <mc:Choice Requires="wpg">
                  <w:drawing>
                    <wp:anchor distT="0" distB="0" distL="0" distR="0" simplePos="0" relativeHeight="467847168" behindDoc="1" locked="0" layoutInCell="1" allowOverlap="1" wp14:anchorId="74524908" wp14:editId="13C89F76">
                      <wp:simplePos x="0" y="0"/>
                      <wp:positionH relativeFrom="column">
                        <wp:posOffset>391668</wp:posOffset>
                      </wp:positionH>
                      <wp:positionV relativeFrom="paragraph">
                        <wp:posOffset>27306</wp:posOffset>
                      </wp:positionV>
                      <wp:extent cx="151130" cy="9525"/>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9525"/>
                                <a:chOff x="0" y="0"/>
                                <a:chExt cx="151130" cy="9525"/>
                              </a:xfrm>
                            </wpg:grpSpPr>
                            <wps:wsp>
                              <wps:cNvPr id="195" name="Graphic 195"/>
                              <wps:cNvSpPr/>
                              <wps:spPr>
                                <a:xfrm>
                                  <a:off x="0" y="0"/>
                                  <a:ext cx="151130" cy="9525"/>
                                </a:xfrm>
                                <a:custGeom>
                                  <a:avLst/>
                                  <a:gdLst/>
                                  <a:ahLst/>
                                  <a:cxnLst/>
                                  <a:rect l="l" t="t" r="r" b="b"/>
                                  <a:pathLst>
                                    <a:path w="151130" h="9525">
                                      <a:moveTo>
                                        <a:pt x="150875" y="0"/>
                                      </a:moveTo>
                                      <a:lnTo>
                                        <a:pt x="0" y="0"/>
                                      </a:lnTo>
                                      <a:lnTo>
                                        <a:pt x="0" y="9144"/>
                                      </a:lnTo>
                                      <a:lnTo>
                                        <a:pt x="150875" y="9144"/>
                                      </a:lnTo>
                                      <a:lnTo>
                                        <a:pt x="1508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882B044" id="Group 194" o:spid="_x0000_s1026" style="position:absolute;margin-left:30.85pt;margin-top:2.15pt;width:11.9pt;height:.75pt;z-index:-35469312;mso-wrap-distance-left:0;mso-wrap-distance-right:0" coordsize="151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">
                      <v:shape id="Graphic 195" o:spid="_x0000_s1027" style="position:absolute;width:151130;height:9525;visibility:visible;mso-wrap-style:square;v-text-anchor:top" coordsize="151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" path="m150875,l,,,9144r150875,l150875,xe" fillcolor="black" stroked="f">
                        <v:path arrowok="t"/>
                      </v:shape>
                    </v:group>
                  </w:pict>
                </mc:Fallback>
              </mc:AlternateContent>
            </w:r>
            <w:r>
              <w:rPr>
                <w:spacing w:val="-5"/>
              </w:rPr>
              <w:t>15</w:t>
            </w:r>
          </w:p>
        </w:tc>
        <w:tc>
          <w:tcPr>
            <w:tcW w:w="1469" w:type="dxa"/>
          </w:tcPr>
          <w:p w14:paraId="2001A596" w14:textId="77777777" w:rsidR="001D2443" w:rsidRDefault="001D2443">
            <w:pPr>
              <w:pStyle w:val="TableParagraph"/>
              <w:rPr>
                <w:rFonts w:ascii="Times New Roman"/>
              </w:rPr>
            </w:pPr>
          </w:p>
        </w:tc>
        <w:tc>
          <w:tcPr>
            <w:tcW w:w="1944" w:type="dxa"/>
          </w:tcPr>
          <w:p w14:paraId="7A3A33F2" w14:textId="77777777" w:rsidR="001D2443" w:rsidRDefault="001D2443">
            <w:pPr>
              <w:pStyle w:val="TableParagraph"/>
              <w:rPr>
                <w:rFonts w:ascii="Times New Roman"/>
              </w:rPr>
            </w:pPr>
          </w:p>
        </w:tc>
        <w:tc>
          <w:tcPr>
            <w:tcW w:w="900" w:type="dxa"/>
          </w:tcPr>
          <w:p w14:paraId="25E7BD8E" w14:textId="77777777" w:rsidR="001D2443" w:rsidRDefault="00000000">
            <w:pPr>
              <w:pStyle w:val="TableParagraph"/>
              <w:spacing w:line="283" w:lineRule="exact"/>
              <w:ind w:left="4"/>
              <w:jc w:val="center"/>
            </w:pPr>
            <w:r>
              <w:rPr>
                <w:spacing w:val="-10"/>
              </w:rPr>
              <w:t>2</w:t>
            </w:r>
          </w:p>
          <w:p w14:paraId="465FC721" w14:textId="77777777" w:rsidR="001D2443" w:rsidRDefault="00000000">
            <w:pPr>
              <w:pStyle w:val="TableParagraph"/>
              <w:spacing w:before="24" w:line="258" w:lineRule="exact"/>
              <w:ind w:left="5"/>
              <w:jc w:val="center"/>
            </w:pPr>
            <w:r>
              <w:rPr>
                <w:noProof/>
              </w:rPr>
              <mc:AlternateContent>
                <mc:Choice Requires="wpg">
                  <w:drawing>
                    <wp:anchor distT="0" distB="0" distL="0" distR="0" simplePos="0" relativeHeight="467847680" behindDoc="1" locked="0" layoutInCell="1" allowOverlap="1" wp14:anchorId="129A268B" wp14:editId="3EC57092">
                      <wp:simplePos x="0" y="0"/>
                      <wp:positionH relativeFrom="column">
                        <wp:posOffset>208788</wp:posOffset>
                      </wp:positionH>
                      <wp:positionV relativeFrom="paragraph">
                        <wp:posOffset>27306</wp:posOffset>
                      </wp:positionV>
                      <wp:extent cx="151130" cy="952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9525"/>
                                <a:chOff x="0" y="0"/>
                                <a:chExt cx="151130" cy="9525"/>
                              </a:xfrm>
                            </wpg:grpSpPr>
                            <wps:wsp>
                              <wps:cNvPr id="197" name="Graphic 197"/>
                              <wps:cNvSpPr/>
                              <wps:spPr>
                                <a:xfrm>
                                  <a:off x="0" y="0"/>
                                  <a:ext cx="151130" cy="9525"/>
                                </a:xfrm>
                                <a:custGeom>
                                  <a:avLst/>
                                  <a:gdLst/>
                                  <a:ahLst/>
                                  <a:cxnLst/>
                                  <a:rect l="l" t="t" r="r" b="b"/>
                                  <a:pathLst>
                                    <a:path w="151130" h="9525">
                                      <a:moveTo>
                                        <a:pt x="150875" y="0"/>
                                      </a:moveTo>
                                      <a:lnTo>
                                        <a:pt x="0" y="0"/>
                                      </a:lnTo>
                                      <a:lnTo>
                                        <a:pt x="0" y="9144"/>
                                      </a:lnTo>
                                      <a:lnTo>
                                        <a:pt x="150875" y="9144"/>
                                      </a:lnTo>
                                      <a:lnTo>
                                        <a:pt x="1508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2A1B90" id="Group 196" o:spid="_x0000_s1026" style="position:absolute;margin-left:16.45pt;margin-top:2.15pt;width:11.9pt;height:.75pt;z-index:-35468800;mso-wrap-distance-left:0;mso-wrap-distance-right:0" coordsize="151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">
                      <v:shape id="Graphic 197" o:spid="_x0000_s1027" style="position:absolute;width:151130;height:9525;visibility:visible;mso-wrap-style:square;v-text-anchor:top" coordsize="151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" path="m150875,l,,,9144r150875,l150875,xe" fillcolor="black" stroked="f">
                        <v:path arrowok="t"/>
                      </v:shape>
                    </v:group>
                  </w:pict>
                </mc:Fallback>
              </mc:AlternateContent>
            </w:r>
            <w:r>
              <w:rPr>
                <w:spacing w:val="-5"/>
              </w:rPr>
              <w:t>15</w:t>
            </w:r>
          </w:p>
        </w:tc>
      </w:tr>
    </w:tbl>
    <w:p w14:paraId="03B5C245" w14:textId="77777777" w:rsidR="001D2443" w:rsidRDefault="001D2443">
      <w:pPr>
        <w:spacing w:before="3"/>
        <w:rPr>
          <w:b/>
          <w:sz w:val="5"/>
        </w:rPr>
      </w:pPr>
    </w:p>
    <w:p w14:paraId="6EEA8ECE" w14:textId="77777777" w:rsidR="001D2443" w:rsidRDefault="001D2443">
      <w:pPr>
        <w:rPr>
          <w:b/>
          <w:sz w:val="5"/>
        </w:rPr>
        <w:sectPr w:rsidR="001D2443">
          <w:headerReference w:type="even" r:id="rId29"/>
          <w:headerReference w:type="default" r:id="rId30"/>
          <w:footerReference w:type="even" r:id="rId31"/>
          <w:footerReference w:type="default" r:id="rId32"/>
          <w:pgSz w:w="11910" w:h="16840"/>
          <w:pgMar w:top="2520" w:right="1700" w:bottom="720" w:left="1700" w:header="1760" w:footer="523" w:gutter="0"/>
          <w:cols w:space="720"/>
        </w:sectPr>
      </w:pPr>
    </w:p>
    <w:p w14:paraId="37756873" w14:textId="77777777" w:rsidR="001D2443" w:rsidRDefault="00000000">
      <w:pPr>
        <w:pStyle w:val="ListParagraph"/>
        <w:numPr>
          <w:ilvl w:val="0"/>
          <w:numId w:val="3"/>
        </w:numPr>
        <w:tabs>
          <w:tab w:val="left" w:pos="1321"/>
        </w:tabs>
        <w:spacing w:before="76" w:line="244" w:lineRule="exact"/>
        <w:ind w:left="1321" w:hanging="430"/>
        <w:rPr>
          <w:rFonts w:ascii="Cambria Math" w:hAnsi="Cambria Math"/>
        </w:rPr>
      </w:pPr>
      <w:r>
        <w:rPr>
          <w:rFonts w:ascii="Cambria Math" w:hAnsi="Cambria Math"/>
          <w:noProof/>
        </w:rPr>
        <mc:AlternateContent>
          <mc:Choice Requires="wps">
            <w:drawing>
              <wp:anchor distT="0" distB="0" distL="0" distR="0" simplePos="0" relativeHeight="467848192" behindDoc="1" locked="0" layoutInCell="1" allowOverlap="1" wp14:anchorId="377C7538" wp14:editId="3CA9B990">
                <wp:simplePos x="0" y="0"/>
                <wp:positionH relativeFrom="page">
                  <wp:posOffset>4288535</wp:posOffset>
                </wp:positionH>
                <wp:positionV relativeFrom="paragraph">
                  <wp:posOffset>154874</wp:posOffset>
                </wp:positionV>
                <wp:extent cx="117475" cy="9525"/>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348" y="0"/>
                              </a:moveTo>
                              <a:lnTo>
                                <a:pt x="0" y="0"/>
                              </a:lnTo>
                              <a:lnTo>
                                <a:pt x="0" y="9143"/>
                              </a:lnTo>
                              <a:lnTo>
                                <a:pt x="117348" y="9143"/>
                              </a:lnTo>
                              <a:lnTo>
                                <a:pt x="117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FE85A1" id="Graphic 198" o:spid="_x0000_s1026" style="position:absolute;margin-left:337.7pt;margin-top:12.2pt;width:9.25pt;height:.75pt;z-index:-35468288;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" path="m117348,l,,,9143r117348,l117348,xe" fillcolor="black" stroked="f">
                <v:path arrowok="t"/>
                <w10:wrap anchorx="page"/>
              </v:shape>
            </w:pict>
          </mc:Fallback>
        </mc:AlternateContent>
      </w:r>
      <w:r>
        <w:rPr>
          <w:b/>
        </w:rPr>
        <w:t>D’s</w:t>
      </w:r>
      <w:r>
        <w:rPr>
          <w:b/>
          <w:spacing w:val="14"/>
        </w:rPr>
        <w:t xml:space="preserve"> </w:t>
      </w:r>
      <w:r>
        <w:rPr>
          <w:b/>
        </w:rPr>
        <w:t>Share</w:t>
      </w:r>
      <w:r>
        <w:rPr>
          <w:b/>
          <w:spacing w:val="14"/>
        </w:rPr>
        <w:t xml:space="preserve"> </w:t>
      </w:r>
      <w:r>
        <w:rPr>
          <w:b/>
        </w:rPr>
        <w:t>of</w:t>
      </w:r>
      <w:r>
        <w:rPr>
          <w:b/>
          <w:spacing w:val="15"/>
        </w:rPr>
        <w:t xml:space="preserve"> </w:t>
      </w:r>
      <w:r>
        <w:rPr>
          <w:b/>
        </w:rPr>
        <w:t>Goodwill</w:t>
      </w:r>
      <w:r>
        <w:rPr>
          <w:b/>
          <w:spacing w:val="13"/>
        </w:rPr>
        <w:t xml:space="preserve"> </w:t>
      </w:r>
      <w:r>
        <w:rPr>
          <w:b/>
        </w:rPr>
        <w:t>=</w:t>
      </w:r>
      <w:r>
        <w:rPr>
          <w:b/>
          <w:spacing w:val="13"/>
        </w:rPr>
        <w:t xml:space="preserve"> </w:t>
      </w:r>
      <w:r>
        <w:rPr>
          <w:rFonts w:ascii="Georgia" w:hAnsi="Georgia"/>
          <w:b/>
        </w:rPr>
        <w:t>`</w:t>
      </w:r>
      <w:r>
        <w:rPr>
          <w:rFonts w:ascii="Georgia" w:hAnsi="Georgia"/>
          <w:b/>
          <w:spacing w:val="20"/>
        </w:rPr>
        <w:t xml:space="preserve"> </w:t>
      </w:r>
      <w:r>
        <w:t>22,500</w:t>
      </w:r>
      <w:r>
        <w:rPr>
          <w:spacing w:val="15"/>
        </w:rPr>
        <w:t xml:space="preserve"> </w:t>
      </w:r>
      <w:r>
        <w:t>×</w:t>
      </w:r>
      <w:r>
        <w:rPr>
          <w:spacing w:val="64"/>
        </w:rPr>
        <w:t xml:space="preserve"> </w:t>
      </w:r>
      <w:r>
        <w:rPr>
          <w:rFonts w:ascii="Cambria Math" w:hAnsi="Cambria Math"/>
          <w:spacing w:val="-10"/>
          <w:vertAlign w:val="superscript"/>
        </w:rPr>
        <w:t>2</w:t>
      </w:r>
    </w:p>
    <w:p w14:paraId="2E34E81C" w14:textId="77777777" w:rsidR="001D2443" w:rsidRDefault="00000000">
      <w:pPr>
        <w:spacing w:line="139" w:lineRule="exact"/>
        <w:jc w:val="right"/>
        <w:rPr>
          <w:rFonts w:ascii="Cambria Math"/>
          <w:sz w:val="16"/>
        </w:rPr>
      </w:pPr>
      <w:r>
        <w:rPr>
          <w:rFonts w:ascii="Cambria Math"/>
          <w:spacing w:val="-5"/>
          <w:w w:val="105"/>
          <w:sz w:val="16"/>
        </w:rPr>
        <w:t>15</w:t>
      </w:r>
    </w:p>
    <w:p w14:paraId="3EB935F7" w14:textId="77777777" w:rsidR="001D2443" w:rsidRDefault="00000000">
      <w:pPr>
        <w:spacing w:before="76"/>
        <w:ind w:left="22"/>
      </w:pPr>
      <w:r>
        <w:br w:type="column"/>
      </w:r>
      <w:r>
        <w:t>=</w:t>
      </w:r>
      <w:r>
        <w:rPr>
          <w:spacing w:val="5"/>
        </w:rPr>
        <w:t xml:space="preserve"> </w:t>
      </w:r>
      <w:r>
        <w:rPr>
          <w:rFonts w:ascii="Georgia"/>
        </w:rPr>
        <w:t>`</w:t>
      </w:r>
      <w:r>
        <w:rPr>
          <w:rFonts w:ascii="Georgia"/>
          <w:spacing w:val="14"/>
        </w:rPr>
        <w:t xml:space="preserve"> </w:t>
      </w:r>
      <w:r>
        <w:rPr>
          <w:spacing w:val="-2"/>
        </w:rPr>
        <w:t>3,000</w:t>
      </w:r>
    </w:p>
    <w:p w14:paraId="62581C9F" w14:textId="77777777" w:rsidR="001D2443" w:rsidRDefault="001D2443">
      <w:pPr>
        <w:sectPr w:rsidR="001D2443">
          <w:type w:val="continuous"/>
          <w:pgSz w:w="11910" w:h="16840"/>
          <w:pgMar w:top="1920" w:right="1700" w:bottom="280" w:left="1700" w:header="1760" w:footer="523" w:gutter="0"/>
          <w:cols w:num="2" w:space="720" w:equalWidth="0">
            <w:col w:w="5241" w:space="40"/>
            <w:col w:w="3229"/>
          </w:cols>
        </w:sectPr>
      </w:pPr>
    </w:p>
    <w:p w14:paraId="694EDC12" w14:textId="77777777" w:rsidR="001D2443" w:rsidRDefault="00000000">
      <w:pPr>
        <w:spacing w:before="87"/>
        <w:ind w:left="1324"/>
      </w:pPr>
      <w:r>
        <w:rPr>
          <w:noProof/>
        </w:rPr>
        <mc:AlternateContent>
          <mc:Choice Requires="wpg">
            <w:drawing>
              <wp:anchor distT="0" distB="0" distL="0" distR="0" simplePos="0" relativeHeight="15750144" behindDoc="0" locked="0" layoutInCell="1" allowOverlap="1" wp14:anchorId="5640A972" wp14:editId="09B155FB">
                <wp:simplePos x="0" y="0"/>
                <wp:positionH relativeFrom="page">
                  <wp:posOffset>1353311</wp:posOffset>
                </wp:positionH>
                <wp:positionV relativeFrom="paragraph">
                  <wp:posOffset>997732</wp:posOffset>
                </wp:positionV>
                <wp:extent cx="5155565" cy="360680"/>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200" name="Graphic 200"/>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201" name="Graphic 201"/>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202" name="Textbox 202"/>
                        <wps:cNvSpPr txBox="1"/>
                        <wps:spPr>
                          <a:xfrm>
                            <a:off x="4736591" y="82221"/>
                            <a:ext cx="165100" cy="168275"/>
                          </a:xfrm>
                          <a:prstGeom prst="rect">
                            <a:avLst/>
                          </a:prstGeom>
                        </wps:spPr>
                        <wps:txbx>
                          <w:txbxContent>
                            <w:p w14:paraId="2B01706C" w14:textId="77777777" w:rsidR="001D2443" w:rsidRDefault="00000000">
                              <w:pPr>
                                <w:spacing w:line="265" w:lineRule="exact"/>
                                <w:rPr>
                                  <w:b/>
                                  <w:sz w:val="20"/>
                                </w:rPr>
                              </w:pPr>
                              <w:r>
                                <w:rPr>
                                  <w:b/>
                                  <w:color w:val="FFFFFF"/>
                                  <w:spacing w:val="-5"/>
                                  <w:sz w:val="20"/>
                                </w:rPr>
                                <w:t>15</w:t>
                              </w:r>
                            </w:p>
                          </w:txbxContent>
                        </wps:txbx>
                        <wps:bodyPr wrap="square" lIns="0" tIns="0" rIns="0" bIns="0" rtlCol="0">
                          <a:noAutofit/>
                        </wps:bodyPr>
                      </wps:wsp>
                    </wpg:wgp>
                  </a:graphicData>
                </a:graphic>
              </wp:anchor>
            </w:drawing>
          </mc:Choice>
          <mc:Fallback>
            <w:pict>
              <v:group w14:anchorId="5640A972" id="Group 199" o:spid="_x0000_s1107" style="position:absolute;left:0;text-align:left;margin-left:106.55pt;margin-top:78.55pt;width:405.95pt;height:28.4pt;z-index:15750144;mso-wrap-distance-left:0;mso-wrap-distance-right:0;mso-position-horizontal-relative:page;mso-position-vertical-relative:text"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">
                <v:shape id="Graphic 200" o:spid="_x0000_s1108"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" path="m5065776,344970l,344970r,9131l5065776,354101r,-9131xem5149088,l4555363,r-74435,297713l,297713r,38100l5065776,335813r,-18313l5069713,317500,5149088,xe" fillcolor="#903" stroked="f">
                  <v:path arrowok="t"/>
                </v:shape>
                <v:shape id="Graphic 201" o:spid="_x0000_s1109"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" path="m,317500l79375,,673100,,593725,317500,,317500xe" filled="f" strokecolor="#903" strokeweight="1pt">
                  <v:path arrowok="t"/>
                </v:shape>
                <v:shape id="Textbox 202" o:spid="_x0000_s1110"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2B01706C" w14:textId="77777777" w:rsidR="001D2443" w:rsidRDefault="00000000">
                        <w:pPr>
                          <w:spacing w:line="265" w:lineRule="exact"/>
                          <w:rPr>
                            <w:b/>
                            <w:sz w:val="20"/>
                          </w:rPr>
                        </w:pPr>
                        <w:r>
                          <w:rPr>
                            <w:b/>
                            <w:color w:val="FFFFFF"/>
                            <w:spacing w:val="-5"/>
                            <w:sz w:val="20"/>
                          </w:rPr>
                          <w:t>15</w:t>
                        </w:r>
                      </w:p>
                    </w:txbxContent>
                  </v:textbox>
                </v:shape>
                <w10:wrap anchorx="page"/>
              </v:group>
            </w:pict>
          </mc:Fallback>
        </mc:AlternateContent>
      </w:r>
      <w:r>
        <w:t>Sacrifice</w:t>
      </w:r>
      <w:r>
        <w:rPr>
          <w:spacing w:val="12"/>
        </w:rPr>
        <w:t xml:space="preserve"> </w:t>
      </w:r>
      <w:r>
        <w:t>by</w:t>
      </w:r>
      <w:r>
        <w:rPr>
          <w:spacing w:val="14"/>
        </w:rPr>
        <w:t xml:space="preserve"> </w:t>
      </w:r>
      <w:r>
        <w:t>Mr.</w:t>
      </w:r>
      <w:r>
        <w:rPr>
          <w:spacing w:val="15"/>
        </w:rPr>
        <w:t xml:space="preserve"> </w:t>
      </w:r>
      <w:r>
        <w:t>A</w:t>
      </w:r>
      <w:r>
        <w:rPr>
          <w:spacing w:val="12"/>
        </w:rPr>
        <w:t xml:space="preserve"> </w:t>
      </w:r>
      <w:r>
        <w:t>and</w:t>
      </w:r>
      <w:r>
        <w:rPr>
          <w:spacing w:val="12"/>
        </w:rPr>
        <w:t xml:space="preserve"> </w:t>
      </w:r>
      <w:r>
        <w:t>Mr.</w:t>
      </w:r>
      <w:r>
        <w:rPr>
          <w:spacing w:val="14"/>
        </w:rPr>
        <w:t xml:space="preserve"> </w:t>
      </w:r>
      <w:r>
        <w:t>B</w:t>
      </w:r>
      <w:r>
        <w:rPr>
          <w:spacing w:val="13"/>
        </w:rPr>
        <w:t xml:space="preserve"> </w:t>
      </w:r>
      <w:r>
        <w:t>=</w:t>
      </w:r>
      <w:r>
        <w:rPr>
          <w:spacing w:val="13"/>
        </w:rPr>
        <w:t xml:space="preserve"> </w:t>
      </w:r>
      <w:r>
        <w:rPr>
          <w:rFonts w:ascii="Georgia"/>
        </w:rPr>
        <w:t>`</w:t>
      </w:r>
      <w:r>
        <w:rPr>
          <w:rFonts w:ascii="Georgia"/>
          <w:spacing w:val="19"/>
        </w:rPr>
        <w:t xml:space="preserve"> </w:t>
      </w:r>
      <w:r>
        <w:t>1,500</w:t>
      </w:r>
      <w:r>
        <w:rPr>
          <w:spacing w:val="17"/>
        </w:rPr>
        <w:t xml:space="preserve"> </w:t>
      </w:r>
      <w:r>
        <w:rPr>
          <w:spacing w:val="-4"/>
        </w:rPr>
        <w:t>each</w:t>
      </w:r>
    </w:p>
    <w:p w14:paraId="115D965A" w14:textId="77777777" w:rsidR="001D2443" w:rsidRDefault="001D2443">
      <w:pPr>
        <w:sectPr w:rsidR="001D2443">
          <w:type w:val="continuous"/>
          <w:pgSz w:w="11910" w:h="16840"/>
          <w:pgMar w:top="1920" w:right="1700" w:bottom="280" w:left="1700" w:header="1760" w:footer="523" w:gutter="0"/>
          <w:cols w:space="720"/>
        </w:sectPr>
      </w:pPr>
    </w:p>
    <w:p w14:paraId="4E5DBF2E" w14:textId="77777777" w:rsidR="001D2443" w:rsidRDefault="001D2443">
      <w:pPr>
        <w:spacing w:before="81"/>
      </w:pPr>
    </w:p>
    <w:p w14:paraId="7D7C224C" w14:textId="77777777" w:rsidR="001D2443" w:rsidRDefault="00000000">
      <w:pPr>
        <w:pStyle w:val="ListParagraph"/>
        <w:numPr>
          <w:ilvl w:val="0"/>
          <w:numId w:val="3"/>
        </w:numPr>
        <w:tabs>
          <w:tab w:val="left" w:pos="1321"/>
        </w:tabs>
        <w:spacing w:before="1"/>
        <w:ind w:left="1321" w:hanging="430"/>
        <w:rPr>
          <w:b/>
        </w:rPr>
      </w:pPr>
      <w:r>
        <w:rPr>
          <w:b/>
        </w:rPr>
        <w:t>Cash</w:t>
      </w:r>
      <w:r>
        <w:rPr>
          <w:b/>
          <w:spacing w:val="14"/>
        </w:rPr>
        <w:t xml:space="preserve"> </w:t>
      </w:r>
      <w:r>
        <w:rPr>
          <w:b/>
        </w:rPr>
        <w:t>and</w:t>
      </w:r>
      <w:r>
        <w:rPr>
          <w:b/>
          <w:spacing w:val="18"/>
        </w:rPr>
        <w:t xml:space="preserve"> </w:t>
      </w:r>
      <w:r>
        <w:rPr>
          <w:b/>
        </w:rPr>
        <w:t>Bank</w:t>
      </w:r>
      <w:r>
        <w:rPr>
          <w:b/>
          <w:spacing w:val="15"/>
        </w:rPr>
        <w:t xml:space="preserve"> </w:t>
      </w:r>
      <w:r>
        <w:rPr>
          <w:b/>
          <w:spacing w:val="-2"/>
        </w:rPr>
        <w:t>Balance:</w:t>
      </w:r>
    </w:p>
    <w:p w14:paraId="1E3CAE9B"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1"/>
        <w:gridCol w:w="1183"/>
      </w:tblGrid>
      <w:tr w:rsidR="001D2443" w14:paraId="7693D780" w14:textId="77777777">
        <w:trPr>
          <w:trHeight w:val="371"/>
        </w:trPr>
        <w:tc>
          <w:tcPr>
            <w:tcW w:w="3211" w:type="dxa"/>
            <w:shd w:val="clear" w:color="auto" w:fill="D9D9D9"/>
          </w:tcPr>
          <w:p w14:paraId="1903207D" w14:textId="77777777" w:rsidR="001D2443" w:rsidRDefault="00000000">
            <w:pPr>
              <w:pStyle w:val="TableParagraph"/>
              <w:spacing w:before="41"/>
              <w:ind w:left="107"/>
              <w:rPr>
                <w:b/>
              </w:rPr>
            </w:pPr>
            <w:r>
              <w:rPr>
                <w:b/>
                <w:spacing w:val="-2"/>
              </w:rPr>
              <w:t>Particulars</w:t>
            </w:r>
          </w:p>
        </w:tc>
        <w:tc>
          <w:tcPr>
            <w:tcW w:w="1183" w:type="dxa"/>
            <w:shd w:val="clear" w:color="auto" w:fill="D9D9D9"/>
          </w:tcPr>
          <w:p w14:paraId="28022D62" w14:textId="77777777" w:rsidR="001D2443" w:rsidRDefault="00000000">
            <w:pPr>
              <w:pStyle w:val="TableParagraph"/>
              <w:spacing w:before="41"/>
              <w:ind w:right="93"/>
              <w:jc w:val="right"/>
              <w:rPr>
                <w:b/>
              </w:rPr>
            </w:pPr>
            <w:r>
              <w:rPr>
                <w:b/>
                <w:spacing w:val="-2"/>
              </w:rPr>
              <w:t>Amount</w:t>
            </w:r>
          </w:p>
        </w:tc>
      </w:tr>
      <w:tr w:rsidR="001D2443" w14:paraId="3D963234" w14:textId="77777777">
        <w:trPr>
          <w:trHeight w:val="373"/>
        </w:trPr>
        <w:tc>
          <w:tcPr>
            <w:tcW w:w="3211" w:type="dxa"/>
            <w:tcBorders>
              <w:bottom w:val="nil"/>
            </w:tcBorders>
          </w:tcPr>
          <w:p w14:paraId="20BF2D9B" w14:textId="77777777" w:rsidR="001D2443" w:rsidRDefault="00000000">
            <w:pPr>
              <w:pStyle w:val="TableParagraph"/>
              <w:spacing w:before="41"/>
              <w:ind w:left="107"/>
            </w:pPr>
            <w:r>
              <w:t>Balance</w:t>
            </w:r>
            <w:r>
              <w:rPr>
                <w:spacing w:val="-3"/>
              </w:rPr>
              <w:t xml:space="preserve"> </w:t>
            </w:r>
            <w:r>
              <w:t>as</w:t>
            </w:r>
            <w:r>
              <w:rPr>
                <w:spacing w:val="-2"/>
              </w:rPr>
              <w:t xml:space="preserve"> </w:t>
            </w:r>
            <w:r>
              <w:t>on</w:t>
            </w:r>
            <w:r>
              <w:rPr>
                <w:spacing w:val="-3"/>
              </w:rPr>
              <w:t xml:space="preserve"> </w:t>
            </w:r>
            <w:r>
              <w:rPr>
                <w:spacing w:val="-2"/>
              </w:rPr>
              <w:t>31.03.2024</w:t>
            </w:r>
          </w:p>
        </w:tc>
        <w:tc>
          <w:tcPr>
            <w:tcW w:w="1183" w:type="dxa"/>
            <w:tcBorders>
              <w:bottom w:val="nil"/>
            </w:tcBorders>
          </w:tcPr>
          <w:p w14:paraId="6145608F" w14:textId="77777777" w:rsidR="001D2443" w:rsidRDefault="00000000">
            <w:pPr>
              <w:pStyle w:val="TableParagraph"/>
              <w:spacing w:before="41"/>
              <w:ind w:right="93"/>
              <w:jc w:val="right"/>
            </w:pPr>
            <w:r>
              <w:rPr>
                <w:spacing w:val="-2"/>
              </w:rPr>
              <w:t>1,650</w:t>
            </w:r>
          </w:p>
        </w:tc>
      </w:tr>
      <w:tr w:rsidR="001D2443" w14:paraId="671F5EBA" w14:textId="77777777">
        <w:trPr>
          <w:trHeight w:val="373"/>
        </w:trPr>
        <w:tc>
          <w:tcPr>
            <w:tcW w:w="3211" w:type="dxa"/>
            <w:tcBorders>
              <w:top w:val="nil"/>
              <w:bottom w:val="nil"/>
            </w:tcBorders>
          </w:tcPr>
          <w:p w14:paraId="4610D014" w14:textId="77777777" w:rsidR="001D2443" w:rsidRDefault="00000000">
            <w:pPr>
              <w:pStyle w:val="TableParagraph"/>
              <w:spacing w:before="41"/>
              <w:ind w:left="107"/>
            </w:pPr>
            <w:r>
              <w:t>Add:</w:t>
            </w:r>
            <w:r>
              <w:rPr>
                <w:spacing w:val="-5"/>
              </w:rPr>
              <w:t xml:space="preserve"> </w:t>
            </w:r>
            <w:r>
              <w:t>Capital</w:t>
            </w:r>
            <w:r>
              <w:rPr>
                <w:spacing w:val="-5"/>
              </w:rPr>
              <w:t xml:space="preserve"> </w:t>
            </w:r>
            <w:r>
              <w:t>introduced</w:t>
            </w:r>
            <w:r>
              <w:rPr>
                <w:spacing w:val="-5"/>
              </w:rPr>
              <w:t xml:space="preserve"> </w:t>
            </w:r>
            <w:r>
              <w:t>by</w:t>
            </w:r>
            <w:r>
              <w:rPr>
                <w:spacing w:val="-3"/>
              </w:rPr>
              <w:t xml:space="preserve"> </w:t>
            </w:r>
            <w:r>
              <w:rPr>
                <w:spacing w:val="-10"/>
              </w:rPr>
              <w:t>D</w:t>
            </w:r>
          </w:p>
        </w:tc>
        <w:tc>
          <w:tcPr>
            <w:tcW w:w="1183" w:type="dxa"/>
            <w:tcBorders>
              <w:top w:val="nil"/>
              <w:bottom w:val="nil"/>
            </w:tcBorders>
          </w:tcPr>
          <w:p w14:paraId="0E0B6B48" w14:textId="77777777" w:rsidR="001D2443" w:rsidRDefault="00000000">
            <w:pPr>
              <w:pStyle w:val="TableParagraph"/>
              <w:spacing w:before="41"/>
              <w:ind w:right="93"/>
              <w:jc w:val="right"/>
            </w:pPr>
            <w:r>
              <w:rPr>
                <w:spacing w:val="-2"/>
              </w:rPr>
              <w:t>7,500</w:t>
            </w:r>
          </w:p>
        </w:tc>
      </w:tr>
      <w:tr w:rsidR="001D2443" w14:paraId="28076072" w14:textId="77777777">
        <w:trPr>
          <w:trHeight w:val="370"/>
        </w:trPr>
        <w:tc>
          <w:tcPr>
            <w:tcW w:w="3211" w:type="dxa"/>
            <w:tcBorders>
              <w:top w:val="nil"/>
            </w:tcBorders>
          </w:tcPr>
          <w:p w14:paraId="398200E7" w14:textId="77777777" w:rsidR="001D2443" w:rsidRDefault="00000000">
            <w:pPr>
              <w:pStyle w:val="TableParagraph"/>
              <w:spacing w:before="40"/>
              <w:ind w:left="107"/>
            </w:pPr>
            <w:r>
              <w:t>Add:</w:t>
            </w:r>
            <w:r>
              <w:rPr>
                <w:spacing w:val="-5"/>
              </w:rPr>
              <w:t xml:space="preserve"> </w:t>
            </w:r>
            <w:r>
              <w:t>Goodwill</w:t>
            </w:r>
            <w:r>
              <w:rPr>
                <w:spacing w:val="-5"/>
              </w:rPr>
              <w:t xml:space="preserve"> </w:t>
            </w:r>
            <w:r>
              <w:t>introduced</w:t>
            </w:r>
            <w:r>
              <w:rPr>
                <w:spacing w:val="-5"/>
              </w:rPr>
              <w:t xml:space="preserve"> </w:t>
            </w:r>
            <w:r>
              <w:t>by</w:t>
            </w:r>
            <w:r>
              <w:rPr>
                <w:spacing w:val="-4"/>
              </w:rPr>
              <w:t xml:space="preserve"> </w:t>
            </w:r>
            <w:r>
              <w:rPr>
                <w:spacing w:val="-10"/>
              </w:rPr>
              <w:t>D</w:t>
            </w:r>
          </w:p>
        </w:tc>
        <w:tc>
          <w:tcPr>
            <w:tcW w:w="1183" w:type="dxa"/>
            <w:tcBorders>
              <w:top w:val="nil"/>
            </w:tcBorders>
          </w:tcPr>
          <w:p w14:paraId="4B697702" w14:textId="77777777" w:rsidR="001D2443" w:rsidRDefault="00000000">
            <w:pPr>
              <w:pStyle w:val="TableParagraph"/>
              <w:spacing w:before="40"/>
              <w:ind w:right="93"/>
              <w:jc w:val="right"/>
            </w:pPr>
            <w:r>
              <w:rPr>
                <w:spacing w:val="-2"/>
              </w:rPr>
              <w:t>3,000</w:t>
            </w:r>
          </w:p>
        </w:tc>
      </w:tr>
      <w:tr w:rsidR="001D2443" w14:paraId="6795B863" w14:textId="77777777">
        <w:trPr>
          <w:trHeight w:val="373"/>
        </w:trPr>
        <w:tc>
          <w:tcPr>
            <w:tcW w:w="3211" w:type="dxa"/>
          </w:tcPr>
          <w:p w14:paraId="3E0BAB4A" w14:textId="77777777" w:rsidR="001D2443" w:rsidRDefault="00000000">
            <w:pPr>
              <w:pStyle w:val="TableParagraph"/>
              <w:spacing w:before="40"/>
              <w:ind w:left="107"/>
            </w:pPr>
            <w:r>
              <w:t>Balance</w:t>
            </w:r>
            <w:r>
              <w:rPr>
                <w:spacing w:val="-3"/>
              </w:rPr>
              <w:t xml:space="preserve"> </w:t>
            </w:r>
            <w:r>
              <w:t>as</w:t>
            </w:r>
            <w:r>
              <w:rPr>
                <w:spacing w:val="-2"/>
              </w:rPr>
              <w:t xml:space="preserve"> </w:t>
            </w:r>
            <w:r>
              <w:t>on</w:t>
            </w:r>
            <w:r>
              <w:rPr>
                <w:spacing w:val="-3"/>
              </w:rPr>
              <w:t xml:space="preserve"> </w:t>
            </w:r>
            <w:r>
              <w:rPr>
                <w:spacing w:val="-2"/>
              </w:rPr>
              <w:t>01.04.2024</w:t>
            </w:r>
          </w:p>
        </w:tc>
        <w:tc>
          <w:tcPr>
            <w:tcW w:w="1183" w:type="dxa"/>
          </w:tcPr>
          <w:p w14:paraId="60B7005C" w14:textId="77777777" w:rsidR="001D2443" w:rsidRDefault="00000000">
            <w:pPr>
              <w:pStyle w:val="TableParagraph"/>
              <w:spacing w:before="40"/>
              <w:ind w:right="94"/>
              <w:jc w:val="right"/>
            </w:pPr>
            <w:r>
              <w:rPr>
                <w:spacing w:val="-2"/>
              </w:rPr>
              <w:t>12,150</w:t>
            </w:r>
          </w:p>
        </w:tc>
      </w:tr>
    </w:tbl>
    <w:p w14:paraId="75CFAE8A" w14:textId="77777777" w:rsidR="001D2443" w:rsidRDefault="00000000">
      <w:pPr>
        <w:spacing w:before="123"/>
        <w:ind w:left="460"/>
        <w:rPr>
          <w:b/>
        </w:rPr>
      </w:pPr>
      <w:r>
        <w:rPr>
          <w:b/>
        </w:rPr>
        <w:t>Question</w:t>
      </w:r>
      <w:r>
        <w:rPr>
          <w:b/>
          <w:spacing w:val="29"/>
        </w:rPr>
        <w:t xml:space="preserve"> </w:t>
      </w:r>
      <w:r>
        <w:rPr>
          <w:b/>
          <w:spacing w:val="-10"/>
        </w:rPr>
        <w:t>4</w:t>
      </w:r>
    </w:p>
    <w:p w14:paraId="3B67D8A6" w14:textId="77777777" w:rsidR="001D2443" w:rsidRDefault="00000000">
      <w:pPr>
        <w:pStyle w:val="ListParagraph"/>
        <w:numPr>
          <w:ilvl w:val="0"/>
          <w:numId w:val="66"/>
        </w:numPr>
        <w:tabs>
          <w:tab w:val="left" w:pos="889"/>
          <w:tab w:val="left" w:pos="892"/>
        </w:tabs>
        <w:spacing w:before="99"/>
        <w:ind w:right="128"/>
        <w:rPr>
          <w:i/>
        </w:rPr>
      </w:pPr>
      <w:r>
        <w:rPr>
          <w:i/>
        </w:rPr>
        <w:t>Amal,</w:t>
      </w:r>
      <w:r>
        <w:rPr>
          <w:i/>
          <w:spacing w:val="37"/>
        </w:rPr>
        <w:t xml:space="preserve"> </w:t>
      </w:r>
      <w:r>
        <w:rPr>
          <w:i/>
        </w:rPr>
        <w:t>Bimal</w:t>
      </w:r>
      <w:r>
        <w:rPr>
          <w:i/>
          <w:spacing w:val="37"/>
        </w:rPr>
        <w:t xml:space="preserve"> </w:t>
      </w:r>
      <w:r>
        <w:rPr>
          <w:i/>
        </w:rPr>
        <w:t>&amp;</w:t>
      </w:r>
      <w:r>
        <w:rPr>
          <w:i/>
          <w:spacing w:val="37"/>
        </w:rPr>
        <w:t xml:space="preserve"> </w:t>
      </w:r>
      <w:r>
        <w:rPr>
          <w:i/>
        </w:rPr>
        <w:t>Kamal</w:t>
      </w:r>
      <w:r>
        <w:rPr>
          <w:i/>
          <w:spacing w:val="37"/>
        </w:rPr>
        <w:t xml:space="preserve"> </w:t>
      </w:r>
      <w:r>
        <w:rPr>
          <w:i/>
        </w:rPr>
        <w:t>were</w:t>
      </w:r>
      <w:r>
        <w:rPr>
          <w:i/>
          <w:spacing w:val="37"/>
        </w:rPr>
        <w:t xml:space="preserve"> </w:t>
      </w:r>
      <w:r>
        <w:rPr>
          <w:i/>
        </w:rPr>
        <w:t>in</w:t>
      </w:r>
      <w:r>
        <w:rPr>
          <w:i/>
          <w:spacing w:val="37"/>
        </w:rPr>
        <w:t xml:space="preserve"> </w:t>
      </w:r>
      <w:r>
        <w:rPr>
          <w:i/>
        </w:rPr>
        <w:t>partnership</w:t>
      </w:r>
      <w:r>
        <w:rPr>
          <w:i/>
          <w:spacing w:val="37"/>
        </w:rPr>
        <w:t xml:space="preserve"> </w:t>
      </w:r>
      <w:r>
        <w:rPr>
          <w:i/>
        </w:rPr>
        <w:t>sharing</w:t>
      </w:r>
      <w:r>
        <w:rPr>
          <w:i/>
          <w:spacing w:val="33"/>
        </w:rPr>
        <w:t xml:space="preserve"> </w:t>
      </w:r>
      <w:r>
        <w:rPr>
          <w:i/>
        </w:rPr>
        <w:t>profits</w:t>
      </w:r>
      <w:r>
        <w:rPr>
          <w:i/>
          <w:spacing w:val="36"/>
        </w:rPr>
        <w:t xml:space="preserve"> </w:t>
      </w:r>
      <w:r>
        <w:rPr>
          <w:i/>
        </w:rPr>
        <w:t>in</w:t>
      </w:r>
      <w:r>
        <w:rPr>
          <w:i/>
          <w:spacing w:val="37"/>
        </w:rPr>
        <w:t xml:space="preserve"> </w:t>
      </w:r>
      <w:r>
        <w:rPr>
          <w:i/>
        </w:rPr>
        <w:t>the</w:t>
      </w:r>
      <w:r>
        <w:rPr>
          <w:i/>
          <w:spacing w:val="37"/>
        </w:rPr>
        <w:t xml:space="preserve"> </w:t>
      </w:r>
      <w:r>
        <w:rPr>
          <w:i/>
        </w:rPr>
        <w:t>proportion of</w:t>
      </w:r>
      <w:r>
        <w:rPr>
          <w:i/>
          <w:spacing w:val="15"/>
        </w:rPr>
        <w:t xml:space="preserve"> </w:t>
      </w:r>
      <w:r>
        <w:rPr>
          <w:i/>
        </w:rPr>
        <w:t>3:</w:t>
      </w:r>
      <w:r>
        <w:rPr>
          <w:i/>
          <w:spacing w:val="15"/>
        </w:rPr>
        <w:t xml:space="preserve"> </w:t>
      </w:r>
      <w:r>
        <w:rPr>
          <w:i/>
        </w:rPr>
        <w:t>2:</w:t>
      </w:r>
      <w:r>
        <w:rPr>
          <w:i/>
          <w:spacing w:val="15"/>
        </w:rPr>
        <w:t xml:space="preserve"> </w:t>
      </w:r>
      <w:r>
        <w:rPr>
          <w:i/>
        </w:rPr>
        <w:t>1.</w:t>
      </w:r>
      <w:r>
        <w:rPr>
          <w:i/>
          <w:spacing w:val="19"/>
        </w:rPr>
        <w:t xml:space="preserve"> </w:t>
      </w:r>
      <w:r>
        <w:rPr>
          <w:i/>
        </w:rPr>
        <w:t>The</w:t>
      </w:r>
      <w:r>
        <w:rPr>
          <w:i/>
          <w:spacing w:val="16"/>
        </w:rPr>
        <w:t xml:space="preserve"> </w:t>
      </w:r>
      <w:r>
        <w:rPr>
          <w:i/>
        </w:rPr>
        <w:t>balance</w:t>
      </w:r>
      <w:r>
        <w:rPr>
          <w:i/>
          <w:spacing w:val="19"/>
        </w:rPr>
        <w:t xml:space="preserve"> </w:t>
      </w:r>
      <w:r>
        <w:rPr>
          <w:i/>
        </w:rPr>
        <w:t>sheet</w:t>
      </w:r>
      <w:r>
        <w:rPr>
          <w:i/>
          <w:spacing w:val="16"/>
        </w:rPr>
        <w:t xml:space="preserve"> </w:t>
      </w:r>
      <w:r>
        <w:rPr>
          <w:i/>
        </w:rPr>
        <w:t>of</w:t>
      </w:r>
      <w:r>
        <w:rPr>
          <w:i/>
          <w:spacing w:val="15"/>
        </w:rPr>
        <w:t xml:space="preserve"> </w:t>
      </w:r>
      <w:r>
        <w:rPr>
          <w:i/>
        </w:rPr>
        <w:t>the</w:t>
      </w:r>
      <w:r>
        <w:rPr>
          <w:i/>
          <w:spacing w:val="19"/>
        </w:rPr>
        <w:t xml:space="preserve"> </w:t>
      </w:r>
      <w:r>
        <w:rPr>
          <w:i/>
        </w:rPr>
        <w:t>firm</w:t>
      </w:r>
      <w:r>
        <w:rPr>
          <w:i/>
          <w:spacing w:val="15"/>
        </w:rPr>
        <w:t xml:space="preserve"> </w:t>
      </w:r>
      <w:r>
        <w:rPr>
          <w:i/>
        </w:rPr>
        <w:t>as</w:t>
      </w:r>
      <w:r>
        <w:rPr>
          <w:i/>
          <w:spacing w:val="17"/>
        </w:rPr>
        <w:t xml:space="preserve"> </w:t>
      </w:r>
      <w:r>
        <w:rPr>
          <w:i/>
        </w:rPr>
        <w:t>on</w:t>
      </w:r>
      <w:r>
        <w:rPr>
          <w:i/>
          <w:spacing w:val="16"/>
        </w:rPr>
        <w:t xml:space="preserve"> </w:t>
      </w:r>
      <w:r>
        <w:rPr>
          <w:i/>
        </w:rPr>
        <w:t>31</w:t>
      </w:r>
      <w:r>
        <w:rPr>
          <w:i/>
          <w:vertAlign w:val="superscript"/>
        </w:rPr>
        <w:t>st</w:t>
      </w:r>
      <w:r>
        <w:rPr>
          <w:i/>
          <w:spacing w:val="16"/>
        </w:rPr>
        <w:t xml:space="preserve"> </w:t>
      </w:r>
      <w:r>
        <w:rPr>
          <w:i/>
        </w:rPr>
        <w:t>March,2024</w:t>
      </w:r>
      <w:r>
        <w:rPr>
          <w:i/>
          <w:spacing w:val="20"/>
        </w:rPr>
        <w:t xml:space="preserve"> </w:t>
      </w:r>
      <w:r>
        <w:rPr>
          <w:i/>
        </w:rPr>
        <w:t>was</w:t>
      </w:r>
      <w:r>
        <w:rPr>
          <w:i/>
          <w:spacing w:val="14"/>
        </w:rPr>
        <w:t xml:space="preserve"> </w:t>
      </w:r>
      <w:r>
        <w:rPr>
          <w:i/>
        </w:rPr>
        <w:t>as</w:t>
      </w:r>
      <w:r>
        <w:rPr>
          <w:i/>
          <w:spacing w:val="17"/>
        </w:rPr>
        <w:t xml:space="preserve"> </w:t>
      </w:r>
      <w:r>
        <w:rPr>
          <w:i/>
        </w:rPr>
        <w:t>under:</w:t>
      </w:r>
    </w:p>
    <w:p w14:paraId="19EF1D2B" w14:textId="77777777" w:rsidR="001D2443" w:rsidRDefault="001D2443">
      <w:pPr>
        <w:spacing w:before="7" w:after="1"/>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6"/>
        <w:gridCol w:w="1215"/>
        <w:gridCol w:w="2429"/>
        <w:gridCol w:w="1171"/>
      </w:tblGrid>
      <w:tr w:rsidR="001D2443" w14:paraId="52ED5F74" w14:textId="77777777">
        <w:trPr>
          <w:trHeight w:val="371"/>
        </w:trPr>
        <w:tc>
          <w:tcPr>
            <w:tcW w:w="2566" w:type="dxa"/>
            <w:shd w:val="clear" w:color="auto" w:fill="D9D9D9"/>
          </w:tcPr>
          <w:p w14:paraId="053EAB54" w14:textId="77777777" w:rsidR="001D2443" w:rsidRDefault="00000000">
            <w:pPr>
              <w:pStyle w:val="TableParagraph"/>
              <w:spacing w:before="40"/>
              <w:ind w:left="105"/>
              <w:rPr>
                <w:b/>
                <w:i/>
              </w:rPr>
            </w:pPr>
            <w:r>
              <w:rPr>
                <w:b/>
                <w:i/>
                <w:spacing w:val="-2"/>
              </w:rPr>
              <w:t>Liabilities</w:t>
            </w:r>
          </w:p>
        </w:tc>
        <w:tc>
          <w:tcPr>
            <w:tcW w:w="1215" w:type="dxa"/>
            <w:shd w:val="clear" w:color="auto" w:fill="D9D9D9"/>
          </w:tcPr>
          <w:p w14:paraId="503F6B8A" w14:textId="77777777" w:rsidR="001D2443" w:rsidRDefault="00000000">
            <w:pPr>
              <w:pStyle w:val="TableParagraph"/>
              <w:spacing w:before="38"/>
              <w:ind w:right="104"/>
              <w:jc w:val="right"/>
              <w:rPr>
                <w:rFonts w:ascii="Georgia"/>
                <w:b/>
                <w:i/>
                <w:sz w:val="23"/>
              </w:rPr>
            </w:pPr>
            <w:r>
              <w:rPr>
                <w:rFonts w:ascii="Georgia"/>
                <w:b/>
                <w:i/>
                <w:spacing w:val="-10"/>
                <w:sz w:val="23"/>
              </w:rPr>
              <w:t>`</w:t>
            </w:r>
          </w:p>
        </w:tc>
        <w:tc>
          <w:tcPr>
            <w:tcW w:w="2429" w:type="dxa"/>
            <w:shd w:val="clear" w:color="auto" w:fill="D9D9D9"/>
          </w:tcPr>
          <w:p w14:paraId="2C0D658D" w14:textId="77777777" w:rsidR="001D2443" w:rsidRDefault="00000000">
            <w:pPr>
              <w:pStyle w:val="TableParagraph"/>
              <w:spacing w:before="40"/>
              <w:ind w:left="104"/>
              <w:rPr>
                <w:b/>
                <w:i/>
              </w:rPr>
            </w:pPr>
            <w:r>
              <w:rPr>
                <w:b/>
                <w:i/>
                <w:spacing w:val="-2"/>
              </w:rPr>
              <w:t>Assets</w:t>
            </w:r>
          </w:p>
        </w:tc>
        <w:tc>
          <w:tcPr>
            <w:tcW w:w="1171" w:type="dxa"/>
            <w:shd w:val="clear" w:color="auto" w:fill="D9D9D9"/>
          </w:tcPr>
          <w:p w14:paraId="18FD9297" w14:textId="77777777" w:rsidR="001D2443" w:rsidRDefault="00000000">
            <w:pPr>
              <w:pStyle w:val="TableParagraph"/>
              <w:spacing w:before="38"/>
              <w:ind w:right="104"/>
              <w:jc w:val="right"/>
              <w:rPr>
                <w:rFonts w:ascii="Georgia"/>
                <w:b/>
                <w:i/>
                <w:sz w:val="23"/>
              </w:rPr>
            </w:pPr>
            <w:r>
              <w:rPr>
                <w:rFonts w:ascii="Georgia"/>
                <w:b/>
                <w:i/>
                <w:spacing w:val="-10"/>
                <w:sz w:val="23"/>
              </w:rPr>
              <w:t>`</w:t>
            </w:r>
          </w:p>
        </w:tc>
      </w:tr>
      <w:tr w:rsidR="001D2443" w14:paraId="6526A14A" w14:textId="77777777">
        <w:trPr>
          <w:trHeight w:val="373"/>
        </w:trPr>
        <w:tc>
          <w:tcPr>
            <w:tcW w:w="2566" w:type="dxa"/>
            <w:tcBorders>
              <w:bottom w:val="nil"/>
            </w:tcBorders>
          </w:tcPr>
          <w:p w14:paraId="7773D29C" w14:textId="77777777" w:rsidR="001D2443" w:rsidRDefault="00000000">
            <w:pPr>
              <w:pStyle w:val="TableParagraph"/>
              <w:spacing w:before="40"/>
              <w:ind w:left="105"/>
              <w:rPr>
                <w:i/>
              </w:rPr>
            </w:pPr>
            <w:r>
              <w:rPr>
                <w:i/>
              </w:rPr>
              <w:t>Capital</w:t>
            </w:r>
            <w:r>
              <w:rPr>
                <w:i/>
                <w:spacing w:val="-2"/>
              </w:rPr>
              <w:t xml:space="preserve"> accounts:</w:t>
            </w:r>
          </w:p>
        </w:tc>
        <w:tc>
          <w:tcPr>
            <w:tcW w:w="1215" w:type="dxa"/>
            <w:tcBorders>
              <w:bottom w:val="nil"/>
            </w:tcBorders>
          </w:tcPr>
          <w:p w14:paraId="316392F9" w14:textId="77777777" w:rsidR="001D2443" w:rsidRDefault="001D2443">
            <w:pPr>
              <w:pStyle w:val="TableParagraph"/>
              <w:rPr>
                <w:rFonts w:ascii="Times New Roman"/>
                <w:sz w:val="20"/>
              </w:rPr>
            </w:pPr>
          </w:p>
        </w:tc>
        <w:tc>
          <w:tcPr>
            <w:tcW w:w="2429" w:type="dxa"/>
            <w:tcBorders>
              <w:bottom w:val="nil"/>
            </w:tcBorders>
          </w:tcPr>
          <w:p w14:paraId="540A2E4D" w14:textId="77777777" w:rsidR="001D2443" w:rsidRDefault="00000000">
            <w:pPr>
              <w:pStyle w:val="TableParagraph"/>
              <w:spacing w:before="40"/>
              <w:ind w:left="104"/>
              <w:rPr>
                <w:i/>
              </w:rPr>
            </w:pPr>
            <w:r>
              <w:rPr>
                <w:i/>
                <w:spacing w:val="-2"/>
              </w:rPr>
              <w:t>Building</w:t>
            </w:r>
          </w:p>
        </w:tc>
        <w:tc>
          <w:tcPr>
            <w:tcW w:w="1171" w:type="dxa"/>
            <w:tcBorders>
              <w:bottom w:val="nil"/>
            </w:tcBorders>
          </w:tcPr>
          <w:p w14:paraId="259F23A1" w14:textId="77777777" w:rsidR="001D2443" w:rsidRDefault="00000000">
            <w:pPr>
              <w:pStyle w:val="TableParagraph"/>
              <w:spacing w:before="40"/>
              <w:ind w:right="99"/>
              <w:jc w:val="right"/>
              <w:rPr>
                <w:i/>
              </w:rPr>
            </w:pPr>
            <w:r>
              <w:rPr>
                <w:i/>
                <w:spacing w:val="-2"/>
              </w:rPr>
              <w:t>3,00,000</w:t>
            </w:r>
          </w:p>
        </w:tc>
      </w:tr>
      <w:tr w:rsidR="001D2443" w14:paraId="4203E1CB" w14:textId="77777777">
        <w:trPr>
          <w:trHeight w:val="373"/>
        </w:trPr>
        <w:tc>
          <w:tcPr>
            <w:tcW w:w="2566" w:type="dxa"/>
            <w:tcBorders>
              <w:top w:val="nil"/>
              <w:bottom w:val="nil"/>
            </w:tcBorders>
          </w:tcPr>
          <w:p w14:paraId="160690DE" w14:textId="77777777" w:rsidR="001D2443" w:rsidRDefault="00000000">
            <w:pPr>
              <w:pStyle w:val="TableParagraph"/>
              <w:spacing w:before="41"/>
              <w:ind w:left="587"/>
              <w:rPr>
                <w:i/>
              </w:rPr>
            </w:pPr>
            <w:r>
              <w:rPr>
                <w:i/>
                <w:spacing w:val="-4"/>
              </w:rPr>
              <w:t>Amal</w:t>
            </w:r>
          </w:p>
        </w:tc>
        <w:tc>
          <w:tcPr>
            <w:tcW w:w="1215" w:type="dxa"/>
            <w:tcBorders>
              <w:top w:val="nil"/>
              <w:bottom w:val="nil"/>
            </w:tcBorders>
          </w:tcPr>
          <w:p w14:paraId="14F0473A" w14:textId="77777777" w:rsidR="001D2443" w:rsidRDefault="00000000">
            <w:pPr>
              <w:pStyle w:val="TableParagraph"/>
              <w:spacing w:before="41"/>
              <w:ind w:right="99"/>
              <w:jc w:val="right"/>
              <w:rPr>
                <w:i/>
              </w:rPr>
            </w:pPr>
            <w:r>
              <w:rPr>
                <w:i/>
                <w:spacing w:val="-2"/>
              </w:rPr>
              <w:t>4,00,000</w:t>
            </w:r>
          </w:p>
        </w:tc>
        <w:tc>
          <w:tcPr>
            <w:tcW w:w="2429" w:type="dxa"/>
            <w:tcBorders>
              <w:top w:val="nil"/>
              <w:bottom w:val="nil"/>
            </w:tcBorders>
          </w:tcPr>
          <w:p w14:paraId="60E946D9" w14:textId="77777777" w:rsidR="001D2443" w:rsidRDefault="00000000">
            <w:pPr>
              <w:pStyle w:val="TableParagraph"/>
              <w:spacing w:before="41"/>
              <w:ind w:left="104"/>
              <w:rPr>
                <w:i/>
              </w:rPr>
            </w:pPr>
            <w:r>
              <w:rPr>
                <w:i/>
                <w:spacing w:val="-2"/>
              </w:rPr>
              <w:t>Fixtures</w:t>
            </w:r>
          </w:p>
        </w:tc>
        <w:tc>
          <w:tcPr>
            <w:tcW w:w="1171" w:type="dxa"/>
            <w:tcBorders>
              <w:top w:val="nil"/>
              <w:bottom w:val="nil"/>
            </w:tcBorders>
          </w:tcPr>
          <w:p w14:paraId="704FD74F" w14:textId="77777777" w:rsidR="001D2443" w:rsidRDefault="00000000">
            <w:pPr>
              <w:pStyle w:val="TableParagraph"/>
              <w:spacing w:before="41"/>
              <w:ind w:right="99"/>
              <w:jc w:val="right"/>
              <w:rPr>
                <w:i/>
              </w:rPr>
            </w:pPr>
            <w:r>
              <w:rPr>
                <w:i/>
                <w:spacing w:val="-2"/>
              </w:rPr>
              <w:t>1,25,000</w:t>
            </w:r>
          </w:p>
        </w:tc>
      </w:tr>
      <w:tr w:rsidR="001D2443" w14:paraId="24CB3AD9" w14:textId="77777777">
        <w:trPr>
          <w:trHeight w:val="371"/>
        </w:trPr>
        <w:tc>
          <w:tcPr>
            <w:tcW w:w="2566" w:type="dxa"/>
            <w:tcBorders>
              <w:top w:val="nil"/>
              <w:bottom w:val="nil"/>
            </w:tcBorders>
          </w:tcPr>
          <w:p w14:paraId="29F9F866" w14:textId="77777777" w:rsidR="001D2443" w:rsidRDefault="00000000">
            <w:pPr>
              <w:pStyle w:val="TableParagraph"/>
              <w:spacing w:before="40"/>
              <w:ind w:left="525"/>
              <w:rPr>
                <w:i/>
              </w:rPr>
            </w:pPr>
            <w:r>
              <w:rPr>
                <w:i/>
                <w:spacing w:val="-2"/>
              </w:rPr>
              <w:t>Bimal</w:t>
            </w:r>
          </w:p>
        </w:tc>
        <w:tc>
          <w:tcPr>
            <w:tcW w:w="1215" w:type="dxa"/>
            <w:tcBorders>
              <w:top w:val="nil"/>
              <w:bottom w:val="nil"/>
            </w:tcBorders>
          </w:tcPr>
          <w:p w14:paraId="75BB17C0" w14:textId="77777777" w:rsidR="001D2443" w:rsidRDefault="00000000">
            <w:pPr>
              <w:pStyle w:val="TableParagraph"/>
              <w:spacing w:before="40"/>
              <w:ind w:right="99"/>
              <w:jc w:val="right"/>
              <w:rPr>
                <w:i/>
              </w:rPr>
            </w:pPr>
            <w:r>
              <w:rPr>
                <w:i/>
                <w:spacing w:val="-2"/>
              </w:rPr>
              <w:t>3,30,000</w:t>
            </w:r>
          </w:p>
        </w:tc>
        <w:tc>
          <w:tcPr>
            <w:tcW w:w="2429" w:type="dxa"/>
            <w:tcBorders>
              <w:top w:val="nil"/>
              <w:bottom w:val="nil"/>
            </w:tcBorders>
          </w:tcPr>
          <w:p w14:paraId="258B1185" w14:textId="77777777" w:rsidR="001D2443" w:rsidRDefault="00000000">
            <w:pPr>
              <w:pStyle w:val="TableParagraph"/>
              <w:spacing w:before="40"/>
              <w:ind w:left="104"/>
              <w:rPr>
                <w:i/>
              </w:rPr>
            </w:pPr>
            <w:r>
              <w:rPr>
                <w:i/>
              </w:rPr>
              <w:t>Office</w:t>
            </w:r>
            <w:r>
              <w:rPr>
                <w:i/>
                <w:spacing w:val="-4"/>
              </w:rPr>
              <w:t xml:space="preserve"> </w:t>
            </w:r>
            <w:r>
              <w:rPr>
                <w:i/>
                <w:spacing w:val="-2"/>
              </w:rPr>
              <w:t>Equipment</w:t>
            </w:r>
          </w:p>
        </w:tc>
        <w:tc>
          <w:tcPr>
            <w:tcW w:w="1171" w:type="dxa"/>
            <w:tcBorders>
              <w:top w:val="nil"/>
              <w:bottom w:val="nil"/>
            </w:tcBorders>
          </w:tcPr>
          <w:p w14:paraId="632BDD07" w14:textId="77777777" w:rsidR="001D2443" w:rsidRDefault="00000000">
            <w:pPr>
              <w:pStyle w:val="TableParagraph"/>
              <w:spacing w:before="40"/>
              <w:ind w:right="99"/>
              <w:jc w:val="right"/>
              <w:rPr>
                <w:i/>
              </w:rPr>
            </w:pPr>
            <w:r>
              <w:rPr>
                <w:i/>
                <w:spacing w:val="-2"/>
              </w:rPr>
              <w:t>1,00,000</w:t>
            </w:r>
          </w:p>
        </w:tc>
      </w:tr>
      <w:tr w:rsidR="001D2443" w14:paraId="7FFCC76A" w14:textId="77777777">
        <w:trPr>
          <w:trHeight w:val="372"/>
        </w:trPr>
        <w:tc>
          <w:tcPr>
            <w:tcW w:w="2566" w:type="dxa"/>
            <w:tcBorders>
              <w:top w:val="nil"/>
              <w:bottom w:val="nil"/>
            </w:tcBorders>
          </w:tcPr>
          <w:p w14:paraId="239D607D" w14:textId="77777777" w:rsidR="001D2443" w:rsidRDefault="00000000">
            <w:pPr>
              <w:pStyle w:val="TableParagraph"/>
              <w:spacing w:before="40"/>
              <w:ind w:left="465"/>
              <w:rPr>
                <w:i/>
              </w:rPr>
            </w:pPr>
            <w:r>
              <w:rPr>
                <w:i/>
                <w:spacing w:val="-2"/>
              </w:rPr>
              <w:t>Kamal</w:t>
            </w:r>
          </w:p>
        </w:tc>
        <w:tc>
          <w:tcPr>
            <w:tcW w:w="1215" w:type="dxa"/>
            <w:tcBorders>
              <w:top w:val="nil"/>
              <w:bottom w:val="nil"/>
            </w:tcBorders>
          </w:tcPr>
          <w:p w14:paraId="678B6417" w14:textId="77777777" w:rsidR="001D2443" w:rsidRDefault="00000000">
            <w:pPr>
              <w:pStyle w:val="TableParagraph"/>
              <w:spacing w:before="40"/>
              <w:ind w:right="99"/>
              <w:jc w:val="right"/>
              <w:rPr>
                <w:i/>
              </w:rPr>
            </w:pPr>
            <w:r>
              <w:rPr>
                <w:i/>
                <w:spacing w:val="-2"/>
              </w:rPr>
              <w:t>1,80,000</w:t>
            </w:r>
          </w:p>
        </w:tc>
        <w:tc>
          <w:tcPr>
            <w:tcW w:w="2429" w:type="dxa"/>
            <w:tcBorders>
              <w:top w:val="nil"/>
              <w:bottom w:val="nil"/>
            </w:tcBorders>
          </w:tcPr>
          <w:p w14:paraId="698BA789" w14:textId="77777777" w:rsidR="001D2443" w:rsidRDefault="00000000">
            <w:pPr>
              <w:pStyle w:val="TableParagraph"/>
              <w:spacing w:before="40"/>
              <w:ind w:left="104"/>
              <w:rPr>
                <w:i/>
              </w:rPr>
            </w:pPr>
            <w:r>
              <w:rPr>
                <w:i/>
                <w:spacing w:val="-2"/>
              </w:rPr>
              <w:t>Inventories</w:t>
            </w:r>
          </w:p>
        </w:tc>
        <w:tc>
          <w:tcPr>
            <w:tcW w:w="1171" w:type="dxa"/>
            <w:tcBorders>
              <w:top w:val="nil"/>
              <w:bottom w:val="nil"/>
            </w:tcBorders>
          </w:tcPr>
          <w:p w14:paraId="2DA7232A" w14:textId="77777777" w:rsidR="001D2443" w:rsidRDefault="00000000">
            <w:pPr>
              <w:pStyle w:val="TableParagraph"/>
              <w:spacing w:before="40"/>
              <w:ind w:right="99"/>
              <w:jc w:val="right"/>
              <w:rPr>
                <w:i/>
              </w:rPr>
            </w:pPr>
            <w:r>
              <w:rPr>
                <w:i/>
                <w:spacing w:val="-2"/>
              </w:rPr>
              <w:t>2,25,000</w:t>
            </w:r>
          </w:p>
        </w:tc>
      </w:tr>
      <w:tr w:rsidR="001D2443" w14:paraId="766C9260" w14:textId="77777777">
        <w:trPr>
          <w:trHeight w:val="373"/>
        </w:trPr>
        <w:tc>
          <w:tcPr>
            <w:tcW w:w="2566" w:type="dxa"/>
            <w:tcBorders>
              <w:top w:val="nil"/>
              <w:bottom w:val="nil"/>
            </w:tcBorders>
          </w:tcPr>
          <w:p w14:paraId="1F7B2073" w14:textId="77777777" w:rsidR="001D2443" w:rsidRDefault="00000000">
            <w:pPr>
              <w:pStyle w:val="TableParagraph"/>
              <w:spacing w:before="40"/>
              <w:ind w:left="105"/>
              <w:rPr>
                <w:i/>
              </w:rPr>
            </w:pPr>
            <w:r>
              <w:rPr>
                <w:i/>
              </w:rPr>
              <w:t>Trade</w:t>
            </w:r>
            <w:r>
              <w:rPr>
                <w:i/>
                <w:spacing w:val="-1"/>
              </w:rPr>
              <w:t xml:space="preserve"> </w:t>
            </w:r>
            <w:r>
              <w:rPr>
                <w:i/>
                <w:spacing w:val="-2"/>
              </w:rPr>
              <w:t>Payables</w:t>
            </w:r>
          </w:p>
        </w:tc>
        <w:tc>
          <w:tcPr>
            <w:tcW w:w="1215" w:type="dxa"/>
            <w:tcBorders>
              <w:top w:val="nil"/>
              <w:bottom w:val="nil"/>
            </w:tcBorders>
          </w:tcPr>
          <w:p w14:paraId="5198A7D4" w14:textId="77777777" w:rsidR="001D2443" w:rsidRDefault="00000000">
            <w:pPr>
              <w:pStyle w:val="TableParagraph"/>
              <w:spacing w:before="40"/>
              <w:ind w:right="99"/>
              <w:jc w:val="right"/>
              <w:rPr>
                <w:i/>
              </w:rPr>
            </w:pPr>
            <w:r>
              <w:rPr>
                <w:i/>
                <w:spacing w:val="-2"/>
              </w:rPr>
              <w:t>1,20,000</w:t>
            </w:r>
          </w:p>
        </w:tc>
        <w:tc>
          <w:tcPr>
            <w:tcW w:w="2429" w:type="dxa"/>
            <w:tcBorders>
              <w:top w:val="nil"/>
              <w:bottom w:val="nil"/>
            </w:tcBorders>
          </w:tcPr>
          <w:p w14:paraId="686B57DD" w14:textId="77777777" w:rsidR="001D2443" w:rsidRDefault="00000000">
            <w:pPr>
              <w:pStyle w:val="TableParagraph"/>
              <w:spacing w:before="40"/>
              <w:ind w:left="104"/>
              <w:rPr>
                <w:i/>
              </w:rPr>
            </w:pPr>
            <w:r>
              <w:rPr>
                <w:i/>
              </w:rPr>
              <w:t>Trade</w:t>
            </w:r>
            <w:r>
              <w:rPr>
                <w:i/>
                <w:spacing w:val="-6"/>
              </w:rPr>
              <w:t xml:space="preserve"> </w:t>
            </w:r>
            <w:r>
              <w:rPr>
                <w:i/>
                <w:spacing w:val="-2"/>
              </w:rPr>
              <w:t>Receivables</w:t>
            </w:r>
          </w:p>
        </w:tc>
        <w:tc>
          <w:tcPr>
            <w:tcW w:w="1171" w:type="dxa"/>
            <w:tcBorders>
              <w:top w:val="nil"/>
              <w:bottom w:val="nil"/>
            </w:tcBorders>
          </w:tcPr>
          <w:p w14:paraId="7916B00B" w14:textId="77777777" w:rsidR="001D2443" w:rsidRDefault="00000000">
            <w:pPr>
              <w:pStyle w:val="TableParagraph"/>
              <w:spacing w:before="40"/>
              <w:ind w:right="99"/>
              <w:jc w:val="right"/>
              <w:rPr>
                <w:i/>
              </w:rPr>
            </w:pPr>
            <w:r>
              <w:rPr>
                <w:i/>
                <w:spacing w:val="-2"/>
              </w:rPr>
              <w:t>1,90,000</w:t>
            </w:r>
          </w:p>
        </w:tc>
      </w:tr>
      <w:tr w:rsidR="001D2443" w14:paraId="2474B2B8" w14:textId="77777777">
        <w:trPr>
          <w:trHeight w:val="373"/>
        </w:trPr>
        <w:tc>
          <w:tcPr>
            <w:tcW w:w="2566" w:type="dxa"/>
            <w:tcBorders>
              <w:top w:val="nil"/>
              <w:bottom w:val="nil"/>
            </w:tcBorders>
          </w:tcPr>
          <w:p w14:paraId="3E385ACC" w14:textId="77777777" w:rsidR="001D2443" w:rsidRDefault="001D2443">
            <w:pPr>
              <w:pStyle w:val="TableParagraph"/>
              <w:rPr>
                <w:rFonts w:ascii="Times New Roman"/>
                <w:sz w:val="20"/>
              </w:rPr>
            </w:pPr>
          </w:p>
        </w:tc>
        <w:tc>
          <w:tcPr>
            <w:tcW w:w="1215" w:type="dxa"/>
            <w:tcBorders>
              <w:top w:val="nil"/>
              <w:bottom w:val="nil"/>
            </w:tcBorders>
          </w:tcPr>
          <w:p w14:paraId="13000992" w14:textId="77777777" w:rsidR="001D2443" w:rsidRDefault="001D2443">
            <w:pPr>
              <w:pStyle w:val="TableParagraph"/>
              <w:spacing w:before="31" w:after="1"/>
              <w:rPr>
                <w:i/>
                <w:sz w:val="20"/>
              </w:rPr>
            </w:pPr>
          </w:p>
          <w:p w14:paraId="037BE821" w14:textId="77777777" w:rsidR="001D2443" w:rsidRDefault="00000000">
            <w:pPr>
              <w:pStyle w:val="TableParagraph"/>
              <w:spacing w:line="20" w:lineRule="exact"/>
              <w:ind w:left="273"/>
              <w:rPr>
                <w:sz w:val="2"/>
              </w:rPr>
            </w:pPr>
            <w:r>
              <w:rPr>
                <w:noProof/>
                <w:sz w:val="2"/>
              </w:rPr>
              <mc:AlternateContent>
                <mc:Choice Requires="wpg">
                  <w:drawing>
                    <wp:inline distT="0" distB="0" distL="0" distR="0" wp14:anchorId="733C304F" wp14:editId="67163464">
                      <wp:extent cx="527685" cy="7620"/>
                      <wp:effectExtent l="0" t="0" r="0" b="0"/>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85" cy="7620"/>
                                <a:chOff x="0" y="0"/>
                                <a:chExt cx="527685" cy="7620"/>
                              </a:xfrm>
                            </wpg:grpSpPr>
                            <wps:wsp>
                              <wps:cNvPr id="204" name="Graphic 204"/>
                              <wps:cNvSpPr/>
                              <wps:spPr>
                                <a:xfrm>
                                  <a:off x="0" y="0"/>
                                  <a:ext cx="527685" cy="7620"/>
                                </a:xfrm>
                                <a:custGeom>
                                  <a:avLst/>
                                  <a:gdLst/>
                                  <a:ahLst/>
                                  <a:cxnLst/>
                                  <a:rect l="l" t="t" r="r" b="b"/>
                                  <a:pathLst>
                                    <a:path w="527685" h="7620">
                                      <a:moveTo>
                                        <a:pt x="527303" y="0"/>
                                      </a:moveTo>
                                      <a:lnTo>
                                        <a:pt x="0" y="0"/>
                                      </a:lnTo>
                                      <a:lnTo>
                                        <a:pt x="0" y="7607"/>
                                      </a:lnTo>
                                      <a:lnTo>
                                        <a:pt x="527303" y="7607"/>
                                      </a:lnTo>
                                      <a:lnTo>
                                        <a:pt x="5273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DFA06A" id="Group 203" o:spid="_x0000_s1026" style="width:41.55pt;height:.6pt;mso-position-horizontal-relative:char;mso-position-vertical-relative:line" coordsize="52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">
                      <v:shape id="Graphic 204" o:spid="_x0000_s1027" style="position:absolute;width:5276;height:76;visibility:visible;mso-wrap-style:square;v-text-anchor:top" coordsize="5276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" path="m527303,l,,,7607r527303,l527303,xe" fillcolor="black" stroked="f">
                        <v:path arrowok="t"/>
                      </v:shape>
                      <w10:anchorlock/>
                    </v:group>
                  </w:pict>
                </mc:Fallback>
              </mc:AlternateContent>
            </w:r>
          </w:p>
        </w:tc>
        <w:tc>
          <w:tcPr>
            <w:tcW w:w="2429" w:type="dxa"/>
            <w:tcBorders>
              <w:top w:val="nil"/>
              <w:bottom w:val="nil"/>
            </w:tcBorders>
          </w:tcPr>
          <w:p w14:paraId="4384F568" w14:textId="77777777" w:rsidR="001D2443" w:rsidRDefault="00000000">
            <w:pPr>
              <w:pStyle w:val="TableParagraph"/>
              <w:spacing w:before="41"/>
              <w:ind w:left="104"/>
              <w:rPr>
                <w:i/>
              </w:rPr>
            </w:pPr>
            <w:r>
              <w:rPr>
                <w:i/>
              </w:rPr>
              <w:t>Cash</w:t>
            </w:r>
            <w:r>
              <w:rPr>
                <w:i/>
                <w:spacing w:val="-5"/>
              </w:rPr>
              <w:t xml:space="preserve"> </w:t>
            </w:r>
            <w:r>
              <w:rPr>
                <w:i/>
              </w:rPr>
              <w:t xml:space="preserve">&amp; </w:t>
            </w:r>
            <w:r>
              <w:rPr>
                <w:i/>
                <w:spacing w:val="-4"/>
              </w:rPr>
              <w:t>Bank</w:t>
            </w:r>
          </w:p>
        </w:tc>
        <w:tc>
          <w:tcPr>
            <w:tcW w:w="1171" w:type="dxa"/>
            <w:tcBorders>
              <w:top w:val="nil"/>
              <w:bottom w:val="nil"/>
            </w:tcBorders>
          </w:tcPr>
          <w:p w14:paraId="5EC77231" w14:textId="77777777" w:rsidR="001D2443" w:rsidRDefault="00000000">
            <w:pPr>
              <w:pStyle w:val="TableParagraph"/>
              <w:spacing w:before="41"/>
              <w:ind w:right="97"/>
              <w:jc w:val="right"/>
              <w:rPr>
                <w:i/>
              </w:rPr>
            </w:pPr>
            <w:r>
              <w:rPr>
                <w:i/>
                <w:spacing w:val="58"/>
                <w:u w:val="single"/>
              </w:rPr>
              <w:t xml:space="preserve">  </w:t>
            </w:r>
            <w:r>
              <w:rPr>
                <w:i/>
                <w:spacing w:val="-2"/>
                <w:u w:val="single"/>
              </w:rPr>
              <w:t>90,000</w:t>
            </w:r>
          </w:p>
        </w:tc>
      </w:tr>
      <w:tr w:rsidR="001D2443" w14:paraId="481CFB04" w14:textId="77777777">
        <w:trPr>
          <w:trHeight w:val="370"/>
        </w:trPr>
        <w:tc>
          <w:tcPr>
            <w:tcW w:w="2566" w:type="dxa"/>
            <w:tcBorders>
              <w:top w:val="nil"/>
            </w:tcBorders>
          </w:tcPr>
          <w:p w14:paraId="2BF90C6B" w14:textId="77777777" w:rsidR="001D2443" w:rsidRDefault="001D2443">
            <w:pPr>
              <w:pStyle w:val="TableParagraph"/>
              <w:rPr>
                <w:rFonts w:ascii="Times New Roman"/>
                <w:sz w:val="20"/>
              </w:rPr>
            </w:pPr>
          </w:p>
        </w:tc>
        <w:tc>
          <w:tcPr>
            <w:tcW w:w="1215" w:type="dxa"/>
            <w:tcBorders>
              <w:top w:val="nil"/>
            </w:tcBorders>
          </w:tcPr>
          <w:p w14:paraId="0C5E3AF8" w14:textId="77777777" w:rsidR="001D2443" w:rsidRDefault="00000000">
            <w:pPr>
              <w:pStyle w:val="TableParagraph"/>
              <w:spacing w:before="40"/>
              <w:ind w:right="97"/>
              <w:jc w:val="right"/>
              <w:rPr>
                <w:i/>
              </w:rPr>
            </w:pPr>
            <w:r>
              <w:rPr>
                <w:i/>
                <w:spacing w:val="-2"/>
              </w:rPr>
              <w:t>10,30,000</w:t>
            </w:r>
          </w:p>
        </w:tc>
        <w:tc>
          <w:tcPr>
            <w:tcW w:w="2429" w:type="dxa"/>
            <w:tcBorders>
              <w:top w:val="nil"/>
            </w:tcBorders>
          </w:tcPr>
          <w:p w14:paraId="1608E442" w14:textId="77777777" w:rsidR="001D2443" w:rsidRDefault="001D2443">
            <w:pPr>
              <w:pStyle w:val="TableParagraph"/>
              <w:rPr>
                <w:rFonts w:ascii="Times New Roman"/>
                <w:sz w:val="20"/>
              </w:rPr>
            </w:pPr>
          </w:p>
        </w:tc>
        <w:tc>
          <w:tcPr>
            <w:tcW w:w="1171" w:type="dxa"/>
            <w:tcBorders>
              <w:top w:val="nil"/>
            </w:tcBorders>
          </w:tcPr>
          <w:p w14:paraId="6E29793D" w14:textId="77777777" w:rsidR="001D2443" w:rsidRDefault="00000000">
            <w:pPr>
              <w:pStyle w:val="TableParagraph"/>
              <w:spacing w:before="40"/>
              <w:ind w:right="97"/>
              <w:jc w:val="right"/>
              <w:rPr>
                <w:i/>
              </w:rPr>
            </w:pPr>
            <w:r>
              <w:rPr>
                <w:i/>
                <w:spacing w:val="-2"/>
              </w:rPr>
              <w:t>10,30,000</w:t>
            </w:r>
          </w:p>
        </w:tc>
      </w:tr>
    </w:tbl>
    <w:p w14:paraId="1AD6AAFD" w14:textId="77777777" w:rsidR="001D2443" w:rsidRDefault="00000000">
      <w:pPr>
        <w:pStyle w:val="BodyText"/>
        <w:spacing w:before="150" w:line="264" w:lineRule="auto"/>
        <w:ind w:left="892" w:right="128"/>
        <w:jc w:val="both"/>
      </w:pPr>
      <w:r>
        <w:t>Amal had been suffering from ill-health and gave notice that he wished to retire. An agreement was, therefore, entered into as on 31</w:t>
      </w:r>
      <w:r>
        <w:rPr>
          <w:vertAlign w:val="superscript"/>
        </w:rPr>
        <w:t>st</w:t>
      </w:r>
      <w:r>
        <w:t xml:space="preserve"> March, 2024, the terms of which were as follows:</w:t>
      </w:r>
    </w:p>
    <w:p w14:paraId="386A59EB" w14:textId="77777777" w:rsidR="001D2443" w:rsidRDefault="00000000">
      <w:pPr>
        <w:pStyle w:val="ListParagraph"/>
        <w:numPr>
          <w:ilvl w:val="1"/>
          <w:numId w:val="66"/>
        </w:numPr>
        <w:tabs>
          <w:tab w:val="left" w:pos="1320"/>
          <w:tab w:val="left" w:pos="1323"/>
        </w:tabs>
        <w:spacing w:before="114" w:line="261" w:lineRule="auto"/>
        <w:ind w:right="127" w:hanging="432"/>
        <w:jc w:val="both"/>
        <w:rPr>
          <w:i/>
        </w:rPr>
      </w:pPr>
      <w:r>
        <w:rPr>
          <w:i/>
        </w:rPr>
        <w:t>The profit and loss account for the year ended 31</w:t>
      </w:r>
      <w:r>
        <w:rPr>
          <w:i/>
          <w:vertAlign w:val="superscript"/>
        </w:rPr>
        <w:t>st</w:t>
      </w:r>
      <w:r>
        <w:rPr>
          <w:i/>
        </w:rPr>
        <w:t xml:space="preserve"> March, 2024 which showed a net profit of </w:t>
      </w:r>
      <w:r>
        <w:rPr>
          <w:rFonts w:ascii="Georgia"/>
          <w:i/>
          <w:sz w:val="23"/>
        </w:rPr>
        <w:t xml:space="preserve">` </w:t>
      </w:r>
      <w:r>
        <w:rPr>
          <w:i/>
        </w:rPr>
        <w:t xml:space="preserve">1,50,000 was to be re-opened. Bimal was to be credited with </w:t>
      </w:r>
      <w:r>
        <w:rPr>
          <w:rFonts w:ascii="Georgia"/>
          <w:i/>
          <w:sz w:val="23"/>
        </w:rPr>
        <w:t xml:space="preserve">` </w:t>
      </w:r>
      <w:r>
        <w:rPr>
          <w:i/>
        </w:rPr>
        <w:t>30,000 as bonus, in consideration of the extra work which had devolved upon him during the year. The profit-sharing ratio was to</w:t>
      </w:r>
      <w:r>
        <w:rPr>
          <w:i/>
          <w:spacing w:val="80"/>
        </w:rPr>
        <w:t xml:space="preserve"> </w:t>
      </w:r>
      <w:r>
        <w:rPr>
          <w:i/>
        </w:rPr>
        <w:t>be revised to enable partners to share profits / losses equally w.e.f. 1</w:t>
      </w:r>
      <w:r>
        <w:rPr>
          <w:i/>
          <w:vertAlign w:val="superscript"/>
        </w:rPr>
        <w:t>st</w:t>
      </w:r>
      <w:r>
        <w:rPr>
          <w:i/>
          <w:spacing w:val="40"/>
        </w:rPr>
        <w:t xml:space="preserve"> </w:t>
      </w:r>
      <w:r>
        <w:rPr>
          <w:i/>
        </w:rPr>
        <w:t>Apirl, 2023.</w:t>
      </w:r>
    </w:p>
    <w:p w14:paraId="63085413" w14:textId="77777777" w:rsidR="001D2443" w:rsidRDefault="00000000">
      <w:pPr>
        <w:pStyle w:val="ListParagraph"/>
        <w:numPr>
          <w:ilvl w:val="1"/>
          <w:numId w:val="66"/>
        </w:numPr>
        <w:tabs>
          <w:tab w:val="left" w:pos="1320"/>
          <w:tab w:val="left" w:pos="1323"/>
        </w:tabs>
        <w:spacing w:before="127" w:line="264" w:lineRule="auto"/>
        <w:ind w:right="126" w:hanging="432"/>
        <w:jc w:val="both"/>
        <w:rPr>
          <w:i/>
        </w:rPr>
      </w:pPr>
      <w:r>
        <w:rPr>
          <w:i/>
          <w:noProof/>
        </w:rPr>
        <mc:AlternateContent>
          <mc:Choice Requires="wpg">
            <w:drawing>
              <wp:anchor distT="0" distB="0" distL="0" distR="0" simplePos="0" relativeHeight="15756800" behindDoc="0" locked="0" layoutInCell="1" allowOverlap="1" wp14:anchorId="59E4DD88" wp14:editId="3C139840">
                <wp:simplePos x="0" y="0"/>
                <wp:positionH relativeFrom="page">
                  <wp:posOffset>1353311</wp:posOffset>
                </wp:positionH>
                <wp:positionV relativeFrom="paragraph">
                  <wp:posOffset>877446</wp:posOffset>
                </wp:positionV>
                <wp:extent cx="5149215" cy="36449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206" name="Graphic 206"/>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207" name="Graphic 207"/>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208" name="Textbox 208"/>
                        <wps:cNvSpPr txBox="1"/>
                        <wps:spPr>
                          <a:xfrm>
                            <a:off x="4690871" y="130228"/>
                            <a:ext cx="165100" cy="168275"/>
                          </a:xfrm>
                          <a:prstGeom prst="rect">
                            <a:avLst/>
                          </a:prstGeom>
                        </wps:spPr>
                        <wps:txbx>
                          <w:txbxContent>
                            <w:p w14:paraId="27BA3FF7" w14:textId="77777777" w:rsidR="001D2443" w:rsidRDefault="00000000">
                              <w:pPr>
                                <w:spacing w:line="265" w:lineRule="exact"/>
                                <w:rPr>
                                  <w:b/>
                                  <w:sz w:val="20"/>
                                </w:rPr>
                              </w:pPr>
                              <w:r>
                                <w:rPr>
                                  <w:b/>
                                  <w:color w:val="FFFFFF"/>
                                  <w:spacing w:val="-5"/>
                                  <w:sz w:val="20"/>
                                </w:rPr>
                                <w:t>16</w:t>
                              </w:r>
                            </w:p>
                          </w:txbxContent>
                        </wps:txbx>
                        <wps:bodyPr wrap="square" lIns="0" tIns="0" rIns="0" bIns="0" rtlCol="0">
                          <a:noAutofit/>
                        </wps:bodyPr>
                      </wps:wsp>
                    </wpg:wgp>
                  </a:graphicData>
                </a:graphic>
              </wp:anchor>
            </w:drawing>
          </mc:Choice>
          <mc:Fallback>
            <w:pict>
              <v:group w14:anchorId="59E4DD88" id="Group 205" o:spid="_x0000_s1111" style="position:absolute;left:0;text-align:left;margin-left:106.55pt;margin-top:69.1pt;width:405.45pt;height:28.7pt;z-index:15756800;mso-wrap-distance-left:0;mso-wrap-distance-right:0;mso-position-horizontal-relative:page;mso-position-vertical-relative:text"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">
                <v:shape id="Graphic 206" o:spid="_x0000_s1112"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" path="m5065776,348780l,348780r,9131l5065776,357911r,-9131xem5142738,l4472813,r-75387,301523l,301523r,38100l5065776,339623r,-31775l5142738,xe" fillcolor="#903" stroked="f">
                  <v:path arrowok="t"/>
                </v:shape>
                <v:shape id="Graphic 207" o:spid="_x0000_s1113"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" path="m,317499l79375,,749300,,669925,317499,,317499xe" filled="f" strokecolor="#903" strokeweight="1pt">
                  <v:path arrowok="t"/>
                </v:shape>
                <v:shape id="Textbox 208" o:spid="_x0000_s1114"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27BA3FF7" w14:textId="77777777" w:rsidR="001D2443" w:rsidRDefault="00000000">
                        <w:pPr>
                          <w:spacing w:line="265" w:lineRule="exact"/>
                          <w:rPr>
                            <w:b/>
                            <w:sz w:val="20"/>
                          </w:rPr>
                        </w:pPr>
                        <w:r>
                          <w:rPr>
                            <w:b/>
                            <w:color w:val="FFFFFF"/>
                            <w:spacing w:val="-5"/>
                            <w:sz w:val="20"/>
                          </w:rPr>
                          <w:t>16</w:t>
                        </w:r>
                      </w:p>
                    </w:txbxContent>
                  </v:textbox>
                </v:shape>
                <w10:wrap anchorx="page"/>
              </v:group>
            </w:pict>
          </mc:Fallback>
        </mc:AlternateContent>
      </w:r>
      <w:r>
        <w:rPr>
          <w:i/>
        </w:rPr>
        <w:t>Goodwill was to be valued at three years’ purchase of the average profits of the preceding four years. The following were the amounts of profit for the past four years:</w:t>
      </w:r>
    </w:p>
    <w:p w14:paraId="518E5696" w14:textId="77777777" w:rsidR="001D2443" w:rsidRDefault="001D2443">
      <w:pPr>
        <w:pStyle w:val="ListParagraph"/>
        <w:spacing w:line="264" w:lineRule="auto"/>
        <w:rPr>
          <w:i/>
        </w:rPr>
        <w:sectPr w:rsidR="001D2443">
          <w:pgSz w:w="11910" w:h="16840"/>
          <w:pgMar w:top="2520" w:right="1700" w:bottom="720" w:left="1700" w:header="1750" w:footer="523" w:gutter="0"/>
          <w:cols w:space="720"/>
        </w:sectPr>
      </w:pPr>
    </w:p>
    <w:p w14:paraId="5C9C91BB" w14:textId="77777777" w:rsidR="001D2443" w:rsidRDefault="001D2443">
      <w:pPr>
        <w:spacing w:before="79" w:after="1"/>
        <w:rPr>
          <w:i/>
          <w:sz w:val="20"/>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4"/>
        <w:gridCol w:w="1260"/>
      </w:tblGrid>
      <w:tr w:rsidR="001D2443" w14:paraId="753AFDB6" w14:textId="77777777">
        <w:trPr>
          <w:trHeight w:val="371"/>
        </w:trPr>
        <w:tc>
          <w:tcPr>
            <w:tcW w:w="1824" w:type="dxa"/>
            <w:shd w:val="clear" w:color="auto" w:fill="D9D9D9"/>
          </w:tcPr>
          <w:p w14:paraId="7D8F9995" w14:textId="77777777" w:rsidR="001D2443" w:rsidRDefault="00000000">
            <w:pPr>
              <w:pStyle w:val="TableParagraph"/>
              <w:spacing w:before="40"/>
              <w:ind w:left="107"/>
              <w:rPr>
                <w:b/>
                <w:i/>
              </w:rPr>
            </w:pPr>
            <w:r>
              <w:rPr>
                <w:b/>
                <w:i/>
                <w:spacing w:val="-4"/>
              </w:rPr>
              <w:t>Year</w:t>
            </w:r>
          </w:p>
        </w:tc>
        <w:tc>
          <w:tcPr>
            <w:tcW w:w="1260" w:type="dxa"/>
            <w:shd w:val="clear" w:color="auto" w:fill="D9D9D9"/>
          </w:tcPr>
          <w:p w14:paraId="0903E37E" w14:textId="77777777" w:rsidR="001D2443" w:rsidRDefault="00000000">
            <w:pPr>
              <w:pStyle w:val="TableParagraph"/>
              <w:spacing w:before="40"/>
              <w:ind w:right="97"/>
              <w:jc w:val="right"/>
              <w:rPr>
                <w:b/>
                <w:i/>
              </w:rPr>
            </w:pPr>
            <w:r>
              <w:rPr>
                <w:b/>
                <w:i/>
                <w:spacing w:val="-2"/>
              </w:rPr>
              <w:t>Profit</w:t>
            </w:r>
          </w:p>
        </w:tc>
      </w:tr>
      <w:tr w:rsidR="001D2443" w14:paraId="5AD1B196" w14:textId="77777777">
        <w:trPr>
          <w:trHeight w:val="375"/>
        </w:trPr>
        <w:tc>
          <w:tcPr>
            <w:tcW w:w="1824" w:type="dxa"/>
            <w:tcBorders>
              <w:bottom w:val="nil"/>
            </w:tcBorders>
          </w:tcPr>
          <w:p w14:paraId="73241E02" w14:textId="77777777" w:rsidR="001D2443" w:rsidRDefault="00000000">
            <w:pPr>
              <w:pStyle w:val="TableParagraph"/>
              <w:spacing w:before="43"/>
              <w:ind w:left="107"/>
              <w:rPr>
                <w:i/>
              </w:rPr>
            </w:pPr>
            <w:r>
              <w:rPr>
                <w:i/>
              </w:rPr>
              <w:t>2020-</w:t>
            </w:r>
            <w:r>
              <w:rPr>
                <w:i/>
                <w:spacing w:val="-5"/>
              </w:rPr>
              <w:t>21</w:t>
            </w:r>
          </w:p>
        </w:tc>
        <w:tc>
          <w:tcPr>
            <w:tcW w:w="1260" w:type="dxa"/>
            <w:tcBorders>
              <w:bottom w:val="nil"/>
            </w:tcBorders>
          </w:tcPr>
          <w:p w14:paraId="4BA02C56" w14:textId="77777777" w:rsidR="001D2443" w:rsidRDefault="00000000">
            <w:pPr>
              <w:pStyle w:val="TableParagraph"/>
              <w:spacing w:before="43"/>
              <w:ind w:right="96"/>
              <w:jc w:val="right"/>
              <w:rPr>
                <w:i/>
              </w:rPr>
            </w:pPr>
            <w:r>
              <w:rPr>
                <w:i/>
                <w:spacing w:val="-2"/>
              </w:rPr>
              <w:t>1,15,000</w:t>
            </w:r>
          </w:p>
        </w:tc>
      </w:tr>
      <w:tr w:rsidR="001D2443" w14:paraId="335DECBC" w14:textId="77777777">
        <w:trPr>
          <w:trHeight w:val="371"/>
        </w:trPr>
        <w:tc>
          <w:tcPr>
            <w:tcW w:w="1824" w:type="dxa"/>
            <w:tcBorders>
              <w:top w:val="nil"/>
              <w:bottom w:val="nil"/>
            </w:tcBorders>
          </w:tcPr>
          <w:p w14:paraId="3996B93C" w14:textId="77777777" w:rsidR="001D2443" w:rsidRDefault="00000000">
            <w:pPr>
              <w:pStyle w:val="TableParagraph"/>
              <w:spacing w:before="40"/>
              <w:ind w:left="107"/>
              <w:rPr>
                <w:i/>
              </w:rPr>
            </w:pPr>
            <w:r>
              <w:rPr>
                <w:i/>
              </w:rPr>
              <w:t>2021-</w:t>
            </w:r>
            <w:r>
              <w:rPr>
                <w:i/>
                <w:spacing w:val="-5"/>
              </w:rPr>
              <w:t>22</w:t>
            </w:r>
          </w:p>
        </w:tc>
        <w:tc>
          <w:tcPr>
            <w:tcW w:w="1260" w:type="dxa"/>
            <w:tcBorders>
              <w:top w:val="nil"/>
              <w:bottom w:val="nil"/>
            </w:tcBorders>
          </w:tcPr>
          <w:p w14:paraId="664D024B" w14:textId="77777777" w:rsidR="001D2443" w:rsidRDefault="00000000">
            <w:pPr>
              <w:pStyle w:val="TableParagraph"/>
              <w:spacing w:before="40"/>
              <w:ind w:right="96"/>
              <w:jc w:val="right"/>
              <w:rPr>
                <w:i/>
              </w:rPr>
            </w:pPr>
            <w:r>
              <w:rPr>
                <w:i/>
                <w:spacing w:val="-2"/>
              </w:rPr>
              <w:t>1,25,000</w:t>
            </w:r>
          </w:p>
        </w:tc>
      </w:tr>
      <w:tr w:rsidR="001D2443" w14:paraId="407D1BDA" w14:textId="77777777">
        <w:trPr>
          <w:trHeight w:val="372"/>
        </w:trPr>
        <w:tc>
          <w:tcPr>
            <w:tcW w:w="1824" w:type="dxa"/>
            <w:tcBorders>
              <w:top w:val="nil"/>
              <w:bottom w:val="nil"/>
            </w:tcBorders>
          </w:tcPr>
          <w:p w14:paraId="354FBAF2" w14:textId="77777777" w:rsidR="001D2443" w:rsidRDefault="00000000">
            <w:pPr>
              <w:pStyle w:val="TableParagraph"/>
              <w:spacing w:before="40"/>
              <w:ind w:left="107"/>
              <w:rPr>
                <w:i/>
              </w:rPr>
            </w:pPr>
            <w:r>
              <w:rPr>
                <w:i/>
              </w:rPr>
              <w:t>2022-</w:t>
            </w:r>
            <w:r>
              <w:rPr>
                <w:i/>
                <w:spacing w:val="-5"/>
              </w:rPr>
              <w:t>23</w:t>
            </w:r>
          </w:p>
        </w:tc>
        <w:tc>
          <w:tcPr>
            <w:tcW w:w="1260" w:type="dxa"/>
            <w:tcBorders>
              <w:top w:val="nil"/>
              <w:bottom w:val="nil"/>
            </w:tcBorders>
          </w:tcPr>
          <w:p w14:paraId="4EC396CD" w14:textId="77777777" w:rsidR="001D2443" w:rsidRDefault="00000000">
            <w:pPr>
              <w:pStyle w:val="TableParagraph"/>
              <w:spacing w:before="40"/>
              <w:ind w:right="96"/>
              <w:jc w:val="right"/>
              <w:rPr>
                <w:i/>
              </w:rPr>
            </w:pPr>
            <w:r>
              <w:rPr>
                <w:i/>
                <w:spacing w:val="-2"/>
              </w:rPr>
              <w:t>1,40,000</w:t>
            </w:r>
          </w:p>
        </w:tc>
      </w:tr>
      <w:tr w:rsidR="001D2443" w14:paraId="7B354C63" w14:textId="77777777">
        <w:trPr>
          <w:trHeight w:val="373"/>
        </w:trPr>
        <w:tc>
          <w:tcPr>
            <w:tcW w:w="1824" w:type="dxa"/>
            <w:tcBorders>
              <w:top w:val="nil"/>
            </w:tcBorders>
          </w:tcPr>
          <w:p w14:paraId="1AA24AD2" w14:textId="77777777" w:rsidR="001D2443" w:rsidRDefault="00000000">
            <w:pPr>
              <w:pStyle w:val="TableParagraph"/>
              <w:spacing w:before="40"/>
              <w:ind w:left="107"/>
              <w:rPr>
                <w:i/>
              </w:rPr>
            </w:pPr>
            <w:r>
              <w:rPr>
                <w:i/>
              </w:rPr>
              <w:t>2023-</w:t>
            </w:r>
            <w:r>
              <w:rPr>
                <w:i/>
                <w:spacing w:val="-5"/>
              </w:rPr>
              <w:t>24</w:t>
            </w:r>
          </w:p>
        </w:tc>
        <w:tc>
          <w:tcPr>
            <w:tcW w:w="1260" w:type="dxa"/>
            <w:tcBorders>
              <w:top w:val="nil"/>
            </w:tcBorders>
          </w:tcPr>
          <w:p w14:paraId="5F1D1ED9" w14:textId="77777777" w:rsidR="001D2443" w:rsidRDefault="00000000">
            <w:pPr>
              <w:pStyle w:val="TableParagraph"/>
              <w:spacing w:before="40"/>
              <w:ind w:right="96"/>
              <w:jc w:val="right"/>
              <w:rPr>
                <w:i/>
              </w:rPr>
            </w:pPr>
            <w:r>
              <w:rPr>
                <w:i/>
                <w:spacing w:val="-2"/>
              </w:rPr>
              <w:t>1,50,000</w:t>
            </w:r>
          </w:p>
        </w:tc>
      </w:tr>
    </w:tbl>
    <w:p w14:paraId="46C05ED6" w14:textId="77777777" w:rsidR="001D2443" w:rsidRDefault="00000000">
      <w:pPr>
        <w:pStyle w:val="ListParagraph"/>
        <w:numPr>
          <w:ilvl w:val="1"/>
          <w:numId w:val="66"/>
        </w:numPr>
        <w:tabs>
          <w:tab w:val="left" w:pos="1319"/>
          <w:tab w:val="left" w:pos="1323"/>
        </w:tabs>
        <w:spacing w:before="129" w:line="247" w:lineRule="auto"/>
        <w:ind w:right="127" w:hanging="432"/>
        <w:jc w:val="both"/>
        <w:rPr>
          <w:i/>
        </w:rPr>
      </w:pPr>
      <w:r>
        <w:rPr>
          <w:i/>
        </w:rPr>
        <w:t xml:space="preserve">Fixtures were revalued at </w:t>
      </w:r>
      <w:r>
        <w:rPr>
          <w:rFonts w:ascii="Georgia"/>
          <w:i/>
          <w:sz w:val="23"/>
        </w:rPr>
        <w:t xml:space="preserve">` </w:t>
      </w:r>
      <w:r>
        <w:rPr>
          <w:i/>
        </w:rPr>
        <w:t>1,00,000. Building was to be appreciated by 10%. Inventories were</w:t>
      </w:r>
      <w:r>
        <w:rPr>
          <w:i/>
          <w:spacing w:val="40"/>
        </w:rPr>
        <w:t xml:space="preserve"> </w:t>
      </w:r>
      <w:r>
        <w:rPr>
          <w:i/>
        </w:rPr>
        <w:t>to</w:t>
      </w:r>
      <w:r>
        <w:rPr>
          <w:i/>
          <w:spacing w:val="40"/>
        </w:rPr>
        <w:t xml:space="preserve"> </w:t>
      </w:r>
      <w:r>
        <w:rPr>
          <w:i/>
        </w:rPr>
        <w:t>be</w:t>
      </w:r>
      <w:r>
        <w:rPr>
          <w:i/>
          <w:spacing w:val="40"/>
        </w:rPr>
        <w:t xml:space="preserve"> </w:t>
      </w:r>
      <w:r>
        <w:rPr>
          <w:i/>
        </w:rPr>
        <w:t>written</w:t>
      </w:r>
      <w:r>
        <w:rPr>
          <w:i/>
          <w:spacing w:val="40"/>
        </w:rPr>
        <w:t xml:space="preserve"> </w:t>
      </w:r>
      <w:r>
        <w:rPr>
          <w:i/>
        </w:rPr>
        <w:t>down</w:t>
      </w:r>
      <w:r>
        <w:rPr>
          <w:i/>
          <w:spacing w:val="40"/>
        </w:rPr>
        <w:t xml:space="preserve"> </w:t>
      </w:r>
      <w:r>
        <w:rPr>
          <w:i/>
        </w:rPr>
        <w:t>by</w:t>
      </w:r>
      <w:r>
        <w:rPr>
          <w:i/>
          <w:spacing w:val="40"/>
        </w:rPr>
        <w:t xml:space="preserve"> </w:t>
      </w:r>
      <w:r>
        <w:rPr>
          <w:rFonts w:ascii="Georgia"/>
          <w:i/>
          <w:sz w:val="23"/>
        </w:rPr>
        <w:t xml:space="preserve">` </w:t>
      </w:r>
      <w:r>
        <w:rPr>
          <w:i/>
        </w:rPr>
        <w:t>25,000. A provision</w:t>
      </w:r>
      <w:r>
        <w:rPr>
          <w:i/>
          <w:spacing w:val="40"/>
        </w:rPr>
        <w:t xml:space="preserve"> </w:t>
      </w:r>
      <w:r>
        <w:rPr>
          <w:i/>
        </w:rPr>
        <w:t>of 2.5%</w:t>
      </w:r>
      <w:r>
        <w:rPr>
          <w:i/>
          <w:spacing w:val="26"/>
        </w:rPr>
        <w:t xml:space="preserve"> </w:t>
      </w:r>
      <w:r>
        <w:rPr>
          <w:i/>
        </w:rPr>
        <w:t>was</w:t>
      </w:r>
      <w:r>
        <w:rPr>
          <w:i/>
          <w:spacing w:val="25"/>
        </w:rPr>
        <w:t xml:space="preserve"> </w:t>
      </w:r>
      <w:r>
        <w:rPr>
          <w:i/>
        </w:rPr>
        <w:t>to</w:t>
      </w:r>
      <w:r>
        <w:rPr>
          <w:i/>
          <w:spacing w:val="25"/>
        </w:rPr>
        <w:t xml:space="preserve"> </w:t>
      </w:r>
      <w:r>
        <w:rPr>
          <w:i/>
        </w:rPr>
        <w:t>be</w:t>
      </w:r>
      <w:r>
        <w:rPr>
          <w:i/>
          <w:spacing w:val="26"/>
        </w:rPr>
        <w:t xml:space="preserve"> </w:t>
      </w:r>
      <w:r>
        <w:rPr>
          <w:i/>
        </w:rPr>
        <w:t>made</w:t>
      </w:r>
      <w:r>
        <w:rPr>
          <w:i/>
          <w:spacing w:val="26"/>
        </w:rPr>
        <w:t xml:space="preserve"> </w:t>
      </w:r>
      <w:r>
        <w:rPr>
          <w:i/>
        </w:rPr>
        <w:t>for</w:t>
      </w:r>
      <w:r>
        <w:rPr>
          <w:i/>
          <w:spacing w:val="26"/>
        </w:rPr>
        <w:t xml:space="preserve"> </w:t>
      </w:r>
      <w:r>
        <w:rPr>
          <w:i/>
        </w:rPr>
        <w:t>doubtful</w:t>
      </w:r>
      <w:r>
        <w:rPr>
          <w:i/>
          <w:spacing w:val="26"/>
        </w:rPr>
        <w:t xml:space="preserve"> </w:t>
      </w:r>
      <w:r>
        <w:rPr>
          <w:i/>
        </w:rPr>
        <w:t>debts</w:t>
      </w:r>
      <w:r>
        <w:rPr>
          <w:i/>
          <w:spacing w:val="25"/>
        </w:rPr>
        <w:t xml:space="preserve"> </w:t>
      </w:r>
      <w:r>
        <w:rPr>
          <w:i/>
        </w:rPr>
        <w:t>and</w:t>
      </w:r>
      <w:r>
        <w:rPr>
          <w:i/>
          <w:spacing w:val="26"/>
        </w:rPr>
        <w:t xml:space="preserve"> </w:t>
      </w:r>
      <w:r>
        <w:rPr>
          <w:i/>
        </w:rPr>
        <w:t>the</w:t>
      </w:r>
      <w:r>
        <w:rPr>
          <w:i/>
          <w:spacing w:val="26"/>
        </w:rPr>
        <w:t xml:space="preserve"> </w:t>
      </w:r>
      <w:r>
        <w:rPr>
          <w:i/>
        </w:rPr>
        <w:t>remaining</w:t>
      </w:r>
      <w:r>
        <w:rPr>
          <w:i/>
          <w:spacing w:val="26"/>
        </w:rPr>
        <w:t xml:space="preserve"> </w:t>
      </w:r>
      <w:r>
        <w:rPr>
          <w:i/>
        </w:rPr>
        <w:t>assets</w:t>
      </w:r>
      <w:r>
        <w:rPr>
          <w:i/>
          <w:spacing w:val="25"/>
        </w:rPr>
        <w:t xml:space="preserve"> </w:t>
      </w:r>
      <w:r>
        <w:rPr>
          <w:i/>
        </w:rPr>
        <w:t>were to be taken at their book values.</w:t>
      </w:r>
    </w:p>
    <w:p w14:paraId="5D030EBC" w14:textId="77777777" w:rsidR="001D2443" w:rsidRDefault="00000000">
      <w:pPr>
        <w:pStyle w:val="BodyText"/>
        <w:spacing w:before="114" w:line="247" w:lineRule="auto"/>
        <w:ind w:left="1324" w:right="122"/>
        <w:jc w:val="both"/>
      </w:pPr>
      <w:r>
        <w:t>Bimal and Kamal agreed, as between themselves, to continue the</w:t>
      </w:r>
      <w:r>
        <w:rPr>
          <w:spacing w:val="80"/>
        </w:rPr>
        <w:t xml:space="preserve"> </w:t>
      </w:r>
      <w:r>
        <w:t>business,</w:t>
      </w:r>
      <w:r>
        <w:rPr>
          <w:spacing w:val="24"/>
        </w:rPr>
        <w:t xml:space="preserve"> </w:t>
      </w:r>
      <w:r>
        <w:t>sharing</w:t>
      </w:r>
      <w:r>
        <w:rPr>
          <w:spacing w:val="22"/>
        </w:rPr>
        <w:t xml:space="preserve"> </w:t>
      </w:r>
      <w:r>
        <w:t>profits</w:t>
      </w:r>
      <w:r>
        <w:rPr>
          <w:spacing w:val="21"/>
        </w:rPr>
        <w:t xml:space="preserve"> </w:t>
      </w:r>
      <w:r>
        <w:t>in</w:t>
      </w:r>
      <w:r>
        <w:rPr>
          <w:spacing w:val="23"/>
        </w:rPr>
        <w:t xml:space="preserve"> </w:t>
      </w:r>
      <w:r>
        <w:t>the</w:t>
      </w:r>
      <w:r>
        <w:rPr>
          <w:spacing w:val="23"/>
        </w:rPr>
        <w:t xml:space="preserve"> </w:t>
      </w:r>
      <w:r>
        <w:t>ratio</w:t>
      </w:r>
      <w:r>
        <w:rPr>
          <w:spacing w:val="24"/>
        </w:rPr>
        <w:t xml:space="preserve"> </w:t>
      </w:r>
      <w:r>
        <w:t>of</w:t>
      </w:r>
      <w:r>
        <w:rPr>
          <w:spacing w:val="19"/>
        </w:rPr>
        <w:t xml:space="preserve"> </w:t>
      </w:r>
      <w:r>
        <w:t>3:</w:t>
      </w:r>
      <w:r>
        <w:rPr>
          <w:spacing w:val="22"/>
        </w:rPr>
        <w:t xml:space="preserve"> </w:t>
      </w:r>
      <w:r>
        <w:t>2.</w:t>
      </w:r>
      <w:r>
        <w:rPr>
          <w:spacing w:val="24"/>
        </w:rPr>
        <w:t xml:space="preserve"> </w:t>
      </w:r>
      <w:r>
        <w:t>The</w:t>
      </w:r>
      <w:r>
        <w:rPr>
          <w:spacing w:val="23"/>
        </w:rPr>
        <w:t xml:space="preserve"> </w:t>
      </w:r>
      <w:r>
        <w:t>amount</w:t>
      </w:r>
      <w:r>
        <w:rPr>
          <w:spacing w:val="23"/>
        </w:rPr>
        <w:t xml:space="preserve"> </w:t>
      </w:r>
      <w:r>
        <w:t>due</w:t>
      </w:r>
      <w:r>
        <w:rPr>
          <w:spacing w:val="23"/>
        </w:rPr>
        <w:t xml:space="preserve"> </w:t>
      </w:r>
      <w:r>
        <w:t>to</w:t>
      </w:r>
      <w:r>
        <w:rPr>
          <w:spacing w:val="21"/>
        </w:rPr>
        <w:t xml:space="preserve"> </w:t>
      </w:r>
      <w:r>
        <w:t>Amal</w:t>
      </w:r>
      <w:r>
        <w:rPr>
          <w:spacing w:val="23"/>
        </w:rPr>
        <w:t xml:space="preserve"> </w:t>
      </w:r>
      <w:r>
        <w:t>is to be</w:t>
      </w:r>
      <w:r>
        <w:rPr>
          <w:spacing w:val="36"/>
        </w:rPr>
        <w:t xml:space="preserve"> </w:t>
      </w:r>
      <w:r>
        <w:t>transferred</w:t>
      </w:r>
      <w:r>
        <w:rPr>
          <w:spacing w:val="39"/>
        </w:rPr>
        <w:t xml:space="preserve"> </w:t>
      </w:r>
      <w:r>
        <w:t>to</w:t>
      </w:r>
      <w:r>
        <w:rPr>
          <w:spacing w:val="37"/>
        </w:rPr>
        <w:t xml:space="preserve"> </w:t>
      </w:r>
      <w:r>
        <w:t>his loan</w:t>
      </w:r>
      <w:r>
        <w:rPr>
          <w:spacing w:val="36"/>
        </w:rPr>
        <w:t xml:space="preserve"> </w:t>
      </w:r>
      <w:r>
        <w:t>account</w:t>
      </w:r>
      <w:r>
        <w:rPr>
          <w:spacing w:val="36"/>
        </w:rPr>
        <w:t xml:space="preserve"> </w:t>
      </w:r>
      <w:r>
        <w:t>to be</w:t>
      </w:r>
      <w:r>
        <w:rPr>
          <w:spacing w:val="39"/>
        </w:rPr>
        <w:t xml:space="preserve"> </w:t>
      </w:r>
      <w:r>
        <w:t>settled</w:t>
      </w:r>
      <w:r>
        <w:rPr>
          <w:spacing w:val="39"/>
        </w:rPr>
        <w:t xml:space="preserve"> </w:t>
      </w:r>
      <w:r>
        <w:t>later.</w:t>
      </w:r>
    </w:p>
    <w:p w14:paraId="595917B7" w14:textId="77777777" w:rsidR="001D2443" w:rsidRDefault="00000000">
      <w:pPr>
        <w:pStyle w:val="BodyText"/>
        <w:spacing w:before="116"/>
        <w:ind w:left="1324"/>
        <w:jc w:val="both"/>
      </w:pPr>
      <w:r>
        <w:t>You</w:t>
      </w:r>
      <w:r>
        <w:rPr>
          <w:spacing w:val="15"/>
        </w:rPr>
        <w:t xml:space="preserve"> </w:t>
      </w:r>
      <w:r>
        <w:t>are</w:t>
      </w:r>
      <w:r>
        <w:rPr>
          <w:spacing w:val="17"/>
        </w:rPr>
        <w:t xml:space="preserve"> </w:t>
      </w:r>
      <w:r>
        <w:t>required</w:t>
      </w:r>
      <w:r>
        <w:rPr>
          <w:spacing w:val="16"/>
        </w:rPr>
        <w:t xml:space="preserve"> </w:t>
      </w:r>
      <w:r>
        <w:t>to</w:t>
      </w:r>
      <w:r>
        <w:rPr>
          <w:spacing w:val="19"/>
        </w:rPr>
        <w:t xml:space="preserve"> </w:t>
      </w:r>
      <w:r>
        <w:rPr>
          <w:spacing w:val="-2"/>
        </w:rPr>
        <w:t>prepare:</w:t>
      </w:r>
    </w:p>
    <w:p w14:paraId="49EFA404" w14:textId="77777777" w:rsidR="001D2443" w:rsidRDefault="00000000">
      <w:pPr>
        <w:pStyle w:val="ListParagraph"/>
        <w:numPr>
          <w:ilvl w:val="2"/>
          <w:numId w:val="66"/>
        </w:numPr>
        <w:tabs>
          <w:tab w:val="left" w:pos="1754"/>
        </w:tabs>
        <w:spacing w:before="127"/>
        <w:ind w:left="1754" w:hanging="430"/>
        <w:jc w:val="both"/>
        <w:rPr>
          <w:i/>
        </w:rPr>
      </w:pPr>
      <w:r>
        <w:rPr>
          <w:i/>
        </w:rPr>
        <w:t>Revaluation</w:t>
      </w:r>
      <w:r>
        <w:rPr>
          <w:i/>
          <w:spacing w:val="39"/>
        </w:rPr>
        <w:t xml:space="preserve"> </w:t>
      </w:r>
      <w:r>
        <w:rPr>
          <w:i/>
          <w:spacing w:val="-2"/>
        </w:rPr>
        <w:t>Account</w:t>
      </w:r>
    </w:p>
    <w:p w14:paraId="097413CF" w14:textId="77777777" w:rsidR="001D2443" w:rsidRDefault="00000000">
      <w:pPr>
        <w:pStyle w:val="ListParagraph"/>
        <w:numPr>
          <w:ilvl w:val="2"/>
          <w:numId w:val="66"/>
        </w:numPr>
        <w:tabs>
          <w:tab w:val="left" w:pos="1753"/>
          <w:tab w:val="left" w:pos="7233"/>
        </w:tabs>
        <w:spacing w:before="128"/>
        <w:ind w:left="1753" w:hanging="429"/>
        <w:jc w:val="both"/>
        <w:rPr>
          <w:b/>
          <w:i/>
        </w:rPr>
      </w:pPr>
      <w:r>
        <w:rPr>
          <w:i/>
        </w:rPr>
        <w:t>Partners’</w:t>
      </w:r>
      <w:r>
        <w:rPr>
          <w:i/>
          <w:spacing w:val="27"/>
        </w:rPr>
        <w:t xml:space="preserve"> </w:t>
      </w:r>
      <w:r>
        <w:rPr>
          <w:i/>
        </w:rPr>
        <w:t>Capital</w:t>
      </w:r>
      <w:r>
        <w:rPr>
          <w:i/>
          <w:spacing w:val="34"/>
        </w:rPr>
        <w:t xml:space="preserve"> </w:t>
      </w:r>
      <w:r>
        <w:rPr>
          <w:i/>
          <w:spacing w:val="-2"/>
        </w:rPr>
        <w:t>Accounts.</w:t>
      </w:r>
      <w:r>
        <w:rPr>
          <w:i/>
        </w:rPr>
        <w:tab/>
      </w:r>
      <w:r>
        <w:rPr>
          <w:b/>
          <w:i/>
        </w:rPr>
        <w:t>(10</w:t>
      </w:r>
      <w:r>
        <w:rPr>
          <w:b/>
          <w:i/>
          <w:spacing w:val="12"/>
        </w:rPr>
        <w:t xml:space="preserve"> </w:t>
      </w:r>
      <w:r>
        <w:rPr>
          <w:b/>
          <w:i/>
          <w:spacing w:val="-2"/>
        </w:rPr>
        <w:t>Marks)</w:t>
      </w:r>
    </w:p>
    <w:p w14:paraId="4528A452" w14:textId="77777777" w:rsidR="001D2443" w:rsidRDefault="00000000">
      <w:pPr>
        <w:pStyle w:val="ListParagraph"/>
        <w:numPr>
          <w:ilvl w:val="0"/>
          <w:numId w:val="66"/>
        </w:numPr>
        <w:tabs>
          <w:tab w:val="left" w:pos="889"/>
        </w:tabs>
        <w:spacing w:before="127"/>
        <w:ind w:left="889" w:hanging="429"/>
        <w:jc w:val="both"/>
        <w:rPr>
          <w:i/>
        </w:rPr>
      </w:pPr>
      <w:r>
        <w:rPr>
          <w:i/>
        </w:rPr>
        <w:t>The</w:t>
      </w:r>
      <w:r>
        <w:rPr>
          <w:i/>
          <w:spacing w:val="14"/>
        </w:rPr>
        <w:t xml:space="preserve"> </w:t>
      </w:r>
      <w:r>
        <w:rPr>
          <w:i/>
        </w:rPr>
        <w:t>balance</w:t>
      </w:r>
      <w:r>
        <w:rPr>
          <w:i/>
          <w:spacing w:val="17"/>
        </w:rPr>
        <w:t xml:space="preserve"> </w:t>
      </w:r>
      <w:r>
        <w:rPr>
          <w:i/>
        </w:rPr>
        <w:t>sheet</w:t>
      </w:r>
      <w:r>
        <w:rPr>
          <w:i/>
          <w:spacing w:val="15"/>
        </w:rPr>
        <w:t xml:space="preserve"> </w:t>
      </w:r>
      <w:r>
        <w:rPr>
          <w:i/>
        </w:rPr>
        <w:t>of</w:t>
      </w:r>
      <w:r>
        <w:rPr>
          <w:i/>
          <w:spacing w:val="14"/>
        </w:rPr>
        <w:t xml:space="preserve"> </w:t>
      </w:r>
      <w:r>
        <w:rPr>
          <w:i/>
        </w:rPr>
        <w:t>ABC</w:t>
      </w:r>
      <w:r>
        <w:rPr>
          <w:i/>
          <w:spacing w:val="15"/>
        </w:rPr>
        <w:t xml:space="preserve"> </w:t>
      </w:r>
      <w:r>
        <w:rPr>
          <w:i/>
        </w:rPr>
        <w:t>as</w:t>
      </w:r>
      <w:r>
        <w:rPr>
          <w:i/>
          <w:spacing w:val="16"/>
        </w:rPr>
        <w:t xml:space="preserve"> </w:t>
      </w:r>
      <w:r>
        <w:rPr>
          <w:i/>
        </w:rPr>
        <w:t>on</w:t>
      </w:r>
      <w:r>
        <w:rPr>
          <w:i/>
          <w:spacing w:val="15"/>
        </w:rPr>
        <w:t xml:space="preserve"> </w:t>
      </w:r>
      <w:r>
        <w:rPr>
          <w:i/>
        </w:rPr>
        <w:t>1</w:t>
      </w:r>
      <w:r>
        <w:rPr>
          <w:i/>
          <w:vertAlign w:val="superscript"/>
        </w:rPr>
        <w:t>st</w:t>
      </w:r>
      <w:r>
        <w:rPr>
          <w:i/>
          <w:spacing w:val="17"/>
        </w:rPr>
        <w:t xml:space="preserve"> </w:t>
      </w:r>
      <w:r>
        <w:rPr>
          <w:i/>
        </w:rPr>
        <w:t>April,</w:t>
      </w:r>
      <w:r>
        <w:rPr>
          <w:i/>
          <w:spacing w:val="14"/>
        </w:rPr>
        <w:t xml:space="preserve"> </w:t>
      </w:r>
      <w:r>
        <w:rPr>
          <w:i/>
        </w:rPr>
        <w:t>2024</w:t>
      </w:r>
      <w:r>
        <w:rPr>
          <w:i/>
          <w:spacing w:val="18"/>
        </w:rPr>
        <w:t xml:space="preserve"> </w:t>
      </w:r>
      <w:r>
        <w:rPr>
          <w:i/>
        </w:rPr>
        <w:t>was</w:t>
      </w:r>
      <w:r>
        <w:rPr>
          <w:i/>
          <w:spacing w:val="13"/>
        </w:rPr>
        <w:t xml:space="preserve"> </w:t>
      </w:r>
      <w:r>
        <w:rPr>
          <w:i/>
        </w:rPr>
        <w:t>as</w:t>
      </w:r>
      <w:r>
        <w:rPr>
          <w:i/>
          <w:spacing w:val="15"/>
        </w:rPr>
        <w:t xml:space="preserve"> </w:t>
      </w:r>
      <w:r>
        <w:rPr>
          <w:i/>
          <w:spacing w:val="-2"/>
        </w:rPr>
        <w:t>follows:</w:t>
      </w:r>
    </w:p>
    <w:p w14:paraId="4334B980" w14:textId="77777777" w:rsidR="001D2443" w:rsidRDefault="001D2443">
      <w:pPr>
        <w:spacing w:after="1"/>
        <w:rPr>
          <w:i/>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3"/>
        <w:gridCol w:w="1349"/>
        <w:gridCol w:w="2407"/>
        <w:gridCol w:w="1351"/>
      </w:tblGrid>
      <w:tr w:rsidR="001D2443" w14:paraId="13421FE5" w14:textId="77777777">
        <w:trPr>
          <w:trHeight w:val="705"/>
        </w:trPr>
        <w:tc>
          <w:tcPr>
            <w:tcW w:w="2273" w:type="dxa"/>
            <w:shd w:val="clear" w:color="auto" w:fill="D9D9D9"/>
          </w:tcPr>
          <w:p w14:paraId="58BD49ED" w14:textId="77777777" w:rsidR="001D2443" w:rsidRDefault="00000000">
            <w:pPr>
              <w:pStyle w:val="TableParagraph"/>
              <w:spacing w:before="60"/>
              <w:ind w:left="105"/>
              <w:rPr>
                <w:b/>
                <w:i/>
              </w:rPr>
            </w:pPr>
            <w:r>
              <w:rPr>
                <w:b/>
                <w:i/>
                <w:spacing w:val="-2"/>
              </w:rPr>
              <w:t>Particulars</w:t>
            </w:r>
          </w:p>
        </w:tc>
        <w:tc>
          <w:tcPr>
            <w:tcW w:w="1349" w:type="dxa"/>
            <w:shd w:val="clear" w:color="auto" w:fill="D9D9D9"/>
          </w:tcPr>
          <w:p w14:paraId="70C9EE8C" w14:textId="77777777" w:rsidR="001D2443" w:rsidRDefault="00000000">
            <w:pPr>
              <w:pStyle w:val="TableParagraph"/>
              <w:spacing w:before="60"/>
              <w:ind w:right="97"/>
              <w:jc w:val="right"/>
              <w:rPr>
                <w:b/>
                <w:i/>
              </w:rPr>
            </w:pPr>
            <w:r>
              <w:rPr>
                <w:b/>
                <w:i/>
                <w:spacing w:val="-2"/>
              </w:rPr>
              <w:t>Amount</w:t>
            </w:r>
          </w:p>
          <w:p w14:paraId="0DD16ED1" w14:textId="77777777" w:rsidR="001D2443" w:rsidRDefault="00000000">
            <w:pPr>
              <w:pStyle w:val="TableParagraph"/>
              <w:ind w:right="94"/>
              <w:jc w:val="right"/>
              <w:rPr>
                <w:b/>
                <w:i/>
              </w:rPr>
            </w:pPr>
            <w:r>
              <w:rPr>
                <w:b/>
                <w:i/>
                <w:spacing w:val="-5"/>
              </w:rPr>
              <w:t>(</w:t>
            </w:r>
            <w:r>
              <w:rPr>
                <w:rFonts w:ascii="Georgia"/>
                <w:b/>
                <w:i/>
                <w:spacing w:val="-5"/>
                <w:sz w:val="23"/>
              </w:rPr>
              <w:t>`</w:t>
            </w:r>
            <w:r>
              <w:rPr>
                <w:b/>
                <w:i/>
                <w:spacing w:val="-5"/>
              </w:rPr>
              <w:t>)</w:t>
            </w:r>
          </w:p>
        </w:tc>
        <w:tc>
          <w:tcPr>
            <w:tcW w:w="2407" w:type="dxa"/>
            <w:shd w:val="clear" w:color="auto" w:fill="D9D9D9"/>
          </w:tcPr>
          <w:p w14:paraId="36950871" w14:textId="77777777" w:rsidR="001D2443" w:rsidRDefault="00000000">
            <w:pPr>
              <w:pStyle w:val="TableParagraph"/>
              <w:spacing w:before="60"/>
              <w:ind w:left="107"/>
              <w:rPr>
                <w:b/>
                <w:i/>
              </w:rPr>
            </w:pPr>
            <w:r>
              <w:rPr>
                <w:b/>
                <w:i/>
                <w:spacing w:val="-2"/>
              </w:rPr>
              <w:t>Particulars</w:t>
            </w:r>
          </w:p>
        </w:tc>
        <w:tc>
          <w:tcPr>
            <w:tcW w:w="1351" w:type="dxa"/>
            <w:shd w:val="clear" w:color="auto" w:fill="D9D9D9"/>
          </w:tcPr>
          <w:p w14:paraId="0E719997" w14:textId="77777777" w:rsidR="001D2443" w:rsidRDefault="00000000">
            <w:pPr>
              <w:pStyle w:val="TableParagraph"/>
              <w:spacing w:before="60"/>
              <w:ind w:right="99"/>
              <w:jc w:val="right"/>
              <w:rPr>
                <w:b/>
                <w:i/>
              </w:rPr>
            </w:pPr>
            <w:r>
              <w:rPr>
                <w:b/>
                <w:i/>
                <w:spacing w:val="-2"/>
              </w:rPr>
              <w:t>Amount</w:t>
            </w:r>
          </w:p>
          <w:p w14:paraId="371DF4B9" w14:textId="77777777" w:rsidR="001D2443" w:rsidRDefault="00000000">
            <w:pPr>
              <w:pStyle w:val="TableParagraph"/>
              <w:ind w:right="96"/>
              <w:jc w:val="right"/>
              <w:rPr>
                <w:b/>
                <w:i/>
              </w:rPr>
            </w:pPr>
            <w:r>
              <w:rPr>
                <w:b/>
                <w:i/>
                <w:spacing w:val="-5"/>
              </w:rPr>
              <w:t>(</w:t>
            </w:r>
            <w:r>
              <w:rPr>
                <w:rFonts w:ascii="Georgia"/>
                <w:b/>
                <w:i/>
                <w:spacing w:val="-5"/>
                <w:sz w:val="23"/>
              </w:rPr>
              <w:t>`</w:t>
            </w:r>
            <w:r>
              <w:rPr>
                <w:b/>
                <w:i/>
                <w:spacing w:val="-5"/>
              </w:rPr>
              <w:t>)</w:t>
            </w:r>
          </w:p>
        </w:tc>
      </w:tr>
      <w:tr w:rsidR="001D2443" w14:paraId="64CEF906" w14:textId="77777777">
        <w:trPr>
          <w:trHeight w:val="412"/>
        </w:trPr>
        <w:tc>
          <w:tcPr>
            <w:tcW w:w="2273" w:type="dxa"/>
            <w:tcBorders>
              <w:bottom w:val="nil"/>
            </w:tcBorders>
          </w:tcPr>
          <w:p w14:paraId="6ACE60FE" w14:textId="77777777" w:rsidR="001D2443" w:rsidRDefault="00000000">
            <w:pPr>
              <w:pStyle w:val="TableParagraph"/>
              <w:spacing w:before="60"/>
              <w:ind w:left="105"/>
              <w:rPr>
                <w:i/>
              </w:rPr>
            </w:pPr>
            <w:r>
              <w:rPr>
                <w:i/>
              </w:rPr>
              <w:t>Sundry</w:t>
            </w:r>
            <w:r>
              <w:rPr>
                <w:i/>
                <w:spacing w:val="-5"/>
              </w:rPr>
              <w:t xml:space="preserve"> </w:t>
            </w:r>
            <w:r>
              <w:rPr>
                <w:i/>
                <w:spacing w:val="-2"/>
              </w:rPr>
              <w:t>Creditors</w:t>
            </w:r>
          </w:p>
        </w:tc>
        <w:tc>
          <w:tcPr>
            <w:tcW w:w="1349" w:type="dxa"/>
            <w:tcBorders>
              <w:bottom w:val="nil"/>
            </w:tcBorders>
          </w:tcPr>
          <w:p w14:paraId="0A6BD116" w14:textId="77777777" w:rsidR="001D2443" w:rsidRDefault="00000000">
            <w:pPr>
              <w:pStyle w:val="TableParagraph"/>
              <w:spacing w:before="60"/>
              <w:ind w:right="96"/>
              <w:jc w:val="right"/>
              <w:rPr>
                <w:i/>
              </w:rPr>
            </w:pPr>
            <w:r>
              <w:rPr>
                <w:i/>
                <w:spacing w:val="-2"/>
              </w:rPr>
              <w:t>8,12,500</w:t>
            </w:r>
          </w:p>
        </w:tc>
        <w:tc>
          <w:tcPr>
            <w:tcW w:w="2407" w:type="dxa"/>
            <w:tcBorders>
              <w:bottom w:val="nil"/>
            </w:tcBorders>
          </w:tcPr>
          <w:p w14:paraId="6540E02E" w14:textId="77777777" w:rsidR="001D2443" w:rsidRDefault="00000000">
            <w:pPr>
              <w:pStyle w:val="TableParagraph"/>
              <w:spacing w:before="60"/>
              <w:ind w:left="107"/>
              <w:rPr>
                <w:i/>
              </w:rPr>
            </w:pPr>
            <w:r>
              <w:rPr>
                <w:i/>
              </w:rPr>
              <w:t>Furniture</w:t>
            </w:r>
            <w:r>
              <w:rPr>
                <w:i/>
                <w:spacing w:val="-4"/>
              </w:rPr>
              <w:t xml:space="preserve"> </w:t>
            </w:r>
            <w:r>
              <w:rPr>
                <w:i/>
              </w:rPr>
              <w:t>and</w:t>
            </w:r>
            <w:r>
              <w:rPr>
                <w:i/>
                <w:spacing w:val="-4"/>
              </w:rPr>
              <w:t xml:space="preserve"> </w:t>
            </w:r>
            <w:r>
              <w:rPr>
                <w:i/>
                <w:spacing w:val="-2"/>
              </w:rPr>
              <w:t>Fixtures</w:t>
            </w:r>
          </w:p>
        </w:tc>
        <w:tc>
          <w:tcPr>
            <w:tcW w:w="1351" w:type="dxa"/>
            <w:tcBorders>
              <w:bottom w:val="nil"/>
            </w:tcBorders>
          </w:tcPr>
          <w:p w14:paraId="04E51E7B" w14:textId="77777777" w:rsidR="001D2443" w:rsidRDefault="00000000">
            <w:pPr>
              <w:pStyle w:val="TableParagraph"/>
              <w:spacing w:before="60"/>
              <w:ind w:right="98"/>
              <w:jc w:val="right"/>
              <w:rPr>
                <w:i/>
              </w:rPr>
            </w:pPr>
            <w:r>
              <w:rPr>
                <w:i/>
                <w:spacing w:val="-2"/>
              </w:rPr>
              <w:t>8,12,500</w:t>
            </w:r>
          </w:p>
        </w:tc>
      </w:tr>
      <w:tr w:rsidR="001D2443" w14:paraId="7D783DBF" w14:textId="77777777">
        <w:trPr>
          <w:trHeight w:val="412"/>
        </w:trPr>
        <w:tc>
          <w:tcPr>
            <w:tcW w:w="2273" w:type="dxa"/>
            <w:tcBorders>
              <w:top w:val="nil"/>
              <w:bottom w:val="nil"/>
            </w:tcBorders>
          </w:tcPr>
          <w:p w14:paraId="733438B0" w14:textId="77777777" w:rsidR="001D2443" w:rsidRDefault="00000000">
            <w:pPr>
              <w:pStyle w:val="TableParagraph"/>
              <w:spacing w:before="60"/>
              <w:ind w:left="105"/>
              <w:rPr>
                <w:i/>
              </w:rPr>
            </w:pPr>
            <w:r>
              <w:rPr>
                <w:i/>
              </w:rPr>
              <w:t>Expenses</w:t>
            </w:r>
            <w:r>
              <w:rPr>
                <w:i/>
                <w:spacing w:val="-5"/>
              </w:rPr>
              <w:t xml:space="preserve"> </w:t>
            </w:r>
            <w:r>
              <w:rPr>
                <w:i/>
                <w:spacing w:val="-2"/>
              </w:rPr>
              <w:t>Payable</w:t>
            </w:r>
          </w:p>
        </w:tc>
        <w:tc>
          <w:tcPr>
            <w:tcW w:w="1349" w:type="dxa"/>
            <w:tcBorders>
              <w:top w:val="nil"/>
              <w:bottom w:val="nil"/>
            </w:tcBorders>
          </w:tcPr>
          <w:p w14:paraId="356FAC27" w14:textId="77777777" w:rsidR="001D2443" w:rsidRDefault="00000000">
            <w:pPr>
              <w:pStyle w:val="TableParagraph"/>
              <w:spacing w:before="60"/>
              <w:ind w:right="95"/>
              <w:jc w:val="right"/>
              <w:rPr>
                <w:i/>
              </w:rPr>
            </w:pPr>
            <w:r>
              <w:rPr>
                <w:i/>
                <w:spacing w:val="-2"/>
              </w:rPr>
              <w:t>93,750</w:t>
            </w:r>
          </w:p>
        </w:tc>
        <w:tc>
          <w:tcPr>
            <w:tcW w:w="2407" w:type="dxa"/>
            <w:tcBorders>
              <w:top w:val="nil"/>
              <w:bottom w:val="nil"/>
            </w:tcBorders>
          </w:tcPr>
          <w:p w14:paraId="182C2385" w14:textId="77777777" w:rsidR="001D2443" w:rsidRDefault="00000000">
            <w:pPr>
              <w:pStyle w:val="TableParagraph"/>
              <w:spacing w:before="60"/>
              <w:ind w:left="107"/>
              <w:rPr>
                <w:i/>
              </w:rPr>
            </w:pPr>
            <w:r>
              <w:rPr>
                <w:i/>
                <w:spacing w:val="-2"/>
              </w:rPr>
              <w:t>Vehicle</w:t>
            </w:r>
          </w:p>
        </w:tc>
        <w:tc>
          <w:tcPr>
            <w:tcW w:w="1351" w:type="dxa"/>
            <w:tcBorders>
              <w:top w:val="nil"/>
              <w:bottom w:val="nil"/>
            </w:tcBorders>
          </w:tcPr>
          <w:p w14:paraId="705B6680" w14:textId="77777777" w:rsidR="001D2443" w:rsidRDefault="00000000">
            <w:pPr>
              <w:pStyle w:val="TableParagraph"/>
              <w:spacing w:before="60"/>
              <w:ind w:right="98"/>
              <w:jc w:val="right"/>
              <w:rPr>
                <w:i/>
              </w:rPr>
            </w:pPr>
            <w:r>
              <w:rPr>
                <w:i/>
                <w:spacing w:val="-2"/>
              </w:rPr>
              <w:t>3,43,750</w:t>
            </w:r>
          </w:p>
        </w:tc>
      </w:tr>
      <w:tr w:rsidR="001D2443" w14:paraId="481D27E8" w14:textId="77777777">
        <w:trPr>
          <w:trHeight w:val="412"/>
        </w:trPr>
        <w:tc>
          <w:tcPr>
            <w:tcW w:w="2273" w:type="dxa"/>
            <w:tcBorders>
              <w:top w:val="nil"/>
              <w:bottom w:val="nil"/>
            </w:tcBorders>
          </w:tcPr>
          <w:p w14:paraId="08E5D555" w14:textId="77777777" w:rsidR="001D2443" w:rsidRDefault="00000000">
            <w:pPr>
              <w:pStyle w:val="TableParagraph"/>
              <w:spacing w:before="60"/>
              <w:ind w:left="105"/>
              <w:rPr>
                <w:i/>
              </w:rPr>
            </w:pPr>
            <w:r>
              <w:rPr>
                <w:i/>
                <w:spacing w:val="-2"/>
              </w:rPr>
              <w:t>Capital</w:t>
            </w:r>
          </w:p>
        </w:tc>
        <w:tc>
          <w:tcPr>
            <w:tcW w:w="1349" w:type="dxa"/>
            <w:tcBorders>
              <w:top w:val="nil"/>
              <w:bottom w:val="nil"/>
            </w:tcBorders>
          </w:tcPr>
          <w:p w14:paraId="7435C49D" w14:textId="77777777" w:rsidR="001D2443" w:rsidRDefault="00000000">
            <w:pPr>
              <w:pStyle w:val="TableParagraph"/>
              <w:spacing w:before="60"/>
              <w:ind w:right="94"/>
              <w:jc w:val="right"/>
              <w:rPr>
                <w:i/>
              </w:rPr>
            </w:pPr>
            <w:r>
              <w:rPr>
                <w:i/>
                <w:spacing w:val="-2"/>
              </w:rPr>
              <w:t>27,50,000</w:t>
            </w:r>
          </w:p>
        </w:tc>
        <w:tc>
          <w:tcPr>
            <w:tcW w:w="2407" w:type="dxa"/>
            <w:tcBorders>
              <w:top w:val="nil"/>
              <w:bottom w:val="nil"/>
            </w:tcBorders>
          </w:tcPr>
          <w:p w14:paraId="4DC4B7B7" w14:textId="77777777" w:rsidR="001D2443" w:rsidRDefault="00000000">
            <w:pPr>
              <w:pStyle w:val="TableParagraph"/>
              <w:spacing w:before="60"/>
              <w:ind w:left="107"/>
              <w:rPr>
                <w:i/>
              </w:rPr>
            </w:pPr>
            <w:r>
              <w:rPr>
                <w:i/>
              </w:rPr>
              <w:t>Trade</w:t>
            </w:r>
            <w:r>
              <w:rPr>
                <w:i/>
                <w:spacing w:val="-4"/>
              </w:rPr>
              <w:t xml:space="preserve"> </w:t>
            </w:r>
            <w:r>
              <w:rPr>
                <w:i/>
                <w:spacing w:val="-2"/>
              </w:rPr>
              <w:t>Receivable</w:t>
            </w:r>
          </w:p>
        </w:tc>
        <w:tc>
          <w:tcPr>
            <w:tcW w:w="1351" w:type="dxa"/>
            <w:tcBorders>
              <w:top w:val="nil"/>
              <w:bottom w:val="nil"/>
            </w:tcBorders>
          </w:tcPr>
          <w:p w14:paraId="0EC8CAEA" w14:textId="77777777" w:rsidR="001D2443" w:rsidRDefault="00000000">
            <w:pPr>
              <w:pStyle w:val="TableParagraph"/>
              <w:spacing w:before="60"/>
              <w:ind w:right="96"/>
              <w:jc w:val="right"/>
              <w:rPr>
                <w:i/>
              </w:rPr>
            </w:pPr>
            <w:r>
              <w:rPr>
                <w:i/>
                <w:spacing w:val="-2"/>
              </w:rPr>
              <w:t>13,75,000</w:t>
            </w:r>
          </w:p>
        </w:tc>
      </w:tr>
      <w:tr w:rsidR="001D2443" w14:paraId="0C7A9D07" w14:textId="77777777">
        <w:trPr>
          <w:trHeight w:val="412"/>
        </w:trPr>
        <w:tc>
          <w:tcPr>
            <w:tcW w:w="2273" w:type="dxa"/>
            <w:tcBorders>
              <w:top w:val="nil"/>
              <w:bottom w:val="nil"/>
            </w:tcBorders>
          </w:tcPr>
          <w:p w14:paraId="2190D244" w14:textId="77777777" w:rsidR="001D2443" w:rsidRDefault="001D2443">
            <w:pPr>
              <w:pStyle w:val="TableParagraph"/>
              <w:rPr>
                <w:rFonts w:ascii="Times New Roman"/>
              </w:rPr>
            </w:pPr>
          </w:p>
        </w:tc>
        <w:tc>
          <w:tcPr>
            <w:tcW w:w="1349" w:type="dxa"/>
            <w:tcBorders>
              <w:top w:val="nil"/>
              <w:bottom w:val="nil"/>
            </w:tcBorders>
          </w:tcPr>
          <w:p w14:paraId="4BDF2C28" w14:textId="77777777" w:rsidR="001D2443" w:rsidRDefault="001D2443">
            <w:pPr>
              <w:pStyle w:val="TableParagraph"/>
              <w:rPr>
                <w:rFonts w:ascii="Times New Roman"/>
              </w:rPr>
            </w:pPr>
          </w:p>
        </w:tc>
        <w:tc>
          <w:tcPr>
            <w:tcW w:w="2407" w:type="dxa"/>
            <w:tcBorders>
              <w:top w:val="nil"/>
              <w:bottom w:val="nil"/>
            </w:tcBorders>
          </w:tcPr>
          <w:p w14:paraId="4BADCFE0" w14:textId="77777777" w:rsidR="001D2443" w:rsidRDefault="00000000">
            <w:pPr>
              <w:pStyle w:val="TableParagraph"/>
              <w:spacing w:before="60"/>
              <w:ind w:left="107"/>
              <w:rPr>
                <w:i/>
              </w:rPr>
            </w:pPr>
            <w:r>
              <w:rPr>
                <w:i/>
              </w:rPr>
              <w:t>Cash</w:t>
            </w:r>
            <w:r>
              <w:rPr>
                <w:i/>
                <w:spacing w:val="-5"/>
              </w:rPr>
              <w:t xml:space="preserve"> </w:t>
            </w:r>
            <w:r>
              <w:rPr>
                <w:i/>
              </w:rPr>
              <w:t xml:space="preserve">at </w:t>
            </w:r>
            <w:r>
              <w:rPr>
                <w:i/>
                <w:spacing w:val="-4"/>
              </w:rPr>
              <w:t>Bank</w:t>
            </w:r>
          </w:p>
        </w:tc>
        <w:tc>
          <w:tcPr>
            <w:tcW w:w="1351" w:type="dxa"/>
            <w:tcBorders>
              <w:top w:val="nil"/>
              <w:bottom w:val="nil"/>
            </w:tcBorders>
          </w:tcPr>
          <w:p w14:paraId="660C99F1" w14:textId="77777777" w:rsidR="001D2443" w:rsidRDefault="00000000">
            <w:pPr>
              <w:pStyle w:val="TableParagraph"/>
              <w:spacing w:before="60"/>
              <w:ind w:right="98"/>
              <w:jc w:val="right"/>
              <w:rPr>
                <w:i/>
              </w:rPr>
            </w:pPr>
            <w:r>
              <w:rPr>
                <w:i/>
                <w:spacing w:val="-2"/>
              </w:rPr>
              <w:t>5,93,750</w:t>
            </w:r>
          </w:p>
        </w:tc>
      </w:tr>
      <w:tr w:rsidR="001D2443" w14:paraId="2E5B743C" w14:textId="77777777">
        <w:trPr>
          <w:trHeight w:val="412"/>
        </w:trPr>
        <w:tc>
          <w:tcPr>
            <w:tcW w:w="2273" w:type="dxa"/>
            <w:tcBorders>
              <w:top w:val="nil"/>
              <w:bottom w:val="nil"/>
            </w:tcBorders>
          </w:tcPr>
          <w:p w14:paraId="56E6CD4A" w14:textId="77777777" w:rsidR="001D2443" w:rsidRDefault="001D2443">
            <w:pPr>
              <w:pStyle w:val="TableParagraph"/>
              <w:rPr>
                <w:rFonts w:ascii="Times New Roman"/>
              </w:rPr>
            </w:pPr>
          </w:p>
        </w:tc>
        <w:tc>
          <w:tcPr>
            <w:tcW w:w="1349" w:type="dxa"/>
            <w:tcBorders>
              <w:top w:val="nil"/>
              <w:bottom w:val="nil"/>
            </w:tcBorders>
          </w:tcPr>
          <w:p w14:paraId="6F5E6F1D" w14:textId="77777777" w:rsidR="001D2443" w:rsidRDefault="001D2443">
            <w:pPr>
              <w:pStyle w:val="TableParagraph"/>
              <w:spacing w:before="51"/>
              <w:rPr>
                <w:i/>
                <w:sz w:val="20"/>
              </w:rPr>
            </w:pPr>
          </w:p>
          <w:p w14:paraId="14D9A692" w14:textId="77777777" w:rsidR="001D2443" w:rsidRDefault="00000000">
            <w:pPr>
              <w:pStyle w:val="TableParagraph"/>
              <w:spacing w:line="20" w:lineRule="exact"/>
              <w:ind w:left="290"/>
              <w:rPr>
                <w:sz w:val="2"/>
              </w:rPr>
            </w:pPr>
            <w:r>
              <w:rPr>
                <w:noProof/>
                <w:sz w:val="2"/>
              </w:rPr>
              <mc:AlternateContent>
                <mc:Choice Requires="wpg">
                  <w:drawing>
                    <wp:inline distT="0" distB="0" distL="0" distR="0" wp14:anchorId="56C4B407" wp14:editId="533B5625">
                      <wp:extent cx="603885" cy="7620"/>
                      <wp:effectExtent l="0" t="0" r="0" b="0"/>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 cy="7620"/>
                                <a:chOff x="0" y="0"/>
                                <a:chExt cx="603885" cy="7620"/>
                              </a:xfrm>
                            </wpg:grpSpPr>
                            <wps:wsp>
                              <wps:cNvPr id="210" name="Graphic 210"/>
                              <wps:cNvSpPr/>
                              <wps:spPr>
                                <a:xfrm>
                                  <a:off x="0" y="0"/>
                                  <a:ext cx="603885" cy="7620"/>
                                </a:xfrm>
                                <a:custGeom>
                                  <a:avLst/>
                                  <a:gdLst/>
                                  <a:ahLst/>
                                  <a:cxnLst/>
                                  <a:rect l="l" t="t" r="r" b="b"/>
                                  <a:pathLst>
                                    <a:path w="603885" h="7620">
                                      <a:moveTo>
                                        <a:pt x="603503" y="0"/>
                                      </a:moveTo>
                                      <a:lnTo>
                                        <a:pt x="0" y="0"/>
                                      </a:lnTo>
                                      <a:lnTo>
                                        <a:pt x="0" y="7620"/>
                                      </a:lnTo>
                                      <a:lnTo>
                                        <a:pt x="603503" y="7620"/>
                                      </a:lnTo>
                                      <a:lnTo>
                                        <a:pt x="6035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3B85D3" id="Group 209" o:spid="_x0000_s1026" style="width:47.55pt;height:.6pt;mso-position-horizontal-relative:char;mso-position-vertical-relative:line" coordsize="60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">
                      <v:shape id="Graphic 210" o:spid="_x0000_s1027" style="position:absolute;width:6038;height:76;visibility:visible;mso-wrap-style:square;v-text-anchor:top" coordsize="6038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" path="m603503,l,,,7620r603503,l603503,xe" fillcolor="black" stroked="f">
                        <v:path arrowok="t"/>
                      </v:shape>
                      <w10:anchorlock/>
                    </v:group>
                  </w:pict>
                </mc:Fallback>
              </mc:AlternateContent>
            </w:r>
          </w:p>
        </w:tc>
        <w:tc>
          <w:tcPr>
            <w:tcW w:w="2407" w:type="dxa"/>
            <w:tcBorders>
              <w:top w:val="nil"/>
              <w:bottom w:val="nil"/>
            </w:tcBorders>
          </w:tcPr>
          <w:p w14:paraId="7CD7EC67" w14:textId="77777777" w:rsidR="001D2443" w:rsidRDefault="00000000">
            <w:pPr>
              <w:pStyle w:val="TableParagraph"/>
              <w:spacing w:before="60"/>
              <w:ind w:left="107"/>
              <w:rPr>
                <w:i/>
              </w:rPr>
            </w:pPr>
            <w:r>
              <w:rPr>
                <w:i/>
                <w:spacing w:val="-2"/>
              </w:rPr>
              <w:t>Inventories</w:t>
            </w:r>
          </w:p>
        </w:tc>
        <w:tc>
          <w:tcPr>
            <w:tcW w:w="1351" w:type="dxa"/>
            <w:tcBorders>
              <w:top w:val="nil"/>
              <w:bottom w:val="nil"/>
            </w:tcBorders>
          </w:tcPr>
          <w:p w14:paraId="0295228F" w14:textId="77777777" w:rsidR="001D2443" w:rsidRDefault="00000000">
            <w:pPr>
              <w:pStyle w:val="TableParagraph"/>
              <w:spacing w:before="60"/>
              <w:ind w:right="96"/>
              <w:jc w:val="right"/>
              <w:rPr>
                <w:i/>
              </w:rPr>
            </w:pPr>
            <w:r>
              <w:rPr>
                <w:i/>
                <w:spacing w:val="58"/>
                <w:u w:val="single"/>
              </w:rPr>
              <w:t xml:space="preserve"> </w:t>
            </w:r>
            <w:r>
              <w:rPr>
                <w:i/>
                <w:spacing w:val="-2"/>
                <w:u w:val="single"/>
              </w:rPr>
              <w:t>5,31,250</w:t>
            </w:r>
          </w:p>
        </w:tc>
      </w:tr>
      <w:tr w:rsidR="001D2443" w14:paraId="55F25C25" w14:textId="77777777">
        <w:trPr>
          <w:trHeight w:val="412"/>
        </w:trPr>
        <w:tc>
          <w:tcPr>
            <w:tcW w:w="2273" w:type="dxa"/>
            <w:tcBorders>
              <w:top w:val="nil"/>
            </w:tcBorders>
          </w:tcPr>
          <w:p w14:paraId="0586E2B1" w14:textId="77777777" w:rsidR="001D2443" w:rsidRDefault="001D2443">
            <w:pPr>
              <w:pStyle w:val="TableParagraph"/>
              <w:rPr>
                <w:rFonts w:ascii="Times New Roman"/>
              </w:rPr>
            </w:pPr>
          </w:p>
        </w:tc>
        <w:tc>
          <w:tcPr>
            <w:tcW w:w="1349" w:type="dxa"/>
            <w:tcBorders>
              <w:top w:val="nil"/>
            </w:tcBorders>
          </w:tcPr>
          <w:p w14:paraId="22B34FF5" w14:textId="77777777" w:rsidR="001D2443" w:rsidRDefault="00000000">
            <w:pPr>
              <w:pStyle w:val="TableParagraph"/>
              <w:spacing w:before="60"/>
              <w:ind w:right="94"/>
              <w:jc w:val="right"/>
              <w:rPr>
                <w:i/>
              </w:rPr>
            </w:pPr>
            <w:r>
              <w:rPr>
                <w:i/>
                <w:spacing w:val="-2"/>
              </w:rPr>
              <w:t>36,56,250</w:t>
            </w:r>
          </w:p>
        </w:tc>
        <w:tc>
          <w:tcPr>
            <w:tcW w:w="2407" w:type="dxa"/>
            <w:tcBorders>
              <w:top w:val="nil"/>
            </w:tcBorders>
          </w:tcPr>
          <w:p w14:paraId="540F318F" w14:textId="77777777" w:rsidR="001D2443" w:rsidRDefault="001D2443">
            <w:pPr>
              <w:pStyle w:val="TableParagraph"/>
              <w:rPr>
                <w:rFonts w:ascii="Times New Roman"/>
              </w:rPr>
            </w:pPr>
          </w:p>
        </w:tc>
        <w:tc>
          <w:tcPr>
            <w:tcW w:w="1351" w:type="dxa"/>
            <w:tcBorders>
              <w:top w:val="nil"/>
            </w:tcBorders>
          </w:tcPr>
          <w:p w14:paraId="65ED26B2" w14:textId="77777777" w:rsidR="001D2443" w:rsidRDefault="00000000">
            <w:pPr>
              <w:pStyle w:val="TableParagraph"/>
              <w:spacing w:before="60"/>
              <w:ind w:right="96"/>
              <w:jc w:val="right"/>
              <w:rPr>
                <w:i/>
              </w:rPr>
            </w:pPr>
            <w:r>
              <w:rPr>
                <w:i/>
                <w:spacing w:val="-2"/>
              </w:rPr>
              <w:t>36,56,250</w:t>
            </w:r>
          </w:p>
        </w:tc>
      </w:tr>
    </w:tbl>
    <w:p w14:paraId="4DC5DD58" w14:textId="77777777" w:rsidR="001D2443" w:rsidRDefault="00000000">
      <w:pPr>
        <w:pStyle w:val="BodyText"/>
        <w:spacing w:before="150"/>
        <w:ind w:left="892"/>
      </w:pPr>
      <w:r>
        <w:t>During</w:t>
      </w:r>
      <w:r>
        <w:rPr>
          <w:spacing w:val="63"/>
          <w:w w:val="150"/>
        </w:rPr>
        <w:t xml:space="preserve"> </w:t>
      </w:r>
      <w:r>
        <w:t>2024-25,</w:t>
      </w:r>
      <w:r>
        <w:rPr>
          <w:spacing w:val="65"/>
          <w:w w:val="150"/>
        </w:rPr>
        <w:t xml:space="preserve"> </w:t>
      </w:r>
      <w:r>
        <w:t>his</w:t>
      </w:r>
      <w:r>
        <w:rPr>
          <w:spacing w:val="65"/>
          <w:w w:val="150"/>
        </w:rPr>
        <w:t xml:space="preserve"> </w:t>
      </w:r>
      <w:r>
        <w:t>Profit</w:t>
      </w:r>
      <w:r>
        <w:rPr>
          <w:spacing w:val="67"/>
          <w:w w:val="150"/>
        </w:rPr>
        <w:t xml:space="preserve"> </w:t>
      </w:r>
      <w:r>
        <w:t>and</w:t>
      </w:r>
      <w:r>
        <w:rPr>
          <w:spacing w:val="63"/>
          <w:w w:val="150"/>
        </w:rPr>
        <w:t xml:space="preserve"> </w:t>
      </w:r>
      <w:r>
        <w:t>Loss</w:t>
      </w:r>
      <w:r>
        <w:rPr>
          <w:spacing w:val="65"/>
          <w:w w:val="150"/>
        </w:rPr>
        <w:t xml:space="preserve"> </w:t>
      </w:r>
      <w:r>
        <w:t>Account</w:t>
      </w:r>
      <w:r>
        <w:rPr>
          <w:spacing w:val="67"/>
          <w:w w:val="150"/>
        </w:rPr>
        <w:t xml:space="preserve"> </w:t>
      </w:r>
      <w:r>
        <w:t>revealed</w:t>
      </w:r>
      <w:r>
        <w:rPr>
          <w:spacing w:val="63"/>
          <w:w w:val="150"/>
        </w:rPr>
        <w:t xml:space="preserve"> </w:t>
      </w:r>
      <w:r>
        <w:t>a</w:t>
      </w:r>
      <w:r>
        <w:rPr>
          <w:spacing w:val="66"/>
          <w:w w:val="150"/>
        </w:rPr>
        <w:t xml:space="preserve"> </w:t>
      </w:r>
      <w:r>
        <w:t>net</w:t>
      </w:r>
      <w:r>
        <w:rPr>
          <w:spacing w:val="64"/>
          <w:w w:val="150"/>
        </w:rPr>
        <w:t xml:space="preserve"> </w:t>
      </w:r>
      <w:r>
        <w:t>profit</w:t>
      </w:r>
      <w:r>
        <w:rPr>
          <w:spacing w:val="67"/>
          <w:w w:val="150"/>
        </w:rPr>
        <w:t xml:space="preserve"> </w:t>
      </w:r>
      <w:r>
        <w:rPr>
          <w:spacing w:val="-5"/>
        </w:rPr>
        <w:t>of</w:t>
      </w:r>
    </w:p>
    <w:p w14:paraId="3AC95402" w14:textId="77777777" w:rsidR="001D2443" w:rsidRDefault="00000000">
      <w:pPr>
        <w:pStyle w:val="BodyText"/>
        <w:spacing w:before="27"/>
        <w:ind w:left="892"/>
      </w:pPr>
      <w:r>
        <w:rPr>
          <w:rFonts w:ascii="Georgia"/>
          <w:sz w:val="23"/>
        </w:rPr>
        <w:t>`</w:t>
      </w:r>
      <w:r>
        <w:rPr>
          <w:rFonts w:ascii="Georgia"/>
          <w:spacing w:val="15"/>
          <w:sz w:val="23"/>
        </w:rPr>
        <w:t xml:space="preserve"> </w:t>
      </w:r>
      <w:r>
        <w:t>8,37,500.</w:t>
      </w:r>
      <w:r>
        <w:rPr>
          <w:spacing w:val="20"/>
        </w:rPr>
        <w:t xml:space="preserve"> </w:t>
      </w:r>
      <w:r>
        <w:t>This</w:t>
      </w:r>
      <w:r>
        <w:rPr>
          <w:spacing w:val="18"/>
        </w:rPr>
        <w:t xml:space="preserve"> </w:t>
      </w:r>
      <w:r>
        <w:t>was</w:t>
      </w:r>
      <w:r>
        <w:rPr>
          <w:spacing w:val="16"/>
        </w:rPr>
        <w:t xml:space="preserve"> </w:t>
      </w:r>
      <w:r>
        <w:t>after</w:t>
      </w:r>
      <w:r>
        <w:rPr>
          <w:spacing w:val="17"/>
        </w:rPr>
        <w:t xml:space="preserve"> </w:t>
      </w:r>
      <w:r>
        <w:t>allowing</w:t>
      </w:r>
      <w:r>
        <w:rPr>
          <w:spacing w:val="18"/>
        </w:rPr>
        <w:t xml:space="preserve"> </w:t>
      </w:r>
      <w:r>
        <w:t>for</w:t>
      </w:r>
      <w:r>
        <w:rPr>
          <w:spacing w:val="17"/>
        </w:rPr>
        <w:t xml:space="preserve"> </w:t>
      </w:r>
      <w:r>
        <w:t>the</w:t>
      </w:r>
      <w:r>
        <w:rPr>
          <w:spacing w:val="20"/>
        </w:rPr>
        <w:t xml:space="preserve"> </w:t>
      </w:r>
      <w:r>
        <w:rPr>
          <w:spacing w:val="-2"/>
        </w:rPr>
        <w:t>following:</w:t>
      </w:r>
    </w:p>
    <w:p w14:paraId="58A89ECD" w14:textId="77777777" w:rsidR="001D2443" w:rsidRDefault="00000000">
      <w:pPr>
        <w:pStyle w:val="ListParagraph"/>
        <w:numPr>
          <w:ilvl w:val="1"/>
          <w:numId w:val="66"/>
        </w:numPr>
        <w:tabs>
          <w:tab w:val="left" w:pos="1324"/>
        </w:tabs>
        <w:spacing w:before="147"/>
        <w:ind w:left="1324" w:hanging="432"/>
        <w:rPr>
          <w:i/>
        </w:rPr>
      </w:pPr>
      <w:r>
        <w:rPr>
          <w:i/>
        </w:rPr>
        <w:t>Commission</w:t>
      </w:r>
      <w:r>
        <w:rPr>
          <w:i/>
          <w:spacing w:val="17"/>
        </w:rPr>
        <w:t xml:space="preserve"> </w:t>
      </w:r>
      <w:r>
        <w:rPr>
          <w:i/>
        </w:rPr>
        <w:t>paid</w:t>
      </w:r>
      <w:r>
        <w:rPr>
          <w:i/>
          <w:spacing w:val="20"/>
        </w:rPr>
        <w:t xml:space="preserve"> </w:t>
      </w:r>
      <w:r>
        <w:rPr>
          <w:i/>
        </w:rPr>
        <w:t>to</w:t>
      </w:r>
      <w:r>
        <w:rPr>
          <w:i/>
          <w:spacing w:val="19"/>
        </w:rPr>
        <w:t xml:space="preserve"> </w:t>
      </w:r>
      <w:r>
        <w:rPr>
          <w:i/>
        </w:rPr>
        <w:t>selling</w:t>
      </w:r>
      <w:r>
        <w:rPr>
          <w:i/>
          <w:spacing w:val="17"/>
        </w:rPr>
        <w:t xml:space="preserve"> </w:t>
      </w:r>
      <w:r>
        <w:rPr>
          <w:i/>
        </w:rPr>
        <w:t>agent</w:t>
      </w:r>
      <w:r>
        <w:rPr>
          <w:i/>
          <w:spacing w:val="17"/>
        </w:rPr>
        <w:t xml:space="preserve"> </w:t>
      </w:r>
      <w:r>
        <w:rPr>
          <w:rFonts w:ascii="Georgia"/>
          <w:i/>
          <w:sz w:val="23"/>
        </w:rPr>
        <w:t>`</w:t>
      </w:r>
      <w:r>
        <w:rPr>
          <w:rFonts w:ascii="Georgia"/>
          <w:i/>
          <w:spacing w:val="16"/>
          <w:sz w:val="23"/>
        </w:rPr>
        <w:t xml:space="preserve"> </w:t>
      </w:r>
      <w:r>
        <w:rPr>
          <w:i/>
          <w:spacing w:val="-2"/>
        </w:rPr>
        <w:t>81,250</w:t>
      </w:r>
    </w:p>
    <w:p w14:paraId="57E102A7" w14:textId="77777777" w:rsidR="001D2443" w:rsidRDefault="00000000">
      <w:pPr>
        <w:pStyle w:val="ListParagraph"/>
        <w:numPr>
          <w:ilvl w:val="1"/>
          <w:numId w:val="66"/>
        </w:numPr>
        <w:tabs>
          <w:tab w:val="left" w:pos="1321"/>
        </w:tabs>
        <w:spacing w:before="149"/>
        <w:ind w:left="1321" w:hanging="429"/>
        <w:rPr>
          <w:i/>
        </w:rPr>
      </w:pPr>
      <w:r>
        <w:rPr>
          <w:i/>
          <w:noProof/>
        </w:rPr>
        <mc:AlternateContent>
          <mc:Choice Requires="wpg">
            <w:drawing>
              <wp:anchor distT="0" distB="0" distL="0" distR="0" simplePos="0" relativeHeight="15757824" behindDoc="0" locked="0" layoutInCell="1" allowOverlap="1" wp14:anchorId="2664AEF9" wp14:editId="7F993EA6">
                <wp:simplePos x="0" y="0"/>
                <wp:positionH relativeFrom="page">
                  <wp:posOffset>1353311</wp:posOffset>
                </wp:positionH>
                <wp:positionV relativeFrom="paragraph">
                  <wp:posOffset>404563</wp:posOffset>
                </wp:positionV>
                <wp:extent cx="5155565" cy="36068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212" name="Graphic 212"/>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213" name="Graphic 213"/>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214" name="Textbox 214"/>
                        <wps:cNvSpPr txBox="1"/>
                        <wps:spPr>
                          <a:xfrm>
                            <a:off x="4736591" y="82221"/>
                            <a:ext cx="165100" cy="168275"/>
                          </a:xfrm>
                          <a:prstGeom prst="rect">
                            <a:avLst/>
                          </a:prstGeom>
                        </wps:spPr>
                        <wps:txbx>
                          <w:txbxContent>
                            <w:p w14:paraId="11D8A03D" w14:textId="77777777" w:rsidR="001D2443" w:rsidRDefault="00000000">
                              <w:pPr>
                                <w:spacing w:line="265" w:lineRule="exact"/>
                                <w:rPr>
                                  <w:b/>
                                  <w:sz w:val="20"/>
                                </w:rPr>
                              </w:pPr>
                              <w:r>
                                <w:rPr>
                                  <w:b/>
                                  <w:color w:val="FFFFFF"/>
                                  <w:spacing w:val="-5"/>
                                  <w:sz w:val="20"/>
                                </w:rPr>
                                <w:t>17</w:t>
                              </w:r>
                            </w:p>
                          </w:txbxContent>
                        </wps:txbx>
                        <wps:bodyPr wrap="square" lIns="0" tIns="0" rIns="0" bIns="0" rtlCol="0">
                          <a:noAutofit/>
                        </wps:bodyPr>
                      </wps:wsp>
                    </wpg:wgp>
                  </a:graphicData>
                </a:graphic>
              </wp:anchor>
            </w:drawing>
          </mc:Choice>
          <mc:Fallback>
            <w:pict>
              <v:group w14:anchorId="2664AEF9" id="Group 211" o:spid="_x0000_s1115" style="position:absolute;left:0;text-align:left;margin-left:106.55pt;margin-top:31.85pt;width:405.95pt;height:28.4pt;z-index:15757824;mso-wrap-distance-left:0;mso-wrap-distance-right:0;mso-position-horizontal-relative:page;mso-position-vertical-relative:text"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">
                <v:shape id="Graphic 212" o:spid="_x0000_s1116"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" path="m5065776,344970l,344970r,9131l5065776,354101r,-9131xem5149088,l4555363,r-74435,297713l,297713r,38100l5065776,335813r,-18313l5069713,317500,5149088,xe" fillcolor="#903" stroked="f">
                  <v:path arrowok="t"/>
                </v:shape>
                <v:shape id="Graphic 213" o:spid="_x0000_s1117"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" path="m,317500l79375,,673100,,593725,317500,,317500xe" filled="f" strokecolor="#903" strokeweight="1pt">
                  <v:path arrowok="t"/>
                </v:shape>
                <v:shape id="Textbox 214" o:spid="_x0000_s1118"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11D8A03D" w14:textId="77777777" w:rsidR="001D2443" w:rsidRDefault="00000000">
                        <w:pPr>
                          <w:spacing w:line="265" w:lineRule="exact"/>
                          <w:rPr>
                            <w:b/>
                            <w:sz w:val="20"/>
                          </w:rPr>
                        </w:pPr>
                        <w:r>
                          <w:rPr>
                            <w:b/>
                            <w:color w:val="FFFFFF"/>
                            <w:spacing w:val="-5"/>
                            <w:sz w:val="20"/>
                          </w:rPr>
                          <w:t>17</w:t>
                        </w:r>
                      </w:p>
                    </w:txbxContent>
                  </v:textbox>
                </v:shape>
                <w10:wrap anchorx="page"/>
              </v:group>
            </w:pict>
          </mc:Fallback>
        </mc:AlternateContent>
      </w:r>
      <w:r>
        <w:rPr>
          <w:i/>
        </w:rPr>
        <w:t>Discount</w:t>
      </w:r>
      <w:r>
        <w:rPr>
          <w:i/>
          <w:spacing w:val="21"/>
        </w:rPr>
        <w:t xml:space="preserve"> </w:t>
      </w:r>
      <w:r>
        <w:rPr>
          <w:i/>
        </w:rPr>
        <w:t>received</w:t>
      </w:r>
      <w:r>
        <w:rPr>
          <w:i/>
          <w:spacing w:val="24"/>
        </w:rPr>
        <w:t xml:space="preserve"> </w:t>
      </w:r>
      <w:r>
        <w:rPr>
          <w:i/>
        </w:rPr>
        <w:t>from</w:t>
      </w:r>
      <w:r>
        <w:rPr>
          <w:i/>
          <w:spacing w:val="24"/>
        </w:rPr>
        <w:t xml:space="preserve"> </w:t>
      </w:r>
      <w:r>
        <w:rPr>
          <w:i/>
        </w:rPr>
        <w:t>creditors</w:t>
      </w:r>
      <w:r>
        <w:rPr>
          <w:i/>
          <w:spacing w:val="23"/>
        </w:rPr>
        <w:t xml:space="preserve"> </w:t>
      </w:r>
      <w:r>
        <w:rPr>
          <w:rFonts w:ascii="Georgia"/>
          <w:i/>
          <w:sz w:val="23"/>
        </w:rPr>
        <w:t>`</w:t>
      </w:r>
      <w:r>
        <w:rPr>
          <w:rFonts w:ascii="Georgia"/>
          <w:i/>
          <w:spacing w:val="17"/>
          <w:sz w:val="23"/>
        </w:rPr>
        <w:t xml:space="preserve"> </w:t>
      </w:r>
      <w:r>
        <w:rPr>
          <w:i/>
          <w:spacing w:val="-2"/>
        </w:rPr>
        <w:t>93,750</w:t>
      </w:r>
    </w:p>
    <w:p w14:paraId="6E2F94E3" w14:textId="77777777" w:rsidR="001D2443" w:rsidRDefault="001D2443">
      <w:pPr>
        <w:pStyle w:val="ListParagraph"/>
        <w:jc w:val="left"/>
        <w:rPr>
          <w:i/>
        </w:rPr>
        <w:sectPr w:rsidR="001D2443">
          <w:pgSz w:w="11910" w:h="16840"/>
          <w:pgMar w:top="2520" w:right="1700" w:bottom="720" w:left="1700" w:header="1760" w:footer="523" w:gutter="0"/>
          <w:cols w:space="720"/>
        </w:sectPr>
      </w:pPr>
    </w:p>
    <w:p w14:paraId="326FA899" w14:textId="77777777" w:rsidR="001D2443" w:rsidRDefault="00000000">
      <w:pPr>
        <w:spacing w:before="108"/>
        <w:rPr>
          <w:i/>
        </w:rPr>
      </w:pPr>
      <w:r>
        <w:rPr>
          <w:i/>
          <w:noProof/>
        </w:rPr>
        <w:lastRenderedPageBreak/>
        <mc:AlternateContent>
          <mc:Choice Requires="wpg">
            <w:drawing>
              <wp:anchor distT="0" distB="0" distL="0" distR="0" simplePos="0" relativeHeight="15758336" behindDoc="0" locked="0" layoutInCell="1" allowOverlap="1" wp14:anchorId="35056F59" wp14:editId="2C8D8BB7">
                <wp:simplePos x="0" y="0"/>
                <wp:positionH relativeFrom="page">
                  <wp:posOffset>1353311</wp:posOffset>
                </wp:positionH>
                <wp:positionV relativeFrom="page">
                  <wp:posOffset>8860509</wp:posOffset>
                </wp:positionV>
                <wp:extent cx="5149215" cy="36449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216" name="Graphic 216"/>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217" name="Graphic 217"/>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218" name="Textbox 218"/>
                        <wps:cNvSpPr txBox="1"/>
                        <wps:spPr>
                          <a:xfrm>
                            <a:off x="4690871" y="130228"/>
                            <a:ext cx="165100" cy="168275"/>
                          </a:xfrm>
                          <a:prstGeom prst="rect">
                            <a:avLst/>
                          </a:prstGeom>
                        </wps:spPr>
                        <wps:txbx>
                          <w:txbxContent>
                            <w:p w14:paraId="000EC715" w14:textId="77777777" w:rsidR="001D2443" w:rsidRDefault="00000000">
                              <w:pPr>
                                <w:spacing w:line="265" w:lineRule="exact"/>
                                <w:rPr>
                                  <w:b/>
                                  <w:sz w:val="20"/>
                                </w:rPr>
                              </w:pPr>
                              <w:r>
                                <w:rPr>
                                  <w:b/>
                                  <w:color w:val="FFFFFF"/>
                                  <w:spacing w:val="-5"/>
                                  <w:sz w:val="20"/>
                                </w:rPr>
                                <w:t>18</w:t>
                              </w:r>
                            </w:p>
                          </w:txbxContent>
                        </wps:txbx>
                        <wps:bodyPr wrap="square" lIns="0" tIns="0" rIns="0" bIns="0" rtlCol="0">
                          <a:noAutofit/>
                        </wps:bodyPr>
                      </wps:wsp>
                    </wpg:wgp>
                  </a:graphicData>
                </a:graphic>
              </wp:anchor>
            </w:drawing>
          </mc:Choice>
          <mc:Fallback>
            <w:pict>
              <v:group w14:anchorId="35056F59" id="Group 215" o:spid="_x0000_s1119" style="position:absolute;margin-left:106.55pt;margin-top:697.7pt;width:405.45pt;height:28.7pt;z-index:15758336;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">
                <v:shape id="Graphic 216" o:spid="_x0000_s1120"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" path="m5065776,348780l,348780r,9131l5065776,357911r,-9131xem5142738,l4472813,r-75387,301523l,301523r,38100l5065776,339623r,-31775l5142738,xe" fillcolor="#903" stroked="f">
                  <v:path arrowok="t"/>
                </v:shape>
                <v:shape id="Graphic 217" o:spid="_x0000_s1121"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" path="m,317499l79375,,749300,,669925,317499,,317499xe" filled="f" strokecolor="#903" strokeweight="1pt">
                  <v:path arrowok="t"/>
                </v:shape>
                <v:shape id="Textbox 218" o:spid="_x0000_s1122"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000EC715" w14:textId="77777777" w:rsidR="001D2443" w:rsidRDefault="00000000">
                        <w:pPr>
                          <w:spacing w:line="265" w:lineRule="exact"/>
                          <w:rPr>
                            <w:b/>
                            <w:sz w:val="20"/>
                          </w:rPr>
                        </w:pPr>
                        <w:r>
                          <w:rPr>
                            <w:b/>
                            <w:color w:val="FFFFFF"/>
                            <w:spacing w:val="-5"/>
                            <w:sz w:val="20"/>
                          </w:rPr>
                          <w:t>18</w:t>
                        </w:r>
                      </w:p>
                    </w:txbxContent>
                  </v:textbox>
                </v:shape>
                <w10:wrap anchorx="page" anchory="page"/>
              </v:group>
            </w:pict>
          </mc:Fallback>
        </mc:AlternateContent>
      </w:r>
    </w:p>
    <w:p w14:paraId="00A3D139" w14:textId="77777777" w:rsidR="001D2443" w:rsidRDefault="00000000">
      <w:pPr>
        <w:pStyle w:val="ListParagraph"/>
        <w:numPr>
          <w:ilvl w:val="1"/>
          <w:numId w:val="66"/>
        </w:numPr>
        <w:tabs>
          <w:tab w:val="left" w:pos="1319"/>
        </w:tabs>
        <w:spacing w:before="0"/>
        <w:ind w:left="1319" w:hanging="428"/>
        <w:jc w:val="both"/>
        <w:rPr>
          <w:i/>
        </w:rPr>
      </w:pPr>
      <w:r>
        <w:rPr>
          <w:i/>
        </w:rPr>
        <w:t>Purchased</w:t>
      </w:r>
      <w:r>
        <w:rPr>
          <w:i/>
          <w:spacing w:val="16"/>
        </w:rPr>
        <w:t xml:space="preserve"> </w:t>
      </w:r>
      <w:r>
        <w:rPr>
          <w:i/>
        </w:rPr>
        <w:t>a</w:t>
      </w:r>
      <w:r>
        <w:rPr>
          <w:i/>
          <w:spacing w:val="16"/>
        </w:rPr>
        <w:t xml:space="preserve"> </w:t>
      </w:r>
      <w:r>
        <w:rPr>
          <w:i/>
        </w:rPr>
        <w:t>vehicle</w:t>
      </w:r>
      <w:r>
        <w:rPr>
          <w:i/>
          <w:spacing w:val="16"/>
        </w:rPr>
        <w:t xml:space="preserve"> </w:t>
      </w:r>
      <w:r>
        <w:rPr>
          <w:i/>
        </w:rPr>
        <w:t>of</w:t>
      </w:r>
      <w:r>
        <w:rPr>
          <w:i/>
          <w:spacing w:val="15"/>
        </w:rPr>
        <w:t xml:space="preserve"> </w:t>
      </w:r>
      <w:r>
        <w:rPr>
          <w:rFonts w:ascii="Georgia"/>
          <w:i/>
          <w:sz w:val="23"/>
        </w:rPr>
        <w:t>`</w:t>
      </w:r>
      <w:r>
        <w:rPr>
          <w:rFonts w:ascii="Georgia"/>
          <w:i/>
          <w:spacing w:val="14"/>
          <w:sz w:val="23"/>
        </w:rPr>
        <w:t xml:space="preserve"> </w:t>
      </w:r>
      <w:r>
        <w:rPr>
          <w:i/>
        </w:rPr>
        <w:t>62,500</w:t>
      </w:r>
      <w:r>
        <w:rPr>
          <w:i/>
          <w:spacing w:val="19"/>
        </w:rPr>
        <w:t xml:space="preserve"> </w:t>
      </w:r>
      <w:r>
        <w:rPr>
          <w:i/>
        </w:rPr>
        <w:t>on</w:t>
      </w:r>
      <w:r>
        <w:rPr>
          <w:i/>
          <w:spacing w:val="17"/>
        </w:rPr>
        <w:t xml:space="preserve"> </w:t>
      </w:r>
      <w:r>
        <w:rPr>
          <w:i/>
        </w:rPr>
        <w:t>31</w:t>
      </w:r>
      <w:r>
        <w:rPr>
          <w:i/>
          <w:vertAlign w:val="superscript"/>
        </w:rPr>
        <w:t>st</w:t>
      </w:r>
      <w:r>
        <w:rPr>
          <w:i/>
          <w:spacing w:val="18"/>
        </w:rPr>
        <w:t xml:space="preserve"> </w:t>
      </w:r>
      <w:r>
        <w:rPr>
          <w:i/>
          <w:spacing w:val="-2"/>
        </w:rPr>
        <w:t>March,2025</w:t>
      </w:r>
    </w:p>
    <w:p w14:paraId="279E30CE" w14:textId="77777777" w:rsidR="001D2443" w:rsidRDefault="00000000">
      <w:pPr>
        <w:pStyle w:val="ListParagraph"/>
        <w:numPr>
          <w:ilvl w:val="1"/>
          <w:numId w:val="66"/>
        </w:numPr>
        <w:tabs>
          <w:tab w:val="left" w:pos="1319"/>
        </w:tabs>
        <w:spacing w:before="147"/>
        <w:ind w:left="1319" w:hanging="428"/>
        <w:jc w:val="both"/>
        <w:rPr>
          <w:i/>
        </w:rPr>
      </w:pPr>
      <w:r>
        <w:rPr>
          <w:i/>
        </w:rPr>
        <w:t>Depreciation</w:t>
      </w:r>
      <w:r>
        <w:rPr>
          <w:i/>
          <w:spacing w:val="21"/>
        </w:rPr>
        <w:t xml:space="preserve"> </w:t>
      </w:r>
      <w:r>
        <w:rPr>
          <w:i/>
        </w:rPr>
        <w:t>on</w:t>
      </w:r>
      <w:r>
        <w:rPr>
          <w:i/>
          <w:spacing w:val="19"/>
        </w:rPr>
        <w:t xml:space="preserve"> </w:t>
      </w:r>
      <w:r>
        <w:rPr>
          <w:i/>
        </w:rPr>
        <w:t>Furniture</w:t>
      </w:r>
      <w:r>
        <w:rPr>
          <w:i/>
          <w:spacing w:val="22"/>
        </w:rPr>
        <w:t xml:space="preserve"> </w:t>
      </w:r>
      <w:r>
        <w:rPr>
          <w:i/>
        </w:rPr>
        <w:t>and</w:t>
      </w:r>
      <w:r>
        <w:rPr>
          <w:i/>
          <w:spacing w:val="19"/>
        </w:rPr>
        <w:t xml:space="preserve"> </w:t>
      </w:r>
      <w:r>
        <w:rPr>
          <w:i/>
        </w:rPr>
        <w:t>Fixtures</w:t>
      </w:r>
      <w:r>
        <w:rPr>
          <w:i/>
          <w:spacing w:val="17"/>
        </w:rPr>
        <w:t xml:space="preserve"> </w:t>
      </w:r>
      <w:r>
        <w:rPr>
          <w:i/>
        </w:rPr>
        <w:t>@</w:t>
      </w:r>
      <w:r>
        <w:rPr>
          <w:i/>
          <w:spacing w:val="18"/>
        </w:rPr>
        <w:t xml:space="preserve"> </w:t>
      </w:r>
      <w:r>
        <w:rPr>
          <w:i/>
        </w:rPr>
        <w:t>10%</w:t>
      </w:r>
      <w:r>
        <w:rPr>
          <w:i/>
          <w:spacing w:val="22"/>
        </w:rPr>
        <w:t xml:space="preserve"> </w:t>
      </w:r>
      <w:r>
        <w:rPr>
          <w:i/>
        </w:rPr>
        <w:t>and</w:t>
      </w:r>
      <w:r>
        <w:rPr>
          <w:i/>
          <w:spacing w:val="19"/>
        </w:rPr>
        <w:t xml:space="preserve"> </w:t>
      </w:r>
      <w:r>
        <w:rPr>
          <w:i/>
        </w:rPr>
        <w:t>on</w:t>
      </w:r>
      <w:r>
        <w:rPr>
          <w:i/>
          <w:spacing w:val="19"/>
        </w:rPr>
        <w:t xml:space="preserve"> </w:t>
      </w:r>
      <w:r>
        <w:rPr>
          <w:i/>
        </w:rPr>
        <w:t>Vehicle</w:t>
      </w:r>
      <w:r>
        <w:rPr>
          <w:i/>
          <w:spacing w:val="22"/>
        </w:rPr>
        <w:t xml:space="preserve"> </w:t>
      </w:r>
      <w:r>
        <w:rPr>
          <w:i/>
          <w:spacing w:val="-2"/>
        </w:rPr>
        <w:t>@20%.</w:t>
      </w:r>
    </w:p>
    <w:p w14:paraId="7AC3120B" w14:textId="77777777" w:rsidR="001D2443" w:rsidRDefault="00000000">
      <w:pPr>
        <w:pStyle w:val="ListParagraph"/>
        <w:numPr>
          <w:ilvl w:val="1"/>
          <w:numId w:val="66"/>
        </w:numPr>
        <w:tabs>
          <w:tab w:val="left" w:pos="1321"/>
          <w:tab w:val="left" w:pos="1323"/>
        </w:tabs>
        <w:spacing w:before="149" w:line="261" w:lineRule="auto"/>
        <w:ind w:right="127" w:hanging="432"/>
        <w:jc w:val="both"/>
        <w:rPr>
          <w:i/>
        </w:rPr>
      </w:pPr>
      <w:r>
        <w:rPr>
          <w:i/>
        </w:rPr>
        <w:t>A</w:t>
      </w:r>
      <w:r>
        <w:rPr>
          <w:i/>
          <w:spacing w:val="40"/>
        </w:rPr>
        <w:t xml:space="preserve"> </w:t>
      </w:r>
      <w:r>
        <w:rPr>
          <w:i/>
        </w:rPr>
        <w:t>provision</w:t>
      </w:r>
      <w:r>
        <w:rPr>
          <w:i/>
          <w:spacing w:val="40"/>
        </w:rPr>
        <w:t xml:space="preserve"> </w:t>
      </w:r>
      <w:r>
        <w:rPr>
          <w:i/>
        </w:rPr>
        <w:t>for</w:t>
      </w:r>
      <w:r>
        <w:rPr>
          <w:i/>
          <w:spacing w:val="40"/>
        </w:rPr>
        <w:t xml:space="preserve"> </w:t>
      </w:r>
      <w:r>
        <w:rPr>
          <w:i/>
        </w:rPr>
        <w:t>doubtful</w:t>
      </w:r>
      <w:r>
        <w:rPr>
          <w:i/>
          <w:spacing w:val="40"/>
        </w:rPr>
        <w:t xml:space="preserve"> </w:t>
      </w:r>
      <w:r>
        <w:rPr>
          <w:i/>
        </w:rPr>
        <w:t>debts</w:t>
      </w:r>
      <w:r>
        <w:rPr>
          <w:i/>
          <w:spacing w:val="40"/>
        </w:rPr>
        <w:t xml:space="preserve"> </w:t>
      </w:r>
      <w:r>
        <w:rPr>
          <w:i/>
        </w:rPr>
        <w:t>@</w:t>
      </w:r>
      <w:r>
        <w:rPr>
          <w:i/>
          <w:spacing w:val="40"/>
        </w:rPr>
        <w:t xml:space="preserve"> </w:t>
      </w:r>
      <w:r>
        <w:rPr>
          <w:i/>
        </w:rPr>
        <w:t>3%</w:t>
      </w:r>
      <w:r>
        <w:rPr>
          <w:i/>
          <w:spacing w:val="40"/>
        </w:rPr>
        <w:t xml:space="preserve"> </w:t>
      </w:r>
      <w:r>
        <w:rPr>
          <w:i/>
        </w:rPr>
        <w:t>of</w:t>
      </w:r>
      <w:r>
        <w:rPr>
          <w:i/>
          <w:spacing w:val="40"/>
        </w:rPr>
        <w:t xml:space="preserve"> </w:t>
      </w:r>
      <w:r>
        <w:rPr>
          <w:i/>
        </w:rPr>
        <w:t>the</w:t>
      </w:r>
      <w:r>
        <w:rPr>
          <w:i/>
          <w:spacing w:val="40"/>
        </w:rPr>
        <w:t xml:space="preserve"> </w:t>
      </w:r>
      <w:r>
        <w:rPr>
          <w:i/>
        </w:rPr>
        <w:t>trade</w:t>
      </w:r>
      <w:r>
        <w:rPr>
          <w:i/>
          <w:spacing w:val="40"/>
        </w:rPr>
        <w:t xml:space="preserve"> </w:t>
      </w:r>
      <w:r>
        <w:rPr>
          <w:i/>
        </w:rPr>
        <w:t>receivables</w:t>
      </w:r>
      <w:r>
        <w:rPr>
          <w:i/>
          <w:spacing w:val="40"/>
        </w:rPr>
        <w:t xml:space="preserve"> </w:t>
      </w:r>
      <w:r>
        <w:rPr>
          <w:i/>
        </w:rPr>
        <w:t>as</w:t>
      </w:r>
      <w:r>
        <w:rPr>
          <w:i/>
          <w:spacing w:val="40"/>
        </w:rPr>
        <w:t xml:space="preserve"> </w:t>
      </w:r>
      <w:r>
        <w:rPr>
          <w:i/>
        </w:rPr>
        <w:t>at</w:t>
      </w:r>
      <w:r>
        <w:rPr>
          <w:i/>
          <w:spacing w:val="40"/>
        </w:rPr>
        <w:t xml:space="preserve"> </w:t>
      </w:r>
      <w:r>
        <w:rPr>
          <w:i/>
        </w:rPr>
        <w:t>31</w:t>
      </w:r>
      <w:r>
        <w:rPr>
          <w:i/>
          <w:vertAlign w:val="superscript"/>
        </w:rPr>
        <w:t>st</w:t>
      </w:r>
      <w:r>
        <w:rPr>
          <w:i/>
        </w:rPr>
        <w:t xml:space="preserve"> March, 2025, but while preparing the Profit and Loss Account he had forgotten to provide for</w:t>
      </w:r>
    </w:p>
    <w:p w14:paraId="28983914" w14:textId="77777777" w:rsidR="001D2443" w:rsidRDefault="00000000">
      <w:pPr>
        <w:pStyle w:val="ListParagraph"/>
        <w:numPr>
          <w:ilvl w:val="2"/>
          <w:numId w:val="66"/>
        </w:numPr>
        <w:tabs>
          <w:tab w:val="left" w:pos="1752"/>
        </w:tabs>
        <w:spacing w:before="123"/>
        <w:ind w:left="1752" w:hanging="429"/>
        <w:jc w:val="both"/>
        <w:rPr>
          <w:i/>
        </w:rPr>
      </w:pPr>
      <w:r>
        <w:rPr>
          <w:i/>
        </w:rPr>
        <w:t>Prepaid</w:t>
      </w:r>
      <w:r>
        <w:rPr>
          <w:i/>
          <w:spacing w:val="22"/>
        </w:rPr>
        <w:t xml:space="preserve"> </w:t>
      </w:r>
      <w:r>
        <w:rPr>
          <w:i/>
        </w:rPr>
        <w:t>expenses</w:t>
      </w:r>
      <w:r>
        <w:rPr>
          <w:i/>
          <w:spacing w:val="18"/>
        </w:rPr>
        <w:t xml:space="preserve"> </w:t>
      </w:r>
      <w:r>
        <w:rPr>
          <w:rFonts w:ascii="Georgia"/>
          <w:i/>
          <w:sz w:val="23"/>
        </w:rPr>
        <w:t>`</w:t>
      </w:r>
      <w:r>
        <w:rPr>
          <w:rFonts w:ascii="Georgia"/>
          <w:i/>
          <w:spacing w:val="18"/>
          <w:sz w:val="23"/>
        </w:rPr>
        <w:t xml:space="preserve"> </w:t>
      </w:r>
      <w:r>
        <w:rPr>
          <w:i/>
        </w:rPr>
        <w:t>18,750</w:t>
      </w:r>
      <w:r>
        <w:rPr>
          <w:i/>
          <w:spacing w:val="20"/>
        </w:rPr>
        <w:t xml:space="preserve"> </w:t>
      </w:r>
      <w:r>
        <w:rPr>
          <w:i/>
          <w:spacing w:val="-5"/>
        </w:rPr>
        <w:t>and</w:t>
      </w:r>
    </w:p>
    <w:p w14:paraId="72D286E9" w14:textId="77777777" w:rsidR="001D2443" w:rsidRDefault="00000000">
      <w:pPr>
        <w:pStyle w:val="ListParagraph"/>
        <w:numPr>
          <w:ilvl w:val="2"/>
          <w:numId w:val="66"/>
        </w:numPr>
        <w:tabs>
          <w:tab w:val="left" w:pos="1752"/>
        </w:tabs>
        <w:spacing w:before="146"/>
        <w:ind w:left="1752" w:hanging="429"/>
        <w:jc w:val="both"/>
        <w:rPr>
          <w:i/>
        </w:rPr>
      </w:pPr>
      <w:r>
        <w:rPr>
          <w:i/>
        </w:rPr>
        <w:t>Outstanding</w:t>
      </w:r>
      <w:r>
        <w:rPr>
          <w:i/>
          <w:spacing w:val="25"/>
        </w:rPr>
        <w:t xml:space="preserve"> </w:t>
      </w:r>
      <w:r>
        <w:rPr>
          <w:i/>
        </w:rPr>
        <w:t>commission</w:t>
      </w:r>
      <w:r>
        <w:rPr>
          <w:i/>
          <w:spacing w:val="26"/>
        </w:rPr>
        <w:t xml:space="preserve"> </w:t>
      </w:r>
      <w:r>
        <w:rPr>
          <w:rFonts w:ascii="Georgia"/>
          <w:i/>
          <w:sz w:val="23"/>
        </w:rPr>
        <w:t>`</w:t>
      </w:r>
      <w:r>
        <w:rPr>
          <w:rFonts w:ascii="Georgia"/>
          <w:i/>
          <w:spacing w:val="29"/>
          <w:sz w:val="23"/>
        </w:rPr>
        <w:t xml:space="preserve"> </w:t>
      </w:r>
      <w:r>
        <w:rPr>
          <w:i/>
          <w:spacing w:val="-2"/>
        </w:rPr>
        <w:t>43,750.</w:t>
      </w:r>
    </w:p>
    <w:p w14:paraId="118E7FE6" w14:textId="77777777" w:rsidR="001D2443" w:rsidRDefault="00000000">
      <w:pPr>
        <w:pStyle w:val="BodyText"/>
        <w:spacing w:before="147"/>
        <w:ind w:left="892"/>
        <w:jc w:val="both"/>
      </w:pPr>
      <w:r>
        <w:t>His</w:t>
      </w:r>
      <w:r>
        <w:rPr>
          <w:spacing w:val="66"/>
          <w:w w:val="150"/>
        </w:rPr>
        <w:t xml:space="preserve"> </w:t>
      </w:r>
      <w:r>
        <w:t>current</w:t>
      </w:r>
      <w:r>
        <w:rPr>
          <w:spacing w:val="67"/>
          <w:w w:val="150"/>
        </w:rPr>
        <w:t xml:space="preserve"> </w:t>
      </w:r>
      <w:r>
        <w:t>assets</w:t>
      </w:r>
      <w:r>
        <w:rPr>
          <w:spacing w:val="68"/>
          <w:w w:val="150"/>
        </w:rPr>
        <w:t xml:space="preserve"> </w:t>
      </w:r>
      <w:r>
        <w:t>and</w:t>
      </w:r>
      <w:r>
        <w:rPr>
          <w:spacing w:val="67"/>
          <w:w w:val="150"/>
        </w:rPr>
        <w:t xml:space="preserve"> </w:t>
      </w:r>
      <w:r>
        <w:t>liabilities</w:t>
      </w:r>
      <w:r>
        <w:rPr>
          <w:spacing w:val="68"/>
          <w:w w:val="150"/>
        </w:rPr>
        <w:t xml:space="preserve"> </w:t>
      </w:r>
      <w:r>
        <w:t>on</w:t>
      </w:r>
      <w:r>
        <w:rPr>
          <w:spacing w:val="68"/>
          <w:w w:val="150"/>
        </w:rPr>
        <w:t xml:space="preserve"> </w:t>
      </w:r>
      <w:r>
        <w:t>31</w:t>
      </w:r>
      <w:r>
        <w:rPr>
          <w:vertAlign w:val="superscript"/>
        </w:rPr>
        <w:t>st</w:t>
      </w:r>
      <w:r>
        <w:rPr>
          <w:spacing w:val="67"/>
          <w:w w:val="150"/>
        </w:rPr>
        <w:t xml:space="preserve"> </w:t>
      </w:r>
      <w:r>
        <w:t>March,2025</w:t>
      </w:r>
      <w:r>
        <w:rPr>
          <w:spacing w:val="70"/>
          <w:w w:val="150"/>
        </w:rPr>
        <w:t xml:space="preserve"> </w:t>
      </w:r>
      <w:r>
        <w:t>were:</w:t>
      </w:r>
      <w:r>
        <w:rPr>
          <w:spacing w:val="66"/>
          <w:w w:val="150"/>
        </w:rPr>
        <w:t xml:space="preserve"> </w:t>
      </w:r>
      <w:r>
        <w:rPr>
          <w:spacing w:val="-2"/>
        </w:rPr>
        <w:t>Inventories</w:t>
      </w:r>
    </w:p>
    <w:p w14:paraId="22CD59B9" w14:textId="77777777" w:rsidR="001D2443" w:rsidRDefault="00000000">
      <w:pPr>
        <w:pStyle w:val="BodyText"/>
        <w:spacing w:before="29" w:line="261" w:lineRule="auto"/>
        <w:ind w:left="891" w:right="129"/>
        <w:jc w:val="both"/>
      </w:pPr>
      <w:r>
        <w:rPr>
          <w:rFonts w:ascii="Georgia"/>
          <w:sz w:val="23"/>
        </w:rPr>
        <w:t>`</w:t>
      </w:r>
      <w:r>
        <w:rPr>
          <w:rFonts w:ascii="Georgia"/>
          <w:spacing w:val="40"/>
          <w:sz w:val="23"/>
        </w:rPr>
        <w:t xml:space="preserve"> </w:t>
      </w:r>
      <w:r>
        <w:t>8,12,500. Trade</w:t>
      </w:r>
      <w:r>
        <w:rPr>
          <w:spacing w:val="40"/>
        </w:rPr>
        <w:t xml:space="preserve"> </w:t>
      </w:r>
      <w:r>
        <w:t xml:space="preserve">Receivables </w:t>
      </w:r>
      <w:r>
        <w:rPr>
          <w:rFonts w:ascii="Georgia"/>
          <w:sz w:val="23"/>
        </w:rPr>
        <w:t>`</w:t>
      </w:r>
      <w:r>
        <w:rPr>
          <w:rFonts w:ascii="Georgia"/>
          <w:spacing w:val="40"/>
          <w:sz w:val="23"/>
        </w:rPr>
        <w:t xml:space="preserve"> </w:t>
      </w:r>
      <w:r>
        <w:t>16,25,000</w:t>
      </w:r>
      <w:r>
        <w:rPr>
          <w:spacing w:val="40"/>
        </w:rPr>
        <w:t xml:space="preserve"> </w:t>
      </w:r>
      <w:r>
        <w:t>(before</w:t>
      </w:r>
      <w:r>
        <w:rPr>
          <w:spacing w:val="40"/>
        </w:rPr>
        <w:t xml:space="preserve"> </w:t>
      </w:r>
      <w:r>
        <w:t>provision</w:t>
      </w:r>
      <w:r>
        <w:rPr>
          <w:spacing w:val="40"/>
        </w:rPr>
        <w:t xml:space="preserve"> </w:t>
      </w:r>
      <w:r>
        <w:t>for</w:t>
      </w:r>
      <w:r>
        <w:rPr>
          <w:spacing w:val="40"/>
        </w:rPr>
        <w:t xml:space="preserve"> </w:t>
      </w:r>
      <w:r>
        <w:t xml:space="preserve">doubtful debts), Cash at Bank </w:t>
      </w:r>
      <w:r>
        <w:rPr>
          <w:rFonts w:ascii="Georgia"/>
          <w:sz w:val="23"/>
        </w:rPr>
        <w:t xml:space="preserve">` </w:t>
      </w:r>
      <w:r>
        <w:t xml:space="preserve">6,87,500 and Trade Payables </w:t>
      </w:r>
      <w:r>
        <w:rPr>
          <w:rFonts w:ascii="Georgia"/>
          <w:sz w:val="23"/>
        </w:rPr>
        <w:t xml:space="preserve">` </w:t>
      </w:r>
      <w:r>
        <w:t>1,82,500. During the year</w:t>
      </w:r>
      <w:r>
        <w:rPr>
          <w:spacing w:val="39"/>
        </w:rPr>
        <w:t xml:space="preserve"> </w:t>
      </w:r>
      <w:r>
        <w:t>he</w:t>
      </w:r>
      <w:r>
        <w:rPr>
          <w:spacing w:val="39"/>
        </w:rPr>
        <w:t xml:space="preserve"> </w:t>
      </w:r>
      <w:r>
        <w:t>introduced</w:t>
      </w:r>
      <w:r>
        <w:rPr>
          <w:spacing w:val="40"/>
        </w:rPr>
        <w:t xml:space="preserve"> </w:t>
      </w:r>
      <w:r>
        <w:t>further</w:t>
      </w:r>
      <w:r>
        <w:rPr>
          <w:spacing w:val="39"/>
        </w:rPr>
        <w:t xml:space="preserve"> </w:t>
      </w:r>
      <w:r>
        <w:t>capital</w:t>
      </w:r>
      <w:r>
        <w:rPr>
          <w:spacing w:val="40"/>
        </w:rPr>
        <w:t xml:space="preserve"> </w:t>
      </w:r>
      <w:r>
        <w:t>of</w:t>
      </w:r>
      <w:r>
        <w:rPr>
          <w:spacing w:val="40"/>
        </w:rPr>
        <w:t xml:space="preserve"> </w:t>
      </w:r>
      <w:r>
        <w:rPr>
          <w:rFonts w:ascii="Georgia"/>
          <w:sz w:val="23"/>
        </w:rPr>
        <w:t>`</w:t>
      </w:r>
      <w:r>
        <w:rPr>
          <w:rFonts w:ascii="Georgia"/>
          <w:spacing w:val="32"/>
          <w:sz w:val="23"/>
        </w:rPr>
        <w:t xml:space="preserve"> </w:t>
      </w:r>
      <w:r>
        <w:t>3,75,000</w:t>
      </w:r>
      <w:r>
        <w:rPr>
          <w:spacing w:val="39"/>
        </w:rPr>
        <w:t xml:space="preserve"> </w:t>
      </w:r>
      <w:r>
        <w:t>into</w:t>
      </w:r>
      <w:r>
        <w:rPr>
          <w:spacing w:val="38"/>
        </w:rPr>
        <w:t xml:space="preserve"> </w:t>
      </w:r>
      <w:r>
        <w:t>the</w:t>
      </w:r>
      <w:r>
        <w:rPr>
          <w:spacing w:val="40"/>
        </w:rPr>
        <w:t xml:space="preserve"> </w:t>
      </w:r>
      <w:r>
        <w:t>business.</w:t>
      </w:r>
    </w:p>
    <w:p w14:paraId="3AF7C667" w14:textId="77777777" w:rsidR="001D2443" w:rsidRDefault="00000000">
      <w:pPr>
        <w:pStyle w:val="BodyText"/>
        <w:spacing w:before="123"/>
        <w:ind w:left="892"/>
        <w:jc w:val="both"/>
      </w:pPr>
      <w:r>
        <w:t>You</w:t>
      </w:r>
      <w:r>
        <w:rPr>
          <w:spacing w:val="13"/>
        </w:rPr>
        <w:t xml:space="preserve"> </w:t>
      </w:r>
      <w:r>
        <w:t>are</w:t>
      </w:r>
      <w:r>
        <w:rPr>
          <w:spacing w:val="18"/>
        </w:rPr>
        <w:t xml:space="preserve"> </w:t>
      </w:r>
      <w:r>
        <w:t>required</w:t>
      </w:r>
      <w:r>
        <w:rPr>
          <w:spacing w:val="18"/>
        </w:rPr>
        <w:t xml:space="preserve"> </w:t>
      </w:r>
      <w:r>
        <w:t>to</w:t>
      </w:r>
      <w:r>
        <w:rPr>
          <w:spacing w:val="18"/>
        </w:rPr>
        <w:t xml:space="preserve"> </w:t>
      </w:r>
      <w:r>
        <w:t>prepare</w:t>
      </w:r>
      <w:r>
        <w:rPr>
          <w:spacing w:val="18"/>
        </w:rPr>
        <w:t xml:space="preserve"> </w:t>
      </w:r>
      <w:r>
        <w:t>the</w:t>
      </w:r>
      <w:r>
        <w:rPr>
          <w:spacing w:val="18"/>
        </w:rPr>
        <w:t xml:space="preserve"> </w:t>
      </w:r>
      <w:r>
        <w:t>balance</w:t>
      </w:r>
      <w:r>
        <w:rPr>
          <w:spacing w:val="20"/>
        </w:rPr>
        <w:t xml:space="preserve"> </w:t>
      </w:r>
      <w:r>
        <w:t>sheet</w:t>
      </w:r>
      <w:r>
        <w:rPr>
          <w:spacing w:val="18"/>
        </w:rPr>
        <w:t xml:space="preserve"> </w:t>
      </w:r>
      <w:r>
        <w:t>as</w:t>
      </w:r>
      <w:r>
        <w:rPr>
          <w:spacing w:val="16"/>
        </w:rPr>
        <w:t xml:space="preserve"> </w:t>
      </w:r>
      <w:r>
        <w:t>at</w:t>
      </w:r>
      <w:r>
        <w:rPr>
          <w:spacing w:val="18"/>
        </w:rPr>
        <w:t xml:space="preserve"> </w:t>
      </w:r>
      <w:r>
        <w:t>March</w:t>
      </w:r>
      <w:r>
        <w:rPr>
          <w:spacing w:val="17"/>
        </w:rPr>
        <w:t xml:space="preserve"> </w:t>
      </w:r>
      <w:r>
        <w:t>31,</w:t>
      </w:r>
      <w:r>
        <w:rPr>
          <w:spacing w:val="17"/>
        </w:rPr>
        <w:t xml:space="preserve"> </w:t>
      </w:r>
      <w:r>
        <w:rPr>
          <w:spacing w:val="-2"/>
        </w:rPr>
        <w:t>2025.</w:t>
      </w:r>
    </w:p>
    <w:p w14:paraId="4E834019" w14:textId="77777777" w:rsidR="001D2443" w:rsidRDefault="00000000">
      <w:pPr>
        <w:spacing w:before="120"/>
        <w:ind w:left="7232"/>
        <w:jc w:val="both"/>
        <w:rPr>
          <w:b/>
          <w:i/>
        </w:rPr>
      </w:pPr>
      <w:r>
        <w:rPr>
          <w:b/>
          <w:i/>
        </w:rPr>
        <w:t>(10</w:t>
      </w:r>
      <w:r>
        <w:rPr>
          <w:b/>
          <w:i/>
          <w:spacing w:val="14"/>
        </w:rPr>
        <w:t xml:space="preserve"> </w:t>
      </w:r>
      <w:r>
        <w:rPr>
          <w:b/>
          <w:i/>
          <w:spacing w:val="-2"/>
        </w:rPr>
        <w:t>Marks)</w:t>
      </w:r>
    </w:p>
    <w:p w14:paraId="1C3EE164" w14:textId="77777777" w:rsidR="001D2443" w:rsidRDefault="00000000">
      <w:pPr>
        <w:spacing w:before="118"/>
        <w:ind w:left="460"/>
        <w:rPr>
          <w:b/>
        </w:rPr>
      </w:pPr>
      <w:r>
        <w:rPr>
          <w:b/>
          <w:spacing w:val="-2"/>
        </w:rPr>
        <w:t>Answer</w:t>
      </w:r>
    </w:p>
    <w:p w14:paraId="335978CB" w14:textId="77777777" w:rsidR="001D2443" w:rsidRDefault="00000000">
      <w:pPr>
        <w:pStyle w:val="ListParagraph"/>
        <w:numPr>
          <w:ilvl w:val="0"/>
          <w:numId w:val="10"/>
        </w:numPr>
        <w:tabs>
          <w:tab w:val="left" w:pos="3484"/>
        </w:tabs>
        <w:spacing w:before="123"/>
        <w:ind w:hanging="3024"/>
        <w:rPr>
          <w:b/>
        </w:rPr>
      </w:pPr>
      <w:r>
        <w:rPr>
          <w:b/>
        </w:rPr>
        <w:t>Revaluation</w:t>
      </w:r>
      <w:r>
        <w:rPr>
          <w:b/>
          <w:spacing w:val="39"/>
        </w:rPr>
        <w:t xml:space="preserve"> </w:t>
      </w:r>
      <w:r>
        <w:rPr>
          <w:b/>
          <w:spacing w:val="-2"/>
        </w:rPr>
        <w:t>Account</w:t>
      </w:r>
    </w:p>
    <w:p w14:paraId="0A7BD7D2"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075"/>
        <w:gridCol w:w="2431"/>
        <w:gridCol w:w="811"/>
        <w:gridCol w:w="989"/>
      </w:tblGrid>
      <w:tr w:rsidR="001D2443" w14:paraId="09507591" w14:textId="77777777">
        <w:trPr>
          <w:trHeight w:val="746"/>
        </w:trPr>
        <w:tc>
          <w:tcPr>
            <w:tcW w:w="2162" w:type="dxa"/>
            <w:shd w:val="clear" w:color="auto" w:fill="D9D9D9"/>
          </w:tcPr>
          <w:p w14:paraId="4C133F1F" w14:textId="77777777" w:rsidR="001D2443" w:rsidRDefault="00000000">
            <w:pPr>
              <w:pStyle w:val="TableParagraph"/>
              <w:spacing w:before="81"/>
              <w:ind w:left="57"/>
              <w:rPr>
                <w:b/>
              </w:rPr>
            </w:pPr>
            <w:r>
              <w:rPr>
                <w:b/>
                <w:spacing w:val="-2"/>
              </w:rPr>
              <w:t>Particulars</w:t>
            </w:r>
          </w:p>
        </w:tc>
        <w:tc>
          <w:tcPr>
            <w:tcW w:w="1075" w:type="dxa"/>
            <w:shd w:val="clear" w:color="auto" w:fill="D9D9D9"/>
          </w:tcPr>
          <w:p w14:paraId="19696C12" w14:textId="77777777" w:rsidR="001D2443" w:rsidRDefault="00000000">
            <w:pPr>
              <w:pStyle w:val="TableParagraph"/>
              <w:spacing w:before="79"/>
              <w:ind w:right="43"/>
              <w:jc w:val="right"/>
              <w:rPr>
                <w:b/>
              </w:rPr>
            </w:pPr>
            <w:r>
              <w:rPr>
                <w:b/>
                <w:spacing w:val="-2"/>
              </w:rPr>
              <w:t>Amount</w:t>
            </w:r>
          </w:p>
          <w:p w14:paraId="7C639FEA" w14:textId="77777777" w:rsidR="001D2443" w:rsidRDefault="00000000">
            <w:pPr>
              <w:pStyle w:val="TableParagraph"/>
              <w:spacing w:before="2"/>
              <w:ind w:right="40"/>
              <w:jc w:val="right"/>
              <w:rPr>
                <w:b/>
              </w:rPr>
            </w:pPr>
            <w:r>
              <w:rPr>
                <w:b/>
                <w:spacing w:val="-5"/>
              </w:rPr>
              <w:t>(</w:t>
            </w:r>
            <w:r>
              <w:rPr>
                <w:rFonts w:ascii="Georgia"/>
                <w:b/>
                <w:spacing w:val="-5"/>
                <w:position w:val="2"/>
              </w:rPr>
              <w:t>`</w:t>
            </w:r>
            <w:r>
              <w:rPr>
                <w:b/>
                <w:spacing w:val="-5"/>
              </w:rPr>
              <w:t>)</w:t>
            </w:r>
          </w:p>
        </w:tc>
        <w:tc>
          <w:tcPr>
            <w:tcW w:w="3242" w:type="dxa"/>
            <w:gridSpan w:val="2"/>
            <w:shd w:val="clear" w:color="auto" w:fill="D9D9D9"/>
          </w:tcPr>
          <w:p w14:paraId="14FAC8C0" w14:textId="77777777" w:rsidR="001D2443" w:rsidRDefault="00000000">
            <w:pPr>
              <w:pStyle w:val="TableParagraph"/>
              <w:spacing w:before="81"/>
              <w:ind w:left="60"/>
              <w:rPr>
                <w:b/>
              </w:rPr>
            </w:pPr>
            <w:r>
              <w:rPr>
                <w:b/>
                <w:spacing w:val="-2"/>
              </w:rPr>
              <w:t>Particulars</w:t>
            </w:r>
          </w:p>
        </w:tc>
        <w:tc>
          <w:tcPr>
            <w:tcW w:w="989" w:type="dxa"/>
            <w:shd w:val="clear" w:color="auto" w:fill="D9D9D9"/>
          </w:tcPr>
          <w:p w14:paraId="73F42139" w14:textId="77777777" w:rsidR="001D2443" w:rsidRDefault="00000000">
            <w:pPr>
              <w:pStyle w:val="TableParagraph"/>
              <w:spacing w:before="79"/>
              <w:ind w:right="45"/>
              <w:jc w:val="right"/>
              <w:rPr>
                <w:b/>
              </w:rPr>
            </w:pPr>
            <w:r>
              <w:rPr>
                <w:b/>
                <w:spacing w:val="-2"/>
              </w:rPr>
              <w:t>Amount</w:t>
            </w:r>
          </w:p>
          <w:p w14:paraId="77AB7FBD" w14:textId="77777777" w:rsidR="001D2443" w:rsidRDefault="00000000">
            <w:pPr>
              <w:pStyle w:val="TableParagraph"/>
              <w:spacing w:before="2"/>
              <w:ind w:right="45"/>
              <w:jc w:val="right"/>
              <w:rPr>
                <w:b/>
              </w:rPr>
            </w:pPr>
            <w:r>
              <w:rPr>
                <w:b/>
                <w:spacing w:val="-5"/>
              </w:rPr>
              <w:t>(</w:t>
            </w:r>
            <w:r>
              <w:rPr>
                <w:rFonts w:ascii="Georgia"/>
                <w:b/>
                <w:spacing w:val="-5"/>
                <w:position w:val="2"/>
              </w:rPr>
              <w:t>`</w:t>
            </w:r>
            <w:r>
              <w:rPr>
                <w:b/>
                <w:spacing w:val="-5"/>
              </w:rPr>
              <w:t>)</w:t>
            </w:r>
          </w:p>
        </w:tc>
      </w:tr>
      <w:tr w:rsidR="001D2443" w14:paraId="2EEEFD86" w14:textId="77777777">
        <w:trPr>
          <w:trHeight w:val="454"/>
        </w:trPr>
        <w:tc>
          <w:tcPr>
            <w:tcW w:w="2162" w:type="dxa"/>
            <w:tcBorders>
              <w:bottom w:val="nil"/>
            </w:tcBorders>
          </w:tcPr>
          <w:p w14:paraId="6EBAF18C" w14:textId="77777777" w:rsidR="001D2443" w:rsidRDefault="00000000">
            <w:pPr>
              <w:pStyle w:val="TableParagraph"/>
              <w:spacing w:before="81"/>
              <w:ind w:left="57"/>
            </w:pPr>
            <w:r>
              <w:t>To</w:t>
            </w:r>
            <w:r>
              <w:rPr>
                <w:spacing w:val="-4"/>
              </w:rPr>
              <w:t xml:space="preserve"> </w:t>
            </w:r>
            <w:r>
              <w:t>Fixtures</w:t>
            </w:r>
            <w:r>
              <w:rPr>
                <w:spacing w:val="-3"/>
              </w:rPr>
              <w:t xml:space="preserve"> </w:t>
            </w:r>
            <w:r>
              <w:rPr>
                <w:spacing w:val="-5"/>
              </w:rPr>
              <w:t>A/c</w:t>
            </w:r>
          </w:p>
        </w:tc>
        <w:tc>
          <w:tcPr>
            <w:tcW w:w="1075" w:type="dxa"/>
            <w:tcBorders>
              <w:bottom w:val="nil"/>
            </w:tcBorders>
          </w:tcPr>
          <w:p w14:paraId="14D178B4" w14:textId="77777777" w:rsidR="001D2443" w:rsidRDefault="00000000">
            <w:pPr>
              <w:pStyle w:val="TableParagraph"/>
              <w:spacing w:before="81"/>
              <w:ind w:right="41"/>
              <w:jc w:val="right"/>
            </w:pPr>
            <w:r>
              <w:rPr>
                <w:spacing w:val="-2"/>
              </w:rPr>
              <w:t>25,000</w:t>
            </w:r>
          </w:p>
        </w:tc>
        <w:tc>
          <w:tcPr>
            <w:tcW w:w="2431" w:type="dxa"/>
            <w:tcBorders>
              <w:bottom w:val="nil"/>
              <w:right w:val="nil"/>
            </w:tcBorders>
          </w:tcPr>
          <w:p w14:paraId="43105A25" w14:textId="77777777" w:rsidR="001D2443" w:rsidRDefault="00000000">
            <w:pPr>
              <w:pStyle w:val="TableParagraph"/>
              <w:spacing w:before="81"/>
              <w:ind w:left="60"/>
            </w:pPr>
            <w:r>
              <w:t>By</w:t>
            </w:r>
            <w:r>
              <w:rPr>
                <w:spacing w:val="-5"/>
              </w:rPr>
              <w:t xml:space="preserve"> </w:t>
            </w:r>
            <w:r>
              <w:t>Building</w:t>
            </w:r>
            <w:r>
              <w:rPr>
                <w:spacing w:val="-4"/>
              </w:rPr>
              <w:t xml:space="preserve"> </w:t>
            </w:r>
            <w:r>
              <w:rPr>
                <w:spacing w:val="-5"/>
              </w:rPr>
              <w:t>A/c</w:t>
            </w:r>
          </w:p>
        </w:tc>
        <w:tc>
          <w:tcPr>
            <w:tcW w:w="811" w:type="dxa"/>
            <w:tcBorders>
              <w:left w:val="nil"/>
              <w:bottom w:val="nil"/>
            </w:tcBorders>
          </w:tcPr>
          <w:p w14:paraId="655F2597" w14:textId="77777777" w:rsidR="001D2443" w:rsidRDefault="001D2443">
            <w:pPr>
              <w:pStyle w:val="TableParagraph"/>
              <w:rPr>
                <w:rFonts w:ascii="Times New Roman"/>
                <w:sz w:val="20"/>
              </w:rPr>
            </w:pPr>
          </w:p>
        </w:tc>
        <w:tc>
          <w:tcPr>
            <w:tcW w:w="989" w:type="dxa"/>
            <w:tcBorders>
              <w:bottom w:val="nil"/>
            </w:tcBorders>
          </w:tcPr>
          <w:p w14:paraId="0E31FE21" w14:textId="77777777" w:rsidR="001D2443" w:rsidRDefault="00000000">
            <w:pPr>
              <w:pStyle w:val="TableParagraph"/>
              <w:spacing w:before="81"/>
              <w:ind w:right="43"/>
              <w:jc w:val="right"/>
            </w:pPr>
            <w:r>
              <w:rPr>
                <w:spacing w:val="-2"/>
              </w:rPr>
              <w:t>30,000</w:t>
            </w:r>
          </w:p>
        </w:tc>
      </w:tr>
      <w:tr w:rsidR="001D2443" w14:paraId="67D49C17" w14:textId="77777777">
        <w:trPr>
          <w:trHeight w:val="452"/>
        </w:trPr>
        <w:tc>
          <w:tcPr>
            <w:tcW w:w="2162" w:type="dxa"/>
            <w:tcBorders>
              <w:top w:val="nil"/>
              <w:bottom w:val="nil"/>
            </w:tcBorders>
          </w:tcPr>
          <w:p w14:paraId="2180C6BD" w14:textId="77777777" w:rsidR="001D2443" w:rsidRDefault="00000000">
            <w:pPr>
              <w:pStyle w:val="TableParagraph"/>
              <w:spacing w:before="81"/>
              <w:ind w:left="57"/>
            </w:pPr>
            <w:r>
              <w:t>To</w:t>
            </w:r>
            <w:r>
              <w:rPr>
                <w:spacing w:val="-4"/>
              </w:rPr>
              <w:t xml:space="preserve"> </w:t>
            </w:r>
            <w:r>
              <w:t>Inventories</w:t>
            </w:r>
            <w:r>
              <w:rPr>
                <w:spacing w:val="-4"/>
              </w:rPr>
              <w:t xml:space="preserve"> </w:t>
            </w:r>
            <w:r>
              <w:rPr>
                <w:spacing w:val="-5"/>
              </w:rPr>
              <w:t>A/c</w:t>
            </w:r>
          </w:p>
        </w:tc>
        <w:tc>
          <w:tcPr>
            <w:tcW w:w="1075" w:type="dxa"/>
            <w:tcBorders>
              <w:top w:val="nil"/>
              <w:bottom w:val="nil"/>
            </w:tcBorders>
          </w:tcPr>
          <w:p w14:paraId="6454F7F5" w14:textId="77777777" w:rsidR="001D2443" w:rsidRDefault="00000000">
            <w:pPr>
              <w:pStyle w:val="TableParagraph"/>
              <w:spacing w:before="81"/>
              <w:ind w:right="41"/>
              <w:jc w:val="right"/>
            </w:pPr>
            <w:r>
              <w:rPr>
                <w:spacing w:val="-2"/>
              </w:rPr>
              <w:t>25,000</w:t>
            </w:r>
          </w:p>
        </w:tc>
        <w:tc>
          <w:tcPr>
            <w:tcW w:w="2431" w:type="dxa"/>
            <w:tcBorders>
              <w:top w:val="nil"/>
              <w:bottom w:val="nil"/>
              <w:right w:val="nil"/>
            </w:tcBorders>
          </w:tcPr>
          <w:p w14:paraId="2AB94DCB" w14:textId="77777777" w:rsidR="001D2443" w:rsidRDefault="00000000">
            <w:pPr>
              <w:pStyle w:val="TableParagraph"/>
              <w:spacing w:before="81"/>
              <w:ind w:left="60"/>
            </w:pPr>
            <w:r>
              <w:t>By</w:t>
            </w:r>
            <w:r>
              <w:rPr>
                <w:spacing w:val="-2"/>
              </w:rPr>
              <w:t xml:space="preserve"> </w:t>
            </w:r>
            <w:r>
              <w:t>Loss</w:t>
            </w:r>
            <w:r>
              <w:rPr>
                <w:spacing w:val="-2"/>
              </w:rPr>
              <w:t xml:space="preserve"> </w:t>
            </w:r>
            <w:r>
              <w:t>to</w:t>
            </w:r>
            <w:r>
              <w:rPr>
                <w:spacing w:val="-3"/>
              </w:rPr>
              <w:t xml:space="preserve"> </w:t>
            </w:r>
            <w:r>
              <w:rPr>
                <w:spacing w:val="-2"/>
              </w:rPr>
              <w:t>Partners:</w:t>
            </w:r>
          </w:p>
        </w:tc>
        <w:tc>
          <w:tcPr>
            <w:tcW w:w="811" w:type="dxa"/>
            <w:tcBorders>
              <w:top w:val="nil"/>
              <w:left w:val="nil"/>
              <w:bottom w:val="nil"/>
            </w:tcBorders>
          </w:tcPr>
          <w:p w14:paraId="21EA2BC8" w14:textId="77777777" w:rsidR="001D2443" w:rsidRDefault="001D2443">
            <w:pPr>
              <w:pStyle w:val="TableParagraph"/>
              <w:rPr>
                <w:rFonts w:ascii="Times New Roman"/>
                <w:sz w:val="20"/>
              </w:rPr>
            </w:pPr>
          </w:p>
        </w:tc>
        <w:tc>
          <w:tcPr>
            <w:tcW w:w="989" w:type="dxa"/>
            <w:tcBorders>
              <w:top w:val="nil"/>
              <w:bottom w:val="nil"/>
            </w:tcBorders>
          </w:tcPr>
          <w:p w14:paraId="2F9E52A0" w14:textId="77777777" w:rsidR="001D2443" w:rsidRDefault="001D2443">
            <w:pPr>
              <w:pStyle w:val="TableParagraph"/>
              <w:rPr>
                <w:rFonts w:ascii="Times New Roman"/>
                <w:sz w:val="20"/>
              </w:rPr>
            </w:pPr>
          </w:p>
        </w:tc>
      </w:tr>
      <w:tr w:rsidR="001D2443" w14:paraId="7041213E" w14:textId="77777777">
        <w:trPr>
          <w:trHeight w:val="452"/>
        </w:trPr>
        <w:tc>
          <w:tcPr>
            <w:tcW w:w="2162" w:type="dxa"/>
            <w:tcBorders>
              <w:top w:val="nil"/>
              <w:bottom w:val="nil"/>
            </w:tcBorders>
          </w:tcPr>
          <w:p w14:paraId="627501A2" w14:textId="77777777" w:rsidR="001D2443" w:rsidRDefault="00000000">
            <w:pPr>
              <w:pStyle w:val="TableParagraph"/>
              <w:spacing w:before="79"/>
              <w:ind w:left="57"/>
            </w:pPr>
            <w:r>
              <w:t>To</w:t>
            </w:r>
            <w:r>
              <w:rPr>
                <w:spacing w:val="-4"/>
              </w:rPr>
              <w:t xml:space="preserve"> </w:t>
            </w:r>
            <w:r>
              <w:t>Provision</w:t>
            </w:r>
            <w:r>
              <w:rPr>
                <w:spacing w:val="-4"/>
              </w:rPr>
              <w:t xml:space="preserve"> </w:t>
            </w:r>
            <w:r>
              <w:rPr>
                <w:spacing w:val="-5"/>
              </w:rPr>
              <w:t>for</w:t>
            </w:r>
          </w:p>
        </w:tc>
        <w:tc>
          <w:tcPr>
            <w:tcW w:w="1075" w:type="dxa"/>
            <w:tcBorders>
              <w:top w:val="nil"/>
              <w:bottom w:val="nil"/>
            </w:tcBorders>
          </w:tcPr>
          <w:p w14:paraId="3DCC978B" w14:textId="77777777" w:rsidR="001D2443" w:rsidRDefault="00000000">
            <w:pPr>
              <w:pStyle w:val="TableParagraph"/>
              <w:spacing w:before="79"/>
              <w:ind w:right="40"/>
              <w:jc w:val="right"/>
            </w:pPr>
            <w:r>
              <w:rPr>
                <w:spacing w:val="-2"/>
              </w:rPr>
              <w:t>4,750</w:t>
            </w:r>
          </w:p>
        </w:tc>
        <w:tc>
          <w:tcPr>
            <w:tcW w:w="2431" w:type="dxa"/>
            <w:tcBorders>
              <w:top w:val="nil"/>
              <w:bottom w:val="nil"/>
              <w:right w:val="nil"/>
            </w:tcBorders>
          </w:tcPr>
          <w:p w14:paraId="6CDE745A" w14:textId="77777777" w:rsidR="001D2443" w:rsidRDefault="00000000">
            <w:pPr>
              <w:pStyle w:val="TableParagraph"/>
              <w:spacing w:before="79"/>
              <w:ind w:left="456"/>
            </w:pPr>
            <w:r>
              <w:t>Amal’s</w:t>
            </w:r>
            <w:r>
              <w:rPr>
                <w:spacing w:val="-5"/>
              </w:rPr>
              <w:t xml:space="preserve"> </w:t>
            </w:r>
            <w:r>
              <w:t>Capital</w:t>
            </w:r>
            <w:r>
              <w:rPr>
                <w:spacing w:val="-4"/>
              </w:rPr>
              <w:t xml:space="preserve"> </w:t>
            </w:r>
            <w:r>
              <w:rPr>
                <w:spacing w:val="-5"/>
              </w:rPr>
              <w:t>A/c</w:t>
            </w:r>
          </w:p>
        </w:tc>
        <w:tc>
          <w:tcPr>
            <w:tcW w:w="811" w:type="dxa"/>
            <w:tcBorders>
              <w:top w:val="nil"/>
              <w:left w:val="nil"/>
              <w:bottom w:val="nil"/>
            </w:tcBorders>
          </w:tcPr>
          <w:p w14:paraId="2D229E20" w14:textId="77777777" w:rsidR="001D2443" w:rsidRDefault="00000000">
            <w:pPr>
              <w:pStyle w:val="TableParagraph"/>
              <w:spacing w:before="79"/>
              <w:ind w:left="186"/>
              <w:jc w:val="center"/>
            </w:pPr>
            <w:r>
              <w:rPr>
                <w:spacing w:val="-2"/>
              </w:rPr>
              <w:t>8,250</w:t>
            </w:r>
          </w:p>
        </w:tc>
        <w:tc>
          <w:tcPr>
            <w:tcW w:w="989" w:type="dxa"/>
            <w:tcBorders>
              <w:top w:val="nil"/>
              <w:bottom w:val="nil"/>
            </w:tcBorders>
          </w:tcPr>
          <w:p w14:paraId="24190E2A" w14:textId="77777777" w:rsidR="001D2443" w:rsidRDefault="001D2443">
            <w:pPr>
              <w:pStyle w:val="TableParagraph"/>
              <w:rPr>
                <w:rFonts w:ascii="Times New Roman"/>
                <w:sz w:val="20"/>
              </w:rPr>
            </w:pPr>
          </w:p>
        </w:tc>
      </w:tr>
      <w:tr w:rsidR="001D2443" w14:paraId="69DFDFA3" w14:textId="77777777">
        <w:trPr>
          <w:trHeight w:val="453"/>
        </w:trPr>
        <w:tc>
          <w:tcPr>
            <w:tcW w:w="2162" w:type="dxa"/>
            <w:tcBorders>
              <w:top w:val="nil"/>
              <w:bottom w:val="nil"/>
            </w:tcBorders>
          </w:tcPr>
          <w:p w14:paraId="0DA54C60" w14:textId="77777777" w:rsidR="001D2443" w:rsidRDefault="00000000">
            <w:pPr>
              <w:pStyle w:val="TableParagraph"/>
              <w:spacing w:before="81"/>
              <w:ind w:left="177"/>
            </w:pPr>
            <w:r>
              <w:t>Doubtful</w:t>
            </w:r>
            <w:r>
              <w:rPr>
                <w:spacing w:val="-7"/>
              </w:rPr>
              <w:t xml:space="preserve"> </w:t>
            </w:r>
            <w:r>
              <w:t>Debts</w:t>
            </w:r>
            <w:r>
              <w:rPr>
                <w:spacing w:val="-3"/>
              </w:rPr>
              <w:t xml:space="preserve"> </w:t>
            </w:r>
            <w:r>
              <w:rPr>
                <w:spacing w:val="-5"/>
              </w:rPr>
              <w:t>A/c</w:t>
            </w:r>
          </w:p>
        </w:tc>
        <w:tc>
          <w:tcPr>
            <w:tcW w:w="1075" w:type="dxa"/>
            <w:tcBorders>
              <w:top w:val="nil"/>
              <w:bottom w:val="nil"/>
            </w:tcBorders>
          </w:tcPr>
          <w:p w14:paraId="196FB44D" w14:textId="77777777" w:rsidR="001D2443" w:rsidRDefault="001D2443">
            <w:pPr>
              <w:pStyle w:val="TableParagraph"/>
              <w:rPr>
                <w:rFonts w:ascii="Times New Roman"/>
                <w:sz w:val="20"/>
              </w:rPr>
            </w:pPr>
          </w:p>
        </w:tc>
        <w:tc>
          <w:tcPr>
            <w:tcW w:w="2431" w:type="dxa"/>
            <w:tcBorders>
              <w:top w:val="nil"/>
              <w:bottom w:val="nil"/>
              <w:right w:val="nil"/>
            </w:tcBorders>
          </w:tcPr>
          <w:p w14:paraId="6D64B501" w14:textId="77777777" w:rsidR="001D2443" w:rsidRDefault="00000000">
            <w:pPr>
              <w:pStyle w:val="TableParagraph"/>
              <w:spacing w:before="81"/>
              <w:ind w:left="456"/>
            </w:pPr>
            <w:r>
              <w:t>Bimal’s</w:t>
            </w:r>
            <w:r>
              <w:rPr>
                <w:spacing w:val="-5"/>
              </w:rPr>
              <w:t xml:space="preserve"> </w:t>
            </w:r>
            <w:r>
              <w:t>Capital</w:t>
            </w:r>
            <w:r>
              <w:rPr>
                <w:spacing w:val="-4"/>
              </w:rPr>
              <w:t xml:space="preserve"> </w:t>
            </w:r>
            <w:r>
              <w:rPr>
                <w:spacing w:val="-5"/>
              </w:rPr>
              <w:t>A/c</w:t>
            </w:r>
          </w:p>
        </w:tc>
        <w:tc>
          <w:tcPr>
            <w:tcW w:w="811" w:type="dxa"/>
            <w:tcBorders>
              <w:top w:val="nil"/>
              <w:left w:val="nil"/>
              <w:bottom w:val="nil"/>
            </w:tcBorders>
          </w:tcPr>
          <w:p w14:paraId="4B80C8B2" w14:textId="77777777" w:rsidR="001D2443" w:rsidRDefault="00000000">
            <w:pPr>
              <w:pStyle w:val="TableParagraph"/>
              <w:spacing w:before="81"/>
              <w:ind w:left="186"/>
              <w:jc w:val="center"/>
            </w:pPr>
            <w:r>
              <w:rPr>
                <w:spacing w:val="-2"/>
              </w:rPr>
              <w:t>8,250</w:t>
            </w:r>
          </w:p>
        </w:tc>
        <w:tc>
          <w:tcPr>
            <w:tcW w:w="989" w:type="dxa"/>
            <w:tcBorders>
              <w:top w:val="nil"/>
              <w:bottom w:val="nil"/>
            </w:tcBorders>
          </w:tcPr>
          <w:p w14:paraId="26A02CB5" w14:textId="77777777" w:rsidR="001D2443" w:rsidRDefault="001D2443">
            <w:pPr>
              <w:pStyle w:val="TableParagraph"/>
              <w:rPr>
                <w:rFonts w:ascii="Times New Roman"/>
                <w:sz w:val="20"/>
              </w:rPr>
            </w:pPr>
          </w:p>
        </w:tc>
      </w:tr>
      <w:tr w:rsidR="001D2443" w14:paraId="537596D5" w14:textId="77777777">
        <w:trPr>
          <w:trHeight w:val="450"/>
        </w:trPr>
        <w:tc>
          <w:tcPr>
            <w:tcW w:w="2162" w:type="dxa"/>
            <w:tcBorders>
              <w:top w:val="nil"/>
              <w:bottom w:val="nil"/>
            </w:tcBorders>
          </w:tcPr>
          <w:p w14:paraId="4C935FC8" w14:textId="77777777" w:rsidR="001D2443" w:rsidRDefault="001D2443">
            <w:pPr>
              <w:pStyle w:val="TableParagraph"/>
              <w:rPr>
                <w:rFonts w:ascii="Times New Roman"/>
                <w:sz w:val="20"/>
              </w:rPr>
            </w:pPr>
          </w:p>
        </w:tc>
        <w:tc>
          <w:tcPr>
            <w:tcW w:w="1075" w:type="dxa"/>
            <w:tcBorders>
              <w:top w:val="nil"/>
            </w:tcBorders>
          </w:tcPr>
          <w:p w14:paraId="4CCE6741" w14:textId="77777777" w:rsidR="001D2443" w:rsidRDefault="001D2443">
            <w:pPr>
              <w:pStyle w:val="TableParagraph"/>
              <w:rPr>
                <w:rFonts w:ascii="Times New Roman"/>
                <w:sz w:val="20"/>
              </w:rPr>
            </w:pPr>
          </w:p>
        </w:tc>
        <w:tc>
          <w:tcPr>
            <w:tcW w:w="2431" w:type="dxa"/>
            <w:tcBorders>
              <w:top w:val="nil"/>
              <w:bottom w:val="nil"/>
              <w:right w:val="nil"/>
            </w:tcBorders>
          </w:tcPr>
          <w:p w14:paraId="255BFC29" w14:textId="77777777" w:rsidR="001D2443" w:rsidRDefault="00000000">
            <w:pPr>
              <w:pStyle w:val="TableParagraph"/>
              <w:spacing w:before="81"/>
              <w:ind w:left="456"/>
            </w:pPr>
            <w:r>
              <w:t>Kamal’s</w:t>
            </w:r>
            <w:r>
              <w:rPr>
                <w:spacing w:val="-5"/>
              </w:rPr>
              <w:t xml:space="preserve"> </w:t>
            </w:r>
            <w:r>
              <w:t>Capital</w:t>
            </w:r>
            <w:r>
              <w:rPr>
                <w:spacing w:val="-4"/>
              </w:rPr>
              <w:t xml:space="preserve"> </w:t>
            </w:r>
            <w:r>
              <w:rPr>
                <w:spacing w:val="-5"/>
              </w:rPr>
              <w:t>A/c</w:t>
            </w:r>
          </w:p>
        </w:tc>
        <w:tc>
          <w:tcPr>
            <w:tcW w:w="811" w:type="dxa"/>
            <w:tcBorders>
              <w:top w:val="nil"/>
              <w:left w:val="nil"/>
            </w:tcBorders>
          </w:tcPr>
          <w:p w14:paraId="54E578AD" w14:textId="77777777" w:rsidR="001D2443" w:rsidRDefault="00000000">
            <w:pPr>
              <w:pStyle w:val="TableParagraph"/>
              <w:spacing w:before="81"/>
              <w:ind w:left="186"/>
              <w:jc w:val="center"/>
            </w:pPr>
            <w:r>
              <w:rPr>
                <w:spacing w:val="-2"/>
              </w:rPr>
              <w:t>8,250</w:t>
            </w:r>
          </w:p>
        </w:tc>
        <w:tc>
          <w:tcPr>
            <w:tcW w:w="989" w:type="dxa"/>
            <w:tcBorders>
              <w:top w:val="nil"/>
            </w:tcBorders>
          </w:tcPr>
          <w:p w14:paraId="02535F24" w14:textId="77777777" w:rsidR="001D2443" w:rsidRDefault="00000000">
            <w:pPr>
              <w:pStyle w:val="TableParagraph"/>
              <w:spacing w:before="81"/>
              <w:ind w:right="43"/>
              <w:jc w:val="right"/>
            </w:pPr>
            <w:r>
              <w:rPr>
                <w:spacing w:val="-2"/>
              </w:rPr>
              <w:t>24,750</w:t>
            </w:r>
          </w:p>
        </w:tc>
      </w:tr>
      <w:tr w:rsidR="001D2443" w14:paraId="023F95AB" w14:textId="77777777">
        <w:trPr>
          <w:trHeight w:val="453"/>
        </w:trPr>
        <w:tc>
          <w:tcPr>
            <w:tcW w:w="2162" w:type="dxa"/>
            <w:tcBorders>
              <w:top w:val="nil"/>
            </w:tcBorders>
          </w:tcPr>
          <w:p w14:paraId="61285068" w14:textId="77777777" w:rsidR="001D2443" w:rsidRDefault="001D2443">
            <w:pPr>
              <w:pStyle w:val="TableParagraph"/>
              <w:rPr>
                <w:rFonts w:ascii="Times New Roman"/>
                <w:sz w:val="20"/>
              </w:rPr>
            </w:pPr>
          </w:p>
        </w:tc>
        <w:tc>
          <w:tcPr>
            <w:tcW w:w="1075" w:type="dxa"/>
          </w:tcPr>
          <w:p w14:paraId="62A18D41" w14:textId="77777777" w:rsidR="001D2443" w:rsidRDefault="00000000">
            <w:pPr>
              <w:pStyle w:val="TableParagraph"/>
              <w:spacing w:before="81"/>
              <w:ind w:right="41"/>
              <w:jc w:val="right"/>
            </w:pPr>
            <w:r>
              <w:rPr>
                <w:spacing w:val="-2"/>
              </w:rPr>
              <w:t>54,750</w:t>
            </w:r>
          </w:p>
        </w:tc>
        <w:tc>
          <w:tcPr>
            <w:tcW w:w="2431" w:type="dxa"/>
            <w:tcBorders>
              <w:top w:val="nil"/>
              <w:right w:val="nil"/>
            </w:tcBorders>
          </w:tcPr>
          <w:p w14:paraId="6AB4F0E5" w14:textId="77777777" w:rsidR="001D2443" w:rsidRDefault="001D2443">
            <w:pPr>
              <w:pStyle w:val="TableParagraph"/>
              <w:rPr>
                <w:rFonts w:ascii="Times New Roman"/>
                <w:sz w:val="20"/>
              </w:rPr>
            </w:pPr>
          </w:p>
        </w:tc>
        <w:tc>
          <w:tcPr>
            <w:tcW w:w="811" w:type="dxa"/>
            <w:tcBorders>
              <w:left w:val="nil"/>
            </w:tcBorders>
          </w:tcPr>
          <w:p w14:paraId="3A8A6BD1" w14:textId="77777777" w:rsidR="001D2443" w:rsidRDefault="001D2443">
            <w:pPr>
              <w:pStyle w:val="TableParagraph"/>
              <w:rPr>
                <w:rFonts w:ascii="Times New Roman"/>
                <w:sz w:val="20"/>
              </w:rPr>
            </w:pPr>
          </w:p>
        </w:tc>
        <w:tc>
          <w:tcPr>
            <w:tcW w:w="989" w:type="dxa"/>
          </w:tcPr>
          <w:p w14:paraId="6B56F69B" w14:textId="77777777" w:rsidR="001D2443" w:rsidRDefault="00000000">
            <w:pPr>
              <w:pStyle w:val="TableParagraph"/>
              <w:spacing w:before="81"/>
              <w:ind w:right="43"/>
              <w:jc w:val="right"/>
            </w:pPr>
            <w:r>
              <w:rPr>
                <w:spacing w:val="-2"/>
              </w:rPr>
              <w:t>54,750</w:t>
            </w:r>
          </w:p>
        </w:tc>
      </w:tr>
    </w:tbl>
    <w:p w14:paraId="5C5D7040" w14:textId="77777777" w:rsidR="001D2443" w:rsidRDefault="001D2443">
      <w:pPr>
        <w:pStyle w:val="TableParagraph"/>
        <w:jc w:val="right"/>
        <w:sectPr w:rsidR="001D2443">
          <w:pgSz w:w="11910" w:h="16840"/>
          <w:pgMar w:top="2520" w:right="1700" w:bottom="720" w:left="1700" w:header="1750" w:footer="523" w:gutter="0"/>
          <w:cols w:space="720"/>
        </w:sectPr>
      </w:pPr>
    </w:p>
    <w:p w14:paraId="07A82AC3" w14:textId="77777777" w:rsidR="001D2443" w:rsidRDefault="00000000">
      <w:pPr>
        <w:rPr>
          <w:b/>
          <w:sz w:val="20"/>
        </w:rPr>
      </w:pPr>
      <w:r>
        <w:rPr>
          <w:b/>
          <w:noProof/>
          <w:sz w:val="20"/>
        </w:rPr>
        <w:lastRenderedPageBreak/>
        <mc:AlternateContent>
          <mc:Choice Requires="wps">
            <w:drawing>
              <wp:anchor distT="0" distB="0" distL="0" distR="0" simplePos="0" relativeHeight="467851264" behindDoc="1" locked="0" layoutInCell="1" allowOverlap="1" wp14:anchorId="4D35B1EA" wp14:editId="1FF72DF5">
                <wp:simplePos x="0" y="0"/>
                <wp:positionH relativeFrom="page">
                  <wp:posOffset>9079992</wp:posOffset>
                </wp:positionH>
                <wp:positionV relativeFrom="page">
                  <wp:posOffset>1353311</wp:posOffset>
                </wp:positionV>
                <wp:extent cx="56515" cy="506603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5066030"/>
                        </a:xfrm>
                        <a:custGeom>
                          <a:avLst/>
                          <a:gdLst/>
                          <a:ahLst/>
                          <a:cxnLst/>
                          <a:rect l="l" t="t" r="r" b="b"/>
                          <a:pathLst>
                            <a:path w="56515" h="5066030">
                              <a:moveTo>
                                <a:pt x="9144" y="0"/>
                              </a:moveTo>
                              <a:lnTo>
                                <a:pt x="0" y="0"/>
                              </a:lnTo>
                              <a:lnTo>
                                <a:pt x="0" y="5065776"/>
                              </a:lnTo>
                              <a:lnTo>
                                <a:pt x="9144" y="5065776"/>
                              </a:lnTo>
                              <a:lnTo>
                                <a:pt x="9144" y="0"/>
                              </a:lnTo>
                              <a:close/>
                            </a:path>
                            <a:path w="56515" h="5066030">
                              <a:moveTo>
                                <a:pt x="56388" y="0"/>
                              </a:moveTo>
                              <a:lnTo>
                                <a:pt x="18288" y="0"/>
                              </a:lnTo>
                              <a:lnTo>
                                <a:pt x="18288" y="5065776"/>
                              </a:lnTo>
                              <a:lnTo>
                                <a:pt x="56388" y="5065776"/>
                              </a:lnTo>
                              <a:lnTo>
                                <a:pt x="56388"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2ACF0A99" id="Graphic 219" o:spid="_x0000_s1026" style="position:absolute;margin-left:714.95pt;margin-top:106.55pt;width:4.45pt;height:398.9pt;z-index:-35465216;visibility:visible;mso-wrap-style:square;mso-wrap-distance-left:0;mso-wrap-distance-top:0;mso-wrap-distance-right:0;mso-wrap-distance-bottom:0;mso-position-horizontal:absolute;mso-position-horizontal-relative:page;mso-position-vertical:absolute;mso-position-vertical-relative:page;v-text-anchor:top" coordsize="56515,506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" path="m9144,l,,,5065776r9144,l9144,xem56388,l18288,r,5065776l56388,5065776,56388,xe" fillcolor="#903" stroked="f">
                <v:path arrowok="t"/>
                <w10:wrap anchorx="page" anchory="page"/>
              </v:shape>
            </w:pict>
          </mc:Fallback>
        </mc:AlternateContent>
      </w:r>
      <w:r>
        <w:rPr>
          <w:b/>
          <w:noProof/>
          <w:sz w:val="20"/>
        </w:rPr>
        <mc:AlternateContent>
          <mc:Choice Requires="wps">
            <w:drawing>
              <wp:anchor distT="0" distB="0" distL="0" distR="0" simplePos="0" relativeHeight="467851776" behindDoc="1" locked="0" layoutInCell="1" allowOverlap="1" wp14:anchorId="68AAE293" wp14:editId="7EC301AF">
                <wp:simplePos x="0" y="0"/>
                <wp:positionH relativeFrom="page">
                  <wp:posOffset>1464564</wp:posOffset>
                </wp:positionH>
                <wp:positionV relativeFrom="page">
                  <wp:posOffset>1353311</wp:posOffset>
                </wp:positionV>
                <wp:extent cx="56515" cy="506603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5066030"/>
                        </a:xfrm>
                        <a:custGeom>
                          <a:avLst/>
                          <a:gdLst/>
                          <a:ahLst/>
                          <a:cxnLst/>
                          <a:rect l="l" t="t" r="r" b="b"/>
                          <a:pathLst>
                            <a:path w="56515" h="5066030">
                              <a:moveTo>
                                <a:pt x="9144" y="5065776"/>
                              </a:moveTo>
                              <a:lnTo>
                                <a:pt x="9131" y="0"/>
                              </a:lnTo>
                              <a:lnTo>
                                <a:pt x="0" y="0"/>
                              </a:lnTo>
                              <a:lnTo>
                                <a:pt x="0" y="5065776"/>
                              </a:lnTo>
                              <a:lnTo>
                                <a:pt x="9144" y="5065776"/>
                              </a:lnTo>
                              <a:close/>
                            </a:path>
                            <a:path w="56515" h="5066030">
                              <a:moveTo>
                                <a:pt x="56388" y="0"/>
                              </a:moveTo>
                              <a:lnTo>
                                <a:pt x="18288" y="0"/>
                              </a:lnTo>
                              <a:lnTo>
                                <a:pt x="18288" y="5065776"/>
                              </a:lnTo>
                              <a:lnTo>
                                <a:pt x="56388" y="5065776"/>
                              </a:lnTo>
                              <a:lnTo>
                                <a:pt x="56388"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7A5E1D6E" id="Graphic 220" o:spid="_x0000_s1026" style="position:absolute;margin-left:115.3pt;margin-top:106.55pt;width:4.45pt;height:398.9pt;z-index:-35464704;visibility:visible;mso-wrap-style:square;mso-wrap-distance-left:0;mso-wrap-distance-top:0;mso-wrap-distance-right:0;mso-wrap-distance-bottom:0;mso-position-horizontal:absolute;mso-position-horizontal-relative:page;mso-position-vertical:absolute;mso-position-vertical-relative:page;v-text-anchor:top" coordsize="56515,506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" path="m9144,5065776l9131,,,,,5065776r9144,xem56388,l18288,r,5065776l56388,5065776,56388,xe" fillcolor="#903" stroked="f">
                <v:path arrowok="t"/>
                <w10:wrap anchorx="page" anchory="page"/>
              </v:shape>
            </w:pict>
          </mc:Fallback>
        </mc:AlternateContent>
      </w:r>
      <w:r>
        <w:rPr>
          <w:b/>
          <w:noProof/>
          <w:sz w:val="20"/>
        </w:rPr>
        <mc:AlternateContent>
          <mc:Choice Requires="wpg">
            <w:drawing>
              <wp:anchor distT="0" distB="0" distL="0" distR="0" simplePos="0" relativeHeight="15759872" behindDoc="0" locked="0" layoutInCell="1" allowOverlap="1" wp14:anchorId="1A248013" wp14:editId="05522928">
                <wp:simplePos x="0" y="0"/>
                <wp:positionH relativeFrom="page">
                  <wp:posOffset>9124060</wp:posOffset>
                </wp:positionH>
                <wp:positionV relativeFrom="page">
                  <wp:posOffset>1358900</wp:posOffset>
                </wp:positionV>
                <wp:extent cx="447675" cy="239395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2393950"/>
                          <a:chOff x="0" y="0"/>
                          <a:chExt cx="447675" cy="2393950"/>
                        </a:xfrm>
                      </wpg:grpSpPr>
                      <wps:wsp>
                        <wps:cNvPr id="222" name="Graphic 222"/>
                        <wps:cNvSpPr/>
                        <wps:spPr>
                          <a:xfrm>
                            <a:off x="6350" y="6350"/>
                            <a:ext cx="434975" cy="2381250"/>
                          </a:xfrm>
                          <a:custGeom>
                            <a:avLst/>
                            <a:gdLst/>
                            <a:ahLst/>
                            <a:cxnLst/>
                            <a:rect l="l" t="t" r="r" b="b"/>
                            <a:pathLst>
                              <a:path w="434975" h="2381250">
                                <a:moveTo>
                                  <a:pt x="434975" y="2381250"/>
                                </a:moveTo>
                                <a:lnTo>
                                  <a:pt x="434975" y="108750"/>
                                </a:lnTo>
                                <a:lnTo>
                                  <a:pt x="0" y="0"/>
                                </a:lnTo>
                                <a:lnTo>
                                  <a:pt x="0" y="2272512"/>
                                </a:lnTo>
                                <a:lnTo>
                                  <a:pt x="434975" y="2381250"/>
                                </a:lnTo>
                                <a:close/>
                              </a:path>
                            </a:pathLst>
                          </a:custGeom>
                          <a:solidFill>
                            <a:srgbClr val="990033"/>
                          </a:solidFill>
                        </wps:spPr>
                        <wps:bodyPr wrap="square" lIns="0" tIns="0" rIns="0" bIns="0" rtlCol="0">
                          <a:prstTxWarp prst="textNoShape">
                            <a:avLst/>
                          </a:prstTxWarp>
                          <a:noAutofit/>
                        </wps:bodyPr>
                      </wps:wsp>
                      <wps:wsp>
                        <wps:cNvPr id="223" name="Graphic 223"/>
                        <wps:cNvSpPr/>
                        <wps:spPr>
                          <a:xfrm>
                            <a:off x="6350" y="6350"/>
                            <a:ext cx="434975" cy="2381250"/>
                          </a:xfrm>
                          <a:custGeom>
                            <a:avLst/>
                            <a:gdLst/>
                            <a:ahLst/>
                            <a:cxnLst/>
                            <a:rect l="l" t="t" r="r" b="b"/>
                            <a:pathLst>
                              <a:path w="434975" h="2381250">
                                <a:moveTo>
                                  <a:pt x="0" y="0"/>
                                </a:moveTo>
                                <a:lnTo>
                                  <a:pt x="434975" y="108750"/>
                                </a:lnTo>
                                <a:lnTo>
                                  <a:pt x="434975" y="2381250"/>
                                </a:lnTo>
                                <a:lnTo>
                                  <a:pt x="0" y="2272512"/>
                                </a:lnTo>
                                <a:lnTo>
                                  <a:pt x="0" y="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454CD0EE" id="Group 221" o:spid="_x0000_s1026" style="position:absolute;margin-left:718.45pt;margin-top:107pt;width:35.25pt;height:188.5pt;z-index:15759872;mso-wrap-distance-left:0;mso-wrap-distance-right:0;mso-position-horizontal-relative:page;mso-position-vertical-relative:page" coordsize="4476,2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">
                <v:shape id="Graphic 222" o:spid="_x0000_s1027" style="position:absolute;left:63;top:63;width:4350;height:23813;visibility:visible;mso-wrap-style:square;v-text-anchor:top" coordsize="434975,238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" path="m434975,2381250r,-2272500l,,,2272512r434975,108738xe" fillcolor="#903" stroked="f">
                  <v:path arrowok="t"/>
                </v:shape>
                <v:shape id="Graphic 223" o:spid="_x0000_s1028" style="position:absolute;left:63;top:63;width:4350;height:23813;visibility:visible;mso-wrap-style:square;v-text-anchor:top" coordsize="434975,238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" path="m,l434975,108750r,2272500l,2272512,,xe" filled="f" strokecolor="#903" strokeweight="1pt">
                  <v:path arrowok="t"/>
                </v:shape>
                <w10:wrap anchorx="page" anchory="page"/>
              </v:group>
            </w:pict>
          </mc:Fallback>
        </mc:AlternateContent>
      </w:r>
      <w:r>
        <w:rPr>
          <w:b/>
          <w:noProof/>
          <w:sz w:val="20"/>
        </w:rPr>
        <mc:AlternateContent>
          <mc:Choice Requires="wpg">
            <w:drawing>
              <wp:anchor distT="0" distB="0" distL="0" distR="0" simplePos="0" relativeHeight="15760384" behindDoc="0" locked="0" layoutInCell="1" allowOverlap="1" wp14:anchorId="3C018540" wp14:editId="2161B80D">
                <wp:simplePos x="0" y="0"/>
                <wp:positionH relativeFrom="page">
                  <wp:posOffset>1494815</wp:posOffset>
                </wp:positionH>
                <wp:positionV relativeFrom="page">
                  <wp:posOffset>5822950</wp:posOffset>
                </wp:positionV>
                <wp:extent cx="330200" cy="68580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685800"/>
                          <a:chOff x="0" y="0"/>
                          <a:chExt cx="330200" cy="685800"/>
                        </a:xfrm>
                      </wpg:grpSpPr>
                      <wps:wsp>
                        <wps:cNvPr id="225" name="Graphic 225"/>
                        <wps:cNvSpPr/>
                        <wps:spPr>
                          <a:xfrm>
                            <a:off x="6350" y="6350"/>
                            <a:ext cx="317500" cy="673100"/>
                          </a:xfrm>
                          <a:custGeom>
                            <a:avLst/>
                            <a:gdLst/>
                            <a:ahLst/>
                            <a:cxnLst/>
                            <a:rect l="l" t="t" r="r" b="b"/>
                            <a:pathLst>
                              <a:path w="317500" h="673100">
                                <a:moveTo>
                                  <a:pt x="317500" y="673100"/>
                                </a:moveTo>
                                <a:lnTo>
                                  <a:pt x="317500" y="79374"/>
                                </a:lnTo>
                                <a:lnTo>
                                  <a:pt x="0" y="0"/>
                                </a:lnTo>
                                <a:lnTo>
                                  <a:pt x="0" y="593725"/>
                                </a:lnTo>
                                <a:lnTo>
                                  <a:pt x="317500" y="673100"/>
                                </a:lnTo>
                                <a:close/>
                              </a:path>
                            </a:pathLst>
                          </a:custGeom>
                          <a:solidFill>
                            <a:srgbClr val="990033"/>
                          </a:solidFill>
                        </wps:spPr>
                        <wps:bodyPr wrap="square" lIns="0" tIns="0" rIns="0" bIns="0" rtlCol="0">
                          <a:prstTxWarp prst="textNoShape">
                            <a:avLst/>
                          </a:prstTxWarp>
                          <a:noAutofit/>
                        </wps:bodyPr>
                      </wps:wsp>
                      <wps:wsp>
                        <wps:cNvPr id="226" name="Graphic 226"/>
                        <wps:cNvSpPr/>
                        <wps:spPr>
                          <a:xfrm>
                            <a:off x="6350" y="6350"/>
                            <a:ext cx="317500" cy="673100"/>
                          </a:xfrm>
                          <a:custGeom>
                            <a:avLst/>
                            <a:gdLst/>
                            <a:ahLst/>
                            <a:cxnLst/>
                            <a:rect l="l" t="t" r="r" b="b"/>
                            <a:pathLst>
                              <a:path w="317500" h="673100">
                                <a:moveTo>
                                  <a:pt x="0" y="0"/>
                                </a:moveTo>
                                <a:lnTo>
                                  <a:pt x="317500" y="79374"/>
                                </a:lnTo>
                                <a:lnTo>
                                  <a:pt x="317500" y="673100"/>
                                </a:lnTo>
                                <a:lnTo>
                                  <a:pt x="0" y="593725"/>
                                </a:lnTo>
                                <a:lnTo>
                                  <a:pt x="0" y="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3179874E" id="Group 224" o:spid="_x0000_s1026" style="position:absolute;margin-left:117.7pt;margin-top:458.5pt;width:26pt;height:54pt;z-index:15760384;mso-wrap-distance-left:0;mso-wrap-distance-right:0;mso-position-horizontal-relative:page;mso-position-vertical-relative:page" coordsize="3302,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">
                <v:shape id="Graphic 225" o:spid="_x0000_s1027" style="position:absolute;left:63;top:63;width:3175;height:6731;visibility:visible;mso-wrap-style:square;v-text-anchor:top" coordsize="317500,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" path="m317500,673100r,-593726l,,,593725r317500,79375xe" fillcolor="#903" stroked="f">
                  <v:path arrowok="t"/>
                </v:shape>
                <v:shape id="Graphic 226" o:spid="_x0000_s1028" style="position:absolute;left:63;top:63;width:3175;height:6731;visibility:visible;mso-wrap-style:square;v-text-anchor:top" coordsize="317500,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" path="m,l317500,79374r,593726l,593725,,xe" filled="f" strokecolor="#903" strokeweight="1pt">
                  <v:path arrowok="t"/>
                </v:shape>
                <w10:wrap anchorx="page" anchory="page"/>
              </v:group>
            </w:pict>
          </mc:Fallback>
        </mc:AlternateContent>
      </w:r>
      <w:r>
        <w:rPr>
          <w:b/>
          <w:noProof/>
          <w:sz w:val="20"/>
        </w:rPr>
        <mc:AlternateContent>
          <mc:Choice Requires="wpg">
            <w:drawing>
              <wp:anchor distT="0" distB="0" distL="0" distR="0" simplePos="0" relativeHeight="467853312" behindDoc="1" locked="0" layoutInCell="1" allowOverlap="1" wp14:anchorId="3CDE8F5C" wp14:editId="412E7E95">
                <wp:simplePos x="0" y="0"/>
                <wp:positionH relativeFrom="page">
                  <wp:posOffset>2896743</wp:posOffset>
                </wp:positionH>
                <wp:positionV relativeFrom="page">
                  <wp:posOffset>2328798</wp:posOffset>
                </wp:positionV>
                <wp:extent cx="5532120" cy="31546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2120" cy="3154680"/>
                          <a:chOff x="0" y="0"/>
                          <a:chExt cx="5532120" cy="3154680"/>
                        </a:xfrm>
                      </wpg:grpSpPr>
                      <pic:pic xmlns:pic="http://schemas.openxmlformats.org/drawingml/2006/picture">
                        <pic:nvPicPr>
                          <pic:cNvPr id="228" name="Image 228"/>
                          <pic:cNvPicPr/>
                        </pic:nvPicPr>
                        <pic:blipFill>
                          <a:blip r:embed="rId33" cstate="print"/>
                          <a:stretch>
                            <a:fillRect/>
                          </a:stretch>
                        </pic:blipFill>
                        <pic:spPr>
                          <a:xfrm>
                            <a:off x="0" y="0"/>
                            <a:ext cx="5532119" cy="3154679"/>
                          </a:xfrm>
                          <a:prstGeom prst="rect">
                            <a:avLst/>
                          </a:prstGeom>
                        </pic:spPr>
                      </pic:pic>
                      <wps:wsp>
                        <wps:cNvPr id="229" name="Textbox 229"/>
                        <wps:cNvSpPr txBox="1"/>
                        <wps:spPr>
                          <a:xfrm>
                            <a:off x="176783" y="467970"/>
                            <a:ext cx="920750" cy="405130"/>
                          </a:xfrm>
                          <a:prstGeom prst="rect">
                            <a:avLst/>
                          </a:prstGeom>
                        </wps:spPr>
                        <wps:txbx>
                          <w:txbxContent>
                            <w:p w14:paraId="373D751B" w14:textId="77777777" w:rsidR="001D2443" w:rsidRDefault="00000000">
                              <w:pPr>
                                <w:ind w:right="27"/>
                                <w:jc w:val="right"/>
                                <w:rPr>
                                  <w:sz w:val="18"/>
                                </w:rPr>
                              </w:pPr>
                              <w:r>
                                <w:rPr>
                                  <w:sz w:val="18"/>
                                </w:rPr>
                                <w:t>To</w:t>
                              </w:r>
                              <w:r>
                                <w:rPr>
                                  <w:spacing w:val="-4"/>
                                  <w:sz w:val="18"/>
                                </w:rPr>
                                <w:t xml:space="preserve"> </w:t>
                              </w:r>
                              <w:r>
                                <w:rPr>
                                  <w:sz w:val="18"/>
                                </w:rPr>
                                <w:t>Profit</w:t>
                              </w:r>
                              <w:r>
                                <w:rPr>
                                  <w:spacing w:val="-2"/>
                                  <w:sz w:val="18"/>
                                </w:rPr>
                                <w:t xml:space="preserve"> </w:t>
                              </w:r>
                              <w:r>
                                <w:rPr>
                                  <w:sz w:val="18"/>
                                </w:rPr>
                                <w:t>and</w:t>
                              </w:r>
                              <w:r>
                                <w:rPr>
                                  <w:spacing w:val="-1"/>
                                  <w:sz w:val="18"/>
                                </w:rPr>
                                <w:t xml:space="preserve"> </w:t>
                              </w:r>
                              <w:r>
                                <w:rPr>
                                  <w:spacing w:val="-4"/>
                                  <w:sz w:val="18"/>
                                </w:rPr>
                                <w:t>Loss</w:t>
                              </w:r>
                            </w:p>
                            <w:p w14:paraId="4BC24DC5" w14:textId="77777777" w:rsidR="001D2443" w:rsidRDefault="00000000">
                              <w:pPr>
                                <w:spacing w:before="159"/>
                                <w:ind w:right="18"/>
                                <w:jc w:val="right"/>
                                <w:rPr>
                                  <w:sz w:val="18"/>
                                </w:rPr>
                              </w:pPr>
                              <w:r>
                                <w:rPr>
                                  <w:sz w:val="18"/>
                                </w:rPr>
                                <w:t>Adjustment</w:t>
                              </w:r>
                              <w:r>
                                <w:rPr>
                                  <w:spacing w:val="-9"/>
                                  <w:sz w:val="18"/>
                                </w:rPr>
                                <w:t xml:space="preserve"> </w:t>
                              </w:r>
                              <w:r>
                                <w:rPr>
                                  <w:spacing w:val="-5"/>
                                  <w:sz w:val="18"/>
                                </w:rPr>
                                <w:t>A/c</w:t>
                              </w:r>
                            </w:p>
                          </w:txbxContent>
                        </wps:txbx>
                        <wps:bodyPr wrap="square" lIns="0" tIns="0" rIns="0" bIns="0" rtlCol="0">
                          <a:noAutofit/>
                        </wps:bodyPr>
                      </wps:wsp>
                      <wps:wsp>
                        <wps:cNvPr id="230" name="Textbox 230"/>
                        <wps:cNvSpPr txBox="1"/>
                        <wps:spPr>
                          <a:xfrm>
                            <a:off x="1904999" y="720954"/>
                            <a:ext cx="343535" cy="152400"/>
                          </a:xfrm>
                          <a:prstGeom prst="rect">
                            <a:avLst/>
                          </a:prstGeom>
                        </wps:spPr>
                        <wps:txbx>
                          <w:txbxContent>
                            <w:p w14:paraId="27C85F83" w14:textId="77777777" w:rsidR="001D2443" w:rsidRDefault="00000000">
                              <w:pPr>
                                <w:rPr>
                                  <w:sz w:val="18"/>
                                </w:rPr>
                              </w:pPr>
                              <w:r>
                                <w:rPr>
                                  <w:spacing w:val="-2"/>
                                  <w:sz w:val="18"/>
                                </w:rPr>
                                <w:t>50,000</w:t>
                              </w:r>
                            </w:p>
                          </w:txbxContent>
                        </wps:txbx>
                        <wps:bodyPr wrap="square" lIns="0" tIns="0" rIns="0" bIns="0" rtlCol="0">
                          <a:noAutofit/>
                        </wps:bodyPr>
                      </wps:wsp>
                      <wps:wsp>
                        <wps:cNvPr id="231" name="Textbox 231"/>
                        <wps:cNvSpPr txBox="1"/>
                        <wps:spPr>
                          <a:xfrm>
                            <a:off x="2418587" y="467970"/>
                            <a:ext cx="1296035" cy="405130"/>
                          </a:xfrm>
                          <a:prstGeom prst="rect">
                            <a:avLst/>
                          </a:prstGeom>
                        </wps:spPr>
                        <wps:txbx>
                          <w:txbxContent>
                            <w:p w14:paraId="50827796" w14:textId="77777777" w:rsidR="001D2443" w:rsidRDefault="00000000">
                              <w:pPr>
                                <w:ind w:left="609"/>
                                <w:rPr>
                                  <w:sz w:val="18"/>
                                </w:rPr>
                              </w:pPr>
                              <w:r>
                                <w:rPr>
                                  <w:sz w:val="18"/>
                                </w:rPr>
                                <w:t>By</w:t>
                              </w:r>
                              <w:r>
                                <w:rPr>
                                  <w:spacing w:val="-3"/>
                                  <w:sz w:val="18"/>
                                </w:rPr>
                                <w:t xml:space="preserve"> </w:t>
                              </w:r>
                              <w:r>
                                <w:rPr>
                                  <w:sz w:val="18"/>
                                </w:rPr>
                                <w:t>Balance</w:t>
                              </w:r>
                              <w:r>
                                <w:rPr>
                                  <w:spacing w:val="-2"/>
                                  <w:sz w:val="18"/>
                                </w:rPr>
                                <w:t xml:space="preserve"> </w:t>
                              </w:r>
                              <w:r>
                                <w:rPr>
                                  <w:spacing w:val="-5"/>
                                  <w:sz w:val="18"/>
                                </w:rPr>
                                <w:t>b/d</w:t>
                              </w:r>
                            </w:p>
                            <w:p w14:paraId="383289A3" w14:textId="77777777" w:rsidR="001D2443" w:rsidRDefault="00000000">
                              <w:pPr>
                                <w:spacing w:before="159"/>
                                <w:rPr>
                                  <w:sz w:val="18"/>
                                </w:rPr>
                              </w:pPr>
                              <w:r>
                                <w:rPr>
                                  <w:sz w:val="18"/>
                                </w:rPr>
                                <w:t>25,000</w:t>
                              </w:r>
                              <w:r>
                                <w:rPr>
                                  <w:spacing w:val="33"/>
                                  <w:sz w:val="18"/>
                                </w:rPr>
                                <w:t xml:space="preserve"> </w:t>
                              </w:r>
                              <w:r>
                                <w:rPr>
                                  <w:sz w:val="18"/>
                                </w:rPr>
                                <w:t>By</w:t>
                              </w:r>
                              <w:r>
                                <w:rPr>
                                  <w:spacing w:val="-2"/>
                                  <w:sz w:val="18"/>
                                </w:rPr>
                                <w:t xml:space="preserve"> </w:t>
                              </w:r>
                              <w:r>
                                <w:rPr>
                                  <w:sz w:val="18"/>
                                </w:rPr>
                                <w:t>Profit</w:t>
                              </w:r>
                              <w:r>
                                <w:rPr>
                                  <w:spacing w:val="-3"/>
                                  <w:sz w:val="18"/>
                                </w:rPr>
                                <w:t xml:space="preserve"> </w:t>
                              </w:r>
                              <w:r>
                                <w:rPr>
                                  <w:sz w:val="18"/>
                                </w:rPr>
                                <w:t>and</w:t>
                              </w:r>
                              <w:r>
                                <w:rPr>
                                  <w:spacing w:val="-2"/>
                                  <w:sz w:val="18"/>
                                </w:rPr>
                                <w:t xml:space="preserve"> </w:t>
                              </w:r>
                              <w:r>
                                <w:rPr>
                                  <w:spacing w:val="-4"/>
                                  <w:sz w:val="18"/>
                                </w:rPr>
                                <w:t>Loss</w:t>
                              </w:r>
                            </w:p>
                          </w:txbxContent>
                        </wps:txbx>
                        <wps:bodyPr wrap="square" lIns="0" tIns="0" rIns="0" bIns="0" rtlCol="0">
                          <a:noAutofit/>
                        </wps:bodyPr>
                      </wps:wsp>
                      <wps:wsp>
                        <wps:cNvPr id="232" name="Textbox 232"/>
                        <wps:cNvSpPr txBox="1"/>
                        <wps:spPr>
                          <a:xfrm>
                            <a:off x="3931919" y="467970"/>
                            <a:ext cx="1459230" cy="152400"/>
                          </a:xfrm>
                          <a:prstGeom prst="rect">
                            <a:avLst/>
                          </a:prstGeom>
                        </wps:spPr>
                        <wps:txbx>
                          <w:txbxContent>
                            <w:p w14:paraId="25DC67EC" w14:textId="77777777" w:rsidR="001D2443" w:rsidRDefault="00000000">
                              <w:pPr>
                                <w:rPr>
                                  <w:sz w:val="18"/>
                                </w:rPr>
                              </w:pPr>
                              <w:r>
                                <w:rPr>
                                  <w:sz w:val="18"/>
                                </w:rPr>
                                <w:t>4,00,000</w:t>
                              </w:r>
                              <w:r>
                                <w:rPr>
                                  <w:spacing w:val="74"/>
                                  <w:w w:val="150"/>
                                  <w:sz w:val="18"/>
                                </w:rPr>
                                <w:t xml:space="preserve"> </w:t>
                              </w:r>
                              <w:r>
                                <w:rPr>
                                  <w:sz w:val="18"/>
                                </w:rPr>
                                <w:t>3,30,000</w:t>
                              </w:r>
                              <w:r>
                                <w:rPr>
                                  <w:spacing w:val="66"/>
                                  <w:w w:val="150"/>
                                  <w:sz w:val="18"/>
                                </w:rPr>
                                <w:t xml:space="preserve"> </w:t>
                              </w:r>
                              <w:r>
                                <w:rPr>
                                  <w:spacing w:val="-2"/>
                                  <w:sz w:val="18"/>
                                </w:rPr>
                                <w:t>1,80,000</w:t>
                              </w:r>
                            </w:p>
                          </w:txbxContent>
                        </wps:txbx>
                        <wps:bodyPr wrap="square" lIns="0" tIns="0" rIns="0" bIns="0" rtlCol="0">
                          <a:noAutofit/>
                        </wps:bodyPr>
                      </wps:wsp>
                      <wps:wsp>
                        <wps:cNvPr id="233" name="Textbox 233"/>
                        <wps:cNvSpPr txBox="1"/>
                        <wps:spPr>
                          <a:xfrm>
                            <a:off x="1389887" y="720954"/>
                            <a:ext cx="343535" cy="152400"/>
                          </a:xfrm>
                          <a:prstGeom prst="rect">
                            <a:avLst/>
                          </a:prstGeom>
                        </wps:spPr>
                        <wps:txbx>
                          <w:txbxContent>
                            <w:p w14:paraId="6EA6960C" w14:textId="77777777" w:rsidR="001D2443" w:rsidRDefault="00000000">
                              <w:pPr>
                                <w:rPr>
                                  <w:sz w:val="18"/>
                                </w:rPr>
                              </w:pPr>
                              <w:r>
                                <w:rPr>
                                  <w:spacing w:val="-2"/>
                                  <w:sz w:val="18"/>
                                </w:rPr>
                                <w:t>75,000</w:t>
                              </w:r>
                            </w:p>
                          </w:txbxContent>
                        </wps:txbx>
                        <wps:bodyPr wrap="square" lIns="0" tIns="0" rIns="0" bIns="0" rtlCol="0">
                          <a:noAutofit/>
                        </wps:bodyPr>
                      </wps:wsp>
                    </wpg:wgp>
                  </a:graphicData>
                </a:graphic>
              </wp:anchor>
            </w:drawing>
          </mc:Choice>
          <mc:Fallback>
            <w:pict>
              <v:group w14:anchorId="3CDE8F5C" id="Group 227" o:spid="_x0000_s1123" style="position:absolute;margin-left:228.1pt;margin-top:183.35pt;width:435.6pt;height:248.4pt;z-index:-35463168;mso-wrap-distance-left:0;mso-wrap-distance-right:0;mso-position-horizontal-relative:page;mso-position-vertical-relative:page" coordsize="55321,3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FoUh50AAAcqSURBV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">
                <v:shape id="Image 228" o:spid="_x0000_s1124" type="#_x0000_t75" style="position:absolute;width:55321;height:3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">
                  <v:imagedata r:id="rId34" o:title=""/>
                </v:shape>
                <v:shape id="Textbox 229" o:spid="_x0000_s1125" type="#_x0000_t202" style="position:absolute;left:1767;top:4679;width:9208;height: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373D751B" w14:textId="77777777" w:rsidR="001D2443" w:rsidRDefault="00000000">
                        <w:pPr>
                          <w:ind w:right="27"/>
                          <w:jc w:val="right"/>
                          <w:rPr>
                            <w:sz w:val="18"/>
                          </w:rPr>
                        </w:pPr>
                        <w:r>
                          <w:rPr>
                            <w:sz w:val="18"/>
                          </w:rPr>
                          <w:t>To</w:t>
                        </w:r>
                        <w:r>
                          <w:rPr>
                            <w:spacing w:val="-4"/>
                            <w:sz w:val="18"/>
                          </w:rPr>
                          <w:t xml:space="preserve"> </w:t>
                        </w:r>
                        <w:r>
                          <w:rPr>
                            <w:sz w:val="18"/>
                          </w:rPr>
                          <w:t>Profit</w:t>
                        </w:r>
                        <w:r>
                          <w:rPr>
                            <w:spacing w:val="-2"/>
                            <w:sz w:val="18"/>
                          </w:rPr>
                          <w:t xml:space="preserve"> </w:t>
                        </w:r>
                        <w:r>
                          <w:rPr>
                            <w:sz w:val="18"/>
                          </w:rPr>
                          <w:t>and</w:t>
                        </w:r>
                        <w:r>
                          <w:rPr>
                            <w:spacing w:val="-1"/>
                            <w:sz w:val="18"/>
                          </w:rPr>
                          <w:t xml:space="preserve"> </w:t>
                        </w:r>
                        <w:r>
                          <w:rPr>
                            <w:spacing w:val="-4"/>
                            <w:sz w:val="18"/>
                          </w:rPr>
                          <w:t>Loss</w:t>
                        </w:r>
                      </w:p>
                      <w:p w14:paraId="4BC24DC5" w14:textId="77777777" w:rsidR="001D2443" w:rsidRDefault="00000000">
                        <w:pPr>
                          <w:spacing w:before="159"/>
                          <w:ind w:right="18"/>
                          <w:jc w:val="right"/>
                          <w:rPr>
                            <w:sz w:val="18"/>
                          </w:rPr>
                        </w:pPr>
                        <w:r>
                          <w:rPr>
                            <w:sz w:val="18"/>
                          </w:rPr>
                          <w:t>Adjustment</w:t>
                        </w:r>
                        <w:r>
                          <w:rPr>
                            <w:spacing w:val="-9"/>
                            <w:sz w:val="18"/>
                          </w:rPr>
                          <w:t xml:space="preserve"> </w:t>
                        </w:r>
                        <w:r>
                          <w:rPr>
                            <w:spacing w:val="-5"/>
                            <w:sz w:val="18"/>
                          </w:rPr>
                          <w:t>A/c</w:t>
                        </w:r>
                      </w:p>
                    </w:txbxContent>
                  </v:textbox>
                </v:shape>
                <v:shape id="Textbox 230" o:spid="_x0000_s1126" type="#_x0000_t202" style="position:absolute;left:19049;top:7209;width:343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7C85F83" w14:textId="77777777" w:rsidR="001D2443" w:rsidRDefault="00000000">
                        <w:pPr>
                          <w:rPr>
                            <w:sz w:val="18"/>
                          </w:rPr>
                        </w:pPr>
                        <w:r>
                          <w:rPr>
                            <w:spacing w:val="-2"/>
                            <w:sz w:val="18"/>
                          </w:rPr>
                          <w:t>50,000</w:t>
                        </w:r>
                      </w:p>
                    </w:txbxContent>
                  </v:textbox>
                </v:shape>
                <v:shape id="Textbox 231" o:spid="_x0000_s1127" type="#_x0000_t202" style="position:absolute;left:24185;top:4679;width:12961;height: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50827796" w14:textId="77777777" w:rsidR="001D2443" w:rsidRDefault="00000000">
                        <w:pPr>
                          <w:ind w:left="609"/>
                          <w:rPr>
                            <w:sz w:val="18"/>
                          </w:rPr>
                        </w:pPr>
                        <w:r>
                          <w:rPr>
                            <w:sz w:val="18"/>
                          </w:rPr>
                          <w:t>By</w:t>
                        </w:r>
                        <w:r>
                          <w:rPr>
                            <w:spacing w:val="-3"/>
                            <w:sz w:val="18"/>
                          </w:rPr>
                          <w:t xml:space="preserve"> </w:t>
                        </w:r>
                        <w:r>
                          <w:rPr>
                            <w:sz w:val="18"/>
                          </w:rPr>
                          <w:t>Balance</w:t>
                        </w:r>
                        <w:r>
                          <w:rPr>
                            <w:spacing w:val="-2"/>
                            <w:sz w:val="18"/>
                          </w:rPr>
                          <w:t xml:space="preserve"> </w:t>
                        </w:r>
                        <w:r>
                          <w:rPr>
                            <w:spacing w:val="-5"/>
                            <w:sz w:val="18"/>
                          </w:rPr>
                          <w:t>b/d</w:t>
                        </w:r>
                      </w:p>
                      <w:p w14:paraId="383289A3" w14:textId="77777777" w:rsidR="001D2443" w:rsidRDefault="00000000">
                        <w:pPr>
                          <w:spacing w:before="159"/>
                          <w:rPr>
                            <w:sz w:val="18"/>
                          </w:rPr>
                        </w:pPr>
                        <w:r>
                          <w:rPr>
                            <w:sz w:val="18"/>
                          </w:rPr>
                          <w:t>25,000</w:t>
                        </w:r>
                        <w:r>
                          <w:rPr>
                            <w:spacing w:val="33"/>
                            <w:sz w:val="18"/>
                          </w:rPr>
                          <w:t xml:space="preserve"> </w:t>
                        </w:r>
                        <w:r>
                          <w:rPr>
                            <w:sz w:val="18"/>
                          </w:rPr>
                          <w:t>By</w:t>
                        </w:r>
                        <w:r>
                          <w:rPr>
                            <w:spacing w:val="-2"/>
                            <w:sz w:val="18"/>
                          </w:rPr>
                          <w:t xml:space="preserve"> </w:t>
                        </w:r>
                        <w:r>
                          <w:rPr>
                            <w:sz w:val="18"/>
                          </w:rPr>
                          <w:t>Profit</w:t>
                        </w:r>
                        <w:r>
                          <w:rPr>
                            <w:spacing w:val="-3"/>
                            <w:sz w:val="18"/>
                          </w:rPr>
                          <w:t xml:space="preserve"> </w:t>
                        </w:r>
                        <w:r>
                          <w:rPr>
                            <w:sz w:val="18"/>
                          </w:rPr>
                          <w:t>and</w:t>
                        </w:r>
                        <w:r>
                          <w:rPr>
                            <w:spacing w:val="-2"/>
                            <w:sz w:val="18"/>
                          </w:rPr>
                          <w:t xml:space="preserve"> </w:t>
                        </w:r>
                        <w:r>
                          <w:rPr>
                            <w:spacing w:val="-4"/>
                            <w:sz w:val="18"/>
                          </w:rPr>
                          <w:t>Loss</w:t>
                        </w:r>
                      </w:p>
                    </w:txbxContent>
                  </v:textbox>
                </v:shape>
                <v:shape id="Textbox 232" o:spid="_x0000_s1128" type="#_x0000_t202" style="position:absolute;left:39319;top:4679;width:1459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25DC67EC" w14:textId="77777777" w:rsidR="001D2443" w:rsidRDefault="00000000">
                        <w:pPr>
                          <w:rPr>
                            <w:sz w:val="18"/>
                          </w:rPr>
                        </w:pPr>
                        <w:r>
                          <w:rPr>
                            <w:sz w:val="18"/>
                          </w:rPr>
                          <w:t>4,00,000</w:t>
                        </w:r>
                        <w:r>
                          <w:rPr>
                            <w:spacing w:val="74"/>
                            <w:w w:val="150"/>
                            <w:sz w:val="18"/>
                          </w:rPr>
                          <w:t xml:space="preserve"> </w:t>
                        </w:r>
                        <w:r>
                          <w:rPr>
                            <w:sz w:val="18"/>
                          </w:rPr>
                          <w:t>3,30,000</w:t>
                        </w:r>
                        <w:r>
                          <w:rPr>
                            <w:spacing w:val="66"/>
                            <w:w w:val="150"/>
                            <w:sz w:val="18"/>
                          </w:rPr>
                          <w:t xml:space="preserve"> </w:t>
                        </w:r>
                        <w:r>
                          <w:rPr>
                            <w:spacing w:val="-2"/>
                            <w:sz w:val="18"/>
                          </w:rPr>
                          <w:t>1,80,000</w:t>
                        </w:r>
                      </w:p>
                    </w:txbxContent>
                  </v:textbox>
                </v:shape>
                <v:shape id="Textbox 233" o:spid="_x0000_s1129" type="#_x0000_t202" style="position:absolute;left:13898;top:7209;width:343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EA6960C" w14:textId="77777777" w:rsidR="001D2443" w:rsidRDefault="00000000">
                        <w:pPr>
                          <w:rPr>
                            <w:sz w:val="18"/>
                          </w:rPr>
                        </w:pPr>
                        <w:r>
                          <w:rPr>
                            <w:spacing w:val="-2"/>
                            <w:sz w:val="18"/>
                          </w:rPr>
                          <w:t>75,000</w:t>
                        </w:r>
                      </w:p>
                    </w:txbxContent>
                  </v:textbox>
                </v:shape>
                <w10:wrap anchorx="page" anchory="page"/>
              </v:group>
            </w:pict>
          </mc:Fallback>
        </mc:AlternateContent>
      </w:r>
      <w:r>
        <w:rPr>
          <w:b/>
          <w:noProof/>
          <w:sz w:val="20"/>
        </w:rPr>
        <mc:AlternateContent>
          <mc:Choice Requires="wps">
            <w:drawing>
              <wp:anchor distT="0" distB="0" distL="0" distR="0" simplePos="0" relativeHeight="15761408" behindDoc="0" locked="0" layoutInCell="1" allowOverlap="1" wp14:anchorId="2FBB02E1" wp14:editId="346A4908">
                <wp:simplePos x="0" y="0"/>
                <wp:positionH relativeFrom="page">
                  <wp:posOffset>9193647</wp:posOffset>
                </wp:positionH>
                <wp:positionV relativeFrom="page">
                  <wp:posOffset>1811527</wp:posOffset>
                </wp:positionV>
                <wp:extent cx="212090" cy="148717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487170"/>
                        </a:xfrm>
                        <a:prstGeom prst="rect">
                          <a:avLst/>
                        </a:prstGeom>
                      </wps:spPr>
                      <wps:txbx>
                        <w:txbxContent>
                          <w:p w14:paraId="66380BF5"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vert="vert" wrap="square" lIns="0" tIns="0" rIns="0" bIns="0" rtlCol="0">
                        <a:noAutofit/>
                      </wps:bodyPr>
                    </wps:wsp>
                  </a:graphicData>
                </a:graphic>
              </wp:anchor>
            </w:drawing>
          </mc:Choice>
          <mc:Fallback>
            <w:pict>
              <v:shape w14:anchorId="2FBB02E1" id="Textbox 234" o:spid="_x0000_s1130" type="#_x0000_t202" style="position:absolute;margin-left:723.9pt;margin-top:142.65pt;width:16.7pt;height:117.1pt;z-index:1576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" filled="f" stroked="f">
                <v:textbox style="layout-flow:vertical" inset="0,0,0,0">
                  <w:txbxContent>
                    <w:p w14:paraId="66380BF5"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b/>
          <w:noProof/>
          <w:sz w:val="20"/>
        </w:rPr>
        <mc:AlternateContent>
          <mc:Choice Requires="wps">
            <w:drawing>
              <wp:anchor distT="0" distB="0" distL="0" distR="0" simplePos="0" relativeHeight="15761920" behindDoc="0" locked="0" layoutInCell="1" allowOverlap="1" wp14:anchorId="6C8082D5" wp14:editId="192817CC">
                <wp:simplePos x="0" y="0"/>
                <wp:positionH relativeFrom="page">
                  <wp:posOffset>9136129</wp:posOffset>
                </wp:positionH>
                <wp:positionV relativeFrom="page">
                  <wp:posOffset>5520944</wp:posOffset>
                </wp:positionV>
                <wp:extent cx="193675" cy="89154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891540"/>
                        </a:xfrm>
                        <a:prstGeom prst="rect">
                          <a:avLst/>
                        </a:prstGeom>
                      </wps:spPr>
                      <wps:txbx>
                        <w:txbxContent>
                          <w:p w14:paraId="2F4C3C07" w14:textId="77777777" w:rsidR="001D2443" w:rsidRDefault="00000000">
                            <w:pPr>
                              <w:spacing w:before="19"/>
                              <w:ind w:left="20"/>
                              <w:rPr>
                                <w:b/>
                                <w:sz w:val="20"/>
                              </w:rPr>
                            </w:pPr>
                            <w:r>
                              <w:rPr>
                                <w:b/>
                                <w:color w:val="990033"/>
                                <w:spacing w:val="-2"/>
                                <w:sz w:val="20"/>
                              </w:rPr>
                              <w:t>ACCOUNTING</w:t>
                            </w:r>
                          </w:p>
                        </w:txbxContent>
                      </wps:txbx>
                      <wps:bodyPr vert="vert" wrap="square" lIns="0" tIns="0" rIns="0" bIns="0" rtlCol="0">
                        <a:noAutofit/>
                      </wps:bodyPr>
                    </wps:wsp>
                  </a:graphicData>
                </a:graphic>
              </wp:anchor>
            </w:drawing>
          </mc:Choice>
          <mc:Fallback>
            <w:pict>
              <v:shape w14:anchorId="6C8082D5" id="Textbox 235" o:spid="_x0000_s1131" type="#_x0000_t202" style="position:absolute;margin-left:719.4pt;margin-top:434.7pt;width:15.25pt;height:70.2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" filled="f" stroked="f">
                <v:textbox style="layout-flow:vertical" inset="0,0,0,0">
                  <w:txbxContent>
                    <w:p w14:paraId="2F4C3C07"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r>
        <w:rPr>
          <w:b/>
          <w:noProof/>
          <w:sz w:val="20"/>
        </w:rPr>
        <mc:AlternateContent>
          <mc:Choice Requires="wps">
            <w:drawing>
              <wp:anchor distT="0" distB="0" distL="0" distR="0" simplePos="0" relativeHeight="15762432" behindDoc="0" locked="0" layoutInCell="1" allowOverlap="1" wp14:anchorId="3225AEAC" wp14:editId="6AAAD3D9">
                <wp:simplePos x="0" y="0"/>
                <wp:positionH relativeFrom="page">
                  <wp:posOffset>8661771</wp:posOffset>
                </wp:positionH>
                <wp:positionV relativeFrom="page">
                  <wp:posOffset>2977388</wp:posOffset>
                </wp:positionV>
                <wp:extent cx="212090" cy="1815464"/>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15464"/>
                        </a:xfrm>
                        <a:prstGeom prst="rect">
                          <a:avLst/>
                        </a:prstGeom>
                      </wps:spPr>
                      <wps:txbx>
                        <w:txbxContent>
                          <w:p w14:paraId="2EE905F9" w14:textId="77777777" w:rsidR="001D2443" w:rsidRDefault="00000000">
                            <w:pPr>
                              <w:spacing w:before="21"/>
                              <w:ind w:left="20"/>
                              <w:rPr>
                                <w:b/>
                              </w:rPr>
                            </w:pPr>
                            <w:r>
                              <w:rPr>
                                <w:b/>
                              </w:rPr>
                              <w:t>Partners’</w:t>
                            </w:r>
                            <w:r>
                              <w:rPr>
                                <w:b/>
                                <w:spacing w:val="30"/>
                              </w:rPr>
                              <w:t xml:space="preserve"> </w:t>
                            </w:r>
                            <w:r>
                              <w:rPr>
                                <w:b/>
                              </w:rPr>
                              <w:t>Capital</w:t>
                            </w:r>
                            <w:r>
                              <w:rPr>
                                <w:b/>
                                <w:spacing w:val="27"/>
                              </w:rPr>
                              <w:t xml:space="preserve"> </w:t>
                            </w:r>
                            <w:r>
                              <w:rPr>
                                <w:b/>
                                <w:spacing w:val="-2"/>
                              </w:rPr>
                              <w:t>Accounts</w:t>
                            </w:r>
                          </w:p>
                        </w:txbxContent>
                      </wps:txbx>
                      <wps:bodyPr vert="vert" wrap="square" lIns="0" tIns="0" rIns="0" bIns="0" rtlCol="0">
                        <a:noAutofit/>
                      </wps:bodyPr>
                    </wps:wsp>
                  </a:graphicData>
                </a:graphic>
              </wp:anchor>
            </w:drawing>
          </mc:Choice>
          <mc:Fallback>
            <w:pict>
              <v:shape w14:anchorId="3225AEAC" id="Textbox 236" o:spid="_x0000_s1132" type="#_x0000_t202" style="position:absolute;margin-left:682.05pt;margin-top:234.45pt;width:16.7pt;height:142.95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" filled="f" stroked="f">
                <v:textbox style="layout-flow:vertical" inset="0,0,0,0">
                  <w:txbxContent>
                    <w:p w14:paraId="2EE905F9" w14:textId="77777777" w:rsidR="001D2443" w:rsidRDefault="00000000">
                      <w:pPr>
                        <w:spacing w:before="21"/>
                        <w:ind w:left="20"/>
                        <w:rPr>
                          <w:b/>
                        </w:rPr>
                      </w:pPr>
                      <w:r>
                        <w:rPr>
                          <w:b/>
                        </w:rPr>
                        <w:t>Partners’</w:t>
                      </w:r>
                      <w:r>
                        <w:rPr>
                          <w:b/>
                          <w:spacing w:val="30"/>
                        </w:rPr>
                        <w:t xml:space="preserve"> </w:t>
                      </w:r>
                      <w:r>
                        <w:rPr>
                          <w:b/>
                        </w:rPr>
                        <w:t>Capital</w:t>
                      </w:r>
                      <w:r>
                        <w:rPr>
                          <w:b/>
                          <w:spacing w:val="27"/>
                        </w:rPr>
                        <w:t xml:space="preserve"> </w:t>
                      </w:r>
                      <w:r>
                        <w:rPr>
                          <w:b/>
                          <w:spacing w:val="-2"/>
                        </w:rPr>
                        <w:t>Accounts</w:t>
                      </w:r>
                    </w:p>
                  </w:txbxContent>
                </v:textbox>
                <w10:wrap anchorx="page" anchory="page"/>
              </v:shape>
            </w:pict>
          </mc:Fallback>
        </mc:AlternateContent>
      </w:r>
      <w:r>
        <w:rPr>
          <w:b/>
          <w:noProof/>
          <w:sz w:val="20"/>
        </w:rPr>
        <mc:AlternateContent>
          <mc:Choice Requires="wps">
            <w:drawing>
              <wp:anchor distT="0" distB="0" distL="0" distR="0" simplePos="0" relativeHeight="15762944" behindDoc="0" locked="0" layoutInCell="1" allowOverlap="1" wp14:anchorId="368E2418" wp14:editId="060B74A7">
                <wp:simplePos x="0" y="0"/>
                <wp:positionH relativeFrom="page">
                  <wp:posOffset>1561849</wp:posOffset>
                </wp:positionH>
                <wp:positionV relativeFrom="page">
                  <wp:posOffset>6077203</wp:posOffset>
                </wp:positionV>
                <wp:extent cx="193675" cy="17780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77800"/>
                        </a:xfrm>
                        <a:prstGeom prst="rect">
                          <a:avLst/>
                        </a:prstGeom>
                      </wps:spPr>
                      <wps:txbx>
                        <w:txbxContent>
                          <w:p w14:paraId="04CF1FD5" w14:textId="77777777" w:rsidR="001D2443" w:rsidRDefault="00000000">
                            <w:pPr>
                              <w:spacing w:before="19"/>
                              <w:ind w:left="20"/>
                              <w:rPr>
                                <w:b/>
                                <w:sz w:val="20"/>
                              </w:rPr>
                            </w:pPr>
                            <w:r>
                              <w:rPr>
                                <w:b/>
                                <w:color w:val="FFFFFF"/>
                                <w:spacing w:val="-5"/>
                                <w:sz w:val="20"/>
                              </w:rPr>
                              <w:t>19</w:t>
                            </w:r>
                          </w:p>
                        </w:txbxContent>
                      </wps:txbx>
                      <wps:bodyPr vert="vert" wrap="square" lIns="0" tIns="0" rIns="0" bIns="0" rtlCol="0">
                        <a:noAutofit/>
                      </wps:bodyPr>
                    </wps:wsp>
                  </a:graphicData>
                </a:graphic>
              </wp:anchor>
            </w:drawing>
          </mc:Choice>
          <mc:Fallback>
            <w:pict>
              <v:shape w14:anchorId="368E2418" id="Textbox 237" o:spid="_x0000_s1133" type="#_x0000_t202" style="position:absolute;margin-left:123pt;margin-top:478.5pt;width:15.25pt;height:14pt;z-index:157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" filled="f" stroked="f">
                <v:textbox style="layout-flow:vertical" inset="0,0,0,0">
                  <w:txbxContent>
                    <w:p w14:paraId="04CF1FD5" w14:textId="77777777" w:rsidR="001D2443" w:rsidRDefault="00000000">
                      <w:pPr>
                        <w:spacing w:before="19"/>
                        <w:ind w:left="20"/>
                        <w:rPr>
                          <w:b/>
                          <w:sz w:val="20"/>
                        </w:rPr>
                      </w:pPr>
                      <w:r>
                        <w:rPr>
                          <w:b/>
                          <w:color w:val="FFFFFF"/>
                          <w:spacing w:val="-5"/>
                          <w:sz w:val="20"/>
                        </w:rPr>
                        <w:t>19</w:t>
                      </w:r>
                    </w:p>
                  </w:txbxContent>
                </v:textbox>
                <w10:wrap anchorx="page" anchory="page"/>
              </v:shape>
            </w:pict>
          </mc:Fallback>
        </mc:AlternateContent>
      </w:r>
      <w:r>
        <w:rPr>
          <w:b/>
          <w:noProof/>
          <w:sz w:val="20"/>
        </w:rPr>
        <mc:AlternateContent>
          <mc:Choice Requires="wps">
            <w:drawing>
              <wp:anchor distT="0" distB="0" distL="0" distR="0" simplePos="0" relativeHeight="15763456" behindDoc="0" locked="0" layoutInCell="1" allowOverlap="1" wp14:anchorId="0086EC89" wp14:editId="532CEA48">
                <wp:simplePos x="0" y="0"/>
                <wp:positionH relativeFrom="page">
                  <wp:posOffset>290625</wp:posOffset>
                </wp:positionH>
                <wp:positionV relativeFrom="page">
                  <wp:posOffset>901700</wp:posOffset>
                </wp:positionV>
                <wp:extent cx="181610" cy="301752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3017520"/>
                        </a:xfrm>
                        <a:prstGeom prst="rect">
                          <a:avLst/>
                        </a:prstGeom>
                      </wps:spPr>
                      <wps:txbx>
                        <w:txbxContent>
                          <w:p w14:paraId="6A98C8E5"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vert="vert" wrap="square" lIns="0" tIns="0" rIns="0" bIns="0" rtlCol="0">
                        <a:noAutofit/>
                      </wps:bodyPr>
                    </wps:wsp>
                  </a:graphicData>
                </a:graphic>
              </wp:anchor>
            </w:drawing>
          </mc:Choice>
          <mc:Fallback>
            <w:pict>
              <v:shape w14:anchorId="0086EC89" id="Textbox 238" o:spid="_x0000_s1134" type="#_x0000_t202" style="position:absolute;margin-left:22.9pt;margin-top:71pt;width:14.3pt;height:237.6pt;z-index:157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" filled="f" stroked="f">
                <v:textbox style="layout-flow:vertical" inset="0,0,0,0">
                  <w:txbxContent>
                    <w:p w14:paraId="6A98C8E5"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p w14:paraId="597D2759" w14:textId="77777777" w:rsidR="001D2443" w:rsidRDefault="001D2443">
      <w:pPr>
        <w:rPr>
          <w:b/>
          <w:sz w:val="20"/>
        </w:rPr>
      </w:pPr>
    </w:p>
    <w:p w14:paraId="315B5720" w14:textId="77777777" w:rsidR="001D2443" w:rsidRDefault="001D2443">
      <w:pPr>
        <w:rPr>
          <w:b/>
          <w:sz w:val="20"/>
        </w:rPr>
      </w:pPr>
    </w:p>
    <w:p w14:paraId="182A3FA4" w14:textId="77777777" w:rsidR="001D2443" w:rsidRDefault="001D2443">
      <w:pPr>
        <w:rPr>
          <w:b/>
          <w:sz w:val="20"/>
        </w:rPr>
      </w:pPr>
    </w:p>
    <w:p w14:paraId="27D84854" w14:textId="77777777" w:rsidR="001D2443" w:rsidRDefault="001D2443">
      <w:pPr>
        <w:rPr>
          <w:b/>
          <w:sz w:val="20"/>
        </w:rPr>
      </w:pPr>
    </w:p>
    <w:p w14:paraId="2F5B7883" w14:textId="77777777" w:rsidR="001D2443" w:rsidRDefault="001D2443">
      <w:pPr>
        <w:rPr>
          <w:b/>
          <w:sz w:val="20"/>
        </w:rPr>
      </w:pPr>
    </w:p>
    <w:p w14:paraId="632B03B1" w14:textId="77777777" w:rsidR="001D2443" w:rsidRDefault="001D2443">
      <w:pPr>
        <w:rPr>
          <w:b/>
          <w:sz w:val="20"/>
        </w:rPr>
      </w:pPr>
    </w:p>
    <w:p w14:paraId="04398FCC" w14:textId="77777777" w:rsidR="001D2443" w:rsidRDefault="001D2443">
      <w:pPr>
        <w:spacing w:before="229"/>
        <w:rPr>
          <w:b/>
          <w:sz w:val="20"/>
        </w:rPr>
      </w:pPr>
    </w:p>
    <w:tbl>
      <w:tblPr>
        <w:tblW w:w="0" w:type="auto"/>
        <w:tblInd w:w="2388" w:type="dxa"/>
        <w:tblLayout w:type="fixed"/>
        <w:tblCellMar>
          <w:left w:w="0" w:type="dxa"/>
          <w:right w:w="0" w:type="dxa"/>
        </w:tblCellMar>
        <w:tblLook w:val="01E0" w:firstRow="1" w:lastRow="1" w:firstColumn="1" w:lastColumn="1" w:noHBand="0" w:noVBand="0"/>
      </w:tblPr>
      <w:tblGrid>
        <w:gridCol w:w="1494"/>
        <w:gridCol w:w="1158"/>
        <w:gridCol w:w="786"/>
        <w:gridCol w:w="2196"/>
        <w:gridCol w:w="1157"/>
        <w:gridCol w:w="785"/>
        <w:gridCol w:w="717"/>
      </w:tblGrid>
      <w:tr w:rsidR="001D2443" w14:paraId="299C658D" w14:textId="77777777">
        <w:trPr>
          <w:trHeight w:val="289"/>
        </w:trPr>
        <w:tc>
          <w:tcPr>
            <w:tcW w:w="1494" w:type="dxa"/>
          </w:tcPr>
          <w:p w14:paraId="2F4E2734" w14:textId="77777777" w:rsidR="001D2443" w:rsidRDefault="00000000">
            <w:pPr>
              <w:pStyle w:val="TableParagraph"/>
              <w:spacing w:before="50" w:line="220" w:lineRule="exact"/>
              <w:ind w:left="50"/>
              <w:rPr>
                <w:b/>
                <w:sz w:val="18"/>
              </w:rPr>
            </w:pPr>
            <w:r>
              <w:rPr>
                <w:b/>
                <w:spacing w:val="-2"/>
                <w:sz w:val="18"/>
              </w:rPr>
              <w:t>Particulars</w:t>
            </w:r>
          </w:p>
        </w:tc>
        <w:tc>
          <w:tcPr>
            <w:tcW w:w="1158" w:type="dxa"/>
          </w:tcPr>
          <w:p w14:paraId="6442C22A" w14:textId="77777777" w:rsidR="001D2443" w:rsidRDefault="00000000">
            <w:pPr>
              <w:pStyle w:val="TableParagraph"/>
              <w:spacing w:before="50" w:line="220" w:lineRule="exact"/>
              <w:ind w:right="165"/>
              <w:jc w:val="right"/>
              <w:rPr>
                <w:b/>
                <w:sz w:val="18"/>
              </w:rPr>
            </w:pPr>
            <w:r>
              <w:rPr>
                <w:b/>
                <w:spacing w:val="-4"/>
                <w:sz w:val="18"/>
              </w:rPr>
              <w:t>Amal</w:t>
            </w:r>
          </w:p>
        </w:tc>
        <w:tc>
          <w:tcPr>
            <w:tcW w:w="786" w:type="dxa"/>
          </w:tcPr>
          <w:p w14:paraId="701FC203" w14:textId="77777777" w:rsidR="001D2443" w:rsidRDefault="00000000">
            <w:pPr>
              <w:pStyle w:val="TableParagraph"/>
              <w:spacing w:before="50" w:line="220" w:lineRule="exact"/>
              <w:ind w:right="140"/>
              <w:jc w:val="right"/>
              <w:rPr>
                <w:b/>
                <w:sz w:val="18"/>
              </w:rPr>
            </w:pPr>
            <w:r>
              <w:rPr>
                <w:b/>
                <w:spacing w:val="-2"/>
                <w:sz w:val="18"/>
              </w:rPr>
              <w:t>Bimal</w:t>
            </w:r>
          </w:p>
        </w:tc>
        <w:tc>
          <w:tcPr>
            <w:tcW w:w="2196" w:type="dxa"/>
          </w:tcPr>
          <w:p w14:paraId="0D62D77E" w14:textId="77777777" w:rsidR="001D2443" w:rsidRDefault="00000000">
            <w:pPr>
              <w:pStyle w:val="TableParagraph"/>
              <w:spacing w:before="50" w:line="220" w:lineRule="exact"/>
              <w:ind w:left="140"/>
              <w:rPr>
                <w:b/>
                <w:sz w:val="18"/>
              </w:rPr>
            </w:pPr>
            <w:r>
              <w:rPr>
                <w:b/>
                <w:sz w:val="18"/>
              </w:rPr>
              <w:t>Kamal</w:t>
            </w:r>
            <w:r>
              <w:rPr>
                <w:b/>
                <w:spacing w:val="33"/>
                <w:sz w:val="18"/>
              </w:rPr>
              <w:t xml:space="preserve"> </w:t>
            </w:r>
            <w:r>
              <w:rPr>
                <w:b/>
                <w:spacing w:val="-2"/>
                <w:sz w:val="18"/>
              </w:rPr>
              <w:t>Particulars</w:t>
            </w:r>
          </w:p>
        </w:tc>
        <w:tc>
          <w:tcPr>
            <w:tcW w:w="1157" w:type="dxa"/>
          </w:tcPr>
          <w:p w14:paraId="23F1AD8E" w14:textId="77777777" w:rsidR="001D2443" w:rsidRDefault="00000000">
            <w:pPr>
              <w:pStyle w:val="TableParagraph"/>
              <w:spacing w:before="50" w:line="220" w:lineRule="exact"/>
              <w:ind w:right="164"/>
              <w:jc w:val="right"/>
              <w:rPr>
                <w:b/>
                <w:sz w:val="18"/>
              </w:rPr>
            </w:pPr>
            <w:r>
              <w:rPr>
                <w:b/>
                <w:spacing w:val="-4"/>
                <w:sz w:val="18"/>
              </w:rPr>
              <w:t>Amal</w:t>
            </w:r>
          </w:p>
        </w:tc>
        <w:tc>
          <w:tcPr>
            <w:tcW w:w="785" w:type="dxa"/>
          </w:tcPr>
          <w:p w14:paraId="099BDD95" w14:textId="77777777" w:rsidR="001D2443" w:rsidRDefault="00000000">
            <w:pPr>
              <w:pStyle w:val="TableParagraph"/>
              <w:spacing w:before="50" w:line="220" w:lineRule="exact"/>
              <w:ind w:right="138"/>
              <w:jc w:val="right"/>
              <w:rPr>
                <w:b/>
                <w:sz w:val="18"/>
              </w:rPr>
            </w:pPr>
            <w:r>
              <w:rPr>
                <w:b/>
                <w:spacing w:val="-2"/>
                <w:sz w:val="18"/>
              </w:rPr>
              <w:t>Bimal</w:t>
            </w:r>
          </w:p>
        </w:tc>
        <w:tc>
          <w:tcPr>
            <w:tcW w:w="717" w:type="dxa"/>
          </w:tcPr>
          <w:p w14:paraId="3B904B10" w14:textId="77777777" w:rsidR="001D2443" w:rsidRDefault="00000000">
            <w:pPr>
              <w:pStyle w:val="TableParagraph"/>
              <w:spacing w:before="50" w:line="220" w:lineRule="exact"/>
              <w:ind w:right="47"/>
              <w:jc w:val="right"/>
              <w:rPr>
                <w:b/>
                <w:sz w:val="18"/>
              </w:rPr>
            </w:pPr>
            <w:r>
              <w:rPr>
                <w:b/>
                <w:spacing w:val="-4"/>
                <w:sz w:val="18"/>
              </w:rPr>
              <w:t>Kamal</w:t>
            </w:r>
          </w:p>
        </w:tc>
      </w:tr>
      <w:tr w:rsidR="001D2443" w14:paraId="1B41DA3C" w14:textId="77777777">
        <w:trPr>
          <w:trHeight w:val="289"/>
        </w:trPr>
        <w:tc>
          <w:tcPr>
            <w:tcW w:w="1494" w:type="dxa"/>
          </w:tcPr>
          <w:p w14:paraId="6FF0A9A9" w14:textId="77777777" w:rsidR="001D2443" w:rsidRDefault="001D2443">
            <w:pPr>
              <w:pStyle w:val="TableParagraph"/>
              <w:rPr>
                <w:rFonts w:ascii="Times New Roman"/>
                <w:sz w:val="18"/>
              </w:rPr>
            </w:pPr>
          </w:p>
        </w:tc>
        <w:tc>
          <w:tcPr>
            <w:tcW w:w="1158" w:type="dxa"/>
          </w:tcPr>
          <w:p w14:paraId="7EA9B79F" w14:textId="77777777" w:rsidR="001D2443" w:rsidRDefault="00000000">
            <w:pPr>
              <w:pStyle w:val="TableParagraph"/>
              <w:ind w:right="164"/>
              <w:jc w:val="right"/>
              <w:rPr>
                <w:b/>
                <w:sz w:val="18"/>
              </w:rPr>
            </w:pPr>
            <w:r>
              <w:rPr>
                <w:b/>
                <w:spacing w:val="-5"/>
                <w:sz w:val="18"/>
              </w:rPr>
              <w:t>(</w:t>
            </w:r>
            <w:r>
              <w:rPr>
                <w:rFonts w:ascii="Georgia"/>
                <w:b/>
                <w:spacing w:val="-5"/>
                <w:position w:val="2"/>
                <w:sz w:val="18"/>
              </w:rPr>
              <w:t>`</w:t>
            </w:r>
            <w:r>
              <w:rPr>
                <w:b/>
                <w:spacing w:val="-5"/>
                <w:sz w:val="18"/>
              </w:rPr>
              <w:t>)</w:t>
            </w:r>
          </w:p>
        </w:tc>
        <w:tc>
          <w:tcPr>
            <w:tcW w:w="786" w:type="dxa"/>
          </w:tcPr>
          <w:p w14:paraId="4FF63916" w14:textId="77777777" w:rsidR="001D2443" w:rsidRDefault="00000000">
            <w:pPr>
              <w:pStyle w:val="TableParagraph"/>
              <w:ind w:right="139"/>
              <w:jc w:val="right"/>
              <w:rPr>
                <w:b/>
                <w:sz w:val="18"/>
              </w:rPr>
            </w:pPr>
            <w:r>
              <w:rPr>
                <w:b/>
                <w:spacing w:val="-5"/>
                <w:sz w:val="18"/>
              </w:rPr>
              <w:t>(</w:t>
            </w:r>
            <w:r>
              <w:rPr>
                <w:rFonts w:ascii="Georgia"/>
                <w:b/>
                <w:spacing w:val="-5"/>
                <w:position w:val="2"/>
                <w:sz w:val="18"/>
              </w:rPr>
              <w:t>`</w:t>
            </w:r>
            <w:r>
              <w:rPr>
                <w:b/>
                <w:spacing w:val="-5"/>
                <w:sz w:val="18"/>
              </w:rPr>
              <w:t>)</w:t>
            </w:r>
          </w:p>
        </w:tc>
        <w:tc>
          <w:tcPr>
            <w:tcW w:w="2196" w:type="dxa"/>
          </w:tcPr>
          <w:p w14:paraId="33F8D13E" w14:textId="77777777" w:rsidR="001D2443" w:rsidRDefault="00000000">
            <w:pPr>
              <w:pStyle w:val="TableParagraph"/>
              <w:ind w:left="442"/>
              <w:rPr>
                <w:b/>
                <w:sz w:val="18"/>
              </w:rPr>
            </w:pPr>
            <w:r>
              <w:rPr>
                <w:b/>
                <w:spacing w:val="-5"/>
                <w:sz w:val="18"/>
              </w:rPr>
              <w:t>(</w:t>
            </w:r>
            <w:r>
              <w:rPr>
                <w:rFonts w:ascii="Georgia"/>
                <w:b/>
                <w:spacing w:val="-5"/>
                <w:position w:val="2"/>
                <w:sz w:val="18"/>
              </w:rPr>
              <w:t>`</w:t>
            </w:r>
            <w:r>
              <w:rPr>
                <w:b/>
                <w:spacing w:val="-5"/>
                <w:sz w:val="18"/>
              </w:rPr>
              <w:t>)</w:t>
            </w:r>
          </w:p>
        </w:tc>
        <w:tc>
          <w:tcPr>
            <w:tcW w:w="1157" w:type="dxa"/>
          </w:tcPr>
          <w:p w14:paraId="6B7FFF9A" w14:textId="77777777" w:rsidR="001D2443" w:rsidRDefault="00000000">
            <w:pPr>
              <w:pStyle w:val="TableParagraph"/>
              <w:ind w:right="163"/>
              <w:jc w:val="right"/>
              <w:rPr>
                <w:b/>
                <w:sz w:val="18"/>
              </w:rPr>
            </w:pPr>
            <w:r>
              <w:rPr>
                <w:b/>
                <w:spacing w:val="-5"/>
                <w:sz w:val="18"/>
              </w:rPr>
              <w:t>(</w:t>
            </w:r>
            <w:r>
              <w:rPr>
                <w:rFonts w:ascii="Georgia"/>
                <w:b/>
                <w:spacing w:val="-5"/>
                <w:position w:val="2"/>
                <w:sz w:val="18"/>
              </w:rPr>
              <w:t>`</w:t>
            </w:r>
            <w:r>
              <w:rPr>
                <w:b/>
                <w:spacing w:val="-5"/>
                <w:sz w:val="18"/>
              </w:rPr>
              <w:t>)</w:t>
            </w:r>
          </w:p>
        </w:tc>
        <w:tc>
          <w:tcPr>
            <w:tcW w:w="785" w:type="dxa"/>
          </w:tcPr>
          <w:p w14:paraId="287DAD1C" w14:textId="77777777" w:rsidR="001D2443" w:rsidRDefault="00000000">
            <w:pPr>
              <w:pStyle w:val="TableParagraph"/>
              <w:ind w:right="137"/>
              <w:jc w:val="right"/>
              <w:rPr>
                <w:b/>
                <w:sz w:val="18"/>
              </w:rPr>
            </w:pPr>
            <w:r>
              <w:rPr>
                <w:b/>
                <w:spacing w:val="-5"/>
                <w:sz w:val="18"/>
              </w:rPr>
              <w:t>(</w:t>
            </w:r>
            <w:r>
              <w:rPr>
                <w:rFonts w:ascii="Georgia"/>
                <w:b/>
                <w:spacing w:val="-5"/>
                <w:position w:val="2"/>
                <w:sz w:val="18"/>
              </w:rPr>
              <w:t>`</w:t>
            </w:r>
            <w:r>
              <w:rPr>
                <w:b/>
                <w:spacing w:val="-5"/>
                <w:sz w:val="18"/>
              </w:rPr>
              <w:t>)</w:t>
            </w:r>
          </w:p>
        </w:tc>
        <w:tc>
          <w:tcPr>
            <w:tcW w:w="717" w:type="dxa"/>
          </w:tcPr>
          <w:p w14:paraId="7866CFE1" w14:textId="77777777" w:rsidR="001D2443" w:rsidRDefault="00000000">
            <w:pPr>
              <w:pStyle w:val="TableParagraph"/>
              <w:ind w:right="45"/>
              <w:jc w:val="right"/>
              <w:rPr>
                <w:b/>
                <w:sz w:val="18"/>
              </w:rPr>
            </w:pPr>
            <w:r>
              <w:rPr>
                <w:b/>
                <w:spacing w:val="-5"/>
                <w:sz w:val="18"/>
              </w:rPr>
              <w:t>(</w:t>
            </w:r>
            <w:r>
              <w:rPr>
                <w:rFonts w:ascii="Georgia"/>
                <w:b/>
                <w:spacing w:val="-5"/>
                <w:position w:val="2"/>
                <w:sz w:val="18"/>
              </w:rPr>
              <w:t>`</w:t>
            </w:r>
            <w:r>
              <w:rPr>
                <w:b/>
                <w:spacing w:val="-5"/>
                <w:sz w:val="18"/>
              </w:rPr>
              <w:t>)</w:t>
            </w:r>
          </w:p>
        </w:tc>
      </w:tr>
    </w:tbl>
    <w:p w14:paraId="485DEE10" w14:textId="77777777" w:rsidR="001D2443" w:rsidRDefault="001D2443">
      <w:pPr>
        <w:rPr>
          <w:b/>
          <w:sz w:val="20"/>
        </w:rPr>
      </w:pPr>
    </w:p>
    <w:p w14:paraId="5682B37A" w14:textId="77777777" w:rsidR="001D2443" w:rsidRDefault="001D2443">
      <w:pPr>
        <w:rPr>
          <w:b/>
          <w:sz w:val="20"/>
        </w:rPr>
      </w:pPr>
    </w:p>
    <w:p w14:paraId="6F2C3D16" w14:textId="77777777" w:rsidR="001D2443" w:rsidRDefault="001D2443">
      <w:pPr>
        <w:spacing w:before="71"/>
        <w:rPr>
          <w:b/>
          <w:sz w:val="20"/>
        </w:rPr>
      </w:pPr>
    </w:p>
    <w:tbl>
      <w:tblPr>
        <w:tblW w:w="0" w:type="auto"/>
        <w:tblInd w:w="2388" w:type="dxa"/>
        <w:tblLayout w:type="fixed"/>
        <w:tblCellMar>
          <w:left w:w="0" w:type="dxa"/>
          <w:right w:w="0" w:type="dxa"/>
        </w:tblCellMar>
        <w:tblLook w:val="01E0" w:firstRow="1" w:lastRow="1" w:firstColumn="1" w:lastColumn="1" w:noHBand="0" w:noVBand="0"/>
      </w:tblPr>
      <w:tblGrid>
        <w:gridCol w:w="1721"/>
        <w:gridCol w:w="837"/>
        <w:gridCol w:w="810"/>
        <w:gridCol w:w="2501"/>
        <w:gridCol w:w="830"/>
        <w:gridCol w:w="810"/>
        <w:gridCol w:w="785"/>
      </w:tblGrid>
      <w:tr w:rsidR="001D2443" w14:paraId="3253056F" w14:textId="77777777">
        <w:trPr>
          <w:trHeight w:val="368"/>
        </w:trPr>
        <w:tc>
          <w:tcPr>
            <w:tcW w:w="1721" w:type="dxa"/>
          </w:tcPr>
          <w:p w14:paraId="0F30792B" w14:textId="77777777" w:rsidR="001D2443" w:rsidRDefault="00000000">
            <w:pPr>
              <w:pStyle w:val="TableParagraph"/>
              <w:spacing w:before="50"/>
              <w:ind w:left="50"/>
              <w:rPr>
                <w:sz w:val="18"/>
              </w:rPr>
            </w:pPr>
            <w:r>
              <w:rPr>
                <w:sz w:val="18"/>
              </w:rPr>
              <w:t>To</w:t>
            </w:r>
            <w:r>
              <w:rPr>
                <w:spacing w:val="-5"/>
                <w:sz w:val="18"/>
              </w:rPr>
              <w:t xml:space="preserve"> </w:t>
            </w:r>
            <w:r>
              <w:rPr>
                <w:sz w:val="18"/>
              </w:rPr>
              <w:t>Revaluation</w:t>
            </w:r>
            <w:r>
              <w:rPr>
                <w:spacing w:val="-3"/>
                <w:sz w:val="18"/>
              </w:rPr>
              <w:t xml:space="preserve"> </w:t>
            </w:r>
            <w:r>
              <w:rPr>
                <w:spacing w:val="-4"/>
                <w:sz w:val="18"/>
              </w:rPr>
              <w:t>Loss</w:t>
            </w:r>
          </w:p>
        </w:tc>
        <w:tc>
          <w:tcPr>
            <w:tcW w:w="837" w:type="dxa"/>
          </w:tcPr>
          <w:p w14:paraId="51A529FB" w14:textId="77777777" w:rsidR="001D2443" w:rsidRDefault="00000000">
            <w:pPr>
              <w:pStyle w:val="TableParagraph"/>
              <w:spacing w:before="50"/>
              <w:ind w:right="74"/>
              <w:jc w:val="right"/>
              <w:rPr>
                <w:sz w:val="18"/>
              </w:rPr>
            </w:pPr>
            <w:r>
              <w:rPr>
                <w:spacing w:val="-2"/>
                <w:sz w:val="18"/>
              </w:rPr>
              <w:t>8,250</w:t>
            </w:r>
          </w:p>
        </w:tc>
        <w:tc>
          <w:tcPr>
            <w:tcW w:w="810" w:type="dxa"/>
          </w:tcPr>
          <w:p w14:paraId="48486756" w14:textId="77777777" w:rsidR="001D2443" w:rsidRDefault="00000000">
            <w:pPr>
              <w:pStyle w:val="TableParagraph"/>
              <w:spacing w:before="50"/>
              <w:ind w:right="73"/>
              <w:jc w:val="right"/>
              <w:rPr>
                <w:sz w:val="18"/>
              </w:rPr>
            </w:pPr>
            <w:r>
              <w:rPr>
                <w:spacing w:val="-2"/>
                <w:sz w:val="18"/>
              </w:rPr>
              <w:t>8,250</w:t>
            </w:r>
          </w:p>
        </w:tc>
        <w:tc>
          <w:tcPr>
            <w:tcW w:w="2501" w:type="dxa"/>
          </w:tcPr>
          <w:p w14:paraId="1CB13053" w14:textId="77777777" w:rsidR="001D2443" w:rsidRDefault="00000000">
            <w:pPr>
              <w:pStyle w:val="TableParagraph"/>
              <w:spacing w:before="50"/>
              <w:ind w:left="308"/>
              <w:rPr>
                <w:sz w:val="18"/>
              </w:rPr>
            </w:pPr>
            <w:r>
              <w:rPr>
                <w:sz w:val="18"/>
              </w:rPr>
              <w:t>8,250</w:t>
            </w:r>
            <w:r>
              <w:rPr>
                <w:spacing w:val="39"/>
                <w:sz w:val="18"/>
              </w:rPr>
              <w:t xml:space="preserve">  </w:t>
            </w:r>
            <w:r>
              <w:rPr>
                <w:sz w:val="18"/>
              </w:rPr>
              <w:t>Adjustment</w:t>
            </w:r>
            <w:r>
              <w:rPr>
                <w:spacing w:val="-3"/>
                <w:sz w:val="18"/>
              </w:rPr>
              <w:t xml:space="preserve"> </w:t>
            </w:r>
            <w:r>
              <w:rPr>
                <w:spacing w:val="-5"/>
                <w:sz w:val="18"/>
              </w:rPr>
              <w:t>A/c</w:t>
            </w:r>
          </w:p>
        </w:tc>
        <w:tc>
          <w:tcPr>
            <w:tcW w:w="830" w:type="dxa"/>
          </w:tcPr>
          <w:p w14:paraId="5497B113" w14:textId="77777777" w:rsidR="001D2443" w:rsidRDefault="00000000">
            <w:pPr>
              <w:pStyle w:val="TableParagraph"/>
              <w:spacing w:before="50"/>
              <w:ind w:right="74"/>
              <w:jc w:val="right"/>
              <w:rPr>
                <w:sz w:val="18"/>
              </w:rPr>
            </w:pPr>
            <w:r>
              <w:rPr>
                <w:spacing w:val="-10"/>
                <w:sz w:val="18"/>
              </w:rPr>
              <w:t>–</w:t>
            </w:r>
          </w:p>
        </w:tc>
        <w:tc>
          <w:tcPr>
            <w:tcW w:w="810" w:type="dxa"/>
          </w:tcPr>
          <w:p w14:paraId="5A710655" w14:textId="77777777" w:rsidR="001D2443" w:rsidRDefault="00000000">
            <w:pPr>
              <w:pStyle w:val="TableParagraph"/>
              <w:spacing w:before="50"/>
              <w:ind w:right="74"/>
              <w:jc w:val="right"/>
              <w:rPr>
                <w:sz w:val="18"/>
              </w:rPr>
            </w:pPr>
            <w:r>
              <w:rPr>
                <w:spacing w:val="-2"/>
                <w:sz w:val="18"/>
              </w:rPr>
              <w:t>30,000</w:t>
            </w:r>
          </w:p>
        </w:tc>
        <w:tc>
          <w:tcPr>
            <w:tcW w:w="785" w:type="dxa"/>
          </w:tcPr>
          <w:p w14:paraId="3D0CE251" w14:textId="77777777" w:rsidR="001D2443" w:rsidRDefault="00000000">
            <w:pPr>
              <w:pStyle w:val="TableParagraph"/>
              <w:spacing w:before="50"/>
              <w:ind w:right="49"/>
              <w:jc w:val="right"/>
              <w:rPr>
                <w:sz w:val="18"/>
              </w:rPr>
            </w:pPr>
            <w:r>
              <w:rPr>
                <w:spacing w:val="-10"/>
                <w:sz w:val="18"/>
              </w:rPr>
              <w:t>–</w:t>
            </w:r>
          </w:p>
        </w:tc>
      </w:tr>
      <w:tr w:rsidR="001D2443" w14:paraId="5C342275" w14:textId="77777777">
        <w:trPr>
          <w:trHeight w:val="399"/>
        </w:trPr>
        <w:tc>
          <w:tcPr>
            <w:tcW w:w="1721" w:type="dxa"/>
          </w:tcPr>
          <w:p w14:paraId="36043C28" w14:textId="77777777" w:rsidR="001D2443" w:rsidRDefault="00000000">
            <w:pPr>
              <w:pStyle w:val="TableParagraph"/>
              <w:spacing w:before="79"/>
              <w:ind w:left="50"/>
              <w:rPr>
                <w:sz w:val="18"/>
              </w:rPr>
            </w:pPr>
            <w:r>
              <w:rPr>
                <w:sz w:val="18"/>
              </w:rPr>
              <w:t>To</w:t>
            </w:r>
            <w:r>
              <w:rPr>
                <w:spacing w:val="-3"/>
                <w:sz w:val="18"/>
              </w:rPr>
              <w:t xml:space="preserve"> </w:t>
            </w:r>
            <w:r>
              <w:rPr>
                <w:sz w:val="18"/>
              </w:rPr>
              <w:t>Amal</w:t>
            </w:r>
            <w:r>
              <w:rPr>
                <w:spacing w:val="-1"/>
                <w:sz w:val="18"/>
              </w:rPr>
              <w:t xml:space="preserve"> </w:t>
            </w:r>
            <w:r>
              <w:rPr>
                <w:sz w:val="18"/>
              </w:rPr>
              <w:t>(WN</w:t>
            </w:r>
            <w:r>
              <w:rPr>
                <w:spacing w:val="-1"/>
                <w:sz w:val="18"/>
              </w:rPr>
              <w:t xml:space="preserve"> </w:t>
            </w:r>
            <w:r>
              <w:rPr>
                <w:spacing w:val="-7"/>
                <w:sz w:val="18"/>
              </w:rPr>
              <w:t>2)</w:t>
            </w:r>
          </w:p>
        </w:tc>
        <w:tc>
          <w:tcPr>
            <w:tcW w:w="837" w:type="dxa"/>
          </w:tcPr>
          <w:p w14:paraId="5B849349" w14:textId="77777777" w:rsidR="001D2443" w:rsidRDefault="00000000">
            <w:pPr>
              <w:pStyle w:val="TableParagraph"/>
              <w:spacing w:before="79"/>
              <w:ind w:right="73"/>
              <w:jc w:val="right"/>
              <w:rPr>
                <w:sz w:val="18"/>
              </w:rPr>
            </w:pPr>
            <w:r>
              <w:rPr>
                <w:spacing w:val="-10"/>
                <w:sz w:val="18"/>
              </w:rPr>
              <w:t>–</w:t>
            </w:r>
          </w:p>
        </w:tc>
        <w:tc>
          <w:tcPr>
            <w:tcW w:w="810" w:type="dxa"/>
          </w:tcPr>
          <w:p w14:paraId="08133FAC" w14:textId="77777777" w:rsidR="001D2443" w:rsidRDefault="00000000">
            <w:pPr>
              <w:pStyle w:val="TableParagraph"/>
              <w:spacing w:before="79"/>
              <w:ind w:right="73"/>
              <w:jc w:val="right"/>
              <w:rPr>
                <w:sz w:val="18"/>
              </w:rPr>
            </w:pPr>
            <w:r>
              <w:rPr>
                <w:spacing w:val="-2"/>
                <w:sz w:val="18"/>
              </w:rPr>
              <w:t>1,00,000</w:t>
            </w:r>
          </w:p>
        </w:tc>
        <w:tc>
          <w:tcPr>
            <w:tcW w:w="2501" w:type="dxa"/>
          </w:tcPr>
          <w:p w14:paraId="657E6F64" w14:textId="77777777" w:rsidR="001D2443" w:rsidRDefault="00000000">
            <w:pPr>
              <w:pStyle w:val="TableParagraph"/>
              <w:spacing w:before="79"/>
              <w:ind w:left="212"/>
              <w:rPr>
                <w:sz w:val="18"/>
              </w:rPr>
            </w:pPr>
            <w:r>
              <w:rPr>
                <w:sz w:val="18"/>
              </w:rPr>
              <w:t>25,000</w:t>
            </w:r>
            <w:r>
              <w:rPr>
                <w:spacing w:val="32"/>
                <w:sz w:val="18"/>
              </w:rPr>
              <w:t xml:space="preserve"> </w:t>
            </w:r>
            <w:r>
              <w:rPr>
                <w:sz w:val="18"/>
              </w:rPr>
              <w:t>By</w:t>
            </w:r>
            <w:r>
              <w:rPr>
                <w:spacing w:val="-1"/>
                <w:sz w:val="18"/>
              </w:rPr>
              <w:t xml:space="preserve"> </w:t>
            </w:r>
            <w:r>
              <w:rPr>
                <w:sz w:val="18"/>
              </w:rPr>
              <w:t>Profit</w:t>
            </w:r>
            <w:r>
              <w:rPr>
                <w:spacing w:val="-2"/>
                <w:sz w:val="18"/>
              </w:rPr>
              <w:t xml:space="preserve"> </w:t>
            </w:r>
            <w:r>
              <w:rPr>
                <w:sz w:val="18"/>
              </w:rPr>
              <w:t>&amp;</w:t>
            </w:r>
            <w:r>
              <w:rPr>
                <w:spacing w:val="-1"/>
                <w:sz w:val="18"/>
              </w:rPr>
              <w:t xml:space="preserve"> </w:t>
            </w:r>
            <w:r>
              <w:rPr>
                <w:sz w:val="18"/>
              </w:rPr>
              <w:t>Loss</w:t>
            </w:r>
            <w:r>
              <w:rPr>
                <w:spacing w:val="-2"/>
                <w:sz w:val="18"/>
              </w:rPr>
              <w:t xml:space="preserve"> </w:t>
            </w:r>
            <w:r>
              <w:rPr>
                <w:spacing w:val="-4"/>
                <w:sz w:val="18"/>
              </w:rPr>
              <w:t>adj.</w:t>
            </w:r>
          </w:p>
        </w:tc>
        <w:tc>
          <w:tcPr>
            <w:tcW w:w="830" w:type="dxa"/>
          </w:tcPr>
          <w:p w14:paraId="3E843B3A" w14:textId="77777777" w:rsidR="001D2443" w:rsidRDefault="00000000">
            <w:pPr>
              <w:pStyle w:val="TableParagraph"/>
              <w:spacing w:before="79"/>
              <w:ind w:right="77"/>
              <w:jc w:val="right"/>
              <w:rPr>
                <w:sz w:val="18"/>
              </w:rPr>
            </w:pPr>
            <w:r>
              <w:rPr>
                <w:spacing w:val="-2"/>
                <w:sz w:val="18"/>
              </w:rPr>
              <w:t>40,000</w:t>
            </w:r>
          </w:p>
        </w:tc>
        <w:tc>
          <w:tcPr>
            <w:tcW w:w="810" w:type="dxa"/>
          </w:tcPr>
          <w:p w14:paraId="71E0E91F" w14:textId="77777777" w:rsidR="001D2443" w:rsidRDefault="00000000">
            <w:pPr>
              <w:pStyle w:val="TableParagraph"/>
              <w:spacing w:before="79"/>
              <w:ind w:right="74"/>
              <w:jc w:val="right"/>
              <w:rPr>
                <w:sz w:val="18"/>
              </w:rPr>
            </w:pPr>
            <w:r>
              <w:rPr>
                <w:spacing w:val="-2"/>
                <w:sz w:val="18"/>
              </w:rPr>
              <w:t>40,000</w:t>
            </w:r>
          </w:p>
        </w:tc>
        <w:tc>
          <w:tcPr>
            <w:tcW w:w="785" w:type="dxa"/>
          </w:tcPr>
          <w:p w14:paraId="5C5C4E49" w14:textId="77777777" w:rsidR="001D2443" w:rsidRDefault="00000000">
            <w:pPr>
              <w:pStyle w:val="TableParagraph"/>
              <w:spacing w:before="79"/>
              <w:ind w:right="52"/>
              <w:jc w:val="right"/>
              <w:rPr>
                <w:sz w:val="18"/>
              </w:rPr>
            </w:pPr>
            <w:r>
              <w:rPr>
                <w:spacing w:val="-2"/>
                <w:sz w:val="18"/>
              </w:rPr>
              <w:t>40,000</w:t>
            </w:r>
          </w:p>
        </w:tc>
      </w:tr>
      <w:tr w:rsidR="001D2443" w14:paraId="50D2B467" w14:textId="77777777">
        <w:trPr>
          <w:trHeight w:val="399"/>
        </w:trPr>
        <w:tc>
          <w:tcPr>
            <w:tcW w:w="1721" w:type="dxa"/>
          </w:tcPr>
          <w:p w14:paraId="571AB779" w14:textId="77777777" w:rsidR="001D2443" w:rsidRDefault="00000000">
            <w:pPr>
              <w:pStyle w:val="TableParagraph"/>
              <w:spacing w:before="80"/>
              <w:ind w:left="50"/>
              <w:rPr>
                <w:sz w:val="18"/>
              </w:rPr>
            </w:pPr>
            <w:r>
              <w:rPr>
                <w:sz w:val="18"/>
              </w:rPr>
              <w:t>To</w:t>
            </w:r>
            <w:r>
              <w:rPr>
                <w:spacing w:val="-2"/>
                <w:sz w:val="18"/>
              </w:rPr>
              <w:t xml:space="preserve"> </w:t>
            </w:r>
            <w:r>
              <w:rPr>
                <w:sz w:val="18"/>
              </w:rPr>
              <w:t>Amal’s</w:t>
            </w:r>
            <w:r>
              <w:rPr>
                <w:spacing w:val="-1"/>
                <w:sz w:val="18"/>
              </w:rPr>
              <w:t xml:space="preserve"> </w:t>
            </w:r>
            <w:r>
              <w:rPr>
                <w:sz w:val="18"/>
              </w:rPr>
              <w:t>Loan</w:t>
            </w:r>
            <w:r>
              <w:rPr>
                <w:spacing w:val="-2"/>
                <w:sz w:val="18"/>
              </w:rPr>
              <w:t xml:space="preserve"> </w:t>
            </w:r>
            <w:r>
              <w:rPr>
                <w:spacing w:val="-5"/>
                <w:sz w:val="18"/>
              </w:rPr>
              <w:t>A/c</w:t>
            </w:r>
          </w:p>
        </w:tc>
        <w:tc>
          <w:tcPr>
            <w:tcW w:w="837" w:type="dxa"/>
          </w:tcPr>
          <w:p w14:paraId="36FD760C" w14:textId="77777777" w:rsidR="001D2443" w:rsidRDefault="00000000">
            <w:pPr>
              <w:pStyle w:val="TableParagraph"/>
              <w:spacing w:before="80"/>
              <w:ind w:right="74"/>
              <w:jc w:val="right"/>
              <w:rPr>
                <w:sz w:val="18"/>
              </w:rPr>
            </w:pPr>
            <w:r>
              <w:rPr>
                <w:spacing w:val="-2"/>
                <w:sz w:val="18"/>
              </w:rPr>
              <w:t>4,81,750</w:t>
            </w:r>
          </w:p>
        </w:tc>
        <w:tc>
          <w:tcPr>
            <w:tcW w:w="810" w:type="dxa"/>
          </w:tcPr>
          <w:p w14:paraId="34A68313" w14:textId="77777777" w:rsidR="001D2443" w:rsidRDefault="001D2443">
            <w:pPr>
              <w:pStyle w:val="TableParagraph"/>
              <w:rPr>
                <w:rFonts w:ascii="Times New Roman"/>
                <w:sz w:val="18"/>
              </w:rPr>
            </w:pPr>
          </w:p>
        </w:tc>
        <w:tc>
          <w:tcPr>
            <w:tcW w:w="2501" w:type="dxa"/>
          </w:tcPr>
          <w:p w14:paraId="72FF4C23" w14:textId="77777777" w:rsidR="001D2443" w:rsidRDefault="00000000">
            <w:pPr>
              <w:pStyle w:val="TableParagraph"/>
              <w:spacing w:before="80"/>
              <w:ind w:left="821"/>
              <w:rPr>
                <w:sz w:val="18"/>
              </w:rPr>
            </w:pPr>
            <w:r>
              <w:rPr>
                <w:sz w:val="18"/>
              </w:rPr>
              <w:t>By</w:t>
            </w:r>
            <w:r>
              <w:rPr>
                <w:spacing w:val="-3"/>
                <w:sz w:val="18"/>
              </w:rPr>
              <w:t xml:space="preserve"> </w:t>
            </w:r>
            <w:r>
              <w:rPr>
                <w:sz w:val="18"/>
              </w:rPr>
              <w:t>Bimal</w:t>
            </w:r>
            <w:r>
              <w:rPr>
                <w:spacing w:val="-1"/>
                <w:sz w:val="18"/>
              </w:rPr>
              <w:t xml:space="preserve"> </w:t>
            </w:r>
            <w:r>
              <w:rPr>
                <w:sz w:val="18"/>
              </w:rPr>
              <w:t>(WN</w:t>
            </w:r>
            <w:r>
              <w:rPr>
                <w:spacing w:val="-1"/>
                <w:sz w:val="18"/>
              </w:rPr>
              <w:t xml:space="preserve"> </w:t>
            </w:r>
            <w:r>
              <w:rPr>
                <w:spacing w:val="-5"/>
                <w:sz w:val="18"/>
              </w:rPr>
              <w:t>2)</w:t>
            </w:r>
          </w:p>
        </w:tc>
        <w:tc>
          <w:tcPr>
            <w:tcW w:w="830" w:type="dxa"/>
          </w:tcPr>
          <w:p w14:paraId="4718CB8F" w14:textId="77777777" w:rsidR="001D2443" w:rsidRDefault="00000000">
            <w:pPr>
              <w:pStyle w:val="TableParagraph"/>
              <w:spacing w:before="80"/>
              <w:ind w:right="75"/>
              <w:jc w:val="right"/>
              <w:rPr>
                <w:sz w:val="18"/>
              </w:rPr>
            </w:pPr>
            <w:r>
              <w:rPr>
                <w:spacing w:val="-2"/>
                <w:sz w:val="18"/>
              </w:rPr>
              <w:t>1,00,000</w:t>
            </w:r>
          </w:p>
        </w:tc>
        <w:tc>
          <w:tcPr>
            <w:tcW w:w="810" w:type="dxa"/>
          </w:tcPr>
          <w:p w14:paraId="1D45F5B5" w14:textId="77777777" w:rsidR="001D2443" w:rsidRDefault="001D2443">
            <w:pPr>
              <w:pStyle w:val="TableParagraph"/>
              <w:rPr>
                <w:rFonts w:ascii="Times New Roman"/>
                <w:sz w:val="18"/>
              </w:rPr>
            </w:pPr>
          </w:p>
        </w:tc>
        <w:tc>
          <w:tcPr>
            <w:tcW w:w="785" w:type="dxa"/>
          </w:tcPr>
          <w:p w14:paraId="1FEFE28B" w14:textId="77777777" w:rsidR="001D2443" w:rsidRDefault="001D2443">
            <w:pPr>
              <w:pStyle w:val="TableParagraph"/>
              <w:rPr>
                <w:rFonts w:ascii="Times New Roman"/>
                <w:sz w:val="18"/>
              </w:rPr>
            </w:pPr>
          </w:p>
        </w:tc>
      </w:tr>
      <w:tr w:rsidR="001D2443" w14:paraId="68443B06" w14:textId="77777777">
        <w:trPr>
          <w:trHeight w:val="404"/>
        </w:trPr>
        <w:tc>
          <w:tcPr>
            <w:tcW w:w="1721" w:type="dxa"/>
          </w:tcPr>
          <w:p w14:paraId="3E5FBF51" w14:textId="77777777" w:rsidR="001D2443" w:rsidRDefault="00000000">
            <w:pPr>
              <w:pStyle w:val="TableParagraph"/>
              <w:spacing w:before="79"/>
              <w:ind w:left="50"/>
              <w:rPr>
                <w:sz w:val="18"/>
              </w:rPr>
            </w:pPr>
            <w:r>
              <w:rPr>
                <w:sz w:val="18"/>
              </w:rPr>
              <w:t>To</w:t>
            </w:r>
            <w:r>
              <w:rPr>
                <w:spacing w:val="-3"/>
                <w:sz w:val="18"/>
              </w:rPr>
              <w:t xml:space="preserve"> </w:t>
            </w:r>
            <w:r>
              <w:rPr>
                <w:sz w:val="18"/>
              </w:rPr>
              <w:t>Balance</w:t>
            </w:r>
            <w:r>
              <w:rPr>
                <w:spacing w:val="-2"/>
                <w:sz w:val="18"/>
              </w:rPr>
              <w:t xml:space="preserve"> </w:t>
            </w:r>
            <w:r>
              <w:rPr>
                <w:spacing w:val="-5"/>
                <w:sz w:val="18"/>
              </w:rPr>
              <w:t>c/d</w:t>
            </w:r>
          </w:p>
        </w:tc>
        <w:tc>
          <w:tcPr>
            <w:tcW w:w="837" w:type="dxa"/>
          </w:tcPr>
          <w:p w14:paraId="7A3B4F7A" w14:textId="77777777" w:rsidR="001D2443" w:rsidRDefault="00000000">
            <w:pPr>
              <w:pStyle w:val="TableParagraph"/>
              <w:spacing w:before="79"/>
              <w:ind w:right="73"/>
              <w:jc w:val="right"/>
              <w:rPr>
                <w:sz w:val="18"/>
              </w:rPr>
            </w:pPr>
            <w:r>
              <w:rPr>
                <w:spacing w:val="-10"/>
                <w:sz w:val="18"/>
              </w:rPr>
              <w:t>–</w:t>
            </w:r>
          </w:p>
        </w:tc>
        <w:tc>
          <w:tcPr>
            <w:tcW w:w="810" w:type="dxa"/>
          </w:tcPr>
          <w:p w14:paraId="5064FF58" w14:textId="77777777" w:rsidR="001D2443" w:rsidRDefault="00000000">
            <w:pPr>
              <w:pStyle w:val="TableParagraph"/>
              <w:spacing w:before="79"/>
              <w:ind w:right="72"/>
              <w:jc w:val="right"/>
              <w:rPr>
                <w:sz w:val="18"/>
              </w:rPr>
            </w:pPr>
            <w:r>
              <w:rPr>
                <w:spacing w:val="-2"/>
                <w:sz w:val="18"/>
              </w:rPr>
              <w:t>2,41,750</w:t>
            </w:r>
          </w:p>
        </w:tc>
        <w:tc>
          <w:tcPr>
            <w:tcW w:w="2501" w:type="dxa"/>
          </w:tcPr>
          <w:p w14:paraId="4DA4AEE8" w14:textId="77777777" w:rsidR="001D2443" w:rsidRDefault="00000000">
            <w:pPr>
              <w:pStyle w:val="TableParagraph"/>
              <w:spacing w:before="79"/>
              <w:ind w:left="75"/>
              <w:rPr>
                <w:sz w:val="18"/>
              </w:rPr>
            </w:pPr>
            <w:r>
              <w:rPr>
                <w:sz w:val="18"/>
              </w:rPr>
              <w:t>1,61,750</w:t>
            </w:r>
            <w:r>
              <w:rPr>
                <w:spacing w:val="35"/>
                <w:sz w:val="18"/>
              </w:rPr>
              <w:t xml:space="preserve"> </w:t>
            </w:r>
            <w:r>
              <w:rPr>
                <w:sz w:val="18"/>
              </w:rPr>
              <w:t>By</w:t>
            </w:r>
            <w:r>
              <w:rPr>
                <w:spacing w:val="-2"/>
                <w:sz w:val="18"/>
              </w:rPr>
              <w:t xml:space="preserve"> </w:t>
            </w:r>
            <w:r>
              <w:rPr>
                <w:sz w:val="18"/>
              </w:rPr>
              <w:t>Kamal</w:t>
            </w:r>
            <w:r>
              <w:rPr>
                <w:spacing w:val="-2"/>
                <w:sz w:val="18"/>
              </w:rPr>
              <w:t xml:space="preserve"> </w:t>
            </w:r>
            <w:r>
              <w:rPr>
                <w:sz w:val="18"/>
              </w:rPr>
              <w:t>(WN</w:t>
            </w:r>
            <w:r>
              <w:rPr>
                <w:spacing w:val="-3"/>
                <w:sz w:val="18"/>
              </w:rPr>
              <w:t xml:space="preserve"> </w:t>
            </w:r>
            <w:r>
              <w:rPr>
                <w:spacing w:val="-5"/>
                <w:sz w:val="18"/>
              </w:rPr>
              <w:t>2)</w:t>
            </w:r>
          </w:p>
        </w:tc>
        <w:tc>
          <w:tcPr>
            <w:tcW w:w="830" w:type="dxa"/>
          </w:tcPr>
          <w:p w14:paraId="41D6CF40" w14:textId="77777777" w:rsidR="001D2443" w:rsidRDefault="00000000">
            <w:pPr>
              <w:pStyle w:val="TableParagraph"/>
              <w:spacing w:before="79"/>
              <w:ind w:right="77"/>
              <w:jc w:val="right"/>
              <w:rPr>
                <w:sz w:val="18"/>
              </w:rPr>
            </w:pPr>
            <w:r>
              <w:rPr>
                <w:spacing w:val="-2"/>
                <w:sz w:val="18"/>
              </w:rPr>
              <w:t>25,000</w:t>
            </w:r>
          </w:p>
        </w:tc>
        <w:tc>
          <w:tcPr>
            <w:tcW w:w="810" w:type="dxa"/>
          </w:tcPr>
          <w:p w14:paraId="68D9A356" w14:textId="77777777" w:rsidR="001D2443" w:rsidRDefault="001D2443">
            <w:pPr>
              <w:pStyle w:val="TableParagraph"/>
              <w:rPr>
                <w:rFonts w:ascii="Times New Roman"/>
                <w:sz w:val="18"/>
              </w:rPr>
            </w:pPr>
          </w:p>
        </w:tc>
        <w:tc>
          <w:tcPr>
            <w:tcW w:w="785" w:type="dxa"/>
          </w:tcPr>
          <w:p w14:paraId="005C1953" w14:textId="77777777" w:rsidR="001D2443" w:rsidRDefault="001D2443">
            <w:pPr>
              <w:pStyle w:val="TableParagraph"/>
              <w:rPr>
                <w:rFonts w:ascii="Times New Roman"/>
                <w:sz w:val="18"/>
              </w:rPr>
            </w:pPr>
          </w:p>
        </w:tc>
      </w:tr>
      <w:tr w:rsidR="001D2443" w14:paraId="1AE010DE" w14:textId="77777777">
        <w:trPr>
          <w:trHeight w:val="374"/>
        </w:trPr>
        <w:tc>
          <w:tcPr>
            <w:tcW w:w="1721" w:type="dxa"/>
          </w:tcPr>
          <w:p w14:paraId="1C994607" w14:textId="77777777" w:rsidR="001D2443" w:rsidRDefault="001D2443">
            <w:pPr>
              <w:pStyle w:val="TableParagraph"/>
              <w:rPr>
                <w:rFonts w:ascii="Times New Roman"/>
                <w:sz w:val="18"/>
              </w:rPr>
            </w:pPr>
          </w:p>
        </w:tc>
        <w:tc>
          <w:tcPr>
            <w:tcW w:w="837" w:type="dxa"/>
          </w:tcPr>
          <w:p w14:paraId="3F202B2C" w14:textId="77777777" w:rsidR="001D2443" w:rsidRDefault="00000000">
            <w:pPr>
              <w:pStyle w:val="TableParagraph"/>
              <w:spacing w:before="85"/>
              <w:ind w:right="74"/>
              <w:jc w:val="right"/>
              <w:rPr>
                <w:sz w:val="18"/>
              </w:rPr>
            </w:pPr>
            <w:r>
              <w:rPr>
                <w:spacing w:val="-2"/>
                <w:sz w:val="18"/>
              </w:rPr>
              <w:t>5,65,000</w:t>
            </w:r>
          </w:p>
        </w:tc>
        <w:tc>
          <w:tcPr>
            <w:tcW w:w="810" w:type="dxa"/>
          </w:tcPr>
          <w:p w14:paraId="50250C67" w14:textId="77777777" w:rsidR="001D2443" w:rsidRDefault="00000000">
            <w:pPr>
              <w:pStyle w:val="TableParagraph"/>
              <w:spacing w:before="85"/>
              <w:ind w:right="73"/>
              <w:jc w:val="right"/>
              <w:rPr>
                <w:sz w:val="18"/>
              </w:rPr>
            </w:pPr>
            <w:r>
              <w:rPr>
                <w:spacing w:val="-2"/>
                <w:sz w:val="18"/>
              </w:rPr>
              <w:t>4,00,000</w:t>
            </w:r>
          </w:p>
        </w:tc>
        <w:tc>
          <w:tcPr>
            <w:tcW w:w="2501" w:type="dxa"/>
          </w:tcPr>
          <w:p w14:paraId="3859A7F5" w14:textId="77777777" w:rsidR="001D2443" w:rsidRDefault="00000000">
            <w:pPr>
              <w:pStyle w:val="TableParagraph"/>
              <w:spacing w:before="85"/>
              <w:ind w:left="75"/>
              <w:rPr>
                <w:sz w:val="18"/>
              </w:rPr>
            </w:pPr>
            <w:r>
              <w:rPr>
                <w:spacing w:val="-2"/>
                <w:sz w:val="18"/>
              </w:rPr>
              <w:t>2,20,000</w:t>
            </w:r>
          </w:p>
        </w:tc>
        <w:tc>
          <w:tcPr>
            <w:tcW w:w="830" w:type="dxa"/>
          </w:tcPr>
          <w:p w14:paraId="628D21FE" w14:textId="77777777" w:rsidR="001D2443" w:rsidRDefault="00000000">
            <w:pPr>
              <w:pStyle w:val="TableParagraph"/>
              <w:spacing w:before="85"/>
              <w:ind w:right="75"/>
              <w:jc w:val="right"/>
              <w:rPr>
                <w:sz w:val="18"/>
              </w:rPr>
            </w:pPr>
            <w:r>
              <w:rPr>
                <w:spacing w:val="-2"/>
                <w:sz w:val="18"/>
              </w:rPr>
              <w:t>5,65,000</w:t>
            </w:r>
          </w:p>
        </w:tc>
        <w:tc>
          <w:tcPr>
            <w:tcW w:w="810" w:type="dxa"/>
          </w:tcPr>
          <w:p w14:paraId="5B5DEBC2" w14:textId="77777777" w:rsidR="001D2443" w:rsidRDefault="00000000">
            <w:pPr>
              <w:pStyle w:val="TableParagraph"/>
              <w:spacing w:before="85"/>
              <w:ind w:right="74"/>
              <w:jc w:val="right"/>
              <w:rPr>
                <w:sz w:val="18"/>
              </w:rPr>
            </w:pPr>
            <w:r>
              <w:rPr>
                <w:spacing w:val="-2"/>
                <w:sz w:val="18"/>
              </w:rPr>
              <w:t>4,00,000</w:t>
            </w:r>
          </w:p>
        </w:tc>
        <w:tc>
          <w:tcPr>
            <w:tcW w:w="785" w:type="dxa"/>
          </w:tcPr>
          <w:p w14:paraId="3D2A4D30" w14:textId="77777777" w:rsidR="001D2443" w:rsidRDefault="00000000">
            <w:pPr>
              <w:pStyle w:val="TableParagraph"/>
              <w:spacing w:before="85"/>
              <w:ind w:right="50"/>
              <w:jc w:val="right"/>
              <w:rPr>
                <w:sz w:val="18"/>
              </w:rPr>
            </w:pPr>
            <w:r>
              <w:rPr>
                <w:spacing w:val="-2"/>
                <w:sz w:val="18"/>
              </w:rPr>
              <w:t>2,20,000</w:t>
            </w:r>
          </w:p>
        </w:tc>
      </w:tr>
    </w:tbl>
    <w:p w14:paraId="20F3D3BE" w14:textId="77777777" w:rsidR="001D2443" w:rsidRDefault="001D2443">
      <w:pPr>
        <w:pStyle w:val="TableParagraph"/>
        <w:jc w:val="right"/>
        <w:rPr>
          <w:sz w:val="18"/>
        </w:rPr>
        <w:sectPr w:rsidR="001D2443">
          <w:headerReference w:type="even" r:id="rId35"/>
          <w:footerReference w:type="even" r:id="rId36"/>
          <w:pgSz w:w="16840" w:h="11910" w:orient="landscape"/>
          <w:pgMar w:top="1340" w:right="2409" w:bottom="280" w:left="2409" w:header="0" w:footer="0" w:gutter="0"/>
          <w:cols w:space="720"/>
        </w:sectPr>
      </w:pPr>
    </w:p>
    <w:p w14:paraId="450ED140" w14:textId="77777777" w:rsidR="001D2443" w:rsidRDefault="001D2443">
      <w:pPr>
        <w:spacing w:before="81"/>
        <w:rPr>
          <w:b/>
        </w:rPr>
      </w:pPr>
    </w:p>
    <w:p w14:paraId="647E6B0D" w14:textId="77777777" w:rsidR="001D2443" w:rsidRDefault="00000000">
      <w:pPr>
        <w:spacing w:before="1"/>
        <w:ind w:left="891"/>
        <w:rPr>
          <w:b/>
        </w:rPr>
      </w:pPr>
      <w:r>
        <w:rPr>
          <w:b/>
        </w:rPr>
        <w:t>Working</w:t>
      </w:r>
      <w:r>
        <w:rPr>
          <w:b/>
          <w:spacing w:val="24"/>
        </w:rPr>
        <w:t xml:space="preserve"> </w:t>
      </w:r>
      <w:r>
        <w:rPr>
          <w:b/>
          <w:spacing w:val="-4"/>
        </w:rPr>
        <w:t>Note:</w:t>
      </w:r>
    </w:p>
    <w:p w14:paraId="60DDB3A7" w14:textId="77777777" w:rsidR="001D2443" w:rsidRDefault="00000000">
      <w:pPr>
        <w:pStyle w:val="ListParagraph"/>
        <w:numPr>
          <w:ilvl w:val="0"/>
          <w:numId w:val="65"/>
        </w:numPr>
        <w:tabs>
          <w:tab w:val="left" w:pos="1323"/>
        </w:tabs>
        <w:rPr>
          <w:b/>
        </w:rPr>
      </w:pPr>
      <w:r>
        <w:rPr>
          <w:b/>
        </w:rPr>
        <w:t>Calculation</w:t>
      </w:r>
      <w:r>
        <w:rPr>
          <w:b/>
          <w:spacing w:val="25"/>
        </w:rPr>
        <w:t xml:space="preserve"> </w:t>
      </w:r>
      <w:r>
        <w:rPr>
          <w:b/>
        </w:rPr>
        <w:t>of</w:t>
      </w:r>
      <w:r>
        <w:rPr>
          <w:b/>
          <w:spacing w:val="24"/>
        </w:rPr>
        <w:t xml:space="preserve"> </w:t>
      </w:r>
      <w:r>
        <w:rPr>
          <w:b/>
          <w:spacing w:val="-2"/>
        </w:rPr>
        <w:t>Goodwill</w:t>
      </w:r>
    </w:p>
    <w:p w14:paraId="3441F705" w14:textId="77777777" w:rsidR="001D2443" w:rsidRDefault="00000000">
      <w:pPr>
        <w:spacing w:before="120"/>
        <w:ind w:left="1323"/>
      </w:pPr>
      <w:r>
        <w:t>Calculation of Profit through simple average method since profit of the previous years has no trend.</w:t>
      </w:r>
    </w:p>
    <w:p w14:paraId="61AE3D20" w14:textId="77777777" w:rsidR="001D2443" w:rsidRDefault="001D2443">
      <w:pPr>
        <w:spacing w:after="1"/>
        <w:rPr>
          <w:sz w:val="9"/>
        </w:rPr>
      </w:pPr>
    </w:p>
    <w:tbl>
      <w:tblPr>
        <w:tblW w:w="0" w:type="auto"/>
        <w:tblInd w:w="1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843"/>
      </w:tblGrid>
      <w:tr w:rsidR="001D2443" w14:paraId="0B95C34B" w14:textId="77777777">
        <w:trPr>
          <w:trHeight w:val="371"/>
        </w:trPr>
        <w:tc>
          <w:tcPr>
            <w:tcW w:w="1843" w:type="dxa"/>
            <w:shd w:val="clear" w:color="auto" w:fill="D9D9D9"/>
          </w:tcPr>
          <w:p w14:paraId="746BEB4F" w14:textId="77777777" w:rsidR="001D2443" w:rsidRDefault="00000000">
            <w:pPr>
              <w:pStyle w:val="TableParagraph"/>
              <w:spacing w:before="40"/>
              <w:ind w:left="11" w:right="4"/>
              <w:jc w:val="center"/>
              <w:rPr>
                <w:b/>
              </w:rPr>
            </w:pPr>
            <w:r>
              <w:rPr>
                <w:b/>
                <w:spacing w:val="-4"/>
              </w:rPr>
              <w:t>Year</w:t>
            </w:r>
          </w:p>
        </w:tc>
        <w:tc>
          <w:tcPr>
            <w:tcW w:w="1843" w:type="dxa"/>
            <w:shd w:val="clear" w:color="auto" w:fill="D9D9D9"/>
          </w:tcPr>
          <w:p w14:paraId="6B2F2B1C" w14:textId="77777777" w:rsidR="001D2443" w:rsidRDefault="00000000">
            <w:pPr>
              <w:pStyle w:val="TableParagraph"/>
              <w:spacing w:before="40"/>
              <w:ind w:right="93"/>
              <w:jc w:val="right"/>
              <w:rPr>
                <w:b/>
              </w:rPr>
            </w:pPr>
            <w:r>
              <w:rPr>
                <w:b/>
                <w:spacing w:val="-2"/>
              </w:rPr>
              <w:t>Profit</w:t>
            </w:r>
          </w:p>
        </w:tc>
      </w:tr>
      <w:tr w:rsidR="001D2443" w14:paraId="3008D63F" w14:textId="77777777">
        <w:trPr>
          <w:trHeight w:val="372"/>
        </w:trPr>
        <w:tc>
          <w:tcPr>
            <w:tcW w:w="1843" w:type="dxa"/>
            <w:tcBorders>
              <w:bottom w:val="nil"/>
            </w:tcBorders>
          </w:tcPr>
          <w:p w14:paraId="0B71B9F0" w14:textId="77777777" w:rsidR="001D2443" w:rsidRDefault="00000000">
            <w:pPr>
              <w:pStyle w:val="TableParagraph"/>
              <w:spacing w:before="40"/>
              <w:ind w:left="11" w:right="4"/>
              <w:jc w:val="center"/>
            </w:pPr>
            <w:r>
              <w:rPr>
                <w:spacing w:val="-2"/>
              </w:rPr>
              <w:t>2020-</w:t>
            </w:r>
            <w:r>
              <w:rPr>
                <w:spacing w:val="-5"/>
              </w:rPr>
              <w:t>21</w:t>
            </w:r>
          </w:p>
        </w:tc>
        <w:tc>
          <w:tcPr>
            <w:tcW w:w="1843" w:type="dxa"/>
            <w:tcBorders>
              <w:bottom w:val="nil"/>
            </w:tcBorders>
          </w:tcPr>
          <w:p w14:paraId="24F6EDAD" w14:textId="77777777" w:rsidR="001D2443" w:rsidRDefault="00000000">
            <w:pPr>
              <w:pStyle w:val="TableParagraph"/>
              <w:spacing w:before="40"/>
              <w:ind w:right="94"/>
              <w:jc w:val="right"/>
            </w:pPr>
            <w:r>
              <w:rPr>
                <w:spacing w:val="-2"/>
              </w:rPr>
              <w:t>1,15,000</w:t>
            </w:r>
          </w:p>
        </w:tc>
      </w:tr>
      <w:tr w:rsidR="001D2443" w14:paraId="339BA07D" w14:textId="77777777">
        <w:trPr>
          <w:trHeight w:val="373"/>
        </w:trPr>
        <w:tc>
          <w:tcPr>
            <w:tcW w:w="1843" w:type="dxa"/>
            <w:tcBorders>
              <w:top w:val="nil"/>
              <w:bottom w:val="nil"/>
            </w:tcBorders>
          </w:tcPr>
          <w:p w14:paraId="5E1004E7" w14:textId="77777777" w:rsidR="001D2443" w:rsidRDefault="00000000">
            <w:pPr>
              <w:pStyle w:val="TableParagraph"/>
              <w:spacing w:before="40"/>
              <w:ind w:left="11" w:right="4"/>
              <w:jc w:val="center"/>
            </w:pPr>
            <w:r>
              <w:rPr>
                <w:spacing w:val="-2"/>
              </w:rPr>
              <w:t>2021-</w:t>
            </w:r>
            <w:r>
              <w:rPr>
                <w:spacing w:val="-5"/>
              </w:rPr>
              <w:t>22</w:t>
            </w:r>
          </w:p>
        </w:tc>
        <w:tc>
          <w:tcPr>
            <w:tcW w:w="1843" w:type="dxa"/>
            <w:tcBorders>
              <w:top w:val="nil"/>
              <w:bottom w:val="nil"/>
            </w:tcBorders>
          </w:tcPr>
          <w:p w14:paraId="2798FFD7" w14:textId="77777777" w:rsidR="001D2443" w:rsidRDefault="00000000">
            <w:pPr>
              <w:pStyle w:val="TableParagraph"/>
              <w:spacing w:before="40"/>
              <w:ind w:right="94"/>
              <w:jc w:val="right"/>
            </w:pPr>
            <w:r>
              <w:rPr>
                <w:spacing w:val="-2"/>
              </w:rPr>
              <w:t>1,25,000</w:t>
            </w:r>
          </w:p>
        </w:tc>
      </w:tr>
      <w:tr w:rsidR="001D2443" w14:paraId="74A94CF8" w14:textId="77777777">
        <w:trPr>
          <w:trHeight w:val="373"/>
        </w:trPr>
        <w:tc>
          <w:tcPr>
            <w:tcW w:w="1843" w:type="dxa"/>
            <w:tcBorders>
              <w:top w:val="nil"/>
              <w:bottom w:val="nil"/>
            </w:tcBorders>
          </w:tcPr>
          <w:p w14:paraId="7468BCE4" w14:textId="77777777" w:rsidR="001D2443" w:rsidRDefault="00000000">
            <w:pPr>
              <w:pStyle w:val="TableParagraph"/>
              <w:spacing w:before="41"/>
              <w:ind w:left="11" w:right="4"/>
              <w:jc w:val="center"/>
            </w:pPr>
            <w:r>
              <w:rPr>
                <w:spacing w:val="-2"/>
              </w:rPr>
              <w:t>2022-</w:t>
            </w:r>
            <w:r>
              <w:rPr>
                <w:spacing w:val="-5"/>
              </w:rPr>
              <w:t>23</w:t>
            </w:r>
          </w:p>
        </w:tc>
        <w:tc>
          <w:tcPr>
            <w:tcW w:w="1843" w:type="dxa"/>
            <w:tcBorders>
              <w:top w:val="nil"/>
              <w:bottom w:val="nil"/>
            </w:tcBorders>
          </w:tcPr>
          <w:p w14:paraId="71235CBA" w14:textId="77777777" w:rsidR="001D2443" w:rsidRDefault="00000000">
            <w:pPr>
              <w:pStyle w:val="TableParagraph"/>
              <w:spacing w:before="41"/>
              <w:ind w:right="94"/>
              <w:jc w:val="right"/>
            </w:pPr>
            <w:r>
              <w:rPr>
                <w:spacing w:val="-2"/>
              </w:rPr>
              <w:t>1,40,000</w:t>
            </w:r>
          </w:p>
        </w:tc>
      </w:tr>
      <w:tr w:rsidR="001D2443" w14:paraId="3FEEB379" w14:textId="77777777">
        <w:trPr>
          <w:trHeight w:val="371"/>
        </w:trPr>
        <w:tc>
          <w:tcPr>
            <w:tcW w:w="1843" w:type="dxa"/>
            <w:tcBorders>
              <w:top w:val="nil"/>
              <w:bottom w:val="nil"/>
            </w:tcBorders>
          </w:tcPr>
          <w:p w14:paraId="1DFABA9C" w14:textId="77777777" w:rsidR="001D2443" w:rsidRDefault="00000000">
            <w:pPr>
              <w:pStyle w:val="TableParagraph"/>
              <w:spacing w:before="40"/>
              <w:ind w:left="11" w:right="4"/>
              <w:jc w:val="center"/>
            </w:pPr>
            <w:r>
              <w:rPr>
                <w:spacing w:val="-2"/>
              </w:rPr>
              <w:t>2023-</w:t>
            </w:r>
            <w:r>
              <w:rPr>
                <w:spacing w:val="-5"/>
              </w:rPr>
              <w:t>24</w:t>
            </w:r>
          </w:p>
        </w:tc>
        <w:tc>
          <w:tcPr>
            <w:tcW w:w="1843" w:type="dxa"/>
            <w:tcBorders>
              <w:top w:val="nil"/>
              <w:bottom w:val="nil"/>
            </w:tcBorders>
          </w:tcPr>
          <w:p w14:paraId="36D5B788" w14:textId="77777777" w:rsidR="001D2443" w:rsidRDefault="00000000">
            <w:pPr>
              <w:pStyle w:val="TableParagraph"/>
              <w:spacing w:before="40"/>
              <w:ind w:right="94"/>
              <w:jc w:val="right"/>
            </w:pPr>
            <w:r>
              <w:rPr>
                <w:spacing w:val="-2"/>
                <w:u w:val="single"/>
              </w:rPr>
              <w:t>1,20,000</w:t>
            </w:r>
          </w:p>
        </w:tc>
      </w:tr>
      <w:tr w:rsidR="001D2443" w14:paraId="441D6B54" w14:textId="77777777">
        <w:trPr>
          <w:trHeight w:val="373"/>
        </w:trPr>
        <w:tc>
          <w:tcPr>
            <w:tcW w:w="1843" w:type="dxa"/>
            <w:tcBorders>
              <w:top w:val="nil"/>
            </w:tcBorders>
          </w:tcPr>
          <w:p w14:paraId="43680558" w14:textId="77777777" w:rsidR="001D2443" w:rsidRDefault="001D2443">
            <w:pPr>
              <w:pStyle w:val="TableParagraph"/>
              <w:rPr>
                <w:rFonts w:ascii="Times New Roman"/>
              </w:rPr>
            </w:pPr>
          </w:p>
        </w:tc>
        <w:tc>
          <w:tcPr>
            <w:tcW w:w="1843" w:type="dxa"/>
            <w:tcBorders>
              <w:top w:val="nil"/>
            </w:tcBorders>
          </w:tcPr>
          <w:p w14:paraId="08A1D963" w14:textId="77777777" w:rsidR="001D2443" w:rsidRDefault="00000000">
            <w:pPr>
              <w:pStyle w:val="TableParagraph"/>
              <w:spacing w:before="40"/>
              <w:ind w:right="94"/>
              <w:jc w:val="right"/>
            </w:pPr>
            <w:r>
              <w:rPr>
                <w:spacing w:val="-2"/>
                <w:u w:val="single"/>
              </w:rPr>
              <w:t>5,00,000</w:t>
            </w:r>
          </w:p>
        </w:tc>
      </w:tr>
    </w:tbl>
    <w:p w14:paraId="37AB507B" w14:textId="77777777" w:rsidR="001D2443" w:rsidRDefault="00000000">
      <w:pPr>
        <w:spacing w:before="122"/>
        <w:ind w:left="1324"/>
      </w:pPr>
      <w:r>
        <w:t>Average</w:t>
      </w:r>
      <w:r>
        <w:rPr>
          <w:spacing w:val="23"/>
        </w:rPr>
        <w:t xml:space="preserve"> </w:t>
      </w:r>
      <w:r>
        <w:t>profit</w:t>
      </w:r>
      <w:r>
        <w:rPr>
          <w:spacing w:val="24"/>
        </w:rPr>
        <w:t xml:space="preserve"> </w:t>
      </w:r>
      <w:r>
        <w:t>(5,00,000/4)</w:t>
      </w:r>
      <w:r>
        <w:rPr>
          <w:spacing w:val="25"/>
        </w:rPr>
        <w:t xml:space="preserve"> </w:t>
      </w:r>
      <w:r>
        <w:t>=</w:t>
      </w:r>
      <w:r>
        <w:rPr>
          <w:spacing w:val="25"/>
        </w:rPr>
        <w:t xml:space="preserve"> </w:t>
      </w:r>
      <w:r>
        <w:rPr>
          <w:spacing w:val="-2"/>
        </w:rPr>
        <w:t>1,25,000</w:t>
      </w:r>
    </w:p>
    <w:p w14:paraId="423B45CA" w14:textId="77777777" w:rsidR="001D2443" w:rsidRDefault="00000000">
      <w:pPr>
        <w:spacing w:before="121"/>
        <w:ind w:left="1324"/>
      </w:pPr>
      <w:r>
        <w:t>Goodwill</w:t>
      </w:r>
      <w:r>
        <w:rPr>
          <w:spacing w:val="15"/>
        </w:rPr>
        <w:t xml:space="preserve"> </w:t>
      </w:r>
      <w:r>
        <w:t>(3</w:t>
      </w:r>
      <w:r>
        <w:rPr>
          <w:spacing w:val="13"/>
        </w:rPr>
        <w:t xml:space="preserve"> </w:t>
      </w:r>
      <w:r>
        <w:t>years</w:t>
      </w:r>
      <w:r>
        <w:rPr>
          <w:spacing w:val="15"/>
        </w:rPr>
        <w:t xml:space="preserve"> </w:t>
      </w:r>
      <w:r>
        <w:t>purchase)</w:t>
      </w:r>
      <w:r>
        <w:rPr>
          <w:spacing w:val="16"/>
        </w:rPr>
        <w:t xml:space="preserve"> </w:t>
      </w:r>
      <w:r>
        <w:t>=</w:t>
      </w:r>
      <w:r>
        <w:rPr>
          <w:spacing w:val="16"/>
        </w:rPr>
        <w:t xml:space="preserve"> </w:t>
      </w:r>
      <w:r>
        <w:t>3</w:t>
      </w:r>
      <w:r>
        <w:rPr>
          <w:spacing w:val="17"/>
        </w:rPr>
        <w:t xml:space="preserve"> </w:t>
      </w:r>
      <w:r>
        <w:t>X</w:t>
      </w:r>
      <w:r>
        <w:rPr>
          <w:spacing w:val="14"/>
        </w:rPr>
        <w:t xml:space="preserve"> </w:t>
      </w:r>
      <w:r>
        <w:t>1,25,000</w:t>
      </w:r>
      <w:r>
        <w:rPr>
          <w:spacing w:val="17"/>
        </w:rPr>
        <w:t xml:space="preserve"> </w:t>
      </w:r>
      <w:r>
        <w:t>=</w:t>
      </w:r>
      <w:r>
        <w:rPr>
          <w:spacing w:val="16"/>
        </w:rPr>
        <w:t xml:space="preserve"> </w:t>
      </w:r>
      <w:r>
        <w:rPr>
          <w:rFonts w:ascii="Georgia"/>
        </w:rPr>
        <w:t>`</w:t>
      </w:r>
      <w:r>
        <w:rPr>
          <w:rFonts w:ascii="Georgia"/>
          <w:spacing w:val="18"/>
        </w:rPr>
        <w:t xml:space="preserve"> </w:t>
      </w:r>
      <w:r>
        <w:rPr>
          <w:spacing w:val="-2"/>
        </w:rPr>
        <w:t>3,75,000</w:t>
      </w:r>
    </w:p>
    <w:p w14:paraId="76F13EAE" w14:textId="77777777" w:rsidR="001D2443" w:rsidRDefault="00000000">
      <w:pPr>
        <w:pStyle w:val="ListParagraph"/>
        <w:numPr>
          <w:ilvl w:val="0"/>
          <w:numId w:val="65"/>
        </w:numPr>
        <w:tabs>
          <w:tab w:val="left" w:pos="1324"/>
        </w:tabs>
        <w:spacing w:before="118"/>
        <w:ind w:left="1324"/>
        <w:rPr>
          <w:b/>
        </w:rPr>
      </w:pPr>
      <w:r>
        <w:rPr>
          <w:b/>
        </w:rPr>
        <w:t>Calculation</w:t>
      </w:r>
      <w:r>
        <w:rPr>
          <w:b/>
          <w:spacing w:val="23"/>
        </w:rPr>
        <w:t xml:space="preserve"> </w:t>
      </w:r>
      <w:r>
        <w:rPr>
          <w:b/>
        </w:rPr>
        <w:t>for</w:t>
      </w:r>
      <w:r>
        <w:rPr>
          <w:b/>
          <w:spacing w:val="20"/>
        </w:rPr>
        <w:t xml:space="preserve"> </w:t>
      </w:r>
      <w:r>
        <w:rPr>
          <w:b/>
        </w:rPr>
        <w:t>adjustment</w:t>
      </w:r>
      <w:r>
        <w:rPr>
          <w:b/>
          <w:spacing w:val="23"/>
        </w:rPr>
        <w:t xml:space="preserve"> </w:t>
      </w:r>
      <w:r>
        <w:rPr>
          <w:b/>
        </w:rPr>
        <w:t>of</w:t>
      </w:r>
      <w:r>
        <w:rPr>
          <w:b/>
          <w:spacing w:val="19"/>
        </w:rPr>
        <w:t xml:space="preserve"> </w:t>
      </w:r>
      <w:r>
        <w:rPr>
          <w:b/>
        </w:rPr>
        <w:t>Amount</w:t>
      </w:r>
      <w:r>
        <w:rPr>
          <w:b/>
          <w:spacing w:val="23"/>
        </w:rPr>
        <w:t xml:space="preserve"> </w:t>
      </w:r>
      <w:r>
        <w:rPr>
          <w:b/>
        </w:rPr>
        <w:t>of</w:t>
      </w:r>
      <w:r>
        <w:rPr>
          <w:b/>
          <w:spacing w:val="22"/>
        </w:rPr>
        <w:t xml:space="preserve"> </w:t>
      </w:r>
      <w:r>
        <w:rPr>
          <w:b/>
          <w:spacing w:val="-2"/>
        </w:rPr>
        <w:t>Goodwill</w:t>
      </w:r>
    </w:p>
    <w:p w14:paraId="1FFE936C" w14:textId="77777777" w:rsidR="001D2443" w:rsidRDefault="001D2443">
      <w:pPr>
        <w:rPr>
          <w:b/>
          <w:sz w:val="9"/>
        </w:rPr>
      </w:pPr>
    </w:p>
    <w:tbl>
      <w:tblPr>
        <w:tblW w:w="0" w:type="auto"/>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1"/>
        <w:gridCol w:w="1843"/>
        <w:gridCol w:w="1843"/>
        <w:gridCol w:w="1843"/>
      </w:tblGrid>
      <w:tr w:rsidR="001D2443" w14:paraId="0B74A2DE" w14:textId="77777777">
        <w:trPr>
          <w:trHeight w:val="373"/>
        </w:trPr>
        <w:tc>
          <w:tcPr>
            <w:tcW w:w="1181" w:type="dxa"/>
            <w:shd w:val="clear" w:color="auto" w:fill="D9D9D9"/>
          </w:tcPr>
          <w:p w14:paraId="046A539B" w14:textId="77777777" w:rsidR="001D2443" w:rsidRDefault="00000000">
            <w:pPr>
              <w:pStyle w:val="TableParagraph"/>
              <w:spacing w:before="43"/>
              <w:ind w:left="7" w:right="1"/>
              <w:jc w:val="center"/>
              <w:rPr>
                <w:b/>
              </w:rPr>
            </w:pPr>
            <w:r>
              <w:rPr>
                <w:b/>
                <w:spacing w:val="-2"/>
              </w:rPr>
              <w:t>Partners</w:t>
            </w:r>
          </w:p>
        </w:tc>
        <w:tc>
          <w:tcPr>
            <w:tcW w:w="1843" w:type="dxa"/>
            <w:shd w:val="clear" w:color="auto" w:fill="D9D9D9"/>
          </w:tcPr>
          <w:p w14:paraId="7E160BB7" w14:textId="77777777" w:rsidR="001D2443" w:rsidRDefault="00000000">
            <w:pPr>
              <w:pStyle w:val="TableParagraph"/>
              <w:spacing w:before="43"/>
              <w:ind w:left="417"/>
              <w:rPr>
                <w:b/>
              </w:rPr>
            </w:pPr>
            <w:r>
              <w:rPr>
                <w:b/>
              </w:rPr>
              <w:t>Old</w:t>
            </w:r>
            <w:r>
              <w:rPr>
                <w:b/>
                <w:spacing w:val="-4"/>
              </w:rPr>
              <w:t xml:space="preserve"> </w:t>
            </w:r>
            <w:r>
              <w:rPr>
                <w:b/>
                <w:spacing w:val="-2"/>
              </w:rPr>
              <w:t>Share</w:t>
            </w:r>
          </w:p>
        </w:tc>
        <w:tc>
          <w:tcPr>
            <w:tcW w:w="1843" w:type="dxa"/>
            <w:shd w:val="clear" w:color="auto" w:fill="D9D9D9"/>
          </w:tcPr>
          <w:p w14:paraId="2ECC6457" w14:textId="77777777" w:rsidR="001D2443" w:rsidRDefault="00000000">
            <w:pPr>
              <w:pStyle w:val="TableParagraph"/>
              <w:spacing w:before="43"/>
              <w:ind w:left="12" w:right="1"/>
              <w:jc w:val="center"/>
              <w:rPr>
                <w:b/>
              </w:rPr>
            </w:pPr>
            <w:r>
              <w:rPr>
                <w:b/>
              </w:rPr>
              <w:t>New</w:t>
            </w:r>
            <w:r>
              <w:rPr>
                <w:b/>
                <w:spacing w:val="-4"/>
              </w:rPr>
              <w:t xml:space="preserve"> </w:t>
            </w:r>
            <w:r>
              <w:rPr>
                <w:b/>
                <w:spacing w:val="-2"/>
              </w:rPr>
              <w:t>Share</w:t>
            </w:r>
          </w:p>
        </w:tc>
        <w:tc>
          <w:tcPr>
            <w:tcW w:w="1843" w:type="dxa"/>
            <w:shd w:val="clear" w:color="auto" w:fill="D9D9D9"/>
          </w:tcPr>
          <w:p w14:paraId="723236FE" w14:textId="77777777" w:rsidR="001D2443" w:rsidRDefault="00000000">
            <w:pPr>
              <w:pStyle w:val="TableParagraph"/>
              <w:spacing w:before="43"/>
              <w:ind w:left="331"/>
              <w:rPr>
                <w:b/>
              </w:rPr>
            </w:pPr>
            <w:r>
              <w:rPr>
                <w:b/>
              </w:rPr>
              <w:t>Gain</w:t>
            </w:r>
            <w:r>
              <w:rPr>
                <w:b/>
                <w:spacing w:val="-3"/>
              </w:rPr>
              <w:t xml:space="preserve"> </w:t>
            </w:r>
            <w:r>
              <w:rPr>
                <w:b/>
                <w:spacing w:val="-2"/>
              </w:rPr>
              <w:t>/(loss)</w:t>
            </w:r>
          </w:p>
        </w:tc>
      </w:tr>
      <w:tr w:rsidR="001D2443" w14:paraId="43CE4C90" w14:textId="77777777">
        <w:trPr>
          <w:trHeight w:val="575"/>
        </w:trPr>
        <w:tc>
          <w:tcPr>
            <w:tcW w:w="1181" w:type="dxa"/>
          </w:tcPr>
          <w:p w14:paraId="1498C40A" w14:textId="77777777" w:rsidR="001D2443" w:rsidRDefault="00000000">
            <w:pPr>
              <w:pStyle w:val="TableParagraph"/>
              <w:spacing w:before="40"/>
              <w:ind w:left="7"/>
              <w:jc w:val="center"/>
            </w:pPr>
            <w:r>
              <w:rPr>
                <w:spacing w:val="-4"/>
              </w:rPr>
              <w:t>Amal</w:t>
            </w:r>
          </w:p>
        </w:tc>
        <w:tc>
          <w:tcPr>
            <w:tcW w:w="1843" w:type="dxa"/>
          </w:tcPr>
          <w:p w14:paraId="43A57F9C" w14:textId="77777777" w:rsidR="001D2443" w:rsidRDefault="00000000">
            <w:pPr>
              <w:pStyle w:val="TableParagraph"/>
              <w:spacing w:before="6" w:after="50"/>
              <w:ind w:left="12" w:right="1"/>
              <w:jc w:val="center"/>
              <w:rPr>
                <w:rFonts w:ascii="Cambria Math"/>
              </w:rPr>
            </w:pPr>
            <w:r>
              <w:rPr>
                <w:rFonts w:ascii="Cambria Math"/>
                <w:spacing w:val="-10"/>
                <w:w w:val="110"/>
              </w:rPr>
              <w:t>1</w:t>
            </w:r>
          </w:p>
          <w:p w14:paraId="3F1D648E" w14:textId="77777777" w:rsidR="001D2443" w:rsidRDefault="00000000">
            <w:pPr>
              <w:pStyle w:val="TableParagraph"/>
              <w:spacing w:line="20" w:lineRule="exact"/>
              <w:ind w:left="856"/>
              <w:rPr>
                <w:sz w:val="2"/>
              </w:rPr>
            </w:pPr>
            <w:r>
              <w:rPr>
                <w:noProof/>
                <w:sz w:val="2"/>
              </w:rPr>
              <mc:AlternateContent>
                <mc:Choice Requires="wpg">
                  <w:drawing>
                    <wp:inline distT="0" distB="0" distL="0" distR="0" wp14:anchorId="7D24B3EE" wp14:editId="0417ACB9">
                      <wp:extent cx="83820" cy="9525"/>
                      <wp:effectExtent l="0" t="0" r="0" b="0"/>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 cy="9525"/>
                                <a:chOff x="0" y="0"/>
                                <a:chExt cx="83820" cy="9525"/>
                              </a:xfrm>
                            </wpg:grpSpPr>
                            <wps:wsp>
                              <wps:cNvPr id="252" name="Graphic 252"/>
                              <wps:cNvSpPr/>
                              <wps:spPr>
                                <a:xfrm>
                                  <a:off x="0" y="0"/>
                                  <a:ext cx="83820" cy="9525"/>
                                </a:xfrm>
                                <a:custGeom>
                                  <a:avLst/>
                                  <a:gdLst/>
                                  <a:ahLst/>
                                  <a:cxnLst/>
                                  <a:rect l="l" t="t" r="r" b="b"/>
                                  <a:pathLst>
                                    <a:path w="83820" h="9525">
                                      <a:moveTo>
                                        <a:pt x="83820" y="0"/>
                                      </a:moveTo>
                                      <a:lnTo>
                                        <a:pt x="0" y="0"/>
                                      </a:lnTo>
                                      <a:lnTo>
                                        <a:pt x="0" y="9144"/>
                                      </a:lnTo>
                                      <a:lnTo>
                                        <a:pt x="83820" y="9144"/>
                                      </a:lnTo>
                                      <a:lnTo>
                                        <a:pt x="838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27141D" id="Group 251" o:spid="_x0000_s1026" style="width:6.6pt;height:.75pt;mso-position-horizontal-relative:char;mso-position-vertical-relative:line" coordsize="838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">
                      <v:shape id="Graphic 252" o:spid="_x0000_s1027" style="position:absolute;width:83820;height:9525;visibility:visible;mso-wrap-style:square;v-text-anchor:top" coordsize="83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" path="m83820,l,,,9144r83820,l83820,xe" fillcolor="black" stroked="f">
                        <v:path arrowok="t"/>
                      </v:shape>
                      <w10:anchorlock/>
                    </v:group>
                  </w:pict>
                </mc:Fallback>
              </mc:AlternateContent>
            </w:r>
          </w:p>
          <w:p w14:paraId="65A7701A" w14:textId="77777777" w:rsidR="001D2443" w:rsidRDefault="00000000">
            <w:pPr>
              <w:pStyle w:val="TableParagraph"/>
              <w:spacing w:line="221" w:lineRule="exact"/>
              <w:ind w:left="12" w:right="1"/>
              <w:jc w:val="center"/>
              <w:rPr>
                <w:rFonts w:ascii="Cambria Math" w:eastAsia="Cambria Math"/>
              </w:rPr>
            </w:pPr>
            <w:r>
              <w:rPr>
                <w:rFonts w:ascii="Cambria Math" w:eastAsia="Cambria Math"/>
                <w:spacing w:val="-5"/>
                <w:w w:val="60"/>
              </w:rPr>
              <w:t>𝟑𝟑</w:t>
            </w:r>
          </w:p>
        </w:tc>
        <w:tc>
          <w:tcPr>
            <w:tcW w:w="1843" w:type="dxa"/>
          </w:tcPr>
          <w:p w14:paraId="63849173" w14:textId="77777777" w:rsidR="001D2443" w:rsidRDefault="00000000">
            <w:pPr>
              <w:pStyle w:val="TableParagraph"/>
              <w:spacing w:before="40"/>
              <w:ind w:left="11" w:right="2"/>
              <w:jc w:val="center"/>
            </w:pPr>
            <w:r>
              <w:rPr>
                <w:spacing w:val="-10"/>
              </w:rPr>
              <w:t>–</w:t>
            </w:r>
          </w:p>
        </w:tc>
        <w:tc>
          <w:tcPr>
            <w:tcW w:w="1843" w:type="dxa"/>
          </w:tcPr>
          <w:p w14:paraId="6FCCDA37" w14:textId="77777777" w:rsidR="001D2443" w:rsidRDefault="00000000">
            <w:pPr>
              <w:pStyle w:val="TableParagraph"/>
              <w:spacing w:before="93" w:line="305" w:lineRule="exact"/>
              <w:ind w:left="11" w:right="1"/>
              <w:jc w:val="center"/>
              <w:rPr>
                <w:sz w:val="28"/>
              </w:rPr>
            </w:pPr>
            <w:r>
              <w:rPr>
                <w:spacing w:val="-5"/>
                <w:w w:val="105"/>
                <w:sz w:val="28"/>
              </w:rPr>
              <w:t>(</w:t>
            </w:r>
            <w:r>
              <w:rPr>
                <w:rFonts w:ascii="Cambria Math"/>
                <w:spacing w:val="-5"/>
                <w:w w:val="105"/>
                <w:sz w:val="28"/>
                <w:vertAlign w:val="superscript"/>
              </w:rPr>
              <w:t>1</w:t>
            </w:r>
            <w:r>
              <w:rPr>
                <w:spacing w:val="-5"/>
                <w:w w:val="105"/>
                <w:sz w:val="28"/>
              </w:rPr>
              <w:t>)</w:t>
            </w:r>
          </w:p>
          <w:p w14:paraId="20DC7056" w14:textId="77777777" w:rsidR="001D2443" w:rsidRDefault="00000000">
            <w:pPr>
              <w:pStyle w:val="TableParagraph"/>
              <w:spacing w:line="157" w:lineRule="exact"/>
              <w:ind w:left="11" w:right="2"/>
              <w:jc w:val="center"/>
              <w:rPr>
                <w:rFonts w:ascii="Cambria Math" w:eastAsia="Cambria Math"/>
                <w:sz w:val="20"/>
              </w:rPr>
            </w:pPr>
            <w:r>
              <w:rPr>
                <w:rFonts w:ascii="Cambria Math" w:eastAsia="Cambria Math"/>
                <w:noProof/>
                <w:sz w:val="20"/>
              </w:rPr>
              <mc:AlternateContent>
                <mc:Choice Requires="wpg">
                  <w:drawing>
                    <wp:anchor distT="0" distB="0" distL="0" distR="0" simplePos="0" relativeHeight="467859968" behindDoc="1" locked="0" layoutInCell="1" allowOverlap="1" wp14:anchorId="1B49E10B" wp14:editId="7C4B206F">
                      <wp:simplePos x="0" y="0"/>
                      <wp:positionH relativeFrom="column">
                        <wp:posOffset>547116</wp:posOffset>
                      </wp:positionH>
                      <wp:positionV relativeFrom="paragraph">
                        <wp:posOffset>-68641</wp:posOffset>
                      </wp:positionV>
                      <wp:extent cx="76200" cy="12700"/>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2700"/>
                                <a:chOff x="0" y="0"/>
                                <a:chExt cx="76200" cy="12700"/>
                              </a:xfrm>
                            </wpg:grpSpPr>
                            <wps:wsp>
                              <wps:cNvPr id="254" name="Graphic 254"/>
                              <wps:cNvSpPr/>
                              <wps:spPr>
                                <a:xfrm>
                                  <a:off x="0" y="0"/>
                                  <a:ext cx="76200" cy="12700"/>
                                </a:xfrm>
                                <a:custGeom>
                                  <a:avLst/>
                                  <a:gdLst/>
                                  <a:ahLst/>
                                  <a:cxnLst/>
                                  <a:rect l="l" t="t" r="r" b="b"/>
                                  <a:pathLst>
                                    <a:path w="76200" h="12700">
                                      <a:moveTo>
                                        <a:pt x="76200" y="0"/>
                                      </a:moveTo>
                                      <a:lnTo>
                                        <a:pt x="0" y="0"/>
                                      </a:lnTo>
                                      <a:lnTo>
                                        <a:pt x="0" y="12179"/>
                                      </a:lnTo>
                                      <a:lnTo>
                                        <a:pt x="76200" y="12179"/>
                                      </a:lnTo>
                                      <a:lnTo>
                                        <a:pt x="76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5DDAB0" id="Group 253" o:spid="_x0000_s1026" style="position:absolute;margin-left:43.1pt;margin-top:-5.4pt;width:6pt;height:1pt;z-index:-35456512;mso-wrap-distance-left:0;mso-wrap-distance-right:0" coordsize="76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">
                      <v:shape id="Graphic 254" o:spid="_x0000_s1027" style="position:absolute;width:76200;height:12700;visibility:visible;mso-wrap-style:square;v-text-anchor:top" coordsize="762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" path="m76200,l,,,12179r76200,l76200,xe" fillcolor="black" stroked="f">
                        <v:path arrowok="t"/>
                      </v:shape>
                    </v:group>
                  </w:pict>
                </mc:Fallback>
              </mc:AlternateContent>
            </w:r>
            <w:r>
              <w:rPr>
                <w:rFonts w:ascii="Cambria Math" w:eastAsia="Cambria Math"/>
                <w:spacing w:val="-5"/>
                <w:w w:val="60"/>
                <w:sz w:val="20"/>
              </w:rPr>
              <w:t>𝟑𝟑</w:t>
            </w:r>
          </w:p>
        </w:tc>
      </w:tr>
      <w:tr w:rsidR="001D2443" w14:paraId="2AFAD37E" w14:textId="77777777">
        <w:trPr>
          <w:trHeight w:val="678"/>
        </w:trPr>
        <w:tc>
          <w:tcPr>
            <w:tcW w:w="1181" w:type="dxa"/>
          </w:tcPr>
          <w:p w14:paraId="5C5C086D" w14:textId="77777777" w:rsidR="001D2443" w:rsidRDefault="00000000">
            <w:pPr>
              <w:pStyle w:val="TableParagraph"/>
              <w:spacing w:before="41"/>
              <w:ind w:left="7"/>
              <w:jc w:val="center"/>
            </w:pPr>
            <w:r>
              <w:rPr>
                <w:spacing w:val="-4"/>
              </w:rPr>
              <w:t>Bimal</w:t>
            </w:r>
          </w:p>
        </w:tc>
        <w:tc>
          <w:tcPr>
            <w:tcW w:w="1843" w:type="dxa"/>
          </w:tcPr>
          <w:p w14:paraId="51BC2ED0" w14:textId="77777777" w:rsidR="001D2443" w:rsidRDefault="00000000">
            <w:pPr>
              <w:pStyle w:val="TableParagraph"/>
              <w:spacing w:before="6" w:after="50"/>
              <w:ind w:left="12" w:right="1"/>
              <w:jc w:val="center"/>
              <w:rPr>
                <w:rFonts w:ascii="Cambria Math"/>
              </w:rPr>
            </w:pPr>
            <w:r>
              <w:rPr>
                <w:rFonts w:ascii="Cambria Math"/>
                <w:spacing w:val="-10"/>
                <w:w w:val="110"/>
              </w:rPr>
              <w:t>1</w:t>
            </w:r>
          </w:p>
          <w:p w14:paraId="3B5CCD03" w14:textId="77777777" w:rsidR="001D2443" w:rsidRDefault="00000000">
            <w:pPr>
              <w:pStyle w:val="TableParagraph"/>
              <w:spacing w:line="20" w:lineRule="exact"/>
              <w:ind w:left="856"/>
              <w:rPr>
                <w:sz w:val="2"/>
              </w:rPr>
            </w:pPr>
            <w:r>
              <w:rPr>
                <w:noProof/>
                <w:sz w:val="2"/>
              </w:rPr>
              <mc:AlternateContent>
                <mc:Choice Requires="wpg">
                  <w:drawing>
                    <wp:inline distT="0" distB="0" distL="0" distR="0" wp14:anchorId="6928406D" wp14:editId="483C8A69">
                      <wp:extent cx="83820" cy="9525"/>
                      <wp:effectExtent l="0" t="0" r="0" b="0"/>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 cy="9525"/>
                                <a:chOff x="0" y="0"/>
                                <a:chExt cx="83820" cy="9525"/>
                              </a:xfrm>
                            </wpg:grpSpPr>
                            <wps:wsp>
                              <wps:cNvPr id="256" name="Graphic 256"/>
                              <wps:cNvSpPr/>
                              <wps:spPr>
                                <a:xfrm>
                                  <a:off x="0" y="0"/>
                                  <a:ext cx="83820" cy="9525"/>
                                </a:xfrm>
                                <a:custGeom>
                                  <a:avLst/>
                                  <a:gdLst/>
                                  <a:ahLst/>
                                  <a:cxnLst/>
                                  <a:rect l="l" t="t" r="r" b="b"/>
                                  <a:pathLst>
                                    <a:path w="83820" h="9525">
                                      <a:moveTo>
                                        <a:pt x="83820" y="0"/>
                                      </a:moveTo>
                                      <a:lnTo>
                                        <a:pt x="0" y="0"/>
                                      </a:lnTo>
                                      <a:lnTo>
                                        <a:pt x="0" y="9144"/>
                                      </a:lnTo>
                                      <a:lnTo>
                                        <a:pt x="83820" y="9144"/>
                                      </a:lnTo>
                                      <a:lnTo>
                                        <a:pt x="838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854551" id="Group 255" o:spid="_x0000_s1026" style="width:6.6pt;height:.75pt;mso-position-horizontal-relative:char;mso-position-vertical-relative:line" coordsize="838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">
                      <v:shape id="Graphic 256" o:spid="_x0000_s1027" style="position:absolute;width:83820;height:9525;visibility:visible;mso-wrap-style:square;v-text-anchor:top" coordsize="83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" path="m83820,l,,,9144r83820,l83820,xe" fillcolor="black" stroked="f">
                        <v:path arrowok="t"/>
                      </v:shape>
                      <w10:anchorlock/>
                    </v:group>
                  </w:pict>
                </mc:Fallback>
              </mc:AlternateContent>
            </w:r>
          </w:p>
          <w:p w14:paraId="7231B1B2" w14:textId="77777777" w:rsidR="001D2443" w:rsidRDefault="00000000">
            <w:pPr>
              <w:pStyle w:val="TableParagraph"/>
              <w:ind w:left="12" w:right="1"/>
              <w:jc w:val="center"/>
              <w:rPr>
                <w:rFonts w:ascii="Cambria Math" w:eastAsia="Cambria Math"/>
              </w:rPr>
            </w:pPr>
            <w:r>
              <w:rPr>
                <w:rFonts w:ascii="Cambria Math" w:eastAsia="Cambria Math"/>
                <w:spacing w:val="-5"/>
                <w:w w:val="60"/>
              </w:rPr>
              <w:t>𝟑𝟑</w:t>
            </w:r>
          </w:p>
        </w:tc>
        <w:tc>
          <w:tcPr>
            <w:tcW w:w="1843" w:type="dxa"/>
          </w:tcPr>
          <w:p w14:paraId="777AF00C" w14:textId="77777777" w:rsidR="001D2443" w:rsidRDefault="00000000">
            <w:pPr>
              <w:pStyle w:val="TableParagraph"/>
              <w:spacing w:before="64" w:after="41"/>
              <w:ind w:left="11" w:right="12"/>
              <w:jc w:val="center"/>
              <w:rPr>
                <w:rFonts w:ascii="Arial MT"/>
              </w:rPr>
            </w:pPr>
            <w:r>
              <w:rPr>
                <w:rFonts w:ascii="Arial MT"/>
                <w:spacing w:val="-10"/>
                <w:w w:val="95"/>
              </w:rPr>
              <w:t>3</w:t>
            </w:r>
          </w:p>
          <w:p w14:paraId="4257FC43" w14:textId="77777777" w:rsidR="001D2443" w:rsidRDefault="00000000">
            <w:pPr>
              <w:pStyle w:val="TableParagraph"/>
              <w:spacing w:line="20" w:lineRule="exact"/>
              <w:ind w:left="849"/>
              <w:rPr>
                <w:sz w:val="2"/>
              </w:rPr>
            </w:pPr>
            <w:r>
              <w:rPr>
                <w:noProof/>
                <w:sz w:val="2"/>
              </w:rPr>
              <mc:AlternateContent>
                <mc:Choice Requires="wpg">
                  <w:drawing>
                    <wp:inline distT="0" distB="0" distL="0" distR="0" wp14:anchorId="5596BECD" wp14:editId="1322A474">
                      <wp:extent cx="81915" cy="6985"/>
                      <wp:effectExtent l="9525" t="0" r="0" b="2539"/>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 cy="6985"/>
                                <a:chOff x="0" y="0"/>
                                <a:chExt cx="81915" cy="6985"/>
                              </a:xfrm>
                            </wpg:grpSpPr>
                            <wps:wsp>
                              <wps:cNvPr id="258" name="Graphic 258"/>
                              <wps:cNvSpPr/>
                              <wps:spPr>
                                <a:xfrm>
                                  <a:off x="0" y="3284"/>
                                  <a:ext cx="81915" cy="1270"/>
                                </a:xfrm>
                                <a:custGeom>
                                  <a:avLst/>
                                  <a:gdLst/>
                                  <a:ahLst/>
                                  <a:cxnLst/>
                                  <a:rect l="l" t="t" r="r" b="b"/>
                                  <a:pathLst>
                                    <a:path w="81915">
                                      <a:moveTo>
                                        <a:pt x="0" y="0"/>
                                      </a:moveTo>
                                      <a:lnTo>
                                        <a:pt x="81322" y="0"/>
                                      </a:lnTo>
                                    </a:path>
                                  </a:pathLst>
                                </a:custGeom>
                                <a:ln w="65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77CB0E" id="Group 257" o:spid="_x0000_s1026" style="width:6.45pt;height:.55pt;mso-position-horizontal-relative:char;mso-position-vertical-relative:line" coordsize="8191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">
                      <v:shape id="Graphic 258" o:spid="_x0000_s1027" style="position:absolute;top:3284;width:81915;height:1270;visibility:visible;mso-wrap-style:square;v-text-anchor:top" coordsize="81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" path="m,l81322,e" filled="f" strokeweight=".18244mm">
                        <v:path arrowok="t"/>
                      </v:shape>
                      <w10:anchorlock/>
                    </v:group>
                  </w:pict>
                </mc:Fallback>
              </mc:AlternateContent>
            </w:r>
          </w:p>
          <w:p w14:paraId="44757294" w14:textId="77777777" w:rsidR="001D2443" w:rsidRDefault="00000000">
            <w:pPr>
              <w:pStyle w:val="TableParagraph"/>
              <w:spacing w:before="9"/>
              <w:ind w:left="11" w:right="12"/>
              <w:jc w:val="center"/>
              <w:rPr>
                <w:rFonts w:ascii="Arial MT"/>
              </w:rPr>
            </w:pPr>
            <w:r>
              <w:rPr>
                <w:rFonts w:ascii="Arial MT"/>
                <w:spacing w:val="-10"/>
                <w:w w:val="95"/>
              </w:rPr>
              <w:t>5</w:t>
            </w:r>
          </w:p>
        </w:tc>
        <w:tc>
          <w:tcPr>
            <w:tcW w:w="1843" w:type="dxa"/>
          </w:tcPr>
          <w:p w14:paraId="68B9623E" w14:textId="77777777" w:rsidR="001D2443" w:rsidRDefault="00000000">
            <w:pPr>
              <w:pStyle w:val="TableParagraph"/>
              <w:spacing w:before="6" w:line="295" w:lineRule="auto"/>
              <w:ind w:left="789" w:right="777" w:hanging="3"/>
              <w:jc w:val="center"/>
              <w:rPr>
                <w:rFonts w:ascii="Cambria Math" w:eastAsia="Cambria Math"/>
              </w:rPr>
            </w:pPr>
            <w:r>
              <w:rPr>
                <w:rFonts w:ascii="Cambria Math" w:eastAsia="Cambria Math"/>
                <w:noProof/>
              </w:rPr>
              <mc:AlternateContent>
                <mc:Choice Requires="wpg">
                  <w:drawing>
                    <wp:anchor distT="0" distB="0" distL="0" distR="0" simplePos="0" relativeHeight="467860480" behindDoc="1" locked="0" layoutInCell="1" allowOverlap="1" wp14:anchorId="330BB1C9" wp14:editId="62B035F9">
                      <wp:simplePos x="0" y="0"/>
                      <wp:positionH relativeFrom="column">
                        <wp:posOffset>501395</wp:posOffset>
                      </wp:positionH>
                      <wp:positionV relativeFrom="paragraph">
                        <wp:posOffset>199036</wp:posOffset>
                      </wp:positionV>
                      <wp:extent cx="167640" cy="9525"/>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9525"/>
                                <a:chOff x="0" y="0"/>
                                <a:chExt cx="167640" cy="9525"/>
                              </a:xfrm>
                            </wpg:grpSpPr>
                            <wps:wsp>
                              <wps:cNvPr id="260" name="Graphic 260"/>
                              <wps:cNvSpPr/>
                              <wps:spPr>
                                <a:xfrm>
                                  <a:off x="0" y="0"/>
                                  <a:ext cx="167640" cy="9525"/>
                                </a:xfrm>
                                <a:custGeom>
                                  <a:avLst/>
                                  <a:gdLst/>
                                  <a:ahLst/>
                                  <a:cxnLst/>
                                  <a:rect l="l" t="t" r="r" b="b"/>
                                  <a:pathLst>
                                    <a:path w="167640" h="9525">
                                      <a:moveTo>
                                        <a:pt x="167639" y="0"/>
                                      </a:moveTo>
                                      <a:lnTo>
                                        <a:pt x="0" y="0"/>
                                      </a:lnTo>
                                      <a:lnTo>
                                        <a:pt x="0" y="9144"/>
                                      </a:lnTo>
                                      <a:lnTo>
                                        <a:pt x="167639" y="9144"/>
                                      </a:lnTo>
                                      <a:lnTo>
                                        <a:pt x="1676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8A1835F" id="Group 259" o:spid="_x0000_s1026" style="position:absolute;margin-left:39.5pt;margin-top:15.65pt;width:13.2pt;height:.75pt;z-index:-35456000;mso-wrap-distance-left:0;mso-wrap-distance-right:0" coordsize="1676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">
                      <v:shape id="Graphic 260" o:spid="_x0000_s1027" style="position:absolute;width:167640;height:9525;visibility:visible;mso-wrap-style:square;v-text-anchor:top" coordsize="1676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" path="m167639,l,,,9144r167639,l167639,xe" fillcolor="black" stroked="f">
                        <v:path arrowok="t"/>
                      </v:shape>
                    </v:group>
                  </w:pict>
                </mc:Fallback>
              </mc:AlternateContent>
            </w:r>
            <w:r>
              <w:rPr>
                <w:rFonts w:ascii="Cambria Math" w:eastAsia="Cambria Math"/>
                <w:spacing w:val="-6"/>
                <w:w w:val="70"/>
              </w:rPr>
              <w:t>𝟒𝟒</w:t>
            </w:r>
            <w:r>
              <w:rPr>
                <w:rFonts w:ascii="Cambria Math" w:eastAsia="Cambria Math"/>
              </w:rPr>
              <w:t xml:space="preserve"> </w:t>
            </w:r>
            <w:r>
              <w:rPr>
                <w:rFonts w:ascii="Cambria Math" w:eastAsia="Cambria Math"/>
                <w:spacing w:val="-6"/>
                <w:w w:val="70"/>
              </w:rPr>
              <w:t>1𝟏𝟏</w:t>
            </w:r>
          </w:p>
        </w:tc>
      </w:tr>
      <w:tr w:rsidR="001D2443" w14:paraId="7877961A" w14:textId="77777777">
        <w:trPr>
          <w:trHeight w:val="681"/>
        </w:trPr>
        <w:tc>
          <w:tcPr>
            <w:tcW w:w="1181" w:type="dxa"/>
          </w:tcPr>
          <w:p w14:paraId="739062FC" w14:textId="77777777" w:rsidR="001D2443" w:rsidRDefault="00000000">
            <w:pPr>
              <w:pStyle w:val="TableParagraph"/>
              <w:spacing w:before="40"/>
              <w:ind w:left="7" w:right="2"/>
              <w:jc w:val="center"/>
            </w:pPr>
            <w:r>
              <w:rPr>
                <w:spacing w:val="-4"/>
              </w:rPr>
              <w:t>Kamal</w:t>
            </w:r>
          </w:p>
        </w:tc>
        <w:tc>
          <w:tcPr>
            <w:tcW w:w="1843" w:type="dxa"/>
          </w:tcPr>
          <w:p w14:paraId="05325210" w14:textId="77777777" w:rsidR="001D2443" w:rsidRDefault="00000000">
            <w:pPr>
              <w:pStyle w:val="TableParagraph"/>
              <w:spacing w:before="6" w:after="50"/>
              <w:ind w:left="12" w:right="1"/>
              <w:jc w:val="center"/>
              <w:rPr>
                <w:rFonts w:ascii="Cambria Math"/>
              </w:rPr>
            </w:pPr>
            <w:r>
              <w:rPr>
                <w:rFonts w:ascii="Cambria Math"/>
                <w:spacing w:val="-10"/>
                <w:w w:val="110"/>
              </w:rPr>
              <w:t>1</w:t>
            </w:r>
          </w:p>
          <w:p w14:paraId="7682F4AB" w14:textId="77777777" w:rsidR="001D2443" w:rsidRDefault="00000000">
            <w:pPr>
              <w:pStyle w:val="TableParagraph"/>
              <w:spacing w:line="20" w:lineRule="exact"/>
              <w:ind w:left="856"/>
              <w:rPr>
                <w:sz w:val="2"/>
              </w:rPr>
            </w:pPr>
            <w:r>
              <w:rPr>
                <w:noProof/>
                <w:sz w:val="2"/>
              </w:rPr>
              <mc:AlternateContent>
                <mc:Choice Requires="wpg">
                  <w:drawing>
                    <wp:inline distT="0" distB="0" distL="0" distR="0" wp14:anchorId="1D137603" wp14:editId="0EA321CA">
                      <wp:extent cx="83820" cy="9525"/>
                      <wp:effectExtent l="0" t="0" r="0" b="0"/>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 cy="9525"/>
                                <a:chOff x="0" y="0"/>
                                <a:chExt cx="83820" cy="9525"/>
                              </a:xfrm>
                            </wpg:grpSpPr>
                            <wps:wsp>
                              <wps:cNvPr id="262" name="Graphic 262"/>
                              <wps:cNvSpPr/>
                              <wps:spPr>
                                <a:xfrm>
                                  <a:off x="0" y="0"/>
                                  <a:ext cx="83820" cy="9525"/>
                                </a:xfrm>
                                <a:custGeom>
                                  <a:avLst/>
                                  <a:gdLst/>
                                  <a:ahLst/>
                                  <a:cxnLst/>
                                  <a:rect l="l" t="t" r="r" b="b"/>
                                  <a:pathLst>
                                    <a:path w="83820" h="9525">
                                      <a:moveTo>
                                        <a:pt x="83820" y="0"/>
                                      </a:moveTo>
                                      <a:lnTo>
                                        <a:pt x="0" y="0"/>
                                      </a:lnTo>
                                      <a:lnTo>
                                        <a:pt x="0" y="9144"/>
                                      </a:lnTo>
                                      <a:lnTo>
                                        <a:pt x="83820" y="9144"/>
                                      </a:lnTo>
                                      <a:lnTo>
                                        <a:pt x="838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B6D66B" id="Group 261" o:spid="_x0000_s1026" style="width:6.6pt;height:.75pt;mso-position-horizontal-relative:char;mso-position-vertical-relative:line" coordsize="838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">
                      <v:shape id="Graphic 262" o:spid="_x0000_s1027" style="position:absolute;width:83820;height:9525;visibility:visible;mso-wrap-style:square;v-text-anchor:top" coordsize="83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" path="m83820,l,,,9144r83820,l83820,xe" fillcolor="black" stroked="f">
                        <v:path arrowok="t"/>
                      </v:shape>
                      <w10:anchorlock/>
                    </v:group>
                  </w:pict>
                </mc:Fallback>
              </mc:AlternateContent>
            </w:r>
          </w:p>
          <w:p w14:paraId="18F1418E" w14:textId="77777777" w:rsidR="001D2443" w:rsidRDefault="00000000">
            <w:pPr>
              <w:pStyle w:val="TableParagraph"/>
              <w:ind w:left="12" w:right="1"/>
              <w:jc w:val="center"/>
              <w:rPr>
                <w:rFonts w:ascii="Cambria Math" w:eastAsia="Cambria Math"/>
              </w:rPr>
            </w:pPr>
            <w:r>
              <w:rPr>
                <w:rFonts w:ascii="Cambria Math" w:eastAsia="Cambria Math"/>
                <w:spacing w:val="-5"/>
                <w:w w:val="60"/>
              </w:rPr>
              <w:t>𝟑𝟑</w:t>
            </w:r>
          </w:p>
        </w:tc>
        <w:tc>
          <w:tcPr>
            <w:tcW w:w="1843" w:type="dxa"/>
          </w:tcPr>
          <w:p w14:paraId="7A6C9AC1" w14:textId="77777777" w:rsidR="001D2443" w:rsidRDefault="00000000">
            <w:pPr>
              <w:pStyle w:val="TableParagraph"/>
              <w:spacing w:before="63" w:after="41"/>
              <w:ind w:left="11" w:right="12"/>
              <w:jc w:val="center"/>
              <w:rPr>
                <w:rFonts w:ascii="Arial MT"/>
              </w:rPr>
            </w:pPr>
            <w:r>
              <w:rPr>
                <w:rFonts w:ascii="Arial MT"/>
                <w:spacing w:val="-10"/>
                <w:w w:val="95"/>
              </w:rPr>
              <w:t>2</w:t>
            </w:r>
          </w:p>
          <w:p w14:paraId="3379EAD4" w14:textId="77777777" w:rsidR="001D2443" w:rsidRDefault="00000000">
            <w:pPr>
              <w:pStyle w:val="TableParagraph"/>
              <w:spacing w:line="20" w:lineRule="exact"/>
              <w:ind w:left="849"/>
              <w:rPr>
                <w:sz w:val="2"/>
              </w:rPr>
            </w:pPr>
            <w:r>
              <w:rPr>
                <w:noProof/>
                <w:sz w:val="2"/>
              </w:rPr>
              <mc:AlternateContent>
                <mc:Choice Requires="wpg">
                  <w:drawing>
                    <wp:inline distT="0" distB="0" distL="0" distR="0" wp14:anchorId="23540DEA" wp14:editId="6AA68114">
                      <wp:extent cx="81915" cy="6985"/>
                      <wp:effectExtent l="9525" t="0" r="0" b="2539"/>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 cy="6985"/>
                                <a:chOff x="0" y="0"/>
                                <a:chExt cx="81915" cy="6985"/>
                              </a:xfrm>
                            </wpg:grpSpPr>
                            <wps:wsp>
                              <wps:cNvPr id="264" name="Graphic 264"/>
                              <wps:cNvSpPr/>
                              <wps:spPr>
                                <a:xfrm>
                                  <a:off x="0" y="3284"/>
                                  <a:ext cx="81915" cy="1270"/>
                                </a:xfrm>
                                <a:custGeom>
                                  <a:avLst/>
                                  <a:gdLst/>
                                  <a:ahLst/>
                                  <a:cxnLst/>
                                  <a:rect l="l" t="t" r="r" b="b"/>
                                  <a:pathLst>
                                    <a:path w="81915">
                                      <a:moveTo>
                                        <a:pt x="0" y="0"/>
                                      </a:moveTo>
                                      <a:lnTo>
                                        <a:pt x="81322" y="0"/>
                                      </a:lnTo>
                                    </a:path>
                                  </a:pathLst>
                                </a:custGeom>
                                <a:ln w="65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BD6020" id="Group 263" o:spid="_x0000_s1026" style="width:6.45pt;height:.55pt;mso-position-horizontal-relative:char;mso-position-vertical-relative:line" coordsize="8191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">
                      <v:shape id="Graphic 264" o:spid="_x0000_s1027" style="position:absolute;top:3284;width:81915;height:1270;visibility:visible;mso-wrap-style:square;v-text-anchor:top" coordsize="81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" path="m,l81322,e" filled="f" strokeweight=".18244mm">
                        <v:path arrowok="t"/>
                      </v:shape>
                      <w10:anchorlock/>
                    </v:group>
                  </w:pict>
                </mc:Fallback>
              </mc:AlternateContent>
            </w:r>
          </w:p>
          <w:p w14:paraId="6732A5A6" w14:textId="77777777" w:rsidR="001D2443" w:rsidRDefault="00000000">
            <w:pPr>
              <w:pStyle w:val="TableParagraph"/>
              <w:spacing w:before="9"/>
              <w:ind w:left="11" w:right="12"/>
              <w:jc w:val="center"/>
              <w:rPr>
                <w:rFonts w:ascii="Arial MT"/>
              </w:rPr>
            </w:pPr>
            <w:r>
              <w:rPr>
                <w:rFonts w:ascii="Arial MT"/>
                <w:spacing w:val="-10"/>
                <w:w w:val="95"/>
              </w:rPr>
              <w:t>5</w:t>
            </w:r>
          </w:p>
        </w:tc>
        <w:tc>
          <w:tcPr>
            <w:tcW w:w="1843" w:type="dxa"/>
          </w:tcPr>
          <w:p w14:paraId="1D09BAF5" w14:textId="77777777" w:rsidR="001D2443" w:rsidRDefault="00000000">
            <w:pPr>
              <w:pStyle w:val="TableParagraph"/>
              <w:spacing w:before="6" w:after="50"/>
              <w:ind w:left="11" w:right="4"/>
              <w:jc w:val="center"/>
              <w:rPr>
                <w:rFonts w:ascii="Cambria Math"/>
              </w:rPr>
            </w:pPr>
            <w:r>
              <w:rPr>
                <w:rFonts w:ascii="Cambria Math"/>
                <w:spacing w:val="-10"/>
                <w:w w:val="110"/>
              </w:rPr>
              <w:t>1</w:t>
            </w:r>
          </w:p>
          <w:p w14:paraId="195600D4" w14:textId="77777777" w:rsidR="001D2443" w:rsidRDefault="00000000">
            <w:pPr>
              <w:pStyle w:val="TableParagraph"/>
              <w:spacing w:line="20" w:lineRule="exact"/>
              <w:ind w:left="789"/>
              <w:rPr>
                <w:sz w:val="2"/>
              </w:rPr>
            </w:pPr>
            <w:r>
              <w:rPr>
                <w:noProof/>
                <w:sz w:val="2"/>
              </w:rPr>
              <mc:AlternateContent>
                <mc:Choice Requires="wpg">
                  <w:drawing>
                    <wp:inline distT="0" distB="0" distL="0" distR="0" wp14:anchorId="10B2C984" wp14:editId="35E979FC">
                      <wp:extent cx="167640" cy="9525"/>
                      <wp:effectExtent l="0" t="0" r="0" b="0"/>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9525"/>
                                <a:chOff x="0" y="0"/>
                                <a:chExt cx="167640" cy="9525"/>
                              </a:xfrm>
                            </wpg:grpSpPr>
                            <wps:wsp>
                              <wps:cNvPr id="266" name="Graphic 266"/>
                              <wps:cNvSpPr/>
                              <wps:spPr>
                                <a:xfrm>
                                  <a:off x="0" y="0"/>
                                  <a:ext cx="167640" cy="9525"/>
                                </a:xfrm>
                                <a:custGeom>
                                  <a:avLst/>
                                  <a:gdLst/>
                                  <a:ahLst/>
                                  <a:cxnLst/>
                                  <a:rect l="l" t="t" r="r" b="b"/>
                                  <a:pathLst>
                                    <a:path w="167640" h="9525">
                                      <a:moveTo>
                                        <a:pt x="167639" y="0"/>
                                      </a:moveTo>
                                      <a:lnTo>
                                        <a:pt x="0" y="0"/>
                                      </a:lnTo>
                                      <a:lnTo>
                                        <a:pt x="0" y="9144"/>
                                      </a:lnTo>
                                      <a:lnTo>
                                        <a:pt x="167639" y="9144"/>
                                      </a:lnTo>
                                      <a:lnTo>
                                        <a:pt x="1676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9E8BE5" id="Group 265" o:spid="_x0000_s1026" style="width:13.2pt;height:.75pt;mso-position-horizontal-relative:char;mso-position-vertical-relative:line" coordsize="1676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">
                      <v:shape id="Graphic 266" o:spid="_x0000_s1027" style="position:absolute;width:167640;height:9525;visibility:visible;mso-wrap-style:square;v-text-anchor:top" coordsize="1676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" path="m167639,l,,,9144r167639,l167639,xe" fillcolor="black" stroked="f">
                        <v:path arrowok="t"/>
                      </v:shape>
                      <w10:anchorlock/>
                    </v:group>
                  </w:pict>
                </mc:Fallback>
              </mc:AlternateContent>
            </w:r>
          </w:p>
          <w:p w14:paraId="136A84DC" w14:textId="77777777" w:rsidR="001D2443" w:rsidRDefault="00000000">
            <w:pPr>
              <w:pStyle w:val="TableParagraph"/>
              <w:ind w:left="11" w:right="1"/>
              <w:jc w:val="center"/>
              <w:rPr>
                <w:rFonts w:ascii="Cambria Math" w:eastAsia="Cambria Math"/>
              </w:rPr>
            </w:pPr>
            <w:r>
              <w:rPr>
                <w:rFonts w:ascii="Cambria Math" w:eastAsia="Cambria Math"/>
                <w:spacing w:val="-5"/>
                <w:w w:val="80"/>
              </w:rPr>
              <w:t>1𝟏𝟏</w:t>
            </w:r>
          </w:p>
        </w:tc>
      </w:tr>
    </w:tbl>
    <w:p w14:paraId="1EC66DC4" w14:textId="77777777" w:rsidR="001D2443" w:rsidRDefault="00000000">
      <w:pPr>
        <w:spacing w:before="122"/>
        <w:ind w:left="1324"/>
      </w:pPr>
      <w:r>
        <w:t>Amal’s</w:t>
      </w:r>
      <w:r>
        <w:rPr>
          <w:spacing w:val="15"/>
        </w:rPr>
        <w:t xml:space="preserve"> </w:t>
      </w:r>
      <w:r>
        <w:t>share</w:t>
      </w:r>
      <w:r>
        <w:rPr>
          <w:spacing w:val="16"/>
        </w:rPr>
        <w:t xml:space="preserve"> </w:t>
      </w:r>
      <w:r>
        <w:t>=</w:t>
      </w:r>
      <w:r>
        <w:rPr>
          <w:spacing w:val="17"/>
        </w:rPr>
        <w:t xml:space="preserve"> </w:t>
      </w:r>
      <w:r>
        <w:t>1/3rd</w:t>
      </w:r>
      <w:r>
        <w:rPr>
          <w:spacing w:val="16"/>
        </w:rPr>
        <w:t xml:space="preserve"> </w:t>
      </w:r>
      <w:r>
        <w:t>of</w:t>
      </w:r>
      <w:r>
        <w:rPr>
          <w:spacing w:val="17"/>
        </w:rPr>
        <w:t xml:space="preserve"> </w:t>
      </w:r>
      <w:r>
        <w:t>3,75,000</w:t>
      </w:r>
      <w:r>
        <w:rPr>
          <w:spacing w:val="17"/>
        </w:rPr>
        <w:t xml:space="preserve"> </w:t>
      </w:r>
      <w:r>
        <w:t>=</w:t>
      </w:r>
      <w:r>
        <w:rPr>
          <w:spacing w:val="17"/>
        </w:rPr>
        <w:t xml:space="preserve"> </w:t>
      </w:r>
      <w:r>
        <w:rPr>
          <w:rFonts w:ascii="Georgia" w:hAnsi="Georgia"/>
          <w:spacing w:val="-2"/>
        </w:rPr>
        <w:t>`</w:t>
      </w:r>
      <w:r>
        <w:rPr>
          <w:spacing w:val="-2"/>
        </w:rPr>
        <w:t>1,25,000</w:t>
      </w:r>
    </w:p>
    <w:p w14:paraId="3D6DB7AB" w14:textId="77777777" w:rsidR="001D2443" w:rsidRDefault="00000000">
      <w:pPr>
        <w:spacing w:before="120"/>
        <w:ind w:left="1324"/>
      </w:pPr>
      <w:r>
        <w:t>Amal's</w:t>
      </w:r>
      <w:r>
        <w:rPr>
          <w:spacing w:val="30"/>
        </w:rPr>
        <w:t xml:space="preserve"> </w:t>
      </w:r>
      <w:r>
        <w:t>share of</w:t>
      </w:r>
      <w:r>
        <w:rPr>
          <w:spacing w:val="30"/>
        </w:rPr>
        <w:t xml:space="preserve"> </w:t>
      </w:r>
      <w:r>
        <w:t>goodwill distributed among the remaining partners</w:t>
      </w:r>
      <w:r>
        <w:rPr>
          <w:spacing w:val="30"/>
        </w:rPr>
        <w:t xml:space="preserve"> </w:t>
      </w:r>
      <w:r>
        <w:t>in sacrificing ratio i.e., 4:1</w:t>
      </w:r>
    </w:p>
    <w:p w14:paraId="352BEF31" w14:textId="77777777" w:rsidR="001D2443" w:rsidRDefault="00000000">
      <w:pPr>
        <w:spacing w:before="121" w:line="338" w:lineRule="auto"/>
        <w:ind w:left="1324" w:right="3050"/>
      </w:pPr>
      <w:r>
        <w:rPr>
          <w:noProof/>
        </w:rPr>
        <mc:AlternateContent>
          <mc:Choice Requires="wpg">
            <w:drawing>
              <wp:anchor distT="0" distB="0" distL="0" distR="0" simplePos="0" relativeHeight="15767040" behindDoc="0" locked="0" layoutInCell="1" allowOverlap="1" wp14:anchorId="58F998C1" wp14:editId="7A6606A4">
                <wp:simplePos x="0" y="0"/>
                <wp:positionH relativeFrom="page">
                  <wp:posOffset>1353311</wp:posOffset>
                </wp:positionH>
                <wp:positionV relativeFrom="paragraph">
                  <wp:posOffset>1533592</wp:posOffset>
                </wp:positionV>
                <wp:extent cx="5149215" cy="36449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268" name="Graphic 268"/>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269" name="Graphic 269"/>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270" name="Textbox 270"/>
                        <wps:cNvSpPr txBox="1"/>
                        <wps:spPr>
                          <a:xfrm>
                            <a:off x="4690871" y="130228"/>
                            <a:ext cx="165100" cy="168275"/>
                          </a:xfrm>
                          <a:prstGeom prst="rect">
                            <a:avLst/>
                          </a:prstGeom>
                        </wps:spPr>
                        <wps:txbx>
                          <w:txbxContent>
                            <w:p w14:paraId="3240BF4B" w14:textId="77777777" w:rsidR="001D2443" w:rsidRDefault="00000000">
                              <w:pPr>
                                <w:spacing w:line="265" w:lineRule="exact"/>
                                <w:rPr>
                                  <w:b/>
                                  <w:sz w:val="20"/>
                                </w:rPr>
                              </w:pPr>
                              <w:r>
                                <w:rPr>
                                  <w:b/>
                                  <w:color w:val="FFFFFF"/>
                                  <w:spacing w:val="-5"/>
                                  <w:sz w:val="20"/>
                                </w:rPr>
                                <w:t>20</w:t>
                              </w:r>
                            </w:p>
                          </w:txbxContent>
                        </wps:txbx>
                        <wps:bodyPr wrap="square" lIns="0" tIns="0" rIns="0" bIns="0" rtlCol="0">
                          <a:noAutofit/>
                        </wps:bodyPr>
                      </wps:wsp>
                    </wpg:wgp>
                  </a:graphicData>
                </a:graphic>
              </wp:anchor>
            </w:drawing>
          </mc:Choice>
          <mc:Fallback>
            <w:pict>
              <v:group w14:anchorId="58F998C1" id="Group 267" o:spid="_x0000_s1135" style="position:absolute;left:0;text-align:left;margin-left:106.55pt;margin-top:120.75pt;width:405.45pt;height:28.7pt;z-index:15767040;mso-wrap-distance-left:0;mso-wrap-distance-right:0;mso-position-horizontal-relative:page;mso-position-vertical-relative:text"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">
                <v:shape id="Graphic 268" o:spid="_x0000_s1136"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" path="m5065776,348780l,348780r,9131l5065776,357911r,-9131xem5142738,l4472813,r-75387,301523l,301523r,38100l5065776,339623r,-31775l5142738,xe" fillcolor="#903" stroked="f">
                  <v:path arrowok="t"/>
                </v:shape>
                <v:shape id="Graphic 269" o:spid="_x0000_s1137"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" path="m,317499l79375,,749300,,669925,317499,,317499xe" filled="f" strokecolor="#903" strokeweight="1pt">
                  <v:path arrowok="t"/>
                </v:shape>
                <v:shape id="Textbox 270" o:spid="_x0000_s1138"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3240BF4B" w14:textId="77777777" w:rsidR="001D2443" w:rsidRDefault="00000000">
                        <w:pPr>
                          <w:spacing w:line="265" w:lineRule="exact"/>
                          <w:rPr>
                            <w:b/>
                            <w:sz w:val="20"/>
                          </w:rPr>
                        </w:pPr>
                        <w:r>
                          <w:rPr>
                            <w:b/>
                            <w:color w:val="FFFFFF"/>
                            <w:spacing w:val="-5"/>
                            <w:sz w:val="20"/>
                          </w:rPr>
                          <w:t>20</w:t>
                        </w:r>
                      </w:p>
                    </w:txbxContent>
                  </v:textbox>
                </v:shape>
                <w10:wrap anchorx="page"/>
              </v:group>
            </w:pict>
          </mc:Fallback>
        </mc:AlternateContent>
      </w:r>
      <w:r>
        <w:t>Bimal’s</w:t>
      </w:r>
      <w:r>
        <w:rPr>
          <w:spacing w:val="-5"/>
        </w:rPr>
        <w:t xml:space="preserve"> </w:t>
      </w:r>
      <w:r>
        <w:t>share=</w:t>
      </w:r>
      <w:r>
        <w:rPr>
          <w:spacing w:val="-7"/>
        </w:rPr>
        <w:t xml:space="preserve"> </w:t>
      </w:r>
      <w:r>
        <w:t>1,25,000</w:t>
      </w:r>
      <w:r>
        <w:rPr>
          <w:spacing w:val="-4"/>
        </w:rPr>
        <w:t xml:space="preserve"> </w:t>
      </w:r>
      <w:r>
        <w:t>x</w:t>
      </w:r>
      <w:r>
        <w:rPr>
          <w:spacing w:val="-8"/>
        </w:rPr>
        <w:t xml:space="preserve"> </w:t>
      </w:r>
      <w:r>
        <w:t>4/5</w:t>
      </w:r>
      <w:r>
        <w:rPr>
          <w:spacing w:val="-6"/>
        </w:rPr>
        <w:t xml:space="preserve"> </w:t>
      </w:r>
      <w:r>
        <w:t>=</w:t>
      </w:r>
      <w:r>
        <w:rPr>
          <w:spacing w:val="-5"/>
        </w:rPr>
        <w:t xml:space="preserve"> </w:t>
      </w:r>
      <w:r>
        <w:rPr>
          <w:rFonts w:ascii="Georgia" w:hAnsi="Georgia"/>
        </w:rPr>
        <w:t>`</w:t>
      </w:r>
      <w:r>
        <w:t xml:space="preserve">1,00,000 Kamal’s share =1,25,000 x 1/5 = </w:t>
      </w:r>
      <w:r>
        <w:rPr>
          <w:rFonts w:ascii="Georgia" w:hAnsi="Georgia"/>
        </w:rPr>
        <w:t xml:space="preserve">` </w:t>
      </w:r>
      <w:r>
        <w:t>25,000</w:t>
      </w:r>
    </w:p>
    <w:p w14:paraId="7183FCFF" w14:textId="77777777" w:rsidR="001D2443" w:rsidRDefault="001D2443">
      <w:pPr>
        <w:spacing w:line="338" w:lineRule="auto"/>
        <w:sectPr w:rsidR="001D2443">
          <w:headerReference w:type="even" r:id="rId37"/>
          <w:headerReference w:type="default" r:id="rId38"/>
          <w:footerReference w:type="even" r:id="rId39"/>
          <w:footerReference w:type="default" r:id="rId40"/>
          <w:pgSz w:w="11910" w:h="16840"/>
          <w:pgMar w:top="2520" w:right="1700" w:bottom="720" w:left="1700" w:header="1750" w:footer="523" w:gutter="0"/>
          <w:cols w:space="720"/>
        </w:sectPr>
      </w:pPr>
    </w:p>
    <w:p w14:paraId="6F8DA670" w14:textId="77777777" w:rsidR="001D2443" w:rsidRDefault="001D2443">
      <w:pPr>
        <w:spacing w:before="53"/>
      </w:pPr>
    </w:p>
    <w:p w14:paraId="283714CB" w14:textId="77777777" w:rsidR="001D2443" w:rsidRDefault="00000000">
      <w:pPr>
        <w:pStyle w:val="ListParagraph"/>
        <w:numPr>
          <w:ilvl w:val="0"/>
          <w:numId w:val="10"/>
        </w:numPr>
        <w:tabs>
          <w:tab w:val="left" w:pos="2619"/>
        </w:tabs>
        <w:spacing w:before="0"/>
        <w:ind w:left="2619" w:hanging="2159"/>
        <w:rPr>
          <w:b/>
        </w:rPr>
      </w:pPr>
      <w:r>
        <w:rPr>
          <w:b/>
        </w:rPr>
        <w:t>Balance</w:t>
      </w:r>
      <w:r>
        <w:rPr>
          <w:b/>
          <w:spacing w:val="15"/>
        </w:rPr>
        <w:t xml:space="preserve"> </w:t>
      </w:r>
      <w:r>
        <w:rPr>
          <w:b/>
        </w:rPr>
        <w:t>Sheet</w:t>
      </w:r>
      <w:r>
        <w:rPr>
          <w:b/>
          <w:spacing w:val="18"/>
        </w:rPr>
        <w:t xml:space="preserve"> </w:t>
      </w:r>
      <w:r>
        <w:rPr>
          <w:b/>
        </w:rPr>
        <w:t>of</w:t>
      </w:r>
      <w:r>
        <w:rPr>
          <w:b/>
          <w:spacing w:val="14"/>
        </w:rPr>
        <w:t xml:space="preserve"> </w:t>
      </w:r>
      <w:r>
        <w:rPr>
          <w:b/>
        </w:rPr>
        <w:t>ABC</w:t>
      </w:r>
      <w:r>
        <w:rPr>
          <w:b/>
          <w:spacing w:val="13"/>
        </w:rPr>
        <w:t xml:space="preserve"> </w:t>
      </w:r>
      <w:r>
        <w:rPr>
          <w:b/>
        </w:rPr>
        <w:t>as</w:t>
      </w:r>
      <w:r>
        <w:rPr>
          <w:b/>
          <w:spacing w:val="16"/>
        </w:rPr>
        <w:t xml:space="preserve"> </w:t>
      </w:r>
      <w:r>
        <w:rPr>
          <w:b/>
        </w:rPr>
        <w:t>at</w:t>
      </w:r>
      <w:r>
        <w:rPr>
          <w:b/>
          <w:spacing w:val="18"/>
        </w:rPr>
        <w:t xml:space="preserve"> </w:t>
      </w:r>
      <w:r>
        <w:rPr>
          <w:b/>
        </w:rPr>
        <w:t>31</w:t>
      </w:r>
      <w:r>
        <w:rPr>
          <w:b/>
          <w:vertAlign w:val="superscript"/>
        </w:rPr>
        <w:t>st</w:t>
      </w:r>
      <w:r>
        <w:rPr>
          <w:b/>
          <w:spacing w:val="15"/>
        </w:rPr>
        <w:t xml:space="preserve"> </w:t>
      </w:r>
      <w:r>
        <w:rPr>
          <w:b/>
        </w:rPr>
        <w:t>March,</w:t>
      </w:r>
      <w:r>
        <w:rPr>
          <w:b/>
          <w:spacing w:val="18"/>
        </w:rPr>
        <w:t xml:space="preserve"> </w:t>
      </w:r>
      <w:r>
        <w:rPr>
          <w:b/>
          <w:spacing w:val="-4"/>
        </w:rPr>
        <w:t>2025</w:t>
      </w:r>
    </w:p>
    <w:p w14:paraId="64257E32" w14:textId="77777777" w:rsidR="001D2443" w:rsidRDefault="001D2443">
      <w:pPr>
        <w:spacing w:before="7" w:after="1"/>
        <w:rPr>
          <w:b/>
          <w:sz w:val="7"/>
        </w:rPr>
      </w:pPr>
    </w:p>
    <w:tbl>
      <w:tblPr>
        <w:tblW w:w="0" w:type="auto"/>
        <w:tblInd w:w="916" w:type="dxa"/>
        <w:tblLayout w:type="fixed"/>
        <w:tblCellMar>
          <w:left w:w="0" w:type="dxa"/>
          <w:right w:w="0" w:type="dxa"/>
        </w:tblCellMar>
        <w:tblLook w:val="01E0" w:firstRow="1" w:lastRow="1" w:firstColumn="1" w:lastColumn="1" w:noHBand="0" w:noVBand="0"/>
      </w:tblPr>
      <w:tblGrid>
        <w:gridCol w:w="1541"/>
        <w:gridCol w:w="981"/>
        <w:gridCol w:w="984"/>
        <w:gridCol w:w="1802"/>
        <w:gridCol w:w="991"/>
        <w:gridCol w:w="1079"/>
      </w:tblGrid>
      <w:tr w:rsidR="001D2443" w14:paraId="662B1466" w14:textId="77777777">
        <w:trPr>
          <w:trHeight w:val="575"/>
        </w:trPr>
        <w:tc>
          <w:tcPr>
            <w:tcW w:w="2522" w:type="dxa"/>
            <w:gridSpan w:val="2"/>
            <w:tcBorders>
              <w:top w:val="single" w:sz="4" w:space="0" w:color="000000"/>
              <w:left w:val="single" w:sz="4" w:space="0" w:color="000000"/>
              <w:bottom w:val="single" w:sz="4" w:space="0" w:color="000000"/>
              <w:right w:val="single" w:sz="4" w:space="0" w:color="000000"/>
            </w:tcBorders>
            <w:shd w:val="clear" w:color="auto" w:fill="D9D9D9"/>
          </w:tcPr>
          <w:p w14:paraId="0D6724D3" w14:textId="77777777" w:rsidR="001D2443" w:rsidRDefault="00000000">
            <w:pPr>
              <w:pStyle w:val="TableParagraph"/>
              <w:spacing w:before="40"/>
              <w:ind w:left="40"/>
              <w:rPr>
                <w:b/>
                <w:sz w:val="20"/>
              </w:rPr>
            </w:pPr>
            <w:r>
              <w:rPr>
                <w:b/>
                <w:spacing w:val="-2"/>
                <w:sz w:val="20"/>
              </w:rPr>
              <w:t>Liabilities</w:t>
            </w:r>
          </w:p>
        </w:tc>
        <w:tc>
          <w:tcPr>
            <w:tcW w:w="984" w:type="dxa"/>
            <w:tcBorders>
              <w:top w:val="single" w:sz="4" w:space="0" w:color="000000"/>
              <w:left w:val="single" w:sz="4" w:space="0" w:color="000000"/>
              <w:bottom w:val="single" w:sz="4" w:space="0" w:color="000000"/>
              <w:right w:val="single" w:sz="4" w:space="0" w:color="000000"/>
            </w:tcBorders>
            <w:shd w:val="clear" w:color="auto" w:fill="D9D9D9"/>
          </w:tcPr>
          <w:p w14:paraId="48FC7244" w14:textId="77777777" w:rsidR="001D2443" w:rsidRDefault="00000000">
            <w:pPr>
              <w:pStyle w:val="TableParagraph"/>
              <w:spacing w:before="38"/>
              <w:ind w:left="153"/>
              <w:rPr>
                <w:b/>
                <w:sz w:val="20"/>
              </w:rPr>
            </w:pPr>
            <w:r>
              <w:rPr>
                <w:b/>
                <w:spacing w:val="-2"/>
                <w:sz w:val="20"/>
              </w:rPr>
              <w:t>Amount</w:t>
            </w:r>
          </w:p>
          <w:p w14:paraId="17B87CB6" w14:textId="77777777" w:rsidR="001D2443" w:rsidRDefault="00000000">
            <w:pPr>
              <w:pStyle w:val="TableParagraph"/>
              <w:spacing w:before="6"/>
              <w:ind w:right="32"/>
              <w:jc w:val="right"/>
              <w:rPr>
                <w:rFonts w:ascii="Georgia"/>
                <w:b/>
                <w:sz w:val="20"/>
              </w:rPr>
            </w:pPr>
            <w:r>
              <w:rPr>
                <w:rFonts w:ascii="Georgia"/>
                <w:b/>
                <w:spacing w:val="-10"/>
                <w:sz w:val="20"/>
              </w:rPr>
              <w:t>`</w:t>
            </w:r>
          </w:p>
        </w:tc>
        <w:tc>
          <w:tcPr>
            <w:tcW w:w="2793" w:type="dxa"/>
            <w:gridSpan w:val="2"/>
            <w:tcBorders>
              <w:top w:val="single" w:sz="4" w:space="0" w:color="000000"/>
              <w:left w:val="single" w:sz="4" w:space="0" w:color="000000"/>
              <w:bottom w:val="single" w:sz="4" w:space="0" w:color="000000"/>
              <w:right w:val="single" w:sz="4" w:space="0" w:color="000000"/>
            </w:tcBorders>
            <w:shd w:val="clear" w:color="auto" w:fill="D9D9D9"/>
          </w:tcPr>
          <w:p w14:paraId="1B951C13" w14:textId="77777777" w:rsidR="001D2443" w:rsidRDefault="00000000">
            <w:pPr>
              <w:pStyle w:val="TableParagraph"/>
              <w:spacing w:before="40"/>
              <w:ind w:left="105"/>
              <w:rPr>
                <w:b/>
                <w:sz w:val="20"/>
              </w:rPr>
            </w:pPr>
            <w:r>
              <w:rPr>
                <w:b/>
                <w:spacing w:val="-2"/>
                <w:sz w:val="20"/>
              </w:rPr>
              <w:t>Assets</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Pr>
          <w:p w14:paraId="4262C318" w14:textId="77777777" w:rsidR="001D2443" w:rsidRDefault="00000000">
            <w:pPr>
              <w:pStyle w:val="TableParagraph"/>
              <w:spacing w:before="38"/>
              <w:ind w:left="245"/>
              <w:rPr>
                <w:b/>
                <w:sz w:val="20"/>
              </w:rPr>
            </w:pPr>
            <w:r>
              <w:rPr>
                <w:b/>
                <w:spacing w:val="-2"/>
                <w:sz w:val="20"/>
              </w:rPr>
              <w:t>Amount</w:t>
            </w:r>
          </w:p>
          <w:p w14:paraId="61E3406A" w14:textId="77777777" w:rsidR="001D2443" w:rsidRDefault="00000000">
            <w:pPr>
              <w:pStyle w:val="TableParagraph"/>
              <w:spacing w:before="6"/>
              <w:ind w:right="35"/>
              <w:jc w:val="right"/>
              <w:rPr>
                <w:rFonts w:ascii="Georgia"/>
                <w:b/>
                <w:sz w:val="20"/>
              </w:rPr>
            </w:pPr>
            <w:r>
              <w:rPr>
                <w:rFonts w:ascii="Georgia"/>
                <w:b/>
                <w:spacing w:val="-10"/>
                <w:sz w:val="20"/>
              </w:rPr>
              <w:t>`</w:t>
            </w:r>
          </w:p>
        </w:tc>
      </w:tr>
      <w:tr w:rsidR="001D2443" w14:paraId="0B7E2C07" w14:textId="77777777">
        <w:trPr>
          <w:trHeight w:val="610"/>
        </w:trPr>
        <w:tc>
          <w:tcPr>
            <w:tcW w:w="1541" w:type="dxa"/>
            <w:tcBorders>
              <w:top w:val="single" w:sz="4" w:space="0" w:color="000000"/>
              <w:left w:val="single" w:sz="4" w:space="0" w:color="000000"/>
            </w:tcBorders>
          </w:tcPr>
          <w:p w14:paraId="1DBA6A7E" w14:textId="77777777" w:rsidR="001D2443" w:rsidRDefault="00000000">
            <w:pPr>
              <w:pStyle w:val="TableParagraph"/>
              <w:spacing w:before="40"/>
              <w:ind w:left="40"/>
              <w:rPr>
                <w:sz w:val="20"/>
              </w:rPr>
            </w:pPr>
            <w:r>
              <w:rPr>
                <w:spacing w:val="-2"/>
                <w:sz w:val="20"/>
              </w:rPr>
              <w:t>Capital</w:t>
            </w:r>
          </w:p>
        </w:tc>
        <w:tc>
          <w:tcPr>
            <w:tcW w:w="981" w:type="dxa"/>
            <w:tcBorders>
              <w:top w:val="single" w:sz="4" w:space="0" w:color="000000"/>
              <w:right w:val="single" w:sz="4" w:space="0" w:color="000000"/>
            </w:tcBorders>
          </w:tcPr>
          <w:p w14:paraId="13942AA9" w14:textId="77777777" w:rsidR="001D2443" w:rsidRDefault="00000000">
            <w:pPr>
              <w:pStyle w:val="TableParagraph"/>
              <w:spacing w:before="40"/>
              <w:ind w:left="29"/>
              <w:jc w:val="center"/>
              <w:rPr>
                <w:sz w:val="20"/>
              </w:rPr>
            </w:pPr>
            <w:r>
              <w:rPr>
                <w:spacing w:val="-2"/>
                <w:sz w:val="20"/>
              </w:rPr>
              <w:t>27,50,000</w:t>
            </w:r>
          </w:p>
        </w:tc>
        <w:tc>
          <w:tcPr>
            <w:tcW w:w="984" w:type="dxa"/>
            <w:tcBorders>
              <w:top w:val="single" w:sz="4" w:space="0" w:color="000000"/>
              <w:left w:val="single" w:sz="4" w:space="0" w:color="000000"/>
              <w:right w:val="single" w:sz="4" w:space="0" w:color="000000"/>
            </w:tcBorders>
          </w:tcPr>
          <w:p w14:paraId="3635426D" w14:textId="77777777" w:rsidR="001D2443" w:rsidRDefault="001D2443">
            <w:pPr>
              <w:pStyle w:val="TableParagraph"/>
              <w:rPr>
                <w:rFonts w:ascii="Times New Roman"/>
                <w:sz w:val="20"/>
              </w:rPr>
            </w:pPr>
          </w:p>
        </w:tc>
        <w:tc>
          <w:tcPr>
            <w:tcW w:w="1802" w:type="dxa"/>
            <w:tcBorders>
              <w:top w:val="single" w:sz="4" w:space="0" w:color="000000"/>
              <w:left w:val="single" w:sz="4" w:space="0" w:color="000000"/>
            </w:tcBorders>
          </w:tcPr>
          <w:p w14:paraId="34422FCE" w14:textId="77777777" w:rsidR="001D2443" w:rsidRDefault="00000000">
            <w:pPr>
              <w:pStyle w:val="TableParagraph"/>
              <w:tabs>
                <w:tab w:val="left" w:pos="1598"/>
              </w:tabs>
              <w:spacing w:before="38"/>
              <w:ind w:left="45" w:right="37"/>
              <w:rPr>
                <w:sz w:val="20"/>
              </w:rPr>
            </w:pPr>
            <w:r>
              <w:rPr>
                <w:spacing w:val="-2"/>
                <w:sz w:val="20"/>
              </w:rPr>
              <w:t>Furniture</w:t>
            </w:r>
            <w:r>
              <w:rPr>
                <w:sz w:val="20"/>
              </w:rPr>
              <w:tab/>
            </w:r>
            <w:r>
              <w:rPr>
                <w:spacing w:val="-10"/>
                <w:sz w:val="20"/>
              </w:rPr>
              <w:t xml:space="preserve">&amp; </w:t>
            </w:r>
            <w:r>
              <w:rPr>
                <w:spacing w:val="-2"/>
                <w:sz w:val="20"/>
              </w:rPr>
              <w:t>Fixtures</w:t>
            </w:r>
          </w:p>
        </w:tc>
        <w:tc>
          <w:tcPr>
            <w:tcW w:w="991" w:type="dxa"/>
            <w:tcBorders>
              <w:top w:val="single" w:sz="4" w:space="0" w:color="000000"/>
              <w:right w:val="single" w:sz="4" w:space="0" w:color="000000"/>
            </w:tcBorders>
          </w:tcPr>
          <w:p w14:paraId="6A30D45D" w14:textId="77777777" w:rsidR="001D2443" w:rsidRDefault="00000000">
            <w:pPr>
              <w:pStyle w:val="TableParagraph"/>
              <w:spacing w:before="40"/>
              <w:ind w:right="28"/>
              <w:jc w:val="right"/>
              <w:rPr>
                <w:sz w:val="20"/>
              </w:rPr>
            </w:pPr>
            <w:r>
              <w:rPr>
                <w:spacing w:val="-2"/>
                <w:sz w:val="20"/>
              </w:rPr>
              <w:t>8,12,500</w:t>
            </w:r>
          </w:p>
        </w:tc>
        <w:tc>
          <w:tcPr>
            <w:tcW w:w="1079" w:type="dxa"/>
            <w:tcBorders>
              <w:top w:val="single" w:sz="4" w:space="0" w:color="000000"/>
              <w:left w:val="single" w:sz="4" w:space="0" w:color="000000"/>
              <w:right w:val="single" w:sz="4" w:space="0" w:color="000000"/>
            </w:tcBorders>
          </w:tcPr>
          <w:p w14:paraId="6E4FEE84" w14:textId="77777777" w:rsidR="001D2443" w:rsidRDefault="001D2443">
            <w:pPr>
              <w:pStyle w:val="TableParagraph"/>
              <w:rPr>
                <w:rFonts w:ascii="Times New Roman"/>
                <w:sz w:val="20"/>
              </w:rPr>
            </w:pPr>
          </w:p>
        </w:tc>
      </w:tr>
      <w:tr w:rsidR="001D2443" w14:paraId="374115B3" w14:textId="77777777">
        <w:trPr>
          <w:trHeight w:val="612"/>
        </w:trPr>
        <w:tc>
          <w:tcPr>
            <w:tcW w:w="1541" w:type="dxa"/>
            <w:tcBorders>
              <w:left w:val="single" w:sz="4" w:space="0" w:color="000000"/>
            </w:tcBorders>
          </w:tcPr>
          <w:p w14:paraId="026BB594" w14:textId="77777777" w:rsidR="001D2443" w:rsidRDefault="00000000">
            <w:pPr>
              <w:pStyle w:val="TableParagraph"/>
              <w:spacing w:before="39"/>
              <w:ind w:left="40"/>
              <w:rPr>
                <w:sz w:val="20"/>
              </w:rPr>
            </w:pPr>
            <w:r>
              <w:rPr>
                <w:sz w:val="20"/>
              </w:rPr>
              <w:t xml:space="preserve">Add: Additional </w:t>
            </w:r>
            <w:r>
              <w:rPr>
                <w:spacing w:val="-2"/>
                <w:sz w:val="20"/>
              </w:rPr>
              <w:t>Capital</w:t>
            </w:r>
          </w:p>
        </w:tc>
        <w:tc>
          <w:tcPr>
            <w:tcW w:w="981" w:type="dxa"/>
            <w:tcBorders>
              <w:right w:val="single" w:sz="4" w:space="0" w:color="000000"/>
            </w:tcBorders>
          </w:tcPr>
          <w:p w14:paraId="7921A89B" w14:textId="77777777" w:rsidR="001D2443" w:rsidRDefault="00000000">
            <w:pPr>
              <w:pStyle w:val="TableParagraph"/>
              <w:spacing w:before="42"/>
              <w:ind w:left="141"/>
              <w:jc w:val="center"/>
              <w:rPr>
                <w:sz w:val="20"/>
              </w:rPr>
            </w:pPr>
            <w:r>
              <w:rPr>
                <w:spacing w:val="-2"/>
                <w:sz w:val="20"/>
              </w:rPr>
              <w:t>3,75,000</w:t>
            </w:r>
          </w:p>
        </w:tc>
        <w:tc>
          <w:tcPr>
            <w:tcW w:w="984" w:type="dxa"/>
            <w:tcBorders>
              <w:left w:val="single" w:sz="4" w:space="0" w:color="000000"/>
              <w:right w:val="single" w:sz="4" w:space="0" w:color="000000"/>
            </w:tcBorders>
          </w:tcPr>
          <w:p w14:paraId="1B4E4B35" w14:textId="77777777" w:rsidR="001D2443" w:rsidRDefault="001D2443">
            <w:pPr>
              <w:pStyle w:val="TableParagraph"/>
              <w:rPr>
                <w:rFonts w:ascii="Times New Roman"/>
                <w:sz w:val="20"/>
              </w:rPr>
            </w:pPr>
          </w:p>
        </w:tc>
        <w:tc>
          <w:tcPr>
            <w:tcW w:w="1802" w:type="dxa"/>
            <w:tcBorders>
              <w:left w:val="single" w:sz="4" w:space="0" w:color="000000"/>
            </w:tcBorders>
          </w:tcPr>
          <w:p w14:paraId="25A7F544" w14:textId="77777777" w:rsidR="001D2443" w:rsidRDefault="00000000">
            <w:pPr>
              <w:pStyle w:val="TableParagraph"/>
              <w:spacing w:before="42"/>
              <w:ind w:left="45"/>
              <w:rPr>
                <w:sz w:val="20"/>
              </w:rPr>
            </w:pPr>
            <w:r>
              <w:rPr>
                <w:i/>
                <w:sz w:val="20"/>
              </w:rPr>
              <w:t>Less:</w:t>
            </w:r>
            <w:r>
              <w:rPr>
                <w:i/>
                <w:spacing w:val="21"/>
                <w:sz w:val="20"/>
              </w:rPr>
              <w:t xml:space="preserve"> </w:t>
            </w:r>
            <w:r>
              <w:rPr>
                <w:spacing w:val="-2"/>
                <w:sz w:val="20"/>
              </w:rPr>
              <w:t>Depreciation</w:t>
            </w:r>
          </w:p>
        </w:tc>
        <w:tc>
          <w:tcPr>
            <w:tcW w:w="991" w:type="dxa"/>
            <w:tcBorders>
              <w:bottom w:val="single" w:sz="4" w:space="0" w:color="000000"/>
              <w:right w:val="single" w:sz="4" w:space="0" w:color="000000"/>
            </w:tcBorders>
          </w:tcPr>
          <w:p w14:paraId="3778F058" w14:textId="77777777" w:rsidR="001D2443" w:rsidRDefault="00000000">
            <w:pPr>
              <w:pStyle w:val="TableParagraph"/>
              <w:spacing w:before="42"/>
              <w:ind w:right="32"/>
              <w:jc w:val="right"/>
              <w:rPr>
                <w:sz w:val="20"/>
              </w:rPr>
            </w:pPr>
            <w:r>
              <w:rPr>
                <w:spacing w:val="-2"/>
                <w:sz w:val="20"/>
              </w:rPr>
              <w:t>(81,250)</w:t>
            </w:r>
          </w:p>
        </w:tc>
        <w:tc>
          <w:tcPr>
            <w:tcW w:w="1079" w:type="dxa"/>
            <w:tcBorders>
              <w:left w:val="single" w:sz="4" w:space="0" w:color="000000"/>
              <w:right w:val="single" w:sz="4" w:space="0" w:color="000000"/>
            </w:tcBorders>
          </w:tcPr>
          <w:p w14:paraId="35A9341D" w14:textId="77777777" w:rsidR="001D2443" w:rsidRDefault="00000000">
            <w:pPr>
              <w:pStyle w:val="TableParagraph"/>
              <w:spacing w:before="42"/>
              <w:ind w:right="29"/>
              <w:jc w:val="right"/>
              <w:rPr>
                <w:sz w:val="20"/>
              </w:rPr>
            </w:pPr>
            <w:r>
              <w:rPr>
                <w:spacing w:val="-2"/>
                <w:sz w:val="20"/>
              </w:rPr>
              <w:t>7,31,250</w:t>
            </w:r>
          </w:p>
        </w:tc>
      </w:tr>
      <w:tr w:rsidR="001D2443" w14:paraId="71FB542D" w14:textId="77777777">
        <w:trPr>
          <w:trHeight w:val="651"/>
        </w:trPr>
        <w:tc>
          <w:tcPr>
            <w:tcW w:w="1541" w:type="dxa"/>
            <w:tcBorders>
              <w:left w:val="single" w:sz="4" w:space="0" w:color="000000"/>
            </w:tcBorders>
          </w:tcPr>
          <w:p w14:paraId="56EA53B6" w14:textId="77777777" w:rsidR="001D2443" w:rsidRDefault="00000000">
            <w:pPr>
              <w:pStyle w:val="TableParagraph"/>
              <w:spacing w:before="40"/>
              <w:ind w:left="40"/>
              <w:rPr>
                <w:sz w:val="20"/>
              </w:rPr>
            </w:pPr>
            <w:r>
              <w:rPr>
                <w:i/>
                <w:sz w:val="20"/>
              </w:rPr>
              <w:t>Add:</w:t>
            </w:r>
            <w:r>
              <w:rPr>
                <w:i/>
                <w:spacing w:val="14"/>
                <w:sz w:val="20"/>
              </w:rPr>
              <w:t xml:space="preserve"> </w:t>
            </w:r>
            <w:r>
              <w:rPr>
                <w:sz w:val="20"/>
              </w:rPr>
              <w:t>Net</w:t>
            </w:r>
            <w:r>
              <w:rPr>
                <w:spacing w:val="12"/>
                <w:sz w:val="20"/>
              </w:rPr>
              <w:t xml:space="preserve"> </w:t>
            </w:r>
            <w:r>
              <w:rPr>
                <w:spacing w:val="-2"/>
                <w:sz w:val="20"/>
              </w:rPr>
              <w:t>Profit</w:t>
            </w:r>
          </w:p>
        </w:tc>
        <w:tc>
          <w:tcPr>
            <w:tcW w:w="981" w:type="dxa"/>
            <w:tcBorders>
              <w:right w:val="single" w:sz="4" w:space="0" w:color="000000"/>
            </w:tcBorders>
          </w:tcPr>
          <w:p w14:paraId="769A453B" w14:textId="77777777" w:rsidR="001D2443" w:rsidRDefault="00000000">
            <w:pPr>
              <w:pStyle w:val="TableParagraph"/>
              <w:spacing w:before="40"/>
              <w:ind w:left="141"/>
              <w:jc w:val="center"/>
              <w:rPr>
                <w:sz w:val="20"/>
              </w:rPr>
            </w:pPr>
            <w:r>
              <w:rPr>
                <w:spacing w:val="-2"/>
                <w:sz w:val="20"/>
                <w:u w:val="single"/>
              </w:rPr>
              <w:t>8,12,500</w:t>
            </w:r>
          </w:p>
        </w:tc>
        <w:tc>
          <w:tcPr>
            <w:tcW w:w="984" w:type="dxa"/>
            <w:tcBorders>
              <w:left w:val="single" w:sz="4" w:space="0" w:color="000000"/>
              <w:right w:val="single" w:sz="4" w:space="0" w:color="000000"/>
            </w:tcBorders>
          </w:tcPr>
          <w:p w14:paraId="175ED9A7" w14:textId="77777777" w:rsidR="001D2443" w:rsidRDefault="00000000">
            <w:pPr>
              <w:pStyle w:val="TableParagraph"/>
              <w:spacing w:before="40"/>
              <w:ind w:right="26"/>
              <w:jc w:val="right"/>
              <w:rPr>
                <w:sz w:val="20"/>
              </w:rPr>
            </w:pPr>
            <w:r>
              <w:rPr>
                <w:spacing w:val="-2"/>
                <w:sz w:val="20"/>
              </w:rPr>
              <w:t>39,37,500</w:t>
            </w:r>
          </w:p>
        </w:tc>
        <w:tc>
          <w:tcPr>
            <w:tcW w:w="1802" w:type="dxa"/>
            <w:tcBorders>
              <w:left w:val="single" w:sz="4" w:space="0" w:color="000000"/>
            </w:tcBorders>
          </w:tcPr>
          <w:p w14:paraId="2CD0A0D4" w14:textId="77777777" w:rsidR="001D2443" w:rsidRDefault="00000000">
            <w:pPr>
              <w:pStyle w:val="TableParagraph"/>
              <w:spacing w:before="40"/>
              <w:ind w:left="45"/>
              <w:rPr>
                <w:sz w:val="20"/>
              </w:rPr>
            </w:pPr>
            <w:r>
              <w:rPr>
                <w:spacing w:val="-2"/>
                <w:sz w:val="20"/>
              </w:rPr>
              <w:t>Vehicle</w:t>
            </w:r>
          </w:p>
          <w:p w14:paraId="5AB6B197" w14:textId="77777777" w:rsidR="001D2443" w:rsidRDefault="00000000">
            <w:pPr>
              <w:pStyle w:val="TableParagraph"/>
              <w:spacing w:before="39"/>
              <w:ind w:left="45"/>
              <w:rPr>
                <w:sz w:val="20"/>
              </w:rPr>
            </w:pPr>
            <w:r>
              <w:rPr>
                <w:i/>
                <w:sz w:val="20"/>
              </w:rPr>
              <w:t>Add:</w:t>
            </w:r>
            <w:r>
              <w:rPr>
                <w:i/>
                <w:spacing w:val="16"/>
                <w:sz w:val="20"/>
              </w:rPr>
              <w:t xml:space="preserve"> </w:t>
            </w:r>
            <w:r>
              <w:rPr>
                <w:spacing w:val="-2"/>
                <w:sz w:val="20"/>
              </w:rPr>
              <w:t>Additions</w:t>
            </w:r>
          </w:p>
        </w:tc>
        <w:tc>
          <w:tcPr>
            <w:tcW w:w="991" w:type="dxa"/>
            <w:tcBorders>
              <w:top w:val="single" w:sz="4" w:space="0" w:color="000000"/>
              <w:right w:val="single" w:sz="4" w:space="0" w:color="000000"/>
            </w:tcBorders>
          </w:tcPr>
          <w:p w14:paraId="2DC7E01F" w14:textId="77777777" w:rsidR="001D2443" w:rsidRDefault="00000000">
            <w:pPr>
              <w:pStyle w:val="TableParagraph"/>
              <w:spacing w:before="40"/>
              <w:ind w:right="28"/>
              <w:jc w:val="right"/>
              <w:rPr>
                <w:sz w:val="20"/>
              </w:rPr>
            </w:pPr>
            <w:r>
              <w:rPr>
                <w:spacing w:val="-2"/>
                <w:sz w:val="20"/>
              </w:rPr>
              <w:t>3,43,750</w:t>
            </w:r>
          </w:p>
          <w:p w14:paraId="67EDDF2C" w14:textId="77777777" w:rsidR="001D2443" w:rsidRDefault="00000000">
            <w:pPr>
              <w:pStyle w:val="TableParagraph"/>
              <w:spacing w:before="39"/>
              <w:ind w:right="28"/>
              <w:jc w:val="right"/>
              <w:rPr>
                <w:sz w:val="20"/>
              </w:rPr>
            </w:pPr>
            <w:r>
              <w:rPr>
                <w:spacing w:val="-2"/>
                <w:sz w:val="20"/>
              </w:rPr>
              <w:t>62,500</w:t>
            </w:r>
          </w:p>
        </w:tc>
        <w:tc>
          <w:tcPr>
            <w:tcW w:w="1079" w:type="dxa"/>
            <w:tcBorders>
              <w:left w:val="single" w:sz="4" w:space="0" w:color="000000"/>
              <w:right w:val="single" w:sz="4" w:space="0" w:color="000000"/>
            </w:tcBorders>
          </w:tcPr>
          <w:p w14:paraId="2B9799FD" w14:textId="77777777" w:rsidR="001D2443" w:rsidRDefault="001D2443">
            <w:pPr>
              <w:pStyle w:val="TableParagraph"/>
              <w:rPr>
                <w:rFonts w:ascii="Times New Roman"/>
                <w:sz w:val="20"/>
              </w:rPr>
            </w:pPr>
          </w:p>
        </w:tc>
      </w:tr>
      <w:tr w:rsidR="001D2443" w14:paraId="77B193A8" w14:textId="77777777">
        <w:trPr>
          <w:trHeight w:val="653"/>
        </w:trPr>
        <w:tc>
          <w:tcPr>
            <w:tcW w:w="1541" w:type="dxa"/>
            <w:tcBorders>
              <w:left w:val="single" w:sz="4" w:space="0" w:color="000000"/>
            </w:tcBorders>
          </w:tcPr>
          <w:p w14:paraId="51D9374F" w14:textId="77777777" w:rsidR="001D2443" w:rsidRDefault="00000000">
            <w:pPr>
              <w:pStyle w:val="TableParagraph"/>
              <w:spacing w:before="39"/>
              <w:ind w:left="40"/>
              <w:rPr>
                <w:sz w:val="20"/>
              </w:rPr>
            </w:pPr>
            <w:r>
              <w:rPr>
                <w:spacing w:val="-2"/>
                <w:sz w:val="20"/>
              </w:rPr>
              <w:t>Outstanding Commission</w:t>
            </w:r>
          </w:p>
        </w:tc>
        <w:tc>
          <w:tcPr>
            <w:tcW w:w="981" w:type="dxa"/>
            <w:tcBorders>
              <w:right w:val="single" w:sz="4" w:space="0" w:color="000000"/>
            </w:tcBorders>
          </w:tcPr>
          <w:p w14:paraId="152BC05F"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4A7FBADA" w14:textId="77777777" w:rsidR="001D2443" w:rsidRDefault="001D2443">
            <w:pPr>
              <w:pStyle w:val="TableParagraph"/>
              <w:spacing w:before="80"/>
              <w:rPr>
                <w:b/>
                <w:sz w:val="20"/>
              </w:rPr>
            </w:pPr>
          </w:p>
          <w:p w14:paraId="21301BD5" w14:textId="77777777" w:rsidR="001D2443" w:rsidRDefault="00000000">
            <w:pPr>
              <w:pStyle w:val="TableParagraph"/>
              <w:ind w:right="26"/>
              <w:jc w:val="right"/>
              <w:rPr>
                <w:sz w:val="20"/>
              </w:rPr>
            </w:pPr>
            <w:r>
              <w:rPr>
                <w:spacing w:val="-2"/>
                <w:sz w:val="20"/>
              </w:rPr>
              <w:t>43,750</w:t>
            </w:r>
          </w:p>
        </w:tc>
        <w:tc>
          <w:tcPr>
            <w:tcW w:w="1802" w:type="dxa"/>
            <w:tcBorders>
              <w:left w:val="single" w:sz="4" w:space="0" w:color="000000"/>
            </w:tcBorders>
          </w:tcPr>
          <w:p w14:paraId="4DA87DAA" w14:textId="77777777" w:rsidR="001D2443" w:rsidRDefault="00000000">
            <w:pPr>
              <w:pStyle w:val="TableParagraph"/>
              <w:spacing w:before="42"/>
              <w:ind w:left="45"/>
              <w:rPr>
                <w:sz w:val="20"/>
              </w:rPr>
            </w:pPr>
            <w:r>
              <w:rPr>
                <w:i/>
                <w:sz w:val="20"/>
              </w:rPr>
              <w:t>Less:</w:t>
            </w:r>
            <w:r>
              <w:rPr>
                <w:i/>
                <w:spacing w:val="21"/>
                <w:sz w:val="20"/>
              </w:rPr>
              <w:t xml:space="preserve"> </w:t>
            </w:r>
            <w:r>
              <w:rPr>
                <w:spacing w:val="-2"/>
                <w:sz w:val="20"/>
              </w:rPr>
              <w:t>Depreciation</w:t>
            </w:r>
          </w:p>
        </w:tc>
        <w:tc>
          <w:tcPr>
            <w:tcW w:w="991" w:type="dxa"/>
            <w:tcBorders>
              <w:right w:val="single" w:sz="4" w:space="0" w:color="000000"/>
            </w:tcBorders>
          </w:tcPr>
          <w:p w14:paraId="53E9C0F1" w14:textId="77777777" w:rsidR="001D2443" w:rsidRDefault="00000000">
            <w:pPr>
              <w:pStyle w:val="TableParagraph"/>
              <w:spacing w:before="42"/>
              <w:ind w:right="32"/>
              <w:jc w:val="right"/>
              <w:rPr>
                <w:sz w:val="20"/>
              </w:rPr>
            </w:pPr>
            <w:r>
              <w:rPr>
                <w:spacing w:val="-2"/>
                <w:sz w:val="20"/>
                <w:u w:val="single"/>
              </w:rPr>
              <w:t>(68,750)</w:t>
            </w:r>
          </w:p>
        </w:tc>
        <w:tc>
          <w:tcPr>
            <w:tcW w:w="1079" w:type="dxa"/>
            <w:tcBorders>
              <w:left w:val="single" w:sz="4" w:space="0" w:color="000000"/>
              <w:right w:val="single" w:sz="4" w:space="0" w:color="000000"/>
            </w:tcBorders>
          </w:tcPr>
          <w:p w14:paraId="499BC3C1" w14:textId="77777777" w:rsidR="001D2443" w:rsidRDefault="00000000">
            <w:pPr>
              <w:pStyle w:val="TableParagraph"/>
              <w:spacing w:before="42"/>
              <w:ind w:right="29"/>
              <w:jc w:val="right"/>
              <w:rPr>
                <w:sz w:val="20"/>
              </w:rPr>
            </w:pPr>
            <w:r>
              <w:rPr>
                <w:spacing w:val="-2"/>
                <w:sz w:val="20"/>
              </w:rPr>
              <w:t>3,37,500</w:t>
            </w:r>
          </w:p>
        </w:tc>
      </w:tr>
      <w:tr w:rsidR="001D2443" w14:paraId="44C9D402" w14:textId="77777777">
        <w:trPr>
          <w:trHeight w:val="346"/>
        </w:trPr>
        <w:tc>
          <w:tcPr>
            <w:tcW w:w="1541" w:type="dxa"/>
            <w:tcBorders>
              <w:left w:val="single" w:sz="4" w:space="0" w:color="000000"/>
            </w:tcBorders>
          </w:tcPr>
          <w:p w14:paraId="727A9E59" w14:textId="77777777" w:rsidR="001D2443" w:rsidRDefault="00000000">
            <w:pPr>
              <w:pStyle w:val="TableParagraph"/>
              <w:spacing w:before="40"/>
              <w:ind w:left="40"/>
              <w:rPr>
                <w:sz w:val="20"/>
              </w:rPr>
            </w:pPr>
            <w:r>
              <w:rPr>
                <w:sz w:val="20"/>
              </w:rPr>
              <w:t>Trade</w:t>
            </w:r>
            <w:r>
              <w:rPr>
                <w:spacing w:val="21"/>
                <w:sz w:val="20"/>
              </w:rPr>
              <w:t xml:space="preserve"> </w:t>
            </w:r>
            <w:r>
              <w:rPr>
                <w:spacing w:val="-2"/>
                <w:sz w:val="20"/>
              </w:rPr>
              <w:t>payables</w:t>
            </w:r>
          </w:p>
        </w:tc>
        <w:tc>
          <w:tcPr>
            <w:tcW w:w="981" w:type="dxa"/>
            <w:tcBorders>
              <w:right w:val="single" w:sz="4" w:space="0" w:color="000000"/>
            </w:tcBorders>
          </w:tcPr>
          <w:p w14:paraId="6519A228"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236ED30B" w14:textId="77777777" w:rsidR="001D2443" w:rsidRDefault="00000000">
            <w:pPr>
              <w:pStyle w:val="TableParagraph"/>
              <w:spacing w:before="40"/>
              <w:ind w:right="26"/>
              <w:jc w:val="right"/>
              <w:rPr>
                <w:sz w:val="20"/>
              </w:rPr>
            </w:pPr>
            <w:r>
              <w:rPr>
                <w:spacing w:val="-2"/>
                <w:sz w:val="20"/>
              </w:rPr>
              <w:t>1,82,500</w:t>
            </w:r>
          </w:p>
        </w:tc>
        <w:tc>
          <w:tcPr>
            <w:tcW w:w="1802" w:type="dxa"/>
            <w:tcBorders>
              <w:left w:val="single" w:sz="4" w:space="0" w:color="000000"/>
            </w:tcBorders>
          </w:tcPr>
          <w:p w14:paraId="6DA2FFCC" w14:textId="77777777" w:rsidR="001D2443" w:rsidRDefault="00000000">
            <w:pPr>
              <w:pStyle w:val="TableParagraph"/>
              <w:spacing w:before="40"/>
              <w:ind w:left="45"/>
              <w:rPr>
                <w:sz w:val="20"/>
              </w:rPr>
            </w:pPr>
            <w:r>
              <w:rPr>
                <w:sz w:val="20"/>
              </w:rPr>
              <w:t>Trade</w:t>
            </w:r>
            <w:r>
              <w:rPr>
                <w:spacing w:val="21"/>
                <w:sz w:val="20"/>
              </w:rPr>
              <w:t xml:space="preserve"> </w:t>
            </w:r>
            <w:r>
              <w:rPr>
                <w:spacing w:val="-2"/>
                <w:sz w:val="20"/>
              </w:rPr>
              <w:t>receivables</w:t>
            </w:r>
          </w:p>
        </w:tc>
        <w:tc>
          <w:tcPr>
            <w:tcW w:w="991" w:type="dxa"/>
            <w:tcBorders>
              <w:right w:val="single" w:sz="4" w:space="0" w:color="000000"/>
            </w:tcBorders>
          </w:tcPr>
          <w:p w14:paraId="213C14CC" w14:textId="77777777" w:rsidR="001D2443" w:rsidRDefault="00000000">
            <w:pPr>
              <w:pStyle w:val="TableParagraph"/>
              <w:spacing w:before="40"/>
              <w:ind w:right="28"/>
              <w:jc w:val="right"/>
              <w:rPr>
                <w:sz w:val="20"/>
              </w:rPr>
            </w:pPr>
            <w:r>
              <w:rPr>
                <w:spacing w:val="-2"/>
                <w:sz w:val="20"/>
              </w:rPr>
              <w:t>16,25,000</w:t>
            </w:r>
          </w:p>
        </w:tc>
        <w:tc>
          <w:tcPr>
            <w:tcW w:w="1079" w:type="dxa"/>
            <w:tcBorders>
              <w:left w:val="single" w:sz="4" w:space="0" w:color="000000"/>
              <w:right w:val="single" w:sz="4" w:space="0" w:color="000000"/>
            </w:tcBorders>
          </w:tcPr>
          <w:p w14:paraId="18F687F0" w14:textId="77777777" w:rsidR="001D2443" w:rsidRDefault="001D2443">
            <w:pPr>
              <w:pStyle w:val="TableParagraph"/>
              <w:rPr>
                <w:rFonts w:ascii="Times New Roman"/>
                <w:sz w:val="20"/>
              </w:rPr>
            </w:pPr>
          </w:p>
        </w:tc>
      </w:tr>
      <w:tr w:rsidR="001D2443" w14:paraId="0C581C36" w14:textId="77777777">
        <w:trPr>
          <w:trHeight w:val="344"/>
        </w:trPr>
        <w:tc>
          <w:tcPr>
            <w:tcW w:w="1541" w:type="dxa"/>
            <w:tcBorders>
              <w:left w:val="single" w:sz="4" w:space="0" w:color="000000"/>
            </w:tcBorders>
          </w:tcPr>
          <w:p w14:paraId="0DD7380E" w14:textId="77777777" w:rsidR="001D2443" w:rsidRDefault="001D2443">
            <w:pPr>
              <w:pStyle w:val="TableParagraph"/>
              <w:rPr>
                <w:rFonts w:ascii="Times New Roman"/>
                <w:sz w:val="20"/>
              </w:rPr>
            </w:pPr>
          </w:p>
        </w:tc>
        <w:tc>
          <w:tcPr>
            <w:tcW w:w="981" w:type="dxa"/>
            <w:tcBorders>
              <w:right w:val="single" w:sz="4" w:space="0" w:color="000000"/>
            </w:tcBorders>
          </w:tcPr>
          <w:p w14:paraId="148E3712"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2EE37A0B" w14:textId="77777777" w:rsidR="001D2443" w:rsidRDefault="001D2443">
            <w:pPr>
              <w:pStyle w:val="TableParagraph"/>
              <w:rPr>
                <w:rFonts w:ascii="Times New Roman"/>
                <w:sz w:val="20"/>
              </w:rPr>
            </w:pPr>
          </w:p>
        </w:tc>
        <w:tc>
          <w:tcPr>
            <w:tcW w:w="1802" w:type="dxa"/>
            <w:tcBorders>
              <w:left w:val="single" w:sz="4" w:space="0" w:color="000000"/>
            </w:tcBorders>
          </w:tcPr>
          <w:p w14:paraId="67CDBCEE" w14:textId="77777777" w:rsidR="001D2443" w:rsidRDefault="00000000">
            <w:pPr>
              <w:pStyle w:val="TableParagraph"/>
              <w:spacing w:before="39"/>
              <w:ind w:left="45"/>
              <w:rPr>
                <w:sz w:val="20"/>
              </w:rPr>
            </w:pPr>
            <w:r>
              <w:rPr>
                <w:i/>
                <w:sz w:val="20"/>
              </w:rPr>
              <w:t>Less:</w:t>
            </w:r>
            <w:r>
              <w:rPr>
                <w:i/>
                <w:spacing w:val="25"/>
                <w:sz w:val="20"/>
              </w:rPr>
              <w:t xml:space="preserve"> </w:t>
            </w:r>
            <w:r>
              <w:rPr>
                <w:sz w:val="20"/>
              </w:rPr>
              <w:t>Provision</w:t>
            </w:r>
            <w:r>
              <w:rPr>
                <w:spacing w:val="26"/>
                <w:sz w:val="20"/>
              </w:rPr>
              <w:t xml:space="preserve"> </w:t>
            </w:r>
            <w:r>
              <w:rPr>
                <w:spacing w:val="-5"/>
                <w:sz w:val="20"/>
              </w:rPr>
              <w:t>for</w:t>
            </w:r>
          </w:p>
        </w:tc>
        <w:tc>
          <w:tcPr>
            <w:tcW w:w="991" w:type="dxa"/>
            <w:tcBorders>
              <w:right w:val="single" w:sz="4" w:space="0" w:color="000000"/>
            </w:tcBorders>
          </w:tcPr>
          <w:p w14:paraId="5AD5D47F" w14:textId="77777777" w:rsidR="001D2443" w:rsidRDefault="001D2443">
            <w:pPr>
              <w:pStyle w:val="TableParagraph"/>
              <w:rPr>
                <w:rFonts w:ascii="Times New Roman"/>
                <w:sz w:val="20"/>
              </w:rPr>
            </w:pPr>
          </w:p>
        </w:tc>
        <w:tc>
          <w:tcPr>
            <w:tcW w:w="1079" w:type="dxa"/>
            <w:tcBorders>
              <w:left w:val="single" w:sz="4" w:space="0" w:color="000000"/>
              <w:right w:val="single" w:sz="4" w:space="0" w:color="000000"/>
            </w:tcBorders>
          </w:tcPr>
          <w:p w14:paraId="5845E467" w14:textId="77777777" w:rsidR="001D2443" w:rsidRDefault="001D2443">
            <w:pPr>
              <w:pStyle w:val="TableParagraph"/>
              <w:rPr>
                <w:rFonts w:ascii="Times New Roman"/>
                <w:sz w:val="20"/>
              </w:rPr>
            </w:pPr>
          </w:p>
        </w:tc>
      </w:tr>
      <w:tr w:rsidR="001D2443" w14:paraId="7C75769D" w14:textId="77777777">
        <w:trPr>
          <w:trHeight w:val="611"/>
        </w:trPr>
        <w:tc>
          <w:tcPr>
            <w:tcW w:w="1541" w:type="dxa"/>
            <w:tcBorders>
              <w:left w:val="single" w:sz="4" w:space="0" w:color="000000"/>
            </w:tcBorders>
          </w:tcPr>
          <w:p w14:paraId="2B3F0076" w14:textId="77777777" w:rsidR="001D2443" w:rsidRDefault="001D2443">
            <w:pPr>
              <w:pStyle w:val="TableParagraph"/>
              <w:rPr>
                <w:rFonts w:ascii="Times New Roman"/>
                <w:sz w:val="20"/>
              </w:rPr>
            </w:pPr>
          </w:p>
        </w:tc>
        <w:tc>
          <w:tcPr>
            <w:tcW w:w="981" w:type="dxa"/>
            <w:tcBorders>
              <w:right w:val="single" w:sz="4" w:space="0" w:color="000000"/>
            </w:tcBorders>
          </w:tcPr>
          <w:p w14:paraId="2B01753A"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71FAFB0C" w14:textId="77777777" w:rsidR="001D2443" w:rsidRDefault="001D2443">
            <w:pPr>
              <w:pStyle w:val="TableParagraph"/>
              <w:rPr>
                <w:rFonts w:ascii="Times New Roman"/>
                <w:sz w:val="20"/>
              </w:rPr>
            </w:pPr>
          </w:p>
        </w:tc>
        <w:tc>
          <w:tcPr>
            <w:tcW w:w="1802" w:type="dxa"/>
            <w:tcBorders>
              <w:left w:val="single" w:sz="4" w:space="0" w:color="000000"/>
            </w:tcBorders>
          </w:tcPr>
          <w:p w14:paraId="447DF86A" w14:textId="77777777" w:rsidR="001D2443" w:rsidRDefault="00000000">
            <w:pPr>
              <w:pStyle w:val="TableParagraph"/>
              <w:spacing w:before="38"/>
              <w:ind w:left="458" w:right="74" w:firstLine="60"/>
              <w:rPr>
                <w:sz w:val="20"/>
              </w:rPr>
            </w:pPr>
            <w:r>
              <w:rPr>
                <w:spacing w:val="-2"/>
                <w:sz w:val="20"/>
              </w:rPr>
              <w:t>doubtful debts</w:t>
            </w:r>
          </w:p>
        </w:tc>
        <w:tc>
          <w:tcPr>
            <w:tcW w:w="991" w:type="dxa"/>
            <w:tcBorders>
              <w:bottom w:val="single" w:sz="4" w:space="0" w:color="000000"/>
              <w:right w:val="single" w:sz="4" w:space="0" w:color="000000"/>
            </w:tcBorders>
          </w:tcPr>
          <w:p w14:paraId="2FAFDA7E" w14:textId="77777777" w:rsidR="001D2443" w:rsidRDefault="001D2443">
            <w:pPr>
              <w:pStyle w:val="TableParagraph"/>
              <w:spacing w:before="38"/>
              <w:rPr>
                <w:b/>
                <w:sz w:val="20"/>
              </w:rPr>
            </w:pPr>
          </w:p>
          <w:p w14:paraId="085DE167" w14:textId="77777777" w:rsidR="001D2443" w:rsidRDefault="00000000">
            <w:pPr>
              <w:pStyle w:val="TableParagraph"/>
              <w:ind w:right="32"/>
              <w:jc w:val="right"/>
              <w:rPr>
                <w:sz w:val="20"/>
              </w:rPr>
            </w:pPr>
            <w:r>
              <w:rPr>
                <w:spacing w:val="-2"/>
                <w:sz w:val="20"/>
              </w:rPr>
              <w:t>(48,750)</w:t>
            </w:r>
          </w:p>
        </w:tc>
        <w:tc>
          <w:tcPr>
            <w:tcW w:w="1079" w:type="dxa"/>
            <w:tcBorders>
              <w:left w:val="single" w:sz="4" w:space="0" w:color="000000"/>
              <w:right w:val="single" w:sz="4" w:space="0" w:color="000000"/>
            </w:tcBorders>
          </w:tcPr>
          <w:p w14:paraId="149CE6CA" w14:textId="77777777" w:rsidR="001D2443" w:rsidRDefault="001D2443">
            <w:pPr>
              <w:pStyle w:val="TableParagraph"/>
              <w:spacing w:before="38"/>
              <w:rPr>
                <w:b/>
                <w:sz w:val="20"/>
              </w:rPr>
            </w:pPr>
          </w:p>
          <w:p w14:paraId="624E99F7" w14:textId="77777777" w:rsidR="001D2443" w:rsidRDefault="00000000">
            <w:pPr>
              <w:pStyle w:val="TableParagraph"/>
              <w:ind w:right="29"/>
              <w:jc w:val="right"/>
              <w:rPr>
                <w:sz w:val="20"/>
              </w:rPr>
            </w:pPr>
            <w:r>
              <w:rPr>
                <w:spacing w:val="-2"/>
                <w:sz w:val="20"/>
              </w:rPr>
              <w:t>15,76,250</w:t>
            </w:r>
          </w:p>
        </w:tc>
      </w:tr>
      <w:tr w:rsidR="001D2443" w14:paraId="3C82851F" w14:textId="77777777">
        <w:trPr>
          <w:trHeight w:val="341"/>
        </w:trPr>
        <w:tc>
          <w:tcPr>
            <w:tcW w:w="1541" w:type="dxa"/>
            <w:tcBorders>
              <w:left w:val="single" w:sz="4" w:space="0" w:color="000000"/>
            </w:tcBorders>
          </w:tcPr>
          <w:p w14:paraId="415455BA" w14:textId="77777777" w:rsidR="001D2443" w:rsidRDefault="001D2443">
            <w:pPr>
              <w:pStyle w:val="TableParagraph"/>
              <w:rPr>
                <w:rFonts w:ascii="Times New Roman"/>
                <w:sz w:val="20"/>
              </w:rPr>
            </w:pPr>
          </w:p>
        </w:tc>
        <w:tc>
          <w:tcPr>
            <w:tcW w:w="981" w:type="dxa"/>
            <w:tcBorders>
              <w:right w:val="single" w:sz="4" w:space="0" w:color="000000"/>
            </w:tcBorders>
          </w:tcPr>
          <w:p w14:paraId="5B69A19A"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7E697366" w14:textId="77777777" w:rsidR="001D2443" w:rsidRDefault="001D2443">
            <w:pPr>
              <w:pStyle w:val="TableParagraph"/>
              <w:rPr>
                <w:rFonts w:ascii="Times New Roman"/>
                <w:sz w:val="20"/>
              </w:rPr>
            </w:pPr>
          </w:p>
        </w:tc>
        <w:tc>
          <w:tcPr>
            <w:tcW w:w="1802" w:type="dxa"/>
            <w:tcBorders>
              <w:left w:val="single" w:sz="4" w:space="0" w:color="000000"/>
            </w:tcBorders>
          </w:tcPr>
          <w:p w14:paraId="2E7D03D2" w14:textId="77777777" w:rsidR="001D2443" w:rsidRDefault="00000000">
            <w:pPr>
              <w:pStyle w:val="TableParagraph"/>
              <w:spacing w:before="40"/>
              <w:ind w:left="45"/>
              <w:rPr>
                <w:sz w:val="20"/>
              </w:rPr>
            </w:pPr>
            <w:r>
              <w:rPr>
                <w:spacing w:val="-2"/>
                <w:sz w:val="20"/>
              </w:rPr>
              <w:t>Inventories</w:t>
            </w:r>
          </w:p>
        </w:tc>
        <w:tc>
          <w:tcPr>
            <w:tcW w:w="991" w:type="dxa"/>
            <w:vMerge w:val="restart"/>
            <w:tcBorders>
              <w:top w:val="single" w:sz="4" w:space="0" w:color="000000"/>
              <w:bottom w:val="single" w:sz="4" w:space="0" w:color="000000"/>
              <w:right w:val="single" w:sz="4" w:space="0" w:color="000000"/>
            </w:tcBorders>
          </w:tcPr>
          <w:p w14:paraId="0D085B32" w14:textId="77777777" w:rsidR="001D2443" w:rsidRDefault="001D2443">
            <w:pPr>
              <w:pStyle w:val="TableParagraph"/>
              <w:rPr>
                <w:rFonts w:ascii="Times New Roman"/>
                <w:sz w:val="20"/>
              </w:rPr>
            </w:pPr>
          </w:p>
        </w:tc>
        <w:tc>
          <w:tcPr>
            <w:tcW w:w="1079" w:type="dxa"/>
            <w:tcBorders>
              <w:left w:val="single" w:sz="4" w:space="0" w:color="000000"/>
              <w:right w:val="single" w:sz="4" w:space="0" w:color="000000"/>
            </w:tcBorders>
          </w:tcPr>
          <w:p w14:paraId="149F40B8" w14:textId="77777777" w:rsidR="001D2443" w:rsidRDefault="00000000">
            <w:pPr>
              <w:pStyle w:val="TableParagraph"/>
              <w:spacing w:before="40"/>
              <w:ind w:right="29"/>
              <w:jc w:val="right"/>
              <w:rPr>
                <w:sz w:val="20"/>
              </w:rPr>
            </w:pPr>
            <w:r>
              <w:rPr>
                <w:spacing w:val="-2"/>
                <w:sz w:val="20"/>
              </w:rPr>
              <w:t>8,12,500</w:t>
            </w:r>
          </w:p>
        </w:tc>
      </w:tr>
      <w:tr w:rsidR="001D2443" w14:paraId="38BE88BC" w14:textId="77777777">
        <w:trPr>
          <w:trHeight w:val="335"/>
        </w:trPr>
        <w:tc>
          <w:tcPr>
            <w:tcW w:w="1541" w:type="dxa"/>
            <w:tcBorders>
              <w:left w:val="single" w:sz="4" w:space="0" w:color="000000"/>
            </w:tcBorders>
          </w:tcPr>
          <w:p w14:paraId="7639CB87" w14:textId="77777777" w:rsidR="001D2443" w:rsidRDefault="001D2443">
            <w:pPr>
              <w:pStyle w:val="TableParagraph"/>
              <w:rPr>
                <w:rFonts w:ascii="Times New Roman"/>
                <w:sz w:val="20"/>
              </w:rPr>
            </w:pPr>
          </w:p>
        </w:tc>
        <w:tc>
          <w:tcPr>
            <w:tcW w:w="981" w:type="dxa"/>
            <w:tcBorders>
              <w:right w:val="single" w:sz="4" w:space="0" w:color="000000"/>
            </w:tcBorders>
          </w:tcPr>
          <w:p w14:paraId="2241EF02"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567AE808" w14:textId="77777777" w:rsidR="001D2443" w:rsidRDefault="001D2443">
            <w:pPr>
              <w:pStyle w:val="TableParagraph"/>
              <w:rPr>
                <w:rFonts w:ascii="Times New Roman"/>
                <w:sz w:val="20"/>
              </w:rPr>
            </w:pPr>
          </w:p>
        </w:tc>
        <w:tc>
          <w:tcPr>
            <w:tcW w:w="1802" w:type="dxa"/>
            <w:tcBorders>
              <w:left w:val="single" w:sz="4" w:space="0" w:color="000000"/>
            </w:tcBorders>
          </w:tcPr>
          <w:p w14:paraId="44245F9C" w14:textId="77777777" w:rsidR="001D2443" w:rsidRDefault="00000000">
            <w:pPr>
              <w:pStyle w:val="TableParagraph"/>
              <w:spacing w:before="34"/>
              <w:ind w:left="45"/>
              <w:rPr>
                <w:sz w:val="20"/>
              </w:rPr>
            </w:pPr>
            <w:r>
              <w:rPr>
                <w:sz w:val="20"/>
              </w:rPr>
              <w:t>Prepaid</w:t>
            </w:r>
            <w:r>
              <w:rPr>
                <w:spacing w:val="27"/>
                <w:sz w:val="20"/>
              </w:rPr>
              <w:t xml:space="preserve"> </w:t>
            </w:r>
            <w:r>
              <w:rPr>
                <w:spacing w:val="-2"/>
                <w:sz w:val="20"/>
              </w:rPr>
              <w:t>expenses</w:t>
            </w:r>
          </w:p>
        </w:tc>
        <w:tc>
          <w:tcPr>
            <w:tcW w:w="991" w:type="dxa"/>
            <w:vMerge/>
            <w:tcBorders>
              <w:top w:val="nil"/>
              <w:bottom w:val="single" w:sz="4" w:space="0" w:color="000000"/>
              <w:right w:val="single" w:sz="4" w:space="0" w:color="000000"/>
            </w:tcBorders>
          </w:tcPr>
          <w:p w14:paraId="4274C24E" w14:textId="77777777" w:rsidR="001D2443" w:rsidRDefault="001D2443">
            <w:pPr>
              <w:rPr>
                <w:sz w:val="2"/>
                <w:szCs w:val="2"/>
              </w:rPr>
            </w:pPr>
          </w:p>
        </w:tc>
        <w:tc>
          <w:tcPr>
            <w:tcW w:w="1079" w:type="dxa"/>
            <w:tcBorders>
              <w:left w:val="single" w:sz="4" w:space="0" w:color="000000"/>
              <w:right w:val="single" w:sz="4" w:space="0" w:color="000000"/>
            </w:tcBorders>
          </w:tcPr>
          <w:p w14:paraId="144F13FD" w14:textId="77777777" w:rsidR="001D2443" w:rsidRDefault="00000000">
            <w:pPr>
              <w:pStyle w:val="TableParagraph"/>
              <w:spacing w:before="34"/>
              <w:ind w:right="29"/>
              <w:jc w:val="right"/>
              <w:rPr>
                <w:sz w:val="20"/>
              </w:rPr>
            </w:pPr>
            <w:r>
              <w:rPr>
                <w:spacing w:val="-2"/>
                <w:sz w:val="20"/>
              </w:rPr>
              <w:t>18,750</w:t>
            </w:r>
          </w:p>
        </w:tc>
      </w:tr>
      <w:tr w:rsidR="001D2443" w14:paraId="5314B317" w14:textId="77777777">
        <w:trPr>
          <w:trHeight w:val="341"/>
        </w:trPr>
        <w:tc>
          <w:tcPr>
            <w:tcW w:w="1541" w:type="dxa"/>
            <w:tcBorders>
              <w:left w:val="single" w:sz="4" w:space="0" w:color="000000"/>
            </w:tcBorders>
          </w:tcPr>
          <w:p w14:paraId="00905424" w14:textId="77777777" w:rsidR="001D2443" w:rsidRDefault="001D2443">
            <w:pPr>
              <w:pStyle w:val="TableParagraph"/>
              <w:rPr>
                <w:rFonts w:ascii="Times New Roman"/>
                <w:sz w:val="20"/>
              </w:rPr>
            </w:pPr>
          </w:p>
        </w:tc>
        <w:tc>
          <w:tcPr>
            <w:tcW w:w="981" w:type="dxa"/>
            <w:tcBorders>
              <w:right w:val="single" w:sz="4" w:space="0" w:color="000000"/>
            </w:tcBorders>
          </w:tcPr>
          <w:p w14:paraId="3BF89343" w14:textId="77777777" w:rsidR="001D2443" w:rsidRDefault="001D2443">
            <w:pPr>
              <w:pStyle w:val="TableParagraph"/>
              <w:rPr>
                <w:rFonts w:ascii="Times New Roman"/>
                <w:sz w:val="20"/>
              </w:rPr>
            </w:pPr>
          </w:p>
        </w:tc>
        <w:tc>
          <w:tcPr>
            <w:tcW w:w="984" w:type="dxa"/>
            <w:tcBorders>
              <w:left w:val="single" w:sz="4" w:space="0" w:color="000000"/>
              <w:bottom w:val="single" w:sz="4" w:space="0" w:color="000000"/>
              <w:right w:val="single" w:sz="4" w:space="0" w:color="000000"/>
            </w:tcBorders>
          </w:tcPr>
          <w:p w14:paraId="4A36554C" w14:textId="77777777" w:rsidR="001D2443" w:rsidRDefault="001D2443">
            <w:pPr>
              <w:pStyle w:val="TableParagraph"/>
              <w:rPr>
                <w:rFonts w:ascii="Times New Roman"/>
                <w:sz w:val="20"/>
              </w:rPr>
            </w:pPr>
          </w:p>
        </w:tc>
        <w:tc>
          <w:tcPr>
            <w:tcW w:w="1802" w:type="dxa"/>
            <w:tcBorders>
              <w:left w:val="single" w:sz="4" w:space="0" w:color="000000"/>
            </w:tcBorders>
          </w:tcPr>
          <w:p w14:paraId="21730F64" w14:textId="77777777" w:rsidR="001D2443" w:rsidRDefault="00000000">
            <w:pPr>
              <w:pStyle w:val="TableParagraph"/>
              <w:spacing w:before="34"/>
              <w:ind w:left="45"/>
              <w:rPr>
                <w:sz w:val="20"/>
              </w:rPr>
            </w:pPr>
            <w:r>
              <w:rPr>
                <w:sz w:val="20"/>
              </w:rPr>
              <w:t>Cash</w:t>
            </w:r>
            <w:r>
              <w:rPr>
                <w:spacing w:val="14"/>
                <w:sz w:val="20"/>
              </w:rPr>
              <w:t xml:space="preserve"> </w:t>
            </w:r>
            <w:r>
              <w:rPr>
                <w:sz w:val="20"/>
              </w:rPr>
              <w:t>at</w:t>
            </w:r>
            <w:r>
              <w:rPr>
                <w:spacing w:val="14"/>
                <w:sz w:val="20"/>
              </w:rPr>
              <w:t xml:space="preserve"> </w:t>
            </w:r>
            <w:r>
              <w:rPr>
                <w:spacing w:val="-4"/>
                <w:sz w:val="20"/>
              </w:rPr>
              <w:t>Bank</w:t>
            </w:r>
          </w:p>
        </w:tc>
        <w:tc>
          <w:tcPr>
            <w:tcW w:w="991" w:type="dxa"/>
            <w:vMerge/>
            <w:tcBorders>
              <w:top w:val="nil"/>
              <w:bottom w:val="single" w:sz="4" w:space="0" w:color="000000"/>
              <w:right w:val="single" w:sz="4" w:space="0" w:color="000000"/>
            </w:tcBorders>
          </w:tcPr>
          <w:p w14:paraId="56222D71" w14:textId="77777777" w:rsidR="001D2443" w:rsidRDefault="001D2443">
            <w:pPr>
              <w:rPr>
                <w:sz w:val="2"/>
                <w:szCs w:val="2"/>
              </w:rPr>
            </w:pPr>
          </w:p>
        </w:tc>
        <w:tc>
          <w:tcPr>
            <w:tcW w:w="1079" w:type="dxa"/>
            <w:tcBorders>
              <w:left w:val="single" w:sz="4" w:space="0" w:color="000000"/>
              <w:bottom w:val="single" w:sz="4" w:space="0" w:color="000000"/>
              <w:right w:val="single" w:sz="4" w:space="0" w:color="000000"/>
            </w:tcBorders>
          </w:tcPr>
          <w:p w14:paraId="78363824" w14:textId="77777777" w:rsidR="001D2443" w:rsidRDefault="00000000">
            <w:pPr>
              <w:pStyle w:val="TableParagraph"/>
              <w:spacing w:before="34"/>
              <w:ind w:right="29"/>
              <w:jc w:val="right"/>
              <w:rPr>
                <w:sz w:val="20"/>
              </w:rPr>
            </w:pPr>
            <w:r>
              <w:rPr>
                <w:spacing w:val="-2"/>
                <w:sz w:val="20"/>
              </w:rPr>
              <w:t>6,87,500</w:t>
            </w:r>
          </w:p>
        </w:tc>
      </w:tr>
      <w:tr w:rsidR="001D2443" w14:paraId="5B1A1F21" w14:textId="77777777">
        <w:trPr>
          <w:trHeight w:val="345"/>
        </w:trPr>
        <w:tc>
          <w:tcPr>
            <w:tcW w:w="1541" w:type="dxa"/>
            <w:tcBorders>
              <w:left w:val="single" w:sz="4" w:space="0" w:color="000000"/>
              <w:bottom w:val="single" w:sz="4" w:space="0" w:color="000000"/>
            </w:tcBorders>
          </w:tcPr>
          <w:p w14:paraId="5C27567D" w14:textId="77777777" w:rsidR="001D2443" w:rsidRDefault="001D2443">
            <w:pPr>
              <w:pStyle w:val="TableParagraph"/>
              <w:rPr>
                <w:rFonts w:ascii="Times New Roman"/>
                <w:sz w:val="20"/>
              </w:rPr>
            </w:pPr>
          </w:p>
        </w:tc>
        <w:tc>
          <w:tcPr>
            <w:tcW w:w="981" w:type="dxa"/>
            <w:tcBorders>
              <w:bottom w:val="single" w:sz="4" w:space="0" w:color="000000"/>
              <w:right w:val="single" w:sz="4" w:space="0" w:color="000000"/>
            </w:tcBorders>
          </w:tcPr>
          <w:p w14:paraId="6C2DF125" w14:textId="77777777" w:rsidR="001D2443" w:rsidRDefault="001D2443">
            <w:pPr>
              <w:pStyle w:val="TableParagraph"/>
              <w:rPr>
                <w:rFonts w:ascii="Times New Roman"/>
                <w:sz w:val="20"/>
              </w:rPr>
            </w:pPr>
          </w:p>
        </w:tc>
        <w:tc>
          <w:tcPr>
            <w:tcW w:w="984" w:type="dxa"/>
            <w:tcBorders>
              <w:top w:val="single" w:sz="4" w:space="0" w:color="000000"/>
              <w:left w:val="single" w:sz="4" w:space="0" w:color="000000"/>
              <w:bottom w:val="single" w:sz="4" w:space="0" w:color="000000"/>
              <w:right w:val="single" w:sz="4" w:space="0" w:color="000000"/>
            </w:tcBorders>
          </w:tcPr>
          <w:p w14:paraId="3988FC52" w14:textId="77777777" w:rsidR="001D2443" w:rsidRDefault="00000000">
            <w:pPr>
              <w:pStyle w:val="TableParagraph"/>
              <w:spacing w:before="40"/>
              <w:ind w:right="26"/>
              <w:jc w:val="right"/>
              <w:rPr>
                <w:sz w:val="20"/>
              </w:rPr>
            </w:pPr>
            <w:r>
              <w:rPr>
                <w:spacing w:val="-2"/>
                <w:sz w:val="20"/>
              </w:rPr>
              <w:t>41,63,750</w:t>
            </w:r>
          </w:p>
        </w:tc>
        <w:tc>
          <w:tcPr>
            <w:tcW w:w="1802" w:type="dxa"/>
            <w:tcBorders>
              <w:left w:val="single" w:sz="4" w:space="0" w:color="000000"/>
              <w:bottom w:val="single" w:sz="4" w:space="0" w:color="000000"/>
            </w:tcBorders>
          </w:tcPr>
          <w:p w14:paraId="5744B492" w14:textId="77777777" w:rsidR="001D2443" w:rsidRDefault="001D2443">
            <w:pPr>
              <w:pStyle w:val="TableParagraph"/>
              <w:rPr>
                <w:rFonts w:ascii="Times New Roman"/>
                <w:sz w:val="20"/>
              </w:rPr>
            </w:pPr>
          </w:p>
        </w:tc>
        <w:tc>
          <w:tcPr>
            <w:tcW w:w="991" w:type="dxa"/>
            <w:vMerge/>
            <w:tcBorders>
              <w:top w:val="nil"/>
              <w:bottom w:val="single" w:sz="4" w:space="0" w:color="000000"/>
              <w:right w:val="single" w:sz="4" w:space="0" w:color="000000"/>
            </w:tcBorders>
          </w:tcPr>
          <w:p w14:paraId="01D03CA1" w14:textId="77777777" w:rsidR="001D2443" w:rsidRDefault="001D2443">
            <w:pPr>
              <w:rPr>
                <w:sz w:val="2"/>
                <w:szCs w:val="2"/>
              </w:rPr>
            </w:pPr>
          </w:p>
        </w:tc>
        <w:tc>
          <w:tcPr>
            <w:tcW w:w="1079" w:type="dxa"/>
            <w:tcBorders>
              <w:top w:val="single" w:sz="4" w:space="0" w:color="000000"/>
              <w:left w:val="single" w:sz="4" w:space="0" w:color="000000"/>
              <w:bottom w:val="single" w:sz="4" w:space="0" w:color="000000"/>
              <w:right w:val="single" w:sz="4" w:space="0" w:color="000000"/>
            </w:tcBorders>
          </w:tcPr>
          <w:p w14:paraId="2CB29C12" w14:textId="77777777" w:rsidR="001D2443" w:rsidRDefault="00000000">
            <w:pPr>
              <w:pStyle w:val="TableParagraph"/>
              <w:spacing w:before="40"/>
              <w:ind w:right="29"/>
              <w:jc w:val="right"/>
              <w:rPr>
                <w:sz w:val="20"/>
              </w:rPr>
            </w:pPr>
            <w:r>
              <w:rPr>
                <w:spacing w:val="-2"/>
                <w:sz w:val="20"/>
              </w:rPr>
              <w:t>41,63,750</w:t>
            </w:r>
          </w:p>
        </w:tc>
      </w:tr>
    </w:tbl>
    <w:p w14:paraId="14291580" w14:textId="77777777" w:rsidR="001D2443" w:rsidRDefault="00000000">
      <w:pPr>
        <w:spacing w:before="127"/>
        <w:ind w:left="891"/>
        <w:rPr>
          <w:b/>
        </w:rPr>
      </w:pPr>
      <w:r>
        <w:rPr>
          <w:b/>
        </w:rPr>
        <w:t>Working</w:t>
      </w:r>
      <w:r>
        <w:rPr>
          <w:b/>
          <w:spacing w:val="24"/>
        </w:rPr>
        <w:t xml:space="preserve"> </w:t>
      </w:r>
      <w:r>
        <w:rPr>
          <w:b/>
          <w:spacing w:val="-4"/>
        </w:rPr>
        <w:t>Note:</w:t>
      </w:r>
    </w:p>
    <w:p w14:paraId="072A812E" w14:textId="77777777" w:rsidR="001D2443" w:rsidRDefault="00000000">
      <w:pPr>
        <w:spacing w:before="120"/>
        <w:ind w:left="430" w:right="102"/>
        <w:jc w:val="center"/>
        <w:rPr>
          <w:b/>
        </w:rPr>
      </w:pPr>
      <w:r>
        <w:rPr>
          <w:b/>
        </w:rPr>
        <w:t>Profit</w:t>
      </w:r>
      <w:r>
        <w:rPr>
          <w:b/>
          <w:spacing w:val="16"/>
        </w:rPr>
        <w:t xml:space="preserve"> </w:t>
      </w:r>
      <w:r>
        <w:rPr>
          <w:b/>
        </w:rPr>
        <w:t>and</w:t>
      </w:r>
      <w:r>
        <w:rPr>
          <w:b/>
          <w:spacing w:val="20"/>
        </w:rPr>
        <w:t xml:space="preserve"> </w:t>
      </w:r>
      <w:r>
        <w:rPr>
          <w:b/>
        </w:rPr>
        <w:t>Loss</w:t>
      </w:r>
      <w:r>
        <w:rPr>
          <w:b/>
          <w:spacing w:val="17"/>
        </w:rPr>
        <w:t xml:space="preserve"> </w:t>
      </w:r>
      <w:r>
        <w:rPr>
          <w:b/>
        </w:rPr>
        <w:t>Account</w:t>
      </w:r>
      <w:r>
        <w:rPr>
          <w:b/>
          <w:spacing w:val="19"/>
        </w:rPr>
        <w:t xml:space="preserve"> </w:t>
      </w:r>
      <w:r>
        <w:rPr>
          <w:b/>
        </w:rPr>
        <w:t>of</w:t>
      </w:r>
      <w:r>
        <w:rPr>
          <w:b/>
          <w:spacing w:val="15"/>
        </w:rPr>
        <w:t xml:space="preserve"> </w:t>
      </w:r>
      <w:r>
        <w:rPr>
          <w:b/>
        </w:rPr>
        <w:t>ABC</w:t>
      </w:r>
      <w:r>
        <w:rPr>
          <w:b/>
          <w:spacing w:val="17"/>
        </w:rPr>
        <w:t xml:space="preserve"> </w:t>
      </w:r>
      <w:r>
        <w:rPr>
          <w:b/>
          <w:spacing w:val="-2"/>
        </w:rPr>
        <w:t>(Revised)</w:t>
      </w:r>
    </w:p>
    <w:p w14:paraId="04AA859A"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2"/>
        <w:gridCol w:w="984"/>
        <w:gridCol w:w="2256"/>
        <w:gridCol w:w="1102"/>
      </w:tblGrid>
      <w:tr w:rsidR="001D2443" w14:paraId="5481685F" w14:textId="77777777">
        <w:trPr>
          <w:trHeight w:val="664"/>
        </w:trPr>
        <w:tc>
          <w:tcPr>
            <w:tcW w:w="3062" w:type="dxa"/>
            <w:shd w:val="clear" w:color="auto" w:fill="D9D9D9"/>
          </w:tcPr>
          <w:p w14:paraId="1CD407CA" w14:textId="77777777" w:rsidR="001D2443" w:rsidRDefault="00000000">
            <w:pPr>
              <w:pStyle w:val="TableParagraph"/>
              <w:spacing w:before="40"/>
              <w:ind w:left="57"/>
              <w:rPr>
                <w:b/>
              </w:rPr>
            </w:pPr>
            <w:r>
              <w:rPr>
                <w:b/>
                <w:spacing w:val="-2"/>
              </w:rPr>
              <w:t>Particulars</w:t>
            </w:r>
          </w:p>
        </w:tc>
        <w:tc>
          <w:tcPr>
            <w:tcW w:w="984" w:type="dxa"/>
            <w:shd w:val="clear" w:color="auto" w:fill="D9D9D9"/>
          </w:tcPr>
          <w:p w14:paraId="0D3B959F" w14:textId="77777777" w:rsidR="001D2443" w:rsidRDefault="00000000">
            <w:pPr>
              <w:pStyle w:val="TableParagraph"/>
              <w:spacing w:before="38"/>
              <w:ind w:right="48"/>
              <w:jc w:val="right"/>
              <w:rPr>
                <w:b/>
              </w:rPr>
            </w:pPr>
            <w:r>
              <w:rPr>
                <w:b/>
                <w:spacing w:val="-2"/>
              </w:rPr>
              <w:t>Amount</w:t>
            </w:r>
          </w:p>
          <w:p w14:paraId="41E7A1F2" w14:textId="77777777" w:rsidR="001D2443" w:rsidRDefault="00000000">
            <w:pPr>
              <w:pStyle w:val="TableParagraph"/>
              <w:ind w:right="45"/>
              <w:jc w:val="right"/>
              <w:rPr>
                <w:b/>
              </w:rPr>
            </w:pPr>
            <w:r>
              <w:rPr>
                <w:b/>
                <w:spacing w:val="-5"/>
              </w:rPr>
              <w:t>(</w:t>
            </w:r>
            <w:r>
              <w:rPr>
                <w:rFonts w:ascii="Georgia"/>
                <w:b/>
                <w:spacing w:val="-5"/>
              </w:rPr>
              <w:t>`</w:t>
            </w:r>
            <w:r>
              <w:rPr>
                <w:b/>
                <w:spacing w:val="-5"/>
              </w:rPr>
              <w:t>)</w:t>
            </w:r>
          </w:p>
        </w:tc>
        <w:tc>
          <w:tcPr>
            <w:tcW w:w="2256" w:type="dxa"/>
            <w:shd w:val="clear" w:color="auto" w:fill="D9D9D9"/>
          </w:tcPr>
          <w:p w14:paraId="6E3C88B1" w14:textId="77777777" w:rsidR="001D2443" w:rsidRDefault="00000000">
            <w:pPr>
              <w:pStyle w:val="TableParagraph"/>
              <w:spacing w:before="40"/>
              <w:ind w:left="60"/>
              <w:rPr>
                <w:b/>
              </w:rPr>
            </w:pPr>
            <w:r>
              <w:rPr>
                <w:b/>
                <w:spacing w:val="-2"/>
              </w:rPr>
              <w:t>Particulars</w:t>
            </w:r>
          </w:p>
        </w:tc>
        <w:tc>
          <w:tcPr>
            <w:tcW w:w="1102" w:type="dxa"/>
            <w:shd w:val="clear" w:color="auto" w:fill="D9D9D9"/>
          </w:tcPr>
          <w:p w14:paraId="2354EEF4" w14:textId="77777777" w:rsidR="001D2443" w:rsidRDefault="00000000">
            <w:pPr>
              <w:pStyle w:val="TableParagraph"/>
              <w:spacing w:before="38"/>
              <w:ind w:right="50"/>
              <w:jc w:val="right"/>
              <w:rPr>
                <w:b/>
              </w:rPr>
            </w:pPr>
            <w:r>
              <w:rPr>
                <w:b/>
                <w:spacing w:val="-2"/>
              </w:rPr>
              <w:t>Amount</w:t>
            </w:r>
          </w:p>
          <w:p w14:paraId="0C5FDBD6" w14:textId="77777777" w:rsidR="001D2443" w:rsidRDefault="00000000">
            <w:pPr>
              <w:pStyle w:val="TableParagraph"/>
              <w:ind w:right="48"/>
              <w:jc w:val="right"/>
              <w:rPr>
                <w:b/>
              </w:rPr>
            </w:pPr>
            <w:r>
              <w:rPr>
                <w:b/>
                <w:spacing w:val="-5"/>
              </w:rPr>
              <w:t>(</w:t>
            </w:r>
            <w:r>
              <w:rPr>
                <w:rFonts w:ascii="Georgia"/>
                <w:b/>
                <w:spacing w:val="-5"/>
              </w:rPr>
              <w:t>`</w:t>
            </w:r>
            <w:r>
              <w:rPr>
                <w:b/>
                <w:spacing w:val="-5"/>
              </w:rPr>
              <w:t>)</w:t>
            </w:r>
          </w:p>
        </w:tc>
      </w:tr>
      <w:tr w:rsidR="001D2443" w14:paraId="1C773A8E" w14:textId="77777777">
        <w:trPr>
          <w:trHeight w:val="372"/>
        </w:trPr>
        <w:tc>
          <w:tcPr>
            <w:tcW w:w="3062" w:type="dxa"/>
            <w:tcBorders>
              <w:bottom w:val="nil"/>
            </w:tcBorders>
          </w:tcPr>
          <w:p w14:paraId="038DF73B" w14:textId="77777777" w:rsidR="001D2443" w:rsidRDefault="00000000">
            <w:pPr>
              <w:pStyle w:val="TableParagraph"/>
              <w:spacing w:before="40"/>
              <w:ind w:left="57"/>
            </w:pPr>
            <w:r>
              <w:t>To</w:t>
            </w:r>
            <w:r>
              <w:rPr>
                <w:spacing w:val="25"/>
              </w:rPr>
              <w:t xml:space="preserve"> </w:t>
            </w:r>
            <w:r>
              <w:t>Outstanding</w:t>
            </w:r>
            <w:r>
              <w:rPr>
                <w:spacing w:val="23"/>
              </w:rPr>
              <w:t xml:space="preserve"> </w:t>
            </w:r>
            <w:r>
              <w:rPr>
                <w:spacing w:val="-2"/>
              </w:rPr>
              <w:t>Commission</w:t>
            </w:r>
          </w:p>
        </w:tc>
        <w:tc>
          <w:tcPr>
            <w:tcW w:w="984" w:type="dxa"/>
            <w:tcBorders>
              <w:bottom w:val="nil"/>
            </w:tcBorders>
          </w:tcPr>
          <w:p w14:paraId="7852496E" w14:textId="77777777" w:rsidR="001D2443" w:rsidRDefault="00000000">
            <w:pPr>
              <w:pStyle w:val="TableParagraph"/>
              <w:spacing w:before="40"/>
              <w:ind w:right="43"/>
              <w:jc w:val="right"/>
            </w:pPr>
            <w:r>
              <w:rPr>
                <w:spacing w:val="-2"/>
              </w:rPr>
              <w:t>43,750</w:t>
            </w:r>
          </w:p>
        </w:tc>
        <w:tc>
          <w:tcPr>
            <w:tcW w:w="2256" w:type="dxa"/>
            <w:tcBorders>
              <w:bottom w:val="nil"/>
            </w:tcBorders>
          </w:tcPr>
          <w:p w14:paraId="07D7E73E" w14:textId="77777777" w:rsidR="001D2443" w:rsidRDefault="00000000">
            <w:pPr>
              <w:pStyle w:val="TableParagraph"/>
              <w:spacing w:before="40"/>
              <w:ind w:left="60"/>
            </w:pPr>
            <w:r>
              <w:t>By</w:t>
            </w:r>
            <w:r>
              <w:rPr>
                <w:spacing w:val="18"/>
              </w:rPr>
              <w:t xml:space="preserve"> </w:t>
            </w:r>
            <w:r>
              <w:t>Balance</w:t>
            </w:r>
            <w:r>
              <w:rPr>
                <w:spacing w:val="18"/>
              </w:rPr>
              <w:t xml:space="preserve"> </w:t>
            </w:r>
            <w:r>
              <w:rPr>
                <w:spacing w:val="-5"/>
              </w:rPr>
              <w:t>b/d</w:t>
            </w:r>
          </w:p>
        </w:tc>
        <w:tc>
          <w:tcPr>
            <w:tcW w:w="1102" w:type="dxa"/>
            <w:tcBorders>
              <w:bottom w:val="nil"/>
            </w:tcBorders>
          </w:tcPr>
          <w:p w14:paraId="00CEE6C1" w14:textId="77777777" w:rsidR="001D2443" w:rsidRDefault="00000000">
            <w:pPr>
              <w:pStyle w:val="TableParagraph"/>
              <w:spacing w:before="40"/>
              <w:ind w:right="47"/>
              <w:jc w:val="right"/>
            </w:pPr>
            <w:r>
              <w:rPr>
                <w:spacing w:val="-2"/>
              </w:rPr>
              <w:t>8,37,500</w:t>
            </w:r>
          </w:p>
        </w:tc>
      </w:tr>
      <w:tr w:rsidR="001D2443" w14:paraId="382B5BB3" w14:textId="77777777">
        <w:trPr>
          <w:trHeight w:val="373"/>
        </w:trPr>
        <w:tc>
          <w:tcPr>
            <w:tcW w:w="3062" w:type="dxa"/>
            <w:tcBorders>
              <w:top w:val="nil"/>
              <w:bottom w:val="nil"/>
            </w:tcBorders>
          </w:tcPr>
          <w:p w14:paraId="250E1528" w14:textId="77777777" w:rsidR="001D2443" w:rsidRDefault="00000000">
            <w:pPr>
              <w:pStyle w:val="TableParagraph"/>
              <w:spacing w:before="40"/>
              <w:ind w:left="57"/>
            </w:pPr>
            <w:r>
              <w:t>To</w:t>
            </w:r>
            <w:r>
              <w:rPr>
                <w:spacing w:val="10"/>
              </w:rPr>
              <w:t xml:space="preserve"> </w:t>
            </w:r>
            <w:r>
              <w:t>Net</w:t>
            </w:r>
            <w:r>
              <w:rPr>
                <w:spacing w:val="14"/>
              </w:rPr>
              <w:t xml:space="preserve"> </w:t>
            </w:r>
            <w:r>
              <w:rPr>
                <w:spacing w:val="-2"/>
              </w:rPr>
              <w:t>profit</w:t>
            </w:r>
          </w:p>
        </w:tc>
        <w:tc>
          <w:tcPr>
            <w:tcW w:w="984" w:type="dxa"/>
            <w:tcBorders>
              <w:top w:val="nil"/>
            </w:tcBorders>
          </w:tcPr>
          <w:p w14:paraId="284E6E05" w14:textId="77777777" w:rsidR="001D2443" w:rsidRDefault="00000000">
            <w:pPr>
              <w:pStyle w:val="TableParagraph"/>
              <w:spacing w:before="40"/>
              <w:ind w:right="43"/>
              <w:jc w:val="right"/>
            </w:pPr>
            <w:r>
              <w:rPr>
                <w:spacing w:val="-2"/>
              </w:rPr>
              <w:t>8,12,500</w:t>
            </w:r>
          </w:p>
        </w:tc>
        <w:tc>
          <w:tcPr>
            <w:tcW w:w="2256" w:type="dxa"/>
            <w:tcBorders>
              <w:top w:val="nil"/>
              <w:bottom w:val="nil"/>
            </w:tcBorders>
          </w:tcPr>
          <w:p w14:paraId="63DF86C6" w14:textId="77777777" w:rsidR="001D2443" w:rsidRDefault="00000000">
            <w:pPr>
              <w:pStyle w:val="TableParagraph"/>
              <w:spacing w:before="40"/>
              <w:ind w:left="60"/>
            </w:pPr>
            <w:r>
              <w:t>By</w:t>
            </w:r>
            <w:r>
              <w:rPr>
                <w:spacing w:val="20"/>
              </w:rPr>
              <w:t xml:space="preserve"> </w:t>
            </w:r>
            <w:r>
              <w:t>Prepaid</w:t>
            </w:r>
            <w:r>
              <w:rPr>
                <w:spacing w:val="19"/>
              </w:rPr>
              <w:t xml:space="preserve"> </w:t>
            </w:r>
            <w:r>
              <w:rPr>
                <w:spacing w:val="-2"/>
              </w:rPr>
              <w:t>expenses</w:t>
            </w:r>
          </w:p>
        </w:tc>
        <w:tc>
          <w:tcPr>
            <w:tcW w:w="1102" w:type="dxa"/>
            <w:tcBorders>
              <w:top w:val="nil"/>
            </w:tcBorders>
          </w:tcPr>
          <w:p w14:paraId="11425108" w14:textId="77777777" w:rsidR="001D2443" w:rsidRDefault="00000000">
            <w:pPr>
              <w:pStyle w:val="TableParagraph"/>
              <w:spacing w:before="40"/>
              <w:ind w:right="46"/>
              <w:jc w:val="right"/>
            </w:pPr>
            <w:r>
              <w:rPr>
                <w:spacing w:val="-2"/>
              </w:rPr>
              <w:t>18,750</w:t>
            </w:r>
          </w:p>
        </w:tc>
      </w:tr>
      <w:tr w:rsidR="001D2443" w14:paraId="21A72159" w14:textId="77777777">
        <w:trPr>
          <w:trHeight w:val="397"/>
        </w:trPr>
        <w:tc>
          <w:tcPr>
            <w:tcW w:w="3062" w:type="dxa"/>
            <w:tcBorders>
              <w:top w:val="nil"/>
            </w:tcBorders>
          </w:tcPr>
          <w:p w14:paraId="7269B9EA" w14:textId="77777777" w:rsidR="001D2443" w:rsidRDefault="001D2443">
            <w:pPr>
              <w:pStyle w:val="TableParagraph"/>
              <w:rPr>
                <w:rFonts w:ascii="Times New Roman"/>
                <w:sz w:val="20"/>
              </w:rPr>
            </w:pPr>
          </w:p>
        </w:tc>
        <w:tc>
          <w:tcPr>
            <w:tcW w:w="984" w:type="dxa"/>
          </w:tcPr>
          <w:p w14:paraId="5D0E48AE" w14:textId="77777777" w:rsidR="001D2443" w:rsidRDefault="00000000">
            <w:pPr>
              <w:pStyle w:val="TableParagraph"/>
              <w:spacing w:before="40"/>
              <w:ind w:right="43"/>
              <w:jc w:val="right"/>
            </w:pPr>
            <w:r>
              <w:rPr>
                <w:spacing w:val="-2"/>
              </w:rPr>
              <w:t>8,56,250</w:t>
            </w:r>
          </w:p>
        </w:tc>
        <w:tc>
          <w:tcPr>
            <w:tcW w:w="2256" w:type="dxa"/>
            <w:tcBorders>
              <w:top w:val="nil"/>
            </w:tcBorders>
          </w:tcPr>
          <w:p w14:paraId="08073306" w14:textId="77777777" w:rsidR="001D2443" w:rsidRDefault="001D2443">
            <w:pPr>
              <w:pStyle w:val="TableParagraph"/>
              <w:rPr>
                <w:rFonts w:ascii="Times New Roman"/>
                <w:sz w:val="20"/>
              </w:rPr>
            </w:pPr>
          </w:p>
        </w:tc>
        <w:tc>
          <w:tcPr>
            <w:tcW w:w="1102" w:type="dxa"/>
          </w:tcPr>
          <w:p w14:paraId="173D31AB" w14:textId="77777777" w:rsidR="001D2443" w:rsidRDefault="00000000">
            <w:pPr>
              <w:pStyle w:val="TableParagraph"/>
              <w:spacing w:before="40"/>
              <w:ind w:right="47"/>
              <w:jc w:val="right"/>
            </w:pPr>
            <w:r>
              <w:rPr>
                <w:spacing w:val="-2"/>
              </w:rPr>
              <w:t>8,56,250</w:t>
            </w:r>
          </w:p>
        </w:tc>
      </w:tr>
    </w:tbl>
    <w:p w14:paraId="23B71DF6" w14:textId="77777777" w:rsidR="001D2443" w:rsidRDefault="00000000">
      <w:pPr>
        <w:spacing w:before="122"/>
        <w:ind w:left="460"/>
        <w:rPr>
          <w:b/>
        </w:rPr>
      </w:pPr>
      <w:r>
        <w:rPr>
          <w:b/>
        </w:rPr>
        <w:t>Question</w:t>
      </w:r>
      <w:r>
        <w:rPr>
          <w:b/>
          <w:spacing w:val="29"/>
        </w:rPr>
        <w:t xml:space="preserve"> </w:t>
      </w:r>
      <w:r>
        <w:rPr>
          <w:b/>
          <w:spacing w:val="-10"/>
        </w:rPr>
        <w:t>5</w:t>
      </w:r>
    </w:p>
    <w:p w14:paraId="43053CE9" w14:textId="77777777" w:rsidR="001D2443" w:rsidRDefault="00000000">
      <w:pPr>
        <w:pStyle w:val="ListParagraph"/>
        <w:numPr>
          <w:ilvl w:val="0"/>
          <w:numId w:val="64"/>
        </w:numPr>
        <w:tabs>
          <w:tab w:val="left" w:pos="890"/>
        </w:tabs>
        <w:ind w:left="890" w:hanging="430"/>
        <w:rPr>
          <w:i/>
        </w:rPr>
      </w:pPr>
      <w:r>
        <w:rPr>
          <w:i/>
        </w:rPr>
        <w:t>On</w:t>
      </w:r>
      <w:r>
        <w:rPr>
          <w:i/>
          <w:spacing w:val="64"/>
        </w:rPr>
        <w:t xml:space="preserve"> </w:t>
      </w:r>
      <w:r>
        <w:rPr>
          <w:i/>
        </w:rPr>
        <w:t>1</w:t>
      </w:r>
      <w:r>
        <w:rPr>
          <w:i/>
          <w:vertAlign w:val="superscript"/>
        </w:rPr>
        <w:t>st</w:t>
      </w:r>
      <w:r>
        <w:rPr>
          <w:i/>
          <w:spacing w:val="65"/>
        </w:rPr>
        <w:t xml:space="preserve"> </w:t>
      </w:r>
      <w:r>
        <w:rPr>
          <w:i/>
        </w:rPr>
        <w:t>July,</w:t>
      </w:r>
      <w:r>
        <w:rPr>
          <w:i/>
          <w:spacing w:val="60"/>
        </w:rPr>
        <w:t xml:space="preserve"> </w:t>
      </w:r>
      <w:r>
        <w:rPr>
          <w:i/>
        </w:rPr>
        <w:t>2022,</w:t>
      </w:r>
      <w:r>
        <w:rPr>
          <w:i/>
          <w:spacing w:val="64"/>
        </w:rPr>
        <w:t xml:space="preserve"> </w:t>
      </w:r>
      <w:r>
        <w:rPr>
          <w:i/>
        </w:rPr>
        <w:t>Maritime</w:t>
      </w:r>
      <w:r>
        <w:rPr>
          <w:i/>
          <w:spacing w:val="63"/>
        </w:rPr>
        <w:t xml:space="preserve"> </w:t>
      </w:r>
      <w:r>
        <w:rPr>
          <w:i/>
        </w:rPr>
        <w:t>Limited</w:t>
      </w:r>
      <w:r>
        <w:rPr>
          <w:i/>
          <w:spacing w:val="64"/>
        </w:rPr>
        <w:t xml:space="preserve"> </w:t>
      </w:r>
      <w:r>
        <w:rPr>
          <w:i/>
        </w:rPr>
        <w:t>purchased</w:t>
      </w:r>
      <w:r>
        <w:rPr>
          <w:i/>
          <w:spacing w:val="64"/>
        </w:rPr>
        <w:t xml:space="preserve"> </w:t>
      </w:r>
      <w:r>
        <w:rPr>
          <w:i/>
        </w:rPr>
        <w:t>second</w:t>
      </w:r>
      <w:r>
        <w:rPr>
          <w:i/>
          <w:spacing w:val="63"/>
        </w:rPr>
        <w:t xml:space="preserve"> </w:t>
      </w:r>
      <w:r>
        <w:rPr>
          <w:i/>
        </w:rPr>
        <w:t>hand</w:t>
      </w:r>
      <w:r>
        <w:rPr>
          <w:i/>
          <w:spacing w:val="64"/>
        </w:rPr>
        <w:t xml:space="preserve"> </w:t>
      </w:r>
      <w:r>
        <w:rPr>
          <w:i/>
        </w:rPr>
        <w:t>machine</w:t>
      </w:r>
      <w:r>
        <w:rPr>
          <w:i/>
          <w:spacing w:val="63"/>
        </w:rPr>
        <w:t xml:space="preserve"> </w:t>
      </w:r>
      <w:r>
        <w:rPr>
          <w:i/>
          <w:spacing w:val="-5"/>
        </w:rPr>
        <w:t>for</w:t>
      </w:r>
    </w:p>
    <w:p w14:paraId="3AFE889E" w14:textId="77777777" w:rsidR="001D2443" w:rsidRDefault="00000000">
      <w:pPr>
        <w:pStyle w:val="BodyText"/>
        <w:ind w:left="892" w:right="206" w:hanging="1"/>
      </w:pPr>
      <w:r>
        <w:rPr>
          <w:noProof/>
        </w:rPr>
        <mc:AlternateContent>
          <mc:Choice Requires="wpg">
            <w:drawing>
              <wp:anchor distT="0" distB="0" distL="0" distR="0" simplePos="0" relativeHeight="15768576" behindDoc="0" locked="0" layoutInCell="1" allowOverlap="1" wp14:anchorId="3719BC50" wp14:editId="715A10EB">
                <wp:simplePos x="0" y="0"/>
                <wp:positionH relativeFrom="page">
                  <wp:posOffset>1353311</wp:posOffset>
                </wp:positionH>
                <wp:positionV relativeFrom="paragraph">
                  <wp:posOffset>784311</wp:posOffset>
                </wp:positionV>
                <wp:extent cx="5155565" cy="36068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272" name="Graphic 272"/>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273" name="Graphic 273"/>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274" name="Textbox 274"/>
                        <wps:cNvSpPr txBox="1"/>
                        <wps:spPr>
                          <a:xfrm>
                            <a:off x="4736591" y="82221"/>
                            <a:ext cx="165100" cy="168275"/>
                          </a:xfrm>
                          <a:prstGeom prst="rect">
                            <a:avLst/>
                          </a:prstGeom>
                        </wps:spPr>
                        <wps:txbx>
                          <w:txbxContent>
                            <w:p w14:paraId="47D47506" w14:textId="77777777" w:rsidR="001D2443" w:rsidRDefault="00000000">
                              <w:pPr>
                                <w:spacing w:line="265" w:lineRule="exact"/>
                                <w:rPr>
                                  <w:b/>
                                  <w:sz w:val="20"/>
                                </w:rPr>
                              </w:pPr>
                              <w:r>
                                <w:rPr>
                                  <w:b/>
                                  <w:color w:val="FFFFFF"/>
                                  <w:spacing w:val="-5"/>
                                  <w:sz w:val="20"/>
                                </w:rPr>
                                <w:t>21</w:t>
                              </w:r>
                            </w:p>
                          </w:txbxContent>
                        </wps:txbx>
                        <wps:bodyPr wrap="square" lIns="0" tIns="0" rIns="0" bIns="0" rtlCol="0">
                          <a:noAutofit/>
                        </wps:bodyPr>
                      </wps:wsp>
                    </wpg:wgp>
                  </a:graphicData>
                </a:graphic>
              </wp:anchor>
            </w:drawing>
          </mc:Choice>
          <mc:Fallback>
            <w:pict>
              <v:group w14:anchorId="3719BC50" id="Group 271" o:spid="_x0000_s1139" style="position:absolute;left:0;text-align:left;margin-left:106.55pt;margin-top:61.75pt;width:405.95pt;height:28.4pt;z-index:15768576;mso-wrap-distance-left:0;mso-wrap-distance-right:0;mso-position-horizontal-relative:page;mso-position-vertical-relative:text"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">
                <v:shape id="Graphic 272" o:spid="_x0000_s1140"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" path="m5065776,344970l,344970r,9131l5065776,354101r,-9131xem5149088,l4555363,r-74435,297713l,297713r,38100l5065776,335813r,-18313l5069713,317500,5149088,xe" fillcolor="#903" stroked="f">
                  <v:path arrowok="t"/>
                </v:shape>
                <v:shape id="Graphic 273" o:spid="_x0000_s1141"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" path="m,317500l79375,,673100,,593725,317500,,317500xe" filled="f" strokecolor="#903" strokeweight="1pt">
                  <v:path arrowok="t"/>
                </v:shape>
                <v:shape id="Textbox 274" o:spid="_x0000_s1142"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47D47506" w14:textId="77777777" w:rsidR="001D2443" w:rsidRDefault="00000000">
                        <w:pPr>
                          <w:spacing w:line="265" w:lineRule="exact"/>
                          <w:rPr>
                            <w:b/>
                            <w:sz w:val="20"/>
                          </w:rPr>
                        </w:pPr>
                        <w:r>
                          <w:rPr>
                            <w:b/>
                            <w:color w:val="FFFFFF"/>
                            <w:spacing w:val="-5"/>
                            <w:sz w:val="20"/>
                          </w:rPr>
                          <w:t>21</w:t>
                        </w:r>
                      </w:p>
                    </w:txbxContent>
                  </v:textbox>
                </v:shape>
                <w10:wrap anchorx="page"/>
              </v:group>
            </w:pict>
          </mc:Fallback>
        </mc:AlternateContent>
      </w:r>
      <w:r>
        <w:rPr>
          <w:rFonts w:ascii="Georgia"/>
          <w:sz w:val="23"/>
        </w:rPr>
        <w:t>`</w:t>
      </w:r>
      <w:r>
        <w:rPr>
          <w:rFonts w:ascii="Georgia"/>
          <w:spacing w:val="80"/>
          <w:w w:val="150"/>
          <w:sz w:val="23"/>
        </w:rPr>
        <w:t xml:space="preserve"> </w:t>
      </w:r>
      <w:r>
        <w:t>1,20,000</w:t>
      </w:r>
      <w:r>
        <w:rPr>
          <w:spacing w:val="80"/>
          <w:w w:val="150"/>
        </w:rPr>
        <w:t xml:space="preserve"> </w:t>
      </w:r>
      <w:r>
        <w:t>and</w:t>
      </w:r>
      <w:r>
        <w:rPr>
          <w:spacing w:val="80"/>
          <w:w w:val="150"/>
        </w:rPr>
        <w:t xml:space="preserve"> </w:t>
      </w:r>
      <w:r>
        <w:t>reconditioned</w:t>
      </w:r>
      <w:r>
        <w:rPr>
          <w:spacing w:val="80"/>
          <w:w w:val="150"/>
        </w:rPr>
        <w:t xml:space="preserve"> </w:t>
      </w:r>
      <w:r>
        <w:t>the</w:t>
      </w:r>
      <w:r>
        <w:rPr>
          <w:spacing w:val="80"/>
          <w:w w:val="150"/>
        </w:rPr>
        <w:t xml:space="preserve"> </w:t>
      </w:r>
      <w:r>
        <w:t>same</w:t>
      </w:r>
      <w:r>
        <w:rPr>
          <w:spacing w:val="80"/>
          <w:w w:val="150"/>
        </w:rPr>
        <w:t xml:space="preserve"> </w:t>
      </w:r>
      <w:r>
        <w:t>by</w:t>
      </w:r>
      <w:r>
        <w:rPr>
          <w:spacing w:val="80"/>
          <w:w w:val="150"/>
        </w:rPr>
        <w:t xml:space="preserve"> </w:t>
      </w:r>
      <w:r>
        <w:t>spending</w:t>
      </w:r>
      <w:r>
        <w:rPr>
          <w:spacing w:val="80"/>
          <w:w w:val="150"/>
        </w:rPr>
        <w:t xml:space="preserve"> </w:t>
      </w:r>
      <w:r>
        <w:rPr>
          <w:rFonts w:ascii="Georgia"/>
          <w:sz w:val="23"/>
        </w:rPr>
        <w:t>`</w:t>
      </w:r>
      <w:r>
        <w:rPr>
          <w:rFonts w:ascii="Georgia"/>
          <w:spacing w:val="80"/>
          <w:w w:val="150"/>
          <w:sz w:val="23"/>
        </w:rPr>
        <w:t xml:space="preserve"> </w:t>
      </w:r>
      <w:r>
        <w:t>18,000.</w:t>
      </w:r>
      <w:r>
        <w:rPr>
          <w:spacing w:val="80"/>
          <w:w w:val="150"/>
        </w:rPr>
        <w:t xml:space="preserve"> </w:t>
      </w:r>
      <w:r>
        <w:t>On</w:t>
      </w:r>
      <w:r>
        <w:rPr>
          <w:spacing w:val="40"/>
        </w:rPr>
        <w:t xml:space="preserve"> </w:t>
      </w:r>
      <w:r>
        <w:t>1</w:t>
      </w:r>
      <w:r>
        <w:rPr>
          <w:vertAlign w:val="superscript"/>
        </w:rPr>
        <w:t>st</w:t>
      </w:r>
      <w:r>
        <w:rPr>
          <w:spacing w:val="39"/>
        </w:rPr>
        <w:t xml:space="preserve"> </w:t>
      </w:r>
      <w:r>
        <w:t>January,</w:t>
      </w:r>
      <w:r>
        <w:rPr>
          <w:spacing w:val="35"/>
        </w:rPr>
        <w:t xml:space="preserve"> </w:t>
      </w:r>
      <w:r>
        <w:t>2023</w:t>
      </w:r>
      <w:r>
        <w:rPr>
          <w:spacing w:val="40"/>
        </w:rPr>
        <w:t xml:space="preserve"> </w:t>
      </w:r>
      <w:r>
        <w:t>a</w:t>
      </w:r>
      <w:r>
        <w:rPr>
          <w:spacing w:val="36"/>
        </w:rPr>
        <w:t xml:space="preserve"> </w:t>
      </w:r>
      <w:r>
        <w:t>new</w:t>
      </w:r>
      <w:r>
        <w:rPr>
          <w:spacing w:val="35"/>
        </w:rPr>
        <w:t xml:space="preserve"> </w:t>
      </w:r>
      <w:r>
        <w:t>machine</w:t>
      </w:r>
      <w:r>
        <w:rPr>
          <w:spacing w:val="36"/>
        </w:rPr>
        <w:t xml:space="preserve"> </w:t>
      </w:r>
      <w:r>
        <w:t>was purchased</w:t>
      </w:r>
      <w:r>
        <w:rPr>
          <w:spacing w:val="36"/>
        </w:rPr>
        <w:t xml:space="preserve"> </w:t>
      </w:r>
      <w:r>
        <w:t>for</w:t>
      </w:r>
      <w:r>
        <w:rPr>
          <w:spacing w:val="36"/>
        </w:rPr>
        <w:t xml:space="preserve"> </w:t>
      </w:r>
      <w:r>
        <w:rPr>
          <w:rFonts w:ascii="Georgia"/>
          <w:sz w:val="23"/>
        </w:rPr>
        <w:t>`</w:t>
      </w:r>
      <w:r>
        <w:rPr>
          <w:rFonts w:ascii="Georgia"/>
          <w:spacing w:val="40"/>
          <w:sz w:val="23"/>
        </w:rPr>
        <w:t xml:space="preserve"> </w:t>
      </w:r>
      <w:r>
        <w:t>72,000.</w:t>
      </w:r>
    </w:p>
    <w:p w14:paraId="51CBE44C" w14:textId="77777777" w:rsidR="001D2443" w:rsidRDefault="001D2443">
      <w:pPr>
        <w:pStyle w:val="BodyText"/>
        <w:sectPr w:rsidR="001D2443">
          <w:pgSz w:w="11910" w:h="16840"/>
          <w:pgMar w:top="2520" w:right="1700" w:bottom="720" w:left="1700" w:header="1760" w:footer="523" w:gutter="0"/>
          <w:cols w:space="720"/>
        </w:sectPr>
      </w:pPr>
    </w:p>
    <w:p w14:paraId="16021BB7" w14:textId="77777777" w:rsidR="001D2443" w:rsidRDefault="001D2443">
      <w:pPr>
        <w:spacing w:before="81"/>
        <w:rPr>
          <w:i/>
        </w:rPr>
      </w:pPr>
    </w:p>
    <w:p w14:paraId="69EE08BB" w14:textId="77777777" w:rsidR="001D2443" w:rsidRDefault="00000000">
      <w:pPr>
        <w:pStyle w:val="BodyText"/>
        <w:spacing w:before="1"/>
        <w:ind w:left="892"/>
      </w:pPr>
      <w:r>
        <w:t>On</w:t>
      </w:r>
      <w:r>
        <w:rPr>
          <w:spacing w:val="15"/>
        </w:rPr>
        <w:t xml:space="preserve"> </w:t>
      </w:r>
      <w:r>
        <w:t>30</w:t>
      </w:r>
      <w:r>
        <w:rPr>
          <w:vertAlign w:val="superscript"/>
        </w:rPr>
        <w:t>th</w:t>
      </w:r>
      <w:r>
        <w:rPr>
          <w:spacing w:val="17"/>
        </w:rPr>
        <w:t xml:space="preserve"> </w:t>
      </w:r>
      <w:r>
        <w:t>June,</w:t>
      </w:r>
      <w:r>
        <w:rPr>
          <w:spacing w:val="14"/>
        </w:rPr>
        <w:t xml:space="preserve"> </w:t>
      </w:r>
      <w:r>
        <w:t>2024</w:t>
      </w:r>
      <w:r>
        <w:rPr>
          <w:spacing w:val="16"/>
        </w:rPr>
        <w:t xml:space="preserve"> </w:t>
      </w:r>
      <w:r>
        <w:t>the</w:t>
      </w:r>
      <w:r>
        <w:rPr>
          <w:spacing w:val="18"/>
        </w:rPr>
        <w:t xml:space="preserve"> </w:t>
      </w:r>
      <w:r>
        <w:t>machine</w:t>
      </w:r>
      <w:r>
        <w:rPr>
          <w:spacing w:val="18"/>
        </w:rPr>
        <w:t xml:space="preserve"> </w:t>
      </w:r>
      <w:r>
        <w:t>purchased</w:t>
      </w:r>
      <w:r>
        <w:rPr>
          <w:spacing w:val="18"/>
        </w:rPr>
        <w:t xml:space="preserve"> </w:t>
      </w:r>
      <w:r>
        <w:t>on</w:t>
      </w:r>
      <w:r>
        <w:rPr>
          <w:spacing w:val="18"/>
        </w:rPr>
        <w:t xml:space="preserve"> </w:t>
      </w:r>
      <w:r>
        <w:t>1</w:t>
      </w:r>
      <w:r>
        <w:rPr>
          <w:vertAlign w:val="superscript"/>
        </w:rPr>
        <w:t>st</w:t>
      </w:r>
      <w:r>
        <w:rPr>
          <w:spacing w:val="18"/>
        </w:rPr>
        <w:t xml:space="preserve"> </w:t>
      </w:r>
      <w:r>
        <w:t>January,</w:t>
      </w:r>
      <w:r>
        <w:rPr>
          <w:spacing w:val="14"/>
        </w:rPr>
        <w:t xml:space="preserve"> </w:t>
      </w:r>
      <w:r>
        <w:t>2023</w:t>
      </w:r>
      <w:r>
        <w:rPr>
          <w:spacing w:val="18"/>
        </w:rPr>
        <w:t xml:space="preserve"> </w:t>
      </w:r>
      <w:r>
        <w:t>was</w:t>
      </w:r>
      <w:r>
        <w:rPr>
          <w:spacing w:val="16"/>
        </w:rPr>
        <w:t xml:space="preserve"> </w:t>
      </w:r>
      <w:r>
        <w:t>sold</w:t>
      </w:r>
      <w:r>
        <w:rPr>
          <w:spacing w:val="14"/>
        </w:rPr>
        <w:t xml:space="preserve"> </w:t>
      </w:r>
      <w:r>
        <w:rPr>
          <w:spacing w:val="-5"/>
        </w:rPr>
        <w:t>for</w:t>
      </w:r>
    </w:p>
    <w:p w14:paraId="6BD1D22F" w14:textId="77777777" w:rsidR="001D2443" w:rsidRDefault="00000000">
      <w:pPr>
        <w:pStyle w:val="BodyText"/>
        <w:spacing w:line="321" w:lineRule="auto"/>
        <w:ind w:left="892" w:right="995" w:hanging="1"/>
      </w:pPr>
      <w:r>
        <w:rPr>
          <w:rFonts w:ascii="Georgia"/>
          <w:sz w:val="23"/>
        </w:rPr>
        <w:t xml:space="preserve">` </w:t>
      </w:r>
      <w:r>
        <w:t xml:space="preserve">48,000 and another machine was installed at a cost of </w:t>
      </w:r>
      <w:r>
        <w:rPr>
          <w:rFonts w:ascii="Georgia"/>
          <w:sz w:val="23"/>
        </w:rPr>
        <w:t xml:space="preserve">` </w:t>
      </w:r>
      <w:r>
        <w:t>90,000.</w:t>
      </w:r>
      <w:r>
        <w:rPr>
          <w:spacing w:val="40"/>
        </w:rPr>
        <w:t xml:space="preserve"> </w:t>
      </w:r>
      <w:r>
        <w:t>Rate</w:t>
      </w:r>
      <w:r>
        <w:rPr>
          <w:spacing w:val="40"/>
        </w:rPr>
        <w:t xml:space="preserve"> </w:t>
      </w:r>
      <w:r>
        <w:t>of depreciation is 15%</w:t>
      </w:r>
      <w:r>
        <w:rPr>
          <w:spacing w:val="40"/>
        </w:rPr>
        <w:t xml:space="preserve"> </w:t>
      </w:r>
      <w:r>
        <w:t>on</w:t>
      </w:r>
      <w:r>
        <w:rPr>
          <w:spacing w:val="40"/>
        </w:rPr>
        <w:t xml:space="preserve"> </w:t>
      </w:r>
      <w:r>
        <w:t>original cost every year.</w:t>
      </w:r>
    </w:p>
    <w:p w14:paraId="6B79569F" w14:textId="77777777" w:rsidR="001D2443" w:rsidRDefault="00000000">
      <w:pPr>
        <w:pStyle w:val="BodyText"/>
        <w:spacing w:before="1"/>
        <w:ind w:left="892"/>
      </w:pPr>
      <w:r>
        <w:t>Show</w:t>
      </w:r>
      <w:r>
        <w:rPr>
          <w:spacing w:val="5"/>
        </w:rPr>
        <w:t xml:space="preserve"> </w:t>
      </w:r>
      <w:r>
        <w:t>the</w:t>
      </w:r>
      <w:r>
        <w:rPr>
          <w:spacing w:val="7"/>
        </w:rPr>
        <w:t xml:space="preserve"> </w:t>
      </w:r>
      <w:r>
        <w:t>Machinery</w:t>
      </w:r>
      <w:r>
        <w:rPr>
          <w:spacing w:val="7"/>
        </w:rPr>
        <w:t xml:space="preserve"> </w:t>
      </w:r>
      <w:r>
        <w:t>Account</w:t>
      </w:r>
      <w:r>
        <w:rPr>
          <w:spacing w:val="8"/>
        </w:rPr>
        <w:t xml:space="preserve"> </w:t>
      </w:r>
      <w:r>
        <w:t>from</w:t>
      </w:r>
      <w:r>
        <w:rPr>
          <w:spacing w:val="7"/>
        </w:rPr>
        <w:t xml:space="preserve"> </w:t>
      </w:r>
      <w:r>
        <w:t>1</w:t>
      </w:r>
      <w:r>
        <w:rPr>
          <w:vertAlign w:val="superscript"/>
        </w:rPr>
        <w:t>st</w:t>
      </w:r>
      <w:r>
        <w:rPr>
          <w:spacing w:val="7"/>
        </w:rPr>
        <w:t xml:space="preserve"> </w:t>
      </w:r>
      <w:r>
        <w:t>July,</w:t>
      </w:r>
      <w:r>
        <w:rPr>
          <w:spacing w:val="7"/>
        </w:rPr>
        <w:t xml:space="preserve"> </w:t>
      </w:r>
      <w:r>
        <w:t>2022</w:t>
      </w:r>
      <w:r>
        <w:rPr>
          <w:spacing w:val="8"/>
        </w:rPr>
        <w:t xml:space="preserve"> </w:t>
      </w:r>
      <w:r>
        <w:t>to</w:t>
      </w:r>
      <w:r>
        <w:rPr>
          <w:spacing w:val="5"/>
        </w:rPr>
        <w:t xml:space="preserve"> </w:t>
      </w:r>
      <w:r>
        <w:t>31</w:t>
      </w:r>
      <w:r>
        <w:rPr>
          <w:vertAlign w:val="superscript"/>
        </w:rPr>
        <w:t>st</w:t>
      </w:r>
      <w:r>
        <w:rPr>
          <w:spacing w:val="8"/>
        </w:rPr>
        <w:t xml:space="preserve"> </w:t>
      </w:r>
      <w:r>
        <w:t>March,</w:t>
      </w:r>
      <w:r>
        <w:rPr>
          <w:spacing w:val="6"/>
        </w:rPr>
        <w:t xml:space="preserve"> </w:t>
      </w:r>
      <w:r>
        <w:rPr>
          <w:spacing w:val="-2"/>
        </w:rPr>
        <w:t>2025.</w:t>
      </w:r>
    </w:p>
    <w:p w14:paraId="28FD1437" w14:textId="77777777" w:rsidR="001D2443" w:rsidRDefault="00000000">
      <w:pPr>
        <w:pStyle w:val="Heading3"/>
      </w:pPr>
      <w:r>
        <w:t>(5</w:t>
      </w:r>
      <w:r>
        <w:rPr>
          <w:spacing w:val="8"/>
        </w:rPr>
        <w:t xml:space="preserve"> </w:t>
      </w:r>
      <w:r>
        <w:rPr>
          <w:spacing w:val="-2"/>
        </w:rPr>
        <w:t>Marks)</w:t>
      </w:r>
    </w:p>
    <w:p w14:paraId="0FFD3E9A" w14:textId="77777777" w:rsidR="001D2443" w:rsidRDefault="00000000">
      <w:pPr>
        <w:pStyle w:val="ListParagraph"/>
        <w:numPr>
          <w:ilvl w:val="0"/>
          <w:numId w:val="64"/>
        </w:numPr>
        <w:tabs>
          <w:tab w:val="left" w:pos="889"/>
        </w:tabs>
        <w:spacing w:before="105"/>
        <w:ind w:left="889" w:hanging="430"/>
        <w:jc w:val="both"/>
        <w:rPr>
          <w:i/>
        </w:rPr>
      </w:pPr>
      <w:r>
        <w:rPr>
          <w:i/>
        </w:rPr>
        <w:t>Attempt</w:t>
      </w:r>
      <w:r>
        <w:rPr>
          <w:i/>
          <w:spacing w:val="18"/>
        </w:rPr>
        <w:t xml:space="preserve"> </w:t>
      </w:r>
      <w:r>
        <w:rPr>
          <w:i/>
        </w:rPr>
        <w:t>any</w:t>
      </w:r>
      <w:r>
        <w:rPr>
          <w:i/>
          <w:spacing w:val="19"/>
        </w:rPr>
        <w:t xml:space="preserve"> </w:t>
      </w:r>
      <w:r>
        <w:rPr>
          <w:i/>
        </w:rPr>
        <w:t>ONE</w:t>
      </w:r>
      <w:r>
        <w:rPr>
          <w:i/>
          <w:spacing w:val="19"/>
        </w:rPr>
        <w:t xml:space="preserve"> </w:t>
      </w:r>
      <w:r>
        <w:rPr>
          <w:i/>
        </w:rPr>
        <w:t>of</w:t>
      </w:r>
      <w:r>
        <w:rPr>
          <w:i/>
          <w:spacing w:val="15"/>
        </w:rPr>
        <w:t xml:space="preserve"> </w:t>
      </w:r>
      <w:r>
        <w:rPr>
          <w:i/>
        </w:rPr>
        <w:t>the</w:t>
      </w:r>
      <w:r>
        <w:rPr>
          <w:i/>
          <w:spacing w:val="16"/>
        </w:rPr>
        <w:t xml:space="preserve"> </w:t>
      </w:r>
      <w:r>
        <w:rPr>
          <w:i/>
        </w:rPr>
        <w:t>two</w:t>
      </w:r>
      <w:r>
        <w:rPr>
          <w:i/>
          <w:spacing w:val="15"/>
        </w:rPr>
        <w:t xml:space="preserve"> </w:t>
      </w:r>
      <w:r>
        <w:rPr>
          <w:i/>
        </w:rPr>
        <w:t>Sub-parts</w:t>
      </w:r>
      <w:r>
        <w:rPr>
          <w:i/>
          <w:spacing w:val="17"/>
        </w:rPr>
        <w:t xml:space="preserve"> </w:t>
      </w:r>
      <w:r>
        <w:rPr>
          <w:i/>
        </w:rPr>
        <w:t>i.e.</w:t>
      </w:r>
      <w:r>
        <w:rPr>
          <w:i/>
          <w:spacing w:val="15"/>
        </w:rPr>
        <w:t xml:space="preserve"> </w:t>
      </w:r>
      <w:r>
        <w:rPr>
          <w:i/>
        </w:rPr>
        <w:t>either</w:t>
      </w:r>
      <w:r>
        <w:rPr>
          <w:i/>
          <w:spacing w:val="16"/>
        </w:rPr>
        <w:t xml:space="preserve"> </w:t>
      </w:r>
      <w:r>
        <w:rPr>
          <w:i/>
        </w:rPr>
        <w:t>(i)</w:t>
      </w:r>
      <w:r>
        <w:rPr>
          <w:i/>
          <w:spacing w:val="18"/>
        </w:rPr>
        <w:t xml:space="preserve"> </w:t>
      </w:r>
      <w:r>
        <w:rPr>
          <w:i/>
        </w:rPr>
        <w:t>or</w:t>
      </w:r>
      <w:r>
        <w:rPr>
          <w:i/>
          <w:spacing w:val="19"/>
        </w:rPr>
        <w:t xml:space="preserve"> </w:t>
      </w:r>
      <w:r>
        <w:rPr>
          <w:i/>
          <w:spacing w:val="-4"/>
        </w:rPr>
        <w:t>(ii)</w:t>
      </w:r>
    </w:p>
    <w:p w14:paraId="01574B67" w14:textId="77777777" w:rsidR="001D2443" w:rsidRDefault="00000000">
      <w:pPr>
        <w:pStyle w:val="ListParagraph"/>
        <w:numPr>
          <w:ilvl w:val="1"/>
          <w:numId w:val="64"/>
        </w:numPr>
        <w:tabs>
          <w:tab w:val="left" w:pos="1320"/>
          <w:tab w:val="left" w:pos="1323"/>
        </w:tabs>
        <w:spacing w:before="128" w:line="247" w:lineRule="auto"/>
        <w:ind w:right="126" w:hanging="432"/>
        <w:jc w:val="both"/>
        <w:rPr>
          <w:i/>
        </w:rPr>
      </w:pPr>
      <w:r>
        <w:rPr>
          <w:i/>
        </w:rPr>
        <w:t xml:space="preserve">For mutual accommodation of himself and Gagan, Aman drew upon Gagan a bill of </w:t>
      </w:r>
      <w:r>
        <w:rPr>
          <w:rFonts w:ascii="Georgia"/>
          <w:i/>
          <w:sz w:val="23"/>
        </w:rPr>
        <w:t xml:space="preserve">` </w:t>
      </w:r>
      <w:r>
        <w:rPr>
          <w:i/>
        </w:rPr>
        <w:t>7,500 at 3 months on 01.04.2024. Gagan accepted the bill and returned to Aman who discounted it immediately @ 8% p.a. According</w:t>
      </w:r>
      <w:r>
        <w:rPr>
          <w:i/>
          <w:spacing w:val="33"/>
        </w:rPr>
        <w:t xml:space="preserve"> </w:t>
      </w:r>
      <w:r>
        <w:rPr>
          <w:i/>
        </w:rPr>
        <w:t>to</w:t>
      </w:r>
      <w:r>
        <w:rPr>
          <w:i/>
          <w:spacing w:val="32"/>
        </w:rPr>
        <w:t xml:space="preserve"> </w:t>
      </w:r>
      <w:r>
        <w:rPr>
          <w:i/>
        </w:rPr>
        <w:t>agreement,</w:t>
      </w:r>
      <w:r>
        <w:rPr>
          <w:i/>
          <w:spacing w:val="32"/>
        </w:rPr>
        <w:t xml:space="preserve"> </w:t>
      </w:r>
      <w:r>
        <w:rPr>
          <w:i/>
        </w:rPr>
        <w:t>Aman</w:t>
      </w:r>
      <w:r>
        <w:rPr>
          <w:i/>
          <w:spacing w:val="36"/>
        </w:rPr>
        <w:t xml:space="preserve"> </w:t>
      </w:r>
      <w:r>
        <w:rPr>
          <w:i/>
        </w:rPr>
        <w:t>and</w:t>
      </w:r>
      <w:r>
        <w:rPr>
          <w:i/>
          <w:spacing w:val="36"/>
        </w:rPr>
        <w:t xml:space="preserve"> </w:t>
      </w:r>
      <w:r>
        <w:rPr>
          <w:i/>
        </w:rPr>
        <w:t>Gagan</w:t>
      </w:r>
      <w:r>
        <w:rPr>
          <w:i/>
          <w:spacing w:val="36"/>
        </w:rPr>
        <w:t xml:space="preserve"> </w:t>
      </w:r>
      <w:r>
        <w:rPr>
          <w:i/>
        </w:rPr>
        <w:t>shared</w:t>
      </w:r>
      <w:r>
        <w:rPr>
          <w:i/>
          <w:spacing w:val="36"/>
        </w:rPr>
        <w:t xml:space="preserve"> </w:t>
      </w:r>
      <w:r>
        <w:rPr>
          <w:i/>
        </w:rPr>
        <w:t>the</w:t>
      </w:r>
      <w:r>
        <w:rPr>
          <w:i/>
          <w:spacing w:val="33"/>
        </w:rPr>
        <w:t xml:space="preserve"> </w:t>
      </w:r>
      <w:r>
        <w:rPr>
          <w:i/>
        </w:rPr>
        <w:t>proceeds</w:t>
      </w:r>
      <w:r>
        <w:rPr>
          <w:i/>
          <w:spacing w:val="31"/>
        </w:rPr>
        <w:t xml:space="preserve"> </w:t>
      </w:r>
      <w:r>
        <w:rPr>
          <w:i/>
        </w:rPr>
        <w:t>as</w:t>
      </w:r>
      <w:r>
        <w:rPr>
          <w:i/>
          <w:spacing w:val="31"/>
        </w:rPr>
        <w:t xml:space="preserve"> </w:t>
      </w:r>
      <w:r>
        <w:rPr>
          <w:i/>
        </w:rPr>
        <w:t>2:1.</w:t>
      </w:r>
    </w:p>
    <w:p w14:paraId="0CF45D67" w14:textId="77777777" w:rsidR="001D2443" w:rsidRDefault="00000000">
      <w:pPr>
        <w:pStyle w:val="BodyText"/>
        <w:spacing w:before="114" w:line="247" w:lineRule="auto"/>
        <w:ind w:left="1324" w:right="130"/>
        <w:jc w:val="both"/>
      </w:pPr>
      <w:r>
        <w:t>On</w:t>
      </w:r>
      <w:r>
        <w:rPr>
          <w:spacing w:val="40"/>
        </w:rPr>
        <w:t xml:space="preserve"> </w:t>
      </w:r>
      <w:r>
        <w:t>the date of maturity</w:t>
      </w:r>
      <w:r>
        <w:rPr>
          <w:spacing w:val="40"/>
        </w:rPr>
        <w:t xml:space="preserve"> </w:t>
      </w:r>
      <w:r>
        <w:t>Aman</w:t>
      </w:r>
      <w:r>
        <w:rPr>
          <w:spacing w:val="40"/>
        </w:rPr>
        <w:t xml:space="preserve"> </w:t>
      </w:r>
      <w:r>
        <w:t>remitted his share to Gagan</w:t>
      </w:r>
      <w:r>
        <w:rPr>
          <w:spacing w:val="40"/>
        </w:rPr>
        <w:t xml:space="preserve"> </w:t>
      </w:r>
      <w:r>
        <w:t>who honoured the bill by payment.</w:t>
      </w:r>
    </w:p>
    <w:p w14:paraId="15AFE7A0" w14:textId="77777777" w:rsidR="001D2443" w:rsidRDefault="00000000">
      <w:pPr>
        <w:pStyle w:val="BodyText"/>
        <w:spacing w:before="117"/>
        <w:ind w:left="1324"/>
        <w:jc w:val="both"/>
      </w:pPr>
      <w:r>
        <w:t>Show</w:t>
      </w:r>
      <w:r>
        <w:rPr>
          <w:spacing w:val="18"/>
        </w:rPr>
        <w:t xml:space="preserve"> </w:t>
      </w:r>
      <w:r>
        <w:t>journal</w:t>
      </w:r>
      <w:r>
        <w:rPr>
          <w:spacing w:val="17"/>
        </w:rPr>
        <w:t xml:space="preserve"> </w:t>
      </w:r>
      <w:r>
        <w:t>entries</w:t>
      </w:r>
      <w:r>
        <w:rPr>
          <w:spacing w:val="15"/>
        </w:rPr>
        <w:t xml:space="preserve"> </w:t>
      </w:r>
      <w:r>
        <w:t>in</w:t>
      </w:r>
      <w:r>
        <w:rPr>
          <w:spacing w:val="17"/>
        </w:rPr>
        <w:t xml:space="preserve"> </w:t>
      </w:r>
      <w:r>
        <w:t>the</w:t>
      </w:r>
      <w:r>
        <w:rPr>
          <w:spacing w:val="17"/>
        </w:rPr>
        <w:t xml:space="preserve"> </w:t>
      </w:r>
      <w:r>
        <w:t>books</w:t>
      </w:r>
      <w:r>
        <w:rPr>
          <w:spacing w:val="19"/>
        </w:rPr>
        <w:t xml:space="preserve"> </w:t>
      </w:r>
      <w:r>
        <w:t>of</w:t>
      </w:r>
      <w:r>
        <w:rPr>
          <w:spacing w:val="18"/>
        </w:rPr>
        <w:t xml:space="preserve"> </w:t>
      </w:r>
      <w:r>
        <w:t>Aman</w:t>
      </w:r>
      <w:r>
        <w:rPr>
          <w:spacing w:val="17"/>
        </w:rPr>
        <w:t xml:space="preserve"> </w:t>
      </w:r>
      <w:r>
        <w:t>and</w:t>
      </w:r>
      <w:r>
        <w:rPr>
          <w:spacing w:val="17"/>
        </w:rPr>
        <w:t xml:space="preserve"> </w:t>
      </w:r>
      <w:r>
        <w:rPr>
          <w:spacing w:val="-2"/>
        </w:rPr>
        <w:t>Gagan.</w:t>
      </w:r>
    </w:p>
    <w:p w14:paraId="1855B4BD" w14:textId="77777777" w:rsidR="001D2443" w:rsidRDefault="00000000">
      <w:pPr>
        <w:pStyle w:val="ListParagraph"/>
        <w:numPr>
          <w:ilvl w:val="1"/>
          <w:numId w:val="64"/>
        </w:numPr>
        <w:tabs>
          <w:tab w:val="left" w:pos="1321"/>
          <w:tab w:val="left" w:pos="1324"/>
        </w:tabs>
        <w:spacing w:before="128" w:line="247" w:lineRule="auto"/>
        <w:ind w:left="1324" w:right="130" w:hanging="432"/>
        <w:jc w:val="both"/>
        <w:rPr>
          <w:i/>
        </w:rPr>
      </w:pPr>
      <w:r>
        <w:rPr>
          <w:i/>
        </w:rPr>
        <w:t>The following are some of the transactions of Digital Stores for the year 2024-25 as per their Rough Book:</w:t>
      </w:r>
    </w:p>
    <w:p w14:paraId="2B037D0F" w14:textId="77777777" w:rsidR="001D2443" w:rsidRDefault="00000000">
      <w:pPr>
        <w:pStyle w:val="BodyText"/>
        <w:spacing w:before="117"/>
        <w:ind w:left="1324"/>
      </w:pPr>
      <w:r>
        <w:t>Sold</w:t>
      </w:r>
      <w:r>
        <w:rPr>
          <w:spacing w:val="15"/>
        </w:rPr>
        <w:t xml:space="preserve"> </w:t>
      </w:r>
      <w:r>
        <w:t>to</w:t>
      </w:r>
      <w:r>
        <w:rPr>
          <w:spacing w:val="15"/>
        </w:rPr>
        <w:t xml:space="preserve"> </w:t>
      </w:r>
      <w:r>
        <w:t>M/s</w:t>
      </w:r>
      <w:r>
        <w:rPr>
          <w:spacing w:val="14"/>
        </w:rPr>
        <w:t xml:space="preserve"> </w:t>
      </w:r>
      <w:r>
        <w:t>Alpha</w:t>
      </w:r>
      <w:r>
        <w:rPr>
          <w:spacing w:val="16"/>
        </w:rPr>
        <w:t xml:space="preserve"> </w:t>
      </w:r>
      <w:r>
        <w:rPr>
          <w:spacing w:val="-2"/>
        </w:rPr>
        <w:t>Industries</w:t>
      </w:r>
    </w:p>
    <w:p w14:paraId="3FE161BB" w14:textId="77777777" w:rsidR="001D2443" w:rsidRDefault="00000000">
      <w:pPr>
        <w:pStyle w:val="BodyText"/>
        <w:spacing w:before="127"/>
        <w:ind w:left="1324"/>
      </w:pPr>
      <w:r>
        <w:t>10</w:t>
      </w:r>
      <w:r>
        <w:rPr>
          <w:spacing w:val="14"/>
        </w:rPr>
        <w:t xml:space="preserve"> </w:t>
      </w:r>
      <w:r>
        <w:t>Laptops</w:t>
      </w:r>
      <w:r>
        <w:rPr>
          <w:spacing w:val="15"/>
        </w:rPr>
        <w:t xml:space="preserve"> </w:t>
      </w:r>
      <w:r>
        <w:t>@</w:t>
      </w:r>
      <w:r>
        <w:rPr>
          <w:spacing w:val="12"/>
        </w:rPr>
        <w:t xml:space="preserve"> </w:t>
      </w:r>
      <w:r>
        <w:rPr>
          <w:rFonts w:ascii="Georgia"/>
          <w:sz w:val="23"/>
        </w:rPr>
        <w:t>`</w:t>
      </w:r>
      <w:r>
        <w:rPr>
          <w:rFonts w:ascii="Georgia"/>
          <w:spacing w:val="18"/>
          <w:sz w:val="23"/>
        </w:rPr>
        <w:t xml:space="preserve"> </w:t>
      </w:r>
      <w:r>
        <w:t>77,000</w:t>
      </w:r>
      <w:r>
        <w:rPr>
          <w:spacing w:val="14"/>
        </w:rPr>
        <w:t xml:space="preserve"> </w:t>
      </w:r>
      <w:r>
        <w:t>per</w:t>
      </w:r>
      <w:r>
        <w:rPr>
          <w:spacing w:val="14"/>
        </w:rPr>
        <w:t xml:space="preserve"> </w:t>
      </w:r>
      <w:r>
        <w:rPr>
          <w:spacing w:val="-2"/>
        </w:rPr>
        <w:t>laptop</w:t>
      </w:r>
    </w:p>
    <w:p w14:paraId="446F2ABF" w14:textId="77777777" w:rsidR="001D2443" w:rsidRDefault="00000000">
      <w:pPr>
        <w:pStyle w:val="BodyText"/>
        <w:spacing w:before="128" w:line="345" w:lineRule="auto"/>
        <w:ind w:left="1324" w:right="3050"/>
      </w:pPr>
      <w:r>
        <w:t>5 Laserjet Printers @ 21,000 per printer Less: Trade Discount @ 15%</w:t>
      </w:r>
    </w:p>
    <w:p w14:paraId="77C7C171" w14:textId="77777777" w:rsidR="001D2443" w:rsidRDefault="00000000">
      <w:pPr>
        <w:pStyle w:val="BodyText"/>
        <w:spacing w:line="290" w:lineRule="exact"/>
        <w:ind w:left="1324"/>
      </w:pPr>
      <w:r>
        <w:t>Sold</w:t>
      </w:r>
      <w:r>
        <w:rPr>
          <w:spacing w:val="18"/>
        </w:rPr>
        <w:t xml:space="preserve"> </w:t>
      </w:r>
      <w:r>
        <w:t>old</w:t>
      </w:r>
      <w:r>
        <w:rPr>
          <w:spacing w:val="21"/>
        </w:rPr>
        <w:t xml:space="preserve"> </w:t>
      </w:r>
      <w:r>
        <w:t>furniture</w:t>
      </w:r>
      <w:r>
        <w:rPr>
          <w:spacing w:val="19"/>
        </w:rPr>
        <w:t xml:space="preserve"> </w:t>
      </w:r>
      <w:r>
        <w:t>to</w:t>
      </w:r>
      <w:r>
        <w:rPr>
          <w:spacing w:val="17"/>
        </w:rPr>
        <w:t xml:space="preserve"> </w:t>
      </w:r>
      <w:r>
        <w:t>Singh</w:t>
      </w:r>
      <w:r>
        <w:rPr>
          <w:spacing w:val="17"/>
        </w:rPr>
        <w:t xml:space="preserve"> </w:t>
      </w:r>
      <w:r>
        <w:t>Consultants</w:t>
      </w:r>
      <w:r>
        <w:rPr>
          <w:spacing w:val="20"/>
        </w:rPr>
        <w:t xml:space="preserve"> </w:t>
      </w:r>
      <w:r>
        <w:t>on</w:t>
      </w:r>
      <w:r>
        <w:rPr>
          <w:spacing w:val="21"/>
        </w:rPr>
        <w:t xml:space="preserve"> </w:t>
      </w:r>
      <w:r>
        <w:t>credit</w:t>
      </w:r>
      <w:r>
        <w:rPr>
          <w:spacing w:val="18"/>
        </w:rPr>
        <w:t xml:space="preserve"> </w:t>
      </w:r>
      <w:r>
        <w:rPr>
          <w:rFonts w:ascii="Georgia"/>
          <w:sz w:val="23"/>
        </w:rPr>
        <w:t>`</w:t>
      </w:r>
      <w:r>
        <w:rPr>
          <w:rFonts w:ascii="Georgia"/>
          <w:spacing w:val="22"/>
          <w:sz w:val="23"/>
        </w:rPr>
        <w:t xml:space="preserve"> </w:t>
      </w:r>
      <w:r>
        <w:rPr>
          <w:spacing w:val="-2"/>
        </w:rPr>
        <w:t>19,000</w:t>
      </w:r>
    </w:p>
    <w:p w14:paraId="45550702" w14:textId="77777777" w:rsidR="001D2443" w:rsidRDefault="00000000">
      <w:pPr>
        <w:pStyle w:val="BodyText"/>
        <w:spacing w:before="127" w:line="345" w:lineRule="auto"/>
        <w:ind w:left="1324" w:right="489" w:hanging="1"/>
      </w:pPr>
      <w:r>
        <w:t xml:space="preserve">Sold 20 Desktops to Brown &amp; Co. @ </w:t>
      </w:r>
      <w:r>
        <w:rPr>
          <w:rFonts w:ascii="Georgia"/>
          <w:sz w:val="23"/>
        </w:rPr>
        <w:t xml:space="preserve">` </w:t>
      </w:r>
      <w:r>
        <w:t>34,000 per desktop on credit</w:t>
      </w:r>
      <w:r>
        <w:rPr>
          <w:spacing w:val="40"/>
        </w:rPr>
        <w:t xml:space="preserve"> </w:t>
      </w:r>
      <w:r>
        <w:t>Sold</w:t>
      </w:r>
      <w:r>
        <w:rPr>
          <w:spacing w:val="31"/>
        </w:rPr>
        <w:t xml:space="preserve"> </w:t>
      </w:r>
      <w:r>
        <w:t>10</w:t>
      </w:r>
      <w:r>
        <w:rPr>
          <w:spacing w:val="31"/>
        </w:rPr>
        <w:t xml:space="preserve"> </w:t>
      </w:r>
      <w:r>
        <w:t>Tablets</w:t>
      </w:r>
      <w:r>
        <w:rPr>
          <w:spacing w:val="30"/>
        </w:rPr>
        <w:t xml:space="preserve"> </w:t>
      </w:r>
      <w:r>
        <w:t>to</w:t>
      </w:r>
      <w:r>
        <w:rPr>
          <w:spacing w:val="33"/>
        </w:rPr>
        <w:t xml:space="preserve"> </w:t>
      </w:r>
      <w:r>
        <w:t>GOKU</w:t>
      </w:r>
      <w:r>
        <w:rPr>
          <w:spacing w:val="29"/>
        </w:rPr>
        <w:t xml:space="preserve"> </w:t>
      </w:r>
      <w:r>
        <w:t>Institute</w:t>
      </w:r>
      <w:r>
        <w:rPr>
          <w:spacing w:val="34"/>
        </w:rPr>
        <w:t xml:space="preserve"> </w:t>
      </w:r>
      <w:r>
        <w:t>@</w:t>
      </w:r>
      <w:r>
        <w:rPr>
          <w:spacing w:val="29"/>
        </w:rPr>
        <w:t xml:space="preserve"> </w:t>
      </w:r>
      <w:r>
        <w:rPr>
          <w:rFonts w:ascii="Georgia"/>
          <w:sz w:val="23"/>
        </w:rPr>
        <w:t>`</w:t>
      </w:r>
      <w:r>
        <w:rPr>
          <w:rFonts w:ascii="Georgia"/>
          <w:spacing w:val="35"/>
          <w:sz w:val="23"/>
        </w:rPr>
        <w:t xml:space="preserve"> </w:t>
      </w:r>
      <w:r>
        <w:t>7,000</w:t>
      </w:r>
      <w:r>
        <w:rPr>
          <w:spacing w:val="31"/>
        </w:rPr>
        <w:t xml:space="preserve"> </w:t>
      </w:r>
      <w:r>
        <w:t>per</w:t>
      </w:r>
      <w:r>
        <w:rPr>
          <w:spacing w:val="31"/>
        </w:rPr>
        <w:t xml:space="preserve"> </w:t>
      </w:r>
      <w:r>
        <w:t>tablet</w:t>
      </w:r>
      <w:r>
        <w:rPr>
          <w:spacing w:val="31"/>
        </w:rPr>
        <w:t xml:space="preserve"> </w:t>
      </w:r>
      <w:r>
        <w:t>for</w:t>
      </w:r>
      <w:r>
        <w:rPr>
          <w:spacing w:val="34"/>
        </w:rPr>
        <w:t xml:space="preserve"> </w:t>
      </w:r>
      <w:r>
        <w:t>cash Sold on credit to JAT Enterprises</w:t>
      </w:r>
    </w:p>
    <w:p w14:paraId="69FAB469" w14:textId="77777777" w:rsidR="001D2443" w:rsidRDefault="00000000">
      <w:pPr>
        <w:pStyle w:val="BodyText"/>
        <w:spacing w:line="288" w:lineRule="exact"/>
        <w:ind w:left="1324"/>
      </w:pPr>
      <w:r>
        <w:t>15</w:t>
      </w:r>
      <w:r>
        <w:rPr>
          <w:spacing w:val="18"/>
        </w:rPr>
        <w:t xml:space="preserve"> </w:t>
      </w:r>
      <w:r>
        <w:t>Mobile</w:t>
      </w:r>
      <w:r>
        <w:rPr>
          <w:spacing w:val="14"/>
        </w:rPr>
        <w:t xml:space="preserve"> </w:t>
      </w:r>
      <w:r>
        <w:t>phone</w:t>
      </w:r>
      <w:r>
        <w:rPr>
          <w:spacing w:val="17"/>
        </w:rPr>
        <w:t xml:space="preserve"> </w:t>
      </w:r>
      <w:r>
        <w:t>@</w:t>
      </w:r>
      <w:r>
        <w:rPr>
          <w:spacing w:val="13"/>
        </w:rPr>
        <w:t xml:space="preserve"> </w:t>
      </w:r>
      <w:r>
        <w:rPr>
          <w:rFonts w:ascii="Georgia"/>
          <w:sz w:val="23"/>
        </w:rPr>
        <w:t>`</w:t>
      </w:r>
      <w:r>
        <w:rPr>
          <w:rFonts w:ascii="Georgia"/>
          <w:spacing w:val="19"/>
          <w:sz w:val="23"/>
        </w:rPr>
        <w:t xml:space="preserve"> </w:t>
      </w:r>
      <w:r>
        <w:t>25,000</w:t>
      </w:r>
      <w:r>
        <w:rPr>
          <w:spacing w:val="14"/>
        </w:rPr>
        <w:t xml:space="preserve"> </w:t>
      </w:r>
      <w:r>
        <w:t>per</w:t>
      </w:r>
      <w:r>
        <w:rPr>
          <w:spacing w:val="15"/>
        </w:rPr>
        <w:t xml:space="preserve"> </w:t>
      </w:r>
      <w:r>
        <w:t>mobile</w:t>
      </w:r>
      <w:r>
        <w:rPr>
          <w:spacing w:val="15"/>
        </w:rPr>
        <w:t xml:space="preserve"> </w:t>
      </w:r>
      <w:r>
        <w:rPr>
          <w:spacing w:val="-4"/>
        </w:rPr>
        <w:t>phone</w:t>
      </w:r>
    </w:p>
    <w:p w14:paraId="51E8146F" w14:textId="77777777" w:rsidR="001D2443" w:rsidRDefault="00000000">
      <w:pPr>
        <w:pStyle w:val="BodyText"/>
        <w:spacing w:before="127" w:line="345" w:lineRule="auto"/>
        <w:ind w:left="1324" w:right="1811"/>
      </w:pPr>
      <w:r>
        <w:t xml:space="preserve">10 External Hard Disk @ </w:t>
      </w:r>
      <w:r>
        <w:rPr>
          <w:rFonts w:ascii="Georgia"/>
          <w:sz w:val="23"/>
        </w:rPr>
        <w:t xml:space="preserve">` </w:t>
      </w:r>
      <w:r>
        <w:t>4,500 per external hard disk Less: Trade Discount @ 10%</w:t>
      </w:r>
    </w:p>
    <w:p w14:paraId="4F64BC91" w14:textId="77777777" w:rsidR="001D2443" w:rsidRDefault="00000000">
      <w:pPr>
        <w:pStyle w:val="BodyText"/>
        <w:tabs>
          <w:tab w:val="left" w:pos="7276"/>
        </w:tabs>
        <w:spacing w:line="290" w:lineRule="exact"/>
        <w:ind w:left="1324"/>
        <w:rPr>
          <w:b/>
        </w:rPr>
      </w:pPr>
      <w:r>
        <w:rPr>
          <w:b/>
          <w:noProof/>
        </w:rPr>
        <mc:AlternateContent>
          <mc:Choice Requires="wpg">
            <w:drawing>
              <wp:anchor distT="0" distB="0" distL="0" distR="0" simplePos="0" relativeHeight="15769088" behindDoc="0" locked="0" layoutInCell="1" allowOverlap="1" wp14:anchorId="2747E8A1" wp14:editId="0CB439A4">
                <wp:simplePos x="0" y="0"/>
                <wp:positionH relativeFrom="page">
                  <wp:posOffset>1353311</wp:posOffset>
                </wp:positionH>
                <wp:positionV relativeFrom="paragraph">
                  <wp:posOffset>605144</wp:posOffset>
                </wp:positionV>
                <wp:extent cx="5149215" cy="364490"/>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276" name="Graphic 276"/>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277" name="Graphic 277"/>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278" name="Textbox 278"/>
                        <wps:cNvSpPr txBox="1"/>
                        <wps:spPr>
                          <a:xfrm>
                            <a:off x="4690871" y="130228"/>
                            <a:ext cx="165100" cy="168275"/>
                          </a:xfrm>
                          <a:prstGeom prst="rect">
                            <a:avLst/>
                          </a:prstGeom>
                        </wps:spPr>
                        <wps:txbx>
                          <w:txbxContent>
                            <w:p w14:paraId="02E5C3B4" w14:textId="77777777" w:rsidR="001D2443" w:rsidRDefault="00000000">
                              <w:pPr>
                                <w:spacing w:line="265" w:lineRule="exact"/>
                                <w:rPr>
                                  <w:b/>
                                  <w:sz w:val="20"/>
                                </w:rPr>
                              </w:pPr>
                              <w:r>
                                <w:rPr>
                                  <w:b/>
                                  <w:color w:val="FFFFFF"/>
                                  <w:spacing w:val="-5"/>
                                  <w:sz w:val="20"/>
                                </w:rPr>
                                <w:t>22</w:t>
                              </w:r>
                            </w:p>
                          </w:txbxContent>
                        </wps:txbx>
                        <wps:bodyPr wrap="square" lIns="0" tIns="0" rIns="0" bIns="0" rtlCol="0">
                          <a:noAutofit/>
                        </wps:bodyPr>
                      </wps:wsp>
                    </wpg:wgp>
                  </a:graphicData>
                </a:graphic>
              </wp:anchor>
            </w:drawing>
          </mc:Choice>
          <mc:Fallback>
            <w:pict>
              <v:group w14:anchorId="2747E8A1" id="Group 275" o:spid="_x0000_s1143" style="position:absolute;left:0;text-align:left;margin-left:106.55pt;margin-top:47.65pt;width:405.45pt;height:28.7pt;z-index:15769088;mso-wrap-distance-left:0;mso-wrap-distance-right:0;mso-position-horizontal-relative:page;mso-position-vertical-relative:text"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">
                <v:shape id="Graphic 276" o:spid="_x0000_s1144"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" path="m5065776,348780l,348780r,9131l5065776,357911r,-9131xem5142738,l4472813,r-75387,301523l,301523r,38100l5065776,339623r,-31775l5142738,xe" fillcolor="#903" stroked="f">
                  <v:path arrowok="t"/>
                </v:shape>
                <v:shape id="Graphic 277" o:spid="_x0000_s1145"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" path="m,317499l79375,,749300,,669925,317499,,317499xe" filled="f" strokecolor="#903" strokeweight="1pt">
                  <v:path arrowok="t"/>
                </v:shape>
                <v:shape id="Textbox 278" o:spid="_x0000_s1146"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02E5C3B4" w14:textId="77777777" w:rsidR="001D2443" w:rsidRDefault="00000000">
                        <w:pPr>
                          <w:spacing w:line="265" w:lineRule="exact"/>
                          <w:rPr>
                            <w:b/>
                            <w:sz w:val="20"/>
                          </w:rPr>
                        </w:pPr>
                        <w:r>
                          <w:rPr>
                            <w:b/>
                            <w:color w:val="FFFFFF"/>
                            <w:spacing w:val="-5"/>
                            <w:sz w:val="20"/>
                          </w:rPr>
                          <w:t>22</w:t>
                        </w:r>
                      </w:p>
                    </w:txbxContent>
                  </v:textbox>
                </v:shape>
                <w10:wrap anchorx="page"/>
              </v:group>
            </w:pict>
          </mc:Fallback>
        </mc:AlternateContent>
      </w:r>
      <w:r>
        <w:t>Make</w:t>
      </w:r>
      <w:r>
        <w:rPr>
          <w:spacing w:val="17"/>
        </w:rPr>
        <w:t xml:space="preserve"> </w:t>
      </w:r>
      <w:r>
        <w:t>out</w:t>
      </w:r>
      <w:r>
        <w:rPr>
          <w:spacing w:val="18"/>
        </w:rPr>
        <w:t xml:space="preserve"> </w:t>
      </w:r>
      <w:r>
        <w:t>the</w:t>
      </w:r>
      <w:r>
        <w:rPr>
          <w:spacing w:val="17"/>
        </w:rPr>
        <w:t xml:space="preserve"> </w:t>
      </w:r>
      <w:r>
        <w:t>Sales</w:t>
      </w:r>
      <w:r>
        <w:rPr>
          <w:spacing w:val="16"/>
        </w:rPr>
        <w:t xml:space="preserve"> </w:t>
      </w:r>
      <w:r>
        <w:t>Book</w:t>
      </w:r>
      <w:r>
        <w:rPr>
          <w:spacing w:val="17"/>
        </w:rPr>
        <w:t xml:space="preserve"> </w:t>
      </w:r>
      <w:r>
        <w:t>of</w:t>
      </w:r>
      <w:r>
        <w:rPr>
          <w:spacing w:val="16"/>
        </w:rPr>
        <w:t xml:space="preserve"> </w:t>
      </w:r>
      <w:r>
        <w:t>Digital</w:t>
      </w:r>
      <w:r>
        <w:rPr>
          <w:spacing w:val="18"/>
        </w:rPr>
        <w:t xml:space="preserve"> </w:t>
      </w:r>
      <w:r>
        <w:rPr>
          <w:spacing w:val="-2"/>
        </w:rPr>
        <w:t>Store.</w:t>
      </w:r>
      <w:r>
        <w:tab/>
      </w:r>
      <w:r>
        <w:rPr>
          <w:b/>
        </w:rPr>
        <w:t>(5</w:t>
      </w:r>
      <w:r>
        <w:rPr>
          <w:b/>
          <w:spacing w:val="8"/>
        </w:rPr>
        <w:t xml:space="preserve"> </w:t>
      </w:r>
      <w:r>
        <w:rPr>
          <w:b/>
          <w:spacing w:val="-2"/>
        </w:rPr>
        <w:t>Marks)</w:t>
      </w:r>
    </w:p>
    <w:p w14:paraId="66A2E323" w14:textId="77777777" w:rsidR="001D2443" w:rsidRDefault="001D2443">
      <w:pPr>
        <w:pStyle w:val="BodyText"/>
        <w:spacing w:line="290" w:lineRule="exact"/>
        <w:rPr>
          <w:b/>
        </w:rPr>
        <w:sectPr w:rsidR="001D2443">
          <w:pgSz w:w="11910" w:h="16840"/>
          <w:pgMar w:top="2520" w:right="1700" w:bottom="720" w:left="1700" w:header="1750" w:footer="523" w:gutter="0"/>
          <w:cols w:space="720"/>
        </w:sectPr>
      </w:pPr>
    </w:p>
    <w:p w14:paraId="11F0951A" w14:textId="77777777" w:rsidR="001D2443" w:rsidRDefault="001D2443">
      <w:pPr>
        <w:spacing w:before="53"/>
        <w:rPr>
          <w:b/>
          <w:i/>
        </w:rPr>
      </w:pPr>
    </w:p>
    <w:p w14:paraId="5594C2B0" w14:textId="77777777" w:rsidR="001D2443" w:rsidRDefault="00000000">
      <w:pPr>
        <w:pStyle w:val="ListParagraph"/>
        <w:numPr>
          <w:ilvl w:val="0"/>
          <w:numId w:val="64"/>
        </w:numPr>
        <w:tabs>
          <w:tab w:val="left" w:pos="889"/>
          <w:tab w:val="left" w:pos="892"/>
        </w:tabs>
        <w:spacing w:before="0"/>
        <w:ind w:right="126"/>
        <w:rPr>
          <w:i/>
        </w:rPr>
      </w:pPr>
      <w:r>
        <w:rPr>
          <w:i/>
        </w:rPr>
        <w:t>Following notes pertain to the Balance Sheet of PQR Company Limited as at</w:t>
      </w:r>
      <w:r>
        <w:rPr>
          <w:i/>
          <w:spacing w:val="80"/>
        </w:rPr>
        <w:t xml:space="preserve"> </w:t>
      </w:r>
      <w:r>
        <w:rPr>
          <w:i/>
        </w:rPr>
        <w:t>31</w:t>
      </w:r>
      <w:r>
        <w:rPr>
          <w:i/>
          <w:vertAlign w:val="superscript"/>
        </w:rPr>
        <w:t>st</w:t>
      </w:r>
      <w:r>
        <w:rPr>
          <w:i/>
        </w:rPr>
        <w:t xml:space="preserve"> March, 2024:</w:t>
      </w:r>
    </w:p>
    <w:p w14:paraId="46FDB546" w14:textId="77777777" w:rsidR="001D2443" w:rsidRDefault="001D2443">
      <w:pPr>
        <w:spacing w:before="8"/>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4"/>
        <w:gridCol w:w="1596"/>
      </w:tblGrid>
      <w:tr w:rsidR="001D2443" w14:paraId="30907A8B" w14:textId="77777777">
        <w:trPr>
          <w:trHeight w:val="371"/>
        </w:trPr>
        <w:tc>
          <w:tcPr>
            <w:tcW w:w="5604" w:type="dxa"/>
            <w:shd w:val="clear" w:color="auto" w:fill="D9D9D9"/>
          </w:tcPr>
          <w:p w14:paraId="0E202862" w14:textId="77777777" w:rsidR="001D2443" w:rsidRDefault="001D2443">
            <w:pPr>
              <w:pStyle w:val="TableParagraph"/>
              <w:rPr>
                <w:rFonts w:ascii="Times New Roman"/>
                <w:sz w:val="20"/>
              </w:rPr>
            </w:pPr>
          </w:p>
        </w:tc>
        <w:tc>
          <w:tcPr>
            <w:tcW w:w="1596" w:type="dxa"/>
            <w:shd w:val="clear" w:color="auto" w:fill="D9D9D9"/>
          </w:tcPr>
          <w:p w14:paraId="02B9E4F0" w14:textId="77777777" w:rsidR="001D2443" w:rsidRDefault="00000000">
            <w:pPr>
              <w:pStyle w:val="TableParagraph"/>
              <w:spacing w:before="41"/>
              <w:ind w:right="92"/>
              <w:jc w:val="right"/>
              <w:rPr>
                <w:b/>
                <w:i/>
              </w:rPr>
            </w:pPr>
            <w:r>
              <w:rPr>
                <w:rFonts w:ascii="Georgia"/>
                <w:b/>
                <w:sz w:val="20"/>
              </w:rPr>
              <w:t>`</w:t>
            </w:r>
            <w:r>
              <w:rPr>
                <w:rFonts w:ascii="Georgia"/>
                <w:b/>
                <w:spacing w:val="15"/>
                <w:sz w:val="20"/>
              </w:rPr>
              <w:t xml:space="preserve"> </w:t>
            </w:r>
            <w:r>
              <w:rPr>
                <w:b/>
                <w:i/>
              </w:rPr>
              <w:t>in</w:t>
            </w:r>
            <w:r>
              <w:rPr>
                <w:b/>
                <w:i/>
                <w:spacing w:val="-1"/>
              </w:rPr>
              <w:t xml:space="preserve"> </w:t>
            </w:r>
            <w:r>
              <w:rPr>
                <w:b/>
                <w:i/>
                <w:spacing w:val="-2"/>
              </w:rPr>
              <w:t>lakhs</w:t>
            </w:r>
          </w:p>
        </w:tc>
      </w:tr>
      <w:tr w:rsidR="001D2443" w14:paraId="5564D4A0" w14:textId="77777777">
        <w:trPr>
          <w:trHeight w:val="372"/>
        </w:trPr>
        <w:tc>
          <w:tcPr>
            <w:tcW w:w="5604" w:type="dxa"/>
            <w:tcBorders>
              <w:bottom w:val="nil"/>
            </w:tcBorders>
          </w:tcPr>
          <w:p w14:paraId="31B9F88C" w14:textId="77777777" w:rsidR="001D2443" w:rsidRDefault="00000000">
            <w:pPr>
              <w:pStyle w:val="TableParagraph"/>
              <w:spacing w:before="41"/>
              <w:ind w:left="107"/>
              <w:rPr>
                <w:i/>
              </w:rPr>
            </w:pPr>
            <w:r>
              <w:rPr>
                <w:i/>
              </w:rPr>
              <w:t>Authorized</w:t>
            </w:r>
            <w:r>
              <w:rPr>
                <w:i/>
                <w:spacing w:val="-7"/>
              </w:rPr>
              <w:t xml:space="preserve"> </w:t>
            </w:r>
            <w:r>
              <w:rPr>
                <w:i/>
                <w:spacing w:val="-2"/>
              </w:rPr>
              <w:t>capital:</w:t>
            </w:r>
          </w:p>
        </w:tc>
        <w:tc>
          <w:tcPr>
            <w:tcW w:w="1596" w:type="dxa"/>
            <w:vMerge w:val="restart"/>
            <w:tcBorders>
              <w:bottom w:val="nil"/>
            </w:tcBorders>
          </w:tcPr>
          <w:p w14:paraId="4680D95E" w14:textId="77777777" w:rsidR="001D2443" w:rsidRDefault="001D2443">
            <w:pPr>
              <w:pStyle w:val="TableParagraph"/>
              <w:spacing w:before="120"/>
              <w:rPr>
                <w:i/>
              </w:rPr>
            </w:pPr>
          </w:p>
          <w:p w14:paraId="581FC210" w14:textId="77777777" w:rsidR="001D2443" w:rsidRDefault="00000000">
            <w:pPr>
              <w:pStyle w:val="TableParagraph"/>
              <w:ind w:right="96"/>
              <w:jc w:val="right"/>
              <w:rPr>
                <w:i/>
              </w:rPr>
            </w:pPr>
            <w:r>
              <w:rPr>
                <w:i/>
                <w:spacing w:val="-5"/>
                <w:u w:val="single"/>
              </w:rPr>
              <w:t>500</w:t>
            </w:r>
          </w:p>
        </w:tc>
      </w:tr>
      <w:tr w:rsidR="001D2443" w14:paraId="2E251CDC" w14:textId="77777777">
        <w:trPr>
          <w:trHeight w:val="373"/>
        </w:trPr>
        <w:tc>
          <w:tcPr>
            <w:tcW w:w="5604" w:type="dxa"/>
            <w:tcBorders>
              <w:top w:val="nil"/>
              <w:bottom w:val="nil"/>
            </w:tcBorders>
          </w:tcPr>
          <w:p w14:paraId="183DDEC9" w14:textId="77777777" w:rsidR="001D2443" w:rsidRDefault="00000000">
            <w:pPr>
              <w:pStyle w:val="TableParagraph"/>
              <w:spacing w:before="40"/>
              <w:ind w:left="107"/>
              <w:rPr>
                <w:i/>
              </w:rPr>
            </w:pPr>
            <w:r>
              <w:rPr>
                <w:i/>
              </w:rPr>
              <w:t>5,00,000</w:t>
            </w:r>
            <w:r>
              <w:rPr>
                <w:i/>
                <w:spacing w:val="-3"/>
              </w:rPr>
              <w:t xml:space="preserve"> </w:t>
            </w:r>
            <w:r>
              <w:rPr>
                <w:i/>
              </w:rPr>
              <w:t>shares</w:t>
            </w:r>
            <w:r>
              <w:rPr>
                <w:i/>
                <w:spacing w:val="-5"/>
              </w:rPr>
              <w:t xml:space="preserve"> </w:t>
            </w:r>
            <w:r>
              <w:rPr>
                <w:i/>
              </w:rPr>
              <w:t>of</w:t>
            </w:r>
            <w:r>
              <w:rPr>
                <w:i/>
                <w:spacing w:val="-7"/>
              </w:rPr>
              <w:t xml:space="preserve"> </w:t>
            </w:r>
            <w:r>
              <w:rPr>
                <w:rFonts w:ascii="Georgia"/>
                <w:b/>
                <w:sz w:val="20"/>
              </w:rPr>
              <w:t>`</w:t>
            </w:r>
            <w:r>
              <w:rPr>
                <w:rFonts w:ascii="Georgia"/>
                <w:b/>
                <w:spacing w:val="12"/>
                <w:sz w:val="20"/>
              </w:rPr>
              <w:t xml:space="preserve"> </w:t>
            </w:r>
            <w:r>
              <w:rPr>
                <w:i/>
              </w:rPr>
              <w:t>100</w:t>
            </w:r>
            <w:r>
              <w:rPr>
                <w:i/>
                <w:spacing w:val="-2"/>
              </w:rPr>
              <w:t xml:space="preserve"> </w:t>
            </w:r>
            <w:r>
              <w:rPr>
                <w:i/>
                <w:spacing w:val="-4"/>
              </w:rPr>
              <w:t>each</w:t>
            </w:r>
          </w:p>
        </w:tc>
        <w:tc>
          <w:tcPr>
            <w:tcW w:w="1596" w:type="dxa"/>
            <w:vMerge/>
            <w:tcBorders>
              <w:top w:val="nil"/>
              <w:bottom w:val="nil"/>
            </w:tcBorders>
          </w:tcPr>
          <w:p w14:paraId="189884A3" w14:textId="77777777" w:rsidR="001D2443" w:rsidRDefault="001D2443">
            <w:pPr>
              <w:rPr>
                <w:sz w:val="2"/>
                <w:szCs w:val="2"/>
              </w:rPr>
            </w:pPr>
          </w:p>
        </w:tc>
      </w:tr>
      <w:tr w:rsidR="001D2443" w14:paraId="11091D6D" w14:textId="77777777">
        <w:trPr>
          <w:trHeight w:val="745"/>
        </w:trPr>
        <w:tc>
          <w:tcPr>
            <w:tcW w:w="5604" w:type="dxa"/>
            <w:tcBorders>
              <w:top w:val="nil"/>
              <w:bottom w:val="nil"/>
            </w:tcBorders>
          </w:tcPr>
          <w:p w14:paraId="60D0EDE0" w14:textId="77777777" w:rsidR="001D2443" w:rsidRDefault="001D2443">
            <w:pPr>
              <w:pStyle w:val="TableParagraph"/>
              <w:spacing w:before="120"/>
              <w:rPr>
                <w:i/>
              </w:rPr>
            </w:pPr>
          </w:p>
          <w:p w14:paraId="4A428EEE" w14:textId="77777777" w:rsidR="001D2443" w:rsidRDefault="00000000">
            <w:pPr>
              <w:pStyle w:val="TableParagraph"/>
              <w:ind w:left="107"/>
              <w:rPr>
                <w:i/>
              </w:rPr>
            </w:pPr>
            <w:r>
              <w:rPr>
                <w:i/>
              </w:rPr>
              <w:t>Issued</w:t>
            </w:r>
            <w:r>
              <w:rPr>
                <w:i/>
                <w:spacing w:val="-5"/>
              </w:rPr>
              <w:t xml:space="preserve"> </w:t>
            </w:r>
            <w:r>
              <w:rPr>
                <w:i/>
              </w:rPr>
              <w:t>and</w:t>
            </w:r>
            <w:r>
              <w:rPr>
                <w:i/>
                <w:spacing w:val="-5"/>
              </w:rPr>
              <w:t xml:space="preserve"> </w:t>
            </w:r>
            <w:r>
              <w:rPr>
                <w:i/>
              </w:rPr>
              <w:t>Subscribed</w:t>
            </w:r>
            <w:r>
              <w:rPr>
                <w:i/>
                <w:spacing w:val="-4"/>
              </w:rPr>
              <w:t xml:space="preserve"> </w:t>
            </w:r>
            <w:r>
              <w:rPr>
                <w:i/>
                <w:spacing w:val="-2"/>
              </w:rPr>
              <w:t>capital:</w:t>
            </w:r>
          </w:p>
        </w:tc>
        <w:tc>
          <w:tcPr>
            <w:tcW w:w="1596" w:type="dxa"/>
            <w:tcBorders>
              <w:top w:val="nil"/>
              <w:bottom w:val="nil"/>
            </w:tcBorders>
          </w:tcPr>
          <w:p w14:paraId="76721128" w14:textId="77777777" w:rsidR="001D2443" w:rsidRDefault="00000000">
            <w:pPr>
              <w:pStyle w:val="TableParagraph"/>
              <w:spacing w:before="41"/>
              <w:ind w:right="96"/>
              <w:jc w:val="right"/>
              <w:rPr>
                <w:i/>
              </w:rPr>
            </w:pPr>
            <w:r>
              <w:rPr>
                <w:i/>
                <w:spacing w:val="-5"/>
                <w:u w:val="single"/>
              </w:rPr>
              <w:t>500</w:t>
            </w:r>
          </w:p>
        </w:tc>
      </w:tr>
      <w:tr w:rsidR="001D2443" w14:paraId="3B8A1F8B" w14:textId="77777777">
        <w:trPr>
          <w:trHeight w:val="372"/>
        </w:trPr>
        <w:tc>
          <w:tcPr>
            <w:tcW w:w="5604" w:type="dxa"/>
            <w:tcBorders>
              <w:top w:val="nil"/>
              <w:bottom w:val="nil"/>
            </w:tcBorders>
          </w:tcPr>
          <w:p w14:paraId="25BA95AC" w14:textId="77777777" w:rsidR="001D2443" w:rsidRDefault="00000000">
            <w:pPr>
              <w:pStyle w:val="TableParagraph"/>
              <w:spacing w:before="40"/>
              <w:ind w:left="107"/>
              <w:rPr>
                <w:i/>
              </w:rPr>
            </w:pPr>
            <w:r>
              <w:rPr>
                <w:i/>
              </w:rPr>
              <w:t>1,50,000</w:t>
            </w:r>
            <w:r>
              <w:rPr>
                <w:i/>
                <w:spacing w:val="-3"/>
              </w:rPr>
              <w:t xml:space="preserve"> </w:t>
            </w:r>
            <w:r>
              <w:rPr>
                <w:i/>
              </w:rPr>
              <w:t>Equity</w:t>
            </w:r>
            <w:r>
              <w:rPr>
                <w:i/>
                <w:spacing w:val="-3"/>
              </w:rPr>
              <w:t xml:space="preserve"> </w:t>
            </w:r>
            <w:r>
              <w:rPr>
                <w:i/>
              </w:rPr>
              <w:t>Shares</w:t>
            </w:r>
            <w:r>
              <w:rPr>
                <w:i/>
                <w:spacing w:val="-5"/>
              </w:rPr>
              <w:t xml:space="preserve"> </w:t>
            </w:r>
            <w:r>
              <w:rPr>
                <w:i/>
              </w:rPr>
              <w:t>of</w:t>
            </w:r>
            <w:r>
              <w:rPr>
                <w:i/>
                <w:spacing w:val="-6"/>
              </w:rPr>
              <w:t xml:space="preserve"> </w:t>
            </w:r>
            <w:r>
              <w:rPr>
                <w:rFonts w:ascii="Georgia"/>
                <w:b/>
                <w:sz w:val="20"/>
              </w:rPr>
              <w:t>`</w:t>
            </w:r>
            <w:r>
              <w:rPr>
                <w:rFonts w:ascii="Georgia"/>
                <w:b/>
                <w:spacing w:val="12"/>
                <w:sz w:val="20"/>
              </w:rPr>
              <w:t xml:space="preserve"> </w:t>
            </w:r>
            <w:r>
              <w:rPr>
                <w:i/>
              </w:rPr>
              <w:t>100</w:t>
            </w:r>
            <w:r>
              <w:rPr>
                <w:i/>
                <w:spacing w:val="-3"/>
              </w:rPr>
              <w:t xml:space="preserve"> </w:t>
            </w:r>
            <w:r>
              <w:rPr>
                <w:i/>
              </w:rPr>
              <w:t>each,</w:t>
            </w:r>
            <w:r>
              <w:rPr>
                <w:i/>
                <w:spacing w:val="-6"/>
              </w:rPr>
              <w:t xml:space="preserve"> </w:t>
            </w:r>
            <w:r>
              <w:rPr>
                <w:rFonts w:ascii="Georgia"/>
                <w:b/>
                <w:sz w:val="20"/>
              </w:rPr>
              <w:t>`</w:t>
            </w:r>
            <w:r>
              <w:rPr>
                <w:rFonts w:ascii="Georgia"/>
                <w:b/>
                <w:spacing w:val="14"/>
                <w:sz w:val="20"/>
              </w:rPr>
              <w:t xml:space="preserve"> </w:t>
            </w:r>
            <w:r>
              <w:rPr>
                <w:i/>
              </w:rPr>
              <w:t>70</w:t>
            </w:r>
            <w:r>
              <w:rPr>
                <w:i/>
                <w:spacing w:val="-3"/>
              </w:rPr>
              <w:t xml:space="preserve"> </w:t>
            </w:r>
            <w:r>
              <w:rPr>
                <w:i/>
              </w:rPr>
              <w:t>paid</w:t>
            </w:r>
            <w:r>
              <w:rPr>
                <w:i/>
                <w:spacing w:val="-3"/>
              </w:rPr>
              <w:t xml:space="preserve"> </w:t>
            </w:r>
            <w:r>
              <w:rPr>
                <w:i/>
                <w:spacing w:val="-5"/>
              </w:rPr>
              <w:t>up</w:t>
            </w:r>
          </w:p>
        </w:tc>
        <w:tc>
          <w:tcPr>
            <w:tcW w:w="1596" w:type="dxa"/>
            <w:tcBorders>
              <w:top w:val="nil"/>
              <w:bottom w:val="nil"/>
            </w:tcBorders>
          </w:tcPr>
          <w:p w14:paraId="020CAE5F" w14:textId="77777777" w:rsidR="001D2443" w:rsidRDefault="00000000">
            <w:pPr>
              <w:pStyle w:val="TableParagraph"/>
              <w:spacing w:before="40"/>
              <w:ind w:right="96"/>
              <w:jc w:val="right"/>
              <w:rPr>
                <w:i/>
              </w:rPr>
            </w:pPr>
            <w:r>
              <w:rPr>
                <w:i/>
                <w:spacing w:val="-5"/>
              </w:rPr>
              <w:t>105</w:t>
            </w:r>
          </w:p>
        </w:tc>
      </w:tr>
      <w:tr w:rsidR="001D2443" w14:paraId="00E42868" w14:textId="77777777">
        <w:trPr>
          <w:trHeight w:val="373"/>
        </w:trPr>
        <w:tc>
          <w:tcPr>
            <w:tcW w:w="5604" w:type="dxa"/>
            <w:tcBorders>
              <w:top w:val="nil"/>
              <w:bottom w:val="nil"/>
            </w:tcBorders>
          </w:tcPr>
          <w:p w14:paraId="3CE8F7B5" w14:textId="77777777" w:rsidR="001D2443" w:rsidRDefault="00000000">
            <w:pPr>
              <w:pStyle w:val="TableParagraph"/>
              <w:spacing w:before="40"/>
              <w:ind w:left="107"/>
              <w:rPr>
                <w:i/>
              </w:rPr>
            </w:pPr>
            <w:r>
              <w:rPr>
                <w:i/>
              </w:rPr>
              <w:t>10,000</w:t>
            </w:r>
            <w:r>
              <w:rPr>
                <w:i/>
                <w:spacing w:val="-4"/>
              </w:rPr>
              <w:t xml:space="preserve"> </w:t>
            </w:r>
            <w:r>
              <w:rPr>
                <w:i/>
              </w:rPr>
              <w:t>11%</w:t>
            </w:r>
            <w:r>
              <w:rPr>
                <w:i/>
                <w:spacing w:val="-6"/>
              </w:rPr>
              <w:t xml:space="preserve"> </w:t>
            </w:r>
            <w:r>
              <w:rPr>
                <w:i/>
              </w:rPr>
              <w:t>Preference</w:t>
            </w:r>
            <w:r>
              <w:rPr>
                <w:i/>
                <w:spacing w:val="-6"/>
              </w:rPr>
              <w:t xml:space="preserve"> </w:t>
            </w:r>
            <w:r>
              <w:rPr>
                <w:i/>
              </w:rPr>
              <w:t>Shares</w:t>
            </w:r>
            <w:r>
              <w:rPr>
                <w:i/>
                <w:spacing w:val="-5"/>
              </w:rPr>
              <w:t xml:space="preserve"> </w:t>
            </w:r>
            <w:r>
              <w:rPr>
                <w:i/>
              </w:rPr>
              <w:t>of</w:t>
            </w:r>
            <w:r>
              <w:rPr>
                <w:i/>
                <w:spacing w:val="-4"/>
              </w:rPr>
              <w:t xml:space="preserve"> </w:t>
            </w:r>
            <w:r>
              <w:rPr>
                <w:rFonts w:ascii="Georgia"/>
                <w:i/>
                <w:sz w:val="23"/>
              </w:rPr>
              <w:t xml:space="preserve">` </w:t>
            </w:r>
            <w:r>
              <w:rPr>
                <w:i/>
              </w:rPr>
              <w:t>100</w:t>
            </w:r>
            <w:r>
              <w:rPr>
                <w:i/>
                <w:spacing w:val="-3"/>
              </w:rPr>
              <w:t xml:space="preserve"> </w:t>
            </w:r>
            <w:r>
              <w:rPr>
                <w:i/>
              </w:rPr>
              <w:t>each</w:t>
            </w:r>
            <w:r>
              <w:rPr>
                <w:i/>
                <w:spacing w:val="-5"/>
              </w:rPr>
              <w:t xml:space="preserve"> </w:t>
            </w:r>
            <w:r>
              <w:rPr>
                <w:i/>
              </w:rPr>
              <w:t>fully</w:t>
            </w:r>
            <w:r>
              <w:rPr>
                <w:i/>
                <w:spacing w:val="-5"/>
              </w:rPr>
              <w:t xml:space="preserve"> </w:t>
            </w:r>
            <w:r>
              <w:rPr>
                <w:i/>
                <w:spacing w:val="-4"/>
              </w:rPr>
              <w:t>paid</w:t>
            </w:r>
          </w:p>
        </w:tc>
        <w:tc>
          <w:tcPr>
            <w:tcW w:w="1596" w:type="dxa"/>
            <w:tcBorders>
              <w:top w:val="nil"/>
              <w:bottom w:val="nil"/>
            </w:tcBorders>
          </w:tcPr>
          <w:p w14:paraId="5073ADEC" w14:textId="77777777" w:rsidR="001D2443" w:rsidRDefault="00000000">
            <w:pPr>
              <w:pStyle w:val="TableParagraph"/>
              <w:spacing w:before="40"/>
              <w:ind w:right="94"/>
              <w:jc w:val="right"/>
              <w:rPr>
                <w:i/>
              </w:rPr>
            </w:pPr>
            <w:r>
              <w:rPr>
                <w:i/>
                <w:spacing w:val="-5"/>
                <w:u w:val="single"/>
              </w:rPr>
              <w:t>10</w:t>
            </w:r>
          </w:p>
        </w:tc>
      </w:tr>
      <w:tr w:rsidR="001D2443" w14:paraId="7E944F43" w14:textId="77777777">
        <w:trPr>
          <w:trHeight w:val="745"/>
        </w:trPr>
        <w:tc>
          <w:tcPr>
            <w:tcW w:w="5604" w:type="dxa"/>
            <w:tcBorders>
              <w:top w:val="nil"/>
              <w:bottom w:val="nil"/>
            </w:tcBorders>
          </w:tcPr>
          <w:p w14:paraId="4BEEBFF3" w14:textId="77777777" w:rsidR="001D2443" w:rsidRDefault="001D2443">
            <w:pPr>
              <w:pStyle w:val="TableParagraph"/>
              <w:spacing w:before="120"/>
              <w:rPr>
                <w:i/>
              </w:rPr>
            </w:pPr>
          </w:p>
          <w:p w14:paraId="2146A087" w14:textId="77777777" w:rsidR="001D2443" w:rsidRDefault="00000000">
            <w:pPr>
              <w:pStyle w:val="TableParagraph"/>
              <w:ind w:left="107"/>
              <w:rPr>
                <w:i/>
              </w:rPr>
            </w:pPr>
            <w:r>
              <w:rPr>
                <w:i/>
              </w:rPr>
              <w:t>Reserves</w:t>
            </w:r>
            <w:r>
              <w:rPr>
                <w:i/>
                <w:spacing w:val="-5"/>
              </w:rPr>
              <w:t xml:space="preserve"> </w:t>
            </w:r>
            <w:r>
              <w:rPr>
                <w:i/>
              </w:rPr>
              <w:t>and</w:t>
            </w:r>
            <w:r>
              <w:rPr>
                <w:i/>
                <w:spacing w:val="-4"/>
              </w:rPr>
              <w:t xml:space="preserve"> </w:t>
            </w:r>
            <w:r>
              <w:rPr>
                <w:i/>
                <w:spacing w:val="-2"/>
              </w:rPr>
              <w:t>Surplus:</w:t>
            </w:r>
          </w:p>
        </w:tc>
        <w:tc>
          <w:tcPr>
            <w:tcW w:w="1596" w:type="dxa"/>
            <w:tcBorders>
              <w:top w:val="nil"/>
              <w:bottom w:val="nil"/>
            </w:tcBorders>
          </w:tcPr>
          <w:p w14:paraId="2D89126B" w14:textId="77777777" w:rsidR="001D2443" w:rsidRDefault="00000000">
            <w:pPr>
              <w:pStyle w:val="TableParagraph"/>
              <w:spacing w:before="41"/>
              <w:ind w:right="96"/>
              <w:jc w:val="right"/>
              <w:rPr>
                <w:i/>
              </w:rPr>
            </w:pPr>
            <w:r>
              <w:rPr>
                <w:i/>
                <w:spacing w:val="-5"/>
                <w:u w:val="single"/>
              </w:rPr>
              <w:t>115</w:t>
            </w:r>
          </w:p>
        </w:tc>
      </w:tr>
      <w:tr w:rsidR="001D2443" w14:paraId="55DF4B56" w14:textId="77777777">
        <w:trPr>
          <w:trHeight w:val="372"/>
        </w:trPr>
        <w:tc>
          <w:tcPr>
            <w:tcW w:w="5604" w:type="dxa"/>
            <w:tcBorders>
              <w:top w:val="nil"/>
              <w:bottom w:val="nil"/>
            </w:tcBorders>
          </w:tcPr>
          <w:p w14:paraId="1AB1A69E" w14:textId="77777777" w:rsidR="001D2443" w:rsidRDefault="00000000">
            <w:pPr>
              <w:pStyle w:val="TableParagraph"/>
              <w:spacing w:before="40"/>
              <w:ind w:left="107"/>
              <w:rPr>
                <w:i/>
              </w:rPr>
            </w:pPr>
            <w:r>
              <w:rPr>
                <w:i/>
              </w:rPr>
              <w:t>Revaluation</w:t>
            </w:r>
            <w:r>
              <w:rPr>
                <w:i/>
                <w:spacing w:val="-8"/>
              </w:rPr>
              <w:t xml:space="preserve"> </w:t>
            </w:r>
            <w:r>
              <w:rPr>
                <w:i/>
                <w:spacing w:val="-2"/>
              </w:rPr>
              <w:t>Reserve</w:t>
            </w:r>
          </w:p>
        </w:tc>
        <w:tc>
          <w:tcPr>
            <w:tcW w:w="1596" w:type="dxa"/>
            <w:tcBorders>
              <w:top w:val="nil"/>
              <w:bottom w:val="nil"/>
            </w:tcBorders>
          </w:tcPr>
          <w:p w14:paraId="2C51B6D1" w14:textId="77777777" w:rsidR="001D2443" w:rsidRDefault="00000000">
            <w:pPr>
              <w:pStyle w:val="TableParagraph"/>
              <w:spacing w:before="40"/>
              <w:ind w:right="96"/>
              <w:jc w:val="right"/>
              <w:rPr>
                <w:i/>
              </w:rPr>
            </w:pPr>
            <w:r>
              <w:rPr>
                <w:i/>
                <w:spacing w:val="-4"/>
              </w:rPr>
              <w:t>5.20</w:t>
            </w:r>
          </w:p>
        </w:tc>
      </w:tr>
      <w:tr w:rsidR="001D2443" w14:paraId="36F960D6" w14:textId="77777777">
        <w:trPr>
          <w:trHeight w:val="373"/>
        </w:trPr>
        <w:tc>
          <w:tcPr>
            <w:tcW w:w="5604" w:type="dxa"/>
            <w:tcBorders>
              <w:top w:val="nil"/>
              <w:bottom w:val="nil"/>
            </w:tcBorders>
          </w:tcPr>
          <w:p w14:paraId="725A1328" w14:textId="77777777" w:rsidR="001D2443" w:rsidRDefault="00000000">
            <w:pPr>
              <w:pStyle w:val="TableParagraph"/>
              <w:spacing w:before="40"/>
              <w:ind w:left="107"/>
              <w:rPr>
                <w:i/>
              </w:rPr>
            </w:pPr>
            <w:r>
              <w:rPr>
                <w:i/>
              </w:rPr>
              <w:t>General</w:t>
            </w:r>
            <w:r>
              <w:rPr>
                <w:i/>
                <w:spacing w:val="-6"/>
              </w:rPr>
              <w:t xml:space="preserve"> </w:t>
            </w:r>
            <w:r>
              <w:rPr>
                <w:i/>
                <w:spacing w:val="-2"/>
              </w:rPr>
              <w:t>Reserve</w:t>
            </w:r>
          </w:p>
        </w:tc>
        <w:tc>
          <w:tcPr>
            <w:tcW w:w="1596" w:type="dxa"/>
            <w:tcBorders>
              <w:top w:val="nil"/>
              <w:bottom w:val="nil"/>
            </w:tcBorders>
          </w:tcPr>
          <w:p w14:paraId="049DDB79" w14:textId="77777777" w:rsidR="001D2443" w:rsidRDefault="00000000">
            <w:pPr>
              <w:pStyle w:val="TableParagraph"/>
              <w:spacing w:before="40"/>
              <w:ind w:right="94"/>
              <w:jc w:val="right"/>
              <w:rPr>
                <w:i/>
              </w:rPr>
            </w:pPr>
            <w:r>
              <w:rPr>
                <w:i/>
                <w:spacing w:val="-5"/>
              </w:rPr>
              <w:t>25</w:t>
            </w:r>
          </w:p>
        </w:tc>
      </w:tr>
      <w:tr w:rsidR="001D2443" w14:paraId="1CB0E00A" w14:textId="77777777">
        <w:trPr>
          <w:trHeight w:val="373"/>
        </w:trPr>
        <w:tc>
          <w:tcPr>
            <w:tcW w:w="5604" w:type="dxa"/>
            <w:tcBorders>
              <w:top w:val="nil"/>
              <w:bottom w:val="nil"/>
            </w:tcBorders>
          </w:tcPr>
          <w:p w14:paraId="1804CE35" w14:textId="77777777" w:rsidR="001D2443" w:rsidRDefault="00000000">
            <w:pPr>
              <w:pStyle w:val="TableParagraph"/>
              <w:spacing w:before="41"/>
              <w:ind w:left="107"/>
              <w:rPr>
                <w:i/>
              </w:rPr>
            </w:pPr>
            <w:r>
              <w:rPr>
                <w:i/>
              </w:rPr>
              <w:t>Capital</w:t>
            </w:r>
            <w:r>
              <w:rPr>
                <w:i/>
                <w:spacing w:val="-7"/>
              </w:rPr>
              <w:t xml:space="preserve"> </w:t>
            </w:r>
            <w:r>
              <w:rPr>
                <w:i/>
              </w:rPr>
              <w:t>Redemption</w:t>
            </w:r>
            <w:r>
              <w:rPr>
                <w:i/>
                <w:spacing w:val="-7"/>
              </w:rPr>
              <w:t xml:space="preserve"> </w:t>
            </w:r>
            <w:r>
              <w:rPr>
                <w:i/>
                <w:spacing w:val="-2"/>
              </w:rPr>
              <w:t>Reserve</w:t>
            </w:r>
          </w:p>
        </w:tc>
        <w:tc>
          <w:tcPr>
            <w:tcW w:w="1596" w:type="dxa"/>
            <w:tcBorders>
              <w:top w:val="nil"/>
              <w:bottom w:val="nil"/>
            </w:tcBorders>
          </w:tcPr>
          <w:p w14:paraId="0B678047" w14:textId="77777777" w:rsidR="001D2443" w:rsidRDefault="00000000">
            <w:pPr>
              <w:pStyle w:val="TableParagraph"/>
              <w:spacing w:before="41"/>
              <w:ind w:right="94"/>
              <w:jc w:val="right"/>
              <w:rPr>
                <w:i/>
              </w:rPr>
            </w:pPr>
            <w:r>
              <w:rPr>
                <w:i/>
                <w:spacing w:val="-5"/>
              </w:rPr>
              <w:t>25</w:t>
            </w:r>
          </w:p>
        </w:tc>
      </w:tr>
      <w:tr w:rsidR="001D2443" w14:paraId="398EFFAC" w14:textId="77777777">
        <w:trPr>
          <w:trHeight w:val="372"/>
        </w:trPr>
        <w:tc>
          <w:tcPr>
            <w:tcW w:w="5604" w:type="dxa"/>
            <w:tcBorders>
              <w:top w:val="nil"/>
              <w:bottom w:val="nil"/>
            </w:tcBorders>
          </w:tcPr>
          <w:p w14:paraId="488F949B" w14:textId="77777777" w:rsidR="001D2443" w:rsidRDefault="00000000">
            <w:pPr>
              <w:pStyle w:val="TableParagraph"/>
              <w:spacing w:before="40"/>
              <w:ind w:left="107"/>
              <w:rPr>
                <w:i/>
              </w:rPr>
            </w:pPr>
            <w:r>
              <w:rPr>
                <w:i/>
              </w:rPr>
              <w:t>Securities</w:t>
            </w:r>
            <w:r>
              <w:rPr>
                <w:i/>
                <w:spacing w:val="-7"/>
              </w:rPr>
              <w:t xml:space="preserve"> </w:t>
            </w:r>
            <w:r>
              <w:rPr>
                <w:i/>
              </w:rPr>
              <w:t>premium</w:t>
            </w:r>
            <w:r>
              <w:rPr>
                <w:i/>
                <w:spacing w:val="-6"/>
              </w:rPr>
              <w:t xml:space="preserve"> </w:t>
            </w:r>
            <w:r>
              <w:rPr>
                <w:i/>
              </w:rPr>
              <w:t>(collected</w:t>
            </w:r>
            <w:r>
              <w:rPr>
                <w:i/>
                <w:spacing w:val="-6"/>
              </w:rPr>
              <w:t xml:space="preserve"> </w:t>
            </w:r>
            <w:r>
              <w:rPr>
                <w:i/>
              </w:rPr>
              <w:t>in</w:t>
            </w:r>
            <w:r>
              <w:rPr>
                <w:i/>
                <w:spacing w:val="-5"/>
              </w:rPr>
              <w:t xml:space="preserve"> </w:t>
            </w:r>
            <w:r>
              <w:rPr>
                <w:i/>
                <w:spacing w:val="-4"/>
              </w:rPr>
              <w:t>cash)</w:t>
            </w:r>
          </w:p>
        </w:tc>
        <w:tc>
          <w:tcPr>
            <w:tcW w:w="1596" w:type="dxa"/>
            <w:tcBorders>
              <w:top w:val="nil"/>
              <w:bottom w:val="nil"/>
            </w:tcBorders>
          </w:tcPr>
          <w:p w14:paraId="4744E842" w14:textId="77777777" w:rsidR="001D2443" w:rsidRDefault="00000000">
            <w:pPr>
              <w:pStyle w:val="TableParagraph"/>
              <w:spacing w:before="40"/>
              <w:ind w:right="94"/>
              <w:jc w:val="right"/>
              <w:rPr>
                <w:i/>
              </w:rPr>
            </w:pPr>
            <w:r>
              <w:rPr>
                <w:i/>
                <w:spacing w:val="-5"/>
              </w:rPr>
              <w:t>30</w:t>
            </w:r>
          </w:p>
        </w:tc>
      </w:tr>
      <w:tr w:rsidR="001D2443" w14:paraId="3B54F00E" w14:textId="77777777">
        <w:trPr>
          <w:trHeight w:val="373"/>
        </w:trPr>
        <w:tc>
          <w:tcPr>
            <w:tcW w:w="5604" w:type="dxa"/>
            <w:tcBorders>
              <w:top w:val="nil"/>
            </w:tcBorders>
          </w:tcPr>
          <w:p w14:paraId="3DF33F34" w14:textId="77777777" w:rsidR="001D2443" w:rsidRDefault="00000000">
            <w:pPr>
              <w:pStyle w:val="TableParagraph"/>
              <w:spacing w:before="40"/>
              <w:ind w:left="107"/>
              <w:rPr>
                <w:i/>
              </w:rPr>
            </w:pPr>
            <w:r>
              <w:rPr>
                <w:i/>
              </w:rPr>
              <w:t>Profit</w:t>
            </w:r>
            <w:r>
              <w:rPr>
                <w:i/>
                <w:spacing w:val="-3"/>
              </w:rPr>
              <w:t xml:space="preserve"> </w:t>
            </w:r>
            <w:r>
              <w:rPr>
                <w:i/>
              </w:rPr>
              <w:t>and</w:t>
            </w:r>
            <w:r>
              <w:rPr>
                <w:i/>
                <w:spacing w:val="-6"/>
              </w:rPr>
              <w:t xml:space="preserve"> </w:t>
            </w:r>
            <w:r>
              <w:rPr>
                <w:i/>
              </w:rPr>
              <w:t>Loss</w:t>
            </w:r>
            <w:r>
              <w:rPr>
                <w:i/>
                <w:spacing w:val="-5"/>
              </w:rPr>
              <w:t xml:space="preserve"> </w:t>
            </w:r>
            <w:r>
              <w:rPr>
                <w:i/>
              </w:rPr>
              <w:t>Account</w:t>
            </w:r>
            <w:r>
              <w:rPr>
                <w:i/>
                <w:spacing w:val="-3"/>
              </w:rPr>
              <w:t xml:space="preserve"> </w:t>
            </w:r>
            <w:r>
              <w:rPr>
                <w:i/>
              </w:rPr>
              <w:t>(Cr.</w:t>
            </w:r>
            <w:r>
              <w:rPr>
                <w:i/>
                <w:spacing w:val="-3"/>
              </w:rPr>
              <w:t xml:space="preserve"> </w:t>
            </w:r>
            <w:r>
              <w:rPr>
                <w:i/>
                <w:spacing w:val="-2"/>
              </w:rPr>
              <w:t>Balance)</w:t>
            </w:r>
          </w:p>
        </w:tc>
        <w:tc>
          <w:tcPr>
            <w:tcW w:w="1596" w:type="dxa"/>
            <w:tcBorders>
              <w:top w:val="nil"/>
            </w:tcBorders>
          </w:tcPr>
          <w:p w14:paraId="37CC7FF0" w14:textId="77777777" w:rsidR="001D2443" w:rsidRDefault="00000000">
            <w:pPr>
              <w:pStyle w:val="TableParagraph"/>
              <w:spacing w:before="40"/>
              <w:ind w:right="94"/>
              <w:jc w:val="right"/>
              <w:rPr>
                <w:i/>
              </w:rPr>
            </w:pPr>
            <w:r>
              <w:rPr>
                <w:i/>
                <w:spacing w:val="-5"/>
              </w:rPr>
              <w:t>20</w:t>
            </w:r>
          </w:p>
        </w:tc>
      </w:tr>
    </w:tbl>
    <w:p w14:paraId="448A2912" w14:textId="77777777" w:rsidR="001D2443" w:rsidRDefault="00000000">
      <w:pPr>
        <w:pStyle w:val="BodyText"/>
        <w:spacing w:before="122"/>
        <w:ind w:left="891" w:right="127"/>
        <w:jc w:val="both"/>
      </w:pPr>
      <w:r>
        <w:t>On 30</w:t>
      </w:r>
      <w:r>
        <w:rPr>
          <w:vertAlign w:val="superscript"/>
        </w:rPr>
        <w:t>th</w:t>
      </w:r>
      <w:r>
        <w:t xml:space="preserve"> April,</w:t>
      </w:r>
      <w:r>
        <w:rPr>
          <w:spacing w:val="-1"/>
        </w:rPr>
        <w:t xml:space="preserve"> </w:t>
      </w:r>
      <w:r>
        <w:t>2024, the Company has</w:t>
      </w:r>
      <w:r>
        <w:rPr>
          <w:spacing w:val="-1"/>
        </w:rPr>
        <w:t xml:space="preserve"> </w:t>
      </w:r>
      <w:r>
        <w:t xml:space="preserve">made final call@ </w:t>
      </w:r>
      <w:r>
        <w:rPr>
          <w:rFonts w:ascii="Georgia"/>
          <w:sz w:val="23"/>
        </w:rPr>
        <w:t xml:space="preserve">` </w:t>
      </w:r>
      <w:r>
        <w:t>30 each on 1,50,000 equity</w:t>
      </w:r>
      <w:r>
        <w:rPr>
          <w:spacing w:val="40"/>
        </w:rPr>
        <w:t xml:space="preserve"> </w:t>
      </w:r>
      <w:r>
        <w:t>shares.</w:t>
      </w:r>
      <w:r>
        <w:rPr>
          <w:spacing w:val="38"/>
        </w:rPr>
        <w:t xml:space="preserve"> </w:t>
      </w:r>
      <w:r>
        <w:t>The</w:t>
      </w:r>
      <w:r>
        <w:rPr>
          <w:spacing w:val="35"/>
        </w:rPr>
        <w:t xml:space="preserve"> </w:t>
      </w:r>
      <w:r>
        <w:t>call</w:t>
      </w:r>
      <w:r>
        <w:rPr>
          <w:spacing w:val="38"/>
        </w:rPr>
        <w:t xml:space="preserve"> </w:t>
      </w:r>
      <w:r>
        <w:t>money</w:t>
      </w:r>
      <w:r>
        <w:rPr>
          <w:spacing w:val="40"/>
        </w:rPr>
        <w:t xml:space="preserve"> </w:t>
      </w:r>
      <w:r>
        <w:t>was received</w:t>
      </w:r>
      <w:r>
        <w:rPr>
          <w:spacing w:val="38"/>
        </w:rPr>
        <w:t xml:space="preserve"> </w:t>
      </w:r>
      <w:r>
        <w:t>by</w:t>
      </w:r>
      <w:r>
        <w:rPr>
          <w:spacing w:val="35"/>
        </w:rPr>
        <w:t xml:space="preserve"> </w:t>
      </w:r>
      <w:r>
        <w:t>31</w:t>
      </w:r>
      <w:r>
        <w:rPr>
          <w:vertAlign w:val="superscript"/>
        </w:rPr>
        <w:t>st</w:t>
      </w:r>
      <w:r>
        <w:rPr>
          <w:spacing w:val="38"/>
        </w:rPr>
        <w:t xml:space="preserve"> </w:t>
      </w:r>
      <w:r>
        <w:t>May, 2024.</w:t>
      </w:r>
    </w:p>
    <w:p w14:paraId="0356652B" w14:textId="77777777" w:rsidR="001D2443" w:rsidRDefault="00000000">
      <w:pPr>
        <w:pStyle w:val="BodyText"/>
        <w:spacing w:before="118"/>
        <w:ind w:left="892" w:right="128"/>
        <w:jc w:val="both"/>
      </w:pPr>
      <w:r>
        <w:t>Thereafter,</w:t>
      </w:r>
      <w:r>
        <w:rPr>
          <w:spacing w:val="37"/>
        </w:rPr>
        <w:t xml:space="preserve"> </w:t>
      </w:r>
      <w:r>
        <w:t>on</w:t>
      </w:r>
      <w:r>
        <w:rPr>
          <w:spacing w:val="38"/>
        </w:rPr>
        <w:t xml:space="preserve"> </w:t>
      </w:r>
      <w:r>
        <w:t>1</w:t>
      </w:r>
      <w:r>
        <w:rPr>
          <w:vertAlign w:val="superscript"/>
        </w:rPr>
        <w:t>st</w:t>
      </w:r>
      <w:r>
        <w:rPr>
          <w:spacing w:val="38"/>
        </w:rPr>
        <w:t xml:space="preserve"> </w:t>
      </w:r>
      <w:r>
        <w:t>July,</w:t>
      </w:r>
      <w:r>
        <w:rPr>
          <w:spacing w:val="37"/>
        </w:rPr>
        <w:t xml:space="preserve"> </w:t>
      </w:r>
      <w:r>
        <w:t>2024</w:t>
      </w:r>
      <w:r>
        <w:rPr>
          <w:spacing w:val="38"/>
        </w:rPr>
        <w:t xml:space="preserve"> </w:t>
      </w:r>
      <w:r>
        <w:t>the</w:t>
      </w:r>
      <w:r>
        <w:rPr>
          <w:spacing w:val="38"/>
        </w:rPr>
        <w:t xml:space="preserve"> </w:t>
      </w:r>
      <w:r>
        <w:t>company</w:t>
      </w:r>
      <w:r>
        <w:rPr>
          <w:spacing w:val="38"/>
        </w:rPr>
        <w:t xml:space="preserve"> </w:t>
      </w:r>
      <w:r>
        <w:t>decided</w:t>
      </w:r>
      <w:r>
        <w:rPr>
          <w:spacing w:val="37"/>
        </w:rPr>
        <w:t xml:space="preserve"> </w:t>
      </w:r>
      <w:r>
        <w:t>to</w:t>
      </w:r>
      <w:r>
        <w:rPr>
          <w:spacing w:val="37"/>
        </w:rPr>
        <w:t xml:space="preserve"> </w:t>
      </w:r>
      <w:r>
        <w:t>issue</w:t>
      </w:r>
      <w:r>
        <w:rPr>
          <w:spacing w:val="38"/>
        </w:rPr>
        <w:t xml:space="preserve"> </w:t>
      </w:r>
      <w:r>
        <w:t>bonus</w:t>
      </w:r>
      <w:r>
        <w:rPr>
          <w:spacing w:val="36"/>
        </w:rPr>
        <w:t xml:space="preserve"> </w:t>
      </w:r>
      <w:r>
        <w:t>shares</w:t>
      </w:r>
      <w:r>
        <w:rPr>
          <w:spacing w:val="34"/>
        </w:rPr>
        <w:t xml:space="preserve"> </w:t>
      </w:r>
      <w:r>
        <w:t>at the</w:t>
      </w:r>
      <w:r>
        <w:rPr>
          <w:spacing w:val="40"/>
        </w:rPr>
        <w:t xml:space="preserve"> </w:t>
      </w:r>
      <w:r>
        <w:t>rate</w:t>
      </w:r>
      <w:r>
        <w:rPr>
          <w:spacing w:val="40"/>
        </w:rPr>
        <w:t xml:space="preserve"> </w:t>
      </w:r>
      <w:r>
        <w:t>of</w:t>
      </w:r>
      <w:r>
        <w:rPr>
          <w:spacing w:val="40"/>
        </w:rPr>
        <w:t xml:space="preserve"> </w:t>
      </w:r>
      <w:r>
        <w:t>3</w:t>
      </w:r>
      <w:r>
        <w:rPr>
          <w:spacing w:val="40"/>
        </w:rPr>
        <w:t xml:space="preserve"> </w:t>
      </w:r>
      <w:r>
        <w:t>equity</w:t>
      </w:r>
      <w:r>
        <w:rPr>
          <w:spacing w:val="40"/>
        </w:rPr>
        <w:t xml:space="preserve"> </w:t>
      </w:r>
      <w:r>
        <w:t>shares</w:t>
      </w:r>
      <w:r>
        <w:rPr>
          <w:spacing w:val="40"/>
        </w:rPr>
        <w:t xml:space="preserve"> </w:t>
      </w:r>
      <w:r>
        <w:t>for</w:t>
      </w:r>
      <w:r>
        <w:rPr>
          <w:spacing w:val="40"/>
        </w:rPr>
        <w:t xml:space="preserve"> </w:t>
      </w:r>
      <w:r>
        <w:t>every</w:t>
      </w:r>
      <w:r>
        <w:rPr>
          <w:spacing w:val="40"/>
        </w:rPr>
        <w:t xml:space="preserve"> </w:t>
      </w:r>
      <w:r>
        <w:t>5</w:t>
      </w:r>
      <w:r>
        <w:rPr>
          <w:spacing w:val="40"/>
        </w:rPr>
        <w:t xml:space="preserve"> </w:t>
      </w:r>
      <w:r>
        <w:t>equity</w:t>
      </w:r>
      <w:r>
        <w:rPr>
          <w:spacing w:val="40"/>
        </w:rPr>
        <w:t xml:space="preserve"> </w:t>
      </w:r>
      <w:r>
        <w:t>shares</w:t>
      </w:r>
      <w:r>
        <w:rPr>
          <w:spacing w:val="40"/>
        </w:rPr>
        <w:t xml:space="preserve"> </w:t>
      </w:r>
      <w:r>
        <w:t>held</w:t>
      </w:r>
      <w:r>
        <w:rPr>
          <w:spacing w:val="40"/>
        </w:rPr>
        <w:t xml:space="preserve"> </w:t>
      </w:r>
      <w:r>
        <w:t>by</w:t>
      </w:r>
      <w:r>
        <w:rPr>
          <w:spacing w:val="40"/>
        </w:rPr>
        <w:t xml:space="preserve"> </w:t>
      </w:r>
      <w:r>
        <w:t>way</w:t>
      </w:r>
      <w:r>
        <w:rPr>
          <w:spacing w:val="40"/>
        </w:rPr>
        <w:t xml:space="preserve"> </w:t>
      </w:r>
      <w:r>
        <w:t>of capitalising its reserves, it decided that there should be minimum usage of balance in Profit &amp; Loss A/c.</w:t>
      </w:r>
    </w:p>
    <w:p w14:paraId="2473DCFE" w14:textId="77777777" w:rsidR="001D2443" w:rsidRDefault="00000000">
      <w:pPr>
        <w:pStyle w:val="BodyText"/>
        <w:spacing w:before="121"/>
        <w:ind w:left="892" w:right="126"/>
        <w:jc w:val="both"/>
      </w:pPr>
      <w:r>
        <w:t>On 1</w:t>
      </w:r>
      <w:r>
        <w:rPr>
          <w:vertAlign w:val="superscript"/>
        </w:rPr>
        <w:t>st</w:t>
      </w:r>
      <w:r>
        <w:t xml:space="preserve"> October, 2024, the Company issued right shares at the rate of one</w:t>
      </w:r>
      <w:r>
        <w:rPr>
          <w:spacing w:val="40"/>
        </w:rPr>
        <w:t xml:space="preserve"> </w:t>
      </w:r>
      <w:r>
        <w:t>equity share for every five shares held on that date at a premium of 10%. All the rights shares were accepted by the existing shareholders and the money was duly received by 31</w:t>
      </w:r>
      <w:r>
        <w:rPr>
          <w:vertAlign w:val="superscript"/>
        </w:rPr>
        <w:t>st</w:t>
      </w:r>
      <w:r>
        <w:t xml:space="preserve"> October, 2024.</w:t>
      </w:r>
    </w:p>
    <w:p w14:paraId="0BF1C2DC" w14:textId="77777777" w:rsidR="001D2443" w:rsidRDefault="00000000">
      <w:pPr>
        <w:pStyle w:val="BodyText"/>
        <w:tabs>
          <w:tab w:val="left" w:pos="7233"/>
        </w:tabs>
        <w:spacing w:before="121"/>
        <w:ind w:left="892" w:right="122"/>
        <w:jc w:val="both"/>
        <w:rPr>
          <w:b/>
        </w:rPr>
      </w:pPr>
      <w:r>
        <w:rPr>
          <w:b/>
          <w:noProof/>
        </w:rPr>
        <mc:AlternateContent>
          <mc:Choice Requires="wpg">
            <w:drawing>
              <wp:anchor distT="0" distB="0" distL="0" distR="0" simplePos="0" relativeHeight="15769600" behindDoc="0" locked="0" layoutInCell="1" allowOverlap="1" wp14:anchorId="7913F130" wp14:editId="0D18A983">
                <wp:simplePos x="0" y="0"/>
                <wp:positionH relativeFrom="page">
                  <wp:posOffset>1353311</wp:posOffset>
                </wp:positionH>
                <wp:positionV relativeFrom="paragraph">
                  <wp:posOffset>1182375</wp:posOffset>
                </wp:positionV>
                <wp:extent cx="5155565" cy="360680"/>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280" name="Graphic 280"/>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281" name="Graphic 281"/>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282" name="Textbox 282"/>
                        <wps:cNvSpPr txBox="1"/>
                        <wps:spPr>
                          <a:xfrm>
                            <a:off x="4736591" y="82221"/>
                            <a:ext cx="165100" cy="168275"/>
                          </a:xfrm>
                          <a:prstGeom prst="rect">
                            <a:avLst/>
                          </a:prstGeom>
                        </wps:spPr>
                        <wps:txbx>
                          <w:txbxContent>
                            <w:p w14:paraId="3E380772" w14:textId="77777777" w:rsidR="001D2443" w:rsidRDefault="00000000">
                              <w:pPr>
                                <w:spacing w:line="265" w:lineRule="exact"/>
                                <w:rPr>
                                  <w:b/>
                                  <w:sz w:val="20"/>
                                </w:rPr>
                              </w:pPr>
                              <w:r>
                                <w:rPr>
                                  <w:b/>
                                  <w:color w:val="FFFFFF"/>
                                  <w:spacing w:val="-5"/>
                                  <w:sz w:val="20"/>
                                </w:rPr>
                                <w:t>23</w:t>
                              </w:r>
                            </w:p>
                          </w:txbxContent>
                        </wps:txbx>
                        <wps:bodyPr wrap="square" lIns="0" tIns="0" rIns="0" bIns="0" rtlCol="0">
                          <a:noAutofit/>
                        </wps:bodyPr>
                      </wps:wsp>
                    </wpg:wgp>
                  </a:graphicData>
                </a:graphic>
              </wp:anchor>
            </w:drawing>
          </mc:Choice>
          <mc:Fallback>
            <w:pict>
              <v:group w14:anchorId="7913F130" id="Group 279" o:spid="_x0000_s1147" style="position:absolute;left:0;text-align:left;margin-left:106.55pt;margin-top:93.1pt;width:405.95pt;height:28.4pt;z-index:15769600;mso-wrap-distance-left:0;mso-wrap-distance-right:0;mso-position-horizontal-relative:page;mso-position-vertical-relative:text"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">
                <v:shape id="Graphic 280" o:spid="_x0000_s1148"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" path="m5065776,344970l,344970r,9131l5065776,354101r,-9131xem5149088,l4555363,r-74435,297713l,297713r,38100l5065776,335813r,-18313l5069713,317500,5149088,xe" fillcolor="#903" stroked="f">
                  <v:path arrowok="t"/>
                </v:shape>
                <v:shape id="Graphic 281" o:spid="_x0000_s1149"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" path="m,317500l79375,,673100,,593725,317500,,317500xe" filled="f" strokecolor="#903" strokeweight="1pt">
                  <v:path arrowok="t"/>
                </v:shape>
                <v:shape id="Textbox 282" o:spid="_x0000_s1150"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3E380772" w14:textId="77777777" w:rsidR="001D2443" w:rsidRDefault="00000000">
                        <w:pPr>
                          <w:spacing w:line="265" w:lineRule="exact"/>
                          <w:rPr>
                            <w:b/>
                            <w:sz w:val="20"/>
                          </w:rPr>
                        </w:pPr>
                        <w:r>
                          <w:rPr>
                            <w:b/>
                            <w:color w:val="FFFFFF"/>
                            <w:spacing w:val="-5"/>
                            <w:sz w:val="20"/>
                          </w:rPr>
                          <w:t>23</w:t>
                        </w:r>
                      </w:p>
                    </w:txbxContent>
                  </v:textbox>
                </v:shape>
                <w10:wrap anchorx="page"/>
              </v:group>
            </w:pict>
          </mc:Fallback>
        </mc:AlternateContent>
      </w:r>
      <w:r>
        <w:t>Show necessary journal entries in the books of the company for bonus issue and rights issue. Also prepare notes on Share Capital &amp; Reserve &amp; Surplus relevant</w:t>
      </w:r>
      <w:r>
        <w:rPr>
          <w:spacing w:val="18"/>
        </w:rPr>
        <w:t xml:space="preserve"> </w:t>
      </w:r>
      <w:r>
        <w:t>to the Balance Sheet of the company</w:t>
      </w:r>
      <w:r>
        <w:rPr>
          <w:spacing w:val="18"/>
        </w:rPr>
        <w:t xml:space="preserve"> </w:t>
      </w:r>
      <w:r>
        <w:t>after</w:t>
      </w:r>
      <w:r>
        <w:rPr>
          <w:spacing w:val="18"/>
        </w:rPr>
        <w:t xml:space="preserve"> </w:t>
      </w:r>
      <w:r>
        <w:t>the issue</w:t>
      </w:r>
      <w:r>
        <w:rPr>
          <w:spacing w:val="21"/>
        </w:rPr>
        <w:t xml:space="preserve"> </w:t>
      </w:r>
      <w:r>
        <w:t>of bonus</w:t>
      </w:r>
      <w:r>
        <w:rPr>
          <w:spacing w:val="18"/>
        </w:rPr>
        <w:t xml:space="preserve"> </w:t>
      </w:r>
      <w:r>
        <w:t>shares &amp;</w:t>
      </w:r>
      <w:r>
        <w:rPr>
          <w:spacing w:val="15"/>
        </w:rPr>
        <w:t xml:space="preserve"> </w:t>
      </w:r>
      <w:r>
        <w:t>rights</w:t>
      </w:r>
      <w:r>
        <w:rPr>
          <w:spacing w:val="18"/>
        </w:rPr>
        <w:t xml:space="preserve"> </w:t>
      </w:r>
      <w:r>
        <w:rPr>
          <w:spacing w:val="-2"/>
        </w:rPr>
        <w:t>share.</w:t>
      </w:r>
      <w:r>
        <w:tab/>
      </w:r>
      <w:r>
        <w:rPr>
          <w:b/>
        </w:rPr>
        <w:t>(10</w:t>
      </w:r>
      <w:r>
        <w:rPr>
          <w:b/>
          <w:spacing w:val="12"/>
        </w:rPr>
        <w:t xml:space="preserve"> </w:t>
      </w:r>
      <w:r>
        <w:rPr>
          <w:b/>
          <w:spacing w:val="-2"/>
        </w:rPr>
        <w:t>Marks)</w:t>
      </w:r>
    </w:p>
    <w:p w14:paraId="54CD2971" w14:textId="77777777" w:rsidR="001D2443" w:rsidRDefault="001D2443">
      <w:pPr>
        <w:pStyle w:val="BodyText"/>
        <w:jc w:val="both"/>
        <w:rPr>
          <w:b/>
        </w:rPr>
        <w:sectPr w:rsidR="001D2443">
          <w:pgSz w:w="11910" w:h="16840"/>
          <w:pgMar w:top="2520" w:right="1700" w:bottom="720" w:left="1700" w:header="1760" w:footer="523" w:gutter="0"/>
          <w:cols w:space="720"/>
        </w:sectPr>
      </w:pPr>
    </w:p>
    <w:p w14:paraId="5DBBC4BE" w14:textId="77777777" w:rsidR="001D2443" w:rsidRDefault="00000000">
      <w:pPr>
        <w:spacing w:before="81"/>
        <w:rPr>
          <w:b/>
          <w:i/>
        </w:rPr>
      </w:pPr>
      <w:r>
        <w:rPr>
          <w:b/>
          <w:i/>
          <w:noProof/>
        </w:rPr>
        <w:lastRenderedPageBreak/>
        <mc:AlternateContent>
          <mc:Choice Requires="wpg">
            <w:drawing>
              <wp:anchor distT="0" distB="0" distL="0" distR="0" simplePos="0" relativeHeight="15770112" behindDoc="0" locked="0" layoutInCell="1" allowOverlap="1" wp14:anchorId="062BCFCC" wp14:editId="59CF8A58">
                <wp:simplePos x="0" y="0"/>
                <wp:positionH relativeFrom="page">
                  <wp:posOffset>1353311</wp:posOffset>
                </wp:positionH>
                <wp:positionV relativeFrom="page">
                  <wp:posOffset>8860509</wp:posOffset>
                </wp:positionV>
                <wp:extent cx="5149215" cy="36449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284" name="Graphic 284"/>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285" name="Graphic 285"/>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286" name="Textbox 286"/>
                        <wps:cNvSpPr txBox="1"/>
                        <wps:spPr>
                          <a:xfrm>
                            <a:off x="4690871" y="130228"/>
                            <a:ext cx="165100" cy="168275"/>
                          </a:xfrm>
                          <a:prstGeom prst="rect">
                            <a:avLst/>
                          </a:prstGeom>
                        </wps:spPr>
                        <wps:txbx>
                          <w:txbxContent>
                            <w:p w14:paraId="583F6E46" w14:textId="77777777" w:rsidR="001D2443" w:rsidRDefault="00000000">
                              <w:pPr>
                                <w:spacing w:line="265" w:lineRule="exact"/>
                                <w:rPr>
                                  <w:b/>
                                  <w:sz w:val="20"/>
                                </w:rPr>
                              </w:pPr>
                              <w:r>
                                <w:rPr>
                                  <w:b/>
                                  <w:color w:val="FFFFFF"/>
                                  <w:spacing w:val="-5"/>
                                  <w:sz w:val="20"/>
                                </w:rPr>
                                <w:t>24</w:t>
                              </w:r>
                            </w:p>
                          </w:txbxContent>
                        </wps:txbx>
                        <wps:bodyPr wrap="square" lIns="0" tIns="0" rIns="0" bIns="0" rtlCol="0">
                          <a:noAutofit/>
                        </wps:bodyPr>
                      </wps:wsp>
                    </wpg:wgp>
                  </a:graphicData>
                </a:graphic>
              </wp:anchor>
            </w:drawing>
          </mc:Choice>
          <mc:Fallback>
            <w:pict>
              <v:group w14:anchorId="062BCFCC" id="Group 283" o:spid="_x0000_s1151" style="position:absolute;margin-left:106.55pt;margin-top:697.7pt;width:405.45pt;height:28.7pt;z-index:15770112;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">
                <v:shape id="Graphic 284" o:spid="_x0000_s1152"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" path="m5065776,348780l,348780r,9131l5065776,357911r,-9131xem5142738,l4472813,r-75387,301523l,301523r,38100l5065776,339623r,-31775l5142738,xe" fillcolor="#903" stroked="f">
                  <v:path arrowok="t"/>
                </v:shape>
                <v:shape id="Graphic 285" o:spid="_x0000_s1153"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" path="m,317499l79375,,749300,,669925,317499,,317499xe" filled="f" strokecolor="#903" strokeweight="1pt">
                  <v:path arrowok="t"/>
                </v:shape>
                <v:shape id="Textbox 286" o:spid="_x0000_s1154"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583F6E46" w14:textId="77777777" w:rsidR="001D2443" w:rsidRDefault="00000000">
                        <w:pPr>
                          <w:spacing w:line="265" w:lineRule="exact"/>
                          <w:rPr>
                            <w:b/>
                            <w:sz w:val="20"/>
                          </w:rPr>
                        </w:pPr>
                        <w:r>
                          <w:rPr>
                            <w:b/>
                            <w:color w:val="FFFFFF"/>
                            <w:spacing w:val="-5"/>
                            <w:sz w:val="20"/>
                          </w:rPr>
                          <w:t>24</w:t>
                        </w:r>
                      </w:p>
                    </w:txbxContent>
                  </v:textbox>
                </v:shape>
                <w10:wrap anchorx="page" anchory="page"/>
              </v:group>
            </w:pict>
          </mc:Fallback>
        </mc:AlternateContent>
      </w:r>
    </w:p>
    <w:p w14:paraId="07778E0F" w14:textId="77777777" w:rsidR="001D2443" w:rsidRDefault="00000000">
      <w:pPr>
        <w:spacing w:before="1"/>
        <w:ind w:left="460"/>
        <w:rPr>
          <w:b/>
        </w:rPr>
      </w:pPr>
      <w:r>
        <w:rPr>
          <w:b/>
          <w:spacing w:val="-2"/>
        </w:rPr>
        <w:t>Answer</w:t>
      </w:r>
    </w:p>
    <w:p w14:paraId="1091918C" w14:textId="77777777" w:rsidR="001D2443" w:rsidRDefault="00000000">
      <w:pPr>
        <w:pStyle w:val="ListParagraph"/>
        <w:numPr>
          <w:ilvl w:val="0"/>
          <w:numId w:val="9"/>
        </w:numPr>
        <w:tabs>
          <w:tab w:val="left" w:pos="3916"/>
        </w:tabs>
        <w:spacing w:before="98"/>
        <w:ind w:hanging="3456"/>
        <w:rPr>
          <w:b/>
        </w:rPr>
      </w:pPr>
      <w:r>
        <w:rPr>
          <w:b/>
        </w:rPr>
        <w:t>Machinery</w:t>
      </w:r>
      <w:r>
        <w:rPr>
          <w:b/>
          <w:spacing w:val="31"/>
        </w:rPr>
        <w:t xml:space="preserve"> </w:t>
      </w:r>
      <w:r>
        <w:rPr>
          <w:b/>
          <w:spacing w:val="-2"/>
        </w:rPr>
        <w:t>Account</w:t>
      </w:r>
    </w:p>
    <w:p w14:paraId="3B894EE6"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1805"/>
        <w:gridCol w:w="891"/>
        <w:gridCol w:w="816"/>
        <w:gridCol w:w="2165"/>
        <w:gridCol w:w="896"/>
      </w:tblGrid>
      <w:tr w:rsidR="001D2443" w14:paraId="27B73E1F" w14:textId="77777777">
        <w:trPr>
          <w:trHeight w:val="575"/>
        </w:trPr>
        <w:tc>
          <w:tcPr>
            <w:tcW w:w="809" w:type="dxa"/>
            <w:shd w:val="clear" w:color="auto" w:fill="D9D9D9"/>
          </w:tcPr>
          <w:p w14:paraId="1DA49962" w14:textId="77777777" w:rsidR="001D2443" w:rsidRDefault="00000000">
            <w:pPr>
              <w:pStyle w:val="TableParagraph"/>
              <w:spacing w:before="40"/>
              <w:ind w:left="28"/>
              <w:rPr>
                <w:b/>
                <w:sz w:val="20"/>
              </w:rPr>
            </w:pPr>
            <w:r>
              <w:rPr>
                <w:b/>
                <w:spacing w:val="-4"/>
                <w:sz w:val="20"/>
              </w:rPr>
              <w:t>Date</w:t>
            </w:r>
          </w:p>
        </w:tc>
        <w:tc>
          <w:tcPr>
            <w:tcW w:w="1805" w:type="dxa"/>
            <w:shd w:val="clear" w:color="auto" w:fill="D9D9D9"/>
          </w:tcPr>
          <w:p w14:paraId="4E9D178C" w14:textId="77777777" w:rsidR="001D2443" w:rsidRDefault="00000000">
            <w:pPr>
              <w:pStyle w:val="TableParagraph"/>
              <w:spacing w:before="40"/>
              <w:ind w:left="28"/>
              <w:rPr>
                <w:b/>
                <w:sz w:val="20"/>
              </w:rPr>
            </w:pPr>
            <w:r>
              <w:rPr>
                <w:b/>
                <w:spacing w:val="-2"/>
                <w:sz w:val="20"/>
              </w:rPr>
              <w:t>Particulars</w:t>
            </w:r>
          </w:p>
        </w:tc>
        <w:tc>
          <w:tcPr>
            <w:tcW w:w="891" w:type="dxa"/>
            <w:shd w:val="clear" w:color="auto" w:fill="D9D9D9"/>
          </w:tcPr>
          <w:p w14:paraId="7B9D329E" w14:textId="77777777" w:rsidR="001D2443" w:rsidRDefault="00000000">
            <w:pPr>
              <w:pStyle w:val="TableParagraph"/>
              <w:spacing w:before="40"/>
              <w:ind w:left="76"/>
              <w:rPr>
                <w:b/>
                <w:sz w:val="20"/>
              </w:rPr>
            </w:pPr>
            <w:r>
              <w:rPr>
                <w:b/>
                <w:spacing w:val="-2"/>
                <w:sz w:val="20"/>
              </w:rPr>
              <w:t>Amount</w:t>
            </w:r>
          </w:p>
          <w:p w14:paraId="58ABD2A8" w14:textId="77777777" w:rsidR="001D2443" w:rsidRDefault="00000000">
            <w:pPr>
              <w:pStyle w:val="TableParagraph"/>
              <w:spacing w:before="7"/>
              <w:ind w:right="19"/>
              <w:jc w:val="right"/>
              <w:rPr>
                <w:rFonts w:ascii="Georgia"/>
                <w:b/>
                <w:sz w:val="20"/>
              </w:rPr>
            </w:pPr>
            <w:r>
              <w:rPr>
                <w:rFonts w:ascii="Georgia"/>
                <w:b/>
                <w:spacing w:val="-10"/>
                <w:sz w:val="20"/>
              </w:rPr>
              <w:t>`</w:t>
            </w:r>
          </w:p>
        </w:tc>
        <w:tc>
          <w:tcPr>
            <w:tcW w:w="816" w:type="dxa"/>
            <w:shd w:val="clear" w:color="auto" w:fill="D9D9D9"/>
          </w:tcPr>
          <w:p w14:paraId="52BD493A" w14:textId="77777777" w:rsidR="001D2443" w:rsidRDefault="00000000">
            <w:pPr>
              <w:pStyle w:val="TableParagraph"/>
              <w:spacing w:before="40"/>
              <w:ind w:left="32"/>
              <w:rPr>
                <w:b/>
                <w:sz w:val="20"/>
              </w:rPr>
            </w:pPr>
            <w:r>
              <w:rPr>
                <w:b/>
                <w:spacing w:val="-4"/>
                <w:sz w:val="20"/>
              </w:rPr>
              <w:t>Date</w:t>
            </w:r>
          </w:p>
        </w:tc>
        <w:tc>
          <w:tcPr>
            <w:tcW w:w="2165" w:type="dxa"/>
            <w:shd w:val="clear" w:color="auto" w:fill="D9D9D9"/>
          </w:tcPr>
          <w:p w14:paraId="42AF19E0" w14:textId="77777777" w:rsidR="001D2443" w:rsidRDefault="00000000">
            <w:pPr>
              <w:pStyle w:val="TableParagraph"/>
              <w:spacing w:before="40"/>
              <w:ind w:left="27"/>
              <w:rPr>
                <w:b/>
                <w:sz w:val="20"/>
              </w:rPr>
            </w:pPr>
            <w:r>
              <w:rPr>
                <w:b/>
                <w:spacing w:val="-2"/>
                <w:sz w:val="20"/>
              </w:rPr>
              <w:t>Particulars</w:t>
            </w:r>
          </w:p>
        </w:tc>
        <w:tc>
          <w:tcPr>
            <w:tcW w:w="896" w:type="dxa"/>
            <w:shd w:val="clear" w:color="auto" w:fill="D9D9D9"/>
          </w:tcPr>
          <w:p w14:paraId="52807E1D" w14:textId="77777777" w:rsidR="001D2443" w:rsidRDefault="00000000">
            <w:pPr>
              <w:pStyle w:val="TableParagraph"/>
              <w:spacing w:before="40"/>
              <w:ind w:left="75"/>
              <w:rPr>
                <w:b/>
                <w:sz w:val="20"/>
              </w:rPr>
            </w:pPr>
            <w:r>
              <w:rPr>
                <w:b/>
                <w:spacing w:val="-2"/>
                <w:sz w:val="20"/>
              </w:rPr>
              <w:t>Amount</w:t>
            </w:r>
          </w:p>
          <w:p w14:paraId="26731346" w14:textId="77777777" w:rsidR="001D2443" w:rsidRDefault="00000000">
            <w:pPr>
              <w:pStyle w:val="TableParagraph"/>
              <w:spacing w:before="7"/>
              <w:ind w:right="26"/>
              <w:jc w:val="right"/>
              <w:rPr>
                <w:rFonts w:ascii="Georgia"/>
                <w:b/>
                <w:sz w:val="20"/>
              </w:rPr>
            </w:pPr>
            <w:r>
              <w:rPr>
                <w:rFonts w:ascii="Georgia"/>
                <w:b/>
                <w:spacing w:val="-10"/>
                <w:sz w:val="20"/>
              </w:rPr>
              <w:t>`</w:t>
            </w:r>
          </w:p>
        </w:tc>
      </w:tr>
      <w:tr w:rsidR="001D2443" w14:paraId="41903A4C" w14:textId="77777777">
        <w:trPr>
          <w:trHeight w:val="346"/>
        </w:trPr>
        <w:tc>
          <w:tcPr>
            <w:tcW w:w="809" w:type="dxa"/>
            <w:tcBorders>
              <w:bottom w:val="nil"/>
            </w:tcBorders>
          </w:tcPr>
          <w:p w14:paraId="3BD6EEFF" w14:textId="77777777" w:rsidR="001D2443" w:rsidRDefault="00000000">
            <w:pPr>
              <w:pStyle w:val="TableParagraph"/>
              <w:spacing w:before="40"/>
              <w:ind w:left="28"/>
              <w:rPr>
                <w:sz w:val="20"/>
              </w:rPr>
            </w:pPr>
            <w:r>
              <w:rPr>
                <w:sz w:val="20"/>
              </w:rPr>
              <w:t>1-7-</w:t>
            </w:r>
            <w:r>
              <w:rPr>
                <w:spacing w:val="-5"/>
                <w:sz w:val="20"/>
              </w:rPr>
              <w:t>22</w:t>
            </w:r>
          </w:p>
        </w:tc>
        <w:tc>
          <w:tcPr>
            <w:tcW w:w="1805" w:type="dxa"/>
            <w:tcBorders>
              <w:bottom w:val="nil"/>
            </w:tcBorders>
          </w:tcPr>
          <w:p w14:paraId="3F9B8E45" w14:textId="77777777" w:rsidR="001D2443" w:rsidRDefault="00000000">
            <w:pPr>
              <w:pStyle w:val="TableParagraph"/>
              <w:spacing w:before="40"/>
              <w:ind w:left="28"/>
              <w:rPr>
                <w:sz w:val="20"/>
              </w:rPr>
            </w:pPr>
            <w:r>
              <w:rPr>
                <w:sz w:val="20"/>
              </w:rPr>
              <w:t>To</w:t>
            </w:r>
            <w:r>
              <w:rPr>
                <w:spacing w:val="13"/>
                <w:sz w:val="20"/>
              </w:rPr>
              <w:t xml:space="preserve"> </w:t>
            </w:r>
            <w:r>
              <w:rPr>
                <w:sz w:val="20"/>
              </w:rPr>
              <w:t>Bank</w:t>
            </w:r>
            <w:r>
              <w:rPr>
                <w:spacing w:val="12"/>
                <w:sz w:val="20"/>
              </w:rPr>
              <w:t xml:space="preserve"> </w:t>
            </w:r>
            <w:r>
              <w:rPr>
                <w:spacing w:val="-5"/>
                <w:sz w:val="20"/>
              </w:rPr>
              <w:t>A/c</w:t>
            </w:r>
          </w:p>
        </w:tc>
        <w:tc>
          <w:tcPr>
            <w:tcW w:w="891" w:type="dxa"/>
            <w:tcBorders>
              <w:bottom w:val="nil"/>
            </w:tcBorders>
          </w:tcPr>
          <w:p w14:paraId="4DADBA8B" w14:textId="77777777" w:rsidR="001D2443" w:rsidRDefault="00000000">
            <w:pPr>
              <w:pStyle w:val="TableParagraph"/>
              <w:spacing w:before="40"/>
              <w:ind w:right="10"/>
              <w:jc w:val="right"/>
              <w:rPr>
                <w:sz w:val="20"/>
              </w:rPr>
            </w:pPr>
            <w:r>
              <w:rPr>
                <w:spacing w:val="-2"/>
                <w:sz w:val="20"/>
              </w:rPr>
              <w:t>1,20,000</w:t>
            </w:r>
          </w:p>
        </w:tc>
        <w:tc>
          <w:tcPr>
            <w:tcW w:w="816" w:type="dxa"/>
            <w:tcBorders>
              <w:bottom w:val="nil"/>
            </w:tcBorders>
          </w:tcPr>
          <w:p w14:paraId="1CDA394B" w14:textId="77777777" w:rsidR="001D2443" w:rsidRDefault="00000000">
            <w:pPr>
              <w:pStyle w:val="TableParagraph"/>
              <w:spacing w:before="40"/>
              <w:ind w:left="32"/>
              <w:rPr>
                <w:sz w:val="20"/>
              </w:rPr>
            </w:pPr>
            <w:r>
              <w:rPr>
                <w:sz w:val="20"/>
              </w:rPr>
              <w:t>31-3-</w:t>
            </w:r>
            <w:r>
              <w:rPr>
                <w:spacing w:val="-5"/>
                <w:sz w:val="20"/>
              </w:rPr>
              <w:t>23</w:t>
            </w:r>
          </w:p>
        </w:tc>
        <w:tc>
          <w:tcPr>
            <w:tcW w:w="2165" w:type="dxa"/>
            <w:tcBorders>
              <w:bottom w:val="nil"/>
            </w:tcBorders>
          </w:tcPr>
          <w:p w14:paraId="7AD4C111" w14:textId="77777777" w:rsidR="001D2443" w:rsidRDefault="00000000">
            <w:pPr>
              <w:pStyle w:val="TableParagraph"/>
              <w:spacing w:before="40"/>
              <w:ind w:left="27"/>
              <w:rPr>
                <w:sz w:val="20"/>
              </w:rPr>
            </w:pPr>
            <w:r>
              <w:rPr>
                <w:sz w:val="20"/>
              </w:rPr>
              <w:t>By</w:t>
            </w:r>
            <w:r>
              <w:rPr>
                <w:spacing w:val="26"/>
                <w:sz w:val="20"/>
              </w:rPr>
              <w:t xml:space="preserve"> </w:t>
            </w:r>
            <w:r>
              <w:rPr>
                <w:sz w:val="20"/>
              </w:rPr>
              <w:t>Depreciation</w:t>
            </w:r>
            <w:r>
              <w:rPr>
                <w:spacing w:val="23"/>
                <w:sz w:val="20"/>
              </w:rPr>
              <w:t xml:space="preserve"> </w:t>
            </w:r>
            <w:r>
              <w:rPr>
                <w:spacing w:val="-5"/>
                <w:sz w:val="20"/>
              </w:rPr>
              <w:t>A/c</w:t>
            </w:r>
          </w:p>
        </w:tc>
        <w:tc>
          <w:tcPr>
            <w:tcW w:w="896" w:type="dxa"/>
            <w:tcBorders>
              <w:bottom w:val="nil"/>
            </w:tcBorders>
          </w:tcPr>
          <w:p w14:paraId="4EFFACAD" w14:textId="77777777" w:rsidR="001D2443" w:rsidRDefault="00000000">
            <w:pPr>
              <w:pStyle w:val="TableParagraph"/>
              <w:spacing w:before="40"/>
              <w:ind w:right="16"/>
              <w:jc w:val="right"/>
              <w:rPr>
                <w:sz w:val="20"/>
              </w:rPr>
            </w:pPr>
            <w:r>
              <w:rPr>
                <w:spacing w:val="-2"/>
                <w:sz w:val="20"/>
              </w:rPr>
              <w:t>18,225</w:t>
            </w:r>
          </w:p>
        </w:tc>
      </w:tr>
      <w:tr w:rsidR="001D2443" w14:paraId="70840E32" w14:textId="77777777">
        <w:trPr>
          <w:trHeight w:val="878"/>
        </w:trPr>
        <w:tc>
          <w:tcPr>
            <w:tcW w:w="809" w:type="dxa"/>
            <w:tcBorders>
              <w:top w:val="nil"/>
              <w:bottom w:val="nil"/>
            </w:tcBorders>
          </w:tcPr>
          <w:p w14:paraId="55193A18" w14:textId="77777777" w:rsidR="001D2443" w:rsidRDefault="00000000">
            <w:pPr>
              <w:pStyle w:val="TableParagraph"/>
              <w:spacing w:before="42"/>
              <w:ind w:left="28"/>
              <w:rPr>
                <w:sz w:val="20"/>
              </w:rPr>
            </w:pPr>
            <w:r>
              <w:rPr>
                <w:sz w:val="20"/>
              </w:rPr>
              <w:t>1-7-</w:t>
            </w:r>
            <w:r>
              <w:rPr>
                <w:spacing w:val="-5"/>
                <w:sz w:val="20"/>
              </w:rPr>
              <w:t>22</w:t>
            </w:r>
          </w:p>
        </w:tc>
        <w:tc>
          <w:tcPr>
            <w:tcW w:w="1805" w:type="dxa"/>
            <w:tcBorders>
              <w:top w:val="nil"/>
              <w:bottom w:val="nil"/>
            </w:tcBorders>
          </w:tcPr>
          <w:p w14:paraId="43D6854F" w14:textId="77777777" w:rsidR="001D2443" w:rsidRDefault="00000000">
            <w:pPr>
              <w:pStyle w:val="TableParagraph"/>
              <w:tabs>
                <w:tab w:val="left" w:pos="477"/>
                <w:tab w:val="left" w:pos="1139"/>
                <w:tab w:val="left" w:pos="1667"/>
              </w:tabs>
              <w:spacing w:before="39"/>
              <w:ind w:left="28" w:right="25"/>
              <w:rPr>
                <w:sz w:val="20"/>
              </w:rPr>
            </w:pPr>
            <w:r>
              <w:rPr>
                <w:spacing w:val="-6"/>
                <w:sz w:val="20"/>
              </w:rPr>
              <w:t>To</w:t>
            </w:r>
            <w:r>
              <w:rPr>
                <w:sz w:val="20"/>
              </w:rPr>
              <w:tab/>
            </w:r>
            <w:r>
              <w:rPr>
                <w:spacing w:val="-4"/>
                <w:sz w:val="20"/>
              </w:rPr>
              <w:t>Bank</w:t>
            </w:r>
            <w:r>
              <w:rPr>
                <w:sz w:val="20"/>
              </w:rPr>
              <w:tab/>
            </w:r>
            <w:r>
              <w:rPr>
                <w:spacing w:val="-4"/>
                <w:sz w:val="20"/>
              </w:rPr>
              <w:t>A/c</w:t>
            </w:r>
            <w:r>
              <w:rPr>
                <w:sz w:val="20"/>
              </w:rPr>
              <w:tab/>
            </w:r>
            <w:r>
              <w:rPr>
                <w:spacing w:val="-10"/>
                <w:sz w:val="20"/>
              </w:rPr>
              <w:t xml:space="preserve">– </w:t>
            </w:r>
            <w:r>
              <w:rPr>
                <w:spacing w:val="-2"/>
                <w:sz w:val="20"/>
              </w:rPr>
              <w:t>reconditioning charges</w:t>
            </w:r>
          </w:p>
        </w:tc>
        <w:tc>
          <w:tcPr>
            <w:tcW w:w="891" w:type="dxa"/>
            <w:tcBorders>
              <w:top w:val="nil"/>
              <w:bottom w:val="nil"/>
            </w:tcBorders>
          </w:tcPr>
          <w:p w14:paraId="17C4F255" w14:textId="77777777" w:rsidR="001D2443" w:rsidRDefault="00000000">
            <w:pPr>
              <w:pStyle w:val="TableParagraph"/>
              <w:spacing w:before="42"/>
              <w:ind w:right="10"/>
              <w:jc w:val="right"/>
              <w:rPr>
                <w:sz w:val="20"/>
              </w:rPr>
            </w:pPr>
            <w:r>
              <w:rPr>
                <w:spacing w:val="-2"/>
                <w:sz w:val="20"/>
              </w:rPr>
              <w:t>18,000</w:t>
            </w:r>
          </w:p>
        </w:tc>
        <w:tc>
          <w:tcPr>
            <w:tcW w:w="816" w:type="dxa"/>
            <w:tcBorders>
              <w:top w:val="nil"/>
              <w:bottom w:val="nil"/>
            </w:tcBorders>
          </w:tcPr>
          <w:p w14:paraId="7991570E" w14:textId="77777777" w:rsidR="001D2443" w:rsidRDefault="00000000">
            <w:pPr>
              <w:pStyle w:val="TableParagraph"/>
              <w:spacing w:before="42"/>
              <w:ind w:left="32"/>
              <w:rPr>
                <w:sz w:val="20"/>
              </w:rPr>
            </w:pPr>
            <w:r>
              <w:rPr>
                <w:sz w:val="20"/>
              </w:rPr>
              <w:t>31-3-</w:t>
            </w:r>
            <w:r>
              <w:rPr>
                <w:spacing w:val="-5"/>
                <w:sz w:val="20"/>
              </w:rPr>
              <w:t>23</w:t>
            </w:r>
          </w:p>
        </w:tc>
        <w:tc>
          <w:tcPr>
            <w:tcW w:w="2165" w:type="dxa"/>
            <w:tcBorders>
              <w:top w:val="nil"/>
              <w:bottom w:val="nil"/>
            </w:tcBorders>
          </w:tcPr>
          <w:p w14:paraId="57C5AC6B" w14:textId="77777777" w:rsidR="001D2443" w:rsidRDefault="00000000">
            <w:pPr>
              <w:pStyle w:val="TableParagraph"/>
              <w:spacing w:before="42"/>
              <w:ind w:left="27"/>
              <w:rPr>
                <w:sz w:val="20"/>
              </w:rPr>
            </w:pPr>
            <w:r>
              <w:rPr>
                <w:sz w:val="20"/>
              </w:rPr>
              <w:t>By</w:t>
            </w:r>
            <w:r>
              <w:rPr>
                <w:spacing w:val="17"/>
                <w:sz w:val="20"/>
              </w:rPr>
              <w:t xml:space="preserve"> </w:t>
            </w:r>
            <w:r>
              <w:rPr>
                <w:sz w:val="20"/>
              </w:rPr>
              <w:t>Balance</w:t>
            </w:r>
            <w:r>
              <w:rPr>
                <w:spacing w:val="20"/>
                <w:sz w:val="20"/>
              </w:rPr>
              <w:t xml:space="preserve"> </w:t>
            </w:r>
            <w:r>
              <w:rPr>
                <w:spacing w:val="-5"/>
                <w:sz w:val="20"/>
              </w:rPr>
              <w:t>c/d</w:t>
            </w:r>
          </w:p>
        </w:tc>
        <w:tc>
          <w:tcPr>
            <w:tcW w:w="896" w:type="dxa"/>
            <w:tcBorders>
              <w:top w:val="nil"/>
              <w:bottom w:val="nil"/>
            </w:tcBorders>
          </w:tcPr>
          <w:p w14:paraId="55747A48" w14:textId="77777777" w:rsidR="001D2443" w:rsidRDefault="00000000">
            <w:pPr>
              <w:pStyle w:val="TableParagraph"/>
              <w:spacing w:before="42"/>
              <w:ind w:right="16"/>
              <w:jc w:val="right"/>
              <w:rPr>
                <w:sz w:val="20"/>
              </w:rPr>
            </w:pPr>
            <w:r>
              <w:rPr>
                <w:spacing w:val="-2"/>
                <w:sz w:val="20"/>
              </w:rPr>
              <w:t>1,91,775</w:t>
            </w:r>
          </w:p>
        </w:tc>
      </w:tr>
      <w:tr w:rsidR="001D2443" w14:paraId="0FA0E749" w14:textId="77777777">
        <w:trPr>
          <w:trHeight w:val="346"/>
        </w:trPr>
        <w:tc>
          <w:tcPr>
            <w:tcW w:w="809" w:type="dxa"/>
            <w:tcBorders>
              <w:top w:val="nil"/>
              <w:bottom w:val="nil"/>
            </w:tcBorders>
          </w:tcPr>
          <w:p w14:paraId="15217F8A" w14:textId="77777777" w:rsidR="001D2443" w:rsidRDefault="00000000">
            <w:pPr>
              <w:pStyle w:val="TableParagraph"/>
              <w:spacing w:before="39"/>
              <w:ind w:left="28"/>
              <w:rPr>
                <w:sz w:val="20"/>
              </w:rPr>
            </w:pPr>
            <w:r>
              <w:rPr>
                <w:sz w:val="20"/>
              </w:rPr>
              <w:t>1-1-</w:t>
            </w:r>
            <w:r>
              <w:rPr>
                <w:spacing w:val="-5"/>
                <w:sz w:val="20"/>
              </w:rPr>
              <w:t>23</w:t>
            </w:r>
          </w:p>
        </w:tc>
        <w:tc>
          <w:tcPr>
            <w:tcW w:w="1805" w:type="dxa"/>
            <w:tcBorders>
              <w:top w:val="nil"/>
              <w:bottom w:val="nil"/>
            </w:tcBorders>
          </w:tcPr>
          <w:p w14:paraId="41268FD9" w14:textId="77777777" w:rsidR="001D2443" w:rsidRDefault="00000000">
            <w:pPr>
              <w:pStyle w:val="TableParagraph"/>
              <w:spacing w:before="39"/>
              <w:ind w:left="28"/>
              <w:rPr>
                <w:sz w:val="20"/>
              </w:rPr>
            </w:pPr>
            <w:r>
              <w:rPr>
                <w:sz w:val="20"/>
              </w:rPr>
              <w:t>To</w:t>
            </w:r>
            <w:r>
              <w:rPr>
                <w:spacing w:val="13"/>
                <w:sz w:val="20"/>
              </w:rPr>
              <w:t xml:space="preserve"> </w:t>
            </w:r>
            <w:r>
              <w:rPr>
                <w:sz w:val="20"/>
              </w:rPr>
              <w:t>Bank</w:t>
            </w:r>
            <w:r>
              <w:rPr>
                <w:spacing w:val="12"/>
                <w:sz w:val="20"/>
              </w:rPr>
              <w:t xml:space="preserve"> </w:t>
            </w:r>
            <w:r>
              <w:rPr>
                <w:spacing w:val="-5"/>
                <w:sz w:val="20"/>
              </w:rPr>
              <w:t>A/c</w:t>
            </w:r>
          </w:p>
        </w:tc>
        <w:tc>
          <w:tcPr>
            <w:tcW w:w="891" w:type="dxa"/>
            <w:tcBorders>
              <w:top w:val="nil"/>
            </w:tcBorders>
          </w:tcPr>
          <w:p w14:paraId="7F6952F1" w14:textId="77777777" w:rsidR="001D2443" w:rsidRDefault="00000000">
            <w:pPr>
              <w:pStyle w:val="TableParagraph"/>
              <w:spacing w:before="39"/>
              <w:ind w:right="10"/>
              <w:jc w:val="right"/>
              <w:rPr>
                <w:sz w:val="20"/>
              </w:rPr>
            </w:pPr>
            <w:r>
              <w:rPr>
                <w:spacing w:val="-2"/>
                <w:sz w:val="20"/>
              </w:rPr>
              <w:t>72,000</w:t>
            </w:r>
          </w:p>
        </w:tc>
        <w:tc>
          <w:tcPr>
            <w:tcW w:w="816" w:type="dxa"/>
            <w:tcBorders>
              <w:top w:val="nil"/>
              <w:bottom w:val="nil"/>
            </w:tcBorders>
          </w:tcPr>
          <w:p w14:paraId="069FE2F6" w14:textId="77777777" w:rsidR="001D2443" w:rsidRDefault="001D2443">
            <w:pPr>
              <w:pStyle w:val="TableParagraph"/>
              <w:rPr>
                <w:rFonts w:ascii="Times New Roman"/>
                <w:sz w:val="18"/>
              </w:rPr>
            </w:pPr>
          </w:p>
        </w:tc>
        <w:tc>
          <w:tcPr>
            <w:tcW w:w="2165" w:type="dxa"/>
            <w:tcBorders>
              <w:top w:val="nil"/>
              <w:bottom w:val="nil"/>
            </w:tcBorders>
          </w:tcPr>
          <w:p w14:paraId="3ED2B123" w14:textId="77777777" w:rsidR="001D2443" w:rsidRDefault="001D2443">
            <w:pPr>
              <w:pStyle w:val="TableParagraph"/>
              <w:rPr>
                <w:rFonts w:ascii="Times New Roman"/>
                <w:sz w:val="18"/>
              </w:rPr>
            </w:pPr>
          </w:p>
        </w:tc>
        <w:tc>
          <w:tcPr>
            <w:tcW w:w="896" w:type="dxa"/>
            <w:tcBorders>
              <w:top w:val="nil"/>
            </w:tcBorders>
          </w:tcPr>
          <w:p w14:paraId="33E26747" w14:textId="77777777" w:rsidR="001D2443" w:rsidRDefault="001D2443">
            <w:pPr>
              <w:pStyle w:val="TableParagraph"/>
              <w:rPr>
                <w:rFonts w:ascii="Times New Roman"/>
                <w:sz w:val="18"/>
              </w:rPr>
            </w:pPr>
          </w:p>
        </w:tc>
      </w:tr>
      <w:tr w:rsidR="001D2443" w14:paraId="341981F9" w14:textId="77777777">
        <w:trPr>
          <w:trHeight w:val="345"/>
        </w:trPr>
        <w:tc>
          <w:tcPr>
            <w:tcW w:w="809" w:type="dxa"/>
            <w:tcBorders>
              <w:top w:val="nil"/>
              <w:bottom w:val="nil"/>
            </w:tcBorders>
          </w:tcPr>
          <w:p w14:paraId="2AD5A2DA" w14:textId="77777777" w:rsidR="001D2443" w:rsidRDefault="001D2443">
            <w:pPr>
              <w:pStyle w:val="TableParagraph"/>
              <w:rPr>
                <w:rFonts w:ascii="Times New Roman"/>
                <w:sz w:val="18"/>
              </w:rPr>
            </w:pPr>
          </w:p>
        </w:tc>
        <w:tc>
          <w:tcPr>
            <w:tcW w:w="1805" w:type="dxa"/>
            <w:tcBorders>
              <w:top w:val="nil"/>
              <w:bottom w:val="nil"/>
            </w:tcBorders>
          </w:tcPr>
          <w:p w14:paraId="60D55C09" w14:textId="77777777" w:rsidR="001D2443" w:rsidRDefault="001D2443">
            <w:pPr>
              <w:pStyle w:val="TableParagraph"/>
              <w:rPr>
                <w:rFonts w:ascii="Times New Roman"/>
                <w:sz w:val="18"/>
              </w:rPr>
            </w:pPr>
          </w:p>
        </w:tc>
        <w:tc>
          <w:tcPr>
            <w:tcW w:w="891" w:type="dxa"/>
          </w:tcPr>
          <w:p w14:paraId="7438B31D" w14:textId="77777777" w:rsidR="001D2443" w:rsidRDefault="00000000">
            <w:pPr>
              <w:pStyle w:val="TableParagraph"/>
              <w:spacing w:before="40"/>
              <w:ind w:right="10"/>
              <w:jc w:val="right"/>
              <w:rPr>
                <w:sz w:val="20"/>
              </w:rPr>
            </w:pPr>
            <w:r>
              <w:rPr>
                <w:spacing w:val="-2"/>
                <w:sz w:val="20"/>
              </w:rPr>
              <w:t>2,10,000</w:t>
            </w:r>
          </w:p>
        </w:tc>
        <w:tc>
          <w:tcPr>
            <w:tcW w:w="816" w:type="dxa"/>
            <w:tcBorders>
              <w:top w:val="nil"/>
              <w:bottom w:val="nil"/>
            </w:tcBorders>
          </w:tcPr>
          <w:p w14:paraId="3E3C4450" w14:textId="77777777" w:rsidR="001D2443" w:rsidRDefault="001D2443">
            <w:pPr>
              <w:pStyle w:val="TableParagraph"/>
              <w:rPr>
                <w:rFonts w:ascii="Times New Roman"/>
                <w:sz w:val="18"/>
              </w:rPr>
            </w:pPr>
          </w:p>
        </w:tc>
        <w:tc>
          <w:tcPr>
            <w:tcW w:w="2165" w:type="dxa"/>
            <w:tcBorders>
              <w:top w:val="nil"/>
              <w:bottom w:val="nil"/>
            </w:tcBorders>
          </w:tcPr>
          <w:p w14:paraId="291596BE" w14:textId="77777777" w:rsidR="001D2443" w:rsidRDefault="001D2443">
            <w:pPr>
              <w:pStyle w:val="TableParagraph"/>
              <w:rPr>
                <w:rFonts w:ascii="Times New Roman"/>
                <w:sz w:val="18"/>
              </w:rPr>
            </w:pPr>
          </w:p>
        </w:tc>
        <w:tc>
          <w:tcPr>
            <w:tcW w:w="896" w:type="dxa"/>
          </w:tcPr>
          <w:p w14:paraId="3C44BD28" w14:textId="77777777" w:rsidR="001D2443" w:rsidRDefault="00000000">
            <w:pPr>
              <w:pStyle w:val="TableParagraph"/>
              <w:spacing w:before="40"/>
              <w:ind w:right="16"/>
              <w:jc w:val="right"/>
              <w:rPr>
                <w:sz w:val="20"/>
              </w:rPr>
            </w:pPr>
            <w:r>
              <w:rPr>
                <w:spacing w:val="-2"/>
                <w:sz w:val="20"/>
              </w:rPr>
              <w:t>2,10,000</w:t>
            </w:r>
          </w:p>
        </w:tc>
      </w:tr>
      <w:tr w:rsidR="001D2443" w14:paraId="2C37EC7A" w14:textId="77777777">
        <w:trPr>
          <w:trHeight w:val="647"/>
        </w:trPr>
        <w:tc>
          <w:tcPr>
            <w:tcW w:w="809" w:type="dxa"/>
            <w:tcBorders>
              <w:top w:val="nil"/>
              <w:bottom w:val="nil"/>
            </w:tcBorders>
          </w:tcPr>
          <w:p w14:paraId="519BEA26" w14:textId="77777777" w:rsidR="001D2443" w:rsidRDefault="00000000">
            <w:pPr>
              <w:pStyle w:val="TableParagraph"/>
              <w:spacing w:before="40"/>
              <w:ind w:left="28"/>
              <w:rPr>
                <w:sz w:val="20"/>
              </w:rPr>
            </w:pPr>
            <w:r>
              <w:rPr>
                <w:sz w:val="20"/>
              </w:rPr>
              <w:t>1-4-</w:t>
            </w:r>
            <w:r>
              <w:rPr>
                <w:spacing w:val="-5"/>
                <w:sz w:val="20"/>
              </w:rPr>
              <w:t>23</w:t>
            </w:r>
          </w:p>
        </w:tc>
        <w:tc>
          <w:tcPr>
            <w:tcW w:w="1805" w:type="dxa"/>
            <w:tcBorders>
              <w:top w:val="nil"/>
              <w:bottom w:val="nil"/>
            </w:tcBorders>
          </w:tcPr>
          <w:p w14:paraId="65729296" w14:textId="77777777" w:rsidR="001D2443" w:rsidRDefault="00000000">
            <w:pPr>
              <w:pStyle w:val="TableParagraph"/>
              <w:spacing w:before="40"/>
              <w:ind w:left="28"/>
              <w:rPr>
                <w:sz w:val="20"/>
              </w:rPr>
            </w:pPr>
            <w:r>
              <w:rPr>
                <w:sz w:val="20"/>
              </w:rPr>
              <w:t>To</w:t>
            </w:r>
            <w:r>
              <w:rPr>
                <w:spacing w:val="19"/>
                <w:sz w:val="20"/>
              </w:rPr>
              <w:t xml:space="preserve"> </w:t>
            </w:r>
            <w:r>
              <w:rPr>
                <w:sz w:val="20"/>
              </w:rPr>
              <w:t>Balance</w:t>
            </w:r>
            <w:r>
              <w:rPr>
                <w:spacing w:val="17"/>
                <w:sz w:val="20"/>
              </w:rPr>
              <w:t xml:space="preserve"> </w:t>
            </w:r>
            <w:r>
              <w:rPr>
                <w:spacing w:val="-5"/>
                <w:sz w:val="20"/>
              </w:rPr>
              <w:t>b/d</w:t>
            </w:r>
          </w:p>
        </w:tc>
        <w:tc>
          <w:tcPr>
            <w:tcW w:w="891" w:type="dxa"/>
            <w:vMerge w:val="restart"/>
          </w:tcPr>
          <w:p w14:paraId="776E7C13" w14:textId="77777777" w:rsidR="001D2443" w:rsidRDefault="00000000">
            <w:pPr>
              <w:pStyle w:val="TableParagraph"/>
              <w:spacing w:before="40"/>
              <w:ind w:left="100"/>
              <w:rPr>
                <w:sz w:val="20"/>
              </w:rPr>
            </w:pPr>
            <w:r>
              <w:rPr>
                <w:spacing w:val="-2"/>
                <w:sz w:val="20"/>
              </w:rPr>
              <w:t>1,91,775</w:t>
            </w:r>
          </w:p>
        </w:tc>
        <w:tc>
          <w:tcPr>
            <w:tcW w:w="816" w:type="dxa"/>
            <w:tcBorders>
              <w:top w:val="nil"/>
              <w:bottom w:val="nil"/>
            </w:tcBorders>
          </w:tcPr>
          <w:p w14:paraId="649AE135" w14:textId="77777777" w:rsidR="001D2443" w:rsidRDefault="00000000">
            <w:pPr>
              <w:pStyle w:val="TableParagraph"/>
              <w:spacing w:before="40"/>
              <w:ind w:left="32"/>
              <w:rPr>
                <w:sz w:val="20"/>
              </w:rPr>
            </w:pPr>
            <w:r>
              <w:rPr>
                <w:sz w:val="20"/>
              </w:rPr>
              <w:t>31-3-</w:t>
            </w:r>
            <w:r>
              <w:rPr>
                <w:spacing w:val="-5"/>
                <w:sz w:val="20"/>
              </w:rPr>
              <w:t>24</w:t>
            </w:r>
          </w:p>
        </w:tc>
        <w:tc>
          <w:tcPr>
            <w:tcW w:w="2165" w:type="dxa"/>
            <w:tcBorders>
              <w:top w:val="nil"/>
              <w:bottom w:val="nil"/>
            </w:tcBorders>
          </w:tcPr>
          <w:p w14:paraId="24BE9548" w14:textId="77777777" w:rsidR="001D2443" w:rsidRDefault="00000000">
            <w:pPr>
              <w:pStyle w:val="TableParagraph"/>
              <w:spacing w:before="7" w:line="300" w:lineRule="atLeast"/>
              <w:ind w:left="27"/>
              <w:rPr>
                <w:sz w:val="20"/>
              </w:rPr>
            </w:pPr>
            <w:r>
              <w:rPr>
                <w:sz w:val="20"/>
              </w:rPr>
              <w:t xml:space="preserve">By Depreciation </w:t>
            </w:r>
            <w:r>
              <w:rPr>
                <w:spacing w:val="-2"/>
                <w:sz w:val="20"/>
              </w:rPr>
              <w:t>(20,700+10,800)</w:t>
            </w:r>
          </w:p>
        </w:tc>
        <w:tc>
          <w:tcPr>
            <w:tcW w:w="896" w:type="dxa"/>
            <w:tcBorders>
              <w:bottom w:val="nil"/>
            </w:tcBorders>
          </w:tcPr>
          <w:p w14:paraId="3E71BBA1" w14:textId="77777777" w:rsidR="001D2443" w:rsidRDefault="00000000">
            <w:pPr>
              <w:pStyle w:val="TableParagraph"/>
              <w:spacing w:before="40"/>
              <w:ind w:right="19"/>
              <w:jc w:val="right"/>
              <w:rPr>
                <w:sz w:val="20"/>
              </w:rPr>
            </w:pPr>
            <w:r>
              <w:rPr>
                <w:spacing w:val="-2"/>
                <w:sz w:val="20"/>
              </w:rPr>
              <w:t>31,500</w:t>
            </w:r>
          </w:p>
        </w:tc>
      </w:tr>
      <w:tr w:rsidR="001D2443" w14:paraId="30BA7370" w14:textId="77777777">
        <w:trPr>
          <w:trHeight w:val="340"/>
        </w:trPr>
        <w:tc>
          <w:tcPr>
            <w:tcW w:w="809" w:type="dxa"/>
            <w:tcBorders>
              <w:top w:val="nil"/>
              <w:bottom w:val="nil"/>
            </w:tcBorders>
          </w:tcPr>
          <w:p w14:paraId="7877C7C1" w14:textId="77777777" w:rsidR="001D2443" w:rsidRDefault="001D2443">
            <w:pPr>
              <w:pStyle w:val="TableParagraph"/>
              <w:rPr>
                <w:rFonts w:ascii="Times New Roman"/>
                <w:sz w:val="18"/>
              </w:rPr>
            </w:pPr>
          </w:p>
        </w:tc>
        <w:tc>
          <w:tcPr>
            <w:tcW w:w="1805" w:type="dxa"/>
            <w:tcBorders>
              <w:top w:val="nil"/>
              <w:bottom w:val="nil"/>
            </w:tcBorders>
          </w:tcPr>
          <w:p w14:paraId="2637233D" w14:textId="77777777" w:rsidR="001D2443" w:rsidRDefault="001D2443">
            <w:pPr>
              <w:pStyle w:val="TableParagraph"/>
              <w:rPr>
                <w:rFonts w:ascii="Times New Roman"/>
                <w:sz w:val="18"/>
              </w:rPr>
            </w:pPr>
          </w:p>
        </w:tc>
        <w:tc>
          <w:tcPr>
            <w:tcW w:w="891" w:type="dxa"/>
            <w:vMerge/>
            <w:tcBorders>
              <w:top w:val="nil"/>
            </w:tcBorders>
          </w:tcPr>
          <w:p w14:paraId="2C4F92D5" w14:textId="77777777" w:rsidR="001D2443" w:rsidRDefault="001D2443">
            <w:pPr>
              <w:rPr>
                <w:sz w:val="2"/>
                <w:szCs w:val="2"/>
              </w:rPr>
            </w:pPr>
          </w:p>
        </w:tc>
        <w:tc>
          <w:tcPr>
            <w:tcW w:w="816" w:type="dxa"/>
            <w:tcBorders>
              <w:top w:val="nil"/>
              <w:bottom w:val="nil"/>
            </w:tcBorders>
          </w:tcPr>
          <w:p w14:paraId="03C0CDA6" w14:textId="77777777" w:rsidR="001D2443" w:rsidRDefault="00000000">
            <w:pPr>
              <w:pStyle w:val="TableParagraph"/>
              <w:spacing w:before="35"/>
              <w:ind w:left="32"/>
              <w:rPr>
                <w:sz w:val="20"/>
              </w:rPr>
            </w:pPr>
            <w:r>
              <w:rPr>
                <w:sz w:val="20"/>
              </w:rPr>
              <w:t>31-3-</w:t>
            </w:r>
            <w:r>
              <w:rPr>
                <w:spacing w:val="-5"/>
                <w:sz w:val="20"/>
              </w:rPr>
              <w:t>24</w:t>
            </w:r>
          </w:p>
        </w:tc>
        <w:tc>
          <w:tcPr>
            <w:tcW w:w="2165" w:type="dxa"/>
            <w:tcBorders>
              <w:top w:val="nil"/>
              <w:bottom w:val="nil"/>
            </w:tcBorders>
          </w:tcPr>
          <w:p w14:paraId="169E0BBC" w14:textId="77777777" w:rsidR="001D2443" w:rsidRDefault="00000000">
            <w:pPr>
              <w:pStyle w:val="TableParagraph"/>
              <w:spacing w:before="35"/>
              <w:ind w:left="27"/>
              <w:rPr>
                <w:sz w:val="20"/>
              </w:rPr>
            </w:pPr>
            <w:r>
              <w:rPr>
                <w:sz w:val="20"/>
              </w:rPr>
              <w:t>By</w:t>
            </w:r>
            <w:r>
              <w:rPr>
                <w:spacing w:val="17"/>
                <w:sz w:val="20"/>
              </w:rPr>
              <w:t xml:space="preserve"> </w:t>
            </w:r>
            <w:r>
              <w:rPr>
                <w:sz w:val="20"/>
              </w:rPr>
              <w:t>Balance</w:t>
            </w:r>
            <w:r>
              <w:rPr>
                <w:spacing w:val="20"/>
                <w:sz w:val="20"/>
              </w:rPr>
              <w:t xml:space="preserve"> </w:t>
            </w:r>
            <w:r>
              <w:rPr>
                <w:spacing w:val="-5"/>
                <w:sz w:val="20"/>
              </w:rPr>
              <w:t>c/d</w:t>
            </w:r>
          </w:p>
        </w:tc>
        <w:tc>
          <w:tcPr>
            <w:tcW w:w="896" w:type="dxa"/>
            <w:tcBorders>
              <w:top w:val="nil"/>
            </w:tcBorders>
          </w:tcPr>
          <w:p w14:paraId="4834E823" w14:textId="77777777" w:rsidR="001D2443" w:rsidRDefault="00000000">
            <w:pPr>
              <w:pStyle w:val="TableParagraph"/>
              <w:spacing w:before="35"/>
              <w:ind w:right="16"/>
              <w:jc w:val="right"/>
              <w:rPr>
                <w:sz w:val="20"/>
              </w:rPr>
            </w:pPr>
            <w:r>
              <w:rPr>
                <w:spacing w:val="-2"/>
                <w:sz w:val="20"/>
              </w:rPr>
              <w:t>1,60,275</w:t>
            </w:r>
          </w:p>
        </w:tc>
      </w:tr>
      <w:tr w:rsidR="001D2443" w14:paraId="4C14FB0B" w14:textId="77777777">
        <w:trPr>
          <w:trHeight w:val="345"/>
        </w:trPr>
        <w:tc>
          <w:tcPr>
            <w:tcW w:w="809" w:type="dxa"/>
            <w:tcBorders>
              <w:top w:val="nil"/>
              <w:bottom w:val="nil"/>
            </w:tcBorders>
          </w:tcPr>
          <w:p w14:paraId="7BEB58AA" w14:textId="77777777" w:rsidR="001D2443" w:rsidRDefault="001D2443">
            <w:pPr>
              <w:pStyle w:val="TableParagraph"/>
              <w:rPr>
                <w:rFonts w:ascii="Times New Roman"/>
                <w:sz w:val="18"/>
              </w:rPr>
            </w:pPr>
          </w:p>
        </w:tc>
        <w:tc>
          <w:tcPr>
            <w:tcW w:w="1805" w:type="dxa"/>
            <w:tcBorders>
              <w:top w:val="nil"/>
              <w:bottom w:val="nil"/>
            </w:tcBorders>
          </w:tcPr>
          <w:p w14:paraId="0EB56ED1" w14:textId="77777777" w:rsidR="001D2443" w:rsidRDefault="001D2443">
            <w:pPr>
              <w:pStyle w:val="TableParagraph"/>
              <w:rPr>
                <w:rFonts w:ascii="Times New Roman"/>
                <w:sz w:val="18"/>
              </w:rPr>
            </w:pPr>
          </w:p>
        </w:tc>
        <w:tc>
          <w:tcPr>
            <w:tcW w:w="891" w:type="dxa"/>
          </w:tcPr>
          <w:p w14:paraId="6169018B" w14:textId="77777777" w:rsidR="001D2443" w:rsidRDefault="00000000">
            <w:pPr>
              <w:pStyle w:val="TableParagraph"/>
              <w:spacing w:before="40"/>
              <w:ind w:right="10"/>
              <w:jc w:val="right"/>
              <w:rPr>
                <w:sz w:val="20"/>
              </w:rPr>
            </w:pPr>
            <w:r>
              <w:rPr>
                <w:spacing w:val="-2"/>
                <w:sz w:val="20"/>
              </w:rPr>
              <w:t>1,91,775</w:t>
            </w:r>
          </w:p>
        </w:tc>
        <w:tc>
          <w:tcPr>
            <w:tcW w:w="816" w:type="dxa"/>
            <w:tcBorders>
              <w:top w:val="nil"/>
              <w:bottom w:val="nil"/>
            </w:tcBorders>
          </w:tcPr>
          <w:p w14:paraId="146D257D" w14:textId="77777777" w:rsidR="001D2443" w:rsidRDefault="001D2443">
            <w:pPr>
              <w:pStyle w:val="TableParagraph"/>
              <w:rPr>
                <w:rFonts w:ascii="Times New Roman"/>
                <w:sz w:val="18"/>
              </w:rPr>
            </w:pPr>
          </w:p>
        </w:tc>
        <w:tc>
          <w:tcPr>
            <w:tcW w:w="2165" w:type="dxa"/>
            <w:tcBorders>
              <w:top w:val="nil"/>
              <w:bottom w:val="nil"/>
            </w:tcBorders>
          </w:tcPr>
          <w:p w14:paraId="3A43E6C8" w14:textId="77777777" w:rsidR="001D2443" w:rsidRDefault="001D2443">
            <w:pPr>
              <w:pStyle w:val="TableParagraph"/>
              <w:rPr>
                <w:rFonts w:ascii="Times New Roman"/>
                <w:sz w:val="18"/>
              </w:rPr>
            </w:pPr>
          </w:p>
        </w:tc>
        <w:tc>
          <w:tcPr>
            <w:tcW w:w="896" w:type="dxa"/>
          </w:tcPr>
          <w:p w14:paraId="59F94D3D" w14:textId="77777777" w:rsidR="001D2443" w:rsidRDefault="00000000">
            <w:pPr>
              <w:pStyle w:val="TableParagraph"/>
              <w:spacing w:before="40"/>
              <w:ind w:right="16"/>
              <w:jc w:val="right"/>
              <w:rPr>
                <w:sz w:val="20"/>
              </w:rPr>
            </w:pPr>
            <w:r>
              <w:rPr>
                <w:spacing w:val="-2"/>
                <w:sz w:val="20"/>
              </w:rPr>
              <w:t>1,91,775</w:t>
            </w:r>
          </w:p>
        </w:tc>
      </w:tr>
      <w:tr w:rsidR="001D2443" w14:paraId="53793404" w14:textId="77777777">
        <w:trPr>
          <w:trHeight w:val="633"/>
        </w:trPr>
        <w:tc>
          <w:tcPr>
            <w:tcW w:w="809" w:type="dxa"/>
            <w:tcBorders>
              <w:top w:val="nil"/>
              <w:bottom w:val="nil"/>
            </w:tcBorders>
          </w:tcPr>
          <w:p w14:paraId="5BEFC5B0" w14:textId="77777777" w:rsidR="001D2443" w:rsidRDefault="00000000">
            <w:pPr>
              <w:pStyle w:val="TableParagraph"/>
              <w:spacing w:before="40"/>
              <w:ind w:left="28"/>
              <w:rPr>
                <w:sz w:val="20"/>
              </w:rPr>
            </w:pPr>
            <w:r>
              <w:rPr>
                <w:sz w:val="20"/>
              </w:rPr>
              <w:t>1-4-</w:t>
            </w:r>
            <w:r>
              <w:rPr>
                <w:spacing w:val="-5"/>
                <w:sz w:val="20"/>
              </w:rPr>
              <w:t>24</w:t>
            </w:r>
          </w:p>
        </w:tc>
        <w:tc>
          <w:tcPr>
            <w:tcW w:w="1805" w:type="dxa"/>
            <w:tcBorders>
              <w:top w:val="nil"/>
              <w:bottom w:val="nil"/>
            </w:tcBorders>
          </w:tcPr>
          <w:p w14:paraId="187FD1F9" w14:textId="77777777" w:rsidR="001D2443" w:rsidRDefault="00000000">
            <w:pPr>
              <w:pStyle w:val="TableParagraph"/>
              <w:spacing w:before="40"/>
              <w:ind w:left="28"/>
              <w:rPr>
                <w:sz w:val="20"/>
              </w:rPr>
            </w:pPr>
            <w:r>
              <w:rPr>
                <w:sz w:val="20"/>
              </w:rPr>
              <w:t>To</w:t>
            </w:r>
            <w:r>
              <w:rPr>
                <w:spacing w:val="13"/>
                <w:sz w:val="20"/>
              </w:rPr>
              <w:t xml:space="preserve"> </w:t>
            </w:r>
            <w:r>
              <w:rPr>
                <w:sz w:val="20"/>
              </w:rPr>
              <w:t>Bal.</w:t>
            </w:r>
            <w:r>
              <w:rPr>
                <w:spacing w:val="16"/>
                <w:sz w:val="20"/>
              </w:rPr>
              <w:t xml:space="preserve"> </w:t>
            </w:r>
            <w:r>
              <w:rPr>
                <w:spacing w:val="-5"/>
                <w:sz w:val="20"/>
              </w:rPr>
              <w:t>b/d</w:t>
            </w:r>
          </w:p>
        </w:tc>
        <w:tc>
          <w:tcPr>
            <w:tcW w:w="891" w:type="dxa"/>
            <w:tcBorders>
              <w:bottom w:val="nil"/>
            </w:tcBorders>
          </w:tcPr>
          <w:p w14:paraId="7AA6F98C" w14:textId="77777777" w:rsidR="001D2443" w:rsidRDefault="00000000">
            <w:pPr>
              <w:pStyle w:val="TableParagraph"/>
              <w:spacing w:before="40"/>
              <w:ind w:right="10"/>
              <w:jc w:val="right"/>
              <w:rPr>
                <w:sz w:val="20"/>
              </w:rPr>
            </w:pPr>
            <w:r>
              <w:rPr>
                <w:spacing w:val="-2"/>
                <w:sz w:val="20"/>
              </w:rPr>
              <w:t>1,60,275</w:t>
            </w:r>
          </w:p>
        </w:tc>
        <w:tc>
          <w:tcPr>
            <w:tcW w:w="816" w:type="dxa"/>
            <w:tcBorders>
              <w:top w:val="nil"/>
              <w:bottom w:val="nil"/>
            </w:tcBorders>
          </w:tcPr>
          <w:p w14:paraId="72C0639F" w14:textId="77777777" w:rsidR="001D2443" w:rsidRDefault="00000000">
            <w:pPr>
              <w:pStyle w:val="TableParagraph"/>
              <w:spacing w:before="40"/>
              <w:ind w:left="32"/>
              <w:rPr>
                <w:sz w:val="20"/>
              </w:rPr>
            </w:pPr>
            <w:r>
              <w:rPr>
                <w:sz w:val="20"/>
              </w:rPr>
              <w:t>30-6-</w:t>
            </w:r>
            <w:r>
              <w:rPr>
                <w:spacing w:val="-5"/>
                <w:sz w:val="20"/>
              </w:rPr>
              <w:t>24</w:t>
            </w:r>
          </w:p>
        </w:tc>
        <w:tc>
          <w:tcPr>
            <w:tcW w:w="2165" w:type="dxa"/>
            <w:tcBorders>
              <w:top w:val="nil"/>
              <w:bottom w:val="nil"/>
            </w:tcBorders>
          </w:tcPr>
          <w:p w14:paraId="59BABD07" w14:textId="77777777" w:rsidR="001D2443" w:rsidRDefault="00000000">
            <w:pPr>
              <w:pStyle w:val="TableParagraph"/>
              <w:tabs>
                <w:tab w:val="left" w:pos="483"/>
                <w:tab w:val="left" w:pos="1892"/>
              </w:tabs>
              <w:spacing w:before="40"/>
              <w:ind w:left="27" w:right="25"/>
              <w:rPr>
                <w:sz w:val="20"/>
              </w:rPr>
            </w:pPr>
            <w:r>
              <w:rPr>
                <w:spacing w:val="-6"/>
                <w:sz w:val="20"/>
              </w:rPr>
              <w:t>By</w:t>
            </w:r>
            <w:r>
              <w:rPr>
                <w:sz w:val="20"/>
              </w:rPr>
              <w:tab/>
            </w:r>
            <w:r>
              <w:rPr>
                <w:spacing w:val="-2"/>
                <w:sz w:val="20"/>
              </w:rPr>
              <w:t>Depreciation</w:t>
            </w:r>
            <w:r>
              <w:rPr>
                <w:sz w:val="20"/>
              </w:rPr>
              <w:tab/>
            </w:r>
            <w:r>
              <w:rPr>
                <w:spacing w:val="-6"/>
                <w:sz w:val="20"/>
              </w:rPr>
              <w:t xml:space="preserve">on </w:t>
            </w:r>
            <w:r>
              <w:rPr>
                <w:sz w:val="20"/>
              </w:rPr>
              <w:t>machinery</w:t>
            </w:r>
            <w:r>
              <w:rPr>
                <w:spacing w:val="21"/>
                <w:sz w:val="20"/>
              </w:rPr>
              <w:t xml:space="preserve"> </w:t>
            </w:r>
            <w:r>
              <w:rPr>
                <w:sz w:val="20"/>
              </w:rPr>
              <w:t>sold</w:t>
            </w:r>
            <w:r>
              <w:rPr>
                <w:spacing w:val="18"/>
                <w:sz w:val="20"/>
              </w:rPr>
              <w:t xml:space="preserve"> </w:t>
            </w:r>
            <w:r>
              <w:rPr>
                <w:sz w:val="20"/>
              </w:rPr>
              <w:t>(WN</w:t>
            </w:r>
            <w:r>
              <w:rPr>
                <w:spacing w:val="19"/>
                <w:sz w:val="20"/>
              </w:rPr>
              <w:t xml:space="preserve"> </w:t>
            </w:r>
            <w:r>
              <w:rPr>
                <w:spacing w:val="-5"/>
                <w:sz w:val="20"/>
              </w:rPr>
              <w:t>1)</w:t>
            </w:r>
          </w:p>
        </w:tc>
        <w:tc>
          <w:tcPr>
            <w:tcW w:w="896" w:type="dxa"/>
            <w:tcBorders>
              <w:bottom w:val="nil"/>
            </w:tcBorders>
          </w:tcPr>
          <w:p w14:paraId="6BF28F88" w14:textId="77777777" w:rsidR="001D2443" w:rsidRDefault="00000000">
            <w:pPr>
              <w:pStyle w:val="TableParagraph"/>
              <w:spacing w:before="40"/>
              <w:ind w:right="22"/>
              <w:jc w:val="right"/>
              <w:rPr>
                <w:sz w:val="20"/>
              </w:rPr>
            </w:pPr>
            <w:r>
              <w:rPr>
                <w:spacing w:val="-2"/>
                <w:sz w:val="20"/>
              </w:rPr>
              <w:t>2,700</w:t>
            </w:r>
          </w:p>
        </w:tc>
      </w:tr>
      <w:tr w:rsidR="001D2443" w14:paraId="6F9F1B63" w14:textId="77777777">
        <w:trPr>
          <w:trHeight w:val="365"/>
        </w:trPr>
        <w:tc>
          <w:tcPr>
            <w:tcW w:w="809" w:type="dxa"/>
            <w:tcBorders>
              <w:top w:val="nil"/>
              <w:bottom w:val="nil"/>
            </w:tcBorders>
          </w:tcPr>
          <w:p w14:paraId="6BCD4E99" w14:textId="77777777" w:rsidR="001D2443" w:rsidRDefault="00000000">
            <w:pPr>
              <w:pStyle w:val="TableParagraph"/>
              <w:spacing w:before="60"/>
              <w:ind w:left="28"/>
              <w:rPr>
                <w:sz w:val="20"/>
              </w:rPr>
            </w:pPr>
            <w:r>
              <w:rPr>
                <w:sz w:val="20"/>
              </w:rPr>
              <w:t>30-6-</w:t>
            </w:r>
            <w:r>
              <w:rPr>
                <w:spacing w:val="-5"/>
                <w:sz w:val="20"/>
              </w:rPr>
              <w:t>24</w:t>
            </w:r>
          </w:p>
        </w:tc>
        <w:tc>
          <w:tcPr>
            <w:tcW w:w="1805" w:type="dxa"/>
            <w:tcBorders>
              <w:top w:val="nil"/>
              <w:bottom w:val="nil"/>
            </w:tcBorders>
          </w:tcPr>
          <w:p w14:paraId="3E4D38EC" w14:textId="77777777" w:rsidR="001D2443" w:rsidRDefault="00000000">
            <w:pPr>
              <w:pStyle w:val="TableParagraph"/>
              <w:spacing w:before="60"/>
              <w:ind w:left="28"/>
              <w:rPr>
                <w:sz w:val="20"/>
              </w:rPr>
            </w:pPr>
            <w:r>
              <w:rPr>
                <w:sz w:val="20"/>
              </w:rPr>
              <w:t>To</w:t>
            </w:r>
            <w:r>
              <w:rPr>
                <w:spacing w:val="11"/>
                <w:sz w:val="20"/>
              </w:rPr>
              <w:t xml:space="preserve"> </w:t>
            </w:r>
            <w:r>
              <w:rPr>
                <w:spacing w:val="-4"/>
                <w:sz w:val="20"/>
              </w:rPr>
              <w:t>Bank</w:t>
            </w:r>
          </w:p>
        </w:tc>
        <w:tc>
          <w:tcPr>
            <w:tcW w:w="891" w:type="dxa"/>
            <w:tcBorders>
              <w:top w:val="nil"/>
              <w:bottom w:val="nil"/>
            </w:tcBorders>
          </w:tcPr>
          <w:p w14:paraId="338D7A98" w14:textId="77777777" w:rsidR="001D2443" w:rsidRDefault="00000000">
            <w:pPr>
              <w:pStyle w:val="TableParagraph"/>
              <w:spacing w:before="60"/>
              <w:ind w:right="10"/>
              <w:jc w:val="right"/>
              <w:rPr>
                <w:sz w:val="20"/>
              </w:rPr>
            </w:pPr>
            <w:r>
              <w:rPr>
                <w:spacing w:val="-2"/>
                <w:sz w:val="20"/>
              </w:rPr>
              <w:t>90,000</w:t>
            </w:r>
          </w:p>
        </w:tc>
        <w:tc>
          <w:tcPr>
            <w:tcW w:w="816" w:type="dxa"/>
            <w:tcBorders>
              <w:top w:val="nil"/>
              <w:bottom w:val="nil"/>
            </w:tcBorders>
          </w:tcPr>
          <w:p w14:paraId="55A4F049" w14:textId="77777777" w:rsidR="001D2443" w:rsidRDefault="00000000">
            <w:pPr>
              <w:pStyle w:val="TableParagraph"/>
              <w:spacing w:before="60"/>
              <w:ind w:left="32"/>
              <w:rPr>
                <w:sz w:val="20"/>
              </w:rPr>
            </w:pPr>
            <w:r>
              <w:rPr>
                <w:sz w:val="20"/>
              </w:rPr>
              <w:t>30-6-</w:t>
            </w:r>
            <w:r>
              <w:rPr>
                <w:spacing w:val="-5"/>
                <w:sz w:val="20"/>
              </w:rPr>
              <w:t>24</w:t>
            </w:r>
          </w:p>
        </w:tc>
        <w:tc>
          <w:tcPr>
            <w:tcW w:w="2165" w:type="dxa"/>
            <w:tcBorders>
              <w:top w:val="nil"/>
              <w:bottom w:val="nil"/>
            </w:tcBorders>
          </w:tcPr>
          <w:p w14:paraId="33A2FCE8" w14:textId="77777777" w:rsidR="001D2443" w:rsidRDefault="00000000">
            <w:pPr>
              <w:pStyle w:val="TableParagraph"/>
              <w:spacing w:before="60"/>
              <w:ind w:left="27"/>
              <w:rPr>
                <w:sz w:val="20"/>
              </w:rPr>
            </w:pPr>
            <w:r>
              <w:rPr>
                <w:sz w:val="20"/>
              </w:rPr>
              <w:t>By</w:t>
            </w:r>
            <w:r>
              <w:rPr>
                <w:spacing w:val="12"/>
                <w:sz w:val="20"/>
              </w:rPr>
              <w:t xml:space="preserve"> </w:t>
            </w:r>
            <w:r>
              <w:rPr>
                <w:sz w:val="20"/>
              </w:rPr>
              <w:t>Bank</w:t>
            </w:r>
            <w:r>
              <w:rPr>
                <w:spacing w:val="11"/>
                <w:sz w:val="20"/>
              </w:rPr>
              <w:t xml:space="preserve"> </w:t>
            </w:r>
            <w:r>
              <w:rPr>
                <w:sz w:val="20"/>
              </w:rPr>
              <w:t>A/c</w:t>
            </w:r>
            <w:r>
              <w:rPr>
                <w:spacing w:val="14"/>
                <w:sz w:val="20"/>
              </w:rPr>
              <w:t xml:space="preserve"> </w:t>
            </w:r>
            <w:r>
              <w:rPr>
                <w:sz w:val="20"/>
              </w:rPr>
              <w:t>(WN</w:t>
            </w:r>
            <w:r>
              <w:rPr>
                <w:spacing w:val="12"/>
                <w:sz w:val="20"/>
              </w:rPr>
              <w:t xml:space="preserve"> </w:t>
            </w:r>
            <w:r>
              <w:rPr>
                <w:spacing w:val="-5"/>
                <w:sz w:val="20"/>
              </w:rPr>
              <w:t>1)</w:t>
            </w:r>
          </w:p>
        </w:tc>
        <w:tc>
          <w:tcPr>
            <w:tcW w:w="896" w:type="dxa"/>
            <w:tcBorders>
              <w:top w:val="nil"/>
              <w:bottom w:val="nil"/>
            </w:tcBorders>
          </w:tcPr>
          <w:p w14:paraId="0ECD28B3" w14:textId="77777777" w:rsidR="001D2443" w:rsidRDefault="00000000">
            <w:pPr>
              <w:pStyle w:val="TableParagraph"/>
              <w:spacing w:before="60"/>
              <w:ind w:right="16"/>
              <w:jc w:val="right"/>
              <w:rPr>
                <w:sz w:val="20"/>
              </w:rPr>
            </w:pPr>
            <w:r>
              <w:rPr>
                <w:spacing w:val="-2"/>
                <w:sz w:val="20"/>
              </w:rPr>
              <w:t>48,000</w:t>
            </w:r>
          </w:p>
        </w:tc>
      </w:tr>
      <w:tr w:rsidR="001D2443" w14:paraId="6E914B76" w14:textId="77777777">
        <w:trPr>
          <w:trHeight w:val="612"/>
        </w:trPr>
        <w:tc>
          <w:tcPr>
            <w:tcW w:w="809" w:type="dxa"/>
            <w:tcBorders>
              <w:top w:val="nil"/>
              <w:bottom w:val="nil"/>
            </w:tcBorders>
          </w:tcPr>
          <w:p w14:paraId="45EAA64B" w14:textId="77777777" w:rsidR="001D2443" w:rsidRDefault="001D2443">
            <w:pPr>
              <w:pStyle w:val="TableParagraph"/>
              <w:rPr>
                <w:rFonts w:ascii="Times New Roman"/>
                <w:sz w:val="18"/>
              </w:rPr>
            </w:pPr>
          </w:p>
        </w:tc>
        <w:tc>
          <w:tcPr>
            <w:tcW w:w="1805" w:type="dxa"/>
            <w:tcBorders>
              <w:top w:val="nil"/>
              <w:bottom w:val="nil"/>
            </w:tcBorders>
          </w:tcPr>
          <w:p w14:paraId="55FA5280" w14:textId="77777777" w:rsidR="001D2443" w:rsidRDefault="001D2443">
            <w:pPr>
              <w:pStyle w:val="TableParagraph"/>
              <w:rPr>
                <w:rFonts w:ascii="Times New Roman"/>
                <w:sz w:val="18"/>
              </w:rPr>
            </w:pPr>
          </w:p>
        </w:tc>
        <w:tc>
          <w:tcPr>
            <w:tcW w:w="891" w:type="dxa"/>
            <w:tcBorders>
              <w:top w:val="nil"/>
              <w:bottom w:val="nil"/>
            </w:tcBorders>
          </w:tcPr>
          <w:p w14:paraId="7F3BEEBC" w14:textId="77777777" w:rsidR="001D2443" w:rsidRDefault="001D2443">
            <w:pPr>
              <w:pStyle w:val="TableParagraph"/>
              <w:rPr>
                <w:rFonts w:ascii="Times New Roman"/>
                <w:sz w:val="18"/>
              </w:rPr>
            </w:pPr>
          </w:p>
        </w:tc>
        <w:tc>
          <w:tcPr>
            <w:tcW w:w="816" w:type="dxa"/>
            <w:tcBorders>
              <w:top w:val="nil"/>
              <w:bottom w:val="nil"/>
            </w:tcBorders>
          </w:tcPr>
          <w:p w14:paraId="39429443" w14:textId="77777777" w:rsidR="001D2443" w:rsidRDefault="00000000">
            <w:pPr>
              <w:pStyle w:val="TableParagraph"/>
              <w:spacing w:before="39"/>
              <w:ind w:left="32"/>
              <w:rPr>
                <w:sz w:val="20"/>
              </w:rPr>
            </w:pPr>
            <w:r>
              <w:rPr>
                <w:sz w:val="20"/>
              </w:rPr>
              <w:t>30-6-</w:t>
            </w:r>
            <w:r>
              <w:rPr>
                <w:spacing w:val="-5"/>
                <w:sz w:val="20"/>
              </w:rPr>
              <w:t>24</w:t>
            </w:r>
          </w:p>
        </w:tc>
        <w:tc>
          <w:tcPr>
            <w:tcW w:w="2165" w:type="dxa"/>
            <w:tcBorders>
              <w:top w:val="nil"/>
              <w:bottom w:val="nil"/>
            </w:tcBorders>
          </w:tcPr>
          <w:p w14:paraId="4A3EB2D2" w14:textId="77777777" w:rsidR="001D2443" w:rsidRDefault="00000000">
            <w:pPr>
              <w:pStyle w:val="TableParagraph"/>
              <w:spacing w:before="39"/>
              <w:ind w:left="27"/>
              <w:rPr>
                <w:sz w:val="20"/>
              </w:rPr>
            </w:pPr>
            <w:r>
              <w:rPr>
                <w:sz w:val="20"/>
              </w:rPr>
              <w:t>By</w:t>
            </w:r>
            <w:r>
              <w:rPr>
                <w:spacing w:val="35"/>
                <w:sz w:val="20"/>
              </w:rPr>
              <w:t xml:space="preserve"> </w:t>
            </w:r>
            <w:r>
              <w:rPr>
                <w:sz w:val="20"/>
              </w:rPr>
              <w:t>Profit</w:t>
            </w:r>
            <w:r>
              <w:rPr>
                <w:spacing w:val="35"/>
                <w:sz w:val="20"/>
              </w:rPr>
              <w:t xml:space="preserve"> </w:t>
            </w:r>
            <w:r>
              <w:rPr>
                <w:sz w:val="20"/>
              </w:rPr>
              <w:t>and</w:t>
            </w:r>
            <w:r>
              <w:rPr>
                <w:spacing w:val="36"/>
                <w:sz w:val="20"/>
              </w:rPr>
              <w:t xml:space="preserve"> </w:t>
            </w:r>
            <w:r>
              <w:rPr>
                <w:sz w:val="20"/>
              </w:rPr>
              <w:t>Loss</w:t>
            </w:r>
            <w:r>
              <w:rPr>
                <w:spacing w:val="35"/>
                <w:sz w:val="20"/>
              </w:rPr>
              <w:t xml:space="preserve"> </w:t>
            </w:r>
            <w:r>
              <w:rPr>
                <w:sz w:val="20"/>
              </w:rPr>
              <w:t>A/c (WN 1)</w:t>
            </w:r>
          </w:p>
        </w:tc>
        <w:tc>
          <w:tcPr>
            <w:tcW w:w="896" w:type="dxa"/>
            <w:tcBorders>
              <w:top w:val="nil"/>
              <w:bottom w:val="nil"/>
            </w:tcBorders>
          </w:tcPr>
          <w:p w14:paraId="625EEC04" w14:textId="77777777" w:rsidR="001D2443" w:rsidRDefault="00000000">
            <w:pPr>
              <w:pStyle w:val="TableParagraph"/>
              <w:spacing w:before="39"/>
              <w:ind w:right="22"/>
              <w:jc w:val="right"/>
              <w:rPr>
                <w:sz w:val="20"/>
              </w:rPr>
            </w:pPr>
            <w:r>
              <w:rPr>
                <w:spacing w:val="-2"/>
                <w:sz w:val="20"/>
              </w:rPr>
              <w:t>7,800</w:t>
            </w:r>
          </w:p>
        </w:tc>
      </w:tr>
      <w:tr w:rsidR="001D2443" w14:paraId="31C3B476" w14:textId="77777777">
        <w:trPr>
          <w:trHeight w:val="878"/>
        </w:trPr>
        <w:tc>
          <w:tcPr>
            <w:tcW w:w="809" w:type="dxa"/>
            <w:tcBorders>
              <w:top w:val="nil"/>
              <w:bottom w:val="nil"/>
            </w:tcBorders>
          </w:tcPr>
          <w:p w14:paraId="5708F14A" w14:textId="77777777" w:rsidR="001D2443" w:rsidRDefault="001D2443">
            <w:pPr>
              <w:pStyle w:val="TableParagraph"/>
              <w:rPr>
                <w:rFonts w:ascii="Times New Roman"/>
                <w:sz w:val="18"/>
              </w:rPr>
            </w:pPr>
          </w:p>
        </w:tc>
        <w:tc>
          <w:tcPr>
            <w:tcW w:w="1805" w:type="dxa"/>
            <w:tcBorders>
              <w:top w:val="nil"/>
              <w:bottom w:val="nil"/>
            </w:tcBorders>
          </w:tcPr>
          <w:p w14:paraId="0D1D94CE" w14:textId="77777777" w:rsidR="001D2443" w:rsidRDefault="001D2443">
            <w:pPr>
              <w:pStyle w:val="TableParagraph"/>
              <w:rPr>
                <w:rFonts w:ascii="Times New Roman"/>
                <w:sz w:val="18"/>
              </w:rPr>
            </w:pPr>
          </w:p>
        </w:tc>
        <w:tc>
          <w:tcPr>
            <w:tcW w:w="891" w:type="dxa"/>
            <w:tcBorders>
              <w:top w:val="nil"/>
              <w:bottom w:val="nil"/>
            </w:tcBorders>
          </w:tcPr>
          <w:p w14:paraId="42E24C0C" w14:textId="77777777" w:rsidR="001D2443" w:rsidRDefault="001D2443">
            <w:pPr>
              <w:pStyle w:val="TableParagraph"/>
              <w:rPr>
                <w:rFonts w:ascii="Times New Roman"/>
                <w:sz w:val="18"/>
              </w:rPr>
            </w:pPr>
          </w:p>
        </w:tc>
        <w:tc>
          <w:tcPr>
            <w:tcW w:w="816" w:type="dxa"/>
            <w:tcBorders>
              <w:top w:val="nil"/>
              <w:bottom w:val="nil"/>
            </w:tcBorders>
          </w:tcPr>
          <w:p w14:paraId="7E8C3E73" w14:textId="77777777" w:rsidR="001D2443" w:rsidRDefault="00000000">
            <w:pPr>
              <w:pStyle w:val="TableParagraph"/>
              <w:spacing w:before="39"/>
              <w:ind w:left="32"/>
              <w:rPr>
                <w:sz w:val="20"/>
              </w:rPr>
            </w:pPr>
            <w:r>
              <w:rPr>
                <w:sz w:val="20"/>
              </w:rPr>
              <w:t>31-3-</w:t>
            </w:r>
            <w:r>
              <w:rPr>
                <w:spacing w:val="-5"/>
                <w:sz w:val="20"/>
              </w:rPr>
              <w:t>25</w:t>
            </w:r>
          </w:p>
        </w:tc>
        <w:tc>
          <w:tcPr>
            <w:tcW w:w="2165" w:type="dxa"/>
            <w:tcBorders>
              <w:top w:val="nil"/>
              <w:bottom w:val="nil"/>
            </w:tcBorders>
          </w:tcPr>
          <w:p w14:paraId="6544B6AA" w14:textId="77777777" w:rsidR="001D2443" w:rsidRDefault="00000000">
            <w:pPr>
              <w:pStyle w:val="TableParagraph"/>
              <w:spacing w:before="39"/>
              <w:ind w:left="27" w:right="25"/>
              <w:jc w:val="both"/>
              <w:rPr>
                <w:sz w:val="20"/>
              </w:rPr>
            </w:pPr>
            <w:r>
              <w:rPr>
                <w:sz w:val="20"/>
              </w:rPr>
              <w:t>By Depreciation on remaining machinery (WN 1)</w:t>
            </w:r>
          </w:p>
        </w:tc>
        <w:tc>
          <w:tcPr>
            <w:tcW w:w="896" w:type="dxa"/>
            <w:tcBorders>
              <w:top w:val="nil"/>
              <w:bottom w:val="nil"/>
            </w:tcBorders>
          </w:tcPr>
          <w:p w14:paraId="18207F63" w14:textId="77777777" w:rsidR="001D2443" w:rsidRDefault="00000000">
            <w:pPr>
              <w:pStyle w:val="TableParagraph"/>
              <w:spacing w:before="39"/>
              <w:ind w:right="16"/>
              <w:jc w:val="right"/>
              <w:rPr>
                <w:sz w:val="20"/>
              </w:rPr>
            </w:pPr>
            <w:r>
              <w:rPr>
                <w:spacing w:val="-2"/>
                <w:sz w:val="20"/>
              </w:rPr>
              <w:t>30,825</w:t>
            </w:r>
          </w:p>
        </w:tc>
      </w:tr>
      <w:tr w:rsidR="001D2443" w14:paraId="5ECE4C3A" w14:textId="77777777">
        <w:trPr>
          <w:trHeight w:val="343"/>
        </w:trPr>
        <w:tc>
          <w:tcPr>
            <w:tcW w:w="809" w:type="dxa"/>
            <w:tcBorders>
              <w:top w:val="nil"/>
              <w:bottom w:val="nil"/>
            </w:tcBorders>
          </w:tcPr>
          <w:p w14:paraId="3BEECEE3" w14:textId="77777777" w:rsidR="001D2443" w:rsidRDefault="001D2443">
            <w:pPr>
              <w:pStyle w:val="TableParagraph"/>
              <w:rPr>
                <w:rFonts w:ascii="Times New Roman"/>
                <w:sz w:val="18"/>
              </w:rPr>
            </w:pPr>
          </w:p>
        </w:tc>
        <w:tc>
          <w:tcPr>
            <w:tcW w:w="1805" w:type="dxa"/>
            <w:tcBorders>
              <w:top w:val="nil"/>
              <w:bottom w:val="nil"/>
            </w:tcBorders>
          </w:tcPr>
          <w:p w14:paraId="5383A0E6" w14:textId="77777777" w:rsidR="001D2443" w:rsidRDefault="001D2443">
            <w:pPr>
              <w:pStyle w:val="TableParagraph"/>
              <w:rPr>
                <w:rFonts w:ascii="Times New Roman"/>
                <w:sz w:val="18"/>
              </w:rPr>
            </w:pPr>
          </w:p>
        </w:tc>
        <w:tc>
          <w:tcPr>
            <w:tcW w:w="891" w:type="dxa"/>
            <w:tcBorders>
              <w:top w:val="nil"/>
            </w:tcBorders>
          </w:tcPr>
          <w:p w14:paraId="7BC06780" w14:textId="77777777" w:rsidR="001D2443" w:rsidRDefault="001D2443">
            <w:pPr>
              <w:pStyle w:val="TableParagraph"/>
              <w:rPr>
                <w:rFonts w:ascii="Times New Roman"/>
                <w:sz w:val="18"/>
              </w:rPr>
            </w:pPr>
          </w:p>
        </w:tc>
        <w:tc>
          <w:tcPr>
            <w:tcW w:w="816" w:type="dxa"/>
            <w:tcBorders>
              <w:top w:val="nil"/>
              <w:bottom w:val="nil"/>
            </w:tcBorders>
          </w:tcPr>
          <w:p w14:paraId="1F4F9270" w14:textId="77777777" w:rsidR="001D2443" w:rsidRDefault="00000000">
            <w:pPr>
              <w:pStyle w:val="TableParagraph"/>
              <w:spacing w:before="39"/>
              <w:ind w:left="32"/>
              <w:rPr>
                <w:sz w:val="20"/>
              </w:rPr>
            </w:pPr>
            <w:r>
              <w:rPr>
                <w:sz w:val="20"/>
              </w:rPr>
              <w:t>31-3-</w:t>
            </w:r>
            <w:r>
              <w:rPr>
                <w:spacing w:val="-5"/>
                <w:sz w:val="20"/>
              </w:rPr>
              <w:t>25</w:t>
            </w:r>
          </w:p>
        </w:tc>
        <w:tc>
          <w:tcPr>
            <w:tcW w:w="2165" w:type="dxa"/>
            <w:tcBorders>
              <w:top w:val="nil"/>
              <w:bottom w:val="nil"/>
            </w:tcBorders>
          </w:tcPr>
          <w:p w14:paraId="4AB18CC2" w14:textId="77777777" w:rsidR="001D2443" w:rsidRDefault="00000000">
            <w:pPr>
              <w:pStyle w:val="TableParagraph"/>
              <w:spacing w:before="39"/>
              <w:ind w:left="27"/>
              <w:rPr>
                <w:sz w:val="20"/>
              </w:rPr>
            </w:pPr>
            <w:r>
              <w:rPr>
                <w:sz w:val="20"/>
              </w:rPr>
              <w:t>By</w:t>
            </w:r>
            <w:r>
              <w:rPr>
                <w:spacing w:val="11"/>
                <w:sz w:val="20"/>
              </w:rPr>
              <w:t xml:space="preserve"> </w:t>
            </w:r>
            <w:r>
              <w:rPr>
                <w:sz w:val="20"/>
              </w:rPr>
              <w:t>Bal</w:t>
            </w:r>
            <w:r>
              <w:rPr>
                <w:spacing w:val="14"/>
                <w:sz w:val="20"/>
              </w:rPr>
              <w:t xml:space="preserve"> </w:t>
            </w:r>
            <w:r>
              <w:rPr>
                <w:spacing w:val="-5"/>
                <w:sz w:val="20"/>
              </w:rPr>
              <w:t>c/d</w:t>
            </w:r>
          </w:p>
        </w:tc>
        <w:tc>
          <w:tcPr>
            <w:tcW w:w="896" w:type="dxa"/>
            <w:tcBorders>
              <w:top w:val="nil"/>
            </w:tcBorders>
          </w:tcPr>
          <w:p w14:paraId="1871BF8D" w14:textId="77777777" w:rsidR="001D2443" w:rsidRDefault="00000000">
            <w:pPr>
              <w:pStyle w:val="TableParagraph"/>
              <w:spacing w:before="39"/>
              <w:ind w:right="16"/>
              <w:jc w:val="right"/>
              <w:rPr>
                <w:sz w:val="20"/>
              </w:rPr>
            </w:pPr>
            <w:r>
              <w:rPr>
                <w:spacing w:val="-2"/>
                <w:sz w:val="20"/>
              </w:rPr>
              <w:t>1,60,950</w:t>
            </w:r>
          </w:p>
        </w:tc>
      </w:tr>
      <w:tr w:rsidR="001D2443" w14:paraId="1F521106" w14:textId="77777777">
        <w:trPr>
          <w:trHeight w:val="347"/>
        </w:trPr>
        <w:tc>
          <w:tcPr>
            <w:tcW w:w="809" w:type="dxa"/>
            <w:tcBorders>
              <w:top w:val="nil"/>
            </w:tcBorders>
          </w:tcPr>
          <w:p w14:paraId="2B4F3C44" w14:textId="77777777" w:rsidR="001D2443" w:rsidRDefault="001D2443">
            <w:pPr>
              <w:pStyle w:val="TableParagraph"/>
              <w:rPr>
                <w:rFonts w:ascii="Times New Roman"/>
                <w:sz w:val="18"/>
              </w:rPr>
            </w:pPr>
          </w:p>
        </w:tc>
        <w:tc>
          <w:tcPr>
            <w:tcW w:w="1805" w:type="dxa"/>
            <w:tcBorders>
              <w:top w:val="nil"/>
            </w:tcBorders>
          </w:tcPr>
          <w:p w14:paraId="19C7C576" w14:textId="77777777" w:rsidR="001D2443" w:rsidRDefault="001D2443">
            <w:pPr>
              <w:pStyle w:val="TableParagraph"/>
              <w:rPr>
                <w:rFonts w:ascii="Times New Roman"/>
                <w:sz w:val="18"/>
              </w:rPr>
            </w:pPr>
          </w:p>
        </w:tc>
        <w:tc>
          <w:tcPr>
            <w:tcW w:w="891" w:type="dxa"/>
          </w:tcPr>
          <w:p w14:paraId="1FEF01A8" w14:textId="77777777" w:rsidR="001D2443" w:rsidRDefault="00000000">
            <w:pPr>
              <w:pStyle w:val="TableParagraph"/>
              <w:spacing w:before="43"/>
              <w:ind w:right="10"/>
              <w:jc w:val="right"/>
              <w:rPr>
                <w:sz w:val="20"/>
              </w:rPr>
            </w:pPr>
            <w:r>
              <w:rPr>
                <w:spacing w:val="-2"/>
                <w:sz w:val="20"/>
              </w:rPr>
              <w:t>2,50,275</w:t>
            </w:r>
          </w:p>
        </w:tc>
        <w:tc>
          <w:tcPr>
            <w:tcW w:w="816" w:type="dxa"/>
            <w:tcBorders>
              <w:top w:val="nil"/>
            </w:tcBorders>
          </w:tcPr>
          <w:p w14:paraId="2F1F4FF1" w14:textId="77777777" w:rsidR="001D2443" w:rsidRDefault="001D2443">
            <w:pPr>
              <w:pStyle w:val="TableParagraph"/>
              <w:rPr>
                <w:rFonts w:ascii="Times New Roman"/>
                <w:sz w:val="18"/>
              </w:rPr>
            </w:pPr>
          </w:p>
        </w:tc>
        <w:tc>
          <w:tcPr>
            <w:tcW w:w="2165" w:type="dxa"/>
            <w:tcBorders>
              <w:top w:val="nil"/>
            </w:tcBorders>
          </w:tcPr>
          <w:p w14:paraId="5F4A9615" w14:textId="77777777" w:rsidR="001D2443" w:rsidRDefault="001D2443">
            <w:pPr>
              <w:pStyle w:val="TableParagraph"/>
              <w:rPr>
                <w:rFonts w:ascii="Times New Roman"/>
                <w:sz w:val="18"/>
              </w:rPr>
            </w:pPr>
          </w:p>
        </w:tc>
        <w:tc>
          <w:tcPr>
            <w:tcW w:w="896" w:type="dxa"/>
          </w:tcPr>
          <w:p w14:paraId="4B6C930C" w14:textId="77777777" w:rsidR="001D2443" w:rsidRDefault="00000000">
            <w:pPr>
              <w:pStyle w:val="TableParagraph"/>
              <w:spacing w:before="43"/>
              <w:ind w:right="16"/>
              <w:jc w:val="right"/>
              <w:rPr>
                <w:sz w:val="20"/>
              </w:rPr>
            </w:pPr>
            <w:r>
              <w:rPr>
                <w:spacing w:val="-2"/>
                <w:sz w:val="20"/>
              </w:rPr>
              <w:t>2,50,275</w:t>
            </w:r>
          </w:p>
        </w:tc>
      </w:tr>
    </w:tbl>
    <w:p w14:paraId="2A63C89B" w14:textId="77777777" w:rsidR="001D2443" w:rsidRDefault="00000000">
      <w:pPr>
        <w:spacing w:before="127"/>
        <w:ind w:left="891"/>
        <w:rPr>
          <w:b/>
        </w:rPr>
      </w:pPr>
      <w:r>
        <w:rPr>
          <w:b/>
        </w:rPr>
        <w:t>Working</w:t>
      </w:r>
      <w:r>
        <w:rPr>
          <w:b/>
          <w:spacing w:val="24"/>
        </w:rPr>
        <w:t xml:space="preserve"> </w:t>
      </w:r>
      <w:r>
        <w:rPr>
          <w:b/>
          <w:spacing w:val="-4"/>
        </w:rPr>
        <w:t>Note:</w:t>
      </w:r>
    </w:p>
    <w:p w14:paraId="5113A957" w14:textId="77777777" w:rsidR="001D2443" w:rsidRDefault="00000000">
      <w:pPr>
        <w:tabs>
          <w:tab w:val="left" w:pos="3916"/>
        </w:tabs>
        <w:spacing w:before="120"/>
        <w:ind w:left="891"/>
        <w:rPr>
          <w:b/>
        </w:rPr>
      </w:pPr>
      <w:r>
        <w:rPr>
          <w:b/>
          <w:spacing w:val="-5"/>
        </w:rPr>
        <w:t>1.</w:t>
      </w:r>
      <w:r>
        <w:rPr>
          <w:b/>
        </w:rPr>
        <w:tab/>
        <w:t>Book</w:t>
      </w:r>
      <w:r>
        <w:rPr>
          <w:b/>
          <w:spacing w:val="16"/>
        </w:rPr>
        <w:t xml:space="preserve"> </w:t>
      </w:r>
      <w:r>
        <w:rPr>
          <w:b/>
        </w:rPr>
        <w:t>Value</w:t>
      </w:r>
      <w:r>
        <w:rPr>
          <w:b/>
          <w:spacing w:val="16"/>
        </w:rPr>
        <w:t xml:space="preserve"> </w:t>
      </w:r>
      <w:r>
        <w:rPr>
          <w:b/>
        </w:rPr>
        <w:t>of</w:t>
      </w:r>
      <w:r>
        <w:rPr>
          <w:b/>
          <w:spacing w:val="14"/>
        </w:rPr>
        <w:t xml:space="preserve"> </w:t>
      </w:r>
      <w:r>
        <w:rPr>
          <w:b/>
          <w:spacing w:val="-2"/>
        </w:rPr>
        <w:t>Machines</w:t>
      </w:r>
    </w:p>
    <w:p w14:paraId="7A544FEF"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1440"/>
        <w:gridCol w:w="1440"/>
        <w:gridCol w:w="1169"/>
        <w:gridCol w:w="991"/>
      </w:tblGrid>
      <w:tr w:rsidR="001D2443" w14:paraId="49B9FF49" w14:textId="77777777">
        <w:trPr>
          <w:trHeight w:val="1036"/>
        </w:trPr>
        <w:tc>
          <w:tcPr>
            <w:tcW w:w="2340" w:type="dxa"/>
            <w:shd w:val="clear" w:color="auto" w:fill="D9D9D9"/>
          </w:tcPr>
          <w:p w14:paraId="0F8B8228" w14:textId="77777777" w:rsidR="001D2443" w:rsidRDefault="001D2443">
            <w:pPr>
              <w:pStyle w:val="TableParagraph"/>
              <w:rPr>
                <w:rFonts w:ascii="Times New Roman"/>
                <w:sz w:val="18"/>
              </w:rPr>
            </w:pPr>
          </w:p>
        </w:tc>
        <w:tc>
          <w:tcPr>
            <w:tcW w:w="1440" w:type="dxa"/>
            <w:shd w:val="clear" w:color="auto" w:fill="D9D9D9"/>
          </w:tcPr>
          <w:p w14:paraId="760CF598" w14:textId="77777777" w:rsidR="001D2443" w:rsidRDefault="00000000">
            <w:pPr>
              <w:pStyle w:val="TableParagraph"/>
              <w:spacing w:before="38"/>
              <w:ind w:left="141" w:right="99" w:firstLine="261"/>
              <w:jc w:val="both"/>
              <w:rPr>
                <w:b/>
                <w:sz w:val="18"/>
              </w:rPr>
            </w:pPr>
            <w:r>
              <w:rPr>
                <w:b/>
                <w:spacing w:val="-2"/>
                <w:sz w:val="18"/>
              </w:rPr>
              <w:t xml:space="preserve">Machinery </w:t>
            </w:r>
            <w:r>
              <w:rPr>
                <w:b/>
                <w:sz w:val="18"/>
              </w:rPr>
              <w:t>Purchased on 1</w:t>
            </w:r>
            <w:r>
              <w:rPr>
                <w:b/>
                <w:position w:val="6"/>
                <w:sz w:val="12"/>
              </w:rPr>
              <w:t>st</w:t>
            </w:r>
            <w:r>
              <w:rPr>
                <w:b/>
                <w:spacing w:val="40"/>
                <w:position w:val="6"/>
                <w:sz w:val="12"/>
              </w:rPr>
              <w:t xml:space="preserve"> </w:t>
            </w:r>
            <w:r>
              <w:rPr>
                <w:b/>
                <w:sz w:val="18"/>
              </w:rPr>
              <w:t>July,2022</w:t>
            </w:r>
          </w:p>
        </w:tc>
        <w:tc>
          <w:tcPr>
            <w:tcW w:w="1440" w:type="dxa"/>
            <w:shd w:val="clear" w:color="auto" w:fill="D9D9D9"/>
          </w:tcPr>
          <w:p w14:paraId="6A36C9D8" w14:textId="77777777" w:rsidR="001D2443" w:rsidRDefault="00000000">
            <w:pPr>
              <w:pStyle w:val="TableParagraph"/>
              <w:spacing w:before="38"/>
              <w:ind w:left="138" w:right="97" w:firstLine="439"/>
              <w:jc w:val="right"/>
              <w:rPr>
                <w:b/>
                <w:sz w:val="18"/>
              </w:rPr>
            </w:pPr>
            <w:r>
              <w:rPr>
                <w:b/>
                <w:spacing w:val="-2"/>
                <w:sz w:val="18"/>
              </w:rPr>
              <w:t xml:space="preserve">Machine </w:t>
            </w:r>
            <w:r>
              <w:rPr>
                <w:b/>
                <w:sz w:val="18"/>
              </w:rPr>
              <w:t>purchased on 1</w:t>
            </w:r>
            <w:r>
              <w:rPr>
                <w:b/>
                <w:position w:val="6"/>
                <w:sz w:val="12"/>
              </w:rPr>
              <w:t>st</w:t>
            </w:r>
            <w:r>
              <w:rPr>
                <w:b/>
                <w:spacing w:val="40"/>
                <w:position w:val="6"/>
                <w:sz w:val="12"/>
              </w:rPr>
              <w:t xml:space="preserve"> </w:t>
            </w:r>
            <w:r>
              <w:rPr>
                <w:b/>
                <w:sz w:val="18"/>
              </w:rPr>
              <w:t xml:space="preserve">Jan,2023 for </w:t>
            </w:r>
            <w:r>
              <w:rPr>
                <w:rFonts w:ascii="Georgia"/>
                <w:b/>
                <w:sz w:val="18"/>
              </w:rPr>
              <w:t xml:space="preserve">` </w:t>
            </w:r>
            <w:r>
              <w:rPr>
                <w:b/>
                <w:sz w:val="18"/>
              </w:rPr>
              <w:t>72,000)</w:t>
            </w:r>
          </w:p>
        </w:tc>
        <w:tc>
          <w:tcPr>
            <w:tcW w:w="1169" w:type="dxa"/>
            <w:shd w:val="clear" w:color="auto" w:fill="D9D9D9"/>
          </w:tcPr>
          <w:p w14:paraId="52EA4699" w14:textId="77777777" w:rsidR="001D2443" w:rsidRDefault="00000000">
            <w:pPr>
              <w:pStyle w:val="TableParagraph"/>
              <w:spacing w:before="38"/>
              <w:ind w:left="151" w:right="100" w:hanging="20"/>
              <w:jc w:val="right"/>
              <w:rPr>
                <w:b/>
                <w:sz w:val="18"/>
              </w:rPr>
            </w:pPr>
            <w:r>
              <w:rPr>
                <w:b/>
                <w:spacing w:val="-2"/>
                <w:sz w:val="18"/>
              </w:rPr>
              <w:t>Machinery Purchased</w:t>
            </w:r>
          </w:p>
          <w:p w14:paraId="00A34157" w14:textId="77777777" w:rsidR="001D2443" w:rsidRDefault="00000000">
            <w:pPr>
              <w:pStyle w:val="TableParagraph"/>
              <w:spacing w:before="1"/>
              <w:ind w:left="163" w:right="100" w:firstLine="271"/>
              <w:jc w:val="right"/>
              <w:rPr>
                <w:b/>
                <w:sz w:val="18"/>
              </w:rPr>
            </w:pPr>
            <w:r>
              <w:rPr>
                <w:b/>
                <w:sz w:val="18"/>
              </w:rPr>
              <w:t>on</w:t>
            </w:r>
            <w:r>
              <w:rPr>
                <w:b/>
                <w:spacing w:val="-10"/>
                <w:sz w:val="18"/>
              </w:rPr>
              <w:t xml:space="preserve"> </w:t>
            </w:r>
            <w:r>
              <w:rPr>
                <w:b/>
                <w:sz w:val="18"/>
              </w:rPr>
              <w:t>30</w:t>
            </w:r>
            <w:r>
              <w:rPr>
                <w:b/>
                <w:position w:val="6"/>
                <w:sz w:val="12"/>
              </w:rPr>
              <w:t>th</w:t>
            </w:r>
            <w:r>
              <w:rPr>
                <w:b/>
                <w:spacing w:val="40"/>
                <w:position w:val="6"/>
                <w:sz w:val="12"/>
              </w:rPr>
              <w:t xml:space="preserve"> </w:t>
            </w:r>
            <w:r>
              <w:rPr>
                <w:b/>
                <w:spacing w:val="-2"/>
                <w:sz w:val="18"/>
              </w:rPr>
              <w:t>June,2024</w:t>
            </w:r>
          </w:p>
        </w:tc>
        <w:tc>
          <w:tcPr>
            <w:tcW w:w="991" w:type="dxa"/>
            <w:shd w:val="clear" w:color="auto" w:fill="D9D9D9"/>
          </w:tcPr>
          <w:p w14:paraId="120E4D59" w14:textId="77777777" w:rsidR="001D2443" w:rsidRDefault="00000000">
            <w:pPr>
              <w:pStyle w:val="TableParagraph"/>
              <w:spacing w:before="40"/>
              <w:ind w:right="96"/>
              <w:jc w:val="right"/>
              <w:rPr>
                <w:b/>
                <w:sz w:val="18"/>
              </w:rPr>
            </w:pPr>
            <w:r>
              <w:rPr>
                <w:b/>
                <w:spacing w:val="-2"/>
                <w:sz w:val="18"/>
              </w:rPr>
              <w:t>Total</w:t>
            </w:r>
          </w:p>
        </w:tc>
      </w:tr>
      <w:tr w:rsidR="001D2443" w14:paraId="3381CB52" w14:textId="77777777">
        <w:trPr>
          <w:trHeight w:val="555"/>
        </w:trPr>
        <w:tc>
          <w:tcPr>
            <w:tcW w:w="2340" w:type="dxa"/>
            <w:tcBorders>
              <w:bottom w:val="nil"/>
            </w:tcBorders>
          </w:tcPr>
          <w:p w14:paraId="7F838273" w14:textId="77777777" w:rsidR="001D2443" w:rsidRDefault="00000000">
            <w:pPr>
              <w:pStyle w:val="TableParagraph"/>
              <w:tabs>
                <w:tab w:val="left" w:pos="918"/>
                <w:tab w:val="left" w:pos="1530"/>
              </w:tabs>
              <w:spacing w:before="38" w:line="242" w:lineRule="auto"/>
              <w:ind w:left="105" w:right="100"/>
              <w:rPr>
                <w:sz w:val="18"/>
              </w:rPr>
            </w:pPr>
            <w:r>
              <w:rPr>
                <w:spacing w:val="-4"/>
                <w:sz w:val="18"/>
              </w:rPr>
              <w:t>Cost</w:t>
            </w:r>
            <w:r>
              <w:rPr>
                <w:sz w:val="18"/>
              </w:rPr>
              <w:tab/>
            </w:r>
            <w:r>
              <w:rPr>
                <w:spacing w:val="-6"/>
                <w:sz w:val="18"/>
              </w:rPr>
              <w:t>of</w:t>
            </w:r>
            <w:r>
              <w:rPr>
                <w:sz w:val="18"/>
              </w:rPr>
              <w:tab/>
            </w:r>
            <w:r>
              <w:rPr>
                <w:spacing w:val="-2"/>
                <w:sz w:val="18"/>
              </w:rPr>
              <w:t>machine purchased</w:t>
            </w:r>
          </w:p>
        </w:tc>
        <w:tc>
          <w:tcPr>
            <w:tcW w:w="1440" w:type="dxa"/>
            <w:tcBorders>
              <w:bottom w:val="nil"/>
            </w:tcBorders>
          </w:tcPr>
          <w:p w14:paraId="73305FB9" w14:textId="77777777" w:rsidR="001D2443" w:rsidRDefault="00000000">
            <w:pPr>
              <w:pStyle w:val="TableParagraph"/>
              <w:spacing w:before="40"/>
              <w:ind w:right="98"/>
              <w:jc w:val="right"/>
              <w:rPr>
                <w:sz w:val="18"/>
              </w:rPr>
            </w:pPr>
            <w:r>
              <w:rPr>
                <w:spacing w:val="-2"/>
                <w:sz w:val="18"/>
              </w:rPr>
              <w:t>1,38,000</w:t>
            </w:r>
          </w:p>
        </w:tc>
        <w:tc>
          <w:tcPr>
            <w:tcW w:w="1440" w:type="dxa"/>
            <w:tcBorders>
              <w:bottom w:val="nil"/>
            </w:tcBorders>
          </w:tcPr>
          <w:p w14:paraId="21D5366B" w14:textId="77777777" w:rsidR="001D2443" w:rsidRDefault="00000000">
            <w:pPr>
              <w:pStyle w:val="TableParagraph"/>
              <w:spacing w:before="40"/>
              <w:ind w:right="98"/>
              <w:jc w:val="right"/>
              <w:rPr>
                <w:sz w:val="18"/>
              </w:rPr>
            </w:pPr>
            <w:r>
              <w:rPr>
                <w:spacing w:val="-2"/>
                <w:sz w:val="18"/>
              </w:rPr>
              <w:t>72,000</w:t>
            </w:r>
          </w:p>
        </w:tc>
        <w:tc>
          <w:tcPr>
            <w:tcW w:w="1169" w:type="dxa"/>
            <w:vMerge w:val="restart"/>
          </w:tcPr>
          <w:p w14:paraId="0B95643E" w14:textId="77777777" w:rsidR="001D2443" w:rsidRDefault="001D2443">
            <w:pPr>
              <w:pStyle w:val="TableParagraph"/>
              <w:rPr>
                <w:rFonts w:ascii="Times New Roman"/>
                <w:sz w:val="18"/>
              </w:rPr>
            </w:pPr>
          </w:p>
        </w:tc>
        <w:tc>
          <w:tcPr>
            <w:tcW w:w="991" w:type="dxa"/>
            <w:tcBorders>
              <w:bottom w:val="nil"/>
            </w:tcBorders>
          </w:tcPr>
          <w:p w14:paraId="7D3348EE" w14:textId="77777777" w:rsidR="001D2443" w:rsidRDefault="00000000">
            <w:pPr>
              <w:pStyle w:val="TableParagraph"/>
              <w:spacing w:before="40"/>
              <w:ind w:right="98"/>
              <w:jc w:val="right"/>
              <w:rPr>
                <w:sz w:val="18"/>
              </w:rPr>
            </w:pPr>
            <w:r>
              <w:rPr>
                <w:spacing w:val="-2"/>
                <w:sz w:val="18"/>
              </w:rPr>
              <w:t>2,10,000</w:t>
            </w:r>
          </w:p>
        </w:tc>
      </w:tr>
      <w:tr w:rsidR="001D2443" w14:paraId="43716EB1" w14:textId="77777777">
        <w:trPr>
          <w:trHeight w:val="315"/>
        </w:trPr>
        <w:tc>
          <w:tcPr>
            <w:tcW w:w="2340" w:type="dxa"/>
            <w:tcBorders>
              <w:top w:val="nil"/>
            </w:tcBorders>
          </w:tcPr>
          <w:p w14:paraId="1561E22E" w14:textId="77777777" w:rsidR="001D2443" w:rsidRDefault="00000000">
            <w:pPr>
              <w:pStyle w:val="TableParagraph"/>
              <w:spacing w:before="35"/>
              <w:ind w:left="105"/>
              <w:rPr>
                <w:sz w:val="18"/>
              </w:rPr>
            </w:pPr>
            <w:r>
              <w:rPr>
                <w:sz w:val="18"/>
              </w:rPr>
              <w:t>Depreciation</w:t>
            </w:r>
            <w:r>
              <w:rPr>
                <w:spacing w:val="38"/>
                <w:sz w:val="18"/>
              </w:rPr>
              <w:t xml:space="preserve"> </w:t>
            </w:r>
            <w:r>
              <w:rPr>
                <w:sz w:val="18"/>
              </w:rPr>
              <w:t>for</w:t>
            </w:r>
            <w:r>
              <w:rPr>
                <w:spacing w:val="40"/>
                <w:sz w:val="18"/>
              </w:rPr>
              <w:t xml:space="preserve"> </w:t>
            </w:r>
            <w:r>
              <w:rPr>
                <w:sz w:val="18"/>
              </w:rPr>
              <w:t>2022-</w:t>
            </w:r>
            <w:r>
              <w:rPr>
                <w:spacing w:val="-5"/>
                <w:sz w:val="18"/>
              </w:rPr>
              <w:t>23</w:t>
            </w:r>
          </w:p>
        </w:tc>
        <w:tc>
          <w:tcPr>
            <w:tcW w:w="1440" w:type="dxa"/>
            <w:tcBorders>
              <w:top w:val="nil"/>
            </w:tcBorders>
          </w:tcPr>
          <w:p w14:paraId="672ECCEF" w14:textId="77777777" w:rsidR="001D2443" w:rsidRDefault="00000000">
            <w:pPr>
              <w:pStyle w:val="TableParagraph"/>
              <w:spacing w:before="35"/>
              <w:ind w:right="97"/>
              <w:jc w:val="right"/>
              <w:rPr>
                <w:sz w:val="18"/>
              </w:rPr>
            </w:pPr>
            <w:r>
              <w:rPr>
                <w:spacing w:val="-2"/>
                <w:sz w:val="18"/>
              </w:rPr>
              <w:t>(15,525)</w:t>
            </w:r>
          </w:p>
        </w:tc>
        <w:tc>
          <w:tcPr>
            <w:tcW w:w="1440" w:type="dxa"/>
            <w:tcBorders>
              <w:top w:val="nil"/>
            </w:tcBorders>
          </w:tcPr>
          <w:p w14:paraId="0978DEF2" w14:textId="77777777" w:rsidR="001D2443" w:rsidRDefault="00000000">
            <w:pPr>
              <w:pStyle w:val="TableParagraph"/>
              <w:spacing w:before="35"/>
              <w:ind w:right="97"/>
              <w:jc w:val="right"/>
              <w:rPr>
                <w:sz w:val="18"/>
              </w:rPr>
            </w:pPr>
            <w:r>
              <w:rPr>
                <w:spacing w:val="-2"/>
                <w:sz w:val="18"/>
              </w:rPr>
              <w:t>(2,700)</w:t>
            </w:r>
          </w:p>
        </w:tc>
        <w:tc>
          <w:tcPr>
            <w:tcW w:w="1169" w:type="dxa"/>
            <w:vMerge/>
            <w:tcBorders>
              <w:top w:val="nil"/>
            </w:tcBorders>
          </w:tcPr>
          <w:p w14:paraId="7D0D8F86" w14:textId="77777777" w:rsidR="001D2443" w:rsidRDefault="001D2443">
            <w:pPr>
              <w:rPr>
                <w:sz w:val="2"/>
                <w:szCs w:val="2"/>
              </w:rPr>
            </w:pPr>
          </w:p>
        </w:tc>
        <w:tc>
          <w:tcPr>
            <w:tcW w:w="991" w:type="dxa"/>
            <w:tcBorders>
              <w:top w:val="nil"/>
            </w:tcBorders>
          </w:tcPr>
          <w:p w14:paraId="0C480EEE" w14:textId="77777777" w:rsidR="001D2443" w:rsidRDefault="00000000">
            <w:pPr>
              <w:pStyle w:val="TableParagraph"/>
              <w:spacing w:before="35"/>
              <w:ind w:right="97"/>
              <w:jc w:val="right"/>
              <w:rPr>
                <w:sz w:val="18"/>
              </w:rPr>
            </w:pPr>
            <w:r>
              <w:rPr>
                <w:spacing w:val="-2"/>
                <w:sz w:val="18"/>
              </w:rPr>
              <w:t>(18,225)</w:t>
            </w:r>
          </w:p>
        </w:tc>
      </w:tr>
    </w:tbl>
    <w:p w14:paraId="71B058E9" w14:textId="77777777" w:rsidR="001D2443" w:rsidRDefault="001D2443">
      <w:pPr>
        <w:pStyle w:val="TableParagraph"/>
        <w:jc w:val="right"/>
        <w:rPr>
          <w:sz w:val="18"/>
        </w:rPr>
        <w:sectPr w:rsidR="001D2443">
          <w:pgSz w:w="11910" w:h="16840"/>
          <w:pgMar w:top="2520" w:right="1700" w:bottom="720" w:left="1700" w:header="1750" w:footer="523" w:gutter="0"/>
          <w:cols w:space="720"/>
        </w:sectPr>
      </w:pPr>
    </w:p>
    <w:p w14:paraId="154FCFF8" w14:textId="77777777" w:rsidR="001D2443" w:rsidRDefault="00000000">
      <w:pPr>
        <w:spacing w:before="79" w:after="1"/>
        <w:rPr>
          <w:b/>
          <w:sz w:val="20"/>
        </w:rPr>
      </w:pPr>
      <w:r>
        <w:rPr>
          <w:b/>
          <w:noProof/>
          <w:sz w:val="20"/>
        </w:rPr>
        <w:lastRenderedPageBreak/>
        <mc:AlternateContent>
          <mc:Choice Requires="wpg">
            <w:drawing>
              <wp:anchor distT="0" distB="0" distL="0" distR="0" simplePos="0" relativeHeight="15770624" behindDoc="0" locked="0" layoutInCell="1" allowOverlap="1" wp14:anchorId="09FB2584" wp14:editId="02DB00BD">
                <wp:simplePos x="0" y="0"/>
                <wp:positionH relativeFrom="page">
                  <wp:posOffset>1353311</wp:posOffset>
                </wp:positionH>
                <wp:positionV relativeFrom="page">
                  <wp:posOffset>8864320</wp:posOffset>
                </wp:positionV>
                <wp:extent cx="5155565" cy="360680"/>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288" name="Graphic 288"/>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289" name="Graphic 289"/>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290" name="Textbox 290"/>
                        <wps:cNvSpPr txBox="1"/>
                        <wps:spPr>
                          <a:xfrm>
                            <a:off x="4736591" y="82221"/>
                            <a:ext cx="165100" cy="168275"/>
                          </a:xfrm>
                          <a:prstGeom prst="rect">
                            <a:avLst/>
                          </a:prstGeom>
                        </wps:spPr>
                        <wps:txbx>
                          <w:txbxContent>
                            <w:p w14:paraId="1AA174AE" w14:textId="77777777" w:rsidR="001D2443" w:rsidRDefault="00000000">
                              <w:pPr>
                                <w:spacing w:line="265" w:lineRule="exact"/>
                                <w:rPr>
                                  <w:b/>
                                  <w:sz w:val="20"/>
                                </w:rPr>
                              </w:pPr>
                              <w:r>
                                <w:rPr>
                                  <w:b/>
                                  <w:color w:val="FFFFFF"/>
                                  <w:spacing w:val="-5"/>
                                  <w:sz w:val="20"/>
                                </w:rPr>
                                <w:t>25</w:t>
                              </w:r>
                            </w:p>
                          </w:txbxContent>
                        </wps:txbx>
                        <wps:bodyPr wrap="square" lIns="0" tIns="0" rIns="0" bIns="0" rtlCol="0">
                          <a:noAutofit/>
                        </wps:bodyPr>
                      </wps:wsp>
                    </wpg:wgp>
                  </a:graphicData>
                </a:graphic>
              </wp:anchor>
            </w:drawing>
          </mc:Choice>
          <mc:Fallback>
            <w:pict>
              <v:group w14:anchorId="09FB2584" id="Group 287" o:spid="_x0000_s1155" style="position:absolute;margin-left:106.55pt;margin-top:698pt;width:405.95pt;height:28.4pt;z-index:15770624;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">
                <v:shape id="Graphic 288" o:spid="_x0000_s1156"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" path="m5065776,344970l,344970r,9131l5065776,354101r,-9131xem5149088,l4555363,r-74435,297713l,297713r,38100l5065776,335813r,-18313l5069713,317500,5149088,xe" fillcolor="#903" stroked="f">
                  <v:path arrowok="t"/>
                </v:shape>
                <v:shape id="Graphic 289" o:spid="_x0000_s1157"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" path="m,317500l79375,,673100,,593725,317500,,317500xe" filled="f" strokecolor="#903" strokeweight="1pt">
                  <v:path arrowok="t"/>
                </v:shape>
                <v:shape id="Textbox 290" o:spid="_x0000_s1158"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1AA174AE" w14:textId="77777777" w:rsidR="001D2443" w:rsidRDefault="00000000">
                        <w:pPr>
                          <w:spacing w:line="265" w:lineRule="exact"/>
                          <w:rPr>
                            <w:b/>
                            <w:sz w:val="20"/>
                          </w:rPr>
                        </w:pPr>
                        <w:r>
                          <w:rPr>
                            <w:b/>
                            <w:color w:val="FFFFFF"/>
                            <w:spacing w:val="-5"/>
                            <w:sz w:val="20"/>
                          </w:rPr>
                          <w:t>25</w:t>
                        </w:r>
                      </w:p>
                    </w:txbxContent>
                  </v:textbox>
                </v:shape>
                <w10:wrap anchorx="page" anchory="page"/>
              </v:group>
            </w:pict>
          </mc:Fallback>
        </mc:AlternateConten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4"/>
        <w:gridCol w:w="1436"/>
        <w:gridCol w:w="1440"/>
        <w:gridCol w:w="1169"/>
        <w:gridCol w:w="991"/>
      </w:tblGrid>
      <w:tr w:rsidR="001D2443" w14:paraId="7DEFE52E" w14:textId="77777777">
        <w:trPr>
          <w:trHeight w:val="555"/>
        </w:trPr>
        <w:tc>
          <w:tcPr>
            <w:tcW w:w="2344" w:type="dxa"/>
            <w:tcBorders>
              <w:bottom w:val="nil"/>
            </w:tcBorders>
          </w:tcPr>
          <w:p w14:paraId="31EA112C" w14:textId="77777777" w:rsidR="001D2443" w:rsidRDefault="00000000">
            <w:pPr>
              <w:pStyle w:val="TableParagraph"/>
              <w:spacing w:before="38" w:line="242" w:lineRule="auto"/>
              <w:ind w:left="105" w:right="103"/>
              <w:rPr>
                <w:sz w:val="18"/>
              </w:rPr>
            </w:pPr>
            <w:r>
              <w:rPr>
                <w:sz w:val="18"/>
              </w:rPr>
              <w:t xml:space="preserve">Written down value as on </w:t>
            </w:r>
            <w:r>
              <w:rPr>
                <w:spacing w:val="-2"/>
                <w:sz w:val="18"/>
              </w:rPr>
              <w:t>31-3-2023</w:t>
            </w:r>
          </w:p>
        </w:tc>
        <w:tc>
          <w:tcPr>
            <w:tcW w:w="1436" w:type="dxa"/>
            <w:tcBorders>
              <w:bottom w:val="nil"/>
            </w:tcBorders>
          </w:tcPr>
          <w:p w14:paraId="7BA181AC" w14:textId="77777777" w:rsidR="001D2443" w:rsidRDefault="00000000">
            <w:pPr>
              <w:pStyle w:val="TableParagraph"/>
              <w:spacing w:before="40"/>
              <w:ind w:right="98"/>
              <w:jc w:val="right"/>
              <w:rPr>
                <w:sz w:val="18"/>
              </w:rPr>
            </w:pPr>
            <w:r>
              <w:rPr>
                <w:spacing w:val="-2"/>
                <w:sz w:val="18"/>
              </w:rPr>
              <w:t>1,22,475</w:t>
            </w:r>
          </w:p>
        </w:tc>
        <w:tc>
          <w:tcPr>
            <w:tcW w:w="1440" w:type="dxa"/>
            <w:tcBorders>
              <w:bottom w:val="nil"/>
            </w:tcBorders>
          </w:tcPr>
          <w:p w14:paraId="7DF8A8A1" w14:textId="77777777" w:rsidR="001D2443" w:rsidRDefault="00000000">
            <w:pPr>
              <w:pStyle w:val="TableParagraph"/>
              <w:spacing w:before="40"/>
              <w:ind w:right="98"/>
              <w:jc w:val="right"/>
              <w:rPr>
                <w:sz w:val="18"/>
              </w:rPr>
            </w:pPr>
            <w:r>
              <w:rPr>
                <w:spacing w:val="-2"/>
                <w:sz w:val="18"/>
              </w:rPr>
              <w:t>69,300</w:t>
            </w:r>
          </w:p>
        </w:tc>
        <w:tc>
          <w:tcPr>
            <w:tcW w:w="1169" w:type="dxa"/>
            <w:vMerge w:val="restart"/>
          </w:tcPr>
          <w:p w14:paraId="476A2026" w14:textId="77777777" w:rsidR="001D2443" w:rsidRDefault="001D2443">
            <w:pPr>
              <w:pStyle w:val="TableParagraph"/>
              <w:rPr>
                <w:rFonts w:ascii="Times New Roman"/>
                <w:sz w:val="20"/>
              </w:rPr>
            </w:pPr>
          </w:p>
        </w:tc>
        <w:tc>
          <w:tcPr>
            <w:tcW w:w="991" w:type="dxa"/>
            <w:tcBorders>
              <w:bottom w:val="nil"/>
            </w:tcBorders>
          </w:tcPr>
          <w:p w14:paraId="4D602ECA" w14:textId="77777777" w:rsidR="001D2443" w:rsidRDefault="00000000">
            <w:pPr>
              <w:pStyle w:val="TableParagraph"/>
              <w:spacing w:before="40"/>
              <w:ind w:left="88"/>
              <w:jc w:val="center"/>
              <w:rPr>
                <w:sz w:val="18"/>
              </w:rPr>
            </w:pPr>
            <w:r>
              <w:rPr>
                <w:spacing w:val="-2"/>
                <w:sz w:val="18"/>
              </w:rPr>
              <w:t>1,91,775</w:t>
            </w:r>
          </w:p>
        </w:tc>
      </w:tr>
      <w:tr w:rsidR="001D2443" w14:paraId="7A4B335B" w14:textId="77777777">
        <w:trPr>
          <w:trHeight w:val="312"/>
        </w:trPr>
        <w:tc>
          <w:tcPr>
            <w:tcW w:w="2344" w:type="dxa"/>
            <w:tcBorders>
              <w:top w:val="nil"/>
              <w:bottom w:val="nil"/>
            </w:tcBorders>
          </w:tcPr>
          <w:p w14:paraId="773801D4" w14:textId="77777777" w:rsidR="001D2443" w:rsidRDefault="00000000">
            <w:pPr>
              <w:pStyle w:val="TableParagraph"/>
              <w:spacing w:before="35"/>
              <w:ind w:left="105"/>
              <w:rPr>
                <w:sz w:val="18"/>
              </w:rPr>
            </w:pPr>
            <w:r>
              <w:rPr>
                <w:sz w:val="18"/>
              </w:rPr>
              <w:t>Depreciation</w:t>
            </w:r>
            <w:r>
              <w:rPr>
                <w:spacing w:val="38"/>
                <w:sz w:val="18"/>
              </w:rPr>
              <w:t xml:space="preserve"> </w:t>
            </w:r>
            <w:r>
              <w:rPr>
                <w:sz w:val="18"/>
              </w:rPr>
              <w:t>for</w:t>
            </w:r>
            <w:r>
              <w:rPr>
                <w:spacing w:val="40"/>
                <w:sz w:val="18"/>
              </w:rPr>
              <w:t xml:space="preserve"> </w:t>
            </w:r>
            <w:r>
              <w:rPr>
                <w:sz w:val="18"/>
              </w:rPr>
              <w:t>2023-</w:t>
            </w:r>
            <w:r>
              <w:rPr>
                <w:spacing w:val="-5"/>
                <w:sz w:val="18"/>
              </w:rPr>
              <w:t>24</w:t>
            </w:r>
          </w:p>
        </w:tc>
        <w:tc>
          <w:tcPr>
            <w:tcW w:w="1436" w:type="dxa"/>
            <w:tcBorders>
              <w:top w:val="nil"/>
            </w:tcBorders>
          </w:tcPr>
          <w:p w14:paraId="3AAB266A" w14:textId="77777777" w:rsidR="001D2443" w:rsidRDefault="00000000">
            <w:pPr>
              <w:pStyle w:val="TableParagraph"/>
              <w:spacing w:before="35"/>
              <w:ind w:right="97"/>
              <w:jc w:val="right"/>
              <w:rPr>
                <w:sz w:val="18"/>
              </w:rPr>
            </w:pPr>
            <w:r>
              <w:rPr>
                <w:spacing w:val="-2"/>
                <w:sz w:val="18"/>
              </w:rPr>
              <w:t>(20,700)</w:t>
            </w:r>
          </w:p>
        </w:tc>
        <w:tc>
          <w:tcPr>
            <w:tcW w:w="1440" w:type="dxa"/>
            <w:tcBorders>
              <w:top w:val="nil"/>
            </w:tcBorders>
          </w:tcPr>
          <w:p w14:paraId="52ED88D9" w14:textId="77777777" w:rsidR="001D2443" w:rsidRDefault="00000000">
            <w:pPr>
              <w:pStyle w:val="TableParagraph"/>
              <w:spacing w:before="35"/>
              <w:ind w:right="97"/>
              <w:jc w:val="right"/>
              <w:rPr>
                <w:sz w:val="18"/>
              </w:rPr>
            </w:pPr>
            <w:r>
              <w:rPr>
                <w:spacing w:val="-2"/>
                <w:sz w:val="18"/>
              </w:rPr>
              <w:t>(10,800)</w:t>
            </w:r>
          </w:p>
        </w:tc>
        <w:tc>
          <w:tcPr>
            <w:tcW w:w="1169" w:type="dxa"/>
            <w:vMerge/>
            <w:tcBorders>
              <w:top w:val="nil"/>
            </w:tcBorders>
          </w:tcPr>
          <w:p w14:paraId="7DA7CC96" w14:textId="77777777" w:rsidR="001D2443" w:rsidRDefault="001D2443">
            <w:pPr>
              <w:rPr>
                <w:sz w:val="2"/>
                <w:szCs w:val="2"/>
              </w:rPr>
            </w:pPr>
          </w:p>
        </w:tc>
        <w:tc>
          <w:tcPr>
            <w:tcW w:w="991" w:type="dxa"/>
            <w:tcBorders>
              <w:top w:val="nil"/>
            </w:tcBorders>
          </w:tcPr>
          <w:p w14:paraId="29609BF1" w14:textId="77777777" w:rsidR="001D2443" w:rsidRDefault="00000000">
            <w:pPr>
              <w:pStyle w:val="TableParagraph"/>
              <w:spacing w:before="35"/>
              <w:ind w:left="115"/>
              <w:jc w:val="center"/>
              <w:rPr>
                <w:sz w:val="18"/>
              </w:rPr>
            </w:pPr>
            <w:r>
              <w:rPr>
                <w:spacing w:val="-2"/>
                <w:sz w:val="18"/>
              </w:rPr>
              <w:t>(31,500)</w:t>
            </w:r>
          </w:p>
        </w:tc>
      </w:tr>
      <w:tr w:rsidR="001D2443" w14:paraId="464B346E" w14:textId="77777777">
        <w:trPr>
          <w:trHeight w:val="560"/>
        </w:trPr>
        <w:tc>
          <w:tcPr>
            <w:tcW w:w="2344" w:type="dxa"/>
            <w:tcBorders>
              <w:top w:val="nil"/>
              <w:bottom w:val="nil"/>
            </w:tcBorders>
          </w:tcPr>
          <w:p w14:paraId="31FE1CDA" w14:textId="77777777" w:rsidR="001D2443" w:rsidRDefault="00000000">
            <w:pPr>
              <w:pStyle w:val="TableParagraph"/>
              <w:spacing w:before="38" w:line="242" w:lineRule="auto"/>
              <w:ind w:left="105" w:right="103"/>
              <w:rPr>
                <w:sz w:val="18"/>
              </w:rPr>
            </w:pPr>
            <w:r>
              <w:rPr>
                <w:sz w:val="18"/>
              </w:rPr>
              <w:t xml:space="preserve">Written down value as on </w:t>
            </w:r>
            <w:r>
              <w:rPr>
                <w:spacing w:val="-2"/>
                <w:sz w:val="18"/>
              </w:rPr>
              <w:t>31-3-2024</w:t>
            </w:r>
          </w:p>
        </w:tc>
        <w:tc>
          <w:tcPr>
            <w:tcW w:w="1436" w:type="dxa"/>
            <w:tcBorders>
              <w:bottom w:val="nil"/>
            </w:tcBorders>
          </w:tcPr>
          <w:p w14:paraId="7CA59528" w14:textId="77777777" w:rsidR="001D2443" w:rsidRDefault="00000000">
            <w:pPr>
              <w:pStyle w:val="TableParagraph"/>
              <w:spacing w:before="40"/>
              <w:ind w:right="98"/>
              <w:jc w:val="right"/>
              <w:rPr>
                <w:sz w:val="18"/>
              </w:rPr>
            </w:pPr>
            <w:r>
              <w:rPr>
                <w:spacing w:val="-2"/>
                <w:sz w:val="18"/>
              </w:rPr>
              <w:t>1,01,775</w:t>
            </w:r>
          </w:p>
        </w:tc>
        <w:tc>
          <w:tcPr>
            <w:tcW w:w="1440" w:type="dxa"/>
            <w:tcBorders>
              <w:bottom w:val="nil"/>
            </w:tcBorders>
          </w:tcPr>
          <w:p w14:paraId="7758280C" w14:textId="77777777" w:rsidR="001D2443" w:rsidRDefault="00000000">
            <w:pPr>
              <w:pStyle w:val="TableParagraph"/>
              <w:spacing w:before="40"/>
              <w:ind w:right="98"/>
              <w:jc w:val="right"/>
              <w:rPr>
                <w:sz w:val="18"/>
              </w:rPr>
            </w:pPr>
            <w:r>
              <w:rPr>
                <w:spacing w:val="-2"/>
                <w:sz w:val="18"/>
              </w:rPr>
              <w:t>58,500</w:t>
            </w:r>
          </w:p>
        </w:tc>
        <w:tc>
          <w:tcPr>
            <w:tcW w:w="1169" w:type="dxa"/>
            <w:tcBorders>
              <w:bottom w:val="nil"/>
            </w:tcBorders>
          </w:tcPr>
          <w:p w14:paraId="0C0552C4" w14:textId="77777777" w:rsidR="001D2443" w:rsidRDefault="00000000">
            <w:pPr>
              <w:pStyle w:val="TableParagraph"/>
              <w:spacing w:before="40"/>
              <w:ind w:right="98"/>
              <w:jc w:val="right"/>
              <w:rPr>
                <w:sz w:val="18"/>
              </w:rPr>
            </w:pPr>
            <w:r>
              <w:rPr>
                <w:spacing w:val="-2"/>
                <w:sz w:val="18"/>
              </w:rPr>
              <w:t>90,000</w:t>
            </w:r>
          </w:p>
        </w:tc>
        <w:tc>
          <w:tcPr>
            <w:tcW w:w="991" w:type="dxa"/>
            <w:tcBorders>
              <w:bottom w:val="nil"/>
            </w:tcBorders>
          </w:tcPr>
          <w:p w14:paraId="4344ED2A" w14:textId="77777777" w:rsidR="001D2443" w:rsidRDefault="00000000">
            <w:pPr>
              <w:pStyle w:val="TableParagraph"/>
              <w:spacing w:before="40"/>
              <w:ind w:left="88"/>
              <w:jc w:val="center"/>
              <w:rPr>
                <w:sz w:val="18"/>
              </w:rPr>
            </w:pPr>
            <w:r>
              <w:rPr>
                <w:spacing w:val="-2"/>
                <w:sz w:val="18"/>
              </w:rPr>
              <w:t>2,50,275</w:t>
            </w:r>
          </w:p>
        </w:tc>
      </w:tr>
      <w:tr w:rsidR="001D2443" w14:paraId="552894C3" w14:textId="77777777">
        <w:trPr>
          <w:trHeight w:val="836"/>
        </w:trPr>
        <w:tc>
          <w:tcPr>
            <w:tcW w:w="2344" w:type="dxa"/>
            <w:tcBorders>
              <w:top w:val="nil"/>
              <w:bottom w:val="nil"/>
            </w:tcBorders>
          </w:tcPr>
          <w:p w14:paraId="4E274770" w14:textId="77777777" w:rsidR="001D2443" w:rsidRDefault="00000000">
            <w:pPr>
              <w:pStyle w:val="TableParagraph"/>
              <w:spacing w:before="40" w:line="259" w:lineRule="auto"/>
              <w:ind w:left="105" w:right="104"/>
              <w:jc w:val="both"/>
              <w:rPr>
                <w:sz w:val="18"/>
              </w:rPr>
            </w:pPr>
            <w:r>
              <w:rPr>
                <w:sz w:val="18"/>
              </w:rPr>
              <w:t>Depreciation for 2024-25 (3 months only for Machine II)</w:t>
            </w:r>
          </w:p>
        </w:tc>
        <w:tc>
          <w:tcPr>
            <w:tcW w:w="1436" w:type="dxa"/>
            <w:tcBorders>
              <w:top w:val="nil"/>
            </w:tcBorders>
          </w:tcPr>
          <w:p w14:paraId="53EC679B" w14:textId="77777777" w:rsidR="001D2443" w:rsidRDefault="00000000">
            <w:pPr>
              <w:pStyle w:val="TableParagraph"/>
              <w:spacing w:before="40"/>
              <w:ind w:right="97"/>
              <w:jc w:val="right"/>
              <w:rPr>
                <w:sz w:val="18"/>
              </w:rPr>
            </w:pPr>
            <w:r>
              <w:rPr>
                <w:spacing w:val="-2"/>
                <w:sz w:val="18"/>
              </w:rPr>
              <w:t>(20,700)</w:t>
            </w:r>
          </w:p>
        </w:tc>
        <w:tc>
          <w:tcPr>
            <w:tcW w:w="1440" w:type="dxa"/>
            <w:tcBorders>
              <w:top w:val="nil"/>
            </w:tcBorders>
          </w:tcPr>
          <w:p w14:paraId="2F4F8FEF" w14:textId="77777777" w:rsidR="001D2443" w:rsidRDefault="00000000">
            <w:pPr>
              <w:pStyle w:val="TableParagraph"/>
              <w:spacing w:before="40"/>
              <w:ind w:right="97"/>
              <w:jc w:val="right"/>
              <w:rPr>
                <w:sz w:val="18"/>
              </w:rPr>
            </w:pPr>
            <w:r>
              <w:rPr>
                <w:spacing w:val="-2"/>
                <w:sz w:val="18"/>
              </w:rPr>
              <w:t>(2,700)</w:t>
            </w:r>
          </w:p>
        </w:tc>
        <w:tc>
          <w:tcPr>
            <w:tcW w:w="1169" w:type="dxa"/>
            <w:tcBorders>
              <w:top w:val="nil"/>
            </w:tcBorders>
          </w:tcPr>
          <w:p w14:paraId="1A518983" w14:textId="77777777" w:rsidR="001D2443" w:rsidRDefault="00000000">
            <w:pPr>
              <w:pStyle w:val="TableParagraph"/>
              <w:spacing w:before="40"/>
              <w:ind w:right="97"/>
              <w:jc w:val="right"/>
              <w:rPr>
                <w:sz w:val="18"/>
              </w:rPr>
            </w:pPr>
            <w:r>
              <w:rPr>
                <w:spacing w:val="-2"/>
                <w:sz w:val="18"/>
              </w:rPr>
              <w:t>(10,125)</w:t>
            </w:r>
          </w:p>
        </w:tc>
        <w:tc>
          <w:tcPr>
            <w:tcW w:w="991" w:type="dxa"/>
            <w:tcBorders>
              <w:top w:val="nil"/>
            </w:tcBorders>
          </w:tcPr>
          <w:p w14:paraId="45151738" w14:textId="77777777" w:rsidR="001D2443" w:rsidRDefault="00000000">
            <w:pPr>
              <w:pStyle w:val="TableParagraph"/>
              <w:spacing w:before="40"/>
              <w:ind w:left="115"/>
              <w:jc w:val="center"/>
              <w:rPr>
                <w:sz w:val="18"/>
              </w:rPr>
            </w:pPr>
            <w:r>
              <w:rPr>
                <w:spacing w:val="-2"/>
                <w:sz w:val="18"/>
              </w:rPr>
              <w:t>(33,525)</w:t>
            </w:r>
          </w:p>
        </w:tc>
      </w:tr>
      <w:tr w:rsidR="001D2443" w14:paraId="1CADF47C" w14:textId="77777777">
        <w:trPr>
          <w:trHeight w:val="555"/>
        </w:trPr>
        <w:tc>
          <w:tcPr>
            <w:tcW w:w="2344" w:type="dxa"/>
            <w:tcBorders>
              <w:top w:val="nil"/>
              <w:bottom w:val="nil"/>
            </w:tcBorders>
          </w:tcPr>
          <w:p w14:paraId="10DFD961" w14:textId="77777777" w:rsidR="001D2443" w:rsidRDefault="00000000">
            <w:pPr>
              <w:pStyle w:val="TableParagraph"/>
              <w:spacing w:before="40"/>
              <w:ind w:left="105" w:right="103"/>
              <w:rPr>
                <w:sz w:val="18"/>
              </w:rPr>
            </w:pPr>
            <w:r>
              <w:rPr>
                <w:sz w:val="18"/>
              </w:rPr>
              <w:t xml:space="preserve">Written down value as on </w:t>
            </w:r>
            <w:r>
              <w:rPr>
                <w:spacing w:val="-2"/>
                <w:sz w:val="18"/>
              </w:rPr>
              <w:t>30-6-2024</w:t>
            </w:r>
          </w:p>
        </w:tc>
        <w:tc>
          <w:tcPr>
            <w:tcW w:w="1436" w:type="dxa"/>
            <w:vMerge w:val="restart"/>
          </w:tcPr>
          <w:p w14:paraId="76A31E39" w14:textId="77777777" w:rsidR="001D2443" w:rsidRDefault="001D2443">
            <w:pPr>
              <w:pStyle w:val="TableParagraph"/>
              <w:rPr>
                <w:rFonts w:ascii="Times New Roman"/>
                <w:sz w:val="20"/>
              </w:rPr>
            </w:pPr>
          </w:p>
        </w:tc>
        <w:tc>
          <w:tcPr>
            <w:tcW w:w="1440" w:type="dxa"/>
            <w:tcBorders>
              <w:bottom w:val="nil"/>
            </w:tcBorders>
          </w:tcPr>
          <w:p w14:paraId="6ACB758D" w14:textId="77777777" w:rsidR="001D2443" w:rsidRDefault="00000000">
            <w:pPr>
              <w:pStyle w:val="TableParagraph"/>
              <w:spacing w:before="43"/>
              <w:ind w:right="98"/>
              <w:jc w:val="right"/>
              <w:rPr>
                <w:sz w:val="18"/>
              </w:rPr>
            </w:pPr>
            <w:r>
              <w:rPr>
                <w:spacing w:val="-2"/>
                <w:sz w:val="18"/>
              </w:rPr>
              <w:t>55,800</w:t>
            </w:r>
          </w:p>
        </w:tc>
        <w:tc>
          <w:tcPr>
            <w:tcW w:w="1169" w:type="dxa"/>
            <w:vMerge w:val="restart"/>
          </w:tcPr>
          <w:p w14:paraId="1A69A460" w14:textId="77777777" w:rsidR="001D2443" w:rsidRDefault="001D2443">
            <w:pPr>
              <w:pStyle w:val="TableParagraph"/>
              <w:rPr>
                <w:rFonts w:ascii="Times New Roman"/>
                <w:sz w:val="20"/>
              </w:rPr>
            </w:pPr>
          </w:p>
        </w:tc>
        <w:tc>
          <w:tcPr>
            <w:tcW w:w="991" w:type="dxa"/>
            <w:vMerge w:val="restart"/>
          </w:tcPr>
          <w:p w14:paraId="61D3BDFB" w14:textId="77777777" w:rsidR="001D2443" w:rsidRDefault="001D2443">
            <w:pPr>
              <w:pStyle w:val="TableParagraph"/>
              <w:rPr>
                <w:b/>
                <w:sz w:val="18"/>
              </w:rPr>
            </w:pPr>
          </w:p>
          <w:p w14:paraId="132C2E7D" w14:textId="77777777" w:rsidR="001D2443" w:rsidRDefault="001D2443">
            <w:pPr>
              <w:pStyle w:val="TableParagraph"/>
              <w:spacing w:before="121"/>
              <w:rPr>
                <w:b/>
                <w:sz w:val="18"/>
              </w:rPr>
            </w:pPr>
          </w:p>
          <w:p w14:paraId="21001EE5" w14:textId="77777777" w:rsidR="001D2443" w:rsidRDefault="00000000">
            <w:pPr>
              <w:pStyle w:val="TableParagraph"/>
              <w:ind w:left="215"/>
              <w:rPr>
                <w:sz w:val="18"/>
              </w:rPr>
            </w:pPr>
            <w:r>
              <w:rPr>
                <w:spacing w:val="-2"/>
                <w:sz w:val="18"/>
              </w:rPr>
              <w:t>(48,000)</w:t>
            </w:r>
          </w:p>
        </w:tc>
      </w:tr>
      <w:tr w:rsidR="001D2443" w14:paraId="71EF372D" w14:textId="77777777">
        <w:trPr>
          <w:trHeight w:val="312"/>
        </w:trPr>
        <w:tc>
          <w:tcPr>
            <w:tcW w:w="2344" w:type="dxa"/>
            <w:tcBorders>
              <w:top w:val="nil"/>
              <w:bottom w:val="nil"/>
            </w:tcBorders>
          </w:tcPr>
          <w:p w14:paraId="588902DA" w14:textId="77777777" w:rsidR="001D2443" w:rsidRDefault="00000000">
            <w:pPr>
              <w:pStyle w:val="TableParagraph"/>
              <w:spacing w:before="35"/>
              <w:ind w:left="105"/>
              <w:rPr>
                <w:sz w:val="18"/>
              </w:rPr>
            </w:pPr>
            <w:r>
              <w:rPr>
                <w:i/>
                <w:sz w:val="18"/>
              </w:rPr>
              <w:t>Less:</w:t>
            </w:r>
            <w:r>
              <w:rPr>
                <w:i/>
                <w:spacing w:val="20"/>
                <w:sz w:val="18"/>
              </w:rPr>
              <w:t xml:space="preserve"> </w:t>
            </w:r>
            <w:r>
              <w:rPr>
                <w:sz w:val="18"/>
              </w:rPr>
              <w:t>Sale</w:t>
            </w:r>
            <w:r>
              <w:rPr>
                <w:spacing w:val="21"/>
                <w:sz w:val="18"/>
              </w:rPr>
              <w:t xml:space="preserve"> </w:t>
            </w:r>
            <w:r>
              <w:rPr>
                <w:spacing w:val="-2"/>
                <w:sz w:val="18"/>
              </w:rPr>
              <w:t>Proceeds</w:t>
            </w:r>
          </w:p>
        </w:tc>
        <w:tc>
          <w:tcPr>
            <w:tcW w:w="1436" w:type="dxa"/>
            <w:vMerge/>
            <w:tcBorders>
              <w:top w:val="nil"/>
            </w:tcBorders>
          </w:tcPr>
          <w:p w14:paraId="1B3F3BD1" w14:textId="77777777" w:rsidR="001D2443" w:rsidRDefault="001D2443">
            <w:pPr>
              <w:rPr>
                <w:sz w:val="2"/>
                <w:szCs w:val="2"/>
              </w:rPr>
            </w:pPr>
          </w:p>
        </w:tc>
        <w:tc>
          <w:tcPr>
            <w:tcW w:w="1440" w:type="dxa"/>
            <w:tcBorders>
              <w:top w:val="nil"/>
            </w:tcBorders>
          </w:tcPr>
          <w:p w14:paraId="63E67380" w14:textId="77777777" w:rsidR="001D2443" w:rsidRDefault="00000000">
            <w:pPr>
              <w:pStyle w:val="TableParagraph"/>
              <w:spacing w:before="35"/>
              <w:ind w:right="97"/>
              <w:jc w:val="right"/>
              <w:rPr>
                <w:sz w:val="18"/>
              </w:rPr>
            </w:pPr>
            <w:r>
              <w:rPr>
                <w:spacing w:val="-2"/>
                <w:sz w:val="18"/>
              </w:rPr>
              <w:t>(48,000)</w:t>
            </w:r>
          </w:p>
        </w:tc>
        <w:tc>
          <w:tcPr>
            <w:tcW w:w="1169" w:type="dxa"/>
            <w:vMerge/>
            <w:tcBorders>
              <w:top w:val="nil"/>
            </w:tcBorders>
          </w:tcPr>
          <w:p w14:paraId="1AE9E6A5" w14:textId="77777777" w:rsidR="001D2443" w:rsidRDefault="001D2443">
            <w:pPr>
              <w:rPr>
                <w:sz w:val="2"/>
                <w:szCs w:val="2"/>
              </w:rPr>
            </w:pPr>
          </w:p>
        </w:tc>
        <w:tc>
          <w:tcPr>
            <w:tcW w:w="991" w:type="dxa"/>
            <w:vMerge/>
            <w:tcBorders>
              <w:top w:val="nil"/>
            </w:tcBorders>
          </w:tcPr>
          <w:p w14:paraId="1A42060F" w14:textId="77777777" w:rsidR="001D2443" w:rsidRDefault="001D2443">
            <w:pPr>
              <w:rPr>
                <w:sz w:val="2"/>
                <w:szCs w:val="2"/>
              </w:rPr>
            </w:pPr>
          </w:p>
        </w:tc>
      </w:tr>
      <w:tr w:rsidR="001D2443" w14:paraId="3D84AA9D" w14:textId="77777777">
        <w:trPr>
          <w:trHeight w:val="316"/>
        </w:trPr>
        <w:tc>
          <w:tcPr>
            <w:tcW w:w="2344" w:type="dxa"/>
            <w:tcBorders>
              <w:top w:val="nil"/>
              <w:bottom w:val="nil"/>
            </w:tcBorders>
          </w:tcPr>
          <w:p w14:paraId="0124AF5D" w14:textId="77777777" w:rsidR="001D2443" w:rsidRDefault="00000000">
            <w:pPr>
              <w:pStyle w:val="TableParagraph"/>
              <w:spacing w:before="43"/>
              <w:ind w:left="105"/>
              <w:rPr>
                <w:sz w:val="18"/>
              </w:rPr>
            </w:pPr>
            <w:r>
              <w:rPr>
                <w:sz w:val="18"/>
              </w:rPr>
              <w:t>Loss</w:t>
            </w:r>
            <w:r>
              <w:rPr>
                <w:spacing w:val="12"/>
                <w:sz w:val="18"/>
              </w:rPr>
              <w:t xml:space="preserve"> </w:t>
            </w:r>
            <w:r>
              <w:rPr>
                <w:sz w:val="18"/>
              </w:rPr>
              <w:t>on</w:t>
            </w:r>
            <w:r>
              <w:rPr>
                <w:spacing w:val="16"/>
                <w:sz w:val="18"/>
              </w:rPr>
              <w:t xml:space="preserve"> </w:t>
            </w:r>
            <w:r>
              <w:rPr>
                <w:spacing w:val="-4"/>
                <w:sz w:val="18"/>
              </w:rPr>
              <w:t>Sale</w:t>
            </w:r>
          </w:p>
        </w:tc>
        <w:tc>
          <w:tcPr>
            <w:tcW w:w="1436" w:type="dxa"/>
            <w:vMerge w:val="restart"/>
          </w:tcPr>
          <w:p w14:paraId="7768398E" w14:textId="77777777" w:rsidR="001D2443" w:rsidRDefault="001D2443">
            <w:pPr>
              <w:pStyle w:val="TableParagraph"/>
              <w:spacing w:before="122"/>
              <w:rPr>
                <w:b/>
                <w:sz w:val="18"/>
              </w:rPr>
            </w:pPr>
          </w:p>
          <w:p w14:paraId="7474F452" w14:textId="77777777" w:rsidR="001D2443" w:rsidRDefault="00000000">
            <w:pPr>
              <w:pStyle w:val="TableParagraph"/>
              <w:spacing w:before="1"/>
              <w:ind w:left="778"/>
              <w:rPr>
                <w:sz w:val="18"/>
              </w:rPr>
            </w:pPr>
            <w:r>
              <w:rPr>
                <w:spacing w:val="-2"/>
                <w:sz w:val="18"/>
              </w:rPr>
              <w:t>81,075</w:t>
            </w:r>
          </w:p>
        </w:tc>
        <w:tc>
          <w:tcPr>
            <w:tcW w:w="1440" w:type="dxa"/>
            <w:vMerge w:val="restart"/>
          </w:tcPr>
          <w:p w14:paraId="45CDDD35" w14:textId="77777777" w:rsidR="001D2443" w:rsidRDefault="00000000">
            <w:pPr>
              <w:pStyle w:val="TableParagraph"/>
              <w:spacing w:before="43"/>
              <w:ind w:left="883"/>
              <w:rPr>
                <w:sz w:val="18"/>
              </w:rPr>
            </w:pPr>
            <w:r>
              <w:rPr>
                <w:spacing w:val="-2"/>
                <w:sz w:val="18"/>
              </w:rPr>
              <w:t>7,800</w:t>
            </w:r>
          </w:p>
        </w:tc>
        <w:tc>
          <w:tcPr>
            <w:tcW w:w="1169" w:type="dxa"/>
            <w:vMerge w:val="restart"/>
          </w:tcPr>
          <w:p w14:paraId="05AC17FE" w14:textId="77777777" w:rsidR="001D2443" w:rsidRDefault="001D2443">
            <w:pPr>
              <w:pStyle w:val="TableParagraph"/>
              <w:spacing w:before="122"/>
              <w:rPr>
                <w:b/>
                <w:sz w:val="18"/>
              </w:rPr>
            </w:pPr>
          </w:p>
          <w:p w14:paraId="362127AB" w14:textId="77777777" w:rsidR="001D2443" w:rsidRDefault="00000000">
            <w:pPr>
              <w:pStyle w:val="TableParagraph"/>
              <w:spacing w:before="1"/>
              <w:ind w:left="511"/>
              <w:rPr>
                <w:sz w:val="18"/>
              </w:rPr>
            </w:pPr>
            <w:r>
              <w:rPr>
                <w:spacing w:val="-2"/>
                <w:sz w:val="18"/>
              </w:rPr>
              <w:t>79,875</w:t>
            </w:r>
          </w:p>
        </w:tc>
        <w:tc>
          <w:tcPr>
            <w:tcW w:w="991" w:type="dxa"/>
            <w:tcBorders>
              <w:bottom w:val="nil"/>
            </w:tcBorders>
          </w:tcPr>
          <w:p w14:paraId="30FB8E09" w14:textId="77777777" w:rsidR="001D2443" w:rsidRDefault="00000000">
            <w:pPr>
              <w:pStyle w:val="TableParagraph"/>
              <w:spacing w:before="43"/>
              <w:ind w:left="216"/>
              <w:jc w:val="center"/>
              <w:rPr>
                <w:sz w:val="18"/>
              </w:rPr>
            </w:pPr>
            <w:r>
              <w:rPr>
                <w:spacing w:val="-2"/>
                <w:sz w:val="18"/>
              </w:rPr>
              <w:t>(7,800)</w:t>
            </w:r>
          </w:p>
        </w:tc>
      </w:tr>
      <w:tr w:rsidR="001D2443" w14:paraId="1D065702" w14:textId="77777777">
        <w:trPr>
          <w:trHeight w:val="554"/>
        </w:trPr>
        <w:tc>
          <w:tcPr>
            <w:tcW w:w="2344" w:type="dxa"/>
            <w:tcBorders>
              <w:top w:val="nil"/>
            </w:tcBorders>
          </w:tcPr>
          <w:p w14:paraId="25921D7B" w14:textId="77777777" w:rsidR="001D2443" w:rsidRDefault="00000000">
            <w:pPr>
              <w:pStyle w:val="TableParagraph"/>
              <w:spacing w:before="33"/>
              <w:ind w:left="105" w:right="103"/>
              <w:rPr>
                <w:sz w:val="18"/>
              </w:rPr>
            </w:pPr>
            <w:r>
              <w:rPr>
                <w:sz w:val="18"/>
              </w:rPr>
              <w:t xml:space="preserve">Written down value as on </w:t>
            </w:r>
            <w:r>
              <w:rPr>
                <w:spacing w:val="-2"/>
                <w:sz w:val="18"/>
              </w:rPr>
              <w:t>31-3-2025</w:t>
            </w:r>
          </w:p>
        </w:tc>
        <w:tc>
          <w:tcPr>
            <w:tcW w:w="1436" w:type="dxa"/>
            <w:vMerge/>
            <w:tcBorders>
              <w:top w:val="nil"/>
            </w:tcBorders>
          </w:tcPr>
          <w:p w14:paraId="7181C65B" w14:textId="77777777" w:rsidR="001D2443" w:rsidRDefault="001D2443">
            <w:pPr>
              <w:rPr>
                <w:sz w:val="2"/>
                <w:szCs w:val="2"/>
              </w:rPr>
            </w:pPr>
          </w:p>
        </w:tc>
        <w:tc>
          <w:tcPr>
            <w:tcW w:w="1440" w:type="dxa"/>
            <w:vMerge/>
            <w:tcBorders>
              <w:top w:val="nil"/>
            </w:tcBorders>
          </w:tcPr>
          <w:p w14:paraId="1AA386A0" w14:textId="77777777" w:rsidR="001D2443" w:rsidRDefault="001D2443">
            <w:pPr>
              <w:rPr>
                <w:sz w:val="2"/>
                <w:szCs w:val="2"/>
              </w:rPr>
            </w:pPr>
          </w:p>
        </w:tc>
        <w:tc>
          <w:tcPr>
            <w:tcW w:w="1169" w:type="dxa"/>
            <w:vMerge/>
            <w:tcBorders>
              <w:top w:val="nil"/>
            </w:tcBorders>
          </w:tcPr>
          <w:p w14:paraId="0E705B74" w14:textId="77777777" w:rsidR="001D2443" w:rsidRDefault="001D2443">
            <w:pPr>
              <w:rPr>
                <w:sz w:val="2"/>
                <w:szCs w:val="2"/>
              </w:rPr>
            </w:pPr>
          </w:p>
        </w:tc>
        <w:tc>
          <w:tcPr>
            <w:tcW w:w="991" w:type="dxa"/>
            <w:tcBorders>
              <w:top w:val="nil"/>
            </w:tcBorders>
          </w:tcPr>
          <w:p w14:paraId="077134E1" w14:textId="77777777" w:rsidR="001D2443" w:rsidRDefault="00000000">
            <w:pPr>
              <w:pStyle w:val="TableParagraph"/>
              <w:spacing w:before="36"/>
              <w:ind w:left="127"/>
              <w:jc w:val="center"/>
              <w:rPr>
                <w:sz w:val="18"/>
              </w:rPr>
            </w:pPr>
            <w:r>
              <w:rPr>
                <w:spacing w:val="-2"/>
                <w:sz w:val="18"/>
              </w:rPr>
              <w:t>160,950</w:t>
            </w:r>
          </w:p>
        </w:tc>
      </w:tr>
    </w:tbl>
    <w:p w14:paraId="1744B535" w14:textId="77777777" w:rsidR="001D2443" w:rsidRDefault="00000000">
      <w:pPr>
        <w:pStyle w:val="ListParagraph"/>
        <w:numPr>
          <w:ilvl w:val="0"/>
          <w:numId w:val="9"/>
        </w:numPr>
        <w:tabs>
          <w:tab w:val="left" w:pos="3916"/>
        </w:tabs>
        <w:spacing w:before="122"/>
        <w:ind w:hanging="3456"/>
        <w:rPr>
          <w:b/>
        </w:rPr>
      </w:pPr>
      <w:r>
        <w:rPr>
          <w:b/>
        </w:rPr>
        <w:t>In</w:t>
      </w:r>
      <w:r>
        <w:rPr>
          <w:b/>
          <w:spacing w:val="11"/>
        </w:rPr>
        <w:t xml:space="preserve"> </w:t>
      </w:r>
      <w:r>
        <w:rPr>
          <w:b/>
        </w:rPr>
        <w:t>the</w:t>
      </w:r>
      <w:r>
        <w:rPr>
          <w:b/>
          <w:spacing w:val="15"/>
        </w:rPr>
        <w:t xml:space="preserve"> </w:t>
      </w:r>
      <w:r>
        <w:rPr>
          <w:b/>
        </w:rPr>
        <w:t>books</w:t>
      </w:r>
      <w:r>
        <w:rPr>
          <w:b/>
          <w:spacing w:val="17"/>
        </w:rPr>
        <w:t xml:space="preserve"> </w:t>
      </w:r>
      <w:r>
        <w:rPr>
          <w:b/>
        </w:rPr>
        <w:t>of</w:t>
      </w:r>
      <w:r>
        <w:rPr>
          <w:b/>
          <w:spacing w:val="11"/>
        </w:rPr>
        <w:t xml:space="preserve"> </w:t>
      </w:r>
      <w:r>
        <w:rPr>
          <w:b/>
          <w:spacing w:val="-4"/>
        </w:rPr>
        <w:t>Aman</w:t>
      </w:r>
    </w:p>
    <w:p w14:paraId="41E85EB0" w14:textId="77777777" w:rsidR="001D2443" w:rsidRDefault="00000000">
      <w:pPr>
        <w:spacing w:before="99"/>
        <w:ind w:left="3841"/>
        <w:rPr>
          <w:b/>
        </w:rPr>
      </w:pPr>
      <w:r>
        <w:rPr>
          <w:b/>
        </w:rPr>
        <w:t>Journal</w:t>
      </w:r>
      <w:r>
        <w:rPr>
          <w:b/>
          <w:spacing w:val="27"/>
        </w:rPr>
        <w:t xml:space="preserve"> </w:t>
      </w:r>
      <w:r>
        <w:rPr>
          <w:b/>
          <w:spacing w:val="-2"/>
        </w:rPr>
        <w:t>Entries</w:t>
      </w:r>
    </w:p>
    <w:p w14:paraId="0A8554C4"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4"/>
        <w:gridCol w:w="3533"/>
        <w:gridCol w:w="1230"/>
        <w:gridCol w:w="832"/>
        <w:gridCol w:w="884"/>
      </w:tblGrid>
      <w:tr w:rsidR="001D2443" w14:paraId="07EF260A" w14:textId="77777777">
        <w:trPr>
          <w:trHeight w:val="705"/>
        </w:trPr>
        <w:tc>
          <w:tcPr>
            <w:tcW w:w="904" w:type="dxa"/>
            <w:shd w:val="clear" w:color="auto" w:fill="D9D9D9"/>
          </w:tcPr>
          <w:p w14:paraId="381199FA" w14:textId="77777777" w:rsidR="001D2443" w:rsidRDefault="00000000">
            <w:pPr>
              <w:pStyle w:val="TableParagraph"/>
              <w:spacing w:before="40"/>
              <w:ind w:left="105"/>
              <w:rPr>
                <w:b/>
              </w:rPr>
            </w:pPr>
            <w:r>
              <w:rPr>
                <w:b/>
                <w:spacing w:val="-4"/>
              </w:rPr>
              <w:t>Date</w:t>
            </w:r>
          </w:p>
        </w:tc>
        <w:tc>
          <w:tcPr>
            <w:tcW w:w="4763" w:type="dxa"/>
            <w:gridSpan w:val="2"/>
            <w:shd w:val="clear" w:color="auto" w:fill="D9D9D9"/>
          </w:tcPr>
          <w:p w14:paraId="164CDD32" w14:textId="77777777" w:rsidR="001D2443" w:rsidRDefault="00000000">
            <w:pPr>
              <w:pStyle w:val="TableParagraph"/>
              <w:spacing w:before="40"/>
              <w:ind w:left="101"/>
              <w:rPr>
                <w:b/>
              </w:rPr>
            </w:pPr>
            <w:r>
              <w:rPr>
                <w:b/>
                <w:spacing w:val="-2"/>
              </w:rPr>
              <w:t>Particulars</w:t>
            </w:r>
          </w:p>
        </w:tc>
        <w:tc>
          <w:tcPr>
            <w:tcW w:w="832" w:type="dxa"/>
            <w:shd w:val="clear" w:color="auto" w:fill="D9D9D9"/>
          </w:tcPr>
          <w:p w14:paraId="1DCE84AF" w14:textId="77777777" w:rsidR="001D2443" w:rsidRDefault="00000000">
            <w:pPr>
              <w:pStyle w:val="TableParagraph"/>
              <w:spacing w:before="40"/>
              <w:ind w:left="342"/>
              <w:rPr>
                <w:b/>
              </w:rPr>
            </w:pPr>
            <w:r>
              <w:rPr>
                <w:b/>
                <w:spacing w:val="-5"/>
              </w:rPr>
              <w:t>DR.</w:t>
            </w:r>
          </w:p>
          <w:p w14:paraId="16C4E5EC" w14:textId="77777777" w:rsidR="001D2443" w:rsidRDefault="00000000">
            <w:pPr>
              <w:pStyle w:val="TableParagraph"/>
              <w:spacing w:before="39"/>
              <w:ind w:left="169"/>
              <w:rPr>
                <w:b/>
              </w:rPr>
            </w:pPr>
            <w:r>
              <w:rPr>
                <w:b/>
              </w:rPr>
              <w:t>(in</w:t>
            </w:r>
            <w:r>
              <w:rPr>
                <w:b/>
                <w:spacing w:val="13"/>
              </w:rPr>
              <w:t xml:space="preserve"> </w:t>
            </w:r>
            <w:r>
              <w:rPr>
                <w:rFonts w:ascii="Georgia"/>
                <w:b/>
                <w:spacing w:val="-5"/>
              </w:rPr>
              <w:t>`</w:t>
            </w:r>
            <w:r>
              <w:rPr>
                <w:b/>
                <w:spacing w:val="-5"/>
              </w:rPr>
              <w:t>)</w:t>
            </w:r>
          </w:p>
        </w:tc>
        <w:tc>
          <w:tcPr>
            <w:tcW w:w="884" w:type="dxa"/>
            <w:shd w:val="clear" w:color="auto" w:fill="D9D9D9"/>
          </w:tcPr>
          <w:p w14:paraId="1AB558FE" w14:textId="77777777" w:rsidR="001D2443" w:rsidRDefault="00000000">
            <w:pPr>
              <w:pStyle w:val="TableParagraph"/>
              <w:spacing w:before="40"/>
              <w:ind w:left="415"/>
              <w:rPr>
                <w:b/>
              </w:rPr>
            </w:pPr>
            <w:r>
              <w:rPr>
                <w:b/>
                <w:spacing w:val="-5"/>
              </w:rPr>
              <w:t>CR.</w:t>
            </w:r>
          </w:p>
          <w:p w14:paraId="3A23BBFA" w14:textId="77777777" w:rsidR="001D2443" w:rsidRDefault="00000000">
            <w:pPr>
              <w:pStyle w:val="TableParagraph"/>
              <w:spacing w:before="39"/>
              <w:ind w:left="218"/>
              <w:rPr>
                <w:b/>
              </w:rPr>
            </w:pPr>
            <w:r>
              <w:rPr>
                <w:b/>
              </w:rPr>
              <w:t>(in</w:t>
            </w:r>
            <w:r>
              <w:rPr>
                <w:b/>
                <w:spacing w:val="13"/>
              </w:rPr>
              <w:t xml:space="preserve"> </w:t>
            </w:r>
            <w:r>
              <w:rPr>
                <w:rFonts w:ascii="Georgia"/>
                <w:b/>
                <w:spacing w:val="-5"/>
              </w:rPr>
              <w:t>`</w:t>
            </w:r>
            <w:r>
              <w:rPr>
                <w:b/>
                <w:spacing w:val="-5"/>
              </w:rPr>
              <w:t>)</w:t>
            </w:r>
          </w:p>
        </w:tc>
      </w:tr>
      <w:tr w:rsidR="001D2443" w14:paraId="2A4A2B21" w14:textId="77777777">
        <w:trPr>
          <w:trHeight w:val="372"/>
        </w:trPr>
        <w:tc>
          <w:tcPr>
            <w:tcW w:w="904" w:type="dxa"/>
            <w:tcBorders>
              <w:bottom w:val="nil"/>
            </w:tcBorders>
          </w:tcPr>
          <w:p w14:paraId="7C92F44B" w14:textId="77777777" w:rsidR="001D2443" w:rsidRDefault="00000000">
            <w:pPr>
              <w:pStyle w:val="TableParagraph"/>
              <w:spacing w:before="40"/>
              <w:ind w:left="105"/>
            </w:pPr>
            <w:r>
              <w:t>1-4-</w:t>
            </w:r>
            <w:r>
              <w:rPr>
                <w:spacing w:val="-5"/>
              </w:rPr>
              <w:t>24</w:t>
            </w:r>
          </w:p>
        </w:tc>
        <w:tc>
          <w:tcPr>
            <w:tcW w:w="3533" w:type="dxa"/>
            <w:tcBorders>
              <w:bottom w:val="nil"/>
              <w:right w:val="nil"/>
            </w:tcBorders>
          </w:tcPr>
          <w:p w14:paraId="2CB2D6F6" w14:textId="77777777" w:rsidR="001D2443" w:rsidRDefault="00000000">
            <w:pPr>
              <w:pStyle w:val="TableParagraph"/>
              <w:spacing w:before="40"/>
              <w:ind w:left="101"/>
            </w:pPr>
            <w:r>
              <w:t>Bills</w:t>
            </w:r>
            <w:r>
              <w:rPr>
                <w:spacing w:val="31"/>
              </w:rPr>
              <w:t xml:space="preserve"> </w:t>
            </w:r>
            <w:r>
              <w:t>receivables</w:t>
            </w:r>
            <w:r>
              <w:rPr>
                <w:spacing w:val="32"/>
              </w:rPr>
              <w:t xml:space="preserve"> </w:t>
            </w:r>
            <w:r>
              <w:rPr>
                <w:spacing w:val="-5"/>
              </w:rPr>
              <w:t>A/c</w:t>
            </w:r>
          </w:p>
        </w:tc>
        <w:tc>
          <w:tcPr>
            <w:tcW w:w="1230" w:type="dxa"/>
            <w:tcBorders>
              <w:left w:val="nil"/>
              <w:bottom w:val="nil"/>
            </w:tcBorders>
          </w:tcPr>
          <w:p w14:paraId="63ED5CA1" w14:textId="77777777" w:rsidR="001D2443" w:rsidRDefault="00000000">
            <w:pPr>
              <w:pStyle w:val="TableParagraph"/>
              <w:spacing w:before="40"/>
              <w:ind w:right="96"/>
              <w:jc w:val="right"/>
            </w:pPr>
            <w:r>
              <w:rPr>
                <w:spacing w:val="-5"/>
              </w:rPr>
              <w:t>Dr.</w:t>
            </w:r>
          </w:p>
        </w:tc>
        <w:tc>
          <w:tcPr>
            <w:tcW w:w="832" w:type="dxa"/>
            <w:tcBorders>
              <w:bottom w:val="nil"/>
            </w:tcBorders>
          </w:tcPr>
          <w:p w14:paraId="24076E59" w14:textId="77777777" w:rsidR="001D2443" w:rsidRDefault="00000000">
            <w:pPr>
              <w:pStyle w:val="TableParagraph"/>
              <w:spacing w:before="40"/>
              <w:ind w:right="98"/>
              <w:jc w:val="right"/>
            </w:pPr>
            <w:r>
              <w:rPr>
                <w:spacing w:val="-4"/>
              </w:rPr>
              <w:t>7,500</w:t>
            </w:r>
          </w:p>
        </w:tc>
        <w:tc>
          <w:tcPr>
            <w:tcW w:w="884" w:type="dxa"/>
            <w:tcBorders>
              <w:bottom w:val="nil"/>
            </w:tcBorders>
          </w:tcPr>
          <w:p w14:paraId="4C210859" w14:textId="77777777" w:rsidR="001D2443" w:rsidRDefault="001D2443">
            <w:pPr>
              <w:pStyle w:val="TableParagraph"/>
              <w:rPr>
                <w:rFonts w:ascii="Times New Roman"/>
                <w:sz w:val="20"/>
              </w:rPr>
            </w:pPr>
          </w:p>
        </w:tc>
      </w:tr>
      <w:tr w:rsidR="001D2443" w14:paraId="49A9AC06" w14:textId="77777777">
        <w:trPr>
          <w:trHeight w:val="373"/>
        </w:trPr>
        <w:tc>
          <w:tcPr>
            <w:tcW w:w="904" w:type="dxa"/>
            <w:tcBorders>
              <w:top w:val="nil"/>
              <w:bottom w:val="nil"/>
            </w:tcBorders>
          </w:tcPr>
          <w:p w14:paraId="7A6560EF" w14:textId="77777777" w:rsidR="001D2443" w:rsidRDefault="001D2443">
            <w:pPr>
              <w:pStyle w:val="TableParagraph"/>
              <w:rPr>
                <w:rFonts w:ascii="Times New Roman"/>
                <w:sz w:val="20"/>
              </w:rPr>
            </w:pPr>
          </w:p>
        </w:tc>
        <w:tc>
          <w:tcPr>
            <w:tcW w:w="3533" w:type="dxa"/>
            <w:tcBorders>
              <w:top w:val="nil"/>
              <w:bottom w:val="nil"/>
              <w:right w:val="nil"/>
            </w:tcBorders>
          </w:tcPr>
          <w:p w14:paraId="1E44A9C3" w14:textId="77777777" w:rsidR="001D2443" w:rsidRDefault="00000000">
            <w:pPr>
              <w:pStyle w:val="TableParagraph"/>
              <w:spacing w:before="40"/>
              <w:ind w:left="497"/>
            </w:pPr>
            <w:r>
              <w:t>To</w:t>
            </w:r>
            <w:r>
              <w:rPr>
                <w:spacing w:val="9"/>
              </w:rPr>
              <w:t xml:space="preserve"> </w:t>
            </w:r>
            <w:r>
              <w:rPr>
                <w:spacing w:val="-2"/>
              </w:rPr>
              <w:t>Gagan</w:t>
            </w:r>
          </w:p>
        </w:tc>
        <w:tc>
          <w:tcPr>
            <w:tcW w:w="1230" w:type="dxa"/>
            <w:tcBorders>
              <w:top w:val="nil"/>
              <w:left w:val="nil"/>
              <w:bottom w:val="nil"/>
            </w:tcBorders>
          </w:tcPr>
          <w:p w14:paraId="4B3157E9" w14:textId="77777777" w:rsidR="001D2443" w:rsidRDefault="001D2443">
            <w:pPr>
              <w:pStyle w:val="TableParagraph"/>
              <w:rPr>
                <w:rFonts w:ascii="Times New Roman"/>
                <w:sz w:val="20"/>
              </w:rPr>
            </w:pPr>
          </w:p>
        </w:tc>
        <w:tc>
          <w:tcPr>
            <w:tcW w:w="832" w:type="dxa"/>
            <w:tcBorders>
              <w:top w:val="nil"/>
              <w:bottom w:val="nil"/>
            </w:tcBorders>
          </w:tcPr>
          <w:p w14:paraId="3F0656B8" w14:textId="77777777" w:rsidR="001D2443" w:rsidRDefault="001D2443">
            <w:pPr>
              <w:pStyle w:val="TableParagraph"/>
              <w:rPr>
                <w:rFonts w:ascii="Times New Roman"/>
                <w:sz w:val="20"/>
              </w:rPr>
            </w:pPr>
          </w:p>
        </w:tc>
        <w:tc>
          <w:tcPr>
            <w:tcW w:w="884" w:type="dxa"/>
            <w:tcBorders>
              <w:top w:val="nil"/>
              <w:bottom w:val="nil"/>
            </w:tcBorders>
          </w:tcPr>
          <w:p w14:paraId="713998D9" w14:textId="77777777" w:rsidR="001D2443" w:rsidRDefault="00000000">
            <w:pPr>
              <w:pStyle w:val="TableParagraph"/>
              <w:spacing w:before="40"/>
              <w:ind w:right="101"/>
              <w:jc w:val="right"/>
            </w:pPr>
            <w:r>
              <w:rPr>
                <w:spacing w:val="-4"/>
              </w:rPr>
              <w:t>7,500</w:t>
            </w:r>
          </w:p>
        </w:tc>
      </w:tr>
      <w:tr w:rsidR="001D2443" w14:paraId="48C61E72" w14:textId="77777777">
        <w:trPr>
          <w:trHeight w:val="372"/>
        </w:trPr>
        <w:tc>
          <w:tcPr>
            <w:tcW w:w="904" w:type="dxa"/>
            <w:tcBorders>
              <w:top w:val="nil"/>
              <w:bottom w:val="nil"/>
            </w:tcBorders>
          </w:tcPr>
          <w:p w14:paraId="0D39514D" w14:textId="77777777" w:rsidR="001D2443" w:rsidRDefault="001D2443">
            <w:pPr>
              <w:pStyle w:val="TableParagraph"/>
              <w:rPr>
                <w:rFonts w:ascii="Times New Roman"/>
                <w:sz w:val="20"/>
              </w:rPr>
            </w:pPr>
          </w:p>
        </w:tc>
        <w:tc>
          <w:tcPr>
            <w:tcW w:w="4763" w:type="dxa"/>
            <w:gridSpan w:val="2"/>
            <w:tcBorders>
              <w:top w:val="nil"/>
            </w:tcBorders>
          </w:tcPr>
          <w:p w14:paraId="6AF0B8C2" w14:textId="77777777" w:rsidR="001D2443" w:rsidRDefault="00000000">
            <w:pPr>
              <w:pStyle w:val="TableParagraph"/>
              <w:spacing w:before="41"/>
              <w:ind w:left="101"/>
            </w:pPr>
            <w:r>
              <w:t>(Bill</w:t>
            </w:r>
            <w:r>
              <w:rPr>
                <w:spacing w:val="16"/>
              </w:rPr>
              <w:t xml:space="preserve"> </w:t>
            </w:r>
            <w:r>
              <w:t>of</w:t>
            </w:r>
            <w:r>
              <w:rPr>
                <w:spacing w:val="17"/>
              </w:rPr>
              <w:t xml:space="preserve"> </w:t>
            </w:r>
            <w:r>
              <w:t>exchange</w:t>
            </w:r>
            <w:r>
              <w:rPr>
                <w:spacing w:val="20"/>
              </w:rPr>
              <w:t xml:space="preserve"> </w:t>
            </w:r>
            <w:r>
              <w:t>drawn</w:t>
            </w:r>
            <w:r>
              <w:rPr>
                <w:spacing w:val="17"/>
              </w:rPr>
              <w:t xml:space="preserve"> </w:t>
            </w:r>
            <w:r>
              <w:t>on</w:t>
            </w:r>
            <w:r>
              <w:rPr>
                <w:spacing w:val="16"/>
              </w:rPr>
              <w:t xml:space="preserve"> </w:t>
            </w:r>
            <w:r>
              <w:t>Mr.</w:t>
            </w:r>
            <w:r>
              <w:rPr>
                <w:spacing w:val="18"/>
              </w:rPr>
              <w:t xml:space="preserve"> </w:t>
            </w:r>
            <w:r>
              <w:rPr>
                <w:spacing w:val="-2"/>
              </w:rPr>
              <w:t>Gagan)</w:t>
            </w:r>
          </w:p>
        </w:tc>
        <w:tc>
          <w:tcPr>
            <w:tcW w:w="832" w:type="dxa"/>
            <w:tcBorders>
              <w:top w:val="nil"/>
              <w:bottom w:val="nil"/>
            </w:tcBorders>
          </w:tcPr>
          <w:p w14:paraId="2FECD6C0" w14:textId="77777777" w:rsidR="001D2443" w:rsidRDefault="001D2443">
            <w:pPr>
              <w:pStyle w:val="TableParagraph"/>
              <w:rPr>
                <w:rFonts w:ascii="Times New Roman"/>
                <w:sz w:val="20"/>
              </w:rPr>
            </w:pPr>
          </w:p>
        </w:tc>
        <w:tc>
          <w:tcPr>
            <w:tcW w:w="884" w:type="dxa"/>
            <w:tcBorders>
              <w:top w:val="nil"/>
              <w:bottom w:val="nil"/>
            </w:tcBorders>
          </w:tcPr>
          <w:p w14:paraId="2BF7495C" w14:textId="77777777" w:rsidR="001D2443" w:rsidRDefault="001D2443">
            <w:pPr>
              <w:pStyle w:val="TableParagraph"/>
              <w:rPr>
                <w:rFonts w:ascii="Times New Roman"/>
                <w:sz w:val="20"/>
              </w:rPr>
            </w:pPr>
          </w:p>
        </w:tc>
      </w:tr>
      <w:tr w:rsidR="001D2443" w14:paraId="21ACB2F6" w14:textId="77777777">
        <w:trPr>
          <w:trHeight w:val="372"/>
        </w:trPr>
        <w:tc>
          <w:tcPr>
            <w:tcW w:w="904" w:type="dxa"/>
            <w:tcBorders>
              <w:top w:val="nil"/>
              <w:bottom w:val="nil"/>
            </w:tcBorders>
          </w:tcPr>
          <w:p w14:paraId="738AD4F3" w14:textId="77777777" w:rsidR="001D2443" w:rsidRDefault="00000000">
            <w:pPr>
              <w:pStyle w:val="TableParagraph"/>
              <w:spacing w:before="40"/>
              <w:ind w:left="105"/>
            </w:pPr>
            <w:r>
              <w:t>1-4-</w:t>
            </w:r>
            <w:r>
              <w:rPr>
                <w:spacing w:val="-5"/>
              </w:rPr>
              <w:t>24</w:t>
            </w:r>
          </w:p>
        </w:tc>
        <w:tc>
          <w:tcPr>
            <w:tcW w:w="3533" w:type="dxa"/>
            <w:tcBorders>
              <w:bottom w:val="nil"/>
              <w:right w:val="nil"/>
            </w:tcBorders>
          </w:tcPr>
          <w:p w14:paraId="301870CE" w14:textId="77777777" w:rsidR="001D2443" w:rsidRDefault="00000000">
            <w:pPr>
              <w:pStyle w:val="TableParagraph"/>
              <w:spacing w:before="40"/>
              <w:ind w:left="101"/>
            </w:pPr>
            <w:r>
              <w:t>Bank</w:t>
            </w:r>
            <w:r>
              <w:rPr>
                <w:spacing w:val="19"/>
              </w:rPr>
              <w:t xml:space="preserve"> </w:t>
            </w:r>
            <w:r>
              <w:rPr>
                <w:spacing w:val="-5"/>
              </w:rPr>
              <w:t>A/c</w:t>
            </w:r>
          </w:p>
        </w:tc>
        <w:tc>
          <w:tcPr>
            <w:tcW w:w="1230" w:type="dxa"/>
            <w:tcBorders>
              <w:left w:val="nil"/>
              <w:bottom w:val="nil"/>
            </w:tcBorders>
          </w:tcPr>
          <w:p w14:paraId="34AC527F" w14:textId="77777777" w:rsidR="001D2443" w:rsidRDefault="00000000">
            <w:pPr>
              <w:pStyle w:val="TableParagraph"/>
              <w:spacing w:before="40"/>
              <w:ind w:right="96"/>
              <w:jc w:val="right"/>
            </w:pPr>
            <w:r>
              <w:rPr>
                <w:spacing w:val="-5"/>
              </w:rPr>
              <w:t>Dr.</w:t>
            </w:r>
          </w:p>
        </w:tc>
        <w:tc>
          <w:tcPr>
            <w:tcW w:w="832" w:type="dxa"/>
            <w:tcBorders>
              <w:top w:val="nil"/>
              <w:bottom w:val="nil"/>
            </w:tcBorders>
          </w:tcPr>
          <w:p w14:paraId="51E5ACCD" w14:textId="77777777" w:rsidR="001D2443" w:rsidRDefault="00000000">
            <w:pPr>
              <w:pStyle w:val="TableParagraph"/>
              <w:spacing w:before="40"/>
              <w:ind w:right="98"/>
              <w:jc w:val="right"/>
            </w:pPr>
            <w:r>
              <w:rPr>
                <w:spacing w:val="-4"/>
              </w:rPr>
              <w:t>7,350</w:t>
            </w:r>
          </w:p>
        </w:tc>
        <w:tc>
          <w:tcPr>
            <w:tcW w:w="884" w:type="dxa"/>
            <w:tcBorders>
              <w:top w:val="nil"/>
              <w:bottom w:val="nil"/>
            </w:tcBorders>
          </w:tcPr>
          <w:p w14:paraId="73230611" w14:textId="77777777" w:rsidR="001D2443" w:rsidRDefault="001D2443">
            <w:pPr>
              <w:pStyle w:val="TableParagraph"/>
              <w:rPr>
                <w:rFonts w:ascii="Times New Roman"/>
                <w:sz w:val="20"/>
              </w:rPr>
            </w:pPr>
          </w:p>
        </w:tc>
      </w:tr>
      <w:tr w:rsidR="001D2443" w14:paraId="5B175CD5" w14:textId="77777777">
        <w:trPr>
          <w:trHeight w:val="373"/>
        </w:trPr>
        <w:tc>
          <w:tcPr>
            <w:tcW w:w="904" w:type="dxa"/>
            <w:tcBorders>
              <w:top w:val="nil"/>
              <w:bottom w:val="nil"/>
            </w:tcBorders>
          </w:tcPr>
          <w:p w14:paraId="795A59B6" w14:textId="77777777" w:rsidR="001D2443" w:rsidRDefault="001D2443">
            <w:pPr>
              <w:pStyle w:val="TableParagraph"/>
              <w:rPr>
                <w:rFonts w:ascii="Times New Roman"/>
                <w:sz w:val="20"/>
              </w:rPr>
            </w:pPr>
          </w:p>
        </w:tc>
        <w:tc>
          <w:tcPr>
            <w:tcW w:w="3533" w:type="dxa"/>
            <w:tcBorders>
              <w:top w:val="nil"/>
              <w:bottom w:val="nil"/>
              <w:right w:val="nil"/>
            </w:tcBorders>
          </w:tcPr>
          <w:p w14:paraId="1A308CDC" w14:textId="77777777" w:rsidR="001D2443" w:rsidRDefault="00000000">
            <w:pPr>
              <w:pStyle w:val="TableParagraph"/>
              <w:spacing w:before="40"/>
              <w:ind w:left="101"/>
            </w:pPr>
            <w:r>
              <w:t>Discount</w:t>
            </w:r>
            <w:r>
              <w:rPr>
                <w:spacing w:val="28"/>
              </w:rPr>
              <w:t xml:space="preserve"> </w:t>
            </w:r>
            <w:r>
              <w:rPr>
                <w:spacing w:val="-5"/>
              </w:rPr>
              <w:t>A/c</w:t>
            </w:r>
          </w:p>
        </w:tc>
        <w:tc>
          <w:tcPr>
            <w:tcW w:w="1230" w:type="dxa"/>
            <w:tcBorders>
              <w:top w:val="nil"/>
              <w:left w:val="nil"/>
              <w:bottom w:val="nil"/>
            </w:tcBorders>
          </w:tcPr>
          <w:p w14:paraId="5398A392" w14:textId="77777777" w:rsidR="001D2443" w:rsidRDefault="00000000">
            <w:pPr>
              <w:pStyle w:val="TableParagraph"/>
              <w:spacing w:before="40"/>
              <w:ind w:right="96"/>
              <w:jc w:val="right"/>
            </w:pPr>
            <w:r>
              <w:rPr>
                <w:spacing w:val="-5"/>
              </w:rPr>
              <w:t>Dr.</w:t>
            </w:r>
          </w:p>
        </w:tc>
        <w:tc>
          <w:tcPr>
            <w:tcW w:w="832" w:type="dxa"/>
            <w:tcBorders>
              <w:top w:val="nil"/>
              <w:bottom w:val="nil"/>
            </w:tcBorders>
          </w:tcPr>
          <w:p w14:paraId="21C7F51A" w14:textId="77777777" w:rsidR="001D2443" w:rsidRDefault="00000000">
            <w:pPr>
              <w:pStyle w:val="TableParagraph"/>
              <w:spacing w:before="40"/>
              <w:ind w:right="98"/>
              <w:jc w:val="right"/>
            </w:pPr>
            <w:r>
              <w:rPr>
                <w:spacing w:val="-5"/>
              </w:rPr>
              <w:t>150</w:t>
            </w:r>
          </w:p>
        </w:tc>
        <w:tc>
          <w:tcPr>
            <w:tcW w:w="884" w:type="dxa"/>
            <w:tcBorders>
              <w:top w:val="nil"/>
              <w:bottom w:val="nil"/>
            </w:tcBorders>
          </w:tcPr>
          <w:p w14:paraId="0F12B0DA" w14:textId="77777777" w:rsidR="001D2443" w:rsidRDefault="001D2443">
            <w:pPr>
              <w:pStyle w:val="TableParagraph"/>
              <w:rPr>
                <w:rFonts w:ascii="Times New Roman"/>
                <w:sz w:val="20"/>
              </w:rPr>
            </w:pPr>
          </w:p>
        </w:tc>
      </w:tr>
      <w:tr w:rsidR="001D2443" w14:paraId="4EB3543C" w14:textId="77777777">
        <w:trPr>
          <w:trHeight w:val="372"/>
        </w:trPr>
        <w:tc>
          <w:tcPr>
            <w:tcW w:w="904" w:type="dxa"/>
            <w:tcBorders>
              <w:top w:val="nil"/>
              <w:bottom w:val="nil"/>
            </w:tcBorders>
          </w:tcPr>
          <w:p w14:paraId="2A5135B7" w14:textId="77777777" w:rsidR="001D2443" w:rsidRDefault="001D2443">
            <w:pPr>
              <w:pStyle w:val="TableParagraph"/>
              <w:rPr>
                <w:rFonts w:ascii="Times New Roman"/>
                <w:sz w:val="20"/>
              </w:rPr>
            </w:pPr>
          </w:p>
        </w:tc>
        <w:tc>
          <w:tcPr>
            <w:tcW w:w="3533" w:type="dxa"/>
            <w:tcBorders>
              <w:top w:val="nil"/>
              <w:bottom w:val="nil"/>
              <w:right w:val="nil"/>
            </w:tcBorders>
          </w:tcPr>
          <w:p w14:paraId="08867B42" w14:textId="77777777" w:rsidR="001D2443" w:rsidRDefault="00000000">
            <w:pPr>
              <w:pStyle w:val="TableParagraph"/>
              <w:spacing w:before="41"/>
              <w:ind w:left="497"/>
            </w:pPr>
            <w:r>
              <w:t>To</w:t>
            </w:r>
            <w:r>
              <w:rPr>
                <w:spacing w:val="22"/>
              </w:rPr>
              <w:t xml:space="preserve"> </w:t>
            </w:r>
            <w:r>
              <w:t>Bills</w:t>
            </w:r>
            <w:r>
              <w:rPr>
                <w:spacing w:val="25"/>
              </w:rPr>
              <w:t xml:space="preserve"> </w:t>
            </w:r>
            <w:r>
              <w:t>receivable</w:t>
            </w:r>
            <w:r>
              <w:rPr>
                <w:spacing w:val="22"/>
              </w:rPr>
              <w:t xml:space="preserve"> </w:t>
            </w:r>
            <w:r>
              <w:rPr>
                <w:spacing w:val="-5"/>
              </w:rPr>
              <w:t>A/c</w:t>
            </w:r>
          </w:p>
        </w:tc>
        <w:tc>
          <w:tcPr>
            <w:tcW w:w="1230" w:type="dxa"/>
            <w:tcBorders>
              <w:top w:val="nil"/>
              <w:left w:val="nil"/>
              <w:bottom w:val="nil"/>
            </w:tcBorders>
          </w:tcPr>
          <w:p w14:paraId="2A335B49" w14:textId="77777777" w:rsidR="001D2443" w:rsidRDefault="001D2443">
            <w:pPr>
              <w:pStyle w:val="TableParagraph"/>
              <w:rPr>
                <w:rFonts w:ascii="Times New Roman"/>
                <w:sz w:val="20"/>
              </w:rPr>
            </w:pPr>
          </w:p>
        </w:tc>
        <w:tc>
          <w:tcPr>
            <w:tcW w:w="832" w:type="dxa"/>
            <w:tcBorders>
              <w:top w:val="nil"/>
              <w:bottom w:val="nil"/>
            </w:tcBorders>
          </w:tcPr>
          <w:p w14:paraId="0F41BDDD" w14:textId="77777777" w:rsidR="001D2443" w:rsidRDefault="001D2443">
            <w:pPr>
              <w:pStyle w:val="TableParagraph"/>
              <w:rPr>
                <w:rFonts w:ascii="Times New Roman"/>
                <w:sz w:val="20"/>
              </w:rPr>
            </w:pPr>
          </w:p>
        </w:tc>
        <w:tc>
          <w:tcPr>
            <w:tcW w:w="884" w:type="dxa"/>
            <w:tcBorders>
              <w:top w:val="nil"/>
              <w:bottom w:val="nil"/>
            </w:tcBorders>
          </w:tcPr>
          <w:p w14:paraId="681D7F8E" w14:textId="77777777" w:rsidR="001D2443" w:rsidRDefault="00000000">
            <w:pPr>
              <w:pStyle w:val="TableParagraph"/>
              <w:spacing w:before="41"/>
              <w:ind w:right="101"/>
              <w:jc w:val="right"/>
            </w:pPr>
            <w:r>
              <w:rPr>
                <w:spacing w:val="-4"/>
              </w:rPr>
              <w:t>7,500</w:t>
            </w:r>
          </w:p>
        </w:tc>
      </w:tr>
      <w:tr w:rsidR="001D2443" w14:paraId="5DA8A78E" w14:textId="77777777">
        <w:trPr>
          <w:trHeight w:val="957"/>
        </w:trPr>
        <w:tc>
          <w:tcPr>
            <w:tcW w:w="904" w:type="dxa"/>
            <w:tcBorders>
              <w:top w:val="nil"/>
              <w:bottom w:val="nil"/>
            </w:tcBorders>
          </w:tcPr>
          <w:p w14:paraId="50B35FFB" w14:textId="77777777" w:rsidR="001D2443" w:rsidRDefault="001D2443">
            <w:pPr>
              <w:pStyle w:val="TableParagraph"/>
              <w:rPr>
                <w:rFonts w:ascii="Times New Roman"/>
                <w:sz w:val="20"/>
              </w:rPr>
            </w:pPr>
          </w:p>
        </w:tc>
        <w:tc>
          <w:tcPr>
            <w:tcW w:w="4763" w:type="dxa"/>
            <w:gridSpan w:val="2"/>
            <w:tcBorders>
              <w:top w:val="nil"/>
            </w:tcBorders>
          </w:tcPr>
          <w:p w14:paraId="0C760664" w14:textId="77777777" w:rsidR="001D2443" w:rsidRDefault="00000000">
            <w:pPr>
              <w:pStyle w:val="TableParagraph"/>
              <w:spacing w:before="39"/>
              <w:ind w:left="101" w:right="413"/>
            </w:pPr>
            <w:r>
              <w:t>(Bills</w:t>
            </w:r>
            <w:r>
              <w:rPr>
                <w:spacing w:val="80"/>
              </w:rPr>
              <w:t xml:space="preserve"> </w:t>
            </w:r>
            <w:r>
              <w:t>receivable</w:t>
            </w:r>
            <w:r>
              <w:rPr>
                <w:spacing w:val="80"/>
              </w:rPr>
              <w:t xml:space="preserve"> </w:t>
            </w:r>
            <w:r>
              <w:t>discounted</w:t>
            </w:r>
            <w:r>
              <w:rPr>
                <w:spacing w:val="80"/>
              </w:rPr>
              <w:t xml:space="preserve"> </w:t>
            </w:r>
            <w:r>
              <w:t>with</w:t>
            </w:r>
            <w:r>
              <w:rPr>
                <w:spacing w:val="80"/>
              </w:rPr>
              <w:t xml:space="preserve"> </w:t>
            </w:r>
            <w:r>
              <w:t>the bank</w:t>
            </w:r>
            <w:r>
              <w:rPr>
                <w:spacing w:val="55"/>
              </w:rPr>
              <w:t xml:space="preserve"> </w:t>
            </w:r>
            <w:r>
              <w:t>at</w:t>
            </w:r>
            <w:r>
              <w:rPr>
                <w:spacing w:val="55"/>
              </w:rPr>
              <w:t xml:space="preserve"> </w:t>
            </w:r>
            <w:r>
              <w:t>a</w:t>
            </w:r>
            <w:r>
              <w:rPr>
                <w:spacing w:val="57"/>
              </w:rPr>
              <w:t xml:space="preserve"> </w:t>
            </w:r>
            <w:r>
              <w:t>charge</w:t>
            </w:r>
            <w:r>
              <w:rPr>
                <w:spacing w:val="56"/>
              </w:rPr>
              <w:t xml:space="preserve"> </w:t>
            </w:r>
            <w:r>
              <w:t>of</w:t>
            </w:r>
            <w:r>
              <w:rPr>
                <w:spacing w:val="57"/>
              </w:rPr>
              <w:t xml:space="preserve"> </w:t>
            </w:r>
            <w:r>
              <w:rPr>
                <w:rFonts w:ascii="Georgia"/>
                <w:position w:val="2"/>
              </w:rPr>
              <w:t>`</w:t>
            </w:r>
            <w:r>
              <w:rPr>
                <w:rFonts w:ascii="Georgia"/>
                <w:spacing w:val="64"/>
                <w:position w:val="2"/>
              </w:rPr>
              <w:t xml:space="preserve"> </w:t>
            </w:r>
            <w:r>
              <w:t>8%</w:t>
            </w:r>
            <w:r>
              <w:rPr>
                <w:spacing w:val="59"/>
              </w:rPr>
              <w:t xml:space="preserve"> </w:t>
            </w:r>
            <w:r>
              <w:t>per</w:t>
            </w:r>
            <w:r>
              <w:rPr>
                <w:spacing w:val="57"/>
              </w:rPr>
              <w:t xml:space="preserve"> </w:t>
            </w:r>
            <w:r>
              <w:rPr>
                <w:spacing w:val="-2"/>
              </w:rPr>
              <w:t>annum</w:t>
            </w:r>
          </w:p>
          <w:p w14:paraId="26DFD484" w14:textId="77777777" w:rsidR="001D2443" w:rsidRDefault="00000000">
            <w:pPr>
              <w:pStyle w:val="TableParagraph"/>
              <w:ind w:left="101"/>
            </w:pPr>
            <w:r>
              <w:rPr>
                <w:rFonts w:ascii="Georgia"/>
                <w:position w:val="2"/>
              </w:rPr>
              <w:t>`</w:t>
            </w:r>
            <w:r>
              <w:rPr>
                <w:rFonts w:ascii="Georgia"/>
                <w:spacing w:val="16"/>
                <w:position w:val="2"/>
              </w:rPr>
              <w:t xml:space="preserve"> </w:t>
            </w:r>
            <w:r>
              <w:t>7,500</w:t>
            </w:r>
            <w:r>
              <w:rPr>
                <w:spacing w:val="14"/>
              </w:rPr>
              <w:t xml:space="preserve"> </w:t>
            </w:r>
            <w:r>
              <w:t>x</w:t>
            </w:r>
            <w:r>
              <w:rPr>
                <w:spacing w:val="9"/>
              </w:rPr>
              <w:t xml:space="preserve"> </w:t>
            </w:r>
            <w:r>
              <w:t>8%</w:t>
            </w:r>
            <w:r>
              <w:rPr>
                <w:spacing w:val="11"/>
              </w:rPr>
              <w:t xml:space="preserve"> </w:t>
            </w:r>
            <w:r>
              <w:t>x</w:t>
            </w:r>
            <w:r>
              <w:rPr>
                <w:spacing w:val="9"/>
              </w:rPr>
              <w:t xml:space="preserve"> </w:t>
            </w:r>
            <w:r>
              <w:t>3/12</w:t>
            </w:r>
            <w:r>
              <w:rPr>
                <w:spacing w:val="10"/>
              </w:rPr>
              <w:t xml:space="preserve"> </w:t>
            </w:r>
            <w:r>
              <w:t>=</w:t>
            </w:r>
            <w:r>
              <w:rPr>
                <w:spacing w:val="12"/>
              </w:rPr>
              <w:t xml:space="preserve"> </w:t>
            </w:r>
            <w:r>
              <w:rPr>
                <w:rFonts w:ascii="Georgia"/>
                <w:position w:val="2"/>
              </w:rPr>
              <w:t>`</w:t>
            </w:r>
            <w:r>
              <w:rPr>
                <w:rFonts w:ascii="Georgia"/>
                <w:spacing w:val="14"/>
                <w:position w:val="2"/>
              </w:rPr>
              <w:t xml:space="preserve"> </w:t>
            </w:r>
            <w:r>
              <w:rPr>
                <w:spacing w:val="-4"/>
              </w:rPr>
              <w:t>150)</w:t>
            </w:r>
          </w:p>
        </w:tc>
        <w:tc>
          <w:tcPr>
            <w:tcW w:w="832" w:type="dxa"/>
            <w:tcBorders>
              <w:top w:val="nil"/>
              <w:bottom w:val="nil"/>
            </w:tcBorders>
          </w:tcPr>
          <w:p w14:paraId="73E8898B" w14:textId="77777777" w:rsidR="001D2443" w:rsidRDefault="001D2443">
            <w:pPr>
              <w:pStyle w:val="TableParagraph"/>
              <w:rPr>
                <w:rFonts w:ascii="Times New Roman"/>
                <w:sz w:val="20"/>
              </w:rPr>
            </w:pPr>
          </w:p>
        </w:tc>
        <w:tc>
          <w:tcPr>
            <w:tcW w:w="884" w:type="dxa"/>
            <w:tcBorders>
              <w:top w:val="nil"/>
              <w:bottom w:val="nil"/>
            </w:tcBorders>
          </w:tcPr>
          <w:p w14:paraId="3AF17F2D" w14:textId="77777777" w:rsidR="001D2443" w:rsidRDefault="001D2443">
            <w:pPr>
              <w:pStyle w:val="TableParagraph"/>
              <w:rPr>
                <w:rFonts w:ascii="Times New Roman"/>
                <w:sz w:val="20"/>
              </w:rPr>
            </w:pPr>
          </w:p>
        </w:tc>
      </w:tr>
      <w:tr w:rsidR="001D2443" w14:paraId="7217A776" w14:textId="77777777">
        <w:trPr>
          <w:trHeight w:val="372"/>
        </w:trPr>
        <w:tc>
          <w:tcPr>
            <w:tcW w:w="904" w:type="dxa"/>
            <w:tcBorders>
              <w:top w:val="nil"/>
              <w:bottom w:val="nil"/>
            </w:tcBorders>
          </w:tcPr>
          <w:p w14:paraId="2A30D3FF" w14:textId="77777777" w:rsidR="001D2443" w:rsidRDefault="00000000">
            <w:pPr>
              <w:pStyle w:val="TableParagraph"/>
              <w:spacing w:before="41"/>
              <w:ind w:left="105"/>
            </w:pPr>
            <w:r>
              <w:rPr>
                <w:spacing w:val="-2"/>
              </w:rPr>
              <w:t>1-4-</w:t>
            </w:r>
            <w:r>
              <w:rPr>
                <w:spacing w:val="-5"/>
              </w:rPr>
              <w:t>24</w:t>
            </w:r>
          </w:p>
        </w:tc>
        <w:tc>
          <w:tcPr>
            <w:tcW w:w="3533" w:type="dxa"/>
            <w:tcBorders>
              <w:bottom w:val="nil"/>
              <w:right w:val="nil"/>
            </w:tcBorders>
          </w:tcPr>
          <w:p w14:paraId="2E419636" w14:textId="77777777" w:rsidR="001D2443" w:rsidRDefault="00000000">
            <w:pPr>
              <w:pStyle w:val="TableParagraph"/>
              <w:spacing w:before="41"/>
              <w:ind w:left="101"/>
            </w:pPr>
            <w:r>
              <w:t>Gagan</w:t>
            </w:r>
            <w:r>
              <w:rPr>
                <w:spacing w:val="16"/>
              </w:rPr>
              <w:t xml:space="preserve"> </w:t>
            </w:r>
            <w:r>
              <w:t>A/</w:t>
            </w:r>
            <w:r>
              <w:rPr>
                <w:spacing w:val="14"/>
              </w:rPr>
              <w:t xml:space="preserve"> </w:t>
            </w:r>
            <w:r>
              <w:rPr>
                <w:spacing w:val="-10"/>
              </w:rPr>
              <w:t>c</w:t>
            </w:r>
          </w:p>
        </w:tc>
        <w:tc>
          <w:tcPr>
            <w:tcW w:w="1230" w:type="dxa"/>
            <w:tcBorders>
              <w:left w:val="nil"/>
              <w:bottom w:val="nil"/>
            </w:tcBorders>
          </w:tcPr>
          <w:p w14:paraId="252C4E6A" w14:textId="77777777" w:rsidR="001D2443" w:rsidRDefault="00000000">
            <w:pPr>
              <w:pStyle w:val="TableParagraph"/>
              <w:spacing w:before="41"/>
              <w:ind w:right="92"/>
              <w:jc w:val="right"/>
            </w:pPr>
            <w:r>
              <w:rPr>
                <w:spacing w:val="-5"/>
              </w:rPr>
              <w:t>Dr.</w:t>
            </w:r>
          </w:p>
        </w:tc>
        <w:tc>
          <w:tcPr>
            <w:tcW w:w="832" w:type="dxa"/>
            <w:tcBorders>
              <w:top w:val="nil"/>
              <w:bottom w:val="nil"/>
            </w:tcBorders>
          </w:tcPr>
          <w:p w14:paraId="2FC90636" w14:textId="77777777" w:rsidR="001D2443" w:rsidRDefault="00000000">
            <w:pPr>
              <w:pStyle w:val="TableParagraph"/>
              <w:spacing w:before="41"/>
              <w:ind w:right="98"/>
              <w:jc w:val="right"/>
            </w:pPr>
            <w:r>
              <w:rPr>
                <w:spacing w:val="-4"/>
              </w:rPr>
              <w:t>2,500</w:t>
            </w:r>
          </w:p>
        </w:tc>
        <w:tc>
          <w:tcPr>
            <w:tcW w:w="884" w:type="dxa"/>
            <w:tcBorders>
              <w:top w:val="nil"/>
              <w:bottom w:val="nil"/>
            </w:tcBorders>
          </w:tcPr>
          <w:p w14:paraId="4E0006F4" w14:textId="77777777" w:rsidR="001D2443" w:rsidRDefault="001D2443">
            <w:pPr>
              <w:pStyle w:val="TableParagraph"/>
              <w:rPr>
                <w:rFonts w:ascii="Times New Roman"/>
                <w:sz w:val="20"/>
              </w:rPr>
            </w:pPr>
          </w:p>
        </w:tc>
      </w:tr>
      <w:tr w:rsidR="001D2443" w14:paraId="6D63A9E2" w14:textId="77777777">
        <w:trPr>
          <w:trHeight w:val="373"/>
        </w:trPr>
        <w:tc>
          <w:tcPr>
            <w:tcW w:w="904" w:type="dxa"/>
            <w:tcBorders>
              <w:top w:val="nil"/>
              <w:bottom w:val="nil"/>
            </w:tcBorders>
          </w:tcPr>
          <w:p w14:paraId="10805E7E" w14:textId="77777777" w:rsidR="001D2443" w:rsidRDefault="001D2443">
            <w:pPr>
              <w:pStyle w:val="TableParagraph"/>
              <w:rPr>
                <w:rFonts w:ascii="Times New Roman"/>
                <w:sz w:val="20"/>
              </w:rPr>
            </w:pPr>
          </w:p>
        </w:tc>
        <w:tc>
          <w:tcPr>
            <w:tcW w:w="3533" w:type="dxa"/>
            <w:tcBorders>
              <w:top w:val="nil"/>
              <w:bottom w:val="nil"/>
              <w:right w:val="nil"/>
            </w:tcBorders>
          </w:tcPr>
          <w:p w14:paraId="27B5CEBB" w14:textId="77777777" w:rsidR="001D2443" w:rsidRDefault="00000000">
            <w:pPr>
              <w:pStyle w:val="TableParagraph"/>
              <w:spacing w:before="40"/>
              <w:ind w:left="552"/>
            </w:pPr>
            <w:r>
              <w:t>To</w:t>
            </w:r>
            <w:r>
              <w:rPr>
                <w:spacing w:val="13"/>
              </w:rPr>
              <w:t xml:space="preserve"> </w:t>
            </w:r>
            <w:r>
              <w:t>Bank</w:t>
            </w:r>
            <w:r>
              <w:rPr>
                <w:spacing w:val="14"/>
              </w:rPr>
              <w:t xml:space="preserve"> </w:t>
            </w:r>
            <w:r>
              <w:rPr>
                <w:spacing w:val="-5"/>
              </w:rPr>
              <w:t>A/c</w:t>
            </w:r>
          </w:p>
        </w:tc>
        <w:tc>
          <w:tcPr>
            <w:tcW w:w="1230" w:type="dxa"/>
            <w:tcBorders>
              <w:top w:val="nil"/>
              <w:left w:val="nil"/>
              <w:bottom w:val="nil"/>
            </w:tcBorders>
          </w:tcPr>
          <w:p w14:paraId="04C8B64D" w14:textId="77777777" w:rsidR="001D2443" w:rsidRDefault="001D2443">
            <w:pPr>
              <w:pStyle w:val="TableParagraph"/>
              <w:rPr>
                <w:rFonts w:ascii="Times New Roman"/>
                <w:sz w:val="20"/>
              </w:rPr>
            </w:pPr>
          </w:p>
        </w:tc>
        <w:tc>
          <w:tcPr>
            <w:tcW w:w="832" w:type="dxa"/>
            <w:tcBorders>
              <w:top w:val="nil"/>
              <w:bottom w:val="nil"/>
            </w:tcBorders>
          </w:tcPr>
          <w:p w14:paraId="23065DB3" w14:textId="77777777" w:rsidR="001D2443" w:rsidRDefault="001D2443">
            <w:pPr>
              <w:pStyle w:val="TableParagraph"/>
              <w:rPr>
                <w:rFonts w:ascii="Times New Roman"/>
                <w:sz w:val="20"/>
              </w:rPr>
            </w:pPr>
          </w:p>
        </w:tc>
        <w:tc>
          <w:tcPr>
            <w:tcW w:w="884" w:type="dxa"/>
            <w:tcBorders>
              <w:top w:val="nil"/>
              <w:bottom w:val="nil"/>
            </w:tcBorders>
          </w:tcPr>
          <w:p w14:paraId="46455892" w14:textId="77777777" w:rsidR="001D2443" w:rsidRDefault="00000000">
            <w:pPr>
              <w:pStyle w:val="TableParagraph"/>
              <w:spacing w:before="40"/>
              <w:ind w:right="101"/>
              <w:jc w:val="right"/>
            </w:pPr>
            <w:r>
              <w:rPr>
                <w:spacing w:val="-4"/>
              </w:rPr>
              <w:t>2,450</w:t>
            </w:r>
          </w:p>
        </w:tc>
      </w:tr>
      <w:tr w:rsidR="001D2443" w14:paraId="4EDFC034" w14:textId="77777777">
        <w:trPr>
          <w:trHeight w:val="370"/>
        </w:trPr>
        <w:tc>
          <w:tcPr>
            <w:tcW w:w="904" w:type="dxa"/>
            <w:tcBorders>
              <w:top w:val="nil"/>
              <w:bottom w:val="nil"/>
            </w:tcBorders>
          </w:tcPr>
          <w:p w14:paraId="237942EE" w14:textId="77777777" w:rsidR="001D2443" w:rsidRDefault="001D2443">
            <w:pPr>
              <w:pStyle w:val="TableParagraph"/>
              <w:rPr>
                <w:rFonts w:ascii="Times New Roman"/>
                <w:sz w:val="20"/>
              </w:rPr>
            </w:pPr>
          </w:p>
        </w:tc>
        <w:tc>
          <w:tcPr>
            <w:tcW w:w="3533" w:type="dxa"/>
            <w:tcBorders>
              <w:top w:val="nil"/>
              <w:bottom w:val="nil"/>
              <w:right w:val="nil"/>
            </w:tcBorders>
          </w:tcPr>
          <w:p w14:paraId="7E0979CD" w14:textId="77777777" w:rsidR="001D2443" w:rsidRDefault="00000000">
            <w:pPr>
              <w:pStyle w:val="TableParagraph"/>
              <w:spacing w:before="41"/>
              <w:ind w:left="497"/>
            </w:pPr>
            <w:r>
              <w:t>To</w:t>
            </w:r>
            <w:r>
              <w:rPr>
                <w:spacing w:val="17"/>
              </w:rPr>
              <w:t xml:space="preserve"> </w:t>
            </w:r>
            <w:r>
              <w:t>Discount</w:t>
            </w:r>
            <w:r>
              <w:rPr>
                <w:spacing w:val="22"/>
              </w:rPr>
              <w:t xml:space="preserve"> </w:t>
            </w:r>
            <w:r>
              <w:rPr>
                <w:spacing w:val="-5"/>
              </w:rPr>
              <w:t>A/c</w:t>
            </w:r>
          </w:p>
        </w:tc>
        <w:tc>
          <w:tcPr>
            <w:tcW w:w="1230" w:type="dxa"/>
            <w:tcBorders>
              <w:top w:val="nil"/>
              <w:left w:val="nil"/>
              <w:bottom w:val="nil"/>
            </w:tcBorders>
          </w:tcPr>
          <w:p w14:paraId="4C92A967" w14:textId="77777777" w:rsidR="001D2443" w:rsidRDefault="001D2443">
            <w:pPr>
              <w:pStyle w:val="TableParagraph"/>
              <w:rPr>
                <w:rFonts w:ascii="Times New Roman"/>
                <w:sz w:val="20"/>
              </w:rPr>
            </w:pPr>
          </w:p>
        </w:tc>
        <w:tc>
          <w:tcPr>
            <w:tcW w:w="832" w:type="dxa"/>
            <w:tcBorders>
              <w:top w:val="nil"/>
              <w:bottom w:val="nil"/>
            </w:tcBorders>
          </w:tcPr>
          <w:p w14:paraId="3179BF0B" w14:textId="77777777" w:rsidR="001D2443" w:rsidRDefault="001D2443">
            <w:pPr>
              <w:pStyle w:val="TableParagraph"/>
              <w:rPr>
                <w:rFonts w:ascii="Times New Roman"/>
                <w:sz w:val="20"/>
              </w:rPr>
            </w:pPr>
          </w:p>
        </w:tc>
        <w:tc>
          <w:tcPr>
            <w:tcW w:w="884" w:type="dxa"/>
            <w:tcBorders>
              <w:top w:val="nil"/>
              <w:bottom w:val="nil"/>
            </w:tcBorders>
          </w:tcPr>
          <w:p w14:paraId="26A2CEAE" w14:textId="77777777" w:rsidR="001D2443" w:rsidRDefault="00000000">
            <w:pPr>
              <w:pStyle w:val="TableParagraph"/>
              <w:spacing w:before="41"/>
              <w:ind w:right="101"/>
              <w:jc w:val="right"/>
            </w:pPr>
            <w:r>
              <w:rPr>
                <w:spacing w:val="-5"/>
              </w:rPr>
              <w:t>50</w:t>
            </w:r>
          </w:p>
        </w:tc>
      </w:tr>
      <w:tr w:rsidR="001D2443" w14:paraId="1E206EDA" w14:textId="77777777">
        <w:trPr>
          <w:trHeight w:val="373"/>
        </w:trPr>
        <w:tc>
          <w:tcPr>
            <w:tcW w:w="904" w:type="dxa"/>
            <w:tcBorders>
              <w:top w:val="nil"/>
            </w:tcBorders>
          </w:tcPr>
          <w:p w14:paraId="78DD604E" w14:textId="77777777" w:rsidR="001D2443" w:rsidRDefault="001D2443">
            <w:pPr>
              <w:pStyle w:val="TableParagraph"/>
              <w:rPr>
                <w:rFonts w:ascii="Times New Roman"/>
                <w:sz w:val="20"/>
              </w:rPr>
            </w:pPr>
          </w:p>
        </w:tc>
        <w:tc>
          <w:tcPr>
            <w:tcW w:w="3533" w:type="dxa"/>
            <w:tcBorders>
              <w:top w:val="nil"/>
              <w:right w:val="nil"/>
            </w:tcBorders>
          </w:tcPr>
          <w:p w14:paraId="5FC4933C" w14:textId="77777777" w:rsidR="001D2443" w:rsidRDefault="00000000">
            <w:pPr>
              <w:pStyle w:val="TableParagraph"/>
              <w:spacing w:before="42"/>
              <w:ind w:left="101"/>
            </w:pPr>
            <w:r>
              <w:t>(1/3</w:t>
            </w:r>
            <w:r>
              <w:rPr>
                <w:vertAlign w:val="superscript"/>
              </w:rPr>
              <w:t>rd</w:t>
            </w:r>
            <w:r>
              <w:rPr>
                <w:spacing w:val="15"/>
              </w:rPr>
              <w:t xml:space="preserve"> </w:t>
            </w:r>
            <w:r>
              <w:t>share</w:t>
            </w:r>
            <w:r>
              <w:rPr>
                <w:spacing w:val="16"/>
              </w:rPr>
              <w:t xml:space="preserve"> </w:t>
            </w:r>
            <w:r>
              <w:t>of</w:t>
            </w:r>
            <w:r>
              <w:rPr>
                <w:spacing w:val="17"/>
              </w:rPr>
              <w:t xml:space="preserve"> </w:t>
            </w:r>
            <w:r>
              <w:t>bill</w:t>
            </w:r>
            <w:r>
              <w:rPr>
                <w:spacing w:val="15"/>
              </w:rPr>
              <w:t xml:space="preserve"> </w:t>
            </w:r>
            <w:r>
              <w:t>paid</w:t>
            </w:r>
            <w:r>
              <w:rPr>
                <w:spacing w:val="16"/>
              </w:rPr>
              <w:t xml:space="preserve"> </w:t>
            </w:r>
            <w:r>
              <w:t>to</w:t>
            </w:r>
            <w:r>
              <w:rPr>
                <w:spacing w:val="19"/>
              </w:rPr>
              <w:t xml:space="preserve"> </w:t>
            </w:r>
            <w:r>
              <w:rPr>
                <w:spacing w:val="-2"/>
              </w:rPr>
              <w:t>Gagan)</w:t>
            </w:r>
          </w:p>
        </w:tc>
        <w:tc>
          <w:tcPr>
            <w:tcW w:w="1230" w:type="dxa"/>
            <w:tcBorders>
              <w:top w:val="nil"/>
              <w:left w:val="nil"/>
            </w:tcBorders>
          </w:tcPr>
          <w:p w14:paraId="13514B3A" w14:textId="77777777" w:rsidR="001D2443" w:rsidRDefault="001D2443">
            <w:pPr>
              <w:pStyle w:val="TableParagraph"/>
              <w:rPr>
                <w:rFonts w:ascii="Times New Roman"/>
                <w:sz w:val="20"/>
              </w:rPr>
            </w:pPr>
          </w:p>
        </w:tc>
        <w:tc>
          <w:tcPr>
            <w:tcW w:w="832" w:type="dxa"/>
            <w:tcBorders>
              <w:top w:val="nil"/>
            </w:tcBorders>
          </w:tcPr>
          <w:p w14:paraId="30BFAF29" w14:textId="77777777" w:rsidR="001D2443" w:rsidRDefault="001D2443">
            <w:pPr>
              <w:pStyle w:val="TableParagraph"/>
              <w:rPr>
                <w:rFonts w:ascii="Times New Roman"/>
                <w:sz w:val="20"/>
              </w:rPr>
            </w:pPr>
          </w:p>
        </w:tc>
        <w:tc>
          <w:tcPr>
            <w:tcW w:w="884" w:type="dxa"/>
            <w:tcBorders>
              <w:top w:val="nil"/>
            </w:tcBorders>
          </w:tcPr>
          <w:p w14:paraId="44AF8F7C" w14:textId="77777777" w:rsidR="001D2443" w:rsidRDefault="001D2443">
            <w:pPr>
              <w:pStyle w:val="TableParagraph"/>
              <w:rPr>
                <w:rFonts w:ascii="Times New Roman"/>
                <w:sz w:val="20"/>
              </w:rPr>
            </w:pPr>
          </w:p>
        </w:tc>
      </w:tr>
    </w:tbl>
    <w:p w14:paraId="5D495CC3" w14:textId="77777777" w:rsidR="001D2443" w:rsidRDefault="001D2443">
      <w:pPr>
        <w:pStyle w:val="TableParagraph"/>
        <w:rPr>
          <w:rFonts w:ascii="Times New Roman"/>
          <w:sz w:val="20"/>
        </w:rPr>
        <w:sectPr w:rsidR="001D2443">
          <w:pgSz w:w="11910" w:h="16840"/>
          <w:pgMar w:top="2520" w:right="1700" w:bottom="720" w:left="1700" w:header="1760" w:footer="523" w:gutter="0"/>
          <w:cols w:space="720"/>
        </w:sectPr>
      </w:pPr>
    </w:p>
    <w:p w14:paraId="62788E30" w14:textId="77777777" w:rsidR="001D2443" w:rsidRDefault="00000000">
      <w:pPr>
        <w:spacing w:before="108"/>
        <w:rPr>
          <w:b/>
          <w:sz w:val="20"/>
        </w:rPr>
      </w:pPr>
      <w:r>
        <w:rPr>
          <w:b/>
          <w:noProof/>
          <w:sz w:val="20"/>
        </w:rPr>
        <w:lastRenderedPageBreak/>
        <mc:AlternateContent>
          <mc:Choice Requires="wpg">
            <w:drawing>
              <wp:anchor distT="0" distB="0" distL="0" distR="0" simplePos="0" relativeHeight="15771136" behindDoc="0" locked="0" layoutInCell="1" allowOverlap="1" wp14:anchorId="26B80696" wp14:editId="7CE17D9C">
                <wp:simplePos x="0" y="0"/>
                <wp:positionH relativeFrom="page">
                  <wp:posOffset>1353311</wp:posOffset>
                </wp:positionH>
                <wp:positionV relativeFrom="page">
                  <wp:posOffset>8860509</wp:posOffset>
                </wp:positionV>
                <wp:extent cx="5149215" cy="36449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292" name="Graphic 292"/>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293" name="Graphic 293"/>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294" name="Textbox 294"/>
                        <wps:cNvSpPr txBox="1"/>
                        <wps:spPr>
                          <a:xfrm>
                            <a:off x="4690871" y="130228"/>
                            <a:ext cx="165100" cy="168275"/>
                          </a:xfrm>
                          <a:prstGeom prst="rect">
                            <a:avLst/>
                          </a:prstGeom>
                        </wps:spPr>
                        <wps:txbx>
                          <w:txbxContent>
                            <w:p w14:paraId="61D54A6D" w14:textId="77777777" w:rsidR="001D2443" w:rsidRDefault="00000000">
                              <w:pPr>
                                <w:spacing w:line="265" w:lineRule="exact"/>
                                <w:rPr>
                                  <w:b/>
                                  <w:sz w:val="20"/>
                                </w:rPr>
                              </w:pPr>
                              <w:r>
                                <w:rPr>
                                  <w:b/>
                                  <w:color w:val="FFFFFF"/>
                                  <w:spacing w:val="-5"/>
                                  <w:sz w:val="20"/>
                                </w:rPr>
                                <w:t>26</w:t>
                              </w:r>
                            </w:p>
                          </w:txbxContent>
                        </wps:txbx>
                        <wps:bodyPr wrap="square" lIns="0" tIns="0" rIns="0" bIns="0" rtlCol="0">
                          <a:noAutofit/>
                        </wps:bodyPr>
                      </wps:wsp>
                    </wpg:wgp>
                  </a:graphicData>
                </a:graphic>
              </wp:anchor>
            </w:drawing>
          </mc:Choice>
          <mc:Fallback>
            <w:pict>
              <v:group w14:anchorId="26B80696" id="Group 291" o:spid="_x0000_s1159" style="position:absolute;margin-left:106.55pt;margin-top:697.7pt;width:405.45pt;height:28.7pt;z-index:15771136;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">
                <v:shape id="Graphic 292" o:spid="_x0000_s1160"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" path="m5065776,348780l,348780r,9131l5065776,357911r,-9131xem5142738,l4472813,r-75387,301523l,301523r,38100l5065776,339623r,-31775l5142738,xe" fillcolor="#903" stroked="f">
                  <v:path arrowok="t"/>
                </v:shape>
                <v:shape id="Graphic 293" o:spid="_x0000_s1161"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" path="m,317499l79375,,749300,,669925,317499,,317499xe" filled="f" strokecolor="#903" strokeweight="1pt">
                  <v:path arrowok="t"/>
                </v:shape>
                <v:shape id="Textbox 294" o:spid="_x0000_s1162"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61D54A6D" w14:textId="77777777" w:rsidR="001D2443" w:rsidRDefault="00000000">
                        <w:pPr>
                          <w:spacing w:line="265" w:lineRule="exact"/>
                          <w:rPr>
                            <w:b/>
                            <w:sz w:val="20"/>
                          </w:rPr>
                        </w:pPr>
                        <w:r>
                          <w:rPr>
                            <w:b/>
                            <w:color w:val="FFFFFF"/>
                            <w:spacing w:val="-5"/>
                            <w:sz w:val="20"/>
                          </w:rPr>
                          <w:t>26</w:t>
                        </w:r>
                      </w:p>
                    </w:txbxContent>
                  </v:textbox>
                </v:shape>
                <w10:wrap anchorx="page" anchory="page"/>
              </v:group>
            </w:pict>
          </mc:Fallback>
        </mc:AlternateConten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4236"/>
        <w:gridCol w:w="532"/>
        <w:gridCol w:w="827"/>
        <w:gridCol w:w="882"/>
      </w:tblGrid>
      <w:tr w:rsidR="001D2443" w14:paraId="7EDFD60B" w14:textId="77777777">
        <w:trPr>
          <w:trHeight w:val="1331"/>
        </w:trPr>
        <w:tc>
          <w:tcPr>
            <w:tcW w:w="900" w:type="dxa"/>
          </w:tcPr>
          <w:p w14:paraId="45F3B01D" w14:textId="77777777" w:rsidR="001D2443" w:rsidRDefault="00000000">
            <w:pPr>
              <w:pStyle w:val="TableParagraph"/>
              <w:spacing w:before="40"/>
              <w:ind w:left="105"/>
            </w:pPr>
            <w:r>
              <w:rPr>
                <w:spacing w:val="-2"/>
              </w:rPr>
              <w:t>4-7-</w:t>
            </w:r>
            <w:r>
              <w:rPr>
                <w:spacing w:val="-5"/>
              </w:rPr>
              <w:t>24</w:t>
            </w:r>
          </w:p>
        </w:tc>
        <w:tc>
          <w:tcPr>
            <w:tcW w:w="4236" w:type="dxa"/>
            <w:tcBorders>
              <w:right w:val="nil"/>
            </w:tcBorders>
          </w:tcPr>
          <w:p w14:paraId="30B818DC" w14:textId="77777777" w:rsidR="001D2443" w:rsidRDefault="00000000">
            <w:pPr>
              <w:pStyle w:val="TableParagraph"/>
              <w:spacing w:before="40"/>
              <w:ind w:left="105"/>
            </w:pPr>
            <w:r>
              <w:t>Gagan</w:t>
            </w:r>
            <w:r>
              <w:rPr>
                <w:spacing w:val="22"/>
              </w:rPr>
              <w:t xml:space="preserve"> </w:t>
            </w:r>
            <w:r>
              <w:rPr>
                <w:spacing w:val="-5"/>
              </w:rPr>
              <w:t>A/c</w:t>
            </w:r>
          </w:p>
          <w:p w14:paraId="219E7EF9" w14:textId="77777777" w:rsidR="001D2443" w:rsidRDefault="00000000">
            <w:pPr>
              <w:pStyle w:val="TableParagraph"/>
              <w:spacing w:before="39"/>
              <w:ind w:left="501"/>
            </w:pPr>
            <w:r>
              <w:t>To</w:t>
            </w:r>
            <w:r>
              <w:rPr>
                <w:spacing w:val="13"/>
              </w:rPr>
              <w:t xml:space="preserve"> </w:t>
            </w:r>
            <w:r>
              <w:t>Bank</w:t>
            </w:r>
            <w:r>
              <w:rPr>
                <w:spacing w:val="17"/>
              </w:rPr>
              <w:t xml:space="preserve"> </w:t>
            </w:r>
            <w:r>
              <w:rPr>
                <w:spacing w:val="-5"/>
              </w:rPr>
              <w:t>A/c</w:t>
            </w:r>
          </w:p>
          <w:p w14:paraId="5879E222" w14:textId="77777777" w:rsidR="001D2443" w:rsidRDefault="00000000">
            <w:pPr>
              <w:pStyle w:val="TableParagraph"/>
              <w:spacing w:before="41"/>
              <w:ind w:left="105"/>
            </w:pPr>
            <w:r>
              <w:t>(Aman</w:t>
            </w:r>
            <w:r>
              <w:rPr>
                <w:spacing w:val="40"/>
              </w:rPr>
              <w:t xml:space="preserve"> </w:t>
            </w:r>
            <w:r>
              <w:t>remitted</w:t>
            </w:r>
            <w:r>
              <w:rPr>
                <w:spacing w:val="40"/>
              </w:rPr>
              <w:t xml:space="preserve"> </w:t>
            </w:r>
            <w:r>
              <w:t>his</w:t>
            </w:r>
            <w:r>
              <w:rPr>
                <w:spacing w:val="40"/>
              </w:rPr>
              <w:t xml:space="preserve"> </w:t>
            </w:r>
            <w:r>
              <w:t>share</w:t>
            </w:r>
            <w:r>
              <w:rPr>
                <w:spacing w:val="40"/>
              </w:rPr>
              <w:t xml:space="preserve"> </w:t>
            </w:r>
            <w:r>
              <w:t>to</w:t>
            </w:r>
            <w:r>
              <w:rPr>
                <w:spacing w:val="40"/>
              </w:rPr>
              <w:t xml:space="preserve"> </w:t>
            </w:r>
            <w:r>
              <w:t>Gagan on due date)</w:t>
            </w:r>
          </w:p>
        </w:tc>
        <w:tc>
          <w:tcPr>
            <w:tcW w:w="532" w:type="dxa"/>
            <w:tcBorders>
              <w:left w:val="nil"/>
            </w:tcBorders>
          </w:tcPr>
          <w:p w14:paraId="56E51DB9" w14:textId="77777777" w:rsidR="001D2443" w:rsidRDefault="00000000">
            <w:pPr>
              <w:pStyle w:val="TableParagraph"/>
              <w:spacing w:before="41"/>
              <w:ind w:left="124"/>
              <w:rPr>
                <w:sz w:val="24"/>
              </w:rPr>
            </w:pPr>
            <w:r>
              <w:rPr>
                <w:spacing w:val="-5"/>
                <w:sz w:val="24"/>
              </w:rPr>
              <w:t>Dr.</w:t>
            </w:r>
          </w:p>
        </w:tc>
        <w:tc>
          <w:tcPr>
            <w:tcW w:w="827" w:type="dxa"/>
          </w:tcPr>
          <w:p w14:paraId="2EB22736" w14:textId="77777777" w:rsidR="001D2443" w:rsidRDefault="00000000">
            <w:pPr>
              <w:pStyle w:val="TableParagraph"/>
              <w:spacing w:before="40"/>
              <w:ind w:left="178"/>
            </w:pPr>
            <w:r>
              <w:rPr>
                <w:spacing w:val="-4"/>
              </w:rPr>
              <w:t>5,000</w:t>
            </w:r>
          </w:p>
        </w:tc>
        <w:tc>
          <w:tcPr>
            <w:tcW w:w="882" w:type="dxa"/>
          </w:tcPr>
          <w:p w14:paraId="039716C4" w14:textId="77777777" w:rsidR="001D2443" w:rsidRDefault="001D2443">
            <w:pPr>
              <w:pStyle w:val="TableParagraph"/>
              <w:spacing w:before="79"/>
              <w:rPr>
                <w:b/>
              </w:rPr>
            </w:pPr>
          </w:p>
          <w:p w14:paraId="56511001" w14:textId="77777777" w:rsidR="001D2443" w:rsidRDefault="00000000">
            <w:pPr>
              <w:pStyle w:val="TableParagraph"/>
              <w:ind w:left="231"/>
            </w:pPr>
            <w:r>
              <w:rPr>
                <w:spacing w:val="-4"/>
              </w:rPr>
              <w:t>5,000</w:t>
            </w:r>
          </w:p>
        </w:tc>
      </w:tr>
    </w:tbl>
    <w:p w14:paraId="6C236279" w14:textId="77777777" w:rsidR="001D2443" w:rsidRDefault="00000000">
      <w:pPr>
        <w:spacing w:before="118"/>
        <w:ind w:left="3160" w:right="2833"/>
        <w:jc w:val="center"/>
        <w:rPr>
          <w:b/>
        </w:rPr>
      </w:pPr>
      <w:r>
        <w:rPr>
          <w:b/>
        </w:rPr>
        <w:t>In the books of Gagan Journal Entries</w:t>
      </w:r>
    </w:p>
    <w:p w14:paraId="2485AD2D"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4"/>
        <w:gridCol w:w="4276"/>
        <w:gridCol w:w="485"/>
        <w:gridCol w:w="816"/>
        <w:gridCol w:w="901"/>
      </w:tblGrid>
      <w:tr w:rsidR="001D2443" w14:paraId="1A4EEB4E" w14:textId="77777777">
        <w:trPr>
          <w:trHeight w:val="745"/>
        </w:trPr>
        <w:tc>
          <w:tcPr>
            <w:tcW w:w="904" w:type="dxa"/>
            <w:shd w:val="clear" w:color="auto" w:fill="D9D9D9"/>
          </w:tcPr>
          <w:p w14:paraId="37515C82" w14:textId="77777777" w:rsidR="001D2443" w:rsidRDefault="00000000">
            <w:pPr>
              <w:pStyle w:val="TableParagraph"/>
              <w:spacing w:before="84"/>
              <w:ind w:left="71"/>
              <w:rPr>
                <w:b/>
              </w:rPr>
            </w:pPr>
            <w:r>
              <w:rPr>
                <w:b/>
                <w:spacing w:val="-4"/>
              </w:rPr>
              <w:t>Date</w:t>
            </w:r>
          </w:p>
        </w:tc>
        <w:tc>
          <w:tcPr>
            <w:tcW w:w="4761" w:type="dxa"/>
            <w:gridSpan w:val="2"/>
            <w:shd w:val="clear" w:color="auto" w:fill="D9D9D9"/>
          </w:tcPr>
          <w:p w14:paraId="4756B3CE" w14:textId="77777777" w:rsidR="001D2443" w:rsidRDefault="00000000">
            <w:pPr>
              <w:pStyle w:val="TableParagraph"/>
              <w:spacing w:before="84"/>
              <w:ind w:left="67"/>
              <w:rPr>
                <w:b/>
              </w:rPr>
            </w:pPr>
            <w:r>
              <w:rPr>
                <w:b/>
                <w:spacing w:val="-2"/>
              </w:rPr>
              <w:t>Particulars</w:t>
            </w:r>
          </w:p>
        </w:tc>
        <w:tc>
          <w:tcPr>
            <w:tcW w:w="816" w:type="dxa"/>
            <w:shd w:val="clear" w:color="auto" w:fill="D9D9D9"/>
          </w:tcPr>
          <w:p w14:paraId="643CB1BD" w14:textId="77777777" w:rsidR="001D2443" w:rsidRDefault="00000000">
            <w:pPr>
              <w:pStyle w:val="TableParagraph"/>
              <w:spacing w:before="81"/>
              <w:ind w:left="363"/>
              <w:rPr>
                <w:b/>
              </w:rPr>
            </w:pPr>
            <w:r>
              <w:rPr>
                <w:b/>
                <w:spacing w:val="-5"/>
              </w:rPr>
              <w:t>DR.</w:t>
            </w:r>
          </w:p>
          <w:p w14:paraId="077B7994" w14:textId="77777777" w:rsidR="001D2443" w:rsidRDefault="00000000">
            <w:pPr>
              <w:pStyle w:val="TableParagraph"/>
              <w:ind w:left="190"/>
              <w:rPr>
                <w:b/>
              </w:rPr>
            </w:pPr>
            <w:r>
              <w:rPr>
                <w:b/>
              </w:rPr>
              <w:t>(in</w:t>
            </w:r>
            <w:r>
              <w:rPr>
                <w:b/>
                <w:spacing w:val="13"/>
              </w:rPr>
              <w:t xml:space="preserve"> </w:t>
            </w:r>
            <w:r>
              <w:rPr>
                <w:rFonts w:ascii="Georgia"/>
                <w:b/>
                <w:spacing w:val="-5"/>
              </w:rPr>
              <w:t>`</w:t>
            </w:r>
            <w:r>
              <w:rPr>
                <w:b/>
                <w:spacing w:val="-5"/>
              </w:rPr>
              <w:t>)</w:t>
            </w:r>
          </w:p>
        </w:tc>
        <w:tc>
          <w:tcPr>
            <w:tcW w:w="901" w:type="dxa"/>
            <w:shd w:val="clear" w:color="auto" w:fill="D9D9D9"/>
          </w:tcPr>
          <w:p w14:paraId="26F3D50B" w14:textId="77777777" w:rsidR="001D2443" w:rsidRDefault="00000000">
            <w:pPr>
              <w:pStyle w:val="TableParagraph"/>
              <w:spacing w:before="81"/>
              <w:ind w:left="471"/>
              <w:rPr>
                <w:b/>
              </w:rPr>
            </w:pPr>
            <w:r>
              <w:rPr>
                <w:b/>
                <w:spacing w:val="-5"/>
              </w:rPr>
              <w:t>CR.</w:t>
            </w:r>
          </w:p>
          <w:p w14:paraId="7340DC43" w14:textId="77777777" w:rsidR="001D2443" w:rsidRDefault="00000000">
            <w:pPr>
              <w:pStyle w:val="TableParagraph"/>
              <w:ind w:left="274"/>
              <w:rPr>
                <w:b/>
              </w:rPr>
            </w:pPr>
            <w:r>
              <w:rPr>
                <w:b/>
              </w:rPr>
              <w:t>(in</w:t>
            </w:r>
            <w:r>
              <w:rPr>
                <w:b/>
                <w:spacing w:val="13"/>
              </w:rPr>
              <w:t xml:space="preserve"> </w:t>
            </w:r>
            <w:r>
              <w:rPr>
                <w:rFonts w:ascii="Georgia"/>
                <w:b/>
                <w:spacing w:val="-5"/>
              </w:rPr>
              <w:t>`</w:t>
            </w:r>
            <w:r>
              <w:rPr>
                <w:b/>
                <w:spacing w:val="-5"/>
              </w:rPr>
              <w:t>)</w:t>
            </w:r>
          </w:p>
        </w:tc>
      </w:tr>
      <w:tr w:rsidR="001D2443" w14:paraId="6A4EB78E" w14:textId="77777777">
        <w:trPr>
          <w:trHeight w:val="454"/>
        </w:trPr>
        <w:tc>
          <w:tcPr>
            <w:tcW w:w="904" w:type="dxa"/>
            <w:tcBorders>
              <w:bottom w:val="nil"/>
            </w:tcBorders>
          </w:tcPr>
          <w:p w14:paraId="60A5D7A4" w14:textId="77777777" w:rsidR="001D2443" w:rsidRDefault="00000000">
            <w:pPr>
              <w:pStyle w:val="TableParagraph"/>
              <w:spacing w:before="81"/>
              <w:ind w:left="71"/>
            </w:pPr>
            <w:r>
              <w:t>1-4-</w:t>
            </w:r>
            <w:r>
              <w:rPr>
                <w:spacing w:val="-5"/>
              </w:rPr>
              <w:t>24</w:t>
            </w:r>
          </w:p>
        </w:tc>
        <w:tc>
          <w:tcPr>
            <w:tcW w:w="4276" w:type="dxa"/>
            <w:tcBorders>
              <w:bottom w:val="nil"/>
              <w:right w:val="nil"/>
            </w:tcBorders>
          </w:tcPr>
          <w:p w14:paraId="554E9348" w14:textId="77777777" w:rsidR="001D2443" w:rsidRDefault="00000000">
            <w:pPr>
              <w:pStyle w:val="TableParagraph"/>
              <w:spacing w:before="81"/>
              <w:ind w:left="67"/>
            </w:pPr>
            <w:r>
              <w:rPr>
                <w:spacing w:val="-4"/>
              </w:rPr>
              <w:t>Aman</w:t>
            </w:r>
          </w:p>
        </w:tc>
        <w:tc>
          <w:tcPr>
            <w:tcW w:w="485" w:type="dxa"/>
            <w:tcBorders>
              <w:left w:val="nil"/>
              <w:bottom w:val="nil"/>
            </w:tcBorders>
          </w:tcPr>
          <w:p w14:paraId="42750FCA" w14:textId="77777777" w:rsidR="001D2443" w:rsidRDefault="00000000">
            <w:pPr>
              <w:pStyle w:val="TableParagraph"/>
              <w:spacing w:before="81"/>
              <w:ind w:left="70"/>
              <w:jc w:val="center"/>
            </w:pPr>
            <w:r>
              <w:rPr>
                <w:spacing w:val="-5"/>
              </w:rPr>
              <w:t>Dr.</w:t>
            </w:r>
          </w:p>
        </w:tc>
        <w:tc>
          <w:tcPr>
            <w:tcW w:w="816" w:type="dxa"/>
            <w:tcBorders>
              <w:bottom w:val="nil"/>
            </w:tcBorders>
          </w:tcPr>
          <w:p w14:paraId="1FEBA209" w14:textId="77777777" w:rsidR="001D2443" w:rsidRDefault="00000000">
            <w:pPr>
              <w:pStyle w:val="TableParagraph"/>
              <w:spacing w:before="81"/>
              <w:ind w:right="61"/>
              <w:jc w:val="right"/>
            </w:pPr>
            <w:r>
              <w:rPr>
                <w:spacing w:val="-4"/>
              </w:rPr>
              <w:t>7,500</w:t>
            </w:r>
          </w:p>
        </w:tc>
        <w:tc>
          <w:tcPr>
            <w:tcW w:w="901" w:type="dxa"/>
            <w:tcBorders>
              <w:bottom w:val="nil"/>
            </w:tcBorders>
          </w:tcPr>
          <w:p w14:paraId="2DB3EB18" w14:textId="77777777" w:rsidR="001D2443" w:rsidRDefault="001D2443">
            <w:pPr>
              <w:pStyle w:val="TableParagraph"/>
              <w:rPr>
                <w:rFonts w:ascii="Times New Roman"/>
                <w:sz w:val="20"/>
              </w:rPr>
            </w:pPr>
          </w:p>
        </w:tc>
      </w:tr>
      <w:tr w:rsidR="001D2443" w14:paraId="15F4399E" w14:textId="77777777">
        <w:trPr>
          <w:trHeight w:val="451"/>
        </w:trPr>
        <w:tc>
          <w:tcPr>
            <w:tcW w:w="904" w:type="dxa"/>
            <w:tcBorders>
              <w:top w:val="nil"/>
              <w:bottom w:val="nil"/>
            </w:tcBorders>
          </w:tcPr>
          <w:p w14:paraId="68E4B97F" w14:textId="77777777" w:rsidR="001D2443" w:rsidRDefault="001D2443">
            <w:pPr>
              <w:pStyle w:val="TableParagraph"/>
              <w:rPr>
                <w:rFonts w:ascii="Times New Roman"/>
                <w:sz w:val="20"/>
              </w:rPr>
            </w:pPr>
          </w:p>
        </w:tc>
        <w:tc>
          <w:tcPr>
            <w:tcW w:w="4276" w:type="dxa"/>
            <w:tcBorders>
              <w:top w:val="nil"/>
              <w:bottom w:val="nil"/>
              <w:right w:val="nil"/>
            </w:tcBorders>
          </w:tcPr>
          <w:p w14:paraId="29AD2118" w14:textId="77777777" w:rsidR="001D2443" w:rsidRDefault="00000000">
            <w:pPr>
              <w:pStyle w:val="TableParagraph"/>
              <w:spacing w:before="81"/>
              <w:ind w:left="463"/>
            </w:pPr>
            <w:r>
              <w:t>To</w:t>
            </w:r>
            <w:r>
              <w:rPr>
                <w:spacing w:val="18"/>
              </w:rPr>
              <w:t xml:space="preserve"> </w:t>
            </w:r>
            <w:r>
              <w:t>Bills</w:t>
            </w:r>
            <w:r>
              <w:rPr>
                <w:spacing w:val="21"/>
              </w:rPr>
              <w:t xml:space="preserve"> </w:t>
            </w:r>
            <w:r>
              <w:t>payable</w:t>
            </w:r>
            <w:r>
              <w:rPr>
                <w:spacing w:val="21"/>
              </w:rPr>
              <w:t xml:space="preserve"> </w:t>
            </w:r>
            <w:r>
              <w:rPr>
                <w:spacing w:val="-5"/>
              </w:rPr>
              <w:t>A/c</w:t>
            </w:r>
          </w:p>
        </w:tc>
        <w:tc>
          <w:tcPr>
            <w:tcW w:w="485" w:type="dxa"/>
            <w:tcBorders>
              <w:top w:val="nil"/>
              <w:left w:val="nil"/>
              <w:bottom w:val="nil"/>
            </w:tcBorders>
          </w:tcPr>
          <w:p w14:paraId="71DB5508" w14:textId="77777777" w:rsidR="001D2443" w:rsidRDefault="001D2443">
            <w:pPr>
              <w:pStyle w:val="TableParagraph"/>
              <w:rPr>
                <w:rFonts w:ascii="Times New Roman"/>
                <w:sz w:val="20"/>
              </w:rPr>
            </w:pPr>
          </w:p>
        </w:tc>
        <w:tc>
          <w:tcPr>
            <w:tcW w:w="816" w:type="dxa"/>
            <w:tcBorders>
              <w:top w:val="nil"/>
              <w:bottom w:val="nil"/>
            </w:tcBorders>
          </w:tcPr>
          <w:p w14:paraId="065A0068" w14:textId="77777777" w:rsidR="001D2443" w:rsidRDefault="001D2443">
            <w:pPr>
              <w:pStyle w:val="TableParagraph"/>
              <w:rPr>
                <w:rFonts w:ascii="Times New Roman"/>
                <w:sz w:val="20"/>
              </w:rPr>
            </w:pPr>
          </w:p>
        </w:tc>
        <w:tc>
          <w:tcPr>
            <w:tcW w:w="901" w:type="dxa"/>
            <w:tcBorders>
              <w:top w:val="nil"/>
              <w:bottom w:val="nil"/>
            </w:tcBorders>
          </w:tcPr>
          <w:p w14:paraId="45CE49DB" w14:textId="77777777" w:rsidR="001D2443" w:rsidRDefault="00000000">
            <w:pPr>
              <w:pStyle w:val="TableParagraph"/>
              <w:spacing w:before="81"/>
              <w:ind w:right="62"/>
              <w:jc w:val="right"/>
            </w:pPr>
            <w:r>
              <w:rPr>
                <w:spacing w:val="-4"/>
              </w:rPr>
              <w:t>7,500</w:t>
            </w:r>
          </w:p>
        </w:tc>
      </w:tr>
      <w:tr w:rsidR="001D2443" w14:paraId="363B5F19" w14:textId="77777777">
        <w:trPr>
          <w:trHeight w:val="745"/>
        </w:trPr>
        <w:tc>
          <w:tcPr>
            <w:tcW w:w="904" w:type="dxa"/>
            <w:tcBorders>
              <w:top w:val="nil"/>
              <w:bottom w:val="nil"/>
            </w:tcBorders>
          </w:tcPr>
          <w:p w14:paraId="55531AD2" w14:textId="77777777" w:rsidR="001D2443" w:rsidRDefault="001D2443">
            <w:pPr>
              <w:pStyle w:val="TableParagraph"/>
              <w:rPr>
                <w:rFonts w:ascii="Times New Roman"/>
                <w:sz w:val="20"/>
              </w:rPr>
            </w:pPr>
          </w:p>
        </w:tc>
        <w:tc>
          <w:tcPr>
            <w:tcW w:w="4276" w:type="dxa"/>
            <w:tcBorders>
              <w:top w:val="nil"/>
              <w:right w:val="nil"/>
            </w:tcBorders>
          </w:tcPr>
          <w:p w14:paraId="7038BB82" w14:textId="77777777" w:rsidR="001D2443" w:rsidRDefault="00000000">
            <w:pPr>
              <w:pStyle w:val="TableParagraph"/>
              <w:spacing w:before="78" w:line="242" w:lineRule="auto"/>
              <w:ind w:left="67"/>
            </w:pPr>
            <w:r>
              <w:t>(Bill</w:t>
            </w:r>
            <w:r>
              <w:rPr>
                <w:spacing w:val="40"/>
              </w:rPr>
              <w:t xml:space="preserve"> </w:t>
            </w:r>
            <w:r>
              <w:t>of</w:t>
            </w:r>
            <w:r>
              <w:rPr>
                <w:spacing w:val="40"/>
              </w:rPr>
              <w:t xml:space="preserve"> </w:t>
            </w:r>
            <w:r>
              <w:t>exchange</w:t>
            </w:r>
            <w:r>
              <w:rPr>
                <w:spacing w:val="40"/>
              </w:rPr>
              <w:t xml:space="preserve"> </w:t>
            </w:r>
            <w:r>
              <w:t>accepted</w:t>
            </w:r>
            <w:r>
              <w:rPr>
                <w:spacing w:val="40"/>
              </w:rPr>
              <w:t xml:space="preserve"> </w:t>
            </w:r>
            <w:r>
              <w:t>and</w:t>
            </w:r>
            <w:r>
              <w:rPr>
                <w:spacing w:val="40"/>
              </w:rPr>
              <w:t xml:space="preserve"> </w:t>
            </w:r>
            <w:r>
              <w:t>sent</w:t>
            </w:r>
            <w:r>
              <w:rPr>
                <w:spacing w:val="40"/>
              </w:rPr>
              <w:t xml:space="preserve"> </w:t>
            </w:r>
            <w:r>
              <w:t>to Mr. Aman)</w:t>
            </w:r>
          </w:p>
        </w:tc>
        <w:tc>
          <w:tcPr>
            <w:tcW w:w="485" w:type="dxa"/>
            <w:tcBorders>
              <w:top w:val="nil"/>
              <w:left w:val="nil"/>
            </w:tcBorders>
          </w:tcPr>
          <w:p w14:paraId="4B7E6688" w14:textId="77777777" w:rsidR="001D2443" w:rsidRDefault="001D2443">
            <w:pPr>
              <w:pStyle w:val="TableParagraph"/>
              <w:rPr>
                <w:rFonts w:ascii="Times New Roman"/>
                <w:sz w:val="20"/>
              </w:rPr>
            </w:pPr>
          </w:p>
        </w:tc>
        <w:tc>
          <w:tcPr>
            <w:tcW w:w="816" w:type="dxa"/>
            <w:tcBorders>
              <w:top w:val="nil"/>
              <w:bottom w:val="nil"/>
            </w:tcBorders>
          </w:tcPr>
          <w:p w14:paraId="4B30566F" w14:textId="77777777" w:rsidR="001D2443" w:rsidRDefault="001D2443">
            <w:pPr>
              <w:pStyle w:val="TableParagraph"/>
              <w:rPr>
                <w:rFonts w:ascii="Times New Roman"/>
                <w:sz w:val="20"/>
              </w:rPr>
            </w:pPr>
          </w:p>
        </w:tc>
        <w:tc>
          <w:tcPr>
            <w:tcW w:w="901" w:type="dxa"/>
            <w:tcBorders>
              <w:top w:val="nil"/>
              <w:bottom w:val="nil"/>
            </w:tcBorders>
          </w:tcPr>
          <w:p w14:paraId="1870B0CD" w14:textId="77777777" w:rsidR="001D2443" w:rsidRDefault="001D2443">
            <w:pPr>
              <w:pStyle w:val="TableParagraph"/>
              <w:rPr>
                <w:rFonts w:ascii="Times New Roman"/>
                <w:sz w:val="20"/>
              </w:rPr>
            </w:pPr>
          </w:p>
        </w:tc>
      </w:tr>
      <w:tr w:rsidR="001D2443" w14:paraId="4CFDD955" w14:textId="77777777">
        <w:trPr>
          <w:trHeight w:val="454"/>
        </w:trPr>
        <w:tc>
          <w:tcPr>
            <w:tcW w:w="904" w:type="dxa"/>
            <w:tcBorders>
              <w:top w:val="nil"/>
              <w:bottom w:val="nil"/>
            </w:tcBorders>
          </w:tcPr>
          <w:p w14:paraId="1EBC0585" w14:textId="77777777" w:rsidR="001D2443" w:rsidRDefault="00000000">
            <w:pPr>
              <w:pStyle w:val="TableParagraph"/>
              <w:spacing w:before="81"/>
              <w:ind w:left="71"/>
            </w:pPr>
            <w:r>
              <w:t>1-4-</w:t>
            </w:r>
            <w:r>
              <w:rPr>
                <w:spacing w:val="-5"/>
              </w:rPr>
              <w:t>24</w:t>
            </w:r>
          </w:p>
        </w:tc>
        <w:tc>
          <w:tcPr>
            <w:tcW w:w="4276" w:type="dxa"/>
            <w:tcBorders>
              <w:bottom w:val="nil"/>
              <w:right w:val="nil"/>
            </w:tcBorders>
          </w:tcPr>
          <w:p w14:paraId="2E2C8513" w14:textId="77777777" w:rsidR="001D2443" w:rsidRDefault="00000000">
            <w:pPr>
              <w:pStyle w:val="TableParagraph"/>
              <w:spacing w:before="81"/>
              <w:ind w:left="67"/>
            </w:pPr>
            <w:r>
              <w:t>Bank</w:t>
            </w:r>
            <w:r>
              <w:rPr>
                <w:spacing w:val="19"/>
              </w:rPr>
              <w:t xml:space="preserve"> </w:t>
            </w:r>
            <w:r>
              <w:rPr>
                <w:spacing w:val="-5"/>
              </w:rPr>
              <w:t>A/c</w:t>
            </w:r>
          </w:p>
        </w:tc>
        <w:tc>
          <w:tcPr>
            <w:tcW w:w="485" w:type="dxa"/>
            <w:tcBorders>
              <w:left w:val="nil"/>
              <w:bottom w:val="nil"/>
            </w:tcBorders>
          </w:tcPr>
          <w:p w14:paraId="7CFA07DC" w14:textId="77777777" w:rsidR="001D2443" w:rsidRDefault="00000000">
            <w:pPr>
              <w:pStyle w:val="TableParagraph"/>
              <w:spacing w:before="81"/>
              <w:ind w:left="70"/>
              <w:jc w:val="center"/>
            </w:pPr>
            <w:r>
              <w:rPr>
                <w:spacing w:val="-5"/>
              </w:rPr>
              <w:t>Dr.</w:t>
            </w:r>
          </w:p>
        </w:tc>
        <w:tc>
          <w:tcPr>
            <w:tcW w:w="816" w:type="dxa"/>
            <w:tcBorders>
              <w:top w:val="nil"/>
              <w:bottom w:val="nil"/>
            </w:tcBorders>
          </w:tcPr>
          <w:p w14:paraId="1F0C7A96" w14:textId="77777777" w:rsidR="001D2443" w:rsidRDefault="00000000">
            <w:pPr>
              <w:pStyle w:val="TableParagraph"/>
              <w:spacing w:before="81"/>
              <w:ind w:right="61"/>
              <w:jc w:val="right"/>
            </w:pPr>
            <w:r>
              <w:rPr>
                <w:spacing w:val="-4"/>
              </w:rPr>
              <w:t>2,450</w:t>
            </w:r>
          </w:p>
        </w:tc>
        <w:tc>
          <w:tcPr>
            <w:tcW w:w="901" w:type="dxa"/>
            <w:tcBorders>
              <w:top w:val="nil"/>
              <w:bottom w:val="nil"/>
            </w:tcBorders>
          </w:tcPr>
          <w:p w14:paraId="3CC7831E" w14:textId="77777777" w:rsidR="001D2443" w:rsidRDefault="001D2443">
            <w:pPr>
              <w:pStyle w:val="TableParagraph"/>
              <w:rPr>
                <w:rFonts w:ascii="Times New Roman"/>
                <w:sz w:val="20"/>
              </w:rPr>
            </w:pPr>
          </w:p>
        </w:tc>
      </w:tr>
      <w:tr w:rsidR="001D2443" w14:paraId="6B5D9398" w14:textId="77777777">
        <w:trPr>
          <w:trHeight w:val="452"/>
        </w:trPr>
        <w:tc>
          <w:tcPr>
            <w:tcW w:w="904" w:type="dxa"/>
            <w:tcBorders>
              <w:top w:val="nil"/>
              <w:bottom w:val="nil"/>
            </w:tcBorders>
          </w:tcPr>
          <w:p w14:paraId="41877E00" w14:textId="77777777" w:rsidR="001D2443" w:rsidRDefault="001D2443">
            <w:pPr>
              <w:pStyle w:val="TableParagraph"/>
              <w:rPr>
                <w:rFonts w:ascii="Times New Roman"/>
                <w:sz w:val="20"/>
              </w:rPr>
            </w:pPr>
          </w:p>
        </w:tc>
        <w:tc>
          <w:tcPr>
            <w:tcW w:w="4276" w:type="dxa"/>
            <w:tcBorders>
              <w:top w:val="nil"/>
              <w:bottom w:val="nil"/>
              <w:right w:val="nil"/>
            </w:tcBorders>
          </w:tcPr>
          <w:p w14:paraId="05F9A3F7" w14:textId="77777777" w:rsidR="001D2443" w:rsidRDefault="00000000">
            <w:pPr>
              <w:pStyle w:val="TableParagraph"/>
              <w:spacing w:before="81"/>
              <w:ind w:left="67"/>
            </w:pPr>
            <w:r>
              <w:t>Discount</w:t>
            </w:r>
            <w:r>
              <w:rPr>
                <w:spacing w:val="28"/>
              </w:rPr>
              <w:t xml:space="preserve"> </w:t>
            </w:r>
            <w:r>
              <w:rPr>
                <w:spacing w:val="-5"/>
              </w:rPr>
              <w:t>A/c</w:t>
            </w:r>
          </w:p>
        </w:tc>
        <w:tc>
          <w:tcPr>
            <w:tcW w:w="485" w:type="dxa"/>
            <w:tcBorders>
              <w:top w:val="nil"/>
              <w:left w:val="nil"/>
              <w:bottom w:val="nil"/>
            </w:tcBorders>
          </w:tcPr>
          <w:p w14:paraId="5513E5AA" w14:textId="77777777" w:rsidR="001D2443" w:rsidRDefault="001D2443">
            <w:pPr>
              <w:pStyle w:val="TableParagraph"/>
              <w:rPr>
                <w:rFonts w:ascii="Times New Roman"/>
                <w:sz w:val="20"/>
              </w:rPr>
            </w:pPr>
          </w:p>
        </w:tc>
        <w:tc>
          <w:tcPr>
            <w:tcW w:w="816" w:type="dxa"/>
            <w:tcBorders>
              <w:top w:val="nil"/>
              <w:bottom w:val="nil"/>
            </w:tcBorders>
          </w:tcPr>
          <w:p w14:paraId="775E87AA" w14:textId="77777777" w:rsidR="001D2443" w:rsidRDefault="00000000">
            <w:pPr>
              <w:pStyle w:val="TableParagraph"/>
              <w:spacing w:before="81"/>
              <w:ind w:right="61"/>
              <w:jc w:val="right"/>
            </w:pPr>
            <w:r>
              <w:rPr>
                <w:spacing w:val="-5"/>
              </w:rPr>
              <w:t>50</w:t>
            </w:r>
          </w:p>
        </w:tc>
        <w:tc>
          <w:tcPr>
            <w:tcW w:w="901" w:type="dxa"/>
            <w:tcBorders>
              <w:top w:val="nil"/>
              <w:bottom w:val="nil"/>
            </w:tcBorders>
          </w:tcPr>
          <w:p w14:paraId="00878DF5" w14:textId="77777777" w:rsidR="001D2443" w:rsidRDefault="001D2443">
            <w:pPr>
              <w:pStyle w:val="TableParagraph"/>
              <w:rPr>
                <w:rFonts w:ascii="Times New Roman"/>
                <w:sz w:val="20"/>
              </w:rPr>
            </w:pPr>
          </w:p>
        </w:tc>
      </w:tr>
      <w:tr w:rsidR="001D2443" w14:paraId="4291AD8B" w14:textId="77777777">
        <w:trPr>
          <w:trHeight w:val="451"/>
        </w:trPr>
        <w:tc>
          <w:tcPr>
            <w:tcW w:w="904" w:type="dxa"/>
            <w:tcBorders>
              <w:top w:val="nil"/>
              <w:bottom w:val="nil"/>
            </w:tcBorders>
          </w:tcPr>
          <w:p w14:paraId="7FF412C5" w14:textId="77777777" w:rsidR="001D2443" w:rsidRDefault="001D2443">
            <w:pPr>
              <w:pStyle w:val="TableParagraph"/>
              <w:rPr>
                <w:rFonts w:ascii="Times New Roman"/>
                <w:sz w:val="20"/>
              </w:rPr>
            </w:pPr>
          </w:p>
        </w:tc>
        <w:tc>
          <w:tcPr>
            <w:tcW w:w="4276" w:type="dxa"/>
            <w:tcBorders>
              <w:top w:val="nil"/>
              <w:bottom w:val="nil"/>
              <w:right w:val="nil"/>
            </w:tcBorders>
          </w:tcPr>
          <w:p w14:paraId="5181122A" w14:textId="77777777" w:rsidR="001D2443" w:rsidRDefault="00000000">
            <w:pPr>
              <w:pStyle w:val="TableParagraph"/>
              <w:spacing w:before="79"/>
              <w:ind w:left="463"/>
            </w:pPr>
            <w:r>
              <w:t>To</w:t>
            </w:r>
            <w:r>
              <w:rPr>
                <w:spacing w:val="11"/>
              </w:rPr>
              <w:t xml:space="preserve"> </w:t>
            </w:r>
            <w:r>
              <w:rPr>
                <w:spacing w:val="-4"/>
              </w:rPr>
              <w:t>Aman</w:t>
            </w:r>
          </w:p>
        </w:tc>
        <w:tc>
          <w:tcPr>
            <w:tcW w:w="485" w:type="dxa"/>
            <w:tcBorders>
              <w:top w:val="nil"/>
              <w:left w:val="nil"/>
              <w:bottom w:val="nil"/>
            </w:tcBorders>
          </w:tcPr>
          <w:p w14:paraId="5FA2C62C" w14:textId="77777777" w:rsidR="001D2443" w:rsidRDefault="001D2443">
            <w:pPr>
              <w:pStyle w:val="TableParagraph"/>
              <w:rPr>
                <w:rFonts w:ascii="Times New Roman"/>
                <w:sz w:val="20"/>
              </w:rPr>
            </w:pPr>
          </w:p>
        </w:tc>
        <w:tc>
          <w:tcPr>
            <w:tcW w:w="816" w:type="dxa"/>
            <w:tcBorders>
              <w:top w:val="nil"/>
              <w:bottom w:val="nil"/>
            </w:tcBorders>
          </w:tcPr>
          <w:p w14:paraId="02997BED" w14:textId="77777777" w:rsidR="001D2443" w:rsidRDefault="001D2443">
            <w:pPr>
              <w:pStyle w:val="TableParagraph"/>
              <w:rPr>
                <w:rFonts w:ascii="Times New Roman"/>
                <w:sz w:val="20"/>
              </w:rPr>
            </w:pPr>
          </w:p>
        </w:tc>
        <w:tc>
          <w:tcPr>
            <w:tcW w:w="901" w:type="dxa"/>
            <w:tcBorders>
              <w:top w:val="nil"/>
              <w:bottom w:val="nil"/>
            </w:tcBorders>
          </w:tcPr>
          <w:p w14:paraId="5533E2D3" w14:textId="77777777" w:rsidR="001D2443" w:rsidRDefault="00000000">
            <w:pPr>
              <w:pStyle w:val="TableParagraph"/>
              <w:spacing w:before="79"/>
              <w:ind w:right="59"/>
              <w:jc w:val="right"/>
            </w:pPr>
            <w:r>
              <w:rPr>
                <w:spacing w:val="-2"/>
              </w:rPr>
              <w:t>2,500</w:t>
            </w:r>
          </w:p>
        </w:tc>
      </w:tr>
      <w:tr w:rsidR="001D2443" w14:paraId="596BEA96" w14:textId="77777777">
        <w:trPr>
          <w:trHeight w:val="744"/>
        </w:trPr>
        <w:tc>
          <w:tcPr>
            <w:tcW w:w="904" w:type="dxa"/>
            <w:tcBorders>
              <w:top w:val="nil"/>
              <w:bottom w:val="nil"/>
            </w:tcBorders>
          </w:tcPr>
          <w:p w14:paraId="69BB85C2" w14:textId="77777777" w:rsidR="001D2443" w:rsidRDefault="001D2443">
            <w:pPr>
              <w:pStyle w:val="TableParagraph"/>
              <w:rPr>
                <w:rFonts w:ascii="Times New Roman"/>
                <w:sz w:val="20"/>
              </w:rPr>
            </w:pPr>
          </w:p>
        </w:tc>
        <w:tc>
          <w:tcPr>
            <w:tcW w:w="4276" w:type="dxa"/>
            <w:tcBorders>
              <w:top w:val="nil"/>
              <w:right w:val="nil"/>
            </w:tcBorders>
          </w:tcPr>
          <w:p w14:paraId="5A0762A1" w14:textId="77777777" w:rsidR="001D2443" w:rsidRDefault="00000000">
            <w:pPr>
              <w:pStyle w:val="TableParagraph"/>
              <w:spacing w:before="79"/>
              <w:ind w:left="67"/>
            </w:pPr>
            <w:r>
              <w:t>(The</w:t>
            </w:r>
            <w:r>
              <w:rPr>
                <w:spacing w:val="80"/>
              </w:rPr>
              <w:t xml:space="preserve"> </w:t>
            </w:r>
            <w:r>
              <w:t>amount</w:t>
            </w:r>
            <w:r>
              <w:rPr>
                <w:spacing w:val="80"/>
              </w:rPr>
              <w:t xml:space="preserve"> </w:t>
            </w:r>
            <w:r>
              <w:t>and</w:t>
            </w:r>
            <w:r>
              <w:rPr>
                <w:spacing w:val="80"/>
              </w:rPr>
              <w:t xml:space="preserve"> </w:t>
            </w:r>
            <w:r>
              <w:t>discount</w:t>
            </w:r>
            <w:r>
              <w:rPr>
                <w:spacing w:val="80"/>
              </w:rPr>
              <w:t xml:space="preserve"> </w:t>
            </w:r>
            <w:r>
              <w:t>due</w:t>
            </w:r>
            <w:r>
              <w:rPr>
                <w:spacing w:val="80"/>
              </w:rPr>
              <w:t xml:space="preserve"> </w:t>
            </w:r>
            <w:r>
              <w:t>and</w:t>
            </w:r>
            <w:r>
              <w:rPr>
                <w:spacing w:val="80"/>
              </w:rPr>
              <w:t xml:space="preserve"> </w:t>
            </w:r>
            <w:r>
              <w:t>received from Aman)</w:t>
            </w:r>
          </w:p>
        </w:tc>
        <w:tc>
          <w:tcPr>
            <w:tcW w:w="485" w:type="dxa"/>
            <w:tcBorders>
              <w:top w:val="nil"/>
              <w:left w:val="nil"/>
            </w:tcBorders>
          </w:tcPr>
          <w:p w14:paraId="685F9DB1" w14:textId="77777777" w:rsidR="001D2443" w:rsidRDefault="001D2443">
            <w:pPr>
              <w:pStyle w:val="TableParagraph"/>
              <w:rPr>
                <w:rFonts w:ascii="Times New Roman"/>
                <w:sz w:val="20"/>
              </w:rPr>
            </w:pPr>
          </w:p>
        </w:tc>
        <w:tc>
          <w:tcPr>
            <w:tcW w:w="816" w:type="dxa"/>
            <w:tcBorders>
              <w:top w:val="nil"/>
              <w:bottom w:val="nil"/>
            </w:tcBorders>
          </w:tcPr>
          <w:p w14:paraId="37317C06" w14:textId="77777777" w:rsidR="001D2443" w:rsidRDefault="001D2443">
            <w:pPr>
              <w:pStyle w:val="TableParagraph"/>
              <w:rPr>
                <w:rFonts w:ascii="Times New Roman"/>
                <w:sz w:val="20"/>
              </w:rPr>
            </w:pPr>
          </w:p>
        </w:tc>
        <w:tc>
          <w:tcPr>
            <w:tcW w:w="901" w:type="dxa"/>
            <w:tcBorders>
              <w:top w:val="nil"/>
              <w:bottom w:val="nil"/>
            </w:tcBorders>
          </w:tcPr>
          <w:p w14:paraId="006FBB2A" w14:textId="77777777" w:rsidR="001D2443" w:rsidRDefault="001D2443">
            <w:pPr>
              <w:pStyle w:val="TableParagraph"/>
              <w:rPr>
                <w:rFonts w:ascii="Times New Roman"/>
                <w:sz w:val="20"/>
              </w:rPr>
            </w:pPr>
          </w:p>
        </w:tc>
      </w:tr>
      <w:tr w:rsidR="001D2443" w14:paraId="36070BC8" w14:textId="77777777">
        <w:trPr>
          <w:trHeight w:val="825"/>
        </w:trPr>
        <w:tc>
          <w:tcPr>
            <w:tcW w:w="904" w:type="dxa"/>
            <w:tcBorders>
              <w:top w:val="nil"/>
              <w:bottom w:val="nil"/>
            </w:tcBorders>
          </w:tcPr>
          <w:p w14:paraId="1C135C67" w14:textId="77777777" w:rsidR="001D2443" w:rsidRDefault="00000000">
            <w:pPr>
              <w:pStyle w:val="TableParagraph"/>
              <w:spacing w:before="84"/>
              <w:ind w:left="71"/>
            </w:pPr>
            <w:r>
              <w:rPr>
                <w:spacing w:val="-2"/>
              </w:rPr>
              <w:t>1-7-</w:t>
            </w:r>
            <w:r>
              <w:rPr>
                <w:spacing w:val="-5"/>
              </w:rPr>
              <w:t>24</w:t>
            </w:r>
          </w:p>
        </w:tc>
        <w:tc>
          <w:tcPr>
            <w:tcW w:w="4276" w:type="dxa"/>
            <w:tcBorders>
              <w:bottom w:val="nil"/>
              <w:right w:val="nil"/>
            </w:tcBorders>
          </w:tcPr>
          <w:p w14:paraId="2DCCAD8A" w14:textId="77777777" w:rsidR="001D2443" w:rsidRDefault="00000000">
            <w:pPr>
              <w:pStyle w:val="TableParagraph"/>
              <w:spacing w:before="84"/>
              <w:ind w:left="67"/>
            </w:pPr>
            <w:r>
              <w:t>Bank</w:t>
            </w:r>
            <w:r>
              <w:rPr>
                <w:spacing w:val="19"/>
              </w:rPr>
              <w:t xml:space="preserve"> </w:t>
            </w:r>
            <w:r>
              <w:rPr>
                <w:spacing w:val="-5"/>
              </w:rPr>
              <w:t>A/c</w:t>
            </w:r>
          </w:p>
          <w:p w14:paraId="202A63F9" w14:textId="77777777" w:rsidR="001D2443" w:rsidRDefault="00000000">
            <w:pPr>
              <w:pStyle w:val="TableParagraph"/>
              <w:spacing w:before="77"/>
              <w:ind w:left="463"/>
            </w:pPr>
            <w:r>
              <w:t>To</w:t>
            </w:r>
            <w:r>
              <w:rPr>
                <w:spacing w:val="11"/>
              </w:rPr>
              <w:t xml:space="preserve"> </w:t>
            </w:r>
            <w:r>
              <w:rPr>
                <w:spacing w:val="-4"/>
              </w:rPr>
              <w:t>Aman</w:t>
            </w:r>
          </w:p>
        </w:tc>
        <w:tc>
          <w:tcPr>
            <w:tcW w:w="485" w:type="dxa"/>
            <w:tcBorders>
              <w:left w:val="nil"/>
              <w:bottom w:val="nil"/>
            </w:tcBorders>
          </w:tcPr>
          <w:p w14:paraId="1549FCF5" w14:textId="77777777" w:rsidR="001D2443" w:rsidRDefault="00000000">
            <w:pPr>
              <w:pStyle w:val="TableParagraph"/>
              <w:spacing w:before="84"/>
              <w:ind w:left="70"/>
              <w:jc w:val="center"/>
            </w:pPr>
            <w:r>
              <w:rPr>
                <w:spacing w:val="-5"/>
              </w:rPr>
              <w:t>Dr.</w:t>
            </w:r>
          </w:p>
        </w:tc>
        <w:tc>
          <w:tcPr>
            <w:tcW w:w="816" w:type="dxa"/>
            <w:tcBorders>
              <w:top w:val="nil"/>
              <w:bottom w:val="nil"/>
            </w:tcBorders>
          </w:tcPr>
          <w:p w14:paraId="527A1101" w14:textId="77777777" w:rsidR="001D2443" w:rsidRDefault="00000000">
            <w:pPr>
              <w:pStyle w:val="TableParagraph"/>
              <w:spacing w:before="84"/>
              <w:ind w:right="61"/>
              <w:jc w:val="right"/>
            </w:pPr>
            <w:r>
              <w:rPr>
                <w:spacing w:val="-4"/>
              </w:rPr>
              <w:t>5,000</w:t>
            </w:r>
          </w:p>
        </w:tc>
        <w:tc>
          <w:tcPr>
            <w:tcW w:w="901" w:type="dxa"/>
            <w:tcBorders>
              <w:top w:val="nil"/>
              <w:bottom w:val="nil"/>
            </w:tcBorders>
          </w:tcPr>
          <w:p w14:paraId="2FEB3093" w14:textId="77777777" w:rsidR="001D2443" w:rsidRDefault="001D2443">
            <w:pPr>
              <w:pStyle w:val="TableParagraph"/>
              <w:spacing w:before="161"/>
              <w:rPr>
                <w:b/>
              </w:rPr>
            </w:pPr>
          </w:p>
          <w:p w14:paraId="6CB34FBE" w14:textId="77777777" w:rsidR="001D2443" w:rsidRDefault="00000000">
            <w:pPr>
              <w:pStyle w:val="TableParagraph"/>
              <w:ind w:right="60"/>
              <w:jc w:val="right"/>
            </w:pPr>
            <w:r>
              <w:rPr>
                <w:spacing w:val="-2"/>
              </w:rPr>
              <w:t>5,000</w:t>
            </w:r>
          </w:p>
        </w:tc>
      </w:tr>
      <w:tr w:rsidR="001D2443" w14:paraId="5B4AFCD7" w14:textId="77777777">
        <w:trPr>
          <w:trHeight w:val="746"/>
        </w:trPr>
        <w:tc>
          <w:tcPr>
            <w:tcW w:w="904" w:type="dxa"/>
            <w:tcBorders>
              <w:top w:val="nil"/>
              <w:bottom w:val="nil"/>
            </w:tcBorders>
          </w:tcPr>
          <w:p w14:paraId="475BD6E4" w14:textId="77777777" w:rsidR="001D2443" w:rsidRDefault="001D2443">
            <w:pPr>
              <w:pStyle w:val="TableParagraph"/>
              <w:rPr>
                <w:rFonts w:ascii="Times New Roman"/>
                <w:sz w:val="20"/>
              </w:rPr>
            </w:pPr>
          </w:p>
        </w:tc>
        <w:tc>
          <w:tcPr>
            <w:tcW w:w="4276" w:type="dxa"/>
            <w:tcBorders>
              <w:top w:val="nil"/>
              <w:right w:val="nil"/>
            </w:tcBorders>
          </w:tcPr>
          <w:p w14:paraId="294FBD80" w14:textId="77777777" w:rsidR="001D2443" w:rsidRDefault="00000000">
            <w:pPr>
              <w:pStyle w:val="TableParagraph"/>
              <w:spacing w:before="79" w:line="242" w:lineRule="auto"/>
              <w:ind w:left="67"/>
            </w:pPr>
            <w:r>
              <w:t>(Gagan</w:t>
            </w:r>
            <w:r>
              <w:rPr>
                <w:spacing w:val="40"/>
              </w:rPr>
              <w:t xml:space="preserve"> </w:t>
            </w:r>
            <w:r>
              <w:t>received</w:t>
            </w:r>
            <w:r>
              <w:rPr>
                <w:spacing w:val="40"/>
              </w:rPr>
              <w:t xml:space="preserve"> </w:t>
            </w:r>
            <w:r>
              <w:t>the</w:t>
            </w:r>
            <w:r>
              <w:rPr>
                <w:spacing w:val="40"/>
              </w:rPr>
              <w:t xml:space="preserve"> </w:t>
            </w:r>
            <w:r>
              <w:t>amount</w:t>
            </w:r>
            <w:r>
              <w:rPr>
                <w:spacing w:val="40"/>
              </w:rPr>
              <w:t xml:space="preserve"> </w:t>
            </w:r>
            <w:r>
              <w:t>remitted</w:t>
            </w:r>
            <w:r>
              <w:rPr>
                <w:spacing w:val="80"/>
              </w:rPr>
              <w:t xml:space="preserve"> </w:t>
            </w:r>
            <w:r>
              <w:t>from Aman)</w:t>
            </w:r>
          </w:p>
        </w:tc>
        <w:tc>
          <w:tcPr>
            <w:tcW w:w="485" w:type="dxa"/>
            <w:tcBorders>
              <w:top w:val="nil"/>
              <w:left w:val="nil"/>
            </w:tcBorders>
          </w:tcPr>
          <w:p w14:paraId="732594B7" w14:textId="77777777" w:rsidR="001D2443" w:rsidRDefault="001D2443">
            <w:pPr>
              <w:pStyle w:val="TableParagraph"/>
              <w:rPr>
                <w:rFonts w:ascii="Times New Roman"/>
                <w:sz w:val="20"/>
              </w:rPr>
            </w:pPr>
          </w:p>
        </w:tc>
        <w:tc>
          <w:tcPr>
            <w:tcW w:w="816" w:type="dxa"/>
            <w:tcBorders>
              <w:top w:val="nil"/>
              <w:bottom w:val="nil"/>
            </w:tcBorders>
          </w:tcPr>
          <w:p w14:paraId="03C719AF" w14:textId="77777777" w:rsidR="001D2443" w:rsidRDefault="001D2443">
            <w:pPr>
              <w:pStyle w:val="TableParagraph"/>
              <w:rPr>
                <w:rFonts w:ascii="Times New Roman"/>
                <w:sz w:val="20"/>
              </w:rPr>
            </w:pPr>
          </w:p>
        </w:tc>
        <w:tc>
          <w:tcPr>
            <w:tcW w:w="901" w:type="dxa"/>
            <w:tcBorders>
              <w:top w:val="nil"/>
              <w:bottom w:val="nil"/>
            </w:tcBorders>
          </w:tcPr>
          <w:p w14:paraId="083102F4" w14:textId="77777777" w:rsidR="001D2443" w:rsidRDefault="001D2443">
            <w:pPr>
              <w:pStyle w:val="TableParagraph"/>
              <w:rPr>
                <w:rFonts w:ascii="Times New Roman"/>
                <w:sz w:val="20"/>
              </w:rPr>
            </w:pPr>
          </w:p>
        </w:tc>
      </w:tr>
      <w:tr w:rsidR="001D2443" w14:paraId="45D3768D" w14:textId="77777777">
        <w:trPr>
          <w:trHeight w:val="454"/>
        </w:trPr>
        <w:tc>
          <w:tcPr>
            <w:tcW w:w="904" w:type="dxa"/>
            <w:tcBorders>
              <w:top w:val="nil"/>
              <w:bottom w:val="nil"/>
            </w:tcBorders>
          </w:tcPr>
          <w:p w14:paraId="66D2B8C4" w14:textId="77777777" w:rsidR="001D2443" w:rsidRDefault="00000000">
            <w:pPr>
              <w:pStyle w:val="TableParagraph"/>
              <w:spacing w:before="81"/>
              <w:ind w:left="71"/>
            </w:pPr>
            <w:r>
              <w:rPr>
                <w:spacing w:val="-2"/>
              </w:rPr>
              <w:t>4-7-</w:t>
            </w:r>
            <w:r>
              <w:rPr>
                <w:spacing w:val="-5"/>
              </w:rPr>
              <w:t>24</w:t>
            </w:r>
          </w:p>
        </w:tc>
        <w:tc>
          <w:tcPr>
            <w:tcW w:w="4276" w:type="dxa"/>
            <w:tcBorders>
              <w:bottom w:val="nil"/>
              <w:right w:val="nil"/>
            </w:tcBorders>
          </w:tcPr>
          <w:p w14:paraId="3D07304A" w14:textId="77777777" w:rsidR="001D2443" w:rsidRDefault="00000000">
            <w:pPr>
              <w:pStyle w:val="TableParagraph"/>
              <w:spacing w:before="81"/>
              <w:ind w:left="67"/>
            </w:pPr>
            <w:r>
              <w:t>Bills</w:t>
            </w:r>
            <w:r>
              <w:rPr>
                <w:spacing w:val="18"/>
              </w:rPr>
              <w:t xml:space="preserve"> </w:t>
            </w:r>
            <w:r>
              <w:rPr>
                <w:spacing w:val="-2"/>
              </w:rPr>
              <w:t>Payable</w:t>
            </w:r>
          </w:p>
        </w:tc>
        <w:tc>
          <w:tcPr>
            <w:tcW w:w="485" w:type="dxa"/>
            <w:tcBorders>
              <w:left w:val="nil"/>
              <w:bottom w:val="nil"/>
            </w:tcBorders>
          </w:tcPr>
          <w:p w14:paraId="57D44EBD" w14:textId="77777777" w:rsidR="001D2443" w:rsidRDefault="00000000">
            <w:pPr>
              <w:pStyle w:val="TableParagraph"/>
              <w:spacing w:before="81"/>
              <w:ind w:left="70"/>
              <w:jc w:val="center"/>
            </w:pPr>
            <w:r>
              <w:rPr>
                <w:spacing w:val="-5"/>
              </w:rPr>
              <w:t>Dr.</w:t>
            </w:r>
          </w:p>
        </w:tc>
        <w:tc>
          <w:tcPr>
            <w:tcW w:w="816" w:type="dxa"/>
            <w:tcBorders>
              <w:top w:val="nil"/>
              <w:bottom w:val="nil"/>
            </w:tcBorders>
          </w:tcPr>
          <w:p w14:paraId="06DD89EC" w14:textId="77777777" w:rsidR="001D2443" w:rsidRDefault="00000000">
            <w:pPr>
              <w:pStyle w:val="TableParagraph"/>
              <w:spacing w:before="81"/>
              <w:ind w:right="61"/>
              <w:jc w:val="right"/>
            </w:pPr>
            <w:r>
              <w:rPr>
                <w:spacing w:val="-4"/>
              </w:rPr>
              <w:t>7,500</w:t>
            </w:r>
          </w:p>
        </w:tc>
        <w:tc>
          <w:tcPr>
            <w:tcW w:w="901" w:type="dxa"/>
            <w:tcBorders>
              <w:top w:val="nil"/>
              <w:bottom w:val="nil"/>
            </w:tcBorders>
          </w:tcPr>
          <w:p w14:paraId="7C00CD5E" w14:textId="77777777" w:rsidR="001D2443" w:rsidRDefault="001D2443">
            <w:pPr>
              <w:pStyle w:val="TableParagraph"/>
              <w:rPr>
                <w:rFonts w:ascii="Times New Roman"/>
                <w:sz w:val="20"/>
              </w:rPr>
            </w:pPr>
          </w:p>
        </w:tc>
      </w:tr>
      <w:tr w:rsidR="001D2443" w14:paraId="6A8F7071" w14:textId="77777777">
        <w:trPr>
          <w:trHeight w:val="1117"/>
        </w:trPr>
        <w:tc>
          <w:tcPr>
            <w:tcW w:w="904" w:type="dxa"/>
            <w:tcBorders>
              <w:top w:val="nil"/>
            </w:tcBorders>
          </w:tcPr>
          <w:p w14:paraId="5C77CC2C" w14:textId="77777777" w:rsidR="001D2443" w:rsidRDefault="001D2443">
            <w:pPr>
              <w:pStyle w:val="TableParagraph"/>
              <w:rPr>
                <w:rFonts w:ascii="Times New Roman"/>
                <w:sz w:val="20"/>
              </w:rPr>
            </w:pPr>
          </w:p>
        </w:tc>
        <w:tc>
          <w:tcPr>
            <w:tcW w:w="4276" w:type="dxa"/>
            <w:tcBorders>
              <w:top w:val="nil"/>
              <w:right w:val="nil"/>
            </w:tcBorders>
          </w:tcPr>
          <w:p w14:paraId="7AE0A2BA" w14:textId="77777777" w:rsidR="001D2443" w:rsidRDefault="00000000">
            <w:pPr>
              <w:pStyle w:val="TableParagraph"/>
              <w:spacing w:before="81"/>
              <w:ind w:left="463"/>
            </w:pPr>
            <w:r>
              <w:t>To</w:t>
            </w:r>
            <w:r>
              <w:rPr>
                <w:spacing w:val="11"/>
              </w:rPr>
              <w:t xml:space="preserve"> </w:t>
            </w:r>
            <w:r>
              <w:rPr>
                <w:spacing w:val="-4"/>
              </w:rPr>
              <w:t>Bank</w:t>
            </w:r>
          </w:p>
          <w:p w14:paraId="16CFA53F" w14:textId="77777777" w:rsidR="001D2443" w:rsidRDefault="00000000">
            <w:pPr>
              <w:pStyle w:val="TableParagraph"/>
              <w:spacing w:before="77"/>
              <w:ind w:left="67"/>
            </w:pPr>
            <w:r>
              <w:t>(Being</w:t>
            </w:r>
            <w:r>
              <w:rPr>
                <w:spacing w:val="80"/>
              </w:rPr>
              <w:t xml:space="preserve"> </w:t>
            </w:r>
            <w:r>
              <w:t>Bill</w:t>
            </w:r>
            <w:r>
              <w:rPr>
                <w:spacing w:val="80"/>
              </w:rPr>
              <w:t xml:space="preserve"> </w:t>
            </w:r>
            <w:r>
              <w:t>of</w:t>
            </w:r>
            <w:r>
              <w:rPr>
                <w:spacing w:val="80"/>
              </w:rPr>
              <w:t xml:space="preserve"> </w:t>
            </w:r>
            <w:r>
              <w:t>exchange</w:t>
            </w:r>
            <w:r>
              <w:rPr>
                <w:spacing w:val="80"/>
              </w:rPr>
              <w:t xml:space="preserve"> </w:t>
            </w:r>
            <w:r>
              <w:t>honoured</w:t>
            </w:r>
            <w:r>
              <w:rPr>
                <w:spacing w:val="80"/>
              </w:rPr>
              <w:t xml:space="preserve"> </w:t>
            </w:r>
            <w:r>
              <w:t xml:space="preserve">by </w:t>
            </w:r>
            <w:r>
              <w:rPr>
                <w:spacing w:val="-2"/>
              </w:rPr>
              <w:t>payment)</w:t>
            </w:r>
          </w:p>
        </w:tc>
        <w:tc>
          <w:tcPr>
            <w:tcW w:w="485" w:type="dxa"/>
            <w:tcBorders>
              <w:top w:val="nil"/>
              <w:left w:val="nil"/>
            </w:tcBorders>
          </w:tcPr>
          <w:p w14:paraId="3703161D" w14:textId="77777777" w:rsidR="001D2443" w:rsidRDefault="001D2443">
            <w:pPr>
              <w:pStyle w:val="TableParagraph"/>
              <w:rPr>
                <w:rFonts w:ascii="Times New Roman"/>
                <w:sz w:val="20"/>
              </w:rPr>
            </w:pPr>
          </w:p>
        </w:tc>
        <w:tc>
          <w:tcPr>
            <w:tcW w:w="816" w:type="dxa"/>
            <w:tcBorders>
              <w:top w:val="nil"/>
            </w:tcBorders>
          </w:tcPr>
          <w:p w14:paraId="0C74212B" w14:textId="77777777" w:rsidR="001D2443" w:rsidRDefault="001D2443">
            <w:pPr>
              <w:pStyle w:val="TableParagraph"/>
              <w:rPr>
                <w:rFonts w:ascii="Times New Roman"/>
                <w:sz w:val="20"/>
              </w:rPr>
            </w:pPr>
          </w:p>
        </w:tc>
        <w:tc>
          <w:tcPr>
            <w:tcW w:w="901" w:type="dxa"/>
            <w:tcBorders>
              <w:top w:val="nil"/>
            </w:tcBorders>
          </w:tcPr>
          <w:p w14:paraId="5E291ECC" w14:textId="77777777" w:rsidR="001D2443" w:rsidRDefault="00000000">
            <w:pPr>
              <w:pStyle w:val="TableParagraph"/>
              <w:spacing w:before="81"/>
              <w:ind w:right="62"/>
              <w:jc w:val="right"/>
            </w:pPr>
            <w:r>
              <w:rPr>
                <w:spacing w:val="-4"/>
              </w:rPr>
              <w:t>7,500</w:t>
            </w:r>
          </w:p>
        </w:tc>
      </w:tr>
    </w:tbl>
    <w:p w14:paraId="1BD99451" w14:textId="77777777" w:rsidR="001D2443" w:rsidRDefault="001D2443">
      <w:pPr>
        <w:pStyle w:val="TableParagraph"/>
        <w:jc w:val="right"/>
        <w:sectPr w:rsidR="001D2443">
          <w:pgSz w:w="11910" w:h="16840"/>
          <w:pgMar w:top="2520" w:right="1700" w:bottom="720" w:left="1700" w:header="1750" w:footer="523" w:gutter="0"/>
          <w:cols w:space="720"/>
        </w:sectPr>
      </w:pPr>
    </w:p>
    <w:p w14:paraId="051BA52C" w14:textId="77777777" w:rsidR="001D2443" w:rsidRDefault="00000000">
      <w:pPr>
        <w:spacing w:before="53"/>
        <w:rPr>
          <w:b/>
        </w:rPr>
      </w:pPr>
      <w:r>
        <w:rPr>
          <w:b/>
          <w:noProof/>
        </w:rPr>
        <w:lastRenderedPageBreak/>
        <mc:AlternateContent>
          <mc:Choice Requires="wpg">
            <w:drawing>
              <wp:anchor distT="0" distB="0" distL="0" distR="0" simplePos="0" relativeHeight="15771648" behindDoc="0" locked="0" layoutInCell="1" allowOverlap="1" wp14:anchorId="719CC7B3" wp14:editId="26A60BF3">
                <wp:simplePos x="0" y="0"/>
                <wp:positionH relativeFrom="page">
                  <wp:posOffset>1353311</wp:posOffset>
                </wp:positionH>
                <wp:positionV relativeFrom="page">
                  <wp:posOffset>8864320</wp:posOffset>
                </wp:positionV>
                <wp:extent cx="5155565" cy="360680"/>
                <wp:effectExtent l="0" t="0" r="0" b="0"/>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296" name="Graphic 296"/>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297" name="Graphic 297"/>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298" name="Textbox 298"/>
                        <wps:cNvSpPr txBox="1"/>
                        <wps:spPr>
                          <a:xfrm>
                            <a:off x="4736591" y="82221"/>
                            <a:ext cx="165100" cy="168275"/>
                          </a:xfrm>
                          <a:prstGeom prst="rect">
                            <a:avLst/>
                          </a:prstGeom>
                        </wps:spPr>
                        <wps:txbx>
                          <w:txbxContent>
                            <w:p w14:paraId="49DE8F6F" w14:textId="77777777" w:rsidR="001D2443" w:rsidRDefault="00000000">
                              <w:pPr>
                                <w:spacing w:line="265" w:lineRule="exact"/>
                                <w:rPr>
                                  <w:b/>
                                  <w:sz w:val="20"/>
                                </w:rPr>
                              </w:pPr>
                              <w:r>
                                <w:rPr>
                                  <w:b/>
                                  <w:color w:val="FFFFFF"/>
                                  <w:spacing w:val="-5"/>
                                  <w:sz w:val="20"/>
                                </w:rPr>
                                <w:t>27</w:t>
                              </w:r>
                            </w:p>
                          </w:txbxContent>
                        </wps:txbx>
                        <wps:bodyPr wrap="square" lIns="0" tIns="0" rIns="0" bIns="0" rtlCol="0">
                          <a:noAutofit/>
                        </wps:bodyPr>
                      </wps:wsp>
                    </wpg:wgp>
                  </a:graphicData>
                </a:graphic>
              </wp:anchor>
            </w:drawing>
          </mc:Choice>
          <mc:Fallback>
            <w:pict>
              <v:group w14:anchorId="719CC7B3" id="Group 295" o:spid="_x0000_s1163" style="position:absolute;margin-left:106.55pt;margin-top:698pt;width:405.95pt;height:28.4pt;z-index:15771648;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">
                <v:shape id="Graphic 296" o:spid="_x0000_s1164"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" path="m5065776,344970l,344970r,9131l5065776,354101r,-9131xem5149088,l4555363,r-74435,297713l,297713r,38100l5065776,335813r,-18313l5069713,317500,5149088,xe" fillcolor="#903" stroked="f">
                  <v:path arrowok="t"/>
                </v:shape>
                <v:shape id="Graphic 297" o:spid="_x0000_s1165"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" path="m,317500l79375,,673100,,593725,317500,,317500xe" filled="f" strokecolor="#903" strokeweight="1pt">
                  <v:path arrowok="t"/>
                </v:shape>
                <v:shape id="Textbox 298" o:spid="_x0000_s1166"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49DE8F6F" w14:textId="77777777" w:rsidR="001D2443" w:rsidRDefault="00000000">
                        <w:pPr>
                          <w:spacing w:line="265" w:lineRule="exact"/>
                          <w:rPr>
                            <w:b/>
                            <w:sz w:val="20"/>
                          </w:rPr>
                        </w:pPr>
                        <w:r>
                          <w:rPr>
                            <w:b/>
                            <w:color w:val="FFFFFF"/>
                            <w:spacing w:val="-5"/>
                            <w:sz w:val="20"/>
                          </w:rPr>
                          <w:t>27</w:t>
                        </w:r>
                      </w:p>
                    </w:txbxContent>
                  </v:textbox>
                </v:shape>
                <w10:wrap anchorx="page" anchory="page"/>
              </v:group>
            </w:pict>
          </mc:Fallback>
        </mc:AlternateContent>
      </w:r>
    </w:p>
    <w:p w14:paraId="109C2FE0" w14:textId="77777777" w:rsidR="001D2443" w:rsidRDefault="00000000">
      <w:pPr>
        <w:ind w:left="430" w:right="105"/>
        <w:jc w:val="center"/>
        <w:rPr>
          <w:b/>
        </w:rPr>
      </w:pPr>
      <w:r>
        <w:rPr>
          <w:b/>
          <w:spacing w:val="-5"/>
        </w:rPr>
        <w:t>Or</w:t>
      </w:r>
    </w:p>
    <w:p w14:paraId="52E56244" w14:textId="77777777" w:rsidR="001D2443" w:rsidRDefault="00000000">
      <w:pPr>
        <w:spacing w:before="101"/>
        <w:ind w:left="430" w:right="102"/>
        <w:jc w:val="center"/>
        <w:rPr>
          <w:b/>
        </w:rPr>
      </w:pPr>
      <w:r>
        <w:rPr>
          <w:b/>
        </w:rPr>
        <w:t>Sales</w:t>
      </w:r>
      <w:r>
        <w:rPr>
          <w:b/>
          <w:spacing w:val="19"/>
        </w:rPr>
        <w:t xml:space="preserve"> </w:t>
      </w:r>
      <w:r>
        <w:rPr>
          <w:b/>
        </w:rPr>
        <w:t>Book</w:t>
      </w:r>
      <w:r>
        <w:rPr>
          <w:b/>
          <w:spacing w:val="17"/>
        </w:rPr>
        <w:t xml:space="preserve"> </w:t>
      </w:r>
      <w:r>
        <w:rPr>
          <w:b/>
        </w:rPr>
        <w:t>of</w:t>
      </w:r>
      <w:r>
        <w:rPr>
          <w:b/>
          <w:spacing w:val="16"/>
        </w:rPr>
        <w:t xml:space="preserve"> </w:t>
      </w:r>
      <w:r>
        <w:rPr>
          <w:b/>
        </w:rPr>
        <w:t>Digital</w:t>
      </w:r>
      <w:r>
        <w:rPr>
          <w:b/>
          <w:spacing w:val="19"/>
        </w:rPr>
        <w:t xml:space="preserve"> </w:t>
      </w:r>
      <w:r>
        <w:rPr>
          <w:b/>
          <w:spacing w:val="-2"/>
        </w:rPr>
        <w:t>Stores</w:t>
      </w:r>
    </w:p>
    <w:p w14:paraId="44F7A5E4" w14:textId="77777777" w:rsidR="001D2443" w:rsidRDefault="001D2443">
      <w:pPr>
        <w:spacing w:before="5"/>
        <w:rPr>
          <w:b/>
          <w:sz w:val="7"/>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3811"/>
        <w:gridCol w:w="1345"/>
        <w:gridCol w:w="1351"/>
      </w:tblGrid>
      <w:tr w:rsidR="001D2443" w14:paraId="444291CB" w14:textId="77777777">
        <w:trPr>
          <w:trHeight w:val="606"/>
        </w:trPr>
        <w:tc>
          <w:tcPr>
            <w:tcW w:w="744" w:type="dxa"/>
            <w:shd w:val="clear" w:color="auto" w:fill="D9D9D9"/>
          </w:tcPr>
          <w:p w14:paraId="6BA3F7D6" w14:textId="77777777" w:rsidR="001D2443" w:rsidRDefault="00000000">
            <w:pPr>
              <w:pStyle w:val="TableParagraph"/>
              <w:spacing w:before="21"/>
              <w:ind w:left="107"/>
              <w:rPr>
                <w:b/>
              </w:rPr>
            </w:pPr>
            <w:r>
              <w:rPr>
                <w:b/>
                <w:spacing w:val="-4"/>
              </w:rPr>
              <w:t>Date</w:t>
            </w:r>
          </w:p>
        </w:tc>
        <w:tc>
          <w:tcPr>
            <w:tcW w:w="3811" w:type="dxa"/>
            <w:shd w:val="clear" w:color="auto" w:fill="D9D9D9"/>
          </w:tcPr>
          <w:p w14:paraId="0C67CF0C" w14:textId="77777777" w:rsidR="001D2443" w:rsidRDefault="00000000">
            <w:pPr>
              <w:pStyle w:val="TableParagraph"/>
              <w:spacing w:before="21"/>
              <w:ind w:left="107"/>
              <w:rPr>
                <w:b/>
              </w:rPr>
            </w:pPr>
            <w:r>
              <w:rPr>
                <w:b/>
                <w:spacing w:val="-2"/>
              </w:rPr>
              <w:t>Particulars</w:t>
            </w:r>
          </w:p>
        </w:tc>
        <w:tc>
          <w:tcPr>
            <w:tcW w:w="1345" w:type="dxa"/>
            <w:shd w:val="clear" w:color="auto" w:fill="D9D9D9"/>
          </w:tcPr>
          <w:p w14:paraId="057EAE0B" w14:textId="77777777" w:rsidR="001D2443" w:rsidRDefault="00000000">
            <w:pPr>
              <w:pStyle w:val="TableParagraph"/>
              <w:spacing w:before="19"/>
              <w:ind w:left="496"/>
              <w:rPr>
                <w:b/>
              </w:rPr>
            </w:pPr>
            <w:r>
              <w:rPr>
                <w:b/>
                <w:spacing w:val="-2"/>
              </w:rPr>
              <w:t>Details</w:t>
            </w:r>
          </w:p>
          <w:p w14:paraId="67E795B0" w14:textId="77777777" w:rsidR="001D2443" w:rsidRDefault="00000000">
            <w:pPr>
              <w:pStyle w:val="TableParagraph"/>
              <w:spacing w:before="9"/>
              <w:ind w:right="104"/>
              <w:jc w:val="right"/>
              <w:rPr>
                <w:rFonts w:ascii="Georgia"/>
                <w:b/>
              </w:rPr>
            </w:pPr>
            <w:r>
              <w:rPr>
                <w:rFonts w:ascii="Georgia"/>
                <w:b/>
                <w:spacing w:val="-10"/>
              </w:rPr>
              <w:t>`</w:t>
            </w:r>
          </w:p>
        </w:tc>
        <w:tc>
          <w:tcPr>
            <w:tcW w:w="1351" w:type="dxa"/>
            <w:shd w:val="clear" w:color="auto" w:fill="D9D9D9"/>
          </w:tcPr>
          <w:p w14:paraId="3A667BE5" w14:textId="77777777" w:rsidR="001D2443" w:rsidRDefault="00000000">
            <w:pPr>
              <w:pStyle w:val="TableParagraph"/>
              <w:spacing w:before="21"/>
              <w:ind w:left="373"/>
              <w:rPr>
                <w:b/>
              </w:rPr>
            </w:pPr>
            <w:r>
              <w:rPr>
                <w:b/>
                <w:spacing w:val="-2"/>
              </w:rPr>
              <w:t>Amount</w:t>
            </w:r>
          </w:p>
          <w:p w14:paraId="08ABDCCE" w14:textId="77777777" w:rsidR="001D2443" w:rsidRDefault="00000000">
            <w:pPr>
              <w:pStyle w:val="TableParagraph"/>
              <w:spacing w:before="27" w:line="246" w:lineRule="exact"/>
              <w:ind w:right="105"/>
              <w:jc w:val="right"/>
              <w:rPr>
                <w:rFonts w:ascii="Georgia"/>
                <w:b/>
              </w:rPr>
            </w:pPr>
            <w:r>
              <w:rPr>
                <w:rFonts w:ascii="Georgia"/>
                <w:b/>
                <w:spacing w:val="-10"/>
              </w:rPr>
              <w:t>`</w:t>
            </w:r>
          </w:p>
        </w:tc>
      </w:tr>
      <w:tr w:rsidR="001D2443" w14:paraId="15E998BF" w14:textId="77777777">
        <w:trPr>
          <w:trHeight w:val="342"/>
        </w:trPr>
        <w:tc>
          <w:tcPr>
            <w:tcW w:w="744" w:type="dxa"/>
            <w:vMerge w:val="restart"/>
          </w:tcPr>
          <w:p w14:paraId="48DFF31C" w14:textId="77777777" w:rsidR="001D2443" w:rsidRDefault="00000000">
            <w:pPr>
              <w:pStyle w:val="TableParagraph"/>
              <w:spacing w:before="21"/>
              <w:ind w:left="107"/>
            </w:pPr>
            <w:r>
              <w:rPr>
                <w:spacing w:val="-4"/>
              </w:rPr>
              <w:t>2024</w:t>
            </w:r>
          </w:p>
        </w:tc>
        <w:tc>
          <w:tcPr>
            <w:tcW w:w="3811" w:type="dxa"/>
            <w:tcBorders>
              <w:bottom w:val="nil"/>
            </w:tcBorders>
          </w:tcPr>
          <w:p w14:paraId="527E5542" w14:textId="77777777" w:rsidR="001D2443" w:rsidRDefault="00000000">
            <w:pPr>
              <w:pStyle w:val="TableParagraph"/>
              <w:spacing w:before="21"/>
              <w:ind w:left="107"/>
            </w:pPr>
            <w:r>
              <w:t>M/s.</w:t>
            </w:r>
            <w:r>
              <w:rPr>
                <w:spacing w:val="19"/>
              </w:rPr>
              <w:t xml:space="preserve"> </w:t>
            </w:r>
            <w:r>
              <w:t>Alpha</w:t>
            </w:r>
            <w:r>
              <w:rPr>
                <w:spacing w:val="18"/>
              </w:rPr>
              <w:t xml:space="preserve"> </w:t>
            </w:r>
            <w:r>
              <w:rPr>
                <w:spacing w:val="-2"/>
              </w:rPr>
              <w:t>Industries</w:t>
            </w:r>
          </w:p>
        </w:tc>
        <w:tc>
          <w:tcPr>
            <w:tcW w:w="1345" w:type="dxa"/>
            <w:tcBorders>
              <w:bottom w:val="nil"/>
            </w:tcBorders>
          </w:tcPr>
          <w:p w14:paraId="5399A7E2" w14:textId="77777777" w:rsidR="001D2443" w:rsidRDefault="001D2443">
            <w:pPr>
              <w:pStyle w:val="TableParagraph"/>
              <w:rPr>
                <w:rFonts w:ascii="Times New Roman"/>
              </w:rPr>
            </w:pPr>
          </w:p>
        </w:tc>
        <w:tc>
          <w:tcPr>
            <w:tcW w:w="1351" w:type="dxa"/>
            <w:tcBorders>
              <w:bottom w:val="nil"/>
            </w:tcBorders>
          </w:tcPr>
          <w:p w14:paraId="48CA59F3" w14:textId="77777777" w:rsidR="001D2443" w:rsidRDefault="001D2443">
            <w:pPr>
              <w:pStyle w:val="TableParagraph"/>
              <w:rPr>
                <w:rFonts w:ascii="Times New Roman"/>
              </w:rPr>
            </w:pPr>
          </w:p>
        </w:tc>
      </w:tr>
      <w:tr w:rsidR="001D2443" w14:paraId="79756F3E" w14:textId="77777777">
        <w:trPr>
          <w:trHeight w:val="348"/>
        </w:trPr>
        <w:tc>
          <w:tcPr>
            <w:tcW w:w="744" w:type="dxa"/>
            <w:vMerge/>
            <w:tcBorders>
              <w:top w:val="nil"/>
            </w:tcBorders>
          </w:tcPr>
          <w:p w14:paraId="3D958638" w14:textId="77777777" w:rsidR="001D2443" w:rsidRDefault="001D2443">
            <w:pPr>
              <w:rPr>
                <w:sz w:val="2"/>
                <w:szCs w:val="2"/>
              </w:rPr>
            </w:pPr>
          </w:p>
        </w:tc>
        <w:tc>
          <w:tcPr>
            <w:tcW w:w="3811" w:type="dxa"/>
            <w:tcBorders>
              <w:top w:val="nil"/>
              <w:bottom w:val="nil"/>
            </w:tcBorders>
          </w:tcPr>
          <w:p w14:paraId="2C4AD9FA" w14:textId="77777777" w:rsidR="001D2443" w:rsidRDefault="00000000">
            <w:pPr>
              <w:pStyle w:val="TableParagraph"/>
              <w:spacing w:before="29"/>
              <w:ind w:left="539"/>
            </w:pPr>
            <w:r>
              <w:t>10</w:t>
            </w:r>
            <w:r>
              <w:rPr>
                <w:spacing w:val="15"/>
              </w:rPr>
              <w:t xml:space="preserve"> </w:t>
            </w:r>
            <w:r>
              <w:t>Laptops</w:t>
            </w:r>
            <w:r>
              <w:rPr>
                <w:spacing w:val="11"/>
              </w:rPr>
              <w:t xml:space="preserve"> </w:t>
            </w:r>
            <w:r>
              <w:t>@</w:t>
            </w:r>
            <w:r>
              <w:rPr>
                <w:spacing w:val="12"/>
              </w:rPr>
              <w:t xml:space="preserve"> </w:t>
            </w:r>
            <w:r>
              <w:rPr>
                <w:rFonts w:ascii="Georgia"/>
              </w:rPr>
              <w:t>`</w:t>
            </w:r>
            <w:r>
              <w:rPr>
                <w:rFonts w:ascii="Georgia"/>
                <w:spacing w:val="20"/>
              </w:rPr>
              <w:t xml:space="preserve"> </w:t>
            </w:r>
            <w:r>
              <w:rPr>
                <w:spacing w:val="-2"/>
              </w:rPr>
              <w:t>77,000</w:t>
            </w:r>
          </w:p>
        </w:tc>
        <w:tc>
          <w:tcPr>
            <w:tcW w:w="1345" w:type="dxa"/>
            <w:tcBorders>
              <w:top w:val="nil"/>
              <w:bottom w:val="nil"/>
            </w:tcBorders>
          </w:tcPr>
          <w:p w14:paraId="4E99182C" w14:textId="77777777" w:rsidR="001D2443" w:rsidRDefault="00000000">
            <w:pPr>
              <w:pStyle w:val="TableParagraph"/>
              <w:spacing w:before="29"/>
              <w:ind w:right="99"/>
              <w:jc w:val="right"/>
            </w:pPr>
            <w:r>
              <w:rPr>
                <w:spacing w:val="-2"/>
              </w:rPr>
              <w:t>7,70,000</w:t>
            </w:r>
          </w:p>
        </w:tc>
        <w:tc>
          <w:tcPr>
            <w:tcW w:w="1351" w:type="dxa"/>
            <w:tcBorders>
              <w:top w:val="nil"/>
              <w:bottom w:val="nil"/>
            </w:tcBorders>
          </w:tcPr>
          <w:p w14:paraId="62412D58" w14:textId="77777777" w:rsidR="001D2443" w:rsidRDefault="001D2443">
            <w:pPr>
              <w:pStyle w:val="TableParagraph"/>
              <w:rPr>
                <w:rFonts w:ascii="Times New Roman"/>
              </w:rPr>
            </w:pPr>
          </w:p>
        </w:tc>
      </w:tr>
      <w:tr w:rsidR="001D2443" w14:paraId="2D99D51D" w14:textId="77777777">
        <w:trPr>
          <w:trHeight w:val="348"/>
        </w:trPr>
        <w:tc>
          <w:tcPr>
            <w:tcW w:w="744" w:type="dxa"/>
            <w:vMerge/>
            <w:tcBorders>
              <w:top w:val="nil"/>
            </w:tcBorders>
          </w:tcPr>
          <w:p w14:paraId="29399B68" w14:textId="77777777" w:rsidR="001D2443" w:rsidRDefault="001D2443">
            <w:pPr>
              <w:rPr>
                <w:sz w:val="2"/>
                <w:szCs w:val="2"/>
              </w:rPr>
            </w:pPr>
          </w:p>
        </w:tc>
        <w:tc>
          <w:tcPr>
            <w:tcW w:w="3811" w:type="dxa"/>
            <w:tcBorders>
              <w:top w:val="nil"/>
              <w:bottom w:val="nil"/>
            </w:tcBorders>
          </w:tcPr>
          <w:p w14:paraId="220B9E41" w14:textId="77777777" w:rsidR="001D2443" w:rsidRDefault="00000000">
            <w:pPr>
              <w:pStyle w:val="TableParagraph"/>
              <w:spacing w:before="28"/>
              <w:ind w:left="539"/>
            </w:pPr>
            <w:r>
              <w:t>5</w:t>
            </w:r>
            <w:r>
              <w:rPr>
                <w:spacing w:val="17"/>
              </w:rPr>
              <w:t xml:space="preserve"> </w:t>
            </w:r>
            <w:r>
              <w:t>Laser</w:t>
            </w:r>
            <w:r>
              <w:rPr>
                <w:spacing w:val="13"/>
              </w:rPr>
              <w:t xml:space="preserve"> </w:t>
            </w:r>
            <w:r>
              <w:t>jet</w:t>
            </w:r>
            <w:r>
              <w:rPr>
                <w:spacing w:val="12"/>
              </w:rPr>
              <w:t xml:space="preserve"> </w:t>
            </w:r>
            <w:r>
              <w:t>Printers</w:t>
            </w:r>
            <w:r>
              <w:rPr>
                <w:spacing w:val="13"/>
              </w:rPr>
              <w:t xml:space="preserve"> </w:t>
            </w:r>
            <w:r>
              <w:t>@</w:t>
            </w:r>
            <w:r>
              <w:rPr>
                <w:spacing w:val="14"/>
              </w:rPr>
              <w:t xml:space="preserve"> </w:t>
            </w:r>
            <w:r>
              <w:rPr>
                <w:rFonts w:ascii="Georgia"/>
              </w:rPr>
              <w:t>`</w:t>
            </w:r>
            <w:r>
              <w:rPr>
                <w:rFonts w:ascii="Georgia"/>
                <w:spacing w:val="22"/>
              </w:rPr>
              <w:t xml:space="preserve"> </w:t>
            </w:r>
            <w:r>
              <w:rPr>
                <w:spacing w:val="-2"/>
              </w:rPr>
              <w:t>21,000</w:t>
            </w:r>
          </w:p>
        </w:tc>
        <w:tc>
          <w:tcPr>
            <w:tcW w:w="1345" w:type="dxa"/>
            <w:tcBorders>
              <w:top w:val="nil"/>
              <w:bottom w:val="nil"/>
            </w:tcBorders>
          </w:tcPr>
          <w:p w14:paraId="32C2E34E" w14:textId="77777777" w:rsidR="001D2443" w:rsidRDefault="00000000">
            <w:pPr>
              <w:pStyle w:val="TableParagraph"/>
              <w:spacing w:before="28"/>
              <w:ind w:right="99"/>
              <w:jc w:val="right"/>
            </w:pPr>
            <w:r>
              <w:rPr>
                <w:spacing w:val="-2"/>
                <w:u w:val="single"/>
              </w:rPr>
              <w:t>1,05,000</w:t>
            </w:r>
          </w:p>
        </w:tc>
        <w:tc>
          <w:tcPr>
            <w:tcW w:w="1351" w:type="dxa"/>
            <w:tcBorders>
              <w:top w:val="nil"/>
              <w:bottom w:val="nil"/>
            </w:tcBorders>
          </w:tcPr>
          <w:p w14:paraId="7996E9F2" w14:textId="77777777" w:rsidR="001D2443" w:rsidRDefault="001D2443">
            <w:pPr>
              <w:pStyle w:val="TableParagraph"/>
              <w:rPr>
                <w:rFonts w:ascii="Times New Roman"/>
              </w:rPr>
            </w:pPr>
          </w:p>
        </w:tc>
      </w:tr>
      <w:tr w:rsidR="001D2443" w14:paraId="2B7ED1F9" w14:textId="77777777">
        <w:trPr>
          <w:trHeight w:val="350"/>
        </w:trPr>
        <w:tc>
          <w:tcPr>
            <w:tcW w:w="744" w:type="dxa"/>
            <w:vMerge/>
            <w:tcBorders>
              <w:top w:val="nil"/>
            </w:tcBorders>
          </w:tcPr>
          <w:p w14:paraId="0191781B" w14:textId="77777777" w:rsidR="001D2443" w:rsidRDefault="001D2443">
            <w:pPr>
              <w:rPr>
                <w:sz w:val="2"/>
                <w:szCs w:val="2"/>
              </w:rPr>
            </w:pPr>
          </w:p>
        </w:tc>
        <w:tc>
          <w:tcPr>
            <w:tcW w:w="3811" w:type="dxa"/>
            <w:tcBorders>
              <w:top w:val="nil"/>
              <w:bottom w:val="nil"/>
            </w:tcBorders>
          </w:tcPr>
          <w:p w14:paraId="44B94A9F" w14:textId="77777777" w:rsidR="001D2443" w:rsidRDefault="001D2443">
            <w:pPr>
              <w:pStyle w:val="TableParagraph"/>
              <w:rPr>
                <w:rFonts w:ascii="Times New Roman"/>
              </w:rPr>
            </w:pPr>
          </w:p>
        </w:tc>
        <w:tc>
          <w:tcPr>
            <w:tcW w:w="1345" w:type="dxa"/>
            <w:tcBorders>
              <w:top w:val="nil"/>
              <w:bottom w:val="nil"/>
            </w:tcBorders>
          </w:tcPr>
          <w:p w14:paraId="1370930D" w14:textId="77777777" w:rsidR="001D2443" w:rsidRDefault="00000000">
            <w:pPr>
              <w:pStyle w:val="TableParagraph"/>
              <w:spacing w:before="29"/>
              <w:ind w:right="99"/>
              <w:jc w:val="right"/>
            </w:pPr>
            <w:r>
              <w:rPr>
                <w:spacing w:val="-2"/>
              </w:rPr>
              <w:t>8,75,000</w:t>
            </w:r>
          </w:p>
        </w:tc>
        <w:tc>
          <w:tcPr>
            <w:tcW w:w="1351" w:type="dxa"/>
            <w:tcBorders>
              <w:top w:val="nil"/>
              <w:bottom w:val="nil"/>
            </w:tcBorders>
          </w:tcPr>
          <w:p w14:paraId="60C61E21" w14:textId="77777777" w:rsidR="001D2443" w:rsidRDefault="001D2443">
            <w:pPr>
              <w:pStyle w:val="TableParagraph"/>
              <w:rPr>
                <w:rFonts w:ascii="Times New Roman"/>
              </w:rPr>
            </w:pPr>
          </w:p>
        </w:tc>
      </w:tr>
      <w:tr w:rsidR="001D2443" w14:paraId="31B46522" w14:textId="77777777">
        <w:trPr>
          <w:trHeight w:val="364"/>
        </w:trPr>
        <w:tc>
          <w:tcPr>
            <w:tcW w:w="744" w:type="dxa"/>
            <w:vMerge/>
            <w:tcBorders>
              <w:top w:val="nil"/>
            </w:tcBorders>
          </w:tcPr>
          <w:p w14:paraId="3B4A0C35" w14:textId="77777777" w:rsidR="001D2443" w:rsidRDefault="001D2443">
            <w:pPr>
              <w:rPr>
                <w:sz w:val="2"/>
                <w:szCs w:val="2"/>
              </w:rPr>
            </w:pPr>
          </w:p>
        </w:tc>
        <w:tc>
          <w:tcPr>
            <w:tcW w:w="3811" w:type="dxa"/>
            <w:tcBorders>
              <w:top w:val="nil"/>
              <w:bottom w:val="nil"/>
            </w:tcBorders>
          </w:tcPr>
          <w:p w14:paraId="22C3236C" w14:textId="77777777" w:rsidR="001D2443" w:rsidRDefault="00000000">
            <w:pPr>
              <w:pStyle w:val="TableParagraph"/>
              <w:spacing w:before="29"/>
              <w:ind w:left="107"/>
            </w:pPr>
            <w:r>
              <w:rPr>
                <w:i/>
              </w:rPr>
              <w:t>Less</w:t>
            </w:r>
            <w:r>
              <w:t>:</w:t>
            </w:r>
            <w:r>
              <w:rPr>
                <w:spacing w:val="21"/>
              </w:rPr>
              <w:t xml:space="preserve"> </w:t>
            </w:r>
            <w:r>
              <w:t>Trade</w:t>
            </w:r>
            <w:r>
              <w:rPr>
                <w:spacing w:val="24"/>
              </w:rPr>
              <w:t xml:space="preserve"> </w:t>
            </w:r>
            <w:r>
              <w:t>discount</w:t>
            </w:r>
            <w:r>
              <w:rPr>
                <w:spacing w:val="23"/>
              </w:rPr>
              <w:t xml:space="preserve"> </w:t>
            </w:r>
            <w:r>
              <w:rPr>
                <w:spacing w:val="-5"/>
              </w:rPr>
              <w:t>15%</w:t>
            </w:r>
          </w:p>
        </w:tc>
        <w:tc>
          <w:tcPr>
            <w:tcW w:w="1345" w:type="dxa"/>
            <w:tcBorders>
              <w:top w:val="nil"/>
            </w:tcBorders>
          </w:tcPr>
          <w:p w14:paraId="3332BBBB" w14:textId="77777777" w:rsidR="001D2443" w:rsidRDefault="00000000">
            <w:pPr>
              <w:pStyle w:val="TableParagraph"/>
              <w:spacing w:before="29"/>
              <w:ind w:right="99"/>
              <w:jc w:val="right"/>
            </w:pPr>
            <w:r>
              <w:rPr>
                <w:spacing w:val="-2"/>
              </w:rPr>
              <w:t>(1,31,250)</w:t>
            </w:r>
          </w:p>
        </w:tc>
        <w:tc>
          <w:tcPr>
            <w:tcW w:w="1351" w:type="dxa"/>
            <w:tcBorders>
              <w:top w:val="nil"/>
              <w:bottom w:val="nil"/>
            </w:tcBorders>
          </w:tcPr>
          <w:p w14:paraId="3C58B213" w14:textId="77777777" w:rsidR="001D2443" w:rsidRDefault="001D2443">
            <w:pPr>
              <w:pStyle w:val="TableParagraph"/>
              <w:rPr>
                <w:rFonts w:ascii="Times New Roman"/>
              </w:rPr>
            </w:pPr>
          </w:p>
        </w:tc>
      </w:tr>
      <w:tr w:rsidR="001D2443" w14:paraId="37990851" w14:textId="77777777">
        <w:trPr>
          <w:trHeight w:val="341"/>
        </w:trPr>
        <w:tc>
          <w:tcPr>
            <w:tcW w:w="744" w:type="dxa"/>
            <w:vMerge/>
            <w:tcBorders>
              <w:top w:val="nil"/>
            </w:tcBorders>
          </w:tcPr>
          <w:p w14:paraId="7098A835" w14:textId="77777777" w:rsidR="001D2443" w:rsidRDefault="001D2443">
            <w:pPr>
              <w:rPr>
                <w:sz w:val="2"/>
                <w:szCs w:val="2"/>
              </w:rPr>
            </w:pPr>
          </w:p>
        </w:tc>
        <w:tc>
          <w:tcPr>
            <w:tcW w:w="3811" w:type="dxa"/>
            <w:tcBorders>
              <w:top w:val="nil"/>
              <w:bottom w:val="nil"/>
            </w:tcBorders>
          </w:tcPr>
          <w:p w14:paraId="2B79F7CF" w14:textId="77777777" w:rsidR="001D2443" w:rsidRDefault="00000000">
            <w:pPr>
              <w:pStyle w:val="TableParagraph"/>
              <w:spacing w:before="21"/>
              <w:ind w:left="107"/>
            </w:pPr>
            <w:r>
              <w:t>Sales</w:t>
            </w:r>
            <w:r>
              <w:rPr>
                <w:spacing w:val="15"/>
              </w:rPr>
              <w:t xml:space="preserve"> </w:t>
            </w:r>
            <w:r>
              <w:t>as</w:t>
            </w:r>
            <w:r>
              <w:rPr>
                <w:spacing w:val="19"/>
              </w:rPr>
              <w:t xml:space="preserve"> </w:t>
            </w:r>
            <w:r>
              <w:t>per</w:t>
            </w:r>
            <w:r>
              <w:rPr>
                <w:spacing w:val="20"/>
              </w:rPr>
              <w:t xml:space="preserve"> </w:t>
            </w:r>
            <w:r>
              <w:t>invoice</w:t>
            </w:r>
            <w:r>
              <w:rPr>
                <w:spacing w:val="19"/>
              </w:rPr>
              <w:t xml:space="preserve"> </w:t>
            </w:r>
            <w:r>
              <w:t>no.</w:t>
            </w:r>
            <w:r>
              <w:rPr>
                <w:spacing w:val="17"/>
              </w:rPr>
              <w:t xml:space="preserve"> </w:t>
            </w:r>
            <w:r>
              <w:t>dated</w:t>
            </w:r>
            <w:r>
              <w:rPr>
                <w:spacing w:val="16"/>
              </w:rPr>
              <w:t xml:space="preserve"> </w:t>
            </w:r>
            <w:r>
              <w:rPr>
                <w:spacing w:val="-4"/>
              </w:rPr>
              <w:t>.....</w:t>
            </w:r>
          </w:p>
        </w:tc>
        <w:tc>
          <w:tcPr>
            <w:tcW w:w="1345" w:type="dxa"/>
            <w:tcBorders>
              <w:bottom w:val="nil"/>
            </w:tcBorders>
          </w:tcPr>
          <w:p w14:paraId="0124921A" w14:textId="77777777" w:rsidR="001D2443" w:rsidRDefault="001D2443">
            <w:pPr>
              <w:pStyle w:val="TableParagraph"/>
              <w:rPr>
                <w:rFonts w:ascii="Times New Roman"/>
              </w:rPr>
            </w:pPr>
          </w:p>
        </w:tc>
        <w:tc>
          <w:tcPr>
            <w:tcW w:w="1351" w:type="dxa"/>
            <w:tcBorders>
              <w:top w:val="nil"/>
              <w:bottom w:val="nil"/>
            </w:tcBorders>
          </w:tcPr>
          <w:p w14:paraId="73059103" w14:textId="77777777" w:rsidR="001D2443" w:rsidRDefault="00000000">
            <w:pPr>
              <w:pStyle w:val="TableParagraph"/>
              <w:spacing w:before="21"/>
              <w:ind w:right="99"/>
              <w:jc w:val="right"/>
            </w:pPr>
            <w:r>
              <w:rPr>
                <w:spacing w:val="-2"/>
              </w:rPr>
              <w:t>7,43,750</w:t>
            </w:r>
          </w:p>
        </w:tc>
      </w:tr>
      <w:tr w:rsidR="001D2443" w14:paraId="0AF570A5" w14:textId="77777777">
        <w:trPr>
          <w:trHeight w:val="629"/>
        </w:trPr>
        <w:tc>
          <w:tcPr>
            <w:tcW w:w="744" w:type="dxa"/>
            <w:vMerge/>
            <w:tcBorders>
              <w:top w:val="nil"/>
            </w:tcBorders>
          </w:tcPr>
          <w:p w14:paraId="04E0E3EC" w14:textId="77777777" w:rsidR="001D2443" w:rsidRDefault="001D2443">
            <w:pPr>
              <w:rPr>
                <w:sz w:val="2"/>
                <w:szCs w:val="2"/>
              </w:rPr>
            </w:pPr>
          </w:p>
        </w:tc>
        <w:tc>
          <w:tcPr>
            <w:tcW w:w="3811" w:type="dxa"/>
            <w:tcBorders>
              <w:top w:val="nil"/>
              <w:bottom w:val="nil"/>
            </w:tcBorders>
          </w:tcPr>
          <w:p w14:paraId="429475B4" w14:textId="77777777" w:rsidR="001D2443" w:rsidRDefault="00000000">
            <w:pPr>
              <w:pStyle w:val="TableParagraph"/>
              <w:spacing w:before="28"/>
              <w:ind w:left="107"/>
            </w:pPr>
            <w:r>
              <w:t>M/s.</w:t>
            </w:r>
            <w:r>
              <w:rPr>
                <w:spacing w:val="75"/>
              </w:rPr>
              <w:t xml:space="preserve"> </w:t>
            </w:r>
            <w:r>
              <w:t>Brown</w:t>
            </w:r>
            <w:r>
              <w:rPr>
                <w:spacing w:val="73"/>
              </w:rPr>
              <w:t xml:space="preserve"> </w:t>
            </w:r>
            <w:r>
              <w:t>&amp;</w:t>
            </w:r>
            <w:r>
              <w:rPr>
                <w:spacing w:val="76"/>
              </w:rPr>
              <w:t xml:space="preserve"> </w:t>
            </w:r>
            <w:r>
              <w:t>Co.</w:t>
            </w:r>
            <w:r>
              <w:rPr>
                <w:spacing w:val="75"/>
              </w:rPr>
              <w:t xml:space="preserve"> </w:t>
            </w:r>
            <w:r>
              <w:t>20</w:t>
            </w:r>
            <w:r>
              <w:rPr>
                <w:spacing w:val="74"/>
              </w:rPr>
              <w:t xml:space="preserve"> </w:t>
            </w:r>
            <w:r>
              <w:t>desktop</w:t>
            </w:r>
            <w:r>
              <w:rPr>
                <w:spacing w:val="76"/>
              </w:rPr>
              <w:t xml:space="preserve"> </w:t>
            </w:r>
            <w:r>
              <w:rPr>
                <w:spacing w:val="-10"/>
              </w:rPr>
              <w:t>@</w:t>
            </w:r>
          </w:p>
          <w:p w14:paraId="5474513B" w14:textId="77777777" w:rsidR="001D2443" w:rsidRDefault="00000000">
            <w:pPr>
              <w:pStyle w:val="TableParagraph"/>
              <w:spacing w:line="289" w:lineRule="exact"/>
              <w:ind w:left="107"/>
            </w:pPr>
            <w:r>
              <w:rPr>
                <w:rFonts w:ascii="Georgia"/>
              </w:rPr>
              <w:t>`</w:t>
            </w:r>
            <w:r>
              <w:rPr>
                <w:rFonts w:ascii="Georgia"/>
                <w:spacing w:val="12"/>
              </w:rPr>
              <w:t xml:space="preserve"> </w:t>
            </w:r>
            <w:r>
              <w:rPr>
                <w:spacing w:val="-2"/>
              </w:rPr>
              <w:t>34,000</w:t>
            </w:r>
          </w:p>
        </w:tc>
        <w:tc>
          <w:tcPr>
            <w:tcW w:w="1345" w:type="dxa"/>
            <w:tcBorders>
              <w:top w:val="nil"/>
              <w:bottom w:val="nil"/>
            </w:tcBorders>
          </w:tcPr>
          <w:p w14:paraId="0D5D3248" w14:textId="77777777" w:rsidR="001D2443" w:rsidRDefault="001D2443">
            <w:pPr>
              <w:pStyle w:val="TableParagraph"/>
              <w:rPr>
                <w:rFonts w:ascii="Times New Roman"/>
              </w:rPr>
            </w:pPr>
          </w:p>
        </w:tc>
        <w:tc>
          <w:tcPr>
            <w:tcW w:w="1351" w:type="dxa"/>
            <w:tcBorders>
              <w:top w:val="nil"/>
              <w:bottom w:val="nil"/>
            </w:tcBorders>
          </w:tcPr>
          <w:p w14:paraId="4B5EB292" w14:textId="77777777" w:rsidR="001D2443" w:rsidRDefault="001D2443">
            <w:pPr>
              <w:pStyle w:val="TableParagraph"/>
              <w:rPr>
                <w:rFonts w:ascii="Times New Roman"/>
              </w:rPr>
            </w:pPr>
          </w:p>
        </w:tc>
      </w:tr>
      <w:tr w:rsidR="001D2443" w14:paraId="51449D9E" w14:textId="77777777">
        <w:trPr>
          <w:trHeight w:val="336"/>
        </w:trPr>
        <w:tc>
          <w:tcPr>
            <w:tcW w:w="744" w:type="dxa"/>
            <w:vMerge/>
            <w:tcBorders>
              <w:top w:val="nil"/>
            </w:tcBorders>
          </w:tcPr>
          <w:p w14:paraId="04EF291C" w14:textId="77777777" w:rsidR="001D2443" w:rsidRDefault="001D2443">
            <w:pPr>
              <w:rPr>
                <w:sz w:val="2"/>
                <w:szCs w:val="2"/>
              </w:rPr>
            </w:pPr>
          </w:p>
        </w:tc>
        <w:tc>
          <w:tcPr>
            <w:tcW w:w="3811" w:type="dxa"/>
            <w:tcBorders>
              <w:top w:val="nil"/>
              <w:bottom w:val="nil"/>
            </w:tcBorders>
          </w:tcPr>
          <w:p w14:paraId="6608CF5E" w14:textId="77777777" w:rsidR="001D2443" w:rsidRDefault="00000000">
            <w:pPr>
              <w:pStyle w:val="TableParagraph"/>
              <w:spacing w:before="17"/>
              <w:ind w:left="107"/>
            </w:pPr>
            <w:r>
              <w:t>Sale</w:t>
            </w:r>
            <w:r>
              <w:rPr>
                <w:spacing w:val="15"/>
              </w:rPr>
              <w:t xml:space="preserve"> </w:t>
            </w:r>
            <w:r>
              <w:t>as</w:t>
            </w:r>
            <w:r>
              <w:rPr>
                <w:spacing w:val="16"/>
              </w:rPr>
              <w:t xml:space="preserve"> </w:t>
            </w:r>
            <w:r>
              <w:t>per</w:t>
            </w:r>
            <w:r>
              <w:rPr>
                <w:spacing w:val="19"/>
              </w:rPr>
              <w:t xml:space="preserve"> </w:t>
            </w:r>
            <w:r>
              <w:t>invoice</w:t>
            </w:r>
            <w:r>
              <w:rPr>
                <w:spacing w:val="16"/>
              </w:rPr>
              <w:t xml:space="preserve"> </w:t>
            </w:r>
            <w:r>
              <w:t>no.</w:t>
            </w:r>
            <w:r>
              <w:rPr>
                <w:spacing w:val="19"/>
              </w:rPr>
              <w:t xml:space="preserve"> </w:t>
            </w:r>
            <w:r>
              <w:t>dated</w:t>
            </w:r>
            <w:r>
              <w:rPr>
                <w:spacing w:val="18"/>
              </w:rPr>
              <w:t xml:space="preserve"> </w:t>
            </w:r>
            <w:r>
              <w:rPr>
                <w:spacing w:val="-2"/>
              </w:rPr>
              <w:t>......</w:t>
            </w:r>
          </w:p>
        </w:tc>
        <w:tc>
          <w:tcPr>
            <w:tcW w:w="1345" w:type="dxa"/>
            <w:tcBorders>
              <w:top w:val="nil"/>
              <w:bottom w:val="nil"/>
            </w:tcBorders>
          </w:tcPr>
          <w:p w14:paraId="7B082BD3" w14:textId="77777777" w:rsidR="001D2443" w:rsidRDefault="001D2443">
            <w:pPr>
              <w:pStyle w:val="TableParagraph"/>
              <w:rPr>
                <w:rFonts w:ascii="Times New Roman"/>
              </w:rPr>
            </w:pPr>
          </w:p>
        </w:tc>
        <w:tc>
          <w:tcPr>
            <w:tcW w:w="1351" w:type="dxa"/>
            <w:tcBorders>
              <w:top w:val="nil"/>
              <w:bottom w:val="nil"/>
            </w:tcBorders>
          </w:tcPr>
          <w:p w14:paraId="03864653" w14:textId="77777777" w:rsidR="001D2443" w:rsidRDefault="00000000">
            <w:pPr>
              <w:pStyle w:val="TableParagraph"/>
              <w:spacing w:before="17"/>
              <w:ind w:right="99"/>
              <w:jc w:val="right"/>
            </w:pPr>
            <w:r>
              <w:rPr>
                <w:spacing w:val="-2"/>
              </w:rPr>
              <w:t>6,80,000</w:t>
            </w:r>
          </w:p>
        </w:tc>
      </w:tr>
      <w:tr w:rsidR="001D2443" w14:paraId="1120D417" w14:textId="77777777">
        <w:trPr>
          <w:trHeight w:val="348"/>
        </w:trPr>
        <w:tc>
          <w:tcPr>
            <w:tcW w:w="744" w:type="dxa"/>
            <w:vMerge/>
            <w:tcBorders>
              <w:top w:val="nil"/>
            </w:tcBorders>
          </w:tcPr>
          <w:p w14:paraId="505F8A78" w14:textId="77777777" w:rsidR="001D2443" w:rsidRDefault="001D2443">
            <w:pPr>
              <w:rPr>
                <w:sz w:val="2"/>
                <w:szCs w:val="2"/>
              </w:rPr>
            </w:pPr>
          </w:p>
        </w:tc>
        <w:tc>
          <w:tcPr>
            <w:tcW w:w="3811" w:type="dxa"/>
            <w:tcBorders>
              <w:top w:val="nil"/>
              <w:bottom w:val="nil"/>
            </w:tcBorders>
          </w:tcPr>
          <w:p w14:paraId="7C4FEFC9" w14:textId="77777777" w:rsidR="001D2443" w:rsidRDefault="00000000">
            <w:pPr>
              <w:pStyle w:val="TableParagraph"/>
              <w:spacing w:before="28"/>
              <w:ind w:left="107"/>
            </w:pPr>
            <w:r>
              <w:t>M/s</w:t>
            </w:r>
            <w:r>
              <w:rPr>
                <w:spacing w:val="14"/>
              </w:rPr>
              <w:t xml:space="preserve"> </w:t>
            </w:r>
            <w:r>
              <w:t>JAT</w:t>
            </w:r>
            <w:r>
              <w:rPr>
                <w:spacing w:val="13"/>
              </w:rPr>
              <w:t xml:space="preserve"> </w:t>
            </w:r>
            <w:r>
              <w:rPr>
                <w:spacing w:val="-2"/>
              </w:rPr>
              <w:t>Enterprises</w:t>
            </w:r>
          </w:p>
        </w:tc>
        <w:tc>
          <w:tcPr>
            <w:tcW w:w="1345" w:type="dxa"/>
            <w:tcBorders>
              <w:top w:val="nil"/>
              <w:bottom w:val="nil"/>
            </w:tcBorders>
          </w:tcPr>
          <w:p w14:paraId="21AEFC31" w14:textId="77777777" w:rsidR="001D2443" w:rsidRDefault="001D2443">
            <w:pPr>
              <w:pStyle w:val="TableParagraph"/>
              <w:rPr>
                <w:rFonts w:ascii="Times New Roman"/>
              </w:rPr>
            </w:pPr>
          </w:p>
        </w:tc>
        <w:tc>
          <w:tcPr>
            <w:tcW w:w="1351" w:type="dxa"/>
            <w:tcBorders>
              <w:top w:val="nil"/>
              <w:bottom w:val="nil"/>
            </w:tcBorders>
          </w:tcPr>
          <w:p w14:paraId="510D952E" w14:textId="77777777" w:rsidR="001D2443" w:rsidRDefault="001D2443">
            <w:pPr>
              <w:pStyle w:val="TableParagraph"/>
              <w:rPr>
                <w:rFonts w:ascii="Times New Roman"/>
              </w:rPr>
            </w:pPr>
          </w:p>
        </w:tc>
      </w:tr>
      <w:tr w:rsidR="001D2443" w14:paraId="56AE79DA" w14:textId="77777777">
        <w:trPr>
          <w:trHeight w:val="350"/>
        </w:trPr>
        <w:tc>
          <w:tcPr>
            <w:tcW w:w="744" w:type="dxa"/>
            <w:vMerge/>
            <w:tcBorders>
              <w:top w:val="nil"/>
            </w:tcBorders>
          </w:tcPr>
          <w:p w14:paraId="337529AF" w14:textId="77777777" w:rsidR="001D2443" w:rsidRDefault="001D2443">
            <w:pPr>
              <w:rPr>
                <w:sz w:val="2"/>
                <w:szCs w:val="2"/>
              </w:rPr>
            </w:pPr>
          </w:p>
        </w:tc>
        <w:tc>
          <w:tcPr>
            <w:tcW w:w="3811" w:type="dxa"/>
            <w:tcBorders>
              <w:top w:val="nil"/>
              <w:bottom w:val="nil"/>
            </w:tcBorders>
          </w:tcPr>
          <w:p w14:paraId="30CCE250" w14:textId="77777777" w:rsidR="001D2443" w:rsidRDefault="00000000">
            <w:pPr>
              <w:pStyle w:val="TableParagraph"/>
              <w:spacing w:before="29"/>
              <w:ind w:left="539"/>
            </w:pPr>
            <w:r>
              <w:t>15</w:t>
            </w:r>
            <w:r>
              <w:rPr>
                <w:spacing w:val="16"/>
              </w:rPr>
              <w:t xml:space="preserve"> </w:t>
            </w:r>
            <w:r>
              <w:t>mobile</w:t>
            </w:r>
            <w:r>
              <w:rPr>
                <w:spacing w:val="13"/>
              </w:rPr>
              <w:t xml:space="preserve"> </w:t>
            </w:r>
            <w:r>
              <w:t>phone</w:t>
            </w:r>
            <w:r>
              <w:rPr>
                <w:spacing w:val="12"/>
              </w:rPr>
              <w:t xml:space="preserve"> </w:t>
            </w:r>
            <w:r>
              <w:t>@</w:t>
            </w:r>
            <w:r>
              <w:rPr>
                <w:spacing w:val="15"/>
              </w:rPr>
              <w:t xml:space="preserve"> </w:t>
            </w:r>
            <w:r>
              <w:rPr>
                <w:rFonts w:ascii="Georgia"/>
              </w:rPr>
              <w:t>`</w:t>
            </w:r>
            <w:r>
              <w:rPr>
                <w:rFonts w:ascii="Georgia"/>
                <w:spacing w:val="18"/>
              </w:rPr>
              <w:t xml:space="preserve"> </w:t>
            </w:r>
            <w:r>
              <w:rPr>
                <w:spacing w:val="-2"/>
              </w:rPr>
              <w:t>25,000</w:t>
            </w:r>
          </w:p>
        </w:tc>
        <w:tc>
          <w:tcPr>
            <w:tcW w:w="1345" w:type="dxa"/>
            <w:tcBorders>
              <w:top w:val="nil"/>
              <w:bottom w:val="nil"/>
            </w:tcBorders>
          </w:tcPr>
          <w:p w14:paraId="3F12D255" w14:textId="77777777" w:rsidR="001D2443" w:rsidRDefault="00000000">
            <w:pPr>
              <w:pStyle w:val="TableParagraph"/>
              <w:spacing w:before="29"/>
              <w:ind w:right="99"/>
              <w:jc w:val="right"/>
            </w:pPr>
            <w:r>
              <w:rPr>
                <w:spacing w:val="-2"/>
              </w:rPr>
              <w:t>3,75,000</w:t>
            </w:r>
          </w:p>
        </w:tc>
        <w:tc>
          <w:tcPr>
            <w:tcW w:w="1351" w:type="dxa"/>
            <w:tcBorders>
              <w:top w:val="nil"/>
              <w:bottom w:val="nil"/>
            </w:tcBorders>
          </w:tcPr>
          <w:p w14:paraId="501BD45B" w14:textId="77777777" w:rsidR="001D2443" w:rsidRDefault="001D2443">
            <w:pPr>
              <w:pStyle w:val="TableParagraph"/>
              <w:rPr>
                <w:rFonts w:ascii="Times New Roman"/>
              </w:rPr>
            </w:pPr>
          </w:p>
        </w:tc>
      </w:tr>
      <w:tr w:rsidR="001D2443" w14:paraId="1EA00A9F" w14:textId="77777777">
        <w:trPr>
          <w:trHeight w:val="364"/>
        </w:trPr>
        <w:tc>
          <w:tcPr>
            <w:tcW w:w="744" w:type="dxa"/>
            <w:vMerge/>
            <w:tcBorders>
              <w:top w:val="nil"/>
            </w:tcBorders>
          </w:tcPr>
          <w:p w14:paraId="7E859561" w14:textId="77777777" w:rsidR="001D2443" w:rsidRDefault="001D2443">
            <w:pPr>
              <w:rPr>
                <w:sz w:val="2"/>
                <w:szCs w:val="2"/>
              </w:rPr>
            </w:pPr>
          </w:p>
        </w:tc>
        <w:tc>
          <w:tcPr>
            <w:tcW w:w="3811" w:type="dxa"/>
            <w:tcBorders>
              <w:top w:val="nil"/>
              <w:bottom w:val="nil"/>
            </w:tcBorders>
          </w:tcPr>
          <w:p w14:paraId="65C0ADBC" w14:textId="77777777" w:rsidR="001D2443" w:rsidRDefault="00000000">
            <w:pPr>
              <w:pStyle w:val="TableParagraph"/>
              <w:spacing w:before="29"/>
              <w:ind w:left="539"/>
            </w:pPr>
            <w:r>
              <w:t>10</w:t>
            </w:r>
            <w:r>
              <w:rPr>
                <w:spacing w:val="10"/>
              </w:rPr>
              <w:t xml:space="preserve"> </w:t>
            </w:r>
            <w:r>
              <w:t>hard</w:t>
            </w:r>
            <w:r>
              <w:rPr>
                <w:spacing w:val="11"/>
              </w:rPr>
              <w:t xml:space="preserve"> </w:t>
            </w:r>
            <w:r>
              <w:t>desk</w:t>
            </w:r>
            <w:r>
              <w:rPr>
                <w:spacing w:val="11"/>
              </w:rPr>
              <w:t xml:space="preserve"> </w:t>
            </w:r>
            <w:r>
              <w:t>@</w:t>
            </w:r>
            <w:r>
              <w:rPr>
                <w:spacing w:val="12"/>
              </w:rPr>
              <w:t xml:space="preserve"> </w:t>
            </w:r>
            <w:r>
              <w:rPr>
                <w:rFonts w:ascii="Georgia"/>
              </w:rPr>
              <w:t>`</w:t>
            </w:r>
            <w:r>
              <w:rPr>
                <w:rFonts w:ascii="Georgia"/>
                <w:spacing w:val="19"/>
              </w:rPr>
              <w:t xml:space="preserve"> </w:t>
            </w:r>
            <w:r>
              <w:rPr>
                <w:spacing w:val="-4"/>
              </w:rPr>
              <w:t>4,500</w:t>
            </w:r>
          </w:p>
        </w:tc>
        <w:tc>
          <w:tcPr>
            <w:tcW w:w="1345" w:type="dxa"/>
            <w:tcBorders>
              <w:top w:val="nil"/>
            </w:tcBorders>
          </w:tcPr>
          <w:p w14:paraId="2BD5FD1C" w14:textId="77777777" w:rsidR="001D2443" w:rsidRDefault="00000000">
            <w:pPr>
              <w:pStyle w:val="TableParagraph"/>
              <w:spacing w:before="29"/>
              <w:ind w:right="99"/>
              <w:jc w:val="right"/>
            </w:pPr>
            <w:r>
              <w:rPr>
                <w:spacing w:val="-2"/>
              </w:rPr>
              <w:t>45,000</w:t>
            </w:r>
          </w:p>
        </w:tc>
        <w:tc>
          <w:tcPr>
            <w:tcW w:w="1351" w:type="dxa"/>
            <w:tcBorders>
              <w:top w:val="nil"/>
              <w:bottom w:val="nil"/>
            </w:tcBorders>
          </w:tcPr>
          <w:p w14:paraId="4B5BDFA8" w14:textId="77777777" w:rsidR="001D2443" w:rsidRDefault="001D2443">
            <w:pPr>
              <w:pStyle w:val="TableParagraph"/>
              <w:rPr>
                <w:rFonts w:ascii="Times New Roman"/>
              </w:rPr>
            </w:pPr>
          </w:p>
        </w:tc>
      </w:tr>
      <w:tr w:rsidR="001D2443" w14:paraId="559BE368" w14:textId="77777777">
        <w:trPr>
          <w:trHeight w:val="342"/>
        </w:trPr>
        <w:tc>
          <w:tcPr>
            <w:tcW w:w="744" w:type="dxa"/>
            <w:vMerge/>
            <w:tcBorders>
              <w:top w:val="nil"/>
            </w:tcBorders>
          </w:tcPr>
          <w:p w14:paraId="7CC44063" w14:textId="77777777" w:rsidR="001D2443" w:rsidRDefault="001D2443">
            <w:pPr>
              <w:rPr>
                <w:sz w:val="2"/>
                <w:szCs w:val="2"/>
              </w:rPr>
            </w:pPr>
          </w:p>
        </w:tc>
        <w:tc>
          <w:tcPr>
            <w:tcW w:w="3811" w:type="dxa"/>
            <w:tcBorders>
              <w:top w:val="nil"/>
              <w:bottom w:val="nil"/>
            </w:tcBorders>
          </w:tcPr>
          <w:p w14:paraId="0FE712E0" w14:textId="77777777" w:rsidR="001D2443" w:rsidRDefault="001D2443">
            <w:pPr>
              <w:pStyle w:val="TableParagraph"/>
              <w:rPr>
                <w:rFonts w:ascii="Times New Roman"/>
              </w:rPr>
            </w:pPr>
          </w:p>
        </w:tc>
        <w:tc>
          <w:tcPr>
            <w:tcW w:w="1345" w:type="dxa"/>
            <w:tcBorders>
              <w:bottom w:val="nil"/>
            </w:tcBorders>
          </w:tcPr>
          <w:p w14:paraId="2ECBC70F" w14:textId="77777777" w:rsidR="001D2443" w:rsidRDefault="00000000">
            <w:pPr>
              <w:pStyle w:val="TableParagraph"/>
              <w:spacing w:before="21"/>
              <w:ind w:right="99"/>
              <w:jc w:val="right"/>
            </w:pPr>
            <w:r>
              <w:rPr>
                <w:spacing w:val="-2"/>
              </w:rPr>
              <w:t>4,20,000</w:t>
            </w:r>
          </w:p>
        </w:tc>
        <w:tc>
          <w:tcPr>
            <w:tcW w:w="1351" w:type="dxa"/>
            <w:tcBorders>
              <w:top w:val="nil"/>
              <w:bottom w:val="nil"/>
            </w:tcBorders>
          </w:tcPr>
          <w:p w14:paraId="5AA06051" w14:textId="77777777" w:rsidR="001D2443" w:rsidRDefault="001D2443">
            <w:pPr>
              <w:pStyle w:val="TableParagraph"/>
              <w:rPr>
                <w:rFonts w:ascii="Times New Roman"/>
              </w:rPr>
            </w:pPr>
          </w:p>
        </w:tc>
      </w:tr>
      <w:tr w:rsidR="001D2443" w14:paraId="6E1F2B49" w14:textId="77777777">
        <w:trPr>
          <w:trHeight w:val="367"/>
        </w:trPr>
        <w:tc>
          <w:tcPr>
            <w:tcW w:w="744" w:type="dxa"/>
            <w:vMerge/>
            <w:tcBorders>
              <w:top w:val="nil"/>
            </w:tcBorders>
          </w:tcPr>
          <w:p w14:paraId="587000C5" w14:textId="77777777" w:rsidR="001D2443" w:rsidRDefault="001D2443">
            <w:pPr>
              <w:rPr>
                <w:sz w:val="2"/>
                <w:szCs w:val="2"/>
              </w:rPr>
            </w:pPr>
          </w:p>
        </w:tc>
        <w:tc>
          <w:tcPr>
            <w:tcW w:w="3811" w:type="dxa"/>
            <w:tcBorders>
              <w:top w:val="nil"/>
              <w:bottom w:val="nil"/>
            </w:tcBorders>
          </w:tcPr>
          <w:p w14:paraId="5BDA664C" w14:textId="77777777" w:rsidR="001D2443" w:rsidRDefault="00000000">
            <w:pPr>
              <w:pStyle w:val="TableParagraph"/>
              <w:spacing w:before="29"/>
              <w:ind w:left="107"/>
            </w:pPr>
            <w:r>
              <w:rPr>
                <w:i/>
              </w:rPr>
              <w:t>Less</w:t>
            </w:r>
            <w:r>
              <w:t>:</w:t>
            </w:r>
            <w:r>
              <w:rPr>
                <w:spacing w:val="18"/>
              </w:rPr>
              <w:t xml:space="preserve"> </w:t>
            </w:r>
            <w:r>
              <w:t>10%</w:t>
            </w:r>
            <w:r>
              <w:rPr>
                <w:spacing w:val="19"/>
              </w:rPr>
              <w:t xml:space="preserve"> </w:t>
            </w:r>
            <w:r>
              <w:t>trade</w:t>
            </w:r>
            <w:r>
              <w:rPr>
                <w:spacing w:val="18"/>
              </w:rPr>
              <w:t xml:space="preserve"> </w:t>
            </w:r>
            <w:r>
              <w:rPr>
                <w:spacing w:val="-2"/>
              </w:rPr>
              <w:t>discount</w:t>
            </w:r>
          </w:p>
        </w:tc>
        <w:tc>
          <w:tcPr>
            <w:tcW w:w="1345" w:type="dxa"/>
            <w:tcBorders>
              <w:top w:val="nil"/>
            </w:tcBorders>
          </w:tcPr>
          <w:p w14:paraId="64935E8E" w14:textId="77777777" w:rsidR="001D2443" w:rsidRDefault="00000000">
            <w:pPr>
              <w:pStyle w:val="TableParagraph"/>
              <w:spacing w:before="29"/>
              <w:ind w:right="102"/>
              <w:jc w:val="right"/>
            </w:pPr>
            <w:r>
              <w:rPr>
                <w:spacing w:val="-2"/>
              </w:rPr>
              <w:t>(42,000)</w:t>
            </w:r>
          </w:p>
        </w:tc>
        <w:tc>
          <w:tcPr>
            <w:tcW w:w="1351" w:type="dxa"/>
            <w:tcBorders>
              <w:top w:val="nil"/>
              <w:bottom w:val="nil"/>
            </w:tcBorders>
          </w:tcPr>
          <w:p w14:paraId="049F4B7A" w14:textId="77777777" w:rsidR="001D2443" w:rsidRDefault="001D2443">
            <w:pPr>
              <w:pStyle w:val="TableParagraph"/>
              <w:rPr>
                <w:rFonts w:ascii="Times New Roman"/>
              </w:rPr>
            </w:pPr>
          </w:p>
        </w:tc>
      </w:tr>
      <w:tr w:rsidR="001D2443" w14:paraId="697AFD90" w14:textId="77777777">
        <w:trPr>
          <w:trHeight w:val="359"/>
        </w:trPr>
        <w:tc>
          <w:tcPr>
            <w:tcW w:w="744" w:type="dxa"/>
            <w:vMerge/>
            <w:tcBorders>
              <w:top w:val="nil"/>
            </w:tcBorders>
          </w:tcPr>
          <w:p w14:paraId="3CCC708D" w14:textId="77777777" w:rsidR="001D2443" w:rsidRDefault="001D2443">
            <w:pPr>
              <w:rPr>
                <w:sz w:val="2"/>
                <w:szCs w:val="2"/>
              </w:rPr>
            </w:pPr>
          </w:p>
        </w:tc>
        <w:tc>
          <w:tcPr>
            <w:tcW w:w="3811" w:type="dxa"/>
            <w:tcBorders>
              <w:top w:val="nil"/>
              <w:bottom w:val="nil"/>
            </w:tcBorders>
          </w:tcPr>
          <w:p w14:paraId="0A06B3C2" w14:textId="77777777" w:rsidR="001D2443" w:rsidRDefault="00000000">
            <w:pPr>
              <w:pStyle w:val="TableParagraph"/>
              <w:spacing w:before="21"/>
              <w:ind w:left="107"/>
            </w:pPr>
            <w:r>
              <w:t>Sales</w:t>
            </w:r>
            <w:r>
              <w:rPr>
                <w:spacing w:val="14"/>
              </w:rPr>
              <w:t xml:space="preserve"> </w:t>
            </w:r>
            <w:r>
              <w:t>as</w:t>
            </w:r>
            <w:r>
              <w:rPr>
                <w:spacing w:val="19"/>
              </w:rPr>
              <w:t xml:space="preserve"> </w:t>
            </w:r>
            <w:r>
              <w:t>per</w:t>
            </w:r>
            <w:r>
              <w:rPr>
                <w:spacing w:val="18"/>
              </w:rPr>
              <w:t xml:space="preserve"> </w:t>
            </w:r>
            <w:r>
              <w:t>invoice</w:t>
            </w:r>
            <w:r>
              <w:rPr>
                <w:spacing w:val="18"/>
              </w:rPr>
              <w:t xml:space="preserve"> </w:t>
            </w:r>
            <w:r>
              <w:t>no.</w:t>
            </w:r>
            <w:r>
              <w:rPr>
                <w:spacing w:val="17"/>
              </w:rPr>
              <w:t xml:space="preserve"> </w:t>
            </w:r>
            <w:r>
              <w:rPr>
                <w:spacing w:val="-2"/>
              </w:rPr>
              <w:t>dated......</w:t>
            </w:r>
          </w:p>
        </w:tc>
        <w:tc>
          <w:tcPr>
            <w:tcW w:w="1345" w:type="dxa"/>
            <w:vMerge w:val="restart"/>
          </w:tcPr>
          <w:p w14:paraId="3E2AC77C" w14:textId="77777777" w:rsidR="001D2443" w:rsidRDefault="001D2443">
            <w:pPr>
              <w:pStyle w:val="TableParagraph"/>
              <w:spacing w:before="98"/>
              <w:rPr>
                <w:b/>
              </w:rPr>
            </w:pPr>
          </w:p>
          <w:p w14:paraId="0A33A7C2" w14:textId="77777777" w:rsidR="001D2443" w:rsidRDefault="00000000">
            <w:pPr>
              <w:pStyle w:val="TableParagraph"/>
              <w:ind w:left="729"/>
            </w:pPr>
            <w:r>
              <w:rPr>
                <w:spacing w:val="-2"/>
              </w:rPr>
              <w:t>Total</w:t>
            </w:r>
          </w:p>
        </w:tc>
        <w:tc>
          <w:tcPr>
            <w:tcW w:w="1351" w:type="dxa"/>
            <w:tcBorders>
              <w:top w:val="nil"/>
            </w:tcBorders>
          </w:tcPr>
          <w:p w14:paraId="7AB76A6E" w14:textId="77777777" w:rsidR="001D2443" w:rsidRDefault="00000000">
            <w:pPr>
              <w:pStyle w:val="TableParagraph"/>
              <w:spacing w:before="21"/>
              <w:ind w:right="99"/>
              <w:jc w:val="right"/>
            </w:pPr>
            <w:r>
              <w:rPr>
                <w:spacing w:val="-2"/>
              </w:rPr>
              <w:t>3,78,000</w:t>
            </w:r>
          </w:p>
        </w:tc>
      </w:tr>
      <w:tr w:rsidR="001D2443" w14:paraId="04DDB9E1" w14:textId="77777777">
        <w:trPr>
          <w:trHeight w:val="359"/>
        </w:trPr>
        <w:tc>
          <w:tcPr>
            <w:tcW w:w="744" w:type="dxa"/>
            <w:vMerge/>
            <w:tcBorders>
              <w:top w:val="nil"/>
            </w:tcBorders>
          </w:tcPr>
          <w:p w14:paraId="2E5E640A" w14:textId="77777777" w:rsidR="001D2443" w:rsidRDefault="001D2443">
            <w:pPr>
              <w:rPr>
                <w:sz w:val="2"/>
                <w:szCs w:val="2"/>
              </w:rPr>
            </w:pPr>
          </w:p>
        </w:tc>
        <w:tc>
          <w:tcPr>
            <w:tcW w:w="3811" w:type="dxa"/>
            <w:tcBorders>
              <w:top w:val="nil"/>
            </w:tcBorders>
          </w:tcPr>
          <w:p w14:paraId="7630AE98" w14:textId="77777777" w:rsidR="001D2443" w:rsidRDefault="001D2443">
            <w:pPr>
              <w:pStyle w:val="TableParagraph"/>
              <w:rPr>
                <w:rFonts w:ascii="Times New Roman"/>
              </w:rPr>
            </w:pPr>
          </w:p>
        </w:tc>
        <w:tc>
          <w:tcPr>
            <w:tcW w:w="1345" w:type="dxa"/>
            <w:vMerge/>
            <w:tcBorders>
              <w:top w:val="nil"/>
            </w:tcBorders>
          </w:tcPr>
          <w:p w14:paraId="44A6EAB0" w14:textId="77777777" w:rsidR="001D2443" w:rsidRDefault="001D2443">
            <w:pPr>
              <w:rPr>
                <w:sz w:val="2"/>
                <w:szCs w:val="2"/>
              </w:rPr>
            </w:pPr>
          </w:p>
        </w:tc>
        <w:tc>
          <w:tcPr>
            <w:tcW w:w="1351" w:type="dxa"/>
          </w:tcPr>
          <w:p w14:paraId="52864A50" w14:textId="77777777" w:rsidR="001D2443" w:rsidRDefault="00000000">
            <w:pPr>
              <w:pStyle w:val="TableParagraph"/>
              <w:spacing w:before="21"/>
              <w:ind w:right="99"/>
              <w:jc w:val="right"/>
            </w:pPr>
            <w:r>
              <w:rPr>
                <w:spacing w:val="-2"/>
              </w:rPr>
              <w:t>18,01,750</w:t>
            </w:r>
          </w:p>
        </w:tc>
      </w:tr>
    </w:tbl>
    <w:p w14:paraId="4930A5E9" w14:textId="77777777" w:rsidR="001D2443" w:rsidRDefault="00000000">
      <w:pPr>
        <w:spacing w:before="128"/>
        <w:ind w:left="891"/>
      </w:pPr>
      <w:r>
        <w:rPr>
          <w:b/>
        </w:rPr>
        <w:t>Note:</w:t>
      </w:r>
      <w:r>
        <w:rPr>
          <w:b/>
          <w:spacing w:val="14"/>
        </w:rPr>
        <w:t xml:space="preserve"> </w:t>
      </w:r>
      <w:r>
        <w:t>Cash</w:t>
      </w:r>
      <w:r>
        <w:rPr>
          <w:spacing w:val="17"/>
        </w:rPr>
        <w:t xml:space="preserve"> </w:t>
      </w:r>
      <w:r>
        <w:t>sale</w:t>
      </w:r>
      <w:r>
        <w:rPr>
          <w:spacing w:val="16"/>
        </w:rPr>
        <w:t xml:space="preserve"> </w:t>
      </w:r>
      <w:r>
        <w:t>and</w:t>
      </w:r>
      <w:r>
        <w:rPr>
          <w:spacing w:val="17"/>
        </w:rPr>
        <w:t xml:space="preserve"> </w:t>
      </w:r>
      <w:r>
        <w:t>sale</w:t>
      </w:r>
      <w:r>
        <w:rPr>
          <w:spacing w:val="20"/>
        </w:rPr>
        <w:t xml:space="preserve"> </w:t>
      </w:r>
      <w:r>
        <w:t>of</w:t>
      </w:r>
      <w:r>
        <w:rPr>
          <w:spacing w:val="17"/>
        </w:rPr>
        <w:t xml:space="preserve"> </w:t>
      </w:r>
      <w:r>
        <w:t>furniture</w:t>
      </w:r>
      <w:r>
        <w:rPr>
          <w:spacing w:val="17"/>
        </w:rPr>
        <w:t xml:space="preserve"> </w:t>
      </w:r>
      <w:r>
        <w:t>are</w:t>
      </w:r>
      <w:r>
        <w:rPr>
          <w:spacing w:val="20"/>
        </w:rPr>
        <w:t xml:space="preserve"> </w:t>
      </w:r>
      <w:r>
        <w:t>not</w:t>
      </w:r>
      <w:r>
        <w:rPr>
          <w:spacing w:val="17"/>
        </w:rPr>
        <w:t xml:space="preserve"> </w:t>
      </w:r>
      <w:r>
        <w:t>entered</w:t>
      </w:r>
      <w:r>
        <w:rPr>
          <w:spacing w:val="18"/>
        </w:rPr>
        <w:t xml:space="preserve"> </w:t>
      </w:r>
      <w:r>
        <w:t>in</w:t>
      </w:r>
      <w:r>
        <w:rPr>
          <w:spacing w:val="17"/>
        </w:rPr>
        <w:t xml:space="preserve"> </w:t>
      </w:r>
      <w:r>
        <w:t>Sales</w:t>
      </w:r>
      <w:r>
        <w:rPr>
          <w:spacing w:val="17"/>
        </w:rPr>
        <w:t xml:space="preserve"> </w:t>
      </w:r>
      <w:r>
        <w:rPr>
          <w:spacing w:val="-2"/>
        </w:rPr>
        <w:t>Book.</w:t>
      </w:r>
    </w:p>
    <w:p w14:paraId="6A59A5D2" w14:textId="77777777" w:rsidR="001D2443" w:rsidRDefault="00000000">
      <w:pPr>
        <w:pStyle w:val="ListParagraph"/>
        <w:numPr>
          <w:ilvl w:val="0"/>
          <w:numId w:val="9"/>
        </w:numPr>
        <w:tabs>
          <w:tab w:val="left" w:pos="3484"/>
          <w:tab w:val="left" w:pos="3655"/>
        </w:tabs>
        <w:spacing w:after="20" w:line="321" w:lineRule="auto"/>
        <w:ind w:left="3655" w:right="1805" w:hanging="3195"/>
        <w:rPr>
          <w:b/>
        </w:rPr>
      </w:pPr>
      <w:r>
        <w:rPr>
          <w:b/>
        </w:rPr>
        <w:t>In the books of PQR Company Journal Entries</w:t>
      </w:r>
    </w:p>
    <w:tbl>
      <w:tblPr>
        <w:tblW w:w="0" w:type="auto"/>
        <w:tblInd w:w="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3536"/>
        <w:gridCol w:w="609"/>
        <w:gridCol w:w="1169"/>
        <w:gridCol w:w="1171"/>
      </w:tblGrid>
      <w:tr w:rsidR="001D2443" w14:paraId="6E7B695A" w14:textId="77777777">
        <w:trPr>
          <w:trHeight w:val="412"/>
        </w:trPr>
        <w:tc>
          <w:tcPr>
            <w:tcW w:w="895" w:type="dxa"/>
            <w:shd w:val="clear" w:color="auto" w:fill="D9D9D9"/>
          </w:tcPr>
          <w:p w14:paraId="0C3B62C0" w14:textId="77777777" w:rsidR="001D2443" w:rsidRDefault="00000000">
            <w:pPr>
              <w:pStyle w:val="TableParagraph"/>
              <w:spacing w:before="60"/>
              <w:ind w:left="40"/>
              <w:rPr>
                <w:b/>
              </w:rPr>
            </w:pPr>
            <w:r>
              <w:rPr>
                <w:b/>
                <w:spacing w:val="-4"/>
              </w:rPr>
              <w:t>Date</w:t>
            </w:r>
          </w:p>
        </w:tc>
        <w:tc>
          <w:tcPr>
            <w:tcW w:w="4145" w:type="dxa"/>
            <w:gridSpan w:val="2"/>
            <w:shd w:val="clear" w:color="auto" w:fill="D9D9D9"/>
          </w:tcPr>
          <w:p w14:paraId="5D482415" w14:textId="77777777" w:rsidR="001D2443" w:rsidRDefault="001D2443">
            <w:pPr>
              <w:pStyle w:val="TableParagraph"/>
              <w:rPr>
                <w:rFonts w:ascii="Times New Roman"/>
              </w:rPr>
            </w:pPr>
          </w:p>
        </w:tc>
        <w:tc>
          <w:tcPr>
            <w:tcW w:w="1169" w:type="dxa"/>
            <w:shd w:val="clear" w:color="auto" w:fill="D9D9D9"/>
          </w:tcPr>
          <w:p w14:paraId="339D2CA5" w14:textId="77777777" w:rsidR="001D2443" w:rsidRDefault="00000000">
            <w:pPr>
              <w:pStyle w:val="TableParagraph"/>
              <w:spacing w:before="60"/>
              <w:ind w:left="482"/>
              <w:rPr>
                <w:b/>
              </w:rPr>
            </w:pPr>
            <w:r>
              <w:rPr>
                <w:b/>
              </w:rPr>
              <w:t>Dr.</w:t>
            </w:r>
            <w:r>
              <w:rPr>
                <w:b/>
                <w:spacing w:val="-1"/>
              </w:rPr>
              <w:t xml:space="preserve"> </w:t>
            </w:r>
            <w:r>
              <w:rPr>
                <w:b/>
                <w:spacing w:val="-5"/>
              </w:rPr>
              <w:t>(</w:t>
            </w:r>
            <w:r>
              <w:rPr>
                <w:rFonts w:ascii="Georgia"/>
                <w:b/>
                <w:spacing w:val="-5"/>
                <w:position w:val="2"/>
              </w:rPr>
              <w:t>`</w:t>
            </w:r>
            <w:r>
              <w:rPr>
                <w:b/>
                <w:spacing w:val="-5"/>
              </w:rPr>
              <w:t>)</w:t>
            </w:r>
          </w:p>
        </w:tc>
        <w:tc>
          <w:tcPr>
            <w:tcW w:w="1171" w:type="dxa"/>
            <w:shd w:val="clear" w:color="auto" w:fill="D9D9D9"/>
          </w:tcPr>
          <w:p w14:paraId="2FC688D0" w14:textId="77777777" w:rsidR="001D2443" w:rsidRDefault="00000000">
            <w:pPr>
              <w:pStyle w:val="TableParagraph"/>
              <w:spacing w:before="60"/>
              <w:ind w:left="510"/>
              <w:rPr>
                <w:b/>
              </w:rPr>
            </w:pPr>
            <w:r>
              <w:rPr>
                <w:b/>
              </w:rPr>
              <w:t>Cr.</w:t>
            </w:r>
            <w:r>
              <w:rPr>
                <w:b/>
                <w:spacing w:val="-2"/>
              </w:rPr>
              <w:t xml:space="preserve"> </w:t>
            </w:r>
            <w:r>
              <w:rPr>
                <w:b/>
                <w:spacing w:val="-5"/>
              </w:rPr>
              <w:t>(</w:t>
            </w:r>
            <w:r>
              <w:rPr>
                <w:rFonts w:ascii="Georgia"/>
                <w:b/>
                <w:spacing w:val="-5"/>
                <w:position w:val="2"/>
              </w:rPr>
              <w:t>`</w:t>
            </w:r>
            <w:r>
              <w:rPr>
                <w:b/>
                <w:spacing w:val="-5"/>
              </w:rPr>
              <w:t>)</w:t>
            </w:r>
          </w:p>
        </w:tc>
      </w:tr>
      <w:tr w:rsidR="001D2443" w14:paraId="5E047602" w14:textId="77777777">
        <w:trPr>
          <w:trHeight w:val="407"/>
        </w:trPr>
        <w:tc>
          <w:tcPr>
            <w:tcW w:w="895" w:type="dxa"/>
            <w:tcBorders>
              <w:bottom w:val="nil"/>
            </w:tcBorders>
          </w:tcPr>
          <w:p w14:paraId="0F85A114" w14:textId="77777777" w:rsidR="001D2443" w:rsidRDefault="00000000">
            <w:pPr>
              <w:pStyle w:val="TableParagraph"/>
              <w:spacing w:before="60"/>
              <w:ind w:left="40"/>
            </w:pPr>
            <w:r>
              <w:rPr>
                <w:spacing w:val="-4"/>
              </w:rPr>
              <w:t>2024</w:t>
            </w:r>
          </w:p>
        </w:tc>
        <w:tc>
          <w:tcPr>
            <w:tcW w:w="3536" w:type="dxa"/>
            <w:tcBorders>
              <w:bottom w:val="nil"/>
              <w:right w:val="nil"/>
            </w:tcBorders>
          </w:tcPr>
          <w:p w14:paraId="148127A7" w14:textId="77777777" w:rsidR="001D2443" w:rsidRDefault="00000000">
            <w:pPr>
              <w:pStyle w:val="TableParagraph"/>
              <w:spacing w:before="60"/>
              <w:ind w:left="40"/>
            </w:pPr>
            <w:r>
              <w:t>Equity</w:t>
            </w:r>
            <w:r>
              <w:rPr>
                <w:spacing w:val="-4"/>
              </w:rPr>
              <w:t xml:space="preserve"> </w:t>
            </w:r>
            <w:r>
              <w:t>Share</w:t>
            </w:r>
            <w:r>
              <w:rPr>
                <w:spacing w:val="-4"/>
              </w:rPr>
              <w:t xml:space="preserve"> </w:t>
            </w:r>
            <w:r>
              <w:t>Final</w:t>
            </w:r>
            <w:r>
              <w:rPr>
                <w:spacing w:val="-4"/>
              </w:rPr>
              <w:t xml:space="preserve"> </w:t>
            </w:r>
            <w:r>
              <w:t>Call</w:t>
            </w:r>
            <w:r>
              <w:rPr>
                <w:spacing w:val="-3"/>
              </w:rPr>
              <w:t xml:space="preserve"> </w:t>
            </w:r>
            <w:r>
              <w:rPr>
                <w:spacing w:val="-5"/>
              </w:rPr>
              <w:t>A/c</w:t>
            </w:r>
          </w:p>
        </w:tc>
        <w:tc>
          <w:tcPr>
            <w:tcW w:w="609" w:type="dxa"/>
            <w:tcBorders>
              <w:left w:val="nil"/>
              <w:bottom w:val="nil"/>
            </w:tcBorders>
          </w:tcPr>
          <w:p w14:paraId="39DAEBAA" w14:textId="77777777" w:rsidR="001D2443" w:rsidRDefault="00000000">
            <w:pPr>
              <w:pStyle w:val="TableParagraph"/>
              <w:spacing w:before="60"/>
              <w:ind w:left="292"/>
            </w:pPr>
            <w:r>
              <w:rPr>
                <w:spacing w:val="-5"/>
              </w:rPr>
              <w:t>Dr.</w:t>
            </w:r>
          </w:p>
        </w:tc>
        <w:tc>
          <w:tcPr>
            <w:tcW w:w="1169" w:type="dxa"/>
            <w:vMerge w:val="restart"/>
          </w:tcPr>
          <w:p w14:paraId="1E8FA2DD" w14:textId="77777777" w:rsidR="001D2443" w:rsidRDefault="00000000">
            <w:pPr>
              <w:pStyle w:val="TableParagraph"/>
              <w:spacing w:before="60"/>
              <w:ind w:left="198"/>
            </w:pPr>
            <w:r>
              <w:rPr>
                <w:spacing w:val="-2"/>
              </w:rPr>
              <w:t>45,00,000</w:t>
            </w:r>
          </w:p>
        </w:tc>
        <w:tc>
          <w:tcPr>
            <w:tcW w:w="1171" w:type="dxa"/>
            <w:vMerge w:val="restart"/>
          </w:tcPr>
          <w:p w14:paraId="0767C46B" w14:textId="77777777" w:rsidR="001D2443" w:rsidRDefault="001D2443">
            <w:pPr>
              <w:pStyle w:val="TableParagraph"/>
              <w:spacing w:before="180"/>
              <w:rPr>
                <w:b/>
              </w:rPr>
            </w:pPr>
          </w:p>
          <w:p w14:paraId="32E6DEF7" w14:textId="77777777" w:rsidR="001D2443" w:rsidRDefault="00000000">
            <w:pPr>
              <w:pStyle w:val="TableParagraph"/>
              <w:ind w:left="201"/>
            </w:pPr>
            <w:r>
              <w:rPr>
                <w:spacing w:val="-2"/>
              </w:rPr>
              <w:t>45,00,000</w:t>
            </w:r>
          </w:p>
        </w:tc>
      </w:tr>
      <w:tr w:rsidR="001D2443" w14:paraId="3258A59F" w14:textId="77777777">
        <w:trPr>
          <w:trHeight w:val="402"/>
        </w:trPr>
        <w:tc>
          <w:tcPr>
            <w:tcW w:w="895" w:type="dxa"/>
            <w:tcBorders>
              <w:top w:val="nil"/>
              <w:bottom w:val="nil"/>
            </w:tcBorders>
          </w:tcPr>
          <w:p w14:paraId="6C30011E" w14:textId="77777777" w:rsidR="001D2443" w:rsidRDefault="00000000">
            <w:pPr>
              <w:pStyle w:val="TableParagraph"/>
              <w:spacing w:before="55"/>
              <w:ind w:left="40"/>
            </w:pPr>
            <w:r>
              <w:t>April</w:t>
            </w:r>
            <w:r>
              <w:rPr>
                <w:spacing w:val="-4"/>
              </w:rPr>
              <w:t xml:space="preserve"> </w:t>
            </w:r>
            <w:r>
              <w:rPr>
                <w:spacing w:val="-5"/>
              </w:rPr>
              <w:t>30</w:t>
            </w:r>
          </w:p>
        </w:tc>
        <w:tc>
          <w:tcPr>
            <w:tcW w:w="3536" w:type="dxa"/>
            <w:tcBorders>
              <w:top w:val="nil"/>
              <w:bottom w:val="nil"/>
              <w:right w:val="nil"/>
            </w:tcBorders>
          </w:tcPr>
          <w:p w14:paraId="08A7C64D" w14:textId="77777777" w:rsidR="001D2443" w:rsidRDefault="00000000">
            <w:pPr>
              <w:pStyle w:val="TableParagraph"/>
              <w:spacing w:before="55"/>
              <w:ind w:left="616"/>
            </w:pPr>
            <w:r>
              <w:t>To</w:t>
            </w:r>
            <w:r>
              <w:rPr>
                <w:spacing w:val="-4"/>
              </w:rPr>
              <w:t xml:space="preserve"> </w:t>
            </w:r>
            <w:r>
              <w:t>Equity</w:t>
            </w:r>
            <w:r>
              <w:rPr>
                <w:spacing w:val="-4"/>
              </w:rPr>
              <w:t xml:space="preserve"> </w:t>
            </w:r>
            <w:r>
              <w:t>Share</w:t>
            </w:r>
            <w:r>
              <w:rPr>
                <w:spacing w:val="-4"/>
              </w:rPr>
              <w:t xml:space="preserve"> </w:t>
            </w:r>
            <w:r>
              <w:t>Capital</w:t>
            </w:r>
            <w:r>
              <w:rPr>
                <w:spacing w:val="-4"/>
              </w:rPr>
              <w:t xml:space="preserve"> </w:t>
            </w:r>
            <w:r>
              <w:rPr>
                <w:spacing w:val="-5"/>
              </w:rPr>
              <w:t>A/c</w:t>
            </w:r>
          </w:p>
        </w:tc>
        <w:tc>
          <w:tcPr>
            <w:tcW w:w="609" w:type="dxa"/>
            <w:tcBorders>
              <w:top w:val="nil"/>
              <w:left w:val="nil"/>
              <w:bottom w:val="nil"/>
            </w:tcBorders>
          </w:tcPr>
          <w:p w14:paraId="276F28C1" w14:textId="77777777" w:rsidR="001D2443" w:rsidRDefault="001D2443">
            <w:pPr>
              <w:pStyle w:val="TableParagraph"/>
              <w:rPr>
                <w:rFonts w:ascii="Times New Roman"/>
              </w:rPr>
            </w:pPr>
          </w:p>
        </w:tc>
        <w:tc>
          <w:tcPr>
            <w:tcW w:w="1169" w:type="dxa"/>
            <w:vMerge/>
            <w:tcBorders>
              <w:top w:val="nil"/>
            </w:tcBorders>
          </w:tcPr>
          <w:p w14:paraId="6E7B311A" w14:textId="77777777" w:rsidR="001D2443" w:rsidRDefault="001D2443">
            <w:pPr>
              <w:rPr>
                <w:sz w:val="2"/>
                <w:szCs w:val="2"/>
              </w:rPr>
            </w:pPr>
          </w:p>
        </w:tc>
        <w:tc>
          <w:tcPr>
            <w:tcW w:w="1171" w:type="dxa"/>
            <w:vMerge/>
            <w:tcBorders>
              <w:top w:val="nil"/>
            </w:tcBorders>
          </w:tcPr>
          <w:p w14:paraId="0717AD1B" w14:textId="77777777" w:rsidR="001D2443" w:rsidRDefault="001D2443">
            <w:pPr>
              <w:rPr>
                <w:sz w:val="2"/>
                <w:szCs w:val="2"/>
              </w:rPr>
            </w:pPr>
          </w:p>
        </w:tc>
      </w:tr>
      <w:tr w:rsidR="001D2443" w14:paraId="6AF4D1AC" w14:textId="77777777">
        <w:trPr>
          <w:trHeight w:val="700"/>
        </w:trPr>
        <w:tc>
          <w:tcPr>
            <w:tcW w:w="895" w:type="dxa"/>
            <w:tcBorders>
              <w:top w:val="nil"/>
            </w:tcBorders>
          </w:tcPr>
          <w:p w14:paraId="0DD6A32D" w14:textId="77777777" w:rsidR="001D2443" w:rsidRDefault="001D2443">
            <w:pPr>
              <w:pStyle w:val="TableParagraph"/>
              <w:rPr>
                <w:rFonts w:ascii="Times New Roman"/>
              </w:rPr>
            </w:pPr>
          </w:p>
        </w:tc>
        <w:tc>
          <w:tcPr>
            <w:tcW w:w="4145" w:type="dxa"/>
            <w:gridSpan w:val="2"/>
            <w:tcBorders>
              <w:top w:val="nil"/>
            </w:tcBorders>
          </w:tcPr>
          <w:p w14:paraId="7E3EA3BA" w14:textId="77777777" w:rsidR="001D2443" w:rsidRDefault="00000000">
            <w:pPr>
              <w:pStyle w:val="TableParagraph"/>
              <w:spacing w:before="55"/>
              <w:ind w:left="40" w:right="486"/>
            </w:pPr>
            <w:r>
              <w:t>(Final</w:t>
            </w:r>
            <w:r>
              <w:rPr>
                <w:spacing w:val="80"/>
              </w:rPr>
              <w:t xml:space="preserve"> </w:t>
            </w:r>
            <w:r>
              <w:t>call</w:t>
            </w:r>
            <w:r>
              <w:rPr>
                <w:spacing w:val="80"/>
              </w:rPr>
              <w:t xml:space="preserve"> </w:t>
            </w:r>
            <w:r>
              <w:t>of</w:t>
            </w:r>
            <w:r>
              <w:rPr>
                <w:spacing w:val="80"/>
              </w:rPr>
              <w:t xml:space="preserve"> </w:t>
            </w:r>
            <w:r>
              <w:rPr>
                <w:rFonts w:ascii="Georgia"/>
              </w:rPr>
              <w:t>`</w:t>
            </w:r>
            <w:r>
              <w:rPr>
                <w:rFonts w:ascii="Georgia"/>
                <w:spacing w:val="80"/>
              </w:rPr>
              <w:t xml:space="preserve"> </w:t>
            </w:r>
            <w:r>
              <w:t>30</w:t>
            </w:r>
            <w:r>
              <w:rPr>
                <w:spacing w:val="80"/>
              </w:rPr>
              <w:t xml:space="preserve"> </w:t>
            </w:r>
            <w:r>
              <w:t>per</w:t>
            </w:r>
            <w:r>
              <w:rPr>
                <w:spacing w:val="80"/>
              </w:rPr>
              <w:t xml:space="preserve"> </w:t>
            </w:r>
            <w:r>
              <w:t>share</w:t>
            </w:r>
            <w:r>
              <w:rPr>
                <w:spacing w:val="80"/>
              </w:rPr>
              <w:t xml:space="preserve"> </w:t>
            </w:r>
            <w:r>
              <w:t>on 1,50,000 equity shares made due)</w:t>
            </w:r>
          </w:p>
        </w:tc>
        <w:tc>
          <w:tcPr>
            <w:tcW w:w="1169" w:type="dxa"/>
            <w:vMerge/>
            <w:tcBorders>
              <w:top w:val="nil"/>
            </w:tcBorders>
          </w:tcPr>
          <w:p w14:paraId="441C011E" w14:textId="77777777" w:rsidR="001D2443" w:rsidRDefault="001D2443">
            <w:pPr>
              <w:rPr>
                <w:sz w:val="2"/>
                <w:szCs w:val="2"/>
              </w:rPr>
            </w:pPr>
          </w:p>
        </w:tc>
        <w:tc>
          <w:tcPr>
            <w:tcW w:w="1171" w:type="dxa"/>
            <w:vMerge/>
            <w:tcBorders>
              <w:top w:val="nil"/>
            </w:tcBorders>
          </w:tcPr>
          <w:p w14:paraId="0163C121" w14:textId="77777777" w:rsidR="001D2443" w:rsidRDefault="001D2443">
            <w:pPr>
              <w:rPr>
                <w:sz w:val="2"/>
                <w:szCs w:val="2"/>
              </w:rPr>
            </w:pPr>
          </w:p>
        </w:tc>
      </w:tr>
    </w:tbl>
    <w:p w14:paraId="4D1CA6A6" w14:textId="77777777" w:rsidR="001D2443" w:rsidRDefault="001D2443">
      <w:pPr>
        <w:rPr>
          <w:sz w:val="2"/>
          <w:szCs w:val="2"/>
        </w:rPr>
        <w:sectPr w:rsidR="001D2443">
          <w:pgSz w:w="11910" w:h="16840"/>
          <w:pgMar w:top="2520" w:right="1700" w:bottom="720" w:left="1700" w:header="1760" w:footer="523" w:gutter="0"/>
          <w:cols w:space="720"/>
        </w:sectPr>
      </w:pPr>
    </w:p>
    <w:p w14:paraId="5F321AB9" w14:textId="77777777" w:rsidR="001D2443" w:rsidRDefault="00000000">
      <w:pPr>
        <w:spacing w:before="108"/>
        <w:rPr>
          <w:b/>
          <w:sz w:val="20"/>
        </w:rPr>
      </w:pPr>
      <w:r>
        <w:rPr>
          <w:b/>
          <w:noProof/>
          <w:sz w:val="20"/>
        </w:rPr>
        <w:lastRenderedPageBreak/>
        <mc:AlternateContent>
          <mc:Choice Requires="wpg">
            <w:drawing>
              <wp:anchor distT="0" distB="0" distL="0" distR="0" simplePos="0" relativeHeight="15772160" behindDoc="0" locked="0" layoutInCell="1" allowOverlap="1" wp14:anchorId="4B252EBC" wp14:editId="6C7ECABF">
                <wp:simplePos x="0" y="0"/>
                <wp:positionH relativeFrom="page">
                  <wp:posOffset>1353311</wp:posOffset>
                </wp:positionH>
                <wp:positionV relativeFrom="page">
                  <wp:posOffset>8860509</wp:posOffset>
                </wp:positionV>
                <wp:extent cx="5149215" cy="364490"/>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300" name="Graphic 300"/>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301" name="Graphic 301"/>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302" name="Textbox 302"/>
                        <wps:cNvSpPr txBox="1"/>
                        <wps:spPr>
                          <a:xfrm>
                            <a:off x="4690871" y="130228"/>
                            <a:ext cx="165100" cy="168275"/>
                          </a:xfrm>
                          <a:prstGeom prst="rect">
                            <a:avLst/>
                          </a:prstGeom>
                        </wps:spPr>
                        <wps:txbx>
                          <w:txbxContent>
                            <w:p w14:paraId="562C084C" w14:textId="77777777" w:rsidR="001D2443" w:rsidRDefault="00000000">
                              <w:pPr>
                                <w:spacing w:line="265" w:lineRule="exact"/>
                                <w:rPr>
                                  <w:b/>
                                  <w:sz w:val="20"/>
                                </w:rPr>
                              </w:pPr>
                              <w:r>
                                <w:rPr>
                                  <w:b/>
                                  <w:color w:val="FFFFFF"/>
                                  <w:spacing w:val="-5"/>
                                  <w:sz w:val="20"/>
                                </w:rPr>
                                <w:t>28</w:t>
                              </w:r>
                            </w:p>
                          </w:txbxContent>
                        </wps:txbx>
                        <wps:bodyPr wrap="square" lIns="0" tIns="0" rIns="0" bIns="0" rtlCol="0">
                          <a:noAutofit/>
                        </wps:bodyPr>
                      </wps:wsp>
                    </wpg:wgp>
                  </a:graphicData>
                </a:graphic>
              </wp:anchor>
            </w:drawing>
          </mc:Choice>
          <mc:Fallback>
            <w:pict>
              <v:group w14:anchorId="4B252EBC" id="Group 299" o:spid="_x0000_s1167" style="position:absolute;margin-left:106.55pt;margin-top:697.7pt;width:405.45pt;height:28.7pt;z-index:15772160;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">
                <v:shape id="Graphic 300" o:spid="_x0000_s1168"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" path="m5065776,348780l,348780r,9131l5065776,357911r,-9131xem5142738,l4472813,r-75387,301523l,301523r,38100l5065776,339623r,-31775l5142738,xe" fillcolor="#903" stroked="f">
                  <v:path arrowok="t"/>
                </v:shape>
                <v:shape id="Graphic 301" o:spid="_x0000_s1169"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" path="m,317499l79375,,749300,,669925,317499,,317499xe" filled="f" strokecolor="#903" strokeweight="1pt">
                  <v:path arrowok="t"/>
                </v:shape>
                <v:shape id="Textbox 302" o:spid="_x0000_s1170"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562C084C" w14:textId="77777777" w:rsidR="001D2443" w:rsidRDefault="00000000">
                        <w:pPr>
                          <w:spacing w:line="265" w:lineRule="exact"/>
                          <w:rPr>
                            <w:b/>
                            <w:sz w:val="20"/>
                          </w:rPr>
                        </w:pPr>
                        <w:r>
                          <w:rPr>
                            <w:b/>
                            <w:color w:val="FFFFFF"/>
                            <w:spacing w:val="-5"/>
                            <w:sz w:val="20"/>
                          </w:rPr>
                          <w:t>28</w:t>
                        </w:r>
                      </w:p>
                    </w:txbxContent>
                  </v:textbox>
                </v:shape>
                <w10:wrap anchorx="page" anchory="page"/>
              </v:group>
            </w:pict>
          </mc:Fallback>
        </mc:AlternateContent>
      </w:r>
    </w:p>
    <w:tbl>
      <w:tblPr>
        <w:tblW w:w="0" w:type="auto"/>
        <w:tblInd w:w="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9"/>
        <w:gridCol w:w="3732"/>
        <w:gridCol w:w="405"/>
        <w:gridCol w:w="1173"/>
        <w:gridCol w:w="1171"/>
      </w:tblGrid>
      <w:tr w:rsidR="001D2443" w14:paraId="11A9EA1D" w14:textId="77777777">
        <w:trPr>
          <w:trHeight w:val="407"/>
        </w:trPr>
        <w:tc>
          <w:tcPr>
            <w:tcW w:w="899" w:type="dxa"/>
            <w:vMerge w:val="restart"/>
          </w:tcPr>
          <w:p w14:paraId="2038250B" w14:textId="77777777" w:rsidR="001D2443" w:rsidRDefault="00000000">
            <w:pPr>
              <w:pStyle w:val="TableParagraph"/>
              <w:spacing w:before="60"/>
              <w:ind w:left="40"/>
            </w:pPr>
            <w:r>
              <w:t>May</w:t>
            </w:r>
            <w:r>
              <w:rPr>
                <w:spacing w:val="-2"/>
              </w:rPr>
              <w:t xml:space="preserve"> </w:t>
            </w:r>
            <w:r>
              <w:rPr>
                <w:spacing w:val="-5"/>
              </w:rPr>
              <w:t>31</w:t>
            </w:r>
          </w:p>
        </w:tc>
        <w:tc>
          <w:tcPr>
            <w:tcW w:w="3732" w:type="dxa"/>
            <w:tcBorders>
              <w:bottom w:val="nil"/>
              <w:right w:val="nil"/>
            </w:tcBorders>
          </w:tcPr>
          <w:p w14:paraId="24F1D7D0" w14:textId="77777777" w:rsidR="001D2443" w:rsidRDefault="00000000">
            <w:pPr>
              <w:pStyle w:val="TableParagraph"/>
              <w:spacing w:before="60"/>
              <w:ind w:left="36"/>
            </w:pPr>
            <w:r>
              <w:t>Bank</w:t>
            </w:r>
            <w:r>
              <w:rPr>
                <w:spacing w:val="-1"/>
              </w:rPr>
              <w:t xml:space="preserve"> </w:t>
            </w:r>
            <w:r>
              <w:rPr>
                <w:spacing w:val="-5"/>
              </w:rPr>
              <w:t>A/c</w:t>
            </w:r>
          </w:p>
        </w:tc>
        <w:tc>
          <w:tcPr>
            <w:tcW w:w="405" w:type="dxa"/>
            <w:tcBorders>
              <w:left w:val="nil"/>
              <w:bottom w:val="nil"/>
            </w:tcBorders>
          </w:tcPr>
          <w:p w14:paraId="6CF0FE9B" w14:textId="77777777" w:rsidR="001D2443" w:rsidRDefault="00000000">
            <w:pPr>
              <w:pStyle w:val="TableParagraph"/>
              <w:spacing w:before="60"/>
              <w:ind w:left="65"/>
              <w:jc w:val="center"/>
            </w:pPr>
            <w:r>
              <w:rPr>
                <w:spacing w:val="-5"/>
              </w:rPr>
              <w:t>Dr.</w:t>
            </w:r>
          </w:p>
        </w:tc>
        <w:tc>
          <w:tcPr>
            <w:tcW w:w="1173" w:type="dxa"/>
            <w:tcBorders>
              <w:bottom w:val="nil"/>
            </w:tcBorders>
          </w:tcPr>
          <w:p w14:paraId="74647B6A" w14:textId="77777777" w:rsidR="001D2443" w:rsidRDefault="00000000">
            <w:pPr>
              <w:pStyle w:val="TableParagraph"/>
              <w:spacing w:before="60"/>
              <w:ind w:right="29"/>
              <w:jc w:val="right"/>
            </w:pPr>
            <w:r>
              <w:rPr>
                <w:spacing w:val="-2"/>
              </w:rPr>
              <w:t>45,00,000</w:t>
            </w:r>
          </w:p>
        </w:tc>
        <w:tc>
          <w:tcPr>
            <w:tcW w:w="1171" w:type="dxa"/>
            <w:tcBorders>
              <w:bottom w:val="nil"/>
            </w:tcBorders>
          </w:tcPr>
          <w:p w14:paraId="4DDF7C21" w14:textId="77777777" w:rsidR="001D2443" w:rsidRDefault="001D2443">
            <w:pPr>
              <w:pStyle w:val="TableParagraph"/>
              <w:rPr>
                <w:rFonts w:ascii="Times New Roman"/>
                <w:sz w:val="20"/>
              </w:rPr>
            </w:pPr>
          </w:p>
        </w:tc>
      </w:tr>
      <w:tr w:rsidR="001D2443" w14:paraId="45B081C9" w14:textId="77777777">
        <w:trPr>
          <w:trHeight w:val="402"/>
        </w:trPr>
        <w:tc>
          <w:tcPr>
            <w:tcW w:w="899" w:type="dxa"/>
            <w:vMerge/>
            <w:tcBorders>
              <w:top w:val="nil"/>
            </w:tcBorders>
          </w:tcPr>
          <w:p w14:paraId="3E871222" w14:textId="77777777" w:rsidR="001D2443" w:rsidRDefault="001D2443">
            <w:pPr>
              <w:rPr>
                <w:sz w:val="2"/>
                <w:szCs w:val="2"/>
              </w:rPr>
            </w:pPr>
          </w:p>
        </w:tc>
        <w:tc>
          <w:tcPr>
            <w:tcW w:w="3732" w:type="dxa"/>
            <w:tcBorders>
              <w:top w:val="nil"/>
              <w:bottom w:val="nil"/>
              <w:right w:val="nil"/>
            </w:tcBorders>
          </w:tcPr>
          <w:p w14:paraId="5ECF73A6" w14:textId="77777777" w:rsidR="001D2443" w:rsidRDefault="00000000">
            <w:pPr>
              <w:pStyle w:val="TableParagraph"/>
              <w:spacing w:before="55"/>
              <w:ind w:right="285"/>
              <w:jc w:val="right"/>
            </w:pPr>
            <w:r>
              <w:t>To</w:t>
            </w:r>
            <w:r>
              <w:rPr>
                <w:spacing w:val="-3"/>
              </w:rPr>
              <w:t xml:space="preserve"> </w:t>
            </w:r>
            <w:r>
              <w:t>Equity</w:t>
            </w:r>
            <w:r>
              <w:rPr>
                <w:spacing w:val="-3"/>
              </w:rPr>
              <w:t xml:space="preserve"> </w:t>
            </w:r>
            <w:r>
              <w:t>Share</w:t>
            </w:r>
            <w:r>
              <w:rPr>
                <w:spacing w:val="-3"/>
              </w:rPr>
              <w:t xml:space="preserve"> </w:t>
            </w:r>
            <w:r>
              <w:t>Final</w:t>
            </w:r>
            <w:r>
              <w:rPr>
                <w:spacing w:val="-4"/>
              </w:rPr>
              <w:t xml:space="preserve"> </w:t>
            </w:r>
            <w:r>
              <w:t>Call</w:t>
            </w:r>
            <w:r>
              <w:rPr>
                <w:spacing w:val="-3"/>
              </w:rPr>
              <w:t xml:space="preserve"> </w:t>
            </w:r>
            <w:r>
              <w:rPr>
                <w:spacing w:val="-5"/>
              </w:rPr>
              <w:t>A/c</w:t>
            </w:r>
          </w:p>
        </w:tc>
        <w:tc>
          <w:tcPr>
            <w:tcW w:w="405" w:type="dxa"/>
            <w:tcBorders>
              <w:top w:val="nil"/>
              <w:left w:val="nil"/>
              <w:bottom w:val="nil"/>
            </w:tcBorders>
          </w:tcPr>
          <w:p w14:paraId="57948437" w14:textId="77777777" w:rsidR="001D2443" w:rsidRDefault="001D2443">
            <w:pPr>
              <w:pStyle w:val="TableParagraph"/>
              <w:rPr>
                <w:rFonts w:ascii="Times New Roman"/>
                <w:sz w:val="20"/>
              </w:rPr>
            </w:pPr>
          </w:p>
        </w:tc>
        <w:tc>
          <w:tcPr>
            <w:tcW w:w="1173" w:type="dxa"/>
            <w:tcBorders>
              <w:top w:val="nil"/>
              <w:bottom w:val="nil"/>
            </w:tcBorders>
          </w:tcPr>
          <w:p w14:paraId="77A114CF" w14:textId="77777777" w:rsidR="001D2443" w:rsidRDefault="001D2443">
            <w:pPr>
              <w:pStyle w:val="TableParagraph"/>
              <w:rPr>
                <w:rFonts w:ascii="Times New Roman"/>
                <w:sz w:val="20"/>
              </w:rPr>
            </w:pPr>
          </w:p>
        </w:tc>
        <w:tc>
          <w:tcPr>
            <w:tcW w:w="1171" w:type="dxa"/>
            <w:tcBorders>
              <w:top w:val="nil"/>
              <w:bottom w:val="nil"/>
            </w:tcBorders>
          </w:tcPr>
          <w:p w14:paraId="79A83970" w14:textId="77777777" w:rsidR="001D2443" w:rsidRDefault="00000000">
            <w:pPr>
              <w:pStyle w:val="TableParagraph"/>
              <w:spacing w:before="55"/>
              <w:ind w:right="29"/>
              <w:jc w:val="right"/>
            </w:pPr>
            <w:r>
              <w:rPr>
                <w:spacing w:val="-2"/>
              </w:rPr>
              <w:t>45,00,000</w:t>
            </w:r>
          </w:p>
        </w:tc>
      </w:tr>
      <w:tr w:rsidR="001D2443" w14:paraId="4069DE86" w14:textId="77777777">
        <w:trPr>
          <w:trHeight w:val="700"/>
        </w:trPr>
        <w:tc>
          <w:tcPr>
            <w:tcW w:w="899" w:type="dxa"/>
            <w:vMerge/>
            <w:tcBorders>
              <w:top w:val="nil"/>
            </w:tcBorders>
          </w:tcPr>
          <w:p w14:paraId="1F6FDEDA" w14:textId="77777777" w:rsidR="001D2443" w:rsidRDefault="001D2443">
            <w:pPr>
              <w:rPr>
                <w:sz w:val="2"/>
                <w:szCs w:val="2"/>
              </w:rPr>
            </w:pPr>
          </w:p>
        </w:tc>
        <w:tc>
          <w:tcPr>
            <w:tcW w:w="3732" w:type="dxa"/>
            <w:tcBorders>
              <w:top w:val="nil"/>
              <w:right w:val="nil"/>
            </w:tcBorders>
          </w:tcPr>
          <w:p w14:paraId="21C51B14" w14:textId="77777777" w:rsidR="001D2443" w:rsidRDefault="00000000">
            <w:pPr>
              <w:pStyle w:val="TableParagraph"/>
              <w:spacing w:before="55"/>
              <w:ind w:left="36"/>
            </w:pPr>
            <w:r>
              <w:t>(Final</w:t>
            </w:r>
            <w:r>
              <w:rPr>
                <w:spacing w:val="40"/>
              </w:rPr>
              <w:t xml:space="preserve"> </w:t>
            </w:r>
            <w:r>
              <w:t>call</w:t>
            </w:r>
            <w:r>
              <w:rPr>
                <w:spacing w:val="40"/>
              </w:rPr>
              <w:t xml:space="preserve"> </w:t>
            </w:r>
            <w:r>
              <w:t>money</w:t>
            </w:r>
            <w:r>
              <w:rPr>
                <w:spacing w:val="40"/>
              </w:rPr>
              <w:t xml:space="preserve"> </w:t>
            </w:r>
            <w:r>
              <w:t>on</w:t>
            </w:r>
            <w:r>
              <w:rPr>
                <w:spacing w:val="40"/>
              </w:rPr>
              <w:t xml:space="preserve"> </w:t>
            </w:r>
            <w:r>
              <w:t>equity</w:t>
            </w:r>
            <w:r>
              <w:rPr>
                <w:spacing w:val="40"/>
              </w:rPr>
              <w:t xml:space="preserve"> </w:t>
            </w:r>
            <w:r>
              <w:t xml:space="preserve">shares </w:t>
            </w:r>
            <w:r>
              <w:rPr>
                <w:spacing w:val="-2"/>
              </w:rPr>
              <w:t>received)</w:t>
            </w:r>
          </w:p>
        </w:tc>
        <w:tc>
          <w:tcPr>
            <w:tcW w:w="405" w:type="dxa"/>
            <w:tcBorders>
              <w:top w:val="nil"/>
              <w:left w:val="nil"/>
            </w:tcBorders>
          </w:tcPr>
          <w:p w14:paraId="21AC857D" w14:textId="77777777" w:rsidR="001D2443" w:rsidRDefault="001D2443">
            <w:pPr>
              <w:pStyle w:val="TableParagraph"/>
              <w:rPr>
                <w:rFonts w:ascii="Times New Roman"/>
                <w:sz w:val="20"/>
              </w:rPr>
            </w:pPr>
          </w:p>
        </w:tc>
        <w:tc>
          <w:tcPr>
            <w:tcW w:w="1173" w:type="dxa"/>
            <w:tcBorders>
              <w:top w:val="nil"/>
              <w:bottom w:val="nil"/>
            </w:tcBorders>
          </w:tcPr>
          <w:p w14:paraId="7289E13A" w14:textId="77777777" w:rsidR="001D2443" w:rsidRDefault="001D2443">
            <w:pPr>
              <w:pStyle w:val="TableParagraph"/>
              <w:rPr>
                <w:rFonts w:ascii="Times New Roman"/>
                <w:sz w:val="20"/>
              </w:rPr>
            </w:pPr>
          </w:p>
        </w:tc>
        <w:tc>
          <w:tcPr>
            <w:tcW w:w="1171" w:type="dxa"/>
            <w:tcBorders>
              <w:top w:val="nil"/>
              <w:bottom w:val="nil"/>
            </w:tcBorders>
          </w:tcPr>
          <w:p w14:paraId="2E925F97" w14:textId="77777777" w:rsidR="001D2443" w:rsidRDefault="001D2443">
            <w:pPr>
              <w:pStyle w:val="TableParagraph"/>
              <w:rPr>
                <w:rFonts w:ascii="Times New Roman"/>
                <w:sz w:val="20"/>
              </w:rPr>
            </w:pPr>
          </w:p>
        </w:tc>
      </w:tr>
      <w:tr w:rsidR="001D2443" w14:paraId="38120E3F" w14:textId="77777777">
        <w:trPr>
          <w:trHeight w:val="412"/>
        </w:trPr>
        <w:tc>
          <w:tcPr>
            <w:tcW w:w="899" w:type="dxa"/>
            <w:tcBorders>
              <w:bottom w:val="nil"/>
            </w:tcBorders>
          </w:tcPr>
          <w:p w14:paraId="388A9D23" w14:textId="77777777" w:rsidR="001D2443" w:rsidRDefault="00000000">
            <w:pPr>
              <w:pStyle w:val="TableParagraph"/>
              <w:spacing w:before="60"/>
              <w:ind w:left="40"/>
            </w:pPr>
            <w:r>
              <w:t>July</w:t>
            </w:r>
            <w:r>
              <w:rPr>
                <w:spacing w:val="-2"/>
              </w:rPr>
              <w:t xml:space="preserve"> </w:t>
            </w:r>
            <w:r>
              <w:rPr>
                <w:spacing w:val="-10"/>
              </w:rPr>
              <w:t>1</w:t>
            </w:r>
          </w:p>
        </w:tc>
        <w:tc>
          <w:tcPr>
            <w:tcW w:w="3732" w:type="dxa"/>
            <w:tcBorders>
              <w:bottom w:val="nil"/>
              <w:right w:val="nil"/>
            </w:tcBorders>
          </w:tcPr>
          <w:p w14:paraId="38BB151E" w14:textId="77777777" w:rsidR="001D2443" w:rsidRDefault="00000000">
            <w:pPr>
              <w:pStyle w:val="TableParagraph"/>
              <w:spacing w:before="60"/>
              <w:ind w:left="36"/>
            </w:pPr>
            <w:r>
              <w:t>Capital</w:t>
            </w:r>
            <w:r>
              <w:rPr>
                <w:spacing w:val="-9"/>
              </w:rPr>
              <w:t xml:space="preserve"> </w:t>
            </w:r>
            <w:r>
              <w:t>Redemption</w:t>
            </w:r>
            <w:r>
              <w:rPr>
                <w:spacing w:val="-7"/>
              </w:rPr>
              <w:t xml:space="preserve"> </w:t>
            </w:r>
            <w:r>
              <w:t>Reserve</w:t>
            </w:r>
            <w:r>
              <w:rPr>
                <w:spacing w:val="-7"/>
              </w:rPr>
              <w:t xml:space="preserve"> </w:t>
            </w:r>
            <w:r>
              <w:rPr>
                <w:spacing w:val="-5"/>
              </w:rPr>
              <w:t>A/c</w:t>
            </w:r>
          </w:p>
        </w:tc>
        <w:tc>
          <w:tcPr>
            <w:tcW w:w="405" w:type="dxa"/>
            <w:tcBorders>
              <w:left w:val="nil"/>
              <w:bottom w:val="nil"/>
            </w:tcBorders>
          </w:tcPr>
          <w:p w14:paraId="7C25EBB9" w14:textId="77777777" w:rsidR="001D2443" w:rsidRDefault="00000000">
            <w:pPr>
              <w:pStyle w:val="TableParagraph"/>
              <w:spacing w:before="60"/>
              <w:ind w:left="65"/>
              <w:jc w:val="center"/>
            </w:pPr>
            <w:r>
              <w:rPr>
                <w:spacing w:val="-5"/>
              </w:rPr>
              <w:t>Dr.</w:t>
            </w:r>
          </w:p>
        </w:tc>
        <w:tc>
          <w:tcPr>
            <w:tcW w:w="1173" w:type="dxa"/>
            <w:tcBorders>
              <w:top w:val="nil"/>
              <w:bottom w:val="nil"/>
            </w:tcBorders>
          </w:tcPr>
          <w:p w14:paraId="55D11184" w14:textId="77777777" w:rsidR="001D2443" w:rsidRDefault="00000000">
            <w:pPr>
              <w:pStyle w:val="TableParagraph"/>
              <w:spacing w:before="60"/>
              <w:ind w:right="5"/>
              <w:jc w:val="right"/>
            </w:pPr>
            <w:r>
              <w:rPr>
                <w:spacing w:val="-2"/>
              </w:rPr>
              <w:t>25,00,000</w:t>
            </w:r>
          </w:p>
        </w:tc>
        <w:tc>
          <w:tcPr>
            <w:tcW w:w="1171" w:type="dxa"/>
            <w:tcBorders>
              <w:top w:val="nil"/>
              <w:bottom w:val="nil"/>
            </w:tcBorders>
          </w:tcPr>
          <w:p w14:paraId="5099D1CA" w14:textId="77777777" w:rsidR="001D2443" w:rsidRDefault="001D2443">
            <w:pPr>
              <w:pStyle w:val="TableParagraph"/>
              <w:rPr>
                <w:rFonts w:ascii="Times New Roman"/>
                <w:sz w:val="20"/>
              </w:rPr>
            </w:pPr>
          </w:p>
        </w:tc>
      </w:tr>
      <w:tr w:rsidR="001D2443" w14:paraId="1051CDFC" w14:textId="77777777">
        <w:trPr>
          <w:trHeight w:val="412"/>
        </w:trPr>
        <w:tc>
          <w:tcPr>
            <w:tcW w:w="899" w:type="dxa"/>
            <w:tcBorders>
              <w:top w:val="nil"/>
              <w:bottom w:val="nil"/>
            </w:tcBorders>
          </w:tcPr>
          <w:p w14:paraId="27B954E4" w14:textId="77777777" w:rsidR="001D2443" w:rsidRDefault="001D2443">
            <w:pPr>
              <w:pStyle w:val="TableParagraph"/>
              <w:rPr>
                <w:rFonts w:ascii="Times New Roman"/>
                <w:sz w:val="20"/>
              </w:rPr>
            </w:pPr>
          </w:p>
        </w:tc>
        <w:tc>
          <w:tcPr>
            <w:tcW w:w="3732" w:type="dxa"/>
            <w:tcBorders>
              <w:top w:val="nil"/>
              <w:bottom w:val="nil"/>
              <w:right w:val="nil"/>
            </w:tcBorders>
          </w:tcPr>
          <w:p w14:paraId="0BFA65AE" w14:textId="77777777" w:rsidR="001D2443" w:rsidRDefault="00000000">
            <w:pPr>
              <w:pStyle w:val="TableParagraph"/>
              <w:spacing w:before="60"/>
              <w:ind w:left="36"/>
            </w:pPr>
            <w:r>
              <w:t>Securities</w:t>
            </w:r>
            <w:r>
              <w:rPr>
                <w:spacing w:val="-7"/>
              </w:rPr>
              <w:t xml:space="preserve"> </w:t>
            </w:r>
            <w:r>
              <w:t>Premium</w:t>
            </w:r>
            <w:r>
              <w:rPr>
                <w:spacing w:val="-6"/>
              </w:rPr>
              <w:t xml:space="preserve"> </w:t>
            </w:r>
            <w:r>
              <w:rPr>
                <w:spacing w:val="-5"/>
              </w:rPr>
              <w:t>A/c</w:t>
            </w:r>
          </w:p>
        </w:tc>
        <w:tc>
          <w:tcPr>
            <w:tcW w:w="405" w:type="dxa"/>
            <w:tcBorders>
              <w:top w:val="nil"/>
              <w:left w:val="nil"/>
              <w:bottom w:val="nil"/>
            </w:tcBorders>
          </w:tcPr>
          <w:p w14:paraId="201B7631" w14:textId="77777777" w:rsidR="001D2443" w:rsidRDefault="00000000">
            <w:pPr>
              <w:pStyle w:val="TableParagraph"/>
              <w:spacing w:before="60"/>
              <w:ind w:left="65"/>
              <w:jc w:val="center"/>
            </w:pPr>
            <w:r>
              <w:rPr>
                <w:spacing w:val="-5"/>
              </w:rPr>
              <w:t>Dr.</w:t>
            </w:r>
          </w:p>
        </w:tc>
        <w:tc>
          <w:tcPr>
            <w:tcW w:w="1173" w:type="dxa"/>
            <w:tcBorders>
              <w:top w:val="nil"/>
              <w:bottom w:val="nil"/>
            </w:tcBorders>
          </w:tcPr>
          <w:p w14:paraId="5891EF32" w14:textId="77777777" w:rsidR="001D2443" w:rsidRDefault="00000000">
            <w:pPr>
              <w:pStyle w:val="TableParagraph"/>
              <w:spacing w:before="60"/>
              <w:ind w:right="5"/>
              <w:jc w:val="right"/>
            </w:pPr>
            <w:r>
              <w:rPr>
                <w:spacing w:val="-2"/>
              </w:rPr>
              <w:t>30,00,000</w:t>
            </w:r>
          </w:p>
        </w:tc>
        <w:tc>
          <w:tcPr>
            <w:tcW w:w="1171" w:type="dxa"/>
            <w:tcBorders>
              <w:top w:val="nil"/>
              <w:bottom w:val="nil"/>
            </w:tcBorders>
          </w:tcPr>
          <w:p w14:paraId="7192303F" w14:textId="77777777" w:rsidR="001D2443" w:rsidRDefault="001D2443">
            <w:pPr>
              <w:pStyle w:val="TableParagraph"/>
              <w:rPr>
                <w:rFonts w:ascii="Times New Roman"/>
                <w:sz w:val="20"/>
              </w:rPr>
            </w:pPr>
          </w:p>
        </w:tc>
      </w:tr>
      <w:tr w:rsidR="001D2443" w14:paraId="0CEAD585" w14:textId="77777777">
        <w:trPr>
          <w:trHeight w:val="765"/>
        </w:trPr>
        <w:tc>
          <w:tcPr>
            <w:tcW w:w="899" w:type="dxa"/>
            <w:tcBorders>
              <w:top w:val="nil"/>
              <w:bottom w:val="nil"/>
            </w:tcBorders>
          </w:tcPr>
          <w:p w14:paraId="2D580202" w14:textId="77777777" w:rsidR="001D2443" w:rsidRDefault="001D2443">
            <w:pPr>
              <w:pStyle w:val="TableParagraph"/>
              <w:rPr>
                <w:rFonts w:ascii="Times New Roman"/>
                <w:sz w:val="20"/>
              </w:rPr>
            </w:pPr>
          </w:p>
        </w:tc>
        <w:tc>
          <w:tcPr>
            <w:tcW w:w="3732" w:type="dxa"/>
            <w:tcBorders>
              <w:top w:val="nil"/>
              <w:bottom w:val="nil"/>
              <w:right w:val="nil"/>
            </w:tcBorders>
          </w:tcPr>
          <w:p w14:paraId="2451C8D1" w14:textId="77777777" w:rsidR="001D2443" w:rsidRDefault="00000000">
            <w:pPr>
              <w:pStyle w:val="TableParagraph"/>
              <w:spacing w:before="3" w:line="350" w:lineRule="atLeast"/>
              <w:ind w:left="36" w:right="1236"/>
            </w:pPr>
            <w:r>
              <w:t>General Reserve A/c Profit</w:t>
            </w:r>
            <w:r>
              <w:rPr>
                <w:spacing w:val="-9"/>
              </w:rPr>
              <w:t xml:space="preserve"> </w:t>
            </w:r>
            <w:r>
              <w:t>and</w:t>
            </w:r>
            <w:r>
              <w:rPr>
                <w:spacing w:val="-9"/>
              </w:rPr>
              <w:t xml:space="preserve"> </w:t>
            </w:r>
            <w:r>
              <w:t>Loss</w:t>
            </w:r>
            <w:r>
              <w:rPr>
                <w:spacing w:val="-9"/>
              </w:rPr>
              <w:t xml:space="preserve"> </w:t>
            </w:r>
            <w:r>
              <w:t>A/c</w:t>
            </w:r>
            <w:r>
              <w:rPr>
                <w:spacing w:val="-10"/>
              </w:rPr>
              <w:t xml:space="preserve"> </w:t>
            </w:r>
            <w:r>
              <w:t>(b.f.)</w:t>
            </w:r>
          </w:p>
        </w:tc>
        <w:tc>
          <w:tcPr>
            <w:tcW w:w="405" w:type="dxa"/>
            <w:tcBorders>
              <w:top w:val="nil"/>
              <w:left w:val="nil"/>
              <w:bottom w:val="nil"/>
            </w:tcBorders>
          </w:tcPr>
          <w:p w14:paraId="7091B557" w14:textId="77777777" w:rsidR="001D2443" w:rsidRDefault="00000000">
            <w:pPr>
              <w:pStyle w:val="TableParagraph"/>
              <w:spacing w:before="60"/>
              <w:ind w:left="92"/>
            </w:pPr>
            <w:r>
              <w:rPr>
                <w:spacing w:val="-5"/>
              </w:rPr>
              <w:t>Dr.</w:t>
            </w:r>
          </w:p>
          <w:p w14:paraId="20E6CC62" w14:textId="77777777" w:rsidR="001D2443" w:rsidRDefault="00000000">
            <w:pPr>
              <w:pStyle w:val="TableParagraph"/>
              <w:spacing w:before="60"/>
              <w:ind w:left="92"/>
            </w:pPr>
            <w:r>
              <w:rPr>
                <w:spacing w:val="-5"/>
              </w:rPr>
              <w:t>Dr.</w:t>
            </w:r>
          </w:p>
        </w:tc>
        <w:tc>
          <w:tcPr>
            <w:tcW w:w="1173" w:type="dxa"/>
            <w:tcBorders>
              <w:top w:val="nil"/>
              <w:bottom w:val="nil"/>
            </w:tcBorders>
          </w:tcPr>
          <w:p w14:paraId="513B9628" w14:textId="77777777" w:rsidR="001D2443" w:rsidRDefault="00000000">
            <w:pPr>
              <w:pStyle w:val="TableParagraph"/>
              <w:spacing w:before="60"/>
              <w:ind w:left="229"/>
            </w:pPr>
            <w:r>
              <w:rPr>
                <w:spacing w:val="-2"/>
              </w:rPr>
              <w:t>25,00,000</w:t>
            </w:r>
          </w:p>
          <w:p w14:paraId="75FC4C1A" w14:textId="77777777" w:rsidR="001D2443" w:rsidRDefault="00000000">
            <w:pPr>
              <w:pStyle w:val="TableParagraph"/>
              <w:spacing w:before="60"/>
              <w:ind w:left="229"/>
            </w:pPr>
            <w:r>
              <w:rPr>
                <w:spacing w:val="-2"/>
              </w:rPr>
              <w:t>10,00,000</w:t>
            </w:r>
          </w:p>
        </w:tc>
        <w:tc>
          <w:tcPr>
            <w:tcW w:w="1171" w:type="dxa"/>
            <w:tcBorders>
              <w:top w:val="nil"/>
              <w:bottom w:val="nil"/>
            </w:tcBorders>
          </w:tcPr>
          <w:p w14:paraId="6B007DE6" w14:textId="77777777" w:rsidR="001D2443" w:rsidRDefault="001D2443">
            <w:pPr>
              <w:pStyle w:val="TableParagraph"/>
              <w:rPr>
                <w:rFonts w:ascii="Times New Roman"/>
                <w:sz w:val="20"/>
              </w:rPr>
            </w:pPr>
          </w:p>
        </w:tc>
      </w:tr>
      <w:tr w:rsidR="001D2443" w14:paraId="4C6E06BF" w14:textId="77777777">
        <w:trPr>
          <w:trHeight w:val="411"/>
        </w:trPr>
        <w:tc>
          <w:tcPr>
            <w:tcW w:w="899" w:type="dxa"/>
            <w:tcBorders>
              <w:top w:val="nil"/>
              <w:bottom w:val="nil"/>
            </w:tcBorders>
          </w:tcPr>
          <w:p w14:paraId="280E17A0" w14:textId="77777777" w:rsidR="001D2443" w:rsidRDefault="001D2443">
            <w:pPr>
              <w:pStyle w:val="TableParagraph"/>
              <w:rPr>
                <w:rFonts w:ascii="Times New Roman"/>
                <w:sz w:val="20"/>
              </w:rPr>
            </w:pPr>
          </w:p>
        </w:tc>
        <w:tc>
          <w:tcPr>
            <w:tcW w:w="3732" w:type="dxa"/>
            <w:tcBorders>
              <w:top w:val="nil"/>
              <w:bottom w:val="nil"/>
              <w:right w:val="nil"/>
            </w:tcBorders>
          </w:tcPr>
          <w:p w14:paraId="3FAD1377" w14:textId="77777777" w:rsidR="001D2443" w:rsidRDefault="00000000">
            <w:pPr>
              <w:pStyle w:val="TableParagraph"/>
              <w:spacing w:before="60"/>
              <w:ind w:right="230"/>
              <w:jc w:val="right"/>
            </w:pPr>
            <w:r>
              <w:t>To</w:t>
            </w:r>
            <w:r>
              <w:rPr>
                <w:spacing w:val="-4"/>
              </w:rPr>
              <w:t xml:space="preserve"> </w:t>
            </w:r>
            <w:r>
              <w:t>Bonus</w:t>
            </w:r>
            <w:r>
              <w:rPr>
                <w:spacing w:val="-5"/>
              </w:rPr>
              <w:t xml:space="preserve"> </w:t>
            </w:r>
            <w:r>
              <w:t>to</w:t>
            </w:r>
            <w:r>
              <w:rPr>
                <w:spacing w:val="-7"/>
              </w:rPr>
              <w:t xml:space="preserve"> </w:t>
            </w:r>
            <w:r>
              <w:t>Shareholders</w:t>
            </w:r>
            <w:r>
              <w:rPr>
                <w:spacing w:val="-4"/>
              </w:rPr>
              <w:t xml:space="preserve"> </w:t>
            </w:r>
            <w:r>
              <w:rPr>
                <w:spacing w:val="-5"/>
              </w:rPr>
              <w:t>A/c</w:t>
            </w:r>
          </w:p>
        </w:tc>
        <w:tc>
          <w:tcPr>
            <w:tcW w:w="405" w:type="dxa"/>
            <w:tcBorders>
              <w:top w:val="nil"/>
              <w:left w:val="nil"/>
              <w:bottom w:val="nil"/>
            </w:tcBorders>
          </w:tcPr>
          <w:p w14:paraId="6DD09ADD" w14:textId="77777777" w:rsidR="001D2443" w:rsidRDefault="001D2443">
            <w:pPr>
              <w:pStyle w:val="TableParagraph"/>
              <w:rPr>
                <w:rFonts w:ascii="Times New Roman"/>
                <w:sz w:val="20"/>
              </w:rPr>
            </w:pPr>
          </w:p>
        </w:tc>
        <w:tc>
          <w:tcPr>
            <w:tcW w:w="1173" w:type="dxa"/>
            <w:tcBorders>
              <w:top w:val="nil"/>
              <w:bottom w:val="nil"/>
            </w:tcBorders>
          </w:tcPr>
          <w:p w14:paraId="76D1F9EE" w14:textId="77777777" w:rsidR="001D2443" w:rsidRDefault="001D2443">
            <w:pPr>
              <w:pStyle w:val="TableParagraph"/>
              <w:rPr>
                <w:rFonts w:ascii="Times New Roman"/>
                <w:sz w:val="20"/>
              </w:rPr>
            </w:pPr>
          </w:p>
        </w:tc>
        <w:tc>
          <w:tcPr>
            <w:tcW w:w="1171" w:type="dxa"/>
            <w:tcBorders>
              <w:top w:val="nil"/>
              <w:bottom w:val="nil"/>
            </w:tcBorders>
          </w:tcPr>
          <w:p w14:paraId="706E2428" w14:textId="77777777" w:rsidR="001D2443" w:rsidRDefault="00000000">
            <w:pPr>
              <w:pStyle w:val="TableParagraph"/>
              <w:spacing w:before="60"/>
              <w:ind w:right="29"/>
              <w:jc w:val="right"/>
            </w:pPr>
            <w:r>
              <w:rPr>
                <w:spacing w:val="-2"/>
              </w:rPr>
              <w:t>90,00,000</w:t>
            </w:r>
          </w:p>
        </w:tc>
      </w:tr>
      <w:tr w:rsidR="001D2443" w14:paraId="78E5C6CC" w14:textId="77777777">
        <w:trPr>
          <w:trHeight w:val="1290"/>
        </w:trPr>
        <w:tc>
          <w:tcPr>
            <w:tcW w:w="899" w:type="dxa"/>
            <w:tcBorders>
              <w:top w:val="nil"/>
              <w:bottom w:val="nil"/>
            </w:tcBorders>
          </w:tcPr>
          <w:p w14:paraId="34059CBD" w14:textId="77777777" w:rsidR="001D2443" w:rsidRDefault="001D2443">
            <w:pPr>
              <w:pStyle w:val="TableParagraph"/>
              <w:rPr>
                <w:rFonts w:ascii="Times New Roman"/>
                <w:sz w:val="20"/>
              </w:rPr>
            </w:pPr>
          </w:p>
        </w:tc>
        <w:tc>
          <w:tcPr>
            <w:tcW w:w="3732" w:type="dxa"/>
            <w:tcBorders>
              <w:top w:val="nil"/>
              <w:right w:val="nil"/>
            </w:tcBorders>
          </w:tcPr>
          <w:p w14:paraId="565ABFD9" w14:textId="77777777" w:rsidR="001D2443" w:rsidRDefault="00000000">
            <w:pPr>
              <w:pStyle w:val="TableParagraph"/>
              <w:spacing w:before="59"/>
              <w:ind w:left="36" w:right="82"/>
              <w:jc w:val="both"/>
            </w:pPr>
            <w:r>
              <w:t xml:space="preserve">(Bonus issue of 3 shares for every 5 shares held, by utilising various reserves as per Board’s resolution </w:t>
            </w:r>
            <w:r>
              <w:rPr>
                <w:spacing w:val="-2"/>
              </w:rPr>
              <w:t>dated…….)</w:t>
            </w:r>
          </w:p>
        </w:tc>
        <w:tc>
          <w:tcPr>
            <w:tcW w:w="405" w:type="dxa"/>
            <w:tcBorders>
              <w:top w:val="nil"/>
              <w:left w:val="nil"/>
            </w:tcBorders>
          </w:tcPr>
          <w:p w14:paraId="727EC2B8" w14:textId="77777777" w:rsidR="001D2443" w:rsidRDefault="001D2443">
            <w:pPr>
              <w:pStyle w:val="TableParagraph"/>
              <w:rPr>
                <w:rFonts w:ascii="Times New Roman"/>
                <w:sz w:val="20"/>
              </w:rPr>
            </w:pPr>
          </w:p>
        </w:tc>
        <w:tc>
          <w:tcPr>
            <w:tcW w:w="1173" w:type="dxa"/>
            <w:tcBorders>
              <w:top w:val="nil"/>
              <w:bottom w:val="nil"/>
            </w:tcBorders>
          </w:tcPr>
          <w:p w14:paraId="0400F35A" w14:textId="77777777" w:rsidR="001D2443" w:rsidRDefault="001D2443">
            <w:pPr>
              <w:pStyle w:val="TableParagraph"/>
              <w:rPr>
                <w:rFonts w:ascii="Times New Roman"/>
                <w:sz w:val="20"/>
              </w:rPr>
            </w:pPr>
          </w:p>
        </w:tc>
        <w:tc>
          <w:tcPr>
            <w:tcW w:w="1171" w:type="dxa"/>
            <w:tcBorders>
              <w:top w:val="nil"/>
              <w:bottom w:val="nil"/>
            </w:tcBorders>
          </w:tcPr>
          <w:p w14:paraId="33846364" w14:textId="77777777" w:rsidR="001D2443" w:rsidRDefault="001D2443">
            <w:pPr>
              <w:pStyle w:val="TableParagraph"/>
              <w:rPr>
                <w:rFonts w:ascii="Times New Roman"/>
                <w:sz w:val="20"/>
              </w:rPr>
            </w:pPr>
          </w:p>
        </w:tc>
      </w:tr>
      <w:tr w:rsidR="001D2443" w14:paraId="350B0BB0" w14:textId="77777777">
        <w:trPr>
          <w:trHeight w:val="412"/>
        </w:trPr>
        <w:tc>
          <w:tcPr>
            <w:tcW w:w="899" w:type="dxa"/>
            <w:tcBorders>
              <w:top w:val="nil"/>
              <w:bottom w:val="nil"/>
            </w:tcBorders>
          </w:tcPr>
          <w:p w14:paraId="2208674A" w14:textId="77777777" w:rsidR="001D2443" w:rsidRDefault="001D2443">
            <w:pPr>
              <w:pStyle w:val="TableParagraph"/>
              <w:rPr>
                <w:rFonts w:ascii="Times New Roman"/>
                <w:sz w:val="20"/>
              </w:rPr>
            </w:pPr>
          </w:p>
        </w:tc>
        <w:tc>
          <w:tcPr>
            <w:tcW w:w="3732" w:type="dxa"/>
            <w:tcBorders>
              <w:bottom w:val="nil"/>
              <w:right w:val="nil"/>
            </w:tcBorders>
          </w:tcPr>
          <w:p w14:paraId="376F3A01" w14:textId="77777777" w:rsidR="001D2443" w:rsidRDefault="00000000">
            <w:pPr>
              <w:pStyle w:val="TableParagraph"/>
              <w:spacing w:before="60"/>
              <w:ind w:left="36"/>
            </w:pPr>
            <w:r>
              <w:t>Bonus</w:t>
            </w:r>
            <w:r>
              <w:rPr>
                <w:spacing w:val="-6"/>
              </w:rPr>
              <w:t xml:space="preserve"> </w:t>
            </w:r>
            <w:r>
              <w:t>to</w:t>
            </w:r>
            <w:r>
              <w:rPr>
                <w:spacing w:val="-5"/>
              </w:rPr>
              <w:t xml:space="preserve"> </w:t>
            </w:r>
            <w:r>
              <w:t>Shareholders</w:t>
            </w:r>
            <w:r>
              <w:rPr>
                <w:spacing w:val="-5"/>
              </w:rPr>
              <w:t xml:space="preserve"> A/c</w:t>
            </w:r>
          </w:p>
        </w:tc>
        <w:tc>
          <w:tcPr>
            <w:tcW w:w="405" w:type="dxa"/>
            <w:tcBorders>
              <w:left w:val="nil"/>
              <w:bottom w:val="nil"/>
            </w:tcBorders>
          </w:tcPr>
          <w:p w14:paraId="41111413" w14:textId="77777777" w:rsidR="001D2443" w:rsidRDefault="00000000">
            <w:pPr>
              <w:pStyle w:val="TableParagraph"/>
              <w:spacing w:before="60"/>
              <w:ind w:left="65"/>
              <w:jc w:val="center"/>
            </w:pPr>
            <w:r>
              <w:rPr>
                <w:spacing w:val="-5"/>
              </w:rPr>
              <w:t>Dr.</w:t>
            </w:r>
          </w:p>
        </w:tc>
        <w:tc>
          <w:tcPr>
            <w:tcW w:w="1173" w:type="dxa"/>
            <w:tcBorders>
              <w:top w:val="nil"/>
              <w:bottom w:val="nil"/>
            </w:tcBorders>
          </w:tcPr>
          <w:p w14:paraId="473C0354" w14:textId="77777777" w:rsidR="001D2443" w:rsidRDefault="00000000">
            <w:pPr>
              <w:pStyle w:val="TableParagraph"/>
              <w:spacing w:before="60"/>
              <w:ind w:right="29"/>
              <w:jc w:val="right"/>
            </w:pPr>
            <w:r>
              <w:rPr>
                <w:spacing w:val="-2"/>
              </w:rPr>
              <w:t>90,00,000</w:t>
            </w:r>
          </w:p>
        </w:tc>
        <w:tc>
          <w:tcPr>
            <w:tcW w:w="1171" w:type="dxa"/>
            <w:tcBorders>
              <w:top w:val="nil"/>
              <w:bottom w:val="nil"/>
            </w:tcBorders>
          </w:tcPr>
          <w:p w14:paraId="645892F7" w14:textId="77777777" w:rsidR="001D2443" w:rsidRDefault="001D2443">
            <w:pPr>
              <w:pStyle w:val="TableParagraph"/>
              <w:rPr>
                <w:rFonts w:ascii="Times New Roman"/>
                <w:sz w:val="20"/>
              </w:rPr>
            </w:pPr>
          </w:p>
        </w:tc>
      </w:tr>
      <w:tr w:rsidR="001D2443" w14:paraId="19F60FF4" w14:textId="77777777">
        <w:trPr>
          <w:trHeight w:val="412"/>
        </w:trPr>
        <w:tc>
          <w:tcPr>
            <w:tcW w:w="899" w:type="dxa"/>
            <w:tcBorders>
              <w:top w:val="nil"/>
              <w:bottom w:val="nil"/>
            </w:tcBorders>
          </w:tcPr>
          <w:p w14:paraId="03CC1F61" w14:textId="77777777" w:rsidR="001D2443" w:rsidRDefault="001D2443">
            <w:pPr>
              <w:pStyle w:val="TableParagraph"/>
              <w:rPr>
                <w:rFonts w:ascii="Times New Roman"/>
                <w:sz w:val="20"/>
              </w:rPr>
            </w:pPr>
          </w:p>
        </w:tc>
        <w:tc>
          <w:tcPr>
            <w:tcW w:w="3732" w:type="dxa"/>
            <w:tcBorders>
              <w:top w:val="nil"/>
              <w:bottom w:val="nil"/>
              <w:right w:val="nil"/>
            </w:tcBorders>
          </w:tcPr>
          <w:p w14:paraId="48DC87CE" w14:textId="77777777" w:rsidR="001D2443" w:rsidRDefault="00000000">
            <w:pPr>
              <w:pStyle w:val="TableParagraph"/>
              <w:spacing w:before="60"/>
              <w:ind w:left="612"/>
            </w:pPr>
            <w:r>
              <w:t>To</w:t>
            </w:r>
            <w:r>
              <w:rPr>
                <w:spacing w:val="-4"/>
              </w:rPr>
              <w:t xml:space="preserve"> </w:t>
            </w:r>
            <w:r>
              <w:t>Equity</w:t>
            </w:r>
            <w:r>
              <w:rPr>
                <w:spacing w:val="-4"/>
              </w:rPr>
              <w:t xml:space="preserve"> </w:t>
            </w:r>
            <w:r>
              <w:t>Share</w:t>
            </w:r>
            <w:r>
              <w:rPr>
                <w:spacing w:val="-4"/>
              </w:rPr>
              <w:t xml:space="preserve"> </w:t>
            </w:r>
            <w:r>
              <w:t>Capital</w:t>
            </w:r>
            <w:r>
              <w:rPr>
                <w:spacing w:val="-4"/>
              </w:rPr>
              <w:t xml:space="preserve"> </w:t>
            </w:r>
            <w:r>
              <w:rPr>
                <w:spacing w:val="-5"/>
              </w:rPr>
              <w:t>A/c</w:t>
            </w:r>
          </w:p>
        </w:tc>
        <w:tc>
          <w:tcPr>
            <w:tcW w:w="405" w:type="dxa"/>
            <w:tcBorders>
              <w:top w:val="nil"/>
              <w:left w:val="nil"/>
              <w:bottom w:val="nil"/>
            </w:tcBorders>
          </w:tcPr>
          <w:p w14:paraId="4F52D32F" w14:textId="77777777" w:rsidR="001D2443" w:rsidRDefault="001D2443">
            <w:pPr>
              <w:pStyle w:val="TableParagraph"/>
              <w:rPr>
                <w:rFonts w:ascii="Times New Roman"/>
                <w:sz w:val="20"/>
              </w:rPr>
            </w:pPr>
          </w:p>
        </w:tc>
        <w:tc>
          <w:tcPr>
            <w:tcW w:w="1173" w:type="dxa"/>
            <w:tcBorders>
              <w:top w:val="nil"/>
              <w:bottom w:val="nil"/>
            </w:tcBorders>
          </w:tcPr>
          <w:p w14:paraId="377C9AC0" w14:textId="77777777" w:rsidR="001D2443" w:rsidRDefault="001D2443">
            <w:pPr>
              <w:pStyle w:val="TableParagraph"/>
              <w:rPr>
                <w:rFonts w:ascii="Times New Roman"/>
                <w:sz w:val="20"/>
              </w:rPr>
            </w:pPr>
          </w:p>
        </w:tc>
        <w:tc>
          <w:tcPr>
            <w:tcW w:w="1171" w:type="dxa"/>
            <w:tcBorders>
              <w:top w:val="nil"/>
              <w:bottom w:val="nil"/>
            </w:tcBorders>
          </w:tcPr>
          <w:p w14:paraId="42498813" w14:textId="77777777" w:rsidR="001D2443" w:rsidRDefault="00000000">
            <w:pPr>
              <w:pStyle w:val="TableParagraph"/>
              <w:spacing w:before="60"/>
              <w:ind w:right="29"/>
              <w:jc w:val="right"/>
            </w:pPr>
            <w:r>
              <w:rPr>
                <w:spacing w:val="-2"/>
              </w:rPr>
              <w:t>90,00,000</w:t>
            </w:r>
          </w:p>
        </w:tc>
      </w:tr>
      <w:tr w:rsidR="001D2443" w14:paraId="3B9FEE8F" w14:textId="77777777">
        <w:trPr>
          <w:trHeight w:val="412"/>
        </w:trPr>
        <w:tc>
          <w:tcPr>
            <w:tcW w:w="899" w:type="dxa"/>
            <w:tcBorders>
              <w:top w:val="nil"/>
              <w:bottom w:val="nil"/>
            </w:tcBorders>
          </w:tcPr>
          <w:p w14:paraId="0FCECF52" w14:textId="77777777" w:rsidR="001D2443" w:rsidRDefault="001D2443">
            <w:pPr>
              <w:pStyle w:val="TableParagraph"/>
              <w:rPr>
                <w:rFonts w:ascii="Times New Roman"/>
                <w:sz w:val="20"/>
              </w:rPr>
            </w:pPr>
          </w:p>
        </w:tc>
        <w:tc>
          <w:tcPr>
            <w:tcW w:w="3732" w:type="dxa"/>
            <w:tcBorders>
              <w:top w:val="nil"/>
              <w:right w:val="nil"/>
            </w:tcBorders>
          </w:tcPr>
          <w:p w14:paraId="0BF441CD" w14:textId="77777777" w:rsidR="001D2443" w:rsidRDefault="00000000">
            <w:pPr>
              <w:pStyle w:val="TableParagraph"/>
              <w:spacing w:before="60"/>
              <w:ind w:left="36"/>
            </w:pPr>
            <w:r>
              <w:t>(Capitalisation</w:t>
            </w:r>
            <w:r>
              <w:rPr>
                <w:spacing w:val="-7"/>
              </w:rPr>
              <w:t xml:space="preserve"> </w:t>
            </w:r>
            <w:r>
              <w:t>of</w:t>
            </w:r>
            <w:r>
              <w:rPr>
                <w:spacing w:val="-5"/>
              </w:rPr>
              <w:t xml:space="preserve"> </w:t>
            </w:r>
            <w:r>
              <w:rPr>
                <w:spacing w:val="-2"/>
              </w:rPr>
              <w:t>profit)</w:t>
            </w:r>
          </w:p>
        </w:tc>
        <w:tc>
          <w:tcPr>
            <w:tcW w:w="405" w:type="dxa"/>
            <w:tcBorders>
              <w:top w:val="nil"/>
              <w:left w:val="nil"/>
            </w:tcBorders>
          </w:tcPr>
          <w:p w14:paraId="348D141D" w14:textId="77777777" w:rsidR="001D2443" w:rsidRDefault="001D2443">
            <w:pPr>
              <w:pStyle w:val="TableParagraph"/>
              <w:rPr>
                <w:rFonts w:ascii="Times New Roman"/>
                <w:sz w:val="20"/>
              </w:rPr>
            </w:pPr>
          </w:p>
        </w:tc>
        <w:tc>
          <w:tcPr>
            <w:tcW w:w="1173" w:type="dxa"/>
            <w:tcBorders>
              <w:top w:val="nil"/>
              <w:bottom w:val="nil"/>
            </w:tcBorders>
          </w:tcPr>
          <w:p w14:paraId="234970AF" w14:textId="77777777" w:rsidR="001D2443" w:rsidRDefault="001D2443">
            <w:pPr>
              <w:pStyle w:val="TableParagraph"/>
              <w:rPr>
                <w:rFonts w:ascii="Times New Roman"/>
                <w:sz w:val="20"/>
              </w:rPr>
            </w:pPr>
          </w:p>
        </w:tc>
        <w:tc>
          <w:tcPr>
            <w:tcW w:w="1171" w:type="dxa"/>
            <w:tcBorders>
              <w:top w:val="nil"/>
              <w:bottom w:val="nil"/>
            </w:tcBorders>
          </w:tcPr>
          <w:p w14:paraId="53749C60" w14:textId="77777777" w:rsidR="001D2443" w:rsidRDefault="001D2443">
            <w:pPr>
              <w:pStyle w:val="TableParagraph"/>
              <w:rPr>
                <w:rFonts w:ascii="Times New Roman"/>
                <w:sz w:val="20"/>
              </w:rPr>
            </w:pPr>
          </w:p>
        </w:tc>
      </w:tr>
      <w:tr w:rsidR="001D2443" w14:paraId="28EEAE43" w14:textId="77777777">
        <w:trPr>
          <w:trHeight w:val="2056"/>
        </w:trPr>
        <w:tc>
          <w:tcPr>
            <w:tcW w:w="899" w:type="dxa"/>
            <w:tcBorders>
              <w:top w:val="nil"/>
            </w:tcBorders>
          </w:tcPr>
          <w:p w14:paraId="018FBC12" w14:textId="77777777" w:rsidR="001D2443" w:rsidRDefault="00000000">
            <w:pPr>
              <w:pStyle w:val="TableParagraph"/>
              <w:spacing w:before="60"/>
              <w:ind w:left="40"/>
            </w:pPr>
            <w:r>
              <w:t>Oct.</w:t>
            </w:r>
            <w:r>
              <w:rPr>
                <w:spacing w:val="-1"/>
              </w:rPr>
              <w:t xml:space="preserve"> </w:t>
            </w:r>
            <w:r>
              <w:rPr>
                <w:spacing w:val="-5"/>
              </w:rPr>
              <w:t>31</w:t>
            </w:r>
          </w:p>
        </w:tc>
        <w:tc>
          <w:tcPr>
            <w:tcW w:w="3732" w:type="dxa"/>
            <w:tcBorders>
              <w:right w:val="nil"/>
            </w:tcBorders>
          </w:tcPr>
          <w:p w14:paraId="022EA309" w14:textId="77777777" w:rsidR="001D2443" w:rsidRDefault="00000000">
            <w:pPr>
              <w:pStyle w:val="TableParagraph"/>
              <w:spacing w:before="60"/>
              <w:ind w:left="36"/>
              <w:jc w:val="both"/>
            </w:pPr>
            <w:r>
              <w:t>Bank</w:t>
            </w:r>
            <w:r>
              <w:rPr>
                <w:spacing w:val="-1"/>
              </w:rPr>
              <w:t xml:space="preserve"> </w:t>
            </w:r>
            <w:r>
              <w:rPr>
                <w:spacing w:val="-5"/>
              </w:rPr>
              <w:t>A/c</w:t>
            </w:r>
          </w:p>
          <w:p w14:paraId="52312EFE" w14:textId="77777777" w:rsidR="001D2443" w:rsidRDefault="00000000">
            <w:pPr>
              <w:pStyle w:val="TableParagraph"/>
              <w:spacing w:before="60" w:line="290" w:lineRule="auto"/>
              <w:ind w:left="613" w:right="480"/>
              <w:jc w:val="both"/>
            </w:pPr>
            <w:r>
              <w:t>To Securities Premium A/c To</w:t>
            </w:r>
            <w:r>
              <w:rPr>
                <w:spacing w:val="-4"/>
              </w:rPr>
              <w:t xml:space="preserve"> </w:t>
            </w:r>
            <w:r>
              <w:t>Equity</w:t>
            </w:r>
            <w:r>
              <w:rPr>
                <w:spacing w:val="-4"/>
              </w:rPr>
              <w:t xml:space="preserve"> </w:t>
            </w:r>
            <w:r>
              <w:t>Share</w:t>
            </w:r>
            <w:r>
              <w:rPr>
                <w:spacing w:val="-4"/>
              </w:rPr>
              <w:t xml:space="preserve"> </w:t>
            </w:r>
            <w:r>
              <w:t>Capital</w:t>
            </w:r>
            <w:r>
              <w:rPr>
                <w:spacing w:val="-4"/>
              </w:rPr>
              <w:t xml:space="preserve"> </w:t>
            </w:r>
            <w:r>
              <w:rPr>
                <w:spacing w:val="-5"/>
              </w:rPr>
              <w:t>A/c</w:t>
            </w:r>
          </w:p>
          <w:p w14:paraId="43E49762" w14:textId="77777777" w:rsidR="001D2443" w:rsidRDefault="00000000">
            <w:pPr>
              <w:pStyle w:val="TableParagraph"/>
              <w:ind w:left="36" w:right="80"/>
              <w:jc w:val="both"/>
            </w:pPr>
            <w:r>
              <w:t>(Being Rights issue of 1 shares for every 5 shares held as per board resolution dated</w:t>
            </w:r>
            <w:r>
              <w:rPr>
                <w:spacing w:val="80"/>
                <w:w w:val="150"/>
              </w:rPr>
              <w:t xml:space="preserve">   </w:t>
            </w:r>
            <w:r>
              <w:t>)</w:t>
            </w:r>
          </w:p>
        </w:tc>
        <w:tc>
          <w:tcPr>
            <w:tcW w:w="405" w:type="dxa"/>
            <w:tcBorders>
              <w:left w:val="nil"/>
            </w:tcBorders>
          </w:tcPr>
          <w:p w14:paraId="3390524F" w14:textId="77777777" w:rsidR="001D2443" w:rsidRDefault="00000000">
            <w:pPr>
              <w:pStyle w:val="TableParagraph"/>
              <w:spacing w:before="60"/>
              <w:ind w:left="65"/>
              <w:jc w:val="center"/>
            </w:pPr>
            <w:r>
              <w:rPr>
                <w:spacing w:val="-5"/>
              </w:rPr>
              <w:t>Dr.</w:t>
            </w:r>
          </w:p>
        </w:tc>
        <w:tc>
          <w:tcPr>
            <w:tcW w:w="1173" w:type="dxa"/>
            <w:tcBorders>
              <w:top w:val="nil"/>
            </w:tcBorders>
          </w:tcPr>
          <w:p w14:paraId="42B27405" w14:textId="77777777" w:rsidR="001D2443" w:rsidRDefault="00000000">
            <w:pPr>
              <w:pStyle w:val="TableParagraph"/>
              <w:spacing w:before="60"/>
              <w:ind w:right="29"/>
              <w:jc w:val="right"/>
            </w:pPr>
            <w:r>
              <w:rPr>
                <w:spacing w:val="-2"/>
              </w:rPr>
              <w:t>52,80,000</w:t>
            </w:r>
          </w:p>
        </w:tc>
        <w:tc>
          <w:tcPr>
            <w:tcW w:w="1171" w:type="dxa"/>
            <w:tcBorders>
              <w:top w:val="nil"/>
            </w:tcBorders>
          </w:tcPr>
          <w:p w14:paraId="5319BD0E" w14:textId="77777777" w:rsidR="001D2443" w:rsidRDefault="001D2443">
            <w:pPr>
              <w:pStyle w:val="TableParagraph"/>
              <w:spacing w:before="120"/>
              <w:rPr>
                <w:b/>
              </w:rPr>
            </w:pPr>
          </w:p>
          <w:p w14:paraId="1D76A8BD" w14:textId="77777777" w:rsidR="001D2443" w:rsidRDefault="00000000">
            <w:pPr>
              <w:pStyle w:val="TableParagraph"/>
              <w:ind w:left="321"/>
            </w:pPr>
            <w:r>
              <w:rPr>
                <w:spacing w:val="-2"/>
              </w:rPr>
              <w:t>4,80,000</w:t>
            </w:r>
          </w:p>
          <w:p w14:paraId="6C342EA7" w14:textId="77777777" w:rsidR="001D2443" w:rsidRDefault="00000000">
            <w:pPr>
              <w:pStyle w:val="TableParagraph"/>
              <w:spacing w:before="60"/>
              <w:ind w:left="201"/>
            </w:pPr>
            <w:r>
              <w:rPr>
                <w:spacing w:val="-2"/>
              </w:rPr>
              <w:t>48,00,000</w:t>
            </w:r>
          </w:p>
        </w:tc>
      </w:tr>
    </w:tbl>
    <w:p w14:paraId="67A001E6" w14:textId="77777777" w:rsidR="001D2443" w:rsidRDefault="00000000">
      <w:pPr>
        <w:spacing w:before="126"/>
        <w:ind w:left="892"/>
      </w:pPr>
      <w:r>
        <w:t>Notes</w:t>
      </w:r>
      <w:r>
        <w:rPr>
          <w:spacing w:val="17"/>
        </w:rPr>
        <w:t xml:space="preserve"> </w:t>
      </w:r>
      <w:r>
        <w:t>to</w:t>
      </w:r>
      <w:r>
        <w:rPr>
          <w:spacing w:val="19"/>
        </w:rPr>
        <w:t xml:space="preserve"> </w:t>
      </w:r>
      <w:r>
        <w:t>Balance</w:t>
      </w:r>
      <w:r>
        <w:rPr>
          <w:spacing w:val="18"/>
        </w:rPr>
        <w:t xml:space="preserve"> </w:t>
      </w:r>
      <w:r>
        <w:t>Sheet</w:t>
      </w:r>
      <w:r>
        <w:rPr>
          <w:spacing w:val="15"/>
        </w:rPr>
        <w:t xml:space="preserve"> </w:t>
      </w:r>
      <w:r>
        <w:t>as</w:t>
      </w:r>
      <w:r>
        <w:rPr>
          <w:spacing w:val="17"/>
        </w:rPr>
        <w:t xml:space="preserve"> </w:t>
      </w:r>
      <w:r>
        <w:t>at</w:t>
      </w:r>
      <w:r>
        <w:rPr>
          <w:spacing w:val="18"/>
        </w:rPr>
        <w:t xml:space="preserve"> </w:t>
      </w:r>
      <w:r>
        <w:t>31</w:t>
      </w:r>
      <w:r>
        <w:rPr>
          <w:vertAlign w:val="superscript"/>
        </w:rPr>
        <w:t>st</w:t>
      </w:r>
      <w:r>
        <w:rPr>
          <w:spacing w:val="22"/>
        </w:rPr>
        <w:t xml:space="preserve"> </w:t>
      </w:r>
      <w:r>
        <w:t>October,</w:t>
      </w:r>
      <w:r>
        <w:rPr>
          <w:spacing w:val="19"/>
        </w:rPr>
        <w:t xml:space="preserve"> </w:t>
      </w:r>
      <w:r>
        <w:t>2024</w:t>
      </w:r>
      <w:r>
        <w:rPr>
          <w:spacing w:val="17"/>
        </w:rPr>
        <w:t xml:space="preserve"> </w:t>
      </w:r>
      <w:r>
        <w:t>(after</w:t>
      </w:r>
      <w:r>
        <w:rPr>
          <w:spacing w:val="17"/>
        </w:rPr>
        <w:t xml:space="preserve"> </w:t>
      </w:r>
      <w:r>
        <w:t>bonus</w:t>
      </w:r>
      <w:r>
        <w:rPr>
          <w:spacing w:val="21"/>
        </w:rPr>
        <w:t xml:space="preserve"> </w:t>
      </w:r>
      <w:r>
        <w:rPr>
          <w:spacing w:val="-2"/>
        </w:rPr>
        <w:t>issue)</w:t>
      </w:r>
    </w:p>
    <w:p w14:paraId="0075D24A" w14:textId="77777777" w:rsidR="001D2443" w:rsidRDefault="00000000">
      <w:pPr>
        <w:spacing w:before="101"/>
        <w:ind w:left="7158"/>
        <w:rPr>
          <w:b/>
        </w:rPr>
      </w:pPr>
      <w:r>
        <w:rPr>
          <w:b/>
        </w:rPr>
        <w:t>(</w:t>
      </w:r>
      <w:r>
        <w:rPr>
          <w:rFonts w:ascii="Georgia"/>
          <w:b/>
        </w:rPr>
        <w:t>`</w:t>
      </w:r>
      <w:r>
        <w:rPr>
          <w:rFonts w:ascii="Georgia"/>
          <w:b/>
          <w:spacing w:val="18"/>
        </w:rPr>
        <w:t xml:space="preserve"> </w:t>
      </w:r>
      <w:r>
        <w:rPr>
          <w:b/>
        </w:rPr>
        <w:t>in</w:t>
      </w:r>
      <w:r>
        <w:rPr>
          <w:b/>
          <w:spacing w:val="9"/>
        </w:rPr>
        <w:t xml:space="preserve"> </w:t>
      </w:r>
      <w:r>
        <w:rPr>
          <w:b/>
          <w:spacing w:val="-2"/>
        </w:rPr>
        <w:t>Lakhs)</w:t>
      </w:r>
    </w:p>
    <w:p w14:paraId="43110C6B" w14:textId="77777777" w:rsidR="001D2443" w:rsidRDefault="001D2443">
      <w:pPr>
        <w:spacing w:before="5"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0"/>
        <w:gridCol w:w="900"/>
        <w:gridCol w:w="900"/>
      </w:tblGrid>
      <w:tr w:rsidR="001D2443" w14:paraId="43731BAD" w14:textId="77777777">
        <w:trPr>
          <w:trHeight w:val="373"/>
        </w:trPr>
        <w:tc>
          <w:tcPr>
            <w:tcW w:w="5580" w:type="dxa"/>
            <w:shd w:val="clear" w:color="auto" w:fill="D9D9D9"/>
          </w:tcPr>
          <w:p w14:paraId="00162CCF" w14:textId="77777777" w:rsidR="001D2443" w:rsidRDefault="001D2443">
            <w:pPr>
              <w:pStyle w:val="TableParagraph"/>
              <w:rPr>
                <w:rFonts w:ascii="Times New Roman"/>
                <w:sz w:val="20"/>
              </w:rPr>
            </w:pPr>
          </w:p>
        </w:tc>
        <w:tc>
          <w:tcPr>
            <w:tcW w:w="900" w:type="dxa"/>
            <w:shd w:val="clear" w:color="auto" w:fill="D9D9D9"/>
          </w:tcPr>
          <w:p w14:paraId="6DC1A829" w14:textId="77777777" w:rsidR="001D2443" w:rsidRDefault="001D2443">
            <w:pPr>
              <w:pStyle w:val="TableParagraph"/>
              <w:rPr>
                <w:rFonts w:ascii="Times New Roman"/>
                <w:sz w:val="20"/>
              </w:rPr>
            </w:pPr>
          </w:p>
        </w:tc>
        <w:tc>
          <w:tcPr>
            <w:tcW w:w="900" w:type="dxa"/>
            <w:shd w:val="clear" w:color="auto" w:fill="D9D9D9"/>
          </w:tcPr>
          <w:p w14:paraId="395D181E" w14:textId="77777777" w:rsidR="001D2443" w:rsidRDefault="00000000">
            <w:pPr>
              <w:pStyle w:val="TableParagraph"/>
              <w:spacing w:before="47"/>
              <w:ind w:right="98"/>
              <w:jc w:val="right"/>
              <w:rPr>
                <w:rFonts w:ascii="Georgia"/>
                <w:b/>
              </w:rPr>
            </w:pPr>
            <w:r>
              <w:rPr>
                <w:rFonts w:ascii="Georgia"/>
                <w:b/>
                <w:spacing w:val="-10"/>
              </w:rPr>
              <w:t>`</w:t>
            </w:r>
          </w:p>
        </w:tc>
      </w:tr>
      <w:tr w:rsidR="001D2443" w14:paraId="76F56851" w14:textId="77777777">
        <w:trPr>
          <w:trHeight w:val="367"/>
        </w:trPr>
        <w:tc>
          <w:tcPr>
            <w:tcW w:w="5580" w:type="dxa"/>
            <w:tcBorders>
              <w:bottom w:val="nil"/>
            </w:tcBorders>
          </w:tcPr>
          <w:p w14:paraId="31F9A174" w14:textId="77777777" w:rsidR="001D2443" w:rsidRDefault="00000000">
            <w:pPr>
              <w:pStyle w:val="TableParagraph"/>
              <w:spacing w:before="41"/>
              <w:ind w:left="105"/>
              <w:rPr>
                <w:i/>
              </w:rPr>
            </w:pPr>
            <w:r>
              <w:rPr>
                <w:i/>
              </w:rPr>
              <w:t>Authorised</w:t>
            </w:r>
            <w:r>
              <w:rPr>
                <w:i/>
                <w:spacing w:val="-8"/>
              </w:rPr>
              <w:t xml:space="preserve"> </w:t>
            </w:r>
            <w:r>
              <w:rPr>
                <w:i/>
                <w:spacing w:val="-2"/>
              </w:rPr>
              <w:t>Capital</w:t>
            </w:r>
          </w:p>
        </w:tc>
        <w:tc>
          <w:tcPr>
            <w:tcW w:w="900" w:type="dxa"/>
            <w:vMerge w:val="restart"/>
          </w:tcPr>
          <w:p w14:paraId="50B39E4E" w14:textId="77777777" w:rsidR="001D2443" w:rsidRDefault="001D2443">
            <w:pPr>
              <w:pStyle w:val="TableParagraph"/>
              <w:rPr>
                <w:rFonts w:ascii="Times New Roman"/>
                <w:sz w:val="20"/>
              </w:rPr>
            </w:pPr>
          </w:p>
        </w:tc>
        <w:tc>
          <w:tcPr>
            <w:tcW w:w="900" w:type="dxa"/>
            <w:vMerge w:val="restart"/>
            <w:tcBorders>
              <w:bottom w:val="nil"/>
            </w:tcBorders>
          </w:tcPr>
          <w:p w14:paraId="15CCF4E6" w14:textId="77777777" w:rsidR="001D2443" w:rsidRDefault="001D2443">
            <w:pPr>
              <w:pStyle w:val="TableParagraph"/>
              <w:spacing w:before="120"/>
              <w:rPr>
                <w:b/>
              </w:rPr>
            </w:pPr>
          </w:p>
          <w:p w14:paraId="72DBD7DF" w14:textId="77777777" w:rsidR="001D2443" w:rsidRDefault="00000000">
            <w:pPr>
              <w:pStyle w:val="TableParagraph"/>
              <w:ind w:left="434"/>
            </w:pPr>
            <w:r>
              <w:rPr>
                <w:spacing w:val="-5"/>
                <w:u w:val="single"/>
              </w:rPr>
              <w:t>500</w:t>
            </w:r>
          </w:p>
        </w:tc>
      </w:tr>
      <w:tr w:rsidR="001D2443" w14:paraId="2BBDC043" w14:textId="77777777">
        <w:trPr>
          <w:trHeight w:val="362"/>
        </w:trPr>
        <w:tc>
          <w:tcPr>
            <w:tcW w:w="5580" w:type="dxa"/>
            <w:tcBorders>
              <w:top w:val="nil"/>
              <w:bottom w:val="nil"/>
            </w:tcBorders>
          </w:tcPr>
          <w:p w14:paraId="3FAFD141" w14:textId="77777777" w:rsidR="001D2443" w:rsidRDefault="00000000">
            <w:pPr>
              <w:pStyle w:val="TableParagraph"/>
              <w:spacing w:before="35"/>
              <w:ind w:left="105"/>
            </w:pPr>
            <w:r>
              <w:t>5,00,000</w:t>
            </w:r>
            <w:r>
              <w:rPr>
                <w:spacing w:val="-3"/>
              </w:rPr>
              <w:t xml:space="preserve"> </w:t>
            </w:r>
            <w:r>
              <w:t>shares</w:t>
            </w:r>
            <w:r>
              <w:rPr>
                <w:spacing w:val="-5"/>
              </w:rPr>
              <w:t xml:space="preserve"> </w:t>
            </w:r>
            <w:r>
              <w:t>of</w:t>
            </w:r>
            <w:r>
              <w:rPr>
                <w:spacing w:val="-3"/>
              </w:rPr>
              <w:t xml:space="preserve"> </w:t>
            </w:r>
            <w:r>
              <w:rPr>
                <w:rFonts w:ascii="Georgia"/>
              </w:rPr>
              <w:t>`</w:t>
            </w:r>
            <w:r>
              <w:rPr>
                <w:rFonts w:ascii="Georgia"/>
                <w:spacing w:val="-3"/>
              </w:rPr>
              <w:t xml:space="preserve"> </w:t>
            </w:r>
            <w:r>
              <w:t>100</w:t>
            </w:r>
            <w:r>
              <w:rPr>
                <w:spacing w:val="-4"/>
              </w:rPr>
              <w:t xml:space="preserve"> each</w:t>
            </w:r>
          </w:p>
        </w:tc>
        <w:tc>
          <w:tcPr>
            <w:tcW w:w="900" w:type="dxa"/>
            <w:vMerge/>
            <w:tcBorders>
              <w:top w:val="nil"/>
            </w:tcBorders>
          </w:tcPr>
          <w:p w14:paraId="56FB7EC2" w14:textId="77777777" w:rsidR="001D2443" w:rsidRDefault="001D2443">
            <w:pPr>
              <w:rPr>
                <w:sz w:val="2"/>
                <w:szCs w:val="2"/>
              </w:rPr>
            </w:pPr>
          </w:p>
        </w:tc>
        <w:tc>
          <w:tcPr>
            <w:tcW w:w="900" w:type="dxa"/>
            <w:vMerge/>
            <w:tcBorders>
              <w:top w:val="nil"/>
              <w:bottom w:val="nil"/>
            </w:tcBorders>
          </w:tcPr>
          <w:p w14:paraId="093AB1A5" w14:textId="77777777" w:rsidR="001D2443" w:rsidRDefault="001D2443">
            <w:pPr>
              <w:rPr>
                <w:sz w:val="2"/>
                <w:szCs w:val="2"/>
              </w:rPr>
            </w:pPr>
          </w:p>
        </w:tc>
      </w:tr>
      <w:tr w:rsidR="001D2443" w14:paraId="3C1C2BD6" w14:textId="77777777">
        <w:trPr>
          <w:trHeight w:val="368"/>
        </w:trPr>
        <w:tc>
          <w:tcPr>
            <w:tcW w:w="5580" w:type="dxa"/>
            <w:tcBorders>
              <w:top w:val="nil"/>
            </w:tcBorders>
          </w:tcPr>
          <w:p w14:paraId="2985A275" w14:textId="77777777" w:rsidR="001D2443" w:rsidRDefault="001D2443">
            <w:pPr>
              <w:pStyle w:val="TableParagraph"/>
              <w:rPr>
                <w:rFonts w:ascii="Times New Roman"/>
                <w:sz w:val="20"/>
              </w:rPr>
            </w:pPr>
          </w:p>
        </w:tc>
        <w:tc>
          <w:tcPr>
            <w:tcW w:w="900" w:type="dxa"/>
            <w:vMerge/>
            <w:tcBorders>
              <w:top w:val="nil"/>
            </w:tcBorders>
          </w:tcPr>
          <w:p w14:paraId="06B62D5C" w14:textId="77777777" w:rsidR="001D2443" w:rsidRDefault="001D2443">
            <w:pPr>
              <w:rPr>
                <w:sz w:val="2"/>
                <w:szCs w:val="2"/>
              </w:rPr>
            </w:pPr>
          </w:p>
        </w:tc>
        <w:tc>
          <w:tcPr>
            <w:tcW w:w="900" w:type="dxa"/>
            <w:tcBorders>
              <w:top w:val="nil"/>
            </w:tcBorders>
          </w:tcPr>
          <w:p w14:paraId="15F6E782" w14:textId="77777777" w:rsidR="001D2443" w:rsidRDefault="00000000">
            <w:pPr>
              <w:pStyle w:val="TableParagraph"/>
              <w:spacing w:before="35"/>
              <w:ind w:right="98"/>
              <w:jc w:val="right"/>
            </w:pPr>
            <w:r>
              <w:rPr>
                <w:spacing w:val="-5"/>
                <w:u w:val="single"/>
              </w:rPr>
              <w:t>500</w:t>
            </w:r>
          </w:p>
        </w:tc>
      </w:tr>
    </w:tbl>
    <w:p w14:paraId="1FCA80C5" w14:textId="77777777" w:rsidR="001D2443" w:rsidRDefault="001D2443">
      <w:pPr>
        <w:pStyle w:val="TableParagraph"/>
        <w:jc w:val="right"/>
        <w:sectPr w:rsidR="001D2443">
          <w:pgSz w:w="11910" w:h="16840"/>
          <w:pgMar w:top="2520" w:right="1700" w:bottom="720" w:left="1700" w:header="1750" w:footer="523" w:gutter="0"/>
          <w:cols w:space="720"/>
        </w:sectPr>
      </w:pPr>
    </w:p>
    <w:p w14:paraId="36BAB8BE" w14:textId="77777777" w:rsidR="001D2443" w:rsidRDefault="001D2443">
      <w:pPr>
        <w:spacing w:before="79"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9"/>
        <w:gridCol w:w="899"/>
        <w:gridCol w:w="903"/>
      </w:tblGrid>
      <w:tr w:rsidR="001D2443" w14:paraId="03957035" w14:textId="77777777">
        <w:trPr>
          <w:trHeight w:val="372"/>
        </w:trPr>
        <w:tc>
          <w:tcPr>
            <w:tcW w:w="5579" w:type="dxa"/>
            <w:tcBorders>
              <w:bottom w:val="nil"/>
            </w:tcBorders>
          </w:tcPr>
          <w:p w14:paraId="344E2D30" w14:textId="77777777" w:rsidR="001D2443" w:rsidRDefault="00000000">
            <w:pPr>
              <w:pStyle w:val="TableParagraph"/>
              <w:spacing w:before="40"/>
              <w:ind w:left="105"/>
              <w:rPr>
                <w:i/>
              </w:rPr>
            </w:pPr>
            <w:r>
              <w:rPr>
                <w:i/>
              </w:rPr>
              <w:t>Issued</w:t>
            </w:r>
            <w:r>
              <w:rPr>
                <w:i/>
                <w:spacing w:val="-5"/>
              </w:rPr>
              <w:t xml:space="preserve"> </w:t>
            </w:r>
            <w:r>
              <w:rPr>
                <w:i/>
              </w:rPr>
              <w:t>and</w:t>
            </w:r>
            <w:r>
              <w:rPr>
                <w:i/>
                <w:spacing w:val="-5"/>
              </w:rPr>
              <w:t xml:space="preserve"> </w:t>
            </w:r>
            <w:r>
              <w:rPr>
                <w:i/>
              </w:rPr>
              <w:t>subscribed</w:t>
            </w:r>
            <w:r>
              <w:rPr>
                <w:i/>
                <w:spacing w:val="-4"/>
              </w:rPr>
              <w:t xml:space="preserve"> </w:t>
            </w:r>
            <w:r>
              <w:rPr>
                <w:i/>
                <w:spacing w:val="-2"/>
              </w:rPr>
              <w:t>capital</w:t>
            </w:r>
          </w:p>
        </w:tc>
        <w:tc>
          <w:tcPr>
            <w:tcW w:w="899" w:type="dxa"/>
            <w:tcBorders>
              <w:bottom w:val="nil"/>
            </w:tcBorders>
          </w:tcPr>
          <w:p w14:paraId="36284DF3" w14:textId="77777777" w:rsidR="001D2443" w:rsidRDefault="001D2443">
            <w:pPr>
              <w:pStyle w:val="TableParagraph"/>
              <w:rPr>
                <w:rFonts w:ascii="Times New Roman"/>
              </w:rPr>
            </w:pPr>
          </w:p>
        </w:tc>
        <w:tc>
          <w:tcPr>
            <w:tcW w:w="903" w:type="dxa"/>
            <w:tcBorders>
              <w:bottom w:val="nil"/>
            </w:tcBorders>
          </w:tcPr>
          <w:p w14:paraId="43433001" w14:textId="77777777" w:rsidR="001D2443" w:rsidRDefault="001D2443">
            <w:pPr>
              <w:pStyle w:val="TableParagraph"/>
              <w:rPr>
                <w:rFonts w:ascii="Times New Roman"/>
              </w:rPr>
            </w:pPr>
          </w:p>
        </w:tc>
      </w:tr>
      <w:tr w:rsidR="001D2443" w14:paraId="2DF9D527" w14:textId="77777777">
        <w:trPr>
          <w:trHeight w:val="373"/>
        </w:trPr>
        <w:tc>
          <w:tcPr>
            <w:tcW w:w="5579" w:type="dxa"/>
            <w:tcBorders>
              <w:top w:val="nil"/>
              <w:bottom w:val="nil"/>
            </w:tcBorders>
          </w:tcPr>
          <w:p w14:paraId="16FE4C91" w14:textId="77777777" w:rsidR="001D2443" w:rsidRDefault="00000000">
            <w:pPr>
              <w:pStyle w:val="TableParagraph"/>
              <w:spacing w:before="40"/>
              <w:ind w:left="105"/>
            </w:pPr>
            <w:r>
              <w:t>10,000</w:t>
            </w:r>
            <w:r>
              <w:rPr>
                <w:spacing w:val="-7"/>
              </w:rPr>
              <w:t xml:space="preserve"> </w:t>
            </w:r>
            <w:r>
              <w:t>11%</w:t>
            </w:r>
            <w:r>
              <w:rPr>
                <w:spacing w:val="-7"/>
              </w:rPr>
              <w:t xml:space="preserve"> </w:t>
            </w:r>
            <w:r>
              <w:t>Preference</w:t>
            </w:r>
            <w:r>
              <w:rPr>
                <w:spacing w:val="-3"/>
              </w:rPr>
              <w:t xml:space="preserve"> </w:t>
            </w:r>
            <w:r>
              <w:t>shares</w:t>
            </w:r>
            <w:r>
              <w:rPr>
                <w:spacing w:val="-4"/>
              </w:rPr>
              <w:t xml:space="preserve"> </w:t>
            </w:r>
            <w:r>
              <w:t>of</w:t>
            </w:r>
            <w:r>
              <w:rPr>
                <w:spacing w:val="-4"/>
              </w:rPr>
              <w:t xml:space="preserve"> </w:t>
            </w:r>
            <w:r>
              <w:rPr>
                <w:rFonts w:ascii="Georgia"/>
              </w:rPr>
              <w:t>`</w:t>
            </w:r>
            <w:r>
              <w:rPr>
                <w:rFonts w:ascii="Georgia"/>
                <w:spacing w:val="-3"/>
              </w:rPr>
              <w:t xml:space="preserve"> </w:t>
            </w:r>
            <w:r>
              <w:t>100</w:t>
            </w:r>
            <w:r>
              <w:rPr>
                <w:spacing w:val="-3"/>
              </w:rPr>
              <w:t xml:space="preserve"> </w:t>
            </w:r>
            <w:r>
              <w:t>each,</w:t>
            </w:r>
            <w:r>
              <w:rPr>
                <w:spacing w:val="-4"/>
              </w:rPr>
              <w:t xml:space="preserve"> </w:t>
            </w:r>
            <w:r>
              <w:t>fully</w:t>
            </w:r>
            <w:r>
              <w:rPr>
                <w:spacing w:val="-4"/>
              </w:rPr>
              <w:t xml:space="preserve"> paid</w:t>
            </w:r>
          </w:p>
        </w:tc>
        <w:tc>
          <w:tcPr>
            <w:tcW w:w="899" w:type="dxa"/>
            <w:tcBorders>
              <w:top w:val="nil"/>
              <w:bottom w:val="nil"/>
            </w:tcBorders>
          </w:tcPr>
          <w:p w14:paraId="34CC09B4" w14:textId="77777777" w:rsidR="001D2443" w:rsidRDefault="00000000">
            <w:pPr>
              <w:pStyle w:val="TableParagraph"/>
              <w:spacing w:before="40"/>
              <w:ind w:right="94"/>
              <w:jc w:val="right"/>
            </w:pPr>
            <w:r>
              <w:rPr>
                <w:spacing w:val="-5"/>
              </w:rPr>
              <w:t>10</w:t>
            </w:r>
          </w:p>
        </w:tc>
        <w:tc>
          <w:tcPr>
            <w:tcW w:w="903" w:type="dxa"/>
            <w:tcBorders>
              <w:top w:val="nil"/>
              <w:bottom w:val="nil"/>
            </w:tcBorders>
          </w:tcPr>
          <w:p w14:paraId="129D0C9E" w14:textId="77777777" w:rsidR="001D2443" w:rsidRDefault="001D2443">
            <w:pPr>
              <w:pStyle w:val="TableParagraph"/>
              <w:rPr>
                <w:rFonts w:ascii="Times New Roman"/>
              </w:rPr>
            </w:pPr>
          </w:p>
        </w:tc>
      </w:tr>
      <w:tr w:rsidR="001D2443" w14:paraId="13C63521" w14:textId="77777777">
        <w:trPr>
          <w:trHeight w:val="372"/>
        </w:trPr>
        <w:tc>
          <w:tcPr>
            <w:tcW w:w="5579" w:type="dxa"/>
            <w:tcBorders>
              <w:top w:val="nil"/>
              <w:bottom w:val="nil"/>
            </w:tcBorders>
          </w:tcPr>
          <w:p w14:paraId="64730525" w14:textId="77777777" w:rsidR="001D2443" w:rsidRDefault="00000000">
            <w:pPr>
              <w:pStyle w:val="TableParagraph"/>
              <w:spacing w:before="41"/>
              <w:ind w:left="105"/>
            </w:pPr>
            <w:r>
              <w:t>2,88,000</w:t>
            </w:r>
            <w:r>
              <w:rPr>
                <w:spacing w:val="-4"/>
              </w:rPr>
              <w:t xml:space="preserve"> </w:t>
            </w:r>
            <w:r>
              <w:t>Equity</w:t>
            </w:r>
            <w:r>
              <w:rPr>
                <w:spacing w:val="-3"/>
              </w:rPr>
              <w:t xml:space="preserve"> </w:t>
            </w:r>
            <w:r>
              <w:t>shares</w:t>
            </w:r>
            <w:r>
              <w:rPr>
                <w:spacing w:val="-5"/>
              </w:rPr>
              <w:t xml:space="preserve"> </w:t>
            </w:r>
            <w:r>
              <w:t>of</w:t>
            </w:r>
            <w:r>
              <w:rPr>
                <w:spacing w:val="-6"/>
              </w:rPr>
              <w:t xml:space="preserve"> </w:t>
            </w:r>
            <w:r>
              <w:rPr>
                <w:rFonts w:ascii="Georgia"/>
              </w:rPr>
              <w:t>`</w:t>
            </w:r>
            <w:r>
              <w:rPr>
                <w:rFonts w:ascii="Georgia"/>
                <w:spacing w:val="-1"/>
              </w:rPr>
              <w:t xml:space="preserve"> </w:t>
            </w:r>
            <w:r>
              <w:t>100</w:t>
            </w:r>
            <w:r>
              <w:rPr>
                <w:spacing w:val="-4"/>
              </w:rPr>
              <w:t xml:space="preserve"> </w:t>
            </w:r>
            <w:r>
              <w:t>each,</w:t>
            </w:r>
            <w:r>
              <w:rPr>
                <w:spacing w:val="-4"/>
              </w:rPr>
              <w:t xml:space="preserve"> </w:t>
            </w:r>
            <w:r>
              <w:t>fully</w:t>
            </w:r>
            <w:r>
              <w:rPr>
                <w:spacing w:val="-3"/>
              </w:rPr>
              <w:t xml:space="preserve"> </w:t>
            </w:r>
            <w:r>
              <w:rPr>
                <w:spacing w:val="-4"/>
              </w:rPr>
              <w:t>paid</w:t>
            </w:r>
          </w:p>
        </w:tc>
        <w:tc>
          <w:tcPr>
            <w:tcW w:w="899" w:type="dxa"/>
            <w:tcBorders>
              <w:top w:val="nil"/>
            </w:tcBorders>
          </w:tcPr>
          <w:p w14:paraId="2B993D53" w14:textId="77777777" w:rsidR="001D2443" w:rsidRDefault="00000000">
            <w:pPr>
              <w:pStyle w:val="TableParagraph"/>
              <w:spacing w:before="41"/>
              <w:ind w:right="96"/>
              <w:jc w:val="right"/>
            </w:pPr>
            <w:r>
              <w:rPr>
                <w:spacing w:val="-5"/>
              </w:rPr>
              <w:t>288</w:t>
            </w:r>
          </w:p>
        </w:tc>
        <w:tc>
          <w:tcPr>
            <w:tcW w:w="903" w:type="dxa"/>
            <w:tcBorders>
              <w:top w:val="nil"/>
              <w:bottom w:val="nil"/>
            </w:tcBorders>
          </w:tcPr>
          <w:p w14:paraId="30D26DAC" w14:textId="77777777" w:rsidR="001D2443" w:rsidRDefault="00000000">
            <w:pPr>
              <w:pStyle w:val="TableParagraph"/>
              <w:spacing w:before="41"/>
              <w:ind w:left="436"/>
            </w:pPr>
            <w:r>
              <w:rPr>
                <w:spacing w:val="-5"/>
              </w:rPr>
              <w:t>298</w:t>
            </w:r>
          </w:p>
        </w:tc>
      </w:tr>
      <w:tr w:rsidR="001D2443" w14:paraId="6C77C182" w14:textId="77777777">
        <w:trPr>
          <w:trHeight w:val="957"/>
        </w:trPr>
        <w:tc>
          <w:tcPr>
            <w:tcW w:w="5579" w:type="dxa"/>
            <w:tcBorders>
              <w:top w:val="nil"/>
            </w:tcBorders>
          </w:tcPr>
          <w:p w14:paraId="35F0FE11" w14:textId="77777777" w:rsidR="001D2443" w:rsidRDefault="00000000">
            <w:pPr>
              <w:pStyle w:val="TableParagraph"/>
              <w:spacing w:before="40"/>
              <w:ind w:left="105" w:right="95"/>
              <w:jc w:val="both"/>
            </w:pPr>
            <w:r>
              <w:t xml:space="preserve">(Out of the above, 90,000 equity shares @ </w:t>
            </w:r>
            <w:r>
              <w:rPr>
                <w:rFonts w:ascii="Georgia"/>
              </w:rPr>
              <w:t xml:space="preserve">` </w:t>
            </w:r>
            <w:r>
              <w:t>10 each were issued by way of bonus shares and 48,000 shares issued at 110 per share)</w:t>
            </w:r>
          </w:p>
        </w:tc>
        <w:tc>
          <w:tcPr>
            <w:tcW w:w="899" w:type="dxa"/>
            <w:vMerge w:val="restart"/>
          </w:tcPr>
          <w:p w14:paraId="794FAC29" w14:textId="77777777" w:rsidR="001D2443" w:rsidRDefault="001D2443">
            <w:pPr>
              <w:pStyle w:val="TableParagraph"/>
              <w:rPr>
                <w:b/>
              </w:rPr>
            </w:pPr>
          </w:p>
          <w:p w14:paraId="008CA6DF" w14:textId="77777777" w:rsidR="001D2443" w:rsidRDefault="001D2443">
            <w:pPr>
              <w:pStyle w:val="TableParagraph"/>
              <w:rPr>
                <w:b/>
              </w:rPr>
            </w:pPr>
          </w:p>
          <w:p w14:paraId="2EEA63CC" w14:textId="77777777" w:rsidR="001D2443" w:rsidRDefault="001D2443">
            <w:pPr>
              <w:pStyle w:val="TableParagraph"/>
              <w:rPr>
                <w:b/>
              </w:rPr>
            </w:pPr>
          </w:p>
          <w:p w14:paraId="71035815" w14:textId="77777777" w:rsidR="001D2443" w:rsidRDefault="001D2443">
            <w:pPr>
              <w:pStyle w:val="TableParagraph"/>
              <w:spacing w:before="171"/>
              <w:rPr>
                <w:b/>
              </w:rPr>
            </w:pPr>
          </w:p>
          <w:p w14:paraId="28571434" w14:textId="77777777" w:rsidR="001D2443" w:rsidRDefault="00000000">
            <w:pPr>
              <w:pStyle w:val="TableParagraph"/>
              <w:ind w:left="552"/>
            </w:pPr>
            <w:r>
              <w:rPr>
                <w:spacing w:val="-5"/>
              </w:rPr>
              <w:t>25</w:t>
            </w:r>
          </w:p>
          <w:p w14:paraId="2FAEE6C8" w14:textId="77777777" w:rsidR="001D2443" w:rsidRDefault="00000000">
            <w:pPr>
              <w:pStyle w:val="TableParagraph"/>
              <w:spacing w:before="38"/>
              <w:ind w:left="420"/>
            </w:pPr>
            <w:r>
              <w:rPr>
                <w:spacing w:val="-4"/>
                <w:u w:val="single"/>
              </w:rPr>
              <w:t>(25)</w:t>
            </w:r>
          </w:p>
          <w:p w14:paraId="63D862F7" w14:textId="77777777" w:rsidR="001D2443" w:rsidRDefault="00000000">
            <w:pPr>
              <w:pStyle w:val="TableParagraph"/>
              <w:spacing w:before="41"/>
              <w:ind w:left="553"/>
            </w:pPr>
            <w:r>
              <w:rPr>
                <w:spacing w:val="-5"/>
              </w:rPr>
              <w:t>30</w:t>
            </w:r>
          </w:p>
          <w:p w14:paraId="7F59958A" w14:textId="77777777" w:rsidR="001D2443" w:rsidRDefault="00000000">
            <w:pPr>
              <w:pStyle w:val="TableParagraph"/>
              <w:spacing w:before="39"/>
              <w:ind w:left="421"/>
            </w:pPr>
            <w:r>
              <w:rPr>
                <w:spacing w:val="-4"/>
              </w:rPr>
              <w:t>(30)</w:t>
            </w:r>
          </w:p>
          <w:p w14:paraId="2ACAB9FB" w14:textId="77777777" w:rsidR="001D2443" w:rsidRDefault="00000000">
            <w:pPr>
              <w:pStyle w:val="TableParagraph"/>
              <w:spacing w:before="41"/>
              <w:ind w:left="504"/>
            </w:pPr>
            <w:r>
              <w:rPr>
                <w:spacing w:val="-5"/>
                <w:u w:val="single"/>
              </w:rPr>
              <w:t>4.8</w:t>
            </w:r>
          </w:p>
          <w:p w14:paraId="3E4DACEC" w14:textId="77777777" w:rsidR="001D2443" w:rsidRDefault="00000000">
            <w:pPr>
              <w:pStyle w:val="TableParagraph"/>
              <w:spacing w:before="41"/>
              <w:ind w:left="552"/>
            </w:pPr>
            <w:r>
              <w:rPr>
                <w:spacing w:val="-5"/>
              </w:rPr>
              <w:t>25</w:t>
            </w:r>
          </w:p>
          <w:p w14:paraId="44EFB24D" w14:textId="77777777" w:rsidR="001D2443" w:rsidRDefault="00000000">
            <w:pPr>
              <w:pStyle w:val="TableParagraph"/>
              <w:spacing w:before="39"/>
              <w:ind w:left="420"/>
            </w:pPr>
            <w:r>
              <w:rPr>
                <w:spacing w:val="-4"/>
                <w:u w:val="single"/>
              </w:rPr>
              <w:t>(25)</w:t>
            </w:r>
          </w:p>
          <w:p w14:paraId="3A980246" w14:textId="77777777" w:rsidR="001D2443" w:rsidRDefault="00000000">
            <w:pPr>
              <w:pStyle w:val="TableParagraph"/>
              <w:spacing w:before="41"/>
              <w:ind w:left="552"/>
            </w:pPr>
            <w:r>
              <w:rPr>
                <w:spacing w:val="-5"/>
              </w:rPr>
              <w:t>20</w:t>
            </w:r>
          </w:p>
          <w:p w14:paraId="749C0A26" w14:textId="77777777" w:rsidR="001D2443" w:rsidRDefault="00000000">
            <w:pPr>
              <w:pStyle w:val="TableParagraph"/>
              <w:spacing w:before="38"/>
              <w:ind w:left="420"/>
            </w:pPr>
            <w:r>
              <w:rPr>
                <w:spacing w:val="-4"/>
                <w:u w:val="single"/>
              </w:rPr>
              <w:t>(10)</w:t>
            </w:r>
          </w:p>
        </w:tc>
        <w:tc>
          <w:tcPr>
            <w:tcW w:w="903" w:type="dxa"/>
            <w:tcBorders>
              <w:top w:val="nil"/>
              <w:bottom w:val="nil"/>
            </w:tcBorders>
          </w:tcPr>
          <w:p w14:paraId="213E4207" w14:textId="77777777" w:rsidR="001D2443" w:rsidRDefault="001D2443">
            <w:pPr>
              <w:pStyle w:val="TableParagraph"/>
              <w:rPr>
                <w:rFonts w:ascii="Times New Roman"/>
              </w:rPr>
            </w:pPr>
          </w:p>
        </w:tc>
      </w:tr>
      <w:tr w:rsidR="001D2443" w14:paraId="52C67218" w14:textId="77777777">
        <w:trPr>
          <w:trHeight w:val="3700"/>
        </w:trPr>
        <w:tc>
          <w:tcPr>
            <w:tcW w:w="5579" w:type="dxa"/>
          </w:tcPr>
          <w:p w14:paraId="4947968E" w14:textId="77777777" w:rsidR="001D2443" w:rsidRDefault="00000000">
            <w:pPr>
              <w:pStyle w:val="TableParagraph"/>
              <w:spacing w:before="40"/>
              <w:ind w:left="105"/>
              <w:jc w:val="both"/>
            </w:pPr>
            <w:r>
              <w:t>Revaluation</w:t>
            </w:r>
            <w:r>
              <w:rPr>
                <w:spacing w:val="-8"/>
              </w:rPr>
              <w:t xml:space="preserve"> </w:t>
            </w:r>
            <w:r>
              <w:rPr>
                <w:spacing w:val="-2"/>
              </w:rPr>
              <w:t>Reserve</w:t>
            </w:r>
          </w:p>
          <w:p w14:paraId="5A67A904" w14:textId="77777777" w:rsidR="001D2443" w:rsidRDefault="00000000">
            <w:pPr>
              <w:pStyle w:val="TableParagraph"/>
              <w:spacing w:before="41" w:line="273" w:lineRule="auto"/>
              <w:ind w:left="105" w:right="2689"/>
              <w:jc w:val="both"/>
            </w:pPr>
            <w:r>
              <w:t>Capital Redemption Reserve Less:</w:t>
            </w:r>
            <w:r>
              <w:rPr>
                <w:spacing w:val="-10"/>
              </w:rPr>
              <w:t xml:space="preserve"> </w:t>
            </w:r>
            <w:r>
              <w:t>Utilised</w:t>
            </w:r>
            <w:r>
              <w:rPr>
                <w:spacing w:val="-10"/>
              </w:rPr>
              <w:t xml:space="preserve"> </w:t>
            </w:r>
            <w:r>
              <w:t>for</w:t>
            </w:r>
            <w:r>
              <w:rPr>
                <w:spacing w:val="-10"/>
              </w:rPr>
              <w:t xml:space="preserve"> </w:t>
            </w:r>
            <w:r>
              <w:t>bonus</w:t>
            </w:r>
            <w:r>
              <w:rPr>
                <w:spacing w:val="-10"/>
              </w:rPr>
              <w:t xml:space="preserve"> </w:t>
            </w:r>
            <w:r>
              <w:t>issue Securities premium</w:t>
            </w:r>
          </w:p>
          <w:p w14:paraId="55CBD9B7" w14:textId="77777777" w:rsidR="001D2443" w:rsidRDefault="00000000">
            <w:pPr>
              <w:pStyle w:val="TableParagraph"/>
              <w:spacing w:line="273" w:lineRule="auto"/>
              <w:ind w:left="105" w:right="2235"/>
            </w:pPr>
            <w:r>
              <w:t>Less: Utilised for bonus issue Add:</w:t>
            </w:r>
            <w:r>
              <w:rPr>
                <w:spacing w:val="-9"/>
              </w:rPr>
              <w:t xml:space="preserve"> </w:t>
            </w:r>
            <w:r>
              <w:t>Received</w:t>
            </w:r>
            <w:r>
              <w:rPr>
                <w:spacing w:val="-9"/>
              </w:rPr>
              <w:t xml:space="preserve"> </w:t>
            </w:r>
            <w:r>
              <w:t>from</w:t>
            </w:r>
            <w:r>
              <w:rPr>
                <w:spacing w:val="-11"/>
              </w:rPr>
              <w:t xml:space="preserve"> </w:t>
            </w:r>
            <w:r>
              <w:t>Bonus</w:t>
            </w:r>
            <w:r>
              <w:rPr>
                <w:spacing w:val="-9"/>
              </w:rPr>
              <w:t xml:space="preserve"> </w:t>
            </w:r>
            <w:r>
              <w:t>issued General Reserve</w:t>
            </w:r>
          </w:p>
          <w:p w14:paraId="086C2477" w14:textId="77777777" w:rsidR="001D2443" w:rsidRDefault="00000000">
            <w:pPr>
              <w:pStyle w:val="TableParagraph"/>
              <w:spacing w:line="273" w:lineRule="auto"/>
              <w:ind w:left="105" w:right="2226"/>
            </w:pPr>
            <w:r>
              <w:t>Less:</w:t>
            </w:r>
            <w:r>
              <w:rPr>
                <w:spacing w:val="-10"/>
              </w:rPr>
              <w:t xml:space="preserve"> </w:t>
            </w:r>
            <w:r>
              <w:t>Utilised</w:t>
            </w:r>
            <w:r>
              <w:rPr>
                <w:spacing w:val="-10"/>
              </w:rPr>
              <w:t xml:space="preserve"> </w:t>
            </w:r>
            <w:r>
              <w:t>for</w:t>
            </w:r>
            <w:r>
              <w:rPr>
                <w:spacing w:val="-10"/>
              </w:rPr>
              <w:t xml:space="preserve"> </w:t>
            </w:r>
            <w:r>
              <w:t>bonus</w:t>
            </w:r>
            <w:r>
              <w:rPr>
                <w:spacing w:val="-10"/>
              </w:rPr>
              <w:t xml:space="preserve"> </w:t>
            </w:r>
            <w:r>
              <w:t>issue Profit and Loss Account</w:t>
            </w:r>
          </w:p>
          <w:p w14:paraId="37BF9AAF" w14:textId="77777777" w:rsidR="001D2443" w:rsidRDefault="00000000">
            <w:pPr>
              <w:pStyle w:val="TableParagraph"/>
              <w:spacing w:line="290" w:lineRule="exact"/>
              <w:ind w:left="105"/>
            </w:pPr>
            <w:r>
              <w:t>Less:</w:t>
            </w:r>
            <w:r>
              <w:rPr>
                <w:spacing w:val="-5"/>
              </w:rPr>
              <w:t xml:space="preserve"> </w:t>
            </w:r>
            <w:r>
              <w:t>Utilised</w:t>
            </w:r>
            <w:r>
              <w:rPr>
                <w:spacing w:val="-4"/>
              </w:rPr>
              <w:t xml:space="preserve"> </w:t>
            </w:r>
            <w:r>
              <w:t>for</w:t>
            </w:r>
            <w:r>
              <w:rPr>
                <w:spacing w:val="-5"/>
              </w:rPr>
              <w:t xml:space="preserve"> </w:t>
            </w:r>
            <w:r>
              <w:t>bonus</w:t>
            </w:r>
            <w:r>
              <w:rPr>
                <w:spacing w:val="-4"/>
              </w:rPr>
              <w:t xml:space="preserve"> </w:t>
            </w:r>
            <w:r>
              <w:rPr>
                <w:spacing w:val="-2"/>
              </w:rPr>
              <w:t>issue.</w:t>
            </w:r>
          </w:p>
          <w:p w14:paraId="4C9E00EB" w14:textId="77777777" w:rsidR="001D2443" w:rsidRDefault="00000000">
            <w:pPr>
              <w:pStyle w:val="TableParagraph"/>
              <w:spacing w:before="34"/>
              <w:ind w:left="105"/>
            </w:pPr>
            <w:r>
              <w:t>Closing</w:t>
            </w:r>
            <w:r>
              <w:rPr>
                <w:spacing w:val="-5"/>
              </w:rPr>
              <w:t xml:space="preserve"> </w:t>
            </w:r>
            <w:r>
              <w:rPr>
                <w:spacing w:val="-2"/>
              </w:rPr>
              <w:t>Balance</w:t>
            </w:r>
          </w:p>
        </w:tc>
        <w:tc>
          <w:tcPr>
            <w:tcW w:w="899" w:type="dxa"/>
            <w:vMerge/>
            <w:tcBorders>
              <w:top w:val="nil"/>
            </w:tcBorders>
          </w:tcPr>
          <w:p w14:paraId="64960CF0" w14:textId="77777777" w:rsidR="001D2443" w:rsidRDefault="001D2443">
            <w:pPr>
              <w:rPr>
                <w:sz w:val="2"/>
                <w:szCs w:val="2"/>
              </w:rPr>
            </w:pPr>
          </w:p>
        </w:tc>
        <w:tc>
          <w:tcPr>
            <w:tcW w:w="903" w:type="dxa"/>
            <w:tcBorders>
              <w:top w:val="nil"/>
            </w:tcBorders>
          </w:tcPr>
          <w:p w14:paraId="6B7B3DA9" w14:textId="77777777" w:rsidR="001D2443" w:rsidRDefault="00000000">
            <w:pPr>
              <w:pStyle w:val="TableParagraph"/>
              <w:spacing w:before="40"/>
              <w:ind w:right="99"/>
              <w:jc w:val="right"/>
            </w:pPr>
            <w:r>
              <w:rPr>
                <w:spacing w:val="-4"/>
              </w:rPr>
              <w:t>5.20</w:t>
            </w:r>
          </w:p>
          <w:p w14:paraId="71F95A80" w14:textId="77777777" w:rsidR="001D2443" w:rsidRDefault="001D2443">
            <w:pPr>
              <w:pStyle w:val="TableParagraph"/>
              <w:spacing w:before="80"/>
              <w:rPr>
                <w:b/>
              </w:rPr>
            </w:pPr>
          </w:p>
          <w:p w14:paraId="0611E61A" w14:textId="77777777" w:rsidR="001D2443" w:rsidRDefault="00000000">
            <w:pPr>
              <w:pStyle w:val="TableParagraph"/>
              <w:ind w:left="465"/>
            </w:pPr>
            <w:r>
              <w:rPr>
                <w:spacing w:val="-5"/>
              </w:rPr>
              <w:t>NIL</w:t>
            </w:r>
          </w:p>
          <w:p w14:paraId="77B521D3" w14:textId="77777777" w:rsidR="001D2443" w:rsidRDefault="001D2443">
            <w:pPr>
              <w:pStyle w:val="TableParagraph"/>
              <w:rPr>
                <w:b/>
              </w:rPr>
            </w:pPr>
          </w:p>
          <w:p w14:paraId="7ADF8632" w14:textId="77777777" w:rsidR="001D2443" w:rsidRDefault="001D2443">
            <w:pPr>
              <w:pStyle w:val="TableParagraph"/>
              <w:spacing w:before="120"/>
              <w:rPr>
                <w:b/>
              </w:rPr>
            </w:pPr>
          </w:p>
          <w:p w14:paraId="6C2C37C1" w14:textId="77777777" w:rsidR="001D2443" w:rsidRDefault="00000000">
            <w:pPr>
              <w:pStyle w:val="TableParagraph"/>
              <w:spacing w:before="1"/>
              <w:ind w:right="98"/>
              <w:jc w:val="right"/>
            </w:pPr>
            <w:r>
              <w:rPr>
                <w:spacing w:val="-5"/>
              </w:rPr>
              <w:t>4.8</w:t>
            </w:r>
          </w:p>
          <w:p w14:paraId="7763D03C" w14:textId="77777777" w:rsidR="001D2443" w:rsidRDefault="00000000">
            <w:pPr>
              <w:pStyle w:val="TableParagraph"/>
              <w:spacing w:before="4" w:line="660" w:lineRule="atLeast"/>
              <w:ind w:left="553" w:right="92" w:hanging="89"/>
            </w:pPr>
            <w:r>
              <w:rPr>
                <w:spacing w:val="-4"/>
              </w:rPr>
              <w:t xml:space="preserve">NIL </w:t>
            </w:r>
            <w:r>
              <w:rPr>
                <w:spacing w:val="-5"/>
                <w:u w:val="single"/>
              </w:rPr>
              <w:t>10</w:t>
            </w:r>
          </w:p>
          <w:p w14:paraId="4B388801" w14:textId="77777777" w:rsidR="001D2443" w:rsidRDefault="00000000">
            <w:pPr>
              <w:pStyle w:val="TableParagraph"/>
              <w:spacing w:before="46"/>
              <w:ind w:right="97"/>
              <w:jc w:val="right"/>
            </w:pPr>
            <w:r>
              <w:rPr>
                <w:spacing w:val="-5"/>
                <w:u w:val="single"/>
              </w:rPr>
              <w:t>20</w:t>
            </w:r>
          </w:p>
        </w:tc>
      </w:tr>
    </w:tbl>
    <w:p w14:paraId="2213D37E" w14:textId="77777777" w:rsidR="001D2443" w:rsidRDefault="00000000">
      <w:pPr>
        <w:spacing w:before="121"/>
        <w:ind w:left="891"/>
        <w:rPr>
          <w:b/>
        </w:rPr>
      </w:pPr>
      <w:r>
        <w:rPr>
          <w:b/>
        </w:rPr>
        <w:t>Working</w:t>
      </w:r>
      <w:r>
        <w:rPr>
          <w:b/>
          <w:spacing w:val="24"/>
        </w:rPr>
        <w:t xml:space="preserve"> </w:t>
      </w:r>
      <w:r>
        <w:rPr>
          <w:b/>
          <w:spacing w:val="-4"/>
        </w:rPr>
        <w:t>Note:</w:t>
      </w:r>
    </w:p>
    <w:p w14:paraId="6DA55B44" w14:textId="77777777" w:rsidR="001D2443" w:rsidRDefault="00000000">
      <w:pPr>
        <w:pStyle w:val="ListParagraph"/>
        <w:numPr>
          <w:ilvl w:val="1"/>
          <w:numId w:val="9"/>
        </w:numPr>
        <w:tabs>
          <w:tab w:val="left" w:pos="1323"/>
        </w:tabs>
        <w:spacing w:before="99"/>
      </w:pPr>
      <w:r>
        <w:t>Number</w:t>
      </w:r>
      <w:r>
        <w:rPr>
          <w:spacing w:val="16"/>
        </w:rPr>
        <w:t xml:space="preserve"> </w:t>
      </w:r>
      <w:r>
        <w:t>of</w:t>
      </w:r>
      <w:r>
        <w:rPr>
          <w:spacing w:val="20"/>
        </w:rPr>
        <w:t xml:space="preserve"> </w:t>
      </w:r>
      <w:r>
        <w:t>bonus</w:t>
      </w:r>
      <w:r>
        <w:rPr>
          <w:spacing w:val="18"/>
        </w:rPr>
        <w:t xml:space="preserve"> </w:t>
      </w:r>
      <w:r>
        <w:t>shares</w:t>
      </w:r>
      <w:r>
        <w:rPr>
          <w:spacing w:val="22"/>
        </w:rPr>
        <w:t xml:space="preserve"> </w:t>
      </w:r>
      <w:r>
        <w:t>to</w:t>
      </w:r>
      <w:r>
        <w:rPr>
          <w:spacing w:val="22"/>
        </w:rPr>
        <w:t xml:space="preserve"> </w:t>
      </w:r>
      <w:r>
        <w:t>be</w:t>
      </w:r>
      <w:r>
        <w:rPr>
          <w:spacing w:val="22"/>
        </w:rPr>
        <w:t xml:space="preserve"> </w:t>
      </w:r>
      <w:r>
        <w:t>issued-</w:t>
      </w:r>
      <w:r>
        <w:rPr>
          <w:spacing w:val="20"/>
        </w:rPr>
        <w:t xml:space="preserve"> </w:t>
      </w:r>
      <w:r>
        <w:t>15,00,000X</w:t>
      </w:r>
      <w:r>
        <w:rPr>
          <w:spacing w:val="18"/>
        </w:rPr>
        <w:t xml:space="preserve"> </w:t>
      </w:r>
      <w:r>
        <w:t>3/5=</w:t>
      </w:r>
      <w:r>
        <w:rPr>
          <w:spacing w:val="16"/>
        </w:rPr>
        <w:t xml:space="preserve"> </w:t>
      </w:r>
      <w:r>
        <w:t>90,000</w:t>
      </w:r>
      <w:r>
        <w:rPr>
          <w:spacing w:val="24"/>
        </w:rPr>
        <w:t xml:space="preserve"> </w:t>
      </w:r>
      <w:r>
        <w:rPr>
          <w:spacing w:val="-2"/>
        </w:rPr>
        <w:t>shares</w:t>
      </w:r>
    </w:p>
    <w:p w14:paraId="7BAB3F61" w14:textId="77777777" w:rsidR="001D2443" w:rsidRDefault="00000000">
      <w:pPr>
        <w:pStyle w:val="ListParagraph"/>
        <w:numPr>
          <w:ilvl w:val="1"/>
          <w:numId w:val="9"/>
        </w:numPr>
        <w:tabs>
          <w:tab w:val="left" w:pos="1323"/>
        </w:tabs>
      </w:pPr>
      <w:r>
        <w:t>The</w:t>
      </w:r>
      <w:r>
        <w:rPr>
          <w:spacing w:val="19"/>
        </w:rPr>
        <w:t xml:space="preserve"> </w:t>
      </w:r>
      <w:r>
        <w:t>Issued</w:t>
      </w:r>
      <w:r>
        <w:rPr>
          <w:spacing w:val="21"/>
        </w:rPr>
        <w:t xml:space="preserve"> </w:t>
      </w:r>
      <w:r>
        <w:t>and</w:t>
      </w:r>
      <w:r>
        <w:rPr>
          <w:spacing w:val="21"/>
        </w:rPr>
        <w:t xml:space="preserve"> </w:t>
      </w:r>
      <w:r>
        <w:t>subscribed</w:t>
      </w:r>
      <w:r>
        <w:rPr>
          <w:spacing w:val="24"/>
        </w:rPr>
        <w:t xml:space="preserve"> </w:t>
      </w:r>
      <w:r>
        <w:t>and</w:t>
      </w:r>
      <w:r>
        <w:rPr>
          <w:spacing w:val="23"/>
        </w:rPr>
        <w:t xml:space="preserve"> </w:t>
      </w:r>
      <w:r>
        <w:t>paid-up</w:t>
      </w:r>
      <w:r>
        <w:rPr>
          <w:spacing w:val="21"/>
        </w:rPr>
        <w:t xml:space="preserve"> </w:t>
      </w:r>
      <w:r>
        <w:t>capital</w:t>
      </w:r>
      <w:r>
        <w:rPr>
          <w:spacing w:val="21"/>
        </w:rPr>
        <w:t xml:space="preserve"> </w:t>
      </w:r>
      <w:r>
        <w:t>should</w:t>
      </w:r>
      <w:r>
        <w:rPr>
          <w:spacing w:val="24"/>
        </w:rPr>
        <w:t xml:space="preserve"> </w:t>
      </w:r>
      <w:r>
        <w:t>be</w:t>
      </w:r>
      <w:r>
        <w:rPr>
          <w:spacing w:val="25"/>
        </w:rPr>
        <w:t xml:space="preserve"> </w:t>
      </w:r>
      <w:r>
        <w:t>increased</w:t>
      </w:r>
      <w:r>
        <w:rPr>
          <w:spacing w:val="24"/>
        </w:rPr>
        <w:t xml:space="preserve"> </w:t>
      </w:r>
      <w:r>
        <w:rPr>
          <w:spacing w:val="-5"/>
        </w:rPr>
        <w:t>as</w:t>
      </w:r>
    </w:p>
    <w:tbl>
      <w:tblPr>
        <w:tblW w:w="0" w:type="auto"/>
        <w:tblInd w:w="1281" w:type="dxa"/>
        <w:tblLayout w:type="fixed"/>
        <w:tblCellMar>
          <w:left w:w="0" w:type="dxa"/>
          <w:right w:w="0" w:type="dxa"/>
        </w:tblCellMar>
        <w:tblLook w:val="01E0" w:firstRow="1" w:lastRow="1" w:firstColumn="1" w:lastColumn="1" w:noHBand="0" w:noVBand="0"/>
      </w:tblPr>
      <w:tblGrid>
        <w:gridCol w:w="5202"/>
        <w:gridCol w:w="1365"/>
      </w:tblGrid>
      <w:tr w:rsidR="001D2443" w14:paraId="7F9769A7" w14:textId="77777777">
        <w:trPr>
          <w:trHeight w:val="353"/>
        </w:trPr>
        <w:tc>
          <w:tcPr>
            <w:tcW w:w="5202" w:type="dxa"/>
          </w:tcPr>
          <w:p w14:paraId="73AB59DB" w14:textId="77777777" w:rsidR="001D2443" w:rsidRDefault="00000000">
            <w:pPr>
              <w:pStyle w:val="TableParagraph"/>
              <w:spacing w:before="1"/>
              <w:ind w:left="50"/>
            </w:pPr>
            <w:r>
              <w:t>per</w:t>
            </w:r>
            <w:r>
              <w:rPr>
                <w:spacing w:val="18"/>
              </w:rPr>
              <w:t xml:space="preserve"> </w:t>
            </w:r>
            <w:r>
              <w:t>details</w:t>
            </w:r>
            <w:r>
              <w:rPr>
                <w:spacing w:val="23"/>
              </w:rPr>
              <w:t xml:space="preserve"> </w:t>
            </w:r>
            <w:r>
              <w:t>given</w:t>
            </w:r>
            <w:r>
              <w:rPr>
                <w:spacing w:val="19"/>
              </w:rPr>
              <w:t xml:space="preserve"> </w:t>
            </w:r>
            <w:r>
              <w:rPr>
                <w:spacing w:val="-2"/>
              </w:rPr>
              <w:t>below:</w:t>
            </w:r>
          </w:p>
        </w:tc>
        <w:tc>
          <w:tcPr>
            <w:tcW w:w="1365" w:type="dxa"/>
          </w:tcPr>
          <w:p w14:paraId="0FA31CE0" w14:textId="77777777" w:rsidR="001D2443" w:rsidRDefault="00000000">
            <w:pPr>
              <w:pStyle w:val="TableParagraph"/>
              <w:spacing w:before="36"/>
              <w:ind w:left="896"/>
              <w:rPr>
                <w:rFonts w:ascii="Georgia"/>
              </w:rPr>
            </w:pPr>
            <w:r>
              <w:rPr>
                <w:rFonts w:ascii="Georgia"/>
                <w:spacing w:val="-10"/>
              </w:rPr>
              <w:t>`</w:t>
            </w:r>
          </w:p>
        </w:tc>
      </w:tr>
      <w:tr w:rsidR="001D2443" w14:paraId="23626C36" w14:textId="77777777">
        <w:trPr>
          <w:trHeight w:val="403"/>
        </w:trPr>
        <w:tc>
          <w:tcPr>
            <w:tcW w:w="5202" w:type="dxa"/>
          </w:tcPr>
          <w:p w14:paraId="6EBD3948" w14:textId="77777777" w:rsidR="001D2443" w:rsidRDefault="00000000">
            <w:pPr>
              <w:pStyle w:val="TableParagraph"/>
              <w:spacing w:before="60"/>
              <w:ind w:left="50"/>
            </w:pPr>
            <w:r>
              <w:t>Existing</w:t>
            </w:r>
            <w:r>
              <w:rPr>
                <w:spacing w:val="24"/>
              </w:rPr>
              <w:t xml:space="preserve"> </w:t>
            </w:r>
            <w:r>
              <w:t>issued</w:t>
            </w:r>
            <w:r>
              <w:rPr>
                <w:spacing w:val="20"/>
              </w:rPr>
              <w:t xml:space="preserve"> </w:t>
            </w:r>
            <w:r>
              <w:t>Equity</w:t>
            </w:r>
            <w:r>
              <w:rPr>
                <w:spacing w:val="27"/>
              </w:rPr>
              <w:t xml:space="preserve"> </w:t>
            </w:r>
            <w:r>
              <w:t>share</w:t>
            </w:r>
            <w:r>
              <w:rPr>
                <w:spacing w:val="22"/>
              </w:rPr>
              <w:t xml:space="preserve"> </w:t>
            </w:r>
            <w:r>
              <w:rPr>
                <w:spacing w:val="-2"/>
              </w:rPr>
              <w:t>capital</w:t>
            </w:r>
          </w:p>
        </w:tc>
        <w:tc>
          <w:tcPr>
            <w:tcW w:w="1365" w:type="dxa"/>
          </w:tcPr>
          <w:p w14:paraId="6C4B64AF" w14:textId="77777777" w:rsidR="001D2443" w:rsidRDefault="00000000">
            <w:pPr>
              <w:pStyle w:val="TableParagraph"/>
              <w:spacing w:before="60"/>
              <w:ind w:right="48"/>
              <w:jc w:val="right"/>
            </w:pPr>
            <w:r>
              <w:rPr>
                <w:spacing w:val="-2"/>
              </w:rPr>
              <w:t>1,50,00,000</w:t>
            </w:r>
          </w:p>
        </w:tc>
      </w:tr>
      <w:tr w:rsidR="001D2443" w14:paraId="5D9C8789" w14:textId="77777777">
        <w:trPr>
          <w:trHeight w:val="392"/>
        </w:trPr>
        <w:tc>
          <w:tcPr>
            <w:tcW w:w="5202" w:type="dxa"/>
          </w:tcPr>
          <w:p w14:paraId="11DE16FB" w14:textId="77777777" w:rsidR="001D2443" w:rsidRDefault="00000000">
            <w:pPr>
              <w:pStyle w:val="TableParagraph"/>
              <w:spacing w:before="51"/>
              <w:ind w:left="51"/>
            </w:pPr>
            <w:r>
              <w:rPr>
                <w:i/>
              </w:rPr>
              <w:t>Add:</w:t>
            </w:r>
            <w:r>
              <w:rPr>
                <w:i/>
                <w:spacing w:val="16"/>
              </w:rPr>
              <w:t xml:space="preserve"> </w:t>
            </w:r>
            <w:r>
              <w:t>Issue</w:t>
            </w:r>
            <w:r>
              <w:rPr>
                <w:spacing w:val="16"/>
              </w:rPr>
              <w:t xml:space="preserve"> </w:t>
            </w:r>
            <w:r>
              <w:t>of</w:t>
            </w:r>
            <w:r>
              <w:rPr>
                <w:spacing w:val="18"/>
              </w:rPr>
              <w:t xml:space="preserve"> </w:t>
            </w:r>
            <w:r>
              <w:t>bonus</w:t>
            </w:r>
            <w:r>
              <w:rPr>
                <w:spacing w:val="16"/>
              </w:rPr>
              <w:t xml:space="preserve"> </w:t>
            </w:r>
            <w:r>
              <w:t>shares</w:t>
            </w:r>
            <w:r>
              <w:rPr>
                <w:spacing w:val="20"/>
              </w:rPr>
              <w:t xml:space="preserve"> </w:t>
            </w:r>
            <w:r>
              <w:t>to</w:t>
            </w:r>
            <w:r>
              <w:rPr>
                <w:spacing w:val="18"/>
              </w:rPr>
              <w:t xml:space="preserve"> </w:t>
            </w:r>
            <w:r>
              <w:t>equity</w:t>
            </w:r>
            <w:r>
              <w:rPr>
                <w:spacing w:val="21"/>
              </w:rPr>
              <w:t xml:space="preserve"> </w:t>
            </w:r>
            <w:r>
              <w:rPr>
                <w:spacing w:val="-2"/>
              </w:rPr>
              <w:t>shareholders</w:t>
            </w:r>
          </w:p>
        </w:tc>
        <w:tc>
          <w:tcPr>
            <w:tcW w:w="1365" w:type="dxa"/>
          </w:tcPr>
          <w:p w14:paraId="102459FA" w14:textId="77777777" w:rsidR="001D2443" w:rsidRDefault="00000000">
            <w:pPr>
              <w:pStyle w:val="TableParagraph"/>
              <w:spacing w:before="51"/>
              <w:ind w:right="49"/>
              <w:jc w:val="right"/>
            </w:pPr>
            <w:r>
              <w:rPr>
                <w:spacing w:val="-2"/>
              </w:rPr>
              <w:t>90,00,000</w:t>
            </w:r>
          </w:p>
        </w:tc>
      </w:tr>
      <w:tr w:rsidR="001D2443" w14:paraId="541D8E63" w14:textId="77777777">
        <w:trPr>
          <w:trHeight w:val="392"/>
        </w:trPr>
        <w:tc>
          <w:tcPr>
            <w:tcW w:w="5202" w:type="dxa"/>
          </w:tcPr>
          <w:p w14:paraId="59088A0E" w14:textId="77777777" w:rsidR="001D2443" w:rsidRDefault="00000000">
            <w:pPr>
              <w:pStyle w:val="TableParagraph"/>
              <w:spacing w:before="49"/>
              <w:ind w:left="50"/>
            </w:pPr>
            <w:r>
              <w:t>Add:</w:t>
            </w:r>
            <w:r>
              <w:rPr>
                <w:spacing w:val="27"/>
              </w:rPr>
              <w:t xml:space="preserve"> </w:t>
            </w:r>
            <w:r>
              <w:t>Issue</w:t>
            </w:r>
            <w:r>
              <w:rPr>
                <w:spacing w:val="27"/>
              </w:rPr>
              <w:t xml:space="preserve"> </w:t>
            </w:r>
            <w:r>
              <w:t>of</w:t>
            </w:r>
            <w:r>
              <w:rPr>
                <w:spacing w:val="28"/>
              </w:rPr>
              <w:t xml:space="preserve"> </w:t>
            </w:r>
            <w:r>
              <w:t>right</w:t>
            </w:r>
            <w:r>
              <w:rPr>
                <w:spacing w:val="28"/>
              </w:rPr>
              <w:t xml:space="preserve"> </w:t>
            </w:r>
            <w:r>
              <w:t>share</w:t>
            </w:r>
            <w:r>
              <w:rPr>
                <w:spacing w:val="29"/>
              </w:rPr>
              <w:t xml:space="preserve"> </w:t>
            </w:r>
            <w:r>
              <w:t>to</w:t>
            </w:r>
            <w:r>
              <w:rPr>
                <w:spacing w:val="25"/>
              </w:rPr>
              <w:t xml:space="preserve"> </w:t>
            </w:r>
            <w:r>
              <w:t>Equity</w:t>
            </w:r>
            <w:r>
              <w:rPr>
                <w:spacing w:val="29"/>
              </w:rPr>
              <w:t xml:space="preserve"> </w:t>
            </w:r>
            <w:r>
              <w:rPr>
                <w:spacing w:val="-2"/>
              </w:rPr>
              <w:t>Shareholders</w:t>
            </w:r>
          </w:p>
        </w:tc>
        <w:tc>
          <w:tcPr>
            <w:tcW w:w="1365" w:type="dxa"/>
          </w:tcPr>
          <w:p w14:paraId="37A51B85" w14:textId="77777777" w:rsidR="001D2443" w:rsidRDefault="00000000">
            <w:pPr>
              <w:pStyle w:val="TableParagraph"/>
              <w:spacing w:before="49"/>
              <w:ind w:right="85"/>
              <w:jc w:val="right"/>
            </w:pPr>
            <w:r>
              <w:rPr>
                <w:spacing w:val="-2"/>
                <w:u w:val="single"/>
              </w:rPr>
              <w:t>48,00,000</w:t>
            </w:r>
          </w:p>
        </w:tc>
      </w:tr>
      <w:tr w:rsidR="001D2443" w14:paraId="0CEFC7A9" w14:textId="77777777">
        <w:trPr>
          <w:trHeight w:val="343"/>
        </w:trPr>
        <w:tc>
          <w:tcPr>
            <w:tcW w:w="5202" w:type="dxa"/>
          </w:tcPr>
          <w:p w14:paraId="0CEC5A56" w14:textId="77777777" w:rsidR="001D2443" w:rsidRDefault="001D2443">
            <w:pPr>
              <w:pStyle w:val="TableParagraph"/>
              <w:rPr>
                <w:rFonts w:ascii="Times New Roman"/>
              </w:rPr>
            </w:pPr>
          </w:p>
        </w:tc>
        <w:tc>
          <w:tcPr>
            <w:tcW w:w="1365" w:type="dxa"/>
          </w:tcPr>
          <w:p w14:paraId="62525E12" w14:textId="77777777" w:rsidR="001D2443" w:rsidRDefault="00000000">
            <w:pPr>
              <w:pStyle w:val="TableParagraph"/>
              <w:spacing w:before="51" w:line="273" w:lineRule="exact"/>
              <w:ind w:right="65"/>
              <w:jc w:val="right"/>
            </w:pPr>
            <w:r>
              <w:rPr>
                <w:spacing w:val="-2"/>
                <w:u w:val="single"/>
              </w:rPr>
              <w:t>2,88,00,000</w:t>
            </w:r>
          </w:p>
        </w:tc>
      </w:tr>
    </w:tbl>
    <w:p w14:paraId="65CB602E" w14:textId="77777777" w:rsidR="001D2443" w:rsidRDefault="00000000">
      <w:pPr>
        <w:spacing w:before="121"/>
        <w:ind w:left="460"/>
        <w:rPr>
          <w:b/>
        </w:rPr>
      </w:pPr>
      <w:r>
        <w:rPr>
          <w:b/>
        </w:rPr>
        <w:t>Question</w:t>
      </w:r>
      <w:r>
        <w:rPr>
          <w:b/>
          <w:spacing w:val="29"/>
        </w:rPr>
        <w:t xml:space="preserve"> </w:t>
      </w:r>
      <w:r>
        <w:rPr>
          <w:b/>
          <w:spacing w:val="-10"/>
        </w:rPr>
        <w:t>6</w:t>
      </w:r>
    </w:p>
    <w:p w14:paraId="4635B0FB" w14:textId="77777777" w:rsidR="001D2443" w:rsidRDefault="00000000">
      <w:pPr>
        <w:pStyle w:val="ListParagraph"/>
        <w:numPr>
          <w:ilvl w:val="0"/>
          <w:numId w:val="63"/>
        </w:numPr>
        <w:tabs>
          <w:tab w:val="left" w:pos="889"/>
          <w:tab w:val="left" w:pos="891"/>
        </w:tabs>
        <w:spacing w:before="99"/>
        <w:ind w:right="129" w:hanging="432"/>
        <w:rPr>
          <w:i/>
        </w:rPr>
      </w:pPr>
      <w:r>
        <w:rPr>
          <w:i/>
        </w:rPr>
        <w:t>R</w:t>
      </w:r>
      <w:r>
        <w:rPr>
          <w:i/>
          <w:spacing w:val="25"/>
        </w:rPr>
        <w:t xml:space="preserve"> </w:t>
      </w:r>
      <w:r>
        <w:rPr>
          <w:i/>
        </w:rPr>
        <w:t>Ltd.</w:t>
      </w:r>
      <w:r>
        <w:rPr>
          <w:i/>
          <w:spacing w:val="24"/>
        </w:rPr>
        <w:t xml:space="preserve"> </w:t>
      </w:r>
      <w:r>
        <w:rPr>
          <w:i/>
        </w:rPr>
        <w:t>invited</w:t>
      </w:r>
      <w:r>
        <w:rPr>
          <w:i/>
          <w:spacing w:val="27"/>
        </w:rPr>
        <w:t xml:space="preserve"> </w:t>
      </w:r>
      <w:r>
        <w:rPr>
          <w:i/>
        </w:rPr>
        <w:t>applications</w:t>
      </w:r>
      <w:r>
        <w:rPr>
          <w:i/>
          <w:spacing w:val="26"/>
        </w:rPr>
        <w:t xml:space="preserve"> </w:t>
      </w:r>
      <w:r>
        <w:rPr>
          <w:i/>
        </w:rPr>
        <w:t>for</w:t>
      </w:r>
      <w:r>
        <w:rPr>
          <w:i/>
          <w:spacing w:val="27"/>
        </w:rPr>
        <w:t xml:space="preserve"> </w:t>
      </w:r>
      <w:r>
        <w:rPr>
          <w:i/>
        </w:rPr>
        <w:t>issuing</w:t>
      </w:r>
      <w:r>
        <w:rPr>
          <w:i/>
          <w:spacing w:val="27"/>
        </w:rPr>
        <w:t xml:space="preserve"> </w:t>
      </w:r>
      <w:r>
        <w:rPr>
          <w:i/>
        </w:rPr>
        <w:t>1,00,000</w:t>
      </w:r>
      <w:r>
        <w:rPr>
          <w:i/>
          <w:spacing w:val="27"/>
        </w:rPr>
        <w:t xml:space="preserve"> </w:t>
      </w:r>
      <w:r>
        <w:rPr>
          <w:i/>
        </w:rPr>
        <w:t>equity</w:t>
      </w:r>
      <w:r>
        <w:rPr>
          <w:i/>
          <w:spacing w:val="28"/>
        </w:rPr>
        <w:t xml:space="preserve"> </w:t>
      </w:r>
      <w:r>
        <w:rPr>
          <w:i/>
        </w:rPr>
        <w:t>shares</w:t>
      </w:r>
      <w:r>
        <w:rPr>
          <w:i/>
          <w:spacing w:val="26"/>
        </w:rPr>
        <w:t xml:space="preserve"> </w:t>
      </w:r>
      <w:r>
        <w:rPr>
          <w:i/>
        </w:rPr>
        <w:t>of</w:t>
      </w:r>
      <w:r>
        <w:rPr>
          <w:i/>
          <w:spacing w:val="26"/>
        </w:rPr>
        <w:t xml:space="preserve"> </w:t>
      </w:r>
      <w:r>
        <w:rPr>
          <w:rFonts w:ascii="Georgia"/>
          <w:i/>
          <w:sz w:val="23"/>
        </w:rPr>
        <w:t>`</w:t>
      </w:r>
      <w:r>
        <w:rPr>
          <w:rFonts w:ascii="Georgia"/>
          <w:i/>
          <w:spacing w:val="23"/>
          <w:sz w:val="23"/>
        </w:rPr>
        <w:t xml:space="preserve"> </w:t>
      </w:r>
      <w:r>
        <w:rPr>
          <w:i/>
        </w:rPr>
        <w:t>10</w:t>
      </w:r>
      <w:r>
        <w:rPr>
          <w:i/>
          <w:spacing w:val="25"/>
        </w:rPr>
        <w:t xml:space="preserve"> </w:t>
      </w:r>
      <w:r>
        <w:rPr>
          <w:i/>
        </w:rPr>
        <w:t>each</w:t>
      </w:r>
      <w:r>
        <w:rPr>
          <w:i/>
          <w:spacing w:val="26"/>
        </w:rPr>
        <w:t xml:space="preserve"> </w:t>
      </w:r>
      <w:r>
        <w:rPr>
          <w:i/>
        </w:rPr>
        <w:t>at a</w:t>
      </w:r>
      <w:r>
        <w:rPr>
          <w:i/>
          <w:spacing w:val="34"/>
        </w:rPr>
        <w:t xml:space="preserve"> </w:t>
      </w:r>
      <w:r>
        <w:rPr>
          <w:i/>
        </w:rPr>
        <w:t>premium</w:t>
      </w:r>
      <w:r>
        <w:rPr>
          <w:i/>
          <w:spacing w:val="34"/>
        </w:rPr>
        <w:t xml:space="preserve"> </w:t>
      </w:r>
      <w:r>
        <w:rPr>
          <w:i/>
        </w:rPr>
        <w:t>of</w:t>
      </w:r>
      <w:r>
        <w:rPr>
          <w:i/>
          <w:spacing w:val="32"/>
        </w:rPr>
        <w:t xml:space="preserve"> </w:t>
      </w:r>
      <w:r>
        <w:rPr>
          <w:rFonts w:ascii="Georgia"/>
          <w:i/>
          <w:sz w:val="23"/>
        </w:rPr>
        <w:t>`</w:t>
      </w:r>
      <w:r>
        <w:rPr>
          <w:rFonts w:ascii="Georgia"/>
          <w:i/>
          <w:spacing w:val="35"/>
          <w:sz w:val="23"/>
        </w:rPr>
        <w:t xml:space="preserve"> </w:t>
      </w:r>
      <w:r>
        <w:rPr>
          <w:i/>
        </w:rPr>
        <w:t>2</w:t>
      </w:r>
      <w:r>
        <w:rPr>
          <w:i/>
          <w:spacing w:val="31"/>
        </w:rPr>
        <w:t xml:space="preserve"> </w:t>
      </w:r>
      <w:r>
        <w:rPr>
          <w:i/>
        </w:rPr>
        <w:t>per</w:t>
      </w:r>
      <w:r>
        <w:rPr>
          <w:i/>
          <w:spacing w:val="34"/>
        </w:rPr>
        <w:t xml:space="preserve"> </w:t>
      </w:r>
      <w:r>
        <w:rPr>
          <w:i/>
        </w:rPr>
        <w:t>share.</w:t>
      </w:r>
      <w:r>
        <w:rPr>
          <w:i/>
          <w:spacing w:val="34"/>
        </w:rPr>
        <w:t xml:space="preserve"> </w:t>
      </w:r>
      <w:r>
        <w:rPr>
          <w:i/>
        </w:rPr>
        <w:t>The</w:t>
      </w:r>
      <w:r>
        <w:rPr>
          <w:i/>
          <w:spacing w:val="31"/>
        </w:rPr>
        <w:t xml:space="preserve"> </w:t>
      </w:r>
      <w:r>
        <w:rPr>
          <w:i/>
        </w:rPr>
        <w:t>amounts were</w:t>
      </w:r>
      <w:r>
        <w:rPr>
          <w:i/>
          <w:spacing w:val="31"/>
        </w:rPr>
        <w:t xml:space="preserve"> </w:t>
      </w:r>
      <w:r>
        <w:rPr>
          <w:i/>
        </w:rPr>
        <w:t>payable</w:t>
      </w:r>
      <w:r>
        <w:rPr>
          <w:i/>
          <w:spacing w:val="31"/>
        </w:rPr>
        <w:t xml:space="preserve"> </w:t>
      </w:r>
      <w:r>
        <w:rPr>
          <w:i/>
        </w:rPr>
        <w:t>as follows:</w:t>
      </w:r>
    </w:p>
    <w:p w14:paraId="14D37915" w14:textId="77777777" w:rsidR="001D2443" w:rsidRDefault="00000000">
      <w:pPr>
        <w:pStyle w:val="BodyText"/>
        <w:spacing w:before="120" w:line="338" w:lineRule="auto"/>
        <w:ind w:left="892" w:right="995" w:hanging="1"/>
      </w:pPr>
      <w:r>
        <w:rPr>
          <w:noProof/>
        </w:rPr>
        <mc:AlternateContent>
          <mc:Choice Requires="wpg">
            <w:drawing>
              <wp:anchor distT="0" distB="0" distL="0" distR="0" simplePos="0" relativeHeight="15772672" behindDoc="0" locked="0" layoutInCell="1" allowOverlap="1" wp14:anchorId="5734E32B" wp14:editId="22FBC41C">
                <wp:simplePos x="0" y="0"/>
                <wp:positionH relativeFrom="page">
                  <wp:posOffset>1353311</wp:posOffset>
                </wp:positionH>
                <wp:positionV relativeFrom="paragraph">
                  <wp:posOffset>677460</wp:posOffset>
                </wp:positionV>
                <wp:extent cx="5155565" cy="36068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304" name="Graphic 304"/>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305" name="Graphic 305"/>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306" name="Textbox 306"/>
                        <wps:cNvSpPr txBox="1"/>
                        <wps:spPr>
                          <a:xfrm>
                            <a:off x="4736591" y="82221"/>
                            <a:ext cx="165100" cy="168275"/>
                          </a:xfrm>
                          <a:prstGeom prst="rect">
                            <a:avLst/>
                          </a:prstGeom>
                        </wps:spPr>
                        <wps:txbx>
                          <w:txbxContent>
                            <w:p w14:paraId="32349341" w14:textId="77777777" w:rsidR="001D2443" w:rsidRDefault="00000000">
                              <w:pPr>
                                <w:spacing w:line="265" w:lineRule="exact"/>
                                <w:rPr>
                                  <w:b/>
                                  <w:sz w:val="20"/>
                                </w:rPr>
                              </w:pPr>
                              <w:r>
                                <w:rPr>
                                  <w:b/>
                                  <w:color w:val="FFFFFF"/>
                                  <w:spacing w:val="-5"/>
                                  <w:sz w:val="20"/>
                                </w:rPr>
                                <w:t>29</w:t>
                              </w:r>
                            </w:p>
                          </w:txbxContent>
                        </wps:txbx>
                        <wps:bodyPr wrap="square" lIns="0" tIns="0" rIns="0" bIns="0" rtlCol="0">
                          <a:noAutofit/>
                        </wps:bodyPr>
                      </wps:wsp>
                    </wpg:wgp>
                  </a:graphicData>
                </a:graphic>
              </wp:anchor>
            </w:drawing>
          </mc:Choice>
          <mc:Fallback>
            <w:pict>
              <v:group w14:anchorId="5734E32B" id="Group 303" o:spid="_x0000_s1171" style="position:absolute;left:0;text-align:left;margin-left:106.55pt;margin-top:53.35pt;width:405.95pt;height:28.4pt;z-index:15772672;mso-wrap-distance-left:0;mso-wrap-distance-right:0;mso-position-horizontal-relative:page;mso-position-vertical-relative:text"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">
                <v:shape id="Graphic 304" o:spid="_x0000_s1172"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" path="m5065776,344970l,344970r,9131l5065776,354101r,-9131xem5149088,l4555363,r-74435,297713l,297713r,38100l5065776,335813r,-18313l5069713,317500,5149088,xe" fillcolor="#903" stroked="f">
                  <v:path arrowok="t"/>
                </v:shape>
                <v:shape id="Graphic 305" o:spid="_x0000_s1173"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" path="m,317500l79375,,673100,,593725,317500,,317500xe" filled="f" strokecolor="#903" strokeweight="1pt">
                  <v:path arrowok="t"/>
                </v:shape>
                <v:shape id="Textbox 306" o:spid="_x0000_s1174"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32349341" w14:textId="77777777" w:rsidR="001D2443" w:rsidRDefault="00000000">
                        <w:pPr>
                          <w:spacing w:line="265" w:lineRule="exact"/>
                          <w:rPr>
                            <w:b/>
                            <w:sz w:val="20"/>
                          </w:rPr>
                        </w:pPr>
                        <w:r>
                          <w:rPr>
                            <w:b/>
                            <w:color w:val="FFFFFF"/>
                            <w:spacing w:val="-5"/>
                            <w:sz w:val="20"/>
                          </w:rPr>
                          <w:t>29</w:t>
                        </w:r>
                      </w:p>
                    </w:txbxContent>
                  </v:textbox>
                </v:shape>
                <w10:wrap anchorx="page"/>
              </v:group>
            </w:pict>
          </mc:Fallback>
        </mc:AlternateContent>
      </w:r>
      <w:r>
        <w:t xml:space="preserve">On application &amp; allotment - </w:t>
      </w:r>
      <w:r>
        <w:rPr>
          <w:rFonts w:ascii="Georgia"/>
          <w:sz w:val="23"/>
        </w:rPr>
        <w:t xml:space="preserve">` </w:t>
      </w:r>
      <w:r>
        <w:t>6 per share (including premium) Balance on the First &amp; Final Call</w:t>
      </w:r>
    </w:p>
    <w:p w14:paraId="0FD8E3B0" w14:textId="77777777" w:rsidR="001D2443" w:rsidRDefault="001D2443">
      <w:pPr>
        <w:pStyle w:val="BodyText"/>
        <w:spacing w:line="338" w:lineRule="auto"/>
        <w:sectPr w:rsidR="001D2443">
          <w:pgSz w:w="11910" w:h="16840"/>
          <w:pgMar w:top="2520" w:right="1700" w:bottom="720" w:left="1700" w:header="1760" w:footer="523" w:gutter="0"/>
          <w:cols w:space="720"/>
        </w:sectPr>
      </w:pPr>
    </w:p>
    <w:p w14:paraId="0EA38E3D" w14:textId="77777777" w:rsidR="001D2443" w:rsidRDefault="00000000">
      <w:pPr>
        <w:spacing w:before="81"/>
        <w:rPr>
          <w:i/>
        </w:rPr>
      </w:pPr>
      <w:r>
        <w:rPr>
          <w:i/>
          <w:noProof/>
        </w:rPr>
        <w:lastRenderedPageBreak/>
        <mc:AlternateContent>
          <mc:Choice Requires="wpg">
            <w:drawing>
              <wp:anchor distT="0" distB="0" distL="0" distR="0" simplePos="0" relativeHeight="15773184" behindDoc="0" locked="0" layoutInCell="1" allowOverlap="1" wp14:anchorId="2F9F37B2" wp14:editId="0A28731F">
                <wp:simplePos x="0" y="0"/>
                <wp:positionH relativeFrom="page">
                  <wp:posOffset>1353311</wp:posOffset>
                </wp:positionH>
                <wp:positionV relativeFrom="page">
                  <wp:posOffset>8860509</wp:posOffset>
                </wp:positionV>
                <wp:extent cx="5149215" cy="364490"/>
                <wp:effectExtent l="0" t="0" r="0" b="0"/>
                <wp:wrapNone/>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308" name="Graphic 308"/>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309" name="Graphic 309"/>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310" name="Textbox 310"/>
                        <wps:cNvSpPr txBox="1"/>
                        <wps:spPr>
                          <a:xfrm>
                            <a:off x="4690871" y="130228"/>
                            <a:ext cx="165100" cy="168275"/>
                          </a:xfrm>
                          <a:prstGeom prst="rect">
                            <a:avLst/>
                          </a:prstGeom>
                        </wps:spPr>
                        <wps:txbx>
                          <w:txbxContent>
                            <w:p w14:paraId="362C7292" w14:textId="77777777" w:rsidR="001D2443" w:rsidRDefault="00000000">
                              <w:pPr>
                                <w:spacing w:line="265" w:lineRule="exact"/>
                                <w:rPr>
                                  <w:b/>
                                  <w:sz w:val="20"/>
                                </w:rPr>
                              </w:pPr>
                              <w:r>
                                <w:rPr>
                                  <w:b/>
                                  <w:color w:val="FFFFFF"/>
                                  <w:spacing w:val="-5"/>
                                  <w:sz w:val="20"/>
                                </w:rPr>
                                <w:t>30</w:t>
                              </w:r>
                            </w:p>
                          </w:txbxContent>
                        </wps:txbx>
                        <wps:bodyPr wrap="square" lIns="0" tIns="0" rIns="0" bIns="0" rtlCol="0">
                          <a:noAutofit/>
                        </wps:bodyPr>
                      </wps:wsp>
                    </wpg:wgp>
                  </a:graphicData>
                </a:graphic>
              </wp:anchor>
            </w:drawing>
          </mc:Choice>
          <mc:Fallback>
            <w:pict>
              <v:group w14:anchorId="2F9F37B2" id="Group 307" o:spid="_x0000_s1175" style="position:absolute;margin-left:106.55pt;margin-top:697.7pt;width:405.45pt;height:28.7pt;z-index:15773184;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">
                <v:shape id="Graphic 308" o:spid="_x0000_s1176"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" path="m5065776,348780l,348780r,9131l5065776,357911r,-9131xem5142738,l4472813,r-75387,301523l,301523r,38100l5065776,339623r,-31775l5142738,xe" fillcolor="#903" stroked="f">
                  <v:path arrowok="t"/>
                </v:shape>
                <v:shape id="Graphic 309" o:spid="_x0000_s1177"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" path="m,317499l79375,,749300,,669925,317499,,317499xe" filled="f" strokecolor="#903" strokeweight="1pt">
                  <v:path arrowok="t"/>
                </v:shape>
                <v:shape id="Textbox 310" o:spid="_x0000_s1178"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362C7292" w14:textId="77777777" w:rsidR="001D2443" w:rsidRDefault="00000000">
                        <w:pPr>
                          <w:spacing w:line="265" w:lineRule="exact"/>
                          <w:rPr>
                            <w:b/>
                            <w:sz w:val="20"/>
                          </w:rPr>
                        </w:pPr>
                        <w:r>
                          <w:rPr>
                            <w:b/>
                            <w:color w:val="FFFFFF"/>
                            <w:spacing w:val="-5"/>
                            <w:sz w:val="20"/>
                          </w:rPr>
                          <w:t>30</w:t>
                        </w:r>
                      </w:p>
                    </w:txbxContent>
                  </v:textbox>
                </v:shape>
                <w10:wrap anchorx="page" anchory="page"/>
              </v:group>
            </w:pict>
          </mc:Fallback>
        </mc:AlternateContent>
      </w:r>
    </w:p>
    <w:p w14:paraId="33946F96" w14:textId="77777777" w:rsidR="001D2443" w:rsidRDefault="00000000">
      <w:pPr>
        <w:pStyle w:val="BodyText"/>
        <w:spacing w:before="1"/>
        <w:ind w:left="892" w:right="129"/>
        <w:jc w:val="both"/>
      </w:pPr>
      <w:r>
        <w:t>Applications were received for 2,50,000 shares. Applications for 1,00,000</w:t>
      </w:r>
      <w:r>
        <w:rPr>
          <w:spacing w:val="80"/>
        </w:rPr>
        <w:t xml:space="preserve"> </w:t>
      </w:r>
      <w:r>
        <w:t>equity shares were rejected and pro-rata allotment was made to the</w:t>
      </w:r>
      <w:r>
        <w:rPr>
          <w:spacing w:val="80"/>
        </w:rPr>
        <w:t xml:space="preserve"> </w:t>
      </w:r>
      <w:r>
        <w:t>remaining applicants. The first &amp; final call was made. The amount was duly received</w:t>
      </w:r>
      <w:r>
        <w:rPr>
          <w:spacing w:val="40"/>
        </w:rPr>
        <w:t xml:space="preserve"> </w:t>
      </w:r>
      <w:r>
        <w:t>except</w:t>
      </w:r>
      <w:r>
        <w:rPr>
          <w:spacing w:val="40"/>
        </w:rPr>
        <w:t xml:space="preserve"> </w:t>
      </w:r>
      <w:r>
        <w:t>on</w:t>
      </w:r>
      <w:r>
        <w:rPr>
          <w:spacing w:val="40"/>
        </w:rPr>
        <w:t xml:space="preserve"> </w:t>
      </w:r>
      <w:r>
        <w:t>3,000</w:t>
      </w:r>
      <w:r>
        <w:rPr>
          <w:spacing w:val="40"/>
        </w:rPr>
        <w:t xml:space="preserve"> </w:t>
      </w:r>
      <w:r>
        <w:t>shares</w:t>
      </w:r>
      <w:r>
        <w:rPr>
          <w:spacing w:val="40"/>
        </w:rPr>
        <w:t xml:space="preserve"> </w:t>
      </w:r>
      <w:r>
        <w:t>applied</w:t>
      </w:r>
      <w:r>
        <w:rPr>
          <w:spacing w:val="40"/>
        </w:rPr>
        <w:t xml:space="preserve"> </w:t>
      </w:r>
      <w:r>
        <w:t>by</w:t>
      </w:r>
      <w:r>
        <w:rPr>
          <w:spacing w:val="40"/>
        </w:rPr>
        <w:t xml:space="preserve"> </w:t>
      </w:r>
      <w:r>
        <w:t>Ms.</w:t>
      </w:r>
      <w:r>
        <w:rPr>
          <w:spacing w:val="40"/>
        </w:rPr>
        <w:t xml:space="preserve"> </w:t>
      </w:r>
      <w:r>
        <w:t>Jane.</w:t>
      </w:r>
      <w:r>
        <w:rPr>
          <w:spacing w:val="40"/>
        </w:rPr>
        <w:t xml:space="preserve"> </w:t>
      </w:r>
      <w:r>
        <w:t>Her</w:t>
      </w:r>
      <w:r>
        <w:rPr>
          <w:spacing w:val="40"/>
        </w:rPr>
        <w:t xml:space="preserve"> </w:t>
      </w:r>
      <w:r>
        <w:t>shares</w:t>
      </w:r>
      <w:r>
        <w:rPr>
          <w:spacing w:val="40"/>
        </w:rPr>
        <w:t xml:space="preserve"> </w:t>
      </w:r>
      <w:r>
        <w:t xml:space="preserve">were </w:t>
      </w:r>
      <w:r>
        <w:rPr>
          <w:spacing w:val="-2"/>
        </w:rPr>
        <w:t>forfeited.</w:t>
      </w:r>
    </w:p>
    <w:p w14:paraId="60899486" w14:textId="77777777" w:rsidR="001D2443" w:rsidRDefault="00000000">
      <w:pPr>
        <w:pStyle w:val="BodyText"/>
        <w:spacing w:before="118"/>
        <w:ind w:left="892"/>
        <w:jc w:val="both"/>
      </w:pPr>
      <w:r>
        <w:t>The</w:t>
      </w:r>
      <w:r>
        <w:rPr>
          <w:spacing w:val="16"/>
        </w:rPr>
        <w:t xml:space="preserve"> </w:t>
      </w:r>
      <w:r>
        <w:t>forfeited</w:t>
      </w:r>
      <w:r>
        <w:rPr>
          <w:spacing w:val="16"/>
        </w:rPr>
        <w:t xml:space="preserve"> </w:t>
      </w:r>
      <w:r>
        <w:t>shares</w:t>
      </w:r>
      <w:r>
        <w:rPr>
          <w:spacing w:val="17"/>
        </w:rPr>
        <w:t xml:space="preserve"> </w:t>
      </w:r>
      <w:r>
        <w:t>were</w:t>
      </w:r>
      <w:r>
        <w:rPr>
          <w:spacing w:val="17"/>
        </w:rPr>
        <w:t xml:space="preserve"> </w:t>
      </w:r>
      <w:r>
        <w:t>reissued</w:t>
      </w:r>
      <w:r>
        <w:rPr>
          <w:spacing w:val="18"/>
        </w:rPr>
        <w:t xml:space="preserve"> </w:t>
      </w:r>
      <w:r>
        <w:t>as</w:t>
      </w:r>
      <w:r>
        <w:rPr>
          <w:spacing w:val="17"/>
        </w:rPr>
        <w:t xml:space="preserve"> </w:t>
      </w:r>
      <w:r>
        <w:t>fully</w:t>
      </w:r>
      <w:r>
        <w:rPr>
          <w:spacing w:val="17"/>
        </w:rPr>
        <w:t xml:space="preserve"> </w:t>
      </w:r>
      <w:r>
        <w:t>paid-up</w:t>
      </w:r>
      <w:r>
        <w:rPr>
          <w:spacing w:val="18"/>
        </w:rPr>
        <w:t xml:space="preserve"> </w:t>
      </w:r>
      <w:r>
        <w:t>@</w:t>
      </w:r>
      <w:r>
        <w:rPr>
          <w:spacing w:val="14"/>
        </w:rPr>
        <w:t xml:space="preserve"> </w:t>
      </w:r>
      <w:r>
        <w:rPr>
          <w:rFonts w:ascii="Georgia"/>
          <w:sz w:val="23"/>
        </w:rPr>
        <w:t>`</w:t>
      </w:r>
      <w:r>
        <w:rPr>
          <w:rFonts w:ascii="Georgia"/>
          <w:spacing w:val="20"/>
          <w:sz w:val="23"/>
        </w:rPr>
        <w:t xml:space="preserve"> </w:t>
      </w:r>
      <w:r>
        <w:t>8</w:t>
      </w:r>
      <w:r>
        <w:rPr>
          <w:spacing w:val="16"/>
        </w:rPr>
        <w:t xml:space="preserve"> </w:t>
      </w:r>
      <w:r>
        <w:t>per</w:t>
      </w:r>
      <w:r>
        <w:rPr>
          <w:spacing w:val="19"/>
        </w:rPr>
        <w:t xml:space="preserve"> </w:t>
      </w:r>
      <w:r>
        <w:rPr>
          <w:spacing w:val="-2"/>
        </w:rPr>
        <w:t>share.</w:t>
      </w:r>
    </w:p>
    <w:p w14:paraId="1913BA04" w14:textId="77777777" w:rsidR="001D2443" w:rsidRDefault="00000000">
      <w:pPr>
        <w:pStyle w:val="BodyText"/>
        <w:tabs>
          <w:tab w:val="left" w:pos="7273"/>
        </w:tabs>
        <w:spacing w:before="120"/>
        <w:ind w:left="892" w:right="123"/>
        <w:jc w:val="both"/>
        <w:rPr>
          <w:b/>
        </w:rPr>
      </w:pPr>
      <w:r>
        <w:t>Pass</w:t>
      </w:r>
      <w:r>
        <w:rPr>
          <w:spacing w:val="25"/>
        </w:rPr>
        <w:t xml:space="preserve"> </w:t>
      </w:r>
      <w:r>
        <w:t>necessary</w:t>
      </w:r>
      <w:r>
        <w:rPr>
          <w:spacing w:val="30"/>
        </w:rPr>
        <w:t xml:space="preserve"> </w:t>
      </w:r>
      <w:r>
        <w:t>Journal</w:t>
      </w:r>
      <w:r>
        <w:rPr>
          <w:spacing w:val="26"/>
        </w:rPr>
        <w:t xml:space="preserve"> </w:t>
      </w:r>
      <w:r>
        <w:t>entries</w:t>
      </w:r>
      <w:r>
        <w:rPr>
          <w:spacing w:val="25"/>
        </w:rPr>
        <w:t xml:space="preserve"> </w:t>
      </w:r>
      <w:r>
        <w:t>to</w:t>
      </w:r>
      <w:r>
        <w:rPr>
          <w:spacing w:val="25"/>
        </w:rPr>
        <w:t xml:space="preserve"> </w:t>
      </w:r>
      <w:r>
        <w:t>record</w:t>
      </w:r>
      <w:r>
        <w:rPr>
          <w:spacing w:val="26"/>
        </w:rPr>
        <w:t xml:space="preserve"> </w:t>
      </w:r>
      <w:r>
        <w:t>the</w:t>
      </w:r>
      <w:r>
        <w:rPr>
          <w:spacing w:val="26"/>
        </w:rPr>
        <w:t xml:space="preserve"> </w:t>
      </w:r>
      <w:r>
        <w:t>above</w:t>
      </w:r>
      <w:r>
        <w:rPr>
          <w:spacing w:val="30"/>
        </w:rPr>
        <w:t xml:space="preserve"> </w:t>
      </w:r>
      <w:r>
        <w:t>transactions</w:t>
      </w:r>
      <w:r>
        <w:rPr>
          <w:spacing w:val="25"/>
        </w:rPr>
        <w:t xml:space="preserve"> </w:t>
      </w:r>
      <w:r>
        <w:t>in</w:t>
      </w:r>
      <w:r>
        <w:rPr>
          <w:spacing w:val="26"/>
        </w:rPr>
        <w:t xml:space="preserve"> </w:t>
      </w:r>
      <w:r>
        <w:t>the</w:t>
      </w:r>
      <w:r>
        <w:rPr>
          <w:spacing w:val="30"/>
        </w:rPr>
        <w:t xml:space="preserve"> </w:t>
      </w:r>
      <w:r>
        <w:t>books of</w:t>
      </w:r>
      <w:r>
        <w:rPr>
          <w:spacing w:val="7"/>
        </w:rPr>
        <w:t xml:space="preserve"> </w:t>
      </w:r>
      <w:r>
        <w:t>R</w:t>
      </w:r>
      <w:r>
        <w:rPr>
          <w:spacing w:val="10"/>
        </w:rPr>
        <w:t xml:space="preserve"> </w:t>
      </w:r>
      <w:r>
        <w:rPr>
          <w:spacing w:val="-4"/>
        </w:rPr>
        <w:t>Ltd.</w:t>
      </w:r>
      <w:r>
        <w:tab/>
      </w:r>
      <w:r>
        <w:rPr>
          <w:b/>
        </w:rPr>
        <w:t>(15</w:t>
      </w:r>
      <w:r>
        <w:rPr>
          <w:b/>
          <w:spacing w:val="-5"/>
        </w:rPr>
        <w:t xml:space="preserve"> </w:t>
      </w:r>
      <w:r>
        <w:rPr>
          <w:b/>
          <w:spacing w:val="-2"/>
        </w:rPr>
        <w:t>Marks)</w:t>
      </w:r>
    </w:p>
    <w:p w14:paraId="24D3DD0F" w14:textId="77777777" w:rsidR="001D2443" w:rsidRDefault="00000000">
      <w:pPr>
        <w:pStyle w:val="ListParagraph"/>
        <w:numPr>
          <w:ilvl w:val="0"/>
          <w:numId w:val="63"/>
        </w:numPr>
        <w:tabs>
          <w:tab w:val="left" w:pos="889"/>
          <w:tab w:val="left" w:pos="7364"/>
        </w:tabs>
        <w:spacing w:before="121"/>
        <w:ind w:left="889" w:hanging="429"/>
        <w:rPr>
          <w:b/>
          <w:i/>
        </w:rPr>
      </w:pPr>
      <w:r>
        <w:rPr>
          <w:i/>
        </w:rPr>
        <w:t>Define</w:t>
      </w:r>
      <w:r>
        <w:rPr>
          <w:i/>
          <w:spacing w:val="26"/>
        </w:rPr>
        <w:t xml:space="preserve"> </w:t>
      </w:r>
      <w:r>
        <w:rPr>
          <w:i/>
        </w:rPr>
        <w:t>Measurement</w:t>
      </w:r>
      <w:r>
        <w:rPr>
          <w:i/>
          <w:spacing w:val="26"/>
        </w:rPr>
        <w:t xml:space="preserve"> </w:t>
      </w:r>
      <w:r>
        <w:rPr>
          <w:i/>
        </w:rPr>
        <w:t>and</w:t>
      </w:r>
      <w:r>
        <w:rPr>
          <w:i/>
          <w:spacing w:val="26"/>
        </w:rPr>
        <w:t xml:space="preserve"> </w:t>
      </w:r>
      <w:r>
        <w:rPr>
          <w:i/>
        </w:rPr>
        <w:t>Valuation</w:t>
      </w:r>
      <w:r>
        <w:rPr>
          <w:i/>
          <w:spacing w:val="26"/>
        </w:rPr>
        <w:t xml:space="preserve"> </w:t>
      </w:r>
      <w:r>
        <w:rPr>
          <w:i/>
        </w:rPr>
        <w:t>Principles</w:t>
      </w:r>
      <w:r>
        <w:rPr>
          <w:i/>
          <w:spacing w:val="25"/>
        </w:rPr>
        <w:t xml:space="preserve"> </w:t>
      </w:r>
      <w:r>
        <w:rPr>
          <w:i/>
        </w:rPr>
        <w:t>in</w:t>
      </w:r>
      <w:r>
        <w:rPr>
          <w:i/>
          <w:spacing w:val="27"/>
        </w:rPr>
        <w:t xml:space="preserve"> </w:t>
      </w:r>
      <w:r>
        <w:rPr>
          <w:i/>
          <w:spacing w:val="-2"/>
        </w:rPr>
        <w:t>brief.</w:t>
      </w:r>
      <w:r>
        <w:rPr>
          <w:i/>
        </w:rPr>
        <w:tab/>
      </w:r>
      <w:r>
        <w:rPr>
          <w:b/>
          <w:i/>
        </w:rPr>
        <w:t>(5</w:t>
      </w:r>
      <w:r>
        <w:rPr>
          <w:b/>
          <w:i/>
          <w:spacing w:val="8"/>
        </w:rPr>
        <w:t xml:space="preserve"> </w:t>
      </w:r>
      <w:r>
        <w:rPr>
          <w:b/>
          <w:i/>
          <w:spacing w:val="-2"/>
        </w:rPr>
        <w:t>Marks)</w:t>
      </w:r>
    </w:p>
    <w:p w14:paraId="6ED4455D" w14:textId="77777777" w:rsidR="001D2443" w:rsidRDefault="00000000">
      <w:pPr>
        <w:spacing w:before="120"/>
        <w:ind w:left="460"/>
        <w:rPr>
          <w:b/>
        </w:rPr>
      </w:pPr>
      <w:r>
        <w:rPr>
          <w:b/>
          <w:spacing w:val="-2"/>
        </w:rPr>
        <w:t>Answer</w:t>
      </w:r>
    </w:p>
    <w:p w14:paraId="6075F479" w14:textId="77777777" w:rsidR="001D2443" w:rsidRDefault="00000000">
      <w:pPr>
        <w:pStyle w:val="ListParagraph"/>
        <w:numPr>
          <w:ilvl w:val="0"/>
          <w:numId w:val="62"/>
        </w:numPr>
        <w:tabs>
          <w:tab w:val="left" w:pos="2620"/>
        </w:tabs>
        <w:ind w:hanging="2160"/>
        <w:rPr>
          <w:b/>
        </w:rPr>
      </w:pPr>
      <w:r>
        <w:rPr>
          <w:b/>
        </w:rPr>
        <w:t>Journal</w:t>
      </w:r>
      <w:r>
        <w:rPr>
          <w:b/>
          <w:spacing w:val="17"/>
        </w:rPr>
        <w:t xml:space="preserve"> </w:t>
      </w:r>
      <w:r>
        <w:rPr>
          <w:b/>
        </w:rPr>
        <w:t>entries</w:t>
      </w:r>
      <w:r>
        <w:rPr>
          <w:b/>
          <w:spacing w:val="20"/>
        </w:rPr>
        <w:t xml:space="preserve"> </w:t>
      </w:r>
      <w:r>
        <w:rPr>
          <w:b/>
        </w:rPr>
        <w:t>in</w:t>
      </w:r>
      <w:r>
        <w:rPr>
          <w:b/>
          <w:spacing w:val="16"/>
        </w:rPr>
        <w:t xml:space="preserve"> </w:t>
      </w:r>
      <w:r>
        <w:rPr>
          <w:b/>
        </w:rPr>
        <w:t>the</w:t>
      </w:r>
      <w:r>
        <w:rPr>
          <w:b/>
          <w:spacing w:val="16"/>
        </w:rPr>
        <w:t xml:space="preserve"> </w:t>
      </w:r>
      <w:r>
        <w:rPr>
          <w:b/>
        </w:rPr>
        <w:t>books</w:t>
      </w:r>
      <w:r>
        <w:rPr>
          <w:b/>
          <w:spacing w:val="20"/>
        </w:rPr>
        <w:t xml:space="preserve"> </w:t>
      </w:r>
      <w:r>
        <w:rPr>
          <w:b/>
        </w:rPr>
        <w:t>of</w:t>
      </w:r>
      <w:r>
        <w:rPr>
          <w:b/>
          <w:spacing w:val="18"/>
        </w:rPr>
        <w:t xml:space="preserve"> </w:t>
      </w:r>
      <w:r>
        <w:rPr>
          <w:b/>
          <w:spacing w:val="-10"/>
        </w:rPr>
        <w:t>R</w:t>
      </w:r>
    </w:p>
    <w:p w14:paraId="2830B12E"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
        <w:gridCol w:w="4172"/>
        <w:gridCol w:w="511"/>
        <w:gridCol w:w="1182"/>
        <w:gridCol w:w="1178"/>
      </w:tblGrid>
      <w:tr w:rsidR="001D2443" w14:paraId="3B57A0EC" w14:textId="77777777">
        <w:trPr>
          <w:trHeight w:val="338"/>
        </w:trPr>
        <w:tc>
          <w:tcPr>
            <w:tcW w:w="364" w:type="dxa"/>
            <w:shd w:val="clear" w:color="auto" w:fill="D9D9D9"/>
          </w:tcPr>
          <w:p w14:paraId="6F0A08C6" w14:textId="77777777" w:rsidR="001D2443" w:rsidRDefault="001D2443">
            <w:pPr>
              <w:pStyle w:val="TableParagraph"/>
              <w:rPr>
                <w:rFonts w:ascii="Times New Roman"/>
              </w:rPr>
            </w:pPr>
          </w:p>
        </w:tc>
        <w:tc>
          <w:tcPr>
            <w:tcW w:w="4683" w:type="dxa"/>
            <w:gridSpan w:val="2"/>
            <w:shd w:val="clear" w:color="auto" w:fill="D9D9D9"/>
          </w:tcPr>
          <w:p w14:paraId="6EFF96AD" w14:textId="77777777" w:rsidR="001D2443" w:rsidRDefault="00000000">
            <w:pPr>
              <w:pStyle w:val="TableParagraph"/>
              <w:spacing w:before="21"/>
              <w:ind w:left="101"/>
              <w:rPr>
                <w:b/>
              </w:rPr>
            </w:pPr>
            <w:r>
              <w:rPr>
                <w:b/>
                <w:spacing w:val="-2"/>
              </w:rPr>
              <w:t>Particulars</w:t>
            </w:r>
          </w:p>
        </w:tc>
        <w:tc>
          <w:tcPr>
            <w:tcW w:w="1182" w:type="dxa"/>
            <w:shd w:val="clear" w:color="auto" w:fill="D9D9D9"/>
          </w:tcPr>
          <w:p w14:paraId="5E4469B3" w14:textId="77777777" w:rsidR="001D2443" w:rsidRDefault="00000000">
            <w:pPr>
              <w:pStyle w:val="TableParagraph"/>
              <w:spacing w:before="19"/>
              <w:ind w:right="99"/>
              <w:jc w:val="right"/>
              <w:rPr>
                <w:b/>
              </w:rPr>
            </w:pPr>
            <w:r>
              <w:rPr>
                <w:b/>
                <w:i/>
              </w:rPr>
              <w:t>Dr.</w:t>
            </w:r>
            <w:r>
              <w:rPr>
                <w:b/>
                <w:i/>
                <w:spacing w:val="15"/>
              </w:rPr>
              <w:t xml:space="preserve"> </w:t>
            </w:r>
            <w:r>
              <w:rPr>
                <w:rFonts w:ascii="Times New Roman"/>
                <w:b/>
                <w:i/>
                <w:spacing w:val="-5"/>
              </w:rPr>
              <w:t>(</w:t>
            </w:r>
            <w:r>
              <w:rPr>
                <w:rFonts w:ascii="Georgia"/>
                <w:b/>
                <w:spacing w:val="-5"/>
              </w:rPr>
              <w:t>`</w:t>
            </w:r>
            <w:r>
              <w:rPr>
                <w:b/>
                <w:spacing w:val="-5"/>
              </w:rPr>
              <w:t>)</w:t>
            </w:r>
          </w:p>
        </w:tc>
        <w:tc>
          <w:tcPr>
            <w:tcW w:w="1178" w:type="dxa"/>
            <w:shd w:val="clear" w:color="auto" w:fill="D9D9D9"/>
          </w:tcPr>
          <w:p w14:paraId="0197E5CD" w14:textId="77777777" w:rsidR="001D2443" w:rsidRDefault="00000000">
            <w:pPr>
              <w:pStyle w:val="TableParagraph"/>
              <w:spacing w:before="21"/>
              <w:ind w:right="99"/>
              <w:jc w:val="right"/>
              <w:rPr>
                <w:b/>
              </w:rPr>
            </w:pPr>
            <w:r>
              <w:rPr>
                <w:b/>
                <w:i/>
              </w:rPr>
              <w:t>Cr.</w:t>
            </w:r>
            <w:r>
              <w:rPr>
                <w:b/>
                <w:i/>
                <w:spacing w:val="14"/>
              </w:rPr>
              <w:t xml:space="preserve"> </w:t>
            </w:r>
            <w:r>
              <w:rPr>
                <w:b/>
                <w:i/>
                <w:spacing w:val="-5"/>
              </w:rPr>
              <w:t>(</w:t>
            </w:r>
            <w:r>
              <w:rPr>
                <w:rFonts w:ascii="Georgia"/>
                <w:b/>
                <w:spacing w:val="-5"/>
              </w:rPr>
              <w:t>`</w:t>
            </w:r>
            <w:r>
              <w:rPr>
                <w:b/>
                <w:spacing w:val="-5"/>
              </w:rPr>
              <w:t>)</w:t>
            </w:r>
          </w:p>
        </w:tc>
      </w:tr>
      <w:tr w:rsidR="001D2443" w14:paraId="46924B9E" w14:textId="77777777">
        <w:trPr>
          <w:trHeight w:val="333"/>
        </w:trPr>
        <w:tc>
          <w:tcPr>
            <w:tcW w:w="364" w:type="dxa"/>
            <w:tcBorders>
              <w:bottom w:val="nil"/>
            </w:tcBorders>
          </w:tcPr>
          <w:p w14:paraId="2BC54119" w14:textId="77777777" w:rsidR="001D2443" w:rsidRDefault="00000000">
            <w:pPr>
              <w:pStyle w:val="TableParagraph"/>
              <w:spacing w:before="21" w:line="292" w:lineRule="exact"/>
              <w:ind w:left="70" w:right="92"/>
              <w:jc w:val="center"/>
            </w:pPr>
            <w:r>
              <w:rPr>
                <w:spacing w:val="-10"/>
              </w:rPr>
              <w:t>1</w:t>
            </w:r>
          </w:p>
        </w:tc>
        <w:tc>
          <w:tcPr>
            <w:tcW w:w="4172" w:type="dxa"/>
            <w:tcBorders>
              <w:bottom w:val="nil"/>
              <w:right w:val="nil"/>
            </w:tcBorders>
          </w:tcPr>
          <w:p w14:paraId="495F2656" w14:textId="77777777" w:rsidR="001D2443" w:rsidRDefault="00000000">
            <w:pPr>
              <w:pStyle w:val="TableParagraph"/>
              <w:spacing w:before="21" w:line="292" w:lineRule="exact"/>
              <w:ind w:left="101"/>
            </w:pPr>
            <w:r>
              <w:t>Bank</w:t>
            </w:r>
            <w:r>
              <w:rPr>
                <w:spacing w:val="19"/>
              </w:rPr>
              <w:t xml:space="preserve"> </w:t>
            </w:r>
            <w:r>
              <w:rPr>
                <w:spacing w:val="-5"/>
              </w:rPr>
              <w:t>A/c</w:t>
            </w:r>
          </w:p>
        </w:tc>
        <w:tc>
          <w:tcPr>
            <w:tcW w:w="511" w:type="dxa"/>
            <w:tcBorders>
              <w:left w:val="nil"/>
              <w:bottom w:val="nil"/>
            </w:tcBorders>
          </w:tcPr>
          <w:p w14:paraId="624E8B4E" w14:textId="77777777" w:rsidR="001D2443" w:rsidRDefault="00000000">
            <w:pPr>
              <w:pStyle w:val="TableParagraph"/>
              <w:spacing w:before="21" w:line="292" w:lineRule="exact"/>
              <w:ind w:left="21"/>
              <w:jc w:val="center"/>
            </w:pPr>
            <w:r>
              <w:rPr>
                <w:spacing w:val="-5"/>
              </w:rPr>
              <w:t>Dr.</w:t>
            </w:r>
          </w:p>
        </w:tc>
        <w:tc>
          <w:tcPr>
            <w:tcW w:w="1182" w:type="dxa"/>
            <w:tcBorders>
              <w:bottom w:val="nil"/>
            </w:tcBorders>
          </w:tcPr>
          <w:p w14:paraId="7A4315E9" w14:textId="77777777" w:rsidR="001D2443" w:rsidRDefault="00000000">
            <w:pPr>
              <w:pStyle w:val="TableParagraph"/>
              <w:spacing w:before="21" w:line="292" w:lineRule="exact"/>
              <w:ind w:right="97"/>
              <w:jc w:val="right"/>
            </w:pPr>
            <w:r>
              <w:rPr>
                <w:spacing w:val="-2"/>
              </w:rPr>
              <w:t>15,00,000</w:t>
            </w:r>
          </w:p>
        </w:tc>
        <w:tc>
          <w:tcPr>
            <w:tcW w:w="1178" w:type="dxa"/>
            <w:tcBorders>
              <w:bottom w:val="nil"/>
            </w:tcBorders>
          </w:tcPr>
          <w:p w14:paraId="7AAC7F08" w14:textId="77777777" w:rsidR="001D2443" w:rsidRDefault="001D2443">
            <w:pPr>
              <w:pStyle w:val="TableParagraph"/>
              <w:rPr>
                <w:rFonts w:ascii="Times New Roman"/>
              </w:rPr>
            </w:pPr>
          </w:p>
        </w:tc>
      </w:tr>
      <w:tr w:rsidR="001D2443" w14:paraId="024BBE7D" w14:textId="77777777">
        <w:trPr>
          <w:trHeight w:val="623"/>
        </w:trPr>
        <w:tc>
          <w:tcPr>
            <w:tcW w:w="364" w:type="dxa"/>
            <w:tcBorders>
              <w:top w:val="nil"/>
              <w:bottom w:val="nil"/>
            </w:tcBorders>
          </w:tcPr>
          <w:p w14:paraId="756BD405" w14:textId="77777777" w:rsidR="001D2443" w:rsidRDefault="001D2443">
            <w:pPr>
              <w:pStyle w:val="TableParagraph"/>
              <w:rPr>
                <w:rFonts w:ascii="Times New Roman"/>
              </w:rPr>
            </w:pPr>
          </w:p>
        </w:tc>
        <w:tc>
          <w:tcPr>
            <w:tcW w:w="4172" w:type="dxa"/>
            <w:tcBorders>
              <w:top w:val="nil"/>
              <w:bottom w:val="nil"/>
              <w:right w:val="nil"/>
            </w:tcBorders>
          </w:tcPr>
          <w:p w14:paraId="44B1CC09" w14:textId="77777777" w:rsidR="001D2443" w:rsidRDefault="00000000">
            <w:pPr>
              <w:pStyle w:val="TableParagraph"/>
              <w:spacing w:before="18" w:line="290" w:lineRule="atLeast"/>
              <w:ind w:left="533"/>
            </w:pPr>
            <w:r>
              <w:t>To</w:t>
            </w:r>
            <w:r>
              <w:rPr>
                <w:spacing w:val="40"/>
              </w:rPr>
              <w:t xml:space="preserve"> </w:t>
            </w:r>
            <w:r>
              <w:t>Share</w:t>
            </w:r>
            <w:r>
              <w:rPr>
                <w:spacing w:val="40"/>
              </w:rPr>
              <w:t xml:space="preserve"> </w:t>
            </w:r>
            <w:r>
              <w:t>Application</w:t>
            </w:r>
            <w:r>
              <w:rPr>
                <w:spacing w:val="40"/>
              </w:rPr>
              <w:t xml:space="preserve"> </w:t>
            </w:r>
            <w:r>
              <w:t>&amp;</w:t>
            </w:r>
            <w:r>
              <w:rPr>
                <w:spacing w:val="40"/>
              </w:rPr>
              <w:t xml:space="preserve"> </w:t>
            </w:r>
            <w:r>
              <w:t xml:space="preserve">Allotment A/c (2,50,000 X </w:t>
            </w:r>
            <w:r>
              <w:rPr>
                <w:rFonts w:ascii="Georgia"/>
              </w:rPr>
              <w:t xml:space="preserve">` </w:t>
            </w:r>
            <w:r>
              <w:t>6)</w:t>
            </w:r>
          </w:p>
        </w:tc>
        <w:tc>
          <w:tcPr>
            <w:tcW w:w="511" w:type="dxa"/>
            <w:tcBorders>
              <w:top w:val="nil"/>
              <w:left w:val="nil"/>
              <w:bottom w:val="nil"/>
            </w:tcBorders>
          </w:tcPr>
          <w:p w14:paraId="73ED57CC" w14:textId="77777777" w:rsidR="001D2443" w:rsidRDefault="001D2443">
            <w:pPr>
              <w:pStyle w:val="TableParagraph"/>
              <w:rPr>
                <w:rFonts w:ascii="Times New Roman"/>
              </w:rPr>
            </w:pPr>
          </w:p>
        </w:tc>
        <w:tc>
          <w:tcPr>
            <w:tcW w:w="1182" w:type="dxa"/>
            <w:tcBorders>
              <w:top w:val="nil"/>
              <w:bottom w:val="nil"/>
            </w:tcBorders>
          </w:tcPr>
          <w:p w14:paraId="734E27D7" w14:textId="77777777" w:rsidR="001D2443" w:rsidRDefault="001D2443">
            <w:pPr>
              <w:pStyle w:val="TableParagraph"/>
              <w:rPr>
                <w:rFonts w:ascii="Times New Roman"/>
              </w:rPr>
            </w:pPr>
          </w:p>
        </w:tc>
        <w:tc>
          <w:tcPr>
            <w:tcW w:w="1178" w:type="dxa"/>
            <w:tcBorders>
              <w:top w:val="nil"/>
              <w:bottom w:val="nil"/>
            </w:tcBorders>
          </w:tcPr>
          <w:p w14:paraId="185B5154" w14:textId="77777777" w:rsidR="001D2443" w:rsidRDefault="00000000">
            <w:pPr>
              <w:pStyle w:val="TableParagraph"/>
              <w:spacing w:before="22"/>
              <w:ind w:right="97"/>
              <w:jc w:val="right"/>
            </w:pPr>
            <w:r>
              <w:rPr>
                <w:spacing w:val="-2"/>
              </w:rPr>
              <w:t>15,00,000</w:t>
            </w:r>
          </w:p>
        </w:tc>
      </w:tr>
      <w:tr w:rsidR="001D2443" w14:paraId="6C7B84BE" w14:textId="77777777">
        <w:trPr>
          <w:trHeight w:val="626"/>
        </w:trPr>
        <w:tc>
          <w:tcPr>
            <w:tcW w:w="364" w:type="dxa"/>
            <w:tcBorders>
              <w:top w:val="nil"/>
              <w:bottom w:val="nil"/>
            </w:tcBorders>
          </w:tcPr>
          <w:p w14:paraId="2ED77304" w14:textId="77777777" w:rsidR="001D2443" w:rsidRDefault="001D2443">
            <w:pPr>
              <w:pStyle w:val="TableParagraph"/>
              <w:rPr>
                <w:rFonts w:ascii="Times New Roman"/>
              </w:rPr>
            </w:pPr>
          </w:p>
        </w:tc>
        <w:tc>
          <w:tcPr>
            <w:tcW w:w="4172" w:type="dxa"/>
            <w:tcBorders>
              <w:top w:val="nil"/>
              <w:right w:val="nil"/>
            </w:tcBorders>
          </w:tcPr>
          <w:p w14:paraId="1A641D60" w14:textId="77777777" w:rsidR="001D2443" w:rsidRDefault="00000000">
            <w:pPr>
              <w:pStyle w:val="TableParagraph"/>
              <w:spacing w:before="19" w:line="290" w:lineRule="atLeast"/>
              <w:ind w:left="101" w:right="130"/>
            </w:pPr>
            <w:r>
              <w:t xml:space="preserve">(Application money on 2,50,000 shares at </w:t>
            </w:r>
            <w:r>
              <w:rPr>
                <w:rFonts w:ascii="Georgia"/>
              </w:rPr>
              <w:t xml:space="preserve">` </w:t>
            </w:r>
            <w:r>
              <w:t>6 per share received.)</w:t>
            </w:r>
          </w:p>
        </w:tc>
        <w:tc>
          <w:tcPr>
            <w:tcW w:w="511" w:type="dxa"/>
            <w:tcBorders>
              <w:top w:val="nil"/>
              <w:left w:val="nil"/>
            </w:tcBorders>
          </w:tcPr>
          <w:p w14:paraId="0DC7A9D8" w14:textId="77777777" w:rsidR="001D2443" w:rsidRDefault="001D2443">
            <w:pPr>
              <w:pStyle w:val="TableParagraph"/>
              <w:rPr>
                <w:rFonts w:ascii="Times New Roman"/>
              </w:rPr>
            </w:pPr>
          </w:p>
        </w:tc>
        <w:tc>
          <w:tcPr>
            <w:tcW w:w="1182" w:type="dxa"/>
            <w:tcBorders>
              <w:top w:val="nil"/>
              <w:bottom w:val="nil"/>
            </w:tcBorders>
          </w:tcPr>
          <w:p w14:paraId="3FCB7F43" w14:textId="77777777" w:rsidR="001D2443" w:rsidRDefault="001D2443">
            <w:pPr>
              <w:pStyle w:val="TableParagraph"/>
              <w:rPr>
                <w:rFonts w:ascii="Times New Roman"/>
              </w:rPr>
            </w:pPr>
          </w:p>
        </w:tc>
        <w:tc>
          <w:tcPr>
            <w:tcW w:w="1178" w:type="dxa"/>
            <w:tcBorders>
              <w:top w:val="nil"/>
              <w:bottom w:val="nil"/>
            </w:tcBorders>
          </w:tcPr>
          <w:p w14:paraId="7CDE053A" w14:textId="77777777" w:rsidR="001D2443" w:rsidRDefault="001D2443">
            <w:pPr>
              <w:pStyle w:val="TableParagraph"/>
              <w:rPr>
                <w:rFonts w:ascii="Times New Roman"/>
              </w:rPr>
            </w:pPr>
          </w:p>
        </w:tc>
      </w:tr>
      <w:tr w:rsidR="001D2443" w14:paraId="54F41154" w14:textId="77777777">
        <w:trPr>
          <w:trHeight w:val="333"/>
        </w:trPr>
        <w:tc>
          <w:tcPr>
            <w:tcW w:w="364" w:type="dxa"/>
            <w:tcBorders>
              <w:top w:val="nil"/>
              <w:bottom w:val="nil"/>
            </w:tcBorders>
          </w:tcPr>
          <w:p w14:paraId="59A064D5" w14:textId="77777777" w:rsidR="001D2443" w:rsidRDefault="00000000">
            <w:pPr>
              <w:pStyle w:val="TableParagraph"/>
              <w:spacing w:before="21" w:line="292" w:lineRule="exact"/>
              <w:ind w:left="70" w:right="92"/>
              <w:jc w:val="center"/>
            </w:pPr>
            <w:r>
              <w:rPr>
                <w:spacing w:val="-10"/>
              </w:rPr>
              <w:t>2</w:t>
            </w:r>
          </w:p>
        </w:tc>
        <w:tc>
          <w:tcPr>
            <w:tcW w:w="4172" w:type="dxa"/>
            <w:tcBorders>
              <w:bottom w:val="nil"/>
              <w:right w:val="nil"/>
            </w:tcBorders>
          </w:tcPr>
          <w:p w14:paraId="79492A4C" w14:textId="77777777" w:rsidR="001D2443" w:rsidRDefault="00000000">
            <w:pPr>
              <w:pStyle w:val="TableParagraph"/>
              <w:spacing w:before="21" w:line="292" w:lineRule="exact"/>
              <w:ind w:left="101"/>
            </w:pPr>
            <w:r>
              <w:t>Share</w:t>
            </w:r>
            <w:r>
              <w:rPr>
                <w:spacing w:val="27"/>
              </w:rPr>
              <w:t xml:space="preserve"> </w:t>
            </w:r>
            <w:r>
              <w:t>Application</w:t>
            </w:r>
            <w:r>
              <w:rPr>
                <w:spacing w:val="22"/>
              </w:rPr>
              <w:t xml:space="preserve"> </w:t>
            </w:r>
            <w:r>
              <w:t>&amp;</w:t>
            </w:r>
            <w:r>
              <w:rPr>
                <w:spacing w:val="29"/>
              </w:rPr>
              <w:t xml:space="preserve"> </w:t>
            </w:r>
            <w:r>
              <w:t>Allotment</w:t>
            </w:r>
            <w:r>
              <w:rPr>
                <w:spacing w:val="24"/>
              </w:rPr>
              <w:t xml:space="preserve"> </w:t>
            </w:r>
            <w:r>
              <w:rPr>
                <w:spacing w:val="-5"/>
              </w:rPr>
              <w:t>A/c</w:t>
            </w:r>
          </w:p>
        </w:tc>
        <w:tc>
          <w:tcPr>
            <w:tcW w:w="511" w:type="dxa"/>
            <w:tcBorders>
              <w:left w:val="nil"/>
              <w:bottom w:val="nil"/>
            </w:tcBorders>
          </w:tcPr>
          <w:p w14:paraId="06E8AD88" w14:textId="77777777" w:rsidR="001D2443" w:rsidRDefault="00000000">
            <w:pPr>
              <w:pStyle w:val="TableParagraph"/>
              <w:spacing w:before="21" w:line="292" w:lineRule="exact"/>
              <w:ind w:left="21"/>
              <w:jc w:val="center"/>
            </w:pPr>
            <w:r>
              <w:rPr>
                <w:spacing w:val="-5"/>
              </w:rPr>
              <w:t>Dr.</w:t>
            </w:r>
          </w:p>
        </w:tc>
        <w:tc>
          <w:tcPr>
            <w:tcW w:w="1182" w:type="dxa"/>
            <w:tcBorders>
              <w:top w:val="nil"/>
              <w:bottom w:val="nil"/>
            </w:tcBorders>
          </w:tcPr>
          <w:p w14:paraId="27560111" w14:textId="77777777" w:rsidR="001D2443" w:rsidRDefault="00000000">
            <w:pPr>
              <w:pStyle w:val="TableParagraph"/>
              <w:spacing w:before="21" w:line="292" w:lineRule="exact"/>
              <w:ind w:right="97"/>
              <w:jc w:val="right"/>
            </w:pPr>
            <w:r>
              <w:rPr>
                <w:spacing w:val="-2"/>
              </w:rPr>
              <w:t>15,00,000</w:t>
            </w:r>
          </w:p>
        </w:tc>
        <w:tc>
          <w:tcPr>
            <w:tcW w:w="1178" w:type="dxa"/>
            <w:tcBorders>
              <w:top w:val="nil"/>
              <w:bottom w:val="nil"/>
            </w:tcBorders>
          </w:tcPr>
          <w:p w14:paraId="2973A7AB" w14:textId="77777777" w:rsidR="001D2443" w:rsidRDefault="001D2443">
            <w:pPr>
              <w:pStyle w:val="TableParagraph"/>
              <w:rPr>
                <w:rFonts w:ascii="Times New Roman"/>
              </w:rPr>
            </w:pPr>
          </w:p>
        </w:tc>
      </w:tr>
      <w:tr w:rsidR="001D2443" w14:paraId="1A43DBCE" w14:textId="77777777">
        <w:trPr>
          <w:trHeight w:val="624"/>
        </w:trPr>
        <w:tc>
          <w:tcPr>
            <w:tcW w:w="364" w:type="dxa"/>
            <w:tcBorders>
              <w:top w:val="nil"/>
              <w:bottom w:val="nil"/>
            </w:tcBorders>
          </w:tcPr>
          <w:p w14:paraId="3249A4EC" w14:textId="77777777" w:rsidR="001D2443" w:rsidRDefault="001D2443">
            <w:pPr>
              <w:pStyle w:val="TableParagraph"/>
              <w:rPr>
                <w:rFonts w:ascii="Times New Roman"/>
              </w:rPr>
            </w:pPr>
          </w:p>
        </w:tc>
        <w:tc>
          <w:tcPr>
            <w:tcW w:w="4172" w:type="dxa"/>
            <w:tcBorders>
              <w:top w:val="nil"/>
              <w:bottom w:val="nil"/>
              <w:right w:val="nil"/>
            </w:tcBorders>
          </w:tcPr>
          <w:p w14:paraId="4E48D0AB" w14:textId="77777777" w:rsidR="001D2443" w:rsidRDefault="00000000">
            <w:pPr>
              <w:pStyle w:val="TableParagraph"/>
              <w:tabs>
                <w:tab w:val="left" w:pos="991"/>
                <w:tab w:val="left" w:pos="1762"/>
                <w:tab w:val="left" w:pos="2664"/>
                <w:tab w:val="left" w:pos="3211"/>
                <w:tab w:val="left" w:pos="3864"/>
              </w:tabs>
              <w:spacing w:before="18" w:line="290" w:lineRule="atLeast"/>
              <w:ind w:left="533" w:right="113"/>
            </w:pPr>
            <w:r>
              <w:rPr>
                <w:spacing w:val="-6"/>
              </w:rPr>
              <w:t>To</w:t>
            </w:r>
            <w:r>
              <w:tab/>
            </w:r>
            <w:r>
              <w:rPr>
                <w:spacing w:val="-2"/>
              </w:rPr>
              <w:t>Share</w:t>
            </w:r>
            <w:r>
              <w:tab/>
            </w:r>
            <w:r>
              <w:rPr>
                <w:spacing w:val="-2"/>
              </w:rPr>
              <w:t>Capital</w:t>
            </w:r>
            <w:r>
              <w:tab/>
            </w:r>
            <w:r>
              <w:rPr>
                <w:spacing w:val="-4"/>
              </w:rPr>
              <w:t>A/c</w:t>
            </w:r>
            <w:r>
              <w:tab/>
            </w:r>
            <w:r>
              <w:rPr>
                <w:spacing w:val="-4"/>
              </w:rPr>
              <w:t>(WN</w:t>
            </w:r>
            <w:r>
              <w:tab/>
            </w:r>
            <w:r>
              <w:rPr>
                <w:spacing w:val="-6"/>
              </w:rPr>
              <w:t xml:space="preserve">1) </w:t>
            </w:r>
            <w:r>
              <w:t xml:space="preserve">(1,00,000 X </w:t>
            </w:r>
            <w:r>
              <w:rPr>
                <w:rFonts w:ascii="Georgia"/>
              </w:rPr>
              <w:t xml:space="preserve">` </w:t>
            </w:r>
            <w:r>
              <w:t>4)</w:t>
            </w:r>
          </w:p>
        </w:tc>
        <w:tc>
          <w:tcPr>
            <w:tcW w:w="511" w:type="dxa"/>
            <w:tcBorders>
              <w:top w:val="nil"/>
              <w:left w:val="nil"/>
              <w:bottom w:val="nil"/>
            </w:tcBorders>
          </w:tcPr>
          <w:p w14:paraId="5A7A0F47" w14:textId="77777777" w:rsidR="001D2443" w:rsidRDefault="001D2443">
            <w:pPr>
              <w:pStyle w:val="TableParagraph"/>
              <w:rPr>
                <w:rFonts w:ascii="Times New Roman"/>
              </w:rPr>
            </w:pPr>
          </w:p>
        </w:tc>
        <w:tc>
          <w:tcPr>
            <w:tcW w:w="1182" w:type="dxa"/>
            <w:tcBorders>
              <w:top w:val="nil"/>
              <w:bottom w:val="nil"/>
            </w:tcBorders>
          </w:tcPr>
          <w:p w14:paraId="17A90ADC" w14:textId="77777777" w:rsidR="001D2443" w:rsidRDefault="001D2443">
            <w:pPr>
              <w:pStyle w:val="TableParagraph"/>
              <w:rPr>
                <w:rFonts w:ascii="Times New Roman"/>
              </w:rPr>
            </w:pPr>
          </w:p>
        </w:tc>
        <w:tc>
          <w:tcPr>
            <w:tcW w:w="1178" w:type="dxa"/>
            <w:tcBorders>
              <w:top w:val="nil"/>
              <w:bottom w:val="nil"/>
            </w:tcBorders>
          </w:tcPr>
          <w:p w14:paraId="4B125B42" w14:textId="77777777" w:rsidR="001D2443" w:rsidRDefault="00000000">
            <w:pPr>
              <w:pStyle w:val="TableParagraph"/>
              <w:spacing w:before="22"/>
              <w:ind w:right="97"/>
              <w:jc w:val="right"/>
            </w:pPr>
            <w:r>
              <w:rPr>
                <w:spacing w:val="-2"/>
              </w:rPr>
              <w:t>4,00,000</w:t>
            </w:r>
          </w:p>
        </w:tc>
      </w:tr>
      <w:tr w:rsidR="001D2443" w14:paraId="6FA7030C" w14:textId="77777777">
        <w:trPr>
          <w:trHeight w:val="625"/>
        </w:trPr>
        <w:tc>
          <w:tcPr>
            <w:tcW w:w="364" w:type="dxa"/>
            <w:tcBorders>
              <w:top w:val="nil"/>
              <w:bottom w:val="nil"/>
            </w:tcBorders>
          </w:tcPr>
          <w:p w14:paraId="385425BC" w14:textId="77777777" w:rsidR="001D2443" w:rsidRDefault="001D2443">
            <w:pPr>
              <w:pStyle w:val="TableParagraph"/>
              <w:rPr>
                <w:rFonts w:ascii="Times New Roman"/>
              </w:rPr>
            </w:pPr>
          </w:p>
        </w:tc>
        <w:tc>
          <w:tcPr>
            <w:tcW w:w="4172" w:type="dxa"/>
            <w:tcBorders>
              <w:top w:val="nil"/>
              <w:bottom w:val="nil"/>
              <w:right w:val="nil"/>
            </w:tcBorders>
          </w:tcPr>
          <w:p w14:paraId="0F38641B" w14:textId="77777777" w:rsidR="001D2443" w:rsidRDefault="00000000">
            <w:pPr>
              <w:pStyle w:val="TableParagraph"/>
              <w:spacing w:before="19"/>
              <w:ind w:left="533"/>
            </w:pPr>
            <w:r>
              <w:t xml:space="preserve">To Securities premium A/c (WN 1) 1,00,000 X </w:t>
            </w:r>
            <w:r>
              <w:rPr>
                <w:rFonts w:ascii="Georgia"/>
              </w:rPr>
              <w:t xml:space="preserve">` </w:t>
            </w:r>
            <w:r>
              <w:t>2)</w:t>
            </w:r>
          </w:p>
        </w:tc>
        <w:tc>
          <w:tcPr>
            <w:tcW w:w="511" w:type="dxa"/>
            <w:tcBorders>
              <w:top w:val="nil"/>
              <w:left w:val="nil"/>
              <w:bottom w:val="nil"/>
            </w:tcBorders>
          </w:tcPr>
          <w:p w14:paraId="01652C3D" w14:textId="77777777" w:rsidR="001D2443" w:rsidRDefault="001D2443">
            <w:pPr>
              <w:pStyle w:val="TableParagraph"/>
              <w:rPr>
                <w:rFonts w:ascii="Times New Roman"/>
              </w:rPr>
            </w:pPr>
          </w:p>
        </w:tc>
        <w:tc>
          <w:tcPr>
            <w:tcW w:w="1182" w:type="dxa"/>
            <w:tcBorders>
              <w:top w:val="nil"/>
              <w:bottom w:val="nil"/>
            </w:tcBorders>
          </w:tcPr>
          <w:p w14:paraId="215EDE21" w14:textId="77777777" w:rsidR="001D2443" w:rsidRDefault="001D2443">
            <w:pPr>
              <w:pStyle w:val="TableParagraph"/>
              <w:rPr>
                <w:rFonts w:ascii="Times New Roman"/>
              </w:rPr>
            </w:pPr>
          </w:p>
        </w:tc>
        <w:tc>
          <w:tcPr>
            <w:tcW w:w="1178" w:type="dxa"/>
            <w:tcBorders>
              <w:top w:val="nil"/>
              <w:bottom w:val="nil"/>
            </w:tcBorders>
          </w:tcPr>
          <w:p w14:paraId="4F7C53C8" w14:textId="77777777" w:rsidR="001D2443" w:rsidRDefault="00000000">
            <w:pPr>
              <w:pStyle w:val="TableParagraph"/>
              <w:spacing w:before="22"/>
              <w:ind w:right="97"/>
              <w:jc w:val="right"/>
            </w:pPr>
            <w:r>
              <w:rPr>
                <w:spacing w:val="-2"/>
              </w:rPr>
              <w:t>2,00,000</w:t>
            </w:r>
          </w:p>
        </w:tc>
      </w:tr>
      <w:tr w:rsidR="001D2443" w14:paraId="069AACF8" w14:textId="77777777">
        <w:trPr>
          <w:trHeight w:val="625"/>
        </w:trPr>
        <w:tc>
          <w:tcPr>
            <w:tcW w:w="364" w:type="dxa"/>
            <w:tcBorders>
              <w:top w:val="nil"/>
              <w:bottom w:val="nil"/>
            </w:tcBorders>
          </w:tcPr>
          <w:p w14:paraId="752CCE5B" w14:textId="77777777" w:rsidR="001D2443" w:rsidRDefault="001D2443">
            <w:pPr>
              <w:pStyle w:val="TableParagraph"/>
              <w:rPr>
                <w:rFonts w:ascii="Times New Roman"/>
              </w:rPr>
            </w:pPr>
          </w:p>
        </w:tc>
        <w:tc>
          <w:tcPr>
            <w:tcW w:w="4172" w:type="dxa"/>
            <w:tcBorders>
              <w:top w:val="nil"/>
              <w:bottom w:val="nil"/>
              <w:right w:val="nil"/>
            </w:tcBorders>
          </w:tcPr>
          <w:p w14:paraId="52F56195" w14:textId="77777777" w:rsidR="001D2443" w:rsidRDefault="00000000">
            <w:pPr>
              <w:pStyle w:val="TableParagraph"/>
              <w:spacing w:before="21"/>
              <w:ind w:left="533"/>
            </w:pPr>
            <w:r>
              <w:t>To</w:t>
            </w:r>
            <w:r>
              <w:rPr>
                <w:spacing w:val="76"/>
              </w:rPr>
              <w:t xml:space="preserve"> </w:t>
            </w:r>
            <w:r>
              <w:t>Bank</w:t>
            </w:r>
            <w:r>
              <w:rPr>
                <w:spacing w:val="78"/>
              </w:rPr>
              <w:t xml:space="preserve"> </w:t>
            </w:r>
            <w:r>
              <w:t>A/c</w:t>
            </w:r>
            <w:r>
              <w:rPr>
                <w:spacing w:val="76"/>
              </w:rPr>
              <w:t xml:space="preserve"> </w:t>
            </w:r>
            <w:r>
              <w:t>(WN</w:t>
            </w:r>
            <w:r>
              <w:rPr>
                <w:spacing w:val="78"/>
              </w:rPr>
              <w:t xml:space="preserve"> </w:t>
            </w:r>
            <w:r>
              <w:t>1)</w:t>
            </w:r>
            <w:r>
              <w:rPr>
                <w:spacing w:val="78"/>
              </w:rPr>
              <w:t xml:space="preserve"> </w:t>
            </w:r>
            <w:r>
              <w:t>(1,00,000</w:t>
            </w:r>
            <w:r>
              <w:rPr>
                <w:spacing w:val="76"/>
              </w:rPr>
              <w:t xml:space="preserve"> </w:t>
            </w:r>
            <w:r>
              <w:rPr>
                <w:spacing w:val="-10"/>
              </w:rPr>
              <w:t>X</w:t>
            </w:r>
          </w:p>
          <w:p w14:paraId="2AAD79F5" w14:textId="77777777" w:rsidR="001D2443" w:rsidRDefault="00000000">
            <w:pPr>
              <w:pStyle w:val="TableParagraph"/>
              <w:spacing w:line="292" w:lineRule="exact"/>
              <w:ind w:left="533"/>
            </w:pPr>
            <w:r>
              <w:rPr>
                <w:rFonts w:ascii="Georgia"/>
              </w:rPr>
              <w:t>`</w:t>
            </w:r>
            <w:r>
              <w:rPr>
                <w:rFonts w:ascii="Georgia"/>
                <w:spacing w:val="14"/>
              </w:rPr>
              <w:t xml:space="preserve"> </w:t>
            </w:r>
            <w:r>
              <w:rPr>
                <w:spacing w:val="-7"/>
              </w:rPr>
              <w:t>6)</w:t>
            </w:r>
          </w:p>
        </w:tc>
        <w:tc>
          <w:tcPr>
            <w:tcW w:w="511" w:type="dxa"/>
            <w:tcBorders>
              <w:top w:val="nil"/>
              <w:left w:val="nil"/>
              <w:bottom w:val="nil"/>
            </w:tcBorders>
          </w:tcPr>
          <w:p w14:paraId="5C2C63E6" w14:textId="77777777" w:rsidR="001D2443" w:rsidRDefault="001D2443">
            <w:pPr>
              <w:pStyle w:val="TableParagraph"/>
              <w:rPr>
                <w:rFonts w:ascii="Times New Roman"/>
              </w:rPr>
            </w:pPr>
          </w:p>
        </w:tc>
        <w:tc>
          <w:tcPr>
            <w:tcW w:w="1182" w:type="dxa"/>
            <w:tcBorders>
              <w:top w:val="nil"/>
              <w:bottom w:val="nil"/>
            </w:tcBorders>
          </w:tcPr>
          <w:p w14:paraId="2E015BBA" w14:textId="77777777" w:rsidR="001D2443" w:rsidRDefault="001D2443">
            <w:pPr>
              <w:pStyle w:val="TableParagraph"/>
              <w:rPr>
                <w:rFonts w:ascii="Times New Roman"/>
              </w:rPr>
            </w:pPr>
          </w:p>
        </w:tc>
        <w:tc>
          <w:tcPr>
            <w:tcW w:w="1178" w:type="dxa"/>
            <w:tcBorders>
              <w:top w:val="nil"/>
              <w:bottom w:val="nil"/>
            </w:tcBorders>
          </w:tcPr>
          <w:p w14:paraId="0528BB00" w14:textId="77777777" w:rsidR="001D2443" w:rsidRDefault="00000000">
            <w:pPr>
              <w:pStyle w:val="TableParagraph"/>
              <w:spacing w:before="23"/>
              <w:ind w:right="97"/>
              <w:jc w:val="right"/>
            </w:pPr>
            <w:r>
              <w:rPr>
                <w:spacing w:val="-2"/>
              </w:rPr>
              <w:t>6,00,000</w:t>
            </w:r>
          </w:p>
        </w:tc>
      </w:tr>
      <w:tr w:rsidR="001D2443" w14:paraId="68F76BFC" w14:textId="77777777">
        <w:trPr>
          <w:trHeight w:val="627"/>
        </w:trPr>
        <w:tc>
          <w:tcPr>
            <w:tcW w:w="364" w:type="dxa"/>
            <w:tcBorders>
              <w:top w:val="nil"/>
              <w:bottom w:val="nil"/>
            </w:tcBorders>
          </w:tcPr>
          <w:p w14:paraId="76EA61E2" w14:textId="77777777" w:rsidR="001D2443" w:rsidRDefault="001D2443">
            <w:pPr>
              <w:pStyle w:val="TableParagraph"/>
              <w:rPr>
                <w:rFonts w:ascii="Times New Roman"/>
              </w:rPr>
            </w:pPr>
          </w:p>
        </w:tc>
        <w:tc>
          <w:tcPr>
            <w:tcW w:w="4172" w:type="dxa"/>
            <w:tcBorders>
              <w:top w:val="nil"/>
              <w:bottom w:val="nil"/>
              <w:right w:val="nil"/>
            </w:tcBorders>
          </w:tcPr>
          <w:p w14:paraId="18BA195C" w14:textId="77777777" w:rsidR="001D2443" w:rsidRDefault="00000000">
            <w:pPr>
              <w:pStyle w:val="TableParagraph"/>
              <w:spacing w:before="19" w:line="290" w:lineRule="atLeast"/>
              <w:ind w:left="533"/>
            </w:pPr>
            <w:r>
              <w:t>To</w:t>
            </w:r>
            <w:r>
              <w:rPr>
                <w:spacing w:val="80"/>
              </w:rPr>
              <w:t xml:space="preserve"> </w:t>
            </w:r>
            <w:r>
              <w:t>Share</w:t>
            </w:r>
            <w:r>
              <w:rPr>
                <w:spacing w:val="80"/>
              </w:rPr>
              <w:t xml:space="preserve"> </w:t>
            </w:r>
            <w:r>
              <w:t>First</w:t>
            </w:r>
            <w:r>
              <w:rPr>
                <w:spacing w:val="80"/>
              </w:rPr>
              <w:t xml:space="preserve"> </w:t>
            </w:r>
            <w:r>
              <w:t>&amp;</w:t>
            </w:r>
            <w:r>
              <w:rPr>
                <w:spacing w:val="80"/>
              </w:rPr>
              <w:t xml:space="preserve"> </w:t>
            </w:r>
            <w:r>
              <w:t>Final</w:t>
            </w:r>
            <w:r>
              <w:rPr>
                <w:spacing w:val="80"/>
              </w:rPr>
              <w:t xml:space="preserve"> </w:t>
            </w:r>
            <w:r>
              <w:t>Call</w:t>
            </w:r>
            <w:r>
              <w:rPr>
                <w:spacing w:val="80"/>
              </w:rPr>
              <w:t xml:space="preserve"> </w:t>
            </w:r>
            <w:r>
              <w:t>A/c (WN 1)</w:t>
            </w:r>
          </w:p>
        </w:tc>
        <w:tc>
          <w:tcPr>
            <w:tcW w:w="511" w:type="dxa"/>
            <w:tcBorders>
              <w:top w:val="nil"/>
              <w:left w:val="nil"/>
              <w:bottom w:val="nil"/>
            </w:tcBorders>
          </w:tcPr>
          <w:p w14:paraId="366B9472" w14:textId="77777777" w:rsidR="001D2443" w:rsidRDefault="001D2443">
            <w:pPr>
              <w:pStyle w:val="TableParagraph"/>
              <w:rPr>
                <w:rFonts w:ascii="Times New Roman"/>
              </w:rPr>
            </w:pPr>
          </w:p>
        </w:tc>
        <w:tc>
          <w:tcPr>
            <w:tcW w:w="1182" w:type="dxa"/>
            <w:tcBorders>
              <w:top w:val="nil"/>
              <w:bottom w:val="nil"/>
            </w:tcBorders>
          </w:tcPr>
          <w:p w14:paraId="582AB1D4" w14:textId="77777777" w:rsidR="001D2443" w:rsidRDefault="001D2443">
            <w:pPr>
              <w:pStyle w:val="TableParagraph"/>
              <w:rPr>
                <w:rFonts w:ascii="Times New Roman"/>
              </w:rPr>
            </w:pPr>
          </w:p>
        </w:tc>
        <w:tc>
          <w:tcPr>
            <w:tcW w:w="1178" w:type="dxa"/>
            <w:tcBorders>
              <w:top w:val="nil"/>
              <w:bottom w:val="nil"/>
            </w:tcBorders>
          </w:tcPr>
          <w:p w14:paraId="78F4F8BD" w14:textId="77777777" w:rsidR="001D2443" w:rsidRDefault="00000000">
            <w:pPr>
              <w:pStyle w:val="TableParagraph"/>
              <w:spacing w:before="22"/>
              <w:ind w:right="97"/>
              <w:jc w:val="right"/>
            </w:pPr>
            <w:r>
              <w:rPr>
                <w:spacing w:val="-2"/>
              </w:rPr>
              <w:t>3,00,000</w:t>
            </w:r>
          </w:p>
        </w:tc>
      </w:tr>
      <w:tr w:rsidR="001D2443" w14:paraId="4F83DA41" w14:textId="77777777">
        <w:trPr>
          <w:trHeight w:val="330"/>
        </w:trPr>
        <w:tc>
          <w:tcPr>
            <w:tcW w:w="364" w:type="dxa"/>
            <w:tcBorders>
              <w:top w:val="nil"/>
              <w:bottom w:val="nil"/>
            </w:tcBorders>
          </w:tcPr>
          <w:p w14:paraId="76F6902A" w14:textId="77777777" w:rsidR="001D2443" w:rsidRDefault="001D2443">
            <w:pPr>
              <w:pStyle w:val="TableParagraph"/>
              <w:rPr>
                <w:rFonts w:ascii="Times New Roman"/>
              </w:rPr>
            </w:pPr>
          </w:p>
        </w:tc>
        <w:tc>
          <w:tcPr>
            <w:tcW w:w="4172" w:type="dxa"/>
            <w:tcBorders>
              <w:top w:val="nil"/>
              <w:right w:val="nil"/>
            </w:tcBorders>
          </w:tcPr>
          <w:p w14:paraId="6C05917E" w14:textId="77777777" w:rsidR="001D2443" w:rsidRDefault="00000000">
            <w:pPr>
              <w:pStyle w:val="TableParagraph"/>
              <w:spacing w:before="21" w:line="289" w:lineRule="exact"/>
              <w:ind w:left="101"/>
            </w:pPr>
            <w:r>
              <w:t>(Application</w:t>
            </w:r>
            <w:r>
              <w:rPr>
                <w:spacing w:val="30"/>
              </w:rPr>
              <w:t xml:space="preserve"> </w:t>
            </w:r>
            <w:r>
              <w:t>money</w:t>
            </w:r>
            <w:r>
              <w:rPr>
                <w:spacing w:val="32"/>
              </w:rPr>
              <w:t xml:space="preserve"> </w:t>
            </w:r>
            <w:r>
              <w:rPr>
                <w:spacing w:val="-2"/>
              </w:rPr>
              <w:t>transferred)</w:t>
            </w:r>
          </w:p>
        </w:tc>
        <w:tc>
          <w:tcPr>
            <w:tcW w:w="511" w:type="dxa"/>
            <w:tcBorders>
              <w:top w:val="nil"/>
              <w:left w:val="nil"/>
            </w:tcBorders>
          </w:tcPr>
          <w:p w14:paraId="2CAB80E4" w14:textId="77777777" w:rsidR="001D2443" w:rsidRDefault="001D2443">
            <w:pPr>
              <w:pStyle w:val="TableParagraph"/>
              <w:rPr>
                <w:rFonts w:ascii="Times New Roman"/>
              </w:rPr>
            </w:pPr>
          </w:p>
        </w:tc>
        <w:tc>
          <w:tcPr>
            <w:tcW w:w="1182" w:type="dxa"/>
            <w:tcBorders>
              <w:top w:val="nil"/>
              <w:bottom w:val="nil"/>
            </w:tcBorders>
          </w:tcPr>
          <w:p w14:paraId="4A7C76E1" w14:textId="77777777" w:rsidR="001D2443" w:rsidRDefault="001D2443">
            <w:pPr>
              <w:pStyle w:val="TableParagraph"/>
              <w:rPr>
                <w:rFonts w:ascii="Times New Roman"/>
              </w:rPr>
            </w:pPr>
          </w:p>
        </w:tc>
        <w:tc>
          <w:tcPr>
            <w:tcW w:w="1178" w:type="dxa"/>
            <w:tcBorders>
              <w:top w:val="nil"/>
              <w:bottom w:val="nil"/>
            </w:tcBorders>
          </w:tcPr>
          <w:p w14:paraId="23E97D97" w14:textId="77777777" w:rsidR="001D2443" w:rsidRDefault="001D2443">
            <w:pPr>
              <w:pStyle w:val="TableParagraph"/>
              <w:rPr>
                <w:rFonts w:ascii="Times New Roman"/>
              </w:rPr>
            </w:pPr>
          </w:p>
        </w:tc>
      </w:tr>
      <w:tr w:rsidR="001D2443" w14:paraId="7C4EACB1" w14:textId="77777777">
        <w:trPr>
          <w:trHeight w:val="627"/>
        </w:trPr>
        <w:tc>
          <w:tcPr>
            <w:tcW w:w="364" w:type="dxa"/>
            <w:tcBorders>
              <w:top w:val="nil"/>
              <w:bottom w:val="nil"/>
            </w:tcBorders>
          </w:tcPr>
          <w:p w14:paraId="1058C5A2" w14:textId="77777777" w:rsidR="001D2443" w:rsidRDefault="00000000">
            <w:pPr>
              <w:pStyle w:val="TableParagraph"/>
              <w:spacing w:before="24"/>
              <w:ind w:left="70" w:right="92"/>
              <w:jc w:val="center"/>
            </w:pPr>
            <w:r>
              <w:rPr>
                <w:spacing w:val="-10"/>
              </w:rPr>
              <w:t>3</w:t>
            </w:r>
          </w:p>
        </w:tc>
        <w:tc>
          <w:tcPr>
            <w:tcW w:w="4172" w:type="dxa"/>
            <w:tcBorders>
              <w:bottom w:val="nil"/>
              <w:right w:val="nil"/>
            </w:tcBorders>
          </w:tcPr>
          <w:p w14:paraId="38A29F69" w14:textId="77777777" w:rsidR="001D2443" w:rsidRDefault="00000000">
            <w:pPr>
              <w:pStyle w:val="TableParagraph"/>
              <w:spacing w:before="21"/>
              <w:ind w:left="101"/>
            </w:pPr>
            <w:r>
              <w:t>Share</w:t>
            </w:r>
            <w:r>
              <w:rPr>
                <w:spacing w:val="32"/>
              </w:rPr>
              <w:t xml:space="preserve"> </w:t>
            </w:r>
            <w:r>
              <w:t>First</w:t>
            </w:r>
            <w:r>
              <w:rPr>
                <w:spacing w:val="31"/>
              </w:rPr>
              <w:t xml:space="preserve"> </w:t>
            </w:r>
            <w:r>
              <w:t>&amp;</w:t>
            </w:r>
            <w:r>
              <w:rPr>
                <w:spacing w:val="36"/>
              </w:rPr>
              <w:t xml:space="preserve"> </w:t>
            </w:r>
            <w:r>
              <w:t>Final</w:t>
            </w:r>
            <w:r>
              <w:rPr>
                <w:spacing w:val="34"/>
              </w:rPr>
              <w:t xml:space="preserve"> </w:t>
            </w:r>
            <w:r>
              <w:t>Call</w:t>
            </w:r>
            <w:r>
              <w:rPr>
                <w:spacing w:val="31"/>
              </w:rPr>
              <w:t xml:space="preserve"> </w:t>
            </w:r>
            <w:r>
              <w:t>A/c</w:t>
            </w:r>
            <w:r>
              <w:rPr>
                <w:spacing w:val="36"/>
              </w:rPr>
              <w:t xml:space="preserve"> </w:t>
            </w:r>
            <w:r>
              <w:t>(1,00,000</w:t>
            </w:r>
            <w:r>
              <w:rPr>
                <w:spacing w:val="36"/>
              </w:rPr>
              <w:t xml:space="preserve"> </w:t>
            </w:r>
            <w:r>
              <w:rPr>
                <w:spacing w:val="-10"/>
              </w:rPr>
              <w:t>X</w:t>
            </w:r>
          </w:p>
          <w:p w14:paraId="51CA4487" w14:textId="77777777" w:rsidR="001D2443" w:rsidRDefault="00000000">
            <w:pPr>
              <w:pStyle w:val="TableParagraph"/>
              <w:ind w:left="101"/>
            </w:pPr>
            <w:r>
              <w:rPr>
                <w:rFonts w:ascii="Georgia"/>
              </w:rPr>
              <w:t>`</w:t>
            </w:r>
            <w:r>
              <w:rPr>
                <w:rFonts w:ascii="Georgia"/>
                <w:spacing w:val="14"/>
              </w:rPr>
              <w:t xml:space="preserve"> </w:t>
            </w:r>
            <w:r>
              <w:rPr>
                <w:spacing w:val="-7"/>
              </w:rPr>
              <w:t>6)</w:t>
            </w:r>
          </w:p>
        </w:tc>
        <w:tc>
          <w:tcPr>
            <w:tcW w:w="511" w:type="dxa"/>
            <w:tcBorders>
              <w:left w:val="nil"/>
              <w:bottom w:val="nil"/>
            </w:tcBorders>
          </w:tcPr>
          <w:p w14:paraId="57B3D086" w14:textId="77777777" w:rsidR="001D2443" w:rsidRDefault="00000000">
            <w:pPr>
              <w:pStyle w:val="TableParagraph"/>
              <w:spacing w:before="24"/>
              <w:ind w:left="21"/>
              <w:jc w:val="center"/>
            </w:pPr>
            <w:r>
              <w:rPr>
                <w:spacing w:val="-5"/>
              </w:rPr>
              <w:t>Dr.</w:t>
            </w:r>
          </w:p>
        </w:tc>
        <w:tc>
          <w:tcPr>
            <w:tcW w:w="1182" w:type="dxa"/>
            <w:tcBorders>
              <w:top w:val="nil"/>
              <w:bottom w:val="nil"/>
            </w:tcBorders>
          </w:tcPr>
          <w:p w14:paraId="28538A95" w14:textId="77777777" w:rsidR="001D2443" w:rsidRDefault="00000000">
            <w:pPr>
              <w:pStyle w:val="TableParagraph"/>
              <w:spacing w:before="24"/>
              <w:ind w:right="97"/>
              <w:jc w:val="right"/>
            </w:pPr>
            <w:r>
              <w:rPr>
                <w:spacing w:val="-2"/>
              </w:rPr>
              <w:t>6,00,000</w:t>
            </w:r>
          </w:p>
        </w:tc>
        <w:tc>
          <w:tcPr>
            <w:tcW w:w="1178" w:type="dxa"/>
            <w:tcBorders>
              <w:top w:val="nil"/>
              <w:bottom w:val="nil"/>
            </w:tcBorders>
          </w:tcPr>
          <w:p w14:paraId="27F8512B" w14:textId="77777777" w:rsidR="001D2443" w:rsidRDefault="001D2443">
            <w:pPr>
              <w:pStyle w:val="TableParagraph"/>
              <w:rPr>
                <w:rFonts w:ascii="Times New Roman"/>
              </w:rPr>
            </w:pPr>
          </w:p>
        </w:tc>
      </w:tr>
      <w:tr w:rsidR="001D2443" w14:paraId="30E43B18" w14:textId="77777777">
        <w:trPr>
          <w:trHeight w:val="332"/>
        </w:trPr>
        <w:tc>
          <w:tcPr>
            <w:tcW w:w="364" w:type="dxa"/>
            <w:tcBorders>
              <w:top w:val="nil"/>
              <w:bottom w:val="nil"/>
            </w:tcBorders>
          </w:tcPr>
          <w:p w14:paraId="71440CD7" w14:textId="77777777" w:rsidR="001D2443" w:rsidRDefault="001D2443">
            <w:pPr>
              <w:pStyle w:val="TableParagraph"/>
              <w:rPr>
                <w:rFonts w:ascii="Times New Roman"/>
              </w:rPr>
            </w:pPr>
          </w:p>
        </w:tc>
        <w:tc>
          <w:tcPr>
            <w:tcW w:w="4172" w:type="dxa"/>
            <w:tcBorders>
              <w:top w:val="nil"/>
              <w:bottom w:val="nil"/>
              <w:right w:val="nil"/>
            </w:tcBorders>
          </w:tcPr>
          <w:p w14:paraId="5AAD8EC3" w14:textId="77777777" w:rsidR="001D2443" w:rsidRDefault="00000000">
            <w:pPr>
              <w:pStyle w:val="TableParagraph"/>
              <w:spacing w:before="21" w:line="292" w:lineRule="exact"/>
              <w:ind w:left="533"/>
            </w:pPr>
            <w:r>
              <w:t>To</w:t>
            </w:r>
            <w:r>
              <w:rPr>
                <w:spacing w:val="19"/>
              </w:rPr>
              <w:t xml:space="preserve"> </w:t>
            </w:r>
            <w:r>
              <w:t>Share</w:t>
            </w:r>
            <w:r>
              <w:rPr>
                <w:spacing w:val="19"/>
              </w:rPr>
              <w:t xml:space="preserve"> </w:t>
            </w:r>
            <w:r>
              <w:t>Capital</w:t>
            </w:r>
            <w:r>
              <w:rPr>
                <w:spacing w:val="21"/>
              </w:rPr>
              <w:t xml:space="preserve"> </w:t>
            </w:r>
            <w:r>
              <w:rPr>
                <w:spacing w:val="-5"/>
              </w:rPr>
              <w:t>A/c</w:t>
            </w:r>
          </w:p>
        </w:tc>
        <w:tc>
          <w:tcPr>
            <w:tcW w:w="511" w:type="dxa"/>
            <w:tcBorders>
              <w:top w:val="nil"/>
              <w:left w:val="nil"/>
              <w:bottom w:val="nil"/>
            </w:tcBorders>
          </w:tcPr>
          <w:p w14:paraId="4F4AB604" w14:textId="77777777" w:rsidR="001D2443" w:rsidRDefault="001D2443">
            <w:pPr>
              <w:pStyle w:val="TableParagraph"/>
              <w:rPr>
                <w:rFonts w:ascii="Times New Roman"/>
              </w:rPr>
            </w:pPr>
          </w:p>
        </w:tc>
        <w:tc>
          <w:tcPr>
            <w:tcW w:w="1182" w:type="dxa"/>
            <w:tcBorders>
              <w:top w:val="nil"/>
              <w:bottom w:val="nil"/>
            </w:tcBorders>
          </w:tcPr>
          <w:p w14:paraId="003595DE" w14:textId="77777777" w:rsidR="001D2443" w:rsidRDefault="001D2443">
            <w:pPr>
              <w:pStyle w:val="TableParagraph"/>
              <w:rPr>
                <w:rFonts w:ascii="Times New Roman"/>
              </w:rPr>
            </w:pPr>
          </w:p>
        </w:tc>
        <w:tc>
          <w:tcPr>
            <w:tcW w:w="1178" w:type="dxa"/>
            <w:tcBorders>
              <w:top w:val="nil"/>
              <w:bottom w:val="nil"/>
            </w:tcBorders>
          </w:tcPr>
          <w:p w14:paraId="22C31408" w14:textId="77777777" w:rsidR="001D2443" w:rsidRDefault="00000000">
            <w:pPr>
              <w:pStyle w:val="TableParagraph"/>
              <w:spacing w:before="21" w:line="292" w:lineRule="exact"/>
              <w:ind w:right="97"/>
              <w:jc w:val="right"/>
            </w:pPr>
            <w:r>
              <w:rPr>
                <w:spacing w:val="-2"/>
              </w:rPr>
              <w:t>6,00,000</w:t>
            </w:r>
          </w:p>
        </w:tc>
      </w:tr>
      <w:tr w:rsidR="001D2443" w14:paraId="753A5C4B" w14:textId="77777777">
        <w:trPr>
          <w:trHeight w:val="916"/>
        </w:trPr>
        <w:tc>
          <w:tcPr>
            <w:tcW w:w="364" w:type="dxa"/>
            <w:tcBorders>
              <w:top w:val="nil"/>
            </w:tcBorders>
          </w:tcPr>
          <w:p w14:paraId="3EBBD4D2" w14:textId="77777777" w:rsidR="001D2443" w:rsidRDefault="001D2443">
            <w:pPr>
              <w:pStyle w:val="TableParagraph"/>
              <w:rPr>
                <w:rFonts w:ascii="Times New Roman"/>
              </w:rPr>
            </w:pPr>
          </w:p>
        </w:tc>
        <w:tc>
          <w:tcPr>
            <w:tcW w:w="4172" w:type="dxa"/>
            <w:tcBorders>
              <w:top w:val="nil"/>
              <w:right w:val="nil"/>
            </w:tcBorders>
          </w:tcPr>
          <w:p w14:paraId="46E0529B" w14:textId="77777777" w:rsidR="001D2443" w:rsidRDefault="00000000">
            <w:pPr>
              <w:pStyle w:val="TableParagraph"/>
              <w:spacing w:before="19" w:line="290" w:lineRule="atLeast"/>
              <w:ind w:left="101" w:right="112"/>
              <w:jc w:val="both"/>
            </w:pPr>
            <w:r>
              <w:t>(Amount First &amp; Final Call A/c due from members as per Directors, resolution no...... dated</w:t>
            </w:r>
            <w:r>
              <w:rPr>
                <w:spacing w:val="80"/>
                <w:w w:val="150"/>
              </w:rPr>
              <w:t xml:space="preserve"> </w:t>
            </w:r>
            <w:r>
              <w:t>)</w:t>
            </w:r>
          </w:p>
        </w:tc>
        <w:tc>
          <w:tcPr>
            <w:tcW w:w="511" w:type="dxa"/>
            <w:tcBorders>
              <w:top w:val="nil"/>
              <w:left w:val="nil"/>
            </w:tcBorders>
          </w:tcPr>
          <w:p w14:paraId="26CDE7BE" w14:textId="77777777" w:rsidR="001D2443" w:rsidRDefault="001D2443">
            <w:pPr>
              <w:pStyle w:val="TableParagraph"/>
              <w:rPr>
                <w:rFonts w:ascii="Times New Roman"/>
              </w:rPr>
            </w:pPr>
          </w:p>
        </w:tc>
        <w:tc>
          <w:tcPr>
            <w:tcW w:w="1182" w:type="dxa"/>
            <w:tcBorders>
              <w:top w:val="nil"/>
            </w:tcBorders>
          </w:tcPr>
          <w:p w14:paraId="444018EC" w14:textId="77777777" w:rsidR="001D2443" w:rsidRDefault="001D2443">
            <w:pPr>
              <w:pStyle w:val="TableParagraph"/>
              <w:rPr>
                <w:rFonts w:ascii="Times New Roman"/>
              </w:rPr>
            </w:pPr>
          </w:p>
        </w:tc>
        <w:tc>
          <w:tcPr>
            <w:tcW w:w="1178" w:type="dxa"/>
            <w:tcBorders>
              <w:top w:val="nil"/>
            </w:tcBorders>
          </w:tcPr>
          <w:p w14:paraId="6A08F8B6" w14:textId="77777777" w:rsidR="001D2443" w:rsidRDefault="001D2443">
            <w:pPr>
              <w:pStyle w:val="TableParagraph"/>
              <w:rPr>
                <w:rFonts w:ascii="Times New Roman"/>
              </w:rPr>
            </w:pPr>
          </w:p>
        </w:tc>
      </w:tr>
    </w:tbl>
    <w:p w14:paraId="5AF3A4F4" w14:textId="77777777" w:rsidR="001D2443" w:rsidRDefault="001D2443">
      <w:pPr>
        <w:pStyle w:val="TableParagraph"/>
        <w:rPr>
          <w:rFonts w:ascii="Times New Roman"/>
        </w:rPr>
        <w:sectPr w:rsidR="001D2443">
          <w:pgSz w:w="11910" w:h="16840"/>
          <w:pgMar w:top="2520" w:right="1700" w:bottom="720" w:left="1700" w:header="1750" w:footer="523" w:gutter="0"/>
          <w:cols w:space="720"/>
        </w:sectPr>
      </w:pPr>
    </w:p>
    <w:p w14:paraId="500BFA48" w14:textId="77777777" w:rsidR="001D2443" w:rsidRDefault="001D2443">
      <w:pPr>
        <w:spacing w:before="79" w:after="1"/>
        <w:rPr>
          <w:b/>
          <w:sz w:val="20"/>
        </w:rPr>
      </w:pPr>
    </w:p>
    <w:tbl>
      <w:tblPr>
        <w:tblW w:w="0" w:type="auto"/>
        <w:tblInd w:w="916" w:type="dxa"/>
        <w:tblLayout w:type="fixed"/>
        <w:tblCellMar>
          <w:left w:w="0" w:type="dxa"/>
          <w:right w:w="0" w:type="dxa"/>
        </w:tblCellMar>
        <w:tblLook w:val="01E0" w:firstRow="1" w:lastRow="1" w:firstColumn="1" w:lastColumn="1" w:noHBand="0" w:noVBand="0"/>
      </w:tblPr>
      <w:tblGrid>
        <w:gridCol w:w="364"/>
        <w:gridCol w:w="3904"/>
        <w:gridCol w:w="777"/>
        <w:gridCol w:w="1182"/>
        <w:gridCol w:w="1178"/>
      </w:tblGrid>
      <w:tr w:rsidR="001D2443" w14:paraId="0C6C19E4" w14:textId="77777777">
        <w:trPr>
          <w:trHeight w:val="334"/>
        </w:trPr>
        <w:tc>
          <w:tcPr>
            <w:tcW w:w="364" w:type="dxa"/>
            <w:tcBorders>
              <w:top w:val="single" w:sz="4" w:space="0" w:color="000000"/>
              <w:left w:val="single" w:sz="4" w:space="0" w:color="000000"/>
              <w:right w:val="single" w:sz="4" w:space="0" w:color="000000"/>
            </w:tcBorders>
          </w:tcPr>
          <w:p w14:paraId="768D8D98" w14:textId="77777777" w:rsidR="001D2443" w:rsidRDefault="00000000">
            <w:pPr>
              <w:pStyle w:val="TableParagraph"/>
              <w:spacing w:before="21"/>
              <w:ind w:left="70" w:right="92"/>
              <w:jc w:val="center"/>
            </w:pPr>
            <w:r>
              <w:rPr>
                <w:spacing w:val="-10"/>
              </w:rPr>
              <w:t>4</w:t>
            </w:r>
          </w:p>
        </w:tc>
        <w:tc>
          <w:tcPr>
            <w:tcW w:w="3904" w:type="dxa"/>
            <w:tcBorders>
              <w:top w:val="single" w:sz="4" w:space="0" w:color="000000"/>
              <w:left w:val="single" w:sz="4" w:space="0" w:color="000000"/>
            </w:tcBorders>
          </w:tcPr>
          <w:p w14:paraId="2F7E0092" w14:textId="77777777" w:rsidR="001D2443" w:rsidRDefault="00000000">
            <w:pPr>
              <w:pStyle w:val="TableParagraph"/>
              <w:spacing w:before="21"/>
              <w:ind w:left="101"/>
            </w:pPr>
            <w:r>
              <w:t>Bank</w:t>
            </w:r>
            <w:r>
              <w:rPr>
                <w:spacing w:val="16"/>
              </w:rPr>
              <w:t xml:space="preserve"> </w:t>
            </w:r>
            <w:r>
              <w:t>A/c</w:t>
            </w:r>
            <w:r>
              <w:rPr>
                <w:spacing w:val="15"/>
              </w:rPr>
              <w:t xml:space="preserve"> </w:t>
            </w:r>
            <w:r>
              <w:t>(3,00,000</w:t>
            </w:r>
            <w:r>
              <w:rPr>
                <w:spacing w:val="16"/>
              </w:rPr>
              <w:t xml:space="preserve"> </w:t>
            </w:r>
            <w:r>
              <w:t>-</w:t>
            </w:r>
            <w:r>
              <w:rPr>
                <w:spacing w:val="14"/>
              </w:rPr>
              <w:t xml:space="preserve"> </w:t>
            </w:r>
            <w:r>
              <w:rPr>
                <w:rFonts w:ascii="Georgia"/>
              </w:rPr>
              <w:t>`</w:t>
            </w:r>
            <w:r>
              <w:rPr>
                <w:rFonts w:ascii="Georgia"/>
                <w:spacing w:val="22"/>
              </w:rPr>
              <w:t xml:space="preserve"> </w:t>
            </w:r>
            <w:r>
              <w:rPr>
                <w:spacing w:val="-2"/>
              </w:rPr>
              <w:t>6,000)</w:t>
            </w:r>
          </w:p>
        </w:tc>
        <w:tc>
          <w:tcPr>
            <w:tcW w:w="777" w:type="dxa"/>
            <w:tcBorders>
              <w:top w:val="single" w:sz="4" w:space="0" w:color="000000"/>
              <w:right w:val="single" w:sz="4" w:space="0" w:color="000000"/>
            </w:tcBorders>
          </w:tcPr>
          <w:p w14:paraId="0FE8C0BA" w14:textId="77777777" w:rsidR="001D2443" w:rsidRDefault="00000000">
            <w:pPr>
              <w:pStyle w:val="TableParagraph"/>
              <w:spacing w:before="21"/>
              <w:ind w:right="94"/>
              <w:jc w:val="right"/>
            </w:pPr>
            <w:r>
              <w:rPr>
                <w:spacing w:val="-5"/>
              </w:rPr>
              <w:t>Dr.</w:t>
            </w:r>
          </w:p>
        </w:tc>
        <w:tc>
          <w:tcPr>
            <w:tcW w:w="1182" w:type="dxa"/>
            <w:tcBorders>
              <w:top w:val="single" w:sz="4" w:space="0" w:color="000000"/>
              <w:left w:val="single" w:sz="4" w:space="0" w:color="000000"/>
              <w:right w:val="single" w:sz="4" w:space="0" w:color="000000"/>
            </w:tcBorders>
          </w:tcPr>
          <w:p w14:paraId="6F365152" w14:textId="77777777" w:rsidR="001D2443" w:rsidRDefault="00000000">
            <w:pPr>
              <w:pStyle w:val="TableParagraph"/>
              <w:spacing w:before="21"/>
              <w:ind w:right="95"/>
              <w:jc w:val="right"/>
            </w:pPr>
            <w:r>
              <w:rPr>
                <w:spacing w:val="-2"/>
              </w:rPr>
              <w:t>2,94,000</w:t>
            </w:r>
          </w:p>
        </w:tc>
        <w:tc>
          <w:tcPr>
            <w:tcW w:w="1178" w:type="dxa"/>
            <w:tcBorders>
              <w:top w:val="single" w:sz="4" w:space="0" w:color="000000"/>
              <w:left w:val="single" w:sz="4" w:space="0" w:color="000000"/>
              <w:right w:val="single" w:sz="4" w:space="0" w:color="000000"/>
            </w:tcBorders>
          </w:tcPr>
          <w:p w14:paraId="11DAA802" w14:textId="77777777" w:rsidR="001D2443" w:rsidRDefault="001D2443">
            <w:pPr>
              <w:pStyle w:val="TableParagraph"/>
              <w:rPr>
                <w:rFonts w:ascii="Times New Roman"/>
                <w:sz w:val="18"/>
              </w:rPr>
            </w:pPr>
          </w:p>
        </w:tc>
      </w:tr>
      <w:tr w:rsidR="001D2443" w14:paraId="532F39C6" w14:textId="77777777">
        <w:trPr>
          <w:trHeight w:val="332"/>
        </w:trPr>
        <w:tc>
          <w:tcPr>
            <w:tcW w:w="364" w:type="dxa"/>
            <w:tcBorders>
              <w:left w:val="single" w:sz="4" w:space="0" w:color="000000"/>
              <w:right w:val="single" w:sz="4" w:space="0" w:color="000000"/>
            </w:tcBorders>
          </w:tcPr>
          <w:p w14:paraId="2A29E60B" w14:textId="77777777" w:rsidR="001D2443" w:rsidRDefault="001D2443">
            <w:pPr>
              <w:pStyle w:val="TableParagraph"/>
              <w:rPr>
                <w:rFonts w:ascii="Times New Roman"/>
                <w:sz w:val="18"/>
              </w:rPr>
            </w:pPr>
          </w:p>
        </w:tc>
        <w:tc>
          <w:tcPr>
            <w:tcW w:w="3904" w:type="dxa"/>
            <w:tcBorders>
              <w:left w:val="single" w:sz="4" w:space="0" w:color="000000"/>
            </w:tcBorders>
          </w:tcPr>
          <w:p w14:paraId="246AFFE7" w14:textId="77777777" w:rsidR="001D2443" w:rsidRDefault="00000000">
            <w:pPr>
              <w:pStyle w:val="TableParagraph"/>
              <w:spacing w:before="21" w:line="292" w:lineRule="exact"/>
              <w:ind w:left="101"/>
            </w:pPr>
            <w:r>
              <w:t>Calls</w:t>
            </w:r>
            <w:r>
              <w:rPr>
                <w:spacing w:val="17"/>
              </w:rPr>
              <w:t xml:space="preserve"> </w:t>
            </w:r>
            <w:r>
              <w:t>in</w:t>
            </w:r>
            <w:r>
              <w:rPr>
                <w:spacing w:val="14"/>
              </w:rPr>
              <w:t xml:space="preserve"> </w:t>
            </w:r>
            <w:r>
              <w:t>arrear</w:t>
            </w:r>
            <w:r>
              <w:rPr>
                <w:spacing w:val="16"/>
              </w:rPr>
              <w:t xml:space="preserve"> </w:t>
            </w:r>
            <w:r>
              <w:t>A/c</w:t>
            </w:r>
            <w:r>
              <w:rPr>
                <w:spacing w:val="16"/>
              </w:rPr>
              <w:t xml:space="preserve"> </w:t>
            </w:r>
            <w:r>
              <w:t>(WN</w:t>
            </w:r>
            <w:r>
              <w:rPr>
                <w:spacing w:val="16"/>
              </w:rPr>
              <w:t xml:space="preserve"> </w:t>
            </w:r>
            <w:r>
              <w:rPr>
                <w:spacing w:val="-5"/>
              </w:rPr>
              <w:t>3)</w:t>
            </w:r>
          </w:p>
        </w:tc>
        <w:tc>
          <w:tcPr>
            <w:tcW w:w="777" w:type="dxa"/>
            <w:tcBorders>
              <w:right w:val="single" w:sz="4" w:space="0" w:color="000000"/>
            </w:tcBorders>
          </w:tcPr>
          <w:p w14:paraId="37E7F478" w14:textId="77777777" w:rsidR="001D2443" w:rsidRDefault="00000000">
            <w:pPr>
              <w:pStyle w:val="TableParagraph"/>
              <w:spacing w:before="21" w:line="292" w:lineRule="exact"/>
              <w:ind w:right="94"/>
              <w:jc w:val="right"/>
            </w:pPr>
            <w:r>
              <w:rPr>
                <w:spacing w:val="-5"/>
              </w:rPr>
              <w:t>Dr.</w:t>
            </w:r>
          </w:p>
        </w:tc>
        <w:tc>
          <w:tcPr>
            <w:tcW w:w="1182" w:type="dxa"/>
            <w:tcBorders>
              <w:left w:val="single" w:sz="4" w:space="0" w:color="000000"/>
              <w:right w:val="single" w:sz="4" w:space="0" w:color="000000"/>
            </w:tcBorders>
          </w:tcPr>
          <w:p w14:paraId="589A783C" w14:textId="77777777" w:rsidR="001D2443" w:rsidRDefault="00000000">
            <w:pPr>
              <w:pStyle w:val="TableParagraph"/>
              <w:spacing w:before="21" w:line="292" w:lineRule="exact"/>
              <w:ind w:right="95"/>
              <w:jc w:val="right"/>
            </w:pPr>
            <w:r>
              <w:rPr>
                <w:spacing w:val="-4"/>
              </w:rPr>
              <w:t>6,000</w:t>
            </w:r>
          </w:p>
        </w:tc>
        <w:tc>
          <w:tcPr>
            <w:tcW w:w="1178" w:type="dxa"/>
            <w:tcBorders>
              <w:left w:val="single" w:sz="4" w:space="0" w:color="000000"/>
              <w:right w:val="single" w:sz="4" w:space="0" w:color="000000"/>
            </w:tcBorders>
          </w:tcPr>
          <w:p w14:paraId="39036B11" w14:textId="77777777" w:rsidR="001D2443" w:rsidRDefault="001D2443">
            <w:pPr>
              <w:pStyle w:val="TableParagraph"/>
              <w:rPr>
                <w:rFonts w:ascii="Times New Roman"/>
                <w:sz w:val="18"/>
              </w:rPr>
            </w:pPr>
          </w:p>
        </w:tc>
      </w:tr>
      <w:tr w:rsidR="001D2443" w14:paraId="2228AA9E" w14:textId="77777777">
        <w:trPr>
          <w:trHeight w:val="331"/>
        </w:trPr>
        <w:tc>
          <w:tcPr>
            <w:tcW w:w="364" w:type="dxa"/>
            <w:tcBorders>
              <w:left w:val="single" w:sz="4" w:space="0" w:color="000000"/>
              <w:right w:val="single" w:sz="4" w:space="0" w:color="000000"/>
            </w:tcBorders>
          </w:tcPr>
          <w:p w14:paraId="55C84F86" w14:textId="77777777" w:rsidR="001D2443" w:rsidRDefault="001D2443">
            <w:pPr>
              <w:pStyle w:val="TableParagraph"/>
              <w:rPr>
                <w:rFonts w:ascii="Times New Roman"/>
                <w:sz w:val="18"/>
              </w:rPr>
            </w:pPr>
          </w:p>
        </w:tc>
        <w:tc>
          <w:tcPr>
            <w:tcW w:w="3904" w:type="dxa"/>
            <w:tcBorders>
              <w:left w:val="single" w:sz="4" w:space="0" w:color="000000"/>
            </w:tcBorders>
          </w:tcPr>
          <w:p w14:paraId="009FA56B" w14:textId="77777777" w:rsidR="001D2443" w:rsidRDefault="00000000">
            <w:pPr>
              <w:pStyle w:val="TableParagraph"/>
              <w:spacing w:before="19" w:line="292" w:lineRule="exact"/>
              <w:ind w:left="533"/>
            </w:pPr>
            <w:r>
              <w:t>To</w:t>
            </w:r>
            <w:r>
              <w:rPr>
                <w:spacing w:val="17"/>
              </w:rPr>
              <w:t xml:space="preserve"> </w:t>
            </w:r>
            <w:r>
              <w:t>Share</w:t>
            </w:r>
            <w:r>
              <w:rPr>
                <w:spacing w:val="15"/>
              </w:rPr>
              <w:t xml:space="preserve"> </w:t>
            </w:r>
            <w:r>
              <w:t>First</w:t>
            </w:r>
            <w:r>
              <w:rPr>
                <w:spacing w:val="16"/>
              </w:rPr>
              <w:t xml:space="preserve"> </w:t>
            </w:r>
            <w:r>
              <w:t>&amp;</w:t>
            </w:r>
            <w:r>
              <w:rPr>
                <w:spacing w:val="17"/>
              </w:rPr>
              <w:t xml:space="preserve"> </w:t>
            </w:r>
            <w:r>
              <w:t>Final</w:t>
            </w:r>
            <w:r>
              <w:rPr>
                <w:spacing w:val="16"/>
              </w:rPr>
              <w:t xml:space="preserve"> </w:t>
            </w:r>
            <w:r>
              <w:t>Call</w:t>
            </w:r>
            <w:r>
              <w:rPr>
                <w:spacing w:val="19"/>
              </w:rPr>
              <w:t xml:space="preserve"> </w:t>
            </w:r>
            <w:r>
              <w:rPr>
                <w:spacing w:val="-5"/>
              </w:rPr>
              <w:t>A/c</w:t>
            </w:r>
          </w:p>
        </w:tc>
        <w:tc>
          <w:tcPr>
            <w:tcW w:w="777" w:type="dxa"/>
            <w:tcBorders>
              <w:right w:val="single" w:sz="4" w:space="0" w:color="000000"/>
            </w:tcBorders>
          </w:tcPr>
          <w:p w14:paraId="0799B644" w14:textId="77777777" w:rsidR="001D2443" w:rsidRDefault="001D2443">
            <w:pPr>
              <w:pStyle w:val="TableParagraph"/>
              <w:rPr>
                <w:rFonts w:ascii="Times New Roman"/>
                <w:sz w:val="18"/>
              </w:rPr>
            </w:pPr>
          </w:p>
        </w:tc>
        <w:tc>
          <w:tcPr>
            <w:tcW w:w="1182" w:type="dxa"/>
            <w:tcBorders>
              <w:left w:val="single" w:sz="4" w:space="0" w:color="000000"/>
              <w:right w:val="single" w:sz="4" w:space="0" w:color="000000"/>
            </w:tcBorders>
          </w:tcPr>
          <w:p w14:paraId="2EF2119E" w14:textId="77777777" w:rsidR="001D2443" w:rsidRDefault="001D2443">
            <w:pPr>
              <w:pStyle w:val="TableParagraph"/>
              <w:rPr>
                <w:rFonts w:ascii="Times New Roman"/>
                <w:sz w:val="18"/>
              </w:rPr>
            </w:pPr>
          </w:p>
        </w:tc>
        <w:tc>
          <w:tcPr>
            <w:tcW w:w="1178" w:type="dxa"/>
            <w:tcBorders>
              <w:left w:val="single" w:sz="4" w:space="0" w:color="000000"/>
              <w:right w:val="single" w:sz="4" w:space="0" w:color="000000"/>
            </w:tcBorders>
          </w:tcPr>
          <w:p w14:paraId="179AA13F" w14:textId="77777777" w:rsidR="001D2443" w:rsidRDefault="00000000">
            <w:pPr>
              <w:pStyle w:val="TableParagraph"/>
              <w:spacing w:before="19" w:line="292" w:lineRule="exact"/>
              <w:ind w:right="95"/>
              <w:jc w:val="right"/>
            </w:pPr>
            <w:r>
              <w:rPr>
                <w:spacing w:val="-2"/>
              </w:rPr>
              <w:t>3,00,000</w:t>
            </w:r>
          </w:p>
        </w:tc>
      </w:tr>
      <w:tr w:rsidR="001D2443" w14:paraId="0B04EB2A" w14:textId="77777777">
        <w:trPr>
          <w:trHeight w:val="624"/>
        </w:trPr>
        <w:tc>
          <w:tcPr>
            <w:tcW w:w="364" w:type="dxa"/>
            <w:tcBorders>
              <w:left w:val="single" w:sz="4" w:space="0" w:color="000000"/>
              <w:right w:val="single" w:sz="4" w:space="0" w:color="000000"/>
            </w:tcBorders>
          </w:tcPr>
          <w:p w14:paraId="0D263E7D" w14:textId="77777777" w:rsidR="001D2443" w:rsidRDefault="001D2443">
            <w:pPr>
              <w:pStyle w:val="TableParagraph"/>
              <w:rPr>
                <w:rFonts w:ascii="Times New Roman"/>
                <w:sz w:val="18"/>
              </w:rPr>
            </w:pPr>
          </w:p>
        </w:tc>
        <w:tc>
          <w:tcPr>
            <w:tcW w:w="4681" w:type="dxa"/>
            <w:gridSpan w:val="2"/>
            <w:tcBorders>
              <w:left w:val="single" w:sz="4" w:space="0" w:color="000000"/>
              <w:bottom w:val="single" w:sz="4" w:space="0" w:color="000000"/>
              <w:right w:val="single" w:sz="4" w:space="0" w:color="000000"/>
            </w:tcBorders>
          </w:tcPr>
          <w:p w14:paraId="0F37FD65" w14:textId="77777777" w:rsidR="001D2443" w:rsidRDefault="00000000">
            <w:pPr>
              <w:pStyle w:val="TableParagraph"/>
              <w:spacing w:before="18" w:line="290" w:lineRule="atLeast"/>
              <w:ind w:left="101" w:right="615"/>
            </w:pPr>
            <w:r>
              <w:t>(Receipt</w:t>
            </w:r>
            <w:r>
              <w:rPr>
                <w:spacing w:val="40"/>
              </w:rPr>
              <w:t xml:space="preserve"> </w:t>
            </w:r>
            <w:r>
              <w:t>of</w:t>
            </w:r>
            <w:r>
              <w:rPr>
                <w:spacing w:val="40"/>
              </w:rPr>
              <w:t xml:space="preserve"> </w:t>
            </w:r>
            <w:r>
              <w:t>the</w:t>
            </w:r>
            <w:r>
              <w:rPr>
                <w:spacing w:val="40"/>
              </w:rPr>
              <w:t xml:space="preserve"> </w:t>
            </w:r>
            <w:r>
              <w:t>amounts</w:t>
            </w:r>
            <w:r>
              <w:rPr>
                <w:spacing w:val="40"/>
              </w:rPr>
              <w:t xml:space="preserve"> </w:t>
            </w:r>
            <w:r>
              <w:t>due</w:t>
            </w:r>
            <w:r>
              <w:rPr>
                <w:spacing w:val="40"/>
              </w:rPr>
              <w:t xml:space="preserve"> </w:t>
            </w:r>
            <w:r>
              <w:t>on</w:t>
            </w:r>
            <w:r>
              <w:rPr>
                <w:spacing w:val="40"/>
              </w:rPr>
              <w:t xml:space="preserve"> </w:t>
            </w:r>
            <w:r>
              <w:t xml:space="preserve">first </w:t>
            </w:r>
            <w:r>
              <w:rPr>
                <w:spacing w:val="-2"/>
              </w:rPr>
              <w:t>call)</w:t>
            </w:r>
          </w:p>
        </w:tc>
        <w:tc>
          <w:tcPr>
            <w:tcW w:w="1182" w:type="dxa"/>
            <w:tcBorders>
              <w:left w:val="single" w:sz="4" w:space="0" w:color="000000"/>
              <w:right w:val="single" w:sz="4" w:space="0" w:color="000000"/>
            </w:tcBorders>
          </w:tcPr>
          <w:p w14:paraId="7200BB75" w14:textId="77777777" w:rsidR="001D2443" w:rsidRDefault="001D2443">
            <w:pPr>
              <w:pStyle w:val="TableParagraph"/>
              <w:rPr>
                <w:rFonts w:ascii="Times New Roman"/>
                <w:sz w:val="18"/>
              </w:rPr>
            </w:pPr>
          </w:p>
        </w:tc>
        <w:tc>
          <w:tcPr>
            <w:tcW w:w="1178" w:type="dxa"/>
            <w:tcBorders>
              <w:left w:val="single" w:sz="4" w:space="0" w:color="000000"/>
              <w:right w:val="single" w:sz="4" w:space="0" w:color="000000"/>
            </w:tcBorders>
          </w:tcPr>
          <w:p w14:paraId="21245CB2" w14:textId="77777777" w:rsidR="001D2443" w:rsidRDefault="001D2443">
            <w:pPr>
              <w:pStyle w:val="TableParagraph"/>
              <w:rPr>
                <w:rFonts w:ascii="Times New Roman"/>
                <w:sz w:val="18"/>
              </w:rPr>
            </w:pPr>
          </w:p>
        </w:tc>
      </w:tr>
      <w:tr w:rsidR="001D2443" w14:paraId="6F6AF7B4" w14:textId="77777777">
        <w:trPr>
          <w:trHeight w:val="335"/>
        </w:trPr>
        <w:tc>
          <w:tcPr>
            <w:tcW w:w="364" w:type="dxa"/>
            <w:tcBorders>
              <w:left w:val="single" w:sz="4" w:space="0" w:color="000000"/>
              <w:right w:val="single" w:sz="4" w:space="0" w:color="000000"/>
            </w:tcBorders>
          </w:tcPr>
          <w:p w14:paraId="56BE5D35" w14:textId="77777777" w:rsidR="001D2443" w:rsidRDefault="00000000">
            <w:pPr>
              <w:pStyle w:val="TableParagraph"/>
              <w:spacing w:before="24" w:line="292" w:lineRule="exact"/>
              <w:ind w:left="70" w:right="92"/>
              <w:jc w:val="center"/>
            </w:pPr>
            <w:r>
              <w:rPr>
                <w:spacing w:val="-10"/>
              </w:rPr>
              <w:t>5</w:t>
            </w:r>
          </w:p>
        </w:tc>
        <w:tc>
          <w:tcPr>
            <w:tcW w:w="3904" w:type="dxa"/>
            <w:tcBorders>
              <w:top w:val="single" w:sz="4" w:space="0" w:color="000000"/>
              <w:left w:val="single" w:sz="4" w:space="0" w:color="000000"/>
            </w:tcBorders>
          </w:tcPr>
          <w:p w14:paraId="600AA7DF" w14:textId="77777777" w:rsidR="001D2443" w:rsidRDefault="00000000">
            <w:pPr>
              <w:pStyle w:val="TableParagraph"/>
              <w:spacing w:before="24" w:line="292" w:lineRule="exact"/>
              <w:ind w:left="101"/>
            </w:pPr>
            <w:r>
              <w:t>Share</w:t>
            </w:r>
            <w:r>
              <w:rPr>
                <w:spacing w:val="24"/>
              </w:rPr>
              <w:t xml:space="preserve"> </w:t>
            </w:r>
            <w:r>
              <w:t>capital</w:t>
            </w:r>
            <w:r>
              <w:rPr>
                <w:spacing w:val="25"/>
              </w:rPr>
              <w:t xml:space="preserve"> </w:t>
            </w:r>
            <w:r>
              <w:rPr>
                <w:spacing w:val="-5"/>
              </w:rPr>
              <w:t>A/c</w:t>
            </w:r>
          </w:p>
        </w:tc>
        <w:tc>
          <w:tcPr>
            <w:tcW w:w="777" w:type="dxa"/>
            <w:tcBorders>
              <w:top w:val="single" w:sz="4" w:space="0" w:color="000000"/>
              <w:right w:val="single" w:sz="4" w:space="0" w:color="000000"/>
            </w:tcBorders>
          </w:tcPr>
          <w:p w14:paraId="13D70C40" w14:textId="77777777" w:rsidR="001D2443" w:rsidRDefault="00000000">
            <w:pPr>
              <w:pStyle w:val="TableParagraph"/>
              <w:spacing w:before="24" w:line="292" w:lineRule="exact"/>
              <w:ind w:right="94"/>
              <w:jc w:val="right"/>
            </w:pPr>
            <w:r>
              <w:rPr>
                <w:spacing w:val="-5"/>
              </w:rPr>
              <w:t>Dr.</w:t>
            </w:r>
          </w:p>
        </w:tc>
        <w:tc>
          <w:tcPr>
            <w:tcW w:w="1182" w:type="dxa"/>
            <w:tcBorders>
              <w:left w:val="single" w:sz="4" w:space="0" w:color="000000"/>
              <w:right w:val="single" w:sz="4" w:space="0" w:color="000000"/>
            </w:tcBorders>
          </w:tcPr>
          <w:p w14:paraId="3BFDBEDA" w14:textId="77777777" w:rsidR="001D2443" w:rsidRDefault="00000000">
            <w:pPr>
              <w:pStyle w:val="TableParagraph"/>
              <w:spacing w:before="24" w:line="292" w:lineRule="exact"/>
              <w:ind w:right="95"/>
              <w:jc w:val="right"/>
            </w:pPr>
            <w:r>
              <w:rPr>
                <w:spacing w:val="-2"/>
              </w:rPr>
              <w:t>20,000</w:t>
            </w:r>
          </w:p>
        </w:tc>
        <w:tc>
          <w:tcPr>
            <w:tcW w:w="1178" w:type="dxa"/>
            <w:tcBorders>
              <w:left w:val="single" w:sz="4" w:space="0" w:color="000000"/>
              <w:right w:val="single" w:sz="4" w:space="0" w:color="000000"/>
            </w:tcBorders>
          </w:tcPr>
          <w:p w14:paraId="108F959A" w14:textId="77777777" w:rsidR="001D2443" w:rsidRDefault="001D2443">
            <w:pPr>
              <w:pStyle w:val="TableParagraph"/>
              <w:rPr>
                <w:rFonts w:ascii="Times New Roman"/>
                <w:sz w:val="18"/>
              </w:rPr>
            </w:pPr>
          </w:p>
        </w:tc>
      </w:tr>
      <w:tr w:rsidR="001D2443" w14:paraId="5F4E993E" w14:textId="77777777">
        <w:trPr>
          <w:trHeight w:val="332"/>
        </w:trPr>
        <w:tc>
          <w:tcPr>
            <w:tcW w:w="364" w:type="dxa"/>
            <w:tcBorders>
              <w:left w:val="single" w:sz="4" w:space="0" w:color="000000"/>
              <w:right w:val="single" w:sz="4" w:space="0" w:color="000000"/>
            </w:tcBorders>
          </w:tcPr>
          <w:p w14:paraId="75ADAE85" w14:textId="77777777" w:rsidR="001D2443" w:rsidRDefault="001D2443">
            <w:pPr>
              <w:pStyle w:val="TableParagraph"/>
              <w:rPr>
                <w:rFonts w:ascii="Times New Roman"/>
                <w:sz w:val="18"/>
              </w:rPr>
            </w:pPr>
          </w:p>
        </w:tc>
        <w:tc>
          <w:tcPr>
            <w:tcW w:w="3904" w:type="dxa"/>
            <w:tcBorders>
              <w:left w:val="single" w:sz="4" w:space="0" w:color="000000"/>
            </w:tcBorders>
          </w:tcPr>
          <w:p w14:paraId="230D2785" w14:textId="77777777" w:rsidR="001D2443" w:rsidRDefault="00000000">
            <w:pPr>
              <w:pStyle w:val="TableParagraph"/>
              <w:spacing w:before="19"/>
              <w:ind w:left="533"/>
            </w:pPr>
            <w:r>
              <w:t>To</w:t>
            </w:r>
            <w:r>
              <w:rPr>
                <w:spacing w:val="23"/>
              </w:rPr>
              <w:t xml:space="preserve"> </w:t>
            </w:r>
            <w:r>
              <w:t>Share</w:t>
            </w:r>
            <w:r>
              <w:rPr>
                <w:spacing w:val="22"/>
              </w:rPr>
              <w:t xml:space="preserve"> </w:t>
            </w:r>
            <w:r>
              <w:t>forfeiture</w:t>
            </w:r>
            <w:r>
              <w:rPr>
                <w:spacing w:val="23"/>
              </w:rPr>
              <w:t xml:space="preserve"> </w:t>
            </w:r>
            <w:r>
              <w:rPr>
                <w:spacing w:val="-5"/>
              </w:rPr>
              <w:t>A/c</w:t>
            </w:r>
          </w:p>
        </w:tc>
        <w:tc>
          <w:tcPr>
            <w:tcW w:w="777" w:type="dxa"/>
            <w:tcBorders>
              <w:right w:val="single" w:sz="4" w:space="0" w:color="000000"/>
            </w:tcBorders>
          </w:tcPr>
          <w:p w14:paraId="4AB1CEE4" w14:textId="77777777" w:rsidR="001D2443" w:rsidRDefault="001D2443">
            <w:pPr>
              <w:pStyle w:val="TableParagraph"/>
              <w:rPr>
                <w:rFonts w:ascii="Times New Roman"/>
                <w:sz w:val="18"/>
              </w:rPr>
            </w:pPr>
          </w:p>
        </w:tc>
        <w:tc>
          <w:tcPr>
            <w:tcW w:w="1182" w:type="dxa"/>
            <w:tcBorders>
              <w:left w:val="single" w:sz="4" w:space="0" w:color="000000"/>
              <w:right w:val="single" w:sz="4" w:space="0" w:color="000000"/>
            </w:tcBorders>
          </w:tcPr>
          <w:p w14:paraId="225AD5CD" w14:textId="77777777" w:rsidR="001D2443" w:rsidRDefault="001D2443">
            <w:pPr>
              <w:pStyle w:val="TableParagraph"/>
              <w:rPr>
                <w:rFonts w:ascii="Times New Roman"/>
                <w:sz w:val="18"/>
              </w:rPr>
            </w:pPr>
          </w:p>
        </w:tc>
        <w:tc>
          <w:tcPr>
            <w:tcW w:w="1178" w:type="dxa"/>
            <w:tcBorders>
              <w:left w:val="single" w:sz="4" w:space="0" w:color="000000"/>
              <w:right w:val="single" w:sz="4" w:space="0" w:color="000000"/>
            </w:tcBorders>
          </w:tcPr>
          <w:p w14:paraId="11C8CC34" w14:textId="77777777" w:rsidR="001D2443" w:rsidRDefault="00000000">
            <w:pPr>
              <w:pStyle w:val="TableParagraph"/>
              <w:spacing w:before="19"/>
              <w:ind w:right="95"/>
              <w:jc w:val="right"/>
            </w:pPr>
            <w:r>
              <w:rPr>
                <w:spacing w:val="-2"/>
              </w:rPr>
              <w:t>14,000</w:t>
            </w:r>
          </w:p>
        </w:tc>
      </w:tr>
      <w:tr w:rsidR="001D2443" w14:paraId="3C8B392F" w14:textId="77777777">
        <w:trPr>
          <w:trHeight w:val="331"/>
        </w:trPr>
        <w:tc>
          <w:tcPr>
            <w:tcW w:w="364" w:type="dxa"/>
            <w:tcBorders>
              <w:left w:val="single" w:sz="4" w:space="0" w:color="000000"/>
              <w:right w:val="single" w:sz="4" w:space="0" w:color="000000"/>
            </w:tcBorders>
          </w:tcPr>
          <w:p w14:paraId="6559BBC2" w14:textId="77777777" w:rsidR="001D2443" w:rsidRDefault="001D2443">
            <w:pPr>
              <w:pStyle w:val="TableParagraph"/>
              <w:rPr>
                <w:rFonts w:ascii="Times New Roman"/>
                <w:sz w:val="18"/>
              </w:rPr>
            </w:pPr>
          </w:p>
        </w:tc>
        <w:tc>
          <w:tcPr>
            <w:tcW w:w="3904" w:type="dxa"/>
            <w:tcBorders>
              <w:left w:val="single" w:sz="4" w:space="0" w:color="000000"/>
            </w:tcBorders>
          </w:tcPr>
          <w:p w14:paraId="3E84F252" w14:textId="77777777" w:rsidR="001D2443" w:rsidRDefault="00000000">
            <w:pPr>
              <w:pStyle w:val="TableParagraph"/>
              <w:spacing w:before="21" w:line="290" w:lineRule="exact"/>
              <w:ind w:left="533"/>
            </w:pPr>
            <w:r>
              <w:t>To</w:t>
            </w:r>
            <w:r>
              <w:rPr>
                <w:spacing w:val="16"/>
              </w:rPr>
              <w:t xml:space="preserve"> </w:t>
            </w:r>
            <w:r>
              <w:t>Calls</w:t>
            </w:r>
            <w:r>
              <w:rPr>
                <w:spacing w:val="18"/>
              </w:rPr>
              <w:t xml:space="preserve"> </w:t>
            </w:r>
            <w:r>
              <w:t>in</w:t>
            </w:r>
            <w:r>
              <w:rPr>
                <w:spacing w:val="15"/>
              </w:rPr>
              <w:t xml:space="preserve"> </w:t>
            </w:r>
            <w:r>
              <w:t>arrear</w:t>
            </w:r>
            <w:r>
              <w:rPr>
                <w:spacing w:val="17"/>
              </w:rPr>
              <w:t xml:space="preserve"> </w:t>
            </w:r>
            <w:r>
              <w:rPr>
                <w:spacing w:val="-5"/>
              </w:rPr>
              <w:t>A/c</w:t>
            </w:r>
          </w:p>
        </w:tc>
        <w:tc>
          <w:tcPr>
            <w:tcW w:w="777" w:type="dxa"/>
            <w:tcBorders>
              <w:right w:val="single" w:sz="4" w:space="0" w:color="000000"/>
            </w:tcBorders>
          </w:tcPr>
          <w:p w14:paraId="0D50FC66" w14:textId="77777777" w:rsidR="001D2443" w:rsidRDefault="001D2443">
            <w:pPr>
              <w:pStyle w:val="TableParagraph"/>
              <w:rPr>
                <w:rFonts w:ascii="Times New Roman"/>
                <w:sz w:val="18"/>
              </w:rPr>
            </w:pPr>
          </w:p>
        </w:tc>
        <w:tc>
          <w:tcPr>
            <w:tcW w:w="1182" w:type="dxa"/>
            <w:tcBorders>
              <w:left w:val="single" w:sz="4" w:space="0" w:color="000000"/>
              <w:right w:val="single" w:sz="4" w:space="0" w:color="000000"/>
            </w:tcBorders>
          </w:tcPr>
          <w:p w14:paraId="76EF88E7" w14:textId="77777777" w:rsidR="001D2443" w:rsidRDefault="001D2443">
            <w:pPr>
              <w:pStyle w:val="TableParagraph"/>
              <w:rPr>
                <w:rFonts w:ascii="Times New Roman"/>
                <w:sz w:val="18"/>
              </w:rPr>
            </w:pPr>
          </w:p>
        </w:tc>
        <w:tc>
          <w:tcPr>
            <w:tcW w:w="1178" w:type="dxa"/>
            <w:tcBorders>
              <w:left w:val="single" w:sz="4" w:space="0" w:color="000000"/>
              <w:right w:val="single" w:sz="4" w:space="0" w:color="000000"/>
            </w:tcBorders>
          </w:tcPr>
          <w:p w14:paraId="5E63FA6E" w14:textId="77777777" w:rsidR="001D2443" w:rsidRDefault="00000000">
            <w:pPr>
              <w:pStyle w:val="TableParagraph"/>
              <w:spacing w:before="21" w:line="290" w:lineRule="exact"/>
              <w:ind w:right="95"/>
              <w:jc w:val="right"/>
            </w:pPr>
            <w:r>
              <w:rPr>
                <w:spacing w:val="-4"/>
              </w:rPr>
              <w:t>6,000</w:t>
            </w:r>
          </w:p>
        </w:tc>
      </w:tr>
      <w:tr w:rsidR="001D2443" w14:paraId="526CFC15" w14:textId="77777777">
        <w:trPr>
          <w:trHeight w:val="625"/>
        </w:trPr>
        <w:tc>
          <w:tcPr>
            <w:tcW w:w="364" w:type="dxa"/>
            <w:tcBorders>
              <w:left w:val="single" w:sz="4" w:space="0" w:color="000000"/>
              <w:right w:val="single" w:sz="4" w:space="0" w:color="000000"/>
            </w:tcBorders>
          </w:tcPr>
          <w:p w14:paraId="441D9724" w14:textId="77777777" w:rsidR="001D2443" w:rsidRDefault="001D2443">
            <w:pPr>
              <w:pStyle w:val="TableParagraph"/>
              <w:rPr>
                <w:rFonts w:ascii="Times New Roman"/>
                <w:sz w:val="18"/>
              </w:rPr>
            </w:pPr>
          </w:p>
        </w:tc>
        <w:tc>
          <w:tcPr>
            <w:tcW w:w="4681" w:type="dxa"/>
            <w:gridSpan w:val="2"/>
            <w:tcBorders>
              <w:left w:val="single" w:sz="4" w:space="0" w:color="000000"/>
              <w:bottom w:val="single" w:sz="4" w:space="0" w:color="000000"/>
              <w:right w:val="single" w:sz="4" w:space="0" w:color="000000"/>
            </w:tcBorders>
          </w:tcPr>
          <w:p w14:paraId="3E3C1C77" w14:textId="77777777" w:rsidR="001D2443" w:rsidRDefault="00000000">
            <w:pPr>
              <w:pStyle w:val="TableParagraph"/>
              <w:tabs>
                <w:tab w:val="left" w:pos="982"/>
                <w:tab w:val="left" w:pos="1886"/>
                <w:tab w:val="left" w:pos="3022"/>
                <w:tab w:val="left" w:pos="3576"/>
              </w:tabs>
              <w:spacing w:before="18" w:line="290" w:lineRule="atLeast"/>
              <w:ind w:left="101" w:right="615"/>
            </w:pPr>
            <w:r>
              <w:rPr>
                <w:spacing w:val="-2"/>
              </w:rPr>
              <w:t>(2,000</w:t>
            </w:r>
            <w:r>
              <w:tab/>
            </w:r>
            <w:r>
              <w:rPr>
                <w:spacing w:val="-2"/>
              </w:rPr>
              <w:t>shares</w:t>
            </w:r>
            <w:r>
              <w:tab/>
            </w:r>
            <w:r>
              <w:rPr>
                <w:spacing w:val="-2"/>
              </w:rPr>
              <w:t>forfeited</w:t>
            </w:r>
            <w:r>
              <w:tab/>
            </w:r>
            <w:r>
              <w:rPr>
                <w:spacing w:val="-4"/>
              </w:rPr>
              <w:t>for</w:t>
            </w:r>
            <w:r>
              <w:tab/>
            </w:r>
            <w:r>
              <w:rPr>
                <w:spacing w:val="-4"/>
              </w:rPr>
              <w:t xml:space="preserve">non- </w:t>
            </w:r>
            <w:r>
              <w:t>payment of final call)</w:t>
            </w:r>
          </w:p>
        </w:tc>
        <w:tc>
          <w:tcPr>
            <w:tcW w:w="1182" w:type="dxa"/>
            <w:tcBorders>
              <w:left w:val="single" w:sz="4" w:space="0" w:color="000000"/>
              <w:right w:val="single" w:sz="4" w:space="0" w:color="000000"/>
            </w:tcBorders>
          </w:tcPr>
          <w:p w14:paraId="231CD9A6" w14:textId="77777777" w:rsidR="001D2443" w:rsidRDefault="001D2443">
            <w:pPr>
              <w:pStyle w:val="TableParagraph"/>
              <w:rPr>
                <w:rFonts w:ascii="Times New Roman"/>
                <w:sz w:val="18"/>
              </w:rPr>
            </w:pPr>
          </w:p>
        </w:tc>
        <w:tc>
          <w:tcPr>
            <w:tcW w:w="1178" w:type="dxa"/>
            <w:tcBorders>
              <w:left w:val="single" w:sz="4" w:space="0" w:color="000000"/>
              <w:right w:val="single" w:sz="4" w:space="0" w:color="000000"/>
            </w:tcBorders>
          </w:tcPr>
          <w:p w14:paraId="24D675AC" w14:textId="77777777" w:rsidR="001D2443" w:rsidRDefault="001D2443">
            <w:pPr>
              <w:pStyle w:val="TableParagraph"/>
              <w:rPr>
                <w:rFonts w:ascii="Times New Roman"/>
                <w:sz w:val="18"/>
              </w:rPr>
            </w:pPr>
          </w:p>
        </w:tc>
      </w:tr>
      <w:tr w:rsidR="001D2443" w14:paraId="6464AC95" w14:textId="77777777">
        <w:trPr>
          <w:trHeight w:val="334"/>
        </w:trPr>
        <w:tc>
          <w:tcPr>
            <w:tcW w:w="364" w:type="dxa"/>
            <w:tcBorders>
              <w:left w:val="single" w:sz="4" w:space="0" w:color="000000"/>
              <w:right w:val="single" w:sz="4" w:space="0" w:color="000000"/>
            </w:tcBorders>
          </w:tcPr>
          <w:p w14:paraId="3A0F9F1A" w14:textId="77777777" w:rsidR="001D2443" w:rsidRDefault="00000000">
            <w:pPr>
              <w:pStyle w:val="TableParagraph"/>
              <w:spacing w:before="21"/>
              <w:ind w:left="70" w:right="92"/>
              <w:jc w:val="center"/>
            </w:pPr>
            <w:r>
              <w:rPr>
                <w:spacing w:val="-10"/>
              </w:rPr>
              <w:t>6</w:t>
            </w:r>
          </w:p>
        </w:tc>
        <w:tc>
          <w:tcPr>
            <w:tcW w:w="3904" w:type="dxa"/>
            <w:tcBorders>
              <w:top w:val="single" w:sz="4" w:space="0" w:color="000000"/>
              <w:left w:val="single" w:sz="4" w:space="0" w:color="000000"/>
            </w:tcBorders>
          </w:tcPr>
          <w:p w14:paraId="04576A63" w14:textId="77777777" w:rsidR="001D2443" w:rsidRDefault="00000000">
            <w:pPr>
              <w:pStyle w:val="TableParagraph"/>
              <w:spacing w:before="21"/>
              <w:ind w:left="101"/>
            </w:pPr>
            <w:r>
              <w:t>Bank</w:t>
            </w:r>
            <w:r>
              <w:rPr>
                <w:spacing w:val="18"/>
              </w:rPr>
              <w:t xml:space="preserve"> </w:t>
            </w:r>
            <w:r>
              <w:rPr>
                <w:spacing w:val="-5"/>
              </w:rPr>
              <w:t>A/c</w:t>
            </w:r>
          </w:p>
        </w:tc>
        <w:tc>
          <w:tcPr>
            <w:tcW w:w="777" w:type="dxa"/>
            <w:tcBorders>
              <w:top w:val="single" w:sz="4" w:space="0" w:color="000000"/>
              <w:right w:val="single" w:sz="4" w:space="0" w:color="000000"/>
            </w:tcBorders>
          </w:tcPr>
          <w:p w14:paraId="28990573" w14:textId="77777777" w:rsidR="001D2443" w:rsidRDefault="00000000">
            <w:pPr>
              <w:pStyle w:val="TableParagraph"/>
              <w:spacing w:before="21"/>
              <w:ind w:right="94"/>
              <w:jc w:val="right"/>
            </w:pPr>
            <w:r>
              <w:rPr>
                <w:spacing w:val="-5"/>
              </w:rPr>
              <w:t>Dr.</w:t>
            </w:r>
          </w:p>
        </w:tc>
        <w:tc>
          <w:tcPr>
            <w:tcW w:w="1182" w:type="dxa"/>
            <w:tcBorders>
              <w:left w:val="single" w:sz="4" w:space="0" w:color="000000"/>
              <w:right w:val="single" w:sz="4" w:space="0" w:color="000000"/>
            </w:tcBorders>
          </w:tcPr>
          <w:p w14:paraId="1172CA12" w14:textId="77777777" w:rsidR="001D2443" w:rsidRDefault="00000000">
            <w:pPr>
              <w:pStyle w:val="TableParagraph"/>
              <w:spacing w:before="21"/>
              <w:ind w:right="95"/>
              <w:jc w:val="right"/>
            </w:pPr>
            <w:r>
              <w:rPr>
                <w:spacing w:val="-2"/>
              </w:rPr>
              <w:t>16,000</w:t>
            </w:r>
          </w:p>
        </w:tc>
        <w:tc>
          <w:tcPr>
            <w:tcW w:w="1178" w:type="dxa"/>
            <w:tcBorders>
              <w:left w:val="single" w:sz="4" w:space="0" w:color="000000"/>
              <w:right w:val="single" w:sz="4" w:space="0" w:color="000000"/>
            </w:tcBorders>
          </w:tcPr>
          <w:p w14:paraId="7BBEDE57" w14:textId="77777777" w:rsidR="001D2443" w:rsidRDefault="001D2443">
            <w:pPr>
              <w:pStyle w:val="TableParagraph"/>
              <w:rPr>
                <w:rFonts w:ascii="Times New Roman"/>
                <w:sz w:val="18"/>
              </w:rPr>
            </w:pPr>
          </w:p>
        </w:tc>
      </w:tr>
      <w:tr w:rsidR="001D2443" w14:paraId="668F33D2" w14:textId="77777777">
        <w:trPr>
          <w:trHeight w:val="332"/>
        </w:trPr>
        <w:tc>
          <w:tcPr>
            <w:tcW w:w="364" w:type="dxa"/>
            <w:tcBorders>
              <w:left w:val="single" w:sz="4" w:space="0" w:color="000000"/>
              <w:right w:val="single" w:sz="4" w:space="0" w:color="000000"/>
            </w:tcBorders>
          </w:tcPr>
          <w:p w14:paraId="053DCF70" w14:textId="77777777" w:rsidR="001D2443" w:rsidRDefault="001D2443">
            <w:pPr>
              <w:pStyle w:val="TableParagraph"/>
              <w:rPr>
                <w:rFonts w:ascii="Times New Roman"/>
                <w:sz w:val="18"/>
              </w:rPr>
            </w:pPr>
          </w:p>
        </w:tc>
        <w:tc>
          <w:tcPr>
            <w:tcW w:w="3904" w:type="dxa"/>
            <w:tcBorders>
              <w:left w:val="single" w:sz="4" w:space="0" w:color="000000"/>
            </w:tcBorders>
          </w:tcPr>
          <w:p w14:paraId="2F4BA01B" w14:textId="77777777" w:rsidR="001D2443" w:rsidRDefault="00000000">
            <w:pPr>
              <w:pStyle w:val="TableParagraph"/>
              <w:spacing w:before="21" w:line="292" w:lineRule="exact"/>
              <w:ind w:left="101"/>
            </w:pPr>
            <w:r>
              <w:t>Share</w:t>
            </w:r>
            <w:r>
              <w:rPr>
                <w:spacing w:val="30"/>
              </w:rPr>
              <w:t xml:space="preserve"> </w:t>
            </w:r>
            <w:r>
              <w:t>forfeiture</w:t>
            </w:r>
            <w:r>
              <w:rPr>
                <w:spacing w:val="27"/>
              </w:rPr>
              <w:t xml:space="preserve"> </w:t>
            </w:r>
            <w:r>
              <w:rPr>
                <w:spacing w:val="-5"/>
              </w:rPr>
              <w:t>A/c</w:t>
            </w:r>
          </w:p>
        </w:tc>
        <w:tc>
          <w:tcPr>
            <w:tcW w:w="777" w:type="dxa"/>
            <w:tcBorders>
              <w:right w:val="single" w:sz="4" w:space="0" w:color="000000"/>
            </w:tcBorders>
          </w:tcPr>
          <w:p w14:paraId="0349E9EE" w14:textId="77777777" w:rsidR="001D2443" w:rsidRDefault="001D2443">
            <w:pPr>
              <w:pStyle w:val="TableParagraph"/>
              <w:rPr>
                <w:rFonts w:ascii="Times New Roman"/>
                <w:sz w:val="18"/>
              </w:rPr>
            </w:pPr>
          </w:p>
        </w:tc>
        <w:tc>
          <w:tcPr>
            <w:tcW w:w="1182" w:type="dxa"/>
            <w:tcBorders>
              <w:left w:val="single" w:sz="4" w:space="0" w:color="000000"/>
              <w:right w:val="single" w:sz="4" w:space="0" w:color="000000"/>
            </w:tcBorders>
          </w:tcPr>
          <w:p w14:paraId="459FF2D4" w14:textId="77777777" w:rsidR="001D2443" w:rsidRDefault="00000000">
            <w:pPr>
              <w:pStyle w:val="TableParagraph"/>
              <w:spacing w:before="21" w:line="292" w:lineRule="exact"/>
              <w:ind w:right="95"/>
              <w:jc w:val="right"/>
            </w:pPr>
            <w:r>
              <w:rPr>
                <w:spacing w:val="-4"/>
              </w:rPr>
              <w:t>4,000</w:t>
            </w:r>
          </w:p>
        </w:tc>
        <w:tc>
          <w:tcPr>
            <w:tcW w:w="1178" w:type="dxa"/>
            <w:tcBorders>
              <w:left w:val="single" w:sz="4" w:space="0" w:color="000000"/>
              <w:right w:val="single" w:sz="4" w:space="0" w:color="000000"/>
            </w:tcBorders>
          </w:tcPr>
          <w:p w14:paraId="24337EAB" w14:textId="77777777" w:rsidR="001D2443" w:rsidRDefault="001D2443">
            <w:pPr>
              <w:pStyle w:val="TableParagraph"/>
              <w:rPr>
                <w:rFonts w:ascii="Times New Roman"/>
                <w:sz w:val="18"/>
              </w:rPr>
            </w:pPr>
          </w:p>
        </w:tc>
      </w:tr>
      <w:tr w:rsidR="001D2443" w14:paraId="73748E3E" w14:textId="77777777">
        <w:trPr>
          <w:trHeight w:val="331"/>
        </w:trPr>
        <w:tc>
          <w:tcPr>
            <w:tcW w:w="364" w:type="dxa"/>
            <w:tcBorders>
              <w:left w:val="single" w:sz="4" w:space="0" w:color="000000"/>
              <w:right w:val="single" w:sz="4" w:space="0" w:color="000000"/>
            </w:tcBorders>
          </w:tcPr>
          <w:p w14:paraId="1EC3E6FE" w14:textId="77777777" w:rsidR="001D2443" w:rsidRDefault="001D2443">
            <w:pPr>
              <w:pStyle w:val="TableParagraph"/>
              <w:rPr>
                <w:rFonts w:ascii="Times New Roman"/>
                <w:sz w:val="18"/>
              </w:rPr>
            </w:pPr>
          </w:p>
        </w:tc>
        <w:tc>
          <w:tcPr>
            <w:tcW w:w="3904" w:type="dxa"/>
            <w:tcBorders>
              <w:left w:val="single" w:sz="4" w:space="0" w:color="000000"/>
            </w:tcBorders>
          </w:tcPr>
          <w:p w14:paraId="5C8160BC" w14:textId="77777777" w:rsidR="001D2443" w:rsidRDefault="00000000">
            <w:pPr>
              <w:pStyle w:val="TableParagraph"/>
              <w:spacing w:before="19" w:line="292" w:lineRule="exact"/>
              <w:ind w:left="533"/>
            </w:pPr>
            <w:r>
              <w:t>To</w:t>
            </w:r>
            <w:r>
              <w:rPr>
                <w:spacing w:val="19"/>
              </w:rPr>
              <w:t xml:space="preserve"> </w:t>
            </w:r>
            <w:r>
              <w:t>Share</w:t>
            </w:r>
            <w:r>
              <w:rPr>
                <w:spacing w:val="19"/>
              </w:rPr>
              <w:t xml:space="preserve"> </w:t>
            </w:r>
            <w:r>
              <w:t>Capital</w:t>
            </w:r>
            <w:r>
              <w:rPr>
                <w:spacing w:val="21"/>
              </w:rPr>
              <w:t xml:space="preserve"> </w:t>
            </w:r>
            <w:r>
              <w:rPr>
                <w:spacing w:val="-2"/>
              </w:rPr>
              <w:t>Account</w:t>
            </w:r>
          </w:p>
        </w:tc>
        <w:tc>
          <w:tcPr>
            <w:tcW w:w="777" w:type="dxa"/>
            <w:tcBorders>
              <w:right w:val="single" w:sz="4" w:space="0" w:color="000000"/>
            </w:tcBorders>
          </w:tcPr>
          <w:p w14:paraId="6A68EA8E" w14:textId="77777777" w:rsidR="001D2443" w:rsidRDefault="001D2443">
            <w:pPr>
              <w:pStyle w:val="TableParagraph"/>
              <w:rPr>
                <w:rFonts w:ascii="Times New Roman"/>
                <w:sz w:val="18"/>
              </w:rPr>
            </w:pPr>
          </w:p>
        </w:tc>
        <w:tc>
          <w:tcPr>
            <w:tcW w:w="1182" w:type="dxa"/>
            <w:tcBorders>
              <w:left w:val="single" w:sz="4" w:space="0" w:color="000000"/>
              <w:right w:val="single" w:sz="4" w:space="0" w:color="000000"/>
            </w:tcBorders>
          </w:tcPr>
          <w:p w14:paraId="55FB36C1" w14:textId="77777777" w:rsidR="001D2443" w:rsidRDefault="001D2443">
            <w:pPr>
              <w:pStyle w:val="TableParagraph"/>
              <w:rPr>
                <w:rFonts w:ascii="Times New Roman"/>
                <w:sz w:val="18"/>
              </w:rPr>
            </w:pPr>
          </w:p>
        </w:tc>
        <w:tc>
          <w:tcPr>
            <w:tcW w:w="1178" w:type="dxa"/>
            <w:tcBorders>
              <w:left w:val="single" w:sz="4" w:space="0" w:color="000000"/>
              <w:right w:val="single" w:sz="4" w:space="0" w:color="000000"/>
            </w:tcBorders>
          </w:tcPr>
          <w:p w14:paraId="21707CE8" w14:textId="77777777" w:rsidR="001D2443" w:rsidRDefault="00000000">
            <w:pPr>
              <w:pStyle w:val="TableParagraph"/>
              <w:spacing w:before="19" w:line="292" w:lineRule="exact"/>
              <w:ind w:right="95"/>
              <w:jc w:val="right"/>
            </w:pPr>
            <w:r>
              <w:rPr>
                <w:spacing w:val="-2"/>
              </w:rPr>
              <w:t>20,000</w:t>
            </w:r>
          </w:p>
        </w:tc>
      </w:tr>
      <w:tr w:rsidR="001D2443" w14:paraId="3F5D9EEA" w14:textId="77777777">
        <w:trPr>
          <w:trHeight w:val="624"/>
        </w:trPr>
        <w:tc>
          <w:tcPr>
            <w:tcW w:w="364" w:type="dxa"/>
            <w:tcBorders>
              <w:left w:val="single" w:sz="4" w:space="0" w:color="000000"/>
              <w:right w:val="single" w:sz="4" w:space="0" w:color="000000"/>
            </w:tcBorders>
          </w:tcPr>
          <w:p w14:paraId="5981E90B" w14:textId="77777777" w:rsidR="001D2443" w:rsidRDefault="001D2443">
            <w:pPr>
              <w:pStyle w:val="TableParagraph"/>
              <w:rPr>
                <w:rFonts w:ascii="Times New Roman"/>
                <w:sz w:val="18"/>
              </w:rPr>
            </w:pPr>
          </w:p>
        </w:tc>
        <w:tc>
          <w:tcPr>
            <w:tcW w:w="4681" w:type="dxa"/>
            <w:gridSpan w:val="2"/>
            <w:tcBorders>
              <w:left w:val="single" w:sz="4" w:space="0" w:color="000000"/>
              <w:bottom w:val="single" w:sz="4" w:space="0" w:color="000000"/>
              <w:right w:val="single" w:sz="4" w:space="0" w:color="000000"/>
            </w:tcBorders>
          </w:tcPr>
          <w:p w14:paraId="67D62309" w14:textId="77777777" w:rsidR="001D2443" w:rsidRDefault="00000000">
            <w:pPr>
              <w:pStyle w:val="TableParagraph"/>
              <w:tabs>
                <w:tab w:val="left" w:pos="1294"/>
                <w:tab w:val="left" w:pos="2148"/>
                <w:tab w:val="left" w:pos="3194"/>
                <w:tab w:val="left" w:pos="3605"/>
                <w:tab w:val="left" w:pos="3931"/>
              </w:tabs>
              <w:spacing w:before="18" w:line="290" w:lineRule="atLeast"/>
              <w:ind w:left="101" w:right="618"/>
            </w:pPr>
            <w:r>
              <w:rPr>
                <w:spacing w:val="-2"/>
              </w:rPr>
              <w:t>(Forfeited</w:t>
            </w:r>
            <w:r>
              <w:tab/>
            </w:r>
            <w:r>
              <w:rPr>
                <w:spacing w:val="-2"/>
              </w:rPr>
              <w:t>shares</w:t>
            </w:r>
            <w:r>
              <w:tab/>
            </w:r>
            <w:r>
              <w:rPr>
                <w:spacing w:val="-2"/>
              </w:rPr>
              <w:t>reissued</w:t>
            </w:r>
            <w:r>
              <w:tab/>
            </w:r>
            <w:r>
              <w:rPr>
                <w:spacing w:val="-6"/>
              </w:rPr>
              <w:t>at</w:t>
            </w:r>
            <w:r>
              <w:tab/>
            </w:r>
            <w:r>
              <w:rPr>
                <w:rFonts w:ascii="Georgia"/>
                <w:spacing w:val="-10"/>
              </w:rPr>
              <w:t>`</w:t>
            </w:r>
            <w:r>
              <w:rPr>
                <w:rFonts w:ascii="Georgia"/>
              </w:rPr>
              <w:tab/>
            </w:r>
            <w:r>
              <w:rPr>
                <w:spacing w:val="-10"/>
              </w:rPr>
              <w:t xml:space="preserve">2 </w:t>
            </w:r>
            <w:r>
              <w:rPr>
                <w:spacing w:val="-2"/>
              </w:rPr>
              <w:t>discount)</w:t>
            </w:r>
          </w:p>
        </w:tc>
        <w:tc>
          <w:tcPr>
            <w:tcW w:w="1182" w:type="dxa"/>
            <w:tcBorders>
              <w:left w:val="single" w:sz="4" w:space="0" w:color="000000"/>
              <w:right w:val="single" w:sz="4" w:space="0" w:color="000000"/>
            </w:tcBorders>
          </w:tcPr>
          <w:p w14:paraId="1D0AFA85" w14:textId="77777777" w:rsidR="001D2443" w:rsidRDefault="001D2443">
            <w:pPr>
              <w:pStyle w:val="TableParagraph"/>
              <w:rPr>
                <w:rFonts w:ascii="Times New Roman"/>
                <w:sz w:val="18"/>
              </w:rPr>
            </w:pPr>
          </w:p>
        </w:tc>
        <w:tc>
          <w:tcPr>
            <w:tcW w:w="1178" w:type="dxa"/>
            <w:tcBorders>
              <w:left w:val="single" w:sz="4" w:space="0" w:color="000000"/>
              <w:right w:val="single" w:sz="4" w:space="0" w:color="000000"/>
            </w:tcBorders>
          </w:tcPr>
          <w:p w14:paraId="49398985" w14:textId="77777777" w:rsidR="001D2443" w:rsidRDefault="001D2443">
            <w:pPr>
              <w:pStyle w:val="TableParagraph"/>
              <w:rPr>
                <w:rFonts w:ascii="Times New Roman"/>
                <w:sz w:val="18"/>
              </w:rPr>
            </w:pPr>
          </w:p>
        </w:tc>
      </w:tr>
      <w:tr w:rsidR="001D2443" w14:paraId="06A435C3" w14:textId="77777777">
        <w:trPr>
          <w:trHeight w:val="335"/>
        </w:trPr>
        <w:tc>
          <w:tcPr>
            <w:tcW w:w="364" w:type="dxa"/>
            <w:tcBorders>
              <w:left w:val="single" w:sz="4" w:space="0" w:color="000000"/>
              <w:right w:val="single" w:sz="4" w:space="0" w:color="000000"/>
            </w:tcBorders>
          </w:tcPr>
          <w:p w14:paraId="05A64A8F" w14:textId="77777777" w:rsidR="001D2443" w:rsidRDefault="00000000">
            <w:pPr>
              <w:pStyle w:val="TableParagraph"/>
              <w:spacing w:before="24" w:line="292" w:lineRule="exact"/>
              <w:ind w:left="70" w:right="92"/>
              <w:jc w:val="center"/>
            </w:pPr>
            <w:r>
              <w:rPr>
                <w:spacing w:val="-10"/>
              </w:rPr>
              <w:t>7</w:t>
            </w:r>
          </w:p>
        </w:tc>
        <w:tc>
          <w:tcPr>
            <w:tcW w:w="3904" w:type="dxa"/>
            <w:tcBorders>
              <w:top w:val="single" w:sz="4" w:space="0" w:color="000000"/>
              <w:left w:val="single" w:sz="4" w:space="0" w:color="000000"/>
            </w:tcBorders>
          </w:tcPr>
          <w:p w14:paraId="5786F15E" w14:textId="77777777" w:rsidR="001D2443" w:rsidRDefault="00000000">
            <w:pPr>
              <w:pStyle w:val="TableParagraph"/>
              <w:spacing w:before="24" w:line="292" w:lineRule="exact"/>
              <w:ind w:left="101"/>
            </w:pPr>
            <w:r>
              <w:t>Share</w:t>
            </w:r>
            <w:r>
              <w:rPr>
                <w:spacing w:val="30"/>
              </w:rPr>
              <w:t xml:space="preserve"> </w:t>
            </w:r>
            <w:r>
              <w:t>forfeiture</w:t>
            </w:r>
            <w:r>
              <w:rPr>
                <w:spacing w:val="27"/>
              </w:rPr>
              <w:t xml:space="preserve"> </w:t>
            </w:r>
            <w:r>
              <w:rPr>
                <w:spacing w:val="-5"/>
              </w:rPr>
              <w:t>A/c</w:t>
            </w:r>
          </w:p>
        </w:tc>
        <w:tc>
          <w:tcPr>
            <w:tcW w:w="777" w:type="dxa"/>
            <w:tcBorders>
              <w:top w:val="single" w:sz="4" w:space="0" w:color="000000"/>
              <w:right w:val="single" w:sz="4" w:space="0" w:color="000000"/>
            </w:tcBorders>
          </w:tcPr>
          <w:p w14:paraId="6EE67D6F" w14:textId="77777777" w:rsidR="001D2443" w:rsidRDefault="00000000">
            <w:pPr>
              <w:pStyle w:val="TableParagraph"/>
              <w:spacing w:before="24" w:line="292" w:lineRule="exact"/>
              <w:ind w:right="94"/>
              <w:jc w:val="right"/>
            </w:pPr>
            <w:r>
              <w:rPr>
                <w:spacing w:val="-5"/>
              </w:rPr>
              <w:t>Dr.</w:t>
            </w:r>
          </w:p>
        </w:tc>
        <w:tc>
          <w:tcPr>
            <w:tcW w:w="1182" w:type="dxa"/>
            <w:tcBorders>
              <w:left w:val="single" w:sz="4" w:space="0" w:color="000000"/>
              <w:right w:val="single" w:sz="4" w:space="0" w:color="000000"/>
            </w:tcBorders>
          </w:tcPr>
          <w:p w14:paraId="1B6706CF" w14:textId="77777777" w:rsidR="001D2443" w:rsidRDefault="00000000">
            <w:pPr>
              <w:pStyle w:val="TableParagraph"/>
              <w:spacing w:before="24" w:line="292" w:lineRule="exact"/>
              <w:ind w:right="95"/>
              <w:jc w:val="right"/>
            </w:pPr>
            <w:r>
              <w:rPr>
                <w:spacing w:val="-2"/>
              </w:rPr>
              <w:t>10,000</w:t>
            </w:r>
          </w:p>
        </w:tc>
        <w:tc>
          <w:tcPr>
            <w:tcW w:w="1178" w:type="dxa"/>
            <w:tcBorders>
              <w:left w:val="single" w:sz="4" w:space="0" w:color="000000"/>
              <w:right w:val="single" w:sz="4" w:space="0" w:color="000000"/>
            </w:tcBorders>
          </w:tcPr>
          <w:p w14:paraId="5A7CF3DC" w14:textId="77777777" w:rsidR="001D2443" w:rsidRDefault="001D2443">
            <w:pPr>
              <w:pStyle w:val="TableParagraph"/>
              <w:rPr>
                <w:rFonts w:ascii="Times New Roman"/>
                <w:sz w:val="18"/>
              </w:rPr>
            </w:pPr>
          </w:p>
        </w:tc>
      </w:tr>
      <w:tr w:rsidR="001D2443" w14:paraId="77A55F0F" w14:textId="77777777">
        <w:trPr>
          <w:trHeight w:val="331"/>
        </w:trPr>
        <w:tc>
          <w:tcPr>
            <w:tcW w:w="364" w:type="dxa"/>
            <w:tcBorders>
              <w:left w:val="single" w:sz="4" w:space="0" w:color="000000"/>
              <w:right w:val="single" w:sz="4" w:space="0" w:color="000000"/>
            </w:tcBorders>
          </w:tcPr>
          <w:p w14:paraId="64AF3076" w14:textId="77777777" w:rsidR="001D2443" w:rsidRDefault="001D2443">
            <w:pPr>
              <w:pStyle w:val="TableParagraph"/>
              <w:rPr>
                <w:rFonts w:ascii="Times New Roman"/>
                <w:sz w:val="18"/>
              </w:rPr>
            </w:pPr>
          </w:p>
        </w:tc>
        <w:tc>
          <w:tcPr>
            <w:tcW w:w="3904" w:type="dxa"/>
            <w:tcBorders>
              <w:left w:val="single" w:sz="4" w:space="0" w:color="000000"/>
            </w:tcBorders>
          </w:tcPr>
          <w:p w14:paraId="2FE308AB" w14:textId="77777777" w:rsidR="001D2443" w:rsidRDefault="00000000">
            <w:pPr>
              <w:pStyle w:val="TableParagraph"/>
              <w:spacing w:before="19" w:line="292" w:lineRule="exact"/>
              <w:ind w:left="533"/>
            </w:pPr>
            <w:r>
              <w:t>To</w:t>
            </w:r>
            <w:r>
              <w:rPr>
                <w:spacing w:val="21"/>
              </w:rPr>
              <w:t xml:space="preserve"> </w:t>
            </w:r>
            <w:r>
              <w:t>Capital</w:t>
            </w:r>
            <w:r>
              <w:rPr>
                <w:spacing w:val="21"/>
              </w:rPr>
              <w:t xml:space="preserve"> </w:t>
            </w:r>
            <w:r>
              <w:t>reserve</w:t>
            </w:r>
            <w:r>
              <w:rPr>
                <w:spacing w:val="21"/>
              </w:rPr>
              <w:t xml:space="preserve"> </w:t>
            </w:r>
            <w:r>
              <w:rPr>
                <w:spacing w:val="-5"/>
              </w:rPr>
              <w:t>A/c</w:t>
            </w:r>
          </w:p>
        </w:tc>
        <w:tc>
          <w:tcPr>
            <w:tcW w:w="777" w:type="dxa"/>
            <w:tcBorders>
              <w:right w:val="single" w:sz="4" w:space="0" w:color="000000"/>
            </w:tcBorders>
          </w:tcPr>
          <w:p w14:paraId="33D04DE1" w14:textId="77777777" w:rsidR="001D2443" w:rsidRDefault="001D2443">
            <w:pPr>
              <w:pStyle w:val="TableParagraph"/>
              <w:rPr>
                <w:rFonts w:ascii="Times New Roman"/>
                <w:sz w:val="18"/>
              </w:rPr>
            </w:pPr>
          </w:p>
        </w:tc>
        <w:tc>
          <w:tcPr>
            <w:tcW w:w="1182" w:type="dxa"/>
            <w:tcBorders>
              <w:left w:val="single" w:sz="4" w:space="0" w:color="000000"/>
              <w:right w:val="single" w:sz="4" w:space="0" w:color="000000"/>
            </w:tcBorders>
          </w:tcPr>
          <w:p w14:paraId="59488EB2" w14:textId="77777777" w:rsidR="001D2443" w:rsidRDefault="001D2443">
            <w:pPr>
              <w:pStyle w:val="TableParagraph"/>
              <w:rPr>
                <w:rFonts w:ascii="Times New Roman"/>
                <w:sz w:val="18"/>
              </w:rPr>
            </w:pPr>
          </w:p>
        </w:tc>
        <w:tc>
          <w:tcPr>
            <w:tcW w:w="1178" w:type="dxa"/>
            <w:tcBorders>
              <w:left w:val="single" w:sz="4" w:space="0" w:color="000000"/>
              <w:right w:val="single" w:sz="4" w:space="0" w:color="000000"/>
            </w:tcBorders>
          </w:tcPr>
          <w:p w14:paraId="4F973A53" w14:textId="77777777" w:rsidR="001D2443" w:rsidRDefault="00000000">
            <w:pPr>
              <w:pStyle w:val="TableParagraph"/>
              <w:spacing w:before="19" w:line="292" w:lineRule="exact"/>
              <w:ind w:right="95"/>
              <w:jc w:val="right"/>
            </w:pPr>
            <w:r>
              <w:rPr>
                <w:spacing w:val="-2"/>
              </w:rPr>
              <w:t>10,000</w:t>
            </w:r>
          </w:p>
        </w:tc>
      </w:tr>
      <w:tr w:rsidR="001D2443" w14:paraId="3151AE85" w14:textId="77777777">
        <w:trPr>
          <w:trHeight w:val="624"/>
        </w:trPr>
        <w:tc>
          <w:tcPr>
            <w:tcW w:w="364" w:type="dxa"/>
            <w:tcBorders>
              <w:left w:val="single" w:sz="4" w:space="0" w:color="000000"/>
              <w:bottom w:val="single" w:sz="4" w:space="0" w:color="000000"/>
              <w:right w:val="single" w:sz="4" w:space="0" w:color="000000"/>
            </w:tcBorders>
          </w:tcPr>
          <w:p w14:paraId="1E3CCBA5" w14:textId="77777777" w:rsidR="001D2443" w:rsidRDefault="001D2443">
            <w:pPr>
              <w:pStyle w:val="TableParagraph"/>
              <w:rPr>
                <w:rFonts w:ascii="Times New Roman"/>
                <w:sz w:val="18"/>
              </w:rPr>
            </w:pPr>
          </w:p>
        </w:tc>
        <w:tc>
          <w:tcPr>
            <w:tcW w:w="4681" w:type="dxa"/>
            <w:gridSpan w:val="2"/>
            <w:tcBorders>
              <w:left w:val="single" w:sz="4" w:space="0" w:color="000000"/>
              <w:bottom w:val="single" w:sz="4" w:space="0" w:color="000000"/>
              <w:right w:val="single" w:sz="4" w:space="0" w:color="000000"/>
            </w:tcBorders>
          </w:tcPr>
          <w:p w14:paraId="1D5D42E6" w14:textId="77777777" w:rsidR="001D2443" w:rsidRDefault="00000000">
            <w:pPr>
              <w:pStyle w:val="TableParagraph"/>
              <w:spacing w:before="18" w:line="290" w:lineRule="atLeast"/>
              <w:ind w:left="101" w:right="615"/>
            </w:pPr>
            <w:r>
              <w:t>(Share</w:t>
            </w:r>
            <w:r>
              <w:rPr>
                <w:spacing w:val="40"/>
              </w:rPr>
              <w:t xml:space="preserve"> </w:t>
            </w:r>
            <w:r>
              <w:t>forfeiture</w:t>
            </w:r>
            <w:r>
              <w:rPr>
                <w:spacing w:val="40"/>
              </w:rPr>
              <w:t xml:space="preserve"> </w:t>
            </w:r>
            <w:r>
              <w:t>transferred</w:t>
            </w:r>
            <w:r>
              <w:rPr>
                <w:spacing w:val="40"/>
              </w:rPr>
              <w:t xml:space="preserve"> </w:t>
            </w:r>
            <w:r>
              <w:t>to</w:t>
            </w:r>
            <w:r>
              <w:rPr>
                <w:spacing w:val="40"/>
              </w:rPr>
              <w:t xml:space="preserve"> </w:t>
            </w:r>
            <w:r>
              <w:t xml:space="preserve">capital </w:t>
            </w:r>
            <w:r>
              <w:rPr>
                <w:spacing w:val="-2"/>
              </w:rPr>
              <w:t>reserve*)</w:t>
            </w:r>
          </w:p>
        </w:tc>
        <w:tc>
          <w:tcPr>
            <w:tcW w:w="1182" w:type="dxa"/>
            <w:tcBorders>
              <w:left w:val="single" w:sz="4" w:space="0" w:color="000000"/>
              <w:bottom w:val="single" w:sz="4" w:space="0" w:color="000000"/>
              <w:right w:val="single" w:sz="4" w:space="0" w:color="000000"/>
            </w:tcBorders>
          </w:tcPr>
          <w:p w14:paraId="1DDC2FBF" w14:textId="77777777" w:rsidR="001D2443" w:rsidRDefault="001D2443">
            <w:pPr>
              <w:pStyle w:val="TableParagraph"/>
              <w:rPr>
                <w:rFonts w:ascii="Times New Roman"/>
                <w:sz w:val="18"/>
              </w:rPr>
            </w:pPr>
          </w:p>
        </w:tc>
        <w:tc>
          <w:tcPr>
            <w:tcW w:w="1178" w:type="dxa"/>
            <w:tcBorders>
              <w:left w:val="single" w:sz="4" w:space="0" w:color="000000"/>
              <w:bottom w:val="single" w:sz="4" w:space="0" w:color="000000"/>
              <w:right w:val="single" w:sz="4" w:space="0" w:color="000000"/>
            </w:tcBorders>
          </w:tcPr>
          <w:p w14:paraId="23208316" w14:textId="77777777" w:rsidR="001D2443" w:rsidRDefault="001D2443">
            <w:pPr>
              <w:pStyle w:val="TableParagraph"/>
              <w:rPr>
                <w:rFonts w:ascii="Times New Roman"/>
                <w:sz w:val="18"/>
              </w:rPr>
            </w:pPr>
          </w:p>
        </w:tc>
      </w:tr>
    </w:tbl>
    <w:p w14:paraId="25A101C1" w14:textId="77777777" w:rsidR="001D2443" w:rsidRDefault="00000000">
      <w:pPr>
        <w:spacing w:before="124"/>
        <w:ind w:left="891"/>
        <w:rPr>
          <w:b/>
        </w:rPr>
      </w:pPr>
      <w:r>
        <w:rPr>
          <w:b/>
        </w:rPr>
        <w:t>Working</w:t>
      </w:r>
      <w:r>
        <w:rPr>
          <w:b/>
          <w:spacing w:val="26"/>
        </w:rPr>
        <w:t xml:space="preserve"> </w:t>
      </w:r>
      <w:r>
        <w:rPr>
          <w:b/>
          <w:spacing w:val="-2"/>
        </w:rPr>
        <w:t>notes:</w:t>
      </w:r>
    </w:p>
    <w:p w14:paraId="2CCD0FFF" w14:textId="77777777" w:rsidR="001D2443" w:rsidRDefault="001D2443">
      <w:pPr>
        <w:pStyle w:val="ListParagraph"/>
        <w:numPr>
          <w:ilvl w:val="0"/>
          <w:numId w:val="61"/>
        </w:numPr>
        <w:tabs>
          <w:tab w:val="left" w:pos="1087"/>
        </w:tabs>
        <w:ind w:left="1087" w:hanging="196"/>
        <w:rPr>
          <w:b/>
          <w:sz w:val="20"/>
        </w:rPr>
      </w:pPr>
    </w:p>
    <w:p w14:paraId="51EB7D08" w14:textId="77777777" w:rsidR="001D2443" w:rsidRDefault="001D2443">
      <w:pPr>
        <w:rPr>
          <w:b/>
          <w:sz w:val="9"/>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900"/>
        <w:gridCol w:w="900"/>
        <w:gridCol w:w="900"/>
        <w:gridCol w:w="900"/>
        <w:gridCol w:w="720"/>
        <w:gridCol w:w="991"/>
        <w:gridCol w:w="809"/>
      </w:tblGrid>
      <w:tr w:rsidR="001D2443" w14:paraId="558E86FB" w14:textId="77777777">
        <w:trPr>
          <w:trHeight w:val="2034"/>
        </w:trPr>
        <w:tc>
          <w:tcPr>
            <w:tcW w:w="720" w:type="dxa"/>
            <w:shd w:val="clear" w:color="auto" w:fill="D9D9D9"/>
          </w:tcPr>
          <w:p w14:paraId="52287C1D" w14:textId="77777777" w:rsidR="001D2443" w:rsidRDefault="00000000">
            <w:pPr>
              <w:pStyle w:val="TableParagraph"/>
              <w:spacing w:before="60"/>
              <w:ind w:left="14" w:right="102"/>
              <w:rPr>
                <w:b/>
                <w:sz w:val="16"/>
              </w:rPr>
            </w:pPr>
            <w:r>
              <w:rPr>
                <w:b/>
                <w:spacing w:val="-2"/>
                <w:sz w:val="16"/>
              </w:rPr>
              <w:t>Shares Applied</w:t>
            </w:r>
          </w:p>
        </w:tc>
        <w:tc>
          <w:tcPr>
            <w:tcW w:w="720" w:type="dxa"/>
            <w:shd w:val="clear" w:color="auto" w:fill="D9D9D9"/>
          </w:tcPr>
          <w:p w14:paraId="762E4710" w14:textId="77777777" w:rsidR="001D2443" w:rsidRDefault="00000000">
            <w:pPr>
              <w:pStyle w:val="TableParagraph"/>
              <w:spacing w:before="60"/>
              <w:ind w:left="14"/>
              <w:rPr>
                <w:b/>
                <w:sz w:val="16"/>
              </w:rPr>
            </w:pPr>
            <w:r>
              <w:rPr>
                <w:b/>
                <w:spacing w:val="-2"/>
                <w:sz w:val="16"/>
              </w:rPr>
              <w:t>Shares Allotted</w:t>
            </w:r>
          </w:p>
        </w:tc>
        <w:tc>
          <w:tcPr>
            <w:tcW w:w="900" w:type="dxa"/>
            <w:shd w:val="clear" w:color="auto" w:fill="D9D9D9"/>
          </w:tcPr>
          <w:p w14:paraId="68692B8B" w14:textId="77777777" w:rsidR="001D2443" w:rsidRDefault="00000000">
            <w:pPr>
              <w:pStyle w:val="TableParagraph"/>
              <w:spacing w:before="60"/>
              <w:ind w:left="14" w:right="6" w:firstLine="6"/>
              <w:jc w:val="center"/>
              <w:rPr>
                <w:b/>
                <w:sz w:val="16"/>
              </w:rPr>
            </w:pPr>
            <w:r>
              <w:rPr>
                <w:b/>
                <w:spacing w:val="-2"/>
                <w:sz w:val="16"/>
              </w:rPr>
              <w:t>Money Received</w:t>
            </w:r>
            <w:r>
              <w:rPr>
                <w:b/>
                <w:spacing w:val="40"/>
                <w:sz w:val="16"/>
              </w:rPr>
              <w:t xml:space="preserve"> </w:t>
            </w:r>
            <w:r>
              <w:rPr>
                <w:b/>
                <w:spacing w:val="-6"/>
                <w:sz w:val="16"/>
              </w:rPr>
              <w:t>on</w:t>
            </w:r>
            <w:r>
              <w:rPr>
                <w:b/>
                <w:spacing w:val="-2"/>
                <w:sz w:val="16"/>
              </w:rPr>
              <w:t xml:space="preserve"> Application </w:t>
            </w:r>
            <w:r>
              <w:rPr>
                <w:b/>
                <w:spacing w:val="-10"/>
                <w:sz w:val="16"/>
              </w:rPr>
              <w:t>@</w:t>
            </w:r>
          </w:p>
          <w:p w14:paraId="25B861B8" w14:textId="77777777" w:rsidR="001D2443" w:rsidRDefault="00000000">
            <w:pPr>
              <w:pStyle w:val="TableParagraph"/>
              <w:spacing w:before="1"/>
              <w:ind w:left="12"/>
              <w:jc w:val="center"/>
              <w:rPr>
                <w:b/>
                <w:sz w:val="16"/>
              </w:rPr>
            </w:pPr>
            <w:r>
              <w:rPr>
                <w:rFonts w:ascii="Georgia"/>
                <w:b/>
                <w:sz w:val="16"/>
              </w:rPr>
              <w:t>`</w:t>
            </w:r>
            <w:r>
              <w:rPr>
                <w:rFonts w:ascii="Georgia"/>
                <w:b/>
                <w:spacing w:val="3"/>
                <w:sz w:val="16"/>
              </w:rPr>
              <w:t xml:space="preserve"> </w:t>
            </w:r>
            <w:r>
              <w:rPr>
                <w:b/>
                <w:spacing w:val="-5"/>
                <w:sz w:val="16"/>
              </w:rPr>
              <w:t>6/-</w:t>
            </w:r>
          </w:p>
        </w:tc>
        <w:tc>
          <w:tcPr>
            <w:tcW w:w="900" w:type="dxa"/>
            <w:shd w:val="clear" w:color="auto" w:fill="D9D9D9"/>
          </w:tcPr>
          <w:p w14:paraId="2D898ABD" w14:textId="77777777" w:rsidR="001D2443" w:rsidRDefault="00000000">
            <w:pPr>
              <w:pStyle w:val="TableParagraph"/>
              <w:spacing w:before="60"/>
              <w:ind w:left="10"/>
              <w:jc w:val="center"/>
              <w:rPr>
                <w:b/>
                <w:sz w:val="16"/>
              </w:rPr>
            </w:pPr>
            <w:r>
              <w:rPr>
                <w:b/>
                <w:spacing w:val="-2"/>
                <w:sz w:val="16"/>
              </w:rPr>
              <w:t>Application</w:t>
            </w:r>
          </w:p>
          <w:p w14:paraId="109C45A9" w14:textId="77777777" w:rsidR="001D2443" w:rsidRDefault="00000000">
            <w:pPr>
              <w:pStyle w:val="TableParagraph"/>
              <w:spacing w:before="60"/>
              <w:ind w:left="14" w:right="1" w:firstLine="1"/>
              <w:jc w:val="center"/>
              <w:rPr>
                <w:b/>
                <w:sz w:val="16"/>
              </w:rPr>
            </w:pPr>
            <w:r>
              <w:rPr>
                <w:b/>
                <w:spacing w:val="-2"/>
                <w:sz w:val="16"/>
              </w:rPr>
              <w:t xml:space="preserve">Money Transferred </w:t>
            </w:r>
            <w:r>
              <w:rPr>
                <w:b/>
                <w:sz w:val="16"/>
              </w:rPr>
              <w:t xml:space="preserve">to Share </w:t>
            </w:r>
            <w:r>
              <w:rPr>
                <w:b/>
                <w:spacing w:val="-2"/>
                <w:sz w:val="16"/>
              </w:rPr>
              <w:t>Capital@</w:t>
            </w:r>
          </w:p>
          <w:p w14:paraId="5629256E" w14:textId="77777777" w:rsidR="001D2443" w:rsidRDefault="00000000">
            <w:pPr>
              <w:pStyle w:val="TableParagraph"/>
              <w:spacing w:before="1"/>
              <w:ind w:left="12"/>
              <w:jc w:val="center"/>
              <w:rPr>
                <w:b/>
                <w:sz w:val="16"/>
              </w:rPr>
            </w:pPr>
            <w:r>
              <w:rPr>
                <w:rFonts w:ascii="Georgia"/>
                <w:b/>
                <w:sz w:val="16"/>
              </w:rPr>
              <w:t>`</w:t>
            </w:r>
            <w:r>
              <w:rPr>
                <w:rFonts w:ascii="Georgia"/>
                <w:b/>
                <w:spacing w:val="3"/>
                <w:sz w:val="16"/>
              </w:rPr>
              <w:t xml:space="preserve"> </w:t>
            </w:r>
            <w:r>
              <w:rPr>
                <w:b/>
                <w:spacing w:val="-5"/>
                <w:sz w:val="16"/>
              </w:rPr>
              <w:t>4/-</w:t>
            </w:r>
          </w:p>
        </w:tc>
        <w:tc>
          <w:tcPr>
            <w:tcW w:w="900" w:type="dxa"/>
            <w:shd w:val="clear" w:color="auto" w:fill="D9D9D9"/>
          </w:tcPr>
          <w:p w14:paraId="038DE048" w14:textId="77777777" w:rsidR="001D2443" w:rsidRDefault="00000000">
            <w:pPr>
              <w:pStyle w:val="TableParagraph"/>
              <w:spacing w:before="60"/>
              <w:ind w:left="14" w:right="1" w:hanging="5"/>
              <w:jc w:val="center"/>
              <w:rPr>
                <w:b/>
                <w:sz w:val="16"/>
              </w:rPr>
            </w:pPr>
            <w:r>
              <w:rPr>
                <w:b/>
                <w:spacing w:val="-2"/>
                <w:sz w:val="16"/>
              </w:rPr>
              <w:t xml:space="preserve">Application Money Transferred </w:t>
            </w:r>
            <w:r>
              <w:rPr>
                <w:b/>
                <w:sz w:val="16"/>
              </w:rPr>
              <w:t xml:space="preserve">to Security </w:t>
            </w:r>
            <w:r>
              <w:rPr>
                <w:b/>
                <w:spacing w:val="-2"/>
                <w:sz w:val="16"/>
              </w:rPr>
              <w:t xml:space="preserve">Premium </w:t>
            </w:r>
            <w:r>
              <w:rPr>
                <w:b/>
                <w:sz w:val="16"/>
              </w:rPr>
              <w:t>@</w:t>
            </w:r>
            <w:r>
              <w:rPr>
                <w:rFonts w:ascii="Georgia"/>
                <w:b/>
                <w:sz w:val="16"/>
              </w:rPr>
              <w:t xml:space="preserve">` </w:t>
            </w:r>
            <w:r>
              <w:rPr>
                <w:b/>
                <w:sz w:val="16"/>
              </w:rPr>
              <w:t>2/-</w:t>
            </w:r>
          </w:p>
        </w:tc>
        <w:tc>
          <w:tcPr>
            <w:tcW w:w="900" w:type="dxa"/>
            <w:shd w:val="clear" w:color="auto" w:fill="D9D9D9"/>
          </w:tcPr>
          <w:p w14:paraId="74E1CC2C" w14:textId="77777777" w:rsidR="001D2443" w:rsidRDefault="00000000">
            <w:pPr>
              <w:pStyle w:val="TableParagraph"/>
              <w:spacing w:before="60"/>
              <w:ind w:left="14" w:right="6" w:firstLine="3"/>
              <w:jc w:val="center"/>
              <w:rPr>
                <w:b/>
                <w:sz w:val="16"/>
              </w:rPr>
            </w:pPr>
            <w:r>
              <w:rPr>
                <w:b/>
                <w:spacing w:val="-2"/>
                <w:sz w:val="16"/>
              </w:rPr>
              <w:t xml:space="preserve">Excess Application </w:t>
            </w:r>
            <w:r>
              <w:rPr>
                <w:b/>
                <w:spacing w:val="-4"/>
                <w:sz w:val="16"/>
              </w:rPr>
              <w:t>Money</w:t>
            </w:r>
          </w:p>
        </w:tc>
        <w:tc>
          <w:tcPr>
            <w:tcW w:w="720" w:type="dxa"/>
            <w:shd w:val="clear" w:color="auto" w:fill="D9D9D9"/>
          </w:tcPr>
          <w:p w14:paraId="15629FA9" w14:textId="77777777" w:rsidR="001D2443" w:rsidRDefault="00000000">
            <w:pPr>
              <w:pStyle w:val="TableParagraph"/>
              <w:spacing w:before="60"/>
              <w:ind w:left="18" w:right="7" w:firstLine="2"/>
              <w:jc w:val="center"/>
              <w:rPr>
                <w:b/>
                <w:sz w:val="16"/>
              </w:rPr>
            </w:pPr>
            <w:r>
              <w:rPr>
                <w:b/>
                <w:spacing w:val="-2"/>
                <w:sz w:val="16"/>
              </w:rPr>
              <w:t xml:space="preserve">Share </w:t>
            </w:r>
            <w:r>
              <w:rPr>
                <w:b/>
                <w:sz w:val="16"/>
              </w:rPr>
              <w:t>First</w:t>
            </w:r>
            <w:r>
              <w:rPr>
                <w:b/>
                <w:spacing w:val="-7"/>
                <w:sz w:val="16"/>
              </w:rPr>
              <w:t xml:space="preserve"> </w:t>
            </w:r>
            <w:r>
              <w:rPr>
                <w:b/>
                <w:sz w:val="16"/>
              </w:rPr>
              <w:t>and Final</w:t>
            </w:r>
            <w:r>
              <w:rPr>
                <w:b/>
                <w:spacing w:val="-12"/>
                <w:sz w:val="16"/>
              </w:rPr>
              <w:t xml:space="preserve"> </w:t>
            </w:r>
            <w:r>
              <w:rPr>
                <w:b/>
                <w:sz w:val="16"/>
              </w:rPr>
              <w:t xml:space="preserve">Call </w:t>
            </w:r>
            <w:r>
              <w:rPr>
                <w:b/>
                <w:spacing w:val="-10"/>
                <w:sz w:val="16"/>
              </w:rPr>
              <w:t>@</w:t>
            </w:r>
          </w:p>
          <w:p w14:paraId="0393CAA0" w14:textId="77777777" w:rsidR="001D2443" w:rsidRDefault="00000000">
            <w:pPr>
              <w:pStyle w:val="TableParagraph"/>
              <w:ind w:left="9"/>
              <w:jc w:val="center"/>
              <w:rPr>
                <w:b/>
                <w:sz w:val="16"/>
              </w:rPr>
            </w:pPr>
            <w:r>
              <w:rPr>
                <w:rFonts w:ascii="Georgia"/>
                <w:b/>
                <w:sz w:val="16"/>
              </w:rPr>
              <w:t>`</w:t>
            </w:r>
            <w:r>
              <w:rPr>
                <w:rFonts w:ascii="Georgia"/>
                <w:b/>
                <w:spacing w:val="3"/>
                <w:sz w:val="16"/>
              </w:rPr>
              <w:t xml:space="preserve"> </w:t>
            </w:r>
            <w:r>
              <w:rPr>
                <w:b/>
                <w:spacing w:val="-5"/>
                <w:sz w:val="16"/>
              </w:rPr>
              <w:t>6/-</w:t>
            </w:r>
          </w:p>
        </w:tc>
        <w:tc>
          <w:tcPr>
            <w:tcW w:w="991" w:type="dxa"/>
            <w:shd w:val="clear" w:color="auto" w:fill="D9D9D9"/>
          </w:tcPr>
          <w:p w14:paraId="57D10064" w14:textId="77777777" w:rsidR="001D2443" w:rsidRDefault="00000000">
            <w:pPr>
              <w:pStyle w:val="TableParagraph"/>
              <w:spacing w:before="60"/>
              <w:ind w:left="45" w:right="33" w:hanging="3"/>
              <w:jc w:val="center"/>
              <w:rPr>
                <w:b/>
                <w:sz w:val="16"/>
              </w:rPr>
            </w:pPr>
            <w:r>
              <w:rPr>
                <w:b/>
                <w:spacing w:val="-2"/>
                <w:sz w:val="16"/>
              </w:rPr>
              <w:t xml:space="preserve">Amount received </w:t>
            </w:r>
            <w:r>
              <w:rPr>
                <w:b/>
                <w:sz w:val="16"/>
              </w:rPr>
              <w:t>from</w:t>
            </w:r>
            <w:r>
              <w:rPr>
                <w:b/>
                <w:spacing w:val="-1"/>
                <w:sz w:val="16"/>
              </w:rPr>
              <w:t xml:space="preserve"> </w:t>
            </w:r>
            <w:r>
              <w:rPr>
                <w:b/>
                <w:sz w:val="16"/>
              </w:rPr>
              <w:t xml:space="preserve">Share First and Final Call </w:t>
            </w:r>
            <w:r>
              <w:rPr>
                <w:b/>
                <w:spacing w:val="-4"/>
                <w:sz w:val="16"/>
              </w:rPr>
              <w:t>after</w:t>
            </w:r>
            <w:r>
              <w:rPr>
                <w:b/>
                <w:spacing w:val="-2"/>
                <w:sz w:val="16"/>
              </w:rPr>
              <w:t xml:space="preserve"> adjusting </w:t>
            </w:r>
            <w:r>
              <w:rPr>
                <w:b/>
                <w:sz w:val="16"/>
              </w:rPr>
              <w:t>excess</w:t>
            </w:r>
            <w:r>
              <w:rPr>
                <w:b/>
                <w:spacing w:val="-12"/>
                <w:sz w:val="16"/>
              </w:rPr>
              <w:t xml:space="preserve"> </w:t>
            </w:r>
            <w:r>
              <w:rPr>
                <w:b/>
                <w:sz w:val="16"/>
              </w:rPr>
              <w:t xml:space="preserve">appl. </w:t>
            </w:r>
            <w:r>
              <w:rPr>
                <w:b/>
                <w:spacing w:val="-2"/>
                <w:sz w:val="16"/>
              </w:rPr>
              <w:t>money</w:t>
            </w:r>
          </w:p>
        </w:tc>
        <w:tc>
          <w:tcPr>
            <w:tcW w:w="809" w:type="dxa"/>
            <w:shd w:val="clear" w:color="auto" w:fill="D9D9D9"/>
          </w:tcPr>
          <w:p w14:paraId="0808D2E0" w14:textId="77777777" w:rsidR="001D2443" w:rsidRDefault="00000000">
            <w:pPr>
              <w:pStyle w:val="TableParagraph"/>
              <w:spacing w:before="60" w:line="309" w:lineRule="auto"/>
              <w:ind w:left="38" w:right="26" w:firstLine="103"/>
              <w:rPr>
                <w:b/>
                <w:sz w:val="16"/>
              </w:rPr>
            </w:pPr>
            <w:r>
              <w:rPr>
                <w:b/>
                <w:spacing w:val="-4"/>
                <w:sz w:val="16"/>
              </w:rPr>
              <w:t>Money</w:t>
            </w:r>
            <w:r>
              <w:rPr>
                <w:b/>
                <w:spacing w:val="-2"/>
                <w:sz w:val="16"/>
              </w:rPr>
              <w:t xml:space="preserve"> Refunded</w:t>
            </w:r>
          </w:p>
        </w:tc>
      </w:tr>
      <w:tr w:rsidR="001D2443" w14:paraId="3443FACF" w14:textId="77777777">
        <w:trPr>
          <w:trHeight w:val="659"/>
        </w:trPr>
        <w:tc>
          <w:tcPr>
            <w:tcW w:w="720" w:type="dxa"/>
          </w:tcPr>
          <w:p w14:paraId="57DD4072" w14:textId="77777777" w:rsidR="001D2443" w:rsidRDefault="00000000">
            <w:pPr>
              <w:pStyle w:val="TableParagraph"/>
              <w:spacing w:before="62"/>
              <w:ind w:left="45"/>
              <w:rPr>
                <w:sz w:val="18"/>
              </w:rPr>
            </w:pPr>
            <w:r>
              <w:rPr>
                <w:spacing w:val="-2"/>
                <w:sz w:val="18"/>
              </w:rPr>
              <w:t>1,00,000</w:t>
            </w:r>
          </w:p>
          <w:p w14:paraId="5DFE3984" w14:textId="77777777" w:rsidR="001D2443" w:rsidRDefault="00000000">
            <w:pPr>
              <w:pStyle w:val="TableParagraph"/>
              <w:spacing w:before="58"/>
              <w:ind w:left="45"/>
              <w:rPr>
                <w:sz w:val="18"/>
              </w:rPr>
            </w:pPr>
            <w:r>
              <w:rPr>
                <w:spacing w:val="-2"/>
                <w:sz w:val="18"/>
              </w:rPr>
              <w:t>1,50,000</w:t>
            </w:r>
          </w:p>
        </w:tc>
        <w:tc>
          <w:tcPr>
            <w:tcW w:w="720" w:type="dxa"/>
          </w:tcPr>
          <w:p w14:paraId="7CF17090" w14:textId="77777777" w:rsidR="001D2443" w:rsidRDefault="00000000">
            <w:pPr>
              <w:pStyle w:val="TableParagraph"/>
              <w:spacing w:before="11" w:line="290" w:lineRule="atLeast"/>
              <w:ind w:left="45" w:right="-5" w:firstLine="588"/>
              <w:rPr>
                <w:sz w:val="18"/>
              </w:rPr>
            </w:pPr>
            <w:r>
              <w:rPr>
                <w:spacing w:val="-10"/>
                <w:sz w:val="18"/>
              </w:rPr>
              <w:t>-</w:t>
            </w:r>
            <w:r>
              <w:rPr>
                <w:spacing w:val="-2"/>
                <w:sz w:val="18"/>
              </w:rPr>
              <w:t xml:space="preserve"> 1,00,000</w:t>
            </w:r>
          </w:p>
        </w:tc>
        <w:tc>
          <w:tcPr>
            <w:tcW w:w="900" w:type="dxa"/>
          </w:tcPr>
          <w:p w14:paraId="55784EEE" w14:textId="77777777" w:rsidR="001D2443" w:rsidRDefault="00000000">
            <w:pPr>
              <w:pStyle w:val="TableParagraph"/>
              <w:spacing w:before="62"/>
              <w:ind w:left="225"/>
              <w:rPr>
                <w:sz w:val="18"/>
              </w:rPr>
            </w:pPr>
            <w:r>
              <w:rPr>
                <w:spacing w:val="-2"/>
                <w:sz w:val="18"/>
              </w:rPr>
              <w:t>6,00,000</w:t>
            </w:r>
          </w:p>
          <w:p w14:paraId="0378DBCD" w14:textId="77777777" w:rsidR="001D2443" w:rsidRDefault="00000000">
            <w:pPr>
              <w:pStyle w:val="TableParagraph"/>
              <w:spacing w:before="58"/>
              <w:ind w:left="225"/>
              <w:rPr>
                <w:sz w:val="18"/>
              </w:rPr>
            </w:pPr>
            <w:r>
              <w:rPr>
                <w:spacing w:val="-2"/>
                <w:sz w:val="18"/>
              </w:rPr>
              <w:t>9,00,000</w:t>
            </w:r>
          </w:p>
        </w:tc>
        <w:tc>
          <w:tcPr>
            <w:tcW w:w="900" w:type="dxa"/>
          </w:tcPr>
          <w:p w14:paraId="4E950B0F" w14:textId="77777777" w:rsidR="001D2443" w:rsidRDefault="00000000">
            <w:pPr>
              <w:pStyle w:val="TableParagraph"/>
              <w:spacing w:before="11" w:line="290" w:lineRule="atLeast"/>
              <w:ind w:left="225" w:right="-5" w:firstLine="588"/>
              <w:rPr>
                <w:sz w:val="18"/>
              </w:rPr>
            </w:pPr>
            <w:r>
              <w:rPr>
                <w:spacing w:val="-10"/>
                <w:sz w:val="18"/>
              </w:rPr>
              <w:t>-</w:t>
            </w:r>
            <w:r>
              <w:rPr>
                <w:spacing w:val="-2"/>
                <w:sz w:val="18"/>
              </w:rPr>
              <w:t xml:space="preserve"> 4,00,000</w:t>
            </w:r>
          </w:p>
        </w:tc>
        <w:tc>
          <w:tcPr>
            <w:tcW w:w="900" w:type="dxa"/>
          </w:tcPr>
          <w:p w14:paraId="46D61225" w14:textId="77777777" w:rsidR="001D2443" w:rsidRDefault="00000000">
            <w:pPr>
              <w:pStyle w:val="TableParagraph"/>
              <w:spacing w:before="11" w:line="290" w:lineRule="atLeast"/>
              <w:ind w:left="225" w:right="-5" w:firstLine="588"/>
              <w:rPr>
                <w:sz w:val="18"/>
              </w:rPr>
            </w:pPr>
            <w:r>
              <w:rPr>
                <w:spacing w:val="-10"/>
                <w:sz w:val="18"/>
              </w:rPr>
              <w:t>-</w:t>
            </w:r>
            <w:r>
              <w:rPr>
                <w:spacing w:val="-2"/>
                <w:sz w:val="18"/>
              </w:rPr>
              <w:t xml:space="preserve"> 2,000,00</w:t>
            </w:r>
          </w:p>
        </w:tc>
        <w:tc>
          <w:tcPr>
            <w:tcW w:w="900" w:type="dxa"/>
          </w:tcPr>
          <w:p w14:paraId="1D82EB29" w14:textId="77777777" w:rsidR="001D2443" w:rsidRDefault="00000000">
            <w:pPr>
              <w:pStyle w:val="TableParagraph"/>
              <w:spacing w:before="11" w:line="290" w:lineRule="atLeast"/>
              <w:ind w:left="225" w:right="-5" w:firstLine="588"/>
              <w:rPr>
                <w:sz w:val="18"/>
              </w:rPr>
            </w:pPr>
            <w:r>
              <w:rPr>
                <w:spacing w:val="-10"/>
                <w:sz w:val="18"/>
              </w:rPr>
              <w:t>-</w:t>
            </w:r>
            <w:r>
              <w:rPr>
                <w:spacing w:val="-2"/>
                <w:sz w:val="18"/>
              </w:rPr>
              <w:t xml:space="preserve"> 3,00,000</w:t>
            </w:r>
          </w:p>
        </w:tc>
        <w:tc>
          <w:tcPr>
            <w:tcW w:w="720" w:type="dxa"/>
          </w:tcPr>
          <w:p w14:paraId="428455F1" w14:textId="77777777" w:rsidR="001D2443" w:rsidRDefault="00000000">
            <w:pPr>
              <w:pStyle w:val="TableParagraph"/>
              <w:spacing w:before="11" w:line="290" w:lineRule="atLeast"/>
              <w:ind w:left="45" w:right="-5" w:firstLine="588"/>
              <w:rPr>
                <w:sz w:val="18"/>
              </w:rPr>
            </w:pPr>
            <w:r>
              <w:rPr>
                <w:spacing w:val="-10"/>
                <w:sz w:val="18"/>
              </w:rPr>
              <w:t>-</w:t>
            </w:r>
            <w:r>
              <w:rPr>
                <w:spacing w:val="-2"/>
                <w:sz w:val="18"/>
              </w:rPr>
              <w:t xml:space="preserve"> 6,00,000</w:t>
            </w:r>
          </w:p>
        </w:tc>
        <w:tc>
          <w:tcPr>
            <w:tcW w:w="991" w:type="dxa"/>
          </w:tcPr>
          <w:p w14:paraId="69E1D46B" w14:textId="77777777" w:rsidR="001D2443" w:rsidRDefault="00000000">
            <w:pPr>
              <w:pStyle w:val="TableParagraph"/>
              <w:spacing w:before="11" w:line="290" w:lineRule="atLeast"/>
              <w:ind w:left="242" w:right="-5" w:firstLine="662"/>
              <w:rPr>
                <w:sz w:val="18"/>
              </w:rPr>
            </w:pPr>
            <w:r>
              <w:rPr>
                <w:spacing w:val="-10"/>
                <w:sz w:val="18"/>
              </w:rPr>
              <w:t>-</w:t>
            </w:r>
            <w:r>
              <w:rPr>
                <w:spacing w:val="-2"/>
                <w:sz w:val="18"/>
              </w:rPr>
              <w:t xml:space="preserve"> 3,00,000*</w:t>
            </w:r>
          </w:p>
        </w:tc>
        <w:tc>
          <w:tcPr>
            <w:tcW w:w="809" w:type="dxa"/>
          </w:tcPr>
          <w:p w14:paraId="179EECDB" w14:textId="77777777" w:rsidR="001D2443" w:rsidRDefault="00000000">
            <w:pPr>
              <w:pStyle w:val="TableParagraph"/>
              <w:spacing w:before="62"/>
              <w:ind w:right="5"/>
              <w:jc w:val="right"/>
              <w:rPr>
                <w:sz w:val="18"/>
              </w:rPr>
            </w:pPr>
            <w:r>
              <w:rPr>
                <w:spacing w:val="-2"/>
                <w:sz w:val="18"/>
              </w:rPr>
              <w:t>6,00,000</w:t>
            </w:r>
          </w:p>
          <w:p w14:paraId="46F15B2F" w14:textId="77777777" w:rsidR="001D2443" w:rsidRDefault="00000000">
            <w:pPr>
              <w:pStyle w:val="TableParagraph"/>
              <w:spacing w:before="58"/>
              <w:ind w:right="2"/>
              <w:jc w:val="right"/>
              <w:rPr>
                <w:sz w:val="18"/>
              </w:rPr>
            </w:pPr>
            <w:r>
              <w:rPr>
                <w:spacing w:val="-10"/>
                <w:sz w:val="18"/>
              </w:rPr>
              <w:t>-</w:t>
            </w:r>
          </w:p>
        </w:tc>
      </w:tr>
      <w:tr w:rsidR="001D2443" w14:paraId="7C6D7060" w14:textId="77777777">
        <w:trPr>
          <w:trHeight w:val="359"/>
        </w:trPr>
        <w:tc>
          <w:tcPr>
            <w:tcW w:w="720" w:type="dxa"/>
          </w:tcPr>
          <w:p w14:paraId="2EF99DC8" w14:textId="77777777" w:rsidR="001D2443" w:rsidRDefault="00000000">
            <w:pPr>
              <w:pStyle w:val="TableParagraph"/>
              <w:spacing w:before="60"/>
              <w:ind w:left="45"/>
              <w:rPr>
                <w:sz w:val="18"/>
              </w:rPr>
            </w:pPr>
            <w:r>
              <w:rPr>
                <w:spacing w:val="-2"/>
                <w:sz w:val="18"/>
              </w:rPr>
              <w:t>2,50,000</w:t>
            </w:r>
          </w:p>
        </w:tc>
        <w:tc>
          <w:tcPr>
            <w:tcW w:w="720" w:type="dxa"/>
          </w:tcPr>
          <w:p w14:paraId="3926DF8B" w14:textId="77777777" w:rsidR="001D2443" w:rsidRDefault="00000000">
            <w:pPr>
              <w:pStyle w:val="TableParagraph"/>
              <w:spacing w:before="60"/>
              <w:ind w:left="45"/>
              <w:rPr>
                <w:sz w:val="18"/>
              </w:rPr>
            </w:pPr>
            <w:r>
              <w:rPr>
                <w:spacing w:val="-2"/>
                <w:sz w:val="18"/>
              </w:rPr>
              <w:t>1,00,000</w:t>
            </w:r>
          </w:p>
        </w:tc>
        <w:tc>
          <w:tcPr>
            <w:tcW w:w="900" w:type="dxa"/>
          </w:tcPr>
          <w:p w14:paraId="235AA1D4" w14:textId="77777777" w:rsidR="001D2443" w:rsidRDefault="00000000">
            <w:pPr>
              <w:pStyle w:val="TableParagraph"/>
              <w:spacing w:before="60"/>
              <w:ind w:left="127"/>
              <w:rPr>
                <w:sz w:val="18"/>
              </w:rPr>
            </w:pPr>
            <w:r>
              <w:rPr>
                <w:spacing w:val="-2"/>
                <w:sz w:val="18"/>
              </w:rPr>
              <w:t>15,00,000</w:t>
            </w:r>
          </w:p>
        </w:tc>
        <w:tc>
          <w:tcPr>
            <w:tcW w:w="900" w:type="dxa"/>
          </w:tcPr>
          <w:p w14:paraId="66FEFCAF" w14:textId="77777777" w:rsidR="001D2443" w:rsidRDefault="00000000">
            <w:pPr>
              <w:pStyle w:val="TableParagraph"/>
              <w:spacing w:before="60"/>
              <w:ind w:left="225"/>
              <w:rPr>
                <w:sz w:val="18"/>
              </w:rPr>
            </w:pPr>
            <w:r>
              <w:rPr>
                <w:spacing w:val="-2"/>
                <w:sz w:val="18"/>
              </w:rPr>
              <w:t>4,00,000</w:t>
            </w:r>
          </w:p>
        </w:tc>
        <w:tc>
          <w:tcPr>
            <w:tcW w:w="900" w:type="dxa"/>
          </w:tcPr>
          <w:p w14:paraId="5F30A807" w14:textId="77777777" w:rsidR="001D2443" w:rsidRDefault="00000000">
            <w:pPr>
              <w:pStyle w:val="TableParagraph"/>
              <w:spacing w:before="60"/>
              <w:ind w:left="225"/>
              <w:rPr>
                <w:sz w:val="18"/>
              </w:rPr>
            </w:pPr>
            <w:r>
              <w:rPr>
                <w:spacing w:val="-2"/>
                <w:sz w:val="18"/>
              </w:rPr>
              <w:t>2,000,00</w:t>
            </w:r>
          </w:p>
        </w:tc>
        <w:tc>
          <w:tcPr>
            <w:tcW w:w="900" w:type="dxa"/>
          </w:tcPr>
          <w:p w14:paraId="68AB084E" w14:textId="77777777" w:rsidR="001D2443" w:rsidRDefault="00000000">
            <w:pPr>
              <w:pStyle w:val="TableParagraph"/>
              <w:spacing w:before="60"/>
              <w:ind w:left="225"/>
              <w:rPr>
                <w:sz w:val="18"/>
              </w:rPr>
            </w:pPr>
            <w:r>
              <w:rPr>
                <w:spacing w:val="-2"/>
                <w:sz w:val="18"/>
              </w:rPr>
              <w:t>3,00,000</w:t>
            </w:r>
          </w:p>
        </w:tc>
        <w:tc>
          <w:tcPr>
            <w:tcW w:w="720" w:type="dxa"/>
          </w:tcPr>
          <w:p w14:paraId="046A8A88" w14:textId="77777777" w:rsidR="001D2443" w:rsidRDefault="00000000">
            <w:pPr>
              <w:pStyle w:val="TableParagraph"/>
              <w:spacing w:before="60"/>
              <w:ind w:left="45"/>
              <w:rPr>
                <w:sz w:val="18"/>
              </w:rPr>
            </w:pPr>
            <w:r>
              <w:rPr>
                <w:spacing w:val="-2"/>
                <w:sz w:val="18"/>
              </w:rPr>
              <w:t>6,00,000</w:t>
            </w:r>
          </w:p>
        </w:tc>
        <w:tc>
          <w:tcPr>
            <w:tcW w:w="991" w:type="dxa"/>
          </w:tcPr>
          <w:p w14:paraId="06512FFE" w14:textId="77777777" w:rsidR="001D2443" w:rsidRDefault="00000000">
            <w:pPr>
              <w:pStyle w:val="TableParagraph"/>
              <w:spacing w:before="60"/>
              <w:ind w:left="165"/>
              <w:rPr>
                <w:sz w:val="18"/>
              </w:rPr>
            </w:pPr>
            <w:r>
              <w:rPr>
                <w:spacing w:val="-2"/>
                <w:sz w:val="18"/>
              </w:rPr>
              <w:t>2,94,000**</w:t>
            </w:r>
          </w:p>
        </w:tc>
        <w:tc>
          <w:tcPr>
            <w:tcW w:w="809" w:type="dxa"/>
          </w:tcPr>
          <w:p w14:paraId="73AAD9AB" w14:textId="77777777" w:rsidR="001D2443" w:rsidRDefault="00000000">
            <w:pPr>
              <w:pStyle w:val="TableParagraph"/>
              <w:spacing w:before="60"/>
              <w:ind w:left="134"/>
              <w:rPr>
                <w:sz w:val="18"/>
              </w:rPr>
            </w:pPr>
            <w:r>
              <w:rPr>
                <w:spacing w:val="-2"/>
                <w:sz w:val="18"/>
              </w:rPr>
              <w:t>6,00,000</w:t>
            </w:r>
          </w:p>
        </w:tc>
      </w:tr>
    </w:tbl>
    <w:p w14:paraId="0D7D0B70" w14:textId="77777777" w:rsidR="001D2443" w:rsidRDefault="00000000">
      <w:pPr>
        <w:spacing w:before="121"/>
        <w:ind w:left="1324"/>
      </w:pPr>
      <w:r>
        <w:t>*6,00,000</w:t>
      </w:r>
      <w:r>
        <w:rPr>
          <w:spacing w:val="27"/>
        </w:rPr>
        <w:t xml:space="preserve"> </w:t>
      </w:r>
      <w:r>
        <w:t>less</w:t>
      </w:r>
      <w:r>
        <w:rPr>
          <w:spacing w:val="23"/>
        </w:rPr>
        <w:t xml:space="preserve"> </w:t>
      </w:r>
      <w:r>
        <w:rPr>
          <w:spacing w:val="-2"/>
        </w:rPr>
        <w:t>3,00,000</w:t>
      </w:r>
    </w:p>
    <w:p w14:paraId="112C8535" w14:textId="77777777" w:rsidR="001D2443" w:rsidRDefault="00000000">
      <w:pPr>
        <w:spacing w:before="121"/>
        <w:ind w:left="1321"/>
      </w:pPr>
      <w:r>
        <w:rPr>
          <w:noProof/>
        </w:rPr>
        <mc:AlternateContent>
          <mc:Choice Requires="wpg">
            <w:drawing>
              <wp:anchor distT="0" distB="0" distL="0" distR="0" simplePos="0" relativeHeight="15773696" behindDoc="0" locked="0" layoutInCell="1" allowOverlap="1" wp14:anchorId="4CD51C5D" wp14:editId="26AE0D27">
                <wp:simplePos x="0" y="0"/>
                <wp:positionH relativeFrom="page">
                  <wp:posOffset>1353311</wp:posOffset>
                </wp:positionH>
                <wp:positionV relativeFrom="paragraph">
                  <wp:posOffset>266409</wp:posOffset>
                </wp:positionV>
                <wp:extent cx="5155565" cy="36068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312" name="Graphic 312"/>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313" name="Graphic 313"/>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314" name="Textbox 314"/>
                        <wps:cNvSpPr txBox="1"/>
                        <wps:spPr>
                          <a:xfrm>
                            <a:off x="4736591" y="82221"/>
                            <a:ext cx="165100" cy="168275"/>
                          </a:xfrm>
                          <a:prstGeom prst="rect">
                            <a:avLst/>
                          </a:prstGeom>
                        </wps:spPr>
                        <wps:txbx>
                          <w:txbxContent>
                            <w:p w14:paraId="054F5F39" w14:textId="77777777" w:rsidR="001D2443" w:rsidRDefault="00000000">
                              <w:pPr>
                                <w:spacing w:line="265" w:lineRule="exact"/>
                                <w:rPr>
                                  <w:b/>
                                  <w:sz w:val="20"/>
                                </w:rPr>
                              </w:pPr>
                              <w:r>
                                <w:rPr>
                                  <w:b/>
                                  <w:color w:val="FFFFFF"/>
                                  <w:spacing w:val="-5"/>
                                  <w:sz w:val="20"/>
                                </w:rPr>
                                <w:t>31</w:t>
                              </w:r>
                            </w:p>
                          </w:txbxContent>
                        </wps:txbx>
                        <wps:bodyPr wrap="square" lIns="0" tIns="0" rIns="0" bIns="0" rtlCol="0">
                          <a:noAutofit/>
                        </wps:bodyPr>
                      </wps:wsp>
                    </wpg:wgp>
                  </a:graphicData>
                </a:graphic>
              </wp:anchor>
            </w:drawing>
          </mc:Choice>
          <mc:Fallback>
            <w:pict>
              <v:group w14:anchorId="4CD51C5D" id="Group 311" o:spid="_x0000_s1179" style="position:absolute;left:0;text-align:left;margin-left:106.55pt;margin-top:21pt;width:405.95pt;height:28.4pt;z-index:15773696;mso-wrap-distance-left:0;mso-wrap-distance-right:0;mso-position-horizontal-relative:page;mso-position-vertical-relative:text"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">
                <v:shape id="Graphic 312" o:spid="_x0000_s1180"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" path="m5065776,344970l,344970r,9131l5065776,354101r,-9131xem5149088,l4555363,r-74435,297713l,297713r,38100l5065776,335813r,-18313l5069713,317500,5149088,xe" fillcolor="#903" stroked="f">
                  <v:path arrowok="t"/>
                </v:shape>
                <v:shape id="Graphic 313" o:spid="_x0000_s1181"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" path="m,317500l79375,,673100,,593725,317500,,317500xe" filled="f" strokecolor="#903" strokeweight="1pt">
                  <v:path arrowok="t"/>
                </v:shape>
                <v:shape id="Textbox 314" o:spid="_x0000_s1182"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054F5F39" w14:textId="77777777" w:rsidR="001D2443" w:rsidRDefault="00000000">
                        <w:pPr>
                          <w:spacing w:line="265" w:lineRule="exact"/>
                          <w:rPr>
                            <w:b/>
                            <w:sz w:val="20"/>
                          </w:rPr>
                        </w:pPr>
                        <w:r>
                          <w:rPr>
                            <w:b/>
                            <w:color w:val="FFFFFF"/>
                            <w:spacing w:val="-5"/>
                            <w:sz w:val="20"/>
                          </w:rPr>
                          <w:t>31</w:t>
                        </w:r>
                      </w:p>
                    </w:txbxContent>
                  </v:textbox>
                </v:shape>
                <w10:wrap anchorx="page"/>
              </v:group>
            </w:pict>
          </mc:Fallback>
        </mc:AlternateContent>
      </w:r>
      <w:r>
        <w:t>**</w:t>
      </w:r>
      <w:r>
        <w:rPr>
          <w:spacing w:val="14"/>
        </w:rPr>
        <w:t xml:space="preserve"> </w:t>
      </w:r>
      <w:r>
        <w:rPr>
          <w:rFonts w:ascii="Georgia"/>
        </w:rPr>
        <w:t>`</w:t>
      </w:r>
      <w:r>
        <w:rPr>
          <w:rFonts w:ascii="Georgia"/>
          <w:spacing w:val="21"/>
        </w:rPr>
        <w:t xml:space="preserve"> </w:t>
      </w:r>
      <w:r>
        <w:t>3,000,00</w:t>
      </w:r>
      <w:r>
        <w:rPr>
          <w:spacing w:val="17"/>
        </w:rPr>
        <w:t xml:space="preserve"> </w:t>
      </w:r>
      <w:r>
        <w:t>less</w:t>
      </w:r>
      <w:r>
        <w:rPr>
          <w:spacing w:val="13"/>
        </w:rPr>
        <w:t xml:space="preserve"> </w:t>
      </w:r>
      <w:r>
        <w:rPr>
          <w:rFonts w:ascii="Georgia"/>
        </w:rPr>
        <w:t>`</w:t>
      </w:r>
      <w:r>
        <w:rPr>
          <w:rFonts w:ascii="Georgia"/>
          <w:spacing w:val="21"/>
        </w:rPr>
        <w:t xml:space="preserve"> </w:t>
      </w:r>
      <w:r>
        <w:rPr>
          <w:spacing w:val="-2"/>
        </w:rPr>
        <w:t>6,000.</w:t>
      </w:r>
    </w:p>
    <w:p w14:paraId="73FEFA99" w14:textId="77777777" w:rsidR="001D2443" w:rsidRDefault="001D2443">
      <w:pPr>
        <w:sectPr w:rsidR="001D2443">
          <w:pgSz w:w="11910" w:h="16840"/>
          <w:pgMar w:top="2520" w:right="1700" w:bottom="720" w:left="1700" w:header="1760" w:footer="523" w:gutter="0"/>
          <w:cols w:space="720"/>
        </w:sectPr>
      </w:pPr>
    </w:p>
    <w:p w14:paraId="17E0B034" w14:textId="77777777" w:rsidR="001D2443" w:rsidRDefault="00000000">
      <w:pPr>
        <w:spacing w:before="81"/>
      </w:pPr>
      <w:r>
        <w:rPr>
          <w:noProof/>
        </w:rPr>
        <w:lastRenderedPageBreak/>
        <mc:AlternateContent>
          <mc:Choice Requires="wpg">
            <w:drawing>
              <wp:anchor distT="0" distB="0" distL="0" distR="0" simplePos="0" relativeHeight="15774208" behindDoc="0" locked="0" layoutInCell="1" allowOverlap="1" wp14:anchorId="7E3B642F" wp14:editId="477F692B">
                <wp:simplePos x="0" y="0"/>
                <wp:positionH relativeFrom="page">
                  <wp:posOffset>1353311</wp:posOffset>
                </wp:positionH>
                <wp:positionV relativeFrom="page">
                  <wp:posOffset>8860509</wp:posOffset>
                </wp:positionV>
                <wp:extent cx="5149215" cy="364490"/>
                <wp:effectExtent l="0" t="0" r="0"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316" name="Graphic 316"/>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317" name="Graphic 317"/>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s:wsp>
                        <wps:cNvPr id="318" name="Textbox 318"/>
                        <wps:cNvSpPr txBox="1"/>
                        <wps:spPr>
                          <a:xfrm>
                            <a:off x="4690871" y="130228"/>
                            <a:ext cx="165100" cy="168275"/>
                          </a:xfrm>
                          <a:prstGeom prst="rect">
                            <a:avLst/>
                          </a:prstGeom>
                        </wps:spPr>
                        <wps:txbx>
                          <w:txbxContent>
                            <w:p w14:paraId="41485928" w14:textId="77777777" w:rsidR="001D2443" w:rsidRDefault="00000000">
                              <w:pPr>
                                <w:spacing w:line="265" w:lineRule="exact"/>
                                <w:rPr>
                                  <w:b/>
                                  <w:sz w:val="20"/>
                                </w:rPr>
                              </w:pPr>
                              <w:r>
                                <w:rPr>
                                  <w:b/>
                                  <w:color w:val="FFFFFF"/>
                                  <w:spacing w:val="-5"/>
                                  <w:sz w:val="20"/>
                                </w:rPr>
                                <w:t>32</w:t>
                              </w:r>
                            </w:p>
                          </w:txbxContent>
                        </wps:txbx>
                        <wps:bodyPr wrap="square" lIns="0" tIns="0" rIns="0" bIns="0" rtlCol="0">
                          <a:noAutofit/>
                        </wps:bodyPr>
                      </wps:wsp>
                    </wpg:wgp>
                  </a:graphicData>
                </a:graphic>
              </wp:anchor>
            </w:drawing>
          </mc:Choice>
          <mc:Fallback>
            <w:pict>
              <v:group w14:anchorId="7E3B642F" id="Group 315" o:spid="_x0000_s1183" style="position:absolute;margin-left:106.55pt;margin-top:697.7pt;width:405.45pt;height:28.7pt;z-index:15774208;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">
                <v:shape id="Graphic 316" o:spid="_x0000_s1184"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" path="m5065776,348780l,348780r,9131l5065776,357911r,-9131xem5142738,l4472813,r-75387,301523l,301523r,38100l5065776,339623r,-31775l5142738,xe" fillcolor="#903" stroked="f">
                  <v:path arrowok="t"/>
                </v:shape>
                <v:shape id="Graphic 317" o:spid="_x0000_s1185"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" path="m,317499l79375,,749300,,669925,317499,,317499xe" filled="f" strokecolor="#903" strokeweight="1pt">
                  <v:path arrowok="t"/>
                </v:shape>
                <v:shape id="Textbox 318" o:spid="_x0000_s1186" type="#_x0000_t202" style="position:absolute;left:46908;top:1302;width:16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41485928" w14:textId="77777777" w:rsidR="001D2443" w:rsidRDefault="00000000">
                        <w:pPr>
                          <w:spacing w:line="265" w:lineRule="exact"/>
                          <w:rPr>
                            <w:b/>
                            <w:sz w:val="20"/>
                          </w:rPr>
                        </w:pPr>
                        <w:r>
                          <w:rPr>
                            <w:b/>
                            <w:color w:val="FFFFFF"/>
                            <w:spacing w:val="-5"/>
                            <w:sz w:val="20"/>
                          </w:rPr>
                          <w:t>32</w:t>
                        </w:r>
                      </w:p>
                    </w:txbxContent>
                  </v:textbox>
                </v:shape>
                <w10:wrap anchorx="page" anchory="page"/>
              </v:group>
            </w:pict>
          </mc:Fallback>
        </mc:AlternateContent>
      </w:r>
    </w:p>
    <w:p w14:paraId="21D46EAB" w14:textId="77777777" w:rsidR="001D2443" w:rsidRDefault="00000000">
      <w:pPr>
        <w:pStyle w:val="ListParagraph"/>
        <w:numPr>
          <w:ilvl w:val="0"/>
          <w:numId w:val="61"/>
        </w:numPr>
        <w:tabs>
          <w:tab w:val="left" w:pos="1323"/>
        </w:tabs>
        <w:spacing w:before="1"/>
        <w:ind w:left="1323" w:right="130" w:hanging="432"/>
        <w:rPr>
          <w:b/>
        </w:rPr>
      </w:pPr>
      <w:r>
        <w:t>Number of</w:t>
      </w:r>
      <w:r>
        <w:rPr>
          <w:spacing w:val="23"/>
        </w:rPr>
        <w:t xml:space="preserve"> </w:t>
      </w:r>
      <w:r>
        <w:t>shares allotted to Ms. Jane = 3,000 x 1,00,000 /</w:t>
      </w:r>
      <w:r>
        <w:rPr>
          <w:spacing w:val="23"/>
        </w:rPr>
        <w:t xml:space="preserve"> </w:t>
      </w:r>
      <w:r>
        <w:t>1,50,000</w:t>
      </w:r>
      <w:r>
        <w:rPr>
          <w:spacing w:val="23"/>
        </w:rPr>
        <w:t xml:space="preserve"> </w:t>
      </w:r>
      <w:r>
        <w:t>=</w:t>
      </w:r>
      <w:r>
        <w:rPr>
          <w:spacing w:val="40"/>
        </w:rPr>
        <w:t xml:space="preserve"> </w:t>
      </w:r>
      <w:r>
        <w:t>2,000 shares</w:t>
      </w:r>
    </w:p>
    <w:p w14:paraId="6DA65D4D" w14:textId="77777777" w:rsidR="001D2443" w:rsidRDefault="00000000">
      <w:pPr>
        <w:pStyle w:val="ListParagraph"/>
        <w:numPr>
          <w:ilvl w:val="0"/>
          <w:numId w:val="61"/>
        </w:numPr>
        <w:tabs>
          <w:tab w:val="left" w:pos="1323"/>
        </w:tabs>
        <w:ind w:left="1323" w:hanging="432"/>
        <w:rPr>
          <w:b/>
        </w:rPr>
      </w:pPr>
      <w:r>
        <w:rPr>
          <w:b/>
        </w:rPr>
        <w:t>Calculation</w:t>
      </w:r>
      <w:r>
        <w:rPr>
          <w:b/>
          <w:spacing w:val="-4"/>
        </w:rPr>
        <w:t xml:space="preserve"> </w:t>
      </w:r>
      <w:r>
        <w:rPr>
          <w:b/>
        </w:rPr>
        <w:t>of</w:t>
      </w:r>
      <w:r>
        <w:rPr>
          <w:b/>
          <w:spacing w:val="-4"/>
        </w:rPr>
        <w:t xml:space="preserve"> </w:t>
      </w:r>
      <w:r>
        <w:rPr>
          <w:b/>
        </w:rPr>
        <w:t>calls</w:t>
      </w:r>
      <w:r>
        <w:rPr>
          <w:b/>
          <w:spacing w:val="-3"/>
        </w:rPr>
        <w:t xml:space="preserve"> </w:t>
      </w:r>
      <w:r>
        <w:rPr>
          <w:b/>
        </w:rPr>
        <w:t>in</w:t>
      </w:r>
      <w:r>
        <w:rPr>
          <w:b/>
          <w:spacing w:val="-3"/>
        </w:rPr>
        <w:t xml:space="preserve"> </w:t>
      </w:r>
      <w:r>
        <w:rPr>
          <w:b/>
          <w:spacing w:val="-2"/>
        </w:rPr>
        <w:t>arrear</w:t>
      </w:r>
    </w:p>
    <w:p w14:paraId="2256423E"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6"/>
        <w:gridCol w:w="1188"/>
      </w:tblGrid>
      <w:tr w:rsidR="001D2443" w14:paraId="21D69F8C" w14:textId="77777777">
        <w:trPr>
          <w:trHeight w:val="333"/>
        </w:trPr>
        <w:tc>
          <w:tcPr>
            <w:tcW w:w="4716" w:type="dxa"/>
            <w:tcBorders>
              <w:bottom w:val="nil"/>
            </w:tcBorders>
          </w:tcPr>
          <w:p w14:paraId="62381452" w14:textId="77777777" w:rsidR="001D2443" w:rsidRDefault="00000000">
            <w:pPr>
              <w:pStyle w:val="TableParagraph"/>
              <w:spacing w:before="21" w:line="292" w:lineRule="exact"/>
              <w:ind w:left="105"/>
            </w:pPr>
            <w:r>
              <w:t>Final</w:t>
            </w:r>
            <w:r>
              <w:rPr>
                <w:spacing w:val="15"/>
              </w:rPr>
              <w:t xml:space="preserve"> </w:t>
            </w:r>
            <w:r>
              <w:t>call</w:t>
            </w:r>
            <w:r>
              <w:rPr>
                <w:spacing w:val="16"/>
              </w:rPr>
              <w:t xml:space="preserve"> </w:t>
            </w:r>
            <w:r>
              <w:t>due</w:t>
            </w:r>
            <w:r>
              <w:rPr>
                <w:spacing w:val="20"/>
              </w:rPr>
              <w:t xml:space="preserve"> </w:t>
            </w:r>
            <w:r>
              <w:t>from</w:t>
            </w:r>
            <w:r>
              <w:rPr>
                <w:spacing w:val="16"/>
              </w:rPr>
              <w:t xml:space="preserve"> </w:t>
            </w:r>
            <w:r>
              <w:t>Ms.</w:t>
            </w:r>
            <w:r>
              <w:rPr>
                <w:spacing w:val="16"/>
              </w:rPr>
              <w:t xml:space="preserve"> </w:t>
            </w:r>
            <w:r>
              <w:rPr>
                <w:spacing w:val="-4"/>
              </w:rPr>
              <w:t>Jane</w:t>
            </w:r>
          </w:p>
        </w:tc>
        <w:tc>
          <w:tcPr>
            <w:tcW w:w="1188" w:type="dxa"/>
            <w:tcBorders>
              <w:bottom w:val="nil"/>
            </w:tcBorders>
          </w:tcPr>
          <w:p w14:paraId="1C7078CA" w14:textId="77777777" w:rsidR="001D2443" w:rsidRDefault="00000000">
            <w:pPr>
              <w:pStyle w:val="TableParagraph"/>
              <w:spacing w:before="21" w:line="292" w:lineRule="exact"/>
              <w:ind w:right="96"/>
              <w:jc w:val="right"/>
            </w:pPr>
            <w:r>
              <w:rPr>
                <w:spacing w:val="-2"/>
              </w:rPr>
              <w:t>12,000</w:t>
            </w:r>
          </w:p>
        </w:tc>
      </w:tr>
      <w:tr w:rsidR="001D2443" w14:paraId="5C4B57A3" w14:textId="77777777">
        <w:trPr>
          <w:trHeight w:val="332"/>
        </w:trPr>
        <w:tc>
          <w:tcPr>
            <w:tcW w:w="4716" w:type="dxa"/>
            <w:tcBorders>
              <w:top w:val="nil"/>
              <w:bottom w:val="nil"/>
            </w:tcBorders>
          </w:tcPr>
          <w:p w14:paraId="41B3803F" w14:textId="77777777" w:rsidR="001D2443" w:rsidRDefault="00000000">
            <w:pPr>
              <w:pStyle w:val="TableParagraph"/>
              <w:spacing w:before="19"/>
              <w:ind w:left="105"/>
            </w:pPr>
            <w:r>
              <w:rPr>
                <w:i/>
              </w:rPr>
              <w:t>Less:</w:t>
            </w:r>
            <w:r>
              <w:rPr>
                <w:i/>
                <w:spacing w:val="21"/>
              </w:rPr>
              <w:t xml:space="preserve"> </w:t>
            </w:r>
            <w:r>
              <w:t>Adjusted</w:t>
            </w:r>
            <w:r>
              <w:rPr>
                <w:spacing w:val="22"/>
              </w:rPr>
              <w:t xml:space="preserve"> </w:t>
            </w:r>
            <w:r>
              <w:t>with</w:t>
            </w:r>
            <w:r>
              <w:rPr>
                <w:spacing w:val="22"/>
              </w:rPr>
              <w:t xml:space="preserve"> </w:t>
            </w:r>
            <w:r>
              <w:t>final</w:t>
            </w:r>
            <w:r>
              <w:rPr>
                <w:spacing w:val="22"/>
              </w:rPr>
              <w:t xml:space="preserve"> </w:t>
            </w:r>
            <w:r>
              <w:rPr>
                <w:spacing w:val="-4"/>
              </w:rPr>
              <w:t>call</w:t>
            </w:r>
          </w:p>
        </w:tc>
        <w:tc>
          <w:tcPr>
            <w:tcW w:w="1188" w:type="dxa"/>
            <w:tcBorders>
              <w:top w:val="nil"/>
              <w:bottom w:val="nil"/>
            </w:tcBorders>
          </w:tcPr>
          <w:p w14:paraId="1E4BC82E" w14:textId="77777777" w:rsidR="001D2443" w:rsidRDefault="00000000">
            <w:pPr>
              <w:pStyle w:val="TableParagraph"/>
              <w:spacing w:before="19"/>
              <w:ind w:right="99"/>
              <w:jc w:val="right"/>
            </w:pPr>
            <w:r>
              <w:rPr>
                <w:spacing w:val="-2"/>
                <w:u w:val="single"/>
              </w:rPr>
              <w:t>(6,000)</w:t>
            </w:r>
          </w:p>
        </w:tc>
      </w:tr>
      <w:tr w:rsidR="001D2443" w14:paraId="1DA90C02" w14:textId="77777777">
        <w:trPr>
          <w:trHeight w:val="332"/>
        </w:trPr>
        <w:tc>
          <w:tcPr>
            <w:tcW w:w="4716" w:type="dxa"/>
            <w:tcBorders>
              <w:top w:val="nil"/>
            </w:tcBorders>
          </w:tcPr>
          <w:p w14:paraId="516DFAA1" w14:textId="77777777" w:rsidR="001D2443" w:rsidRDefault="00000000">
            <w:pPr>
              <w:pStyle w:val="TableParagraph"/>
              <w:spacing w:before="21" w:line="292" w:lineRule="exact"/>
              <w:ind w:left="105"/>
            </w:pPr>
            <w:r>
              <w:t>Calls</w:t>
            </w:r>
            <w:r>
              <w:rPr>
                <w:spacing w:val="14"/>
              </w:rPr>
              <w:t xml:space="preserve"> </w:t>
            </w:r>
            <w:r>
              <w:t>in</w:t>
            </w:r>
            <w:r>
              <w:rPr>
                <w:spacing w:val="14"/>
              </w:rPr>
              <w:t xml:space="preserve"> </w:t>
            </w:r>
            <w:r>
              <w:rPr>
                <w:spacing w:val="-2"/>
              </w:rPr>
              <w:t>arrear</w:t>
            </w:r>
          </w:p>
        </w:tc>
        <w:tc>
          <w:tcPr>
            <w:tcW w:w="1188" w:type="dxa"/>
            <w:tcBorders>
              <w:top w:val="nil"/>
            </w:tcBorders>
          </w:tcPr>
          <w:p w14:paraId="0334DA58" w14:textId="77777777" w:rsidR="001D2443" w:rsidRDefault="00000000">
            <w:pPr>
              <w:pStyle w:val="TableParagraph"/>
              <w:spacing w:before="21" w:line="292" w:lineRule="exact"/>
              <w:ind w:right="96"/>
              <w:jc w:val="right"/>
            </w:pPr>
            <w:r>
              <w:rPr>
                <w:spacing w:val="-4"/>
                <w:u w:val="single"/>
              </w:rPr>
              <w:t>6,000</w:t>
            </w:r>
          </w:p>
        </w:tc>
      </w:tr>
    </w:tbl>
    <w:p w14:paraId="793E5861" w14:textId="77777777" w:rsidR="001D2443" w:rsidRDefault="00000000">
      <w:pPr>
        <w:spacing w:before="121"/>
        <w:ind w:left="892"/>
        <w:jc w:val="both"/>
        <w:rPr>
          <w:b/>
        </w:rPr>
      </w:pPr>
      <w:r>
        <w:rPr>
          <w:b/>
        </w:rPr>
        <w:t>Calculation</w:t>
      </w:r>
      <w:r>
        <w:rPr>
          <w:b/>
          <w:spacing w:val="27"/>
        </w:rPr>
        <w:t xml:space="preserve"> </w:t>
      </w:r>
      <w:r>
        <w:rPr>
          <w:b/>
        </w:rPr>
        <w:t>of</w:t>
      </w:r>
      <w:r>
        <w:rPr>
          <w:b/>
          <w:spacing w:val="22"/>
        </w:rPr>
        <w:t xml:space="preserve"> </w:t>
      </w:r>
      <w:r>
        <w:rPr>
          <w:b/>
        </w:rPr>
        <w:t>amount</w:t>
      </w:r>
      <w:r>
        <w:rPr>
          <w:b/>
          <w:spacing w:val="24"/>
        </w:rPr>
        <w:t xml:space="preserve"> </w:t>
      </w:r>
      <w:r>
        <w:rPr>
          <w:b/>
        </w:rPr>
        <w:t>Transferred</w:t>
      </w:r>
      <w:r>
        <w:rPr>
          <w:b/>
          <w:spacing w:val="23"/>
        </w:rPr>
        <w:t xml:space="preserve"> </w:t>
      </w:r>
      <w:r>
        <w:rPr>
          <w:b/>
        </w:rPr>
        <w:t>to</w:t>
      </w:r>
      <w:r>
        <w:rPr>
          <w:b/>
          <w:spacing w:val="26"/>
        </w:rPr>
        <w:t xml:space="preserve"> </w:t>
      </w:r>
      <w:r>
        <w:rPr>
          <w:b/>
        </w:rPr>
        <w:t>Capital</w:t>
      </w:r>
      <w:r>
        <w:rPr>
          <w:b/>
          <w:spacing w:val="24"/>
        </w:rPr>
        <w:t xml:space="preserve"> </w:t>
      </w:r>
      <w:r>
        <w:rPr>
          <w:b/>
          <w:spacing w:val="-2"/>
        </w:rPr>
        <w:t>Reserve</w:t>
      </w:r>
    </w:p>
    <w:p w14:paraId="67D18629"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4"/>
        <w:gridCol w:w="1022"/>
      </w:tblGrid>
      <w:tr w:rsidR="001D2443" w14:paraId="32DC9B84" w14:textId="77777777">
        <w:trPr>
          <w:trHeight w:val="334"/>
        </w:trPr>
        <w:tc>
          <w:tcPr>
            <w:tcW w:w="4814" w:type="dxa"/>
            <w:tcBorders>
              <w:bottom w:val="nil"/>
            </w:tcBorders>
          </w:tcPr>
          <w:p w14:paraId="6C14B5B9" w14:textId="77777777" w:rsidR="001D2443" w:rsidRDefault="00000000">
            <w:pPr>
              <w:pStyle w:val="TableParagraph"/>
              <w:spacing w:before="21"/>
              <w:ind w:left="105"/>
            </w:pPr>
            <w:r>
              <w:t>Amount</w:t>
            </w:r>
            <w:r>
              <w:rPr>
                <w:spacing w:val="20"/>
              </w:rPr>
              <w:t xml:space="preserve"> </w:t>
            </w:r>
            <w:r>
              <w:t>Forfeited</w:t>
            </w:r>
            <w:r>
              <w:rPr>
                <w:spacing w:val="21"/>
              </w:rPr>
              <w:t xml:space="preserve"> </w:t>
            </w:r>
            <w:r>
              <w:t>on</w:t>
            </w:r>
            <w:r>
              <w:rPr>
                <w:spacing w:val="20"/>
              </w:rPr>
              <w:t xml:space="preserve"> </w:t>
            </w:r>
            <w:r>
              <w:t>2,000</w:t>
            </w:r>
            <w:r>
              <w:rPr>
                <w:spacing w:val="26"/>
              </w:rPr>
              <w:t xml:space="preserve"> </w:t>
            </w:r>
            <w:r>
              <w:rPr>
                <w:spacing w:val="-2"/>
              </w:rPr>
              <w:t>shares</w:t>
            </w:r>
          </w:p>
        </w:tc>
        <w:tc>
          <w:tcPr>
            <w:tcW w:w="1022" w:type="dxa"/>
            <w:tcBorders>
              <w:bottom w:val="nil"/>
            </w:tcBorders>
          </w:tcPr>
          <w:p w14:paraId="718C6A72" w14:textId="77777777" w:rsidR="001D2443" w:rsidRDefault="00000000">
            <w:pPr>
              <w:pStyle w:val="TableParagraph"/>
              <w:spacing w:before="21"/>
              <w:ind w:left="152"/>
              <w:jc w:val="center"/>
            </w:pPr>
            <w:r>
              <w:rPr>
                <w:spacing w:val="-2"/>
              </w:rPr>
              <w:t>14,000</w:t>
            </w:r>
          </w:p>
        </w:tc>
      </w:tr>
      <w:tr w:rsidR="001D2443" w14:paraId="23F0561F" w14:textId="77777777">
        <w:trPr>
          <w:trHeight w:val="333"/>
        </w:trPr>
        <w:tc>
          <w:tcPr>
            <w:tcW w:w="4814" w:type="dxa"/>
            <w:tcBorders>
              <w:top w:val="nil"/>
              <w:bottom w:val="nil"/>
            </w:tcBorders>
          </w:tcPr>
          <w:p w14:paraId="5446D36B" w14:textId="77777777" w:rsidR="001D2443" w:rsidRDefault="00000000">
            <w:pPr>
              <w:pStyle w:val="TableParagraph"/>
              <w:spacing w:before="21"/>
              <w:ind w:left="105"/>
            </w:pPr>
            <w:r>
              <w:rPr>
                <w:i/>
              </w:rPr>
              <w:t>Less:</w:t>
            </w:r>
            <w:r>
              <w:rPr>
                <w:i/>
                <w:spacing w:val="22"/>
              </w:rPr>
              <w:t xml:space="preserve"> </w:t>
            </w:r>
            <w:r>
              <w:t>Discount</w:t>
            </w:r>
            <w:r>
              <w:rPr>
                <w:spacing w:val="25"/>
              </w:rPr>
              <w:t xml:space="preserve"> </w:t>
            </w:r>
            <w:r>
              <w:t>given</w:t>
            </w:r>
            <w:r>
              <w:rPr>
                <w:spacing w:val="22"/>
              </w:rPr>
              <w:t xml:space="preserve"> </w:t>
            </w:r>
            <w:r>
              <w:t>on</w:t>
            </w:r>
            <w:r>
              <w:rPr>
                <w:spacing w:val="23"/>
              </w:rPr>
              <w:t xml:space="preserve"> </w:t>
            </w:r>
            <w:r>
              <w:t>Re-</w:t>
            </w:r>
            <w:r>
              <w:rPr>
                <w:spacing w:val="-2"/>
              </w:rPr>
              <w:t>issue</w:t>
            </w:r>
          </w:p>
        </w:tc>
        <w:tc>
          <w:tcPr>
            <w:tcW w:w="1022" w:type="dxa"/>
            <w:tcBorders>
              <w:top w:val="nil"/>
              <w:bottom w:val="nil"/>
            </w:tcBorders>
          </w:tcPr>
          <w:p w14:paraId="3C29A01D" w14:textId="77777777" w:rsidR="001D2443" w:rsidRDefault="00000000">
            <w:pPr>
              <w:pStyle w:val="TableParagraph"/>
              <w:spacing w:before="21"/>
              <w:ind w:left="152" w:right="22"/>
              <w:jc w:val="center"/>
            </w:pPr>
            <w:r>
              <w:rPr>
                <w:spacing w:val="-2"/>
                <w:u w:val="single"/>
              </w:rPr>
              <w:t>(4,000)</w:t>
            </w:r>
          </w:p>
        </w:tc>
      </w:tr>
      <w:tr w:rsidR="001D2443" w14:paraId="5441819D" w14:textId="77777777">
        <w:trPr>
          <w:trHeight w:val="330"/>
        </w:trPr>
        <w:tc>
          <w:tcPr>
            <w:tcW w:w="4814" w:type="dxa"/>
            <w:tcBorders>
              <w:top w:val="nil"/>
            </w:tcBorders>
          </w:tcPr>
          <w:p w14:paraId="5624B814" w14:textId="77777777" w:rsidR="001D2443" w:rsidRDefault="00000000">
            <w:pPr>
              <w:pStyle w:val="TableParagraph"/>
              <w:spacing w:before="21" w:line="289" w:lineRule="exact"/>
              <w:ind w:left="105"/>
            </w:pPr>
            <w:r>
              <w:t>Amount</w:t>
            </w:r>
            <w:r>
              <w:rPr>
                <w:spacing w:val="-6"/>
              </w:rPr>
              <w:t xml:space="preserve"> </w:t>
            </w:r>
            <w:r>
              <w:t>Transferred</w:t>
            </w:r>
            <w:r>
              <w:rPr>
                <w:spacing w:val="-6"/>
              </w:rPr>
              <w:t xml:space="preserve"> </w:t>
            </w:r>
            <w:r>
              <w:t>to</w:t>
            </w:r>
            <w:r>
              <w:rPr>
                <w:spacing w:val="-5"/>
              </w:rPr>
              <w:t xml:space="preserve"> </w:t>
            </w:r>
            <w:r>
              <w:t>Capital</w:t>
            </w:r>
            <w:r>
              <w:rPr>
                <w:spacing w:val="-5"/>
              </w:rPr>
              <w:t xml:space="preserve"> </w:t>
            </w:r>
            <w:r>
              <w:rPr>
                <w:spacing w:val="-2"/>
              </w:rPr>
              <w:t>Reserve</w:t>
            </w:r>
          </w:p>
        </w:tc>
        <w:tc>
          <w:tcPr>
            <w:tcW w:w="1022" w:type="dxa"/>
            <w:tcBorders>
              <w:top w:val="nil"/>
            </w:tcBorders>
          </w:tcPr>
          <w:p w14:paraId="59B6C8C8" w14:textId="77777777" w:rsidR="001D2443" w:rsidRDefault="00000000">
            <w:pPr>
              <w:pStyle w:val="TableParagraph"/>
              <w:spacing w:before="21" w:line="289" w:lineRule="exact"/>
              <w:ind w:left="152"/>
              <w:jc w:val="center"/>
            </w:pPr>
            <w:r>
              <w:rPr>
                <w:spacing w:val="-2"/>
                <w:u w:val="single"/>
              </w:rPr>
              <w:t>10,000</w:t>
            </w:r>
          </w:p>
        </w:tc>
      </w:tr>
    </w:tbl>
    <w:p w14:paraId="70163F85" w14:textId="77777777" w:rsidR="001D2443" w:rsidRDefault="00000000">
      <w:pPr>
        <w:spacing w:before="120"/>
        <w:ind w:left="892" w:right="124"/>
        <w:jc w:val="both"/>
      </w:pPr>
      <w:r>
        <w:t>Alternatively, assuming the excess application money retained by the company</w:t>
      </w:r>
      <w:r>
        <w:rPr>
          <w:spacing w:val="40"/>
        </w:rPr>
        <w:t xml:space="preserve"> </w:t>
      </w:r>
      <w:r>
        <w:t>can also be</w:t>
      </w:r>
      <w:r>
        <w:rPr>
          <w:spacing w:val="40"/>
        </w:rPr>
        <w:t xml:space="preserve"> </w:t>
      </w:r>
      <w:r>
        <w:t>treated as “calls in advance’.</w:t>
      </w:r>
      <w:r>
        <w:rPr>
          <w:spacing w:val="80"/>
        </w:rPr>
        <w:t xml:space="preserve"> </w:t>
      </w:r>
      <w:r>
        <w:t>In such case, journal entry no 2 will be</w:t>
      </w:r>
    </w:p>
    <w:p w14:paraId="208FC934" w14:textId="77777777" w:rsidR="001D2443" w:rsidRDefault="001D2443">
      <w:pPr>
        <w:spacing w:before="8" w:after="1"/>
        <w:rPr>
          <w:sz w:val="7"/>
        </w:rPr>
      </w:pPr>
    </w:p>
    <w:tbl>
      <w:tblPr>
        <w:tblW w:w="0" w:type="auto"/>
        <w:tblInd w:w="916" w:type="dxa"/>
        <w:tblLayout w:type="fixed"/>
        <w:tblCellMar>
          <w:left w:w="0" w:type="dxa"/>
          <w:right w:w="0" w:type="dxa"/>
        </w:tblCellMar>
        <w:tblLook w:val="01E0" w:firstRow="1" w:lastRow="1" w:firstColumn="1" w:lastColumn="1" w:noHBand="0" w:noVBand="0"/>
      </w:tblPr>
      <w:tblGrid>
        <w:gridCol w:w="2014"/>
        <w:gridCol w:w="605"/>
        <w:gridCol w:w="1782"/>
        <w:gridCol w:w="528"/>
        <w:gridCol w:w="1238"/>
        <w:gridCol w:w="1238"/>
      </w:tblGrid>
      <w:tr w:rsidR="001D2443" w14:paraId="696D9684" w14:textId="77777777">
        <w:trPr>
          <w:trHeight w:val="333"/>
        </w:trPr>
        <w:tc>
          <w:tcPr>
            <w:tcW w:w="4401" w:type="dxa"/>
            <w:gridSpan w:val="3"/>
            <w:tcBorders>
              <w:top w:val="single" w:sz="4" w:space="0" w:color="000000"/>
              <w:left w:val="single" w:sz="4" w:space="0" w:color="000000"/>
            </w:tcBorders>
          </w:tcPr>
          <w:p w14:paraId="47269B58" w14:textId="77777777" w:rsidR="001D2443" w:rsidRDefault="00000000">
            <w:pPr>
              <w:pStyle w:val="TableParagraph"/>
              <w:spacing w:before="21" w:line="292" w:lineRule="exact"/>
              <w:ind w:left="105"/>
            </w:pPr>
            <w:r>
              <w:t>Share</w:t>
            </w:r>
            <w:r>
              <w:rPr>
                <w:spacing w:val="27"/>
              </w:rPr>
              <w:t xml:space="preserve"> </w:t>
            </w:r>
            <w:r>
              <w:t>Application</w:t>
            </w:r>
            <w:r>
              <w:rPr>
                <w:spacing w:val="22"/>
              </w:rPr>
              <w:t xml:space="preserve"> </w:t>
            </w:r>
            <w:r>
              <w:t>&amp;</w:t>
            </w:r>
            <w:r>
              <w:rPr>
                <w:spacing w:val="29"/>
              </w:rPr>
              <w:t xml:space="preserve"> </w:t>
            </w:r>
            <w:r>
              <w:t>Allotment</w:t>
            </w:r>
            <w:r>
              <w:rPr>
                <w:spacing w:val="24"/>
              </w:rPr>
              <w:t xml:space="preserve"> </w:t>
            </w:r>
            <w:r>
              <w:rPr>
                <w:spacing w:val="-5"/>
              </w:rPr>
              <w:t>A/c</w:t>
            </w:r>
          </w:p>
        </w:tc>
        <w:tc>
          <w:tcPr>
            <w:tcW w:w="528" w:type="dxa"/>
            <w:tcBorders>
              <w:top w:val="single" w:sz="4" w:space="0" w:color="000000"/>
              <w:right w:val="single" w:sz="4" w:space="0" w:color="000000"/>
            </w:tcBorders>
          </w:tcPr>
          <w:p w14:paraId="2F225570" w14:textId="77777777" w:rsidR="001D2443" w:rsidRDefault="00000000">
            <w:pPr>
              <w:pStyle w:val="TableParagraph"/>
              <w:spacing w:before="21" w:line="292" w:lineRule="exact"/>
              <w:ind w:left="135"/>
            </w:pPr>
            <w:r>
              <w:rPr>
                <w:spacing w:val="-5"/>
              </w:rPr>
              <w:t>Dr.</w:t>
            </w:r>
          </w:p>
        </w:tc>
        <w:tc>
          <w:tcPr>
            <w:tcW w:w="1238" w:type="dxa"/>
            <w:tcBorders>
              <w:top w:val="single" w:sz="4" w:space="0" w:color="000000"/>
              <w:left w:val="single" w:sz="4" w:space="0" w:color="000000"/>
              <w:right w:val="single" w:sz="4" w:space="0" w:color="000000"/>
            </w:tcBorders>
          </w:tcPr>
          <w:p w14:paraId="533474B1" w14:textId="77777777" w:rsidR="001D2443" w:rsidRDefault="00000000">
            <w:pPr>
              <w:pStyle w:val="TableParagraph"/>
              <w:spacing w:before="21" w:line="292" w:lineRule="exact"/>
              <w:ind w:left="168"/>
            </w:pPr>
            <w:r>
              <w:rPr>
                <w:spacing w:val="-2"/>
              </w:rPr>
              <w:t>15,00,000</w:t>
            </w:r>
          </w:p>
        </w:tc>
        <w:tc>
          <w:tcPr>
            <w:tcW w:w="1238" w:type="dxa"/>
            <w:tcBorders>
              <w:top w:val="single" w:sz="4" w:space="0" w:color="000000"/>
              <w:left w:val="single" w:sz="4" w:space="0" w:color="000000"/>
              <w:right w:val="single" w:sz="4" w:space="0" w:color="000000"/>
            </w:tcBorders>
          </w:tcPr>
          <w:p w14:paraId="1E6D7D53" w14:textId="77777777" w:rsidR="001D2443" w:rsidRDefault="001D2443">
            <w:pPr>
              <w:pStyle w:val="TableParagraph"/>
              <w:rPr>
                <w:rFonts w:ascii="Times New Roman"/>
              </w:rPr>
            </w:pPr>
          </w:p>
        </w:tc>
      </w:tr>
      <w:tr w:rsidR="001D2443" w14:paraId="3635E1B5" w14:textId="77777777">
        <w:trPr>
          <w:trHeight w:val="624"/>
        </w:trPr>
        <w:tc>
          <w:tcPr>
            <w:tcW w:w="4401" w:type="dxa"/>
            <w:gridSpan w:val="3"/>
            <w:tcBorders>
              <w:left w:val="single" w:sz="4" w:space="0" w:color="000000"/>
            </w:tcBorders>
          </w:tcPr>
          <w:p w14:paraId="2C343D17" w14:textId="77777777" w:rsidR="001D2443" w:rsidRDefault="00000000">
            <w:pPr>
              <w:pStyle w:val="TableParagraph"/>
              <w:spacing w:before="18" w:line="290" w:lineRule="atLeast"/>
              <w:ind w:left="537" w:right="104"/>
            </w:pPr>
            <w:r>
              <w:t xml:space="preserve">To Share Capital A/c (WN 1) (1,00,000 X </w:t>
            </w:r>
            <w:r>
              <w:rPr>
                <w:rFonts w:ascii="Georgia"/>
              </w:rPr>
              <w:t xml:space="preserve">` </w:t>
            </w:r>
            <w:r>
              <w:t>4)</w:t>
            </w:r>
          </w:p>
        </w:tc>
        <w:tc>
          <w:tcPr>
            <w:tcW w:w="528" w:type="dxa"/>
            <w:tcBorders>
              <w:right w:val="single" w:sz="4" w:space="0" w:color="000000"/>
            </w:tcBorders>
          </w:tcPr>
          <w:p w14:paraId="6B186DD9" w14:textId="77777777" w:rsidR="001D2443" w:rsidRDefault="001D2443">
            <w:pPr>
              <w:pStyle w:val="TableParagraph"/>
              <w:rPr>
                <w:rFonts w:ascii="Times New Roman"/>
              </w:rPr>
            </w:pPr>
          </w:p>
        </w:tc>
        <w:tc>
          <w:tcPr>
            <w:tcW w:w="1238" w:type="dxa"/>
            <w:tcBorders>
              <w:left w:val="single" w:sz="4" w:space="0" w:color="000000"/>
              <w:right w:val="single" w:sz="4" w:space="0" w:color="000000"/>
            </w:tcBorders>
          </w:tcPr>
          <w:p w14:paraId="233B1D83" w14:textId="77777777" w:rsidR="001D2443" w:rsidRDefault="001D2443">
            <w:pPr>
              <w:pStyle w:val="TableParagraph"/>
              <w:rPr>
                <w:rFonts w:ascii="Times New Roman"/>
              </w:rPr>
            </w:pPr>
          </w:p>
        </w:tc>
        <w:tc>
          <w:tcPr>
            <w:tcW w:w="1238" w:type="dxa"/>
            <w:tcBorders>
              <w:left w:val="single" w:sz="4" w:space="0" w:color="000000"/>
              <w:right w:val="single" w:sz="4" w:space="0" w:color="000000"/>
            </w:tcBorders>
          </w:tcPr>
          <w:p w14:paraId="2DE7F1D9" w14:textId="77777777" w:rsidR="001D2443" w:rsidRDefault="00000000">
            <w:pPr>
              <w:pStyle w:val="TableParagraph"/>
              <w:spacing w:before="22"/>
              <w:ind w:right="95"/>
              <w:jc w:val="right"/>
            </w:pPr>
            <w:r>
              <w:rPr>
                <w:spacing w:val="-2"/>
              </w:rPr>
              <w:t>4,00,000</w:t>
            </w:r>
          </w:p>
        </w:tc>
      </w:tr>
      <w:tr w:rsidR="001D2443" w14:paraId="6420B0AE" w14:textId="77777777">
        <w:trPr>
          <w:trHeight w:val="625"/>
        </w:trPr>
        <w:tc>
          <w:tcPr>
            <w:tcW w:w="4401" w:type="dxa"/>
            <w:gridSpan w:val="3"/>
            <w:tcBorders>
              <w:left w:val="single" w:sz="4" w:space="0" w:color="000000"/>
            </w:tcBorders>
          </w:tcPr>
          <w:p w14:paraId="4C20A85B" w14:textId="77777777" w:rsidR="001D2443" w:rsidRDefault="00000000">
            <w:pPr>
              <w:pStyle w:val="TableParagraph"/>
              <w:spacing w:before="19"/>
              <w:ind w:left="537"/>
            </w:pPr>
            <w:r>
              <w:t>To</w:t>
            </w:r>
            <w:r>
              <w:rPr>
                <w:spacing w:val="40"/>
              </w:rPr>
              <w:t xml:space="preserve"> </w:t>
            </w:r>
            <w:r>
              <w:t>Securities</w:t>
            </w:r>
            <w:r>
              <w:rPr>
                <w:spacing w:val="40"/>
              </w:rPr>
              <w:t xml:space="preserve"> </w:t>
            </w:r>
            <w:r>
              <w:t>premium</w:t>
            </w:r>
            <w:r>
              <w:rPr>
                <w:spacing w:val="40"/>
              </w:rPr>
              <w:t xml:space="preserve"> </w:t>
            </w:r>
            <w:r>
              <w:t>A/c</w:t>
            </w:r>
            <w:r>
              <w:rPr>
                <w:spacing w:val="40"/>
              </w:rPr>
              <w:t xml:space="preserve"> </w:t>
            </w:r>
            <w:r>
              <w:t>(WN</w:t>
            </w:r>
            <w:r>
              <w:rPr>
                <w:spacing w:val="40"/>
              </w:rPr>
              <w:t xml:space="preserve"> </w:t>
            </w:r>
            <w:r>
              <w:t>1)</w:t>
            </w:r>
            <w:r>
              <w:rPr>
                <w:spacing w:val="40"/>
              </w:rPr>
              <w:t xml:space="preserve"> </w:t>
            </w:r>
            <w:r>
              <w:t xml:space="preserve">1,00,000 X </w:t>
            </w:r>
            <w:r>
              <w:rPr>
                <w:rFonts w:ascii="Georgia"/>
              </w:rPr>
              <w:t xml:space="preserve">` </w:t>
            </w:r>
            <w:r>
              <w:t>2)</w:t>
            </w:r>
          </w:p>
        </w:tc>
        <w:tc>
          <w:tcPr>
            <w:tcW w:w="528" w:type="dxa"/>
            <w:tcBorders>
              <w:right w:val="single" w:sz="4" w:space="0" w:color="000000"/>
            </w:tcBorders>
          </w:tcPr>
          <w:p w14:paraId="1BE78F77" w14:textId="77777777" w:rsidR="001D2443" w:rsidRDefault="001D2443">
            <w:pPr>
              <w:pStyle w:val="TableParagraph"/>
              <w:rPr>
                <w:rFonts w:ascii="Times New Roman"/>
              </w:rPr>
            </w:pPr>
          </w:p>
        </w:tc>
        <w:tc>
          <w:tcPr>
            <w:tcW w:w="1238" w:type="dxa"/>
            <w:tcBorders>
              <w:left w:val="single" w:sz="4" w:space="0" w:color="000000"/>
              <w:right w:val="single" w:sz="4" w:space="0" w:color="000000"/>
            </w:tcBorders>
          </w:tcPr>
          <w:p w14:paraId="1D778AFE" w14:textId="77777777" w:rsidR="001D2443" w:rsidRDefault="001D2443">
            <w:pPr>
              <w:pStyle w:val="TableParagraph"/>
              <w:rPr>
                <w:rFonts w:ascii="Times New Roman"/>
              </w:rPr>
            </w:pPr>
          </w:p>
        </w:tc>
        <w:tc>
          <w:tcPr>
            <w:tcW w:w="1238" w:type="dxa"/>
            <w:tcBorders>
              <w:left w:val="single" w:sz="4" w:space="0" w:color="000000"/>
              <w:right w:val="single" w:sz="4" w:space="0" w:color="000000"/>
            </w:tcBorders>
          </w:tcPr>
          <w:p w14:paraId="0E1C060C" w14:textId="77777777" w:rsidR="001D2443" w:rsidRDefault="00000000">
            <w:pPr>
              <w:pStyle w:val="TableParagraph"/>
              <w:spacing w:before="22"/>
              <w:ind w:right="95"/>
              <w:jc w:val="right"/>
            </w:pPr>
            <w:r>
              <w:rPr>
                <w:spacing w:val="-2"/>
              </w:rPr>
              <w:t>2,00,000</w:t>
            </w:r>
          </w:p>
        </w:tc>
      </w:tr>
      <w:tr w:rsidR="001D2443" w14:paraId="7074C453" w14:textId="77777777">
        <w:trPr>
          <w:trHeight w:val="625"/>
        </w:trPr>
        <w:tc>
          <w:tcPr>
            <w:tcW w:w="2014" w:type="dxa"/>
            <w:tcBorders>
              <w:left w:val="single" w:sz="4" w:space="0" w:color="000000"/>
            </w:tcBorders>
          </w:tcPr>
          <w:p w14:paraId="5526F780" w14:textId="77777777" w:rsidR="001D2443" w:rsidRDefault="00000000">
            <w:pPr>
              <w:pStyle w:val="TableParagraph"/>
              <w:spacing w:before="21"/>
              <w:ind w:left="537"/>
            </w:pPr>
            <w:r>
              <w:t>To</w:t>
            </w:r>
            <w:r>
              <w:rPr>
                <w:spacing w:val="25"/>
              </w:rPr>
              <w:t xml:space="preserve">  </w:t>
            </w:r>
            <w:r>
              <w:t>Bank</w:t>
            </w:r>
            <w:r>
              <w:rPr>
                <w:spacing w:val="26"/>
              </w:rPr>
              <w:t xml:space="preserve">  </w:t>
            </w:r>
            <w:r>
              <w:rPr>
                <w:spacing w:val="-5"/>
              </w:rPr>
              <w:t>A/c</w:t>
            </w:r>
          </w:p>
          <w:p w14:paraId="52F1BFBE" w14:textId="77777777" w:rsidR="001D2443" w:rsidRDefault="00000000">
            <w:pPr>
              <w:pStyle w:val="TableParagraph"/>
              <w:spacing w:line="292" w:lineRule="exact"/>
              <w:ind w:left="537"/>
            </w:pPr>
            <w:r>
              <w:rPr>
                <w:rFonts w:ascii="Georgia"/>
              </w:rPr>
              <w:t>`</w:t>
            </w:r>
            <w:r>
              <w:rPr>
                <w:rFonts w:ascii="Georgia"/>
                <w:spacing w:val="14"/>
              </w:rPr>
              <w:t xml:space="preserve"> </w:t>
            </w:r>
            <w:r>
              <w:rPr>
                <w:spacing w:val="-7"/>
              </w:rPr>
              <w:t>6)</w:t>
            </w:r>
          </w:p>
        </w:tc>
        <w:tc>
          <w:tcPr>
            <w:tcW w:w="605" w:type="dxa"/>
          </w:tcPr>
          <w:p w14:paraId="1F55B87D" w14:textId="77777777" w:rsidR="001D2443" w:rsidRDefault="00000000">
            <w:pPr>
              <w:pStyle w:val="TableParagraph"/>
              <w:spacing w:before="21"/>
              <w:ind w:left="95"/>
            </w:pPr>
            <w:r>
              <w:rPr>
                <w:spacing w:val="-5"/>
              </w:rPr>
              <w:t>(WN</w:t>
            </w:r>
          </w:p>
        </w:tc>
        <w:tc>
          <w:tcPr>
            <w:tcW w:w="1782" w:type="dxa"/>
          </w:tcPr>
          <w:p w14:paraId="36934C6E" w14:textId="77777777" w:rsidR="001D2443" w:rsidRDefault="00000000">
            <w:pPr>
              <w:pStyle w:val="TableParagraph"/>
              <w:spacing w:before="21"/>
              <w:ind w:left="100"/>
            </w:pPr>
            <w:r>
              <w:t>1)</w:t>
            </w:r>
            <w:r>
              <w:rPr>
                <w:spacing w:val="28"/>
              </w:rPr>
              <w:t xml:space="preserve">  </w:t>
            </w:r>
            <w:r>
              <w:t>(1,00,000</w:t>
            </w:r>
            <w:r>
              <w:rPr>
                <w:spacing w:val="29"/>
              </w:rPr>
              <w:t xml:space="preserve">  </w:t>
            </w:r>
            <w:r>
              <w:rPr>
                <w:spacing w:val="-10"/>
              </w:rPr>
              <w:t>X</w:t>
            </w:r>
          </w:p>
        </w:tc>
        <w:tc>
          <w:tcPr>
            <w:tcW w:w="528" w:type="dxa"/>
            <w:tcBorders>
              <w:right w:val="single" w:sz="4" w:space="0" w:color="000000"/>
            </w:tcBorders>
          </w:tcPr>
          <w:p w14:paraId="4BE7FA91" w14:textId="77777777" w:rsidR="001D2443" w:rsidRDefault="001D2443">
            <w:pPr>
              <w:pStyle w:val="TableParagraph"/>
              <w:rPr>
                <w:rFonts w:ascii="Times New Roman"/>
              </w:rPr>
            </w:pPr>
          </w:p>
        </w:tc>
        <w:tc>
          <w:tcPr>
            <w:tcW w:w="1238" w:type="dxa"/>
            <w:tcBorders>
              <w:left w:val="single" w:sz="4" w:space="0" w:color="000000"/>
              <w:right w:val="single" w:sz="4" w:space="0" w:color="000000"/>
            </w:tcBorders>
          </w:tcPr>
          <w:p w14:paraId="1D846804" w14:textId="77777777" w:rsidR="001D2443" w:rsidRDefault="001D2443">
            <w:pPr>
              <w:pStyle w:val="TableParagraph"/>
              <w:rPr>
                <w:rFonts w:ascii="Times New Roman"/>
              </w:rPr>
            </w:pPr>
          </w:p>
        </w:tc>
        <w:tc>
          <w:tcPr>
            <w:tcW w:w="1238" w:type="dxa"/>
            <w:tcBorders>
              <w:left w:val="single" w:sz="4" w:space="0" w:color="000000"/>
              <w:right w:val="single" w:sz="4" w:space="0" w:color="000000"/>
            </w:tcBorders>
          </w:tcPr>
          <w:p w14:paraId="7B972509" w14:textId="77777777" w:rsidR="001D2443" w:rsidRDefault="00000000">
            <w:pPr>
              <w:pStyle w:val="TableParagraph"/>
              <w:spacing w:before="23"/>
              <w:ind w:right="95"/>
              <w:jc w:val="right"/>
            </w:pPr>
            <w:r>
              <w:rPr>
                <w:spacing w:val="-2"/>
              </w:rPr>
              <w:t>6,00,000</w:t>
            </w:r>
          </w:p>
        </w:tc>
      </w:tr>
      <w:tr w:rsidR="001D2443" w14:paraId="73F5BFC5" w14:textId="77777777">
        <w:trPr>
          <w:trHeight w:val="626"/>
        </w:trPr>
        <w:tc>
          <w:tcPr>
            <w:tcW w:w="2014" w:type="dxa"/>
            <w:tcBorders>
              <w:left w:val="single" w:sz="4" w:space="0" w:color="000000"/>
            </w:tcBorders>
          </w:tcPr>
          <w:p w14:paraId="4A9CA04F" w14:textId="77777777" w:rsidR="001D2443" w:rsidRDefault="00000000">
            <w:pPr>
              <w:pStyle w:val="TableParagraph"/>
              <w:tabs>
                <w:tab w:val="left" w:pos="1204"/>
              </w:tabs>
              <w:spacing w:before="19"/>
              <w:ind w:left="537" w:right="336"/>
            </w:pPr>
            <w:r>
              <w:rPr>
                <w:spacing w:val="-6"/>
              </w:rPr>
              <w:t>To</w:t>
            </w:r>
            <w:r>
              <w:tab/>
            </w:r>
            <w:r>
              <w:rPr>
                <w:spacing w:val="-2"/>
              </w:rPr>
              <w:t xml:space="preserve">Calls </w:t>
            </w:r>
            <w:r>
              <w:t>(WN 1)</w:t>
            </w:r>
          </w:p>
        </w:tc>
        <w:tc>
          <w:tcPr>
            <w:tcW w:w="605" w:type="dxa"/>
          </w:tcPr>
          <w:p w14:paraId="75BECFC9" w14:textId="77777777" w:rsidR="001D2443" w:rsidRDefault="00000000">
            <w:pPr>
              <w:pStyle w:val="TableParagraph"/>
              <w:spacing w:before="19"/>
              <w:ind w:left="81"/>
            </w:pPr>
            <w:r>
              <w:rPr>
                <w:spacing w:val="-5"/>
              </w:rPr>
              <w:t>in</w:t>
            </w:r>
          </w:p>
        </w:tc>
        <w:tc>
          <w:tcPr>
            <w:tcW w:w="1782" w:type="dxa"/>
          </w:tcPr>
          <w:p w14:paraId="34365119" w14:textId="77777777" w:rsidR="001D2443" w:rsidRDefault="00000000">
            <w:pPr>
              <w:pStyle w:val="TableParagraph"/>
              <w:tabs>
                <w:tab w:val="left" w:pos="1243"/>
              </w:tabs>
              <w:spacing w:before="19"/>
              <w:ind w:right="49"/>
              <w:jc w:val="center"/>
            </w:pPr>
            <w:r>
              <w:rPr>
                <w:spacing w:val="-2"/>
              </w:rPr>
              <w:t>advance</w:t>
            </w:r>
            <w:r>
              <w:tab/>
            </w:r>
            <w:r>
              <w:rPr>
                <w:spacing w:val="-5"/>
              </w:rPr>
              <w:t>A/c</w:t>
            </w:r>
          </w:p>
        </w:tc>
        <w:tc>
          <w:tcPr>
            <w:tcW w:w="528" w:type="dxa"/>
            <w:tcBorders>
              <w:right w:val="single" w:sz="4" w:space="0" w:color="000000"/>
            </w:tcBorders>
          </w:tcPr>
          <w:p w14:paraId="22D20852" w14:textId="77777777" w:rsidR="001D2443" w:rsidRDefault="001D2443">
            <w:pPr>
              <w:pStyle w:val="TableParagraph"/>
              <w:rPr>
                <w:rFonts w:ascii="Times New Roman"/>
              </w:rPr>
            </w:pPr>
          </w:p>
        </w:tc>
        <w:tc>
          <w:tcPr>
            <w:tcW w:w="1238" w:type="dxa"/>
            <w:tcBorders>
              <w:left w:val="single" w:sz="4" w:space="0" w:color="000000"/>
              <w:right w:val="single" w:sz="4" w:space="0" w:color="000000"/>
            </w:tcBorders>
          </w:tcPr>
          <w:p w14:paraId="6E95FC44" w14:textId="77777777" w:rsidR="001D2443" w:rsidRDefault="001D2443">
            <w:pPr>
              <w:pStyle w:val="TableParagraph"/>
              <w:rPr>
                <w:rFonts w:ascii="Times New Roman"/>
              </w:rPr>
            </w:pPr>
          </w:p>
        </w:tc>
        <w:tc>
          <w:tcPr>
            <w:tcW w:w="1238" w:type="dxa"/>
            <w:tcBorders>
              <w:left w:val="single" w:sz="4" w:space="0" w:color="000000"/>
              <w:right w:val="single" w:sz="4" w:space="0" w:color="000000"/>
            </w:tcBorders>
          </w:tcPr>
          <w:p w14:paraId="0AFBABAD" w14:textId="77777777" w:rsidR="001D2443" w:rsidRDefault="00000000">
            <w:pPr>
              <w:pStyle w:val="TableParagraph"/>
              <w:spacing w:before="22"/>
              <w:ind w:right="95"/>
              <w:jc w:val="right"/>
            </w:pPr>
            <w:r>
              <w:rPr>
                <w:spacing w:val="-2"/>
              </w:rPr>
              <w:t>3,00,000</w:t>
            </w:r>
          </w:p>
        </w:tc>
      </w:tr>
      <w:tr w:rsidR="001D2443" w14:paraId="002E9A4A" w14:textId="77777777">
        <w:trPr>
          <w:trHeight w:val="331"/>
        </w:trPr>
        <w:tc>
          <w:tcPr>
            <w:tcW w:w="4401" w:type="dxa"/>
            <w:gridSpan w:val="3"/>
            <w:tcBorders>
              <w:left w:val="single" w:sz="4" w:space="0" w:color="000000"/>
              <w:bottom w:val="single" w:sz="4" w:space="0" w:color="000000"/>
            </w:tcBorders>
          </w:tcPr>
          <w:p w14:paraId="35CAE40D" w14:textId="77777777" w:rsidR="001D2443" w:rsidRDefault="00000000">
            <w:pPr>
              <w:pStyle w:val="TableParagraph"/>
              <w:spacing w:before="22" w:line="289" w:lineRule="exact"/>
              <w:ind w:left="105"/>
            </w:pPr>
            <w:r>
              <w:t>(Application</w:t>
            </w:r>
            <w:r>
              <w:rPr>
                <w:spacing w:val="30"/>
              </w:rPr>
              <w:t xml:space="preserve"> </w:t>
            </w:r>
            <w:r>
              <w:t>money</w:t>
            </w:r>
            <w:r>
              <w:rPr>
                <w:spacing w:val="33"/>
              </w:rPr>
              <w:t xml:space="preserve"> </w:t>
            </w:r>
            <w:r>
              <w:rPr>
                <w:spacing w:val="-2"/>
              </w:rPr>
              <w:t>transferred)</w:t>
            </w:r>
          </w:p>
        </w:tc>
        <w:tc>
          <w:tcPr>
            <w:tcW w:w="528" w:type="dxa"/>
            <w:tcBorders>
              <w:bottom w:val="single" w:sz="4" w:space="0" w:color="000000"/>
              <w:right w:val="single" w:sz="4" w:space="0" w:color="000000"/>
            </w:tcBorders>
          </w:tcPr>
          <w:p w14:paraId="439B8763" w14:textId="77777777" w:rsidR="001D2443" w:rsidRDefault="001D2443">
            <w:pPr>
              <w:pStyle w:val="TableParagraph"/>
              <w:rPr>
                <w:rFonts w:ascii="Times New Roman"/>
              </w:rPr>
            </w:pPr>
          </w:p>
        </w:tc>
        <w:tc>
          <w:tcPr>
            <w:tcW w:w="1238" w:type="dxa"/>
            <w:tcBorders>
              <w:left w:val="single" w:sz="4" w:space="0" w:color="000000"/>
              <w:bottom w:val="single" w:sz="4" w:space="0" w:color="000000"/>
              <w:right w:val="single" w:sz="4" w:space="0" w:color="000000"/>
            </w:tcBorders>
          </w:tcPr>
          <w:p w14:paraId="40A5B170" w14:textId="77777777" w:rsidR="001D2443" w:rsidRDefault="001D2443">
            <w:pPr>
              <w:pStyle w:val="TableParagraph"/>
              <w:rPr>
                <w:rFonts w:ascii="Times New Roman"/>
              </w:rPr>
            </w:pPr>
          </w:p>
        </w:tc>
        <w:tc>
          <w:tcPr>
            <w:tcW w:w="1238" w:type="dxa"/>
            <w:tcBorders>
              <w:left w:val="single" w:sz="4" w:space="0" w:color="000000"/>
              <w:bottom w:val="single" w:sz="4" w:space="0" w:color="000000"/>
              <w:right w:val="single" w:sz="4" w:space="0" w:color="000000"/>
            </w:tcBorders>
          </w:tcPr>
          <w:p w14:paraId="2F94F2AD" w14:textId="77777777" w:rsidR="001D2443" w:rsidRDefault="001D2443">
            <w:pPr>
              <w:pStyle w:val="TableParagraph"/>
              <w:rPr>
                <w:rFonts w:ascii="Times New Roman"/>
              </w:rPr>
            </w:pPr>
          </w:p>
        </w:tc>
      </w:tr>
    </w:tbl>
    <w:p w14:paraId="16E1A848" w14:textId="77777777" w:rsidR="001D2443" w:rsidRDefault="00000000">
      <w:pPr>
        <w:spacing w:before="121"/>
        <w:ind w:left="892"/>
        <w:jc w:val="both"/>
      </w:pPr>
      <w:r>
        <w:t>Further,</w:t>
      </w:r>
      <w:r>
        <w:rPr>
          <w:spacing w:val="17"/>
        </w:rPr>
        <w:t xml:space="preserve"> </w:t>
      </w:r>
      <w:r>
        <w:t>journal</w:t>
      </w:r>
      <w:r>
        <w:rPr>
          <w:spacing w:val="19"/>
        </w:rPr>
        <w:t xml:space="preserve"> </w:t>
      </w:r>
      <w:r>
        <w:t>entry,</w:t>
      </w:r>
      <w:r>
        <w:rPr>
          <w:spacing w:val="17"/>
        </w:rPr>
        <w:t xml:space="preserve"> </w:t>
      </w:r>
      <w:r>
        <w:t>no</w:t>
      </w:r>
      <w:r>
        <w:rPr>
          <w:spacing w:val="18"/>
        </w:rPr>
        <w:t xml:space="preserve"> </w:t>
      </w:r>
      <w:r>
        <w:t>4</w:t>
      </w:r>
      <w:r>
        <w:rPr>
          <w:spacing w:val="21"/>
        </w:rPr>
        <w:t xml:space="preserve"> </w:t>
      </w:r>
      <w:r>
        <w:t>shall</w:t>
      </w:r>
      <w:r>
        <w:rPr>
          <w:spacing w:val="18"/>
        </w:rPr>
        <w:t xml:space="preserve"> </w:t>
      </w:r>
      <w:r>
        <w:t>be</w:t>
      </w:r>
      <w:r>
        <w:rPr>
          <w:spacing w:val="17"/>
        </w:rPr>
        <w:t xml:space="preserve"> </w:t>
      </w:r>
      <w:r>
        <w:rPr>
          <w:spacing w:val="-10"/>
        </w:rPr>
        <w:t>:</w:t>
      </w:r>
    </w:p>
    <w:p w14:paraId="6A0189C1" w14:textId="77777777" w:rsidR="001D2443" w:rsidRDefault="001D2443">
      <w:pPr>
        <w:spacing w:before="7" w:after="1"/>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1"/>
        <w:gridCol w:w="849"/>
        <w:gridCol w:w="1239"/>
        <w:gridCol w:w="1239"/>
      </w:tblGrid>
      <w:tr w:rsidR="001D2443" w14:paraId="768607A6" w14:textId="77777777">
        <w:trPr>
          <w:trHeight w:val="407"/>
        </w:trPr>
        <w:tc>
          <w:tcPr>
            <w:tcW w:w="4081" w:type="dxa"/>
            <w:tcBorders>
              <w:bottom w:val="nil"/>
              <w:right w:val="nil"/>
            </w:tcBorders>
          </w:tcPr>
          <w:p w14:paraId="580E90C7" w14:textId="77777777" w:rsidR="001D2443" w:rsidRDefault="00000000">
            <w:pPr>
              <w:pStyle w:val="TableParagraph"/>
              <w:spacing w:before="60"/>
              <w:ind w:left="105"/>
            </w:pPr>
            <w:r>
              <w:t>Bank</w:t>
            </w:r>
            <w:r>
              <w:rPr>
                <w:spacing w:val="20"/>
              </w:rPr>
              <w:t xml:space="preserve"> </w:t>
            </w:r>
            <w:r>
              <w:t>Account</w:t>
            </w:r>
            <w:r>
              <w:rPr>
                <w:spacing w:val="18"/>
              </w:rPr>
              <w:t xml:space="preserve"> </w:t>
            </w:r>
            <w:r>
              <w:t>(</w:t>
            </w:r>
            <w:r>
              <w:rPr>
                <w:rFonts w:ascii="Georgia"/>
              </w:rPr>
              <w:t>`</w:t>
            </w:r>
            <w:r>
              <w:rPr>
                <w:rFonts w:ascii="Georgia"/>
                <w:spacing w:val="25"/>
              </w:rPr>
              <w:t xml:space="preserve"> </w:t>
            </w:r>
            <w:r>
              <w:t>3,00,000</w:t>
            </w:r>
            <w:r>
              <w:rPr>
                <w:spacing w:val="20"/>
              </w:rPr>
              <w:t xml:space="preserve"> </w:t>
            </w:r>
            <w:r>
              <w:t>-</w:t>
            </w:r>
            <w:r>
              <w:rPr>
                <w:rFonts w:ascii="Georgia"/>
              </w:rPr>
              <w:t>`</w:t>
            </w:r>
            <w:r>
              <w:rPr>
                <w:rFonts w:ascii="Georgia"/>
                <w:spacing w:val="26"/>
              </w:rPr>
              <w:t xml:space="preserve"> </w:t>
            </w:r>
            <w:r>
              <w:rPr>
                <w:spacing w:val="-2"/>
              </w:rPr>
              <w:t>6,000)</w:t>
            </w:r>
          </w:p>
        </w:tc>
        <w:tc>
          <w:tcPr>
            <w:tcW w:w="849" w:type="dxa"/>
            <w:tcBorders>
              <w:left w:val="nil"/>
              <w:bottom w:val="nil"/>
            </w:tcBorders>
          </w:tcPr>
          <w:p w14:paraId="41D50247" w14:textId="77777777" w:rsidR="001D2443" w:rsidRDefault="00000000">
            <w:pPr>
              <w:pStyle w:val="TableParagraph"/>
              <w:spacing w:before="60"/>
              <w:ind w:right="97"/>
              <w:jc w:val="right"/>
            </w:pPr>
            <w:r>
              <w:rPr>
                <w:spacing w:val="-5"/>
              </w:rPr>
              <w:t>Dr</w:t>
            </w:r>
          </w:p>
        </w:tc>
        <w:tc>
          <w:tcPr>
            <w:tcW w:w="1239" w:type="dxa"/>
            <w:tcBorders>
              <w:bottom w:val="nil"/>
            </w:tcBorders>
          </w:tcPr>
          <w:p w14:paraId="23C52B6C" w14:textId="77777777" w:rsidR="001D2443" w:rsidRDefault="00000000">
            <w:pPr>
              <w:pStyle w:val="TableParagraph"/>
              <w:spacing w:before="60"/>
              <w:ind w:right="97"/>
              <w:jc w:val="right"/>
            </w:pPr>
            <w:r>
              <w:rPr>
                <w:spacing w:val="-2"/>
              </w:rPr>
              <w:t>2,94,000</w:t>
            </w:r>
          </w:p>
        </w:tc>
        <w:tc>
          <w:tcPr>
            <w:tcW w:w="1239" w:type="dxa"/>
            <w:vMerge w:val="restart"/>
          </w:tcPr>
          <w:p w14:paraId="5E1F889A" w14:textId="77777777" w:rsidR="001D2443" w:rsidRDefault="001D2443">
            <w:pPr>
              <w:pStyle w:val="TableParagraph"/>
            </w:pPr>
          </w:p>
          <w:p w14:paraId="7AC868E3" w14:textId="77777777" w:rsidR="001D2443" w:rsidRDefault="001D2443">
            <w:pPr>
              <w:pStyle w:val="TableParagraph"/>
            </w:pPr>
          </w:p>
          <w:p w14:paraId="756CD0B6" w14:textId="77777777" w:rsidR="001D2443" w:rsidRDefault="001D2443">
            <w:pPr>
              <w:pStyle w:val="TableParagraph"/>
            </w:pPr>
          </w:p>
          <w:p w14:paraId="6A8FC6E2" w14:textId="77777777" w:rsidR="001D2443" w:rsidRDefault="001D2443">
            <w:pPr>
              <w:pStyle w:val="TableParagraph"/>
              <w:spacing w:before="127"/>
            </w:pPr>
          </w:p>
          <w:p w14:paraId="28CDB42E" w14:textId="77777777" w:rsidR="001D2443" w:rsidRDefault="00000000">
            <w:pPr>
              <w:pStyle w:val="TableParagraph"/>
              <w:spacing w:before="1"/>
              <w:ind w:left="322"/>
            </w:pPr>
            <w:r>
              <w:rPr>
                <w:spacing w:val="-2"/>
              </w:rPr>
              <w:t>6,00,000</w:t>
            </w:r>
          </w:p>
        </w:tc>
      </w:tr>
      <w:tr w:rsidR="001D2443" w14:paraId="5DA3FA54" w14:textId="77777777">
        <w:trPr>
          <w:trHeight w:val="402"/>
        </w:trPr>
        <w:tc>
          <w:tcPr>
            <w:tcW w:w="4081" w:type="dxa"/>
            <w:tcBorders>
              <w:top w:val="nil"/>
              <w:bottom w:val="nil"/>
              <w:right w:val="nil"/>
            </w:tcBorders>
          </w:tcPr>
          <w:p w14:paraId="0EE05B53" w14:textId="77777777" w:rsidR="001D2443" w:rsidRDefault="00000000">
            <w:pPr>
              <w:pStyle w:val="TableParagraph"/>
              <w:spacing w:before="55"/>
              <w:ind w:left="105"/>
            </w:pPr>
            <w:r>
              <w:t>Calls</w:t>
            </w:r>
            <w:r>
              <w:rPr>
                <w:spacing w:val="15"/>
              </w:rPr>
              <w:t xml:space="preserve"> </w:t>
            </w:r>
            <w:r>
              <w:t>in</w:t>
            </w:r>
            <w:r>
              <w:rPr>
                <w:spacing w:val="17"/>
              </w:rPr>
              <w:t xml:space="preserve"> </w:t>
            </w:r>
            <w:r>
              <w:t>Arrears</w:t>
            </w:r>
            <w:r>
              <w:rPr>
                <w:spacing w:val="14"/>
              </w:rPr>
              <w:t xml:space="preserve"> </w:t>
            </w:r>
            <w:r>
              <w:t>(2000</w:t>
            </w:r>
            <w:r>
              <w:rPr>
                <w:spacing w:val="19"/>
              </w:rPr>
              <w:t xml:space="preserve"> </w:t>
            </w:r>
            <w:r>
              <w:t>shares</w:t>
            </w:r>
            <w:r>
              <w:rPr>
                <w:spacing w:val="17"/>
              </w:rPr>
              <w:t xml:space="preserve"> </w:t>
            </w:r>
            <w:r>
              <w:t>X</w:t>
            </w:r>
            <w:r>
              <w:rPr>
                <w:spacing w:val="14"/>
              </w:rPr>
              <w:t xml:space="preserve"> </w:t>
            </w:r>
            <w:r>
              <w:rPr>
                <w:rFonts w:ascii="Georgia"/>
              </w:rPr>
              <w:t>`</w:t>
            </w:r>
            <w:r>
              <w:rPr>
                <w:rFonts w:ascii="Georgia"/>
                <w:spacing w:val="23"/>
              </w:rPr>
              <w:t xml:space="preserve"> </w:t>
            </w:r>
            <w:r>
              <w:rPr>
                <w:spacing w:val="-5"/>
              </w:rPr>
              <w:t>3)</w:t>
            </w:r>
          </w:p>
        </w:tc>
        <w:tc>
          <w:tcPr>
            <w:tcW w:w="849" w:type="dxa"/>
            <w:tcBorders>
              <w:top w:val="nil"/>
              <w:left w:val="nil"/>
              <w:bottom w:val="nil"/>
            </w:tcBorders>
          </w:tcPr>
          <w:p w14:paraId="501C47E8" w14:textId="77777777" w:rsidR="001D2443" w:rsidRDefault="00000000">
            <w:pPr>
              <w:pStyle w:val="TableParagraph"/>
              <w:spacing w:before="55"/>
              <w:ind w:right="95"/>
              <w:jc w:val="right"/>
            </w:pPr>
            <w:r>
              <w:rPr>
                <w:spacing w:val="-5"/>
              </w:rPr>
              <w:t>Dr</w:t>
            </w:r>
          </w:p>
        </w:tc>
        <w:tc>
          <w:tcPr>
            <w:tcW w:w="1239" w:type="dxa"/>
            <w:tcBorders>
              <w:top w:val="nil"/>
              <w:bottom w:val="nil"/>
            </w:tcBorders>
          </w:tcPr>
          <w:p w14:paraId="67FF776E" w14:textId="77777777" w:rsidR="001D2443" w:rsidRDefault="00000000">
            <w:pPr>
              <w:pStyle w:val="TableParagraph"/>
              <w:spacing w:before="55"/>
              <w:ind w:right="97"/>
              <w:jc w:val="right"/>
            </w:pPr>
            <w:r>
              <w:rPr>
                <w:spacing w:val="-4"/>
              </w:rPr>
              <w:t>6,000</w:t>
            </w:r>
          </w:p>
        </w:tc>
        <w:tc>
          <w:tcPr>
            <w:tcW w:w="1239" w:type="dxa"/>
            <w:vMerge/>
            <w:tcBorders>
              <w:top w:val="nil"/>
            </w:tcBorders>
          </w:tcPr>
          <w:p w14:paraId="4E95A33B" w14:textId="77777777" w:rsidR="001D2443" w:rsidRDefault="001D2443">
            <w:pPr>
              <w:rPr>
                <w:sz w:val="2"/>
                <w:szCs w:val="2"/>
              </w:rPr>
            </w:pPr>
          </w:p>
        </w:tc>
      </w:tr>
      <w:tr w:rsidR="001D2443" w14:paraId="1713360C" w14:textId="77777777">
        <w:trPr>
          <w:trHeight w:val="402"/>
        </w:trPr>
        <w:tc>
          <w:tcPr>
            <w:tcW w:w="4081" w:type="dxa"/>
            <w:tcBorders>
              <w:top w:val="nil"/>
              <w:bottom w:val="nil"/>
              <w:right w:val="nil"/>
            </w:tcBorders>
          </w:tcPr>
          <w:p w14:paraId="76C757EE" w14:textId="77777777" w:rsidR="001D2443" w:rsidRDefault="00000000">
            <w:pPr>
              <w:pStyle w:val="TableParagraph"/>
              <w:spacing w:before="55"/>
              <w:ind w:left="105"/>
            </w:pPr>
            <w:r>
              <w:t>Calls</w:t>
            </w:r>
            <w:r>
              <w:rPr>
                <w:spacing w:val="16"/>
              </w:rPr>
              <w:t xml:space="preserve"> </w:t>
            </w:r>
            <w:r>
              <w:t>in</w:t>
            </w:r>
            <w:r>
              <w:rPr>
                <w:spacing w:val="17"/>
              </w:rPr>
              <w:t xml:space="preserve"> </w:t>
            </w:r>
            <w:r>
              <w:rPr>
                <w:spacing w:val="-2"/>
              </w:rPr>
              <w:t>Advance</w:t>
            </w:r>
          </w:p>
        </w:tc>
        <w:tc>
          <w:tcPr>
            <w:tcW w:w="849" w:type="dxa"/>
            <w:tcBorders>
              <w:top w:val="nil"/>
              <w:left w:val="nil"/>
              <w:bottom w:val="nil"/>
            </w:tcBorders>
          </w:tcPr>
          <w:p w14:paraId="5885497C" w14:textId="77777777" w:rsidR="001D2443" w:rsidRDefault="00000000">
            <w:pPr>
              <w:pStyle w:val="TableParagraph"/>
              <w:spacing w:before="55"/>
              <w:ind w:right="95"/>
              <w:jc w:val="right"/>
            </w:pPr>
            <w:r>
              <w:rPr>
                <w:spacing w:val="-5"/>
              </w:rPr>
              <w:t>Dr</w:t>
            </w:r>
          </w:p>
        </w:tc>
        <w:tc>
          <w:tcPr>
            <w:tcW w:w="1239" w:type="dxa"/>
            <w:tcBorders>
              <w:top w:val="nil"/>
              <w:bottom w:val="nil"/>
            </w:tcBorders>
          </w:tcPr>
          <w:p w14:paraId="0C60F5FD" w14:textId="77777777" w:rsidR="001D2443" w:rsidRDefault="00000000">
            <w:pPr>
              <w:pStyle w:val="TableParagraph"/>
              <w:spacing w:before="55"/>
              <w:ind w:right="97"/>
              <w:jc w:val="right"/>
            </w:pPr>
            <w:r>
              <w:rPr>
                <w:spacing w:val="-2"/>
              </w:rPr>
              <w:t>3,00,000</w:t>
            </w:r>
          </w:p>
        </w:tc>
        <w:tc>
          <w:tcPr>
            <w:tcW w:w="1239" w:type="dxa"/>
            <w:vMerge/>
            <w:tcBorders>
              <w:top w:val="nil"/>
            </w:tcBorders>
          </w:tcPr>
          <w:p w14:paraId="7EC99983" w14:textId="77777777" w:rsidR="001D2443" w:rsidRDefault="001D2443">
            <w:pPr>
              <w:rPr>
                <w:sz w:val="2"/>
                <w:szCs w:val="2"/>
              </w:rPr>
            </w:pPr>
          </w:p>
        </w:tc>
      </w:tr>
      <w:tr w:rsidR="001D2443" w14:paraId="51FEFD3E" w14:textId="77777777">
        <w:trPr>
          <w:trHeight w:val="407"/>
        </w:trPr>
        <w:tc>
          <w:tcPr>
            <w:tcW w:w="4081" w:type="dxa"/>
            <w:tcBorders>
              <w:top w:val="nil"/>
              <w:right w:val="nil"/>
            </w:tcBorders>
          </w:tcPr>
          <w:p w14:paraId="570D1CC9" w14:textId="77777777" w:rsidR="001D2443" w:rsidRDefault="00000000">
            <w:pPr>
              <w:pStyle w:val="TableParagraph"/>
              <w:spacing w:before="55"/>
              <w:ind w:left="537"/>
            </w:pPr>
            <w:r>
              <w:t>To</w:t>
            </w:r>
            <w:r>
              <w:rPr>
                <w:spacing w:val="-2"/>
              </w:rPr>
              <w:t xml:space="preserve"> </w:t>
            </w:r>
            <w:r>
              <w:t>Share</w:t>
            </w:r>
            <w:r>
              <w:rPr>
                <w:spacing w:val="-2"/>
              </w:rPr>
              <w:t xml:space="preserve"> </w:t>
            </w:r>
            <w:r>
              <w:t>first</w:t>
            </w:r>
            <w:r>
              <w:rPr>
                <w:spacing w:val="-6"/>
              </w:rPr>
              <w:t xml:space="preserve"> </w:t>
            </w:r>
            <w:r>
              <w:t>and</w:t>
            </w:r>
            <w:r>
              <w:rPr>
                <w:spacing w:val="-2"/>
              </w:rPr>
              <w:t xml:space="preserve"> </w:t>
            </w:r>
            <w:r>
              <w:t>final</w:t>
            </w:r>
            <w:r>
              <w:rPr>
                <w:spacing w:val="-2"/>
              </w:rPr>
              <w:t xml:space="preserve"> </w:t>
            </w:r>
            <w:r>
              <w:rPr>
                <w:spacing w:val="-4"/>
              </w:rPr>
              <w:t>call</w:t>
            </w:r>
          </w:p>
        </w:tc>
        <w:tc>
          <w:tcPr>
            <w:tcW w:w="849" w:type="dxa"/>
            <w:tcBorders>
              <w:top w:val="nil"/>
              <w:left w:val="nil"/>
            </w:tcBorders>
          </w:tcPr>
          <w:p w14:paraId="2D162E3A" w14:textId="77777777" w:rsidR="001D2443" w:rsidRDefault="001D2443">
            <w:pPr>
              <w:pStyle w:val="TableParagraph"/>
              <w:rPr>
                <w:rFonts w:ascii="Times New Roman"/>
              </w:rPr>
            </w:pPr>
          </w:p>
        </w:tc>
        <w:tc>
          <w:tcPr>
            <w:tcW w:w="1239" w:type="dxa"/>
            <w:tcBorders>
              <w:top w:val="nil"/>
            </w:tcBorders>
          </w:tcPr>
          <w:p w14:paraId="46F82D6E" w14:textId="77777777" w:rsidR="001D2443" w:rsidRDefault="001D2443">
            <w:pPr>
              <w:pStyle w:val="TableParagraph"/>
              <w:rPr>
                <w:rFonts w:ascii="Times New Roman"/>
              </w:rPr>
            </w:pPr>
          </w:p>
        </w:tc>
        <w:tc>
          <w:tcPr>
            <w:tcW w:w="1239" w:type="dxa"/>
            <w:vMerge/>
            <w:tcBorders>
              <w:top w:val="nil"/>
            </w:tcBorders>
          </w:tcPr>
          <w:p w14:paraId="39F39DF1" w14:textId="77777777" w:rsidR="001D2443" w:rsidRDefault="001D2443">
            <w:pPr>
              <w:rPr>
                <w:sz w:val="2"/>
                <w:szCs w:val="2"/>
              </w:rPr>
            </w:pPr>
          </w:p>
        </w:tc>
      </w:tr>
    </w:tbl>
    <w:p w14:paraId="3E46136F" w14:textId="77777777" w:rsidR="001D2443" w:rsidRDefault="001D2443">
      <w:pPr>
        <w:rPr>
          <w:sz w:val="2"/>
          <w:szCs w:val="2"/>
        </w:rPr>
        <w:sectPr w:rsidR="001D2443">
          <w:pgSz w:w="11910" w:h="16840"/>
          <w:pgMar w:top="2520" w:right="1700" w:bottom="720" w:left="1700" w:header="1750" w:footer="523" w:gutter="0"/>
          <w:cols w:space="720"/>
        </w:sectPr>
      </w:pPr>
    </w:p>
    <w:p w14:paraId="21644FFC" w14:textId="77777777" w:rsidR="001D2443" w:rsidRDefault="00000000">
      <w:pPr>
        <w:spacing w:before="53"/>
      </w:pPr>
      <w:r>
        <w:rPr>
          <w:noProof/>
        </w:rPr>
        <w:lastRenderedPageBreak/>
        <mc:AlternateContent>
          <mc:Choice Requires="wpg">
            <w:drawing>
              <wp:anchor distT="0" distB="0" distL="0" distR="0" simplePos="0" relativeHeight="15774720" behindDoc="0" locked="0" layoutInCell="1" allowOverlap="1" wp14:anchorId="7DF26777" wp14:editId="5778400F">
                <wp:simplePos x="0" y="0"/>
                <wp:positionH relativeFrom="page">
                  <wp:posOffset>1353311</wp:posOffset>
                </wp:positionH>
                <wp:positionV relativeFrom="page">
                  <wp:posOffset>8864320</wp:posOffset>
                </wp:positionV>
                <wp:extent cx="5155565" cy="360680"/>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320" name="Graphic 320"/>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321" name="Graphic 321"/>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s:wsp>
                        <wps:cNvPr id="322" name="Textbox 322"/>
                        <wps:cNvSpPr txBox="1"/>
                        <wps:spPr>
                          <a:xfrm>
                            <a:off x="4736591" y="82221"/>
                            <a:ext cx="165100" cy="168275"/>
                          </a:xfrm>
                          <a:prstGeom prst="rect">
                            <a:avLst/>
                          </a:prstGeom>
                        </wps:spPr>
                        <wps:txbx>
                          <w:txbxContent>
                            <w:p w14:paraId="4F0DAC9D" w14:textId="77777777" w:rsidR="001D2443" w:rsidRDefault="00000000">
                              <w:pPr>
                                <w:spacing w:line="265" w:lineRule="exact"/>
                                <w:rPr>
                                  <w:b/>
                                  <w:sz w:val="20"/>
                                </w:rPr>
                              </w:pPr>
                              <w:r>
                                <w:rPr>
                                  <w:b/>
                                  <w:color w:val="FFFFFF"/>
                                  <w:spacing w:val="-5"/>
                                  <w:sz w:val="20"/>
                                </w:rPr>
                                <w:t>33</w:t>
                              </w:r>
                            </w:p>
                          </w:txbxContent>
                        </wps:txbx>
                        <wps:bodyPr wrap="square" lIns="0" tIns="0" rIns="0" bIns="0" rtlCol="0">
                          <a:noAutofit/>
                        </wps:bodyPr>
                      </wps:wsp>
                    </wpg:wgp>
                  </a:graphicData>
                </a:graphic>
              </wp:anchor>
            </w:drawing>
          </mc:Choice>
          <mc:Fallback>
            <w:pict>
              <v:group w14:anchorId="7DF26777" id="Group 319" o:spid="_x0000_s1187" style="position:absolute;margin-left:106.55pt;margin-top:698pt;width:405.95pt;height:28.4pt;z-index:15774720;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">
                <v:shape id="Graphic 320" o:spid="_x0000_s1188"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" path="m5065776,344970l,344970r,9131l5065776,354101r,-9131xem5149088,l4555363,r-74435,297713l,297713r,38100l5065776,335813r,-18313l5069713,317500,5149088,xe" fillcolor="#903" stroked="f">
                  <v:path arrowok="t"/>
                </v:shape>
                <v:shape id="Graphic 321" o:spid="_x0000_s1189"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" path="m,317500l79375,,673100,,593725,317500,,317500xe" filled="f" strokecolor="#903" strokeweight="1pt">
                  <v:path arrowok="t"/>
                </v:shape>
                <v:shape id="Textbox 322" o:spid="_x0000_s1190" type="#_x0000_t202" style="position:absolute;left:47365;top:822;width:165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4F0DAC9D" w14:textId="77777777" w:rsidR="001D2443" w:rsidRDefault="00000000">
                        <w:pPr>
                          <w:spacing w:line="265" w:lineRule="exact"/>
                          <w:rPr>
                            <w:b/>
                            <w:sz w:val="20"/>
                          </w:rPr>
                        </w:pPr>
                        <w:r>
                          <w:rPr>
                            <w:b/>
                            <w:color w:val="FFFFFF"/>
                            <w:spacing w:val="-5"/>
                            <w:sz w:val="20"/>
                          </w:rPr>
                          <w:t>33</w:t>
                        </w:r>
                      </w:p>
                    </w:txbxContent>
                  </v:textbox>
                </v:shape>
                <w10:wrap anchorx="page" anchory="page"/>
              </v:group>
            </w:pict>
          </mc:Fallback>
        </mc:AlternateContent>
      </w:r>
    </w:p>
    <w:p w14:paraId="205D350A" w14:textId="77777777" w:rsidR="001D2443" w:rsidRDefault="00000000">
      <w:pPr>
        <w:pStyle w:val="ListParagraph"/>
        <w:numPr>
          <w:ilvl w:val="0"/>
          <w:numId w:val="62"/>
        </w:numPr>
        <w:tabs>
          <w:tab w:val="left" w:pos="889"/>
          <w:tab w:val="left" w:pos="891"/>
        </w:tabs>
        <w:spacing w:before="0"/>
        <w:ind w:left="891" w:right="121" w:hanging="432"/>
        <w:jc w:val="both"/>
      </w:pPr>
      <w:r>
        <w:t>Measurement</w:t>
      </w:r>
      <w:r>
        <w:rPr>
          <w:spacing w:val="40"/>
        </w:rPr>
        <w:t xml:space="preserve"> </w:t>
      </w:r>
      <w:r>
        <w:t>is</w:t>
      </w:r>
      <w:r>
        <w:rPr>
          <w:spacing w:val="40"/>
        </w:rPr>
        <w:t xml:space="preserve"> </w:t>
      </w:r>
      <w:r>
        <w:t>vital</w:t>
      </w:r>
      <w:r>
        <w:rPr>
          <w:spacing w:val="40"/>
        </w:rPr>
        <w:t xml:space="preserve"> </w:t>
      </w:r>
      <w:r>
        <w:t>aspect</w:t>
      </w:r>
      <w:r>
        <w:rPr>
          <w:spacing w:val="40"/>
        </w:rPr>
        <w:t xml:space="preserve"> </w:t>
      </w:r>
      <w:r>
        <w:t>of</w:t>
      </w:r>
      <w:r>
        <w:rPr>
          <w:spacing w:val="40"/>
        </w:rPr>
        <w:t xml:space="preserve"> </w:t>
      </w:r>
      <w:r>
        <w:t>accounting.</w:t>
      </w:r>
      <w:r>
        <w:rPr>
          <w:spacing w:val="40"/>
        </w:rPr>
        <w:t xml:space="preserve"> </w:t>
      </w:r>
      <w:r>
        <w:t>Primarily</w:t>
      </w:r>
      <w:r>
        <w:rPr>
          <w:spacing w:val="40"/>
        </w:rPr>
        <w:t xml:space="preserve"> </w:t>
      </w:r>
      <w:r>
        <w:t>transactions</w:t>
      </w:r>
      <w:r>
        <w:rPr>
          <w:spacing w:val="40"/>
        </w:rPr>
        <w:t xml:space="preserve"> </w:t>
      </w:r>
      <w:r>
        <w:t>and events are measured in terms of money. Any measurement discipline deals with three basic elements of measurement i.e.</w:t>
      </w:r>
    </w:p>
    <w:p w14:paraId="32C886D7" w14:textId="77777777" w:rsidR="001D2443" w:rsidRDefault="00000000">
      <w:pPr>
        <w:pStyle w:val="ListParagraph"/>
        <w:numPr>
          <w:ilvl w:val="1"/>
          <w:numId w:val="62"/>
        </w:numPr>
        <w:tabs>
          <w:tab w:val="left" w:pos="1322"/>
        </w:tabs>
        <w:spacing w:before="99"/>
        <w:ind w:left="1322" w:hanging="430"/>
      </w:pPr>
      <w:r>
        <w:t>Identification</w:t>
      </w:r>
      <w:r>
        <w:rPr>
          <w:spacing w:val="5"/>
        </w:rPr>
        <w:t xml:space="preserve"> </w:t>
      </w:r>
      <w:r>
        <w:t>of</w:t>
      </w:r>
      <w:r>
        <w:rPr>
          <w:spacing w:val="11"/>
        </w:rPr>
        <w:t xml:space="preserve"> </w:t>
      </w:r>
      <w:r>
        <w:t>objects</w:t>
      </w:r>
      <w:r>
        <w:rPr>
          <w:spacing w:val="11"/>
        </w:rPr>
        <w:t xml:space="preserve"> </w:t>
      </w:r>
      <w:r>
        <w:t>and</w:t>
      </w:r>
      <w:r>
        <w:rPr>
          <w:spacing w:val="7"/>
        </w:rPr>
        <w:t xml:space="preserve"> </w:t>
      </w:r>
      <w:r>
        <w:t>events</w:t>
      </w:r>
      <w:r>
        <w:rPr>
          <w:spacing w:val="11"/>
        </w:rPr>
        <w:t xml:space="preserve"> </w:t>
      </w:r>
      <w:r>
        <w:t>to</w:t>
      </w:r>
      <w:r>
        <w:rPr>
          <w:spacing w:val="11"/>
        </w:rPr>
        <w:t xml:space="preserve"> </w:t>
      </w:r>
      <w:r>
        <w:t>be</w:t>
      </w:r>
      <w:r>
        <w:rPr>
          <w:spacing w:val="10"/>
        </w:rPr>
        <w:t xml:space="preserve"> </w:t>
      </w:r>
      <w:r>
        <w:rPr>
          <w:spacing w:val="-2"/>
        </w:rPr>
        <w:t>measured;</w:t>
      </w:r>
    </w:p>
    <w:p w14:paraId="51E9C783" w14:textId="77777777" w:rsidR="001D2443" w:rsidRDefault="00000000">
      <w:pPr>
        <w:pStyle w:val="ListParagraph"/>
        <w:numPr>
          <w:ilvl w:val="1"/>
          <w:numId w:val="62"/>
        </w:numPr>
        <w:tabs>
          <w:tab w:val="left" w:pos="1321"/>
        </w:tabs>
        <w:ind w:left="1321" w:hanging="430"/>
      </w:pPr>
      <w:r>
        <w:t>Selection</w:t>
      </w:r>
      <w:r>
        <w:rPr>
          <w:spacing w:val="16"/>
        </w:rPr>
        <w:t xml:space="preserve"> </w:t>
      </w:r>
      <w:r>
        <w:t>of</w:t>
      </w:r>
      <w:r>
        <w:rPr>
          <w:spacing w:val="18"/>
        </w:rPr>
        <w:t xml:space="preserve"> </w:t>
      </w:r>
      <w:r>
        <w:t>standard</w:t>
      </w:r>
      <w:r>
        <w:rPr>
          <w:spacing w:val="17"/>
        </w:rPr>
        <w:t xml:space="preserve"> </w:t>
      </w:r>
      <w:r>
        <w:t>or</w:t>
      </w:r>
      <w:r>
        <w:rPr>
          <w:spacing w:val="17"/>
        </w:rPr>
        <w:t xml:space="preserve"> </w:t>
      </w:r>
      <w:r>
        <w:t>scale</w:t>
      </w:r>
      <w:r>
        <w:rPr>
          <w:spacing w:val="20"/>
        </w:rPr>
        <w:t xml:space="preserve"> </w:t>
      </w:r>
      <w:r>
        <w:t>to</w:t>
      </w:r>
      <w:r>
        <w:rPr>
          <w:spacing w:val="18"/>
        </w:rPr>
        <w:t xml:space="preserve"> </w:t>
      </w:r>
      <w:r>
        <w:t>be</w:t>
      </w:r>
      <w:r>
        <w:rPr>
          <w:spacing w:val="12"/>
        </w:rPr>
        <w:t xml:space="preserve"> </w:t>
      </w:r>
      <w:r>
        <w:rPr>
          <w:spacing w:val="-4"/>
        </w:rPr>
        <w:t>used;</w:t>
      </w:r>
    </w:p>
    <w:p w14:paraId="1097CB87" w14:textId="77777777" w:rsidR="001D2443" w:rsidRDefault="00000000">
      <w:pPr>
        <w:pStyle w:val="ListParagraph"/>
        <w:numPr>
          <w:ilvl w:val="1"/>
          <w:numId w:val="62"/>
        </w:numPr>
        <w:tabs>
          <w:tab w:val="left" w:pos="1321"/>
        </w:tabs>
        <w:ind w:left="1321" w:hanging="430"/>
        <w:rPr>
          <w:sz w:val="24"/>
        </w:rPr>
      </w:pPr>
      <w:r>
        <w:t>Evaluation</w:t>
      </w:r>
      <w:r>
        <w:rPr>
          <w:spacing w:val="8"/>
        </w:rPr>
        <w:t xml:space="preserve"> </w:t>
      </w:r>
      <w:r>
        <w:t>of</w:t>
      </w:r>
      <w:r>
        <w:rPr>
          <w:spacing w:val="12"/>
        </w:rPr>
        <w:t xml:space="preserve"> </w:t>
      </w:r>
      <w:r>
        <w:t>dimension</w:t>
      </w:r>
      <w:r>
        <w:rPr>
          <w:spacing w:val="11"/>
        </w:rPr>
        <w:t xml:space="preserve"> </w:t>
      </w:r>
      <w:r>
        <w:t>of</w:t>
      </w:r>
      <w:r>
        <w:rPr>
          <w:spacing w:val="12"/>
        </w:rPr>
        <w:t xml:space="preserve"> </w:t>
      </w:r>
      <w:r>
        <w:t>measurement</w:t>
      </w:r>
      <w:r>
        <w:rPr>
          <w:spacing w:val="11"/>
        </w:rPr>
        <w:t xml:space="preserve"> </w:t>
      </w:r>
      <w:r>
        <w:t>standard</w:t>
      </w:r>
      <w:r>
        <w:rPr>
          <w:spacing w:val="14"/>
        </w:rPr>
        <w:t xml:space="preserve"> </w:t>
      </w:r>
      <w:r>
        <w:t>or</w:t>
      </w:r>
      <w:r>
        <w:rPr>
          <w:spacing w:val="15"/>
        </w:rPr>
        <w:t xml:space="preserve"> </w:t>
      </w:r>
      <w:r>
        <w:rPr>
          <w:spacing w:val="-2"/>
        </w:rPr>
        <w:t>scale</w:t>
      </w:r>
      <w:r>
        <w:rPr>
          <w:spacing w:val="-2"/>
          <w:sz w:val="24"/>
        </w:rPr>
        <w:t>.</w:t>
      </w:r>
    </w:p>
    <w:p w14:paraId="2A67B2D7" w14:textId="77777777" w:rsidR="001D2443" w:rsidRDefault="00000000">
      <w:pPr>
        <w:spacing w:before="120"/>
        <w:ind w:left="892"/>
      </w:pPr>
      <w:r>
        <w:t>There</w:t>
      </w:r>
      <w:r>
        <w:rPr>
          <w:spacing w:val="80"/>
          <w:w w:val="150"/>
        </w:rPr>
        <w:t xml:space="preserve"> </w:t>
      </w:r>
      <w:r>
        <w:t>are</w:t>
      </w:r>
      <w:r>
        <w:rPr>
          <w:spacing w:val="80"/>
          <w:w w:val="150"/>
        </w:rPr>
        <w:t xml:space="preserve"> </w:t>
      </w:r>
      <w:r>
        <w:t>four</w:t>
      </w:r>
      <w:r>
        <w:rPr>
          <w:spacing w:val="80"/>
          <w:w w:val="150"/>
        </w:rPr>
        <w:t xml:space="preserve"> </w:t>
      </w:r>
      <w:r>
        <w:t>generally</w:t>
      </w:r>
      <w:r>
        <w:rPr>
          <w:spacing w:val="80"/>
          <w:w w:val="150"/>
        </w:rPr>
        <w:t xml:space="preserve"> </w:t>
      </w:r>
      <w:r>
        <w:t>accepted</w:t>
      </w:r>
      <w:r>
        <w:rPr>
          <w:spacing w:val="80"/>
          <w:w w:val="150"/>
        </w:rPr>
        <w:t xml:space="preserve"> </w:t>
      </w:r>
      <w:r>
        <w:t>measurement</w:t>
      </w:r>
      <w:r>
        <w:rPr>
          <w:spacing w:val="80"/>
          <w:w w:val="150"/>
        </w:rPr>
        <w:t xml:space="preserve"> </w:t>
      </w:r>
      <w:r>
        <w:t>bases</w:t>
      </w:r>
      <w:r>
        <w:rPr>
          <w:spacing w:val="80"/>
          <w:w w:val="150"/>
        </w:rPr>
        <w:t xml:space="preserve"> </w:t>
      </w:r>
      <w:r>
        <w:t>or</w:t>
      </w:r>
      <w:r>
        <w:rPr>
          <w:spacing w:val="80"/>
          <w:w w:val="150"/>
        </w:rPr>
        <w:t xml:space="preserve"> </w:t>
      </w:r>
      <w:r>
        <w:t>valuation principles. These are:</w:t>
      </w:r>
    </w:p>
    <w:p w14:paraId="6744AFCE" w14:textId="77777777" w:rsidR="001D2443" w:rsidRDefault="00000000">
      <w:pPr>
        <w:pStyle w:val="ListParagraph"/>
        <w:numPr>
          <w:ilvl w:val="2"/>
          <w:numId w:val="62"/>
        </w:numPr>
        <w:tabs>
          <w:tab w:val="left" w:pos="1321"/>
          <w:tab w:val="left" w:pos="1323"/>
        </w:tabs>
        <w:spacing w:before="101"/>
        <w:ind w:right="123"/>
        <w:jc w:val="both"/>
      </w:pPr>
      <w:r>
        <w:rPr>
          <w:b/>
        </w:rPr>
        <w:t xml:space="preserve">Historical Cost: </w:t>
      </w:r>
      <w:r>
        <w:t>It means acquisition price. According to this base,</w:t>
      </w:r>
      <w:r>
        <w:rPr>
          <w:spacing w:val="80"/>
        </w:rPr>
        <w:t xml:space="preserve"> </w:t>
      </w:r>
      <w:r>
        <w:t>assets</w:t>
      </w:r>
      <w:r>
        <w:rPr>
          <w:spacing w:val="40"/>
        </w:rPr>
        <w:t xml:space="preserve"> </w:t>
      </w:r>
      <w:r>
        <w:t>are</w:t>
      </w:r>
      <w:r>
        <w:rPr>
          <w:spacing w:val="40"/>
        </w:rPr>
        <w:t xml:space="preserve"> </w:t>
      </w:r>
      <w:r>
        <w:t>recorded</w:t>
      </w:r>
      <w:r>
        <w:rPr>
          <w:spacing w:val="40"/>
        </w:rPr>
        <w:t xml:space="preserve"> </w:t>
      </w:r>
      <w:r>
        <w:t>at</w:t>
      </w:r>
      <w:r>
        <w:rPr>
          <w:spacing w:val="37"/>
        </w:rPr>
        <w:t xml:space="preserve"> </w:t>
      </w:r>
      <w:r>
        <w:t>an</w:t>
      </w:r>
      <w:r>
        <w:rPr>
          <w:spacing w:val="40"/>
        </w:rPr>
        <w:t xml:space="preserve"> </w:t>
      </w:r>
      <w:r>
        <w:t>amount</w:t>
      </w:r>
      <w:r>
        <w:rPr>
          <w:spacing w:val="40"/>
        </w:rPr>
        <w:t xml:space="preserve"> </w:t>
      </w:r>
      <w:r>
        <w:t>of</w:t>
      </w:r>
      <w:r>
        <w:rPr>
          <w:spacing w:val="40"/>
        </w:rPr>
        <w:t xml:space="preserve"> </w:t>
      </w:r>
      <w:r>
        <w:t>cash</w:t>
      </w:r>
      <w:r>
        <w:rPr>
          <w:spacing w:val="40"/>
        </w:rPr>
        <w:t xml:space="preserve"> </w:t>
      </w:r>
      <w:r>
        <w:t>or</w:t>
      </w:r>
      <w:r>
        <w:rPr>
          <w:spacing w:val="40"/>
        </w:rPr>
        <w:t xml:space="preserve"> </w:t>
      </w:r>
      <w:r>
        <w:t>cash</w:t>
      </w:r>
      <w:r>
        <w:rPr>
          <w:spacing w:val="40"/>
        </w:rPr>
        <w:t xml:space="preserve"> </w:t>
      </w:r>
      <w:r>
        <w:t>equivalent</w:t>
      </w:r>
      <w:r>
        <w:rPr>
          <w:spacing w:val="40"/>
        </w:rPr>
        <w:t xml:space="preserve"> </w:t>
      </w:r>
      <w:r>
        <w:t>paid</w:t>
      </w:r>
      <w:r>
        <w:rPr>
          <w:spacing w:val="37"/>
        </w:rPr>
        <w:t xml:space="preserve"> </w:t>
      </w:r>
      <w:r>
        <w:t>at the time of acquisition. Liabilities are recorded at the time of proceeds received in exchange for the obligation.</w:t>
      </w:r>
    </w:p>
    <w:p w14:paraId="51195989" w14:textId="77777777" w:rsidR="001D2443" w:rsidRDefault="00000000">
      <w:pPr>
        <w:pStyle w:val="ListParagraph"/>
        <w:numPr>
          <w:ilvl w:val="2"/>
          <w:numId w:val="62"/>
        </w:numPr>
        <w:tabs>
          <w:tab w:val="left" w:pos="1321"/>
          <w:tab w:val="left" w:pos="1323"/>
        </w:tabs>
        <w:spacing w:before="100"/>
        <w:ind w:right="128"/>
        <w:jc w:val="both"/>
      </w:pPr>
      <w:r>
        <w:rPr>
          <w:b/>
        </w:rPr>
        <w:t xml:space="preserve">Current Cost: </w:t>
      </w:r>
      <w:r>
        <w:t>Assets are carried out at the amount of cash or cash equivalent</w:t>
      </w:r>
      <w:r>
        <w:rPr>
          <w:spacing w:val="40"/>
        </w:rPr>
        <w:t xml:space="preserve"> </w:t>
      </w:r>
      <w:r>
        <w:t>that</w:t>
      </w:r>
      <w:r>
        <w:rPr>
          <w:spacing w:val="40"/>
        </w:rPr>
        <w:t xml:space="preserve"> </w:t>
      </w:r>
      <w:r>
        <w:t>would</w:t>
      </w:r>
      <w:r>
        <w:rPr>
          <w:spacing w:val="40"/>
        </w:rPr>
        <w:t xml:space="preserve"> </w:t>
      </w:r>
      <w:r>
        <w:t>have</w:t>
      </w:r>
      <w:r>
        <w:rPr>
          <w:spacing w:val="40"/>
        </w:rPr>
        <w:t xml:space="preserve"> </w:t>
      </w:r>
      <w:r>
        <w:t>to</w:t>
      </w:r>
      <w:r>
        <w:rPr>
          <w:spacing w:val="40"/>
        </w:rPr>
        <w:t xml:space="preserve"> </w:t>
      </w:r>
      <w:r>
        <w:t>be</w:t>
      </w:r>
      <w:r>
        <w:rPr>
          <w:spacing w:val="40"/>
        </w:rPr>
        <w:t xml:space="preserve"> </w:t>
      </w:r>
      <w:r>
        <w:t>paid</w:t>
      </w:r>
      <w:r>
        <w:rPr>
          <w:spacing w:val="40"/>
        </w:rPr>
        <w:t xml:space="preserve"> </w:t>
      </w:r>
      <w:r>
        <w:t>if</w:t>
      </w:r>
      <w:r>
        <w:rPr>
          <w:spacing w:val="40"/>
        </w:rPr>
        <w:t xml:space="preserve"> </w:t>
      </w:r>
      <w:r>
        <w:t>the</w:t>
      </w:r>
      <w:r>
        <w:rPr>
          <w:spacing w:val="40"/>
        </w:rPr>
        <w:t xml:space="preserve"> </w:t>
      </w:r>
      <w:r>
        <w:t>same</w:t>
      </w:r>
      <w:r>
        <w:rPr>
          <w:spacing w:val="40"/>
        </w:rPr>
        <w:t xml:space="preserve"> </w:t>
      </w:r>
      <w:r>
        <w:t>or</w:t>
      </w:r>
      <w:r>
        <w:rPr>
          <w:spacing w:val="40"/>
        </w:rPr>
        <w:t xml:space="preserve"> </w:t>
      </w:r>
      <w:r>
        <w:t>an</w:t>
      </w:r>
      <w:r>
        <w:rPr>
          <w:spacing w:val="40"/>
        </w:rPr>
        <w:t xml:space="preserve"> </w:t>
      </w:r>
      <w:r>
        <w:t>equivalent asset was acquired currently. Liabilities are carried at the undiscounted amount</w:t>
      </w:r>
      <w:r>
        <w:rPr>
          <w:spacing w:val="40"/>
        </w:rPr>
        <w:t xml:space="preserve"> </w:t>
      </w:r>
      <w:r>
        <w:t>of</w:t>
      </w:r>
      <w:r>
        <w:rPr>
          <w:spacing w:val="40"/>
        </w:rPr>
        <w:t xml:space="preserve"> </w:t>
      </w:r>
      <w:r>
        <w:t>cash</w:t>
      </w:r>
      <w:r>
        <w:rPr>
          <w:spacing w:val="40"/>
        </w:rPr>
        <w:t xml:space="preserve"> </w:t>
      </w:r>
      <w:r>
        <w:t>or</w:t>
      </w:r>
      <w:r>
        <w:rPr>
          <w:spacing w:val="39"/>
        </w:rPr>
        <w:t xml:space="preserve"> </w:t>
      </w:r>
      <w:r>
        <w:t>cash</w:t>
      </w:r>
      <w:r>
        <w:rPr>
          <w:spacing w:val="40"/>
        </w:rPr>
        <w:t xml:space="preserve"> </w:t>
      </w:r>
      <w:r>
        <w:t>equivalents</w:t>
      </w:r>
      <w:r>
        <w:rPr>
          <w:spacing w:val="40"/>
        </w:rPr>
        <w:t xml:space="preserve"> </w:t>
      </w:r>
      <w:r>
        <w:t>that</w:t>
      </w:r>
      <w:r>
        <w:rPr>
          <w:spacing w:val="40"/>
        </w:rPr>
        <w:t xml:space="preserve"> </w:t>
      </w:r>
      <w:r>
        <w:t>would</w:t>
      </w:r>
      <w:r>
        <w:rPr>
          <w:spacing w:val="40"/>
        </w:rPr>
        <w:t xml:space="preserve"> </w:t>
      </w:r>
      <w:r>
        <w:t>be</w:t>
      </w:r>
      <w:r>
        <w:rPr>
          <w:spacing w:val="40"/>
        </w:rPr>
        <w:t xml:space="preserve"> </w:t>
      </w:r>
      <w:r>
        <w:t>required</w:t>
      </w:r>
      <w:r>
        <w:rPr>
          <w:spacing w:val="40"/>
        </w:rPr>
        <w:t xml:space="preserve"> </w:t>
      </w:r>
      <w:r>
        <w:t>to</w:t>
      </w:r>
      <w:r>
        <w:rPr>
          <w:spacing w:val="40"/>
        </w:rPr>
        <w:t xml:space="preserve"> </w:t>
      </w:r>
      <w:r>
        <w:t>settle the obligation currently.</w:t>
      </w:r>
    </w:p>
    <w:p w14:paraId="548CC598" w14:textId="77777777" w:rsidR="001D2443" w:rsidRDefault="00000000">
      <w:pPr>
        <w:pStyle w:val="ListParagraph"/>
        <w:numPr>
          <w:ilvl w:val="2"/>
          <w:numId w:val="62"/>
        </w:numPr>
        <w:tabs>
          <w:tab w:val="left" w:pos="1322"/>
        </w:tabs>
        <w:spacing w:before="99"/>
        <w:ind w:left="1322" w:right="128" w:hanging="431"/>
        <w:jc w:val="both"/>
      </w:pPr>
      <w:r>
        <w:rPr>
          <w:b/>
        </w:rPr>
        <w:t xml:space="preserve">Realizable Value: </w:t>
      </w:r>
      <w:r>
        <w:t>As per realisable value, assets are carried at the amount of cash or cash equivalents that could currently be obtained by selling the assets in an orderly disposal and Liabilities</w:t>
      </w:r>
      <w:r>
        <w:rPr>
          <w:spacing w:val="-16"/>
        </w:rPr>
        <w:t xml:space="preserve"> </w:t>
      </w:r>
      <w:r>
        <w:t>are</w:t>
      </w:r>
      <w:r>
        <w:rPr>
          <w:spacing w:val="-15"/>
        </w:rPr>
        <w:t xml:space="preserve"> </w:t>
      </w:r>
      <w:r>
        <w:t>carried</w:t>
      </w:r>
      <w:r>
        <w:rPr>
          <w:spacing w:val="-15"/>
        </w:rPr>
        <w:t xml:space="preserve"> </w:t>
      </w:r>
      <w:r>
        <w:t>at</w:t>
      </w:r>
      <w:r>
        <w:rPr>
          <w:spacing w:val="-12"/>
        </w:rPr>
        <w:t xml:space="preserve"> </w:t>
      </w:r>
      <w:r>
        <w:t>their settlement values.</w:t>
      </w:r>
      <w:r>
        <w:rPr>
          <w:spacing w:val="40"/>
        </w:rPr>
        <w:t xml:space="preserve"> </w:t>
      </w:r>
      <w:r>
        <w:t>Liabilities</w:t>
      </w:r>
      <w:r>
        <w:rPr>
          <w:spacing w:val="40"/>
        </w:rPr>
        <w:t xml:space="preserve"> </w:t>
      </w:r>
      <w:r>
        <w:t>are</w:t>
      </w:r>
      <w:r>
        <w:rPr>
          <w:spacing w:val="40"/>
        </w:rPr>
        <w:t xml:space="preserve"> </w:t>
      </w:r>
      <w:r>
        <w:t>carried</w:t>
      </w:r>
      <w:r>
        <w:rPr>
          <w:spacing w:val="40"/>
        </w:rPr>
        <w:t xml:space="preserve"> </w:t>
      </w:r>
      <w:r>
        <w:t>out</w:t>
      </w:r>
      <w:r>
        <w:rPr>
          <w:spacing w:val="40"/>
        </w:rPr>
        <w:t xml:space="preserve"> </w:t>
      </w:r>
      <w:r>
        <w:t>at</w:t>
      </w:r>
      <w:r>
        <w:rPr>
          <w:spacing w:val="40"/>
        </w:rPr>
        <w:t xml:space="preserve"> </w:t>
      </w:r>
      <w:r>
        <w:t>settlement</w:t>
      </w:r>
      <w:r>
        <w:rPr>
          <w:spacing w:val="40"/>
        </w:rPr>
        <w:t xml:space="preserve"> </w:t>
      </w:r>
      <w:r>
        <w:t>values.</w:t>
      </w:r>
    </w:p>
    <w:p w14:paraId="3785367B" w14:textId="77777777" w:rsidR="001D2443" w:rsidRDefault="00000000">
      <w:pPr>
        <w:pStyle w:val="ListParagraph"/>
        <w:numPr>
          <w:ilvl w:val="2"/>
          <w:numId w:val="62"/>
        </w:numPr>
        <w:tabs>
          <w:tab w:val="left" w:pos="1322"/>
        </w:tabs>
        <w:spacing w:before="101"/>
        <w:ind w:left="1322" w:right="123"/>
        <w:jc w:val="both"/>
      </w:pPr>
      <w:r>
        <w:rPr>
          <w:b/>
        </w:rPr>
        <w:t xml:space="preserve">Present Value: </w:t>
      </w:r>
      <w:r>
        <w:t>As per present value, an asset is carried at the present discounted</w:t>
      </w:r>
      <w:r>
        <w:rPr>
          <w:spacing w:val="40"/>
        </w:rPr>
        <w:t xml:space="preserve"> </w:t>
      </w:r>
      <w:r>
        <w:t>value</w:t>
      </w:r>
      <w:r>
        <w:rPr>
          <w:spacing w:val="40"/>
        </w:rPr>
        <w:t xml:space="preserve"> </w:t>
      </w:r>
      <w:r>
        <w:t>of</w:t>
      </w:r>
      <w:r>
        <w:rPr>
          <w:spacing w:val="40"/>
        </w:rPr>
        <w:t xml:space="preserve"> </w:t>
      </w:r>
      <w:r>
        <w:t>the</w:t>
      </w:r>
      <w:r>
        <w:rPr>
          <w:spacing w:val="40"/>
        </w:rPr>
        <w:t xml:space="preserve"> </w:t>
      </w:r>
      <w:r>
        <w:t>future</w:t>
      </w:r>
      <w:r>
        <w:rPr>
          <w:spacing w:val="40"/>
        </w:rPr>
        <w:t xml:space="preserve"> </w:t>
      </w:r>
      <w:r>
        <w:t>net</w:t>
      </w:r>
      <w:r>
        <w:rPr>
          <w:spacing w:val="40"/>
        </w:rPr>
        <w:t xml:space="preserve"> </w:t>
      </w:r>
      <w:r>
        <w:t>cash</w:t>
      </w:r>
      <w:r>
        <w:rPr>
          <w:spacing w:val="40"/>
        </w:rPr>
        <w:t xml:space="preserve"> </w:t>
      </w:r>
      <w:r>
        <w:t>inflows</w:t>
      </w:r>
      <w:r>
        <w:rPr>
          <w:spacing w:val="40"/>
        </w:rPr>
        <w:t xml:space="preserve"> </w:t>
      </w:r>
      <w:r>
        <w:t>that</w:t>
      </w:r>
      <w:r>
        <w:rPr>
          <w:spacing w:val="40"/>
        </w:rPr>
        <w:t xml:space="preserve"> </w:t>
      </w:r>
      <w:r>
        <w:t>the</w:t>
      </w:r>
      <w:r>
        <w:rPr>
          <w:spacing w:val="40"/>
        </w:rPr>
        <w:t xml:space="preserve"> </w:t>
      </w:r>
      <w:r>
        <w:t>item</w:t>
      </w:r>
      <w:r>
        <w:rPr>
          <w:spacing w:val="40"/>
        </w:rPr>
        <w:t xml:space="preserve"> </w:t>
      </w:r>
      <w:r>
        <w:t>is expected to generate in the normal course of business. Liabilities are carried at the present discounted value of future net cash outflows that are expected to be required to settle the liabilities in the normal course of business.</w:t>
      </w:r>
    </w:p>
    <w:p w14:paraId="0C87D37F" w14:textId="77777777" w:rsidR="001D2443" w:rsidRDefault="001D2443">
      <w:pPr>
        <w:pStyle w:val="ListParagraph"/>
        <w:sectPr w:rsidR="001D2443">
          <w:pgSz w:w="11910" w:h="16840"/>
          <w:pgMar w:top="2520" w:right="1700" w:bottom="720" w:left="1700" w:header="1760" w:footer="523" w:gutter="0"/>
          <w:cols w:space="720"/>
        </w:sectPr>
      </w:pPr>
    </w:p>
    <w:p w14:paraId="0B86935B" w14:textId="77777777" w:rsidR="001D2443" w:rsidRDefault="00000000">
      <w:pPr>
        <w:spacing w:before="120"/>
        <w:ind w:left="460"/>
        <w:jc w:val="both"/>
        <w:rPr>
          <w:b/>
        </w:rPr>
      </w:pPr>
      <w:r>
        <w:rPr>
          <w:b/>
        </w:rPr>
        <w:lastRenderedPageBreak/>
        <w:t>Question</w:t>
      </w:r>
      <w:r>
        <w:rPr>
          <w:b/>
          <w:spacing w:val="30"/>
        </w:rPr>
        <w:t xml:space="preserve"> </w:t>
      </w:r>
      <w:r>
        <w:rPr>
          <w:b/>
          <w:spacing w:val="-10"/>
        </w:rPr>
        <w:t>1</w:t>
      </w:r>
    </w:p>
    <w:p w14:paraId="44CFBA3D" w14:textId="77777777" w:rsidR="001D2443" w:rsidRDefault="00000000">
      <w:pPr>
        <w:pStyle w:val="ListParagraph"/>
        <w:numPr>
          <w:ilvl w:val="0"/>
          <w:numId w:val="60"/>
        </w:numPr>
        <w:tabs>
          <w:tab w:val="left" w:pos="889"/>
        </w:tabs>
        <w:ind w:left="889" w:hanging="429"/>
        <w:jc w:val="both"/>
        <w:rPr>
          <w:i/>
        </w:rPr>
      </w:pPr>
      <w:r>
        <w:rPr>
          <w:i/>
        </w:rPr>
        <w:t>State</w:t>
      </w:r>
      <w:r>
        <w:rPr>
          <w:i/>
          <w:spacing w:val="20"/>
        </w:rPr>
        <w:t xml:space="preserve"> </w:t>
      </w:r>
      <w:r>
        <w:rPr>
          <w:i/>
        </w:rPr>
        <w:t>with</w:t>
      </w:r>
      <w:r>
        <w:rPr>
          <w:i/>
          <w:spacing w:val="21"/>
        </w:rPr>
        <w:t xml:space="preserve"> </w:t>
      </w:r>
      <w:r>
        <w:rPr>
          <w:i/>
        </w:rPr>
        <w:t>reasons,</w:t>
      </w:r>
      <w:r>
        <w:rPr>
          <w:i/>
          <w:spacing w:val="22"/>
        </w:rPr>
        <w:t xml:space="preserve"> </w:t>
      </w:r>
      <w:r>
        <w:rPr>
          <w:i/>
        </w:rPr>
        <w:t>whether</w:t>
      </w:r>
      <w:r>
        <w:rPr>
          <w:i/>
          <w:spacing w:val="20"/>
        </w:rPr>
        <w:t xml:space="preserve"> </w:t>
      </w:r>
      <w:r>
        <w:rPr>
          <w:i/>
        </w:rPr>
        <w:t>the</w:t>
      </w:r>
      <w:r>
        <w:rPr>
          <w:i/>
          <w:spacing w:val="22"/>
        </w:rPr>
        <w:t xml:space="preserve"> </w:t>
      </w:r>
      <w:r>
        <w:rPr>
          <w:i/>
        </w:rPr>
        <w:t>following</w:t>
      </w:r>
      <w:r>
        <w:rPr>
          <w:i/>
          <w:spacing w:val="22"/>
        </w:rPr>
        <w:t xml:space="preserve"> </w:t>
      </w:r>
      <w:r>
        <w:rPr>
          <w:i/>
        </w:rPr>
        <w:t>statements</w:t>
      </w:r>
      <w:r>
        <w:rPr>
          <w:i/>
          <w:spacing w:val="18"/>
        </w:rPr>
        <w:t xml:space="preserve"> </w:t>
      </w:r>
      <w:r>
        <w:rPr>
          <w:i/>
        </w:rPr>
        <w:t>are</w:t>
      </w:r>
      <w:r>
        <w:rPr>
          <w:i/>
          <w:spacing w:val="22"/>
        </w:rPr>
        <w:t xml:space="preserve"> </w:t>
      </w:r>
      <w:r>
        <w:rPr>
          <w:i/>
        </w:rPr>
        <w:t>True</w:t>
      </w:r>
      <w:r>
        <w:rPr>
          <w:i/>
          <w:spacing w:val="22"/>
        </w:rPr>
        <w:t xml:space="preserve"> </w:t>
      </w:r>
      <w:r>
        <w:rPr>
          <w:i/>
        </w:rPr>
        <w:t>or</w:t>
      </w:r>
      <w:r>
        <w:rPr>
          <w:i/>
          <w:spacing w:val="23"/>
        </w:rPr>
        <w:t xml:space="preserve"> </w:t>
      </w:r>
      <w:r>
        <w:rPr>
          <w:i/>
          <w:spacing w:val="-2"/>
        </w:rPr>
        <w:t>False:</w:t>
      </w:r>
    </w:p>
    <w:p w14:paraId="70288821" w14:textId="77777777" w:rsidR="001D2443" w:rsidRDefault="00000000">
      <w:pPr>
        <w:pStyle w:val="ListParagraph"/>
        <w:numPr>
          <w:ilvl w:val="1"/>
          <w:numId w:val="60"/>
        </w:numPr>
        <w:tabs>
          <w:tab w:val="left" w:pos="1321"/>
        </w:tabs>
        <w:spacing w:before="99"/>
        <w:ind w:left="1321" w:hanging="429"/>
        <w:jc w:val="both"/>
        <w:rPr>
          <w:i/>
        </w:rPr>
      </w:pPr>
      <w:r>
        <w:rPr>
          <w:i/>
        </w:rPr>
        <w:t>Matching</w:t>
      </w:r>
      <w:r>
        <w:rPr>
          <w:i/>
          <w:spacing w:val="20"/>
        </w:rPr>
        <w:t xml:space="preserve"> </w:t>
      </w:r>
      <w:r>
        <w:rPr>
          <w:i/>
        </w:rPr>
        <w:t>concept</w:t>
      </w:r>
      <w:r>
        <w:rPr>
          <w:i/>
          <w:spacing w:val="20"/>
        </w:rPr>
        <w:t xml:space="preserve"> </w:t>
      </w:r>
      <w:r>
        <w:rPr>
          <w:i/>
        </w:rPr>
        <w:t>is</w:t>
      </w:r>
      <w:r>
        <w:rPr>
          <w:i/>
          <w:spacing w:val="18"/>
        </w:rPr>
        <w:t xml:space="preserve"> </w:t>
      </w:r>
      <w:r>
        <w:rPr>
          <w:i/>
        </w:rPr>
        <w:t>based</w:t>
      </w:r>
      <w:r>
        <w:rPr>
          <w:i/>
          <w:spacing w:val="20"/>
        </w:rPr>
        <w:t xml:space="preserve"> </w:t>
      </w:r>
      <w:r>
        <w:rPr>
          <w:i/>
        </w:rPr>
        <w:t>on</w:t>
      </w:r>
      <w:r>
        <w:rPr>
          <w:i/>
          <w:spacing w:val="23"/>
        </w:rPr>
        <w:t xml:space="preserve"> </w:t>
      </w:r>
      <w:r>
        <w:rPr>
          <w:i/>
        </w:rPr>
        <w:t>accrual</w:t>
      </w:r>
      <w:r>
        <w:rPr>
          <w:i/>
          <w:spacing w:val="21"/>
        </w:rPr>
        <w:t xml:space="preserve"> </w:t>
      </w:r>
      <w:r>
        <w:rPr>
          <w:i/>
          <w:spacing w:val="-2"/>
        </w:rPr>
        <w:t>concept.</w:t>
      </w:r>
    </w:p>
    <w:p w14:paraId="5DFB4F40" w14:textId="77777777" w:rsidR="001D2443" w:rsidRDefault="00000000">
      <w:pPr>
        <w:pStyle w:val="ListParagraph"/>
        <w:numPr>
          <w:ilvl w:val="1"/>
          <w:numId w:val="60"/>
        </w:numPr>
        <w:tabs>
          <w:tab w:val="left" w:pos="1321"/>
          <w:tab w:val="left" w:pos="1324"/>
        </w:tabs>
        <w:ind w:right="128" w:hanging="432"/>
        <w:jc w:val="both"/>
        <w:rPr>
          <w:i/>
        </w:rPr>
      </w:pPr>
      <w:r>
        <w:rPr>
          <w:i/>
        </w:rPr>
        <w:t>Customers of business should not be considered as users of accounts prepared</w:t>
      </w:r>
      <w:r>
        <w:rPr>
          <w:i/>
          <w:spacing w:val="40"/>
        </w:rPr>
        <w:t xml:space="preserve"> </w:t>
      </w:r>
      <w:r>
        <w:rPr>
          <w:i/>
        </w:rPr>
        <w:t>by</w:t>
      </w:r>
      <w:r>
        <w:rPr>
          <w:i/>
          <w:spacing w:val="40"/>
        </w:rPr>
        <w:t xml:space="preserve"> </w:t>
      </w:r>
      <w:r>
        <w:rPr>
          <w:i/>
        </w:rPr>
        <w:t>business.</w:t>
      </w:r>
      <w:r>
        <w:rPr>
          <w:i/>
          <w:spacing w:val="40"/>
        </w:rPr>
        <w:t xml:space="preserve"> </w:t>
      </w:r>
      <w:r>
        <w:rPr>
          <w:i/>
        </w:rPr>
        <w:t>They</w:t>
      </w:r>
      <w:r>
        <w:rPr>
          <w:i/>
          <w:spacing w:val="40"/>
        </w:rPr>
        <w:t xml:space="preserve"> </w:t>
      </w:r>
      <w:r>
        <w:rPr>
          <w:i/>
        </w:rPr>
        <w:t>are</w:t>
      </w:r>
      <w:r>
        <w:rPr>
          <w:i/>
          <w:spacing w:val="40"/>
        </w:rPr>
        <w:t xml:space="preserve"> </w:t>
      </w:r>
      <w:r>
        <w:rPr>
          <w:i/>
        </w:rPr>
        <w:t>not</w:t>
      </w:r>
      <w:r>
        <w:rPr>
          <w:i/>
          <w:spacing w:val="40"/>
        </w:rPr>
        <w:t xml:space="preserve"> </w:t>
      </w:r>
      <w:r>
        <w:rPr>
          <w:i/>
        </w:rPr>
        <w:t>interested</w:t>
      </w:r>
      <w:r>
        <w:rPr>
          <w:i/>
          <w:spacing w:val="40"/>
        </w:rPr>
        <w:t xml:space="preserve"> </w:t>
      </w:r>
      <w:r>
        <w:rPr>
          <w:i/>
        </w:rPr>
        <w:t>in</w:t>
      </w:r>
      <w:r>
        <w:rPr>
          <w:i/>
          <w:spacing w:val="40"/>
        </w:rPr>
        <w:t xml:space="preserve"> </w:t>
      </w:r>
      <w:r>
        <w:rPr>
          <w:i/>
        </w:rPr>
        <w:t>knowing</w:t>
      </w:r>
      <w:r>
        <w:rPr>
          <w:i/>
          <w:spacing w:val="40"/>
        </w:rPr>
        <w:t xml:space="preserve"> </w:t>
      </w:r>
      <w:r>
        <w:rPr>
          <w:i/>
        </w:rPr>
        <w:t>the performance of the business.</w:t>
      </w:r>
    </w:p>
    <w:p w14:paraId="0D1C2E6F" w14:textId="77777777" w:rsidR="001D2443" w:rsidRDefault="00000000">
      <w:pPr>
        <w:pStyle w:val="ListParagraph"/>
        <w:numPr>
          <w:ilvl w:val="1"/>
          <w:numId w:val="60"/>
        </w:numPr>
        <w:tabs>
          <w:tab w:val="left" w:pos="1319"/>
          <w:tab w:val="left" w:pos="1324"/>
        </w:tabs>
        <w:spacing w:before="121"/>
        <w:ind w:right="127"/>
        <w:rPr>
          <w:i/>
        </w:rPr>
      </w:pPr>
      <w:r>
        <w:rPr>
          <w:i/>
        </w:rPr>
        <w:t>Under inflationary conditions, FIFO will not show lowest value of cost of</w:t>
      </w:r>
      <w:r>
        <w:rPr>
          <w:i/>
          <w:spacing w:val="40"/>
        </w:rPr>
        <w:t xml:space="preserve"> </w:t>
      </w:r>
      <w:r>
        <w:rPr>
          <w:i/>
        </w:rPr>
        <w:t>goods sold.</w:t>
      </w:r>
    </w:p>
    <w:p w14:paraId="0D2E062F" w14:textId="77777777" w:rsidR="001D2443" w:rsidRDefault="00000000">
      <w:pPr>
        <w:pStyle w:val="ListParagraph"/>
        <w:numPr>
          <w:ilvl w:val="1"/>
          <w:numId w:val="60"/>
        </w:numPr>
        <w:tabs>
          <w:tab w:val="left" w:pos="1319"/>
          <w:tab w:val="left" w:pos="1324"/>
        </w:tabs>
        <w:ind w:right="129"/>
        <w:rPr>
          <w:i/>
        </w:rPr>
      </w:pPr>
      <w:r>
        <w:rPr>
          <w:i/>
        </w:rPr>
        <w:t>For redemption of preference shares, proceeds from fresh issue of equity</w:t>
      </w:r>
      <w:r>
        <w:rPr>
          <w:i/>
          <w:spacing w:val="40"/>
        </w:rPr>
        <w:t xml:space="preserve"> </w:t>
      </w:r>
      <w:r>
        <w:rPr>
          <w:i/>
        </w:rPr>
        <w:t>shares and debentures can be utilized.</w:t>
      </w:r>
    </w:p>
    <w:p w14:paraId="39AFF2D8" w14:textId="77777777" w:rsidR="001D2443" w:rsidRDefault="00000000">
      <w:pPr>
        <w:pStyle w:val="ListParagraph"/>
        <w:numPr>
          <w:ilvl w:val="1"/>
          <w:numId w:val="60"/>
        </w:numPr>
        <w:tabs>
          <w:tab w:val="left" w:pos="1321"/>
          <w:tab w:val="left" w:pos="1324"/>
        </w:tabs>
        <w:spacing w:before="121"/>
        <w:ind w:right="129"/>
        <w:rPr>
          <w:i/>
        </w:rPr>
      </w:pPr>
      <w:r>
        <w:rPr>
          <w:i/>
        </w:rPr>
        <w:t>Book</w:t>
      </w:r>
      <w:r>
        <w:rPr>
          <w:i/>
          <w:spacing w:val="80"/>
        </w:rPr>
        <w:t xml:space="preserve"> </w:t>
      </w:r>
      <w:r>
        <w:rPr>
          <w:i/>
        </w:rPr>
        <w:t>keeping</w:t>
      </w:r>
      <w:r>
        <w:rPr>
          <w:i/>
          <w:spacing w:val="80"/>
        </w:rPr>
        <w:t xml:space="preserve"> </w:t>
      </w:r>
      <w:r>
        <w:rPr>
          <w:i/>
        </w:rPr>
        <w:t>and</w:t>
      </w:r>
      <w:r>
        <w:rPr>
          <w:i/>
          <w:spacing w:val="80"/>
        </w:rPr>
        <w:t xml:space="preserve"> </w:t>
      </w:r>
      <w:r>
        <w:rPr>
          <w:i/>
        </w:rPr>
        <w:t>accounting</w:t>
      </w:r>
      <w:r>
        <w:rPr>
          <w:i/>
          <w:spacing w:val="80"/>
        </w:rPr>
        <w:t xml:space="preserve"> </w:t>
      </w:r>
      <w:r>
        <w:rPr>
          <w:i/>
        </w:rPr>
        <w:t>are</w:t>
      </w:r>
      <w:r>
        <w:rPr>
          <w:i/>
          <w:spacing w:val="80"/>
        </w:rPr>
        <w:t xml:space="preserve"> </w:t>
      </w:r>
      <w:r>
        <w:rPr>
          <w:i/>
        </w:rPr>
        <w:t>not</w:t>
      </w:r>
      <w:r>
        <w:rPr>
          <w:i/>
          <w:spacing w:val="80"/>
        </w:rPr>
        <w:t xml:space="preserve"> </w:t>
      </w:r>
      <w:r>
        <w:rPr>
          <w:i/>
        </w:rPr>
        <w:t>synonymous</w:t>
      </w:r>
      <w:r>
        <w:rPr>
          <w:i/>
          <w:spacing w:val="80"/>
        </w:rPr>
        <w:t xml:space="preserve"> </w:t>
      </w:r>
      <w:r>
        <w:rPr>
          <w:i/>
        </w:rPr>
        <w:t>terms;</w:t>
      </w:r>
      <w:r>
        <w:rPr>
          <w:i/>
          <w:spacing w:val="80"/>
        </w:rPr>
        <w:t xml:space="preserve"> </w:t>
      </w:r>
      <w:r>
        <w:rPr>
          <w:i/>
        </w:rPr>
        <w:t>they</w:t>
      </w:r>
      <w:r>
        <w:rPr>
          <w:i/>
          <w:spacing w:val="80"/>
        </w:rPr>
        <w:t xml:space="preserve"> </w:t>
      </w:r>
      <w:r>
        <w:rPr>
          <w:i/>
        </w:rPr>
        <w:t>are different from each other.</w:t>
      </w:r>
    </w:p>
    <w:p w14:paraId="2E042408" w14:textId="77777777" w:rsidR="001D2443" w:rsidRDefault="00000000">
      <w:pPr>
        <w:pStyle w:val="ListParagraph"/>
        <w:numPr>
          <w:ilvl w:val="1"/>
          <w:numId w:val="60"/>
        </w:numPr>
        <w:tabs>
          <w:tab w:val="left" w:pos="1321"/>
        </w:tabs>
        <w:ind w:left="1321" w:hanging="429"/>
        <w:rPr>
          <w:i/>
        </w:rPr>
      </w:pPr>
      <w:r>
        <w:rPr>
          <w:i/>
        </w:rPr>
        <w:t>A</w:t>
      </w:r>
      <w:r>
        <w:rPr>
          <w:i/>
          <w:spacing w:val="14"/>
        </w:rPr>
        <w:t xml:space="preserve"> </w:t>
      </w:r>
      <w:r>
        <w:rPr>
          <w:i/>
        </w:rPr>
        <w:t>ledger</w:t>
      </w:r>
      <w:r>
        <w:rPr>
          <w:i/>
          <w:spacing w:val="19"/>
        </w:rPr>
        <w:t xml:space="preserve"> </w:t>
      </w:r>
      <w:r>
        <w:rPr>
          <w:i/>
        </w:rPr>
        <w:t>is</w:t>
      </w:r>
      <w:r>
        <w:rPr>
          <w:i/>
          <w:spacing w:val="17"/>
        </w:rPr>
        <w:t xml:space="preserve"> </w:t>
      </w:r>
      <w:r>
        <w:rPr>
          <w:i/>
        </w:rPr>
        <w:t>also</w:t>
      </w:r>
      <w:r>
        <w:rPr>
          <w:i/>
          <w:spacing w:val="14"/>
        </w:rPr>
        <w:t xml:space="preserve"> </w:t>
      </w:r>
      <w:r>
        <w:rPr>
          <w:i/>
        </w:rPr>
        <w:t>known</w:t>
      </w:r>
      <w:r>
        <w:rPr>
          <w:i/>
          <w:spacing w:val="16"/>
        </w:rPr>
        <w:t xml:space="preserve"> </w:t>
      </w:r>
      <w:r>
        <w:rPr>
          <w:i/>
        </w:rPr>
        <w:t>as</w:t>
      </w:r>
      <w:r>
        <w:rPr>
          <w:i/>
          <w:spacing w:val="17"/>
        </w:rPr>
        <w:t xml:space="preserve"> </w:t>
      </w:r>
      <w:r>
        <w:rPr>
          <w:i/>
        </w:rPr>
        <w:t>the</w:t>
      </w:r>
      <w:r>
        <w:rPr>
          <w:i/>
          <w:spacing w:val="16"/>
        </w:rPr>
        <w:t xml:space="preserve"> </w:t>
      </w:r>
      <w:r>
        <w:rPr>
          <w:i/>
        </w:rPr>
        <w:t>principal</w:t>
      </w:r>
      <w:r>
        <w:rPr>
          <w:i/>
          <w:spacing w:val="16"/>
        </w:rPr>
        <w:t xml:space="preserve"> </w:t>
      </w:r>
      <w:r>
        <w:rPr>
          <w:i/>
        </w:rPr>
        <w:t>books</w:t>
      </w:r>
      <w:r>
        <w:rPr>
          <w:i/>
          <w:spacing w:val="17"/>
        </w:rPr>
        <w:t xml:space="preserve"> </w:t>
      </w:r>
      <w:r>
        <w:rPr>
          <w:i/>
        </w:rPr>
        <w:t>of</w:t>
      </w:r>
      <w:r>
        <w:rPr>
          <w:i/>
          <w:spacing w:val="15"/>
        </w:rPr>
        <w:t xml:space="preserve"> </w:t>
      </w:r>
      <w:r>
        <w:rPr>
          <w:i/>
          <w:spacing w:val="-2"/>
        </w:rPr>
        <w:t>accounts.</w:t>
      </w:r>
    </w:p>
    <w:p w14:paraId="6FE71F65" w14:textId="77777777" w:rsidR="001D2443" w:rsidRDefault="00000000">
      <w:pPr>
        <w:pStyle w:val="Heading3"/>
        <w:spacing w:before="120"/>
        <w:ind w:left="6494"/>
      </w:pPr>
      <w:r>
        <w:t>(6</w:t>
      </w:r>
      <w:r>
        <w:rPr>
          <w:spacing w:val="11"/>
        </w:rPr>
        <w:t xml:space="preserve"> </w:t>
      </w:r>
      <w:r>
        <w:t>x</w:t>
      </w:r>
      <w:r>
        <w:rPr>
          <w:spacing w:val="7"/>
        </w:rPr>
        <w:t xml:space="preserve"> </w:t>
      </w:r>
      <w:r>
        <w:t>2</w:t>
      </w:r>
      <w:r>
        <w:rPr>
          <w:spacing w:val="12"/>
        </w:rPr>
        <w:t xml:space="preserve"> </w:t>
      </w:r>
      <w:r>
        <w:t>=12</w:t>
      </w:r>
      <w:r>
        <w:rPr>
          <w:spacing w:val="9"/>
        </w:rPr>
        <w:t xml:space="preserve"> </w:t>
      </w:r>
      <w:r>
        <w:rPr>
          <w:spacing w:val="-2"/>
        </w:rPr>
        <w:t>Marks)</w:t>
      </w:r>
    </w:p>
    <w:p w14:paraId="10AC5364" w14:textId="77777777" w:rsidR="001D2443" w:rsidRDefault="00000000">
      <w:pPr>
        <w:pStyle w:val="ListParagraph"/>
        <w:numPr>
          <w:ilvl w:val="0"/>
          <w:numId w:val="60"/>
        </w:numPr>
        <w:tabs>
          <w:tab w:val="left" w:pos="889"/>
          <w:tab w:val="left" w:pos="7364"/>
        </w:tabs>
        <w:spacing w:before="121"/>
        <w:ind w:left="889" w:hanging="429"/>
        <w:rPr>
          <w:b/>
          <w:i/>
        </w:rPr>
      </w:pPr>
      <w:r>
        <w:rPr>
          <w:i/>
        </w:rPr>
        <w:t>Explain</w:t>
      </w:r>
      <w:r>
        <w:rPr>
          <w:i/>
          <w:spacing w:val="23"/>
        </w:rPr>
        <w:t xml:space="preserve"> </w:t>
      </w:r>
      <w:r>
        <w:rPr>
          <w:i/>
        </w:rPr>
        <w:t>four</w:t>
      </w:r>
      <w:r>
        <w:rPr>
          <w:i/>
          <w:spacing w:val="20"/>
        </w:rPr>
        <w:t xml:space="preserve"> </w:t>
      </w:r>
      <w:r>
        <w:rPr>
          <w:i/>
        </w:rPr>
        <w:t>main</w:t>
      </w:r>
      <w:r>
        <w:rPr>
          <w:i/>
          <w:spacing w:val="21"/>
        </w:rPr>
        <w:t xml:space="preserve"> </w:t>
      </w:r>
      <w:r>
        <w:rPr>
          <w:i/>
        </w:rPr>
        <w:t>functions</w:t>
      </w:r>
      <w:r>
        <w:rPr>
          <w:i/>
          <w:spacing w:val="18"/>
        </w:rPr>
        <w:t xml:space="preserve"> </w:t>
      </w:r>
      <w:r>
        <w:rPr>
          <w:i/>
        </w:rPr>
        <w:t>of</w:t>
      </w:r>
      <w:r>
        <w:rPr>
          <w:i/>
          <w:spacing w:val="20"/>
        </w:rPr>
        <w:t xml:space="preserve"> </w:t>
      </w:r>
      <w:r>
        <w:rPr>
          <w:i/>
          <w:spacing w:val="-2"/>
        </w:rPr>
        <w:t>accounting.</w:t>
      </w:r>
      <w:r>
        <w:rPr>
          <w:i/>
        </w:rPr>
        <w:tab/>
      </w:r>
      <w:r>
        <w:rPr>
          <w:b/>
          <w:i/>
        </w:rPr>
        <w:t>(4</w:t>
      </w:r>
      <w:r>
        <w:rPr>
          <w:b/>
          <w:i/>
          <w:spacing w:val="8"/>
        </w:rPr>
        <w:t xml:space="preserve"> </w:t>
      </w:r>
      <w:r>
        <w:rPr>
          <w:b/>
          <w:i/>
          <w:spacing w:val="-2"/>
        </w:rPr>
        <w:t>Marks)</w:t>
      </w:r>
    </w:p>
    <w:p w14:paraId="3E07D3CF" w14:textId="77777777" w:rsidR="001D2443" w:rsidRDefault="00000000">
      <w:pPr>
        <w:pStyle w:val="ListParagraph"/>
        <w:numPr>
          <w:ilvl w:val="0"/>
          <w:numId w:val="60"/>
        </w:numPr>
        <w:tabs>
          <w:tab w:val="left" w:pos="890"/>
          <w:tab w:val="left" w:pos="892"/>
        </w:tabs>
        <w:spacing w:before="98"/>
        <w:ind w:right="128"/>
        <w:rPr>
          <w:i/>
        </w:rPr>
      </w:pPr>
      <w:r>
        <w:rPr>
          <w:i/>
        </w:rPr>
        <w:t>From the</w:t>
      </w:r>
      <w:r>
        <w:rPr>
          <w:i/>
          <w:spacing w:val="17"/>
        </w:rPr>
        <w:t xml:space="preserve"> </w:t>
      </w:r>
      <w:r>
        <w:rPr>
          <w:i/>
        </w:rPr>
        <w:t>following transactions,</w:t>
      </w:r>
      <w:r>
        <w:rPr>
          <w:i/>
          <w:spacing w:val="16"/>
        </w:rPr>
        <w:t xml:space="preserve"> </w:t>
      </w:r>
      <w:r>
        <w:rPr>
          <w:i/>
        </w:rPr>
        <w:t>prepare</w:t>
      </w:r>
      <w:r>
        <w:rPr>
          <w:i/>
          <w:spacing w:val="17"/>
        </w:rPr>
        <w:t xml:space="preserve"> </w:t>
      </w:r>
      <w:r>
        <w:rPr>
          <w:i/>
        </w:rPr>
        <w:t>the Sales</w:t>
      </w:r>
      <w:r>
        <w:rPr>
          <w:i/>
          <w:spacing w:val="16"/>
        </w:rPr>
        <w:t xml:space="preserve"> </w:t>
      </w:r>
      <w:r>
        <w:rPr>
          <w:i/>
        </w:rPr>
        <w:t>Return Book</w:t>
      </w:r>
      <w:r>
        <w:rPr>
          <w:i/>
          <w:spacing w:val="16"/>
        </w:rPr>
        <w:t xml:space="preserve"> </w:t>
      </w:r>
      <w:r>
        <w:rPr>
          <w:i/>
        </w:rPr>
        <w:t>of</w:t>
      </w:r>
      <w:r>
        <w:rPr>
          <w:i/>
          <w:spacing w:val="16"/>
        </w:rPr>
        <w:t xml:space="preserve"> </w:t>
      </w:r>
      <w:r>
        <w:rPr>
          <w:i/>
        </w:rPr>
        <w:t>Kay &amp;</w:t>
      </w:r>
      <w:r>
        <w:rPr>
          <w:i/>
          <w:spacing w:val="17"/>
        </w:rPr>
        <w:t xml:space="preserve"> </w:t>
      </w:r>
      <w:r>
        <w:rPr>
          <w:i/>
        </w:rPr>
        <w:t>Co., a readymade garments dealer:</w:t>
      </w:r>
    </w:p>
    <w:p w14:paraId="4D5573AE" w14:textId="77777777" w:rsidR="001D2443" w:rsidRDefault="001D2443">
      <w:pPr>
        <w:spacing w:before="7"/>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5644"/>
      </w:tblGrid>
      <w:tr w:rsidR="001D2443" w14:paraId="73C5E81D" w14:textId="77777777">
        <w:trPr>
          <w:trHeight w:val="371"/>
        </w:trPr>
        <w:tc>
          <w:tcPr>
            <w:tcW w:w="1730" w:type="dxa"/>
            <w:shd w:val="clear" w:color="auto" w:fill="F1F1F1"/>
          </w:tcPr>
          <w:p w14:paraId="6243BEFD" w14:textId="77777777" w:rsidR="001D2443" w:rsidRDefault="00000000">
            <w:pPr>
              <w:pStyle w:val="TableParagraph"/>
              <w:spacing w:before="40"/>
              <w:ind w:left="107"/>
              <w:rPr>
                <w:b/>
                <w:i/>
              </w:rPr>
            </w:pPr>
            <w:r>
              <w:rPr>
                <w:b/>
                <w:i/>
                <w:spacing w:val="-4"/>
              </w:rPr>
              <w:t>Date</w:t>
            </w:r>
          </w:p>
        </w:tc>
        <w:tc>
          <w:tcPr>
            <w:tcW w:w="5644" w:type="dxa"/>
            <w:shd w:val="clear" w:color="auto" w:fill="F1F1F1"/>
          </w:tcPr>
          <w:p w14:paraId="5C02D583" w14:textId="77777777" w:rsidR="001D2443" w:rsidRDefault="00000000">
            <w:pPr>
              <w:pStyle w:val="TableParagraph"/>
              <w:spacing w:before="40"/>
              <w:ind w:left="108"/>
              <w:rPr>
                <w:b/>
                <w:i/>
              </w:rPr>
            </w:pPr>
            <w:r>
              <w:rPr>
                <w:b/>
                <w:i/>
                <w:spacing w:val="-2"/>
              </w:rPr>
              <w:t>Particulars</w:t>
            </w:r>
          </w:p>
        </w:tc>
      </w:tr>
      <w:tr w:rsidR="001D2443" w14:paraId="3BDD97D9" w14:textId="77777777">
        <w:trPr>
          <w:trHeight w:val="997"/>
        </w:trPr>
        <w:tc>
          <w:tcPr>
            <w:tcW w:w="1730" w:type="dxa"/>
          </w:tcPr>
          <w:p w14:paraId="0A66A576" w14:textId="77777777" w:rsidR="001D2443" w:rsidRDefault="00000000">
            <w:pPr>
              <w:pStyle w:val="TableParagraph"/>
              <w:spacing w:before="40"/>
              <w:ind w:left="107"/>
              <w:rPr>
                <w:i/>
              </w:rPr>
            </w:pPr>
            <w:r>
              <w:rPr>
                <w:i/>
                <w:spacing w:val="-2"/>
              </w:rPr>
              <w:t>06/12/2024</w:t>
            </w:r>
          </w:p>
        </w:tc>
        <w:tc>
          <w:tcPr>
            <w:tcW w:w="5644" w:type="dxa"/>
          </w:tcPr>
          <w:p w14:paraId="1EE65C56" w14:textId="77777777" w:rsidR="001D2443" w:rsidRDefault="00000000">
            <w:pPr>
              <w:pStyle w:val="TableParagraph"/>
              <w:spacing w:before="40"/>
              <w:ind w:left="108" w:right="52"/>
              <w:rPr>
                <w:i/>
              </w:rPr>
            </w:pPr>
            <w:r>
              <w:rPr>
                <w:i/>
              </w:rPr>
              <w:t xml:space="preserve">Return received from Aar Store 30 Shirts @ </w:t>
            </w:r>
            <w:r>
              <w:rPr>
                <w:rFonts w:ascii="Georgia"/>
                <w:i/>
                <w:sz w:val="23"/>
              </w:rPr>
              <w:t xml:space="preserve">` </w:t>
            </w:r>
            <w:r>
              <w:rPr>
                <w:i/>
              </w:rPr>
              <w:t xml:space="preserve">300/- and 15 trousers @ </w:t>
            </w:r>
            <w:r>
              <w:rPr>
                <w:rFonts w:ascii="Georgia"/>
                <w:i/>
                <w:sz w:val="23"/>
              </w:rPr>
              <w:t xml:space="preserve">` </w:t>
            </w:r>
            <w:r>
              <w:rPr>
                <w:i/>
              </w:rPr>
              <w:t>500/- each</w:t>
            </w:r>
          </w:p>
          <w:p w14:paraId="06711920" w14:textId="77777777" w:rsidR="001D2443" w:rsidRDefault="00000000">
            <w:pPr>
              <w:pStyle w:val="TableParagraph"/>
              <w:spacing w:before="39"/>
              <w:ind w:left="108"/>
              <w:rPr>
                <w:i/>
              </w:rPr>
            </w:pPr>
            <w:r>
              <w:rPr>
                <w:i/>
              </w:rPr>
              <w:t>Less:</w:t>
            </w:r>
            <w:r>
              <w:rPr>
                <w:i/>
                <w:spacing w:val="23"/>
              </w:rPr>
              <w:t xml:space="preserve"> </w:t>
            </w:r>
            <w:r>
              <w:rPr>
                <w:i/>
              </w:rPr>
              <w:t>Trade</w:t>
            </w:r>
            <w:r>
              <w:rPr>
                <w:i/>
                <w:spacing w:val="23"/>
              </w:rPr>
              <w:t xml:space="preserve"> </w:t>
            </w:r>
            <w:r>
              <w:rPr>
                <w:i/>
              </w:rPr>
              <w:t>discount</w:t>
            </w:r>
            <w:r>
              <w:rPr>
                <w:i/>
                <w:spacing w:val="23"/>
              </w:rPr>
              <w:t xml:space="preserve"> </w:t>
            </w:r>
            <w:r>
              <w:rPr>
                <w:i/>
                <w:spacing w:val="-4"/>
              </w:rPr>
              <w:t>@8%.</w:t>
            </w:r>
          </w:p>
        </w:tc>
      </w:tr>
    </w:tbl>
    <w:p w14:paraId="3F1734A7" w14:textId="77777777" w:rsidR="001D2443" w:rsidRDefault="001D2443">
      <w:pPr>
        <w:pStyle w:val="TableParagraph"/>
        <w:rPr>
          <w:i/>
        </w:rPr>
        <w:sectPr w:rsidR="001D2443">
          <w:headerReference w:type="default" r:id="rId41"/>
          <w:footerReference w:type="default" r:id="rId42"/>
          <w:pgSz w:w="11910" w:h="16840"/>
          <w:pgMar w:top="1920" w:right="1700" w:bottom="280" w:left="1700" w:header="0" w:footer="0" w:gutter="0"/>
          <w:cols w:space="720"/>
        </w:sectPr>
      </w:pPr>
    </w:p>
    <w:p w14:paraId="784BB5D1" w14:textId="77777777" w:rsidR="001D2443" w:rsidRDefault="001D2443">
      <w:pPr>
        <w:spacing w:before="108"/>
        <w:rPr>
          <w:i/>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5644"/>
      </w:tblGrid>
      <w:tr w:rsidR="001D2443" w14:paraId="69EBFA23" w14:textId="77777777">
        <w:trPr>
          <w:trHeight w:val="664"/>
        </w:trPr>
        <w:tc>
          <w:tcPr>
            <w:tcW w:w="1730" w:type="dxa"/>
          </w:tcPr>
          <w:p w14:paraId="0B8B1A40" w14:textId="77777777" w:rsidR="001D2443" w:rsidRDefault="00000000">
            <w:pPr>
              <w:pStyle w:val="TableParagraph"/>
              <w:spacing w:before="40"/>
              <w:ind w:left="107"/>
              <w:rPr>
                <w:i/>
              </w:rPr>
            </w:pPr>
            <w:r>
              <w:rPr>
                <w:i/>
                <w:spacing w:val="-2"/>
              </w:rPr>
              <w:t>12/12/2024</w:t>
            </w:r>
          </w:p>
        </w:tc>
        <w:tc>
          <w:tcPr>
            <w:tcW w:w="5644" w:type="dxa"/>
          </w:tcPr>
          <w:p w14:paraId="727ABE85" w14:textId="77777777" w:rsidR="001D2443" w:rsidRDefault="00000000">
            <w:pPr>
              <w:pStyle w:val="TableParagraph"/>
              <w:spacing w:before="40"/>
              <w:ind w:left="108"/>
              <w:rPr>
                <w:i/>
              </w:rPr>
            </w:pPr>
            <w:r>
              <w:rPr>
                <w:i/>
              </w:rPr>
              <w:t>Modern tailors returned 10 frocks (which were sold for</w:t>
            </w:r>
            <w:r>
              <w:rPr>
                <w:i/>
                <w:spacing w:val="80"/>
              </w:rPr>
              <w:t xml:space="preserve"> </w:t>
            </w:r>
            <w:r>
              <w:rPr>
                <w:i/>
              </w:rPr>
              <w:t xml:space="preserve">cash) @ </w:t>
            </w:r>
            <w:r>
              <w:rPr>
                <w:rFonts w:ascii="Georgia"/>
                <w:i/>
                <w:sz w:val="23"/>
              </w:rPr>
              <w:t xml:space="preserve">` </w:t>
            </w:r>
            <w:r>
              <w:rPr>
                <w:i/>
              </w:rPr>
              <w:t>200/- each.</w:t>
            </w:r>
          </w:p>
        </w:tc>
      </w:tr>
      <w:tr w:rsidR="001D2443" w14:paraId="4C302B5C" w14:textId="77777777">
        <w:trPr>
          <w:trHeight w:val="997"/>
        </w:trPr>
        <w:tc>
          <w:tcPr>
            <w:tcW w:w="1730" w:type="dxa"/>
          </w:tcPr>
          <w:p w14:paraId="1CE7FA71" w14:textId="77777777" w:rsidR="001D2443" w:rsidRDefault="00000000">
            <w:pPr>
              <w:pStyle w:val="TableParagraph"/>
              <w:spacing w:before="40"/>
              <w:ind w:left="107"/>
              <w:rPr>
                <w:i/>
              </w:rPr>
            </w:pPr>
            <w:r>
              <w:rPr>
                <w:i/>
                <w:spacing w:val="-2"/>
              </w:rPr>
              <w:t>16/12/2024</w:t>
            </w:r>
          </w:p>
        </w:tc>
        <w:tc>
          <w:tcPr>
            <w:tcW w:w="5644" w:type="dxa"/>
          </w:tcPr>
          <w:p w14:paraId="0A7F7FD8" w14:textId="77777777" w:rsidR="001D2443" w:rsidRDefault="00000000">
            <w:pPr>
              <w:pStyle w:val="TableParagraph"/>
              <w:spacing w:before="40"/>
              <w:ind w:left="108"/>
              <w:rPr>
                <w:i/>
              </w:rPr>
            </w:pPr>
            <w:r>
              <w:rPr>
                <w:i/>
              </w:rPr>
              <w:t xml:space="preserve">Return received from Tulip Store -12 T-shirts @ </w:t>
            </w:r>
            <w:r>
              <w:rPr>
                <w:rFonts w:ascii="Georgia" w:hAnsi="Georgia"/>
                <w:i/>
                <w:sz w:val="23"/>
              </w:rPr>
              <w:t xml:space="preserve">` </w:t>
            </w:r>
            <w:r>
              <w:rPr>
                <w:i/>
              </w:rPr>
              <w:t xml:space="preserve">100 – </w:t>
            </w:r>
            <w:r>
              <w:rPr>
                <w:i/>
                <w:spacing w:val="-2"/>
              </w:rPr>
              <w:t>each.</w:t>
            </w:r>
          </w:p>
          <w:p w14:paraId="58583D2F" w14:textId="77777777" w:rsidR="001D2443" w:rsidRDefault="00000000">
            <w:pPr>
              <w:pStyle w:val="TableParagraph"/>
              <w:spacing w:before="42"/>
              <w:ind w:left="108"/>
              <w:rPr>
                <w:i/>
              </w:rPr>
            </w:pPr>
            <w:r>
              <w:rPr>
                <w:i/>
              </w:rPr>
              <w:t>Less:</w:t>
            </w:r>
            <w:r>
              <w:rPr>
                <w:i/>
                <w:spacing w:val="25"/>
              </w:rPr>
              <w:t xml:space="preserve"> </w:t>
            </w:r>
            <w:r>
              <w:rPr>
                <w:i/>
              </w:rPr>
              <w:t>Trade</w:t>
            </w:r>
            <w:r>
              <w:rPr>
                <w:i/>
                <w:spacing w:val="23"/>
              </w:rPr>
              <w:t xml:space="preserve"> </w:t>
            </w:r>
            <w:r>
              <w:rPr>
                <w:i/>
              </w:rPr>
              <w:t>discount</w:t>
            </w:r>
            <w:r>
              <w:rPr>
                <w:i/>
                <w:spacing w:val="23"/>
              </w:rPr>
              <w:t xml:space="preserve"> </w:t>
            </w:r>
            <w:r>
              <w:rPr>
                <w:i/>
                <w:spacing w:val="-2"/>
              </w:rPr>
              <w:t>@10%.</w:t>
            </w:r>
          </w:p>
        </w:tc>
      </w:tr>
    </w:tbl>
    <w:p w14:paraId="6EFC48DA" w14:textId="77777777" w:rsidR="001D2443" w:rsidRDefault="00000000">
      <w:pPr>
        <w:spacing w:before="121"/>
        <w:ind w:left="7364"/>
        <w:rPr>
          <w:b/>
          <w:i/>
        </w:rPr>
      </w:pPr>
      <w:r>
        <w:rPr>
          <w:b/>
          <w:i/>
        </w:rPr>
        <w:t>(4</w:t>
      </w:r>
      <w:r>
        <w:rPr>
          <w:b/>
          <w:i/>
          <w:spacing w:val="8"/>
        </w:rPr>
        <w:t xml:space="preserve"> </w:t>
      </w:r>
      <w:r>
        <w:rPr>
          <w:b/>
          <w:i/>
          <w:spacing w:val="-2"/>
        </w:rPr>
        <w:t>Marks)</w:t>
      </w:r>
    </w:p>
    <w:p w14:paraId="5F83CAA1" w14:textId="77777777" w:rsidR="001D2443" w:rsidRDefault="00000000">
      <w:pPr>
        <w:spacing w:before="120"/>
        <w:ind w:left="460"/>
        <w:rPr>
          <w:b/>
        </w:rPr>
      </w:pPr>
      <w:r>
        <w:rPr>
          <w:b/>
          <w:spacing w:val="-2"/>
        </w:rPr>
        <w:t>Answer</w:t>
      </w:r>
    </w:p>
    <w:p w14:paraId="5E017102" w14:textId="77777777" w:rsidR="001D2443" w:rsidRDefault="00000000">
      <w:pPr>
        <w:pStyle w:val="ListParagraph"/>
        <w:numPr>
          <w:ilvl w:val="0"/>
          <w:numId w:val="59"/>
        </w:numPr>
        <w:tabs>
          <w:tab w:val="left" w:pos="890"/>
          <w:tab w:val="left" w:pos="1324"/>
        </w:tabs>
        <w:ind w:right="123" w:hanging="865"/>
        <w:jc w:val="both"/>
      </w:pPr>
      <w:r>
        <w:rPr>
          <w:b/>
        </w:rPr>
        <w:t>1.</w:t>
      </w:r>
      <w:r>
        <w:rPr>
          <w:b/>
          <w:spacing w:val="80"/>
        </w:rPr>
        <w:t xml:space="preserve"> </w:t>
      </w:r>
      <w:r>
        <w:rPr>
          <w:b/>
        </w:rPr>
        <w:t xml:space="preserve">True: </w:t>
      </w:r>
      <w:r>
        <w:t>Matching concept is based on accrual concept as it considers the occurrence of expenses and income and do not concentrate on actual inflow or outflow of cash.</w:t>
      </w:r>
    </w:p>
    <w:p w14:paraId="7859307E" w14:textId="77777777" w:rsidR="001D2443" w:rsidRDefault="00000000">
      <w:pPr>
        <w:pStyle w:val="ListParagraph"/>
        <w:numPr>
          <w:ilvl w:val="1"/>
          <w:numId w:val="59"/>
        </w:numPr>
        <w:tabs>
          <w:tab w:val="left" w:pos="1322"/>
          <w:tab w:val="left" w:pos="1324"/>
        </w:tabs>
        <w:spacing w:before="102"/>
        <w:ind w:right="126" w:hanging="433"/>
        <w:jc w:val="both"/>
      </w:pPr>
      <w:r>
        <w:rPr>
          <w:b/>
        </w:rPr>
        <w:t>False:</w:t>
      </w:r>
      <w:r>
        <w:rPr>
          <w:b/>
          <w:spacing w:val="40"/>
        </w:rPr>
        <w:t xml:space="preserve"> </w:t>
      </w:r>
      <w:r>
        <w:t>Customers</w:t>
      </w:r>
      <w:r>
        <w:rPr>
          <w:spacing w:val="40"/>
        </w:rPr>
        <w:t xml:space="preserve"> </w:t>
      </w:r>
      <w:r>
        <w:t>are</w:t>
      </w:r>
      <w:r>
        <w:rPr>
          <w:spacing w:val="40"/>
        </w:rPr>
        <w:t xml:space="preserve"> </w:t>
      </w:r>
      <w:r>
        <w:t>concerned</w:t>
      </w:r>
      <w:r>
        <w:rPr>
          <w:spacing w:val="40"/>
        </w:rPr>
        <w:t xml:space="preserve"> </w:t>
      </w:r>
      <w:r>
        <w:t>with</w:t>
      </w:r>
      <w:r>
        <w:rPr>
          <w:spacing w:val="40"/>
        </w:rPr>
        <w:t xml:space="preserve"> </w:t>
      </w:r>
      <w:r>
        <w:t>the</w:t>
      </w:r>
      <w:r>
        <w:rPr>
          <w:spacing w:val="40"/>
        </w:rPr>
        <w:t xml:space="preserve"> </w:t>
      </w:r>
      <w:r>
        <w:t>stability</w:t>
      </w:r>
      <w:r>
        <w:rPr>
          <w:spacing w:val="40"/>
        </w:rPr>
        <w:t xml:space="preserve"> </w:t>
      </w:r>
      <w:r>
        <w:t>and</w:t>
      </w:r>
      <w:r>
        <w:rPr>
          <w:spacing w:val="40"/>
        </w:rPr>
        <w:t xml:space="preserve"> </w:t>
      </w:r>
      <w:r>
        <w:t>profitability</w:t>
      </w:r>
      <w:r>
        <w:rPr>
          <w:spacing w:val="40"/>
        </w:rPr>
        <w:t xml:space="preserve"> </w:t>
      </w:r>
      <w:r>
        <w:t xml:space="preserve">of the enterprise because their functioning is dependent on the supply of goods. Hence customers of business are users of accounts prepared by </w:t>
      </w:r>
      <w:r>
        <w:rPr>
          <w:spacing w:val="-2"/>
        </w:rPr>
        <w:t>business.</w:t>
      </w:r>
    </w:p>
    <w:p w14:paraId="10A638A7" w14:textId="77777777" w:rsidR="001D2443" w:rsidRDefault="00000000">
      <w:pPr>
        <w:pStyle w:val="ListParagraph"/>
        <w:numPr>
          <w:ilvl w:val="1"/>
          <w:numId w:val="59"/>
        </w:numPr>
        <w:tabs>
          <w:tab w:val="left" w:pos="1324"/>
        </w:tabs>
        <w:spacing w:before="99"/>
        <w:ind w:right="128"/>
        <w:jc w:val="both"/>
      </w:pPr>
      <w:r>
        <w:rPr>
          <w:b/>
        </w:rPr>
        <w:t>False:</w:t>
      </w:r>
      <w:r>
        <w:rPr>
          <w:b/>
          <w:spacing w:val="40"/>
        </w:rPr>
        <w:t xml:space="preserve"> </w:t>
      </w:r>
      <w:r>
        <w:t>Under</w:t>
      </w:r>
      <w:r>
        <w:rPr>
          <w:spacing w:val="40"/>
        </w:rPr>
        <w:t xml:space="preserve"> </w:t>
      </w:r>
      <w:r>
        <w:t>inflationary</w:t>
      </w:r>
      <w:r>
        <w:rPr>
          <w:spacing w:val="40"/>
        </w:rPr>
        <w:t xml:space="preserve"> </w:t>
      </w:r>
      <w:r>
        <w:t>conditions,</w:t>
      </w:r>
      <w:r>
        <w:rPr>
          <w:spacing w:val="40"/>
        </w:rPr>
        <w:t xml:space="preserve"> </w:t>
      </w:r>
      <w:r>
        <w:t>LIFO</w:t>
      </w:r>
      <w:r>
        <w:rPr>
          <w:spacing w:val="40"/>
        </w:rPr>
        <w:t xml:space="preserve"> </w:t>
      </w:r>
      <w:r>
        <w:t>and</w:t>
      </w:r>
      <w:r>
        <w:rPr>
          <w:spacing w:val="40"/>
        </w:rPr>
        <w:t xml:space="preserve"> </w:t>
      </w:r>
      <w:r>
        <w:t>weighted</w:t>
      </w:r>
      <w:r>
        <w:rPr>
          <w:spacing w:val="40"/>
        </w:rPr>
        <w:t xml:space="preserve"> </w:t>
      </w:r>
      <w:r>
        <w:t>average</w:t>
      </w:r>
      <w:r>
        <w:rPr>
          <w:spacing w:val="40"/>
        </w:rPr>
        <w:t xml:space="preserve"> </w:t>
      </w:r>
      <w:r>
        <w:t>will not show lowest value of cost of goods sold.</w:t>
      </w:r>
    </w:p>
    <w:p w14:paraId="53D82147" w14:textId="77777777" w:rsidR="001D2443" w:rsidRDefault="00000000">
      <w:pPr>
        <w:pStyle w:val="ListParagraph"/>
        <w:numPr>
          <w:ilvl w:val="1"/>
          <w:numId w:val="59"/>
        </w:numPr>
        <w:tabs>
          <w:tab w:val="left" w:pos="1322"/>
          <w:tab w:val="left" w:pos="1324"/>
        </w:tabs>
        <w:spacing w:before="99"/>
        <w:ind w:right="127" w:hanging="433"/>
        <w:jc w:val="both"/>
      </w:pPr>
      <w:r>
        <w:rPr>
          <w:b/>
        </w:rPr>
        <w:t>False:</w:t>
      </w:r>
      <w:r>
        <w:rPr>
          <w:b/>
          <w:spacing w:val="40"/>
        </w:rPr>
        <w:t xml:space="preserve"> </w:t>
      </w:r>
      <w:r>
        <w:t>The</w:t>
      </w:r>
      <w:r>
        <w:rPr>
          <w:spacing w:val="40"/>
        </w:rPr>
        <w:t xml:space="preserve"> </w:t>
      </w:r>
      <w:r>
        <w:t>redemption</w:t>
      </w:r>
      <w:r>
        <w:rPr>
          <w:spacing w:val="38"/>
        </w:rPr>
        <w:t xml:space="preserve"> </w:t>
      </w:r>
      <w:r>
        <w:t>of</w:t>
      </w:r>
      <w:r>
        <w:rPr>
          <w:spacing w:val="40"/>
        </w:rPr>
        <w:t xml:space="preserve"> </w:t>
      </w:r>
      <w:r>
        <w:t>preference</w:t>
      </w:r>
      <w:r>
        <w:rPr>
          <w:spacing w:val="38"/>
        </w:rPr>
        <w:t xml:space="preserve"> </w:t>
      </w:r>
      <w:r>
        <w:t>shares</w:t>
      </w:r>
      <w:r>
        <w:rPr>
          <w:spacing w:val="38"/>
        </w:rPr>
        <w:t xml:space="preserve"> </w:t>
      </w:r>
      <w:r>
        <w:t>can</w:t>
      </w:r>
      <w:r>
        <w:rPr>
          <w:spacing w:val="40"/>
        </w:rPr>
        <w:t xml:space="preserve"> </w:t>
      </w:r>
      <w:r>
        <w:t>be</w:t>
      </w:r>
      <w:r>
        <w:rPr>
          <w:spacing w:val="38"/>
        </w:rPr>
        <w:t xml:space="preserve"> </w:t>
      </w:r>
      <w:r>
        <w:t>done</w:t>
      </w:r>
      <w:r>
        <w:rPr>
          <w:spacing w:val="40"/>
        </w:rPr>
        <w:t xml:space="preserve"> </w:t>
      </w:r>
      <w:r>
        <w:t>either</w:t>
      </w:r>
      <w:r>
        <w:rPr>
          <w:spacing w:val="38"/>
        </w:rPr>
        <w:t xml:space="preserve"> </w:t>
      </w:r>
      <w:r>
        <w:t>from the proceeds of fresh issue of shares or by capitalisation of</w:t>
      </w:r>
      <w:r>
        <w:rPr>
          <w:spacing w:val="80"/>
        </w:rPr>
        <w:t xml:space="preserve"> </w:t>
      </w:r>
      <w:r>
        <w:t>undistributed profit or combination of both. But the proceeds from</w:t>
      </w:r>
      <w:r>
        <w:rPr>
          <w:spacing w:val="80"/>
        </w:rPr>
        <w:t xml:space="preserve"> </w:t>
      </w:r>
      <w:r>
        <w:t>issue</w:t>
      </w:r>
      <w:r>
        <w:rPr>
          <w:spacing w:val="32"/>
        </w:rPr>
        <w:t xml:space="preserve"> </w:t>
      </w:r>
      <w:r>
        <w:t>of</w:t>
      </w:r>
      <w:r>
        <w:rPr>
          <w:spacing w:val="33"/>
        </w:rPr>
        <w:t xml:space="preserve"> </w:t>
      </w:r>
      <w:r>
        <w:t>debentures</w:t>
      </w:r>
      <w:r>
        <w:rPr>
          <w:spacing w:val="28"/>
        </w:rPr>
        <w:t xml:space="preserve"> </w:t>
      </w:r>
      <w:r>
        <w:t>cannot</w:t>
      </w:r>
      <w:r>
        <w:rPr>
          <w:spacing w:val="28"/>
        </w:rPr>
        <w:t xml:space="preserve"> </w:t>
      </w:r>
      <w:r>
        <w:t>be</w:t>
      </w:r>
      <w:r>
        <w:rPr>
          <w:spacing w:val="32"/>
        </w:rPr>
        <w:t xml:space="preserve"> </w:t>
      </w:r>
      <w:r>
        <w:t>utilised</w:t>
      </w:r>
      <w:r>
        <w:rPr>
          <w:spacing w:val="28"/>
        </w:rPr>
        <w:t xml:space="preserve"> </w:t>
      </w:r>
      <w:r>
        <w:t>for</w:t>
      </w:r>
      <w:r>
        <w:rPr>
          <w:spacing w:val="32"/>
        </w:rPr>
        <w:t xml:space="preserve"> </w:t>
      </w:r>
      <w:r>
        <w:t>the</w:t>
      </w:r>
      <w:r>
        <w:rPr>
          <w:spacing w:val="32"/>
        </w:rPr>
        <w:t xml:space="preserve"> </w:t>
      </w:r>
      <w:r>
        <w:t>purpose</w:t>
      </w:r>
      <w:r>
        <w:rPr>
          <w:spacing w:val="32"/>
        </w:rPr>
        <w:t xml:space="preserve"> </w:t>
      </w:r>
      <w:r>
        <w:t>of</w:t>
      </w:r>
      <w:r>
        <w:rPr>
          <w:spacing w:val="33"/>
        </w:rPr>
        <w:t xml:space="preserve"> </w:t>
      </w:r>
      <w:r>
        <w:t>redemption of preference shares.</w:t>
      </w:r>
    </w:p>
    <w:p w14:paraId="25818CFE" w14:textId="77777777" w:rsidR="001D2443" w:rsidRDefault="00000000">
      <w:pPr>
        <w:pStyle w:val="ListParagraph"/>
        <w:numPr>
          <w:ilvl w:val="1"/>
          <w:numId w:val="59"/>
        </w:numPr>
        <w:tabs>
          <w:tab w:val="left" w:pos="1324"/>
        </w:tabs>
        <w:spacing w:before="102"/>
        <w:ind w:right="123"/>
        <w:jc w:val="both"/>
      </w:pPr>
      <w:r>
        <w:rPr>
          <w:b/>
        </w:rPr>
        <w:t xml:space="preserve">True: </w:t>
      </w:r>
      <w:r>
        <w:t>Book-keeping and accounting are different from each other.</w:t>
      </w:r>
      <w:r>
        <w:rPr>
          <w:spacing w:val="40"/>
        </w:rPr>
        <w:t xml:space="preserve"> </w:t>
      </w:r>
      <w:r>
        <w:t>Book-keeping is</w:t>
      </w:r>
      <w:r>
        <w:rPr>
          <w:spacing w:val="40"/>
        </w:rPr>
        <w:t xml:space="preserve"> </w:t>
      </w:r>
      <w:r>
        <w:t>the recording phase while accounting is concerned</w:t>
      </w:r>
      <w:r>
        <w:rPr>
          <w:spacing w:val="40"/>
        </w:rPr>
        <w:t xml:space="preserve"> </w:t>
      </w:r>
      <w:r>
        <w:t>with summarizing phase of an accounting system. Book keeping</w:t>
      </w:r>
      <w:r>
        <w:rPr>
          <w:spacing w:val="40"/>
        </w:rPr>
        <w:t xml:space="preserve"> </w:t>
      </w:r>
      <w:r>
        <w:t>provides necessary data for accounting and accounting starts where book keeping ends.</w:t>
      </w:r>
    </w:p>
    <w:p w14:paraId="760AAAD6" w14:textId="77777777" w:rsidR="001D2443" w:rsidRDefault="00000000">
      <w:pPr>
        <w:pStyle w:val="ListParagraph"/>
        <w:numPr>
          <w:ilvl w:val="1"/>
          <w:numId w:val="59"/>
        </w:numPr>
        <w:tabs>
          <w:tab w:val="left" w:pos="1324"/>
        </w:tabs>
        <w:spacing w:before="99"/>
        <w:ind w:right="122"/>
        <w:jc w:val="both"/>
      </w:pPr>
      <w:r>
        <w:rPr>
          <w:b/>
        </w:rPr>
        <w:t xml:space="preserve">True: </w:t>
      </w:r>
      <w:r>
        <w:t>Since it classifies all the amounts related to a particular account and then</w:t>
      </w:r>
      <w:r>
        <w:rPr>
          <w:spacing w:val="17"/>
        </w:rPr>
        <w:t xml:space="preserve"> </w:t>
      </w:r>
      <w:r>
        <w:t>it</w:t>
      </w:r>
      <w:r>
        <w:rPr>
          <w:spacing w:val="17"/>
        </w:rPr>
        <w:t xml:space="preserve"> </w:t>
      </w:r>
      <w:r>
        <w:t>is</w:t>
      </w:r>
      <w:r>
        <w:rPr>
          <w:spacing w:val="17"/>
        </w:rPr>
        <w:t xml:space="preserve"> </w:t>
      </w:r>
      <w:r>
        <w:t>used</w:t>
      </w:r>
      <w:r>
        <w:rPr>
          <w:spacing w:val="17"/>
        </w:rPr>
        <w:t xml:space="preserve"> </w:t>
      </w:r>
      <w:r>
        <w:t>as</w:t>
      </w:r>
      <w:r>
        <w:rPr>
          <w:spacing w:val="17"/>
        </w:rPr>
        <w:t xml:space="preserve"> </w:t>
      </w:r>
      <w:r>
        <w:t>the</w:t>
      </w:r>
      <w:r>
        <w:rPr>
          <w:spacing w:val="17"/>
        </w:rPr>
        <w:t xml:space="preserve"> </w:t>
      </w:r>
      <w:r>
        <w:t>base for</w:t>
      </w:r>
      <w:r>
        <w:rPr>
          <w:spacing w:val="18"/>
        </w:rPr>
        <w:t xml:space="preserve"> </w:t>
      </w:r>
      <w:r>
        <w:t>preparing</w:t>
      </w:r>
      <w:r>
        <w:rPr>
          <w:spacing w:val="17"/>
        </w:rPr>
        <w:t xml:space="preserve"> </w:t>
      </w:r>
      <w:r>
        <w:t>the trial</w:t>
      </w:r>
      <w:r>
        <w:rPr>
          <w:spacing w:val="17"/>
        </w:rPr>
        <w:t xml:space="preserve"> </w:t>
      </w:r>
      <w:r>
        <w:t>balance,</w:t>
      </w:r>
      <w:r>
        <w:rPr>
          <w:spacing w:val="18"/>
        </w:rPr>
        <w:t xml:space="preserve"> </w:t>
      </w:r>
      <w:r>
        <w:t>a</w:t>
      </w:r>
      <w:r>
        <w:rPr>
          <w:spacing w:val="18"/>
        </w:rPr>
        <w:t xml:space="preserve"> </w:t>
      </w:r>
      <w:r>
        <w:t>ledger is also known as principal books of accounts.</w:t>
      </w:r>
    </w:p>
    <w:p w14:paraId="1248C749" w14:textId="77777777" w:rsidR="001D2443" w:rsidRDefault="00000000">
      <w:pPr>
        <w:pStyle w:val="ListParagraph"/>
        <w:numPr>
          <w:ilvl w:val="0"/>
          <w:numId w:val="59"/>
        </w:numPr>
        <w:tabs>
          <w:tab w:val="left" w:pos="890"/>
        </w:tabs>
        <w:spacing w:before="99"/>
        <w:ind w:left="890" w:hanging="430"/>
        <w:jc w:val="both"/>
      </w:pPr>
      <w:r>
        <w:t>The</w:t>
      </w:r>
      <w:r>
        <w:rPr>
          <w:spacing w:val="18"/>
        </w:rPr>
        <w:t xml:space="preserve"> </w:t>
      </w:r>
      <w:r>
        <w:t>main</w:t>
      </w:r>
      <w:r>
        <w:rPr>
          <w:spacing w:val="19"/>
        </w:rPr>
        <w:t xml:space="preserve"> </w:t>
      </w:r>
      <w:r>
        <w:t>functions</w:t>
      </w:r>
      <w:r>
        <w:rPr>
          <w:spacing w:val="19"/>
        </w:rPr>
        <w:t xml:space="preserve"> </w:t>
      </w:r>
      <w:r>
        <w:t>of</w:t>
      </w:r>
      <w:r>
        <w:rPr>
          <w:spacing w:val="20"/>
        </w:rPr>
        <w:t xml:space="preserve"> </w:t>
      </w:r>
      <w:r>
        <w:t>accounting</w:t>
      </w:r>
      <w:r>
        <w:rPr>
          <w:spacing w:val="19"/>
        </w:rPr>
        <w:t xml:space="preserve"> </w:t>
      </w:r>
      <w:r>
        <w:t>are</w:t>
      </w:r>
      <w:r>
        <w:rPr>
          <w:spacing w:val="19"/>
        </w:rPr>
        <w:t xml:space="preserve"> </w:t>
      </w:r>
      <w:r>
        <w:t>as</w:t>
      </w:r>
      <w:r>
        <w:rPr>
          <w:spacing w:val="19"/>
        </w:rPr>
        <w:t xml:space="preserve"> </w:t>
      </w:r>
      <w:r>
        <w:rPr>
          <w:spacing w:val="-2"/>
        </w:rPr>
        <w:t>follows:</w:t>
      </w:r>
    </w:p>
    <w:p w14:paraId="0D11F298" w14:textId="77777777" w:rsidR="001D2443" w:rsidRDefault="00000000">
      <w:pPr>
        <w:pStyle w:val="ListParagraph"/>
        <w:numPr>
          <w:ilvl w:val="0"/>
          <w:numId w:val="58"/>
        </w:numPr>
        <w:tabs>
          <w:tab w:val="left" w:pos="1321"/>
          <w:tab w:val="left" w:pos="1324"/>
        </w:tabs>
        <w:spacing w:before="101"/>
        <w:ind w:right="126"/>
        <w:jc w:val="both"/>
      </w:pPr>
      <w:r>
        <w:rPr>
          <w:b/>
        </w:rPr>
        <w:t>Measurement:</w:t>
      </w:r>
      <w:r>
        <w:rPr>
          <w:b/>
          <w:spacing w:val="40"/>
        </w:rPr>
        <w:t xml:space="preserve"> </w:t>
      </w:r>
      <w:r>
        <w:t>Accounting</w:t>
      </w:r>
      <w:r>
        <w:rPr>
          <w:spacing w:val="40"/>
        </w:rPr>
        <w:t xml:space="preserve"> </w:t>
      </w:r>
      <w:r>
        <w:t>measures</w:t>
      </w:r>
      <w:r>
        <w:rPr>
          <w:spacing w:val="40"/>
        </w:rPr>
        <w:t xml:space="preserve"> </w:t>
      </w:r>
      <w:r>
        <w:t>past</w:t>
      </w:r>
      <w:r>
        <w:rPr>
          <w:spacing w:val="40"/>
        </w:rPr>
        <w:t xml:space="preserve"> </w:t>
      </w:r>
      <w:r>
        <w:t>performance</w:t>
      </w:r>
      <w:r>
        <w:rPr>
          <w:spacing w:val="40"/>
        </w:rPr>
        <w:t xml:space="preserve"> </w:t>
      </w:r>
      <w:r>
        <w:t>of</w:t>
      </w:r>
      <w:r>
        <w:rPr>
          <w:spacing w:val="40"/>
        </w:rPr>
        <w:t xml:space="preserve"> </w:t>
      </w:r>
      <w:r>
        <w:t>the business</w:t>
      </w:r>
      <w:r>
        <w:rPr>
          <w:spacing w:val="40"/>
        </w:rPr>
        <w:t xml:space="preserve"> </w:t>
      </w:r>
      <w:r>
        <w:t>entity</w:t>
      </w:r>
      <w:r>
        <w:rPr>
          <w:spacing w:val="40"/>
        </w:rPr>
        <w:t xml:space="preserve"> </w:t>
      </w:r>
      <w:r>
        <w:t>and</w:t>
      </w:r>
      <w:r>
        <w:rPr>
          <w:spacing w:val="40"/>
        </w:rPr>
        <w:t xml:space="preserve"> </w:t>
      </w:r>
      <w:r>
        <w:t>depicts</w:t>
      </w:r>
      <w:r>
        <w:rPr>
          <w:spacing w:val="40"/>
        </w:rPr>
        <w:t xml:space="preserve"> </w:t>
      </w:r>
      <w:r>
        <w:t>its</w:t>
      </w:r>
      <w:r>
        <w:rPr>
          <w:spacing w:val="40"/>
        </w:rPr>
        <w:t xml:space="preserve"> </w:t>
      </w:r>
      <w:r>
        <w:t>current</w:t>
      </w:r>
      <w:r>
        <w:rPr>
          <w:spacing w:val="40"/>
        </w:rPr>
        <w:t xml:space="preserve"> </w:t>
      </w:r>
      <w:r>
        <w:t>financial</w:t>
      </w:r>
      <w:r>
        <w:rPr>
          <w:spacing w:val="40"/>
        </w:rPr>
        <w:t xml:space="preserve"> </w:t>
      </w:r>
      <w:r>
        <w:t>position.</w:t>
      </w:r>
    </w:p>
    <w:p w14:paraId="0494781B" w14:textId="77777777" w:rsidR="001D2443" w:rsidRDefault="001D2443">
      <w:pPr>
        <w:pStyle w:val="ListParagraph"/>
        <w:sectPr w:rsidR="001D2443">
          <w:headerReference w:type="even" r:id="rId43"/>
          <w:headerReference w:type="default" r:id="rId44"/>
          <w:footerReference w:type="even" r:id="rId45"/>
          <w:footerReference w:type="default" r:id="rId46"/>
          <w:pgSz w:w="11910" w:h="16840"/>
          <w:pgMar w:top="2520" w:right="1700" w:bottom="2880" w:left="1700" w:header="1753" w:footer="2680" w:gutter="0"/>
          <w:pgNumType w:start="2"/>
          <w:cols w:space="720"/>
        </w:sectPr>
      </w:pPr>
    </w:p>
    <w:p w14:paraId="4ED050D7" w14:textId="77777777" w:rsidR="001D2443" w:rsidRDefault="001D2443">
      <w:pPr>
        <w:spacing w:before="53"/>
      </w:pPr>
    </w:p>
    <w:p w14:paraId="28BA2851" w14:textId="77777777" w:rsidR="001D2443" w:rsidRDefault="00000000">
      <w:pPr>
        <w:pStyle w:val="ListParagraph"/>
        <w:numPr>
          <w:ilvl w:val="0"/>
          <w:numId w:val="58"/>
        </w:numPr>
        <w:tabs>
          <w:tab w:val="left" w:pos="1321"/>
          <w:tab w:val="left" w:pos="1324"/>
        </w:tabs>
        <w:spacing w:before="0"/>
        <w:ind w:right="126"/>
        <w:jc w:val="both"/>
      </w:pPr>
      <w:r>
        <w:rPr>
          <w:b/>
        </w:rPr>
        <w:t xml:space="preserve">Forecasting: </w:t>
      </w:r>
      <w:r>
        <w:t>Accounting helps in forecasting future performance and financial</w:t>
      </w:r>
      <w:r>
        <w:rPr>
          <w:spacing w:val="40"/>
        </w:rPr>
        <w:t xml:space="preserve"> </w:t>
      </w:r>
      <w:r>
        <w:t>position</w:t>
      </w:r>
      <w:r>
        <w:rPr>
          <w:spacing w:val="40"/>
        </w:rPr>
        <w:t xml:space="preserve"> </w:t>
      </w:r>
      <w:r>
        <w:t>of</w:t>
      </w:r>
      <w:r>
        <w:rPr>
          <w:spacing w:val="40"/>
        </w:rPr>
        <w:t xml:space="preserve"> </w:t>
      </w:r>
      <w:r>
        <w:t>the</w:t>
      </w:r>
      <w:r>
        <w:rPr>
          <w:spacing w:val="40"/>
        </w:rPr>
        <w:t xml:space="preserve"> </w:t>
      </w:r>
      <w:r>
        <w:t>enterprise</w:t>
      </w:r>
      <w:r>
        <w:rPr>
          <w:spacing w:val="40"/>
        </w:rPr>
        <w:t xml:space="preserve"> </w:t>
      </w:r>
      <w:r>
        <w:t>using</w:t>
      </w:r>
      <w:r>
        <w:rPr>
          <w:spacing w:val="40"/>
        </w:rPr>
        <w:t xml:space="preserve"> </w:t>
      </w:r>
      <w:r>
        <w:t>past</w:t>
      </w:r>
      <w:r>
        <w:rPr>
          <w:spacing w:val="40"/>
        </w:rPr>
        <w:t xml:space="preserve"> </w:t>
      </w:r>
      <w:r>
        <w:t>data</w:t>
      </w:r>
      <w:r>
        <w:rPr>
          <w:spacing w:val="40"/>
        </w:rPr>
        <w:t xml:space="preserve"> </w:t>
      </w:r>
      <w:r>
        <w:t>and</w:t>
      </w:r>
      <w:r>
        <w:rPr>
          <w:spacing w:val="40"/>
        </w:rPr>
        <w:t xml:space="preserve"> </w:t>
      </w:r>
      <w:r>
        <w:t xml:space="preserve">analyzing </w:t>
      </w:r>
      <w:r>
        <w:rPr>
          <w:spacing w:val="-2"/>
        </w:rPr>
        <w:t>trends.</w:t>
      </w:r>
    </w:p>
    <w:p w14:paraId="08A96799" w14:textId="77777777" w:rsidR="001D2443" w:rsidRDefault="00000000">
      <w:pPr>
        <w:pStyle w:val="ListParagraph"/>
        <w:numPr>
          <w:ilvl w:val="0"/>
          <w:numId w:val="58"/>
        </w:numPr>
        <w:tabs>
          <w:tab w:val="left" w:pos="1322"/>
          <w:tab w:val="left" w:pos="1324"/>
        </w:tabs>
        <w:spacing w:before="99"/>
        <w:ind w:right="124" w:hanging="432"/>
        <w:jc w:val="both"/>
      </w:pPr>
      <w:r>
        <w:rPr>
          <w:b/>
        </w:rPr>
        <w:t xml:space="preserve">Decision-making: </w:t>
      </w:r>
      <w:r>
        <w:t>Accounting provides relevant information to the</w:t>
      </w:r>
      <w:r>
        <w:rPr>
          <w:spacing w:val="40"/>
        </w:rPr>
        <w:t xml:space="preserve"> </w:t>
      </w:r>
      <w:r>
        <w:t>users of accounts to aid rational decision-making.</w:t>
      </w:r>
    </w:p>
    <w:p w14:paraId="65F80696" w14:textId="77777777" w:rsidR="001D2443" w:rsidRDefault="00000000">
      <w:pPr>
        <w:pStyle w:val="ListParagraph"/>
        <w:numPr>
          <w:ilvl w:val="0"/>
          <w:numId w:val="58"/>
        </w:numPr>
        <w:tabs>
          <w:tab w:val="left" w:pos="1321"/>
          <w:tab w:val="left" w:pos="1324"/>
        </w:tabs>
        <w:spacing w:before="101"/>
        <w:ind w:right="123"/>
        <w:jc w:val="both"/>
      </w:pPr>
      <w:r>
        <w:rPr>
          <w:b/>
        </w:rPr>
        <w:t>Comparison</w:t>
      </w:r>
      <w:r>
        <w:rPr>
          <w:b/>
          <w:spacing w:val="40"/>
        </w:rPr>
        <w:t xml:space="preserve"> </w:t>
      </w:r>
      <w:r>
        <w:rPr>
          <w:b/>
        </w:rPr>
        <w:t>&amp;</w:t>
      </w:r>
      <w:r>
        <w:rPr>
          <w:b/>
          <w:spacing w:val="40"/>
        </w:rPr>
        <w:t xml:space="preserve"> </w:t>
      </w:r>
      <w:r>
        <w:rPr>
          <w:b/>
        </w:rPr>
        <w:t>Evaluation:</w:t>
      </w:r>
      <w:r>
        <w:rPr>
          <w:b/>
          <w:spacing w:val="40"/>
        </w:rPr>
        <w:t xml:space="preserve"> </w:t>
      </w:r>
      <w:r>
        <w:t>Accounting</w:t>
      </w:r>
      <w:r>
        <w:rPr>
          <w:spacing w:val="40"/>
        </w:rPr>
        <w:t xml:space="preserve"> </w:t>
      </w:r>
      <w:r>
        <w:t>assesses</w:t>
      </w:r>
      <w:r>
        <w:rPr>
          <w:spacing w:val="40"/>
        </w:rPr>
        <w:t xml:space="preserve"> </w:t>
      </w:r>
      <w:r>
        <w:t>performance achieved in relation to targets and discloses information regarding accounting policies and contingent liabilities which play an important role</w:t>
      </w:r>
      <w:r>
        <w:rPr>
          <w:spacing w:val="40"/>
        </w:rPr>
        <w:t xml:space="preserve"> </w:t>
      </w:r>
      <w:r>
        <w:t>in</w:t>
      </w:r>
      <w:r>
        <w:rPr>
          <w:spacing w:val="40"/>
        </w:rPr>
        <w:t xml:space="preserve"> </w:t>
      </w:r>
      <w:r>
        <w:t>predicting,</w:t>
      </w:r>
      <w:r>
        <w:rPr>
          <w:spacing w:val="40"/>
        </w:rPr>
        <w:t xml:space="preserve"> </w:t>
      </w:r>
      <w:r>
        <w:t>comparing</w:t>
      </w:r>
      <w:r>
        <w:rPr>
          <w:spacing w:val="40"/>
        </w:rPr>
        <w:t xml:space="preserve"> </w:t>
      </w:r>
      <w:r>
        <w:t>and</w:t>
      </w:r>
      <w:r>
        <w:rPr>
          <w:spacing w:val="40"/>
        </w:rPr>
        <w:t xml:space="preserve"> </w:t>
      </w:r>
      <w:r>
        <w:t>evaluating</w:t>
      </w:r>
      <w:r>
        <w:rPr>
          <w:spacing w:val="40"/>
        </w:rPr>
        <w:t xml:space="preserve"> </w:t>
      </w:r>
      <w:r>
        <w:t>the</w:t>
      </w:r>
      <w:r>
        <w:rPr>
          <w:spacing w:val="40"/>
        </w:rPr>
        <w:t xml:space="preserve"> </w:t>
      </w:r>
      <w:r>
        <w:t>financial</w:t>
      </w:r>
      <w:r>
        <w:rPr>
          <w:spacing w:val="40"/>
        </w:rPr>
        <w:t xml:space="preserve"> </w:t>
      </w:r>
      <w:r>
        <w:t>results.</w:t>
      </w:r>
    </w:p>
    <w:p w14:paraId="7721968F" w14:textId="77777777" w:rsidR="001D2443" w:rsidRDefault="00000000">
      <w:pPr>
        <w:pStyle w:val="ListParagraph"/>
        <w:numPr>
          <w:ilvl w:val="0"/>
          <w:numId w:val="58"/>
        </w:numPr>
        <w:tabs>
          <w:tab w:val="left" w:pos="1320"/>
          <w:tab w:val="left" w:pos="1324"/>
        </w:tabs>
        <w:spacing w:before="99"/>
        <w:ind w:right="128"/>
        <w:jc w:val="both"/>
      </w:pPr>
      <w:r>
        <w:rPr>
          <w:b/>
        </w:rPr>
        <w:t xml:space="preserve">Control: </w:t>
      </w:r>
      <w:r>
        <w:t>Accounting also identifies weaknesses of the operational system and provides feedback regarding effectiveness of measures adopted to check such weaknesses.</w:t>
      </w:r>
    </w:p>
    <w:p w14:paraId="5E99E5A2" w14:textId="77777777" w:rsidR="001D2443" w:rsidRDefault="00000000">
      <w:pPr>
        <w:pStyle w:val="ListParagraph"/>
        <w:numPr>
          <w:ilvl w:val="0"/>
          <w:numId w:val="58"/>
        </w:numPr>
        <w:tabs>
          <w:tab w:val="left" w:pos="1321"/>
          <w:tab w:val="left" w:pos="1324"/>
        </w:tabs>
        <w:spacing w:before="102"/>
        <w:ind w:right="124"/>
        <w:jc w:val="both"/>
      </w:pPr>
      <w:r>
        <w:rPr>
          <w:b/>
        </w:rPr>
        <w:t>Government</w:t>
      </w:r>
      <w:r>
        <w:rPr>
          <w:b/>
          <w:spacing w:val="40"/>
        </w:rPr>
        <w:t xml:space="preserve"> </w:t>
      </w:r>
      <w:r>
        <w:rPr>
          <w:b/>
        </w:rPr>
        <w:t>Regulation</w:t>
      </w:r>
      <w:r>
        <w:rPr>
          <w:b/>
          <w:spacing w:val="40"/>
        </w:rPr>
        <w:t xml:space="preserve"> </w:t>
      </w:r>
      <w:r>
        <w:rPr>
          <w:b/>
        </w:rPr>
        <w:t>and</w:t>
      </w:r>
      <w:r>
        <w:rPr>
          <w:b/>
          <w:spacing w:val="40"/>
        </w:rPr>
        <w:t xml:space="preserve"> </w:t>
      </w:r>
      <w:r>
        <w:rPr>
          <w:b/>
        </w:rPr>
        <w:t>Taxation:</w:t>
      </w:r>
      <w:r>
        <w:rPr>
          <w:b/>
          <w:spacing w:val="40"/>
        </w:rPr>
        <w:t xml:space="preserve"> </w:t>
      </w:r>
      <w:r>
        <w:t>Accounting</w:t>
      </w:r>
      <w:r>
        <w:rPr>
          <w:spacing w:val="40"/>
        </w:rPr>
        <w:t xml:space="preserve"> </w:t>
      </w:r>
      <w:r>
        <w:t>provides necessary information to the government to exercise control on the entity as well as in collection of tax revenues.</w:t>
      </w:r>
    </w:p>
    <w:p w14:paraId="510B5117" w14:textId="77777777" w:rsidR="001D2443" w:rsidRDefault="00000000">
      <w:pPr>
        <w:pStyle w:val="ListParagraph"/>
        <w:numPr>
          <w:ilvl w:val="0"/>
          <w:numId w:val="59"/>
        </w:numPr>
        <w:tabs>
          <w:tab w:val="left" w:pos="3052"/>
          <w:tab w:val="left" w:pos="3294"/>
        </w:tabs>
        <w:spacing w:before="99" w:line="324" w:lineRule="auto"/>
        <w:ind w:left="3294" w:right="2711" w:hanging="2835"/>
        <w:jc w:val="both"/>
        <w:rPr>
          <w:b/>
        </w:rPr>
      </w:pPr>
      <w:r>
        <w:rPr>
          <w:b/>
        </w:rPr>
        <w:t>In the books of Kay &amp; Co. Returns Inward Book</w:t>
      </w: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4262"/>
        <w:gridCol w:w="1104"/>
        <w:gridCol w:w="1025"/>
      </w:tblGrid>
      <w:tr w:rsidR="001D2443" w14:paraId="6C9CD14B" w14:textId="77777777">
        <w:trPr>
          <w:trHeight w:val="652"/>
        </w:trPr>
        <w:tc>
          <w:tcPr>
            <w:tcW w:w="900" w:type="dxa"/>
            <w:shd w:val="clear" w:color="auto" w:fill="F1F1F1"/>
          </w:tcPr>
          <w:p w14:paraId="3A32C602" w14:textId="77777777" w:rsidR="001D2443" w:rsidRDefault="00000000">
            <w:pPr>
              <w:pStyle w:val="TableParagraph"/>
              <w:spacing w:before="10" w:line="304" w:lineRule="exact"/>
              <w:ind w:left="107"/>
              <w:rPr>
                <w:b/>
                <w:sz w:val="20"/>
              </w:rPr>
            </w:pPr>
            <w:r>
              <w:rPr>
                <w:b/>
                <w:spacing w:val="-4"/>
                <w:sz w:val="20"/>
              </w:rPr>
              <w:t>Date 2024</w:t>
            </w:r>
          </w:p>
        </w:tc>
        <w:tc>
          <w:tcPr>
            <w:tcW w:w="4262" w:type="dxa"/>
            <w:shd w:val="clear" w:color="auto" w:fill="F1F1F1"/>
          </w:tcPr>
          <w:p w14:paraId="48E30EB9" w14:textId="77777777" w:rsidR="001D2443" w:rsidRDefault="00000000">
            <w:pPr>
              <w:pStyle w:val="TableParagraph"/>
              <w:spacing w:before="37"/>
              <w:ind w:left="107"/>
              <w:rPr>
                <w:b/>
                <w:sz w:val="20"/>
              </w:rPr>
            </w:pPr>
            <w:r>
              <w:rPr>
                <w:b/>
                <w:spacing w:val="-2"/>
                <w:sz w:val="20"/>
              </w:rPr>
              <w:t>Particulars</w:t>
            </w:r>
          </w:p>
        </w:tc>
        <w:tc>
          <w:tcPr>
            <w:tcW w:w="1104" w:type="dxa"/>
            <w:shd w:val="clear" w:color="auto" w:fill="F1F1F1"/>
          </w:tcPr>
          <w:p w14:paraId="49B89A6F" w14:textId="77777777" w:rsidR="001D2443" w:rsidRDefault="00000000">
            <w:pPr>
              <w:pStyle w:val="TableParagraph"/>
              <w:spacing w:before="37"/>
              <w:ind w:right="99"/>
              <w:jc w:val="right"/>
              <w:rPr>
                <w:b/>
                <w:sz w:val="20"/>
              </w:rPr>
            </w:pPr>
            <w:r>
              <w:rPr>
                <w:b/>
                <w:spacing w:val="-2"/>
                <w:sz w:val="20"/>
              </w:rPr>
              <w:t>Details</w:t>
            </w:r>
          </w:p>
        </w:tc>
        <w:tc>
          <w:tcPr>
            <w:tcW w:w="1025" w:type="dxa"/>
            <w:shd w:val="clear" w:color="auto" w:fill="F1F1F1"/>
          </w:tcPr>
          <w:p w14:paraId="4A097C40" w14:textId="77777777" w:rsidR="001D2443" w:rsidRDefault="00000000">
            <w:pPr>
              <w:pStyle w:val="TableParagraph"/>
              <w:spacing w:before="35"/>
              <w:ind w:right="100"/>
              <w:jc w:val="right"/>
              <w:rPr>
                <w:b/>
                <w:sz w:val="20"/>
              </w:rPr>
            </w:pPr>
            <w:r>
              <w:rPr>
                <w:b/>
                <w:spacing w:val="-2"/>
                <w:sz w:val="20"/>
              </w:rPr>
              <w:t>Amount</w:t>
            </w:r>
          </w:p>
          <w:p w14:paraId="68F07A9D" w14:textId="77777777" w:rsidR="001D2443" w:rsidRDefault="00000000">
            <w:pPr>
              <w:pStyle w:val="TableParagraph"/>
              <w:ind w:right="99"/>
              <w:jc w:val="right"/>
              <w:rPr>
                <w:b/>
                <w:sz w:val="20"/>
              </w:rPr>
            </w:pPr>
            <w:r>
              <w:rPr>
                <w:b/>
                <w:spacing w:val="-5"/>
                <w:sz w:val="20"/>
              </w:rPr>
              <w:t>(</w:t>
            </w:r>
            <w:r>
              <w:rPr>
                <w:rFonts w:ascii="Georgia"/>
                <w:b/>
                <w:spacing w:val="-5"/>
                <w:sz w:val="20"/>
              </w:rPr>
              <w:t>`</w:t>
            </w:r>
            <w:r>
              <w:rPr>
                <w:b/>
                <w:spacing w:val="-5"/>
                <w:sz w:val="20"/>
              </w:rPr>
              <w:t>)</w:t>
            </w:r>
          </w:p>
        </w:tc>
      </w:tr>
      <w:tr w:rsidR="001D2443" w14:paraId="44382A65" w14:textId="77777777">
        <w:trPr>
          <w:trHeight w:val="348"/>
        </w:trPr>
        <w:tc>
          <w:tcPr>
            <w:tcW w:w="900" w:type="dxa"/>
            <w:tcBorders>
              <w:bottom w:val="nil"/>
            </w:tcBorders>
          </w:tcPr>
          <w:p w14:paraId="5716188A" w14:textId="77777777" w:rsidR="001D2443" w:rsidRDefault="00000000">
            <w:pPr>
              <w:pStyle w:val="TableParagraph"/>
              <w:spacing w:before="35"/>
              <w:ind w:left="107"/>
              <w:rPr>
                <w:sz w:val="20"/>
              </w:rPr>
            </w:pPr>
            <w:r>
              <w:rPr>
                <w:sz w:val="20"/>
              </w:rPr>
              <w:t>Dec</w:t>
            </w:r>
            <w:r>
              <w:rPr>
                <w:spacing w:val="12"/>
                <w:sz w:val="20"/>
              </w:rPr>
              <w:t xml:space="preserve"> </w:t>
            </w:r>
            <w:r>
              <w:rPr>
                <w:spacing w:val="-10"/>
                <w:sz w:val="20"/>
              </w:rPr>
              <w:t>6</w:t>
            </w:r>
          </w:p>
        </w:tc>
        <w:tc>
          <w:tcPr>
            <w:tcW w:w="4262" w:type="dxa"/>
            <w:tcBorders>
              <w:bottom w:val="nil"/>
            </w:tcBorders>
          </w:tcPr>
          <w:p w14:paraId="05B84E5D" w14:textId="77777777" w:rsidR="001D2443" w:rsidRDefault="00000000">
            <w:pPr>
              <w:pStyle w:val="TableParagraph"/>
              <w:spacing w:before="35"/>
              <w:ind w:left="107"/>
              <w:rPr>
                <w:sz w:val="20"/>
              </w:rPr>
            </w:pPr>
            <w:r>
              <w:rPr>
                <w:sz w:val="20"/>
              </w:rPr>
              <w:t>Aar</w:t>
            </w:r>
            <w:r>
              <w:rPr>
                <w:spacing w:val="14"/>
                <w:sz w:val="20"/>
              </w:rPr>
              <w:t xml:space="preserve"> </w:t>
            </w:r>
            <w:r>
              <w:rPr>
                <w:spacing w:val="-2"/>
                <w:sz w:val="20"/>
              </w:rPr>
              <w:t>Store</w:t>
            </w:r>
          </w:p>
        </w:tc>
        <w:tc>
          <w:tcPr>
            <w:tcW w:w="1104" w:type="dxa"/>
            <w:tcBorders>
              <w:bottom w:val="nil"/>
            </w:tcBorders>
          </w:tcPr>
          <w:p w14:paraId="0AA2EC4D" w14:textId="77777777" w:rsidR="001D2443" w:rsidRDefault="001D2443">
            <w:pPr>
              <w:pStyle w:val="TableParagraph"/>
              <w:rPr>
                <w:rFonts w:ascii="Times New Roman"/>
                <w:sz w:val="20"/>
              </w:rPr>
            </w:pPr>
          </w:p>
        </w:tc>
        <w:tc>
          <w:tcPr>
            <w:tcW w:w="1025" w:type="dxa"/>
            <w:tcBorders>
              <w:bottom w:val="nil"/>
            </w:tcBorders>
          </w:tcPr>
          <w:p w14:paraId="27500763" w14:textId="77777777" w:rsidR="001D2443" w:rsidRDefault="001D2443">
            <w:pPr>
              <w:pStyle w:val="TableParagraph"/>
              <w:rPr>
                <w:rFonts w:ascii="Times New Roman"/>
                <w:sz w:val="20"/>
              </w:rPr>
            </w:pPr>
          </w:p>
        </w:tc>
      </w:tr>
      <w:tr w:rsidR="001D2443" w14:paraId="27255114" w14:textId="77777777">
        <w:trPr>
          <w:trHeight w:val="346"/>
        </w:trPr>
        <w:tc>
          <w:tcPr>
            <w:tcW w:w="900" w:type="dxa"/>
            <w:tcBorders>
              <w:top w:val="nil"/>
              <w:bottom w:val="nil"/>
            </w:tcBorders>
          </w:tcPr>
          <w:p w14:paraId="39BF3ED5" w14:textId="77777777" w:rsidR="001D2443" w:rsidRDefault="001D2443">
            <w:pPr>
              <w:pStyle w:val="TableParagraph"/>
              <w:rPr>
                <w:rFonts w:ascii="Times New Roman"/>
                <w:sz w:val="20"/>
              </w:rPr>
            </w:pPr>
          </w:p>
        </w:tc>
        <w:tc>
          <w:tcPr>
            <w:tcW w:w="4262" w:type="dxa"/>
            <w:tcBorders>
              <w:top w:val="nil"/>
              <w:bottom w:val="nil"/>
            </w:tcBorders>
          </w:tcPr>
          <w:p w14:paraId="78DA388F" w14:textId="77777777" w:rsidR="001D2443" w:rsidRDefault="00000000">
            <w:pPr>
              <w:pStyle w:val="TableParagraph"/>
              <w:tabs>
                <w:tab w:val="left" w:pos="3131"/>
              </w:tabs>
              <w:spacing w:before="35"/>
              <w:ind w:left="107"/>
              <w:rPr>
                <w:sz w:val="20"/>
              </w:rPr>
            </w:pPr>
            <w:r>
              <w:rPr>
                <w:sz w:val="20"/>
              </w:rPr>
              <w:t>30</w:t>
            </w:r>
            <w:r>
              <w:rPr>
                <w:spacing w:val="16"/>
                <w:sz w:val="20"/>
              </w:rPr>
              <w:t xml:space="preserve"> </w:t>
            </w:r>
            <w:r>
              <w:rPr>
                <w:sz w:val="20"/>
              </w:rPr>
              <w:t>shirt</w:t>
            </w:r>
            <w:r>
              <w:rPr>
                <w:spacing w:val="13"/>
                <w:sz w:val="20"/>
              </w:rPr>
              <w:t xml:space="preserve"> </w:t>
            </w:r>
            <w:r>
              <w:rPr>
                <w:sz w:val="20"/>
              </w:rPr>
              <w:t>@</w:t>
            </w:r>
            <w:r>
              <w:rPr>
                <w:spacing w:val="15"/>
                <w:sz w:val="20"/>
              </w:rPr>
              <w:t xml:space="preserve"> </w:t>
            </w:r>
            <w:r>
              <w:rPr>
                <w:sz w:val="20"/>
              </w:rPr>
              <w:t>300/-</w:t>
            </w:r>
            <w:r>
              <w:rPr>
                <w:spacing w:val="15"/>
                <w:sz w:val="20"/>
              </w:rPr>
              <w:t xml:space="preserve"> </w:t>
            </w:r>
            <w:r>
              <w:rPr>
                <w:spacing w:val="-4"/>
                <w:sz w:val="20"/>
              </w:rPr>
              <w:t>each</w:t>
            </w:r>
            <w:r>
              <w:rPr>
                <w:sz w:val="20"/>
              </w:rPr>
              <w:tab/>
            </w:r>
            <w:r>
              <w:rPr>
                <w:spacing w:val="-4"/>
                <w:sz w:val="20"/>
              </w:rPr>
              <w:t>9000</w:t>
            </w:r>
          </w:p>
        </w:tc>
        <w:tc>
          <w:tcPr>
            <w:tcW w:w="1104" w:type="dxa"/>
            <w:tcBorders>
              <w:top w:val="nil"/>
              <w:bottom w:val="nil"/>
            </w:tcBorders>
          </w:tcPr>
          <w:p w14:paraId="66B8B537" w14:textId="77777777" w:rsidR="001D2443" w:rsidRDefault="001D2443">
            <w:pPr>
              <w:pStyle w:val="TableParagraph"/>
              <w:rPr>
                <w:rFonts w:ascii="Times New Roman"/>
                <w:sz w:val="20"/>
              </w:rPr>
            </w:pPr>
          </w:p>
        </w:tc>
        <w:tc>
          <w:tcPr>
            <w:tcW w:w="1025" w:type="dxa"/>
            <w:tcBorders>
              <w:top w:val="nil"/>
              <w:bottom w:val="nil"/>
            </w:tcBorders>
          </w:tcPr>
          <w:p w14:paraId="570CF524" w14:textId="77777777" w:rsidR="001D2443" w:rsidRDefault="001D2443">
            <w:pPr>
              <w:pStyle w:val="TableParagraph"/>
              <w:rPr>
                <w:rFonts w:ascii="Times New Roman"/>
                <w:sz w:val="20"/>
              </w:rPr>
            </w:pPr>
          </w:p>
        </w:tc>
      </w:tr>
      <w:tr w:rsidR="001D2443" w14:paraId="55FF6F02" w14:textId="77777777">
        <w:trPr>
          <w:trHeight w:val="345"/>
        </w:trPr>
        <w:tc>
          <w:tcPr>
            <w:tcW w:w="900" w:type="dxa"/>
            <w:tcBorders>
              <w:top w:val="nil"/>
              <w:bottom w:val="nil"/>
            </w:tcBorders>
          </w:tcPr>
          <w:p w14:paraId="5DA42E6D" w14:textId="77777777" w:rsidR="001D2443" w:rsidRDefault="001D2443">
            <w:pPr>
              <w:pStyle w:val="TableParagraph"/>
              <w:rPr>
                <w:rFonts w:ascii="Times New Roman"/>
                <w:sz w:val="20"/>
              </w:rPr>
            </w:pPr>
          </w:p>
        </w:tc>
        <w:tc>
          <w:tcPr>
            <w:tcW w:w="4262" w:type="dxa"/>
            <w:tcBorders>
              <w:top w:val="nil"/>
              <w:bottom w:val="nil"/>
            </w:tcBorders>
          </w:tcPr>
          <w:p w14:paraId="7E95F458" w14:textId="77777777" w:rsidR="001D2443" w:rsidRDefault="00000000">
            <w:pPr>
              <w:pStyle w:val="TableParagraph"/>
              <w:tabs>
                <w:tab w:val="left" w:pos="3131"/>
              </w:tabs>
              <w:spacing w:before="33"/>
              <w:ind w:left="539"/>
              <w:rPr>
                <w:sz w:val="20"/>
              </w:rPr>
            </w:pPr>
            <w:r>
              <w:rPr>
                <w:sz w:val="20"/>
              </w:rPr>
              <w:t>15</w:t>
            </w:r>
            <w:r>
              <w:rPr>
                <w:spacing w:val="16"/>
                <w:sz w:val="20"/>
              </w:rPr>
              <w:t xml:space="preserve"> </w:t>
            </w:r>
            <w:r>
              <w:rPr>
                <w:sz w:val="20"/>
              </w:rPr>
              <w:t>Trousers</w:t>
            </w:r>
            <w:r>
              <w:rPr>
                <w:spacing w:val="16"/>
                <w:sz w:val="20"/>
              </w:rPr>
              <w:t xml:space="preserve"> </w:t>
            </w:r>
            <w:r>
              <w:rPr>
                <w:sz w:val="20"/>
              </w:rPr>
              <w:t>@</w:t>
            </w:r>
            <w:r>
              <w:rPr>
                <w:spacing w:val="17"/>
                <w:sz w:val="20"/>
              </w:rPr>
              <w:t xml:space="preserve"> </w:t>
            </w:r>
            <w:r>
              <w:rPr>
                <w:sz w:val="20"/>
              </w:rPr>
              <w:t>500/-</w:t>
            </w:r>
            <w:r>
              <w:rPr>
                <w:spacing w:val="18"/>
                <w:sz w:val="20"/>
              </w:rPr>
              <w:t xml:space="preserve"> </w:t>
            </w:r>
            <w:r>
              <w:rPr>
                <w:spacing w:val="-4"/>
                <w:sz w:val="20"/>
              </w:rPr>
              <w:t>each</w:t>
            </w:r>
            <w:r>
              <w:rPr>
                <w:sz w:val="20"/>
              </w:rPr>
              <w:tab/>
            </w:r>
            <w:r>
              <w:rPr>
                <w:spacing w:val="-4"/>
                <w:sz w:val="20"/>
                <w:u w:val="single"/>
              </w:rPr>
              <w:t>7,500</w:t>
            </w:r>
          </w:p>
        </w:tc>
        <w:tc>
          <w:tcPr>
            <w:tcW w:w="1104" w:type="dxa"/>
            <w:tcBorders>
              <w:top w:val="nil"/>
              <w:bottom w:val="nil"/>
            </w:tcBorders>
          </w:tcPr>
          <w:p w14:paraId="59CBD19F" w14:textId="77777777" w:rsidR="001D2443" w:rsidRDefault="00000000">
            <w:pPr>
              <w:pStyle w:val="TableParagraph"/>
              <w:spacing w:before="33"/>
              <w:ind w:right="93"/>
              <w:jc w:val="right"/>
              <w:rPr>
                <w:sz w:val="20"/>
              </w:rPr>
            </w:pPr>
            <w:r>
              <w:rPr>
                <w:spacing w:val="-2"/>
                <w:sz w:val="20"/>
              </w:rPr>
              <w:t>16,500</w:t>
            </w:r>
          </w:p>
        </w:tc>
        <w:tc>
          <w:tcPr>
            <w:tcW w:w="1025" w:type="dxa"/>
            <w:tcBorders>
              <w:top w:val="nil"/>
              <w:bottom w:val="nil"/>
            </w:tcBorders>
          </w:tcPr>
          <w:p w14:paraId="7B35B220" w14:textId="77777777" w:rsidR="001D2443" w:rsidRDefault="001D2443">
            <w:pPr>
              <w:pStyle w:val="TableParagraph"/>
              <w:rPr>
                <w:rFonts w:ascii="Times New Roman"/>
                <w:sz w:val="20"/>
              </w:rPr>
            </w:pPr>
          </w:p>
        </w:tc>
      </w:tr>
      <w:tr w:rsidR="001D2443" w14:paraId="4321F1C9" w14:textId="77777777">
        <w:trPr>
          <w:trHeight w:val="345"/>
        </w:trPr>
        <w:tc>
          <w:tcPr>
            <w:tcW w:w="900" w:type="dxa"/>
            <w:tcBorders>
              <w:top w:val="nil"/>
              <w:bottom w:val="nil"/>
            </w:tcBorders>
          </w:tcPr>
          <w:p w14:paraId="43528375" w14:textId="77777777" w:rsidR="001D2443" w:rsidRDefault="001D2443">
            <w:pPr>
              <w:pStyle w:val="TableParagraph"/>
              <w:rPr>
                <w:rFonts w:ascii="Times New Roman"/>
                <w:sz w:val="20"/>
              </w:rPr>
            </w:pPr>
          </w:p>
        </w:tc>
        <w:tc>
          <w:tcPr>
            <w:tcW w:w="4262" w:type="dxa"/>
            <w:tcBorders>
              <w:top w:val="nil"/>
              <w:bottom w:val="nil"/>
            </w:tcBorders>
          </w:tcPr>
          <w:p w14:paraId="4F89F047" w14:textId="77777777" w:rsidR="001D2443" w:rsidRDefault="00000000">
            <w:pPr>
              <w:pStyle w:val="TableParagraph"/>
              <w:spacing w:before="33"/>
              <w:ind w:left="107"/>
              <w:rPr>
                <w:sz w:val="20"/>
              </w:rPr>
            </w:pPr>
            <w:r>
              <w:rPr>
                <w:i/>
                <w:sz w:val="20"/>
              </w:rPr>
              <w:t>Less:</w:t>
            </w:r>
            <w:r>
              <w:rPr>
                <w:i/>
                <w:spacing w:val="22"/>
                <w:sz w:val="20"/>
              </w:rPr>
              <w:t xml:space="preserve"> </w:t>
            </w:r>
            <w:r>
              <w:rPr>
                <w:sz w:val="20"/>
              </w:rPr>
              <w:t>Trade</w:t>
            </w:r>
            <w:r>
              <w:rPr>
                <w:spacing w:val="23"/>
                <w:sz w:val="20"/>
              </w:rPr>
              <w:t xml:space="preserve"> </w:t>
            </w:r>
            <w:r>
              <w:rPr>
                <w:sz w:val="20"/>
              </w:rPr>
              <w:t>Discount</w:t>
            </w:r>
            <w:r>
              <w:rPr>
                <w:spacing w:val="22"/>
                <w:sz w:val="20"/>
              </w:rPr>
              <w:t xml:space="preserve"> </w:t>
            </w:r>
            <w:r>
              <w:rPr>
                <w:spacing w:val="-5"/>
                <w:sz w:val="20"/>
              </w:rPr>
              <w:t>8%</w:t>
            </w:r>
          </w:p>
        </w:tc>
        <w:tc>
          <w:tcPr>
            <w:tcW w:w="1104" w:type="dxa"/>
            <w:tcBorders>
              <w:top w:val="nil"/>
              <w:bottom w:val="nil"/>
            </w:tcBorders>
          </w:tcPr>
          <w:p w14:paraId="79D3A649" w14:textId="77777777" w:rsidR="001D2443" w:rsidRDefault="00000000">
            <w:pPr>
              <w:pStyle w:val="TableParagraph"/>
              <w:spacing w:before="33"/>
              <w:ind w:right="92"/>
              <w:jc w:val="right"/>
              <w:rPr>
                <w:sz w:val="20"/>
              </w:rPr>
            </w:pPr>
            <w:r>
              <w:rPr>
                <w:spacing w:val="4"/>
                <w:sz w:val="20"/>
                <w:u w:val="single"/>
              </w:rPr>
              <w:t xml:space="preserve"> </w:t>
            </w:r>
            <w:r>
              <w:rPr>
                <w:spacing w:val="-2"/>
                <w:sz w:val="20"/>
                <w:u w:val="single"/>
              </w:rPr>
              <w:t>(1,320)</w:t>
            </w:r>
          </w:p>
        </w:tc>
        <w:tc>
          <w:tcPr>
            <w:tcW w:w="1025" w:type="dxa"/>
            <w:tcBorders>
              <w:top w:val="nil"/>
              <w:bottom w:val="nil"/>
            </w:tcBorders>
          </w:tcPr>
          <w:p w14:paraId="479F3E32" w14:textId="77777777" w:rsidR="001D2443" w:rsidRDefault="00000000">
            <w:pPr>
              <w:pStyle w:val="TableParagraph"/>
              <w:spacing w:before="33"/>
              <w:ind w:left="309"/>
              <w:rPr>
                <w:sz w:val="20"/>
              </w:rPr>
            </w:pPr>
            <w:r>
              <w:rPr>
                <w:spacing w:val="-2"/>
                <w:sz w:val="20"/>
              </w:rPr>
              <w:t>15,180</w:t>
            </w:r>
          </w:p>
        </w:tc>
      </w:tr>
      <w:tr w:rsidR="001D2443" w14:paraId="31E2373B" w14:textId="77777777">
        <w:trPr>
          <w:trHeight w:val="345"/>
        </w:trPr>
        <w:tc>
          <w:tcPr>
            <w:tcW w:w="900" w:type="dxa"/>
            <w:tcBorders>
              <w:top w:val="nil"/>
              <w:bottom w:val="nil"/>
            </w:tcBorders>
          </w:tcPr>
          <w:p w14:paraId="08457BE6" w14:textId="77777777" w:rsidR="001D2443" w:rsidRDefault="00000000">
            <w:pPr>
              <w:pStyle w:val="TableParagraph"/>
              <w:spacing w:before="33"/>
              <w:ind w:left="107"/>
              <w:rPr>
                <w:sz w:val="20"/>
              </w:rPr>
            </w:pPr>
            <w:r>
              <w:rPr>
                <w:sz w:val="20"/>
              </w:rPr>
              <w:t>Dec</w:t>
            </w:r>
            <w:r>
              <w:rPr>
                <w:spacing w:val="12"/>
                <w:sz w:val="20"/>
              </w:rPr>
              <w:t xml:space="preserve"> </w:t>
            </w:r>
            <w:r>
              <w:rPr>
                <w:spacing w:val="-5"/>
                <w:sz w:val="20"/>
              </w:rPr>
              <w:t>16</w:t>
            </w:r>
          </w:p>
        </w:tc>
        <w:tc>
          <w:tcPr>
            <w:tcW w:w="4262" w:type="dxa"/>
            <w:tcBorders>
              <w:top w:val="nil"/>
              <w:bottom w:val="nil"/>
            </w:tcBorders>
          </w:tcPr>
          <w:p w14:paraId="6CAECBCB" w14:textId="77777777" w:rsidR="001D2443" w:rsidRDefault="00000000">
            <w:pPr>
              <w:pStyle w:val="TableParagraph"/>
              <w:spacing w:before="33"/>
              <w:ind w:left="107"/>
              <w:rPr>
                <w:sz w:val="20"/>
              </w:rPr>
            </w:pPr>
            <w:r>
              <w:rPr>
                <w:sz w:val="20"/>
              </w:rPr>
              <w:t>Tulip</w:t>
            </w:r>
            <w:r>
              <w:rPr>
                <w:spacing w:val="21"/>
                <w:sz w:val="20"/>
              </w:rPr>
              <w:t xml:space="preserve"> </w:t>
            </w:r>
            <w:r>
              <w:rPr>
                <w:spacing w:val="-2"/>
                <w:sz w:val="20"/>
              </w:rPr>
              <w:t>Store</w:t>
            </w:r>
          </w:p>
        </w:tc>
        <w:tc>
          <w:tcPr>
            <w:tcW w:w="1104" w:type="dxa"/>
            <w:tcBorders>
              <w:top w:val="nil"/>
              <w:bottom w:val="nil"/>
            </w:tcBorders>
          </w:tcPr>
          <w:p w14:paraId="08CD0F27" w14:textId="77777777" w:rsidR="001D2443" w:rsidRDefault="001D2443">
            <w:pPr>
              <w:pStyle w:val="TableParagraph"/>
              <w:rPr>
                <w:rFonts w:ascii="Times New Roman"/>
                <w:sz w:val="20"/>
              </w:rPr>
            </w:pPr>
          </w:p>
        </w:tc>
        <w:tc>
          <w:tcPr>
            <w:tcW w:w="1025" w:type="dxa"/>
            <w:tcBorders>
              <w:top w:val="nil"/>
              <w:bottom w:val="nil"/>
            </w:tcBorders>
          </w:tcPr>
          <w:p w14:paraId="3DCB0DEE" w14:textId="77777777" w:rsidR="001D2443" w:rsidRDefault="001D2443">
            <w:pPr>
              <w:pStyle w:val="TableParagraph"/>
              <w:rPr>
                <w:rFonts w:ascii="Times New Roman"/>
                <w:sz w:val="20"/>
              </w:rPr>
            </w:pPr>
          </w:p>
        </w:tc>
      </w:tr>
      <w:tr w:rsidR="001D2443" w14:paraId="7FCE15DD" w14:textId="77777777">
        <w:trPr>
          <w:trHeight w:val="345"/>
        </w:trPr>
        <w:tc>
          <w:tcPr>
            <w:tcW w:w="900" w:type="dxa"/>
            <w:tcBorders>
              <w:top w:val="nil"/>
              <w:bottom w:val="nil"/>
            </w:tcBorders>
          </w:tcPr>
          <w:p w14:paraId="4E6DAF1F" w14:textId="77777777" w:rsidR="001D2443" w:rsidRDefault="001D2443">
            <w:pPr>
              <w:pStyle w:val="TableParagraph"/>
              <w:rPr>
                <w:rFonts w:ascii="Times New Roman"/>
                <w:sz w:val="20"/>
              </w:rPr>
            </w:pPr>
          </w:p>
        </w:tc>
        <w:tc>
          <w:tcPr>
            <w:tcW w:w="4262" w:type="dxa"/>
            <w:tcBorders>
              <w:top w:val="nil"/>
              <w:bottom w:val="nil"/>
            </w:tcBorders>
          </w:tcPr>
          <w:p w14:paraId="60E4062F" w14:textId="77777777" w:rsidR="001D2443" w:rsidRDefault="00000000">
            <w:pPr>
              <w:pStyle w:val="TableParagraph"/>
              <w:spacing w:before="33"/>
              <w:ind w:left="539"/>
              <w:rPr>
                <w:sz w:val="20"/>
              </w:rPr>
            </w:pPr>
            <w:r>
              <w:rPr>
                <w:sz w:val="20"/>
              </w:rPr>
              <w:t>12</w:t>
            </w:r>
            <w:r>
              <w:rPr>
                <w:spacing w:val="17"/>
                <w:sz w:val="20"/>
              </w:rPr>
              <w:t xml:space="preserve"> </w:t>
            </w:r>
            <w:r>
              <w:rPr>
                <w:sz w:val="20"/>
              </w:rPr>
              <w:t>t-shirt</w:t>
            </w:r>
            <w:r>
              <w:rPr>
                <w:spacing w:val="14"/>
                <w:sz w:val="20"/>
              </w:rPr>
              <w:t xml:space="preserve"> </w:t>
            </w:r>
            <w:r>
              <w:rPr>
                <w:sz w:val="20"/>
              </w:rPr>
              <w:t>@</w:t>
            </w:r>
            <w:r>
              <w:rPr>
                <w:spacing w:val="16"/>
                <w:sz w:val="20"/>
              </w:rPr>
              <w:t xml:space="preserve"> </w:t>
            </w:r>
            <w:r>
              <w:rPr>
                <w:sz w:val="20"/>
              </w:rPr>
              <w:t>100/-</w:t>
            </w:r>
            <w:r>
              <w:rPr>
                <w:spacing w:val="14"/>
                <w:sz w:val="20"/>
              </w:rPr>
              <w:t xml:space="preserve"> </w:t>
            </w:r>
            <w:r>
              <w:rPr>
                <w:spacing w:val="-4"/>
                <w:sz w:val="20"/>
              </w:rPr>
              <w:t>each</w:t>
            </w:r>
          </w:p>
        </w:tc>
        <w:tc>
          <w:tcPr>
            <w:tcW w:w="1104" w:type="dxa"/>
            <w:tcBorders>
              <w:top w:val="nil"/>
              <w:bottom w:val="nil"/>
            </w:tcBorders>
          </w:tcPr>
          <w:p w14:paraId="26CE35AF" w14:textId="77777777" w:rsidR="001D2443" w:rsidRDefault="00000000">
            <w:pPr>
              <w:pStyle w:val="TableParagraph"/>
              <w:spacing w:before="33"/>
              <w:ind w:right="98"/>
              <w:jc w:val="right"/>
              <w:rPr>
                <w:sz w:val="20"/>
              </w:rPr>
            </w:pPr>
            <w:r>
              <w:rPr>
                <w:spacing w:val="-2"/>
                <w:sz w:val="20"/>
              </w:rPr>
              <w:t>1,200</w:t>
            </w:r>
          </w:p>
        </w:tc>
        <w:tc>
          <w:tcPr>
            <w:tcW w:w="1025" w:type="dxa"/>
            <w:tcBorders>
              <w:top w:val="nil"/>
              <w:bottom w:val="nil"/>
            </w:tcBorders>
          </w:tcPr>
          <w:p w14:paraId="4FEE30AC" w14:textId="77777777" w:rsidR="001D2443" w:rsidRDefault="001D2443">
            <w:pPr>
              <w:pStyle w:val="TableParagraph"/>
              <w:rPr>
                <w:rFonts w:ascii="Times New Roman"/>
                <w:sz w:val="20"/>
              </w:rPr>
            </w:pPr>
          </w:p>
        </w:tc>
      </w:tr>
      <w:tr w:rsidR="001D2443" w14:paraId="23E16F90" w14:textId="77777777">
        <w:trPr>
          <w:trHeight w:val="651"/>
        </w:trPr>
        <w:tc>
          <w:tcPr>
            <w:tcW w:w="900" w:type="dxa"/>
            <w:tcBorders>
              <w:top w:val="nil"/>
            </w:tcBorders>
          </w:tcPr>
          <w:p w14:paraId="2029C842" w14:textId="77777777" w:rsidR="001D2443" w:rsidRDefault="001D2443">
            <w:pPr>
              <w:pStyle w:val="TableParagraph"/>
              <w:rPr>
                <w:rFonts w:ascii="Times New Roman"/>
                <w:sz w:val="20"/>
              </w:rPr>
            </w:pPr>
          </w:p>
        </w:tc>
        <w:tc>
          <w:tcPr>
            <w:tcW w:w="4262" w:type="dxa"/>
            <w:tcBorders>
              <w:top w:val="nil"/>
            </w:tcBorders>
          </w:tcPr>
          <w:p w14:paraId="7DF440F3" w14:textId="77777777" w:rsidR="001D2443" w:rsidRDefault="00000000">
            <w:pPr>
              <w:pStyle w:val="TableParagraph"/>
              <w:spacing w:before="3" w:line="308" w:lineRule="exact"/>
              <w:ind w:left="107" w:right="1524"/>
              <w:rPr>
                <w:sz w:val="20"/>
              </w:rPr>
            </w:pPr>
            <w:r>
              <w:rPr>
                <w:i/>
                <w:sz w:val="20"/>
              </w:rPr>
              <w:t xml:space="preserve">Less: </w:t>
            </w:r>
            <w:r>
              <w:rPr>
                <w:sz w:val="20"/>
              </w:rPr>
              <w:t xml:space="preserve">Trade Discount 10% </w:t>
            </w:r>
            <w:r>
              <w:rPr>
                <w:spacing w:val="-2"/>
                <w:sz w:val="20"/>
              </w:rPr>
              <w:t>Total</w:t>
            </w:r>
          </w:p>
        </w:tc>
        <w:tc>
          <w:tcPr>
            <w:tcW w:w="1104" w:type="dxa"/>
            <w:tcBorders>
              <w:top w:val="nil"/>
            </w:tcBorders>
          </w:tcPr>
          <w:p w14:paraId="1E6C943A" w14:textId="77777777" w:rsidR="001D2443" w:rsidRDefault="00000000">
            <w:pPr>
              <w:pStyle w:val="TableParagraph"/>
              <w:spacing w:before="33"/>
              <w:ind w:right="98"/>
              <w:jc w:val="right"/>
              <w:rPr>
                <w:sz w:val="20"/>
              </w:rPr>
            </w:pPr>
            <w:r>
              <w:rPr>
                <w:spacing w:val="-2"/>
                <w:sz w:val="20"/>
                <w:u w:val="single"/>
              </w:rPr>
              <w:t>(120)</w:t>
            </w:r>
          </w:p>
        </w:tc>
        <w:tc>
          <w:tcPr>
            <w:tcW w:w="1025" w:type="dxa"/>
            <w:tcBorders>
              <w:top w:val="nil"/>
            </w:tcBorders>
          </w:tcPr>
          <w:p w14:paraId="467F48EA" w14:textId="77777777" w:rsidR="001D2443" w:rsidRDefault="00000000">
            <w:pPr>
              <w:pStyle w:val="TableParagraph"/>
              <w:spacing w:before="33"/>
              <w:ind w:left="305"/>
              <w:rPr>
                <w:sz w:val="20"/>
              </w:rPr>
            </w:pPr>
            <w:r>
              <w:rPr>
                <w:spacing w:val="64"/>
                <w:sz w:val="20"/>
                <w:u w:val="single"/>
              </w:rPr>
              <w:t xml:space="preserve"> </w:t>
            </w:r>
            <w:r>
              <w:rPr>
                <w:spacing w:val="-4"/>
                <w:sz w:val="20"/>
                <w:u w:val="single"/>
              </w:rPr>
              <w:t>1,080</w:t>
            </w:r>
          </w:p>
          <w:p w14:paraId="1C1D1CAA" w14:textId="77777777" w:rsidR="001D2443" w:rsidRDefault="00000000">
            <w:pPr>
              <w:pStyle w:val="TableParagraph"/>
              <w:spacing w:before="42"/>
              <w:ind w:left="252"/>
              <w:rPr>
                <w:sz w:val="20"/>
              </w:rPr>
            </w:pPr>
            <w:r>
              <w:rPr>
                <w:spacing w:val="4"/>
                <w:sz w:val="20"/>
                <w:u w:val="single"/>
              </w:rPr>
              <w:t xml:space="preserve"> </w:t>
            </w:r>
            <w:r>
              <w:rPr>
                <w:spacing w:val="-2"/>
                <w:sz w:val="20"/>
                <w:u w:val="single"/>
              </w:rPr>
              <w:t>16,260</w:t>
            </w:r>
          </w:p>
        </w:tc>
      </w:tr>
    </w:tbl>
    <w:p w14:paraId="1A81BDEF" w14:textId="77777777" w:rsidR="001D2443" w:rsidRDefault="00000000">
      <w:pPr>
        <w:spacing w:before="118"/>
        <w:ind w:left="892"/>
      </w:pPr>
      <w:r>
        <w:t>Note:</w:t>
      </w:r>
      <w:r>
        <w:rPr>
          <w:spacing w:val="40"/>
        </w:rPr>
        <w:t xml:space="preserve"> </w:t>
      </w:r>
      <w:r>
        <w:t>Returns</w:t>
      </w:r>
      <w:r>
        <w:rPr>
          <w:spacing w:val="40"/>
        </w:rPr>
        <w:t xml:space="preserve"> </w:t>
      </w:r>
      <w:r>
        <w:t>of</w:t>
      </w:r>
      <w:r>
        <w:rPr>
          <w:spacing w:val="40"/>
        </w:rPr>
        <w:t xml:space="preserve"> </w:t>
      </w:r>
      <w:r>
        <w:t>goods</w:t>
      </w:r>
      <w:r>
        <w:rPr>
          <w:spacing w:val="40"/>
        </w:rPr>
        <w:t xml:space="preserve"> </w:t>
      </w:r>
      <w:r>
        <w:t>sold</w:t>
      </w:r>
      <w:r>
        <w:rPr>
          <w:spacing w:val="40"/>
        </w:rPr>
        <w:t xml:space="preserve"> </w:t>
      </w:r>
      <w:r>
        <w:t>from</w:t>
      </w:r>
      <w:r>
        <w:rPr>
          <w:spacing w:val="40"/>
        </w:rPr>
        <w:t xml:space="preserve"> </w:t>
      </w:r>
      <w:r>
        <w:t>modern</w:t>
      </w:r>
      <w:r>
        <w:rPr>
          <w:spacing w:val="40"/>
        </w:rPr>
        <w:t xml:space="preserve"> </w:t>
      </w:r>
      <w:r>
        <w:t>tailors</w:t>
      </w:r>
      <w:r>
        <w:rPr>
          <w:spacing w:val="40"/>
        </w:rPr>
        <w:t xml:space="preserve"> </w:t>
      </w:r>
      <w:r>
        <w:t>will</w:t>
      </w:r>
      <w:r>
        <w:rPr>
          <w:spacing w:val="40"/>
        </w:rPr>
        <w:t xml:space="preserve"> </w:t>
      </w:r>
      <w:r>
        <w:t>not</w:t>
      </w:r>
      <w:r>
        <w:rPr>
          <w:spacing w:val="40"/>
        </w:rPr>
        <w:t xml:space="preserve"> </w:t>
      </w:r>
      <w:r>
        <w:t>be</w:t>
      </w:r>
      <w:r>
        <w:rPr>
          <w:spacing w:val="40"/>
        </w:rPr>
        <w:t xml:space="preserve"> </w:t>
      </w:r>
      <w:r>
        <w:t>included</w:t>
      </w:r>
      <w:r>
        <w:rPr>
          <w:spacing w:val="40"/>
        </w:rPr>
        <w:t xml:space="preserve"> </w:t>
      </w:r>
      <w:r>
        <w:t>in return inward book as the sales were made in cash.</w:t>
      </w:r>
    </w:p>
    <w:p w14:paraId="7E602C66" w14:textId="77777777" w:rsidR="001D2443" w:rsidRDefault="00000000">
      <w:pPr>
        <w:spacing w:before="120"/>
        <w:ind w:left="460"/>
        <w:rPr>
          <w:b/>
        </w:rPr>
      </w:pPr>
      <w:r>
        <w:rPr>
          <w:b/>
        </w:rPr>
        <w:t>Questions</w:t>
      </w:r>
      <w:r>
        <w:rPr>
          <w:b/>
          <w:spacing w:val="33"/>
        </w:rPr>
        <w:t xml:space="preserve"> </w:t>
      </w:r>
      <w:r>
        <w:rPr>
          <w:b/>
          <w:spacing w:val="-10"/>
        </w:rPr>
        <w:t>2</w:t>
      </w:r>
    </w:p>
    <w:p w14:paraId="4A943632" w14:textId="77777777" w:rsidR="001D2443" w:rsidRDefault="00000000">
      <w:pPr>
        <w:pStyle w:val="ListParagraph"/>
        <w:numPr>
          <w:ilvl w:val="0"/>
          <w:numId w:val="57"/>
        </w:numPr>
        <w:tabs>
          <w:tab w:val="left" w:pos="889"/>
          <w:tab w:val="left" w:pos="892"/>
        </w:tabs>
        <w:ind w:right="129"/>
        <w:rPr>
          <w:i/>
        </w:rPr>
      </w:pPr>
      <w:r>
        <w:rPr>
          <w:i/>
        </w:rPr>
        <w:t xml:space="preserve">A firm purchased a second-hand machinery on April 1, 2021 for </w:t>
      </w:r>
      <w:r>
        <w:rPr>
          <w:rFonts w:ascii="Georgia"/>
          <w:i/>
          <w:sz w:val="23"/>
        </w:rPr>
        <w:t xml:space="preserve">` </w:t>
      </w:r>
      <w:r>
        <w:rPr>
          <w:i/>
        </w:rPr>
        <w:t>15,00,000</w:t>
      </w:r>
      <w:r>
        <w:rPr>
          <w:i/>
          <w:spacing w:val="40"/>
        </w:rPr>
        <w:t xml:space="preserve"> </w:t>
      </w:r>
      <w:r>
        <w:rPr>
          <w:i/>
        </w:rPr>
        <w:t xml:space="preserve">subsequent to which </w:t>
      </w:r>
      <w:r>
        <w:rPr>
          <w:rFonts w:ascii="Georgia"/>
          <w:i/>
          <w:sz w:val="23"/>
        </w:rPr>
        <w:t>`</w:t>
      </w:r>
      <w:r>
        <w:rPr>
          <w:rFonts w:ascii="Georgia"/>
          <w:i/>
          <w:spacing w:val="16"/>
          <w:sz w:val="23"/>
        </w:rPr>
        <w:t xml:space="preserve"> </w:t>
      </w:r>
      <w:r>
        <w:rPr>
          <w:i/>
        </w:rPr>
        <w:t>2,00,000 were</w:t>
      </w:r>
      <w:r>
        <w:rPr>
          <w:i/>
          <w:spacing w:val="17"/>
        </w:rPr>
        <w:t xml:space="preserve"> </w:t>
      </w:r>
      <w:r>
        <w:rPr>
          <w:i/>
        </w:rPr>
        <w:t>spent on its repairs and installation. On</w:t>
      </w:r>
    </w:p>
    <w:p w14:paraId="32F000CB" w14:textId="77777777" w:rsidR="001D2443" w:rsidRDefault="001D2443">
      <w:pPr>
        <w:pStyle w:val="ListParagraph"/>
        <w:jc w:val="left"/>
        <w:rPr>
          <w:i/>
        </w:rPr>
        <w:sectPr w:rsidR="001D2443">
          <w:pgSz w:w="11910" w:h="16840"/>
          <w:pgMar w:top="2520" w:right="1700" w:bottom="2860" w:left="1700" w:header="1760" w:footer="2674" w:gutter="0"/>
          <w:cols w:space="720"/>
        </w:sectPr>
      </w:pPr>
    </w:p>
    <w:p w14:paraId="3C5B436A" w14:textId="77777777" w:rsidR="001D2443" w:rsidRDefault="001D2443">
      <w:pPr>
        <w:spacing w:before="81"/>
        <w:rPr>
          <w:i/>
        </w:rPr>
      </w:pPr>
    </w:p>
    <w:p w14:paraId="143600EB" w14:textId="77777777" w:rsidR="001D2443" w:rsidRDefault="00000000">
      <w:pPr>
        <w:pStyle w:val="BodyText"/>
        <w:spacing w:before="1"/>
        <w:ind w:left="891" w:right="129"/>
        <w:jc w:val="both"/>
      </w:pPr>
      <w:r>
        <w:t>October</w:t>
      </w:r>
      <w:r>
        <w:rPr>
          <w:spacing w:val="36"/>
        </w:rPr>
        <w:t xml:space="preserve"> </w:t>
      </w:r>
      <w:r>
        <w:t>1,</w:t>
      </w:r>
      <w:r>
        <w:rPr>
          <w:spacing w:val="35"/>
        </w:rPr>
        <w:t xml:space="preserve"> </w:t>
      </w:r>
      <w:r>
        <w:t>2021</w:t>
      </w:r>
      <w:r>
        <w:rPr>
          <w:spacing w:val="36"/>
        </w:rPr>
        <w:t xml:space="preserve"> </w:t>
      </w:r>
      <w:r>
        <w:t>another</w:t>
      </w:r>
      <w:r>
        <w:rPr>
          <w:spacing w:val="36"/>
        </w:rPr>
        <w:t xml:space="preserve"> </w:t>
      </w:r>
      <w:r>
        <w:t>machinery</w:t>
      </w:r>
      <w:r>
        <w:rPr>
          <w:spacing w:val="36"/>
        </w:rPr>
        <w:t xml:space="preserve"> </w:t>
      </w:r>
      <w:r>
        <w:t>was</w:t>
      </w:r>
      <w:r>
        <w:rPr>
          <w:spacing w:val="34"/>
        </w:rPr>
        <w:t xml:space="preserve"> </w:t>
      </w:r>
      <w:r>
        <w:t>purchased</w:t>
      </w:r>
      <w:r>
        <w:rPr>
          <w:spacing w:val="35"/>
        </w:rPr>
        <w:t xml:space="preserve"> </w:t>
      </w:r>
      <w:r>
        <w:t>for</w:t>
      </w:r>
      <w:r>
        <w:rPr>
          <w:spacing w:val="35"/>
        </w:rPr>
        <w:t xml:space="preserve"> </w:t>
      </w:r>
      <w:r>
        <w:rPr>
          <w:rFonts w:ascii="Georgia"/>
          <w:sz w:val="23"/>
        </w:rPr>
        <w:t>`</w:t>
      </w:r>
      <w:r>
        <w:rPr>
          <w:rFonts w:ascii="Georgia"/>
          <w:spacing w:val="40"/>
          <w:sz w:val="23"/>
        </w:rPr>
        <w:t xml:space="preserve"> </w:t>
      </w:r>
      <w:r>
        <w:t>9,00,000</w:t>
      </w:r>
      <w:r>
        <w:rPr>
          <w:spacing w:val="36"/>
        </w:rPr>
        <w:t xml:space="preserve"> </w:t>
      </w:r>
      <w:r>
        <w:t>and</w:t>
      </w:r>
      <w:r>
        <w:rPr>
          <w:spacing w:val="35"/>
        </w:rPr>
        <w:t xml:space="preserve"> </w:t>
      </w:r>
      <w:r>
        <w:t xml:space="preserve">cost of installing the machine in a new plant is </w:t>
      </w:r>
      <w:r>
        <w:rPr>
          <w:rFonts w:ascii="Georgia"/>
          <w:sz w:val="23"/>
        </w:rPr>
        <w:t xml:space="preserve">` </w:t>
      </w:r>
      <w:r>
        <w:t>20,000. The firm also shifted the machinery</w:t>
      </w:r>
      <w:r>
        <w:rPr>
          <w:spacing w:val="24"/>
        </w:rPr>
        <w:t xml:space="preserve"> </w:t>
      </w:r>
      <w:r>
        <w:t>purchased</w:t>
      </w:r>
      <w:r>
        <w:rPr>
          <w:spacing w:val="23"/>
        </w:rPr>
        <w:t xml:space="preserve"> </w:t>
      </w:r>
      <w:r>
        <w:t>on</w:t>
      </w:r>
      <w:r>
        <w:rPr>
          <w:spacing w:val="23"/>
        </w:rPr>
        <w:t xml:space="preserve"> </w:t>
      </w:r>
      <w:r>
        <w:t>April</w:t>
      </w:r>
      <w:r>
        <w:rPr>
          <w:spacing w:val="23"/>
        </w:rPr>
        <w:t xml:space="preserve"> </w:t>
      </w:r>
      <w:r>
        <w:t>1,</w:t>
      </w:r>
      <w:r>
        <w:rPr>
          <w:spacing w:val="23"/>
        </w:rPr>
        <w:t xml:space="preserve"> </w:t>
      </w:r>
      <w:r>
        <w:t>2021</w:t>
      </w:r>
      <w:r>
        <w:rPr>
          <w:spacing w:val="24"/>
        </w:rPr>
        <w:t xml:space="preserve"> </w:t>
      </w:r>
      <w:r>
        <w:t>to</w:t>
      </w:r>
      <w:r>
        <w:rPr>
          <w:spacing w:val="22"/>
        </w:rPr>
        <w:t xml:space="preserve"> </w:t>
      </w:r>
      <w:r>
        <w:t>the</w:t>
      </w:r>
      <w:r>
        <w:rPr>
          <w:spacing w:val="23"/>
        </w:rPr>
        <w:t xml:space="preserve"> </w:t>
      </w:r>
      <w:r>
        <w:t>new</w:t>
      </w:r>
      <w:r>
        <w:rPr>
          <w:spacing w:val="22"/>
        </w:rPr>
        <w:t xml:space="preserve"> </w:t>
      </w:r>
      <w:r>
        <w:t>plant</w:t>
      </w:r>
      <w:r>
        <w:rPr>
          <w:spacing w:val="23"/>
        </w:rPr>
        <w:t xml:space="preserve"> </w:t>
      </w:r>
      <w:r>
        <w:t>and</w:t>
      </w:r>
      <w:r>
        <w:rPr>
          <w:spacing w:val="26"/>
        </w:rPr>
        <w:t xml:space="preserve"> </w:t>
      </w:r>
      <w:r>
        <w:t>incurred</w:t>
      </w:r>
      <w:r>
        <w:rPr>
          <w:spacing w:val="26"/>
        </w:rPr>
        <w:t xml:space="preserve"> </w:t>
      </w:r>
      <w:r>
        <w:t xml:space="preserve">freight of </w:t>
      </w:r>
      <w:r>
        <w:rPr>
          <w:rFonts w:ascii="Georgia"/>
          <w:sz w:val="23"/>
        </w:rPr>
        <w:t>`</w:t>
      </w:r>
      <w:r>
        <w:rPr>
          <w:rFonts w:ascii="Georgia"/>
          <w:spacing w:val="40"/>
          <w:sz w:val="23"/>
        </w:rPr>
        <w:t xml:space="preserve"> </w:t>
      </w:r>
      <w:r>
        <w:t>10,000. They adopted a policy of charging depreciation @ 12% per</w:t>
      </w:r>
      <w:r>
        <w:rPr>
          <w:spacing w:val="40"/>
        </w:rPr>
        <w:t xml:space="preserve"> </w:t>
      </w:r>
      <w:r>
        <w:t>annum on diminishing balance method.</w:t>
      </w:r>
    </w:p>
    <w:p w14:paraId="76CDEED1" w14:textId="77777777" w:rsidR="001D2443" w:rsidRDefault="00000000">
      <w:pPr>
        <w:pStyle w:val="BodyText"/>
        <w:spacing w:before="99"/>
        <w:ind w:left="891" w:right="128"/>
        <w:jc w:val="both"/>
      </w:pPr>
      <w:r>
        <w:t>On</w:t>
      </w:r>
      <w:r>
        <w:rPr>
          <w:spacing w:val="40"/>
        </w:rPr>
        <w:t xml:space="preserve"> </w:t>
      </w:r>
      <w:r>
        <w:t>April 1, 2023</w:t>
      </w:r>
      <w:r>
        <w:rPr>
          <w:spacing w:val="40"/>
        </w:rPr>
        <w:t xml:space="preserve"> </w:t>
      </w:r>
      <w:r>
        <w:t>it</w:t>
      </w:r>
      <w:r>
        <w:rPr>
          <w:spacing w:val="40"/>
        </w:rPr>
        <w:t xml:space="preserve"> </w:t>
      </w:r>
      <w:r>
        <w:t>was decided to</w:t>
      </w:r>
      <w:r>
        <w:rPr>
          <w:spacing w:val="40"/>
        </w:rPr>
        <w:t xml:space="preserve"> </w:t>
      </w:r>
      <w:r>
        <w:t>change the method and rate of depreciation to straight line basis. On this date, the remaining useful life was assessed</w:t>
      </w:r>
      <w:r>
        <w:rPr>
          <w:spacing w:val="35"/>
        </w:rPr>
        <w:t xml:space="preserve"> </w:t>
      </w:r>
      <w:r>
        <w:t>as</w:t>
      </w:r>
      <w:r>
        <w:rPr>
          <w:spacing w:val="34"/>
        </w:rPr>
        <w:t xml:space="preserve"> </w:t>
      </w:r>
      <w:r>
        <w:t>5</w:t>
      </w:r>
      <w:r>
        <w:rPr>
          <w:spacing w:val="35"/>
        </w:rPr>
        <w:t xml:space="preserve"> </w:t>
      </w:r>
      <w:r>
        <w:t>years</w:t>
      </w:r>
      <w:r>
        <w:rPr>
          <w:spacing w:val="37"/>
        </w:rPr>
        <w:t xml:space="preserve"> </w:t>
      </w:r>
      <w:r>
        <w:t>for</w:t>
      </w:r>
      <w:r>
        <w:rPr>
          <w:spacing w:val="35"/>
        </w:rPr>
        <w:t xml:space="preserve"> </w:t>
      </w:r>
      <w:r>
        <w:t>both</w:t>
      </w:r>
      <w:r>
        <w:rPr>
          <w:spacing w:val="34"/>
        </w:rPr>
        <w:t xml:space="preserve"> </w:t>
      </w:r>
      <w:r>
        <w:t>the</w:t>
      </w:r>
      <w:r>
        <w:rPr>
          <w:spacing w:val="35"/>
        </w:rPr>
        <w:t xml:space="preserve"> </w:t>
      </w:r>
      <w:r>
        <w:t>machines</w:t>
      </w:r>
      <w:r>
        <w:rPr>
          <w:spacing w:val="34"/>
        </w:rPr>
        <w:t xml:space="preserve"> </w:t>
      </w:r>
      <w:r>
        <w:t>purchased</w:t>
      </w:r>
      <w:r>
        <w:rPr>
          <w:spacing w:val="35"/>
        </w:rPr>
        <w:t xml:space="preserve"> </w:t>
      </w:r>
      <w:r>
        <w:t>with</w:t>
      </w:r>
      <w:r>
        <w:rPr>
          <w:spacing w:val="34"/>
        </w:rPr>
        <w:t xml:space="preserve"> </w:t>
      </w:r>
      <w:r>
        <w:t>no</w:t>
      </w:r>
      <w:r>
        <w:rPr>
          <w:spacing w:val="37"/>
        </w:rPr>
        <w:t xml:space="preserve"> </w:t>
      </w:r>
      <w:r>
        <w:t>scrap</w:t>
      </w:r>
      <w:r>
        <w:rPr>
          <w:spacing w:val="35"/>
        </w:rPr>
        <w:t xml:space="preserve"> </w:t>
      </w:r>
      <w:r>
        <w:t>value.</w:t>
      </w:r>
    </w:p>
    <w:p w14:paraId="554FB1A6" w14:textId="77777777" w:rsidR="001D2443" w:rsidRDefault="00000000">
      <w:pPr>
        <w:pStyle w:val="BodyText"/>
        <w:spacing w:before="101" w:line="291" w:lineRule="exact"/>
        <w:ind w:left="891"/>
        <w:jc w:val="both"/>
      </w:pPr>
      <w:r>
        <w:t>On</w:t>
      </w:r>
      <w:r>
        <w:rPr>
          <w:spacing w:val="64"/>
          <w:w w:val="150"/>
        </w:rPr>
        <w:t xml:space="preserve"> </w:t>
      </w:r>
      <w:r>
        <w:t>October</w:t>
      </w:r>
      <w:r>
        <w:rPr>
          <w:spacing w:val="62"/>
          <w:w w:val="150"/>
        </w:rPr>
        <w:t xml:space="preserve"> </w:t>
      </w:r>
      <w:r>
        <w:t>1,</w:t>
      </w:r>
      <w:r>
        <w:rPr>
          <w:spacing w:val="60"/>
          <w:w w:val="150"/>
        </w:rPr>
        <w:t xml:space="preserve"> </w:t>
      </w:r>
      <w:r>
        <w:t>2023</w:t>
      </w:r>
      <w:r>
        <w:rPr>
          <w:spacing w:val="62"/>
          <w:w w:val="150"/>
        </w:rPr>
        <w:t xml:space="preserve"> </w:t>
      </w:r>
      <w:r>
        <w:t>the</w:t>
      </w:r>
      <w:r>
        <w:rPr>
          <w:spacing w:val="64"/>
          <w:w w:val="150"/>
        </w:rPr>
        <w:t xml:space="preserve"> </w:t>
      </w:r>
      <w:r>
        <w:t>first</w:t>
      </w:r>
      <w:r>
        <w:rPr>
          <w:spacing w:val="62"/>
          <w:w w:val="150"/>
        </w:rPr>
        <w:t xml:space="preserve"> </w:t>
      </w:r>
      <w:r>
        <w:t>machine</w:t>
      </w:r>
      <w:r>
        <w:rPr>
          <w:spacing w:val="62"/>
          <w:w w:val="150"/>
        </w:rPr>
        <w:t xml:space="preserve"> </w:t>
      </w:r>
      <w:r>
        <w:t>become</w:t>
      </w:r>
      <w:r>
        <w:rPr>
          <w:spacing w:val="62"/>
          <w:w w:val="150"/>
        </w:rPr>
        <w:t xml:space="preserve"> </w:t>
      </w:r>
      <w:r>
        <w:t>outdated</w:t>
      </w:r>
      <w:r>
        <w:rPr>
          <w:spacing w:val="61"/>
          <w:w w:val="150"/>
        </w:rPr>
        <w:t xml:space="preserve"> </w:t>
      </w:r>
      <w:r>
        <w:t>and</w:t>
      </w:r>
      <w:r>
        <w:rPr>
          <w:spacing w:val="61"/>
          <w:w w:val="150"/>
        </w:rPr>
        <w:t xml:space="preserve"> </w:t>
      </w:r>
      <w:r>
        <w:t>sold</w:t>
      </w:r>
      <w:r>
        <w:rPr>
          <w:spacing w:val="61"/>
          <w:w w:val="150"/>
        </w:rPr>
        <w:t xml:space="preserve"> </w:t>
      </w:r>
      <w:r>
        <w:rPr>
          <w:spacing w:val="-5"/>
        </w:rPr>
        <w:t>for</w:t>
      </w:r>
    </w:p>
    <w:p w14:paraId="6D5F1288" w14:textId="77777777" w:rsidR="001D2443" w:rsidRDefault="00000000">
      <w:pPr>
        <w:pStyle w:val="BodyText"/>
        <w:spacing w:line="291" w:lineRule="exact"/>
        <w:ind w:left="892"/>
        <w:jc w:val="both"/>
      </w:pPr>
      <w:r>
        <w:rPr>
          <w:rFonts w:ascii="Georgia"/>
          <w:sz w:val="23"/>
        </w:rPr>
        <w:t>`</w:t>
      </w:r>
      <w:r>
        <w:rPr>
          <w:rFonts w:ascii="Georgia"/>
          <w:spacing w:val="71"/>
          <w:w w:val="150"/>
          <w:sz w:val="23"/>
        </w:rPr>
        <w:t xml:space="preserve"> </w:t>
      </w:r>
      <w:r>
        <w:t>2,50,000.</w:t>
      </w:r>
      <w:r>
        <w:rPr>
          <w:spacing w:val="65"/>
          <w:w w:val="150"/>
        </w:rPr>
        <w:t xml:space="preserve"> </w:t>
      </w:r>
      <w:r>
        <w:t>On</w:t>
      </w:r>
      <w:r>
        <w:rPr>
          <w:spacing w:val="69"/>
          <w:w w:val="150"/>
        </w:rPr>
        <w:t xml:space="preserve"> </w:t>
      </w:r>
      <w:r>
        <w:t>the</w:t>
      </w:r>
      <w:r>
        <w:rPr>
          <w:spacing w:val="65"/>
          <w:w w:val="150"/>
        </w:rPr>
        <w:t xml:space="preserve"> </w:t>
      </w:r>
      <w:r>
        <w:t>same</w:t>
      </w:r>
      <w:r>
        <w:rPr>
          <w:spacing w:val="66"/>
          <w:w w:val="150"/>
        </w:rPr>
        <w:t xml:space="preserve"> </w:t>
      </w:r>
      <w:r>
        <w:t>date,</w:t>
      </w:r>
      <w:r>
        <w:rPr>
          <w:spacing w:val="68"/>
          <w:w w:val="150"/>
        </w:rPr>
        <w:t xml:space="preserve"> </w:t>
      </w:r>
      <w:r>
        <w:t>another</w:t>
      </w:r>
      <w:r>
        <w:rPr>
          <w:spacing w:val="65"/>
          <w:w w:val="150"/>
        </w:rPr>
        <w:t xml:space="preserve"> </w:t>
      </w:r>
      <w:r>
        <w:t>machinery</w:t>
      </w:r>
      <w:r>
        <w:rPr>
          <w:spacing w:val="67"/>
          <w:w w:val="150"/>
        </w:rPr>
        <w:t xml:space="preserve"> </w:t>
      </w:r>
      <w:r>
        <w:t>was</w:t>
      </w:r>
      <w:r>
        <w:rPr>
          <w:spacing w:val="64"/>
          <w:w w:val="150"/>
        </w:rPr>
        <w:t xml:space="preserve"> </w:t>
      </w:r>
      <w:r>
        <w:t>purchased</w:t>
      </w:r>
      <w:r>
        <w:rPr>
          <w:spacing w:val="66"/>
          <w:w w:val="150"/>
        </w:rPr>
        <w:t xml:space="preserve"> </w:t>
      </w:r>
      <w:r>
        <w:rPr>
          <w:spacing w:val="-5"/>
        </w:rPr>
        <w:t>for</w:t>
      </w:r>
    </w:p>
    <w:p w14:paraId="7356D474" w14:textId="77777777" w:rsidR="001D2443" w:rsidRDefault="00000000">
      <w:pPr>
        <w:pStyle w:val="BodyText"/>
        <w:spacing w:before="1"/>
        <w:ind w:left="891" w:right="129"/>
        <w:jc w:val="both"/>
      </w:pPr>
      <w:r>
        <w:rPr>
          <w:rFonts w:ascii="Georgia"/>
          <w:sz w:val="23"/>
        </w:rPr>
        <w:t xml:space="preserve">` </w:t>
      </w:r>
      <w:r>
        <w:t xml:space="preserve">8,50,000. The estimated useful life of the machine is 10 years and residual value is </w:t>
      </w:r>
      <w:r>
        <w:rPr>
          <w:rFonts w:ascii="Georgia"/>
          <w:sz w:val="23"/>
        </w:rPr>
        <w:t xml:space="preserve">` </w:t>
      </w:r>
      <w:r>
        <w:t>30,000.</w:t>
      </w:r>
    </w:p>
    <w:p w14:paraId="65215974" w14:textId="77777777" w:rsidR="001D2443" w:rsidRDefault="00000000">
      <w:pPr>
        <w:pStyle w:val="BodyText"/>
        <w:tabs>
          <w:tab w:val="left" w:pos="7232"/>
        </w:tabs>
        <w:spacing w:before="101"/>
        <w:ind w:left="892" w:right="127"/>
        <w:jc w:val="both"/>
        <w:rPr>
          <w:b/>
        </w:rPr>
      </w:pPr>
      <w:r>
        <w:t>You</w:t>
      </w:r>
      <w:r>
        <w:rPr>
          <w:spacing w:val="40"/>
        </w:rPr>
        <w:t xml:space="preserve"> </w:t>
      </w:r>
      <w:r>
        <w:t>are</w:t>
      </w:r>
      <w:r>
        <w:rPr>
          <w:spacing w:val="40"/>
        </w:rPr>
        <w:t xml:space="preserve"> </w:t>
      </w:r>
      <w:r>
        <w:t>required</w:t>
      </w:r>
      <w:r>
        <w:rPr>
          <w:spacing w:val="40"/>
        </w:rPr>
        <w:t xml:space="preserve"> </w:t>
      </w:r>
      <w:r>
        <w:t>to</w:t>
      </w:r>
      <w:r>
        <w:rPr>
          <w:spacing w:val="40"/>
        </w:rPr>
        <w:t xml:space="preserve"> </w:t>
      </w:r>
      <w:r>
        <w:t>prepare</w:t>
      </w:r>
      <w:r>
        <w:rPr>
          <w:spacing w:val="40"/>
        </w:rPr>
        <w:t xml:space="preserve"> </w:t>
      </w:r>
      <w:r>
        <w:t>the</w:t>
      </w:r>
      <w:r>
        <w:rPr>
          <w:spacing w:val="40"/>
        </w:rPr>
        <w:t xml:space="preserve"> </w:t>
      </w:r>
      <w:r>
        <w:t>machinery</w:t>
      </w:r>
      <w:r>
        <w:rPr>
          <w:spacing w:val="40"/>
        </w:rPr>
        <w:t xml:space="preserve"> </w:t>
      </w:r>
      <w:r>
        <w:t>account</w:t>
      </w:r>
      <w:r>
        <w:rPr>
          <w:spacing w:val="40"/>
        </w:rPr>
        <w:t xml:space="preserve"> </w:t>
      </w:r>
      <w:r>
        <w:t>for</w:t>
      </w:r>
      <w:r>
        <w:rPr>
          <w:spacing w:val="40"/>
        </w:rPr>
        <w:t xml:space="preserve"> </w:t>
      </w:r>
      <w:r>
        <w:t>the</w:t>
      </w:r>
      <w:r>
        <w:rPr>
          <w:spacing w:val="40"/>
        </w:rPr>
        <w:t xml:space="preserve"> </w:t>
      </w:r>
      <w:r>
        <w:t>year</w:t>
      </w:r>
      <w:r>
        <w:rPr>
          <w:spacing w:val="40"/>
        </w:rPr>
        <w:t xml:space="preserve"> </w:t>
      </w:r>
      <w:r>
        <w:t>ending March</w:t>
      </w:r>
      <w:r>
        <w:rPr>
          <w:spacing w:val="14"/>
        </w:rPr>
        <w:t xml:space="preserve"> </w:t>
      </w:r>
      <w:r>
        <w:t>31,</w:t>
      </w:r>
      <w:r>
        <w:rPr>
          <w:spacing w:val="17"/>
        </w:rPr>
        <w:t xml:space="preserve"> </w:t>
      </w:r>
      <w:r>
        <w:rPr>
          <w:spacing w:val="-4"/>
        </w:rPr>
        <w:t>2024.</w:t>
      </w:r>
      <w:r>
        <w:tab/>
      </w:r>
      <w:r>
        <w:rPr>
          <w:b/>
        </w:rPr>
        <w:t>(10</w:t>
      </w:r>
      <w:r>
        <w:rPr>
          <w:b/>
          <w:spacing w:val="12"/>
        </w:rPr>
        <w:t xml:space="preserve"> </w:t>
      </w:r>
      <w:r>
        <w:rPr>
          <w:b/>
          <w:spacing w:val="-2"/>
        </w:rPr>
        <w:t>Marks)</w:t>
      </w:r>
    </w:p>
    <w:p w14:paraId="4B71A5F6" w14:textId="77777777" w:rsidR="001D2443" w:rsidRDefault="00000000">
      <w:pPr>
        <w:pStyle w:val="ListParagraph"/>
        <w:numPr>
          <w:ilvl w:val="0"/>
          <w:numId w:val="57"/>
        </w:numPr>
        <w:tabs>
          <w:tab w:val="left" w:pos="888"/>
          <w:tab w:val="left" w:pos="891"/>
        </w:tabs>
        <w:spacing w:before="99"/>
        <w:ind w:left="891" w:right="127"/>
        <w:jc w:val="both"/>
        <w:rPr>
          <w:i/>
        </w:rPr>
      </w:pPr>
      <w:r>
        <w:rPr>
          <w:i/>
        </w:rPr>
        <w:t>From the following information, prepare a Bank Reconciliation Statement as</w:t>
      </w:r>
      <w:r>
        <w:rPr>
          <w:i/>
          <w:spacing w:val="40"/>
        </w:rPr>
        <w:t xml:space="preserve"> </w:t>
      </w:r>
      <w:r>
        <w:rPr>
          <w:i/>
        </w:rPr>
        <w:t>on June 30, 2024 for M/s XYZ Limited:</w:t>
      </w:r>
    </w:p>
    <w:p w14:paraId="61F89AA4" w14:textId="77777777" w:rsidR="001D2443" w:rsidRDefault="00000000">
      <w:pPr>
        <w:pStyle w:val="ListParagraph"/>
        <w:numPr>
          <w:ilvl w:val="1"/>
          <w:numId w:val="57"/>
        </w:numPr>
        <w:tabs>
          <w:tab w:val="left" w:pos="1320"/>
        </w:tabs>
        <w:spacing w:before="101"/>
        <w:ind w:left="1320" w:hanging="429"/>
        <w:jc w:val="both"/>
        <w:rPr>
          <w:i/>
        </w:rPr>
      </w:pPr>
      <w:r>
        <w:rPr>
          <w:i/>
        </w:rPr>
        <w:t>The</w:t>
      </w:r>
      <w:r>
        <w:rPr>
          <w:i/>
          <w:spacing w:val="10"/>
        </w:rPr>
        <w:t xml:space="preserve"> </w:t>
      </w:r>
      <w:r>
        <w:rPr>
          <w:i/>
        </w:rPr>
        <w:t>Bank</w:t>
      </w:r>
      <w:r>
        <w:rPr>
          <w:i/>
          <w:spacing w:val="8"/>
        </w:rPr>
        <w:t xml:space="preserve"> </w:t>
      </w:r>
      <w:r>
        <w:rPr>
          <w:i/>
        </w:rPr>
        <w:t>column</w:t>
      </w:r>
      <w:r>
        <w:rPr>
          <w:i/>
          <w:spacing w:val="10"/>
        </w:rPr>
        <w:t xml:space="preserve"> </w:t>
      </w:r>
      <w:r>
        <w:rPr>
          <w:i/>
        </w:rPr>
        <w:t>of</w:t>
      </w:r>
      <w:r>
        <w:rPr>
          <w:i/>
          <w:spacing w:val="9"/>
        </w:rPr>
        <w:t xml:space="preserve"> </w:t>
      </w:r>
      <w:r>
        <w:rPr>
          <w:i/>
        </w:rPr>
        <w:t>Cash</w:t>
      </w:r>
      <w:r>
        <w:rPr>
          <w:i/>
          <w:spacing w:val="9"/>
        </w:rPr>
        <w:t xml:space="preserve"> </w:t>
      </w:r>
      <w:r>
        <w:rPr>
          <w:i/>
        </w:rPr>
        <w:t>Book</w:t>
      </w:r>
      <w:r>
        <w:rPr>
          <w:i/>
          <w:spacing w:val="12"/>
        </w:rPr>
        <w:t xml:space="preserve"> </w:t>
      </w:r>
      <w:r>
        <w:rPr>
          <w:i/>
        </w:rPr>
        <w:t>was</w:t>
      </w:r>
      <w:r>
        <w:rPr>
          <w:i/>
          <w:spacing w:val="9"/>
        </w:rPr>
        <w:t xml:space="preserve"> </w:t>
      </w:r>
      <w:r>
        <w:rPr>
          <w:i/>
        </w:rPr>
        <w:t>overdrawn</w:t>
      </w:r>
      <w:r>
        <w:rPr>
          <w:i/>
          <w:spacing w:val="10"/>
        </w:rPr>
        <w:t xml:space="preserve"> </w:t>
      </w:r>
      <w:r>
        <w:rPr>
          <w:i/>
        </w:rPr>
        <w:t>to</w:t>
      </w:r>
      <w:r>
        <w:rPr>
          <w:i/>
          <w:spacing w:val="9"/>
        </w:rPr>
        <w:t xml:space="preserve"> </w:t>
      </w:r>
      <w:r>
        <w:rPr>
          <w:i/>
        </w:rPr>
        <w:t>the</w:t>
      </w:r>
      <w:r>
        <w:rPr>
          <w:i/>
          <w:spacing w:val="10"/>
        </w:rPr>
        <w:t xml:space="preserve"> </w:t>
      </w:r>
      <w:r>
        <w:rPr>
          <w:i/>
        </w:rPr>
        <w:t>extent</w:t>
      </w:r>
      <w:r>
        <w:rPr>
          <w:i/>
          <w:spacing w:val="10"/>
        </w:rPr>
        <w:t xml:space="preserve"> </w:t>
      </w:r>
      <w:r>
        <w:rPr>
          <w:i/>
        </w:rPr>
        <w:t>of</w:t>
      </w:r>
      <w:r>
        <w:rPr>
          <w:i/>
          <w:spacing w:val="9"/>
        </w:rPr>
        <w:t xml:space="preserve"> </w:t>
      </w:r>
      <w:r>
        <w:rPr>
          <w:rFonts w:ascii="Georgia"/>
          <w:i/>
          <w:sz w:val="23"/>
        </w:rPr>
        <w:t>`</w:t>
      </w:r>
      <w:r>
        <w:rPr>
          <w:rFonts w:ascii="Georgia"/>
          <w:i/>
          <w:spacing w:val="14"/>
          <w:sz w:val="23"/>
        </w:rPr>
        <w:t xml:space="preserve"> </w:t>
      </w:r>
      <w:r>
        <w:rPr>
          <w:i/>
          <w:spacing w:val="-2"/>
        </w:rPr>
        <w:t>24,768.</w:t>
      </w:r>
    </w:p>
    <w:p w14:paraId="19518256" w14:textId="77777777" w:rsidR="001D2443" w:rsidRDefault="00000000">
      <w:pPr>
        <w:pStyle w:val="ListParagraph"/>
        <w:numPr>
          <w:ilvl w:val="1"/>
          <w:numId w:val="57"/>
        </w:numPr>
        <w:tabs>
          <w:tab w:val="left" w:pos="1320"/>
          <w:tab w:val="left" w:pos="1324"/>
        </w:tabs>
        <w:ind w:right="128"/>
        <w:jc w:val="both"/>
        <w:rPr>
          <w:i/>
        </w:rPr>
      </w:pPr>
      <w:r>
        <w:rPr>
          <w:i/>
        </w:rPr>
        <w:t>Bank</w:t>
      </w:r>
      <w:r>
        <w:rPr>
          <w:i/>
          <w:spacing w:val="40"/>
        </w:rPr>
        <w:t xml:space="preserve"> </w:t>
      </w:r>
      <w:r>
        <w:rPr>
          <w:i/>
        </w:rPr>
        <w:t>charges amounting</w:t>
      </w:r>
      <w:r>
        <w:rPr>
          <w:i/>
          <w:spacing w:val="40"/>
        </w:rPr>
        <w:t xml:space="preserve"> </w:t>
      </w:r>
      <w:r>
        <w:rPr>
          <w:i/>
        </w:rPr>
        <w:t>to</w:t>
      </w:r>
      <w:r>
        <w:rPr>
          <w:i/>
          <w:spacing w:val="40"/>
        </w:rPr>
        <w:t xml:space="preserve"> </w:t>
      </w:r>
      <w:r>
        <w:rPr>
          <w:rFonts w:ascii="Georgia"/>
          <w:i/>
          <w:sz w:val="23"/>
        </w:rPr>
        <w:t>`</w:t>
      </w:r>
      <w:r>
        <w:rPr>
          <w:rFonts w:ascii="Georgia"/>
          <w:i/>
          <w:spacing w:val="40"/>
          <w:sz w:val="23"/>
        </w:rPr>
        <w:t xml:space="preserve"> </w:t>
      </w:r>
      <w:r>
        <w:rPr>
          <w:i/>
        </w:rPr>
        <w:t>350</w:t>
      </w:r>
      <w:r>
        <w:rPr>
          <w:i/>
          <w:spacing w:val="40"/>
        </w:rPr>
        <w:t xml:space="preserve"> </w:t>
      </w:r>
      <w:r>
        <w:rPr>
          <w:i/>
        </w:rPr>
        <w:t>had</w:t>
      </w:r>
      <w:r>
        <w:rPr>
          <w:i/>
          <w:spacing w:val="40"/>
        </w:rPr>
        <w:t xml:space="preserve"> </w:t>
      </w:r>
      <w:r>
        <w:rPr>
          <w:i/>
        </w:rPr>
        <w:t>not</w:t>
      </w:r>
      <w:r>
        <w:rPr>
          <w:i/>
          <w:spacing w:val="40"/>
        </w:rPr>
        <w:t xml:space="preserve"> </w:t>
      </w:r>
      <w:r>
        <w:rPr>
          <w:i/>
        </w:rPr>
        <w:t>been</w:t>
      </w:r>
      <w:r>
        <w:rPr>
          <w:i/>
          <w:spacing w:val="40"/>
        </w:rPr>
        <w:t xml:space="preserve"> </w:t>
      </w:r>
      <w:r>
        <w:rPr>
          <w:i/>
        </w:rPr>
        <w:t>entered</w:t>
      </w:r>
      <w:r>
        <w:rPr>
          <w:i/>
          <w:spacing w:val="40"/>
        </w:rPr>
        <w:t xml:space="preserve"> </w:t>
      </w:r>
      <w:r>
        <w:rPr>
          <w:i/>
        </w:rPr>
        <w:t>in</w:t>
      </w:r>
      <w:r>
        <w:rPr>
          <w:i/>
          <w:spacing w:val="40"/>
        </w:rPr>
        <w:t xml:space="preserve"> </w:t>
      </w:r>
      <w:r>
        <w:rPr>
          <w:i/>
        </w:rPr>
        <w:t>the</w:t>
      </w:r>
      <w:r>
        <w:rPr>
          <w:i/>
          <w:spacing w:val="40"/>
        </w:rPr>
        <w:t xml:space="preserve"> </w:t>
      </w:r>
      <w:r>
        <w:rPr>
          <w:i/>
        </w:rPr>
        <w:t xml:space="preserve">Cash </w:t>
      </w:r>
      <w:r>
        <w:rPr>
          <w:i/>
          <w:spacing w:val="-2"/>
        </w:rPr>
        <w:t>Book.</w:t>
      </w:r>
    </w:p>
    <w:p w14:paraId="6701E146" w14:textId="77777777" w:rsidR="001D2443" w:rsidRDefault="00000000">
      <w:pPr>
        <w:pStyle w:val="ListParagraph"/>
        <w:numPr>
          <w:ilvl w:val="1"/>
          <w:numId w:val="57"/>
        </w:numPr>
        <w:tabs>
          <w:tab w:val="left" w:pos="1319"/>
          <w:tab w:val="left" w:pos="1323"/>
        </w:tabs>
        <w:ind w:left="1323" w:right="130" w:hanging="432"/>
        <w:jc w:val="both"/>
        <w:rPr>
          <w:i/>
        </w:rPr>
      </w:pPr>
      <w:r>
        <w:rPr>
          <w:i/>
        </w:rPr>
        <w:t xml:space="preserve">Cheque amounting to </w:t>
      </w:r>
      <w:r>
        <w:rPr>
          <w:rFonts w:ascii="Georgia"/>
          <w:i/>
          <w:sz w:val="23"/>
        </w:rPr>
        <w:t xml:space="preserve">` </w:t>
      </w:r>
      <w:r>
        <w:rPr>
          <w:i/>
        </w:rPr>
        <w:t>88,678 issued before June 30, 2024 but not yet presented to Bank.</w:t>
      </w:r>
    </w:p>
    <w:p w14:paraId="4E2C37EF" w14:textId="77777777" w:rsidR="001D2443" w:rsidRDefault="00000000">
      <w:pPr>
        <w:pStyle w:val="ListParagraph"/>
        <w:numPr>
          <w:ilvl w:val="1"/>
          <w:numId w:val="57"/>
        </w:numPr>
        <w:tabs>
          <w:tab w:val="left" w:pos="1319"/>
          <w:tab w:val="left" w:pos="1324"/>
        </w:tabs>
        <w:spacing w:before="121"/>
        <w:ind w:right="128"/>
        <w:jc w:val="both"/>
        <w:rPr>
          <w:i/>
        </w:rPr>
      </w:pPr>
      <w:r>
        <w:rPr>
          <w:i/>
        </w:rPr>
        <w:t xml:space="preserve">One payment of </w:t>
      </w:r>
      <w:r>
        <w:rPr>
          <w:rFonts w:ascii="Georgia"/>
          <w:i/>
          <w:sz w:val="23"/>
        </w:rPr>
        <w:t xml:space="preserve">` </w:t>
      </w:r>
      <w:r>
        <w:rPr>
          <w:i/>
        </w:rPr>
        <w:t>4,590 was recorded in the Cash Book as if there is no bank column.</w:t>
      </w:r>
    </w:p>
    <w:p w14:paraId="116AAF2F" w14:textId="77777777" w:rsidR="001D2443" w:rsidRDefault="00000000">
      <w:pPr>
        <w:pStyle w:val="ListParagraph"/>
        <w:numPr>
          <w:ilvl w:val="1"/>
          <w:numId w:val="57"/>
        </w:numPr>
        <w:tabs>
          <w:tab w:val="left" w:pos="1322"/>
          <w:tab w:val="left" w:pos="1324"/>
        </w:tabs>
        <w:spacing w:before="118"/>
        <w:ind w:right="129" w:hanging="432"/>
        <w:jc w:val="both"/>
        <w:rPr>
          <w:i/>
        </w:rPr>
      </w:pPr>
      <w:r>
        <w:rPr>
          <w:i/>
        </w:rPr>
        <w:t>The</w:t>
      </w:r>
      <w:r>
        <w:rPr>
          <w:i/>
          <w:spacing w:val="33"/>
        </w:rPr>
        <w:t xml:space="preserve"> </w:t>
      </w:r>
      <w:r>
        <w:rPr>
          <w:i/>
        </w:rPr>
        <w:t>company</w:t>
      </w:r>
      <w:r>
        <w:rPr>
          <w:i/>
          <w:spacing w:val="34"/>
        </w:rPr>
        <w:t xml:space="preserve"> </w:t>
      </w:r>
      <w:r>
        <w:rPr>
          <w:i/>
        </w:rPr>
        <w:t>paid</w:t>
      </w:r>
      <w:r>
        <w:rPr>
          <w:i/>
          <w:spacing w:val="35"/>
        </w:rPr>
        <w:t xml:space="preserve"> </w:t>
      </w:r>
      <w:r>
        <w:rPr>
          <w:rFonts w:ascii="Georgia"/>
          <w:i/>
          <w:sz w:val="23"/>
        </w:rPr>
        <w:t>`</w:t>
      </w:r>
      <w:r>
        <w:rPr>
          <w:rFonts w:ascii="Georgia"/>
          <w:i/>
          <w:spacing w:val="34"/>
          <w:sz w:val="23"/>
        </w:rPr>
        <w:t xml:space="preserve"> </w:t>
      </w:r>
      <w:r>
        <w:rPr>
          <w:i/>
        </w:rPr>
        <w:t>15,500</w:t>
      </w:r>
      <w:r>
        <w:rPr>
          <w:i/>
          <w:spacing w:val="34"/>
        </w:rPr>
        <w:t xml:space="preserve"> </w:t>
      </w:r>
      <w:r>
        <w:rPr>
          <w:i/>
        </w:rPr>
        <w:t>to</w:t>
      </w:r>
      <w:r>
        <w:rPr>
          <w:i/>
          <w:spacing w:val="32"/>
        </w:rPr>
        <w:t xml:space="preserve"> </w:t>
      </w:r>
      <w:r>
        <w:rPr>
          <w:i/>
        </w:rPr>
        <w:t>a</w:t>
      </w:r>
      <w:r>
        <w:rPr>
          <w:i/>
          <w:spacing w:val="33"/>
        </w:rPr>
        <w:t xml:space="preserve"> </w:t>
      </w:r>
      <w:r>
        <w:rPr>
          <w:i/>
        </w:rPr>
        <w:t>creditor</w:t>
      </w:r>
      <w:r>
        <w:rPr>
          <w:i/>
          <w:spacing w:val="33"/>
        </w:rPr>
        <w:t xml:space="preserve"> </w:t>
      </w:r>
      <w:r>
        <w:rPr>
          <w:i/>
        </w:rPr>
        <w:t>and</w:t>
      </w:r>
      <w:r>
        <w:rPr>
          <w:i/>
          <w:spacing w:val="33"/>
        </w:rPr>
        <w:t xml:space="preserve"> </w:t>
      </w:r>
      <w:r>
        <w:rPr>
          <w:i/>
        </w:rPr>
        <w:t>received</w:t>
      </w:r>
      <w:r>
        <w:rPr>
          <w:i/>
          <w:spacing w:val="33"/>
        </w:rPr>
        <w:t xml:space="preserve"> </w:t>
      </w:r>
      <w:r>
        <w:rPr>
          <w:i/>
        </w:rPr>
        <w:t>a</w:t>
      </w:r>
      <w:r>
        <w:rPr>
          <w:i/>
          <w:spacing w:val="33"/>
        </w:rPr>
        <w:t xml:space="preserve"> </w:t>
      </w:r>
      <w:r>
        <w:rPr>
          <w:i/>
        </w:rPr>
        <w:t>cash</w:t>
      </w:r>
      <w:r>
        <w:rPr>
          <w:i/>
          <w:spacing w:val="32"/>
        </w:rPr>
        <w:t xml:space="preserve"> </w:t>
      </w:r>
      <w:r>
        <w:rPr>
          <w:i/>
        </w:rPr>
        <w:t>discount @ 2%. The cashier erroneously entered the gross amount in the bank column of the Cash Book.</w:t>
      </w:r>
    </w:p>
    <w:p w14:paraId="44CF4C01" w14:textId="77777777" w:rsidR="001D2443" w:rsidRDefault="00000000">
      <w:pPr>
        <w:pStyle w:val="ListParagraph"/>
        <w:numPr>
          <w:ilvl w:val="1"/>
          <w:numId w:val="57"/>
        </w:numPr>
        <w:tabs>
          <w:tab w:val="left" w:pos="1320"/>
          <w:tab w:val="left" w:pos="1324"/>
        </w:tabs>
        <w:ind w:right="129"/>
        <w:jc w:val="both"/>
        <w:rPr>
          <w:i/>
        </w:rPr>
      </w:pPr>
      <w:r>
        <w:rPr>
          <w:i/>
        </w:rPr>
        <w:t xml:space="preserve">A debit of </w:t>
      </w:r>
      <w:r>
        <w:rPr>
          <w:rFonts w:ascii="Georgia"/>
          <w:i/>
          <w:sz w:val="23"/>
        </w:rPr>
        <w:t xml:space="preserve">` </w:t>
      </w:r>
      <w:r>
        <w:rPr>
          <w:i/>
        </w:rPr>
        <w:t>5,700 appeared in the Bank Statement for an unpaid cheque, which</w:t>
      </w:r>
      <w:r>
        <w:rPr>
          <w:i/>
          <w:spacing w:val="40"/>
        </w:rPr>
        <w:t xml:space="preserve"> </w:t>
      </w:r>
      <w:r>
        <w:rPr>
          <w:i/>
        </w:rPr>
        <w:t>had</w:t>
      </w:r>
      <w:r>
        <w:rPr>
          <w:i/>
          <w:spacing w:val="40"/>
        </w:rPr>
        <w:t xml:space="preserve"> </w:t>
      </w:r>
      <w:r>
        <w:rPr>
          <w:i/>
        </w:rPr>
        <w:t>been</w:t>
      </w:r>
      <w:r>
        <w:rPr>
          <w:i/>
          <w:spacing w:val="40"/>
        </w:rPr>
        <w:t xml:space="preserve"> </w:t>
      </w:r>
      <w:r>
        <w:rPr>
          <w:i/>
        </w:rPr>
        <w:t>returned</w:t>
      </w:r>
      <w:r>
        <w:rPr>
          <w:i/>
          <w:spacing w:val="40"/>
        </w:rPr>
        <w:t xml:space="preserve"> </w:t>
      </w:r>
      <w:r>
        <w:rPr>
          <w:i/>
        </w:rPr>
        <w:t>marked</w:t>
      </w:r>
      <w:r>
        <w:rPr>
          <w:i/>
          <w:spacing w:val="40"/>
        </w:rPr>
        <w:t xml:space="preserve"> </w:t>
      </w:r>
      <w:r>
        <w:rPr>
          <w:i/>
        </w:rPr>
        <w:t>out</w:t>
      </w:r>
      <w:r>
        <w:rPr>
          <w:i/>
          <w:spacing w:val="40"/>
        </w:rPr>
        <w:t xml:space="preserve"> </w:t>
      </w:r>
      <w:r>
        <w:rPr>
          <w:i/>
        </w:rPr>
        <w:t>of</w:t>
      </w:r>
      <w:r>
        <w:rPr>
          <w:i/>
          <w:spacing w:val="40"/>
        </w:rPr>
        <w:t xml:space="preserve"> </w:t>
      </w:r>
      <w:r>
        <w:rPr>
          <w:i/>
        </w:rPr>
        <w:t>date'.</w:t>
      </w:r>
      <w:r>
        <w:rPr>
          <w:i/>
          <w:spacing w:val="40"/>
        </w:rPr>
        <w:t xml:space="preserve"> </w:t>
      </w:r>
      <w:r>
        <w:rPr>
          <w:i/>
        </w:rPr>
        <w:t>The</w:t>
      </w:r>
      <w:r>
        <w:rPr>
          <w:i/>
          <w:spacing w:val="40"/>
        </w:rPr>
        <w:t xml:space="preserve"> </w:t>
      </w:r>
      <w:r>
        <w:rPr>
          <w:i/>
        </w:rPr>
        <w:t>cheque</w:t>
      </w:r>
      <w:r>
        <w:rPr>
          <w:i/>
          <w:spacing w:val="40"/>
        </w:rPr>
        <w:t xml:space="preserve"> </w:t>
      </w:r>
      <w:r>
        <w:rPr>
          <w:i/>
        </w:rPr>
        <w:t>had</w:t>
      </w:r>
      <w:r>
        <w:rPr>
          <w:i/>
          <w:spacing w:val="40"/>
        </w:rPr>
        <w:t xml:space="preserve"> </w:t>
      </w:r>
      <w:r>
        <w:rPr>
          <w:i/>
        </w:rPr>
        <w:t>been re-dated</w:t>
      </w:r>
      <w:r>
        <w:rPr>
          <w:i/>
          <w:spacing w:val="23"/>
        </w:rPr>
        <w:t xml:space="preserve"> </w:t>
      </w:r>
      <w:r>
        <w:rPr>
          <w:i/>
        </w:rPr>
        <w:t>by</w:t>
      </w:r>
      <w:r>
        <w:rPr>
          <w:i/>
          <w:spacing w:val="20"/>
        </w:rPr>
        <w:t xml:space="preserve"> </w:t>
      </w:r>
      <w:r>
        <w:rPr>
          <w:i/>
        </w:rPr>
        <w:t>the</w:t>
      </w:r>
      <w:r>
        <w:rPr>
          <w:i/>
          <w:spacing w:val="20"/>
        </w:rPr>
        <w:t xml:space="preserve"> </w:t>
      </w:r>
      <w:r>
        <w:rPr>
          <w:i/>
        </w:rPr>
        <w:t>customer</w:t>
      </w:r>
      <w:r>
        <w:rPr>
          <w:i/>
          <w:spacing w:val="20"/>
        </w:rPr>
        <w:t xml:space="preserve"> </w:t>
      </w:r>
      <w:r>
        <w:rPr>
          <w:i/>
        </w:rPr>
        <w:t>and</w:t>
      </w:r>
      <w:r>
        <w:rPr>
          <w:i/>
          <w:spacing w:val="20"/>
        </w:rPr>
        <w:t xml:space="preserve"> </w:t>
      </w:r>
      <w:r>
        <w:rPr>
          <w:i/>
        </w:rPr>
        <w:t>paid</w:t>
      </w:r>
      <w:r>
        <w:rPr>
          <w:i/>
          <w:spacing w:val="23"/>
        </w:rPr>
        <w:t xml:space="preserve"> </w:t>
      </w:r>
      <w:r>
        <w:rPr>
          <w:i/>
        </w:rPr>
        <w:t>into</w:t>
      </w:r>
      <w:r>
        <w:rPr>
          <w:i/>
          <w:spacing w:val="19"/>
        </w:rPr>
        <w:t xml:space="preserve"> </w:t>
      </w:r>
      <w:r>
        <w:rPr>
          <w:i/>
        </w:rPr>
        <w:t>the</w:t>
      </w:r>
      <w:r>
        <w:rPr>
          <w:i/>
          <w:spacing w:val="20"/>
        </w:rPr>
        <w:t xml:space="preserve"> </w:t>
      </w:r>
      <w:r>
        <w:rPr>
          <w:i/>
        </w:rPr>
        <w:t>Bank</w:t>
      </w:r>
      <w:r>
        <w:rPr>
          <w:i/>
          <w:spacing w:val="19"/>
        </w:rPr>
        <w:t xml:space="preserve"> </w:t>
      </w:r>
      <w:r>
        <w:rPr>
          <w:i/>
        </w:rPr>
        <w:t>again</w:t>
      </w:r>
      <w:r>
        <w:rPr>
          <w:i/>
          <w:spacing w:val="20"/>
        </w:rPr>
        <w:t xml:space="preserve"> </w:t>
      </w:r>
      <w:r>
        <w:rPr>
          <w:i/>
        </w:rPr>
        <w:t>on</w:t>
      </w:r>
      <w:r>
        <w:rPr>
          <w:i/>
          <w:spacing w:val="23"/>
        </w:rPr>
        <w:t xml:space="preserve"> </w:t>
      </w:r>
      <w:r>
        <w:rPr>
          <w:i/>
        </w:rPr>
        <w:t>July</w:t>
      </w:r>
      <w:r>
        <w:rPr>
          <w:i/>
          <w:spacing w:val="20"/>
        </w:rPr>
        <w:t xml:space="preserve"> </w:t>
      </w:r>
      <w:r>
        <w:rPr>
          <w:i/>
        </w:rPr>
        <w:t>8,</w:t>
      </w:r>
      <w:r>
        <w:rPr>
          <w:i/>
          <w:spacing w:val="19"/>
        </w:rPr>
        <w:t xml:space="preserve"> </w:t>
      </w:r>
      <w:r>
        <w:rPr>
          <w:i/>
        </w:rPr>
        <w:t>2024.</w:t>
      </w:r>
    </w:p>
    <w:p w14:paraId="5FA3A977" w14:textId="77777777" w:rsidR="001D2443" w:rsidRDefault="00000000">
      <w:pPr>
        <w:pStyle w:val="ListParagraph"/>
        <w:numPr>
          <w:ilvl w:val="1"/>
          <w:numId w:val="57"/>
        </w:numPr>
        <w:tabs>
          <w:tab w:val="left" w:pos="1320"/>
        </w:tabs>
        <w:spacing w:before="121"/>
        <w:ind w:left="1320" w:hanging="429"/>
        <w:jc w:val="both"/>
        <w:rPr>
          <w:i/>
        </w:rPr>
      </w:pPr>
      <w:r>
        <w:rPr>
          <w:i/>
        </w:rPr>
        <w:t>Cheques</w:t>
      </w:r>
      <w:r>
        <w:rPr>
          <w:i/>
          <w:spacing w:val="14"/>
        </w:rPr>
        <w:t xml:space="preserve"> </w:t>
      </w:r>
      <w:r>
        <w:rPr>
          <w:i/>
        </w:rPr>
        <w:t>deposited</w:t>
      </w:r>
      <w:r>
        <w:rPr>
          <w:i/>
          <w:spacing w:val="18"/>
        </w:rPr>
        <w:t xml:space="preserve"> </w:t>
      </w:r>
      <w:r>
        <w:rPr>
          <w:i/>
        </w:rPr>
        <w:t>in</w:t>
      </w:r>
      <w:r>
        <w:rPr>
          <w:i/>
          <w:spacing w:val="17"/>
        </w:rPr>
        <w:t xml:space="preserve"> </w:t>
      </w:r>
      <w:r>
        <w:rPr>
          <w:i/>
        </w:rPr>
        <w:t>bank</w:t>
      </w:r>
      <w:r>
        <w:rPr>
          <w:i/>
          <w:spacing w:val="15"/>
        </w:rPr>
        <w:t xml:space="preserve"> </w:t>
      </w:r>
      <w:r>
        <w:rPr>
          <w:i/>
        </w:rPr>
        <w:t>but</w:t>
      </w:r>
      <w:r>
        <w:rPr>
          <w:i/>
          <w:spacing w:val="17"/>
        </w:rPr>
        <w:t xml:space="preserve"> </w:t>
      </w:r>
      <w:r>
        <w:rPr>
          <w:i/>
        </w:rPr>
        <w:t>not</w:t>
      </w:r>
      <w:r>
        <w:rPr>
          <w:i/>
          <w:spacing w:val="16"/>
        </w:rPr>
        <w:t xml:space="preserve"> </w:t>
      </w:r>
      <w:r>
        <w:rPr>
          <w:i/>
        </w:rPr>
        <w:t>yet</w:t>
      </w:r>
      <w:r>
        <w:rPr>
          <w:i/>
          <w:spacing w:val="17"/>
        </w:rPr>
        <w:t xml:space="preserve"> </w:t>
      </w:r>
      <w:r>
        <w:rPr>
          <w:i/>
        </w:rPr>
        <w:t>cleared</w:t>
      </w:r>
      <w:r>
        <w:rPr>
          <w:i/>
          <w:spacing w:val="16"/>
        </w:rPr>
        <w:t xml:space="preserve"> </w:t>
      </w:r>
      <w:r>
        <w:rPr>
          <w:i/>
        </w:rPr>
        <w:t>amount</w:t>
      </w:r>
      <w:r>
        <w:rPr>
          <w:i/>
          <w:spacing w:val="19"/>
        </w:rPr>
        <w:t xml:space="preserve"> </w:t>
      </w:r>
      <w:r>
        <w:rPr>
          <w:i/>
        </w:rPr>
        <w:t>to</w:t>
      </w:r>
      <w:r>
        <w:rPr>
          <w:i/>
          <w:spacing w:val="18"/>
        </w:rPr>
        <w:t xml:space="preserve"> </w:t>
      </w:r>
      <w:r>
        <w:rPr>
          <w:rFonts w:ascii="Georgia"/>
          <w:i/>
          <w:sz w:val="23"/>
        </w:rPr>
        <w:t>`</w:t>
      </w:r>
      <w:r>
        <w:rPr>
          <w:rFonts w:ascii="Georgia"/>
          <w:i/>
          <w:spacing w:val="20"/>
          <w:sz w:val="23"/>
        </w:rPr>
        <w:t xml:space="preserve"> </w:t>
      </w:r>
      <w:r>
        <w:rPr>
          <w:i/>
          <w:spacing w:val="-2"/>
        </w:rPr>
        <w:t>45,789.</w:t>
      </w:r>
    </w:p>
    <w:p w14:paraId="24A911AC" w14:textId="77777777" w:rsidR="001D2443" w:rsidRDefault="00000000">
      <w:pPr>
        <w:pStyle w:val="ListParagraph"/>
        <w:numPr>
          <w:ilvl w:val="1"/>
          <w:numId w:val="57"/>
        </w:numPr>
        <w:tabs>
          <w:tab w:val="left" w:pos="1324"/>
          <w:tab w:val="left" w:pos="1376"/>
        </w:tabs>
        <w:ind w:right="128"/>
        <w:jc w:val="both"/>
        <w:rPr>
          <w:i/>
        </w:rPr>
      </w:pPr>
      <w:r>
        <w:rPr>
          <w:i/>
        </w:rPr>
        <w:t>Dividends</w:t>
      </w:r>
      <w:r>
        <w:rPr>
          <w:i/>
          <w:spacing w:val="40"/>
        </w:rPr>
        <w:t xml:space="preserve"> </w:t>
      </w:r>
      <w:r>
        <w:rPr>
          <w:i/>
        </w:rPr>
        <w:t xml:space="preserve">of </w:t>
      </w:r>
      <w:r>
        <w:rPr>
          <w:rFonts w:ascii="Georgia"/>
          <w:i/>
          <w:sz w:val="23"/>
        </w:rPr>
        <w:t xml:space="preserve">` </w:t>
      </w:r>
      <w:r>
        <w:rPr>
          <w:i/>
        </w:rPr>
        <w:t xml:space="preserve">1,980 collected by the Bank was not recorded in the Cash </w:t>
      </w:r>
      <w:r>
        <w:rPr>
          <w:i/>
          <w:spacing w:val="-2"/>
        </w:rPr>
        <w:t>Book.</w:t>
      </w:r>
    </w:p>
    <w:p w14:paraId="0517CC5A" w14:textId="77777777" w:rsidR="001D2443" w:rsidRDefault="001D2443">
      <w:pPr>
        <w:pStyle w:val="ListParagraph"/>
        <w:rPr>
          <w:i/>
        </w:rPr>
        <w:sectPr w:rsidR="001D2443">
          <w:pgSz w:w="11910" w:h="16840"/>
          <w:pgMar w:top="2520" w:right="1700" w:bottom="2880" w:left="1700" w:header="1753" w:footer="2680" w:gutter="0"/>
          <w:cols w:space="720"/>
        </w:sectPr>
      </w:pPr>
    </w:p>
    <w:p w14:paraId="7D075C81" w14:textId="77777777" w:rsidR="001D2443" w:rsidRDefault="001D2443">
      <w:pPr>
        <w:spacing w:before="53"/>
        <w:rPr>
          <w:i/>
        </w:rPr>
      </w:pPr>
    </w:p>
    <w:p w14:paraId="1E74A977" w14:textId="77777777" w:rsidR="001D2443" w:rsidRDefault="00000000">
      <w:pPr>
        <w:pStyle w:val="ListParagraph"/>
        <w:numPr>
          <w:ilvl w:val="1"/>
          <w:numId w:val="57"/>
        </w:numPr>
        <w:tabs>
          <w:tab w:val="left" w:pos="1320"/>
          <w:tab w:val="left" w:pos="1323"/>
        </w:tabs>
        <w:spacing w:before="0"/>
        <w:ind w:left="1323" w:right="130" w:hanging="432"/>
        <w:rPr>
          <w:i/>
        </w:rPr>
      </w:pPr>
      <w:r>
        <w:rPr>
          <w:i/>
        </w:rPr>
        <w:t>Amount</w:t>
      </w:r>
      <w:r>
        <w:rPr>
          <w:i/>
          <w:spacing w:val="40"/>
        </w:rPr>
        <w:t xml:space="preserve"> </w:t>
      </w:r>
      <w:r>
        <w:rPr>
          <w:i/>
        </w:rPr>
        <w:t>of</w:t>
      </w:r>
      <w:r>
        <w:rPr>
          <w:i/>
          <w:spacing w:val="40"/>
        </w:rPr>
        <w:t xml:space="preserve"> </w:t>
      </w:r>
      <w:r>
        <w:rPr>
          <w:rFonts w:ascii="Georgia"/>
          <w:i/>
          <w:sz w:val="23"/>
        </w:rPr>
        <w:t>`</w:t>
      </w:r>
      <w:r>
        <w:rPr>
          <w:rFonts w:ascii="Georgia"/>
          <w:i/>
          <w:spacing w:val="40"/>
          <w:sz w:val="23"/>
        </w:rPr>
        <w:t xml:space="preserve"> </w:t>
      </w:r>
      <w:r>
        <w:rPr>
          <w:i/>
        </w:rPr>
        <w:t>2,340</w:t>
      </w:r>
      <w:r>
        <w:rPr>
          <w:i/>
          <w:spacing w:val="40"/>
        </w:rPr>
        <w:t xml:space="preserve"> </w:t>
      </w:r>
      <w:r>
        <w:rPr>
          <w:i/>
        </w:rPr>
        <w:t>wrongly</w:t>
      </w:r>
      <w:r>
        <w:rPr>
          <w:i/>
          <w:spacing w:val="40"/>
        </w:rPr>
        <w:t xml:space="preserve"> </w:t>
      </w:r>
      <w:r>
        <w:rPr>
          <w:i/>
        </w:rPr>
        <w:t>credited</w:t>
      </w:r>
      <w:r>
        <w:rPr>
          <w:i/>
          <w:spacing w:val="40"/>
        </w:rPr>
        <w:t xml:space="preserve"> </w:t>
      </w:r>
      <w:r>
        <w:rPr>
          <w:i/>
        </w:rPr>
        <w:t>by</w:t>
      </w:r>
      <w:r>
        <w:rPr>
          <w:i/>
          <w:spacing w:val="40"/>
        </w:rPr>
        <w:t xml:space="preserve"> </w:t>
      </w:r>
      <w:r>
        <w:rPr>
          <w:i/>
        </w:rPr>
        <w:t>bank</w:t>
      </w:r>
      <w:r>
        <w:rPr>
          <w:i/>
          <w:spacing w:val="40"/>
        </w:rPr>
        <w:t xml:space="preserve"> </w:t>
      </w:r>
      <w:r>
        <w:rPr>
          <w:i/>
        </w:rPr>
        <w:t>to</w:t>
      </w:r>
      <w:r>
        <w:rPr>
          <w:i/>
          <w:spacing w:val="40"/>
        </w:rPr>
        <w:t xml:space="preserve"> </w:t>
      </w:r>
      <w:r>
        <w:rPr>
          <w:i/>
        </w:rPr>
        <w:t>company</w:t>
      </w:r>
      <w:r>
        <w:rPr>
          <w:i/>
          <w:spacing w:val="40"/>
        </w:rPr>
        <w:t xml:space="preserve"> </w:t>
      </w:r>
      <w:r>
        <w:rPr>
          <w:i/>
        </w:rPr>
        <w:t>account</w:t>
      </w:r>
      <w:r>
        <w:rPr>
          <w:i/>
          <w:spacing w:val="40"/>
        </w:rPr>
        <w:t xml:space="preserve"> </w:t>
      </w:r>
      <w:r>
        <w:rPr>
          <w:i/>
        </w:rPr>
        <w:t>for which no details are available.</w:t>
      </w:r>
    </w:p>
    <w:p w14:paraId="7C960395" w14:textId="77777777" w:rsidR="001D2443" w:rsidRDefault="00000000">
      <w:pPr>
        <w:pStyle w:val="ListParagraph"/>
        <w:numPr>
          <w:ilvl w:val="1"/>
          <w:numId w:val="57"/>
        </w:numPr>
        <w:tabs>
          <w:tab w:val="left" w:pos="1320"/>
          <w:tab w:val="left" w:pos="1323"/>
          <w:tab w:val="left" w:pos="7232"/>
        </w:tabs>
        <w:ind w:left="1323" w:right="128"/>
        <w:rPr>
          <w:b/>
          <w:i/>
        </w:rPr>
      </w:pPr>
      <w:r>
        <w:rPr>
          <w:i/>
        </w:rPr>
        <w:t>On</w:t>
      </w:r>
      <w:r>
        <w:rPr>
          <w:i/>
          <w:spacing w:val="27"/>
        </w:rPr>
        <w:t xml:space="preserve"> </w:t>
      </w:r>
      <w:r>
        <w:rPr>
          <w:i/>
        </w:rPr>
        <w:t>June</w:t>
      </w:r>
      <w:r>
        <w:rPr>
          <w:i/>
          <w:spacing w:val="23"/>
        </w:rPr>
        <w:t xml:space="preserve"> </w:t>
      </w:r>
      <w:r>
        <w:rPr>
          <w:i/>
        </w:rPr>
        <w:t>25,</w:t>
      </w:r>
      <w:r>
        <w:rPr>
          <w:i/>
          <w:spacing w:val="22"/>
        </w:rPr>
        <w:t xml:space="preserve"> </w:t>
      </w:r>
      <w:r>
        <w:rPr>
          <w:i/>
        </w:rPr>
        <w:t>2024</w:t>
      </w:r>
      <w:r>
        <w:rPr>
          <w:i/>
          <w:spacing w:val="23"/>
        </w:rPr>
        <w:t xml:space="preserve"> </w:t>
      </w:r>
      <w:r>
        <w:rPr>
          <w:i/>
        </w:rPr>
        <w:t>the</w:t>
      </w:r>
      <w:r>
        <w:rPr>
          <w:i/>
          <w:spacing w:val="26"/>
        </w:rPr>
        <w:t xml:space="preserve"> </w:t>
      </w:r>
      <w:r>
        <w:rPr>
          <w:i/>
        </w:rPr>
        <w:t>credit</w:t>
      </w:r>
      <w:r>
        <w:rPr>
          <w:i/>
          <w:spacing w:val="26"/>
        </w:rPr>
        <w:t xml:space="preserve"> </w:t>
      </w:r>
      <w:r>
        <w:rPr>
          <w:i/>
        </w:rPr>
        <w:t>side</w:t>
      </w:r>
      <w:r>
        <w:rPr>
          <w:i/>
          <w:spacing w:val="26"/>
        </w:rPr>
        <w:t xml:space="preserve"> </w:t>
      </w:r>
      <w:r>
        <w:rPr>
          <w:i/>
        </w:rPr>
        <w:t>of</w:t>
      </w:r>
      <w:r>
        <w:rPr>
          <w:i/>
          <w:spacing w:val="25"/>
        </w:rPr>
        <w:t xml:space="preserve"> </w:t>
      </w:r>
      <w:r>
        <w:rPr>
          <w:i/>
        </w:rPr>
        <w:t>bank</w:t>
      </w:r>
      <w:r>
        <w:rPr>
          <w:i/>
          <w:spacing w:val="26"/>
        </w:rPr>
        <w:t xml:space="preserve"> </w:t>
      </w:r>
      <w:r>
        <w:rPr>
          <w:i/>
        </w:rPr>
        <w:t>column</w:t>
      </w:r>
      <w:r>
        <w:rPr>
          <w:i/>
          <w:spacing w:val="23"/>
        </w:rPr>
        <w:t xml:space="preserve"> </w:t>
      </w:r>
      <w:r>
        <w:rPr>
          <w:i/>
        </w:rPr>
        <w:t>of</w:t>
      </w:r>
      <w:r>
        <w:rPr>
          <w:i/>
          <w:spacing w:val="25"/>
        </w:rPr>
        <w:t xml:space="preserve"> </w:t>
      </w:r>
      <w:r>
        <w:rPr>
          <w:i/>
        </w:rPr>
        <w:t>the</w:t>
      </w:r>
      <w:r>
        <w:rPr>
          <w:i/>
          <w:spacing w:val="26"/>
        </w:rPr>
        <w:t xml:space="preserve"> </w:t>
      </w:r>
      <w:r>
        <w:rPr>
          <w:i/>
        </w:rPr>
        <w:t>Cash</w:t>
      </w:r>
      <w:r>
        <w:rPr>
          <w:i/>
          <w:spacing w:val="22"/>
        </w:rPr>
        <w:t xml:space="preserve"> </w:t>
      </w:r>
      <w:r>
        <w:rPr>
          <w:i/>
        </w:rPr>
        <w:t>Book</w:t>
      </w:r>
      <w:r>
        <w:rPr>
          <w:i/>
          <w:spacing w:val="26"/>
        </w:rPr>
        <w:t xml:space="preserve"> </w:t>
      </w:r>
      <w:r>
        <w:rPr>
          <w:i/>
        </w:rPr>
        <w:t xml:space="preserve">was overcast by </w:t>
      </w:r>
      <w:r>
        <w:rPr>
          <w:rFonts w:ascii="Georgia"/>
          <w:i/>
          <w:sz w:val="23"/>
        </w:rPr>
        <w:t>`</w:t>
      </w:r>
      <w:r>
        <w:rPr>
          <w:i/>
        </w:rPr>
        <w:t>6,789.</w:t>
      </w:r>
      <w:r>
        <w:rPr>
          <w:i/>
        </w:rPr>
        <w:tab/>
      </w:r>
      <w:r>
        <w:rPr>
          <w:b/>
          <w:i/>
        </w:rPr>
        <w:t>(10 Marks)</w:t>
      </w:r>
    </w:p>
    <w:p w14:paraId="221464AA" w14:textId="77777777" w:rsidR="001D2443" w:rsidRDefault="00000000">
      <w:pPr>
        <w:spacing w:before="121"/>
        <w:ind w:left="460"/>
        <w:rPr>
          <w:b/>
        </w:rPr>
      </w:pPr>
      <w:r>
        <w:rPr>
          <w:b/>
          <w:spacing w:val="-2"/>
        </w:rPr>
        <w:t>Answer</w:t>
      </w:r>
    </w:p>
    <w:p w14:paraId="03669937" w14:textId="77777777" w:rsidR="001D2443" w:rsidRDefault="00000000">
      <w:pPr>
        <w:tabs>
          <w:tab w:val="left" w:pos="3916"/>
        </w:tabs>
        <w:spacing w:before="98"/>
        <w:ind w:left="460"/>
        <w:rPr>
          <w:b/>
        </w:rPr>
      </w:pPr>
      <w:r>
        <w:rPr>
          <w:b/>
          <w:spacing w:val="-5"/>
        </w:rPr>
        <w:t>(a)</w:t>
      </w:r>
      <w:r>
        <w:rPr>
          <w:b/>
        </w:rPr>
        <w:tab/>
        <w:t>Machinery</w:t>
      </w:r>
      <w:r>
        <w:rPr>
          <w:b/>
          <w:spacing w:val="29"/>
        </w:rPr>
        <w:t xml:space="preserve"> </w:t>
      </w:r>
      <w:r>
        <w:rPr>
          <w:b/>
          <w:spacing w:val="-2"/>
        </w:rPr>
        <w:t>Account</w:t>
      </w:r>
    </w:p>
    <w:p w14:paraId="12108316" w14:textId="77777777" w:rsidR="001D2443" w:rsidRDefault="001D2443">
      <w:pPr>
        <w:spacing w:before="8"/>
        <w:rPr>
          <w:b/>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2093"/>
        <w:gridCol w:w="859"/>
        <w:gridCol w:w="756"/>
        <w:gridCol w:w="2321"/>
        <w:gridCol w:w="900"/>
      </w:tblGrid>
      <w:tr w:rsidR="001D2443" w14:paraId="768FC551" w14:textId="77777777">
        <w:trPr>
          <w:trHeight w:val="640"/>
        </w:trPr>
        <w:tc>
          <w:tcPr>
            <w:tcW w:w="631" w:type="dxa"/>
            <w:shd w:val="clear" w:color="auto" w:fill="D9D9D9"/>
          </w:tcPr>
          <w:p w14:paraId="1E81ADFF" w14:textId="77777777" w:rsidR="001D2443" w:rsidRDefault="00000000">
            <w:pPr>
              <w:pStyle w:val="TableParagraph"/>
              <w:spacing w:before="81"/>
              <w:ind w:left="28"/>
              <w:rPr>
                <w:sz w:val="18"/>
              </w:rPr>
            </w:pPr>
            <w:r>
              <w:rPr>
                <w:spacing w:val="-4"/>
                <w:sz w:val="18"/>
              </w:rPr>
              <w:t>Date</w:t>
            </w:r>
          </w:p>
        </w:tc>
        <w:tc>
          <w:tcPr>
            <w:tcW w:w="2093" w:type="dxa"/>
            <w:shd w:val="clear" w:color="auto" w:fill="D9D9D9"/>
          </w:tcPr>
          <w:p w14:paraId="6FFCE2A8" w14:textId="77777777" w:rsidR="001D2443" w:rsidRDefault="00000000">
            <w:pPr>
              <w:pStyle w:val="TableParagraph"/>
              <w:spacing w:before="81"/>
              <w:ind w:left="28"/>
              <w:rPr>
                <w:sz w:val="18"/>
              </w:rPr>
            </w:pPr>
            <w:r>
              <w:rPr>
                <w:spacing w:val="-2"/>
                <w:sz w:val="18"/>
              </w:rPr>
              <w:t>Particulars</w:t>
            </w:r>
          </w:p>
        </w:tc>
        <w:tc>
          <w:tcPr>
            <w:tcW w:w="859" w:type="dxa"/>
            <w:shd w:val="clear" w:color="auto" w:fill="D9D9D9"/>
          </w:tcPr>
          <w:p w14:paraId="53902AC3" w14:textId="77777777" w:rsidR="001D2443" w:rsidRDefault="00000000">
            <w:pPr>
              <w:pStyle w:val="TableParagraph"/>
              <w:spacing w:before="79"/>
              <w:ind w:right="14"/>
              <w:jc w:val="right"/>
              <w:rPr>
                <w:sz w:val="18"/>
              </w:rPr>
            </w:pPr>
            <w:r>
              <w:rPr>
                <w:spacing w:val="-2"/>
                <w:sz w:val="18"/>
              </w:rPr>
              <w:t>Amount</w:t>
            </w:r>
          </w:p>
          <w:p w14:paraId="5CC54BB0" w14:textId="77777777" w:rsidR="001D2443" w:rsidRDefault="00000000">
            <w:pPr>
              <w:pStyle w:val="TableParagraph"/>
              <w:spacing w:before="41"/>
              <w:ind w:right="20"/>
              <w:jc w:val="right"/>
              <w:rPr>
                <w:sz w:val="18"/>
              </w:rPr>
            </w:pPr>
            <w:r>
              <w:rPr>
                <w:spacing w:val="-5"/>
                <w:sz w:val="18"/>
              </w:rPr>
              <w:t>(</w:t>
            </w:r>
            <w:r>
              <w:rPr>
                <w:rFonts w:ascii="Georgia"/>
                <w:spacing w:val="-5"/>
                <w:position w:val="2"/>
                <w:sz w:val="18"/>
              </w:rPr>
              <w:t>`</w:t>
            </w:r>
            <w:r>
              <w:rPr>
                <w:spacing w:val="-5"/>
                <w:sz w:val="18"/>
              </w:rPr>
              <w:t>)</w:t>
            </w:r>
          </w:p>
        </w:tc>
        <w:tc>
          <w:tcPr>
            <w:tcW w:w="756" w:type="dxa"/>
            <w:shd w:val="clear" w:color="auto" w:fill="D9D9D9"/>
          </w:tcPr>
          <w:p w14:paraId="17F57868" w14:textId="77777777" w:rsidR="001D2443" w:rsidRDefault="00000000">
            <w:pPr>
              <w:pStyle w:val="TableParagraph"/>
              <w:spacing w:before="81"/>
              <w:ind w:left="28"/>
              <w:rPr>
                <w:sz w:val="18"/>
              </w:rPr>
            </w:pPr>
            <w:r>
              <w:rPr>
                <w:spacing w:val="-4"/>
                <w:sz w:val="18"/>
              </w:rPr>
              <w:t>Date</w:t>
            </w:r>
          </w:p>
        </w:tc>
        <w:tc>
          <w:tcPr>
            <w:tcW w:w="2321" w:type="dxa"/>
            <w:shd w:val="clear" w:color="auto" w:fill="D9D9D9"/>
          </w:tcPr>
          <w:p w14:paraId="3F18DC9D" w14:textId="77777777" w:rsidR="001D2443" w:rsidRDefault="00000000">
            <w:pPr>
              <w:pStyle w:val="TableParagraph"/>
              <w:spacing w:before="81"/>
              <w:ind w:left="28"/>
              <w:rPr>
                <w:sz w:val="18"/>
              </w:rPr>
            </w:pPr>
            <w:r>
              <w:rPr>
                <w:spacing w:val="-2"/>
                <w:sz w:val="18"/>
              </w:rPr>
              <w:t>Particulars</w:t>
            </w:r>
          </w:p>
        </w:tc>
        <w:tc>
          <w:tcPr>
            <w:tcW w:w="900" w:type="dxa"/>
            <w:shd w:val="clear" w:color="auto" w:fill="D9D9D9"/>
          </w:tcPr>
          <w:p w14:paraId="37D43AAB" w14:textId="77777777" w:rsidR="001D2443" w:rsidRDefault="00000000">
            <w:pPr>
              <w:pStyle w:val="TableParagraph"/>
              <w:spacing w:before="79"/>
              <w:ind w:right="14"/>
              <w:jc w:val="right"/>
              <w:rPr>
                <w:sz w:val="18"/>
              </w:rPr>
            </w:pPr>
            <w:r>
              <w:rPr>
                <w:spacing w:val="-2"/>
                <w:sz w:val="18"/>
              </w:rPr>
              <w:t>Amount</w:t>
            </w:r>
          </w:p>
          <w:p w14:paraId="63DB7E79" w14:textId="77777777" w:rsidR="001D2443" w:rsidRDefault="00000000">
            <w:pPr>
              <w:pStyle w:val="TableParagraph"/>
              <w:spacing w:before="41"/>
              <w:ind w:right="20"/>
              <w:jc w:val="right"/>
              <w:rPr>
                <w:sz w:val="18"/>
              </w:rPr>
            </w:pPr>
            <w:r>
              <w:rPr>
                <w:spacing w:val="-5"/>
                <w:sz w:val="18"/>
              </w:rPr>
              <w:t>(</w:t>
            </w:r>
            <w:r>
              <w:rPr>
                <w:rFonts w:ascii="Georgia"/>
                <w:spacing w:val="-5"/>
                <w:position w:val="2"/>
                <w:sz w:val="18"/>
              </w:rPr>
              <w:t>`</w:t>
            </w:r>
            <w:r>
              <w:rPr>
                <w:spacing w:val="-5"/>
                <w:sz w:val="18"/>
              </w:rPr>
              <w:t>)</w:t>
            </w:r>
          </w:p>
        </w:tc>
      </w:tr>
      <w:tr w:rsidR="001D2443" w14:paraId="12D00970" w14:textId="77777777">
        <w:trPr>
          <w:trHeight w:val="339"/>
        </w:trPr>
        <w:tc>
          <w:tcPr>
            <w:tcW w:w="631" w:type="dxa"/>
            <w:tcBorders>
              <w:bottom w:val="nil"/>
            </w:tcBorders>
          </w:tcPr>
          <w:p w14:paraId="04919AB5" w14:textId="77777777" w:rsidR="001D2443" w:rsidRDefault="00000000">
            <w:pPr>
              <w:pStyle w:val="TableParagraph"/>
              <w:spacing w:before="79"/>
              <w:ind w:left="28"/>
              <w:rPr>
                <w:sz w:val="18"/>
              </w:rPr>
            </w:pPr>
            <w:r>
              <w:rPr>
                <w:spacing w:val="-4"/>
                <w:sz w:val="18"/>
              </w:rPr>
              <w:t>2023</w:t>
            </w:r>
          </w:p>
        </w:tc>
        <w:tc>
          <w:tcPr>
            <w:tcW w:w="2093" w:type="dxa"/>
            <w:tcBorders>
              <w:bottom w:val="nil"/>
            </w:tcBorders>
          </w:tcPr>
          <w:p w14:paraId="60E8C2FB" w14:textId="77777777" w:rsidR="001D2443" w:rsidRDefault="001D2443">
            <w:pPr>
              <w:pStyle w:val="TableParagraph"/>
              <w:rPr>
                <w:rFonts w:ascii="Times New Roman"/>
                <w:sz w:val="20"/>
              </w:rPr>
            </w:pPr>
          </w:p>
        </w:tc>
        <w:tc>
          <w:tcPr>
            <w:tcW w:w="859" w:type="dxa"/>
            <w:tcBorders>
              <w:bottom w:val="nil"/>
            </w:tcBorders>
          </w:tcPr>
          <w:p w14:paraId="5C8CFDFC" w14:textId="77777777" w:rsidR="001D2443" w:rsidRDefault="001D2443">
            <w:pPr>
              <w:pStyle w:val="TableParagraph"/>
              <w:rPr>
                <w:rFonts w:ascii="Times New Roman"/>
                <w:sz w:val="20"/>
              </w:rPr>
            </w:pPr>
          </w:p>
        </w:tc>
        <w:tc>
          <w:tcPr>
            <w:tcW w:w="756" w:type="dxa"/>
            <w:tcBorders>
              <w:bottom w:val="nil"/>
            </w:tcBorders>
          </w:tcPr>
          <w:p w14:paraId="27F88E7B" w14:textId="77777777" w:rsidR="001D2443" w:rsidRDefault="00000000">
            <w:pPr>
              <w:pStyle w:val="TableParagraph"/>
              <w:spacing w:before="79"/>
              <w:ind w:left="28"/>
              <w:rPr>
                <w:sz w:val="18"/>
              </w:rPr>
            </w:pPr>
            <w:r>
              <w:rPr>
                <w:spacing w:val="-4"/>
                <w:sz w:val="18"/>
              </w:rPr>
              <w:t>2023</w:t>
            </w:r>
          </w:p>
        </w:tc>
        <w:tc>
          <w:tcPr>
            <w:tcW w:w="2321" w:type="dxa"/>
            <w:tcBorders>
              <w:bottom w:val="nil"/>
            </w:tcBorders>
          </w:tcPr>
          <w:p w14:paraId="057EC7AC" w14:textId="77777777" w:rsidR="001D2443" w:rsidRDefault="001D2443">
            <w:pPr>
              <w:pStyle w:val="TableParagraph"/>
              <w:rPr>
                <w:rFonts w:ascii="Times New Roman"/>
                <w:sz w:val="20"/>
              </w:rPr>
            </w:pPr>
          </w:p>
        </w:tc>
        <w:tc>
          <w:tcPr>
            <w:tcW w:w="900" w:type="dxa"/>
            <w:tcBorders>
              <w:bottom w:val="nil"/>
            </w:tcBorders>
          </w:tcPr>
          <w:p w14:paraId="6BBED3CB" w14:textId="77777777" w:rsidR="001D2443" w:rsidRDefault="001D2443">
            <w:pPr>
              <w:pStyle w:val="TableParagraph"/>
              <w:rPr>
                <w:rFonts w:ascii="Times New Roman"/>
                <w:sz w:val="20"/>
              </w:rPr>
            </w:pPr>
          </w:p>
        </w:tc>
      </w:tr>
      <w:tr w:rsidR="001D2443" w14:paraId="4293EF1B" w14:textId="77777777">
        <w:trPr>
          <w:trHeight w:val="301"/>
        </w:trPr>
        <w:tc>
          <w:tcPr>
            <w:tcW w:w="631" w:type="dxa"/>
            <w:tcBorders>
              <w:top w:val="nil"/>
              <w:bottom w:val="nil"/>
            </w:tcBorders>
          </w:tcPr>
          <w:p w14:paraId="5206B65F" w14:textId="77777777" w:rsidR="001D2443" w:rsidRDefault="00000000">
            <w:pPr>
              <w:pStyle w:val="TableParagraph"/>
              <w:spacing w:before="20"/>
              <w:ind w:left="28"/>
              <w:rPr>
                <w:sz w:val="18"/>
              </w:rPr>
            </w:pPr>
            <w:r>
              <w:rPr>
                <w:sz w:val="18"/>
              </w:rPr>
              <w:t>April</w:t>
            </w:r>
            <w:r>
              <w:rPr>
                <w:spacing w:val="48"/>
                <w:sz w:val="18"/>
              </w:rPr>
              <w:t xml:space="preserve"> </w:t>
            </w:r>
            <w:r>
              <w:rPr>
                <w:spacing w:val="-10"/>
                <w:sz w:val="18"/>
              </w:rPr>
              <w:t>1</w:t>
            </w:r>
          </w:p>
        </w:tc>
        <w:tc>
          <w:tcPr>
            <w:tcW w:w="2093" w:type="dxa"/>
            <w:tcBorders>
              <w:top w:val="nil"/>
              <w:bottom w:val="nil"/>
            </w:tcBorders>
          </w:tcPr>
          <w:p w14:paraId="668F4C8D" w14:textId="77777777" w:rsidR="001D2443" w:rsidRDefault="00000000">
            <w:pPr>
              <w:pStyle w:val="TableParagraph"/>
              <w:spacing w:before="20"/>
              <w:ind w:left="28"/>
              <w:rPr>
                <w:sz w:val="18"/>
              </w:rPr>
            </w:pPr>
            <w:r>
              <w:rPr>
                <w:sz w:val="18"/>
              </w:rPr>
              <w:t>To</w:t>
            </w:r>
            <w:r>
              <w:rPr>
                <w:spacing w:val="14"/>
                <w:sz w:val="18"/>
              </w:rPr>
              <w:t xml:space="preserve"> </w:t>
            </w:r>
            <w:r>
              <w:rPr>
                <w:sz w:val="18"/>
              </w:rPr>
              <w:t>Bal</w:t>
            </w:r>
            <w:r>
              <w:rPr>
                <w:spacing w:val="13"/>
                <w:sz w:val="18"/>
              </w:rPr>
              <w:t xml:space="preserve"> </w:t>
            </w:r>
            <w:r>
              <w:rPr>
                <w:spacing w:val="-4"/>
                <w:sz w:val="18"/>
              </w:rPr>
              <w:t>b/d-</w:t>
            </w:r>
          </w:p>
        </w:tc>
        <w:tc>
          <w:tcPr>
            <w:tcW w:w="859" w:type="dxa"/>
            <w:tcBorders>
              <w:top w:val="nil"/>
              <w:bottom w:val="nil"/>
            </w:tcBorders>
          </w:tcPr>
          <w:p w14:paraId="2278A899" w14:textId="77777777" w:rsidR="001D2443" w:rsidRDefault="001D2443">
            <w:pPr>
              <w:pStyle w:val="TableParagraph"/>
              <w:rPr>
                <w:rFonts w:ascii="Times New Roman"/>
                <w:sz w:val="20"/>
              </w:rPr>
            </w:pPr>
          </w:p>
        </w:tc>
        <w:tc>
          <w:tcPr>
            <w:tcW w:w="756" w:type="dxa"/>
            <w:tcBorders>
              <w:top w:val="nil"/>
              <w:bottom w:val="nil"/>
            </w:tcBorders>
          </w:tcPr>
          <w:p w14:paraId="09E8B43A" w14:textId="77777777" w:rsidR="001D2443" w:rsidRDefault="00000000">
            <w:pPr>
              <w:pStyle w:val="TableParagraph"/>
              <w:spacing w:before="20"/>
              <w:ind w:left="28"/>
              <w:rPr>
                <w:sz w:val="18"/>
              </w:rPr>
            </w:pPr>
            <w:r>
              <w:rPr>
                <w:sz w:val="18"/>
              </w:rPr>
              <w:t>Oct.</w:t>
            </w:r>
            <w:r>
              <w:rPr>
                <w:spacing w:val="20"/>
                <w:sz w:val="18"/>
              </w:rPr>
              <w:t xml:space="preserve"> </w:t>
            </w:r>
            <w:r>
              <w:rPr>
                <w:spacing w:val="-10"/>
                <w:sz w:val="18"/>
              </w:rPr>
              <w:t>1</w:t>
            </w:r>
          </w:p>
        </w:tc>
        <w:tc>
          <w:tcPr>
            <w:tcW w:w="2321" w:type="dxa"/>
            <w:tcBorders>
              <w:top w:val="nil"/>
              <w:bottom w:val="nil"/>
            </w:tcBorders>
          </w:tcPr>
          <w:p w14:paraId="3F56C2DA" w14:textId="77777777" w:rsidR="001D2443" w:rsidRDefault="00000000">
            <w:pPr>
              <w:pStyle w:val="TableParagraph"/>
              <w:spacing w:before="21"/>
              <w:ind w:left="28"/>
              <w:rPr>
                <w:sz w:val="18"/>
              </w:rPr>
            </w:pPr>
            <w:r>
              <w:rPr>
                <w:sz w:val="18"/>
              </w:rPr>
              <w:t>By</w:t>
            </w:r>
            <w:r>
              <w:rPr>
                <w:spacing w:val="31"/>
                <w:sz w:val="18"/>
              </w:rPr>
              <w:t xml:space="preserve"> </w:t>
            </w:r>
            <w:r>
              <w:rPr>
                <w:sz w:val="18"/>
              </w:rPr>
              <w:t>Depreciation-</w:t>
            </w:r>
            <w:r>
              <w:rPr>
                <w:spacing w:val="29"/>
                <w:sz w:val="18"/>
              </w:rPr>
              <w:t xml:space="preserve"> </w:t>
            </w:r>
            <w:r>
              <w:rPr>
                <w:spacing w:val="-5"/>
                <w:sz w:val="18"/>
              </w:rPr>
              <w:t>on</w:t>
            </w:r>
          </w:p>
        </w:tc>
        <w:tc>
          <w:tcPr>
            <w:tcW w:w="900" w:type="dxa"/>
            <w:tcBorders>
              <w:top w:val="nil"/>
              <w:bottom w:val="nil"/>
            </w:tcBorders>
          </w:tcPr>
          <w:p w14:paraId="7E7DFE5B" w14:textId="77777777" w:rsidR="001D2443" w:rsidRDefault="00000000">
            <w:pPr>
              <w:pStyle w:val="TableParagraph"/>
              <w:spacing w:before="61" w:line="220" w:lineRule="exact"/>
              <w:ind w:left="171" w:right="11"/>
              <w:jc w:val="center"/>
              <w:rPr>
                <w:sz w:val="18"/>
              </w:rPr>
            </w:pPr>
            <w:r>
              <w:rPr>
                <w:spacing w:val="-2"/>
                <w:sz w:val="18"/>
              </w:rPr>
              <w:t>1,31,648</w:t>
            </w:r>
          </w:p>
        </w:tc>
      </w:tr>
      <w:tr w:rsidR="001D2443" w14:paraId="2B696D0F" w14:textId="77777777">
        <w:trPr>
          <w:trHeight w:val="259"/>
        </w:trPr>
        <w:tc>
          <w:tcPr>
            <w:tcW w:w="631" w:type="dxa"/>
            <w:tcBorders>
              <w:top w:val="nil"/>
              <w:bottom w:val="nil"/>
            </w:tcBorders>
          </w:tcPr>
          <w:p w14:paraId="4048B700" w14:textId="77777777" w:rsidR="001D2443" w:rsidRDefault="001D2443">
            <w:pPr>
              <w:pStyle w:val="TableParagraph"/>
              <w:rPr>
                <w:rFonts w:ascii="Times New Roman"/>
                <w:sz w:val="18"/>
              </w:rPr>
            </w:pPr>
          </w:p>
        </w:tc>
        <w:tc>
          <w:tcPr>
            <w:tcW w:w="2093" w:type="dxa"/>
            <w:tcBorders>
              <w:top w:val="nil"/>
              <w:bottom w:val="nil"/>
            </w:tcBorders>
          </w:tcPr>
          <w:p w14:paraId="40A14CD2" w14:textId="77777777" w:rsidR="001D2443" w:rsidRDefault="00000000">
            <w:pPr>
              <w:pStyle w:val="TableParagraph"/>
              <w:tabs>
                <w:tab w:val="left" w:pos="1108"/>
              </w:tabs>
              <w:spacing w:line="239" w:lineRule="exact"/>
              <w:ind w:left="28"/>
              <w:rPr>
                <w:sz w:val="18"/>
              </w:rPr>
            </w:pPr>
            <w:r>
              <w:rPr>
                <w:sz w:val="18"/>
              </w:rPr>
              <w:t>Machine</w:t>
            </w:r>
            <w:r>
              <w:rPr>
                <w:spacing w:val="29"/>
                <w:sz w:val="18"/>
              </w:rPr>
              <w:t xml:space="preserve"> </w:t>
            </w:r>
            <w:r>
              <w:rPr>
                <w:spacing w:val="-10"/>
                <w:sz w:val="18"/>
              </w:rPr>
              <w:t>1</w:t>
            </w:r>
            <w:r>
              <w:rPr>
                <w:sz w:val="18"/>
              </w:rPr>
              <w:tab/>
            </w:r>
            <w:r>
              <w:rPr>
                <w:spacing w:val="-2"/>
                <w:sz w:val="18"/>
              </w:rPr>
              <w:t>13,16,480</w:t>
            </w:r>
          </w:p>
        </w:tc>
        <w:tc>
          <w:tcPr>
            <w:tcW w:w="859" w:type="dxa"/>
            <w:tcBorders>
              <w:top w:val="nil"/>
              <w:bottom w:val="nil"/>
            </w:tcBorders>
          </w:tcPr>
          <w:p w14:paraId="070CFB9E" w14:textId="77777777" w:rsidR="001D2443" w:rsidRDefault="001D2443">
            <w:pPr>
              <w:pStyle w:val="TableParagraph"/>
              <w:rPr>
                <w:rFonts w:ascii="Times New Roman"/>
                <w:sz w:val="18"/>
              </w:rPr>
            </w:pPr>
          </w:p>
        </w:tc>
        <w:tc>
          <w:tcPr>
            <w:tcW w:w="756" w:type="dxa"/>
            <w:tcBorders>
              <w:top w:val="nil"/>
              <w:bottom w:val="nil"/>
            </w:tcBorders>
          </w:tcPr>
          <w:p w14:paraId="181DA262" w14:textId="77777777" w:rsidR="001D2443" w:rsidRDefault="001D2443">
            <w:pPr>
              <w:pStyle w:val="TableParagraph"/>
              <w:rPr>
                <w:rFonts w:ascii="Times New Roman"/>
                <w:sz w:val="18"/>
              </w:rPr>
            </w:pPr>
          </w:p>
        </w:tc>
        <w:tc>
          <w:tcPr>
            <w:tcW w:w="2321" w:type="dxa"/>
            <w:tcBorders>
              <w:top w:val="nil"/>
              <w:bottom w:val="nil"/>
            </w:tcBorders>
          </w:tcPr>
          <w:p w14:paraId="43EB561A" w14:textId="77777777" w:rsidR="001D2443" w:rsidRDefault="00000000">
            <w:pPr>
              <w:pStyle w:val="TableParagraph"/>
              <w:spacing w:line="239" w:lineRule="exact"/>
              <w:ind w:left="28"/>
              <w:rPr>
                <w:sz w:val="18"/>
              </w:rPr>
            </w:pPr>
            <w:r>
              <w:rPr>
                <w:sz w:val="18"/>
              </w:rPr>
              <w:t>machinery</w:t>
            </w:r>
            <w:r>
              <w:rPr>
                <w:spacing w:val="20"/>
                <w:sz w:val="18"/>
              </w:rPr>
              <w:t xml:space="preserve"> </w:t>
            </w:r>
            <w:r>
              <w:rPr>
                <w:sz w:val="18"/>
              </w:rPr>
              <w:t>1</w:t>
            </w:r>
            <w:r>
              <w:rPr>
                <w:spacing w:val="22"/>
                <w:sz w:val="18"/>
              </w:rPr>
              <w:t xml:space="preserve"> </w:t>
            </w:r>
            <w:r>
              <w:rPr>
                <w:spacing w:val="-4"/>
                <w:sz w:val="18"/>
              </w:rPr>
              <w:t>sold</w:t>
            </w:r>
          </w:p>
        </w:tc>
        <w:tc>
          <w:tcPr>
            <w:tcW w:w="900" w:type="dxa"/>
            <w:tcBorders>
              <w:top w:val="nil"/>
              <w:bottom w:val="nil"/>
            </w:tcBorders>
          </w:tcPr>
          <w:p w14:paraId="36530EBE" w14:textId="77777777" w:rsidR="001D2443" w:rsidRDefault="001D2443">
            <w:pPr>
              <w:pStyle w:val="TableParagraph"/>
              <w:rPr>
                <w:rFonts w:ascii="Times New Roman"/>
                <w:sz w:val="18"/>
              </w:rPr>
            </w:pPr>
          </w:p>
        </w:tc>
      </w:tr>
      <w:tr w:rsidR="001D2443" w14:paraId="2FDFCE3B" w14:textId="77777777">
        <w:trPr>
          <w:trHeight w:val="299"/>
        </w:trPr>
        <w:tc>
          <w:tcPr>
            <w:tcW w:w="631" w:type="dxa"/>
            <w:tcBorders>
              <w:top w:val="nil"/>
              <w:bottom w:val="nil"/>
            </w:tcBorders>
          </w:tcPr>
          <w:p w14:paraId="0689B0B8" w14:textId="77777777" w:rsidR="001D2443" w:rsidRDefault="001D2443">
            <w:pPr>
              <w:pStyle w:val="TableParagraph"/>
              <w:rPr>
                <w:rFonts w:ascii="Times New Roman"/>
                <w:sz w:val="20"/>
              </w:rPr>
            </w:pPr>
          </w:p>
        </w:tc>
        <w:tc>
          <w:tcPr>
            <w:tcW w:w="2093" w:type="dxa"/>
            <w:tcBorders>
              <w:top w:val="nil"/>
              <w:bottom w:val="nil"/>
            </w:tcBorders>
          </w:tcPr>
          <w:p w14:paraId="6B4D3545" w14:textId="77777777" w:rsidR="001D2443" w:rsidRDefault="00000000">
            <w:pPr>
              <w:pStyle w:val="TableParagraph"/>
              <w:tabs>
                <w:tab w:val="left" w:pos="1101"/>
              </w:tabs>
              <w:spacing w:before="19"/>
              <w:ind w:left="28"/>
              <w:rPr>
                <w:sz w:val="18"/>
              </w:rPr>
            </w:pPr>
            <w:r>
              <w:rPr>
                <w:sz w:val="18"/>
              </w:rPr>
              <w:t>Machine</w:t>
            </w:r>
            <w:r>
              <w:rPr>
                <w:spacing w:val="29"/>
                <w:sz w:val="18"/>
              </w:rPr>
              <w:t xml:space="preserve"> </w:t>
            </w:r>
            <w:r>
              <w:rPr>
                <w:spacing w:val="-10"/>
                <w:sz w:val="18"/>
              </w:rPr>
              <w:t>2</w:t>
            </w:r>
            <w:r>
              <w:rPr>
                <w:sz w:val="18"/>
              </w:rPr>
              <w:tab/>
            </w:r>
            <w:r>
              <w:rPr>
                <w:spacing w:val="40"/>
                <w:sz w:val="18"/>
                <w:u w:val="single"/>
              </w:rPr>
              <w:t xml:space="preserve"> </w:t>
            </w:r>
            <w:r>
              <w:rPr>
                <w:sz w:val="18"/>
                <w:u w:val="single"/>
              </w:rPr>
              <w:t>7,61,024</w:t>
            </w:r>
          </w:p>
        </w:tc>
        <w:tc>
          <w:tcPr>
            <w:tcW w:w="859" w:type="dxa"/>
            <w:tcBorders>
              <w:top w:val="nil"/>
              <w:bottom w:val="nil"/>
            </w:tcBorders>
          </w:tcPr>
          <w:p w14:paraId="0C017B46" w14:textId="77777777" w:rsidR="001D2443" w:rsidRDefault="00000000">
            <w:pPr>
              <w:pStyle w:val="TableParagraph"/>
              <w:spacing w:before="19"/>
              <w:ind w:right="19"/>
              <w:jc w:val="right"/>
              <w:rPr>
                <w:sz w:val="18"/>
              </w:rPr>
            </w:pPr>
            <w:r>
              <w:rPr>
                <w:spacing w:val="-2"/>
                <w:sz w:val="18"/>
              </w:rPr>
              <w:t>20,77,504</w:t>
            </w:r>
          </w:p>
        </w:tc>
        <w:tc>
          <w:tcPr>
            <w:tcW w:w="756" w:type="dxa"/>
            <w:tcBorders>
              <w:top w:val="nil"/>
              <w:bottom w:val="nil"/>
            </w:tcBorders>
          </w:tcPr>
          <w:p w14:paraId="2FE2F2CA" w14:textId="77777777" w:rsidR="001D2443" w:rsidRDefault="00000000">
            <w:pPr>
              <w:pStyle w:val="TableParagraph"/>
              <w:spacing w:before="19"/>
              <w:ind w:left="28"/>
              <w:rPr>
                <w:sz w:val="18"/>
              </w:rPr>
            </w:pPr>
            <w:r>
              <w:rPr>
                <w:sz w:val="18"/>
              </w:rPr>
              <w:t>Oct.</w:t>
            </w:r>
            <w:r>
              <w:rPr>
                <w:spacing w:val="20"/>
                <w:sz w:val="18"/>
              </w:rPr>
              <w:t xml:space="preserve"> </w:t>
            </w:r>
            <w:r>
              <w:rPr>
                <w:spacing w:val="-10"/>
                <w:sz w:val="18"/>
              </w:rPr>
              <w:t>1</w:t>
            </w:r>
          </w:p>
        </w:tc>
        <w:tc>
          <w:tcPr>
            <w:tcW w:w="2321" w:type="dxa"/>
            <w:tcBorders>
              <w:top w:val="nil"/>
              <w:bottom w:val="nil"/>
            </w:tcBorders>
          </w:tcPr>
          <w:p w14:paraId="3088F85D" w14:textId="77777777" w:rsidR="001D2443" w:rsidRDefault="00000000">
            <w:pPr>
              <w:pStyle w:val="TableParagraph"/>
              <w:spacing w:before="19"/>
              <w:ind w:left="28"/>
              <w:rPr>
                <w:sz w:val="18"/>
              </w:rPr>
            </w:pPr>
            <w:r>
              <w:rPr>
                <w:sz w:val="18"/>
              </w:rPr>
              <w:t>By</w:t>
            </w:r>
            <w:r>
              <w:rPr>
                <w:spacing w:val="18"/>
                <w:sz w:val="18"/>
              </w:rPr>
              <w:t xml:space="preserve"> </w:t>
            </w:r>
            <w:r>
              <w:rPr>
                <w:sz w:val="18"/>
              </w:rPr>
              <w:t>Bank</w:t>
            </w:r>
            <w:r>
              <w:rPr>
                <w:spacing w:val="18"/>
                <w:sz w:val="18"/>
              </w:rPr>
              <w:t xml:space="preserve"> </w:t>
            </w:r>
            <w:r>
              <w:rPr>
                <w:sz w:val="18"/>
              </w:rPr>
              <w:t>–</w:t>
            </w:r>
            <w:r>
              <w:rPr>
                <w:spacing w:val="18"/>
                <w:sz w:val="18"/>
              </w:rPr>
              <w:t xml:space="preserve"> </w:t>
            </w:r>
            <w:r>
              <w:rPr>
                <w:sz w:val="18"/>
              </w:rPr>
              <w:t>machinery</w:t>
            </w:r>
            <w:r>
              <w:rPr>
                <w:spacing w:val="19"/>
                <w:sz w:val="18"/>
              </w:rPr>
              <w:t xml:space="preserve"> </w:t>
            </w:r>
            <w:r>
              <w:rPr>
                <w:spacing w:val="-10"/>
                <w:sz w:val="18"/>
              </w:rPr>
              <w:t>1</w:t>
            </w:r>
          </w:p>
        </w:tc>
        <w:tc>
          <w:tcPr>
            <w:tcW w:w="900" w:type="dxa"/>
            <w:tcBorders>
              <w:top w:val="nil"/>
              <w:bottom w:val="nil"/>
            </w:tcBorders>
          </w:tcPr>
          <w:p w14:paraId="11ACDE7B" w14:textId="77777777" w:rsidR="001D2443" w:rsidRDefault="00000000">
            <w:pPr>
              <w:pStyle w:val="TableParagraph"/>
              <w:spacing w:before="60" w:line="220" w:lineRule="exact"/>
              <w:ind w:left="171" w:right="11"/>
              <w:jc w:val="center"/>
              <w:rPr>
                <w:sz w:val="18"/>
              </w:rPr>
            </w:pPr>
            <w:r>
              <w:rPr>
                <w:spacing w:val="-2"/>
                <w:sz w:val="18"/>
              </w:rPr>
              <w:t>2,50,000</w:t>
            </w:r>
          </w:p>
        </w:tc>
      </w:tr>
      <w:tr w:rsidR="001D2443" w14:paraId="3B85F68B" w14:textId="77777777">
        <w:trPr>
          <w:trHeight w:val="260"/>
        </w:trPr>
        <w:tc>
          <w:tcPr>
            <w:tcW w:w="631" w:type="dxa"/>
            <w:tcBorders>
              <w:top w:val="nil"/>
              <w:bottom w:val="nil"/>
            </w:tcBorders>
          </w:tcPr>
          <w:p w14:paraId="37F77417" w14:textId="77777777" w:rsidR="001D2443" w:rsidRDefault="00000000">
            <w:pPr>
              <w:pStyle w:val="TableParagraph"/>
              <w:ind w:left="28"/>
              <w:rPr>
                <w:sz w:val="18"/>
              </w:rPr>
            </w:pPr>
            <w:r>
              <w:rPr>
                <w:sz w:val="18"/>
              </w:rPr>
              <w:t>Oct.</w:t>
            </w:r>
            <w:r>
              <w:rPr>
                <w:spacing w:val="20"/>
                <w:sz w:val="18"/>
              </w:rPr>
              <w:t xml:space="preserve"> </w:t>
            </w:r>
            <w:r>
              <w:rPr>
                <w:spacing w:val="-10"/>
                <w:sz w:val="18"/>
              </w:rPr>
              <w:t>1</w:t>
            </w:r>
          </w:p>
        </w:tc>
        <w:tc>
          <w:tcPr>
            <w:tcW w:w="2093" w:type="dxa"/>
            <w:tcBorders>
              <w:top w:val="nil"/>
              <w:bottom w:val="nil"/>
            </w:tcBorders>
          </w:tcPr>
          <w:p w14:paraId="2B2D7B36" w14:textId="77777777" w:rsidR="001D2443" w:rsidRDefault="00000000">
            <w:pPr>
              <w:pStyle w:val="TableParagraph"/>
              <w:ind w:left="28"/>
              <w:rPr>
                <w:sz w:val="18"/>
              </w:rPr>
            </w:pPr>
            <w:r>
              <w:rPr>
                <w:sz w:val="18"/>
              </w:rPr>
              <w:t>To</w:t>
            </w:r>
            <w:r>
              <w:rPr>
                <w:spacing w:val="19"/>
                <w:sz w:val="18"/>
              </w:rPr>
              <w:t xml:space="preserve"> </w:t>
            </w:r>
            <w:r>
              <w:rPr>
                <w:sz w:val="18"/>
              </w:rPr>
              <w:t>Bank</w:t>
            </w:r>
            <w:r>
              <w:rPr>
                <w:spacing w:val="21"/>
                <w:sz w:val="18"/>
              </w:rPr>
              <w:t xml:space="preserve"> </w:t>
            </w:r>
            <w:r>
              <w:rPr>
                <w:sz w:val="18"/>
              </w:rPr>
              <w:t>A/c</w:t>
            </w:r>
            <w:r>
              <w:rPr>
                <w:spacing w:val="17"/>
                <w:sz w:val="18"/>
              </w:rPr>
              <w:t xml:space="preserve"> </w:t>
            </w:r>
            <w:r>
              <w:rPr>
                <w:sz w:val="18"/>
              </w:rPr>
              <w:t>(Machine</w:t>
            </w:r>
            <w:r>
              <w:rPr>
                <w:spacing w:val="22"/>
                <w:sz w:val="18"/>
              </w:rPr>
              <w:t xml:space="preserve"> </w:t>
            </w:r>
            <w:r>
              <w:rPr>
                <w:spacing w:val="-5"/>
                <w:sz w:val="18"/>
              </w:rPr>
              <w:t>3)</w:t>
            </w:r>
          </w:p>
        </w:tc>
        <w:tc>
          <w:tcPr>
            <w:tcW w:w="859" w:type="dxa"/>
            <w:tcBorders>
              <w:top w:val="nil"/>
              <w:bottom w:val="nil"/>
            </w:tcBorders>
          </w:tcPr>
          <w:p w14:paraId="0ADC8CD4" w14:textId="77777777" w:rsidR="001D2443" w:rsidRDefault="00000000">
            <w:pPr>
              <w:pStyle w:val="TableParagraph"/>
              <w:ind w:right="16"/>
              <w:jc w:val="right"/>
              <w:rPr>
                <w:sz w:val="18"/>
              </w:rPr>
            </w:pPr>
            <w:r>
              <w:rPr>
                <w:spacing w:val="-2"/>
                <w:sz w:val="18"/>
              </w:rPr>
              <w:t>8,50,000</w:t>
            </w:r>
          </w:p>
        </w:tc>
        <w:tc>
          <w:tcPr>
            <w:tcW w:w="756" w:type="dxa"/>
            <w:tcBorders>
              <w:top w:val="nil"/>
              <w:bottom w:val="nil"/>
            </w:tcBorders>
          </w:tcPr>
          <w:p w14:paraId="4A135C0F" w14:textId="77777777" w:rsidR="001D2443" w:rsidRDefault="00000000">
            <w:pPr>
              <w:pStyle w:val="TableParagraph"/>
              <w:ind w:left="28"/>
              <w:rPr>
                <w:sz w:val="18"/>
              </w:rPr>
            </w:pPr>
            <w:r>
              <w:rPr>
                <w:sz w:val="18"/>
              </w:rPr>
              <w:t>Oct.</w:t>
            </w:r>
            <w:r>
              <w:rPr>
                <w:spacing w:val="20"/>
                <w:sz w:val="18"/>
              </w:rPr>
              <w:t xml:space="preserve"> </w:t>
            </w:r>
            <w:r>
              <w:rPr>
                <w:spacing w:val="-10"/>
                <w:sz w:val="18"/>
              </w:rPr>
              <w:t>1</w:t>
            </w:r>
          </w:p>
        </w:tc>
        <w:tc>
          <w:tcPr>
            <w:tcW w:w="2321" w:type="dxa"/>
            <w:tcBorders>
              <w:top w:val="nil"/>
              <w:bottom w:val="nil"/>
            </w:tcBorders>
          </w:tcPr>
          <w:p w14:paraId="63BF8A62" w14:textId="77777777" w:rsidR="001D2443" w:rsidRDefault="00000000">
            <w:pPr>
              <w:pStyle w:val="TableParagraph"/>
              <w:ind w:left="28"/>
              <w:rPr>
                <w:sz w:val="18"/>
              </w:rPr>
            </w:pPr>
            <w:r>
              <w:rPr>
                <w:spacing w:val="-4"/>
                <w:sz w:val="18"/>
              </w:rPr>
              <w:t>sold</w:t>
            </w:r>
          </w:p>
        </w:tc>
        <w:tc>
          <w:tcPr>
            <w:tcW w:w="900" w:type="dxa"/>
            <w:tcBorders>
              <w:top w:val="nil"/>
              <w:bottom w:val="nil"/>
            </w:tcBorders>
          </w:tcPr>
          <w:p w14:paraId="462CB0C3" w14:textId="77777777" w:rsidR="001D2443" w:rsidRDefault="001D2443">
            <w:pPr>
              <w:pStyle w:val="TableParagraph"/>
              <w:rPr>
                <w:rFonts w:ascii="Times New Roman"/>
                <w:sz w:val="18"/>
              </w:rPr>
            </w:pPr>
          </w:p>
        </w:tc>
      </w:tr>
      <w:tr w:rsidR="001D2443" w14:paraId="06F4B632" w14:textId="77777777">
        <w:trPr>
          <w:trHeight w:val="559"/>
        </w:trPr>
        <w:tc>
          <w:tcPr>
            <w:tcW w:w="631" w:type="dxa"/>
            <w:tcBorders>
              <w:top w:val="nil"/>
              <w:bottom w:val="nil"/>
            </w:tcBorders>
          </w:tcPr>
          <w:p w14:paraId="1D4FF3D6" w14:textId="77777777" w:rsidR="001D2443" w:rsidRDefault="001D2443">
            <w:pPr>
              <w:pStyle w:val="TableParagraph"/>
              <w:rPr>
                <w:rFonts w:ascii="Times New Roman"/>
                <w:sz w:val="20"/>
              </w:rPr>
            </w:pPr>
          </w:p>
        </w:tc>
        <w:tc>
          <w:tcPr>
            <w:tcW w:w="2093" w:type="dxa"/>
            <w:tcBorders>
              <w:top w:val="nil"/>
              <w:bottom w:val="nil"/>
            </w:tcBorders>
          </w:tcPr>
          <w:p w14:paraId="1F4A1B35" w14:textId="77777777" w:rsidR="001D2443" w:rsidRDefault="001D2443">
            <w:pPr>
              <w:pStyle w:val="TableParagraph"/>
              <w:rPr>
                <w:rFonts w:ascii="Times New Roman"/>
                <w:sz w:val="20"/>
              </w:rPr>
            </w:pPr>
          </w:p>
        </w:tc>
        <w:tc>
          <w:tcPr>
            <w:tcW w:w="859" w:type="dxa"/>
            <w:tcBorders>
              <w:top w:val="nil"/>
              <w:bottom w:val="nil"/>
            </w:tcBorders>
          </w:tcPr>
          <w:p w14:paraId="79027826" w14:textId="77777777" w:rsidR="001D2443" w:rsidRDefault="001D2443">
            <w:pPr>
              <w:pStyle w:val="TableParagraph"/>
              <w:rPr>
                <w:rFonts w:ascii="Times New Roman"/>
                <w:sz w:val="20"/>
              </w:rPr>
            </w:pPr>
          </w:p>
        </w:tc>
        <w:tc>
          <w:tcPr>
            <w:tcW w:w="756" w:type="dxa"/>
            <w:tcBorders>
              <w:top w:val="nil"/>
              <w:bottom w:val="nil"/>
            </w:tcBorders>
          </w:tcPr>
          <w:p w14:paraId="6EC836F9" w14:textId="77777777" w:rsidR="001D2443" w:rsidRDefault="001D2443">
            <w:pPr>
              <w:pStyle w:val="TableParagraph"/>
              <w:spacing w:before="59"/>
              <w:rPr>
                <w:b/>
                <w:sz w:val="18"/>
              </w:rPr>
            </w:pPr>
          </w:p>
          <w:p w14:paraId="11F1E153" w14:textId="77777777" w:rsidR="001D2443" w:rsidRDefault="00000000">
            <w:pPr>
              <w:pStyle w:val="TableParagraph"/>
              <w:ind w:left="28"/>
              <w:rPr>
                <w:sz w:val="18"/>
              </w:rPr>
            </w:pPr>
            <w:r>
              <w:rPr>
                <w:spacing w:val="-4"/>
                <w:sz w:val="18"/>
              </w:rPr>
              <w:t>2024</w:t>
            </w:r>
          </w:p>
        </w:tc>
        <w:tc>
          <w:tcPr>
            <w:tcW w:w="2321" w:type="dxa"/>
            <w:tcBorders>
              <w:top w:val="nil"/>
              <w:bottom w:val="nil"/>
            </w:tcBorders>
          </w:tcPr>
          <w:p w14:paraId="075DF22A" w14:textId="77777777" w:rsidR="001D2443" w:rsidRDefault="00000000">
            <w:pPr>
              <w:pStyle w:val="TableParagraph"/>
              <w:spacing w:before="20"/>
              <w:ind w:left="28"/>
              <w:rPr>
                <w:sz w:val="18"/>
              </w:rPr>
            </w:pPr>
            <w:r>
              <w:rPr>
                <w:sz w:val="18"/>
              </w:rPr>
              <w:t>By</w:t>
            </w:r>
            <w:r>
              <w:rPr>
                <w:spacing w:val="19"/>
                <w:sz w:val="18"/>
              </w:rPr>
              <w:t xml:space="preserve"> </w:t>
            </w:r>
            <w:r>
              <w:rPr>
                <w:sz w:val="18"/>
              </w:rPr>
              <w:t>Profit</w:t>
            </w:r>
            <w:r>
              <w:rPr>
                <w:spacing w:val="16"/>
                <w:sz w:val="18"/>
              </w:rPr>
              <w:t xml:space="preserve"> </w:t>
            </w:r>
            <w:r>
              <w:rPr>
                <w:sz w:val="18"/>
              </w:rPr>
              <w:t>&amp;</w:t>
            </w:r>
            <w:r>
              <w:rPr>
                <w:spacing w:val="17"/>
                <w:sz w:val="18"/>
              </w:rPr>
              <w:t xml:space="preserve"> </w:t>
            </w:r>
            <w:r>
              <w:rPr>
                <w:sz w:val="18"/>
              </w:rPr>
              <w:t>Loss–</w:t>
            </w:r>
            <w:r>
              <w:rPr>
                <w:spacing w:val="19"/>
                <w:sz w:val="18"/>
              </w:rPr>
              <w:t xml:space="preserve"> </w:t>
            </w:r>
            <w:r>
              <w:rPr>
                <w:sz w:val="18"/>
              </w:rPr>
              <w:t>Loss</w:t>
            </w:r>
            <w:r>
              <w:rPr>
                <w:spacing w:val="15"/>
                <w:sz w:val="18"/>
              </w:rPr>
              <w:t xml:space="preserve"> </w:t>
            </w:r>
            <w:r>
              <w:rPr>
                <w:spacing w:val="-5"/>
                <w:sz w:val="18"/>
              </w:rPr>
              <w:t>on</w:t>
            </w:r>
          </w:p>
          <w:p w14:paraId="3A1FF3E6" w14:textId="77777777" w:rsidR="001D2443" w:rsidRDefault="00000000">
            <w:pPr>
              <w:pStyle w:val="TableParagraph"/>
              <w:spacing w:before="39"/>
              <w:ind w:left="28"/>
              <w:rPr>
                <w:sz w:val="18"/>
              </w:rPr>
            </w:pPr>
            <w:r>
              <w:rPr>
                <w:sz w:val="18"/>
              </w:rPr>
              <w:t>Sale</w:t>
            </w:r>
            <w:r>
              <w:rPr>
                <w:spacing w:val="20"/>
                <w:sz w:val="18"/>
              </w:rPr>
              <w:t xml:space="preserve"> </w:t>
            </w:r>
            <w:r>
              <w:rPr>
                <w:sz w:val="18"/>
              </w:rPr>
              <w:t>of</w:t>
            </w:r>
            <w:r>
              <w:rPr>
                <w:spacing w:val="22"/>
                <w:sz w:val="18"/>
              </w:rPr>
              <w:t xml:space="preserve"> </w:t>
            </w:r>
            <w:r>
              <w:rPr>
                <w:sz w:val="18"/>
              </w:rPr>
              <w:t>machinery</w:t>
            </w:r>
            <w:r>
              <w:rPr>
                <w:spacing w:val="20"/>
                <w:sz w:val="18"/>
              </w:rPr>
              <w:t xml:space="preserve"> </w:t>
            </w:r>
            <w:r>
              <w:rPr>
                <w:sz w:val="18"/>
              </w:rPr>
              <w:t>(WN.</w:t>
            </w:r>
            <w:r>
              <w:rPr>
                <w:spacing w:val="21"/>
                <w:sz w:val="18"/>
              </w:rPr>
              <w:t xml:space="preserve"> </w:t>
            </w:r>
            <w:r>
              <w:rPr>
                <w:spacing w:val="-5"/>
                <w:sz w:val="18"/>
              </w:rPr>
              <w:t>1)</w:t>
            </w:r>
          </w:p>
        </w:tc>
        <w:tc>
          <w:tcPr>
            <w:tcW w:w="900" w:type="dxa"/>
            <w:tcBorders>
              <w:top w:val="nil"/>
              <w:bottom w:val="nil"/>
            </w:tcBorders>
          </w:tcPr>
          <w:p w14:paraId="76DC92B2" w14:textId="77777777" w:rsidR="001D2443" w:rsidRDefault="00000000">
            <w:pPr>
              <w:pStyle w:val="TableParagraph"/>
              <w:spacing w:before="99"/>
              <w:ind w:left="171" w:right="11"/>
              <w:jc w:val="center"/>
              <w:rPr>
                <w:sz w:val="18"/>
              </w:rPr>
            </w:pPr>
            <w:r>
              <w:rPr>
                <w:spacing w:val="-2"/>
                <w:sz w:val="18"/>
              </w:rPr>
              <w:t>9,34,832</w:t>
            </w:r>
          </w:p>
        </w:tc>
      </w:tr>
      <w:tr w:rsidR="001D2443" w14:paraId="4D4FCA5B" w14:textId="77777777">
        <w:trPr>
          <w:trHeight w:val="280"/>
        </w:trPr>
        <w:tc>
          <w:tcPr>
            <w:tcW w:w="631" w:type="dxa"/>
            <w:tcBorders>
              <w:top w:val="nil"/>
              <w:bottom w:val="nil"/>
            </w:tcBorders>
          </w:tcPr>
          <w:p w14:paraId="74FE55A2" w14:textId="77777777" w:rsidR="001D2443" w:rsidRDefault="001D2443">
            <w:pPr>
              <w:pStyle w:val="TableParagraph"/>
              <w:rPr>
                <w:rFonts w:ascii="Times New Roman"/>
                <w:sz w:val="20"/>
              </w:rPr>
            </w:pPr>
          </w:p>
        </w:tc>
        <w:tc>
          <w:tcPr>
            <w:tcW w:w="2093" w:type="dxa"/>
            <w:tcBorders>
              <w:top w:val="nil"/>
              <w:bottom w:val="nil"/>
            </w:tcBorders>
          </w:tcPr>
          <w:p w14:paraId="5C280DE7" w14:textId="77777777" w:rsidR="001D2443" w:rsidRDefault="001D2443">
            <w:pPr>
              <w:pStyle w:val="TableParagraph"/>
              <w:rPr>
                <w:rFonts w:ascii="Times New Roman"/>
                <w:sz w:val="20"/>
              </w:rPr>
            </w:pPr>
          </w:p>
        </w:tc>
        <w:tc>
          <w:tcPr>
            <w:tcW w:w="859" w:type="dxa"/>
            <w:tcBorders>
              <w:top w:val="nil"/>
              <w:bottom w:val="nil"/>
            </w:tcBorders>
          </w:tcPr>
          <w:p w14:paraId="07AA400C" w14:textId="77777777" w:rsidR="001D2443" w:rsidRDefault="001D2443">
            <w:pPr>
              <w:pStyle w:val="TableParagraph"/>
              <w:rPr>
                <w:rFonts w:ascii="Times New Roman"/>
                <w:sz w:val="20"/>
              </w:rPr>
            </w:pPr>
          </w:p>
        </w:tc>
        <w:tc>
          <w:tcPr>
            <w:tcW w:w="756" w:type="dxa"/>
            <w:tcBorders>
              <w:top w:val="nil"/>
              <w:bottom w:val="nil"/>
            </w:tcBorders>
          </w:tcPr>
          <w:p w14:paraId="2967B9C5" w14:textId="77777777" w:rsidR="001D2443" w:rsidRDefault="00000000">
            <w:pPr>
              <w:pStyle w:val="TableParagraph"/>
              <w:spacing w:before="20"/>
              <w:ind w:left="28"/>
              <w:rPr>
                <w:sz w:val="18"/>
              </w:rPr>
            </w:pPr>
            <w:r>
              <w:rPr>
                <w:sz w:val="18"/>
              </w:rPr>
              <w:t>Mar.</w:t>
            </w:r>
            <w:r>
              <w:rPr>
                <w:spacing w:val="21"/>
                <w:sz w:val="18"/>
              </w:rPr>
              <w:t xml:space="preserve"> </w:t>
            </w:r>
            <w:r>
              <w:rPr>
                <w:spacing w:val="-5"/>
                <w:sz w:val="18"/>
              </w:rPr>
              <w:t>31</w:t>
            </w:r>
          </w:p>
        </w:tc>
        <w:tc>
          <w:tcPr>
            <w:tcW w:w="2321" w:type="dxa"/>
            <w:tcBorders>
              <w:top w:val="nil"/>
              <w:bottom w:val="nil"/>
            </w:tcBorders>
          </w:tcPr>
          <w:p w14:paraId="0B4E70E5" w14:textId="77777777" w:rsidR="001D2443" w:rsidRDefault="001D2443">
            <w:pPr>
              <w:pStyle w:val="TableParagraph"/>
              <w:rPr>
                <w:rFonts w:ascii="Times New Roman"/>
                <w:sz w:val="20"/>
              </w:rPr>
            </w:pPr>
          </w:p>
        </w:tc>
        <w:tc>
          <w:tcPr>
            <w:tcW w:w="900" w:type="dxa"/>
            <w:tcBorders>
              <w:top w:val="nil"/>
              <w:bottom w:val="nil"/>
            </w:tcBorders>
          </w:tcPr>
          <w:p w14:paraId="5B4DA8C1" w14:textId="77777777" w:rsidR="001D2443" w:rsidRDefault="001D2443">
            <w:pPr>
              <w:pStyle w:val="TableParagraph"/>
              <w:rPr>
                <w:rFonts w:ascii="Times New Roman"/>
                <w:sz w:val="20"/>
              </w:rPr>
            </w:pPr>
          </w:p>
        </w:tc>
      </w:tr>
      <w:tr w:rsidR="001D2443" w14:paraId="4D19F21D" w14:textId="77777777">
        <w:trPr>
          <w:trHeight w:val="280"/>
        </w:trPr>
        <w:tc>
          <w:tcPr>
            <w:tcW w:w="631" w:type="dxa"/>
            <w:tcBorders>
              <w:top w:val="nil"/>
              <w:bottom w:val="nil"/>
            </w:tcBorders>
          </w:tcPr>
          <w:p w14:paraId="0912E186" w14:textId="77777777" w:rsidR="001D2443" w:rsidRDefault="001D2443">
            <w:pPr>
              <w:pStyle w:val="TableParagraph"/>
              <w:rPr>
                <w:rFonts w:ascii="Times New Roman"/>
                <w:sz w:val="20"/>
              </w:rPr>
            </w:pPr>
          </w:p>
        </w:tc>
        <w:tc>
          <w:tcPr>
            <w:tcW w:w="2093" w:type="dxa"/>
            <w:tcBorders>
              <w:top w:val="nil"/>
              <w:bottom w:val="nil"/>
            </w:tcBorders>
          </w:tcPr>
          <w:p w14:paraId="34628AB3" w14:textId="77777777" w:rsidR="001D2443" w:rsidRDefault="001D2443">
            <w:pPr>
              <w:pStyle w:val="TableParagraph"/>
              <w:rPr>
                <w:rFonts w:ascii="Times New Roman"/>
                <w:sz w:val="20"/>
              </w:rPr>
            </w:pPr>
          </w:p>
        </w:tc>
        <w:tc>
          <w:tcPr>
            <w:tcW w:w="859" w:type="dxa"/>
            <w:tcBorders>
              <w:top w:val="nil"/>
              <w:bottom w:val="nil"/>
            </w:tcBorders>
          </w:tcPr>
          <w:p w14:paraId="436FD7A2" w14:textId="77777777" w:rsidR="001D2443" w:rsidRDefault="001D2443">
            <w:pPr>
              <w:pStyle w:val="TableParagraph"/>
              <w:rPr>
                <w:rFonts w:ascii="Times New Roman"/>
                <w:sz w:val="20"/>
              </w:rPr>
            </w:pPr>
          </w:p>
        </w:tc>
        <w:tc>
          <w:tcPr>
            <w:tcW w:w="756" w:type="dxa"/>
            <w:tcBorders>
              <w:top w:val="nil"/>
              <w:bottom w:val="nil"/>
            </w:tcBorders>
          </w:tcPr>
          <w:p w14:paraId="34B03D31" w14:textId="77777777" w:rsidR="001D2443" w:rsidRDefault="001D2443">
            <w:pPr>
              <w:pStyle w:val="TableParagraph"/>
              <w:rPr>
                <w:rFonts w:ascii="Times New Roman"/>
                <w:sz w:val="20"/>
              </w:rPr>
            </w:pPr>
          </w:p>
        </w:tc>
        <w:tc>
          <w:tcPr>
            <w:tcW w:w="2321" w:type="dxa"/>
            <w:tcBorders>
              <w:top w:val="nil"/>
              <w:bottom w:val="nil"/>
            </w:tcBorders>
          </w:tcPr>
          <w:p w14:paraId="68284462" w14:textId="77777777" w:rsidR="001D2443" w:rsidRDefault="00000000">
            <w:pPr>
              <w:pStyle w:val="TableParagraph"/>
              <w:spacing w:before="20"/>
              <w:ind w:left="28"/>
              <w:rPr>
                <w:sz w:val="18"/>
              </w:rPr>
            </w:pPr>
            <w:r>
              <w:rPr>
                <w:sz w:val="18"/>
              </w:rPr>
              <w:t>By</w:t>
            </w:r>
            <w:r>
              <w:rPr>
                <w:spacing w:val="9"/>
                <w:sz w:val="18"/>
              </w:rPr>
              <w:t xml:space="preserve"> </w:t>
            </w:r>
            <w:r>
              <w:rPr>
                <w:spacing w:val="-2"/>
                <w:sz w:val="18"/>
              </w:rPr>
              <w:t>Depreciation</w:t>
            </w:r>
          </w:p>
        </w:tc>
        <w:tc>
          <w:tcPr>
            <w:tcW w:w="900" w:type="dxa"/>
            <w:tcBorders>
              <w:top w:val="nil"/>
              <w:bottom w:val="nil"/>
            </w:tcBorders>
          </w:tcPr>
          <w:p w14:paraId="6BD45DA8" w14:textId="77777777" w:rsidR="001D2443" w:rsidRDefault="001D2443">
            <w:pPr>
              <w:pStyle w:val="TableParagraph"/>
              <w:rPr>
                <w:rFonts w:ascii="Times New Roman"/>
                <w:sz w:val="20"/>
              </w:rPr>
            </w:pPr>
          </w:p>
        </w:tc>
      </w:tr>
      <w:tr w:rsidR="001D2443" w14:paraId="56F16C4B" w14:textId="77777777">
        <w:trPr>
          <w:trHeight w:val="299"/>
        </w:trPr>
        <w:tc>
          <w:tcPr>
            <w:tcW w:w="631" w:type="dxa"/>
            <w:tcBorders>
              <w:top w:val="nil"/>
              <w:bottom w:val="nil"/>
            </w:tcBorders>
          </w:tcPr>
          <w:p w14:paraId="776A1494" w14:textId="77777777" w:rsidR="001D2443" w:rsidRDefault="001D2443">
            <w:pPr>
              <w:pStyle w:val="TableParagraph"/>
              <w:rPr>
                <w:rFonts w:ascii="Times New Roman"/>
                <w:sz w:val="20"/>
              </w:rPr>
            </w:pPr>
          </w:p>
        </w:tc>
        <w:tc>
          <w:tcPr>
            <w:tcW w:w="2093" w:type="dxa"/>
            <w:tcBorders>
              <w:top w:val="nil"/>
              <w:bottom w:val="nil"/>
            </w:tcBorders>
          </w:tcPr>
          <w:p w14:paraId="3BA46DFF" w14:textId="77777777" w:rsidR="001D2443" w:rsidRDefault="001D2443">
            <w:pPr>
              <w:pStyle w:val="TableParagraph"/>
              <w:rPr>
                <w:rFonts w:ascii="Times New Roman"/>
                <w:sz w:val="20"/>
              </w:rPr>
            </w:pPr>
          </w:p>
        </w:tc>
        <w:tc>
          <w:tcPr>
            <w:tcW w:w="859" w:type="dxa"/>
            <w:tcBorders>
              <w:top w:val="nil"/>
              <w:bottom w:val="nil"/>
            </w:tcBorders>
          </w:tcPr>
          <w:p w14:paraId="2E1CAFC5" w14:textId="77777777" w:rsidR="001D2443" w:rsidRDefault="001D2443">
            <w:pPr>
              <w:pStyle w:val="TableParagraph"/>
              <w:rPr>
                <w:rFonts w:ascii="Times New Roman"/>
                <w:sz w:val="20"/>
              </w:rPr>
            </w:pPr>
          </w:p>
        </w:tc>
        <w:tc>
          <w:tcPr>
            <w:tcW w:w="756" w:type="dxa"/>
            <w:tcBorders>
              <w:top w:val="nil"/>
              <w:bottom w:val="nil"/>
            </w:tcBorders>
          </w:tcPr>
          <w:p w14:paraId="1D8FF422" w14:textId="77777777" w:rsidR="001D2443" w:rsidRDefault="001D2443">
            <w:pPr>
              <w:pStyle w:val="TableParagraph"/>
              <w:rPr>
                <w:rFonts w:ascii="Times New Roman"/>
                <w:sz w:val="20"/>
              </w:rPr>
            </w:pPr>
          </w:p>
        </w:tc>
        <w:tc>
          <w:tcPr>
            <w:tcW w:w="2321" w:type="dxa"/>
            <w:tcBorders>
              <w:top w:val="nil"/>
              <w:bottom w:val="nil"/>
            </w:tcBorders>
          </w:tcPr>
          <w:p w14:paraId="36956E7B" w14:textId="77777777" w:rsidR="001D2443" w:rsidRDefault="00000000">
            <w:pPr>
              <w:pStyle w:val="TableParagraph"/>
              <w:spacing w:before="20"/>
              <w:ind w:left="28"/>
              <w:rPr>
                <w:sz w:val="18"/>
              </w:rPr>
            </w:pPr>
            <w:r>
              <w:rPr>
                <w:sz w:val="18"/>
              </w:rPr>
              <w:t>(WN.</w:t>
            </w:r>
            <w:r>
              <w:rPr>
                <w:spacing w:val="20"/>
                <w:sz w:val="18"/>
              </w:rPr>
              <w:t xml:space="preserve"> </w:t>
            </w:r>
            <w:r>
              <w:rPr>
                <w:spacing w:val="-5"/>
                <w:sz w:val="18"/>
              </w:rPr>
              <w:t>2)</w:t>
            </w:r>
          </w:p>
        </w:tc>
        <w:tc>
          <w:tcPr>
            <w:tcW w:w="900" w:type="dxa"/>
            <w:tcBorders>
              <w:top w:val="nil"/>
              <w:bottom w:val="nil"/>
            </w:tcBorders>
          </w:tcPr>
          <w:p w14:paraId="1DBC2C05" w14:textId="77777777" w:rsidR="001D2443" w:rsidRDefault="001D2443">
            <w:pPr>
              <w:pStyle w:val="TableParagraph"/>
              <w:rPr>
                <w:rFonts w:ascii="Times New Roman"/>
                <w:sz w:val="20"/>
              </w:rPr>
            </w:pPr>
          </w:p>
        </w:tc>
      </w:tr>
      <w:tr w:rsidR="001D2443" w14:paraId="6B236EA2" w14:textId="77777777">
        <w:trPr>
          <w:trHeight w:val="298"/>
        </w:trPr>
        <w:tc>
          <w:tcPr>
            <w:tcW w:w="631" w:type="dxa"/>
            <w:tcBorders>
              <w:top w:val="nil"/>
              <w:bottom w:val="nil"/>
            </w:tcBorders>
          </w:tcPr>
          <w:p w14:paraId="06D46718" w14:textId="77777777" w:rsidR="001D2443" w:rsidRDefault="001D2443">
            <w:pPr>
              <w:pStyle w:val="TableParagraph"/>
              <w:rPr>
                <w:rFonts w:ascii="Times New Roman"/>
                <w:sz w:val="20"/>
              </w:rPr>
            </w:pPr>
          </w:p>
        </w:tc>
        <w:tc>
          <w:tcPr>
            <w:tcW w:w="2093" w:type="dxa"/>
            <w:tcBorders>
              <w:top w:val="nil"/>
              <w:bottom w:val="nil"/>
            </w:tcBorders>
          </w:tcPr>
          <w:p w14:paraId="1D83C223" w14:textId="77777777" w:rsidR="001D2443" w:rsidRDefault="001D2443">
            <w:pPr>
              <w:pStyle w:val="TableParagraph"/>
              <w:rPr>
                <w:rFonts w:ascii="Times New Roman"/>
                <w:sz w:val="20"/>
              </w:rPr>
            </w:pPr>
          </w:p>
        </w:tc>
        <w:tc>
          <w:tcPr>
            <w:tcW w:w="859" w:type="dxa"/>
            <w:tcBorders>
              <w:top w:val="nil"/>
              <w:bottom w:val="nil"/>
            </w:tcBorders>
          </w:tcPr>
          <w:p w14:paraId="62BB77F4" w14:textId="77777777" w:rsidR="001D2443" w:rsidRDefault="001D2443">
            <w:pPr>
              <w:pStyle w:val="TableParagraph"/>
              <w:rPr>
                <w:rFonts w:ascii="Times New Roman"/>
                <w:sz w:val="20"/>
              </w:rPr>
            </w:pPr>
          </w:p>
        </w:tc>
        <w:tc>
          <w:tcPr>
            <w:tcW w:w="756" w:type="dxa"/>
            <w:tcBorders>
              <w:top w:val="nil"/>
              <w:bottom w:val="nil"/>
            </w:tcBorders>
          </w:tcPr>
          <w:p w14:paraId="4CF5B12B" w14:textId="77777777" w:rsidR="001D2443" w:rsidRDefault="001D2443">
            <w:pPr>
              <w:pStyle w:val="TableParagraph"/>
              <w:rPr>
                <w:rFonts w:ascii="Times New Roman"/>
                <w:sz w:val="20"/>
              </w:rPr>
            </w:pPr>
          </w:p>
        </w:tc>
        <w:tc>
          <w:tcPr>
            <w:tcW w:w="2321" w:type="dxa"/>
            <w:tcBorders>
              <w:top w:val="nil"/>
              <w:bottom w:val="nil"/>
            </w:tcBorders>
          </w:tcPr>
          <w:p w14:paraId="089A9D2F" w14:textId="77777777" w:rsidR="001D2443" w:rsidRDefault="00000000">
            <w:pPr>
              <w:pStyle w:val="TableParagraph"/>
              <w:tabs>
                <w:tab w:val="left" w:pos="1370"/>
              </w:tabs>
              <w:spacing w:before="40" w:line="239" w:lineRule="exact"/>
              <w:ind w:left="28"/>
              <w:rPr>
                <w:sz w:val="18"/>
              </w:rPr>
            </w:pPr>
            <w:r>
              <w:rPr>
                <w:sz w:val="18"/>
              </w:rPr>
              <w:t>Machine</w:t>
            </w:r>
            <w:r>
              <w:rPr>
                <w:spacing w:val="29"/>
                <w:sz w:val="18"/>
              </w:rPr>
              <w:t xml:space="preserve"> </w:t>
            </w:r>
            <w:r>
              <w:rPr>
                <w:spacing w:val="-10"/>
                <w:sz w:val="18"/>
              </w:rPr>
              <w:t>2</w:t>
            </w:r>
            <w:r>
              <w:rPr>
                <w:sz w:val="18"/>
              </w:rPr>
              <w:tab/>
            </w:r>
            <w:r>
              <w:rPr>
                <w:spacing w:val="-2"/>
                <w:sz w:val="18"/>
              </w:rPr>
              <w:t>1,52,205</w:t>
            </w:r>
          </w:p>
        </w:tc>
        <w:tc>
          <w:tcPr>
            <w:tcW w:w="900" w:type="dxa"/>
            <w:tcBorders>
              <w:top w:val="nil"/>
              <w:bottom w:val="nil"/>
            </w:tcBorders>
          </w:tcPr>
          <w:p w14:paraId="2E8CD065" w14:textId="77777777" w:rsidR="001D2443" w:rsidRDefault="001D2443">
            <w:pPr>
              <w:pStyle w:val="TableParagraph"/>
              <w:rPr>
                <w:rFonts w:ascii="Times New Roman"/>
                <w:sz w:val="20"/>
              </w:rPr>
            </w:pPr>
          </w:p>
        </w:tc>
      </w:tr>
      <w:tr w:rsidR="001D2443" w14:paraId="393EAE64" w14:textId="77777777">
        <w:trPr>
          <w:trHeight w:val="659"/>
        </w:trPr>
        <w:tc>
          <w:tcPr>
            <w:tcW w:w="631" w:type="dxa"/>
            <w:tcBorders>
              <w:top w:val="nil"/>
              <w:bottom w:val="nil"/>
            </w:tcBorders>
          </w:tcPr>
          <w:p w14:paraId="495822AE" w14:textId="77777777" w:rsidR="001D2443" w:rsidRDefault="001D2443">
            <w:pPr>
              <w:pStyle w:val="TableParagraph"/>
              <w:rPr>
                <w:rFonts w:ascii="Times New Roman"/>
                <w:sz w:val="20"/>
              </w:rPr>
            </w:pPr>
          </w:p>
        </w:tc>
        <w:tc>
          <w:tcPr>
            <w:tcW w:w="2093" w:type="dxa"/>
            <w:tcBorders>
              <w:top w:val="nil"/>
              <w:bottom w:val="nil"/>
            </w:tcBorders>
          </w:tcPr>
          <w:p w14:paraId="5537415B" w14:textId="77777777" w:rsidR="001D2443" w:rsidRDefault="001D2443">
            <w:pPr>
              <w:pStyle w:val="TableParagraph"/>
              <w:rPr>
                <w:rFonts w:ascii="Times New Roman"/>
                <w:sz w:val="20"/>
              </w:rPr>
            </w:pPr>
          </w:p>
        </w:tc>
        <w:tc>
          <w:tcPr>
            <w:tcW w:w="859" w:type="dxa"/>
            <w:tcBorders>
              <w:top w:val="nil"/>
            </w:tcBorders>
          </w:tcPr>
          <w:p w14:paraId="43D31939" w14:textId="77777777" w:rsidR="001D2443" w:rsidRDefault="001D2443">
            <w:pPr>
              <w:pStyle w:val="TableParagraph"/>
              <w:rPr>
                <w:rFonts w:ascii="Times New Roman"/>
                <w:sz w:val="20"/>
              </w:rPr>
            </w:pPr>
          </w:p>
        </w:tc>
        <w:tc>
          <w:tcPr>
            <w:tcW w:w="756" w:type="dxa"/>
            <w:tcBorders>
              <w:top w:val="nil"/>
              <w:bottom w:val="nil"/>
            </w:tcBorders>
          </w:tcPr>
          <w:p w14:paraId="147B7F65" w14:textId="77777777" w:rsidR="001D2443" w:rsidRDefault="001D2443">
            <w:pPr>
              <w:pStyle w:val="TableParagraph"/>
              <w:spacing w:before="22"/>
              <w:rPr>
                <w:b/>
                <w:sz w:val="18"/>
              </w:rPr>
            </w:pPr>
          </w:p>
          <w:p w14:paraId="60D2F771" w14:textId="77777777" w:rsidR="001D2443" w:rsidRDefault="00000000">
            <w:pPr>
              <w:pStyle w:val="TableParagraph"/>
              <w:ind w:left="28"/>
              <w:rPr>
                <w:sz w:val="18"/>
              </w:rPr>
            </w:pPr>
            <w:r>
              <w:rPr>
                <w:sz w:val="18"/>
              </w:rPr>
              <w:t>Mar.</w:t>
            </w:r>
            <w:r>
              <w:rPr>
                <w:spacing w:val="21"/>
                <w:sz w:val="18"/>
              </w:rPr>
              <w:t xml:space="preserve"> </w:t>
            </w:r>
            <w:r>
              <w:rPr>
                <w:spacing w:val="-5"/>
                <w:sz w:val="18"/>
              </w:rPr>
              <w:t>31</w:t>
            </w:r>
          </w:p>
        </w:tc>
        <w:tc>
          <w:tcPr>
            <w:tcW w:w="2321" w:type="dxa"/>
            <w:tcBorders>
              <w:top w:val="nil"/>
              <w:bottom w:val="nil"/>
            </w:tcBorders>
          </w:tcPr>
          <w:p w14:paraId="186B9B45" w14:textId="77777777" w:rsidR="001D2443" w:rsidRDefault="00000000">
            <w:pPr>
              <w:pStyle w:val="TableParagraph"/>
              <w:tabs>
                <w:tab w:val="left" w:pos="1530"/>
              </w:tabs>
              <w:spacing w:before="19" w:line="280" w:lineRule="auto"/>
              <w:ind w:left="28" w:right="231"/>
              <w:rPr>
                <w:sz w:val="18"/>
              </w:rPr>
            </w:pPr>
            <w:r>
              <w:rPr>
                <w:sz w:val="18"/>
              </w:rPr>
              <w:t>Machine 3</w:t>
            </w:r>
            <w:r>
              <w:rPr>
                <w:sz w:val="18"/>
              </w:rPr>
              <w:tab/>
            </w:r>
            <w:r>
              <w:rPr>
                <w:spacing w:val="-2"/>
                <w:sz w:val="18"/>
              </w:rPr>
              <w:t>4</w:t>
            </w:r>
            <w:r>
              <w:rPr>
                <w:spacing w:val="-2"/>
                <w:sz w:val="18"/>
                <w:u w:val="single"/>
              </w:rPr>
              <w:t>1,000</w:t>
            </w:r>
            <w:r>
              <w:rPr>
                <w:spacing w:val="-2"/>
                <w:sz w:val="18"/>
              </w:rPr>
              <w:t xml:space="preserve"> </w:t>
            </w:r>
            <w:r>
              <w:rPr>
                <w:sz w:val="18"/>
              </w:rPr>
              <w:t>By bal c/d</w:t>
            </w:r>
          </w:p>
        </w:tc>
        <w:tc>
          <w:tcPr>
            <w:tcW w:w="900" w:type="dxa"/>
            <w:tcBorders>
              <w:top w:val="nil"/>
            </w:tcBorders>
          </w:tcPr>
          <w:p w14:paraId="73306B26" w14:textId="77777777" w:rsidR="001D2443" w:rsidRDefault="00000000">
            <w:pPr>
              <w:pStyle w:val="TableParagraph"/>
              <w:spacing w:before="101"/>
              <w:ind w:left="179"/>
              <w:rPr>
                <w:sz w:val="18"/>
              </w:rPr>
            </w:pPr>
            <w:r>
              <w:rPr>
                <w:spacing w:val="-2"/>
                <w:sz w:val="18"/>
              </w:rPr>
              <w:t>1,93,205</w:t>
            </w:r>
          </w:p>
          <w:p w14:paraId="238B7CC7" w14:textId="77777777" w:rsidR="001D2443" w:rsidRDefault="00000000">
            <w:pPr>
              <w:pStyle w:val="TableParagraph"/>
              <w:spacing w:before="41"/>
              <w:ind w:left="76"/>
              <w:rPr>
                <w:sz w:val="18"/>
              </w:rPr>
            </w:pPr>
            <w:r>
              <w:rPr>
                <w:spacing w:val="-2"/>
                <w:sz w:val="18"/>
              </w:rPr>
              <w:t>14,17,819</w:t>
            </w:r>
          </w:p>
        </w:tc>
      </w:tr>
      <w:tr w:rsidR="001D2443" w14:paraId="4BF204A7" w14:textId="77777777">
        <w:trPr>
          <w:trHeight w:val="359"/>
        </w:trPr>
        <w:tc>
          <w:tcPr>
            <w:tcW w:w="631" w:type="dxa"/>
            <w:tcBorders>
              <w:top w:val="nil"/>
            </w:tcBorders>
          </w:tcPr>
          <w:p w14:paraId="34B512D6" w14:textId="77777777" w:rsidR="001D2443" w:rsidRDefault="001D2443">
            <w:pPr>
              <w:pStyle w:val="TableParagraph"/>
              <w:rPr>
                <w:rFonts w:ascii="Times New Roman"/>
                <w:sz w:val="20"/>
              </w:rPr>
            </w:pPr>
          </w:p>
        </w:tc>
        <w:tc>
          <w:tcPr>
            <w:tcW w:w="2093" w:type="dxa"/>
            <w:tcBorders>
              <w:top w:val="nil"/>
            </w:tcBorders>
          </w:tcPr>
          <w:p w14:paraId="21A073C9" w14:textId="77777777" w:rsidR="001D2443" w:rsidRDefault="001D2443">
            <w:pPr>
              <w:pStyle w:val="TableParagraph"/>
              <w:rPr>
                <w:rFonts w:ascii="Times New Roman"/>
                <w:sz w:val="20"/>
              </w:rPr>
            </w:pPr>
          </w:p>
        </w:tc>
        <w:tc>
          <w:tcPr>
            <w:tcW w:w="859" w:type="dxa"/>
          </w:tcPr>
          <w:p w14:paraId="2386A9E8" w14:textId="77777777" w:rsidR="001D2443" w:rsidRDefault="00000000">
            <w:pPr>
              <w:pStyle w:val="TableParagraph"/>
              <w:spacing w:before="81"/>
              <w:ind w:right="19"/>
              <w:jc w:val="right"/>
              <w:rPr>
                <w:sz w:val="18"/>
              </w:rPr>
            </w:pPr>
            <w:r>
              <w:rPr>
                <w:spacing w:val="-2"/>
                <w:sz w:val="18"/>
              </w:rPr>
              <w:t>29,27,504</w:t>
            </w:r>
          </w:p>
        </w:tc>
        <w:tc>
          <w:tcPr>
            <w:tcW w:w="756" w:type="dxa"/>
            <w:tcBorders>
              <w:top w:val="nil"/>
            </w:tcBorders>
          </w:tcPr>
          <w:p w14:paraId="0030F27E" w14:textId="77777777" w:rsidR="001D2443" w:rsidRDefault="001D2443">
            <w:pPr>
              <w:pStyle w:val="TableParagraph"/>
              <w:rPr>
                <w:rFonts w:ascii="Times New Roman"/>
                <w:sz w:val="20"/>
              </w:rPr>
            </w:pPr>
          </w:p>
        </w:tc>
        <w:tc>
          <w:tcPr>
            <w:tcW w:w="2321" w:type="dxa"/>
            <w:tcBorders>
              <w:top w:val="nil"/>
            </w:tcBorders>
          </w:tcPr>
          <w:p w14:paraId="70D36AA4" w14:textId="77777777" w:rsidR="001D2443" w:rsidRDefault="001D2443">
            <w:pPr>
              <w:pStyle w:val="TableParagraph"/>
              <w:rPr>
                <w:rFonts w:ascii="Times New Roman"/>
                <w:sz w:val="20"/>
              </w:rPr>
            </w:pPr>
          </w:p>
        </w:tc>
        <w:tc>
          <w:tcPr>
            <w:tcW w:w="900" w:type="dxa"/>
          </w:tcPr>
          <w:p w14:paraId="79AF0F7C" w14:textId="77777777" w:rsidR="001D2443" w:rsidRDefault="00000000">
            <w:pPr>
              <w:pStyle w:val="TableParagraph"/>
              <w:spacing w:before="81"/>
              <w:ind w:left="67" w:right="12"/>
              <w:jc w:val="center"/>
              <w:rPr>
                <w:sz w:val="18"/>
              </w:rPr>
            </w:pPr>
            <w:r>
              <w:rPr>
                <w:spacing w:val="-2"/>
                <w:sz w:val="18"/>
              </w:rPr>
              <w:t>29,27,504</w:t>
            </w:r>
          </w:p>
        </w:tc>
      </w:tr>
    </w:tbl>
    <w:p w14:paraId="1EA95735" w14:textId="77777777" w:rsidR="001D2443" w:rsidRDefault="00000000">
      <w:pPr>
        <w:spacing w:before="127"/>
        <w:ind w:left="891"/>
        <w:rPr>
          <w:b/>
        </w:rPr>
      </w:pPr>
      <w:r>
        <w:rPr>
          <w:b/>
        </w:rPr>
        <w:t>Working</w:t>
      </w:r>
      <w:r>
        <w:rPr>
          <w:b/>
          <w:spacing w:val="17"/>
        </w:rPr>
        <w:t xml:space="preserve"> </w:t>
      </w:r>
      <w:r>
        <w:rPr>
          <w:b/>
        </w:rPr>
        <w:t>Note</w:t>
      </w:r>
      <w:r>
        <w:rPr>
          <w:b/>
          <w:spacing w:val="24"/>
        </w:rPr>
        <w:t xml:space="preserve"> </w:t>
      </w:r>
      <w:r>
        <w:rPr>
          <w:b/>
          <w:spacing w:val="-5"/>
        </w:rPr>
        <w:t>1:</w:t>
      </w:r>
    </w:p>
    <w:p w14:paraId="61834C3E" w14:textId="77777777" w:rsidR="001D2443" w:rsidRDefault="00000000">
      <w:pPr>
        <w:spacing w:before="120"/>
        <w:ind w:left="1179"/>
        <w:rPr>
          <w:b/>
        </w:rPr>
      </w:pPr>
      <w:r>
        <w:rPr>
          <w:b/>
        </w:rPr>
        <w:t>Calculation</w:t>
      </w:r>
      <w:r>
        <w:rPr>
          <w:b/>
          <w:spacing w:val="26"/>
        </w:rPr>
        <w:t xml:space="preserve"> </w:t>
      </w:r>
      <w:r>
        <w:rPr>
          <w:b/>
        </w:rPr>
        <w:t>of</w:t>
      </w:r>
      <w:r>
        <w:rPr>
          <w:b/>
          <w:spacing w:val="26"/>
        </w:rPr>
        <w:t xml:space="preserve"> </w:t>
      </w:r>
      <w:r>
        <w:rPr>
          <w:b/>
        </w:rPr>
        <w:t>depreciation</w:t>
      </w:r>
      <w:r>
        <w:rPr>
          <w:b/>
          <w:spacing w:val="25"/>
        </w:rPr>
        <w:t xml:space="preserve"> </w:t>
      </w:r>
      <w:r>
        <w:rPr>
          <w:b/>
        </w:rPr>
        <w:t>and</w:t>
      </w:r>
      <w:r>
        <w:rPr>
          <w:b/>
          <w:spacing w:val="23"/>
        </w:rPr>
        <w:t xml:space="preserve"> </w:t>
      </w:r>
      <w:r>
        <w:rPr>
          <w:b/>
        </w:rPr>
        <w:t>Profit/loss</w:t>
      </w:r>
      <w:r>
        <w:rPr>
          <w:b/>
          <w:spacing w:val="24"/>
        </w:rPr>
        <w:t xml:space="preserve"> </w:t>
      </w:r>
      <w:r>
        <w:rPr>
          <w:b/>
        </w:rPr>
        <w:t>on</w:t>
      </w:r>
      <w:r>
        <w:rPr>
          <w:b/>
          <w:spacing w:val="25"/>
        </w:rPr>
        <w:t xml:space="preserve"> </w:t>
      </w:r>
      <w:r>
        <w:rPr>
          <w:b/>
          <w:spacing w:val="-2"/>
        </w:rPr>
        <w:t>sale:</w:t>
      </w:r>
    </w:p>
    <w:p w14:paraId="0510C503" w14:textId="77777777" w:rsidR="001D2443" w:rsidRDefault="001D2443">
      <w:pPr>
        <w:spacing w:after="1"/>
        <w:rPr>
          <w:b/>
          <w:sz w:val="9"/>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1"/>
        <w:gridCol w:w="1709"/>
        <w:gridCol w:w="1711"/>
        <w:gridCol w:w="1169"/>
      </w:tblGrid>
      <w:tr w:rsidR="001D2443" w14:paraId="52D1B349" w14:textId="77777777">
        <w:trPr>
          <w:trHeight w:val="1343"/>
        </w:trPr>
        <w:tc>
          <w:tcPr>
            <w:tcW w:w="2971" w:type="dxa"/>
            <w:shd w:val="clear" w:color="auto" w:fill="F1F1F1"/>
          </w:tcPr>
          <w:p w14:paraId="6F62B970" w14:textId="77777777" w:rsidR="001D2443" w:rsidRDefault="001D2443">
            <w:pPr>
              <w:pStyle w:val="TableParagraph"/>
              <w:rPr>
                <w:rFonts w:ascii="Times New Roman"/>
                <w:sz w:val="20"/>
              </w:rPr>
            </w:pPr>
          </w:p>
        </w:tc>
        <w:tc>
          <w:tcPr>
            <w:tcW w:w="1709" w:type="dxa"/>
            <w:shd w:val="clear" w:color="auto" w:fill="F1F1F1"/>
          </w:tcPr>
          <w:p w14:paraId="3970E41D" w14:textId="77777777" w:rsidR="001D2443" w:rsidRDefault="00000000">
            <w:pPr>
              <w:pStyle w:val="TableParagraph"/>
              <w:spacing w:before="40" w:line="259" w:lineRule="auto"/>
              <w:ind w:left="153" w:right="103" w:firstLine="338"/>
              <w:jc w:val="both"/>
              <w:rPr>
                <w:b/>
              </w:rPr>
            </w:pPr>
            <w:r>
              <w:rPr>
                <w:b/>
              </w:rPr>
              <w:t>Machine</w:t>
            </w:r>
            <w:r>
              <w:rPr>
                <w:b/>
                <w:spacing w:val="-5"/>
              </w:rPr>
              <w:t xml:space="preserve"> </w:t>
            </w:r>
            <w:r>
              <w:rPr>
                <w:b/>
              </w:rPr>
              <w:t>1 purchased on April 1,2021</w:t>
            </w:r>
          </w:p>
          <w:p w14:paraId="3AEC1210" w14:textId="77777777" w:rsidR="001D2443" w:rsidRDefault="00000000">
            <w:pPr>
              <w:pStyle w:val="TableParagraph"/>
              <w:ind w:right="101"/>
              <w:jc w:val="right"/>
              <w:rPr>
                <w:b/>
              </w:rPr>
            </w:pPr>
            <w:r>
              <w:rPr>
                <w:b/>
                <w:spacing w:val="-5"/>
              </w:rPr>
              <w:t>(</w:t>
            </w:r>
            <w:r>
              <w:rPr>
                <w:rFonts w:ascii="Georgia"/>
                <w:b/>
                <w:spacing w:val="-5"/>
              </w:rPr>
              <w:t>`</w:t>
            </w:r>
            <w:r>
              <w:rPr>
                <w:b/>
                <w:spacing w:val="-5"/>
              </w:rPr>
              <w:t>)</w:t>
            </w:r>
          </w:p>
        </w:tc>
        <w:tc>
          <w:tcPr>
            <w:tcW w:w="1711" w:type="dxa"/>
            <w:shd w:val="clear" w:color="auto" w:fill="F1F1F1"/>
          </w:tcPr>
          <w:p w14:paraId="0D7DCE60" w14:textId="77777777" w:rsidR="001D2443" w:rsidRDefault="00000000">
            <w:pPr>
              <w:pStyle w:val="TableParagraph"/>
              <w:spacing w:before="40" w:line="259" w:lineRule="auto"/>
              <w:ind w:left="155" w:right="98" w:firstLine="338"/>
              <w:jc w:val="right"/>
              <w:rPr>
                <w:b/>
              </w:rPr>
            </w:pPr>
            <w:r>
              <w:rPr>
                <w:b/>
              </w:rPr>
              <w:t>Machine 2 purchased on Oct 1, 2021</w:t>
            </w:r>
          </w:p>
          <w:p w14:paraId="2E62F532" w14:textId="77777777" w:rsidR="001D2443" w:rsidRDefault="00000000">
            <w:pPr>
              <w:pStyle w:val="TableParagraph"/>
              <w:ind w:right="100"/>
              <w:jc w:val="right"/>
              <w:rPr>
                <w:b/>
              </w:rPr>
            </w:pPr>
            <w:r>
              <w:rPr>
                <w:b/>
                <w:spacing w:val="-5"/>
              </w:rPr>
              <w:t>(</w:t>
            </w:r>
            <w:r>
              <w:rPr>
                <w:rFonts w:ascii="Georgia"/>
                <w:b/>
                <w:spacing w:val="-5"/>
              </w:rPr>
              <w:t>`</w:t>
            </w:r>
            <w:r>
              <w:rPr>
                <w:b/>
                <w:spacing w:val="-5"/>
              </w:rPr>
              <w:t>)</w:t>
            </w:r>
          </w:p>
        </w:tc>
        <w:tc>
          <w:tcPr>
            <w:tcW w:w="1169" w:type="dxa"/>
            <w:shd w:val="clear" w:color="auto" w:fill="F1F1F1"/>
          </w:tcPr>
          <w:p w14:paraId="25653B1C" w14:textId="77777777" w:rsidR="001D2443" w:rsidRDefault="00000000">
            <w:pPr>
              <w:pStyle w:val="TableParagraph"/>
              <w:spacing w:before="40"/>
              <w:ind w:right="103"/>
              <w:jc w:val="right"/>
              <w:rPr>
                <w:b/>
              </w:rPr>
            </w:pPr>
            <w:r>
              <w:rPr>
                <w:b/>
                <w:spacing w:val="-2"/>
              </w:rPr>
              <w:t>Total</w:t>
            </w:r>
          </w:p>
          <w:p w14:paraId="379960A3" w14:textId="77777777" w:rsidR="001D2443" w:rsidRDefault="001D2443">
            <w:pPr>
              <w:pStyle w:val="TableParagraph"/>
              <w:rPr>
                <w:b/>
              </w:rPr>
            </w:pPr>
          </w:p>
          <w:p w14:paraId="121D214A" w14:textId="77777777" w:rsidR="001D2443" w:rsidRDefault="001D2443">
            <w:pPr>
              <w:pStyle w:val="TableParagraph"/>
              <w:spacing w:before="70"/>
              <w:rPr>
                <w:b/>
              </w:rPr>
            </w:pPr>
          </w:p>
          <w:p w14:paraId="0292BFB8" w14:textId="77777777" w:rsidR="001D2443" w:rsidRDefault="00000000">
            <w:pPr>
              <w:pStyle w:val="TableParagraph"/>
              <w:spacing w:before="1"/>
              <w:ind w:right="103"/>
              <w:jc w:val="right"/>
              <w:rPr>
                <w:b/>
              </w:rPr>
            </w:pPr>
            <w:r>
              <w:rPr>
                <w:b/>
                <w:spacing w:val="-5"/>
              </w:rPr>
              <w:t>(</w:t>
            </w:r>
            <w:r>
              <w:rPr>
                <w:rFonts w:ascii="Georgia"/>
                <w:b/>
                <w:spacing w:val="-5"/>
              </w:rPr>
              <w:t>`</w:t>
            </w:r>
            <w:r>
              <w:rPr>
                <w:b/>
                <w:spacing w:val="-5"/>
              </w:rPr>
              <w:t>)</w:t>
            </w:r>
          </w:p>
        </w:tc>
      </w:tr>
      <w:tr w:rsidR="001D2443" w14:paraId="7B2EDEB9" w14:textId="77777777">
        <w:trPr>
          <w:trHeight w:val="379"/>
        </w:trPr>
        <w:tc>
          <w:tcPr>
            <w:tcW w:w="2971" w:type="dxa"/>
            <w:tcBorders>
              <w:bottom w:val="nil"/>
            </w:tcBorders>
          </w:tcPr>
          <w:p w14:paraId="51D7CF43" w14:textId="77777777" w:rsidR="001D2443" w:rsidRDefault="00000000">
            <w:pPr>
              <w:pStyle w:val="TableParagraph"/>
              <w:spacing w:before="40"/>
              <w:ind w:left="107"/>
            </w:pPr>
            <w:r>
              <w:t>Cost</w:t>
            </w:r>
            <w:r>
              <w:rPr>
                <w:spacing w:val="13"/>
              </w:rPr>
              <w:t xml:space="preserve"> </w:t>
            </w:r>
            <w:r>
              <w:t>of</w:t>
            </w:r>
            <w:r>
              <w:rPr>
                <w:spacing w:val="13"/>
              </w:rPr>
              <w:t xml:space="preserve"> </w:t>
            </w:r>
            <w:r>
              <w:rPr>
                <w:spacing w:val="-2"/>
              </w:rPr>
              <w:t>Purchase</w:t>
            </w:r>
          </w:p>
        </w:tc>
        <w:tc>
          <w:tcPr>
            <w:tcW w:w="1709" w:type="dxa"/>
            <w:tcBorders>
              <w:bottom w:val="nil"/>
            </w:tcBorders>
          </w:tcPr>
          <w:p w14:paraId="5F3722B7" w14:textId="77777777" w:rsidR="001D2443" w:rsidRDefault="00000000">
            <w:pPr>
              <w:pStyle w:val="TableParagraph"/>
              <w:spacing w:before="40"/>
              <w:ind w:right="98"/>
              <w:jc w:val="right"/>
            </w:pPr>
            <w:r>
              <w:rPr>
                <w:spacing w:val="-2"/>
              </w:rPr>
              <w:t>15,00,000</w:t>
            </w:r>
          </w:p>
        </w:tc>
        <w:tc>
          <w:tcPr>
            <w:tcW w:w="1711" w:type="dxa"/>
            <w:tcBorders>
              <w:bottom w:val="nil"/>
            </w:tcBorders>
          </w:tcPr>
          <w:p w14:paraId="613BBD77" w14:textId="77777777" w:rsidR="001D2443" w:rsidRDefault="00000000">
            <w:pPr>
              <w:pStyle w:val="TableParagraph"/>
              <w:spacing w:before="40"/>
              <w:ind w:right="98"/>
              <w:jc w:val="right"/>
            </w:pPr>
            <w:r>
              <w:rPr>
                <w:spacing w:val="-2"/>
              </w:rPr>
              <w:t>9,00,000</w:t>
            </w:r>
          </w:p>
        </w:tc>
        <w:tc>
          <w:tcPr>
            <w:tcW w:w="1169" w:type="dxa"/>
            <w:vMerge w:val="restart"/>
          </w:tcPr>
          <w:p w14:paraId="4BE06927" w14:textId="77777777" w:rsidR="001D2443" w:rsidRDefault="001D2443">
            <w:pPr>
              <w:pStyle w:val="TableParagraph"/>
              <w:rPr>
                <w:rFonts w:ascii="Times New Roman"/>
                <w:sz w:val="20"/>
              </w:rPr>
            </w:pPr>
          </w:p>
        </w:tc>
      </w:tr>
      <w:tr w:rsidR="001D2443" w14:paraId="176BB580" w14:textId="77777777">
        <w:trPr>
          <w:trHeight w:val="385"/>
        </w:trPr>
        <w:tc>
          <w:tcPr>
            <w:tcW w:w="2971" w:type="dxa"/>
            <w:tcBorders>
              <w:top w:val="nil"/>
              <w:bottom w:val="nil"/>
            </w:tcBorders>
          </w:tcPr>
          <w:p w14:paraId="50234C14" w14:textId="77777777" w:rsidR="001D2443" w:rsidRDefault="001D2443">
            <w:pPr>
              <w:pStyle w:val="TableParagraph"/>
              <w:rPr>
                <w:rFonts w:ascii="Times New Roman"/>
                <w:sz w:val="20"/>
              </w:rPr>
            </w:pPr>
          </w:p>
        </w:tc>
        <w:tc>
          <w:tcPr>
            <w:tcW w:w="1709" w:type="dxa"/>
            <w:tcBorders>
              <w:top w:val="nil"/>
              <w:bottom w:val="nil"/>
            </w:tcBorders>
          </w:tcPr>
          <w:p w14:paraId="752A7241" w14:textId="77777777" w:rsidR="001D2443" w:rsidRDefault="00000000">
            <w:pPr>
              <w:pStyle w:val="TableParagraph"/>
              <w:spacing w:before="47"/>
              <w:ind w:right="98"/>
              <w:jc w:val="right"/>
            </w:pPr>
            <w:r>
              <w:rPr>
                <w:spacing w:val="-2"/>
                <w:u w:val="single"/>
              </w:rPr>
              <w:t>2,00,000</w:t>
            </w:r>
          </w:p>
        </w:tc>
        <w:tc>
          <w:tcPr>
            <w:tcW w:w="1711" w:type="dxa"/>
            <w:tcBorders>
              <w:top w:val="nil"/>
              <w:bottom w:val="nil"/>
            </w:tcBorders>
          </w:tcPr>
          <w:p w14:paraId="786E2364" w14:textId="77777777" w:rsidR="001D2443" w:rsidRDefault="00000000">
            <w:pPr>
              <w:pStyle w:val="TableParagraph"/>
              <w:spacing w:before="47"/>
              <w:ind w:right="101"/>
              <w:jc w:val="right"/>
            </w:pPr>
            <w:r>
              <w:rPr>
                <w:spacing w:val="68"/>
                <w:u w:val="single"/>
              </w:rPr>
              <w:t xml:space="preserve"> </w:t>
            </w:r>
            <w:r>
              <w:rPr>
                <w:spacing w:val="-2"/>
                <w:u w:val="single"/>
              </w:rPr>
              <w:t>20,000</w:t>
            </w:r>
          </w:p>
        </w:tc>
        <w:tc>
          <w:tcPr>
            <w:tcW w:w="1169" w:type="dxa"/>
            <w:vMerge/>
            <w:tcBorders>
              <w:top w:val="nil"/>
            </w:tcBorders>
          </w:tcPr>
          <w:p w14:paraId="3450B63B" w14:textId="77777777" w:rsidR="001D2443" w:rsidRDefault="001D2443">
            <w:pPr>
              <w:rPr>
                <w:sz w:val="2"/>
                <w:szCs w:val="2"/>
              </w:rPr>
            </w:pPr>
          </w:p>
        </w:tc>
      </w:tr>
      <w:tr w:rsidR="001D2443" w14:paraId="168C58FF" w14:textId="77777777">
        <w:trPr>
          <w:trHeight w:val="373"/>
        </w:trPr>
        <w:tc>
          <w:tcPr>
            <w:tcW w:w="2971" w:type="dxa"/>
            <w:tcBorders>
              <w:top w:val="nil"/>
              <w:bottom w:val="nil"/>
            </w:tcBorders>
          </w:tcPr>
          <w:p w14:paraId="1A1EAE98" w14:textId="77777777" w:rsidR="001D2443" w:rsidRDefault="00000000">
            <w:pPr>
              <w:pStyle w:val="TableParagraph"/>
              <w:spacing w:before="47"/>
              <w:ind w:left="107"/>
            </w:pPr>
            <w:r>
              <w:t>Total</w:t>
            </w:r>
            <w:r>
              <w:rPr>
                <w:spacing w:val="19"/>
              </w:rPr>
              <w:t xml:space="preserve"> </w:t>
            </w:r>
            <w:r>
              <w:rPr>
                <w:spacing w:val="-4"/>
              </w:rPr>
              <w:t>Cost</w:t>
            </w:r>
          </w:p>
        </w:tc>
        <w:tc>
          <w:tcPr>
            <w:tcW w:w="1709" w:type="dxa"/>
            <w:tcBorders>
              <w:top w:val="nil"/>
              <w:bottom w:val="nil"/>
            </w:tcBorders>
          </w:tcPr>
          <w:p w14:paraId="261CAE73" w14:textId="77777777" w:rsidR="001D2443" w:rsidRDefault="00000000">
            <w:pPr>
              <w:pStyle w:val="TableParagraph"/>
              <w:spacing w:before="47"/>
              <w:ind w:right="98"/>
              <w:jc w:val="right"/>
            </w:pPr>
            <w:r>
              <w:rPr>
                <w:spacing w:val="-2"/>
              </w:rPr>
              <w:t>17,00,000</w:t>
            </w:r>
          </w:p>
        </w:tc>
        <w:tc>
          <w:tcPr>
            <w:tcW w:w="1711" w:type="dxa"/>
            <w:tcBorders>
              <w:top w:val="nil"/>
              <w:bottom w:val="nil"/>
            </w:tcBorders>
          </w:tcPr>
          <w:p w14:paraId="355D3237" w14:textId="77777777" w:rsidR="001D2443" w:rsidRDefault="00000000">
            <w:pPr>
              <w:pStyle w:val="TableParagraph"/>
              <w:spacing w:before="47"/>
              <w:ind w:right="98"/>
              <w:jc w:val="right"/>
            </w:pPr>
            <w:r>
              <w:rPr>
                <w:spacing w:val="-2"/>
              </w:rPr>
              <w:t>9,20,000</w:t>
            </w:r>
          </w:p>
        </w:tc>
        <w:tc>
          <w:tcPr>
            <w:tcW w:w="1169" w:type="dxa"/>
            <w:vMerge/>
            <w:tcBorders>
              <w:top w:val="nil"/>
            </w:tcBorders>
          </w:tcPr>
          <w:p w14:paraId="535C49E9" w14:textId="77777777" w:rsidR="001D2443" w:rsidRDefault="001D2443">
            <w:pPr>
              <w:rPr>
                <w:sz w:val="2"/>
                <w:szCs w:val="2"/>
              </w:rPr>
            </w:pPr>
          </w:p>
        </w:tc>
      </w:tr>
      <w:tr w:rsidR="001D2443" w14:paraId="3C2B2696" w14:textId="77777777">
        <w:trPr>
          <w:trHeight w:val="368"/>
        </w:trPr>
        <w:tc>
          <w:tcPr>
            <w:tcW w:w="2971" w:type="dxa"/>
            <w:tcBorders>
              <w:top w:val="nil"/>
              <w:bottom w:val="nil"/>
            </w:tcBorders>
          </w:tcPr>
          <w:p w14:paraId="213EF0F3" w14:textId="77777777" w:rsidR="001D2443" w:rsidRDefault="00000000">
            <w:pPr>
              <w:pStyle w:val="TableParagraph"/>
              <w:spacing w:before="35"/>
              <w:ind w:left="107"/>
            </w:pPr>
            <w:r>
              <w:rPr>
                <w:i/>
              </w:rPr>
              <w:t>Less</w:t>
            </w:r>
            <w:r>
              <w:t>:</w:t>
            </w:r>
            <w:r>
              <w:rPr>
                <w:spacing w:val="18"/>
              </w:rPr>
              <w:t xml:space="preserve"> </w:t>
            </w:r>
            <w:r>
              <w:t>Depreciation</w:t>
            </w:r>
            <w:r>
              <w:rPr>
                <w:spacing w:val="24"/>
              </w:rPr>
              <w:t xml:space="preserve"> </w:t>
            </w:r>
            <w:r>
              <w:t>@</w:t>
            </w:r>
            <w:r>
              <w:rPr>
                <w:spacing w:val="25"/>
              </w:rPr>
              <w:t xml:space="preserve"> </w:t>
            </w:r>
            <w:r>
              <w:rPr>
                <w:spacing w:val="-5"/>
              </w:rPr>
              <w:t>12%</w:t>
            </w:r>
          </w:p>
        </w:tc>
        <w:tc>
          <w:tcPr>
            <w:tcW w:w="1709" w:type="dxa"/>
            <w:tcBorders>
              <w:top w:val="nil"/>
            </w:tcBorders>
          </w:tcPr>
          <w:p w14:paraId="06AE6A9B" w14:textId="77777777" w:rsidR="001D2443" w:rsidRDefault="001D2443">
            <w:pPr>
              <w:pStyle w:val="TableParagraph"/>
              <w:rPr>
                <w:rFonts w:ascii="Times New Roman"/>
                <w:sz w:val="20"/>
              </w:rPr>
            </w:pPr>
          </w:p>
        </w:tc>
        <w:tc>
          <w:tcPr>
            <w:tcW w:w="1711" w:type="dxa"/>
            <w:tcBorders>
              <w:top w:val="nil"/>
            </w:tcBorders>
          </w:tcPr>
          <w:p w14:paraId="6C3C64FE" w14:textId="77777777" w:rsidR="001D2443" w:rsidRDefault="001D2443">
            <w:pPr>
              <w:pStyle w:val="TableParagraph"/>
              <w:rPr>
                <w:rFonts w:ascii="Times New Roman"/>
                <w:sz w:val="20"/>
              </w:rPr>
            </w:pPr>
          </w:p>
        </w:tc>
        <w:tc>
          <w:tcPr>
            <w:tcW w:w="1169" w:type="dxa"/>
            <w:vMerge/>
            <w:tcBorders>
              <w:top w:val="nil"/>
            </w:tcBorders>
          </w:tcPr>
          <w:p w14:paraId="63FB5650" w14:textId="77777777" w:rsidR="001D2443" w:rsidRDefault="001D2443">
            <w:pPr>
              <w:rPr>
                <w:sz w:val="2"/>
                <w:szCs w:val="2"/>
              </w:rPr>
            </w:pPr>
          </w:p>
        </w:tc>
      </w:tr>
    </w:tbl>
    <w:p w14:paraId="5E741511" w14:textId="77777777" w:rsidR="001D2443" w:rsidRDefault="001D2443">
      <w:pPr>
        <w:rPr>
          <w:sz w:val="2"/>
          <w:szCs w:val="2"/>
        </w:rPr>
        <w:sectPr w:rsidR="001D2443">
          <w:pgSz w:w="11910" w:h="16840"/>
          <w:pgMar w:top="2520" w:right="1700" w:bottom="2860" w:left="1700" w:header="1760" w:footer="2674" w:gutter="0"/>
          <w:cols w:space="720"/>
        </w:sectPr>
      </w:pPr>
    </w:p>
    <w:p w14:paraId="26591F71" w14:textId="77777777" w:rsidR="001D2443" w:rsidRDefault="001D2443">
      <w:pPr>
        <w:spacing w:before="103" w:after="1"/>
        <w:rPr>
          <w:b/>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1"/>
        <w:gridCol w:w="1709"/>
        <w:gridCol w:w="1711"/>
        <w:gridCol w:w="1169"/>
      </w:tblGrid>
      <w:tr w:rsidR="001D2443" w14:paraId="0D93371F" w14:textId="77777777">
        <w:trPr>
          <w:trHeight w:val="664"/>
        </w:trPr>
        <w:tc>
          <w:tcPr>
            <w:tcW w:w="2971" w:type="dxa"/>
            <w:vMerge w:val="restart"/>
            <w:tcBorders>
              <w:top w:val="nil"/>
            </w:tcBorders>
          </w:tcPr>
          <w:p w14:paraId="44180BF7" w14:textId="77777777" w:rsidR="001D2443" w:rsidRDefault="00000000">
            <w:pPr>
              <w:pStyle w:val="TableParagraph"/>
              <w:ind w:left="556"/>
            </w:pPr>
            <w:r>
              <w:t>Machine</w:t>
            </w:r>
            <w:r>
              <w:rPr>
                <w:spacing w:val="9"/>
              </w:rPr>
              <w:t xml:space="preserve"> </w:t>
            </w:r>
            <w:r>
              <w:t>1</w:t>
            </w:r>
            <w:r>
              <w:rPr>
                <w:spacing w:val="13"/>
              </w:rPr>
              <w:t xml:space="preserve"> </w:t>
            </w:r>
            <w:r>
              <w:t>(12</w:t>
            </w:r>
            <w:r>
              <w:rPr>
                <w:spacing w:val="12"/>
              </w:rPr>
              <w:t xml:space="preserve"> </w:t>
            </w:r>
            <w:r>
              <w:rPr>
                <w:spacing w:val="-2"/>
              </w:rPr>
              <w:t>months)</w:t>
            </w:r>
          </w:p>
          <w:p w14:paraId="698FDB5E" w14:textId="77777777" w:rsidR="001D2443" w:rsidRDefault="00000000">
            <w:pPr>
              <w:pStyle w:val="TableParagraph"/>
              <w:spacing w:before="38"/>
              <w:ind w:left="556"/>
            </w:pPr>
            <w:r>
              <w:t>Machine</w:t>
            </w:r>
            <w:r>
              <w:rPr>
                <w:spacing w:val="13"/>
              </w:rPr>
              <w:t xml:space="preserve"> </w:t>
            </w:r>
            <w:r>
              <w:t>2</w:t>
            </w:r>
            <w:r>
              <w:rPr>
                <w:spacing w:val="15"/>
              </w:rPr>
              <w:t xml:space="preserve"> </w:t>
            </w:r>
            <w:r>
              <w:t>(6</w:t>
            </w:r>
            <w:r>
              <w:rPr>
                <w:spacing w:val="18"/>
              </w:rPr>
              <w:t xml:space="preserve"> </w:t>
            </w:r>
            <w:r>
              <w:rPr>
                <w:spacing w:val="-2"/>
              </w:rPr>
              <w:t>months)</w:t>
            </w:r>
          </w:p>
          <w:p w14:paraId="4EDFA0C8" w14:textId="77777777" w:rsidR="001D2443" w:rsidRDefault="00000000">
            <w:pPr>
              <w:pStyle w:val="TableParagraph"/>
              <w:spacing w:before="92"/>
              <w:ind w:left="107"/>
            </w:pPr>
            <w:r>
              <w:t>W.D.V.</w:t>
            </w:r>
            <w:r>
              <w:rPr>
                <w:spacing w:val="25"/>
              </w:rPr>
              <w:t xml:space="preserve"> </w:t>
            </w:r>
            <w:r>
              <w:t>on</w:t>
            </w:r>
            <w:r>
              <w:rPr>
                <w:spacing w:val="23"/>
              </w:rPr>
              <w:t xml:space="preserve"> </w:t>
            </w:r>
            <w:r>
              <w:t>31-3-</w:t>
            </w:r>
            <w:r>
              <w:rPr>
                <w:spacing w:val="-4"/>
              </w:rPr>
              <w:t>2022</w:t>
            </w:r>
          </w:p>
          <w:p w14:paraId="7427E741" w14:textId="77777777" w:rsidR="001D2443" w:rsidRDefault="00000000">
            <w:pPr>
              <w:pStyle w:val="TableParagraph"/>
              <w:spacing w:before="79"/>
              <w:ind w:left="107"/>
            </w:pPr>
            <w:r>
              <w:rPr>
                <w:i/>
              </w:rPr>
              <w:t>Less</w:t>
            </w:r>
            <w:r>
              <w:t>:</w:t>
            </w:r>
            <w:r>
              <w:rPr>
                <w:spacing w:val="18"/>
              </w:rPr>
              <w:t xml:space="preserve"> </w:t>
            </w:r>
            <w:r>
              <w:t>Depreciation</w:t>
            </w:r>
            <w:r>
              <w:rPr>
                <w:spacing w:val="24"/>
              </w:rPr>
              <w:t xml:space="preserve"> </w:t>
            </w:r>
            <w:r>
              <w:t>@</w:t>
            </w:r>
            <w:r>
              <w:rPr>
                <w:spacing w:val="25"/>
              </w:rPr>
              <w:t xml:space="preserve"> </w:t>
            </w:r>
            <w:r>
              <w:rPr>
                <w:spacing w:val="-5"/>
              </w:rPr>
              <w:t>12%</w:t>
            </w:r>
          </w:p>
          <w:p w14:paraId="39DF9735" w14:textId="77777777" w:rsidR="001D2443" w:rsidRDefault="00000000">
            <w:pPr>
              <w:pStyle w:val="TableParagraph"/>
              <w:spacing w:before="92"/>
              <w:ind w:left="107"/>
            </w:pPr>
            <w:r>
              <w:t>W.D.V.</w:t>
            </w:r>
            <w:r>
              <w:rPr>
                <w:spacing w:val="25"/>
              </w:rPr>
              <w:t xml:space="preserve"> </w:t>
            </w:r>
            <w:r>
              <w:t>on</w:t>
            </w:r>
            <w:r>
              <w:rPr>
                <w:spacing w:val="23"/>
              </w:rPr>
              <w:t xml:space="preserve"> </w:t>
            </w:r>
            <w:r>
              <w:t>31-3-</w:t>
            </w:r>
            <w:r>
              <w:rPr>
                <w:spacing w:val="-4"/>
              </w:rPr>
              <w:t>2023</w:t>
            </w:r>
          </w:p>
          <w:p w14:paraId="51B8A9FD" w14:textId="77777777" w:rsidR="001D2443" w:rsidRDefault="00000000">
            <w:pPr>
              <w:pStyle w:val="TableParagraph"/>
              <w:spacing w:before="79"/>
              <w:ind w:left="107"/>
            </w:pPr>
            <w:r>
              <w:rPr>
                <w:i/>
              </w:rPr>
              <w:t>Less</w:t>
            </w:r>
            <w:r>
              <w:t>:</w:t>
            </w:r>
            <w:r>
              <w:rPr>
                <w:spacing w:val="40"/>
              </w:rPr>
              <w:t xml:space="preserve"> </w:t>
            </w:r>
            <w:r>
              <w:t>Depreciation</w:t>
            </w:r>
            <w:r>
              <w:rPr>
                <w:spacing w:val="40"/>
              </w:rPr>
              <w:t xml:space="preserve"> </w:t>
            </w:r>
            <w:r>
              <w:t>on</w:t>
            </w:r>
            <w:r>
              <w:rPr>
                <w:spacing w:val="40"/>
              </w:rPr>
              <w:t xml:space="preserve"> </w:t>
            </w:r>
            <w:r>
              <w:t>SLM Basis (WN. 2)</w:t>
            </w:r>
          </w:p>
          <w:p w14:paraId="345E31AB" w14:textId="77777777" w:rsidR="001D2443" w:rsidRDefault="001D2443">
            <w:pPr>
              <w:pStyle w:val="TableParagraph"/>
              <w:spacing w:before="168"/>
              <w:rPr>
                <w:b/>
              </w:rPr>
            </w:pPr>
          </w:p>
          <w:p w14:paraId="1CA43009" w14:textId="77777777" w:rsidR="001D2443" w:rsidRDefault="00000000">
            <w:pPr>
              <w:pStyle w:val="TableParagraph"/>
              <w:tabs>
                <w:tab w:val="left" w:pos="794"/>
                <w:tab w:val="left" w:pos="1444"/>
                <w:tab w:val="left" w:pos="2601"/>
              </w:tabs>
              <w:spacing w:before="1"/>
              <w:ind w:left="686" w:right="100" w:hanging="579"/>
            </w:pPr>
            <w:r>
              <w:rPr>
                <w:i/>
                <w:spacing w:val="-2"/>
              </w:rPr>
              <w:t>Less</w:t>
            </w:r>
            <w:r>
              <w:rPr>
                <w:spacing w:val="-2"/>
              </w:rPr>
              <w:t>:</w:t>
            </w:r>
            <w:r>
              <w:tab/>
            </w:r>
            <w:r>
              <w:tab/>
            </w:r>
            <w:r>
              <w:rPr>
                <w:spacing w:val="-4"/>
              </w:rPr>
              <w:t>Sale</w:t>
            </w:r>
            <w:r>
              <w:tab/>
            </w:r>
            <w:r>
              <w:rPr>
                <w:spacing w:val="-2"/>
              </w:rPr>
              <w:t>proceeds</w:t>
            </w:r>
            <w:r>
              <w:tab/>
            </w:r>
            <w:r>
              <w:rPr>
                <w:spacing w:val="-6"/>
              </w:rPr>
              <w:t xml:space="preserve">on </w:t>
            </w:r>
            <w:r>
              <w:rPr>
                <w:spacing w:val="-2"/>
              </w:rPr>
              <w:t>1-10-2023</w:t>
            </w:r>
          </w:p>
          <w:p w14:paraId="61D3849C" w14:textId="77777777" w:rsidR="001D2443" w:rsidRDefault="00000000">
            <w:pPr>
              <w:pStyle w:val="TableParagraph"/>
              <w:spacing w:before="91"/>
              <w:ind w:left="107"/>
            </w:pPr>
            <w:r>
              <w:t>Loss</w:t>
            </w:r>
            <w:r>
              <w:rPr>
                <w:spacing w:val="13"/>
              </w:rPr>
              <w:t xml:space="preserve"> </w:t>
            </w:r>
            <w:r>
              <w:t>on</w:t>
            </w:r>
            <w:r>
              <w:rPr>
                <w:spacing w:val="14"/>
              </w:rPr>
              <w:t xml:space="preserve"> </w:t>
            </w:r>
            <w:r>
              <w:t>sale</w:t>
            </w:r>
            <w:r>
              <w:rPr>
                <w:spacing w:val="14"/>
              </w:rPr>
              <w:t xml:space="preserve"> </w:t>
            </w:r>
            <w:r>
              <w:t>of</w:t>
            </w:r>
            <w:r>
              <w:rPr>
                <w:spacing w:val="15"/>
              </w:rPr>
              <w:t xml:space="preserve"> </w:t>
            </w:r>
            <w:r>
              <w:rPr>
                <w:spacing w:val="-2"/>
              </w:rPr>
              <w:t>machinery</w:t>
            </w:r>
          </w:p>
        </w:tc>
        <w:tc>
          <w:tcPr>
            <w:tcW w:w="1709" w:type="dxa"/>
            <w:tcBorders>
              <w:top w:val="nil"/>
            </w:tcBorders>
          </w:tcPr>
          <w:p w14:paraId="0A934F7C" w14:textId="77777777" w:rsidR="001D2443" w:rsidRDefault="00000000">
            <w:pPr>
              <w:pStyle w:val="TableParagraph"/>
              <w:ind w:right="98"/>
              <w:jc w:val="right"/>
            </w:pPr>
            <w:r>
              <w:rPr>
                <w:spacing w:val="-2"/>
              </w:rPr>
              <w:t>(2,04,000)</w:t>
            </w:r>
          </w:p>
        </w:tc>
        <w:tc>
          <w:tcPr>
            <w:tcW w:w="1711" w:type="dxa"/>
            <w:tcBorders>
              <w:top w:val="nil"/>
            </w:tcBorders>
          </w:tcPr>
          <w:p w14:paraId="505CF05C" w14:textId="77777777" w:rsidR="001D2443" w:rsidRDefault="001D2443">
            <w:pPr>
              <w:pStyle w:val="TableParagraph"/>
              <w:spacing w:before="38"/>
              <w:rPr>
                <w:b/>
              </w:rPr>
            </w:pPr>
          </w:p>
          <w:p w14:paraId="187DC8A0" w14:textId="77777777" w:rsidR="001D2443" w:rsidRDefault="00000000">
            <w:pPr>
              <w:pStyle w:val="TableParagraph"/>
              <w:ind w:left="796"/>
            </w:pPr>
            <w:r>
              <w:rPr>
                <w:spacing w:val="-2"/>
              </w:rPr>
              <w:t>(55,200)</w:t>
            </w:r>
          </w:p>
        </w:tc>
        <w:tc>
          <w:tcPr>
            <w:tcW w:w="1169" w:type="dxa"/>
            <w:tcBorders>
              <w:top w:val="nil"/>
            </w:tcBorders>
          </w:tcPr>
          <w:p w14:paraId="2C865561" w14:textId="77777777" w:rsidR="001D2443" w:rsidRDefault="001D2443">
            <w:pPr>
              <w:pStyle w:val="TableParagraph"/>
              <w:spacing w:before="38"/>
              <w:rPr>
                <w:b/>
              </w:rPr>
            </w:pPr>
          </w:p>
          <w:p w14:paraId="38862702" w14:textId="77777777" w:rsidR="001D2443" w:rsidRDefault="00000000">
            <w:pPr>
              <w:pStyle w:val="TableParagraph"/>
              <w:ind w:right="98"/>
              <w:jc w:val="right"/>
            </w:pPr>
            <w:r>
              <w:rPr>
                <w:spacing w:val="-2"/>
              </w:rPr>
              <w:t>2,59,200</w:t>
            </w:r>
          </w:p>
        </w:tc>
      </w:tr>
      <w:tr w:rsidR="001D2443" w14:paraId="16D389FC" w14:textId="77777777">
        <w:trPr>
          <w:trHeight w:val="745"/>
        </w:trPr>
        <w:tc>
          <w:tcPr>
            <w:tcW w:w="2971" w:type="dxa"/>
            <w:vMerge/>
            <w:tcBorders>
              <w:top w:val="nil"/>
            </w:tcBorders>
          </w:tcPr>
          <w:p w14:paraId="63B646FF" w14:textId="77777777" w:rsidR="001D2443" w:rsidRDefault="001D2443">
            <w:pPr>
              <w:rPr>
                <w:sz w:val="2"/>
                <w:szCs w:val="2"/>
              </w:rPr>
            </w:pPr>
          </w:p>
        </w:tc>
        <w:tc>
          <w:tcPr>
            <w:tcW w:w="1709" w:type="dxa"/>
          </w:tcPr>
          <w:p w14:paraId="62CEA151" w14:textId="77777777" w:rsidR="001D2443" w:rsidRDefault="00000000">
            <w:pPr>
              <w:pStyle w:val="TableParagraph"/>
              <w:spacing w:before="41"/>
              <w:ind w:left="636"/>
            </w:pPr>
            <w:r>
              <w:rPr>
                <w:spacing w:val="-2"/>
              </w:rPr>
              <w:t>14,96,000</w:t>
            </w:r>
          </w:p>
          <w:p w14:paraId="2C0F83DB" w14:textId="77777777" w:rsidR="001D2443" w:rsidRDefault="00000000">
            <w:pPr>
              <w:pStyle w:val="TableParagraph"/>
              <w:spacing w:before="79"/>
              <w:ind w:left="619"/>
            </w:pPr>
            <w:r>
              <w:rPr>
                <w:spacing w:val="-2"/>
              </w:rPr>
              <w:t>(1,79,520)</w:t>
            </w:r>
          </w:p>
        </w:tc>
        <w:tc>
          <w:tcPr>
            <w:tcW w:w="1711" w:type="dxa"/>
          </w:tcPr>
          <w:p w14:paraId="6A4243D2" w14:textId="77777777" w:rsidR="001D2443" w:rsidRDefault="00000000">
            <w:pPr>
              <w:pStyle w:val="TableParagraph"/>
              <w:spacing w:before="41"/>
              <w:ind w:left="760"/>
            </w:pPr>
            <w:r>
              <w:rPr>
                <w:spacing w:val="-2"/>
              </w:rPr>
              <w:t>8,64,800</w:t>
            </w:r>
          </w:p>
          <w:p w14:paraId="0B30B246" w14:textId="77777777" w:rsidR="001D2443" w:rsidRDefault="00000000">
            <w:pPr>
              <w:pStyle w:val="TableParagraph"/>
              <w:spacing w:before="79"/>
              <w:ind w:left="621"/>
            </w:pPr>
            <w:r>
              <w:rPr>
                <w:spacing w:val="-2"/>
              </w:rPr>
              <w:t>(1,03,776)</w:t>
            </w:r>
          </w:p>
        </w:tc>
        <w:tc>
          <w:tcPr>
            <w:tcW w:w="1169" w:type="dxa"/>
          </w:tcPr>
          <w:p w14:paraId="6633D8E1" w14:textId="77777777" w:rsidR="001D2443" w:rsidRDefault="001D2443">
            <w:pPr>
              <w:pStyle w:val="TableParagraph"/>
              <w:spacing w:before="120"/>
              <w:rPr>
                <w:b/>
              </w:rPr>
            </w:pPr>
          </w:p>
          <w:p w14:paraId="6E142B71" w14:textId="77777777" w:rsidR="001D2443" w:rsidRDefault="00000000">
            <w:pPr>
              <w:pStyle w:val="TableParagraph"/>
              <w:ind w:right="98"/>
              <w:jc w:val="right"/>
            </w:pPr>
            <w:r>
              <w:rPr>
                <w:spacing w:val="-2"/>
              </w:rPr>
              <w:t>2,83,296</w:t>
            </w:r>
          </w:p>
        </w:tc>
      </w:tr>
      <w:tr w:rsidR="001D2443" w14:paraId="34708C6F" w14:textId="77777777">
        <w:trPr>
          <w:trHeight w:val="1036"/>
        </w:trPr>
        <w:tc>
          <w:tcPr>
            <w:tcW w:w="2971" w:type="dxa"/>
            <w:vMerge/>
            <w:tcBorders>
              <w:top w:val="nil"/>
            </w:tcBorders>
          </w:tcPr>
          <w:p w14:paraId="4C614CCE" w14:textId="77777777" w:rsidR="001D2443" w:rsidRDefault="001D2443">
            <w:pPr>
              <w:rPr>
                <w:sz w:val="2"/>
                <w:szCs w:val="2"/>
              </w:rPr>
            </w:pPr>
          </w:p>
        </w:tc>
        <w:tc>
          <w:tcPr>
            <w:tcW w:w="1709" w:type="dxa"/>
          </w:tcPr>
          <w:p w14:paraId="4BCC66E2" w14:textId="77777777" w:rsidR="001D2443" w:rsidRDefault="00000000">
            <w:pPr>
              <w:pStyle w:val="TableParagraph"/>
              <w:spacing w:before="41"/>
              <w:ind w:left="636"/>
            </w:pPr>
            <w:r>
              <w:rPr>
                <w:spacing w:val="-2"/>
              </w:rPr>
              <w:t>13,16,480</w:t>
            </w:r>
          </w:p>
          <w:p w14:paraId="7B93C317" w14:textId="77777777" w:rsidR="001D2443" w:rsidRDefault="00000000">
            <w:pPr>
              <w:pStyle w:val="TableParagraph"/>
              <w:spacing w:before="79"/>
              <w:ind w:left="619"/>
            </w:pPr>
            <w:r>
              <w:rPr>
                <w:noProof/>
              </w:rPr>
              <mc:AlternateContent>
                <mc:Choice Requires="wpg">
                  <w:drawing>
                    <wp:anchor distT="0" distB="0" distL="0" distR="0" simplePos="0" relativeHeight="467868160" behindDoc="1" locked="0" layoutInCell="1" allowOverlap="1" wp14:anchorId="1969788A" wp14:editId="7E41FDE0">
                      <wp:simplePos x="0" y="0"/>
                      <wp:positionH relativeFrom="column">
                        <wp:posOffset>393191</wp:posOffset>
                      </wp:positionH>
                      <wp:positionV relativeFrom="paragraph">
                        <wp:posOffset>213120</wp:posOffset>
                      </wp:positionV>
                      <wp:extent cx="44450" cy="7620"/>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7620"/>
                                <a:chOff x="0" y="0"/>
                                <a:chExt cx="44450" cy="7620"/>
                              </a:xfrm>
                            </wpg:grpSpPr>
                            <wps:wsp>
                              <wps:cNvPr id="345" name="Graphic 345"/>
                              <wps:cNvSpPr/>
                              <wps:spPr>
                                <a:xfrm>
                                  <a:off x="0" y="0"/>
                                  <a:ext cx="44450" cy="7620"/>
                                </a:xfrm>
                                <a:custGeom>
                                  <a:avLst/>
                                  <a:gdLst/>
                                  <a:ahLst/>
                                  <a:cxnLst/>
                                  <a:rect l="l" t="t" r="r" b="b"/>
                                  <a:pathLst>
                                    <a:path w="44450" h="7620">
                                      <a:moveTo>
                                        <a:pt x="44183" y="0"/>
                                      </a:moveTo>
                                      <a:lnTo>
                                        <a:pt x="0" y="0"/>
                                      </a:lnTo>
                                      <a:lnTo>
                                        <a:pt x="0" y="7607"/>
                                      </a:lnTo>
                                      <a:lnTo>
                                        <a:pt x="44183" y="7607"/>
                                      </a:lnTo>
                                      <a:lnTo>
                                        <a:pt x="441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225112" id="Group 344" o:spid="_x0000_s1026" style="position:absolute;margin-left:30.95pt;margin-top:16.8pt;width:3.5pt;height:.6pt;z-index:-35448320;mso-wrap-distance-left:0;mso-wrap-distance-right:0" coordsize="444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">
                      <v:shape id="Graphic 345" o:spid="_x0000_s1027" style="position:absolute;width:44450;height:7620;visibility:visible;mso-wrap-style:square;v-text-anchor:top" coordsize="444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" path="m44183,l,,,7607r44183,l44183,xe" fillcolor="black" stroked="f">
                        <v:path arrowok="t"/>
                      </v:shape>
                    </v:group>
                  </w:pict>
                </mc:Fallback>
              </mc:AlternateContent>
            </w:r>
            <w:r>
              <w:rPr>
                <w:spacing w:val="-2"/>
              </w:rPr>
              <w:t>(1,31,648)</w:t>
            </w:r>
          </w:p>
        </w:tc>
        <w:tc>
          <w:tcPr>
            <w:tcW w:w="1711" w:type="dxa"/>
          </w:tcPr>
          <w:p w14:paraId="6EB04522" w14:textId="77777777" w:rsidR="001D2443" w:rsidRDefault="00000000">
            <w:pPr>
              <w:pStyle w:val="TableParagraph"/>
              <w:spacing w:before="41"/>
              <w:ind w:left="760"/>
            </w:pPr>
            <w:r>
              <w:rPr>
                <w:spacing w:val="-2"/>
              </w:rPr>
              <w:t>7,61,024</w:t>
            </w:r>
          </w:p>
          <w:p w14:paraId="7B592C3F" w14:textId="77777777" w:rsidR="001D2443" w:rsidRDefault="00000000">
            <w:pPr>
              <w:pStyle w:val="TableParagraph"/>
              <w:spacing w:before="79"/>
              <w:ind w:left="621"/>
            </w:pPr>
            <w:r>
              <w:rPr>
                <w:spacing w:val="-2"/>
              </w:rPr>
              <w:t>(1,52,205)</w:t>
            </w:r>
          </w:p>
        </w:tc>
        <w:tc>
          <w:tcPr>
            <w:tcW w:w="1169" w:type="dxa"/>
          </w:tcPr>
          <w:p w14:paraId="270379AE" w14:textId="77777777" w:rsidR="001D2443" w:rsidRDefault="001D2443">
            <w:pPr>
              <w:pStyle w:val="TableParagraph"/>
              <w:spacing w:before="120"/>
              <w:rPr>
                <w:b/>
              </w:rPr>
            </w:pPr>
          </w:p>
          <w:p w14:paraId="4B5FC760" w14:textId="77777777" w:rsidR="001D2443" w:rsidRDefault="00000000">
            <w:pPr>
              <w:pStyle w:val="TableParagraph"/>
              <w:ind w:right="98"/>
              <w:jc w:val="right"/>
            </w:pPr>
            <w:r>
              <w:rPr>
                <w:spacing w:val="-2"/>
              </w:rPr>
              <w:t>2,83,853</w:t>
            </w:r>
          </w:p>
        </w:tc>
      </w:tr>
      <w:tr w:rsidR="001D2443" w14:paraId="594342D9" w14:textId="77777777">
        <w:trPr>
          <w:trHeight w:val="1038"/>
        </w:trPr>
        <w:tc>
          <w:tcPr>
            <w:tcW w:w="2971" w:type="dxa"/>
            <w:vMerge/>
            <w:tcBorders>
              <w:top w:val="nil"/>
            </w:tcBorders>
          </w:tcPr>
          <w:p w14:paraId="5CC86101" w14:textId="77777777" w:rsidR="001D2443" w:rsidRDefault="001D2443">
            <w:pPr>
              <w:rPr>
                <w:sz w:val="2"/>
                <w:szCs w:val="2"/>
              </w:rPr>
            </w:pPr>
          </w:p>
        </w:tc>
        <w:tc>
          <w:tcPr>
            <w:tcW w:w="1709" w:type="dxa"/>
          </w:tcPr>
          <w:p w14:paraId="0E3E45AC" w14:textId="77777777" w:rsidR="001D2443" w:rsidRDefault="00000000">
            <w:pPr>
              <w:pStyle w:val="TableParagraph"/>
              <w:spacing w:before="40"/>
              <w:ind w:left="636"/>
            </w:pPr>
            <w:r>
              <w:rPr>
                <w:spacing w:val="-2"/>
              </w:rPr>
              <w:t>11,84,832</w:t>
            </w:r>
          </w:p>
          <w:p w14:paraId="060396F4" w14:textId="77777777" w:rsidR="001D2443" w:rsidRDefault="00000000">
            <w:pPr>
              <w:pStyle w:val="TableParagraph"/>
              <w:spacing w:before="82"/>
              <w:ind w:left="619"/>
            </w:pPr>
            <w:r>
              <w:rPr>
                <w:spacing w:val="-2"/>
              </w:rPr>
              <w:t>(2,50,000)</w:t>
            </w:r>
          </w:p>
        </w:tc>
        <w:tc>
          <w:tcPr>
            <w:tcW w:w="1711" w:type="dxa"/>
            <w:vMerge w:val="restart"/>
          </w:tcPr>
          <w:p w14:paraId="52C2BC59" w14:textId="77777777" w:rsidR="001D2443" w:rsidRDefault="00000000">
            <w:pPr>
              <w:pStyle w:val="TableParagraph"/>
              <w:spacing w:before="40"/>
              <w:ind w:left="760"/>
            </w:pPr>
            <w:r>
              <w:rPr>
                <w:spacing w:val="-2"/>
              </w:rPr>
              <w:t>6,08,819</w:t>
            </w:r>
          </w:p>
        </w:tc>
        <w:tc>
          <w:tcPr>
            <w:tcW w:w="1169" w:type="dxa"/>
            <w:vMerge w:val="restart"/>
          </w:tcPr>
          <w:p w14:paraId="13C07488" w14:textId="77777777" w:rsidR="001D2443" w:rsidRDefault="001D2443">
            <w:pPr>
              <w:pStyle w:val="TableParagraph"/>
              <w:rPr>
                <w:rFonts w:ascii="Times New Roman"/>
                <w:sz w:val="20"/>
              </w:rPr>
            </w:pPr>
          </w:p>
        </w:tc>
      </w:tr>
      <w:tr w:rsidR="001D2443" w14:paraId="071A58CB" w14:textId="77777777">
        <w:trPr>
          <w:trHeight w:val="374"/>
        </w:trPr>
        <w:tc>
          <w:tcPr>
            <w:tcW w:w="2971" w:type="dxa"/>
            <w:vMerge/>
            <w:tcBorders>
              <w:top w:val="nil"/>
            </w:tcBorders>
          </w:tcPr>
          <w:p w14:paraId="04685694" w14:textId="77777777" w:rsidR="001D2443" w:rsidRDefault="001D2443">
            <w:pPr>
              <w:rPr>
                <w:sz w:val="2"/>
                <w:szCs w:val="2"/>
              </w:rPr>
            </w:pPr>
          </w:p>
        </w:tc>
        <w:tc>
          <w:tcPr>
            <w:tcW w:w="1709" w:type="dxa"/>
          </w:tcPr>
          <w:p w14:paraId="31CE13C7" w14:textId="77777777" w:rsidR="001D2443" w:rsidRDefault="00000000">
            <w:pPr>
              <w:pStyle w:val="TableParagraph"/>
              <w:spacing w:before="41"/>
              <w:ind w:right="98"/>
              <w:jc w:val="right"/>
            </w:pPr>
            <w:r>
              <w:rPr>
                <w:spacing w:val="-2"/>
              </w:rPr>
              <w:t>9,34,832</w:t>
            </w:r>
          </w:p>
        </w:tc>
        <w:tc>
          <w:tcPr>
            <w:tcW w:w="1711" w:type="dxa"/>
            <w:vMerge/>
            <w:tcBorders>
              <w:top w:val="nil"/>
            </w:tcBorders>
          </w:tcPr>
          <w:p w14:paraId="49D992FB" w14:textId="77777777" w:rsidR="001D2443" w:rsidRDefault="001D2443">
            <w:pPr>
              <w:rPr>
                <w:sz w:val="2"/>
                <w:szCs w:val="2"/>
              </w:rPr>
            </w:pPr>
          </w:p>
        </w:tc>
        <w:tc>
          <w:tcPr>
            <w:tcW w:w="1169" w:type="dxa"/>
            <w:vMerge/>
            <w:tcBorders>
              <w:top w:val="nil"/>
            </w:tcBorders>
          </w:tcPr>
          <w:p w14:paraId="3AE89148" w14:textId="77777777" w:rsidR="001D2443" w:rsidRDefault="001D2443">
            <w:pPr>
              <w:rPr>
                <w:sz w:val="2"/>
                <w:szCs w:val="2"/>
              </w:rPr>
            </w:pPr>
          </w:p>
        </w:tc>
      </w:tr>
    </w:tbl>
    <w:p w14:paraId="18CD0ADD" w14:textId="77777777" w:rsidR="001D2443" w:rsidRDefault="00000000">
      <w:pPr>
        <w:spacing w:before="127"/>
        <w:ind w:left="891"/>
        <w:rPr>
          <w:b/>
        </w:rPr>
      </w:pPr>
      <w:r>
        <w:rPr>
          <w:b/>
        </w:rPr>
        <w:t>Working</w:t>
      </w:r>
      <w:r>
        <w:rPr>
          <w:b/>
          <w:spacing w:val="17"/>
        </w:rPr>
        <w:t xml:space="preserve"> </w:t>
      </w:r>
      <w:r>
        <w:rPr>
          <w:b/>
        </w:rPr>
        <w:t>Note</w:t>
      </w:r>
      <w:r>
        <w:rPr>
          <w:b/>
          <w:spacing w:val="24"/>
        </w:rPr>
        <w:t xml:space="preserve"> </w:t>
      </w:r>
      <w:r>
        <w:rPr>
          <w:b/>
          <w:spacing w:val="-5"/>
        </w:rPr>
        <w:t>2:</w:t>
      </w:r>
    </w:p>
    <w:p w14:paraId="0D266CB9" w14:textId="77777777" w:rsidR="001D2443" w:rsidRDefault="00000000">
      <w:pPr>
        <w:spacing w:before="99"/>
        <w:ind w:left="892"/>
      </w:pPr>
      <w:r>
        <w:t>Calculation of Depreciation on the basis of Straight-line method with effect from April 1,2023</w:t>
      </w:r>
    </w:p>
    <w:p w14:paraId="16259DAC" w14:textId="77777777" w:rsidR="001D2443" w:rsidRDefault="00000000">
      <w:pPr>
        <w:pStyle w:val="ListParagraph"/>
        <w:numPr>
          <w:ilvl w:val="0"/>
          <w:numId w:val="56"/>
        </w:numPr>
        <w:tabs>
          <w:tab w:val="left" w:pos="1323"/>
        </w:tabs>
        <w:spacing w:before="101"/>
        <w:ind w:hanging="431"/>
      </w:pPr>
      <w:r>
        <w:t>Machine</w:t>
      </w:r>
      <w:r>
        <w:rPr>
          <w:spacing w:val="72"/>
          <w:w w:val="150"/>
        </w:rPr>
        <w:t xml:space="preserve"> </w:t>
      </w:r>
      <w:r>
        <w:t>1</w:t>
      </w:r>
      <w:r>
        <w:rPr>
          <w:spacing w:val="74"/>
          <w:w w:val="150"/>
        </w:rPr>
        <w:t xml:space="preserve"> </w:t>
      </w:r>
      <w:r>
        <w:t>(purchased</w:t>
      </w:r>
      <w:r>
        <w:rPr>
          <w:spacing w:val="71"/>
          <w:w w:val="150"/>
        </w:rPr>
        <w:t xml:space="preserve"> </w:t>
      </w:r>
      <w:r>
        <w:t>on</w:t>
      </w:r>
      <w:r>
        <w:rPr>
          <w:spacing w:val="70"/>
          <w:w w:val="150"/>
        </w:rPr>
        <w:t xml:space="preserve"> </w:t>
      </w:r>
      <w:r>
        <w:t>1</w:t>
      </w:r>
      <w:r>
        <w:rPr>
          <w:vertAlign w:val="superscript"/>
        </w:rPr>
        <w:t>st</w:t>
      </w:r>
      <w:r>
        <w:rPr>
          <w:spacing w:val="76"/>
          <w:w w:val="150"/>
        </w:rPr>
        <w:t xml:space="preserve"> </w:t>
      </w:r>
      <w:r>
        <w:t>April,2021)</w:t>
      </w:r>
      <w:r>
        <w:rPr>
          <w:spacing w:val="74"/>
          <w:w w:val="150"/>
        </w:rPr>
        <w:t xml:space="preserve"> </w:t>
      </w:r>
      <w:r>
        <w:t>=</w:t>
      </w:r>
      <w:r>
        <w:rPr>
          <w:spacing w:val="72"/>
          <w:w w:val="150"/>
        </w:rPr>
        <w:t xml:space="preserve"> </w:t>
      </w:r>
      <w:r>
        <w:t>17,00,000</w:t>
      </w:r>
      <w:r>
        <w:rPr>
          <w:spacing w:val="74"/>
          <w:w w:val="150"/>
        </w:rPr>
        <w:t xml:space="preserve"> </w:t>
      </w:r>
      <w:r>
        <w:t>-</w:t>
      </w:r>
      <w:r>
        <w:rPr>
          <w:spacing w:val="72"/>
          <w:w w:val="150"/>
        </w:rPr>
        <w:t xml:space="preserve"> </w:t>
      </w:r>
      <w:r>
        <w:rPr>
          <w:spacing w:val="-2"/>
        </w:rPr>
        <w:t>2,04,000</w:t>
      </w:r>
    </w:p>
    <w:p w14:paraId="3C1E8642" w14:textId="77777777" w:rsidR="001D2443" w:rsidRDefault="00000000">
      <w:pPr>
        <w:ind w:left="1323"/>
      </w:pPr>
      <w:r>
        <w:t>-</w:t>
      </w:r>
      <w:r>
        <w:rPr>
          <w:spacing w:val="13"/>
        </w:rPr>
        <w:t xml:space="preserve"> </w:t>
      </w:r>
      <w:r>
        <w:t>1,79,520</w:t>
      </w:r>
      <w:r>
        <w:rPr>
          <w:spacing w:val="13"/>
        </w:rPr>
        <w:t xml:space="preserve"> </w:t>
      </w:r>
      <w:r>
        <w:t>=</w:t>
      </w:r>
      <w:r>
        <w:rPr>
          <w:spacing w:val="14"/>
        </w:rPr>
        <w:t xml:space="preserve"> </w:t>
      </w:r>
      <w:r>
        <w:t>13,16,480</w:t>
      </w:r>
      <w:r>
        <w:rPr>
          <w:spacing w:val="14"/>
        </w:rPr>
        <w:t xml:space="preserve"> </w:t>
      </w:r>
      <w:r>
        <w:t>/</w:t>
      </w:r>
      <w:r>
        <w:rPr>
          <w:spacing w:val="13"/>
        </w:rPr>
        <w:t xml:space="preserve"> </w:t>
      </w:r>
      <w:r>
        <w:t>5</w:t>
      </w:r>
      <w:r>
        <w:rPr>
          <w:spacing w:val="15"/>
        </w:rPr>
        <w:t xml:space="preserve"> </w:t>
      </w:r>
      <w:r>
        <w:t>=</w:t>
      </w:r>
      <w:r>
        <w:rPr>
          <w:spacing w:val="13"/>
        </w:rPr>
        <w:t xml:space="preserve"> </w:t>
      </w:r>
      <w:r>
        <w:t>2,63,296</w:t>
      </w:r>
      <w:r>
        <w:rPr>
          <w:spacing w:val="17"/>
        </w:rPr>
        <w:t xml:space="preserve"> </w:t>
      </w:r>
      <w:r>
        <w:t>/</w:t>
      </w:r>
      <w:r>
        <w:rPr>
          <w:spacing w:val="11"/>
        </w:rPr>
        <w:t xml:space="preserve"> </w:t>
      </w:r>
      <w:r>
        <w:t>2</w:t>
      </w:r>
      <w:r>
        <w:rPr>
          <w:spacing w:val="17"/>
        </w:rPr>
        <w:t xml:space="preserve"> </w:t>
      </w:r>
      <w:r>
        <w:t>=</w:t>
      </w:r>
      <w:r>
        <w:rPr>
          <w:rFonts w:ascii="Georgia"/>
        </w:rPr>
        <w:t>`</w:t>
      </w:r>
      <w:r>
        <w:rPr>
          <w:rFonts w:ascii="Georgia"/>
          <w:spacing w:val="15"/>
        </w:rPr>
        <w:t xml:space="preserve"> </w:t>
      </w:r>
      <w:r>
        <w:rPr>
          <w:spacing w:val="-2"/>
        </w:rPr>
        <w:t>1,31,648</w:t>
      </w:r>
    </w:p>
    <w:p w14:paraId="7A116358" w14:textId="77777777" w:rsidR="001D2443" w:rsidRDefault="00000000">
      <w:pPr>
        <w:pStyle w:val="ListParagraph"/>
        <w:numPr>
          <w:ilvl w:val="0"/>
          <w:numId w:val="56"/>
        </w:numPr>
        <w:tabs>
          <w:tab w:val="left" w:pos="1324"/>
        </w:tabs>
        <w:spacing w:before="118"/>
        <w:ind w:left="1324"/>
      </w:pPr>
      <w:r>
        <w:t>Machine</w:t>
      </w:r>
      <w:r>
        <w:rPr>
          <w:spacing w:val="16"/>
        </w:rPr>
        <w:t xml:space="preserve"> </w:t>
      </w:r>
      <w:r>
        <w:t>2</w:t>
      </w:r>
      <w:r>
        <w:rPr>
          <w:spacing w:val="19"/>
        </w:rPr>
        <w:t xml:space="preserve"> </w:t>
      </w:r>
      <w:r>
        <w:t>(purchased</w:t>
      </w:r>
      <w:r>
        <w:rPr>
          <w:spacing w:val="16"/>
        </w:rPr>
        <w:t xml:space="preserve"> </w:t>
      </w:r>
      <w:r>
        <w:t>on</w:t>
      </w:r>
      <w:r>
        <w:rPr>
          <w:spacing w:val="17"/>
        </w:rPr>
        <w:t xml:space="preserve"> </w:t>
      </w:r>
      <w:r>
        <w:t>1</w:t>
      </w:r>
      <w:r>
        <w:rPr>
          <w:vertAlign w:val="superscript"/>
        </w:rPr>
        <w:t>st</w:t>
      </w:r>
      <w:r>
        <w:rPr>
          <w:spacing w:val="21"/>
        </w:rPr>
        <w:t xml:space="preserve"> </w:t>
      </w:r>
      <w:r>
        <w:t>Oct,2021)</w:t>
      </w:r>
      <w:r>
        <w:rPr>
          <w:spacing w:val="17"/>
        </w:rPr>
        <w:t xml:space="preserve"> </w:t>
      </w:r>
      <w:r>
        <w:t>=</w:t>
      </w:r>
      <w:r>
        <w:rPr>
          <w:spacing w:val="18"/>
        </w:rPr>
        <w:t xml:space="preserve"> </w:t>
      </w:r>
      <w:r>
        <w:t>9,20,000</w:t>
      </w:r>
      <w:r>
        <w:rPr>
          <w:spacing w:val="18"/>
        </w:rPr>
        <w:t xml:space="preserve"> </w:t>
      </w:r>
      <w:r>
        <w:t>–</w:t>
      </w:r>
      <w:r>
        <w:rPr>
          <w:spacing w:val="18"/>
        </w:rPr>
        <w:t xml:space="preserve"> </w:t>
      </w:r>
      <w:r>
        <w:t>55,200</w:t>
      </w:r>
      <w:r>
        <w:rPr>
          <w:spacing w:val="19"/>
        </w:rPr>
        <w:t xml:space="preserve"> </w:t>
      </w:r>
      <w:r>
        <w:t>–</w:t>
      </w:r>
      <w:r>
        <w:rPr>
          <w:spacing w:val="17"/>
        </w:rPr>
        <w:t xml:space="preserve"> </w:t>
      </w:r>
      <w:r>
        <w:rPr>
          <w:spacing w:val="-2"/>
        </w:rPr>
        <w:t>1,03,776</w:t>
      </w:r>
    </w:p>
    <w:p w14:paraId="081D3137" w14:textId="77777777" w:rsidR="001D2443" w:rsidRDefault="00000000">
      <w:pPr>
        <w:ind w:left="1324"/>
      </w:pPr>
      <w:r>
        <w:t>=</w:t>
      </w:r>
      <w:r>
        <w:rPr>
          <w:spacing w:val="10"/>
        </w:rPr>
        <w:t xml:space="preserve"> </w:t>
      </w:r>
      <w:r>
        <w:t>7,61,024</w:t>
      </w:r>
      <w:r>
        <w:rPr>
          <w:spacing w:val="14"/>
        </w:rPr>
        <w:t xml:space="preserve"> </w:t>
      </w:r>
      <w:r>
        <w:t>/</w:t>
      </w:r>
      <w:r>
        <w:rPr>
          <w:spacing w:val="13"/>
        </w:rPr>
        <w:t xml:space="preserve"> </w:t>
      </w:r>
      <w:r>
        <w:t>5</w:t>
      </w:r>
      <w:r>
        <w:rPr>
          <w:spacing w:val="13"/>
        </w:rPr>
        <w:t xml:space="preserve"> </w:t>
      </w:r>
      <w:r>
        <w:t>=</w:t>
      </w:r>
      <w:r>
        <w:rPr>
          <w:spacing w:val="13"/>
        </w:rPr>
        <w:t xml:space="preserve"> </w:t>
      </w:r>
      <w:r>
        <w:rPr>
          <w:rFonts w:ascii="Georgia"/>
        </w:rPr>
        <w:t>`</w:t>
      </w:r>
      <w:r>
        <w:rPr>
          <w:rFonts w:ascii="Georgia"/>
          <w:spacing w:val="20"/>
        </w:rPr>
        <w:t xml:space="preserve"> </w:t>
      </w:r>
      <w:r>
        <w:t>1,52,20</w:t>
      </w:r>
      <w:r>
        <w:rPr>
          <w:spacing w:val="14"/>
        </w:rPr>
        <w:t xml:space="preserve"> </w:t>
      </w:r>
      <w:r>
        <w:rPr>
          <w:spacing w:val="-10"/>
        </w:rPr>
        <w:t>5</w:t>
      </w:r>
    </w:p>
    <w:p w14:paraId="62F5C366" w14:textId="77777777" w:rsidR="001D2443" w:rsidRDefault="001D2443">
      <w:pPr>
        <w:sectPr w:rsidR="001D2443">
          <w:pgSz w:w="11910" w:h="16840"/>
          <w:pgMar w:top="2520" w:right="1700" w:bottom="2880" w:left="1700" w:header="1753" w:footer="2680" w:gutter="0"/>
          <w:cols w:space="720"/>
        </w:sectPr>
      </w:pPr>
    </w:p>
    <w:p w14:paraId="095617A5" w14:textId="77777777" w:rsidR="001D2443" w:rsidRDefault="00000000">
      <w:pPr>
        <w:pStyle w:val="ListParagraph"/>
        <w:numPr>
          <w:ilvl w:val="0"/>
          <w:numId w:val="56"/>
        </w:numPr>
        <w:tabs>
          <w:tab w:val="left" w:pos="1324"/>
        </w:tabs>
        <w:spacing w:before="82" w:line="376" w:lineRule="exact"/>
        <w:ind w:left="1324"/>
        <w:rPr>
          <w:position w:val="17"/>
          <w:sz w:val="20"/>
        </w:rPr>
      </w:pPr>
      <w:r>
        <w:rPr>
          <w:noProof/>
          <w:position w:val="17"/>
          <w:sz w:val="20"/>
        </w:rPr>
        <mc:AlternateContent>
          <mc:Choice Requires="wps">
            <w:drawing>
              <wp:anchor distT="0" distB="0" distL="0" distR="0" simplePos="0" relativeHeight="467868672" behindDoc="1" locked="0" layoutInCell="1" allowOverlap="1" wp14:anchorId="44B57FF9" wp14:editId="01FB4834">
                <wp:simplePos x="0" y="0"/>
                <wp:positionH relativeFrom="page">
                  <wp:posOffset>4602479</wp:posOffset>
                </wp:positionH>
                <wp:positionV relativeFrom="paragraph">
                  <wp:posOffset>241096</wp:posOffset>
                </wp:positionV>
                <wp:extent cx="1003300" cy="1270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300" cy="12700"/>
                        </a:xfrm>
                        <a:custGeom>
                          <a:avLst/>
                          <a:gdLst/>
                          <a:ahLst/>
                          <a:cxnLst/>
                          <a:rect l="l" t="t" r="r" b="b"/>
                          <a:pathLst>
                            <a:path w="1003300" h="12700">
                              <a:moveTo>
                                <a:pt x="1002791" y="0"/>
                              </a:moveTo>
                              <a:lnTo>
                                <a:pt x="0" y="0"/>
                              </a:lnTo>
                              <a:lnTo>
                                <a:pt x="0" y="12191"/>
                              </a:lnTo>
                              <a:lnTo>
                                <a:pt x="1002791" y="12191"/>
                              </a:lnTo>
                              <a:lnTo>
                                <a:pt x="1002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DF1915" id="Graphic 346" o:spid="_x0000_s1026" style="position:absolute;margin-left:362.4pt;margin-top:19pt;width:79pt;height:1pt;z-index:-35447808;visibility:visible;mso-wrap-style:square;mso-wrap-distance-left:0;mso-wrap-distance-top:0;mso-wrap-distance-right:0;mso-wrap-distance-bottom:0;mso-position-horizontal:absolute;mso-position-horizontal-relative:page;mso-position-vertical:absolute;mso-position-vertical-relative:text;v-text-anchor:top" coordsize="10033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" path="m1002791,l,,,12191r1002791,l1002791,xe" fillcolor="black" stroked="f">
                <v:path arrowok="t"/>
                <w10:wrap anchorx="page"/>
              </v:shape>
            </w:pict>
          </mc:Fallback>
        </mc:AlternateContent>
      </w:r>
      <w:r>
        <w:t>Machine</w:t>
      </w:r>
      <w:r>
        <w:rPr>
          <w:spacing w:val="13"/>
        </w:rPr>
        <w:t xml:space="preserve"> </w:t>
      </w:r>
      <w:r>
        <w:t>3</w:t>
      </w:r>
      <w:r>
        <w:rPr>
          <w:spacing w:val="15"/>
        </w:rPr>
        <w:t xml:space="preserve"> </w:t>
      </w:r>
      <w:r>
        <w:t>(purchased</w:t>
      </w:r>
      <w:r>
        <w:rPr>
          <w:spacing w:val="14"/>
        </w:rPr>
        <w:t xml:space="preserve"> </w:t>
      </w:r>
      <w:r>
        <w:t>on</w:t>
      </w:r>
      <w:r>
        <w:rPr>
          <w:spacing w:val="13"/>
        </w:rPr>
        <w:t xml:space="preserve"> </w:t>
      </w:r>
      <w:r>
        <w:t>1</w:t>
      </w:r>
      <w:r>
        <w:rPr>
          <w:vertAlign w:val="superscript"/>
        </w:rPr>
        <w:t>st</w:t>
      </w:r>
      <w:r>
        <w:rPr>
          <w:spacing w:val="18"/>
        </w:rPr>
        <w:t xml:space="preserve"> </w:t>
      </w:r>
      <w:r>
        <w:t>Oct,2023)</w:t>
      </w:r>
      <w:r>
        <w:rPr>
          <w:spacing w:val="56"/>
          <w:w w:val="150"/>
        </w:rPr>
        <w:t xml:space="preserve"> </w:t>
      </w:r>
      <w:r>
        <w:t>=</w:t>
      </w:r>
      <w:r>
        <w:rPr>
          <w:spacing w:val="12"/>
        </w:rPr>
        <w:t xml:space="preserve"> </w:t>
      </w:r>
      <w:r>
        <w:rPr>
          <w:position w:val="17"/>
          <w:sz w:val="20"/>
        </w:rPr>
        <w:t>8,50,000</w:t>
      </w:r>
      <w:r>
        <w:rPr>
          <w:spacing w:val="7"/>
          <w:position w:val="17"/>
          <w:sz w:val="20"/>
        </w:rPr>
        <w:t xml:space="preserve"> </w:t>
      </w:r>
      <w:r>
        <w:rPr>
          <w:position w:val="17"/>
          <w:sz w:val="20"/>
        </w:rPr>
        <w:t>–</w:t>
      </w:r>
      <w:r>
        <w:rPr>
          <w:spacing w:val="7"/>
          <w:position w:val="17"/>
          <w:sz w:val="20"/>
        </w:rPr>
        <w:t xml:space="preserve"> </w:t>
      </w:r>
      <w:r>
        <w:rPr>
          <w:spacing w:val="-2"/>
          <w:position w:val="17"/>
          <w:sz w:val="20"/>
        </w:rPr>
        <w:t>30,000</w:t>
      </w:r>
    </w:p>
    <w:p w14:paraId="46D5C485" w14:textId="77777777" w:rsidR="001D2443" w:rsidRDefault="00000000">
      <w:pPr>
        <w:spacing w:line="153" w:lineRule="exact"/>
        <w:ind w:right="626"/>
        <w:jc w:val="right"/>
        <w:rPr>
          <w:sz w:val="20"/>
        </w:rPr>
      </w:pPr>
      <w:r>
        <w:rPr>
          <w:spacing w:val="-5"/>
          <w:sz w:val="20"/>
        </w:rPr>
        <w:t>10</w:t>
      </w:r>
    </w:p>
    <w:p w14:paraId="11E10945" w14:textId="77777777" w:rsidR="001D2443" w:rsidRDefault="00000000">
      <w:pPr>
        <w:spacing w:before="231"/>
        <w:ind w:left="78"/>
      </w:pPr>
      <w:r>
        <w:br w:type="column"/>
      </w:r>
      <w:r>
        <w:t>=</w:t>
      </w:r>
      <w:r>
        <w:rPr>
          <w:spacing w:val="16"/>
        </w:rPr>
        <w:t xml:space="preserve"> </w:t>
      </w:r>
      <w:r>
        <w:t>82,000</w:t>
      </w:r>
      <w:r>
        <w:rPr>
          <w:spacing w:val="15"/>
        </w:rPr>
        <w:t xml:space="preserve"> </w:t>
      </w:r>
      <w:r>
        <w:rPr>
          <w:spacing w:val="-10"/>
        </w:rPr>
        <w:t>/</w:t>
      </w:r>
    </w:p>
    <w:p w14:paraId="012D6593" w14:textId="77777777" w:rsidR="001D2443" w:rsidRDefault="001D2443">
      <w:pPr>
        <w:sectPr w:rsidR="001D2443">
          <w:type w:val="continuous"/>
          <w:pgSz w:w="11910" w:h="16840"/>
          <w:pgMar w:top="1920" w:right="1700" w:bottom="280" w:left="1700" w:header="1753" w:footer="2680" w:gutter="0"/>
          <w:cols w:num="2" w:space="720" w:equalWidth="0">
            <w:col w:w="7074" w:space="40"/>
            <w:col w:w="1396"/>
          </w:cols>
        </w:sectPr>
      </w:pPr>
    </w:p>
    <w:p w14:paraId="459E7325" w14:textId="77777777" w:rsidR="001D2443" w:rsidRDefault="00000000">
      <w:pPr>
        <w:spacing w:before="1"/>
        <w:ind w:left="1323"/>
        <w:jc w:val="both"/>
      </w:pPr>
      <w:r>
        <w:t>2</w:t>
      </w:r>
      <w:r>
        <w:rPr>
          <w:spacing w:val="6"/>
        </w:rPr>
        <w:t xml:space="preserve"> </w:t>
      </w:r>
      <w:r>
        <w:t>=</w:t>
      </w:r>
      <w:r>
        <w:rPr>
          <w:spacing w:val="9"/>
        </w:rPr>
        <w:t xml:space="preserve"> </w:t>
      </w:r>
      <w:r>
        <w:rPr>
          <w:rFonts w:ascii="Georgia"/>
        </w:rPr>
        <w:t>`</w:t>
      </w:r>
      <w:r>
        <w:rPr>
          <w:rFonts w:ascii="Georgia"/>
          <w:spacing w:val="11"/>
        </w:rPr>
        <w:t xml:space="preserve"> </w:t>
      </w:r>
      <w:r>
        <w:rPr>
          <w:spacing w:val="-2"/>
        </w:rPr>
        <w:t>41,000</w:t>
      </w:r>
    </w:p>
    <w:p w14:paraId="6AB43BDD" w14:textId="77777777" w:rsidR="001D2443" w:rsidRDefault="00000000">
      <w:pPr>
        <w:spacing w:before="121"/>
        <w:ind w:left="891" w:right="124"/>
        <w:jc w:val="both"/>
      </w:pPr>
      <w:r>
        <w:rPr>
          <w:b/>
        </w:rPr>
        <w:t xml:space="preserve">Note: </w:t>
      </w:r>
      <w:r>
        <w:t>Freight incurred on Machinery purchased on 1</w:t>
      </w:r>
      <w:r>
        <w:rPr>
          <w:vertAlign w:val="superscript"/>
        </w:rPr>
        <w:t>st</w:t>
      </w:r>
      <w:r>
        <w:t xml:space="preserve"> April,2021 is to be excluded from the cost of machinery since this cost is incurred only for shifting</w:t>
      </w:r>
      <w:r>
        <w:rPr>
          <w:spacing w:val="40"/>
        </w:rPr>
        <w:t xml:space="preserve"> </w:t>
      </w:r>
      <w:r>
        <w:t>the</w:t>
      </w:r>
      <w:r>
        <w:rPr>
          <w:spacing w:val="40"/>
        </w:rPr>
        <w:t xml:space="preserve"> </w:t>
      </w:r>
      <w:r>
        <w:t>machinery</w:t>
      </w:r>
      <w:r>
        <w:rPr>
          <w:spacing w:val="40"/>
        </w:rPr>
        <w:t xml:space="preserve"> </w:t>
      </w:r>
      <w:r>
        <w:t>to</w:t>
      </w:r>
      <w:r>
        <w:rPr>
          <w:spacing w:val="40"/>
        </w:rPr>
        <w:t xml:space="preserve"> </w:t>
      </w:r>
      <w:r>
        <w:t>the</w:t>
      </w:r>
      <w:r>
        <w:rPr>
          <w:spacing w:val="40"/>
        </w:rPr>
        <w:t xml:space="preserve"> </w:t>
      </w:r>
      <w:r>
        <w:t>new</w:t>
      </w:r>
      <w:r>
        <w:rPr>
          <w:spacing w:val="40"/>
        </w:rPr>
        <w:t xml:space="preserve"> </w:t>
      </w:r>
      <w:r>
        <w:t>plant</w:t>
      </w:r>
      <w:r>
        <w:rPr>
          <w:spacing w:val="40"/>
        </w:rPr>
        <w:t xml:space="preserve"> </w:t>
      </w:r>
      <w:r>
        <w:t>and</w:t>
      </w:r>
      <w:r>
        <w:rPr>
          <w:spacing w:val="40"/>
        </w:rPr>
        <w:t xml:space="preserve"> </w:t>
      </w:r>
      <w:r>
        <w:t>does</w:t>
      </w:r>
      <w:r>
        <w:rPr>
          <w:spacing w:val="40"/>
        </w:rPr>
        <w:t xml:space="preserve"> </w:t>
      </w:r>
      <w:r>
        <w:t>not</w:t>
      </w:r>
      <w:r>
        <w:rPr>
          <w:spacing w:val="40"/>
        </w:rPr>
        <w:t xml:space="preserve"> </w:t>
      </w:r>
      <w:r>
        <w:t>increase</w:t>
      </w:r>
      <w:r>
        <w:rPr>
          <w:spacing w:val="40"/>
        </w:rPr>
        <w:t xml:space="preserve"> </w:t>
      </w:r>
      <w:r>
        <w:t>the operating capacity of the machinery.</w:t>
      </w:r>
    </w:p>
    <w:p w14:paraId="1F698865" w14:textId="77777777" w:rsidR="001D2443" w:rsidRDefault="00000000">
      <w:pPr>
        <w:spacing w:before="99"/>
        <w:ind w:left="891" w:right="129" w:hanging="432"/>
        <w:jc w:val="both"/>
        <w:rPr>
          <w:b/>
        </w:rPr>
      </w:pPr>
      <w:r>
        <w:rPr>
          <w:b/>
        </w:rPr>
        <w:t>(b)</w:t>
      </w:r>
      <w:r>
        <w:rPr>
          <w:b/>
          <w:spacing w:val="68"/>
        </w:rPr>
        <w:t xml:space="preserve"> </w:t>
      </w:r>
      <w:r>
        <w:rPr>
          <w:b/>
        </w:rPr>
        <w:t>Bank</w:t>
      </w:r>
      <w:r>
        <w:rPr>
          <w:b/>
          <w:spacing w:val="70"/>
        </w:rPr>
        <w:t xml:space="preserve">  </w:t>
      </w:r>
      <w:r>
        <w:rPr>
          <w:b/>
        </w:rPr>
        <w:t>Reconciliation</w:t>
      </w:r>
      <w:r>
        <w:rPr>
          <w:b/>
          <w:spacing w:val="70"/>
        </w:rPr>
        <w:t xml:space="preserve">  </w:t>
      </w:r>
      <w:r>
        <w:rPr>
          <w:b/>
        </w:rPr>
        <w:t>Statement</w:t>
      </w:r>
      <w:r>
        <w:rPr>
          <w:b/>
          <w:spacing w:val="71"/>
        </w:rPr>
        <w:t xml:space="preserve">  </w:t>
      </w:r>
      <w:r>
        <w:rPr>
          <w:b/>
        </w:rPr>
        <w:t>of</w:t>
      </w:r>
      <w:r>
        <w:rPr>
          <w:b/>
          <w:spacing w:val="69"/>
        </w:rPr>
        <w:t xml:space="preserve">  </w:t>
      </w:r>
      <w:r>
        <w:rPr>
          <w:b/>
        </w:rPr>
        <w:t>M/s</w:t>
      </w:r>
      <w:r>
        <w:rPr>
          <w:b/>
          <w:spacing w:val="72"/>
        </w:rPr>
        <w:t xml:space="preserve">  </w:t>
      </w:r>
      <w:r>
        <w:rPr>
          <w:b/>
        </w:rPr>
        <w:t>XYZ</w:t>
      </w:r>
      <w:r>
        <w:rPr>
          <w:b/>
          <w:spacing w:val="71"/>
        </w:rPr>
        <w:t xml:space="preserve">  </w:t>
      </w:r>
      <w:r>
        <w:rPr>
          <w:b/>
        </w:rPr>
        <w:t>Limited</w:t>
      </w:r>
      <w:r>
        <w:rPr>
          <w:b/>
          <w:spacing w:val="70"/>
        </w:rPr>
        <w:t xml:space="preserve">  </w:t>
      </w:r>
      <w:r>
        <w:rPr>
          <w:b/>
        </w:rPr>
        <w:t>as</w:t>
      </w:r>
      <w:r>
        <w:rPr>
          <w:b/>
          <w:spacing w:val="70"/>
        </w:rPr>
        <w:t xml:space="preserve">  </w:t>
      </w:r>
      <w:r>
        <w:rPr>
          <w:b/>
        </w:rPr>
        <w:t>on 30</w:t>
      </w:r>
      <w:r>
        <w:rPr>
          <w:b/>
          <w:vertAlign w:val="superscript"/>
        </w:rPr>
        <w:t>th</w:t>
      </w:r>
      <w:r>
        <w:rPr>
          <w:b/>
        </w:rPr>
        <w:t xml:space="preserve"> June, 2024</w:t>
      </w:r>
    </w:p>
    <w:p w14:paraId="2EA24EE1"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9"/>
        <w:gridCol w:w="1080"/>
        <w:gridCol w:w="1284"/>
      </w:tblGrid>
      <w:tr w:rsidR="001D2443" w14:paraId="53986CE3" w14:textId="77777777">
        <w:trPr>
          <w:trHeight w:val="664"/>
        </w:trPr>
        <w:tc>
          <w:tcPr>
            <w:tcW w:w="4949" w:type="dxa"/>
            <w:shd w:val="clear" w:color="auto" w:fill="F1F1F1"/>
          </w:tcPr>
          <w:p w14:paraId="23B8CC75" w14:textId="77777777" w:rsidR="001D2443" w:rsidRDefault="00000000">
            <w:pPr>
              <w:pStyle w:val="TableParagraph"/>
              <w:spacing w:before="41"/>
              <w:ind w:left="105"/>
              <w:rPr>
                <w:b/>
              </w:rPr>
            </w:pPr>
            <w:r>
              <w:rPr>
                <w:b/>
                <w:spacing w:val="-2"/>
              </w:rPr>
              <w:t>Particulars</w:t>
            </w:r>
          </w:p>
        </w:tc>
        <w:tc>
          <w:tcPr>
            <w:tcW w:w="1080" w:type="dxa"/>
            <w:shd w:val="clear" w:color="auto" w:fill="F1F1F1"/>
          </w:tcPr>
          <w:p w14:paraId="03885942" w14:textId="77777777" w:rsidR="001D2443" w:rsidRDefault="00000000">
            <w:pPr>
              <w:pStyle w:val="TableParagraph"/>
              <w:spacing w:before="41"/>
              <w:ind w:left="237"/>
              <w:rPr>
                <w:b/>
              </w:rPr>
            </w:pPr>
            <w:r>
              <w:rPr>
                <w:b/>
                <w:spacing w:val="-2"/>
              </w:rPr>
              <w:t>Details</w:t>
            </w:r>
          </w:p>
          <w:p w14:paraId="20D4E7A9" w14:textId="77777777" w:rsidR="001D2443" w:rsidRDefault="00000000">
            <w:pPr>
              <w:pStyle w:val="TableParagraph"/>
              <w:spacing w:before="45"/>
              <w:ind w:right="103"/>
              <w:jc w:val="right"/>
              <w:rPr>
                <w:rFonts w:ascii="Georgia"/>
                <w:b/>
              </w:rPr>
            </w:pPr>
            <w:r>
              <w:rPr>
                <w:rFonts w:ascii="Georgia"/>
                <w:b/>
                <w:spacing w:val="-10"/>
              </w:rPr>
              <w:t>`</w:t>
            </w:r>
          </w:p>
        </w:tc>
        <w:tc>
          <w:tcPr>
            <w:tcW w:w="1284" w:type="dxa"/>
            <w:shd w:val="clear" w:color="auto" w:fill="F1F1F1"/>
          </w:tcPr>
          <w:p w14:paraId="22C7F817" w14:textId="77777777" w:rsidR="001D2443" w:rsidRDefault="00000000">
            <w:pPr>
              <w:pStyle w:val="TableParagraph"/>
              <w:spacing w:before="41"/>
              <w:ind w:left="306"/>
              <w:rPr>
                <w:b/>
              </w:rPr>
            </w:pPr>
            <w:r>
              <w:rPr>
                <w:b/>
                <w:spacing w:val="-2"/>
              </w:rPr>
              <w:t>Amount</w:t>
            </w:r>
          </w:p>
          <w:p w14:paraId="6C855EF2" w14:textId="77777777" w:rsidR="001D2443" w:rsidRDefault="00000000">
            <w:pPr>
              <w:pStyle w:val="TableParagraph"/>
              <w:spacing w:before="45"/>
              <w:ind w:right="103"/>
              <w:jc w:val="right"/>
              <w:rPr>
                <w:rFonts w:ascii="Georgia"/>
                <w:b/>
              </w:rPr>
            </w:pPr>
            <w:r>
              <w:rPr>
                <w:rFonts w:ascii="Georgia"/>
                <w:b/>
                <w:spacing w:val="-10"/>
              </w:rPr>
              <w:t>`</w:t>
            </w:r>
          </w:p>
        </w:tc>
      </w:tr>
      <w:tr w:rsidR="001D2443" w14:paraId="4A7423D8" w14:textId="77777777">
        <w:trPr>
          <w:trHeight w:val="374"/>
        </w:trPr>
        <w:tc>
          <w:tcPr>
            <w:tcW w:w="4949" w:type="dxa"/>
            <w:tcBorders>
              <w:bottom w:val="nil"/>
            </w:tcBorders>
          </w:tcPr>
          <w:p w14:paraId="19962DCA" w14:textId="77777777" w:rsidR="001D2443" w:rsidRDefault="00000000">
            <w:pPr>
              <w:pStyle w:val="TableParagraph"/>
              <w:spacing w:before="40"/>
              <w:ind w:left="105"/>
            </w:pPr>
            <w:r>
              <w:t>Balance</w:t>
            </w:r>
            <w:r>
              <w:rPr>
                <w:spacing w:val="15"/>
              </w:rPr>
              <w:t xml:space="preserve"> </w:t>
            </w:r>
            <w:r>
              <w:t>as</w:t>
            </w:r>
            <w:r>
              <w:rPr>
                <w:spacing w:val="15"/>
              </w:rPr>
              <w:t xml:space="preserve"> </w:t>
            </w:r>
            <w:r>
              <w:t>per</w:t>
            </w:r>
            <w:r>
              <w:rPr>
                <w:spacing w:val="18"/>
              </w:rPr>
              <w:t xml:space="preserve"> </w:t>
            </w:r>
            <w:r>
              <w:t>the</w:t>
            </w:r>
            <w:r>
              <w:rPr>
                <w:spacing w:val="15"/>
              </w:rPr>
              <w:t xml:space="preserve"> </w:t>
            </w:r>
            <w:r>
              <w:t>Cash</w:t>
            </w:r>
            <w:r>
              <w:rPr>
                <w:spacing w:val="15"/>
              </w:rPr>
              <w:t xml:space="preserve"> </w:t>
            </w:r>
            <w:r>
              <w:t>Book</w:t>
            </w:r>
            <w:r>
              <w:rPr>
                <w:spacing w:val="17"/>
              </w:rPr>
              <w:t xml:space="preserve"> </w:t>
            </w:r>
            <w:r>
              <w:rPr>
                <w:spacing w:val="-4"/>
              </w:rPr>
              <w:t>(Cr.)</w:t>
            </w:r>
          </w:p>
        </w:tc>
        <w:tc>
          <w:tcPr>
            <w:tcW w:w="1080" w:type="dxa"/>
            <w:tcBorders>
              <w:bottom w:val="nil"/>
            </w:tcBorders>
          </w:tcPr>
          <w:p w14:paraId="31675262" w14:textId="77777777" w:rsidR="001D2443" w:rsidRDefault="001D2443">
            <w:pPr>
              <w:pStyle w:val="TableParagraph"/>
              <w:rPr>
                <w:rFonts w:ascii="Times New Roman"/>
                <w:sz w:val="20"/>
              </w:rPr>
            </w:pPr>
          </w:p>
        </w:tc>
        <w:tc>
          <w:tcPr>
            <w:tcW w:w="1284" w:type="dxa"/>
            <w:tcBorders>
              <w:bottom w:val="nil"/>
            </w:tcBorders>
          </w:tcPr>
          <w:p w14:paraId="63D055B0" w14:textId="77777777" w:rsidR="001D2443" w:rsidRDefault="00000000">
            <w:pPr>
              <w:pStyle w:val="TableParagraph"/>
              <w:spacing w:before="40"/>
              <w:ind w:left="510"/>
            </w:pPr>
            <w:r>
              <w:rPr>
                <w:spacing w:val="-2"/>
              </w:rPr>
              <w:t>24,768</w:t>
            </w:r>
          </w:p>
        </w:tc>
      </w:tr>
    </w:tbl>
    <w:p w14:paraId="648FE651" w14:textId="77777777" w:rsidR="001D2443" w:rsidRDefault="001D2443">
      <w:pPr>
        <w:pStyle w:val="TableParagraph"/>
        <w:sectPr w:rsidR="001D2443">
          <w:type w:val="continuous"/>
          <w:pgSz w:w="11910" w:h="16840"/>
          <w:pgMar w:top="1920" w:right="1700" w:bottom="280" w:left="1700" w:header="1753" w:footer="2680" w:gutter="0"/>
          <w:cols w:space="720"/>
        </w:sectPr>
      </w:pPr>
    </w:p>
    <w:p w14:paraId="7F838AE3" w14:textId="77777777" w:rsidR="001D2443" w:rsidRDefault="001D2443">
      <w:pPr>
        <w:spacing w:before="74"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2"/>
        <w:gridCol w:w="1076"/>
        <w:gridCol w:w="1284"/>
      </w:tblGrid>
      <w:tr w:rsidR="001D2443" w14:paraId="18B17C7F" w14:textId="77777777">
        <w:trPr>
          <w:trHeight w:val="660"/>
        </w:trPr>
        <w:tc>
          <w:tcPr>
            <w:tcW w:w="4952" w:type="dxa"/>
            <w:tcBorders>
              <w:top w:val="nil"/>
              <w:bottom w:val="nil"/>
            </w:tcBorders>
          </w:tcPr>
          <w:p w14:paraId="74742205" w14:textId="77777777" w:rsidR="001D2443" w:rsidRDefault="00000000">
            <w:pPr>
              <w:pStyle w:val="TableParagraph"/>
              <w:tabs>
                <w:tab w:val="left" w:pos="890"/>
                <w:tab w:val="left" w:pos="1722"/>
                <w:tab w:val="left" w:pos="2848"/>
                <w:tab w:val="left" w:pos="3532"/>
                <w:tab w:val="left" w:pos="4655"/>
              </w:tabs>
              <w:spacing w:before="41"/>
              <w:ind w:left="537" w:right="101" w:hanging="432"/>
            </w:pPr>
            <w:r>
              <w:rPr>
                <w:i/>
                <w:spacing w:val="-4"/>
              </w:rPr>
              <w:t>Add</w:t>
            </w:r>
            <w:r>
              <w:rPr>
                <w:spacing w:val="-4"/>
              </w:rPr>
              <w:t>:</w:t>
            </w:r>
            <w:r>
              <w:tab/>
            </w:r>
            <w:r>
              <w:tab/>
            </w:r>
            <w:r>
              <w:rPr>
                <w:spacing w:val="-4"/>
              </w:rPr>
              <w:t>Bank</w:t>
            </w:r>
            <w:r>
              <w:tab/>
            </w:r>
            <w:r>
              <w:rPr>
                <w:spacing w:val="-2"/>
              </w:rPr>
              <w:t>charges</w:t>
            </w:r>
            <w:r>
              <w:tab/>
            </w:r>
            <w:r>
              <w:rPr>
                <w:spacing w:val="-4"/>
              </w:rPr>
              <w:t>not</w:t>
            </w:r>
            <w:r>
              <w:tab/>
            </w:r>
            <w:r>
              <w:rPr>
                <w:spacing w:val="-2"/>
              </w:rPr>
              <w:t>entered</w:t>
            </w:r>
            <w:r>
              <w:tab/>
            </w:r>
            <w:r>
              <w:rPr>
                <w:spacing w:val="-6"/>
              </w:rPr>
              <w:t xml:space="preserve">in </w:t>
            </w:r>
            <w:r>
              <w:t>the cash book</w:t>
            </w:r>
          </w:p>
        </w:tc>
        <w:tc>
          <w:tcPr>
            <w:tcW w:w="1076" w:type="dxa"/>
            <w:tcBorders>
              <w:top w:val="nil"/>
              <w:bottom w:val="nil"/>
            </w:tcBorders>
          </w:tcPr>
          <w:p w14:paraId="264A07E3" w14:textId="77777777" w:rsidR="001D2443" w:rsidRDefault="00000000">
            <w:pPr>
              <w:pStyle w:val="TableParagraph"/>
              <w:spacing w:before="41"/>
              <w:ind w:right="95"/>
              <w:jc w:val="right"/>
            </w:pPr>
            <w:r>
              <w:rPr>
                <w:spacing w:val="-5"/>
              </w:rPr>
              <w:t>350</w:t>
            </w:r>
          </w:p>
        </w:tc>
        <w:tc>
          <w:tcPr>
            <w:tcW w:w="1284" w:type="dxa"/>
            <w:vMerge w:val="restart"/>
            <w:tcBorders>
              <w:top w:val="nil"/>
            </w:tcBorders>
          </w:tcPr>
          <w:p w14:paraId="011D62DD" w14:textId="77777777" w:rsidR="001D2443" w:rsidRDefault="001D2443">
            <w:pPr>
              <w:pStyle w:val="TableParagraph"/>
              <w:rPr>
                <w:b/>
              </w:rPr>
            </w:pPr>
          </w:p>
          <w:p w14:paraId="5F667221" w14:textId="77777777" w:rsidR="001D2443" w:rsidRDefault="001D2443">
            <w:pPr>
              <w:pStyle w:val="TableParagraph"/>
              <w:rPr>
                <w:b/>
              </w:rPr>
            </w:pPr>
          </w:p>
          <w:p w14:paraId="78353E84" w14:textId="77777777" w:rsidR="001D2443" w:rsidRDefault="001D2443">
            <w:pPr>
              <w:pStyle w:val="TableParagraph"/>
              <w:rPr>
                <w:b/>
              </w:rPr>
            </w:pPr>
          </w:p>
          <w:p w14:paraId="2DAC5427" w14:textId="77777777" w:rsidR="001D2443" w:rsidRDefault="001D2443">
            <w:pPr>
              <w:pStyle w:val="TableParagraph"/>
              <w:rPr>
                <w:b/>
              </w:rPr>
            </w:pPr>
          </w:p>
          <w:p w14:paraId="47251BEF" w14:textId="77777777" w:rsidR="001D2443" w:rsidRDefault="001D2443">
            <w:pPr>
              <w:pStyle w:val="TableParagraph"/>
              <w:spacing w:before="281"/>
              <w:rPr>
                <w:b/>
              </w:rPr>
            </w:pPr>
          </w:p>
          <w:p w14:paraId="75AD6967" w14:textId="77777777" w:rsidR="001D2443" w:rsidRDefault="00000000">
            <w:pPr>
              <w:pStyle w:val="TableParagraph"/>
              <w:spacing w:before="1"/>
              <w:ind w:left="511"/>
            </w:pPr>
            <w:r>
              <w:rPr>
                <w:spacing w:val="-2"/>
              </w:rPr>
              <w:t>56,429</w:t>
            </w:r>
          </w:p>
        </w:tc>
      </w:tr>
      <w:tr w:rsidR="001D2443" w14:paraId="347808E5" w14:textId="77777777">
        <w:trPr>
          <w:trHeight w:val="654"/>
        </w:trPr>
        <w:tc>
          <w:tcPr>
            <w:tcW w:w="4952" w:type="dxa"/>
            <w:tcBorders>
              <w:top w:val="nil"/>
              <w:bottom w:val="nil"/>
            </w:tcBorders>
          </w:tcPr>
          <w:p w14:paraId="6C01D326" w14:textId="77777777" w:rsidR="001D2443" w:rsidRDefault="00000000">
            <w:pPr>
              <w:pStyle w:val="TableParagraph"/>
              <w:spacing w:before="35"/>
              <w:ind w:left="537"/>
            </w:pPr>
            <w:r>
              <w:t>Cheques</w:t>
            </w:r>
            <w:r>
              <w:rPr>
                <w:spacing w:val="40"/>
              </w:rPr>
              <w:t xml:space="preserve"> </w:t>
            </w:r>
            <w:r>
              <w:t>issued</w:t>
            </w:r>
            <w:r>
              <w:rPr>
                <w:spacing w:val="40"/>
              </w:rPr>
              <w:t xml:space="preserve"> </w:t>
            </w:r>
            <w:r>
              <w:t>but</w:t>
            </w:r>
            <w:r>
              <w:rPr>
                <w:spacing w:val="40"/>
              </w:rPr>
              <w:t xml:space="preserve"> </w:t>
            </w:r>
            <w:r>
              <w:t>not</w:t>
            </w:r>
            <w:r>
              <w:rPr>
                <w:spacing w:val="40"/>
              </w:rPr>
              <w:t xml:space="preserve"> </w:t>
            </w:r>
            <w:r>
              <w:t>recorded</w:t>
            </w:r>
            <w:r>
              <w:rPr>
                <w:spacing w:val="40"/>
              </w:rPr>
              <w:t xml:space="preserve"> </w:t>
            </w:r>
            <w:r>
              <w:t>in</w:t>
            </w:r>
            <w:r>
              <w:rPr>
                <w:spacing w:val="40"/>
              </w:rPr>
              <w:t xml:space="preserve"> </w:t>
            </w:r>
            <w:r>
              <w:t xml:space="preserve">cash </w:t>
            </w:r>
            <w:r>
              <w:rPr>
                <w:spacing w:val="-4"/>
              </w:rPr>
              <w:t>book</w:t>
            </w:r>
          </w:p>
        </w:tc>
        <w:tc>
          <w:tcPr>
            <w:tcW w:w="1076" w:type="dxa"/>
            <w:tcBorders>
              <w:top w:val="nil"/>
              <w:bottom w:val="nil"/>
            </w:tcBorders>
          </w:tcPr>
          <w:p w14:paraId="1D0E4FCB" w14:textId="77777777" w:rsidR="001D2443" w:rsidRDefault="00000000">
            <w:pPr>
              <w:pStyle w:val="TableParagraph"/>
              <w:spacing w:before="35"/>
              <w:ind w:right="95"/>
              <w:jc w:val="right"/>
            </w:pPr>
            <w:r>
              <w:rPr>
                <w:spacing w:val="-4"/>
              </w:rPr>
              <w:t>4,590</w:t>
            </w:r>
          </w:p>
        </w:tc>
        <w:tc>
          <w:tcPr>
            <w:tcW w:w="1284" w:type="dxa"/>
            <w:vMerge/>
            <w:tcBorders>
              <w:top w:val="nil"/>
            </w:tcBorders>
          </w:tcPr>
          <w:p w14:paraId="4917E34E" w14:textId="77777777" w:rsidR="001D2443" w:rsidRDefault="001D2443">
            <w:pPr>
              <w:rPr>
                <w:sz w:val="2"/>
                <w:szCs w:val="2"/>
              </w:rPr>
            </w:pPr>
          </w:p>
        </w:tc>
      </w:tr>
      <w:tr w:rsidR="001D2443" w14:paraId="5D9D0671" w14:textId="77777777">
        <w:trPr>
          <w:trHeight w:val="363"/>
        </w:trPr>
        <w:tc>
          <w:tcPr>
            <w:tcW w:w="4952" w:type="dxa"/>
            <w:tcBorders>
              <w:top w:val="nil"/>
              <w:bottom w:val="nil"/>
            </w:tcBorders>
          </w:tcPr>
          <w:p w14:paraId="7BF9FFB2" w14:textId="77777777" w:rsidR="001D2443" w:rsidRDefault="00000000">
            <w:pPr>
              <w:pStyle w:val="TableParagraph"/>
              <w:spacing w:before="35"/>
              <w:ind w:left="537"/>
            </w:pPr>
            <w:r>
              <w:t>Cheques</w:t>
            </w:r>
            <w:r>
              <w:rPr>
                <w:spacing w:val="21"/>
              </w:rPr>
              <w:t xml:space="preserve"> </w:t>
            </w:r>
            <w:r>
              <w:t>deposited</w:t>
            </w:r>
            <w:r>
              <w:rPr>
                <w:spacing w:val="23"/>
              </w:rPr>
              <w:t xml:space="preserve"> </w:t>
            </w:r>
            <w:r>
              <w:t>but</w:t>
            </w:r>
            <w:r>
              <w:rPr>
                <w:spacing w:val="22"/>
              </w:rPr>
              <w:t xml:space="preserve"> </w:t>
            </w:r>
            <w:r>
              <w:t>not</w:t>
            </w:r>
            <w:r>
              <w:rPr>
                <w:spacing w:val="19"/>
              </w:rPr>
              <w:t xml:space="preserve"> </w:t>
            </w:r>
            <w:r>
              <w:rPr>
                <w:spacing w:val="-2"/>
              </w:rPr>
              <w:t>cleared</w:t>
            </w:r>
          </w:p>
        </w:tc>
        <w:tc>
          <w:tcPr>
            <w:tcW w:w="1076" w:type="dxa"/>
            <w:tcBorders>
              <w:top w:val="nil"/>
              <w:bottom w:val="nil"/>
            </w:tcBorders>
          </w:tcPr>
          <w:p w14:paraId="40D34CF2" w14:textId="77777777" w:rsidR="001D2443" w:rsidRDefault="00000000">
            <w:pPr>
              <w:pStyle w:val="TableParagraph"/>
              <w:spacing w:before="35"/>
              <w:ind w:right="95"/>
              <w:jc w:val="right"/>
            </w:pPr>
            <w:r>
              <w:rPr>
                <w:spacing w:val="-2"/>
              </w:rPr>
              <w:t>45,789</w:t>
            </w:r>
          </w:p>
        </w:tc>
        <w:tc>
          <w:tcPr>
            <w:tcW w:w="1284" w:type="dxa"/>
            <w:vMerge/>
            <w:tcBorders>
              <w:top w:val="nil"/>
            </w:tcBorders>
          </w:tcPr>
          <w:p w14:paraId="053BAE5E" w14:textId="77777777" w:rsidR="001D2443" w:rsidRDefault="001D2443">
            <w:pPr>
              <w:rPr>
                <w:sz w:val="2"/>
                <w:szCs w:val="2"/>
              </w:rPr>
            </w:pPr>
          </w:p>
        </w:tc>
      </w:tr>
      <w:tr w:rsidR="001D2443" w14:paraId="5786EEE6" w14:textId="77777777">
        <w:trPr>
          <w:trHeight w:val="367"/>
        </w:trPr>
        <w:tc>
          <w:tcPr>
            <w:tcW w:w="4952" w:type="dxa"/>
            <w:tcBorders>
              <w:top w:val="nil"/>
              <w:bottom w:val="nil"/>
            </w:tcBorders>
          </w:tcPr>
          <w:p w14:paraId="6C0D0307" w14:textId="77777777" w:rsidR="001D2443" w:rsidRDefault="00000000">
            <w:pPr>
              <w:pStyle w:val="TableParagraph"/>
              <w:spacing w:before="36"/>
              <w:ind w:left="537"/>
            </w:pPr>
            <w:r>
              <w:t>Cheque</w:t>
            </w:r>
            <w:r>
              <w:rPr>
                <w:spacing w:val="18"/>
              </w:rPr>
              <w:t xml:space="preserve"> </w:t>
            </w:r>
            <w:r>
              <w:t>returned</w:t>
            </w:r>
            <w:r>
              <w:rPr>
                <w:spacing w:val="15"/>
              </w:rPr>
              <w:t xml:space="preserve"> </w:t>
            </w:r>
            <w:r>
              <w:t>out</w:t>
            </w:r>
            <w:r>
              <w:rPr>
                <w:spacing w:val="18"/>
              </w:rPr>
              <w:t xml:space="preserve"> </w:t>
            </w:r>
            <w:r>
              <w:t>of</w:t>
            </w:r>
            <w:r>
              <w:rPr>
                <w:spacing w:val="16"/>
              </w:rPr>
              <w:t xml:space="preserve"> </w:t>
            </w:r>
            <w:r>
              <w:t>date</w:t>
            </w:r>
            <w:r>
              <w:rPr>
                <w:spacing w:val="19"/>
              </w:rPr>
              <w:t xml:space="preserve"> </w:t>
            </w:r>
            <w:r>
              <w:t>in</w:t>
            </w:r>
            <w:r>
              <w:rPr>
                <w:spacing w:val="19"/>
              </w:rPr>
              <w:t xml:space="preserve"> </w:t>
            </w:r>
            <w:r>
              <w:t>pass</w:t>
            </w:r>
            <w:r>
              <w:rPr>
                <w:spacing w:val="19"/>
              </w:rPr>
              <w:t xml:space="preserve"> </w:t>
            </w:r>
            <w:r>
              <w:rPr>
                <w:spacing w:val="-4"/>
              </w:rPr>
              <w:t>book</w:t>
            </w:r>
          </w:p>
        </w:tc>
        <w:tc>
          <w:tcPr>
            <w:tcW w:w="1076" w:type="dxa"/>
            <w:tcBorders>
              <w:top w:val="nil"/>
            </w:tcBorders>
          </w:tcPr>
          <w:p w14:paraId="4A3A058D" w14:textId="77777777" w:rsidR="001D2443" w:rsidRDefault="00000000">
            <w:pPr>
              <w:pStyle w:val="TableParagraph"/>
              <w:spacing w:before="36"/>
              <w:ind w:right="95"/>
              <w:jc w:val="right"/>
            </w:pPr>
            <w:r>
              <w:rPr>
                <w:spacing w:val="-4"/>
              </w:rPr>
              <w:t>5,700</w:t>
            </w:r>
          </w:p>
        </w:tc>
        <w:tc>
          <w:tcPr>
            <w:tcW w:w="1284" w:type="dxa"/>
            <w:vMerge/>
            <w:tcBorders>
              <w:top w:val="nil"/>
            </w:tcBorders>
          </w:tcPr>
          <w:p w14:paraId="2EF3BC2E" w14:textId="77777777" w:rsidR="001D2443" w:rsidRDefault="001D2443">
            <w:pPr>
              <w:rPr>
                <w:sz w:val="2"/>
                <w:szCs w:val="2"/>
              </w:rPr>
            </w:pPr>
          </w:p>
        </w:tc>
      </w:tr>
      <w:tr w:rsidR="001D2443" w14:paraId="4D3410E9" w14:textId="77777777">
        <w:trPr>
          <w:trHeight w:val="744"/>
        </w:trPr>
        <w:tc>
          <w:tcPr>
            <w:tcW w:w="4952" w:type="dxa"/>
            <w:tcBorders>
              <w:top w:val="nil"/>
              <w:bottom w:val="nil"/>
            </w:tcBorders>
          </w:tcPr>
          <w:p w14:paraId="6E87E49D" w14:textId="77777777" w:rsidR="001D2443" w:rsidRDefault="001D2443">
            <w:pPr>
              <w:pStyle w:val="TableParagraph"/>
              <w:spacing w:before="120"/>
              <w:rPr>
                <w:b/>
              </w:rPr>
            </w:pPr>
          </w:p>
          <w:p w14:paraId="6E5A4CEC" w14:textId="77777777" w:rsidR="001D2443" w:rsidRDefault="00000000">
            <w:pPr>
              <w:pStyle w:val="TableParagraph"/>
              <w:ind w:left="105"/>
            </w:pPr>
            <w:r>
              <w:rPr>
                <w:i/>
              </w:rPr>
              <w:t>Less</w:t>
            </w:r>
            <w:r>
              <w:t>:</w:t>
            </w:r>
            <w:r>
              <w:rPr>
                <w:spacing w:val="19"/>
              </w:rPr>
              <w:t xml:space="preserve"> </w:t>
            </w:r>
            <w:r>
              <w:t>Cheque</w:t>
            </w:r>
            <w:r>
              <w:rPr>
                <w:spacing w:val="22"/>
              </w:rPr>
              <w:t xml:space="preserve"> </w:t>
            </w:r>
            <w:r>
              <w:t>issued</w:t>
            </w:r>
            <w:r>
              <w:rPr>
                <w:spacing w:val="21"/>
              </w:rPr>
              <w:t xml:space="preserve"> </w:t>
            </w:r>
            <w:r>
              <w:t>but</w:t>
            </w:r>
            <w:r>
              <w:rPr>
                <w:spacing w:val="19"/>
              </w:rPr>
              <w:t xml:space="preserve"> </w:t>
            </w:r>
            <w:r>
              <w:t>not</w:t>
            </w:r>
            <w:r>
              <w:rPr>
                <w:spacing w:val="18"/>
              </w:rPr>
              <w:t xml:space="preserve"> </w:t>
            </w:r>
            <w:r>
              <w:t>presented</w:t>
            </w:r>
            <w:r>
              <w:rPr>
                <w:spacing w:val="19"/>
              </w:rPr>
              <w:t xml:space="preserve"> </w:t>
            </w:r>
            <w:r>
              <w:t>to</w:t>
            </w:r>
            <w:r>
              <w:rPr>
                <w:spacing w:val="20"/>
              </w:rPr>
              <w:t xml:space="preserve"> </w:t>
            </w:r>
            <w:r>
              <w:rPr>
                <w:spacing w:val="-4"/>
              </w:rPr>
              <w:t>Bank</w:t>
            </w:r>
          </w:p>
        </w:tc>
        <w:tc>
          <w:tcPr>
            <w:tcW w:w="1076" w:type="dxa"/>
            <w:tcBorders>
              <w:bottom w:val="nil"/>
            </w:tcBorders>
          </w:tcPr>
          <w:p w14:paraId="1945FD89" w14:textId="77777777" w:rsidR="001D2443" w:rsidRDefault="001D2443">
            <w:pPr>
              <w:pStyle w:val="TableParagraph"/>
              <w:spacing w:before="120"/>
              <w:rPr>
                <w:b/>
              </w:rPr>
            </w:pPr>
          </w:p>
          <w:p w14:paraId="2D1C37BA" w14:textId="77777777" w:rsidR="001D2443" w:rsidRDefault="00000000">
            <w:pPr>
              <w:pStyle w:val="TableParagraph"/>
              <w:ind w:right="98"/>
              <w:jc w:val="right"/>
            </w:pPr>
            <w:r>
              <w:rPr>
                <w:spacing w:val="-2"/>
              </w:rPr>
              <w:t>(88,678)</w:t>
            </w:r>
          </w:p>
        </w:tc>
        <w:tc>
          <w:tcPr>
            <w:tcW w:w="1284" w:type="dxa"/>
            <w:tcBorders>
              <w:bottom w:val="nil"/>
            </w:tcBorders>
          </w:tcPr>
          <w:p w14:paraId="2E92B4EF" w14:textId="77777777" w:rsidR="001D2443" w:rsidRDefault="00000000">
            <w:pPr>
              <w:pStyle w:val="TableParagraph"/>
              <w:spacing w:before="41"/>
              <w:ind w:right="95"/>
              <w:jc w:val="right"/>
            </w:pPr>
            <w:r>
              <w:rPr>
                <w:spacing w:val="-2"/>
              </w:rPr>
              <w:t>81,197</w:t>
            </w:r>
          </w:p>
        </w:tc>
      </w:tr>
      <w:tr w:rsidR="001D2443" w14:paraId="7AD3EA8E" w14:textId="77777777">
        <w:trPr>
          <w:trHeight w:val="664"/>
        </w:trPr>
        <w:tc>
          <w:tcPr>
            <w:tcW w:w="4952" w:type="dxa"/>
            <w:tcBorders>
              <w:top w:val="nil"/>
              <w:bottom w:val="nil"/>
            </w:tcBorders>
          </w:tcPr>
          <w:p w14:paraId="61799D8C" w14:textId="77777777" w:rsidR="001D2443" w:rsidRDefault="00000000">
            <w:pPr>
              <w:pStyle w:val="TableParagraph"/>
              <w:spacing w:before="40"/>
              <w:ind w:left="537"/>
            </w:pPr>
            <w:r>
              <w:t>Discount</w:t>
            </w:r>
            <w:r>
              <w:rPr>
                <w:spacing w:val="40"/>
              </w:rPr>
              <w:t xml:space="preserve"> </w:t>
            </w:r>
            <w:r>
              <w:t>received</w:t>
            </w:r>
            <w:r>
              <w:rPr>
                <w:spacing w:val="40"/>
              </w:rPr>
              <w:t xml:space="preserve"> </w:t>
            </w:r>
            <w:r>
              <w:t>wrongly</w:t>
            </w:r>
            <w:r>
              <w:rPr>
                <w:spacing w:val="40"/>
              </w:rPr>
              <w:t xml:space="preserve"> </w:t>
            </w:r>
            <w:r>
              <w:t>entered</w:t>
            </w:r>
            <w:r>
              <w:rPr>
                <w:spacing w:val="40"/>
              </w:rPr>
              <w:t xml:space="preserve"> </w:t>
            </w:r>
            <w:r>
              <w:t>in</w:t>
            </w:r>
            <w:r>
              <w:rPr>
                <w:spacing w:val="40"/>
              </w:rPr>
              <w:t xml:space="preserve"> </w:t>
            </w:r>
            <w:r>
              <w:t>the bank column of cash book</w:t>
            </w:r>
          </w:p>
        </w:tc>
        <w:tc>
          <w:tcPr>
            <w:tcW w:w="1076" w:type="dxa"/>
            <w:tcBorders>
              <w:top w:val="nil"/>
              <w:bottom w:val="nil"/>
            </w:tcBorders>
          </w:tcPr>
          <w:p w14:paraId="119DFB13" w14:textId="77777777" w:rsidR="001D2443" w:rsidRDefault="00000000">
            <w:pPr>
              <w:pStyle w:val="TableParagraph"/>
              <w:spacing w:before="42"/>
              <w:ind w:right="95"/>
              <w:jc w:val="right"/>
            </w:pPr>
            <w:r>
              <w:rPr>
                <w:spacing w:val="-2"/>
              </w:rPr>
              <w:t>(310)</w:t>
            </w:r>
          </w:p>
        </w:tc>
        <w:tc>
          <w:tcPr>
            <w:tcW w:w="1284" w:type="dxa"/>
            <w:tcBorders>
              <w:top w:val="nil"/>
              <w:bottom w:val="nil"/>
            </w:tcBorders>
          </w:tcPr>
          <w:p w14:paraId="74B5BB00" w14:textId="77777777" w:rsidR="001D2443" w:rsidRDefault="001D2443">
            <w:pPr>
              <w:pStyle w:val="TableParagraph"/>
              <w:rPr>
                <w:rFonts w:ascii="Times New Roman"/>
              </w:rPr>
            </w:pPr>
          </w:p>
        </w:tc>
      </w:tr>
      <w:tr w:rsidR="001D2443" w14:paraId="07FC23EE" w14:textId="77777777">
        <w:trPr>
          <w:trHeight w:val="1330"/>
        </w:trPr>
        <w:tc>
          <w:tcPr>
            <w:tcW w:w="4952" w:type="dxa"/>
            <w:tcBorders>
              <w:top w:val="nil"/>
              <w:bottom w:val="nil"/>
            </w:tcBorders>
          </w:tcPr>
          <w:p w14:paraId="2EDA37A8" w14:textId="77777777" w:rsidR="001D2443" w:rsidRDefault="00000000">
            <w:pPr>
              <w:pStyle w:val="TableParagraph"/>
              <w:spacing w:before="40"/>
              <w:ind w:left="537"/>
            </w:pPr>
            <w:r>
              <w:t>Dividend collected by bank not recorded in cash book</w:t>
            </w:r>
          </w:p>
          <w:p w14:paraId="0495FB6E" w14:textId="77777777" w:rsidR="001D2443" w:rsidRDefault="00000000">
            <w:pPr>
              <w:pStyle w:val="TableParagraph"/>
              <w:spacing w:before="4" w:line="330" w:lineRule="atLeast"/>
              <w:ind w:left="537" w:right="494" w:firstLine="19"/>
            </w:pPr>
            <w:r>
              <w:t>Amount wrongly credited by Bank</w:t>
            </w:r>
            <w:r>
              <w:rPr>
                <w:spacing w:val="80"/>
                <w:w w:val="150"/>
              </w:rPr>
              <w:t xml:space="preserve"> </w:t>
            </w:r>
            <w:r>
              <w:t>Credit side of the bank column overcast</w:t>
            </w:r>
          </w:p>
        </w:tc>
        <w:tc>
          <w:tcPr>
            <w:tcW w:w="1076" w:type="dxa"/>
            <w:tcBorders>
              <w:top w:val="nil"/>
            </w:tcBorders>
          </w:tcPr>
          <w:p w14:paraId="08DB64CF" w14:textId="77777777" w:rsidR="001D2443" w:rsidRDefault="00000000">
            <w:pPr>
              <w:pStyle w:val="TableParagraph"/>
              <w:spacing w:before="40"/>
              <w:ind w:left="284"/>
            </w:pPr>
            <w:r>
              <w:rPr>
                <w:spacing w:val="-2"/>
              </w:rPr>
              <w:t>(1,980)</w:t>
            </w:r>
          </w:p>
          <w:p w14:paraId="63B7155D" w14:textId="77777777" w:rsidR="001D2443" w:rsidRDefault="001D2443">
            <w:pPr>
              <w:pStyle w:val="TableParagraph"/>
              <w:rPr>
                <w:b/>
              </w:rPr>
            </w:pPr>
          </w:p>
          <w:p w14:paraId="01BB8B86" w14:textId="77777777" w:rsidR="001D2443" w:rsidRDefault="00000000">
            <w:pPr>
              <w:pStyle w:val="TableParagraph"/>
              <w:ind w:left="284"/>
            </w:pPr>
            <w:r>
              <w:rPr>
                <w:spacing w:val="-2"/>
              </w:rPr>
              <w:t>(2,340)</w:t>
            </w:r>
          </w:p>
          <w:p w14:paraId="12E43507" w14:textId="77777777" w:rsidR="001D2443" w:rsidRDefault="00000000">
            <w:pPr>
              <w:pStyle w:val="TableParagraph"/>
              <w:spacing w:before="41"/>
              <w:ind w:left="284"/>
            </w:pPr>
            <w:r>
              <w:rPr>
                <w:spacing w:val="-2"/>
              </w:rPr>
              <w:t>(6,789)</w:t>
            </w:r>
          </w:p>
        </w:tc>
        <w:tc>
          <w:tcPr>
            <w:tcW w:w="1284" w:type="dxa"/>
            <w:tcBorders>
              <w:top w:val="nil"/>
            </w:tcBorders>
          </w:tcPr>
          <w:p w14:paraId="57D2FA80" w14:textId="77777777" w:rsidR="001D2443" w:rsidRDefault="001D2443">
            <w:pPr>
              <w:pStyle w:val="TableParagraph"/>
              <w:rPr>
                <w:b/>
              </w:rPr>
            </w:pPr>
          </w:p>
          <w:p w14:paraId="53E0F0BE" w14:textId="77777777" w:rsidR="001D2443" w:rsidRDefault="001D2443">
            <w:pPr>
              <w:pStyle w:val="TableParagraph"/>
              <w:rPr>
                <w:b/>
              </w:rPr>
            </w:pPr>
          </w:p>
          <w:p w14:paraId="7780869B" w14:textId="77777777" w:rsidR="001D2443" w:rsidRDefault="001D2443">
            <w:pPr>
              <w:pStyle w:val="TableParagraph"/>
              <w:spacing w:before="81"/>
              <w:rPr>
                <w:b/>
              </w:rPr>
            </w:pPr>
          </w:p>
          <w:p w14:paraId="18B8E37E" w14:textId="77777777" w:rsidR="001D2443" w:rsidRDefault="00000000">
            <w:pPr>
              <w:pStyle w:val="TableParagraph"/>
              <w:ind w:right="95"/>
              <w:jc w:val="right"/>
            </w:pPr>
            <w:r>
              <w:rPr>
                <w:spacing w:val="-2"/>
              </w:rPr>
              <w:t>(1,00,097)</w:t>
            </w:r>
          </w:p>
        </w:tc>
      </w:tr>
      <w:tr w:rsidR="001D2443" w14:paraId="6494C76B" w14:textId="77777777">
        <w:trPr>
          <w:trHeight w:val="374"/>
        </w:trPr>
        <w:tc>
          <w:tcPr>
            <w:tcW w:w="4952" w:type="dxa"/>
            <w:tcBorders>
              <w:top w:val="nil"/>
            </w:tcBorders>
          </w:tcPr>
          <w:p w14:paraId="6EFB1C0D" w14:textId="77777777" w:rsidR="001D2443" w:rsidRDefault="00000000">
            <w:pPr>
              <w:pStyle w:val="TableParagraph"/>
              <w:spacing w:before="41"/>
              <w:ind w:left="105"/>
            </w:pPr>
            <w:r>
              <w:t>Balance</w:t>
            </w:r>
            <w:r>
              <w:rPr>
                <w:spacing w:val="15"/>
              </w:rPr>
              <w:t xml:space="preserve"> </w:t>
            </w:r>
            <w:r>
              <w:t>as</w:t>
            </w:r>
            <w:r>
              <w:rPr>
                <w:spacing w:val="16"/>
              </w:rPr>
              <w:t xml:space="preserve"> </w:t>
            </w:r>
            <w:r>
              <w:t>per</w:t>
            </w:r>
            <w:r>
              <w:rPr>
                <w:spacing w:val="19"/>
              </w:rPr>
              <w:t xml:space="preserve"> </w:t>
            </w:r>
            <w:r>
              <w:t>the</w:t>
            </w:r>
            <w:r>
              <w:rPr>
                <w:spacing w:val="13"/>
              </w:rPr>
              <w:t xml:space="preserve"> </w:t>
            </w:r>
            <w:r>
              <w:t>Pass</w:t>
            </w:r>
            <w:r>
              <w:rPr>
                <w:spacing w:val="16"/>
              </w:rPr>
              <w:t xml:space="preserve"> </w:t>
            </w:r>
            <w:r>
              <w:t>Book</w:t>
            </w:r>
            <w:r>
              <w:rPr>
                <w:spacing w:val="17"/>
              </w:rPr>
              <w:t xml:space="preserve"> </w:t>
            </w:r>
            <w:r>
              <w:rPr>
                <w:spacing w:val="-2"/>
              </w:rPr>
              <w:t>(credit)</w:t>
            </w:r>
          </w:p>
        </w:tc>
        <w:tc>
          <w:tcPr>
            <w:tcW w:w="1076" w:type="dxa"/>
          </w:tcPr>
          <w:p w14:paraId="32702093" w14:textId="77777777" w:rsidR="001D2443" w:rsidRDefault="001D2443">
            <w:pPr>
              <w:pStyle w:val="TableParagraph"/>
              <w:rPr>
                <w:rFonts w:ascii="Times New Roman"/>
              </w:rPr>
            </w:pPr>
          </w:p>
        </w:tc>
        <w:tc>
          <w:tcPr>
            <w:tcW w:w="1284" w:type="dxa"/>
          </w:tcPr>
          <w:p w14:paraId="129E7901" w14:textId="77777777" w:rsidR="001D2443" w:rsidRDefault="00000000">
            <w:pPr>
              <w:pStyle w:val="TableParagraph"/>
              <w:spacing w:before="41"/>
              <w:ind w:right="98"/>
              <w:jc w:val="right"/>
            </w:pPr>
            <w:r>
              <w:rPr>
                <w:spacing w:val="-2"/>
              </w:rPr>
              <w:t>(18,900)</w:t>
            </w:r>
          </w:p>
        </w:tc>
      </w:tr>
    </w:tbl>
    <w:p w14:paraId="3AB34C95" w14:textId="77777777" w:rsidR="001D2443" w:rsidRDefault="00000000">
      <w:pPr>
        <w:spacing w:before="129"/>
        <w:ind w:left="892" w:hanging="1"/>
      </w:pPr>
      <w:r>
        <w:t>Alternatively, if the books are to be closed on 30</w:t>
      </w:r>
      <w:r>
        <w:rPr>
          <w:vertAlign w:val="superscript"/>
        </w:rPr>
        <w:t>th</w:t>
      </w:r>
      <w:r>
        <w:t xml:space="preserve"> June, then adjusted cash book</w:t>
      </w:r>
      <w:r>
        <w:rPr>
          <w:spacing w:val="30"/>
        </w:rPr>
        <w:t xml:space="preserve"> </w:t>
      </w:r>
      <w:r>
        <w:t>will</w:t>
      </w:r>
      <w:r>
        <w:rPr>
          <w:spacing w:val="31"/>
        </w:rPr>
        <w:t xml:space="preserve"> </w:t>
      </w:r>
      <w:r>
        <w:t>be</w:t>
      </w:r>
      <w:r>
        <w:rPr>
          <w:spacing w:val="31"/>
        </w:rPr>
        <w:t xml:space="preserve"> </w:t>
      </w:r>
      <w:r>
        <w:t>prepared.</w:t>
      </w:r>
      <w:r>
        <w:rPr>
          <w:spacing w:val="33"/>
        </w:rPr>
        <w:t xml:space="preserve"> </w:t>
      </w:r>
      <w:r>
        <w:t>In</w:t>
      </w:r>
      <w:r>
        <w:rPr>
          <w:spacing w:val="36"/>
        </w:rPr>
        <w:t xml:space="preserve"> </w:t>
      </w:r>
      <w:r>
        <w:t>that</w:t>
      </w:r>
      <w:r>
        <w:rPr>
          <w:spacing w:val="29"/>
        </w:rPr>
        <w:t xml:space="preserve"> </w:t>
      </w:r>
      <w:r>
        <w:t>case</w:t>
      </w:r>
      <w:r>
        <w:rPr>
          <w:spacing w:val="31"/>
        </w:rPr>
        <w:t xml:space="preserve"> </w:t>
      </w:r>
      <w:r>
        <w:t>the</w:t>
      </w:r>
      <w:r>
        <w:rPr>
          <w:spacing w:val="31"/>
        </w:rPr>
        <w:t xml:space="preserve"> </w:t>
      </w:r>
      <w:r>
        <w:t>solution</w:t>
      </w:r>
      <w:r>
        <w:rPr>
          <w:spacing w:val="31"/>
        </w:rPr>
        <w:t xml:space="preserve"> </w:t>
      </w:r>
      <w:r>
        <w:t>will</w:t>
      </w:r>
      <w:r>
        <w:rPr>
          <w:spacing w:val="31"/>
        </w:rPr>
        <w:t xml:space="preserve"> </w:t>
      </w:r>
      <w:r>
        <w:t>be</w:t>
      </w:r>
      <w:r>
        <w:rPr>
          <w:spacing w:val="36"/>
        </w:rPr>
        <w:t xml:space="preserve"> </w:t>
      </w:r>
      <w:r>
        <w:t>as</w:t>
      </w:r>
      <w:r>
        <w:rPr>
          <w:spacing w:val="36"/>
        </w:rPr>
        <w:t xml:space="preserve"> </w:t>
      </w:r>
      <w:r>
        <w:t>given</w:t>
      </w:r>
      <w:r>
        <w:rPr>
          <w:spacing w:val="31"/>
        </w:rPr>
        <w:t xml:space="preserve"> </w:t>
      </w:r>
      <w:r>
        <w:t>below:</w:t>
      </w:r>
    </w:p>
    <w:p w14:paraId="0B8DBB83" w14:textId="77777777" w:rsidR="001D2443" w:rsidRDefault="00000000">
      <w:pPr>
        <w:spacing w:before="118"/>
        <w:ind w:left="3032"/>
        <w:rPr>
          <w:b/>
        </w:rPr>
      </w:pPr>
      <w:r>
        <w:rPr>
          <w:b/>
        </w:rPr>
        <w:t>Cash</w:t>
      </w:r>
      <w:r>
        <w:rPr>
          <w:b/>
          <w:spacing w:val="15"/>
        </w:rPr>
        <w:t xml:space="preserve"> </w:t>
      </w:r>
      <w:r>
        <w:rPr>
          <w:b/>
        </w:rPr>
        <w:t>Book</w:t>
      </w:r>
      <w:r>
        <w:rPr>
          <w:b/>
          <w:spacing w:val="18"/>
        </w:rPr>
        <w:t xml:space="preserve"> </w:t>
      </w:r>
      <w:r>
        <w:rPr>
          <w:b/>
        </w:rPr>
        <w:t>(Bank</w:t>
      </w:r>
      <w:r>
        <w:rPr>
          <w:b/>
          <w:spacing w:val="19"/>
        </w:rPr>
        <w:t xml:space="preserve"> </w:t>
      </w:r>
      <w:r>
        <w:rPr>
          <w:b/>
          <w:spacing w:val="-2"/>
        </w:rPr>
        <w:t>Column)</w:t>
      </w:r>
    </w:p>
    <w:p w14:paraId="575F39B9"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1169"/>
        <w:gridCol w:w="2700"/>
        <w:gridCol w:w="1171"/>
      </w:tblGrid>
      <w:tr w:rsidR="001D2443" w14:paraId="3FBBF1FC" w14:textId="77777777">
        <w:trPr>
          <w:trHeight w:val="666"/>
        </w:trPr>
        <w:tc>
          <w:tcPr>
            <w:tcW w:w="2340" w:type="dxa"/>
            <w:shd w:val="clear" w:color="auto" w:fill="F1F1F1"/>
          </w:tcPr>
          <w:p w14:paraId="7B3663B1" w14:textId="77777777" w:rsidR="001D2443" w:rsidRDefault="00000000">
            <w:pPr>
              <w:pStyle w:val="TableParagraph"/>
              <w:spacing w:before="43"/>
              <w:ind w:left="105"/>
              <w:rPr>
                <w:b/>
              </w:rPr>
            </w:pPr>
            <w:r>
              <w:rPr>
                <w:b/>
                <w:spacing w:val="-2"/>
              </w:rPr>
              <w:t>Particulars</w:t>
            </w:r>
          </w:p>
        </w:tc>
        <w:tc>
          <w:tcPr>
            <w:tcW w:w="1169" w:type="dxa"/>
            <w:shd w:val="clear" w:color="auto" w:fill="F1F1F1"/>
          </w:tcPr>
          <w:p w14:paraId="709B764F" w14:textId="77777777" w:rsidR="001D2443" w:rsidRDefault="00000000">
            <w:pPr>
              <w:pStyle w:val="TableParagraph"/>
              <w:spacing w:before="40"/>
              <w:ind w:right="105"/>
              <w:jc w:val="right"/>
              <w:rPr>
                <w:b/>
              </w:rPr>
            </w:pPr>
            <w:r>
              <w:rPr>
                <w:b/>
                <w:spacing w:val="-2"/>
              </w:rPr>
              <w:t>Amount</w:t>
            </w:r>
          </w:p>
          <w:p w14:paraId="17169C07" w14:textId="77777777" w:rsidR="001D2443" w:rsidRDefault="00000000">
            <w:pPr>
              <w:pStyle w:val="TableParagraph"/>
              <w:spacing w:before="1"/>
              <w:ind w:right="101"/>
              <w:jc w:val="right"/>
              <w:rPr>
                <w:b/>
              </w:rPr>
            </w:pPr>
            <w:r>
              <w:rPr>
                <w:b/>
                <w:spacing w:val="-5"/>
              </w:rPr>
              <w:t>(</w:t>
            </w:r>
            <w:r>
              <w:rPr>
                <w:rFonts w:ascii="Georgia"/>
                <w:b/>
                <w:spacing w:val="-5"/>
              </w:rPr>
              <w:t>`</w:t>
            </w:r>
            <w:r>
              <w:rPr>
                <w:b/>
                <w:spacing w:val="-5"/>
              </w:rPr>
              <w:t>)</w:t>
            </w:r>
          </w:p>
        </w:tc>
        <w:tc>
          <w:tcPr>
            <w:tcW w:w="2700" w:type="dxa"/>
            <w:shd w:val="clear" w:color="auto" w:fill="F1F1F1"/>
          </w:tcPr>
          <w:p w14:paraId="596C7E9A" w14:textId="77777777" w:rsidR="001D2443" w:rsidRDefault="00000000">
            <w:pPr>
              <w:pStyle w:val="TableParagraph"/>
              <w:spacing w:before="43"/>
              <w:ind w:left="107"/>
              <w:rPr>
                <w:b/>
              </w:rPr>
            </w:pPr>
            <w:r>
              <w:rPr>
                <w:b/>
                <w:spacing w:val="-2"/>
              </w:rPr>
              <w:t>Particulars</w:t>
            </w:r>
          </w:p>
        </w:tc>
        <w:tc>
          <w:tcPr>
            <w:tcW w:w="1171" w:type="dxa"/>
            <w:shd w:val="clear" w:color="auto" w:fill="F1F1F1"/>
          </w:tcPr>
          <w:p w14:paraId="3241AD6B" w14:textId="77777777" w:rsidR="001D2443" w:rsidRDefault="00000000">
            <w:pPr>
              <w:pStyle w:val="TableParagraph"/>
              <w:spacing w:before="40"/>
              <w:ind w:right="103"/>
              <w:jc w:val="right"/>
              <w:rPr>
                <w:b/>
              </w:rPr>
            </w:pPr>
            <w:r>
              <w:rPr>
                <w:b/>
                <w:spacing w:val="-2"/>
              </w:rPr>
              <w:t>Amount</w:t>
            </w:r>
          </w:p>
          <w:p w14:paraId="1CA6A2B0" w14:textId="77777777" w:rsidR="001D2443" w:rsidRDefault="00000000">
            <w:pPr>
              <w:pStyle w:val="TableParagraph"/>
              <w:spacing w:before="1"/>
              <w:ind w:right="101"/>
              <w:jc w:val="right"/>
              <w:rPr>
                <w:b/>
              </w:rPr>
            </w:pPr>
            <w:r>
              <w:rPr>
                <w:b/>
                <w:spacing w:val="-5"/>
              </w:rPr>
              <w:t>(</w:t>
            </w:r>
            <w:r>
              <w:rPr>
                <w:rFonts w:ascii="Georgia"/>
                <w:b/>
                <w:spacing w:val="-5"/>
              </w:rPr>
              <w:t>`</w:t>
            </w:r>
            <w:r>
              <w:rPr>
                <w:b/>
                <w:spacing w:val="-5"/>
              </w:rPr>
              <w:t>)</w:t>
            </w:r>
          </w:p>
        </w:tc>
      </w:tr>
      <w:tr w:rsidR="001D2443" w14:paraId="691A896E" w14:textId="77777777">
        <w:trPr>
          <w:trHeight w:val="352"/>
        </w:trPr>
        <w:tc>
          <w:tcPr>
            <w:tcW w:w="2340" w:type="dxa"/>
            <w:tcBorders>
              <w:bottom w:val="nil"/>
            </w:tcBorders>
          </w:tcPr>
          <w:p w14:paraId="283F254B" w14:textId="77777777" w:rsidR="001D2443" w:rsidRDefault="00000000">
            <w:pPr>
              <w:pStyle w:val="TableParagraph"/>
              <w:spacing w:before="40" w:line="292" w:lineRule="exact"/>
              <w:ind w:left="105"/>
            </w:pPr>
            <w:r>
              <w:t>To</w:t>
            </w:r>
            <w:r>
              <w:rPr>
                <w:spacing w:val="11"/>
              </w:rPr>
              <w:t xml:space="preserve"> </w:t>
            </w:r>
            <w:r>
              <w:rPr>
                <w:spacing w:val="-2"/>
              </w:rPr>
              <w:t>discount</w:t>
            </w:r>
          </w:p>
        </w:tc>
        <w:tc>
          <w:tcPr>
            <w:tcW w:w="1169" w:type="dxa"/>
            <w:tcBorders>
              <w:bottom w:val="nil"/>
            </w:tcBorders>
          </w:tcPr>
          <w:p w14:paraId="1986726F" w14:textId="77777777" w:rsidR="001D2443" w:rsidRDefault="00000000">
            <w:pPr>
              <w:pStyle w:val="TableParagraph"/>
              <w:spacing w:before="40" w:line="292" w:lineRule="exact"/>
              <w:ind w:right="99"/>
              <w:jc w:val="right"/>
            </w:pPr>
            <w:r>
              <w:rPr>
                <w:spacing w:val="-5"/>
              </w:rPr>
              <w:t>310</w:t>
            </w:r>
          </w:p>
        </w:tc>
        <w:tc>
          <w:tcPr>
            <w:tcW w:w="2700" w:type="dxa"/>
            <w:tcBorders>
              <w:bottom w:val="nil"/>
            </w:tcBorders>
          </w:tcPr>
          <w:p w14:paraId="55E0CB0A" w14:textId="77777777" w:rsidR="001D2443" w:rsidRDefault="00000000">
            <w:pPr>
              <w:pStyle w:val="TableParagraph"/>
              <w:spacing w:before="40" w:line="292" w:lineRule="exact"/>
              <w:ind w:left="107"/>
            </w:pPr>
            <w:r>
              <w:t>By</w:t>
            </w:r>
            <w:r>
              <w:rPr>
                <w:spacing w:val="20"/>
              </w:rPr>
              <w:t xml:space="preserve"> </w:t>
            </w:r>
            <w:r>
              <w:t>balance</w:t>
            </w:r>
            <w:r>
              <w:rPr>
                <w:spacing w:val="20"/>
              </w:rPr>
              <w:t xml:space="preserve"> </w:t>
            </w:r>
            <w:r>
              <w:rPr>
                <w:spacing w:val="-5"/>
              </w:rPr>
              <w:t>b/d</w:t>
            </w:r>
          </w:p>
        </w:tc>
        <w:tc>
          <w:tcPr>
            <w:tcW w:w="1171" w:type="dxa"/>
            <w:tcBorders>
              <w:bottom w:val="nil"/>
            </w:tcBorders>
          </w:tcPr>
          <w:p w14:paraId="2BDA19BF" w14:textId="77777777" w:rsidR="001D2443" w:rsidRDefault="00000000">
            <w:pPr>
              <w:pStyle w:val="TableParagraph"/>
              <w:spacing w:before="40" w:line="292" w:lineRule="exact"/>
              <w:ind w:right="98"/>
              <w:jc w:val="right"/>
            </w:pPr>
            <w:r>
              <w:rPr>
                <w:spacing w:val="-2"/>
              </w:rPr>
              <w:t>24,768</w:t>
            </w:r>
          </w:p>
        </w:tc>
      </w:tr>
      <w:tr w:rsidR="001D2443" w14:paraId="773F7EAF" w14:textId="77777777">
        <w:trPr>
          <w:trHeight w:val="312"/>
        </w:trPr>
        <w:tc>
          <w:tcPr>
            <w:tcW w:w="2340" w:type="dxa"/>
            <w:tcBorders>
              <w:top w:val="nil"/>
              <w:bottom w:val="nil"/>
            </w:tcBorders>
          </w:tcPr>
          <w:p w14:paraId="3A172105" w14:textId="77777777" w:rsidR="001D2443" w:rsidRDefault="00000000">
            <w:pPr>
              <w:pStyle w:val="TableParagraph"/>
              <w:spacing w:before="19" w:line="272" w:lineRule="exact"/>
              <w:ind w:left="105"/>
            </w:pPr>
            <w:r>
              <w:t>To</w:t>
            </w:r>
            <w:r>
              <w:rPr>
                <w:spacing w:val="11"/>
              </w:rPr>
              <w:t xml:space="preserve"> </w:t>
            </w:r>
            <w:r>
              <w:rPr>
                <w:spacing w:val="-2"/>
              </w:rPr>
              <w:t>dividends</w:t>
            </w:r>
          </w:p>
        </w:tc>
        <w:tc>
          <w:tcPr>
            <w:tcW w:w="1169" w:type="dxa"/>
            <w:tcBorders>
              <w:top w:val="nil"/>
              <w:bottom w:val="nil"/>
            </w:tcBorders>
          </w:tcPr>
          <w:p w14:paraId="245A916A" w14:textId="77777777" w:rsidR="001D2443" w:rsidRDefault="00000000">
            <w:pPr>
              <w:pStyle w:val="TableParagraph"/>
              <w:spacing w:before="19" w:line="272" w:lineRule="exact"/>
              <w:ind w:right="99"/>
              <w:jc w:val="right"/>
            </w:pPr>
            <w:r>
              <w:rPr>
                <w:spacing w:val="-4"/>
              </w:rPr>
              <w:t>1,980</w:t>
            </w:r>
          </w:p>
        </w:tc>
        <w:tc>
          <w:tcPr>
            <w:tcW w:w="2700" w:type="dxa"/>
            <w:tcBorders>
              <w:top w:val="nil"/>
              <w:bottom w:val="nil"/>
            </w:tcBorders>
          </w:tcPr>
          <w:p w14:paraId="418945C2" w14:textId="77777777" w:rsidR="001D2443" w:rsidRDefault="00000000">
            <w:pPr>
              <w:pStyle w:val="TableParagraph"/>
              <w:tabs>
                <w:tab w:val="left" w:pos="561"/>
                <w:tab w:val="left" w:pos="1259"/>
                <w:tab w:val="left" w:pos="2253"/>
              </w:tabs>
              <w:spacing w:before="19" w:line="272" w:lineRule="exact"/>
              <w:ind w:left="107"/>
            </w:pPr>
            <w:r>
              <w:rPr>
                <w:spacing w:val="-5"/>
              </w:rPr>
              <w:t>By</w:t>
            </w:r>
            <w:r>
              <w:tab/>
            </w:r>
            <w:r>
              <w:rPr>
                <w:spacing w:val="-4"/>
              </w:rPr>
              <w:t>bank</w:t>
            </w:r>
            <w:r>
              <w:tab/>
            </w:r>
            <w:r>
              <w:rPr>
                <w:spacing w:val="-2"/>
              </w:rPr>
              <w:t>charges</w:t>
            </w:r>
            <w:r>
              <w:tab/>
            </w:r>
            <w:r>
              <w:rPr>
                <w:spacing w:val="-5"/>
              </w:rPr>
              <w:t>not</w:t>
            </w:r>
          </w:p>
        </w:tc>
        <w:tc>
          <w:tcPr>
            <w:tcW w:w="1171" w:type="dxa"/>
            <w:tcBorders>
              <w:top w:val="nil"/>
              <w:bottom w:val="nil"/>
            </w:tcBorders>
          </w:tcPr>
          <w:p w14:paraId="4A45EA6F" w14:textId="77777777" w:rsidR="001D2443" w:rsidRDefault="00000000">
            <w:pPr>
              <w:pStyle w:val="TableParagraph"/>
              <w:spacing w:before="19" w:line="272" w:lineRule="exact"/>
              <w:ind w:right="98"/>
              <w:jc w:val="right"/>
            </w:pPr>
            <w:r>
              <w:rPr>
                <w:spacing w:val="-5"/>
              </w:rPr>
              <w:t>350</w:t>
            </w:r>
          </w:p>
        </w:tc>
      </w:tr>
      <w:tr w:rsidR="001D2443" w14:paraId="4C6EBE6F" w14:textId="77777777">
        <w:trPr>
          <w:trHeight w:val="333"/>
        </w:trPr>
        <w:tc>
          <w:tcPr>
            <w:tcW w:w="2340" w:type="dxa"/>
            <w:tcBorders>
              <w:top w:val="nil"/>
              <w:bottom w:val="nil"/>
            </w:tcBorders>
          </w:tcPr>
          <w:p w14:paraId="59EC0206" w14:textId="77777777" w:rsidR="001D2443" w:rsidRDefault="00000000">
            <w:pPr>
              <w:pStyle w:val="TableParagraph"/>
              <w:spacing w:before="41" w:line="272" w:lineRule="exact"/>
              <w:ind w:left="105"/>
            </w:pPr>
            <w:r>
              <w:t>To</w:t>
            </w:r>
            <w:r>
              <w:rPr>
                <w:spacing w:val="38"/>
              </w:rPr>
              <w:t xml:space="preserve"> </w:t>
            </w:r>
            <w:r>
              <w:t>credit</w:t>
            </w:r>
            <w:r>
              <w:rPr>
                <w:spacing w:val="41"/>
              </w:rPr>
              <w:t xml:space="preserve"> </w:t>
            </w:r>
            <w:r>
              <w:t>side</w:t>
            </w:r>
            <w:r>
              <w:rPr>
                <w:spacing w:val="41"/>
              </w:rPr>
              <w:t xml:space="preserve"> </w:t>
            </w:r>
            <w:r>
              <w:t>of</w:t>
            </w:r>
            <w:r>
              <w:rPr>
                <w:spacing w:val="42"/>
              </w:rPr>
              <w:t xml:space="preserve"> </w:t>
            </w:r>
            <w:r>
              <w:rPr>
                <w:spacing w:val="-5"/>
              </w:rPr>
              <w:t>the</w:t>
            </w:r>
          </w:p>
        </w:tc>
        <w:tc>
          <w:tcPr>
            <w:tcW w:w="1169" w:type="dxa"/>
            <w:tcBorders>
              <w:top w:val="nil"/>
              <w:bottom w:val="nil"/>
            </w:tcBorders>
          </w:tcPr>
          <w:p w14:paraId="4E168329" w14:textId="77777777" w:rsidR="001D2443" w:rsidRDefault="001D2443">
            <w:pPr>
              <w:pStyle w:val="TableParagraph"/>
              <w:rPr>
                <w:rFonts w:ascii="Times New Roman"/>
              </w:rPr>
            </w:pPr>
          </w:p>
        </w:tc>
        <w:tc>
          <w:tcPr>
            <w:tcW w:w="2700" w:type="dxa"/>
            <w:tcBorders>
              <w:top w:val="nil"/>
              <w:bottom w:val="nil"/>
            </w:tcBorders>
          </w:tcPr>
          <w:p w14:paraId="50B293B6" w14:textId="77777777" w:rsidR="001D2443" w:rsidRDefault="00000000">
            <w:pPr>
              <w:pStyle w:val="TableParagraph"/>
              <w:ind w:left="107"/>
            </w:pPr>
            <w:r>
              <w:t>entered</w:t>
            </w:r>
            <w:r>
              <w:rPr>
                <w:spacing w:val="17"/>
              </w:rPr>
              <w:t xml:space="preserve"> </w:t>
            </w:r>
            <w:r>
              <w:t>in</w:t>
            </w:r>
            <w:r>
              <w:rPr>
                <w:spacing w:val="17"/>
              </w:rPr>
              <w:t xml:space="preserve"> </w:t>
            </w:r>
            <w:r>
              <w:t>cash</w:t>
            </w:r>
            <w:r>
              <w:rPr>
                <w:spacing w:val="17"/>
              </w:rPr>
              <w:t xml:space="preserve"> </w:t>
            </w:r>
            <w:r>
              <w:rPr>
                <w:spacing w:val="-4"/>
              </w:rPr>
              <w:t>book</w:t>
            </w:r>
          </w:p>
        </w:tc>
        <w:tc>
          <w:tcPr>
            <w:tcW w:w="1171" w:type="dxa"/>
            <w:tcBorders>
              <w:top w:val="nil"/>
              <w:bottom w:val="nil"/>
            </w:tcBorders>
          </w:tcPr>
          <w:p w14:paraId="6DD98275" w14:textId="77777777" w:rsidR="001D2443" w:rsidRDefault="001D2443">
            <w:pPr>
              <w:pStyle w:val="TableParagraph"/>
              <w:rPr>
                <w:rFonts w:ascii="Times New Roman"/>
              </w:rPr>
            </w:pPr>
          </w:p>
        </w:tc>
      </w:tr>
      <w:tr w:rsidR="001D2443" w14:paraId="2E0DD8EE" w14:textId="77777777">
        <w:trPr>
          <w:trHeight w:val="585"/>
        </w:trPr>
        <w:tc>
          <w:tcPr>
            <w:tcW w:w="2340" w:type="dxa"/>
            <w:tcBorders>
              <w:top w:val="nil"/>
              <w:bottom w:val="nil"/>
            </w:tcBorders>
          </w:tcPr>
          <w:p w14:paraId="4F8C92F2" w14:textId="77777777" w:rsidR="001D2443" w:rsidRDefault="00000000">
            <w:pPr>
              <w:pStyle w:val="TableParagraph"/>
              <w:tabs>
                <w:tab w:val="left" w:pos="1483"/>
              </w:tabs>
              <w:spacing w:line="290" w:lineRule="atLeast"/>
              <w:ind w:left="105" w:right="100"/>
            </w:pPr>
            <w:r>
              <w:rPr>
                <w:spacing w:val="-4"/>
              </w:rPr>
              <w:t>bank</w:t>
            </w:r>
            <w:r>
              <w:tab/>
            </w:r>
            <w:r>
              <w:rPr>
                <w:spacing w:val="-2"/>
              </w:rPr>
              <w:t>column overcast</w:t>
            </w:r>
          </w:p>
        </w:tc>
        <w:tc>
          <w:tcPr>
            <w:tcW w:w="1169" w:type="dxa"/>
            <w:tcBorders>
              <w:top w:val="nil"/>
              <w:bottom w:val="nil"/>
            </w:tcBorders>
          </w:tcPr>
          <w:p w14:paraId="5EEE39F6" w14:textId="77777777" w:rsidR="001D2443" w:rsidRDefault="001D2443">
            <w:pPr>
              <w:pStyle w:val="TableParagraph"/>
              <w:rPr>
                <w:b/>
              </w:rPr>
            </w:pPr>
          </w:p>
          <w:p w14:paraId="7432695B" w14:textId="77777777" w:rsidR="001D2443" w:rsidRDefault="00000000">
            <w:pPr>
              <w:pStyle w:val="TableParagraph"/>
              <w:spacing w:line="272" w:lineRule="exact"/>
              <w:ind w:right="99"/>
              <w:jc w:val="right"/>
            </w:pPr>
            <w:r>
              <w:rPr>
                <w:spacing w:val="-4"/>
              </w:rPr>
              <w:t>6,789</w:t>
            </w:r>
          </w:p>
        </w:tc>
        <w:tc>
          <w:tcPr>
            <w:tcW w:w="2700" w:type="dxa"/>
            <w:tcBorders>
              <w:top w:val="nil"/>
              <w:bottom w:val="nil"/>
            </w:tcBorders>
          </w:tcPr>
          <w:p w14:paraId="4D00C3D7" w14:textId="77777777" w:rsidR="001D2443" w:rsidRDefault="00000000">
            <w:pPr>
              <w:pStyle w:val="TableParagraph"/>
              <w:spacing w:line="290" w:lineRule="atLeast"/>
              <w:ind w:left="107"/>
            </w:pPr>
            <w:r>
              <w:t>By</w:t>
            </w:r>
            <w:r>
              <w:rPr>
                <w:spacing w:val="40"/>
              </w:rPr>
              <w:t xml:space="preserve"> </w:t>
            </w:r>
            <w:r>
              <w:t>payment recorded</w:t>
            </w:r>
            <w:r>
              <w:rPr>
                <w:spacing w:val="40"/>
              </w:rPr>
              <w:t xml:space="preserve"> </w:t>
            </w:r>
            <w:r>
              <w:t>in the</w:t>
            </w:r>
            <w:r>
              <w:rPr>
                <w:spacing w:val="25"/>
              </w:rPr>
              <w:t xml:space="preserve"> </w:t>
            </w:r>
            <w:r>
              <w:t>cash</w:t>
            </w:r>
            <w:r>
              <w:rPr>
                <w:spacing w:val="28"/>
              </w:rPr>
              <w:t xml:space="preserve"> </w:t>
            </w:r>
            <w:r>
              <w:t>column</w:t>
            </w:r>
            <w:r>
              <w:rPr>
                <w:spacing w:val="31"/>
              </w:rPr>
              <w:t xml:space="preserve"> </w:t>
            </w:r>
            <w:r>
              <w:t>of</w:t>
            </w:r>
            <w:r>
              <w:rPr>
                <w:spacing w:val="31"/>
              </w:rPr>
              <w:t xml:space="preserve"> </w:t>
            </w:r>
            <w:r>
              <w:rPr>
                <w:spacing w:val="-4"/>
              </w:rPr>
              <w:t>cash</w:t>
            </w:r>
          </w:p>
        </w:tc>
        <w:tc>
          <w:tcPr>
            <w:tcW w:w="1171" w:type="dxa"/>
            <w:tcBorders>
              <w:top w:val="nil"/>
              <w:bottom w:val="nil"/>
            </w:tcBorders>
          </w:tcPr>
          <w:p w14:paraId="3165EBA5" w14:textId="77777777" w:rsidR="001D2443" w:rsidRDefault="00000000">
            <w:pPr>
              <w:pStyle w:val="TableParagraph"/>
              <w:spacing w:before="39"/>
              <w:ind w:right="98"/>
              <w:jc w:val="right"/>
            </w:pPr>
            <w:r>
              <w:rPr>
                <w:spacing w:val="-4"/>
              </w:rPr>
              <w:t>4,590</w:t>
            </w:r>
          </w:p>
        </w:tc>
      </w:tr>
      <w:tr w:rsidR="001D2443" w14:paraId="78B06D70" w14:textId="77777777">
        <w:trPr>
          <w:trHeight w:val="331"/>
        </w:trPr>
        <w:tc>
          <w:tcPr>
            <w:tcW w:w="2340" w:type="dxa"/>
            <w:tcBorders>
              <w:top w:val="nil"/>
              <w:bottom w:val="nil"/>
            </w:tcBorders>
          </w:tcPr>
          <w:p w14:paraId="644800F2" w14:textId="77777777" w:rsidR="001D2443" w:rsidRDefault="00000000">
            <w:pPr>
              <w:pStyle w:val="TableParagraph"/>
              <w:spacing w:before="39" w:line="273" w:lineRule="exact"/>
              <w:ind w:left="105"/>
            </w:pPr>
            <w:r>
              <w:t>To</w:t>
            </w:r>
            <w:r>
              <w:rPr>
                <w:spacing w:val="19"/>
              </w:rPr>
              <w:t xml:space="preserve"> </w:t>
            </w:r>
            <w:r>
              <w:t>balance</w:t>
            </w:r>
            <w:r>
              <w:rPr>
                <w:spacing w:val="18"/>
              </w:rPr>
              <w:t xml:space="preserve"> </w:t>
            </w:r>
            <w:r>
              <w:rPr>
                <w:spacing w:val="-5"/>
              </w:rPr>
              <w:t>c/d</w:t>
            </w:r>
          </w:p>
        </w:tc>
        <w:tc>
          <w:tcPr>
            <w:tcW w:w="1169" w:type="dxa"/>
            <w:tcBorders>
              <w:top w:val="nil"/>
              <w:bottom w:val="nil"/>
            </w:tcBorders>
          </w:tcPr>
          <w:p w14:paraId="39591FA1" w14:textId="77777777" w:rsidR="001D2443" w:rsidRDefault="00000000">
            <w:pPr>
              <w:pStyle w:val="TableParagraph"/>
              <w:spacing w:before="39" w:line="273" w:lineRule="exact"/>
              <w:ind w:right="99"/>
              <w:jc w:val="right"/>
            </w:pPr>
            <w:r>
              <w:rPr>
                <w:spacing w:val="-2"/>
              </w:rPr>
              <w:t>26,329</w:t>
            </w:r>
          </w:p>
        </w:tc>
        <w:tc>
          <w:tcPr>
            <w:tcW w:w="2700" w:type="dxa"/>
            <w:tcBorders>
              <w:top w:val="nil"/>
              <w:bottom w:val="nil"/>
            </w:tcBorders>
          </w:tcPr>
          <w:p w14:paraId="2B1F238E" w14:textId="77777777" w:rsidR="001D2443" w:rsidRDefault="00000000">
            <w:pPr>
              <w:pStyle w:val="TableParagraph"/>
              <w:ind w:left="107"/>
            </w:pPr>
            <w:r>
              <w:rPr>
                <w:spacing w:val="-4"/>
              </w:rPr>
              <w:t>book</w:t>
            </w:r>
          </w:p>
        </w:tc>
        <w:tc>
          <w:tcPr>
            <w:tcW w:w="1171" w:type="dxa"/>
            <w:tcBorders>
              <w:top w:val="nil"/>
              <w:bottom w:val="nil"/>
            </w:tcBorders>
          </w:tcPr>
          <w:p w14:paraId="64A3BDAC" w14:textId="77777777" w:rsidR="001D2443" w:rsidRDefault="001D2443">
            <w:pPr>
              <w:pStyle w:val="TableParagraph"/>
              <w:rPr>
                <w:rFonts w:ascii="Times New Roman"/>
              </w:rPr>
            </w:pPr>
          </w:p>
        </w:tc>
      </w:tr>
      <w:tr w:rsidR="001D2443" w14:paraId="485CC3D3" w14:textId="77777777">
        <w:trPr>
          <w:trHeight w:val="292"/>
        </w:trPr>
        <w:tc>
          <w:tcPr>
            <w:tcW w:w="2340" w:type="dxa"/>
            <w:tcBorders>
              <w:top w:val="nil"/>
              <w:bottom w:val="nil"/>
            </w:tcBorders>
          </w:tcPr>
          <w:p w14:paraId="2363487E" w14:textId="77777777" w:rsidR="001D2443" w:rsidRDefault="001D2443">
            <w:pPr>
              <w:pStyle w:val="TableParagraph"/>
              <w:rPr>
                <w:rFonts w:ascii="Times New Roman"/>
                <w:sz w:val="20"/>
              </w:rPr>
            </w:pPr>
          </w:p>
        </w:tc>
        <w:tc>
          <w:tcPr>
            <w:tcW w:w="1169" w:type="dxa"/>
            <w:tcBorders>
              <w:top w:val="nil"/>
              <w:bottom w:val="nil"/>
            </w:tcBorders>
          </w:tcPr>
          <w:p w14:paraId="32E0C558" w14:textId="77777777" w:rsidR="001D2443" w:rsidRDefault="001D2443">
            <w:pPr>
              <w:pStyle w:val="TableParagraph"/>
              <w:rPr>
                <w:rFonts w:ascii="Times New Roman"/>
                <w:sz w:val="20"/>
              </w:rPr>
            </w:pPr>
          </w:p>
        </w:tc>
        <w:tc>
          <w:tcPr>
            <w:tcW w:w="2700" w:type="dxa"/>
            <w:tcBorders>
              <w:top w:val="nil"/>
              <w:bottom w:val="nil"/>
            </w:tcBorders>
          </w:tcPr>
          <w:p w14:paraId="73FF83F4" w14:textId="77777777" w:rsidR="001D2443" w:rsidRDefault="00000000">
            <w:pPr>
              <w:pStyle w:val="TableParagraph"/>
              <w:spacing w:line="272" w:lineRule="exact"/>
              <w:ind w:left="107"/>
            </w:pPr>
            <w:r>
              <w:t>By</w:t>
            </w:r>
            <w:r>
              <w:rPr>
                <w:spacing w:val="57"/>
              </w:rPr>
              <w:t xml:space="preserve"> </w:t>
            </w:r>
            <w:r>
              <w:t>cheque</w:t>
            </w:r>
            <w:r>
              <w:rPr>
                <w:spacing w:val="56"/>
              </w:rPr>
              <w:t xml:space="preserve"> </w:t>
            </w:r>
            <w:r>
              <w:t>returned</w:t>
            </w:r>
            <w:r>
              <w:rPr>
                <w:spacing w:val="57"/>
              </w:rPr>
              <w:t xml:space="preserve"> </w:t>
            </w:r>
            <w:r>
              <w:rPr>
                <w:spacing w:val="-5"/>
              </w:rPr>
              <w:t>out</w:t>
            </w:r>
          </w:p>
        </w:tc>
        <w:tc>
          <w:tcPr>
            <w:tcW w:w="1171" w:type="dxa"/>
            <w:tcBorders>
              <w:top w:val="nil"/>
              <w:bottom w:val="nil"/>
            </w:tcBorders>
          </w:tcPr>
          <w:p w14:paraId="2C761051" w14:textId="77777777" w:rsidR="001D2443" w:rsidRDefault="001D2443">
            <w:pPr>
              <w:pStyle w:val="TableParagraph"/>
              <w:rPr>
                <w:rFonts w:ascii="Times New Roman"/>
                <w:sz w:val="20"/>
              </w:rPr>
            </w:pPr>
          </w:p>
        </w:tc>
      </w:tr>
      <w:tr w:rsidR="001D2443" w14:paraId="27E6FED3" w14:textId="77777777">
        <w:trPr>
          <w:trHeight w:val="372"/>
        </w:trPr>
        <w:tc>
          <w:tcPr>
            <w:tcW w:w="2340" w:type="dxa"/>
            <w:tcBorders>
              <w:top w:val="nil"/>
              <w:bottom w:val="nil"/>
            </w:tcBorders>
          </w:tcPr>
          <w:p w14:paraId="29D14BAC" w14:textId="77777777" w:rsidR="001D2443" w:rsidRDefault="001D2443">
            <w:pPr>
              <w:pStyle w:val="TableParagraph"/>
              <w:rPr>
                <w:rFonts w:ascii="Times New Roman"/>
              </w:rPr>
            </w:pPr>
          </w:p>
        </w:tc>
        <w:tc>
          <w:tcPr>
            <w:tcW w:w="1169" w:type="dxa"/>
            <w:tcBorders>
              <w:top w:val="nil"/>
            </w:tcBorders>
          </w:tcPr>
          <w:p w14:paraId="5D50CD0A" w14:textId="77777777" w:rsidR="001D2443" w:rsidRDefault="001D2443">
            <w:pPr>
              <w:pStyle w:val="TableParagraph"/>
              <w:rPr>
                <w:rFonts w:ascii="Times New Roman"/>
              </w:rPr>
            </w:pPr>
          </w:p>
        </w:tc>
        <w:tc>
          <w:tcPr>
            <w:tcW w:w="2700" w:type="dxa"/>
            <w:tcBorders>
              <w:top w:val="nil"/>
              <w:bottom w:val="nil"/>
            </w:tcBorders>
          </w:tcPr>
          <w:p w14:paraId="7FD6E460" w14:textId="77777777" w:rsidR="001D2443" w:rsidRDefault="00000000">
            <w:pPr>
              <w:pStyle w:val="TableParagraph"/>
              <w:ind w:left="107"/>
            </w:pPr>
            <w:r>
              <w:t>of</w:t>
            </w:r>
            <w:r>
              <w:rPr>
                <w:spacing w:val="12"/>
              </w:rPr>
              <w:t xml:space="preserve"> </w:t>
            </w:r>
            <w:r>
              <w:rPr>
                <w:spacing w:val="-4"/>
              </w:rPr>
              <w:t>date</w:t>
            </w:r>
          </w:p>
        </w:tc>
        <w:tc>
          <w:tcPr>
            <w:tcW w:w="1171" w:type="dxa"/>
            <w:tcBorders>
              <w:top w:val="nil"/>
            </w:tcBorders>
          </w:tcPr>
          <w:p w14:paraId="72043EB8" w14:textId="77777777" w:rsidR="001D2443" w:rsidRDefault="00000000">
            <w:pPr>
              <w:pStyle w:val="TableParagraph"/>
              <w:spacing w:before="41"/>
              <w:ind w:right="98"/>
              <w:jc w:val="right"/>
            </w:pPr>
            <w:r>
              <w:rPr>
                <w:spacing w:val="-4"/>
              </w:rPr>
              <w:t>5,700</w:t>
            </w:r>
          </w:p>
        </w:tc>
      </w:tr>
      <w:tr w:rsidR="001D2443" w14:paraId="21AF331A" w14:textId="77777777">
        <w:trPr>
          <w:trHeight w:val="374"/>
        </w:trPr>
        <w:tc>
          <w:tcPr>
            <w:tcW w:w="2340" w:type="dxa"/>
            <w:tcBorders>
              <w:top w:val="nil"/>
            </w:tcBorders>
          </w:tcPr>
          <w:p w14:paraId="63CAA05E" w14:textId="77777777" w:rsidR="001D2443" w:rsidRDefault="001D2443">
            <w:pPr>
              <w:pStyle w:val="TableParagraph"/>
              <w:rPr>
                <w:rFonts w:ascii="Times New Roman"/>
              </w:rPr>
            </w:pPr>
          </w:p>
        </w:tc>
        <w:tc>
          <w:tcPr>
            <w:tcW w:w="1169" w:type="dxa"/>
          </w:tcPr>
          <w:p w14:paraId="6F772D6F" w14:textId="77777777" w:rsidR="001D2443" w:rsidRDefault="00000000">
            <w:pPr>
              <w:pStyle w:val="TableParagraph"/>
              <w:spacing w:before="43"/>
              <w:ind w:right="99"/>
              <w:jc w:val="right"/>
            </w:pPr>
            <w:r>
              <w:rPr>
                <w:spacing w:val="-2"/>
              </w:rPr>
              <w:t>35,408</w:t>
            </w:r>
          </w:p>
        </w:tc>
        <w:tc>
          <w:tcPr>
            <w:tcW w:w="2700" w:type="dxa"/>
            <w:tcBorders>
              <w:top w:val="nil"/>
            </w:tcBorders>
          </w:tcPr>
          <w:p w14:paraId="4A16DBC2" w14:textId="77777777" w:rsidR="001D2443" w:rsidRDefault="001D2443">
            <w:pPr>
              <w:pStyle w:val="TableParagraph"/>
              <w:rPr>
                <w:rFonts w:ascii="Times New Roman"/>
              </w:rPr>
            </w:pPr>
          </w:p>
        </w:tc>
        <w:tc>
          <w:tcPr>
            <w:tcW w:w="1171" w:type="dxa"/>
          </w:tcPr>
          <w:p w14:paraId="69F9729F" w14:textId="77777777" w:rsidR="001D2443" w:rsidRDefault="00000000">
            <w:pPr>
              <w:pStyle w:val="TableParagraph"/>
              <w:spacing w:before="43"/>
              <w:ind w:right="98"/>
              <w:jc w:val="right"/>
            </w:pPr>
            <w:r>
              <w:rPr>
                <w:spacing w:val="-2"/>
              </w:rPr>
              <w:t>35,408</w:t>
            </w:r>
          </w:p>
        </w:tc>
      </w:tr>
    </w:tbl>
    <w:p w14:paraId="59483127" w14:textId="77777777" w:rsidR="001D2443" w:rsidRDefault="001D2443">
      <w:pPr>
        <w:pStyle w:val="TableParagraph"/>
        <w:jc w:val="right"/>
        <w:sectPr w:rsidR="001D2443">
          <w:pgSz w:w="11910" w:h="16840"/>
          <w:pgMar w:top="2520" w:right="1700" w:bottom="2860" w:left="1700" w:header="1760" w:footer="2674" w:gutter="0"/>
          <w:cols w:space="720"/>
        </w:sectPr>
      </w:pPr>
    </w:p>
    <w:p w14:paraId="419294A9" w14:textId="77777777" w:rsidR="001D2443" w:rsidRDefault="001D2443">
      <w:pPr>
        <w:spacing w:before="81"/>
        <w:rPr>
          <w:b/>
        </w:rPr>
      </w:pPr>
    </w:p>
    <w:p w14:paraId="2F5DFC06" w14:textId="77777777" w:rsidR="001D2443" w:rsidRDefault="00000000">
      <w:pPr>
        <w:spacing w:before="1"/>
        <w:ind w:left="430" w:right="102"/>
        <w:jc w:val="center"/>
        <w:rPr>
          <w:b/>
        </w:rPr>
      </w:pPr>
      <w:r>
        <w:rPr>
          <w:b/>
        </w:rPr>
        <w:t>Bank</w:t>
      </w:r>
      <w:r>
        <w:rPr>
          <w:b/>
          <w:spacing w:val="32"/>
        </w:rPr>
        <w:t xml:space="preserve"> </w:t>
      </w:r>
      <w:r>
        <w:rPr>
          <w:b/>
        </w:rPr>
        <w:t>Reconciliation</w:t>
      </w:r>
      <w:r>
        <w:rPr>
          <w:b/>
          <w:spacing w:val="32"/>
        </w:rPr>
        <w:t xml:space="preserve"> </w:t>
      </w:r>
      <w:r>
        <w:rPr>
          <w:b/>
          <w:spacing w:val="-2"/>
        </w:rPr>
        <w:t>Statement</w:t>
      </w:r>
    </w:p>
    <w:p w14:paraId="439A49D9"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1"/>
        <w:gridCol w:w="1709"/>
      </w:tblGrid>
      <w:tr w:rsidR="001D2443" w14:paraId="380E89D2" w14:textId="77777777">
        <w:trPr>
          <w:trHeight w:val="371"/>
        </w:trPr>
        <w:tc>
          <w:tcPr>
            <w:tcW w:w="5671" w:type="dxa"/>
            <w:shd w:val="clear" w:color="auto" w:fill="F1F1F1"/>
          </w:tcPr>
          <w:p w14:paraId="110FD13E" w14:textId="77777777" w:rsidR="001D2443" w:rsidRDefault="00000000">
            <w:pPr>
              <w:pStyle w:val="TableParagraph"/>
              <w:spacing w:before="41"/>
              <w:ind w:right="1"/>
              <w:jc w:val="center"/>
              <w:rPr>
                <w:b/>
              </w:rPr>
            </w:pPr>
            <w:r>
              <w:rPr>
                <w:b/>
                <w:spacing w:val="-2"/>
              </w:rPr>
              <w:t>Particulars</w:t>
            </w:r>
          </w:p>
        </w:tc>
        <w:tc>
          <w:tcPr>
            <w:tcW w:w="1709" w:type="dxa"/>
            <w:shd w:val="clear" w:color="auto" w:fill="F1F1F1"/>
          </w:tcPr>
          <w:p w14:paraId="26DAEEF9" w14:textId="77777777" w:rsidR="001D2443" w:rsidRDefault="00000000">
            <w:pPr>
              <w:pStyle w:val="TableParagraph"/>
              <w:spacing w:before="41"/>
              <w:ind w:right="101"/>
              <w:jc w:val="right"/>
              <w:rPr>
                <w:b/>
              </w:rPr>
            </w:pPr>
            <w:r>
              <w:rPr>
                <w:b/>
              </w:rPr>
              <w:t>Amount</w:t>
            </w:r>
            <w:r>
              <w:rPr>
                <w:b/>
                <w:spacing w:val="25"/>
              </w:rPr>
              <w:t xml:space="preserve"> </w:t>
            </w:r>
            <w:r>
              <w:rPr>
                <w:b/>
                <w:spacing w:val="-5"/>
              </w:rPr>
              <w:t>(</w:t>
            </w:r>
            <w:r>
              <w:rPr>
                <w:rFonts w:ascii="Georgia"/>
                <w:b/>
                <w:spacing w:val="-5"/>
              </w:rPr>
              <w:t>`</w:t>
            </w:r>
            <w:r>
              <w:rPr>
                <w:b/>
                <w:spacing w:val="-5"/>
              </w:rPr>
              <w:t>)</w:t>
            </w:r>
          </w:p>
        </w:tc>
      </w:tr>
      <w:tr w:rsidR="001D2443" w14:paraId="2CE7C042" w14:textId="77777777">
        <w:trPr>
          <w:trHeight w:val="373"/>
        </w:trPr>
        <w:tc>
          <w:tcPr>
            <w:tcW w:w="5671" w:type="dxa"/>
            <w:tcBorders>
              <w:bottom w:val="nil"/>
            </w:tcBorders>
          </w:tcPr>
          <w:p w14:paraId="20C9FC15" w14:textId="77777777" w:rsidR="001D2443" w:rsidRDefault="00000000">
            <w:pPr>
              <w:pStyle w:val="TableParagraph"/>
              <w:spacing w:before="41"/>
              <w:ind w:left="105"/>
            </w:pPr>
            <w:r>
              <w:t>Balance</w:t>
            </w:r>
            <w:r>
              <w:rPr>
                <w:spacing w:val="15"/>
              </w:rPr>
              <w:t xml:space="preserve"> </w:t>
            </w:r>
            <w:r>
              <w:t>as</w:t>
            </w:r>
            <w:r>
              <w:rPr>
                <w:spacing w:val="16"/>
              </w:rPr>
              <w:t xml:space="preserve"> </w:t>
            </w:r>
            <w:r>
              <w:t>per</w:t>
            </w:r>
            <w:r>
              <w:rPr>
                <w:spacing w:val="19"/>
              </w:rPr>
              <w:t xml:space="preserve"> </w:t>
            </w:r>
            <w:r>
              <w:t>the</w:t>
            </w:r>
            <w:r>
              <w:rPr>
                <w:spacing w:val="15"/>
              </w:rPr>
              <w:t xml:space="preserve"> </w:t>
            </w:r>
            <w:r>
              <w:t>Cash</w:t>
            </w:r>
            <w:r>
              <w:rPr>
                <w:spacing w:val="16"/>
              </w:rPr>
              <w:t xml:space="preserve"> </w:t>
            </w:r>
            <w:r>
              <w:t>Book</w:t>
            </w:r>
            <w:r>
              <w:rPr>
                <w:spacing w:val="17"/>
              </w:rPr>
              <w:t xml:space="preserve"> </w:t>
            </w:r>
            <w:r>
              <w:t>(Cr.)</w:t>
            </w:r>
            <w:r>
              <w:rPr>
                <w:spacing w:val="17"/>
              </w:rPr>
              <w:t xml:space="preserve"> </w:t>
            </w:r>
            <w:r>
              <w:rPr>
                <w:spacing w:val="-2"/>
              </w:rPr>
              <w:t>(corrected)</w:t>
            </w:r>
          </w:p>
        </w:tc>
        <w:tc>
          <w:tcPr>
            <w:tcW w:w="1709" w:type="dxa"/>
            <w:tcBorders>
              <w:bottom w:val="nil"/>
            </w:tcBorders>
          </w:tcPr>
          <w:p w14:paraId="7FD86D58" w14:textId="77777777" w:rsidR="001D2443" w:rsidRDefault="00000000">
            <w:pPr>
              <w:pStyle w:val="TableParagraph"/>
              <w:spacing w:before="41"/>
              <w:ind w:right="102"/>
              <w:jc w:val="right"/>
            </w:pPr>
            <w:r>
              <w:rPr>
                <w:spacing w:val="-2"/>
              </w:rPr>
              <w:t>26,329</w:t>
            </w:r>
          </w:p>
        </w:tc>
      </w:tr>
      <w:tr w:rsidR="001D2443" w14:paraId="22A94155" w14:textId="77777777">
        <w:trPr>
          <w:trHeight w:val="373"/>
        </w:trPr>
        <w:tc>
          <w:tcPr>
            <w:tcW w:w="5671" w:type="dxa"/>
            <w:tcBorders>
              <w:top w:val="nil"/>
              <w:bottom w:val="nil"/>
            </w:tcBorders>
          </w:tcPr>
          <w:p w14:paraId="51C75E0C" w14:textId="77777777" w:rsidR="001D2443" w:rsidRDefault="00000000">
            <w:pPr>
              <w:pStyle w:val="TableParagraph"/>
              <w:spacing w:before="41"/>
              <w:ind w:left="105"/>
            </w:pPr>
            <w:r>
              <w:t>Add:</w:t>
            </w:r>
            <w:r>
              <w:rPr>
                <w:spacing w:val="20"/>
              </w:rPr>
              <w:t xml:space="preserve"> </w:t>
            </w:r>
            <w:r>
              <w:t>Cheque</w:t>
            </w:r>
            <w:r>
              <w:rPr>
                <w:spacing w:val="19"/>
              </w:rPr>
              <w:t xml:space="preserve"> </w:t>
            </w:r>
            <w:r>
              <w:t>deposited</w:t>
            </w:r>
            <w:r>
              <w:rPr>
                <w:spacing w:val="19"/>
              </w:rPr>
              <w:t xml:space="preserve"> </w:t>
            </w:r>
            <w:r>
              <w:t>but</w:t>
            </w:r>
            <w:r>
              <w:rPr>
                <w:spacing w:val="19"/>
              </w:rPr>
              <w:t xml:space="preserve"> </w:t>
            </w:r>
            <w:r>
              <w:t>not</w:t>
            </w:r>
            <w:r>
              <w:rPr>
                <w:spacing w:val="20"/>
              </w:rPr>
              <w:t xml:space="preserve"> </w:t>
            </w:r>
            <w:r>
              <w:rPr>
                <w:spacing w:val="-2"/>
              </w:rPr>
              <w:t>cleared</w:t>
            </w:r>
          </w:p>
        </w:tc>
        <w:tc>
          <w:tcPr>
            <w:tcW w:w="1709" w:type="dxa"/>
            <w:tcBorders>
              <w:top w:val="nil"/>
              <w:bottom w:val="nil"/>
            </w:tcBorders>
          </w:tcPr>
          <w:p w14:paraId="686FC36E" w14:textId="77777777" w:rsidR="001D2443" w:rsidRDefault="00000000">
            <w:pPr>
              <w:pStyle w:val="TableParagraph"/>
              <w:spacing w:before="41"/>
              <w:ind w:right="98"/>
              <w:jc w:val="right"/>
            </w:pPr>
            <w:r>
              <w:rPr>
                <w:spacing w:val="-2"/>
              </w:rPr>
              <w:t>45,789</w:t>
            </w:r>
          </w:p>
        </w:tc>
      </w:tr>
      <w:tr w:rsidR="001D2443" w14:paraId="3F201B2A" w14:textId="77777777">
        <w:trPr>
          <w:trHeight w:val="371"/>
        </w:trPr>
        <w:tc>
          <w:tcPr>
            <w:tcW w:w="5671" w:type="dxa"/>
            <w:tcBorders>
              <w:top w:val="nil"/>
              <w:bottom w:val="nil"/>
            </w:tcBorders>
          </w:tcPr>
          <w:p w14:paraId="523C22B5" w14:textId="77777777" w:rsidR="001D2443" w:rsidRDefault="00000000">
            <w:pPr>
              <w:pStyle w:val="TableParagraph"/>
              <w:spacing w:before="40"/>
              <w:ind w:left="105"/>
            </w:pPr>
            <w:r>
              <w:t>Less:</w:t>
            </w:r>
            <w:r>
              <w:rPr>
                <w:spacing w:val="19"/>
              </w:rPr>
              <w:t xml:space="preserve"> </w:t>
            </w:r>
            <w:r>
              <w:t>Cheques</w:t>
            </w:r>
            <w:r>
              <w:rPr>
                <w:spacing w:val="18"/>
              </w:rPr>
              <w:t xml:space="preserve"> </w:t>
            </w:r>
            <w:r>
              <w:t>issued</w:t>
            </w:r>
            <w:r>
              <w:rPr>
                <w:spacing w:val="20"/>
              </w:rPr>
              <w:t xml:space="preserve"> </w:t>
            </w:r>
            <w:r>
              <w:t>not</w:t>
            </w:r>
            <w:r>
              <w:rPr>
                <w:spacing w:val="20"/>
              </w:rPr>
              <w:t xml:space="preserve"> </w:t>
            </w:r>
            <w:r>
              <w:t>yet</w:t>
            </w:r>
            <w:r>
              <w:rPr>
                <w:spacing w:val="19"/>
              </w:rPr>
              <w:t xml:space="preserve"> </w:t>
            </w:r>
            <w:r>
              <w:rPr>
                <w:spacing w:val="-2"/>
              </w:rPr>
              <w:t>presented</w:t>
            </w:r>
          </w:p>
        </w:tc>
        <w:tc>
          <w:tcPr>
            <w:tcW w:w="1709" w:type="dxa"/>
            <w:tcBorders>
              <w:top w:val="nil"/>
              <w:bottom w:val="nil"/>
            </w:tcBorders>
          </w:tcPr>
          <w:p w14:paraId="680C68DF" w14:textId="77777777" w:rsidR="001D2443" w:rsidRDefault="00000000">
            <w:pPr>
              <w:pStyle w:val="TableParagraph"/>
              <w:spacing w:before="40"/>
              <w:ind w:right="98"/>
              <w:jc w:val="right"/>
            </w:pPr>
            <w:r>
              <w:rPr>
                <w:spacing w:val="-2"/>
              </w:rPr>
              <w:t>(88,678)</w:t>
            </w:r>
          </w:p>
        </w:tc>
      </w:tr>
      <w:tr w:rsidR="001D2443" w14:paraId="6175A296" w14:textId="77777777">
        <w:trPr>
          <w:trHeight w:val="370"/>
        </w:trPr>
        <w:tc>
          <w:tcPr>
            <w:tcW w:w="5671" w:type="dxa"/>
            <w:tcBorders>
              <w:top w:val="nil"/>
              <w:bottom w:val="nil"/>
            </w:tcBorders>
          </w:tcPr>
          <w:p w14:paraId="4DBEE02A" w14:textId="77777777" w:rsidR="001D2443" w:rsidRDefault="00000000">
            <w:pPr>
              <w:pStyle w:val="TableParagraph"/>
              <w:spacing w:before="40"/>
              <w:ind w:left="751"/>
            </w:pPr>
            <w:r>
              <w:t>Amount</w:t>
            </w:r>
            <w:r>
              <w:rPr>
                <w:spacing w:val="20"/>
              </w:rPr>
              <w:t xml:space="preserve"> </w:t>
            </w:r>
            <w:r>
              <w:t>wrongly</w:t>
            </w:r>
            <w:r>
              <w:rPr>
                <w:spacing w:val="24"/>
              </w:rPr>
              <w:t xml:space="preserve"> </w:t>
            </w:r>
            <w:r>
              <w:t>credited</w:t>
            </w:r>
            <w:r>
              <w:rPr>
                <w:spacing w:val="20"/>
              </w:rPr>
              <w:t xml:space="preserve"> </w:t>
            </w:r>
            <w:r>
              <w:t>by</w:t>
            </w:r>
            <w:r>
              <w:rPr>
                <w:spacing w:val="24"/>
              </w:rPr>
              <w:t xml:space="preserve"> </w:t>
            </w:r>
            <w:r>
              <w:rPr>
                <w:spacing w:val="-4"/>
              </w:rPr>
              <w:t>bank</w:t>
            </w:r>
          </w:p>
        </w:tc>
        <w:tc>
          <w:tcPr>
            <w:tcW w:w="1709" w:type="dxa"/>
            <w:tcBorders>
              <w:top w:val="nil"/>
            </w:tcBorders>
          </w:tcPr>
          <w:p w14:paraId="2EAA9728" w14:textId="77777777" w:rsidR="001D2443" w:rsidRDefault="00000000">
            <w:pPr>
              <w:pStyle w:val="TableParagraph"/>
              <w:spacing w:before="40"/>
              <w:ind w:right="98"/>
              <w:jc w:val="right"/>
            </w:pPr>
            <w:r>
              <w:rPr>
                <w:spacing w:val="-2"/>
              </w:rPr>
              <w:t>(2,340)</w:t>
            </w:r>
          </w:p>
        </w:tc>
      </w:tr>
      <w:tr w:rsidR="001D2443" w14:paraId="1A22C71D" w14:textId="77777777">
        <w:trPr>
          <w:trHeight w:val="373"/>
        </w:trPr>
        <w:tc>
          <w:tcPr>
            <w:tcW w:w="5671" w:type="dxa"/>
            <w:tcBorders>
              <w:top w:val="nil"/>
            </w:tcBorders>
          </w:tcPr>
          <w:p w14:paraId="78EB3226" w14:textId="77777777" w:rsidR="001D2443" w:rsidRDefault="00000000">
            <w:pPr>
              <w:pStyle w:val="TableParagraph"/>
              <w:spacing w:before="43"/>
              <w:ind w:left="105"/>
            </w:pPr>
            <w:r>
              <w:t>Balance</w:t>
            </w:r>
            <w:r>
              <w:rPr>
                <w:spacing w:val="16"/>
              </w:rPr>
              <w:t xml:space="preserve"> </w:t>
            </w:r>
            <w:r>
              <w:t>as</w:t>
            </w:r>
            <w:r>
              <w:rPr>
                <w:spacing w:val="16"/>
              </w:rPr>
              <w:t xml:space="preserve"> </w:t>
            </w:r>
            <w:r>
              <w:t>per</w:t>
            </w:r>
            <w:r>
              <w:rPr>
                <w:spacing w:val="17"/>
              </w:rPr>
              <w:t xml:space="preserve"> </w:t>
            </w:r>
            <w:r>
              <w:t>Pass</w:t>
            </w:r>
            <w:r>
              <w:rPr>
                <w:spacing w:val="16"/>
              </w:rPr>
              <w:t xml:space="preserve"> </w:t>
            </w:r>
            <w:r>
              <w:t>Book</w:t>
            </w:r>
            <w:r>
              <w:rPr>
                <w:spacing w:val="18"/>
              </w:rPr>
              <w:t xml:space="preserve"> </w:t>
            </w:r>
            <w:r>
              <w:rPr>
                <w:spacing w:val="-2"/>
              </w:rPr>
              <w:t>(Credit)</w:t>
            </w:r>
          </w:p>
        </w:tc>
        <w:tc>
          <w:tcPr>
            <w:tcW w:w="1709" w:type="dxa"/>
          </w:tcPr>
          <w:p w14:paraId="71EFDDF4" w14:textId="77777777" w:rsidR="001D2443" w:rsidRDefault="00000000">
            <w:pPr>
              <w:pStyle w:val="TableParagraph"/>
              <w:spacing w:before="43"/>
              <w:ind w:right="98"/>
              <w:jc w:val="right"/>
            </w:pPr>
            <w:r>
              <w:rPr>
                <w:spacing w:val="-2"/>
              </w:rPr>
              <w:t>(18,900)</w:t>
            </w:r>
          </w:p>
        </w:tc>
      </w:tr>
    </w:tbl>
    <w:p w14:paraId="433D658C" w14:textId="77777777" w:rsidR="001D2443" w:rsidRDefault="00000000">
      <w:pPr>
        <w:spacing w:before="124"/>
        <w:ind w:left="460"/>
        <w:rPr>
          <w:b/>
        </w:rPr>
      </w:pPr>
      <w:r>
        <w:rPr>
          <w:b/>
        </w:rPr>
        <w:t>Alternative</w:t>
      </w:r>
      <w:r>
        <w:rPr>
          <w:b/>
          <w:spacing w:val="35"/>
        </w:rPr>
        <w:t xml:space="preserve"> </w:t>
      </w:r>
      <w:r>
        <w:rPr>
          <w:b/>
        </w:rPr>
        <w:t>solution</w:t>
      </w:r>
      <w:r>
        <w:rPr>
          <w:b/>
          <w:spacing w:val="36"/>
        </w:rPr>
        <w:t xml:space="preserve"> </w:t>
      </w:r>
      <w:r>
        <w:rPr>
          <w:b/>
          <w:spacing w:val="-10"/>
        </w:rPr>
        <w:t>–</w:t>
      </w:r>
    </w:p>
    <w:p w14:paraId="256D86AD" w14:textId="77777777" w:rsidR="001D2443" w:rsidRDefault="00000000">
      <w:pPr>
        <w:spacing w:before="101" w:line="291" w:lineRule="exact"/>
        <w:ind w:left="460"/>
      </w:pPr>
      <w:r>
        <w:t>Alternatively,</w:t>
      </w:r>
      <w:r>
        <w:rPr>
          <w:spacing w:val="19"/>
        </w:rPr>
        <w:t xml:space="preserve"> </w:t>
      </w:r>
      <w:r>
        <w:t>in</w:t>
      </w:r>
      <w:r>
        <w:rPr>
          <w:spacing w:val="21"/>
        </w:rPr>
        <w:t xml:space="preserve"> </w:t>
      </w:r>
      <w:r>
        <w:t>point</w:t>
      </w:r>
      <w:r>
        <w:rPr>
          <w:spacing w:val="19"/>
        </w:rPr>
        <w:t xml:space="preserve"> </w:t>
      </w:r>
      <w:r>
        <w:t>(v)</w:t>
      </w:r>
      <w:r>
        <w:rPr>
          <w:spacing w:val="21"/>
        </w:rPr>
        <w:t xml:space="preserve"> </w:t>
      </w:r>
      <w:r>
        <w:t>of</w:t>
      </w:r>
      <w:r>
        <w:rPr>
          <w:spacing w:val="21"/>
        </w:rPr>
        <w:t xml:space="preserve"> </w:t>
      </w:r>
      <w:r>
        <w:t>the</w:t>
      </w:r>
      <w:r>
        <w:rPr>
          <w:spacing w:val="21"/>
        </w:rPr>
        <w:t xml:space="preserve"> </w:t>
      </w:r>
      <w:r>
        <w:t>question,</w:t>
      </w:r>
      <w:r>
        <w:rPr>
          <w:spacing w:val="21"/>
        </w:rPr>
        <w:t xml:space="preserve"> </w:t>
      </w:r>
      <w:r>
        <w:t>if</w:t>
      </w:r>
      <w:r>
        <w:rPr>
          <w:spacing w:val="21"/>
        </w:rPr>
        <w:t xml:space="preserve"> </w:t>
      </w:r>
      <w:r>
        <w:t>it</w:t>
      </w:r>
      <w:r>
        <w:rPr>
          <w:spacing w:val="24"/>
        </w:rPr>
        <w:t xml:space="preserve"> </w:t>
      </w:r>
      <w:r>
        <w:t>is</w:t>
      </w:r>
      <w:r>
        <w:rPr>
          <w:spacing w:val="21"/>
        </w:rPr>
        <w:t xml:space="preserve"> </w:t>
      </w:r>
      <w:r>
        <w:t>assumed</w:t>
      </w:r>
      <w:r>
        <w:rPr>
          <w:spacing w:val="20"/>
        </w:rPr>
        <w:t xml:space="preserve"> </w:t>
      </w:r>
      <w:r>
        <w:t>that</w:t>
      </w:r>
      <w:r>
        <w:rPr>
          <w:spacing w:val="19"/>
        </w:rPr>
        <w:t xml:space="preserve"> </w:t>
      </w:r>
      <w:r>
        <w:t>the</w:t>
      </w:r>
      <w:r>
        <w:rPr>
          <w:spacing w:val="20"/>
        </w:rPr>
        <w:t xml:space="preserve"> </w:t>
      </w:r>
      <w:r>
        <w:t>amount</w:t>
      </w:r>
      <w:r>
        <w:rPr>
          <w:spacing w:val="24"/>
        </w:rPr>
        <w:t xml:space="preserve"> </w:t>
      </w:r>
      <w:r>
        <w:rPr>
          <w:spacing w:val="-4"/>
        </w:rPr>
        <w:t>paid</w:t>
      </w:r>
    </w:p>
    <w:p w14:paraId="75D45404" w14:textId="77777777" w:rsidR="001D2443" w:rsidRDefault="00000000">
      <w:pPr>
        <w:ind w:left="459"/>
      </w:pPr>
      <w:r>
        <w:rPr>
          <w:rFonts w:ascii="Georgia"/>
        </w:rPr>
        <w:t>`</w:t>
      </w:r>
      <w:r>
        <w:rPr>
          <w:rFonts w:ascii="Georgia"/>
          <w:spacing w:val="33"/>
        </w:rPr>
        <w:t xml:space="preserve"> </w:t>
      </w:r>
      <w:r>
        <w:t>15,500</w:t>
      </w:r>
      <w:r>
        <w:rPr>
          <w:spacing w:val="25"/>
        </w:rPr>
        <w:t xml:space="preserve"> </w:t>
      </w:r>
      <w:r>
        <w:t>is</w:t>
      </w:r>
      <w:r>
        <w:rPr>
          <w:spacing w:val="23"/>
        </w:rPr>
        <w:t xml:space="preserve"> </w:t>
      </w:r>
      <w:r>
        <w:t>a</w:t>
      </w:r>
      <w:r>
        <w:rPr>
          <w:spacing w:val="26"/>
        </w:rPr>
        <w:t xml:space="preserve"> </w:t>
      </w:r>
      <w:r>
        <w:t>net</w:t>
      </w:r>
      <w:r>
        <w:rPr>
          <w:spacing w:val="25"/>
        </w:rPr>
        <w:t xml:space="preserve"> </w:t>
      </w:r>
      <w:r>
        <w:t>amount.</w:t>
      </w:r>
      <w:r>
        <w:rPr>
          <w:spacing w:val="26"/>
        </w:rPr>
        <w:t xml:space="preserve"> </w:t>
      </w:r>
      <w:r>
        <w:t>then</w:t>
      </w:r>
      <w:r>
        <w:rPr>
          <w:spacing w:val="26"/>
        </w:rPr>
        <w:t xml:space="preserve"> </w:t>
      </w:r>
      <w:r>
        <w:t>the</w:t>
      </w:r>
      <w:r>
        <w:rPr>
          <w:spacing w:val="23"/>
        </w:rPr>
        <w:t xml:space="preserve"> </w:t>
      </w:r>
      <w:r>
        <w:t>discount</w:t>
      </w:r>
      <w:r>
        <w:rPr>
          <w:spacing w:val="23"/>
        </w:rPr>
        <w:t xml:space="preserve"> </w:t>
      </w:r>
      <w:r>
        <w:t>will</w:t>
      </w:r>
      <w:r>
        <w:rPr>
          <w:spacing w:val="23"/>
        </w:rPr>
        <w:t xml:space="preserve"> </w:t>
      </w:r>
      <w:r>
        <w:t>be</w:t>
      </w:r>
      <w:r>
        <w:rPr>
          <w:spacing w:val="26"/>
        </w:rPr>
        <w:t xml:space="preserve"> </w:t>
      </w:r>
      <w:r>
        <w:rPr>
          <w:rFonts w:ascii="Georgia"/>
        </w:rPr>
        <w:t>`</w:t>
      </w:r>
      <w:r>
        <w:rPr>
          <w:rFonts w:ascii="Georgia"/>
          <w:spacing w:val="31"/>
        </w:rPr>
        <w:t xml:space="preserve"> </w:t>
      </w:r>
      <w:r>
        <w:t>316</w:t>
      </w:r>
      <w:r>
        <w:rPr>
          <w:spacing w:val="25"/>
        </w:rPr>
        <w:t xml:space="preserve"> </w:t>
      </w:r>
      <w:r>
        <w:t>{(i.e.</w:t>
      </w:r>
      <w:r>
        <w:rPr>
          <w:spacing w:val="26"/>
        </w:rPr>
        <w:t xml:space="preserve"> </w:t>
      </w:r>
      <w:r>
        <w:t>(15,500/98</w:t>
      </w:r>
      <w:r>
        <w:rPr>
          <w:spacing w:val="27"/>
        </w:rPr>
        <w:t xml:space="preserve"> </w:t>
      </w:r>
      <w:r>
        <w:t>%)</w:t>
      </w:r>
      <w:r>
        <w:rPr>
          <w:spacing w:val="24"/>
        </w:rPr>
        <w:t xml:space="preserve"> </w:t>
      </w:r>
      <w:r>
        <w:t>x 2%) and accordingly the solution will be:</w:t>
      </w:r>
    </w:p>
    <w:p w14:paraId="6DA80DFE" w14:textId="77777777" w:rsidR="001D2443" w:rsidRDefault="00000000">
      <w:pPr>
        <w:spacing w:before="100"/>
        <w:ind w:left="591"/>
        <w:rPr>
          <w:b/>
        </w:rPr>
      </w:pPr>
      <w:r>
        <w:rPr>
          <w:b/>
        </w:rPr>
        <w:t>Bank</w:t>
      </w:r>
      <w:r>
        <w:rPr>
          <w:b/>
          <w:spacing w:val="17"/>
        </w:rPr>
        <w:t xml:space="preserve"> </w:t>
      </w:r>
      <w:r>
        <w:rPr>
          <w:b/>
        </w:rPr>
        <w:t>Reconciliation</w:t>
      </w:r>
      <w:r>
        <w:rPr>
          <w:b/>
          <w:spacing w:val="17"/>
        </w:rPr>
        <w:t xml:space="preserve"> </w:t>
      </w:r>
      <w:r>
        <w:rPr>
          <w:b/>
        </w:rPr>
        <w:t>Statement</w:t>
      </w:r>
      <w:r>
        <w:rPr>
          <w:b/>
          <w:spacing w:val="20"/>
        </w:rPr>
        <w:t xml:space="preserve"> </w:t>
      </w:r>
      <w:r>
        <w:rPr>
          <w:b/>
        </w:rPr>
        <w:t>of</w:t>
      </w:r>
      <w:r>
        <w:rPr>
          <w:b/>
          <w:spacing w:val="18"/>
        </w:rPr>
        <w:t xml:space="preserve"> </w:t>
      </w:r>
      <w:r>
        <w:rPr>
          <w:b/>
        </w:rPr>
        <w:t>M/s</w:t>
      </w:r>
      <w:r>
        <w:rPr>
          <w:b/>
          <w:spacing w:val="21"/>
        </w:rPr>
        <w:t xml:space="preserve"> </w:t>
      </w:r>
      <w:r>
        <w:rPr>
          <w:b/>
        </w:rPr>
        <w:t>XYZ</w:t>
      </w:r>
      <w:r>
        <w:rPr>
          <w:b/>
          <w:spacing w:val="63"/>
          <w:w w:val="150"/>
        </w:rPr>
        <w:t xml:space="preserve"> </w:t>
      </w:r>
      <w:r>
        <w:rPr>
          <w:b/>
        </w:rPr>
        <w:t>Limited</w:t>
      </w:r>
      <w:r>
        <w:rPr>
          <w:b/>
          <w:spacing w:val="16"/>
        </w:rPr>
        <w:t xml:space="preserve"> </w:t>
      </w:r>
      <w:r>
        <w:rPr>
          <w:b/>
        </w:rPr>
        <w:t>as</w:t>
      </w:r>
      <w:r>
        <w:rPr>
          <w:b/>
          <w:spacing w:val="21"/>
        </w:rPr>
        <w:t xml:space="preserve"> </w:t>
      </w:r>
      <w:r>
        <w:rPr>
          <w:b/>
        </w:rPr>
        <w:t>on</w:t>
      </w:r>
      <w:r>
        <w:rPr>
          <w:b/>
          <w:spacing w:val="17"/>
        </w:rPr>
        <w:t xml:space="preserve"> </w:t>
      </w:r>
      <w:r>
        <w:rPr>
          <w:b/>
        </w:rPr>
        <w:t>June</w:t>
      </w:r>
      <w:r>
        <w:rPr>
          <w:b/>
          <w:spacing w:val="17"/>
        </w:rPr>
        <w:t xml:space="preserve"> </w:t>
      </w:r>
      <w:r>
        <w:rPr>
          <w:b/>
        </w:rPr>
        <w:t>30,</w:t>
      </w:r>
      <w:r>
        <w:rPr>
          <w:b/>
          <w:spacing w:val="16"/>
        </w:rPr>
        <w:t xml:space="preserve"> </w:t>
      </w:r>
      <w:r>
        <w:rPr>
          <w:b/>
          <w:spacing w:val="-4"/>
        </w:rPr>
        <w:t>2024</w:t>
      </w:r>
    </w:p>
    <w:p w14:paraId="632DC2E1" w14:textId="77777777" w:rsidR="001D2443" w:rsidRDefault="001D2443">
      <w:pPr>
        <w:spacing w:before="8"/>
        <w:rPr>
          <w:b/>
          <w:sz w:val="7"/>
        </w:rPr>
      </w:pP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2"/>
        <w:gridCol w:w="1351"/>
        <w:gridCol w:w="1337"/>
      </w:tblGrid>
      <w:tr w:rsidR="001D2443" w14:paraId="733DAAE0" w14:textId="77777777">
        <w:trPr>
          <w:trHeight w:val="664"/>
        </w:trPr>
        <w:tc>
          <w:tcPr>
            <w:tcW w:w="5052" w:type="dxa"/>
            <w:shd w:val="clear" w:color="auto" w:fill="F1F1F1"/>
          </w:tcPr>
          <w:p w14:paraId="6D9A2A72" w14:textId="77777777" w:rsidR="001D2443" w:rsidRDefault="00000000">
            <w:pPr>
              <w:pStyle w:val="TableParagraph"/>
              <w:spacing w:before="40"/>
              <w:ind w:left="105"/>
              <w:rPr>
                <w:b/>
              </w:rPr>
            </w:pPr>
            <w:r>
              <w:rPr>
                <w:b/>
                <w:spacing w:val="-2"/>
              </w:rPr>
              <w:t>Particulars</w:t>
            </w:r>
          </w:p>
        </w:tc>
        <w:tc>
          <w:tcPr>
            <w:tcW w:w="1351" w:type="dxa"/>
            <w:shd w:val="clear" w:color="auto" w:fill="F1F1F1"/>
          </w:tcPr>
          <w:p w14:paraId="4E5B4928" w14:textId="77777777" w:rsidR="001D2443" w:rsidRDefault="00000000">
            <w:pPr>
              <w:pStyle w:val="TableParagraph"/>
              <w:spacing w:before="38"/>
              <w:ind w:right="101"/>
              <w:jc w:val="right"/>
              <w:rPr>
                <w:b/>
              </w:rPr>
            </w:pPr>
            <w:r>
              <w:rPr>
                <w:b/>
                <w:spacing w:val="-2"/>
              </w:rPr>
              <w:t>Amount</w:t>
            </w:r>
          </w:p>
          <w:p w14:paraId="1F12532F" w14:textId="77777777" w:rsidR="001D2443" w:rsidRDefault="00000000">
            <w:pPr>
              <w:pStyle w:val="TableParagraph"/>
              <w:ind w:right="98"/>
              <w:jc w:val="right"/>
              <w:rPr>
                <w:b/>
              </w:rPr>
            </w:pPr>
            <w:r>
              <w:rPr>
                <w:b/>
                <w:spacing w:val="-5"/>
              </w:rPr>
              <w:t>(</w:t>
            </w:r>
            <w:r>
              <w:rPr>
                <w:rFonts w:ascii="Georgia"/>
                <w:b/>
                <w:spacing w:val="-5"/>
              </w:rPr>
              <w:t>`</w:t>
            </w:r>
            <w:r>
              <w:rPr>
                <w:b/>
                <w:spacing w:val="-5"/>
              </w:rPr>
              <w:t>)</w:t>
            </w:r>
          </w:p>
        </w:tc>
        <w:tc>
          <w:tcPr>
            <w:tcW w:w="1337" w:type="dxa"/>
            <w:shd w:val="clear" w:color="auto" w:fill="F1F1F1"/>
          </w:tcPr>
          <w:p w14:paraId="1D0DE8C6" w14:textId="77777777" w:rsidR="001D2443" w:rsidRDefault="00000000">
            <w:pPr>
              <w:pStyle w:val="TableParagraph"/>
              <w:spacing w:before="38"/>
              <w:ind w:right="103"/>
              <w:jc w:val="right"/>
              <w:rPr>
                <w:b/>
              </w:rPr>
            </w:pPr>
            <w:r>
              <w:rPr>
                <w:b/>
                <w:spacing w:val="-2"/>
              </w:rPr>
              <w:t>Amount</w:t>
            </w:r>
          </w:p>
          <w:p w14:paraId="39A7BE56" w14:textId="77777777" w:rsidR="001D2443" w:rsidRDefault="00000000">
            <w:pPr>
              <w:pStyle w:val="TableParagraph"/>
              <w:ind w:right="101"/>
              <w:jc w:val="right"/>
              <w:rPr>
                <w:b/>
              </w:rPr>
            </w:pPr>
            <w:r>
              <w:rPr>
                <w:b/>
                <w:spacing w:val="-5"/>
              </w:rPr>
              <w:t>(</w:t>
            </w:r>
            <w:r>
              <w:rPr>
                <w:rFonts w:ascii="Georgia"/>
                <w:b/>
                <w:spacing w:val="-5"/>
              </w:rPr>
              <w:t>`</w:t>
            </w:r>
            <w:r>
              <w:rPr>
                <w:b/>
                <w:spacing w:val="-5"/>
              </w:rPr>
              <w:t>)</w:t>
            </w:r>
          </w:p>
        </w:tc>
      </w:tr>
      <w:tr w:rsidR="001D2443" w14:paraId="59EAC1D4" w14:textId="77777777">
        <w:trPr>
          <w:trHeight w:val="5282"/>
        </w:trPr>
        <w:tc>
          <w:tcPr>
            <w:tcW w:w="5052" w:type="dxa"/>
          </w:tcPr>
          <w:p w14:paraId="1FD15813" w14:textId="77777777" w:rsidR="001D2443" w:rsidRDefault="00000000">
            <w:pPr>
              <w:pStyle w:val="TableParagraph"/>
              <w:spacing w:before="40"/>
              <w:ind w:left="105"/>
            </w:pPr>
            <w:r>
              <w:t>Balance</w:t>
            </w:r>
            <w:r>
              <w:rPr>
                <w:spacing w:val="15"/>
              </w:rPr>
              <w:t xml:space="preserve"> </w:t>
            </w:r>
            <w:r>
              <w:t>as</w:t>
            </w:r>
            <w:r>
              <w:rPr>
                <w:spacing w:val="16"/>
              </w:rPr>
              <w:t xml:space="preserve"> </w:t>
            </w:r>
            <w:r>
              <w:t>per</w:t>
            </w:r>
            <w:r>
              <w:rPr>
                <w:spacing w:val="17"/>
              </w:rPr>
              <w:t xml:space="preserve"> </w:t>
            </w:r>
            <w:r>
              <w:t>Cash</w:t>
            </w:r>
            <w:r>
              <w:rPr>
                <w:spacing w:val="16"/>
              </w:rPr>
              <w:t xml:space="preserve"> </w:t>
            </w:r>
            <w:r>
              <w:t>Book</w:t>
            </w:r>
            <w:r>
              <w:rPr>
                <w:spacing w:val="17"/>
              </w:rPr>
              <w:t xml:space="preserve"> </w:t>
            </w:r>
            <w:r>
              <w:rPr>
                <w:spacing w:val="-4"/>
              </w:rPr>
              <w:t>(Cr.)</w:t>
            </w:r>
          </w:p>
          <w:p w14:paraId="3D2C9EC1" w14:textId="77777777" w:rsidR="001D2443" w:rsidRDefault="00000000">
            <w:pPr>
              <w:pStyle w:val="TableParagraph"/>
              <w:spacing w:before="39" w:line="256" w:lineRule="auto"/>
              <w:ind w:left="537" w:hanging="432"/>
            </w:pPr>
            <w:r>
              <w:t>Add: Bank Charges not entered in cash book Cheques</w:t>
            </w:r>
            <w:r>
              <w:rPr>
                <w:spacing w:val="80"/>
              </w:rPr>
              <w:t xml:space="preserve"> </w:t>
            </w:r>
            <w:r>
              <w:t>issued</w:t>
            </w:r>
            <w:r>
              <w:rPr>
                <w:spacing w:val="80"/>
              </w:rPr>
              <w:t xml:space="preserve"> </w:t>
            </w:r>
            <w:r>
              <w:t>but</w:t>
            </w:r>
            <w:r>
              <w:rPr>
                <w:spacing w:val="80"/>
              </w:rPr>
              <w:t xml:space="preserve"> </w:t>
            </w:r>
            <w:r>
              <w:t>not</w:t>
            </w:r>
            <w:r>
              <w:rPr>
                <w:spacing w:val="80"/>
              </w:rPr>
              <w:t xml:space="preserve"> </w:t>
            </w:r>
            <w:r>
              <w:t>entered</w:t>
            </w:r>
            <w:r>
              <w:rPr>
                <w:spacing w:val="80"/>
              </w:rPr>
              <w:t xml:space="preserve"> </w:t>
            </w:r>
            <w:r>
              <w:t>in</w:t>
            </w:r>
            <w:r>
              <w:rPr>
                <w:spacing w:val="80"/>
              </w:rPr>
              <w:t xml:space="preserve"> </w:t>
            </w:r>
            <w:r>
              <w:t xml:space="preserve">cash </w:t>
            </w:r>
            <w:r>
              <w:rPr>
                <w:spacing w:val="-4"/>
              </w:rPr>
              <w:t>book</w:t>
            </w:r>
          </w:p>
          <w:p w14:paraId="73D32162" w14:textId="77777777" w:rsidR="001D2443" w:rsidRDefault="00000000">
            <w:pPr>
              <w:pStyle w:val="TableParagraph"/>
              <w:spacing w:before="18"/>
              <w:ind w:left="537"/>
            </w:pPr>
            <w:r>
              <w:t xml:space="preserve">Cheque returned out of date entered in Pass </w:t>
            </w:r>
            <w:r>
              <w:rPr>
                <w:spacing w:val="-4"/>
              </w:rPr>
              <w:t>Book</w:t>
            </w:r>
          </w:p>
          <w:p w14:paraId="05B4B38D" w14:textId="77777777" w:rsidR="001D2443" w:rsidRDefault="00000000">
            <w:pPr>
              <w:pStyle w:val="TableParagraph"/>
              <w:spacing w:before="42"/>
              <w:ind w:left="537"/>
            </w:pPr>
            <w:r>
              <w:t>Cheque</w:t>
            </w:r>
            <w:r>
              <w:rPr>
                <w:spacing w:val="23"/>
              </w:rPr>
              <w:t xml:space="preserve"> </w:t>
            </w:r>
            <w:r>
              <w:t>deposited</w:t>
            </w:r>
            <w:r>
              <w:rPr>
                <w:spacing w:val="19"/>
              </w:rPr>
              <w:t xml:space="preserve"> </w:t>
            </w:r>
            <w:r>
              <w:t>but</w:t>
            </w:r>
            <w:r>
              <w:rPr>
                <w:spacing w:val="22"/>
              </w:rPr>
              <w:t xml:space="preserve"> </w:t>
            </w:r>
            <w:r>
              <w:t>not</w:t>
            </w:r>
            <w:r>
              <w:rPr>
                <w:spacing w:val="20"/>
              </w:rPr>
              <w:t xml:space="preserve"> </w:t>
            </w:r>
            <w:r>
              <w:rPr>
                <w:spacing w:val="-2"/>
              </w:rPr>
              <w:t>cleared</w:t>
            </w:r>
          </w:p>
          <w:p w14:paraId="0058E0F3" w14:textId="77777777" w:rsidR="001D2443" w:rsidRDefault="001D2443">
            <w:pPr>
              <w:pStyle w:val="TableParagraph"/>
              <w:spacing w:before="79"/>
              <w:rPr>
                <w:b/>
              </w:rPr>
            </w:pPr>
          </w:p>
          <w:p w14:paraId="6CBA6AA5" w14:textId="77777777" w:rsidR="001D2443" w:rsidRDefault="00000000">
            <w:pPr>
              <w:pStyle w:val="TableParagraph"/>
              <w:spacing w:line="256" w:lineRule="auto"/>
              <w:ind w:left="537" w:hanging="433"/>
            </w:pPr>
            <w:r>
              <w:t>Less: Cheque issued but not presented to bank Discount received wrongly entered in bank</w:t>
            </w:r>
            <w:r>
              <w:rPr>
                <w:spacing w:val="40"/>
              </w:rPr>
              <w:t xml:space="preserve"> </w:t>
            </w:r>
            <w:r>
              <w:t>column of cash book</w:t>
            </w:r>
          </w:p>
          <w:p w14:paraId="469A27C4" w14:textId="77777777" w:rsidR="001D2443" w:rsidRDefault="00000000">
            <w:pPr>
              <w:pStyle w:val="TableParagraph"/>
              <w:spacing w:before="18"/>
              <w:ind w:left="537"/>
            </w:pPr>
            <w:r>
              <w:t>Dividend collected by Bank not recorded in cash book</w:t>
            </w:r>
          </w:p>
          <w:p w14:paraId="22F45AC1" w14:textId="77777777" w:rsidR="001D2443" w:rsidRDefault="00000000">
            <w:pPr>
              <w:pStyle w:val="TableParagraph"/>
              <w:spacing w:before="42" w:line="271" w:lineRule="auto"/>
              <w:ind w:left="537" w:right="493" w:hanging="1"/>
            </w:pPr>
            <w:r>
              <w:t>Amount</w:t>
            </w:r>
            <w:r>
              <w:rPr>
                <w:spacing w:val="40"/>
              </w:rPr>
              <w:t xml:space="preserve"> </w:t>
            </w:r>
            <w:r>
              <w:t>wrongly</w:t>
            </w:r>
            <w:r>
              <w:rPr>
                <w:spacing w:val="40"/>
              </w:rPr>
              <w:t xml:space="preserve"> </w:t>
            </w:r>
            <w:r>
              <w:t>credited</w:t>
            </w:r>
            <w:r>
              <w:rPr>
                <w:spacing w:val="40"/>
              </w:rPr>
              <w:t xml:space="preserve"> </w:t>
            </w:r>
            <w:r>
              <w:t>by</w:t>
            </w:r>
            <w:r>
              <w:rPr>
                <w:spacing w:val="40"/>
              </w:rPr>
              <w:t xml:space="preserve"> </w:t>
            </w:r>
            <w:r>
              <w:t>Bank Credit side of the bank column overcast</w:t>
            </w:r>
          </w:p>
          <w:p w14:paraId="134A5BB5" w14:textId="77777777" w:rsidR="001D2443" w:rsidRDefault="00000000">
            <w:pPr>
              <w:pStyle w:val="TableParagraph"/>
              <w:spacing w:before="3"/>
              <w:ind w:left="105"/>
            </w:pPr>
            <w:r>
              <w:t>Balance</w:t>
            </w:r>
            <w:r>
              <w:rPr>
                <w:spacing w:val="16"/>
              </w:rPr>
              <w:t xml:space="preserve"> </w:t>
            </w:r>
            <w:r>
              <w:t>as</w:t>
            </w:r>
            <w:r>
              <w:rPr>
                <w:spacing w:val="16"/>
              </w:rPr>
              <w:t xml:space="preserve"> </w:t>
            </w:r>
            <w:r>
              <w:t>per</w:t>
            </w:r>
            <w:r>
              <w:rPr>
                <w:spacing w:val="17"/>
              </w:rPr>
              <w:t xml:space="preserve"> </w:t>
            </w:r>
            <w:r>
              <w:t>Pass</w:t>
            </w:r>
            <w:r>
              <w:rPr>
                <w:spacing w:val="16"/>
              </w:rPr>
              <w:t xml:space="preserve"> </w:t>
            </w:r>
            <w:r>
              <w:t>Book</w:t>
            </w:r>
            <w:r>
              <w:rPr>
                <w:spacing w:val="18"/>
              </w:rPr>
              <w:t xml:space="preserve"> </w:t>
            </w:r>
            <w:r>
              <w:rPr>
                <w:spacing w:val="-4"/>
              </w:rPr>
              <w:t>(Cr.)</w:t>
            </w:r>
          </w:p>
        </w:tc>
        <w:tc>
          <w:tcPr>
            <w:tcW w:w="1351" w:type="dxa"/>
          </w:tcPr>
          <w:p w14:paraId="26ACEE12" w14:textId="77777777" w:rsidR="001D2443" w:rsidRDefault="001D2443">
            <w:pPr>
              <w:pStyle w:val="TableParagraph"/>
              <w:spacing w:before="79"/>
              <w:rPr>
                <w:b/>
              </w:rPr>
            </w:pPr>
          </w:p>
          <w:p w14:paraId="5335EEAC" w14:textId="77777777" w:rsidR="001D2443" w:rsidRDefault="00000000">
            <w:pPr>
              <w:pStyle w:val="TableParagraph"/>
              <w:ind w:right="96"/>
              <w:jc w:val="right"/>
            </w:pPr>
            <w:r>
              <w:rPr>
                <w:spacing w:val="-5"/>
              </w:rPr>
              <w:t>350</w:t>
            </w:r>
          </w:p>
          <w:p w14:paraId="571216EC" w14:textId="77777777" w:rsidR="001D2443" w:rsidRDefault="001D2443">
            <w:pPr>
              <w:pStyle w:val="TableParagraph"/>
              <w:spacing w:before="41"/>
              <w:rPr>
                <w:b/>
              </w:rPr>
            </w:pPr>
          </w:p>
          <w:p w14:paraId="6C063ECA" w14:textId="77777777" w:rsidR="001D2443" w:rsidRDefault="00000000">
            <w:pPr>
              <w:pStyle w:val="TableParagraph"/>
              <w:ind w:right="96"/>
              <w:jc w:val="right"/>
            </w:pPr>
            <w:r>
              <w:rPr>
                <w:spacing w:val="-4"/>
              </w:rPr>
              <w:t>4,590</w:t>
            </w:r>
          </w:p>
          <w:p w14:paraId="46A3AA2B" w14:textId="77777777" w:rsidR="001D2443" w:rsidRDefault="001D2443">
            <w:pPr>
              <w:pStyle w:val="TableParagraph"/>
              <w:spacing w:before="39"/>
              <w:rPr>
                <w:b/>
              </w:rPr>
            </w:pPr>
          </w:p>
          <w:p w14:paraId="0FC404EC" w14:textId="77777777" w:rsidR="001D2443" w:rsidRDefault="00000000">
            <w:pPr>
              <w:pStyle w:val="TableParagraph"/>
              <w:ind w:left="700"/>
            </w:pPr>
            <w:r>
              <w:rPr>
                <w:spacing w:val="-4"/>
              </w:rPr>
              <w:t>5,700</w:t>
            </w:r>
          </w:p>
          <w:p w14:paraId="6DFD8848" w14:textId="77777777" w:rsidR="001D2443" w:rsidRDefault="00000000">
            <w:pPr>
              <w:pStyle w:val="TableParagraph"/>
              <w:spacing w:before="41"/>
              <w:ind w:left="578"/>
            </w:pPr>
            <w:r>
              <w:rPr>
                <w:spacing w:val="-2"/>
                <w:u w:val="single"/>
              </w:rPr>
              <w:t>45,789</w:t>
            </w:r>
          </w:p>
          <w:p w14:paraId="326214FD" w14:textId="77777777" w:rsidR="001D2443" w:rsidRDefault="001D2443">
            <w:pPr>
              <w:pStyle w:val="TableParagraph"/>
              <w:spacing w:before="79"/>
              <w:rPr>
                <w:b/>
              </w:rPr>
            </w:pPr>
          </w:p>
          <w:p w14:paraId="77CBF7DC" w14:textId="77777777" w:rsidR="001D2443" w:rsidRDefault="00000000">
            <w:pPr>
              <w:pStyle w:val="TableParagraph"/>
              <w:spacing w:before="1"/>
              <w:ind w:right="99"/>
              <w:jc w:val="right"/>
            </w:pPr>
            <w:r>
              <w:rPr>
                <w:spacing w:val="-2"/>
              </w:rPr>
              <w:t>(88,678)</w:t>
            </w:r>
          </w:p>
          <w:p w14:paraId="66F0BDD6" w14:textId="77777777" w:rsidR="001D2443" w:rsidRDefault="00000000">
            <w:pPr>
              <w:pStyle w:val="TableParagraph"/>
              <w:spacing w:before="41"/>
              <w:ind w:right="95"/>
              <w:jc w:val="right"/>
            </w:pPr>
            <w:r>
              <w:rPr>
                <w:spacing w:val="-2"/>
              </w:rPr>
              <w:t>(316)</w:t>
            </w:r>
          </w:p>
          <w:p w14:paraId="3CAFB1F4" w14:textId="77777777" w:rsidR="001D2443" w:rsidRDefault="001D2443">
            <w:pPr>
              <w:pStyle w:val="TableParagraph"/>
              <w:spacing w:before="38"/>
              <w:rPr>
                <w:b/>
              </w:rPr>
            </w:pPr>
          </w:p>
          <w:p w14:paraId="3B4AB71B" w14:textId="77777777" w:rsidR="001D2443" w:rsidRDefault="00000000">
            <w:pPr>
              <w:pStyle w:val="TableParagraph"/>
              <w:ind w:left="558"/>
            </w:pPr>
            <w:r>
              <w:rPr>
                <w:spacing w:val="-2"/>
              </w:rPr>
              <w:t>(1,980)</w:t>
            </w:r>
          </w:p>
          <w:p w14:paraId="3C5F5C01" w14:textId="77777777" w:rsidR="001D2443" w:rsidRDefault="001D2443">
            <w:pPr>
              <w:pStyle w:val="TableParagraph"/>
              <w:spacing w:before="41"/>
              <w:rPr>
                <w:b/>
              </w:rPr>
            </w:pPr>
          </w:p>
          <w:p w14:paraId="315959FF" w14:textId="77777777" w:rsidR="001D2443" w:rsidRDefault="00000000">
            <w:pPr>
              <w:pStyle w:val="TableParagraph"/>
              <w:ind w:left="558"/>
            </w:pPr>
            <w:r>
              <w:rPr>
                <w:spacing w:val="-2"/>
              </w:rPr>
              <w:t>(2,340)</w:t>
            </w:r>
          </w:p>
          <w:p w14:paraId="4BDE57FD" w14:textId="77777777" w:rsidR="001D2443" w:rsidRDefault="00000000">
            <w:pPr>
              <w:pStyle w:val="TableParagraph"/>
              <w:spacing w:before="39"/>
              <w:ind w:left="558"/>
            </w:pPr>
            <w:r>
              <w:rPr>
                <w:spacing w:val="-2"/>
                <w:u w:val="single"/>
              </w:rPr>
              <w:t>(6,789)</w:t>
            </w:r>
          </w:p>
        </w:tc>
        <w:tc>
          <w:tcPr>
            <w:tcW w:w="1337" w:type="dxa"/>
          </w:tcPr>
          <w:p w14:paraId="2BE26246" w14:textId="77777777" w:rsidR="001D2443" w:rsidRDefault="00000000">
            <w:pPr>
              <w:pStyle w:val="TableParagraph"/>
              <w:spacing w:before="40"/>
              <w:ind w:left="614"/>
            </w:pPr>
            <w:r>
              <w:rPr>
                <w:spacing w:val="-2"/>
              </w:rPr>
              <w:t>24768</w:t>
            </w:r>
          </w:p>
          <w:p w14:paraId="26E0D758" w14:textId="77777777" w:rsidR="001D2443" w:rsidRDefault="001D2443">
            <w:pPr>
              <w:pStyle w:val="TableParagraph"/>
              <w:rPr>
                <w:b/>
              </w:rPr>
            </w:pPr>
          </w:p>
          <w:p w14:paraId="1AB2227D" w14:textId="77777777" w:rsidR="001D2443" w:rsidRDefault="001D2443">
            <w:pPr>
              <w:pStyle w:val="TableParagraph"/>
              <w:rPr>
                <w:b/>
              </w:rPr>
            </w:pPr>
          </w:p>
          <w:p w14:paraId="3EE1CEE1" w14:textId="77777777" w:rsidR="001D2443" w:rsidRDefault="001D2443">
            <w:pPr>
              <w:pStyle w:val="TableParagraph"/>
              <w:rPr>
                <w:b/>
              </w:rPr>
            </w:pPr>
          </w:p>
          <w:p w14:paraId="77CA73CA" w14:textId="77777777" w:rsidR="001D2443" w:rsidRDefault="001D2443">
            <w:pPr>
              <w:pStyle w:val="TableParagraph"/>
              <w:rPr>
                <w:b/>
              </w:rPr>
            </w:pPr>
          </w:p>
          <w:p w14:paraId="2CC8F55C" w14:textId="77777777" w:rsidR="001D2443" w:rsidRDefault="001D2443">
            <w:pPr>
              <w:pStyle w:val="TableParagraph"/>
              <w:spacing w:before="160"/>
              <w:rPr>
                <w:b/>
              </w:rPr>
            </w:pPr>
          </w:p>
          <w:p w14:paraId="34799055" w14:textId="77777777" w:rsidR="001D2443" w:rsidRDefault="00000000">
            <w:pPr>
              <w:pStyle w:val="TableParagraph"/>
              <w:ind w:left="561"/>
            </w:pPr>
            <w:r>
              <w:rPr>
                <w:spacing w:val="-2"/>
                <w:u w:val="single"/>
              </w:rPr>
              <w:t>56,429</w:t>
            </w:r>
          </w:p>
          <w:p w14:paraId="36A2D26A" w14:textId="77777777" w:rsidR="001D2443" w:rsidRDefault="00000000">
            <w:pPr>
              <w:pStyle w:val="TableParagraph"/>
              <w:spacing w:before="41"/>
              <w:ind w:left="561"/>
            </w:pPr>
            <w:r>
              <w:rPr>
                <w:spacing w:val="-2"/>
              </w:rPr>
              <w:t>81,197</w:t>
            </w:r>
          </w:p>
          <w:p w14:paraId="1F6EF591" w14:textId="77777777" w:rsidR="001D2443" w:rsidRDefault="001D2443">
            <w:pPr>
              <w:pStyle w:val="TableParagraph"/>
              <w:rPr>
                <w:b/>
              </w:rPr>
            </w:pPr>
          </w:p>
          <w:p w14:paraId="7ECF72F8" w14:textId="77777777" w:rsidR="001D2443" w:rsidRDefault="001D2443">
            <w:pPr>
              <w:pStyle w:val="TableParagraph"/>
              <w:rPr>
                <w:b/>
              </w:rPr>
            </w:pPr>
          </w:p>
          <w:p w14:paraId="777A963E" w14:textId="77777777" w:rsidR="001D2443" w:rsidRDefault="001D2443">
            <w:pPr>
              <w:pStyle w:val="TableParagraph"/>
              <w:rPr>
                <w:b/>
              </w:rPr>
            </w:pPr>
          </w:p>
          <w:p w14:paraId="34E2B5FF" w14:textId="77777777" w:rsidR="001D2443" w:rsidRDefault="001D2443">
            <w:pPr>
              <w:pStyle w:val="TableParagraph"/>
              <w:rPr>
                <w:b/>
              </w:rPr>
            </w:pPr>
          </w:p>
          <w:p w14:paraId="786CB9A5" w14:textId="77777777" w:rsidR="001D2443" w:rsidRDefault="001D2443">
            <w:pPr>
              <w:pStyle w:val="TableParagraph"/>
              <w:rPr>
                <w:b/>
              </w:rPr>
            </w:pPr>
          </w:p>
          <w:p w14:paraId="7E1AF01D" w14:textId="77777777" w:rsidR="001D2443" w:rsidRDefault="001D2443">
            <w:pPr>
              <w:pStyle w:val="TableParagraph"/>
              <w:spacing w:before="280"/>
              <w:rPr>
                <w:b/>
              </w:rPr>
            </w:pPr>
          </w:p>
          <w:p w14:paraId="6A7A8E6E" w14:textId="77777777" w:rsidR="001D2443" w:rsidRDefault="00000000">
            <w:pPr>
              <w:pStyle w:val="TableParagraph"/>
              <w:ind w:right="98"/>
              <w:jc w:val="right"/>
            </w:pPr>
            <w:r>
              <w:rPr>
                <w:spacing w:val="-2"/>
                <w:u w:val="single"/>
              </w:rPr>
              <w:t>(1,00,103)</w:t>
            </w:r>
          </w:p>
          <w:p w14:paraId="7AB70293" w14:textId="77777777" w:rsidR="001D2443" w:rsidRDefault="00000000">
            <w:pPr>
              <w:pStyle w:val="TableParagraph"/>
              <w:spacing w:before="38"/>
              <w:ind w:right="101"/>
              <w:jc w:val="right"/>
            </w:pPr>
            <w:r>
              <w:rPr>
                <w:spacing w:val="-2"/>
              </w:rPr>
              <w:t>(18,906)</w:t>
            </w:r>
          </w:p>
        </w:tc>
      </w:tr>
    </w:tbl>
    <w:p w14:paraId="1E1AC8BF" w14:textId="77777777" w:rsidR="001D2443" w:rsidRDefault="001D2443">
      <w:pPr>
        <w:pStyle w:val="TableParagraph"/>
        <w:jc w:val="right"/>
        <w:sectPr w:rsidR="001D2443">
          <w:pgSz w:w="11910" w:h="16840"/>
          <w:pgMar w:top="2520" w:right="1700" w:bottom="2880" w:left="1700" w:header="1753" w:footer="2680" w:gutter="0"/>
          <w:cols w:space="720"/>
        </w:sectPr>
      </w:pPr>
    </w:p>
    <w:p w14:paraId="0493FBFE" w14:textId="77777777" w:rsidR="001D2443" w:rsidRDefault="001D2443">
      <w:pPr>
        <w:spacing w:before="53"/>
        <w:rPr>
          <w:b/>
        </w:rPr>
      </w:pPr>
    </w:p>
    <w:p w14:paraId="3C36E005" w14:textId="77777777" w:rsidR="001D2443" w:rsidRDefault="00000000">
      <w:pPr>
        <w:ind w:left="460" w:right="129"/>
        <w:jc w:val="both"/>
      </w:pPr>
      <w:r>
        <w:t>Alternatively,</w:t>
      </w:r>
      <w:r>
        <w:rPr>
          <w:spacing w:val="40"/>
        </w:rPr>
        <w:t xml:space="preserve"> </w:t>
      </w:r>
      <w:r>
        <w:t>if</w:t>
      </w:r>
      <w:r>
        <w:rPr>
          <w:spacing w:val="40"/>
        </w:rPr>
        <w:t xml:space="preserve"> </w:t>
      </w:r>
      <w:r>
        <w:t>the</w:t>
      </w:r>
      <w:r>
        <w:rPr>
          <w:spacing w:val="40"/>
        </w:rPr>
        <w:t xml:space="preserve"> </w:t>
      </w:r>
      <w:r>
        <w:t>books are</w:t>
      </w:r>
      <w:r>
        <w:rPr>
          <w:spacing w:val="40"/>
        </w:rPr>
        <w:t xml:space="preserve"> </w:t>
      </w:r>
      <w:r>
        <w:t>to</w:t>
      </w:r>
      <w:r>
        <w:rPr>
          <w:spacing w:val="40"/>
        </w:rPr>
        <w:t xml:space="preserve"> </w:t>
      </w:r>
      <w:r>
        <w:t>be closed</w:t>
      </w:r>
      <w:r>
        <w:rPr>
          <w:spacing w:val="40"/>
        </w:rPr>
        <w:t xml:space="preserve"> </w:t>
      </w:r>
      <w:r>
        <w:t>on 30th</w:t>
      </w:r>
      <w:r>
        <w:rPr>
          <w:spacing w:val="40"/>
        </w:rPr>
        <w:t xml:space="preserve"> </w:t>
      </w:r>
      <w:r>
        <w:t>June,</w:t>
      </w:r>
      <w:r>
        <w:rPr>
          <w:spacing w:val="40"/>
        </w:rPr>
        <w:t xml:space="preserve"> </w:t>
      </w:r>
      <w:r>
        <w:t>then adjusted</w:t>
      </w:r>
      <w:r>
        <w:rPr>
          <w:spacing w:val="40"/>
        </w:rPr>
        <w:t xml:space="preserve"> </w:t>
      </w:r>
      <w:r>
        <w:t>cash book</w:t>
      </w:r>
      <w:r>
        <w:rPr>
          <w:spacing w:val="30"/>
        </w:rPr>
        <w:t xml:space="preserve"> </w:t>
      </w:r>
      <w:r>
        <w:t>will</w:t>
      </w:r>
      <w:r>
        <w:rPr>
          <w:spacing w:val="31"/>
        </w:rPr>
        <w:t xml:space="preserve"> </w:t>
      </w:r>
      <w:r>
        <w:t>be</w:t>
      </w:r>
      <w:r>
        <w:rPr>
          <w:spacing w:val="31"/>
        </w:rPr>
        <w:t xml:space="preserve"> </w:t>
      </w:r>
      <w:r>
        <w:t>prepared.</w:t>
      </w:r>
      <w:r>
        <w:rPr>
          <w:spacing w:val="33"/>
        </w:rPr>
        <w:t xml:space="preserve"> </w:t>
      </w:r>
      <w:r>
        <w:t>In</w:t>
      </w:r>
      <w:r>
        <w:rPr>
          <w:spacing w:val="36"/>
        </w:rPr>
        <w:t xml:space="preserve"> </w:t>
      </w:r>
      <w:r>
        <w:t>that</w:t>
      </w:r>
      <w:r>
        <w:rPr>
          <w:spacing w:val="29"/>
        </w:rPr>
        <w:t xml:space="preserve"> </w:t>
      </w:r>
      <w:r>
        <w:t>case</w:t>
      </w:r>
      <w:r>
        <w:rPr>
          <w:spacing w:val="31"/>
        </w:rPr>
        <w:t xml:space="preserve"> </w:t>
      </w:r>
      <w:r>
        <w:t>the</w:t>
      </w:r>
      <w:r>
        <w:rPr>
          <w:spacing w:val="31"/>
        </w:rPr>
        <w:t xml:space="preserve"> </w:t>
      </w:r>
      <w:r>
        <w:t>solution</w:t>
      </w:r>
      <w:r>
        <w:rPr>
          <w:spacing w:val="31"/>
        </w:rPr>
        <w:t xml:space="preserve"> </w:t>
      </w:r>
      <w:r>
        <w:t>will</w:t>
      </w:r>
      <w:r>
        <w:rPr>
          <w:spacing w:val="31"/>
        </w:rPr>
        <w:t xml:space="preserve"> </w:t>
      </w:r>
      <w:r>
        <w:t>be</w:t>
      </w:r>
      <w:r>
        <w:rPr>
          <w:spacing w:val="36"/>
        </w:rPr>
        <w:t xml:space="preserve"> </w:t>
      </w:r>
      <w:r>
        <w:t>as</w:t>
      </w:r>
      <w:r>
        <w:rPr>
          <w:spacing w:val="36"/>
        </w:rPr>
        <w:t xml:space="preserve"> </w:t>
      </w:r>
      <w:r>
        <w:t>given</w:t>
      </w:r>
      <w:r>
        <w:rPr>
          <w:spacing w:val="31"/>
        </w:rPr>
        <w:t xml:space="preserve"> </w:t>
      </w:r>
      <w:r>
        <w:t>below:</w:t>
      </w:r>
    </w:p>
    <w:p w14:paraId="203CE1C1" w14:textId="77777777" w:rsidR="001D2443" w:rsidRDefault="00000000">
      <w:pPr>
        <w:spacing w:before="120"/>
        <w:ind w:left="2768"/>
        <w:rPr>
          <w:b/>
        </w:rPr>
      </w:pPr>
      <w:r>
        <w:rPr>
          <w:b/>
        </w:rPr>
        <w:t>Cash</w:t>
      </w:r>
      <w:r>
        <w:rPr>
          <w:b/>
          <w:spacing w:val="16"/>
        </w:rPr>
        <w:t xml:space="preserve"> </w:t>
      </w:r>
      <w:r>
        <w:rPr>
          <w:b/>
        </w:rPr>
        <w:t>Book</w:t>
      </w:r>
      <w:r>
        <w:rPr>
          <w:b/>
          <w:spacing w:val="20"/>
        </w:rPr>
        <w:t xml:space="preserve"> </w:t>
      </w:r>
      <w:r>
        <w:rPr>
          <w:b/>
        </w:rPr>
        <w:t>(Bank</w:t>
      </w:r>
      <w:r>
        <w:rPr>
          <w:b/>
          <w:spacing w:val="19"/>
        </w:rPr>
        <w:t xml:space="preserve"> </w:t>
      </w:r>
      <w:r>
        <w:rPr>
          <w:b/>
        </w:rPr>
        <w:t>Column</w:t>
      </w:r>
      <w:r>
        <w:rPr>
          <w:b/>
          <w:spacing w:val="20"/>
        </w:rPr>
        <w:t xml:space="preserve"> </w:t>
      </w:r>
      <w:r>
        <w:rPr>
          <w:b/>
          <w:spacing w:val="-4"/>
        </w:rPr>
        <w:t>only)</w:t>
      </w:r>
    </w:p>
    <w:p w14:paraId="5AAD7CF5" w14:textId="77777777" w:rsidR="001D2443" w:rsidRDefault="001D2443">
      <w:pPr>
        <w:spacing w:after="1"/>
        <w:rPr>
          <w:b/>
          <w:sz w:val="9"/>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1891"/>
        <w:gridCol w:w="962"/>
        <w:gridCol w:w="1017"/>
        <w:gridCol w:w="1888"/>
        <w:gridCol w:w="990"/>
      </w:tblGrid>
      <w:tr w:rsidR="001D2443" w14:paraId="706869B8" w14:textId="77777777">
        <w:trPr>
          <w:trHeight w:val="371"/>
        </w:trPr>
        <w:tc>
          <w:tcPr>
            <w:tcW w:w="1075" w:type="dxa"/>
            <w:shd w:val="clear" w:color="auto" w:fill="F1F1F1"/>
          </w:tcPr>
          <w:p w14:paraId="4C9FA6A8" w14:textId="77777777" w:rsidR="001D2443" w:rsidRDefault="00000000">
            <w:pPr>
              <w:pStyle w:val="TableParagraph"/>
              <w:spacing w:before="41"/>
              <w:ind w:left="107"/>
              <w:rPr>
                <w:b/>
              </w:rPr>
            </w:pPr>
            <w:r>
              <w:rPr>
                <w:b/>
                <w:spacing w:val="-4"/>
              </w:rPr>
              <w:t>Date</w:t>
            </w:r>
          </w:p>
        </w:tc>
        <w:tc>
          <w:tcPr>
            <w:tcW w:w="1891" w:type="dxa"/>
            <w:shd w:val="clear" w:color="auto" w:fill="F1F1F1"/>
          </w:tcPr>
          <w:p w14:paraId="23C96B33" w14:textId="77777777" w:rsidR="001D2443" w:rsidRDefault="00000000">
            <w:pPr>
              <w:pStyle w:val="TableParagraph"/>
              <w:spacing w:before="41"/>
              <w:ind w:left="108"/>
              <w:rPr>
                <w:b/>
              </w:rPr>
            </w:pPr>
            <w:r>
              <w:rPr>
                <w:b/>
                <w:spacing w:val="-2"/>
              </w:rPr>
              <w:t>Particulars</w:t>
            </w:r>
          </w:p>
        </w:tc>
        <w:tc>
          <w:tcPr>
            <w:tcW w:w="962" w:type="dxa"/>
            <w:shd w:val="clear" w:color="auto" w:fill="F1F1F1"/>
          </w:tcPr>
          <w:p w14:paraId="01225A26" w14:textId="77777777" w:rsidR="001D2443" w:rsidRDefault="00000000">
            <w:pPr>
              <w:pStyle w:val="TableParagraph"/>
              <w:spacing w:before="41"/>
              <w:ind w:right="100"/>
              <w:jc w:val="right"/>
              <w:rPr>
                <w:b/>
              </w:rPr>
            </w:pPr>
            <w:r>
              <w:rPr>
                <w:b/>
                <w:spacing w:val="-5"/>
              </w:rPr>
              <w:t>(</w:t>
            </w:r>
            <w:r>
              <w:rPr>
                <w:rFonts w:ascii="Georgia"/>
                <w:b/>
                <w:spacing w:val="-5"/>
              </w:rPr>
              <w:t>`</w:t>
            </w:r>
            <w:r>
              <w:rPr>
                <w:b/>
                <w:spacing w:val="-5"/>
              </w:rPr>
              <w:t>)</w:t>
            </w:r>
          </w:p>
        </w:tc>
        <w:tc>
          <w:tcPr>
            <w:tcW w:w="1017" w:type="dxa"/>
            <w:shd w:val="clear" w:color="auto" w:fill="F1F1F1"/>
          </w:tcPr>
          <w:p w14:paraId="1DE91662" w14:textId="77777777" w:rsidR="001D2443" w:rsidRDefault="00000000">
            <w:pPr>
              <w:pStyle w:val="TableParagraph"/>
              <w:spacing w:before="41"/>
              <w:ind w:left="108"/>
              <w:rPr>
                <w:b/>
              </w:rPr>
            </w:pPr>
            <w:r>
              <w:rPr>
                <w:b/>
                <w:spacing w:val="-4"/>
              </w:rPr>
              <w:t>Date</w:t>
            </w:r>
          </w:p>
        </w:tc>
        <w:tc>
          <w:tcPr>
            <w:tcW w:w="1888" w:type="dxa"/>
            <w:shd w:val="clear" w:color="auto" w:fill="F1F1F1"/>
          </w:tcPr>
          <w:p w14:paraId="120C7862" w14:textId="77777777" w:rsidR="001D2443" w:rsidRDefault="00000000">
            <w:pPr>
              <w:pStyle w:val="TableParagraph"/>
              <w:spacing w:before="41"/>
              <w:ind w:left="106"/>
              <w:rPr>
                <w:b/>
              </w:rPr>
            </w:pPr>
            <w:r>
              <w:rPr>
                <w:b/>
                <w:spacing w:val="-2"/>
              </w:rPr>
              <w:t>Particulars</w:t>
            </w:r>
          </w:p>
        </w:tc>
        <w:tc>
          <w:tcPr>
            <w:tcW w:w="990" w:type="dxa"/>
            <w:shd w:val="clear" w:color="auto" w:fill="F1F1F1"/>
          </w:tcPr>
          <w:p w14:paraId="03731139" w14:textId="77777777" w:rsidR="001D2443" w:rsidRDefault="00000000">
            <w:pPr>
              <w:pStyle w:val="TableParagraph"/>
              <w:spacing w:before="41"/>
              <w:ind w:right="97"/>
              <w:jc w:val="right"/>
              <w:rPr>
                <w:b/>
              </w:rPr>
            </w:pPr>
            <w:r>
              <w:rPr>
                <w:b/>
                <w:spacing w:val="-5"/>
              </w:rPr>
              <w:t>(</w:t>
            </w:r>
            <w:r>
              <w:rPr>
                <w:rFonts w:ascii="Georgia"/>
                <w:b/>
                <w:spacing w:val="-5"/>
              </w:rPr>
              <w:t>`</w:t>
            </w:r>
            <w:r>
              <w:rPr>
                <w:b/>
                <w:spacing w:val="-5"/>
              </w:rPr>
              <w:t>)</w:t>
            </w:r>
          </w:p>
        </w:tc>
      </w:tr>
      <w:tr w:rsidR="001D2443" w14:paraId="659FE8DC" w14:textId="77777777">
        <w:trPr>
          <w:trHeight w:val="353"/>
        </w:trPr>
        <w:tc>
          <w:tcPr>
            <w:tcW w:w="1075" w:type="dxa"/>
            <w:tcBorders>
              <w:bottom w:val="nil"/>
            </w:tcBorders>
          </w:tcPr>
          <w:p w14:paraId="70ACAE44" w14:textId="77777777" w:rsidR="001D2443" w:rsidRDefault="00000000">
            <w:pPr>
              <w:pStyle w:val="TableParagraph"/>
              <w:spacing w:before="41"/>
              <w:ind w:left="107"/>
            </w:pPr>
            <w:r>
              <w:t>June-</w:t>
            </w:r>
            <w:r>
              <w:rPr>
                <w:spacing w:val="-5"/>
              </w:rPr>
              <w:t>30</w:t>
            </w:r>
          </w:p>
        </w:tc>
        <w:tc>
          <w:tcPr>
            <w:tcW w:w="1891" w:type="dxa"/>
            <w:tcBorders>
              <w:bottom w:val="nil"/>
            </w:tcBorders>
          </w:tcPr>
          <w:p w14:paraId="2BA65706" w14:textId="77777777" w:rsidR="001D2443" w:rsidRDefault="00000000">
            <w:pPr>
              <w:pStyle w:val="TableParagraph"/>
              <w:spacing w:before="41"/>
              <w:ind w:left="108"/>
            </w:pPr>
            <w:r>
              <w:t>To</w:t>
            </w:r>
            <w:r>
              <w:rPr>
                <w:spacing w:val="9"/>
              </w:rPr>
              <w:t xml:space="preserve"> </w:t>
            </w:r>
            <w:r>
              <w:rPr>
                <w:spacing w:val="-2"/>
              </w:rPr>
              <w:t>Discount</w:t>
            </w:r>
          </w:p>
        </w:tc>
        <w:tc>
          <w:tcPr>
            <w:tcW w:w="962" w:type="dxa"/>
            <w:tcBorders>
              <w:bottom w:val="nil"/>
            </w:tcBorders>
          </w:tcPr>
          <w:p w14:paraId="27653F72" w14:textId="77777777" w:rsidR="001D2443" w:rsidRDefault="00000000">
            <w:pPr>
              <w:pStyle w:val="TableParagraph"/>
              <w:spacing w:before="41"/>
              <w:ind w:right="98"/>
              <w:jc w:val="right"/>
            </w:pPr>
            <w:r>
              <w:rPr>
                <w:spacing w:val="-5"/>
              </w:rPr>
              <w:t>316</w:t>
            </w:r>
          </w:p>
        </w:tc>
        <w:tc>
          <w:tcPr>
            <w:tcW w:w="1017" w:type="dxa"/>
            <w:tcBorders>
              <w:bottom w:val="nil"/>
            </w:tcBorders>
          </w:tcPr>
          <w:p w14:paraId="723FD014" w14:textId="77777777" w:rsidR="001D2443" w:rsidRDefault="00000000">
            <w:pPr>
              <w:pStyle w:val="TableParagraph"/>
              <w:spacing w:before="41"/>
              <w:ind w:left="108"/>
            </w:pPr>
            <w:r>
              <w:t>June-</w:t>
            </w:r>
            <w:r>
              <w:rPr>
                <w:spacing w:val="-5"/>
              </w:rPr>
              <w:t>30</w:t>
            </w:r>
          </w:p>
        </w:tc>
        <w:tc>
          <w:tcPr>
            <w:tcW w:w="1888" w:type="dxa"/>
            <w:tcBorders>
              <w:bottom w:val="nil"/>
            </w:tcBorders>
          </w:tcPr>
          <w:p w14:paraId="151E7D0A" w14:textId="77777777" w:rsidR="001D2443" w:rsidRDefault="00000000">
            <w:pPr>
              <w:pStyle w:val="TableParagraph"/>
              <w:spacing w:before="41"/>
              <w:ind w:left="106"/>
            </w:pPr>
            <w:r>
              <w:t>By</w:t>
            </w:r>
            <w:r>
              <w:rPr>
                <w:spacing w:val="18"/>
              </w:rPr>
              <w:t xml:space="preserve"> </w:t>
            </w:r>
            <w:r>
              <w:t>Balance</w:t>
            </w:r>
            <w:r>
              <w:rPr>
                <w:spacing w:val="18"/>
              </w:rPr>
              <w:t xml:space="preserve"> </w:t>
            </w:r>
            <w:r>
              <w:rPr>
                <w:spacing w:val="-5"/>
              </w:rPr>
              <w:t>b/d</w:t>
            </w:r>
          </w:p>
        </w:tc>
        <w:tc>
          <w:tcPr>
            <w:tcW w:w="990" w:type="dxa"/>
            <w:tcBorders>
              <w:bottom w:val="nil"/>
            </w:tcBorders>
          </w:tcPr>
          <w:p w14:paraId="4DAFA027" w14:textId="77777777" w:rsidR="001D2443" w:rsidRDefault="00000000">
            <w:pPr>
              <w:pStyle w:val="TableParagraph"/>
              <w:spacing w:before="41"/>
              <w:ind w:right="95"/>
              <w:jc w:val="right"/>
            </w:pPr>
            <w:r>
              <w:rPr>
                <w:spacing w:val="-2"/>
              </w:rPr>
              <w:t>24,768</w:t>
            </w:r>
          </w:p>
        </w:tc>
      </w:tr>
      <w:tr w:rsidR="001D2443" w14:paraId="42880B1E" w14:textId="77777777">
        <w:trPr>
          <w:trHeight w:val="312"/>
        </w:trPr>
        <w:tc>
          <w:tcPr>
            <w:tcW w:w="1075" w:type="dxa"/>
            <w:tcBorders>
              <w:top w:val="nil"/>
              <w:bottom w:val="nil"/>
            </w:tcBorders>
          </w:tcPr>
          <w:p w14:paraId="42B520F4" w14:textId="77777777" w:rsidR="001D2443" w:rsidRDefault="001D2443">
            <w:pPr>
              <w:pStyle w:val="TableParagraph"/>
              <w:rPr>
                <w:rFonts w:ascii="Times New Roman"/>
              </w:rPr>
            </w:pPr>
          </w:p>
        </w:tc>
        <w:tc>
          <w:tcPr>
            <w:tcW w:w="1891" w:type="dxa"/>
            <w:tcBorders>
              <w:top w:val="nil"/>
              <w:bottom w:val="nil"/>
            </w:tcBorders>
          </w:tcPr>
          <w:p w14:paraId="39BE1319" w14:textId="77777777" w:rsidR="001D2443" w:rsidRDefault="00000000">
            <w:pPr>
              <w:pStyle w:val="TableParagraph"/>
              <w:spacing w:before="21" w:line="272" w:lineRule="exact"/>
              <w:ind w:left="108"/>
            </w:pPr>
            <w:r>
              <w:t>To</w:t>
            </w:r>
            <w:r>
              <w:rPr>
                <w:spacing w:val="11"/>
              </w:rPr>
              <w:t xml:space="preserve"> </w:t>
            </w:r>
            <w:r>
              <w:rPr>
                <w:spacing w:val="-2"/>
              </w:rPr>
              <w:t>Dividends</w:t>
            </w:r>
          </w:p>
        </w:tc>
        <w:tc>
          <w:tcPr>
            <w:tcW w:w="962" w:type="dxa"/>
            <w:tcBorders>
              <w:top w:val="nil"/>
              <w:bottom w:val="nil"/>
            </w:tcBorders>
          </w:tcPr>
          <w:p w14:paraId="4BEF737C" w14:textId="77777777" w:rsidR="001D2443" w:rsidRDefault="00000000">
            <w:pPr>
              <w:pStyle w:val="TableParagraph"/>
              <w:spacing w:before="21" w:line="272" w:lineRule="exact"/>
              <w:ind w:right="98"/>
              <w:jc w:val="right"/>
            </w:pPr>
            <w:r>
              <w:rPr>
                <w:spacing w:val="-4"/>
              </w:rPr>
              <w:t>1,980</w:t>
            </w:r>
          </w:p>
        </w:tc>
        <w:tc>
          <w:tcPr>
            <w:tcW w:w="1017" w:type="dxa"/>
            <w:tcBorders>
              <w:top w:val="nil"/>
              <w:bottom w:val="nil"/>
            </w:tcBorders>
          </w:tcPr>
          <w:p w14:paraId="3C2E27E0" w14:textId="77777777" w:rsidR="001D2443" w:rsidRDefault="001D2443">
            <w:pPr>
              <w:pStyle w:val="TableParagraph"/>
              <w:rPr>
                <w:rFonts w:ascii="Times New Roman"/>
              </w:rPr>
            </w:pPr>
          </w:p>
        </w:tc>
        <w:tc>
          <w:tcPr>
            <w:tcW w:w="1888" w:type="dxa"/>
            <w:tcBorders>
              <w:top w:val="nil"/>
              <w:bottom w:val="nil"/>
            </w:tcBorders>
          </w:tcPr>
          <w:p w14:paraId="51BC8F52" w14:textId="77777777" w:rsidR="001D2443" w:rsidRDefault="00000000">
            <w:pPr>
              <w:pStyle w:val="TableParagraph"/>
              <w:spacing w:before="21" w:line="272" w:lineRule="exact"/>
              <w:ind w:left="106"/>
            </w:pPr>
            <w:r>
              <w:t>By</w:t>
            </w:r>
            <w:r>
              <w:rPr>
                <w:spacing w:val="32"/>
              </w:rPr>
              <w:t xml:space="preserve"> </w:t>
            </w:r>
            <w:r>
              <w:t>bank</w:t>
            </w:r>
            <w:r>
              <w:rPr>
                <w:spacing w:val="28"/>
              </w:rPr>
              <w:t xml:space="preserve"> </w:t>
            </w:r>
            <w:r>
              <w:rPr>
                <w:spacing w:val="-2"/>
              </w:rPr>
              <w:t>charges</w:t>
            </w:r>
          </w:p>
        </w:tc>
        <w:tc>
          <w:tcPr>
            <w:tcW w:w="990" w:type="dxa"/>
            <w:tcBorders>
              <w:top w:val="nil"/>
              <w:bottom w:val="nil"/>
            </w:tcBorders>
          </w:tcPr>
          <w:p w14:paraId="49D3198D" w14:textId="77777777" w:rsidR="001D2443" w:rsidRDefault="00000000">
            <w:pPr>
              <w:pStyle w:val="TableParagraph"/>
              <w:spacing w:before="21" w:line="272" w:lineRule="exact"/>
              <w:ind w:right="95"/>
              <w:jc w:val="right"/>
            </w:pPr>
            <w:r>
              <w:rPr>
                <w:spacing w:val="-5"/>
              </w:rPr>
              <w:t>350</w:t>
            </w:r>
          </w:p>
        </w:tc>
      </w:tr>
      <w:tr w:rsidR="001D2443" w14:paraId="10A4B12A" w14:textId="77777777">
        <w:trPr>
          <w:trHeight w:val="624"/>
        </w:trPr>
        <w:tc>
          <w:tcPr>
            <w:tcW w:w="1075" w:type="dxa"/>
            <w:tcBorders>
              <w:top w:val="nil"/>
              <w:bottom w:val="nil"/>
            </w:tcBorders>
          </w:tcPr>
          <w:p w14:paraId="781F5004" w14:textId="77777777" w:rsidR="001D2443" w:rsidRDefault="001D2443">
            <w:pPr>
              <w:pStyle w:val="TableParagraph"/>
              <w:rPr>
                <w:rFonts w:ascii="Times New Roman"/>
              </w:rPr>
            </w:pPr>
          </w:p>
        </w:tc>
        <w:tc>
          <w:tcPr>
            <w:tcW w:w="1891" w:type="dxa"/>
            <w:tcBorders>
              <w:top w:val="nil"/>
              <w:bottom w:val="nil"/>
            </w:tcBorders>
          </w:tcPr>
          <w:p w14:paraId="644DACA7" w14:textId="77777777" w:rsidR="001D2443" w:rsidRDefault="00000000">
            <w:pPr>
              <w:pStyle w:val="TableParagraph"/>
              <w:spacing w:before="19" w:line="290" w:lineRule="atLeast"/>
              <w:ind w:left="108"/>
            </w:pPr>
            <w:r>
              <w:t>To credit side of the</w:t>
            </w:r>
            <w:r>
              <w:rPr>
                <w:spacing w:val="6"/>
              </w:rPr>
              <w:t xml:space="preserve"> </w:t>
            </w:r>
            <w:r>
              <w:t>bank</w:t>
            </w:r>
            <w:r>
              <w:rPr>
                <w:spacing w:val="6"/>
              </w:rPr>
              <w:t xml:space="preserve"> </w:t>
            </w:r>
            <w:r>
              <w:rPr>
                <w:spacing w:val="-2"/>
              </w:rPr>
              <w:t>column</w:t>
            </w:r>
          </w:p>
        </w:tc>
        <w:tc>
          <w:tcPr>
            <w:tcW w:w="962" w:type="dxa"/>
            <w:tcBorders>
              <w:top w:val="nil"/>
              <w:bottom w:val="nil"/>
            </w:tcBorders>
          </w:tcPr>
          <w:p w14:paraId="12E55E9C" w14:textId="77777777" w:rsidR="001D2443" w:rsidRDefault="00000000">
            <w:pPr>
              <w:pStyle w:val="TableParagraph"/>
              <w:spacing w:before="39"/>
              <w:ind w:right="98"/>
              <w:jc w:val="right"/>
            </w:pPr>
            <w:r>
              <w:rPr>
                <w:spacing w:val="-4"/>
              </w:rPr>
              <w:t>6,789</w:t>
            </w:r>
          </w:p>
        </w:tc>
        <w:tc>
          <w:tcPr>
            <w:tcW w:w="1017" w:type="dxa"/>
            <w:tcBorders>
              <w:top w:val="nil"/>
              <w:bottom w:val="nil"/>
            </w:tcBorders>
          </w:tcPr>
          <w:p w14:paraId="046B3548" w14:textId="77777777" w:rsidR="001D2443" w:rsidRDefault="001D2443">
            <w:pPr>
              <w:pStyle w:val="TableParagraph"/>
              <w:rPr>
                <w:rFonts w:ascii="Times New Roman"/>
              </w:rPr>
            </w:pPr>
          </w:p>
        </w:tc>
        <w:tc>
          <w:tcPr>
            <w:tcW w:w="1888" w:type="dxa"/>
            <w:tcBorders>
              <w:top w:val="nil"/>
              <w:bottom w:val="nil"/>
            </w:tcBorders>
          </w:tcPr>
          <w:p w14:paraId="1FE7BDE3" w14:textId="77777777" w:rsidR="001D2443" w:rsidRDefault="00000000">
            <w:pPr>
              <w:pStyle w:val="TableParagraph"/>
              <w:ind w:left="106"/>
            </w:pPr>
            <w:r>
              <w:t>not</w:t>
            </w:r>
            <w:r>
              <w:rPr>
                <w:spacing w:val="80"/>
              </w:rPr>
              <w:t xml:space="preserve"> </w:t>
            </w:r>
            <w:r>
              <w:t>entered</w:t>
            </w:r>
            <w:r>
              <w:rPr>
                <w:spacing w:val="80"/>
              </w:rPr>
              <w:t xml:space="preserve"> </w:t>
            </w:r>
            <w:r>
              <w:t>in cash book</w:t>
            </w:r>
          </w:p>
        </w:tc>
        <w:tc>
          <w:tcPr>
            <w:tcW w:w="990" w:type="dxa"/>
            <w:tcBorders>
              <w:top w:val="nil"/>
              <w:bottom w:val="nil"/>
            </w:tcBorders>
          </w:tcPr>
          <w:p w14:paraId="186C5FD2" w14:textId="77777777" w:rsidR="001D2443" w:rsidRDefault="001D2443">
            <w:pPr>
              <w:pStyle w:val="TableParagraph"/>
              <w:rPr>
                <w:rFonts w:ascii="Times New Roman"/>
              </w:rPr>
            </w:pPr>
          </w:p>
        </w:tc>
      </w:tr>
      <w:tr w:rsidR="001D2443" w14:paraId="1F9D06EB" w14:textId="77777777">
        <w:trPr>
          <w:trHeight w:val="585"/>
        </w:trPr>
        <w:tc>
          <w:tcPr>
            <w:tcW w:w="1075" w:type="dxa"/>
            <w:tcBorders>
              <w:top w:val="nil"/>
              <w:bottom w:val="nil"/>
            </w:tcBorders>
          </w:tcPr>
          <w:p w14:paraId="192D62BD" w14:textId="77777777" w:rsidR="001D2443" w:rsidRDefault="001D2443">
            <w:pPr>
              <w:pStyle w:val="TableParagraph"/>
              <w:rPr>
                <w:rFonts w:ascii="Times New Roman"/>
              </w:rPr>
            </w:pPr>
          </w:p>
        </w:tc>
        <w:tc>
          <w:tcPr>
            <w:tcW w:w="1891" w:type="dxa"/>
            <w:tcBorders>
              <w:top w:val="nil"/>
              <w:bottom w:val="nil"/>
            </w:tcBorders>
          </w:tcPr>
          <w:p w14:paraId="7D31B543" w14:textId="77777777" w:rsidR="001D2443" w:rsidRDefault="00000000">
            <w:pPr>
              <w:pStyle w:val="TableParagraph"/>
              <w:ind w:left="108"/>
            </w:pPr>
            <w:r>
              <w:rPr>
                <w:spacing w:val="-2"/>
              </w:rPr>
              <w:t>overcast</w:t>
            </w:r>
          </w:p>
        </w:tc>
        <w:tc>
          <w:tcPr>
            <w:tcW w:w="962" w:type="dxa"/>
            <w:tcBorders>
              <w:top w:val="nil"/>
              <w:bottom w:val="nil"/>
            </w:tcBorders>
          </w:tcPr>
          <w:p w14:paraId="7703CBEA" w14:textId="77777777" w:rsidR="001D2443" w:rsidRDefault="001D2443">
            <w:pPr>
              <w:pStyle w:val="TableParagraph"/>
              <w:rPr>
                <w:rFonts w:ascii="Times New Roman"/>
              </w:rPr>
            </w:pPr>
          </w:p>
        </w:tc>
        <w:tc>
          <w:tcPr>
            <w:tcW w:w="1017" w:type="dxa"/>
            <w:tcBorders>
              <w:top w:val="nil"/>
              <w:bottom w:val="nil"/>
            </w:tcBorders>
          </w:tcPr>
          <w:p w14:paraId="67B2C485" w14:textId="77777777" w:rsidR="001D2443" w:rsidRDefault="001D2443">
            <w:pPr>
              <w:pStyle w:val="TableParagraph"/>
              <w:rPr>
                <w:rFonts w:ascii="Times New Roman"/>
              </w:rPr>
            </w:pPr>
          </w:p>
        </w:tc>
        <w:tc>
          <w:tcPr>
            <w:tcW w:w="1888" w:type="dxa"/>
            <w:tcBorders>
              <w:top w:val="nil"/>
              <w:bottom w:val="nil"/>
            </w:tcBorders>
          </w:tcPr>
          <w:p w14:paraId="502A0D8A" w14:textId="77777777" w:rsidR="001D2443" w:rsidRDefault="00000000">
            <w:pPr>
              <w:pStyle w:val="TableParagraph"/>
              <w:tabs>
                <w:tab w:val="left" w:pos="903"/>
              </w:tabs>
              <w:spacing w:line="290" w:lineRule="atLeast"/>
              <w:ind w:left="106" w:right="91"/>
            </w:pPr>
            <w:r>
              <w:rPr>
                <w:spacing w:val="-6"/>
              </w:rPr>
              <w:t>By</w:t>
            </w:r>
            <w:r>
              <w:tab/>
            </w:r>
            <w:r>
              <w:rPr>
                <w:spacing w:val="-2"/>
              </w:rPr>
              <w:t xml:space="preserve">payment </w:t>
            </w:r>
            <w:r>
              <w:t>recorded</w:t>
            </w:r>
            <w:r>
              <w:rPr>
                <w:spacing w:val="54"/>
                <w:w w:val="150"/>
              </w:rPr>
              <w:t xml:space="preserve"> </w:t>
            </w:r>
            <w:r>
              <w:t>in</w:t>
            </w:r>
            <w:r>
              <w:rPr>
                <w:spacing w:val="54"/>
                <w:w w:val="150"/>
              </w:rPr>
              <w:t xml:space="preserve"> </w:t>
            </w:r>
            <w:r>
              <w:rPr>
                <w:spacing w:val="-5"/>
              </w:rPr>
              <w:t>the</w:t>
            </w:r>
          </w:p>
        </w:tc>
        <w:tc>
          <w:tcPr>
            <w:tcW w:w="990" w:type="dxa"/>
            <w:tcBorders>
              <w:top w:val="nil"/>
              <w:bottom w:val="nil"/>
            </w:tcBorders>
          </w:tcPr>
          <w:p w14:paraId="78563E32" w14:textId="77777777" w:rsidR="001D2443" w:rsidRDefault="00000000">
            <w:pPr>
              <w:pStyle w:val="TableParagraph"/>
              <w:spacing w:before="79"/>
              <w:ind w:right="95"/>
              <w:jc w:val="right"/>
            </w:pPr>
            <w:r>
              <w:rPr>
                <w:spacing w:val="-2"/>
              </w:rPr>
              <w:t>4,590</w:t>
            </w:r>
          </w:p>
        </w:tc>
      </w:tr>
      <w:tr w:rsidR="001D2443" w14:paraId="72E11696" w14:textId="77777777">
        <w:trPr>
          <w:trHeight w:val="604"/>
        </w:trPr>
        <w:tc>
          <w:tcPr>
            <w:tcW w:w="1075" w:type="dxa"/>
            <w:tcBorders>
              <w:top w:val="nil"/>
              <w:bottom w:val="nil"/>
            </w:tcBorders>
          </w:tcPr>
          <w:p w14:paraId="661F177F" w14:textId="77777777" w:rsidR="001D2443" w:rsidRDefault="001D2443">
            <w:pPr>
              <w:pStyle w:val="TableParagraph"/>
              <w:rPr>
                <w:rFonts w:ascii="Times New Roman"/>
              </w:rPr>
            </w:pPr>
          </w:p>
        </w:tc>
        <w:tc>
          <w:tcPr>
            <w:tcW w:w="1891" w:type="dxa"/>
            <w:tcBorders>
              <w:top w:val="nil"/>
              <w:bottom w:val="nil"/>
            </w:tcBorders>
          </w:tcPr>
          <w:p w14:paraId="51D550D5" w14:textId="77777777" w:rsidR="001D2443" w:rsidRDefault="00000000">
            <w:pPr>
              <w:pStyle w:val="TableParagraph"/>
              <w:spacing w:before="79"/>
              <w:ind w:left="108"/>
            </w:pPr>
            <w:r>
              <w:t>To</w:t>
            </w:r>
            <w:r>
              <w:rPr>
                <w:spacing w:val="18"/>
              </w:rPr>
              <w:t xml:space="preserve"> </w:t>
            </w:r>
            <w:r>
              <w:t>Balance</w:t>
            </w:r>
            <w:r>
              <w:rPr>
                <w:spacing w:val="19"/>
              </w:rPr>
              <w:t xml:space="preserve"> </w:t>
            </w:r>
            <w:r>
              <w:rPr>
                <w:spacing w:val="-5"/>
              </w:rPr>
              <w:t>c/d</w:t>
            </w:r>
          </w:p>
        </w:tc>
        <w:tc>
          <w:tcPr>
            <w:tcW w:w="962" w:type="dxa"/>
            <w:tcBorders>
              <w:top w:val="nil"/>
              <w:bottom w:val="nil"/>
            </w:tcBorders>
          </w:tcPr>
          <w:p w14:paraId="7F8AD238" w14:textId="77777777" w:rsidR="001D2443" w:rsidRDefault="00000000">
            <w:pPr>
              <w:pStyle w:val="TableParagraph"/>
              <w:spacing w:before="161"/>
              <w:ind w:right="98"/>
              <w:jc w:val="right"/>
            </w:pPr>
            <w:r>
              <w:rPr>
                <w:spacing w:val="-2"/>
              </w:rPr>
              <w:t>26,323</w:t>
            </w:r>
          </w:p>
        </w:tc>
        <w:tc>
          <w:tcPr>
            <w:tcW w:w="1017" w:type="dxa"/>
            <w:tcBorders>
              <w:top w:val="nil"/>
              <w:bottom w:val="nil"/>
            </w:tcBorders>
          </w:tcPr>
          <w:p w14:paraId="0BAF9C31" w14:textId="77777777" w:rsidR="001D2443" w:rsidRDefault="001D2443">
            <w:pPr>
              <w:pStyle w:val="TableParagraph"/>
              <w:rPr>
                <w:rFonts w:ascii="Times New Roman"/>
              </w:rPr>
            </w:pPr>
          </w:p>
        </w:tc>
        <w:tc>
          <w:tcPr>
            <w:tcW w:w="1888" w:type="dxa"/>
            <w:tcBorders>
              <w:top w:val="nil"/>
              <w:bottom w:val="nil"/>
            </w:tcBorders>
          </w:tcPr>
          <w:p w14:paraId="6B07C25D" w14:textId="77777777" w:rsidR="001D2443" w:rsidRDefault="00000000">
            <w:pPr>
              <w:pStyle w:val="TableParagraph"/>
              <w:spacing w:line="290" w:lineRule="atLeast"/>
              <w:ind w:left="106"/>
            </w:pPr>
            <w:r>
              <w:t>cash</w:t>
            </w:r>
            <w:r>
              <w:rPr>
                <w:spacing w:val="40"/>
              </w:rPr>
              <w:t xml:space="preserve"> </w:t>
            </w:r>
            <w:r>
              <w:t>column</w:t>
            </w:r>
            <w:r>
              <w:rPr>
                <w:spacing w:val="40"/>
              </w:rPr>
              <w:t xml:space="preserve"> </w:t>
            </w:r>
            <w:r>
              <w:t>of cash book</w:t>
            </w:r>
          </w:p>
        </w:tc>
        <w:tc>
          <w:tcPr>
            <w:tcW w:w="990" w:type="dxa"/>
            <w:tcBorders>
              <w:top w:val="nil"/>
              <w:bottom w:val="nil"/>
            </w:tcBorders>
          </w:tcPr>
          <w:p w14:paraId="23B85D54" w14:textId="77777777" w:rsidR="001D2443" w:rsidRDefault="001D2443">
            <w:pPr>
              <w:pStyle w:val="TableParagraph"/>
              <w:rPr>
                <w:rFonts w:ascii="Times New Roman"/>
              </w:rPr>
            </w:pPr>
          </w:p>
        </w:tc>
      </w:tr>
      <w:tr w:rsidR="001D2443" w14:paraId="4A710CCD" w14:textId="77777777">
        <w:trPr>
          <w:trHeight w:val="311"/>
        </w:trPr>
        <w:tc>
          <w:tcPr>
            <w:tcW w:w="1075" w:type="dxa"/>
            <w:tcBorders>
              <w:top w:val="nil"/>
              <w:bottom w:val="nil"/>
            </w:tcBorders>
          </w:tcPr>
          <w:p w14:paraId="402C65BD" w14:textId="77777777" w:rsidR="001D2443" w:rsidRDefault="001D2443">
            <w:pPr>
              <w:pStyle w:val="TableParagraph"/>
              <w:rPr>
                <w:rFonts w:ascii="Times New Roman"/>
              </w:rPr>
            </w:pPr>
          </w:p>
        </w:tc>
        <w:tc>
          <w:tcPr>
            <w:tcW w:w="1891" w:type="dxa"/>
            <w:tcBorders>
              <w:top w:val="nil"/>
              <w:bottom w:val="nil"/>
            </w:tcBorders>
          </w:tcPr>
          <w:p w14:paraId="0247D736" w14:textId="77777777" w:rsidR="001D2443" w:rsidRDefault="001D2443">
            <w:pPr>
              <w:pStyle w:val="TableParagraph"/>
              <w:rPr>
                <w:rFonts w:ascii="Times New Roman"/>
              </w:rPr>
            </w:pPr>
          </w:p>
        </w:tc>
        <w:tc>
          <w:tcPr>
            <w:tcW w:w="962" w:type="dxa"/>
            <w:tcBorders>
              <w:top w:val="nil"/>
              <w:bottom w:val="nil"/>
            </w:tcBorders>
          </w:tcPr>
          <w:p w14:paraId="1917D40A" w14:textId="77777777" w:rsidR="001D2443" w:rsidRDefault="001D2443">
            <w:pPr>
              <w:pStyle w:val="TableParagraph"/>
              <w:rPr>
                <w:rFonts w:ascii="Times New Roman"/>
              </w:rPr>
            </w:pPr>
          </w:p>
        </w:tc>
        <w:tc>
          <w:tcPr>
            <w:tcW w:w="1017" w:type="dxa"/>
            <w:tcBorders>
              <w:top w:val="nil"/>
              <w:bottom w:val="nil"/>
            </w:tcBorders>
          </w:tcPr>
          <w:p w14:paraId="422E3790" w14:textId="77777777" w:rsidR="001D2443" w:rsidRDefault="001D2443">
            <w:pPr>
              <w:pStyle w:val="TableParagraph"/>
              <w:rPr>
                <w:rFonts w:ascii="Times New Roman"/>
              </w:rPr>
            </w:pPr>
          </w:p>
        </w:tc>
        <w:tc>
          <w:tcPr>
            <w:tcW w:w="1888" w:type="dxa"/>
            <w:tcBorders>
              <w:top w:val="nil"/>
              <w:bottom w:val="nil"/>
            </w:tcBorders>
          </w:tcPr>
          <w:p w14:paraId="02165513" w14:textId="77777777" w:rsidR="001D2443" w:rsidRDefault="00000000">
            <w:pPr>
              <w:pStyle w:val="TableParagraph"/>
              <w:tabs>
                <w:tab w:val="left" w:pos="1047"/>
              </w:tabs>
              <w:spacing w:before="19" w:line="272" w:lineRule="exact"/>
              <w:ind w:left="106"/>
            </w:pPr>
            <w:r>
              <w:rPr>
                <w:spacing w:val="-5"/>
              </w:rPr>
              <w:t>By</w:t>
            </w:r>
            <w:r>
              <w:tab/>
            </w:r>
            <w:r>
              <w:rPr>
                <w:spacing w:val="-2"/>
              </w:rPr>
              <w:t>cheque</w:t>
            </w:r>
          </w:p>
        </w:tc>
        <w:tc>
          <w:tcPr>
            <w:tcW w:w="990" w:type="dxa"/>
            <w:tcBorders>
              <w:top w:val="nil"/>
              <w:bottom w:val="nil"/>
            </w:tcBorders>
          </w:tcPr>
          <w:p w14:paraId="2DCA7180" w14:textId="77777777" w:rsidR="001D2443" w:rsidRDefault="001D2443">
            <w:pPr>
              <w:pStyle w:val="TableParagraph"/>
              <w:rPr>
                <w:rFonts w:ascii="Times New Roman"/>
              </w:rPr>
            </w:pPr>
          </w:p>
        </w:tc>
      </w:tr>
      <w:tr w:rsidR="001D2443" w14:paraId="2F75E377" w14:textId="77777777">
        <w:trPr>
          <w:trHeight w:val="573"/>
        </w:trPr>
        <w:tc>
          <w:tcPr>
            <w:tcW w:w="1075" w:type="dxa"/>
            <w:tcBorders>
              <w:top w:val="nil"/>
              <w:bottom w:val="nil"/>
            </w:tcBorders>
          </w:tcPr>
          <w:p w14:paraId="6E04E205" w14:textId="77777777" w:rsidR="001D2443" w:rsidRDefault="001D2443">
            <w:pPr>
              <w:pStyle w:val="TableParagraph"/>
              <w:rPr>
                <w:rFonts w:ascii="Times New Roman"/>
              </w:rPr>
            </w:pPr>
          </w:p>
        </w:tc>
        <w:tc>
          <w:tcPr>
            <w:tcW w:w="1891" w:type="dxa"/>
            <w:tcBorders>
              <w:top w:val="nil"/>
              <w:bottom w:val="nil"/>
            </w:tcBorders>
          </w:tcPr>
          <w:p w14:paraId="4C5FD9F2" w14:textId="77777777" w:rsidR="001D2443" w:rsidRDefault="001D2443">
            <w:pPr>
              <w:pStyle w:val="TableParagraph"/>
              <w:rPr>
                <w:rFonts w:ascii="Times New Roman"/>
              </w:rPr>
            </w:pPr>
          </w:p>
        </w:tc>
        <w:tc>
          <w:tcPr>
            <w:tcW w:w="962" w:type="dxa"/>
            <w:tcBorders>
              <w:top w:val="nil"/>
              <w:bottom w:val="nil"/>
            </w:tcBorders>
          </w:tcPr>
          <w:p w14:paraId="1438E3C5" w14:textId="77777777" w:rsidR="001D2443" w:rsidRDefault="001D2443">
            <w:pPr>
              <w:pStyle w:val="TableParagraph"/>
              <w:rPr>
                <w:rFonts w:ascii="Times New Roman"/>
              </w:rPr>
            </w:pPr>
          </w:p>
        </w:tc>
        <w:tc>
          <w:tcPr>
            <w:tcW w:w="1017" w:type="dxa"/>
            <w:tcBorders>
              <w:top w:val="nil"/>
              <w:bottom w:val="nil"/>
            </w:tcBorders>
          </w:tcPr>
          <w:p w14:paraId="6586C1A6" w14:textId="77777777" w:rsidR="001D2443" w:rsidRDefault="001D2443">
            <w:pPr>
              <w:pStyle w:val="TableParagraph"/>
              <w:rPr>
                <w:rFonts w:ascii="Times New Roman"/>
              </w:rPr>
            </w:pPr>
          </w:p>
        </w:tc>
        <w:tc>
          <w:tcPr>
            <w:tcW w:w="1888" w:type="dxa"/>
            <w:vMerge w:val="restart"/>
            <w:tcBorders>
              <w:top w:val="nil"/>
            </w:tcBorders>
          </w:tcPr>
          <w:p w14:paraId="7DBFE946" w14:textId="77777777" w:rsidR="001D2443" w:rsidRDefault="00000000">
            <w:pPr>
              <w:pStyle w:val="TableParagraph"/>
              <w:ind w:left="106" w:right="97"/>
            </w:pPr>
            <w:r>
              <w:t>returned</w:t>
            </w:r>
            <w:r>
              <w:rPr>
                <w:spacing w:val="40"/>
              </w:rPr>
              <w:t xml:space="preserve"> </w:t>
            </w:r>
            <w:r>
              <w:t>out</w:t>
            </w:r>
            <w:r>
              <w:rPr>
                <w:spacing w:val="40"/>
              </w:rPr>
              <w:t xml:space="preserve"> </w:t>
            </w:r>
            <w:r>
              <w:t xml:space="preserve">of </w:t>
            </w:r>
            <w:r>
              <w:rPr>
                <w:spacing w:val="-4"/>
              </w:rPr>
              <w:t>date</w:t>
            </w:r>
          </w:p>
        </w:tc>
        <w:tc>
          <w:tcPr>
            <w:tcW w:w="990" w:type="dxa"/>
            <w:tcBorders>
              <w:top w:val="nil"/>
              <w:bottom w:val="nil"/>
            </w:tcBorders>
          </w:tcPr>
          <w:p w14:paraId="466518D1" w14:textId="77777777" w:rsidR="001D2443" w:rsidRDefault="001D2443">
            <w:pPr>
              <w:pStyle w:val="TableParagraph"/>
              <w:rPr>
                <w:rFonts w:ascii="Times New Roman"/>
              </w:rPr>
            </w:pPr>
          </w:p>
        </w:tc>
      </w:tr>
      <w:tr w:rsidR="001D2443" w14:paraId="39AC6489" w14:textId="77777777">
        <w:trPr>
          <w:trHeight w:val="374"/>
        </w:trPr>
        <w:tc>
          <w:tcPr>
            <w:tcW w:w="1075" w:type="dxa"/>
            <w:tcBorders>
              <w:top w:val="nil"/>
            </w:tcBorders>
          </w:tcPr>
          <w:p w14:paraId="58A42864" w14:textId="77777777" w:rsidR="001D2443" w:rsidRDefault="001D2443">
            <w:pPr>
              <w:pStyle w:val="TableParagraph"/>
              <w:rPr>
                <w:rFonts w:ascii="Times New Roman"/>
              </w:rPr>
            </w:pPr>
          </w:p>
        </w:tc>
        <w:tc>
          <w:tcPr>
            <w:tcW w:w="1891" w:type="dxa"/>
            <w:tcBorders>
              <w:top w:val="nil"/>
            </w:tcBorders>
          </w:tcPr>
          <w:p w14:paraId="2CAE6E34" w14:textId="77777777" w:rsidR="001D2443" w:rsidRDefault="001D2443">
            <w:pPr>
              <w:pStyle w:val="TableParagraph"/>
              <w:rPr>
                <w:rFonts w:ascii="Times New Roman"/>
              </w:rPr>
            </w:pPr>
          </w:p>
        </w:tc>
        <w:tc>
          <w:tcPr>
            <w:tcW w:w="962" w:type="dxa"/>
          </w:tcPr>
          <w:p w14:paraId="3AC68D9E" w14:textId="77777777" w:rsidR="001D2443" w:rsidRDefault="00000000">
            <w:pPr>
              <w:pStyle w:val="TableParagraph"/>
              <w:spacing w:before="41"/>
              <w:ind w:right="98"/>
              <w:jc w:val="right"/>
            </w:pPr>
            <w:r>
              <w:rPr>
                <w:spacing w:val="-2"/>
                <w:u w:val="single"/>
              </w:rPr>
              <w:t>35,408</w:t>
            </w:r>
          </w:p>
        </w:tc>
        <w:tc>
          <w:tcPr>
            <w:tcW w:w="1017" w:type="dxa"/>
            <w:tcBorders>
              <w:top w:val="nil"/>
            </w:tcBorders>
          </w:tcPr>
          <w:p w14:paraId="6E33C03C" w14:textId="77777777" w:rsidR="001D2443" w:rsidRDefault="001D2443">
            <w:pPr>
              <w:pStyle w:val="TableParagraph"/>
              <w:rPr>
                <w:rFonts w:ascii="Times New Roman"/>
              </w:rPr>
            </w:pPr>
          </w:p>
        </w:tc>
        <w:tc>
          <w:tcPr>
            <w:tcW w:w="1888" w:type="dxa"/>
            <w:vMerge/>
            <w:tcBorders>
              <w:top w:val="nil"/>
            </w:tcBorders>
          </w:tcPr>
          <w:p w14:paraId="5262B5D5" w14:textId="77777777" w:rsidR="001D2443" w:rsidRDefault="001D2443">
            <w:pPr>
              <w:rPr>
                <w:sz w:val="2"/>
                <w:szCs w:val="2"/>
              </w:rPr>
            </w:pPr>
          </w:p>
        </w:tc>
        <w:tc>
          <w:tcPr>
            <w:tcW w:w="990" w:type="dxa"/>
          </w:tcPr>
          <w:p w14:paraId="2FE685EB" w14:textId="77777777" w:rsidR="001D2443" w:rsidRDefault="00000000">
            <w:pPr>
              <w:pStyle w:val="TableParagraph"/>
              <w:spacing w:before="41"/>
              <w:ind w:right="95"/>
              <w:jc w:val="right"/>
            </w:pPr>
            <w:r>
              <w:rPr>
                <w:spacing w:val="-2"/>
                <w:u w:val="single"/>
              </w:rPr>
              <w:t>35,408</w:t>
            </w:r>
          </w:p>
        </w:tc>
      </w:tr>
    </w:tbl>
    <w:p w14:paraId="25999F48" w14:textId="77777777" w:rsidR="001D2443" w:rsidRDefault="00000000">
      <w:pPr>
        <w:spacing w:before="125"/>
        <w:ind w:left="430" w:right="104"/>
        <w:jc w:val="center"/>
        <w:rPr>
          <w:b/>
        </w:rPr>
      </w:pPr>
      <w:r>
        <w:rPr>
          <w:b/>
        </w:rPr>
        <w:t>Bank</w:t>
      </w:r>
      <w:r>
        <w:rPr>
          <w:b/>
          <w:spacing w:val="20"/>
        </w:rPr>
        <w:t xml:space="preserve"> </w:t>
      </w:r>
      <w:r>
        <w:rPr>
          <w:b/>
        </w:rPr>
        <w:t>Reconciliation</w:t>
      </w:r>
      <w:r>
        <w:rPr>
          <w:b/>
          <w:spacing w:val="20"/>
        </w:rPr>
        <w:t xml:space="preserve"> </w:t>
      </w:r>
      <w:r>
        <w:rPr>
          <w:b/>
        </w:rPr>
        <w:t>Statement</w:t>
      </w:r>
      <w:r>
        <w:rPr>
          <w:b/>
          <w:spacing w:val="20"/>
        </w:rPr>
        <w:t xml:space="preserve"> </w:t>
      </w:r>
      <w:r>
        <w:rPr>
          <w:b/>
        </w:rPr>
        <w:t>as</w:t>
      </w:r>
      <w:r>
        <w:rPr>
          <w:b/>
          <w:spacing w:val="24"/>
        </w:rPr>
        <w:t xml:space="preserve"> </w:t>
      </w:r>
      <w:r>
        <w:rPr>
          <w:b/>
        </w:rPr>
        <w:t>on</w:t>
      </w:r>
      <w:r>
        <w:rPr>
          <w:b/>
          <w:spacing w:val="21"/>
        </w:rPr>
        <w:t xml:space="preserve"> </w:t>
      </w:r>
      <w:r>
        <w:rPr>
          <w:b/>
        </w:rPr>
        <w:t>June</w:t>
      </w:r>
      <w:r>
        <w:rPr>
          <w:b/>
          <w:spacing w:val="20"/>
        </w:rPr>
        <w:t xml:space="preserve"> </w:t>
      </w:r>
      <w:r>
        <w:rPr>
          <w:b/>
        </w:rPr>
        <w:t>30,</w:t>
      </w:r>
      <w:r>
        <w:rPr>
          <w:b/>
          <w:spacing w:val="23"/>
        </w:rPr>
        <w:t xml:space="preserve"> </w:t>
      </w:r>
      <w:r>
        <w:rPr>
          <w:b/>
          <w:spacing w:val="-4"/>
        </w:rPr>
        <w:t>2024</w:t>
      </w:r>
    </w:p>
    <w:p w14:paraId="118059E3" w14:textId="77777777" w:rsidR="001D2443" w:rsidRDefault="001D2443">
      <w:pPr>
        <w:spacing w:before="11"/>
        <w:rPr>
          <w:b/>
          <w:sz w:val="8"/>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2"/>
        <w:gridCol w:w="1884"/>
      </w:tblGrid>
      <w:tr w:rsidR="001D2443" w14:paraId="1528A319" w14:textId="77777777">
        <w:trPr>
          <w:trHeight w:val="374"/>
        </w:trPr>
        <w:tc>
          <w:tcPr>
            <w:tcW w:w="6122" w:type="dxa"/>
            <w:shd w:val="clear" w:color="auto" w:fill="F1F1F1"/>
          </w:tcPr>
          <w:p w14:paraId="04050CF2" w14:textId="77777777" w:rsidR="001D2443" w:rsidRDefault="00000000">
            <w:pPr>
              <w:pStyle w:val="TableParagraph"/>
              <w:spacing w:before="43"/>
              <w:ind w:left="107"/>
              <w:rPr>
                <w:b/>
              </w:rPr>
            </w:pPr>
            <w:r>
              <w:rPr>
                <w:b/>
                <w:spacing w:val="-2"/>
              </w:rPr>
              <w:t>Particulars</w:t>
            </w:r>
          </w:p>
        </w:tc>
        <w:tc>
          <w:tcPr>
            <w:tcW w:w="1884" w:type="dxa"/>
            <w:shd w:val="clear" w:color="auto" w:fill="F1F1F1"/>
          </w:tcPr>
          <w:p w14:paraId="50CE4B39" w14:textId="77777777" w:rsidR="001D2443" w:rsidRDefault="00000000">
            <w:pPr>
              <w:pStyle w:val="TableParagraph"/>
              <w:spacing w:before="43"/>
              <w:ind w:left="556"/>
              <w:rPr>
                <w:b/>
              </w:rPr>
            </w:pPr>
            <w:r>
              <w:rPr>
                <w:b/>
              </w:rPr>
              <w:t>Amount</w:t>
            </w:r>
            <w:r>
              <w:rPr>
                <w:b/>
                <w:spacing w:val="25"/>
              </w:rPr>
              <w:t xml:space="preserve"> </w:t>
            </w:r>
            <w:r>
              <w:rPr>
                <w:b/>
                <w:spacing w:val="-5"/>
              </w:rPr>
              <w:t>(</w:t>
            </w:r>
            <w:r>
              <w:rPr>
                <w:rFonts w:ascii="Georgia"/>
                <w:b/>
                <w:spacing w:val="-5"/>
              </w:rPr>
              <w:t>`</w:t>
            </w:r>
            <w:r>
              <w:rPr>
                <w:b/>
                <w:spacing w:val="-5"/>
              </w:rPr>
              <w:t>)</w:t>
            </w:r>
          </w:p>
        </w:tc>
      </w:tr>
      <w:tr w:rsidR="001D2443" w14:paraId="70B2A848" w14:textId="77777777">
        <w:trPr>
          <w:trHeight w:val="2034"/>
        </w:trPr>
        <w:tc>
          <w:tcPr>
            <w:tcW w:w="6122" w:type="dxa"/>
          </w:tcPr>
          <w:p w14:paraId="5305C44E" w14:textId="77777777" w:rsidR="001D2443" w:rsidRDefault="00000000">
            <w:pPr>
              <w:pStyle w:val="TableParagraph"/>
              <w:spacing w:before="40"/>
              <w:ind w:left="107"/>
            </w:pPr>
            <w:r>
              <w:t>Balance</w:t>
            </w:r>
            <w:r>
              <w:rPr>
                <w:spacing w:val="15"/>
              </w:rPr>
              <w:t xml:space="preserve"> </w:t>
            </w:r>
            <w:r>
              <w:t>as</w:t>
            </w:r>
            <w:r>
              <w:rPr>
                <w:spacing w:val="16"/>
              </w:rPr>
              <w:t xml:space="preserve"> </w:t>
            </w:r>
            <w:r>
              <w:t>per</w:t>
            </w:r>
            <w:r>
              <w:rPr>
                <w:spacing w:val="17"/>
              </w:rPr>
              <w:t xml:space="preserve"> </w:t>
            </w:r>
            <w:r>
              <w:t>Cash</w:t>
            </w:r>
            <w:r>
              <w:rPr>
                <w:spacing w:val="16"/>
              </w:rPr>
              <w:t xml:space="preserve"> </w:t>
            </w:r>
            <w:r>
              <w:t>Book</w:t>
            </w:r>
            <w:r>
              <w:rPr>
                <w:spacing w:val="17"/>
              </w:rPr>
              <w:t xml:space="preserve"> </w:t>
            </w:r>
            <w:r>
              <w:rPr>
                <w:spacing w:val="-4"/>
              </w:rPr>
              <w:t>(Cr)</w:t>
            </w:r>
          </w:p>
          <w:p w14:paraId="1F48D674" w14:textId="77777777" w:rsidR="001D2443" w:rsidRDefault="00000000">
            <w:pPr>
              <w:pStyle w:val="TableParagraph"/>
              <w:spacing w:before="39"/>
              <w:ind w:left="107"/>
            </w:pPr>
            <w:r>
              <w:t>Add:</w:t>
            </w:r>
            <w:r>
              <w:rPr>
                <w:spacing w:val="20"/>
              </w:rPr>
              <w:t xml:space="preserve"> </w:t>
            </w:r>
            <w:r>
              <w:t>Cheque</w:t>
            </w:r>
            <w:r>
              <w:rPr>
                <w:spacing w:val="19"/>
              </w:rPr>
              <w:t xml:space="preserve"> </w:t>
            </w:r>
            <w:r>
              <w:t>deposited</w:t>
            </w:r>
            <w:r>
              <w:rPr>
                <w:spacing w:val="19"/>
              </w:rPr>
              <w:t xml:space="preserve"> </w:t>
            </w:r>
            <w:r>
              <w:t>but</w:t>
            </w:r>
            <w:r>
              <w:rPr>
                <w:spacing w:val="19"/>
              </w:rPr>
              <w:t xml:space="preserve"> </w:t>
            </w:r>
            <w:r>
              <w:t>not</w:t>
            </w:r>
            <w:r>
              <w:rPr>
                <w:spacing w:val="20"/>
              </w:rPr>
              <w:t xml:space="preserve"> </w:t>
            </w:r>
            <w:r>
              <w:rPr>
                <w:spacing w:val="-2"/>
              </w:rPr>
              <w:t>cleared</w:t>
            </w:r>
          </w:p>
          <w:p w14:paraId="4857EC1E" w14:textId="77777777" w:rsidR="001D2443" w:rsidRDefault="001D2443">
            <w:pPr>
              <w:pStyle w:val="TableParagraph"/>
              <w:spacing w:before="79"/>
              <w:rPr>
                <w:b/>
              </w:rPr>
            </w:pPr>
          </w:p>
          <w:p w14:paraId="700A1BC7" w14:textId="77777777" w:rsidR="001D2443" w:rsidRDefault="00000000">
            <w:pPr>
              <w:pStyle w:val="TableParagraph"/>
              <w:spacing w:before="1" w:line="273" w:lineRule="auto"/>
              <w:ind w:left="753" w:right="1503" w:hanging="646"/>
            </w:pPr>
            <w:r>
              <w:t>Less: Cheque issued but not presented Amount wrongly credited by Bank</w:t>
            </w:r>
          </w:p>
          <w:p w14:paraId="4ED89C2D" w14:textId="77777777" w:rsidR="001D2443" w:rsidRDefault="00000000">
            <w:pPr>
              <w:pStyle w:val="TableParagraph"/>
              <w:ind w:left="107"/>
            </w:pPr>
            <w:r>
              <w:t>Balance</w:t>
            </w:r>
            <w:r>
              <w:rPr>
                <w:spacing w:val="16"/>
              </w:rPr>
              <w:t xml:space="preserve"> </w:t>
            </w:r>
            <w:r>
              <w:t>as</w:t>
            </w:r>
            <w:r>
              <w:rPr>
                <w:spacing w:val="16"/>
              </w:rPr>
              <w:t xml:space="preserve"> </w:t>
            </w:r>
            <w:r>
              <w:t>per</w:t>
            </w:r>
            <w:r>
              <w:rPr>
                <w:spacing w:val="17"/>
              </w:rPr>
              <w:t xml:space="preserve"> </w:t>
            </w:r>
            <w:r>
              <w:t>Pass</w:t>
            </w:r>
            <w:r>
              <w:rPr>
                <w:spacing w:val="16"/>
              </w:rPr>
              <w:t xml:space="preserve"> </w:t>
            </w:r>
            <w:r>
              <w:t>Book</w:t>
            </w:r>
            <w:r>
              <w:rPr>
                <w:spacing w:val="18"/>
              </w:rPr>
              <w:t xml:space="preserve"> </w:t>
            </w:r>
            <w:r>
              <w:rPr>
                <w:spacing w:val="-4"/>
              </w:rPr>
              <w:t>(Cr.)</w:t>
            </w:r>
          </w:p>
        </w:tc>
        <w:tc>
          <w:tcPr>
            <w:tcW w:w="1884" w:type="dxa"/>
          </w:tcPr>
          <w:p w14:paraId="66EC3FFD" w14:textId="77777777" w:rsidR="001D2443" w:rsidRDefault="00000000">
            <w:pPr>
              <w:pStyle w:val="TableParagraph"/>
              <w:spacing w:before="40"/>
              <w:ind w:left="1108"/>
            </w:pPr>
            <w:r>
              <w:rPr>
                <w:spacing w:val="-2"/>
              </w:rPr>
              <w:t>26,323</w:t>
            </w:r>
          </w:p>
          <w:p w14:paraId="105FBE5B" w14:textId="77777777" w:rsidR="001D2443" w:rsidRDefault="00000000">
            <w:pPr>
              <w:pStyle w:val="TableParagraph"/>
              <w:spacing w:before="39"/>
              <w:ind w:left="1108"/>
            </w:pPr>
            <w:r>
              <w:rPr>
                <w:spacing w:val="-2"/>
                <w:u w:val="single"/>
              </w:rPr>
              <w:t>45,789</w:t>
            </w:r>
          </w:p>
          <w:p w14:paraId="44165CAF" w14:textId="77777777" w:rsidR="001D2443" w:rsidRDefault="00000000">
            <w:pPr>
              <w:pStyle w:val="TableParagraph"/>
              <w:spacing w:before="41"/>
              <w:ind w:left="1108"/>
            </w:pPr>
            <w:r>
              <w:rPr>
                <w:spacing w:val="-2"/>
              </w:rPr>
              <w:t>72,112</w:t>
            </w:r>
          </w:p>
          <w:p w14:paraId="28EE852F" w14:textId="77777777" w:rsidR="001D2443" w:rsidRDefault="00000000">
            <w:pPr>
              <w:pStyle w:val="TableParagraph"/>
              <w:spacing w:before="39"/>
              <w:ind w:left="967"/>
            </w:pPr>
            <w:r>
              <w:rPr>
                <w:spacing w:val="-2"/>
              </w:rPr>
              <w:t>(88,678)</w:t>
            </w:r>
          </w:p>
          <w:p w14:paraId="61782D38" w14:textId="77777777" w:rsidR="001D2443" w:rsidRDefault="00000000">
            <w:pPr>
              <w:pStyle w:val="TableParagraph"/>
              <w:spacing w:before="41"/>
              <w:ind w:left="1089"/>
            </w:pPr>
            <w:r>
              <w:rPr>
                <w:spacing w:val="-2"/>
                <w:u w:val="single"/>
              </w:rPr>
              <w:t>(2,340)</w:t>
            </w:r>
          </w:p>
          <w:p w14:paraId="5A6BB2AE" w14:textId="77777777" w:rsidR="001D2443" w:rsidRDefault="00000000">
            <w:pPr>
              <w:pStyle w:val="TableParagraph"/>
              <w:spacing w:before="41"/>
              <w:ind w:left="967"/>
            </w:pPr>
            <w:r>
              <w:rPr>
                <w:spacing w:val="-2"/>
                <w:u w:val="single"/>
              </w:rPr>
              <w:t>(18,906)</w:t>
            </w:r>
          </w:p>
        </w:tc>
      </w:tr>
    </w:tbl>
    <w:p w14:paraId="10EEC1A7" w14:textId="77777777" w:rsidR="001D2443" w:rsidRDefault="00000000">
      <w:pPr>
        <w:spacing w:before="120"/>
        <w:ind w:left="460"/>
        <w:jc w:val="both"/>
        <w:rPr>
          <w:b/>
        </w:rPr>
      </w:pPr>
      <w:r>
        <w:rPr>
          <w:b/>
        </w:rPr>
        <w:t>Questions</w:t>
      </w:r>
      <w:r>
        <w:rPr>
          <w:b/>
          <w:spacing w:val="33"/>
        </w:rPr>
        <w:t xml:space="preserve"> </w:t>
      </w:r>
      <w:r>
        <w:rPr>
          <w:b/>
          <w:spacing w:val="-10"/>
        </w:rPr>
        <w:t>3</w:t>
      </w:r>
    </w:p>
    <w:p w14:paraId="3287E1EF" w14:textId="77777777" w:rsidR="001D2443" w:rsidRDefault="00000000">
      <w:pPr>
        <w:pStyle w:val="ListParagraph"/>
        <w:numPr>
          <w:ilvl w:val="0"/>
          <w:numId w:val="55"/>
        </w:numPr>
        <w:tabs>
          <w:tab w:val="left" w:pos="889"/>
          <w:tab w:val="left" w:pos="891"/>
        </w:tabs>
        <w:spacing w:before="121"/>
        <w:ind w:right="130" w:hanging="432"/>
        <w:jc w:val="both"/>
        <w:rPr>
          <w:i/>
        </w:rPr>
      </w:pPr>
      <w:r>
        <w:rPr>
          <w:i/>
        </w:rPr>
        <w:t>From the following schedule of balances extracted from the books of Mr. Piyush,</w:t>
      </w:r>
      <w:r>
        <w:rPr>
          <w:i/>
          <w:spacing w:val="40"/>
        </w:rPr>
        <w:t xml:space="preserve"> </w:t>
      </w:r>
      <w:r>
        <w:rPr>
          <w:i/>
        </w:rPr>
        <w:t>prepare</w:t>
      </w:r>
      <w:r>
        <w:rPr>
          <w:i/>
          <w:spacing w:val="40"/>
        </w:rPr>
        <w:t xml:space="preserve"> </w:t>
      </w:r>
      <w:r>
        <w:rPr>
          <w:i/>
        </w:rPr>
        <w:t>Trading</w:t>
      </w:r>
      <w:r>
        <w:rPr>
          <w:i/>
          <w:spacing w:val="40"/>
        </w:rPr>
        <w:t xml:space="preserve"> </w:t>
      </w:r>
      <w:r>
        <w:rPr>
          <w:i/>
        </w:rPr>
        <w:t>and</w:t>
      </w:r>
      <w:r>
        <w:rPr>
          <w:i/>
          <w:spacing w:val="40"/>
        </w:rPr>
        <w:t xml:space="preserve"> </w:t>
      </w:r>
      <w:r>
        <w:rPr>
          <w:i/>
        </w:rPr>
        <w:t>Profit</w:t>
      </w:r>
      <w:r>
        <w:rPr>
          <w:i/>
          <w:spacing w:val="40"/>
        </w:rPr>
        <w:t xml:space="preserve"> </w:t>
      </w:r>
      <w:r>
        <w:rPr>
          <w:i/>
        </w:rPr>
        <w:t>and</w:t>
      </w:r>
      <w:r>
        <w:rPr>
          <w:i/>
          <w:spacing w:val="40"/>
        </w:rPr>
        <w:t xml:space="preserve"> </w:t>
      </w:r>
      <w:r>
        <w:rPr>
          <w:i/>
        </w:rPr>
        <w:t>Loss</w:t>
      </w:r>
      <w:r>
        <w:rPr>
          <w:i/>
          <w:spacing w:val="40"/>
        </w:rPr>
        <w:t xml:space="preserve"> </w:t>
      </w:r>
      <w:r>
        <w:rPr>
          <w:i/>
        </w:rPr>
        <w:t>Account</w:t>
      </w:r>
      <w:r>
        <w:rPr>
          <w:i/>
          <w:spacing w:val="40"/>
        </w:rPr>
        <w:t xml:space="preserve"> </w:t>
      </w:r>
      <w:r>
        <w:rPr>
          <w:i/>
        </w:rPr>
        <w:t>for</w:t>
      </w:r>
      <w:r>
        <w:rPr>
          <w:i/>
          <w:spacing w:val="40"/>
        </w:rPr>
        <w:t xml:space="preserve"> </w:t>
      </w:r>
      <w:r>
        <w:rPr>
          <w:i/>
        </w:rPr>
        <w:t>the</w:t>
      </w:r>
      <w:r>
        <w:rPr>
          <w:i/>
          <w:spacing w:val="40"/>
        </w:rPr>
        <w:t xml:space="preserve"> </w:t>
      </w:r>
      <w:r>
        <w:rPr>
          <w:i/>
        </w:rPr>
        <w:t>year</w:t>
      </w:r>
      <w:r>
        <w:rPr>
          <w:i/>
          <w:spacing w:val="40"/>
        </w:rPr>
        <w:t xml:space="preserve"> </w:t>
      </w:r>
      <w:r>
        <w:rPr>
          <w:i/>
        </w:rPr>
        <w:t>ended 31</w:t>
      </w:r>
      <w:r>
        <w:rPr>
          <w:i/>
          <w:vertAlign w:val="superscript"/>
        </w:rPr>
        <w:t>st</w:t>
      </w:r>
      <w:r>
        <w:rPr>
          <w:i/>
        </w:rPr>
        <w:t xml:space="preserve"> March, 2024 and the Balance Sheet as on that date after making the necessary adjustments:</w:t>
      </w:r>
    </w:p>
    <w:p w14:paraId="21F3657E" w14:textId="77777777" w:rsidR="001D2443" w:rsidRDefault="001D2443">
      <w:pPr>
        <w:spacing w:before="8"/>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1"/>
        <w:gridCol w:w="1709"/>
        <w:gridCol w:w="1440"/>
      </w:tblGrid>
      <w:tr w:rsidR="001D2443" w14:paraId="40C8F0C9" w14:textId="77777777">
        <w:trPr>
          <w:trHeight w:val="371"/>
        </w:trPr>
        <w:tc>
          <w:tcPr>
            <w:tcW w:w="4051" w:type="dxa"/>
            <w:shd w:val="clear" w:color="auto" w:fill="F1F1F1"/>
          </w:tcPr>
          <w:p w14:paraId="11895A2F" w14:textId="77777777" w:rsidR="001D2443" w:rsidRDefault="00000000">
            <w:pPr>
              <w:pStyle w:val="TableParagraph"/>
              <w:spacing w:before="40"/>
              <w:ind w:left="107"/>
              <w:rPr>
                <w:b/>
                <w:i/>
              </w:rPr>
            </w:pPr>
            <w:r>
              <w:rPr>
                <w:b/>
                <w:i/>
                <w:spacing w:val="-2"/>
              </w:rPr>
              <w:t>Particulars</w:t>
            </w:r>
          </w:p>
        </w:tc>
        <w:tc>
          <w:tcPr>
            <w:tcW w:w="1709" w:type="dxa"/>
            <w:shd w:val="clear" w:color="auto" w:fill="F1F1F1"/>
          </w:tcPr>
          <w:p w14:paraId="5D557485" w14:textId="77777777" w:rsidR="001D2443" w:rsidRDefault="00000000">
            <w:pPr>
              <w:pStyle w:val="TableParagraph"/>
              <w:spacing w:before="40"/>
              <w:ind w:left="923"/>
              <w:rPr>
                <w:b/>
                <w:i/>
              </w:rPr>
            </w:pPr>
            <w:r>
              <w:rPr>
                <w:b/>
                <w:i/>
              </w:rPr>
              <w:t>Dr.</w:t>
            </w:r>
            <w:r>
              <w:rPr>
                <w:b/>
                <w:i/>
                <w:spacing w:val="15"/>
              </w:rPr>
              <w:t xml:space="preserve"> </w:t>
            </w:r>
            <w:r>
              <w:rPr>
                <w:b/>
                <w:i/>
                <w:spacing w:val="-5"/>
              </w:rPr>
              <w:t>(</w:t>
            </w:r>
            <w:r>
              <w:rPr>
                <w:rFonts w:ascii="Georgia"/>
                <w:b/>
                <w:i/>
                <w:spacing w:val="-5"/>
                <w:sz w:val="23"/>
              </w:rPr>
              <w:t>`</w:t>
            </w:r>
            <w:r>
              <w:rPr>
                <w:b/>
                <w:i/>
                <w:spacing w:val="-5"/>
              </w:rPr>
              <w:t>)</w:t>
            </w:r>
          </w:p>
        </w:tc>
        <w:tc>
          <w:tcPr>
            <w:tcW w:w="1440" w:type="dxa"/>
            <w:shd w:val="clear" w:color="auto" w:fill="F1F1F1"/>
          </w:tcPr>
          <w:p w14:paraId="3263FC0B" w14:textId="77777777" w:rsidR="001D2443" w:rsidRDefault="00000000">
            <w:pPr>
              <w:pStyle w:val="TableParagraph"/>
              <w:spacing w:before="40"/>
              <w:ind w:right="98"/>
              <w:jc w:val="right"/>
              <w:rPr>
                <w:b/>
                <w:i/>
              </w:rPr>
            </w:pPr>
            <w:r>
              <w:rPr>
                <w:b/>
                <w:i/>
              </w:rPr>
              <w:t>Cr.</w:t>
            </w:r>
            <w:r>
              <w:rPr>
                <w:b/>
                <w:i/>
                <w:spacing w:val="14"/>
              </w:rPr>
              <w:t xml:space="preserve"> </w:t>
            </w:r>
            <w:r>
              <w:rPr>
                <w:b/>
                <w:i/>
                <w:spacing w:val="-5"/>
              </w:rPr>
              <w:t>(</w:t>
            </w:r>
            <w:r>
              <w:rPr>
                <w:rFonts w:ascii="Georgia"/>
                <w:b/>
                <w:i/>
                <w:spacing w:val="-5"/>
                <w:sz w:val="23"/>
              </w:rPr>
              <w:t>`</w:t>
            </w:r>
            <w:r>
              <w:rPr>
                <w:b/>
                <w:i/>
                <w:spacing w:val="-5"/>
              </w:rPr>
              <w:t>)</w:t>
            </w:r>
          </w:p>
        </w:tc>
      </w:tr>
      <w:tr w:rsidR="001D2443" w14:paraId="052A5E35" w14:textId="77777777">
        <w:trPr>
          <w:trHeight w:val="374"/>
        </w:trPr>
        <w:tc>
          <w:tcPr>
            <w:tcW w:w="4051" w:type="dxa"/>
            <w:tcBorders>
              <w:bottom w:val="nil"/>
            </w:tcBorders>
          </w:tcPr>
          <w:p w14:paraId="77CA3119" w14:textId="77777777" w:rsidR="001D2443" w:rsidRDefault="00000000">
            <w:pPr>
              <w:pStyle w:val="TableParagraph"/>
              <w:spacing w:before="40"/>
              <w:ind w:left="107"/>
              <w:rPr>
                <w:i/>
              </w:rPr>
            </w:pPr>
            <w:r>
              <w:rPr>
                <w:i/>
              </w:rPr>
              <w:t>Capital</w:t>
            </w:r>
            <w:r>
              <w:rPr>
                <w:i/>
                <w:spacing w:val="28"/>
              </w:rPr>
              <w:t xml:space="preserve"> </w:t>
            </w:r>
            <w:r>
              <w:rPr>
                <w:i/>
                <w:spacing w:val="-2"/>
              </w:rPr>
              <w:t>Account</w:t>
            </w:r>
          </w:p>
        </w:tc>
        <w:tc>
          <w:tcPr>
            <w:tcW w:w="1709" w:type="dxa"/>
            <w:tcBorders>
              <w:bottom w:val="nil"/>
            </w:tcBorders>
          </w:tcPr>
          <w:p w14:paraId="22CA835F" w14:textId="77777777" w:rsidR="001D2443" w:rsidRDefault="001D2443">
            <w:pPr>
              <w:pStyle w:val="TableParagraph"/>
              <w:rPr>
                <w:rFonts w:ascii="Times New Roman"/>
              </w:rPr>
            </w:pPr>
          </w:p>
        </w:tc>
        <w:tc>
          <w:tcPr>
            <w:tcW w:w="1440" w:type="dxa"/>
            <w:tcBorders>
              <w:bottom w:val="nil"/>
            </w:tcBorders>
          </w:tcPr>
          <w:p w14:paraId="4E1E8D95" w14:textId="77777777" w:rsidR="001D2443" w:rsidRDefault="00000000">
            <w:pPr>
              <w:pStyle w:val="TableParagraph"/>
              <w:spacing w:before="40"/>
              <w:ind w:right="96"/>
              <w:jc w:val="right"/>
              <w:rPr>
                <w:i/>
              </w:rPr>
            </w:pPr>
            <w:r>
              <w:rPr>
                <w:i/>
                <w:spacing w:val="-2"/>
              </w:rPr>
              <w:t>8,85,000</w:t>
            </w:r>
          </w:p>
        </w:tc>
      </w:tr>
    </w:tbl>
    <w:p w14:paraId="456CB8E6" w14:textId="77777777" w:rsidR="001D2443" w:rsidRDefault="001D2443">
      <w:pPr>
        <w:pStyle w:val="TableParagraph"/>
        <w:jc w:val="right"/>
        <w:rPr>
          <w:i/>
        </w:rPr>
        <w:sectPr w:rsidR="001D2443">
          <w:pgSz w:w="11910" w:h="16840"/>
          <w:pgMar w:top="2520" w:right="1700" w:bottom="2860" w:left="1700" w:header="1760" w:footer="2674" w:gutter="0"/>
          <w:cols w:space="720"/>
        </w:sectPr>
      </w:pPr>
    </w:p>
    <w:p w14:paraId="76FE1862" w14:textId="77777777" w:rsidR="001D2443" w:rsidRDefault="001D2443">
      <w:pPr>
        <w:spacing w:before="108"/>
        <w:rPr>
          <w:i/>
          <w:sz w:val="20"/>
        </w:rPr>
      </w:pPr>
    </w:p>
    <w:tbl>
      <w:tblPr>
        <w:tblW w:w="0" w:type="auto"/>
        <w:tblInd w:w="1005" w:type="dxa"/>
        <w:tblLayout w:type="fixed"/>
        <w:tblCellMar>
          <w:left w:w="0" w:type="dxa"/>
          <w:right w:w="0" w:type="dxa"/>
        </w:tblCellMar>
        <w:tblLook w:val="01E0" w:firstRow="1" w:lastRow="1" w:firstColumn="1" w:lastColumn="1" w:noHBand="0" w:noVBand="0"/>
      </w:tblPr>
      <w:tblGrid>
        <w:gridCol w:w="4051"/>
        <w:gridCol w:w="3149"/>
      </w:tblGrid>
      <w:tr w:rsidR="001D2443" w14:paraId="2711B46B" w14:textId="77777777">
        <w:trPr>
          <w:trHeight w:val="372"/>
        </w:trPr>
        <w:tc>
          <w:tcPr>
            <w:tcW w:w="4051" w:type="dxa"/>
            <w:tcBorders>
              <w:left w:val="single" w:sz="4" w:space="0" w:color="000000"/>
              <w:right w:val="single" w:sz="4" w:space="0" w:color="000000"/>
            </w:tcBorders>
          </w:tcPr>
          <w:p w14:paraId="0CFA56B9" w14:textId="77777777" w:rsidR="001D2443" w:rsidRDefault="00000000">
            <w:pPr>
              <w:pStyle w:val="TableParagraph"/>
              <w:spacing w:before="41"/>
              <w:ind w:left="107"/>
              <w:rPr>
                <w:i/>
              </w:rPr>
            </w:pPr>
            <w:r>
              <w:rPr>
                <w:i/>
              </w:rPr>
              <w:t>Stock</w:t>
            </w:r>
            <w:r>
              <w:rPr>
                <w:i/>
                <w:spacing w:val="12"/>
              </w:rPr>
              <w:t xml:space="preserve"> </w:t>
            </w:r>
            <w:r>
              <w:rPr>
                <w:i/>
              </w:rPr>
              <w:t>on</w:t>
            </w:r>
            <w:r>
              <w:rPr>
                <w:i/>
                <w:spacing w:val="16"/>
              </w:rPr>
              <w:t xml:space="preserve"> </w:t>
            </w:r>
            <w:r>
              <w:rPr>
                <w:i/>
                <w:spacing w:val="-2"/>
              </w:rPr>
              <w:t>1.4.2023</w:t>
            </w:r>
          </w:p>
        </w:tc>
        <w:tc>
          <w:tcPr>
            <w:tcW w:w="3149" w:type="dxa"/>
            <w:tcBorders>
              <w:left w:val="single" w:sz="4" w:space="0" w:color="000000"/>
              <w:right w:val="single" w:sz="4" w:space="0" w:color="000000"/>
            </w:tcBorders>
          </w:tcPr>
          <w:p w14:paraId="7ADDB911" w14:textId="77777777" w:rsidR="001D2443" w:rsidRDefault="00000000">
            <w:pPr>
              <w:pStyle w:val="TableParagraph"/>
              <w:spacing w:before="41"/>
              <w:ind w:left="758"/>
              <w:rPr>
                <w:i/>
              </w:rPr>
            </w:pPr>
            <w:r>
              <w:rPr>
                <w:i/>
                <w:spacing w:val="-2"/>
              </w:rPr>
              <w:t>3,86,000</w:t>
            </w:r>
          </w:p>
        </w:tc>
      </w:tr>
      <w:tr w:rsidR="001D2443" w14:paraId="09876B5A" w14:textId="77777777">
        <w:trPr>
          <w:trHeight w:val="371"/>
        </w:trPr>
        <w:tc>
          <w:tcPr>
            <w:tcW w:w="4051" w:type="dxa"/>
            <w:tcBorders>
              <w:left w:val="single" w:sz="4" w:space="0" w:color="000000"/>
              <w:right w:val="single" w:sz="4" w:space="0" w:color="000000"/>
            </w:tcBorders>
          </w:tcPr>
          <w:p w14:paraId="6D432E6E" w14:textId="77777777" w:rsidR="001D2443" w:rsidRDefault="00000000">
            <w:pPr>
              <w:pStyle w:val="TableParagraph"/>
              <w:spacing w:before="40"/>
              <w:ind w:left="107"/>
              <w:rPr>
                <w:i/>
              </w:rPr>
            </w:pPr>
            <w:r>
              <w:rPr>
                <w:i/>
              </w:rPr>
              <w:t>Cash</w:t>
            </w:r>
            <w:r>
              <w:rPr>
                <w:i/>
                <w:spacing w:val="13"/>
              </w:rPr>
              <w:t xml:space="preserve"> </w:t>
            </w:r>
            <w:r>
              <w:rPr>
                <w:i/>
              </w:rPr>
              <w:t>in</w:t>
            </w:r>
            <w:r>
              <w:rPr>
                <w:i/>
                <w:spacing w:val="16"/>
              </w:rPr>
              <w:t xml:space="preserve"> </w:t>
            </w:r>
            <w:r>
              <w:rPr>
                <w:i/>
                <w:spacing w:val="-4"/>
              </w:rPr>
              <w:t>hand</w:t>
            </w:r>
          </w:p>
        </w:tc>
        <w:tc>
          <w:tcPr>
            <w:tcW w:w="3149" w:type="dxa"/>
            <w:tcBorders>
              <w:left w:val="single" w:sz="4" w:space="0" w:color="000000"/>
              <w:right w:val="single" w:sz="4" w:space="0" w:color="000000"/>
            </w:tcBorders>
          </w:tcPr>
          <w:p w14:paraId="45592FB1" w14:textId="77777777" w:rsidR="001D2443" w:rsidRDefault="00000000">
            <w:pPr>
              <w:pStyle w:val="TableParagraph"/>
              <w:spacing w:before="40"/>
              <w:ind w:left="933"/>
              <w:rPr>
                <w:i/>
              </w:rPr>
            </w:pPr>
            <w:r>
              <w:rPr>
                <w:i/>
                <w:noProof/>
              </w:rPr>
              <mc:AlternateContent>
                <mc:Choice Requires="wpg">
                  <w:drawing>
                    <wp:anchor distT="0" distB="0" distL="0" distR="0" simplePos="0" relativeHeight="467869184" behindDoc="1" locked="0" layoutInCell="1" allowOverlap="1" wp14:anchorId="200DB714" wp14:editId="493538FC">
                      <wp:simplePos x="0" y="0"/>
                      <wp:positionH relativeFrom="column">
                        <wp:posOffset>1082039</wp:posOffset>
                      </wp:positionH>
                      <wp:positionV relativeFrom="paragraph">
                        <wp:posOffset>-236853</wp:posOffset>
                      </wp:positionV>
                      <wp:extent cx="6350" cy="6861175"/>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6861175"/>
                                <a:chOff x="0" y="0"/>
                                <a:chExt cx="6350" cy="6861175"/>
                              </a:xfrm>
                            </wpg:grpSpPr>
                            <wps:wsp>
                              <wps:cNvPr id="348" name="Graphic 348"/>
                              <wps:cNvSpPr/>
                              <wps:spPr>
                                <a:xfrm>
                                  <a:off x="0" y="0"/>
                                  <a:ext cx="6350" cy="6861175"/>
                                </a:xfrm>
                                <a:custGeom>
                                  <a:avLst/>
                                  <a:gdLst/>
                                  <a:ahLst/>
                                  <a:cxnLst/>
                                  <a:rect l="l" t="t" r="r" b="b"/>
                                  <a:pathLst>
                                    <a:path w="6350" h="6861175">
                                      <a:moveTo>
                                        <a:pt x="6108" y="6152413"/>
                                      </a:moveTo>
                                      <a:lnTo>
                                        <a:pt x="0" y="6152413"/>
                                      </a:lnTo>
                                      <a:lnTo>
                                        <a:pt x="0" y="6388608"/>
                                      </a:lnTo>
                                      <a:lnTo>
                                        <a:pt x="0" y="6624828"/>
                                      </a:lnTo>
                                      <a:lnTo>
                                        <a:pt x="0" y="6861048"/>
                                      </a:lnTo>
                                      <a:lnTo>
                                        <a:pt x="6108" y="6861048"/>
                                      </a:lnTo>
                                      <a:lnTo>
                                        <a:pt x="6108" y="6624828"/>
                                      </a:lnTo>
                                      <a:lnTo>
                                        <a:pt x="6108" y="6388608"/>
                                      </a:lnTo>
                                      <a:lnTo>
                                        <a:pt x="6108" y="6152413"/>
                                      </a:lnTo>
                                      <a:close/>
                                    </a:path>
                                    <a:path w="6350" h="6861175">
                                      <a:moveTo>
                                        <a:pt x="6108" y="5205996"/>
                                      </a:moveTo>
                                      <a:lnTo>
                                        <a:pt x="0" y="5205996"/>
                                      </a:lnTo>
                                      <a:lnTo>
                                        <a:pt x="0" y="5442204"/>
                                      </a:lnTo>
                                      <a:lnTo>
                                        <a:pt x="0" y="5678424"/>
                                      </a:lnTo>
                                      <a:lnTo>
                                        <a:pt x="0" y="5914644"/>
                                      </a:lnTo>
                                      <a:lnTo>
                                        <a:pt x="0" y="6152388"/>
                                      </a:lnTo>
                                      <a:lnTo>
                                        <a:pt x="6108" y="6152388"/>
                                      </a:lnTo>
                                      <a:lnTo>
                                        <a:pt x="6108" y="5914644"/>
                                      </a:lnTo>
                                      <a:lnTo>
                                        <a:pt x="6108" y="5678424"/>
                                      </a:lnTo>
                                      <a:lnTo>
                                        <a:pt x="6108" y="5442204"/>
                                      </a:lnTo>
                                      <a:lnTo>
                                        <a:pt x="6108" y="5205996"/>
                                      </a:lnTo>
                                      <a:close/>
                                    </a:path>
                                    <a:path w="6350" h="6861175">
                                      <a:moveTo>
                                        <a:pt x="6108" y="4968252"/>
                                      </a:moveTo>
                                      <a:lnTo>
                                        <a:pt x="0" y="4968252"/>
                                      </a:lnTo>
                                      <a:lnTo>
                                        <a:pt x="0" y="5205984"/>
                                      </a:lnTo>
                                      <a:lnTo>
                                        <a:pt x="6108" y="5205984"/>
                                      </a:lnTo>
                                      <a:lnTo>
                                        <a:pt x="6108" y="4968252"/>
                                      </a:lnTo>
                                      <a:close/>
                                    </a:path>
                                    <a:path w="6350" h="6861175">
                                      <a:moveTo>
                                        <a:pt x="6108" y="4021861"/>
                                      </a:moveTo>
                                      <a:lnTo>
                                        <a:pt x="0" y="4021861"/>
                                      </a:lnTo>
                                      <a:lnTo>
                                        <a:pt x="0" y="4258056"/>
                                      </a:lnTo>
                                      <a:lnTo>
                                        <a:pt x="0" y="4495800"/>
                                      </a:lnTo>
                                      <a:lnTo>
                                        <a:pt x="0" y="4732020"/>
                                      </a:lnTo>
                                      <a:lnTo>
                                        <a:pt x="0" y="4968240"/>
                                      </a:lnTo>
                                      <a:lnTo>
                                        <a:pt x="6108" y="4968240"/>
                                      </a:lnTo>
                                      <a:lnTo>
                                        <a:pt x="6108" y="4732020"/>
                                      </a:lnTo>
                                      <a:lnTo>
                                        <a:pt x="6108" y="4495800"/>
                                      </a:lnTo>
                                      <a:lnTo>
                                        <a:pt x="6108" y="4258056"/>
                                      </a:lnTo>
                                      <a:lnTo>
                                        <a:pt x="6108" y="4021861"/>
                                      </a:lnTo>
                                      <a:close/>
                                    </a:path>
                                    <a:path w="6350" h="6861175">
                                      <a:moveTo>
                                        <a:pt x="6108" y="3075444"/>
                                      </a:moveTo>
                                      <a:lnTo>
                                        <a:pt x="0" y="3075444"/>
                                      </a:lnTo>
                                      <a:lnTo>
                                        <a:pt x="0" y="3311652"/>
                                      </a:lnTo>
                                      <a:lnTo>
                                        <a:pt x="0" y="3549396"/>
                                      </a:lnTo>
                                      <a:lnTo>
                                        <a:pt x="0" y="3785616"/>
                                      </a:lnTo>
                                      <a:lnTo>
                                        <a:pt x="0" y="4021836"/>
                                      </a:lnTo>
                                      <a:lnTo>
                                        <a:pt x="6108" y="4021836"/>
                                      </a:lnTo>
                                      <a:lnTo>
                                        <a:pt x="6108" y="3785616"/>
                                      </a:lnTo>
                                      <a:lnTo>
                                        <a:pt x="6108" y="3549396"/>
                                      </a:lnTo>
                                      <a:lnTo>
                                        <a:pt x="6108" y="3311652"/>
                                      </a:lnTo>
                                      <a:lnTo>
                                        <a:pt x="6108" y="3075444"/>
                                      </a:lnTo>
                                      <a:close/>
                                    </a:path>
                                    <a:path w="6350" h="6861175">
                                      <a:moveTo>
                                        <a:pt x="6108" y="2129040"/>
                                      </a:moveTo>
                                      <a:lnTo>
                                        <a:pt x="0" y="2129040"/>
                                      </a:lnTo>
                                      <a:lnTo>
                                        <a:pt x="0" y="2365248"/>
                                      </a:lnTo>
                                      <a:lnTo>
                                        <a:pt x="0" y="2602992"/>
                                      </a:lnTo>
                                      <a:lnTo>
                                        <a:pt x="0" y="2839212"/>
                                      </a:lnTo>
                                      <a:lnTo>
                                        <a:pt x="0" y="3075432"/>
                                      </a:lnTo>
                                      <a:lnTo>
                                        <a:pt x="6108" y="3075432"/>
                                      </a:lnTo>
                                      <a:lnTo>
                                        <a:pt x="6108" y="2839212"/>
                                      </a:lnTo>
                                      <a:lnTo>
                                        <a:pt x="6108" y="2602992"/>
                                      </a:lnTo>
                                      <a:lnTo>
                                        <a:pt x="6108" y="2365248"/>
                                      </a:lnTo>
                                      <a:lnTo>
                                        <a:pt x="6108" y="2129040"/>
                                      </a:lnTo>
                                      <a:close/>
                                    </a:path>
                                    <a:path w="6350" h="6861175">
                                      <a:moveTo>
                                        <a:pt x="6108" y="1182636"/>
                                      </a:moveTo>
                                      <a:lnTo>
                                        <a:pt x="0" y="1182636"/>
                                      </a:lnTo>
                                      <a:lnTo>
                                        <a:pt x="0" y="1418844"/>
                                      </a:lnTo>
                                      <a:lnTo>
                                        <a:pt x="0" y="1656588"/>
                                      </a:lnTo>
                                      <a:lnTo>
                                        <a:pt x="0" y="1892808"/>
                                      </a:lnTo>
                                      <a:lnTo>
                                        <a:pt x="0" y="2129028"/>
                                      </a:lnTo>
                                      <a:lnTo>
                                        <a:pt x="6108" y="2129028"/>
                                      </a:lnTo>
                                      <a:lnTo>
                                        <a:pt x="6108" y="1892808"/>
                                      </a:lnTo>
                                      <a:lnTo>
                                        <a:pt x="6108" y="1656588"/>
                                      </a:lnTo>
                                      <a:lnTo>
                                        <a:pt x="6108" y="1418844"/>
                                      </a:lnTo>
                                      <a:lnTo>
                                        <a:pt x="6108" y="1182636"/>
                                      </a:lnTo>
                                      <a:close/>
                                    </a:path>
                                    <a:path w="6350" h="6861175">
                                      <a:moveTo>
                                        <a:pt x="6108" y="236232"/>
                                      </a:moveTo>
                                      <a:lnTo>
                                        <a:pt x="0" y="236232"/>
                                      </a:lnTo>
                                      <a:lnTo>
                                        <a:pt x="0" y="472440"/>
                                      </a:lnTo>
                                      <a:lnTo>
                                        <a:pt x="0" y="710184"/>
                                      </a:lnTo>
                                      <a:lnTo>
                                        <a:pt x="0" y="946404"/>
                                      </a:lnTo>
                                      <a:lnTo>
                                        <a:pt x="0" y="1182624"/>
                                      </a:lnTo>
                                      <a:lnTo>
                                        <a:pt x="6108" y="1182624"/>
                                      </a:lnTo>
                                      <a:lnTo>
                                        <a:pt x="6108" y="946404"/>
                                      </a:lnTo>
                                      <a:lnTo>
                                        <a:pt x="6108" y="710184"/>
                                      </a:lnTo>
                                      <a:lnTo>
                                        <a:pt x="6108" y="472440"/>
                                      </a:lnTo>
                                      <a:lnTo>
                                        <a:pt x="6108" y="236232"/>
                                      </a:lnTo>
                                      <a:close/>
                                    </a:path>
                                    <a:path w="6350" h="6861175">
                                      <a:moveTo>
                                        <a:pt x="6108" y="0"/>
                                      </a:moveTo>
                                      <a:lnTo>
                                        <a:pt x="0" y="0"/>
                                      </a:lnTo>
                                      <a:lnTo>
                                        <a:pt x="0" y="236220"/>
                                      </a:lnTo>
                                      <a:lnTo>
                                        <a:pt x="6108" y="236220"/>
                                      </a:lnTo>
                                      <a:lnTo>
                                        <a:pt x="61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4D0020" id="Group 347" o:spid="_x0000_s1026" style="position:absolute;margin-left:85.2pt;margin-top:-18.65pt;width:.5pt;height:540.25pt;z-index:-35447296;mso-wrap-distance-left:0;mso-wrap-distance-right:0" coordsize="63,68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">
                      <v:shape id="Graphic 348" o:spid="_x0000_s1027" style="position:absolute;width:63;height:68611;visibility:visible;mso-wrap-style:square;v-text-anchor:top" coordsize="6350,686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" path="m6108,6152413r-6108,l,6388608r,236220l,6861048r6108,l6108,6624828r,-236220l6108,6152413xem6108,5205996r-6108,l,5442204r,236220l,5914644r,237744l6108,6152388r,-237744l6108,5678424r,-236220l6108,5205996xem6108,4968252r-6108,l,5205984r6108,l6108,4968252xem6108,4021861r-6108,l,4258056r,237744l,4732020r,236220l6108,4968240r,-236220l6108,4495800r,-237744l6108,4021861xem6108,3075444r-6108,l,3311652r,237744l,3785616r,236220l6108,4021836r,-236220l6108,3549396r,-237744l6108,3075444xem6108,2129040r-6108,l,2365248r,237744l,2839212r,236220l6108,3075432r,-236220l6108,2602992r,-237744l6108,2129040xem6108,1182636r-6108,l,1418844r,237744l,1892808r,236220l6108,2129028r,-236220l6108,1656588r,-237744l6108,1182636xem6108,236232r-6108,l,472440,,710184,,946404r,236220l6108,1182624r,-236220l6108,710184r,-237744l6108,236232xem6108,l,,,236220r6108,l6108,xe" fillcolor="black" stroked="f">
                        <v:path arrowok="t"/>
                      </v:shape>
                    </v:group>
                  </w:pict>
                </mc:Fallback>
              </mc:AlternateContent>
            </w:r>
            <w:r>
              <w:rPr>
                <w:i/>
                <w:spacing w:val="-2"/>
              </w:rPr>
              <w:t>18,500</w:t>
            </w:r>
          </w:p>
        </w:tc>
      </w:tr>
      <w:tr w:rsidR="001D2443" w14:paraId="17720638" w14:textId="77777777">
        <w:trPr>
          <w:trHeight w:val="373"/>
        </w:trPr>
        <w:tc>
          <w:tcPr>
            <w:tcW w:w="4051" w:type="dxa"/>
            <w:tcBorders>
              <w:left w:val="single" w:sz="4" w:space="0" w:color="000000"/>
              <w:right w:val="single" w:sz="4" w:space="0" w:color="000000"/>
            </w:tcBorders>
          </w:tcPr>
          <w:p w14:paraId="2B2E0B34" w14:textId="77777777" w:rsidR="001D2443" w:rsidRDefault="00000000">
            <w:pPr>
              <w:pStyle w:val="TableParagraph"/>
              <w:spacing w:before="40"/>
              <w:ind w:left="107"/>
              <w:rPr>
                <w:i/>
              </w:rPr>
            </w:pPr>
            <w:r>
              <w:rPr>
                <w:i/>
              </w:rPr>
              <w:t>Cash</w:t>
            </w:r>
            <w:r>
              <w:rPr>
                <w:i/>
                <w:spacing w:val="13"/>
              </w:rPr>
              <w:t xml:space="preserve"> </w:t>
            </w:r>
            <w:r>
              <w:rPr>
                <w:i/>
              </w:rPr>
              <w:t>in</w:t>
            </w:r>
            <w:r>
              <w:rPr>
                <w:i/>
                <w:spacing w:val="16"/>
              </w:rPr>
              <w:t xml:space="preserve"> </w:t>
            </w:r>
            <w:r>
              <w:rPr>
                <w:i/>
                <w:spacing w:val="-4"/>
              </w:rPr>
              <w:t>Bank</w:t>
            </w:r>
          </w:p>
        </w:tc>
        <w:tc>
          <w:tcPr>
            <w:tcW w:w="3149" w:type="dxa"/>
            <w:tcBorders>
              <w:left w:val="single" w:sz="4" w:space="0" w:color="000000"/>
              <w:right w:val="single" w:sz="4" w:space="0" w:color="000000"/>
            </w:tcBorders>
          </w:tcPr>
          <w:p w14:paraId="20708383" w14:textId="77777777" w:rsidR="001D2443" w:rsidRDefault="00000000">
            <w:pPr>
              <w:pStyle w:val="TableParagraph"/>
              <w:spacing w:before="40"/>
              <w:ind w:left="933"/>
              <w:rPr>
                <w:i/>
              </w:rPr>
            </w:pPr>
            <w:r>
              <w:rPr>
                <w:i/>
                <w:spacing w:val="-2"/>
              </w:rPr>
              <w:t>73,500</w:t>
            </w:r>
          </w:p>
        </w:tc>
      </w:tr>
      <w:tr w:rsidR="001D2443" w14:paraId="28E076B3" w14:textId="77777777">
        <w:trPr>
          <w:trHeight w:val="373"/>
        </w:trPr>
        <w:tc>
          <w:tcPr>
            <w:tcW w:w="4051" w:type="dxa"/>
            <w:tcBorders>
              <w:left w:val="single" w:sz="4" w:space="0" w:color="000000"/>
              <w:right w:val="single" w:sz="4" w:space="0" w:color="000000"/>
            </w:tcBorders>
          </w:tcPr>
          <w:p w14:paraId="0C654CB7" w14:textId="77777777" w:rsidR="001D2443" w:rsidRDefault="00000000">
            <w:pPr>
              <w:pStyle w:val="TableParagraph"/>
              <w:spacing w:before="41"/>
              <w:ind w:left="107"/>
              <w:rPr>
                <w:i/>
              </w:rPr>
            </w:pPr>
            <w:r>
              <w:rPr>
                <w:i/>
              </w:rPr>
              <w:t>Investment</w:t>
            </w:r>
            <w:r>
              <w:rPr>
                <w:i/>
                <w:spacing w:val="16"/>
              </w:rPr>
              <w:t xml:space="preserve"> </w:t>
            </w:r>
            <w:r>
              <w:rPr>
                <w:i/>
              </w:rPr>
              <w:t>(at</w:t>
            </w:r>
            <w:r>
              <w:rPr>
                <w:i/>
                <w:spacing w:val="17"/>
              </w:rPr>
              <w:t xml:space="preserve"> </w:t>
            </w:r>
            <w:r>
              <w:rPr>
                <w:i/>
              </w:rPr>
              <w:t>9%)</w:t>
            </w:r>
            <w:r>
              <w:rPr>
                <w:i/>
                <w:spacing w:val="16"/>
              </w:rPr>
              <w:t xml:space="preserve"> </w:t>
            </w:r>
            <w:r>
              <w:rPr>
                <w:i/>
              </w:rPr>
              <w:t>as</w:t>
            </w:r>
            <w:r>
              <w:rPr>
                <w:i/>
                <w:spacing w:val="16"/>
              </w:rPr>
              <w:t xml:space="preserve"> </w:t>
            </w:r>
            <w:r>
              <w:rPr>
                <w:i/>
              </w:rPr>
              <w:t>on</w:t>
            </w:r>
            <w:r>
              <w:rPr>
                <w:i/>
                <w:spacing w:val="17"/>
              </w:rPr>
              <w:t xml:space="preserve"> </w:t>
            </w:r>
            <w:r>
              <w:rPr>
                <w:i/>
                <w:spacing w:val="-2"/>
              </w:rPr>
              <w:t>1.4.2023</w:t>
            </w:r>
          </w:p>
        </w:tc>
        <w:tc>
          <w:tcPr>
            <w:tcW w:w="3149" w:type="dxa"/>
            <w:tcBorders>
              <w:left w:val="single" w:sz="4" w:space="0" w:color="000000"/>
              <w:right w:val="single" w:sz="4" w:space="0" w:color="000000"/>
            </w:tcBorders>
          </w:tcPr>
          <w:p w14:paraId="253CCF11" w14:textId="77777777" w:rsidR="001D2443" w:rsidRDefault="00000000">
            <w:pPr>
              <w:pStyle w:val="TableParagraph"/>
              <w:spacing w:before="41"/>
              <w:ind w:left="933"/>
              <w:rPr>
                <w:i/>
              </w:rPr>
            </w:pPr>
            <w:r>
              <w:rPr>
                <w:i/>
                <w:spacing w:val="-2"/>
              </w:rPr>
              <w:t>50,000</w:t>
            </w:r>
          </w:p>
        </w:tc>
      </w:tr>
      <w:tr w:rsidR="001D2443" w14:paraId="01DFDBD1" w14:textId="77777777">
        <w:trPr>
          <w:trHeight w:val="371"/>
        </w:trPr>
        <w:tc>
          <w:tcPr>
            <w:tcW w:w="4051" w:type="dxa"/>
            <w:tcBorders>
              <w:left w:val="single" w:sz="4" w:space="0" w:color="000000"/>
              <w:right w:val="single" w:sz="4" w:space="0" w:color="000000"/>
            </w:tcBorders>
          </w:tcPr>
          <w:p w14:paraId="46367B5B" w14:textId="77777777" w:rsidR="001D2443" w:rsidRDefault="00000000">
            <w:pPr>
              <w:pStyle w:val="TableParagraph"/>
              <w:spacing w:before="40"/>
              <w:ind w:left="107"/>
              <w:rPr>
                <w:i/>
              </w:rPr>
            </w:pPr>
            <w:r>
              <w:rPr>
                <w:i/>
              </w:rPr>
              <w:t>Deposits</w:t>
            </w:r>
            <w:r>
              <w:rPr>
                <w:i/>
                <w:spacing w:val="15"/>
              </w:rPr>
              <w:t xml:space="preserve"> </w:t>
            </w:r>
            <w:r>
              <w:rPr>
                <w:i/>
              </w:rPr>
              <w:t>(at</w:t>
            </w:r>
            <w:r>
              <w:rPr>
                <w:i/>
                <w:spacing w:val="17"/>
              </w:rPr>
              <w:t xml:space="preserve"> </w:t>
            </w:r>
            <w:r>
              <w:rPr>
                <w:i/>
              </w:rPr>
              <w:t>10%)</w:t>
            </w:r>
            <w:r>
              <w:rPr>
                <w:i/>
                <w:spacing w:val="15"/>
              </w:rPr>
              <w:t xml:space="preserve"> </w:t>
            </w:r>
            <w:r>
              <w:rPr>
                <w:i/>
              </w:rPr>
              <w:t>as</w:t>
            </w:r>
            <w:r>
              <w:rPr>
                <w:i/>
                <w:spacing w:val="16"/>
              </w:rPr>
              <w:t xml:space="preserve"> </w:t>
            </w:r>
            <w:r>
              <w:rPr>
                <w:i/>
              </w:rPr>
              <w:t>on</w:t>
            </w:r>
            <w:r>
              <w:rPr>
                <w:i/>
                <w:spacing w:val="17"/>
              </w:rPr>
              <w:t xml:space="preserve"> </w:t>
            </w:r>
            <w:r>
              <w:rPr>
                <w:i/>
                <w:spacing w:val="-2"/>
              </w:rPr>
              <w:t>1.4.2023</w:t>
            </w:r>
          </w:p>
        </w:tc>
        <w:tc>
          <w:tcPr>
            <w:tcW w:w="3149" w:type="dxa"/>
            <w:tcBorders>
              <w:left w:val="single" w:sz="4" w:space="0" w:color="000000"/>
              <w:right w:val="single" w:sz="4" w:space="0" w:color="000000"/>
            </w:tcBorders>
          </w:tcPr>
          <w:p w14:paraId="33273318" w14:textId="77777777" w:rsidR="001D2443" w:rsidRDefault="00000000">
            <w:pPr>
              <w:pStyle w:val="TableParagraph"/>
              <w:spacing w:before="40"/>
              <w:ind w:left="758"/>
              <w:rPr>
                <w:i/>
              </w:rPr>
            </w:pPr>
            <w:r>
              <w:rPr>
                <w:i/>
                <w:spacing w:val="-2"/>
              </w:rPr>
              <w:t>3,00,000</w:t>
            </w:r>
          </w:p>
        </w:tc>
      </w:tr>
      <w:tr w:rsidR="001D2443" w14:paraId="220989E4" w14:textId="77777777">
        <w:trPr>
          <w:trHeight w:val="371"/>
        </w:trPr>
        <w:tc>
          <w:tcPr>
            <w:tcW w:w="4051" w:type="dxa"/>
            <w:tcBorders>
              <w:left w:val="single" w:sz="4" w:space="0" w:color="000000"/>
              <w:right w:val="single" w:sz="4" w:space="0" w:color="000000"/>
            </w:tcBorders>
          </w:tcPr>
          <w:p w14:paraId="040087F8" w14:textId="77777777" w:rsidR="001D2443" w:rsidRDefault="00000000">
            <w:pPr>
              <w:pStyle w:val="TableParagraph"/>
              <w:spacing w:before="40"/>
              <w:ind w:left="107"/>
              <w:rPr>
                <w:i/>
              </w:rPr>
            </w:pPr>
            <w:r>
              <w:rPr>
                <w:i/>
                <w:spacing w:val="-2"/>
              </w:rPr>
              <w:t>Drawings</w:t>
            </w:r>
          </w:p>
        </w:tc>
        <w:tc>
          <w:tcPr>
            <w:tcW w:w="3149" w:type="dxa"/>
            <w:tcBorders>
              <w:left w:val="single" w:sz="4" w:space="0" w:color="000000"/>
              <w:right w:val="single" w:sz="4" w:space="0" w:color="000000"/>
            </w:tcBorders>
          </w:tcPr>
          <w:p w14:paraId="236CDA90" w14:textId="77777777" w:rsidR="001D2443" w:rsidRDefault="00000000">
            <w:pPr>
              <w:pStyle w:val="TableParagraph"/>
              <w:spacing w:before="40"/>
              <w:ind w:left="933"/>
              <w:rPr>
                <w:i/>
              </w:rPr>
            </w:pPr>
            <w:r>
              <w:rPr>
                <w:i/>
                <w:spacing w:val="-2"/>
              </w:rPr>
              <w:t>78,000</w:t>
            </w:r>
          </w:p>
        </w:tc>
      </w:tr>
      <w:tr w:rsidR="001D2443" w14:paraId="43770B64" w14:textId="77777777">
        <w:trPr>
          <w:trHeight w:val="373"/>
        </w:trPr>
        <w:tc>
          <w:tcPr>
            <w:tcW w:w="4051" w:type="dxa"/>
            <w:tcBorders>
              <w:left w:val="single" w:sz="4" w:space="0" w:color="000000"/>
              <w:right w:val="single" w:sz="4" w:space="0" w:color="000000"/>
            </w:tcBorders>
          </w:tcPr>
          <w:p w14:paraId="62FBB446" w14:textId="77777777" w:rsidR="001D2443" w:rsidRDefault="00000000">
            <w:pPr>
              <w:pStyle w:val="TableParagraph"/>
              <w:spacing w:before="40"/>
              <w:ind w:left="107"/>
              <w:rPr>
                <w:i/>
              </w:rPr>
            </w:pPr>
            <w:r>
              <w:rPr>
                <w:i/>
                <w:spacing w:val="-2"/>
              </w:rPr>
              <w:t>Purchases</w:t>
            </w:r>
          </w:p>
        </w:tc>
        <w:tc>
          <w:tcPr>
            <w:tcW w:w="3149" w:type="dxa"/>
            <w:tcBorders>
              <w:left w:val="single" w:sz="4" w:space="0" w:color="000000"/>
              <w:right w:val="single" w:sz="4" w:space="0" w:color="000000"/>
            </w:tcBorders>
          </w:tcPr>
          <w:p w14:paraId="6D3FCBB7" w14:textId="77777777" w:rsidR="001D2443" w:rsidRDefault="00000000">
            <w:pPr>
              <w:pStyle w:val="TableParagraph"/>
              <w:spacing w:before="40"/>
              <w:ind w:left="636"/>
              <w:rPr>
                <w:i/>
              </w:rPr>
            </w:pPr>
            <w:r>
              <w:rPr>
                <w:i/>
                <w:spacing w:val="-2"/>
              </w:rPr>
              <w:t>24,95,000</w:t>
            </w:r>
          </w:p>
        </w:tc>
      </w:tr>
      <w:tr w:rsidR="001D2443" w14:paraId="6963C6A0" w14:textId="77777777">
        <w:trPr>
          <w:trHeight w:val="373"/>
        </w:trPr>
        <w:tc>
          <w:tcPr>
            <w:tcW w:w="4051" w:type="dxa"/>
            <w:tcBorders>
              <w:left w:val="single" w:sz="4" w:space="0" w:color="000000"/>
              <w:right w:val="single" w:sz="4" w:space="0" w:color="000000"/>
            </w:tcBorders>
          </w:tcPr>
          <w:p w14:paraId="48FCC1FC" w14:textId="77777777" w:rsidR="001D2443" w:rsidRDefault="00000000">
            <w:pPr>
              <w:pStyle w:val="TableParagraph"/>
              <w:spacing w:before="41"/>
              <w:ind w:left="107"/>
              <w:rPr>
                <w:i/>
              </w:rPr>
            </w:pPr>
            <w:r>
              <w:rPr>
                <w:i/>
                <w:spacing w:val="-2"/>
              </w:rPr>
              <w:t>Sales</w:t>
            </w:r>
          </w:p>
        </w:tc>
        <w:tc>
          <w:tcPr>
            <w:tcW w:w="3149" w:type="dxa"/>
            <w:tcBorders>
              <w:left w:val="single" w:sz="4" w:space="0" w:color="000000"/>
              <w:right w:val="single" w:sz="4" w:space="0" w:color="000000"/>
            </w:tcBorders>
          </w:tcPr>
          <w:p w14:paraId="23AAC567" w14:textId="77777777" w:rsidR="001D2443" w:rsidRDefault="00000000">
            <w:pPr>
              <w:pStyle w:val="TableParagraph"/>
              <w:spacing w:before="41"/>
              <w:ind w:right="96"/>
              <w:jc w:val="right"/>
              <w:rPr>
                <w:i/>
              </w:rPr>
            </w:pPr>
            <w:r>
              <w:rPr>
                <w:i/>
                <w:spacing w:val="-2"/>
              </w:rPr>
              <w:t>29,86,000</w:t>
            </w:r>
          </w:p>
        </w:tc>
      </w:tr>
      <w:tr w:rsidR="001D2443" w14:paraId="03EFF9C5" w14:textId="77777777">
        <w:trPr>
          <w:trHeight w:val="371"/>
        </w:trPr>
        <w:tc>
          <w:tcPr>
            <w:tcW w:w="4051" w:type="dxa"/>
            <w:tcBorders>
              <w:left w:val="single" w:sz="4" w:space="0" w:color="000000"/>
              <w:right w:val="single" w:sz="4" w:space="0" w:color="000000"/>
            </w:tcBorders>
          </w:tcPr>
          <w:p w14:paraId="33C7C988" w14:textId="77777777" w:rsidR="001D2443" w:rsidRDefault="00000000">
            <w:pPr>
              <w:pStyle w:val="TableParagraph"/>
              <w:spacing w:before="40"/>
              <w:ind w:left="107"/>
              <w:rPr>
                <w:i/>
              </w:rPr>
            </w:pPr>
            <w:r>
              <w:rPr>
                <w:i/>
              </w:rPr>
              <w:t>Return</w:t>
            </w:r>
            <w:r>
              <w:rPr>
                <w:i/>
                <w:spacing w:val="24"/>
              </w:rPr>
              <w:t xml:space="preserve"> </w:t>
            </w:r>
            <w:r>
              <w:rPr>
                <w:i/>
                <w:spacing w:val="-2"/>
              </w:rPr>
              <w:t>Inwards</w:t>
            </w:r>
          </w:p>
        </w:tc>
        <w:tc>
          <w:tcPr>
            <w:tcW w:w="3149" w:type="dxa"/>
            <w:tcBorders>
              <w:left w:val="single" w:sz="4" w:space="0" w:color="000000"/>
              <w:right w:val="single" w:sz="4" w:space="0" w:color="000000"/>
            </w:tcBorders>
          </w:tcPr>
          <w:p w14:paraId="128B4558" w14:textId="77777777" w:rsidR="001D2443" w:rsidRDefault="00000000">
            <w:pPr>
              <w:pStyle w:val="TableParagraph"/>
              <w:spacing w:before="40"/>
              <w:ind w:left="758"/>
              <w:rPr>
                <w:i/>
              </w:rPr>
            </w:pPr>
            <w:r>
              <w:rPr>
                <w:i/>
                <w:spacing w:val="-2"/>
              </w:rPr>
              <w:t>1,10,000</w:t>
            </w:r>
          </w:p>
        </w:tc>
      </w:tr>
      <w:tr w:rsidR="001D2443" w14:paraId="1CF6503A" w14:textId="77777777">
        <w:trPr>
          <w:trHeight w:val="372"/>
        </w:trPr>
        <w:tc>
          <w:tcPr>
            <w:tcW w:w="4051" w:type="dxa"/>
            <w:tcBorders>
              <w:left w:val="single" w:sz="4" w:space="0" w:color="000000"/>
              <w:right w:val="single" w:sz="4" w:space="0" w:color="000000"/>
            </w:tcBorders>
          </w:tcPr>
          <w:p w14:paraId="284DA1E8" w14:textId="77777777" w:rsidR="001D2443" w:rsidRDefault="00000000">
            <w:pPr>
              <w:pStyle w:val="TableParagraph"/>
              <w:spacing w:before="40"/>
              <w:ind w:left="107"/>
              <w:rPr>
                <w:i/>
              </w:rPr>
            </w:pPr>
            <w:r>
              <w:rPr>
                <w:i/>
              </w:rPr>
              <w:t>Return</w:t>
            </w:r>
            <w:r>
              <w:rPr>
                <w:i/>
                <w:spacing w:val="24"/>
              </w:rPr>
              <w:t xml:space="preserve"> </w:t>
            </w:r>
            <w:r>
              <w:rPr>
                <w:i/>
                <w:spacing w:val="-2"/>
              </w:rPr>
              <w:t>outwards</w:t>
            </w:r>
          </w:p>
        </w:tc>
        <w:tc>
          <w:tcPr>
            <w:tcW w:w="3149" w:type="dxa"/>
            <w:tcBorders>
              <w:left w:val="single" w:sz="4" w:space="0" w:color="000000"/>
              <w:right w:val="single" w:sz="4" w:space="0" w:color="000000"/>
            </w:tcBorders>
          </w:tcPr>
          <w:p w14:paraId="4549029E" w14:textId="77777777" w:rsidR="001D2443" w:rsidRDefault="00000000">
            <w:pPr>
              <w:pStyle w:val="TableParagraph"/>
              <w:spacing w:before="40"/>
              <w:ind w:right="96"/>
              <w:jc w:val="right"/>
              <w:rPr>
                <w:i/>
              </w:rPr>
            </w:pPr>
            <w:r>
              <w:rPr>
                <w:i/>
                <w:spacing w:val="-2"/>
              </w:rPr>
              <w:t>1,38,000</w:t>
            </w:r>
          </w:p>
        </w:tc>
      </w:tr>
      <w:tr w:rsidR="001D2443" w14:paraId="7ED9D257" w14:textId="77777777">
        <w:trPr>
          <w:trHeight w:val="373"/>
        </w:trPr>
        <w:tc>
          <w:tcPr>
            <w:tcW w:w="4051" w:type="dxa"/>
            <w:tcBorders>
              <w:left w:val="single" w:sz="4" w:space="0" w:color="000000"/>
              <w:right w:val="single" w:sz="4" w:space="0" w:color="000000"/>
            </w:tcBorders>
          </w:tcPr>
          <w:p w14:paraId="307078F8" w14:textId="77777777" w:rsidR="001D2443" w:rsidRDefault="00000000">
            <w:pPr>
              <w:pStyle w:val="TableParagraph"/>
              <w:spacing w:before="40"/>
              <w:ind w:left="107"/>
              <w:rPr>
                <w:i/>
              </w:rPr>
            </w:pPr>
            <w:r>
              <w:rPr>
                <w:i/>
              </w:rPr>
              <w:t>Carriage</w:t>
            </w:r>
            <w:r>
              <w:rPr>
                <w:i/>
                <w:spacing w:val="31"/>
              </w:rPr>
              <w:t xml:space="preserve"> </w:t>
            </w:r>
            <w:r>
              <w:rPr>
                <w:i/>
                <w:spacing w:val="-2"/>
              </w:rPr>
              <w:t>inwards</w:t>
            </w:r>
          </w:p>
        </w:tc>
        <w:tc>
          <w:tcPr>
            <w:tcW w:w="3149" w:type="dxa"/>
            <w:tcBorders>
              <w:left w:val="single" w:sz="4" w:space="0" w:color="000000"/>
              <w:right w:val="single" w:sz="4" w:space="0" w:color="000000"/>
            </w:tcBorders>
          </w:tcPr>
          <w:p w14:paraId="65DD88E6" w14:textId="77777777" w:rsidR="001D2443" w:rsidRDefault="00000000">
            <w:pPr>
              <w:pStyle w:val="TableParagraph"/>
              <w:spacing w:before="40"/>
              <w:ind w:left="758"/>
              <w:rPr>
                <w:i/>
              </w:rPr>
            </w:pPr>
            <w:r>
              <w:rPr>
                <w:i/>
                <w:spacing w:val="-2"/>
              </w:rPr>
              <w:t>1,26,000</w:t>
            </w:r>
          </w:p>
        </w:tc>
      </w:tr>
      <w:tr w:rsidR="001D2443" w14:paraId="3DCAF5F7" w14:textId="77777777">
        <w:trPr>
          <w:trHeight w:val="373"/>
        </w:trPr>
        <w:tc>
          <w:tcPr>
            <w:tcW w:w="4051" w:type="dxa"/>
            <w:tcBorders>
              <w:left w:val="single" w:sz="4" w:space="0" w:color="000000"/>
              <w:right w:val="single" w:sz="4" w:space="0" w:color="000000"/>
            </w:tcBorders>
          </w:tcPr>
          <w:p w14:paraId="05675E4D" w14:textId="77777777" w:rsidR="001D2443" w:rsidRDefault="00000000">
            <w:pPr>
              <w:pStyle w:val="TableParagraph"/>
              <w:spacing w:before="41"/>
              <w:ind w:left="107"/>
              <w:rPr>
                <w:i/>
              </w:rPr>
            </w:pPr>
            <w:r>
              <w:rPr>
                <w:i/>
                <w:spacing w:val="-4"/>
              </w:rPr>
              <w:t>Rent</w:t>
            </w:r>
          </w:p>
        </w:tc>
        <w:tc>
          <w:tcPr>
            <w:tcW w:w="3149" w:type="dxa"/>
            <w:tcBorders>
              <w:left w:val="single" w:sz="4" w:space="0" w:color="000000"/>
              <w:right w:val="single" w:sz="4" w:space="0" w:color="000000"/>
            </w:tcBorders>
          </w:tcPr>
          <w:p w14:paraId="69996BD7" w14:textId="77777777" w:rsidR="001D2443" w:rsidRDefault="00000000">
            <w:pPr>
              <w:pStyle w:val="TableParagraph"/>
              <w:spacing w:before="41"/>
              <w:ind w:left="933"/>
              <w:rPr>
                <w:i/>
              </w:rPr>
            </w:pPr>
            <w:r>
              <w:rPr>
                <w:i/>
                <w:spacing w:val="-2"/>
              </w:rPr>
              <w:t>66,000</w:t>
            </w:r>
          </w:p>
        </w:tc>
      </w:tr>
      <w:tr w:rsidR="001D2443" w14:paraId="63CFFDE9" w14:textId="77777777">
        <w:trPr>
          <w:trHeight w:val="371"/>
        </w:trPr>
        <w:tc>
          <w:tcPr>
            <w:tcW w:w="4051" w:type="dxa"/>
            <w:tcBorders>
              <w:left w:val="single" w:sz="4" w:space="0" w:color="000000"/>
              <w:right w:val="single" w:sz="4" w:space="0" w:color="000000"/>
            </w:tcBorders>
          </w:tcPr>
          <w:p w14:paraId="2E4ADCEC" w14:textId="77777777" w:rsidR="001D2443" w:rsidRDefault="00000000">
            <w:pPr>
              <w:pStyle w:val="TableParagraph"/>
              <w:spacing w:before="40"/>
              <w:ind w:left="107"/>
              <w:rPr>
                <w:i/>
              </w:rPr>
            </w:pPr>
            <w:r>
              <w:rPr>
                <w:i/>
                <w:spacing w:val="-2"/>
              </w:rPr>
              <w:t>Salaries</w:t>
            </w:r>
          </w:p>
        </w:tc>
        <w:tc>
          <w:tcPr>
            <w:tcW w:w="3149" w:type="dxa"/>
            <w:tcBorders>
              <w:left w:val="single" w:sz="4" w:space="0" w:color="000000"/>
              <w:right w:val="single" w:sz="4" w:space="0" w:color="000000"/>
            </w:tcBorders>
          </w:tcPr>
          <w:p w14:paraId="090A1B8F" w14:textId="77777777" w:rsidR="001D2443" w:rsidRDefault="00000000">
            <w:pPr>
              <w:pStyle w:val="TableParagraph"/>
              <w:spacing w:before="40"/>
              <w:ind w:left="758"/>
              <w:rPr>
                <w:i/>
              </w:rPr>
            </w:pPr>
            <w:r>
              <w:rPr>
                <w:i/>
                <w:spacing w:val="-2"/>
              </w:rPr>
              <w:t>1,15,000</w:t>
            </w:r>
          </w:p>
        </w:tc>
      </w:tr>
      <w:tr w:rsidR="001D2443" w14:paraId="54917A3A" w14:textId="77777777">
        <w:trPr>
          <w:trHeight w:val="372"/>
        </w:trPr>
        <w:tc>
          <w:tcPr>
            <w:tcW w:w="4051" w:type="dxa"/>
            <w:tcBorders>
              <w:left w:val="single" w:sz="4" w:space="0" w:color="000000"/>
              <w:right w:val="single" w:sz="4" w:space="0" w:color="000000"/>
            </w:tcBorders>
          </w:tcPr>
          <w:p w14:paraId="3D4CBFFE" w14:textId="77777777" w:rsidR="001D2443" w:rsidRDefault="00000000">
            <w:pPr>
              <w:pStyle w:val="TableParagraph"/>
              <w:spacing w:before="40"/>
              <w:ind w:left="107"/>
              <w:rPr>
                <w:i/>
              </w:rPr>
            </w:pPr>
            <w:r>
              <w:rPr>
                <w:i/>
              </w:rPr>
              <w:t>Sundry</w:t>
            </w:r>
            <w:r>
              <w:rPr>
                <w:i/>
                <w:spacing w:val="23"/>
              </w:rPr>
              <w:t xml:space="preserve"> </w:t>
            </w:r>
            <w:r>
              <w:rPr>
                <w:i/>
                <w:spacing w:val="-2"/>
              </w:rPr>
              <w:t>Debtors</w:t>
            </w:r>
          </w:p>
        </w:tc>
        <w:tc>
          <w:tcPr>
            <w:tcW w:w="3149" w:type="dxa"/>
            <w:tcBorders>
              <w:left w:val="single" w:sz="4" w:space="0" w:color="000000"/>
              <w:right w:val="single" w:sz="4" w:space="0" w:color="000000"/>
            </w:tcBorders>
          </w:tcPr>
          <w:p w14:paraId="446E3FC6" w14:textId="77777777" w:rsidR="001D2443" w:rsidRDefault="00000000">
            <w:pPr>
              <w:pStyle w:val="TableParagraph"/>
              <w:spacing w:before="40"/>
              <w:ind w:left="758"/>
              <w:rPr>
                <w:i/>
              </w:rPr>
            </w:pPr>
            <w:r>
              <w:rPr>
                <w:i/>
                <w:spacing w:val="-2"/>
              </w:rPr>
              <w:t>2,35,000</w:t>
            </w:r>
          </w:p>
        </w:tc>
      </w:tr>
      <w:tr w:rsidR="001D2443" w14:paraId="2DB22ED8" w14:textId="77777777">
        <w:trPr>
          <w:trHeight w:val="373"/>
        </w:trPr>
        <w:tc>
          <w:tcPr>
            <w:tcW w:w="4051" w:type="dxa"/>
            <w:tcBorders>
              <w:left w:val="single" w:sz="4" w:space="0" w:color="000000"/>
              <w:right w:val="single" w:sz="4" w:space="0" w:color="000000"/>
            </w:tcBorders>
          </w:tcPr>
          <w:p w14:paraId="6C0AE11A" w14:textId="77777777" w:rsidR="001D2443" w:rsidRDefault="00000000">
            <w:pPr>
              <w:pStyle w:val="TableParagraph"/>
              <w:spacing w:before="40"/>
              <w:ind w:left="107"/>
              <w:rPr>
                <w:i/>
              </w:rPr>
            </w:pPr>
            <w:r>
              <w:rPr>
                <w:i/>
              </w:rPr>
              <w:t>Sunday</w:t>
            </w:r>
            <w:r>
              <w:rPr>
                <w:i/>
                <w:spacing w:val="22"/>
              </w:rPr>
              <w:t xml:space="preserve"> </w:t>
            </w:r>
            <w:r>
              <w:rPr>
                <w:i/>
                <w:spacing w:val="-2"/>
              </w:rPr>
              <w:t>Creditors</w:t>
            </w:r>
          </w:p>
        </w:tc>
        <w:tc>
          <w:tcPr>
            <w:tcW w:w="3149" w:type="dxa"/>
            <w:tcBorders>
              <w:left w:val="single" w:sz="4" w:space="0" w:color="000000"/>
              <w:right w:val="single" w:sz="4" w:space="0" w:color="000000"/>
            </w:tcBorders>
          </w:tcPr>
          <w:p w14:paraId="786AA112" w14:textId="77777777" w:rsidR="001D2443" w:rsidRDefault="00000000">
            <w:pPr>
              <w:pStyle w:val="TableParagraph"/>
              <w:spacing w:before="40"/>
              <w:ind w:right="96"/>
              <w:jc w:val="right"/>
              <w:rPr>
                <w:i/>
              </w:rPr>
            </w:pPr>
            <w:r>
              <w:rPr>
                <w:i/>
                <w:spacing w:val="-2"/>
              </w:rPr>
              <w:t>1,37,500</w:t>
            </w:r>
          </w:p>
        </w:tc>
      </w:tr>
      <w:tr w:rsidR="001D2443" w14:paraId="784141C4" w14:textId="77777777">
        <w:trPr>
          <w:trHeight w:val="373"/>
        </w:trPr>
        <w:tc>
          <w:tcPr>
            <w:tcW w:w="4051" w:type="dxa"/>
            <w:tcBorders>
              <w:left w:val="single" w:sz="4" w:space="0" w:color="000000"/>
              <w:right w:val="single" w:sz="4" w:space="0" w:color="000000"/>
            </w:tcBorders>
          </w:tcPr>
          <w:p w14:paraId="27BBDF53" w14:textId="77777777" w:rsidR="001D2443" w:rsidRDefault="00000000">
            <w:pPr>
              <w:pStyle w:val="TableParagraph"/>
              <w:spacing w:before="41"/>
              <w:ind w:left="107"/>
              <w:rPr>
                <w:i/>
              </w:rPr>
            </w:pPr>
            <w:r>
              <w:rPr>
                <w:i/>
              </w:rPr>
              <w:t>Bank</w:t>
            </w:r>
            <w:r>
              <w:rPr>
                <w:i/>
                <w:spacing w:val="13"/>
              </w:rPr>
              <w:t xml:space="preserve"> </w:t>
            </w:r>
            <w:r>
              <w:rPr>
                <w:i/>
              </w:rPr>
              <w:t>Loan</w:t>
            </w:r>
            <w:r>
              <w:rPr>
                <w:i/>
                <w:spacing w:val="14"/>
              </w:rPr>
              <w:t xml:space="preserve"> </w:t>
            </w:r>
            <w:r>
              <w:rPr>
                <w:i/>
              </w:rPr>
              <w:t>(at</w:t>
            </w:r>
            <w:r>
              <w:rPr>
                <w:i/>
                <w:spacing w:val="14"/>
              </w:rPr>
              <w:t xml:space="preserve"> </w:t>
            </w:r>
            <w:r>
              <w:rPr>
                <w:i/>
              </w:rPr>
              <w:t>12%)</w:t>
            </w:r>
            <w:r>
              <w:rPr>
                <w:i/>
                <w:spacing w:val="16"/>
              </w:rPr>
              <w:t xml:space="preserve"> </w:t>
            </w:r>
            <w:r>
              <w:rPr>
                <w:i/>
              </w:rPr>
              <w:t>as</w:t>
            </w:r>
            <w:r>
              <w:rPr>
                <w:i/>
                <w:spacing w:val="12"/>
              </w:rPr>
              <w:t xml:space="preserve"> </w:t>
            </w:r>
            <w:r>
              <w:rPr>
                <w:i/>
              </w:rPr>
              <w:t>on</w:t>
            </w:r>
            <w:r>
              <w:rPr>
                <w:i/>
                <w:spacing w:val="15"/>
              </w:rPr>
              <w:t xml:space="preserve"> </w:t>
            </w:r>
            <w:r>
              <w:rPr>
                <w:i/>
                <w:spacing w:val="-2"/>
              </w:rPr>
              <w:t>1.10.2023</w:t>
            </w:r>
          </w:p>
        </w:tc>
        <w:tc>
          <w:tcPr>
            <w:tcW w:w="3149" w:type="dxa"/>
            <w:tcBorders>
              <w:left w:val="single" w:sz="4" w:space="0" w:color="000000"/>
              <w:right w:val="single" w:sz="4" w:space="0" w:color="000000"/>
            </w:tcBorders>
          </w:tcPr>
          <w:p w14:paraId="6D73383C" w14:textId="77777777" w:rsidR="001D2443" w:rsidRDefault="00000000">
            <w:pPr>
              <w:pStyle w:val="TableParagraph"/>
              <w:spacing w:before="41"/>
              <w:ind w:right="96"/>
              <w:jc w:val="right"/>
              <w:rPr>
                <w:i/>
              </w:rPr>
            </w:pPr>
            <w:r>
              <w:rPr>
                <w:i/>
                <w:spacing w:val="-2"/>
              </w:rPr>
              <w:t>2,00,000</w:t>
            </w:r>
          </w:p>
        </w:tc>
      </w:tr>
      <w:tr w:rsidR="001D2443" w14:paraId="10709CB1" w14:textId="77777777">
        <w:trPr>
          <w:trHeight w:val="371"/>
        </w:trPr>
        <w:tc>
          <w:tcPr>
            <w:tcW w:w="4051" w:type="dxa"/>
            <w:tcBorders>
              <w:left w:val="single" w:sz="4" w:space="0" w:color="000000"/>
              <w:right w:val="single" w:sz="4" w:space="0" w:color="000000"/>
            </w:tcBorders>
          </w:tcPr>
          <w:p w14:paraId="7A84F2A9" w14:textId="77777777" w:rsidR="001D2443" w:rsidRDefault="00000000">
            <w:pPr>
              <w:pStyle w:val="TableParagraph"/>
              <w:spacing w:before="40"/>
              <w:ind w:left="107"/>
              <w:rPr>
                <w:i/>
              </w:rPr>
            </w:pPr>
            <w:r>
              <w:rPr>
                <w:i/>
              </w:rPr>
              <w:t>Furniture</w:t>
            </w:r>
            <w:r>
              <w:rPr>
                <w:i/>
                <w:spacing w:val="18"/>
              </w:rPr>
              <w:t xml:space="preserve"> </w:t>
            </w:r>
            <w:r>
              <w:rPr>
                <w:i/>
              </w:rPr>
              <w:t>as</w:t>
            </w:r>
            <w:r>
              <w:rPr>
                <w:i/>
                <w:spacing w:val="18"/>
              </w:rPr>
              <w:t xml:space="preserve"> </w:t>
            </w:r>
            <w:r>
              <w:rPr>
                <w:i/>
              </w:rPr>
              <w:t>on</w:t>
            </w:r>
            <w:r>
              <w:rPr>
                <w:i/>
                <w:spacing w:val="19"/>
              </w:rPr>
              <w:t xml:space="preserve"> </w:t>
            </w:r>
            <w:r>
              <w:rPr>
                <w:i/>
                <w:spacing w:val="-2"/>
              </w:rPr>
              <w:t>1.4.2023</w:t>
            </w:r>
          </w:p>
        </w:tc>
        <w:tc>
          <w:tcPr>
            <w:tcW w:w="3149" w:type="dxa"/>
            <w:tcBorders>
              <w:left w:val="single" w:sz="4" w:space="0" w:color="000000"/>
              <w:right w:val="single" w:sz="4" w:space="0" w:color="000000"/>
            </w:tcBorders>
          </w:tcPr>
          <w:p w14:paraId="595E4457" w14:textId="77777777" w:rsidR="001D2443" w:rsidRDefault="00000000">
            <w:pPr>
              <w:pStyle w:val="TableParagraph"/>
              <w:spacing w:before="40"/>
              <w:ind w:left="933"/>
              <w:rPr>
                <w:i/>
              </w:rPr>
            </w:pPr>
            <w:r>
              <w:rPr>
                <w:i/>
                <w:spacing w:val="-2"/>
              </w:rPr>
              <w:t>25,000</w:t>
            </w:r>
          </w:p>
        </w:tc>
      </w:tr>
      <w:tr w:rsidR="001D2443" w14:paraId="30852F06" w14:textId="77777777">
        <w:trPr>
          <w:trHeight w:val="371"/>
        </w:trPr>
        <w:tc>
          <w:tcPr>
            <w:tcW w:w="4051" w:type="dxa"/>
            <w:tcBorders>
              <w:left w:val="single" w:sz="4" w:space="0" w:color="000000"/>
              <w:right w:val="single" w:sz="4" w:space="0" w:color="000000"/>
            </w:tcBorders>
          </w:tcPr>
          <w:p w14:paraId="4B37F908" w14:textId="77777777" w:rsidR="001D2443" w:rsidRDefault="00000000">
            <w:pPr>
              <w:pStyle w:val="TableParagraph"/>
              <w:spacing w:before="40"/>
              <w:ind w:left="107"/>
              <w:rPr>
                <w:i/>
              </w:rPr>
            </w:pPr>
            <w:r>
              <w:rPr>
                <w:i/>
              </w:rPr>
              <w:t>Interest</w:t>
            </w:r>
            <w:r>
              <w:rPr>
                <w:i/>
                <w:spacing w:val="32"/>
              </w:rPr>
              <w:t xml:space="preserve"> </w:t>
            </w:r>
            <w:r>
              <w:rPr>
                <w:i/>
                <w:spacing w:val="-4"/>
              </w:rPr>
              <w:t>paid</w:t>
            </w:r>
          </w:p>
        </w:tc>
        <w:tc>
          <w:tcPr>
            <w:tcW w:w="3149" w:type="dxa"/>
            <w:tcBorders>
              <w:left w:val="single" w:sz="4" w:space="0" w:color="000000"/>
              <w:right w:val="single" w:sz="4" w:space="0" w:color="000000"/>
            </w:tcBorders>
          </w:tcPr>
          <w:p w14:paraId="3D5993BB" w14:textId="77777777" w:rsidR="001D2443" w:rsidRDefault="00000000">
            <w:pPr>
              <w:pStyle w:val="TableParagraph"/>
              <w:spacing w:before="40"/>
              <w:ind w:left="933"/>
              <w:rPr>
                <w:i/>
              </w:rPr>
            </w:pPr>
            <w:r>
              <w:rPr>
                <w:i/>
                <w:spacing w:val="-2"/>
              </w:rPr>
              <w:t>12,500</w:t>
            </w:r>
          </w:p>
        </w:tc>
      </w:tr>
      <w:tr w:rsidR="001D2443" w14:paraId="6FC4FD30" w14:textId="77777777">
        <w:trPr>
          <w:trHeight w:val="373"/>
        </w:trPr>
        <w:tc>
          <w:tcPr>
            <w:tcW w:w="4051" w:type="dxa"/>
            <w:tcBorders>
              <w:left w:val="single" w:sz="4" w:space="0" w:color="000000"/>
              <w:right w:val="single" w:sz="4" w:space="0" w:color="000000"/>
            </w:tcBorders>
          </w:tcPr>
          <w:p w14:paraId="0069B49A" w14:textId="77777777" w:rsidR="001D2443" w:rsidRDefault="00000000">
            <w:pPr>
              <w:pStyle w:val="TableParagraph"/>
              <w:spacing w:before="40"/>
              <w:ind w:left="107"/>
              <w:rPr>
                <w:i/>
              </w:rPr>
            </w:pPr>
            <w:r>
              <w:rPr>
                <w:i/>
              </w:rPr>
              <w:t>Interest</w:t>
            </w:r>
            <w:r>
              <w:rPr>
                <w:i/>
                <w:spacing w:val="31"/>
              </w:rPr>
              <w:t xml:space="preserve"> </w:t>
            </w:r>
            <w:r>
              <w:rPr>
                <w:i/>
                <w:spacing w:val="-2"/>
              </w:rPr>
              <w:t>received</w:t>
            </w:r>
          </w:p>
        </w:tc>
        <w:tc>
          <w:tcPr>
            <w:tcW w:w="3149" w:type="dxa"/>
            <w:tcBorders>
              <w:left w:val="single" w:sz="4" w:space="0" w:color="000000"/>
              <w:right w:val="single" w:sz="4" w:space="0" w:color="000000"/>
            </w:tcBorders>
          </w:tcPr>
          <w:p w14:paraId="72422CFE" w14:textId="77777777" w:rsidR="001D2443" w:rsidRDefault="00000000">
            <w:pPr>
              <w:pStyle w:val="TableParagraph"/>
              <w:spacing w:before="40"/>
              <w:ind w:right="96"/>
              <w:jc w:val="right"/>
              <w:rPr>
                <w:i/>
              </w:rPr>
            </w:pPr>
            <w:r>
              <w:rPr>
                <w:i/>
                <w:spacing w:val="-2"/>
              </w:rPr>
              <w:t>28,500</w:t>
            </w:r>
          </w:p>
        </w:tc>
      </w:tr>
      <w:tr w:rsidR="001D2443" w14:paraId="799C9576" w14:textId="77777777">
        <w:trPr>
          <w:trHeight w:val="373"/>
        </w:trPr>
        <w:tc>
          <w:tcPr>
            <w:tcW w:w="4051" w:type="dxa"/>
            <w:tcBorders>
              <w:left w:val="single" w:sz="4" w:space="0" w:color="000000"/>
              <w:right w:val="single" w:sz="4" w:space="0" w:color="000000"/>
            </w:tcBorders>
          </w:tcPr>
          <w:p w14:paraId="73321ED5" w14:textId="77777777" w:rsidR="001D2443" w:rsidRDefault="00000000">
            <w:pPr>
              <w:pStyle w:val="TableParagraph"/>
              <w:spacing w:before="41"/>
              <w:ind w:left="107"/>
              <w:rPr>
                <w:i/>
              </w:rPr>
            </w:pPr>
            <w:r>
              <w:rPr>
                <w:i/>
                <w:spacing w:val="-2"/>
              </w:rPr>
              <w:t>Advertisement</w:t>
            </w:r>
          </w:p>
        </w:tc>
        <w:tc>
          <w:tcPr>
            <w:tcW w:w="3149" w:type="dxa"/>
            <w:tcBorders>
              <w:left w:val="single" w:sz="4" w:space="0" w:color="000000"/>
              <w:right w:val="single" w:sz="4" w:space="0" w:color="000000"/>
            </w:tcBorders>
          </w:tcPr>
          <w:p w14:paraId="64D5D015" w14:textId="77777777" w:rsidR="001D2443" w:rsidRDefault="00000000">
            <w:pPr>
              <w:pStyle w:val="TableParagraph"/>
              <w:spacing w:before="41"/>
              <w:ind w:left="933"/>
              <w:rPr>
                <w:i/>
              </w:rPr>
            </w:pPr>
            <w:r>
              <w:rPr>
                <w:i/>
                <w:spacing w:val="-2"/>
              </w:rPr>
              <w:t>40,300</w:t>
            </w:r>
          </w:p>
        </w:tc>
      </w:tr>
      <w:tr w:rsidR="001D2443" w14:paraId="6E1898E7" w14:textId="77777777">
        <w:trPr>
          <w:trHeight w:val="371"/>
        </w:trPr>
        <w:tc>
          <w:tcPr>
            <w:tcW w:w="4051" w:type="dxa"/>
            <w:tcBorders>
              <w:left w:val="single" w:sz="4" w:space="0" w:color="000000"/>
              <w:right w:val="single" w:sz="4" w:space="0" w:color="000000"/>
            </w:tcBorders>
          </w:tcPr>
          <w:p w14:paraId="071EB5EC" w14:textId="77777777" w:rsidR="001D2443" w:rsidRDefault="00000000">
            <w:pPr>
              <w:pStyle w:val="TableParagraph"/>
              <w:spacing w:before="40"/>
              <w:ind w:left="107"/>
              <w:rPr>
                <w:i/>
              </w:rPr>
            </w:pPr>
            <w:r>
              <w:rPr>
                <w:i/>
              </w:rPr>
              <w:t>Printing</w:t>
            </w:r>
            <w:r>
              <w:rPr>
                <w:i/>
                <w:spacing w:val="18"/>
              </w:rPr>
              <w:t xml:space="preserve"> </w:t>
            </w:r>
            <w:r>
              <w:rPr>
                <w:i/>
              </w:rPr>
              <w:t>&amp;</w:t>
            </w:r>
            <w:r>
              <w:rPr>
                <w:i/>
                <w:spacing w:val="21"/>
              </w:rPr>
              <w:t xml:space="preserve"> </w:t>
            </w:r>
            <w:r>
              <w:rPr>
                <w:i/>
                <w:spacing w:val="-2"/>
              </w:rPr>
              <w:t>Stationery</w:t>
            </w:r>
          </w:p>
        </w:tc>
        <w:tc>
          <w:tcPr>
            <w:tcW w:w="3149" w:type="dxa"/>
            <w:tcBorders>
              <w:left w:val="single" w:sz="4" w:space="0" w:color="000000"/>
              <w:right w:val="single" w:sz="4" w:space="0" w:color="000000"/>
            </w:tcBorders>
          </w:tcPr>
          <w:p w14:paraId="4035E17F" w14:textId="77777777" w:rsidR="001D2443" w:rsidRDefault="00000000">
            <w:pPr>
              <w:pStyle w:val="TableParagraph"/>
              <w:spacing w:before="40"/>
              <w:ind w:left="933"/>
              <w:rPr>
                <w:i/>
              </w:rPr>
            </w:pPr>
            <w:r>
              <w:rPr>
                <w:i/>
                <w:spacing w:val="-2"/>
              </w:rPr>
              <w:t>32,200</w:t>
            </w:r>
          </w:p>
        </w:tc>
      </w:tr>
      <w:tr w:rsidR="001D2443" w14:paraId="6DC725ED" w14:textId="77777777">
        <w:trPr>
          <w:trHeight w:val="373"/>
        </w:trPr>
        <w:tc>
          <w:tcPr>
            <w:tcW w:w="4051" w:type="dxa"/>
            <w:tcBorders>
              <w:left w:val="single" w:sz="4" w:space="0" w:color="000000"/>
              <w:right w:val="single" w:sz="4" w:space="0" w:color="000000"/>
            </w:tcBorders>
          </w:tcPr>
          <w:p w14:paraId="40AED8F8" w14:textId="77777777" w:rsidR="001D2443" w:rsidRDefault="00000000">
            <w:pPr>
              <w:pStyle w:val="TableParagraph"/>
              <w:spacing w:before="40"/>
              <w:ind w:left="107"/>
              <w:rPr>
                <w:i/>
              </w:rPr>
            </w:pPr>
            <w:r>
              <w:rPr>
                <w:i/>
              </w:rPr>
              <w:t>Electricity</w:t>
            </w:r>
            <w:r>
              <w:rPr>
                <w:i/>
                <w:spacing w:val="40"/>
              </w:rPr>
              <w:t xml:space="preserve"> </w:t>
            </w:r>
            <w:r>
              <w:rPr>
                <w:i/>
                <w:spacing w:val="-2"/>
              </w:rPr>
              <w:t>Charges</w:t>
            </w:r>
          </w:p>
        </w:tc>
        <w:tc>
          <w:tcPr>
            <w:tcW w:w="3149" w:type="dxa"/>
            <w:tcBorders>
              <w:left w:val="single" w:sz="4" w:space="0" w:color="000000"/>
              <w:right w:val="single" w:sz="4" w:space="0" w:color="000000"/>
            </w:tcBorders>
          </w:tcPr>
          <w:p w14:paraId="0EC67019" w14:textId="77777777" w:rsidR="001D2443" w:rsidRDefault="00000000">
            <w:pPr>
              <w:pStyle w:val="TableParagraph"/>
              <w:spacing w:before="40"/>
              <w:ind w:left="933"/>
              <w:rPr>
                <w:i/>
              </w:rPr>
            </w:pPr>
            <w:r>
              <w:rPr>
                <w:i/>
                <w:spacing w:val="-2"/>
              </w:rPr>
              <w:t>57,700</w:t>
            </w:r>
          </w:p>
        </w:tc>
      </w:tr>
      <w:tr w:rsidR="001D2443" w14:paraId="525A9963" w14:textId="77777777">
        <w:trPr>
          <w:trHeight w:val="373"/>
        </w:trPr>
        <w:tc>
          <w:tcPr>
            <w:tcW w:w="4051" w:type="dxa"/>
            <w:tcBorders>
              <w:left w:val="single" w:sz="4" w:space="0" w:color="000000"/>
              <w:right w:val="single" w:sz="4" w:space="0" w:color="000000"/>
            </w:tcBorders>
          </w:tcPr>
          <w:p w14:paraId="0C06F3CE" w14:textId="77777777" w:rsidR="001D2443" w:rsidRDefault="00000000">
            <w:pPr>
              <w:pStyle w:val="TableParagraph"/>
              <w:spacing w:before="41"/>
              <w:ind w:left="107"/>
              <w:rPr>
                <w:i/>
              </w:rPr>
            </w:pPr>
            <w:r>
              <w:rPr>
                <w:i/>
              </w:rPr>
              <w:t>Discount</w:t>
            </w:r>
            <w:r>
              <w:rPr>
                <w:i/>
                <w:spacing w:val="29"/>
              </w:rPr>
              <w:t xml:space="preserve"> </w:t>
            </w:r>
            <w:r>
              <w:rPr>
                <w:i/>
                <w:spacing w:val="-2"/>
              </w:rPr>
              <w:t>allowed</w:t>
            </w:r>
          </w:p>
        </w:tc>
        <w:tc>
          <w:tcPr>
            <w:tcW w:w="3149" w:type="dxa"/>
            <w:tcBorders>
              <w:left w:val="single" w:sz="4" w:space="0" w:color="000000"/>
              <w:right w:val="single" w:sz="4" w:space="0" w:color="000000"/>
            </w:tcBorders>
          </w:tcPr>
          <w:p w14:paraId="01C3DF4F" w14:textId="77777777" w:rsidR="001D2443" w:rsidRDefault="00000000">
            <w:pPr>
              <w:pStyle w:val="TableParagraph"/>
              <w:spacing w:before="41"/>
              <w:ind w:left="933"/>
              <w:rPr>
                <w:i/>
              </w:rPr>
            </w:pPr>
            <w:r>
              <w:rPr>
                <w:i/>
                <w:spacing w:val="-2"/>
              </w:rPr>
              <w:t>55,200</w:t>
            </w:r>
          </w:p>
        </w:tc>
      </w:tr>
      <w:tr w:rsidR="001D2443" w14:paraId="455DAEE7" w14:textId="77777777">
        <w:trPr>
          <w:trHeight w:val="372"/>
        </w:trPr>
        <w:tc>
          <w:tcPr>
            <w:tcW w:w="4051" w:type="dxa"/>
            <w:tcBorders>
              <w:left w:val="single" w:sz="4" w:space="0" w:color="000000"/>
              <w:right w:val="single" w:sz="4" w:space="0" w:color="000000"/>
            </w:tcBorders>
          </w:tcPr>
          <w:p w14:paraId="78BB53F0" w14:textId="77777777" w:rsidR="001D2443" w:rsidRDefault="00000000">
            <w:pPr>
              <w:pStyle w:val="TableParagraph"/>
              <w:spacing w:before="40"/>
              <w:ind w:left="107"/>
              <w:rPr>
                <w:i/>
              </w:rPr>
            </w:pPr>
            <w:r>
              <w:rPr>
                <w:i/>
              </w:rPr>
              <w:t>Discount</w:t>
            </w:r>
            <w:r>
              <w:rPr>
                <w:i/>
                <w:spacing w:val="29"/>
              </w:rPr>
              <w:t xml:space="preserve"> </w:t>
            </w:r>
            <w:r>
              <w:rPr>
                <w:i/>
                <w:spacing w:val="-2"/>
              </w:rPr>
              <w:t>received</w:t>
            </w:r>
          </w:p>
        </w:tc>
        <w:tc>
          <w:tcPr>
            <w:tcW w:w="3149" w:type="dxa"/>
            <w:tcBorders>
              <w:left w:val="single" w:sz="4" w:space="0" w:color="000000"/>
              <w:right w:val="single" w:sz="4" w:space="0" w:color="000000"/>
            </w:tcBorders>
          </w:tcPr>
          <w:p w14:paraId="45902163" w14:textId="77777777" w:rsidR="001D2443" w:rsidRDefault="00000000">
            <w:pPr>
              <w:pStyle w:val="TableParagraph"/>
              <w:spacing w:before="40"/>
              <w:ind w:right="96"/>
              <w:jc w:val="right"/>
              <w:rPr>
                <w:i/>
              </w:rPr>
            </w:pPr>
            <w:r>
              <w:rPr>
                <w:i/>
                <w:spacing w:val="-2"/>
              </w:rPr>
              <w:t>24,600</w:t>
            </w:r>
          </w:p>
        </w:tc>
      </w:tr>
      <w:tr w:rsidR="001D2443" w14:paraId="5225514D" w14:textId="77777777">
        <w:trPr>
          <w:trHeight w:val="372"/>
        </w:trPr>
        <w:tc>
          <w:tcPr>
            <w:tcW w:w="4051" w:type="dxa"/>
            <w:tcBorders>
              <w:left w:val="single" w:sz="4" w:space="0" w:color="000000"/>
              <w:right w:val="single" w:sz="4" w:space="0" w:color="000000"/>
            </w:tcBorders>
          </w:tcPr>
          <w:p w14:paraId="360BA8E3" w14:textId="77777777" w:rsidR="001D2443" w:rsidRDefault="00000000">
            <w:pPr>
              <w:pStyle w:val="TableParagraph"/>
              <w:spacing w:before="40"/>
              <w:ind w:left="107"/>
              <w:rPr>
                <w:i/>
              </w:rPr>
            </w:pPr>
            <w:r>
              <w:rPr>
                <w:i/>
              </w:rPr>
              <w:t>Bad</w:t>
            </w:r>
            <w:r>
              <w:rPr>
                <w:i/>
                <w:spacing w:val="12"/>
              </w:rPr>
              <w:t xml:space="preserve"> </w:t>
            </w:r>
            <w:r>
              <w:rPr>
                <w:i/>
                <w:spacing w:val="-2"/>
              </w:rPr>
              <w:t>debts</w:t>
            </w:r>
          </w:p>
        </w:tc>
        <w:tc>
          <w:tcPr>
            <w:tcW w:w="3149" w:type="dxa"/>
            <w:tcBorders>
              <w:left w:val="single" w:sz="4" w:space="0" w:color="000000"/>
              <w:right w:val="single" w:sz="4" w:space="0" w:color="000000"/>
            </w:tcBorders>
          </w:tcPr>
          <w:p w14:paraId="785AE58D" w14:textId="77777777" w:rsidR="001D2443" w:rsidRDefault="00000000">
            <w:pPr>
              <w:pStyle w:val="TableParagraph"/>
              <w:spacing w:before="40"/>
              <w:ind w:left="933"/>
              <w:rPr>
                <w:i/>
              </w:rPr>
            </w:pPr>
            <w:r>
              <w:rPr>
                <w:i/>
                <w:spacing w:val="-2"/>
              </w:rPr>
              <w:t>18,500</w:t>
            </w:r>
          </w:p>
        </w:tc>
      </w:tr>
      <w:tr w:rsidR="001D2443" w14:paraId="73AB4CD6" w14:textId="77777777">
        <w:trPr>
          <w:trHeight w:val="373"/>
        </w:trPr>
        <w:tc>
          <w:tcPr>
            <w:tcW w:w="4051" w:type="dxa"/>
            <w:tcBorders>
              <w:left w:val="single" w:sz="4" w:space="0" w:color="000000"/>
              <w:right w:val="single" w:sz="4" w:space="0" w:color="000000"/>
            </w:tcBorders>
          </w:tcPr>
          <w:p w14:paraId="7CACD335" w14:textId="77777777" w:rsidR="001D2443" w:rsidRDefault="00000000">
            <w:pPr>
              <w:pStyle w:val="TableParagraph"/>
              <w:spacing w:before="40"/>
              <w:ind w:left="107"/>
              <w:rPr>
                <w:i/>
              </w:rPr>
            </w:pPr>
            <w:r>
              <w:rPr>
                <w:i/>
              </w:rPr>
              <w:t>General</w:t>
            </w:r>
            <w:r>
              <w:rPr>
                <w:i/>
                <w:spacing w:val="27"/>
              </w:rPr>
              <w:t xml:space="preserve"> </w:t>
            </w:r>
            <w:r>
              <w:rPr>
                <w:i/>
                <w:spacing w:val="-2"/>
              </w:rPr>
              <w:t>expenses</w:t>
            </w:r>
          </w:p>
        </w:tc>
        <w:tc>
          <w:tcPr>
            <w:tcW w:w="3149" w:type="dxa"/>
            <w:tcBorders>
              <w:left w:val="single" w:sz="4" w:space="0" w:color="000000"/>
              <w:right w:val="single" w:sz="4" w:space="0" w:color="000000"/>
            </w:tcBorders>
          </w:tcPr>
          <w:p w14:paraId="0D2F8919" w14:textId="77777777" w:rsidR="001D2443" w:rsidRDefault="00000000">
            <w:pPr>
              <w:pStyle w:val="TableParagraph"/>
              <w:spacing w:before="40"/>
              <w:ind w:left="933"/>
              <w:rPr>
                <w:i/>
              </w:rPr>
            </w:pPr>
            <w:r>
              <w:rPr>
                <w:i/>
                <w:spacing w:val="-2"/>
              </w:rPr>
              <w:t>36,800</w:t>
            </w:r>
          </w:p>
        </w:tc>
      </w:tr>
      <w:tr w:rsidR="001D2443" w14:paraId="0378C2B9" w14:textId="77777777">
        <w:trPr>
          <w:trHeight w:val="373"/>
        </w:trPr>
        <w:tc>
          <w:tcPr>
            <w:tcW w:w="4051" w:type="dxa"/>
            <w:tcBorders>
              <w:left w:val="single" w:sz="4" w:space="0" w:color="000000"/>
              <w:right w:val="single" w:sz="4" w:space="0" w:color="000000"/>
            </w:tcBorders>
          </w:tcPr>
          <w:p w14:paraId="0DAF95E5" w14:textId="77777777" w:rsidR="001D2443" w:rsidRDefault="00000000">
            <w:pPr>
              <w:pStyle w:val="TableParagraph"/>
              <w:spacing w:before="41"/>
              <w:ind w:left="107"/>
              <w:rPr>
                <w:i/>
              </w:rPr>
            </w:pPr>
            <w:r>
              <w:rPr>
                <w:i/>
              </w:rPr>
              <w:t>Motor</w:t>
            </w:r>
            <w:r>
              <w:rPr>
                <w:i/>
                <w:spacing w:val="16"/>
              </w:rPr>
              <w:t xml:space="preserve"> </w:t>
            </w:r>
            <w:r>
              <w:rPr>
                <w:i/>
              </w:rPr>
              <w:t>Car</w:t>
            </w:r>
            <w:r>
              <w:rPr>
                <w:i/>
                <w:spacing w:val="19"/>
              </w:rPr>
              <w:t xml:space="preserve"> </w:t>
            </w:r>
            <w:r>
              <w:rPr>
                <w:i/>
                <w:spacing w:val="-2"/>
              </w:rPr>
              <w:t>Expenses</w:t>
            </w:r>
          </w:p>
        </w:tc>
        <w:tc>
          <w:tcPr>
            <w:tcW w:w="3149" w:type="dxa"/>
            <w:tcBorders>
              <w:left w:val="single" w:sz="4" w:space="0" w:color="000000"/>
              <w:right w:val="single" w:sz="4" w:space="0" w:color="000000"/>
            </w:tcBorders>
          </w:tcPr>
          <w:p w14:paraId="24163840" w14:textId="77777777" w:rsidR="001D2443" w:rsidRDefault="00000000">
            <w:pPr>
              <w:pStyle w:val="TableParagraph"/>
              <w:spacing w:before="41"/>
              <w:ind w:right="482"/>
              <w:jc w:val="center"/>
              <w:rPr>
                <w:i/>
              </w:rPr>
            </w:pPr>
            <w:r>
              <w:rPr>
                <w:i/>
                <w:spacing w:val="-4"/>
              </w:rPr>
              <w:t>8,500</w:t>
            </w:r>
          </w:p>
        </w:tc>
      </w:tr>
      <w:tr w:rsidR="001D2443" w14:paraId="7E417FD0" w14:textId="77777777">
        <w:trPr>
          <w:trHeight w:val="371"/>
        </w:trPr>
        <w:tc>
          <w:tcPr>
            <w:tcW w:w="4051" w:type="dxa"/>
            <w:tcBorders>
              <w:left w:val="single" w:sz="4" w:space="0" w:color="000000"/>
              <w:right w:val="single" w:sz="4" w:space="0" w:color="000000"/>
            </w:tcBorders>
          </w:tcPr>
          <w:p w14:paraId="4AD2F405" w14:textId="77777777" w:rsidR="001D2443" w:rsidRDefault="00000000">
            <w:pPr>
              <w:pStyle w:val="TableParagraph"/>
              <w:spacing w:before="40"/>
              <w:ind w:left="107"/>
              <w:rPr>
                <w:i/>
              </w:rPr>
            </w:pPr>
            <w:r>
              <w:rPr>
                <w:i/>
              </w:rPr>
              <w:t>Insurance</w:t>
            </w:r>
            <w:r>
              <w:rPr>
                <w:i/>
                <w:spacing w:val="33"/>
              </w:rPr>
              <w:t xml:space="preserve"> </w:t>
            </w:r>
            <w:r>
              <w:rPr>
                <w:i/>
                <w:spacing w:val="-2"/>
              </w:rPr>
              <w:t>Premium</w:t>
            </w:r>
          </w:p>
        </w:tc>
        <w:tc>
          <w:tcPr>
            <w:tcW w:w="3149" w:type="dxa"/>
            <w:tcBorders>
              <w:left w:val="single" w:sz="4" w:space="0" w:color="000000"/>
              <w:right w:val="single" w:sz="4" w:space="0" w:color="000000"/>
            </w:tcBorders>
          </w:tcPr>
          <w:p w14:paraId="19E8423B" w14:textId="77777777" w:rsidR="001D2443" w:rsidRDefault="00000000">
            <w:pPr>
              <w:pStyle w:val="TableParagraph"/>
              <w:spacing w:before="40"/>
              <w:ind w:left="933"/>
              <w:rPr>
                <w:i/>
              </w:rPr>
            </w:pPr>
            <w:r>
              <w:rPr>
                <w:i/>
                <w:spacing w:val="-2"/>
              </w:rPr>
              <w:t>30,000</w:t>
            </w:r>
          </w:p>
        </w:tc>
      </w:tr>
      <w:tr w:rsidR="001D2443" w14:paraId="15164E1B" w14:textId="77777777">
        <w:trPr>
          <w:trHeight w:val="371"/>
        </w:trPr>
        <w:tc>
          <w:tcPr>
            <w:tcW w:w="4051" w:type="dxa"/>
            <w:tcBorders>
              <w:left w:val="single" w:sz="4" w:space="0" w:color="000000"/>
              <w:right w:val="single" w:sz="4" w:space="0" w:color="000000"/>
            </w:tcBorders>
          </w:tcPr>
          <w:p w14:paraId="31D1391D" w14:textId="77777777" w:rsidR="001D2443" w:rsidRDefault="00000000">
            <w:pPr>
              <w:pStyle w:val="TableParagraph"/>
              <w:spacing w:before="40"/>
              <w:ind w:left="107"/>
              <w:rPr>
                <w:i/>
              </w:rPr>
            </w:pPr>
            <w:r>
              <w:rPr>
                <w:i/>
              </w:rPr>
              <w:t>Travelling</w:t>
            </w:r>
            <w:r>
              <w:rPr>
                <w:i/>
                <w:spacing w:val="36"/>
              </w:rPr>
              <w:t xml:space="preserve"> </w:t>
            </w:r>
            <w:r>
              <w:rPr>
                <w:i/>
                <w:spacing w:val="-2"/>
              </w:rPr>
              <w:t>Expenses</w:t>
            </w:r>
          </w:p>
        </w:tc>
        <w:tc>
          <w:tcPr>
            <w:tcW w:w="3149" w:type="dxa"/>
            <w:tcBorders>
              <w:left w:val="single" w:sz="4" w:space="0" w:color="000000"/>
              <w:right w:val="single" w:sz="4" w:space="0" w:color="000000"/>
            </w:tcBorders>
          </w:tcPr>
          <w:p w14:paraId="4288CC66" w14:textId="77777777" w:rsidR="001D2443" w:rsidRDefault="00000000">
            <w:pPr>
              <w:pStyle w:val="TableParagraph"/>
              <w:spacing w:before="40"/>
              <w:ind w:left="933"/>
              <w:rPr>
                <w:i/>
              </w:rPr>
            </w:pPr>
            <w:r>
              <w:rPr>
                <w:i/>
                <w:spacing w:val="-2"/>
              </w:rPr>
              <w:t>21,800</w:t>
            </w:r>
          </w:p>
        </w:tc>
      </w:tr>
    </w:tbl>
    <w:p w14:paraId="13BF2E9D" w14:textId="77777777" w:rsidR="001D2443" w:rsidRDefault="001D2443">
      <w:pPr>
        <w:pStyle w:val="TableParagraph"/>
        <w:rPr>
          <w:i/>
        </w:rPr>
        <w:sectPr w:rsidR="001D2443">
          <w:pgSz w:w="11910" w:h="16840"/>
          <w:pgMar w:top="2520" w:right="1700" w:bottom="2880" w:left="1700" w:header="1753" w:footer="2680" w:gutter="0"/>
          <w:cols w:space="720"/>
        </w:sectPr>
      </w:pPr>
    </w:p>
    <w:p w14:paraId="286BF77B" w14:textId="77777777" w:rsidR="001D2443" w:rsidRDefault="001D2443">
      <w:pPr>
        <w:spacing w:before="74" w:after="1"/>
        <w:rPr>
          <w:i/>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1"/>
        <w:gridCol w:w="1709"/>
        <w:gridCol w:w="1440"/>
      </w:tblGrid>
      <w:tr w:rsidR="001D2443" w14:paraId="10869BF8" w14:textId="77777777">
        <w:trPr>
          <w:trHeight w:val="371"/>
        </w:trPr>
        <w:tc>
          <w:tcPr>
            <w:tcW w:w="4051" w:type="dxa"/>
            <w:vMerge w:val="restart"/>
            <w:tcBorders>
              <w:top w:val="nil"/>
            </w:tcBorders>
          </w:tcPr>
          <w:p w14:paraId="5101F73C" w14:textId="77777777" w:rsidR="001D2443" w:rsidRDefault="00000000">
            <w:pPr>
              <w:pStyle w:val="TableParagraph"/>
              <w:spacing w:before="41"/>
              <w:ind w:left="107"/>
              <w:rPr>
                <w:i/>
              </w:rPr>
            </w:pPr>
            <w:r>
              <w:rPr>
                <w:i/>
              </w:rPr>
              <w:t>Postage</w:t>
            </w:r>
            <w:r>
              <w:rPr>
                <w:i/>
                <w:spacing w:val="16"/>
              </w:rPr>
              <w:t xml:space="preserve"> </w:t>
            </w:r>
            <w:r>
              <w:rPr>
                <w:i/>
              </w:rPr>
              <w:t>&amp;</w:t>
            </w:r>
            <w:r>
              <w:rPr>
                <w:i/>
                <w:spacing w:val="19"/>
              </w:rPr>
              <w:t xml:space="preserve"> </w:t>
            </w:r>
            <w:r>
              <w:rPr>
                <w:i/>
                <w:spacing w:val="-2"/>
              </w:rPr>
              <w:t>Courier</w:t>
            </w:r>
          </w:p>
        </w:tc>
        <w:tc>
          <w:tcPr>
            <w:tcW w:w="1709" w:type="dxa"/>
            <w:tcBorders>
              <w:top w:val="nil"/>
            </w:tcBorders>
          </w:tcPr>
          <w:p w14:paraId="5376928F" w14:textId="77777777" w:rsidR="001D2443" w:rsidRDefault="00000000">
            <w:pPr>
              <w:pStyle w:val="TableParagraph"/>
              <w:spacing w:before="41"/>
              <w:ind w:right="98"/>
              <w:jc w:val="right"/>
              <w:rPr>
                <w:i/>
              </w:rPr>
            </w:pPr>
            <w:r>
              <w:rPr>
                <w:i/>
                <w:spacing w:val="-4"/>
              </w:rPr>
              <w:t>8,100</w:t>
            </w:r>
          </w:p>
        </w:tc>
        <w:tc>
          <w:tcPr>
            <w:tcW w:w="1440" w:type="dxa"/>
            <w:tcBorders>
              <w:top w:val="nil"/>
            </w:tcBorders>
          </w:tcPr>
          <w:p w14:paraId="06E16905" w14:textId="77777777" w:rsidR="001D2443" w:rsidRDefault="001D2443">
            <w:pPr>
              <w:pStyle w:val="TableParagraph"/>
              <w:rPr>
                <w:rFonts w:ascii="Times New Roman"/>
                <w:sz w:val="20"/>
              </w:rPr>
            </w:pPr>
          </w:p>
        </w:tc>
      </w:tr>
      <w:tr w:rsidR="001D2443" w14:paraId="41260A02" w14:textId="77777777">
        <w:trPr>
          <w:trHeight w:val="374"/>
        </w:trPr>
        <w:tc>
          <w:tcPr>
            <w:tcW w:w="4051" w:type="dxa"/>
            <w:vMerge/>
            <w:tcBorders>
              <w:top w:val="nil"/>
            </w:tcBorders>
          </w:tcPr>
          <w:p w14:paraId="171A2095" w14:textId="77777777" w:rsidR="001D2443" w:rsidRDefault="001D2443">
            <w:pPr>
              <w:rPr>
                <w:sz w:val="2"/>
                <w:szCs w:val="2"/>
              </w:rPr>
            </w:pPr>
          </w:p>
        </w:tc>
        <w:tc>
          <w:tcPr>
            <w:tcW w:w="1709" w:type="dxa"/>
          </w:tcPr>
          <w:p w14:paraId="6060C367" w14:textId="77777777" w:rsidR="001D2443" w:rsidRDefault="00000000">
            <w:pPr>
              <w:pStyle w:val="TableParagraph"/>
              <w:spacing w:before="40"/>
              <w:ind w:right="100"/>
              <w:jc w:val="right"/>
              <w:rPr>
                <w:i/>
              </w:rPr>
            </w:pPr>
            <w:r>
              <w:rPr>
                <w:i/>
                <w:spacing w:val="-2"/>
              </w:rPr>
              <w:t>43,99,600</w:t>
            </w:r>
          </w:p>
        </w:tc>
        <w:tc>
          <w:tcPr>
            <w:tcW w:w="1440" w:type="dxa"/>
          </w:tcPr>
          <w:p w14:paraId="7B3526FF" w14:textId="77777777" w:rsidR="001D2443" w:rsidRDefault="00000000">
            <w:pPr>
              <w:pStyle w:val="TableParagraph"/>
              <w:spacing w:before="40"/>
              <w:ind w:left="369"/>
              <w:rPr>
                <w:i/>
              </w:rPr>
            </w:pPr>
            <w:r>
              <w:rPr>
                <w:i/>
                <w:spacing w:val="-2"/>
              </w:rPr>
              <w:t>43,99,600</w:t>
            </w:r>
          </w:p>
        </w:tc>
      </w:tr>
    </w:tbl>
    <w:p w14:paraId="6B5AD4DA" w14:textId="77777777" w:rsidR="001D2443" w:rsidRDefault="00000000">
      <w:pPr>
        <w:pStyle w:val="BodyText"/>
        <w:spacing w:before="125"/>
        <w:ind w:left="891"/>
      </w:pPr>
      <w:r>
        <w:rPr>
          <w:spacing w:val="-2"/>
        </w:rPr>
        <w:t>Adjustments:</w:t>
      </w:r>
    </w:p>
    <w:p w14:paraId="16A49F24" w14:textId="77777777" w:rsidR="001D2443" w:rsidRDefault="00000000">
      <w:pPr>
        <w:pStyle w:val="ListParagraph"/>
        <w:numPr>
          <w:ilvl w:val="1"/>
          <w:numId w:val="55"/>
        </w:numPr>
        <w:tabs>
          <w:tab w:val="left" w:pos="1323"/>
        </w:tabs>
        <w:ind w:left="1323" w:right="128"/>
        <w:rPr>
          <w:i/>
        </w:rPr>
      </w:pPr>
      <w:r>
        <w:rPr>
          <w:i/>
        </w:rPr>
        <w:t>The</w:t>
      </w:r>
      <w:r>
        <w:rPr>
          <w:i/>
          <w:spacing w:val="40"/>
        </w:rPr>
        <w:t xml:space="preserve"> </w:t>
      </w:r>
      <w:r>
        <w:rPr>
          <w:i/>
        </w:rPr>
        <w:t>value</w:t>
      </w:r>
      <w:r>
        <w:rPr>
          <w:i/>
          <w:spacing w:val="40"/>
        </w:rPr>
        <w:t xml:space="preserve"> </w:t>
      </w:r>
      <w:r>
        <w:rPr>
          <w:i/>
        </w:rPr>
        <w:t>of</w:t>
      </w:r>
      <w:r>
        <w:rPr>
          <w:i/>
          <w:spacing w:val="40"/>
        </w:rPr>
        <w:t xml:space="preserve"> </w:t>
      </w:r>
      <w:r>
        <w:rPr>
          <w:i/>
        </w:rPr>
        <w:t>stock</w:t>
      </w:r>
      <w:r>
        <w:rPr>
          <w:i/>
          <w:spacing w:val="40"/>
        </w:rPr>
        <w:t xml:space="preserve"> </w:t>
      </w:r>
      <w:r>
        <w:rPr>
          <w:i/>
        </w:rPr>
        <w:t>as</w:t>
      </w:r>
      <w:r>
        <w:rPr>
          <w:i/>
          <w:spacing w:val="40"/>
        </w:rPr>
        <w:t xml:space="preserve"> </w:t>
      </w:r>
      <w:r>
        <w:rPr>
          <w:i/>
        </w:rPr>
        <w:t>on</w:t>
      </w:r>
      <w:r>
        <w:rPr>
          <w:i/>
          <w:spacing w:val="40"/>
        </w:rPr>
        <w:t xml:space="preserve"> </w:t>
      </w:r>
      <w:r>
        <w:rPr>
          <w:i/>
        </w:rPr>
        <w:t>31</w:t>
      </w:r>
      <w:r>
        <w:rPr>
          <w:i/>
          <w:vertAlign w:val="superscript"/>
        </w:rPr>
        <w:t>st</w:t>
      </w:r>
      <w:r>
        <w:rPr>
          <w:i/>
        </w:rPr>
        <w:t xml:space="preserve"> March,</w:t>
      </w:r>
      <w:r>
        <w:rPr>
          <w:i/>
          <w:spacing w:val="40"/>
        </w:rPr>
        <w:t xml:space="preserve"> </w:t>
      </w:r>
      <w:r>
        <w:rPr>
          <w:i/>
        </w:rPr>
        <w:t>2024</w:t>
      </w:r>
      <w:r>
        <w:rPr>
          <w:i/>
          <w:spacing w:val="40"/>
        </w:rPr>
        <w:t xml:space="preserve"> </w:t>
      </w:r>
      <w:r>
        <w:rPr>
          <w:i/>
        </w:rPr>
        <w:t>is</w:t>
      </w:r>
      <w:r>
        <w:rPr>
          <w:i/>
          <w:spacing w:val="40"/>
        </w:rPr>
        <w:t xml:space="preserve"> </w:t>
      </w:r>
      <w:r>
        <w:rPr>
          <w:rFonts w:ascii="Georgia"/>
          <w:i/>
          <w:sz w:val="23"/>
        </w:rPr>
        <w:t>`</w:t>
      </w:r>
      <w:r>
        <w:rPr>
          <w:rFonts w:ascii="Georgia"/>
          <w:i/>
          <w:spacing w:val="40"/>
          <w:sz w:val="23"/>
        </w:rPr>
        <w:t xml:space="preserve"> </w:t>
      </w:r>
      <w:r>
        <w:rPr>
          <w:i/>
        </w:rPr>
        <w:t>7,65,000.</w:t>
      </w:r>
      <w:r>
        <w:rPr>
          <w:i/>
          <w:spacing w:val="40"/>
        </w:rPr>
        <w:t xml:space="preserve"> </w:t>
      </w:r>
      <w:r>
        <w:rPr>
          <w:i/>
        </w:rPr>
        <w:t>This</w:t>
      </w:r>
      <w:r>
        <w:rPr>
          <w:i/>
          <w:spacing w:val="40"/>
        </w:rPr>
        <w:t xml:space="preserve"> </w:t>
      </w:r>
      <w:r>
        <w:rPr>
          <w:i/>
        </w:rPr>
        <w:t>includes goods</w:t>
      </w:r>
      <w:r>
        <w:rPr>
          <w:i/>
          <w:spacing w:val="80"/>
        </w:rPr>
        <w:t xml:space="preserve"> </w:t>
      </w:r>
      <w:r>
        <w:rPr>
          <w:i/>
        </w:rPr>
        <w:t>returned</w:t>
      </w:r>
      <w:r>
        <w:rPr>
          <w:i/>
          <w:spacing w:val="80"/>
        </w:rPr>
        <w:t xml:space="preserve"> </w:t>
      </w:r>
      <w:r>
        <w:rPr>
          <w:i/>
        </w:rPr>
        <w:t>by</w:t>
      </w:r>
      <w:r>
        <w:rPr>
          <w:i/>
          <w:spacing w:val="80"/>
        </w:rPr>
        <w:t xml:space="preserve"> </w:t>
      </w:r>
      <w:r>
        <w:rPr>
          <w:i/>
        </w:rPr>
        <w:t>customers</w:t>
      </w:r>
      <w:r>
        <w:rPr>
          <w:i/>
          <w:spacing w:val="80"/>
        </w:rPr>
        <w:t xml:space="preserve"> </w:t>
      </w:r>
      <w:r>
        <w:rPr>
          <w:i/>
        </w:rPr>
        <w:t>on</w:t>
      </w:r>
      <w:r>
        <w:rPr>
          <w:i/>
          <w:spacing w:val="80"/>
        </w:rPr>
        <w:t xml:space="preserve"> </w:t>
      </w:r>
      <w:r>
        <w:rPr>
          <w:i/>
        </w:rPr>
        <w:t>31</w:t>
      </w:r>
      <w:r>
        <w:rPr>
          <w:i/>
          <w:vertAlign w:val="superscript"/>
        </w:rPr>
        <w:t>st</w:t>
      </w:r>
      <w:r>
        <w:rPr>
          <w:i/>
          <w:spacing w:val="40"/>
        </w:rPr>
        <w:t xml:space="preserve"> </w:t>
      </w:r>
      <w:r>
        <w:rPr>
          <w:i/>
        </w:rPr>
        <w:t>March,</w:t>
      </w:r>
      <w:r>
        <w:rPr>
          <w:i/>
          <w:spacing w:val="80"/>
        </w:rPr>
        <w:t xml:space="preserve"> </w:t>
      </w:r>
      <w:r>
        <w:rPr>
          <w:i/>
        </w:rPr>
        <w:t>2024</w:t>
      </w:r>
      <w:r>
        <w:rPr>
          <w:i/>
          <w:spacing w:val="80"/>
        </w:rPr>
        <w:t xml:space="preserve"> </w:t>
      </w:r>
      <w:r>
        <w:rPr>
          <w:i/>
        </w:rPr>
        <w:t>to</w:t>
      </w:r>
      <w:r>
        <w:rPr>
          <w:i/>
          <w:spacing w:val="80"/>
        </w:rPr>
        <w:t xml:space="preserve"> </w:t>
      </w:r>
      <w:r>
        <w:rPr>
          <w:i/>
        </w:rPr>
        <w:t>the</w:t>
      </w:r>
      <w:r>
        <w:rPr>
          <w:i/>
          <w:spacing w:val="80"/>
        </w:rPr>
        <w:t xml:space="preserve"> </w:t>
      </w:r>
      <w:r>
        <w:rPr>
          <w:i/>
        </w:rPr>
        <w:t>value</w:t>
      </w:r>
      <w:r>
        <w:rPr>
          <w:i/>
          <w:spacing w:val="80"/>
        </w:rPr>
        <w:t xml:space="preserve"> </w:t>
      </w:r>
      <w:r>
        <w:rPr>
          <w:i/>
        </w:rPr>
        <w:t>of</w:t>
      </w:r>
    </w:p>
    <w:p w14:paraId="4479E9F1" w14:textId="77777777" w:rsidR="001D2443" w:rsidRDefault="00000000">
      <w:pPr>
        <w:pStyle w:val="BodyText"/>
        <w:spacing w:before="1"/>
        <w:ind w:left="1323"/>
      </w:pPr>
      <w:r>
        <w:rPr>
          <w:rFonts w:ascii="Georgia"/>
          <w:sz w:val="23"/>
        </w:rPr>
        <w:t>`</w:t>
      </w:r>
      <w:r>
        <w:rPr>
          <w:rFonts w:ascii="Georgia"/>
          <w:spacing w:val="18"/>
          <w:sz w:val="23"/>
        </w:rPr>
        <w:t xml:space="preserve"> </w:t>
      </w:r>
      <w:r>
        <w:t>25,000</w:t>
      </w:r>
      <w:r>
        <w:rPr>
          <w:spacing w:val="18"/>
        </w:rPr>
        <w:t xml:space="preserve"> </w:t>
      </w:r>
      <w:r>
        <w:t>for</w:t>
      </w:r>
      <w:r>
        <w:rPr>
          <w:spacing w:val="14"/>
        </w:rPr>
        <w:t xml:space="preserve"> </w:t>
      </w:r>
      <w:r>
        <w:t>which</w:t>
      </w:r>
      <w:r>
        <w:rPr>
          <w:spacing w:val="14"/>
        </w:rPr>
        <w:t xml:space="preserve"> </w:t>
      </w:r>
      <w:r>
        <w:t>no</w:t>
      </w:r>
      <w:r>
        <w:rPr>
          <w:spacing w:val="13"/>
        </w:rPr>
        <w:t xml:space="preserve"> </w:t>
      </w:r>
      <w:r>
        <w:t>entry</w:t>
      </w:r>
      <w:r>
        <w:rPr>
          <w:spacing w:val="15"/>
        </w:rPr>
        <w:t xml:space="preserve"> </w:t>
      </w:r>
      <w:r>
        <w:t>has</w:t>
      </w:r>
      <w:r>
        <w:rPr>
          <w:spacing w:val="15"/>
        </w:rPr>
        <w:t xml:space="preserve"> </w:t>
      </w:r>
      <w:r>
        <w:t>been</w:t>
      </w:r>
      <w:r>
        <w:rPr>
          <w:spacing w:val="17"/>
        </w:rPr>
        <w:t xml:space="preserve"> </w:t>
      </w:r>
      <w:r>
        <w:t>passed</w:t>
      </w:r>
      <w:r>
        <w:rPr>
          <w:spacing w:val="17"/>
        </w:rPr>
        <w:t xml:space="preserve"> </w:t>
      </w:r>
      <w:r>
        <w:t>in</w:t>
      </w:r>
      <w:r>
        <w:rPr>
          <w:spacing w:val="14"/>
        </w:rPr>
        <w:t xml:space="preserve"> </w:t>
      </w:r>
      <w:r>
        <w:t>the</w:t>
      </w:r>
      <w:r>
        <w:rPr>
          <w:spacing w:val="15"/>
        </w:rPr>
        <w:t xml:space="preserve"> </w:t>
      </w:r>
      <w:r>
        <w:rPr>
          <w:spacing w:val="-2"/>
        </w:rPr>
        <w:t>books.</w:t>
      </w:r>
    </w:p>
    <w:p w14:paraId="14108F6E" w14:textId="77777777" w:rsidR="001D2443" w:rsidRDefault="00000000">
      <w:pPr>
        <w:pStyle w:val="ListParagraph"/>
        <w:numPr>
          <w:ilvl w:val="1"/>
          <w:numId w:val="55"/>
        </w:numPr>
        <w:tabs>
          <w:tab w:val="left" w:pos="1320"/>
        </w:tabs>
        <w:spacing w:before="118"/>
        <w:ind w:left="1320" w:hanging="429"/>
        <w:rPr>
          <w:i/>
        </w:rPr>
      </w:pPr>
      <w:r>
        <w:rPr>
          <w:i/>
        </w:rPr>
        <w:t>Purchases</w:t>
      </w:r>
      <w:r>
        <w:rPr>
          <w:i/>
          <w:spacing w:val="23"/>
        </w:rPr>
        <w:t xml:space="preserve"> </w:t>
      </w:r>
      <w:r>
        <w:rPr>
          <w:i/>
        </w:rPr>
        <w:t>include</w:t>
      </w:r>
      <w:r>
        <w:rPr>
          <w:i/>
          <w:spacing w:val="24"/>
        </w:rPr>
        <w:t xml:space="preserve"> </w:t>
      </w:r>
      <w:r>
        <w:rPr>
          <w:i/>
        </w:rPr>
        <w:t>one</w:t>
      </w:r>
      <w:r>
        <w:rPr>
          <w:i/>
          <w:spacing w:val="24"/>
        </w:rPr>
        <w:t xml:space="preserve"> </w:t>
      </w:r>
      <w:r>
        <w:rPr>
          <w:i/>
        </w:rPr>
        <w:t>furniture</w:t>
      </w:r>
      <w:r>
        <w:rPr>
          <w:i/>
          <w:spacing w:val="25"/>
        </w:rPr>
        <w:t xml:space="preserve"> </w:t>
      </w:r>
      <w:r>
        <w:rPr>
          <w:i/>
        </w:rPr>
        <w:t>item</w:t>
      </w:r>
      <w:r>
        <w:rPr>
          <w:i/>
          <w:spacing w:val="20"/>
        </w:rPr>
        <w:t xml:space="preserve"> </w:t>
      </w:r>
      <w:r>
        <w:rPr>
          <w:i/>
        </w:rPr>
        <w:t>purchased</w:t>
      </w:r>
      <w:r>
        <w:rPr>
          <w:i/>
          <w:spacing w:val="24"/>
        </w:rPr>
        <w:t xml:space="preserve"> </w:t>
      </w:r>
      <w:r>
        <w:rPr>
          <w:i/>
        </w:rPr>
        <w:t>on</w:t>
      </w:r>
      <w:r>
        <w:rPr>
          <w:i/>
          <w:spacing w:val="22"/>
        </w:rPr>
        <w:t xml:space="preserve"> </w:t>
      </w:r>
      <w:r>
        <w:rPr>
          <w:i/>
        </w:rPr>
        <w:t>1</w:t>
      </w:r>
      <w:r>
        <w:rPr>
          <w:i/>
          <w:vertAlign w:val="superscript"/>
        </w:rPr>
        <w:t>st</w:t>
      </w:r>
      <w:r>
        <w:rPr>
          <w:i/>
          <w:spacing w:val="-1"/>
        </w:rPr>
        <w:t xml:space="preserve"> </w:t>
      </w:r>
      <w:r>
        <w:rPr>
          <w:i/>
        </w:rPr>
        <w:t>January,</w:t>
      </w:r>
      <w:r>
        <w:rPr>
          <w:i/>
          <w:spacing w:val="21"/>
        </w:rPr>
        <w:t xml:space="preserve"> </w:t>
      </w:r>
      <w:r>
        <w:rPr>
          <w:i/>
        </w:rPr>
        <w:t>2024</w:t>
      </w:r>
      <w:r>
        <w:rPr>
          <w:i/>
          <w:spacing w:val="21"/>
        </w:rPr>
        <w:t xml:space="preserve"> </w:t>
      </w:r>
      <w:r>
        <w:rPr>
          <w:i/>
          <w:spacing w:val="-5"/>
        </w:rPr>
        <w:t>for</w:t>
      </w:r>
    </w:p>
    <w:p w14:paraId="5A5B305F" w14:textId="77777777" w:rsidR="001D2443" w:rsidRDefault="00000000">
      <w:pPr>
        <w:pStyle w:val="BodyText"/>
        <w:ind w:left="1323"/>
      </w:pPr>
      <w:r>
        <w:rPr>
          <w:rFonts w:ascii="Georgia"/>
          <w:sz w:val="23"/>
        </w:rPr>
        <w:t>`</w:t>
      </w:r>
      <w:r>
        <w:rPr>
          <w:rFonts w:ascii="Georgia"/>
          <w:spacing w:val="20"/>
          <w:sz w:val="23"/>
        </w:rPr>
        <w:t xml:space="preserve"> </w:t>
      </w:r>
      <w:r>
        <w:t>10,000.</w:t>
      </w:r>
      <w:r>
        <w:rPr>
          <w:spacing w:val="15"/>
        </w:rPr>
        <w:t xml:space="preserve"> </w:t>
      </w:r>
      <w:r>
        <w:t>Depreciation</w:t>
      </w:r>
      <w:r>
        <w:rPr>
          <w:spacing w:val="17"/>
        </w:rPr>
        <w:t xml:space="preserve"> </w:t>
      </w:r>
      <w:r>
        <w:t>@</w:t>
      </w:r>
      <w:r>
        <w:rPr>
          <w:spacing w:val="17"/>
        </w:rPr>
        <w:t xml:space="preserve"> </w:t>
      </w:r>
      <w:r>
        <w:t>10%</w:t>
      </w:r>
      <w:r>
        <w:rPr>
          <w:spacing w:val="17"/>
        </w:rPr>
        <w:t xml:space="preserve"> </w:t>
      </w:r>
      <w:r>
        <w:t>p.a.</w:t>
      </w:r>
      <w:r>
        <w:rPr>
          <w:spacing w:val="15"/>
        </w:rPr>
        <w:t xml:space="preserve"> </w:t>
      </w:r>
      <w:r>
        <w:t>is</w:t>
      </w:r>
      <w:r>
        <w:rPr>
          <w:spacing w:val="14"/>
        </w:rPr>
        <w:t xml:space="preserve"> </w:t>
      </w:r>
      <w:r>
        <w:t>to</w:t>
      </w:r>
      <w:r>
        <w:rPr>
          <w:spacing w:val="16"/>
        </w:rPr>
        <w:t xml:space="preserve"> </w:t>
      </w:r>
      <w:r>
        <w:t>be</w:t>
      </w:r>
      <w:r>
        <w:rPr>
          <w:spacing w:val="16"/>
        </w:rPr>
        <w:t xml:space="preserve"> </w:t>
      </w:r>
      <w:r>
        <w:t>provided</w:t>
      </w:r>
      <w:r>
        <w:rPr>
          <w:spacing w:val="19"/>
        </w:rPr>
        <w:t xml:space="preserve"> </w:t>
      </w:r>
      <w:r>
        <w:t>on</w:t>
      </w:r>
      <w:r>
        <w:rPr>
          <w:spacing w:val="19"/>
        </w:rPr>
        <w:t xml:space="preserve"> </w:t>
      </w:r>
      <w:r>
        <w:rPr>
          <w:spacing w:val="-2"/>
        </w:rPr>
        <w:t>furniture.</w:t>
      </w:r>
    </w:p>
    <w:p w14:paraId="775B9C4D" w14:textId="77777777" w:rsidR="001D2443" w:rsidRDefault="00000000">
      <w:pPr>
        <w:pStyle w:val="ListParagraph"/>
        <w:numPr>
          <w:ilvl w:val="1"/>
          <w:numId w:val="55"/>
        </w:numPr>
        <w:tabs>
          <w:tab w:val="left" w:pos="1319"/>
        </w:tabs>
        <w:ind w:left="1319" w:hanging="428"/>
        <w:rPr>
          <w:i/>
        </w:rPr>
      </w:pPr>
      <w:r>
        <w:rPr>
          <w:i/>
        </w:rPr>
        <w:t>One</w:t>
      </w:r>
      <w:r>
        <w:rPr>
          <w:i/>
          <w:spacing w:val="14"/>
        </w:rPr>
        <w:t xml:space="preserve"> </w:t>
      </w:r>
      <w:r>
        <w:rPr>
          <w:i/>
        </w:rPr>
        <w:t>months'</w:t>
      </w:r>
      <w:r>
        <w:rPr>
          <w:i/>
          <w:spacing w:val="13"/>
        </w:rPr>
        <w:t xml:space="preserve"> </w:t>
      </w:r>
      <w:r>
        <w:rPr>
          <w:i/>
        </w:rPr>
        <w:t>rent</w:t>
      </w:r>
      <w:r>
        <w:rPr>
          <w:i/>
          <w:spacing w:val="12"/>
        </w:rPr>
        <w:t xml:space="preserve"> </w:t>
      </w:r>
      <w:r>
        <w:rPr>
          <w:i/>
        </w:rPr>
        <w:t>is</w:t>
      </w:r>
      <w:r>
        <w:rPr>
          <w:i/>
          <w:spacing w:val="14"/>
        </w:rPr>
        <w:t xml:space="preserve"> </w:t>
      </w:r>
      <w:r>
        <w:rPr>
          <w:i/>
        </w:rPr>
        <w:t>outstanding</w:t>
      </w:r>
      <w:r>
        <w:rPr>
          <w:i/>
          <w:spacing w:val="11"/>
        </w:rPr>
        <w:t xml:space="preserve"> </w:t>
      </w:r>
      <w:r>
        <w:rPr>
          <w:i/>
        </w:rPr>
        <w:t>and</w:t>
      </w:r>
      <w:r>
        <w:rPr>
          <w:i/>
          <w:spacing w:val="15"/>
        </w:rPr>
        <w:t xml:space="preserve"> </w:t>
      </w:r>
      <w:r>
        <w:rPr>
          <w:rFonts w:ascii="Georgia"/>
          <w:i/>
          <w:sz w:val="23"/>
        </w:rPr>
        <w:t>`</w:t>
      </w:r>
      <w:r>
        <w:rPr>
          <w:rFonts w:ascii="Georgia"/>
          <w:i/>
          <w:spacing w:val="16"/>
          <w:sz w:val="23"/>
        </w:rPr>
        <w:t xml:space="preserve"> </w:t>
      </w:r>
      <w:r>
        <w:rPr>
          <w:i/>
        </w:rPr>
        <w:t>12,000</w:t>
      </w:r>
      <w:r>
        <w:rPr>
          <w:i/>
          <w:spacing w:val="13"/>
        </w:rPr>
        <w:t xml:space="preserve"> </w:t>
      </w:r>
      <w:r>
        <w:rPr>
          <w:i/>
        </w:rPr>
        <w:t>is</w:t>
      </w:r>
      <w:r>
        <w:rPr>
          <w:i/>
          <w:spacing w:val="10"/>
        </w:rPr>
        <w:t xml:space="preserve"> </w:t>
      </w:r>
      <w:r>
        <w:rPr>
          <w:i/>
        </w:rPr>
        <w:t>payable</w:t>
      </w:r>
      <w:r>
        <w:rPr>
          <w:i/>
          <w:spacing w:val="12"/>
        </w:rPr>
        <w:t xml:space="preserve"> </w:t>
      </w:r>
      <w:r>
        <w:rPr>
          <w:i/>
        </w:rPr>
        <w:t>towards</w:t>
      </w:r>
      <w:r>
        <w:rPr>
          <w:i/>
          <w:spacing w:val="14"/>
        </w:rPr>
        <w:t xml:space="preserve"> </w:t>
      </w:r>
      <w:r>
        <w:rPr>
          <w:i/>
          <w:spacing w:val="-2"/>
        </w:rPr>
        <w:t>salary.</w:t>
      </w:r>
    </w:p>
    <w:p w14:paraId="1088367A" w14:textId="77777777" w:rsidR="001D2443" w:rsidRDefault="00000000">
      <w:pPr>
        <w:pStyle w:val="ListParagraph"/>
        <w:numPr>
          <w:ilvl w:val="1"/>
          <w:numId w:val="55"/>
        </w:numPr>
        <w:tabs>
          <w:tab w:val="left" w:pos="1319"/>
          <w:tab w:val="left" w:pos="1323"/>
        </w:tabs>
        <w:ind w:left="1323" w:right="130"/>
        <w:rPr>
          <w:i/>
        </w:rPr>
      </w:pPr>
      <w:r>
        <w:rPr>
          <w:i/>
        </w:rPr>
        <w:t>Interest</w:t>
      </w:r>
      <w:r>
        <w:rPr>
          <w:i/>
          <w:spacing w:val="80"/>
        </w:rPr>
        <w:t xml:space="preserve"> </w:t>
      </w:r>
      <w:r>
        <w:rPr>
          <w:i/>
        </w:rPr>
        <w:t>paid</w:t>
      </w:r>
      <w:r>
        <w:rPr>
          <w:i/>
          <w:spacing w:val="80"/>
        </w:rPr>
        <w:t xml:space="preserve"> </w:t>
      </w:r>
      <w:r>
        <w:rPr>
          <w:i/>
        </w:rPr>
        <w:t>includes</w:t>
      </w:r>
      <w:r>
        <w:rPr>
          <w:i/>
          <w:spacing w:val="80"/>
        </w:rPr>
        <w:t xml:space="preserve"> </w:t>
      </w:r>
      <w:r>
        <w:rPr>
          <w:rFonts w:ascii="Georgia"/>
          <w:i/>
          <w:sz w:val="23"/>
        </w:rPr>
        <w:t>`</w:t>
      </w:r>
      <w:r>
        <w:rPr>
          <w:rFonts w:ascii="Georgia"/>
          <w:i/>
          <w:spacing w:val="80"/>
          <w:sz w:val="23"/>
        </w:rPr>
        <w:t xml:space="preserve"> </w:t>
      </w:r>
      <w:r>
        <w:rPr>
          <w:i/>
        </w:rPr>
        <w:t>9,000</w:t>
      </w:r>
      <w:r>
        <w:rPr>
          <w:i/>
          <w:spacing w:val="80"/>
        </w:rPr>
        <w:t xml:space="preserve"> </w:t>
      </w:r>
      <w:r>
        <w:rPr>
          <w:i/>
        </w:rPr>
        <w:t>paid</w:t>
      </w:r>
      <w:r>
        <w:rPr>
          <w:i/>
          <w:spacing w:val="80"/>
        </w:rPr>
        <w:t xml:space="preserve"> </w:t>
      </w:r>
      <w:r>
        <w:rPr>
          <w:i/>
        </w:rPr>
        <w:t>against</w:t>
      </w:r>
      <w:r>
        <w:rPr>
          <w:i/>
          <w:spacing w:val="80"/>
        </w:rPr>
        <w:t xml:space="preserve"> </w:t>
      </w:r>
      <w:r>
        <w:rPr>
          <w:i/>
        </w:rPr>
        <w:t>Bank</w:t>
      </w:r>
      <w:r>
        <w:rPr>
          <w:i/>
          <w:spacing w:val="80"/>
        </w:rPr>
        <w:t xml:space="preserve"> </w:t>
      </w:r>
      <w:r>
        <w:rPr>
          <w:i/>
        </w:rPr>
        <w:t>loan</w:t>
      </w:r>
      <w:r>
        <w:rPr>
          <w:i/>
          <w:spacing w:val="80"/>
        </w:rPr>
        <w:t xml:space="preserve"> </w:t>
      </w:r>
      <w:r>
        <w:rPr>
          <w:i/>
        </w:rPr>
        <w:t>and</w:t>
      </w:r>
      <w:r>
        <w:rPr>
          <w:i/>
          <w:spacing w:val="80"/>
        </w:rPr>
        <w:t xml:space="preserve"> </w:t>
      </w:r>
      <w:r>
        <w:rPr>
          <w:i/>
        </w:rPr>
        <w:t>Interest received pertains to Investments and Deposits.</w:t>
      </w:r>
    </w:p>
    <w:p w14:paraId="549EAD94" w14:textId="77777777" w:rsidR="001D2443" w:rsidRDefault="00000000">
      <w:pPr>
        <w:pStyle w:val="ListParagraph"/>
        <w:numPr>
          <w:ilvl w:val="1"/>
          <w:numId w:val="55"/>
        </w:numPr>
        <w:tabs>
          <w:tab w:val="left" w:pos="1321"/>
          <w:tab w:val="left" w:pos="1323"/>
        </w:tabs>
        <w:spacing w:before="121"/>
        <w:ind w:left="1323" w:right="129"/>
        <w:rPr>
          <w:i/>
        </w:rPr>
      </w:pPr>
      <w:r>
        <w:rPr>
          <w:i/>
        </w:rPr>
        <w:t>Provide</w:t>
      </w:r>
      <w:r>
        <w:rPr>
          <w:i/>
          <w:spacing w:val="40"/>
        </w:rPr>
        <w:t xml:space="preserve"> </w:t>
      </w:r>
      <w:r>
        <w:rPr>
          <w:i/>
        </w:rPr>
        <w:t>for</w:t>
      </w:r>
      <w:r>
        <w:rPr>
          <w:i/>
          <w:spacing w:val="40"/>
        </w:rPr>
        <w:t xml:space="preserve"> </w:t>
      </w:r>
      <w:r>
        <w:rPr>
          <w:i/>
        </w:rPr>
        <w:t>interest</w:t>
      </w:r>
      <w:r>
        <w:rPr>
          <w:i/>
          <w:spacing w:val="40"/>
        </w:rPr>
        <w:t xml:space="preserve"> </w:t>
      </w:r>
      <w:r>
        <w:rPr>
          <w:i/>
        </w:rPr>
        <w:t>payable</w:t>
      </w:r>
      <w:r>
        <w:rPr>
          <w:i/>
          <w:spacing w:val="40"/>
        </w:rPr>
        <w:t xml:space="preserve"> </w:t>
      </w:r>
      <w:r>
        <w:rPr>
          <w:i/>
        </w:rPr>
        <w:t>on</w:t>
      </w:r>
      <w:r>
        <w:rPr>
          <w:i/>
          <w:spacing w:val="40"/>
        </w:rPr>
        <w:t xml:space="preserve"> </w:t>
      </w:r>
      <w:r>
        <w:rPr>
          <w:i/>
        </w:rPr>
        <w:t>Bank</w:t>
      </w:r>
      <w:r>
        <w:rPr>
          <w:i/>
          <w:spacing w:val="40"/>
        </w:rPr>
        <w:t xml:space="preserve"> </w:t>
      </w:r>
      <w:r>
        <w:rPr>
          <w:i/>
        </w:rPr>
        <w:t>Loan</w:t>
      </w:r>
      <w:r>
        <w:rPr>
          <w:i/>
          <w:spacing w:val="40"/>
        </w:rPr>
        <w:t xml:space="preserve"> </w:t>
      </w:r>
      <w:r>
        <w:rPr>
          <w:i/>
        </w:rPr>
        <w:t>and</w:t>
      </w:r>
      <w:r>
        <w:rPr>
          <w:i/>
          <w:spacing w:val="40"/>
        </w:rPr>
        <w:t xml:space="preserve"> </w:t>
      </w:r>
      <w:r>
        <w:rPr>
          <w:i/>
        </w:rPr>
        <w:t>interest</w:t>
      </w:r>
      <w:r>
        <w:rPr>
          <w:i/>
          <w:spacing w:val="40"/>
        </w:rPr>
        <w:t xml:space="preserve"> </w:t>
      </w:r>
      <w:r>
        <w:rPr>
          <w:i/>
        </w:rPr>
        <w:t>receivable</w:t>
      </w:r>
      <w:r>
        <w:rPr>
          <w:i/>
          <w:spacing w:val="40"/>
        </w:rPr>
        <w:t xml:space="preserve"> </w:t>
      </w:r>
      <w:r>
        <w:rPr>
          <w:i/>
        </w:rPr>
        <w:t>on investments and deposits.</w:t>
      </w:r>
    </w:p>
    <w:p w14:paraId="6675D6A3" w14:textId="77777777" w:rsidR="001D2443" w:rsidRDefault="00000000">
      <w:pPr>
        <w:pStyle w:val="ListParagraph"/>
        <w:numPr>
          <w:ilvl w:val="1"/>
          <w:numId w:val="55"/>
        </w:numPr>
        <w:tabs>
          <w:tab w:val="left" w:pos="1320"/>
          <w:tab w:val="left" w:pos="1323"/>
        </w:tabs>
        <w:ind w:left="1323" w:right="131"/>
        <w:rPr>
          <w:i/>
        </w:rPr>
      </w:pPr>
      <w:r>
        <w:rPr>
          <w:i/>
        </w:rPr>
        <w:t>Make</w:t>
      </w:r>
      <w:r>
        <w:rPr>
          <w:i/>
          <w:spacing w:val="40"/>
        </w:rPr>
        <w:t xml:space="preserve"> </w:t>
      </w:r>
      <w:r>
        <w:rPr>
          <w:i/>
        </w:rPr>
        <w:t>provision</w:t>
      </w:r>
      <w:r>
        <w:rPr>
          <w:i/>
          <w:spacing w:val="40"/>
        </w:rPr>
        <w:t xml:space="preserve"> </w:t>
      </w:r>
      <w:r>
        <w:rPr>
          <w:i/>
        </w:rPr>
        <w:t>for</w:t>
      </w:r>
      <w:r>
        <w:rPr>
          <w:i/>
          <w:spacing w:val="40"/>
        </w:rPr>
        <w:t xml:space="preserve"> </w:t>
      </w:r>
      <w:r>
        <w:rPr>
          <w:i/>
        </w:rPr>
        <w:t>doubtful</w:t>
      </w:r>
      <w:r>
        <w:rPr>
          <w:i/>
          <w:spacing w:val="40"/>
        </w:rPr>
        <w:t xml:space="preserve"> </w:t>
      </w:r>
      <w:r>
        <w:rPr>
          <w:i/>
        </w:rPr>
        <w:t>debts</w:t>
      </w:r>
      <w:r>
        <w:rPr>
          <w:i/>
          <w:spacing w:val="40"/>
        </w:rPr>
        <w:t xml:space="preserve"> </w:t>
      </w:r>
      <w:r>
        <w:rPr>
          <w:i/>
        </w:rPr>
        <w:t>at</w:t>
      </w:r>
      <w:r>
        <w:rPr>
          <w:i/>
          <w:spacing w:val="40"/>
        </w:rPr>
        <w:t xml:space="preserve"> </w:t>
      </w:r>
      <w:r>
        <w:rPr>
          <w:i/>
        </w:rPr>
        <w:t>5%</w:t>
      </w:r>
      <w:r>
        <w:rPr>
          <w:i/>
          <w:spacing w:val="40"/>
        </w:rPr>
        <w:t xml:space="preserve"> </w:t>
      </w:r>
      <w:r>
        <w:rPr>
          <w:i/>
        </w:rPr>
        <w:t>on</w:t>
      </w:r>
      <w:r>
        <w:rPr>
          <w:i/>
          <w:spacing w:val="40"/>
        </w:rPr>
        <w:t xml:space="preserve"> </w:t>
      </w:r>
      <w:r>
        <w:rPr>
          <w:i/>
        </w:rPr>
        <w:t>the</w:t>
      </w:r>
      <w:r>
        <w:rPr>
          <w:i/>
          <w:spacing w:val="39"/>
        </w:rPr>
        <w:t xml:space="preserve"> </w:t>
      </w:r>
      <w:r>
        <w:rPr>
          <w:i/>
        </w:rPr>
        <w:t>balance</w:t>
      </w:r>
      <w:r>
        <w:rPr>
          <w:i/>
          <w:spacing w:val="40"/>
        </w:rPr>
        <w:t xml:space="preserve"> </w:t>
      </w:r>
      <w:r>
        <w:rPr>
          <w:i/>
        </w:rPr>
        <w:t>under</w:t>
      </w:r>
      <w:r>
        <w:rPr>
          <w:i/>
          <w:spacing w:val="40"/>
        </w:rPr>
        <w:t xml:space="preserve"> </w:t>
      </w:r>
      <w:r>
        <w:rPr>
          <w:i/>
        </w:rPr>
        <w:t xml:space="preserve">sundry </w:t>
      </w:r>
      <w:r>
        <w:rPr>
          <w:i/>
          <w:spacing w:val="-2"/>
        </w:rPr>
        <w:t>debtors.</w:t>
      </w:r>
    </w:p>
    <w:p w14:paraId="51B81D2E" w14:textId="77777777" w:rsidR="001D2443" w:rsidRDefault="00000000">
      <w:pPr>
        <w:pStyle w:val="ListParagraph"/>
        <w:numPr>
          <w:ilvl w:val="1"/>
          <w:numId w:val="55"/>
        </w:numPr>
        <w:tabs>
          <w:tab w:val="left" w:pos="1320"/>
          <w:tab w:val="left" w:pos="1323"/>
          <w:tab w:val="left" w:pos="7232"/>
        </w:tabs>
        <w:ind w:left="1323" w:right="129"/>
        <w:rPr>
          <w:b/>
          <w:i/>
        </w:rPr>
      </w:pPr>
      <w:r>
        <w:rPr>
          <w:i/>
        </w:rPr>
        <w:t>Insurance</w:t>
      </w:r>
      <w:r>
        <w:rPr>
          <w:i/>
          <w:spacing w:val="80"/>
        </w:rPr>
        <w:t xml:space="preserve"> </w:t>
      </w:r>
      <w:r>
        <w:rPr>
          <w:i/>
        </w:rPr>
        <w:t>premium</w:t>
      </w:r>
      <w:r>
        <w:rPr>
          <w:i/>
          <w:spacing w:val="80"/>
        </w:rPr>
        <w:t xml:space="preserve"> </w:t>
      </w:r>
      <w:r>
        <w:rPr>
          <w:i/>
        </w:rPr>
        <w:t>includes</w:t>
      </w:r>
      <w:r>
        <w:rPr>
          <w:i/>
          <w:spacing w:val="80"/>
        </w:rPr>
        <w:t xml:space="preserve"> </w:t>
      </w:r>
      <w:r>
        <w:rPr>
          <w:rFonts w:ascii="Georgia"/>
          <w:i/>
          <w:sz w:val="23"/>
        </w:rPr>
        <w:t>`</w:t>
      </w:r>
      <w:r>
        <w:rPr>
          <w:rFonts w:ascii="Georgia"/>
          <w:i/>
          <w:spacing w:val="80"/>
          <w:sz w:val="23"/>
        </w:rPr>
        <w:t xml:space="preserve"> </w:t>
      </w:r>
      <w:r>
        <w:rPr>
          <w:i/>
        </w:rPr>
        <w:t>18,000</w:t>
      </w:r>
      <w:r>
        <w:rPr>
          <w:i/>
          <w:spacing w:val="80"/>
        </w:rPr>
        <w:t xml:space="preserve"> </w:t>
      </w:r>
      <w:r>
        <w:rPr>
          <w:i/>
        </w:rPr>
        <w:t>paid</w:t>
      </w:r>
      <w:r>
        <w:rPr>
          <w:i/>
          <w:spacing w:val="80"/>
        </w:rPr>
        <w:t xml:space="preserve"> </w:t>
      </w:r>
      <w:r>
        <w:rPr>
          <w:i/>
        </w:rPr>
        <w:t>towards</w:t>
      </w:r>
      <w:r>
        <w:rPr>
          <w:i/>
          <w:spacing w:val="80"/>
        </w:rPr>
        <w:t xml:space="preserve"> </w:t>
      </w:r>
      <w:r>
        <w:rPr>
          <w:i/>
        </w:rPr>
        <w:t>proprietor's</w:t>
      </w:r>
      <w:r>
        <w:rPr>
          <w:i/>
          <w:spacing w:val="80"/>
        </w:rPr>
        <w:t xml:space="preserve"> </w:t>
      </w:r>
      <w:r>
        <w:rPr>
          <w:i/>
        </w:rPr>
        <w:t>life insurance</w:t>
      </w:r>
      <w:r>
        <w:rPr>
          <w:i/>
          <w:spacing w:val="33"/>
        </w:rPr>
        <w:t xml:space="preserve"> </w:t>
      </w:r>
      <w:r>
        <w:rPr>
          <w:i/>
          <w:spacing w:val="-2"/>
        </w:rPr>
        <w:t>policy.</w:t>
      </w:r>
      <w:r>
        <w:rPr>
          <w:i/>
        </w:rPr>
        <w:tab/>
      </w:r>
      <w:r>
        <w:rPr>
          <w:b/>
          <w:i/>
        </w:rPr>
        <w:t>(15</w:t>
      </w:r>
      <w:r>
        <w:rPr>
          <w:b/>
          <w:i/>
          <w:spacing w:val="12"/>
        </w:rPr>
        <w:t xml:space="preserve"> </w:t>
      </w:r>
      <w:r>
        <w:rPr>
          <w:b/>
          <w:i/>
          <w:spacing w:val="-2"/>
        </w:rPr>
        <w:t>Marks)</w:t>
      </w:r>
    </w:p>
    <w:p w14:paraId="1F44521E" w14:textId="77777777" w:rsidR="001D2443" w:rsidRDefault="00000000">
      <w:pPr>
        <w:pStyle w:val="ListParagraph"/>
        <w:numPr>
          <w:ilvl w:val="0"/>
          <w:numId w:val="55"/>
        </w:numPr>
        <w:tabs>
          <w:tab w:val="left" w:pos="888"/>
          <w:tab w:val="left" w:pos="891"/>
        </w:tabs>
        <w:spacing w:before="121"/>
        <w:ind w:right="131" w:hanging="432"/>
        <w:jc w:val="both"/>
        <w:rPr>
          <w:i/>
        </w:rPr>
      </w:pPr>
      <w:r>
        <w:rPr>
          <w:i/>
        </w:rPr>
        <w:t>X and Y are partners sharing profits and losses in the ratio of their effective capital. As on 1</w:t>
      </w:r>
      <w:r>
        <w:rPr>
          <w:i/>
          <w:vertAlign w:val="superscript"/>
        </w:rPr>
        <w:t>st</w:t>
      </w:r>
      <w:r>
        <w:rPr>
          <w:i/>
        </w:rPr>
        <w:t xml:space="preserve"> April, 2023, they had </w:t>
      </w:r>
      <w:r>
        <w:rPr>
          <w:rFonts w:ascii="Georgia"/>
          <w:i/>
          <w:sz w:val="23"/>
        </w:rPr>
        <w:t>`</w:t>
      </w:r>
      <w:r>
        <w:rPr>
          <w:rFonts w:ascii="Georgia"/>
          <w:i/>
          <w:spacing w:val="19"/>
          <w:sz w:val="23"/>
        </w:rPr>
        <w:t xml:space="preserve"> </w:t>
      </w:r>
      <w:r>
        <w:rPr>
          <w:i/>
        </w:rPr>
        <w:t xml:space="preserve">2,80,000 and </w:t>
      </w:r>
      <w:r>
        <w:rPr>
          <w:rFonts w:ascii="Georgia"/>
          <w:i/>
          <w:sz w:val="23"/>
        </w:rPr>
        <w:t xml:space="preserve">` </w:t>
      </w:r>
      <w:r>
        <w:rPr>
          <w:i/>
        </w:rPr>
        <w:t>1,60,000 respectively</w:t>
      </w:r>
      <w:r>
        <w:rPr>
          <w:i/>
          <w:spacing w:val="40"/>
        </w:rPr>
        <w:t xml:space="preserve"> </w:t>
      </w:r>
      <w:r>
        <w:rPr>
          <w:i/>
        </w:rPr>
        <w:t>in their Capital Accounts.</w:t>
      </w:r>
    </w:p>
    <w:p w14:paraId="1B0F0BAA" w14:textId="77777777" w:rsidR="001D2443" w:rsidRDefault="00000000">
      <w:pPr>
        <w:pStyle w:val="BodyText"/>
        <w:spacing w:before="99"/>
        <w:ind w:left="892"/>
      </w:pPr>
      <w:r>
        <w:t>X</w:t>
      </w:r>
      <w:r>
        <w:rPr>
          <w:spacing w:val="58"/>
        </w:rPr>
        <w:t xml:space="preserve"> </w:t>
      </w:r>
      <w:r>
        <w:t>introduced</w:t>
      </w:r>
      <w:r>
        <w:rPr>
          <w:spacing w:val="57"/>
        </w:rPr>
        <w:t xml:space="preserve"> </w:t>
      </w:r>
      <w:r>
        <w:t>a</w:t>
      </w:r>
      <w:r>
        <w:rPr>
          <w:spacing w:val="57"/>
        </w:rPr>
        <w:t xml:space="preserve"> </w:t>
      </w:r>
      <w:r>
        <w:t>further</w:t>
      </w:r>
      <w:r>
        <w:rPr>
          <w:spacing w:val="58"/>
        </w:rPr>
        <w:t xml:space="preserve"> </w:t>
      </w:r>
      <w:r>
        <w:t>capital</w:t>
      </w:r>
      <w:r>
        <w:rPr>
          <w:spacing w:val="57"/>
        </w:rPr>
        <w:t xml:space="preserve"> </w:t>
      </w:r>
      <w:r>
        <w:t>of</w:t>
      </w:r>
      <w:r>
        <w:rPr>
          <w:spacing w:val="56"/>
        </w:rPr>
        <w:t xml:space="preserve"> </w:t>
      </w:r>
      <w:r>
        <w:rPr>
          <w:rFonts w:ascii="Georgia"/>
          <w:sz w:val="23"/>
        </w:rPr>
        <w:t>`</w:t>
      </w:r>
      <w:r>
        <w:rPr>
          <w:rFonts w:ascii="Georgia"/>
          <w:spacing w:val="61"/>
          <w:sz w:val="23"/>
        </w:rPr>
        <w:t xml:space="preserve"> </w:t>
      </w:r>
      <w:r>
        <w:t>20,000</w:t>
      </w:r>
      <w:r>
        <w:rPr>
          <w:spacing w:val="61"/>
        </w:rPr>
        <w:t xml:space="preserve"> </w:t>
      </w:r>
      <w:r>
        <w:t>on</w:t>
      </w:r>
      <w:r>
        <w:rPr>
          <w:spacing w:val="55"/>
        </w:rPr>
        <w:t xml:space="preserve"> </w:t>
      </w:r>
      <w:r>
        <w:t>1</w:t>
      </w:r>
      <w:r>
        <w:rPr>
          <w:vertAlign w:val="superscript"/>
        </w:rPr>
        <w:t>st</w:t>
      </w:r>
      <w:r>
        <w:t>June,</w:t>
      </w:r>
      <w:r>
        <w:rPr>
          <w:spacing w:val="56"/>
        </w:rPr>
        <w:t xml:space="preserve"> </w:t>
      </w:r>
      <w:r>
        <w:t>2023</w:t>
      </w:r>
      <w:r>
        <w:rPr>
          <w:spacing w:val="58"/>
        </w:rPr>
        <w:t xml:space="preserve"> </w:t>
      </w:r>
      <w:r>
        <w:t>and</w:t>
      </w:r>
      <w:r>
        <w:rPr>
          <w:spacing w:val="60"/>
        </w:rPr>
        <w:t xml:space="preserve"> </w:t>
      </w:r>
      <w:r>
        <w:rPr>
          <w:spacing w:val="-2"/>
        </w:rPr>
        <w:t>another</w:t>
      </w:r>
    </w:p>
    <w:p w14:paraId="2B3F262A" w14:textId="77777777" w:rsidR="001D2443" w:rsidRDefault="00000000">
      <w:pPr>
        <w:pStyle w:val="BodyText"/>
        <w:spacing w:line="324" w:lineRule="auto"/>
        <w:ind w:left="892" w:right="361" w:hanging="1"/>
      </w:pPr>
      <w:r>
        <w:rPr>
          <w:rFonts w:ascii="Georgia"/>
          <w:sz w:val="23"/>
        </w:rPr>
        <w:t xml:space="preserve">` </w:t>
      </w:r>
      <w:r>
        <w:t>15,000 on 1</w:t>
      </w:r>
      <w:r>
        <w:rPr>
          <w:vertAlign w:val="superscript"/>
        </w:rPr>
        <w:t>st</w:t>
      </w:r>
      <w:r>
        <w:t xml:space="preserve"> October 2023. On 31</w:t>
      </w:r>
      <w:r>
        <w:rPr>
          <w:vertAlign w:val="superscript"/>
        </w:rPr>
        <w:t>st</w:t>
      </w:r>
      <w:r>
        <w:t xml:space="preserve"> January 2024, X withdrew </w:t>
      </w:r>
      <w:r>
        <w:rPr>
          <w:rFonts w:ascii="Georgia"/>
          <w:sz w:val="23"/>
        </w:rPr>
        <w:t xml:space="preserve">` </w:t>
      </w:r>
      <w:r>
        <w:t>25,000.</w:t>
      </w:r>
      <w:r>
        <w:rPr>
          <w:spacing w:val="40"/>
        </w:rPr>
        <w:t xml:space="preserve"> </w:t>
      </w:r>
      <w:r>
        <w:t>On</w:t>
      </w:r>
      <w:r>
        <w:rPr>
          <w:spacing w:val="40"/>
        </w:rPr>
        <w:t xml:space="preserve"> </w:t>
      </w:r>
      <w:r>
        <w:t>1</w:t>
      </w:r>
      <w:r>
        <w:rPr>
          <w:vertAlign w:val="superscript"/>
        </w:rPr>
        <w:t>st</w:t>
      </w:r>
      <w:r>
        <w:t>August, 2023</w:t>
      </w:r>
      <w:r>
        <w:rPr>
          <w:spacing w:val="40"/>
        </w:rPr>
        <w:t xml:space="preserve"> </w:t>
      </w:r>
      <w:r>
        <w:t>Y introduced</w:t>
      </w:r>
      <w:r>
        <w:rPr>
          <w:spacing w:val="40"/>
        </w:rPr>
        <w:t xml:space="preserve"> </w:t>
      </w:r>
      <w:r>
        <w:t>further</w:t>
      </w:r>
      <w:r>
        <w:rPr>
          <w:spacing w:val="40"/>
        </w:rPr>
        <w:t xml:space="preserve"> </w:t>
      </w:r>
      <w:r>
        <w:t>capital</w:t>
      </w:r>
      <w:r>
        <w:rPr>
          <w:spacing w:val="40"/>
        </w:rPr>
        <w:t xml:space="preserve"> </w:t>
      </w:r>
      <w:r>
        <w:t>of</w:t>
      </w:r>
      <w:r>
        <w:rPr>
          <w:spacing w:val="40"/>
        </w:rPr>
        <w:t xml:space="preserve"> </w:t>
      </w:r>
      <w:r>
        <w:rPr>
          <w:rFonts w:ascii="Georgia"/>
          <w:sz w:val="23"/>
        </w:rPr>
        <w:t>`</w:t>
      </w:r>
      <w:r>
        <w:rPr>
          <w:rFonts w:ascii="Georgia"/>
          <w:spacing w:val="40"/>
          <w:sz w:val="23"/>
        </w:rPr>
        <w:t xml:space="preserve"> </w:t>
      </w:r>
      <w:r>
        <w:t>30,000.</w:t>
      </w:r>
    </w:p>
    <w:p w14:paraId="30A7F5F2" w14:textId="77777777" w:rsidR="001D2443" w:rsidRDefault="00000000">
      <w:pPr>
        <w:pStyle w:val="BodyText"/>
        <w:ind w:left="891" w:right="206"/>
      </w:pPr>
      <w:r>
        <w:t>During the Financial year 2023-24, the partners drew the following amounts</w:t>
      </w:r>
      <w:r>
        <w:rPr>
          <w:spacing w:val="80"/>
        </w:rPr>
        <w:t xml:space="preserve"> </w:t>
      </w:r>
      <w:r>
        <w:t>in anticipation of profit:</w:t>
      </w:r>
    </w:p>
    <w:p w14:paraId="369312D7" w14:textId="77777777" w:rsidR="001D2443" w:rsidRDefault="00000000">
      <w:pPr>
        <w:pStyle w:val="BodyText"/>
        <w:spacing w:before="96"/>
        <w:ind w:left="891" w:right="128"/>
        <w:jc w:val="both"/>
      </w:pPr>
      <w:r>
        <w:t xml:space="preserve">X drew </w:t>
      </w:r>
      <w:r>
        <w:rPr>
          <w:rFonts w:ascii="Georgia"/>
          <w:sz w:val="23"/>
        </w:rPr>
        <w:t xml:space="preserve">` </w:t>
      </w:r>
      <w:r>
        <w:t>5,000 at the beginning of each quarter and Y drew</w:t>
      </w:r>
      <w:r>
        <w:rPr>
          <w:rFonts w:ascii="Georgia"/>
          <w:sz w:val="23"/>
        </w:rPr>
        <w:t xml:space="preserve">` </w:t>
      </w:r>
      <w:r>
        <w:t>1,500 per month at the end of each month beginning from April, 2023</w:t>
      </w:r>
    </w:p>
    <w:p w14:paraId="43469859" w14:textId="77777777" w:rsidR="001D2443" w:rsidRDefault="00000000">
      <w:pPr>
        <w:pStyle w:val="BodyText"/>
        <w:spacing w:before="98"/>
        <w:ind w:left="891" w:right="129"/>
        <w:jc w:val="both"/>
      </w:pPr>
      <w:r>
        <w:t>As per partnership agreement, the profits were to be shared in capital ratio.</w:t>
      </w:r>
      <w:r>
        <w:rPr>
          <w:spacing w:val="40"/>
        </w:rPr>
        <w:t xml:space="preserve"> </w:t>
      </w:r>
      <w:r>
        <w:t>The</w:t>
      </w:r>
      <w:r>
        <w:rPr>
          <w:spacing w:val="40"/>
        </w:rPr>
        <w:t xml:space="preserve"> </w:t>
      </w:r>
      <w:r>
        <w:t>interest</w:t>
      </w:r>
      <w:r>
        <w:rPr>
          <w:spacing w:val="40"/>
        </w:rPr>
        <w:t xml:space="preserve"> </w:t>
      </w:r>
      <w:r>
        <w:t>on</w:t>
      </w:r>
      <w:r>
        <w:rPr>
          <w:spacing w:val="40"/>
        </w:rPr>
        <w:t xml:space="preserve"> </w:t>
      </w:r>
      <w:r>
        <w:t>Capital</w:t>
      </w:r>
      <w:r>
        <w:rPr>
          <w:spacing w:val="40"/>
        </w:rPr>
        <w:t xml:space="preserve"> </w:t>
      </w:r>
      <w:r>
        <w:t>@</w:t>
      </w:r>
      <w:r>
        <w:rPr>
          <w:spacing w:val="40"/>
        </w:rPr>
        <w:t xml:space="preserve"> </w:t>
      </w:r>
      <w:r>
        <w:t>12%</w:t>
      </w:r>
      <w:r>
        <w:rPr>
          <w:spacing w:val="40"/>
        </w:rPr>
        <w:t xml:space="preserve"> </w:t>
      </w:r>
      <w:r>
        <w:t>p.a.</w:t>
      </w:r>
      <w:r>
        <w:rPr>
          <w:spacing w:val="40"/>
        </w:rPr>
        <w:t xml:space="preserve"> </w:t>
      </w:r>
      <w:r>
        <w:t>is</w:t>
      </w:r>
      <w:r>
        <w:rPr>
          <w:spacing w:val="40"/>
        </w:rPr>
        <w:t xml:space="preserve"> </w:t>
      </w:r>
      <w:r>
        <w:t>allowable</w:t>
      </w:r>
      <w:r>
        <w:rPr>
          <w:spacing w:val="40"/>
        </w:rPr>
        <w:t xml:space="preserve"> </w:t>
      </w:r>
      <w:r>
        <w:t>and</w:t>
      </w:r>
      <w:r>
        <w:rPr>
          <w:spacing w:val="40"/>
        </w:rPr>
        <w:t xml:space="preserve"> </w:t>
      </w:r>
      <w:r>
        <w:t>interest</w:t>
      </w:r>
      <w:r>
        <w:rPr>
          <w:spacing w:val="40"/>
        </w:rPr>
        <w:t xml:space="preserve"> </w:t>
      </w:r>
      <w:r>
        <w:t>on</w:t>
      </w:r>
      <w:r>
        <w:rPr>
          <w:spacing w:val="40"/>
        </w:rPr>
        <w:t xml:space="preserve"> </w:t>
      </w:r>
      <w:r>
        <w:t>drawings @ 10% p.a. is chargeable.</w:t>
      </w:r>
    </w:p>
    <w:p w14:paraId="064F6ACC" w14:textId="77777777" w:rsidR="001D2443" w:rsidRDefault="001D2443">
      <w:pPr>
        <w:pStyle w:val="BodyText"/>
        <w:jc w:val="both"/>
        <w:sectPr w:rsidR="001D2443">
          <w:pgSz w:w="11910" w:h="16840"/>
          <w:pgMar w:top="2520" w:right="1700" w:bottom="2860" w:left="1700" w:header="1760" w:footer="2674" w:gutter="0"/>
          <w:cols w:space="720"/>
        </w:sectPr>
      </w:pPr>
    </w:p>
    <w:p w14:paraId="2FC0CD22" w14:textId="77777777" w:rsidR="001D2443" w:rsidRDefault="001D2443">
      <w:pPr>
        <w:spacing w:before="81"/>
        <w:rPr>
          <w:i/>
        </w:rPr>
      </w:pPr>
    </w:p>
    <w:p w14:paraId="128A4D99" w14:textId="77777777" w:rsidR="001D2443" w:rsidRDefault="00000000">
      <w:pPr>
        <w:pStyle w:val="BodyText"/>
        <w:tabs>
          <w:tab w:val="left" w:pos="7364"/>
        </w:tabs>
        <w:spacing w:before="1"/>
        <w:ind w:left="891" w:right="129"/>
        <w:rPr>
          <w:b/>
        </w:rPr>
      </w:pPr>
      <w:r>
        <w:t>You</w:t>
      </w:r>
      <w:r>
        <w:rPr>
          <w:spacing w:val="35"/>
        </w:rPr>
        <w:t xml:space="preserve"> </w:t>
      </w:r>
      <w:r>
        <w:t>are</w:t>
      </w:r>
      <w:r>
        <w:rPr>
          <w:spacing w:val="38"/>
        </w:rPr>
        <w:t xml:space="preserve"> </w:t>
      </w:r>
      <w:r>
        <w:t>required</w:t>
      </w:r>
      <w:r>
        <w:rPr>
          <w:spacing w:val="38"/>
        </w:rPr>
        <w:t xml:space="preserve"> </w:t>
      </w:r>
      <w:r>
        <w:t>to</w:t>
      </w:r>
      <w:r>
        <w:rPr>
          <w:spacing w:val="39"/>
        </w:rPr>
        <w:t xml:space="preserve"> </w:t>
      </w:r>
      <w:r>
        <w:t>calculate</w:t>
      </w:r>
      <w:r>
        <w:rPr>
          <w:spacing w:val="40"/>
        </w:rPr>
        <w:t xml:space="preserve"> </w:t>
      </w:r>
      <w:r>
        <w:t>(i)</w:t>
      </w:r>
      <w:r>
        <w:rPr>
          <w:spacing w:val="36"/>
        </w:rPr>
        <w:t xml:space="preserve"> </w:t>
      </w:r>
      <w:r>
        <w:t>Profit-sharing</w:t>
      </w:r>
      <w:r>
        <w:rPr>
          <w:spacing w:val="38"/>
        </w:rPr>
        <w:t xml:space="preserve"> </w:t>
      </w:r>
      <w:r>
        <w:t>ratio;</w:t>
      </w:r>
      <w:r>
        <w:rPr>
          <w:spacing w:val="40"/>
        </w:rPr>
        <w:t xml:space="preserve"> </w:t>
      </w:r>
      <w:r>
        <w:t>(ii)</w:t>
      </w:r>
      <w:r>
        <w:rPr>
          <w:spacing w:val="40"/>
        </w:rPr>
        <w:t xml:space="preserve"> </w:t>
      </w:r>
      <w:r>
        <w:t>Interest</w:t>
      </w:r>
      <w:r>
        <w:rPr>
          <w:spacing w:val="40"/>
        </w:rPr>
        <w:t xml:space="preserve"> </w:t>
      </w:r>
      <w:r>
        <w:t>on</w:t>
      </w:r>
      <w:r>
        <w:rPr>
          <w:spacing w:val="40"/>
        </w:rPr>
        <w:t xml:space="preserve"> </w:t>
      </w:r>
      <w:r>
        <w:t>capital; and</w:t>
      </w:r>
      <w:r>
        <w:rPr>
          <w:spacing w:val="18"/>
        </w:rPr>
        <w:t xml:space="preserve"> </w:t>
      </w:r>
      <w:r>
        <w:t>(iii)</w:t>
      </w:r>
      <w:r>
        <w:rPr>
          <w:spacing w:val="18"/>
        </w:rPr>
        <w:t xml:space="preserve"> </w:t>
      </w:r>
      <w:r>
        <w:t>interest</w:t>
      </w:r>
      <w:r>
        <w:rPr>
          <w:spacing w:val="19"/>
        </w:rPr>
        <w:t xml:space="preserve"> </w:t>
      </w:r>
      <w:r>
        <w:t>on</w:t>
      </w:r>
      <w:r>
        <w:rPr>
          <w:spacing w:val="19"/>
        </w:rPr>
        <w:t xml:space="preserve"> </w:t>
      </w:r>
      <w:r>
        <w:rPr>
          <w:spacing w:val="-2"/>
        </w:rPr>
        <w:t>drawings.</w:t>
      </w:r>
      <w:r>
        <w:tab/>
      </w:r>
      <w:r>
        <w:rPr>
          <w:b/>
        </w:rPr>
        <w:t>(5</w:t>
      </w:r>
      <w:r>
        <w:rPr>
          <w:b/>
          <w:spacing w:val="8"/>
        </w:rPr>
        <w:t xml:space="preserve"> </w:t>
      </w:r>
      <w:r>
        <w:rPr>
          <w:b/>
          <w:spacing w:val="-2"/>
        </w:rPr>
        <w:t>Marks)</w:t>
      </w:r>
    </w:p>
    <w:p w14:paraId="5ECF9B8E" w14:textId="77777777" w:rsidR="001D2443" w:rsidRDefault="00000000">
      <w:pPr>
        <w:spacing w:before="118"/>
        <w:ind w:left="459"/>
        <w:rPr>
          <w:b/>
        </w:rPr>
      </w:pPr>
      <w:r>
        <w:rPr>
          <w:b/>
          <w:spacing w:val="-2"/>
        </w:rPr>
        <w:t>Answer</w:t>
      </w:r>
    </w:p>
    <w:p w14:paraId="5D8F8088" w14:textId="77777777" w:rsidR="001D2443" w:rsidRDefault="00000000">
      <w:pPr>
        <w:pStyle w:val="ListParagraph"/>
        <w:numPr>
          <w:ilvl w:val="0"/>
          <w:numId w:val="54"/>
        </w:numPr>
        <w:tabs>
          <w:tab w:val="left" w:pos="2620"/>
        </w:tabs>
        <w:spacing w:before="122"/>
        <w:rPr>
          <w:b/>
        </w:rPr>
      </w:pPr>
      <w:r>
        <w:rPr>
          <w:b/>
        </w:rPr>
        <w:t>In</w:t>
      </w:r>
      <w:r>
        <w:rPr>
          <w:b/>
          <w:spacing w:val="13"/>
        </w:rPr>
        <w:t xml:space="preserve"> </w:t>
      </w:r>
      <w:r>
        <w:rPr>
          <w:b/>
        </w:rPr>
        <w:t>the</w:t>
      </w:r>
      <w:r>
        <w:rPr>
          <w:b/>
          <w:spacing w:val="15"/>
        </w:rPr>
        <w:t xml:space="preserve"> </w:t>
      </w:r>
      <w:r>
        <w:rPr>
          <w:b/>
        </w:rPr>
        <w:t>books</w:t>
      </w:r>
      <w:r>
        <w:rPr>
          <w:b/>
          <w:spacing w:val="17"/>
        </w:rPr>
        <w:t xml:space="preserve"> </w:t>
      </w:r>
      <w:r>
        <w:rPr>
          <w:b/>
        </w:rPr>
        <w:t>of</w:t>
      </w:r>
      <w:r>
        <w:rPr>
          <w:b/>
          <w:spacing w:val="11"/>
        </w:rPr>
        <w:t xml:space="preserve"> </w:t>
      </w:r>
      <w:r>
        <w:rPr>
          <w:b/>
        </w:rPr>
        <w:t>Mr.</w:t>
      </w:r>
      <w:r>
        <w:rPr>
          <w:b/>
          <w:spacing w:val="13"/>
        </w:rPr>
        <w:t xml:space="preserve"> </w:t>
      </w:r>
      <w:r>
        <w:rPr>
          <w:b/>
          <w:spacing w:val="-2"/>
        </w:rPr>
        <w:t>Piyush</w:t>
      </w:r>
    </w:p>
    <w:p w14:paraId="6542DB76" w14:textId="77777777" w:rsidR="001D2443" w:rsidRDefault="00000000">
      <w:pPr>
        <w:spacing w:before="118"/>
        <w:ind w:left="3748" w:right="361" w:hanging="1340"/>
        <w:rPr>
          <w:b/>
        </w:rPr>
      </w:pPr>
      <w:r>
        <w:rPr>
          <w:b/>
        </w:rPr>
        <w:t>Trading and Profit &amp; Loss Account for the year ended 31st March,2024</w:t>
      </w:r>
    </w:p>
    <w:p w14:paraId="50EA39F3" w14:textId="77777777" w:rsidR="001D2443" w:rsidRDefault="001D2443">
      <w:pPr>
        <w:spacing w:before="9"/>
        <w:rPr>
          <w:b/>
          <w:sz w:val="5"/>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6"/>
        <w:gridCol w:w="988"/>
        <w:gridCol w:w="985"/>
        <w:gridCol w:w="1626"/>
        <w:gridCol w:w="989"/>
        <w:gridCol w:w="988"/>
      </w:tblGrid>
      <w:tr w:rsidR="001D2443" w14:paraId="12736D66" w14:textId="77777777">
        <w:trPr>
          <w:trHeight w:val="611"/>
        </w:trPr>
        <w:tc>
          <w:tcPr>
            <w:tcW w:w="2106" w:type="dxa"/>
            <w:shd w:val="clear" w:color="auto" w:fill="F1F1F1"/>
          </w:tcPr>
          <w:p w14:paraId="44BDF153" w14:textId="77777777" w:rsidR="001D2443" w:rsidRDefault="00000000">
            <w:pPr>
              <w:pStyle w:val="TableParagraph"/>
              <w:spacing w:before="65"/>
              <w:ind w:left="28"/>
              <w:rPr>
                <w:b/>
                <w:sz w:val="20"/>
              </w:rPr>
            </w:pPr>
            <w:r>
              <w:rPr>
                <w:b/>
                <w:spacing w:val="-2"/>
                <w:sz w:val="20"/>
              </w:rPr>
              <w:t>Particulars</w:t>
            </w:r>
          </w:p>
        </w:tc>
        <w:tc>
          <w:tcPr>
            <w:tcW w:w="988" w:type="dxa"/>
            <w:shd w:val="clear" w:color="auto" w:fill="F1F1F1"/>
          </w:tcPr>
          <w:p w14:paraId="45DFD305" w14:textId="77777777" w:rsidR="001D2443" w:rsidRDefault="00000000">
            <w:pPr>
              <w:pStyle w:val="TableParagraph"/>
              <w:spacing w:before="65"/>
              <w:ind w:right="23"/>
              <w:jc w:val="right"/>
              <w:rPr>
                <w:b/>
                <w:sz w:val="20"/>
              </w:rPr>
            </w:pPr>
            <w:r>
              <w:rPr>
                <w:b/>
                <w:spacing w:val="-2"/>
                <w:sz w:val="20"/>
              </w:rPr>
              <w:t>Amount</w:t>
            </w:r>
          </w:p>
          <w:p w14:paraId="36AF46CD" w14:textId="77777777" w:rsidR="001D2443" w:rsidRDefault="00000000">
            <w:pPr>
              <w:pStyle w:val="TableParagraph"/>
              <w:spacing w:before="1" w:line="260" w:lineRule="exact"/>
              <w:ind w:right="23"/>
              <w:jc w:val="right"/>
              <w:rPr>
                <w:b/>
                <w:sz w:val="20"/>
              </w:rPr>
            </w:pPr>
            <w:r>
              <w:rPr>
                <w:b/>
                <w:spacing w:val="-5"/>
                <w:sz w:val="20"/>
              </w:rPr>
              <w:t>(</w:t>
            </w:r>
            <w:r>
              <w:rPr>
                <w:rFonts w:ascii="Georgia"/>
                <w:b/>
                <w:spacing w:val="-5"/>
                <w:sz w:val="20"/>
              </w:rPr>
              <w:t>`</w:t>
            </w:r>
            <w:r>
              <w:rPr>
                <w:b/>
                <w:spacing w:val="-5"/>
                <w:sz w:val="20"/>
              </w:rPr>
              <w:t>)</w:t>
            </w:r>
          </w:p>
        </w:tc>
        <w:tc>
          <w:tcPr>
            <w:tcW w:w="985" w:type="dxa"/>
            <w:shd w:val="clear" w:color="auto" w:fill="F1F1F1"/>
          </w:tcPr>
          <w:p w14:paraId="7D3BF418" w14:textId="77777777" w:rsidR="001D2443" w:rsidRDefault="00000000">
            <w:pPr>
              <w:pStyle w:val="TableParagraph"/>
              <w:spacing w:before="65"/>
              <w:ind w:right="20"/>
              <w:jc w:val="right"/>
              <w:rPr>
                <w:b/>
                <w:sz w:val="20"/>
              </w:rPr>
            </w:pPr>
            <w:r>
              <w:rPr>
                <w:b/>
                <w:spacing w:val="-2"/>
                <w:sz w:val="20"/>
              </w:rPr>
              <w:t>Amount</w:t>
            </w:r>
          </w:p>
          <w:p w14:paraId="001043D2" w14:textId="77777777" w:rsidR="001D2443" w:rsidRDefault="00000000">
            <w:pPr>
              <w:pStyle w:val="TableParagraph"/>
              <w:spacing w:before="1" w:line="260" w:lineRule="exact"/>
              <w:ind w:right="19"/>
              <w:jc w:val="right"/>
              <w:rPr>
                <w:b/>
                <w:sz w:val="20"/>
              </w:rPr>
            </w:pPr>
            <w:r>
              <w:rPr>
                <w:b/>
                <w:spacing w:val="-5"/>
                <w:sz w:val="20"/>
              </w:rPr>
              <w:t>(</w:t>
            </w:r>
            <w:r>
              <w:rPr>
                <w:rFonts w:ascii="Georgia"/>
                <w:b/>
                <w:spacing w:val="-5"/>
                <w:sz w:val="20"/>
              </w:rPr>
              <w:t>`</w:t>
            </w:r>
            <w:r>
              <w:rPr>
                <w:b/>
                <w:spacing w:val="-5"/>
                <w:sz w:val="20"/>
              </w:rPr>
              <w:t>)</w:t>
            </w:r>
          </w:p>
        </w:tc>
        <w:tc>
          <w:tcPr>
            <w:tcW w:w="1626" w:type="dxa"/>
            <w:shd w:val="clear" w:color="auto" w:fill="F1F1F1"/>
          </w:tcPr>
          <w:p w14:paraId="0B066F96" w14:textId="77777777" w:rsidR="001D2443" w:rsidRDefault="00000000">
            <w:pPr>
              <w:pStyle w:val="TableParagraph"/>
              <w:spacing w:before="65"/>
              <w:ind w:left="32"/>
              <w:rPr>
                <w:b/>
                <w:sz w:val="20"/>
              </w:rPr>
            </w:pPr>
            <w:r>
              <w:rPr>
                <w:b/>
                <w:spacing w:val="-2"/>
                <w:sz w:val="20"/>
              </w:rPr>
              <w:t>Particulars</w:t>
            </w:r>
          </w:p>
        </w:tc>
        <w:tc>
          <w:tcPr>
            <w:tcW w:w="989" w:type="dxa"/>
            <w:shd w:val="clear" w:color="auto" w:fill="F1F1F1"/>
          </w:tcPr>
          <w:p w14:paraId="10F38BFD" w14:textId="77777777" w:rsidR="001D2443" w:rsidRDefault="00000000">
            <w:pPr>
              <w:pStyle w:val="TableParagraph"/>
              <w:spacing w:before="65"/>
              <w:ind w:right="23"/>
              <w:jc w:val="right"/>
              <w:rPr>
                <w:b/>
                <w:sz w:val="20"/>
              </w:rPr>
            </w:pPr>
            <w:r>
              <w:rPr>
                <w:b/>
                <w:spacing w:val="-2"/>
                <w:sz w:val="20"/>
              </w:rPr>
              <w:t>Amount</w:t>
            </w:r>
          </w:p>
          <w:p w14:paraId="6A4E1668" w14:textId="77777777" w:rsidR="001D2443" w:rsidRDefault="00000000">
            <w:pPr>
              <w:pStyle w:val="TableParagraph"/>
              <w:spacing w:before="1" w:line="260" w:lineRule="exact"/>
              <w:ind w:right="23"/>
              <w:jc w:val="right"/>
              <w:rPr>
                <w:b/>
                <w:sz w:val="20"/>
              </w:rPr>
            </w:pPr>
            <w:r>
              <w:rPr>
                <w:b/>
                <w:spacing w:val="-5"/>
                <w:sz w:val="20"/>
              </w:rPr>
              <w:t>(</w:t>
            </w:r>
            <w:r>
              <w:rPr>
                <w:rFonts w:ascii="Georgia"/>
                <w:b/>
                <w:spacing w:val="-5"/>
                <w:sz w:val="20"/>
              </w:rPr>
              <w:t>`</w:t>
            </w:r>
            <w:r>
              <w:rPr>
                <w:b/>
                <w:spacing w:val="-5"/>
                <w:sz w:val="20"/>
              </w:rPr>
              <w:t>)</w:t>
            </w:r>
          </w:p>
        </w:tc>
        <w:tc>
          <w:tcPr>
            <w:tcW w:w="988" w:type="dxa"/>
            <w:shd w:val="clear" w:color="auto" w:fill="F1F1F1"/>
          </w:tcPr>
          <w:p w14:paraId="50BE95F3" w14:textId="77777777" w:rsidR="001D2443" w:rsidRDefault="00000000">
            <w:pPr>
              <w:pStyle w:val="TableParagraph"/>
              <w:spacing w:before="65"/>
              <w:ind w:right="23"/>
              <w:jc w:val="right"/>
              <w:rPr>
                <w:b/>
                <w:sz w:val="20"/>
              </w:rPr>
            </w:pPr>
            <w:r>
              <w:rPr>
                <w:b/>
                <w:spacing w:val="-2"/>
                <w:sz w:val="20"/>
              </w:rPr>
              <w:t>Amount</w:t>
            </w:r>
          </w:p>
          <w:p w14:paraId="3A8B70CE" w14:textId="77777777" w:rsidR="001D2443" w:rsidRDefault="00000000">
            <w:pPr>
              <w:pStyle w:val="TableParagraph"/>
              <w:spacing w:before="1" w:line="260" w:lineRule="exact"/>
              <w:ind w:right="22"/>
              <w:jc w:val="right"/>
              <w:rPr>
                <w:b/>
                <w:sz w:val="20"/>
              </w:rPr>
            </w:pPr>
            <w:r>
              <w:rPr>
                <w:b/>
                <w:spacing w:val="-5"/>
                <w:sz w:val="20"/>
              </w:rPr>
              <w:t>(</w:t>
            </w:r>
            <w:r>
              <w:rPr>
                <w:rFonts w:ascii="Georgia"/>
                <w:b/>
                <w:spacing w:val="-5"/>
                <w:sz w:val="20"/>
              </w:rPr>
              <w:t>`</w:t>
            </w:r>
            <w:r>
              <w:rPr>
                <w:b/>
                <w:spacing w:val="-5"/>
                <w:sz w:val="20"/>
              </w:rPr>
              <w:t>)</w:t>
            </w:r>
          </w:p>
        </w:tc>
      </w:tr>
      <w:tr w:rsidR="001D2443" w14:paraId="7F10B4C0" w14:textId="77777777">
        <w:trPr>
          <w:trHeight w:val="348"/>
        </w:trPr>
        <w:tc>
          <w:tcPr>
            <w:tcW w:w="2106" w:type="dxa"/>
            <w:tcBorders>
              <w:bottom w:val="nil"/>
            </w:tcBorders>
          </w:tcPr>
          <w:p w14:paraId="71389E5F" w14:textId="77777777" w:rsidR="001D2443" w:rsidRDefault="00000000">
            <w:pPr>
              <w:pStyle w:val="TableParagraph"/>
              <w:spacing w:before="65" w:line="263" w:lineRule="exact"/>
              <w:ind w:left="28"/>
              <w:rPr>
                <w:sz w:val="20"/>
              </w:rPr>
            </w:pPr>
            <w:r>
              <w:rPr>
                <w:sz w:val="20"/>
              </w:rPr>
              <w:t>To</w:t>
            </w:r>
            <w:r>
              <w:rPr>
                <w:spacing w:val="17"/>
                <w:sz w:val="20"/>
              </w:rPr>
              <w:t xml:space="preserve"> </w:t>
            </w:r>
            <w:r>
              <w:rPr>
                <w:sz w:val="20"/>
              </w:rPr>
              <w:t>Opening</w:t>
            </w:r>
            <w:r>
              <w:rPr>
                <w:spacing w:val="17"/>
                <w:sz w:val="20"/>
              </w:rPr>
              <w:t xml:space="preserve"> </w:t>
            </w:r>
            <w:r>
              <w:rPr>
                <w:spacing w:val="-2"/>
                <w:sz w:val="20"/>
              </w:rPr>
              <w:t>stock</w:t>
            </w:r>
          </w:p>
        </w:tc>
        <w:tc>
          <w:tcPr>
            <w:tcW w:w="988" w:type="dxa"/>
            <w:tcBorders>
              <w:bottom w:val="nil"/>
            </w:tcBorders>
          </w:tcPr>
          <w:p w14:paraId="242084D2" w14:textId="77777777" w:rsidR="001D2443" w:rsidRDefault="001D2443">
            <w:pPr>
              <w:pStyle w:val="TableParagraph"/>
              <w:rPr>
                <w:rFonts w:ascii="Times New Roman"/>
                <w:sz w:val="20"/>
              </w:rPr>
            </w:pPr>
          </w:p>
        </w:tc>
        <w:tc>
          <w:tcPr>
            <w:tcW w:w="985" w:type="dxa"/>
            <w:tcBorders>
              <w:bottom w:val="nil"/>
            </w:tcBorders>
          </w:tcPr>
          <w:p w14:paraId="0E942BC2" w14:textId="77777777" w:rsidR="001D2443" w:rsidRDefault="00000000">
            <w:pPr>
              <w:pStyle w:val="TableParagraph"/>
              <w:spacing w:before="65" w:line="263" w:lineRule="exact"/>
              <w:ind w:right="13"/>
              <w:jc w:val="right"/>
              <w:rPr>
                <w:sz w:val="20"/>
              </w:rPr>
            </w:pPr>
            <w:r>
              <w:rPr>
                <w:spacing w:val="-2"/>
                <w:sz w:val="20"/>
              </w:rPr>
              <w:t>3,86,000</w:t>
            </w:r>
          </w:p>
        </w:tc>
        <w:tc>
          <w:tcPr>
            <w:tcW w:w="1626" w:type="dxa"/>
            <w:tcBorders>
              <w:bottom w:val="nil"/>
            </w:tcBorders>
          </w:tcPr>
          <w:p w14:paraId="655F5F2E" w14:textId="77777777" w:rsidR="001D2443" w:rsidRDefault="00000000">
            <w:pPr>
              <w:pStyle w:val="TableParagraph"/>
              <w:spacing w:before="65" w:line="263" w:lineRule="exact"/>
              <w:ind w:left="32"/>
              <w:rPr>
                <w:sz w:val="20"/>
              </w:rPr>
            </w:pPr>
            <w:r>
              <w:rPr>
                <w:sz w:val="20"/>
              </w:rPr>
              <w:t>By</w:t>
            </w:r>
            <w:r>
              <w:rPr>
                <w:spacing w:val="11"/>
                <w:sz w:val="20"/>
              </w:rPr>
              <w:t xml:space="preserve"> </w:t>
            </w:r>
            <w:r>
              <w:rPr>
                <w:spacing w:val="-2"/>
                <w:sz w:val="20"/>
              </w:rPr>
              <w:t>Sales</w:t>
            </w:r>
          </w:p>
        </w:tc>
        <w:tc>
          <w:tcPr>
            <w:tcW w:w="989" w:type="dxa"/>
            <w:tcBorders>
              <w:bottom w:val="nil"/>
            </w:tcBorders>
          </w:tcPr>
          <w:p w14:paraId="16D36046" w14:textId="77777777" w:rsidR="001D2443" w:rsidRDefault="00000000">
            <w:pPr>
              <w:pStyle w:val="TableParagraph"/>
              <w:spacing w:before="65" w:line="263" w:lineRule="exact"/>
              <w:ind w:left="59"/>
              <w:jc w:val="center"/>
              <w:rPr>
                <w:sz w:val="20"/>
              </w:rPr>
            </w:pPr>
            <w:r>
              <w:rPr>
                <w:spacing w:val="-2"/>
                <w:sz w:val="20"/>
              </w:rPr>
              <w:t>29,86,000</w:t>
            </w:r>
          </w:p>
        </w:tc>
        <w:tc>
          <w:tcPr>
            <w:tcW w:w="988" w:type="dxa"/>
            <w:tcBorders>
              <w:bottom w:val="nil"/>
            </w:tcBorders>
          </w:tcPr>
          <w:p w14:paraId="46211ADF" w14:textId="77777777" w:rsidR="001D2443" w:rsidRDefault="001D2443">
            <w:pPr>
              <w:pStyle w:val="TableParagraph"/>
              <w:rPr>
                <w:rFonts w:ascii="Times New Roman"/>
                <w:sz w:val="20"/>
              </w:rPr>
            </w:pPr>
          </w:p>
        </w:tc>
      </w:tr>
      <w:tr w:rsidR="001D2443" w14:paraId="0F1B5905" w14:textId="77777777">
        <w:trPr>
          <w:trHeight w:val="345"/>
        </w:trPr>
        <w:tc>
          <w:tcPr>
            <w:tcW w:w="2106" w:type="dxa"/>
            <w:tcBorders>
              <w:top w:val="nil"/>
              <w:bottom w:val="nil"/>
            </w:tcBorders>
          </w:tcPr>
          <w:p w14:paraId="3EF31E7D" w14:textId="77777777" w:rsidR="001D2443" w:rsidRDefault="00000000">
            <w:pPr>
              <w:pStyle w:val="TableParagraph"/>
              <w:spacing w:before="65" w:line="260" w:lineRule="exact"/>
              <w:ind w:left="28"/>
              <w:rPr>
                <w:sz w:val="20"/>
              </w:rPr>
            </w:pPr>
            <w:r>
              <w:rPr>
                <w:sz w:val="20"/>
              </w:rPr>
              <w:t>To</w:t>
            </w:r>
            <w:r>
              <w:rPr>
                <w:spacing w:val="11"/>
                <w:sz w:val="20"/>
              </w:rPr>
              <w:t xml:space="preserve"> </w:t>
            </w:r>
            <w:r>
              <w:rPr>
                <w:spacing w:val="-2"/>
                <w:sz w:val="20"/>
              </w:rPr>
              <w:t>Purchases</w:t>
            </w:r>
          </w:p>
        </w:tc>
        <w:tc>
          <w:tcPr>
            <w:tcW w:w="988" w:type="dxa"/>
            <w:tcBorders>
              <w:top w:val="nil"/>
              <w:bottom w:val="nil"/>
            </w:tcBorders>
          </w:tcPr>
          <w:p w14:paraId="0FE57B41" w14:textId="77777777" w:rsidR="001D2443" w:rsidRDefault="00000000">
            <w:pPr>
              <w:pStyle w:val="TableParagraph"/>
              <w:spacing w:before="65" w:line="260" w:lineRule="exact"/>
              <w:ind w:right="17"/>
              <w:jc w:val="right"/>
              <w:rPr>
                <w:sz w:val="20"/>
              </w:rPr>
            </w:pPr>
            <w:r>
              <w:rPr>
                <w:spacing w:val="-2"/>
                <w:sz w:val="20"/>
              </w:rPr>
              <w:t>24,95,000</w:t>
            </w:r>
          </w:p>
        </w:tc>
        <w:tc>
          <w:tcPr>
            <w:tcW w:w="985" w:type="dxa"/>
            <w:tcBorders>
              <w:top w:val="nil"/>
              <w:bottom w:val="nil"/>
            </w:tcBorders>
          </w:tcPr>
          <w:p w14:paraId="71B617EB" w14:textId="77777777" w:rsidR="001D2443" w:rsidRDefault="001D2443">
            <w:pPr>
              <w:pStyle w:val="TableParagraph"/>
              <w:rPr>
                <w:rFonts w:ascii="Times New Roman"/>
                <w:sz w:val="20"/>
              </w:rPr>
            </w:pPr>
          </w:p>
        </w:tc>
        <w:tc>
          <w:tcPr>
            <w:tcW w:w="1626" w:type="dxa"/>
            <w:tcBorders>
              <w:top w:val="nil"/>
              <w:bottom w:val="nil"/>
            </w:tcBorders>
          </w:tcPr>
          <w:p w14:paraId="71C0921F" w14:textId="77777777" w:rsidR="001D2443" w:rsidRDefault="00000000">
            <w:pPr>
              <w:pStyle w:val="TableParagraph"/>
              <w:spacing w:before="65" w:line="260" w:lineRule="exact"/>
              <w:ind w:left="32"/>
              <w:rPr>
                <w:sz w:val="20"/>
              </w:rPr>
            </w:pPr>
            <w:r>
              <w:rPr>
                <w:i/>
                <w:sz w:val="20"/>
              </w:rPr>
              <w:t>Less:</w:t>
            </w:r>
            <w:r>
              <w:rPr>
                <w:i/>
                <w:spacing w:val="19"/>
                <w:sz w:val="20"/>
              </w:rPr>
              <w:t xml:space="preserve"> </w:t>
            </w:r>
            <w:r>
              <w:rPr>
                <w:spacing w:val="-2"/>
                <w:sz w:val="20"/>
              </w:rPr>
              <w:t>Returns</w:t>
            </w:r>
          </w:p>
        </w:tc>
        <w:tc>
          <w:tcPr>
            <w:tcW w:w="989" w:type="dxa"/>
            <w:tcBorders>
              <w:top w:val="nil"/>
            </w:tcBorders>
          </w:tcPr>
          <w:p w14:paraId="03B2A3EE" w14:textId="77777777" w:rsidR="001D2443" w:rsidRDefault="00000000">
            <w:pPr>
              <w:pStyle w:val="TableParagraph"/>
              <w:spacing w:before="65" w:line="260" w:lineRule="exact"/>
              <w:ind w:left="91"/>
              <w:jc w:val="center"/>
              <w:rPr>
                <w:sz w:val="20"/>
              </w:rPr>
            </w:pPr>
            <w:r>
              <w:rPr>
                <w:spacing w:val="-2"/>
                <w:sz w:val="20"/>
              </w:rPr>
              <w:t>(135,000)</w:t>
            </w:r>
          </w:p>
        </w:tc>
        <w:tc>
          <w:tcPr>
            <w:tcW w:w="988" w:type="dxa"/>
            <w:tcBorders>
              <w:top w:val="nil"/>
              <w:bottom w:val="nil"/>
            </w:tcBorders>
          </w:tcPr>
          <w:p w14:paraId="77478DE4" w14:textId="77777777" w:rsidR="001D2443" w:rsidRDefault="00000000">
            <w:pPr>
              <w:pStyle w:val="TableParagraph"/>
              <w:spacing w:before="65" w:line="260" w:lineRule="exact"/>
              <w:ind w:right="16"/>
              <w:jc w:val="right"/>
              <w:rPr>
                <w:sz w:val="20"/>
              </w:rPr>
            </w:pPr>
            <w:r>
              <w:rPr>
                <w:spacing w:val="-2"/>
                <w:sz w:val="20"/>
              </w:rPr>
              <w:t>28,51,000</w:t>
            </w:r>
          </w:p>
        </w:tc>
      </w:tr>
      <w:tr w:rsidR="001D2443" w14:paraId="3D106E3D" w14:textId="77777777">
        <w:trPr>
          <w:trHeight w:val="611"/>
        </w:trPr>
        <w:tc>
          <w:tcPr>
            <w:tcW w:w="2106" w:type="dxa"/>
            <w:tcBorders>
              <w:top w:val="nil"/>
              <w:bottom w:val="nil"/>
            </w:tcBorders>
          </w:tcPr>
          <w:p w14:paraId="2732CB97" w14:textId="77777777" w:rsidR="001D2443" w:rsidRDefault="00000000">
            <w:pPr>
              <w:pStyle w:val="TableParagraph"/>
              <w:tabs>
                <w:tab w:val="left" w:pos="789"/>
                <w:tab w:val="left" w:pos="1881"/>
              </w:tabs>
              <w:spacing w:before="59" w:line="260" w:lineRule="atLeast"/>
              <w:ind w:left="28" w:right="26"/>
              <w:rPr>
                <w:sz w:val="20"/>
              </w:rPr>
            </w:pPr>
            <w:r>
              <w:rPr>
                <w:i/>
                <w:spacing w:val="-2"/>
                <w:sz w:val="20"/>
              </w:rPr>
              <w:t>Less:</w:t>
            </w:r>
            <w:r>
              <w:rPr>
                <w:i/>
                <w:sz w:val="20"/>
              </w:rPr>
              <w:tab/>
            </w:r>
            <w:r>
              <w:rPr>
                <w:spacing w:val="-2"/>
                <w:sz w:val="20"/>
              </w:rPr>
              <w:t>Transfer</w:t>
            </w:r>
            <w:r>
              <w:rPr>
                <w:sz w:val="20"/>
              </w:rPr>
              <w:tab/>
            </w:r>
            <w:r>
              <w:rPr>
                <w:spacing w:val="-6"/>
                <w:sz w:val="20"/>
              </w:rPr>
              <w:t xml:space="preserve">to </w:t>
            </w:r>
            <w:r>
              <w:rPr>
                <w:sz w:val="20"/>
              </w:rPr>
              <w:t>furniture A/c</w:t>
            </w:r>
          </w:p>
        </w:tc>
        <w:tc>
          <w:tcPr>
            <w:tcW w:w="988" w:type="dxa"/>
            <w:tcBorders>
              <w:top w:val="nil"/>
            </w:tcBorders>
          </w:tcPr>
          <w:p w14:paraId="62B9313A" w14:textId="77777777" w:rsidR="001D2443" w:rsidRDefault="00000000">
            <w:pPr>
              <w:pStyle w:val="TableParagraph"/>
              <w:spacing w:before="65"/>
              <w:ind w:right="16"/>
              <w:jc w:val="right"/>
              <w:rPr>
                <w:sz w:val="20"/>
              </w:rPr>
            </w:pPr>
            <w:r>
              <w:rPr>
                <w:spacing w:val="-2"/>
                <w:sz w:val="20"/>
              </w:rPr>
              <w:t>(10,000)</w:t>
            </w:r>
          </w:p>
        </w:tc>
        <w:tc>
          <w:tcPr>
            <w:tcW w:w="985" w:type="dxa"/>
            <w:tcBorders>
              <w:top w:val="nil"/>
              <w:bottom w:val="nil"/>
            </w:tcBorders>
          </w:tcPr>
          <w:p w14:paraId="75A261F2" w14:textId="77777777" w:rsidR="001D2443" w:rsidRDefault="001D2443">
            <w:pPr>
              <w:pStyle w:val="TableParagraph"/>
              <w:rPr>
                <w:rFonts w:ascii="Times New Roman"/>
                <w:sz w:val="20"/>
              </w:rPr>
            </w:pPr>
          </w:p>
        </w:tc>
        <w:tc>
          <w:tcPr>
            <w:tcW w:w="1626" w:type="dxa"/>
            <w:tcBorders>
              <w:top w:val="nil"/>
              <w:bottom w:val="nil"/>
            </w:tcBorders>
          </w:tcPr>
          <w:p w14:paraId="719485FC" w14:textId="77777777" w:rsidR="001D2443" w:rsidRDefault="00000000">
            <w:pPr>
              <w:pStyle w:val="TableParagraph"/>
              <w:spacing w:before="65"/>
              <w:ind w:left="32"/>
              <w:rPr>
                <w:sz w:val="20"/>
              </w:rPr>
            </w:pPr>
            <w:r>
              <w:rPr>
                <w:sz w:val="20"/>
              </w:rPr>
              <w:t>By</w:t>
            </w:r>
            <w:r>
              <w:rPr>
                <w:spacing w:val="18"/>
                <w:sz w:val="20"/>
              </w:rPr>
              <w:t xml:space="preserve"> </w:t>
            </w:r>
            <w:r>
              <w:rPr>
                <w:sz w:val="20"/>
              </w:rPr>
              <w:t>closing</w:t>
            </w:r>
            <w:r>
              <w:rPr>
                <w:spacing w:val="16"/>
                <w:sz w:val="20"/>
              </w:rPr>
              <w:t xml:space="preserve"> </w:t>
            </w:r>
            <w:r>
              <w:rPr>
                <w:spacing w:val="-4"/>
                <w:sz w:val="20"/>
              </w:rPr>
              <w:t>stock</w:t>
            </w:r>
          </w:p>
        </w:tc>
        <w:tc>
          <w:tcPr>
            <w:tcW w:w="989" w:type="dxa"/>
            <w:vMerge w:val="restart"/>
            <w:tcBorders>
              <w:bottom w:val="nil"/>
            </w:tcBorders>
          </w:tcPr>
          <w:p w14:paraId="69E50529" w14:textId="77777777" w:rsidR="001D2443" w:rsidRDefault="001D2443">
            <w:pPr>
              <w:pStyle w:val="TableParagraph"/>
              <w:rPr>
                <w:rFonts w:ascii="Times New Roman"/>
                <w:sz w:val="20"/>
              </w:rPr>
            </w:pPr>
          </w:p>
        </w:tc>
        <w:tc>
          <w:tcPr>
            <w:tcW w:w="988" w:type="dxa"/>
            <w:tcBorders>
              <w:top w:val="nil"/>
              <w:bottom w:val="nil"/>
            </w:tcBorders>
          </w:tcPr>
          <w:p w14:paraId="1203F666" w14:textId="77777777" w:rsidR="001D2443" w:rsidRDefault="00000000">
            <w:pPr>
              <w:pStyle w:val="TableParagraph"/>
              <w:spacing w:before="65"/>
              <w:ind w:right="16"/>
              <w:jc w:val="right"/>
              <w:rPr>
                <w:sz w:val="20"/>
              </w:rPr>
            </w:pPr>
            <w:r>
              <w:rPr>
                <w:spacing w:val="-2"/>
                <w:sz w:val="20"/>
              </w:rPr>
              <w:t>7,65,000</w:t>
            </w:r>
          </w:p>
        </w:tc>
      </w:tr>
      <w:tr w:rsidR="001D2443" w14:paraId="11523957" w14:textId="77777777">
        <w:trPr>
          <w:trHeight w:val="346"/>
        </w:trPr>
        <w:tc>
          <w:tcPr>
            <w:tcW w:w="2106" w:type="dxa"/>
            <w:tcBorders>
              <w:top w:val="nil"/>
              <w:bottom w:val="nil"/>
            </w:tcBorders>
          </w:tcPr>
          <w:p w14:paraId="3A61E311" w14:textId="77777777" w:rsidR="001D2443" w:rsidRDefault="001D2443">
            <w:pPr>
              <w:pStyle w:val="TableParagraph"/>
              <w:rPr>
                <w:rFonts w:ascii="Times New Roman"/>
                <w:sz w:val="20"/>
              </w:rPr>
            </w:pPr>
          </w:p>
        </w:tc>
        <w:tc>
          <w:tcPr>
            <w:tcW w:w="988" w:type="dxa"/>
            <w:tcBorders>
              <w:bottom w:val="nil"/>
            </w:tcBorders>
          </w:tcPr>
          <w:p w14:paraId="5850D2E6" w14:textId="77777777" w:rsidR="001D2443" w:rsidRDefault="00000000">
            <w:pPr>
              <w:pStyle w:val="TableParagraph"/>
              <w:spacing w:before="65" w:line="261" w:lineRule="exact"/>
              <w:ind w:right="17"/>
              <w:jc w:val="right"/>
              <w:rPr>
                <w:sz w:val="20"/>
              </w:rPr>
            </w:pPr>
            <w:r>
              <w:rPr>
                <w:spacing w:val="-2"/>
                <w:sz w:val="20"/>
              </w:rPr>
              <w:t>24,85,000</w:t>
            </w:r>
          </w:p>
        </w:tc>
        <w:tc>
          <w:tcPr>
            <w:tcW w:w="985" w:type="dxa"/>
            <w:tcBorders>
              <w:top w:val="nil"/>
              <w:bottom w:val="nil"/>
            </w:tcBorders>
          </w:tcPr>
          <w:p w14:paraId="2FB7A596" w14:textId="77777777" w:rsidR="001D2443" w:rsidRDefault="001D2443">
            <w:pPr>
              <w:pStyle w:val="TableParagraph"/>
              <w:rPr>
                <w:rFonts w:ascii="Times New Roman"/>
                <w:sz w:val="20"/>
              </w:rPr>
            </w:pPr>
          </w:p>
        </w:tc>
        <w:tc>
          <w:tcPr>
            <w:tcW w:w="1626" w:type="dxa"/>
            <w:tcBorders>
              <w:top w:val="nil"/>
              <w:bottom w:val="nil"/>
            </w:tcBorders>
          </w:tcPr>
          <w:p w14:paraId="335831C7" w14:textId="77777777" w:rsidR="001D2443" w:rsidRDefault="001D2443">
            <w:pPr>
              <w:pStyle w:val="TableParagraph"/>
              <w:rPr>
                <w:rFonts w:ascii="Times New Roman"/>
                <w:sz w:val="20"/>
              </w:rPr>
            </w:pPr>
          </w:p>
        </w:tc>
        <w:tc>
          <w:tcPr>
            <w:tcW w:w="989" w:type="dxa"/>
            <w:vMerge/>
            <w:tcBorders>
              <w:top w:val="nil"/>
              <w:bottom w:val="nil"/>
            </w:tcBorders>
          </w:tcPr>
          <w:p w14:paraId="597A614E" w14:textId="77777777" w:rsidR="001D2443" w:rsidRDefault="001D2443">
            <w:pPr>
              <w:rPr>
                <w:sz w:val="2"/>
                <w:szCs w:val="2"/>
              </w:rPr>
            </w:pPr>
          </w:p>
        </w:tc>
        <w:tc>
          <w:tcPr>
            <w:tcW w:w="988" w:type="dxa"/>
            <w:tcBorders>
              <w:top w:val="nil"/>
              <w:bottom w:val="nil"/>
            </w:tcBorders>
          </w:tcPr>
          <w:p w14:paraId="46F3C826" w14:textId="77777777" w:rsidR="001D2443" w:rsidRDefault="001D2443">
            <w:pPr>
              <w:pStyle w:val="TableParagraph"/>
              <w:rPr>
                <w:rFonts w:ascii="Times New Roman"/>
                <w:sz w:val="20"/>
              </w:rPr>
            </w:pPr>
          </w:p>
        </w:tc>
      </w:tr>
      <w:tr w:rsidR="001D2443" w14:paraId="2BC5AB19" w14:textId="77777777">
        <w:trPr>
          <w:trHeight w:val="343"/>
        </w:trPr>
        <w:tc>
          <w:tcPr>
            <w:tcW w:w="2106" w:type="dxa"/>
            <w:tcBorders>
              <w:top w:val="nil"/>
              <w:bottom w:val="nil"/>
            </w:tcBorders>
          </w:tcPr>
          <w:p w14:paraId="1A6E88C9" w14:textId="77777777" w:rsidR="001D2443" w:rsidRDefault="00000000">
            <w:pPr>
              <w:pStyle w:val="TableParagraph"/>
              <w:spacing w:before="64" w:line="260" w:lineRule="exact"/>
              <w:ind w:left="28"/>
              <w:rPr>
                <w:sz w:val="20"/>
              </w:rPr>
            </w:pPr>
            <w:r>
              <w:rPr>
                <w:i/>
                <w:sz w:val="20"/>
              </w:rPr>
              <w:t>Less:</w:t>
            </w:r>
            <w:r>
              <w:rPr>
                <w:i/>
                <w:spacing w:val="19"/>
                <w:sz w:val="20"/>
              </w:rPr>
              <w:t xml:space="preserve"> </w:t>
            </w:r>
            <w:r>
              <w:rPr>
                <w:spacing w:val="-2"/>
                <w:sz w:val="20"/>
              </w:rPr>
              <w:t>Returns</w:t>
            </w:r>
          </w:p>
        </w:tc>
        <w:tc>
          <w:tcPr>
            <w:tcW w:w="988" w:type="dxa"/>
            <w:tcBorders>
              <w:top w:val="nil"/>
            </w:tcBorders>
          </w:tcPr>
          <w:p w14:paraId="1D825A1E" w14:textId="77777777" w:rsidR="001D2443" w:rsidRDefault="00000000">
            <w:pPr>
              <w:pStyle w:val="TableParagraph"/>
              <w:spacing w:before="64" w:line="260" w:lineRule="exact"/>
              <w:ind w:right="16"/>
              <w:jc w:val="right"/>
              <w:rPr>
                <w:sz w:val="20"/>
              </w:rPr>
            </w:pPr>
            <w:r>
              <w:rPr>
                <w:spacing w:val="-2"/>
                <w:sz w:val="20"/>
              </w:rPr>
              <w:t>(1,38,000)</w:t>
            </w:r>
          </w:p>
        </w:tc>
        <w:tc>
          <w:tcPr>
            <w:tcW w:w="985" w:type="dxa"/>
            <w:tcBorders>
              <w:top w:val="nil"/>
              <w:bottom w:val="nil"/>
            </w:tcBorders>
          </w:tcPr>
          <w:p w14:paraId="2CC7F53C" w14:textId="77777777" w:rsidR="001D2443" w:rsidRDefault="00000000">
            <w:pPr>
              <w:pStyle w:val="TableParagraph"/>
              <w:spacing w:before="64" w:line="260" w:lineRule="exact"/>
              <w:ind w:right="13"/>
              <w:jc w:val="right"/>
              <w:rPr>
                <w:sz w:val="20"/>
              </w:rPr>
            </w:pPr>
            <w:r>
              <w:rPr>
                <w:spacing w:val="-2"/>
                <w:sz w:val="20"/>
              </w:rPr>
              <w:t>23,47,000</w:t>
            </w:r>
          </w:p>
        </w:tc>
        <w:tc>
          <w:tcPr>
            <w:tcW w:w="1626" w:type="dxa"/>
            <w:tcBorders>
              <w:top w:val="nil"/>
              <w:bottom w:val="nil"/>
            </w:tcBorders>
          </w:tcPr>
          <w:p w14:paraId="0E17CB74" w14:textId="77777777" w:rsidR="001D2443" w:rsidRDefault="001D2443">
            <w:pPr>
              <w:pStyle w:val="TableParagraph"/>
              <w:rPr>
                <w:rFonts w:ascii="Times New Roman"/>
                <w:sz w:val="20"/>
              </w:rPr>
            </w:pPr>
          </w:p>
        </w:tc>
        <w:tc>
          <w:tcPr>
            <w:tcW w:w="989" w:type="dxa"/>
            <w:vMerge/>
            <w:tcBorders>
              <w:top w:val="nil"/>
              <w:bottom w:val="nil"/>
            </w:tcBorders>
          </w:tcPr>
          <w:p w14:paraId="41E4CDA6" w14:textId="77777777" w:rsidR="001D2443" w:rsidRDefault="001D2443">
            <w:pPr>
              <w:rPr>
                <w:sz w:val="2"/>
                <w:szCs w:val="2"/>
              </w:rPr>
            </w:pPr>
          </w:p>
        </w:tc>
        <w:tc>
          <w:tcPr>
            <w:tcW w:w="988" w:type="dxa"/>
            <w:tcBorders>
              <w:top w:val="nil"/>
              <w:bottom w:val="nil"/>
            </w:tcBorders>
          </w:tcPr>
          <w:p w14:paraId="01B22F1A" w14:textId="77777777" w:rsidR="001D2443" w:rsidRDefault="001D2443">
            <w:pPr>
              <w:pStyle w:val="TableParagraph"/>
              <w:rPr>
                <w:rFonts w:ascii="Times New Roman"/>
                <w:sz w:val="20"/>
              </w:rPr>
            </w:pPr>
          </w:p>
        </w:tc>
      </w:tr>
      <w:tr w:rsidR="001D2443" w14:paraId="4C30A9A1" w14:textId="77777777">
        <w:trPr>
          <w:trHeight w:val="349"/>
        </w:trPr>
        <w:tc>
          <w:tcPr>
            <w:tcW w:w="2106" w:type="dxa"/>
            <w:tcBorders>
              <w:top w:val="nil"/>
              <w:bottom w:val="nil"/>
            </w:tcBorders>
          </w:tcPr>
          <w:p w14:paraId="5941AFD4" w14:textId="77777777" w:rsidR="001D2443" w:rsidRDefault="00000000">
            <w:pPr>
              <w:pStyle w:val="TableParagraph"/>
              <w:spacing w:before="68" w:line="261" w:lineRule="exact"/>
              <w:ind w:left="28"/>
              <w:rPr>
                <w:sz w:val="20"/>
              </w:rPr>
            </w:pPr>
            <w:r>
              <w:rPr>
                <w:sz w:val="20"/>
              </w:rPr>
              <w:t>To</w:t>
            </w:r>
            <w:r>
              <w:rPr>
                <w:spacing w:val="21"/>
                <w:sz w:val="20"/>
              </w:rPr>
              <w:t xml:space="preserve"> </w:t>
            </w:r>
            <w:r>
              <w:rPr>
                <w:sz w:val="20"/>
              </w:rPr>
              <w:t>Carriage</w:t>
            </w:r>
            <w:r>
              <w:rPr>
                <w:spacing w:val="19"/>
                <w:sz w:val="20"/>
              </w:rPr>
              <w:t xml:space="preserve"> </w:t>
            </w:r>
            <w:r>
              <w:rPr>
                <w:spacing w:val="-2"/>
                <w:sz w:val="20"/>
              </w:rPr>
              <w:t>inwards</w:t>
            </w:r>
          </w:p>
        </w:tc>
        <w:tc>
          <w:tcPr>
            <w:tcW w:w="988" w:type="dxa"/>
            <w:tcBorders>
              <w:bottom w:val="nil"/>
            </w:tcBorders>
          </w:tcPr>
          <w:p w14:paraId="48034F60" w14:textId="77777777" w:rsidR="001D2443" w:rsidRDefault="001D2443">
            <w:pPr>
              <w:pStyle w:val="TableParagraph"/>
              <w:rPr>
                <w:rFonts w:ascii="Times New Roman"/>
                <w:sz w:val="20"/>
              </w:rPr>
            </w:pPr>
          </w:p>
        </w:tc>
        <w:tc>
          <w:tcPr>
            <w:tcW w:w="985" w:type="dxa"/>
            <w:tcBorders>
              <w:top w:val="nil"/>
              <w:bottom w:val="nil"/>
            </w:tcBorders>
          </w:tcPr>
          <w:p w14:paraId="4208FD47" w14:textId="77777777" w:rsidR="001D2443" w:rsidRDefault="00000000">
            <w:pPr>
              <w:pStyle w:val="TableParagraph"/>
              <w:spacing w:before="68" w:line="261" w:lineRule="exact"/>
              <w:ind w:right="13"/>
              <w:jc w:val="right"/>
              <w:rPr>
                <w:sz w:val="20"/>
              </w:rPr>
            </w:pPr>
            <w:r>
              <w:rPr>
                <w:spacing w:val="-2"/>
                <w:sz w:val="20"/>
              </w:rPr>
              <w:t>1,26,000</w:t>
            </w:r>
          </w:p>
        </w:tc>
        <w:tc>
          <w:tcPr>
            <w:tcW w:w="1626" w:type="dxa"/>
            <w:tcBorders>
              <w:top w:val="nil"/>
              <w:bottom w:val="nil"/>
            </w:tcBorders>
          </w:tcPr>
          <w:p w14:paraId="6DE959BE" w14:textId="77777777" w:rsidR="001D2443" w:rsidRDefault="001D2443">
            <w:pPr>
              <w:pStyle w:val="TableParagraph"/>
              <w:rPr>
                <w:rFonts w:ascii="Times New Roman"/>
                <w:sz w:val="20"/>
              </w:rPr>
            </w:pPr>
          </w:p>
        </w:tc>
        <w:tc>
          <w:tcPr>
            <w:tcW w:w="989" w:type="dxa"/>
            <w:vMerge/>
            <w:tcBorders>
              <w:top w:val="nil"/>
              <w:bottom w:val="nil"/>
            </w:tcBorders>
          </w:tcPr>
          <w:p w14:paraId="2C24BCC5" w14:textId="77777777" w:rsidR="001D2443" w:rsidRDefault="001D2443">
            <w:pPr>
              <w:rPr>
                <w:sz w:val="2"/>
                <w:szCs w:val="2"/>
              </w:rPr>
            </w:pPr>
          </w:p>
        </w:tc>
        <w:tc>
          <w:tcPr>
            <w:tcW w:w="988" w:type="dxa"/>
            <w:tcBorders>
              <w:top w:val="nil"/>
              <w:bottom w:val="nil"/>
            </w:tcBorders>
          </w:tcPr>
          <w:p w14:paraId="186A9707" w14:textId="77777777" w:rsidR="001D2443" w:rsidRDefault="001D2443">
            <w:pPr>
              <w:pStyle w:val="TableParagraph"/>
              <w:rPr>
                <w:rFonts w:ascii="Times New Roman"/>
                <w:sz w:val="20"/>
              </w:rPr>
            </w:pPr>
          </w:p>
        </w:tc>
      </w:tr>
      <w:tr w:rsidR="001D2443" w14:paraId="0AB85613" w14:textId="77777777">
        <w:trPr>
          <w:trHeight w:val="343"/>
        </w:trPr>
        <w:tc>
          <w:tcPr>
            <w:tcW w:w="2106" w:type="dxa"/>
            <w:tcBorders>
              <w:top w:val="nil"/>
              <w:bottom w:val="nil"/>
            </w:tcBorders>
          </w:tcPr>
          <w:p w14:paraId="01E86746" w14:textId="77777777" w:rsidR="001D2443" w:rsidRDefault="00000000">
            <w:pPr>
              <w:pStyle w:val="TableParagraph"/>
              <w:spacing w:before="64" w:line="260" w:lineRule="exact"/>
              <w:ind w:left="28"/>
              <w:rPr>
                <w:sz w:val="20"/>
              </w:rPr>
            </w:pPr>
            <w:r>
              <w:rPr>
                <w:sz w:val="20"/>
              </w:rPr>
              <w:t>To</w:t>
            </w:r>
            <w:r>
              <w:rPr>
                <w:spacing w:val="16"/>
                <w:sz w:val="20"/>
              </w:rPr>
              <w:t xml:space="preserve"> </w:t>
            </w:r>
            <w:r>
              <w:rPr>
                <w:sz w:val="20"/>
              </w:rPr>
              <w:t>Gross</w:t>
            </w:r>
            <w:r>
              <w:rPr>
                <w:spacing w:val="18"/>
                <w:sz w:val="20"/>
              </w:rPr>
              <w:t xml:space="preserve"> </w:t>
            </w:r>
            <w:r>
              <w:rPr>
                <w:sz w:val="20"/>
              </w:rPr>
              <w:t>profit</w:t>
            </w:r>
            <w:r>
              <w:rPr>
                <w:spacing w:val="19"/>
                <w:sz w:val="20"/>
              </w:rPr>
              <w:t xml:space="preserve"> </w:t>
            </w:r>
            <w:r>
              <w:rPr>
                <w:spacing w:val="-5"/>
                <w:sz w:val="20"/>
              </w:rPr>
              <w:t>c/d</w:t>
            </w:r>
          </w:p>
        </w:tc>
        <w:tc>
          <w:tcPr>
            <w:tcW w:w="988" w:type="dxa"/>
            <w:tcBorders>
              <w:top w:val="nil"/>
              <w:bottom w:val="nil"/>
            </w:tcBorders>
          </w:tcPr>
          <w:p w14:paraId="4BCE9D7B" w14:textId="77777777" w:rsidR="001D2443" w:rsidRDefault="001D2443">
            <w:pPr>
              <w:pStyle w:val="TableParagraph"/>
              <w:rPr>
                <w:rFonts w:ascii="Times New Roman"/>
                <w:sz w:val="20"/>
              </w:rPr>
            </w:pPr>
          </w:p>
        </w:tc>
        <w:tc>
          <w:tcPr>
            <w:tcW w:w="985" w:type="dxa"/>
            <w:tcBorders>
              <w:top w:val="nil"/>
            </w:tcBorders>
          </w:tcPr>
          <w:p w14:paraId="507C423D" w14:textId="77777777" w:rsidR="001D2443" w:rsidRDefault="00000000">
            <w:pPr>
              <w:pStyle w:val="TableParagraph"/>
              <w:spacing w:before="64" w:line="260" w:lineRule="exact"/>
              <w:ind w:right="13"/>
              <w:jc w:val="right"/>
              <w:rPr>
                <w:sz w:val="20"/>
              </w:rPr>
            </w:pPr>
            <w:r>
              <w:rPr>
                <w:spacing w:val="-2"/>
                <w:sz w:val="20"/>
              </w:rPr>
              <w:t>7,57,000</w:t>
            </w:r>
          </w:p>
        </w:tc>
        <w:tc>
          <w:tcPr>
            <w:tcW w:w="1626" w:type="dxa"/>
            <w:tcBorders>
              <w:top w:val="nil"/>
              <w:bottom w:val="nil"/>
            </w:tcBorders>
          </w:tcPr>
          <w:p w14:paraId="4A0604BD" w14:textId="77777777" w:rsidR="001D2443" w:rsidRDefault="001D2443">
            <w:pPr>
              <w:pStyle w:val="TableParagraph"/>
              <w:rPr>
                <w:rFonts w:ascii="Times New Roman"/>
                <w:sz w:val="20"/>
              </w:rPr>
            </w:pPr>
          </w:p>
        </w:tc>
        <w:tc>
          <w:tcPr>
            <w:tcW w:w="989" w:type="dxa"/>
            <w:vMerge/>
            <w:tcBorders>
              <w:top w:val="nil"/>
              <w:bottom w:val="nil"/>
            </w:tcBorders>
          </w:tcPr>
          <w:p w14:paraId="63F093AF" w14:textId="77777777" w:rsidR="001D2443" w:rsidRDefault="001D2443">
            <w:pPr>
              <w:rPr>
                <w:sz w:val="2"/>
                <w:szCs w:val="2"/>
              </w:rPr>
            </w:pPr>
          </w:p>
        </w:tc>
        <w:tc>
          <w:tcPr>
            <w:tcW w:w="988" w:type="dxa"/>
            <w:tcBorders>
              <w:top w:val="nil"/>
            </w:tcBorders>
          </w:tcPr>
          <w:p w14:paraId="1F5E964A" w14:textId="77777777" w:rsidR="001D2443" w:rsidRDefault="001D2443">
            <w:pPr>
              <w:pStyle w:val="TableParagraph"/>
              <w:rPr>
                <w:rFonts w:ascii="Times New Roman"/>
                <w:sz w:val="20"/>
              </w:rPr>
            </w:pPr>
          </w:p>
        </w:tc>
      </w:tr>
      <w:tr w:rsidR="001D2443" w14:paraId="2EE36E16" w14:textId="77777777">
        <w:trPr>
          <w:trHeight w:val="345"/>
        </w:trPr>
        <w:tc>
          <w:tcPr>
            <w:tcW w:w="2106" w:type="dxa"/>
            <w:tcBorders>
              <w:top w:val="nil"/>
              <w:bottom w:val="nil"/>
            </w:tcBorders>
          </w:tcPr>
          <w:p w14:paraId="5CCACB6D" w14:textId="77777777" w:rsidR="001D2443" w:rsidRDefault="001D2443">
            <w:pPr>
              <w:pStyle w:val="TableParagraph"/>
              <w:rPr>
                <w:rFonts w:ascii="Times New Roman"/>
                <w:sz w:val="20"/>
              </w:rPr>
            </w:pPr>
          </w:p>
        </w:tc>
        <w:tc>
          <w:tcPr>
            <w:tcW w:w="988" w:type="dxa"/>
            <w:tcBorders>
              <w:top w:val="nil"/>
              <w:bottom w:val="nil"/>
            </w:tcBorders>
          </w:tcPr>
          <w:p w14:paraId="6AEAFB19" w14:textId="77777777" w:rsidR="001D2443" w:rsidRDefault="001D2443">
            <w:pPr>
              <w:pStyle w:val="TableParagraph"/>
              <w:rPr>
                <w:rFonts w:ascii="Times New Roman"/>
                <w:sz w:val="20"/>
              </w:rPr>
            </w:pPr>
          </w:p>
        </w:tc>
        <w:tc>
          <w:tcPr>
            <w:tcW w:w="985" w:type="dxa"/>
          </w:tcPr>
          <w:p w14:paraId="53AFDA81" w14:textId="77777777" w:rsidR="001D2443" w:rsidRDefault="00000000">
            <w:pPr>
              <w:pStyle w:val="TableParagraph"/>
              <w:spacing w:before="65" w:line="260" w:lineRule="exact"/>
              <w:ind w:right="13"/>
              <w:jc w:val="right"/>
              <w:rPr>
                <w:sz w:val="20"/>
              </w:rPr>
            </w:pPr>
            <w:r>
              <w:rPr>
                <w:spacing w:val="-2"/>
                <w:sz w:val="20"/>
              </w:rPr>
              <w:t>36,16,000</w:t>
            </w:r>
          </w:p>
        </w:tc>
        <w:tc>
          <w:tcPr>
            <w:tcW w:w="1626" w:type="dxa"/>
            <w:tcBorders>
              <w:top w:val="nil"/>
              <w:bottom w:val="nil"/>
            </w:tcBorders>
          </w:tcPr>
          <w:p w14:paraId="1C5E5A69" w14:textId="77777777" w:rsidR="001D2443" w:rsidRDefault="001D2443">
            <w:pPr>
              <w:pStyle w:val="TableParagraph"/>
              <w:rPr>
                <w:rFonts w:ascii="Times New Roman"/>
                <w:sz w:val="20"/>
              </w:rPr>
            </w:pPr>
          </w:p>
        </w:tc>
        <w:tc>
          <w:tcPr>
            <w:tcW w:w="989" w:type="dxa"/>
            <w:vMerge/>
            <w:tcBorders>
              <w:top w:val="nil"/>
              <w:bottom w:val="nil"/>
            </w:tcBorders>
          </w:tcPr>
          <w:p w14:paraId="6ABF35EC" w14:textId="77777777" w:rsidR="001D2443" w:rsidRDefault="001D2443">
            <w:pPr>
              <w:rPr>
                <w:sz w:val="2"/>
                <w:szCs w:val="2"/>
              </w:rPr>
            </w:pPr>
          </w:p>
        </w:tc>
        <w:tc>
          <w:tcPr>
            <w:tcW w:w="988" w:type="dxa"/>
          </w:tcPr>
          <w:p w14:paraId="44849F63" w14:textId="77777777" w:rsidR="001D2443" w:rsidRDefault="00000000">
            <w:pPr>
              <w:pStyle w:val="TableParagraph"/>
              <w:spacing w:before="65" w:line="260" w:lineRule="exact"/>
              <w:ind w:right="16"/>
              <w:jc w:val="right"/>
              <w:rPr>
                <w:sz w:val="20"/>
              </w:rPr>
            </w:pPr>
            <w:r>
              <w:rPr>
                <w:spacing w:val="-2"/>
                <w:sz w:val="20"/>
              </w:rPr>
              <w:t>36,16,000</w:t>
            </w:r>
          </w:p>
        </w:tc>
      </w:tr>
      <w:tr w:rsidR="001D2443" w14:paraId="4F2A9C26" w14:textId="77777777">
        <w:trPr>
          <w:trHeight w:val="307"/>
        </w:trPr>
        <w:tc>
          <w:tcPr>
            <w:tcW w:w="2106" w:type="dxa"/>
            <w:tcBorders>
              <w:top w:val="nil"/>
              <w:bottom w:val="nil"/>
            </w:tcBorders>
          </w:tcPr>
          <w:p w14:paraId="660302A7" w14:textId="77777777" w:rsidR="001D2443" w:rsidRDefault="00000000">
            <w:pPr>
              <w:pStyle w:val="TableParagraph"/>
              <w:spacing w:before="65" w:line="222" w:lineRule="exact"/>
              <w:ind w:left="28"/>
              <w:rPr>
                <w:sz w:val="20"/>
              </w:rPr>
            </w:pPr>
            <w:r>
              <w:rPr>
                <w:sz w:val="20"/>
              </w:rPr>
              <w:t>To</w:t>
            </w:r>
            <w:r>
              <w:rPr>
                <w:spacing w:val="11"/>
                <w:sz w:val="20"/>
              </w:rPr>
              <w:t xml:space="preserve"> </w:t>
            </w:r>
            <w:r>
              <w:rPr>
                <w:spacing w:val="-2"/>
                <w:sz w:val="20"/>
              </w:rPr>
              <w:t>Salaries</w:t>
            </w:r>
          </w:p>
        </w:tc>
        <w:tc>
          <w:tcPr>
            <w:tcW w:w="988" w:type="dxa"/>
            <w:tcBorders>
              <w:top w:val="nil"/>
              <w:bottom w:val="nil"/>
            </w:tcBorders>
          </w:tcPr>
          <w:p w14:paraId="1C89B782" w14:textId="77777777" w:rsidR="001D2443" w:rsidRDefault="00000000">
            <w:pPr>
              <w:pStyle w:val="TableParagraph"/>
              <w:spacing w:before="65" w:line="222" w:lineRule="exact"/>
              <w:ind w:right="17"/>
              <w:jc w:val="right"/>
              <w:rPr>
                <w:sz w:val="20"/>
              </w:rPr>
            </w:pPr>
            <w:r>
              <w:rPr>
                <w:spacing w:val="-2"/>
                <w:sz w:val="20"/>
              </w:rPr>
              <w:t>1,15,000</w:t>
            </w:r>
          </w:p>
        </w:tc>
        <w:tc>
          <w:tcPr>
            <w:tcW w:w="985" w:type="dxa"/>
            <w:vMerge w:val="restart"/>
            <w:tcBorders>
              <w:bottom w:val="nil"/>
            </w:tcBorders>
          </w:tcPr>
          <w:p w14:paraId="6A51ACD9" w14:textId="77777777" w:rsidR="001D2443" w:rsidRDefault="001D2443">
            <w:pPr>
              <w:pStyle w:val="TableParagraph"/>
              <w:rPr>
                <w:rFonts w:ascii="Times New Roman"/>
                <w:sz w:val="20"/>
              </w:rPr>
            </w:pPr>
          </w:p>
        </w:tc>
        <w:tc>
          <w:tcPr>
            <w:tcW w:w="1626" w:type="dxa"/>
            <w:tcBorders>
              <w:top w:val="nil"/>
              <w:bottom w:val="nil"/>
            </w:tcBorders>
          </w:tcPr>
          <w:p w14:paraId="5A60EAA1" w14:textId="77777777" w:rsidR="001D2443" w:rsidRDefault="00000000">
            <w:pPr>
              <w:pStyle w:val="TableParagraph"/>
              <w:spacing w:before="65" w:line="222" w:lineRule="exact"/>
              <w:ind w:left="32"/>
              <w:rPr>
                <w:sz w:val="20"/>
              </w:rPr>
            </w:pPr>
            <w:r>
              <w:rPr>
                <w:sz w:val="20"/>
              </w:rPr>
              <w:t>By</w:t>
            </w:r>
            <w:r>
              <w:rPr>
                <w:spacing w:val="30"/>
                <w:sz w:val="20"/>
              </w:rPr>
              <w:t xml:space="preserve">  </w:t>
            </w:r>
            <w:r>
              <w:rPr>
                <w:sz w:val="20"/>
              </w:rPr>
              <w:t>Gross</w:t>
            </w:r>
            <w:r>
              <w:rPr>
                <w:spacing w:val="31"/>
                <w:sz w:val="20"/>
              </w:rPr>
              <w:t xml:space="preserve">  </w:t>
            </w:r>
            <w:r>
              <w:rPr>
                <w:spacing w:val="-2"/>
                <w:sz w:val="20"/>
              </w:rPr>
              <w:t>profit</w:t>
            </w:r>
          </w:p>
        </w:tc>
        <w:tc>
          <w:tcPr>
            <w:tcW w:w="989" w:type="dxa"/>
            <w:vMerge/>
            <w:tcBorders>
              <w:top w:val="nil"/>
              <w:bottom w:val="nil"/>
            </w:tcBorders>
          </w:tcPr>
          <w:p w14:paraId="53160E9C" w14:textId="77777777" w:rsidR="001D2443" w:rsidRDefault="001D2443">
            <w:pPr>
              <w:rPr>
                <w:sz w:val="2"/>
                <w:szCs w:val="2"/>
              </w:rPr>
            </w:pPr>
          </w:p>
        </w:tc>
        <w:tc>
          <w:tcPr>
            <w:tcW w:w="988" w:type="dxa"/>
            <w:tcBorders>
              <w:bottom w:val="nil"/>
            </w:tcBorders>
          </w:tcPr>
          <w:p w14:paraId="103B54A3" w14:textId="77777777" w:rsidR="001D2443" w:rsidRDefault="00000000">
            <w:pPr>
              <w:pStyle w:val="TableParagraph"/>
              <w:spacing w:before="65" w:line="222" w:lineRule="exact"/>
              <w:ind w:right="16"/>
              <w:jc w:val="right"/>
              <w:rPr>
                <w:sz w:val="20"/>
              </w:rPr>
            </w:pPr>
            <w:r>
              <w:rPr>
                <w:spacing w:val="-2"/>
                <w:sz w:val="20"/>
              </w:rPr>
              <w:t>7,57,000</w:t>
            </w:r>
          </w:p>
        </w:tc>
      </w:tr>
      <w:tr w:rsidR="001D2443" w14:paraId="45C74DB1" w14:textId="77777777">
        <w:trPr>
          <w:trHeight w:val="306"/>
        </w:trPr>
        <w:tc>
          <w:tcPr>
            <w:tcW w:w="2106" w:type="dxa"/>
            <w:tcBorders>
              <w:top w:val="nil"/>
              <w:bottom w:val="nil"/>
            </w:tcBorders>
          </w:tcPr>
          <w:p w14:paraId="30B53AB8" w14:textId="77777777" w:rsidR="001D2443" w:rsidRDefault="001D2443">
            <w:pPr>
              <w:pStyle w:val="TableParagraph"/>
              <w:rPr>
                <w:rFonts w:ascii="Times New Roman"/>
                <w:sz w:val="20"/>
              </w:rPr>
            </w:pPr>
          </w:p>
        </w:tc>
        <w:tc>
          <w:tcPr>
            <w:tcW w:w="988" w:type="dxa"/>
            <w:tcBorders>
              <w:top w:val="nil"/>
              <w:bottom w:val="nil"/>
            </w:tcBorders>
          </w:tcPr>
          <w:p w14:paraId="339A6150" w14:textId="77777777" w:rsidR="001D2443" w:rsidRDefault="001D2443">
            <w:pPr>
              <w:pStyle w:val="TableParagraph"/>
              <w:rPr>
                <w:rFonts w:ascii="Times New Roman"/>
                <w:sz w:val="20"/>
              </w:rPr>
            </w:pPr>
          </w:p>
        </w:tc>
        <w:tc>
          <w:tcPr>
            <w:tcW w:w="985" w:type="dxa"/>
            <w:vMerge/>
            <w:tcBorders>
              <w:top w:val="nil"/>
              <w:bottom w:val="nil"/>
            </w:tcBorders>
          </w:tcPr>
          <w:p w14:paraId="449403F1" w14:textId="77777777" w:rsidR="001D2443" w:rsidRDefault="001D2443">
            <w:pPr>
              <w:rPr>
                <w:sz w:val="2"/>
                <w:szCs w:val="2"/>
              </w:rPr>
            </w:pPr>
          </w:p>
        </w:tc>
        <w:tc>
          <w:tcPr>
            <w:tcW w:w="1626" w:type="dxa"/>
            <w:tcBorders>
              <w:top w:val="nil"/>
              <w:bottom w:val="nil"/>
            </w:tcBorders>
          </w:tcPr>
          <w:p w14:paraId="7D681222" w14:textId="77777777" w:rsidR="001D2443" w:rsidRDefault="00000000">
            <w:pPr>
              <w:pStyle w:val="TableParagraph"/>
              <w:spacing w:before="24" w:line="261" w:lineRule="exact"/>
              <w:ind w:left="32"/>
              <w:rPr>
                <w:sz w:val="20"/>
              </w:rPr>
            </w:pPr>
            <w:r>
              <w:rPr>
                <w:spacing w:val="-5"/>
                <w:sz w:val="20"/>
              </w:rPr>
              <w:t>b/d</w:t>
            </w:r>
          </w:p>
        </w:tc>
        <w:tc>
          <w:tcPr>
            <w:tcW w:w="989" w:type="dxa"/>
            <w:vMerge/>
            <w:tcBorders>
              <w:top w:val="nil"/>
              <w:bottom w:val="nil"/>
            </w:tcBorders>
          </w:tcPr>
          <w:p w14:paraId="1C8C9D89" w14:textId="77777777" w:rsidR="001D2443" w:rsidRDefault="001D2443">
            <w:pPr>
              <w:rPr>
                <w:sz w:val="2"/>
                <w:szCs w:val="2"/>
              </w:rPr>
            </w:pPr>
          </w:p>
        </w:tc>
        <w:tc>
          <w:tcPr>
            <w:tcW w:w="988" w:type="dxa"/>
            <w:tcBorders>
              <w:top w:val="nil"/>
              <w:bottom w:val="nil"/>
            </w:tcBorders>
          </w:tcPr>
          <w:p w14:paraId="59845BEC" w14:textId="77777777" w:rsidR="001D2443" w:rsidRDefault="001D2443">
            <w:pPr>
              <w:pStyle w:val="TableParagraph"/>
              <w:rPr>
                <w:rFonts w:ascii="Times New Roman"/>
                <w:sz w:val="20"/>
              </w:rPr>
            </w:pPr>
          </w:p>
        </w:tc>
      </w:tr>
      <w:tr w:rsidR="001D2443" w14:paraId="41618029" w14:textId="77777777">
        <w:trPr>
          <w:trHeight w:val="345"/>
        </w:trPr>
        <w:tc>
          <w:tcPr>
            <w:tcW w:w="2106" w:type="dxa"/>
            <w:tcBorders>
              <w:top w:val="nil"/>
              <w:bottom w:val="nil"/>
            </w:tcBorders>
          </w:tcPr>
          <w:p w14:paraId="09FC5ACB" w14:textId="77777777" w:rsidR="001D2443" w:rsidRDefault="00000000">
            <w:pPr>
              <w:pStyle w:val="TableParagraph"/>
              <w:spacing w:before="64" w:line="261" w:lineRule="exact"/>
              <w:ind w:left="28"/>
              <w:rPr>
                <w:sz w:val="20"/>
              </w:rPr>
            </w:pPr>
            <w:r>
              <w:rPr>
                <w:sz w:val="20"/>
              </w:rPr>
              <w:t>Add:</w:t>
            </w:r>
            <w:r>
              <w:rPr>
                <w:spacing w:val="17"/>
                <w:sz w:val="20"/>
              </w:rPr>
              <w:t xml:space="preserve"> </w:t>
            </w:r>
            <w:r>
              <w:rPr>
                <w:spacing w:val="-2"/>
                <w:sz w:val="20"/>
              </w:rPr>
              <w:t>Outstanding</w:t>
            </w:r>
          </w:p>
        </w:tc>
        <w:tc>
          <w:tcPr>
            <w:tcW w:w="988" w:type="dxa"/>
            <w:tcBorders>
              <w:top w:val="nil"/>
              <w:bottom w:val="nil"/>
            </w:tcBorders>
          </w:tcPr>
          <w:p w14:paraId="3133C8E8" w14:textId="77777777" w:rsidR="001D2443" w:rsidRDefault="00000000">
            <w:pPr>
              <w:pStyle w:val="TableParagraph"/>
              <w:spacing w:before="64" w:line="261" w:lineRule="exact"/>
              <w:ind w:right="17"/>
              <w:jc w:val="right"/>
              <w:rPr>
                <w:sz w:val="20"/>
              </w:rPr>
            </w:pPr>
            <w:r>
              <w:rPr>
                <w:spacing w:val="-2"/>
                <w:sz w:val="20"/>
                <w:u w:val="single"/>
              </w:rPr>
              <w:t>12,000</w:t>
            </w:r>
          </w:p>
        </w:tc>
        <w:tc>
          <w:tcPr>
            <w:tcW w:w="985" w:type="dxa"/>
            <w:tcBorders>
              <w:top w:val="nil"/>
              <w:bottom w:val="nil"/>
            </w:tcBorders>
          </w:tcPr>
          <w:p w14:paraId="2AAF37BC" w14:textId="77777777" w:rsidR="001D2443" w:rsidRDefault="00000000">
            <w:pPr>
              <w:pStyle w:val="TableParagraph"/>
              <w:spacing w:before="64" w:line="261" w:lineRule="exact"/>
              <w:ind w:right="13"/>
              <w:jc w:val="right"/>
              <w:rPr>
                <w:sz w:val="20"/>
              </w:rPr>
            </w:pPr>
            <w:r>
              <w:rPr>
                <w:spacing w:val="-2"/>
                <w:sz w:val="20"/>
              </w:rPr>
              <w:t>1,27,000</w:t>
            </w:r>
          </w:p>
        </w:tc>
        <w:tc>
          <w:tcPr>
            <w:tcW w:w="1626" w:type="dxa"/>
            <w:tcBorders>
              <w:top w:val="nil"/>
              <w:bottom w:val="nil"/>
            </w:tcBorders>
          </w:tcPr>
          <w:p w14:paraId="1EF9FDC4" w14:textId="77777777" w:rsidR="001D2443" w:rsidRDefault="00000000">
            <w:pPr>
              <w:pStyle w:val="TableParagraph"/>
              <w:spacing w:before="64" w:line="261" w:lineRule="exact"/>
              <w:ind w:left="32"/>
              <w:rPr>
                <w:sz w:val="20"/>
              </w:rPr>
            </w:pPr>
            <w:r>
              <w:rPr>
                <w:sz w:val="20"/>
              </w:rPr>
              <w:t>By</w:t>
            </w:r>
            <w:r>
              <w:rPr>
                <w:spacing w:val="11"/>
                <w:sz w:val="20"/>
              </w:rPr>
              <w:t xml:space="preserve"> </w:t>
            </w:r>
            <w:r>
              <w:rPr>
                <w:spacing w:val="-2"/>
                <w:sz w:val="20"/>
              </w:rPr>
              <w:t>Interest</w:t>
            </w:r>
          </w:p>
        </w:tc>
        <w:tc>
          <w:tcPr>
            <w:tcW w:w="989" w:type="dxa"/>
            <w:vMerge/>
            <w:tcBorders>
              <w:top w:val="nil"/>
              <w:bottom w:val="nil"/>
            </w:tcBorders>
          </w:tcPr>
          <w:p w14:paraId="77891334" w14:textId="77777777" w:rsidR="001D2443" w:rsidRDefault="001D2443">
            <w:pPr>
              <w:rPr>
                <w:sz w:val="2"/>
                <w:szCs w:val="2"/>
              </w:rPr>
            </w:pPr>
          </w:p>
        </w:tc>
        <w:tc>
          <w:tcPr>
            <w:tcW w:w="988" w:type="dxa"/>
            <w:tcBorders>
              <w:top w:val="nil"/>
              <w:bottom w:val="nil"/>
            </w:tcBorders>
          </w:tcPr>
          <w:p w14:paraId="60B2AB46" w14:textId="77777777" w:rsidR="001D2443" w:rsidRDefault="00000000">
            <w:pPr>
              <w:pStyle w:val="TableParagraph"/>
              <w:spacing w:before="64" w:line="261" w:lineRule="exact"/>
              <w:ind w:right="16"/>
              <w:jc w:val="right"/>
              <w:rPr>
                <w:sz w:val="20"/>
              </w:rPr>
            </w:pPr>
            <w:r>
              <w:rPr>
                <w:spacing w:val="-2"/>
                <w:sz w:val="20"/>
              </w:rPr>
              <w:t>34,500</w:t>
            </w:r>
          </w:p>
        </w:tc>
      </w:tr>
      <w:tr w:rsidR="001D2443" w14:paraId="1BFA7B20" w14:textId="77777777">
        <w:trPr>
          <w:trHeight w:val="652"/>
        </w:trPr>
        <w:tc>
          <w:tcPr>
            <w:tcW w:w="2106" w:type="dxa"/>
            <w:tcBorders>
              <w:top w:val="nil"/>
              <w:bottom w:val="nil"/>
            </w:tcBorders>
          </w:tcPr>
          <w:p w14:paraId="547E75AB" w14:textId="77777777" w:rsidR="001D2443" w:rsidRDefault="001D2443">
            <w:pPr>
              <w:pStyle w:val="TableParagraph"/>
              <w:spacing w:before="105"/>
              <w:rPr>
                <w:b/>
                <w:sz w:val="20"/>
              </w:rPr>
            </w:pPr>
          </w:p>
          <w:p w14:paraId="1274F39F" w14:textId="77777777" w:rsidR="001D2443" w:rsidRDefault="00000000">
            <w:pPr>
              <w:pStyle w:val="TableParagraph"/>
              <w:spacing w:line="261" w:lineRule="exact"/>
              <w:ind w:left="28"/>
              <w:rPr>
                <w:sz w:val="20"/>
              </w:rPr>
            </w:pPr>
            <w:r>
              <w:rPr>
                <w:sz w:val="20"/>
              </w:rPr>
              <w:t>To</w:t>
            </w:r>
            <w:r>
              <w:rPr>
                <w:spacing w:val="11"/>
                <w:sz w:val="20"/>
              </w:rPr>
              <w:t xml:space="preserve"> </w:t>
            </w:r>
            <w:r>
              <w:rPr>
                <w:spacing w:val="-4"/>
                <w:sz w:val="20"/>
              </w:rPr>
              <w:t>Rent</w:t>
            </w:r>
          </w:p>
        </w:tc>
        <w:tc>
          <w:tcPr>
            <w:tcW w:w="988" w:type="dxa"/>
            <w:tcBorders>
              <w:top w:val="nil"/>
              <w:bottom w:val="nil"/>
            </w:tcBorders>
          </w:tcPr>
          <w:p w14:paraId="2BB2CDB7" w14:textId="77777777" w:rsidR="001D2443" w:rsidRDefault="001D2443">
            <w:pPr>
              <w:pStyle w:val="TableParagraph"/>
              <w:spacing w:before="105"/>
              <w:rPr>
                <w:b/>
                <w:sz w:val="20"/>
              </w:rPr>
            </w:pPr>
          </w:p>
          <w:p w14:paraId="058AACBE" w14:textId="77777777" w:rsidR="001D2443" w:rsidRDefault="00000000">
            <w:pPr>
              <w:pStyle w:val="TableParagraph"/>
              <w:spacing w:line="261" w:lineRule="exact"/>
              <w:ind w:right="17"/>
              <w:jc w:val="right"/>
              <w:rPr>
                <w:sz w:val="20"/>
              </w:rPr>
            </w:pPr>
            <w:r>
              <w:rPr>
                <w:spacing w:val="-2"/>
                <w:sz w:val="20"/>
              </w:rPr>
              <w:t>66,000</w:t>
            </w:r>
          </w:p>
        </w:tc>
        <w:tc>
          <w:tcPr>
            <w:tcW w:w="985" w:type="dxa"/>
            <w:tcBorders>
              <w:top w:val="nil"/>
              <w:bottom w:val="nil"/>
            </w:tcBorders>
          </w:tcPr>
          <w:p w14:paraId="34119E89" w14:textId="77777777" w:rsidR="001D2443" w:rsidRDefault="001D2443">
            <w:pPr>
              <w:pStyle w:val="TableParagraph"/>
              <w:rPr>
                <w:rFonts w:ascii="Times New Roman"/>
                <w:sz w:val="20"/>
              </w:rPr>
            </w:pPr>
          </w:p>
        </w:tc>
        <w:tc>
          <w:tcPr>
            <w:tcW w:w="1626" w:type="dxa"/>
            <w:tcBorders>
              <w:top w:val="nil"/>
              <w:bottom w:val="nil"/>
            </w:tcBorders>
          </w:tcPr>
          <w:p w14:paraId="22FBB960" w14:textId="77777777" w:rsidR="001D2443" w:rsidRDefault="00000000">
            <w:pPr>
              <w:pStyle w:val="TableParagraph"/>
              <w:tabs>
                <w:tab w:val="left" w:pos="787"/>
              </w:tabs>
              <w:spacing w:before="64"/>
              <w:ind w:left="32" w:right="21"/>
              <w:rPr>
                <w:sz w:val="20"/>
              </w:rPr>
            </w:pPr>
            <w:r>
              <w:rPr>
                <w:spacing w:val="-6"/>
                <w:sz w:val="20"/>
              </w:rPr>
              <w:t>By</w:t>
            </w:r>
            <w:r>
              <w:rPr>
                <w:sz w:val="20"/>
              </w:rPr>
              <w:tab/>
            </w:r>
            <w:r>
              <w:rPr>
                <w:spacing w:val="-2"/>
                <w:sz w:val="20"/>
              </w:rPr>
              <w:t>Discount received</w:t>
            </w:r>
          </w:p>
        </w:tc>
        <w:tc>
          <w:tcPr>
            <w:tcW w:w="989" w:type="dxa"/>
            <w:vMerge/>
            <w:tcBorders>
              <w:top w:val="nil"/>
              <w:bottom w:val="nil"/>
            </w:tcBorders>
          </w:tcPr>
          <w:p w14:paraId="2E0355EB" w14:textId="77777777" w:rsidR="001D2443" w:rsidRDefault="001D2443">
            <w:pPr>
              <w:rPr>
                <w:sz w:val="2"/>
                <w:szCs w:val="2"/>
              </w:rPr>
            </w:pPr>
          </w:p>
        </w:tc>
        <w:tc>
          <w:tcPr>
            <w:tcW w:w="988" w:type="dxa"/>
            <w:tcBorders>
              <w:top w:val="nil"/>
              <w:bottom w:val="nil"/>
            </w:tcBorders>
          </w:tcPr>
          <w:p w14:paraId="5103DB22" w14:textId="77777777" w:rsidR="001D2443" w:rsidRDefault="00000000">
            <w:pPr>
              <w:pStyle w:val="TableParagraph"/>
              <w:spacing w:before="66"/>
              <w:ind w:right="16"/>
              <w:jc w:val="right"/>
              <w:rPr>
                <w:sz w:val="20"/>
              </w:rPr>
            </w:pPr>
            <w:r>
              <w:rPr>
                <w:spacing w:val="-2"/>
                <w:sz w:val="20"/>
              </w:rPr>
              <w:t>24,600</w:t>
            </w:r>
          </w:p>
        </w:tc>
      </w:tr>
      <w:tr w:rsidR="001D2443" w14:paraId="24E80E87" w14:textId="77777777">
        <w:trPr>
          <w:trHeight w:val="346"/>
        </w:trPr>
        <w:tc>
          <w:tcPr>
            <w:tcW w:w="2106" w:type="dxa"/>
            <w:tcBorders>
              <w:top w:val="nil"/>
              <w:bottom w:val="nil"/>
            </w:tcBorders>
          </w:tcPr>
          <w:p w14:paraId="735230F2" w14:textId="77777777" w:rsidR="001D2443" w:rsidRDefault="00000000">
            <w:pPr>
              <w:pStyle w:val="TableParagraph"/>
              <w:spacing w:before="64" w:line="263" w:lineRule="exact"/>
              <w:ind w:left="28"/>
              <w:rPr>
                <w:sz w:val="20"/>
              </w:rPr>
            </w:pPr>
            <w:r>
              <w:rPr>
                <w:sz w:val="20"/>
              </w:rPr>
              <w:t>Add:</w:t>
            </w:r>
            <w:r>
              <w:rPr>
                <w:spacing w:val="74"/>
                <w:sz w:val="20"/>
              </w:rPr>
              <w:t xml:space="preserve"> </w:t>
            </w:r>
            <w:r>
              <w:rPr>
                <w:spacing w:val="-2"/>
                <w:sz w:val="20"/>
              </w:rPr>
              <w:t>Outstanding</w:t>
            </w:r>
          </w:p>
        </w:tc>
        <w:tc>
          <w:tcPr>
            <w:tcW w:w="988" w:type="dxa"/>
            <w:tcBorders>
              <w:top w:val="nil"/>
              <w:bottom w:val="nil"/>
            </w:tcBorders>
          </w:tcPr>
          <w:p w14:paraId="332CA834" w14:textId="77777777" w:rsidR="001D2443" w:rsidRDefault="00000000">
            <w:pPr>
              <w:pStyle w:val="TableParagraph"/>
              <w:spacing w:before="64" w:line="263" w:lineRule="exact"/>
              <w:ind w:right="17"/>
              <w:jc w:val="right"/>
              <w:rPr>
                <w:sz w:val="20"/>
              </w:rPr>
            </w:pPr>
            <w:r>
              <w:rPr>
                <w:spacing w:val="33"/>
                <w:sz w:val="20"/>
                <w:u w:val="single"/>
              </w:rPr>
              <w:t xml:space="preserve">  </w:t>
            </w:r>
            <w:r>
              <w:rPr>
                <w:spacing w:val="-4"/>
                <w:sz w:val="20"/>
                <w:u w:val="single"/>
              </w:rPr>
              <w:t>6,000</w:t>
            </w:r>
          </w:p>
        </w:tc>
        <w:tc>
          <w:tcPr>
            <w:tcW w:w="985" w:type="dxa"/>
            <w:tcBorders>
              <w:top w:val="nil"/>
              <w:bottom w:val="nil"/>
            </w:tcBorders>
          </w:tcPr>
          <w:p w14:paraId="533DA922" w14:textId="77777777" w:rsidR="001D2443" w:rsidRDefault="00000000">
            <w:pPr>
              <w:pStyle w:val="TableParagraph"/>
              <w:spacing w:before="64" w:line="263" w:lineRule="exact"/>
              <w:ind w:right="13"/>
              <w:jc w:val="right"/>
              <w:rPr>
                <w:sz w:val="20"/>
              </w:rPr>
            </w:pPr>
            <w:r>
              <w:rPr>
                <w:spacing w:val="-2"/>
                <w:sz w:val="20"/>
              </w:rPr>
              <w:t>72,000</w:t>
            </w:r>
          </w:p>
        </w:tc>
        <w:tc>
          <w:tcPr>
            <w:tcW w:w="1626" w:type="dxa"/>
            <w:tcBorders>
              <w:top w:val="nil"/>
              <w:bottom w:val="nil"/>
            </w:tcBorders>
          </w:tcPr>
          <w:p w14:paraId="7F8E59CF" w14:textId="77777777" w:rsidR="001D2443" w:rsidRDefault="001D2443">
            <w:pPr>
              <w:pStyle w:val="TableParagraph"/>
              <w:rPr>
                <w:rFonts w:ascii="Times New Roman"/>
                <w:sz w:val="20"/>
              </w:rPr>
            </w:pPr>
          </w:p>
        </w:tc>
        <w:tc>
          <w:tcPr>
            <w:tcW w:w="989" w:type="dxa"/>
            <w:vMerge/>
            <w:tcBorders>
              <w:top w:val="nil"/>
              <w:bottom w:val="nil"/>
            </w:tcBorders>
          </w:tcPr>
          <w:p w14:paraId="13185FF3" w14:textId="77777777" w:rsidR="001D2443" w:rsidRDefault="001D2443">
            <w:pPr>
              <w:rPr>
                <w:sz w:val="2"/>
                <w:szCs w:val="2"/>
              </w:rPr>
            </w:pPr>
          </w:p>
        </w:tc>
        <w:tc>
          <w:tcPr>
            <w:tcW w:w="988" w:type="dxa"/>
            <w:tcBorders>
              <w:top w:val="nil"/>
              <w:bottom w:val="nil"/>
            </w:tcBorders>
          </w:tcPr>
          <w:p w14:paraId="2925A999" w14:textId="77777777" w:rsidR="001D2443" w:rsidRDefault="001D2443">
            <w:pPr>
              <w:pStyle w:val="TableParagraph"/>
              <w:rPr>
                <w:rFonts w:ascii="Times New Roman"/>
                <w:sz w:val="20"/>
              </w:rPr>
            </w:pPr>
          </w:p>
        </w:tc>
      </w:tr>
      <w:tr w:rsidR="001D2443" w14:paraId="75112477" w14:textId="77777777">
        <w:trPr>
          <w:trHeight w:val="345"/>
        </w:trPr>
        <w:tc>
          <w:tcPr>
            <w:tcW w:w="2106" w:type="dxa"/>
            <w:tcBorders>
              <w:top w:val="nil"/>
              <w:bottom w:val="nil"/>
            </w:tcBorders>
          </w:tcPr>
          <w:p w14:paraId="75821081" w14:textId="77777777" w:rsidR="001D2443" w:rsidRDefault="00000000">
            <w:pPr>
              <w:pStyle w:val="TableParagraph"/>
              <w:spacing w:before="65" w:line="260" w:lineRule="exact"/>
              <w:ind w:left="28"/>
              <w:rPr>
                <w:sz w:val="20"/>
              </w:rPr>
            </w:pPr>
            <w:r>
              <w:rPr>
                <w:sz w:val="20"/>
              </w:rPr>
              <w:t>To</w:t>
            </w:r>
            <w:r>
              <w:rPr>
                <w:spacing w:val="11"/>
                <w:sz w:val="20"/>
              </w:rPr>
              <w:t xml:space="preserve"> </w:t>
            </w:r>
            <w:r>
              <w:rPr>
                <w:spacing w:val="-2"/>
                <w:sz w:val="20"/>
              </w:rPr>
              <w:t>Advertisement</w:t>
            </w:r>
          </w:p>
        </w:tc>
        <w:tc>
          <w:tcPr>
            <w:tcW w:w="988" w:type="dxa"/>
            <w:tcBorders>
              <w:top w:val="nil"/>
              <w:bottom w:val="nil"/>
            </w:tcBorders>
          </w:tcPr>
          <w:p w14:paraId="19C01F4C" w14:textId="77777777" w:rsidR="001D2443" w:rsidRDefault="001D2443">
            <w:pPr>
              <w:pStyle w:val="TableParagraph"/>
              <w:rPr>
                <w:rFonts w:ascii="Times New Roman"/>
                <w:sz w:val="20"/>
              </w:rPr>
            </w:pPr>
          </w:p>
        </w:tc>
        <w:tc>
          <w:tcPr>
            <w:tcW w:w="985" w:type="dxa"/>
            <w:tcBorders>
              <w:top w:val="nil"/>
              <w:bottom w:val="nil"/>
            </w:tcBorders>
          </w:tcPr>
          <w:p w14:paraId="7A7D78F4" w14:textId="77777777" w:rsidR="001D2443" w:rsidRDefault="00000000">
            <w:pPr>
              <w:pStyle w:val="TableParagraph"/>
              <w:spacing w:before="65" w:line="260" w:lineRule="exact"/>
              <w:ind w:right="13"/>
              <w:jc w:val="right"/>
              <w:rPr>
                <w:sz w:val="20"/>
              </w:rPr>
            </w:pPr>
            <w:r>
              <w:rPr>
                <w:spacing w:val="-2"/>
                <w:sz w:val="20"/>
              </w:rPr>
              <w:t>40,300</w:t>
            </w:r>
          </w:p>
        </w:tc>
        <w:tc>
          <w:tcPr>
            <w:tcW w:w="1626" w:type="dxa"/>
            <w:tcBorders>
              <w:top w:val="nil"/>
              <w:bottom w:val="nil"/>
            </w:tcBorders>
          </w:tcPr>
          <w:p w14:paraId="3A961A62" w14:textId="77777777" w:rsidR="001D2443" w:rsidRDefault="001D2443">
            <w:pPr>
              <w:pStyle w:val="TableParagraph"/>
              <w:rPr>
                <w:rFonts w:ascii="Times New Roman"/>
                <w:sz w:val="20"/>
              </w:rPr>
            </w:pPr>
          </w:p>
        </w:tc>
        <w:tc>
          <w:tcPr>
            <w:tcW w:w="989" w:type="dxa"/>
            <w:vMerge/>
            <w:tcBorders>
              <w:top w:val="nil"/>
              <w:bottom w:val="nil"/>
            </w:tcBorders>
          </w:tcPr>
          <w:p w14:paraId="2B7EF140" w14:textId="77777777" w:rsidR="001D2443" w:rsidRDefault="001D2443">
            <w:pPr>
              <w:rPr>
                <w:sz w:val="2"/>
                <w:szCs w:val="2"/>
              </w:rPr>
            </w:pPr>
          </w:p>
        </w:tc>
        <w:tc>
          <w:tcPr>
            <w:tcW w:w="988" w:type="dxa"/>
            <w:tcBorders>
              <w:top w:val="nil"/>
              <w:bottom w:val="nil"/>
            </w:tcBorders>
          </w:tcPr>
          <w:p w14:paraId="3FFA0150" w14:textId="77777777" w:rsidR="001D2443" w:rsidRDefault="001D2443">
            <w:pPr>
              <w:pStyle w:val="TableParagraph"/>
              <w:rPr>
                <w:rFonts w:ascii="Times New Roman"/>
                <w:sz w:val="20"/>
              </w:rPr>
            </w:pPr>
          </w:p>
        </w:tc>
      </w:tr>
      <w:tr w:rsidR="001D2443" w14:paraId="55D9329A" w14:textId="77777777">
        <w:trPr>
          <w:trHeight w:val="305"/>
        </w:trPr>
        <w:tc>
          <w:tcPr>
            <w:tcW w:w="2106" w:type="dxa"/>
            <w:tcBorders>
              <w:top w:val="nil"/>
              <w:bottom w:val="nil"/>
            </w:tcBorders>
          </w:tcPr>
          <w:p w14:paraId="2DB0D13B" w14:textId="77777777" w:rsidR="001D2443" w:rsidRDefault="00000000">
            <w:pPr>
              <w:pStyle w:val="TableParagraph"/>
              <w:tabs>
                <w:tab w:val="left" w:pos="722"/>
                <w:tab w:val="left" w:pos="1910"/>
              </w:tabs>
              <w:spacing w:before="63" w:line="223" w:lineRule="exact"/>
              <w:ind w:left="28"/>
              <w:rPr>
                <w:sz w:val="20"/>
              </w:rPr>
            </w:pPr>
            <w:r>
              <w:rPr>
                <w:spacing w:val="-5"/>
                <w:sz w:val="20"/>
              </w:rPr>
              <w:t>To</w:t>
            </w:r>
            <w:r>
              <w:rPr>
                <w:sz w:val="20"/>
              </w:rPr>
              <w:tab/>
            </w:r>
            <w:r>
              <w:rPr>
                <w:spacing w:val="-2"/>
                <w:sz w:val="20"/>
              </w:rPr>
              <w:t>Printing</w:t>
            </w:r>
            <w:r>
              <w:rPr>
                <w:sz w:val="20"/>
              </w:rPr>
              <w:tab/>
            </w:r>
            <w:r>
              <w:rPr>
                <w:spacing w:val="-10"/>
                <w:sz w:val="20"/>
              </w:rPr>
              <w:t>&amp;</w:t>
            </w:r>
          </w:p>
        </w:tc>
        <w:tc>
          <w:tcPr>
            <w:tcW w:w="988" w:type="dxa"/>
            <w:vMerge w:val="restart"/>
            <w:tcBorders>
              <w:top w:val="nil"/>
              <w:bottom w:val="nil"/>
            </w:tcBorders>
          </w:tcPr>
          <w:p w14:paraId="7357A2C4" w14:textId="77777777" w:rsidR="001D2443" w:rsidRDefault="001D2443">
            <w:pPr>
              <w:pStyle w:val="TableParagraph"/>
              <w:rPr>
                <w:rFonts w:ascii="Times New Roman"/>
                <w:sz w:val="20"/>
              </w:rPr>
            </w:pPr>
          </w:p>
        </w:tc>
        <w:tc>
          <w:tcPr>
            <w:tcW w:w="985" w:type="dxa"/>
            <w:tcBorders>
              <w:top w:val="nil"/>
              <w:bottom w:val="nil"/>
            </w:tcBorders>
          </w:tcPr>
          <w:p w14:paraId="040C2D59" w14:textId="77777777" w:rsidR="001D2443" w:rsidRDefault="00000000">
            <w:pPr>
              <w:pStyle w:val="TableParagraph"/>
              <w:spacing w:before="65" w:line="221" w:lineRule="exact"/>
              <w:ind w:right="13"/>
              <w:jc w:val="right"/>
              <w:rPr>
                <w:sz w:val="20"/>
              </w:rPr>
            </w:pPr>
            <w:r>
              <w:rPr>
                <w:spacing w:val="-2"/>
                <w:sz w:val="20"/>
              </w:rPr>
              <w:t>32,200</w:t>
            </w:r>
          </w:p>
        </w:tc>
        <w:tc>
          <w:tcPr>
            <w:tcW w:w="1626" w:type="dxa"/>
            <w:vMerge w:val="restart"/>
            <w:tcBorders>
              <w:top w:val="nil"/>
              <w:bottom w:val="nil"/>
            </w:tcBorders>
          </w:tcPr>
          <w:p w14:paraId="6234516C" w14:textId="77777777" w:rsidR="001D2443" w:rsidRDefault="001D2443">
            <w:pPr>
              <w:pStyle w:val="TableParagraph"/>
              <w:rPr>
                <w:rFonts w:ascii="Times New Roman"/>
                <w:sz w:val="20"/>
              </w:rPr>
            </w:pPr>
          </w:p>
        </w:tc>
        <w:tc>
          <w:tcPr>
            <w:tcW w:w="989" w:type="dxa"/>
            <w:vMerge/>
            <w:tcBorders>
              <w:top w:val="nil"/>
              <w:bottom w:val="nil"/>
            </w:tcBorders>
          </w:tcPr>
          <w:p w14:paraId="0C248EE1" w14:textId="77777777" w:rsidR="001D2443" w:rsidRDefault="001D2443">
            <w:pPr>
              <w:rPr>
                <w:sz w:val="2"/>
                <w:szCs w:val="2"/>
              </w:rPr>
            </w:pPr>
          </w:p>
        </w:tc>
        <w:tc>
          <w:tcPr>
            <w:tcW w:w="988" w:type="dxa"/>
            <w:vMerge w:val="restart"/>
            <w:tcBorders>
              <w:top w:val="nil"/>
              <w:bottom w:val="nil"/>
            </w:tcBorders>
          </w:tcPr>
          <w:p w14:paraId="7189FDC4" w14:textId="77777777" w:rsidR="001D2443" w:rsidRDefault="001D2443">
            <w:pPr>
              <w:pStyle w:val="TableParagraph"/>
              <w:rPr>
                <w:rFonts w:ascii="Times New Roman"/>
                <w:sz w:val="20"/>
              </w:rPr>
            </w:pPr>
          </w:p>
        </w:tc>
      </w:tr>
      <w:tr w:rsidR="001D2443" w14:paraId="7B49A550" w14:textId="77777777">
        <w:trPr>
          <w:trHeight w:val="306"/>
        </w:trPr>
        <w:tc>
          <w:tcPr>
            <w:tcW w:w="2106" w:type="dxa"/>
            <w:tcBorders>
              <w:top w:val="nil"/>
              <w:bottom w:val="nil"/>
            </w:tcBorders>
          </w:tcPr>
          <w:p w14:paraId="08771517" w14:textId="77777777" w:rsidR="001D2443" w:rsidRDefault="00000000">
            <w:pPr>
              <w:pStyle w:val="TableParagraph"/>
              <w:spacing w:before="23" w:line="263" w:lineRule="exact"/>
              <w:ind w:left="28"/>
              <w:rPr>
                <w:sz w:val="20"/>
              </w:rPr>
            </w:pPr>
            <w:r>
              <w:rPr>
                <w:spacing w:val="-2"/>
                <w:sz w:val="20"/>
              </w:rPr>
              <w:t>stationery</w:t>
            </w:r>
          </w:p>
        </w:tc>
        <w:tc>
          <w:tcPr>
            <w:tcW w:w="988" w:type="dxa"/>
            <w:vMerge/>
            <w:tcBorders>
              <w:top w:val="nil"/>
              <w:bottom w:val="nil"/>
            </w:tcBorders>
          </w:tcPr>
          <w:p w14:paraId="5B70D059" w14:textId="77777777" w:rsidR="001D2443" w:rsidRDefault="001D2443">
            <w:pPr>
              <w:rPr>
                <w:sz w:val="2"/>
                <w:szCs w:val="2"/>
              </w:rPr>
            </w:pPr>
          </w:p>
        </w:tc>
        <w:tc>
          <w:tcPr>
            <w:tcW w:w="985" w:type="dxa"/>
            <w:tcBorders>
              <w:top w:val="nil"/>
              <w:bottom w:val="nil"/>
            </w:tcBorders>
          </w:tcPr>
          <w:p w14:paraId="11F5BAA1" w14:textId="77777777" w:rsidR="001D2443" w:rsidRDefault="00000000">
            <w:pPr>
              <w:pStyle w:val="TableParagraph"/>
              <w:spacing w:before="64" w:line="222" w:lineRule="exact"/>
              <w:ind w:right="13"/>
              <w:jc w:val="right"/>
              <w:rPr>
                <w:sz w:val="20"/>
              </w:rPr>
            </w:pPr>
            <w:r>
              <w:rPr>
                <w:spacing w:val="-2"/>
                <w:sz w:val="20"/>
              </w:rPr>
              <w:t>57,700</w:t>
            </w:r>
          </w:p>
        </w:tc>
        <w:tc>
          <w:tcPr>
            <w:tcW w:w="1626" w:type="dxa"/>
            <w:vMerge/>
            <w:tcBorders>
              <w:top w:val="nil"/>
              <w:bottom w:val="nil"/>
            </w:tcBorders>
          </w:tcPr>
          <w:p w14:paraId="1B05733B" w14:textId="77777777" w:rsidR="001D2443" w:rsidRDefault="001D2443">
            <w:pPr>
              <w:rPr>
                <w:sz w:val="2"/>
                <w:szCs w:val="2"/>
              </w:rPr>
            </w:pPr>
          </w:p>
        </w:tc>
        <w:tc>
          <w:tcPr>
            <w:tcW w:w="989" w:type="dxa"/>
            <w:vMerge/>
            <w:tcBorders>
              <w:top w:val="nil"/>
              <w:bottom w:val="nil"/>
            </w:tcBorders>
          </w:tcPr>
          <w:p w14:paraId="3B224F83" w14:textId="77777777" w:rsidR="001D2443" w:rsidRDefault="001D2443">
            <w:pPr>
              <w:rPr>
                <w:sz w:val="2"/>
                <w:szCs w:val="2"/>
              </w:rPr>
            </w:pPr>
          </w:p>
        </w:tc>
        <w:tc>
          <w:tcPr>
            <w:tcW w:w="988" w:type="dxa"/>
            <w:vMerge/>
            <w:tcBorders>
              <w:top w:val="nil"/>
              <w:bottom w:val="nil"/>
            </w:tcBorders>
          </w:tcPr>
          <w:p w14:paraId="2E512D75" w14:textId="77777777" w:rsidR="001D2443" w:rsidRDefault="001D2443">
            <w:pPr>
              <w:rPr>
                <w:sz w:val="2"/>
                <w:szCs w:val="2"/>
              </w:rPr>
            </w:pPr>
          </w:p>
        </w:tc>
      </w:tr>
      <w:tr w:rsidR="001D2443" w14:paraId="4E64BCA3" w14:textId="77777777">
        <w:trPr>
          <w:trHeight w:val="305"/>
        </w:trPr>
        <w:tc>
          <w:tcPr>
            <w:tcW w:w="2106" w:type="dxa"/>
            <w:tcBorders>
              <w:top w:val="nil"/>
              <w:bottom w:val="nil"/>
            </w:tcBorders>
          </w:tcPr>
          <w:p w14:paraId="5357D6A9" w14:textId="77777777" w:rsidR="001D2443" w:rsidRDefault="00000000">
            <w:pPr>
              <w:pStyle w:val="TableParagraph"/>
              <w:spacing w:before="24" w:line="261" w:lineRule="exact"/>
              <w:ind w:left="28"/>
              <w:rPr>
                <w:sz w:val="20"/>
              </w:rPr>
            </w:pPr>
            <w:r>
              <w:rPr>
                <w:sz w:val="20"/>
              </w:rPr>
              <w:t>To</w:t>
            </w:r>
            <w:r>
              <w:rPr>
                <w:spacing w:val="25"/>
                <w:sz w:val="20"/>
              </w:rPr>
              <w:t xml:space="preserve"> </w:t>
            </w:r>
            <w:r>
              <w:rPr>
                <w:sz w:val="20"/>
              </w:rPr>
              <w:t>Electricity</w:t>
            </w:r>
            <w:r>
              <w:rPr>
                <w:spacing w:val="24"/>
                <w:sz w:val="20"/>
              </w:rPr>
              <w:t xml:space="preserve"> </w:t>
            </w:r>
            <w:r>
              <w:rPr>
                <w:spacing w:val="-2"/>
                <w:sz w:val="20"/>
              </w:rPr>
              <w:t>charges</w:t>
            </w:r>
          </w:p>
        </w:tc>
        <w:tc>
          <w:tcPr>
            <w:tcW w:w="988" w:type="dxa"/>
            <w:vMerge/>
            <w:tcBorders>
              <w:top w:val="nil"/>
              <w:bottom w:val="nil"/>
            </w:tcBorders>
          </w:tcPr>
          <w:p w14:paraId="6BD3011C" w14:textId="77777777" w:rsidR="001D2443" w:rsidRDefault="001D2443">
            <w:pPr>
              <w:rPr>
                <w:sz w:val="2"/>
                <w:szCs w:val="2"/>
              </w:rPr>
            </w:pPr>
          </w:p>
        </w:tc>
        <w:tc>
          <w:tcPr>
            <w:tcW w:w="985" w:type="dxa"/>
            <w:tcBorders>
              <w:top w:val="nil"/>
              <w:bottom w:val="nil"/>
            </w:tcBorders>
          </w:tcPr>
          <w:p w14:paraId="18DE88B5" w14:textId="77777777" w:rsidR="001D2443" w:rsidRDefault="001D2443">
            <w:pPr>
              <w:pStyle w:val="TableParagraph"/>
              <w:rPr>
                <w:rFonts w:ascii="Times New Roman"/>
                <w:sz w:val="20"/>
              </w:rPr>
            </w:pPr>
          </w:p>
        </w:tc>
        <w:tc>
          <w:tcPr>
            <w:tcW w:w="1626" w:type="dxa"/>
            <w:vMerge/>
            <w:tcBorders>
              <w:top w:val="nil"/>
              <w:bottom w:val="nil"/>
            </w:tcBorders>
          </w:tcPr>
          <w:p w14:paraId="2C2F5335" w14:textId="77777777" w:rsidR="001D2443" w:rsidRDefault="001D2443">
            <w:pPr>
              <w:rPr>
                <w:sz w:val="2"/>
                <w:szCs w:val="2"/>
              </w:rPr>
            </w:pPr>
          </w:p>
        </w:tc>
        <w:tc>
          <w:tcPr>
            <w:tcW w:w="989" w:type="dxa"/>
            <w:vMerge/>
            <w:tcBorders>
              <w:top w:val="nil"/>
              <w:bottom w:val="nil"/>
            </w:tcBorders>
          </w:tcPr>
          <w:p w14:paraId="2E97EEB9" w14:textId="77777777" w:rsidR="001D2443" w:rsidRDefault="001D2443">
            <w:pPr>
              <w:rPr>
                <w:sz w:val="2"/>
                <w:szCs w:val="2"/>
              </w:rPr>
            </w:pPr>
          </w:p>
        </w:tc>
        <w:tc>
          <w:tcPr>
            <w:tcW w:w="988" w:type="dxa"/>
            <w:vMerge/>
            <w:tcBorders>
              <w:top w:val="nil"/>
              <w:bottom w:val="nil"/>
            </w:tcBorders>
          </w:tcPr>
          <w:p w14:paraId="15ADFA37" w14:textId="77777777" w:rsidR="001D2443" w:rsidRDefault="001D2443">
            <w:pPr>
              <w:rPr>
                <w:sz w:val="2"/>
                <w:szCs w:val="2"/>
              </w:rPr>
            </w:pPr>
          </w:p>
        </w:tc>
      </w:tr>
      <w:tr w:rsidR="001D2443" w14:paraId="2B9DA00B" w14:textId="77777777">
        <w:trPr>
          <w:trHeight w:val="306"/>
        </w:trPr>
        <w:tc>
          <w:tcPr>
            <w:tcW w:w="2106" w:type="dxa"/>
            <w:tcBorders>
              <w:top w:val="nil"/>
              <w:bottom w:val="nil"/>
            </w:tcBorders>
          </w:tcPr>
          <w:p w14:paraId="09A59CF3" w14:textId="77777777" w:rsidR="001D2443" w:rsidRDefault="00000000">
            <w:pPr>
              <w:pStyle w:val="TableParagraph"/>
              <w:spacing w:before="64" w:line="222" w:lineRule="exact"/>
              <w:ind w:left="28"/>
              <w:rPr>
                <w:sz w:val="20"/>
              </w:rPr>
            </w:pPr>
            <w:r>
              <w:rPr>
                <w:sz w:val="20"/>
              </w:rPr>
              <w:t>To</w:t>
            </w:r>
            <w:r>
              <w:rPr>
                <w:spacing w:val="9"/>
                <w:sz w:val="20"/>
              </w:rPr>
              <w:t xml:space="preserve"> </w:t>
            </w:r>
            <w:r>
              <w:rPr>
                <w:sz w:val="20"/>
              </w:rPr>
              <w:t>Interest</w:t>
            </w:r>
            <w:r>
              <w:rPr>
                <w:spacing w:val="9"/>
                <w:sz w:val="20"/>
              </w:rPr>
              <w:t xml:space="preserve"> </w:t>
            </w:r>
            <w:r>
              <w:rPr>
                <w:sz w:val="20"/>
              </w:rPr>
              <w:t>(</w:t>
            </w:r>
            <w:r>
              <w:rPr>
                <w:rFonts w:ascii="Georgia"/>
                <w:sz w:val="20"/>
              </w:rPr>
              <w:t>`</w:t>
            </w:r>
            <w:r>
              <w:rPr>
                <w:rFonts w:ascii="Georgia"/>
                <w:spacing w:val="17"/>
                <w:sz w:val="20"/>
              </w:rPr>
              <w:t xml:space="preserve"> </w:t>
            </w:r>
            <w:r>
              <w:rPr>
                <w:sz w:val="20"/>
              </w:rPr>
              <w:t>12,500</w:t>
            </w:r>
            <w:r>
              <w:rPr>
                <w:spacing w:val="6"/>
                <w:sz w:val="20"/>
              </w:rPr>
              <w:t xml:space="preserve"> </w:t>
            </w:r>
            <w:r>
              <w:rPr>
                <w:spacing w:val="-10"/>
                <w:sz w:val="20"/>
              </w:rPr>
              <w:t>+</w:t>
            </w:r>
          </w:p>
        </w:tc>
        <w:tc>
          <w:tcPr>
            <w:tcW w:w="988" w:type="dxa"/>
            <w:vMerge w:val="restart"/>
            <w:tcBorders>
              <w:top w:val="nil"/>
              <w:bottom w:val="nil"/>
            </w:tcBorders>
          </w:tcPr>
          <w:p w14:paraId="3182C0B0" w14:textId="77777777" w:rsidR="001D2443" w:rsidRDefault="001D2443">
            <w:pPr>
              <w:pStyle w:val="TableParagraph"/>
              <w:rPr>
                <w:rFonts w:ascii="Times New Roman"/>
                <w:sz w:val="20"/>
              </w:rPr>
            </w:pPr>
          </w:p>
        </w:tc>
        <w:tc>
          <w:tcPr>
            <w:tcW w:w="985" w:type="dxa"/>
            <w:tcBorders>
              <w:top w:val="nil"/>
              <w:bottom w:val="nil"/>
            </w:tcBorders>
          </w:tcPr>
          <w:p w14:paraId="0026F270" w14:textId="77777777" w:rsidR="001D2443" w:rsidRDefault="00000000">
            <w:pPr>
              <w:pStyle w:val="TableParagraph"/>
              <w:spacing w:before="64" w:line="222" w:lineRule="exact"/>
              <w:ind w:right="13"/>
              <w:jc w:val="right"/>
              <w:rPr>
                <w:sz w:val="20"/>
              </w:rPr>
            </w:pPr>
            <w:r>
              <w:rPr>
                <w:spacing w:val="-2"/>
                <w:sz w:val="20"/>
              </w:rPr>
              <w:t>15,500</w:t>
            </w:r>
          </w:p>
        </w:tc>
        <w:tc>
          <w:tcPr>
            <w:tcW w:w="1626" w:type="dxa"/>
            <w:vMerge w:val="restart"/>
            <w:tcBorders>
              <w:top w:val="nil"/>
              <w:bottom w:val="nil"/>
            </w:tcBorders>
          </w:tcPr>
          <w:p w14:paraId="712F65A3" w14:textId="77777777" w:rsidR="001D2443" w:rsidRDefault="001D2443">
            <w:pPr>
              <w:pStyle w:val="TableParagraph"/>
              <w:rPr>
                <w:rFonts w:ascii="Times New Roman"/>
                <w:sz w:val="20"/>
              </w:rPr>
            </w:pPr>
          </w:p>
        </w:tc>
        <w:tc>
          <w:tcPr>
            <w:tcW w:w="989" w:type="dxa"/>
            <w:vMerge/>
            <w:tcBorders>
              <w:top w:val="nil"/>
              <w:bottom w:val="nil"/>
            </w:tcBorders>
          </w:tcPr>
          <w:p w14:paraId="425B0BD6" w14:textId="77777777" w:rsidR="001D2443" w:rsidRDefault="001D2443">
            <w:pPr>
              <w:rPr>
                <w:sz w:val="2"/>
                <w:szCs w:val="2"/>
              </w:rPr>
            </w:pPr>
          </w:p>
        </w:tc>
        <w:tc>
          <w:tcPr>
            <w:tcW w:w="988" w:type="dxa"/>
            <w:vMerge w:val="restart"/>
            <w:tcBorders>
              <w:top w:val="nil"/>
              <w:bottom w:val="nil"/>
            </w:tcBorders>
          </w:tcPr>
          <w:p w14:paraId="39E1EF14" w14:textId="77777777" w:rsidR="001D2443" w:rsidRDefault="001D2443">
            <w:pPr>
              <w:pStyle w:val="TableParagraph"/>
              <w:rPr>
                <w:rFonts w:ascii="Times New Roman"/>
                <w:sz w:val="20"/>
              </w:rPr>
            </w:pPr>
          </w:p>
        </w:tc>
      </w:tr>
      <w:tr w:rsidR="001D2443" w14:paraId="419FE000" w14:textId="77777777">
        <w:trPr>
          <w:trHeight w:val="306"/>
        </w:trPr>
        <w:tc>
          <w:tcPr>
            <w:tcW w:w="2106" w:type="dxa"/>
            <w:tcBorders>
              <w:top w:val="nil"/>
              <w:bottom w:val="nil"/>
            </w:tcBorders>
          </w:tcPr>
          <w:p w14:paraId="59118E4D" w14:textId="77777777" w:rsidR="001D2443" w:rsidRDefault="00000000">
            <w:pPr>
              <w:pStyle w:val="TableParagraph"/>
              <w:spacing w:before="24" w:line="261" w:lineRule="exact"/>
              <w:ind w:left="28"/>
              <w:rPr>
                <w:sz w:val="20"/>
              </w:rPr>
            </w:pPr>
            <w:r>
              <w:rPr>
                <w:spacing w:val="-2"/>
                <w:sz w:val="20"/>
              </w:rPr>
              <w:t>3000)</w:t>
            </w:r>
          </w:p>
        </w:tc>
        <w:tc>
          <w:tcPr>
            <w:tcW w:w="988" w:type="dxa"/>
            <w:vMerge/>
            <w:tcBorders>
              <w:top w:val="nil"/>
              <w:bottom w:val="nil"/>
            </w:tcBorders>
          </w:tcPr>
          <w:p w14:paraId="118D04AE" w14:textId="77777777" w:rsidR="001D2443" w:rsidRDefault="001D2443">
            <w:pPr>
              <w:rPr>
                <w:sz w:val="2"/>
                <w:szCs w:val="2"/>
              </w:rPr>
            </w:pPr>
          </w:p>
        </w:tc>
        <w:tc>
          <w:tcPr>
            <w:tcW w:w="985" w:type="dxa"/>
            <w:tcBorders>
              <w:top w:val="nil"/>
              <w:bottom w:val="nil"/>
            </w:tcBorders>
          </w:tcPr>
          <w:p w14:paraId="69F93F7B" w14:textId="77777777" w:rsidR="001D2443" w:rsidRDefault="001D2443">
            <w:pPr>
              <w:pStyle w:val="TableParagraph"/>
              <w:rPr>
                <w:rFonts w:ascii="Times New Roman"/>
                <w:sz w:val="20"/>
              </w:rPr>
            </w:pPr>
          </w:p>
        </w:tc>
        <w:tc>
          <w:tcPr>
            <w:tcW w:w="1626" w:type="dxa"/>
            <w:vMerge/>
            <w:tcBorders>
              <w:top w:val="nil"/>
              <w:bottom w:val="nil"/>
            </w:tcBorders>
          </w:tcPr>
          <w:p w14:paraId="1A053B56" w14:textId="77777777" w:rsidR="001D2443" w:rsidRDefault="001D2443">
            <w:pPr>
              <w:rPr>
                <w:sz w:val="2"/>
                <w:szCs w:val="2"/>
              </w:rPr>
            </w:pPr>
          </w:p>
        </w:tc>
        <w:tc>
          <w:tcPr>
            <w:tcW w:w="989" w:type="dxa"/>
            <w:vMerge/>
            <w:tcBorders>
              <w:top w:val="nil"/>
              <w:bottom w:val="nil"/>
            </w:tcBorders>
          </w:tcPr>
          <w:p w14:paraId="55C20A10" w14:textId="77777777" w:rsidR="001D2443" w:rsidRDefault="001D2443">
            <w:pPr>
              <w:rPr>
                <w:sz w:val="2"/>
                <w:szCs w:val="2"/>
              </w:rPr>
            </w:pPr>
          </w:p>
        </w:tc>
        <w:tc>
          <w:tcPr>
            <w:tcW w:w="988" w:type="dxa"/>
            <w:vMerge/>
            <w:tcBorders>
              <w:top w:val="nil"/>
              <w:bottom w:val="nil"/>
            </w:tcBorders>
          </w:tcPr>
          <w:p w14:paraId="1008EE05" w14:textId="77777777" w:rsidR="001D2443" w:rsidRDefault="001D2443">
            <w:pPr>
              <w:rPr>
                <w:sz w:val="2"/>
                <w:szCs w:val="2"/>
              </w:rPr>
            </w:pPr>
          </w:p>
        </w:tc>
      </w:tr>
      <w:tr w:rsidR="001D2443" w14:paraId="61F4B317" w14:textId="77777777">
        <w:trPr>
          <w:trHeight w:val="325"/>
        </w:trPr>
        <w:tc>
          <w:tcPr>
            <w:tcW w:w="2106" w:type="dxa"/>
            <w:tcBorders>
              <w:top w:val="nil"/>
              <w:bottom w:val="nil"/>
            </w:tcBorders>
          </w:tcPr>
          <w:p w14:paraId="2D6143F5" w14:textId="77777777" w:rsidR="001D2443" w:rsidRDefault="00000000">
            <w:pPr>
              <w:pStyle w:val="TableParagraph"/>
              <w:spacing w:before="64" w:line="241" w:lineRule="exact"/>
              <w:ind w:left="28"/>
              <w:rPr>
                <w:sz w:val="20"/>
              </w:rPr>
            </w:pPr>
            <w:r>
              <w:rPr>
                <w:sz w:val="20"/>
              </w:rPr>
              <w:t>To</w:t>
            </w:r>
            <w:r>
              <w:rPr>
                <w:spacing w:val="20"/>
                <w:sz w:val="20"/>
              </w:rPr>
              <w:t xml:space="preserve"> </w:t>
            </w:r>
            <w:r>
              <w:rPr>
                <w:sz w:val="20"/>
              </w:rPr>
              <w:t>Discount</w:t>
            </w:r>
            <w:r>
              <w:rPr>
                <w:spacing w:val="19"/>
                <w:sz w:val="20"/>
              </w:rPr>
              <w:t xml:space="preserve"> </w:t>
            </w:r>
            <w:r>
              <w:rPr>
                <w:spacing w:val="-2"/>
                <w:sz w:val="20"/>
              </w:rPr>
              <w:t>allowed</w:t>
            </w:r>
          </w:p>
        </w:tc>
        <w:tc>
          <w:tcPr>
            <w:tcW w:w="988" w:type="dxa"/>
            <w:tcBorders>
              <w:top w:val="nil"/>
              <w:bottom w:val="nil"/>
            </w:tcBorders>
          </w:tcPr>
          <w:p w14:paraId="0778CD52" w14:textId="77777777" w:rsidR="001D2443" w:rsidRDefault="001D2443">
            <w:pPr>
              <w:pStyle w:val="TableParagraph"/>
              <w:rPr>
                <w:rFonts w:ascii="Times New Roman"/>
                <w:sz w:val="20"/>
              </w:rPr>
            </w:pPr>
          </w:p>
        </w:tc>
        <w:tc>
          <w:tcPr>
            <w:tcW w:w="985" w:type="dxa"/>
            <w:tcBorders>
              <w:top w:val="nil"/>
              <w:bottom w:val="nil"/>
            </w:tcBorders>
          </w:tcPr>
          <w:p w14:paraId="406988EC" w14:textId="77777777" w:rsidR="001D2443" w:rsidRDefault="00000000">
            <w:pPr>
              <w:pStyle w:val="TableParagraph"/>
              <w:spacing w:before="64" w:line="241" w:lineRule="exact"/>
              <w:ind w:right="13"/>
              <w:jc w:val="right"/>
              <w:rPr>
                <w:sz w:val="20"/>
              </w:rPr>
            </w:pPr>
            <w:r>
              <w:rPr>
                <w:spacing w:val="-2"/>
                <w:sz w:val="20"/>
              </w:rPr>
              <w:t>55,200</w:t>
            </w:r>
          </w:p>
        </w:tc>
        <w:tc>
          <w:tcPr>
            <w:tcW w:w="1626" w:type="dxa"/>
            <w:vMerge w:val="restart"/>
            <w:tcBorders>
              <w:top w:val="nil"/>
              <w:bottom w:val="nil"/>
            </w:tcBorders>
          </w:tcPr>
          <w:p w14:paraId="2BB6A02D" w14:textId="77777777" w:rsidR="001D2443" w:rsidRDefault="001D2443">
            <w:pPr>
              <w:pStyle w:val="TableParagraph"/>
              <w:rPr>
                <w:rFonts w:ascii="Times New Roman"/>
                <w:sz w:val="20"/>
              </w:rPr>
            </w:pPr>
          </w:p>
        </w:tc>
        <w:tc>
          <w:tcPr>
            <w:tcW w:w="989" w:type="dxa"/>
            <w:vMerge/>
            <w:tcBorders>
              <w:top w:val="nil"/>
              <w:bottom w:val="nil"/>
            </w:tcBorders>
          </w:tcPr>
          <w:p w14:paraId="182B9B0B" w14:textId="77777777" w:rsidR="001D2443" w:rsidRDefault="001D2443">
            <w:pPr>
              <w:rPr>
                <w:sz w:val="2"/>
                <w:szCs w:val="2"/>
              </w:rPr>
            </w:pPr>
          </w:p>
        </w:tc>
        <w:tc>
          <w:tcPr>
            <w:tcW w:w="988" w:type="dxa"/>
            <w:vMerge w:val="restart"/>
            <w:tcBorders>
              <w:top w:val="nil"/>
              <w:bottom w:val="nil"/>
            </w:tcBorders>
          </w:tcPr>
          <w:p w14:paraId="5BE7AD6A" w14:textId="77777777" w:rsidR="001D2443" w:rsidRDefault="001D2443">
            <w:pPr>
              <w:pStyle w:val="TableParagraph"/>
              <w:rPr>
                <w:rFonts w:ascii="Times New Roman"/>
                <w:sz w:val="20"/>
              </w:rPr>
            </w:pPr>
          </w:p>
        </w:tc>
      </w:tr>
      <w:tr w:rsidR="001D2443" w14:paraId="35325F62" w14:textId="77777777">
        <w:trPr>
          <w:trHeight w:val="306"/>
        </w:trPr>
        <w:tc>
          <w:tcPr>
            <w:tcW w:w="2106" w:type="dxa"/>
            <w:tcBorders>
              <w:top w:val="nil"/>
              <w:bottom w:val="nil"/>
            </w:tcBorders>
          </w:tcPr>
          <w:p w14:paraId="038775AA" w14:textId="77777777" w:rsidR="001D2443" w:rsidRDefault="00000000">
            <w:pPr>
              <w:pStyle w:val="TableParagraph"/>
              <w:spacing w:before="44" w:line="242" w:lineRule="exact"/>
              <w:ind w:left="28"/>
              <w:rPr>
                <w:sz w:val="20"/>
              </w:rPr>
            </w:pPr>
            <w:r>
              <w:rPr>
                <w:sz w:val="20"/>
              </w:rPr>
              <w:t>To</w:t>
            </w:r>
            <w:r>
              <w:rPr>
                <w:spacing w:val="12"/>
                <w:sz w:val="20"/>
              </w:rPr>
              <w:t xml:space="preserve"> </w:t>
            </w:r>
            <w:r>
              <w:rPr>
                <w:sz w:val="20"/>
              </w:rPr>
              <w:t>Bad</w:t>
            </w:r>
            <w:r>
              <w:rPr>
                <w:spacing w:val="12"/>
                <w:sz w:val="20"/>
              </w:rPr>
              <w:t xml:space="preserve"> </w:t>
            </w:r>
            <w:r>
              <w:rPr>
                <w:spacing w:val="-2"/>
                <w:sz w:val="20"/>
              </w:rPr>
              <w:t>Debts</w:t>
            </w:r>
          </w:p>
        </w:tc>
        <w:tc>
          <w:tcPr>
            <w:tcW w:w="988" w:type="dxa"/>
            <w:tcBorders>
              <w:top w:val="nil"/>
              <w:bottom w:val="nil"/>
            </w:tcBorders>
          </w:tcPr>
          <w:p w14:paraId="7EB9BB58" w14:textId="77777777" w:rsidR="001D2443" w:rsidRDefault="00000000">
            <w:pPr>
              <w:pStyle w:val="TableParagraph"/>
              <w:spacing w:before="44" w:line="242" w:lineRule="exact"/>
              <w:ind w:right="17"/>
              <w:jc w:val="right"/>
              <w:rPr>
                <w:sz w:val="20"/>
              </w:rPr>
            </w:pPr>
            <w:r>
              <w:rPr>
                <w:spacing w:val="-2"/>
                <w:sz w:val="20"/>
              </w:rPr>
              <w:t>18,500</w:t>
            </w:r>
          </w:p>
        </w:tc>
        <w:tc>
          <w:tcPr>
            <w:tcW w:w="985" w:type="dxa"/>
            <w:tcBorders>
              <w:top w:val="nil"/>
              <w:bottom w:val="nil"/>
            </w:tcBorders>
          </w:tcPr>
          <w:p w14:paraId="36550ED6" w14:textId="77777777" w:rsidR="001D2443" w:rsidRDefault="001D2443">
            <w:pPr>
              <w:pStyle w:val="TableParagraph"/>
              <w:rPr>
                <w:rFonts w:ascii="Times New Roman"/>
                <w:sz w:val="20"/>
              </w:rPr>
            </w:pPr>
          </w:p>
        </w:tc>
        <w:tc>
          <w:tcPr>
            <w:tcW w:w="1626" w:type="dxa"/>
            <w:vMerge/>
            <w:tcBorders>
              <w:top w:val="nil"/>
              <w:bottom w:val="nil"/>
            </w:tcBorders>
          </w:tcPr>
          <w:p w14:paraId="782708EC" w14:textId="77777777" w:rsidR="001D2443" w:rsidRDefault="001D2443">
            <w:pPr>
              <w:rPr>
                <w:sz w:val="2"/>
                <w:szCs w:val="2"/>
              </w:rPr>
            </w:pPr>
          </w:p>
        </w:tc>
        <w:tc>
          <w:tcPr>
            <w:tcW w:w="989" w:type="dxa"/>
            <w:vMerge/>
            <w:tcBorders>
              <w:top w:val="nil"/>
              <w:bottom w:val="nil"/>
            </w:tcBorders>
          </w:tcPr>
          <w:p w14:paraId="0C8E3621" w14:textId="77777777" w:rsidR="001D2443" w:rsidRDefault="001D2443">
            <w:pPr>
              <w:rPr>
                <w:sz w:val="2"/>
                <w:szCs w:val="2"/>
              </w:rPr>
            </w:pPr>
          </w:p>
        </w:tc>
        <w:tc>
          <w:tcPr>
            <w:tcW w:w="988" w:type="dxa"/>
            <w:vMerge/>
            <w:tcBorders>
              <w:top w:val="nil"/>
              <w:bottom w:val="nil"/>
            </w:tcBorders>
          </w:tcPr>
          <w:p w14:paraId="46BF5526" w14:textId="77777777" w:rsidR="001D2443" w:rsidRDefault="001D2443">
            <w:pPr>
              <w:rPr>
                <w:sz w:val="2"/>
                <w:szCs w:val="2"/>
              </w:rPr>
            </w:pPr>
          </w:p>
        </w:tc>
      </w:tr>
      <w:tr w:rsidR="001D2443" w14:paraId="2043728E" w14:textId="77777777">
        <w:trPr>
          <w:trHeight w:val="286"/>
        </w:trPr>
        <w:tc>
          <w:tcPr>
            <w:tcW w:w="2106" w:type="dxa"/>
            <w:tcBorders>
              <w:top w:val="nil"/>
              <w:bottom w:val="nil"/>
            </w:tcBorders>
          </w:tcPr>
          <w:p w14:paraId="6881FE80" w14:textId="77777777" w:rsidR="001D2443" w:rsidRDefault="00000000">
            <w:pPr>
              <w:pStyle w:val="TableParagraph"/>
              <w:tabs>
                <w:tab w:val="left" w:pos="710"/>
                <w:tab w:val="left" w:pos="1811"/>
              </w:tabs>
              <w:spacing w:before="45" w:line="222" w:lineRule="exact"/>
              <w:ind w:left="28"/>
              <w:rPr>
                <w:sz w:val="20"/>
              </w:rPr>
            </w:pPr>
            <w:r>
              <w:rPr>
                <w:spacing w:val="-4"/>
                <w:sz w:val="20"/>
              </w:rPr>
              <w:t>Add:</w:t>
            </w:r>
            <w:r>
              <w:rPr>
                <w:sz w:val="20"/>
              </w:rPr>
              <w:tab/>
            </w:r>
            <w:r>
              <w:rPr>
                <w:spacing w:val="-2"/>
                <w:sz w:val="20"/>
              </w:rPr>
              <w:t>Provision</w:t>
            </w:r>
            <w:r>
              <w:rPr>
                <w:sz w:val="20"/>
              </w:rPr>
              <w:tab/>
            </w:r>
            <w:r>
              <w:rPr>
                <w:spacing w:val="-5"/>
                <w:sz w:val="20"/>
              </w:rPr>
              <w:t>for</w:t>
            </w:r>
          </w:p>
        </w:tc>
        <w:tc>
          <w:tcPr>
            <w:tcW w:w="988" w:type="dxa"/>
            <w:tcBorders>
              <w:top w:val="nil"/>
              <w:bottom w:val="nil"/>
            </w:tcBorders>
          </w:tcPr>
          <w:p w14:paraId="5E0D74C7" w14:textId="77777777" w:rsidR="001D2443" w:rsidRDefault="00000000">
            <w:pPr>
              <w:pStyle w:val="TableParagraph"/>
              <w:spacing w:before="45" w:line="222" w:lineRule="exact"/>
              <w:ind w:right="17"/>
              <w:jc w:val="right"/>
              <w:rPr>
                <w:sz w:val="20"/>
              </w:rPr>
            </w:pPr>
            <w:r>
              <w:rPr>
                <w:spacing w:val="-2"/>
                <w:sz w:val="20"/>
                <w:u w:val="single"/>
              </w:rPr>
              <w:t>10,500</w:t>
            </w:r>
          </w:p>
        </w:tc>
        <w:tc>
          <w:tcPr>
            <w:tcW w:w="985" w:type="dxa"/>
            <w:tcBorders>
              <w:top w:val="nil"/>
              <w:bottom w:val="nil"/>
            </w:tcBorders>
          </w:tcPr>
          <w:p w14:paraId="4545CEEF" w14:textId="77777777" w:rsidR="001D2443" w:rsidRDefault="00000000">
            <w:pPr>
              <w:pStyle w:val="TableParagraph"/>
              <w:spacing w:before="45" w:line="222" w:lineRule="exact"/>
              <w:ind w:right="13"/>
              <w:jc w:val="right"/>
              <w:rPr>
                <w:sz w:val="20"/>
              </w:rPr>
            </w:pPr>
            <w:r>
              <w:rPr>
                <w:spacing w:val="-2"/>
                <w:sz w:val="20"/>
              </w:rPr>
              <w:t>29,000</w:t>
            </w:r>
          </w:p>
        </w:tc>
        <w:tc>
          <w:tcPr>
            <w:tcW w:w="1626" w:type="dxa"/>
            <w:vMerge/>
            <w:tcBorders>
              <w:top w:val="nil"/>
              <w:bottom w:val="nil"/>
            </w:tcBorders>
          </w:tcPr>
          <w:p w14:paraId="22207C18" w14:textId="77777777" w:rsidR="001D2443" w:rsidRDefault="001D2443">
            <w:pPr>
              <w:rPr>
                <w:sz w:val="2"/>
                <w:szCs w:val="2"/>
              </w:rPr>
            </w:pPr>
          </w:p>
        </w:tc>
        <w:tc>
          <w:tcPr>
            <w:tcW w:w="989" w:type="dxa"/>
            <w:vMerge/>
            <w:tcBorders>
              <w:top w:val="nil"/>
              <w:bottom w:val="nil"/>
            </w:tcBorders>
          </w:tcPr>
          <w:p w14:paraId="53457351" w14:textId="77777777" w:rsidR="001D2443" w:rsidRDefault="001D2443">
            <w:pPr>
              <w:rPr>
                <w:sz w:val="2"/>
                <w:szCs w:val="2"/>
              </w:rPr>
            </w:pPr>
          </w:p>
        </w:tc>
        <w:tc>
          <w:tcPr>
            <w:tcW w:w="988" w:type="dxa"/>
            <w:vMerge/>
            <w:tcBorders>
              <w:top w:val="nil"/>
              <w:bottom w:val="nil"/>
            </w:tcBorders>
          </w:tcPr>
          <w:p w14:paraId="2A65D906" w14:textId="77777777" w:rsidR="001D2443" w:rsidRDefault="001D2443">
            <w:pPr>
              <w:rPr>
                <w:sz w:val="2"/>
                <w:szCs w:val="2"/>
              </w:rPr>
            </w:pPr>
          </w:p>
        </w:tc>
      </w:tr>
      <w:tr w:rsidR="001D2443" w14:paraId="49CD3930" w14:textId="77777777">
        <w:trPr>
          <w:trHeight w:val="304"/>
        </w:trPr>
        <w:tc>
          <w:tcPr>
            <w:tcW w:w="2106" w:type="dxa"/>
            <w:tcBorders>
              <w:top w:val="nil"/>
              <w:bottom w:val="nil"/>
            </w:tcBorders>
          </w:tcPr>
          <w:p w14:paraId="568E6DFA" w14:textId="77777777" w:rsidR="001D2443" w:rsidRDefault="00000000">
            <w:pPr>
              <w:pStyle w:val="TableParagraph"/>
              <w:spacing w:before="24" w:line="260" w:lineRule="exact"/>
              <w:ind w:left="28"/>
              <w:rPr>
                <w:sz w:val="20"/>
              </w:rPr>
            </w:pPr>
            <w:r>
              <w:rPr>
                <w:sz w:val="20"/>
              </w:rPr>
              <w:t>Doubtful</w:t>
            </w:r>
            <w:r>
              <w:rPr>
                <w:spacing w:val="29"/>
                <w:sz w:val="20"/>
              </w:rPr>
              <w:t xml:space="preserve"> </w:t>
            </w:r>
            <w:r>
              <w:rPr>
                <w:spacing w:val="-2"/>
                <w:sz w:val="20"/>
              </w:rPr>
              <w:t>Debts</w:t>
            </w:r>
          </w:p>
        </w:tc>
        <w:tc>
          <w:tcPr>
            <w:tcW w:w="988" w:type="dxa"/>
            <w:tcBorders>
              <w:top w:val="nil"/>
              <w:bottom w:val="nil"/>
            </w:tcBorders>
          </w:tcPr>
          <w:p w14:paraId="311DF919" w14:textId="77777777" w:rsidR="001D2443" w:rsidRDefault="001D2443">
            <w:pPr>
              <w:pStyle w:val="TableParagraph"/>
              <w:rPr>
                <w:rFonts w:ascii="Times New Roman"/>
                <w:sz w:val="20"/>
              </w:rPr>
            </w:pPr>
          </w:p>
        </w:tc>
        <w:tc>
          <w:tcPr>
            <w:tcW w:w="985" w:type="dxa"/>
            <w:tcBorders>
              <w:top w:val="nil"/>
              <w:bottom w:val="nil"/>
            </w:tcBorders>
          </w:tcPr>
          <w:p w14:paraId="65E9EF6C" w14:textId="77777777" w:rsidR="001D2443" w:rsidRDefault="001D2443">
            <w:pPr>
              <w:pStyle w:val="TableParagraph"/>
              <w:rPr>
                <w:rFonts w:ascii="Times New Roman"/>
                <w:sz w:val="20"/>
              </w:rPr>
            </w:pPr>
          </w:p>
        </w:tc>
        <w:tc>
          <w:tcPr>
            <w:tcW w:w="1626" w:type="dxa"/>
            <w:vMerge/>
            <w:tcBorders>
              <w:top w:val="nil"/>
              <w:bottom w:val="nil"/>
            </w:tcBorders>
          </w:tcPr>
          <w:p w14:paraId="5A92FD0A" w14:textId="77777777" w:rsidR="001D2443" w:rsidRDefault="001D2443">
            <w:pPr>
              <w:rPr>
                <w:sz w:val="2"/>
                <w:szCs w:val="2"/>
              </w:rPr>
            </w:pPr>
          </w:p>
        </w:tc>
        <w:tc>
          <w:tcPr>
            <w:tcW w:w="989" w:type="dxa"/>
            <w:vMerge/>
            <w:tcBorders>
              <w:top w:val="nil"/>
              <w:bottom w:val="nil"/>
            </w:tcBorders>
          </w:tcPr>
          <w:p w14:paraId="54025DAB" w14:textId="77777777" w:rsidR="001D2443" w:rsidRDefault="001D2443">
            <w:pPr>
              <w:rPr>
                <w:sz w:val="2"/>
                <w:szCs w:val="2"/>
              </w:rPr>
            </w:pPr>
          </w:p>
        </w:tc>
        <w:tc>
          <w:tcPr>
            <w:tcW w:w="988" w:type="dxa"/>
            <w:vMerge/>
            <w:tcBorders>
              <w:top w:val="nil"/>
              <w:bottom w:val="nil"/>
            </w:tcBorders>
          </w:tcPr>
          <w:p w14:paraId="79D05EAE" w14:textId="77777777" w:rsidR="001D2443" w:rsidRDefault="001D2443">
            <w:pPr>
              <w:rPr>
                <w:sz w:val="2"/>
                <w:szCs w:val="2"/>
              </w:rPr>
            </w:pPr>
          </w:p>
        </w:tc>
      </w:tr>
    </w:tbl>
    <w:p w14:paraId="6117C991" w14:textId="77777777" w:rsidR="001D2443" w:rsidRDefault="001D2443">
      <w:pPr>
        <w:rPr>
          <w:sz w:val="2"/>
          <w:szCs w:val="2"/>
        </w:rPr>
        <w:sectPr w:rsidR="001D2443">
          <w:pgSz w:w="11910" w:h="16840"/>
          <w:pgMar w:top="2520" w:right="1700" w:bottom="2920" w:left="1700" w:header="1753" w:footer="2680" w:gutter="0"/>
          <w:cols w:space="720"/>
        </w:sectPr>
      </w:pPr>
    </w:p>
    <w:p w14:paraId="689CA56D" w14:textId="77777777" w:rsidR="001D2443" w:rsidRDefault="001D2443">
      <w:pPr>
        <w:spacing w:before="74" w:after="1"/>
        <w:rPr>
          <w:b/>
          <w:sz w:val="20"/>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2"/>
        <w:gridCol w:w="991"/>
        <w:gridCol w:w="986"/>
        <w:gridCol w:w="1622"/>
        <w:gridCol w:w="991"/>
        <w:gridCol w:w="989"/>
      </w:tblGrid>
      <w:tr w:rsidR="001D2443" w14:paraId="23749BA9" w14:textId="77777777">
        <w:trPr>
          <w:trHeight w:val="321"/>
        </w:trPr>
        <w:tc>
          <w:tcPr>
            <w:tcW w:w="2102" w:type="dxa"/>
            <w:tcBorders>
              <w:top w:val="nil"/>
              <w:bottom w:val="nil"/>
            </w:tcBorders>
          </w:tcPr>
          <w:p w14:paraId="5C833A10" w14:textId="77777777" w:rsidR="001D2443" w:rsidRDefault="00000000">
            <w:pPr>
              <w:pStyle w:val="TableParagraph"/>
              <w:spacing w:before="41" w:line="261" w:lineRule="exact"/>
              <w:ind w:left="28"/>
              <w:rPr>
                <w:sz w:val="20"/>
              </w:rPr>
            </w:pPr>
            <w:r>
              <w:rPr>
                <w:sz w:val="20"/>
              </w:rPr>
              <w:t>To</w:t>
            </w:r>
            <w:r>
              <w:rPr>
                <w:spacing w:val="17"/>
                <w:sz w:val="20"/>
              </w:rPr>
              <w:t xml:space="preserve"> </w:t>
            </w:r>
            <w:r>
              <w:rPr>
                <w:sz w:val="20"/>
              </w:rPr>
              <w:t>General</w:t>
            </w:r>
            <w:r>
              <w:rPr>
                <w:spacing w:val="19"/>
                <w:sz w:val="20"/>
              </w:rPr>
              <w:t xml:space="preserve"> </w:t>
            </w:r>
            <w:r>
              <w:rPr>
                <w:spacing w:val="-2"/>
                <w:sz w:val="20"/>
              </w:rPr>
              <w:t>expenses</w:t>
            </w:r>
          </w:p>
        </w:tc>
        <w:tc>
          <w:tcPr>
            <w:tcW w:w="991" w:type="dxa"/>
            <w:tcBorders>
              <w:top w:val="nil"/>
              <w:bottom w:val="nil"/>
            </w:tcBorders>
          </w:tcPr>
          <w:p w14:paraId="31574E22" w14:textId="77777777" w:rsidR="001D2443" w:rsidRDefault="001D2443">
            <w:pPr>
              <w:pStyle w:val="TableParagraph"/>
              <w:rPr>
                <w:rFonts w:ascii="Times New Roman"/>
                <w:sz w:val="18"/>
              </w:rPr>
            </w:pPr>
          </w:p>
        </w:tc>
        <w:tc>
          <w:tcPr>
            <w:tcW w:w="986" w:type="dxa"/>
            <w:tcBorders>
              <w:top w:val="nil"/>
              <w:bottom w:val="nil"/>
            </w:tcBorders>
          </w:tcPr>
          <w:p w14:paraId="7D5D2B6A" w14:textId="77777777" w:rsidR="001D2443" w:rsidRDefault="00000000">
            <w:pPr>
              <w:pStyle w:val="TableParagraph"/>
              <w:spacing w:before="41" w:line="261" w:lineRule="exact"/>
              <w:ind w:right="13"/>
              <w:jc w:val="right"/>
              <w:rPr>
                <w:sz w:val="20"/>
              </w:rPr>
            </w:pPr>
            <w:r>
              <w:rPr>
                <w:spacing w:val="-2"/>
                <w:sz w:val="20"/>
              </w:rPr>
              <w:t>36,800</w:t>
            </w:r>
          </w:p>
        </w:tc>
        <w:tc>
          <w:tcPr>
            <w:tcW w:w="1622" w:type="dxa"/>
            <w:vMerge w:val="restart"/>
            <w:tcBorders>
              <w:top w:val="nil"/>
            </w:tcBorders>
          </w:tcPr>
          <w:p w14:paraId="7A578321" w14:textId="77777777" w:rsidR="001D2443" w:rsidRDefault="001D2443">
            <w:pPr>
              <w:pStyle w:val="TableParagraph"/>
              <w:rPr>
                <w:rFonts w:ascii="Times New Roman"/>
                <w:sz w:val="18"/>
              </w:rPr>
            </w:pPr>
          </w:p>
        </w:tc>
        <w:tc>
          <w:tcPr>
            <w:tcW w:w="991" w:type="dxa"/>
            <w:vMerge w:val="restart"/>
            <w:tcBorders>
              <w:top w:val="nil"/>
            </w:tcBorders>
          </w:tcPr>
          <w:p w14:paraId="0A4E927C" w14:textId="77777777" w:rsidR="001D2443" w:rsidRDefault="001D2443">
            <w:pPr>
              <w:pStyle w:val="TableParagraph"/>
              <w:rPr>
                <w:rFonts w:ascii="Times New Roman"/>
                <w:sz w:val="18"/>
              </w:rPr>
            </w:pPr>
          </w:p>
        </w:tc>
        <w:tc>
          <w:tcPr>
            <w:tcW w:w="989" w:type="dxa"/>
            <w:vMerge w:val="restart"/>
            <w:tcBorders>
              <w:top w:val="nil"/>
            </w:tcBorders>
          </w:tcPr>
          <w:p w14:paraId="03565E84" w14:textId="77777777" w:rsidR="001D2443" w:rsidRDefault="001D2443">
            <w:pPr>
              <w:pStyle w:val="TableParagraph"/>
              <w:rPr>
                <w:rFonts w:ascii="Times New Roman"/>
                <w:sz w:val="18"/>
              </w:rPr>
            </w:pPr>
          </w:p>
        </w:tc>
      </w:tr>
      <w:tr w:rsidR="001D2443" w14:paraId="019B5A5B" w14:textId="77777777">
        <w:trPr>
          <w:trHeight w:val="275"/>
        </w:trPr>
        <w:tc>
          <w:tcPr>
            <w:tcW w:w="2102" w:type="dxa"/>
            <w:tcBorders>
              <w:top w:val="nil"/>
              <w:bottom w:val="nil"/>
            </w:tcBorders>
          </w:tcPr>
          <w:p w14:paraId="4B847497" w14:textId="77777777" w:rsidR="001D2443" w:rsidRDefault="00000000">
            <w:pPr>
              <w:pStyle w:val="TableParagraph"/>
              <w:tabs>
                <w:tab w:val="left" w:pos="726"/>
                <w:tab w:val="left" w:pos="1766"/>
              </w:tabs>
              <w:spacing w:before="14" w:line="242" w:lineRule="exact"/>
              <w:ind w:left="28"/>
              <w:rPr>
                <w:sz w:val="20"/>
              </w:rPr>
            </w:pPr>
            <w:r>
              <w:rPr>
                <w:spacing w:val="-5"/>
                <w:sz w:val="20"/>
              </w:rPr>
              <w:t>To</w:t>
            </w:r>
            <w:r>
              <w:rPr>
                <w:sz w:val="20"/>
              </w:rPr>
              <w:tab/>
            </w:r>
            <w:r>
              <w:rPr>
                <w:spacing w:val="-2"/>
                <w:sz w:val="20"/>
              </w:rPr>
              <w:t>Motor</w:t>
            </w:r>
            <w:r>
              <w:rPr>
                <w:sz w:val="20"/>
              </w:rPr>
              <w:tab/>
            </w:r>
            <w:r>
              <w:rPr>
                <w:spacing w:val="-5"/>
                <w:sz w:val="20"/>
              </w:rPr>
              <w:t>Car</w:t>
            </w:r>
          </w:p>
        </w:tc>
        <w:tc>
          <w:tcPr>
            <w:tcW w:w="991" w:type="dxa"/>
            <w:tcBorders>
              <w:top w:val="nil"/>
              <w:bottom w:val="nil"/>
            </w:tcBorders>
          </w:tcPr>
          <w:p w14:paraId="3379A8A9" w14:textId="77777777" w:rsidR="001D2443" w:rsidRDefault="001D2443">
            <w:pPr>
              <w:pStyle w:val="TableParagraph"/>
              <w:rPr>
                <w:rFonts w:ascii="Times New Roman"/>
                <w:sz w:val="18"/>
              </w:rPr>
            </w:pPr>
          </w:p>
        </w:tc>
        <w:tc>
          <w:tcPr>
            <w:tcW w:w="986" w:type="dxa"/>
            <w:tcBorders>
              <w:top w:val="nil"/>
              <w:bottom w:val="nil"/>
            </w:tcBorders>
          </w:tcPr>
          <w:p w14:paraId="5D483322" w14:textId="77777777" w:rsidR="001D2443" w:rsidRDefault="00000000">
            <w:pPr>
              <w:pStyle w:val="TableParagraph"/>
              <w:spacing w:before="14" w:line="242" w:lineRule="exact"/>
              <w:ind w:right="19"/>
              <w:jc w:val="right"/>
              <w:rPr>
                <w:sz w:val="20"/>
              </w:rPr>
            </w:pPr>
            <w:r>
              <w:rPr>
                <w:spacing w:val="-2"/>
                <w:sz w:val="20"/>
              </w:rPr>
              <w:t>8,500</w:t>
            </w:r>
          </w:p>
        </w:tc>
        <w:tc>
          <w:tcPr>
            <w:tcW w:w="1622" w:type="dxa"/>
            <w:vMerge/>
            <w:tcBorders>
              <w:top w:val="nil"/>
            </w:tcBorders>
          </w:tcPr>
          <w:p w14:paraId="35DE9417" w14:textId="77777777" w:rsidR="001D2443" w:rsidRDefault="001D2443">
            <w:pPr>
              <w:rPr>
                <w:sz w:val="2"/>
                <w:szCs w:val="2"/>
              </w:rPr>
            </w:pPr>
          </w:p>
        </w:tc>
        <w:tc>
          <w:tcPr>
            <w:tcW w:w="991" w:type="dxa"/>
            <w:vMerge/>
            <w:tcBorders>
              <w:top w:val="nil"/>
            </w:tcBorders>
          </w:tcPr>
          <w:p w14:paraId="36E4100C" w14:textId="77777777" w:rsidR="001D2443" w:rsidRDefault="001D2443">
            <w:pPr>
              <w:rPr>
                <w:sz w:val="2"/>
                <w:szCs w:val="2"/>
              </w:rPr>
            </w:pPr>
          </w:p>
        </w:tc>
        <w:tc>
          <w:tcPr>
            <w:tcW w:w="989" w:type="dxa"/>
            <w:vMerge/>
            <w:tcBorders>
              <w:top w:val="nil"/>
            </w:tcBorders>
          </w:tcPr>
          <w:p w14:paraId="66486018" w14:textId="77777777" w:rsidR="001D2443" w:rsidRDefault="001D2443">
            <w:pPr>
              <w:rPr>
                <w:sz w:val="2"/>
                <w:szCs w:val="2"/>
              </w:rPr>
            </w:pPr>
          </w:p>
        </w:tc>
      </w:tr>
      <w:tr w:rsidR="001D2443" w14:paraId="10735BCD" w14:textId="77777777">
        <w:trPr>
          <w:trHeight w:val="297"/>
        </w:trPr>
        <w:tc>
          <w:tcPr>
            <w:tcW w:w="2102" w:type="dxa"/>
            <w:tcBorders>
              <w:top w:val="nil"/>
              <w:bottom w:val="nil"/>
            </w:tcBorders>
          </w:tcPr>
          <w:p w14:paraId="3FE5FC2C" w14:textId="77777777" w:rsidR="001D2443" w:rsidRDefault="00000000">
            <w:pPr>
              <w:pStyle w:val="TableParagraph"/>
              <w:spacing w:line="261" w:lineRule="exact"/>
              <w:ind w:left="28"/>
              <w:rPr>
                <w:sz w:val="20"/>
              </w:rPr>
            </w:pPr>
            <w:r>
              <w:rPr>
                <w:spacing w:val="-2"/>
                <w:sz w:val="20"/>
              </w:rPr>
              <w:t>expenses</w:t>
            </w:r>
          </w:p>
        </w:tc>
        <w:tc>
          <w:tcPr>
            <w:tcW w:w="991" w:type="dxa"/>
            <w:tcBorders>
              <w:top w:val="nil"/>
              <w:bottom w:val="nil"/>
            </w:tcBorders>
          </w:tcPr>
          <w:p w14:paraId="7507F6C7" w14:textId="77777777" w:rsidR="001D2443" w:rsidRDefault="001D2443">
            <w:pPr>
              <w:pStyle w:val="TableParagraph"/>
              <w:rPr>
                <w:rFonts w:ascii="Times New Roman"/>
                <w:sz w:val="18"/>
              </w:rPr>
            </w:pPr>
          </w:p>
        </w:tc>
        <w:tc>
          <w:tcPr>
            <w:tcW w:w="986" w:type="dxa"/>
            <w:tcBorders>
              <w:top w:val="nil"/>
              <w:bottom w:val="nil"/>
            </w:tcBorders>
          </w:tcPr>
          <w:p w14:paraId="4D9330F2" w14:textId="77777777" w:rsidR="001D2443" w:rsidRDefault="001D2443">
            <w:pPr>
              <w:pStyle w:val="TableParagraph"/>
              <w:rPr>
                <w:rFonts w:ascii="Times New Roman"/>
                <w:sz w:val="18"/>
              </w:rPr>
            </w:pPr>
          </w:p>
        </w:tc>
        <w:tc>
          <w:tcPr>
            <w:tcW w:w="1622" w:type="dxa"/>
            <w:vMerge/>
            <w:tcBorders>
              <w:top w:val="nil"/>
            </w:tcBorders>
          </w:tcPr>
          <w:p w14:paraId="22C9891C" w14:textId="77777777" w:rsidR="001D2443" w:rsidRDefault="001D2443">
            <w:pPr>
              <w:rPr>
                <w:sz w:val="2"/>
                <w:szCs w:val="2"/>
              </w:rPr>
            </w:pPr>
          </w:p>
        </w:tc>
        <w:tc>
          <w:tcPr>
            <w:tcW w:w="991" w:type="dxa"/>
            <w:vMerge/>
            <w:tcBorders>
              <w:top w:val="nil"/>
            </w:tcBorders>
          </w:tcPr>
          <w:p w14:paraId="289DBECE" w14:textId="77777777" w:rsidR="001D2443" w:rsidRDefault="001D2443">
            <w:pPr>
              <w:rPr>
                <w:sz w:val="2"/>
                <w:szCs w:val="2"/>
              </w:rPr>
            </w:pPr>
          </w:p>
        </w:tc>
        <w:tc>
          <w:tcPr>
            <w:tcW w:w="989" w:type="dxa"/>
            <w:vMerge/>
            <w:tcBorders>
              <w:top w:val="nil"/>
            </w:tcBorders>
          </w:tcPr>
          <w:p w14:paraId="46ADB130" w14:textId="77777777" w:rsidR="001D2443" w:rsidRDefault="001D2443">
            <w:pPr>
              <w:rPr>
                <w:sz w:val="2"/>
                <w:szCs w:val="2"/>
              </w:rPr>
            </w:pPr>
          </w:p>
        </w:tc>
      </w:tr>
      <w:tr w:rsidR="001D2443" w14:paraId="7291FE66" w14:textId="77777777">
        <w:trPr>
          <w:trHeight w:val="316"/>
        </w:trPr>
        <w:tc>
          <w:tcPr>
            <w:tcW w:w="2102" w:type="dxa"/>
            <w:tcBorders>
              <w:top w:val="nil"/>
              <w:bottom w:val="nil"/>
            </w:tcBorders>
          </w:tcPr>
          <w:p w14:paraId="34958763" w14:textId="77777777" w:rsidR="001D2443" w:rsidRDefault="00000000">
            <w:pPr>
              <w:pStyle w:val="TableParagraph"/>
              <w:spacing w:before="35" w:line="261" w:lineRule="exact"/>
              <w:ind w:left="28"/>
              <w:rPr>
                <w:sz w:val="20"/>
              </w:rPr>
            </w:pPr>
            <w:r>
              <w:rPr>
                <w:sz w:val="20"/>
              </w:rPr>
              <w:t>To</w:t>
            </w:r>
            <w:r>
              <w:rPr>
                <w:spacing w:val="15"/>
                <w:sz w:val="20"/>
              </w:rPr>
              <w:t xml:space="preserve"> </w:t>
            </w:r>
            <w:r>
              <w:rPr>
                <w:sz w:val="20"/>
              </w:rPr>
              <w:t>Insurance</w:t>
            </w:r>
            <w:r>
              <w:rPr>
                <w:spacing w:val="14"/>
                <w:sz w:val="20"/>
              </w:rPr>
              <w:t xml:space="preserve"> </w:t>
            </w:r>
            <w:r>
              <w:rPr>
                <w:spacing w:val="-2"/>
                <w:sz w:val="20"/>
              </w:rPr>
              <w:t>premium</w:t>
            </w:r>
          </w:p>
        </w:tc>
        <w:tc>
          <w:tcPr>
            <w:tcW w:w="991" w:type="dxa"/>
            <w:tcBorders>
              <w:top w:val="nil"/>
              <w:bottom w:val="nil"/>
            </w:tcBorders>
          </w:tcPr>
          <w:p w14:paraId="6777B87B" w14:textId="77777777" w:rsidR="001D2443" w:rsidRDefault="00000000">
            <w:pPr>
              <w:pStyle w:val="TableParagraph"/>
              <w:spacing w:before="35" w:line="261" w:lineRule="exact"/>
              <w:ind w:right="16"/>
              <w:jc w:val="right"/>
              <w:rPr>
                <w:sz w:val="20"/>
              </w:rPr>
            </w:pPr>
            <w:r>
              <w:rPr>
                <w:spacing w:val="-2"/>
                <w:sz w:val="20"/>
              </w:rPr>
              <w:t>30,000</w:t>
            </w:r>
          </w:p>
        </w:tc>
        <w:tc>
          <w:tcPr>
            <w:tcW w:w="986" w:type="dxa"/>
            <w:tcBorders>
              <w:top w:val="nil"/>
              <w:bottom w:val="nil"/>
            </w:tcBorders>
          </w:tcPr>
          <w:p w14:paraId="76ED2684" w14:textId="77777777" w:rsidR="001D2443" w:rsidRDefault="001D2443">
            <w:pPr>
              <w:pStyle w:val="TableParagraph"/>
              <w:rPr>
                <w:rFonts w:ascii="Times New Roman"/>
                <w:sz w:val="18"/>
              </w:rPr>
            </w:pPr>
          </w:p>
        </w:tc>
        <w:tc>
          <w:tcPr>
            <w:tcW w:w="1622" w:type="dxa"/>
            <w:vMerge/>
            <w:tcBorders>
              <w:top w:val="nil"/>
            </w:tcBorders>
          </w:tcPr>
          <w:p w14:paraId="02EB7C02" w14:textId="77777777" w:rsidR="001D2443" w:rsidRDefault="001D2443">
            <w:pPr>
              <w:rPr>
                <w:sz w:val="2"/>
                <w:szCs w:val="2"/>
              </w:rPr>
            </w:pPr>
          </w:p>
        </w:tc>
        <w:tc>
          <w:tcPr>
            <w:tcW w:w="991" w:type="dxa"/>
            <w:vMerge/>
            <w:tcBorders>
              <w:top w:val="nil"/>
            </w:tcBorders>
          </w:tcPr>
          <w:p w14:paraId="1F011B7D" w14:textId="77777777" w:rsidR="001D2443" w:rsidRDefault="001D2443">
            <w:pPr>
              <w:rPr>
                <w:sz w:val="2"/>
                <w:szCs w:val="2"/>
              </w:rPr>
            </w:pPr>
          </w:p>
        </w:tc>
        <w:tc>
          <w:tcPr>
            <w:tcW w:w="989" w:type="dxa"/>
            <w:vMerge/>
            <w:tcBorders>
              <w:top w:val="nil"/>
            </w:tcBorders>
          </w:tcPr>
          <w:p w14:paraId="08885E30" w14:textId="77777777" w:rsidR="001D2443" w:rsidRDefault="001D2443">
            <w:pPr>
              <w:rPr>
                <w:sz w:val="2"/>
                <w:szCs w:val="2"/>
              </w:rPr>
            </w:pPr>
          </w:p>
        </w:tc>
      </w:tr>
      <w:tr w:rsidR="001D2443" w14:paraId="7FBC273D" w14:textId="77777777">
        <w:trPr>
          <w:trHeight w:val="294"/>
        </w:trPr>
        <w:tc>
          <w:tcPr>
            <w:tcW w:w="2102" w:type="dxa"/>
            <w:tcBorders>
              <w:top w:val="nil"/>
              <w:bottom w:val="nil"/>
            </w:tcBorders>
          </w:tcPr>
          <w:p w14:paraId="65D97A46" w14:textId="77777777" w:rsidR="001D2443" w:rsidRDefault="00000000">
            <w:pPr>
              <w:pStyle w:val="TableParagraph"/>
              <w:spacing w:before="14" w:line="261" w:lineRule="exact"/>
              <w:ind w:left="28"/>
              <w:rPr>
                <w:sz w:val="20"/>
              </w:rPr>
            </w:pPr>
            <w:r>
              <w:rPr>
                <w:sz w:val="20"/>
              </w:rPr>
              <w:t>Less:</w:t>
            </w:r>
            <w:r>
              <w:rPr>
                <w:spacing w:val="19"/>
                <w:sz w:val="20"/>
              </w:rPr>
              <w:t xml:space="preserve"> </w:t>
            </w:r>
            <w:r>
              <w:rPr>
                <w:spacing w:val="-2"/>
                <w:sz w:val="20"/>
              </w:rPr>
              <w:t>Drawings</w:t>
            </w:r>
          </w:p>
        </w:tc>
        <w:tc>
          <w:tcPr>
            <w:tcW w:w="991" w:type="dxa"/>
            <w:tcBorders>
              <w:top w:val="nil"/>
              <w:bottom w:val="nil"/>
            </w:tcBorders>
          </w:tcPr>
          <w:p w14:paraId="6334CCEF" w14:textId="77777777" w:rsidR="001D2443" w:rsidRDefault="00000000">
            <w:pPr>
              <w:pStyle w:val="TableParagraph"/>
              <w:spacing w:before="14" w:line="261" w:lineRule="exact"/>
              <w:ind w:right="16"/>
              <w:jc w:val="right"/>
              <w:rPr>
                <w:sz w:val="20"/>
              </w:rPr>
            </w:pPr>
            <w:r>
              <w:rPr>
                <w:spacing w:val="-2"/>
                <w:sz w:val="20"/>
                <w:u w:val="single"/>
              </w:rPr>
              <w:t>18,000</w:t>
            </w:r>
          </w:p>
        </w:tc>
        <w:tc>
          <w:tcPr>
            <w:tcW w:w="986" w:type="dxa"/>
            <w:tcBorders>
              <w:top w:val="nil"/>
              <w:bottom w:val="nil"/>
            </w:tcBorders>
          </w:tcPr>
          <w:p w14:paraId="7BA6D02D" w14:textId="77777777" w:rsidR="001D2443" w:rsidRDefault="00000000">
            <w:pPr>
              <w:pStyle w:val="TableParagraph"/>
              <w:spacing w:before="14" w:line="261" w:lineRule="exact"/>
              <w:ind w:right="13"/>
              <w:jc w:val="right"/>
              <w:rPr>
                <w:sz w:val="20"/>
              </w:rPr>
            </w:pPr>
            <w:r>
              <w:rPr>
                <w:spacing w:val="-2"/>
                <w:sz w:val="20"/>
              </w:rPr>
              <w:t>12,000</w:t>
            </w:r>
          </w:p>
        </w:tc>
        <w:tc>
          <w:tcPr>
            <w:tcW w:w="1622" w:type="dxa"/>
            <w:vMerge/>
            <w:tcBorders>
              <w:top w:val="nil"/>
            </w:tcBorders>
          </w:tcPr>
          <w:p w14:paraId="498D4901" w14:textId="77777777" w:rsidR="001D2443" w:rsidRDefault="001D2443">
            <w:pPr>
              <w:rPr>
                <w:sz w:val="2"/>
                <w:szCs w:val="2"/>
              </w:rPr>
            </w:pPr>
          </w:p>
        </w:tc>
        <w:tc>
          <w:tcPr>
            <w:tcW w:w="991" w:type="dxa"/>
            <w:vMerge/>
            <w:tcBorders>
              <w:top w:val="nil"/>
            </w:tcBorders>
          </w:tcPr>
          <w:p w14:paraId="4C36928A" w14:textId="77777777" w:rsidR="001D2443" w:rsidRDefault="001D2443">
            <w:pPr>
              <w:rPr>
                <w:sz w:val="2"/>
                <w:szCs w:val="2"/>
              </w:rPr>
            </w:pPr>
          </w:p>
        </w:tc>
        <w:tc>
          <w:tcPr>
            <w:tcW w:w="989" w:type="dxa"/>
            <w:vMerge/>
            <w:tcBorders>
              <w:top w:val="nil"/>
            </w:tcBorders>
          </w:tcPr>
          <w:p w14:paraId="64A0968A" w14:textId="77777777" w:rsidR="001D2443" w:rsidRDefault="001D2443">
            <w:pPr>
              <w:rPr>
                <w:sz w:val="2"/>
                <w:szCs w:val="2"/>
              </w:rPr>
            </w:pPr>
          </w:p>
        </w:tc>
      </w:tr>
      <w:tr w:rsidR="001D2443" w14:paraId="7E54A8BD" w14:textId="77777777">
        <w:trPr>
          <w:trHeight w:val="275"/>
        </w:trPr>
        <w:tc>
          <w:tcPr>
            <w:tcW w:w="2102" w:type="dxa"/>
            <w:tcBorders>
              <w:top w:val="nil"/>
              <w:bottom w:val="nil"/>
            </w:tcBorders>
          </w:tcPr>
          <w:p w14:paraId="703A39B5" w14:textId="77777777" w:rsidR="001D2443" w:rsidRDefault="00000000">
            <w:pPr>
              <w:pStyle w:val="TableParagraph"/>
              <w:tabs>
                <w:tab w:val="left" w:pos="1180"/>
              </w:tabs>
              <w:spacing w:before="14" w:line="242" w:lineRule="exact"/>
              <w:ind w:left="28"/>
              <w:rPr>
                <w:sz w:val="20"/>
              </w:rPr>
            </w:pPr>
            <w:r>
              <w:rPr>
                <w:spacing w:val="-5"/>
                <w:sz w:val="20"/>
              </w:rPr>
              <w:t>To</w:t>
            </w:r>
            <w:r>
              <w:rPr>
                <w:sz w:val="20"/>
              </w:rPr>
              <w:tab/>
            </w:r>
            <w:r>
              <w:rPr>
                <w:spacing w:val="-2"/>
                <w:sz w:val="20"/>
              </w:rPr>
              <w:t>Travelling</w:t>
            </w:r>
          </w:p>
        </w:tc>
        <w:tc>
          <w:tcPr>
            <w:tcW w:w="991" w:type="dxa"/>
            <w:tcBorders>
              <w:top w:val="nil"/>
              <w:bottom w:val="nil"/>
            </w:tcBorders>
          </w:tcPr>
          <w:p w14:paraId="04C4B9FC" w14:textId="77777777" w:rsidR="001D2443" w:rsidRDefault="001D2443">
            <w:pPr>
              <w:pStyle w:val="TableParagraph"/>
              <w:rPr>
                <w:rFonts w:ascii="Times New Roman"/>
                <w:sz w:val="18"/>
              </w:rPr>
            </w:pPr>
          </w:p>
        </w:tc>
        <w:tc>
          <w:tcPr>
            <w:tcW w:w="986" w:type="dxa"/>
            <w:tcBorders>
              <w:top w:val="nil"/>
              <w:bottom w:val="nil"/>
            </w:tcBorders>
          </w:tcPr>
          <w:p w14:paraId="0A1FBB50" w14:textId="77777777" w:rsidR="001D2443" w:rsidRDefault="00000000">
            <w:pPr>
              <w:pStyle w:val="TableParagraph"/>
              <w:spacing w:before="14" w:line="242" w:lineRule="exact"/>
              <w:ind w:right="13"/>
              <w:jc w:val="right"/>
              <w:rPr>
                <w:sz w:val="20"/>
              </w:rPr>
            </w:pPr>
            <w:r>
              <w:rPr>
                <w:spacing w:val="-2"/>
                <w:sz w:val="20"/>
              </w:rPr>
              <w:t>21,800</w:t>
            </w:r>
          </w:p>
        </w:tc>
        <w:tc>
          <w:tcPr>
            <w:tcW w:w="1622" w:type="dxa"/>
            <w:vMerge/>
            <w:tcBorders>
              <w:top w:val="nil"/>
            </w:tcBorders>
          </w:tcPr>
          <w:p w14:paraId="7E619977" w14:textId="77777777" w:rsidR="001D2443" w:rsidRDefault="001D2443">
            <w:pPr>
              <w:rPr>
                <w:sz w:val="2"/>
                <w:szCs w:val="2"/>
              </w:rPr>
            </w:pPr>
          </w:p>
        </w:tc>
        <w:tc>
          <w:tcPr>
            <w:tcW w:w="991" w:type="dxa"/>
            <w:vMerge/>
            <w:tcBorders>
              <w:top w:val="nil"/>
            </w:tcBorders>
          </w:tcPr>
          <w:p w14:paraId="01496D49" w14:textId="77777777" w:rsidR="001D2443" w:rsidRDefault="001D2443">
            <w:pPr>
              <w:rPr>
                <w:sz w:val="2"/>
                <w:szCs w:val="2"/>
              </w:rPr>
            </w:pPr>
          </w:p>
        </w:tc>
        <w:tc>
          <w:tcPr>
            <w:tcW w:w="989" w:type="dxa"/>
            <w:vMerge/>
            <w:tcBorders>
              <w:top w:val="nil"/>
            </w:tcBorders>
          </w:tcPr>
          <w:p w14:paraId="78F23127" w14:textId="77777777" w:rsidR="001D2443" w:rsidRDefault="001D2443">
            <w:pPr>
              <w:rPr>
                <w:sz w:val="2"/>
                <w:szCs w:val="2"/>
              </w:rPr>
            </w:pPr>
          </w:p>
        </w:tc>
      </w:tr>
      <w:tr w:rsidR="001D2443" w14:paraId="410D4F6E" w14:textId="77777777">
        <w:trPr>
          <w:trHeight w:val="297"/>
        </w:trPr>
        <w:tc>
          <w:tcPr>
            <w:tcW w:w="2102" w:type="dxa"/>
            <w:tcBorders>
              <w:top w:val="nil"/>
              <w:bottom w:val="nil"/>
            </w:tcBorders>
          </w:tcPr>
          <w:p w14:paraId="10DA64E8" w14:textId="77777777" w:rsidR="001D2443" w:rsidRDefault="00000000">
            <w:pPr>
              <w:pStyle w:val="TableParagraph"/>
              <w:spacing w:line="261" w:lineRule="exact"/>
              <w:ind w:left="28"/>
              <w:rPr>
                <w:sz w:val="20"/>
              </w:rPr>
            </w:pPr>
            <w:r>
              <w:rPr>
                <w:spacing w:val="-2"/>
                <w:sz w:val="20"/>
              </w:rPr>
              <w:t>expenses</w:t>
            </w:r>
          </w:p>
        </w:tc>
        <w:tc>
          <w:tcPr>
            <w:tcW w:w="991" w:type="dxa"/>
            <w:tcBorders>
              <w:top w:val="nil"/>
              <w:bottom w:val="nil"/>
            </w:tcBorders>
          </w:tcPr>
          <w:p w14:paraId="255DD0B4" w14:textId="77777777" w:rsidR="001D2443" w:rsidRDefault="001D2443">
            <w:pPr>
              <w:pStyle w:val="TableParagraph"/>
              <w:rPr>
                <w:rFonts w:ascii="Times New Roman"/>
                <w:sz w:val="18"/>
              </w:rPr>
            </w:pPr>
          </w:p>
        </w:tc>
        <w:tc>
          <w:tcPr>
            <w:tcW w:w="986" w:type="dxa"/>
            <w:tcBorders>
              <w:top w:val="nil"/>
              <w:bottom w:val="nil"/>
            </w:tcBorders>
          </w:tcPr>
          <w:p w14:paraId="1B1C5A9E" w14:textId="77777777" w:rsidR="001D2443" w:rsidRDefault="001D2443">
            <w:pPr>
              <w:pStyle w:val="TableParagraph"/>
              <w:rPr>
                <w:rFonts w:ascii="Times New Roman"/>
                <w:sz w:val="18"/>
              </w:rPr>
            </w:pPr>
          </w:p>
        </w:tc>
        <w:tc>
          <w:tcPr>
            <w:tcW w:w="1622" w:type="dxa"/>
            <w:vMerge/>
            <w:tcBorders>
              <w:top w:val="nil"/>
            </w:tcBorders>
          </w:tcPr>
          <w:p w14:paraId="29CD0EFB" w14:textId="77777777" w:rsidR="001D2443" w:rsidRDefault="001D2443">
            <w:pPr>
              <w:rPr>
                <w:sz w:val="2"/>
                <w:szCs w:val="2"/>
              </w:rPr>
            </w:pPr>
          </w:p>
        </w:tc>
        <w:tc>
          <w:tcPr>
            <w:tcW w:w="991" w:type="dxa"/>
            <w:vMerge/>
            <w:tcBorders>
              <w:top w:val="nil"/>
            </w:tcBorders>
          </w:tcPr>
          <w:p w14:paraId="3AC473C6" w14:textId="77777777" w:rsidR="001D2443" w:rsidRDefault="001D2443">
            <w:pPr>
              <w:rPr>
                <w:sz w:val="2"/>
                <w:szCs w:val="2"/>
              </w:rPr>
            </w:pPr>
          </w:p>
        </w:tc>
        <w:tc>
          <w:tcPr>
            <w:tcW w:w="989" w:type="dxa"/>
            <w:vMerge/>
            <w:tcBorders>
              <w:top w:val="nil"/>
            </w:tcBorders>
          </w:tcPr>
          <w:p w14:paraId="1D9A3C70" w14:textId="77777777" w:rsidR="001D2443" w:rsidRDefault="001D2443">
            <w:pPr>
              <w:rPr>
                <w:sz w:val="2"/>
                <w:szCs w:val="2"/>
              </w:rPr>
            </w:pPr>
          </w:p>
        </w:tc>
      </w:tr>
      <w:tr w:rsidR="001D2443" w14:paraId="093C948C" w14:textId="77777777">
        <w:trPr>
          <w:trHeight w:val="335"/>
        </w:trPr>
        <w:tc>
          <w:tcPr>
            <w:tcW w:w="2102" w:type="dxa"/>
            <w:tcBorders>
              <w:top w:val="nil"/>
              <w:bottom w:val="nil"/>
            </w:tcBorders>
          </w:tcPr>
          <w:p w14:paraId="36AD1863" w14:textId="77777777" w:rsidR="001D2443" w:rsidRDefault="00000000">
            <w:pPr>
              <w:pStyle w:val="TableParagraph"/>
              <w:spacing w:before="35"/>
              <w:ind w:left="28"/>
              <w:rPr>
                <w:sz w:val="20"/>
              </w:rPr>
            </w:pPr>
            <w:r>
              <w:rPr>
                <w:sz w:val="20"/>
              </w:rPr>
              <w:t>To</w:t>
            </w:r>
            <w:r>
              <w:rPr>
                <w:spacing w:val="14"/>
                <w:sz w:val="20"/>
              </w:rPr>
              <w:t xml:space="preserve"> </w:t>
            </w:r>
            <w:r>
              <w:rPr>
                <w:sz w:val="20"/>
              </w:rPr>
              <w:t>Postage</w:t>
            </w:r>
            <w:r>
              <w:rPr>
                <w:spacing w:val="15"/>
                <w:sz w:val="20"/>
              </w:rPr>
              <w:t xml:space="preserve"> </w:t>
            </w:r>
            <w:r>
              <w:rPr>
                <w:sz w:val="20"/>
              </w:rPr>
              <w:t>&amp;</w:t>
            </w:r>
            <w:r>
              <w:rPr>
                <w:spacing w:val="15"/>
                <w:sz w:val="20"/>
              </w:rPr>
              <w:t xml:space="preserve"> </w:t>
            </w:r>
            <w:r>
              <w:rPr>
                <w:spacing w:val="-2"/>
                <w:sz w:val="20"/>
              </w:rPr>
              <w:t>courier</w:t>
            </w:r>
          </w:p>
        </w:tc>
        <w:tc>
          <w:tcPr>
            <w:tcW w:w="991" w:type="dxa"/>
            <w:tcBorders>
              <w:top w:val="nil"/>
              <w:bottom w:val="nil"/>
            </w:tcBorders>
          </w:tcPr>
          <w:p w14:paraId="298D573F" w14:textId="77777777" w:rsidR="001D2443" w:rsidRDefault="001D2443">
            <w:pPr>
              <w:pStyle w:val="TableParagraph"/>
              <w:rPr>
                <w:rFonts w:ascii="Times New Roman"/>
                <w:sz w:val="18"/>
              </w:rPr>
            </w:pPr>
          </w:p>
        </w:tc>
        <w:tc>
          <w:tcPr>
            <w:tcW w:w="986" w:type="dxa"/>
            <w:tcBorders>
              <w:top w:val="nil"/>
              <w:bottom w:val="nil"/>
            </w:tcBorders>
          </w:tcPr>
          <w:p w14:paraId="2E58D817" w14:textId="77777777" w:rsidR="001D2443" w:rsidRDefault="00000000">
            <w:pPr>
              <w:pStyle w:val="TableParagraph"/>
              <w:spacing w:before="35"/>
              <w:ind w:right="19"/>
              <w:jc w:val="right"/>
              <w:rPr>
                <w:sz w:val="20"/>
              </w:rPr>
            </w:pPr>
            <w:r>
              <w:rPr>
                <w:spacing w:val="-2"/>
                <w:sz w:val="20"/>
              </w:rPr>
              <w:t>8,100</w:t>
            </w:r>
          </w:p>
        </w:tc>
        <w:tc>
          <w:tcPr>
            <w:tcW w:w="1622" w:type="dxa"/>
            <w:vMerge/>
            <w:tcBorders>
              <w:top w:val="nil"/>
            </w:tcBorders>
          </w:tcPr>
          <w:p w14:paraId="2166B9C8" w14:textId="77777777" w:rsidR="001D2443" w:rsidRDefault="001D2443">
            <w:pPr>
              <w:rPr>
                <w:sz w:val="2"/>
                <w:szCs w:val="2"/>
              </w:rPr>
            </w:pPr>
          </w:p>
        </w:tc>
        <w:tc>
          <w:tcPr>
            <w:tcW w:w="991" w:type="dxa"/>
            <w:vMerge/>
            <w:tcBorders>
              <w:top w:val="nil"/>
            </w:tcBorders>
          </w:tcPr>
          <w:p w14:paraId="7CF1F5CF" w14:textId="77777777" w:rsidR="001D2443" w:rsidRDefault="001D2443">
            <w:pPr>
              <w:rPr>
                <w:sz w:val="2"/>
                <w:szCs w:val="2"/>
              </w:rPr>
            </w:pPr>
          </w:p>
        </w:tc>
        <w:tc>
          <w:tcPr>
            <w:tcW w:w="989" w:type="dxa"/>
            <w:vMerge/>
            <w:tcBorders>
              <w:top w:val="nil"/>
            </w:tcBorders>
          </w:tcPr>
          <w:p w14:paraId="69700354" w14:textId="77777777" w:rsidR="001D2443" w:rsidRDefault="001D2443">
            <w:pPr>
              <w:rPr>
                <w:sz w:val="2"/>
                <w:szCs w:val="2"/>
              </w:rPr>
            </w:pPr>
          </w:p>
        </w:tc>
      </w:tr>
      <w:tr w:rsidR="001D2443" w14:paraId="2B9416B5" w14:textId="77777777">
        <w:trPr>
          <w:trHeight w:val="600"/>
        </w:trPr>
        <w:tc>
          <w:tcPr>
            <w:tcW w:w="2102" w:type="dxa"/>
            <w:tcBorders>
              <w:top w:val="nil"/>
              <w:bottom w:val="nil"/>
            </w:tcBorders>
          </w:tcPr>
          <w:p w14:paraId="741B68F7" w14:textId="77777777" w:rsidR="001D2443" w:rsidRDefault="00000000">
            <w:pPr>
              <w:pStyle w:val="TableParagraph"/>
              <w:tabs>
                <w:tab w:val="left" w:pos="460"/>
                <w:tab w:val="left" w:pos="1833"/>
              </w:tabs>
              <w:spacing w:before="33"/>
              <w:ind w:left="28" w:right="21"/>
              <w:rPr>
                <w:sz w:val="20"/>
              </w:rPr>
            </w:pPr>
            <w:r>
              <w:rPr>
                <w:spacing w:val="-6"/>
                <w:sz w:val="20"/>
              </w:rPr>
              <w:t>To</w:t>
            </w:r>
            <w:r>
              <w:rPr>
                <w:sz w:val="20"/>
              </w:rPr>
              <w:tab/>
            </w:r>
            <w:r>
              <w:rPr>
                <w:spacing w:val="-2"/>
                <w:sz w:val="20"/>
              </w:rPr>
              <w:t>Depreciation</w:t>
            </w:r>
            <w:r>
              <w:rPr>
                <w:sz w:val="20"/>
              </w:rPr>
              <w:tab/>
            </w:r>
            <w:r>
              <w:rPr>
                <w:spacing w:val="-6"/>
                <w:sz w:val="20"/>
              </w:rPr>
              <w:t xml:space="preserve">on </w:t>
            </w:r>
            <w:r>
              <w:rPr>
                <w:sz w:val="20"/>
              </w:rPr>
              <w:t>furniture (WN 4)</w:t>
            </w:r>
          </w:p>
        </w:tc>
        <w:tc>
          <w:tcPr>
            <w:tcW w:w="991" w:type="dxa"/>
            <w:tcBorders>
              <w:top w:val="nil"/>
              <w:bottom w:val="nil"/>
            </w:tcBorders>
          </w:tcPr>
          <w:p w14:paraId="5A96CF14" w14:textId="77777777" w:rsidR="001D2443" w:rsidRDefault="001D2443">
            <w:pPr>
              <w:pStyle w:val="TableParagraph"/>
              <w:rPr>
                <w:rFonts w:ascii="Times New Roman"/>
                <w:sz w:val="18"/>
              </w:rPr>
            </w:pPr>
          </w:p>
        </w:tc>
        <w:tc>
          <w:tcPr>
            <w:tcW w:w="986" w:type="dxa"/>
            <w:tcBorders>
              <w:top w:val="nil"/>
              <w:bottom w:val="nil"/>
            </w:tcBorders>
          </w:tcPr>
          <w:p w14:paraId="66931C23" w14:textId="77777777" w:rsidR="001D2443" w:rsidRDefault="00000000">
            <w:pPr>
              <w:pStyle w:val="TableParagraph"/>
              <w:spacing w:before="35"/>
              <w:ind w:right="19"/>
              <w:jc w:val="right"/>
              <w:rPr>
                <w:sz w:val="20"/>
              </w:rPr>
            </w:pPr>
            <w:r>
              <w:rPr>
                <w:spacing w:val="-2"/>
                <w:sz w:val="20"/>
              </w:rPr>
              <w:t>2,750</w:t>
            </w:r>
          </w:p>
        </w:tc>
        <w:tc>
          <w:tcPr>
            <w:tcW w:w="1622" w:type="dxa"/>
            <w:vMerge/>
            <w:tcBorders>
              <w:top w:val="nil"/>
            </w:tcBorders>
          </w:tcPr>
          <w:p w14:paraId="34AB5DCE" w14:textId="77777777" w:rsidR="001D2443" w:rsidRDefault="001D2443">
            <w:pPr>
              <w:rPr>
                <w:sz w:val="2"/>
                <w:szCs w:val="2"/>
              </w:rPr>
            </w:pPr>
          </w:p>
        </w:tc>
        <w:tc>
          <w:tcPr>
            <w:tcW w:w="991" w:type="dxa"/>
            <w:vMerge/>
            <w:tcBorders>
              <w:top w:val="nil"/>
            </w:tcBorders>
          </w:tcPr>
          <w:p w14:paraId="2D3A81AD" w14:textId="77777777" w:rsidR="001D2443" w:rsidRDefault="001D2443">
            <w:pPr>
              <w:rPr>
                <w:sz w:val="2"/>
                <w:szCs w:val="2"/>
              </w:rPr>
            </w:pPr>
          </w:p>
        </w:tc>
        <w:tc>
          <w:tcPr>
            <w:tcW w:w="989" w:type="dxa"/>
            <w:vMerge/>
            <w:tcBorders>
              <w:top w:val="nil"/>
            </w:tcBorders>
          </w:tcPr>
          <w:p w14:paraId="388D9B85" w14:textId="77777777" w:rsidR="001D2443" w:rsidRDefault="001D2443">
            <w:pPr>
              <w:rPr>
                <w:sz w:val="2"/>
                <w:szCs w:val="2"/>
              </w:rPr>
            </w:pPr>
          </w:p>
        </w:tc>
      </w:tr>
      <w:tr w:rsidR="001D2443" w14:paraId="607E3584" w14:textId="77777777">
        <w:trPr>
          <w:trHeight w:val="607"/>
        </w:trPr>
        <w:tc>
          <w:tcPr>
            <w:tcW w:w="2102" w:type="dxa"/>
            <w:tcBorders>
              <w:top w:val="nil"/>
              <w:bottom w:val="nil"/>
            </w:tcBorders>
          </w:tcPr>
          <w:p w14:paraId="6B37EBFA" w14:textId="77777777" w:rsidR="001D2443" w:rsidRDefault="00000000">
            <w:pPr>
              <w:pStyle w:val="TableParagraph"/>
              <w:spacing w:before="34"/>
              <w:ind w:left="28"/>
              <w:rPr>
                <w:sz w:val="20"/>
              </w:rPr>
            </w:pPr>
            <w:r>
              <w:rPr>
                <w:sz w:val="20"/>
              </w:rPr>
              <w:t>To</w:t>
            </w:r>
            <w:r>
              <w:rPr>
                <w:spacing w:val="80"/>
                <w:sz w:val="20"/>
              </w:rPr>
              <w:t xml:space="preserve"> </w:t>
            </w:r>
            <w:r>
              <w:rPr>
                <w:sz w:val="20"/>
              </w:rPr>
              <w:t>Capital</w:t>
            </w:r>
            <w:r>
              <w:rPr>
                <w:spacing w:val="80"/>
                <w:sz w:val="20"/>
              </w:rPr>
              <w:t xml:space="preserve"> </w:t>
            </w:r>
            <w:r>
              <w:rPr>
                <w:sz w:val="20"/>
              </w:rPr>
              <w:t>A/c</w:t>
            </w:r>
            <w:r>
              <w:rPr>
                <w:spacing w:val="80"/>
                <w:sz w:val="20"/>
              </w:rPr>
              <w:t xml:space="preserve"> </w:t>
            </w:r>
            <w:r>
              <w:rPr>
                <w:sz w:val="20"/>
              </w:rPr>
              <w:t>(Net profit transferred)</w:t>
            </w:r>
          </w:p>
        </w:tc>
        <w:tc>
          <w:tcPr>
            <w:tcW w:w="991" w:type="dxa"/>
            <w:tcBorders>
              <w:top w:val="nil"/>
              <w:bottom w:val="nil"/>
            </w:tcBorders>
          </w:tcPr>
          <w:p w14:paraId="5B64C7EF" w14:textId="77777777" w:rsidR="001D2443" w:rsidRDefault="001D2443">
            <w:pPr>
              <w:pStyle w:val="TableParagraph"/>
              <w:rPr>
                <w:rFonts w:ascii="Times New Roman"/>
                <w:sz w:val="18"/>
              </w:rPr>
            </w:pPr>
          </w:p>
        </w:tc>
        <w:tc>
          <w:tcPr>
            <w:tcW w:w="986" w:type="dxa"/>
            <w:tcBorders>
              <w:top w:val="nil"/>
            </w:tcBorders>
          </w:tcPr>
          <w:p w14:paraId="44570E3D" w14:textId="77777777" w:rsidR="001D2443" w:rsidRDefault="00000000">
            <w:pPr>
              <w:pStyle w:val="TableParagraph"/>
              <w:spacing w:before="37"/>
              <w:ind w:right="13"/>
              <w:jc w:val="right"/>
              <w:rPr>
                <w:sz w:val="20"/>
              </w:rPr>
            </w:pPr>
            <w:r>
              <w:rPr>
                <w:spacing w:val="-2"/>
                <w:sz w:val="20"/>
              </w:rPr>
              <w:t>2,97,250</w:t>
            </w:r>
          </w:p>
        </w:tc>
        <w:tc>
          <w:tcPr>
            <w:tcW w:w="1622" w:type="dxa"/>
            <w:vMerge/>
            <w:tcBorders>
              <w:top w:val="nil"/>
            </w:tcBorders>
          </w:tcPr>
          <w:p w14:paraId="5ACA2202" w14:textId="77777777" w:rsidR="001D2443" w:rsidRDefault="001D2443">
            <w:pPr>
              <w:rPr>
                <w:sz w:val="2"/>
                <w:szCs w:val="2"/>
              </w:rPr>
            </w:pPr>
          </w:p>
        </w:tc>
        <w:tc>
          <w:tcPr>
            <w:tcW w:w="991" w:type="dxa"/>
            <w:vMerge/>
            <w:tcBorders>
              <w:top w:val="nil"/>
            </w:tcBorders>
          </w:tcPr>
          <w:p w14:paraId="17879D7E" w14:textId="77777777" w:rsidR="001D2443" w:rsidRDefault="001D2443">
            <w:pPr>
              <w:rPr>
                <w:sz w:val="2"/>
                <w:szCs w:val="2"/>
              </w:rPr>
            </w:pPr>
          </w:p>
        </w:tc>
        <w:tc>
          <w:tcPr>
            <w:tcW w:w="989" w:type="dxa"/>
            <w:vMerge/>
            <w:tcBorders>
              <w:top w:val="nil"/>
            </w:tcBorders>
          </w:tcPr>
          <w:p w14:paraId="48B19A6D" w14:textId="77777777" w:rsidR="001D2443" w:rsidRDefault="001D2443">
            <w:pPr>
              <w:rPr>
                <w:sz w:val="2"/>
                <w:szCs w:val="2"/>
              </w:rPr>
            </w:pPr>
          </w:p>
        </w:tc>
      </w:tr>
      <w:tr w:rsidR="001D2443" w14:paraId="6D0942B9" w14:textId="77777777">
        <w:trPr>
          <w:trHeight w:val="345"/>
        </w:trPr>
        <w:tc>
          <w:tcPr>
            <w:tcW w:w="2102" w:type="dxa"/>
            <w:tcBorders>
              <w:top w:val="nil"/>
            </w:tcBorders>
          </w:tcPr>
          <w:p w14:paraId="64D7F4B3" w14:textId="77777777" w:rsidR="001D2443" w:rsidRDefault="001D2443">
            <w:pPr>
              <w:pStyle w:val="TableParagraph"/>
              <w:rPr>
                <w:rFonts w:ascii="Times New Roman"/>
                <w:sz w:val="18"/>
              </w:rPr>
            </w:pPr>
          </w:p>
        </w:tc>
        <w:tc>
          <w:tcPr>
            <w:tcW w:w="991" w:type="dxa"/>
            <w:tcBorders>
              <w:top w:val="nil"/>
            </w:tcBorders>
          </w:tcPr>
          <w:p w14:paraId="4BD35882" w14:textId="77777777" w:rsidR="001D2443" w:rsidRDefault="001D2443">
            <w:pPr>
              <w:pStyle w:val="TableParagraph"/>
              <w:rPr>
                <w:rFonts w:ascii="Times New Roman"/>
                <w:sz w:val="18"/>
              </w:rPr>
            </w:pPr>
          </w:p>
        </w:tc>
        <w:tc>
          <w:tcPr>
            <w:tcW w:w="986" w:type="dxa"/>
          </w:tcPr>
          <w:p w14:paraId="05F75922" w14:textId="77777777" w:rsidR="001D2443" w:rsidRDefault="00000000">
            <w:pPr>
              <w:pStyle w:val="TableParagraph"/>
              <w:spacing w:before="40"/>
              <w:ind w:right="13"/>
              <w:jc w:val="right"/>
              <w:rPr>
                <w:sz w:val="20"/>
              </w:rPr>
            </w:pPr>
            <w:r>
              <w:rPr>
                <w:spacing w:val="-2"/>
                <w:sz w:val="20"/>
              </w:rPr>
              <w:t>8,16,100</w:t>
            </w:r>
          </w:p>
        </w:tc>
        <w:tc>
          <w:tcPr>
            <w:tcW w:w="1622" w:type="dxa"/>
            <w:vMerge/>
            <w:tcBorders>
              <w:top w:val="nil"/>
            </w:tcBorders>
          </w:tcPr>
          <w:p w14:paraId="7D232206" w14:textId="77777777" w:rsidR="001D2443" w:rsidRDefault="001D2443">
            <w:pPr>
              <w:rPr>
                <w:sz w:val="2"/>
                <w:szCs w:val="2"/>
              </w:rPr>
            </w:pPr>
          </w:p>
        </w:tc>
        <w:tc>
          <w:tcPr>
            <w:tcW w:w="991" w:type="dxa"/>
            <w:vMerge/>
            <w:tcBorders>
              <w:top w:val="nil"/>
            </w:tcBorders>
          </w:tcPr>
          <w:p w14:paraId="47DD349E" w14:textId="77777777" w:rsidR="001D2443" w:rsidRDefault="001D2443">
            <w:pPr>
              <w:rPr>
                <w:sz w:val="2"/>
                <w:szCs w:val="2"/>
              </w:rPr>
            </w:pPr>
          </w:p>
        </w:tc>
        <w:tc>
          <w:tcPr>
            <w:tcW w:w="989" w:type="dxa"/>
          </w:tcPr>
          <w:p w14:paraId="0C3875BB" w14:textId="77777777" w:rsidR="001D2443" w:rsidRDefault="00000000">
            <w:pPr>
              <w:pStyle w:val="TableParagraph"/>
              <w:spacing w:before="40"/>
              <w:ind w:left="193"/>
              <w:rPr>
                <w:sz w:val="20"/>
              </w:rPr>
            </w:pPr>
            <w:r>
              <w:rPr>
                <w:spacing w:val="-2"/>
                <w:sz w:val="20"/>
              </w:rPr>
              <w:t>8,16,100</w:t>
            </w:r>
          </w:p>
        </w:tc>
      </w:tr>
    </w:tbl>
    <w:p w14:paraId="1751B177" w14:textId="77777777" w:rsidR="001D2443" w:rsidRDefault="00000000">
      <w:pPr>
        <w:spacing w:before="130"/>
        <w:ind w:left="430" w:right="102"/>
        <w:jc w:val="center"/>
        <w:rPr>
          <w:b/>
        </w:rPr>
      </w:pPr>
      <w:r>
        <w:rPr>
          <w:b/>
        </w:rPr>
        <w:t>Balance</w:t>
      </w:r>
      <w:r>
        <w:rPr>
          <w:b/>
          <w:spacing w:val="15"/>
        </w:rPr>
        <w:t xml:space="preserve"> </w:t>
      </w:r>
      <w:r>
        <w:rPr>
          <w:b/>
        </w:rPr>
        <w:t>Sheet</w:t>
      </w:r>
      <w:r>
        <w:rPr>
          <w:b/>
          <w:spacing w:val="15"/>
        </w:rPr>
        <w:t xml:space="preserve"> </w:t>
      </w:r>
      <w:r>
        <w:rPr>
          <w:b/>
        </w:rPr>
        <w:t>as</w:t>
      </w:r>
      <w:r>
        <w:rPr>
          <w:b/>
          <w:spacing w:val="16"/>
        </w:rPr>
        <w:t xml:space="preserve"> </w:t>
      </w:r>
      <w:r>
        <w:rPr>
          <w:b/>
        </w:rPr>
        <w:t>at</w:t>
      </w:r>
      <w:r>
        <w:rPr>
          <w:b/>
          <w:spacing w:val="18"/>
        </w:rPr>
        <w:t xml:space="preserve"> </w:t>
      </w:r>
      <w:r>
        <w:rPr>
          <w:b/>
        </w:rPr>
        <w:t>31</w:t>
      </w:r>
      <w:r>
        <w:rPr>
          <w:b/>
          <w:vertAlign w:val="superscript"/>
        </w:rPr>
        <w:t>st</w:t>
      </w:r>
      <w:r>
        <w:rPr>
          <w:b/>
          <w:spacing w:val="17"/>
        </w:rPr>
        <w:t xml:space="preserve"> </w:t>
      </w:r>
      <w:r>
        <w:rPr>
          <w:b/>
          <w:spacing w:val="-2"/>
        </w:rPr>
        <w:t>March,2024</w:t>
      </w:r>
    </w:p>
    <w:p w14:paraId="3411D841" w14:textId="77777777" w:rsidR="001D2443" w:rsidRDefault="001D2443">
      <w:pPr>
        <w:spacing w:after="1"/>
        <w:rPr>
          <w:b/>
          <w:sz w:val="9"/>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5"/>
        <w:gridCol w:w="1077"/>
        <w:gridCol w:w="1077"/>
        <w:gridCol w:w="1806"/>
        <w:gridCol w:w="897"/>
        <w:gridCol w:w="1079"/>
      </w:tblGrid>
      <w:tr w:rsidR="001D2443" w14:paraId="6DFB4074" w14:textId="77777777">
        <w:trPr>
          <w:trHeight w:val="558"/>
        </w:trPr>
        <w:tc>
          <w:tcPr>
            <w:tcW w:w="1715" w:type="dxa"/>
            <w:shd w:val="clear" w:color="auto" w:fill="F1F1F1"/>
          </w:tcPr>
          <w:p w14:paraId="2BA20E08" w14:textId="77777777" w:rsidR="001D2443" w:rsidRDefault="00000000">
            <w:pPr>
              <w:pStyle w:val="TableParagraph"/>
              <w:spacing w:before="40"/>
              <w:ind w:left="107"/>
              <w:rPr>
                <w:b/>
                <w:sz w:val="18"/>
              </w:rPr>
            </w:pPr>
            <w:r>
              <w:rPr>
                <w:b/>
                <w:spacing w:val="-2"/>
                <w:sz w:val="18"/>
              </w:rPr>
              <w:t>Liabilities</w:t>
            </w:r>
          </w:p>
        </w:tc>
        <w:tc>
          <w:tcPr>
            <w:tcW w:w="1077" w:type="dxa"/>
            <w:shd w:val="clear" w:color="auto" w:fill="F1F1F1"/>
          </w:tcPr>
          <w:p w14:paraId="03010946" w14:textId="77777777" w:rsidR="001D2443" w:rsidRDefault="00000000">
            <w:pPr>
              <w:pStyle w:val="TableParagraph"/>
              <w:spacing w:before="38"/>
              <w:ind w:right="99"/>
              <w:jc w:val="right"/>
              <w:rPr>
                <w:b/>
                <w:sz w:val="18"/>
              </w:rPr>
            </w:pPr>
            <w:r>
              <w:rPr>
                <w:b/>
                <w:spacing w:val="-2"/>
                <w:sz w:val="18"/>
              </w:rPr>
              <w:t>Amount</w:t>
            </w:r>
          </w:p>
          <w:p w14:paraId="59CD7707" w14:textId="77777777" w:rsidR="001D2443" w:rsidRDefault="00000000">
            <w:pPr>
              <w:pStyle w:val="TableParagraph"/>
              <w:spacing w:before="3"/>
              <w:ind w:right="102"/>
              <w:jc w:val="right"/>
              <w:rPr>
                <w:b/>
                <w:sz w:val="18"/>
              </w:rPr>
            </w:pPr>
            <w:r>
              <w:rPr>
                <w:b/>
                <w:spacing w:val="-5"/>
                <w:sz w:val="18"/>
              </w:rPr>
              <w:t>(</w:t>
            </w:r>
            <w:r>
              <w:rPr>
                <w:rFonts w:ascii="Georgia"/>
                <w:b/>
                <w:spacing w:val="-5"/>
                <w:sz w:val="18"/>
              </w:rPr>
              <w:t>`</w:t>
            </w:r>
            <w:r>
              <w:rPr>
                <w:b/>
                <w:spacing w:val="-5"/>
                <w:sz w:val="18"/>
              </w:rPr>
              <w:t>)</w:t>
            </w:r>
          </w:p>
        </w:tc>
        <w:tc>
          <w:tcPr>
            <w:tcW w:w="1077" w:type="dxa"/>
            <w:shd w:val="clear" w:color="auto" w:fill="F1F1F1"/>
          </w:tcPr>
          <w:p w14:paraId="3A5C3504" w14:textId="77777777" w:rsidR="001D2443" w:rsidRDefault="00000000">
            <w:pPr>
              <w:pStyle w:val="TableParagraph"/>
              <w:spacing w:before="38"/>
              <w:ind w:right="96"/>
              <w:jc w:val="right"/>
              <w:rPr>
                <w:b/>
                <w:sz w:val="18"/>
              </w:rPr>
            </w:pPr>
            <w:r>
              <w:rPr>
                <w:b/>
                <w:spacing w:val="-2"/>
                <w:sz w:val="18"/>
              </w:rPr>
              <w:t>Amount</w:t>
            </w:r>
          </w:p>
          <w:p w14:paraId="7E6AB364" w14:textId="77777777" w:rsidR="001D2443" w:rsidRDefault="00000000">
            <w:pPr>
              <w:pStyle w:val="TableParagraph"/>
              <w:spacing w:before="3"/>
              <w:ind w:right="99"/>
              <w:jc w:val="right"/>
              <w:rPr>
                <w:b/>
                <w:sz w:val="18"/>
              </w:rPr>
            </w:pPr>
            <w:r>
              <w:rPr>
                <w:b/>
                <w:spacing w:val="-5"/>
                <w:sz w:val="18"/>
              </w:rPr>
              <w:t>(</w:t>
            </w:r>
            <w:r>
              <w:rPr>
                <w:rFonts w:ascii="Georgia"/>
                <w:b/>
                <w:spacing w:val="-5"/>
                <w:sz w:val="18"/>
              </w:rPr>
              <w:t>`</w:t>
            </w:r>
            <w:r>
              <w:rPr>
                <w:b/>
                <w:spacing w:val="-5"/>
                <w:sz w:val="18"/>
              </w:rPr>
              <w:t>)</w:t>
            </w:r>
          </w:p>
        </w:tc>
        <w:tc>
          <w:tcPr>
            <w:tcW w:w="1806" w:type="dxa"/>
            <w:shd w:val="clear" w:color="auto" w:fill="F1F1F1"/>
          </w:tcPr>
          <w:p w14:paraId="5E70F478" w14:textId="77777777" w:rsidR="001D2443" w:rsidRDefault="00000000">
            <w:pPr>
              <w:pStyle w:val="TableParagraph"/>
              <w:spacing w:before="40"/>
              <w:ind w:left="107"/>
              <w:rPr>
                <w:b/>
                <w:sz w:val="18"/>
              </w:rPr>
            </w:pPr>
            <w:r>
              <w:rPr>
                <w:b/>
                <w:spacing w:val="-2"/>
                <w:sz w:val="18"/>
              </w:rPr>
              <w:t>Assets</w:t>
            </w:r>
          </w:p>
        </w:tc>
        <w:tc>
          <w:tcPr>
            <w:tcW w:w="897" w:type="dxa"/>
            <w:shd w:val="clear" w:color="auto" w:fill="F1F1F1"/>
          </w:tcPr>
          <w:p w14:paraId="2E5F8439" w14:textId="77777777" w:rsidR="001D2443" w:rsidRDefault="00000000">
            <w:pPr>
              <w:pStyle w:val="TableParagraph"/>
              <w:spacing w:before="38"/>
              <w:ind w:right="101"/>
              <w:jc w:val="right"/>
              <w:rPr>
                <w:b/>
                <w:sz w:val="18"/>
              </w:rPr>
            </w:pPr>
            <w:r>
              <w:rPr>
                <w:b/>
                <w:spacing w:val="-2"/>
                <w:sz w:val="18"/>
              </w:rPr>
              <w:t>Amoun</w:t>
            </w:r>
          </w:p>
          <w:p w14:paraId="21605660" w14:textId="77777777" w:rsidR="001D2443" w:rsidRDefault="00000000">
            <w:pPr>
              <w:pStyle w:val="TableParagraph"/>
              <w:spacing w:before="3"/>
              <w:ind w:right="100"/>
              <w:jc w:val="right"/>
              <w:rPr>
                <w:b/>
                <w:sz w:val="18"/>
              </w:rPr>
            </w:pPr>
            <w:r>
              <w:rPr>
                <w:b/>
                <w:sz w:val="18"/>
              </w:rPr>
              <w:t>t</w:t>
            </w:r>
            <w:r>
              <w:rPr>
                <w:b/>
                <w:spacing w:val="9"/>
                <w:sz w:val="18"/>
              </w:rPr>
              <w:t xml:space="preserve"> </w:t>
            </w:r>
            <w:r>
              <w:rPr>
                <w:b/>
                <w:spacing w:val="-5"/>
                <w:sz w:val="18"/>
              </w:rPr>
              <w:t>(</w:t>
            </w:r>
            <w:r>
              <w:rPr>
                <w:rFonts w:ascii="Georgia"/>
                <w:b/>
                <w:spacing w:val="-5"/>
                <w:sz w:val="18"/>
              </w:rPr>
              <w:t>`</w:t>
            </w:r>
            <w:r>
              <w:rPr>
                <w:b/>
                <w:spacing w:val="-5"/>
                <w:sz w:val="18"/>
              </w:rPr>
              <w:t>)</w:t>
            </w:r>
          </w:p>
        </w:tc>
        <w:tc>
          <w:tcPr>
            <w:tcW w:w="1079" w:type="dxa"/>
            <w:shd w:val="clear" w:color="auto" w:fill="F1F1F1"/>
          </w:tcPr>
          <w:p w14:paraId="07DE6849" w14:textId="77777777" w:rsidR="001D2443" w:rsidRDefault="00000000">
            <w:pPr>
              <w:pStyle w:val="TableParagraph"/>
              <w:spacing w:before="38"/>
              <w:ind w:right="98"/>
              <w:jc w:val="right"/>
              <w:rPr>
                <w:b/>
                <w:sz w:val="18"/>
              </w:rPr>
            </w:pPr>
            <w:r>
              <w:rPr>
                <w:b/>
                <w:spacing w:val="-2"/>
                <w:sz w:val="18"/>
              </w:rPr>
              <w:t>Amount</w:t>
            </w:r>
          </w:p>
          <w:p w14:paraId="7A536FF7" w14:textId="77777777" w:rsidR="001D2443" w:rsidRDefault="00000000">
            <w:pPr>
              <w:pStyle w:val="TableParagraph"/>
              <w:spacing w:before="3"/>
              <w:ind w:right="101"/>
              <w:jc w:val="right"/>
              <w:rPr>
                <w:b/>
                <w:sz w:val="18"/>
              </w:rPr>
            </w:pPr>
            <w:r>
              <w:rPr>
                <w:b/>
                <w:spacing w:val="-5"/>
                <w:sz w:val="18"/>
              </w:rPr>
              <w:t>(</w:t>
            </w:r>
            <w:r>
              <w:rPr>
                <w:rFonts w:ascii="Georgia"/>
                <w:b/>
                <w:spacing w:val="-5"/>
                <w:sz w:val="18"/>
              </w:rPr>
              <w:t>`</w:t>
            </w:r>
            <w:r>
              <w:rPr>
                <w:b/>
                <w:spacing w:val="-5"/>
                <w:sz w:val="18"/>
              </w:rPr>
              <w:t>)</w:t>
            </w:r>
          </w:p>
        </w:tc>
      </w:tr>
      <w:tr w:rsidR="001D2443" w14:paraId="7AFE6E23" w14:textId="77777777">
        <w:trPr>
          <w:trHeight w:val="318"/>
        </w:trPr>
        <w:tc>
          <w:tcPr>
            <w:tcW w:w="1715" w:type="dxa"/>
            <w:tcBorders>
              <w:bottom w:val="nil"/>
            </w:tcBorders>
          </w:tcPr>
          <w:p w14:paraId="5AE4875E" w14:textId="77777777" w:rsidR="001D2443" w:rsidRDefault="00000000">
            <w:pPr>
              <w:pStyle w:val="TableParagraph"/>
              <w:spacing w:before="40"/>
              <w:ind w:left="107"/>
              <w:rPr>
                <w:sz w:val="18"/>
              </w:rPr>
            </w:pPr>
            <w:r>
              <w:rPr>
                <w:sz w:val="18"/>
              </w:rPr>
              <w:t>Capital</w:t>
            </w:r>
            <w:r>
              <w:rPr>
                <w:spacing w:val="27"/>
                <w:sz w:val="18"/>
              </w:rPr>
              <w:t xml:space="preserve"> </w:t>
            </w:r>
            <w:r>
              <w:rPr>
                <w:spacing w:val="-2"/>
                <w:sz w:val="18"/>
              </w:rPr>
              <w:t>account:</w:t>
            </w:r>
          </w:p>
        </w:tc>
        <w:tc>
          <w:tcPr>
            <w:tcW w:w="1077" w:type="dxa"/>
            <w:tcBorders>
              <w:bottom w:val="nil"/>
            </w:tcBorders>
          </w:tcPr>
          <w:p w14:paraId="0C2A0A47" w14:textId="77777777" w:rsidR="001D2443" w:rsidRDefault="001D2443">
            <w:pPr>
              <w:pStyle w:val="TableParagraph"/>
              <w:rPr>
                <w:rFonts w:ascii="Times New Roman"/>
                <w:sz w:val="18"/>
              </w:rPr>
            </w:pPr>
          </w:p>
        </w:tc>
        <w:tc>
          <w:tcPr>
            <w:tcW w:w="1077" w:type="dxa"/>
            <w:tcBorders>
              <w:bottom w:val="nil"/>
            </w:tcBorders>
          </w:tcPr>
          <w:p w14:paraId="43D8F333" w14:textId="77777777" w:rsidR="001D2443" w:rsidRDefault="001D2443">
            <w:pPr>
              <w:pStyle w:val="TableParagraph"/>
              <w:rPr>
                <w:rFonts w:ascii="Times New Roman"/>
                <w:sz w:val="18"/>
              </w:rPr>
            </w:pPr>
          </w:p>
        </w:tc>
        <w:tc>
          <w:tcPr>
            <w:tcW w:w="1806" w:type="dxa"/>
            <w:tcBorders>
              <w:bottom w:val="nil"/>
            </w:tcBorders>
          </w:tcPr>
          <w:p w14:paraId="74F6C836" w14:textId="77777777" w:rsidR="001D2443" w:rsidRDefault="00000000">
            <w:pPr>
              <w:pStyle w:val="TableParagraph"/>
              <w:spacing w:before="40"/>
              <w:ind w:left="107"/>
              <w:rPr>
                <w:sz w:val="18"/>
              </w:rPr>
            </w:pPr>
            <w:r>
              <w:rPr>
                <w:spacing w:val="-2"/>
                <w:sz w:val="18"/>
              </w:rPr>
              <w:t>Furniture</w:t>
            </w:r>
          </w:p>
        </w:tc>
        <w:tc>
          <w:tcPr>
            <w:tcW w:w="897" w:type="dxa"/>
            <w:tcBorders>
              <w:bottom w:val="nil"/>
            </w:tcBorders>
          </w:tcPr>
          <w:p w14:paraId="3A6BB3E8" w14:textId="77777777" w:rsidR="001D2443" w:rsidRDefault="00000000">
            <w:pPr>
              <w:pStyle w:val="TableParagraph"/>
              <w:spacing w:before="40"/>
              <w:ind w:right="99"/>
              <w:jc w:val="right"/>
              <w:rPr>
                <w:sz w:val="18"/>
              </w:rPr>
            </w:pPr>
            <w:r>
              <w:rPr>
                <w:spacing w:val="-2"/>
                <w:sz w:val="18"/>
              </w:rPr>
              <w:t>25,000</w:t>
            </w:r>
          </w:p>
        </w:tc>
        <w:tc>
          <w:tcPr>
            <w:tcW w:w="1079" w:type="dxa"/>
            <w:tcBorders>
              <w:bottom w:val="nil"/>
            </w:tcBorders>
          </w:tcPr>
          <w:p w14:paraId="50E1A186" w14:textId="77777777" w:rsidR="001D2443" w:rsidRDefault="001D2443">
            <w:pPr>
              <w:pStyle w:val="TableParagraph"/>
              <w:rPr>
                <w:rFonts w:ascii="Times New Roman"/>
                <w:sz w:val="18"/>
              </w:rPr>
            </w:pPr>
          </w:p>
        </w:tc>
      </w:tr>
      <w:tr w:rsidR="001D2443" w14:paraId="0F07F189" w14:textId="77777777">
        <w:trPr>
          <w:trHeight w:val="559"/>
        </w:trPr>
        <w:tc>
          <w:tcPr>
            <w:tcW w:w="1715" w:type="dxa"/>
            <w:tcBorders>
              <w:top w:val="nil"/>
              <w:bottom w:val="nil"/>
            </w:tcBorders>
          </w:tcPr>
          <w:p w14:paraId="0DD43A77" w14:textId="77777777" w:rsidR="001D2443" w:rsidRDefault="00000000">
            <w:pPr>
              <w:pStyle w:val="TableParagraph"/>
              <w:tabs>
                <w:tab w:val="left" w:pos="942"/>
                <w:tab w:val="left" w:pos="1358"/>
              </w:tabs>
              <w:spacing w:before="38" w:line="242" w:lineRule="auto"/>
              <w:ind w:left="107" w:right="103"/>
              <w:rPr>
                <w:sz w:val="18"/>
              </w:rPr>
            </w:pPr>
            <w:r>
              <w:rPr>
                <w:spacing w:val="-2"/>
                <w:sz w:val="18"/>
              </w:rPr>
              <w:t>Balance</w:t>
            </w:r>
            <w:r>
              <w:rPr>
                <w:sz w:val="18"/>
              </w:rPr>
              <w:tab/>
            </w:r>
            <w:r>
              <w:rPr>
                <w:spacing w:val="-6"/>
                <w:sz w:val="18"/>
              </w:rPr>
              <w:t>on</w:t>
            </w:r>
            <w:r>
              <w:rPr>
                <w:sz w:val="18"/>
              </w:rPr>
              <w:tab/>
            </w:r>
            <w:r>
              <w:rPr>
                <w:spacing w:val="-4"/>
                <w:sz w:val="18"/>
              </w:rPr>
              <w:t xml:space="preserve">1st </w:t>
            </w:r>
            <w:r>
              <w:rPr>
                <w:spacing w:val="-2"/>
                <w:sz w:val="18"/>
              </w:rPr>
              <w:t>April,2023</w:t>
            </w:r>
          </w:p>
        </w:tc>
        <w:tc>
          <w:tcPr>
            <w:tcW w:w="1077" w:type="dxa"/>
            <w:tcBorders>
              <w:top w:val="nil"/>
              <w:bottom w:val="nil"/>
            </w:tcBorders>
          </w:tcPr>
          <w:p w14:paraId="21D3A38D" w14:textId="77777777" w:rsidR="001D2443" w:rsidRDefault="00000000">
            <w:pPr>
              <w:pStyle w:val="TableParagraph"/>
              <w:spacing w:before="41"/>
              <w:ind w:left="173"/>
              <w:jc w:val="center"/>
              <w:rPr>
                <w:sz w:val="18"/>
              </w:rPr>
            </w:pPr>
            <w:r>
              <w:rPr>
                <w:spacing w:val="-2"/>
                <w:sz w:val="18"/>
              </w:rPr>
              <w:t>8,85,000</w:t>
            </w:r>
          </w:p>
        </w:tc>
        <w:tc>
          <w:tcPr>
            <w:tcW w:w="1077" w:type="dxa"/>
            <w:tcBorders>
              <w:top w:val="nil"/>
              <w:bottom w:val="nil"/>
            </w:tcBorders>
          </w:tcPr>
          <w:p w14:paraId="4F36142A" w14:textId="77777777" w:rsidR="001D2443" w:rsidRDefault="001D2443">
            <w:pPr>
              <w:pStyle w:val="TableParagraph"/>
              <w:rPr>
                <w:rFonts w:ascii="Times New Roman"/>
                <w:sz w:val="18"/>
              </w:rPr>
            </w:pPr>
          </w:p>
        </w:tc>
        <w:tc>
          <w:tcPr>
            <w:tcW w:w="1806" w:type="dxa"/>
            <w:tcBorders>
              <w:top w:val="nil"/>
              <w:bottom w:val="nil"/>
            </w:tcBorders>
          </w:tcPr>
          <w:p w14:paraId="68B07515" w14:textId="77777777" w:rsidR="001D2443" w:rsidRDefault="00000000">
            <w:pPr>
              <w:pStyle w:val="TableParagraph"/>
              <w:tabs>
                <w:tab w:val="left" w:pos="1146"/>
              </w:tabs>
              <w:spacing w:before="38" w:line="242" w:lineRule="auto"/>
              <w:ind w:left="107" w:right="104"/>
              <w:rPr>
                <w:sz w:val="18"/>
              </w:rPr>
            </w:pPr>
            <w:r>
              <w:rPr>
                <w:spacing w:val="-2"/>
                <w:sz w:val="18"/>
              </w:rPr>
              <w:t>Additions</w:t>
            </w:r>
            <w:r>
              <w:rPr>
                <w:sz w:val="18"/>
              </w:rPr>
              <w:tab/>
            </w:r>
            <w:r>
              <w:rPr>
                <w:spacing w:val="-2"/>
                <w:sz w:val="18"/>
              </w:rPr>
              <w:t xml:space="preserve">during </w:t>
            </w:r>
            <w:r>
              <w:rPr>
                <w:sz w:val="18"/>
              </w:rPr>
              <w:t>the year</w:t>
            </w:r>
          </w:p>
        </w:tc>
        <w:tc>
          <w:tcPr>
            <w:tcW w:w="897" w:type="dxa"/>
            <w:tcBorders>
              <w:top w:val="nil"/>
            </w:tcBorders>
          </w:tcPr>
          <w:p w14:paraId="5488A110" w14:textId="77777777" w:rsidR="001D2443" w:rsidRDefault="00000000">
            <w:pPr>
              <w:pStyle w:val="TableParagraph"/>
              <w:spacing w:before="41"/>
              <w:ind w:right="99"/>
              <w:jc w:val="right"/>
              <w:rPr>
                <w:sz w:val="18"/>
              </w:rPr>
            </w:pPr>
            <w:r>
              <w:rPr>
                <w:spacing w:val="-2"/>
                <w:sz w:val="18"/>
              </w:rPr>
              <w:t>10,000</w:t>
            </w:r>
          </w:p>
        </w:tc>
        <w:tc>
          <w:tcPr>
            <w:tcW w:w="1079" w:type="dxa"/>
            <w:tcBorders>
              <w:top w:val="nil"/>
              <w:bottom w:val="nil"/>
            </w:tcBorders>
          </w:tcPr>
          <w:p w14:paraId="1897B503" w14:textId="77777777" w:rsidR="001D2443" w:rsidRDefault="001D2443">
            <w:pPr>
              <w:pStyle w:val="TableParagraph"/>
              <w:rPr>
                <w:rFonts w:ascii="Times New Roman"/>
                <w:sz w:val="18"/>
              </w:rPr>
            </w:pPr>
          </w:p>
        </w:tc>
      </w:tr>
      <w:tr w:rsidR="001D2443" w14:paraId="06B0C214" w14:textId="77777777">
        <w:trPr>
          <w:trHeight w:val="321"/>
        </w:trPr>
        <w:tc>
          <w:tcPr>
            <w:tcW w:w="1715" w:type="dxa"/>
            <w:tcBorders>
              <w:top w:val="nil"/>
              <w:bottom w:val="nil"/>
            </w:tcBorders>
          </w:tcPr>
          <w:p w14:paraId="3EC9C626" w14:textId="77777777" w:rsidR="001D2443" w:rsidRDefault="00000000">
            <w:pPr>
              <w:pStyle w:val="TableParagraph"/>
              <w:spacing w:before="40"/>
              <w:ind w:left="107"/>
              <w:rPr>
                <w:sz w:val="18"/>
              </w:rPr>
            </w:pPr>
            <w:r>
              <w:rPr>
                <w:i/>
                <w:sz w:val="18"/>
              </w:rPr>
              <w:t>Add:</w:t>
            </w:r>
            <w:r>
              <w:rPr>
                <w:i/>
                <w:spacing w:val="15"/>
                <w:sz w:val="18"/>
              </w:rPr>
              <w:t xml:space="preserve"> </w:t>
            </w:r>
            <w:r>
              <w:rPr>
                <w:sz w:val="18"/>
              </w:rPr>
              <w:t>Net</w:t>
            </w:r>
            <w:r>
              <w:rPr>
                <w:spacing w:val="18"/>
                <w:sz w:val="18"/>
              </w:rPr>
              <w:t xml:space="preserve"> </w:t>
            </w:r>
            <w:r>
              <w:rPr>
                <w:spacing w:val="-2"/>
                <w:sz w:val="18"/>
              </w:rPr>
              <w:t>profit</w:t>
            </w:r>
          </w:p>
        </w:tc>
        <w:tc>
          <w:tcPr>
            <w:tcW w:w="1077" w:type="dxa"/>
            <w:tcBorders>
              <w:top w:val="nil"/>
            </w:tcBorders>
          </w:tcPr>
          <w:p w14:paraId="5DC36E2E" w14:textId="77777777" w:rsidR="001D2443" w:rsidRDefault="00000000">
            <w:pPr>
              <w:pStyle w:val="TableParagraph"/>
              <w:spacing w:before="40"/>
              <w:ind w:left="173"/>
              <w:jc w:val="center"/>
              <w:rPr>
                <w:sz w:val="18"/>
              </w:rPr>
            </w:pPr>
            <w:r>
              <w:rPr>
                <w:spacing w:val="-2"/>
                <w:sz w:val="18"/>
              </w:rPr>
              <w:t>2,97,250</w:t>
            </w:r>
          </w:p>
        </w:tc>
        <w:tc>
          <w:tcPr>
            <w:tcW w:w="1077" w:type="dxa"/>
            <w:tcBorders>
              <w:top w:val="nil"/>
              <w:bottom w:val="nil"/>
            </w:tcBorders>
          </w:tcPr>
          <w:p w14:paraId="2D66B467" w14:textId="77777777" w:rsidR="001D2443" w:rsidRDefault="001D2443">
            <w:pPr>
              <w:pStyle w:val="TableParagraph"/>
              <w:rPr>
                <w:rFonts w:ascii="Times New Roman"/>
                <w:sz w:val="18"/>
              </w:rPr>
            </w:pPr>
          </w:p>
        </w:tc>
        <w:tc>
          <w:tcPr>
            <w:tcW w:w="1806" w:type="dxa"/>
            <w:tcBorders>
              <w:top w:val="nil"/>
              <w:bottom w:val="nil"/>
            </w:tcBorders>
          </w:tcPr>
          <w:p w14:paraId="58239727" w14:textId="77777777" w:rsidR="001D2443" w:rsidRDefault="001D2443">
            <w:pPr>
              <w:pStyle w:val="TableParagraph"/>
              <w:rPr>
                <w:rFonts w:ascii="Times New Roman"/>
                <w:sz w:val="18"/>
              </w:rPr>
            </w:pPr>
          </w:p>
        </w:tc>
        <w:tc>
          <w:tcPr>
            <w:tcW w:w="897" w:type="dxa"/>
            <w:tcBorders>
              <w:bottom w:val="nil"/>
            </w:tcBorders>
          </w:tcPr>
          <w:p w14:paraId="686A94CC" w14:textId="77777777" w:rsidR="001D2443" w:rsidRDefault="00000000">
            <w:pPr>
              <w:pStyle w:val="TableParagraph"/>
              <w:spacing w:before="40"/>
              <w:ind w:right="99"/>
              <w:jc w:val="right"/>
              <w:rPr>
                <w:sz w:val="18"/>
              </w:rPr>
            </w:pPr>
            <w:r>
              <w:rPr>
                <w:spacing w:val="-2"/>
                <w:sz w:val="18"/>
              </w:rPr>
              <w:t>35,000</w:t>
            </w:r>
          </w:p>
        </w:tc>
        <w:tc>
          <w:tcPr>
            <w:tcW w:w="1079" w:type="dxa"/>
            <w:tcBorders>
              <w:top w:val="nil"/>
              <w:bottom w:val="nil"/>
            </w:tcBorders>
          </w:tcPr>
          <w:p w14:paraId="5BDB49F2" w14:textId="77777777" w:rsidR="001D2443" w:rsidRDefault="001D2443">
            <w:pPr>
              <w:pStyle w:val="TableParagraph"/>
              <w:rPr>
                <w:rFonts w:ascii="Times New Roman"/>
                <w:sz w:val="18"/>
              </w:rPr>
            </w:pPr>
          </w:p>
        </w:tc>
      </w:tr>
      <w:tr w:rsidR="001D2443" w14:paraId="41BF7018" w14:textId="77777777">
        <w:trPr>
          <w:trHeight w:val="318"/>
        </w:trPr>
        <w:tc>
          <w:tcPr>
            <w:tcW w:w="1715" w:type="dxa"/>
            <w:tcBorders>
              <w:top w:val="nil"/>
              <w:bottom w:val="nil"/>
            </w:tcBorders>
          </w:tcPr>
          <w:p w14:paraId="461221BA" w14:textId="77777777" w:rsidR="001D2443" w:rsidRDefault="001D2443">
            <w:pPr>
              <w:pStyle w:val="TableParagraph"/>
              <w:rPr>
                <w:rFonts w:ascii="Times New Roman"/>
                <w:sz w:val="18"/>
              </w:rPr>
            </w:pPr>
          </w:p>
        </w:tc>
        <w:tc>
          <w:tcPr>
            <w:tcW w:w="1077" w:type="dxa"/>
            <w:tcBorders>
              <w:bottom w:val="nil"/>
            </w:tcBorders>
          </w:tcPr>
          <w:p w14:paraId="40A4B9B5" w14:textId="77777777" w:rsidR="001D2443" w:rsidRDefault="00000000">
            <w:pPr>
              <w:pStyle w:val="TableParagraph"/>
              <w:spacing w:before="40"/>
              <w:ind w:left="67"/>
              <w:jc w:val="center"/>
              <w:rPr>
                <w:sz w:val="18"/>
              </w:rPr>
            </w:pPr>
            <w:r>
              <w:rPr>
                <w:spacing w:val="-2"/>
                <w:sz w:val="18"/>
              </w:rPr>
              <w:t>11,82,250</w:t>
            </w:r>
          </w:p>
        </w:tc>
        <w:tc>
          <w:tcPr>
            <w:tcW w:w="1077" w:type="dxa"/>
            <w:tcBorders>
              <w:top w:val="nil"/>
              <w:bottom w:val="nil"/>
            </w:tcBorders>
          </w:tcPr>
          <w:p w14:paraId="0A752621" w14:textId="77777777" w:rsidR="001D2443" w:rsidRDefault="001D2443">
            <w:pPr>
              <w:pStyle w:val="TableParagraph"/>
              <w:rPr>
                <w:rFonts w:ascii="Times New Roman"/>
                <w:sz w:val="18"/>
              </w:rPr>
            </w:pPr>
          </w:p>
        </w:tc>
        <w:tc>
          <w:tcPr>
            <w:tcW w:w="1806" w:type="dxa"/>
            <w:tcBorders>
              <w:top w:val="nil"/>
              <w:bottom w:val="nil"/>
            </w:tcBorders>
          </w:tcPr>
          <w:p w14:paraId="4B447D81" w14:textId="77777777" w:rsidR="001D2443" w:rsidRDefault="00000000">
            <w:pPr>
              <w:pStyle w:val="TableParagraph"/>
              <w:spacing w:before="40"/>
              <w:ind w:left="107"/>
              <w:rPr>
                <w:sz w:val="18"/>
              </w:rPr>
            </w:pPr>
            <w:r>
              <w:rPr>
                <w:i/>
                <w:sz w:val="18"/>
              </w:rPr>
              <w:t>Less:</w:t>
            </w:r>
            <w:r>
              <w:rPr>
                <w:i/>
                <w:spacing w:val="23"/>
                <w:sz w:val="18"/>
              </w:rPr>
              <w:t xml:space="preserve"> </w:t>
            </w:r>
            <w:r>
              <w:rPr>
                <w:spacing w:val="-2"/>
                <w:sz w:val="18"/>
              </w:rPr>
              <w:t>Depreciation</w:t>
            </w:r>
          </w:p>
        </w:tc>
        <w:tc>
          <w:tcPr>
            <w:tcW w:w="897" w:type="dxa"/>
            <w:tcBorders>
              <w:top w:val="nil"/>
            </w:tcBorders>
          </w:tcPr>
          <w:p w14:paraId="1D8F9C93" w14:textId="77777777" w:rsidR="001D2443" w:rsidRDefault="00000000">
            <w:pPr>
              <w:pStyle w:val="TableParagraph"/>
              <w:spacing w:before="40"/>
              <w:ind w:right="98"/>
              <w:jc w:val="right"/>
              <w:rPr>
                <w:sz w:val="18"/>
              </w:rPr>
            </w:pPr>
            <w:r>
              <w:rPr>
                <w:spacing w:val="-2"/>
                <w:sz w:val="18"/>
              </w:rPr>
              <w:t>(2,750)</w:t>
            </w:r>
          </w:p>
        </w:tc>
        <w:tc>
          <w:tcPr>
            <w:tcW w:w="1079" w:type="dxa"/>
            <w:tcBorders>
              <w:top w:val="nil"/>
              <w:bottom w:val="nil"/>
            </w:tcBorders>
          </w:tcPr>
          <w:p w14:paraId="29767DA8" w14:textId="77777777" w:rsidR="001D2443" w:rsidRDefault="00000000">
            <w:pPr>
              <w:pStyle w:val="TableParagraph"/>
              <w:spacing w:before="40"/>
              <w:ind w:right="98"/>
              <w:jc w:val="right"/>
              <w:rPr>
                <w:sz w:val="18"/>
              </w:rPr>
            </w:pPr>
            <w:r>
              <w:rPr>
                <w:spacing w:val="-2"/>
                <w:sz w:val="18"/>
              </w:rPr>
              <w:t>32,250</w:t>
            </w:r>
          </w:p>
        </w:tc>
      </w:tr>
      <w:tr w:rsidR="001D2443" w14:paraId="3B6CC1FD" w14:textId="77777777">
        <w:trPr>
          <w:trHeight w:val="837"/>
        </w:trPr>
        <w:tc>
          <w:tcPr>
            <w:tcW w:w="1715" w:type="dxa"/>
            <w:tcBorders>
              <w:top w:val="nil"/>
              <w:bottom w:val="nil"/>
            </w:tcBorders>
          </w:tcPr>
          <w:p w14:paraId="683C2F4B" w14:textId="77777777" w:rsidR="001D2443" w:rsidRDefault="00000000">
            <w:pPr>
              <w:pStyle w:val="TableParagraph"/>
              <w:tabs>
                <w:tab w:val="left" w:pos="806"/>
              </w:tabs>
              <w:spacing w:before="40" w:line="259" w:lineRule="auto"/>
              <w:ind w:left="107" w:right="101"/>
              <w:rPr>
                <w:sz w:val="18"/>
              </w:rPr>
            </w:pPr>
            <w:r>
              <w:rPr>
                <w:i/>
                <w:sz w:val="18"/>
              </w:rPr>
              <w:t xml:space="preserve">Less: </w:t>
            </w:r>
            <w:r>
              <w:rPr>
                <w:sz w:val="18"/>
              </w:rPr>
              <w:t>Drawings</w:t>
            </w:r>
            <w:r>
              <w:rPr>
                <w:spacing w:val="40"/>
                <w:sz w:val="18"/>
              </w:rPr>
              <w:t xml:space="preserve"> </w:t>
            </w:r>
            <w:r>
              <w:rPr>
                <w:i/>
                <w:spacing w:val="-2"/>
                <w:sz w:val="18"/>
              </w:rPr>
              <w:t>Less:</w:t>
            </w:r>
            <w:r>
              <w:rPr>
                <w:i/>
                <w:sz w:val="18"/>
              </w:rPr>
              <w:tab/>
            </w:r>
            <w:r>
              <w:rPr>
                <w:spacing w:val="-2"/>
                <w:sz w:val="18"/>
              </w:rPr>
              <w:t>Insurance premium</w:t>
            </w:r>
          </w:p>
        </w:tc>
        <w:tc>
          <w:tcPr>
            <w:tcW w:w="1077" w:type="dxa"/>
            <w:tcBorders>
              <w:top w:val="nil"/>
            </w:tcBorders>
          </w:tcPr>
          <w:p w14:paraId="67EF43A2" w14:textId="77777777" w:rsidR="001D2443" w:rsidRDefault="00000000">
            <w:pPr>
              <w:pStyle w:val="TableParagraph"/>
              <w:spacing w:before="40"/>
              <w:ind w:left="300"/>
              <w:rPr>
                <w:sz w:val="18"/>
              </w:rPr>
            </w:pPr>
            <w:r>
              <w:rPr>
                <w:spacing w:val="-2"/>
                <w:sz w:val="18"/>
              </w:rPr>
              <w:t>(78,000)</w:t>
            </w:r>
          </w:p>
          <w:p w14:paraId="61029390" w14:textId="77777777" w:rsidR="001D2443" w:rsidRDefault="00000000">
            <w:pPr>
              <w:pStyle w:val="TableParagraph"/>
              <w:spacing w:before="39"/>
              <w:ind w:left="300"/>
              <w:rPr>
                <w:sz w:val="18"/>
              </w:rPr>
            </w:pPr>
            <w:r>
              <w:rPr>
                <w:spacing w:val="-2"/>
                <w:sz w:val="18"/>
              </w:rPr>
              <w:t>(18,000)</w:t>
            </w:r>
          </w:p>
        </w:tc>
        <w:tc>
          <w:tcPr>
            <w:tcW w:w="1077" w:type="dxa"/>
            <w:tcBorders>
              <w:top w:val="nil"/>
              <w:bottom w:val="nil"/>
            </w:tcBorders>
          </w:tcPr>
          <w:p w14:paraId="3AE3E2DD" w14:textId="77777777" w:rsidR="001D2443" w:rsidRDefault="001D2443">
            <w:pPr>
              <w:pStyle w:val="TableParagraph"/>
              <w:spacing w:before="79"/>
              <w:rPr>
                <w:b/>
                <w:sz w:val="18"/>
              </w:rPr>
            </w:pPr>
          </w:p>
          <w:p w14:paraId="5383132C" w14:textId="77777777" w:rsidR="001D2443" w:rsidRDefault="00000000">
            <w:pPr>
              <w:pStyle w:val="TableParagraph"/>
              <w:ind w:right="98"/>
              <w:jc w:val="right"/>
              <w:rPr>
                <w:sz w:val="18"/>
              </w:rPr>
            </w:pPr>
            <w:r>
              <w:rPr>
                <w:spacing w:val="-2"/>
                <w:sz w:val="18"/>
              </w:rPr>
              <w:t>10,86,250</w:t>
            </w:r>
          </w:p>
        </w:tc>
        <w:tc>
          <w:tcPr>
            <w:tcW w:w="1806" w:type="dxa"/>
            <w:tcBorders>
              <w:top w:val="nil"/>
              <w:bottom w:val="nil"/>
            </w:tcBorders>
          </w:tcPr>
          <w:p w14:paraId="6683657C" w14:textId="77777777" w:rsidR="001D2443" w:rsidRDefault="00000000">
            <w:pPr>
              <w:pStyle w:val="TableParagraph"/>
              <w:spacing w:before="40"/>
              <w:ind w:left="107"/>
              <w:rPr>
                <w:sz w:val="18"/>
              </w:rPr>
            </w:pPr>
            <w:r>
              <w:rPr>
                <w:sz w:val="18"/>
              </w:rPr>
              <w:t>9%</w:t>
            </w:r>
            <w:r>
              <w:rPr>
                <w:spacing w:val="10"/>
                <w:sz w:val="18"/>
              </w:rPr>
              <w:t xml:space="preserve"> </w:t>
            </w:r>
            <w:r>
              <w:rPr>
                <w:spacing w:val="-2"/>
                <w:sz w:val="18"/>
              </w:rPr>
              <w:t>Investments</w:t>
            </w:r>
          </w:p>
        </w:tc>
        <w:tc>
          <w:tcPr>
            <w:tcW w:w="897" w:type="dxa"/>
            <w:vMerge w:val="restart"/>
          </w:tcPr>
          <w:p w14:paraId="59D93278" w14:textId="77777777" w:rsidR="001D2443" w:rsidRDefault="001D2443">
            <w:pPr>
              <w:pStyle w:val="TableParagraph"/>
              <w:rPr>
                <w:rFonts w:ascii="Times New Roman"/>
                <w:sz w:val="18"/>
              </w:rPr>
            </w:pPr>
          </w:p>
        </w:tc>
        <w:tc>
          <w:tcPr>
            <w:tcW w:w="1079" w:type="dxa"/>
            <w:tcBorders>
              <w:top w:val="nil"/>
              <w:bottom w:val="nil"/>
            </w:tcBorders>
          </w:tcPr>
          <w:p w14:paraId="7C71F90F" w14:textId="77777777" w:rsidR="001D2443" w:rsidRDefault="00000000">
            <w:pPr>
              <w:pStyle w:val="TableParagraph"/>
              <w:spacing w:before="40"/>
              <w:ind w:right="98"/>
              <w:jc w:val="right"/>
              <w:rPr>
                <w:sz w:val="18"/>
              </w:rPr>
            </w:pPr>
            <w:r>
              <w:rPr>
                <w:spacing w:val="-2"/>
                <w:sz w:val="18"/>
              </w:rPr>
              <w:t>50,000</w:t>
            </w:r>
          </w:p>
        </w:tc>
      </w:tr>
      <w:tr w:rsidR="001D2443" w14:paraId="0761D4C7" w14:textId="77777777">
        <w:trPr>
          <w:trHeight w:val="313"/>
        </w:trPr>
        <w:tc>
          <w:tcPr>
            <w:tcW w:w="1715" w:type="dxa"/>
            <w:tcBorders>
              <w:top w:val="nil"/>
              <w:bottom w:val="nil"/>
            </w:tcBorders>
          </w:tcPr>
          <w:p w14:paraId="565AE565" w14:textId="77777777" w:rsidR="001D2443" w:rsidRDefault="00000000">
            <w:pPr>
              <w:pStyle w:val="TableParagraph"/>
              <w:spacing w:before="40"/>
              <w:ind w:left="107"/>
              <w:rPr>
                <w:sz w:val="18"/>
              </w:rPr>
            </w:pPr>
            <w:r>
              <w:rPr>
                <w:sz w:val="18"/>
              </w:rPr>
              <w:t>12%</w:t>
            </w:r>
            <w:r>
              <w:rPr>
                <w:spacing w:val="17"/>
                <w:sz w:val="18"/>
              </w:rPr>
              <w:t xml:space="preserve"> </w:t>
            </w:r>
            <w:r>
              <w:rPr>
                <w:sz w:val="18"/>
              </w:rPr>
              <w:t>Bank</w:t>
            </w:r>
            <w:r>
              <w:rPr>
                <w:spacing w:val="16"/>
                <w:sz w:val="18"/>
              </w:rPr>
              <w:t xml:space="preserve"> </w:t>
            </w:r>
            <w:r>
              <w:rPr>
                <w:spacing w:val="-4"/>
                <w:sz w:val="18"/>
              </w:rPr>
              <w:t>Loan</w:t>
            </w:r>
          </w:p>
        </w:tc>
        <w:tc>
          <w:tcPr>
            <w:tcW w:w="1077" w:type="dxa"/>
            <w:vMerge w:val="restart"/>
          </w:tcPr>
          <w:p w14:paraId="781F2F67" w14:textId="77777777" w:rsidR="001D2443" w:rsidRDefault="001D2443">
            <w:pPr>
              <w:pStyle w:val="TableParagraph"/>
              <w:rPr>
                <w:rFonts w:ascii="Times New Roman"/>
                <w:sz w:val="18"/>
              </w:rPr>
            </w:pPr>
          </w:p>
        </w:tc>
        <w:tc>
          <w:tcPr>
            <w:tcW w:w="1077" w:type="dxa"/>
            <w:tcBorders>
              <w:top w:val="nil"/>
              <w:bottom w:val="nil"/>
            </w:tcBorders>
          </w:tcPr>
          <w:p w14:paraId="5F6A68D8" w14:textId="77777777" w:rsidR="001D2443" w:rsidRDefault="00000000">
            <w:pPr>
              <w:pStyle w:val="TableParagraph"/>
              <w:spacing w:before="40"/>
              <w:ind w:right="96"/>
              <w:jc w:val="right"/>
              <w:rPr>
                <w:sz w:val="18"/>
              </w:rPr>
            </w:pPr>
            <w:r>
              <w:rPr>
                <w:spacing w:val="-2"/>
                <w:sz w:val="18"/>
              </w:rPr>
              <w:t>2,00,000</w:t>
            </w:r>
          </w:p>
        </w:tc>
        <w:tc>
          <w:tcPr>
            <w:tcW w:w="1806" w:type="dxa"/>
            <w:tcBorders>
              <w:top w:val="nil"/>
              <w:bottom w:val="nil"/>
            </w:tcBorders>
          </w:tcPr>
          <w:p w14:paraId="10450C00" w14:textId="77777777" w:rsidR="001D2443" w:rsidRDefault="00000000">
            <w:pPr>
              <w:pStyle w:val="TableParagraph"/>
              <w:spacing w:before="40"/>
              <w:ind w:left="107"/>
              <w:rPr>
                <w:sz w:val="18"/>
              </w:rPr>
            </w:pPr>
            <w:r>
              <w:rPr>
                <w:sz w:val="18"/>
              </w:rPr>
              <w:t>10%</w:t>
            </w:r>
            <w:r>
              <w:rPr>
                <w:spacing w:val="13"/>
                <w:sz w:val="18"/>
              </w:rPr>
              <w:t xml:space="preserve"> </w:t>
            </w:r>
            <w:r>
              <w:rPr>
                <w:spacing w:val="-2"/>
                <w:sz w:val="18"/>
              </w:rPr>
              <w:t>Deposits</w:t>
            </w:r>
          </w:p>
        </w:tc>
        <w:tc>
          <w:tcPr>
            <w:tcW w:w="897" w:type="dxa"/>
            <w:vMerge/>
            <w:tcBorders>
              <w:top w:val="nil"/>
            </w:tcBorders>
          </w:tcPr>
          <w:p w14:paraId="43EA1432" w14:textId="77777777" w:rsidR="001D2443" w:rsidRDefault="001D2443">
            <w:pPr>
              <w:rPr>
                <w:sz w:val="2"/>
                <w:szCs w:val="2"/>
              </w:rPr>
            </w:pPr>
          </w:p>
        </w:tc>
        <w:tc>
          <w:tcPr>
            <w:tcW w:w="1079" w:type="dxa"/>
            <w:tcBorders>
              <w:top w:val="nil"/>
              <w:bottom w:val="nil"/>
            </w:tcBorders>
          </w:tcPr>
          <w:p w14:paraId="0615A4D9" w14:textId="77777777" w:rsidR="001D2443" w:rsidRDefault="00000000">
            <w:pPr>
              <w:pStyle w:val="TableParagraph"/>
              <w:spacing w:before="40"/>
              <w:ind w:right="98"/>
              <w:jc w:val="right"/>
              <w:rPr>
                <w:sz w:val="18"/>
              </w:rPr>
            </w:pPr>
            <w:r>
              <w:rPr>
                <w:spacing w:val="-2"/>
                <w:sz w:val="18"/>
              </w:rPr>
              <w:t>3,00,000</w:t>
            </w:r>
          </w:p>
        </w:tc>
      </w:tr>
      <w:tr w:rsidR="001D2443" w14:paraId="05005F4B" w14:textId="77777777">
        <w:trPr>
          <w:trHeight w:val="790"/>
        </w:trPr>
        <w:tc>
          <w:tcPr>
            <w:tcW w:w="1715" w:type="dxa"/>
            <w:tcBorders>
              <w:top w:val="nil"/>
              <w:bottom w:val="nil"/>
            </w:tcBorders>
          </w:tcPr>
          <w:p w14:paraId="4F2C95C2" w14:textId="77777777" w:rsidR="001D2443" w:rsidRDefault="00000000">
            <w:pPr>
              <w:pStyle w:val="TableParagraph"/>
              <w:spacing w:before="33" w:line="242" w:lineRule="auto"/>
              <w:ind w:left="107" w:right="101"/>
              <w:jc w:val="both"/>
              <w:rPr>
                <w:sz w:val="18"/>
              </w:rPr>
            </w:pPr>
            <w:r>
              <w:rPr>
                <w:sz w:val="18"/>
              </w:rPr>
              <w:t>Interest accrued</w:t>
            </w:r>
            <w:r>
              <w:rPr>
                <w:spacing w:val="40"/>
                <w:sz w:val="18"/>
              </w:rPr>
              <w:t xml:space="preserve"> </w:t>
            </w:r>
            <w:r>
              <w:rPr>
                <w:sz w:val="18"/>
              </w:rPr>
              <w:t xml:space="preserve">on bank loan </w:t>
            </w:r>
            <w:r>
              <w:rPr>
                <w:spacing w:val="-2"/>
                <w:sz w:val="18"/>
              </w:rPr>
              <w:t>(W.N.2)</w:t>
            </w:r>
          </w:p>
        </w:tc>
        <w:tc>
          <w:tcPr>
            <w:tcW w:w="1077" w:type="dxa"/>
            <w:vMerge/>
            <w:tcBorders>
              <w:top w:val="nil"/>
            </w:tcBorders>
          </w:tcPr>
          <w:p w14:paraId="7C7A078B" w14:textId="77777777" w:rsidR="001D2443" w:rsidRDefault="001D2443">
            <w:pPr>
              <w:rPr>
                <w:sz w:val="2"/>
                <w:szCs w:val="2"/>
              </w:rPr>
            </w:pPr>
          </w:p>
        </w:tc>
        <w:tc>
          <w:tcPr>
            <w:tcW w:w="1077" w:type="dxa"/>
            <w:tcBorders>
              <w:top w:val="nil"/>
              <w:bottom w:val="nil"/>
            </w:tcBorders>
          </w:tcPr>
          <w:p w14:paraId="7080580E" w14:textId="77777777" w:rsidR="001D2443" w:rsidRDefault="00000000">
            <w:pPr>
              <w:pStyle w:val="TableParagraph"/>
              <w:spacing w:before="36"/>
              <w:ind w:right="96"/>
              <w:jc w:val="right"/>
              <w:rPr>
                <w:sz w:val="18"/>
              </w:rPr>
            </w:pPr>
            <w:r>
              <w:rPr>
                <w:spacing w:val="-2"/>
                <w:sz w:val="18"/>
              </w:rPr>
              <w:t>3,000</w:t>
            </w:r>
          </w:p>
        </w:tc>
        <w:tc>
          <w:tcPr>
            <w:tcW w:w="1806" w:type="dxa"/>
            <w:tcBorders>
              <w:top w:val="nil"/>
              <w:bottom w:val="nil"/>
            </w:tcBorders>
          </w:tcPr>
          <w:p w14:paraId="06BEF4F8" w14:textId="77777777" w:rsidR="001D2443" w:rsidRDefault="00000000">
            <w:pPr>
              <w:pStyle w:val="TableParagraph"/>
              <w:tabs>
                <w:tab w:val="left" w:pos="1545"/>
              </w:tabs>
              <w:spacing w:before="33" w:line="242" w:lineRule="auto"/>
              <w:ind w:left="107" w:right="103"/>
              <w:jc w:val="both"/>
              <w:rPr>
                <w:sz w:val="18"/>
              </w:rPr>
            </w:pPr>
            <w:r>
              <w:rPr>
                <w:sz w:val="18"/>
              </w:rPr>
              <w:t xml:space="preserve">Interest accrued on </w:t>
            </w:r>
            <w:r>
              <w:rPr>
                <w:spacing w:val="-2"/>
                <w:sz w:val="18"/>
              </w:rPr>
              <w:t>investment</w:t>
            </w:r>
            <w:r>
              <w:rPr>
                <w:sz w:val="18"/>
              </w:rPr>
              <w:tab/>
            </w:r>
            <w:r>
              <w:rPr>
                <w:spacing w:val="-10"/>
                <w:sz w:val="18"/>
              </w:rPr>
              <w:t>&amp;</w:t>
            </w:r>
            <w:r>
              <w:rPr>
                <w:sz w:val="18"/>
              </w:rPr>
              <w:t xml:space="preserve"> deposits (W N. 3)</w:t>
            </w:r>
          </w:p>
        </w:tc>
        <w:tc>
          <w:tcPr>
            <w:tcW w:w="897" w:type="dxa"/>
            <w:vMerge/>
            <w:tcBorders>
              <w:top w:val="nil"/>
            </w:tcBorders>
          </w:tcPr>
          <w:p w14:paraId="66C88683" w14:textId="77777777" w:rsidR="001D2443" w:rsidRDefault="001D2443">
            <w:pPr>
              <w:rPr>
                <w:sz w:val="2"/>
                <w:szCs w:val="2"/>
              </w:rPr>
            </w:pPr>
          </w:p>
        </w:tc>
        <w:tc>
          <w:tcPr>
            <w:tcW w:w="1079" w:type="dxa"/>
            <w:tcBorders>
              <w:top w:val="nil"/>
              <w:bottom w:val="nil"/>
            </w:tcBorders>
          </w:tcPr>
          <w:p w14:paraId="35DD472D" w14:textId="77777777" w:rsidR="001D2443" w:rsidRDefault="00000000">
            <w:pPr>
              <w:pStyle w:val="TableParagraph"/>
              <w:spacing w:before="36"/>
              <w:ind w:right="98"/>
              <w:jc w:val="right"/>
              <w:rPr>
                <w:sz w:val="18"/>
              </w:rPr>
            </w:pPr>
            <w:r>
              <w:rPr>
                <w:spacing w:val="-2"/>
                <w:sz w:val="18"/>
              </w:rPr>
              <w:t>6,000</w:t>
            </w:r>
          </w:p>
        </w:tc>
      </w:tr>
      <w:tr w:rsidR="001D2443" w14:paraId="7105EEB6" w14:textId="77777777">
        <w:trPr>
          <w:trHeight w:val="307"/>
        </w:trPr>
        <w:tc>
          <w:tcPr>
            <w:tcW w:w="1715" w:type="dxa"/>
            <w:tcBorders>
              <w:top w:val="nil"/>
              <w:bottom w:val="nil"/>
            </w:tcBorders>
          </w:tcPr>
          <w:p w14:paraId="7A5480D5" w14:textId="77777777" w:rsidR="001D2443" w:rsidRDefault="00000000">
            <w:pPr>
              <w:pStyle w:val="TableParagraph"/>
              <w:spacing w:before="35"/>
              <w:ind w:left="107"/>
              <w:rPr>
                <w:sz w:val="18"/>
              </w:rPr>
            </w:pPr>
            <w:r>
              <w:rPr>
                <w:sz w:val="18"/>
              </w:rPr>
              <w:t>Sundry</w:t>
            </w:r>
            <w:r>
              <w:rPr>
                <w:spacing w:val="26"/>
                <w:sz w:val="18"/>
              </w:rPr>
              <w:t xml:space="preserve"> </w:t>
            </w:r>
            <w:r>
              <w:rPr>
                <w:spacing w:val="-2"/>
                <w:sz w:val="18"/>
              </w:rPr>
              <w:t>creditors</w:t>
            </w:r>
          </w:p>
        </w:tc>
        <w:tc>
          <w:tcPr>
            <w:tcW w:w="1077" w:type="dxa"/>
            <w:vMerge/>
            <w:tcBorders>
              <w:top w:val="nil"/>
            </w:tcBorders>
          </w:tcPr>
          <w:p w14:paraId="16DF5B40" w14:textId="77777777" w:rsidR="001D2443" w:rsidRDefault="001D2443">
            <w:pPr>
              <w:rPr>
                <w:sz w:val="2"/>
                <w:szCs w:val="2"/>
              </w:rPr>
            </w:pPr>
          </w:p>
        </w:tc>
        <w:tc>
          <w:tcPr>
            <w:tcW w:w="1077" w:type="dxa"/>
            <w:tcBorders>
              <w:top w:val="nil"/>
              <w:bottom w:val="nil"/>
            </w:tcBorders>
          </w:tcPr>
          <w:p w14:paraId="11BC6112" w14:textId="77777777" w:rsidR="001D2443" w:rsidRDefault="00000000">
            <w:pPr>
              <w:pStyle w:val="TableParagraph"/>
              <w:spacing w:before="35"/>
              <w:ind w:right="96"/>
              <w:jc w:val="right"/>
              <w:rPr>
                <w:sz w:val="18"/>
              </w:rPr>
            </w:pPr>
            <w:r>
              <w:rPr>
                <w:spacing w:val="-2"/>
                <w:sz w:val="18"/>
              </w:rPr>
              <w:t>1,37,500</w:t>
            </w:r>
          </w:p>
        </w:tc>
        <w:tc>
          <w:tcPr>
            <w:tcW w:w="1806" w:type="dxa"/>
            <w:tcBorders>
              <w:top w:val="nil"/>
              <w:bottom w:val="nil"/>
            </w:tcBorders>
          </w:tcPr>
          <w:p w14:paraId="02E4B993" w14:textId="77777777" w:rsidR="001D2443" w:rsidRDefault="00000000">
            <w:pPr>
              <w:pStyle w:val="TableParagraph"/>
              <w:spacing w:before="35"/>
              <w:ind w:left="107"/>
              <w:rPr>
                <w:sz w:val="18"/>
              </w:rPr>
            </w:pPr>
            <w:r>
              <w:rPr>
                <w:sz w:val="18"/>
              </w:rPr>
              <w:t>Stock</w:t>
            </w:r>
            <w:r>
              <w:rPr>
                <w:spacing w:val="19"/>
                <w:sz w:val="18"/>
              </w:rPr>
              <w:t xml:space="preserve"> </w:t>
            </w:r>
            <w:r>
              <w:rPr>
                <w:sz w:val="18"/>
              </w:rPr>
              <w:t>in</w:t>
            </w:r>
            <w:r>
              <w:rPr>
                <w:spacing w:val="17"/>
                <w:sz w:val="18"/>
              </w:rPr>
              <w:t xml:space="preserve"> </w:t>
            </w:r>
            <w:r>
              <w:rPr>
                <w:spacing w:val="-2"/>
                <w:sz w:val="18"/>
              </w:rPr>
              <w:t>trade</w:t>
            </w:r>
          </w:p>
        </w:tc>
        <w:tc>
          <w:tcPr>
            <w:tcW w:w="897" w:type="dxa"/>
            <w:vMerge/>
            <w:tcBorders>
              <w:top w:val="nil"/>
            </w:tcBorders>
          </w:tcPr>
          <w:p w14:paraId="1BAFDB33" w14:textId="77777777" w:rsidR="001D2443" w:rsidRDefault="001D2443">
            <w:pPr>
              <w:rPr>
                <w:sz w:val="2"/>
                <w:szCs w:val="2"/>
              </w:rPr>
            </w:pPr>
          </w:p>
        </w:tc>
        <w:tc>
          <w:tcPr>
            <w:tcW w:w="1079" w:type="dxa"/>
            <w:tcBorders>
              <w:top w:val="nil"/>
              <w:bottom w:val="nil"/>
            </w:tcBorders>
          </w:tcPr>
          <w:p w14:paraId="4479001B" w14:textId="77777777" w:rsidR="001D2443" w:rsidRDefault="00000000">
            <w:pPr>
              <w:pStyle w:val="TableParagraph"/>
              <w:spacing w:before="35"/>
              <w:ind w:right="98"/>
              <w:jc w:val="right"/>
              <w:rPr>
                <w:sz w:val="18"/>
              </w:rPr>
            </w:pPr>
            <w:r>
              <w:rPr>
                <w:spacing w:val="-2"/>
                <w:sz w:val="18"/>
              </w:rPr>
              <w:t>7,65,000</w:t>
            </w:r>
          </w:p>
        </w:tc>
      </w:tr>
      <w:tr w:rsidR="001D2443" w14:paraId="1D193CA1" w14:textId="77777777">
        <w:trPr>
          <w:trHeight w:val="549"/>
        </w:trPr>
        <w:tc>
          <w:tcPr>
            <w:tcW w:w="1715" w:type="dxa"/>
            <w:tcBorders>
              <w:top w:val="nil"/>
              <w:bottom w:val="nil"/>
            </w:tcBorders>
          </w:tcPr>
          <w:p w14:paraId="0BA3B355" w14:textId="77777777" w:rsidR="001D2443" w:rsidRDefault="00000000">
            <w:pPr>
              <w:pStyle w:val="TableParagraph"/>
              <w:spacing w:before="36"/>
              <w:ind w:left="107"/>
              <w:rPr>
                <w:sz w:val="18"/>
              </w:rPr>
            </w:pPr>
            <w:r>
              <w:rPr>
                <w:sz w:val="18"/>
              </w:rPr>
              <w:t>Outstanding</w:t>
            </w:r>
            <w:r>
              <w:rPr>
                <w:spacing w:val="40"/>
                <w:sz w:val="18"/>
              </w:rPr>
              <w:t xml:space="preserve"> </w:t>
            </w:r>
            <w:r>
              <w:rPr>
                <w:spacing w:val="-4"/>
                <w:sz w:val="18"/>
              </w:rPr>
              <w:t>Rent</w:t>
            </w:r>
          </w:p>
        </w:tc>
        <w:tc>
          <w:tcPr>
            <w:tcW w:w="1077" w:type="dxa"/>
            <w:vMerge/>
            <w:tcBorders>
              <w:top w:val="nil"/>
            </w:tcBorders>
          </w:tcPr>
          <w:p w14:paraId="2223770F" w14:textId="77777777" w:rsidR="001D2443" w:rsidRDefault="001D2443">
            <w:pPr>
              <w:rPr>
                <w:sz w:val="2"/>
                <w:szCs w:val="2"/>
              </w:rPr>
            </w:pPr>
          </w:p>
        </w:tc>
        <w:tc>
          <w:tcPr>
            <w:tcW w:w="1077" w:type="dxa"/>
            <w:tcBorders>
              <w:top w:val="nil"/>
              <w:bottom w:val="nil"/>
            </w:tcBorders>
          </w:tcPr>
          <w:p w14:paraId="459B303F" w14:textId="77777777" w:rsidR="001D2443" w:rsidRDefault="00000000">
            <w:pPr>
              <w:pStyle w:val="TableParagraph"/>
              <w:spacing w:before="36"/>
              <w:ind w:right="96"/>
              <w:jc w:val="right"/>
              <w:rPr>
                <w:sz w:val="18"/>
              </w:rPr>
            </w:pPr>
            <w:r>
              <w:rPr>
                <w:spacing w:val="-2"/>
                <w:sz w:val="18"/>
              </w:rPr>
              <w:t>6,000</w:t>
            </w:r>
          </w:p>
        </w:tc>
        <w:tc>
          <w:tcPr>
            <w:tcW w:w="1806" w:type="dxa"/>
            <w:tcBorders>
              <w:top w:val="nil"/>
              <w:bottom w:val="nil"/>
            </w:tcBorders>
          </w:tcPr>
          <w:p w14:paraId="6D96CAC2" w14:textId="77777777" w:rsidR="001D2443" w:rsidRDefault="00000000">
            <w:pPr>
              <w:pStyle w:val="TableParagraph"/>
              <w:tabs>
                <w:tab w:val="left" w:pos="1053"/>
              </w:tabs>
              <w:spacing w:before="33" w:line="242" w:lineRule="auto"/>
              <w:ind w:left="107" w:right="105"/>
              <w:rPr>
                <w:sz w:val="18"/>
              </w:rPr>
            </w:pPr>
            <w:r>
              <w:rPr>
                <w:spacing w:val="-2"/>
                <w:sz w:val="18"/>
              </w:rPr>
              <w:t>Sundry</w:t>
            </w:r>
            <w:r>
              <w:rPr>
                <w:sz w:val="18"/>
              </w:rPr>
              <w:tab/>
            </w:r>
            <w:r>
              <w:rPr>
                <w:spacing w:val="-2"/>
                <w:sz w:val="18"/>
              </w:rPr>
              <w:t xml:space="preserve">debtors </w:t>
            </w:r>
            <w:r>
              <w:rPr>
                <w:sz w:val="18"/>
              </w:rPr>
              <w:t>(W N. 1)</w:t>
            </w:r>
          </w:p>
        </w:tc>
        <w:tc>
          <w:tcPr>
            <w:tcW w:w="897" w:type="dxa"/>
            <w:vMerge/>
            <w:tcBorders>
              <w:top w:val="nil"/>
            </w:tcBorders>
          </w:tcPr>
          <w:p w14:paraId="4CED6791" w14:textId="77777777" w:rsidR="001D2443" w:rsidRDefault="001D2443">
            <w:pPr>
              <w:rPr>
                <w:sz w:val="2"/>
                <w:szCs w:val="2"/>
              </w:rPr>
            </w:pPr>
          </w:p>
        </w:tc>
        <w:tc>
          <w:tcPr>
            <w:tcW w:w="1079" w:type="dxa"/>
            <w:tcBorders>
              <w:top w:val="nil"/>
              <w:bottom w:val="nil"/>
            </w:tcBorders>
          </w:tcPr>
          <w:p w14:paraId="4AAAFF84" w14:textId="77777777" w:rsidR="001D2443" w:rsidRDefault="00000000">
            <w:pPr>
              <w:pStyle w:val="TableParagraph"/>
              <w:spacing w:before="36"/>
              <w:ind w:right="98"/>
              <w:jc w:val="right"/>
              <w:rPr>
                <w:sz w:val="18"/>
              </w:rPr>
            </w:pPr>
            <w:r>
              <w:rPr>
                <w:spacing w:val="-2"/>
                <w:sz w:val="18"/>
              </w:rPr>
              <w:t>1,99,500</w:t>
            </w:r>
          </w:p>
        </w:tc>
      </w:tr>
      <w:tr w:rsidR="001D2443" w14:paraId="589DAA38" w14:textId="77777777">
        <w:trPr>
          <w:trHeight w:val="430"/>
        </w:trPr>
        <w:tc>
          <w:tcPr>
            <w:tcW w:w="1715" w:type="dxa"/>
            <w:vMerge w:val="restart"/>
            <w:tcBorders>
              <w:top w:val="nil"/>
              <w:bottom w:val="nil"/>
            </w:tcBorders>
          </w:tcPr>
          <w:p w14:paraId="6C379F83" w14:textId="77777777" w:rsidR="001D2443" w:rsidRDefault="00000000">
            <w:pPr>
              <w:pStyle w:val="TableParagraph"/>
              <w:spacing w:before="33"/>
              <w:ind w:left="107" w:right="193"/>
              <w:rPr>
                <w:sz w:val="18"/>
              </w:rPr>
            </w:pPr>
            <w:r>
              <w:rPr>
                <w:spacing w:val="-2"/>
                <w:sz w:val="18"/>
              </w:rPr>
              <w:t>Outstanding Salary</w:t>
            </w:r>
          </w:p>
        </w:tc>
        <w:tc>
          <w:tcPr>
            <w:tcW w:w="1077" w:type="dxa"/>
            <w:vMerge/>
            <w:tcBorders>
              <w:top w:val="nil"/>
            </w:tcBorders>
          </w:tcPr>
          <w:p w14:paraId="2CEF592E" w14:textId="77777777" w:rsidR="001D2443" w:rsidRDefault="001D2443">
            <w:pPr>
              <w:rPr>
                <w:sz w:val="2"/>
                <w:szCs w:val="2"/>
              </w:rPr>
            </w:pPr>
          </w:p>
        </w:tc>
        <w:tc>
          <w:tcPr>
            <w:tcW w:w="1077" w:type="dxa"/>
            <w:tcBorders>
              <w:top w:val="nil"/>
              <w:bottom w:val="nil"/>
            </w:tcBorders>
          </w:tcPr>
          <w:p w14:paraId="753D0576" w14:textId="77777777" w:rsidR="001D2443" w:rsidRDefault="00000000">
            <w:pPr>
              <w:pStyle w:val="TableParagraph"/>
              <w:spacing w:before="36"/>
              <w:ind w:right="93"/>
              <w:jc w:val="right"/>
              <w:rPr>
                <w:sz w:val="18"/>
              </w:rPr>
            </w:pPr>
            <w:r>
              <w:rPr>
                <w:spacing w:val="-2"/>
                <w:sz w:val="18"/>
              </w:rPr>
              <w:t>12,000</w:t>
            </w:r>
          </w:p>
        </w:tc>
        <w:tc>
          <w:tcPr>
            <w:tcW w:w="1806" w:type="dxa"/>
            <w:tcBorders>
              <w:top w:val="nil"/>
              <w:bottom w:val="nil"/>
            </w:tcBorders>
          </w:tcPr>
          <w:p w14:paraId="41077235" w14:textId="77777777" w:rsidR="001D2443" w:rsidRDefault="00000000">
            <w:pPr>
              <w:pStyle w:val="TableParagraph"/>
              <w:spacing w:before="36"/>
              <w:ind w:left="107"/>
              <w:rPr>
                <w:sz w:val="18"/>
              </w:rPr>
            </w:pPr>
            <w:r>
              <w:rPr>
                <w:sz w:val="18"/>
              </w:rPr>
              <w:t>Cash</w:t>
            </w:r>
            <w:r>
              <w:rPr>
                <w:spacing w:val="17"/>
                <w:sz w:val="18"/>
              </w:rPr>
              <w:t xml:space="preserve"> </w:t>
            </w:r>
            <w:r>
              <w:rPr>
                <w:sz w:val="18"/>
              </w:rPr>
              <w:t>in</w:t>
            </w:r>
            <w:r>
              <w:rPr>
                <w:spacing w:val="15"/>
                <w:sz w:val="18"/>
              </w:rPr>
              <w:t xml:space="preserve"> </w:t>
            </w:r>
            <w:r>
              <w:rPr>
                <w:spacing w:val="-4"/>
                <w:sz w:val="18"/>
              </w:rPr>
              <w:t>hand</w:t>
            </w:r>
          </w:p>
        </w:tc>
        <w:tc>
          <w:tcPr>
            <w:tcW w:w="897" w:type="dxa"/>
            <w:vMerge/>
            <w:tcBorders>
              <w:top w:val="nil"/>
            </w:tcBorders>
          </w:tcPr>
          <w:p w14:paraId="55B53C49" w14:textId="77777777" w:rsidR="001D2443" w:rsidRDefault="001D2443">
            <w:pPr>
              <w:rPr>
                <w:sz w:val="2"/>
                <w:szCs w:val="2"/>
              </w:rPr>
            </w:pPr>
          </w:p>
        </w:tc>
        <w:tc>
          <w:tcPr>
            <w:tcW w:w="1079" w:type="dxa"/>
            <w:tcBorders>
              <w:top w:val="nil"/>
              <w:bottom w:val="nil"/>
            </w:tcBorders>
          </w:tcPr>
          <w:p w14:paraId="24D69EFA" w14:textId="77777777" w:rsidR="001D2443" w:rsidRDefault="00000000">
            <w:pPr>
              <w:pStyle w:val="TableParagraph"/>
              <w:spacing w:before="36"/>
              <w:ind w:right="95"/>
              <w:jc w:val="right"/>
              <w:rPr>
                <w:sz w:val="18"/>
              </w:rPr>
            </w:pPr>
            <w:r>
              <w:rPr>
                <w:spacing w:val="-2"/>
                <w:sz w:val="18"/>
              </w:rPr>
              <w:t>18,500</w:t>
            </w:r>
          </w:p>
        </w:tc>
      </w:tr>
      <w:tr w:rsidR="001D2443" w14:paraId="0A2CCF71" w14:textId="77777777">
        <w:trPr>
          <w:trHeight w:val="432"/>
        </w:trPr>
        <w:tc>
          <w:tcPr>
            <w:tcW w:w="1715" w:type="dxa"/>
            <w:vMerge/>
            <w:tcBorders>
              <w:top w:val="nil"/>
              <w:bottom w:val="nil"/>
            </w:tcBorders>
          </w:tcPr>
          <w:p w14:paraId="33981889" w14:textId="77777777" w:rsidR="001D2443" w:rsidRDefault="001D2443">
            <w:pPr>
              <w:rPr>
                <w:sz w:val="2"/>
                <w:szCs w:val="2"/>
              </w:rPr>
            </w:pPr>
          </w:p>
        </w:tc>
        <w:tc>
          <w:tcPr>
            <w:tcW w:w="1077" w:type="dxa"/>
            <w:vMerge/>
            <w:tcBorders>
              <w:top w:val="nil"/>
            </w:tcBorders>
          </w:tcPr>
          <w:p w14:paraId="6CF212B6" w14:textId="77777777" w:rsidR="001D2443" w:rsidRDefault="001D2443">
            <w:pPr>
              <w:rPr>
                <w:sz w:val="2"/>
                <w:szCs w:val="2"/>
              </w:rPr>
            </w:pPr>
          </w:p>
        </w:tc>
        <w:tc>
          <w:tcPr>
            <w:tcW w:w="1077" w:type="dxa"/>
            <w:tcBorders>
              <w:top w:val="nil"/>
            </w:tcBorders>
          </w:tcPr>
          <w:p w14:paraId="1DC4D33E" w14:textId="77777777" w:rsidR="001D2443" w:rsidRDefault="001D2443">
            <w:pPr>
              <w:pStyle w:val="TableParagraph"/>
              <w:rPr>
                <w:rFonts w:ascii="Times New Roman"/>
                <w:sz w:val="18"/>
              </w:rPr>
            </w:pPr>
          </w:p>
        </w:tc>
        <w:tc>
          <w:tcPr>
            <w:tcW w:w="1806" w:type="dxa"/>
            <w:tcBorders>
              <w:top w:val="nil"/>
              <w:bottom w:val="nil"/>
            </w:tcBorders>
          </w:tcPr>
          <w:p w14:paraId="22E8C692" w14:textId="77777777" w:rsidR="001D2443" w:rsidRDefault="00000000">
            <w:pPr>
              <w:pStyle w:val="TableParagraph"/>
              <w:spacing w:before="155"/>
              <w:ind w:left="107"/>
              <w:rPr>
                <w:sz w:val="18"/>
              </w:rPr>
            </w:pPr>
            <w:r>
              <w:rPr>
                <w:sz w:val="18"/>
              </w:rPr>
              <w:t>Cash</w:t>
            </w:r>
            <w:r>
              <w:rPr>
                <w:spacing w:val="17"/>
                <w:sz w:val="18"/>
              </w:rPr>
              <w:t xml:space="preserve"> </w:t>
            </w:r>
            <w:r>
              <w:rPr>
                <w:sz w:val="18"/>
              </w:rPr>
              <w:t>at</w:t>
            </w:r>
            <w:r>
              <w:rPr>
                <w:spacing w:val="15"/>
                <w:sz w:val="18"/>
              </w:rPr>
              <w:t xml:space="preserve"> </w:t>
            </w:r>
            <w:r>
              <w:rPr>
                <w:spacing w:val="-4"/>
                <w:sz w:val="18"/>
              </w:rPr>
              <w:t>Bank</w:t>
            </w:r>
          </w:p>
        </w:tc>
        <w:tc>
          <w:tcPr>
            <w:tcW w:w="897" w:type="dxa"/>
            <w:vMerge/>
            <w:tcBorders>
              <w:top w:val="nil"/>
            </w:tcBorders>
          </w:tcPr>
          <w:p w14:paraId="571688BC" w14:textId="77777777" w:rsidR="001D2443" w:rsidRDefault="001D2443">
            <w:pPr>
              <w:rPr>
                <w:sz w:val="2"/>
                <w:szCs w:val="2"/>
              </w:rPr>
            </w:pPr>
          </w:p>
        </w:tc>
        <w:tc>
          <w:tcPr>
            <w:tcW w:w="1079" w:type="dxa"/>
            <w:tcBorders>
              <w:top w:val="nil"/>
            </w:tcBorders>
          </w:tcPr>
          <w:p w14:paraId="168868E5" w14:textId="77777777" w:rsidR="001D2443" w:rsidRDefault="00000000">
            <w:pPr>
              <w:pStyle w:val="TableParagraph"/>
              <w:spacing w:before="155"/>
              <w:ind w:right="95"/>
              <w:jc w:val="right"/>
              <w:rPr>
                <w:sz w:val="18"/>
              </w:rPr>
            </w:pPr>
            <w:r>
              <w:rPr>
                <w:spacing w:val="-2"/>
                <w:sz w:val="18"/>
              </w:rPr>
              <w:t>73,500</w:t>
            </w:r>
          </w:p>
        </w:tc>
      </w:tr>
      <w:tr w:rsidR="001D2443" w14:paraId="21CB6954" w14:textId="77777777">
        <w:trPr>
          <w:trHeight w:val="318"/>
        </w:trPr>
        <w:tc>
          <w:tcPr>
            <w:tcW w:w="1715" w:type="dxa"/>
            <w:tcBorders>
              <w:top w:val="nil"/>
            </w:tcBorders>
          </w:tcPr>
          <w:p w14:paraId="741EE901" w14:textId="77777777" w:rsidR="001D2443" w:rsidRDefault="001D2443">
            <w:pPr>
              <w:pStyle w:val="TableParagraph"/>
              <w:rPr>
                <w:rFonts w:ascii="Times New Roman"/>
                <w:sz w:val="18"/>
              </w:rPr>
            </w:pPr>
          </w:p>
        </w:tc>
        <w:tc>
          <w:tcPr>
            <w:tcW w:w="1077" w:type="dxa"/>
            <w:vMerge/>
            <w:tcBorders>
              <w:top w:val="nil"/>
            </w:tcBorders>
          </w:tcPr>
          <w:p w14:paraId="60DDCC17" w14:textId="77777777" w:rsidR="001D2443" w:rsidRDefault="001D2443">
            <w:pPr>
              <w:rPr>
                <w:sz w:val="2"/>
                <w:szCs w:val="2"/>
              </w:rPr>
            </w:pPr>
          </w:p>
        </w:tc>
        <w:tc>
          <w:tcPr>
            <w:tcW w:w="1077" w:type="dxa"/>
          </w:tcPr>
          <w:p w14:paraId="37EB6A98" w14:textId="77777777" w:rsidR="001D2443" w:rsidRDefault="00000000">
            <w:pPr>
              <w:pStyle w:val="TableParagraph"/>
              <w:spacing w:before="40"/>
              <w:ind w:right="98"/>
              <w:jc w:val="right"/>
              <w:rPr>
                <w:sz w:val="18"/>
              </w:rPr>
            </w:pPr>
            <w:r>
              <w:rPr>
                <w:spacing w:val="-2"/>
                <w:sz w:val="18"/>
              </w:rPr>
              <w:t>14,44,750</w:t>
            </w:r>
          </w:p>
        </w:tc>
        <w:tc>
          <w:tcPr>
            <w:tcW w:w="1806" w:type="dxa"/>
            <w:tcBorders>
              <w:top w:val="nil"/>
            </w:tcBorders>
          </w:tcPr>
          <w:p w14:paraId="5D6513B2" w14:textId="77777777" w:rsidR="001D2443" w:rsidRDefault="001D2443">
            <w:pPr>
              <w:pStyle w:val="TableParagraph"/>
              <w:rPr>
                <w:rFonts w:ascii="Times New Roman"/>
                <w:sz w:val="18"/>
              </w:rPr>
            </w:pPr>
          </w:p>
        </w:tc>
        <w:tc>
          <w:tcPr>
            <w:tcW w:w="897" w:type="dxa"/>
            <w:vMerge/>
            <w:tcBorders>
              <w:top w:val="nil"/>
            </w:tcBorders>
          </w:tcPr>
          <w:p w14:paraId="09B182A3" w14:textId="77777777" w:rsidR="001D2443" w:rsidRDefault="001D2443">
            <w:pPr>
              <w:rPr>
                <w:sz w:val="2"/>
                <w:szCs w:val="2"/>
              </w:rPr>
            </w:pPr>
          </w:p>
        </w:tc>
        <w:tc>
          <w:tcPr>
            <w:tcW w:w="1079" w:type="dxa"/>
          </w:tcPr>
          <w:p w14:paraId="79ED5B10" w14:textId="77777777" w:rsidR="001D2443" w:rsidRDefault="00000000">
            <w:pPr>
              <w:pStyle w:val="TableParagraph"/>
              <w:spacing w:before="40"/>
              <w:ind w:right="100"/>
              <w:jc w:val="right"/>
              <w:rPr>
                <w:sz w:val="18"/>
              </w:rPr>
            </w:pPr>
            <w:r>
              <w:rPr>
                <w:spacing w:val="-2"/>
                <w:sz w:val="18"/>
              </w:rPr>
              <w:t>14,44,750</w:t>
            </w:r>
          </w:p>
        </w:tc>
      </w:tr>
    </w:tbl>
    <w:p w14:paraId="13948061" w14:textId="77777777" w:rsidR="001D2443" w:rsidRDefault="001D2443">
      <w:pPr>
        <w:pStyle w:val="TableParagraph"/>
        <w:jc w:val="right"/>
        <w:rPr>
          <w:sz w:val="18"/>
        </w:rPr>
        <w:sectPr w:rsidR="001D2443">
          <w:pgSz w:w="11910" w:h="16840"/>
          <w:pgMar w:top="2520" w:right="1700" w:bottom="2860" w:left="1700" w:header="1760" w:footer="2674" w:gutter="0"/>
          <w:cols w:space="720"/>
        </w:sectPr>
      </w:pPr>
    </w:p>
    <w:p w14:paraId="430DB9F1" w14:textId="77777777" w:rsidR="001D2443" w:rsidRDefault="001D2443">
      <w:pPr>
        <w:spacing w:before="81"/>
        <w:rPr>
          <w:b/>
        </w:rPr>
      </w:pPr>
    </w:p>
    <w:p w14:paraId="00A32EF1" w14:textId="77777777" w:rsidR="001D2443" w:rsidRDefault="00000000">
      <w:pPr>
        <w:spacing w:before="1"/>
        <w:ind w:left="891"/>
        <w:rPr>
          <w:b/>
        </w:rPr>
      </w:pPr>
      <w:r>
        <w:rPr>
          <w:b/>
        </w:rPr>
        <w:t>Working</w:t>
      </w:r>
      <w:r>
        <w:rPr>
          <w:b/>
          <w:spacing w:val="26"/>
        </w:rPr>
        <w:t xml:space="preserve"> </w:t>
      </w:r>
      <w:r>
        <w:rPr>
          <w:b/>
          <w:spacing w:val="-2"/>
        </w:rPr>
        <w:t>Notes:</w:t>
      </w:r>
    </w:p>
    <w:p w14:paraId="0F4C859B" w14:textId="77777777" w:rsidR="001D2443" w:rsidRDefault="001D2443">
      <w:pPr>
        <w:spacing w:before="7" w:after="1"/>
        <w:rPr>
          <w:b/>
          <w:sz w:val="7"/>
        </w:rPr>
      </w:pPr>
    </w:p>
    <w:tbl>
      <w:tblPr>
        <w:tblW w:w="0" w:type="auto"/>
        <w:tblInd w:w="830" w:type="dxa"/>
        <w:tblLayout w:type="fixed"/>
        <w:tblCellMar>
          <w:left w:w="0" w:type="dxa"/>
          <w:right w:w="0" w:type="dxa"/>
        </w:tblCellMar>
        <w:tblLook w:val="01E0" w:firstRow="1" w:lastRow="1" w:firstColumn="1" w:lastColumn="1" w:noHBand="0" w:noVBand="0"/>
      </w:tblPr>
      <w:tblGrid>
        <w:gridCol w:w="419"/>
        <w:gridCol w:w="5436"/>
        <w:gridCol w:w="1524"/>
      </w:tblGrid>
      <w:tr w:rsidR="001D2443" w14:paraId="15CADE9F" w14:textId="77777777">
        <w:trPr>
          <w:trHeight w:val="372"/>
        </w:trPr>
        <w:tc>
          <w:tcPr>
            <w:tcW w:w="419" w:type="dxa"/>
            <w:tcBorders>
              <w:top w:val="single" w:sz="4" w:space="0" w:color="000000"/>
              <w:left w:val="single" w:sz="4" w:space="0" w:color="000000"/>
            </w:tcBorders>
          </w:tcPr>
          <w:p w14:paraId="05AE4BAD" w14:textId="77777777" w:rsidR="001D2443" w:rsidRDefault="00000000">
            <w:pPr>
              <w:pStyle w:val="TableParagraph"/>
              <w:spacing w:before="40"/>
              <w:ind w:right="17"/>
              <w:jc w:val="center"/>
            </w:pPr>
            <w:r>
              <w:rPr>
                <w:spacing w:val="-5"/>
              </w:rPr>
              <w:t>1.</w:t>
            </w:r>
          </w:p>
        </w:tc>
        <w:tc>
          <w:tcPr>
            <w:tcW w:w="5436" w:type="dxa"/>
            <w:tcBorders>
              <w:top w:val="single" w:sz="4" w:space="0" w:color="000000"/>
              <w:right w:val="single" w:sz="4" w:space="0" w:color="000000"/>
            </w:tcBorders>
          </w:tcPr>
          <w:p w14:paraId="0A99EBF4" w14:textId="77777777" w:rsidR="001D2443" w:rsidRDefault="00000000">
            <w:pPr>
              <w:pStyle w:val="TableParagraph"/>
              <w:spacing w:before="40"/>
              <w:ind w:left="137"/>
            </w:pPr>
            <w:r>
              <w:t>Calculation</w:t>
            </w:r>
            <w:r>
              <w:rPr>
                <w:spacing w:val="19"/>
              </w:rPr>
              <w:t xml:space="preserve"> </w:t>
            </w:r>
            <w:r>
              <w:t>of</w:t>
            </w:r>
            <w:r>
              <w:rPr>
                <w:spacing w:val="22"/>
              </w:rPr>
              <w:t xml:space="preserve"> </w:t>
            </w:r>
            <w:r>
              <w:t>sundry</w:t>
            </w:r>
            <w:r>
              <w:rPr>
                <w:spacing w:val="22"/>
              </w:rPr>
              <w:t xml:space="preserve"> </w:t>
            </w:r>
            <w:r>
              <w:t>debtors</w:t>
            </w:r>
            <w:r>
              <w:rPr>
                <w:spacing w:val="19"/>
              </w:rPr>
              <w:t xml:space="preserve"> </w:t>
            </w:r>
            <w:r>
              <w:t>at</w:t>
            </w:r>
            <w:r>
              <w:rPr>
                <w:spacing w:val="19"/>
              </w:rPr>
              <w:t xml:space="preserve"> </w:t>
            </w:r>
            <w:r>
              <w:t>the</w:t>
            </w:r>
            <w:r>
              <w:rPr>
                <w:spacing w:val="23"/>
              </w:rPr>
              <w:t xml:space="preserve"> </w:t>
            </w:r>
            <w:r>
              <w:rPr>
                <w:spacing w:val="-5"/>
              </w:rPr>
              <w:t>end</w:t>
            </w:r>
          </w:p>
        </w:tc>
        <w:tc>
          <w:tcPr>
            <w:tcW w:w="1524" w:type="dxa"/>
            <w:tcBorders>
              <w:top w:val="single" w:sz="4" w:space="0" w:color="000000"/>
              <w:left w:val="single" w:sz="4" w:space="0" w:color="000000"/>
              <w:right w:val="single" w:sz="4" w:space="0" w:color="000000"/>
            </w:tcBorders>
          </w:tcPr>
          <w:p w14:paraId="4DFD9F08" w14:textId="77777777" w:rsidR="001D2443" w:rsidRDefault="00000000">
            <w:pPr>
              <w:pStyle w:val="TableParagraph"/>
              <w:spacing w:before="40"/>
              <w:ind w:right="100"/>
              <w:jc w:val="right"/>
            </w:pPr>
            <w:r>
              <w:t>Amount</w:t>
            </w:r>
            <w:r>
              <w:rPr>
                <w:spacing w:val="23"/>
              </w:rPr>
              <w:t xml:space="preserve"> </w:t>
            </w:r>
            <w:r>
              <w:rPr>
                <w:spacing w:val="-5"/>
              </w:rPr>
              <w:t>(</w:t>
            </w:r>
            <w:r>
              <w:rPr>
                <w:rFonts w:ascii="Georgia"/>
                <w:spacing w:val="-5"/>
              </w:rPr>
              <w:t>`</w:t>
            </w:r>
            <w:r>
              <w:rPr>
                <w:spacing w:val="-5"/>
              </w:rPr>
              <w:t>)</w:t>
            </w:r>
          </w:p>
        </w:tc>
      </w:tr>
      <w:tr w:rsidR="001D2443" w14:paraId="25EE9947" w14:textId="77777777">
        <w:trPr>
          <w:trHeight w:val="373"/>
        </w:trPr>
        <w:tc>
          <w:tcPr>
            <w:tcW w:w="419" w:type="dxa"/>
            <w:tcBorders>
              <w:left w:val="single" w:sz="4" w:space="0" w:color="000000"/>
            </w:tcBorders>
          </w:tcPr>
          <w:p w14:paraId="22CB3A5A" w14:textId="77777777" w:rsidR="001D2443" w:rsidRDefault="001D2443">
            <w:pPr>
              <w:pStyle w:val="TableParagraph"/>
              <w:rPr>
                <w:rFonts w:ascii="Times New Roman"/>
                <w:sz w:val="20"/>
              </w:rPr>
            </w:pPr>
          </w:p>
        </w:tc>
        <w:tc>
          <w:tcPr>
            <w:tcW w:w="5436" w:type="dxa"/>
            <w:tcBorders>
              <w:right w:val="single" w:sz="4" w:space="0" w:color="000000"/>
            </w:tcBorders>
          </w:tcPr>
          <w:p w14:paraId="698A5833" w14:textId="77777777" w:rsidR="001D2443" w:rsidRDefault="00000000">
            <w:pPr>
              <w:pStyle w:val="TableParagraph"/>
              <w:spacing w:before="40"/>
              <w:ind w:left="137"/>
            </w:pPr>
            <w:r>
              <w:t>Sundry</w:t>
            </w:r>
            <w:r>
              <w:rPr>
                <w:spacing w:val="20"/>
              </w:rPr>
              <w:t xml:space="preserve"> </w:t>
            </w:r>
            <w:r>
              <w:t>debtors</w:t>
            </w:r>
            <w:r>
              <w:rPr>
                <w:spacing w:val="21"/>
              </w:rPr>
              <w:t xml:space="preserve"> </w:t>
            </w:r>
            <w:r>
              <w:t>as</w:t>
            </w:r>
            <w:r>
              <w:rPr>
                <w:spacing w:val="18"/>
              </w:rPr>
              <w:t xml:space="preserve"> </w:t>
            </w:r>
            <w:r>
              <w:t>per</w:t>
            </w:r>
            <w:r>
              <w:rPr>
                <w:spacing w:val="18"/>
              </w:rPr>
              <w:t xml:space="preserve"> </w:t>
            </w:r>
            <w:r>
              <w:t>trial</w:t>
            </w:r>
            <w:r>
              <w:rPr>
                <w:spacing w:val="18"/>
              </w:rPr>
              <w:t xml:space="preserve"> </w:t>
            </w:r>
            <w:r>
              <w:rPr>
                <w:spacing w:val="-2"/>
              </w:rPr>
              <w:t>balance</w:t>
            </w:r>
          </w:p>
        </w:tc>
        <w:tc>
          <w:tcPr>
            <w:tcW w:w="1524" w:type="dxa"/>
            <w:tcBorders>
              <w:left w:val="single" w:sz="4" w:space="0" w:color="000000"/>
              <w:right w:val="single" w:sz="4" w:space="0" w:color="000000"/>
            </w:tcBorders>
          </w:tcPr>
          <w:p w14:paraId="7B667DA2" w14:textId="77777777" w:rsidR="001D2443" w:rsidRDefault="00000000">
            <w:pPr>
              <w:pStyle w:val="TableParagraph"/>
              <w:spacing w:before="40"/>
              <w:ind w:right="97"/>
              <w:jc w:val="right"/>
            </w:pPr>
            <w:r>
              <w:rPr>
                <w:spacing w:val="-2"/>
              </w:rPr>
              <w:t>2,35,000</w:t>
            </w:r>
          </w:p>
        </w:tc>
      </w:tr>
      <w:tr w:rsidR="001D2443" w14:paraId="1E143C29" w14:textId="77777777">
        <w:trPr>
          <w:trHeight w:val="372"/>
        </w:trPr>
        <w:tc>
          <w:tcPr>
            <w:tcW w:w="419" w:type="dxa"/>
            <w:tcBorders>
              <w:left w:val="single" w:sz="4" w:space="0" w:color="000000"/>
            </w:tcBorders>
          </w:tcPr>
          <w:p w14:paraId="4D7B0226" w14:textId="77777777" w:rsidR="001D2443" w:rsidRDefault="001D2443">
            <w:pPr>
              <w:pStyle w:val="TableParagraph"/>
              <w:rPr>
                <w:rFonts w:ascii="Times New Roman"/>
                <w:sz w:val="20"/>
              </w:rPr>
            </w:pPr>
          </w:p>
        </w:tc>
        <w:tc>
          <w:tcPr>
            <w:tcW w:w="5436" w:type="dxa"/>
            <w:tcBorders>
              <w:right w:val="single" w:sz="4" w:space="0" w:color="000000"/>
            </w:tcBorders>
          </w:tcPr>
          <w:p w14:paraId="030E3EFB" w14:textId="77777777" w:rsidR="001D2443" w:rsidRDefault="00000000">
            <w:pPr>
              <w:pStyle w:val="TableParagraph"/>
              <w:spacing w:before="41"/>
              <w:ind w:left="137"/>
            </w:pPr>
            <w:r>
              <w:rPr>
                <w:i/>
              </w:rPr>
              <w:t>Less:</w:t>
            </w:r>
            <w:r>
              <w:rPr>
                <w:i/>
                <w:spacing w:val="19"/>
              </w:rPr>
              <w:t xml:space="preserve"> </w:t>
            </w:r>
            <w:r>
              <w:t>Sales</w:t>
            </w:r>
            <w:r>
              <w:rPr>
                <w:spacing w:val="23"/>
              </w:rPr>
              <w:t xml:space="preserve"> </w:t>
            </w:r>
            <w:r>
              <w:t>returns</w:t>
            </w:r>
            <w:r>
              <w:rPr>
                <w:spacing w:val="20"/>
              </w:rPr>
              <w:t xml:space="preserve"> </w:t>
            </w:r>
            <w:r>
              <w:t>not</w:t>
            </w:r>
            <w:r>
              <w:rPr>
                <w:spacing w:val="20"/>
              </w:rPr>
              <w:t xml:space="preserve"> </w:t>
            </w:r>
            <w:r>
              <w:rPr>
                <w:spacing w:val="-2"/>
              </w:rPr>
              <w:t>recorded</w:t>
            </w:r>
          </w:p>
        </w:tc>
        <w:tc>
          <w:tcPr>
            <w:tcW w:w="1524" w:type="dxa"/>
            <w:tcBorders>
              <w:left w:val="single" w:sz="4" w:space="0" w:color="000000"/>
              <w:bottom w:val="single" w:sz="4" w:space="0" w:color="000000"/>
              <w:right w:val="single" w:sz="4" w:space="0" w:color="000000"/>
            </w:tcBorders>
          </w:tcPr>
          <w:p w14:paraId="5492C81F" w14:textId="77777777" w:rsidR="001D2443" w:rsidRDefault="00000000">
            <w:pPr>
              <w:pStyle w:val="TableParagraph"/>
              <w:spacing w:before="41"/>
              <w:ind w:right="100"/>
              <w:jc w:val="right"/>
            </w:pPr>
            <w:r>
              <w:rPr>
                <w:spacing w:val="-2"/>
              </w:rPr>
              <w:t>(25,000)</w:t>
            </w:r>
          </w:p>
        </w:tc>
      </w:tr>
      <w:tr w:rsidR="001D2443" w14:paraId="65D445DC" w14:textId="77777777">
        <w:trPr>
          <w:trHeight w:val="372"/>
        </w:trPr>
        <w:tc>
          <w:tcPr>
            <w:tcW w:w="419" w:type="dxa"/>
            <w:tcBorders>
              <w:left w:val="single" w:sz="4" w:space="0" w:color="000000"/>
            </w:tcBorders>
          </w:tcPr>
          <w:p w14:paraId="0954B4C9" w14:textId="77777777" w:rsidR="001D2443" w:rsidRDefault="001D2443">
            <w:pPr>
              <w:pStyle w:val="TableParagraph"/>
              <w:rPr>
                <w:rFonts w:ascii="Times New Roman"/>
                <w:sz w:val="20"/>
              </w:rPr>
            </w:pPr>
          </w:p>
        </w:tc>
        <w:tc>
          <w:tcPr>
            <w:tcW w:w="5436" w:type="dxa"/>
            <w:tcBorders>
              <w:right w:val="single" w:sz="4" w:space="0" w:color="000000"/>
            </w:tcBorders>
          </w:tcPr>
          <w:p w14:paraId="11A825DD" w14:textId="77777777" w:rsidR="001D2443" w:rsidRDefault="00000000">
            <w:pPr>
              <w:pStyle w:val="TableParagraph"/>
              <w:spacing w:before="41"/>
              <w:ind w:left="137"/>
            </w:pPr>
            <w:r>
              <w:t>Adjusted</w:t>
            </w:r>
            <w:r>
              <w:rPr>
                <w:spacing w:val="22"/>
              </w:rPr>
              <w:t xml:space="preserve"> </w:t>
            </w:r>
            <w:r>
              <w:t>balance</w:t>
            </w:r>
            <w:r>
              <w:rPr>
                <w:spacing w:val="24"/>
              </w:rPr>
              <w:t xml:space="preserve"> </w:t>
            </w:r>
            <w:r>
              <w:t>of</w:t>
            </w:r>
            <w:r>
              <w:rPr>
                <w:spacing w:val="21"/>
              </w:rPr>
              <w:t xml:space="preserve"> </w:t>
            </w:r>
            <w:r>
              <w:t>sundry</w:t>
            </w:r>
            <w:r>
              <w:rPr>
                <w:spacing w:val="25"/>
              </w:rPr>
              <w:t xml:space="preserve"> </w:t>
            </w:r>
            <w:r>
              <w:rPr>
                <w:spacing w:val="-2"/>
              </w:rPr>
              <w:t>debtors</w:t>
            </w:r>
          </w:p>
        </w:tc>
        <w:tc>
          <w:tcPr>
            <w:tcW w:w="1524" w:type="dxa"/>
            <w:tcBorders>
              <w:top w:val="single" w:sz="4" w:space="0" w:color="000000"/>
              <w:left w:val="single" w:sz="4" w:space="0" w:color="000000"/>
              <w:right w:val="single" w:sz="4" w:space="0" w:color="000000"/>
            </w:tcBorders>
          </w:tcPr>
          <w:p w14:paraId="7AC15484" w14:textId="77777777" w:rsidR="001D2443" w:rsidRDefault="00000000">
            <w:pPr>
              <w:pStyle w:val="TableParagraph"/>
              <w:spacing w:before="41"/>
              <w:ind w:right="97"/>
              <w:jc w:val="right"/>
            </w:pPr>
            <w:r>
              <w:rPr>
                <w:spacing w:val="-2"/>
              </w:rPr>
              <w:t>2,10,000</w:t>
            </w:r>
          </w:p>
        </w:tc>
      </w:tr>
      <w:tr w:rsidR="001D2443" w14:paraId="5CD038A2" w14:textId="77777777">
        <w:trPr>
          <w:trHeight w:val="370"/>
        </w:trPr>
        <w:tc>
          <w:tcPr>
            <w:tcW w:w="419" w:type="dxa"/>
            <w:tcBorders>
              <w:left w:val="single" w:sz="4" w:space="0" w:color="000000"/>
            </w:tcBorders>
          </w:tcPr>
          <w:p w14:paraId="1B88F725" w14:textId="77777777" w:rsidR="001D2443" w:rsidRDefault="001D2443">
            <w:pPr>
              <w:pStyle w:val="TableParagraph"/>
              <w:rPr>
                <w:rFonts w:ascii="Times New Roman"/>
                <w:sz w:val="20"/>
              </w:rPr>
            </w:pPr>
          </w:p>
        </w:tc>
        <w:tc>
          <w:tcPr>
            <w:tcW w:w="5436" w:type="dxa"/>
            <w:tcBorders>
              <w:right w:val="single" w:sz="4" w:space="0" w:color="000000"/>
            </w:tcBorders>
          </w:tcPr>
          <w:p w14:paraId="707E0155" w14:textId="77777777" w:rsidR="001D2443" w:rsidRDefault="00000000">
            <w:pPr>
              <w:pStyle w:val="TableParagraph"/>
              <w:spacing w:before="40"/>
              <w:ind w:left="137"/>
            </w:pPr>
            <w:r>
              <w:t>Provision</w:t>
            </w:r>
            <w:r>
              <w:rPr>
                <w:spacing w:val="19"/>
              </w:rPr>
              <w:t xml:space="preserve"> </w:t>
            </w:r>
            <w:r>
              <w:t>for</w:t>
            </w:r>
            <w:r>
              <w:rPr>
                <w:spacing w:val="19"/>
              </w:rPr>
              <w:t xml:space="preserve"> </w:t>
            </w:r>
            <w:r>
              <w:t>doubtful</w:t>
            </w:r>
            <w:r>
              <w:rPr>
                <w:spacing w:val="22"/>
              </w:rPr>
              <w:t xml:space="preserve"> </w:t>
            </w:r>
            <w:r>
              <w:t>debts</w:t>
            </w:r>
            <w:r>
              <w:rPr>
                <w:spacing w:val="19"/>
              </w:rPr>
              <w:t xml:space="preserve"> </w:t>
            </w:r>
            <w:r>
              <w:t>@</w:t>
            </w:r>
            <w:r>
              <w:rPr>
                <w:spacing w:val="21"/>
              </w:rPr>
              <w:t xml:space="preserve"> </w:t>
            </w:r>
            <w:r>
              <w:rPr>
                <w:spacing w:val="-5"/>
              </w:rPr>
              <w:t>5%</w:t>
            </w:r>
          </w:p>
        </w:tc>
        <w:tc>
          <w:tcPr>
            <w:tcW w:w="1524" w:type="dxa"/>
            <w:tcBorders>
              <w:left w:val="single" w:sz="4" w:space="0" w:color="000000"/>
              <w:bottom w:val="single" w:sz="4" w:space="0" w:color="000000"/>
              <w:right w:val="single" w:sz="4" w:space="0" w:color="000000"/>
            </w:tcBorders>
          </w:tcPr>
          <w:p w14:paraId="2D06113E" w14:textId="77777777" w:rsidR="001D2443" w:rsidRDefault="00000000">
            <w:pPr>
              <w:pStyle w:val="TableParagraph"/>
              <w:spacing w:before="40"/>
              <w:ind w:right="100"/>
              <w:jc w:val="right"/>
            </w:pPr>
            <w:r>
              <w:rPr>
                <w:spacing w:val="-2"/>
              </w:rPr>
              <w:t>(10,500)</w:t>
            </w:r>
          </w:p>
        </w:tc>
      </w:tr>
      <w:tr w:rsidR="001D2443" w14:paraId="3DED86DB" w14:textId="77777777">
        <w:trPr>
          <w:trHeight w:val="373"/>
        </w:trPr>
        <w:tc>
          <w:tcPr>
            <w:tcW w:w="419" w:type="dxa"/>
            <w:tcBorders>
              <w:left w:val="single" w:sz="4" w:space="0" w:color="000000"/>
            </w:tcBorders>
          </w:tcPr>
          <w:p w14:paraId="3B199923" w14:textId="77777777" w:rsidR="001D2443" w:rsidRDefault="001D2443">
            <w:pPr>
              <w:pStyle w:val="TableParagraph"/>
              <w:rPr>
                <w:rFonts w:ascii="Times New Roman"/>
                <w:sz w:val="20"/>
              </w:rPr>
            </w:pPr>
          </w:p>
        </w:tc>
        <w:tc>
          <w:tcPr>
            <w:tcW w:w="5436" w:type="dxa"/>
            <w:tcBorders>
              <w:right w:val="single" w:sz="4" w:space="0" w:color="000000"/>
            </w:tcBorders>
          </w:tcPr>
          <w:p w14:paraId="601497F9" w14:textId="77777777" w:rsidR="001D2443" w:rsidRDefault="001D2443">
            <w:pPr>
              <w:pStyle w:val="TableParagraph"/>
              <w:rPr>
                <w:rFonts w:ascii="Times New Roman"/>
                <w:sz w:val="20"/>
              </w:rPr>
            </w:pPr>
          </w:p>
        </w:tc>
        <w:tc>
          <w:tcPr>
            <w:tcW w:w="1524" w:type="dxa"/>
            <w:tcBorders>
              <w:top w:val="single" w:sz="4" w:space="0" w:color="000000"/>
              <w:left w:val="single" w:sz="4" w:space="0" w:color="000000"/>
              <w:bottom w:val="single" w:sz="4" w:space="0" w:color="000000"/>
              <w:right w:val="single" w:sz="4" w:space="0" w:color="000000"/>
            </w:tcBorders>
          </w:tcPr>
          <w:p w14:paraId="11171782" w14:textId="77777777" w:rsidR="001D2443" w:rsidRDefault="00000000">
            <w:pPr>
              <w:pStyle w:val="TableParagraph"/>
              <w:spacing w:before="43"/>
              <w:ind w:right="97"/>
              <w:jc w:val="right"/>
            </w:pPr>
            <w:r>
              <w:rPr>
                <w:spacing w:val="-2"/>
              </w:rPr>
              <w:t>1,99,500</w:t>
            </w:r>
          </w:p>
        </w:tc>
      </w:tr>
      <w:tr w:rsidR="001D2443" w14:paraId="36492EA1" w14:textId="77777777">
        <w:trPr>
          <w:trHeight w:val="372"/>
        </w:trPr>
        <w:tc>
          <w:tcPr>
            <w:tcW w:w="419" w:type="dxa"/>
            <w:tcBorders>
              <w:left w:val="single" w:sz="4" w:space="0" w:color="000000"/>
            </w:tcBorders>
          </w:tcPr>
          <w:p w14:paraId="5C5B54FA" w14:textId="77777777" w:rsidR="001D2443" w:rsidRDefault="00000000">
            <w:pPr>
              <w:pStyle w:val="TableParagraph"/>
              <w:spacing w:before="41"/>
              <w:ind w:right="17"/>
              <w:jc w:val="center"/>
            </w:pPr>
            <w:r>
              <w:rPr>
                <w:spacing w:val="-5"/>
              </w:rPr>
              <w:t>2.</w:t>
            </w:r>
          </w:p>
        </w:tc>
        <w:tc>
          <w:tcPr>
            <w:tcW w:w="5436" w:type="dxa"/>
            <w:tcBorders>
              <w:right w:val="single" w:sz="4" w:space="0" w:color="000000"/>
            </w:tcBorders>
          </w:tcPr>
          <w:p w14:paraId="36D7D75C" w14:textId="77777777" w:rsidR="001D2443" w:rsidRDefault="00000000">
            <w:pPr>
              <w:pStyle w:val="TableParagraph"/>
              <w:spacing w:before="41"/>
              <w:ind w:left="137"/>
            </w:pPr>
            <w:r>
              <w:t>Interest</w:t>
            </w:r>
            <w:r>
              <w:rPr>
                <w:spacing w:val="20"/>
              </w:rPr>
              <w:t xml:space="preserve"> </w:t>
            </w:r>
            <w:r>
              <w:t>Payable</w:t>
            </w:r>
            <w:r>
              <w:rPr>
                <w:spacing w:val="21"/>
              </w:rPr>
              <w:t xml:space="preserve"> </w:t>
            </w:r>
            <w:r>
              <w:t>on</w:t>
            </w:r>
            <w:r>
              <w:rPr>
                <w:spacing w:val="20"/>
              </w:rPr>
              <w:t xml:space="preserve"> </w:t>
            </w:r>
            <w:r>
              <w:t>bank</w:t>
            </w:r>
            <w:r>
              <w:rPr>
                <w:spacing w:val="26"/>
              </w:rPr>
              <w:t xml:space="preserve"> </w:t>
            </w:r>
            <w:r>
              <w:rPr>
                <w:spacing w:val="-4"/>
              </w:rPr>
              <w:t>loan:</w:t>
            </w:r>
          </w:p>
        </w:tc>
        <w:tc>
          <w:tcPr>
            <w:tcW w:w="1524" w:type="dxa"/>
            <w:tcBorders>
              <w:top w:val="single" w:sz="4" w:space="0" w:color="000000"/>
              <w:left w:val="single" w:sz="4" w:space="0" w:color="000000"/>
              <w:right w:val="single" w:sz="4" w:space="0" w:color="000000"/>
            </w:tcBorders>
          </w:tcPr>
          <w:p w14:paraId="116DA46A" w14:textId="77777777" w:rsidR="001D2443" w:rsidRDefault="001D2443">
            <w:pPr>
              <w:pStyle w:val="TableParagraph"/>
              <w:rPr>
                <w:rFonts w:ascii="Times New Roman"/>
                <w:sz w:val="20"/>
              </w:rPr>
            </w:pPr>
          </w:p>
        </w:tc>
      </w:tr>
      <w:tr w:rsidR="001D2443" w14:paraId="5A682275" w14:textId="77777777">
        <w:trPr>
          <w:trHeight w:val="373"/>
        </w:trPr>
        <w:tc>
          <w:tcPr>
            <w:tcW w:w="419" w:type="dxa"/>
            <w:tcBorders>
              <w:left w:val="single" w:sz="4" w:space="0" w:color="000000"/>
            </w:tcBorders>
          </w:tcPr>
          <w:p w14:paraId="308EB234" w14:textId="77777777" w:rsidR="001D2443" w:rsidRDefault="001D2443">
            <w:pPr>
              <w:pStyle w:val="TableParagraph"/>
              <w:rPr>
                <w:rFonts w:ascii="Times New Roman"/>
                <w:sz w:val="20"/>
              </w:rPr>
            </w:pPr>
          </w:p>
        </w:tc>
        <w:tc>
          <w:tcPr>
            <w:tcW w:w="5436" w:type="dxa"/>
            <w:tcBorders>
              <w:right w:val="single" w:sz="4" w:space="0" w:color="000000"/>
            </w:tcBorders>
          </w:tcPr>
          <w:p w14:paraId="6D5734F4" w14:textId="77777777" w:rsidR="001D2443" w:rsidRDefault="00000000">
            <w:pPr>
              <w:pStyle w:val="TableParagraph"/>
              <w:spacing w:before="40"/>
              <w:ind w:left="137"/>
            </w:pPr>
            <w:r>
              <w:t>Annual</w:t>
            </w:r>
            <w:r>
              <w:rPr>
                <w:spacing w:val="15"/>
              </w:rPr>
              <w:t xml:space="preserve"> </w:t>
            </w:r>
            <w:r>
              <w:t>interest</w:t>
            </w:r>
            <w:r>
              <w:rPr>
                <w:spacing w:val="15"/>
              </w:rPr>
              <w:t xml:space="preserve"> </w:t>
            </w:r>
            <w:r>
              <w:t>@12%</w:t>
            </w:r>
            <w:r>
              <w:rPr>
                <w:spacing w:val="18"/>
              </w:rPr>
              <w:t xml:space="preserve"> </w:t>
            </w:r>
            <w:r>
              <w:t>for</w:t>
            </w:r>
            <w:r>
              <w:rPr>
                <w:spacing w:val="15"/>
              </w:rPr>
              <w:t xml:space="preserve"> </w:t>
            </w:r>
            <w:r>
              <w:t>6</w:t>
            </w:r>
            <w:r>
              <w:rPr>
                <w:spacing w:val="18"/>
              </w:rPr>
              <w:t xml:space="preserve"> </w:t>
            </w:r>
            <w:r>
              <w:t>months</w:t>
            </w:r>
            <w:r>
              <w:rPr>
                <w:spacing w:val="16"/>
              </w:rPr>
              <w:t xml:space="preserve"> </w:t>
            </w:r>
            <w:r>
              <w:t>on</w:t>
            </w:r>
            <w:r>
              <w:rPr>
                <w:spacing w:val="15"/>
              </w:rPr>
              <w:t xml:space="preserve"> </w:t>
            </w:r>
            <w:r>
              <w:rPr>
                <w:rFonts w:ascii="Georgia"/>
              </w:rPr>
              <w:t>`</w:t>
            </w:r>
            <w:r>
              <w:rPr>
                <w:rFonts w:ascii="Georgia"/>
                <w:spacing w:val="24"/>
              </w:rPr>
              <w:t xml:space="preserve"> </w:t>
            </w:r>
            <w:r>
              <w:rPr>
                <w:spacing w:val="-2"/>
              </w:rPr>
              <w:t>2,00,000</w:t>
            </w:r>
          </w:p>
        </w:tc>
        <w:tc>
          <w:tcPr>
            <w:tcW w:w="1524" w:type="dxa"/>
            <w:tcBorders>
              <w:left w:val="single" w:sz="4" w:space="0" w:color="000000"/>
              <w:right w:val="single" w:sz="4" w:space="0" w:color="000000"/>
            </w:tcBorders>
          </w:tcPr>
          <w:p w14:paraId="45975A18" w14:textId="77777777" w:rsidR="001D2443" w:rsidRDefault="00000000">
            <w:pPr>
              <w:pStyle w:val="TableParagraph"/>
              <w:spacing w:before="40"/>
              <w:ind w:right="97"/>
              <w:jc w:val="right"/>
            </w:pPr>
            <w:r>
              <w:rPr>
                <w:spacing w:val="-2"/>
              </w:rPr>
              <w:t>12,000</w:t>
            </w:r>
          </w:p>
        </w:tc>
      </w:tr>
      <w:tr w:rsidR="001D2443" w14:paraId="5DD8221C" w14:textId="77777777">
        <w:trPr>
          <w:trHeight w:val="372"/>
        </w:trPr>
        <w:tc>
          <w:tcPr>
            <w:tcW w:w="419" w:type="dxa"/>
            <w:tcBorders>
              <w:left w:val="single" w:sz="4" w:space="0" w:color="000000"/>
            </w:tcBorders>
          </w:tcPr>
          <w:p w14:paraId="67FED73D" w14:textId="77777777" w:rsidR="001D2443" w:rsidRDefault="001D2443">
            <w:pPr>
              <w:pStyle w:val="TableParagraph"/>
              <w:rPr>
                <w:rFonts w:ascii="Times New Roman"/>
                <w:sz w:val="20"/>
              </w:rPr>
            </w:pPr>
          </w:p>
        </w:tc>
        <w:tc>
          <w:tcPr>
            <w:tcW w:w="5436" w:type="dxa"/>
            <w:tcBorders>
              <w:right w:val="single" w:sz="4" w:space="0" w:color="000000"/>
            </w:tcBorders>
          </w:tcPr>
          <w:p w14:paraId="36943F37" w14:textId="77777777" w:rsidR="001D2443" w:rsidRDefault="00000000">
            <w:pPr>
              <w:pStyle w:val="TableParagraph"/>
              <w:spacing w:before="41"/>
              <w:ind w:left="137"/>
            </w:pPr>
            <w:r>
              <w:rPr>
                <w:i/>
              </w:rPr>
              <w:t>Less:</w:t>
            </w:r>
            <w:r>
              <w:rPr>
                <w:i/>
                <w:spacing w:val="25"/>
              </w:rPr>
              <w:t xml:space="preserve"> </w:t>
            </w:r>
            <w:r>
              <w:t>Interest</w:t>
            </w:r>
            <w:r>
              <w:rPr>
                <w:spacing w:val="26"/>
              </w:rPr>
              <w:t xml:space="preserve"> </w:t>
            </w:r>
            <w:r>
              <w:rPr>
                <w:spacing w:val="-4"/>
              </w:rPr>
              <w:t>paid</w:t>
            </w:r>
          </w:p>
        </w:tc>
        <w:tc>
          <w:tcPr>
            <w:tcW w:w="1524" w:type="dxa"/>
            <w:tcBorders>
              <w:left w:val="single" w:sz="4" w:space="0" w:color="000000"/>
              <w:bottom w:val="single" w:sz="4" w:space="0" w:color="000000"/>
              <w:right w:val="single" w:sz="4" w:space="0" w:color="000000"/>
            </w:tcBorders>
          </w:tcPr>
          <w:p w14:paraId="7049E4B7" w14:textId="77777777" w:rsidR="001D2443" w:rsidRDefault="00000000">
            <w:pPr>
              <w:pStyle w:val="TableParagraph"/>
              <w:spacing w:before="41"/>
              <w:ind w:right="97"/>
              <w:jc w:val="right"/>
            </w:pPr>
            <w:r>
              <w:rPr>
                <w:spacing w:val="-2"/>
              </w:rPr>
              <w:t>(9,000)</w:t>
            </w:r>
          </w:p>
        </w:tc>
      </w:tr>
      <w:tr w:rsidR="001D2443" w14:paraId="083C983A" w14:textId="77777777">
        <w:trPr>
          <w:trHeight w:val="371"/>
        </w:trPr>
        <w:tc>
          <w:tcPr>
            <w:tcW w:w="419" w:type="dxa"/>
            <w:tcBorders>
              <w:left w:val="single" w:sz="4" w:space="0" w:color="000000"/>
            </w:tcBorders>
          </w:tcPr>
          <w:p w14:paraId="47A18016" w14:textId="77777777" w:rsidR="001D2443" w:rsidRDefault="001D2443">
            <w:pPr>
              <w:pStyle w:val="TableParagraph"/>
              <w:rPr>
                <w:rFonts w:ascii="Times New Roman"/>
                <w:sz w:val="20"/>
              </w:rPr>
            </w:pPr>
          </w:p>
        </w:tc>
        <w:tc>
          <w:tcPr>
            <w:tcW w:w="5436" w:type="dxa"/>
            <w:tcBorders>
              <w:right w:val="single" w:sz="4" w:space="0" w:color="000000"/>
            </w:tcBorders>
          </w:tcPr>
          <w:p w14:paraId="19BBA5C2" w14:textId="77777777" w:rsidR="001D2443" w:rsidRDefault="00000000">
            <w:pPr>
              <w:pStyle w:val="TableParagraph"/>
              <w:spacing w:before="40"/>
              <w:ind w:left="137"/>
            </w:pPr>
            <w:r>
              <w:t>Unpaid</w:t>
            </w:r>
            <w:r>
              <w:rPr>
                <w:spacing w:val="25"/>
              </w:rPr>
              <w:t xml:space="preserve"> </w:t>
            </w:r>
            <w:r>
              <w:rPr>
                <w:spacing w:val="-2"/>
              </w:rPr>
              <w:t>interest</w:t>
            </w:r>
          </w:p>
        </w:tc>
        <w:tc>
          <w:tcPr>
            <w:tcW w:w="1524" w:type="dxa"/>
            <w:tcBorders>
              <w:top w:val="single" w:sz="4" w:space="0" w:color="000000"/>
              <w:left w:val="single" w:sz="4" w:space="0" w:color="000000"/>
              <w:bottom w:val="single" w:sz="4" w:space="0" w:color="000000"/>
              <w:right w:val="single" w:sz="4" w:space="0" w:color="000000"/>
            </w:tcBorders>
          </w:tcPr>
          <w:p w14:paraId="4ED2CE2E" w14:textId="77777777" w:rsidR="001D2443" w:rsidRDefault="00000000">
            <w:pPr>
              <w:pStyle w:val="TableParagraph"/>
              <w:spacing w:before="40"/>
              <w:ind w:right="97"/>
              <w:jc w:val="right"/>
            </w:pPr>
            <w:r>
              <w:rPr>
                <w:spacing w:val="-4"/>
              </w:rPr>
              <w:t>3,000</w:t>
            </w:r>
          </w:p>
        </w:tc>
      </w:tr>
      <w:tr w:rsidR="001D2443" w14:paraId="0E7789E5" w14:textId="77777777">
        <w:trPr>
          <w:trHeight w:val="373"/>
        </w:trPr>
        <w:tc>
          <w:tcPr>
            <w:tcW w:w="419" w:type="dxa"/>
            <w:tcBorders>
              <w:left w:val="single" w:sz="4" w:space="0" w:color="000000"/>
            </w:tcBorders>
          </w:tcPr>
          <w:p w14:paraId="17A8908F" w14:textId="77777777" w:rsidR="001D2443" w:rsidRDefault="00000000">
            <w:pPr>
              <w:pStyle w:val="TableParagraph"/>
              <w:spacing w:before="40"/>
              <w:ind w:right="17"/>
              <w:jc w:val="center"/>
            </w:pPr>
            <w:r>
              <w:rPr>
                <w:spacing w:val="-5"/>
              </w:rPr>
              <w:t>3.</w:t>
            </w:r>
          </w:p>
        </w:tc>
        <w:tc>
          <w:tcPr>
            <w:tcW w:w="5436" w:type="dxa"/>
            <w:tcBorders>
              <w:right w:val="single" w:sz="4" w:space="0" w:color="000000"/>
            </w:tcBorders>
          </w:tcPr>
          <w:p w14:paraId="38BE8D39" w14:textId="77777777" w:rsidR="001D2443" w:rsidRDefault="00000000">
            <w:pPr>
              <w:pStyle w:val="TableParagraph"/>
              <w:spacing w:before="40"/>
              <w:ind w:left="137"/>
            </w:pPr>
            <w:r>
              <w:t>Interest</w:t>
            </w:r>
            <w:r>
              <w:rPr>
                <w:spacing w:val="24"/>
              </w:rPr>
              <w:t xml:space="preserve"> </w:t>
            </w:r>
            <w:r>
              <w:t>accrued</w:t>
            </w:r>
            <w:r>
              <w:rPr>
                <w:spacing w:val="24"/>
              </w:rPr>
              <w:t xml:space="preserve"> </w:t>
            </w:r>
            <w:r>
              <w:t>on</w:t>
            </w:r>
            <w:r>
              <w:rPr>
                <w:spacing w:val="24"/>
              </w:rPr>
              <w:t xml:space="preserve"> </w:t>
            </w:r>
            <w:r>
              <w:t>investments</w:t>
            </w:r>
            <w:r>
              <w:rPr>
                <w:spacing w:val="24"/>
              </w:rPr>
              <w:t xml:space="preserve"> </w:t>
            </w:r>
            <w:r>
              <w:t>and</w:t>
            </w:r>
            <w:r>
              <w:rPr>
                <w:spacing w:val="25"/>
              </w:rPr>
              <w:t xml:space="preserve"> </w:t>
            </w:r>
            <w:r>
              <w:rPr>
                <w:spacing w:val="-2"/>
              </w:rPr>
              <w:t>deposits:</w:t>
            </w:r>
          </w:p>
        </w:tc>
        <w:tc>
          <w:tcPr>
            <w:tcW w:w="1524" w:type="dxa"/>
            <w:tcBorders>
              <w:top w:val="single" w:sz="4" w:space="0" w:color="000000"/>
              <w:left w:val="single" w:sz="4" w:space="0" w:color="000000"/>
              <w:right w:val="single" w:sz="4" w:space="0" w:color="000000"/>
            </w:tcBorders>
          </w:tcPr>
          <w:p w14:paraId="013CA44B" w14:textId="77777777" w:rsidR="001D2443" w:rsidRDefault="001D2443">
            <w:pPr>
              <w:pStyle w:val="TableParagraph"/>
              <w:rPr>
                <w:rFonts w:ascii="Times New Roman"/>
                <w:sz w:val="20"/>
              </w:rPr>
            </w:pPr>
          </w:p>
        </w:tc>
      </w:tr>
      <w:tr w:rsidR="001D2443" w14:paraId="3A80A373" w14:textId="77777777">
        <w:trPr>
          <w:trHeight w:val="373"/>
        </w:trPr>
        <w:tc>
          <w:tcPr>
            <w:tcW w:w="419" w:type="dxa"/>
            <w:tcBorders>
              <w:left w:val="single" w:sz="4" w:space="0" w:color="000000"/>
            </w:tcBorders>
          </w:tcPr>
          <w:p w14:paraId="1AF1D5F6" w14:textId="77777777" w:rsidR="001D2443" w:rsidRDefault="001D2443">
            <w:pPr>
              <w:pStyle w:val="TableParagraph"/>
              <w:rPr>
                <w:rFonts w:ascii="Times New Roman"/>
                <w:sz w:val="20"/>
              </w:rPr>
            </w:pPr>
          </w:p>
        </w:tc>
        <w:tc>
          <w:tcPr>
            <w:tcW w:w="5436" w:type="dxa"/>
            <w:tcBorders>
              <w:right w:val="single" w:sz="4" w:space="0" w:color="000000"/>
            </w:tcBorders>
          </w:tcPr>
          <w:p w14:paraId="4AA9ED16" w14:textId="77777777" w:rsidR="001D2443" w:rsidRDefault="00000000">
            <w:pPr>
              <w:pStyle w:val="TableParagraph"/>
              <w:spacing w:before="41"/>
              <w:ind w:left="137"/>
            </w:pPr>
            <w:r>
              <w:t>Annual</w:t>
            </w:r>
            <w:r>
              <w:rPr>
                <w:spacing w:val="20"/>
              </w:rPr>
              <w:t xml:space="preserve"> </w:t>
            </w:r>
            <w:r>
              <w:t>interest</w:t>
            </w:r>
            <w:r>
              <w:rPr>
                <w:spacing w:val="21"/>
              </w:rPr>
              <w:t xml:space="preserve"> </w:t>
            </w:r>
            <w:r>
              <w:t>on</w:t>
            </w:r>
            <w:r>
              <w:rPr>
                <w:spacing w:val="24"/>
              </w:rPr>
              <w:t xml:space="preserve"> </w:t>
            </w:r>
            <w:r>
              <w:t>investments</w:t>
            </w:r>
            <w:r>
              <w:rPr>
                <w:spacing w:val="21"/>
              </w:rPr>
              <w:t xml:space="preserve"> </w:t>
            </w:r>
            <w:r>
              <w:t>@</w:t>
            </w:r>
            <w:r>
              <w:rPr>
                <w:spacing w:val="22"/>
              </w:rPr>
              <w:t xml:space="preserve"> </w:t>
            </w:r>
            <w:r>
              <w:rPr>
                <w:spacing w:val="-5"/>
              </w:rPr>
              <w:t>9%</w:t>
            </w:r>
          </w:p>
        </w:tc>
        <w:tc>
          <w:tcPr>
            <w:tcW w:w="1524" w:type="dxa"/>
            <w:tcBorders>
              <w:left w:val="single" w:sz="4" w:space="0" w:color="000000"/>
              <w:right w:val="single" w:sz="4" w:space="0" w:color="000000"/>
            </w:tcBorders>
          </w:tcPr>
          <w:p w14:paraId="73F9355A" w14:textId="77777777" w:rsidR="001D2443" w:rsidRDefault="00000000">
            <w:pPr>
              <w:pStyle w:val="TableParagraph"/>
              <w:spacing w:before="41"/>
              <w:ind w:right="97"/>
              <w:jc w:val="right"/>
            </w:pPr>
            <w:r>
              <w:rPr>
                <w:spacing w:val="-4"/>
              </w:rPr>
              <w:t>4,500</w:t>
            </w:r>
          </w:p>
        </w:tc>
      </w:tr>
      <w:tr w:rsidR="001D2443" w14:paraId="526C4870" w14:textId="77777777">
        <w:trPr>
          <w:trHeight w:val="372"/>
        </w:trPr>
        <w:tc>
          <w:tcPr>
            <w:tcW w:w="419" w:type="dxa"/>
            <w:tcBorders>
              <w:left w:val="single" w:sz="4" w:space="0" w:color="000000"/>
            </w:tcBorders>
          </w:tcPr>
          <w:p w14:paraId="740B4007" w14:textId="77777777" w:rsidR="001D2443" w:rsidRDefault="001D2443">
            <w:pPr>
              <w:pStyle w:val="TableParagraph"/>
              <w:rPr>
                <w:rFonts w:ascii="Times New Roman"/>
                <w:sz w:val="20"/>
              </w:rPr>
            </w:pPr>
          </w:p>
        </w:tc>
        <w:tc>
          <w:tcPr>
            <w:tcW w:w="5436" w:type="dxa"/>
            <w:tcBorders>
              <w:right w:val="single" w:sz="4" w:space="0" w:color="000000"/>
            </w:tcBorders>
          </w:tcPr>
          <w:p w14:paraId="6EA430CB" w14:textId="77777777" w:rsidR="001D2443" w:rsidRDefault="00000000">
            <w:pPr>
              <w:pStyle w:val="TableParagraph"/>
              <w:spacing w:before="40"/>
              <w:ind w:left="137"/>
            </w:pPr>
            <w:r>
              <w:t>Annual</w:t>
            </w:r>
            <w:r>
              <w:rPr>
                <w:spacing w:val="18"/>
              </w:rPr>
              <w:t xml:space="preserve"> </w:t>
            </w:r>
            <w:r>
              <w:t>interest</w:t>
            </w:r>
            <w:r>
              <w:rPr>
                <w:spacing w:val="19"/>
              </w:rPr>
              <w:t xml:space="preserve"> </w:t>
            </w:r>
            <w:r>
              <w:t>on</w:t>
            </w:r>
            <w:r>
              <w:rPr>
                <w:spacing w:val="22"/>
              </w:rPr>
              <w:t xml:space="preserve"> </w:t>
            </w:r>
            <w:r>
              <w:t>deposits</w:t>
            </w:r>
            <w:r>
              <w:rPr>
                <w:spacing w:val="19"/>
              </w:rPr>
              <w:t xml:space="preserve"> </w:t>
            </w:r>
            <w:r>
              <w:t>@</w:t>
            </w:r>
            <w:r>
              <w:rPr>
                <w:spacing w:val="20"/>
              </w:rPr>
              <w:t xml:space="preserve"> </w:t>
            </w:r>
            <w:r>
              <w:rPr>
                <w:spacing w:val="-5"/>
              </w:rPr>
              <w:t>10%</w:t>
            </w:r>
          </w:p>
        </w:tc>
        <w:tc>
          <w:tcPr>
            <w:tcW w:w="1524" w:type="dxa"/>
            <w:tcBorders>
              <w:left w:val="single" w:sz="4" w:space="0" w:color="000000"/>
              <w:right w:val="single" w:sz="4" w:space="0" w:color="000000"/>
            </w:tcBorders>
          </w:tcPr>
          <w:p w14:paraId="2BF0DD73" w14:textId="77777777" w:rsidR="001D2443" w:rsidRDefault="00000000">
            <w:pPr>
              <w:pStyle w:val="TableParagraph"/>
              <w:spacing w:before="40"/>
              <w:ind w:right="97"/>
              <w:jc w:val="right"/>
            </w:pPr>
            <w:r>
              <w:rPr>
                <w:spacing w:val="-2"/>
                <w:u w:val="single"/>
              </w:rPr>
              <w:t>30,000</w:t>
            </w:r>
          </w:p>
        </w:tc>
      </w:tr>
      <w:tr w:rsidR="001D2443" w14:paraId="4DA61A77" w14:textId="77777777">
        <w:trPr>
          <w:trHeight w:val="371"/>
        </w:trPr>
        <w:tc>
          <w:tcPr>
            <w:tcW w:w="419" w:type="dxa"/>
            <w:tcBorders>
              <w:left w:val="single" w:sz="4" w:space="0" w:color="000000"/>
            </w:tcBorders>
          </w:tcPr>
          <w:p w14:paraId="1F23CB5A" w14:textId="77777777" w:rsidR="001D2443" w:rsidRDefault="001D2443">
            <w:pPr>
              <w:pStyle w:val="TableParagraph"/>
              <w:rPr>
                <w:rFonts w:ascii="Times New Roman"/>
                <w:sz w:val="20"/>
              </w:rPr>
            </w:pPr>
          </w:p>
        </w:tc>
        <w:tc>
          <w:tcPr>
            <w:tcW w:w="5436" w:type="dxa"/>
            <w:tcBorders>
              <w:right w:val="single" w:sz="4" w:space="0" w:color="000000"/>
            </w:tcBorders>
          </w:tcPr>
          <w:p w14:paraId="3B3D0D4B" w14:textId="77777777" w:rsidR="001D2443" w:rsidRDefault="001D2443">
            <w:pPr>
              <w:pStyle w:val="TableParagraph"/>
              <w:rPr>
                <w:rFonts w:ascii="Times New Roman"/>
                <w:sz w:val="20"/>
              </w:rPr>
            </w:pPr>
          </w:p>
        </w:tc>
        <w:tc>
          <w:tcPr>
            <w:tcW w:w="1524" w:type="dxa"/>
            <w:tcBorders>
              <w:left w:val="single" w:sz="4" w:space="0" w:color="000000"/>
              <w:right w:val="single" w:sz="4" w:space="0" w:color="000000"/>
            </w:tcBorders>
          </w:tcPr>
          <w:p w14:paraId="3033C8AB" w14:textId="77777777" w:rsidR="001D2443" w:rsidRDefault="00000000">
            <w:pPr>
              <w:pStyle w:val="TableParagraph"/>
              <w:spacing w:before="40"/>
              <w:ind w:right="97"/>
              <w:jc w:val="right"/>
            </w:pPr>
            <w:r>
              <w:rPr>
                <w:spacing w:val="-2"/>
              </w:rPr>
              <w:t>34,500</w:t>
            </w:r>
          </w:p>
        </w:tc>
      </w:tr>
      <w:tr w:rsidR="001D2443" w14:paraId="0F8EC182" w14:textId="77777777">
        <w:trPr>
          <w:trHeight w:val="373"/>
        </w:trPr>
        <w:tc>
          <w:tcPr>
            <w:tcW w:w="419" w:type="dxa"/>
            <w:tcBorders>
              <w:left w:val="single" w:sz="4" w:space="0" w:color="000000"/>
            </w:tcBorders>
          </w:tcPr>
          <w:p w14:paraId="785238F8" w14:textId="77777777" w:rsidR="001D2443" w:rsidRDefault="001D2443">
            <w:pPr>
              <w:pStyle w:val="TableParagraph"/>
              <w:rPr>
                <w:rFonts w:ascii="Times New Roman"/>
                <w:sz w:val="20"/>
              </w:rPr>
            </w:pPr>
          </w:p>
        </w:tc>
        <w:tc>
          <w:tcPr>
            <w:tcW w:w="5436" w:type="dxa"/>
            <w:tcBorders>
              <w:right w:val="single" w:sz="4" w:space="0" w:color="000000"/>
            </w:tcBorders>
          </w:tcPr>
          <w:p w14:paraId="056077F6" w14:textId="77777777" w:rsidR="001D2443" w:rsidRDefault="00000000">
            <w:pPr>
              <w:pStyle w:val="TableParagraph"/>
              <w:spacing w:before="40"/>
              <w:ind w:left="137"/>
            </w:pPr>
            <w:r>
              <w:rPr>
                <w:i/>
              </w:rPr>
              <w:t>Less:</w:t>
            </w:r>
            <w:r>
              <w:rPr>
                <w:i/>
                <w:spacing w:val="23"/>
              </w:rPr>
              <w:t xml:space="preserve"> </w:t>
            </w:r>
            <w:r>
              <w:t>Interest</w:t>
            </w:r>
            <w:r>
              <w:rPr>
                <w:spacing w:val="23"/>
              </w:rPr>
              <w:t xml:space="preserve"> </w:t>
            </w:r>
            <w:r>
              <w:t>received</w:t>
            </w:r>
            <w:r>
              <w:rPr>
                <w:spacing w:val="23"/>
              </w:rPr>
              <w:t xml:space="preserve"> </w:t>
            </w:r>
            <w:r>
              <w:t>on</w:t>
            </w:r>
            <w:r>
              <w:rPr>
                <w:spacing w:val="27"/>
              </w:rPr>
              <w:t xml:space="preserve"> </w:t>
            </w:r>
            <w:r>
              <w:t>investments</w:t>
            </w:r>
            <w:r>
              <w:rPr>
                <w:spacing w:val="23"/>
              </w:rPr>
              <w:t xml:space="preserve"> </w:t>
            </w:r>
            <w:r>
              <w:t>and</w:t>
            </w:r>
            <w:r>
              <w:rPr>
                <w:spacing w:val="24"/>
              </w:rPr>
              <w:t xml:space="preserve"> </w:t>
            </w:r>
            <w:r>
              <w:rPr>
                <w:spacing w:val="-2"/>
              </w:rPr>
              <w:t>deposits</w:t>
            </w:r>
          </w:p>
        </w:tc>
        <w:tc>
          <w:tcPr>
            <w:tcW w:w="1524" w:type="dxa"/>
            <w:tcBorders>
              <w:left w:val="single" w:sz="4" w:space="0" w:color="000000"/>
              <w:right w:val="single" w:sz="4" w:space="0" w:color="000000"/>
            </w:tcBorders>
          </w:tcPr>
          <w:p w14:paraId="60E6C134" w14:textId="77777777" w:rsidR="001D2443" w:rsidRDefault="00000000">
            <w:pPr>
              <w:pStyle w:val="TableParagraph"/>
              <w:spacing w:before="40"/>
              <w:ind w:right="100"/>
              <w:jc w:val="right"/>
            </w:pPr>
            <w:r>
              <w:rPr>
                <w:spacing w:val="-2"/>
                <w:u w:val="single"/>
              </w:rPr>
              <w:t>(28,500)</w:t>
            </w:r>
          </w:p>
        </w:tc>
      </w:tr>
      <w:tr w:rsidR="001D2443" w14:paraId="4CD5EF00" w14:textId="77777777">
        <w:trPr>
          <w:trHeight w:val="372"/>
        </w:trPr>
        <w:tc>
          <w:tcPr>
            <w:tcW w:w="419" w:type="dxa"/>
            <w:tcBorders>
              <w:left w:val="single" w:sz="4" w:space="0" w:color="000000"/>
              <w:bottom w:val="single" w:sz="4" w:space="0" w:color="000000"/>
            </w:tcBorders>
          </w:tcPr>
          <w:p w14:paraId="72A254FE" w14:textId="77777777" w:rsidR="001D2443" w:rsidRDefault="001D2443">
            <w:pPr>
              <w:pStyle w:val="TableParagraph"/>
              <w:rPr>
                <w:rFonts w:ascii="Times New Roman"/>
                <w:sz w:val="20"/>
              </w:rPr>
            </w:pPr>
          </w:p>
        </w:tc>
        <w:tc>
          <w:tcPr>
            <w:tcW w:w="5436" w:type="dxa"/>
            <w:tcBorders>
              <w:bottom w:val="single" w:sz="4" w:space="0" w:color="000000"/>
              <w:right w:val="single" w:sz="4" w:space="0" w:color="000000"/>
            </w:tcBorders>
          </w:tcPr>
          <w:p w14:paraId="58A37A06" w14:textId="77777777" w:rsidR="001D2443" w:rsidRDefault="00000000">
            <w:pPr>
              <w:pStyle w:val="TableParagraph"/>
              <w:spacing w:before="41"/>
              <w:ind w:left="137"/>
            </w:pPr>
            <w:r>
              <w:t>Accrued</w:t>
            </w:r>
            <w:r>
              <w:rPr>
                <w:spacing w:val="28"/>
              </w:rPr>
              <w:t xml:space="preserve"> </w:t>
            </w:r>
            <w:r>
              <w:rPr>
                <w:spacing w:val="-2"/>
              </w:rPr>
              <w:t>interest</w:t>
            </w:r>
          </w:p>
        </w:tc>
        <w:tc>
          <w:tcPr>
            <w:tcW w:w="1524" w:type="dxa"/>
            <w:tcBorders>
              <w:left w:val="single" w:sz="4" w:space="0" w:color="000000"/>
              <w:bottom w:val="single" w:sz="4" w:space="0" w:color="000000"/>
              <w:right w:val="single" w:sz="4" w:space="0" w:color="000000"/>
            </w:tcBorders>
          </w:tcPr>
          <w:p w14:paraId="128D2BCC" w14:textId="77777777" w:rsidR="001D2443" w:rsidRDefault="00000000">
            <w:pPr>
              <w:pStyle w:val="TableParagraph"/>
              <w:spacing w:before="41"/>
              <w:ind w:right="97"/>
              <w:jc w:val="right"/>
            </w:pPr>
            <w:r>
              <w:rPr>
                <w:spacing w:val="-4"/>
                <w:u w:val="single"/>
              </w:rPr>
              <w:t>6,000</w:t>
            </w:r>
          </w:p>
        </w:tc>
      </w:tr>
    </w:tbl>
    <w:p w14:paraId="463EAE30" w14:textId="77777777" w:rsidR="001D2443" w:rsidRDefault="00000000">
      <w:pPr>
        <w:pStyle w:val="ListParagraph"/>
        <w:numPr>
          <w:ilvl w:val="0"/>
          <w:numId w:val="61"/>
        </w:numPr>
        <w:tabs>
          <w:tab w:val="left" w:pos="1386"/>
        </w:tabs>
        <w:spacing w:before="127"/>
        <w:ind w:left="1386" w:hanging="495"/>
        <w:jc w:val="both"/>
      </w:pPr>
      <w:r>
        <w:t>Depreciation</w:t>
      </w:r>
      <w:r>
        <w:rPr>
          <w:spacing w:val="27"/>
        </w:rPr>
        <w:t xml:space="preserve"> </w:t>
      </w:r>
      <w:r>
        <w:t>on</w:t>
      </w:r>
      <w:r>
        <w:rPr>
          <w:spacing w:val="24"/>
        </w:rPr>
        <w:t xml:space="preserve"> </w:t>
      </w:r>
      <w:r>
        <w:rPr>
          <w:spacing w:val="-2"/>
        </w:rPr>
        <w:t>Furniture:</w:t>
      </w:r>
    </w:p>
    <w:p w14:paraId="6DAD4372" w14:textId="77777777" w:rsidR="001D2443" w:rsidRDefault="00000000">
      <w:pPr>
        <w:tabs>
          <w:tab w:val="left" w:pos="7391"/>
        </w:tabs>
        <w:spacing w:before="120" w:line="338" w:lineRule="auto"/>
        <w:ind w:left="1323" w:right="575"/>
        <w:jc w:val="both"/>
      </w:pPr>
      <w:r>
        <w:t xml:space="preserve">Depreciation @ 10% p.a. on Opening Balance </w:t>
      </w:r>
      <w:r>
        <w:rPr>
          <w:rFonts w:ascii="Georgia"/>
        </w:rPr>
        <w:t xml:space="preserve">` </w:t>
      </w:r>
      <w:r>
        <w:t>25000</w:t>
      </w:r>
      <w:r>
        <w:rPr>
          <w:spacing w:val="80"/>
          <w:w w:val="150"/>
        </w:rPr>
        <w:t xml:space="preserve">   </w:t>
      </w:r>
      <w:r>
        <w:t>2,500</w:t>
      </w:r>
      <w:r>
        <w:rPr>
          <w:spacing w:val="80"/>
        </w:rPr>
        <w:t xml:space="preserve"> </w:t>
      </w:r>
      <w:r>
        <w:t xml:space="preserve">On new purchase of </w:t>
      </w:r>
      <w:r>
        <w:rPr>
          <w:rFonts w:ascii="Georgia"/>
        </w:rPr>
        <w:t xml:space="preserve">` </w:t>
      </w:r>
      <w:r>
        <w:t>10,000 for 3 months (Jan to March )</w:t>
      </w:r>
      <w:r>
        <w:rPr>
          <w:spacing w:val="73"/>
        </w:rPr>
        <w:t xml:space="preserve"> </w:t>
      </w:r>
      <w:r>
        <w:rPr>
          <w:spacing w:val="73"/>
          <w:u w:val="single"/>
        </w:rPr>
        <w:t xml:space="preserve"> </w:t>
      </w:r>
      <w:r>
        <w:rPr>
          <w:u w:val="single"/>
        </w:rPr>
        <w:t>250</w:t>
      </w:r>
      <w:r>
        <w:t xml:space="preserve"> Depreciation</w:t>
      </w:r>
      <w:r>
        <w:rPr>
          <w:spacing w:val="20"/>
        </w:rPr>
        <w:t xml:space="preserve"> </w:t>
      </w:r>
      <w:r>
        <w:t>to</w:t>
      </w:r>
      <w:r>
        <w:rPr>
          <w:spacing w:val="23"/>
        </w:rPr>
        <w:t xml:space="preserve"> </w:t>
      </w:r>
      <w:r>
        <w:t>be</w:t>
      </w:r>
      <w:r>
        <w:rPr>
          <w:spacing w:val="21"/>
        </w:rPr>
        <w:t xml:space="preserve"> </w:t>
      </w:r>
      <w:r>
        <w:rPr>
          <w:spacing w:val="-2"/>
        </w:rPr>
        <w:t>charged</w:t>
      </w:r>
      <w:r>
        <w:tab/>
      </w:r>
      <w:r>
        <w:rPr>
          <w:spacing w:val="-2"/>
          <w:u w:val="single"/>
        </w:rPr>
        <w:t>2,750</w:t>
      </w:r>
    </w:p>
    <w:p w14:paraId="2B016EB7" w14:textId="77777777" w:rsidR="001D2443" w:rsidRDefault="00000000">
      <w:pPr>
        <w:pStyle w:val="ListParagraph"/>
        <w:numPr>
          <w:ilvl w:val="0"/>
          <w:numId w:val="54"/>
        </w:numPr>
        <w:tabs>
          <w:tab w:val="left" w:pos="890"/>
        </w:tabs>
        <w:spacing w:before="1"/>
        <w:ind w:left="890" w:hanging="430"/>
        <w:jc w:val="both"/>
        <w:rPr>
          <w:b/>
        </w:rPr>
      </w:pPr>
      <w:r>
        <w:t>(a)</w:t>
      </w:r>
      <w:r>
        <w:rPr>
          <w:spacing w:val="28"/>
        </w:rPr>
        <w:t xml:space="preserve">  </w:t>
      </w:r>
      <w:r>
        <w:rPr>
          <w:b/>
        </w:rPr>
        <w:t>Calculation</w:t>
      </w:r>
      <w:r>
        <w:rPr>
          <w:b/>
          <w:spacing w:val="-2"/>
        </w:rPr>
        <w:t xml:space="preserve"> </w:t>
      </w:r>
      <w:r>
        <w:rPr>
          <w:b/>
        </w:rPr>
        <w:t>of</w:t>
      </w:r>
      <w:r>
        <w:rPr>
          <w:b/>
          <w:spacing w:val="-5"/>
        </w:rPr>
        <w:t xml:space="preserve"> </w:t>
      </w:r>
      <w:r>
        <w:rPr>
          <w:b/>
        </w:rPr>
        <w:t>Effective</w:t>
      </w:r>
      <w:r>
        <w:rPr>
          <w:b/>
          <w:spacing w:val="-5"/>
        </w:rPr>
        <w:t xml:space="preserve"> </w:t>
      </w:r>
      <w:r>
        <w:rPr>
          <w:b/>
          <w:spacing w:val="-2"/>
        </w:rPr>
        <w:t>Capital</w:t>
      </w:r>
    </w:p>
    <w:p w14:paraId="71013785" w14:textId="77777777" w:rsidR="001D2443" w:rsidRDefault="001D2443">
      <w:pPr>
        <w:spacing w:before="5"/>
        <w:rPr>
          <w:b/>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1"/>
        <w:gridCol w:w="1169"/>
        <w:gridCol w:w="2448"/>
        <w:gridCol w:w="1152"/>
      </w:tblGrid>
      <w:tr w:rsidR="001D2443" w14:paraId="22910251" w14:textId="77777777">
        <w:trPr>
          <w:trHeight w:val="347"/>
        </w:trPr>
        <w:tc>
          <w:tcPr>
            <w:tcW w:w="2071" w:type="dxa"/>
            <w:shd w:val="clear" w:color="auto" w:fill="F1F1F1"/>
          </w:tcPr>
          <w:p w14:paraId="56BBEFBD" w14:textId="77777777" w:rsidR="001D2443" w:rsidRDefault="00000000">
            <w:pPr>
              <w:pStyle w:val="TableParagraph"/>
              <w:spacing w:before="43"/>
              <w:ind w:left="299" w:right="296"/>
              <w:jc w:val="center"/>
              <w:rPr>
                <w:b/>
                <w:sz w:val="20"/>
              </w:rPr>
            </w:pPr>
            <w:r>
              <w:rPr>
                <w:b/>
                <w:spacing w:val="-10"/>
                <w:sz w:val="20"/>
              </w:rPr>
              <w:t>X</w:t>
            </w:r>
          </w:p>
        </w:tc>
        <w:tc>
          <w:tcPr>
            <w:tcW w:w="1169" w:type="dxa"/>
            <w:shd w:val="clear" w:color="auto" w:fill="F1F1F1"/>
          </w:tcPr>
          <w:p w14:paraId="02E8FA68" w14:textId="77777777" w:rsidR="001D2443" w:rsidRDefault="00000000">
            <w:pPr>
              <w:pStyle w:val="TableParagraph"/>
              <w:spacing w:before="43"/>
              <w:ind w:left="268"/>
              <w:rPr>
                <w:b/>
                <w:sz w:val="20"/>
              </w:rPr>
            </w:pPr>
            <w:r>
              <w:rPr>
                <w:b/>
                <w:spacing w:val="-2"/>
                <w:sz w:val="20"/>
              </w:rPr>
              <w:t>Amount</w:t>
            </w:r>
          </w:p>
        </w:tc>
        <w:tc>
          <w:tcPr>
            <w:tcW w:w="2448" w:type="dxa"/>
            <w:shd w:val="clear" w:color="auto" w:fill="F1F1F1"/>
          </w:tcPr>
          <w:p w14:paraId="3EDB2BF7" w14:textId="77777777" w:rsidR="001D2443" w:rsidRDefault="00000000">
            <w:pPr>
              <w:pStyle w:val="TableParagraph"/>
              <w:spacing w:before="43"/>
              <w:ind w:left="5"/>
              <w:jc w:val="center"/>
              <w:rPr>
                <w:b/>
                <w:sz w:val="20"/>
              </w:rPr>
            </w:pPr>
            <w:r>
              <w:rPr>
                <w:b/>
                <w:spacing w:val="-10"/>
                <w:sz w:val="20"/>
              </w:rPr>
              <w:t>Y</w:t>
            </w:r>
          </w:p>
        </w:tc>
        <w:tc>
          <w:tcPr>
            <w:tcW w:w="1152" w:type="dxa"/>
            <w:shd w:val="clear" w:color="auto" w:fill="F1F1F1"/>
          </w:tcPr>
          <w:p w14:paraId="793287CF" w14:textId="77777777" w:rsidR="001D2443" w:rsidRDefault="00000000">
            <w:pPr>
              <w:pStyle w:val="TableParagraph"/>
              <w:spacing w:before="43"/>
              <w:ind w:left="107"/>
              <w:rPr>
                <w:sz w:val="20"/>
              </w:rPr>
            </w:pPr>
            <w:r>
              <w:rPr>
                <w:spacing w:val="-2"/>
                <w:sz w:val="20"/>
              </w:rPr>
              <w:t>Amount</w:t>
            </w:r>
          </w:p>
        </w:tc>
      </w:tr>
      <w:tr w:rsidR="001D2443" w14:paraId="64503B64" w14:textId="77777777">
        <w:trPr>
          <w:trHeight w:val="610"/>
        </w:trPr>
        <w:tc>
          <w:tcPr>
            <w:tcW w:w="2071" w:type="dxa"/>
            <w:tcBorders>
              <w:bottom w:val="nil"/>
            </w:tcBorders>
          </w:tcPr>
          <w:p w14:paraId="3012A97B" w14:textId="77777777" w:rsidR="001D2443" w:rsidRDefault="00000000">
            <w:pPr>
              <w:pStyle w:val="TableParagraph"/>
              <w:spacing w:before="38"/>
              <w:ind w:left="107"/>
              <w:rPr>
                <w:sz w:val="20"/>
              </w:rPr>
            </w:pPr>
            <w:r>
              <w:rPr>
                <w:rFonts w:ascii="Georgia"/>
                <w:sz w:val="20"/>
              </w:rPr>
              <w:t>`</w:t>
            </w:r>
            <w:r>
              <w:rPr>
                <w:rFonts w:ascii="Georgia"/>
                <w:spacing w:val="40"/>
                <w:sz w:val="20"/>
              </w:rPr>
              <w:t xml:space="preserve"> </w:t>
            </w:r>
            <w:r>
              <w:rPr>
                <w:sz w:val="20"/>
              </w:rPr>
              <w:t>2,80,000</w:t>
            </w:r>
            <w:r>
              <w:rPr>
                <w:spacing w:val="40"/>
                <w:sz w:val="20"/>
              </w:rPr>
              <w:t xml:space="preserve"> </w:t>
            </w:r>
            <w:r>
              <w:rPr>
                <w:sz w:val="20"/>
              </w:rPr>
              <w:t>invested for 2 months i.e.,</w:t>
            </w:r>
          </w:p>
        </w:tc>
        <w:tc>
          <w:tcPr>
            <w:tcW w:w="1169" w:type="dxa"/>
            <w:vMerge w:val="restart"/>
            <w:tcBorders>
              <w:bottom w:val="nil"/>
            </w:tcBorders>
          </w:tcPr>
          <w:p w14:paraId="56FC952B" w14:textId="77777777" w:rsidR="001D2443" w:rsidRDefault="001D2443">
            <w:pPr>
              <w:pStyle w:val="TableParagraph"/>
              <w:rPr>
                <w:b/>
                <w:sz w:val="20"/>
              </w:rPr>
            </w:pPr>
          </w:p>
          <w:p w14:paraId="32F38962" w14:textId="77777777" w:rsidR="001D2443" w:rsidRDefault="001D2443">
            <w:pPr>
              <w:pStyle w:val="TableParagraph"/>
              <w:spacing w:before="120"/>
              <w:rPr>
                <w:b/>
                <w:sz w:val="20"/>
              </w:rPr>
            </w:pPr>
          </w:p>
          <w:p w14:paraId="43EA4A9F" w14:textId="77777777" w:rsidR="001D2443" w:rsidRDefault="00000000">
            <w:pPr>
              <w:pStyle w:val="TableParagraph"/>
              <w:ind w:left="292"/>
              <w:rPr>
                <w:sz w:val="20"/>
              </w:rPr>
            </w:pPr>
            <w:r>
              <w:rPr>
                <w:spacing w:val="-2"/>
                <w:sz w:val="20"/>
              </w:rPr>
              <w:t>5,60,000</w:t>
            </w:r>
          </w:p>
        </w:tc>
        <w:tc>
          <w:tcPr>
            <w:tcW w:w="2448" w:type="dxa"/>
            <w:tcBorders>
              <w:bottom w:val="nil"/>
            </w:tcBorders>
          </w:tcPr>
          <w:p w14:paraId="0E3D7D52" w14:textId="77777777" w:rsidR="001D2443" w:rsidRDefault="00000000">
            <w:pPr>
              <w:pStyle w:val="TableParagraph"/>
              <w:spacing w:before="38"/>
              <w:ind w:left="107"/>
              <w:rPr>
                <w:sz w:val="20"/>
              </w:rPr>
            </w:pPr>
            <w:r>
              <w:rPr>
                <w:rFonts w:ascii="Georgia"/>
                <w:sz w:val="20"/>
              </w:rPr>
              <w:t xml:space="preserve">` </w:t>
            </w:r>
            <w:r>
              <w:rPr>
                <w:sz w:val="20"/>
              </w:rPr>
              <w:t>1,60,000 invested for 4 months i.e.,</w:t>
            </w:r>
          </w:p>
        </w:tc>
        <w:tc>
          <w:tcPr>
            <w:tcW w:w="1152" w:type="dxa"/>
            <w:vMerge w:val="restart"/>
            <w:tcBorders>
              <w:bottom w:val="nil"/>
            </w:tcBorders>
          </w:tcPr>
          <w:p w14:paraId="67FD782C" w14:textId="77777777" w:rsidR="001D2443" w:rsidRDefault="001D2443">
            <w:pPr>
              <w:pStyle w:val="TableParagraph"/>
              <w:rPr>
                <w:b/>
                <w:sz w:val="20"/>
              </w:rPr>
            </w:pPr>
          </w:p>
          <w:p w14:paraId="01F81178" w14:textId="77777777" w:rsidR="001D2443" w:rsidRDefault="001D2443">
            <w:pPr>
              <w:pStyle w:val="TableParagraph"/>
              <w:spacing w:before="120"/>
              <w:rPr>
                <w:b/>
                <w:sz w:val="20"/>
              </w:rPr>
            </w:pPr>
          </w:p>
          <w:p w14:paraId="24C2E823" w14:textId="77777777" w:rsidR="001D2443" w:rsidRDefault="00000000">
            <w:pPr>
              <w:pStyle w:val="TableParagraph"/>
              <w:ind w:left="280"/>
              <w:rPr>
                <w:sz w:val="20"/>
              </w:rPr>
            </w:pPr>
            <w:r>
              <w:rPr>
                <w:spacing w:val="-2"/>
                <w:sz w:val="20"/>
              </w:rPr>
              <w:t>6,40,000</w:t>
            </w:r>
          </w:p>
        </w:tc>
      </w:tr>
      <w:tr w:rsidR="001D2443" w14:paraId="7253C5C7" w14:textId="77777777">
        <w:trPr>
          <w:trHeight w:val="611"/>
        </w:trPr>
        <w:tc>
          <w:tcPr>
            <w:tcW w:w="2071" w:type="dxa"/>
            <w:tcBorders>
              <w:top w:val="nil"/>
              <w:bottom w:val="nil"/>
            </w:tcBorders>
          </w:tcPr>
          <w:p w14:paraId="75035067" w14:textId="77777777" w:rsidR="001D2443" w:rsidRDefault="00000000">
            <w:pPr>
              <w:pStyle w:val="TableParagraph"/>
              <w:spacing w:before="39"/>
              <w:ind w:left="107"/>
              <w:rPr>
                <w:sz w:val="20"/>
              </w:rPr>
            </w:pPr>
            <w:r>
              <w:rPr>
                <w:rFonts w:ascii="Georgia"/>
                <w:sz w:val="20"/>
              </w:rPr>
              <w:t>`</w:t>
            </w:r>
            <w:r>
              <w:rPr>
                <w:rFonts w:ascii="Georgia"/>
                <w:spacing w:val="74"/>
                <w:sz w:val="20"/>
              </w:rPr>
              <w:t xml:space="preserve"> </w:t>
            </w:r>
            <w:r>
              <w:rPr>
                <w:sz w:val="20"/>
              </w:rPr>
              <w:t>5,60,000</w:t>
            </w:r>
            <w:r>
              <w:rPr>
                <w:spacing w:val="66"/>
                <w:sz w:val="20"/>
              </w:rPr>
              <w:t xml:space="preserve"> </w:t>
            </w:r>
            <w:r>
              <w:rPr>
                <w:spacing w:val="-2"/>
                <w:sz w:val="20"/>
              </w:rPr>
              <w:t>invested</w:t>
            </w:r>
          </w:p>
          <w:p w14:paraId="1B3080E6" w14:textId="77777777" w:rsidR="001D2443" w:rsidRDefault="00000000">
            <w:pPr>
              <w:pStyle w:val="TableParagraph"/>
              <w:spacing w:before="1"/>
              <w:ind w:left="107"/>
              <w:rPr>
                <w:sz w:val="20"/>
              </w:rPr>
            </w:pPr>
            <w:r>
              <w:rPr>
                <w:sz w:val="20"/>
              </w:rPr>
              <w:t>for</w:t>
            </w:r>
            <w:r>
              <w:rPr>
                <w:spacing w:val="9"/>
                <w:sz w:val="20"/>
              </w:rPr>
              <w:t xml:space="preserve"> </w:t>
            </w:r>
            <w:r>
              <w:rPr>
                <w:sz w:val="20"/>
              </w:rPr>
              <w:t>1</w:t>
            </w:r>
            <w:r>
              <w:rPr>
                <w:spacing w:val="11"/>
                <w:sz w:val="20"/>
              </w:rPr>
              <w:t xml:space="preserve"> </w:t>
            </w:r>
            <w:r>
              <w:rPr>
                <w:spacing w:val="-2"/>
                <w:sz w:val="20"/>
              </w:rPr>
              <w:t>month</w:t>
            </w:r>
          </w:p>
        </w:tc>
        <w:tc>
          <w:tcPr>
            <w:tcW w:w="1169" w:type="dxa"/>
            <w:vMerge/>
            <w:tcBorders>
              <w:top w:val="nil"/>
              <w:bottom w:val="nil"/>
            </w:tcBorders>
          </w:tcPr>
          <w:p w14:paraId="2ECDA63D" w14:textId="77777777" w:rsidR="001D2443" w:rsidRDefault="001D2443">
            <w:pPr>
              <w:rPr>
                <w:sz w:val="2"/>
                <w:szCs w:val="2"/>
              </w:rPr>
            </w:pPr>
          </w:p>
        </w:tc>
        <w:tc>
          <w:tcPr>
            <w:tcW w:w="2448" w:type="dxa"/>
            <w:tcBorders>
              <w:top w:val="nil"/>
              <w:bottom w:val="nil"/>
            </w:tcBorders>
          </w:tcPr>
          <w:p w14:paraId="226F2BDB" w14:textId="77777777" w:rsidR="001D2443" w:rsidRDefault="00000000">
            <w:pPr>
              <w:pStyle w:val="TableParagraph"/>
              <w:spacing w:before="39"/>
              <w:ind w:left="107"/>
              <w:rPr>
                <w:sz w:val="20"/>
              </w:rPr>
            </w:pPr>
            <w:r>
              <w:rPr>
                <w:rFonts w:ascii="Georgia"/>
                <w:sz w:val="20"/>
              </w:rPr>
              <w:t xml:space="preserve">` </w:t>
            </w:r>
            <w:r>
              <w:rPr>
                <w:sz w:val="20"/>
              </w:rPr>
              <w:t xml:space="preserve">6,40,000 invested for 1 </w:t>
            </w:r>
            <w:r>
              <w:rPr>
                <w:spacing w:val="-2"/>
                <w:sz w:val="20"/>
              </w:rPr>
              <w:t>month</w:t>
            </w:r>
          </w:p>
        </w:tc>
        <w:tc>
          <w:tcPr>
            <w:tcW w:w="1152" w:type="dxa"/>
            <w:vMerge/>
            <w:tcBorders>
              <w:top w:val="nil"/>
              <w:bottom w:val="nil"/>
            </w:tcBorders>
          </w:tcPr>
          <w:p w14:paraId="1DF24528" w14:textId="77777777" w:rsidR="001D2443" w:rsidRDefault="001D2443">
            <w:pPr>
              <w:rPr>
                <w:sz w:val="2"/>
                <w:szCs w:val="2"/>
              </w:rPr>
            </w:pPr>
          </w:p>
        </w:tc>
      </w:tr>
      <w:tr w:rsidR="001D2443" w14:paraId="3F8CF199" w14:textId="77777777">
        <w:trPr>
          <w:trHeight w:val="612"/>
        </w:trPr>
        <w:tc>
          <w:tcPr>
            <w:tcW w:w="2071" w:type="dxa"/>
            <w:tcBorders>
              <w:top w:val="nil"/>
              <w:bottom w:val="nil"/>
            </w:tcBorders>
          </w:tcPr>
          <w:p w14:paraId="12D7509E" w14:textId="77777777" w:rsidR="001D2443" w:rsidRDefault="00000000">
            <w:pPr>
              <w:pStyle w:val="TableParagraph"/>
              <w:spacing w:before="39"/>
              <w:ind w:left="107"/>
              <w:rPr>
                <w:sz w:val="20"/>
              </w:rPr>
            </w:pPr>
            <w:r>
              <w:rPr>
                <w:rFonts w:ascii="Georgia"/>
                <w:sz w:val="20"/>
              </w:rPr>
              <w:t>`</w:t>
            </w:r>
            <w:r>
              <w:rPr>
                <w:rFonts w:ascii="Georgia"/>
                <w:spacing w:val="40"/>
                <w:sz w:val="20"/>
              </w:rPr>
              <w:t xml:space="preserve"> </w:t>
            </w:r>
            <w:r>
              <w:rPr>
                <w:sz w:val="20"/>
              </w:rPr>
              <w:t>3,00,000</w:t>
            </w:r>
            <w:r>
              <w:rPr>
                <w:spacing w:val="40"/>
                <w:sz w:val="20"/>
              </w:rPr>
              <w:t xml:space="preserve"> </w:t>
            </w:r>
            <w:r>
              <w:rPr>
                <w:sz w:val="20"/>
              </w:rPr>
              <w:t>invested for 4 months i.e.,</w:t>
            </w:r>
          </w:p>
        </w:tc>
        <w:tc>
          <w:tcPr>
            <w:tcW w:w="1169" w:type="dxa"/>
            <w:vMerge/>
            <w:tcBorders>
              <w:top w:val="nil"/>
              <w:bottom w:val="nil"/>
            </w:tcBorders>
          </w:tcPr>
          <w:p w14:paraId="693C7179" w14:textId="77777777" w:rsidR="001D2443" w:rsidRDefault="001D2443">
            <w:pPr>
              <w:rPr>
                <w:sz w:val="2"/>
                <w:szCs w:val="2"/>
              </w:rPr>
            </w:pPr>
          </w:p>
        </w:tc>
        <w:tc>
          <w:tcPr>
            <w:tcW w:w="2448" w:type="dxa"/>
            <w:tcBorders>
              <w:top w:val="nil"/>
              <w:bottom w:val="nil"/>
            </w:tcBorders>
          </w:tcPr>
          <w:p w14:paraId="4EDA1203" w14:textId="77777777" w:rsidR="001D2443" w:rsidRDefault="00000000">
            <w:pPr>
              <w:pStyle w:val="TableParagraph"/>
              <w:spacing w:before="39"/>
              <w:ind w:left="107"/>
              <w:rPr>
                <w:sz w:val="20"/>
              </w:rPr>
            </w:pPr>
            <w:r>
              <w:rPr>
                <w:rFonts w:ascii="Georgia"/>
                <w:sz w:val="20"/>
              </w:rPr>
              <w:t xml:space="preserve">` </w:t>
            </w:r>
            <w:r>
              <w:rPr>
                <w:sz w:val="20"/>
              </w:rPr>
              <w:t>1,90,000 invested for 8 months, i.e.,</w:t>
            </w:r>
          </w:p>
        </w:tc>
        <w:tc>
          <w:tcPr>
            <w:tcW w:w="1152" w:type="dxa"/>
            <w:vMerge/>
            <w:tcBorders>
              <w:top w:val="nil"/>
              <w:bottom w:val="nil"/>
            </w:tcBorders>
          </w:tcPr>
          <w:p w14:paraId="1EF1DBE0" w14:textId="77777777" w:rsidR="001D2443" w:rsidRDefault="001D2443">
            <w:pPr>
              <w:rPr>
                <w:sz w:val="2"/>
                <w:szCs w:val="2"/>
              </w:rPr>
            </w:pPr>
          </w:p>
        </w:tc>
      </w:tr>
    </w:tbl>
    <w:p w14:paraId="1D1D5087" w14:textId="77777777" w:rsidR="001D2443" w:rsidRDefault="001D2443">
      <w:pPr>
        <w:rPr>
          <w:sz w:val="2"/>
          <w:szCs w:val="2"/>
        </w:rPr>
        <w:sectPr w:rsidR="001D2443">
          <w:pgSz w:w="11910" w:h="16840"/>
          <w:pgMar w:top="2520" w:right="1700" w:bottom="2880" w:left="1700" w:header="1753" w:footer="2680" w:gutter="0"/>
          <w:cols w:space="720"/>
        </w:sectPr>
      </w:pPr>
    </w:p>
    <w:p w14:paraId="08A70BA3" w14:textId="77777777" w:rsidR="001D2443" w:rsidRDefault="001D2443">
      <w:pPr>
        <w:spacing w:before="74" w:after="1"/>
        <w:rPr>
          <w:b/>
          <w:sz w:val="20"/>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1164"/>
        <w:gridCol w:w="2454"/>
        <w:gridCol w:w="1148"/>
      </w:tblGrid>
      <w:tr w:rsidR="001D2443" w14:paraId="0D364E58" w14:textId="77777777">
        <w:trPr>
          <w:trHeight w:val="611"/>
        </w:trPr>
        <w:tc>
          <w:tcPr>
            <w:tcW w:w="2074" w:type="dxa"/>
            <w:tcBorders>
              <w:top w:val="nil"/>
              <w:bottom w:val="nil"/>
            </w:tcBorders>
          </w:tcPr>
          <w:p w14:paraId="0B760F5C" w14:textId="77777777" w:rsidR="001D2443" w:rsidRDefault="00000000">
            <w:pPr>
              <w:pStyle w:val="TableParagraph"/>
              <w:spacing w:before="41"/>
              <w:ind w:left="107"/>
              <w:rPr>
                <w:sz w:val="20"/>
              </w:rPr>
            </w:pPr>
            <w:r>
              <w:rPr>
                <w:rFonts w:ascii="Georgia"/>
                <w:sz w:val="20"/>
              </w:rPr>
              <w:t>`</w:t>
            </w:r>
            <w:r>
              <w:rPr>
                <w:rFonts w:ascii="Georgia"/>
                <w:spacing w:val="21"/>
                <w:sz w:val="20"/>
              </w:rPr>
              <w:t xml:space="preserve"> </w:t>
            </w:r>
            <w:r>
              <w:rPr>
                <w:sz w:val="20"/>
              </w:rPr>
              <w:t>12,00,000</w:t>
            </w:r>
            <w:r>
              <w:rPr>
                <w:spacing w:val="12"/>
                <w:sz w:val="20"/>
              </w:rPr>
              <w:t xml:space="preserve"> </w:t>
            </w:r>
            <w:r>
              <w:rPr>
                <w:spacing w:val="-2"/>
                <w:sz w:val="20"/>
              </w:rPr>
              <w:t>invested</w:t>
            </w:r>
          </w:p>
          <w:p w14:paraId="4B37F72A" w14:textId="77777777" w:rsidR="001D2443" w:rsidRDefault="00000000">
            <w:pPr>
              <w:pStyle w:val="TableParagraph"/>
              <w:ind w:left="107"/>
              <w:rPr>
                <w:sz w:val="20"/>
              </w:rPr>
            </w:pPr>
            <w:r>
              <w:rPr>
                <w:sz w:val="20"/>
              </w:rPr>
              <w:t>for</w:t>
            </w:r>
            <w:r>
              <w:rPr>
                <w:spacing w:val="9"/>
                <w:sz w:val="20"/>
              </w:rPr>
              <w:t xml:space="preserve"> </w:t>
            </w:r>
            <w:r>
              <w:rPr>
                <w:sz w:val="20"/>
              </w:rPr>
              <w:t>1</w:t>
            </w:r>
            <w:r>
              <w:rPr>
                <w:spacing w:val="11"/>
                <w:sz w:val="20"/>
              </w:rPr>
              <w:t xml:space="preserve"> </w:t>
            </w:r>
            <w:r>
              <w:rPr>
                <w:spacing w:val="-2"/>
                <w:sz w:val="20"/>
              </w:rPr>
              <w:t>month.</w:t>
            </w:r>
          </w:p>
        </w:tc>
        <w:tc>
          <w:tcPr>
            <w:tcW w:w="1164" w:type="dxa"/>
            <w:tcBorders>
              <w:top w:val="nil"/>
              <w:bottom w:val="nil"/>
            </w:tcBorders>
          </w:tcPr>
          <w:p w14:paraId="3D11EFAF" w14:textId="77777777" w:rsidR="001D2443" w:rsidRDefault="00000000">
            <w:pPr>
              <w:pStyle w:val="TableParagraph"/>
              <w:spacing w:before="41"/>
              <w:ind w:right="94"/>
              <w:jc w:val="right"/>
              <w:rPr>
                <w:sz w:val="20"/>
              </w:rPr>
            </w:pPr>
            <w:r>
              <w:rPr>
                <w:spacing w:val="-2"/>
                <w:sz w:val="20"/>
              </w:rPr>
              <w:t>12,00,000</w:t>
            </w:r>
          </w:p>
        </w:tc>
        <w:tc>
          <w:tcPr>
            <w:tcW w:w="2454" w:type="dxa"/>
            <w:vMerge w:val="restart"/>
            <w:tcBorders>
              <w:top w:val="nil"/>
            </w:tcBorders>
          </w:tcPr>
          <w:p w14:paraId="7424D5DA" w14:textId="77777777" w:rsidR="001D2443" w:rsidRDefault="00000000">
            <w:pPr>
              <w:pStyle w:val="TableParagraph"/>
              <w:spacing w:before="41"/>
              <w:ind w:left="109" w:right="103"/>
              <w:rPr>
                <w:sz w:val="20"/>
              </w:rPr>
            </w:pPr>
            <w:r>
              <w:rPr>
                <w:rFonts w:ascii="Georgia"/>
                <w:sz w:val="20"/>
              </w:rPr>
              <w:t>`</w:t>
            </w:r>
            <w:r>
              <w:rPr>
                <w:rFonts w:ascii="Georgia"/>
                <w:spacing w:val="40"/>
                <w:sz w:val="20"/>
              </w:rPr>
              <w:t xml:space="preserve"> </w:t>
            </w:r>
            <w:r>
              <w:rPr>
                <w:sz w:val="20"/>
              </w:rPr>
              <w:t>15,20,000 invested for 1 month</w:t>
            </w:r>
          </w:p>
        </w:tc>
        <w:tc>
          <w:tcPr>
            <w:tcW w:w="1148" w:type="dxa"/>
            <w:tcBorders>
              <w:top w:val="nil"/>
            </w:tcBorders>
          </w:tcPr>
          <w:p w14:paraId="442CFEC3" w14:textId="77777777" w:rsidR="001D2443" w:rsidRDefault="00000000">
            <w:pPr>
              <w:pStyle w:val="TableParagraph"/>
              <w:spacing w:before="41"/>
              <w:ind w:left="65"/>
              <w:jc w:val="center"/>
              <w:rPr>
                <w:sz w:val="20"/>
              </w:rPr>
            </w:pPr>
            <w:r>
              <w:rPr>
                <w:spacing w:val="-2"/>
                <w:sz w:val="20"/>
              </w:rPr>
              <w:t>15,20,000</w:t>
            </w:r>
          </w:p>
        </w:tc>
      </w:tr>
      <w:tr w:rsidR="001D2443" w14:paraId="5D390EC3" w14:textId="77777777">
        <w:trPr>
          <w:trHeight w:val="345"/>
        </w:trPr>
        <w:tc>
          <w:tcPr>
            <w:tcW w:w="2074" w:type="dxa"/>
            <w:tcBorders>
              <w:top w:val="nil"/>
              <w:bottom w:val="nil"/>
            </w:tcBorders>
          </w:tcPr>
          <w:p w14:paraId="77682EBA" w14:textId="77777777" w:rsidR="001D2443" w:rsidRDefault="001D2443">
            <w:pPr>
              <w:pStyle w:val="TableParagraph"/>
              <w:rPr>
                <w:rFonts w:ascii="Times New Roman"/>
                <w:sz w:val="20"/>
              </w:rPr>
            </w:pPr>
          </w:p>
        </w:tc>
        <w:tc>
          <w:tcPr>
            <w:tcW w:w="1164" w:type="dxa"/>
            <w:tcBorders>
              <w:top w:val="nil"/>
              <w:bottom w:val="nil"/>
            </w:tcBorders>
          </w:tcPr>
          <w:p w14:paraId="72D58E94" w14:textId="77777777" w:rsidR="001D2443" w:rsidRDefault="001D2443">
            <w:pPr>
              <w:pStyle w:val="TableParagraph"/>
              <w:rPr>
                <w:rFonts w:ascii="Times New Roman"/>
                <w:sz w:val="20"/>
              </w:rPr>
            </w:pPr>
          </w:p>
        </w:tc>
        <w:tc>
          <w:tcPr>
            <w:tcW w:w="2454" w:type="dxa"/>
            <w:vMerge/>
            <w:tcBorders>
              <w:top w:val="nil"/>
            </w:tcBorders>
          </w:tcPr>
          <w:p w14:paraId="05CBAB18" w14:textId="77777777" w:rsidR="001D2443" w:rsidRDefault="001D2443">
            <w:pPr>
              <w:rPr>
                <w:sz w:val="2"/>
                <w:szCs w:val="2"/>
              </w:rPr>
            </w:pPr>
          </w:p>
        </w:tc>
        <w:tc>
          <w:tcPr>
            <w:tcW w:w="1148" w:type="dxa"/>
          </w:tcPr>
          <w:p w14:paraId="716F7DC6" w14:textId="77777777" w:rsidR="001D2443" w:rsidRDefault="00000000">
            <w:pPr>
              <w:pStyle w:val="TableParagraph"/>
              <w:spacing w:before="40"/>
              <w:ind w:left="65"/>
              <w:jc w:val="center"/>
              <w:rPr>
                <w:sz w:val="20"/>
              </w:rPr>
            </w:pPr>
            <w:r>
              <w:rPr>
                <w:spacing w:val="-2"/>
                <w:sz w:val="20"/>
              </w:rPr>
              <w:t>21,60,000</w:t>
            </w:r>
          </w:p>
        </w:tc>
      </w:tr>
      <w:tr w:rsidR="001D2443" w14:paraId="75B2A8D2" w14:textId="77777777">
        <w:trPr>
          <w:trHeight w:val="608"/>
        </w:trPr>
        <w:tc>
          <w:tcPr>
            <w:tcW w:w="2074" w:type="dxa"/>
            <w:tcBorders>
              <w:top w:val="nil"/>
              <w:bottom w:val="nil"/>
            </w:tcBorders>
          </w:tcPr>
          <w:p w14:paraId="70F8362A" w14:textId="77777777" w:rsidR="001D2443" w:rsidRDefault="00000000">
            <w:pPr>
              <w:pStyle w:val="TableParagraph"/>
              <w:spacing w:before="40"/>
              <w:ind w:left="107"/>
              <w:rPr>
                <w:sz w:val="20"/>
              </w:rPr>
            </w:pPr>
            <w:r>
              <w:rPr>
                <w:rFonts w:ascii="Georgia"/>
                <w:sz w:val="20"/>
              </w:rPr>
              <w:t>`</w:t>
            </w:r>
            <w:r>
              <w:rPr>
                <w:rFonts w:ascii="Georgia"/>
                <w:spacing w:val="40"/>
                <w:sz w:val="20"/>
              </w:rPr>
              <w:t xml:space="preserve"> </w:t>
            </w:r>
            <w:r>
              <w:rPr>
                <w:sz w:val="20"/>
              </w:rPr>
              <w:t>3,15,000</w:t>
            </w:r>
            <w:r>
              <w:rPr>
                <w:spacing w:val="40"/>
                <w:sz w:val="20"/>
              </w:rPr>
              <w:t xml:space="preserve"> </w:t>
            </w:r>
            <w:r>
              <w:rPr>
                <w:sz w:val="20"/>
              </w:rPr>
              <w:t>invested for 4 months i.e.,</w:t>
            </w:r>
          </w:p>
        </w:tc>
        <w:tc>
          <w:tcPr>
            <w:tcW w:w="1164" w:type="dxa"/>
            <w:tcBorders>
              <w:top w:val="nil"/>
              <w:bottom w:val="nil"/>
            </w:tcBorders>
          </w:tcPr>
          <w:p w14:paraId="7D42D59A" w14:textId="77777777" w:rsidR="001D2443" w:rsidRDefault="001D2443">
            <w:pPr>
              <w:pStyle w:val="TableParagraph"/>
              <w:rPr>
                <w:rFonts w:ascii="Times New Roman"/>
                <w:sz w:val="20"/>
              </w:rPr>
            </w:pPr>
          </w:p>
        </w:tc>
        <w:tc>
          <w:tcPr>
            <w:tcW w:w="2454" w:type="dxa"/>
            <w:vMerge/>
            <w:tcBorders>
              <w:top w:val="nil"/>
            </w:tcBorders>
          </w:tcPr>
          <w:p w14:paraId="080967F7" w14:textId="77777777" w:rsidR="001D2443" w:rsidRDefault="001D2443">
            <w:pPr>
              <w:rPr>
                <w:sz w:val="2"/>
                <w:szCs w:val="2"/>
              </w:rPr>
            </w:pPr>
          </w:p>
        </w:tc>
        <w:tc>
          <w:tcPr>
            <w:tcW w:w="1148" w:type="dxa"/>
            <w:vMerge w:val="restart"/>
          </w:tcPr>
          <w:p w14:paraId="6BE61B4F" w14:textId="77777777" w:rsidR="001D2443" w:rsidRDefault="001D2443">
            <w:pPr>
              <w:pStyle w:val="TableParagraph"/>
              <w:rPr>
                <w:rFonts w:ascii="Times New Roman"/>
                <w:sz w:val="20"/>
              </w:rPr>
            </w:pPr>
          </w:p>
        </w:tc>
      </w:tr>
      <w:tr w:rsidR="001D2443" w14:paraId="6DAA8F02" w14:textId="77777777">
        <w:trPr>
          <w:trHeight w:val="601"/>
        </w:trPr>
        <w:tc>
          <w:tcPr>
            <w:tcW w:w="2074" w:type="dxa"/>
            <w:tcBorders>
              <w:top w:val="nil"/>
              <w:bottom w:val="nil"/>
            </w:tcBorders>
          </w:tcPr>
          <w:p w14:paraId="62037BB2" w14:textId="77777777" w:rsidR="001D2443" w:rsidRDefault="00000000">
            <w:pPr>
              <w:pStyle w:val="TableParagraph"/>
              <w:spacing w:before="34"/>
              <w:ind w:left="107"/>
              <w:rPr>
                <w:sz w:val="20"/>
              </w:rPr>
            </w:pPr>
            <w:r>
              <w:rPr>
                <w:rFonts w:ascii="Georgia"/>
                <w:sz w:val="20"/>
              </w:rPr>
              <w:t>`</w:t>
            </w:r>
            <w:r>
              <w:rPr>
                <w:rFonts w:ascii="Georgia"/>
                <w:spacing w:val="21"/>
                <w:sz w:val="20"/>
              </w:rPr>
              <w:t xml:space="preserve"> </w:t>
            </w:r>
            <w:r>
              <w:rPr>
                <w:sz w:val="20"/>
              </w:rPr>
              <w:t>12,60,000</w:t>
            </w:r>
            <w:r>
              <w:rPr>
                <w:spacing w:val="12"/>
                <w:sz w:val="20"/>
              </w:rPr>
              <w:t xml:space="preserve"> </w:t>
            </w:r>
            <w:r>
              <w:rPr>
                <w:spacing w:val="-2"/>
                <w:sz w:val="20"/>
              </w:rPr>
              <w:t>invested</w:t>
            </w:r>
          </w:p>
          <w:p w14:paraId="3AAD3BCC" w14:textId="77777777" w:rsidR="001D2443" w:rsidRDefault="00000000">
            <w:pPr>
              <w:pStyle w:val="TableParagraph"/>
              <w:spacing w:before="1"/>
              <w:ind w:left="107"/>
              <w:rPr>
                <w:sz w:val="20"/>
              </w:rPr>
            </w:pPr>
            <w:r>
              <w:rPr>
                <w:sz w:val="20"/>
              </w:rPr>
              <w:t>for</w:t>
            </w:r>
            <w:r>
              <w:rPr>
                <w:spacing w:val="9"/>
                <w:sz w:val="20"/>
              </w:rPr>
              <w:t xml:space="preserve"> </w:t>
            </w:r>
            <w:r>
              <w:rPr>
                <w:sz w:val="20"/>
              </w:rPr>
              <w:t>1</w:t>
            </w:r>
            <w:r>
              <w:rPr>
                <w:spacing w:val="11"/>
                <w:sz w:val="20"/>
              </w:rPr>
              <w:t xml:space="preserve"> </w:t>
            </w:r>
            <w:r>
              <w:rPr>
                <w:spacing w:val="-2"/>
                <w:sz w:val="20"/>
              </w:rPr>
              <w:t>month.</w:t>
            </w:r>
          </w:p>
        </w:tc>
        <w:tc>
          <w:tcPr>
            <w:tcW w:w="1164" w:type="dxa"/>
            <w:tcBorders>
              <w:top w:val="nil"/>
              <w:bottom w:val="nil"/>
            </w:tcBorders>
          </w:tcPr>
          <w:p w14:paraId="22DBDCAD" w14:textId="77777777" w:rsidR="001D2443" w:rsidRDefault="00000000">
            <w:pPr>
              <w:pStyle w:val="TableParagraph"/>
              <w:spacing w:before="37"/>
              <w:ind w:right="94"/>
              <w:jc w:val="right"/>
              <w:rPr>
                <w:sz w:val="20"/>
              </w:rPr>
            </w:pPr>
            <w:r>
              <w:rPr>
                <w:spacing w:val="-2"/>
                <w:sz w:val="20"/>
              </w:rPr>
              <w:t>12,60,000</w:t>
            </w:r>
          </w:p>
        </w:tc>
        <w:tc>
          <w:tcPr>
            <w:tcW w:w="2454" w:type="dxa"/>
            <w:vMerge/>
            <w:tcBorders>
              <w:top w:val="nil"/>
            </w:tcBorders>
          </w:tcPr>
          <w:p w14:paraId="67AD8AF9" w14:textId="77777777" w:rsidR="001D2443" w:rsidRDefault="001D2443">
            <w:pPr>
              <w:rPr>
                <w:sz w:val="2"/>
                <w:szCs w:val="2"/>
              </w:rPr>
            </w:pPr>
          </w:p>
        </w:tc>
        <w:tc>
          <w:tcPr>
            <w:tcW w:w="1148" w:type="dxa"/>
            <w:vMerge/>
            <w:tcBorders>
              <w:top w:val="nil"/>
            </w:tcBorders>
          </w:tcPr>
          <w:p w14:paraId="07B96028" w14:textId="77777777" w:rsidR="001D2443" w:rsidRDefault="001D2443">
            <w:pPr>
              <w:rPr>
                <w:sz w:val="2"/>
                <w:szCs w:val="2"/>
              </w:rPr>
            </w:pPr>
          </w:p>
        </w:tc>
      </w:tr>
      <w:tr w:rsidR="001D2443" w14:paraId="1D78C502" w14:textId="77777777">
        <w:trPr>
          <w:trHeight w:val="602"/>
        </w:trPr>
        <w:tc>
          <w:tcPr>
            <w:tcW w:w="2074" w:type="dxa"/>
            <w:tcBorders>
              <w:top w:val="nil"/>
              <w:bottom w:val="nil"/>
            </w:tcBorders>
          </w:tcPr>
          <w:p w14:paraId="433D2D92" w14:textId="77777777" w:rsidR="001D2443" w:rsidRDefault="00000000">
            <w:pPr>
              <w:pStyle w:val="TableParagraph"/>
              <w:spacing w:before="34"/>
              <w:ind w:left="107"/>
              <w:rPr>
                <w:sz w:val="20"/>
              </w:rPr>
            </w:pPr>
            <w:r>
              <w:rPr>
                <w:rFonts w:ascii="Georgia"/>
                <w:sz w:val="20"/>
              </w:rPr>
              <w:t>`</w:t>
            </w:r>
            <w:r>
              <w:rPr>
                <w:rFonts w:ascii="Georgia"/>
                <w:spacing w:val="40"/>
                <w:sz w:val="20"/>
              </w:rPr>
              <w:t xml:space="preserve"> </w:t>
            </w:r>
            <w:r>
              <w:rPr>
                <w:sz w:val="20"/>
              </w:rPr>
              <w:t>2,90,000</w:t>
            </w:r>
            <w:r>
              <w:rPr>
                <w:spacing w:val="40"/>
                <w:sz w:val="20"/>
              </w:rPr>
              <w:t xml:space="preserve"> </w:t>
            </w:r>
            <w:r>
              <w:rPr>
                <w:sz w:val="20"/>
              </w:rPr>
              <w:t>invested for 2 months, i.e.,</w:t>
            </w:r>
          </w:p>
        </w:tc>
        <w:tc>
          <w:tcPr>
            <w:tcW w:w="1164" w:type="dxa"/>
            <w:tcBorders>
              <w:top w:val="nil"/>
              <w:bottom w:val="nil"/>
            </w:tcBorders>
          </w:tcPr>
          <w:p w14:paraId="1D0A1EF8" w14:textId="77777777" w:rsidR="001D2443" w:rsidRDefault="001D2443">
            <w:pPr>
              <w:pStyle w:val="TableParagraph"/>
              <w:rPr>
                <w:rFonts w:ascii="Times New Roman"/>
                <w:sz w:val="20"/>
              </w:rPr>
            </w:pPr>
          </w:p>
        </w:tc>
        <w:tc>
          <w:tcPr>
            <w:tcW w:w="2454" w:type="dxa"/>
            <w:vMerge/>
            <w:tcBorders>
              <w:top w:val="nil"/>
            </w:tcBorders>
          </w:tcPr>
          <w:p w14:paraId="2852DD46" w14:textId="77777777" w:rsidR="001D2443" w:rsidRDefault="001D2443">
            <w:pPr>
              <w:rPr>
                <w:sz w:val="2"/>
                <w:szCs w:val="2"/>
              </w:rPr>
            </w:pPr>
          </w:p>
        </w:tc>
        <w:tc>
          <w:tcPr>
            <w:tcW w:w="1148" w:type="dxa"/>
            <w:vMerge/>
            <w:tcBorders>
              <w:top w:val="nil"/>
            </w:tcBorders>
          </w:tcPr>
          <w:p w14:paraId="0DFF7D5B" w14:textId="77777777" w:rsidR="001D2443" w:rsidRDefault="001D2443">
            <w:pPr>
              <w:rPr>
                <w:sz w:val="2"/>
                <w:szCs w:val="2"/>
              </w:rPr>
            </w:pPr>
          </w:p>
        </w:tc>
      </w:tr>
      <w:tr w:rsidR="001D2443" w14:paraId="6F54D7E6" w14:textId="77777777">
        <w:trPr>
          <w:trHeight w:val="607"/>
        </w:trPr>
        <w:tc>
          <w:tcPr>
            <w:tcW w:w="2074" w:type="dxa"/>
            <w:tcBorders>
              <w:top w:val="nil"/>
              <w:bottom w:val="nil"/>
            </w:tcBorders>
          </w:tcPr>
          <w:p w14:paraId="3D2A9300" w14:textId="77777777" w:rsidR="001D2443" w:rsidRDefault="00000000">
            <w:pPr>
              <w:pStyle w:val="TableParagraph"/>
              <w:spacing w:before="34"/>
              <w:ind w:left="107"/>
              <w:rPr>
                <w:sz w:val="20"/>
              </w:rPr>
            </w:pPr>
            <w:r>
              <w:rPr>
                <w:rFonts w:ascii="Georgia"/>
                <w:sz w:val="20"/>
              </w:rPr>
              <w:t>`</w:t>
            </w:r>
            <w:r>
              <w:rPr>
                <w:rFonts w:ascii="Georgia"/>
                <w:spacing w:val="74"/>
                <w:sz w:val="20"/>
              </w:rPr>
              <w:t xml:space="preserve"> </w:t>
            </w:r>
            <w:r>
              <w:rPr>
                <w:sz w:val="20"/>
              </w:rPr>
              <w:t>5,80,000</w:t>
            </w:r>
            <w:r>
              <w:rPr>
                <w:spacing w:val="66"/>
                <w:sz w:val="20"/>
              </w:rPr>
              <w:t xml:space="preserve"> </w:t>
            </w:r>
            <w:r>
              <w:rPr>
                <w:spacing w:val="-2"/>
                <w:sz w:val="20"/>
              </w:rPr>
              <w:t>invested</w:t>
            </w:r>
          </w:p>
          <w:p w14:paraId="25564676" w14:textId="77777777" w:rsidR="001D2443" w:rsidRDefault="00000000">
            <w:pPr>
              <w:pStyle w:val="TableParagraph"/>
              <w:spacing w:before="1"/>
              <w:ind w:left="107"/>
              <w:rPr>
                <w:sz w:val="20"/>
              </w:rPr>
            </w:pPr>
            <w:r>
              <w:rPr>
                <w:sz w:val="20"/>
              </w:rPr>
              <w:t>for</w:t>
            </w:r>
            <w:r>
              <w:rPr>
                <w:spacing w:val="9"/>
                <w:sz w:val="20"/>
              </w:rPr>
              <w:t xml:space="preserve"> </w:t>
            </w:r>
            <w:r>
              <w:rPr>
                <w:sz w:val="20"/>
              </w:rPr>
              <w:t>1</w:t>
            </w:r>
            <w:r>
              <w:rPr>
                <w:spacing w:val="11"/>
                <w:sz w:val="20"/>
              </w:rPr>
              <w:t xml:space="preserve"> </w:t>
            </w:r>
            <w:r>
              <w:rPr>
                <w:spacing w:val="-2"/>
                <w:sz w:val="20"/>
              </w:rPr>
              <w:t>month.</w:t>
            </w:r>
          </w:p>
        </w:tc>
        <w:tc>
          <w:tcPr>
            <w:tcW w:w="1164" w:type="dxa"/>
            <w:tcBorders>
              <w:top w:val="nil"/>
            </w:tcBorders>
          </w:tcPr>
          <w:p w14:paraId="79D9E013" w14:textId="77777777" w:rsidR="001D2443" w:rsidRDefault="00000000">
            <w:pPr>
              <w:pStyle w:val="TableParagraph"/>
              <w:spacing w:before="37"/>
              <w:ind w:right="94"/>
              <w:jc w:val="right"/>
              <w:rPr>
                <w:sz w:val="20"/>
              </w:rPr>
            </w:pPr>
            <w:r>
              <w:rPr>
                <w:spacing w:val="-2"/>
                <w:sz w:val="20"/>
              </w:rPr>
              <w:t>5,80,000</w:t>
            </w:r>
          </w:p>
        </w:tc>
        <w:tc>
          <w:tcPr>
            <w:tcW w:w="2454" w:type="dxa"/>
            <w:vMerge/>
            <w:tcBorders>
              <w:top w:val="nil"/>
            </w:tcBorders>
          </w:tcPr>
          <w:p w14:paraId="3676367C" w14:textId="77777777" w:rsidR="001D2443" w:rsidRDefault="001D2443">
            <w:pPr>
              <w:rPr>
                <w:sz w:val="2"/>
                <w:szCs w:val="2"/>
              </w:rPr>
            </w:pPr>
          </w:p>
        </w:tc>
        <w:tc>
          <w:tcPr>
            <w:tcW w:w="1148" w:type="dxa"/>
            <w:vMerge/>
            <w:tcBorders>
              <w:top w:val="nil"/>
            </w:tcBorders>
          </w:tcPr>
          <w:p w14:paraId="7014F701" w14:textId="77777777" w:rsidR="001D2443" w:rsidRDefault="001D2443">
            <w:pPr>
              <w:rPr>
                <w:sz w:val="2"/>
                <w:szCs w:val="2"/>
              </w:rPr>
            </w:pPr>
          </w:p>
        </w:tc>
      </w:tr>
      <w:tr w:rsidR="001D2443" w14:paraId="7B314BFE" w14:textId="77777777">
        <w:trPr>
          <w:trHeight w:val="345"/>
        </w:trPr>
        <w:tc>
          <w:tcPr>
            <w:tcW w:w="2074" w:type="dxa"/>
            <w:tcBorders>
              <w:top w:val="nil"/>
            </w:tcBorders>
          </w:tcPr>
          <w:p w14:paraId="24EB7A2F" w14:textId="77777777" w:rsidR="001D2443" w:rsidRDefault="001D2443">
            <w:pPr>
              <w:pStyle w:val="TableParagraph"/>
              <w:rPr>
                <w:rFonts w:ascii="Times New Roman"/>
                <w:sz w:val="20"/>
              </w:rPr>
            </w:pPr>
          </w:p>
        </w:tc>
        <w:tc>
          <w:tcPr>
            <w:tcW w:w="1164" w:type="dxa"/>
          </w:tcPr>
          <w:p w14:paraId="78BB18A4" w14:textId="77777777" w:rsidR="001D2443" w:rsidRDefault="00000000">
            <w:pPr>
              <w:pStyle w:val="TableParagraph"/>
              <w:spacing w:before="40"/>
              <w:ind w:right="94"/>
              <w:jc w:val="right"/>
              <w:rPr>
                <w:sz w:val="20"/>
              </w:rPr>
            </w:pPr>
            <w:r>
              <w:rPr>
                <w:spacing w:val="-2"/>
                <w:sz w:val="20"/>
              </w:rPr>
              <w:t>36,00,000</w:t>
            </w:r>
          </w:p>
        </w:tc>
        <w:tc>
          <w:tcPr>
            <w:tcW w:w="2454" w:type="dxa"/>
            <w:vMerge/>
            <w:tcBorders>
              <w:top w:val="nil"/>
            </w:tcBorders>
          </w:tcPr>
          <w:p w14:paraId="3CAD34EE" w14:textId="77777777" w:rsidR="001D2443" w:rsidRDefault="001D2443">
            <w:pPr>
              <w:rPr>
                <w:sz w:val="2"/>
                <w:szCs w:val="2"/>
              </w:rPr>
            </w:pPr>
          </w:p>
        </w:tc>
        <w:tc>
          <w:tcPr>
            <w:tcW w:w="1148" w:type="dxa"/>
            <w:vMerge/>
            <w:tcBorders>
              <w:top w:val="nil"/>
            </w:tcBorders>
          </w:tcPr>
          <w:p w14:paraId="5BD450EC" w14:textId="77777777" w:rsidR="001D2443" w:rsidRDefault="001D2443">
            <w:pPr>
              <w:rPr>
                <w:sz w:val="2"/>
                <w:szCs w:val="2"/>
              </w:rPr>
            </w:pPr>
          </w:p>
        </w:tc>
      </w:tr>
    </w:tbl>
    <w:p w14:paraId="2D3D3C72" w14:textId="77777777" w:rsidR="001D2443" w:rsidRDefault="00000000">
      <w:pPr>
        <w:spacing w:before="128"/>
        <w:ind w:left="1324"/>
      </w:pPr>
      <w:r>
        <w:t>Effective</w:t>
      </w:r>
      <w:r>
        <w:rPr>
          <w:spacing w:val="40"/>
        </w:rPr>
        <w:t xml:space="preserve"> </w:t>
      </w:r>
      <w:r>
        <w:t>capital</w:t>
      </w:r>
      <w:r>
        <w:rPr>
          <w:spacing w:val="40"/>
        </w:rPr>
        <w:t xml:space="preserve"> </w:t>
      </w:r>
      <w:r>
        <w:t>is</w:t>
      </w:r>
      <w:r>
        <w:rPr>
          <w:spacing w:val="40"/>
        </w:rPr>
        <w:t xml:space="preserve"> </w:t>
      </w:r>
      <w:r>
        <w:t>in</w:t>
      </w:r>
      <w:r>
        <w:rPr>
          <w:spacing w:val="40"/>
        </w:rPr>
        <w:t xml:space="preserve"> </w:t>
      </w:r>
      <w:r>
        <w:t>the</w:t>
      </w:r>
      <w:r>
        <w:rPr>
          <w:spacing w:val="40"/>
        </w:rPr>
        <w:t xml:space="preserve"> </w:t>
      </w:r>
      <w:r>
        <w:t>ratio</w:t>
      </w:r>
      <w:r>
        <w:rPr>
          <w:spacing w:val="40"/>
        </w:rPr>
        <w:t xml:space="preserve"> </w:t>
      </w:r>
      <w:r>
        <w:t>36,00,000:</w:t>
      </w:r>
      <w:r>
        <w:rPr>
          <w:spacing w:val="40"/>
        </w:rPr>
        <w:t xml:space="preserve"> </w:t>
      </w:r>
      <w:r>
        <w:t>21,60,000</w:t>
      </w:r>
      <w:r>
        <w:rPr>
          <w:spacing w:val="40"/>
        </w:rPr>
        <w:t xml:space="preserve"> </w:t>
      </w:r>
      <w:r>
        <w:t>therefore</w:t>
      </w:r>
      <w:r>
        <w:rPr>
          <w:spacing w:val="40"/>
        </w:rPr>
        <w:t xml:space="preserve"> </w:t>
      </w:r>
      <w:r>
        <w:t>profit- sharing ratio i.e. 5:3.</w:t>
      </w:r>
    </w:p>
    <w:p w14:paraId="2144ADEB" w14:textId="77777777" w:rsidR="001D2443" w:rsidRDefault="00000000">
      <w:pPr>
        <w:pStyle w:val="ListParagraph"/>
        <w:numPr>
          <w:ilvl w:val="1"/>
          <w:numId w:val="54"/>
        </w:numPr>
        <w:tabs>
          <w:tab w:val="left" w:pos="1322"/>
        </w:tabs>
        <w:spacing w:before="101"/>
        <w:ind w:left="1322" w:hanging="430"/>
      </w:pPr>
      <w:r>
        <w:t>Calculation</w:t>
      </w:r>
      <w:r>
        <w:rPr>
          <w:spacing w:val="21"/>
        </w:rPr>
        <w:t xml:space="preserve"> </w:t>
      </w:r>
      <w:r>
        <w:t>of</w:t>
      </w:r>
      <w:r>
        <w:rPr>
          <w:spacing w:val="22"/>
        </w:rPr>
        <w:t xml:space="preserve"> </w:t>
      </w:r>
      <w:r>
        <w:t>Interest</w:t>
      </w:r>
      <w:r>
        <w:rPr>
          <w:spacing w:val="22"/>
        </w:rPr>
        <w:t xml:space="preserve"> </w:t>
      </w:r>
      <w:r>
        <w:t>on</w:t>
      </w:r>
      <w:r>
        <w:rPr>
          <w:spacing w:val="25"/>
        </w:rPr>
        <w:t xml:space="preserve"> </w:t>
      </w:r>
      <w:r>
        <w:rPr>
          <w:spacing w:val="-2"/>
        </w:rPr>
        <w:t>Capital</w:t>
      </w:r>
    </w:p>
    <w:p w14:paraId="62D0D54E" w14:textId="77777777" w:rsidR="001D2443" w:rsidRDefault="001D2443">
      <w:pPr>
        <w:spacing w:before="31"/>
        <w:rPr>
          <w:sz w:val="20"/>
        </w:rPr>
      </w:pPr>
    </w:p>
    <w:tbl>
      <w:tblPr>
        <w:tblW w:w="0" w:type="auto"/>
        <w:tblInd w:w="1396" w:type="dxa"/>
        <w:tblLayout w:type="fixed"/>
        <w:tblCellMar>
          <w:left w:w="0" w:type="dxa"/>
          <w:right w:w="0" w:type="dxa"/>
        </w:tblCellMar>
        <w:tblLook w:val="01E0" w:firstRow="1" w:lastRow="1" w:firstColumn="1" w:lastColumn="1" w:noHBand="0" w:noVBand="0"/>
      </w:tblPr>
      <w:tblGrid>
        <w:gridCol w:w="3570"/>
        <w:gridCol w:w="3363"/>
      </w:tblGrid>
      <w:tr w:rsidR="001D2443" w14:paraId="45BD5263" w14:textId="77777777">
        <w:trPr>
          <w:trHeight w:val="586"/>
        </w:trPr>
        <w:tc>
          <w:tcPr>
            <w:tcW w:w="3570" w:type="dxa"/>
          </w:tcPr>
          <w:p w14:paraId="0093EF60" w14:textId="77777777" w:rsidR="001D2443" w:rsidRDefault="00000000">
            <w:pPr>
              <w:pStyle w:val="TableParagraph"/>
              <w:spacing w:before="1"/>
              <w:ind w:left="50"/>
            </w:pPr>
            <w:r>
              <w:t>X</w:t>
            </w:r>
            <w:r>
              <w:rPr>
                <w:spacing w:val="49"/>
              </w:rPr>
              <w:t xml:space="preserve"> </w:t>
            </w:r>
            <w:r>
              <w:t>=</w:t>
            </w:r>
            <w:r>
              <w:rPr>
                <w:spacing w:val="51"/>
              </w:rPr>
              <w:t xml:space="preserve"> </w:t>
            </w:r>
            <w:r>
              <w:rPr>
                <w:rFonts w:ascii="Georgia"/>
              </w:rPr>
              <w:t>`</w:t>
            </w:r>
            <w:r>
              <w:rPr>
                <w:rFonts w:ascii="Georgia"/>
                <w:spacing w:val="56"/>
              </w:rPr>
              <w:t xml:space="preserve"> </w:t>
            </w:r>
            <w:r>
              <w:t>36,00,000</w:t>
            </w:r>
            <w:r>
              <w:rPr>
                <w:spacing w:val="51"/>
              </w:rPr>
              <w:t xml:space="preserve"> </w:t>
            </w:r>
            <w:r>
              <w:t>x</w:t>
            </w:r>
            <w:r>
              <w:rPr>
                <w:spacing w:val="48"/>
              </w:rPr>
              <w:t xml:space="preserve"> </w:t>
            </w:r>
            <w:r>
              <w:t>12/100</w:t>
            </w:r>
            <w:r>
              <w:rPr>
                <w:spacing w:val="52"/>
              </w:rPr>
              <w:t xml:space="preserve"> </w:t>
            </w:r>
            <w:r>
              <w:t>x</w:t>
            </w:r>
            <w:r>
              <w:rPr>
                <w:spacing w:val="48"/>
              </w:rPr>
              <w:t xml:space="preserve"> </w:t>
            </w:r>
            <w:r>
              <w:rPr>
                <w:spacing w:val="-4"/>
              </w:rPr>
              <w:t>1/12</w:t>
            </w:r>
          </w:p>
          <w:p w14:paraId="4652E7C7" w14:textId="77777777" w:rsidR="001D2443" w:rsidRDefault="00000000">
            <w:pPr>
              <w:pStyle w:val="TableParagraph"/>
              <w:spacing w:line="273" w:lineRule="exact"/>
              <w:ind w:left="244"/>
            </w:pPr>
            <w:r>
              <w:t>=</w:t>
            </w:r>
            <w:r>
              <w:rPr>
                <w:spacing w:val="7"/>
              </w:rPr>
              <w:t xml:space="preserve"> </w:t>
            </w:r>
            <w:r>
              <w:rPr>
                <w:rFonts w:ascii="Georgia"/>
              </w:rPr>
              <w:t>`</w:t>
            </w:r>
            <w:r>
              <w:rPr>
                <w:rFonts w:ascii="Georgia"/>
                <w:spacing w:val="14"/>
              </w:rPr>
              <w:t xml:space="preserve"> </w:t>
            </w:r>
            <w:r>
              <w:rPr>
                <w:spacing w:val="-2"/>
              </w:rPr>
              <w:t>36,000</w:t>
            </w:r>
          </w:p>
        </w:tc>
        <w:tc>
          <w:tcPr>
            <w:tcW w:w="3363" w:type="dxa"/>
          </w:tcPr>
          <w:p w14:paraId="75929615" w14:textId="77777777" w:rsidR="001D2443" w:rsidRDefault="00000000">
            <w:pPr>
              <w:pStyle w:val="TableParagraph"/>
              <w:spacing w:before="1"/>
              <w:ind w:left="79"/>
            </w:pPr>
            <w:r>
              <w:t>Y</w:t>
            </w:r>
            <w:r>
              <w:rPr>
                <w:spacing w:val="21"/>
              </w:rPr>
              <w:t xml:space="preserve"> </w:t>
            </w:r>
            <w:r>
              <w:t>=</w:t>
            </w:r>
            <w:r>
              <w:rPr>
                <w:spacing w:val="22"/>
              </w:rPr>
              <w:t xml:space="preserve"> </w:t>
            </w:r>
            <w:r>
              <w:rPr>
                <w:rFonts w:ascii="Georgia"/>
              </w:rPr>
              <w:t>`</w:t>
            </w:r>
            <w:r>
              <w:rPr>
                <w:rFonts w:ascii="Georgia"/>
                <w:spacing w:val="27"/>
              </w:rPr>
              <w:t xml:space="preserve"> </w:t>
            </w:r>
            <w:r>
              <w:t>21,60,000</w:t>
            </w:r>
            <w:r>
              <w:rPr>
                <w:spacing w:val="22"/>
              </w:rPr>
              <w:t xml:space="preserve"> </w:t>
            </w:r>
            <w:r>
              <w:t>x</w:t>
            </w:r>
            <w:r>
              <w:rPr>
                <w:spacing w:val="21"/>
              </w:rPr>
              <w:t xml:space="preserve"> </w:t>
            </w:r>
            <w:r>
              <w:t>12/100</w:t>
            </w:r>
            <w:r>
              <w:rPr>
                <w:spacing w:val="23"/>
              </w:rPr>
              <w:t xml:space="preserve"> </w:t>
            </w:r>
            <w:r>
              <w:t>x</w:t>
            </w:r>
            <w:r>
              <w:rPr>
                <w:spacing w:val="21"/>
              </w:rPr>
              <w:t xml:space="preserve"> </w:t>
            </w:r>
            <w:r>
              <w:rPr>
                <w:spacing w:val="-4"/>
              </w:rPr>
              <w:t>1/12</w:t>
            </w:r>
          </w:p>
          <w:p w14:paraId="1394924D" w14:textId="77777777" w:rsidR="001D2443" w:rsidRDefault="00000000">
            <w:pPr>
              <w:pStyle w:val="TableParagraph"/>
              <w:spacing w:line="273" w:lineRule="exact"/>
              <w:ind w:left="274"/>
            </w:pPr>
            <w:r>
              <w:t>=</w:t>
            </w:r>
            <w:r>
              <w:rPr>
                <w:spacing w:val="7"/>
              </w:rPr>
              <w:t xml:space="preserve"> </w:t>
            </w:r>
            <w:r>
              <w:rPr>
                <w:rFonts w:ascii="Georgia"/>
              </w:rPr>
              <w:t>`</w:t>
            </w:r>
            <w:r>
              <w:rPr>
                <w:rFonts w:ascii="Georgia"/>
                <w:spacing w:val="14"/>
              </w:rPr>
              <w:t xml:space="preserve"> </w:t>
            </w:r>
            <w:r>
              <w:rPr>
                <w:spacing w:val="-2"/>
              </w:rPr>
              <w:t>21,600</w:t>
            </w:r>
          </w:p>
        </w:tc>
      </w:tr>
    </w:tbl>
    <w:p w14:paraId="0B0E8592" w14:textId="77777777" w:rsidR="001D2443" w:rsidRDefault="00000000">
      <w:pPr>
        <w:pStyle w:val="ListParagraph"/>
        <w:numPr>
          <w:ilvl w:val="1"/>
          <w:numId w:val="54"/>
        </w:numPr>
        <w:tabs>
          <w:tab w:val="left" w:pos="1321"/>
        </w:tabs>
        <w:spacing w:before="202"/>
        <w:ind w:left="1321" w:hanging="430"/>
      </w:pPr>
      <w:r>
        <w:t>Calculation</w:t>
      </w:r>
      <w:r>
        <w:rPr>
          <w:spacing w:val="21"/>
        </w:rPr>
        <w:t xml:space="preserve"> </w:t>
      </w:r>
      <w:r>
        <w:t>of</w:t>
      </w:r>
      <w:r>
        <w:rPr>
          <w:spacing w:val="23"/>
        </w:rPr>
        <w:t xml:space="preserve"> </w:t>
      </w:r>
      <w:r>
        <w:t>Interest</w:t>
      </w:r>
      <w:r>
        <w:rPr>
          <w:spacing w:val="21"/>
        </w:rPr>
        <w:t xml:space="preserve"> </w:t>
      </w:r>
      <w:r>
        <w:t>on</w:t>
      </w:r>
      <w:r>
        <w:rPr>
          <w:spacing w:val="22"/>
        </w:rPr>
        <w:t xml:space="preserve"> </w:t>
      </w:r>
      <w:r>
        <w:rPr>
          <w:spacing w:val="-2"/>
        </w:rPr>
        <w:t>Drawings</w:t>
      </w:r>
    </w:p>
    <w:p w14:paraId="4726F134" w14:textId="77777777" w:rsidR="001D2443" w:rsidRDefault="001D2443">
      <w:pPr>
        <w:spacing w:before="4" w:after="1"/>
        <w:rPr>
          <w:sz w:val="16"/>
        </w:rPr>
      </w:pPr>
    </w:p>
    <w:tbl>
      <w:tblPr>
        <w:tblW w:w="0" w:type="auto"/>
        <w:tblInd w:w="1425" w:type="dxa"/>
        <w:tblLayout w:type="fixed"/>
        <w:tblCellMar>
          <w:left w:w="0" w:type="dxa"/>
          <w:right w:w="0" w:type="dxa"/>
        </w:tblCellMar>
        <w:tblLook w:val="01E0" w:firstRow="1" w:lastRow="1" w:firstColumn="1" w:lastColumn="1" w:noHBand="0" w:noVBand="0"/>
      </w:tblPr>
      <w:tblGrid>
        <w:gridCol w:w="3543"/>
        <w:gridCol w:w="3355"/>
      </w:tblGrid>
      <w:tr w:rsidR="001D2443" w14:paraId="6EF425AF" w14:textId="77777777">
        <w:trPr>
          <w:trHeight w:val="586"/>
        </w:trPr>
        <w:tc>
          <w:tcPr>
            <w:tcW w:w="3543" w:type="dxa"/>
          </w:tcPr>
          <w:p w14:paraId="3C003673" w14:textId="77777777" w:rsidR="001D2443" w:rsidRDefault="00000000">
            <w:pPr>
              <w:pStyle w:val="TableParagraph"/>
              <w:spacing w:before="1"/>
              <w:ind w:left="50"/>
            </w:pPr>
            <w:r>
              <w:t>X</w:t>
            </w:r>
            <w:r>
              <w:rPr>
                <w:spacing w:val="44"/>
              </w:rPr>
              <w:t xml:space="preserve"> </w:t>
            </w:r>
            <w:r>
              <w:t>=</w:t>
            </w:r>
            <w:r>
              <w:rPr>
                <w:spacing w:val="42"/>
              </w:rPr>
              <w:t xml:space="preserve"> </w:t>
            </w:r>
            <w:r>
              <w:rPr>
                <w:rFonts w:ascii="Georgia"/>
              </w:rPr>
              <w:t>`</w:t>
            </w:r>
            <w:r>
              <w:rPr>
                <w:rFonts w:ascii="Georgia"/>
                <w:spacing w:val="50"/>
              </w:rPr>
              <w:t xml:space="preserve"> </w:t>
            </w:r>
            <w:r>
              <w:t>5,000</w:t>
            </w:r>
            <w:r>
              <w:rPr>
                <w:spacing w:val="43"/>
              </w:rPr>
              <w:t xml:space="preserve"> </w:t>
            </w:r>
            <w:r>
              <w:t>x4x</w:t>
            </w:r>
            <w:r>
              <w:rPr>
                <w:spacing w:val="42"/>
              </w:rPr>
              <w:t xml:space="preserve"> </w:t>
            </w:r>
            <w:r>
              <w:t>10/100</w:t>
            </w:r>
            <w:r>
              <w:rPr>
                <w:spacing w:val="46"/>
              </w:rPr>
              <w:t xml:space="preserve"> </w:t>
            </w:r>
            <w:r>
              <w:t>x</w:t>
            </w:r>
            <w:r>
              <w:rPr>
                <w:spacing w:val="39"/>
              </w:rPr>
              <w:t xml:space="preserve"> </w:t>
            </w:r>
            <w:r>
              <w:rPr>
                <w:spacing w:val="-2"/>
              </w:rPr>
              <w:t>7.5/12</w:t>
            </w:r>
          </w:p>
          <w:p w14:paraId="6F35BC75" w14:textId="77777777" w:rsidR="001D2443" w:rsidRDefault="00000000">
            <w:pPr>
              <w:pStyle w:val="TableParagraph"/>
              <w:spacing w:line="273" w:lineRule="exact"/>
              <w:ind w:left="244"/>
            </w:pPr>
            <w:r>
              <w:t>=</w:t>
            </w:r>
            <w:r>
              <w:rPr>
                <w:spacing w:val="7"/>
              </w:rPr>
              <w:t xml:space="preserve"> </w:t>
            </w:r>
            <w:r>
              <w:rPr>
                <w:rFonts w:ascii="Georgia"/>
              </w:rPr>
              <w:t>`</w:t>
            </w:r>
            <w:r>
              <w:rPr>
                <w:rFonts w:ascii="Georgia"/>
                <w:spacing w:val="14"/>
              </w:rPr>
              <w:t xml:space="preserve"> </w:t>
            </w:r>
            <w:r>
              <w:rPr>
                <w:spacing w:val="-2"/>
              </w:rPr>
              <w:t>1,250</w:t>
            </w:r>
          </w:p>
        </w:tc>
        <w:tc>
          <w:tcPr>
            <w:tcW w:w="3355" w:type="dxa"/>
          </w:tcPr>
          <w:p w14:paraId="7B8BB6CE" w14:textId="77777777" w:rsidR="001D2443" w:rsidRDefault="00000000">
            <w:pPr>
              <w:pStyle w:val="TableParagraph"/>
              <w:spacing w:before="1"/>
              <w:ind w:left="107"/>
            </w:pPr>
            <w:r>
              <w:t>Y</w:t>
            </w:r>
            <w:r>
              <w:rPr>
                <w:spacing w:val="2"/>
              </w:rPr>
              <w:t xml:space="preserve"> </w:t>
            </w:r>
            <w:r>
              <w:t>=</w:t>
            </w:r>
            <w:r>
              <w:rPr>
                <w:spacing w:val="1"/>
              </w:rPr>
              <w:t xml:space="preserve"> </w:t>
            </w:r>
            <w:r>
              <w:rPr>
                <w:rFonts w:ascii="Georgia"/>
              </w:rPr>
              <w:t>`</w:t>
            </w:r>
            <w:r>
              <w:rPr>
                <w:rFonts w:ascii="Georgia"/>
                <w:spacing w:val="7"/>
              </w:rPr>
              <w:t xml:space="preserve"> </w:t>
            </w:r>
            <w:r>
              <w:t>1,500x12</w:t>
            </w:r>
            <w:r>
              <w:rPr>
                <w:spacing w:val="1"/>
              </w:rPr>
              <w:t xml:space="preserve"> </w:t>
            </w:r>
            <w:r>
              <w:t>x</w:t>
            </w:r>
            <w:r>
              <w:rPr>
                <w:spacing w:val="-1"/>
              </w:rPr>
              <w:t xml:space="preserve"> </w:t>
            </w:r>
            <w:r>
              <w:t>10/100</w:t>
            </w:r>
            <w:r>
              <w:rPr>
                <w:spacing w:val="1"/>
              </w:rPr>
              <w:t xml:space="preserve"> </w:t>
            </w:r>
            <w:r>
              <w:t>x</w:t>
            </w:r>
            <w:r>
              <w:rPr>
                <w:spacing w:val="2"/>
              </w:rPr>
              <w:t xml:space="preserve"> </w:t>
            </w:r>
            <w:r>
              <w:rPr>
                <w:spacing w:val="-2"/>
              </w:rPr>
              <w:t>5.5/12</w:t>
            </w:r>
          </w:p>
          <w:p w14:paraId="39F10907" w14:textId="77777777" w:rsidR="001D2443" w:rsidRDefault="00000000">
            <w:pPr>
              <w:pStyle w:val="TableParagraph"/>
              <w:spacing w:line="273" w:lineRule="exact"/>
              <w:ind w:left="236"/>
            </w:pPr>
            <w:r>
              <w:t>=</w:t>
            </w:r>
            <w:r>
              <w:rPr>
                <w:spacing w:val="7"/>
              </w:rPr>
              <w:t xml:space="preserve"> </w:t>
            </w:r>
            <w:r>
              <w:rPr>
                <w:rFonts w:ascii="Georgia"/>
              </w:rPr>
              <w:t>`</w:t>
            </w:r>
            <w:r>
              <w:rPr>
                <w:rFonts w:ascii="Georgia"/>
                <w:spacing w:val="14"/>
              </w:rPr>
              <w:t xml:space="preserve"> </w:t>
            </w:r>
            <w:r>
              <w:rPr>
                <w:spacing w:val="-5"/>
              </w:rPr>
              <w:t>825</w:t>
            </w:r>
          </w:p>
        </w:tc>
      </w:tr>
    </w:tbl>
    <w:p w14:paraId="2756AA1B" w14:textId="77777777" w:rsidR="001D2443" w:rsidRDefault="00000000">
      <w:pPr>
        <w:spacing w:before="240"/>
        <w:ind w:left="460"/>
        <w:rPr>
          <w:b/>
        </w:rPr>
      </w:pPr>
      <w:r>
        <w:rPr>
          <w:b/>
        </w:rPr>
        <w:t>Questions</w:t>
      </w:r>
      <w:r>
        <w:rPr>
          <w:b/>
          <w:spacing w:val="33"/>
        </w:rPr>
        <w:t xml:space="preserve"> </w:t>
      </w:r>
      <w:r>
        <w:rPr>
          <w:b/>
          <w:spacing w:val="-10"/>
        </w:rPr>
        <w:t>4</w:t>
      </w:r>
    </w:p>
    <w:p w14:paraId="42C88747" w14:textId="77777777" w:rsidR="001D2443" w:rsidRDefault="00000000">
      <w:pPr>
        <w:pStyle w:val="ListParagraph"/>
        <w:numPr>
          <w:ilvl w:val="0"/>
          <w:numId w:val="53"/>
        </w:numPr>
        <w:tabs>
          <w:tab w:val="left" w:pos="889"/>
        </w:tabs>
        <w:ind w:left="889" w:hanging="429"/>
        <w:rPr>
          <w:i/>
        </w:rPr>
      </w:pPr>
      <w:r>
        <w:rPr>
          <w:i/>
        </w:rPr>
        <w:t>A,</w:t>
      </w:r>
      <w:r>
        <w:rPr>
          <w:i/>
          <w:spacing w:val="12"/>
        </w:rPr>
        <w:t xml:space="preserve"> </w:t>
      </w:r>
      <w:r>
        <w:rPr>
          <w:i/>
        </w:rPr>
        <w:t>B</w:t>
      </w:r>
      <w:r>
        <w:rPr>
          <w:i/>
          <w:spacing w:val="19"/>
        </w:rPr>
        <w:t xml:space="preserve"> </w:t>
      </w:r>
      <w:r>
        <w:rPr>
          <w:i/>
        </w:rPr>
        <w:t>and</w:t>
      </w:r>
      <w:r>
        <w:rPr>
          <w:i/>
          <w:spacing w:val="16"/>
        </w:rPr>
        <w:t xml:space="preserve"> </w:t>
      </w:r>
      <w:r>
        <w:rPr>
          <w:i/>
        </w:rPr>
        <w:t>C</w:t>
      </w:r>
      <w:r>
        <w:rPr>
          <w:i/>
          <w:spacing w:val="16"/>
        </w:rPr>
        <w:t xml:space="preserve"> </w:t>
      </w:r>
      <w:r>
        <w:rPr>
          <w:i/>
        </w:rPr>
        <w:t>are</w:t>
      </w:r>
      <w:r>
        <w:rPr>
          <w:i/>
          <w:spacing w:val="16"/>
        </w:rPr>
        <w:t xml:space="preserve"> </w:t>
      </w:r>
      <w:r>
        <w:rPr>
          <w:i/>
        </w:rPr>
        <w:t>partners</w:t>
      </w:r>
      <w:r>
        <w:rPr>
          <w:i/>
          <w:spacing w:val="14"/>
        </w:rPr>
        <w:t xml:space="preserve"> </w:t>
      </w:r>
      <w:r>
        <w:rPr>
          <w:i/>
        </w:rPr>
        <w:t>sharing</w:t>
      </w:r>
      <w:r>
        <w:rPr>
          <w:i/>
          <w:spacing w:val="16"/>
        </w:rPr>
        <w:t xml:space="preserve"> </w:t>
      </w:r>
      <w:r>
        <w:rPr>
          <w:i/>
        </w:rPr>
        <w:t>profits</w:t>
      </w:r>
      <w:r>
        <w:rPr>
          <w:i/>
          <w:spacing w:val="13"/>
        </w:rPr>
        <w:t xml:space="preserve"> </w:t>
      </w:r>
      <w:r>
        <w:rPr>
          <w:i/>
        </w:rPr>
        <w:t>&amp;</w:t>
      </w:r>
      <w:r>
        <w:rPr>
          <w:i/>
          <w:spacing w:val="17"/>
        </w:rPr>
        <w:t xml:space="preserve"> </w:t>
      </w:r>
      <w:r>
        <w:rPr>
          <w:i/>
        </w:rPr>
        <w:t>losses</w:t>
      </w:r>
      <w:r>
        <w:rPr>
          <w:i/>
          <w:spacing w:val="13"/>
        </w:rPr>
        <w:t xml:space="preserve"> </w:t>
      </w:r>
      <w:r>
        <w:rPr>
          <w:i/>
        </w:rPr>
        <w:t>in</w:t>
      </w:r>
      <w:r>
        <w:rPr>
          <w:i/>
          <w:spacing w:val="16"/>
        </w:rPr>
        <w:t xml:space="preserve"> </w:t>
      </w:r>
      <w:r>
        <w:rPr>
          <w:i/>
        </w:rPr>
        <w:t>the</w:t>
      </w:r>
      <w:r>
        <w:rPr>
          <w:i/>
          <w:spacing w:val="16"/>
        </w:rPr>
        <w:t xml:space="preserve"> </w:t>
      </w:r>
      <w:r>
        <w:rPr>
          <w:i/>
        </w:rPr>
        <w:t>ratio</w:t>
      </w:r>
      <w:r>
        <w:rPr>
          <w:i/>
          <w:spacing w:val="18"/>
        </w:rPr>
        <w:t xml:space="preserve"> </w:t>
      </w:r>
      <w:r>
        <w:rPr>
          <w:i/>
        </w:rPr>
        <w:t>of</w:t>
      </w:r>
      <w:r>
        <w:rPr>
          <w:i/>
          <w:spacing w:val="15"/>
        </w:rPr>
        <w:t xml:space="preserve"> </w:t>
      </w:r>
      <w:r>
        <w:rPr>
          <w:i/>
          <w:spacing w:val="-2"/>
        </w:rPr>
        <w:t>3:2:1.</w:t>
      </w:r>
    </w:p>
    <w:p w14:paraId="21FA94D9" w14:textId="77777777" w:rsidR="001D2443" w:rsidRDefault="00000000">
      <w:pPr>
        <w:pStyle w:val="BodyText"/>
        <w:spacing w:before="101"/>
        <w:ind w:left="891" w:right="129"/>
      </w:pPr>
      <w:r>
        <w:t>The following is the Balance Sheet of their firm M/s ABC Trading Corporation as on 31 March, 2024:</w:t>
      </w:r>
    </w:p>
    <w:p w14:paraId="252D0B72" w14:textId="77777777" w:rsidR="001D2443" w:rsidRDefault="00000000">
      <w:pPr>
        <w:pStyle w:val="Heading3"/>
        <w:spacing w:before="99"/>
        <w:ind w:left="2476"/>
      </w:pPr>
      <w:r>
        <w:t>Balance</w:t>
      </w:r>
      <w:r>
        <w:rPr>
          <w:spacing w:val="19"/>
        </w:rPr>
        <w:t xml:space="preserve"> </w:t>
      </w:r>
      <w:r>
        <w:t>Sheet</w:t>
      </w:r>
      <w:r>
        <w:rPr>
          <w:spacing w:val="20"/>
        </w:rPr>
        <w:t xml:space="preserve"> </w:t>
      </w:r>
      <w:r>
        <w:t>as</w:t>
      </w:r>
      <w:r>
        <w:rPr>
          <w:spacing w:val="21"/>
        </w:rPr>
        <w:t xml:space="preserve"> </w:t>
      </w:r>
      <w:r>
        <w:t>on</w:t>
      </w:r>
      <w:r>
        <w:rPr>
          <w:spacing w:val="21"/>
        </w:rPr>
        <w:t xml:space="preserve"> </w:t>
      </w:r>
      <w:r>
        <w:t>31</w:t>
      </w:r>
      <w:r>
        <w:rPr>
          <w:vertAlign w:val="superscript"/>
        </w:rPr>
        <w:t>st</w:t>
      </w:r>
      <w:r>
        <w:t>March,</w:t>
      </w:r>
      <w:r>
        <w:rPr>
          <w:spacing w:val="18"/>
        </w:rPr>
        <w:t xml:space="preserve"> </w:t>
      </w:r>
      <w:r>
        <w:rPr>
          <w:spacing w:val="-4"/>
        </w:rPr>
        <w:t>2024</w:t>
      </w:r>
    </w:p>
    <w:p w14:paraId="4C1CDA3F" w14:textId="77777777" w:rsidR="001D2443" w:rsidRDefault="001D2443">
      <w:pPr>
        <w:spacing w:before="8"/>
        <w:rPr>
          <w:b/>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169"/>
        <w:gridCol w:w="3060"/>
        <w:gridCol w:w="1171"/>
      </w:tblGrid>
      <w:tr w:rsidR="001D2443" w14:paraId="4948BD79" w14:textId="77777777">
        <w:trPr>
          <w:trHeight w:val="664"/>
        </w:trPr>
        <w:tc>
          <w:tcPr>
            <w:tcW w:w="1980" w:type="dxa"/>
            <w:shd w:val="clear" w:color="auto" w:fill="F1F1F1"/>
          </w:tcPr>
          <w:p w14:paraId="09ED87D2" w14:textId="77777777" w:rsidR="001D2443" w:rsidRDefault="00000000">
            <w:pPr>
              <w:pStyle w:val="TableParagraph"/>
              <w:spacing w:before="41"/>
              <w:ind w:left="105"/>
              <w:rPr>
                <w:b/>
                <w:i/>
              </w:rPr>
            </w:pPr>
            <w:r>
              <w:rPr>
                <w:b/>
                <w:i/>
                <w:spacing w:val="-2"/>
              </w:rPr>
              <w:t>Liabilities</w:t>
            </w:r>
          </w:p>
        </w:tc>
        <w:tc>
          <w:tcPr>
            <w:tcW w:w="1169" w:type="dxa"/>
            <w:shd w:val="clear" w:color="auto" w:fill="F1F1F1"/>
          </w:tcPr>
          <w:p w14:paraId="78802A19" w14:textId="77777777" w:rsidR="001D2443" w:rsidRDefault="00000000">
            <w:pPr>
              <w:pStyle w:val="TableParagraph"/>
              <w:spacing w:before="41"/>
              <w:ind w:right="102"/>
              <w:jc w:val="right"/>
              <w:rPr>
                <w:b/>
                <w:i/>
              </w:rPr>
            </w:pPr>
            <w:r>
              <w:rPr>
                <w:b/>
                <w:i/>
                <w:spacing w:val="-2"/>
              </w:rPr>
              <w:t>Amount</w:t>
            </w:r>
          </w:p>
          <w:p w14:paraId="67DC04BB" w14:textId="77777777" w:rsidR="001D2443" w:rsidRDefault="00000000">
            <w:pPr>
              <w:pStyle w:val="TableParagraph"/>
              <w:ind w:right="101"/>
              <w:jc w:val="right"/>
              <w:rPr>
                <w:b/>
                <w:i/>
              </w:rPr>
            </w:pPr>
            <w:r>
              <w:rPr>
                <w:b/>
                <w:i/>
                <w:spacing w:val="-5"/>
              </w:rPr>
              <w:t>(</w:t>
            </w:r>
            <w:r>
              <w:rPr>
                <w:rFonts w:ascii="Georgia"/>
                <w:b/>
                <w:i/>
                <w:spacing w:val="-5"/>
                <w:sz w:val="23"/>
              </w:rPr>
              <w:t>`</w:t>
            </w:r>
            <w:r>
              <w:rPr>
                <w:b/>
                <w:i/>
                <w:spacing w:val="-5"/>
              </w:rPr>
              <w:t>)</w:t>
            </w:r>
          </w:p>
        </w:tc>
        <w:tc>
          <w:tcPr>
            <w:tcW w:w="3060" w:type="dxa"/>
            <w:shd w:val="clear" w:color="auto" w:fill="F1F1F1"/>
          </w:tcPr>
          <w:p w14:paraId="7EAE5950" w14:textId="77777777" w:rsidR="001D2443" w:rsidRDefault="00000000">
            <w:pPr>
              <w:pStyle w:val="TableParagraph"/>
              <w:spacing w:before="41"/>
              <w:ind w:left="107"/>
              <w:rPr>
                <w:b/>
                <w:i/>
              </w:rPr>
            </w:pPr>
            <w:r>
              <w:rPr>
                <w:b/>
                <w:i/>
                <w:spacing w:val="-2"/>
              </w:rPr>
              <w:t>Assets</w:t>
            </w:r>
          </w:p>
        </w:tc>
        <w:tc>
          <w:tcPr>
            <w:tcW w:w="1171" w:type="dxa"/>
            <w:shd w:val="clear" w:color="auto" w:fill="F1F1F1"/>
          </w:tcPr>
          <w:p w14:paraId="01A55B09" w14:textId="77777777" w:rsidR="001D2443" w:rsidRDefault="00000000">
            <w:pPr>
              <w:pStyle w:val="TableParagraph"/>
              <w:spacing w:before="41"/>
              <w:ind w:right="102"/>
              <w:jc w:val="right"/>
              <w:rPr>
                <w:b/>
                <w:i/>
              </w:rPr>
            </w:pPr>
            <w:r>
              <w:rPr>
                <w:b/>
                <w:i/>
                <w:spacing w:val="-2"/>
              </w:rPr>
              <w:t>Amount</w:t>
            </w:r>
          </w:p>
          <w:p w14:paraId="3FA21D3F" w14:textId="77777777" w:rsidR="001D2443" w:rsidRDefault="00000000">
            <w:pPr>
              <w:pStyle w:val="TableParagraph"/>
              <w:ind w:right="100"/>
              <w:jc w:val="right"/>
              <w:rPr>
                <w:b/>
                <w:i/>
              </w:rPr>
            </w:pPr>
            <w:r>
              <w:rPr>
                <w:b/>
                <w:i/>
                <w:spacing w:val="-5"/>
              </w:rPr>
              <w:t>(</w:t>
            </w:r>
            <w:r>
              <w:rPr>
                <w:rFonts w:ascii="Georgia"/>
                <w:b/>
                <w:i/>
                <w:spacing w:val="-5"/>
                <w:sz w:val="23"/>
              </w:rPr>
              <w:t>`</w:t>
            </w:r>
            <w:r>
              <w:rPr>
                <w:b/>
                <w:i/>
                <w:spacing w:val="-5"/>
              </w:rPr>
              <w:t>)</w:t>
            </w:r>
          </w:p>
        </w:tc>
      </w:tr>
      <w:tr w:rsidR="001D2443" w14:paraId="4B2DA885" w14:textId="77777777">
        <w:trPr>
          <w:trHeight w:val="373"/>
        </w:trPr>
        <w:tc>
          <w:tcPr>
            <w:tcW w:w="1980" w:type="dxa"/>
            <w:tcBorders>
              <w:bottom w:val="nil"/>
            </w:tcBorders>
          </w:tcPr>
          <w:p w14:paraId="0699AA1F" w14:textId="77777777" w:rsidR="001D2443" w:rsidRDefault="00000000">
            <w:pPr>
              <w:pStyle w:val="TableParagraph"/>
              <w:spacing w:before="40"/>
              <w:ind w:left="105"/>
              <w:rPr>
                <w:i/>
              </w:rPr>
            </w:pPr>
            <w:r>
              <w:rPr>
                <w:i/>
              </w:rPr>
              <w:t>Capital</w:t>
            </w:r>
            <w:r>
              <w:rPr>
                <w:i/>
                <w:spacing w:val="28"/>
              </w:rPr>
              <w:t xml:space="preserve"> </w:t>
            </w:r>
            <w:r>
              <w:rPr>
                <w:i/>
                <w:spacing w:val="-2"/>
              </w:rPr>
              <w:t>Accounts:</w:t>
            </w:r>
          </w:p>
        </w:tc>
        <w:tc>
          <w:tcPr>
            <w:tcW w:w="1169" w:type="dxa"/>
            <w:tcBorders>
              <w:bottom w:val="nil"/>
            </w:tcBorders>
          </w:tcPr>
          <w:p w14:paraId="50200E99" w14:textId="77777777" w:rsidR="001D2443" w:rsidRDefault="001D2443">
            <w:pPr>
              <w:pStyle w:val="TableParagraph"/>
              <w:rPr>
                <w:rFonts w:ascii="Times New Roman"/>
                <w:sz w:val="20"/>
              </w:rPr>
            </w:pPr>
          </w:p>
        </w:tc>
        <w:tc>
          <w:tcPr>
            <w:tcW w:w="3060" w:type="dxa"/>
            <w:tcBorders>
              <w:bottom w:val="nil"/>
            </w:tcBorders>
          </w:tcPr>
          <w:p w14:paraId="78DCEB48" w14:textId="77777777" w:rsidR="001D2443" w:rsidRDefault="00000000">
            <w:pPr>
              <w:pStyle w:val="TableParagraph"/>
              <w:spacing w:before="40"/>
              <w:ind w:left="107"/>
              <w:rPr>
                <w:i/>
              </w:rPr>
            </w:pPr>
            <w:r>
              <w:rPr>
                <w:i/>
              </w:rPr>
              <w:t>Land</w:t>
            </w:r>
            <w:r>
              <w:rPr>
                <w:i/>
                <w:spacing w:val="12"/>
              </w:rPr>
              <w:t xml:space="preserve"> </w:t>
            </w:r>
            <w:r>
              <w:rPr>
                <w:i/>
              </w:rPr>
              <w:t>&amp;</w:t>
            </w:r>
            <w:r>
              <w:rPr>
                <w:i/>
                <w:spacing w:val="13"/>
              </w:rPr>
              <w:t xml:space="preserve"> </w:t>
            </w:r>
            <w:r>
              <w:rPr>
                <w:i/>
                <w:spacing w:val="-2"/>
              </w:rPr>
              <w:t>Building</w:t>
            </w:r>
          </w:p>
        </w:tc>
        <w:tc>
          <w:tcPr>
            <w:tcW w:w="1171" w:type="dxa"/>
            <w:tcBorders>
              <w:bottom w:val="nil"/>
            </w:tcBorders>
          </w:tcPr>
          <w:p w14:paraId="4E3B11FB" w14:textId="77777777" w:rsidR="001D2443" w:rsidRDefault="00000000">
            <w:pPr>
              <w:pStyle w:val="TableParagraph"/>
              <w:spacing w:before="40"/>
              <w:ind w:right="98"/>
              <w:jc w:val="right"/>
              <w:rPr>
                <w:i/>
              </w:rPr>
            </w:pPr>
            <w:r>
              <w:rPr>
                <w:i/>
                <w:spacing w:val="-2"/>
              </w:rPr>
              <w:t>2,40,000</w:t>
            </w:r>
          </w:p>
        </w:tc>
      </w:tr>
      <w:tr w:rsidR="001D2443" w14:paraId="751CE4F1" w14:textId="77777777">
        <w:trPr>
          <w:trHeight w:val="373"/>
        </w:trPr>
        <w:tc>
          <w:tcPr>
            <w:tcW w:w="1980" w:type="dxa"/>
            <w:tcBorders>
              <w:top w:val="nil"/>
              <w:bottom w:val="nil"/>
            </w:tcBorders>
          </w:tcPr>
          <w:p w14:paraId="31A6C418" w14:textId="77777777" w:rsidR="001D2443" w:rsidRDefault="00000000">
            <w:pPr>
              <w:pStyle w:val="TableParagraph"/>
              <w:spacing w:before="41"/>
              <w:ind w:left="105"/>
              <w:rPr>
                <w:i/>
              </w:rPr>
            </w:pPr>
            <w:r>
              <w:rPr>
                <w:i/>
                <w:spacing w:val="-10"/>
              </w:rPr>
              <w:t>A</w:t>
            </w:r>
          </w:p>
        </w:tc>
        <w:tc>
          <w:tcPr>
            <w:tcW w:w="1169" w:type="dxa"/>
            <w:tcBorders>
              <w:top w:val="nil"/>
              <w:bottom w:val="nil"/>
            </w:tcBorders>
          </w:tcPr>
          <w:p w14:paraId="65BD9506" w14:textId="77777777" w:rsidR="001D2443" w:rsidRDefault="00000000">
            <w:pPr>
              <w:pStyle w:val="TableParagraph"/>
              <w:spacing w:before="41"/>
              <w:ind w:right="99"/>
              <w:jc w:val="right"/>
              <w:rPr>
                <w:i/>
              </w:rPr>
            </w:pPr>
            <w:r>
              <w:rPr>
                <w:i/>
                <w:spacing w:val="-2"/>
              </w:rPr>
              <w:t>2,80,000</w:t>
            </w:r>
          </w:p>
        </w:tc>
        <w:tc>
          <w:tcPr>
            <w:tcW w:w="3060" w:type="dxa"/>
            <w:tcBorders>
              <w:top w:val="nil"/>
              <w:bottom w:val="nil"/>
            </w:tcBorders>
          </w:tcPr>
          <w:p w14:paraId="350AEBE2" w14:textId="77777777" w:rsidR="001D2443" w:rsidRDefault="00000000">
            <w:pPr>
              <w:pStyle w:val="TableParagraph"/>
              <w:spacing w:before="41"/>
              <w:ind w:left="107"/>
              <w:rPr>
                <w:i/>
              </w:rPr>
            </w:pPr>
            <w:r>
              <w:rPr>
                <w:i/>
                <w:spacing w:val="-2"/>
              </w:rPr>
              <w:t>Machinery</w:t>
            </w:r>
          </w:p>
        </w:tc>
        <w:tc>
          <w:tcPr>
            <w:tcW w:w="1171" w:type="dxa"/>
            <w:tcBorders>
              <w:top w:val="nil"/>
              <w:bottom w:val="nil"/>
            </w:tcBorders>
          </w:tcPr>
          <w:p w14:paraId="7F081BBC" w14:textId="77777777" w:rsidR="001D2443" w:rsidRDefault="00000000">
            <w:pPr>
              <w:pStyle w:val="TableParagraph"/>
              <w:spacing w:before="41"/>
              <w:ind w:right="98"/>
              <w:jc w:val="right"/>
              <w:rPr>
                <w:i/>
              </w:rPr>
            </w:pPr>
            <w:r>
              <w:rPr>
                <w:i/>
                <w:spacing w:val="-2"/>
              </w:rPr>
              <w:t>1,50,000</w:t>
            </w:r>
          </w:p>
        </w:tc>
      </w:tr>
      <w:tr w:rsidR="001D2443" w14:paraId="617A887F" w14:textId="77777777">
        <w:trPr>
          <w:trHeight w:val="371"/>
        </w:trPr>
        <w:tc>
          <w:tcPr>
            <w:tcW w:w="1980" w:type="dxa"/>
            <w:tcBorders>
              <w:top w:val="nil"/>
              <w:bottom w:val="nil"/>
            </w:tcBorders>
          </w:tcPr>
          <w:p w14:paraId="7087F63F" w14:textId="77777777" w:rsidR="001D2443" w:rsidRDefault="00000000">
            <w:pPr>
              <w:pStyle w:val="TableParagraph"/>
              <w:spacing w:before="40"/>
              <w:ind w:left="105"/>
              <w:rPr>
                <w:i/>
              </w:rPr>
            </w:pPr>
            <w:r>
              <w:rPr>
                <w:i/>
                <w:spacing w:val="-10"/>
              </w:rPr>
              <w:t>B</w:t>
            </w:r>
          </w:p>
        </w:tc>
        <w:tc>
          <w:tcPr>
            <w:tcW w:w="1169" w:type="dxa"/>
            <w:tcBorders>
              <w:top w:val="nil"/>
              <w:bottom w:val="nil"/>
            </w:tcBorders>
          </w:tcPr>
          <w:p w14:paraId="2AFEC31A" w14:textId="77777777" w:rsidR="001D2443" w:rsidRDefault="00000000">
            <w:pPr>
              <w:pStyle w:val="TableParagraph"/>
              <w:spacing w:before="40"/>
              <w:ind w:right="99"/>
              <w:jc w:val="right"/>
              <w:rPr>
                <w:i/>
              </w:rPr>
            </w:pPr>
            <w:r>
              <w:rPr>
                <w:i/>
                <w:spacing w:val="-2"/>
              </w:rPr>
              <w:t>1,90,000</w:t>
            </w:r>
          </w:p>
        </w:tc>
        <w:tc>
          <w:tcPr>
            <w:tcW w:w="3060" w:type="dxa"/>
            <w:tcBorders>
              <w:top w:val="nil"/>
              <w:bottom w:val="nil"/>
            </w:tcBorders>
          </w:tcPr>
          <w:p w14:paraId="0A8F8BCC" w14:textId="77777777" w:rsidR="001D2443" w:rsidRDefault="00000000">
            <w:pPr>
              <w:pStyle w:val="TableParagraph"/>
              <w:spacing w:before="40"/>
              <w:ind w:left="107"/>
              <w:rPr>
                <w:i/>
              </w:rPr>
            </w:pPr>
            <w:r>
              <w:rPr>
                <w:i/>
              </w:rPr>
              <w:t>Furniture</w:t>
            </w:r>
            <w:r>
              <w:rPr>
                <w:i/>
                <w:spacing w:val="20"/>
              </w:rPr>
              <w:t xml:space="preserve"> </w:t>
            </w:r>
            <w:r>
              <w:rPr>
                <w:i/>
              </w:rPr>
              <w:t>&amp;</w:t>
            </w:r>
            <w:r>
              <w:rPr>
                <w:i/>
                <w:spacing w:val="20"/>
              </w:rPr>
              <w:t xml:space="preserve"> </w:t>
            </w:r>
            <w:r>
              <w:rPr>
                <w:i/>
                <w:spacing w:val="-2"/>
              </w:rPr>
              <w:t>Fixtures</w:t>
            </w:r>
          </w:p>
        </w:tc>
        <w:tc>
          <w:tcPr>
            <w:tcW w:w="1171" w:type="dxa"/>
            <w:tcBorders>
              <w:top w:val="nil"/>
              <w:bottom w:val="nil"/>
            </w:tcBorders>
          </w:tcPr>
          <w:p w14:paraId="3FF2D24C" w14:textId="77777777" w:rsidR="001D2443" w:rsidRDefault="00000000">
            <w:pPr>
              <w:pStyle w:val="TableParagraph"/>
              <w:spacing w:before="40"/>
              <w:ind w:right="98"/>
              <w:jc w:val="right"/>
              <w:rPr>
                <w:i/>
              </w:rPr>
            </w:pPr>
            <w:r>
              <w:rPr>
                <w:i/>
                <w:spacing w:val="-2"/>
              </w:rPr>
              <w:t>1,05,000</w:t>
            </w:r>
          </w:p>
        </w:tc>
      </w:tr>
    </w:tbl>
    <w:p w14:paraId="34D356A4" w14:textId="77777777" w:rsidR="001D2443" w:rsidRDefault="001D2443">
      <w:pPr>
        <w:pStyle w:val="TableParagraph"/>
        <w:jc w:val="right"/>
        <w:rPr>
          <w:i/>
        </w:rPr>
        <w:sectPr w:rsidR="001D2443">
          <w:pgSz w:w="11910" w:h="16840"/>
          <w:pgMar w:top="2520" w:right="1700" w:bottom="2860" w:left="1700" w:header="1760" w:footer="2674" w:gutter="0"/>
          <w:cols w:space="720"/>
        </w:sectPr>
      </w:pPr>
    </w:p>
    <w:p w14:paraId="2AAF97A3" w14:textId="77777777" w:rsidR="001D2443" w:rsidRDefault="001D2443">
      <w:pPr>
        <w:spacing w:before="103" w:after="1"/>
        <w:rPr>
          <w:b/>
          <w:i/>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1164"/>
        <w:gridCol w:w="3065"/>
        <w:gridCol w:w="1169"/>
      </w:tblGrid>
      <w:tr w:rsidR="001D2443" w14:paraId="68253BC3" w14:textId="77777777">
        <w:trPr>
          <w:trHeight w:val="372"/>
        </w:trPr>
        <w:tc>
          <w:tcPr>
            <w:tcW w:w="1982" w:type="dxa"/>
            <w:tcBorders>
              <w:top w:val="nil"/>
              <w:bottom w:val="nil"/>
            </w:tcBorders>
          </w:tcPr>
          <w:p w14:paraId="2D591BB0" w14:textId="77777777" w:rsidR="001D2443" w:rsidRDefault="00000000">
            <w:pPr>
              <w:pStyle w:val="TableParagraph"/>
              <w:spacing w:before="41"/>
              <w:ind w:left="105"/>
              <w:rPr>
                <w:i/>
              </w:rPr>
            </w:pPr>
            <w:r>
              <w:rPr>
                <w:i/>
                <w:spacing w:val="-10"/>
              </w:rPr>
              <w:t>C</w:t>
            </w:r>
          </w:p>
        </w:tc>
        <w:tc>
          <w:tcPr>
            <w:tcW w:w="1164" w:type="dxa"/>
            <w:tcBorders>
              <w:top w:val="nil"/>
              <w:bottom w:val="nil"/>
            </w:tcBorders>
          </w:tcPr>
          <w:p w14:paraId="4E87EFC0" w14:textId="77777777" w:rsidR="001D2443" w:rsidRDefault="00000000">
            <w:pPr>
              <w:pStyle w:val="TableParagraph"/>
              <w:spacing w:before="41"/>
              <w:ind w:right="96"/>
              <w:jc w:val="right"/>
              <w:rPr>
                <w:i/>
              </w:rPr>
            </w:pPr>
            <w:r>
              <w:rPr>
                <w:i/>
                <w:spacing w:val="-2"/>
              </w:rPr>
              <w:t>1,50,000</w:t>
            </w:r>
          </w:p>
        </w:tc>
        <w:tc>
          <w:tcPr>
            <w:tcW w:w="3065" w:type="dxa"/>
            <w:tcBorders>
              <w:top w:val="nil"/>
              <w:bottom w:val="nil"/>
            </w:tcBorders>
          </w:tcPr>
          <w:p w14:paraId="50057729" w14:textId="77777777" w:rsidR="001D2443" w:rsidRDefault="00000000">
            <w:pPr>
              <w:pStyle w:val="TableParagraph"/>
              <w:spacing w:before="41"/>
              <w:ind w:left="110"/>
              <w:rPr>
                <w:i/>
              </w:rPr>
            </w:pPr>
            <w:r>
              <w:rPr>
                <w:i/>
              </w:rPr>
              <w:t>Trade</w:t>
            </w:r>
            <w:r>
              <w:rPr>
                <w:i/>
                <w:spacing w:val="19"/>
              </w:rPr>
              <w:t xml:space="preserve"> </w:t>
            </w:r>
            <w:r>
              <w:rPr>
                <w:i/>
              </w:rPr>
              <w:t>Receivables</w:t>
            </w:r>
            <w:r>
              <w:rPr>
                <w:i/>
                <w:spacing w:val="54"/>
              </w:rPr>
              <w:t xml:space="preserve">  </w:t>
            </w:r>
            <w:r>
              <w:rPr>
                <w:i/>
                <w:spacing w:val="-2"/>
              </w:rPr>
              <w:t>1,55,200</w:t>
            </w:r>
          </w:p>
        </w:tc>
        <w:tc>
          <w:tcPr>
            <w:tcW w:w="1169" w:type="dxa"/>
            <w:tcBorders>
              <w:top w:val="nil"/>
              <w:bottom w:val="nil"/>
            </w:tcBorders>
          </w:tcPr>
          <w:p w14:paraId="7CB934A3" w14:textId="77777777" w:rsidR="001D2443" w:rsidRDefault="001D2443">
            <w:pPr>
              <w:pStyle w:val="TableParagraph"/>
              <w:rPr>
                <w:rFonts w:ascii="Times New Roman"/>
                <w:sz w:val="20"/>
              </w:rPr>
            </w:pPr>
          </w:p>
        </w:tc>
      </w:tr>
      <w:tr w:rsidR="001D2443" w14:paraId="5FC9EF15" w14:textId="77777777">
        <w:trPr>
          <w:trHeight w:val="371"/>
        </w:trPr>
        <w:tc>
          <w:tcPr>
            <w:tcW w:w="1982" w:type="dxa"/>
            <w:tcBorders>
              <w:top w:val="nil"/>
              <w:bottom w:val="nil"/>
            </w:tcBorders>
          </w:tcPr>
          <w:p w14:paraId="77728D11" w14:textId="77777777" w:rsidR="001D2443" w:rsidRDefault="00000000">
            <w:pPr>
              <w:pStyle w:val="TableParagraph"/>
              <w:spacing w:before="40"/>
              <w:ind w:left="105"/>
              <w:rPr>
                <w:i/>
              </w:rPr>
            </w:pPr>
            <w:r>
              <w:rPr>
                <w:i/>
              </w:rPr>
              <w:t>General</w:t>
            </w:r>
            <w:r>
              <w:rPr>
                <w:i/>
                <w:spacing w:val="23"/>
              </w:rPr>
              <w:t xml:space="preserve"> </w:t>
            </w:r>
            <w:r>
              <w:rPr>
                <w:i/>
                <w:spacing w:val="-2"/>
              </w:rPr>
              <w:t>Reserve</w:t>
            </w:r>
          </w:p>
        </w:tc>
        <w:tc>
          <w:tcPr>
            <w:tcW w:w="1164" w:type="dxa"/>
            <w:tcBorders>
              <w:top w:val="nil"/>
              <w:bottom w:val="nil"/>
            </w:tcBorders>
          </w:tcPr>
          <w:p w14:paraId="009AAE3B" w14:textId="77777777" w:rsidR="001D2443" w:rsidRDefault="00000000">
            <w:pPr>
              <w:pStyle w:val="TableParagraph"/>
              <w:spacing w:before="40"/>
              <w:ind w:right="96"/>
              <w:jc w:val="right"/>
              <w:rPr>
                <w:i/>
              </w:rPr>
            </w:pPr>
            <w:r>
              <w:rPr>
                <w:i/>
                <w:spacing w:val="-2"/>
              </w:rPr>
              <w:t>1,35,000</w:t>
            </w:r>
          </w:p>
        </w:tc>
        <w:tc>
          <w:tcPr>
            <w:tcW w:w="3065" w:type="dxa"/>
            <w:tcBorders>
              <w:top w:val="nil"/>
              <w:bottom w:val="nil"/>
            </w:tcBorders>
          </w:tcPr>
          <w:p w14:paraId="491AB405" w14:textId="77777777" w:rsidR="001D2443" w:rsidRDefault="00000000">
            <w:pPr>
              <w:pStyle w:val="TableParagraph"/>
              <w:spacing w:before="40"/>
              <w:ind w:left="110"/>
              <w:rPr>
                <w:i/>
              </w:rPr>
            </w:pPr>
            <w:r>
              <w:rPr>
                <w:i/>
              </w:rPr>
              <w:t>Less:</w:t>
            </w:r>
            <w:r>
              <w:rPr>
                <w:i/>
                <w:spacing w:val="26"/>
              </w:rPr>
              <w:t xml:space="preserve"> </w:t>
            </w:r>
            <w:r>
              <w:rPr>
                <w:i/>
              </w:rPr>
              <w:t>Provision</w:t>
            </w:r>
            <w:r>
              <w:rPr>
                <w:i/>
                <w:spacing w:val="29"/>
              </w:rPr>
              <w:t xml:space="preserve"> </w:t>
            </w:r>
            <w:r>
              <w:rPr>
                <w:i/>
                <w:spacing w:val="-5"/>
              </w:rPr>
              <w:t>for</w:t>
            </w:r>
          </w:p>
        </w:tc>
        <w:tc>
          <w:tcPr>
            <w:tcW w:w="1169" w:type="dxa"/>
            <w:tcBorders>
              <w:top w:val="nil"/>
              <w:bottom w:val="nil"/>
            </w:tcBorders>
          </w:tcPr>
          <w:p w14:paraId="20791290" w14:textId="77777777" w:rsidR="001D2443" w:rsidRDefault="001D2443">
            <w:pPr>
              <w:pStyle w:val="TableParagraph"/>
              <w:rPr>
                <w:rFonts w:ascii="Times New Roman"/>
                <w:sz w:val="20"/>
              </w:rPr>
            </w:pPr>
          </w:p>
        </w:tc>
      </w:tr>
      <w:tr w:rsidR="001D2443" w14:paraId="36C2954D" w14:textId="77777777">
        <w:trPr>
          <w:trHeight w:val="373"/>
        </w:trPr>
        <w:tc>
          <w:tcPr>
            <w:tcW w:w="1982" w:type="dxa"/>
            <w:tcBorders>
              <w:top w:val="nil"/>
              <w:bottom w:val="nil"/>
            </w:tcBorders>
          </w:tcPr>
          <w:p w14:paraId="60E5F17D" w14:textId="77777777" w:rsidR="001D2443" w:rsidRDefault="00000000">
            <w:pPr>
              <w:pStyle w:val="TableParagraph"/>
              <w:spacing w:before="40"/>
              <w:ind w:left="105"/>
              <w:rPr>
                <w:i/>
              </w:rPr>
            </w:pPr>
            <w:r>
              <w:rPr>
                <w:i/>
              </w:rPr>
              <w:t>Trade</w:t>
            </w:r>
            <w:r>
              <w:rPr>
                <w:i/>
                <w:spacing w:val="20"/>
              </w:rPr>
              <w:t xml:space="preserve"> </w:t>
            </w:r>
            <w:r>
              <w:rPr>
                <w:i/>
                <w:spacing w:val="-2"/>
              </w:rPr>
              <w:t>Payables</w:t>
            </w:r>
          </w:p>
        </w:tc>
        <w:tc>
          <w:tcPr>
            <w:tcW w:w="1164" w:type="dxa"/>
            <w:tcBorders>
              <w:top w:val="nil"/>
              <w:bottom w:val="nil"/>
            </w:tcBorders>
          </w:tcPr>
          <w:p w14:paraId="706E21B9" w14:textId="77777777" w:rsidR="001D2443" w:rsidRDefault="00000000">
            <w:pPr>
              <w:pStyle w:val="TableParagraph"/>
              <w:spacing w:before="40"/>
              <w:ind w:right="96"/>
              <w:jc w:val="right"/>
              <w:rPr>
                <w:i/>
              </w:rPr>
            </w:pPr>
            <w:r>
              <w:rPr>
                <w:i/>
                <w:spacing w:val="-2"/>
              </w:rPr>
              <w:t>97,400</w:t>
            </w:r>
          </w:p>
        </w:tc>
        <w:tc>
          <w:tcPr>
            <w:tcW w:w="3065" w:type="dxa"/>
            <w:tcBorders>
              <w:top w:val="nil"/>
              <w:bottom w:val="nil"/>
            </w:tcBorders>
          </w:tcPr>
          <w:p w14:paraId="4C10A3D4" w14:textId="77777777" w:rsidR="001D2443" w:rsidRDefault="00000000">
            <w:pPr>
              <w:pStyle w:val="TableParagraph"/>
              <w:tabs>
                <w:tab w:val="left" w:pos="2272"/>
              </w:tabs>
              <w:spacing w:before="40"/>
              <w:ind w:left="110"/>
              <w:rPr>
                <w:i/>
              </w:rPr>
            </w:pPr>
            <w:r>
              <w:rPr>
                <w:i/>
              </w:rPr>
              <w:t>Doubtful</w:t>
            </w:r>
            <w:r>
              <w:rPr>
                <w:i/>
                <w:spacing w:val="29"/>
              </w:rPr>
              <w:t xml:space="preserve"> </w:t>
            </w:r>
            <w:r>
              <w:rPr>
                <w:i/>
                <w:spacing w:val="-4"/>
              </w:rPr>
              <w:t>debts</w:t>
            </w:r>
            <w:r>
              <w:rPr>
                <w:i/>
              </w:rPr>
              <w:tab/>
            </w:r>
            <w:r>
              <w:rPr>
                <w:i/>
                <w:spacing w:val="-4"/>
                <w:u w:val="single"/>
              </w:rPr>
              <w:t>5,700</w:t>
            </w:r>
          </w:p>
        </w:tc>
        <w:tc>
          <w:tcPr>
            <w:tcW w:w="1169" w:type="dxa"/>
            <w:tcBorders>
              <w:top w:val="nil"/>
              <w:bottom w:val="nil"/>
            </w:tcBorders>
          </w:tcPr>
          <w:p w14:paraId="3569CBF7" w14:textId="77777777" w:rsidR="001D2443" w:rsidRDefault="00000000">
            <w:pPr>
              <w:pStyle w:val="TableParagraph"/>
              <w:spacing w:before="40"/>
              <w:ind w:right="98"/>
              <w:jc w:val="right"/>
              <w:rPr>
                <w:i/>
              </w:rPr>
            </w:pPr>
            <w:r>
              <w:rPr>
                <w:i/>
                <w:spacing w:val="-2"/>
              </w:rPr>
              <w:t>1,49,500</w:t>
            </w:r>
          </w:p>
        </w:tc>
      </w:tr>
      <w:tr w:rsidR="001D2443" w14:paraId="08FEC63F" w14:textId="77777777">
        <w:trPr>
          <w:trHeight w:val="373"/>
        </w:trPr>
        <w:tc>
          <w:tcPr>
            <w:tcW w:w="1982" w:type="dxa"/>
            <w:tcBorders>
              <w:top w:val="nil"/>
              <w:bottom w:val="nil"/>
            </w:tcBorders>
          </w:tcPr>
          <w:p w14:paraId="61E68B41" w14:textId="77777777" w:rsidR="001D2443" w:rsidRDefault="001D2443">
            <w:pPr>
              <w:pStyle w:val="TableParagraph"/>
              <w:rPr>
                <w:rFonts w:ascii="Times New Roman"/>
                <w:sz w:val="20"/>
              </w:rPr>
            </w:pPr>
          </w:p>
        </w:tc>
        <w:tc>
          <w:tcPr>
            <w:tcW w:w="1164" w:type="dxa"/>
            <w:tcBorders>
              <w:top w:val="nil"/>
              <w:bottom w:val="nil"/>
            </w:tcBorders>
          </w:tcPr>
          <w:p w14:paraId="6479261C" w14:textId="77777777" w:rsidR="001D2443" w:rsidRDefault="001D2443">
            <w:pPr>
              <w:pStyle w:val="TableParagraph"/>
              <w:rPr>
                <w:rFonts w:ascii="Times New Roman"/>
                <w:sz w:val="20"/>
              </w:rPr>
            </w:pPr>
          </w:p>
        </w:tc>
        <w:tc>
          <w:tcPr>
            <w:tcW w:w="3065" w:type="dxa"/>
            <w:tcBorders>
              <w:top w:val="nil"/>
              <w:bottom w:val="nil"/>
            </w:tcBorders>
          </w:tcPr>
          <w:p w14:paraId="16B7F6C9" w14:textId="77777777" w:rsidR="001D2443" w:rsidRDefault="00000000">
            <w:pPr>
              <w:pStyle w:val="TableParagraph"/>
              <w:spacing w:before="41"/>
              <w:ind w:left="110"/>
              <w:rPr>
                <w:i/>
              </w:rPr>
            </w:pPr>
            <w:r>
              <w:rPr>
                <w:i/>
                <w:spacing w:val="-2"/>
              </w:rPr>
              <w:t>Stock</w:t>
            </w:r>
          </w:p>
        </w:tc>
        <w:tc>
          <w:tcPr>
            <w:tcW w:w="1169" w:type="dxa"/>
            <w:tcBorders>
              <w:top w:val="nil"/>
              <w:bottom w:val="nil"/>
            </w:tcBorders>
          </w:tcPr>
          <w:p w14:paraId="2A83451A" w14:textId="77777777" w:rsidR="001D2443" w:rsidRDefault="00000000">
            <w:pPr>
              <w:pStyle w:val="TableParagraph"/>
              <w:spacing w:before="41"/>
              <w:ind w:right="98"/>
              <w:jc w:val="right"/>
              <w:rPr>
                <w:i/>
              </w:rPr>
            </w:pPr>
            <w:r>
              <w:rPr>
                <w:i/>
                <w:spacing w:val="-2"/>
              </w:rPr>
              <w:t>85,600</w:t>
            </w:r>
          </w:p>
        </w:tc>
      </w:tr>
      <w:tr w:rsidR="001D2443" w14:paraId="074F5F34" w14:textId="77777777">
        <w:trPr>
          <w:trHeight w:val="371"/>
        </w:trPr>
        <w:tc>
          <w:tcPr>
            <w:tcW w:w="1982" w:type="dxa"/>
            <w:tcBorders>
              <w:top w:val="nil"/>
              <w:bottom w:val="nil"/>
            </w:tcBorders>
          </w:tcPr>
          <w:p w14:paraId="31082386" w14:textId="77777777" w:rsidR="001D2443" w:rsidRDefault="001D2443">
            <w:pPr>
              <w:pStyle w:val="TableParagraph"/>
              <w:rPr>
                <w:rFonts w:ascii="Times New Roman"/>
                <w:sz w:val="20"/>
              </w:rPr>
            </w:pPr>
          </w:p>
        </w:tc>
        <w:tc>
          <w:tcPr>
            <w:tcW w:w="1164" w:type="dxa"/>
            <w:tcBorders>
              <w:top w:val="nil"/>
              <w:bottom w:val="nil"/>
            </w:tcBorders>
          </w:tcPr>
          <w:p w14:paraId="20478DD8" w14:textId="77777777" w:rsidR="001D2443" w:rsidRDefault="001D2443">
            <w:pPr>
              <w:pStyle w:val="TableParagraph"/>
              <w:rPr>
                <w:rFonts w:ascii="Times New Roman"/>
                <w:sz w:val="20"/>
              </w:rPr>
            </w:pPr>
          </w:p>
        </w:tc>
        <w:tc>
          <w:tcPr>
            <w:tcW w:w="3065" w:type="dxa"/>
            <w:tcBorders>
              <w:top w:val="nil"/>
              <w:bottom w:val="nil"/>
            </w:tcBorders>
          </w:tcPr>
          <w:p w14:paraId="741959DA" w14:textId="77777777" w:rsidR="001D2443" w:rsidRDefault="00000000">
            <w:pPr>
              <w:pStyle w:val="TableParagraph"/>
              <w:spacing w:before="40"/>
              <w:ind w:left="110"/>
              <w:rPr>
                <w:i/>
              </w:rPr>
            </w:pPr>
            <w:r>
              <w:rPr>
                <w:i/>
              </w:rPr>
              <w:t>Joint</w:t>
            </w:r>
            <w:r>
              <w:rPr>
                <w:i/>
                <w:spacing w:val="18"/>
              </w:rPr>
              <w:t xml:space="preserve"> </w:t>
            </w:r>
            <w:r>
              <w:rPr>
                <w:i/>
              </w:rPr>
              <w:t>Life</w:t>
            </w:r>
            <w:r>
              <w:rPr>
                <w:i/>
                <w:spacing w:val="22"/>
              </w:rPr>
              <w:t xml:space="preserve"> </w:t>
            </w:r>
            <w:r>
              <w:rPr>
                <w:i/>
                <w:spacing w:val="-2"/>
              </w:rPr>
              <w:t>Policy</w:t>
            </w:r>
          </w:p>
        </w:tc>
        <w:tc>
          <w:tcPr>
            <w:tcW w:w="1169" w:type="dxa"/>
            <w:tcBorders>
              <w:top w:val="nil"/>
              <w:bottom w:val="nil"/>
            </w:tcBorders>
          </w:tcPr>
          <w:p w14:paraId="0B98FDDB" w14:textId="77777777" w:rsidR="001D2443" w:rsidRDefault="00000000">
            <w:pPr>
              <w:pStyle w:val="TableParagraph"/>
              <w:spacing w:before="40"/>
              <w:ind w:right="98"/>
              <w:jc w:val="right"/>
              <w:rPr>
                <w:i/>
              </w:rPr>
            </w:pPr>
            <w:r>
              <w:rPr>
                <w:i/>
                <w:spacing w:val="-2"/>
              </w:rPr>
              <w:t>90,000</w:t>
            </w:r>
          </w:p>
        </w:tc>
      </w:tr>
      <w:tr w:rsidR="001D2443" w14:paraId="0AB9AFDD" w14:textId="77777777">
        <w:trPr>
          <w:trHeight w:val="370"/>
        </w:trPr>
        <w:tc>
          <w:tcPr>
            <w:tcW w:w="1982" w:type="dxa"/>
            <w:tcBorders>
              <w:top w:val="nil"/>
              <w:bottom w:val="nil"/>
            </w:tcBorders>
          </w:tcPr>
          <w:p w14:paraId="0B03FA8D" w14:textId="77777777" w:rsidR="001D2443" w:rsidRDefault="001D2443">
            <w:pPr>
              <w:pStyle w:val="TableParagraph"/>
              <w:rPr>
                <w:rFonts w:ascii="Times New Roman"/>
                <w:sz w:val="20"/>
              </w:rPr>
            </w:pPr>
          </w:p>
        </w:tc>
        <w:tc>
          <w:tcPr>
            <w:tcW w:w="1164" w:type="dxa"/>
            <w:tcBorders>
              <w:top w:val="nil"/>
            </w:tcBorders>
          </w:tcPr>
          <w:p w14:paraId="32AFB097" w14:textId="77777777" w:rsidR="001D2443" w:rsidRDefault="001D2443">
            <w:pPr>
              <w:pStyle w:val="TableParagraph"/>
              <w:rPr>
                <w:rFonts w:ascii="Times New Roman"/>
                <w:sz w:val="20"/>
              </w:rPr>
            </w:pPr>
          </w:p>
        </w:tc>
        <w:tc>
          <w:tcPr>
            <w:tcW w:w="3065" w:type="dxa"/>
            <w:tcBorders>
              <w:top w:val="nil"/>
              <w:bottom w:val="nil"/>
            </w:tcBorders>
          </w:tcPr>
          <w:p w14:paraId="191661A2" w14:textId="77777777" w:rsidR="001D2443" w:rsidRDefault="00000000">
            <w:pPr>
              <w:pStyle w:val="TableParagraph"/>
              <w:spacing w:before="40"/>
              <w:ind w:left="110"/>
              <w:rPr>
                <w:i/>
              </w:rPr>
            </w:pPr>
            <w:r>
              <w:rPr>
                <w:i/>
              </w:rPr>
              <w:t>Cash</w:t>
            </w:r>
            <w:r>
              <w:rPr>
                <w:i/>
                <w:spacing w:val="11"/>
              </w:rPr>
              <w:t xml:space="preserve"> </w:t>
            </w:r>
            <w:r>
              <w:rPr>
                <w:i/>
              </w:rPr>
              <w:t>&amp;</w:t>
            </w:r>
            <w:r>
              <w:rPr>
                <w:i/>
                <w:spacing w:val="13"/>
              </w:rPr>
              <w:t xml:space="preserve"> </w:t>
            </w:r>
            <w:r>
              <w:rPr>
                <w:i/>
                <w:spacing w:val="-4"/>
              </w:rPr>
              <w:t>Bank</w:t>
            </w:r>
          </w:p>
        </w:tc>
        <w:tc>
          <w:tcPr>
            <w:tcW w:w="1169" w:type="dxa"/>
            <w:tcBorders>
              <w:top w:val="nil"/>
            </w:tcBorders>
          </w:tcPr>
          <w:p w14:paraId="0AAC2FFD" w14:textId="77777777" w:rsidR="001D2443" w:rsidRDefault="00000000">
            <w:pPr>
              <w:pStyle w:val="TableParagraph"/>
              <w:spacing w:before="40"/>
              <w:ind w:right="98"/>
              <w:jc w:val="right"/>
              <w:rPr>
                <w:i/>
              </w:rPr>
            </w:pPr>
            <w:r>
              <w:rPr>
                <w:i/>
                <w:spacing w:val="-2"/>
              </w:rPr>
              <w:t>32,300</w:t>
            </w:r>
          </w:p>
        </w:tc>
      </w:tr>
      <w:tr w:rsidR="001D2443" w14:paraId="344B2050" w14:textId="77777777">
        <w:trPr>
          <w:trHeight w:val="374"/>
        </w:trPr>
        <w:tc>
          <w:tcPr>
            <w:tcW w:w="1982" w:type="dxa"/>
            <w:tcBorders>
              <w:top w:val="nil"/>
            </w:tcBorders>
          </w:tcPr>
          <w:p w14:paraId="109C788C" w14:textId="77777777" w:rsidR="001D2443" w:rsidRDefault="001D2443">
            <w:pPr>
              <w:pStyle w:val="TableParagraph"/>
              <w:rPr>
                <w:rFonts w:ascii="Times New Roman"/>
                <w:sz w:val="20"/>
              </w:rPr>
            </w:pPr>
          </w:p>
        </w:tc>
        <w:tc>
          <w:tcPr>
            <w:tcW w:w="1164" w:type="dxa"/>
          </w:tcPr>
          <w:p w14:paraId="5DC93C5E" w14:textId="77777777" w:rsidR="001D2443" w:rsidRDefault="00000000">
            <w:pPr>
              <w:pStyle w:val="TableParagraph"/>
              <w:spacing w:before="43"/>
              <w:ind w:right="96"/>
              <w:jc w:val="right"/>
              <w:rPr>
                <w:i/>
              </w:rPr>
            </w:pPr>
            <w:r>
              <w:rPr>
                <w:i/>
                <w:spacing w:val="-2"/>
              </w:rPr>
              <w:t>8,52,400</w:t>
            </w:r>
          </w:p>
        </w:tc>
        <w:tc>
          <w:tcPr>
            <w:tcW w:w="3065" w:type="dxa"/>
            <w:tcBorders>
              <w:top w:val="nil"/>
            </w:tcBorders>
          </w:tcPr>
          <w:p w14:paraId="0C1DD41E" w14:textId="77777777" w:rsidR="001D2443" w:rsidRDefault="001D2443">
            <w:pPr>
              <w:pStyle w:val="TableParagraph"/>
              <w:rPr>
                <w:rFonts w:ascii="Times New Roman"/>
                <w:sz w:val="20"/>
              </w:rPr>
            </w:pPr>
          </w:p>
        </w:tc>
        <w:tc>
          <w:tcPr>
            <w:tcW w:w="1169" w:type="dxa"/>
          </w:tcPr>
          <w:p w14:paraId="6F5F40F0" w14:textId="77777777" w:rsidR="001D2443" w:rsidRDefault="00000000">
            <w:pPr>
              <w:pStyle w:val="TableParagraph"/>
              <w:spacing w:before="43"/>
              <w:ind w:right="98"/>
              <w:jc w:val="right"/>
              <w:rPr>
                <w:i/>
              </w:rPr>
            </w:pPr>
            <w:r>
              <w:rPr>
                <w:i/>
                <w:spacing w:val="-2"/>
              </w:rPr>
              <w:t>8,52,400</w:t>
            </w:r>
          </w:p>
        </w:tc>
      </w:tr>
    </w:tbl>
    <w:p w14:paraId="412370E8" w14:textId="77777777" w:rsidR="001D2443" w:rsidRDefault="00000000">
      <w:pPr>
        <w:pStyle w:val="BodyText"/>
        <w:spacing w:before="129"/>
        <w:ind w:left="891" w:right="130"/>
        <w:jc w:val="both"/>
      </w:pPr>
      <w:r>
        <w:t>C died on 30</w:t>
      </w:r>
      <w:r>
        <w:rPr>
          <w:vertAlign w:val="superscript"/>
        </w:rPr>
        <w:t>th</w:t>
      </w:r>
      <w:r>
        <w:t xml:space="preserve"> June, 2024. As per Partnership deed the following arrangement was to be put into effect:</w:t>
      </w:r>
    </w:p>
    <w:p w14:paraId="07AF57F1" w14:textId="77777777" w:rsidR="001D2443" w:rsidRDefault="00000000">
      <w:pPr>
        <w:pStyle w:val="ListParagraph"/>
        <w:numPr>
          <w:ilvl w:val="1"/>
          <w:numId w:val="53"/>
        </w:numPr>
        <w:tabs>
          <w:tab w:val="left" w:pos="1322"/>
          <w:tab w:val="left" w:pos="1324"/>
        </w:tabs>
        <w:spacing w:before="99"/>
        <w:ind w:right="128"/>
        <w:jc w:val="both"/>
        <w:rPr>
          <w:i/>
        </w:rPr>
      </w:pPr>
      <w:r>
        <w:rPr>
          <w:i/>
        </w:rPr>
        <w:t>Goodwill</w:t>
      </w:r>
      <w:r>
        <w:rPr>
          <w:i/>
          <w:spacing w:val="21"/>
        </w:rPr>
        <w:t xml:space="preserve"> </w:t>
      </w:r>
      <w:r>
        <w:rPr>
          <w:i/>
        </w:rPr>
        <w:t>of</w:t>
      </w:r>
      <w:r>
        <w:rPr>
          <w:i/>
          <w:spacing w:val="20"/>
        </w:rPr>
        <w:t xml:space="preserve"> </w:t>
      </w:r>
      <w:r>
        <w:rPr>
          <w:i/>
        </w:rPr>
        <w:t>firm</w:t>
      </w:r>
      <w:r>
        <w:rPr>
          <w:i/>
          <w:spacing w:val="21"/>
        </w:rPr>
        <w:t xml:space="preserve"> </w:t>
      </w:r>
      <w:r>
        <w:rPr>
          <w:i/>
        </w:rPr>
        <w:t>was</w:t>
      </w:r>
      <w:r>
        <w:rPr>
          <w:i/>
          <w:spacing w:val="20"/>
        </w:rPr>
        <w:t xml:space="preserve"> </w:t>
      </w:r>
      <w:r>
        <w:rPr>
          <w:i/>
        </w:rPr>
        <w:t>to be</w:t>
      </w:r>
      <w:r>
        <w:rPr>
          <w:i/>
          <w:spacing w:val="19"/>
        </w:rPr>
        <w:t xml:space="preserve"> </w:t>
      </w:r>
      <w:r>
        <w:rPr>
          <w:i/>
        </w:rPr>
        <w:t>valued</w:t>
      </w:r>
      <w:r>
        <w:rPr>
          <w:i/>
          <w:spacing w:val="21"/>
        </w:rPr>
        <w:t xml:space="preserve"> </w:t>
      </w:r>
      <w:r>
        <w:rPr>
          <w:i/>
        </w:rPr>
        <w:t>at</w:t>
      </w:r>
      <w:r>
        <w:rPr>
          <w:i/>
          <w:spacing w:val="21"/>
        </w:rPr>
        <w:t xml:space="preserve"> </w:t>
      </w:r>
      <w:r>
        <w:rPr>
          <w:i/>
        </w:rPr>
        <w:t>2</w:t>
      </w:r>
      <w:r>
        <w:rPr>
          <w:i/>
          <w:spacing w:val="19"/>
        </w:rPr>
        <w:t xml:space="preserve"> </w:t>
      </w:r>
      <w:r>
        <w:rPr>
          <w:i/>
        </w:rPr>
        <w:t>years'</w:t>
      </w:r>
      <w:r>
        <w:rPr>
          <w:i/>
          <w:spacing w:val="21"/>
        </w:rPr>
        <w:t xml:space="preserve"> </w:t>
      </w:r>
      <w:r>
        <w:rPr>
          <w:i/>
        </w:rPr>
        <w:t>purchase</w:t>
      </w:r>
      <w:r>
        <w:rPr>
          <w:i/>
          <w:spacing w:val="21"/>
        </w:rPr>
        <w:t xml:space="preserve"> </w:t>
      </w:r>
      <w:r>
        <w:rPr>
          <w:i/>
        </w:rPr>
        <w:t>of average</w:t>
      </w:r>
      <w:r>
        <w:rPr>
          <w:i/>
          <w:spacing w:val="19"/>
        </w:rPr>
        <w:t xml:space="preserve"> </w:t>
      </w:r>
      <w:r>
        <w:rPr>
          <w:i/>
        </w:rPr>
        <w:t>profit of</w:t>
      </w:r>
      <w:r>
        <w:rPr>
          <w:i/>
          <w:spacing w:val="40"/>
        </w:rPr>
        <w:t xml:space="preserve"> </w:t>
      </w:r>
      <w:r>
        <w:rPr>
          <w:i/>
        </w:rPr>
        <w:t>four</w:t>
      </w:r>
      <w:r>
        <w:rPr>
          <w:i/>
          <w:spacing w:val="40"/>
        </w:rPr>
        <w:t xml:space="preserve"> </w:t>
      </w:r>
      <w:r>
        <w:rPr>
          <w:i/>
        </w:rPr>
        <w:t>years</w:t>
      </w:r>
      <w:r>
        <w:rPr>
          <w:i/>
          <w:spacing w:val="40"/>
        </w:rPr>
        <w:t xml:space="preserve"> </w:t>
      </w:r>
      <w:r>
        <w:rPr>
          <w:i/>
        </w:rPr>
        <w:t>to</w:t>
      </w:r>
      <w:r>
        <w:rPr>
          <w:i/>
          <w:spacing w:val="40"/>
        </w:rPr>
        <w:t xml:space="preserve"> </w:t>
      </w:r>
      <w:r>
        <w:rPr>
          <w:i/>
        </w:rPr>
        <w:t>31</w:t>
      </w:r>
      <w:r>
        <w:rPr>
          <w:i/>
          <w:spacing w:val="40"/>
        </w:rPr>
        <w:t xml:space="preserve"> </w:t>
      </w:r>
      <w:r>
        <w:rPr>
          <w:i/>
        </w:rPr>
        <w:t>March</w:t>
      </w:r>
      <w:r>
        <w:rPr>
          <w:i/>
          <w:spacing w:val="40"/>
        </w:rPr>
        <w:t xml:space="preserve"> </w:t>
      </w:r>
      <w:r>
        <w:rPr>
          <w:i/>
        </w:rPr>
        <w:t>preceding</w:t>
      </w:r>
      <w:r>
        <w:rPr>
          <w:i/>
          <w:spacing w:val="40"/>
        </w:rPr>
        <w:t xml:space="preserve"> </w:t>
      </w:r>
      <w:r>
        <w:rPr>
          <w:i/>
        </w:rPr>
        <w:t>the</w:t>
      </w:r>
      <w:r>
        <w:rPr>
          <w:i/>
          <w:spacing w:val="40"/>
        </w:rPr>
        <w:t xml:space="preserve"> </w:t>
      </w:r>
      <w:r>
        <w:rPr>
          <w:i/>
        </w:rPr>
        <w:t>death</w:t>
      </w:r>
      <w:r>
        <w:rPr>
          <w:i/>
          <w:spacing w:val="40"/>
        </w:rPr>
        <w:t xml:space="preserve"> </w:t>
      </w:r>
      <w:r>
        <w:rPr>
          <w:i/>
        </w:rPr>
        <w:t>of</w:t>
      </w:r>
      <w:r>
        <w:rPr>
          <w:i/>
          <w:spacing w:val="40"/>
        </w:rPr>
        <w:t xml:space="preserve"> </w:t>
      </w:r>
      <w:r>
        <w:rPr>
          <w:i/>
        </w:rPr>
        <w:t>partner.</w:t>
      </w:r>
      <w:r>
        <w:rPr>
          <w:i/>
          <w:spacing w:val="40"/>
        </w:rPr>
        <w:t xml:space="preserve"> </w:t>
      </w:r>
      <w:r>
        <w:rPr>
          <w:i/>
        </w:rPr>
        <w:t>The</w:t>
      </w:r>
      <w:r>
        <w:rPr>
          <w:i/>
          <w:spacing w:val="40"/>
        </w:rPr>
        <w:t xml:space="preserve"> </w:t>
      </w:r>
      <w:r>
        <w:rPr>
          <w:i/>
        </w:rPr>
        <w:t>profits were as under:</w:t>
      </w:r>
    </w:p>
    <w:p w14:paraId="6CCD5BFD" w14:textId="77777777" w:rsidR="001D2443" w:rsidRDefault="00000000">
      <w:pPr>
        <w:pStyle w:val="BodyText"/>
        <w:spacing w:before="120"/>
        <w:ind w:left="1323"/>
      </w:pPr>
      <w:r>
        <w:t>31</w:t>
      </w:r>
      <w:r>
        <w:rPr>
          <w:vertAlign w:val="superscript"/>
        </w:rPr>
        <w:t>st</w:t>
      </w:r>
      <w:r>
        <w:t>March,</w:t>
      </w:r>
      <w:r>
        <w:rPr>
          <w:spacing w:val="17"/>
        </w:rPr>
        <w:t xml:space="preserve"> </w:t>
      </w:r>
      <w:r>
        <w:t>2021</w:t>
      </w:r>
      <w:r>
        <w:rPr>
          <w:spacing w:val="18"/>
        </w:rPr>
        <w:t xml:space="preserve"> </w:t>
      </w:r>
      <w:r>
        <w:rPr>
          <w:rFonts w:ascii="Georgia"/>
          <w:sz w:val="23"/>
        </w:rPr>
        <w:t>`</w:t>
      </w:r>
      <w:r>
        <w:rPr>
          <w:rFonts w:ascii="Georgia"/>
          <w:spacing w:val="23"/>
          <w:sz w:val="23"/>
        </w:rPr>
        <w:t xml:space="preserve"> </w:t>
      </w:r>
      <w:r>
        <w:rPr>
          <w:spacing w:val="-2"/>
        </w:rPr>
        <w:t>1,14,000</w:t>
      </w:r>
    </w:p>
    <w:p w14:paraId="1D4EF5E5" w14:textId="77777777" w:rsidR="001D2443" w:rsidRDefault="00000000">
      <w:pPr>
        <w:pStyle w:val="BodyText"/>
        <w:spacing w:before="101"/>
        <w:ind w:left="1323"/>
      </w:pPr>
      <w:r>
        <w:t>31</w:t>
      </w:r>
      <w:r>
        <w:rPr>
          <w:vertAlign w:val="superscript"/>
        </w:rPr>
        <w:t>st</w:t>
      </w:r>
      <w:r>
        <w:t>March,</w:t>
      </w:r>
      <w:r>
        <w:rPr>
          <w:spacing w:val="17"/>
        </w:rPr>
        <w:t xml:space="preserve"> </w:t>
      </w:r>
      <w:r>
        <w:t>2022</w:t>
      </w:r>
      <w:r>
        <w:rPr>
          <w:spacing w:val="18"/>
        </w:rPr>
        <w:t xml:space="preserve"> </w:t>
      </w:r>
      <w:r>
        <w:rPr>
          <w:rFonts w:ascii="Georgia"/>
          <w:sz w:val="23"/>
        </w:rPr>
        <w:t>`</w:t>
      </w:r>
      <w:r>
        <w:rPr>
          <w:rFonts w:ascii="Georgia"/>
          <w:spacing w:val="23"/>
          <w:sz w:val="23"/>
        </w:rPr>
        <w:t xml:space="preserve"> </w:t>
      </w:r>
      <w:r>
        <w:rPr>
          <w:spacing w:val="-2"/>
        </w:rPr>
        <w:t>1,22,000</w:t>
      </w:r>
    </w:p>
    <w:p w14:paraId="793C04C4" w14:textId="77777777" w:rsidR="001D2443" w:rsidRDefault="00000000">
      <w:pPr>
        <w:pStyle w:val="BodyText"/>
        <w:spacing w:before="99"/>
        <w:ind w:left="1323"/>
      </w:pPr>
      <w:r>
        <w:t>31</w:t>
      </w:r>
      <w:r>
        <w:rPr>
          <w:vertAlign w:val="superscript"/>
        </w:rPr>
        <w:t>st</w:t>
      </w:r>
      <w:r>
        <w:t>March,</w:t>
      </w:r>
      <w:r>
        <w:rPr>
          <w:spacing w:val="17"/>
        </w:rPr>
        <w:t xml:space="preserve"> </w:t>
      </w:r>
      <w:r>
        <w:t>2023</w:t>
      </w:r>
      <w:r>
        <w:rPr>
          <w:spacing w:val="18"/>
        </w:rPr>
        <w:t xml:space="preserve"> </w:t>
      </w:r>
      <w:r>
        <w:rPr>
          <w:rFonts w:ascii="Georgia"/>
          <w:sz w:val="23"/>
        </w:rPr>
        <w:t>`</w:t>
      </w:r>
      <w:r>
        <w:rPr>
          <w:rFonts w:ascii="Georgia"/>
          <w:spacing w:val="23"/>
          <w:sz w:val="23"/>
        </w:rPr>
        <w:t xml:space="preserve"> </w:t>
      </w:r>
      <w:r>
        <w:rPr>
          <w:spacing w:val="-2"/>
        </w:rPr>
        <w:t>1,19,000</w:t>
      </w:r>
    </w:p>
    <w:p w14:paraId="0E8FC459" w14:textId="77777777" w:rsidR="001D2443" w:rsidRDefault="00000000">
      <w:pPr>
        <w:pStyle w:val="BodyText"/>
        <w:spacing w:before="101"/>
        <w:ind w:left="1323"/>
      </w:pPr>
      <w:r>
        <w:t>31</w:t>
      </w:r>
      <w:r>
        <w:rPr>
          <w:vertAlign w:val="superscript"/>
        </w:rPr>
        <w:t>st</w:t>
      </w:r>
      <w:r>
        <w:t>March,</w:t>
      </w:r>
      <w:r>
        <w:rPr>
          <w:spacing w:val="17"/>
        </w:rPr>
        <w:t xml:space="preserve"> </w:t>
      </w:r>
      <w:r>
        <w:t>2024</w:t>
      </w:r>
      <w:r>
        <w:rPr>
          <w:spacing w:val="18"/>
        </w:rPr>
        <w:t xml:space="preserve"> </w:t>
      </w:r>
      <w:r>
        <w:rPr>
          <w:rFonts w:ascii="Georgia"/>
          <w:sz w:val="23"/>
        </w:rPr>
        <w:t>`</w:t>
      </w:r>
      <w:r>
        <w:rPr>
          <w:rFonts w:ascii="Georgia"/>
          <w:spacing w:val="23"/>
          <w:sz w:val="23"/>
        </w:rPr>
        <w:t xml:space="preserve"> </w:t>
      </w:r>
      <w:r>
        <w:rPr>
          <w:spacing w:val="-2"/>
        </w:rPr>
        <w:t>1,25,000</w:t>
      </w:r>
    </w:p>
    <w:p w14:paraId="3C6C4899" w14:textId="77777777" w:rsidR="001D2443" w:rsidRDefault="00000000">
      <w:pPr>
        <w:pStyle w:val="BodyText"/>
        <w:spacing w:before="101"/>
        <w:ind w:left="1323" w:right="128"/>
        <w:jc w:val="both"/>
      </w:pPr>
      <w:r>
        <w:t>Goodwill Account will not be opened in the books of accounts and C was to be credited with his share. The new profit-sharing ratio of A and B will be 5:3.</w:t>
      </w:r>
    </w:p>
    <w:p w14:paraId="2129ED40" w14:textId="77777777" w:rsidR="001D2443" w:rsidRDefault="00000000">
      <w:pPr>
        <w:pStyle w:val="ListParagraph"/>
        <w:numPr>
          <w:ilvl w:val="1"/>
          <w:numId w:val="53"/>
        </w:numPr>
        <w:tabs>
          <w:tab w:val="left" w:pos="1321"/>
          <w:tab w:val="left" w:pos="1323"/>
        </w:tabs>
        <w:spacing w:before="118"/>
        <w:ind w:left="1323" w:right="128" w:hanging="432"/>
        <w:jc w:val="both"/>
        <w:rPr>
          <w:i/>
        </w:rPr>
      </w:pPr>
      <w:r>
        <w:rPr>
          <w:i/>
        </w:rPr>
        <w:t>Profit</w:t>
      </w:r>
      <w:r>
        <w:rPr>
          <w:i/>
          <w:spacing w:val="40"/>
        </w:rPr>
        <w:t xml:space="preserve"> </w:t>
      </w:r>
      <w:r>
        <w:rPr>
          <w:i/>
        </w:rPr>
        <w:t>till</w:t>
      </w:r>
      <w:r>
        <w:rPr>
          <w:i/>
          <w:spacing w:val="40"/>
        </w:rPr>
        <w:t xml:space="preserve"> </w:t>
      </w:r>
      <w:r>
        <w:rPr>
          <w:i/>
        </w:rPr>
        <w:t>the</w:t>
      </w:r>
      <w:r>
        <w:rPr>
          <w:i/>
          <w:spacing w:val="40"/>
        </w:rPr>
        <w:t xml:space="preserve"> </w:t>
      </w:r>
      <w:r>
        <w:rPr>
          <w:i/>
        </w:rPr>
        <w:t>date</w:t>
      </w:r>
      <w:r>
        <w:rPr>
          <w:i/>
          <w:spacing w:val="40"/>
        </w:rPr>
        <w:t xml:space="preserve"> </w:t>
      </w:r>
      <w:r>
        <w:rPr>
          <w:i/>
        </w:rPr>
        <w:t>of</w:t>
      </w:r>
      <w:r>
        <w:rPr>
          <w:i/>
          <w:spacing w:val="40"/>
        </w:rPr>
        <w:t xml:space="preserve"> </w:t>
      </w:r>
      <w:r>
        <w:rPr>
          <w:i/>
        </w:rPr>
        <w:t>death</w:t>
      </w:r>
      <w:r>
        <w:rPr>
          <w:i/>
          <w:spacing w:val="40"/>
        </w:rPr>
        <w:t xml:space="preserve"> </w:t>
      </w:r>
      <w:r>
        <w:rPr>
          <w:i/>
        </w:rPr>
        <w:t>to</w:t>
      </w:r>
      <w:r>
        <w:rPr>
          <w:i/>
          <w:spacing w:val="40"/>
        </w:rPr>
        <w:t xml:space="preserve"> </w:t>
      </w:r>
      <w:r>
        <w:rPr>
          <w:i/>
        </w:rPr>
        <w:t>be</w:t>
      </w:r>
      <w:r>
        <w:rPr>
          <w:i/>
          <w:spacing w:val="40"/>
        </w:rPr>
        <w:t xml:space="preserve"> </w:t>
      </w:r>
      <w:r>
        <w:rPr>
          <w:i/>
        </w:rPr>
        <w:t>ascertained</w:t>
      </w:r>
      <w:r>
        <w:rPr>
          <w:i/>
          <w:spacing w:val="40"/>
        </w:rPr>
        <w:t xml:space="preserve"> </w:t>
      </w:r>
      <w:r>
        <w:rPr>
          <w:i/>
        </w:rPr>
        <w:t>on</w:t>
      </w:r>
      <w:r>
        <w:rPr>
          <w:i/>
          <w:spacing w:val="40"/>
        </w:rPr>
        <w:t xml:space="preserve"> </w:t>
      </w:r>
      <w:r>
        <w:rPr>
          <w:i/>
        </w:rPr>
        <w:t>the</w:t>
      </w:r>
      <w:r>
        <w:rPr>
          <w:i/>
          <w:spacing w:val="40"/>
        </w:rPr>
        <w:t xml:space="preserve"> </w:t>
      </w:r>
      <w:r>
        <w:rPr>
          <w:i/>
        </w:rPr>
        <w:t>basis</w:t>
      </w:r>
      <w:r>
        <w:rPr>
          <w:i/>
          <w:spacing w:val="40"/>
        </w:rPr>
        <w:t xml:space="preserve"> </w:t>
      </w:r>
      <w:r>
        <w:rPr>
          <w:i/>
        </w:rPr>
        <w:t>of</w:t>
      </w:r>
      <w:r>
        <w:rPr>
          <w:i/>
          <w:spacing w:val="40"/>
        </w:rPr>
        <w:t xml:space="preserve"> </w:t>
      </w:r>
      <w:r>
        <w:rPr>
          <w:i/>
        </w:rPr>
        <w:t>average profit of previous four years and share of C was to be credited to his capital account.</w:t>
      </w:r>
    </w:p>
    <w:p w14:paraId="607F77A8" w14:textId="77777777" w:rsidR="001D2443" w:rsidRDefault="00000000">
      <w:pPr>
        <w:pStyle w:val="ListParagraph"/>
        <w:numPr>
          <w:ilvl w:val="1"/>
          <w:numId w:val="53"/>
        </w:numPr>
        <w:tabs>
          <w:tab w:val="left" w:pos="1320"/>
          <w:tab w:val="left" w:pos="1323"/>
        </w:tabs>
        <w:ind w:left="1323" w:right="124" w:hanging="432"/>
        <w:jc w:val="both"/>
        <w:rPr>
          <w:i/>
        </w:rPr>
      </w:pPr>
      <w:r>
        <w:rPr>
          <w:i/>
        </w:rPr>
        <w:t>Assets were to be revalued: Land &amp; Building was appreciated by 15%, Machinery</w:t>
      </w:r>
      <w:r>
        <w:rPr>
          <w:i/>
          <w:spacing w:val="28"/>
        </w:rPr>
        <w:t xml:space="preserve"> </w:t>
      </w:r>
      <w:r>
        <w:rPr>
          <w:i/>
        </w:rPr>
        <w:t>to</w:t>
      </w:r>
      <w:r>
        <w:rPr>
          <w:i/>
          <w:spacing w:val="23"/>
        </w:rPr>
        <w:t xml:space="preserve"> </w:t>
      </w:r>
      <w:r>
        <w:rPr>
          <w:i/>
        </w:rPr>
        <w:t>be</w:t>
      </w:r>
      <w:r>
        <w:rPr>
          <w:i/>
          <w:spacing w:val="28"/>
        </w:rPr>
        <w:t xml:space="preserve"> </w:t>
      </w:r>
      <w:r>
        <w:rPr>
          <w:i/>
        </w:rPr>
        <w:t>depreciated</w:t>
      </w:r>
      <w:r>
        <w:rPr>
          <w:i/>
          <w:spacing w:val="27"/>
        </w:rPr>
        <w:t xml:space="preserve"> </w:t>
      </w:r>
      <w:r>
        <w:rPr>
          <w:i/>
        </w:rPr>
        <w:t>by</w:t>
      </w:r>
      <w:r>
        <w:rPr>
          <w:i/>
          <w:spacing w:val="25"/>
        </w:rPr>
        <w:t xml:space="preserve"> </w:t>
      </w:r>
      <w:r>
        <w:rPr>
          <w:i/>
        </w:rPr>
        <w:t>5%,</w:t>
      </w:r>
      <w:r>
        <w:rPr>
          <w:i/>
          <w:spacing w:val="27"/>
        </w:rPr>
        <w:t xml:space="preserve"> </w:t>
      </w:r>
      <w:r>
        <w:rPr>
          <w:i/>
        </w:rPr>
        <w:t>Furniture</w:t>
      </w:r>
      <w:r>
        <w:rPr>
          <w:i/>
          <w:spacing w:val="24"/>
        </w:rPr>
        <w:t xml:space="preserve"> </w:t>
      </w:r>
      <w:r>
        <w:rPr>
          <w:i/>
        </w:rPr>
        <w:t>&amp;</w:t>
      </w:r>
      <w:r>
        <w:rPr>
          <w:i/>
          <w:spacing w:val="24"/>
        </w:rPr>
        <w:t xml:space="preserve"> </w:t>
      </w:r>
      <w:r>
        <w:rPr>
          <w:i/>
        </w:rPr>
        <w:t>Fixtures</w:t>
      </w:r>
      <w:r>
        <w:rPr>
          <w:i/>
          <w:spacing w:val="23"/>
        </w:rPr>
        <w:t xml:space="preserve"> </w:t>
      </w:r>
      <w:r>
        <w:rPr>
          <w:i/>
        </w:rPr>
        <w:t>to</w:t>
      </w:r>
      <w:r>
        <w:rPr>
          <w:i/>
          <w:spacing w:val="23"/>
        </w:rPr>
        <w:t xml:space="preserve"> </w:t>
      </w:r>
      <w:r>
        <w:rPr>
          <w:i/>
        </w:rPr>
        <w:t>be</w:t>
      </w:r>
      <w:r>
        <w:rPr>
          <w:i/>
          <w:spacing w:val="24"/>
        </w:rPr>
        <w:t xml:space="preserve"> </w:t>
      </w:r>
      <w:r>
        <w:rPr>
          <w:i/>
        </w:rPr>
        <w:t>revalued at</w:t>
      </w:r>
      <w:r>
        <w:rPr>
          <w:i/>
          <w:spacing w:val="28"/>
        </w:rPr>
        <w:t xml:space="preserve"> </w:t>
      </w:r>
      <w:r>
        <w:rPr>
          <w:rFonts w:ascii="Georgia"/>
          <w:i/>
          <w:sz w:val="23"/>
        </w:rPr>
        <w:t>`</w:t>
      </w:r>
      <w:r>
        <w:rPr>
          <w:rFonts w:ascii="Georgia"/>
          <w:i/>
          <w:spacing w:val="31"/>
          <w:sz w:val="23"/>
        </w:rPr>
        <w:t xml:space="preserve"> </w:t>
      </w:r>
      <w:r>
        <w:rPr>
          <w:i/>
        </w:rPr>
        <w:t>1,00,000</w:t>
      </w:r>
      <w:r>
        <w:rPr>
          <w:i/>
          <w:spacing w:val="28"/>
        </w:rPr>
        <w:t xml:space="preserve"> </w:t>
      </w:r>
      <w:r>
        <w:rPr>
          <w:i/>
        </w:rPr>
        <w:t>and</w:t>
      </w:r>
      <w:r>
        <w:rPr>
          <w:i/>
          <w:spacing w:val="30"/>
        </w:rPr>
        <w:t xml:space="preserve"> </w:t>
      </w:r>
      <w:r>
        <w:rPr>
          <w:i/>
        </w:rPr>
        <w:t>the</w:t>
      </w:r>
      <w:r>
        <w:rPr>
          <w:i/>
          <w:spacing w:val="28"/>
        </w:rPr>
        <w:t xml:space="preserve"> </w:t>
      </w:r>
      <w:r>
        <w:rPr>
          <w:i/>
        </w:rPr>
        <w:t>value</w:t>
      </w:r>
      <w:r>
        <w:rPr>
          <w:i/>
          <w:spacing w:val="30"/>
        </w:rPr>
        <w:t xml:space="preserve"> </w:t>
      </w:r>
      <w:r>
        <w:rPr>
          <w:i/>
        </w:rPr>
        <w:t>of</w:t>
      </w:r>
      <w:r>
        <w:rPr>
          <w:i/>
          <w:spacing w:val="29"/>
        </w:rPr>
        <w:t xml:space="preserve"> </w:t>
      </w:r>
      <w:r>
        <w:rPr>
          <w:i/>
        </w:rPr>
        <w:t>Stock to be</w:t>
      </w:r>
      <w:r>
        <w:rPr>
          <w:i/>
          <w:spacing w:val="28"/>
        </w:rPr>
        <w:t xml:space="preserve"> </w:t>
      </w:r>
      <w:r>
        <w:rPr>
          <w:i/>
        </w:rPr>
        <w:t>taken</w:t>
      </w:r>
      <w:r>
        <w:rPr>
          <w:i/>
          <w:spacing w:val="28"/>
        </w:rPr>
        <w:t xml:space="preserve"> </w:t>
      </w:r>
      <w:r>
        <w:rPr>
          <w:i/>
        </w:rPr>
        <w:t>at</w:t>
      </w:r>
      <w:r>
        <w:rPr>
          <w:i/>
          <w:spacing w:val="30"/>
        </w:rPr>
        <w:t xml:space="preserve"> </w:t>
      </w:r>
      <w:r>
        <w:rPr>
          <w:rFonts w:ascii="Georgia"/>
          <w:i/>
          <w:sz w:val="23"/>
        </w:rPr>
        <w:t>`</w:t>
      </w:r>
      <w:r>
        <w:rPr>
          <w:rFonts w:ascii="Georgia"/>
          <w:i/>
          <w:spacing w:val="31"/>
          <w:sz w:val="23"/>
        </w:rPr>
        <w:t xml:space="preserve"> </w:t>
      </w:r>
      <w:r>
        <w:rPr>
          <w:i/>
        </w:rPr>
        <w:t>90,000.</w:t>
      </w:r>
    </w:p>
    <w:p w14:paraId="151E45D8" w14:textId="77777777" w:rsidR="001D2443" w:rsidRDefault="00000000">
      <w:pPr>
        <w:pStyle w:val="ListParagraph"/>
        <w:numPr>
          <w:ilvl w:val="1"/>
          <w:numId w:val="53"/>
        </w:numPr>
        <w:tabs>
          <w:tab w:val="left" w:pos="1320"/>
        </w:tabs>
        <w:spacing w:before="121"/>
        <w:ind w:left="1320" w:hanging="429"/>
        <w:jc w:val="both"/>
        <w:rPr>
          <w:i/>
        </w:rPr>
      </w:pPr>
      <w:r>
        <w:rPr>
          <w:i/>
        </w:rPr>
        <w:t>Provision</w:t>
      </w:r>
      <w:r>
        <w:rPr>
          <w:i/>
          <w:spacing w:val="19"/>
        </w:rPr>
        <w:t xml:space="preserve"> </w:t>
      </w:r>
      <w:r>
        <w:rPr>
          <w:i/>
        </w:rPr>
        <w:t>for</w:t>
      </w:r>
      <w:r>
        <w:rPr>
          <w:i/>
          <w:spacing w:val="19"/>
        </w:rPr>
        <w:t xml:space="preserve"> </w:t>
      </w:r>
      <w:r>
        <w:rPr>
          <w:i/>
        </w:rPr>
        <w:t>doubtful</w:t>
      </w:r>
      <w:r>
        <w:rPr>
          <w:i/>
          <w:spacing w:val="17"/>
        </w:rPr>
        <w:t xml:space="preserve"> </w:t>
      </w:r>
      <w:r>
        <w:rPr>
          <w:i/>
        </w:rPr>
        <w:t>debts</w:t>
      </w:r>
      <w:r>
        <w:rPr>
          <w:i/>
          <w:spacing w:val="15"/>
        </w:rPr>
        <w:t xml:space="preserve"> </w:t>
      </w:r>
      <w:r>
        <w:rPr>
          <w:i/>
        </w:rPr>
        <w:t>to</w:t>
      </w:r>
      <w:r>
        <w:rPr>
          <w:i/>
          <w:spacing w:val="18"/>
        </w:rPr>
        <w:t xml:space="preserve"> </w:t>
      </w:r>
      <w:r>
        <w:rPr>
          <w:i/>
        </w:rPr>
        <w:t>be</w:t>
      </w:r>
      <w:r>
        <w:rPr>
          <w:i/>
          <w:spacing w:val="17"/>
        </w:rPr>
        <w:t xml:space="preserve"> </w:t>
      </w:r>
      <w:r>
        <w:rPr>
          <w:i/>
        </w:rPr>
        <w:t>increased</w:t>
      </w:r>
      <w:r>
        <w:rPr>
          <w:i/>
          <w:spacing w:val="19"/>
        </w:rPr>
        <w:t xml:space="preserve"> </w:t>
      </w:r>
      <w:r>
        <w:rPr>
          <w:i/>
        </w:rPr>
        <w:t>by</w:t>
      </w:r>
      <w:r>
        <w:rPr>
          <w:i/>
          <w:spacing w:val="18"/>
        </w:rPr>
        <w:t xml:space="preserve"> </w:t>
      </w:r>
      <w:r>
        <w:rPr>
          <w:rFonts w:ascii="Georgia"/>
          <w:i/>
          <w:sz w:val="23"/>
        </w:rPr>
        <w:t>`</w:t>
      </w:r>
      <w:r>
        <w:rPr>
          <w:rFonts w:ascii="Georgia"/>
          <w:i/>
          <w:spacing w:val="21"/>
          <w:sz w:val="23"/>
        </w:rPr>
        <w:t xml:space="preserve"> </w:t>
      </w:r>
      <w:r>
        <w:rPr>
          <w:i/>
          <w:spacing w:val="-2"/>
        </w:rPr>
        <w:t>1,800.</w:t>
      </w:r>
    </w:p>
    <w:p w14:paraId="456A32D4" w14:textId="77777777" w:rsidR="001D2443" w:rsidRDefault="00000000">
      <w:pPr>
        <w:pStyle w:val="ListParagraph"/>
        <w:numPr>
          <w:ilvl w:val="1"/>
          <w:numId w:val="53"/>
        </w:numPr>
        <w:tabs>
          <w:tab w:val="left" w:pos="1321"/>
          <w:tab w:val="left" w:pos="1323"/>
        </w:tabs>
        <w:ind w:left="1323" w:right="129" w:hanging="432"/>
        <w:jc w:val="both"/>
        <w:rPr>
          <w:i/>
        </w:rPr>
      </w:pPr>
      <w:r>
        <w:rPr>
          <w:i/>
        </w:rPr>
        <w:t xml:space="preserve">A sum of </w:t>
      </w:r>
      <w:r>
        <w:rPr>
          <w:rFonts w:ascii="Georgia"/>
          <w:i/>
          <w:sz w:val="23"/>
        </w:rPr>
        <w:t xml:space="preserve">` </w:t>
      </w:r>
      <w:r>
        <w:rPr>
          <w:i/>
        </w:rPr>
        <w:t>2,40,000 was received from insurance company against Joint Life Policy.</w:t>
      </w:r>
    </w:p>
    <w:p w14:paraId="162CD42C" w14:textId="77777777" w:rsidR="001D2443" w:rsidRDefault="00000000">
      <w:pPr>
        <w:pStyle w:val="ListParagraph"/>
        <w:numPr>
          <w:ilvl w:val="1"/>
          <w:numId w:val="53"/>
        </w:numPr>
        <w:tabs>
          <w:tab w:val="left" w:pos="1321"/>
        </w:tabs>
        <w:ind w:left="1321" w:hanging="430"/>
        <w:jc w:val="both"/>
        <w:rPr>
          <w:i/>
        </w:rPr>
      </w:pPr>
      <w:r>
        <w:rPr>
          <w:i/>
        </w:rPr>
        <w:t>Amount</w:t>
      </w:r>
      <w:r>
        <w:rPr>
          <w:i/>
          <w:spacing w:val="13"/>
        </w:rPr>
        <w:t xml:space="preserve"> </w:t>
      </w:r>
      <w:r>
        <w:rPr>
          <w:i/>
        </w:rPr>
        <w:t>due</w:t>
      </w:r>
      <w:r>
        <w:rPr>
          <w:i/>
          <w:spacing w:val="14"/>
        </w:rPr>
        <w:t xml:space="preserve"> </w:t>
      </w:r>
      <w:r>
        <w:rPr>
          <w:i/>
        </w:rPr>
        <w:t>to</w:t>
      </w:r>
      <w:r>
        <w:rPr>
          <w:i/>
          <w:spacing w:val="13"/>
        </w:rPr>
        <w:t xml:space="preserve"> </w:t>
      </w:r>
      <w:r>
        <w:rPr>
          <w:i/>
        </w:rPr>
        <w:t>C</w:t>
      </w:r>
      <w:r>
        <w:rPr>
          <w:i/>
          <w:spacing w:val="16"/>
        </w:rPr>
        <w:t xml:space="preserve"> </w:t>
      </w:r>
      <w:r>
        <w:rPr>
          <w:i/>
        </w:rPr>
        <w:t>was</w:t>
      </w:r>
      <w:r>
        <w:rPr>
          <w:i/>
          <w:spacing w:val="12"/>
        </w:rPr>
        <w:t xml:space="preserve"> </w:t>
      </w:r>
      <w:r>
        <w:rPr>
          <w:i/>
        </w:rPr>
        <w:t>paid</w:t>
      </w:r>
      <w:r>
        <w:rPr>
          <w:i/>
          <w:spacing w:val="14"/>
        </w:rPr>
        <w:t xml:space="preserve"> </w:t>
      </w:r>
      <w:r>
        <w:rPr>
          <w:i/>
        </w:rPr>
        <w:t>to</w:t>
      </w:r>
      <w:r>
        <w:rPr>
          <w:i/>
          <w:spacing w:val="13"/>
        </w:rPr>
        <w:t xml:space="preserve"> </w:t>
      </w:r>
      <w:r>
        <w:rPr>
          <w:i/>
        </w:rPr>
        <w:t>the</w:t>
      </w:r>
      <w:r>
        <w:rPr>
          <w:i/>
          <w:spacing w:val="14"/>
        </w:rPr>
        <w:t xml:space="preserve"> </w:t>
      </w:r>
      <w:r>
        <w:rPr>
          <w:i/>
          <w:spacing w:val="-2"/>
        </w:rPr>
        <w:t>executors.</w:t>
      </w:r>
    </w:p>
    <w:p w14:paraId="50D457B4" w14:textId="77777777" w:rsidR="001D2443" w:rsidRDefault="001D2443">
      <w:pPr>
        <w:pStyle w:val="ListParagraph"/>
        <w:rPr>
          <w:i/>
        </w:rPr>
        <w:sectPr w:rsidR="001D2443">
          <w:pgSz w:w="11910" w:h="16840"/>
          <w:pgMar w:top="2520" w:right="1700" w:bottom="2880" w:left="1700" w:header="1753" w:footer="2680" w:gutter="0"/>
          <w:cols w:space="720"/>
        </w:sectPr>
      </w:pPr>
    </w:p>
    <w:p w14:paraId="7D35654F" w14:textId="77777777" w:rsidR="001D2443" w:rsidRDefault="001D2443">
      <w:pPr>
        <w:spacing w:before="53"/>
        <w:rPr>
          <w:i/>
        </w:rPr>
      </w:pPr>
    </w:p>
    <w:p w14:paraId="047C8E80" w14:textId="77777777" w:rsidR="001D2443" w:rsidRDefault="00000000">
      <w:pPr>
        <w:pStyle w:val="BodyText"/>
        <w:ind w:left="891" w:right="361"/>
      </w:pPr>
      <w:r>
        <w:t>You are required to prepare Revaluation Account, Partners Capital Accounts</w:t>
      </w:r>
      <w:r>
        <w:rPr>
          <w:spacing w:val="80"/>
        </w:rPr>
        <w:t xml:space="preserve"> </w:t>
      </w:r>
      <w:r>
        <w:t>and</w:t>
      </w:r>
      <w:r>
        <w:rPr>
          <w:spacing w:val="40"/>
        </w:rPr>
        <w:t xml:space="preserve"> </w:t>
      </w:r>
      <w:r>
        <w:t>Balance</w:t>
      </w:r>
      <w:r>
        <w:rPr>
          <w:spacing w:val="40"/>
        </w:rPr>
        <w:t xml:space="preserve"> </w:t>
      </w:r>
      <w:r>
        <w:t>Sheet</w:t>
      </w:r>
      <w:r>
        <w:rPr>
          <w:spacing w:val="40"/>
        </w:rPr>
        <w:t xml:space="preserve"> </w:t>
      </w:r>
      <w:r>
        <w:t>as</w:t>
      </w:r>
      <w:r>
        <w:rPr>
          <w:spacing w:val="40"/>
        </w:rPr>
        <w:t xml:space="preserve"> </w:t>
      </w:r>
      <w:r>
        <w:t>on</w:t>
      </w:r>
      <w:r>
        <w:rPr>
          <w:spacing w:val="40"/>
        </w:rPr>
        <w:t xml:space="preserve"> </w:t>
      </w:r>
      <w:r>
        <w:t>30</w:t>
      </w:r>
      <w:r>
        <w:rPr>
          <w:vertAlign w:val="superscript"/>
        </w:rPr>
        <w:t>th</w:t>
      </w:r>
      <w:r>
        <w:t>June,</w:t>
      </w:r>
      <w:r>
        <w:rPr>
          <w:spacing w:val="40"/>
        </w:rPr>
        <w:t xml:space="preserve"> </w:t>
      </w:r>
      <w:r>
        <w:t>2024,</w:t>
      </w:r>
      <w:r>
        <w:rPr>
          <w:spacing w:val="40"/>
        </w:rPr>
        <w:t xml:space="preserve"> </w:t>
      </w:r>
      <w:r>
        <w:t>along</w:t>
      </w:r>
      <w:r>
        <w:rPr>
          <w:spacing w:val="40"/>
        </w:rPr>
        <w:t xml:space="preserve"> </w:t>
      </w:r>
      <w:r>
        <w:t>with</w:t>
      </w:r>
      <w:r>
        <w:rPr>
          <w:spacing w:val="40"/>
        </w:rPr>
        <w:t xml:space="preserve"> </w:t>
      </w:r>
      <w:r>
        <w:t>necessary</w:t>
      </w:r>
      <w:r>
        <w:rPr>
          <w:spacing w:val="40"/>
        </w:rPr>
        <w:t xml:space="preserve"> </w:t>
      </w:r>
      <w:r>
        <w:t>workings.</w:t>
      </w:r>
    </w:p>
    <w:p w14:paraId="39736F49" w14:textId="77777777" w:rsidR="001D2443" w:rsidRDefault="00000000">
      <w:pPr>
        <w:pStyle w:val="Heading3"/>
        <w:ind w:left="7232"/>
      </w:pPr>
      <w:r>
        <w:t>(15</w:t>
      </w:r>
      <w:r>
        <w:rPr>
          <w:spacing w:val="13"/>
        </w:rPr>
        <w:t xml:space="preserve"> </w:t>
      </w:r>
      <w:r>
        <w:rPr>
          <w:spacing w:val="-2"/>
        </w:rPr>
        <w:t>Marks)</w:t>
      </w:r>
    </w:p>
    <w:p w14:paraId="1C81127F" w14:textId="77777777" w:rsidR="001D2443" w:rsidRDefault="00000000">
      <w:pPr>
        <w:pStyle w:val="ListParagraph"/>
        <w:numPr>
          <w:ilvl w:val="0"/>
          <w:numId w:val="53"/>
        </w:numPr>
        <w:tabs>
          <w:tab w:val="left" w:pos="888"/>
          <w:tab w:val="left" w:pos="891"/>
        </w:tabs>
        <w:spacing w:before="99"/>
        <w:ind w:right="127" w:hanging="433"/>
        <w:rPr>
          <w:i/>
        </w:rPr>
      </w:pPr>
      <w:r>
        <w:rPr>
          <w:i/>
        </w:rPr>
        <w:t>Following</w:t>
      </w:r>
      <w:r>
        <w:rPr>
          <w:i/>
          <w:spacing w:val="25"/>
        </w:rPr>
        <w:t xml:space="preserve"> </w:t>
      </w:r>
      <w:r>
        <w:rPr>
          <w:i/>
        </w:rPr>
        <w:t>are the</w:t>
      </w:r>
      <w:r>
        <w:rPr>
          <w:i/>
          <w:spacing w:val="26"/>
        </w:rPr>
        <w:t xml:space="preserve"> </w:t>
      </w:r>
      <w:r>
        <w:rPr>
          <w:i/>
        </w:rPr>
        <w:t>details</w:t>
      </w:r>
      <w:r>
        <w:rPr>
          <w:i/>
          <w:spacing w:val="24"/>
        </w:rPr>
        <w:t xml:space="preserve"> </w:t>
      </w:r>
      <w:r>
        <w:rPr>
          <w:i/>
        </w:rPr>
        <w:t>of</w:t>
      </w:r>
      <w:r>
        <w:rPr>
          <w:i/>
          <w:spacing w:val="25"/>
        </w:rPr>
        <w:t xml:space="preserve"> </w:t>
      </w:r>
      <w:r>
        <w:rPr>
          <w:i/>
        </w:rPr>
        <w:t>Assets</w:t>
      </w:r>
      <w:r>
        <w:rPr>
          <w:i/>
          <w:spacing w:val="24"/>
        </w:rPr>
        <w:t xml:space="preserve"> </w:t>
      </w:r>
      <w:r>
        <w:rPr>
          <w:i/>
        </w:rPr>
        <w:t>and</w:t>
      </w:r>
      <w:r>
        <w:rPr>
          <w:i/>
          <w:spacing w:val="25"/>
        </w:rPr>
        <w:t xml:space="preserve"> </w:t>
      </w:r>
      <w:r>
        <w:rPr>
          <w:i/>
        </w:rPr>
        <w:t>Liabilities of</w:t>
      </w:r>
      <w:r>
        <w:rPr>
          <w:i/>
          <w:spacing w:val="25"/>
        </w:rPr>
        <w:t xml:space="preserve"> </w:t>
      </w:r>
      <w:r>
        <w:rPr>
          <w:i/>
        </w:rPr>
        <w:t>Mr.</w:t>
      </w:r>
      <w:r>
        <w:rPr>
          <w:i/>
          <w:spacing w:val="25"/>
        </w:rPr>
        <w:t xml:space="preserve"> </w:t>
      </w:r>
      <w:r>
        <w:rPr>
          <w:i/>
        </w:rPr>
        <w:t>Sarthak</w:t>
      </w:r>
      <w:r>
        <w:rPr>
          <w:i/>
          <w:spacing w:val="27"/>
        </w:rPr>
        <w:t xml:space="preserve"> </w:t>
      </w:r>
      <w:r>
        <w:rPr>
          <w:i/>
        </w:rPr>
        <w:t>for</w:t>
      </w:r>
      <w:r>
        <w:rPr>
          <w:i/>
          <w:spacing w:val="26"/>
        </w:rPr>
        <w:t xml:space="preserve"> </w:t>
      </w:r>
      <w:r>
        <w:rPr>
          <w:i/>
        </w:rPr>
        <w:t>the</w:t>
      </w:r>
      <w:r>
        <w:rPr>
          <w:i/>
          <w:spacing w:val="26"/>
        </w:rPr>
        <w:t xml:space="preserve"> </w:t>
      </w:r>
      <w:r>
        <w:rPr>
          <w:i/>
        </w:rPr>
        <w:t>year ended 31</w:t>
      </w:r>
      <w:r>
        <w:rPr>
          <w:i/>
          <w:vertAlign w:val="superscript"/>
        </w:rPr>
        <w:t>st</w:t>
      </w:r>
      <w:r>
        <w:rPr>
          <w:i/>
        </w:rPr>
        <w:t xml:space="preserve"> March, 2023 and 31 March, 2024:</w:t>
      </w:r>
    </w:p>
    <w:p w14:paraId="1EAF56D9" w14:textId="77777777" w:rsidR="001D2443" w:rsidRDefault="001D2443">
      <w:pPr>
        <w:spacing w:before="7" w:after="1"/>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9"/>
        <w:gridCol w:w="2251"/>
        <w:gridCol w:w="2249"/>
      </w:tblGrid>
      <w:tr w:rsidR="001D2443" w14:paraId="3654CFD6" w14:textId="77777777">
        <w:trPr>
          <w:trHeight w:val="664"/>
        </w:trPr>
        <w:tc>
          <w:tcPr>
            <w:tcW w:w="2969" w:type="dxa"/>
            <w:shd w:val="clear" w:color="auto" w:fill="F1F1F1"/>
          </w:tcPr>
          <w:p w14:paraId="47A38BF6" w14:textId="77777777" w:rsidR="001D2443" w:rsidRDefault="001D2443">
            <w:pPr>
              <w:pStyle w:val="TableParagraph"/>
              <w:rPr>
                <w:rFonts w:ascii="Times New Roman"/>
                <w:sz w:val="20"/>
              </w:rPr>
            </w:pPr>
          </w:p>
        </w:tc>
        <w:tc>
          <w:tcPr>
            <w:tcW w:w="2251" w:type="dxa"/>
            <w:shd w:val="clear" w:color="auto" w:fill="F1F1F1"/>
          </w:tcPr>
          <w:p w14:paraId="683D40FE" w14:textId="77777777" w:rsidR="001D2443" w:rsidRDefault="00000000">
            <w:pPr>
              <w:pStyle w:val="TableParagraph"/>
              <w:spacing w:before="38"/>
              <w:ind w:right="100"/>
              <w:jc w:val="right"/>
              <w:rPr>
                <w:b/>
                <w:i/>
              </w:rPr>
            </w:pPr>
            <w:r>
              <w:rPr>
                <w:b/>
                <w:i/>
                <w:color w:val="232323"/>
              </w:rPr>
              <w:t>31</w:t>
            </w:r>
            <w:r>
              <w:rPr>
                <w:b/>
                <w:i/>
                <w:color w:val="232323"/>
                <w:vertAlign w:val="superscript"/>
              </w:rPr>
              <w:t>st</w:t>
            </w:r>
            <w:r>
              <w:rPr>
                <w:b/>
                <w:i/>
                <w:color w:val="232323"/>
                <w:spacing w:val="15"/>
              </w:rPr>
              <w:t xml:space="preserve"> </w:t>
            </w:r>
            <w:r>
              <w:rPr>
                <w:b/>
                <w:i/>
                <w:color w:val="232323"/>
                <w:spacing w:val="-2"/>
              </w:rPr>
              <w:t>March,2023</w:t>
            </w:r>
          </w:p>
          <w:p w14:paraId="10F34E4E" w14:textId="77777777" w:rsidR="001D2443" w:rsidRDefault="00000000">
            <w:pPr>
              <w:pStyle w:val="TableParagraph"/>
              <w:ind w:right="100"/>
              <w:jc w:val="right"/>
              <w:rPr>
                <w:b/>
                <w:i/>
              </w:rPr>
            </w:pPr>
            <w:r>
              <w:rPr>
                <w:b/>
                <w:i/>
                <w:color w:val="232323"/>
                <w:spacing w:val="-5"/>
              </w:rPr>
              <w:t>(</w:t>
            </w:r>
            <w:r>
              <w:rPr>
                <w:rFonts w:ascii="Georgia"/>
                <w:b/>
                <w:i/>
                <w:color w:val="232323"/>
                <w:spacing w:val="-5"/>
                <w:sz w:val="23"/>
              </w:rPr>
              <w:t>`</w:t>
            </w:r>
            <w:r>
              <w:rPr>
                <w:b/>
                <w:i/>
                <w:color w:val="232323"/>
                <w:spacing w:val="-5"/>
              </w:rPr>
              <w:t>)</w:t>
            </w:r>
          </w:p>
        </w:tc>
        <w:tc>
          <w:tcPr>
            <w:tcW w:w="2249" w:type="dxa"/>
            <w:shd w:val="clear" w:color="auto" w:fill="F1F1F1"/>
          </w:tcPr>
          <w:p w14:paraId="610FCDBE" w14:textId="77777777" w:rsidR="001D2443" w:rsidRDefault="00000000">
            <w:pPr>
              <w:pStyle w:val="TableParagraph"/>
              <w:spacing w:before="40"/>
              <w:ind w:right="101"/>
              <w:jc w:val="right"/>
              <w:rPr>
                <w:b/>
                <w:i/>
              </w:rPr>
            </w:pPr>
            <w:r>
              <w:rPr>
                <w:b/>
                <w:i/>
                <w:color w:val="232323"/>
              </w:rPr>
              <w:t>31</w:t>
            </w:r>
            <w:r>
              <w:rPr>
                <w:b/>
                <w:i/>
                <w:color w:val="232323"/>
                <w:vertAlign w:val="superscript"/>
              </w:rPr>
              <w:t>st</w:t>
            </w:r>
            <w:r>
              <w:rPr>
                <w:b/>
                <w:i/>
                <w:color w:val="232323"/>
                <w:spacing w:val="15"/>
              </w:rPr>
              <w:t xml:space="preserve"> </w:t>
            </w:r>
            <w:r>
              <w:rPr>
                <w:b/>
                <w:i/>
                <w:color w:val="232323"/>
                <w:spacing w:val="-2"/>
              </w:rPr>
              <w:t>March,2023(</w:t>
            </w:r>
            <w:r>
              <w:rPr>
                <w:rFonts w:ascii="Georgia"/>
                <w:b/>
                <w:i/>
                <w:color w:val="232323"/>
                <w:spacing w:val="-2"/>
                <w:sz w:val="23"/>
              </w:rPr>
              <w:t>`</w:t>
            </w:r>
            <w:r>
              <w:rPr>
                <w:b/>
                <w:i/>
                <w:color w:val="232323"/>
                <w:spacing w:val="-2"/>
              </w:rPr>
              <w:t>)</w:t>
            </w:r>
          </w:p>
        </w:tc>
      </w:tr>
      <w:tr w:rsidR="001D2443" w14:paraId="1B06FF6D" w14:textId="77777777">
        <w:trPr>
          <w:trHeight w:val="372"/>
        </w:trPr>
        <w:tc>
          <w:tcPr>
            <w:tcW w:w="2969" w:type="dxa"/>
            <w:tcBorders>
              <w:bottom w:val="nil"/>
            </w:tcBorders>
          </w:tcPr>
          <w:p w14:paraId="6EB6081A" w14:textId="77777777" w:rsidR="001D2443" w:rsidRDefault="00000000">
            <w:pPr>
              <w:pStyle w:val="TableParagraph"/>
              <w:spacing w:before="40"/>
              <w:ind w:left="105"/>
              <w:rPr>
                <w:b/>
                <w:i/>
              </w:rPr>
            </w:pPr>
            <w:r>
              <w:rPr>
                <w:b/>
                <w:i/>
                <w:color w:val="232323"/>
                <w:spacing w:val="-2"/>
              </w:rPr>
              <w:t>Assets:</w:t>
            </w:r>
          </w:p>
        </w:tc>
        <w:tc>
          <w:tcPr>
            <w:tcW w:w="2251" w:type="dxa"/>
            <w:tcBorders>
              <w:bottom w:val="nil"/>
            </w:tcBorders>
          </w:tcPr>
          <w:p w14:paraId="5861B299" w14:textId="77777777" w:rsidR="001D2443" w:rsidRDefault="001D2443">
            <w:pPr>
              <w:pStyle w:val="TableParagraph"/>
              <w:rPr>
                <w:rFonts w:ascii="Times New Roman"/>
                <w:sz w:val="20"/>
              </w:rPr>
            </w:pPr>
          </w:p>
        </w:tc>
        <w:tc>
          <w:tcPr>
            <w:tcW w:w="2249" w:type="dxa"/>
            <w:tcBorders>
              <w:bottom w:val="nil"/>
            </w:tcBorders>
          </w:tcPr>
          <w:p w14:paraId="370D79D0" w14:textId="77777777" w:rsidR="001D2443" w:rsidRDefault="001D2443">
            <w:pPr>
              <w:pStyle w:val="TableParagraph"/>
              <w:rPr>
                <w:rFonts w:ascii="Times New Roman"/>
                <w:sz w:val="20"/>
              </w:rPr>
            </w:pPr>
          </w:p>
        </w:tc>
      </w:tr>
      <w:tr w:rsidR="001D2443" w14:paraId="643E8B82" w14:textId="77777777">
        <w:trPr>
          <w:trHeight w:val="373"/>
        </w:trPr>
        <w:tc>
          <w:tcPr>
            <w:tcW w:w="2969" w:type="dxa"/>
            <w:tcBorders>
              <w:top w:val="nil"/>
              <w:bottom w:val="nil"/>
            </w:tcBorders>
          </w:tcPr>
          <w:p w14:paraId="7681AA6C" w14:textId="77777777" w:rsidR="001D2443" w:rsidRDefault="00000000">
            <w:pPr>
              <w:pStyle w:val="TableParagraph"/>
              <w:spacing w:before="40"/>
              <w:ind w:left="105"/>
              <w:rPr>
                <w:i/>
              </w:rPr>
            </w:pPr>
            <w:r>
              <w:rPr>
                <w:i/>
                <w:color w:val="232323"/>
                <w:spacing w:val="-2"/>
              </w:rPr>
              <w:t>Building</w:t>
            </w:r>
          </w:p>
        </w:tc>
        <w:tc>
          <w:tcPr>
            <w:tcW w:w="2251" w:type="dxa"/>
            <w:tcBorders>
              <w:top w:val="nil"/>
              <w:bottom w:val="nil"/>
            </w:tcBorders>
          </w:tcPr>
          <w:p w14:paraId="6773E96B" w14:textId="77777777" w:rsidR="001D2443" w:rsidRDefault="00000000">
            <w:pPr>
              <w:pStyle w:val="TableParagraph"/>
              <w:spacing w:before="40"/>
              <w:ind w:right="98"/>
              <w:jc w:val="right"/>
              <w:rPr>
                <w:i/>
              </w:rPr>
            </w:pPr>
            <w:r>
              <w:rPr>
                <w:i/>
                <w:color w:val="232323"/>
                <w:spacing w:val="-2"/>
              </w:rPr>
              <w:t>2,00,000</w:t>
            </w:r>
          </w:p>
        </w:tc>
        <w:tc>
          <w:tcPr>
            <w:tcW w:w="2249" w:type="dxa"/>
            <w:tcBorders>
              <w:top w:val="nil"/>
              <w:bottom w:val="nil"/>
            </w:tcBorders>
          </w:tcPr>
          <w:p w14:paraId="64CE9532" w14:textId="77777777" w:rsidR="001D2443" w:rsidRDefault="00000000">
            <w:pPr>
              <w:pStyle w:val="TableParagraph"/>
              <w:spacing w:before="40"/>
              <w:ind w:right="102"/>
              <w:jc w:val="right"/>
              <w:rPr>
                <w:i/>
              </w:rPr>
            </w:pPr>
            <w:r>
              <w:rPr>
                <w:i/>
                <w:color w:val="232323"/>
                <w:spacing w:val="-10"/>
              </w:rPr>
              <w:t>?</w:t>
            </w:r>
          </w:p>
        </w:tc>
      </w:tr>
      <w:tr w:rsidR="001D2443" w14:paraId="37D44BA8" w14:textId="77777777">
        <w:trPr>
          <w:trHeight w:val="373"/>
        </w:trPr>
        <w:tc>
          <w:tcPr>
            <w:tcW w:w="2969" w:type="dxa"/>
            <w:tcBorders>
              <w:top w:val="nil"/>
              <w:bottom w:val="nil"/>
            </w:tcBorders>
          </w:tcPr>
          <w:p w14:paraId="4E7AED17" w14:textId="77777777" w:rsidR="001D2443" w:rsidRDefault="00000000">
            <w:pPr>
              <w:pStyle w:val="TableParagraph"/>
              <w:spacing w:before="41"/>
              <w:ind w:left="105"/>
              <w:rPr>
                <w:i/>
              </w:rPr>
            </w:pPr>
            <w:r>
              <w:rPr>
                <w:i/>
                <w:color w:val="232323"/>
                <w:spacing w:val="-2"/>
              </w:rPr>
              <w:t>Furniture</w:t>
            </w:r>
          </w:p>
        </w:tc>
        <w:tc>
          <w:tcPr>
            <w:tcW w:w="2251" w:type="dxa"/>
            <w:tcBorders>
              <w:top w:val="nil"/>
              <w:bottom w:val="nil"/>
            </w:tcBorders>
          </w:tcPr>
          <w:p w14:paraId="5CE676A7" w14:textId="77777777" w:rsidR="001D2443" w:rsidRDefault="00000000">
            <w:pPr>
              <w:pStyle w:val="TableParagraph"/>
              <w:spacing w:before="41"/>
              <w:ind w:right="98"/>
              <w:jc w:val="right"/>
              <w:rPr>
                <w:i/>
              </w:rPr>
            </w:pPr>
            <w:r>
              <w:rPr>
                <w:i/>
                <w:color w:val="232323"/>
                <w:spacing w:val="-2"/>
              </w:rPr>
              <w:t>75,000</w:t>
            </w:r>
          </w:p>
        </w:tc>
        <w:tc>
          <w:tcPr>
            <w:tcW w:w="2249" w:type="dxa"/>
            <w:tcBorders>
              <w:top w:val="nil"/>
              <w:bottom w:val="nil"/>
            </w:tcBorders>
          </w:tcPr>
          <w:p w14:paraId="1062C2B5" w14:textId="77777777" w:rsidR="001D2443" w:rsidRDefault="00000000">
            <w:pPr>
              <w:pStyle w:val="TableParagraph"/>
              <w:spacing w:before="41"/>
              <w:ind w:right="102"/>
              <w:jc w:val="right"/>
              <w:rPr>
                <w:i/>
              </w:rPr>
            </w:pPr>
            <w:r>
              <w:rPr>
                <w:i/>
                <w:color w:val="232323"/>
                <w:spacing w:val="-10"/>
              </w:rPr>
              <w:t>?</w:t>
            </w:r>
          </w:p>
        </w:tc>
      </w:tr>
      <w:tr w:rsidR="001D2443" w14:paraId="61686E1D" w14:textId="77777777">
        <w:trPr>
          <w:trHeight w:val="372"/>
        </w:trPr>
        <w:tc>
          <w:tcPr>
            <w:tcW w:w="2969" w:type="dxa"/>
            <w:tcBorders>
              <w:top w:val="nil"/>
              <w:bottom w:val="nil"/>
            </w:tcBorders>
          </w:tcPr>
          <w:p w14:paraId="666744D2" w14:textId="77777777" w:rsidR="001D2443" w:rsidRDefault="00000000">
            <w:pPr>
              <w:pStyle w:val="TableParagraph"/>
              <w:spacing w:before="40"/>
              <w:ind w:left="105"/>
              <w:rPr>
                <w:i/>
              </w:rPr>
            </w:pPr>
            <w:r>
              <w:rPr>
                <w:i/>
                <w:color w:val="232323"/>
                <w:spacing w:val="-2"/>
              </w:rPr>
              <w:t>Inventory</w:t>
            </w:r>
          </w:p>
        </w:tc>
        <w:tc>
          <w:tcPr>
            <w:tcW w:w="2251" w:type="dxa"/>
            <w:tcBorders>
              <w:top w:val="nil"/>
              <w:bottom w:val="nil"/>
            </w:tcBorders>
          </w:tcPr>
          <w:p w14:paraId="22C80F7F" w14:textId="77777777" w:rsidR="001D2443" w:rsidRDefault="00000000">
            <w:pPr>
              <w:pStyle w:val="TableParagraph"/>
              <w:spacing w:before="40"/>
              <w:ind w:right="98"/>
              <w:jc w:val="right"/>
              <w:rPr>
                <w:i/>
              </w:rPr>
            </w:pPr>
            <w:r>
              <w:rPr>
                <w:i/>
                <w:color w:val="232323"/>
                <w:spacing w:val="-2"/>
              </w:rPr>
              <w:t>1,05,000</w:t>
            </w:r>
          </w:p>
        </w:tc>
        <w:tc>
          <w:tcPr>
            <w:tcW w:w="2249" w:type="dxa"/>
            <w:tcBorders>
              <w:top w:val="nil"/>
              <w:bottom w:val="nil"/>
            </w:tcBorders>
          </w:tcPr>
          <w:p w14:paraId="7007417E" w14:textId="77777777" w:rsidR="001D2443" w:rsidRDefault="00000000">
            <w:pPr>
              <w:pStyle w:val="TableParagraph"/>
              <w:spacing w:before="40"/>
              <w:ind w:right="99"/>
              <w:jc w:val="right"/>
              <w:rPr>
                <w:i/>
              </w:rPr>
            </w:pPr>
            <w:r>
              <w:rPr>
                <w:i/>
                <w:color w:val="232323"/>
                <w:spacing w:val="-2"/>
              </w:rPr>
              <w:t>1,95,000</w:t>
            </w:r>
          </w:p>
        </w:tc>
      </w:tr>
      <w:tr w:rsidR="001D2443" w14:paraId="313BA4EC" w14:textId="77777777">
        <w:trPr>
          <w:trHeight w:val="372"/>
        </w:trPr>
        <w:tc>
          <w:tcPr>
            <w:tcW w:w="2969" w:type="dxa"/>
            <w:tcBorders>
              <w:top w:val="nil"/>
              <w:bottom w:val="nil"/>
            </w:tcBorders>
          </w:tcPr>
          <w:p w14:paraId="7E554BBD" w14:textId="77777777" w:rsidR="001D2443" w:rsidRDefault="00000000">
            <w:pPr>
              <w:pStyle w:val="TableParagraph"/>
              <w:spacing w:before="40"/>
              <w:ind w:left="105"/>
              <w:rPr>
                <w:i/>
              </w:rPr>
            </w:pPr>
            <w:r>
              <w:rPr>
                <w:i/>
                <w:color w:val="232323"/>
              </w:rPr>
              <w:t>Sundry</w:t>
            </w:r>
            <w:r>
              <w:rPr>
                <w:i/>
                <w:color w:val="232323"/>
                <w:spacing w:val="23"/>
              </w:rPr>
              <w:t xml:space="preserve"> </w:t>
            </w:r>
            <w:r>
              <w:rPr>
                <w:i/>
                <w:color w:val="232323"/>
                <w:spacing w:val="-2"/>
              </w:rPr>
              <w:t>Debtors</w:t>
            </w:r>
          </w:p>
        </w:tc>
        <w:tc>
          <w:tcPr>
            <w:tcW w:w="2251" w:type="dxa"/>
            <w:tcBorders>
              <w:top w:val="nil"/>
              <w:bottom w:val="nil"/>
            </w:tcBorders>
          </w:tcPr>
          <w:p w14:paraId="29477F82" w14:textId="77777777" w:rsidR="001D2443" w:rsidRDefault="00000000">
            <w:pPr>
              <w:pStyle w:val="TableParagraph"/>
              <w:spacing w:before="40"/>
              <w:ind w:right="98"/>
              <w:jc w:val="right"/>
              <w:rPr>
                <w:i/>
              </w:rPr>
            </w:pPr>
            <w:r>
              <w:rPr>
                <w:i/>
                <w:color w:val="232323"/>
                <w:spacing w:val="-2"/>
              </w:rPr>
              <w:t>68,000</w:t>
            </w:r>
          </w:p>
        </w:tc>
        <w:tc>
          <w:tcPr>
            <w:tcW w:w="2249" w:type="dxa"/>
            <w:tcBorders>
              <w:top w:val="nil"/>
              <w:bottom w:val="nil"/>
            </w:tcBorders>
          </w:tcPr>
          <w:p w14:paraId="36F35CCB" w14:textId="77777777" w:rsidR="001D2443" w:rsidRDefault="00000000">
            <w:pPr>
              <w:pStyle w:val="TableParagraph"/>
              <w:spacing w:before="40"/>
              <w:ind w:right="99"/>
              <w:jc w:val="right"/>
              <w:rPr>
                <w:i/>
              </w:rPr>
            </w:pPr>
            <w:r>
              <w:rPr>
                <w:i/>
                <w:color w:val="232323"/>
                <w:spacing w:val="-2"/>
              </w:rPr>
              <w:t>94,000</w:t>
            </w:r>
          </w:p>
        </w:tc>
      </w:tr>
      <w:tr w:rsidR="001D2443" w14:paraId="041576CD" w14:textId="77777777">
        <w:trPr>
          <w:trHeight w:val="373"/>
        </w:trPr>
        <w:tc>
          <w:tcPr>
            <w:tcW w:w="2969" w:type="dxa"/>
            <w:tcBorders>
              <w:top w:val="nil"/>
              <w:bottom w:val="nil"/>
            </w:tcBorders>
          </w:tcPr>
          <w:p w14:paraId="5832CF05" w14:textId="77777777" w:rsidR="001D2443" w:rsidRDefault="00000000">
            <w:pPr>
              <w:pStyle w:val="TableParagraph"/>
              <w:spacing w:before="40"/>
              <w:ind w:left="105"/>
              <w:rPr>
                <w:i/>
              </w:rPr>
            </w:pPr>
            <w:r>
              <w:rPr>
                <w:i/>
                <w:color w:val="232323"/>
              </w:rPr>
              <w:t>Cash</w:t>
            </w:r>
            <w:r>
              <w:rPr>
                <w:i/>
                <w:color w:val="232323"/>
                <w:spacing w:val="13"/>
              </w:rPr>
              <w:t xml:space="preserve"> </w:t>
            </w:r>
            <w:r>
              <w:rPr>
                <w:i/>
                <w:color w:val="232323"/>
              </w:rPr>
              <w:t>at</w:t>
            </w:r>
            <w:r>
              <w:rPr>
                <w:i/>
                <w:color w:val="232323"/>
                <w:spacing w:val="16"/>
              </w:rPr>
              <w:t xml:space="preserve"> </w:t>
            </w:r>
            <w:r>
              <w:rPr>
                <w:i/>
                <w:color w:val="232323"/>
                <w:spacing w:val="-4"/>
              </w:rPr>
              <w:t>Bank</w:t>
            </w:r>
          </w:p>
        </w:tc>
        <w:tc>
          <w:tcPr>
            <w:tcW w:w="2251" w:type="dxa"/>
            <w:tcBorders>
              <w:top w:val="nil"/>
              <w:bottom w:val="nil"/>
            </w:tcBorders>
          </w:tcPr>
          <w:p w14:paraId="303CD220" w14:textId="77777777" w:rsidR="001D2443" w:rsidRDefault="00000000">
            <w:pPr>
              <w:pStyle w:val="TableParagraph"/>
              <w:spacing w:before="40"/>
              <w:ind w:right="98"/>
              <w:jc w:val="right"/>
              <w:rPr>
                <w:i/>
              </w:rPr>
            </w:pPr>
            <w:r>
              <w:rPr>
                <w:i/>
                <w:color w:val="232323"/>
                <w:spacing w:val="-2"/>
              </w:rPr>
              <w:t>72,500</w:t>
            </w:r>
          </w:p>
        </w:tc>
        <w:tc>
          <w:tcPr>
            <w:tcW w:w="2249" w:type="dxa"/>
            <w:tcBorders>
              <w:top w:val="nil"/>
              <w:bottom w:val="nil"/>
            </w:tcBorders>
          </w:tcPr>
          <w:p w14:paraId="2855F144" w14:textId="77777777" w:rsidR="001D2443" w:rsidRDefault="00000000">
            <w:pPr>
              <w:pStyle w:val="TableParagraph"/>
              <w:spacing w:before="40"/>
              <w:ind w:right="99"/>
              <w:jc w:val="right"/>
              <w:rPr>
                <w:i/>
              </w:rPr>
            </w:pPr>
            <w:r>
              <w:rPr>
                <w:i/>
                <w:color w:val="232323"/>
                <w:spacing w:val="-2"/>
              </w:rPr>
              <w:t>86,800</w:t>
            </w:r>
          </w:p>
        </w:tc>
      </w:tr>
      <w:tr w:rsidR="001D2443" w14:paraId="143E4FEE" w14:textId="77777777">
        <w:trPr>
          <w:trHeight w:val="373"/>
        </w:trPr>
        <w:tc>
          <w:tcPr>
            <w:tcW w:w="2969" w:type="dxa"/>
            <w:tcBorders>
              <w:top w:val="nil"/>
              <w:bottom w:val="nil"/>
            </w:tcBorders>
          </w:tcPr>
          <w:p w14:paraId="467B59AF" w14:textId="77777777" w:rsidR="001D2443" w:rsidRDefault="00000000">
            <w:pPr>
              <w:pStyle w:val="TableParagraph"/>
              <w:spacing w:before="41"/>
              <w:ind w:left="105"/>
              <w:rPr>
                <w:i/>
              </w:rPr>
            </w:pPr>
            <w:r>
              <w:rPr>
                <w:i/>
                <w:color w:val="232323"/>
              </w:rPr>
              <w:t>Cash</w:t>
            </w:r>
            <w:r>
              <w:rPr>
                <w:i/>
                <w:color w:val="232323"/>
                <w:spacing w:val="13"/>
              </w:rPr>
              <w:t xml:space="preserve"> </w:t>
            </w:r>
            <w:r>
              <w:rPr>
                <w:i/>
                <w:color w:val="232323"/>
              </w:rPr>
              <w:t>in</w:t>
            </w:r>
            <w:r>
              <w:rPr>
                <w:i/>
                <w:color w:val="232323"/>
                <w:spacing w:val="16"/>
              </w:rPr>
              <w:t xml:space="preserve"> </w:t>
            </w:r>
            <w:r>
              <w:rPr>
                <w:i/>
                <w:color w:val="232323"/>
                <w:spacing w:val="-4"/>
              </w:rPr>
              <w:t>hand</w:t>
            </w:r>
          </w:p>
        </w:tc>
        <w:tc>
          <w:tcPr>
            <w:tcW w:w="2251" w:type="dxa"/>
            <w:tcBorders>
              <w:top w:val="nil"/>
              <w:bottom w:val="nil"/>
            </w:tcBorders>
          </w:tcPr>
          <w:p w14:paraId="052C65CB" w14:textId="77777777" w:rsidR="001D2443" w:rsidRDefault="00000000">
            <w:pPr>
              <w:pStyle w:val="TableParagraph"/>
              <w:spacing w:before="41"/>
              <w:ind w:right="98"/>
              <w:jc w:val="right"/>
              <w:rPr>
                <w:i/>
              </w:rPr>
            </w:pPr>
            <w:r>
              <w:rPr>
                <w:i/>
                <w:color w:val="232323"/>
                <w:spacing w:val="-4"/>
              </w:rPr>
              <w:t>2,400</w:t>
            </w:r>
          </w:p>
        </w:tc>
        <w:tc>
          <w:tcPr>
            <w:tcW w:w="2249" w:type="dxa"/>
            <w:tcBorders>
              <w:top w:val="nil"/>
              <w:bottom w:val="nil"/>
            </w:tcBorders>
          </w:tcPr>
          <w:p w14:paraId="1349E0B6" w14:textId="77777777" w:rsidR="001D2443" w:rsidRDefault="00000000">
            <w:pPr>
              <w:pStyle w:val="TableParagraph"/>
              <w:spacing w:before="41"/>
              <w:ind w:right="99"/>
              <w:jc w:val="right"/>
              <w:rPr>
                <w:i/>
              </w:rPr>
            </w:pPr>
            <w:r>
              <w:rPr>
                <w:i/>
                <w:color w:val="232323"/>
                <w:spacing w:val="-4"/>
              </w:rPr>
              <w:t>3,800</w:t>
            </w:r>
          </w:p>
        </w:tc>
      </w:tr>
      <w:tr w:rsidR="001D2443" w14:paraId="253B1532" w14:textId="77777777">
        <w:trPr>
          <w:trHeight w:val="372"/>
        </w:trPr>
        <w:tc>
          <w:tcPr>
            <w:tcW w:w="2969" w:type="dxa"/>
            <w:tcBorders>
              <w:top w:val="nil"/>
              <w:bottom w:val="nil"/>
            </w:tcBorders>
          </w:tcPr>
          <w:p w14:paraId="358D1E93" w14:textId="77777777" w:rsidR="001D2443" w:rsidRDefault="00000000">
            <w:pPr>
              <w:pStyle w:val="TableParagraph"/>
              <w:spacing w:before="40"/>
              <w:ind w:left="105"/>
              <w:rPr>
                <w:b/>
                <w:i/>
              </w:rPr>
            </w:pPr>
            <w:r>
              <w:rPr>
                <w:b/>
                <w:i/>
                <w:color w:val="232323"/>
                <w:spacing w:val="-2"/>
              </w:rPr>
              <w:t>Liabilities:</w:t>
            </w:r>
          </w:p>
        </w:tc>
        <w:tc>
          <w:tcPr>
            <w:tcW w:w="2251" w:type="dxa"/>
            <w:tcBorders>
              <w:top w:val="nil"/>
              <w:bottom w:val="nil"/>
            </w:tcBorders>
          </w:tcPr>
          <w:p w14:paraId="01DAC153" w14:textId="77777777" w:rsidR="001D2443" w:rsidRDefault="001D2443">
            <w:pPr>
              <w:pStyle w:val="TableParagraph"/>
              <w:rPr>
                <w:rFonts w:ascii="Times New Roman"/>
                <w:sz w:val="20"/>
              </w:rPr>
            </w:pPr>
          </w:p>
        </w:tc>
        <w:tc>
          <w:tcPr>
            <w:tcW w:w="2249" w:type="dxa"/>
            <w:tcBorders>
              <w:top w:val="nil"/>
              <w:bottom w:val="nil"/>
            </w:tcBorders>
          </w:tcPr>
          <w:p w14:paraId="4037516A" w14:textId="77777777" w:rsidR="001D2443" w:rsidRDefault="001D2443">
            <w:pPr>
              <w:pStyle w:val="TableParagraph"/>
              <w:rPr>
                <w:rFonts w:ascii="Times New Roman"/>
                <w:sz w:val="20"/>
              </w:rPr>
            </w:pPr>
          </w:p>
        </w:tc>
      </w:tr>
      <w:tr w:rsidR="001D2443" w14:paraId="0065BF80" w14:textId="77777777">
        <w:trPr>
          <w:trHeight w:val="372"/>
        </w:trPr>
        <w:tc>
          <w:tcPr>
            <w:tcW w:w="2969" w:type="dxa"/>
            <w:tcBorders>
              <w:top w:val="nil"/>
              <w:bottom w:val="nil"/>
            </w:tcBorders>
          </w:tcPr>
          <w:p w14:paraId="66A8E6CB" w14:textId="77777777" w:rsidR="001D2443" w:rsidRDefault="00000000">
            <w:pPr>
              <w:pStyle w:val="TableParagraph"/>
              <w:spacing w:before="40"/>
              <w:ind w:left="105"/>
              <w:rPr>
                <w:i/>
              </w:rPr>
            </w:pPr>
            <w:r>
              <w:rPr>
                <w:i/>
                <w:color w:val="232323"/>
                <w:spacing w:val="-2"/>
              </w:rPr>
              <w:t>Loans</w:t>
            </w:r>
          </w:p>
        </w:tc>
        <w:tc>
          <w:tcPr>
            <w:tcW w:w="2251" w:type="dxa"/>
            <w:tcBorders>
              <w:top w:val="nil"/>
              <w:bottom w:val="nil"/>
            </w:tcBorders>
          </w:tcPr>
          <w:p w14:paraId="78AAEC75" w14:textId="77777777" w:rsidR="001D2443" w:rsidRDefault="00000000">
            <w:pPr>
              <w:pStyle w:val="TableParagraph"/>
              <w:spacing w:before="40"/>
              <w:ind w:right="98"/>
              <w:jc w:val="right"/>
              <w:rPr>
                <w:i/>
              </w:rPr>
            </w:pPr>
            <w:r>
              <w:rPr>
                <w:i/>
                <w:color w:val="232323"/>
                <w:spacing w:val="-2"/>
              </w:rPr>
              <w:t>1,50,000</w:t>
            </w:r>
          </w:p>
        </w:tc>
        <w:tc>
          <w:tcPr>
            <w:tcW w:w="2249" w:type="dxa"/>
            <w:tcBorders>
              <w:top w:val="nil"/>
              <w:bottom w:val="nil"/>
            </w:tcBorders>
          </w:tcPr>
          <w:p w14:paraId="503E483A" w14:textId="77777777" w:rsidR="001D2443" w:rsidRDefault="00000000">
            <w:pPr>
              <w:pStyle w:val="TableParagraph"/>
              <w:spacing w:before="40"/>
              <w:ind w:right="99"/>
              <w:jc w:val="right"/>
              <w:rPr>
                <w:i/>
              </w:rPr>
            </w:pPr>
            <w:r>
              <w:rPr>
                <w:i/>
                <w:color w:val="232323"/>
                <w:spacing w:val="-2"/>
              </w:rPr>
              <w:t>1,25,000</w:t>
            </w:r>
          </w:p>
        </w:tc>
      </w:tr>
      <w:tr w:rsidR="001D2443" w14:paraId="63AC5B14" w14:textId="77777777">
        <w:trPr>
          <w:trHeight w:val="373"/>
        </w:trPr>
        <w:tc>
          <w:tcPr>
            <w:tcW w:w="2969" w:type="dxa"/>
            <w:tcBorders>
              <w:top w:val="nil"/>
            </w:tcBorders>
          </w:tcPr>
          <w:p w14:paraId="5A705097" w14:textId="77777777" w:rsidR="001D2443" w:rsidRDefault="00000000">
            <w:pPr>
              <w:pStyle w:val="TableParagraph"/>
              <w:spacing w:before="40"/>
              <w:ind w:left="105"/>
              <w:rPr>
                <w:i/>
              </w:rPr>
            </w:pPr>
            <w:r>
              <w:rPr>
                <w:i/>
                <w:color w:val="232323"/>
              </w:rPr>
              <w:t>Sundry</w:t>
            </w:r>
            <w:r>
              <w:rPr>
                <w:i/>
                <w:color w:val="232323"/>
                <w:spacing w:val="23"/>
              </w:rPr>
              <w:t xml:space="preserve"> </w:t>
            </w:r>
            <w:r>
              <w:rPr>
                <w:i/>
                <w:color w:val="232323"/>
                <w:spacing w:val="-2"/>
              </w:rPr>
              <w:t>Creditors</w:t>
            </w:r>
          </w:p>
        </w:tc>
        <w:tc>
          <w:tcPr>
            <w:tcW w:w="2251" w:type="dxa"/>
            <w:tcBorders>
              <w:top w:val="nil"/>
            </w:tcBorders>
          </w:tcPr>
          <w:p w14:paraId="21D08873" w14:textId="77777777" w:rsidR="001D2443" w:rsidRDefault="00000000">
            <w:pPr>
              <w:pStyle w:val="TableParagraph"/>
              <w:spacing w:before="40"/>
              <w:ind w:right="98"/>
              <w:jc w:val="right"/>
              <w:rPr>
                <w:i/>
              </w:rPr>
            </w:pPr>
            <w:r>
              <w:rPr>
                <w:i/>
                <w:color w:val="232323"/>
                <w:spacing w:val="-2"/>
              </w:rPr>
              <w:t>58,400</w:t>
            </w:r>
          </w:p>
        </w:tc>
        <w:tc>
          <w:tcPr>
            <w:tcW w:w="2249" w:type="dxa"/>
            <w:tcBorders>
              <w:top w:val="nil"/>
            </w:tcBorders>
          </w:tcPr>
          <w:p w14:paraId="580F729A" w14:textId="77777777" w:rsidR="001D2443" w:rsidRDefault="00000000">
            <w:pPr>
              <w:pStyle w:val="TableParagraph"/>
              <w:spacing w:before="40"/>
              <w:ind w:right="99"/>
              <w:jc w:val="right"/>
              <w:rPr>
                <w:i/>
              </w:rPr>
            </w:pPr>
            <w:r>
              <w:rPr>
                <w:i/>
                <w:color w:val="232323"/>
                <w:spacing w:val="-2"/>
              </w:rPr>
              <w:t>79,500</w:t>
            </w:r>
          </w:p>
        </w:tc>
      </w:tr>
    </w:tbl>
    <w:p w14:paraId="662F0600" w14:textId="77777777" w:rsidR="001D2443" w:rsidRDefault="00000000">
      <w:pPr>
        <w:pStyle w:val="BodyText"/>
        <w:spacing w:before="122"/>
        <w:ind w:left="891" w:right="121"/>
        <w:jc w:val="both"/>
      </w:pPr>
      <w:r>
        <w:t>It</w:t>
      </w:r>
      <w:r>
        <w:rPr>
          <w:spacing w:val="34"/>
        </w:rPr>
        <w:t xml:space="preserve"> </w:t>
      </w:r>
      <w:r>
        <w:t>was</w:t>
      </w:r>
      <w:r>
        <w:rPr>
          <w:spacing w:val="30"/>
        </w:rPr>
        <w:t xml:space="preserve"> </w:t>
      </w:r>
      <w:r>
        <w:t>decided</w:t>
      </w:r>
      <w:r>
        <w:rPr>
          <w:spacing w:val="34"/>
        </w:rPr>
        <w:t xml:space="preserve"> </w:t>
      </w:r>
      <w:r>
        <w:t>to</w:t>
      </w:r>
      <w:r>
        <w:rPr>
          <w:spacing w:val="31"/>
        </w:rPr>
        <w:t xml:space="preserve"> </w:t>
      </w:r>
      <w:r>
        <w:t>depreciate</w:t>
      </w:r>
      <w:r>
        <w:rPr>
          <w:spacing w:val="34"/>
        </w:rPr>
        <w:t xml:space="preserve"> </w:t>
      </w:r>
      <w:r>
        <w:t>Building</w:t>
      </w:r>
      <w:r>
        <w:rPr>
          <w:spacing w:val="31"/>
        </w:rPr>
        <w:t xml:space="preserve"> </w:t>
      </w:r>
      <w:r>
        <w:t>by</w:t>
      </w:r>
      <w:r>
        <w:rPr>
          <w:spacing w:val="35"/>
        </w:rPr>
        <w:t xml:space="preserve"> </w:t>
      </w:r>
      <w:r>
        <w:t>5%</w:t>
      </w:r>
      <w:r>
        <w:rPr>
          <w:spacing w:val="32"/>
        </w:rPr>
        <w:t xml:space="preserve"> </w:t>
      </w:r>
      <w:r>
        <w:t>p.a.</w:t>
      </w:r>
      <w:r>
        <w:rPr>
          <w:spacing w:val="31"/>
        </w:rPr>
        <w:t xml:space="preserve"> </w:t>
      </w:r>
      <w:r>
        <w:t>and</w:t>
      </w:r>
      <w:r>
        <w:rPr>
          <w:spacing w:val="34"/>
        </w:rPr>
        <w:t xml:space="preserve"> </w:t>
      </w:r>
      <w:r>
        <w:t>Furniture</w:t>
      </w:r>
      <w:r>
        <w:rPr>
          <w:spacing w:val="34"/>
        </w:rPr>
        <w:t xml:space="preserve"> </w:t>
      </w:r>
      <w:r>
        <w:t>by</w:t>
      </w:r>
      <w:r>
        <w:rPr>
          <w:spacing w:val="32"/>
        </w:rPr>
        <w:t xml:space="preserve"> </w:t>
      </w:r>
      <w:r>
        <w:t>10%</w:t>
      </w:r>
      <w:r>
        <w:rPr>
          <w:spacing w:val="34"/>
        </w:rPr>
        <w:t xml:space="preserve"> </w:t>
      </w:r>
      <w:r>
        <w:t xml:space="preserve">p.a. On 1st June, 2023 an additional capital of </w:t>
      </w:r>
      <w:r>
        <w:rPr>
          <w:rFonts w:ascii="Georgia"/>
          <w:sz w:val="23"/>
        </w:rPr>
        <w:t xml:space="preserve">` </w:t>
      </w:r>
      <w:r>
        <w:t xml:space="preserve">40,000 was brought in the business. Proprietor has withdrawn @ </w:t>
      </w:r>
      <w:r>
        <w:rPr>
          <w:rFonts w:ascii="Georgia"/>
          <w:sz w:val="23"/>
        </w:rPr>
        <w:t xml:space="preserve">` </w:t>
      </w:r>
      <w:r>
        <w:t xml:space="preserve">2,500 p.m. for meeting the family </w:t>
      </w:r>
      <w:r>
        <w:rPr>
          <w:spacing w:val="-2"/>
        </w:rPr>
        <w:t>expenses.</w:t>
      </w:r>
    </w:p>
    <w:p w14:paraId="350611E1" w14:textId="77777777" w:rsidR="001D2443" w:rsidRDefault="00000000">
      <w:pPr>
        <w:pStyle w:val="BodyText"/>
        <w:spacing w:before="99"/>
        <w:ind w:left="891" w:right="127"/>
        <w:jc w:val="both"/>
      </w:pPr>
      <w:r>
        <w:t>Prepare Statement of Affairs as on 31</w:t>
      </w:r>
      <w:r>
        <w:rPr>
          <w:vertAlign w:val="superscript"/>
        </w:rPr>
        <w:t>st</w:t>
      </w:r>
      <w:r>
        <w:t>March, 2023 and 31</w:t>
      </w:r>
      <w:r>
        <w:rPr>
          <w:vertAlign w:val="superscript"/>
        </w:rPr>
        <w:t>st</w:t>
      </w:r>
      <w:r>
        <w:t>March, 2024. Find the</w:t>
      </w:r>
      <w:r>
        <w:rPr>
          <w:spacing w:val="28"/>
        </w:rPr>
        <w:t xml:space="preserve"> </w:t>
      </w:r>
      <w:r>
        <w:t>profit</w:t>
      </w:r>
      <w:r>
        <w:rPr>
          <w:spacing w:val="26"/>
        </w:rPr>
        <w:t xml:space="preserve"> </w:t>
      </w:r>
      <w:r>
        <w:t>or</w:t>
      </w:r>
      <w:r>
        <w:rPr>
          <w:spacing w:val="26"/>
        </w:rPr>
        <w:t xml:space="preserve"> </w:t>
      </w:r>
      <w:r>
        <w:t>loss</w:t>
      </w:r>
      <w:r>
        <w:rPr>
          <w:spacing w:val="27"/>
        </w:rPr>
        <w:t xml:space="preserve"> </w:t>
      </w:r>
      <w:r>
        <w:t>earned</w:t>
      </w:r>
      <w:r>
        <w:rPr>
          <w:spacing w:val="26"/>
        </w:rPr>
        <w:t xml:space="preserve"> </w:t>
      </w:r>
      <w:r>
        <w:t>by</w:t>
      </w:r>
      <w:r>
        <w:rPr>
          <w:spacing w:val="30"/>
        </w:rPr>
        <w:t xml:space="preserve"> </w:t>
      </w:r>
      <w:r>
        <w:t>Mr.</w:t>
      </w:r>
      <w:r>
        <w:rPr>
          <w:spacing w:val="24"/>
        </w:rPr>
        <w:t xml:space="preserve"> </w:t>
      </w:r>
      <w:r>
        <w:t>Sarthak</w:t>
      </w:r>
      <w:r>
        <w:rPr>
          <w:spacing w:val="27"/>
        </w:rPr>
        <w:t xml:space="preserve"> </w:t>
      </w:r>
      <w:r>
        <w:t>for</w:t>
      </w:r>
      <w:r>
        <w:rPr>
          <w:spacing w:val="26"/>
        </w:rPr>
        <w:t xml:space="preserve"> </w:t>
      </w:r>
      <w:r>
        <w:t>the</w:t>
      </w:r>
      <w:r>
        <w:rPr>
          <w:spacing w:val="26"/>
        </w:rPr>
        <w:t xml:space="preserve"> </w:t>
      </w:r>
      <w:r>
        <w:t>year</w:t>
      </w:r>
      <w:r>
        <w:rPr>
          <w:spacing w:val="26"/>
        </w:rPr>
        <w:t xml:space="preserve"> </w:t>
      </w:r>
      <w:r>
        <w:t>ended</w:t>
      </w:r>
      <w:r>
        <w:rPr>
          <w:spacing w:val="26"/>
        </w:rPr>
        <w:t xml:space="preserve"> </w:t>
      </w:r>
      <w:r>
        <w:t>31</w:t>
      </w:r>
      <w:r>
        <w:rPr>
          <w:vertAlign w:val="superscript"/>
        </w:rPr>
        <w:t>st</w:t>
      </w:r>
      <w:r>
        <w:t>March,</w:t>
      </w:r>
      <w:r>
        <w:rPr>
          <w:spacing w:val="24"/>
        </w:rPr>
        <w:t xml:space="preserve"> </w:t>
      </w:r>
      <w:r>
        <w:t>2024.</w:t>
      </w:r>
    </w:p>
    <w:p w14:paraId="44E8C373" w14:textId="77777777" w:rsidR="001D2443" w:rsidRDefault="00000000">
      <w:pPr>
        <w:spacing w:before="101"/>
        <w:ind w:left="7364"/>
        <w:jc w:val="both"/>
        <w:rPr>
          <w:b/>
          <w:i/>
        </w:rPr>
      </w:pPr>
      <w:r>
        <w:rPr>
          <w:b/>
          <w:i/>
          <w:color w:val="232323"/>
        </w:rPr>
        <w:t>(5</w:t>
      </w:r>
      <w:r>
        <w:rPr>
          <w:b/>
          <w:i/>
          <w:color w:val="232323"/>
          <w:spacing w:val="8"/>
        </w:rPr>
        <w:t xml:space="preserve"> </w:t>
      </w:r>
      <w:r>
        <w:rPr>
          <w:b/>
          <w:i/>
          <w:color w:val="232323"/>
          <w:spacing w:val="-2"/>
        </w:rPr>
        <w:t>Marks)</w:t>
      </w:r>
    </w:p>
    <w:p w14:paraId="309EDD08" w14:textId="77777777" w:rsidR="001D2443" w:rsidRDefault="00000000">
      <w:pPr>
        <w:spacing w:before="118"/>
        <w:ind w:left="460"/>
        <w:rPr>
          <w:b/>
        </w:rPr>
      </w:pPr>
      <w:r>
        <w:rPr>
          <w:b/>
          <w:spacing w:val="-2"/>
        </w:rPr>
        <w:t>Answer</w:t>
      </w:r>
    </w:p>
    <w:p w14:paraId="599255F8" w14:textId="77777777" w:rsidR="001D2443" w:rsidRDefault="00000000">
      <w:pPr>
        <w:pStyle w:val="ListParagraph"/>
        <w:numPr>
          <w:ilvl w:val="0"/>
          <w:numId w:val="8"/>
        </w:numPr>
        <w:tabs>
          <w:tab w:val="left" w:pos="3484"/>
        </w:tabs>
        <w:spacing w:before="122"/>
        <w:ind w:hanging="3024"/>
        <w:rPr>
          <w:b/>
        </w:rPr>
      </w:pPr>
      <w:r>
        <w:rPr>
          <w:b/>
        </w:rPr>
        <w:t>Revaluation</w:t>
      </w:r>
      <w:r>
        <w:rPr>
          <w:b/>
          <w:spacing w:val="39"/>
        </w:rPr>
        <w:t xml:space="preserve"> </w:t>
      </w:r>
      <w:r>
        <w:rPr>
          <w:b/>
          <w:spacing w:val="-2"/>
        </w:rPr>
        <w:t>Account</w:t>
      </w:r>
    </w:p>
    <w:p w14:paraId="5DF8F1AB" w14:textId="77777777" w:rsidR="001D2443" w:rsidRDefault="001D2443">
      <w:pPr>
        <w:spacing w:before="5" w:after="1"/>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1080"/>
        <w:gridCol w:w="2431"/>
        <w:gridCol w:w="1080"/>
      </w:tblGrid>
      <w:tr w:rsidR="001D2443" w14:paraId="74E98AF0" w14:textId="77777777">
        <w:trPr>
          <w:trHeight w:val="573"/>
        </w:trPr>
        <w:tc>
          <w:tcPr>
            <w:tcW w:w="2700" w:type="dxa"/>
            <w:shd w:val="clear" w:color="auto" w:fill="D9D9D9"/>
          </w:tcPr>
          <w:p w14:paraId="325C2083" w14:textId="77777777" w:rsidR="001D2443" w:rsidRDefault="00000000">
            <w:pPr>
              <w:pStyle w:val="TableParagraph"/>
              <w:spacing w:before="21"/>
              <w:ind w:left="107"/>
              <w:rPr>
                <w:b/>
                <w:sz w:val="20"/>
              </w:rPr>
            </w:pPr>
            <w:r>
              <w:rPr>
                <w:b/>
                <w:spacing w:val="-2"/>
                <w:sz w:val="20"/>
              </w:rPr>
              <w:t>Particulars</w:t>
            </w:r>
          </w:p>
        </w:tc>
        <w:tc>
          <w:tcPr>
            <w:tcW w:w="1080" w:type="dxa"/>
            <w:shd w:val="clear" w:color="auto" w:fill="D9D9D9"/>
          </w:tcPr>
          <w:p w14:paraId="135810F1" w14:textId="77777777" w:rsidR="001D2443" w:rsidRDefault="00000000">
            <w:pPr>
              <w:pStyle w:val="TableParagraph"/>
              <w:spacing w:before="19"/>
              <w:ind w:right="100"/>
              <w:jc w:val="right"/>
              <w:rPr>
                <w:b/>
                <w:sz w:val="20"/>
              </w:rPr>
            </w:pPr>
            <w:r>
              <w:rPr>
                <w:b/>
                <w:spacing w:val="-2"/>
                <w:sz w:val="20"/>
              </w:rPr>
              <w:t>Amount</w:t>
            </w:r>
          </w:p>
          <w:p w14:paraId="348EAEBD" w14:textId="77777777" w:rsidR="001D2443" w:rsidRDefault="00000000">
            <w:pPr>
              <w:pStyle w:val="TableParagraph"/>
              <w:spacing w:before="3" w:line="265" w:lineRule="exact"/>
              <w:ind w:right="101"/>
              <w:jc w:val="right"/>
              <w:rPr>
                <w:b/>
                <w:sz w:val="20"/>
              </w:rPr>
            </w:pPr>
            <w:r>
              <w:rPr>
                <w:b/>
                <w:spacing w:val="-5"/>
                <w:sz w:val="20"/>
              </w:rPr>
              <w:t>(</w:t>
            </w:r>
            <w:r>
              <w:rPr>
                <w:rFonts w:ascii="Georgia"/>
                <w:b/>
                <w:spacing w:val="-5"/>
                <w:sz w:val="20"/>
              </w:rPr>
              <w:t>`</w:t>
            </w:r>
            <w:r>
              <w:rPr>
                <w:b/>
                <w:spacing w:val="-5"/>
                <w:sz w:val="20"/>
              </w:rPr>
              <w:t>)</w:t>
            </w:r>
          </w:p>
        </w:tc>
        <w:tc>
          <w:tcPr>
            <w:tcW w:w="2431" w:type="dxa"/>
            <w:shd w:val="clear" w:color="auto" w:fill="D9D9D9"/>
          </w:tcPr>
          <w:p w14:paraId="60D2638C" w14:textId="77777777" w:rsidR="001D2443" w:rsidRDefault="00000000">
            <w:pPr>
              <w:pStyle w:val="TableParagraph"/>
              <w:spacing w:before="21"/>
              <w:ind w:left="107"/>
              <w:rPr>
                <w:b/>
                <w:sz w:val="20"/>
              </w:rPr>
            </w:pPr>
            <w:r>
              <w:rPr>
                <w:b/>
                <w:spacing w:val="-2"/>
                <w:sz w:val="20"/>
              </w:rPr>
              <w:t>Particulars</w:t>
            </w:r>
          </w:p>
        </w:tc>
        <w:tc>
          <w:tcPr>
            <w:tcW w:w="1080" w:type="dxa"/>
            <w:shd w:val="clear" w:color="auto" w:fill="D9D9D9"/>
          </w:tcPr>
          <w:p w14:paraId="0241D85E" w14:textId="77777777" w:rsidR="001D2443" w:rsidRDefault="00000000">
            <w:pPr>
              <w:pStyle w:val="TableParagraph"/>
              <w:spacing w:before="19"/>
              <w:ind w:right="102"/>
              <w:jc w:val="right"/>
              <w:rPr>
                <w:b/>
                <w:sz w:val="20"/>
              </w:rPr>
            </w:pPr>
            <w:r>
              <w:rPr>
                <w:b/>
                <w:spacing w:val="-2"/>
                <w:sz w:val="20"/>
              </w:rPr>
              <w:t>Amount</w:t>
            </w:r>
          </w:p>
          <w:p w14:paraId="33162DD8" w14:textId="77777777" w:rsidR="001D2443" w:rsidRDefault="00000000">
            <w:pPr>
              <w:pStyle w:val="TableParagraph"/>
              <w:spacing w:before="3" w:line="265" w:lineRule="exact"/>
              <w:ind w:right="104"/>
              <w:jc w:val="right"/>
              <w:rPr>
                <w:b/>
                <w:sz w:val="20"/>
              </w:rPr>
            </w:pPr>
            <w:r>
              <w:rPr>
                <w:b/>
                <w:spacing w:val="-5"/>
                <w:sz w:val="20"/>
              </w:rPr>
              <w:t>(</w:t>
            </w:r>
            <w:r>
              <w:rPr>
                <w:rFonts w:ascii="Georgia"/>
                <w:b/>
                <w:spacing w:val="-5"/>
                <w:sz w:val="20"/>
              </w:rPr>
              <w:t>`</w:t>
            </w:r>
            <w:r>
              <w:rPr>
                <w:b/>
                <w:spacing w:val="-5"/>
                <w:sz w:val="20"/>
              </w:rPr>
              <w:t>)</w:t>
            </w:r>
          </w:p>
        </w:tc>
      </w:tr>
      <w:tr w:rsidR="001D2443" w14:paraId="5BF34E1E" w14:textId="77777777">
        <w:trPr>
          <w:trHeight w:val="572"/>
        </w:trPr>
        <w:tc>
          <w:tcPr>
            <w:tcW w:w="2700" w:type="dxa"/>
            <w:tcBorders>
              <w:bottom w:val="nil"/>
            </w:tcBorders>
          </w:tcPr>
          <w:p w14:paraId="3E84175E" w14:textId="77777777" w:rsidR="001D2443" w:rsidRDefault="00000000">
            <w:pPr>
              <w:pStyle w:val="TableParagraph"/>
              <w:spacing w:before="21"/>
              <w:ind w:left="107"/>
              <w:rPr>
                <w:sz w:val="20"/>
              </w:rPr>
            </w:pPr>
            <w:r>
              <w:rPr>
                <w:sz w:val="20"/>
              </w:rPr>
              <w:t>To</w:t>
            </w:r>
            <w:r>
              <w:rPr>
                <w:spacing w:val="20"/>
                <w:sz w:val="20"/>
              </w:rPr>
              <w:t xml:space="preserve"> </w:t>
            </w:r>
            <w:r>
              <w:rPr>
                <w:sz w:val="20"/>
              </w:rPr>
              <w:t>Machinery</w:t>
            </w:r>
            <w:r>
              <w:rPr>
                <w:spacing w:val="20"/>
                <w:sz w:val="20"/>
              </w:rPr>
              <w:t xml:space="preserve"> </w:t>
            </w:r>
            <w:r>
              <w:rPr>
                <w:spacing w:val="-5"/>
                <w:sz w:val="20"/>
              </w:rPr>
              <w:t>A/c</w:t>
            </w:r>
          </w:p>
        </w:tc>
        <w:tc>
          <w:tcPr>
            <w:tcW w:w="1080" w:type="dxa"/>
            <w:tcBorders>
              <w:bottom w:val="nil"/>
            </w:tcBorders>
          </w:tcPr>
          <w:p w14:paraId="6C81467D" w14:textId="77777777" w:rsidR="001D2443" w:rsidRDefault="00000000">
            <w:pPr>
              <w:pStyle w:val="TableParagraph"/>
              <w:spacing w:before="21"/>
              <w:ind w:right="96"/>
              <w:jc w:val="right"/>
              <w:rPr>
                <w:sz w:val="20"/>
              </w:rPr>
            </w:pPr>
            <w:r>
              <w:rPr>
                <w:spacing w:val="-2"/>
                <w:sz w:val="20"/>
              </w:rPr>
              <w:t>7,500</w:t>
            </w:r>
          </w:p>
        </w:tc>
        <w:tc>
          <w:tcPr>
            <w:tcW w:w="2431" w:type="dxa"/>
            <w:tcBorders>
              <w:bottom w:val="nil"/>
            </w:tcBorders>
          </w:tcPr>
          <w:p w14:paraId="367A2558" w14:textId="77777777" w:rsidR="001D2443" w:rsidRDefault="00000000">
            <w:pPr>
              <w:pStyle w:val="TableParagraph"/>
              <w:spacing w:before="19"/>
              <w:ind w:left="107"/>
              <w:rPr>
                <w:sz w:val="20"/>
              </w:rPr>
            </w:pPr>
            <w:r>
              <w:rPr>
                <w:sz w:val="20"/>
              </w:rPr>
              <w:t>By</w:t>
            </w:r>
            <w:r>
              <w:rPr>
                <w:spacing w:val="80"/>
                <w:sz w:val="20"/>
              </w:rPr>
              <w:t xml:space="preserve"> </w:t>
            </w:r>
            <w:r>
              <w:rPr>
                <w:sz w:val="20"/>
              </w:rPr>
              <w:t>Land</w:t>
            </w:r>
            <w:r>
              <w:rPr>
                <w:spacing w:val="80"/>
                <w:sz w:val="20"/>
              </w:rPr>
              <w:t xml:space="preserve"> </w:t>
            </w:r>
            <w:r>
              <w:rPr>
                <w:sz w:val="20"/>
              </w:rPr>
              <w:t>and</w:t>
            </w:r>
            <w:r>
              <w:rPr>
                <w:spacing w:val="80"/>
                <w:sz w:val="20"/>
              </w:rPr>
              <w:t xml:space="preserve"> </w:t>
            </w:r>
            <w:r>
              <w:rPr>
                <w:sz w:val="20"/>
              </w:rPr>
              <w:t xml:space="preserve">Building </w:t>
            </w:r>
            <w:r>
              <w:rPr>
                <w:spacing w:val="-4"/>
                <w:sz w:val="20"/>
              </w:rPr>
              <w:t>A/c</w:t>
            </w:r>
          </w:p>
        </w:tc>
        <w:tc>
          <w:tcPr>
            <w:tcW w:w="1080" w:type="dxa"/>
            <w:tcBorders>
              <w:bottom w:val="nil"/>
            </w:tcBorders>
          </w:tcPr>
          <w:p w14:paraId="06F7653B" w14:textId="77777777" w:rsidR="001D2443" w:rsidRDefault="00000000">
            <w:pPr>
              <w:pStyle w:val="TableParagraph"/>
              <w:spacing w:before="21"/>
              <w:ind w:right="96"/>
              <w:jc w:val="right"/>
              <w:rPr>
                <w:sz w:val="20"/>
              </w:rPr>
            </w:pPr>
            <w:r>
              <w:rPr>
                <w:spacing w:val="-2"/>
                <w:sz w:val="20"/>
              </w:rPr>
              <w:t>36,000</w:t>
            </w:r>
          </w:p>
        </w:tc>
      </w:tr>
      <w:tr w:rsidR="001D2443" w14:paraId="37F909FA" w14:textId="77777777">
        <w:trPr>
          <w:trHeight w:val="305"/>
        </w:trPr>
        <w:tc>
          <w:tcPr>
            <w:tcW w:w="2700" w:type="dxa"/>
            <w:tcBorders>
              <w:top w:val="nil"/>
              <w:bottom w:val="nil"/>
            </w:tcBorders>
          </w:tcPr>
          <w:p w14:paraId="2008ABE4" w14:textId="77777777" w:rsidR="001D2443" w:rsidRDefault="00000000">
            <w:pPr>
              <w:pStyle w:val="TableParagraph"/>
              <w:spacing w:before="20" w:line="265" w:lineRule="exact"/>
              <w:ind w:left="107"/>
              <w:rPr>
                <w:sz w:val="20"/>
              </w:rPr>
            </w:pPr>
            <w:r>
              <w:rPr>
                <w:sz w:val="20"/>
              </w:rPr>
              <w:t>To</w:t>
            </w:r>
            <w:r>
              <w:rPr>
                <w:spacing w:val="18"/>
                <w:sz w:val="20"/>
              </w:rPr>
              <w:t xml:space="preserve"> </w:t>
            </w:r>
            <w:r>
              <w:rPr>
                <w:sz w:val="20"/>
              </w:rPr>
              <w:t>Furniture</w:t>
            </w:r>
            <w:r>
              <w:rPr>
                <w:spacing w:val="19"/>
                <w:sz w:val="20"/>
              </w:rPr>
              <w:t xml:space="preserve"> </w:t>
            </w:r>
            <w:r>
              <w:rPr>
                <w:sz w:val="20"/>
              </w:rPr>
              <w:t>and</w:t>
            </w:r>
            <w:r>
              <w:rPr>
                <w:spacing w:val="15"/>
                <w:sz w:val="20"/>
              </w:rPr>
              <w:t xml:space="preserve"> </w:t>
            </w:r>
            <w:r>
              <w:rPr>
                <w:spacing w:val="-2"/>
                <w:sz w:val="20"/>
              </w:rPr>
              <w:t>Fixtures</w:t>
            </w:r>
          </w:p>
        </w:tc>
        <w:tc>
          <w:tcPr>
            <w:tcW w:w="1080" w:type="dxa"/>
            <w:tcBorders>
              <w:top w:val="nil"/>
              <w:bottom w:val="nil"/>
            </w:tcBorders>
          </w:tcPr>
          <w:p w14:paraId="07B71F40" w14:textId="77777777" w:rsidR="001D2443" w:rsidRDefault="00000000">
            <w:pPr>
              <w:pStyle w:val="TableParagraph"/>
              <w:spacing w:before="20" w:line="265" w:lineRule="exact"/>
              <w:ind w:right="96"/>
              <w:jc w:val="right"/>
              <w:rPr>
                <w:sz w:val="20"/>
              </w:rPr>
            </w:pPr>
            <w:r>
              <w:rPr>
                <w:spacing w:val="-2"/>
                <w:sz w:val="20"/>
              </w:rPr>
              <w:t>5,000</w:t>
            </w:r>
          </w:p>
        </w:tc>
        <w:tc>
          <w:tcPr>
            <w:tcW w:w="2431" w:type="dxa"/>
            <w:tcBorders>
              <w:top w:val="nil"/>
              <w:bottom w:val="nil"/>
            </w:tcBorders>
          </w:tcPr>
          <w:p w14:paraId="1736906D" w14:textId="77777777" w:rsidR="001D2443" w:rsidRDefault="00000000">
            <w:pPr>
              <w:pStyle w:val="TableParagraph"/>
              <w:spacing w:before="20" w:line="265" w:lineRule="exact"/>
              <w:ind w:left="107"/>
              <w:rPr>
                <w:sz w:val="20"/>
              </w:rPr>
            </w:pPr>
            <w:r>
              <w:rPr>
                <w:sz w:val="20"/>
              </w:rPr>
              <w:t>By</w:t>
            </w:r>
            <w:r>
              <w:rPr>
                <w:spacing w:val="11"/>
                <w:sz w:val="20"/>
              </w:rPr>
              <w:t xml:space="preserve"> </w:t>
            </w:r>
            <w:r>
              <w:rPr>
                <w:spacing w:val="-2"/>
                <w:sz w:val="20"/>
              </w:rPr>
              <w:t>Stock</w:t>
            </w:r>
          </w:p>
        </w:tc>
        <w:tc>
          <w:tcPr>
            <w:tcW w:w="1080" w:type="dxa"/>
            <w:tcBorders>
              <w:top w:val="nil"/>
              <w:bottom w:val="nil"/>
            </w:tcBorders>
          </w:tcPr>
          <w:p w14:paraId="234F6597" w14:textId="77777777" w:rsidR="001D2443" w:rsidRDefault="00000000">
            <w:pPr>
              <w:pStyle w:val="TableParagraph"/>
              <w:spacing w:before="20" w:line="265" w:lineRule="exact"/>
              <w:ind w:right="98"/>
              <w:jc w:val="right"/>
              <w:rPr>
                <w:sz w:val="20"/>
              </w:rPr>
            </w:pPr>
            <w:r>
              <w:rPr>
                <w:spacing w:val="-2"/>
                <w:sz w:val="20"/>
              </w:rPr>
              <w:t>4,400</w:t>
            </w:r>
          </w:p>
        </w:tc>
      </w:tr>
    </w:tbl>
    <w:p w14:paraId="68009788" w14:textId="77777777" w:rsidR="001D2443" w:rsidRDefault="001D2443">
      <w:pPr>
        <w:pStyle w:val="TableParagraph"/>
        <w:spacing w:line="265" w:lineRule="exact"/>
        <w:jc w:val="right"/>
        <w:rPr>
          <w:sz w:val="20"/>
        </w:rPr>
        <w:sectPr w:rsidR="001D2443">
          <w:pgSz w:w="11910" w:h="16840"/>
          <w:pgMar w:top="2520" w:right="1700" w:bottom="2860" w:left="1700" w:header="1760" w:footer="2674" w:gutter="0"/>
          <w:cols w:space="720"/>
        </w:sectPr>
      </w:pPr>
    </w:p>
    <w:p w14:paraId="79C222D4" w14:textId="77777777" w:rsidR="001D2443" w:rsidRDefault="001D2443">
      <w:pPr>
        <w:spacing w:before="103" w:after="1"/>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2"/>
        <w:gridCol w:w="1075"/>
        <w:gridCol w:w="2436"/>
        <w:gridCol w:w="1078"/>
      </w:tblGrid>
      <w:tr w:rsidR="001D2443" w14:paraId="45ED19C2" w14:textId="77777777">
        <w:trPr>
          <w:trHeight w:val="566"/>
        </w:trPr>
        <w:tc>
          <w:tcPr>
            <w:tcW w:w="2702" w:type="dxa"/>
            <w:tcBorders>
              <w:top w:val="nil"/>
              <w:bottom w:val="nil"/>
            </w:tcBorders>
          </w:tcPr>
          <w:p w14:paraId="27BF2AD5" w14:textId="77777777" w:rsidR="001D2443" w:rsidRDefault="00000000">
            <w:pPr>
              <w:pStyle w:val="TableParagraph"/>
              <w:spacing w:before="14" w:line="260" w:lineRule="atLeast"/>
              <w:ind w:left="107" w:right="93"/>
              <w:rPr>
                <w:sz w:val="20"/>
              </w:rPr>
            </w:pPr>
            <w:r>
              <w:rPr>
                <w:sz w:val="20"/>
              </w:rPr>
              <w:t>To</w:t>
            </w:r>
            <w:r>
              <w:rPr>
                <w:spacing w:val="40"/>
                <w:sz w:val="20"/>
              </w:rPr>
              <w:t xml:space="preserve"> </w:t>
            </w:r>
            <w:r>
              <w:rPr>
                <w:sz w:val="20"/>
              </w:rPr>
              <w:t>Provision</w:t>
            </w:r>
            <w:r>
              <w:rPr>
                <w:spacing w:val="40"/>
                <w:sz w:val="20"/>
              </w:rPr>
              <w:t xml:space="preserve"> </w:t>
            </w:r>
            <w:r>
              <w:rPr>
                <w:sz w:val="20"/>
              </w:rPr>
              <w:t>for</w:t>
            </w:r>
            <w:r>
              <w:rPr>
                <w:spacing w:val="40"/>
                <w:sz w:val="20"/>
              </w:rPr>
              <w:t xml:space="preserve"> </w:t>
            </w:r>
            <w:r>
              <w:rPr>
                <w:sz w:val="20"/>
              </w:rPr>
              <w:t xml:space="preserve">doubtful </w:t>
            </w:r>
            <w:r>
              <w:rPr>
                <w:spacing w:val="-4"/>
                <w:sz w:val="20"/>
              </w:rPr>
              <w:t>debt</w:t>
            </w:r>
          </w:p>
        </w:tc>
        <w:tc>
          <w:tcPr>
            <w:tcW w:w="1075" w:type="dxa"/>
            <w:tcBorders>
              <w:top w:val="nil"/>
              <w:bottom w:val="nil"/>
            </w:tcBorders>
          </w:tcPr>
          <w:p w14:paraId="6BDB051E" w14:textId="77777777" w:rsidR="001D2443" w:rsidRDefault="00000000">
            <w:pPr>
              <w:pStyle w:val="TableParagraph"/>
              <w:spacing w:before="21"/>
              <w:ind w:right="93"/>
              <w:jc w:val="right"/>
              <w:rPr>
                <w:sz w:val="20"/>
              </w:rPr>
            </w:pPr>
            <w:r>
              <w:rPr>
                <w:spacing w:val="-2"/>
                <w:sz w:val="20"/>
              </w:rPr>
              <w:t>1,800</w:t>
            </w:r>
          </w:p>
        </w:tc>
        <w:tc>
          <w:tcPr>
            <w:tcW w:w="2436" w:type="dxa"/>
            <w:vMerge w:val="restart"/>
            <w:tcBorders>
              <w:top w:val="nil"/>
            </w:tcBorders>
          </w:tcPr>
          <w:p w14:paraId="4C6044A3" w14:textId="77777777" w:rsidR="001D2443" w:rsidRDefault="001D2443">
            <w:pPr>
              <w:pStyle w:val="TableParagraph"/>
              <w:rPr>
                <w:rFonts w:ascii="Times New Roman"/>
                <w:sz w:val="18"/>
              </w:rPr>
            </w:pPr>
          </w:p>
        </w:tc>
        <w:tc>
          <w:tcPr>
            <w:tcW w:w="1078" w:type="dxa"/>
            <w:vMerge w:val="restart"/>
            <w:tcBorders>
              <w:top w:val="nil"/>
            </w:tcBorders>
          </w:tcPr>
          <w:p w14:paraId="2435FB0E" w14:textId="77777777" w:rsidR="001D2443" w:rsidRDefault="001D2443">
            <w:pPr>
              <w:pStyle w:val="TableParagraph"/>
              <w:rPr>
                <w:rFonts w:ascii="Times New Roman"/>
                <w:sz w:val="18"/>
              </w:rPr>
            </w:pPr>
          </w:p>
        </w:tc>
      </w:tr>
      <w:tr w:rsidR="001D2443" w14:paraId="3FD7178E" w14:textId="77777777">
        <w:trPr>
          <w:trHeight w:val="1424"/>
        </w:trPr>
        <w:tc>
          <w:tcPr>
            <w:tcW w:w="2702" w:type="dxa"/>
            <w:tcBorders>
              <w:top w:val="nil"/>
              <w:bottom w:val="nil"/>
            </w:tcBorders>
          </w:tcPr>
          <w:p w14:paraId="340200DE" w14:textId="77777777" w:rsidR="001D2443" w:rsidRDefault="00000000">
            <w:pPr>
              <w:pStyle w:val="TableParagraph"/>
              <w:spacing w:before="14"/>
              <w:ind w:left="107" w:right="93"/>
              <w:rPr>
                <w:sz w:val="20"/>
              </w:rPr>
            </w:pPr>
            <w:r>
              <w:rPr>
                <w:sz w:val="20"/>
              </w:rPr>
              <w:t xml:space="preserve">To Capital A/c (Revaluation </w:t>
            </w:r>
            <w:r>
              <w:rPr>
                <w:spacing w:val="-2"/>
                <w:sz w:val="20"/>
              </w:rPr>
              <w:t>Profit)</w:t>
            </w:r>
          </w:p>
          <w:p w14:paraId="4BE812E0" w14:textId="77777777" w:rsidR="001D2443" w:rsidRDefault="00000000">
            <w:pPr>
              <w:pStyle w:val="TableParagraph"/>
              <w:spacing w:before="8" w:line="280" w:lineRule="atLeast"/>
              <w:ind w:left="285" w:right="93"/>
              <w:rPr>
                <w:sz w:val="20"/>
              </w:rPr>
            </w:pPr>
            <w:r>
              <w:rPr>
                <w:sz w:val="20"/>
              </w:rPr>
              <w:t>A</w:t>
            </w:r>
            <w:r>
              <w:rPr>
                <w:spacing w:val="-3"/>
                <w:sz w:val="20"/>
              </w:rPr>
              <w:t xml:space="preserve"> </w:t>
            </w:r>
            <w:r>
              <w:rPr>
                <w:sz w:val="20"/>
              </w:rPr>
              <w:t>=</w:t>
            </w:r>
            <w:r>
              <w:rPr>
                <w:spacing w:val="-3"/>
                <w:sz w:val="20"/>
              </w:rPr>
              <w:t xml:space="preserve"> </w:t>
            </w:r>
            <w:r>
              <w:rPr>
                <w:sz w:val="20"/>
              </w:rPr>
              <w:t>26,100</w:t>
            </w:r>
            <w:r>
              <w:rPr>
                <w:spacing w:val="-3"/>
                <w:sz w:val="20"/>
              </w:rPr>
              <w:t xml:space="preserve"> </w:t>
            </w:r>
            <w:r>
              <w:rPr>
                <w:sz w:val="20"/>
              </w:rPr>
              <w:t>x</w:t>
            </w:r>
            <w:r>
              <w:rPr>
                <w:spacing w:val="-4"/>
                <w:sz w:val="20"/>
              </w:rPr>
              <w:t xml:space="preserve"> </w:t>
            </w:r>
            <w:r>
              <w:rPr>
                <w:sz w:val="20"/>
              </w:rPr>
              <w:t>3/6</w:t>
            </w:r>
            <w:r>
              <w:rPr>
                <w:spacing w:val="-3"/>
                <w:sz w:val="20"/>
              </w:rPr>
              <w:t xml:space="preserve"> </w:t>
            </w:r>
            <w:r>
              <w:rPr>
                <w:sz w:val="20"/>
              </w:rPr>
              <w:t>=</w:t>
            </w:r>
            <w:r>
              <w:rPr>
                <w:spacing w:val="-3"/>
                <w:sz w:val="20"/>
              </w:rPr>
              <w:t xml:space="preserve"> </w:t>
            </w:r>
            <w:r>
              <w:rPr>
                <w:sz w:val="20"/>
              </w:rPr>
              <w:t>13,050 B=</w:t>
            </w:r>
            <w:r>
              <w:rPr>
                <w:spacing w:val="40"/>
                <w:sz w:val="20"/>
              </w:rPr>
              <w:t xml:space="preserve"> </w:t>
            </w:r>
            <w:r>
              <w:rPr>
                <w:sz w:val="20"/>
              </w:rPr>
              <w:t>26,100</w:t>
            </w:r>
            <w:r>
              <w:rPr>
                <w:spacing w:val="40"/>
                <w:sz w:val="20"/>
              </w:rPr>
              <w:t xml:space="preserve"> </w:t>
            </w:r>
            <w:r>
              <w:rPr>
                <w:sz w:val="20"/>
              </w:rPr>
              <w:t>x</w:t>
            </w:r>
            <w:r>
              <w:rPr>
                <w:spacing w:val="40"/>
                <w:sz w:val="20"/>
              </w:rPr>
              <w:t xml:space="preserve"> </w:t>
            </w:r>
            <w:r>
              <w:rPr>
                <w:sz w:val="20"/>
              </w:rPr>
              <w:t>2/6=</w:t>
            </w:r>
            <w:r>
              <w:rPr>
                <w:spacing w:val="40"/>
                <w:sz w:val="20"/>
              </w:rPr>
              <w:t xml:space="preserve"> </w:t>
            </w:r>
            <w:r>
              <w:rPr>
                <w:sz w:val="20"/>
              </w:rPr>
              <w:t>8,700 C = 26,100x 1/6= 4,350</w:t>
            </w:r>
          </w:p>
        </w:tc>
        <w:tc>
          <w:tcPr>
            <w:tcW w:w="1075" w:type="dxa"/>
            <w:tcBorders>
              <w:top w:val="nil"/>
            </w:tcBorders>
          </w:tcPr>
          <w:p w14:paraId="2128E721" w14:textId="77777777" w:rsidR="001D2443" w:rsidRDefault="00000000">
            <w:pPr>
              <w:pStyle w:val="TableParagraph"/>
              <w:spacing w:before="16"/>
              <w:ind w:right="90"/>
              <w:jc w:val="right"/>
              <w:rPr>
                <w:sz w:val="20"/>
              </w:rPr>
            </w:pPr>
            <w:r>
              <w:rPr>
                <w:spacing w:val="-2"/>
                <w:sz w:val="20"/>
              </w:rPr>
              <w:t>26,100</w:t>
            </w:r>
          </w:p>
        </w:tc>
        <w:tc>
          <w:tcPr>
            <w:tcW w:w="2436" w:type="dxa"/>
            <w:vMerge/>
            <w:tcBorders>
              <w:top w:val="nil"/>
            </w:tcBorders>
          </w:tcPr>
          <w:p w14:paraId="3937A8F7" w14:textId="77777777" w:rsidR="001D2443" w:rsidRDefault="001D2443">
            <w:pPr>
              <w:rPr>
                <w:sz w:val="2"/>
                <w:szCs w:val="2"/>
              </w:rPr>
            </w:pPr>
          </w:p>
        </w:tc>
        <w:tc>
          <w:tcPr>
            <w:tcW w:w="1078" w:type="dxa"/>
            <w:vMerge/>
            <w:tcBorders>
              <w:top w:val="nil"/>
            </w:tcBorders>
          </w:tcPr>
          <w:p w14:paraId="2759EC9D" w14:textId="77777777" w:rsidR="001D2443" w:rsidRDefault="001D2443">
            <w:pPr>
              <w:rPr>
                <w:sz w:val="2"/>
                <w:szCs w:val="2"/>
              </w:rPr>
            </w:pPr>
          </w:p>
        </w:tc>
      </w:tr>
      <w:tr w:rsidR="001D2443" w14:paraId="5C99A205" w14:textId="77777777">
        <w:trPr>
          <w:trHeight w:val="306"/>
        </w:trPr>
        <w:tc>
          <w:tcPr>
            <w:tcW w:w="2702" w:type="dxa"/>
            <w:tcBorders>
              <w:top w:val="nil"/>
            </w:tcBorders>
          </w:tcPr>
          <w:p w14:paraId="39AF783B" w14:textId="77777777" w:rsidR="001D2443" w:rsidRDefault="001D2443">
            <w:pPr>
              <w:pStyle w:val="TableParagraph"/>
              <w:rPr>
                <w:rFonts w:ascii="Times New Roman"/>
                <w:sz w:val="18"/>
              </w:rPr>
            </w:pPr>
          </w:p>
        </w:tc>
        <w:tc>
          <w:tcPr>
            <w:tcW w:w="1075" w:type="dxa"/>
          </w:tcPr>
          <w:p w14:paraId="1BA43A84" w14:textId="77777777" w:rsidR="001D2443" w:rsidRDefault="00000000">
            <w:pPr>
              <w:pStyle w:val="TableParagraph"/>
              <w:spacing w:before="21" w:line="265" w:lineRule="exact"/>
              <w:ind w:right="90"/>
              <w:jc w:val="right"/>
              <w:rPr>
                <w:sz w:val="20"/>
              </w:rPr>
            </w:pPr>
            <w:r>
              <w:rPr>
                <w:spacing w:val="-2"/>
                <w:sz w:val="20"/>
              </w:rPr>
              <w:t>40,400</w:t>
            </w:r>
          </w:p>
        </w:tc>
        <w:tc>
          <w:tcPr>
            <w:tcW w:w="2436" w:type="dxa"/>
            <w:vMerge/>
            <w:tcBorders>
              <w:top w:val="nil"/>
            </w:tcBorders>
          </w:tcPr>
          <w:p w14:paraId="06658D95" w14:textId="77777777" w:rsidR="001D2443" w:rsidRDefault="001D2443">
            <w:pPr>
              <w:rPr>
                <w:sz w:val="2"/>
                <w:szCs w:val="2"/>
              </w:rPr>
            </w:pPr>
          </w:p>
        </w:tc>
        <w:tc>
          <w:tcPr>
            <w:tcW w:w="1078" w:type="dxa"/>
          </w:tcPr>
          <w:p w14:paraId="00F54661" w14:textId="77777777" w:rsidR="001D2443" w:rsidRDefault="00000000">
            <w:pPr>
              <w:pStyle w:val="TableParagraph"/>
              <w:spacing w:before="21" w:line="265" w:lineRule="exact"/>
              <w:ind w:left="360"/>
              <w:rPr>
                <w:sz w:val="20"/>
              </w:rPr>
            </w:pPr>
            <w:r>
              <w:rPr>
                <w:spacing w:val="-2"/>
                <w:sz w:val="20"/>
              </w:rPr>
              <w:t>40,400</w:t>
            </w:r>
          </w:p>
        </w:tc>
      </w:tr>
    </w:tbl>
    <w:p w14:paraId="0CE98F29" w14:textId="77777777" w:rsidR="001D2443" w:rsidRDefault="00000000">
      <w:pPr>
        <w:spacing w:before="127"/>
        <w:ind w:left="430" w:right="103"/>
        <w:jc w:val="center"/>
        <w:rPr>
          <w:b/>
        </w:rPr>
      </w:pPr>
      <w:r>
        <w:rPr>
          <w:b/>
        </w:rPr>
        <w:t>Partners’</w:t>
      </w:r>
      <w:r>
        <w:rPr>
          <w:b/>
          <w:spacing w:val="30"/>
        </w:rPr>
        <w:t xml:space="preserve"> </w:t>
      </w:r>
      <w:r>
        <w:rPr>
          <w:b/>
        </w:rPr>
        <w:t>Capital</w:t>
      </w:r>
      <w:r>
        <w:rPr>
          <w:b/>
          <w:spacing w:val="27"/>
        </w:rPr>
        <w:t xml:space="preserve"> </w:t>
      </w:r>
      <w:r>
        <w:rPr>
          <w:b/>
          <w:spacing w:val="-2"/>
        </w:rPr>
        <w:t>Accounts</w:t>
      </w:r>
    </w:p>
    <w:p w14:paraId="7725C1B4" w14:textId="77777777" w:rsidR="001D2443" w:rsidRDefault="001D2443">
      <w:pPr>
        <w:spacing w:before="5"/>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811"/>
        <w:gridCol w:w="809"/>
        <w:gridCol w:w="811"/>
        <w:gridCol w:w="1169"/>
        <w:gridCol w:w="811"/>
        <w:gridCol w:w="809"/>
        <w:gridCol w:w="811"/>
      </w:tblGrid>
      <w:tr w:rsidR="001D2443" w14:paraId="6C0A6DCF" w14:textId="77777777">
        <w:trPr>
          <w:trHeight w:val="321"/>
        </w:trPr>
        <w:tc>
          <w:tcPr>
            <w:tcW w:w="1260" w:type="dxa"/>
            <w:shd w:val="clear" w:color="auto" w:fill="F1F1F1"/>
          </w:tcPr>
          <w:p w14:paraId="7E84FDDD" w14:textId="77777777" w:rsidR="001D2443" w:rsidRDefault="00000000">
            <w:pPr>
              <w:pStyle w:val="TableParagraph"/>
              <w:spacing w:before="43"/>
              <w:ind w:left="28"/>
              <w:rPr>
                <w:b/>
                <w:sz w:val="18"/>
              </w:rPr>
            </w:pPr>
            <w:r>
              <w:rPr>
                <w:b/>
                <w:spacing w:val="-2"/>
                <w:sz w:val="18"/>
              </w:rPr>
              <w:t>Particulars</w:t>
            </w:r>
          </w:p>
        </w:tc>
        <w:tc>
          <w:tcPr>
            <w:tcW w:w="811" w:type="dxa"/>
            <w:shd w:val="clear" w:color="auto" w:fill="F1F1F1"/>
          </w:tcPr>
          <w:p w14:paraId="4F0C01A4" w14:textId="77777777" w:rsidR="001D2443" w:rsidRDefault="00000000">
            <w:pPr>
              <w:pStyle w:val="TableParagraph"/>
              <w:spacing w:before="43"/>
              <w:ind w:right="22"/>
              <w:jc w:val="right"/>
              <w:rPr>
                <w:b/>
                <w:sz w:val="18"/>
              </w:rPr>
            </w:pPr>
            <w:r>
              <w:rPr>
                <w:b/>
                <w:sz w:val="18"/>
              </w:rPr>
              <w:t>A</w:t>
            </w:r>
            <w:r>
              <w:rPr>
                <w:b/>
                <w:spacing w:val="8"/>
                <w:sz w:val="18"/>
              </w:rPr>
              <w:t xml:space="preserve"> </w:t>
            </w:r>
            <w:r>
              <w:rPr>
                <w:b/>
                <w:spacing w:val="-5"/>
                <w:sz w:val="18"/>
              </w:rPr>
              <w:t>(</w:t>
            </w:r>
            <w:r>
              <w:rPr>
                <w:rFonts w:ascii="Georgia"/>
                <w:b/>
                <w:spacing w:val="-5"/>
                <w:sz w:val="18"/>
              </w:rPr>
              <w:t>`</w:t>
            </w:r>
            <w:r>
              <w:rPr>
                <w:b/>
                <w:spacing w:val="-5"/>
                <w:sz w:val="18"/>
              </w:rPr>
              <w:t>)</w:t>
            </w:r>
          </w:p>
        </w:tc>
        <w:tc>
          <w:tcPr>
            <w:tcW w:w="809" w:type="dxa"/>
            <w:shd w:val="clear" w:color="auto" w:fill="F1F1F1"/>
          </w:tcPr>
          <w:p w14:paraId="1AA7E23F" w14:textId="77777777" w:rsidR="001D2443" w:rsidRDefault="00000000">
            <w:pPr>
              <w:pStyle w:val="TableParagraph"/>
              <w:spacing w:before="43"/>
              <w:ind w:right="20"/>
              <w:jc w:val="right"/>
              <w:rPr>
                <w:b/>
                <w:sz w:val="18"/>
              </w:rPr>
            </w:pPr>
            <w:r>
              <w:rPr>
                <w:b/>
                <w:sz w:val="18"/>
              </w:rPr>
              <w:t>B</w:t>
            </w:r>
            <w:r>
              <w:rPr>
                <w:b/>
                <w:spacing w:val="7"/>
                <w:sz w:val="18"/>
              </w:rPr>
              <w:t xml:space="preserve"> </w:t>
            </w:r>
            <w:r>
              <w:rPr>
                <w:b/>
                <w:spacing w:val="-5"/>
                <w:sz w:val="18"/>
              </w:rPr>
              <w:t>(</w:t>
            </w:r>
            <w:r>
              <w:rPr>
                <w:rFonts w:ascii="Georgia"/>
                <w:b/>
                <w:spacing w:val="-5"/>
                <w:sz w:val="18"/>
              </w:rPr>
              <w:t>`</w:t>
            </w:r>
            <w:r>
              <w:rPr>
                <w:b/>
                <w:spacing w:val="-5"/>
                <w:sz w:val="18"/>
              </w:rPr>
              <w:t>)</w:t>
            </w:r>
          </w:p>
        </w:tc>
        <w:tc>
          <w:tcPr>
            <w:tcW w:w="811" w:type="dxa"/>
            <w:shd w:val="clear" w:color="auto" w:fill="F1F1F1"/>
          </w:tcPr>
          <w:p w14:paraId="359F536B" w14:textId="77777777" w:rsidR="001D2443" w:rsidRDefault="00000000">
            <w:pPr>
              <w:pStyle w:val="TableParagraph"/>
              <w:spacing w:before="43"/>
              <w:ind w:right="22"/>
              <w:jc w:val="right"/>
              <w:rPr>
                <w:b/>
                <w:sz w:val="18"/>
              </w:rPr>
            </w:pPr>
            <w:r>
              <w:rPr>
                <w:b/>
                <w:sz w:val="18"/>
              </w:rPr>
              <w:t>C</w:t>
            </w:r>
            <w:r>
              <w:rPr>
                <w:b/>
                <w:spacing w:val="8"/>
                <w:sz w:val="18"/>
              </w:rPr>
              <w:t xml:space="preserve"> </w:t>
            </w:r>
            <w:r>
              <w:rPr>
                <w:b/>
                <w:spacing w:val="-5"/>
                <w:sz w:val="18"/>
              </w:rPr>
              <w:t>(</w:t>
            </w:r>
            <w:r>
              <w:rPr>
                <w:rFonts w:ascii="Georgia"/>
                <w:b/>
                <w:spacing w:val="-5"/>
                <w:sz w:val="18"/>
              </w:rPr>
              <w:t>`</w:t>
            </w:r>
            <w:r>
              <w:rPr>
                <w:b/>
                <w:spacing w:val="-5"/>
                <w:sz w:val="18"/>
              </w:rPr>
              <w:t>)</w:t>
            </w:r>
          </w:p>
        </w:tc>
        <w:tc>
          <w:tcPr>
            <w:tcW w:w="1169" w:type="dxa"/>
            <w:shd w:val="clear" w:color="auto" w:fill="F1F1F1"/>
          </w:tcPr>
          <w:p w14:paraId="3C50031E" w14:textId="77777777" w:rsidR="001D2443" w:rsidRDefault="00000000">
            <w:pPr>
              <w:pStyle w:val="TableParagraph"/>
              <w:spacing w:before="43"/>
              <w:ind w:left="28"/>
              <w:rPr>
                <w:b/>
                <w:sz w:val="18"/>
              </w:rPr>
            </w:pPr>
            <w:r>
              <w:rPr>
                <w:b/>
                <w:spacing w:val="-2"/>
                <w:sz w:val="18"/>
              </w:rPr>
              <w:t>Particulars</w:t>
            </w:r>
          </w:p>
        </w:tc>
        <w:tc>
          <w:tcPr>
            <w:tcW w:w="811" w:type="dxa"/>
            <w:shd w:val="clear" w:color="auto" w:fill="F1F1F1"/>
          </w:tcPr>
          <w:p w14:paraId="6494682B" w14:textId="77777777" w:rsidR="001D2443" w:rsidRDefault="00000000">
            <w:pPr>
              <w:pStyle w:val="TableParagraph"/>
              <w:spacing w:before="43"/>
              <w:ind w:right="22"/>
              <w:jc w:val="right"/>
              <w:rPr>
                <w:b/>
                <w:sz w:val="18"/>
              </w:rPr>
            </w:pPr>
            <w:r>
              <w:rPr>
                <w:b/>
                <w:sz w:val="18"/>
              </w:rPr>
              <w:t>A</w:t>
            </w:r>
            <w:r>
              <w:rPr>
                <w:b/>
                <w:spacing w:val="8"/>
                <w:sz w:val="18"/>
              </w:rPr>
              <w:t xml:space="preserve"> </w:t>
            </w:r>
            <w:r>
              <w:rPr>
                <w:b/>
                <w:spacing w:val="-5"/>
                <w:sz w:val="18"/>
              </w:rPr>
              <w:t>(</w:t>
            </w:r>
            <w:r>
              <w:rPr>
                <w:rFonts w:ascii="Georgia"/>
                <w:b/>
                <w:spacing w:val="-5"/>
                <w:sz w:val="18"/>
              </w:rPr>
              <w:t>`</w:t>
            </w:r>
            <w:r>
              <w:rPr>
                <w:b/>
                <w:spacing w:val="-5"/>
                <w:sz w:val="18"/>
              </w:rPr>
              <w:t>)</w:t>
            </w:r>
          </w:p>
        </w:tc>
        <w:tc>
          <w:tcPr>
            <w:tcW w:w="809" w:type="dxa"/>
            <w:shd w:val="clear" w:color="auto" w:fill="F1F1F1"/>
          </w:tcPr>
          <w:p w14:paraId="2C6D2465" w14:textId="77777777" w:rsidR="001D2443" w:rsidRDefault="00000000">
            <w:pPr>
              <w:pStyle w:val="TableParagraph"/>
              <w:spacing w:before="43"/>
              <w:ind w:right="20"/>
              <w:jc w:val="right"/>
              <w:rPr>
                <w:b/>
                <w:sz w:val="18"/>
              </w:rPr>
            </w:pPr>
            <w:r>
              <w:rPr>
                <w:b/>
                <w:sz w:val="18"/>
              </w:rPr>
              <w:t>B</w:t>
            </w:r>
            <w:r>
              <w:rPr>
                <w:b/>
                <w:spacing w:val="7"/>
                <w:sz w:val="18"/>
              </w:rPr>
              <w:t xml:space="preserve"> </w:t>
            </w:r>
            <w:r>
              <w:rPr>
                <w:b/>
                <w:spacing w:val="-5"/>
                <w:sz w:val="18"/>
              </w:rPr>
              <w:t>(</w:t>
            </w:r>
            <w:r>
              <w:rPr>
                <w:rFonts w:ascii="Georgia"/>
                <w:b/>
                <w:spacing w:val="-5"/>
                <w:sz w:val="18"/>
              </w:rPr>
              <w:t>`</w:t>
            </w:r>
            <w:r>
              <w:rPr>
                <w:b/>
                <w:spacing w:val="-5"/>
                <w:sz w:val="18"/>
              </w:rPr>
              <w:t>)</w:t>
            </w:r>
          </w:p>
        </w:tc>
        <w:tc>
          <w:tcPr>
            <w:tcW w:w="811" w:type="dxa"/>
            <w:shd w:val="clear" w:color="auto" w:fill="F1F1F1"/>
          </w:tcPr>
          <w:p w14:paraId="721A0A4F" w14:textId="77777777" w:rsidR="001D2443" w:rsidRDefault="00000000">
            <w:pPr>
              <w:pStyle w:val="TableParagraph"/>
              <w:spacing w:before="43"/>
              <w:ind w:right="22"/>
              <w:jc w:val="right"/>
              <w:rPr>
                <w:b/>
                <w:sz w:val="18"/>
              </w:rPr>
            </w:pPr>
            <w:r>
              <w:rPr>
                <w:b/>
                <w:sz w:val="18"/>
              </w:rPr>
              <w:t>C</w:t>
            </w:r>
            <w:r>
              <w:rPr>
                <w:b/>
                <w:spacing w:val="8"/>
                <w:sz w:val="18"/>
              </w:rPr>
              <w:t xml:space="preserve"> </w:t>
            </w:r>
            <w:r>
              <w:rPr>
                <w:b/>
                <w:spacing w:val="-5"/>
                <w:sz w:val="18"/>
              </w:rPr>
              <w:t>(</w:t>
            </w:r>
            <w:r>
              <w:rPr>
                <w:rFonts w:ascii="Georgia"/>
                <w:b/>
                <w:spacing w:val="-5"/>
                <w:sz w:val="18"/>
              </w:rPr>
              <w:t>`</w:t>
            </w:r>
            <w:r>
              <w:rPr>
                <w:b/>
                <w:spacing w:val="-5"/>
                <w:sz w:val="18"/>
              </w:rPr>
              <w:t>)</w:t>
            </w:r>
          </w:p>
        </w:tc>
      </w:tr>
      <w:tr w:rsidR="001D2443" w14:paraId="1D8BE1D5" w14:textId="77777777">
        <w:trPr>
          <w:trHeight w:val="557"/>
        </w:trPr>
        <w:tc>
          <w:tcPr>
            <w:tcW w:w="1260" w:type="dxa"/>
            <w:tcBorders>
              <w:bottom w:val="nil"/>
            </w:tcBorders>
          </w:tcPr>
          <w:p w14:paraId="67239ACE" w14:textId="77777777" w:rsidR="001D2443" w:rsidRDefault="00000000">
            <w:pPr>
              <w:pStyle w:val="TableParagraph"/>
              <w:spacing w:before="38"/>
              <w:ind w:left="28"/>
              <w:rPr>
                <w:sz w:val="18"/>
              </w:rPr>
            </w:pPr>
            <w:r>
              <w:rPr>
                <w:sz w:val="18"/>
              </w:rPr>
              <w:t>To</w:t>
            </w:r>
            <w:r>
              <w:rPr>
                <w:spacing w:val="40"/>
                <w:sz w:val="18"/>
              </w:rPr>
              <w:t xml:space="preserve"> </w:t>
            </w:r>
            <w:r>
              <w:rPr>
                <w:sz w:val="18"/>
              </w:rPr>
              <w:t>Bank</w:t>
            </w:r>
            <w:r>
              <w:rPr>
                <w:spacing w:val="40"/>
                <w:sz w:val="18"/>
              </w:rPr>
              <w:t xml:space="preserve"> </w:t>
            </w:r>
            <w:r>
              <w:rPr>
                <w:sz w:val="18"/>
              </w:rPr>
              <w:t>A/c- C’s Executor’s</w:t>
            </w:r>
          </w:p>
        </w:tc>
        <w:tc>
          <w:tcPr>
            <w:tcW w:w="811" w:type="dxa"/>
            <w:tcBorders>
              <w:bottom w:val="nil"/>
            </w:tcBorders>
          </w:tcPr>
          <w:p w14:paraId="5BF6AD5F" w14:textId="77777777" w:rsidR="001D2443" w:rsidRDefault="001D2443">
            <w:pPr>
              <w:pStyle w:val="TableParagraph"/>
              <w:rPr>
                <w:rFonts w:ascii="Times New Roman"/>
                <w:sz w:val="18"/>
              </w:rPr>
            </w:pPr>
          </w:p>
        </w:tc>
        <w:tc>
          <w:tcPr>
            <w:tcW w:w="809" w:type="dxa"/>
            <w:tcBorders>
              <w:bottom w:val="nil"/>
            </w:tcBorders>
          </w:tcPr>
          <w:p w14:paraId="2165FBDE" w14:textId="77777777" w:rsidR="001D2443" w:rsidRDefault="001D2443">
            <w:pPr>
              <w:pStyle w:val="TableParagraph"/>
              <w:rPr>
                <w:rFonts w:ascii="Times New Roman"/>
                <w:sz w:val="18"/>
              </w:rPr>
            </w:pPr>
          </w:p>
        </w:tc>
        <w:tc>
          <w:tcPr>
            <w:tcW w:w="811" w:type="dxa"/>
            <w:tcBorders>
              <w:bottom w:val="nil"/>
            </w:tcBorders>
          </w:tcPr>
          <w:p w14:paraId="607C2BC5" w14:textId="77777777" w:rsidR="001D2443" w:rsidRDefault="00000000">
            <w:pPr>
              <w:pStyle w:val="TableParagraph"/>
              <w:spacing w:before="40"/>
              <w:ind w:right="19"/>
              <w:jc w:val="right"/>
              <w:rPr>
                <w:sz w:val="18"/>
              </w:rPr>
            </w:pPr>
            <w:r>
              <w:rPr>
                <w:spacing w:val="-2"/>
                <w:sz w:val="18"/>
              </w:rPr>
              <w:t>2,46,850</w:t>
            </w:r>
          </w:p>
        </w:tc>
        <w:tc>
          <w:tcPr>
            <w:tcW w:w="1169" w:type="dxa"/>
            <w:tcBorders>
              <w:bottom w:val="nil"/>
            </w:tcBorders>
          </w:tcPr>
          <w:p w14:paraId="16A80048" w14:textId="77777777" w:rsidR="001D2443" w:rsidRDefault="00000000">
            <w:pPr>
              <w:pStyle w:val="TableParagraph"/>
              <w:tabs>
                <w:tab w:val="left" w:pos="506"/>
              </w:tabs>
              <w:spacing w:before="38"/>
              <w:ind w:left="28" w:right="18"/>
              <w:rPr>
                <w:sz w:val="18"/>
              </w:rPr>
            </w:pPr>
            <w:r>
              <w:rPr>
                <w:spacing w:val="-6"/>
                <w:sz w:val="18"/>
              </w:rPr>
              <w:t>By</w:t>
            </w:r>
            <w:r>
              <w:rPr>
                <w:sz w:val="18"/>
              </w:rPr>
              <w:tab/>
            </w:r>
            <w:r>
              <w:rPr>
                <w:spacing w:val="-2"/>
                <w:sz w:val="18"/>
              </w:rPr>
              <w:t xml:space="preserve">Balance </w:t>
            </w:r>
            <w:r>
              <w:rPr>
                <w:spacing w:val="-4"/>
                <w:sz w:val="18"/>
              </w:rPr>
              <w:t>b/d</w:t>
            </w:r>
          </w:p>
        </w:tc>
        <w:tc>
          <w:tcPr>
            <w:tcW w:w="811" w:type="dxa"/>
            <w:tcBorders>
              <w:bottom w:val="nil"/>
            </w:tcBorders>
          </w:tcPr>
          <w:p w14:paraId="461F8A38" w14:textId="77777777" w:rsidR="001D2443" w:rsidRDefault="00000000">
            <w:pPr>
              <w:pStyle w:val="TableParagraph"/>
              <w:spacing w:before="40"/>
              <w:ind w:right="19"/>
              <w:jc w:val="right"/>
              <w:rPr>
                <w:sz w:val="18"/>
              </w:rPr>
            </w:pPr>
            <w:r>
              <w:rPr>
                <w:spacing w:val="-2"/>
                <w:sz w:val="18"/>
              </w:rPr>
              <w:t>2,80,000</w:t>
            </w:r>
          </w:p>
        </w:tc>
        <w:tc>
          <w:tcPr>
            <w:tcW w:w="809" w:type="dxa"/>
            <w:tcBorders>
              <w:bottom w:val="nil"/>
            </w:tcBorders>
          </w:tcPr>
          <w:p w14:paraId="43066BCC" w14:textId="77777777" w:rsidR="001D2443" w:rsidRDefault="00000000">
            <w:pPr>
              <w:pStyle w:val="TableParagraph"/>
              <w:spacing w:before="40"/>
              <w:ind w:right="16"/>
              <w:jc w:val="right"/>
              <w:rPr>
                <w:sz w:val="18"/>
              </w:rPr>
            </w:pPr>
            <w:r>
              <w:rPr>
                <w:spacing w:val="-2"/>
                <w:sz w:val="18"/>
              </w:rPr>
              <w:t>1,90,000</w:t>
            </w:r>
          </w:p>
        </w:tc>
        <w:tc>
          <w:tcPr>
            <w:tcW w:w="811" w:type="dxa"/>
            <w:tcBorders>
              <w:bottom w:val="nil"/>
            </w:tcBorders>
          </w:tcPr>
          <w:p w14:paraId="686248B3" w14:textId="77777777" w:rsidR="001D2443" w:rsidRDefault="00000000">
            <w:pPr>
              <w:pStyle w:val="TableParagraph"/>
              <w:spacing w:before="40"/>
              <w:ind w:right="19"/>
              <w:jc w:val="right"/>
              <w:rPr>
                <w:sz w:val="18"/>
              </w:rPr>
            </w:pPr>
            <w:r>
              <w:rPr>
                <w:spacing w:val="-2"/>
                <w:sz w:val="18"/>
              </w:rPr>
              <w:t>1,50,000</w:t>
            </w:r>
          </w:p>
        </w:tc>
      </w:tr>
      <w:tr w:rsidR="001D2443" w14:paraId="5FC2863A" w14:textId="77777777">
        <w:trPr>
          <w:trHeight w:val="559"/>
        </w:trPr>
        <w:tc>
          <w:tcPr>
            <w:tcW w:w="1260" w:type="dxa"/>
            <w:tcBorders>
              <w:top w:val="nil"/>
              <w:bottom w:val="nil"/>
            </w:tcBorders>
          </w:tcPr>
          <w:p w14:paraId="1A6363F3" w14:textId="77777777" w:rsidR="001D2443" w:rsidRDefault="00000000">
            <w:pPr>
              <w:pStyle w:val="TableParagraph"/>
              <w:spacing w:before="40"/>
              <w:ind w:left="28"/>
              <w:rPr>
                <w:sz w:val="18"/>
              </w:rPr>
            </w:pPr>
            <w:r>
              <w:rPr>
                <w:sz w:val="18"/>
              </w:rPr>
              <w:t>To</w:t>
            </w:r>
            <w:r>
              <w:rPr>
                <w:spacing w:val="40"/>
                <w:sz w:val="18"/>
              </w:rPr>
              <w:t xml:space="preserve"> </w:t>
            </w:r>
            <w:r>
              <w:rPr>
                <w:sz w:val="18"/>
              </w:rPr>
              <w:t>C’s</w:t>
            </w:r>
            <w:r>
              <w:rPr>
                <w:spacing w:val="40"/>
                <w:sz w:val="18"/>
              </w:rPr>
              <w:t xml:space="preserve"> </w:t>
            </w:r>
            <w:r>
              <w:rPr>
                <w:sz w:val="18"/>
              </w:rPr>
              <w:t xml:space="preserve">Capital </w:t>
            </w:r>
            <w:r>
              <w:rPr>
                <w:spacing w:val="-4"/>
                <w:sz w:val="18"/>
              </w:rPr>
              <w:t>A/c</w:t>
            </w:r>
          </w:p>
        </w:tc>
        <w:tc>
          <w:tcPr>
            <w:tcW w:w="811" w:type="dxa"/>
            <w:tcBorders>
              <w:top w:val="nil"/>
              <w:bottom w:val="nil"/>
            </w:tcBorders>
          </w:tcPr>
          <w:p w14:paraId="71FE2443" w14:textId="77777777" w:rsidR="001D2443" w:rsidRDefault="00000000">
            <w:pPr>
              <w:pStyle w:val="TableParagraph"/>
              <w:spacing w:before="42"/>
              <w:ind w:right="19"/>
              <w:jc w:val="right"/>
              <w:rPr>
                <w:sz w:val="18"/>
              </w:rPr>
            </w:pPr>
            <w:r>
              <w:rPr>
                <w:spacing w:val="-2"/>
                <w:sz w:val="18"/>
              </w:rPr>
              <w:t>30,000</w:t>
            </w:r>
          </w:p>
        </w:tc>
        <w:tc>
          <w:tcPr>
            <w:tcW w:w="809" w:type="dxa"/>
            <w:tcBorders>
              <w:top w:val="nil"/>
              <w:bottom w:val="nil"/>
            </w:tcBorders>
          </w:tcPr>
          <w:p w14:paraId="3DC20704" w14:textId="77777777" w:rsidR="001D2443" w:rsidRDefault="00000000">
            <w:pPr>
              <w:pStyle w:val="TableParagraph"/>
              <w:spacing w:before="42"/>
              <w:ind w:right="16"/>
              <w:jc w:val="right"/>
              <w:rPr>
                <w:sz w:val="18"/>
              </w:rPr>
            </w:pPr>
            <w:r>
              <w:rPr>
                <w:spacing w:val="-2"/>
                <w:sz w:val="18"/>
              </w:rPr>
              <w:t>10,000</w:t>
            </w:r>
          </w:p>
        </w:tc>
        <w:tc>
          <w:tcPr>
            <w:tcW w:w="811" w:type="dxa"/>
            <w:tcBorders>
              <w:top w:val="nil"/>
              <w:bottom w:val="nil"/>
            </w:tcBorders>
          </w:tcPr>
          <w:p w14:paraId="5793F4DA" w14:textId="77777777" w:rsidR="001D2443" w:rsidRDefault="00000000">
            <w:pPr>
              <w:pStyle w:val="TableParagraph"/>
              <w:spacing w:before="42"/>
              <w:ind w:right="22"/>
              <w:jc w:val="right"/>
              <w:rPr>
                <w:sz w:val="18"/>
              </w:rPr>
            </w:pPr>
            <w:r>
              <w:rPr>
                <w:spacing w:val="-10"/>
                <w:sz w:val="18"/>
              </w:rPr>
              <w:t>–</w:t>
            </w:r>
          </w:p>
        </w:tc>
        <w:tc>
          <w:tcPr>
            <w:tcW w:w="1169" w:type="dxa"/>
            <w:tcBorders>
              <w:top w:val="nil"/>
              <w:bottom w:val="nil"/>
            </w:tcBorders>
          </w:tcPr>
          <w:p w14:paraId="62252536" w14:textId="77777777" w:rsidR="001D2443" w:rsidRDefault="00000000">
            <w:pPr>
              <w:pStyle w:val="TableParagraph"/>
              <w:tabs>
                <w:tab w:val="left" w:pos="503"/>
              </w:tabs>
              <w:spacing w:before="40"/>
              <w:ind w:left="28" w:right="18"/>
              <w:rPr>
                <w:sz w:val="18"/>
              </w:rPr>
            </w:pPr>
            <w:r>
              <w:rPr>
                <w:spacing w:val="-6"/>
                <w:sz w:val="18"/>
              </w:rPr>
              <w:t>By</w:t>
            </w:r>
            <w:r>
              <w:rPr>
                <w:sz w:val="18"/>
              </w:rPr>
              <w:tab/>
            </w:r>
            <w:r>
              <w:rPr>
                <w:spacing w:val="-2"/>
                <w:sz w:val="18"/>
              </w:rPr>
              <w:t>General reserve</w:t>
            </w:r>
          </w:p>
        </w:tc>
        <w:tc>
          <w:tcPr>
            <w:tcW w:w="811" w:type="dxa"/>
            <w:tcBorders>
              <w:top w:val="nil"/>
              <w:bottom w:val="nil"/>
            </w:tcBorders>
          </w:tcPr>
          <w:p w14:paraId="46117689" w14:textId="77777777" w:rsidR="001D2443" w:rsidRDefault="00000000">
            <w:pPr>
              <w:pStyle w:val="TableParagraph"/>
              <w:spacing w:before="42"/>
              <w:ind w:right="19"/>
              <w:jc w:val="right"/>
              <w:rPr>
                <w:sz w:val="18"/>
              </w:rPr>
            </w:pPr>
            <w:r>
              <w:rPr>
                <w:spacing w:val="-2"/>
                <w:sz w:val="18"/>
              </w:rPr>
              <w:t>67,500</w:t>
            </w:r>
          </w:p>
        </w:tc>
        <w:tc>
          <w:tcPr>
            <w:tcW w:w="809" w:type="dxa"/>
            <w:tcBorders>
              <w:top w:val="nil"/>
              <w:bottom w:val="nil"/>
            </w:tcBorders>
          </w:tcPr>
          <w:p w14:paraId="26FD5185" w14:textId="77777777" w:rsidR="001D2443" w:rsidRDefault="00000000">
            <w:pPr>
              <w:pStyle w:val="TableParagraph"/>
              <w:spacing w:before="42"/>
              <w:ind w:right="16"/>
              <w:jc w:val="right"/>
              <w:rPr>
                <w:sz w:val="18"/>
              </w:rPr>
            </w:pPr>
            <w:r>
              <w:rPr>
                <w:spacing w:val="-2"/>
                <w:sz w:val="18"/>
              </w:rPr>
              <w:t>45,000</w:t>
            </w:r>
          </w:p>
        </w:tc>
        <w:tc>
          <w:tcPr>
            <w:tcW w:w="811" w:type="dxa"/>
            <w:tcBorders>
              <w:top w:val="nil"/>
              <w:bottom w:val="nil"/>
            </w:tcBorders>
          </w:tcPr>
          <w:p w14:paraId="5F2D166F" w14:textId="77777777" w:rsidR="001D2443" w:rsidRDefault="00000000">
            <w:pPr>
              <w:pStyle w:val="TableParagraph"/>
              <w:spacing w:before="42"/>
              <w:ind w:right="19"/>
              <w:jc w:val="right"/>
              <w:rPr>
                <w:sz w:val="18"/>
              </w:rPr>
            </w:pPr>
            <w:r>
              <w:rPr>
                <w:spacing w:val="-2"/>
                <w:sz w:val="18"/>
              </w:rPr>
              <w:t>22,500</w:t>
            </w:r>
          </w:p>
        </w:tc>
      </w:tr>
      <w:tr w:rsidR="001D2443" w14:paraId="35FDC311" w14:textId="77777777">
        <w:trPr>
          <w:trHeight w:val="557"/>
        </w:trPr>
        <w:tc>
          <w:tcPr>
            <w:tcW w:w="1260" w:type="dxa"/>
            <w:tcBorders>
              <w:top w:val="nil"/>
              <w:bottom w:val="nil"/>
            </w:tcBorders>
          </w:tcPr>
          <w:p w14:paraId="44A43A1C" w14:textId="77777777" w:rsidR="001D2443" w:rsidRDefault="00000000">
            <w:pPr>
              <w:pStyle w:val="TableParagraph"/>
              <w:spacing w:before="42"/>
              <w:ind w:left="28"/>
              <w:rPr>
                <w:sz w:val="18"/>
              </w:rPr>
            </w:pPr>
            <w:r>
              <w:rPr>
                <w:sz w:val="18"/>
              </w:rPr>
              <w:t>To</w:t>
            </w:r>
            <w:r>
              <w:rPr>
                <w:spacing w:val="11"/>
                <w:sz w:val="18"/>
              </w:rPr>
              <w:t xml:space="preserve"> </w:t>
            </w:r>
            <w:r>
              <w:rPr>
                <w:sz w:val="18"/>
              </w:rPr>
              <w:t>Balance</w:t>
            </w:r>
            <w:r>
              <w:rPr>
                <w:spacing w:val="8"/>
                <w:sz w:val="18"/>
              </w:rPr>
              <w:t xml:space="preserve"> </w:t>
            </w:r>
            <w:r>
              <w:rPr>
                <w:spacing w:val="-5"/>
                <w:sz w:val="18"/>
              </w:rPr>
              <w:t>c/d</w:t>
            </w:r>
          </w:p>
        </w:tc>
        <w:tc>
          <w:tcPr>
            <w:tcW w:w="811" w:type="dxa"/>
            <w:tcBorders>
              <w:top w:val="nil"/>
              <w:bottom w:val="nil"/>
            </w:tcBorders>
          </w:tcPr>
          <w:p w14:paraId="6B56123F" w14:textId="77777777" w:rsidR="001D2443" w:rsidRDefault="00000000">
            <w:pPr>
              <w:pStyle w:val="TableParagraph"/>
              <w:spacing w:before="42"/>
              <w:ind w:right="19"/>
              <w:jc w:val="right"/>
              <w:rPr>
                <w:sz w:val="18"/>
              </w:rPr>
            </w:pPr>
            <w:r>
              <w:rPr>
                <w:spacing w:val="-2"/>
                <w:sz w:val="18"/>
              </w:rPr>
              <w:t>4,05,550</w:t>
            </w:r>
          </w:p>
        </w:tc>
        <w:tc>
          <w:tcPr>
            <w:tcW w:w="809" w:type="dxa"/>
            <w:tcBorders>
              <w:top w:val="nil"/>
              <w:bottom w:val="nil"/>
            </w:tcBorders>
          </w:tcPr>
          <w:p w14:paraId="6006DF10" w14:textId="77777777" w:rsidR="001D2443" w:rsidRDefault="00000000">
            <w:pPr>
              <w:pStyle w:val="TableParagraph"/>
              <w:spacing w:before="42"/>
              <w:ind w:right="16"/>
              <w:jc w:val="right"/>
              <w:rPr>
                <w:sz w:val="18"/>
              </w:rPr>
            </w:pPr>
            <w:r>
              <w:rPr>
                <w:spacing w:val="-2"/>
                <w:sz w:val="18"/>
              </w:rPr>
              <w:t>2,83,700</w:t>
            </w:r>
          </w:p>
        </w:tc>
        <w:tc>
          <w:tcPr>
            <w:tcW w:w="811" w:type="dxa"/>
            <w:tcBorders>
              <w:top w:val="nil"/>
              <w:bottom w:val="nil"/>
            </w:tcBorders>
          </w:tcPr>
          <w:p w14:paraId="02A86379" w14:textId="77777777" w:rsidR="001D2443" w:rsidRDefault="001D2443">
            <w:pPr>
              <w:pStyle w:val="TableParagraph"/>
              <w:rPr>
                <w:rFonts w:ascii="Times New Roman"/>
                <w:sz w:val="18"/>
              </w:rPr>
            </w:pPr>
          </w:p>
        </w:tc>
        <w:tc>
          <w:tcPr>
            <w:tcW w:w="1169" w:type="dxa"/>
            <w:tcBorders>
              <w:top w:val="nil"/>
              <w:bottom w:val="nil"/>
            </w:tcBorders>
          </w:tcPr>
          <w:p w14:paraId="10FCD9B3" w14:textId="77777777" w:rsidR="001D2443" w:rsidRDefault="00000000">
            <w:pPr>
              <w:pStyle w:val="TableParagraph"/>
              <w:spacing w:before="40"/>
              <w:ind w:left="28"/>
              <w:rPr>
                <w:sz w:val="18"/>
              </w:rPr>
            </w:pPr>
            <w:r>
              <w:rPr>
                <w:sz w:val="18"/>
              </w:rPr>
              <w:t>By</w:t>
            </w:r>
            <w:r>
              <w:rPr>
                <w:spacing w:val="33"/>
                <w:sz w:val="18"/>
              </w:rPr>
              <w:t xml:space="preserve"> </w:t>
            </w:r>
            <w:r>
              <w:rPr>
                <w:sz w:val="18"/>
              </w:rPr>
              <w:t>A</w:t>
            </w:r>
            <w:r>
              <w:rPr>
                <w:spacing w:val="33"/>
                <w:sz w:val="18"/>
              </w:rPr>
              <w:t xml:space="preserve"> </w:t>
            </w:r>
            <w:r>
              <w:rPr>
                <w:sz w:val="18"/>
              </w:rPr>
              <w:t>and</w:t>
            </w:r>
            <w:r>
              <w:rPr>
                <w:spacing w:val="31"/>
                <w:sz w:val="18"/>
              </w:rPr>
              <w:t xml:space="preserve"> </w:t>
            </w:r>
            <w:r>
              <w:rPr>
                <w:sz w:val="18"/>
              </w:rPr>
              <w:t>B’s Capital A/c</w:t>
            </w:r>
          </w:p>
        </w:tc>
        <w:tc>
          <w:tcPr>
            <w:tcW w:w="811" w:type="dxa"/>
            <w:tcBorders>
              <w:top w:val="nil"/>
              <w:bottom w:val="nil"/>
            </w:tcBorders>
          </w:tcPr>
          <w:p w14:paraId="4F38591B" w14:textId="77777777" w:rsidR="001D2443" w:rsidRDefault="00000000">
            <w:pPr>
              <w:pStyle w:val="TableParagraph"/>
              <w:spacing w:before="42"/>
              <w:ind w:right="22"/>
              <w:jc w:val="right"/>
              <w:rPr>
                <w:sz w:val="18"/>
              </w:rPr>
            </w:pPr>
            <w:r>
              <w:rPr>
                <w:spacing w:val="-10"/>
                <w:sz w:val="18"/>
              </w:rPr>
              <w:t>–</w:t>
            </w:r>
          </w:p>
        </w:tc>
        <w:tc>
          <w:tcPr>
            <w:tcW w:w="809" w:type="dxa"/>
            <w:tcBorders>
              <w:top w:val="nil"/>
              <w:bottom w:val="nil"/>
            </w:tcBorders>
          </w:tcPr>
          <w:p w14:paraId="3FBF50AD" w14:textId="77777777" w:rsidR="001D2443" w:rsidRDefault="00000000">
            <w:pPr>
              <w:pStyle w:val="TableParagraph"/>
              <w:spacing w:before="42"/>
              <w:ind w:right="20"/>
              <w:jc w:val="right"/>
              <w:rPr>
                <w:sz w:val="18"/>
              </w:rPr>
            </w:pPr>
            <w:r>
              <w:rPr>
                <w:spacing w:val="-10"/>
                <w:sz w:val="18"/>
              </w:rPr>
              <w:t>–</w:t>
            </w:r>
          </w:p>
        </w:tc>
        <w:tc>
          <w:tcPr>
            <w:tcW w:w="811" w:type="dxa"/>
            <w:tcBorders>
              <w:top w:val="nil"/>
              <w:bottom w:val="nil"/>
            </w:tcBorders>
          </w:tcPr>
          <w:p w14:paraId="2986DDF5" w14:textId="77777777" w:rsidR="001D2443" w:rsidRDefault="00000000">
            <w:pPr>
              <w:pStyle w:val="TableParagraph"/>
              <w:spacing w:before="42"/>
              <w:ind w:right="19"/>
              <w:jc w:val="right"/>
              <w:rPr>
                <w:sz w:val="18"/>
              </w:rPr>
            </w:pPr>
            <w:r>
              <w:rPr>
                <w:spacing w:val="-2"/>
                <w:sz w:val="18"/>
              </w:rPr>
              <w:t>40,000</w:t>
            </w:r>
          </w:p>
        </w:tc>
      </w:tr>
      <w:tr w:rsidR="001D2443" w14:paraId="0C4FF9FE" w14:textId="77777777">
        <w:trPr>
          <w:trHeight w:val="799"/>
        </w:trPr>
        <w:tc>
          <w:tcPr>
            <w:tcW w:w="1260" w:type="dxa"/>
            <w:tcBorders>
              <w:top w:val="nil"/>
              <w:bottom w:val="nil"/>
            </w:tcBorders>
          </w:tcPr>
          <w:p w14:paraId="63312C74" w14:textId="77777777" w:rsidR="001D2443" w:rsidRDefault="001D2443">
            <w:pPr>
              <w:pStyle w:val="TableParagraph"/>
              <w:rPr>
                <w:rFonts w:ascii="Times New Roman"/>
                <w:sz w:val="18"/>
              </w:rPr>
            </w:pPr>
          </w:p>
        </w:tc>
        <w:tc>
          <w:tcPr>
            <w:tcW w:w="811" w:type="dxa"/>
            <w:tcBorders>
              <w:top w:val="nil"/>
              <w:bottom w:val="nil"/>
            </w:tcBorders>
          </w:tcPr>
          <w:p w14:paraId="708350B4" w14:textId="77777777" w:rsidR="001D2443" w:rsidRDefault="001D2443">
            <w:pPr>
              <w:pStyle w:val="TableParagraph"/>
              <w:rPr>
                <w:rFonts w:ascii="Times New Roman"/>
                <w:sz w:val="18"/>
              </w:rPr>
            </w:pPr>
          </w:p>
        </w:tc>
        <w:tc>
          <w:tcPr>
            <w:tcW w:w="809" w:type="dxa"/>
            <w:tcBorders>
              <w:top w:val="nil"/>
              <w:bottom w:val="nil"/>
            </w:tcBorders>
          </w:tcPr>
          <w:p w14:paraId="78BBFF2D" w14:textId="77777777" w:rsidR="001D2443" w:rsidRDefault="001D2443">
            <w:pPr>
              <w:pStyle w:val="TableParagraph"/>
              <w:rPr>
                <w:rFonts w:ascii="Times New Roman"/>
                <w:sz w:val="18"/>
              </w:rPr>
            </w:pPr>
          </w:p>
        </w:tc>
        <w:tc>
          <w:tcPr>
            <w:tcW w:w="811" w:type="dxa"/>
            <w:tcBorders>
              <w:top w:val="nil"/>
              <w:bottom w:val="nil"/>
            </w:tcBorders>
          </w:tcPr>
          <w:p w14:paraId="5F394FDE" w14:textId="77777777" w:rsidR="001D2443" w:rsidRDefault="001D2443">
            <w:pPr>
              <w:pStyle w:val="TableParagraph"/>
              <w:rPr>
                <w:rFonts w:ascii="Times New Roman"/>
                <w:sz w:val="18"/>
              </w:rPr>
            </w:pPr>
          </w:p>
        </w:tc>
        <w:tc>
          <w:tcPr>
            <w:tcW w:w="1169" w:type="dxa"/>
            <w:tcBorders>
              <w:top w:val="nil"/>
              <w:bottom w:val="nil"/>
            </w:tcBorders>
          </w:tcPr>
          <w:p w14:paraId="34B9CE7E" w14:textId="77777777" w:rsidR="001D2443" w:rsidRDefault="00000000">
            <w:pPr>
              <w:pStyle w:val="TableParagraph"/>
              <w:spacing w:before="38" w:line="242" w:lineRule="auto"/>
              <w:ind w:left="28" w:right="66"/>
              <w:rPr>
                <w:sz w:val="18"/>
              </w:rPr>
            </w:pPr>
            <w:r>
              <w:rPr>
                <w:spacing w:val="-6"/>
                <w:sz w:val="18"/>
              </w:rPr>
              <w:t xml:space="preserve">By </w:t>
            </w:r>
            <w:r>
              <w:rPr>
                <w:spacing w:val="-2"/>
                <w:sz w:val="18"/>
              </w:rPr>
              <w:t xml:space="preserve">Revaluation </w:t>
            </w:r>
            <w:r>
              <w:rPr>
                <w:spacing w:val="-4"/>
                <w:sz w:val="18"/>
              </w:rPr>
              <w:t>A/c</w:t>
            </w:r>
          </w:p>
        </w:tc>
        <w:tc>
          <w:tcPr>
            <w:tcW w:w="811" w:type="dxa"/>
            <w:tcBorders>
              <w:top w:val="nil"/>
              <w:bottom w:val="nil"/>
            </w:tcBorders>
          </w:tcPr>
          <w:p w14:paraId="57337F41" w14:textId="77777777" w:rsidR="001D2443" w:rsidRDefault="00000000">
            <w:pPr>
              <w:pStyle w:val="TableParagraph"/>
              <w:spacing w:before="41"/>
              <w:ind w:right="19"/>
              <w:jc w:val="right"/>
              <w:rPr>
                <w:sz w:val="18"/>
              </w:rPr>
            </w:pPr>
            <w:r>
              <w:rPr>
                <w:spacing w:val="-2"/>
                <w:sz w:val="18"/>
              </w:rPr>
              <w:t>13,050</w:t>
            </w:r>
          </w:p>
        </w:tc>
        <w:tc>
          <w:tcPr>
            <w:tcW w:w="809" w:type="dxa"/>
            <w:tcBorders>
              <w:top w:val="nil"/>
              <w:bottom w:val="nil"/>
            </w:tcBorders>
          </w:tcPr>
          <w:p w14:paraId="6DA5C564" w14:textId="77777777" w:rsidR="001D2443" w:rsidRDefault="00000000">
            <w:pPr>
              <w:pStyle w:val="TableParagraph"/>
              <w:spacing w:before="41"/>
              <w:ind w:right="16"/>
              <w:jc w:val="right"/>
              <w:rPr>
                <w:sz w:val="18"/>
              </w:rPr>
            </w:pPr>
            <w:r>
              <w:rPr>
                <w:spacing w:val="-2"/>
                <w:sz w:val="18"/>
              </w:rPr>
              <w:t>8,700</w:t>
            </w:r>
          </w:p>
        </w:tc>
        <w:tc>
          <w:tcPr>
            <w:tcW w:w="811" w:type="dxa"/>
            <w:tcBorders>
              <w:top w:val="nil"/>
              <w:bottom w:val="nil"/>
            </w:tcBorders>
          </w:tcPr>
          <w:p w14:paraId="0B9272EF" w14:textId="77777777" w:rsidR="001D2443" w:rsidRDefault="00000000">
            <w:pPr>
              <w:pStyle w:val="TableParagraph"/>
              <w:spacing w:before="41"/>
              <w:ind w:right="16"/>
              <w:jc w:val="right"/>
              <w:rPr>
                <w:sz w:val="18"/>
              </w:rPr>
            </w:pPr>
            <w:r>
              <w:rPr>
                <w:spacing w:val="-2"/>
                <w:sz w:val="18"/>
              </w:rPr>
              <w:t>4,350</w:t>
            </w:r>
          </w:p>
        </w:tc>
      </w:tr>
      <w:tr w:rsidR="001D2443" w14:paraId="0A9A1FDF" w14:textId="77777777">
        <w:trPr>
          <w:trHeight w:val="513"/>
        </w:trPr>
        <w:tc>
          <w:tcPr>
            <w:tcW w:w="1260" w:type="dxa"/>
            <w:vMerge w:val="restart"/>
            <w:tcBorders>
              <w:top w:val="nil"/>
            </w:tcBorders>
          </w:tcPr>
          <w:p w14:paraId="73363D78" w14:textId="77777777" w:rsidR="001D2443" w:rsidRDefault="001D2443">
            <w:pPr>
              <w:pStyle w:val="TableParagraph"/>
              <w:rPr>
                <w:rFonts w:ascii="Times New Roman"/>
                <w:sz w:val="18"/>
              </w:rPr>
            </w:pPr>
          </w:p>
        </w:tc>
        <w:tc>
          <w:tcPr>
            <w:tcW w:w="811" w:type="dxa"/>
            <w:vMerge w:val="restart"/>
            <w:tcBorders>
              <w:top w:val="nil"/>
            </w:tcBorders>
          </w:tcPr>
          <w:p w14:paraId="02E10747" w14:textId="77777777" w:rsidR="001D2443" w:rsidRDefault="001D2443">
            <w:pPr>
              <w:pStyle w:val="TableParagraph"/>
              <w:rPr>
                <w:rFonts w:ascii="Times New Roman"/>
                <w:sz w:val="18"/>
              </w:rPr>
            </w:pPr>
          </w:p>
        </w:tc>
        <w:tc>
          <w:tcPr>
            <w:tcW w:w="809" w:type="dxa"/>
            <w:vMerge w:val="restart"/>
            <w:tcBorders>
              <w:top w:val="nil"/>
            </w:tcBorders>
          </w:tcPr>
          <w:p w14:paraId="0DE0EAD0" w14:textId="77777777" w:rsidR="001D2443" w:rsidRDefault="001D2443">
            <w:pPr>
              <w:pStyle w:val="TableParagraph"/>
              <w:rPr>
                <w:rFonts w:ascii="Times New Roman"/>
                <w:sz w:val="18"/>
              </w:rPr>
            </w:pPr>
          </w:p>
        </w:tc>
        <w:tc>
          <w:tcPr>
            <w:tcW w:w="811" w:type="dxa"/>
            <w:vMerge w:val="restart"/>
            <w:tcBorders>
              <w:top w:val="nil"/>
            </w:tcBorders>
          </w:tcPr>
          <w:p w14:paraId="089CF400" w14:textId="77777777" w:rsidR="001D2443" w:rsidRDefault="001D2443">
            <w:pPr>
              <w:pStyle w:val="TableParagraph"/>
              <w:rPr>
                <w:rFonts w:ascii="Times New Roman"/>
                <w:sz w:val="18"/>
              </w:rPr>
            </w:pPr>
          </w:p>
        </w:tc>
        <w:tc>
          <w:tcPr>
            <w:tcW w:w="1169" w:type="dxa"/>
            <w:tcBorders>
              <w:top w:val="nil"/>
              <w:bottom w:val="nil"/>
            </w:tcBorders>
          </w:tcPr>
          <w:p w14:paraId="08496498" w14:textId="77777777" w:rsidR="001D2443" w:rsidRDefault="00000000">
            <w:pPr>
              <w:pStyle w:val="TableParagraph"/>
              <w:tabs>
                <w:tab w:val="left" w:pos="729"/>
              </w:tabs>
              <w:spacing w:before="13" w:line="240" w:lineRule="atLeast"/>
              <w:ind w:left="28" w:right="14"/>
              <w:rPr>
                <w:sz w:val="18"/>
              </w:rPr>
            </w:pPr>
            <w:r>
              <w:rPr>
                <w:sz w:val="18"/>
              </w:rPr>
              <w:t>By</w:t>
            </w:r>
            <w:r>
              <w:rPr>
                <w:spacing w:val="40"/>
                <w:sz w:val="18"/>
              </w:rPr>
              <w:t xml:space="preserve"> </w:t>
            </w:r>
            <w:r>
              <w:rPr>
                <w:sz w:val="18"/>
              </w:rPr>
              <w:t>Joint</w:t>
            </w:r>
            <w:r>
              <w:rPr>
                <w:spacing w:val="40"/>
                <w:sz w:val="18"/>
              </w:rPr>
              <w:t xml:space="preserve"> </w:t>
            </w:r>
            <w:r>
              <w:rPr>
                <w:sz w:val="18"/>
              </w:rPr>
              <w:t xml:space="preserve">Life </w:t>
            </w:r>
            <w:r>
              <w:rPr>
                <w:spacing w:val="-2"/>
                <w:sz w:val="18"/>
              </w:rPr>
              <w:t>Policy</w:t>
            </w:r>
            <w:r>
              <w:rPr>
                <w:sz w:val="18"/>
              </w:rPr>
              <w:tab/>
            </w:r>
            <w:r>
              <w:rPr>
                <w:spacing w:val="-4"/>
                <w:sz w:val="18"/>
              </w:rPr>
              <w:t>(WN.</w:t>
            </w:r>
          </w:p>
        </w:tc>
        <w:tc>
          <w:tcPr>
            <w:tcW w:w="811" w:type="dxa"/>
            <w:tcBorders>
              <w:top w:val="nil"/>
              <w:bottom w:val="nil"/>
            </w:tcBorders>
          </w:tcPr>
          <w:p w14:paraId="02A4BE5D" w14:textId="77777777" w:rsidR="001D2443" w:rsidRDefault="00000000">
            <w:pPr>
              <w:pStyle w:val="TableParagraph"/>
              <w:spacing w:before="41"/>
              <w:ind w:right="19"/>
              <w:jc w:val="right"/>
              <w:rPr>
                <w:sz w:val="18"/>
              </w:rPr>
            </w:pPr>
            <w:r>
              <w:rPr>
                <w:spacing w:val="-2"/>
                <w:sz w:val="18"/>
              </w:rPr>
              <w:t>75,000</w:t>
            </w:r>
          </w:p>
        </w:tc>
        <w:tc>
          <w:tcPr>
            <w:tcW w:w="809" w:type="dxa"/>
            <w:tcBorders>
              <w:top w:val="nil"/>
              <w:bottom w:val="nil"/>
            </w:tcBorders>
          </w:tcPr>
          <w:p w14:paraId="0527B088" w14:textId="77777777" w:rsidR="001D2443" w:rsidRDefault="00000000">
            <w:pPr>
              <w:pStyle w:val="TableParagraph"/>
              <w:spacing w:before="41"/>
              <w:ind w:right="16"/>
              <w:jc w:val="right"/>
              <w:rPr>
                <w:sz w:val="18"/>
              </w:rPr>
            </w:pPr>
            <w:r>
              <w:rPr>
                <w:spacing w:val="-2"/>
                <w:sz w:val="18"/>
              </w:rPr>
              <w:t>50,000</w:t>
            </w:r>
          </w:p>
        </w:tc>
        <w:tc>
          <w:tcPr>
            <w:tcW w:w="811" w:type="dxa"/>
            <w:tcBorders>
              <w:top w:val="nil"/>
              <w:bottom w:val="nil"/>
            </w:tcBorders>
          </w:tcPr>
          <w:p w14:paraId="5EAC1478" w14:textId="77777777" w:rsidR="001D2443" w:rsidRDefault="00000000">
            <w:pPr>
              <w:pStyle w:val="TableParagraph"/>
              <w:spacing w:before="41"/>
              <w:ind w:right="19"/>
              <w:jc w:val="right"/>
              <w:rPr>
                <w:sz w:val="18"/>
              </w:rPr>
            </w:pPr>
            <w:r>
              <w:rPr>
                <w:spacing w:val="-2"/>
                <w:sz w:val="18"/>
              </w:rPr>
              <w:t>25,000</w:t>
            </w:r>
          </w:p>
        </w:tc>
      </w:tr>
      <w:tr w:rsidR="001D2443" w14:paraId="6AB40906" w14:textId="77777777">
        <w:trPr>
          <w:trHeight w:val="249"/>
        </w:trPr>
        <w:tc>
          <w:tcPr>
            <w:tcW w:w="1260" w:type="dxa"/>
            <w:vMerge/>
            <w:tcBorders>
              <w:top w:val="nil"/>
            </w:tcBorders>
          </w:tcPr>
          <w:p w14:paraId="55C561DC" w14:textId="77777777" w:rsidR="001D2443" w:rsidRDefault="001D2443">
            <w:pPr>
              <w:rPr>
                <w:sz w:val="2"/>
                <w:szCs w:val="2"/>
              </w:rPr>
            </w:pPr>
          </w:p>
        </w:tc>
        <w:tc>
          <w:tcPr>
            <w:tcW w:w="811" w:type="dxa"/>
            <w:vMerge/>
            <w:tcBorders>
              <w:top w:val="nil"/>
            </w:tcBorders>
          </w:tcPr>
          <w:p w14:paraId="10482970" w14:textId="77777777" w:rsidR="001D2443" w:rsidRDefault="001D2443">
            <w:pPr>
              <w:rPr>
                <w:sz w:val="2"/>
                <w:szCs w:val="2"/>
              </w:rPr>
            </w:pPr>
          </w:p>
        </w:tc>
        <w:tc>
          <w:tcPr>
            <w:tcW w:w="809" w:type="dxa"/>
            <w:vMerge/>
            <w:tcBorders>
              <w:top w:val="nil"/>
            </w:tcBorders>
          </w:tcPr>
          <w:p w14:paraId="3B6A7279" w14:textId="77777777" w:rsidR="001D2443" w:rsidRDefault="001D2443">
            <w:pPr>
              <w:rPr>
                <w:sz w:val="2"/>
                <w:szCs w:val="2"/>
              </w:rPr>
            </w:pPr>
          </w:p>
        </w:tc>
        <w:tc>
          <w:tcPr>
            <w:tcW w:w="811" w:type="dxa"/>
            <w:vMerge/>
            <w:tcBorders>
              <w:top w:val="nil"/>
            </w:tcBorders>
          </w:tcPr>
          <w:p w14:paraId="7DB65C0D" w14:textId="77777777" w:rsidR="001D2443" w:rsidRDefault="001D2443">
            <w:pPr>
              <w:rPr>
                <w:sz w:val="2"/>
                <w:szCs w:val="2"/>
              </w:rPr>
            </w:pPr>
          </w:p>
        </w:tc>
        <w:tc>
          <w:tcPr>
            <w:tcW w:w="1169" w:type="dxa"/>
            <w:tcBorders>
              <w:top w:val="nil"/>
              <w:bottom w:val="nil"/>
            </w:tcBorders>
          </w:tcPr>
          <w:p w14:paraId="57F66598" w14:textId="77777777" w:rsidR="001D2443" w:rsidRDefault="00000000">
            <w:pPr>
              <w:pStyle w:val="TableParagraph"/>
              <w:spacing w:line="229" w:lineRule="exact"/>
              <w:ind w:left="28"/>
              <w:rPr>
                <w:sz w:val="18"/>
              </w:rPr>
            </w:pPr>
            <w:r>
              <w:rPr>
                <w:spacing w:val="-5"/>
                <w:sz w:val="18"/>
              </w:rPr>
              <w:t>3)</w:t>
            </w:r>
          </w:p>
        </w:tc>
        <w:tc>
          <w:tcPr>
            <w:tcW w:w="811" w:type="dxa"/>
            <w:tcBorders>
              <w:top w:val="nil"/>
              <w:bottom w:val="nil"/>
            </w:tcBorders>
          </w:tcPr>
          <w:p w14:paraId="22A45043" w14:textId="77777777" w:rsidR="001D2443" w:rsidRDefault="001D2443">
            <w:pPr>
              <w:pStyle w:val="TableParagraph"/>
              <w:rPr>
                <w:rFonts w:ascii="Times New Roman"/>
                <w:sz w:val="18"/>
              </w:rPr>
            </w:pPr>
          </w:p>
        </w:tc>
        <w:tc>
          <w:tcPr>
            <w:tcW w:w="809" w:type="dxa"/>
            <w:tcBorders>
              <w:top w:val="nil"/>
              <w:bottom w:val="nil"/>
            </w:tcBorders>
          </w:tcPr>
          <w:p w14:paraId="14A7DE3A" w14:textId="77777777" w:rsidR="001D2443" w:rsidRDefault="001D2443">
            <w:pPr>
              <w:pStyle w:val="TableParagraph"/>
              <w:rPr>
                <w:rFonts w:ascii="Times New Roman"/>
                <w:sz w:val="18"/>
              </w:rPr>
            </w:pPr>
          </w:p>
        </w:tc>
        <w:tc>
          <w:tcPr>
            <w:tcW w:w="811" w:type="dxa"/>
            <w:tcBorders>
              <w:top w:val="nil"/>
              <w:bottom w:val="nil"/>
            </w:tcBorders>
          </w:tcPr>
          <w:p w14:paraId="07052047" w14:textId="77777777" w:rsidR="001D2443" w:rsidRDefault="001D2443">
            <w:pPr>
              <w:pStyle w:val="TableParagraph"/>
              <w:rPr>
                <w:rFonts w:ascii="Times New Roman"/>
                <w:sz w:val="18"/>
              </w:rPr>
            </w:pPr>
          </w:p>
        </w:tc>
      </w:tr>
      <w:tr w:rsidR="001D2443" w14:paraId="228F29D3" w14:textId="77777777">
        <w:trPr>
          <w:trHeight w:val="489"/>
        </w:trPr>
        <w:tc>
          <w:tcPr>
            <w:tcW w:w="1260" w:type="dxa"/>
            <w:vMerge/>
            <w:tcBorders>
              <w:top w:val="nil"/>
            </w:tcBorders>
          </w:tcPr>
          <w:p w14:paraId="17CB2517" w14:textId="77777777" w:rsidR="001D2443" w:rsidRDefault="001D2443">
            <w:pPr>
              <w:rPr>
                <w:sz w:val="2"/>
                <w:szCs w:val="2"/>
              </w:rPr>
            </w:pPr>
          </w:p>
        </w:tc>
        <w:tc>
          <w:tcPr>
            <w:tcW w:w="811" w:type="dxa"/>
            <w:vMerge/>
            <w:tcBorders>
              <w:top w:val="nil"/>
            </w:tcBorders>
          </w:tcPr>
          <w:p w14:paraId="675AAB22" w14:textId="77777777" w:rsidR="001D2443" w:rsidRDefault="001D2443">
            <w:pPr>
              <w:rPr>
                <w:sz w:val="2"/>
                <w:szCs w:val="2"/>
              </w:rPr>
            </w:pPr>
          </w:p>
        </w:tc>
        <w:tc>
          <w:tcPr>
            <w:tcW w:w="809" w:type="dxa"/>
            <w:vMerge/>
            <w:tcBorders>
              <w:top w:val="nil"/>
            </w:tcBorders>
          </w:tcPr>
          <w:p w14:paraId="1C643802" w14:textId="77777777" w:rsidR="001D2443" w:rsidRDefault="001D2443">
            <w:pPr>
              <w:rPr>
                <w:sz w:val="2"/>
                <w:szCs w:val="2"/>
              </w:rPr>
            </w:pPr>
          </w:p>
        </w:tc>
        <w:tc>
          <w:tcPr>
            <w:tcW w:w="811" w:type="dxa"/>
            <w:vMerge/>
            <w:tcBorders>
              <w:top w:val="nil"/>
            </w:tcBorders>
          </w:tcPr>
          <w:p w14:paraId="4BC5537B" w14:textId="77777777" w:rsidR="001D2443" w:rsidRDefault="001D2443">
            <w:pPr>
              <w:rPr>
                <w:sz w:val="2"/>
                <w:szCs w:val="2"/>
              </w:rPr>
            </w:pPr>
          </w:p>
        </w:tc>
        <w:tc>
          <w:tcPr>
            <w:tcW w:w="1169" w:type="dxa"/>
            <w:tcBorders>
              <w:top w:val="nil"/>
              <w:bottom w:val="nil"/>
            </w:tcBorders>
          </w:tcPr>
          <w:p w14:paraId="6C207CB5" w14:textId="77777777" w:rsidR="001D2443" w:rsidRDefault="00000000">
            <w:pPr>
              <w:pStyle w:val="TableParagraph"/>
              <w:spacing w:line="240" w:lineRule="atLeast"/>
              <w:ind w:left="28"/>
              <w:rPr>
                <w:sz w:val="18"/>
              </w:rPr>
            </w:pPr>
            <w:r>
              <w:rPr>
                <w:sz w:val="18"/>
              </w:rPr>
              <w:t>By</w:t>
            </w:r>
            <w:r>
              <w:rPr>
                <w:spacing w:val="27"/>
                <w:sz w:val="18"/>
              </w:rPr>
              <w:t xml:space="preserve"> </w:t>
            </w:r>
            <w:r>
              <w:rPr>
                <w:sz w:val="18"/>
              </w:rPr>
              <w:t xml:space="preserve">Profit and </w:t>
            </w:r>
            <w:r>
              <w:rPr>
                <w:spacing w:val="-4"/>
                <w:sz w:val="18"/>
              </w:rPr>
              <w:t>Loss</w:t>
            </w:r>
          </w:p>
        </w:tc>
        <w:tc>
          <w:tcPr>
            <w:tcW w:w="811" w:type="dxa"/>
            <w:tcBorders>
              <w:top w:val="nil"/>
              <w:bottom w:val="nil"/>
            </w:tcBorders>
          </w:tcPr>
          <w:p w14:paraId="355D2297" w14:textId="77777777" w:rsidR="001D2443" w:rsidRDefault="001D2443">
            <w:pPr>
              <w:pStyle w:val="TableParagraph"/>
              <w:rPr>
                <w:rFonts w:ascii="Times New Roman"/>
                <w:sz w:val="18"/>
              </w:rPr>
            </w:pPr>
          </w:p>
        </w:tc>
        <w:tc>
          <w:tcPr>
            <w:tcW w:w="809" w:type="dxa"/>
            <w:tcBorders>
              <w:top w:val="nil"/>
              <w:bottom w:val="nil"/>
            </w:tcBorders>
          </w:tcPr>
          <w:p w14:paraId="5104D7FE" w14:textId="77777777" w:rsidR="001D2443" w:rsidRDefault="001D2443">
            <w:pPr>
              <w:pStyle w:val="TableParagraph"/>
              <w:rPr>
                <w:rFonts w:ascii="Times New Roman"/>
                <w:sz w:val="18"/>
              </w:rPr>
            </w:pPr>
          </w:p>
        </w:tc>
        <w:tc>
          <w:tcPr>
            <w:tcW w:w="811" w:type="dxa"/>
            <w:tcBorders>
              <w:top w:val="nil"/>
              <w:bottom w:val="nil"/>
            </w:tcBorders>
          </w:tcPr>
          <w:p w14:paraId="41DEFCA5" w14:textId="77777777" w:rsidR="001D2443" w:rsidRDefault="00000000">
            <w:pPr>
              <w:pStyle w:val="TableParagraph"/>
              <w:spacing w:before="96"/>
              <w:ind w:right="16"/>
              <w:jc w:val="right"/>
              <w:rPr>
                <w:sz w:val="18"/>
              </w:rPr>
            </w:pPr>
            <w:r>
              <w:rPr>
                <w:spacing w:val="-2"/>
                <w:sz w:val="18"/>
              </w:rPr>
              <w:t>5,000</w:t>
            </w:r>
          </w:p>
        </w:tc>
      </w:tr>
      <w:tr w:rsidR="001D2443" w14:paraId="58C23A49" w14:textId="77777777">
        <w:trPr>
          <w:trHeight w:val="230"/>
        </w:trPr>
        <w:tc>
          <w:tcPr>
            <w:tcW w:w="1260" w:type="dxa"/>
            <w:vMerge/>
            <w:tcBorders>
              <w:top w:val="nil"/>
            </w:tcBorders>
          </w:tcPr>
          <w:p w14:paraId="69443BFF" w14:textId="77777777" w:rsidR="001D2443" w:rsidRDefault="001D2443">
            <w:pPr>
              <w:rPr>
                <w:sz w:val="2"/>
                <w:szCs w:val="2"/>
              </w:rPr>
            </w:pPr>
          </w:p>
        </w:tc>
        <w:tc>
          <w:tcPr>
            <w:tcW w:w="811" w:type="dxa"/>
            <w:vMerge/>
            <w:tcBorders>
              <w:top w:val="nil"/>
            </w:tcBorders>
          </w:tcPr>
          <w:p w14:paraId="79BE9640" w14:textId="77777777" w:rsidR="001D2443" w:rsidRDefault="001D2443">
            <w:pPr>
              <w:rPr>
                <w:sz w:val="2"/>
                <w:szCs w:val="2"/>
              </w:rPr>
            </w:pPr>
          </w:p>
        </w:tc>
        <w:tc>
          <w:tcPr>
            <w:tcW w:w="809" w:type="dxa"/>
            <w:vMerge/>
            <w:tcBorders>
              <w:top w:val="nil"/>
            </w:tcBorders>
          </w:tcPr>
          <w:p w14:paraId="1F9715AE" w14:textId="77777777" w:rsidR="001D2443" w:rsidRDefault="001D2443">
            <w:pPr>
              <w:rPr>
                <w:sz w:val="2"/>
                <w:szCs w:val="2"/>
              </w:rPr>
            </w:pPr>
          </w:p>
        </w:tc>
        <w:tc>
          <w:tcPr>
            <w:tcW w:w="811" w:type="dxa"/>
            <w:vMerge/>
            <w:tcBorders>
              <w:top w:val="nil"/>
            </w:tcBorders>
          </w:tcPr>
          <w:p w14:paraId="02277494" w14:textId="77777777" w:rsidR="001D2443" w:rsidRDefault="001D2443">
            <w:pPr>
              <w:rPr>
                <w:sz w:val="2"/>
                <w:szCs w:val="2"/>
              </w:rPr>
            </w:pPr>
          </w:p>
        </w:tc>
        <w:tc>
          <w:tcPr>
            <w:tcW w:w="1169" w:type="dxa"/>
            <w:tcBorders>
              <w:top w:val="nil"/>
              <w:bottom w:val="nil"/>
            </w:tcBorders>
          </w:tcPr>
          <w:p w14:paraId="3EB0065E" w14:textId="77777777" w:rsidR="001D2443" w:rsidRDefault="00000000">
            <w:pPr>
              <w:pStyle w:val="TableParagraph"/>
              <w:spacing w:line="210" w:lineRule="exact"/>
              <w:ind w:left="28"/>
              <w:rPr>
                <w:sz w:val="18"/>
              </w:rPr>
            </w:pPr>
            <w:r>
              <w:rPr>
                <w:sz w:val="18"/>
              </w:rPr>
              <w:t>suspense</w:t>
            </w:r>
            <w:r>
              <w:rPr>
                <w:spacing w:val="53"/>
                <w:sz w:val="18"/>
              </w:rPr>
              <w:t xml:space="preserve"> </w:t>
            </w:r>
            <w:r>
              <w:rPr>
                <w:spacing w:val="-5"/>
                <w:sz w:val="18"/>
              </w:rPr>
              <w:t>A/c</w:t>
            </w:r>
          </w:p>
        </w:tc>
        <w:tc>
          <w:tcPr>
            <w:tcW w:w="811" w:type="dxa"/>
            <w:tcBorders>
              <w:top w:val="nil"/>
              <w:bottom w:val="nil"/>
            </w:tcBorders>
          </w:tcPr>
          <w:p w14:paraId="01F10B43" w14:textId="77777777" w:rsidR="001D2443" w:rsidRDefault="001D2443">
            <w:pPr>
              <w:pStyle w:val="TableParagraph"/>
              <w:rPr>
                <w:rFonts w:ascii="Times New Roman"/>
                <w:sz w:val="16"/>
              </w:rPr>
            </w:pPr>
          </w:p>
        </w:tc>
        <w:tc>
          <w:tcPr>
            <w:tcW w:w="809" w:type="dxa"/>
            <w:tcBorders>
              <w:top w:val="nil"/>
              <w:bottom w:val="nil"/>
            </w:tcBorders>
          </w:tcPr>
          <w:p w14:paraId="1749BBEB" w14:textId="77777777" w:rsidR="001D2443" w:rsidRDefault="001D2443">
            <w:pPr>
              <w:pStyle w:val="TableParagraph"/>
              <w:rPr>
                <w:rFonts w:ascii="Times New Roman"/>
                <w:sz w:val="16"/>
              </w:rPr>
            </w:pPr>
          </w:p>
        </w:tc>
        <w:tc>
          <w:tcPr>
            <w:tcW w:w="811" w:type="dxa"/>
            <w:tcBorders>
              <w:top w:val="nil"/>
              <w:bottom w:val="nil"/>
            </w:tcBorders>
          </w:tcPr>
          <w:p w14:paraId="02BAF128" w14:textId="77777777" w:rsidR="001D2443" w:rsidRDefault="001D2443">
            <w:pPr>
              <w:pStyle w:val="TableParagraph"/>
              <w:rPr>
                <w:rFonts w:ascii="Times New Roman"/>
                <w:sz w:val="16"/>
              </w:rPr>
            </w:pPr>
          </w:p>
        </w:tc>
      </w:tr>
      <w:tr w:rsidR="001D2443" w14:paraId="7A43F67F" w14:textId="77777777">
        <w:trPr>
          <w:trHeight w:val="273"/>
        </w:trPr>
        <w:tc>
          <w:tcPr>
            <w:tcW w:w="1260" w:type="dxa"/>
            <w:vMerge/>
            <w:tcBorders>
              <w:top w:val="nil"/>
            </w:tcBorders>
          </w:tcPr>
          <w:p w14:paraId="2E42E98D" w14:textId="77777777" w:rsidR="001D2443" w:rsidRDefault="001D2443">
            <w:pPr>
              <w:rPr>
                <w:sz w:val="2"/>
                <w:szCs w:val="2"/>
              </w:rPr>
            </w:pPr>
          </w:p>
        </w:tc>
        <w:tc>
          <w:tcPr>
            <w:tcW w:w="811" w:type="dxa"/>
            <w:vMerge/>
            <w:tcBorders>
              <w:top w:val="nil"/>
            </w:tcBorders>
          </w:tcPr>
          <w:p w14:paraId="58068756" w14:textId="77777777" w:rsidR="001D2443" w:rsidRDefault="001D2443">
            <w:pPr>
              <w:rPr>
                <w:sz w:val="2"/>
                <w:szCs w:val="2"/>
              </w:rPr>
            </w:pPr>
          </w:p>
        </w:tc>
        <w:tc>
          <w:tcPr>
            <w:tcW w:w="809" w:type="dxa"/>
            <w:vMerge/>
            <w:tcBorders>
              <w:top w:val="nil"/>
            </w:tcBorders>
          </w:tcPr>
          <w:p w14:paraId="0D82C22A" w14:textId="77777777" w:rsidR="001D2443" w:rsidRDefault="001D2443">
            <w:pPr>
              <w:rPr>
                <w:sz w:val="2"/>
                <w:szCs w:val="2"/>
              </w:rPr>
            </w:pPr>
          </w:p>
        </w:tc>
        <w:tc>
          <w:tcPr>
            <w:tcW w:w="811" w:type="dxa"/>
            <w:vMerge/>
            <w:tcBorders>
              <w:top w:val="nil"/>
            </w:tcBorders>
          </w:tcPr>
          <w:p w14:paraId="6C5F8984" w14:textId="77777777" w:rsidR="001D2443" w:rsidRDefault="001D2443">
            <w:pPr>
              <w:rPr>
                <w:sz w:val="2"/>
                <w:szCs w:val="2"/>
              </w:rPr>
            </w:pPr>
          </w:p>
        </w:tc>
        <w:tc>
          <w:tcPr>
            <w:tcW w:w="1169" w:type="dxa"/>
            <w:tcBorders>
              <w:top w:val="nil"/>
            </w:tcBorders>
          </w:tcPr>
          <w:p w14:paraId="282B7900" w14:textId="77777777" w:rsidR="001D2443" w:rsidRDefault="00000000">
            <w:pPr>
              <w:pStyle w:val="TableParagraph"/>
              <w:spacing w:line="235" w:lineRule="exact"/>
              <w:ind w:left="28"/>
              <w:rPr>
                <w:sz w:val="18"/>
              </w:rPr>
            </w:pPr>
            <w:r>
              <w:rPr>
                <w:sz w:val="18"/>
              </w:rPr>
              <w:t>(WN.</w:t>
            </w:r>
            <w:r>
              <w:rPr>
                <w:spacing w:val="20"/>
                <w:sz w:val="18"/>
              </w:rPr>
              <w:t xml:space="preserve"> </w:t>
            </w:r>
            <w:r>
              <w:rPr>
                <w:spacing w:val="-5"/>
                <w:sz w:val="18"/>
              </w:rPr>
              <w:t>1)</w:t>
            </w:r>
          </w:p>
        </w:tc>
        <w:tc>
          <w:tcPr>
            <w:tcW w:w="811" w:type="dxa"/>
            <w:tcBorders>
              <w:top w:val="nil"/>
            </w:tcBorders>
          </w:tcPr>
          <w:p w14:paraId="26CDCC25" w14:textId="77777777" w:rsidR="001D2443" w:rsidRDefault="001D2443">
            <w:pPr>
              <w:pStyle w:val="TableParagraph"/>
              <w:rPr>
                <w:rFonts w:ascii="Times New Roman"/>
                <w:sz w:val="18"/>
              </w:rPr>
            </w:pPr>
          </w:p>
        </w:tc>
        <w:tc>
          <w:tcPr>
            <w:tcW w:w="809" w:type="dxa"/>
            <w:tcBorders>
              <w:top w:val="nil"/>
            </w:tcBorders>
          </w:tcPr>
          <w:p w14:paraId="401D646F" w14:textId="77777777" w:rsidR="001D2443" w:rsidRDefault="001D2443">
            <w:pPr>
              <w:pStyle w:val="TableParagraph"/>
              <w:rPr>
                <w:rFonts w:ascii="Times New Roman"/>
                <w:sz w:val="18"/>
              </w:rPr>
            </w:pPr>
          </w:p>
        </w:tc>
        <w:tc>
          <w:tcPr>
            <w:tcW w:w="811" w:type="dxa"/>
            <w:tcBorders>
              <w:top w:val="nil"/>
            </w:tcBorders>
          </w:tcPr>
          <w:p w14:paraId="42A2CA9E" w14:textId="77777777" w:rsidR="001D2443" w:rsidRDefault="001D2443">
            <w:pPr>
              <w:pStyle w:val="TableParagraph"/>
              <w:rPr>
                <w:rFonts w:ascii="Times New Roman"/>
                <w:sz w:val="18"/>
              </w:rPr>
            </w:pPr>
          </w:p>
        </w:tc>
      </w:tr>
      <w:tr w:rsidR="001D2443" w14:paraId="62F7026B" w14:textId="77777777">
        <w:trPr>
          <w:trHeight w:val="321"/>
        </w:trPr>
        <w:tc>
          <w:tcPr>
            <w:tcW w:w="1260" w:type="dxa"/>
          </w:tcPr>
          <w:p w14:paraId="1C5463F2" w14:textId="77777777" w:rsidR="001D2443" w:rsidRDefault="001D2443">
            <w:pPr>
              <w:pStyle w:val="TableParagraph"/>
              <w:rPr>
                <w:rFonts w:ascii="Times New Roman"/>
                <w:sz w:val="18"/>
              </w:rPr>
            </w:pPr>
          </w:p>
        </w:tc>
        <w:tc>
          <w:tcPr>
            <w:tcW w:w="811" w:type="dxa"/>
          </w:tcPr>
          <w:p w14:paraId="6C8AED7D" w14:textId="77777777" w:rsidR="001D2443" w:rsidRDefault="00000000">
            <w:pPr>
              <w:pStyle w:val="TableParagraph"/>
              <w:spacing w:before="43"/>
              <w:ind w:right="19"/>
              <w:jc w:val="right"/>
              <w:rPr>
                <w:sz w:val="18"/>
              </w:rPr>
            </w:pPr>
            <w:r>
              <w:rPr>
                <w:spacing w:val="-2"/>
                <w:sz w:val="18"/>
              </w:rPr>
              <w:t>4,35,550</w:t>
            </w:r>
          </w:p>
        </w:tc>
        <w:tc>
          <w:tcPr>
            <w:tcW w:w="809" w:type="dxa"/>
          </w:tcPr>
          <w:p w14:paraId="28C5C58E" w14:textId="77777777" w:rsidR="001D2443" w:rsidRDefault="00000000">
            <w:pPr>
              <w:pStyle w:val="TableParagraph"/>
              <w:spacing w:before="43"/>
              <w:ind w:right="16"/>
              <w:jc w:val="right"/>
              <w:rPr>
                <w:sz w:val="18"/>
              </w:rPr>
            </w:pPr>
            <w:r>
              <w:rPr>
                <w:spacing w:val="-2"/>
                <w:sz w:val="18"/>
              </w:rPr>
              <w:t>2,93,700</w:t>
            </w:r>
          </w:p>
        </w:tc>
        <w:tc>
          <w:tcPr>
            <w:tcW w:w="811" w:type="dxa"/>
          </w:tcPr>
          <w:p w14:paraId="463896DA" w14:textId="77777777" w:rsidR="001D2443" w:rsidRDefault="00000000">
            <w:pPr>
              <w:pStyle w:val="TableParagraph"/>
              <w:spacing w:before="43"/>
              <w:ind w:right="19"/>
              <w:jc w:val="right"/>
              <w:rPr>
                <w:sz w:val="18"/>
              </w:rPr>
            </w:pPr>
            <w:r>
              <w:rPr>
                <w:spacing w:val="-2"/>
                <w:sz w:val="18"/>
              </w:rPr>
              <w:t>2,46,850</w:t>
            </w:r>
          </w:p>
        </w:tc>
        <w:tc>
          <w:tcPr>
            <w:tcW w:w="1169" w:type="dxa"/>
          </w:tcPr>
          <w:p w14:paraId="040000DE" w14:textId="77777777" w:rsidR="001D2443" w:rsidRDefault="001D2443">
            <w:pPr>
              <w:pStyle w:val="TableParagraph"/>
              <w:rPr>
                <w:rFonts w:ascii="Times New Roman"/>
                <w:sz w:val="18"/>
              </w:rPr>
            </w:pPr>
          </w:p>
        </w:tc>
        <w:tc>
          <w:tcPr>
            <w:tcW w:w="811" w:type="dxa"/>
          </w:tcPr>
          <w:p w14:paraId="0F2DE5B2" w14:textId="77777777" w:rsidR="001D2443" w:rsidRDefault="00000000">
            <w:pPr>
              <w:pStyle w:val="TableParagraph"/>
              <w:spacing w:before="43"/>
              <w:ind w:right="19"/>
              <w:jc w:val="right"/>
              <w:rPr>
                <w:sz w:val="18"/>
              </w:rPr>
            </w:pPr>
            <w:r>
              <w:rPr>
                <w:spacing w:val="-2"/>
                <w:sz w:val="18"/>
              </w:rPr>
              <w:t>4,35,550</w:t>
            </w:r>
          </w:p>
        </w:tc>
        <w:tc>
          <w:tcPr>
            <w:tcW w:w="809" w:type="dxa"/>
          </w:tcPr>
          <w:p w14:paraId="6ED1951C" w14:textId="77777777" w:rsidR="001D2443" w:rsidRDefault="00000000">
            <w:pPr>
              <w:pStyle w:val="TableParagraph"/>
              <w:spacing w:before="43"/>
              <w:ind w:right="16"/>
              <w:jc w:val="right"/>
              <w:rPr>
                <w:sz w:val="18"/>
              </w:rPr>
            </w:pPr>
            <w:r>
              <w:rPr>
                <w:spacing w:val="-2"/>
                <w:sz w:val="18"/>
              </w:rPr>
              <w:t>2,93,700</w:t>
            </w:r>
          </w:p>
        </w:tc>
        <w:tc>
          <w:tcPr>
            <w:tcW w:w="811" w:type="dxa"/>
          </w:tcPr>
          <w:p w14:paraId="79523CE4" w14:textId="77777777" w:rsidR="001D2443" w:rsidRDefault="00000000">
            <w:pPr>
              <w:pStyle w:val="TableParagraph"/>
              <w:spacing w:before="43"/>
              <w:ind w:right="19"/>
              <w:jc w:val="right"/>
              <w:rPr>
                <w:sz w:val="18"/>
              </w:rPr>
            </w:pPr>
            <w:r>
              <w:rPr>
                <w:spacing w:val="-2"/>
                <w:sz w:val="18"/>
              </w:rPr>
              <w:t>2,46,850</w:t>
            </w:r>
          </w:p>
        </w:tc>
      </w:tr>
    </w:tbl>
    <w:p w14:paraId="3924ABFF" w14:textId="77777777" w:rsidR="001D2443" w:rsidRDefault="00000000">
      <w:pPr>
        <w:spacing w:before="123"/>
        <w:ind w:left="430" w:right="104"/>
        <w:jc w:val="center"/>
        <w:rPr>
          <w:b/>
        </w:rPr>
      </w:pPr>
      <w:r>
        <w:rPr>
          <w:b/>
        </w:rPr>
        <w:t>Balance</w:t>
      </w:r>
      <w:r>
        <w:rPr>
          <w:b/>
          <w:spacing w:val="14"/>
        </w:rPr>
        <w:t xml:space="preserve"> </w:t>
      </w:r>
      <w:r>
        <w:rPr>
          <w:b/>
        </w:rPr>
        <w:t>Sheet</w:t>
      </w:r>
      <w:r>
        <w:rPr>
          <w:b/>
          <w:spacing w:val="17"/>
        </w:rPr>
        <w:t xml:space="preserve"> </w:t>
      </w:r>
      <w:r>
        <w:rPr>
          <w:b/>
        </w:rPr>
        <w:t>of</w:t>
      </w:r>
      <w:r>
        <w:rPr>
          <w:b/>
          <w:spacing w:val="15"/>
        </w:rPr>
        <w:t xml:space="preserve"> </w:t>
      </w:r>
      <w:r>
        <w:rPr>
          <w:b/>
        </w:rPr>
        <w:t>M/s</w:t>
      </w:r>
      <w:r>
        <w:rPr>
          <w:b/>
          <w:spacing w:val="15"/>
        </w:rPr>
        <w:t xml:space="preserve"> </w:t>
      </w:r>
      <w:r>
        <w:rPr>
          <w:b/>
        </w:rPr>
        <w:t>ABC</w:t>
      </w:r>
      <w:r>
        <w:rPr>
          <w:b/>
          <w:spacing w:val="12"/>
        </w:rPr>
        <w:t xml:space="preserve"> </w:t>
      </w:r>
      <w:r>
        <w:rPr>
          <w:b/>
        </w:rPr>
        <w:t>as</w:t>
      </w:r>
      <w:r>
        <w:rPr>
          <w:b/>
          <w:spacing w:val="15"/>
        </w:rPr>
        <w:t xml:space="preserve"> </w:t>
      </w:r>
      <w:r>
        <w:rPr>
          <w:b/>
        </w:rPr>
        <w:t>at</w:t>
      </w:r>
      <w:r>
        <w:rPr>
          <w:b/>
          <w:spacing w:val="14"/>
        </w:rPr>
        <w:t xml:space="preserve"> </w:t>
      </w:r>
      <w:r>
        <w:rPr>
          <w:b/>
        </w:rPr>
        <w:t>30</w:t>
      </w:r>
      <w:r>
        <w:rPr>
          <w:b/>
          <w:vertAlign w:val="superscript"/>
        </w:rPr>
        <w:t>th</w:t>
      </w:r>
      <w:r>
        <w:rPr>
          <w:b/>
          <w:spacing w:val="14"/>
        </w:rPr>
        <w:t xml:space="preserve"> </w:t>
      </w:r>
      <w:r>
        <w:rPr>
          <w:b/>
          <w:spacing w:val="-2"/>
        </w:rPr>
        <w:t>June,2024</w:t>
      </w:r>
    </w:p>
    <w:p w14:paraId="4EE72968" w14:textId="77777777" w:rsidR="001D2443" w:rsidRDefault="001D2443">
      <w:pPr>
        <w:spacing w:before="5" w:after="1"/>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991"/>
        <w:gridCol w:w="3600"/>
        <w:gridCol w:w="1080"/>
      </w:tblGrid>
      <w:tr w:rsidR="001D2443" w14:paraId="319801A5" w14:textId="77777777">
        <w:trPr>
          <w:trHeight w:val="614"/>
        </w:trPr>
        <w:tc>
          <w:tcPr>
            <w:tcW w:w="1620" w:type="dxa"/>
            <w:shd w:val="clear" w:color="auto" w:fill="F1F1F1"/>
          </w:tcPr>
          <w:p w14:paraId="152C5778" w14:textId="77777777" w:rsidR="001D2443" w:rsidRDefault="00000000">
            <w:pPr>
              <w:pStyle w:val="TableParagraph"/>
              <w:spacing w:before="43"/>
              <w:ind w:left="107"/>
              <w:rPr>
                <w:b/>
                <w:sz w:val="20"/>
              </w:rPr>
            </w:pPr>
            <w:r>
              <w:rPr>
                <w:b/>
                <w:spacing w:val="-2"/>
                <w:sz w:val="20"/>
              </w:rPr>
              <w:t>Liabilities</w:t>
            </w:r>
          </w:p>
        </w:tc>
        <w:tc>
          <w:tcPr>
            <w:tcW w:w="991" w:type="dxa"/>
            <w:shd w:val="clear" w:color="auto" w:fill="F1F1F1"/>
          </w:tcPr>
          <w:p w14:paraId="61246484" w14:textId="77777777" w:rsidR="001D2443" w:rsidRDefault="00000000">
            <w:pPr>
              <w:pStyle w:val="TableParagraph"/>
              <w:spacing w:before="40"/>
              <w:ind w:right="102"/>
              <w:jc w:val="right"/>
              <w:rPr>
                <w:b/>
                <w:sz w:val="20"/>
              </w:rPr>
            </w:pPr>
            <w:r>
              <w:rPr>
                <w:b/>
                <w:spacing w:val="-2"/>
                <w:sz w:val="20"/>
              </w:rPr>
              <w:t>Amoun</w:t>
            </w:r>
          </w:p>
          <w:p w14:paraId="4C31188F" w14:textId="77777777" w:rsidR="001D2443" w:rsidRDefault="00000000">
            <w:pPr>
              <w:pStyle w:val="TableParagraph"/>
              <w:spacing w:before="1"/>
              <w:ind w:right="101"/>
              <w:jc w:val="right"/>
              <w:rPr>
                <w:b/>
                <w:sz w:val="20"/>
              </w:rPr>
            </w:pPr>
            <w:r>
              <w:rPr>
                <w:b/>
                <w:sz w:val="20"/>
              </w:rPr>
              <w:t>t</w:t>
            </w:r>
            <w:r>
              <w:rPr>
                <w:b/>
                <w:spacing w:val="7"/>
                <w:sz w:val="20"/>
              </w:rPr>
              <w:t xml:space="preserve"> </w:t>
            </w:r>
            <w:r>
              <w:rPr>
                <w:b/>
                <w:spacing w:val="-5"/>
                <w:sz w:val="20"/>
              </w:rPr>
              <w:t>(</w:t>
            </w:r>
            <w:r>
              <w:rPr>
                <w:rFonts w:ascii="Georgia"/>
                <w:b/>
                <w:spacing w:val="-5"/>
                <w:sz w:val="20"/>
              </w:rPr>
              <w:t>`</w:t>
            </w:r>
            <w:r>
              <w:rPr>
                <w:b/>
                <w:spacing w:val="-5"/>
                <w:sz w:val="20"/>
              </w:rPr>
              <w:t>)</w:t>
            </w:r>
          </w:p>
        </w:tc>
        <w:tc>
          <w:tcPr>
            <w:tcW w:w="3600" w:type="dxa"/>
            <w:shd w:val="clear" w:color="auto" w:fill="F1F1F1"/>
          </w:tcPr>
          <w:p w14:paraId="1288026A" w14:textId="77777777" w:rsidR="001D2443" w:rsidRDefault="00000000">
            <w:pPr>
              <w:pStyle w:val="TableParagraph"/>
              <w:spacing w:before="43"/>
              <w:ind w:left="105"/>
              <w:rPr>
                <w:b/>
                <w:sz w:val="20"/>
              </w:rPr>
            </w:pPr>
            <w:r>
              <w:rPr>
                <w:b/>
                <w:spacing w:val="-2"/>
                <w:sz w:val="20"/>
              </w:rPr>
              <w:t>Assets</w:t>
            </w:r>
          </w:p>
        </w:tc>
        <w:tc>
          <w:tcPr>
            <w:tcW w:w="1080" w:type="dxa"/>
            <w:shd w:val="clear" w:color="auto" w:fill="F1F1F1"/>
          </w:tcPr>
          <w:p w14:paraId="06D15588" w14:textId="77777777" w:rsidR="001D2443" w:rsidRDefault="00000000">
            <w:pPr>
              <w:pStyle w:val="TableParagraph"/>
              <w:spacing w:before="40"/>
              <w:ind w:right="102"/>
              <w:jc w:val="right"/>
              <w:rPr>
                <w:b/>
                <w:sz w:val="20"/>
              </w:rPr>
            </w:pPr>
            <w:r>
              <w:rPr>
                <w:b/>
                <w:spacing w:val="-2"/>
                <w:sz w:val="20"/>
              </w:rPr>
              <w:t>Amount</w:t>
            </w:r>
          </w:p>
          <w:p w14:paraId="27CAFEA7" w14:textId="77777777" w:rsidR="001D2443" w:rsidRDefault="00000000">
            <w:pPr>
              <w:pStyle w:val="TableParagraph"/>
              <w:spacing w:before="1"/>
              <w:ind w:right="101"/>
              <w:jc w:val="right"/>
              <w:rPr>
                <w:b/>
                <w:sz w:val="20"/>
              </w:rPr>
            </w:pPr>
            <w:r>
              <w:rPr>
                <w:b/>
                <w:spacing w:val="-5"/>
                <w:sz w:val="20"/>
              </w:rPr>
              <w:t>(</w:t>
            </w:r>
            <w:r>
              <w:rPr>
                <w:rFonts w:ascii="Georgia"/>
                <w:b/>
                <w:spacing w:val="-5"/>
                <w:sz w:val="20"/>
              </w:rPr>
              <w:t>`</w:t>
            </w:r>
            <w:r>
              <w:rPr>
                <w:b/>
                <w:spacing w:val="-5"/>
                <w:sz w:val="20"/>
              </w:rPr>
              <w:t>)</w:t>
            </w:r>
          </w:p>
        </w:tc>
      </w:tr>
      <w:tr w:rsidR="001D2443" w14:paraId="0D527D64" w14:textId="77777777">
        <w:trPr>
          <w:trHeight w:val="612"/>
        </w:trPr>
        <w:tc>
          <w:tcPr>
            <w:tcW w:w="1620" w:type="dxa"/>
            <w:tcBorders>
              <w:bottom w:val="nil"/>
            </w:tcBorders>
          </w:tcPr>
          <w:p w14:paraId="2F83DA87" w14:textId="77777777" w:rsidR="001D2443" w:rsidRDefault="00000000">
            <w:pPr>
              <w:pStyle w:val="TableParagraph"/>
              <w:spacing w:before="38"/>
              <w:ind w:left="107" w:right="119"/>
              <w:rPr>
                <w:sz w:val="20"/>
              </w:rPr>
            </w:pPr>
            <w:r>
              <w:rPr>
                <w:spacing w:val="-2"/>
                <w:sz w:val="20"/>
              </w:rPr>
              <w:t>Capital accounts:</w:t>
            </w:r>
          </w:p>
        </w:tc>
        <w:tc>
          <w:tcPr>
            <w:tcW w:w="991" w:type="dxa"/>
            <w:tcBorders>
              <w:bottom w:val="nil"/>
            </w:tcBorders>
          </w:tcPr>
          <w:p w14:paraId="706340BC" w14:textId="77777777" w:rsidR="001D2443" w:rsidRDefault="001D2443">
            <w:pPr>
              <w:pStyle w:val="TableParagraph"/>
              <w:rPr>
                <w:rFonts w:ascii="Times New Roman"/>
                <w:sz w:val="18"/>
              </w:rPr>
            </w:pPr>
          </w:p>
        </w:tc>
        <w:tc>
          <w:tcPr>
            <w:tcW w:w="3600" w:type="dxa"/>
            <w:tcBorders>
              <w:bottom w:val="nil"/>
            </w:tcBorders>
          </w:tcPr>
          <w:p w14:paraId="2AB76861" w14:textId="77777777" w:rsidR="001D2443" w:rsidRDefault="00000000">
            <w:pPr>
              <w:pStyle w:val="TableParagraph"/>
              <w:spacing w:before="40"/>
              <w:ind w:left="105"/>
              <w:rPr>
                <w:sz w:val="20"/>
              </w:rPr>
            </w:pPr>
            <w:r>
              <w:rPr>
                <w:sz w:val="20"/>
              </w:rPr>
              <w:t>Land</w:t>
            </w:r>
            <w:r>
              <w:rPr>
                <w:spacing w:val="16"/>
                <w:sz w:val="20"/>
              </w:rPr>
              <w:t xml:space="preserve"> </w:t>
            </w:r>
            <w:r>
              <w:rPr>
                <w:sz w:val="20"/>
              </w:rPr>
              <w:t>and</w:t>
            </w:r>
            <w:r>
              <w:rPr>
                <w:spacing w:val="13"/>
                <w:sz w:val="20"/>
              </w:rPr>
              <w:t xml:space="preserve"> </w:t>
            </w:r>
            <w:r>
              <w:rPr>
                <w:spacing w:val="-2"/>
                <w:sz w:val="20"/>
              </w:rPr>
              <w:t>Building</w:t>
            </w:r>
          </w:p>
        </w:tc>
        <w:tc>
          <w:tcPr>
            <w:tcW w:w="1080" w:type="dxa"/>
            <w:tcBorders>
              <w:bottom w:val="nil"/>
            </w:tcBorders>
          </w:tcPr>
          <w:p w14:paraId="592C2349" w14:textId="77777777" w:rsidR="001D2443" w:rsidRDefault="00000000">
            <w:pPr>
              <w:pStyle w:val="TableParagraph"/>
              <w:spacing w:before="40"/>
              <w:ind w:right="96"/>
              <w:jc w:val="right"/>
              <w:rPr>
                <w:sz w:val="20"/>
              </w:rPr>
            </w:pPr>
            <w:r>
              <w:rPr>
                <w:spacing w:val="-2"/>
                <w:sz w:val="20"/>
              </w:rPr>
              <w:t>2,76,000</w:t>
            </w:r>
          </w:p>
        </w:tc>
      </w:tr>
      <w:tr w:rsidR="001D2443" w14:paraId="15196D23" w14:textId="77777777">
        <w:trPr>
          <w:trHeight w:val="346"/>
        </w:trPr>
        <w:tc>
          <w:tcPr>
            <w:tcW w:w="1620" w:type="dxa"/>
            <w:tcBorders>
              <w:top w:val="nil"/>
              <w:bottom w:val="nil"/>
            </w:tcBorders>
          </w:tcPr>
          <w:p w14:paraId="30A11EF3" w14:textId="77777777" w:rsidR="001D2443" w:rsidRDefault="00000000">
            <w:pPr>
              <w:pStyle w:val="TableParagraph"/>
              <w:spacing w:before="40"/>
              <w:ind w:left="174"/>
              <w:jc w:val="center"/>
              <w:rPr>
                <w:sz w:val="20"/>
              </w:rPr>
            </w:pPr>
            <w:r>
              <w:rPr>
                <w:spacing w:val="-10"/>
                <w:sz w:val="20"/>
              </w:rPr>
              <w:t>A</w:t>
            </w:r>
          </w:p>
        </w:tc>
        <w:tc>
          <w:tcPr>
            <w:tcW w:w="991" w:type="dxa"/>
            <w:tcBorders>
              <w:top w:val="nil"/>
              <w:bottom w:val="nil"/>
            </w:tcBorders>
          </w:tcPr>
          <w:p w14:paraId="302D1DE8" w14:textId="77777777" w:rsidR="001D2443" w:rsidRDefault="00000000">
            <w:pPr>
              <w:pStyle w:val="TableParagraph"/>
              <w:spacing w:before="40"/>
              <w:ind w:right="96"/>
              <w:jc w:val="right"/>
              <w:rPr>
                <w:sz w:val="20"/>
              </w:rPr>
            </w:pPr>
            <w:r>
              <w:rPr>
                <w:spacing w:val="-2"/>
                <w:sz w:val="20"/>
              </w:rPr>
              <w:t>4,05,550</w:t>
            </w:r>
          </w:p>
        </w:tc>
        <w:tc>
          <w:tcPr>
            <w:tcW w:w="3600" w:type="dxa"/>
            <w:tcBorders>
              <w:top w:val="nil"/>
              <w:bottom w:val="nil"/>
            </w:tcBorders>
          </w:tcPr>
          <w:p w14:paraId="4DE107A6" w14:textId="77777777" w:rsidR="001D2443" w:rsidRDefault="00000000">
            <w:pPr>
              <w:pStyle w:val="TableParagraph"/>
              <w:spacing w:before="40"/>
              <w:ind w:left="105"/>
              <w:rPr>
                <w:sz w:val="20"/>
              </w:rPr>
            </w:pPr>
            <w:r>
              <w:rPr>
                <w:spacing w:val="-2"/>
                <w:sz w:val="20"/>
              </w:rPr>
              <w:t>Machinery</w:t>
            </w:r>
          </w:p>
        </w:tc>
        <w:tc>
          <w:tcPr>
            <w:tcW w:w="1080" w:type="dxa"/>
            <w:tcBorders>
              <w:top w:val="nil"/>
              <w:bottom w:val="nil"/>
            </w:tcBorders>
          </w:tcPr>
          <w:p w14:paraId="4CEF5840" w14:textId="77777777" w:rsidR="001D2443" w:rsidRDefault="00000000">
            <w:pPr>
              <w:pStyle w:val="TableParagraph"/>
              <w:spacing w:before="40"/>
              <w:ind w:right="96"/>
              <w:jc w:val="right"/>
              <w:rPr>
                <w:sz w:val="20"/>
              </w:rPr>
            </w:pPr>
            <w:r>
              <w:rPr>
                <w:spacing w:val="-2"/>
                <w:sz w:val="20"/>
              </w:rPr>
              <w:t>1,42,500</w:t>
            </w:r>
          </w:p>
        </w:tc>
      </w:tr>
      <w:tr w:rsidR="001D2443" w14:paraId="19434053" w14:textId="77777777">
        <w:trPr>
          <w:trHeight w:val="345"/>
        </w:trPr>
        <w:tc>
          <w:tcPr>
            <w:tcW w:w="1620" w:type="dxa"/>
            <w:tcBorders>
              <w:top w:val="nil"/>
              <w:bottom w:val="nil"/>
            </w:tcBorders>
          </w:tcPr>
          <w:p w14:paraId="0B7CA20C" w14:textId="77777777" w:rsidR="001D2443" w:rsidRDefault="00000000">
            <w:pPr>
              <w:pStyle w:val="TableParagraph"/>
              <w:spacing w:before="39"/>
              <w:ind w:left="174" w:right="15"/>
              <w:jc w:val="center"/>
              <w:rPr>
                <w:sz w:val="20"/>
              </w:rPr>
            </w:pPr>
            <w:r>
              <w:rPr>
                <w:spacing w:val="-10"/>
                <w:sz w:val="20"/>
              </w:rPr>
              <w:t>B</w:t>
            </w:r>
          </w:p>
        </w:tc>
        <w:tc>
          <w:tcPr>
            <w:tcW w:w="991" w:type="dxa"/>
            <w:tcBorders>
              <w:top w:val="nil"/>
              <w:bottom w:val="nil"/>
            </w:tcBorders>
          </w:tcPr>
          <w:p w14:paraId="47616107" w14:textId="77777777" w:rsidR="001D2443" w:rsidRDefault="00000000">
            <w:pPr>
              <w:pStyle w:val="TableParagraph"/>
              <w:spacing w:before="39"/>
              <w:ind w:right="96"/>
              <w:jc w:val="right"/>
              <w:rPr>
                <w:sz w:val="20"/>
              </w:rPr>
            </w:pPr>
            <w:r>
              <w:rPr>
                <w:spacing w:val="-2"/>
                <w:sz w:val="20"/>
              </w:rPr>
              <w:t>2,83,700</w:t>
            </w:r>
          </w:p>
        </w:tc>
        <w:tc>
          <w:tcPr>
            <w:tcW w:w="3600" w:type="dxa"/>
            <w:tcBorders>
              <w:top w:val="nil"/>
              <w:bottom w:val="nil"/>
            </w:tcBorders>
          </w:tcPr>
          <w:p w14:paraId="7DD42BFF" w14:textId="77777777" w:rsidR="001D2443" w:rsidRDefault="00000000">
            <w:pPr>
              <w:pStyle w:val="TableParagraph"/>
              <w:spacing w:before="39"/>
              <w:ind w:left="105"/>
              <w:rPr>
                <w:sz w:val="20"/>
              </w:rPr>
            </w:pPr>
            <w:r>
              <w:rPr>
                <w:spacing w:val="-2"/>
                <w:sz w:val="20"/>
              </w:rPr>
              <w:t>Stock</w:t>
            </w:r>
          </w:p>
        </w:tc>
        <w:tc>
          <w:tcPr>
            <w:tcW w:w="1080" w:type="dxa"/>
            <w:tcBorders>
              <w:top w:val="nil"/>
              <w:bottom w:val="nil"/>
            </w:tcBorders>
          </w:tcPr>
          <w:p w14:paraId="4FA8C966" w14:textId="77777777" w:rsidR="001D2443" w:rsidRDefault="00000000">
            <w:pPr>
              <w:pStyle w:val="TableParagraph"/>
              <w:spacing w:before="39"/>
              <w:ind w:right="98"/>
              <w:jc w:val="right"/>
              <w:rPr>
                <w:sz w:val="20"/>
              </w:rPr>
            </w:pPr>
            <w:r>
              <w:rPr>
                <w:spacing w:val="-2"/>
                <w:sz w:val="20"/>
              </w:rPr>
              <w:t>90,000</w:t>
            </w:r>
          </w:p>
        </w:tc>
      </w:tr>
      <w:tr w:rsidR="001D2443" w14:paraId="06B34383" w14:textId="77777777">
        <w:trPr>
          <w:trHeight w:val="345"/>
        </w:trPr>
        <w:tc>
          <w:tcPr>
            <w:tcW w:w="1620" w:type="dxa"/>
            <w:tcBorders>
              <w:top w:val="nil"/>
              <w:bottom w:val="nil"/>
            </w:tcBorders>
          </w:tcPr>
          <w:p w14:paraId="440763B4" w14:textId="77777777" w:rsidR="001D2443" w:rsidRDefault="001D2443">
            <w:pPr>
              <w:pStyle w:val="TableParagraph"/>
              <w:rPr>
                <w:rFonts w:ascii="Times New Roman"/>
                <w:sz w:val="18"/>
              </w:rPr>
            </w:pPr>
          </w:p>
        </w:tc>
        <w:tc>
          <w:tcPr>
            <w:tcW w:w="991" w:type="dxa"/>
            <w:tcBorders>
              <w:top w:val="nil"/>
              <w:bottom w:val="nil"/>
            </w:tcBorders>
          </w:tcPr>
          <w:p w14:paraId="6A88C907" w14:textId="77777777" w:rsidR="001D2443" w:rsidRDefault="001D2443">
            <w:pPr>
              <w:pStyle w:val="TableParagraph"/>
              <w:rPr>
                <w:rFonts w:ascii="Times New Roman"/>
                <w:sz w:val="18"/>
              </w:rPr>
            </w:pPr>
          </w:p>
        </w:tc>
        <w:tc>
          <w:tcPr>
            <w:tcW w:w="3600" w:type="dxa"/>
            <w:tcBorders>
              <w:top w:val="nil"/>
              <w:bottom w:val="nil"/>
            </w:tcBorders>
          </w:tcPr>
          <w:p w14:paraId="1C950D2D" w14:textId="77777777" w:rsidR="001D2443" w:rsidRDefault="00000000">
            <w:pPr>
              <w:pStyle w:val="TableParagraph"/>
              <w:spacing w:before="39"/>
              <w:ind w:left="105"/>
              <w:rPr>
                <w:sz w:val="20"/>
              </w:rPr>
            </w:pPr>
            <w:r>
              <w:rPr>
                <w:sz w:val="20"/>
              </w:rPr>
              <w:t>Furniture</w:t>
            </w:r>
            <w:r>
              <w:rPr>
                <w:spacing w:val="21"/>
                <w:sz w:val="20"/>
              </w:rPr>
              <w:t xml:space="preserve"> </w:t>
            </w:r>
            <w:r>
              <w:rPr>
                <w:sz w:val="20"/>
              </w:rPr>
              <w:t>&amp;</w:t>
            </w:r>
            <w:r>
              <w:rPr>
                <w:spacing w:val="17"/>
                <w:sz w:val="20"/>
              </w:rPr>
              <w:t xml:space="preserve"> </w:t>
            </w:r>
            <w:r>
              <w:rPr>
                <w:spacing w:val="-2"/>
                <w:sz w:val="20"/>
              </w:rPr>
              <w:t>fixtures</w:t>
            </w:r>
          </w:p>
        </w:tc>
        <w:tc>
          <w:tcPr>
            <w:tcW w:w="1080" w:type="dxa"/>
            <w:tcBorders>
              <w:top w:val="nil"/>
              <w:bottom w:val="nil"/>
            </w:tcBorders>
          </w:tcPr>
          <w:p w14:paraId="1D2745F3" w14:textId="77777777" w:rsidR="001D2443" w:rsidRDefault="00000000">
            <w:pPr>
              <w:pStyle w:val="TableParagraph"/>
              <w:spacing w:before="39"/>
              <w:ind w:right="96"/>
              <w:jc w:val="right"/>
              <w:rPr>
                <w:sz w:val="20"/>
              </w:rPr>
            </w:pPr>
            <w:r>
              <w:rPr>
                <w:spacing w:val="-2"/>
                <w:sz w:val="20"/>
              </w:rPr>
              <w:t>1,00,000</w:t>
            </w:r>
          </w:p>
        </w:tc>
      </w:tr>
      <w:tr w:rsidR="001D2443" w14:paraId="46685EC4" w14:textId="77777777">
        <w:trPr>
          <w:trHeight w:val="344"/>
        </w:trPr>
        <w:tc>
          <w:tcPr>
            <w:tcW w:w="1620" w:type="dxa"/>
            <w:tcBorders>
              <w:top w:val="nil"/>
              <w:bottom w:val="nil"/>
            </w:tcBorders>
          </w:tcPr>
          <w:p w14:paraId="2631AFF7" w14:textId="77777777" w:rsidR="001D2443" w:rsidRDefault="00000000">
            <w:pPr>
              <w:pStyle w:val="TableParagraph"/>
              <w:spacing w:before="39"/>
              <w:ind w:left="107"/>
              <w:rPr>
                <w:sz w:val="20"/>
              </w:rPr>
            </w:pPr>
            <w:r>
              <w:rPr>
                <w:sz w:val="20"/>
              </w:rPr>
              <w:t>Trade</w:t>
            </w:r>
            <w:r>
              <w:rPr>
                <w:spacing w:val="21"/>
                <w:sz w:val="20"/>
              </w:rPr>
              <w:t xml:space="preserve"> </w:t>
            </w:r>
            <w:r>
              <w:rPr>
                <w:spacing w:val="-2"/>
                <w:sz w:val="20"/>
              </w:rPr>
              <w:t>payables</w:t>
            </w:r>
          </w:p>
        </w:tc>
        <w:tc>
          <w:tcPr>
            <w:tcW w:w="991" w:type="dxa"/>
            <w:tcBorders>
              <w:top w:val="nil"/>
              <w:bottom w:val="nil"/>
            </w:tcBorders>
          </w:tcPr>
          <w:p w14:paraId="5B38531F" w14:textId="77777777" w:rsidR="001D2443" w:rsidRDefault="00000000">
            <w:pPr>
              <w:pStyle w:val="TableParagraph"/>
              <w:spacing w:before="39"/>
              <w:ind w:right="96"/>
              <w:jc w:val="right"/>
              <w:rPr>
                <w:sz w:val="20"/>
              </w:rPr>
            </w:pPr>
            <w:r>
              <w:rPr>
                <w:spacing w:val="-2"/>
                <w:sz w:val="20"/>
              </w:rPr>
              <w:t>97,400</w:t>
            </w:r>
          </w:p>
        </w:tc>
        <w:tc>
          <w:tcPr>
            <w:tcW w:w="3600" w:type="dxa"/>
            <w:tcBorders>
              <w:top w:val="nil"/>
              <w:bottom w:val="nil"/>
            </w:tcBorders>
          </w:tcPr>
          <w:p w14:paraId="1AD9B58A" w14:textId="77777777" w:rsidR="001D2443" w:rsidRDefault="00000000">
            <w:pPr>
              <w:pStyle w:val="TableParagraph"/>
              <w:tabs>
                <w:tab w:val="left" w:pos="2697"/>
              </w:tabs>
              <w:spacing w:before="39"/>
              <w:ind w:left="105"/>
              <w:rPr>
                <w:sz w:val="20"/>
              </w:rPr>
            </w:pPr>
            <w:r>
              <w:rPr>
                <w:sz w:val="20"/>
              </w:rPr>
              <w:t>Trade</w:t>
            </w:r>
            <w:r>
              <w:rPr>
                <w:spacing w:val="21"/>
                <w:sz w:val="20"/>
              </w:rPr>
              <w:t xml:space="preserve"> </w:t>
            </w:r>
            <w:r>
              <w:rPr>
                <w:spacing w:val="-2"/>
                <w:sz w:val="20"/>
              </w:rPr>
              <w:t>Receivables</w:t>
            </w:r>
            <w:r>
              <w:rPr>
                <w:sz w:val="20"/>
              </w:rPr>
              <w:tab/>
            </w:r>
            <w:r>
              <w:rPr>
                <w:spacing w:val="-2"/>
                <w:sz w:val="20"/>
              </w:rPr>
              <w:t>1,55,200</w:t>
            </w:r>
          </w:p>
        </w:tc>
        <w:tc>
          <w:tcPr>
            <w:tcW w:w="1080" w:type="dxa"/>
            <w:tcBorders>
              <w:top w:val="nil"/>
              <w:bottom w:val="nil"/>
            </w:tcBorders>
          </w:tcPr>
          <w:p w14:paraId="2D162A7A" w14:textId="77777777" w:rsidR="001D2443" w:rsidRDefault="001D2443">
            <w:pPr>
              <w:pStyle w:val="TableParagraph"/>
              <w:rPr>
                <w:rFonts w:ascii="Times New Roman"/>
                <w:sz w:val="18"/>
              </w:rPr>
            </w:pPr>
          </w:p>
        </w:tc>
      </w:tr>
    </w:tbl>
    <w:p w14:paraId="2D0853E1" w14:textId="77777777" w:rsidR="001D2443" w:rsidRDefault="001D2443">
      <w:pPr>
        <w:pStyle w:val="TableParagraph"/>
        <w:rPr>
          <w:rFonts w:ascii="Times New Roman"/>
          <w:sz w:val="18"/>
        </w:rPr>
        <w:sectPr w:rsidR="001D2443">
          <w:pgSz w:w="11910" w:h="16840"/>
          <w:pgMar w:top="2520" w:right="1700" w:bottom="2880" w:left="1700" w:header="1753" w:footer="2680" w:gutter="0"/>
          <w:cols w:space="720"/>
        </w:sectPr>
      </w:pPr>
    </w:p>
    <w:p w14:paraId="3386ADF0" w14:textId="77777777" w:rsidR="001D2443" w:rsidRDefault="001D2443">
      <w:pPr>
        <w:spacing w:before="74" w:after="1"/>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991"/>
        <w:gridCol w:w="3600"/>
        <w:gridCol w:w="1080"/>
      </w:tblGrid>
      <w:tr w:rsidR="001D2443" w14:paraId="156E4237" w14:textId="77777777">
        <w:trPr>
          <w:trHeight w:val="998"/>
        </w:trPr>
        <w:tc>
          <w:tcPr>
            <w:tcW w:w="1620" w:type="dxa"/>
            <w:vMerge w:val="restart"/>
            <w:tcBorders>
              <w:top w:val="nil"/>
            </w:tcBorders>
          </w:tcPr>
          <w:p w14:paraId="50CBA9CD" w14:textId="77777777" w:rsidR="001D2443" w:rsidRDefault="001D2443">
            <w:pPr>
              <w:pStyle w:val="TableParagraph"/>
              <w:rPr>
                <w:rFonts w:ascii="Times New Roman"/>
                <w:sz w:val="20"/>
              </w:rPr>
            </w:pPr>
          </w:p>
        </w:tc>
        <w:tc>
          <w:tcPr>
            <w:tcW w:w="991" w:type="dxa"/>
            <w:tcBorders>
              <w:top w:val="nil"/>
            </w:tcBorders>
          </w:tcPr>
          <w:p w14:paraId="303E009B" w14:textId="77777777" w:rsidR="001D2443" w:rsidRDefault="001D2443">
            <w:pPr>
              <w:pStyle w:val="TableParagraph"/>
              <w:rPr>
                <w:rFonts w:ascii="Times New Roman"/>
                <w:sz w:val="20"/>
              </w:rPr>
            </w:pPr>
          </w:p>
        </w:tc>
        <w:tc>
          <w:tcPr>
            <w:tcW w:w="3600" w:type="dxa"/>
            <w:vMerge w:val="restart"/>
            <w:tcBorders>
              <w:top w:val="nil"/>
            </w:tcBorders>
          </w:tcPr>
          <w:p w14:paraId="55A9F9B2" w14:textId="77777777" w:rsidR="001D2443" w:rsidRDefault="00000000">
            <w:pPr>
              <w:pStyle w:val="TableParagraph"/>
              <w:tabs>
                <w:tab w:val="left" w:pos="2966"/>
              </w:tabs>
              <w:spacing w:line="314" w:lineRule="auto"/>
              <w:ind w:left="105" w:right="124"/>
              <w:rPr>
                <w:sz w:val="20"/>
              </w:rPr>
            </w:pPr>
            <w:r>
              <w:rPr>
                <w:i/>
                <w:sz w:val="20"/>
              </w:rPr>
              <w:t xml:space="preserve">Less: </w:t>
            </w:r>
            <w:r>
              <w:rPr>
                <w:sz w:val="20"/>
              </w:rPr>
              <w:t>Prov. for Doubtful Debt</w:t>
            </w:r>
            <w:r>
              <w:rPr>
                <w:sz w:val="20"/>
              </w:rPr>
              <w:tab/>
            </w:r>
            <w:r>
              <w:rPr>
                <w:spacing w:val="-4"/>
                <w:sz w:val="20"/>
                <w:u w:val="single"/>
              </w:rPr>
              <w:t>7,500</w:t>
            </w:r>
            <w:r>
              <w:rPr>
                <w:spacing w:val="-4"/>
                <w:sz w:val="20"/>
              </w:rPr>
              <w:t xml:space="preserve"> </w:t>
            </w:r>
            <w:r>
              <w:rPr>
                <w:sz w:val="20"/>
              </w:rPr>
              <w:t>Cash &amp; bank (WN 2)</w:t>
            </w:r>
          </w:p>
          <w:p w14:paraId="74DD1520" w14:textId="77777777" w:rsidR="001D2443" w:rsidRDefault="00000000">
            <w:pPr>
              <w:pStyle w:val="TableParagraph"/>
              <w:spacing w:line="263" w:lineRule="exact"/>
              <w:ind w:left="105"/>
              <w:rPr>
                <w:sz w:val="20"/>
              </w:rPr>
            </w:pPr>
            <w:r>
              <w:rPr>
                <w:sz w:val="20"/>
              </w:rPr>
              <w:t>Profit</w:t>
            </w:r>
            <w:r>
              <w:rPr>
                <w:spacing w:val="18"/>
                <w:sz w:val="20"/>
              </w:rPr>
              <w:t xml:space="preserve"> </w:t>
            </w:r>
            <w:r>
              <w:rPr>
                <w:sz w:val="20"/>
              </w:rPr>
              <w:t>and</w:t>
            </w:r>
            <w:r>
              <w:rPr>
                <w:spacing w:val="22"/>
                <w:sz w:val="20"/>
              </w:rPr>
              <w:t xml:space="preserve"> </w:t>
            </w:r>
            <w:r>
              <w:rPr>
                <w:sz w:val="20"/>
              </w:rPr>
              <w:t>Loss</w:t>
            </w:r>
            <w:r>
              <w:rPr>
                <w:spacing w:val="20"/>
                <w:sz w:val="20"/>
              </w:rPr>
              <w:t xml:space="preserve"> </w:t>
            </w:r>
            <w:r>
              <w:rPr>
                <w:sz w:val="20"/>
              </w:rPr>
              <w:t>Suspense</w:t>
            </w:r>
            <w:r>
              <w:rPr>
                <w:spacing w:val="17"/>
                <w:sz w:val="20"/>
              </w:rPr>
              <w:t xml:space="preserve"> </w:t>
            </w:r>
            <w:r>
              <w:rPr>
                <w:spacing w:val="-5"/>
                <w:sz w:val="20"/>
              </w:rPr>
              <w:t>A/c</w:t>
            </w:r>
          </w:p>
        </w:tc>
        <w:tc>
          <w:tcPr>
            <w:tcW w:w="1080" w:type="dxa"/>
            <w:tcBorders>
              <w:top w:val="nil"/>
            </w:tcBorders>
          </w:tcPr>
          <w:p w14:paraId="6080694E" w14:textId="77777777" w:rsidR="001D2443" w:rsidRDefault="00000000">
            <w:pPr>
              <w:pStyle w:val="TableParagraph"/>
              <w:ind w:right="96"/>
              <w:jc w:val="right"/>
              <w:rPr>
                <w:sz w:val="20"/>
              </w:rPr>
            </w:pPr>
            <w:r>
              <w:rPr>
                <w:spacing w:val="-2"/>
                <w:sz w:val="20"/>
              </w:rPr>
              <w:t>1,47,700</w:t>
            </w:r>
          </w:p>
          <w:p w14:paraId="3954B8C4" w14:textId="77777777" w:rsidR="001D2443" w:rsidRDefault="00000000">
            <w:pPr>
              <w:pStyle w:val="TableParagraph"/>
              <w:spacing w:before="82"/>
              <w:ind w:right="101"/>
              <w:jc w:val="right"/>
              <w:rPr>
                <w:sz w:val="20"/>
              </w:rPr>
            </w:pPr>
            <w:r>
              <w:rPr>
                <w:spacing w:val="-2"/>
                <w:sz w:val="20"/>
              </w:rPr>
              <w:t>25,450</w:t>
            </w:r>
          </w:p>
          <w:p w14:paraId="02411278" w14:textId="77777777" w:rsidR="001D2443" w:rsidRDefault="00000000">
            <w:pPr>
              <w:pStyle w:val="TableParagraph"/>
              <w:spacing w:before="79"/>
              <w:ind w:right="96"/>
              <w:jc w:val="right"/>
              <w:rPr>
                <w:sz w:val="20"/>
              </w:rPr>
            </w:pPr>
            <w:r>
              <w:rPr>
                <w:spacing w:val="-2"/>
                <w:sz w:val="20"/>
              </w:rPr>
              <w:t>5,000</w:t>
            </w:r>
          </w:p>
        </w:tc>
      </w:tr>
      <w:tr w:rsidR="001D2443" w14:paraId="77CC1380" w14:textId="77777777">
        <w:trPr>
          <w:trHeight w:val="345"/>
        </w:trPr>
        <w:tc>
          <w:tcPr>
            <w:tcW w:w="1620" w:type="dxa"/>
            <w:vMerge/>
            <w:tcBorders>
              <w:top w:val="nil"/>
            </w:tcBorders>
          </w:tcPr>
          <w:p w14:paraId="41EEE970" w14:textId="77777777" w:rsidR="001D2443" w:rsidRDefault="001D2443">
            <w:pPr>
              <w:rPr>
                <w:sz w:val="2"/>
                <w:szCs w:val="2"/>
              </w:rPr>
            </w:pPr>
          </w:p>
        </w:tc>
        <w:tc>
          <w:tcPr>
            <w:tcW w:w="991" w:type="dxa"/>
          </w:tcPr>
          <w:p w14:paraId="057E33AD" w14:textId="77777777" w:rsidR="001D2443" w:rsidRDefault="00000000">
            <w:pPr>
              <w:pStyle w:val="TableParagraph"/>
              <w:spacing w:before="40"/>
              <w:ind w:left="115"/>
              <w:rPr>
                <w:sz w:val="20"/>
              </w:rPr>
            </w:pPr>
            <w:r>
              <w:rPr>
                <w:spacing w:val="-2"/>
                <w:sz w:val="20"/>
              </w:rPr>
              <w:t>7,86,650</w:t>
            </w:r>
          </w:p>
        </w:tc>
        <w:tc>
          <w:tcPr>
            <w:tcW w:w="3600" w:type="dxa"/>
            <w:vMerge/>
            <w:tcBorders>
              <w:top w:val="nil"/>
            </w:tcBorders>
          </w:tcPr>
          <w:p w14:paraId="559119FC" w14:textId="77777777" w:rsidR="001D2443" w:rsidRDefault="001D2443">
            <w:pPr>
              <w:rPr>
                <w:sz w:val="2"/>
                <w:szCs w:val="2"/>
              </w:rPr>
            </w:pPr>
          </w:p>
        </w:tc>
        <w:tc>
          <w:tcPr>
            <w:tcW w:w="1080" w:type="dxa"/>
          </w:tcPr>
          <w:p w14:paraId="3A9EC3D8" w14:textId="77777777" w:rsidR="001D2443" w:rsidRDefault="00000000">
            <w:pPr>
              <w:pStyle w:val="TableParagraph"/>
              <w:spacing w:before="40"/>
              <w:ind w:left="203"/>
              <w:rPr>
                <w:sz w:val="20"/>
              </w:rPr>
            </w:pPr>
            <w:r>
              <w:rPr>
                <w:spacing w:val="-2"/>
                <w:sz w:val="20"/>
              </w:rPr>
              <w:t>7,86,650</w:t>
            </w:r>
          </w:p>
        </w:tc>
      </w:tr>
    </w:tbl>
    <w:p w14:paraId="6B151420" w14:textId="77777777" w:rsidR="001D2443" w:rsidRDefault="00000000">
      <w:pPr>
        <w:spacing w:before="125"/>
        <w:ind w:left="891"/>
        <w:rPr>
          <w:b/>
        </w:rPr>
      </w:pPr>
      <w:r>
        <w:rPr>
          <w:b/>
        </w:rPr>
        <w:t>Working</w:t>
      </w:r>
      <w:r>
        <w:rPr>
          <w:b/>
          <w:spacing w:val="24"/>
        </w:rPr>
        <w:t xml:space="preserve"> </w:t>
      </w:r>
      <w:r>
        <w:rPr>
          <w:b/>
          <w:spacing w:val="-4"/>
        </w:rPr>
        <w:t>Note:</w:t>
      </w:r>
    </w:p>
    <w:p w14:paraId="22B20EEE" w14:textId="77777777" w:rsidR="001D2443" w:rsidRDefault="00000000">
      <w:pPr>
        <w:pStyle w:val="ListParagraph"/>
        <w:numPr>
          <w:ilvl w:val="0"/>
          <w:numId w:val="52"/>
        </w:numPr>
        <w:tabs>
          <w:tab w:val="left" w:pos="1323"/>
        </w:tabs>
        <w:spacing w:before="101"/>
        <w:rPr>
          <w:b/>
        </w:rPr>
      </w:pPr>
      <w:r>
        <w:rPr>
          <w:b/>
        </w:rPr>
        <w:t>Calculation</w:t>
      </w:r>
      <w:r>
        <w:rPr>
          <w:b/>
          <w:spacing w:val="20"/>
        </w:rPr>
        <w:t xml:space="preserve"> </w:t>
      </w:r>
      <w:r>
        <w:rPr>
          <w:b/>
        </w:rPr>
        <w:t>of</w:t>
      </w:r>
      <w:r>
        <w:rPr>
          <w:b/>
          <w:spacing w:val="20"/>
        </w:rPr>
        <w:t xml:space="preserve"> </w:t>
      </w:r>
      <w:r>
        <w:rPr>
          <w:b/>
        </w:rPr>
        <w:t>goodwill</w:t>
      </w:r>
      <w:r>
        <w:rPr>
          <w:b/>
          <w:spacing w:val="20"/>
        </w:rPr>
        <w:t xml:space="preserve"> </w:t>
      </w:r>
      <w:r>
        <w:rPr>
          <w:b/>
        </w:rPr>
        <w:t>and</w:t>
      </w:r>
      <w:r>
        <w:rPr>
          <w:b/>
          <w:spacing w:val="21"/>
        </w:rPr>
        <w:t xml:space="preserve"> </w:t>
      </w:r>
      <w:r>
        <w:rPr>
          <w:b/>
        </w:rPr>
        <w:t>C’s</w:t>
      </w:r>
      <w:r>
        <w:rPr>
          <w:b/>
          <w:spacing w:val="19"/>
        </w:rPr>
        <w:t xml:space="preserve"> </w:t>
      </w:r>
      <w:r>
        <w:rPr>
          <w:b/>
        </w:rPr>
        <w:t>share</w:t>
      </w:r>
      <w:r>
        <w:rPr>
          <w:b/>
          <w:spacing w:val="18"/>
        </w:rPr>
        <w:t xml:space="preserve"> </w:t>
      </w:r>
      <w:r>
        <w:rPr>
          <w:b/>
        </w:rPr>
        <w:t>of</w:t>
      </w:r>
      <w:r>
        <w:rPr>
          <w:b/>
          <w:spacing w:val="17"/>
        </w:rPr>
        <w:t xml:space="preserve"> </w:t>
      </w:r>
      <w:r>
        <w:rPr>
          <w:b/>
          <w:spacing w:val="-2"/>
        </w:rPr>
        <w:t>profit</w:t>
      </w:r>
    </w:p>
    <w:p w14:paraId="23F38B51" w14:textId="77777777" w:rsidR="001D2443" w:rsidRDefault="001D2443">
      <w:pPr>
        <w:spacing w:before="7" w:after="1"/>
        <w:rPr>
          <w:b/>
          <w:sz w:val="7"/>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5040"/>
        <w:gridCol w:w="1531"/>
      </w:tblGrid>
      <w:tr w:rsidR="001D2443" w14:paraId="68A41500" w14:textId="77777777">
        <w:trPr>
          <w:trHeight w:val="664"/>
        </w:trPr>
        <w:tc>
          <w:tcPr>
            <w:tcW w:w="535" w:type="dxa"/>
            <w:tcBorders>
              <w:bottom w:val="nil"/>
            </w:tcBorders>
          </w:tcPr>
          <w:p w14:paraId="51346782" w14:textId="77777777" w:rsidR="001D2443" w:rsidRDefault="00000000">
            <w:pPr>
              <w:pStyle w:val="TableParagraph"/>
              <w:spacing w:before="41"/>
              <w:ind w:left="107"/>
            </w:pPr>
            <w:r>
              <w:rPr>
                <w:spacing w:val="-5"/>
              </w:rPr>
              <w:t>(a)</w:t>
            </w:r>
          </w:p>
        </w:tc>
        <w:tc>
          <w:tcPr>
            <w:tcW w:w="5040" w:type="dxa"/>
          </w:tcPr>
          <w:p w14:paraId="6273D232" w14:textId="77777777" w:rsidR="001D2443" w:rsidRDefault="00000000">
            <w:pPr>
              <w:pStyle w:val="TableParagraph"/>
              <w:spacing w:before="41"/>
              <w:ind w:left="108"/>
            </w:pPr>
            <w:r>
              <w:t>Average</w:t>
            </w:r>
            <w:r>
              <w:rPr>
                <w:spacing w:val="19"/>
              </w:rPr>
              <w:t xml:space="preserve"> </w:t>
            </w:r>
            <w:r>
              <w:t>of</w:t>
            </w:r>
            <w:r>
              <w:rPr>
                <w:spacing w:val="20"/>
              </w:rPr>
              <w:t xml:space="preserve"> </w:t>
            </w:r>
            <w:r>
              <w:t>last</w:t>
            </w:r>
            <w:r>
              <w:rPr>
                <w:spacing w:val="19"/>
              </w:rPr>
              <w:t xml:space="preserve"> </w:t>
            </w:r>
            <w:r>
              <w:t>three</w:t>
            </w:r>
            <w:r>
              <w:rPr>
                <w:spacing w:val="17"/>
              </w:rPr>
              <w:t xml:space="preserve"> </w:t>
            </w:r>
            <w:r>
              <w:t>year’s</w:t>
            </w:r>
            <w:r>
              <w:rPr>
                <w:spacing w:val="20"/>
              </w:rPr>
              <w:t xml:space="preserve"> </w:t>
            </w:r>
            <w:r>
              <w:t>profits</w:t>
            </w:r>
            <w:r>
              <w:rPr>
                <w:spacing w:val="19"/>
              </w:rPr>
              <w:t xml:space="preserve"> </w:t>
            </w:r>
            <w:r>
              <w:t>and</w:t>
            </w:r>
            <w:r>
              <w:rPr>
                <w:spacing w:val="22"/>
              </w:rPr>
              <w:t xml:space="preserve"> </w:t>
            </w:r>
            <w:r>
              <w:rPr>
                <w:spacing w:val="-2"/>
              </w:rPr>
              <w:t>losses</w:t>
            </w:r>
          </w:p>
        </w:tc>
        <w:tc>
          <w:tcPr>
            <w:tcW w:w="1531" w:type="dxa"/>
          </w:tcPr>
          <w:p w14:paraId="1053BE8E" w14:textId="77777777" w:rsidR="001D2443" w:rsidRDefault="00000000">
            <w:pPr>
              <w:pStyle w:val="TableParagraph"/>
              <w:spacing w:before="38"/>
              <w:ind w:right="100"/>
              <w:jc w:val="right"/>
            </w:pPr>
            <w:r>
              <w:rPr>
                <w:spacing w:val="-2"/>
              </w:rPr>
              <w:t>Profit/(loss)</w:t>
            </w:r>
          </w:p>
          <w:p w14:paraId="77C200C2" w14:textId="77777777" w:rsidR="001D2443" w:rsidRDefault="00000000">
            <w:pPr>
              <w:pStyle w:val="TableParagraph"/>
              <w:ind w:right="101"/>
              <w:jc w:val="right"/>
            </w:pPr>
            <w:r>
              <w:rPr>
                <w:spacing w:val="-5"/>
              </w:rPr>
              <w:t>(</w:t>
            </w:r>
            <w:r>
              <w:rPr>
                <w:rFonts w:ascii="Georgia"/>
                <w:spacing w:val="-5"/>
              </w:rPr>
              <w:t>`</w:t>
            </w:r>
            <w:r>
              <w:rPr>
                <w:spacing w:val="-5"/>
              </w:rPr>
              <w:t>)</w:t>
            </w:r>
          </w:p>
        </w:tc>
      </w:tr>
      <w:tr w:rsidR="001D2443" w14:paraId="62A40556" w14:textId="77777777">
        <w:trPr>
          <w:trHeight w:val="372"/>
        </w:trPr>
        <w:tc>
          <w:tcPr>
            <w:tcW w:w="535" w:type="dxa"/>
            <w:tcBorders>
              <w:top w:val="nil"/>
              <w:bottom w:val="nil"/>
            </w:tcBorders>
          </w:tcPr>
          <w:p w14:paraId="79C68B05" w14:textId="77777777" w:rsidR="001D2443" w:rsidRDefault="001D2443">
            <w:pPr>
              <w:pStyle w:val="TableParagraph"/>
              <w:rPr>
                <w:rFonts w:ascii="Times New Roman"/>
                <w:sz w:val="20"/>
              </w:rPr>
            </w:pPr>
          </w:p>
        </w:tc>
        <w:tc>
          <w:tcPr>
            <w:tcW w:w="5040" w:type="dxa"/>
            <w:tcBorders>
              <w:bottom w:val="nil"/>
            </w:tcBorders>
          </w:tcPr>
          <w:p w14:paraId="50D03FD8" w14:textId="77777777" w:rsidR="001D2443" w:rsidRDefault="00000000">
            <w:pPr>
              <w:pStyle w:val="TableParagraph"/>
              <w:spacing w:before="40"/>
              <w:ind w:left="108"/>
            </w:pPr>
            <w:r>
              <w:t>Year</w:t>
            </w:r>
            <w:r>
              <w:rPr>
                <w:spacing w:val="18"/>
              </w:rPr>
              <w:t xml:space="preserve"> </w:t>
            </w:r>
            <w:r>
              <w:t>ended</w:t>
            </w:r>
            <w:r>
              <w:rPr>
                <w:spacing w:val="19"/>
              </w:rPr>
              <w:t xml:space="preserve"> </w:t>
            </w:r>
            <w:r>
              <w:rPr>
                <w:spacing w:val="-5"/>
              </w:rPr>
              <w:t>on</w:t>
            </w:r>
          </w:p>
        </w:tc>
        <w:tc>
          <w:tcPr>
            <w:tcW w:w="1531" w:type="dxa"/>
            <w:tcBorders>
              <w:bottom w:val="nil"/>
            </w:tcBorders>
          </w:tcPr>
          <w:p w14:paraId="602E1337" w14:textId="77777777" w:rsidR="001D2443" w:rsidRDefault="001D2443">
            <w:pPr>
              <w:pStyle w:val="TableParagraph"/>
              <w:rPr>
                <w:rFonts w:ascii="Times New Roman"/>
                <w:sz w:val="20"/>
              </w:rPr>
            </w:pPr>
          </w:p>
        </w:tc>
      </w:tr>
      <w:tr w:rsidR="001D2443" w14:paraId="57A7073F" w14:textId="77777777">
        <w:trPr>
          <w:trHeight w:val="373"/>
        </w:trPr>
        <w:tc>
          <w:tcPr>
            <w:tcW w:w="535" w:type="dxa"/>
            <w:tcBorders>
              <w:top w:val="nil"/>
              <w:bottom w:val="nil"/>
            </w:tcBorders>
          </w:tcPr>
          <w:p w14:paraId="496DA4B6" w14:textId="77777777" w:rsidR="001D2443" w:rsidRDefault="001D2443">
            <w:pPr>
              <w:pStyle w:val="TableParagraph"/>
              <w:rPr>
                <w:rFonts w:ascii="Times New Roman"/>
                <w:sz w:val="20"/>
              </w:rPr>
            </w:pPr>
          </w:p>
        </w:tc>
        <w:tc>
          <w:tcPr>
            <w:tcW w:w="5040" w:type="dxa"/>
            <w:tcBorders>
              <w:top w:val="nil"/>
              <w:bottom w:val="nil"/>
            </w:tcBorders>
          </w:tcPr>
          <w:p w14:paraId="0E54A63F" w14:textId="77777777" w:rsidR="001D2443" w:rsidRDefault="00000000">
            <w:pPr>
              <w:pStyle w:val="TableParagraph"/>
              <w:spacing w:before="40"/>
              <w:ind w:left="108"/>
            </w:pPr>
            <w:r>
              <w:rPr>
                <w:spacing w:val="-2"/>
              </w:rPr>
              <w:t>31.3.2021</w:t>
            </w:r>
          </w:p>
        </w:tc>
        <w:tc>
          <w:tcPr>
            <w:tcW w:w="1531" w:type="dxa"/>
            <w:tcBorders>
              <w:top w:val="nil"/>
              <w:bottom w:val="nil"/>
            </w:tcBorders>
          </w:tcPr>
          <w:p w14:paraId="607A8757" w14:textId="77777777" w:rsidR="001D2443" w:rsidRDefault="00000000">
            <w:pPr>
              <w:pStyle w:val="TableParagraph"/>
              <w:spacing w:before="40"/>
              <w:ind w:right="98"/>
              <w:jc w:val="right"/>
            </w:pPr>
            <w:r>
              <w:rPr>
                <w:spacing w:val="-2"/>
              </w:rPr>
              <w:t>1,14,000</w:t>
            </w:r>
          </w:p>
        </w:tc>
      </w:tr>
      <w:tr w:rsidR="001D2443" w14:paraId="22C34EE8" w14:textId="77777777">
        <w:trPr>
          <w:trHeight w:val="373"/>
        </w:trPr>
        <w:tc>
          <w:tcPr>
            <w:tcW w:w="535" w:type="dxa"/>
            <w:tcBorders>
              <w:top w:val="nil"/>
              <w:bottom w:val="nil"/>
            </w:tcBorders>
          </w:tcPr>
          <w:p w14:paraId="3DCDD248" w14:textId="77777777" w:rsidR="001D2443" w:rsidRDefault="001D2443">
            <w:pPr>
              <w:pStyle w:val="TableParagraph"/>
              <w:rPr>
                <w:rFonts w:ascii="Times New Roman"/>
                <w:sz w:val="20"/>
              </w:rPr>
            </w:pPr>
          </w:p>
        </w:tc>
        <w:tc>
          <w:tcPr>
            <w:tcW w:w="5040" w:type="dxa"/>
            <w:tcBorders>
              <w:top w:val="nil"/>
              <w:bottom w:val="nil"/>
            </w:tcBorders>
          </w:tcPr>
          <w:p w14:paraId="1C08D832" w14:textId="77777777" w:rsidR="001D2443" w:rsidRDefault="00000000">
            <w:pPr>
              <w:pStyle w:val="TableParagraph"/>
              <w:spacing w:before="41"/>
              <w:ind w:left="108"/>
            </w:pPr>
            <w:r>
              <w:rPr>
                <w:spacing w:val="-2"/>
              </w:rPr>
              <w:t>31.3.2022</w:t>
            </w:r>
          </w:p>
        </w:tc>
        <w:tc>
          <w:tcPr>
            <w:tcW w:w="1531" w:type="dxa"/>
            <w:tcBorders>
              <w:top w:val="nil"/>
              <w:bottom w:val="nil"/>
            </w:tcBorders>
          </w:tcPr>
          <w:p w14:paraId="1A5AA6F2" w14:textId="77777777" w:rsidR="001D2443" w:rsidRDefault="00000000">
            <w:pPr>
              <w:pStyle w:val="TableParagraph"/>
              <w:spacing w:before="41"/>
              <w:ind w:right="98"/>
              <w:jc w:val="right"/>
            </w:pPr>
            <w:r>
              <w:rPr>
                <w:spacing w:val="-2"/>
              </w:rPr>
              <w:t>1,22,000</w:t>
            </w:r>
          </w:p>
        </w:tc>
      </w:tr>
      <w:tr w:rsidR="001D2443" w14:paraId="1AF60934" w14:textId="77777777">
        <w:trPr>
          <w:trHeight w:val="351"/>
        </w:trPr>
        <w:tc>
          <w:tcPr>
            <w:tcW w:w="535" w:type="dxa"/>
            <w:tcBorders>
              <w:top w:val="nil"/>
              <w:bottom w:val="nil"/>
            </w:tcBorders>
          </w:tcPr>
          <w:p w14:paraId="39B6EE94" w14:textId="77777777" w:rsidR="001D2443" w:rsidRDefault="001D2443">
            <w:pPr>
              <w:pStyle w:val="TableParagraph"/>
              <w:rPr>
                <w:rFonts w:ascii="Times New Roman"/>
                <w:sz w:val="20"/>
              </w:rPr>
            </w:pPr>
          </w:p>
        </w:tc>
        <w:tc>
          <w:tcPr>
            <w:tcW w:w="5040" w:type="dxa"/>
            <w:tcBorders>
              <w:top w:val="nil"/>
              <w:bottom w:val="nil"/>
            </w:tcBorders>
          </w:tcPr>
          <w:p w14:paraId="39EB6481" w14:textId="77777777" w:rsidR="001D2443" w:rsidRDefault="00000000">
            <w:pPr>
              <w:pStyle w:val="TableParagraph"/>
              <w:spacing w:before="40" w:line="292" w:lineRule="exact"/>
              <w:ind w:left="108"/>
            </w:pPr>
            <w:r>
              <w:rPr>
                <w:spacing w:val="-2"/>
              </w:rPr>
              <w:t>31.3.2023</w:t>
            </w:r>
          </w:p>
        </w:tc>
        <w:tc>
          <w:tcPr>
            <w:tcW w:w="1531" w:type="dxa"/>
            <w:tcBorders>
              <w:top w:val="nil"/>
              <w:bottom w:val="nil"/>
            </w:tcBorders>
          </w:tcPr>
          <w:p w14:paraId="167B804F" w14:textId="77777777" w:rsidR="001D2443" w:rsidRDefault="00000000">
            <w:pPr>
              <w:pStyle w:val="TableParagraph"/>
              <w:spacing w:before="40" w:line="292" w:lineRule="exact"/>
              <w:ind w:right="98"/>
              <w:jc w:val="right"/>
            </w:pPr>
            <w:r>
              <w:rPr>
                <w:spacing w:val="-2"/>
              </w:rPr>
              <w:t>1,19,000</w:t>
            </w:r>
          </w:p>
        </w:tc>
      </w:tr>
      <w:tr w:rsidR="001D2443" w14:paraId="5F3FC8A3" w14:textId="77777777">
        <w:trPr>
          <w:trHeight w:val="352"/>
        </w:trPr>
        <w:tc>
          <w:tcPr>
            <w:tcW w:w="535" w:type="dxa"/>
            <w:tcBorders>
              <w:top w:val="nil"/>
              <w:bottom w:val="nil"/>
            </w:tcBorders>
          </w:tcPr>
          <w:p w14:paraId="6BCBD3B3" w14:textId="77777777" w:rsidR="001D2443" w:rsidRDefault="001D2443">
            <w:pPr>
              <w:pStyle w:val="TableParagraph"/>
              <w:rPr>
                <w:rFonts w:ascii="Times New Roman"/>
                <w:sz w:val="20"/>
              </w:rPr>
            </w:pPr>
          </w:p>
        </w:tc>
        <w:tc>
          <w:tcPr>
            <w:tcW w:w="5040" w:type="dxa"/>
            <w:tcBorders>
              <w:top w:val="nil"/>
              <w:bottom w:val="nil"/>
            </w:tcBorders>
          </w:tcPr>
          <w:p w14:paraId="058562A2" w14:textId="77777777" w:rsidR="001D2443" w:rsidRDefault="00000000">
            <w:pPr>
              <w:pStyle w:val="TableParagraph"/>
              <w:spacing w:before="19"/>
              <w:ind w:left="108"/>
            </w:pPr>
            <w:r>
              <w:rPr>
                <w:spacing w:val="-2"/>
              </w:rPr>
              <w:t>31.3.2024</w:t>
            </w:r>
          </w:p>
        </w:tc>
        <w:tc>
          <w:tcPr>
            <w:tcW w:w="1531" w:type="dxa"/>
            <w:tcBorders>
              <w:top w:val="nil"/>
            </w:tcBorders>
          </w:tcPr>
          <w:p w14:paraId="692583D7" w14:textId="77777777" w:rsidR="001D2443" w:rsidRDefault="00000000">
            <w:pPr>
              <w:pStyle w:val="TableParagraph"/>
              <w:spacing w:before="19"/>
              <w:ind w:right="98"/>
              <w:jc w:val="right"/>
            </w:pPr>
            <w:r>
              <w:rPr>
                <w:spacing w:val="-2"/>
              </w:rPr>
              <w:t>1,25,000</w:t>
            </w:r>
          </w:p>
        </w:tc>
      </w:tr>
      <w:tr w:rsidR="001D2443" w14:paraId="3B4A775B" w14:textId="77777777">
        <w:trPr>
          <w:trHeight w:val="371"/>
        </w:trPr>
        <w:tc>
          <w:tcPr>
            <w:tcW w:w="535" w:type="dxa"/>
            <w:tcBorders>
              <w:top w:val="nil"/>
              <w:bottom w:val="nil"/>
            </w:tcBorders>
          </w:tcPr>
          <w:p w14:paraId="2D0106E2" w14:textId="77777777" w:rsidR="001D2443" w:rsidRDefault="001D2443">
            <w:pPr>
              <w:pStyle w:val="TableParagraph"/>
              <w:rPr>
                <w:rFonts w:ascii="Times New Roman"/>
                <w:sz w:val="20"/>
              </w:rPr>
            </w:pPr>
          </w:p>
        </w:tc>
        <w:tc>
          <w:tcPr>
            <w:tcW w:w="5040" w:type="dxa"/>
            <w:tcBorders>
              <w:top w:val="nil"/>
              <w:bottom w:val="nil"/>
            </w:tcBorders>
          </w:tcPr>
          <w:p w14:paraId="1B71D4A2" w14:textId="77777777" w:rsidR="001D2443" w:rsidRDefault="001D2443">
            <w:pPr>
              <w:pStyle w:val="TableParagraph"/>
              <w:rPr>
                <w:rFonts w:ascii="Times New Roman"/>
                <w:sz w:val="20"/>
              </w:rPr>
            </w:pPr>
          </w:p>
        </w:tc>
        <w:tc>
          <w:tcPr>
            <w:tcW w:w="1531" w:type="dxa"/>
          </w:tcPr>
          <w:p w14:paraId="78F71E18" w14:textId="77777777" w:rsidR="001D2443" w:rsidRDefault="00000000">
            <w:pPr>
              <w:pStyle w:val="TableParagraph"/>
              <w:spacing w:before="40"/>
              <w:ind w:right="98"/>
              <w:jc w:val="right"/>
            </w:pPr>
            <w:r>
              <w:rPr>
                <w:spacing w:val="-2"/>
              </w:rPr>
              <w:t>4,80,000</w:t>
            </w:r>
          </w:p>
        </w:tc>
      </w:tr>
      <w:tr w:rsidR="001D2443" w14:paraId="5DDA8981" w14:textId="77777777">
        <w:trPr>
          <w:trHeight w:val="373"/>
        </w:trPr>
        <w:tc>
          <w:tcPr>
            <w:tcW w:w="535" w:type="dxa"/>
            <w:tcBorders>
              <w:top w:val="nil"/>
              <w:bottom w:val="nil"/>
            </w:tcBorders>
          </w:tcPr>
          <w:p w14:paraId="32D1A29E" w14:textId="77777777" w:rsidR="001D2443" w:rsidRDefault="001D2443">
            <w:pPr>
              <w:pStyle w:val="TableParagraph"/>
              <w:rPr>
                <w:rFonts w:ascii="Times New Roman"/>
                <w:sz w:val="20"/>
              </w:rPr>
            </w:pPr>
          </w:p>
        </w:tc>
        <w:tc>
          <w:tcPr>
            <w:tcW w:w="5040" w:type="dxa"/>
            <w:tcBorders>
              <w:top w:val="nil"/>
              <w:bottom w:val="nil"/>
            </w:tcBorders>
          </w:tcPr>
          <w:p w14:paraId="2F5868F5" w14:textId="77777777" w:rsidR="001D2443" w:rsidRDefault="00000000">
            <w:pPr>
              <w:pStyle w:val="TableParagraph"/>
              <w:spacing w:before="40"/>
              <w:ind w:left="108"/>
            </w:pPr>
            <w:r>
              <w:t>Average</w:t>
            </w:r>
            <w:r>
              <w:rPr>
                <w:spacing w:val="24"/>
              </w:rPr>
              <w:t xml:space="preserve"> </w:t>
            </w:r>
            <w:r>
              <w:t>profit</w:t>
            </w:r>
            <w:r>
              <w:rPr>
                <w:spacing w:val="24"/>
              </w:rPr>
              <w:t xml:space="preserve"> </w:t>
            </w:r>
            <w:r>
              <w:rPr>
                <w:spacing w:val="-2"/>
              </w:rPr>
              <w:t>(4,80,000/4)</w:t>
            </w:r>
          </w:p>
        </w:tc>
        <w:tc>
          <w:tcPr>
            <w:tcW w:w="1531" w:type="dxa"/>
            <w:tcBorders>
              <w:bottom w:val="nil"/>
            </w:tcBorders>
          </w:tcPr>
          <w:p w14:paraId="6DBF4582" w14:textId="77777777" w:rsidR="001D2443" w:rsidRDefault="00000000">
            <w:pPr>
              <w:pStyle w:val="TableParagraph"/>
              <w:spacing w:before="40"/>
              <w:ind w:right="98"/>
              <w:jc w:val="right"/>
            </w:pPr>
            <w:r>
              <w:rPr>
                <w:spacing w:val="-2"/>
              </w:rPr>
              <w:t>1,20,000</w:t>
            </w:r>
          </w:p>
        </w:tc>
      </w:tr>
      <w:tr w:rsidR="001D2443" w14:paraId="40806730" w14:textId="77777777">
        <w:trPr>
          <w:trHeight w:val="373"/>
        </w:trPr>
        <w:tc>
          <w:tcPr>
            <w:tcW w:w="535" w:type="dxa"/>
            <w:tcBorders>
              <w:top w:val="nil"/>
              <w:bottom w:val="nil"/>
            </w:tcBorders>
          </w:tcPr>
          <w:p w14:paraId="23DA0EAE" w14:textId="77777777" w:rsidR="001D2443" w:rsidRDefault="00000000">
            <w:pPr>
              <w:pStyle w:val="TableParagraph"/>
              <w:spacing w:before="41"/>
              <w:ind w:left="107"/>
            </w:pPr>
            <w:r>
              <w:rPr>
                <w:spacing w:val="-5"/>
              </w:rPr>
              <w:t>(b)</w:t>
            </w:r>
          </w:p>
        </w:tc>
        <w:tc>
          <w:tcPr>
            <w:tcW w:w="5040" w:type="dxa"/>
            <w:tcBorders>
              <w:top w:val="nil"/>
              <w:bottom w:val="nil"/>
            </w:tcBorders>
          </w:tcPr>
          <w:p w14:paraId="7F71E380" w14:textId="77777777" w:rsidR="001D2443" w:rsidRDefault="00000000">
            <w:pPr>
              <w:pStyle w:val="TableParagraph"/>
              <w:spacing w:before="41"/>
              <w:ind w:left="108"/>
            </w:pPr>
            <w:r>
              <w:t>Goodwill</w:t>
            </w:r>
            <w:r>
              <w:rPr>
                <w:spacing w:val="18"/>
              </w:rPr>
              <w:t xml:space="preserve"> </w:t>
            </w:r>
            <w:r>
              <w:t>at</w:t>
            </w:r>
            <w:r>
              <w:rPr>
                <w:spacing w:val="17"/>
              </w:rPr>
              <w:t xml:space="preserve"> </w:t>
            </w:r>
            <w:r>
              <w:t>2</w:t>
            </w:r>
            <w:r>
              <w:rPr>
                <w:spacing w:val="18"/>
              </w:rPr>
              <w:t xml:space="preserve"> </w:t>
            </w:r>
            <w:r>
              <w:t>years’</w:t>
            </w:r>
            <w:r>
              <w:rPr>
                <w:spacing w:val="17"/>
              </w:rPr>
              <w:t xml:space="preserve"> </w:t>
            </w:r>
            <w:r>
              <w:rPr>
                <w:spacing w:val="-2"/>
              </w:rPr>
              <w:t>purchase</w:t>
            </w:r>
          </w:p>
        </w:tc>
        <w:tc>
          <w:tcPr>
            <w:tcW w:w="1531" w:type="dxa"/>
            <w:tcBorders>
              <w:top w:val="nil"/>
              <w:bottom w:val="nil"/>
            </w:tcBorders>
          </w:tcPr>
          <w:p w14:paraId="4F31B1D7" w14:textId="77777777" w:rsidR="001D2443" w:rsidRDefault="001D2443">
            <w:pPr>
              <w:pStyle w:val="TableParagraph"/>
              <w:rPr>
                <w:rFonts w:ascii="Times New Roman"/>
                <w:sz w:val="20"/>
              </w:rPr>
            </w:pPr>
          </w:p>
        </w:tc>
      </w:tr>
      <w:tr w:rsidR="001D2443" w14:paraId="4FB1BADB" w14:textId="77777777">
        <w:trPr>
          <w:trHeight w:val="372"/>
        </w:trPr>
        <w:tc>
          <w:tcPr>
            <w:tcW w:w="535" w:type="dxa"/>
            <w:tcBorders>
              <w:top w:val="nil"/>
              <w:bottom w:val="nil"/>
            </w:tcBorders>
          </w:tcPr>
          <w:p w14:paraId="19036D5D" w14:textId="77777777" w:rsidR="001D2443" w:rsidRDefault="001D2443">
            <w:pPr>
              <w:pStyle w:val="TableParagraph"/>
              <w:rPr>
                <w:rFonts w:ascii="Times New Roman"/>
                <w:sz w:val="20"/>
              </w:rPr>
            </w:pPr>
          </w:p>
        </w:tc>
        <w:tc>
          <w:tcPr>
            <w:tcW w:w="5040" w:type="dxa"/>
            <w:tcBorders>
              <w:top w:val="nil"/>
              <w:bottom w:val="nil"/>
            </w:tcBorders>
          </w:tcPr>
          <w:p w14:paraId="338742DB" w14:textId="77777777" w:rsidR="001D2443" w:rsidRDefault="00000000">
            <w:pPr>
              <w:pStyle w:val="TableParagraph"/>
              <w:spacing w:before="40"/>
              <w:ind w:left="108"/>
            </w:pPr>
            <w:r>
              <w:rPr>
                <w:rFonts w:ascii="Georgia"/>
              </w:rPr>
              <w:t>`</w:t>
            </w:r>
            <w:r>
              <w:rPr>
                <w:rFonts w:ascii="Georgia"/>
                <w:spacing w:val="48"/>
              </w:rPr>
              <w:t xml:space="preserve">  </w:t>
            </w:r>
            <w:r>
              <w:t>1,20,000</w:t>
            </w:r>
            <w:r>
              <w:rPr>
                <w:spacing w:val="12"/>
              </w:rPr>
              <w:t xml:space="preserve"> </w:t>
            </w:r>
            <w:r>
              <w:t>x</w:t>
            </w:r>
            <w:r>
              <w:rPr>
                <w:spacing w:val="8"/>
              </w:rPr>
              <w:t xml:space="preserve"> </w:t>
            </w:r>
            <w:r>
              <w:t>2</w:t>
            </w:r>
            <w:r>
              <w:rPr>
                <w:spacing w:val="10"/>
              </w:rPr>
              <w:t xml:space="preserve"> </w:t>
            </w:r>
            <w:r>
              <w:t>=</w:t>
            </w:r>
            <w:r>
              <w:rPr>
                <w:spacing w:val="9"/>
              </w:rPr>
              <w:t xml:space="preserve"> </w:t>
            </w:r>
            <w:r>
              <w:rPr>
                <w:rFonts w:ascii="Georgia"/>
              </w:rPr>
              <w:t>`</w:t>
            </w:r>
            <w:r>
              <w:rPr>
                <w:rFonts w:ascii="Georgia"/>
                <w:spacing w:val="48"/>
              </w:rPr>
              <w:t xml:space="preserve">  </w:t>
            </w:r>
            <w:r>
              <w:rPr>
                <w:spacing w:val="-2"/>
              </w:rPr>
              <w:t>2,40,000</w:t>
            </w:r>
          </w:p>
        </w:tc>
        <w:tc>
          <w:tcPr>
            <w:tcW w:w="1531" w:type="dxa"/>
            <w:tcBorders>
              <w:top w:val="nil"/>
              <w:bottom w:val="nil"/>
            </w:tcBorders>
          </w:tcPr>
          <w:p w14:paraId="671C9CA1" w14:textId="77777777" w:rsidR="001D2443" w:rsidRDefault="001D2443">
            <w:pPr>
              <w:pStyle w:val="TableParagraph"/>
              <w:rPr>
                <w:rFonts w:ascii="Times New Roman"/>
                <w:sz w:val="20"/>
              </w:rPr>
            </w:pPr>
          </w:p>
        </w:tc>
      </w:tr>
      <w:tr w:rsidR="001D2443" w14:paraId="16F24841" w14:textId="77777777">
        <w:trPr>
          <w:trHeight w:val="332"/>
        </w:trPr>
        <w:tc>
          <w:tcPr>
            <w:tcW w:w="535" w:type="dxa"/>
            <w:tcBorders>
              <w:top w:val="nil"/>
              <w:bottom w:val="nil"/>
            </w:tcBorders>
          </w:tcPr>
          <w:p w14:paraId="705A52C0" w14:textId="77777777" w:rsidR="001D2443" w:rsidRDefault="001D2443">
            <w:pPr>
              <w:pStyle w:val="TableParagraph"/>
              <w:rPr>
                <w:rFonts w:ascii="Times New Roman"/>
                <w:sz w:val="20"/>
              </w:rPr>
            </w:pPr>
          </w:p>
        </w:tc>
        <w:tc>
          <w:tcPr>
            <w:tcW w:w="5040" w:type="dxa"/>
            <w:tcBorders>
              <w:top w:val="nil"/>
              <w:bottom w:val="nil"/>
            </w:tcBorders>
          </w:tcPr>
          <w:p w14:paraId="54257EDE" w14:textId="77777777" w:rsidR="001D2443" w:rsidRDefault="00000000">
            <w:pPr>
              <w:pStyle w:val="TableParagraph"/>
              <w:spacing w:before="40" w:line="272" w:lineRule="exact"/>
              <w:ind w:left="108"/>
            </w:pPr>
            <w:r>
              <w:t>Goodwill</w:t>
            </w:r>
            <w:r>
              <w:rPr>
                <w:spacing w:val="62"/>
                <w:w w:val="150"/>
              </w:rPr>
              <w:t xml:space="preserve"> </w:t>
            </w:r>
            <w:r>
              <w:t>calculated</w:t>
            </w:r>
            <w:r>
              <w:rPr>
                <w:spacing w:val="61"/>
                <w:w w:val="150"/>
              </w:rPr>
              <w:t xml:space="preserve"> </w:t>
            </w:r>
            <w:r>
              <w:t>at</w:t>
            </w:r>
            <w:r>
              <w:rPr>
                <w:spacing w:val="60"/>
                <w:w w:val="150"/>
              </w:rPr>
              <w:t xml:space="preserve"> </w:t>
            </w:r>
            <w:r>
              <w:t>the</w:t>
            </w:r>
            <w:r>
              <w:rPr>
                <w:spacing w:val="63"/>
                <w:w w:val="150"/>
              </w:rPr>
              <w:t xml:space="preserve"> </w:t>
            </w:r>
            <w:r>
              <w:t>time</w:t>
            </w:r>
            <w:r>
              <w:rPr>
                <w:spacing w:val="63"/>
                <w:w w:val="150"/>
              </w:rPr>
              <w:t xml:space="preserve"> </w:t>
            </w:r>
            <w:r>
              <w:t>of</w:t>
            </w:r>
            <w:r>
              <w:rPr>
                <w:spacing w:val="64"/>
                <w:w w:val="150"/>
              </w:rPr>
              <w:t xml:space="preserve"> </w:t>
            </w:r>
            <w:r>
              <w:t>death</w:t>
            </w:r>
            <w:r>
              <w:rPr>
                <w:spacing w:val="64"/>
                <w:w w:val="150"/>
              </w:rPr>
              <w:t xml:space="preserve"> </w:t>
            </w:r>
            <w:r>
              <w:rPr>
                <w:spacing w:val="-5"/>
              </w:rPr>
              <w:t>of</w:t>
            </w:r>
          </w:p>
        </w:tc>
        <w:tc>
          <w:tcPr>
            <w:tcW w:w="1531" w:type="dxa"/>
            <w:tcBorders>
              <w:top w:val="nil"/>
              <w:bottom w:val="nil"/>
            </w:tcBorders>
          </w:tcPr>
          <w:p w14:paraId="3D80F2E0" w14:textId="77777777" w:rsidR="001D2443" w:rsidRDefault="001D2443">
            <w:pPr>
              <w:pStyle w:val="TableParagraph"/>
              <w:rPr>
                <w:rFonts w:ascii="Times New Roman"/>
                <w:sz w:val="20"/>
              </w:rPr>
            </w:pPr>
          </w:p>
        </w:tc>
      </w:tr>
      <w:tr w:rsidR="001D2443" w14:paraId="4C2376C3" w14:textId="77777777">
        <w:trPr>
          <w:trHeight w:val="311"/>
        </w:trPr>
        <w:tc>
          <w:tcPr>
            <w:tcW w:w="535" w:type="dxa"/>
            <w:tcBorders>
              <w:top w:val="nil"/>
              <w:bottom w:val="nil"/>
            </w:tcBorders>
          </w:tcPr>
          <w:p w14:paraId="67CAA706" w14:textId="77777777" w:rsidR="001D2443" w:rsidRDefault="001D2443">
            <w:pPr>
              <w:pStyle w:val="TableParagraph"/>
              <w:rPr>
                <w:rFonts w:ascii="Times New Roman"/>
                <w:sz w:val="20"/>
              </w:rPr>
            </w:pPr>
          </w:p>
        </w:tc>
        <w:tc>
          <w:tcPr>
            <w:tcW w:w="5040" w:type="dxa"/>
            <w:tcBorders>
              <w:top w:val="nil"/>
              <w:bottom w:val="nil"/>
            </w:tcBorders>
          </w:tcPr>
          <w:p w14:paraId="647680F9" w14:textId="77777777" w:rsidR="001D2443" w:rsidRDefault="00000000">
            <w:pPr>
              <w:pStyle w:val="TableParagraph"/>
              <w:spacing w:line="292" w:lineRule="exact"/>
              <w:ind w:left="108"/>
            </w:pPr>
            <w:r>
              <w:t>partner</w:t>
            </w:r>
            <w:r>
              <w:rPr>
                <w:spacing w:val="13"/>
              </w:rPr>
              <w:t xml:space="preserve"> </w:t>
            </w:r>
            <w:r>
              <w:t>C</w:t>
            </w:r>
            <w:r>
              <w:rPr>
                <w:spacing w:val="14"/>
              </w:rPr>
              <w:t xml:space="preserve"> </w:t>
            </w:r>
            <w:r>
              <w:rPr>
                <w:rFonts w:ascii="Georgia"/>
              </w:rPr>
              <w:t>`</w:t>
            </w:r>
            <w:r>
              <w:rPr>
                <w:rFonts w:ascii="Georgia"/>
                <w:spacing w:val="20"/>
              </w:rPr>
              <w:t xml:space="preserve"> </w:t>
            </w:r>
            <w:r>
              <w:rPr>
                <w:spacing w:val="-2"/>
              </w:rPr>
              <w:t>2,40,000</w:t>
            </w:r>
          </w:p>
        </w:tc>
        <w:tc>
          <w:tcPr>
            <w:tcW w:w="1531" w:type="dxa"/>
            <w:tcBorders>
              <w:top w:val="nil"/>
              <w:bottom w:val="nil"/>
            </w:tcBorders>
          </w:tcPr>
          <w:p w14:paraId="313EAA99" w14:textId="77777777" w:rsidR="001D2443" w:rsidRDefault="001D2443">
            <w:pPr>
              <w:pStyle w:val="TableParagraph"/>
              <w:rPr>
                <w:rFonts w:ascii="Times New Roman"/>
                <w:sz w:val="20"/>
              </w:rPr>
            </w:pPr>
          </w:p>
        </w:tc>
      </w:tr>
      <w:tr w:rsidR="001D2443" w14:paraId="26B078FE" w14:textId="77777777">
        <w:trPr>
          <w:trHeight w:val="351"/>
        </w:trPr>
        <w:tc>
          <w:tcPr>
            <w:tcW w:w="535" w:type="dxa"/>
            <w:tcBorders>
              <w:top w:val="nil"/>
              <w:bottom w:val="nil"/>
            </w:tcBorders>
          </w:tcPr>
          <w:p w14:paraId="0790061D" w14:textId="77777777" w:rsidR="001D2443" w:rsidRDefault="001D2443">
            <w:pPr>
              <w:pStyle w:val="TableParagraph"/>
              <w:rPr>
                <w:rFonts w:ascii="Times New Roman"/>
                <w:sz w:val="20"/>
              </w:rPr>
            </w:pPr>
          </w:p>
        </w:tc>
        <w:tc>
          <w:tcPr>
            <w:tcW w:w="5040" w:type="dxa"/>
            <w:tcBorders>
              <w:top w:val="nil"/>
              <w:bottom w:val="nil"/>
            </w:tcBorders>
          </w:tcPr>
          <w:p w14:paraId="3B472FE5" w14:textId="77777777" w:rsidR="001D2443" w:rsidRDefault="00000000">
            <w:pPr>
              <w:pStyle w:val="TableParagraph"/>
              <w:spacing w:before="19"/>
              <w:ind w:left="108"/>
            </w:pPr>
            <w:r>
              <w:t>C’s</w:t>
            </w:r>
            <w:r>
              <w:rPr>
                <w:spacing w:val="15"/>
              </w:rPr>
              <w:t xml:space="preserve"> </w:t>
            </w:r>
            <w:r>
              <w:t>Share</w:t>
            </w:r>
            <w:r>
              <w:rPr>
                <w:spacing w:val="16"/>
              </w:rPr>
              <w:t xml:space="preserve"> </w:t>
            </w:r>
            <w:r>
              <w:t>in</w:t>
            </w:r>
            <w:r>
              <w:rPr>
                <w:spacing w:val="16"/>
              </w:rPr>
              <w:t xml:space="preserve"> </w:t>
            </w:r>
            <w:r>
              <w:t>Goodwill</w:t>
            </w:r>
            <w:r>
              <w:rPr>
                <w:spacing w:val="16"/>
              </w:rPr>
              <w:t xml:space="preserve"> </w:t>
            </w:r>
            <w:r>
              <w:t>(</w:t>
            </w:r>
            <w:r>
              <w:rPr>
                <w:rFonts w:ascii="Georgia" w:hAnsi="Georgia"/>
              </w:rPr>
              <w:t>`</w:t>
            </w:r>
            <w:r>
              <w:rPr>
                <w:rFonts w:ascii="Georgia" w:hAnsi="Georgia"/>
                <w:spacing w:val="24"/>
              </w:rPr>
              <w:t xml:space="preserve"> </w:t>
            </w:r>
            <w:r>
              <w:t>2,40,000/6</w:t>
            </w:r>
            <w:r>
              <w:rPr>
                <w:spacing w:val="17"/>
              </w:rPr>
              <w:t xml:space="preserve"> </w:t>
            </w:r>
            <w:r>
              <w:t>=</w:t>
            </w:r>
            <w:r>
              <w:rPr>
                <w:spacing w:val="17"/>
              </w:rPr>
              <w:t xml:space="preserve"> </w:t>
            </w:r>
            <w:r>
              <w:rPr>
                <w:rFonts w:ascii="Georgia" w:hAnsi="Georgia"/>
              </w:rPr>
              <w:t>`</w:t>
            </w:r>
            <w:r>
              <w:rPr>
                <w:rFonts w:ascii="Georgia" w:hAnsi="Georgia"/>
                <w:spacing w:val="25"/>
              </w:rPr>
              <w:t xml:space="preserve"> </w:t>
            </w:r>
            <w:r>
              <w:rPr>
                <w:spacing w:val="-2"/>
              </w:rPr>
              <w:t>40,000)</w:t>
            </w:r>
          </w:p>
        </w:tc>
        <w:tc>
          <w:tcPr>
            <w:tcW w:w="1531" w:type="dxa"/>
            <w:tcBorders>
              <w:top w:val="nil"/>
              <w:bottom w:val="nil"/>
            </w:tcBorders>
          </w:tcPr>
          <w:p w14:paraId="35054839" w14:textId="77777777" w:rsidR="001D2443" w:rsidRDefault="001D2443">
            <w:pPr>
              <w:pStyle w:val="TableParagraph"/>
              <w:rPr>
                <w:rFonts w:ascii="Times New Roman"/>
                <w:sz w:val="20"/>
              </w:rPr>
            </w:pPr>
          </w:p>
        </w:tc>
      </w:tr>
      <w:tr w:rsidR="001D2443" w14:paraId="7487CDAF" w14:textId="77777777">
        <w:trPr>
          <w:trHeight w:val="666"/>
        </w:trPr>
        <w:tc>
          <w:tcPr>
            <w:tcW w:w="535" w:type="dxa"/>
            <w:tcBorders>
              <w:top w:val="nil"/>
              <w:bottom w:val="nil"/>
            </w:tcBorders>
          </w:tcPr>
          <w:p w14:paraId="5B1E6A49" w14:textId="77777777" w:rsidR="001D2443" w:rsidRDefault="00000000">
            <w:pPr>
              <w:pStyle w:val="TableParagraph"/>
              <w:spacing w:before="42"/>
              <w:ind w:left="107"/>
            </w:pPr>
            <w:r>
              <w:rPr>
                <w:spacing w:val="-5"/>
              </w:rPr>
              <w:t>(c)</w:t>
            </w:r>
          </w:p>
        </w:tc>
        <w:tc>
          <w:tcPr>
            <w:tcW w:w="5040" w:type="dxa"/>
            <w:tcBorders>
              <w:top w:val="nil"/>
              <w:bottom w:val="nil"/>
            </w:tcBorders>
          </w:tcPr>
          <w:p w14:paraId="38E04D55" w14:textId="77777777" w:rsidR="001D2443" w:rsidRDefault="00000000">
            <w:pPr>
              <w:pStyle w:val="TableParagraph"/>
              <w:spacing w:before="40"/>
              <w:ind w:left="108"/>
            </w:pPr>
            <w:r>
              <w:t>C’s share of profits from the period 1.4.2024 to</w:t>
            </w:r>
            <w:r>
              <w:rPr>
                <w:spacing w:val="80"/>
              </w:rPr>
              <w:t xml:space="preserve"> </w:t>
            </w:r>
            <w:r>
              <w:rPr>
                <w:spacing w:val="-2"/>
              </w:rPr>
              <w:t>30.06.2024</w:t>
            </w:r>
          </w:p>
        </w:tc>
        <w:tc>
          <w:tcPr>
            <w:tcW w:w="1531" w:type="dxa"/>
            <w:tcBorders>
              <w:top w:val="nil"/>
              <w:bottom w:val="nil"/>
            </w:tcBorders>
          </w:tcPr>
          <w:p w14:paraId="1003956A" w14:textId="77777777" w:rsidR="001D2443" w:rsidRDefault="001D2443">
            <w:pPr>
              <w:pStyle w:val="TableParagraph"/>
              <w:rPr>
                <w:rFonts w:ascii="Times New Roman"/>
                <w:sz w:val="20"/>
              </w:rPr>
            </w:pPr>
          </w:p>
        </w:tc>
      </w:tr>
      <w:tr w:rsidR="001D2443" w14:paraId="21E56921" w14:textId="77777777">
        <w:trPr>
          <w:trHeight w:val="372"/>
        </w:trPr>
        <w:tc>
          <w:tcPr>
            <w:tcW w:w="535" w:type="dxa"/>
            <w:tcBorders>
              <w:top w:val="nil"/>
            </w:tcBorders>
          </w:tcPr>
          <w:p w14:paraId="18EAAC09" w14:textId="77777777" w:rsidR="001D2443" w:rsidRDefault="001D2443">
            <w:pPr>
              <w:pStyle w:val="TableParagraph"/>
              <w:rPr>
                <w:rFonts w:ascii="Times New Roman"/>
                <w:sz w:val="20"/>
              </w:rPr>
            </w:pPr>
          </w:p>
        </w:tc>
        <w:tc>
          <w:tcPr>
            <w:tcW w:w="5040" w:type="dxa"/>
            <w:tcBorders>
              <w:top w:val="nil"/>
            </w:tcBorders>
          </w:tcPr>
          <w:p w14:paraId="7DD699AD" w14:textId="77777777" w:rsidR="001D2443" w:rsidRDefault="00000000">
            <w:pPr>
              <w:pStyle w:val="TableParagraph"/>
              <w:spacing w:before="41"/>
              <w:ind w:left="108"/>
            </w:pPr>
            <w:r>
              <w:rPr>
                <w:rFonts w:ascii="Georgia"/>
              </w:rPr>
              <w:t>`</w:t>
            </w:r>
            <w:r>
              <w:rPr>
                <w:rFonts w:ascii="Georgia"/>
                <w:spacing w:val="17"/>
              </w:rPr>
              <w:t xml:space="preserve"> </w:t>
            </w:r>
            <w:r>
              <w:t>1,20,000</w:t>
            </w:r>
            <w:r>
              <w:rPr>
                <w:spacing w:val="12"/>
              </w:rPr>
              <w:t xml:space="preserve"> </w:t>
            </w:r>
            <w:r>
              <w:t>x</w:t>
            </w:r>
            <w:r>
              <w:rPr>
                <w:spacing w:val="10"/>
              </w:rPr>
              <w:t xml:space="preserve"> </w:t>
            </w:r>
            <w:r>
              <w:t>3/12</w:t>
            </w:r>
            <w:r>
              <w:rPr>
                <w:spacing w:val="13"/>
              </w:rPr>
              <w:t xml:space="preserve"> </w:t>
            </w:r>
            <w:r>
              <w:t>x</w:t>
            </w:r>
            <w:r>
              <w:rPr>
                <w:spacing w:val="10"/>
              </w:rPr>
              <w:t xml:space="preserve"> </w:t>
            </w:r>
            <w:r>
              <w:t>1/6</w:t>
            </w:r>
            <w:r>
              <w:rPr>
                <w:spacing w:val="10"/>
              </w:rPr>
              <w:t xml:space="preserve"> </w:t>
            </w:r>
            <w:r>
              <w:t>=</w:t>
            </w:r>
            <w:r>
              <w:rPr>
                <w:spacing w:val="15"/>
              </w:rPr>
              <w:t xml:space="preserve"> </w:t>
            </w:r>
            <w:r>
              <w:rPr>
                <w:rFonts w:ascii="Georgia"/>
              </w:rPr>
              <w:t>`</w:t>
            </w:r>
            <w:r>
              <w:rPr>
                <w:rFonts w:ascii="Georgia"/>
                <w:spacing w:val="19"/>
              </w:rPr>
              <w:t xml:space="preserve"> </w:t>
            </w:r>
            <w:r>
              <w:rPr>
                <w:spacing w:val="-2"/>
              </w:rPr>
              <w:t>5,000</w:t>
            </w:r>
          </w:p>
        </w:tc>
        <w:tc>
          <w:tcPr>
            <w:tcW w:w="1531" w:type="dxa"/>
            <w:tcBorders>
              <w:top w:val="nil"/>
            </w:tcBorders>
          </w:tcPr>
          <w:p w14:paraId="2CD27BD5" w14:textId="77777777" w:rsidR="001D2443" w:rsidRDefault="001D2443">
            <w:pPr>
              <w:pStyle w:val="TableParagraph"/>
              <w:rPr>
                <w:rFonts w:ascii="Times New Roman"/>
                <w:sz w:val="20"/>
              </w:rPr>
            </w:pPr>
          </w:p>
        </w:tc>
      </w:tr>
    </w:tbl>
    <w:p w14:paraId="78FEED27" w14:textId="77777777" w:rsidR="001D2443" w:rsidRDefault="00000000">
      <w:pPr>
        <w:spacing w:before="126"/>
        <w:ind w:left="1324"/>
        <w:rPr>
          <w:b/>
        </w:rPr>
      </w:pPr>
      <w:r>
        <w:rPr>
          <w:b/>
        </w:rPr>
        <w:t>Calculation</w:t>
      </w:r>
      <w:r>
        <w:rPr>
          <w:b/>
          <w:spacing w:val="26"/>
        </w:rPr>
        <w:t xml:space="preserve"> </w:t>
      </w:r>
      <w:r>
        <w:rPr>
          <w:b/>
        </w:rPr>
        <w:t>of</w:t>
      </w:r>
      <w:r>
        <w:rPr>
          <w:b/>
          <w:spacing w:val="24"/>
        </w:rPr>
        <w:t xml:space="preserve"> </w:t>
      </w:r>
      <w:r>
        <w:rPr>
          <w:b/>
        </w:rPr>
        <w:t>Gaining</w:t>
      </w:r>
      <w:r>
        <w:rPr>
          <w:b/>
          <w:spacing w:val="23"/>
        </w:rPr>
        <w:t xml:space="preserve"> </w:t>
      </w:r>
      <w:r>
        <w:rPr>
          <w:b/>
          <w:spacing w:val="-4"/>
        </w:rPr>
        <w:t>Ratio</w:t>
      </w:r>
    </w:p>
    <w:p w14:paraId="66DCED06" w14:textId="77777777" w:rsidR="001D2443" w:rsidRDefault="001D2443">
      <w:pPr>
        <w:spacing w:before="8"/>
        <w:rPr>
          <w:b/>
          <w:sz w:val="7"/>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3"/>
        <w:gridCol w:w="1785"/>
        <w:gridCol w:w="1783"/>
        <w:gridCol w:w="1783"/>
      </w:tblGrid>
      <w:tr w:rsidR="001D2443" w14:paraId="2630DCC0" w14:textId="77777777">
        <w:trPr>
          <w:trHeight w:val="371"/>
        </w:trPr>
        <w:tc>
          <w:tcPr>
            <w:tcW w:w="1783" w:type="dxa"/>
            <w:shd w:val="clear" w:color="auto" w:fill="F1F1F1"/>
          </w:tcPr>
          <w:p w14:paraId="447DE2C2" w14:textId="77777777" w:rsidR="001D2443" w:rsidRDefault="00000000">
            <w:pPr>
              <w:pStyle w:val="TableParagraph"/>
              <w:spacing w:before="40"/>
              <w:ind w:left="107"/>
              <w:rPr>
                <w:b/>
              </w:rPr>
            </w:pPr>
            <w:r>
              <w:rPr>
                <w:b/>
                <w:spacing w:val="-2"/>
              </w:rPr>
              <w:t>Partner</w:t>
            </w:r>
          </w:p>
        </w:tc>
        <w:tc>
          <w:tcPr>
            <w:tcW w:w="1785" w:type="dxa"/>
            <w:shd w:val="clear" w:color="auto" w:fill="F1F1F1"/>
          </w:tcPr>
          <w:p w14:paraId="2C7115AD" w14:textId="77777777" w:rsidR="001D2443" w:rsidRDefault="00000000">
            <w:pPr>
              <w:pStyle w:val="TableParagraph"/>
              <w:spacing w:before="40"/>
              <w:ind w:left="369"/>
              <w:rPr>
                <w:b/>
              </w:rPr>
            </w:pPr>
            <w:r>
              <w:rPr>
                <w:b/>
              </w:rPr>
              <w:t>Old</w:t>
            </w:r>
            <w:r>
              <w:rPr>
                <w:b/>
                <w:spacing w:val="13"/>
              </w:rPr>
              <w:t xml:space="preserve"> </w:t>
            </w:r>
            <w:r>
              <w:rPr>
                <w:b/>
                <w:spacing w:val="-2"/>
              </w:rPr>
              <w:t>Share</w:t>
            </w:r>
          </w:p>
        </w:tc>
        <w:tc>
          <w:tcPr>
            <w:tcW w:w="1783" w:type="dxa"/>
            <w:shd w:val="clear" w:color="auto" w:fill="F1F1F1"/>
          </w:tcPr>
          <w:p w14:paraId="09596897" w14:textId="77777777" w:rsidR="001D2443" w:rsidRDefault="00000000">
            <w:pPr>
              <w:pStyle w:val="TableParagraph"/>
              <w:spacing w:before="40"/>
              <w:ind w:left="14" w:right="6"/>
              <w:jc w:val="center"/>
              <w:rPr>
                <w:b/>
              </w:rPr>
            </w:pPr>
            <w:r>
              <w:rPr>
                <w:b/>
              </w:rPr>
              <w:t>New</w:t>
            </w:r>
            <w:r>
              <w:rPr>
                <w:b/>
                <w:spacing w:val="11"/>
              </w:rPr>
              <w:t xml:space="preserve"> </w:t>
            </w:r>
            <w:r>
              <w:rPr>
                <w:b/>
                <w:spacing w:val="-2"/>
              </w:rPr>
              <w:t>Share</w:t>
            </w:r>
          </w:p>
        </w:tc>
        <w:tc>
          <w:tcPr>
            <w:tcW w:w="1783" w:type="dxa"/>
            <w:shd w:val="clear" w:color="auto" w:fill="F1F1F1"/>
          </w:tcPr>
          <w:p w14:paraId="460E1B0F" w14:textId="77777777" w:rsidR="001D2443" w:rsidRDefault="00000000">
            <w:pPr>
              <w:pStyle w:val="TableParagraph"/>
              <w:spacing w:before="40"/>
              <w:ind w:left="14" w:right="4"/>
              <w:jc w:val="center"/>
              <w:rPr>
                <w:b/>
              </w:rPr>
            </w:pPr>
            <w:r>
              <w:rPr>
                <w:b/>
                <w:spacing w:val="-4"/>
              </w:rPr>
              <w:t>Gain</w:t>
            </w:r>
          </w:p>
        </w:tc>
      </w:tr>
      <w:tr w:rsidR="001D2443" w14:paraId="27B64314" w14:textId="77777777">
        <w:trPr>
          <w:trHeight w:val="582"/>
        </w:trPr>
        <w:tc>
          <w:tcPr>
            <w:tcW w:w="1783" w:type="dxa"/>
          </w:tcPr>
          <w:p w14:paraId="3B918479" w14:textId="77777777" w:rsidR="001D2443" w:rsidRDefault="00000000">
            <w:pPr>
              <w:pStyle w:val="TableParagraph"/>
              <w:spacing w:before="43"/>
              <w:ind w:left="107"/>
            </w:pPr>
            <w:r>
              <w:rPr>
                <w:spacing w:val="-10"/>
              </w:rPr>
              <w:t>A</w:t>
            </w:r>
          </w:p>
        </w:tc>
        <w:tc>
          <w:tcPr>
            <w:tcW w:w="1785" w:type="dxa"/>
          </w:tcPr>
          <w:p w14:paraId="5893DDD0" w14:textId="77777777" w:rsidR="001D2443" w:rsidRDefault="00000000">
            <w:pPr>
              <w:pStyle w:val="TableParagraph"/>
              <w:spacing w:before="14" w:after="49"/>
              <w:ind w:left="8"/>
              <w:jc w:val="center"/>
              <w:rPr>
                <w:rFonts w:ascii="Cambria Math"/>
              </w:rPr>
            </w:pPr>
            <w:r>
              <w:rPr>
                <w:rFonts w:ascii="Cambria Math"/>
                <w:spacing w:val="-10"/>
              </w:rPr>
              <w:t>3</w:t>
            </w:r>
          </w:p>
          <w:p w14:paraId="3BB155D2" w14:textId="77777777" w:rsidR="001D2443" w:rsidRDefault="00000000">
            <w:pPr>
              <w:pStyle w:val="TableParagraph"/>
              <w:spacing w:line="20" w:lineRule="exact"/>
              <w:ind w:left="830"/>
              <w:rPr>
                <w:sz w:val="2"/>
              </w:rPr>
            </w:pPr>
            <w:r>
              <w:rPr>
                <w:noProof/>
                <w:sz w:val="2"/>
              </w:rPr>
              <mc:AlternateContent>
                <mc:Choice Requires="wpg">
                  <w:drawing>
                    <wp:inline distT="0" distB="0" distL="0" distR="0" wp14:anchorId="19D7E74D" wp14:editId="0AD140F4">
                      <wp:extent cx="78105" cy="9525"/>
                      <wp:effectExtent l="0" t="0" r="0" b="0"/>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50" name="Graphic 350"/>
                              <wps:cNvSpPr/>
                              <wps:spPr>
                                <a:xfrm>
                                  <a:off x="0" y="0"/>
                                  <a:ext cx="78105" cy="9525"/>
                                </a:xfrm>
                                <a:custGeom>
                                  <a:avLst/>
                                  <a:gdLst/>
                                  <a:ahLst/>
                                  <a:cxnLst/>
                                  <a:rect l="l" t="t" r="r" b="b"/>
                                  <a:pathLst>
                                    <a:path w="78105" h="9525">
                                      <a:moveTo>
                                        <a:pt x="77724" y="0"/>
                                      </a:moveTo>
                                      <a:lnTo>
                                        <a:pt x="0" y="0"/>
                                      </a:lnTo>
                                      <a:lnTo>
                                        <a:pt x="0" y="9144"/>
                                      </a:lnTo>
                                      <a:lnTo>
                                        <a:pt x="77724" y="9144"/>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6AFC24" id="Group 349"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">
                      <v:shape id="Graphic 350"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" path="m77724,l,,,9144r77724,l77724,xe" fillcolor="black" stroked="f">
                        <v:path arrowok="t"/>
                      </v:shape>
                      <w10:anchorlock/>
                    </v:group>
                  </w:pict>
                </mc:Fallback>
              </mc:AlternateContent>
            </w:r>
          </w:p>
          <w:p w14:paraId="1D362A4A" w14:textId="77777777" w:rsidR="001D2443" w:rsidRDefault="00000000">
            <w:pPr>
              <w:pStyle w:val="TableParagraph"/>
              <w:spacing w:line="221" w:lineRule="exact"/>
              <w:ind w:left="8"/>
              <w:jc w:val="center"/>
              <w:rPr>
                <w:rFonts w:ascii="Cambria Math"/>
              </w:rPr>
            </w:pPr>
            <w:r>
              <w:rPr>
                <w:rFonts w:ascii="Cambria Math"/>
                <w:spacing w:val="-10"/>
              </w:rPr>
              <w:t>6</w:t>
            </w:r>
          </w:p>
        </w:tc>
        <w:tc>
          <w:tcPr>
            <w:tcW w:w="1783" w:type="dxa"/>
          </w:tcPr>
          <w:p w14:paraId="420119EC" w14:textId="77777777" w:rsidR="001D2443" w:rsidRDefault="00000000">
            <w:pPr>
              <w:pStyle w:val="TableParagraph"/>
              <w:spacing w:before="18" w:after="50"/>
              <w:ind w:left="14" w:right="3"/>
              <w:jc w:val="center"/>
              <w:rPr>
                <w:rFonts w:ascii="Cambria Math"/>
              </w:rPr>
            </w:pPr>
            <w:r>
              <w:rPr>
                <w:rFonts w:ascii="Cambria Math"/>
                <w:spacing w:val="-10"/>
              </w:rPr>
              <w:t>5</w:t>
            </w:r>
          </w:p>
          <w:p w14:paraId="3F4C3FB0" w14:textId="77777777" w:rsidR="001D2443" w:rsidRDefault="00000000">
            <w:pPr>
              <w:pStyle w:val="TableParagraph"/>
              <w:spacing w:line="20" w:lineRule="exact"/>
              <w:ind w:left="831"/>
              <w:rPr>
                <w:sz w:val="2"/>
              </w:rPr>
            </w:pPr>
            <w:r>
              <w:rPr>
                <w:noProof/>
                <w:sz w:val="2"/>
              </w:rPr>
              <mc:AlternateContent>
                <mc:Choice Requires="wpg">
                  <w:drawing>
                    <wp:inline distT="0" distB="0" distL="0" distR="0" wp14:anchorId="18B58B2A" wp14:editId="07A8786B">
                      <wp:extent cx="78105" cy="9525"/>
                      <wp:effectExtent l="0" t="0" r="0" b="0"/>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52" name="Graphic 352"/>
                              <wps:cNvSpPr/>
                              <wps:spPr>
                                <a:xfrm>
                                  <a:off x="0" y="0"/>
                                  <a:ext cx="78105" cy="9525"/>
                                </a:xfrm>
                                <a:custGeom>
                                  <a:avLst/>
                                  <a:gdLst/>
                                  <a:ahLst/>
                                  <a:cxnLst/>
                                  <a:rect l="l" t="t" r="r" b="b"/>
                                  <a:pathLst>
                                    <a:path w="78105" h="9525">
                                      <a:moveTo>
                                        <a:pt x="77724" y="0"/>
                                      </a:moveTo>
                                      <a:lnTo>
                                        <a:pt x="0" y="0"/>
                                      </a:lnTo>
                                      <a:lnTo>
                                        <a:pt x="0" y="9144"/>
                                      </a:lnTo>
                                      <a:lnTo>
                                        <a:pt x="77724" y="9144"/>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B0E963" id="Group 351"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">
                      <v:shape id="Graphic 352"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" path="m77724,l,,,9144r77724,l77724,xe" fillcolor="black" stroked="f">
                        <v:path arrowok="t"/>
                      </v:shape>
                      <w10:anchorlock/>
                    </v:group>
                  </w:pict>
                </mc:Fallback>
              </mc:AlternateContent>
            </w:r>
          </w:p>
          <w:p w14:paraId="6B340B51" w14:textId="77777777" w:rsidR="001D2443" w:rsidRDefault="00000000">
            <w:pPr>
              <w:pStyle w:val="TableParagraph"/>
              <w:spacing w:line="216" w:lineRule="exact"/>
              <w:ind w:left="14" w:right="3"/>
              <w:jc w:val="center"/>
              <w:rPr>
                <w:rFonts w:ascii="Cambria Math"/>
              </w:rPr>
            </w:pPr>
            <w:r>
              <w:rPr>
                <w:rFonts w:ascii="Cambria Math"/>
                <w:spacing w:val="-10"/>
              </w:rPr>
              <w:t>8</w:t>
            </w:r>
          </w:p>
        </w:tc>
        <w:tc>
          <w:tcPr>
            <w:tcW w:w="1783" w:type="dxa"/>
          </w:tcPr>
          <w:p w14:paraId="46A30E19" w14:textId="77777777" w:rsidR="001D2443" w:rsidRDefault="00000000">
            <w:pPr>
              <w:pStyle w:val="TableParagraph"/>
              <w:spacing w:before="14" w:after="49"/>
              <w:ind w:left="14" w:right="3"/>
              <w:jc w:val="center"/>
              <w:rPr>
                <w:rFonts w:ascii="Cambria Math"/>
              </w:rPr>
            </w:pPr>
            <w:r>
              <w:rPr>
                <w:rFonts w:ascii="Cambria Math"/>
                <w:spacing w:val="-10"/>
              </w:rPr>
              <w:t>6</w:t>
            </w:r>
          </w:p>
          <w:p w14:paraId="7860AFAB" w14:textId="77777777" w:rsidR="001D2443" w:rsidRDefault="00000000">
            <w:pPr>
              <w:pStyle w:val="TableParagraph"/>
              <w:spacing w:line="20" w:lineRule="exact"/>
              <w:ind w:left="771"/>
              <w:rPr>
                <w:sz w:val="2"/>
              </w:rPr>
            </w:pPr>
            <w:r>
              <w:rPr>
                <w:noProof/>
                <w:sz w:val="2"/>
              </w:rPr>
              <mc:AlternateContent>
                <mc:Choice Requires="wpg">
                  <w:drawing>
                    <wp:inline distT="0" distB="0" distL="0" distR="0" wp14:anchorId="65205026" wp14:editId="23AFB340">
                      <wp:extent cx="155575" cy="9525"/>
                      <wp:effectExtent l="0" t="0" r="0" b="0"/>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9525"/>
                                <a:chOff x="0" y="0"/>
                                <a:chExt cx="155575" cy="9525"/>
                              </a:xfrm>
                            </wpg:grpSpPr>
                            <wps:wsp>
                              <wps:cNvPr id="354" name="Graphic 354"/>
                              <wps:cNvSpPr/>
                              <wps:spPr>
                                <a:xfrm>
                                  <a:off x="0" y="0"/>
                                  <a:ext cx="155575" cy="9525"/>
                                </a:xfrm>
                                <a:custGeom>
                                  <a:avLst/>
                                  <a:gdLst/>
                                  <a:ahLst/>
                                  <a:cxnLst/>
                                  <a:rect l="l" t="t" r="r" b="b"/>
                                  <a:pathLst>
                                    <a:path w="155575" h="9525">
                                      <a:moveTo>
                                        <a:pt x="155448" y="0"/>
                                      </a:moveTo>
                                      <a:lnTo>
                                        <a:pt x="0" y="0"/>
                                      </a:lnTo>
                                      <a:lnTo>
                                        <a:pt x="0" y="9144"/>
                                      </a:lnTo>
                                      <a:lnTo>
                                        <a:pt x="155448" y="9144"/>
                                      </a:lnTo>
                                      <a:lnTo>
                                        <a:pt x="1554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7D4F36" id="Group 353" o:spid="_x0000_s1026" style="width:12.25pt;height:.75pt;mso-position-horizontal-relative:char;mso-position-vertical-relative:line" coordsize="155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">
                      <v:shape id="Graphic 354" o:spid="_x0000_s1027" style="position:absolute;width:155575;height:9525;visibility:visible;mso-wrap-style:square;v-text-anchor:top" coordsize="155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" path="m155448,l,,,9144r155448,l155448,xe" fillcolor="black" stroked="f">
                        <v:path arrowok="t"/>
                      </v:shape>
                      <w10:anchorlock/>
                    </v:group>
                  </w:pict>
                </mc:Fallback>
              </mc:AlternateContent>
            </w:r>
          </w:p>
          <w:p w14:paraId="3040241D" w14:textId="77777777" w:rsidR="001D2443" w:rsidRDefault="00000000">
            <w:pPr>
              <w:pStyle w:val="TableParagraph"/>
              <w:spacing w:line="221" w:lineRule="exact"/>
              <w:ind w:left="14"/>
              <w:jc w:val="center"/>
              <w:rPr>
                <w:rFonts w:ascii="Cambria Math"/>
              </w:rPr>
            </w:pPr>
            <w:r>
              <w:rPr>
                <w:rFonts w:ascii="Cambria Math"/>
                <w:spacing w:val="-5"/>
              </w:rPr>
              <w:t>48</w:t>
            </w:r>
          </w:p>
        </w:tc>
      </w:tr>
      <w:tr w:rsidR="001D2443" w14:paraId="1365E56C" w14:textId="77777777">
        <w:trPr>
          <w:trHeight w:val="575"/>
        </w:trPr>
        <w:tc>
          <w:tcPr>
            <w:tcW w:w="1783" w:type="dxa"/>
          </w:tcPr>
          <w:p w14:paraId="1638283D" w14:textId="77777777" w:rsidR="001D2443" w:rsidRDefault="00000000">
            <w:pPr>
              <w:pStyle w:val="TableParagraph"/>
              <w:spacing w:before="40"/>
              <w:ind w:left="107"/>
            </w:pPr>
            <w:r>
              <w:rPr>
                <w:spacing w:val="-10"/>
              </w:rPr>
              <w:t>B</w:t>
            </w:r>
          </w:p>
        </w:tc>
        <w:tc>
          <w:tcPr>
            <w:tcW w:w="1785" w:type="dxa"/>
          </w:tcPr>
          <w:p w14:paraId="036C7B10" w14:textId="77777777" w:rsidR="001D2443" w:rsidRDefault="00000000">
            <w:pPr>
              <w:pStyle w:val="TableParagraph"/>
              <w:spacing w:before="11" w:after="50"/>
              <w:ind w:left="8"/>
              <w:jc w:val="center"/>
              <w:rPr>
                <w:rFonts w:ascii="Cambria Math"/>
              </w:rPr>
            </w:pPr>
            <w:r>
              <w:rPr>
                <w:rFonts w:ascii="Cambria Math"/>
                <w:spacing w:val="-10"/>
              </w:rPr>
              <w:t>2</w:t>
            </w:r>
          </w:p>
          <w:p w14:paraId="73B9D28D" w14:textId="77777777" w:rsidR="001D2443" w:rsidRDefault="00000000">
            <w:pPr>
              <w:pStyle w:val="TableParagraph"/>
              <w:spacing w:line="20" w:lineRule="exact"/>
              <w:ind w:left="830"/>
              <w:rPr>
                <w:sz w:val="2"/>
              </w:rPr>
            </w:pPr>
            <w:r>
              <w:rPr>
                <w:noProof/>
                <w:sz w:val="2"/>
              </w:rPr>
              <mc:AlternateContent>
                <mc:Choice Requires="wpg">
                  <w:drawing>
                    <wp:inline distT="0" distB="0" distL="0" distR="0" wp14:anchorId="267C51E1" wp14:editId="0A5DDDFD">
                      <wp:extent cx="78105" cy="9525"/>
                      <wp:effectExtent l="0" t="0" r="0" b="0"/>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56" name="Graphic 356"/>
                              <wps:cNvSpPr/>
                              <wps:spPr>
                                <a:xfrm>
                                  <a:off x="0" y="0"/>
                                  <a:ext cx="78105" cy="9525"/>
                                </a:xfrm>
                                <a:custGeom>
                                  <a:avLst/>
                                  <a:gdLst/>
                                  <a:ahLst/>
                                  <a:cxnLst/>
                                  <a:rect l="l" t="t" r="r" b="b"/>
                                  <a:pathLst>
                                    <a:path w="78105" h="9525">
                                      <a:moveTo>
                                        <a:pt x="77724" y="0"/>
                                      </a:moveTo>
                                      <a:lnTo>
                                        <a:pt x="0" y="0"/>
                                      </a:lnTo>
                                      <a:lnTo>
                                        <a:pt x="0" y="9144"/>
                                      </a:lnTo>
                                      <a:lnTo>
                                        <a:pt x="77724" y="9144"/>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7D28AC" id="Group 355"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">
                      <v:shape id="Graphic 356"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" path="m77724,l,,,9144r77724,l77724,xe" fillcolor="black" stroked="f">
                        <v:path arrowok="t"/>
                      </v:shape>
                      <w10:anchorlock/>
                    </v:group>
                  </w:pict>
                </mc:Fallback>
              </mc:AlternateContent>
            </w:r>
          </w:p>
          <w:p w14:paraId="3ACF5ED6" w14:textId="77777777" w:rsidR="001D2443" w:rsidRDefault="00000000">
            <w:pPr>
              <w:pStyle w:val="TableParagraph"/>
              <w:spacing w:line="216" w:lineRule="exact"/>
              <w:ind w:left="8"/>
              <w:jc w:val="center"/>
              <w:rPr>
                <w:rFonts w:ascii="Cambria Math"/>
              </w:rPr>
            </w:pPr>
            <w:r>
              <w:rPr>
                <w:rFonts w:ascii="Cambria Math"/>
                <w:spacing w:val="-10"/>
              </w:rPr>
              <w:t>6</w:t>
            </w:r>
          </w:p>
        </w:tc>
        <w:tc>
          <w:tcPr>
            <w:tcW w:w="1783" w:type="dxa"/>
          </w:tcPr>
          <w:p w14:paraId="40761C12" w14:textId="77777777" w:rsidR="001D2443" w:rsidRDefault="00000000">
            <w:pPr>
              <w:pStyle w:val="TableParagraph"/>
              <w:spacing w:before="11" w:after="50"/>
              <w:ind w:left="14" w:right="3"/>
              <w:jc w:val="center"/>
              <w:rPr>
                <w:rFonts w:ascii="Cambria Math"/>
              </w:rPr>
            </w:pPr>
            <w:r>
              <w:rPr>
                <w:rFonts w:ascii="Cambria Math"/>
                <w:spacing w:val="-10"/>
              </w:rPr>
              <w:t>3</w:t>
            </w:r>
          </w:p>
          <w:p w14:paraId="0E1FC0B3" w14:textId="77777777" w:rsidR="001D2443" w:rsidRDefault="00000000">
            <w:pPr>
              <w:pStyle w:val="TableParagraph"/>
              <w:spacing w:line="20" w:lineRule="exact"/>
              <w:ind w:left="831"/>
              <w:rPr>
                <w:sz w:val="2"/>
              </w:rPr>
            </w:pPr>
            <w:r>
              <w:rPr>
                <w:noProof/>
                <w:sz w:val="2"/>
              </w:rPr>
              <mc:AlternateContent>
                <mc:Choice Requires="wpg">
                  <w:drawing>
                    <wp:inline distT="0" distB="0" distL="0" distR="0" wp14:anchorId="4E19DDB2" wp14:editId="515AC4A3">
                      <wp:extent cx="78105" cy="9525"/>
                      <wp:effectExtent l="0" t="0" r="0" b="0"/>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58" name="Graphic 358"/>
                              <wps:cNvSpPr/>
                              <wps:spPr>
                                <a:xfrm>
                                  <a:off x="0" y="0"/>
                                  <a:ext cx="78105" cy="9525"/>
                                </a:xfrm>
                                <a:custGeom>
                                  <a:avLst/>
                                  <a:gdLst/>
                                  <a:ahLst/>
                                  <a:cxnLst/>
                                  <a:rect l="l" t="t" r="r" b="b"/>
                                  <a:pathLst>
                                    <a:path w="78105" h="9525">
                                      <a:moveTo>
                                        <a:pt x="77724" y="0"/>
                                      </a:moveTo>
                                      <a:lnTo>
                                        <a:pt x="0" y="0"/>
                                      </a:lnTo>
                                      <a:lnTo>
                                        <a:pt x="0" y="9144"/>
                                      </a:lnTo>
                                      <a:lnTo>
                                        <a:pt x="77724" y="9144"/>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0D2A7B" id="Group 357"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">
                      <v:shape id="Graphic 358"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" path="m77724,l,,,9144r77724,l77724,xe" fillcolor="black" stroked="f">
                        <v:path arrowok="t"/>
                      </v:shape>
                      <w10:anchorlock/>
                    </v:group>
                  </w:pict>
                </mc:Fallback>
              </mc:AlternateContent>
            </w:r>
          </w:p>
          <w:p w14:paraId="7330448D" w14:textId="77777777" w:rsidR="001D2443" w:rsidRDefault="00000000">
            <w:pPr>
              <w:pStyle w:val="TableParagraph"/>
              <w:spacing w:line="216" w:lineRule="exact"/>
              <w:ind w:left="14" w:right="3"/>
              <w:jc w:val="center"/>
              <w:rPr>
                <w:rFonts w:ascii="Cambria Math"/>
              </w:rPr>
            </w:pPr>
            <w:r>
              <w:rPr>
                <w:rFonts w:ascii="Cambria Math"/>
                <w:spacing w:val="-10"/>
              </w:rPr>
              <w:t>8</w:t>
            </w:r>
          </w:p>
        </w:tc>
        <w:tc>
          <w:tcPr>
            <w:tcW w:w="1783" w:type="dxa"/>
          </w:tcPr>
          <w:p w14:paraId="1DC2D7E6" w14:textId="77777777" w:rsidR="001D2443" w:rsidRDefault="00000000">
            <w:pPr>
              <w:pStyle w:val="TableParagraph"/>
              <w:spacing w:before="11" w:after="50"/>
              <w:ind w:left="14" w:right="3"/>
              <w:jc w:val="center"/>
              <w:rPr>
                <w:rFonts w:ascii="Cambria Math"/>
              </w:rPr>
            </w:pPr>
            <w:r>
              <w:rPr>
                <w:rFonts w:ascii="Cambria Math"/>
                <w:spacing w:val="-10"/>
              </w:rPr>
              <w:t>2</w:t>
            </w:r>
          </w:p>
          <w:p w14:paraId="56E16400" w14:textId="77777777" w:rsidR="001D2443" w:rsidRDefault="00000000">
            <w:pPr>
              <w:pStyle w:val="TableParagraph"/>
              <w:spacing w:line="20" w:lineRule="exact"/>
              <w:ind w:left="771"/>
              <w:rPr>
                <w:sz w:val="2"/>
              </w:rPr>
            </w:pPr>
            <w:r>
              <w:rPr>
                <w:noProof/>
                <w:sz w:val="2"/>
              </w:rPr>
              <mc:AlternateContent>
                <mc:Choice Requires="wpg">
                  <w:drawing>
                    <wp:inline distT="0" distB="0" distL="0" distR="0" wp14:anchorId="22368C4A" wp14:editId="21B0BC04">
                      <wp:extent cx="155575" cy="9525"/>
                      <wp:effectExtent l="0" t="0" r="0" b="0"/>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9525"/>
                                <a:chOff x="0" y="0"/>
                                <a:chExt cx="155575" cy="9525"/>
                              </a:xfrm>
                            </wpg:grpSpPr>
                            <wps:wsp>
                              <wps:cNvPr id="360" name="Graphic 360"/>
                              <wps:cNvSpPr/>
                              <wps:spPr>
                                <a:xfrm>
                                  <a:off x="0" y="0"/>
                                  <a:ext cx="155575" cy="9525"/>
                                </a:xfrm>
                                <a:custGeom>
                                  <a:avLst/>
                                  <a:gdLst/>
                                  <a:ahLst/>
                                  <a:cxnLst/>
                                  <a:rect l="l" t="t" r="r" b="b"/>
                                  <a:pathLst>
                                    <a:path w="155575" h="9525">
                                      <a:moveTo>
                                        <a:pt x="155448" y="0"/>
                                      </a:moveTo>
                                      <a:lnTo>
                                        <a:pt x="0" y="0"/>
                                      </a:lnTo>
                                      <a:lnTo>
                                        <a:pt x="0" y="9144"/>
                                      </a:lnTo>
                                      <a:lnTo>
                                        <a:pt x="155448" y="9144"/>
                                      </a:lnTo>
                                      <a:lnTo>
                                        <a:pt x="1554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71C21E5" id="Group 359" o:spid="_x0000_s1026" style="width:12.25pt;height:.75pt;mso-position-horizontal-relative:char;mso-position-vertical-relative:line" coordsize="155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">
                      <v:shape id="Graphic 360" o:spid="_x0000_s1027" style="position:absolute;width:155575;height:9525;visibility:visible;mso-wrap-style:square;v-text-anchor:top" coordsize="155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" path="m155448,l,,,9144r155448,l155448,xe" fillcolor="black" stroked="f">
                        <v:path arrowok="t"/>
                      </v:shape>
                      <w10:anchorlock/>
                    </v:group>
                  </w:pict>
                </mc:Fallback>
              </mc:AlternateContent>
            </w:r>
          </w:p>
          <w:p w14:paraId="1FC63EDA" w14:textId="77777777" w:rsidR="001D2443" w:rsidRDefault="00000000">
            <w:pPr>
              <w:pStyle w:val="TableParagraph"/>
              <w:spacing w:line="216" w:lineRule="exact"/>
              <w:ind w:left="14"/>
              <w:jc w:val="center"/>
              <w:rPr>
                <w:rFonts w:ascii="Cambria Math"/>
              </w:rPr>
            </w:pPr>
            <w:r>
              <w:rPr>
                <w:rFonts w:ascii="Cambria Math"/>
                <w:spacing w:val="-5"/>
              </w:rPr>
              <w:t>48</w:t>
            </w:r>
          </w:p>
        </w:tc>
      </w:tr>
      <w:tr w:rsidR="001D2443" w14:paraId="21C02EA4" w14:textId="77777777">
        <w:trPr>
          <w:trHeight w:val="575"/>
        </w:trPr>
        <w:tc>
          <w:tcPr>
            <w:tcW w:w="1783" w:type="dxa"/>
          </w:tcPr>
          <w:p w14:paraId="471F2ADD" w14:textId="77777777" w:rsidR="001D2443" w:rsidRDefault="00000000">
            <w:pPr>
              <w:pStyle w:val="TableParagraph"/>
              <w:spacing w:before="41"/>
              <w:ind w:left="107"/>
            </w:pPr>
            <w:r>
              <w:rPr>
                <w:spacing w:val="-10"/>
              </w:rPr>
              <w:t>C</w:t>
            </w:r>
          </w:p>
        </w:tc>
        <w:tc>
          <w:tcPr>
            <w:tcW w:w="1785" w:type="dxa"/>
          </w:tcPr>
          <w:p w14:paraId="11BC36D5" w14:textId="77777777" w:rsidR="001D2443" w:rsidRDefault="00000000">
            <w:pPr>
              <w:pStyle w:val="TableParagraph"/>
              <w:spacing w:before="11" w:after="50"/>
              <w:ind w:left="8"/>
              <w:jc w:val="center"/>
              <w:rPr>
                <w:rFonts w:ascii="Cambria Math"/>
              </w:rPr>
            </w:pPr>
            <w:r>
              <w:rPr>
                <w:rFonts w:ascii="Cambria Math"/>
                <w:spacing w:val="-10"/>
              </w:rPr>
              <w:t>1</w:t>
            </w:r>
          </w:p>
          <w:p w14:paraId="7C9034FC" w14:textId="77777777" w:rsidR="001D2443" w:rsidRDefault="00000000">
            <w:pPr>
              <w:pStyle w:val="TableParagraph"/>
              <w:spacing w:line="20" w:lineRule="exact"/>
              <w:ind w:left="830"/>
              <w:rPr>
                <w:sz w:val="2"/>
              </w:rPr>
            </w:pPr>
            <w:r>
              <w:rPr>
                <w:noProof/>
                <w:sz w:val="2"/>
              </w:rPr>
              <mc:AlternateContent>
                <mc:Choice Requires="wpg">
                  <w:drawing>
                    <wp:inline distT="0" distB="0" distL="0" distR="0" wp14:anchorId="1429A3B9" wp14:editId="1C7AA183">
                      <wp:extent cx="78105" cy="9525"/>
                      <wp:effectExtent l="0" t="0" r="0" b="0"/>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62" name="Graphic 362"/>
                              <wps:cNvSpPr/>
                              <wps:spPr>
                                <a:xfrm>
                                  <a:off x="0" y="0"/>
                                  <a:ext cx="78105" cy="9525"/>
                                </a:xfrm>
                                <a:custGeom>
                                  <a:avLst/>
                                  <a:gdLst/>
                                  <a:ahLst/>
                                  <a:cxnLst/>
                                  <a:rect l="l" t="t" r="r" b="b"/>
                                  <a:pathLst>
                                    <a:path w="78105" h="9525">
                                      <a:moveTo>
                                        <a:pt x="77724" y="0"/>
                                      </a:moveTo>
                                      <a:lnTo>
                                        <a:pt x="0" y="0"/>
                                      </a:lnTo>
                                      <a:lnTo>
                                        <a:pt x="0" y="9143"/>
                                      </a:lnTo>
                                      <a:lnTo>
                                        <a:pt x="77724" y="9143"/>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404D17" id="Group 361"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">
                      <v:shape id="Graphic 362"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" path="m77724,l,,,9143r77724,l77724,xe" fillcolor="black" stroked="f">
                        <v:path arrowok="t"/>
                      </v:shape>
                      <w10:anchorlock/>
                    </v:group>
                  </w:pict>
                </mc:Fallback>
              </mc:AlternateContent>
            </w:r>
          </w:p>
          <w:p w14:paraId="434D9CCF" w14:textId="77777777" w:rsidR="001D2443" w:rsidRDefault="00000000">
            <w:pPr>
              <w:pStyle w:val="TableParagraph"/>
              <w:spacing w:line="216" w:lineRule="exact"/>
              <w:ind w:left="8"/>
              <w:jc w:val="center"/>
              <w:rPr>
                <w:rFonts w:ascii="Cambria Math"/>
              </w:rPr>
            </w:pPr>
            <w:r>
              <w:rPr>
                <w:rFonts w:ascii="Cambria Math"/>
                <w:spacing w:val="-10"/>
              </w:rPr>
              <w:t>6</w:t>
            </w:r>
          </w:p>
        </w:tc>
        <w:tc>
          <w:tcPr>
            <w:tcW w:w="1783" w:type="dxa"/>
          </w:tcPr>
          <w:p w14:paraId="13859562" w14:textId="77777777" w:rsidR="001D2443" w:rsidRDefault="00000000">
            <w:pPr>
              <w:pStyle w:val="TableParagraph"/>
              <w:spacing w:before="41"/>
              <w:ind w:left="14" w:right="10"/>
              <w:jc w:val="center"/>
            </w:pPr>
            <w:r>
              <w:rPr>
                <w:spacing w:val="-10"/>
              </w:rPr>
              <w:t>–</w:t>
            </w:r>
          </w:p>
        </w:tc>
        <w:tc>
          <w:tcPr>
            <w:tcW w:w="1783" w:type="dxa"/>
          </w:tcPr>
          <w:p w14:paraId="06C07E76" w14:textId="77777777" w:rsidR="001D2443" w:rsidRDefault="00000000">
            <w:pPr>
              <w:pStyle w:val="TableParagraph"/>
              <w:spacing w:before="41"/>
              <w:ind w:left="14" w:right="10"/>
              <w:jc w:val="center"/>
            </w:pPr>
            <w:r>
              <w:rPr>
                <w:spacing w:val="-10"/>
              </w:rPr>
              <w:t>–</w:t>
            </w:r>
          </w:p>
        </w:tc>
      </w:tr>
    </w:tbl>
    <w:p w14:paraId="64C9FEC6" w14:textId="77777777" w:rsidR="001D2443" w:rsidRDefault="001D2443">
      <w:pPr>
        <w:pStyle w:val="TableParagraph"/>
        <w:jc w:val="center"/>
        <w:sectPr w:rsidR="001D2443">
          <w:pgSz w:w="11910" w:h="16840"/>
          <w:pgMar w:top="2520" w:right="1700" w:bottom="2860" w:left="1700" w:header="1760" w:footer="2674" w:gutter="0"/>
          <w:cols w:space="720"/>
        </w:sectPr>
      </w:pPr>
    </w:p>
    <w:p w14:paraId="343FF0C9" w14:textId="77777777" w:rsidR="001D2443" w:rsidRDefault="001D2443">
      <w:pPr>
        <w:spacing w:before="81"/>
        <w:rPr>
          <w:b/>
        </w:rPr>
      </w:pPr>
    </w:p>
    <w:p w14:paraId="1405165B" w14:textId="77777777" w:rsidR="001D2443" w:rsidRDefault="00000000">
      <w:pPr>
        <w:spacing w:before="1"/>
        <w:ind w:left="1324"/>
        <w:rPr>
          <w:b/>
        </w:rPr>
      </w:pPr>
      <w:r>
        <w:rPr>
          <w:b/>
        </w:rPr>
        <w:t>Adjusting</w:t>
      </w:r>
      <w:r>
        <w:rPr>
          <w:b/>
          <w:spacing w:val="33"/>
        </w:rPr>
        <w:t xml:space="preserve"> </w:t>
      </w:r>
      <w:r>
        <w:rPr>
          <w:b/>
          <w:spacing w:val="-2"/>
        </w:rPr>
        <w:t>entry:</w:t>
      </w:r>
    </w:p>
    <w:p w14:paraId="2237518A" w14:textId="77777777" w:rsidR="001D2443" w:rsidRDefault="001D2443">
      <w:pPr>
        <w:spacing w:before="5"/>
        <w:rPr>
          <w:b/>
          <w:sz w:val="10"/>
        </w:rPr>
      </w:pPr>
    </w:p>
    <w:tbl>
      <w:tblPr>
        <w:tblW w:w="0" w:type="auto"/>
        <w:tblInd w:w="1228" w:type="dxa"/>
        <w:tblLayout w:type="fixed"/>
        <w:tblCellMar>
          <w:left w:w="0" w:type="dxa"/>
          <w:right w:w="0" w:type="dxa"/>
        </w:tblCellMar>
        <w:tblLook w:val="01E0" w:firstRow="1" w:lastRow="1" w:firstColumn="1" w:lastColumn="1" w:noHBand="0" w:noVBand="0"/>
      </w:tblPr>
      <w:tblGrid>
        <w:gridCol w:w="3825"/>
        <w:gridCol w:w="1655"/>
        <w:gridCol w:w="1727"/>
      </w:tblGrid>
      <w:tr w:rsidR="001D2443" w14:paraId="7701CAC8" w14:textId="77777777">
        <w:trPr>
          <w:trHeight w:val="334"/>
        </w:trPr>
        <w:tc>
          <w:tcPr>
            <w:tcW w:w="3825" w:type="dxa"/>
          </w:tcPr>
          <w:p w14:paraId="3F3FE29D" w14:textId="77777777" w:rsidR="001D2443" w:rsidRDefault="00000000">
            <w:pPr>
              <w:pStyle w:val="TableParagraph"/>
              <w:spacing w:before="1"/>
              <w:ind w:left="50"/>
            </w:pPr>
            <w:r>
              <w:t>A’s</w:t>
            </w:r>
            <w:r>
              <w:rPr>
                <w:spacing w:val="20"/>
              </w:rPr>
              <w:t xml:space="preserve"> </w:t>
            </w:r>
            <w:r>
              <w:t>Capital</w:t>
            </w:r>
            <w:r>
              <w:rPr>
                <w:spacing w:val="20"/>
              </w:rPr>
              <w:t xml:space="preserve"> </w:t>
            </w:r>
            <w:r>
              <w:rPr>
                <w:spacing w:val="-2"/>
              </w:rPr>
              <w:t>Account</w:t>
            </w:r>
          </w:p>
        </w:tc>
        <w:tc>
          <w:tcPr>
            <w:tcW w:w="1655" w:type="dxa"/>
          </w:tcPr>
          <w:p w14:paraId="10E585D1" w14:textId="77777777" w:rsidR="001D2443" w:rsidRDefault="00000000">
            <w:pPr>
              <w:pStyle w:val="TableParagraph"/>
              <w:spacing w:before="1"/>
              <w:ind w:right="280"/>
              <w:jc w:val="right"/>
            </w:pPr>
            <w:r>
              <w:rPr>
                <w:spacing w:val="-5"/>
              </w:rPr>
              <w:t>Dr.</w:t>
            </w:r>
          </w:p>
        </w:tc>
        <w:tc>
          <w:tcPr>
            <w:tcW w:w="1727" w:type="dxa"/>
          </w:tcPr>
          <w:p w14:paraId="504B622A" w14:textId="77777777" w:rsidR="001D2443" w:rsidRDefault="00000000">
            <w:pPr>
              <w:pStyle w:val="TableParagraph"/>
              <w:spacing w:before="1"/>
              <w:ind w:left="284"/>
            </w:pPr>
            <w:r>
              <w:rPr>
                <w:spacing w:val="-2"/>
              </w:rPr>
              <w:t>30,000</w:t>
            </w:r>
          </w:p>
        </w:tc>
      </w:tr>
      <w:tr w:rsidR="001D2443" w14:paraId="2AD47274" w14:textId="77777777">
        <w:trPr>
          <w:trHeight w:val="373"/>
        </w:trPr>
        <w:tc>
          <w:tcPr>
            <w:tcW w:w="3825" w:type="dxa"/>
          </w:tcPr>
          <w:p w14:paraId="1ACD5F95" w14:textId="77777777" w:rsidR="001D2443" w:rsidRDefault="00000000">
            <w:pPr>
              <w:pStyle w:val="TableParagraph"/>
              <w:spacing w:before="41"/>
              <w:ind w:left="50"/>
            </w:pPr>
            <w:r>
              <w:t>B’s</w:t>
            </w:r>
            <w:r>
              <w:rPr>
                <w:spacing w:val="22"/>
              </w:rPr>
              <w:t xml:space="preserve"> </w:t>
            </w:r>
            <w:r>
              <w:t>Capital</w:t>
            </w:r>
            <w:r>
              <w:rPr>
                <w:spacing w:val="21"/>
              </w:rPr>
              <w:t xml:space="preserve"> </w:t>
            </w:r>
            <w:r>
              <w:rPr>
                <w:spacing w:val="-2"/>
              </w:rPr>
              <w:t>Account</w:t>
            </w:r>
          </w:p>
        </w:tc>
        <w:tc>
          <w:tcPr>
            <w:tcW w:w="1655" w:type="dxa"/>
          </w:tcPr>
          <w:p w14:paraId="53D89398" w14:textId="77777777" w:rsidR="001D2443" w:rsidRDefault="00000000">
            <w:pPr>
              <w:pStyle w:val="TableParagraph"/>
              <w:spacing w:before="41"/>
              <w:ind w:right="280"/>
              <w:jc w:val="right"/>
            </w:pPr>
            <w:r>
              <w:rPr>
                <w:spacing w:val="-5"/>
              </w:rPr>
              <w:t>Dr.</w:t>
            </w:r>
          </w:p>
        </w:tc>
        <w:tc>
          <w:tcPr>
            <w:tcW w:w="1727" w:type="dxa"/>
          </w:tcPr>
          <w:p w14:paraId="36A31E76" w14:textId="77777777" w:rsidR="001D2443" w:rsidRDefault="00000000">
            <w:pPr>
              <w:pStyle w:val="TableParagraph"/>
              <w:spacing w:before="41"/>
              <w:ind w:left="284"/>
            </w:pPr>
            <w:r>
              <w:rPr>
                <w:spacing w:val="-2"/>
              </w:rPr>
              <w:t>10,000</w:t>
            </w:r>
          </w:p>
        </w:tc>
      </w:tr>
      <w:tr w:rsidR="001D2443" w14:paraId="04D79412" w14:textId="77777777">
        <w:trPr>
          <w:trHeight w:val="371"/>
        </w:trPr>
        <w:tc>
          <w:tcPr>
            <w:tcW w:w="3825" w:type="dxa"/>
          </w:tcPr>
          <w:p w14:paraId="3337A0F6" w14:textId="77777777" w:rsidR="001D2443" w:rsidRDefault="00000000">
            <w:pPr>
              <w:pStyle w:val="TableParagraph"/>
              <w:spacing w:before="40"/>
              <w:ind w:left="481"/>
            </w:pPr>
            <w:r>
              <w:t>To</w:t>
            </w:r>
            <w:r>
              <w:rPr>
                <w:spacing w:val="17"/>
              </w:rPr>
              <w:t xml:space="preserve"> </w:t>
            </w:r>
            <w:r>
              <w:t>C’s</w:t>
            </w:r>
            <w:r>
              <w:rPr>
                <w:spacing w:val="16"/>
              </w:rPr>
              <w:t xml:space="preserve"> </w:t>
            </w:r>
            <w:r>
              <w:t>Capital</w:t>
            </w:r>
            <w:r>
              <w:rPr>
                <w:spacing w:val="19"/>
              </w:rPr>
              <w:t xml:space="preserve"> </w:t>
            </w:r>
            <w:r>
              <w:rPr>
                <w:spacing w:val="-2"/>
              </w:rPr>
              <w:t>Account</w:t>
            </w:r>
          </w:p>
        </w:tc>
        <w:tc>
          <w:tcPr>
            <w:tcW w:w="1655" w:type="dxa"/>
          </w:tcPr>
          <w:p w14:paraId="7826C884" w14:textId="77777777" w:rsidR="001D2443" w:rsidRDefault="001D2443">
            <w:pPr>
              <w:pStyle w:val="TableParagraph"/>
              <w:rPr>
                <w:rFonts w:ascii="Times New Roman"/>
                <w:sz w:val="20"/>
              </w:rPr>
            </w:pPr>
          </w:p>
        </w:tc>
        <w:tc>
          <w:tcPr>
            <w:tcW w:w="1727" w:type="dxa"/>
          </w:tcPr>
          <w:p w14:paraId="02E77747" w14:textId="77777777" w:rsidR="001D2443" w:rsidRDefault="00000000">
            <w:pPr>
              <w:pStyle w:val="TableParagraph"/>
              <w:spacing w:before="40"/>
              <w:ind w:left="1013"/>
            </w:pPr>
            <w:r>
              <w:rPr>
                <w:spacing w:val="-2"/>
              </w:rPr>
              <w:t>40,000</w:t>
            </w:r>
          </w:p>
        </w:tc>
      </w:tr>
      <w:tr w:rsidR="001D2443" w14:paraId="1B285A6C" w14:textId="77777777">
        <w:trPr>
          <w:trHeight w:val="625"/>
        </w:trPr>
        <w:tc>
          <w:tcPr>
            <w:tcW w:w="7207" w:type="dxa"/>
            <w:gridSpan w:val="3"/>
          </w:tcPr>
          <w:p w14:paraId="5D582FA3" w14:textId="77777777" w:rsidR="001D2443" w:rsidRDefault="00000000">
            <w:pPr>
              <w:pStyle w:val="TableParagraph"/>
              <w:spacing w:before="20" w:line="290" w:lineRule="atLeast"/>
              <w:ind w:left="50" w:right="2295"/>
            </w:pPr>
            <w:r>
              <w:t>(Adjustment</w:t>
            </w:r>
            <w:r>
              <w:rPr>
                <w:spacing w:val="40"/>
              </w:rPr>
              <w:t xml:space="preserve"> </w:t>
            </w:r>
            <w:r>
              <w:t>for</w:t>
            </w:r>
            <w:r>
              <w:rPr>
                <w:spacing w:val="40"/>
              </w:rPr>
              <w:t xml:space="preserve"> </w:t>
            </w:r>
            <w:r>
              <w:t>goodwill</w:t>
            </w:r>
            <w:r>
              <w:rPr>
                <w:spacing w:val="40"/>
              </w:rPr>
              <w:t xml:space="preserve"> </w:t>
            </w:r>
            <w:r>
              <w:t>on</w:t>
            </w:r>
            <w:r>
              <w:rPr>
                <w:spacing w:val="40"/>
              </w:rPr>
              <w:t xml:space="preserve"> </w:t>
            </w:r>
            <w:r>
              <w:t>the</w:t>
            </w:r>
            <w:r>
              <w:rPr>
                <w:spacing w:val="40"/>
              </w:rPr>
              <w:t xml:space="preserve"> </w:t>
            </w:r>
            <w:r>
              <w:t>death</w:t>
            </w:r>
            <w:r>
              <w:rPr>
                <w:spacing w:val="40"/>
              </w:rPr>
              <w:t xml:space="preserve"> </w:t>
            </w:r>
            <w:r>
              <w:t>of</w:t>
            </w:r>
            <w:r>
              <w:rPr>
                <w:spacing w:val="40"/>
              </w:rPr>
              <w:t xml:space="preserve"> </w:t>
            </w:r>
            <w:r>
              <w:t>C</w:t>
            </w:r>
            <w:r>
              <w:rPr>
                <w:spacing w:val="40"/>
              </w:rPr>
              <w:t xml:space="preserve"> </w:t>
            </w:r>
            <w:r>
              <w:t>on the basis of gaining ratio)</w:t>
            </w:r>
          </w:p>
        </w:tc>
      </w:tr>
    </w:tbl>
    <w:p w14:paraId="7621A019" w14:textId="77777777" w:rsidR="001D2443" w:rsidRDefault="00000000">
      <w:pPr>
        <w:pStyle w:val="ListParagraph"/>
        <w:numPr>
          <w:ilvl w:val="0"/>
          <w:numId w:val="52"/>
        </w:numPr>
        <w:tabs>
          <w:tab w:val="left" w:pos="4348"/>
        </w:tabs>
        <w:spacing w:before="160"/>
        <w:ind w:left="4348" w:hanging="3457"/>
        <w:rPr>
          <w:b/>
        </w:rPr>
      </w:pPr>
      <w:r>
        <w:rPr>
          <w:b/>
        </w:rPr>
        <w:t>Bank</w:t>
      </w:r>
      <w:r>
        <w:rPr>
          <w:b/>
          <w:spacing w:val="17"/>
        </w:rPr>
        <w:t xml:space="preserve"> </w:t>
      </w:r>
      <w:r>
        <w:rPr>
          <w:b/>
          <w:spacing w:val="-5"/>
        </w:rPr>
        <w:t>A/c</w:t>
      </w:r>
    </w:p>
    <w:p w14:paraId="0307C823" w14:textId="77777777" w:rsidR="001D2443" w:rsidRDefault="001D2443">
      <w:pPr>
        <w:spacing w:before="7" w:after="1"/>
        <w:rPr>
          <w:b/>
          <w:sz w:val="7"/>
        </w:rPr>
      </w:pPr>
    </w:p>
    <w:tbl>
      <w:tblPr>
        <w:tblW w:w="0" w:type="auto"/>
        <w:tblInd w:w="1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2"/>
        <w:gridCol w:w="1236"/>
        <w:gridCol w:w="2434"/>
        <w:gridCol w:w="1258"/>
      </w:tblGrid>
      <w:tr w:rsidR="001D2443" w14:paraId="2C1D12BF" w14:textId="77777777">
        <w:trPr>
          <w:trHeight w:val="664"/>
        </w:trPr>
        <w:tc>
          <w:tcPr>
            <w:tcW w:w="2002" w:type="dxa"/>
            <w:shd w:val="clear" w:color="auto" w:fill="F1F1F1"/>
          </w:tcPr>
          <w:p w14:paraId="5C958D4D" w14:textId="77777777" w:rsidR="001D2443" w:rsidRDefault="00000000">
            <w:pPr>
              <w:pStyle w:val="TableParagraph"/>
              <w:spacing w:before="41"/>
              <w:ind w:left="105"/>
              <w:rPr>
                <w:b/>
              </w:rPr>
            </w:pPr>
            <w:r>
              <w:rPr>
                <w:b/>
                <w:spacing w:val="-2"/>
              </w:rPr>
              <w:t>Particulars</w:t>
            </w:r>
          </w:p>
        </w:tc>
        <w:tc>
          <w:tcPr>
            <w:tcW w:w="1236" w:type="dxa"/>
            <w:shd w:val="clear" w:color="auto" w:fill="F1F1F1"/>
          </w:tcPr>
          <w:p w14:paraId="705AB1B7" w14:textId="77777777" w:rsidR="001D2443" w:rsidRDefault="00000000">
            <w:pPr>
              <w:pStyle w:val="TableParagraph"/>
              <w:spacing w:before="41"/>
              <w:ind w:right="101"/>
              <w:jc w:val="right"/>
              <w:rPr>
                <w:b/>
              </w:rPr>
            </w:pPr>
            <w:r>
              <w:rPr>
                <w:b/>
                <w:spacing w:val="-2"/>
              </w:rPr>
              <w:t>Amount</w:t>
            </w:r>
          </w:p>
          <w:p w14:paraId="6260BC27" w14:textId="77777777" w:rsidR="001D2443" w:rsidRDefault="00000000">
            <w:pPr>
              <w:pStyle w:val="TableParagraph"/>
              <w:ind w:right="101"/>
              <w:jc w:val="right"/>
              <w:rPr>
                <w:b/>
              </w:rPr>
            </w:pPr>
            <w:r>
              <w:rPr>
                <w:b/>
                <w:spacing w:val="-5"/>
              </w:rPr>
              <w:t>(</w:t>
            </w:r>
            <w:r>
              <w:rPr>
                <w:rFonts w:ascii="Georgia"/>
                <w:b/>
                <w:spacing w:val="-5"/>
              </w:rPr>
              <w:t>`</w:t>
            </w:r>
            <w:r>
              <w:rPr>
                <w:b/>
                <w:spacing w:val="-5"/>
              </w:rPr>
              <w:t>)</w:t>
            </w:r>
          </w:p>
        </w:tc>
        <w:tc>
          <w:tcPr>
            <w:tcW w:w="2434" w:type="dxa"/>
            <w:shd w:val="clear" w:color="auto" w:fill="F1F1F1"/>
          </w:tcPr>
          <w:p w14:paraId="341F1BFB" w14:textId="77777777" w:rsidR="001D2443" w:rsidRDefault="00000000">
            <w:pPr>
              <w:pStyle w:val="TableParagraph"/>
              <w:spacing w:before="41"/>
              <w:ind w:left="107"/>
              <w:rPr>
                <w:b/>
              </w:rPr>
            </w:pPr>
            <w:r>
              <w:rPr>
                <w:b/>
                <w:spacing w:val="-2"/>
              </w:rPr>
              <w:t>Particulars</w:t>
            </w:r>
          </w:p>
        </w:tc>
        <w:tc>
          <w:tcPr>
            <w:tcW w:w="1258" w:type="dxa"/>
            <w:shd w:val="clear" w:color="auto" w:fill="F1F1F1"/>
          </w:tcPr>
          <w:p w14:paraId="288130AB" w14:textId="77777777" w:rsidR="001D2443" w:rsidRDefault="00000000">
            <w:pPr>
              <w:pStyle w:val="TableParagraph"/>
              <w:spacing w:before="41"/>
              <w:ind w:right="102"/>
              <w:jc w:val="right"/>
              <w:rPr>
                <w:b/>
              </w:rPr>
            </w:pPr>
            <w:r>
              <w:rPr>
                <w:b/>
                <w:spacing w:val="-2"/>
              </w:rPr>
              <w:t>Amount</w:t>
            </w:r>
          </w:p>
          <w:p w14:paraId="7F34EAB5" w14:textId="77777777" w:rsidR="001D2443" w:rsidRDefault="00000000">
            <w:pPr>
              <w:pStyle w:val="TableParagraph"/>
              <w:ind w:right="99"/>
              <w:jc w:val="right"/>
              <w:rPr>
                <w:b/>
              </w:rPr>
            </w:pPr>
            <w:r>
              <w:rPr>
                <w:b/>
                <w:spacing w:val="-5"/>
              </w:rPr>
              <w:t>(</w:t>
            </w:r>
            <w:r>
              <w:rPr>
                <w:rFonts w:ascii="Georgia"/>
                <w:b/>
                <w:spacing w:val="-5"/>
              </w:rPr>
              <w:t>`</w:t>
            </w:r>
            <w:r>
              <w:rPr>
                <w:b/>
                <w:spacing w:val="-5"/>
              </w:rPr>
              <w:t>)</w:t>
            </w:r>
          </w:p>
        </w:tc>
      </w:tr>
      <w:tr w:rsidR="001D2443" w14:paraId="56401698" w14:textId="77777777">
        <w:trPr>
          <w:trHeight w:val="373"/>
        </w:trPr>
        <w:tc>
          <w:tcPr>
            <w:tcW w:w="2002" w:type="dxa"/>
            <w:tcBorders>
              <w:bottom w:val="nil"/>
            </w:tcBorders>
          </w:tcPr>
          <w:p w14:paraId="7264FFED" w14:textId="77777777" w:rsidR="001D2443" w:rsidRDefault="00000000">
            <w:pPr>
              <w:pStyle w:val="TableParagraph"/>
              <w:spacing w:before="43"/>
              <w:ind w:left="105"/>
            </w:pPr>
            <w:r>
              <w:t>To</w:t>
            </w:r>
            <w:r>
              <w:rPr>
                <w:spacing w:val="18"/>
              </w:rPr>
              <w:t xml:space="preserve"> </w:t>
            </w:r>
            <w:r>
              <w:t>Balance</w:t>
            </w:r>
            <w:r>
              <w:rPr>
                <w:spacing w:val="19"/>
              </w:rPr>
              <w:t xml:space="preserve"> </w:t>
            </w:r>
            <w:r>
              <w:rPr>
                <w:spacing w:val="-5"/>
              </w:rPr>
              <w:t>B/d</w:t>
            </w:r>
          </w:p>
        </w:tc>
        <w:tc>
          <w:tcPr>
            <w:tcW w:w="1236" w:type="dxa"/>
            <w:tcBorders>
              <w:bottom w:val="nil"/>
            </w:tcBorders>
          </w:tcPr>
          <w:p w14:paraId="27BB1F6F" w14:textId="77777777" w:rsidR="001D2443" w:rsidRDefault="00000000">
            <w:pPr>
              <w:pStyle w:val="TableParagraph"/>
              <w:spacing w:before="43"/>
              <w:ind w:right="96"/>
              <w:jc w:val="right"/>
            </w:pPr>
            <w:r>
              <w:rPr>
                <w:spacing w:val="-2"/>
              </w:rPr>
              <w:t>32,300</w:t>
            </w:r>
          </w:p>
        </w:tc>
        <w:tc>
          <w:tcPr>
            <w:tcW w:w="2434" w:type="dxa"/>
            <w:tcBorders>
              <w:bottom w:val="nil"/>
            </w:tcBorders>
          </w:tcPr>
          <w:p w14:paraId="50B1B45F" w14:textId="77777777" w:rsidR="001D2443" w:rsidRDefault="00000000">
            <w:pPr>
              <w:pStyle w:val="TableParagraph"/>
              <w:spacing w:before="43"/>
              <w:ind w:left="107"/>
            </w:pPr>
            <w:r>
              <w:t>By</w:t>
            </w:r>
            <w:r>
              <w:rPr>
                <w:spacing w:val="20"/>
              </w:rPr>
              <w:t xml:space="preserve"> </w:t>
            </w:r>
            <w:r>
              <w:t>C’s</w:t>
            </w:r>
            <w:r>
              <w:rPr>
                <w:spacing w:val="17"/>
              </w:rPr>
              <w:t xml:space="preserve"> </w:t>
            </w:r>
            <w:r>
              <w:t>executors</w:t>
            </w:r>
            <w:r>
              <w:rPr>
                <w:spacing w:val="22"/>
              </w:rPr>
              <w:t xml:space="preserve"> </w:t>
            </w:r>
            <w:r>
              <w:rPr>
                <w:spacing w:val="-5"/>
              </w:rPr>
              <w:t>A/c</w:t>
            </w:r>
          </w:p>
        </w:tc>
        <w:tc>
          <w:tcPr>
            <w:tcW w:w="1258" w:type="dxa"/>
            <w:tcBorders>
              <w:bottom w:val="nil"/>
            </w:tcBorders>
          </w:tcPr>
          <w:p w14:paraId="4C61928D" w14:textId="77777777" w:rsidR="001D2443" w:rsidRDefault="00000000">
            <w:pPr>
              <w:pStyle w:val="TableParagraph"/>
              <w:spacing w:before="43"/>
              <w:ind w:right="97"/>
              <w:jc w:val="right"/>
            </w:pPr>
            <w:r>
              <w:rPr>
                <w:spacing w:val="-2"/>
              </w:rPr>
              <w:t>2,46,850</w:t>
            </w:r>
          </w:p>
        </w:tc>
      </w:tr>
      <w:tr w:rsidR="001D2443" w14:paraId="56F7F6F7" w14:textId="77777777">
        <w:trPr>
          <w:trHeight w:val="664"/>
        </w:trPr>
        <w:tc>
          <w:tcPr>
            <w:tcW w:w="2002" w:type="dxa"/>
            <w:tcBorders>
              <w:top w:val="nil"/>
              <w:bottom w:val="nil"/>
            </w:tcBorders>
          </w:tcPr>
          <w:p w14:paraId="73AFAA38" w14:textId="77777777" w:rsidR="001D2443" w:rsidRDefault="00000000">
            <w:pPr>
              <w:pStyle w:val="TableParagraph"/>
              <w:spacing w:before="41"/>
              <w:ind w:left="105"/>
            </w:pPr>
            <w:r>
              <w:t>To</w:t>
            </w:r>
            <w:r>
              <w:rPr>
                <w:spacing w:val="11"/>
              </w:rPr>
              <w:t xml:space="preserve"> </w:t>
            </w:r>
            <w:r>
              <w:rPr>
                <w:spacing w:val="-4"/>
              </w:rPr>
              <w:t>Bank</w:t>
            </w:r>
          </w:p>
        </w:tc>
        <w:tc>
          <w:tcPr>
            <w:tcW w:w="1236" w:type="dxa"/>
            <w:tcBorders>
              <w:top w:val="nil"/>
            </w:tcBorders>
          </w:tcPr>
          <w:p w14:paraId="352220DA" w14:textId="77777777" w:rsidR="001D2443" w:rsidRDefault="00000000">
            <w:pPr>
              <w:pStyle w:val="TableParagraph"/>
              <w:spacing w:before="41"/>
              <w:ind w:right="96"/>
              <w:jc w:val="right"/>
            </w:pPr>
            <w:r>
              <w:rPr>
                <w:spacing w:val="-2"/>
              </w:rPr>
              <w:t>2,40,000</w:t>
            </w:r>
          </w:p>
        </w:tc>
        <w:tc>
          <w:tcPr>
            <w:tcW w:w="2434" w:type="dxa"/>
            <w:tcBorders>
              <w:top w:val="nil"/>
              <w:bottom w:val="nil"/>
            </w:tcBorders>
          </w:tcPr>
          <w:p w14:paraId="7953246F" w14:textId="77777777" w:rsidR="001D2443" w:rsidRDefault="00000000">
            <w:pPr>
              <w:pStyle w:val="TableParagraph"/>
              <w:spacing w:before="39"/>
              <w:ind w:left="107"/>
            </w:pPr>
            <w:r>
              <w:t>By</w:t>
            </w:r>
            <w:r>
              <w:rPr>
                <w:spacing w:val="80"/>
              </w:rPr>
              <w:t xml:space="preserve"> </w:t>
            </w:r>
            <w:r>
              <w:t>Balance</w:t>
            </w:r>
            <w:r>
              <w:rPr>
                <w:spacing w:val="80"/>
              </w:rPr>
              <w:t xml:space="preserve"> </w:t>
            </w:r>
            <w:r>
              <w:t>c/d</w:t>
            </w:r>
            <w:r>
              <w:rPr>
                <w:spacing w:val="80"/>
              </w:rPr>
              <w:t xml:space="preserve"> </w:t>
            </w:r>
            <w:r>
              <w:t xml:space="preserve">(bal </w:t>
            </w:r>
            <w:r>
              <w:rPr>
                <w:spacing w:val="-4"/>
              </w:rPr>
              <w:t>fig)</w:t>
            </w:r>
          </w:p>
        </w:tc>
        <w:tc>
          <w:tcPr>
            <w:tcW w:w="1258" w:type="dxa"/>
            <w:tcBorders>
              <w:top w:val="nil"/>
            </w:tcBorders>
          </w:tcPr>
          <w:p w14:paraId="05A99CFB" w14:textId="77777777" w:rsidR="001D2443" w:rsidRDefault="00000000">
            <w:pPr>
              <w:pStyle w:val="TableParagraph"/>
              <w:spacing w:before="41"/>
              <w:ind w:right="97"/>
              <w:jc w:val="right"/>
            </w:pPr>
            <w:r>
              <w:rPr>
                <w:spacing w:val="-2"/>
              </w:rPr>
              <w:t>25,450</w:t>
            </w:r>
          </w:p>
        </w:tc>
      </w:tr>
      <w:tr w:rsidR="001D2443" w14:paraId="27719505" w14:textId="77777777">
        <w:trPr>
          <w:trHeight w:val="373"/>
        </w:trPr>
        <w:tc>
          <w:tcPr>
            <w:tcW w:w="2002" w:type="dxa"/>
            <w:tcBorders>
              <w:top w:val="nil"/>
            </w:tcBorders>
          </w:tcPr>
          <w:p w14:paraId="01CA3AE6" w14:textId="77777777" w:rsidR="001D2443" w:rsidRDefault="001D2443">
            <w:pPr>
              <w:pStyle w:val="TableParagraph"/>
              <w:rPr>
                <w:rFonts w:ascii="Times New Roman"/>
                <w:sz w:val="20"/>
              </w:rPr>
            </w:pPr>
          </w:p>
        </w:tc>
        <w:tc>
          <w:tcPr>
            <w:tcW w:w="1236" w:type="dxa"/>
          </w:tcPr>
          <w:p w14:paraId="464242E0" w14:textId="77777777" w:rsidR="001D2443" w:rsidRDefault="00000000">
            <w:pPr>
              <w:pStyle w:val="TableParagraph"/>
              <w:spacing w:before="40"/>
              <w:ind w:right="96"/>
              <w:jc w:val="right"/>
            </w:pPr>
            <w:r>
              <w:rPr>
                <w:spacing w:val="-2"/>
              </w:rPr>
              <w:t>2,72,300</w:t>
            </w:r>
          </w:p>
        </w:tc>
        <w:tc>
          <w:tcPr>
            <w:tcW w:w="2434" w:type="dxa"/>
            <w:tcBorders>
              <w:top w:val="nil"/>
            </w:tcBorders>
          </w:tcPr>
          <w:p w14:paraId="770C637D" w14:textId="77777777" w:rsidR="001D2443" w:rsidRDefault="001D2443">
            <w:pPr>
              <w:pStyle w:val="TableParagraph"/>
              <w:rPr>
                <w:rFonts w:ascii="Times New Roman"/>
                <w:sz w:val="20"/>
              </w:rPr>
            </w:pPr>
          </w:p>
        </w:tc>
        <w:tc>
          <w:tcPr>
            <w:tcW w:w="1258" w:type="dxa"/>
          </w:tcPr>
          <w:p w14:paraId="3151BAA2" w14:textId="77777777" w:rsidR="001D2443" w:rsidRDefault="00000000">
            <w:pPr>
              <w:pStyle w:val="TableParagraph"/>
              <w:spacing w:before="40"/>
              <w:ind w:right="97"/>
              <w:jc w:val="right"/>
            </w:pPr>
            <w:r>
              <w:rPr>
                <w:spacing w:val="-2"/>
              </w:rPr>
              <w:t>2,72,300</w:t>
            </w:r>
          </w:p>
        </w:tc>
      </w:tr>
    </w:tbl>
    <w:p w14:paraId="4B6EB52F" w14:textId="77777777" w:rsidR="001D2443" w:rsidRDefault="00000000">
      <w:pPr>
        <w:spacing w:before="120"/>
        <w:ind w:left="892" w:right="125" w:hanging="1"/>
        <w:jc w:val="both"/>
      </w:pPr>
      <w:r>
        <w:t xml:space="preserve">Alternatively, the balance of Bank A/c can also be ascertained in statement </w:t>
      </w:r>
      <w:r>
        <w:rPr>
          <w:spacing w:val="-2"/>
        </w:rPr>
        <w:t>form.</w:t>
      </w:r>
    </w:p>
    <w:p w14:paraId="7129BA24" w14:textId="77777777" w:rsidR="001D2443" w:rsidRDefault="00000000">
      <w:pPr>
        <w:pStyle w:val="ListParagraph"/>
        <w:numPr>
          <w:ilvl w:val="0"/>
          <w:numId w:val="52"/>
        </w:numPr>
        <w:tabs>
          <w:tab w:val="left" w:pos="1321"/>
          <w:tab w:val="left" w:pos="1323"/>
        </w:tabs>
        <w:spacing w:before="121"/>
        <w:ind w:right="128"/>
        <w:jc w:val="both"/>
      </w:pPr>
      <w:r>
        <w:t>The Joint life policy is calculated on the basis of surrender value</w:t>
      </w:r>
      <w:r>
        <w:rPr>
          <w:spacing w:val="40"/>
        </w:rPr>
        <w:t xml:space="preserve"> </w:t>
      </w:r>
      <w:r>
        <w:t xml:space="preserve">method- where in the amount shown in the balance sheet shall be deducted from the JLP proceeds received from insurance co, on the death of a partner. Hence the calculations will be </w:t>
      </w:r>
      <w:r>
        <w:rPr>
          <w:rFonts w:ascii="Georgia"/>
        </w:rPr>
        <w:t xml:space="preserve">` </w:t>
      </w:r>
      <w:r>
        <w:t xml:space="preserve">2,40,000- 90,000 (Balance Sheet value) = </w:t>
      </w:r>
      <w:r>
        <w:rPr>
          <w:rFonts w:ascii="Georgia"/>
        </w:rPr>
        <w:t xml:space="preserve">` </w:t>
      </w:r>
      <w:r>
        <w:t>1,50,000 (divided in profit sharing ratio between the partners.)</w:t>
      </w:r>
    </w:p>
    <w:p w14:paraId="68D6F0C2" w14:textId="77777777" w:rsidR="001D2443" w:rsidRDefault="00000000">
      <w:pPr>
        <w:spacing w:before="102"/>
        <w:ind w:left="892" w:right="128"/>
        <w:jc w:val="both"/>
        <w:rPr>
          <w:b/>
        </w:rPr>
      </w:pPr>
      <w:r>
        <w:rPr>
          <w:b/>
        </w:rPr>
        <w:t>Alternatively, Joint life policy can also be routed through revaluation Account.</w:t>
      </w:r>
      <w:r>
        <w:rPr>
          <w:b/>
          <w:spacing w:val="40"/>
        </w:rPr>
        <w:t xml:space="preserve"> </w:t>
      </w:r>
      <w:r>
        <w:rPr>
          <w:b/>
        </w:rPr>
        <w:t>In</w:t>
      </w:r>
      <w:r>
        <w:rPr>
          <w:b/>
          <w:spacing w:val="40"/>
        </w:rPr>
        <w:t xml:space="preserve"> </w:t>
      </w:r>
      <w:r>
        <w:rPr>
          <w:b/>
        </w:rPr>
        <w:t>that</w:t>
      </w:r>
      <w:r>
        <w:rPr>
          <w:b/>
          <w:spacing w:val="40"/>
        </w:rPr>
        <w:t xml:space="preserve"> </w:t>
      </w:r>
      <w:r>
        <w:rPr>
          <w:b/>
        </w:rPr>
        <w:t>case</w:t>
      </w:r>
      <w:r>
        <w:rPr>
          <w:b/>
          <w:spacing w:val="40"/>
        </w:rPr>
        <w:t xml:space="preserve"> </w:t>
      </w:r>
      <w:r>
        <w:rPr>
          <w:b/>
        </w:rPr>
        <w:t>the</w:t>
      </w:r>
      <w:r>
        <w:rPr>
          <w:b/>
          <w:spacing w:val="40"/>
        </w:rPr>
        <w:t xml:space="preserve"> </w:t>
      </w:r>
      <w:r>
        <w:rPr>
          <w:b/>
        </w:rPr>
        <w:t>solution shall be as</w:t>
      </w:r>
      <w:r>
        <w:rPr>
          <w:b/>
          <w:spacing w:val="40"/>
        </w:rPr>
        <w:t xml:space="preserve"> </w:t>
      </w:r>
      <w:r>
        <w:rPr>
          <w:b/>
        </w:rPr>
        <w:t>follows:</w:t>
      </w:r>
    </w:p>
    <w:p w14:paraId="18DF4215" w14:textId="77777777" w:rsidR="001D2443" w:rsidRDefault="00000000">
      <w:pPr>
        <w:spacing w:before="98"/>
        <w:ind w:left="3308"/>
        <w:jc w:val="both"/>
        <w:rPr>
          <w:b/>
        </w:rPr>
      </w:pPr>
      <w:r>
        <w:rPr>
          <w:b/>
        </w:rPr>
        <w:t>Revaluation</w:t>
      </w:r>
      <w:r>
        <w:rPr>
          <w:b/>
          <w:spacing w:val="38"/>
        </w:rPr>
        <w:t xml:space="preserve"> </w:t>
      </w:r>
      <w:r>
        <w:rPr>
          <w:b/>
          <w:spacing w:val="-2"/>
        </w:rPr>
        <w:t>Account</w:t>
      </w:r>
    </w:p>
    <w:p w14:paraId="47F6DFEB"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9"/>
        <w:gridCol w:w="1171"/>
        <w:gridCol w:w="2544"/>
        <w:gridCol w:w="1056"/>
      </w:tblGrid>
      <w:tr w:rsidR="001D2443" w14:paraId="704D5578" w14:textId="77777777">
        <w:trPr>
          <w:trHeight w:val="570"/>
        </w:trPr>
        <w:tc>
          <w:tcPr>
            <w:tcW w:w="2609" w:type="dxa"/>
            <w:shd w:val="clear" w:color="auto" w:fill="F1F1F1"/>
          </w:tcPr>
          <w:p w14:paraId="64F90E5D" w14:textId="77777777" w:rsidR="001D2443" w:rsidRDefault="00000000">
            <w:pPr>
              <w:pStyle w:val="TableParagraph"/>
              <w:spacing w:before="21"/>
              <w:ind w:left="57"/>
              <w:rPr>
                <w:b/>
                <w:sz w:val="20"/>
              </w:rPr>
            </w:pPr>
            <w:r>
              <w:rPr>
                <w:b/>
                <w:spacing w:val="-2"/>
                <w:sz w:val="20"/>
              </w:rPr>
              <w:t>Particulars</w:t>
            </w:r>
          </w:p>
        </w:tc>
        <w:tc>
          <w:tcPr>
            <w:tcW w:w="1171" w:type="dxa"/>
            <w:shd w:val="clear" w:color="auto" w:fill="F1F1F1"/>
          </w:tcPr>
          <w:p w14:paraId="41A8F760" w14:textId="77777777" w:rsidR="001D2443" w:rsidRDefault="00000000">
            <w:pPr>
              <w:pStyle w:val="TableParagraph"/>
              <w:spacing w:before="19"/>
              <w:ind w:right="52"/>
              <w:jc w:val="right"/>
              <w:rPr>
                <w:b/>
                <w:sz w:val="20"/>
              </w:rPr>
            </w:pPr>
            <w:r>
              <w:rPr>
                <w:b/>
                <w:spacing w:val="-2"/>
                <w:sz w:val="20"/>
              </w:rPr>
              <w:t>Amount</w:t>
            </w:r>
          </w:p>
          <w:p w14:paraId="0A2705CE" w14:textId="77777777" w:rsidR="001D2443" w:rsidRDefault="00000000">
            <w:pPr>
              <w:pStyle w:val="TableParagraph"/>
              <w:spacing w:line="265" w:lineRule="exact"/>
              <w:ind w:right="53"/>
              <w:jc w:val="right"/>
              <w:rPr>
                <w:b/>
                <w:sz w:val="20"/>
              </w:rPr>
            </w:pPr>
            <w:r>
              <w:rPr>
                <w:b/>
                <w:spacing w:val="-5"/>
                <w:sz w:val="20"/>
              </w:rPr>
              <w:t>(</w:t>
            </w:r>
            <w:r>
              <w:rPr>
                <w:rFonts w:ascii="Georgia"/>
                <w:b/>
                <w:spacing w:val="-5"/>
                <w:sz w:val="20"/>
              </w:rPr>
              <w:t>`</w:t>
            </w:r>
            <w:r>
              <w:rPr>
                <w:b/>
                <w:spacing w:val="-5"/>
                <w:sz w:val="20"/>
              </w:rPr>
              <w:t>)</w:t>
            </w:r>
          </w:p>
        </w:tc>
        <w:tc>
          <w:tcPr>
            <w:tcW w:w="2544" w:type="dxa"/>
            <w:shd w:val="clear" w:color="auto" w:fill="F1F1F1"/>
          </w:tcPr>
          <w:p w14:paraId="161660D8" w14:textId="77777777" w:rsidR="001D2443" w:rsidRDefault="00000000">
            <w:pPr>
              <w:pStyle w:val="TableParagraph"/>
              <w:spacing w:before="21"/>
              <w:ind w:left="57"/>
              <w:rPr>
                <w:b/>
                <w:sz w:val="20"/>
              </w:rPr>
            </w:pPr>
            <w:r>
              <w:rPr>
                <w:b/>
                <w:spacing w:val="-2"/>
                <w:sz w:val="20"/>
              </w:rPr>
              <w:t>Particulars</w:t>
            </w:r>
          </w:p>
        </w:tc>
        <w:tc>
          <w:tcPr>
            <w:tcW w:w="1056" w:type="dxa"/>
            <w:shd w:val="clear" w:color="auto" w:fill="F1F1F1"/>
          </w:tcPr>
          <w:p w14:paraId="738DEA00" w14:textId="77777777" w:rsidR="001D2443" w:rsidRDefault="00000000">
            <w:pPr>
              <w:pStyle w:val="TableParagraph"/>
              <w:spacing w:before="19"/>
              <w:ind w:right="49"/>
              <w:jc w:val="right"/>
              <w:rPr>
                <w:b/>
                <w:sz w:val="20"/>
              </w:rPr>
            </w:pPr>
            <w:r>
              <w:rPr>
                <w:b/>
                <w:spacing w:val="-2"/>
                <w:sz w:val="20"/>
              </w:rPr>
              <w:t>Amount</w:t>
            </w:r>
          </w:p>
          <w:p w14:paraId="2656F04C" w14:textId="77777777" w:rsidR="001D2443" w:rsidRDefault="00000000">
            <w:pPr>
              <w:pStyle w:val="TableParagraph"/>
              <w:spacing w:line="265" w:lineRule="exact"/>
              <w:ind w:right="51"/>
              <w:jc w:val="right"/>
              <w:rPr>
                <w:b/>
                <w:sz w:val="20"/>
              </w:rPr>
            </w:pPr>
            <w:r>
              <w:rPr>
                <w:b/>
                <w:spacing w:val="-5"/>
                <w:sz w:val="20"/>
              </w:rPr>
              <w:t>(</w:t>
            </w:r>
            <w:r>
              <w:rPr>
                <w:rFonts w:ascii="Georgia"/>
                <w:b/>
                <w:spacing w:val="-5"/>
                <w:sz w:val="20"/>
              </w:rPr>
              <w:t>`</w:t>
            </w:r>
            <w:r>
              <w:rPr>
                <w:b/>
                <w:spacing w:val="-5"/>
                <w:sz w:val="20"/>
              </w:rPr>
              <w:t>)</w:t>
            </w:r>
          </w:p>
        </w:tc>
      </w:tr>
      <w:tr w:rsidR="001D2443" w14:paraId="4F59BAE3" w14:textId="77777777">
        <w:trPr>
          <w:trHeight w:val="308"/>
        </w:trPr>
        <w:tc>
          <w:tcPr>
            <w:tcW w:w="2609" w:type="dxa"/>
            <w:tcBorders>
              <w:bottom w:val="nil"/>
            </w:tcBorders>
          </w:tcPr>
          <w:p w14:paraId="61D4CFD5" w14:textId="77777777" w:rsidR="001D2443" w:rsidRDefault="00000000">
            <w:pPr>
              <w:pStyle w:val="TableParagraph"/>
              <w:spacing w:before="21"/>
              <w:ind w:left="57"/>
              <w:rPr>
                <w:sz w:val="20"/>
              </w:rPr>
            </w:pPr>
            <w:r>
              <w:rPr>
                <w:sz w:val="20"/>
              </w:rPr>
              <w:t>To</w:t>
            </w:r>
            <w:r>
              <w:rPr>
                <w:spacing w:val="20"/>
                <w:sz w:val="20"/>
              </w:rPr>
              <w:t xml:space="preserve"> </w:t>
            </w:r>
            <w:r>
              <w:rPr>
                <w:sz w:val="20"/>
              </w:rPr>
              <w:t>Machinery</w:t>
            </w:r>
            <w:r>
              <w:rPr>
                <w:spacing w:val="19"/>
                <w:sz w:val="20"/>
              </w:rPr>
              <w:t xml:space="preserve"> </w:t>
            </w:r>
            <w:r>
              <w:rPr>
                <w:spacing w:val="-5"/>
                <w:sz w:val="20"/>
              </w:rPr>
              <w:t>A/c</w:t>
            </w:r>
          </w:p>
        </w:tc>
        <w:tc>
          <w:tcPr>
            <w:tcW w:w="1171" w:type="dxa"/>
            <w:tcBorders>
              <w:bottom w:val="nil"/>
            </w:tcBorders>
          </w:tcPr>
          <w:p w14:paraId="3C36064E" w14:textId="77777777" w:rsidR="001D2443" w:rsidRDefault="00000000">
            <w:pPr>
              <w:pStyle w:val="TableParagraph"/>
              <w:spacing w:before="21"/>
              <w:ind w:right="48"/>
              <w:jc w:val="right"/>
              <w:rPr>
                <w:sz w:val="20"/>
              </w:rPr>
            </w:pPr>
            <w:r>
              <w:rPr>
                <w:spacing w:val="-2"/>
                <w:sz w:val="20"/>
              </w:rPr>
              <w:t>7,500</w:t>
            </w:r>
          </w:p>
        </w:tc>
        <w:tc>
          <w:tcPr>
            <w:tcW w:w="2544" w:type="dxa"/>
            <w:tcBorders>
              <w:bottom w:val="nil"/>
            </w:tcBorders>
          </w:tcPr>
          <w:p w14:paraId="7F9CB5B3" w14:textId="77777777" w:rsidR="001D2443" w:rsidRDefault="00000000">
            <w:pPr>
              <w:pStyle w:val="TableParagraph"/>
              <w:spacing w:before="21"/>
              <w:ind w:left="57"/>
              <w:rPr>
                <w:sz w:val="20"/>
              </w:rPr>
            </w:pPr>
            <w:r>
              <w:rPr>
                <w:sz w:val="20"/>
              </w:rPr>
              <w:t>By</w:t>
            </w:r>
            <w:r>
              <w:rPr>
                <w:spacing w:val="17"/>
                <w:sz w:val="20"/>
              </w:rPr>
              <w:t xml:space="preserve"> </w:t>
            </w:r>
            <w:r>
              <w:rPr>
                <w:sz w:val="20"/>
              </w:rPr>
              <w:t>Land</w:t>
            </w:r>
            <w:r>
              <w:rPr>
                <w:spacing w:val="18"/>
                <w:sz w:val="20"/>
              </w:rPr>
              <w:t xml:space="preserve"> </w:t>
            </w:r>
            <w:r>
              <w:rPr>
                <w:sz w:val="20"/>
              </w:rPr>
              <w:t>and</w:t>
            </w:r>
            <w:r>
              <w:rPr>
                <w:spacing w:val="15"/>
                <w:sz w:val="20"/>
              </w:rPr>
              <w:t xml:space="preserve"> </w:t>
            </w:r>
            <w:r>
              <w:rPr>
                <w:sz w:val="20"/>
              </w:rPr>
              <w:t>Building</w:t>
            </w:r>
            <w:r>
              <w:rPr>
                <w:spacing w:val="15"/>
                <w:sz w:val="20"/>
              </w:rPr>
              <w:t xml:space="preserve"> </w:t>
            </w:r>
            <w:r>
              <w:rPr>
                <w:spacing w:val="-5"/>
                <w:sz w:val="20"/>
              </w:rPr>
              <w:t>A/c</w:t>
            </w:r>
          </w:p>
        </w:tc>
        <w:tc>
          <w:tcPr>
            <w:tcW w:w="1056" w:type="dxa"/>
            <w:tcBorders>
              <w:bottom w:val="nil"/>
            </w:tcBorders>
          </w:tcPr>
          <w:p w14:paraId="39F38C4A" w14:textId="77777777" w:rsidR="001D2443" w:rsidRDefault="00000000">
            <w:pPr>
              <w:pStyle w:val="TableParagraph"/>
              <w:spacing w:before="21"/>
              <w:ind w:left="391"/>
              <w:rPr>
                <w:sz w:val="20"/>
              </w:rPr>
            </w:pPr>
            <w:r>
              <w:rPr>
                <w:spacing w:val="-2"/>
                <w:sz w:val="20"/>
              </w:rPr>
              <w:t>36,000</w:t>
            </w:r>
          </w:p>
        </w:tc>
      </w:tr>
      <w:tr w:rsidR="001D2443" w14:paraId="47684BE2" w14:textId="77777777">
        <w:trPr>
          <w:trHeight w:val="591"/>
        </w:trPr>
        <w:tc>
          <w:tcPr>
            <w:tcW w:w="2609" w:type="dxa"/>
            <w:tcBorders>
              <w:top w:val="nil"/>
              <w:bottom w:val="nil"/>
            </w:tcBorders>
          </w:tcPr>
          <w:p w14:paraId="406385A9" w14:textId="77777777" w:rsidR="001D2443" w:rsidRDefault="00000000">
            <w:pPr>
              <w:pStyle w:val="TableParagraph"/>
              <w:spacing w:before="20"/>
              <w:ind w:left="57"/>
              <w:rPr>
                <w:sz w:val="20"/>
              </w:rPr>
            </w:pPr>
            <w:r>
              <w:rPr>
                <w:sz w:val="20"/>
              </w:rPr>
              <w:t>To</w:t>
            </w:r>
            <w:r>
              <w:rPr>
                <w:spacing w:val="18"/>
                <w:sz w:val="20"/>
              </w:rPr>
              <w:t xml:space="preserve"> </w:t>
            </w:r>
            <w:r>
              <w:rPr>
                <w:sz w:val="20"/>
              </w:rPr>
              <w:t>Furniture</w:t>
            </w:r>
            <w:r>
              <w:rPr>
                <w:spacing w:val="19"/>
                <w:sz w:val="20"/>
              </w:rPr>
              <w:t xml:space="preserve"> </w:t>
            </w:r>
            <w:r>
              <w:rPr>
                <w:sz w:val="20"/>
              </w:rPr>
              <w:t>and</w:t>
            </w:r>
            <w:r>
              <w:rPr>
                <w:spacing w:val="15"/>
                <w:sz w:val="20"/>
              </w:rPr>
              <w:t xml:space="preserve"> </w:t>
            </w:r>
            <w:r>
              <w:rPr>
                <w:spacing w:val="-2"/>
                <w:sz w:val="20"/>
              </w:rPr>
              <w:t>Fixtures</w:t>
            </w:r>
          </w:p>
        </w:tc>
        <w:tc>
          <w:tcPr>
            <w:tcW w:w="1171" w:type="dxa"/>
            <w:tcBorders>
              <w:top w:val="nil"/>
              <w:bottom w:val="nil"/>
            </w:tcBorders>
          </w:tcPr>
          <w:p w14:paraId="450B6D26" w14:textId="77777777" w:rsidR="001D2443" w:rsidRDefault="00000000">
            <w:pPr>
              <w:pStyle w:val="TableParagraph"/>
              <w:spacing w:before="20"/>
              <w:ind w:right="48"/>
              <w:jc w:val="right"/>
              <w:rPr>
                <w:sz w:val="20"/>
              </w:rPr>
            </w:pPr>
            <w:r>
              <w:rPr>
                <w:spacing w:val="-2"/>
                <w:sz w:val="20"/>
              </w:rPr>
              <w:t>5,000</w:t>
            </w:r>
          </w:p>
        </w:tc>
        <w:tc>
          <w:tcPr>
            <w:tcW w:w="2544" w:type="dxa"/>
            <w:vMerge w:val="restart"/>
            <w:tcBorders>
              <w:top w:val="nil"/>
              <w:bottom w:val="nil"/>
            </w:tcBorders>
          </w:tcPr>
          <w:p w14:paraId="626732F4" w14:textId="77777777" w:rsidR="001D2443" w:rsidRDefault="00000000">
            <w:pPr>
              <w:pStyle w:val="TableParagraph"/>
              <w:spacing w:before="20"/>
              <w:ind w:left="57"/>
              <w:rPr>
                <w:sz w:val="20"/>
              </w:rPr>
            </w:pPr>
            <w:r>
              <w:rPr>
                <w:sz w:val="20"/>
              </w:rPr>
              <w:t>By</w:t>
            </w:r>
            <w:r>
              <w:rPr>
                <w:spacing w:val="11"/>
                <w:sz w:val="20"/>
              </w:rPr>
              <w:t xml:space="preserve"> </w:t>
            </w:r>
            <w:r>
              <w:rPr>
                <w:spacing w:val="-2"/>
                <w:sz w:val="20"/>
              </w:rPr>
              <w:t>Stock</w:t>
            </w:r>
          </w:p>
          <w:p w14:paraId="2C1AA6EA" w14:textId="77777777" w:rsidR="001D2443" w:rsidRDefault="00000000">
            <w:pPr>
              <w:pStyle w:val="TableParagraph"/>
              <w:spacing w:before="17" w:line="259" w:lineRule="auto"/>
              <w:ind w:left="57" w:right="438"/>
              <w:rPr>
                <w:sz w:val="20"/>
              </w:rPr>
            </w:pPr>
            <w:r>
              <w:rPr>
                <w:sz w:val="20"/>
              </w:rPr>
              <w:t>By Joint Life Policy (WN. 3)</w:t>
            </w:r>
          </w:p>
        </w:tc>
        <w:tc>
          <w:tcPr>
            <w:tcW w:w="1056" w:type="dxa"/>
            <w:tcBorders>
              <w:top w:val="nil"/>
              <w:bottom w:val="nil"/>
            </w:tcBorders>
          </w:tcPr>
          <w:p w14:paraId="1582248B" w14:textId="77777777" w:rsidR="001D2443" w:rsidRDefault="00000000">
            <w:pPr>
              <w:pStyle w:val="TableParagraph"/>
              <w:spacing w:before="20"/>
              <w:ind w:right="45"/>
              <w:jc w:val="right"/>
              <w:rPr>
                <w:sz w:val="20"/>
              </w:rPr>
            </w:pPr>
            <w:r>
              <w:rPr>
                <w:spacing w:val="-2"/>
                <w:sz w:val="20"/>
              </w:rPr>
              <w:t>4,400</w:t>
            </w:r>
          </w:p>
          <w:p w14:paraId="3CC0B18D" w14:textId="77777777" w:rsidR="001D2443" w:rsidRDefault="00000000">
            <w:pPr>
              <w:pStyle w:val="TableParagraph"/>
              <w:spacing w:before="17"/>
              <w:ind w:right="43"/>
              <w:jc w:val="right"/>
              <w:rPr>
                <w:sz w:val="20"/>
              </w:rPr>
            </w:pPr>
            <w:r>
              <w:rPr>
                <w:spacing w:val="-2"/>
                <w:sz w:val="20"/>
              </w:rPr>
              <w:t>1,50,000</w:t>
            </w:r>
          </w:p>
        </w:tc>
      </w:tr>
      <w:tr w:rsidR="001D2443" w14:paraId="74DE9636" w14:textId="77777777">
        <w:trPr>
          <w:trHeight w:val="856"/>
        </w:trPr>
        <w:tc>
          <w:tcPr>
            <w:tcW w:w="2609" w:type="dxa"/>
            <w:tcBorders>
              <w:top w:val="nil"/>
              <w:bottom w:val="nil"/>
            </w:tcBorders>
          </w:tcPr>
          <w:p w14:paraId="0733F8E4" w14:textId="77777777" w:rsidR="001D2443" w:rsidRDefault="001D2443">
            <w:pPr>
              <w:pStyle w:val="TableParagraph"/>
              <w:spacing w:before="38"/>
              <w:rPr>
                <w:b/>
                <w:sz w:val="20"/>
              </w:rPr>
            </w:pPr>
          </w:p>
          <w:p w14:paraId="6FE009DC" w14:textId="77777777" w:rsidR="001D2443" w:rsidRDefault="00000000">
            <w:pPr>
              <w:pStyle w:val="TableParagraph"/>
              <w:tabs>
                <w:tab w:val="left" w:pos="489"/>
              </w:tabs>
              <w:spacing w:line="260" w:lineRule="atLeast"/>
              <w:ind w:left="489" w:right="48" w:hanging="432"/>
              <w:rPr>
                <w:sz w:val="20"/>
              </w:rPr>
            </w:pPr>
            <w:r>
              <w:rPr>
                <w:spacing w:val="-6"/>
                <w:sz w:val="20"/>
              </w:rPr>
              <w:t>To</w:t>
            </w:r>
            <w:r>
              <w:rPr>
                <w:sz w:val="20"/>
              </w:rPr>
              <w:tab/>
              <w:t>Provision</w:t>
            </w:r>
            <w:r>
              <w:rPr>
                <w:spacing w:val="40"/>
                <w:sz w:val="20"/>
              </w:rPr>
              <w:t xml:space="preserve"> </w:t>
            </w:r>
            <w:r>
              <w:rPr>
                <w:sz w:val="20"/>
              </w:rPr>
              <w:t>for</w:t>
            </w:r>
            <w:r>
              <w:rPr>
                <w:spacing w:val="40"/>
                <w:sz w:val="20"/>
              </w:rPr>
              <w:t xml:space="preserve"> </w:t>
            </w:r>
            <w:r>
              <w:rPr>
                <w:sz w:val="20"/>
              </w:rPr>
              <w:t xml:space="preserve">doubtful </w:t>
            </w:r>
            <w:r>
              <w:rPr>
                <w:spacing w:val="-4"/>
                <w:sz w:val="20"/>
              </w:rPr>
              <w:t>debt</w:t>
            </w:r>
          </w:p>
        </w:tc>
        <w:tc>
          <w:tcPr>
            <w:tcW w:w="1171" w:type="dxa"/>
            <w:tcBorders>
              <w:top w:val="nil"/>
              <w:bottom w:val="nil"/>
            </w:tcBorders>
          </w:tcPr>
          <w:p w14:paraId="00E71E42" w14:textId="77777777" w:rsidR="001D2443" w:rsidRDefault="001D2443">
            <w:pPr>
              <w:pStyle w:val="TableParagraph"/>
              <w:spacing w:before="41"/>
              <w:rPr>
                <w:b/>
                <w:sz w:val="20"/>
              </w:rPr>
            </w:pPr>
          </w:p>
          <w:p w14:paraId="3D807BA8" w14:textId="77777777" w:rsidR="001D2443" w:rsidRDefault="00000000">
            <w:pPr>
              <w:pStyle w:val="TableParagraph"/>
              <w:ind w:right="48"/>
              <w:jc w:val="right"/>
              <w:rPr>
                <w:sz w:val="20"/>
              </w:rPr>
            </w:pPr>
            <w:r>
              <w:rPr>
                <w:spacing w:val="-2"/>
                <w:sz w:val="20"/>
              </w:rPr>
              <w:t>1,800</w:t>
            </w:r>
          </w:p>
        </w:tc>
        <w:tc>
          <w:tcPr>
            <w:tcW w:w="2544" w:type="dxa"/>
            <w:vMerge/>
            <w:tcBorders>
              <w:top w:val="nil"/>
              <w:bottom w:val="nil"/>
            </w:tcBorders>
          </w:tcPr>
          <w:p w14:paraId="05149FEC" w14:textId="77777777" w:rsidR="001D2443" w:rsidRDefault="001D2443">
            <w:pPr>
              <w:rPr>
                <w:sz w:val="2"/>
                <w:szCs w:val="2"/>
              </w:rPr>
            </w:pPr>
          </w:p>
        </w:tc>
        <w:tc>
          <w:tcPr>
            <w:tcW w:w="1056" w:type="dxa"/>
            <w:tcBorders>
              <w:top w:val="nil"/>
              <w:bottom w:val="nil"/>
            </w:tcBorders>
          </w:tcPr>
          <w:p w14:paraId="0347CF0B" w14:textId="77777777" w:rsidR="001D2443" w:rsidRDefault="001D2443">
            <w:pPr>
              <w:pStyle w:val="TableParagraph"/>
              <w:rPr>
                <w:rFonts w:ascii="Times New Roman"/>
                <w:sz w:val="20"/>
              </w:rPr>
            </w:pPr>
          </w:p>
        </w:tc>
      </w:tr>
    </w:tbl>
    <w:p w14:paraId="1A357ED2" w14:textId="77777777" w:rsidR="001D2443" w:rsidRDefault="001D2443">
      <w:pPr>
        <w:pStyle w:val="TableParagraph"/>
        <w:rPr>
          <w:rFonts w:ascii="Times New Roman"/>
          <w:sz w:val="20"/>
        </w:rPr>
        <w:sectPr w:rsidR="001D2443">
          <w:pgSz w:w="11910" w:h="16840"/>
          <w:pgMar w:top="2520" w:right="1700" w:bottom="2880" w:left="1700" w:header="1753" w:footer="2680" w:gutter="0"/>
          <w:cols w:space="720"/>
        </w:sectPr>
      </w:pPr>
    </w:p>
    <w:p w14:paraId="114F09BF" w14:textId="77777777" w:rsidR="001D2443" w:rsidRDefault="001D2443">
      <w:pPr>
        <w:spacing w:before="74"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
        <w:gridCol w:w="2221"/>
        <w:gridCol w:w="1171"/>
        <w:gridCol w:w="2544"/>
        <w:gridCol w:w="1056"/>
      </w:tblGrid>
      <w:tr w:rsidR="001D2443" w14:paraId="29E40FEB" w14:textId="77777777">
        <w:trPr>
          <w:trHeight w:val="556"/>
        </w:trPr>
        <w:tc>
          <w:tcPr>
            <w:tcW w:w="387" w:type="dxa"/>
            <w:tcBorders>
              <w:top w:val="nil"/>
              <w:bottom w:val="nil"/>
              <w:right w:val="nil"/>
            </w:tcBorders>
          </w:tcPr>
          <w:p w14:paraId="2035947E" w14:textId="77777777" w:rsidR="001D2443" w:rsidRDefault="00000000">
            <w:pPr>
              <w:pStyle w:val="TableParagraph"/>
              <w:spacing w:before="19"/>
              <w:ind w:left="57"/>
              <w:rPr>
                <w:sz w:val="20"/>
              </w:rPr>
            </w:pPr>
            <w:r>
              <w:rPr>
                <w:spacing w:val="-5"/>
                <w:sz w:val="20"/>
              </w:rPr>
              <w:t>To</w:t>
            </w:r>
          </w:p>
        </w:tc>
        <w:tc>
          <w:tcPr>
            <w:tcW w:w="2221" w:type="dxa"/>
            <w:tcBorders>
              <w:top w:val="nil"/>
              <w:left w:val="nil"/>
              <w:bottom w:val="nil"/>
            </w:tcBorders>
          </w:tcPr>
          <w:p w14:paraId="428E70C7" w14:textId="77777777" w:rsidR="001D2443" w:rsidRDefault="00000000">
            <w:pPr>
              <w:pStyle w:val="TableParagraph"/>
              <w:tabs>
                <w:tab w:val="left" w:pos="1859"/>
              </w:tabs>
              <w:spacing w:before="19"/>
              <w:ind w:left="107"/>
              <w:rPr>
                <w:sz w:val="20"/>
              </w:rPr>
            </w:pPr>
            <w:r>
              <w:rPr>
                <w:spacing w:val="-2"/>
                <w:sz w:val="20"/>
              </w:rPr>
              <w:t>Capital</w:t>
            </w:r>
            <w:r>
              <w:rPr>
                <w:sz w:val="20"/>
              </w:rPr>
              <w:tab/>
            </w:r>
            <w:r>
              <w:rPr>
                <w:spacing w:val="-5"/>
                <w:sz w:val="20"/>
              </w:rPr>
              <w:t>A/c</w:t>
            </w:r>
          </w:p>
          <w:p w14:paraId="6D895550" w14:textId="77777777" w:rsidR="001D2443" w:rsidRDefault="00000000">
            <w:pPr>
              <w:pStyle w:val="TableParagraph"/>
              <w:spacing w:line="251" w:lineRule="exact"/>
              <w:ind w:left="107"/>
              <w:rPr>
                <w:sz w:val="20"/>
              </w:rPr>
            </w:pPr>
            <w:r>
              <w:rPr>
                <w:sz w:val="20"/>
              </w:rPr>
              <w:t>(Revaluation</w:t>
            </w:r>
            <w:r>
              <w:rPr>
                <w:spacing w:val="40"/>
                <w:sz w:val="20"/>
              </w:rPr>
              <w:t xml:space="preserve"> </w:t>
            </w:r>
            <w:r>
              <w:rPr>
                <w:spacing w:val="-2"/>
                <w:sz w:val="20"/>
              </w:rPr>
              <w:t>Profit)</w:t>
            </w:r>
          </w:p>
        </w:tc>
        <w:tc>
          <w:tcPr>
            <w:tcW w:w="1171" w:type="dxa"/>
            <w:tcBorders>
              <w:top w:val="nil"/>
              <w:bottom w:val="nil"/>
            </w:tcBorders>
          </w:tcPr>
          <w:p w14:paraId="489AC1CB" w14:textId="77777777" w:rsidR="001D2443" w:rsidRDefault="00000000">
            <w:pPr>
              <w:pStyle w:val="TableParagraph"/>
              <w:spacing w:before="21"/>
              <w:ind w:right="44"/>
              <w:jc w:val="right"/>
              <w:rPr>
                <w:sz w:val="20"/>
              </w:rPr>
            </w:pPr>
            <w:r>
              <w:rPr>
                <w:spacing w:val="-2"/>
                <w:sz w:val="20"/>
              </w:rPr>
              <w:t>1,76,100</w:t>
            </w:r>
          </w:p>
        </w:tc>
        <w:tc>
          <w:tcPr>
            <w:tcW w:w="2544" w:type="dxa"/>
            <w:vMerge w:val="restart"/>
            <w:tcBorders>
              <w:top w:val="nil"/>
            </w:tcBorders>
          </w:tcPr>
          <w:p w14:paraId="74095997" w14:textId="77777777" w:rsidR="001D2443" w:rsidRDefault="001D2443">
            <w:pPr>
              <w:pStyle w:val="TableParagraph"/>
              <w:rPr>
                <w:rFonts w:ascii="Times New Roman"/>
                <w:sz w:val="18"/>
              </w:rPr>
            </w:pPr>
          </w:p>
        </w:tc>
        <w:tc>
          <w:tcPr>
            <w:tcW w:w="1056" w:type="dxa"/>
            <w:vMerge w:val="restart"/>
            <w:tcBorders>
              <w:top w:val="nil"/>
            </w:tcBorders>
          </w:tcPr>
          <w:p w14:paraId="25BEF5AF" w14:textId="77777777" w:rsidR="001D2443" w:rsidRDefault="001D2443">
            <w:pPr>
              <w:pStyle w:val="TableParagraph"/>
              <w:rPr>
                <w:rFonts w:ascii="Times New Roman"/>
                <w:sz w:val="18"/>
              </w:rPr>
            </w:pPr>
          </w:p>
        </w:tc>
      </w:tr>
      <w:tr w:rsidR="001D2443" w14:paraId="4DE41D54" w14:textId="77777777">
        <w:trPr>
          <w:trHeight w:val="265"/>
        </w:trPr>
        <w:tc>
          <w:tcPr>
            <w:tcW w:w="387" w:type="dxa"/>
            <w:tcBorders>
              <w:top w:val="nil"/>
              <w:bottom w:val="nil"/>
              <w:right w:val="nil"/>
            </w:tcBorders>
          </w:tcPr>
          <w:p w14:paraId="2D437FF1" w14:textId="77777777" w:rsidR="001D2443" w:rsidRDefault="001D2443">
            <w:pPr>
              <w:pStyle w:val="TableParagraph"/>
              <w:rPr>
                <w:rFonts w:ascii="Times New Roman"/>
                <w:sz w:val="18"/>
              </w:rPr>
            </w:pPr>
          </w:p>
        </w:tc>
        <w:tc>
          <w:tcPr>
            <w:tcW w:w="2221" w:type="dxa"/>
            <w:tcBorders>
              <w:top w:val="nil"/>
              <w:left w:val="nil"/>
              <w:bottom w:val="nil"/>
            </w:tcBorders>
          </w:tcPr>
          <w:p w14:paraId="119004AA" w14:textId="77777777" w:rsidR="001D2443" w:rsidRDefault="00000000">
            <w:pPr>
              <w:pStyle w:val="TableParagraph"/>
              <w:tabs>
                <w:tab w:val="left" w:pos="383"/>
              </w:tabs>
              <w:spacing w:before="4" w:line="242" w:lineRule="exact"/>
              <w:ind w:right="47"/>
              <w:jc w:val="right"/>
              <w:rPr>
                <w:sz w:val="20"/>
              </w:rPr>
            </w:pPr>
            <w:r>
              <w:rPr>
                <w:spacing w:val="-10"/>
                <w:sz w:val="20"/>
              </w:rPr>
              <w:t>A</w:t>
            </w:r>
            <w:r>
              <w:rPr>
                <w:sz w:val="20"/>
              </w:rPr>
              <w:tab/>
              <w:t>=</w:t>
            </w:r>
            <w:r>
              <w:rPr>
                <w:spacing w:val="77"/>
                <w:sz w:val="20"/>
              </w:rPr>
              <w:t xml:space="preserve"> </w:t>
            </w:r>
            <w:r>
              <w:rPr>
                <w:sz w:val="20"/>
              </w:rPr>
              <w:t>1,76,100</w:t>
            </w:r>
            <w:r>
              <w:rPr>
                <w:spacing w:val="53"/>
                <w:w w:val="150"/>
                <w:sz w:val="20"/>
              </w:rPr>
              <w:t xml:space="preserve"> </w:t>
            </w:r>
            <w:r>
              <w:rPr>
                <w:sz w:val="20"/>
              </w:rPr>
              <w:t>x</w:t>
            </w:r>
            <w:r>
              <w:rPr>
                <w:spacing w:val="78"/>
                <w:sz w:val="20"/>
              </w:rPr>
              <w:t xml:space="preserve"> </w:t>
            </w:r>
            <w:r>
              <w:rPr>
                <w:spacing w:val="-5"/>
                <w:sz w:val="20"/>
              </w:rPr>
              <w:t>3/6</w:t>
            </w:r>
          </w:p>
        </w:tc>
        <w:tc>
          <w:tcPr>
            <w:tcW w:w="1171" w:type="dxa"/>
            <w:tcBorders>
              <w:top w:val="nil"/>
              <w:bottom w:val="nil"/>
            </w:tcBorders>
          </w:tcPr>
          <w:p w14:paraId="5D0FA581" w14:textId="77777777" w:rsidR="001D2443" w:rsidRDefault="001D2443">
            <w:pPr>
              <w:pStyle w:val="TableParagraph"/>
              <w:rPr>
                <w:rFonts w:ascii="Times New Roman"/>
                <w:sz w:val="18"/>
              </w:rPr>
            </w:pPr>
          </w:p>
        </w:tc>
        <w:tc>
          <w:tcPr>
            <w:tcW w:w="2544" w:type="dxa"/>
            <w:vMerge/>
            <w:tcBorders>
              <w:top w:val="nil"/>
            </w:tcBorders>
          </w:tcPr>
          <w:p w14:paraId="3C4D2519" w14:textId="77777777" w:rsidR="001D2443" w:rsidRDefault="001D2443">
            <w:pPr>
              <w:rPr>
                <w:sz w:val="2"/>
                <w:szCs w:val="2"/>
              </w:rPr>
            </w:pPr>
          </w:p>
        </w:tc>
        <w:tc>
          <w:tcPr>
            <w:tcW w:w="1056" w:type="dxa"/>
            <w:vMerge/>
            <w:tcBorders>
              <w:top w:val="nil"/>
            </w:tcBorders>
          </w:tcPr>
          <w:p w14:paraId="769504BF" w14:textId="77777777" w:rsidR="001D2443" w:rsidRDefault="001D2443">
            <w:pPr>
              <w:rPr>
                <w:sz w:val="2"/>
                <w:szCs w:val="2"/>
              </w:rPr>
            </w:pPr>
          </w:p>
        </w:tc>
      </w:tr>
      <w:tr w:rsidR="001D2443" w14:paraId="4FACE2DE" w14:textId="77777777">
        <w:trPr>
          <w:trHeight w:val="266"/>
        </w:trPr>
        <w:tc>
          <w:tcPr>
            <w:tcW w:w="387" w:type="dxa"/>
            <w:tcBorders>
              <w:top w:val="nil"/>
              <w:bottom w:val="nil"/>
              <w:right w:val="nil"/>
            </w:tcBorders>
          </w:tcPr>
          <w:p w14:paraId="434608CA" w14:textId="77777777" w:rsidR="001D2443" w:rsidRDefault="001D2443">
            <w:pPr>
              <w:pStyle w:val="TableParagraph"/>
              <w:rPr>
                <w:rFonts w:ascii="Times New Roman"/>
                <w:sz w:val="18"/>
              </w:rPr>
            </w:pPr>
          </w:p>
        </w:tc>
        <w:tc>
          <w:tcPr>
            <w:tcW w:w="2221" w:type="dxa"/>
            <w:tcBorders>
              <w:top w:val="nil"/>
              <w:left w:val="nil"/>
              <w:bottom w:val="nil"/>
            </w:tcBorders>
          </w:tcPr>
          <w:p w14:paraId="70CC0F16" w14:textId="77777777" w:rsidR="001D2443" w:rsidRDefault="00000000">
            <w:pPr>
              <w:pStyle w:val="TableParagraph"/>
              <w:spacing w:line="246" w:lineRule="exact"/>
              <w:ind w:left="462"/>
              <w:rPr>
                <w:sz w:val="20"/>
              </w:rPr>
            </w:pPr>
            <w:r>
              <w:rPr>
                <w:sz w:val="20"/>
              </w:rPr>
              <w:t>=</w:t>
            </w:r>
            <w:r>
              <w:rPr>
                <w:spacing w:val="34"/>
                <w:sz w:val="20"/>
              </w:rPr>
              <w:t xml:space="preserve">  </w:t>
            </w:r>
            <w:r>
              <w:rPr>
                <w:spacing w:val="-2"/>
                <w:sz w:val="20"/>
              </w:rPr>
              <w:t>88,050</w:t>
            </w:r>
          </w:p>
        </w:tc>
        <w:tc>
          <w:tcPr>
            <w:tcW w:w="1171" w:type="dxa"/>
            <w:tcBorders>
              <w:top w:val="nil"/>
              <w:bottom w:val="nil"/>
            </w:tcBorders>
          </w:tcPr>
          <w:p w14:paraId="5F6BB9CC" w14:textId="77777777" w:rsidR="001D2443" w:rsidRDefault="001D2443">
            <w:pPr>
              <w:pStyle w:val="TableParagraph"/>
              <w:rPr>
                <w:rFonts w:ascii="Times New Roman"/>
                <w:sz w:val="18"/>
              </w:rPr>
            </w:pPr>
          </w:p>
        </w:tc>
        <w:tc>
          <w:tcPr>
            <w:tcW w:w="2544" w:type="dxa"/>
            <w:vMerge/>
            <w:tcBorders>
              <w:top w:val="nil"/>
            </w:tcBorders>
          </w:tcPr>
          <w:p w14:paraId="42C3BC39" w14:textId="77777777" w:rsidR="001D2443" w:rsidRDefault="001D2443">
            <w:pPr>
              <w:rPr>
                <w:sz w:val="2"/>
                <w:szCs w:val="2"/>
              </w:rPr>
            </w:pPr>
          </w:p>
        </w:tc>
        <w:tc>
          <w:tcPr>
            <w:tcW w:w="1056" w:type="dxa"/>
            <w:vMerge/>
            <w:tcBorders>
              <w:top w:val="nil"/>
            </w:tcBorders>
          </w:tcPr>
          <w:p w14:paraId="6A18ACDF" w14:textId="77777777" w:rsidR="001D2443" w:rsidRDefault="001D2443">
            <w:pPr>
              <w:rPr>
                <w:sz w:val="2"/>
                <w:szCs w:val="2"/>
              </w:rPr>
            </w:pPr>
          </w:p>
        </w:tc>
      </w:tr>
      <w:tr w:rsidR="001D2443" w14:paraId="0071C3AA" w14:textId="77777777">
        <w:trPr>
          <w:trHeight w:val="266"/>
        </w:trPr>
        <w:tc>
          <w:tcPr>
            <w:tcW w:w="387" w:type="dxa"/>
            <w:tcBorders>
              <w:top w:val="nil"/>
              <w:bottom w:val="nil"/>
              <w:right w:val="nil"/>
            </w:tcBorders>
          </w:tcPr>
          <w:p w14:paraId="36884227" w14:textId="77777777" w:rsidR="001D2443" w:rsidRDefault="001D2443">
            <w:pPr>
              <w:pStyle w:val="TableParagraph"/>
              <w:rPr>
                <w:rFonts w:ascii="Times New Roman"/>
                <w:sz w:val="18"/>
              </w:rPr>
            </w:pPr>
          </w:p>
        </w:tc>
        <w:tc>
          <w:tcPr>
            <w:tcW w:w="2221" w:type="dxa"/>
            <w:tcBorders>
              <w:top w:val="nil"/>
              <w:left w:val="nil"/>
              <w:bottom w:val="nil"/>
            </w:tcBorders>
          </w:tcPr>
          <w:p w14:paraId="245EB467" w14:textId="77777777" w:rsidR="001D2443" w:rsidRDefault="00000000">
            <w:pPr>
              <w:pStyle w:val="TableParagraph"/>
              <w:tabs>
                <w:tab w:val="left" w:pos="374"/>
              </w:tabs>
              <w:spacing w:before="4" w:line="242" w:lineRule="exact"/>
              <w:ind w:right="47"/>
              <w:jc w:val="right"/>
              <w:rPr>
                <w:sz w:val="20"/>
              </w:rPr>
            </w:pPr>
            <w:r>
              <w:rPr>
                <w:spacing w:val="-10"/>
                <w:sz w:val="20"/>
              </w:rPr>
              <w:t>B</w:t>
            </w:r>
            <w:r>
              <w:rPr>
                <w:sz w:val="20"/>
              </w:rPr>
              <w:tab/>
              <w:t>=</w:t>
            </w:r>
            <w:r>
              <w:rPr>
                <w:spacing w:val="54"/>
                <w:w w:val="150"/>
                <w:sz w:val="20"/>
              </w:rPr>
              <w:t xml:space="preserve"> </w:t>
            </w:r>
            <w:r>
              <w:rPr>
                <w:sz w:val="20"/>
              </w:rPr>
              <w:t>1,76,100</w:t>
            </w:r>
            <w:r>
              <w:rPr>
                <w:spacing w:val="55"/>
                <w:w w:val="150"/>
                <w:sz w:val="20"/>
              </w:rPr>
              <w:t xml:space="preserve"> </w:t>
            </w:r>
            <w:r>
              <w:rPr>
                <w:sz w:val="20"/>
              </w:rPr>
              <w:t>x</w:t>
            </w:r>
            <w:r>
              <w:rPr>
                <w:spacing w:val="55"/>
                <w:w w:val="150"/>
                <w:sz w:val="20"/>
              </w:rPr>
              <w:t xml:space="preserve"> </w:t>
            </w:r>
            <w:r>
              <w:rPr>
                <w:spacing w:val="-5"/>
                <w:sz w:val="20"/>
              </w:rPr>
              <w:t>2/6</w:t>
            </w:r>
          </w:p>
        </w:tc>
        <w:tc>
          <w:tcPr>
            <w:tcW w:w="1171" w:type="dxa"/>
            <w:tcBorders>
              <w:top w:val="nil"/>
              <w:bottom w:val="nil"/>
            </w:tcBorders>
          </w:tcPr>
          <w:p w14:paraId="603B8BEA" w14:textId="77777777" w:rsidR="001D2443" w:rsidRDefault="001D2443">
            <w:pPr>
              <w:pStyle w:val="TableParagraph"/>
              <w:rPr>
                <w:rFonts w:ascii="Times New Roman"/>
                <w:sz w:val="18"/>
              </w:rPr>
            </w:pPr>
          </w:p>
        </w:tc>
        <w:tc>
          <w:tcPr>
            <w:tcW w:w="2544" w:type="dxa"/>
            <w:vMerge/>
            <w:tcBorders>
              <w:top w:val="nil"/>
            </w:tcBorders>
          </w:tcPr>
          <w:p w14:paraId="67736832" w14:textId="77777777" w:rsidR="001D2443" w:rsidRDefault="001D2443">
            <w:pPr>
              <w:rPr>
                <w:sz w:val="2"/>
                <w:szCs w:val="2"/>
              </w:rPr>
            </w:pPr>
          </w:p>
        </w:tc>
        <w:tc>
          <w:tcPr>
            <w:tcW w:w="1056" w:type="dxa"/>
            <w:vMerge/>
            <w:tcBorders>
              <w:top w:val="nil"/>
            </w:tcBorders>
          </w:tcPr>
          <w:p w14:paraId="51713E59" w14:textId="77777777" w:rsidR="001D2443" w:rsidRDefault="001D2443">
            <w:pPr>
              <w:rPr>
                <w:sz w:val="2"/>
                <w:szCs w:val="2"/>
              </w:rPr>
            </w:pPr>
          </w:p>
        </w:tc>
      </w:tr>
      <w:tr w:rsidR="001D2443" w14:paraId="4BC9FA6A" w14:textId="77777777">
        <w:trPr>
          <w:trHeight w:val="265"/>
        </w:trPr>
        <w:tc>
          <w:tcPr>
            <w:tcW w:w="387" w:type="dxa"/>
            <w:tcBorders>
              <w:top w:val="nil"/>
              <w:bottom w:val="nil"/>
              <w:right w:val="nil"/>
            </w:tcBorders>
          </w:tcPr>
          <w:p w14:paraId="276BF061" w14:textId="77777777" w:rsidR="001D2443" w:rsidRDefault="001D2443">
            <w:pPr>
              <w:pStyle w:val="TableParagraph"/>
              <w:rPr>
                <w:rFonts w:ascii="Times New Roman"/>
                <w:sz w:val="18"/>
              </w:rPr>
            </w:pPr>
          </w:p>
        </w:tc>
        <w:tc>
          <w:tcPr>
            <w:tcW w:w="2221" w:type="dxa"/>
            <w:tcBorders>
              <w:top w:val="nil"/>
              <w:left w:val="nil"/>
              <w:bottom w:val="nil"/>
            </w:tcBorders>
          </w:tcPr>
          <w:p w14:paraId="72F185BD" w14:textId="77777777" w:rsidR="001D2443" w:rsidRDefault="00000000">
            <w:pPr>
              <w:pStyle w:val="TableParagraph"/>
              <w:spacing w:line="246" w:lineRule="exact"/>
              <w:ind w:left="462"/>
              <w:rPr>
                <w:sz w:val="20"/>
              </w:rPr>
            </w:pPr>
            <w:r>
              <w:rPr>
                <w:sz w:val="20"/>
              </w:rPr>
              <w:t>=</w:t>
            </w:r>
            <w:r>
              <w:rPr>
                <w:spacing w:val="34"/>
                <w:sz w:val="20"/>
              </w:rPr>
              <w:t xml:space="preserve">  </w:t>
            </w:r>
            <w:r>
              <w:rPr>
                <w:spacing w:val="-2"/>
                <w:sz w:val="20"/>
              </w:rPr>
              <w:t>58,700</w:t>
            </w:r>
          </w:p>
        </w:tc>
        <w:tc>
          <w:tcPr>
            <w:tcW w:w="1171" w:type="dxa"/>
            <w:tcBorders>
              <w:top w:val="nil"/>
              <w:bottom w:val="nil"/>
            </w:tcBorders>
          </w:tcPr>
          <w:p w14:paraId="36A49A76" w14:textId="77777777" w:rsidR="001D2443" w:rsidRDefault="001D2443">
            <w:pPr>
              <w:pStyle w:val="TableParagraph"/>
              <w:rPr>
                <w:rFonts w:ascii="Times New Roman"/>
                <w:sz w:val="18"/>
              </w:rPr>
            </w:pPr>
          </w:p>
        </w:tc>
        <w:tc>
          <w:tcPr>
            <w:tcW w:w="2544" w:type="dxa"/>
            <w:vMerge/>
            <w:tcBorders>
              <w:top w:val="nil"/>
            </w:tcBorders>
          </w:tcPr>
          <w:p w14:paraId="63C66739" w14:textId="77777777" w:rsidR="001D2443" w:rsidRDefault="001D2443">
            <w:pPr>
              <w:rPr>
                <w:sz w:val="2"/>
                <w:szCs w:val="2"/>
              </w:rPr>
            </w:pPr>
          </w:p>
        </w:tc>
        <w:tc>
          <w:tcPr>
            <w:tcW w:w="1056" w:type="dxa"/>
            <w:vMerge/>
            <w:tcBorders>
              <w:top w:val="nil"/>
            </w:tcBorders>
          </w:tcPr>
          <w:p w14:paraId="4D72E50D" w14:textId="77777777" w:rsidR="001D2443" w:rsidRDefault="001D2443">
            <w:pPr>
              <w:rPr>
                <w:sz w:val="2"/>
                <w:szCs w:val="2"/>
              </w:rPr>
            </w:pPr>
          </w:p>
        </w:tc>
      </w:tr>
      <w:tr w:rsidR="001D2443" w14:paraId="7AFA44D1" w14:textId="77777777">
        <w:trPr>
          <w:trHeight w:val="265"/>
        </w:trPr>
        <w:tc>
          <w:tcPr>
            <w:tcW w:w="387" w:type="dxa"/>
            <w:tcBorders>
              <w:top w:val="nil"/>
              <w:bottom w:val="nil"/>
              <w:right w:val="nil"/>
            </w:tcBorders>
          </w:tcPr>
          <w:p w14:paraId="1E98946B" w14:textId="77777777" w:rsidR="001D2443" w:rsidRDefault="001D2443">
            <w:pPr>
              <w:pStyle w:val="TableParagraph"/>
              <w:rPr>
                <w:rFonts w:ascii="Times New Roman"/>
                <w:sz w:val="18"/>
              </w:rPr>
            </w:pPr>
          </w:p>
        </w:tc>
        <w:tc>
          <w:tcPr>
            <w:tcW w:w="2221" w:type="dxa"/>
            <w:tcBorders>
              <w:top w:val="nil"/>
              <w:left w:val="nil"/>
              <w:bottom w:val="nil"/>
            </w:tcBorders>
          </w:tcPr>
          <w:p w14:paraId="5E829387" w14:textId="77777777" w:rsidR="001D2443" w:rsidRDefault="00000000">
            <w:pPr>
              <w:pStyle w:val="TableParagraph"/>
              <w:tabs>
                <w:tab w:val="left" w:pos="379"/>
              </w:tabs>
              <w:spacing w:before="4" w:line="242" w:lineRule="exact"/>
              <w:ind w:right="46"/>
              <w:jc w:val="right"/>
              <w:rPr>
                <w:sz w:val="20"/>
              </w:rPr>
            </w:pPr>
            <w:r>
              <w:rPr>
                <w:spacing w:val="-10"/>
                <w:sz w:val="20"/>
              </w:rPr>
              <w:t>C</w:t>
            </w:r>
            <w:r>
              <w:rPr>
                <w:sz w:val="20"/>
              </w:rPr>
              <w:tab/>
              <w:t>=</w:t>
            </w:r>
            <w:r>
              <w:rPr>
                <w:spacing w:val="53"/>
                <w:w w:val="150"/>
                <w:sz w:val="20"/>
              </w:rPr>
              <w:t xml:space="preserve"> </w:t>
            </w:r>
            <w:r>
              <w:rPr>
                <w:sz w:val="20"/>
              </w:rPr>
              <w:t>1,76,100</w:t>
            </w:r>
            <w:r>
              <w:rPr>
                <w:spacing w:val="53"/>
                <w:w w:val="150"/>
                <w:sz w:val="20"/>
              </w:rPr>
              <w:t xml:space="preserve"> </w:t>
            </w:r>
            <w:r>
              <w:rPr>
                <w:sz w:val="20"/>
              </w:rPr>
              <w:t>x</w:t>
            </w:r>
            <w:r>
              <w:rPr>
                <w:spacing w:val="79"/>
                <w:sz w:val="20"/>
              </w:rPr>
              <w:t xml:space="preserve"> </w:t>
            </w:r>
            <w:r>
              <w:rPr>
                <w:spacing w:val="-5"/>
                <w:sz w:val="20"/>
              </w:rPr>
              <w:t>1/6</w:t>
            </w:r>
          </w:p>
        </w:tc>
        <w:tc>
          <w:tcPr>
            <w:tcW w:w="1171" w:type="dxa"/>
            <w:tcBorders>
              <w:top w:val="nil"/>
              <w:bottom w:val="nil"/>
            </w:tcBorders>
          </w:tcPr>
          <w:p w14:paraId="526286E5" w14:textId="77777777" w:rsidR="001D2443" w:rsidRDefault="001D2443">
            <w:pPr>
              <w:pStyle w:val="TableParagraph"/>
              <w:rPr>
                <w:rFonts w:ascii="Times New Roman"/>
                <w:sz w:val="18"/>
              </w:rPr>
            </w:pPr>
          </w:p>
        </w:tc>
        <w:tc>
          <w:tcPr>
            <w:tcW w:w="2544" w:type="dxa"/>
            <w:vMerge/>
            <w:tcBorders>
              <w:top w:val="nil"/>
            </w:tcBorders>
          </w:tcPr>
          <w:p w14:paraId="28DDEBC4" w14:textId="77777777" w:rsidR="001D2443" w:rsidRDefault="001D2443">
            <w:pPr>
              <w:rPr>
                <w:sz w:val="2"/>
                <w:szCs w:val="2"/>
              </w:rPr>
            </w:pPr>
          </w:p>
        </w:tc>
        <w:tc>
          <w:tcPr>
            <w:tcW w:w="1056" w:type="dxa"/>
            <w:vMerge/>
            <w:tcBorders>
              <w:top w:val="nil"/>
            </w:tcBorders>
          </w:tcPr>
          <w:p w14:paraId="64AA793F" w14:textId="77777777" w:rsidR="001D2443" w:rsidRDefault="001D2443">
            <w:pPr>
              <w:rPr>
                <w:sz w:val="2"/>
                <w:szCs w:val="2"/>
              </w:rPr>
            </w:pPr>
          </w:p>
        </w:tc>
      </w:tr>
      <w:tr w:rsidR="001D2443" w14:paraId="17BD6ADB" w14:textId="77777777">
        <w:trPr>
          <w:trHeight w:val="280"/>
        </w:trPr>
        <w:tc>
          <w:tcPr>
            <w:tcW w:w="387" w:type="dxa"/>
            <w:tcBorders>
              <w:top w:val="nil"/>
              <w:bottom w:val="nil"/>
              <w:right w:val="nil"/>
            </w:tcBorders>
          </w:tcPr>
          <w:p w14:paraId="6E2F0B72" w14:textId="77777777" w:rsidR="001D2443" w:rsidRDefault="001D2443">
            <w:pPr>
              <w:pStyle w:val="TableParagraph"/>
              <w:rPr>
                <w:rFonts w:ascii="Times New Roman"/>
                <w:sz w:val="18"/>
              </w:rPr>
            </w:pPr>
          </w:p>
        </w:tc>
        <w:tc>
          <w:tcPr>
            <w:tcW w:w="2221" w:type="dxa"/>
            <w:tcBorders>
              <w:top w:val="nil"/>
              <w:left w:val="nil"/>
              <w:bottom w:val="nil"/>
            </w:tcBorders>
          </w:tcPr>
          <w:p w14:paraId="1DD708A1" w14:textId="77777777" w:rsidR="001D2443" w:rsidRDefault="00000000">
            <w:pPr>
              <w:pStyle w:val="TableParagraph"/>
              <w:spacing w:line="260" w:lineRule="exact"/>
              <w:ind w:left="455"/>
              <w:rPr>
                <w:sz w:val="20"/>
              </w:rPr>
            </w:pPr>
            <w:r>
              <w:rPr>
                <w:sz w:val="20"/>
              </w:rPr>
              <w:t>=</w:t>
            </w:r>
            <w:r>
              <w:rPr>
                <w:spacing w:val="34"/>
                <w:sz w:val="20"/>
              </w:rPr>
              <w:t xml:space="preserve">  </w:t>
            </w:r>
            <w:r>
              <w:rPr>
                <w:spacing w:val="-2"/>
                <w:sz w:val="20"/>
              </w:rPr>
              <w:t>29,350</w:t>
            </w:r>
          </w:p>
        </w:tc>
        <w:tc>
          <w:tcPr>
            <w:tcW w:w="1171" w:type="dxa"/>
            <w:tcBorders>
              <w:top w:val="nil"/>
            </w:tcBorders>
          </w:tcPr>
          <w:p w14:paraId="5D72D7D6" w14:textId="77777777" w:rsidR="001D2443" w:rsidRDefault="001D2443">
            <w:pPr>
              <w:pStyle w:val="TableParagraph"/>
              <w:rPr>
                <w:rFonts w:ascii="Times New Roman"/>
                <w:sz w:val="18"/>
              </w:rPr>
            </w:pPr>
          </w:p>
        </w:tc>
        <w:tc>
          <w:tcPr>
            <w:tcW w:w="2544" w:type="dxa"/>
            <w:vMerge/>
            <w:tcBorders>
              <w:top w:val="nil"/>
            </w:tcBorders>
          </w:tcPr>
          <w:p w14:paraId="19CF144C" w14:textId="77777777" w:rsidR="001D2443" w:rsidRDefault="001D2443">
            <w:pPr>
              <w:rPr>
                <w:sz w:val="2"/>
                <w:szCs w:val="2"/>
              </w:rPr>
            </w:pPr>
          </w:p>
        </w:tc>
        <w:tc>
          <w:tcPr>
            <w:tcW w:w="1056" w:type="dxa"/>
            <w:vMerge/>
            <w:tcBorders>
              <w:top w:val="nil"/>
            </w:tcBorders>
          </w:tcPr>
          <w:p w14:paraId="384A5C23" w14:textId="77777777" w:rsidR="001D2443" w:rsidRDefault="001D2443">
            <w:pPr>
              <w:rPr>
                <w:sz w:val="2"/>
                <w:szCs w:val="2"/>
              </w:rPr>
            </w:pPr>
          </w:p>
        </w:tc>
      </w:tr>
      <w:tr w:rsidR="001D2443" w14:paraId="1600E523" w14:textId="77777777">
        <w:trPr>
          <w:trHeight w:val="306"/>
        </w:trPr>
        <w:tc>
          <w:tcPr>
            <w:tcW w:w="387" w:type="dxa"/>
            <w:tcBorders>
              <w:top w:val="nil"/>
              <w:right w:val="nil"/>
            </w:tcBorders>
          </w:tcPr>
          <w:p w14:paraId="58B9199E" w14:textId="77777777" w:rsidR="001D2443" w:rsidRDefault="001D2443">
            <w:pPr>
              <w:pStyle w:val="TableParagraph"/>
              <w:rPr>
                <w:rFonts w:ascii="Times New Roman"/>
                <w:sz w:val="18"/>
              </w:rPr>
            </w:pPr>
          </w:p>
        </w:tc>
        <w:tc>
          <w:tcPr>
            <w:tcW w:w="2221" w:type="dxa"/>
            <w:tcBorders>
              <w:top w:val="nil"/>
              <w:left w:val="nil"/>
            </w:tcBorders>
          </w:tcPr>
          <w:p w14:paraId="501895DE" w14:textId="77777777" w:rsidR="001D2443" w:rsidRDefault="001D2443">
            <w:pPr>
              <w:pStyle w:val="TableParagraph"/>
              <w:rPr>
                <w:rFonts w:ascii="Times New Roman"/>
                <w:sz w:val="18"/>
              </w:rPr>
            </w:pPr>
          </w:p>
        </w:tc>
        <w:tc>
          <w:tcPr>
            <w:tcW w:w="1171" w:type="dxa"/>
          </w:tcPr>
          <w:p w14:paraId="5A3A4CD3" w14:textId="77777777" w:rsidR="001D2443" w:rsidRDefault="00000000">
            <w:pPr>
              <w:pStyle w:val="TableParagraph"/>
              <w:spacing w:before="24" w:line="263" w:lineRule="exact"/>
              <w:ind w:right="44"/>
              <w:jc w:val="right"/>
              <w:rPr>
                <w:sz w:val="20"/>
              </w:rPr>
            </w:pPr>
            <w:r>
              <w:rPr>
                <w:spacing w:val="-2"/>
                <w:sz w:val="20"/>
              </w:rPr>
              <w:t>1,90,400</w:t>
            </w:r>
          </w:p>
        </w:tc>
        <w:tc>
          <w:tcPr>
            <w:tcW w:w="2544" w:type="dxa"/>
            <w:vMerge/>
            <w:tcBorders>
              <w:top w:val="nil"/>
            </w:tcBorders>
          </w:tcPr>
          <w:p w14:paraId="09A21911" w14:textId="77777777" w:rsidR="001D2443" w:rsidRDefault="001D2443">
            <w:pPr>
              <w:rPr>
                <w:sz w:val="2"/>
                <w:szCs w:val="2"/>
              </w:rPr>
            </w:pPr>
          </w:p>
        </w:tc>
        <w:tc>
          <w:tcPr>
            <w:tcW w:w="1056" w:type="dxa"/>
          </w:tcPr>
          <w:p w14:paraId="2AA84F8F" w14:textId="77777777" w:rsidR="001D2443" w:rsidRDefault="00000000">
            <w:pPr>
              <w:pStyle w:val="TableParagraph"/>
              <w:spacing w:before="24" w:line="263" w:lineRule="exact"/>
              <w:ind w:left="233"/>
              <w:rPr>
                <w:sz w:val="20"/>
              </w:rPr>
            </w:pPr>
            <w:r>
              <w:rPr>
                <w:spacing w:val="-2"/>
                <w:sz w:val="20"/>
              </w:rPr>
              <w:t>1,90,400</w:t>
            </w:r>
          </w:p>
        </w:tc>
      </w:tr>
    </w:tbl>
    <w:p w14:paraId="3B632E6E" w14:textId="77777777" w:rsidR="001D2443" w:rsidRDefault="00000000">
      <w:pPr>
        <w:spacing w:before="129"/>
        <w:ind w:left="430" w:right="103"/>
        <w:jc w:val="center"/>
        <w:rPr>
          <w:b/>
        </w:rPr>
      </w:pPr>
      <w:r>
        <w:rPr>
          <w:b/>
        </w:rPr>
        <w:t>Partners’</w:t>
      </w:r>
      <w:r>
        <w:rPr>
          <w:b/>
          <w:spacing w:val="30"/>
        </w:rPr>
        <w:t xml:space="preserve"> </w:t>
      </w:r>
      <w:r>
        <w:rPr>
          <w:b/>
        </w:rPr>
        <w:t>Capital</w:t>
      </w:r>
      <w:r>
        <w:rPr>
          <w:b/>
          <w:spacing w:val="27"/>
        </w:rPr>
        <w:t xml:space="preserve"> </w:t>
      </w:r>
      <w:r>
        <w:rPr>
          <w:b/>
          <w:spacing w:val="-2"/>
        </w:rPr>
        <w:t>Accounts</w:t>
      </w:r>
    </w:p>
    <w:p w14:paraId="66F90D12"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789"/>
        <w:gridCol w:w="751"/>
        <w:gridCol w:w="749"/>
        <w:gridCol w:w="1342"/>
        <w:gridCol w:w="840"/>
        <w:gridCol w:w="761"/>
        <w:gridCol w:w="763"/>
      </w:tblGrid>
      <w:tr w:rsidR="001D2443" w14:paraId="3D99E31B" w14:textId="77777777">
        <w:trPr>
          <w:trHeight w:val="318"/>
        </w:trPr>
        <w:tc>
          <w:tcPr>
            <w:tcW w:w="1411" w:type="dxa"/>
            <w:shd w:val="clear" w:color="auto" w:fill="F1F1F1"/>
          </w:tcPr>
          <w:p w14:paraId="7B7766F1" w14:textId="77777777" w:rsidR="001D2443" w:rsidRDefault="00000000">
            <w:pPr>
              <w:pStyle w:val="TableParagraph"/>
              <w:spacing w:before="40"/>
              <w:ind w:left="28"/>
              <w:rPr>
                <w:sz w:val="18"/>
              </w:rPr>
            </w:pPr>
            <w:r>
              <w:rPr>
                <w:spacing w:val="-2"/>
                <w:sz w:val="18"/>
              </w:rPr>
              <w:t>Particulars</w:t>
            </w:r>
          </w:p>
        </w:tc>
        <w:tc>
          <w:tcPr>
            <w:tcW w:w="789" w:type="dxa"/>
            <w:shd w:val="clear" w:color="auto" w:fill="F1F1F1"/>
          </w:tcPr>
          <w:p w14:paraId="2EB531F9" w14:textId="77777777" w:rsidR="001D2443" w:rsidRDefault="00000000">
            <w:pPr>
              <w:pStyle w:val="TableParagraph"/>
              <w:spacing w:before="40"/>
              <w:ind w:right="17"/>
              <w:jc w:val="right"/>
              <w:rPr>
                <w:sz w:val="18"/>
              </w:rPr>
            </w:pPr>
            <w:r>
              <w:rPr>
                <w:sz w:val="18"/>
              </w:rPr>
              <w:t>A</w:t>
            </w:r>
            <w:r>
              <w:rPr>
                <w:spacing w:val="9"/>
                <w:sz w:val="18"/>
              </w:rPr>
              <w:t xml:space="preserve"> </w:t>
            </w:r>
            <w:r>
              <w:rPr>
                <w:spacing w:val="-5"/>
                <w:sz w:val="18"/>
              </w:rPr>
              <w:t>(</w:t>
            </w:r>
            <w:r>
              <w:rPr>
                <w:rFonts w:ascii="Georgia"/>
                <w:spacing w:val="-5"/>
                <w:sz w:val="18"/>
              </w:rPr>
              <w:t>`</w:t>
            </w:r>
            <w:r>
              <w:rPr>
                <w:spacing w:val="-5"/>
                <w:sz w:val="18"/>
              </w:rPr>
              <w:t>)</w:t>
            </w:r>
          </w:p>
        </w:tc>
        <w:tc>
          <w:tcPr>
            <w:tcW w:w="751" w:type="dxa"/>
            <w:shd w:val="clear" w:color="auto" w:fill="F1F1F1"/>
          </w:tcPr>
          <w:p w14:paraId="784AF233" w14:textId="77777777" w:rsidR="001D2443" w:rsidRDefault="00000000">
            <w:pPr>
              <w:pStyle w:val="TableParagraph"/>
              <w:spacing w:before="40"/>
              <w:ind w:right="19"/>
              <w:jc w:val="right"/>
              <w:rPr>
                <w:sz w:val="18"/>
              </w:rPr>
            </w:pPr>
            <w:r>
              <w:rPr>
                <w:sz w:val="18"/>
              </w:rPr>
              <w:t>B</w:t>
            </w:r>
            <w:r>
              <w:rPr>
                <w:spacing w:val="8"/>
                <w:sz w:val="18"/>
              </w:rPr>
              <w:t xml:space="preserve"> </w:t>
            </w:r>
            <w:r>
              <w:rPr>
                <w:spacing w:val="-5"/>
                <w:sz w:val="18"/>
              </w:rPr>
              <w:t>(</w:t>
            </w:r>
            <w:r>
              <w:rPr>
                <w:rFonts w:ascii="Georgia"/>
                <w:spacing w:val="-5"/>
                <w:sz w:val="18"/>
              </w:rPr>
              <w:t>`</w:t>
            </w:r>
            <w:r>
              <w:rPr>
                <w:spacing w:val="-5"/>
                <w:sz w:val="18"/>
              </w:rPr>
              <w:t>)</w:t>
            </w:r>
          </w:p>
        </w:tc>
        <w:tc>
          <w:tcPr>
            <w:tcW w:w="749" w:type="dxa"/>
            <w:shd w:val="clear" w:color="auto" w:fill="F1F1F1"/>
          </w:tcPr>
          <w:p w14:paraId="6E3A7913" w14:textId="77777777" w:rsidR="001D2443" w:rsidRDefault="00000000">
            <w:pPr>
              <w:pStyle w:val="TableParagraph"/>
              <w:spacing w:before="40"/>
              <w:ind w:right="17"/>
              <w:jc w:val="right"/>
              <w:rPr>
                <w:sz w:val="18"/>
              </w:rPr>
            </w:pPr>
            <w:r>
              <w:rPr>
                <w:sz w:val="18"/>
              </w:rPr>
              <w:t>C</w:t>
            </w:r>
            <w:r>
              <w:rPr>
                <w:spacing w:val="9"/>
                <w:sz w:val="18"/>
              </w:rPr>
              <w:t xml:space="preserve"> </w:t>
            </w:r>
            <w:r>
              <w:rPr>
                <w:spacing w:val="-5"/>
                <w:sz w:val="18"/>
              </w:rPr>
              <w:t>(</w:t>
            </w:r>
            <w:r>
              <w:rPr>
                <w:rFonts w:ascii="Georgia"/>
                <w:spacing w:val="-5"/>
                <w:sz w:val="18"/>
              </w:rPr>
              <w:t>`</w:t>
            </w:r>
            <w:r>
              <w:rPr>
                <w:spacing w:val="-5"/>
                <w:sz w:val="18"/>
              </w:rPr>
              <w:t>)</w:t>
            </w:r>
          </w:p>
        </w:tc>
        <w:tc>
          <w:tcPr>
            <w:tcW w:w="1342" w:type="dxa"/>
            <w:shd w:val="clear" w:color="auto" w:fill="F1F1F1"/>
          </w:tcPr>
          <w:p w14:paraId="5443B321" w14:textId="77777777" w:rsidR="001D2443" w:rsidRDefault="00000000">
            <w:pPr>
              <w:pStyle w:val="TableParagraph"/>
              <w:spacing w:before="40"/>
              <w:ind w:left="31"/>
              <w:rPr>
                <w:sz w:val="18"/>
              </w:rPr>
            </w:pPr>
            <w:r>
              <w:rPr>
                <w:spacing w:val="-2"/>
                <w:sz w:val="18"/>
              </w:rPr>
              <w:t>Particulars</w:t>
            </w:r>
          </w:p>
        </w:tc>
        <w:tc>
          <w:tcPr>
            <w:tcW w:w="840" w:type="dxa"/>
            <w:shd w:val="clear" w:color="auto" w:fill="F1F1F1"/>
          </w:tcPr>
          <w:p w14:paraId="443BE21D" w14:textId="77777777" w:rsidR="001D2443" w:rsidRDefault="00000000">
            <w:pPr>
              <w:pStyle w:val="TableParagraph"/>
              <w:spacing w:before="40"/>
              <w:ind w:right="17"/>
              <w:jc w:val="right"/>
              <w:rPr>
                <w:sz w:val="18"/>
              </w:rPr>
            </w:pPr>
            <w:r>
              <w:rPr>
                <w:sz w:val="18"/>
              </w:rPr>
              <w:t>A</w:t>
            </w:r>
            <w:r>
              <w:rPr>
                <w:spacing w:val="9"/>
                <w:sz w:val="18"/>
              </w:rPr>
              <w:t xml:space="preserve"> </w:t>
            </w:r>
            <w:r>
              <w:rPr>
                <w:spacing w:val="-5"/>
                <w:sz w:val="18"/>
              </w:rPr>
              <w:t>(</w:t>
            </w:r>
            <w:r>
              <w:rPr>
                <w:rFonts w:ascii="Georgia"/>
                <w:spacing w:val="-5"/>
                <w:sz w:val="18"/>
              </w:rPr>
              <w:t>`</w:t>
            </w:r>
            <w:r>
              <w:rPr>
                <w:spacing w:val="-5"/>
                <w:sz w:val="18"/>
              </w:rPr>
              <w:t>)</w:t>
            </w:r>
          </w:p>
        </w:tc>
        <w:tc>
          <w:tcPr>
            <w:tcW w:w="761" w:type="dxa"/>
            <w:shd w:val="clear" w:color="auto" w:fill="F1F1F1"/>
          </w:tcPr>
          <w:p w14:paraId="485E464E" w14:textId="77777777" w:rsidR="001D2443" w:rsidRDefault="00000000">
            <w:pPr>
              <w:pStyle w:val="TableParagraph"/>
              <w:spacing w:before="40"/>
              <w:ind w:right="20"/>
              <w:jc w:val="right"/>
              <w:rPr>
                <w:sz w:val="18"/>
              </w:rPr>
            </w:pPr>
            <w:r>
              <w:rPr>
                <w:sz w:val="18"/>
              </w:rPr>
              <w:t>B</w:t>
            </w:r>
            <w:r>
              <w:rPr>
                <w:spacing w:val="8"/>
                <w:sz w:val="18"/>
              </w:rPr>
              <w:t xml:space="preserve"> </w:t>
            </w:r>
            <w:r>
              <w:rPr>
                <w:spacing w:val="-5"/>
                <w:sz w:val="18"/>
              </w:rPr>
              <w:t>(</w:t>
            </w:r>
            <w:r>
              <w:rPr>
                <w:rFonts w:ascii="Georgia"/>
                <w:spacing w:val="-5"/>
                <w:sz w:val="18"/>
              </w:rPr>
              <w:t>`</w:t>
            </w:r>
            <w:r>
              <w:rPr>
                <w:spacing w:val="-5"/>
                <w:sz w:val="18"/>
              </w:rPr>
              <w:t>)</w:t>
            </w:r>
          </w:p>
        </w:tc>
        <w:tc>
          <w:tcPr>
            <w:tcW w:w="763" w:type="dxa"/>
            <w:shd w:val="clear" w:color="auto" w:fill="F1F1F1"/>
          </w:tcPr>
          <w:p w14:paraId="63BBFB05" w14:textId="77777777" w:rsidR="001D2443" w:rsidRDefault="00000000">
            <w:pPr>
              <w:pStyle w:val="TableParagraph"/>
              <w:spacing w:before="40"/>
              <w:ind w:right="19"/>
              <w:jc w:val="right"/>
              <w:rPr>
                <w:sz w:val="18"/>
              </w:rPr>
            </w:pPr>
            <w:r>
              <w:rPr>
                <w:sz w:val="18"/>
              </w:rPr>
              <w:t>C</w:t>
            </w:r>
            <w:r>
              <w:rPr>
                <w:spacing w:val="9"/>
                <w:sz w:val="18"/>
              </w:rPr>
              <w:t xml:space="preserve"> </w:t>
            </w:r>
            <w:r>
              <w:rPr>
                <w:spacing w:val="-5"/>
                <w:sz w:val="18"/>
              </w:rPr>
              <w:t>(</w:t>
            </w:r>
            <w:r>
              <w:rPr>
                <w:rFonts w:ascii="Georgia"/>
                <w:spacing w:val="-5"/>
                <w:sz w:val="18"/>
              </w:rPr>
              <w:t>`</w:t>
            </w:r>
            <w:r>
              <w:rPr>
                <w:spacing w:val="-5"/>
                <w:sz w:val="18"/>
              </w:rPr>
              <w:t>)</w:t>
            </w:r>
          </w:p>
        </w:tc>
      </w:tr>
      <w:tr w:rsidR="001D2443" w14:paraId="08A8E267" w14:textId="77777777">
        <w:trPr>
          <w:trHeight w:val="558"/>
        </w:trPr>
        <w:tc>
          <w:tcPr>
            <w:tcW w:w="1411" w:type="dxa"/>
            <w:tcBorders>
              <w:bottom w:val="nil"/>
            </w:tcBorders>
          </w:tcPr>
          <w:p w14:paraId="53AA590D" w14:textId="77777777" w:rsidR="001D2443" w:rsidRDefault="00000000">
            <w:pPr>
              <w:pStyle w:val="TableParagraph"/>
              <w:spacing w:before="38" w:line="242" w:lineRule="auto"/>
              <w:ind w:left="28"/>
              <w:rPr>
                <w:sz w:val="18"/>
              </w:rPr>
            </w:pPr>
            <w:r>
              <w:rPr>
                <w:sz w:val="18"/>
              </w:rPr>
              <w:t xml:space="preserve">To Bank A/c- C’s </w:t>
            </w:r>
            <w:r>
              <w:rPr>
                <w:spacing w:val="-2"/>
                <w:sz w:val="18"/>
              </w:rPr>
              <w:t>Executor’s</w:t>
            </w:r>
          </w:p>
        </w:tc>
        <w:tc>
          <w:tcPr>
            <w:tcW w:w="789" w:type="dxa"/>
            <w:tcBorders>
              <w:bottom w:val="nil"/>
            </w:tcBorders>
          </w:tcPr>
          <w:p w14:paraId="4927242F" w14:textId="77777777" w:rsidR="001D2443" w:rsidRDefault="001D2443">
            <w:pPr>
              <w:pStyle w:val="TableParagraph"/>
              <w:rPr>
                <w:rFonts w:ascii="Times New Roman"/>
                <w:sz w:val="18"/>
              </w:rPr>
            </w:pPr>
          </w:p>
        </w:tc>
        <w:tc>
          <w:tcPr>
            <w:tcW w:w="751" w:type="dxa"/>
            <w:tcBorders>
              <w:bottom w:val="nil"/>
            </w:tcBorders>
          </w:tcPr>
          <w:p w14:paraId="7DA3FE74" w14:textId="77777777" w:rsidR="001D2443" w:rsidRDefault="001D2443">
            <w:pPr>
              <w:pStyle w:val="TableParagraph"/>
              <w:rPr>
                <w:rFonts w:ascii="Times New Roman"/>
                <w:sz w:val="18"/>
              </w:rPr>
            </w:pPr>
          </w:p>
        </w:tc>
        <w:tc>
          <w:tcPr>
            <w:tcW w:w="749" w:type="dxa"/>
            <w:tcBorders>
              <w:bottom w:val="nil"/>
            </w:tcBorders>
          </w:tcPr>
          <w:p w14:paraId="1765B11D" w14:textId="77777777" w:rsidR="001D2443" w:rsidRDefault="00000000">
            <w:pPr>
              <w:pStyle w:val="TableParagraph"/>
              <w:spacing w:before="40"/>
              <w:ind w:right="13"/>
              <w:jc w:val="right"/>
              <w:rPr>
                <w:sz w:val="18"/>
              </w:rPr>
            </w:pPr>
            <w:r>
              <w:rPr>
                <w:spacing w:val="-2"/>
                <w:sz w:val="18"/>
              </w:rPr>
              <w:t>2,46,850</w:t>
            </w:r>
          </w:p>
        </w:tc>
        <w:tc>
          <w:tcPr>
            <w:tcW w:w="1342" w:type="dxa"/>
            <w:tcBorders>
              <w:bottom w:val="nil"/>
            </w:tcBorders>
          </w:tcPr>
          <w:p w14:paraId="33485A83" w14:textId="77777777" w:rsidR="001D2443" w:rsidRDefault="00000000">
            <w:pPr>
              <w:pStyle w:val="TableParagraph"/>
              <w:spacing w:before="40"/>
              <w:ind w:left="31"/>
              <w:rPr>
                <w:sz w:val="18"/>
              </w:rPr>
            </w:pPr>
            <w:r>
              <w:rPr>
                <w:sz w:val="18"/>
              </w:rPr>
              <w:t>By</w:t>
            </w:r>
            <w:r>
              <w:rPr>
                <w:spacing w:val="20"/>
                <w:sz w:val="18"/>
              </w:rPr>
              <w:t xml:space="preserve"> </w:t>
            </w:r>
            <w:r>
              <w:rPr>
                <w:sz w:val="18"/>
              </w:rPr>
              <w:t>Balance</w:t>
            </w:r>
            <w:r>
              <w:rPr>
                <w:spacing w:val="20"/>
                <w:sz w:val="18"/>
              </w:rPr>
              <w:t xml:space="preserve"> </w:t>
            </w:r>
            <w:r>
              <w:rPr>
                <w:spacing w:val="-5"/>
                <w:sz w:val="18"/>
              </w:rPr>
              <w:t>b/d</w:t>
            </w:r>
          </w:p>
        </w:tc>
        <w:tc>
          <w:tcPr>
            <w:tcW w:w="840" w:type="dxa"/>
            <w:tcBorders>
              <w:bottom w:val="nil"/>
            </w:tcBorders>
          </w:tcPr>
          <w:p w14:paraId="79C5172C" w14:textId="77777777" w:rsidR="001D2443" w:rsidRDefault="00000000">
            <w:pPr>
              <w:pStyle w:val="TableParagraph"/>
              <w:spacing w:before="40"/>
              <w:ind w:right="14"/>
              <w:jc w:val="right"/>
              <w:rPr>
                <w:sz w:val="18"/>
              </w:rPr>
            </w:pPr>
            <w:r>
              <w:rPr>
                <w:spacing w:val="-2"/>
                <w:sz w:val="18"/>
              </w:rPr>
              <w:t>2,80,000</w:t>
            </w:r>
          </w:p>
        </w:tc>
        <w:tc>
          <w:tcPr>
            <w:tcW w:w="761" w:type="dxa"/>
            <w:tcBorders>
              <w:bottom w:val="nil"/>
            </w:tcBorders>
          </w:tcPr>
          <w:p w14:paraId="1916ED0C" w14:textId="77777777" w:rsidR="001D2443" w:rsidRDefault="00000000">
            <w:pPr>
              <w:pStyle w:val="TableParagraph"/>
              <w:spacing w:before="40"/>
              <w:ind w:right="16"/>
              <w:jc w:val="right"/>
              <w:rPr>
                <w:sz w:val="18"/>
              </w:rPr>
            </w:pPr>
            <w:r>
              <w:rPr>
                <w:spacing w:val="-2"/>
                <w:sz w:val="18"/>
              </w:rPr>
              <w:t>1,90,000</w:t>
            </w:r>
          </w:p>
        </w:tc>
        <w:tc>
          <w:tcPr>
            <w:tcW w:w="763" w:type="dxa"/>
            <w:tcBorders>
              <w:bottom w:val="nil"/>
            </w:tcBorders>
          </w:tcPr>
          <w:p w14:paraId="1F9094CB" w14:textId="77777777" w:rsidR="001D2443" w:rsidRDefault="00000000">
            <w:pPr>
              <w:pStyle w:val="TableParagraph"/>
              <w:spacing w:before="40"/>
              <w:ind w:right="16"/>
              <w:jc w:val="right"/>
              <w:rPr>
                <w:sz w:val="18"/>
              </w:rPr>
            </w:pPr>
            <w:r>
              <w:rPr>
                <w:spacing w:val="-2"/>
                <w:sz w:val="18"/>
              </w:rPr>
              <w:t>1,50,000</w:t>
            </w:r>
          </w:p>
        </w:tc>
      </w:tr>
      <w:tr w:rsidR="001D2443" w14:paraId="04433627" w14:textId="77777777">
        <w:trPr>
          <w:trHeight w:val="559"/>
        </w:trPr>
        <w:tc>
          <w:tcPr>
            <w:tcW w:w="1411" w:type="dxa"/>
            <w:tcBorders>
              <w:top w:val="nil"/>
              <w:bottom w:val="nil"/>
            </w:tcBorders>
          </w:tcPr>
          <w:p w14:paraId="520234CD" w14:textId="77777777" w:rsidR="001D2443" w:rsidRDefault="00000000">
            <w:pPr>
              <w:pStyle w:val="TableParagraph"/>
              <w:spacing w:before="38" w:line="242" w:lineRule="auto"/>
              <w:ind w:left="28"/>
              <w:rPr>
                <w:sz w:val="18"/>
              </w:rPr>
            </w:pPr>
            <w:r>
              <w:rPr>
                <w:sz w:val="18"/>
              </w:rPr>
              <w:t>To</w:t>
            </w:r>
            <w:r>
              <w:rPr>
                <w:spacing w:val="80"/>
                <w:sz w:val="18"/>
              </w:rPr>
              <w:t xml:space="preserve"> </w:t>
            </w:r>
            <w:r>
              <w:rPr>
                <w:sz w:val="18"/>
              </w:rPr>
              <w:t>C’s</w:t>
            </w:r>
            <w:r>
              <w:rPr>
                <w:spacing w:val="80"/>
                <w:sz w:val="18"/>
              </w:rPr>
              <w:t xml:space="preserve"> </w:t>
            </w:r>
            <w:r>
              <w:rPr>
                <w:sz w:val="18"/>
              </w:rPr>
              <w:t xml:space="preserve">Capital </w:t>
            </w:r>
            <w:r>
              <w:rPr>
                <w:spacing w:val="-4"/>
                <w:sz w:val="18"/>
              </w:rPr>
              <w:t>A/c</w:t>
            </w:r>
          </w:p>
        </w:tc>
        <w:tc>
          <w:tcPr>
            <w:tcW w:w="789" w:type="dxa"/>
            <w:tcBorders>
              <w:top w:val="nil"/>
              <w:bottom w:val="nil"/>
            </w:tcBorders>
          </w:tcPr>
          <w:p w14:paraId="39B07CD5" w14:textId="77777777" w:rsidR="001D2443" w:rsidRDefault="00000000">
            <w:pPr>
              <w:pStyle w:val="TableParagraph"/>
              <w:spacing w:before="41"/>
              <w:ind w:right="11"/>
              <w:jc w:val="right"/>
              <w:rPr>
                <w:sz w:val="18"/>
              </w:rPr>
            </w:pPr>
            <w:r>
              <w:rPr>
                <w:spacing w:val="-2"/>
                <w:sz w:val="18"/>
              </w:rPr>
              <w:t>30,000</w:t>
            </w:r>
          </w:p>
        </w:tc>
        <w:tc>
          <w:tcPr>
            <w:tcW w:w="751" w:type="dxa"/>
            <w:tcBorders>
              <w:top w:val="nil"/>
              <w:bottom w:val="nil"/>
            </w:tcBorders>
          </w:tcPr>
          <w:p w14:paraId="42B1C17C" w14:textId="77777777" w:rsidR="001D2443" w:rsidRDefault="00000000">
            <w:pPr>
              <w:pStyle w:val="TableParagraph"/>
              <w:spacing w:before="41"/>
              <w:ind w:right="15"/>
              <w:jc w:val="right"/>
              <w:rPr>
                <w:sz w:val="18"/>
              </w:rPr>
            </w:pPr>
            <w:r>
              <w:rPr>
                <w:spacing w:val="-2"/>
                <w:sz w:val="18"/>
              </w:rPr>
              <w:t>10,000</w:t>
            </w:r>
          </w:p>
        </w:tc>
        <w:tc>
          <w:tcPr>
            <w:tcW w:w="749" w:type="dxa"/>
            <w:tcBorders>
              <w:top w:val="nil"/>
              <w:bottom w:val="nil"/>
            </w:tcBorders>
          </w:tcPr>
          <w:p w14:paraId="38587E2D" w14:textId="77777777" w:rsidR="001D2443" w:rsidRDefault="00000000">
            <w:pPr>
              <w:pStyle w:val="TableParagraph"/>
              <w:spacing w:before="41"/>
              <w:ind w:right="17"/>
              <w:jc w:val="right"/>
              <w:rPr>
                <w:sz w:val="18"/>
              </w:rPr>
            </w:pPr>
            <w:r>
              <w:rPr>
                <w:spacing w:val="-10"/>
                <w:sz w:val="18"/>
              </w:rPr>
              <w:t>–</w:t>
            </w:r>
          </w:p>
        </w:tc>
        <w:tc>
          <w:tcPr>
            <w:tcW w:w="1342" w:type="dxa"/>
            <w:tcBorders>
              <w:top w:val="nil"/>
              <w:bottom w:val="nil"/>
            </w:tcBorders>
          </w:tcPr>
          <w:p w14:paraId="35ED4CCE" w14:textId="77777777" w:rsidR="001D2443" w:rsidRDefault="00000000">
            <w:pPr>
              <w:pStyle w:val="TableParagraph"/>
              <w:tabs>
                <w:tab w:val="left" w:pos="672"/>
              </w:tabs>
              <w:spacing w:before="38" w:line="242" w:lineRule="auto"/>
              <w:ind w:left="31" w:right="23"/>
              <w:rPr>
                <w:sz w:val="18"/>
              </w:rPr>
            </w:pPr>
            <w:r>
              <w:rPr>
                <w:spacing w:val="-6"/>
                <w:sz w:val="18"/>
              </w:rPr>
              <w:t>By</w:t>
            </w:r>
            <w:r>
              <w:rPr>
                <w:sz w:val="18"/>
              </w:rPr>
              <w:tab/>
            </w:r>
            <w:r>
              <w:rPr>
                <w:spacing w:val="-2"/>
                <w:sz w:val="18"/>
              </w:rPr>
              <w:t>General reserve</w:t>
            </w:r>
          </w:p>
        </w:tc>
        <w:tc>
          <w:tcPr>
            <w:tcW w:w="840" w:type="dxa"/>
            <w:tcBorders>
              <w:top w:val="nil"/>
              <w:bottom w:val="nil"/>
            </w:tcBorders>
          </w:tcPr>
          <w:p w14:paraId="6BA8471C" w14:textId="77777777" w:rsidR="001D2443" w:rsidRDefault="00000000">
            <w:pPr>
              <w:pStyle w:val="TableParagraph"/>
              <w:spacing w:before="41"/>
              <w:ind w:right="14"/>
              <w:jc w:val="right"/>
              <w:rPr>
                <w:sz w:val="18"/>
              </w:rPr>
            </w:pPr>
            <w:r>
              <w:rPr>
                <w:spacing w:val="-2"/>
                <w:sz w:val="18"/>
              </w:rPr>
              <w:t>67,500</w:t>
            </w:r>
          </w:p>
        </w:tc>
        <w:tc>
          <w:tcPr>
            <w:tcW w:w="761" w:type="dxa"/>
            <w:tcBorders>
              <w:top w:val="nil"/>
              <w:bottom w:val="nil"/>
            </w:tcBorders>
          </w:tcPr>
          <w:p w14:paraId="31BCF9EE" w14:textId="77777777" w:rsidR="001D2443" w:rsidRDefault="00000000">
            <w:pPr>
              <w:pStyle w:val="TableParagraph"/>
              <w:spacing w:before="41"/>
              <w:ind w:right="16"/>
              <w:jc w:val="right"/>
              <w:rPr>
                <w:sz w:val="18"/>
              </w:rPr>
            </w:pPr>
            <w:r>
              <w:rPr>
                <w:spacing w:val="-2"/>
                <w:sz w:val="18"/>
              </w:rPr>
              <w:t>45,000</w:t>
            </w:r>
          </w:p>
        </w:tc>
        <w:tc>
          <w:tcPr>
            <w:tcW w:w="763" w:type="dxa"/>
            <w:tcBorders>
              <w:top w:val="nil"/>
              <w:bottom w:val="nil"/>
            </w:tcBorders>
          </w:tcPr>
          <w:p w14:paraId="39CCE392" w14:textId="77777777" w:rsidR="001D2443" w:rsidRDefault="00000000">
            <w:pPr>
              <w:pStyle w:val="TableParagraph"/>
              <w:spacing w:before="41"/>
              <w:ind w:right="16"/>
              <w:jc w:val="right"/>
              <w:rPr>
                <w:sz w:val="18"/>
              </w:rPr>
            </w:pPr>
            <w:r>
              <w:rPr>
                <w:spacing w:val="-2"/>
                <w:sz w:val="18"/>
              </w:rPr>
              <w:t>22,500</w:t>
            </w:r>
          </w:p>
        </w:tc>
      </w:tr>
      <w:tr w:rsidR="001D2443" w14:paraId="134D118C" w14:textId="77777777">
        <w:trPr>
          <w:trHeight w:val="557"/>
        </w:trPr>
        <w:tc>
          <w:tcPr>
            <w:tcW w:w="1411" w:type="dxa"/>
            <w:tcBorders>
              <w:top w:val="nil"/>
              <w:bottom w:val="nil"/>
            </w:tcBorders>
          </w:tcPr>
          <w:p w14:paraId="21812F0A" w14:textId="77777777" w:rsidR="001D2443" w:rsidRDefault="00000000">
            <w:pPr>
              <w:pStyle w:val="TableParagraph"/>
              <w:spacing w:before="41"/>
              <w:ind w:left="28"/>
              <w:rPr>
                <w:sz w:val="18"/>
              </w:rPr>
            </w:pPr>
            <w:r>
              <w:rPr>
                <w:sz w:val="18"/>
              </w:rPr>
              <w:t>To</w:t>
            </w:r>
            <w:r>
              <w:rPr>
                <w:spacing w:val="21"/>
                <w:sz w:val="18"/>
              </w:rPr>
              <w:t xml:space="preserve"> </w:t>
            </w:r>
            <w:r>
              <w:rPr>
                <w:sz w:val="18"/>
              </w:rPr>
              <w:t>Balance</w:t>
            </w:r>
            <w:r>
              <w:rPr>
                <w:spacing w:val="20"/>
                <w:sz w:val="18"/>
              </w:rPr>
              <w:t xml:space="preserve"> </w:t>
            </w:r>
            <w:r>
              <w:rPr>
                <w:spacing w:val="-5"/>
                <w:sz w:val="18"/>
              </w:rPr>
              <w:t>c/d</w:t>
            </w:r>
          </w:p>
        </w:tc>
        <w:tc>
          <w:tcPr>
            <w:tcW w:w="789" w:type="dxa"/>
            <w:tcBorders>
              <w:top w:val="nil"/>
              <w:bottom w:val="nil"/>
            </w:tcBorders>
          </w:tcPr>
          <w:p w14:paraId="73F6674D" w14:textId="77777777" w:rsidR="001D2443" w:rsidRDefault="00000000">
            <w:pPr>
              <w:pStyle w:val="TableParagraph"/>
              <w:spacing w:before="41"/>
              <w:ind w:right="13"/>
              <w:jc w:val="right"/>
              <w:rPr>
                <w:sz w:val="18"/>
              </w:rPr>
            </w:pPr>
            <w:r>
              <w:rPr>
                <w:spacing w:val="-2"/>
                <w:sz w:val="18"/>
              </w:rPr>
              <w:t>4,05,550</w:t>
            </w:r>
          </w:p>
        </w:tc>
        <w:tc>
          <w:tcPr>
            <w:tcW w:w="751" w:type="dxa"/>
            <w:tcBorders>
              <w:top w:val="nil"/>
              <w:bottom w:val="nil"/>
            </w:tcBorders>
          </w:tcPr>
          <w:p w14:paraId="4EE5D88D" w14:textId="77777777" w:rsidR="001D2443" w:rsidRDefault="00000000">
            <w:pPr>
              <w:pStyle w:val="TableParagraph"/>
              <w:spacing w:before="41"/>
              <w:ind w:right="15"/>
              <w:jc w:val="right"/>
              <w:rPr>
                <w:sz w:val="18"/>
              </w:rPr>
            </w:pPr>
            <w:r>
              <w:rPr>
                <w:spacing w:val="-2"/>
                <w:sz w:val="18"/>
              </w:rPr>
              <w:t>2,83,700</w:t>
            </w:r>
          </w:p>
        </w:tc>
        <w:tc>
          <w:tcPr>
            <w:tcW w:w="749" w:type="dxa"/>
            <w:tcBorders>
              <w:top w:val="nil"/>
              <w:bottom w:val="nil"/>
            </w:tcBorders>
          </w:tcPr>
          <w:p w14:paraId="62B1827F" w14:textId="77777777" w:rsidR="001D2443" w:rsidRDefault="001D2443">
            <w:pPr>
              <w:pStyle w:val="TableParagraph"/>
              <w:rPr>
                <w:rFonts w:ascii="Times New Roman"/>
                <w:sz w:val="18"/>
              </w:rPr>
            </w:pPr>
          </w:p>
        </w:tc>
        <w:tc>
          <w:tcPr>
            <w:tcW w:w="1342" w:type="dxa"/>
            <w:tcBorders>
              <w:top w:val="nil"/>
              <w:bottom w:val="nil"/>
            </w:tcBorders>
          </w:tcPr>
          <w:p w14:paraId="4EE823D8" w14:textId="77777777" w:rsidR="001D2443" w:rsidRDefault="00000000">
            <w:pPr>
              <w:pStyle w:val="TableParagraph"/>
              <w:spacing w:before="38"/>
              <w:ind w:left="31"/>
              <w:rPr>
                <w:sz w:val="18"/>
              </w:rPr>
            </w:pPr>
            <w:r>
              <w:rPr>
                <w:sz w:val="18"/>
              </w:rPr>
              <w:t>By</w:t>
            </w:r>
            <w:r>
              <w:rPr>
                <w:spacing w:val="80"/>
                <w:sz w:val="18"/>
              </w:rPr>
              <w:t xml:space="preserve"> </w:t>
            </w:r>
            <w:r>
              <w:rPr>
                <w:sz w:val="18"/>
              </w:rPr>
              <w:t>A</w:t>
            </w:r>
            <w:r>
              <w:rPr>
                <w:spacing w:val="80"/>
                <w:sz w:val="18"/>
              </w:rPr>
              <w:t xml:space="preserve"> </w:t>
            </w:r>
            <w:r>
              <w:rPr>
                <w:sz w:val="18"/>
              </w:rPr>
              <w:t>and</w:t>
            </w:r>
            <w:r>
              <w:rPr>
                <w:spacing w:val="80"/>
                <w:sz w:val="18"/>
              </w:rPr>
              <w:t xml:space="preserve"> </w:t>
            </w:r>
            <w:r>
              <w:rPr>
                <w:sz w:val="18"/>
              </w:rPr>
              <w:t>B’s Capital A/c</w:t>
            </w:r>
          </w:p>
        </w:tc>
        <w:tc>
          <w:tcPr>
            <w:tcW w:w="840" w:type="dxa"/>
            <w:tcBorders>
              <w:top w:val="nil"/>
              <w:bottom w:val="nil"/>
            </w:tcBorders>
          </w:tcPr>
          <w:p w14:paraId="3AB3E9EA" w14:textId="77777777" w:rsidR="001D2443" w:rsidRDefault="00000000">
            <w:pPr>
              <w:pStyle w:val="TableParagraph"/>
              <w:spacing w:before="41"/>
              <w:ind w:right="17"/>
              <w:jc w:val="right"/>
              <w:rPr>
                <w:sz w:val="18"/>
              </w:rPr>
            </w:pPr>
            <w:r>
              <w:rPr>
                <w:spacing w:val="-10"/>
                <w:sz w:val="18"/>
              </w:rPr>
              <w:t>–</w:t>
            </w:r>
          </w:p>
        </w:tc>
        <w:tc>
          <w:tcPr>
            <w:tcW w:w="761" w:type="dxa"/>
            <w:tcBorders>
              <w:top w:val="nil"/>
              <w:bottom w:val="nil"/>
            </w:tcBorders>
          </w:tcPr>
          <w:p w14:paraId="232184AF" w14:textId="77777777" w:rsidR="001D2443" w:rsidRDefault="00000000">
            <w:pPr>
              <w:pStyle w:val="TableParagraph"/>
              <w:spacing w:before="41"/>
              <w:ind w:right="20"/>
              <w:jc w:val="right"/>
              <w:rPr>
                <w:sz w:val="18"/>
              </w:rPr>
            </w:pPr>
            <w:r>
              <w:rPr>
                <w:spacing w:val="-10"/>
                <w:sz w:val="18"/>
              </w:rPr>
              <w:t>–</w:t>
            </w:r>
          </w:p>
        </w:tc>
        <w:tc>
          <w:tcPr>
            <w:tcW w:w="763" w:type="dxa"/>
            <w:tcBorders>
              <w:top w:val="nil"/>
              <w:bottom w:val="nil"/>
            </w:tcBorders>
          </w:tcPr>
          <w:p w14:paraId="57EBFCC6" w14:textId="77777777" w:rsidR="001D2443" w:rsidRDefault="00000000">
            <w:pPr>
              <w:pStyle w:val="TableParagraph"/>
              <w:spacing w:before="41"/>
              <w:ind w:right="16"/>
              <w:jc w:val="right"/>
              <w:rPr>
                <w:sz w:val="18"/>
              </w:rPr>
            </w:pPr>
            <w:r>
              <w:rPr>
                <w:spacing w:val="-2"/>
                <w:sz w:val="18"/>
              </w:rPr>
              <w:t>40,000</w:t>
            </w:r>
          </w:p>
        </w:tc>
      </w:tr>
      <w:tr w:rsidR="001D2443" w14:paraId="65F3744F" w14:textId="77777777">
        <w:trPr>
          <w:trHeight w:val="559"/>
        </w:trPr>
        <w:tc>
          <w:tcPr>
            <w:tcW w:w="1411" w:type="dxa"/>
            <w:tcBorders>
              <w:top w:val="nil"/>
              <w:bottom w:val="nil"/>
            </w:tcBorders>
          </w:tcPr>
          <w:p w14:paraId="0EA6E4A1" w14:textId="77777777" w:rsidR="001D2443" w:rsidRDefault="001D2443">
            <w:pPr>
              <w:pStyle w:val="TableParagraph"/>
              <w:rPr>
                <w:rFonts w:ascii="Times New Roman"/>
                <w:sz w:val="18"/>
              </w:rPr>
            </w:pPr>
          </w:p>
        </w:tc>
        <w:tc>
          <w:tcPr>
            <w:tcW w:w="789" w:type="dxa"/>
            <w:tcBorders>
              <w:top w:val="nil"/>
              <w:bottom w:val="nil"/>
            </w:tcBorders>
          </w:tcPr>
          <w:p w14:paraId="339DB3E1" w14:textId="77777777" w:rsidR="001D2443" w:rsidRDefault="001D2443">
            <w:pPr>
              <w:pStyle w:val="TableParagraph"/>
              <w:rPr>
                <w:rFonts w:ascii="Times New Roman"/>
                <w:sz w:val="18"/>
              </w:rPr>
            </w:pPr>
          </w:p>
        </w:tc>
        <w:tc>
          <w:tcPr>
            <w:tcW w:w="751" w:type="dxa"/>
            <w:tcBorders>
              <w:top w:val="nil"/>
              <w:bottom w:val="nil"/>
            </w:tcBorders>
          </w:tcPr>
          <w:p w14:paraId="440A8BD7" w14:textId="77777777" w:rsidR="001D2443" w:rsidRDefault="001D2443">
            <w:pPr>
              <w:pStyle w:val="TableParagraph"/>
              <w:rPr>
                <w:rFonts w:ascii="Times New Roman"/>
                <w:sz w:val="18"/>
              </w:rPr>
            </w:pPr>
          </w:p>
        </w:tc>
        <w:tc>
          <w:tcPr>
            <w:tcW w:w="749" w:type="dxa"/>
            <w:tcBorders>
              <w:top w:val="nil"/>
              <w:bottom w:val="nil"/>
            </w:tcBorders>
          </w:tcPr>
          <w:p w14:paraId="63A38D6C" w14:textId="77777777" w:rsidR="001D2443" w:rsidRDefault="001D2443">
            <w:pPr>
              <w:pStyle w:val="TableParagraph"/>
              <w:rPr>
                <w:rFonts w:ascii="Times New Roman"/>
                <w:sz w:val="18"/>
              </w:rPr>
            </w:pPr>
          </w:p>
        </w:tc>
        <w:tc>
          <w:tcPr>
            <w:tcW w:w="1342" w:type="dxa"/>
            <w:tcBorders>
              <w:top w:val="nil"/>
              <w:bottom w:val="nil"/>
            </w:tcBorders>
          </w:tcPr>
          <w:p w14:paraId="14754BAB" w14:textId="77777777" w:rsidR="001D2443" w:rsidRDefault="00000000">
            <w:pPr>
              <w:pStyle w:val="TableParagraph"/>
              <w:spacing w:before="40"/>
              <w:ind w:left="31"/>
              <w:rPr>
                <w:sz w:val="18"/>
              </w:rPr>
            </w:pPr>
            <w:r>
              <w:rPr>
                <w:sz w:val="18"/>
              </w:rPr>
              <w:t>By</w:t>
            </w:r>
            <w:r>
              <w:rPr>
                <w:spacing w:val="40"/>
                <w:sz w:val="18"/>
              </w:rPr>
              <w:t xml:space="preserve"> </w:t>
            </w:r>
            <w:r>
              <w:rPr>
                <w:sz w:val="18"/>
              </w:rPr>
              <w:t xml:space="preserve">Revaluation </w:t>
            </w:r>
            <w:r>
              <w:rPr>
                <w:spacing w:val="-4"/>
                <w:sz w:val="18"/>
              </w:rPr>
              <w:t>A/c</w:t>
            </w:r>
          </w:p>
        </w:tc>
        <w:tc>
          <w:tcPr>
            <w:tcW w:w="840" w:type="dxa"/>
            <w:tcBorders>
              <w:top w:val="nil"/>
              <w:bottom w:val="nil"/>
            </w:tcBorders>
          </w:tcPr>
          <w:p w14:paraId="72E49405" w14:textId="77777777" w:rsidR="001D2443" w:rsidRDefault="00000000">
            <w:pPr>
              <w:pStyle w:val="TableParagraph"/>
              <w:spacing w:before="42"/>
              <w:ind w:right="14"/>
              <w:jc w:val="right"/>
              <w:rPr>
                <w:sz w:val="18"/>
              </w:rPr>
            </w:pPr>
            <w:r>
              <w:rPr>
                <w:spacing w:val="-2"/>
                <w:sz w:val="18"/>
              </w:rPr>
              <w:t>88,050</w:t>
            </w:r>
          </w:p>
        </w:tc>
        <w:tc>
          <w:tcPr>
            <w:tcW w:w="761" w:type="dxa"/>
            <w:tcBorders>
              <w:top w:val="nil"/>
              <w:bottom w:val="nil"/>
            </w:tcBorders>
          </w:tcPr>
          <w:p w14:paraId="460F66CC" w14:textId="77777777" w:rsidR="001D2443" w:rsidRDefault="00000000">
            <w:pPr>
              <w:pStyle w:val="TableParagraph"/>
              <w:spacing w:before="42"/>
              <w:ind w:right="16"/>
              <w:jc w:val="right"/>
              <w:rPr>
                <w:sz w:val="18"/>
              </w:rPr>
            </w:pPr>
            <w:r>
              <w:rPr>
                <w:spacing w:val="-2"/>
                <w:sz w:val="18"/>
              </w:rPr>
              <w:t>58,700</w:t>
            </w:r>
          </w:p>
        </w:tc>
        <w:tc>
          <w:tcPr>
            <w:tcW w:w="763" w:type="dxa"/>
            <w:tcBorders>
              <w:top w:val="nil"/>
              <w:bottom w:val="nil"/>
            </w:tcBorders>
          </w:tcPr>
          <w:p w14:paraId="57E77800" w14:textId="77777777" w:rsidR="001D2443" w:rsidRDefault="00000000">
            <w:pPr>
              <w:pStyle w:val="TableParagraph"/>
              <w:spacing w:before="42"/>
              <w:ind w:right="16"/>
              <w:jc w:val="right"/>
              <w:rPr>
                <w:sz w:val="18"/>
              </w:rPr>
            </w:pPr>
            <w:r>
              <w:rPr>
                <w:spacing w:val="-2"/>
                <w:sz w:val="18"/>
              </w:rPr>
              <w:t>29,350</w:t>
            </w:r>
          </w:p>
        </w:tc>
      </w:tr>
      <w:tr w:rsidR="001D2443" w14:paraId="0DCD3141" w14:textId="77777777">
        <w:trPr>
          <w:trHeight w:val="797"/>
        </w:trPr>
        <w:tc>
          <w:tcPr>
            <w:tcW w:w="1411" w:type="dxa"/>
            <w:tcBorders>
              <w:top w:val="nil"/>
              <w:bottom w:val="nil"/>
            </w:tcBorders>
          </w:tcPr>
          <w:p w14:paraId="47C1F282" w14:textId="77777777" w:rsidR="001D2443" w:rsidRDefault="001D2443">
            <w:pPr>
              <w:pStyle w:val="TableParagraph"/>
              <w:rPr>
                <w:rFonts w:ascii="Times New Roman"/>
                <w:sz w:val="18"/>
              </w:rPr>
            </w:pPr>
          </w:p>
        </w:tc>
        <w:tc>
          <w:tcPr>
            <w:tcW w:w="789" w:type="dxa"/>
            <w:tcBorders>
              <w:top w:val="nil"/>
            </w:tcBorders>
          </w:tcPr>
          <w:p w14:paraId="76815012" w14:textId="77777777" w:rsidR="001D2443" w:rsidRDefault="001D2443">
            <w:pPr>
              <w:pStyle w:val="TableParagraph"/>
              <w:rPr>
                <w:rFonts w:ascii="Times New Roman"/>
                <w:sz w:val="18"/>
              </w:rPr>
            </w:pPr>
          </w:p>
        </w:tc>
        <w:tc>
          <w:tcPr>
            <w:tcW w:w="751" w:type="dxa"/>
            <w:tcBorders>
              <w:top w:val="nil"/>
            </w:tcBorders>
          </w:tcPr>
          <w:p w14:paraId="59E9C37D" w14:textId="77777777" w:rsidR="001D2443" w:rsidRDefault="001D2443">
            <w:pPr>
              <w:pStyle w:val="TableParagraph"/>
              <w:rPr>
                <w:rFonts w:ascii="Times New Roman"/>
                <w:sz w:val="18"/>
              </w:rPr>
            </w:pPr>
          </w:p>
        </w:tc>
        <w:tc>
          <w:tcPr>
            <w:tcW w:w="749" w:type="dxa"/>
            <w:tcBorders>
              <w:top w:val="nil"/>
            </w:tcBorders>
          </w:tcPr>
          <w:p w14:paraId="77FD8379" w14:textId="77777777" w:rsidR="001D2443" w:rsidRDefault="001D2443">
            <w:pPr>
              <w:pStyle w:val="TableParagraph"/>
              <w:rPr>
                <w:rFonts w:ascii="Times New Roman"/>
                <w:sz w:val="18"/>
              </w:rPr>
            </w:pPr>
          </w:p>
        </w:tc>
        <w:tc>
          <w:tcPr>
            <w:tcW w:w="1342" w:type="dxa"/>
            <w:tcBorders>
              <w:top w:val="nil"/>
              <w:bottom w:val="nil"/>
            </w:tcBorders>
          </w:tcPr>
          <w:p w14:paraId="53A9BCD4" w14:textId="77777777" w:rsidR="001D2443" w:rsidRDefault="00000000">
            <w:pPr>
              <w:pStyle w:val="TableParagraph"/>
              <w:spacing w:before="40"/>
              <w:ind w:left="31" w:right="18"/>
              <w:jc w:val="both"/>
              <w:rPr>
                <w:sz w:val="18"/>
              </w:rPr>
            </w:pPr>
            <w:r>
              <w:rPr>
                <w:sz w:val="18"/>
              </w:rPr>
              <w:t>By Profit and Loss Suspense A/c (WN.1)</w:t>
            </w:r>
          </w:p>
        </w:tc>
        <w:tc>
          <w:tcPr>
            <w:tcW w:w="840" w:type="dxa"/>
            <w:tcBorders>
              <w:top w:val="nil"/>
            </w:tcBorders>
          </w:tcPr>
          <w:p w14:paraId="31BE053B" w14:textId="77777777" w:rsidR="001D2443" w:rsidRDefault="001D2443">
            <w:pPr>
              <w:pStyle w:val="TableParagraph"/>
              <w:rPr>
                <w:rFonts w:ascii="Times New Roman"/>
                <w:sz w:val="18"/>
              </w:rPr>
            </w:pPr>
          </w:p>
        </w:tc>
        <w:tc>
          <w:tcPr>
            <w:tcW w:w="761" w:type="dxa"/>
            <w:tcBorders>
              <w:top w:val="nil"/>
            </w:tcBorders>
          </w:tcPr>
          <w:p w14:paraId="61DB77B5" w14:textId="77777777" w:rsidR="001D2443" w:rsidRDefault="001D2443">
            <w:pPr>
              <w:pStyle w:val="TableParagraph"/>
              <w:rPr>
                <w:rFonts w:ascii="Times New Roman"/>
                <w:sz w:val="18"/>
              </w:rPr>
            </w:pPr>
          </w:p>
        </w:tc>
        <w:tc>
          <w:tcPr>
            <w:tcW w:w="763" w:type="dxa"/>
            <w:tcBorders>
              <w:top w:val="nil"/>
            </w:tcBorders>
          </w:tcPr>
          <w:p w14:paraId="3B8C3B56" w14:textId="77777777" w:rsidR="001D2443" w:rsidRDefault="00000000">
            <w:pPr>
              <w:pStyle w:val="TableParagraph"/>
              <w:spacing w:before="42"/>
              <w:ind w:right="14"/>
              <w:jc w:val="right"/>
              <w:rPr>
                <w:sz w:val="18"/>
              </w:rPr>
            </w:pPr>
            <w:r>
              <w:rPr>
                <w:spacing w:val="-2"/>
                <w:sz w:val="18"/>
              </w:rPr>
              <w:t>5,000</w:t>
            </w:r>
          </w:p>
        </w:tc>
      </w:tr>
      <w:tr w:rsidR="001D2443" w14:paraId="095E6FBD" w14:textId="77777777">
        <w:trPr>
          <w:trHeight w:val="321"/>
        </w:trPr>
        <w:tc>
          <w:tcPr>
            <w:tcW w:w="1411" w:type="dxa"/>
            <w:tcBorders>
              <w:top w:val="nil"/>
            </w:tcBorders>
          </w:tcPr>
          <w:p w14:paraId="13E74A61" w14:textId="77777777" w:rsidR="001D2443" w:rsidRDefault="001D2443">
            <w:pPr>
              <w:pStyle w:val="TableParagraph"/>
              <w:rPr>
                <w:rFonts w:ascii="Times New Roman"/>
                <w:sz w:val="18"/>
              </w:rPr>
            </w:pPr>
          </w:p>
        </w:tc>
        <w:tc>
          <w:tcPr>
            <w:tcW w:w="789" w:type="dxa"/>
          </w:tcPr>
          <w:p w14:paraId="2B1D34D2" w14:textId="77777777" w:rsidR="001D2443" w:rsidRDefault="00000000">
            <w:pPr>
              <w:pStyle w:val="TableParagraph"/>
              <w:spacing w:before="40"/>
              <w:ind w:right="13"/>
              <w:jc w:val="right"/>
              <w:rPr>
                <w:sz w:val="18"/>
              </w:rPr>
            </w:pPr>
            <w:r>
              <w:rPr>
                <w:spacing w:val="-2"/>
                <w:sz w:val="18"/>
              </w:rPr>
              <w:t>4,35,550</w:t>
            </w:r>
          </w:p>
        </w:tc>
        <w:tc>
          <w:tcPr>
            <w:tcW w:w="751" w:type="dxa"/>
          </w:tcPr>
          <w:p w14:paraId="1A801E01" w14:textId="77777777" w:rsidR="001D2443" w:rsidRDefault="00000000">
            <w:pPr>
              <w:pStyle w:val="TableParagraph"/>
              <w:spacing w:before="40"/>
              <w:ind w:right="15"/>
              <w:jc w:val="right"/>
              <w:rPr>
                <w:sz w:val="18"/>
              </w:rPr>
            </w:pPr>
            <w:r>
              <w:rPr>
                <w:spacing w:val="-2"/>
                <w:sz w:val="18"/>
              </w:rPr>
              <w:t>2,93,700</w:t>
            </w:r>
          </w:p>
        </w:tc>
        <w:tc>
          <w:tcPr>
            <w:tcW w:w="749" w:type="dxa"/>
          </w:tcPr>
          <w:p w14:paraId="400BCB4E" w14:textId="77777777" w:rsidR="001D2443" w:rsidRDefault="00000000">
            <w:pPr>
              <w:pStyle w:val="TableParagraph"/>
              <w:spacing w:before="40"/>
              <w:ind w:right="13"/>
              <w:jc w:val="right"/>
              <w:rPr>
                <w:sz w:val="18"/>
              </w:rPr>
            </w:pPr>
            <w:r>
              <w:rPr>
                <w:spacing w:val="-2"/>
                <w:sz w:val="18"/>
              </w:rPr>
              <w:t>2,46,850</w:t>
            </w:r>
          </w:p>
        </w:tc>
        <w:tc>
          <w:tcPr>
            <w:tcW w:w="1342" w:type="dxa"/>
            <w:tcBorders>
              <w:top w:val="nil"/>
            </w:tcBorders>
          </w:tcPr>
          <w:p w14:paraId="1F8338FE" w14:textId="77777777" w:rsidR="001D2443" w:rsidRDefault="001D2443">
            <w:pPr>
              <w:pStyle w:val="TableParagraph"/>
              <w:rPr>
                <w:rFonts w:ascii="Times New Roman"/>
                <w:sz w:val="18"/>
              </w:rPr>
            </w:pPr>
          </w:p>
        </w:tc>
        <w:tc>
          <w:tcPr>
            <w:tcW w:w="840" w:type="dxa"/>
          </w:tcPr>
          <w:p w14:paraId="082E30F5" w14:textId="77777777" w:rsidR="001D2443" w:rsidRDefault="00000000">
            <w:pPr>
              <w:pStyle w:val="TableParagraph"/>
              <w:spacing w:before="40"/>
              <w:ind w:right="14"/>
              <w:jc w:val="right"/>
              <w:rPr>
                <w:sz w:val="18"/>
              </w:rPr>
            </w:pPr>
            <w:r>
              <w:rPr>
                <w:spacing w:val="-2"/>
                <w:sz w:val="18"/>
              </w:rPr>
              <w:t>4,35,550</w:t>
            </w:r>
          </w:p>
        </w:tc>
        <w:tc>
          <w:tcPr>
            <w:tcW w:w="761" w:type="dxa"/>
          </w:tcPr>
          <w:p w14:paraId="6F18E1D2" w14:textId="77777777" w:rsidR="001D2443" w:rsidRDefault="00000000">
            <w:pPr>
              <w:pStyle w:val="TableParagraph"/>
              <w:spacing w:before="40"/>
              <w:ind w:right="16"/>
              <w:jc w:val="right"/>
              <w:rPr>
                <w:sz w:val="18"/>
              </w:rPr>
            </w:pPr>
            <w:r>
              <w:rPr>
                <w:spacing w:val="-2"/>
                <w:sz w:val="18"/>
              </w:rPr>
              <w:t>2,93,700</w:t>
            </w:r>
          </w:p>
        </w:tc>
        <w:tc>
          <w:tcPr>
            <w:tcW w:w="763" w:type="dxa"/>
          </w:tcPr>
          <w:p w14:paraId="289C25AF" w14:textId="77777777" w:rsidR="001D2443" w:rsidRDefault="00000000">
            <w:pPr>
              <w:pStyle w:val="TableParagraph"/>
              <w:spacing w:before="40"/>
              <w:ind w:right="16"/>
              <w:jc w:val="right"/>
              <w:rPr>
                <w:sz w:val="18"/>
              </w:rPr>
            </w:pPr>
            <w:r>
              <w:rPr>
                <w:spacing w:val="-2"/>
                <w:sz w:val="18"/>
              </w:rPr>
              <w:t>2,46,850</w:t>
            </w:r>
          </w:p>
        </w:tc>
      </w:tr>
    </w:tbl>
    <w:p w14:paraId="06F14BE1" w14:textId="77777777" w:rsidR="001D2443" w:rsidRDefault="00000000">
      <w:pPr>
        <w:spacing w:before="124"/>
        <w:ind w:left="430" w:right="104"/>
        <w:jc w:val="center"/>
        <w:rPr>
          <w:b/>
        </w:rPr>
      </w:pPr>
      <w:r>
        <w:rPr>
          <w:b/>
        </w:rPr>
        <w:t>Balance</w:t>
      </w:r>
      <w:r>
        <w:rPr>
          <w:b/>
          <w:spacing w:val="14"/>
        </w:rPr>
        <w:t xml:space="preserve"> </w:t>
      </w:r>
      <w:r>
        <w:rPr>
          <w:b/>
        </w:rPr>
        <w:t>Sheet</w:t>
      </w:r>
      <w:r>
        <w:rPr>
          <w:b/>
          <w:spacing w:val="17"/>
        </w:rPr>
        <w:t xml:space="preserve"> </w:t>
      </w:r>
      <w:r>
        <w:rPr>
          <w:b/>
        </w:rPr>
        <w:t>of</w:t>
      </w:r>
      <w:r>
        <w:rPr>
          <w:b/>
          <w:spacing w:val="15"/>
        </w:rPr>
        <w:t xml:space="preserve"> </w:t>
      </w:r>
      <w:r>
        <w:rPr>
          <w:b/>
        </w:rPr>
        <w:t>M/s</w:t>
      </w:r>
      <w:r>
        <w:rPr>
          <w:b/>
          <w:spacing w:val="15"/>
        </w:rPr>
        <w:t xml:space="preserve"> </w:t>
      </w:r>
      <w:r>
        <w:rPr>
          <w:b/>
        </w:rPr>
        <w:t>ABC</w:t>
      </w:r>
      <w:r>
        <w:rPr>
          <w:b/>
          <w:spacing w:val="12"/>
        </w:rPr>
        <w:t xml:space="preserve"> </w:t>
      </w:r>
      <w:r>
        <w:rPr>
          <w:b/>
        </w:rPr>
        <w:t>as</w:t>
      </w:r>
      <w:r>
        <w:rPr>
          <w:b/>
          <w:spacing w:val="15"/>
        </w:rPr>
        <w:t xml:space="preserve"> </w:t>
      </w:r>
      <w:r>
        <w:rPr>
          <w:b/>
        </w:rPr>
        <w:t>at</w:t>
      </w:r>
      <w:r>
        <w:rPr>
          <w:b/>
          <w:spacing w:val="14"/>
        </w:rPr>
        <w:t xml:space="preserve"> </w:t>
      </w:r>
      <w:r>
        <w:rPr>
          <w:b/>
        </w:rPr>
        <w:t>30</w:t>
      </w:r>
      <w:r>
        <w:rPr>
          <w:b/>
          <w:vertAlign w:val="superscript"/>
        </w:rPr>
        <w:t>th</w:t>
      </w:r>
      <w:r>
        <w:rPr>
          <w:b/>
          <w:spacing w:val="14"/>
        </w:rPr>
        <w:t xml:space="preserve"> </w:t>
      </w:r>
      <w:r>
        <w:rPr>
          <w:b/>
          <w:spacing w:val="-2"/>
        </w:rPr>
        <w:t>June,2024</w:t>
      </w:r>
    </w:p>
    <w:p w14:paraId="71F89C46"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1015"/>
        <w:gridCol w:w="3504"/>
        <w:gridCol w:w="1109"/>
      </w:tblGrid>
      <w:tr w:rsidR="001D2443" w14:paraId="50F97938" w14:textId="77777777">
        <w:trPr>
          <w:trHeight w:val="573"/>
        </w:trPr>
        <w:tc>
          <w:tcPr>
            <w:tcW w:w="1771" w:type="dxa"/>
            <w:shd w:val="clear" w:color="auto" w:fill="F1F1F1"/>
          </w:tcPr>
          <w:p w14:paraId="699029B4" w14:textId="77777777" w:rsidR="001D2443" w:rsidRDefault="00000000">
            <w:pPr>
              <w:pStyle w:val="TableParagraph"/>
              <w:spacing w:before="21"/>
              <w:ind w:left="105"/>
              <w:rPr>
                <w:b/>
                <w:sz w:val="20"/>
              </w:rPr>
            </w:pPr>
            <w:r>
              <w:rPr>
                <w:b/>
                <w:spacing w:val="-2"/>
                <w:sz w:val="20"/>
              </w:rPr>
              <w:t>Liabilities</w:t>
            </w:r>
          </w:p>
        </w:tc>
        <w:tc>
          <w:tcPr>
            <w:tcW w:w="1015" w:type="dxa"/>
            <w:shd w:val="clear" w:color="auto" w:fill="F1F1F1"/>
          </w:tcPr>
          <w:p w14:paraId="5A9CDD65" w14:textId="77777777" w:rsidR="001D2443" w:rsidRDefault="00000000">
            <w:pPr>
              <w:pStyle w:val="TableParagraph"/>
              <w:spacing w:before="19"/>
              <w:ind w:right="97"/>
              <w:jc w:val="right"/>
              <w:rPr>
                <w:b/>
                <w:sz w:val="20"/>
              </w:rPr>
            </w:pPr>
            <w:r>
              <w:rPr>
                <w:b/>
                <w:spacing w:val="-2"/>
                <w:sz w:val="20"/>
              </w:rPr>
              <w:t>Amount</w:t>
            </w:r>
          </w:p>
          <w:p w14:paraId="4EE640F6" w14:textId="77777777" w:rsidR="001D2443" w:rsidRDefault="00000000">
            <w:pPr>
              <w:pStyle w:val="TableParagraph"/>
              <w:spacing w:before="3" w:line="265" w:lineRule="exact"/>
              <w:ind w:right="96"/>
              <w:jc w:val="right"/>
              <w:rPr>
                <w:b/>
                <w:sz w:val="20"/>
              </w:rPr>
            </w:pPr>
            <w:r>
              <w:rPr>
                <w:b/>
                <w:spacing w:val="-5"/>
                <w:sz w:val="20"/>
              </w:rPr>
              <w:t>(</w:t>
            </w:r>
            <w:r>
              <w:rPr>
                <w:rFonts w:ascii="Georgia"/>
                <w:b/>
                <w:spacing w:val="-5"/>
                <w:sz w:val="20"/>
              </w:rPr>
              <w:t>`</w:t>
            </w:r>
            <w:r>
              <w:rPr>
                <w:b/>
                <w:spacing w:val="-5"/>
                <w:sz w:val="20"/>
              </w:rPr>
              <w:t>)</w:t>
            </w:r>
          </w:p>
        </w:tc>
        <w:tc>
          <w:tcPr>
            <w:tcW w:w="3504" w:type="dxa"/>
            <w:shd w:val="clear" w:color="auto" w:fill="F1F1F1"/>
          </w:tcPr>
          <w:p w14:paraId="7256EBF7" w14:textId="77777777" w:rsidR="001D2443" w:rsidRDefault="00000000">
            <w:pPr>
              <w:pStyle w:val="TableParagraph"/>
              <w:spacing w:before="21"/>
              <w:ind w:left="110"/>
              <w:rPr>
                <w:b/>
                <w:sz w:val="20"/>
              </w:rPr>
            </w:pPr>
            <w:r>
              <w:rPr>
                <w:b/>
                <w:spacing w:val="-2"/>
                <w:sz w:val="20"/>
              </w:rPr>
              <w:t>Assets</w:t>
            </w:r>
          </w:p>
        </w:tc>
        <w:tc>
          <w:tcPr>
            <w:tcW w:w="1109" w:type="dxa"/>
            <w:shd w:val="clear" w:color="auto" w:fill="F1F1F1"/>
          </w:tcPr>
          <w:p w14:paraId="0BA75154" w14:textId="77777777" w:rsidR="001D2443" w:rsidRDefault="00000000">
            <w:pPr>
              <w:pStyle w:val="TableParagraph"/>
              <w:spacing w:before="19"/>
              <w:ind w:right="102"/>
              <w:jc w:val="right"/>
              <w:rPr>
                <w:b/>
                <w:sz w:val="20"/>
              </w:rPr>
            </w:pPr>
            <w:r>
              <w:rPr>
                <w:b/>
                <w:spacing w:val="-2"/>
                <w:sz w:val="20"/>
              </w:rPr>
              <w:t>Amount</w:t>
            </w:r>
          </w:p>
          <w:p w14:paraId="2CE7BAE4" w14:textId="77777777" w:rsidR="001D2443" w:rsidRDefault="00000000">
            <w:pPr>
              <w:pStyle w:val="TableParagraph"/>
              <w:spacing w:before="3" w:line="265" w:lineRule="exact"/>
              <w:ind w:right="101"/>
              <w:jc w:val="right"/>
              <w:rPr>
                <w:b/>
                <w:sz w:val="20"/>
              </w:rPr>
            </w:pPr>
            <w:r>
              <w:rPr>
                <w:b/>
                <w:spacing w:val="-5"/>
                <w:sz w:val="20"/>
              </w:rPr>
              <w:t>(</w:t>
            </w:r>
            <w:r>
              <w:rPr>
                <w:rFonts w:ascii="Georgia"/>
                <w:b/>
                <w:spacing w:val="-5"/>
                <w:sz w:val="20"/>
              </w:rPr>
              <w:t>`</w:t>
            </w:r>
            <w:r>
              <w:rPr>
                <w:b/>
                <w:spacing w:val="-5"/>
                <w:sz w:val="20"/>
              </w:rPr>
              <w:t>)</w:t>
            </w:r>
          </w:p>
        </w:tc>
      </w:tr>
      <w:tr w:rsidR="001D2443" w14:paraId="4D4F4F15" w14:textId="77777777">
        <w:trPr>
          <w:trHeight w:val="307"/>
        </w:trPr>
        <w:tc>
          <w:tcPr>
            <w:tcW w:w="1771" w:type="dxa"/>
            <w:tcBorders>
              <w:bottom w:val="nil"/>
            </w:tcBorders>
          </w:tcPr>
          <w:p w14:paraId="0DAC429F" w14:textId="77777777" w:rsidR="001D2443" w:rsidRDefault="00000000">
            <w:pPr>
              <w:pStyle w:val="TableParagraph"/>
              <w:spacing w:before="21" w:line="266" w:lineRule="exact"/>
              <w:ind w:left="105"/>
              <w:rPr>
                <w:sz w:val="20"/>
              </w:rPr>
            </w:pPr>
            <w:r>
              <w:rPr>
                <w:sz w:val="20"/>
              </w:rPr>
              <w:t>Capital</w:t>
            </w:r>
            <w:r>
              <w:rPr>
                <w:spacing w:val="24"/>
                <w:sz w:val="20"/>
              </w:rPr>
              <w:t xml:space="preserve"> </w:t>
            </w:r>
            <w:r>
              <w:rPr>
                <w:spacing w:val="-2"/>
                <w:sz w:val="20"/>
              </w:rPr>
              <w:t>accounts:</w:t>
            </w:r>
          </w:p>
        </w:tc>
        <w:tc>
          <w:tcPr>
            <w:tcW w:w="1015" w:type="dxa"/>
            <w:tcBorders>
              <w:bottom w:val="nil"/>
            </w:tcBorders>
          </w:tcPr>
          <w:p w14:paraId="2484891B" w14:textId="77777777" w:rsidR="001D2443" w:rsidRDefault="001D2443">
            <w:pPr>
              <w:pStyle w:val="TableParagraph"/>
              <w:rPr>
                <w:rFonts w:ascii="Times New Roman"/>
                <w:sz w:val="18"/>
              </w:rPr>
            </w:pPr>
          </w:p>
        </w:tc>
        <w:tc>
          <w:tcPr>
            <w:tcW w:w="3504" w:type="dxa"/>
            <w:tcBorders>
              <w:bottom w:val="nil"/>
            </w:tcBorders>
          </w:tcPr>
          <w:p w14:paraId="0B8CA542" w14:textId="77777777" w:rsidR="001D2443" w:rsidRDefault="00000000">
            <w:pPr>
              <w:pStyle w:val="TableParagraph"/>
              <w:spacing w:before="21" w:line="266" w:lineRule="exact"/>
              <w:ind w:left="110"/>
              <w:rPr>
                <w:sz w:val="20"/>
              </w:rPr>
            </w:pPr>
            <w:r>
              <w:rPr>
                <w:sz w:val="20"/>
              </w:rPr>
              <w:t>Land</w:t>
            </w:r>
            <w:r>
              <w:rPr>
                <w:spacing w:val="16"/>
                <w:sz w:val="20"/>
              </w:rPr>
              <w:t xml:space="preserve"> </w:t>
            </w:r>
            <w:r>
              <w:rPr>
                <w:sz w:val="20"/>
              </w:rPr>
              <w:t>and</w:t>
            </w:r>
            <w:r>
              <w:rPr>
                <w:spacing w:val="13"/>
                <w:sz w:val="20"/>
              </w:rPr>
              <w:t xml:space="preserve"> </w:t>
            </w:r>
            <w:r>
              <w:rPr>
                <w:spacing w:val="-2"/>
                <w:sz w:val="20"/>
              </w:rPr>
              <w:t>Building</w:t>
            </w:r>
          </w:p>
        </w:tc>
        <w:tc>
          <w:tcPr>
            <w:tcW w:w="1109" w:type="dxa"/>
            <w:tcBorders>
              <w:bottom w:val="nil"/>
            </w:tcBorders>
          </w:tcPr>
          <w:p w14:paraId="2DAC7D4A" w14:textId="77777777" w:rsidR="001D2443" w:rsidRDefault="00000000">
            <w:pPr>
              <w:pStyle w:val="TableParagraph"/>
              <w:spacing w:before="21" w:line="266" w:lineRule="exact"/>
              <w:ind w:right="96"/>
              <w:jc w:val="right"/>
              <w:rPr>
                <w:sz w:val="20"/>
              </w:rPr>
            </w:pPr>
            <w:r>
              <w:rPr>
                <w:spacing w:val="-2"/>
                <w:sz w:val="20"/>
              </w:rPr>
              <w:t>2,76,000</w:t>
            </w:r>
          </w:p>
        </w:tc>
      </w:tr>
      <w:tr w:rsidR="001D2443" w14:paraId="700139F3" w14:textId="77777777">
        <w:trPr>
          <w:trHeight w:val="306"/>
        </w:trPr>
        <w:tc>
          <w:tcPr>
            <w:tcW w:w="1771" w:type="dxa"/>
            <w:tcBorders>
              <w:top w:val="nil"/>
              <w:bottom w:val="nil"/>
            </w:tcBorders>
          </w:tcPr>
          <w:p w14:paraId="7699B23D" w14:textId="77777777" w:rsidR="001D2443" w:rsidRDefault="00000000">
            <w:pPr>
              <w:pStyle w:val="TableParagraph"/>
              <w:spacing w:before="19"/>
              <w:ind w:left="18"/>
              <w:jc w:val="center"/>
              <w:rPr>
                <w:sz w:val="20"/>
              </w:rPr>
            </w:pPr>
            <w:r>
              <w:rPr>
                <w:spacing w:val="-10"/>
                <w:sz w:val="20"/>
              </w:rPr>
              <w:t>A</w:t>
            </w:r>
          </w:p>
        </w:tc>
        <w:tc>
          <w:tcPr>
            <w:tcW w:w="1015" w:type="dxa"/>
            <w:tcBorders>
              <w:top w:val="nil"/>
              <w:bottom w:val="nil"/>
            </w:tcBorders>
          </w:tcPr>
          <w:p w14:paraId="0157D7A8" w14:textId="77777777" w:rsidR="001D2443" w:rsidRDefault="00000000">
            <w:pPr>
              <w:pStyle w:val="TableParagraph"/>
              <w:spacing w:before="19"/>
              <w:ind w:right="91"/>
              <w:jc w:val="right"/>
              <w:rPr>
                <w:sz w:val="20"/>
              </w:rPr>
            </w:pPr>
            <w:r>
              <w:rPr>
                <w:spacing w:val="-2"/>
                <w:sz w:val="20"/>
              </w:rPr>
              <w:t>4,05,550</w:t>
            </w:r>
          </w:p>
        </w:tc>
        <w:tc>
          <w:tcPr>
            <w:tcW w:w="3504" w:type="dxa"/>
            <w:tcBorders>
              <w:top w:val="nil"/>
              <w:bottom w:val="nil"/>
            </w:tcBorders>
          </w:tcPr>
          <w:p w14:paraId="21F9077F" w14:textId="77777777" w:rsidR="001D2443" w:rsidRDefault="00000000">
            <w:pPr>
              <w:pStyle w:val="TableParagraph"/>
              <w:spacing w:before="19"/>
              <w:ind w:left="110"/>
              <w:rPr>
                <w:sz w:val="20"/>
              </w:rPr>
            </w:pPr>
            <w:r>
              <w:rPr>
                <w:spacing w:val="-2"/>
                <w:sz w:val="20"/>
              </w:rPr>
              <w:t>Machinery</w:t>
            </w:r>
          </w:p>
        </w:tc>
        <w:tc>
          <w:tcPr>
            <w:tcW w:w="1109" w:type="dxa"/>
            <w:tcBorders>
              <w:top w:val="nil"/>
              <w:bottom w:val="nil"/>
            </w:tcBorders>
          </w:tcPr>
          <w:p w14:paraId="69A16735" w14:textId="77777777" w:rsidR="001D2443" w:rsidRDefault="00000000">
            <w:pPr>
              <w:pStyle w:val="TableParagraph"/>
              <w:spacing w:before="19"/>
              <w:ind w:right="96"/>
              <w:jc w:val="right"/>
              <w:rPr>
                <w:sz w:val="20"/>
              </w:rPr>
            </w:pPr>
            <w:r>
              <w:rPr>
                <w:spacing w:val="-2"/>
                <w:sz w:val="20"/>
              </w:rPr>
              <w:t>1,42,500</w:t>
            </w:r>
          </w:p>
        </w:tc>
      </w:tr>
      <w:tr w:rsidR="001D2443" w14:paraId="50ADF47B" w14:textId="77777777">
        <w:trPr>
          <w:trHeight w:val="306"/>
        </w:trPr>
        <w:tc>
          <w:tcPr>
            <w:tcW w:w="1771" w:type="dxa"/>
            <w:tcBorders>
              <w:top w:val="nil"/>
              <w:bottom w:val="nil"/>
            </w:tcBorders>
          </w:tcPr>
          <w:p w14:paraId="7A1911C4" w14:textId="77777777" w:rsidR="001D2443" w:rsidRDefault="00000000">
            <w:pPr>
              <w:pStyle w:val="TableParagraph"/>
              <w:spacing w:before="20" w:line="266" w:lineRule="exact"/>
              <w:ind w:left="18" w:right="15"/>
              <w:jc w:val="center"/>
              <w:rPr>
                <w:sz w:val="20"/>
              </w:rPr>
            </w:pPr>
            <w:r>
              <w:rPr>
                <w:spacing w:val="-10"/>
                <w:sz w:val="20"/>
              </w:rPr>
              <w:t>B</w:t>
            </w:r>
          </w:p>
        </w:tc>
        <w:tc>
          <w:tcPr>
            <w:tcW w:w="1015" w:type="dxa"/>
            <w:tcBorders>
              <w:top w:val="nil"/>
              <w:bottom w:val="nil"/>
            </w:tcBorders>
          </w:tcPr>
          <w:p w14:paraId="2ECB7B06" w14:textId="77777777" w:rsidR="001D2443" w:rsidRDefault="00000000">
            <w:pPr>
              <w:pStyle w:val="TableParagraph"/>
              <w:spacing w:before="20" w:line="266" w:lineRule="exact"/>
              <w:ind w:right="91"/>
              <w:jc w:val="right"/>
              <w:rPr>
                <w:sz w:val="20"/>
              </w:rPr>
            </w:pPr>
            <w:r>
              <w:rPr>
                <w:spacing w:val="-2"/>
                <w:sz w:val="20"/>
              </w:rPr>
              <w:t>2,83,700</w:t>
            </w:r>
          </w:p>
        </w:tc>
        <w:tc>
          <w:tcPr>
            <w:tcW w:w="3504" w:type="dxa"/>
            <w:tcBorders>
              <w:top w:val="nil"/>
              <w:bottom w:val="nil"/>
            </w:tcBorders>
          </w:tcPr>
          <w:p w14:paraId="4F3B6188" w14:textId="77777777" w:rsidR="001D2443" w:rsidRDefault="00000000">
            <w:pPr>
              <w:pStyle w:val="TableParagraph"/>
              <w:spacing w:before="20" w:line="266" w:lineRule="exact"/>
              <w:ind w:left="110"/>
              <w:rPr>
                <w:sz w:val="20"/>
              </w:rPr>
            </w:pPr>
            <w:r>
              <w:rPr>
                <w:spacing w:val="-2"/>
                <w:sz w:val="20"/>
              </w:rPr>
              <w:t>Stock</w:t>
            </w:r>
          </w:p>
        </w:tc>
        <w:tc>
          <w:tcPr>
            <w:tcW w:w="1109" w:type="dxa"/>
            <w:tcBorders>
              <w:top w:val="nil"/>
              <w:bottom w:val="nil"/>
            </w:tcBorders>
          </w:tcPr>
          <w:p w14:paraId="34197BC5" w14:textId="77777777" w:rsidR="001D2443" w:rsidRDefault="00000000">
            <w:pPr>
              <w:pStyle w:val="TableParagraph"/>
              <w:spacing w:before="20" w:line="266" w:lineRule="exact"/>
              <w:ind w:right="98"/>
              <w:jc w:val="right"/>
              <w:rPr>
                <w:sz w:val="20"/>
              </w:rPr>
            </w:pPr>
            <w:r>
              <w:rPr>
                <w:spacing w:val="-2"/>
                <w:sz w:val="20"/>
              </w:rPr>
              <w:t>90,000</w:t>
            </w:r>
          </w:p>
        </w:tc>
      </w:tr>
      <w:tr w:rsidR="001D2443" w14:paraId="3992FD66" w14:textId="77777777">
        <w:trPr>
          <w:trHeight w:val="306"/>
        </w:trPr>
        <w:tc>
          <w:tcPr>
            <w:tcW w:w="1771" w:type="dxa"/>
            <w:tcBorders>
              <w:top w:val="nil"/>
              <w:bottom w:val="nil"/>
            </w:tcBorders>
          </w:tcPr>
          <w:p w14:paraId="3C88EA33" w14:textId="77777777" w:rsidR="001D2443" w:rsidRDefault="001D2443">
            <w:pPr>
              <w:pStyle w:val="TableParagraph"/>
              <w:rPr>
                <w:rFonts w:ascii="Times New Roman"/>
                <w:sz w:val="18"/>
              </w:rPr>
            </w:pPr>
          </w:p>
        </w:tc>
        <w:tc>
          <w:tcPr>
            <w:tcW w:w="1015" w:type="dxa"/>
            <w:tcBorders>
              <w:top w:val="nil"/>
              <w:bottom w:val="nil"/>
            </w:tcBorders>
          </w:tcPr>
          <w:p w14:paraId="6B8D865C" w14:textId="77777777" w:rsidR="001D2443" w:rsidRDefault="001D2443">
            <w:pPr>
              <w:pStyle w:val="TableParagraph"/>
              <w:rPr>
                <w:rFonts w:ascii="Times New Roman"/>
                <w:sz w:val="18"/>
              </w:rPr>
            </w:pPr>
          </w:p>
        </w:tc>
        <w:tc>
          <w:tcPr>
            <w:tcW w:w="3504" w:type="dxa"/>
            <w:tcBorders>
              <w:top w:val="nil"/>
              <w:bottom w:val="nil"/>
            </w:tcBorders>
          </w:tcPr>
          <w:p w14:paraId="2F685D7A" w14:textId="77777777" w:rsidR="001D2443" w:rsidRDefault="00000000">
            <w:pPr>
              <w:pStyle w:val="TableParagraph"/>
              <w:spacing w:before="19"/>
              <w:ind w:left="110"/>
              <w:rPr>
                <w:sz w:val="20"/>
              </w:rPr>
            </w:pPr>
            <w:r>
              <w:rPr>
                <w:sz w:val="20"/>
              </w:rPr>
              <w:t>Furniture</w:t>
            </w:r>
            <w:r>
              <w:rPr>
                <w:spacing w:val="21"/>
                <w:sz w:val="20"/>
              </w:rPr>
              <w:t xml:space="preserve"> </w:t>
            </w:r>
            <w:r>
              <w:rPr>
                <w:sz w:val="20"/>
              </w:rPr>
              <w:t>&amp;</w:t>
            </w:r>
            <w:r>
              <w:rPr>
                <w:spacing w:val="17"/>
                <w:sz w:val="20"/>
              </w:rPr>
              <w:t xml:space="preserve"> </w:t>
            </w:r>
            <w:r>
              <w:rPr>
                <w:spacing w:val="-2"/>
                <w:sz w:val="20"/>
              </w:rPr>
              <w:t>fixtures</w:t>
            </w:r>
          </w:p>
        </w:tc>
        <w:tc>
          <w:tcPr>
            <w:tcW w:w="1109" w:type="dxa"/>
            <w:tcBorders>
              <w:top w:val="nil"/>
              <w:bottom w:val="nil"/>
            </w:tcBorders>
          </w:tcPr>
          <w:p w14:paraId="51D6D415" w14:textId="77777777" w:rsidR="001D2443" w:rsidRDefault="00000000">
            <w:pPr>
              <w:pStyle w:val="TableParagraph"/>
              <w:spacing w:before="19"/>
              <w:ind w:right="96"/>
              <w:jc w:val="right"/>
              <w:rPr>
                <w:sz w:val="20"/>
              </w:rPr>
            </w:pPr>
            <w:r>
              <w:rPr>
                <w:spacing w:val="-2"/>
                <w:sz w:val="20"/>
              </w:rPr>
              <w:t>1,00,000</w:t>
            </w:r>
          </w:p>
        </w:tc>
      </w:tr>
      <w:tr w:rsidR="001D2443" w14:paraId="251BC77B" w14:textId="77777777">
        <w:trPr>
          <w:trHeight w:val="591"/>
        </w:trPr>
        <w:tc>
          <w:tcPr>
            <w:tcW w:w="1771" w:type="dxa"/>
            <w:tcBorders>
              <w:top w:val="nil"/>
              <w:bottom w:val="nil"/>
            </w:tcBorders>
          </w:tcPr>
          <w:p w14:paraId="57100EBD" w14:textId="77777777" w:rsidR="001D2443" w:rsidRDefault="00000000">
            <w:pPr>
              <w:pStyle w:val="TableParagraph"/>
              <w:spacing w:before="20"/>
              <w:ind w:left="105"/>
              <w:rPr>
                <w:sz w:val="20"/>
              </w:rPr>
            </w:pPr>
            <w:r>
              <w:rPr>
                <w:sz w:val="20"/>
              </w:rPr>
              <w:t>Trade</w:t>
            </w:r>
            <w:r>
              <w:rPr>
                <w:spacing w:val="21"/>
                <w:sz w:val="20"/>
              </w:rPr>
              <w:t xml:space="preserve"> </w:t>
            </w:r>
            <w:r>
              <w:rPr>
                <w:spacing w:val="-2"/>
                <w:sz w:val="20"/>
              </w:rPr>
              <w:t>payables</w:t>
            </w:r>
          </w:p>
        </w:tc>
        <w:tc>
          <w:tcPr>
            <w:tcW w:w="1015" w:type="dxa"/>
            <w:tcBorders>
              <w:top w:val="nil"/>
              <w:bottom w:val="nil"/>
            </w:tcBorders>
          </w:tcPr>
          <w:p w14:paraId="1E125CF4" w14:textId="77777777" w:rsidR="001D2443" w:rsidRDefault="00000000">
            <w:pPr>
              <w:pStyle w:val="TableParagraph"/>
              <w:spacing w:before="20"/>
              <w:ind w:right="91"/>
              <w:jc w:val="right"/>
              <w:rPr>
                <w:sz w:val="20"/>
              </w:rPr>
            </w:pPr>
            <w:r>
              <w:rPr>
                <w:spacing w:val="-2"/>
                <w:sz w:val="20"/>
              </w:rPr>
              <w:t>97,400</w:t>
            </w:r>
          </w:p>
        </w:tc>
        <w:tc>
          <w:tcPr>
            <w:tcW w:w="3504" w:type="dxa"/>
            <w:tcBorders>
              <w:top w:val="nil"/>
              <w:bottom w:val="nil"/>
            </w:tcBorders>
          </w:tcPr>
          <w:p w14:paraId="4184AC85" w14:textId="77777777" w:rsidR="001D2443" w:rsidRDefault="00000000">
            <w:pPr>
              <w:pStyle w:val="TableParagraph"/>
              <w:tabs>
                <w:tab w:val="left" w:pos="2577"/>
              </w:tabs>
              <w:spacing w:before="20"/>
              <w:ind w:left="110"/>
              <w:rPr>
                <w:sz w:val="20"/>
              </w:rPr>
            </w:pPr>
            <w:r>
              <w:rPr>
                <w:sz w:val="20"/>
              </w:rPr>
              <w:t>Trade</w:t>
            </w:r>
            <w:r>
              <w:rPr>
                <w:spacing w:val="21"/>
                <w:sz w:val="20"/>
              </w:rPr>
              <w:t xml:space="preserve"> </w:t>
            </w:r>
            <w:r>
              <w:rPr>
                <w:spacing w:val="-2"/>
                <w:sz w:val="20"/>
              </w:rPr>
              <w:t>Receivables</w:t>
            </w:r>
            <w:r>
              <w:rPr>
                <w:sz w:val="20"/>
              </w:rPr>
              <w:tab/>
            </w:r>
            <w:r>
              <w:rPr>
                <w:spacing w:val="-2"/>
                <w:sz w:val="20"/>
              </w:rPr>
              <w:t>1,55,200</w:t>
            </w:r>
          </w:p>
          <w:p w14:paraId="19DB46C8" w14:textId="77777777" w:rsidR="001D2443" w:rsidRDefault="00000000">
            <w:pPr>
              <w:pStyle w:val="TableParagraph"/>
              <w:spacing w:before="17"/>
              <w:ind w:left="110"/>
              <w:rPr>
                <w:sz w:val="20"/>
              </w:rPr>
            </w:pPr>
            <w:r>
              <w:rPr>
                <w:i/>
                <w:sz w:val="20"/>
              </w:rPr>
              <w:t>Less:</w:t>
            </w:r>
            <w:r>
              <w:rPr>
                <w:i/>
                <w:spacing w:val="15"/>
                <w:sz w:val="20"/>
              </w:rPr>
              <w:t xml:space="preserve"> </w:t>
            </w:r>
            <w:r>
              <w:rPr>
                <w:sz w:val="20"/>
              </w:rPr>
              <w:t>Prov.</w:t>
            </w:r>
            <w:r>
              <w:rPr>
                <w:spacing w:val="16"/>
                <w:sz w:val="20"/>
              </w:rPr>
              <w:t xml:space="preserve"> </w:t>
            </w:r>
            <w:r>
              <w:rPr>
                <w:sz w:val="20"/>
              </w:rPr>
              <w:t>for</w:t>
            </w:r>
            <w:r>
              <w:rPr>
                <w:spacing w:val="19"/>
                <w:sz w:val="20"/>
              </w:rPr>
              <w:t xml:space="preserve"> </w:t>
            </w:r>
            <w:r>
              <w:rPr>
                <w:sz w:val="20"/>
              </w:rPr>
              <w:t>Doubtful</w:t>
            </w:r>
            <w:r>
              <w:rPr>
                <w:spacing w:val="18"/>
                <w:sz w:val="20"/>
              </w:rPr>
              <w:t xml:space="preserve"> </w:t>
            </w:r>
            <w:r>
              <w:rPr>
                <w:sz w:val="20"/>
              </w:rPr>
              <w:t>Debt</w:t>
            </w:r>
            <w:r>
              <w:rPr>
                <w:spacing w:val="19"/>
                <w:sz w:val="20"/>
              </w:rPr>
              <w:t xml:space="preserve"> </w:t>
            </w:r>
            <w:r>
              <w:rPr>
                <w:spacing w:val="11"/>
                <w:sz w:val="20"/>
                <w:u w:val="single"/>
              </w:rPr>
              <w:t xml:space="preserve"> </w:t>
            </w:r>
            <w:r>
              <w:rPr>
                <w:spacing w:val="-2"/>
                <w:sz w:val="20"/>
                <w:u w:val="single"/>
              </w:rPr>
              <w:t>7,500</w:t>
            </w:r>
          </w:p>
        </w:tc>
        <w:tc>
          <w:tcPr>
            <w:tcW w:w="1109" w:type="dxa"/>
            <w:tcBorders>
              <w:top w:val="nil"/>
              <w:bottom w:val="nil"/>
            </w:tcBorders>
          </w:tcPr>
          <w:p w14:paraId="0C371FAE" w14:textId="77777777" w:rsidR="001D2443" w:rsidRDefault="001D2443">
            <w:pPr>
              <w:pStyle w:val="TableParagraph"/>
              <w:spacing w:before="37"/>
              <w:rPr>
                <w:b/>
                <w:sz w:val="20"/>
              </w:rPr>
            </w:pPr>
          </w:p>
          <w:p w14:paraId="39C71274" w14:textId="77777777" w:rsidR="001D2443" w:rsidRDefault="00000000">
            <w:pPr>
              <w:pStyle w:val="TableParagraph"/>
              <w:ind w:right="96"/>
              <w:jc w:val="right"/>
              <w:rPr>
                <w:sz w:val="20"/>
              </w:rPr>
            </w:pPr>
            <w:r>
              <w:rPr>
                <w:spacing w:val="-2"/>
                <w:sz w:val="20"/>
              </w:rPr>
              <w:t>1,47,700</w:t>
            </w:r>
          </w:p>
        </w:tc>
      </w:tr>
      <w:tr w:rsidR="001D2443" w14:paraId="110DCC95" w14:textId="77777777">
        <w:trPr>
          <w:trHeight w:val="307"/>
        </w:trPr>
        <w:tc>
          <w:tcPr>
            <w:tcW w:w="1771" w:type="dxa"/>
            <w:tcBorders>
              <w:top w:val="nil"/>
              <w:bottom w:val="nil"/>
            </w:tcBorders>
          </w:tcPr>
          <w:p w14:paraId="35C07D45" w14:textId="77777777" w:rsidR="001D2443" w:rsidRDefault="001D2443">
            <w:pPr>
              <w:pStyle w:val="TableParagraph"/>
              <w:rPr>
                <w:rFonts w:ascii="Times New Roman"/>
                <w:sz w:val="18"/>
              </w:rPr>
            </w:pPr>
          </w:p>
        </w:tc>
        <w:tc>
          <w:tcPr>
            <w:tcW w:w="1015" w:type="dxa"/>
            <w:tcBorders>
              <w:top w:val="nil"/>
              <w:bottom w:val="nil"/>
            </w:tcBorders>
          </w:tcPr>
          <w:p w14:paraId="349293C3" w14:textId="77777777" w:rsidR="001D2443" w:rsidRDefault="001D2443">
            <w:pPr>
              <w:pStyle w:val="TableParagraph"/>
              <w:rPr>
                <w:rFonts w:ascii="Times New Roman"/>
                <w:sz w:val="18"/>
              </w:rPr>
            </w:pPr>
          </w:p>
        </w:tc>
        <w:tc>
          <w:tcPr>
            <w:tcW w:w="3504" w:type="dxa"/>
            <w:tcBorders>
              <w:top w:val="nil"/>
              <w:bottom w:val="nil"/>
            </w:tcBorders>
          </w:tcPr>
          <w:p w14:paraId="763B758E" w14:textId="77777777" w:rsidR="001D2443" w:rsidRDefault="00000000">
            <w:pPr>
              <w:pStyle w:val="TableParagraph"/>
              <w:spacing w:before="21" w:line="266" w:lineRule="exact"/>
              <w:ind w:left="110"/>
              <w:rPr>
                <w:sz w:val="20"/>
              </w:rPr>
            </w:pPr>
            <w:r>
              <w:rPr>
                <w:sz w:val="20"/>
              </w:rPr>
              <w:t>Cash</w:t>
            </w:r>
            <w:r>
              <w:rPr>
                <w:spacing w:val="14"/>
                <w:sz w:val="20"/>
              </w:rPr>
              <w:t xml:space="preserve"> </w:t>
            </w:r>
            <w:r>
              <w:rPr>
                <w:sz w:val="20"/>
              </w:rPr>
              <w:t>&amp;</w:t>
            </w:r>
            <w:r>
              <w:rPr>
                <w:spacing w:val="12"/>
                <w:sz w:val="20"/>
              </w:rPr>
              <w:t xml:space="preserve"> </w:t>
            </w:r>
            <w:r>
              <w:rPr>
                <w:sz w:val="20"/>
              </w:rPr>
              <w:t>bank</w:t>
            </w:r>
            <w:r>
              <w:rPr>
                <w:spacing w:val="13"/>
                <w:sz w:val="20"/>
              </w:rPr>
              <w:t xml:space="preserve"> </w:t>
            </w:r>
            <w:r>
              <w:rPr>
                <w:sz w:val="20"/>
              </w:rPr>
              <w:t>(WN</w:t>
            </w:r>
            <w:r>
              <w:rPr>
                <w:spacing w:val="11"/>
                <w:sz w:val="20"/>
              </w:rPr>
              <w:t xml:space="preserve"> </w:t>
            </w:r>
            <w:r>
              <w:rPr>
                <w:spacing w:val="-5"/>
                <w:sz w:val="20"/>
              </w:rPr>
              <w:t>2)</w:t>
            </w:r>
          </w:p>
        </w:tc>
        <w:tc>
          <w:tcPr>
            <w:tcW w:w="1109" w:type="dxa"/>
            <w:tcBorders>
              <w:top w:val="nil"/>
              <w:bottom w:val="nil"/>
            </w:tcBorders>
          </w:tcPr>
          <w:p w14:paraId="6219C0FE" w14:textId="77777777" w:rsidR="001D2443" w:rsidRDefault="00000000">
            <w:pPr>
              <w:pStyle w:val="TableParagraph"/>
              <w:spacing w:before="21" w:line="266" w:lineRule="exact"/>
              <w:ind w:right="101"/>
              <w:jc w:val="right"/>
              <w:rPr>
                <w:sz w:val="20"/>
              </w:rPr>
            </w:pPr>
            <w:r>
              <w:rPr>
                <w:spacing w:val="-2"/>
                <w:sz w:val="20"/>
              </w:rPr>
              <w:t>25,450</w:t>
            </w:r>
          </w:p>
        </w:tc>
      </w:tr>
      <w:tr w:rsidR="001D2443" w14:paraId="4465F6D1" w14:textId="77777777">
        <w:trPr>
          <w:trHeight w:val="304"/>
        </w:trPr>
        <w:tc>
          <w:tcPr>
            <w:tcW w:w="1771" w:type="dxa"/>
            <w:tcBorders>
              <w:top w:val="nil"/>
              <w:bottom w:val="nil"/>
            </w:tcBorders>
          </w:tcPr>
          <w:p w14:paraId="596E30B7" w14:textId="77777777" w:rsidR="001D2443" w:rsidRDefault="001D2443">
            <w:pPr>
              <w:pStyle w:val="TableParagraph"/>
              <w:rPr>
                <w:rFonts w:ascii="Times New Roman"/>
                <w:sz w:val="18"/>
              </w:rPr>
            </w:pPr>
          </w:p>
        </w:tc>
        <w:tc>
          <w:tcPr>
            <w:tcW w:w="1015" w:type="dxa"/>
            <w:tcBorders>
              <w:top w:val="nil"/>
            </w:tcBorders>
          </w:tcPr>
          <w:p w14:paraId="734FCC58" w14:textId="77777777" w:rsidR="001D2443" w:rsidRDefault="001D2443">
            <w:pPr>
              <w:pStyle w:val="TableParagraph"/>
              <w:rPr>
                <w:rFonts w:ascii="Times New Roman"/>
                <w:sz w:val="18"/>
              </w:rPr>
            </w:pPr>
          </w:p>
        </w:tc>
        <w:tc>
          <w:tcPr>
            <w:tcW w:w="3504" w:type="dxa"/>
            <w:tcBorders>
              <w:top w:val="nil"/>
              <w:bottom w:val="nil"/>
            </w:tcBorders>
          </w:tcPr>
          <w:p w14:paraId="575F5370" w14:textId="77777777" w:rsidR="001D2443" w:rsidRDefault="00000000">
            <w:pPr>
              <w:pStyle w:val="TableParagraph"/>
              <w:spacing w:before="19" w:line="265" w:lineRule="exact"/>
              <w:ind w:left="110"/>
              <w:rPr>
                <w:sz w:val="20"/>
              </w:rPr>
            </w:pPr>
            <w:r>
              <w:rPr>
                <w:sz w:val="20"/>
              </w:rPr>
              <w:t>Profit</w:t>
            </w:r>
            <w:r>
              <w:rPr>
                <w:spacing w:val="18"/>
                <w:sz w:val="20"/>
              </w:rPr>
              <w:t xml:space="preserve"> </w:t>
            </w:r>
            <w:r>
              <w:rPr>
                <w:sz w:val="20"/>
              </w:rPr>
              <w:t>and</w:t>
            </w:r>
            <w:r>
              <w:rPr>
                <w:spacing w:val="22"/>
                <w:sz w:val="20"/>
              </w:rPr>
              <w:t xml:space="preserve"> </w:t>
            </w:r>
            <w:r>
              <w:rPr>
                <w:sz w:val="20"/>
              </w:rPr>
              <w:t>Loss</w:t>
            </w:r>
            <w:r>
              <w:rPr>
                <w:spacing w:val="20"/>
                <w:sz w:val="20"/>
              </w:rPr>
              <w:t xml:space="preserve"> </w:t>
            </w:r>
            <w:r>
              <w:rPr>
                <w:sz w:val="20"/>
              </w:rPr>
              <w:t>Suspense</w:t>
            </w:r>
            <w:r>
              <w:rPr>
                <w:spacing w:val="17"/>
                <w:sz w:val="20"/>
              </w:rPr>
              <w:t xml:space="preserve"> </w:t>
            </w:r>
            <w:r>
              <w:rPr>
                <w:spacing w:val="-5"/>
                <w:sz w:val="20"/>
              </w:rPr>
              <w:t>A/c</w:t>
            </w:r>
          </w:p>
        </w:tc>
        <w:tc>
          <w:tcPr>
            <w:tcW w:w="1109" w:type="dxa"/>
            <w:tcBorders>
              <w:top w:val="nil"/>
            </w:tcBorders>
          </w:tcPr>
          <w:p w14:paraId="7F10D91C" w14:textId="77777777" w:rsidR="001D2443" w:rsidRDefault="00000000">
            <w:pPr>
              <w:pStyle w:val="TableParagraph"/>
              <w:spacing w:before="19" w:line="265" w:lineRule="exact"/>
              <w:ind w:right="96"/>
              <w:jc w:val="right"/>
              <w:rPr>
                <w:sz w:val="20"/>
              </w:rPr>
            </w:pPr>
            <w:r>
              <w:rPr>
                <w:spacing w:val="-2"/>
                <w:sz w:val="20"/>
              </w:rPr>
              <w:t>5,000</w:t>
            </w:r>
          </w:p>
        </w:tc>
      </w:tr>
      <w:tr w:rsidR="001D2443" w14:paraId="0D75354C" w14:textId="77777777">
        <w:trPr>
          <w:trHeight w:val="304"/>
        </w:trPr>
        <w:tc>
          <w:tcPr>
            <w:tcW w:w="1771" w:type="dxa"/>
            <w:tcBorders>
              <w:top w:val="nil"/>
            </w:tcBorders>
          </w:tcPr>
          <w:p w14:paraId="16BA7C48" w14:textId="77777777" w:rsidR="001D2443" w:rsidRDefault="001D2443">
            <w:pPr>
              <w:pStyle w:val="TableParagraph"/>
              <w:rPr>
                <w:rFonts w:ascii="Times New Roman"/>
                <w:sz w:val="18"/>
              </w:rPr>
            </w:pPr>
          </w:p>
        </w:tc>
        <w:tc>
          <w:tcPr>
            <w:tcW w:w="1015" w:type="dxa"/>
          </w:tcPr>
          <w:p w14:paraId="0B3E8D28" w14:textId="77777777" w:rsidR="001D2443" w:rsidRDefault="00000000">
            <w:pPr>
              <w:pStyle w:val="TableParagraph"/>
              <w:spacing w:before="21" w:line="263" w:lineRule="exact"/>
              <w:ind w:right="91"/>
              <w:jc w:val="right"/>
              <w:rPr>
                <w:sz w:val="20"/>
              </w:rPr>
            </w:pPr>
            <w:r>
              <w:rPr>
                <w:spacing w:val="-2"/>
                <w:sz w:val="20"/>
              </w:rPr>
              <w:t>7,86,650</w:t>
            </w:r>
          </w:p>
        </w:tc>
        <w:tc>
          <w:tcPr>
            <w:tcW w:w="3504" w:type="dxa"/>
            <w:tcBorders>
              <w:top w:val="nil"/>
            </w:tcBorders>
          </w:tcPr>
          <w:p w14:paraId="79B9F771" w14:textId="77777777" w:rsidR="001D2443" w:rsidRDefault="001D2443">
            <w:pPr>
              <w:pStyle w:val="TableParagraph"/>
              <w:rPr>
                <w:rFonts w:ascii="Times New Roman"/>
                <w:sz w:val="18"/>
              </w:rPr>
            </w:pPr>
          </w:p>
        </w:tc>
        <w:tc>
          <w:tcPr>
            <w:tcW w:w="1109" w:type="dxa"/>
          </w:tcPr>
          <w:p w14:paraId="6E56A7EE" w14:textId="77777777" w:rsidR="001D2443" w:rsidRDefault="00000000">
            <w:pPr>
              <w:pStyle w:val="TableParagraph"/>
              <w:spacing w:before="21" w:line="263" w:lineRule="exact"/>
              <w:ind w:right="96"/>
              <w:jc w:val="right"/>
              <w:rPr>
                <w:sz w:val="20"/>
              </w:rPr>
            </w:pPr>
            <w:r>
              <w:rPr>
                <w:spacing w:val="-2"/>
                <w:sz w:val="20"/>
              </w:rPr>
              <w:t>7,86,650</w:t>
            </w:r>
          </w:p>
        </w:tc>
      </w:tr>
    </w:tbl>
    <w:p w14:paraId="648A645F" w14:textId="77777777" w:rsidR="001D2443" w:rsidRDefault="001D2443">
      <w:pPr>
        <w:pStyle w:val="TableParagraph"/>
        <w:spacing w:line="263" w:lineRule="exact"/>
        <w:jc w:val="right"/>
        <w:rPr>
          <w:sz w:val="20"/>
        </w:rPr>
        <w:sectPr w:rsidR="001D2443">
          <w:pgSz w:w="11910" w:h="16840"/>
          <w:pgMar w:top="2520" w:right="1700" w:bottom="2860" w:left="1700" w:header="1760" w:footer="2674" w:gutter="0"/>
          <w:cols w:space="720"/>
        </w:sectPr>
      </w:pPr>
    </w:p>
    <w:p w14:paraId="2C398075" w14:textId="77777777" w:rsidR="001D2443" w:rsidRDefault="001D2443">
      <w:pPr>
        <w:spacing w:before="81"/>
        <w:rPr>
          <w:b/>
        </w:rPr>
      </w:pPr>
    </w:p>
    <w:p w14:paraId="3501CA38" w14:textId="77777777" w:rsidR="001D2443" w:rsidRDefault="00000000">
      <w:pPr>
        <w:spacing w:before="1"/>
        <w:ind w:left="891"/>
        <w:rPr>
          <w:b/>
        </w:rPr>
      </w:pPr>
      <w:r>
        <w:rPr>
          <w:b/>
        </w:rPr>
        <w:t>Working</w:t>
      </w:r>
      <w:r>
        <w:rPr>
          <w:b/>
          <w:spacing w:val="24"/>
        </w:rPr>
        <w:t xml:space="preserve"> </w:t>
      </w:r>
      <w:r>
        <w:rPr>
          <w:b/>
          <w:spacing w:val="-4"/>
        </w:rPr>
        <w:t>Note:</w:t>
      </w:r>
    </w:p>
    <w:p w14:paraId="20B78549" w14:textId="77777777" w:rsidR="001D2443" w:rsidRDefault="00000000">
      <w:pPr>
        <w:pStyle w:val="ListParagraph"/>
        <w:numPr>
          <w:ilvl w:val="0"/>
          <w:numId w:val="51"/>
        </w:numPr>
        <w:tabs>
          <w:tab w:val="left" w:pos="1323"/>
        </w:tabs>
        <w:spacing w:before="98"/>
        <w:rPr>
          <w:b/>
        </w:rPr>
      </w:pPr>
      <w:r>
        <w:rPr>
          <w:b/>
        </w:rPr>
        <w:t>Calculation</w:t>
      </w:r>
      <w:r>
        <w:rPr>
          <w:b/>
          <w:spacing w:val="20"/>
        </w:rPr>
        <w:t xml:space="preserve"> </w:t>
      </w:r>
      <w:r>
        <w:rPr>
          <w:b/>
        </w:rPr>
        <w:t>of</w:t>
      </w:r>
      <w:r>
        <w:rPr>
          <w:b/>
          <w:spacing w:val="20"/>
        </w:rPr>
        <w:t xml:space="preserve"> </w:t>
      </w:r>
      <w:r>
        <w:rPr>
          <w:b/>
        </w:rPr>
        <w:t>goodwill</w:t>
      </w:r>
      <w:r>
        <w:rPr>
          <w:b/>
          <w:spacing w:val="19"/>
        </w:rPr>
        <w:t xml:space="preserve"> </w:t>
      </w:r>
      <w:r>
        <w:rPr>
          <w:b/>
        </w:rPr>
        <w:t>and</w:t>
      </w:r>
      <w:r>
        <w:rPr>
          <w:b/>
          <w:spacing w:val="21"/>
        </w:rPr>
        <w:t xml:space="preserve"> </w:t>
      </w:r>
      <w:r>
        <w:rPr>
          <w:b/>
        </w:rPr>
        <w:t>C’s</w:t>
      </w:r>
      <w:r>
        <w:rPr>
          <w:b/>
          <w:spacing w:val="18"/>
        </w:rPr>
        <w:t xml:space="preserve"> </w:t>
      </w:r>
      <w:r>
        <w:rPr>
          <w:b/>
        </w:rPr>
        <w:t>share</w:t>
      </w:r>
      <w:r>
        <w:rPr>
          <w:b/>
          <w:spacing w:val="19"/>
        </w:rPr>
        <w:t xml:space="preserve"> </w:t>
      </w:r>
      <w:r>
        <w:rPr>
          <w:b/>
        </w:rPr>
        <w:t>of</w:t>
      </w:r>
      <w:r>
        <w:rPr>
          <w:b/>
          <w:spacing w:val="16"/>
        </w:rPr>
        <w:t xml:space="preserve"> </w:t>
      </w:r>
      <w:r>
        <w:rPr>
          <w:b/>
          <w:spacing w:val="-2"/>
        </w:rPr>
        <w:t>profit</w:t>
      </w:r>
    </w:p>
    <w:p w14:paraId="3B810B2D" w14:textId="77777777" w:rsidR="001D2443" w:rsidRDefault="001D2443">
      <w:pPr>
        <w:spacing w:before="8"/>
        <w:rPr>
          <w:b/>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4681"/>
        <w:gridCol w:w="1707"/>
      </w:tblGrid>
      <w:tr w:rsidR="001D2443" w14:paraId="4887F11B" w14:textId="77777777">
        <w:trPr>
          <w:trHeight w:val="371"/>
        </w:trPr>
        <w:tc>
          <w:tcPr>
            <w:tcW w:w="542" w:type="dxa"/>
            <w:tcBorders>
              <w:bottom w:val="nil"/>
            </w:tcBorders>
          </w:tcPr>
          <w:p w14:paraId="60968607" w14:textId="77777777" w:rsidR="001D2443" w:rsidRDefault="00000000">
            <w:pPr>
              <w:pStyle w:val="TableParagraph"/>
              <w:spacing w:before="40"/>
              <w:ind w:left="13" w:right="70"/>
              <w:jc w:val="center"/>
            </w:pPr>
            <w:r>
              <w:rPr>
                <w:spacing w:val="-5"/>
              </w:rPr>
              <w:t>(a)</w:t>
            </w:r>
          </w:p>
        </w:tc>
        <w:tc>
          <w:tcPr>
            <w:tcW w:w="4681" w:type="dxa"/>
          </w:tcPr>
          <w:p w14:paraId="09A09BBB" w14:textId="77777777" w:rsidR="001D2443" w:rsidRDefault="00000000">
            <w:pPr>
              <w:pStyle w:val="TableParagraph"/>
              <w:spacing w:before="40"/>
              <w:ind w:left="105"/>
            </w:pPr>
            <w:r>
              <w:t>Average</w:t>
            </w:r>
            <w:r>
              <w:rPr>
                <w:spacing w:val="2"/>
              </w:rPr>
              <w:t xml:space="preserve"> </w:t>
            </w:r>
            <w:r>
              <w:t>of</w:t>
            </w:r>
            <w:r>
              <w:rPr>
                <w:spacing w:val="6"/>
              </w:rPr>
              <w:t xml:space="preserve"> </w:t>
            </w:r>
            <w:r>
              <w:t>last</w:t>
            </w:r>
            <w:r>
              <w:rPr>
                <w:spacing w:val="7"/>
              </w:rPr>
              <w:t xml:space="preserve"> </w:t>
            </w:r>
            <w:r>
              <w:t>three</w:t>
            </w:r>
            <w:r>
              <w:rPr>
                <w:spacing w:val="5"/>
              </w:rPr>
              <w:t xml:space="preserve"> </w:t>
            </w:r>
            <w:r>
              <w:t>year’s</w:t>
            </w:r>
            <w:r>
              <w:rPr>
                <w:spacing w:val="5"/>
              </w:rPr>
              <w:t xml:space="preserve"> </w:t>
            </w:r>
            <w:r>
              <w:t>profits</w:t>
            </w:r>
            <w:r>
              <w:rPr>
                <w:spacing w:val="4"/>
              </w:rPr>
              <w:t xml:space="preserve"> </w:t>
            </w:r>
            <w:r>
              <w:t>and</w:t>
            </w:r>
            <w:r>
              <w:rPr>
                <w:spacing w:val="8"/>
              </w:rPr>
              <w:t xml:space="preserve"> </w:t>
            </w:r>
            <w:r>
              <w:rPr>
                <w:spacing w:val="-2"/>
              </w:rPr>
              <w:t>losses</w:t>
            </w:r>
          </w:p>
        </w:tc>
        <w:tc>
          <w:tcPr>
            <w:tcW w:w="1707" w:type="dxa"/>
          </w:tcPr>
          <w:p w14:paraId="7182F899" w14:textId="77777777" w:rsidR="001D2443" w:rsidRDefault="00000000">
            <w:pPr>
              <w:pStyle w:val="TableParagraph"/>
              <w:spacing w:before="40"/>
              <w:ind w:right="100"/>
              <w:jc w:val="right"/>
            </w:pPr>
            <w:r>
              <w:t>Profit/(loss)</w:t>
            </w:r>
            <w:r>
              <w:rPr>
                <w:spacing w:val="45"/>
              </w:rPr>
              <w:t xml:space="preserve"> </w:t>
            </w:r>
            <w:r>
              <w:rPr>
                <w:spacing w:val="-5"/>
              </w:rPr>
              <w:t>(</w:t>
            </w:r>
            <w:r>
              <w:rPr>
                <w:rFonts w:ascii="Georgia"/>
                <w:spacing w:val="-5"/>
              </w:rPr>
              <w:t>`</w:t>
            </w:r>
            <w:r>
              <w:rPr>
                <w:spacing w:val="-5"/>
              </w:rPr>
              <w:t>)</w:t>
            </w:r>
          </w:p>
        </w:tc>
      </w:tr>
      <w:tr w:rsidR="001D2443" w14:paraId="65390527" w14:textId="77777777">
        <w:trPr>
          <w:trHeight w:val="375"/>
        </w:trPr>
        <w:tc>
          <w:tcPr>
            <w:tcW w:w="542" w:type="dxa"/>
            <w:tcBorders>
              <w:top w:val="nil"/>
              <w:bottom w:val="nil"/>
            </w:tcBorders>
          </w:tcPr>
          <w:p w14:paraId="22396576" w14:textId="77777777" w:rsidR="001D2443" w:rsidRDefault="001D2443">
            <w:pPr>
              <w:pStyle w:val="TableParagraph"/>
              <w:rPr>
                <w:rFonts w:ascii="Times New Roman"/>
                <w:sz w:val="20"/>
              </w:rPr>
            </w:pPr>
          </w:p>
        </w:tc>
        <w:tc>
          <w:tcPr>
            <w:tcW w:w="4681" w:type="dxa"/>
            <w:tcBorders>
              <w:bottom w:val="nil"/>
            </w:tcBorders>
          </w:tcPr>
          <w:p w14:paraId="0EF632BE" w14:textId="77777777" w:rsidR="001D2443" w:rsidRDefault="00000000">
            <w:pPr>
              <w:pStyle w:val="TableParagraph"/>
              <w:spacing w:before="43"/>
              <w:ind w:left="105"/>
            </w:pPr>
            <w:r>
              <w:t>Year</w:t>
            </w:r>
            <w:r>
              <w:rPr>
                <w:spacing w:val="18"/>
              </w:rPr>
              <w:t xml:space="preserve"> </w:t>
            </w:r>
            <w:r>
              <w:t>ended</w:t>
            </w:r>
            <w:r>
              <w:rPr>
                <w:spacing w:val="19"/>
              </w:rPr>
              <w:t xml:space="preserve"> </w:t>
            </w:r>
            <w:r>
              <w:rPr>
                <w:spacing w:val="-5"/>
              </w:rPr>
              <w:t>on</w:t>
            </w:r>
          </w:p>
        </w:tc>
        <w:tc>
          <w:tcPr>
            <w:tcW w:w="1707" w:type="dxa"/>
            <w:tcBorders>
              <w:bottom w:val="nil"/>
            </w:tcBorders>
          </w:tcPr>
          <w:p w14:paraId="16055275" w14:textId="77777777" w:rsidR="001D2443" w:rsidRDefault="001D2443">
            <w:pPr>
              <w:pStyle w:val="TableParagraph"/>
              <w:rPr>
                <w:rFonts w:ascii="Times New Roman"/>
                <w:sz w:val="20"/>
              </w:rPr>
            </w:pPr>
          </w:p>
        </w:tc>
      </w:tr>
      <w:tr w:rsidR="001D2443" w14:paraId="3140EC8F" w14:textId="77777777">
        <w:trPr>
          <w:trHeight w:val="371"/>
        </w:trPr>
        <w:tc>
          <w:tcPr>
            <w:tcW w:w="542" w:type="dxa"/>
            <w:tcBorders>
              <w:top w:val="nil"/>
              <w:bottom w:val="nil"/>
            </w:tcBorders>
          </w:tcPr>
          <w:p w14:paraId="5787A147" w14:textId="77777777" w:rsidR="001D2443" w:rsidRDefault="001D2443">
            <w:pPr>
              <w:pStyle w:val="TableParagraph"/>
              <w:rPr>
                <w:rFonts w:ascii="Times New Roman"/>
                <w:sz w:val="20"/>
              </w:rPr>
            </w:pPr>
          </w:p>
        </w:tc>
        <w:tc>
          <w:tcPr>
            <w:tcW w:w="4681" w:type="dxa"/>
            <w:tcBorders>
              <w:top w:val="nil"/>
              <w:bottom w:val="nil"/>
            </w:tcBorders>
          </w:tcPr>
          <w:p w14:paraId="09430128" w14:textId="77777777" w:rsidR="001D2443" w:rsidRDefault="00000000">
            <w:pPr>
              <w:pStyle w:val="TableParagraph"/>
              <w:spacing w:before="40"/>
              <w:ind w:left="105"/>
            </w:pPr>
            <w:r>
              <w:rPr>
                <w:spacing w:val="-2"/>
              </w:rPr>
              <w:t>31.3.2021</w:t>
            </w:r>
          </w:p>
        </w:tc>
        <w:tc>
          <w:tcPr>
            <w:tcW w:w="1707" w:type="dxa"/>
            <w:tcBorders>
              <w:top w:val="nil"/>
              <w:bottom w:val="nil"/>
            </w:tcBorders>
          </w:tcPr>
          <w:p w14:paraId="6A8FFF45" w14:textId="77777777" w:rsidR="001D2443" w:rsidRDefault="00000000">
            <w:pPr>
              <w:pStyle w:val="TableParagraph"/>
              <w:spacing w:before="40"/>
              <w:ind w:right="97"/>
              <w:jc w:val="right"/>
            </w:pPr>
            <w:r>
              <w:rPr>
                <w:spacing w:val="-2"/>
              </w:rPr>
              <w:t>1,14,000</w:t>
            </w:r>
          </w:p>
        </w:tc>
      </w:tr>
      <w:tr w:rsidR="001D2443" w14:paraId="21386F81" w14:textId="77777777">
        <w:trPr>
          <w:trHeight w:val="371"/>
        </w:trPr>
        <w:tc>
          <w:tcPr>
            <w:tcW w:w="542" w:type="dxa"/>
            <w:tcBorders>
              <w:top w:val="nil"/>
              <w:bottom w:val="nil"/>
            </w:tcBorders>
          </w:tcPr>
          <w:p w14:paraId="22BFF268" w14:textId="77777777" w:rsidR="001D2443" w:rsidRDefault="001D2443">
            <w:pPr>
              <w:pStyle w:val="TableParagraph"/>
              <w:rPr>
                <w:rFonts w:ascii="Times New Roman"/>
                <w:sz w:val="20"/>
              </w:rPr>
            </w:pPr>
          </w:p>
        </w:tc>
        <w:tc>
          <w:tcPr>
            <w:tcW w:w="4681" w:type="dxa"/>
            <w:tcBorders>
              <w:top w:val="nil"/>
              <w:bottom w:val="nil"/>
            </w:tcBorders>
          </w:tcPr>
          <w:p w14:paraId="38C34C0F" w14:textId="77777777" w:rsidR="001D2443" w:rsidRDefault="00000000">
            <w:pPr>
              <w:pStyle w:val="TableParagraph"/>
              <w:spacing w:before="40"/>
              <w:ind w:left="105"/>
            </w:pPr>
            <w:r>
              <w:rPr>
                <w:spacing w:val="-2"/>
              </w:rPr>
              <w:t>31.3.2022</w:t>
            </w:r>
          </w:p>
        </w:tc>
        <w:tc>
          <w:tcPr>
            <w:tcW w:w="1707" w:type="dxa"/>
            <w:tcBorders>
              <w:top w:val="nil"/>
              <w:bottom w:val="nil"/>
            </w:tcBorders>
          </w:tcPr>
          <w:p w14:paraId="3749B1D8" w14:textId="77777777" w:rsidR="001D2443" w:rsidRDefault="00000000">
            <w:pPr>
              <w:pStyle w:val="TableParagraph"/>
              <w:spacing w:before="40"/>
              <w:ind w:right="97"/>
              <w:jc w:val="right"/>
            </w:pPr>
            <w:r>
              <w:rPr>
                <w:spacing w:val="-2"/>
              </w:rPr>
              <w:t>1,22,000</w:t>
            </w:r>
          </w:p>
        </w:tc>
      </w:tr>
      <w:tr w:rsidR="001D2443" w14:paraId="241CD004" w14:textId="77777777">
        <w:trPr>
          <w:trHeight w:val="704"/>
        </w:trPr>
        <w:tc>
          <w:tcPr>
            <w:tcW w:w="542" w:type="dxa"/>
            <w:tcBorders>
              <w:top w:val="nil"/>
              <w:bottom w:val="nil"/>
            </w:tcBorders>
          </w:tcPr>
          <w:p w14:paraId="0D1A7F02" w14:textId="77777777" w:rsidR="001D2443" w:rsidRDefault="001D2443">
            <w:pPr>
              <w:pStyle w:val="TableParagraph"/>
              <w:rPr>
                <w:rFonts w:ascii="Times New Roman"/>
                <w:sz w:val="20"/>
              </w:rPr>
            </w:pPr>
          </w:p>
        </w:tc>
        <w:tc>
          <w:tcPr>
            <w:tcW w:w="4681" w:type="dxa"/>
            <w:tcBorders>
              <w:top w:val="nil"/>
              <w:bottom w:val="nil"/>
            </w:tcBorders>
          </w:tcPr>
          <w:p w14:paraId="4C872CB8" w14:textId="77777777" w:rsidR="001D2443" w:rsidRDefault="00000000">
            <w:pPr>
              <w:pStyle w:val="TableParagraph"/>
              <w:spacing w:before="40"/>
              <w:ind w:left="105"/>
            </w:pPr>
            <w:r>
              <w:rPr>
                <w:spacing w:val="-2"/>
              </w:rPr>
              <w:t>31.3.2023</w:t>
            </w:r>
          </w:p>
          <w:p w14:paraId="78CB6323" w14:textId="77777777" w:rsidR="001D2443" w:rsidRDefault="00000000">
            <w:pPr>
              <w:pStyle w:val="TableParagraph"/>
              <w:spacing w:before="41"/>
              <w:ind w:left="105"/>
            </w:pPr>
            <w:r>
              <w:rPr>
                <w:spacing w:val="-2"/>
              </w:rPr>
              <w:t>31.3.2024</w:t>
            </w:r>
          </w:p>
        </w:tc>
        <w:tc>
          <w:tcPr>
            <w:tcW w:w="1707" w:type="dxa"/>
            <w:tcBorders>
              <w:top w:val="nil"/>
            </w:tcBorders>
          </w:tcPr>
          <w:p w14:paraId="2DA71CD1" w14:textId="77777777" w:rsidR="001D2443" w:rsidRDefault="00000000">
            <w:pPr>
              <w:pStyle w:val="TableParagraph"/>
              <w:spacing w:before="40"/>
              <w:ind w:left="757"/>
            </w:pPr>
            <w:r>
              <w:rPr>
                <w:spacing w:val="-2"/>
              </w:rPr>
              <w:t>1,19,000</w:t>
            </w:r>
          </w:p>
          <w:p w14:paraId="7F09555D" w14:textId="77777777" w:rsidR="001D2443" w:rsidRDefault="00000000">
            <w:pPr>
              <w:pStyle w:val="TableParagraph"/>
              <w:spacing w:before="41"/>
              <w:ind w:left="757"/>
            </w:pPr>
            <w:r>
              <w:rPr>
                <w:spacing w:val="-2"/>
              </w:rPr>
              <w:t>1,25,000</w:t>
            </w:r>
          </w:p>
        </w:tc>
      </w:tr>
      <w:tr w:rsidR="001D2443" w14:paraId="3A7E773E" w14:textId="77777777">
        <w:trPr>
          <w:trHeight w:val="374"/>
        </w:trPr>
        <w:tc>
          <w:tcPr>
            <w:tcW w:w="542" w:type="dxa"/>
            <w:tcBorders>
              <w:top w:val="nil"/>
              <w:bottom w:val="nil"/>
            </w:tcBorders>
          </w:tcPr>
          <w:p w14:paraId="0064ED6B" w14:textId="77777777" w:rsidR="001D2443" w:rsidRDefault="001D2443">
            <w:pPr>
              <w:pStyle w:val="TableParagraph"/>
              <w:rPr>
                <w:rFonts w:ascii="Times New Roman"/>
                <w:sz w:val="20"/>
              </w:rPr>
            </w:pPr>
          </w:p>
        </w:tc>
        <w:tc>
          <w:tcPr>
            <w:tcW w:w="4681" w:type="dxa"/>
            <w:tcBorders>
              <w:top w:val="nil"/>
              <w:bottom w:val="nil"/>
            </w:tcBorders>
          </w:tcPr>
          <w:p w14:paraId="3AF4CBAF" w14:textId="77777777" w:rsidR="001D2443" w:rsidRDefault="001D2443">
            <w:pPr>
              <w:pStyle w:val="TableParagraph"/>
              <w:rPr>
                <w:rFonts w:ascii="Times New Roman"/>
                <w:sz w:val="20"/>
              </w:rPr>
            </w:pPr>
          </w:p>
        </w:tc>
        <w:tc>
          <w:tcPr>
            <w:tcW w:w="1707" w:type="dxa"/>
          </w:tcPr>
          <w:p w14:paraId="5C36B9B0" w14:textId="77777777" w:rsidR="001D2443" w:rsidRDefault="00000000">
            <w:pPr>
              <w:pStyle w:val="TableParagraph"/>
              <w:spacing w:before="40"/>
              <w:ind w:right="97"/>
              <w:jc w:val="right"/>
            </w:pPr>
            <w:r>
              <w:rPr>
                <w:spacing w:val="-2"/>
              </w:rPr>
              <w:t>4,80,000</w:t>
            </w:r>
          </w:p>
        </w:tc>
      </w:tr>
      <w:tr w:rsidR="001D2443" w14:paraId="117DE0DD" w14:textId="77777777">
        <w:trPr>
          <w:trHeight w:val="367"/>
        </w:trPr>
        <w:tc>
          <w:tcPr>
            <w:tcW w:w="542" w:type="dxa"/>
            <w:tcBorders>
              <w:top w:val="nil"/>
              <w:bottom w:val="nil"/>
            </w:tcBorders>
          </w:tcPr>
          <w:p w14:paraId="20B16B5A" w14:textId="77777777" w:rsidR="001D2443" w:rsidRDefault="001D2443">
            <w:pPr>
              <w:pStyle w:val="TableParagraph"/>
              <w:rPr>
                <w:rFonts w:ascii="Times New Roman"/>
                <w:sz w:val="20"/>
              </w:rPr>
            </w:pPr>
          </w:p>
        </w:tc>
        <w:tc>
          <w:tcPr>
            <w:tcW w:w="4681" w:type="dxa"/>
            <w:tcBorders>
              <w:top w:val="nil"/>
              <w:bottom w:val="nil"/>
            </w:tcBorders>
          </w:tcPr>
          <w:p w14:paraId="51702FC4" w14:textId="77777777" w:rsidR="001D2443" w:rsidRDefault="00000000">
            <w:pPr>
              <w:pStyle w:val="TableParagraph"/>
              <w:spacing w:before="40"/>
              <w:ind w:left="105"/>
            </w:pPr>
            <w:r>
              <w:t>Average</w:t>
            </w:r>
            <w:r>
              <w:rPr>
                <w:spacing w:val="24"/>
              </w:rPr>
              <w:t xml:space="preserve"> </w:t>
            </w:r>
            <w:r>
              <w:t>profit</w:t>
            </w:r>
            <w:r>
              <w:rPr>
                <w:spacing w:val="24"/>
              </w:rPr>
              <w:t xml:space="preserve"> </w:t>
            </w:r>
            <w:r>
              <w:rPr>
                <w:spacing w:val="-2"/>
              </w:rPr>
              <w:t>(4,80,000/4)</w:t>
            </w:r>
          </w:p>
        </w:tc>
        <w:tc>
          <w:tcPr>
            <w:tcW w:w="1707" w:type="dxa"/>
            <w:vMerge w:val="restart"/>
          </w:tcPr>
          <w:p w14:paraId="57E54466" w14:textId="77777777" w:rsidR="001D2443" w:rsidRDefault="00000000">
            <w:pPr>
              <w:pStyle w:val="TableParagraph"/>
              <w:spacing w:before="40"/>
              <w:ind w:left="757"/>
            </w:pPr>
            <w:r>
              <w:rPr>
                <w:spacing w:val="-2"/>
              </w:rPr>
              <w:t>1,20,000</w:t>
            </w:r>
          </w:p>
        </w:tc>
      </w:tr>
      <w:tr w:rsidR="001D2443" w14:paraId="4236C6BB" w14:textId="77777777">
        <w:trPr>
          <w:trHeight w:val="362"/>
        </w:trPr>
        <w:tc>
          <w:tcPr>
            <w:tcW w:w="542" w:type="dxa"/>
            <w:tcBorders>
              <w:top w:val="nil"/>
              <w:bottom w:val="nil"/>
            </w:tcBorders>
          </w:tcPr>
          <w:p w14:paraId="25282FAA" w14:textId="77777777" w:rsidR="001D2443" w:rsidRDefault="00000000">
            <w:pPr>
              <w:pStyle w:val="TableParagraph"/>
              <w:spacing w:before="35"/>
              <w:ind w:left="29" w:right="70"/>
              <w:jc w:val="center"/>
            </w:pPr>
            <w:r>
              <w:rPr>
                <w:spacing w:val="-5"/>
              </w:rPr>
              <w:t>(b)</w:t>
            </w:r>
          </w:p>
        </w:tc>
        <w:tc>
          <w:tcPr>
            <w:tcW w:w="4681" w:type="dxa"/>
            <w:tcBorders>
              <w:top w:val="nil"/>
              <w:bottom w:val="nil"/>
            </w:tcBorders>
          </w:tcPr>
          <w:p w14:paraId="11B95B23" w14:textId="77777777" w:rsidR="001D2443" w:rsidRDefault="00000000">
            <w:pPr>
              <w:pStyle w:val="TableParagraph"/>
              <w:spacing w:before="35"/>
              <w:ind w:left="105"/>
            </w:pPr>
            <w:r>
              <w:t>Goodwill</w:t>
            </w:r>
            <w:r>
              <w:rPr>
                <w:spacing w:val="18"/>
              </w:rPr>
              <w:t xml:space="preserve"> </w:t>
            </w:r>
            <w:r>
              <w:t>at</w:t>
            </w:r>
            <w:r>
              <w:rPr>
                <w:spacing w:val="17"/>
              </w:rPr>
              <w:t xml:space="preserve"> </w:t>
            </w:r>
            <w:r>
              <w:t>2</w:t>
            </w:r>
            <w:r>
              <w:rPr>
                <w:spacing w:val="17"/>
              </w:rPr>
              <w:t xml:space="preserve"> </w:t>
            </w:r>
            <w:r>
              <w:t>years’</w:t>
            </w:r>
            <w:r>
              <w:rPr>
                <w:spacing w:val="17"/>
              </w:rPr>
              <w:t xml:space="preserve"> </w:t>
            </w:r>
            <w:r>
              <w:rPr>
                <w:spacing w:val="-2"/>
              </w:rPr>
              <w:t>purchase</w:t>
            </w:r>
          </w:p>
        </w:tc>
        <w:tc>
          <w:tcPr>
            <w:tcW w:w="1707" w:type="dxa"/>
            <w:vMerge/>
            <w:tcBorders>
              <w:top w:val="nil"/>
            </w:tcBorders>
          </w:tcPr>
          <w:p w14:paraId="0EEA010B" w14:textId="77777777" w:rsidR="001D2443" w:rsidRDefault="001D2443">
            <w:pPr>
              <w:rPr>
                <w:sz w:val="2"/>
                <w:szCs w:val="2"/>
              </w:rPr>
            </w:pPr>
          </w:p>
        </w:tc>
      </w:tr>
      <w:tr w:rsidR="001D2443" w14:paraId="3460858E" w14:textId="77777777">
        <w:trPr>
          <w:trHeight w:val="362"/>
        </w:trPr>
        <w:tc>
          <w:tcPr>
            <w:tcW w:w="542" w:type="dxa"/>
            <w:tcBorders>
              <w:top w:val="nil"/>
              <w:bottom w:val="nil"/>
            </w:tcBorders>
          </w:tcPr>
          <w:p w14:paraId="4A72D591" w14:textId="77777777" w:rsidR="001D2443" w:rsidRDefault="001D2443">
            <w:pPr>
              <w:pStyle w:val="TableParagraph"/>
              <w:rPr>
                <w:rFonts w:ascii="Times New Roman"/>
                <w:sz w:val="20"/>
              </w:rPr>
            </w:pPr>
          </w:p>
        </w:tc>
        <w:tc>
          <w:tcPr>
            <w:tcW w:w="4681" w:type="dxa"/>
            <w:tcBorders>
              <w:top w:val="nil"/>
              <w:bottom w:val="nil"/>
            </w:tcBorders>
          </w:tcPr>
          <w:p w14:paraId="3277E927" w14:textId="77777777" w:rsidR="001D2443" w:rsidRDefault="00000000">
            <w:pPr>
              <w:pStyle w:val="TableParagraph"/>
              <w:spacing w:before="35"/>
              <w:ind w:left="105"/>
            </w:pPr>
            <w:r>
              <w:rPr>
                <w:rFonts w:ascii="Georgia"/>
              </w:rPr>
              <w:t>`</w:t>
            </w:r>
            <w:r>
              <w:rPr>
                <w:rFonts w:ascii="Georgia"/>
                <w:spacing w:val="48"/>
              </w:rPr>
              <w:t xml:space="preserve">  </w:t>
            </w:r>
            <w:r>
              <w:t>1,20,000</w:t>
            </w:r>
            <w:r>
              <w:rPr>
                <w:spacing w:val="14"/>
              </w:rPr>
              <w:t xml:space="preserve"> </w:t>
            </w:r>
            <w:r>
              <w:t>x</w:t>
            </w:r>
            <w:r>
              <w:rPr>
                <w:spacing w:val="8"/>
              </w:rPr>
              <w:t xml:space="preserve"> </w:t>
            </w:r>
            <w:r>
              <w:t>2</w:t>
            </w:r>
            <w:r>
              <w:rPr>
                <w:spacing w:val="11"/>
              </w:rPr>
              <w:t xml:space="preserve"> </w:t>
            </w:r>
            <w:r>
              <w:t>=</w:t>
            </w:r>
            <w:r>
              <w:rPr>
                <w:spacing w:val="10"/>
              </w:rPr>
              <w:t xml:space="preserve"> </w:t>
            </w:r>
            <w:r>
              <w:rPr>
                <w:rFonts w:ascii="Georgia"/>
              </w:rPr>
              <w:t>`</w:t>
            </w:r>
            <w:r>
              <w:rPr>
                <w:rFonts w:ascii="Georgia"/>
                <w:spacing w:val="16"/>
              </w:rPr>
              <w:t xml:space="preserve"> </w:t>
            </w:r>
            <w:r>
              <w:rPr>
                <w:spacing w:val="-2"/>
              </w:rPr>
              <w:t>2,40,000</w:t>
            </w:r>
          </w:p>
        </w:tc>
        <w:tc>
          <w:tcPr>
            <w:tcW w:w="1707" w:type="dxa"/>
            <w:vMerge/>
            <w:tcBorders>
              <w:top w:val="nil"/>
            </w:tcBorders>
          </w:tcPr>
          <w:p w14:paraId="3D384FF7" w14:textId="77777777" w:rsidR="001D2443" w:rsidRDefault="001D2443">
            <w:pPr>
              <w:rPr>
                <w:sz w:val="2"/>
                <w:szCs w:val="2"/>
              </w:rPr>
            </w:pPr>
          </w:p>
        </w:tc>
      </w:tr>
      <w:tr w:rsidR="001D2443" w14:paraId="0C401048" w14:textId="77777777">
        <w:trPr>
          <w:trHeight w:val="1281"/>
        </w:trPr>
        <w:tc>
          <w:tcPr>
            <w:tcW w:w="542" w:type="dxa"/>
            <w:tcBorders>
              <w:top w:val="nil"/>
              <w:bottom w:val="nil"/>
            </w:tcBorders>
          </w:tcPr>
          <w:p w14:paraId="75F075B8" w14:textId="77777777" w:rsidR="001D2443" w:rsidRDefault="001D2443">
            <w:pPr>
              <w:pStyle w:val="TableParagraph"/>
              <w:rPr>
                <w:rFonts w:ascii="Times New Roman"/>
                <w:sz w:val="20"/>
              </w:rPr>
            </w:pPr>
          </w:p>
        </w:tc>
        <w:tc>
          <w:tcPr>
            <w:tcW w:w="4681" w:type="dxa"/>
            <w:tcBorders>
              <w:top w:val="nil"/>
              <w:bottom w:val="nil"/>
            </w:tcBorders>
          </w:tcPr>
          <w:p w14:paraId="24E10B95" w14:textId="77777777" w:rsidR="001D2443" w:rsidRDefault="00000000">
            <w:pPr>
              <w:pStyle w:val="TableParagraph"/>
              <w:spacing w:before="35"/>
              <w:ind w:left="105"/>
            </w:pPr>
            <w:r>
              <w:t>Goodwill calculated at</w:t>
            </w:r>
            <w:r>
              <w:rPr>
                <w:spacing w:val="40"/>
              </w:rPr>
              <w:t xml:space="preserve"> </w:t>
            </w:r>
            <w:r>
              <w:t>the</w:t>
            </w:r>
            <w:r>
              <w:rPr>
                <w:spacing w:val="40"/>
              </w:rPr>
              <w:t xml:space="preserve"> </w:t>
            </w:r>
            <w:r>
              <w:t>time of</w:t>
            </w:r>
            <w:r>
              <w:rPr>
                <w:spacing w:val="40"/>
              </w:rPr>
              <w:t xml:space="preserve"> </w:t>
            </w:r>
            <w:r>
              <w:t xml:space="preserve">death of partner C </w:t>
            </w:r>
            <w:r>
              <w:rPr>
                <w:rFonts w:ascii="Georgia"/>
              </w:rPr>
              <w:t xml:space="preserve">` </w:t>
            </w:r>
            <w:r>
              <w:t>2,40,000</w:t>
            </w:r>
          </w:p>
          <w:p w14:paraId="688610CB" w14:textId="77777777" w:rsidR="001D2443" w:rsidRDefault="00000000">
            <w:pPr>
              <w:pStyle w:val="TableParagraph"/>
              <w:spacing w:before="41"/>
              <w:ind w:left="105"/>
            </w:pPr>
            <w:r>
              <w:t>C’s</w:t>
            </w:r>
            <w:r>
              <w:rPr>
                <w:spacing w:val="41"/>
              </w:rPr>
              <w:t xml:space="preserve">  </w:t>
            </w:r>
            <w:r>
              <w:t>Share</w:t>
            </w:r>
            <w:r>
              <w:rPr>
                <w:spacing w:val="44"/>
              </w:rPr>
              <w:t xml:space="preserve">  </w:t>
            </w:r>
            <w:r>
              <w:t>in</w:t>
            </w:r>
            <w:r>
              <w:rPr>
                <w:spacing w:val="42"/>
              </w:rPr>
              <w:t xml:space="preserve">  </w:t>
            </w:r>
            <w:r>
              <w:t>Goodwill</w:t>
            </w:r>
            <w:r>
              <w:rPr>
                <w:spacing w:val="44"/>
              </w:rPr>
              <w:t xml:space="preserve">  </w:t>
            </w:r>
            <w:r>
              <w:t>(</w:t>
            </w:r>
            <w:r>
              <w:rPr>
                <w:rFonts w:ascii="Georgia" w:hAnsi="Georgia"/>
              </w:rPr>
              <w:t>`</w:t>
            </w:r>
            <w:r>
              <w:rPr>
                <w:rFonts w:ascii="Georgia" w:hAnsi="Georgia"/>
                <w:spacing w:val="48"/>
              </w:rPr>
              <w:t xml:space="preserve">  </w:t>
            </w:r>
            <w:r>
              <w:t>2,40,000/6</w:t>
            </w:r>
            <w:r>
              <w:rPr>
                <w:spacing w:val="43"/>
              </w:rPr>
              <w:t xml:space="preserve">  </w:t>
            </w:r>
            <w:r>
              <w:rPr>
                <w:spacing w:val="-10"/>
              </w:rPr>
              <w:t>=</w:t>
            </w:r>
          </w:p>
          <w:p w14:paraId="7A3F2864" w14:textId="77777777" w:rsidR="001D2443" w:rsidRDefault="00000000">
            <w:pPr>
              <w:pStyle w:val="TableParagraph"/>
              <w:ind w:left="105"/>
            </w:pPr>
            <w:r>
              <w:rPr>
                <w:rFonts w:ascii="Georgia"/>
              </w:rPr>
              <w:t>`</w:t>
            </w:r>
            <w:r>
              <w:rPr>
                <w:rFonts w:ascii="Georgia"/>
                <w:spacing w:val="14"/>
              </w:rPr>
              <w:t xml:space="preserve"> </w:t>
            </w:r>
            <w:r>
              <w:rPr>
                <w:spacing w:val="-2"/>
              </w:rPr>
              <w:t>40,000)</w:t>
            </w:r>
          </w:p>
        </w:tc>
        <w:tc>
          <w:tcPr>
            <w:tcW w:w="1707" w:type="dxa"/>
            <w:vMerge/>
            <w:tcBorders>
              <w:top w:val="nil"/>
            </w:tcBorders>
          </w:tcPr>
          <w:p w14:paraId="63FD6CB4" w14:textId="77777777" w:rsidR="001D2443" w:rsidRDefault="001D2443">
            <w:pPr>
              <w:rPr>
                <w:sz w:val="2"/>
                <w:szCs w:val="2"/>
              </w:rPr>
            </w:pPr>
          </w:p>
        </w:tc>
      </w:tr>
      <w:tr w:rsidR="001D2443" w14:paraId="506D4208" w14:textId="77777777">
        <w:trPr>
          <w:trHeight w:val="654"/>
        </w:trPr>
        <w:tc>
          <w:tcPr>
            <w:tcW w:w="542" w:type="dxa"/>
            <w:tcBorders>
              <w:top w:val="nil"/>
              <w:bottom w:val="nil"/>
            </w:tcBorders>
          </w:tcPr>
          <w:p w14:paraId="10BD5A4C" w14:textId="77777777" w:rsidR="001D2443" w:rsidRDefault="00000000">
            <w:pPr>
              <w:pStyle w:val="TableParagraph"/>
              <w:spacing w:before="35"/>
              <w:ind w:right="70"/>
              <w:jc w:val="center"/>
            </w:pPr>
            <w:r>
              <w:rPr>
                <w:spacing w:val="-5"/>
              </w:rPr>
              <w:t>(c)</w:t>
            </w:r>
          </w:p>
        </w:tc>
        <w:tc>
          <w:tcPr>
            <w:tcW w:w="4681" w:type="dxa"/>
            <w:tcBorders>
              <w:top w:val="nil"/>
              <w:bottom w:val="nil"/>
            </w:tcBorders>
          </w:tcPr>
          <w:p w14:paraId="4B3DDBAB" w14:textId="77777777" w:rsidR="001D2443" w:rsidRDefault="00000000">
            <w:pPr>
              <w:pStyle w:val="TableParagraph"/>
              <w:spacing w:before="35"/>
              <w:ind w:left="105" w:right="102"/>
            </w:pPr>
            <w:r>
              <w:t>C’s share of profits from the period 1.4.2024 to 30.06.2024</w:t>
            </w:r>
          </w:p>
        </w:tc>
        <w:tc>
          <w:tcPr>
            <w:tcW w:w="1707" w:type="dxa"/>
            <w:vMerge/>
            <w:tcBorders>
              <w:top w:val="nil"/>
            </w:tcBorders>
          </w:tcPr>
          <w:p w14:paraId="1F210298" w14:textId="77777777" w:rsidR="001D2443" w:rsidRDefault="001D2443">
            <w:pPr>
              <w:rPr>
                <w:sz w:val="2"/>
                <w:szCs w:val="2"/>
              </w:rPr>
            </w:pPr>
          </w:p>
        </w:tc>
      </w:tr>
      <w:tr w:rsidR="001D2443" w14:paraId="74C5B1B2" w14:textId="77777777">
        <w:trPr>
          <w:trHeight w:val="368"/>
        </w:trPr>
        <w:tc>
          <w:tcPr>
            <w:tcW w:w="542" w:type="dxa"/>
            <w:tcBorders>
              <w:top w:val="nil"/>
            </w:tcBorders>
          </w:tcPr>
          <w:p w14:paraId="0A8B0B52" w14:textId="77777777" w:rsidR="001D2443" w:rsidRDefault="001D2443">
            <w:pPr>
              <w:pStyle w:val="TableParagraph"/>
              <w:rPr>
                <w:rFonts w:ascii="Times New Roman"/>
                <w:sz w:val="20"/>
              </w:rPr>
            </w:pPr>
          </w:p>
        </w:tc>
        <w:tc>
          <w:tcPr>
            <w:tcW w:w="4681" w:type="dxa"/>
            <w:tcBorders>
              <w:top w:val="nil"/>
            </w:tcBorders>
          </w:tcPr>
          <w:p w14:paraId="133DF72C" w14:textId="77777777" w:rsidR="001D2443" w:rsidRDefault="00000000">
            <w:pPr>
              <w:pStyle w:val="TableParagraph"/>
              <w:spacing w:before="35"/>
              <w:ind w:left="105"/>
            </w:pPr>
            <w:r>
              <w:rPr>
                <w:rFonts w:ascii="Georgia"/>
              </w:rPr>
              <w:t>`</w:t>
            </w:r>
            <w:r>
              <w:rPr>
                <w:rFonts w:ascii="Georgia"/>
                <w:spacing w:val="17"/>
              </w:rPr>
              <w:t xml:space="preserve"> </w:t>
            </w:r>
            <w:r>
              <w:t>1,20,000</w:t>
            </w:r>
            <w:r>
              <w:rPr>
                <w:spacing w:val="12"/>
              </w:rPr>
              <w:t xml:space="preserve"> </w:t>
            </w:r>
            <w:r>
              <w:t>x</w:t>
            </w:r>
            <w:r>
              <w:rPr>
                <w:spacing w:val="10"/>
              </w:rPr>
              <w:t xml:space="preserve"> </w:t>
            </w:r>
            <w:r>
              <w:t>3/12</w:t>
            </w:r>
            <w:r>
              <w:rPr>
                <w:spacing w:val="13"/>
              </w:rPr>
              <w:t xml:space="preserve"> </w:t>
            </w:r>
            <w:r>
              <w:t>x</w:t>
            </w:r>
            <w:r>
              <w:rPr>
                <w:spacing w:val="10"/>
              </w:rPr>
              <w:t xml:space="preserve"> </w:t>
            </w:r>
            <w:r>
              <w:t>1/6</w:t>
            </w:r>
            <w:r>
              <w:rPr>
                <w:spacing w:val="10"/>
              </w:rPr>
              <w:t xml:space="preserve"> </w:t>
            </w:r>
            <w:r>
              <w:t>=</w:t>
            </w:r>
            <w:r>
              <w:rPr>
                <w:spacing w:val="15"/>
              </w:rPr>
              <w:t xml:space="preserve"> </w:t>
            </w:r>
            <w:r>
              <w:rPr>
                <w:rFonts w:ascii="Georgia"/>
              </w:rPr>
              <w:t>`</w:t>
            </w:r>
            <w:r>
              <w:rPr>
                <w:rFonts w:ascii="Georgia"/>
                <w:spacing w:val="19"/>
              </w:rPr>
              <w:t xml:space="preserve"> </w:t>
            </w:r>
            <w:r>
              <w:rPr>
                <w:spacing w:val="-2"/>
              </w:rPr>
              <w:t>5,000</w:t>
            </w:r>
          </w:p>
        </w:tc>
        <w:tc>
          <w:tcPr>
            <w:tcW w:w="1707" w:type="dxa"/>
            <w:vMerge/>
            <w:tcBorders>
              <w:top w:val="nil"/>
            </w:tcBorders>
          </w:tcPr>
          <w:p w14:paraId="4B40172B" w14:textId="77777777" w:rsidR="001D2443" w:rsidRDefault="001D2443">
            <w:pPr>
              <w:rPr>
                <w:sz w:val="2"/>
                <w:szCs w:val="2"/>
              </w:rPr>
            </w:pPr>
          </w:p>
        </w:tc>
      </w:tr>
    </w:tbl>
    <w:p w14:paraId="5F3EFB23" w14:textId="77777777" w:rsidR="001D2443" w:rsidRDefault="00000000">
      <w:pPr>
        <w:spacing w:before="125"/>
        <w:ind w:left="1324"/>
        <w:rPr>
          <w:b/>
        </w:rPr>
      </w:pPr>
      <w:r>
        <w:rPr>
          <w:b/>
        </w:rPr>
        <w:t>Calculation</w:t>
      </w:r>
      <w:r>
        <w:rPr>
          <w:b/>
          <w:spacing w:val="26"/>
        </w:rPr>
        <w:t xml:space="preserve"> </w:t>
      </w:r>
      <w:r>
        <w:rPr>
          <w:b/>
        </w:rPr>
        <w:t>of</w:t>
      </w:r>
      <w:r>
        <w:rPr>
          <w:b/>
          <w:spacing w:val="24"/>
        </w:rPr>
        <w:t xml:space="preserve"> </w:t>
      </w:r>
      <w:r>
        <w:rPr>
          <w:b/>
        </w:rPr>
        <w:t>Gaining</w:t>
      </w:r>
      <w:r>
        <w:rPr>
          <w:b/>
          <w:spacing w:val="23"/>
        </w:rPr>
        <w:t xml:space="preserve"> </w:t>
      </w:r>
      <w:r>
        <w:rPr>
          <w:b/>
          <w:spacing w:val="-4"/>
        </w:rPr>
        <w:t>Ratio</w:t>
      </w:r>
    </w:p>
    <w:p w14:paraId="0E356920" w14:textId="77777777" w:rsidR="001D2443" w:rsidRDefault="001D2443">
      <w:pPr>
        <w:spacing w:before="7" w:after="1"/>
        <w:rPr>
          <w:b/>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1822"/>
        <w:gridCol w:w="1824"/>
        <w:gridCol w:w="1637"/>
      </w:tblGrid>
      <w:tr w:rsidR="001D2443" w14:paraId="08B4918E" w14:textId="77777777">
        <w:trPr>
          <w:trHeight w:val="371"/>
        </w:trPr>
        <w:tc>
          <w:tcPr>
            <w:tcW w:w="1649" w:type="dxa"/>
            <w:shd w:val="clear" w:color="auto" w:fill="F1F1F1"/>
          </w:tcPr>
          <w:p w14:paraId="320EAA52" w14:textId="77777777" w:rsidR="001D2443" w:rsidRDefault="00000000">
            <w:pPr>
              <w:pStyle w:val="TableParagraph"/>
              <w:spacing w:before="40"/>
              <w:ind w:left="107"/>
              <w:rPr>
                <w:b/>
              </w:rPr>
            </w:pPr>
            <w:r>
              <w:rPr>
                <w:b/>
                <w:spacing w:val="-2"/>
              </w:rPr>
              <w:t>Partner</w:t>
            </w:r>
          </w:p>
        </w:tc>
        <w:tc>
          <w:tcPr>
            <w:tcW w:w="1822" w:type="dxa"/>
            <w:shd w:val="clear" w:color="auto" w:fill="F1F1F1"/>
          </w:tcPr>
          <w:p w14:paraId="77A8E061" w14:textId="77777777" w:rsidR="001D2443" w:rsidRDefault="00000000">
            <w:pPr>
              <w:pStyle w:val="TableParagraph"/>
              <w:spacing w:before="40"/>
              <w:ind w:left="388"/>
              <w:rPr>
                <w:b/>
              </w:rPr>
            </w:pPr>
            <w:r>
              <w:rPr>
                <w:b/>
              </w:rPr>
              <w:t>Old</w:t>
            </w:r>
            <w:r>
              <w:rPr>
                <w:b/>
                <w:spacing w:val="13"/>
              </w:rPr>
              <w:t xml:space="preserve"> </w:t>
            </w:r>
            <w:r>
              <w:rPr>
                <w:b/>
                <w:spacing w:val="-2"/>
              </w:rPr>
              <w:t>Share</w:t>
            </w:r>
          </w:p>
        </w:tc>
        <w:tc>
          <w:tcPr>
            <w:tcW w:w="1824" w:type="dxa"/>
            <w:shd w:val="clear" w:color="auto" w:fill="F1F1F1"/>
          </w:tcPr>
          <w:p w14:paraId="24B4EC37" w14:textId="77777777" w:rsidR="001D2443" w:rsidRDefault="00000000">
            <w:pPr>
              <w:pStyle w:val="TableParagraph"/>
              <w:spacing w:before="40"/>
              <w:ind w:left="5" w:right="2"/>
              <w:jc w:val="center"/>
              <w:rPr>
                <w:b/>
              </w:rPr>
            </w:pPr>
            <w:r>
              <w:rPr>
                <w:b/>
              </w:rPr>
              <w:t>New</w:t>
            </w:r>
            <w:r>
              <w:rPr>
                <w:b/>
                <w:spacing w:val="11"/>
              </w:rPr>
              <w:t xml:space="preserve"> </w:t>
            </w:r>
            <w:r>
              <w:rPr>
                <w:b/>
                <w:spacing w:val="-2"/>
              </w:rPr>
              <w:t>Share</w:t>
            </w:r>
          </w:p>
        </w:tc>
        <w:tc>
          <w:tcPr>
            <w:tcW w:w="1637" w:type="dxa"/>
            <w:shd w:val="clear" w:color="auto" w:fill="F1F1F1"/>
          </w:tcPr>
          <w:p w14:paraId="4BD6C0F0" w14:textId="77777777" w:rsidR="001D2443" w:rsidRDefault="00000000">
            <w:pPr>
              <w:pStyle w:val="TableParagraph"/>
              <w:spacing w:before="40"/>
              <w:ind w:left="8" w:right="4"/>
              <w:jc w:val="center"/>
              <w:rPr>
                <w:b/>
              </w:rPr>
            </w:pPr>
            <w:r>
              <w:rPr>
                <w:b/>
                <w:spacing w:val="-4"/>
              </w:rPr>
              <w:t>Gain</w:t>
            </w:r>
          </w:p>
        </w:tc>
      </w:tr>
      <w:tr w:rsidR="001D2443" w14:paraId="66C0AB5D" w14:textId="77777777">
        <w:trPr>
          <w:trHeight w:val="580"/>
        </w:trPr>
        <w:tc>
          <w:tcPr>
            <w:tcW w:w="1649" w:type="dxa"/>
          </w:tcPr>
          <w:p w14:paraId="1240AA50" w14:textId="77777777" w:rsidR="001D2443" w:rsidRDefault="00000000">
            <w:pPr>
              <w:pStyle w:val="TableParagraph"/>
              <w:spacing w:before="40"/>
              <w:ind w:left="107"/>
            </w:pPr>
            <w:r>
              <w:rPr>
                <w:spacing w:val="-10"/>
              </w:rPr>
              <w:t>A</w:t>
            </w:r>
          </w:p>
        </w:tc>
        <w:tc>
          <w:tcPr>
            <w:tcW w:w="1822" w:type="dxa"/>
          </w:tcPr>
          <w:p w14:paraId="55D27B9B" w14:textId="77777777" w:rsidR="001D2443" w:rsidRDefault="00000000">
            <w:pPr>
              <w:pStyle w:val="TableParagraph"/>
              <w:spacing w:before="11" w:after="50"/>
              <w:ind w:left="8"/>
              <w:jc w:val="center"/>
              <w:rPr>
                <w:rFonts w:ascii="Cambria Math"/>
              </w:rPr>
            </w:pPr>
            <w:r>
              <w:rPr>
                <w:rFonts w:ascii="Cambria Math"/>
                <w:spacing w:val="-10"/>
              </w:rPr>
              <w:t>3</w:t>
            </w:r>
          </w:p>
          <w:p w14:paraId="06DCBA29" w14:textId="77777777" w:rsidR="001D2443" w:rsidRDefault="00000000">
            <w:pPr>
              <w:pStyle w:val="TableParagraph"/>
              <w:spacing w:line="20" w:lineRule="exact"/>
              <w:ind w:left="849"/>
              <w:rPr>
                <w:sz w:val="2"/>
              </w:rPr>
            </w:pPr>
            <w:r>
              <w:rPr>
                <w:noProof/>
                <w:sz w:val="2"/>
              </w:rPr>
              <mc:AlternateContent>
                <mc:Choice Requires="wpg">
                  <w:drawing>
                    <wp:inline distT="0" distB="0" distL="0" distR="0" wp14:anchorId="2792E600" wp14:editId="498E4572">
                      <wp:extent cx="78105" cy="9525"/>
                      <wp:effectExtent l="0" t="0" r="0" b="0"/>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64" name="Graphic 364"/>
                              <wps:cNvSpPr/>
                              <wps:spPr>
                                <a:xfrm>
                                  <a:off x="0" y="0"/>
                                  <a:ext cx="78105" cy="9525"/>
                                </a:xfrm>
                                <a:custGeom>
                                  <a:avLst/>
                                  <a:gdLst/>
                                  <a:ahLst/>
                                  <a:cxnLst/>
                                  <a:rect l="l" t="t" r="r" b="b"/>
                                  <a:pathLst>
                                    <a:path w="78105" h="9525">
                                      <a:moveTo>
                                        <a:pt x="77724" y="0"/>
                                      </a:moveTo>
                                      <a:lnTo>
                                        <a:pt x="0" y="0"/>
                                      </a:lnTo>
                                      <a:lnTo>
                                        <a:pt x="0" y="9143"/>
                                      </a:lnTo>
                                      <a:lnTo>
                                        <a:pt x="77724" y="9143"/>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61DC97" id="Group 363"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">
                      <v:shape id="Graphic 364"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" path="m77724,l,,,9143r77724,l77724,xe" fillcolor="black" stroked="f">
                        <v:path arrowok="t"/>
                      </v:shape>
                      <w10:anchorlock/>
                    </v:group>
                  </w:pict>
                </mc:Fallback>
              </mc:AlternateContent>
            </w:r>
          </w:p>
          <w:p w14:paraId="5CDE69FF" w14:textId="77777777" w:rsidR="001D2443" w:rsidRDefault="00000000">
            <w:pPr>
              <w:pStyle w:val="TableParagraph"/>
              <w:spacing w:line="221" w:lineRule="exact"/>
              <w:ind w:left="8"/>
              <w:jc w:val="center"/>
              <w:rPr>
                <w:rFonts w:ascii="Cambria Math"/>
              </w:rPr>
            </w:pPr>
            <w:r>
              <w:rPr>
                <w:rFonts w:ascii="Cambria Math"/>
                <w:spacing w:val="-10"/>
              </w:rPr>
              <w:t>6</w:t>
            </w:r>
          </w:p>
        </w:tc>
        <w:tc>
          <w:tcPr>
            <w:tcW w:w="1824" w:type="dxa"/>
          </w:tcPr>
          <w:p w14:paraId="5B9530D4" w14:textId="77777777" w:rsidR="001D2443" w:rsidRDefault="00000000">
            <w:pPr>
              <w:pStyle w:val="TableParagraph"/>
              <w:spacing w:before="16" w:after="50"/>
              <w:ind w:left="5"/>
              <w:jc w:val="center"/>
              <w:rPr>
                <w:rFonts w:ascii="Cambria Math"/>
              </w:rPr>
            </w:pPr>
            <w:r>
              <w:rPr>
                <w:rFonts w:ascii="Cambria Math"/>
                <w:spacing w:val="-10"/>
              </w:rPr>
              <w:t>5</w:t>
            </w:r>
          </w:p>
          <w:p w14:paraId="057F2304" w14:textId="77777777" w:rsidR="001D2443" w:rsidRDefault="00000000">
            <w:pPr>
              <w:pStyle w:val="TableParagraph"/>
              <w:spacing w:line="20" w:lineRule="exact"/>
              <w:ind w:left="848"/>
              <w:rPr>
                <w:sz w:val="2"/>
              </w:rPr>
            </w:pPr>
            <w:r>
              <w:rPr>
                <w:noProof/>
                <w:sz w:val="2"/>
              </w:rPr>
              <mc:AlternateContent>
                <mc:Choice Requires="wpg">
                  <w:drawing>
                    <wp:inline distT="0" distB="0" distL="0" distR="0" wp14:anchorId="720B1023" wp14:editId="2D76F3DF">
                      <wp:extent cx="78105" cy="9525"/>
                      <wp:effectExtent l="0" t="0" r="0" b="0"/>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66" name="Graphic 366"/>
                              <wps:cNvSpPr/>
                              <wps:spPr>
                                <a:xfrm>
                                  <a:off x="0" y="0"/>
                                  <a:ext cx="78105" cy="9525"/>
                                </a:xfrm>
                                <a:custGeom>
                                  <a:avLst/>
                                  <a:gdLst/>
                                  <a:ahLst/>
                                  <a:cxnLst/>
                                  <a:rect l="l" t="t" r="r" b="b"/>
                                  <a:pathLst>
                                    <a:path w="78105" h="9525">
                                      <a:moveTo>
                                        <a:pt x="77724" y="0"/>
                                      </a:moveTo>
                                      <a:lnTo>
                                        <a:pt x="0" y="0"/>
                                      </a:lnTo>
                                      <a:lnTo>
                                        <a:pt x="0" y="9144"/>
                                      </a:lnTo>
                                      <a:lnTo>
                                        <a:pt x="77724" y="9144"/>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CBC1DC" id="Group 365"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">
                      <v:shape id="Graphic 366"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" path="m77724,l,,,9144r77724,l77724,xe" fillcolor="black" stroked="f">
                        <v:path arrowok="t"/>
                      </v:shape>
                      <w10:anchorlock/>
                    </v:group>
                  </w:pict>
                </mc:Fallback>
              </mc:AlternateContent>
            </w:r>
          </w:p>
          <w:p w14:paraId="796EF670" w14:textId="77777777" w:rsidR="001D2443" w:rsidRDefault="00000000">
            <w:pPr>
              <w:pStyle w:val="TableParagraph"/>
              <w:spacing w:line="216" w:lineRule="exact"/>
              <w:ind w:left="5"/>
              <w:jc w:val="center"/>
              <w:rPr>
                <w:rFonts w:ascii="Cambria Math"/>
              </w:rPr>
            </w:pPr>
            <w:r>
              <w:rPr>
                <w:rFonts w:ascii="Cambria Math"/>
                <w:spacing w:val="-10"/>
              </w:rPr>
              <w:t>8</w:t>
            </w:r>
          </w:p>
        </w:tc>
        <w:tc>
          <w:tcPr>
            <w:tcW w:w="1637" w:type="dxa"/>
          </w:tcPr>
          <w:p w14:paraId="30F12A6A" w14:textId="77777777" w:rsidR="001D2443" w:rsidRDefault="00000000">
            <w:pPr>
              <w:pStyle w:val="TableParagraph"/>
              <w:spacing w:before="11" w:after="50"/>
              <w:ind w:left="8" w:right="3"/>
              <w:jc w:val="center"/>
              <w:rPr>
                <w:rFonts w:ascii="Cambria Math"/>
              </w:rPr>
            </w:pPr>
            <w:r>
              <w:rPr>
                <w:rFonts w:ascii="Cambria Math"/>
                <w:spacing w:val="-10"/>
              </w:rPr>
              <w:t>6</w:t>
            </w:r>
          </w:p>
          <w:p w14:paraId="2EF4E493" w14:textId="77777777" w:rsidR="001D2443" w:rsidRDefault="00000000">
            <w:pPr>
              <w:pStyle w:val="TableParagraph"/>
              <w:spacing w:line="20" w:lineRule="exact"/>
              <w:ind w:left="695"/>
              <w:rPr>
                <w:sz w:val="2"/>
              </w:rPr>
            </w:pPr>
            <w:r>
              <w:rPr>
                <w:noProof/>
                <w:sz w:val="2"/>
              </w:rPr>
              <mc:AlternateContent>
                <mc:Choice Requires="wpg">
                  <w:drawing>
                    <wp:inline distT="0" distB="0" distL="0" distR="0" wp14:anchorId="47766DE1" wp14:editId="25622F99">
                      <wp:extent cx="155575" cy="9525"/>
                      <wp:effectExtent l="0" t="0" r="0" b="0"/>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9525"/>
                                <a:chOff x="0" y="0"/>
                                <a:chExt cx="155575" cy="9525"/>
                              </a:xfrm>
                            </wpg:grpSpPr>
                            <wps:wsp>
                              <wps:cNvPr id="368" name="Graphic 368"/>
                              <wps:cNvSpPr/>
                              <wps:spPr>
                                <a:xfrm>
                                  <a:off x="0" y="0"/>
                                  <a:ext cx="155575" cy="9525"/>
                                </a:xfrm>
                                <a:custGeom>
                                  <a:avLst/>
                                  <a:gdLst/>
                                  <a:ahLst/>
                                  <a:cxnLst/>
                                  <a:rect l="l" t="t" r="r" b="b"/>
                                  <a:pathLst>
                                    <a:path w="155575" h="9525">
                                      <a:moveTo>
                                        <a:pt x="155448" y="0"/>
                                      </a:moveTo>
                                      <a:lnTo>
                                        <a:pt x="0" y="0"/>
                                      </a:lnTo>
                                      <a:lnTo>
                                        <a:pt x="0" y="9143"/>
                                      </a:lnTo>
                                      <a:lnTo>
                                        <a:pt x="155448" y="9143"/>
                                      </a:lnTo>
                                      <a:lnTo>
                                        <a:pt x="1554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7388BF" id="Group 367" o:spid="_x0000_s1026" style="width:12.25pt;height:.75pt;mso-position-horizontal-relative:char;mso-position-vertical-relative:line" coordsize="155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">
                      <v:shape id="Graphic 368" o:spid="_x0000_s1027" style="position:absolute;width:155575;height:9525;visibility:visible;mso-wrap-style:square;v-text-anchor:top" coordsize="155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" path="m155448,l,,,9143r155448,l155448,xe" fillcolor="black" stroked="f">
                        <v:path arrowok="t"/>
                      </v:shape>
                      <w10:anchorlock/>
                    </v:group>
                  </w:pict>
                </mc:Fallback>
              </mc:AlternateContent>
            </w:r>
          </w:p>
          <w:p w14:paraId="03F19A7F" w14:textId="77777777" w:rsidR="001D2443" w:rsidRDefault="00000000">
            <w:pPr>
              <w:pStyle w:val="TableParagraph"/>
              <w:spacing w:line="221" w:lineRule="exact"/>
              <w:ind w:left="8"/>
              <w:jc w:val="center"/>
              <w:rPr>
                <w:rFonts w:ascii="Cambria Math"/>
              </w:rPr>
            </w:pPr>
            <w:r>
              <w:rPr>
                <w:rFonts w:ascii="Cambria Math"/>
                <w:spacing w:val="-5"/>
              </w:rPr>
              <w:t>48</w:t>
            </w:r>
          </w:p>
        </w:tc>
      </w:tr>
      <w:tr w:rsidR="001D2443" w14:paraId="0CF98271" w14:textId="77777777">
        <w:trPr>
          <w:trHeight w:val="575"/>
        </w:trPr>
        <w:tc>
          <w:tcPr>
            <w:tcW w:w="1649" w:type="dxa"/>
          </w:tcPr>
          <w:p w14:paraId="087AF597" w14:textId="77777777" w:rsidR="001D2443" w:rsidRDefault="00000000">
            <w:pPr>
              <w:pStyle w:val="TableParagraph"/>
              <w:spacing w:before="40"/>
              <w:ind w:left="107"/>
            </w:pPr>
            <w:r>
              <w:rPr>
                <w:spacing w:val="-10"/>
              </w:rPr>
              <w:t>B</w:t>
            </w:r>
          </w:p>
        </w:tc>
        <w:tc>
          <w:tcPr>
            <w:tcW w:w="1822" w:type="dxa"/>
          </w:tcPr>
          <w:p w14:paraId="702C5D6C" w14:textId="77777777" w:rsidR="001D2443" w:rsidRDefault="00000000">
            <w:pPr>
              <w:pStyle w:val="TableParagraph"/>
              <w:spacing w:before="11" w:after="50"/>
              <w:ind w:left="8"/>
              <w:jc w:val="center"/>
              <w:rPr>
                <w:rFonts w:ascii="Cambria Math"/>
              </w:rPr>
            </w:pPr>
            <w:r>
              <w:rPr>
                <w:rFonts w:ascii="Cambria Math"/>
                <w:spacing w:val="-10"/>
              </w:rPr>
              <w:t>2</w:t>
            </w:r>
          </w:p>
          <w:p w14:paraId="7108E195" w14:textId="77777777" w:rsidR="001D2443" w:rsidRDefault="00000000">
            <w:pPr>
              <w:pStyle w:val="TableParagraph"/>
              <w:spacing w:line="20" w:lineRule="exact"/>
              <w:ind w:left="849"/>
              <w:rPr>
                <w:sz w:val="2"/>
              </w:rPr>
            </w:pPr>
            <w:r>
              <w:rPr>
                <w:noProof/>
                <w:sz w:val="2"/>
              </w:rPr>
              <mc:AlternateContent>
                <mc:Choice Requires="wpg">
                  <w:drawing>
                    <wp:inline distT="0" distB="0" distL="0" distR="0" wp14:anchorId="42C8D8C6" wp14:editId="2E30F5C1">
                      <wp:extent cx="78105" cy="9525"/>
                      <wp:effectExtent l="0" t="0" r="0" b="0"/>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70" name="Graphic 370"/>
                              <wps:cNvSpPr/>
                              <wps:spPr>
                                <a:xfrm>
                                  <a:off x="0" y="0"/>
                                  <a:ext cx="78105" cy="9525"/>
                                </a:xfrm>
                                <a:custGeom>
                                  <a:avLst/>
                                  <a:gdLst/>
                                  <a:ahLst/>
                                  <a:cxnLst/>
                                  <a:rect l="l" t="t" r="r" b="b"/>
                                  <a:pathLst>
                                    <a:path w="78105" h="9525">
                                      <a:moveTo>
                                        <a:pt x="77724" y="0"/>
                                      </a:moveTo>
                                      <a:lnTo>
                                        <a:pt x="0" y="0"/>
                                      </a:lnTo>
                                      <a:lnTo>
                                        <a:pt x="0" y="9143"/>
                                      </a:lnTo>
                                      <a:lnTo>
                                        <a:pt x="77724" y="9143"/>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369B33" id="Group 369"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">
                      <v:shape id="Graphic 370"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" path="m77724,l,,,9143r77724,l77724,xe" fillcolor="black" stroked="f">
                        <v:path arrowok="t"/>
                      </v:shape>
                      <w10:anchorlock/>
                    </v:group>
                  </w:pict>
                </mc:Fallback>
              </mc:AlternateContent>
            </w:r>
          </w:p>
          <w:p w14:paraId="7CC2F9F3" w14:textId="77777777" w:rsidR="001D2443" w:rsidRDefault="00000000">
            <w:pPr>
              <w:pStyle w:val="TableParagraph"/>
              <w:spacing w:line="216" w:lineRule="exact"/>
              <w:ind w:left="8"/>
              <w:jc w:val="center"/>
              <w:rPr>
                <w:rFonts w:ascii="Cambria Math"/>
              </w:rPr>
            </w:pPr>
            <w:r>
              <w:rPr>
                <w:rFonts w:ascii="Cambria Math"/>
                <w:spacing w:val="-10"/>
              </w:rPr>
              <w:t>6</w:t>
            </w:r>
          </w:p>
        </w:tc>
        <w:tc>
          <w:tcPr>
            <w:tcW w:w="1824" w:type="dxa"/>
          </w:tcPr>
          <w:p w14:paraId="5EFBE3F9" w14:textId="77777777" w:rsidR="001D2443" w:rsidRDefault="00000000">
            <w:pPr>
              <w:pStyle w:val="TableParagraph"/>
              <w:spacing w:before="11" w:after="50"/>
              <w:ind w:left="5"/>
              <w:jc w:val="center"/>
              <w:rPr>
                <w:rFonts w:ascii="Cambria Math"/>
              </w:rPr>
            </w:pPr>
            <w:r>
              <w:rPr>
                <w:rFonts w:ascii="Cambria Math"/>
                <w:spacing w:val="-10"/>
              </w:rPr>
              <w:t>3</w:t>
            </w:r>
          </w:p>
          <w:p w14:paraId="0065BBAD" w14:textId="77777777" w:rsidR="001D2443" w:rsidRDefault="00000000">
            <w:pPr>
              <w:pStyle w:val="TableParagraph"/>
              <w:spacing w:line="20" w:lineRule="exact"/>
              <w:ind w:left="848"/>
              <w:rPr>
                <w:sz w:val="2"/>
              </w:rPr>
            </w:pPr>
            <w:r>
              <w:rPr>
                <w:noProof/>
                <w:sz w:val="2"/>
              </w:rPr>
              <mc:AlternateContent>
                <mc:Choice Requires="wpg">
                  <w:drawing>
                    <wp:inline distT="0" distB="0" distL="0" distR="0" wp14:anchorId="2750AE14" wp14:editId="5D32FB3F">
                      <wp:extent cx="78105" cy="9525"/>
                      <wp:effectExtent l="0" t="0" r="0" b="0"/>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72" name="Graphic 372"/>
                              <wps:cNvSpPr/>
                              <wps:spPr>
                                <a:xfrm>
                                  <a:off x="0" y="0"/>
                                  <a:ext cx="78105" cy="9525"/>
                                </a:xfrm>
                                <a:custGeom>
                                  <a:avLst/>
                                  <a:gdLst/>
                                  <a:ahLst/>
                                  <a:cxnLst/>
                                  <a:rect l="l" t="t" r="r" b="b"/>
                                  <a:pathLst>
                                    <a:path w="78105" h="9525">
                                      <a:moveTo>
                                        <a:pt x="77724" y="0"/>
                                      </a:moveTo>
                                      <a:lnTo>
                                        <a:pt x="0" y="0"/>
                                      </a:lnTo>
                                      <a:lnTo>
                                        <a:pt x="0" y="9143"/>
                                      </a:lnTo>
                                      <a:lnTo>
                                        <a:pt x="77724" y="9143"/>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501E4F" id="Group 371"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">
                      <v:shape id="Graphic 372"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" path="m77724,l,,,9143r77724,l77724,xe" fillcolor="black" stroked="f">
                        <v:path arrowok="t"/>
                      </v:shape>
                      <w10:anchorlock/>
                    </v:group>
                  </w:pict>
                </mc:Fallback>
              </mc:AlternateContent>
            </w:r>
          </w:p>
          <w:p w14:paraId="59DD84C2" w14:textId="77777777" w:rsidR="001D2443" w:rsidRDefault="00000000">
            <w:pPr>
              <w:pStyle w:val="TableParagraph"/>
              <w:spacing w:line="216" w:lineRule="exact"/>
              <w:ind w:left="5"/>
              <w:jc w:val="center"/>
              <w:rPr>
                <w:rFonts w:ascii="Cambria Math"/>
              </w:rPr>
            </w:pPr>
            <w:r>
              <w:rPr>
                <w:rFonts w:ascii="Cambria Math"/>
                <w:spacing w:val="-10"/>
              </w:rPr>
              <w:t>8</w:t>
            </w:r>
          </w:p>
        </w:tc>
        <w:tc>
          <w:tcPr>
            <w:tcW w:w="1637" w:type="dxa"/>
          </w:tcPr>
          <w:p w14:paraId="223AE710" w14:textId="77777777" w:rsidR="001D2443" w:rsidRDefault="00000000">
            <w:pPr>
              <w:pStyle w:val="TableParagraph"/>
              <w:spacing w:before="11" w:after="50"/>
              <w:ind w:left="8" w:right="3"/>
              <w:jc w:val="center"/>
              <w:rPr>
                <w:rFonts w:ascii="Cambria Math"/>
              </w:rPr>
            </w:pPr>
            <w:r>
              <w:rPr>
                <w:rFonts w:ascii="Cambria Math"/>
                <w:spacing w:val="-10"/>
              </w:rPr>
              <w:t>2</w:t>
            </w:r>
          </w:p>
          <w:p w14:paraId="48BF17D8" w14:textId="77777777" w:rsidR="001D2443" w:rsidRDefault="00000000">
            <w:pPr>
              <w:pStyle w:val="TableParagraph"/>
              <w:spacing w:line="20" w:lineRule="exact"/>
              <w:ind w:left="695"/>
              <w:rPr>
                <w:sz w:val="2"/>
              </w:rPr>
            </w:pPr>
            <w:r>
              <w:rPr>
                <w:noProof/>
                <w:sz w:val="2"/>
              </w:rPr>
              <mc:AlternateContent>
                <mc:Choice Requires="wpg">
                  <w:drawing>
                    <wp:inline distT="0" distB="0" distL="0" distR="0" wp14:anchorId="07DD92C1" wp14:editId="5A53BB0C">
                      <wp:extent cx="155575" cy="9525"/>
                      <wp:effectExtent l="0" t="0" r="0" b="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9525"/>
                                <a:chOff x="0" y="0"/>
                                <a:chExt cx="155575" cy="9525"/>
                              </a:xfrm>
                            </wpg:grpSpPr>
                            <wps:wsp>
                              <wps:cNvPr id="374" name="Graphic 374"/>
                              <wps:cNvSpPr/>
                              <wps:spPr>
                                <a:xfrm>
                                  <a:off x="0" y="0"/>
                                  <a:ext cx="155575" cy="9525"/>
                                </a:xfrm>
                                <a:custGeom>
                                  <a:avLst/>
                                  <a:gdLst/>
                                  <a:ahLst/>
                                  <a:cxnLst/>
                                  <a:rect l="l" t="t" r="r" b="b"/>
                                  <a:pathLst>
                                    <a:path w="155575" h="9525">
                                      <a:moveTo>
                                        <a:pt x="155448" y="0"/>
                                      </a:moveTo>
                                      <a:lnTo>
                                        <a:pt x="0" y="0"/>
                                      </a:lnTo>
                                      <a:lnTo>
                                        <a:pt x="0" y="9143"/>
                                      </a:lnTo>
                                      <a:lnTo>
                                        <a:pt x="155448" y="9143"/>
                                      </a:lnTo>
                                      <a:lnTo>
                                        <a:pt x="1554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FE7B87" id="Group 373" o:spid="_x0000_s1026" style="width:12.25pt;height:.75pt;mso-position-horizontal-relative:char;mso-position-vertical-relative:line" coordsize="155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">
                      <v:shape id="Graphic 374" o:spid="_x0000_s1027" style="position:absolute;width:155575;height:9525;visibility:visible;mso-wrap-style:square;v-text-anchor:top" coordsize="155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" path="m155448,l,,,9143r155448,l155448,xe" fillcolor="black" stroked="f">
                        <v:path arrowok="t"/>
                      </v:shape>
                      <w10:anchorlock/>
                    </v:group>
                  </w:pict>
                </mc:Fallback>
              </mc:AlternateContent>
            </w:r>
          </w:p>
          <w:p w14:paraId="66029ACC" w14:textId="77777777" w:rsidR="001D2443" w:rsidRDefault="00000000">
            <w:pPr>
              <w:pStyle w:val="TableParagraph"/>
              <w:spacing w:line="216" w:lineRule="exact"/>
              <w:ind w:left="8"/>
              <w:jc w:val="center"/>
              <w:rPr>
                <w:rFonts w:ascii="Cambria Math"/>
              </w:rPr>
            </w:pPr>
            <w:r>
              <w:rPr>
                <w:rFonts w:ascii="Cambria Math"/>
                <w:spacing w:val="-5"/>
              </w:rPr>
              <w:t>48</w:t>
            </w:r>
          </w:p>
        </w:tc>
      </w:tr>
      <w:tr w:rsidR="001D2443" w14:paraId="11274D31" w14:textId="77777777">
        <w:trPr>
          <w:trHeight w:val="577"/>
        </w:trPr>
        <w:tc>
          <w:tcPr>
            <w:tcW w:w="1649" w:type="dxa"/>
          </w:tcPr>
          <w:p w14:paraId="5B0DE5F7" w14:textId="77777777" w:rsidR="001D2443" w:rsidRDefault="00000000">
            <w:pPr>
              <w:pStyle w:val="TableParagraph"/>
              <w:spacing w:before="43"/>
              <w:ind w:left="107"/>
            </w:pPr>
            <w:r>
              <w:rPr>
                <w:spacing w:val="-10"/>
              </w:rPr>
              <w:t>C</w:t>
            </w:r>
          </w:p>
        </w:tc>
        <w:tc>
          <w:tcPr>
            <w:tcW w:w="1822" w:type="dxa"/>
          </w:tcPr>
          <w:p w14:paraId="3F3C286C" w14:textId="77777777" w:rsidR="001D2443" w:rsidRDefault="00000000">
            <w:pPr>
              <w:pStyle w:val="TableParagraph"/>
              <w:spacing w:before="14" w:after="49"/>
              <w:ind w:left="8"/>
              <w:jc w:val="center"/>
              <w:rPr>
                <w:rFonts w:ascii="Cambria Math"/>
              </w:rPr>
            </w:pPr>
            <w:r>
              <w:rPr>
                <w:rFonts w:ascii="Cambria Math"/>
                <w:spacing w:val="-10"/>
              </w:rPr>
              <w:t>1</w:t>
            </w:r>
          </w:p>
          <w:p w14:paraId="01E77C19" w14:textId="77777777" w:rsidR="001D2443" w:rsidRDefault="00000000">
            <w:pPr>
              <w:pStyle w:val="TableParagraph"/>
              <w:spacing w:line="20" w:lineRule="exact"/>
              <w:ind w:left="849"/>
              <w:rPr>
                <w:sz w:val="2"/>
              </w:rPr>
            </w:pPr>
            <w:r>
              <w:rPr>
                <w:noProof/>
                <w:sz w:val="2"/>
              </w:rPr>
              <mc:AlternateContent>
                <mc:Choice Requires="wpg">
                  <w:drawing>
                    <wp:inline distT="0" distB="0" distL="0" distR="0" wp14:anchorId="593B9965" wp14:editId="5E788FF5">
                      <wp:extent cx="78105" cy="9525"/>
                      <wp:effectExtent l="0" t="0" r="0" b="0"/>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9525"/>
                                <a:chOff x="0" y="0"/>
                                <a:chExt cx="78105" cy="9525"/>
                              </a:xfrm>
                            </wpg:grpSpPr>
                            <wps:wsp>
                              <wps:cNvPr id="376" name="Graphic 376"/>
                              <wps:cNvSpPr/>
                              <wps:spPr>
                                <a:xfrm>
                                  <a:off x="0" y="0"/>
                                  <a:ext cx="78105" cy="9525"/>
                                </a:xfrm>
                                <a:custGeom>
                                  <a:avLst/>
                                  <a:gdLst/>
                                  <a:ahLst/>
                                  <a:cxnLst/>
                                  <a:rect l="l" t="t" r="r" b="b"/>
                                  <a:pathLst>
                                    <a:path w="78105" h="9525">
                                      <a:moveTo>
                                        <a:pt x="77724" y="0"/>
                                      </a:moveTo>
                                      <a:lnTo>
                                        <a:pt x="0" y="0"/>
                                      </a:lnTo>
                                      <a:lnTo>
                                        <a:pt x="0" y="9143"/>
                                      </a:lnTo>
                                      <a:lnTo>
                                        <a:pt x="77724" y="9143"/>
                                      </a:lnTo>
                                      <a:lnTo>
                                        <a:pt x="77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4C6078" id="Group 375" o:spid="_x0000_s1026" style="width:6.15pt;height:.75pt;mso-position-horizontal-relative:char;mso-position-vertical-relative:line" coordsize="78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">
                      <v:shape id="Graphic 376" o:spid="_x0000_s1027" style="position:absolute;width:78105;height:9525;visibility:visible;mso-wrap-style:square;v-text-anchor:top" coordsize="781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" path="m77724,l,,,9143r77724,l77724,xe" fillcolor="black" stroked="f">
                        <v:path arrowok="t"/>
                      </v:shape>
                      <w10:anchorlock/>
                    </v:group>
                  </w:pict>
                </mc:Fallback>
              </mc:AlternateContent>
            </w:r>
          </w:p>
          <w:p w14:paraId="28907BCA" w14:textId="77777777" w:rsidR="001D2443" w:rsidRDefault="00000000">
            <w:pPr>
              <w:pStyle w:val="TableParagraph"/>
              <w:spacing w:line="216" w:lineRule="exact"/>
              <w:ind w:left="8"/>
              <w:jc w:val="center"/>
              <w:rPr>
                <w:rFonts w:ascii="Cambria Math"/>
              </w:rPr>
            </w:pPr>
            <w:r>
              <w:rPr>
                <w:rFonts w:ascii="Cambria Math"/>
                <w:spacing w:val="-10"/>
              </w:rPr>
              <w:t>6</w:t>
            </w:r>
          </w:p>
        </w:tc>
        <w:tc>
          <w:tcPr>
            <w:tcW w:w="1824" w:type="dxa"/>
          </w:tcPr>
          <w:p w14:paraId="49E9AA68" w14:textId="77777777" w:rsidR="001D2443" w:rsidRDefault="00000000">
            <w:pPr>
              <w:pStyle w:val="TableParagraph"/>
              <w:spacing w:before="43"/>
              <w:ind w:left="5" w:right="2"/>
              <w:jc w:val="center"/>
            </w:pPr>
            <w:r>
              <w:rPr>
                <w:spacing w:val="-10"/>
              </w:rPr>
              <w:t>–</w:t>
            </w:r>
          </w:p>
        </w:tc>
        <w:tc>
          <w:tcPr>
            <w:tcW w:w="1637" w:type="dxa"/>
          </w:tcPr>
          <w:p w14:paraId="243B4734" w14:textId="77777777" w:rsidR="001D2443" w:rsidRDefault="00000000">
            <w:pPr>
              <w:pStyle w:val="TableParagraph"/>
              <w:spacing w:before="43"/>
              <w:ind w:left="8" w:right="5"/>
              <w:jc w:val="center"/>
            </w:pPr>
            <w:r>
              <w:rPr>
                <w:spacing w:val="-10"/>
              </w:rPr>
              <w:t>–</w:t>
            </w:r>
          </w:p>
        </w:tc>
      </w:tr>
    </w:tbl>
    <w:p w14:paraId="2BC9063A" w14:textId="77777777" w:rsidR="001D2443" w:rsidRDefault="00000000">
      <w:pPr>
        <w:spacing w:before="122"/>
        <w:ind w:left="1324"/>
        <w:rPr>
          <w:b/>
        </w:rPr>
      </w:pPr>
      <w:r>
        <w:rPr>
          <w:b/>
        </w:rPr>
        <w:t>Adjusting</w:t>
      </w:r>
      <w:r>
        <w:rPr>
          <w:b/>
          <w:spacing w:val="33"/>
        </w:rPr>
        <w:t xml:space="preserve"> </w:t>
      </w:r>
      <w:r>
        <w:rPr>
          <w:b/>
          <w:spacing w:val="-2"/>
        </w:rPr>
        <w:t>entry:</w:t>
      </w:r>
    </w:p>
    <w:p w14:paraId="5A00A61A" w14:textId="77777777" w:rsidR="001D2443" w:rsidRDefault="001D2443">
      <w:pPr>
        <w:spacing w:before="5"/>
        <w:rPr>
          <w:b/>
          <w:sz w:val="7"/>
        </w:rPr>
      </w:pPr>
    </w:p>
    <w:tbl>
      <w:tblPr>
        <w:tblW w:w="0" w:type="auto"/>
        <w:tblInd w:w="1223" w:type="dxa"/>
        <w:tblLayout w:type="fixed"/>
        <w:tblCellMar>
          <w:left w:w="0" w:type="dxa"/>
          <w:right w:w="0" w:type="dxa"/>
        </w:tblCellMar>
        <w:tblLook w:val="01E0" w:firstRow="1" w:lastRow="1" w:firstColumn="1" w:lastColumn="1" w:noHBand="0" w:noVBand="0"/>
      </w:tblPr>
      <w:tblGrid>
        <w:gridCol w:w="3398"/>
        <w:gridCol w:w="1796"/>
        <w:gridCol w:w="828"/>
      </w:tblGrid>
      <w:tr w:rsidR="001D2443" w14:paraId="4F3DDA60" w14:textId="77777777">
        <w:trPr>
          <w:trHeight w:val="343"/>
        </w:trPr>
        <w:tc>
          <w:tcPr>
            <w:tcW w:w="3398" w:type="dxa"/>
          </w:tcPr>
          <w:p w14:paraId="65F114C6" w14:textId="77777777" w:rsidR="001D2443" w:rsidRDefault="00000000">
            <w:pPr>
              <w:pStyle w:val="TableParagraph"/>
              <w:spacing w:before="1"/>
              <w:ind w:left="50"/>
            </w:pPr>
            <w:r>
              <w:t>A’s</w:t>
            </w:r>
            <w:r>
              <w:rPr>
                <w:spacing w:val="20"/>
              </w:rPr>
              <w:t xml:space="preserve"> </w:t>
            </w:r>
            <w:r>
              <w:t>Capital</w:t>
            </w:r>
            <w:r>
              <w:rPr>
                <w:spacing w:val="20"/>
              </w:rPr>
              <w:t xml:space="preserve"> </w:t>
            </w:r>
            <w:r>
              <w:rPr>
                <w:spacing w:val="-2"/>
              </w:rPr>
              <w:t>Account</w:t>
            </w:r>
          </w:p>
        </w:tc>
        <w:tc>
          <w:tcPr>
            <w:tcW w:w="1796" w:type="dxa"/>
          </w:tcPr>
          <w:p w14:paraId="6CB6EE42" w14:textId="77777777" w:rsidR="001D2443" w:rsidRDefault="00000000">
            <w:pPr>
              <w:pStyle w:val="TableParagraph"/>
              <w:spacing w:before="1"/>
              <w:ind w:right="111"/>
              <w:jc w:val="right"/>
            </w:pPr>
            <w:r>
              <w:rPr>
                <w:spacing w:val="-5"/>
              </w:rPr>
              <w:t>Dr.</w:t>
            </w:r>
          </w:p>
        </w:tc>
        <w:tc>
          <w:tcPr>
            <w:tcW w:w="828" w:type="dxa"/>
          </w:tcPr>
          <w:p w14:paraId="40DF3D42" w14:textId="77777777" w:rsidR="001D2443" w:rsidRDefault="00000000">
            <w:pPr>
              <w:pStyle w:val="TableParagraph"/>
              <w:spacing w:before="1"/>
              <w:ind w:left="65"/>
              <w:jc w:val="center"/>
            </w:pPr>
            <w:r>
              <w:rPr>
                <w:spacing w:val="-2"/>
              </w:rPr>
              <w:t>30,000</w:t>
            </w:r>
          </w:p>
        </w:tc>
      </w:tr>
      <w:tr w:rsidR="001D2443" w14:paraId="48102F13" w14:textId="77777777">
        <w:trPr>
          <w:trHeight w:val="343"/>
        </w:trPr>
        <w:tc>
          <w:tcPr>
            <w:tcW w:w="3398" w:type="dxa"/>
          </w:tcPr>
          <w:p w14:paraId="12EF8712" w14:textId="77777777" w:rsidR="001D2443" w:rsidRDefault="00000000">
            <w:pPr>
              <w:pStyle w:val="TableParagraph"/>
              <w:spacing w:before="51" w:line="273" w:lineRule="exact"/>
              <w:ind w:left="50"/>
            </w:pPr>
            <w:r>
              <w:t>B’s</w:t>
            </w:r>
            <w:r>
              <w:rPr>
                <w:spacing w:val="22"/>
              </w:rPr>
              <w:t xml:space="preserve"> </w:t>
            </w:r>
            <w:r>
              <w:t>Capital</w:t>
            </w:r>
            <w:r>
              <w:rPr>
                <w:spacing w:val="21"/>
              </w:rPr>
              <w:t xml:space="preserve"> </w:t>
            </w:r>
            <w:r>
              <w:rPr>
                <w:spacing w:val="-2"/>
              </w:rPr>
              <w:t>Account</w:t>
            </w:r>
          </w:p>
        </w:tc>
        <w:tc>
          <w:tcPr>
            <w:tcW w:w="1796" w:type="dxa"/>
          </w:tcPr>
          <w:p w14:paraId="0A1D6A20" w14:textId="77777777" w:rsidR="001D2443" w:rsidRDefault="00000000">
            <w:pPr>
              <w:pStyle w:val="TableParagraph"/>
              <w:spacing w:before="51" w:line="273" w:lineRule="exact"/>
              <w:ind w:right="111"/>
              <w:jc w:val="right"/>
            </w:pPr>
            <w:r>
              <w:rPr>
                <w:spacing w:val="-5"/>
              </w:rPr>
              <w:t>Dr.</w:t>
            </w:r>
          </w:p>
        </w:tc>
        <w:tc>
          <w:tcPr>
            <w:tcW w:w="828" w:type="dxa"/>
          </w:tcPr>
          <w:p w14:paraId="257D0406" w14:textId="77777777" w:rsidR="001D2443" w:rsidRDefault="00000000">
            <w:pPr>
              <w:pStyle w:val="TableParagraph"/>
              <w:spacing w:before="51" w:line="273" w:lineRule="exact"/>
              <w:ind w:left="65"/>
              <w:jc w:val="center"/>
            </w:pPr>
            <w:r>
              <w:rPr>
                <w:spacing w:val="-2"/>
              </w:rPr>
              <w:t>10,000</w:t>
            </w:r>
          </w:p>
        </w:tc>
      </w:tr>
    </w:tbl>
    <w:p w14:paraId="2FEABE06" w14:textId="77777777" w:rsidR="001D2443" w:rsidRDefault="001D2443">
      <w:pPr>
        <w:pStyle w:val="TableParagraph"/>
        <w:spacing w:line="273" w:lineRule="exact"/>
        <w:jc w:val="center"/>
        <w:sectPr w:rsidR="001D2443">
          <w:pgSz w:w="11910" w:h="16840"/>
          <w:pgMar w:top="2520" w:right="1700" w:bottom="2880" w:left="1700" w:header="1753" w:footer="2680" w:gutter="0"/>
          <w:cols w:space="720"/>
        </w:sectPr>
      </w:pPr>
    </w:p>
    <w:p w14:paraId="5B88C904" w14:textId="77777777" w:rsidR="001D2443" w:rsidRDefault="001D2443">
      <w:pPr>
        <w:spacing w:before="78" w:after="1"/>
        <w:rPr>
          <w:b/>
          <w:sz w:val="20"/>
        </w:rPr>
      </w:pPr>
    </w:p>
    <w:tbl>
      <w:tblPr>
        <w:tblW w:w="0" w:type="auto"/>
        <w:tblInd w:w="1223" w:type="dxa"/>
        <w:tblLayout w:type="fixed"/>
        <w:tblCellMar>
          <w:left w:w="0" w:type="dxa"/>
          <w:right w:w="0" w:type="dxa"/>
        </w:tblCellMar>
        <w:tblLook w:val="01E0" w:firstRow="1" w:lastRow="1" w:firstColumn="1" w:lastColumn="1" w:noHBand="0" w:noVBand="0"/>
      </w:tblPr>
      <w:tblGrid>
        <w:gridCol w:w="4501"/>
        <w:gridCol w:w="2475"/>
      </w:tblGrid>
      <w:tr w:rsidR="001D2443" w14:paraId="709889CE" w14:textId="77777777">
        <w:trPr>
          <w:trHeight w:val="343"/>
        </w:trPr>
        <w:tc>
          <w:tcPr>
            <w:tcW w:w="4501" w:type="dxa"/>
          </w:tcPr>
          <w:p w14:paraId="29947A51" w14:textId="77777777" w:rsidR="001D2443" w:rsidRDefault="00000000">
            <w:pPr>
              <w:pStyle w:val="TableParagraph"/>
              <w:spacing w:before="1"/>
              <w:ind w:left="481"/>
            </w:pPr>
            <w:r>
              <w:t>To</w:t>
            </w:r>
            <w:r>
              <w:rPr>
                <w:spacing w:val="17"/>
              </w:rPr>
              <w:t xml:space="preserve"> </w:t>
            </w:r>
            <w:r>
              <w:t>C’s</w:t>
            </w:r>
            <w:r>
              <w:rPr>
                <w:spacing w:val="16"/>
              </w:rPr>
              <w:t xml:space="preserve"> </w:t>
            </w:r>
            <w:r>
              <w:t>Capital</w:t>
            </w:r>
            <w:r>
              <w:rPr>
                <w:spacing w:val="19"/>
              </w:rPr>
              <w:t xml:space="preserve"> </w:t>
            </w:r>
            <w:r>
              <w:rPr>
                <w:spacing w:val="-2"/>
              </w:rPr>
              <w:t>Account</w:t>
            </w:r>
          </w:p>
        </w:tc>
        <w:tc>
          <w:tcPr>
            <w:tcW w:w="2475" w:type="dxa"/>
          </w:tcPr>
          <w:p w14:paraId="4025436D" w14:textId="77777777" w:rsidR="001D2443" w:rsidRDefault="00000000">
            <w:pPr>
              <w:pStyle w:val="TableParagraph"/>
              <w:spacing w:before="1"/>
              <w:ind w:right="48"/>
              <w:jc w:val="right"/>
            </w:pPr>
            <w:r>
              <w:rPr>
                <w:spacing w:val="-2"/>
              </w:rPr>
              <w:t>40,000</w:t>
            </w:r>
          </w:p>
        </w:tc>
      </w:tr>
      <w:tr w:rsidR="001D2443" w14:paraId="38C767F8" w14:textId="77777777">
        <w:trPr>
          <w:trHeight w:val="636"/>
        </w:trPr>
        <w:tc>
          <w:tcPr>
            <w:tcW w:w="6976" w:type="dxa"/>
            <w:gridSpan w:val="2"/>
          </w:tcPr>
          <w:p w14:paraId="26EBA28B" w14:textId="77777777" w:rsidR="001D2443" w:rsidRDefault="00000000">
            <w:pPr>
              <w:pStyle w:val="TableParagraph"/>
              <w:spacing w:before="31" w:line="290" w:lineRule="atLeast"/>
              <w:ind w:left="50" w:right="2356"/>
            </w:pPr>
            <w:r>
              <w:t>(Adjustment for goodwill on the death of C on the basis of gaining ratio)</w:t>
            </w:r>
          </w:p>
        </w:tc>
      </w:tr>
    </w:tbl>
    <w:p w14:paraId="54EC54C8" w14:textId="77777777" w:rsidR="001D2443" w:rsidRDefault="00000000">
      <w:pPr>
        <w:pStyle w:val="ListParagraph"/>
        <w:numPr>
          <w:ilvl w:val="0"/>
          <w:numId w:val="51"/>
        </w:numPr>
        <w:tabs>
          <w:tab w:val="left" w:pos="3916"/>
        </w:tabs>
        <w:spacing w:before="219"/>
        <w:ind w:left="3916" w:hanging="3025"/>
        <w:rPr>
          <w:b/>
        </w:rPr>
      </w:pPr>
      <w:r>
        <w:rPr>
          <w:b/>
        </w:rPr>
        <w:t>Bank</w:t>
      </w:r>
      <w:r>
        <w:rPr>
          <w:b/>
          <w:spacing w:val="17"/>
        </w:rPr>
        <w:t xml:space="preserve"> </w:t>
      </w:r>
      <w:r>
        <w:rPr>
          <w:b/>
          <w:spacing w:val="-5"/>
        </w:rPr>
        <w:t>A/c</w:t>
      </w:r>
    </w:p>
    <w:p w14:paraId="097D65A2" w14:textId="77777777" w:rsidR="001D2443" w:rsidRDefault="001D2443">
      <w:pPr>
        <w:spacing w:before="8"/>
        <w:rPr>
          <w:b/>
          <w:sz w:val="7"/>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2"/>
        <w:gridCol w:w="1347"/>
        <w:gridCol w:w="2614"/>
        <w:gridCol w:w="1349"/>
      </w:tblGrid>
      <w:tr w:rsidR="001D2443" w14:paraId="1FC7E94B" w14:textId="77777777">
        <w:trPr>
          <w:trHeight w:val="664"/>
        </w:trPr>
        <w:tc>
          <w:tcPr>
            <w:tcW w:w="1942" w:type="dxa"/>
            <w:shd w:val="clear" w:color="auto" w:fill="F1F1F1"/>
          </w:tcPr>
          <w:p w14:paraId="2AB0BDB0" w14:textId="77777777" w:rsidR="001D2443" w:rsidRDefault="00000000">
            <w:pPr>
              <w:pStyle w:val="TableParagraph"/>
              <w:spacing w:before="40"/>
              <w:ind w:left="107"/>
              <w:rPr>
                <w:b/>
              </w:rPr>
            </w:pPr>
            <w:r>
              <w:rPr>
                <w:b/>
                <w:spacing w:val="-2"/>
              </w:rPr>
              <w:t>Particulars</w:t>
            </w:r>
          </w:p>
        </w:tc>
        <w:tc>
          <w:tcPr>
            <w:tcW w:w="1347" w:type="dxa"/>
            <w:shd w:val="clear" w:color="auto" w:fill="F1F1F1"/>
          </w:tcPr>
          <w:p w14:paraId="5969C780" w14:textId="77777777" w:rsidR="001D2443" w:rsidRDefault="00000000">
            <w:pPr>
              <w:pStyle w:val="TableParagraph"/>
              <w:spacing w:before="38"/>
              <w:ind w:right="102"/>
              <w:jc w:val="right"/>
              <w:rPr>
                <w:b/>
              </w:rPr>
            </w:pPr>
            <w:r>
              <w:rPr>
                <w:b/>
                <w:spacing w:val="-2"/>
              </w:rPr>
              <w:t>Amount</w:t>
            </w:r>
          </w:p>
          <w:p w14:paraId="4A176D0A" w14:textId="77777777" w:rsidR="001D2443" w:rsidRDefault="00000000">
            <w:pPr>
              <w:pStyle w:val="TableParagraph"/>
              <w:ind w:right="102"/>
              <w:jc w:val="right"/>
              <w:rPr>
                <w:b/>
              </w:rPr>
            </w:pPr>
            <w:r>
              <w:rPr>
                <w:b/>
                <w:spacing w:val="-5"/>
              </w:rPr>
              <w:t>(</w:t>
            </w:r>
            <w:r>
              <w:rPr>
                <w:rFonts w:ascii="Georgia"/>
                <w:b/>
                <w:spacing w:val="-5"/>
              </w:rPr>
              <w:t>`</w:t>
            </w:r>
            <w:r>
              <w:rPr>
                <w:b/>
                <w:spacing w:val="-5"/>
              </w:rPr>
              <w:t>)</w:t>
            </w:r>
          </w:p>
        </w:tc>
        <w:tc>
          <w:tcPr>
            <w:tcW w:w="2614" w:type="dxa"/>
            <w:shd w:val="clear" w:color="auto" w:fill="F1F1F1"/>
          </w:tcPr>
          <w:p w14:paraId="7FBEF5EA" w14:textId="77777777" w:rsidR="001D2443" w:rsidRDefault="00000000">
            <w:pPr>
              <w:pStyle w:val="TableParagraph"/>
              <w:spacing w:before="40"/>
              <w:ind w:left="106"/>
              <w:rPr>
                <w:b/>
              </w:rPr>
            </w:pPr>
            <w:r>
              <w:rPr>
                <w:b/>
                <w:spacing w:val="-2"/>
              </w:rPr>
              <w:t>Particulars</w:t>
            </w:r>
          </w:p>
        </w:tc>
        <w:tc>
          <w:tcPr>
            <w:tcW w:w="1349" w:type="dxa"/>
            <w:shd w:val="clear" w:color="auto" w:fill="F1F1F1"/>
          </w:tcPr>
          <w:p w14:paraId="5BED17AE" w14:textId="77777777" w:rsidR="001D2443" w:rsidRDefault="00000000">
            <w:pPr>
              <w:pStyle w:val="TableParagraph"/>
              <w:spacing w:before="38"/>
              <w:ind w:right="105"/>
              <w:jc w:val="right"/>
              <w:rPr>
                <w:b/>
              </w:rPr>
            </w:pPr>
            <w:r>
              <w:rPr>
                <w:b/>
                <w:spacing w:val="-2"/>
              </w:rPr>
              <w:t>Amount</w:t>
            </w:r>
          </w:p>
          <w:p w14:paraId="31B249D9" w14:textId="77777777" w:rsidR="001D2443" w:rsidRDefault="00000000">
            <w:pPr>
              <w:pStyle w:val="TableParagraph"/>
              <w:ind w:right="105"/>
              <w:jc w:val="right"/>
              <w:rPr>
                <w:b/>
              </w:rPr>
            </w:pPr>
            <w:r>
              <w:rPr>
                <w:b/>
                <w:spacing w:val="-5"/>
              </w:rPr>
              <w:t>(</w:t>
            </w:r>
            <w:r>
              <w:rPr>
                <w:rFonts w:ascii="Georgia"/>
                <w:b/>
                <w:spacing w:val="-5"/>
              </w:rPr>
              <w:t>`</w:t>
            </w:r>
            <w:r>
              <w:rPr>
                <w:b/>
                <w:spacing w:val="-5"/>
              </w:rPr>
              <w:t>)</w:t>
            </w:r>
          </w:p>
        </w:tc>
      </w:tr>
      <w:tr w:rsidR="001D2443" w14:paraId="3579A539" w14:textId="77777777">
        <w:trPr>
          <w:trHeight w:val="372"/>
        </w:trPr>
        <w:tc>
          <w:tcPr>
            <w:tcW w:w="1942" w:type="dxa"/>
            <w:tcBorders>
              <w:bottom w:val="nil"/>
            </w:tcBorders>
          </w:tcPr>
          <w:p w14:paraId="534DA575" w14:textId="77777777" w:rsidR="001D2443" w:rsidRDefault="00000000">
            <w:pPr>
              <w:pStyle w:val="TableParagraph"/>
              <w:spacing w:before="40"/>
              <w:ind w:left="107"/>
            </w:pPr>
            <w:r>
              <w:t>To</w:t>
            </w:r>
            <w:r>
              <w:rPr>
                <w:spacing w:val="18"/>
              </w:rPr>
              <w:t xml:space="preserve"> </w:t>
            </w:r>
            <w:r>
              <w:t>Balance</w:t>
            </w:r>
            <w:r>
              <w:rPr>
                <w:spacing w:val="19"/>
              </w:rPr>
              <w:t xml:space="preserve"> </w:t>
            </w:r>
            <w:r>
              <w:rPr>
                <w:spacing w:val="-5"/>
              </w:rPr>
              <w:t>B/d</w:t>
            </w:r>
          </w:p>
        </w:tc>
        <w:tc>
          <w:tcPr>
            <w:tcW w:w="1347" w:type="dxa"/>
            <w:tcBorders>
              <w:bottom w:val="nil"/>
            </w:tcBorders>
          </w:tcPr>
          <w:p w14:paraId="64D150B8" w14:textId="77777777" w:rsidR="001D2443" w:rsidRDefault="00000000">
            <w:pPr>
              <w:pStyle w:val="TableParagraph"/>
              <w:spacing w:before="40"/>
              <w:ind w:right="97"/>
              <w:jc w:val="right"/>
            </w:pPr>
            <w:r>
              <w:rPr>
                <w:spacing w:val="-2"/>
              </w:rPr>
              <w:t>32,300</w:t>
            </w:r>
          </w:p>
        </w:tc>
        <w:tc>
          <w:tcPr>
            <w:tcW w:w="2614" w:type="dxa"/>
            <w:tcBorders>
              <w:bottom w:val="nil"/>
            </w:tcBorders>
          </w:tcPr>
          <w:p w14:paraId="4D128D2B" w14:textId="77777777" w:rsidR="001D2443" w:rsidRDefault="00000000">
            <w:pPr>
              <w:pStyle w:val="TableParagraph"/>
              <w:spacing w:before="40"/>
              <w:ind w:left="106"/>
            </w:pPr>
            <w:r>
              <w:t>By</w:t>
            </w:r>
            <w:r>
              <w:rPr>
                <w:spacing w:val="20"/>
              </w:rPr>
              <w:t xml:space="preserve"> </w:t>
            </w:r>
            <w:r>
              <w:t>C’s</w:t>
            </w:r>
            <w:r>
              <w:rPr>
                <w:spacing w:val="17"/>
              </w:rPr>
              <w:t xml:space="preserve"> </w:t>
            </w:r>
            <w:r>
              <w:t>executors</w:t>
            </w:r>
            <w:r>
              <w:rPr>
                <w:spacing w:val="22"/>
              </w:rPr>
              <w:t xml:space="preserve"> </w:t>
            </w:r>
            <w:r>
              <w:rPr>
                <w:spacing w:val="-5"/>
              </w:rPr>
              <w:t>A/c</w:t>
            </w:r>
          </w:p>
        </w:tc>
        <w:tc>
          <w:tcPr>
            <w:tcW w:w="1349" w:type="dxa"/>
            <w:tcBorders>
              <w:bottom w:val="nil"/>
            </w:tcBorders>
          </w:tcPr>
          <w:p w14:paraId="5BBE7ACB" w14:textId="77777777" w:rsidR="001D2443" w:rsidRDefault="00000000">
            <w:pPr>
              <w:pStyle w:val="TableParagraph"/>
              <w:spacing w:before="40"/>
              <w:ind w:right="100"/>
              <w:jc w:val="right"/>
            </w:pPr>
            <w:r>
              <w:rPr>
                <w:spacing w:val="-2"/>
              </w:rPr>
              <w:t>2,46,850</w:t>
            </w:r>
          </w:p>
        </w:tc>
      </w:tr>
      <w:tr w:rsidR="001D2443" w14:paraId="40E703D8" w14:textId="77777777">
        <w:trPr>
          <w:trHeight w:val="373"/>
        </w:trPr>
        <w:tc>
          <w:tcPr>
            <w:tcW w:w="1942" w:type="dxa"/>
            <w:tcBorders>
              <w:top w:val="nil"/>
              <w:bottom w:val="nil"/>
            </w:tcBorders>
          </w:tcPr>
          <w:p w14:paraId="16C44FA1" w14:textId="77777777" w:rsidR="001D2443" w:rsidRDefault="00000000">
            <w:pPr>
              <w:pStyle w:val="TableParagraph"/>
              <w:spacing w:before="40"/>
              <w:ind w:left="107"/>
            </w:pPr>
            <w:r>
              <w:t>To</w:t>
            </w:r>
            <w:r>
              <w:rPr>
                <w:spacing w:val="11"/>
              </w:rPr>
              <w:t xml:space="preserve"> </w:t>
            </w:r>
            <w:r>
              <w:rPr>
                <w:spacing w:val="-4"/>
              </w:rPr>
              <w:t>Bank</w:t>
            </w:r>
          </w:p>
        </w:tc>
        <w:tc>
          <w:tcPr>
            <w:tcW w:w="1347" w:type="dxa"/>
            <w:tcBorders>
              <w:top w:val="nil"/>
            </w:tcBorders>
          </w:tcPr>
          <w:p w14:paraId="042F97C0" w14:textId="77777777" w:rsidR="001D2443" w:rsidRDefault="00000000">
            <w:pPr>
              <w:pStyle w:val="TableParagraph"/>
              <w:spacing w:before="40"/>
              <w:ind w:right="97"/>
              <w:jc w:val="right"/>
            </w:pPr>
            <w:r>
              <w:rPr>
                <w:spacing w:val="-2"/>
              </w:rPr>
              <w:t>2,40,000</w:t>
            </w:r>
          </w:p>
        </w:tc>
        <w:tc>
          <w:tcPr>
            <w:tcW w:w="2614" w:type="dxa"/>
            <w:tcBorders>
              <w:top w:val="nil"/>
              <w:bottom w:val="nil"/>
            </w:tcBorders>
          </w:tcPr>
          <w:p w14:paraId="30DD666F" w14:textId="77777777" w:rsidR="001D2443" w:rsidRDefault="00000000">
            <w:pPr>
              <w:pStyle w:val="TableParagraph"/>
              <w:spacing w:before="40"/>
              <w:ind w:left="106"/>
            </w:pPr>
            <w:r>
              <w:t>By</w:t>
            </w:r>
            <w:r>
              <w:rPr>
                <w:spacing w:val="17"/>
              </w:rPr>
              <w:t xml:space="preserve"> </w:t>
            </w:r>
            <w:r>
              <w:t>Balance</w:t>
            </w:r>
            <w:r>
              <w:rPr>
                <w:spacing w:val="17"/>
              </w:rPr>
              <w:t xml:space="preserve"> </w:t>
            </w:r>
            <w:r>
              <w:t>c/d</w:t>
            </w:r>
            <w:r>
              <w:rPr>
                <w:spacing w:val="16"/>
              </w:rPr>
              <w:t xml:space="preserve"> </w:t>
            </w:r>
            <w:r>
              <w:t>(bal.</w:t>
            </w:r>
            <w:r>
              <w:rPr>
                <w:spacing w:val="19"/>
              </w:rPr>
              <w:t xml:space="preserve"> </w:t>
            </w:r>
            <w:r>
              <w:rPr>
                <w:spacing w:val="-4"/>
              </w:rPr>
              <w:t>fig)</w:t>
            </w:r>
          </w:p>
        </w:tc>
        <w:tc>
          <w:tcPr>
            <w:tcW w:w="1349" w:type="dxa"/>
            <w:tcBorders>
              <w:top w:val="nil"/>
            </w:tcBorders>
          </w:tcPr>
          <w:p w14:paraId="38AF8751" w14:textId="77777777" w:rsidR="001D2443" w:rsidRDefault="00000000">
            <w:pPr>
              <w:pStyle w:val="TableParagraph"/>
              <w:spacing w:before="40"/>
              <w:ind w:right="100"/>
              <w:jc w:val="right"/>
            </w:pPr>
            <w:r>
              <w:rPr>
                <w:spacing w:val="-2"/>
              </w:rPr>
              <w:t>25,450</w:t>
            </w:r>
          </w:p>
        </w:tc>
      </w:tr>
      <w:tr w:rsidR="001D2443" w14:paraId="2C86D422" w14:textId="77777777">
        <w:trPr>
          <w:trHeight w:val="371"/>
        </w:trPr>
        <w:tc>
          <w:tcPr>
            <w:tcW w:w="1942" w:type="dxa"/>
            <w:tcBorders>
              <w:top w:val="nil"/>
            </w:tcBorders>
          </w:tcPr>
          <w:p w14:paraId="798B5201" w14:textId="77777777" w:rsidR="001D2443" w:rsidRDefault="001D2443">
            <w:pPr>
              <w:pStyle w:val="TableParagraph"/>
              <w:rPr>
                <w:rFonts w:ascii="Times New Roman"/>
                <w:sz w:val="20"/>
              </w:rPr>
            </w:pPr>
          </w:p>
        </w:tc>
        <w:tc>
          <w:tcPr>
            <w:tcW w:w="1347" w:type="dxa"/>
          </w:tcPr>
          <w:p w14:paraId="70D5D6B6" w14:textId="77777777" w:rsidR="001D2443" w:rsidRDefault="00000000">
            <w:pPr>
              <w:pStyle w:val="TableParagraph"/>
              <w:spacing w:before="40"/>
              <w:ind w:right="97"/>
              <w:jc w:val="right"/>
            </w:pPr>
            <w:r>
              <w:rPr>
                <w:spacing w:val="-2"/>
              </w:rPr>
              <w:t>2,72,300</w:t>
            </w:r>
          </w:p>
        </w:tc>
        <w:tc>
          <w:tcPr>
            <w:tcW w:w="2614" w:type="dxa"/>
            <w:tcBorders>
              <w:top w:val="nil"/>
            </w:tcBorders>
          </w:tcPr>
          <w:p w14:paraId="569B091D" w14:textId="77777777" w:rsidR="001D2443" w:rsidRDefault="001D2443">
            <w:pPr>
              <w:pStyle w:val="TableParagraph"/>
              <w:rPr>
                <w:rFonts w:ascii="Times New Roman"/>
                <w:sz w:val="20"/>
              </w:rPr>
            </w:pPr>
          </w:p>
        </w:tc>
        <w:tc>
          <w:tcPr>
            <w:tcW w:w="1349" w:type="dxa"/>
          </w:tcPr>
          <w:p w14:paraId="14B98743" w14:textId="77777777" w:rsidR="001D2443" w:rsidRDefault="00000000">
            <w:pPr>
              <w:pStyle w:val="TableParagraph"/>
              <w:spacing w:before="40"/>
              <w:ind w:right="100"/>
              <w:jc w:val="right"/>
            </w:pPr>
            <w:r>
              <w:rPr>
                <w:spacing w:val="-2"/>
              </w:rPr>
              <w:t>2,72,300</w:t>
            </w:r>
          </w:p>
        </w:tc>
      </w:tr>
    </w:tbl>
    <w:p w14:paraId="4B84D812" w14:textId="77777777" w:rsidR="001D2443" w:rsidRDefault="00000000">
      <w:pPr>
        <w:spacing w:before="121"/>
        <w:ind w:left="892" w:right="361" w:hanging="1"/>
      </w:pPr>
      <w:r>
        <w:t>Alternatively, the balance of Bank A/c can also be ascertained in statement</w:t>
      </w:r>
      <w:r>
        <w:rPr>
          <w:spacing w:val="40"/>
        </w:rPr>
        <w:t xml:space="preserve"> </w:t>
      </w:r>
      <w:r>
        <w:rPr>
          <w:spacing w:val="-2"/>
        </w:rPr>
        <w:t>form.</w:t>
      </w:r>
    </w:p>
    <w:p w14:paraId="4261FB76" w14:textId="77777777" w:rsidR="001D2443" w:rsidRDefault="00000000">
      <w:pPr>
        <w:pStyle w:val="ListParagraph"/>
        <w:numPr>
          <w:ilvl w:val="0"/>
          <w:numId w:val="51"/>
        </w:numPr>
        <w:tabs>
          <w:tab w:val="left" w:pos="3484"/>
        </w:tabs>
        <w:spacing w:before="121"/>
        <w:ind w:left="3484" w:hanging="2592"/>
        <w:rPr>
          <w:b/>
        </w:rPr>
      </w:pPr>
      <w:r>
        <w:rPr>
          <w:b/>
        </w:rPr>
        <w:t>Joint</w:t>
      </w:r>
      <w:r>
        <w:rPr>
          <w:b/>
          <w:spacing w:val="18"/>
        </w:rPr>
        <w:t xml:space="preserve"> </w:t>
      </w:r>
      <w:r>
        <w:rPr>
          <w:b/>
        </w:rPr>
        <w:t>Life</w:t>
      </w:r>
      <w:r>
        <w:rPr>
          <w:b/>
          <w:spacing w:val="19"/>
        </w:rPr>
        <w:t xml:space="preserve"> </w:t>
      </w:r>
      <w:r>
        <w:rPr>
          <w:b/>
        </w:rPr>
        <w:t>Policy</w:t>
      </w:r>
      <w:r>
        <w:rPr>
          <w:b/>
          <w:spacing w:val="19"/>
        </w:rPr>
        <w:t xml:space="preserve"> </w:t>
      </w:r>
      <w:r>
        <w:rPr>
          <w:b/>
          <w:spacing w:val="-5"/>
        </w:rPr>
        <w:t>A/c</w:t>
      </w:r>
    </w:p>
    <w:p w14:paraId="43F8BE4D"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1346"/>
        <w:gridCol w:w="2433"/>
        <w:gridCol w:w="1348"/>
      </w:tblGrid>
      <w:tr w:rsidR="001D2443" w14:paraId="565E03C8" w14:textId="77777777">
        <w:trPr>
          <w:trHeight w:val="664"/>
        </w:trPr>
        <w:tc>
          <w:tcPr>
            <w:tcW w:w="2251" w:type="dxa"/>
            <w:shd w:val="clear" w:color="auto" w:fill="F1F1F1"/>
          </w:tcPr>
          <w:p w14:paraId="38A9610C" w14:textId="77777777" w:rsidR="001D2443" w:rsidRDefault="00000000">
            <w:pPr>
              <w:pStyle w:val="TableParagraph"/>
              <w:spacing w:before="41"/>
              <w:ind w:left="105"/>
              <w:rPr>
                <w:b/>
              </w:rPr>
            </w:pPr>
            <w:r>
              <w:rPr>
                <w:b/>
                <w:spacing w:val="-2"/>
              </w:rPr>
              <w:t>Particulars</w:t>
            </w:r>
          </w:p>
        </w:tc>
        <w:tc>
          <w:tcPr>
            <w:tcW w:w="1346" w:type="dxa"/>
            <w:shd w:val="clear" w:color="auto" w:fill="F1F1F1"/>
          </w:tcPr>
          <w:p w14:paraId="54FCD15D" w14:textId="77777777" w:rsidR="001D2443" w:rsidRDefault="00000000">
            <w:pPr>
              <w:pStyle w:val="TableParagraph"/>
              <w:spacing w:before="41"/>
              <w:ind w:right="100"/>
              <w:jc w:val="right"/>
              <w:rPr>
                <w:b/>
              </w:rPr>
            </w:pPr>
            <w:r>
              <w:rPr>
                <w:b/>
                <w:spacing w:val="-2"/>
              </w:rPr>
              <w:t>Amount</w:t>
            </w:r>
          </w:p>
          <w:p w14:paraId="01F8CBFC" w14:textId="77777777" w:rsidR="001D2443" w:rsidRDefault="00000000">
            <w:pPr>
              <w:pStyle w:val="TableParagraph"/>
              <w:ind w:right="98"/>
              <w:jc w:val="right"/>
              <w:rPr>
                <w:b/>
              </w:rPr>
            </w:pPr>
            <w:r>
              <w:rPr>
                <w:b/>
                <w:spacing w:val="-5"/>
              </w:rPr>
              <w:t>(</w:t>
            </w:r>
            <w:r>
              <w:rPr>
                <w:rFonts w:ascii="Georgia"/>
                <w:b/>
                <w:spacing w:val="-5"/>
              </w:rPr>
              <w:t>`</w:t>
            </w:r>
            <w:r>
              <w:rPr>
                <w:b/>
                <w:spacing w:val="-5"/>
              </w:rPr>
              <w:t>)</w:t>
            </w:r>
          </w:p>
        </w:tc>
        <w:tc>
          <w:tcPr>
            <w:tcW w:w="2433" w:type="dxa"/>
            <w:shd w:val="clear" w:color="auto" w:fill="F1F1F1"/>
          </w:tcPr>
          <w:p w14:paraId="40B624F0" w14:textId="77777777" w:rsidR="001D2443" w:rsidRDefault="00000000">
            <w:pPr>
              <w:pStyle w:val="TableParagraph"/>
              <w:spacing w:before="41"/>
              <w:ind w:left="108"/>
              <w:rPr>
                <w:b/>
              </w:rPr>
            </w:pPr>
            <w:r>
              <w:rPr>
                <w:b/>
                <w:spacing w:val="-2"/>
              </w:rPr>
              <w:t>Particulars</w:t>
            </w:r>
          </w:p>
        </w:tc>
        <w:tc>
          <w:tcPr>
            <w:tcW w:w="1348" w:type="dxa"/>
            <w:shd w:val="clear" w:color="auto" w:fill="F1F1F1"/>
          </w:tcPr>
          <w:p w14:paraId="26B3F358" w14:textId="77777777" w:rsidR="001D2443" w:rsidRDefault="00000000">
            <w:pPr>
              <w:pStyle w:val="TableParagraph"/>
              <w:spacing w:before="41"/>
              <w:ind w:right="101"/>
              <w:jc w:val="right"/>
              <w:rPr>
                <w:b/>
              </w:rPr>
            </w:pPr>
            <w:r>
              <w:rPr>
                <w:b/>
                <w:spacing w:val="-2"/>
              </w:rPr>
              <w:t>Amount</w:t>
            </w:r>
          </w:p>
          <w:p w14:paraId="608B2D84" w14:textId="77777777" w:rsidR="001D2443" w:rsidRDefault="00000000">
            <w:pPr>
              <w:pStyle w:val="TableParagraph"/>
              <w:ind w:right="99"/>
              <w:jc w:val="right"/>
              <w:rPr>
                <w:b/>
              </w:rPr>
            </w:pPr>
            <w:r>
              <w:rPr>
                <w:b/>
                <w:spacing w:val="-5"/>
              </w:rPr>
              <w:t>(</w:t>
            </w:r>
            <w:r>
              <w:rPr>
                <w:rFonts w:ascii="Georgia"/>
                <w:b/>
                <w:spacing w:val="-5"/>
              </w:rPr>
              <w:t>`</w:t>
            </w:r>
            <w:r>
              <w:rPr>
                <w:b/>
                <w:spacing w:val="-5"/>
              </w:rPr>
              <w:t>)</w:t>
            </w:r>
          </w:p>
        </w:tc>
      </w:tr>
      <w:tr w:rsidR="001D2443" w14:paraId="35B9FD9A" w14:textId="77777777">
        <w:trPr>
          <w:trHeight w:val="368"/>
        </w:trPr>
        <w:tc>
          <w:tcPr>
            <w:tcW w:w="2251" w:type="dxa"/>
            <w:tcBorders>
              <w:bottom w:val="nil"/>
            </w:tcBorders>
          </w:tcPr>
          <w:p w14:paraId="6FC3FFE5" w14:textId="77777777" w:rsidR="001D2443" w:rsidRDefault="00000000">
            <w:pPr>
              <w:pStyle w:val="TableParagraph"/>
              <w:spacing w:before="40"/>
              <w:ind w:left="105"/>
            </w:pPr>
            <w:r>
              <w:t>To</w:t>
            </w:r>
            <w:r>
              <w:rPr>
                <w:spacing w:val="18"/>
              </w:rPr>
              <w:t xml:space="preserve"> </w:t>
            </w:r>
            <w:r>
              <w:t>Balance</w:t>
            </w:r>
            <w:r>
              <w:rPr>
                <w:spacing w:val="19"/>
              </w:rPr>
              <w:t xml:space="preserve"> </w:t>
            </w:r>
            <w:r>
              <w:rPr>
                <w:spacing w:val="-5"/>
              </w:rPr>
              <w:t>b/d</w:t>
            </w:r>
          </w:p>
        </w:tc>
        <w:tc>
          <w:tcPr>
            <w:tcW w:w="1346" w:type="dxa"/>
            <w:tcBorders>
              <w:bottom w:val="nil"/>
            </w:tcBorders>
          </w:tcPr>
          <w:p w14:paraId="4D3CF824" w14:textId="77777777" w:rsidR="001D2443" w:rsidRDefault="00000000">
            <w:pPr>
              <w:pStyle w:val="TableParagraph"/>
              <w:spacing w:before="40"/>
              <w:ind w:right="95"/>
              <w:jc w:val="right"/>
            </w:pPr>
            <w:r>
              <w:rPr>
                <w:spacing w:val="-2"/>
              </w:rPr>
              <w:t>90,000</w:t>
            </w:r>
          </w:p>
        </w:tc>
        <w:tc>
          <w:tcPr>
            <w:tcW w:w="2433" w:type="dxa"/>
            <w:vMerge w:val="restart"/>
          </w:tcPr>
          <w:p w14:paraId="370851F9" w14:textId="77777777" w:rsidR="001D2443" w:rsidRDefault="00000000">
            <w:pPr>
              <w:pStyle w:val="TableParagraph"/>
              <w:spacing w:before="40"/>
              <w:ind w:left="108"/>
            </w:pPr>
            <w:r>
              <w:t>By</w:t>
            </w:r>
            <w:r>
              <w:rPr>
                <w:spacing w:val="13"/>
              </w:rPr>
              <w:t xml:space="preserve"> </w:t>
            </w:r>
            <w:r>
              <w:t>Bank</w:t>
            </w:r>
            <w:r>
              <w:rPr>
                <w:spacing w:val="16"/>
              </w:rPr>
              <w:t xml:space="preserve"> </w:t>
            </w:r>
            <w:r>
              <w:rPr>
                <w:spacing w:val="-5"/>
              </w:rPr>
              <w:t>A/c</w:t>
            </w:r>
          </w:p>
        </w:tc>
        <w:tc>
          <w:tcPr>
            <w:tcW w:w="1348" w:type="dxa"/>
            <w:vMerge w:val="restart"/>
          </w:tcPr>
          <w:p w14:paraId="553D8F94" w14:textId="77777777" w:rsidR="001D2443" w:rsidRDefault="00000000">
            <w:pPr>
              <w:pStyle w:val="TableParagraph"/>
              <w:spacing w:before="40"/>
              <w:ind w:left="399"/>
            </w:pPr>
            <w:r>
              <w:rPr>
                <w:spacing w:val="-2"/>
              </w:rPr>
              <w:t>2,40,000</w:t>
            </w:r>
          </w:p>
        </w:tc>
      </w:tr>
      <w:tr w:rsidR="001D2443" w14:paraId="2EE73EC2" w14:textId="77777777">
        <w:trPr>
          <w:trHeight w:val="367"/>
        </w:trPr>
        <w:tc>
          <w:tcPr>
            <w:tcW w:w="2251" w:type="dxa"/>
            <w:tcBorders>
              <w:top w:val="nil"/>
              <w:bottom w:val="nil"/>
            </w:tcBorders>
          </w:tcPr>
          <w:p w14:paraId="3B42D8CF" w14:textId="77777777" w:rsidR="001D2443" w:rsidRDefault="00000000">
            <w:pPr>
              <w:pStyle w:val="TableParagraph"/>
              <w:spacing w:before="36"/>
              <w:ind w:left="105"/>
            </w:pPr>
            <w:r>
              <w:t>To</w:t>
            </w:r>
            <w:r>
              <w:rPr>
                <w:spacing w:val="22"/>
              </w:rPr>
              <w:t xml:space="preserve"> </w:t>
            </w:r>
            <w:r>
              <w:t>Revaluation</w:t>
            </w:r>
            <w:r>
              <w:rPr>
                <w:spacing w:val="28"/>
              </w:rPr>
              <w:t xml:space="preserve"> </w:t>
            </w:r>
            <w:r>
              <w:rPr>
                <w:spacing w:val="-5"/>
              </w:rPr>
              <w:t>A/c</w:t>
            </w:r>
          </w:p>
        </w:tc>
        <w:tc>
          <w:tcPr>
            <w:tcW w:w="1346" w:type="dxa"/>
            <w:tcBorders>
              <w:top w:val="nil"/>
            </w:tcBorders>
          </w:tcPr>
          <w:p w14:paraId="0E844B34" w14:textId="77777777" w:rsidR="001D2443" w:rsidRDefault="00000000">
            <w:pPr>
              <w:pStyle w:val="TableParagraph"/>
              <w:spacing w:before="36"/>
              <w:ind w:right="95"/>
              <w:jc w:val="right"/>
            </w:pPr>
            <w:r>
              <w:rPr>
                <w:spacing w:val="-2"/>
              </w:rPr>
              <w:t>1,50,000</w:t>
            </w:r>
          </w:p>
        </w:tc>
        <w:tc>
          <w:tcPr>
            <w:tcW w:w="2433" w:type="dxa"/>
            <w:vMerge/>
            <w:tcBorders>
              <w:top w:val="nil"/>
            </w:tcBorders>
          </w:tcPr>
          <w:p w14:paraId="0445C0BE" w14:textId="77777777" w:rsidR="001D2443" w:rsidRDefault="001D2443">
            <w:pPr>
              <w:rPr>
                <w:sz w:val="2"/>
                <w:szCs w:val="2"/>
              </w:rPr>
            </w:pPr>
          </w:p>
        </w:tc>
        <w:tc>
          <w:tcPr>
            <w:tcW w:w="1348" w:type="dxa"/>
            <w:vMerge/>
            <w:tcBorders>
              <w:top w:val="nil"/>
            </w:tcBorders>
          </w:tcPr>
          <w:p w14:paraId="02FFEB01" w14:textId="77777777" w:rsidR="001D2443" w:rsidRDefault="001D2443">
            <w:pPr>
              <w:rPr>
                <w:sz w:val="2"/>
                <w:szCs w:val="2"/>
              </w:rPr>
            </w:pPr>
          </w:p>
        </w:tc>
      </w:tr>
      <w:tr w:rsidR="001D2443" w14:paraId="0AA4C144" w14:textId="77777777">
        <w:trPr>
          <w:trHeight w:val="371"/>
        </w:trPr>
        <w:tc>
          <w:tcPr>
            <w:tcW w:w="2251" w:type="dxa"/>
            <w:tcBorders>
              <w:top w:val="nil"/>
            </w:tcBorders>
          </w:tcPr>
          <w:p w14:paraId="785F778F" w14:textId="77777777" w:rsidR="001D2443" w:rsidRDefault="001D2443">
            <w:pPr>
              <w:pStyle w:val="TableParagraph"/>
              <w:rPr>
                <w:rFonts w:ascii="Times New Roman"/>
                <w:sz w:val="20"/>
              </w:rPr>
            </w:pPr>
          </w:p>
        </w:tc>
        <w:tc>
          <w:tcPr>
            <w:tcW w:w="1346" w:type="dxa"/>
          </w:tcPr>
          <w:p w14:paraId="017AAD0D" w14:textId="77777777" w:rsidR="001D2443" w:rsidRDefault="00000000">
            <w:pPr>
              <w:pStyle w:val="TableParagraph"/>
              <w:spacing w:before="40"/>
              <w:ind w:right="95"/>
              <w:jc w:val="right"/>
            </w:pPr>
            <w:r>
              <w:rPr>
                <w:spacing w:val="-2"/>
              </w:rPr>
              <w:t>2,40,000</w:t>
            </w:r>
          </w:p>
        </w:tc>
        <w:tc>
          <w:tcPr>
            <w:tcW w:w="2433" w:type="dxa"/>
            <w:vMerge/>
            <w:tcBorders>
              <w:top w:val="nil"/>
            </w:tcBorders>
          </w:tcPr>
          <w:p w14:paraId="5A4D8830" w14:textId="77777777" w:rsidR="001D2443" w:rsidRDefault="001D2443">
            <w:pPr>
              <w:rPr>
                <w:sz w:val="2"/>
                <w:szCs w:val="2"/>
              </w:rPr>
            </w:pPr>
          </w:p>
        </w:tc>
        <w:tc>
          <w:tcPr>
            <w:tcW w:w="1348" w:type="dxa"/>
          </w:tcPr>
          <w:p w14:paraId="6B6E89AE" w14:textId="77777777" w:rsidR="001D2443" w:rsidRDefault="00000000">
            <w:pPr>
              <w:pStyle w:val="TableParagraph"/>
              <w:spacing w:before="40"/>
              <w:ind w:left="399"/>
            </w:pPr>
            <w:r>
              <w:rPr>
                <w:spacing w:val="-2"/>
              </w:rPr>
              <w:t>2,40,000</w:t>
            </w:r>
          </w:p>
        </w:tc>
      </w:tr>
    </w:tbl>
    <w:p w14:paraId="6D96F44A" w14:textId="77777777" w:rsidR="001D2443" w:rsidRDefault="00000000">
      <w:pPr>
        <w:pStyle w:val="ListParagraph"/>
        <w:numPr>
          <w:ilvl w:val="0"/>
          <w:numId w:val="8"/>
        </w:numPr>
        <w:tabs>
          <w:tab w:val="left" w:pos="3916"/>
        </w:tabs>
        <w:spacing w:before="122"/>
        <w:ind w:left="3916" w:hanging="3456"/>
        <w:rPr>
          <w:b/>
        </w:rPr>
      </w:pPr>
      <w:r>
        <w:rPr>
          <w:b/>
        </w:rPr>
        <w:t>Mr.</w:t>
      </w:r>
      <w:r>
        <w:rPr>
          <w:b/>
          <w:spacing w:val="11"/>
        </w:rPr>
        <w:t xml:space="preserve"> </w:t>
      </w:r>
      <w:r>
        <w:rPr>
          <w:b/>
          <w:spacing w:val="-2"/>
        </w:rPr>
        <w:t>Sarthak</w:t>
      </w:r>
    </w:p>
    <w:p w14:paraId="5326A9A0" w14:textId="77777777" w:rsidR="001D2443" w:rsidRDefault="00000000">
      <w:pPr>
        <w:spacing w:before="101"/>
        <w:ind w:left="1593"/>
        <w:rPr>
          <w:b/>
        </w:rPr>
      </w:pPr>
      <w:r>
        <w:rPr>
          <w:b/>
        </w:rPr>
        <w:t>Statement</w:t>
      </w:r>
      <w:r>
        <w:rPr>
          <w:b/>
          <w:spacing w:val="23"/>
        </w:rPr>
        <w:t xml:space="preserve"> </w:t>
      </w:r>
      <w:r>
        <w:rPr>
          <w:b/>
        </w:rPr>
        <w:t>of</w:t>
      </w:r>
      <w:r>
        <w:rPr>
          <w:b/>
          <w:spacing w:val="18"/>
        </w:rPr>
        <w:t xml:space="preserve"> </w:t>
      </w:r>
      <w:r>
        <w:rPr>
          <w:b/>
        </w:rPr>
        <w:t>Affairs</w:t>
      </w:r>
      <w:r>
        <w:rPr>
          <w:b/>
          <w:spacing w:val="20"/>
        </w:rPr>
        <w:t xml:space="preserve"> </w:t>
      </w:r>
      <w:r>
        <w:rPr>
          <w:b/>
        </w:rPr>
        <w:t>as</w:t>
      </w:r>
      <w:r>
        <w:rPr>
          <w:b/>
          <w:spacing w:val="25"/>
        </w:rPr>
        <w:t xml:space="preserve"> </w:t>
      </w:r>
      <w:r>
        <w:rPr>
          <w:b/>
        </w:rPr>
        <w:t>on</w:t>
      </w:r>
      <w:r>
        <w:rPr>
          <w:b/>
          <w:spacing w:val="20"/>
        </w:rPr>
        <w:t xml:space="preserve"> </w:t>
      </w:r>
      <w:r>
        <w:rPr>
          <w:b/>
        </w:rPr>
        <w:t>31-03-2023</w:t>
      </w:r>
      <w:r>
        <w:rPr>
          <w:b/>
          <w:spacing w:val="23"/>
        </w:rPr>
        <w:t xml:space="preserve"> </w:t>
      </w:r>
      <w:r>
        <w:rPr>
          <w:b/>
        </w:rPr>
        <w:t>&amp;</w:t>
      </w:r>
      <w:r>
        <w:rPr>
          <w:b/>
          <w:spacing w:val="20"/>
        </w:rPr>
        <w:t xml:space="preserve"> </w:t>
      </w:r>
      <w:r>
        <w:rPr>
          <w:b/>
        </w:rPr>
        <w:t>31-03-</w:t>
      </w:r>
      <w:r>
        <w:rPr>
          <w:b/>
          <w:spacing w:val="-4"/>
        </w:rPr>
        <w:t>2024</w:t>
      </w:r>
    </w:p>
    <w:p w14:paraId="0D464AF3" w14:textId="77777777" w:rsidR="001D2443" w:rsidRDefault="001D2443">
      <w:pPr>
        <w:spacing w:before="7"/>
        <w:rPr>
          <w:b/>
          <w:sz w:val="7"/>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4"/>
        <w:gridCol w:w="1078"/>
        <w:gridCol w:w="1078"/>
        <w:gridCol w:w="1534"/>
        <w:gridCol w:w="1078"/>
        <w:gridCol w:w="1128"/>
      </w:tblGrid>
      <w:tr w:rsidR="001D2443" w14:paraId="52C23032" w14:textId="77777777">
        <w:trPr>
          <w:trHeight w:val="837"/>
        </w:trPr>
        <w:tc>
          <w:tcPr>
            <w:tcW w:w="1534" w:type="dxa"/>
            <w:shd w:val="clear" w:color="auto" w:fill="F1F1F1"/>
          </w:tcPr>
          <w:p w14:paraId="5CB60E5D" w14:textId="77777777" w:rsidR="001D2443" w:rsidRDefault="00000000">
            <w:pPr>
              <w:pStyle w:val="TableParagraph"/>
              <w:spacing w:before="40"/>
              <w:ind w:left="42"/>
              <w:rPr>
                <w:sz w:val="18"/>
              </w:rPr>
            </w:pPr>
            <w:r>
              <w:rPr>
                <w:spacing w:val="-2"/>
                <w:sz w:val="18"/>
              </w:rPr>
              <w:t>Liabilities</w:t>
            </w:r>
          </w:p>
        </w:tc>
        <w:tc>
          <w:tcPr>
            <w:tcW w:w="1078" w:type="dxa"/>
            <w:shd w:val="clear" w:color="auto" w:fill="F1F1F1"/>
          </w:tcPr>
          <w:p w14:paraId="4F51E791" w14:textId="77777777" w:rsidR="001D2443" w:rsidRDefault="00000000">
            <w:pPr>
              <w:pStyle w:val="TableParagraph"/>
              <w:spacing w:before="40" w:line="278" w:lineRule="auto"/>
              <w:ind w:left="71" w:right="32" w:firstLine="295"/>
              <w:jc w:val="right"/>
              <w:rPr>
                <w:sz w:val="18"/>
              </w:rPr>
            </w:pPr>
            <w:r>
              <w:rPr>
                <w:spacing w:val="-2"/>
                <w:sz w:val="18"/>
              </w:rPr>
              <w:t xml:space="preserve">Amount </w:t>
            </w:r>
            <w:r>
              <w:rPr>
                <w:sz w:val="18"/>
              </w:rPr>
              <w:t>31-03-</w:t>
            </w:r>
            <w:r>
              <w:rPr>
                <w:spacing w:val="-4"/>
                <w:sz w:val="18"/>
              </w:rPr>
              <w:t>2023</w:t>
            </w:r>
          </w:p>
          <w:p w14:paraId="142D8117" w14:textId="77777777" w:rsidR="001D2443" w:rsidRDefault="00000000">
            <w:pPr>
              <w:pStyle w:val="TableParagraph"/>
              <w:spacing w:line="202" w:lineRule="exact"/>
              <w:ind w:right="37"/>
              <w:jc w:val="right"/>
              <w:rPr>
                <w:sz w:val="18"/>
              </w:rPr>
            </w:pPr>
            <w:r>
              <w:rPr>
                <w:spacing w:val="-5"/>
                <w:sz w:val="18"/>
              </w:rPr>
              <w:t>(</w:t>
            </w:r>
            <w:r>
              <w:rPr>
                <w:rFonts w:ascii="Georgia"/>
                <w:spacing w:val="-5"/>
                <w:sz w:val="18"/>
              </w:rPr>
              <w:t>`</w:t>
            </w:r>
            <w:r>
              <w:rPr>
                <w:spacing w:val="-5"/>
                <w:sz w:val="18"/>
              </w:rPr>
              <w:t>)</w:t>
            </w:r>
          </w:p>
        </w:tc>
        <w:tc>
          <w:tcPr>
            <w:tcW w:w="1078" w:type="dxa"/>
            <w:shd w:val="clear" w:color="auto" w:fill="F1F1F1"/>
          </w:tcPr>
          <w:p w14:paraId="30BE19E9" w14:textId="77777777" w:rsidR="001D2443" w:rsidRDefault="00000000">
            <w:pPr>
              <w:pStyle w:val="TableParagraph"/>
              <w:spacing w:before="40" w:line="278" w:lineRule="auto"/>
              <w:ind w:left="73" w:right="30" w:firstLine="295"/>
              <w:jc w:val="right"/>
              <w:rPr>
                <w:sz w:val="18"/>
              </w:rPr>
            </w:pPr>
            <w:r>
              <w:rPr>
                <w:spacing w:val="-2"/>
                <w:sz w:val="18"/>
              </w:rPr>
              <w:t xml:space="preserve">Amount </w:t>
            </w:r>
            <w:r>
              <w:rPr>
                <w:sz w:val="18"/>
              </w:rPr>
              <w:t>31-03-</w:t>
            </w:r>
            <w:r>
              <w:rPr>
                <w:spacing w:val="-4"/>
                <w:sz w:val="18"/>
              </w:rPr>
              <w:t>2024</w:t>
            </w:r>
          </w:p>
          <w:p w14:paraId="07F4CF39" w14:textId="77777777" w:rsidR="001D2443" w:rsidRDefault="00000000">
            <w:pPr>
              <w:pStyle w:val="TableParagraph"/>
              <w:spacing w:line="202" w:lineRule="exact"/>
              <w:ind w:right="35"/>
              <w:jc w:val="right"/>
              <w:rPr>
                <w:sz w:val="18"/>
              </w:rPr>
            </w:pPr>
            <w:r>
              <w:rPr>
                <w:spacing w:val="-5"/>
                <w:sz w:val="18"/>
              </w:rPr>
              <w:t>(</w:t>
            </w:r>
            <w:r>
              <w:rPr>
                <w:rFonts w:ascii="Georgia"/>
                <w:spacing w:val="-5"/>
                <w:sz w:val="18"/>
              </w:rPr>
              <w:t>`</w:t>
            </w:r>
            <w:r>
              <w:rPr>
                <w:spacing w:val="-5"/>
                <w:sz w:val="18"/>
              </w:rPr>
              <w:t>)</w:t>
            </w:r>
          </w:p>
        </w:tc>
        <w:tc>
          <w:tcPr>
            <w:tcW w:w="1534" w:type="dxa"/>
            <w:shd w:val="clear" w:color="auto" w:fill="F1F1F1"/>
          </w:tcPr>
          <w:p w14:paraId="55BE6D6F" w14:textId="77777777" w:rsidR="001D2443" w:rsidRDefault="00000000">
            <w:pPr>
              <w:pStyle w:val="TableParagraph"/>
              <w:spacing w:before="40"/>
              <w:ind w:left="41"/>
              <w:rPr>
                <w:sz w:val="18"/>
              </w:rPr>
            </w:pPr>
            <w:r>
              <w:rPr>
                <w:spacing w:val="-2"/>
                <w:sz w:val="18"/>
              </w:rPr>
              <w:t>Assets</w:t>
            </w:r>
          </w:p>
        </w:tc>
        <w:tc>
          <w:tcPr>
            <w:tcW w:w="1078" w:type="dxa"/>
            <w:shd w:val="clear" w:color="auto" w:fill="F1F1F1"/>
          </w:tcPr>
          <w:p w14:paraId="05793037" w14:textId="77777777" w:rsidR="001D2443" w:rsidRDefault="00000000">
            <w:pPr>
              <w:pStyle w:val="TableParagraph"/>
              <w:spacing w:before="40" w:line="278" w:lineRule="auto"/>
              <w:ind w:left="72" w:right="30" w:firstLine="295"/>
              <w:jc w:val="right"/>
              <w:rPr>
                <w:sz w:val="18"/>
              </w:rPr>
            </w:pPr>
            <w:r>
              <w:rPr>
                <w:spacing w:val="-2"/>
                <w:sz w:val="18"/>
              </w:rPr>
              <w:t xml:space="preserve">Amount </w:t>
            </w:r>
            <w:r>
              <w:rPr>
                <w:sz w:val="18"/>
              </w:rPr>
              <w:t>31-03-</w:t>
            </w:r>
            <w:r>
              <w:rPr>
                <w:spacing w:val="-4"/>
                <w:sz w:val="18"/>
              </w:rPr>
              <w:t>2023</w:t>
            </w:r>
          </w:p>
          <w:p w14:paraId="153B6F3F" w14:textId="77777777" w:rsidR="001D2443" w:rsidRDefault="00000000">
            <w:pPr>
              <w:pStyle w:val="TableParagraph"/>
              <w:spacing w:line="202" w:lineRule="exact"/>
              <w:ind w:right="36"/>
              <w:jc w:val="right"/>
              <w:rPr>
                <w:sz w:val="18"/>
              </w:rPr>
            </w:pPr>
            <w:r>
              <w:rPr>
                <w:spacing w:val="-5"/>
                <w:sz w:val="18"/>
              </w:rPr>
              <w:t>(</w:t>
            </w:r>
            <w:r>
              <w:rPr>
                <w:rFonts w:ascii="Georgia"/>
                <w:spacing w:val="-5"/>
                <w:sz w:val="18"/>
              </w:rPr>
              <w:t>`</w:t>
            </w:r>
            <w:r>
              <w:rPr>
                <w:spacing w:val="-5"/>
                <w:sz w:val="18"/>
              </w:rPr>
              <w:t>)</w:t>
            </w:r>
          </w:p>
        </w:tc>
        <w:tc>
          <w:tcPr>
            <w:tcW w:w="1128" w:type="dxa"/>
            <w:shd w:val="clear" w:color="auto" w:fill="F1F1F1"/>
          </w:tcPr>
          <w:p w14:paraId="24277F62" w14:textId="77777777" w:rsidR="001D2443" w:rsidRDefault="00000000">
            <w:pPr>
              <w:pStyle w:val="TableParagraph"/>
              <w:spacing w:before="40" w:line="278" w:lineRule="auto"/>
              <w:ind w:left="122" w:right="30" w:firstLine="295"/>
              <w:jc w:val="right"/>
              <w:rPr>
                <w:sz w:val="18"/>
              </w:rPr>
            </w:pPr>
            <w:r>
              <w:rPr>
                <w:spacing w:val="-2"/>
                <w:sz w:val="18"/>
              </w:rPr>
              <w:t xml:space="preserve">Amount </w:t>
            </w:r>
            <w:r>
              <w:rPr>
                <w:sz w:val="18"/>
              </w:rPr>
              <w:t>31-03-</w:t>
            </w:r>
            <w:r>
              <w:rPr>
                <w:spacing w:val="-4"/>
                <w:sz w:val="18"/>
              </w:rPr>
              <w:t>2024</w:t>
            </w:r>
          </w:p>
          <w:p w14:paraId="1A4E8E9F" w14:textId="77777777" w:rsidR="001D2443" w:rsidRDefault="00000000">
            <w:pPr>
              <w:pStyle w:val="TableParagraph"/>
              <w:spacing w:line="202" w:lineRule="exact"/>
              <w:ind w:right="36"/>
              <w:jc w:val="right"/>
              <w:rPr>
                <w:sz w:val="18"/>
              </w:rPr>
            </w:pPr>
            <w:r>
              <w:rPr>
                <w:spacing w:val="-5"/>
                <w:sz w:val="18"/>
              </w:rPr>
              <w:t>(</w:t>
            </w:r>
            <w:r>
              <w:rPr>
                <w:rFonts w:ascii="Georgia"/>
                <w:spacing w:val="-5"/>
                <w:sz w:val="18"/>
              </w:rPr>
              <w:t>`</w:t>
            </w:r>
            <w:r>
              <w:rPr>
                <w:spacing w:val="-5"/>
                <w:sz w:val="18"/>
              </w:rPr>
              <w:t>)</w:t>
            </w:r>
          </w:p>
        </w:tc>
      </w:tr>
      <w:tr w:rsidR="001D2443" w14:paraId="2A21FAB2" w14:textId="77777777">
        <w:trPr>
          <w:trHeight w:val="320"/>
        </w:trPr>
        <w:tc>
          <w:tcPr>
            <w:tcW w:w="1534" w:type="dxa"/>
            <w:tcBorders>
              <w:bottom w:val="nil"/>
            </w:tcBorders>
          </w:tcPr>
          <w:p w14:paraId="7EBFBE1C" w14:textId="77777777" w:rsidR="001D2443" w:rsidRDefault="00000000">
            <w:pPr>
              <w:pStyle w:val="TableParagraph"/>
              <w:spacing w:before="40"/>
              <w:ind w:left="42"/>
              <w:rPr>
                <w:sz w:val="18"/>
              </w:rPr>
            </w:pPr>
            <w:r>
              <w:rPr>
                <w:sz w:val="18"/>
              </w:rPr>
              <w:t>Capital</w:t>
            </w:r>
            <w:r>
              <w:rPr>
                <w:spacing w:val="25"/>
                <w:sz w:val="18"/>
              </w:rPr>
              <w:t xml:space="preserve"> </w:t>
            </w:r>
            <w:r>
              <w:rPr>
                <w:sz w:val="18"/>
              </w:rPr>
              <w:t>(Bal.</w:t>
            </w:r>
            <w:r>
              <w:rPr>
                <w:spacing w:val="26"/>
                <w:sz w:val="18"/>
              </w:rPr>
              <w:t xml:space="preserve"> </w:t>
            </w:r>
            <w:r>
              <w:rPr>
                <w:spacing w:val="-2"/>
                <w:sz w:val="18"/>
              </w:rPr>
              <w:t>Fig.)</w:t>
            </w:r>
          </w:p>
        </w:tc>
        <w:tc>
          <w:tcPr>
            <w:tcW w:w="1078" w:type="dxa"/>
            <w:tcBorders>
              <w:bottom w:val="nil"/>
            </w:tcBorders>
          </w:tcPr>
          <w:p w14:paraId="1CED311C" w14:textId="77777777" w:rsidR="001D2443" w:rsidRDefault="00000000">
            <w:pPr>
              <w:pStyle w:val="TableParagraph"/>
              <w:spacing w:before="40"/>
              <w:ind w:right="34"/>
              <w:jc w:val="right"/>
              <w:rPr>
                <w:sz w:val="18"/>
              </w:rPr>
            </w:pPr>
            <w:r>
              <w:rPr>
                <w:spacing w:val="-2"/>
                <w:sz w:val="18"/>
              </w:rPr>
              <w:t>3,14,500</w:t>
            </w:r>
          </w:p>
        </w:tc>
        <w:tc>
          <w:tcPr>
            <w:tcW w:w="1078" w:type="dxa"/>
            <w:tcBorders>
              <w:bottom w:val="nil"/>
            </w:tcBorders>
          </w:tcPr>
          <w:p w14:paraId="5281B93E" w14:textId="77777777" w:rsidR="001D2443" w:rsidRDefault="00000000">
            <w:pPr>
              <w:pStyle w:val="TableParagraph"/>
              <w:spacing w:before="40"/>
              <w:ind w:right="32"/>
              <w:jc w:val="right"/>
              <w:rPr>
                <w:sz w:val="18"/>
              </w:rPr>
            </w:pPr>
            <w:r>
              <w:rPr>
                <w:spacing w:val="-2"/>
                <w:sz w:val="18"/>
              </w:rPr>
              <w:t>4,32,600</w:t>
            </w:r>
          </w:p>
        </w:tc>
        <w:tc>
          <w:tcPr>
            <w:tcW w:w="1534" w:type="dxa"/>
            <w:tcBorders>
              <w:bottom w:val="nil"/>
            </w:tcBorders>
          </w:tcPr>
          <w:p w14:paraId="55AC5098" w14:textId="77777777" w:rsidR="001D2443" w:rsidRDefault="00000000">
            <w:pPr>
              <w:pStyle w:val="TableParagraph"/>
              <w:spacing w:before="40"/>
              <w:ind w:left="41"/>
              <w:rPr>
                <w:sz w:val="18"/>
              </w:rPr>
            </w:pPr>
            <w:r>
              <w:rPr>
                <w:spacing w:val="-2"/>
                <w:sz w:val="18"/>
              </w:rPr>
              <w:t>Building</w:t>
            </w:r>
          </w:p>
        </w:tc>
        <w:tc>
          <w:tcPr>
            <w:tcW w:w="1078" w:type="dxa"/>
            <w:tcBorders>
              <w:bottom w:val="nil"/>
            </w:tcBorders>
          </w:tcPr>
          <w:p w14:paraId="4E9CC596" w14:textId="77777777" w:rsidR="001D2443" w:rsidRDefault="00000000">
            <w:pPr>
              <w:pStyle w:val="TableParagraph"/>
              <w:spacing w:before="40"/>
              <w:ind w:right="33"/>
              <w:jc w:val="right"/>
              <w:rPr>
                <w:sz w:val="18"/>
              </w:rPr>
            </w:pPr>
            <w:r>
              <w:rPr>
                <w:spacing w:val="-2"/>
                <w:sz w:val="18"/>
              </w:rPr>
              <w:t>2,00,000</w:t>
            </w:r>
          </w:p>
        </w:tc>
        <w:tc>
          <w:tcPr>
            <w:tcW w:w="1128" w:type="dxa"/>
            <w:tcBorders>
              <w:bottom w:val="nil"/>
            </w:tcBorders>
          </w:tcPr>
          <w:p w14:paraId="6F54FAAF" w14:textId="77777777" w:rsidR="001D2443" w:rsidRDefault="00000000">
            <w:pPr>
              <w:pStyle w:val="TableParagraph"/>
              <w:spacing w:before="40"/>
              <w:ind w:right="33"/>
              <w:jc w:val="right"/>
              <w:rPr>
                <w:sz w:val="18"/>
              </w:rPr>
            </w:pPr>
            <w:r>
              <w:rPr>
                <w:spacing w:val="-2"/>
                <w:sz w:val="18"/>
              </w:rPr>
              <w:t>1,90,000</w:t>
            </w:r>
          </w:p>
        </w:tc>
      </w:tr>
      <w:tr w:rsidR="001D2443" w14:paraId="7FAEF696" w14:textId="77777777">
        <w:trPr>
          <w:trHeight w:val="319"/>
        </w:trPr>
        <w:tc>
          <w:tcPr>
            <w:tcW w:w="1534" w:type="dxa"/>
            <w:tcBorders>
              <w:top w:val="nil"/>
              <w:bottom w:val="nil"/>
            </w:tcBorders>
          </w:tcPr>
          <w:p w14:paraId="749B4086" w14:textId="77777777" w:rsidR="001D2443" w:rsidRDefault="00000000">
            <w:pPr>
              <w:pStyle w:val="TableParagraph"/>
              <w:spacing w:before="40"/>
              <w:ind w:left="42"/>
              <w:rPr>
                <w:sz w:val="18"/>
              </w:rPr>
            </w:pPr>
            <w:r>
              <w:rPr>
                <w:spacing w:val="-2"/>
                <w:sz w:val="18"/>
              </w:rPr>
              <w:t>Loans</w:t>
            </w:r>
          </w:p>
        </w:tc>
        <w:tc>
          <w:tcPr>
            <w:tcW w:w="1078" w:type="dxa"/>
            <w:tcBorders>
              <w:top w:val="nil"/>
              <w:bottom w:val="nil"/>
            </w:tcBorders>
          </w:tcPr>
          <w:p w14:paraId="030747EC" w14:textId="77777777" w:rsidR="001D2443" w:rsidRDefault="00000000">
            <w:pPr>
              <w:pStyle w:val="TableParagraph"/>
              <w:spacing w:before="40"/>
              <w:ind w:right="34"/>
              <w:jc w:val="right"/>
              <w:rPr>
                <w:sz w:val="18"/>
              </w:rPr>
            </w:pPr>
            <w:r>
              <w:rPr>
                <w:spacing w:val="-2"/>
                <w:sz w:val="18"/>
              </w:rPr>
              <w:t>1,50,000</w:t>
            </w:r>
          </w:p>
        </w:tc>
        <w:tc>
          <w:tcPr>
            <w:tcW w:w="1078" w:type="dxa"/>
            <w:tcBorders>
              <w:top w:val="nil"/>
              <w:bottom w:val="nil"/>
            </w:tcBorders>
          </w:tcPr>
          <w:p w14:paraId="495EEA4C" w14:textId="77777777" w:rsidR="001D2443" w:rsidRDefault="00000000">
            <w:pPr>
              <w:pStyle w:val="TableParagraph"/>
              <w:spacing w:before="40"/>
              <w:ind w:right="32"/>
              <w:jc w:val="right"/>
              <w:rPr>
                <w:sz w:val="18"/>
              </w:rPr>
            </w:pPr>
            <w:r>
              <w:rPr>
                <w:spacing w:val="-2"/>
                <w:sz w:val="18"/>
              </w:rPr>
              <w:t>1,25,000</w:t>
            </w:r>
          </w:p>
        </w:tc>
        <w:tc>
          <w:tcPr>
            <w:tcW w:w="1534" w:type="dxa"/>
            <w:tcBorders>
              <w:top w:val="nil"/>
              <w:bottom w:val="nil"/>
            </w:tcBorders>
          </w:tcPr>
          <w:p w14:paraId="594F3CFA" w14:textId="77777777" w:rsidR="001D2443" w:rsidRDefault="00000000">
            <w:pPr>
              <w:pStyle w:val="TableParagraph"/>
              <w:spacing w:before="40"/>
              <w:ind w:left="41"/>
              <w:rPr>
                <w:sz w:val="18"/>
              </w:rPr>
            </w:pPr>
            <w:r>
              <w:rPr>
                <w:spacing w:val="-2"/>
                <w:sz w:val="18"/>
              </w:rPr>
              <w:t>Furniture</w:t>
            </w:r>
          </w:p>
        </w:tc>
        <w:tc>
          <w:tcPr>
            <w:tcW w:w="1078" w:type="dxa"/>
            <w:tcBorders>
              <w:top w:val="nil"/>
              <w:bottom w:val="nil"/>
            </w:tcBorders>
          </w:tcPr>
          <w:p w14:paraId="4FE32BB8" w14:textId="77777777" w:rsidR="001D2443" w:rsidRDefault="00000000">
            <w:pPr>
              <w:pStyle w:val="TableParagraph"/>
              <w:spacing w:before="40"/>
              <w:ind w:right="33"/>
              <w:jc w:val="right"/>
              <w:rPr>
                <w:sz w:val="18"/>
              </w:rPr>
            </w:pPr>
            <w:r>
              <w:rPr>
                <w:spacing w:val="-2"/>
                <w:sz w:val="18"/>
              </w:rPr>
              <w:t>75,000</w:t>
            </w:r>
          </w:p>
        </w:tc>
        <w:tc>
          <w:tcPr>
            <w:tcW w:w="1128" w:type="dxa"/>
            <w:tcBorders>
              <w:top w:val="nil"/>
              <w:bottom w:val="nil"/>
            </w:tcBorders>
          </w:tcPr>
          <w:p w14:paraId="59111712" w14:textId="77777777" w:rsidR="001D2443" w:rsidRDefault="00000000">
            <w:pPr>
              <w:pStyle w:val="TableParagraph"/>
              <w:spacing w:before="40"/>
              <w:ind w:right="33"/>
              <w:jc w:val="right"/>
              <w:rPr>
                <w:sz w:val="18"/>
              </w:rPr>
            </w:pPr>
            <w:r>
              <w:rPr>
                <w:spacing w:val="-2"/>
                <w:sz w:val="18"/>
              </w:rPr>
              <w:t>67,500</w:t>
            </w:r>
          </w:p>
        </w:tc>
      </w:tr>
      <w:tr w:rsidR="001D2443" w14:paraId="5AA55107" w14:textId="77777777">
        <w:trPr>
          <w:trHeight w:val="319"/>
        </w:trPr>
        <w:tc>
          <w:tcPr>
            <w:tcW w:w="1534" w:type="dxa"/>
            <w:tcBorders>
              <w:top w:val="nil"/>
              <w:bottom w:val="nil"/>
            </w:tcBorders>
          </w:tcPr>
          <w:p w14:paraId="7636CBA7" w14:textId="77777777" w:rsidR="001D2443" w:rsidRDefault="00000000">
            <w:pPr>
              <w:pStyle w:val="TableParagraph"/>
              <w:spacing w:before="40"/>
              <w:ind w:left="42"/>
              <w:rPr>
                <w:sz w:val="18"/>
              </w:rPr>
            </w:pPr>
            <w:r>
              <w:rPr>
                <w:sz w:val="18"/>
              </w:rPr>
              <w:t>Sundry</w:t>
            </w:r>
            <w:r>
              <w:rPr>
                <w:spacing w:val="26"/>
                <w:sz w:val="18"/>
              </w:rPr>
              <w:t xml:space="preserve"> </w:t>
            </w:r>
            <w:r>
              <w:rPr>
                <w:spacing w:val="-2"/>
                <w:sz w:val="18"/>
              </w:rPr>
              <w:t>creditors</w:t>
            </w:r>
          </w:p>
        </w:tc>
        <w:tc>
          <w:tcPr>
            <w:tcW w:w="1078" w:type="dxa"/>
            <w:tcBorders>
              <w:top w:val="nil"/>
              <w:bottom w:val="nil"/>
            </w:tcBorders>
          </w:tcPr>
          <w:p w14:paraId="2F2FCCEA" w14:textId="77777777" w:rsidR="001D2443" w:rsidRDefault="00000000">
            <w:pPr>
              <w:pStyle w:val="TableParagraph"/>
              <w:spacing w:before="40"/>
              <w:ind w:right="34"/>
              <w:jc w:val="right"/>
              <w:rPr>
                <w:sz w:val="18"/>
              </w:rPr>
            </w:pPr>
            <w:r>
              <w:rPr>
                <w:spacing w:val="-2"/>
                <w:sz w:val="18"/>
              </w:rPr>
              <w:t>58,400</w:t>
            </w:r>
          </w:p>
        </w:tc>
        <w:tc>
          <w:tcPr>
            <w:tcW w:w="1078" w:type="dxa"/>
            <w:tcBorders>
              <w:top w:val="nil"/>
              <w:bottom w:val="nil"/>
            </w:tcBorders>
          </w:tcPr>
          <w:p w14:paraId="57D5019A" w14:textId="77777777" w:rsidR="001D2443" w:rsidRDefault="00000000">
            <w:pPr>
              <w:pStyle w:val="TableParagraph"/>
              <w:spacing w:before="40"/>
              <w:ind w:right="32"/>
              <w:jc w:val="right"/>
              <w:rPr>
                <w:sz w:val="18"/>
              </w:rPr>
            </w:pPr>
            <w:r>
              <w:rPr>
                <w:spacing w:val="-2"/>
                <w:sz w:val="18"/>
              </w:rPr>
              <w:t>79,500</w:t>
            </w:r>
          </w:p>
        </w:tc>
        <w:tc>
          <w:tcPr>
            <w:tcW w:w="1534" w:type="dxa"/>
            <w:tcBorders>
              <w:top w:val="nil"/>
              <w:bottom w:val="nil"/>
            </w:tcBorders>
          </w:tcPr>
          <w:p w14:paraId="21AB4D8F" w14:textId="77777777" w:rsidR="001D2443" w:rsidRDefault="00000000">
            <w:pPr>
              <w:pStyle w:val="TableParagraph"/>
              <w:spacing w:before="40"/>
              <w:ind w:left="41"/>
              <w:rPr>
                <w:sz w:val="18"/>
              </w:rPr>
            </w:pPr>
            <w:r>
              <w:rPr>
                <w:spacing w:val="-2"/>
                <w:sz w:val="18"/>
              </w:rPr>
              <w:t>Inventory</w:t>
            </w:r>
          </w:p>
        </w:tc>
        <w:tc>
          <w:tcPr>
            <w:tcW w:w="1078" w:type="dxa"/>
            <w:tcBorders>
              <w:top w:val="nil"/>
              <w:bottom w:val="nil"/>
            </w:tcBorders>
          </w:tcPr>
          <w:p w14:paraId="43CB2DE8" w14:textId="77777777" w:rsidR="001D2443" w:rsidRDefault="00000000">
            <w:pPr>
              <w:pStyle w:val="TableParagraph"/>
              <w:spacing w:before="40"/>
              <w:ind w:right="33"/>
              <w:jc w:val="right"/>
              <w:rPr>
                <w:sz w:val="18"/>
              </w:rPr>
            </w:pPr>
            <w:r>
              <w:rPr>
                <w:spacing w:val="-2"/>
                <w:sz w:val="18"/>
              </w:rPr>
              <w:t>1,05,000</w:t>
            </w:r>
          </w:p>
        </w:tc>
        <w:tc>
          <w:tcPr>
            <w:tcW w:w="1128" w:type="dxa"/>
            <w:tcBorders>
              <w:top w:val="nil"/>
              <w:bottom w:val="nil"/>
            </w:tcBorders>
          </w:tcPr>
          <w:p w14:paraId="64ACF7A5" w14:textId="77777777" w:rsidR="001D2443" w:rsidRDefault="00000000">
            <w:pPr>
              <w:pStyle w:val="TableParagraph"/>
              <w:spacing w:before="40"/>
              <w:ind w:right="33"/>
              <w:jc w:val="right"/>
              <w:rPr>
                <w:sz w:val="18"/>
              </w:rPr>
            </w:pPr>
            <w:r>
              <w:rPr>
                <w:spacing w:val="-2"/>
                <w:sz w:val="18"/>
              </w:rPr>
              <w:t>1,95,000</w:t>
            </w:r>
          </w:p>
        </w:tc>
      </w:tr>
      <w:tr w:rsidR="001D2443" w14:paraId="72EC0965" w14:textId="77777777">
        <w:trPr>
          <w:trHeight w:val="320"/>
        </w:trPr>
        <w:tc>
          <w:tcPr>
            <w:tcW w:w="1534" w:type="dxa"/>
            <w:tcBorders>
              <w:top w:val="nil"/>
              <w:bottom w:val="nil"/>
            </w:tcBorders>
          </w:tcPr>
          <w:p w14:paraId="13225C74" w14:textId="77777777" w:rsidR="001D2443" w:rsidRDefault="001D2443">
            <w:pPr>
              <w:pStyle w:val="TableParagraph"/>
              <w:rPr>
                <w:rFonts w:ascii="Times New Roman"/>
                <w:sz w:val="20"/>
              </w:rPr>
            </w:pPr>
          </w:p>
        </w:tc>
        <w:tc>
          <w:tcPr>
            <w:tcW w:w="1078" w:type="dxa"/>
            <w:tcBorders>
              <w:top w:val="nil"/>
              <w:bottom w:val="nil"/>
            </w:tcBorders>
          </w:tcPr>
          <w:p w14:paraId="284178A0" w14:textId="77777777" w:rsidR="001D2443" w:rsidRDefault="001D2443">
            <w:pPr>
              <w:pStyle w:val="TableParagraph"/>
              <w:rPr>
                <w:rFonts w:ascii="Times New Roman"/>
                <w:sz w:val="20"/>
              </w:rPr>
            </w:pPr>
          </w:p>
        </w:tc>
        <w:tc>
          <w:tcPr>
            <w:tcW w:w="1078" w:type="dxa"/>
            <w:tcBorders>
              <w:top w:val="nil"/>
              <w:bottom w:val="nil"/>
            </w:tcBorders>
          </w:tcPr>
          <w:p w14:paraId="72BD6B96" w14:textId="77777777" w:rsidR="001D2443" w:rsidRDefault="001D2443">
            <w:pPr>
              <w:pStyle w:val="TableParagraph"/>
              <w:rPr>
                <w:rFonts w:ascii="Times New Roman"/>
                <w:sz w:val="20"/>
              </w:rPr>
            </w:pPr>
          </w:p>
        </w:tc>
        <w:tc>
          <w:tcPr>
            <w:tcW w:w="1534" w:type="dxa"/>
            <w:tcBorders>
              <w:top w:val="nil"/>
              <w:bottom w:val="nil"/>
            </w:tcBorders>
          </w:tcPr>
          <w:p w14:paraId="67D5550C" w14:textId="77777777" w:rsidR="001D2443" w:rsidRDefault="00000000">
            <w:pPr>
              <w:pStyle w:val="TableParagraph"/>
              <w:spacing w:before="40"/>
              <w:ind w:left="41"/>
              <w:rPr>
                <w:sz w:val="18"/>
              </w:rPr>
            </w:pPr>
            <w:r>
              <w:rPr>
                <w:sz w:val="18"/>
              </w:rPr>
              <w:t>Sundry</w:t>
            </w:r>
            <w:r>
              <w:rPr>
                <w:spacing w:val="26"/>
                <w:sz w:val="18"/>
              </w:rPr>
              <w:t xml:space="preserve"> </w:t>
            </w:r>
            <w:r>
              <w:rPr>
                <w:spacing w:val="-2"/>
                <w:sz w:val="18"/>
              </w:rPr>
              <w:t>debtors</w:t>
            </w:r>
          </w:p>
        </w:tc>
        <w:tc>
          <w:tcPr>
            <w:tcW w:w="1078" w:type="dxa"/>
            <w:tcBorders>
              <w:top w:val="nil"/>
              <w:bottom w:val="nil"/>
            </w:tcBorders>
          </w:tcPr>
          <w:p w14:paraId="7E2C9B6D" w14:textId="77777777" w:rsidR="001D2443" w:rsidRDefault="00000000">
            <w:pPr>
              <w:pStyle w:val="TableParagraph"/>
              <w:spacing w:before="40"/>
              <w:ind w:right="33"/>
              <w:jc w:val="right"/>
              <w:rPr>
                <w:sz w:val="18"/>
              </w:rPr>
            </w:pPr>
            <w:r>
              <w:rPr>
                <w:spacing w:val="-2"/>
                <w:sz w:val="18"/>
              </w:rPr>
              <w:t>68,000</w:t>
            </w:r>
          </w:p>
        </w:tc>
        <w:tc>
          <w:tcPr>
            <w:tcW w:w="1128" w:type="dxa"/>
            <w:tcBorders>
              <w:top w:val="nil"/>
              <w:bottom w:val="nil"/>
            </w:tcBorders>
          </w:tcPr>
          <w:p w14:paraId="10539E49" w14:textId="77777777" w:rsidR="001D2443" w:rsidRDefault="00000000">
            <w:pPr>
              <w:pStyle w:val="TableParagraph"/>
              <w:spacing w:before="40"/>
              <w:ind w:right="33"/>
              <w:jc w:val="right"/>
              <w:rPr>
                <w:sz w:val="18"/>
              </w:rPr>
            </w:pPr>
            <w:r>
              <w:rPr>
                <w:spacing w:val="-2"/>
                <w:sz w:val="18"/>
              </w:rPr>
              <w:t>94,000</w:t>
            </w:r>
          </w:p>
        </w:tc>
      </w:tr>
      <w:tr w:rsidR="001D2443" w14:paraId="2D31CEC1" w14:textId="77777777">
        <w:trPr>
          <w:trHeight w:val="320"/>
        </w:trPr>
        <w:tc>
          <w:tcPr>
            <w:tcW w:w="1534" w:type="dxa"/>
            <w:tcBorders>
              <w:top w:val="nil"/>
              <w:bottom w:val="nil"/>
            </w:tcBorders>
          </w:tcPr>
          <w:p w14:paraId="64314E57" w14:textId="77777777" w:rsidR="001D2443" w:rsidRDefault="001D2443">
            <w:pPr>
              <w:pStyle w:val="TableParagraph"/>
              <w:rPr>
                <w:rFonts w:ascii="Times New Roman"/>
                <w:sz w:val="20"/>
              </w:rPr>
            </w:pPr>
          </w:p>
        </w:tc>
        <w:tc>
          <w:tcPr>
            <w:tcW w:w="1078" w:type="dxa"/>
            <w:tcBorders>
              <w:top w:val="nil"/>
              <w:bottom w:val="nil"/>
            </w:tcBorders>
          </w:tcPr>
          <w:p w14:paraId="52975A1D" w14:textId="77777777" w:rsidR="001D2443" w:rsidRDefault="001D2443">
            <w:pPr>
              <w:pStyle w:val="TableParagraph"/>
              <w:rPr>
                <w:rFonts w:ascii="Times New Roman"/>
                <w:sz w:val="20"/>
              </w:rPr>
            </w:pPr>
          </w:p>
        </w:tc>
        <w:tc>
          <w:tcPr>
            <w:tcW w:w="1078" w:type="dxa"/>
            <w:tcBorders>
              <w:top w:val="nil"/>
              <w:bottom w:val="nil"/>
            </w:tcBorders>
          </w:tcPr>
          <w:p w14:paraId="1368E3B4" w14:textId="77777777" w:rsidR="001D2443" w:rsidRDefault="001D2443">
            <w:pPr>
              <w:pStyle w:val="TableParagraph"/>
              <w:rPr>
                <w:rFonts w:ascii="Times New Roman"/>
                <w:sz w:val="20"/>
              </w:rPr>
            </w:pPr>
          </w:p>
        </w:tc>
        <w:tc>
          <w:tcPr>
            <w:tcW w:w="1534" w:type="dxa"/>
            <w:tcBorders>
              <w:top w:val="nil"/>
              <w:bottom w:val="nil"/>
            </w:tcBorders>
          </w:tcPr>
          <w:p w14:paraId="39F429B6" w14:textId="77777777" w:rsidR="001D2443" w:rsidRDefault="00000000">
            <w:pPr>
              <w:pStyle w:val="TableParagraph"/>
              <w:spacing w:before="41"/>
              <w:ind w:left="41"/>
              <w:rPr>
                <w:sz w:val="18"/>
              </w:rPr>
            </w:pPr>
            <w:r>
              <w:rPr>
                <w:sz w:val="18"/>
              </w:rPr>
              <w:t>Cash</w:t>
            </w:r>
            <w:r>
              <w:rPr>
                <w:spacing w:val="17"/>
                <w:sz w:val="18"/>
              </w:rPr>
              <w:t xml:space="preserve"> </w:t>
            </w:r>
            <w:r>
              <w:rPr>
                <w:sz w:val="18"/>
              </w:rPr>
              <w:t>at</w:t>
            </w:r>
            <w:r>
              <w:rPr>
                <w:spacing w:val="15"/>
                <w:sz w:val="18"/>
              </w:rPr>
              <w:t xml:space="preserve"> </w:t>
            </w:r>
            <w:r>
              <w:rPr>
                <w:spacing w:val="-4"/>
                <w:sz w:val="18"/>
              </w:rPr>
              <w:t>bank</w:t>
            </w:r>
          </w:p>
        </w:tc>
        <w:tc>
          <w:tcPr>
            <w:tcW w:w="1078" w:type="dxa"/>
            <w:tcBorders>
              <w:top w:val="nil"/>
              <w:bottom w:val="nil"/>
            </w:tcBorders>
          </w:tcPr>
          <w:p w14:paraId="66F1033B" w14:textId="77777777" w:rsidR="001D2443" w:rsidRDefault="00000000">
            <w:pPr>
              <w:pStyle w:val="TableParagraph"/>
              <w:spacing w:before="41"/>
              <w:ind w:right="33"/>
              <w:jc w:val="right"/>
              <w:rPr>
                <w:sz w:val="18"/>
              </w:rPr>
            </w:pPr>
            <w:r>
              <w:rPr>
                <w:spacing w:val="-2"/>
                <w:sz w:val="18"/>
              </w:rPr>
              <w:t>72,500</w:t>
            </w:r>
          </w:p>
        </w:tc>
        <w:tc>
          <w:tcPr>
            <w:tcW w:w="1128" w:type="dxa"/>
            <w:tcBorders>
              <w:top w:val="nil"/>
              <w:bottom w:val="nil"/>
            </w:tcBorders>
          </w:tcPr>
          <w:p w14:paraId="4715DFA6" w14:textId="77777777" w:rsidR="001D2443" w:rsidRDefault="00000000">
            <w:pPr>
              <w:pStyle w:val="TableParagraph"/>
              <w:spacing w:before="41"/>
              <w:ind w:right="33"/>
              <w:jc w:val="right"/>
              <w:rPr>
                <w:sz w:val="18"/>
              </w:rPr>
            </w:pPr>
            <w:r>
              <w:rPr>
                <w:spacing w:val="-2"/>
                <w:sz w:val="18"/>
              </w:rPr>
              <w:t>86,800</w:t>
            </w:r>
          </w:p>
        </w:tc>
      </w:tr>
      <w:tr w:rsidR="001D2443" w14:paraId="4F46D95F" w14:textId="77777777">
        <w:trPr>
          <w:trHeight w:val="317"/>
        </w:trPr>
        <w:tc>
          <w:tcPr>
            <w:tcW w:w="1534" w:type="dxa"/>
            <w:tcBorders>
              <w:top w:val="nil"/>
              <w:bottom w:val="nil"/>
            </w:tcBorders>
          </w:tcPr>
          <w:p w14:paraId="6AD587B8" w14:textId="77777777" w:rsidR="001D2443" w:rsidRDefault="001D2443">
            <w:pPr>
              <w:pStyle w:val="TableParagraph"/>
              <w:rPr>
                <w:rFonts w:ascii="Times New Roman"/>
                <w:sz w:val="20"/>
              </w:rPr>
            </w:pPr>
          </w:p>
        </w:tc>
        <w:tc>
          <w:tcPr>
            <w:tcW w:w="1078" w:type="dxa"/>
            <w:tcBorders>
              <w:top w:val="nil"/>
            </w:tcBorders>
          </w:tcPr>
          <w:p w14:paraId="1CC4943C" w14:textId="77777777" w:rsidR="001D2443" w:rsidRDefault="001D2443">
            <w:pPr>
              <w:pStyle w:val="TableParagraph"/>
              <w:rPr>
                <w:rFonts w:ascii="Times New Roman"/>
                <w:sz w:val="20"/>
              </w:rPr>
            </w:pPr>
          </w:p>
        </w:tc>
        <w:tc>
          <w:tcPr>
            <w:tcW w:w="1078" w:type="dxa"/>
            <w:tcBorders>
              <w:top w:val="nil"/>
            </w:tcBorders>
          </w:tcPr>
          <w:p w14:paraId="3C7774F9" w14:textId="77777777" w:rsidR="001D2443" w:rsidRDefault="001D2443">
            <w:pPr>
              <w:pStyle w:val="TableParagraph"/>
              <w:rPr>
                <w:rFonts w:ascii="Times New Roman"/>
                <w:sz w:val="20"/>
              </w:rPr>
            </w:pPr>
          </w:p>
        </w:tc>
        <w:tc>
          <w:tcPr>
            <w:tcW w:w="1534" w:type="dxa"/>
            <w:tcBorders>
              <w:top w:val="nil"/>
              <w:bottom w:val="nil"/>
            </w:tcBorders>
          </w:tcPr>
          <w:p w14:paraId="4DCF509E" w14:textId="77777777" w:rsidR="001D2443" w:rsidRDefault="00000000">
            <w:pPr>
              <w:pStyle w:val="TableParagraph"/>
              <w:spacing w:before="40"/>
              <w:ind w:left="41"/>
              <w:rPr>
                <w:sz w:val="18"/>
              </w:rPr>
            </w:pPr>
            <w:r>
              <w:rPr>
                <w:sz w:val="18"/>
              </w:rPr>
              <w:t>Cash</w:t>
            </w:r>
            <w:r>
              <w:rPr>
                <w:spacing w:val="17"/>
                <w:sz w:val="18"/>
              </w:rPr>
              <w:t xml:space="preserve"> </w:t>
            </w:r>
            <w:r>
              <w:rPr>
                <w:sz w:val="18"/>
              </w:rPr>
              <w:t>in</w:t>
            </w:r>
            <w:r>
              <w:rPr>
                <w:spacing w:val="15"/>
                <w:sz w:val="18"/>
              </w:rPr>
              <w:t xml:space="preserve"> </w:t>
            </w:r>
            <w:r>
              <w:rPr>
                <w:spacing w:val="-4"/>
                <w:sz w:val="18"/>
              </w:rPr>
              <w:t>hand</w:t>
            </w:r>
          </w:p>
        </w:tc>
        <w:tc>
          <w:tcPr>
            <w:tcW w:w="1078" w:type="dxa"/>
            <w:tcBorders>
              <w:top w:val="nil"/>
            </w:tcBorders>
          </w:tcPr>
          <w:p w14:paraId="2554A746" w14:textId="77777777" w:rsidR="001D2443" w:rsidRDefault="00000000">
            <w:pPr>
              <w:pStyle w:val="TableParagraph"/>
              <w:spacing w:before="40"/>
              <w:ind w:right="33"/>
              <w:jc w:val="right"/>
              <w:rPr>
                <w:sz w:val="18"/>
              </w:rPr>
            </w:pPr>
            <w:r>
              <w:rPr>
                <w:spacing w:val="-2"/>
                <w:sz w:val="18"/>
              </w:rPr>
              <w:t>2,400</w:t>
            </w:r>
          </w:p>
        </w:tc>
        <w:tc>
          <w:tcPr>
            <w:tcW w:w="1128" w:type="dxa"/>
            <w:tcBorders>
              <w:top w:val="nil"/>
            </w:tcBorders>
          </w:tcPr>
          <w:p w14:paraId="3BA1F528" w14:textId="77777777" w:rsidR="001D2443" w:rsidRDefault="00000000">
            <w:pPr>
              <w:pStyle w:val="TableParagraph"/>
              <w:spacing w:before="40"/>
              <w:ind w:right="30"/>
              <w:jc w:val="right"/>
              <w:rPr>
                <w:sz w:val="18"/>
              </w:rPr>
            </w:pPr>
            <w:r>
              <w:rPr>
                <w:spacing w:val="-2"/>
                <w:sz w:val="18"/>
              </w:rPr>
              <w:t>3,800</w:t>
            </w:r>
          </w:p>
        </w:tc>
      </w:tr>
      <w:tr w:rsidR="001D2443" w14:paraId="28417AC6" w14:textId="77777777">
        <w:trPr>
          <w:trHeight w:val="318"/>
        </w:trPr>
        <w:tc>
          <w:tcPr>
            <w:tcW w:w="1534" w:type="dxa"/>
            <w:tcBorders>
              <w:top w:val="nil"/>
            </w:tcBorders>
          </w:tcPr>
          <w:p w14:paraId="6C0DE32E" w14:textId="77777777" w:rsidR="001D2443" w:rsidRDefault="001D2443">
            <w:pPr>
              <w:pStyle w:val="TableParagraph"/>
              <w:rPr>
                <w:rFonts w:ascii="Times New Roman"/>
                <w:sz w:val="20"/>
              </w:rPr>
            </w:pPr>
          </w:p>
        </w:tc>
        <w:tc>
          <w:tcPr>
            <w:tcW w:w="1078" w:type="dxa"/>
          </w:tcPr>
          <w:p w14:paraId="6BD15B76" w14:textId="77777777" w:rsidR="001D2443" w:rsidRDefault="00000000">
            <w:pPr>
              <w:pStyle w:val="TableParagraph"/>
              <w:spacing w:before="40"/>
              <w:ind w:right="34"/>
              <w:jc w:val="right"/>
              <w:rPr>
                <w:sz w:val="18"/>
              </w:rPr>
            </w:pPr>
            <w:r>
              <w:rPr>
                <w:spacing w:val="-2"/>
                <w:sz w:val="18"/>
              </w:rPr>
              <w:t>5,22,900</w:t>
            </w:r>
          </w:p>
        </w:tc>
        <w:tc>
          <w:tcPr>
            <w:tcW w:w="1078" w:type="dxa"/>
          </w:tcPr>
          <w:p w14:paraId="59AEB288" w14:textId="77777777" w:rsidR="001D2443" w:rsidRDefault="00000000">
            <w:pPr>
              <w:pStyle w:val="TableParagraph"/>
              <w:spacing w:before="40"/>
              <w:ind w:right="32"/>
              <w:jc w:val="right"/>
              <w:rPr>
                <w:sz w:val="18"/>
              </w:rPr>
            </w:pPr>
            <w:r>
              <w:rPr>
                <w:spacing w:val="-2"/>
                <w:sz w:val="18"/>
              </w:rPr>
              <w:t>6,37,100</w:t>
            </w:r>
          </w:p>
        </w:tc>
        <w:tc>
          <w:tcPr>
            <w:tcW w:w="1534" w:type="dxa"/>
            <w:tcBorders>
              <w:top w:val="nil"/>
            </w:tcBorders>
          </w:tcPr>
          <w:p w14:paraId="1E03DE34" w14:textId="77777777" w:rsidR="001D2443" w:rsidRDefault="001D2443">
            <w:pPr>
              <w:pStyle w:val="TableParagraph"/>
              <w:rPr>
                <w:rFonts w:ascii="Times New Roman"/>
                <w:sz w:val="20"/>
              </w:rPr>
            </w:pPr>
          </w:p>
        </w:tc>
        <w:tc>
          <w:tcPr>
            <w:tcW w:w="1078" w:type="dxa"/>
          </w:tcPr>
          <w:p w14:paraId="15703FB8" w14:textId="77777777" w:rsidR="001D2443" w:rsidRDefault="00000000">
            <w:pPr>
              <w:pStyle w:val="TableParagraph"/>
              <w:spacing w:before="40"/>
              <w:ind w:right="33"/>
              <w:jc w:val="right"/>
              <w:rPr>
                <w:sz w:val="18"/>
              </w:rPr>
            </w:pPr>
            <w:r>
              <w:rPr>
                <w:spacing w:val="-2"/>
                <w:sz w:val="18"/>
              </w:rPr>
              <w:t>5,22,900</w:t>
            </w:r>
          </w:p>
        </w:tc>
        <w:tc>
          <w:tcPr>
            <w:tcW w:w="1128" w:type="dxa"/>
          </w:tcPr>
          <w:p w14:paraId="0E492C9F" w14:textId="77777777" w:rsidR="001D2443" w:rsidRDefault="00000000">
            <w:pPr>
              <w:pStyle w:val="TableParagraph"/>
              <w:spacing w:before="40"/>
              <w:ind w:right="33"/>
              <w:jc w:val="right"/>
              <w:rPr>
                <w:sz w:val="18"/>
              </w:rPr>
            </w:pPr>
            <w:r>
              <w:rPr>
                <w:spacing w:val="-2"/>
                <w:sz w:val="18"/>
              </w:rPr>
              <w:t>6,37,100</w:t>
            </w:r>
          </w:p>
        </w:tc>
      </w:tr>
    </w:tbl>
    <w:p w14:paraId="730FBB71" w14:textId="77777777" w:rsidR="001D2443" w:rsidRDefault="001D2443">
      <w:pPr>
        <w:pStyle w:val="TableParagraph"/>
        <w:jc w:val="right"/>
        <w:rPr>
          <w:sz w:val="18"/>
        </w:rPr>
        <w:sectPr w:rsidR="001D2443">
          <w:pgSz w:w="11910" w:h="16840"/>
          <w:pgMar w:top="2520" w:right="1700" w:bottom="2860" w:left="1700" w:header="1760" w:footer="2674" w:gutter="0"/>
          <w:cols w:space="720"/>
        </w:sectPr>
      </w:pPr>
    </w:p>
    <w:p w14:paraId="3D96E320" w14:textId="77777777" w:rsidR="001D2443" w:rsidRDefault="001D2443">
      <w:pPr>
        <w:spacing w:before="81"/>
        <w:rPr>
          <w:b/>
        </w:rPr>
      </w:pPr>
    </w:p>
    <w:p w14:paraId="60940CE1" w14:textId="77777777" w:rsidR="001D2443" w:rsidRDefault="00000000">
      <w:pPr>
        <w:spacing w:before="1"/>
        <w:ind w:left="4009" w:right="432" w:hanging="2703"/>
        <w:rPr>
          <w:b/>
        </w:rPr>
      </w:pPr>
      <w:r>
        <w:rPr>
          <w:b/>
        </w:rPr>
        <w:t xml:space="preserve">Determination of profit by applying the method of the capital </w:t>
      </w:r>
      <w:r>
        <w:rPr>
          <w:b/>
          <w:spacing w:val="-2"/>
        </w:rPr>
        <w:t>comparison</w:t>
      </w:r>
    </w:p>
    <w:p w14:paraId="2ABEEDCE"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0"/>
        <w:gridCol w:w="2069"/>
      </w:tblGrid>
      <w:tr w:rsidR="001D2443" w14:paraId="2064701A" w14:textId="77777777">
        <w:trPr>
          <w:trHeight w:val="333"/>
        </w:trPr>
        <w:tc>
          <w:tcPr>
            <w:tcW w:w="5220" w:type="dxa"/>
            <w:shd w:val="clear" w:color="auto" w:fill="F1F1F1"/>
          </w:tcPr>
          <w:p w14:paraId="79B5B80C" w14:textId="77777777" w:rsidR="001D2443" w:rsidRDefault="001D2443">
            <w:pPr>
              <w:pStyle w:val="TableParagraph"/>
              <w:rPr>
                <w:rFonts w:ascii="Times New Roman"/>
                <w:sz w:val="20"/>
              </w:rPr>
            </w:pPr>
          </w:p>
        </w:tc>
        <w:tc>
          <w:tcPr>
            <w:tcW w:w="2069" w:type="dxa"/>
            <w:shd w:val="clear" w:color="auto" w:fill="F1F1F1"/>
          </w:tcPr>
          <w:p w14:paraId="4B6297C0" w14:textId="77777777" w:rsidR="001D2443" w:rsidRDefault="00000000">
            <w:pPr>
              <w:pStyle w:val="TableParagraph"/>
              <w:spacing w:before="24" w:line="289" w:lineRule="exact"/>
              <w:ind w:right="101"/>
              <w:jc w:val="right"/>
              <w:rPr>
                <w:b/>
              </w:rPr>
            </w:pPr>
            <w:r>
              <w:rPr>
                <w:b/>
              </w:rPr>
              <w:t>Amount</w:t>
            </w:r>
            <w:r>
              <w:rPr>
                <w:b/>
                <w:spacing w:val="25"/>
              </w:rPr>
              <w:t xml:space="preserve"> </w:t>
            </w:r>
            <w:r>
              <w:rPr>
                <w:b/>
                <w:spacing w:val="-5"/>
              </w:rPr>
              <w:t>(</w:t>
            </w:r>
            <w:r>
              <w:rPr>
                <w:rFonts w:ascii="Georgia"/>
                <w:b/>
                <w:spacing w:val="-5"/>
              </w:rPr>
              <w:t>`</w:t>
            </w:r>
            <w:r>
              <w:rPr>
                <w:b/>
                <w:spacing w:val="-5"/>
              </w:rPr>
              <w:t>)</w:t>
            </w:r>
          </w:p>
        </w:tc>
      </w:tr>
      <w:tr w:rsidR="001D2443" w14:paraId="48A2BC29" w14:textId="77777777">
        <w:trPr>
          <w:trHeight w:val="334"/>
        </w:trPr>
        <w:tc>
          <w:tcPr>
            <w:tcW w:w="5220" w:type="dxa"/>
            <w:tcBorders>
              <w:bottom w:val="nil"/>
            </w:tcBorders>
          </w:tcPr>
          <w:p w14:paraId="482D56A2" w14:textId="77777777" w:rsidR="001D2443" w:rsidRDefault="00000000">
            <w:pPr>
              <w:pStyle w:val="TableParagraph"/>
              <w:spacing w:before="21"/>
              <w:ind w:left="105"/>
            </w:pPr>
            <w:r>
              <w:t>Capital</w:t>
            </w:r>
            <w:r>
              <w:rPr>
                <w:spacing w:val="19"/>
              </w:rPr>
              <w:t xml:space="preserve"> </w:t>
            </w:r>
            <w:r>
              <w:t>Balance</w:t>
            </w:r>
            <w:r>
              <w:rPr>
                <w:spacing w:val="22"/>
              </w:rPr>
              <w:t xml:space="preserve"> </w:t>
            </w:r>
            <w:r>
              <w:t>as</w:t>
            </w:r>
            <w:r>
              <w:rPr>
                <w:spacing w:val="26"/>
              </w:rPr>
              <w:t xml:space="preserve"> </w:t>
            </w:r>
            <w:r>
              <w:t>on</w:t>
            </w:r>
            <w:r>
              <w:rPr>
                <w:spacing w:val="22"/>
              </w:rPr>
              <w:t xml:space="preserve"> </w:t>
            </w:r>
            <w:r>
              <w:t>31-03-</w:t>
            </w:r>
            <w:r>
              <w:rPr>
                <w:spacing w:val="-4"/>
              </w:rPr>
              <w:t>2024</w:t>
            </w:r>
          </w:p>
        </w:tc>
        <w:tc>
          <w:tcPr>
            <w:tcW w:w="2069" w:type="dxa"/>
            <w:tcBorders>
              <w:bottom w:val="nil"/>
            </w:tcBorders>
          </w:tcPr>
          <w:p w14:paraId="0E615FBE" w14:textId="77777777" w:rsidR="001D2443" w:rsidRDefault="00000000">
            <w:pPr>
              <w:pStyle w:val="TableParagraph"/>
              <w:spacing w:before="21"/>
              <w:ind w:right="100"/>
              <w:jc w:val="right"/>
            </w:pPr>
            <w:r>
              <w:rPr>
                <w:spacing w:val="-2"/>
              </w:rPr>
              <w:t>4,32,600</w:t>
            </w:r>
          </w:p>
        </w:tc>
      </w:tr>
      <w:tr w:rsidR="001D2443" w14:paraId="2E579B5E" w14:textId="77777777">
        <w:trPr>
          <w:trHeight w:val="332"/>
        </w:trPr>
        <w:tc>
          <w:tcPr>
            <w:tcW w:w="5220" w:type="dxa"/>
            <w:tcBorders>
              <w:top w:val="nil"/>
              <w:bottom w:val="nil"/>
            </w:tcBorders>
          </w:tcPr>
          <w:p w14:paraId="26195D51" w14:textId="77777777" w:rsidR="001D2443" w:rsidRDefault="00000000">
            <w:pPr>
              <w:pStyle w:val="TableParagraph"/>
              <w:spacing w:before="21" w:line="292" w:lineRule="exact"/>
              <w:ind w:left="105"/>
            </w:pPr>
            <w:r>
              <w:t>Less:</w:t>
            </w:r>
            <w:r>
              <w:rPr>
                <w:spacing w:val="24"/>
              </w:rPr>
              <w:t xml:space="preserve"> </w:t>
            </w:r>
            <w:r>
              <w:t>Fresh</w:t>
            </w:r>
            <w:r>
              <w:rPr>
                <w:spacing w:val="20"/>
              </w:rPr>
              <w:t xml:space="preserve"> </w:t>
            </w:r>
            <w:r>
              <w:t>capital</w:t>
            </w:r>
            <w:r>
              <w:rPr>
                <w:spacing w:val="26"/>
              </w:rPr>
              <w:t xml:space="preserve"> </w:t>
            </w:r>
            <w:r>
              <w:rPr>
                <w:spacing w:val="-2"/>
              </w:rPr>
              <w:t>introduced</w:t>
            </w:r>
          </w:p>
        </w:tc>
        <w:tc>
          <w:tcPr>
            <w:tcW w:w="2069" w:type="dxa"/>
            <w:tcBorders>
              <w:top w:val="nil"/>
              <w:bottom w:val="nil"/>
            </w:tcBorders>
          </w:tcPr>
          <w:p w14:paraId="361DBFE6" w14:textId="77777777" w:rsidR="001D2443" w:rsidRDefault="00000000">
            <w:pPr>
              <w:pStyle w:val="TableParagraph"/>
              <w:spacing w:before="21" w:line="292" w:lineRule="exact"/>
              <w:ind w:right="103"/>
              <w:jc w:val="right"/>
            </w:pPr>
            <w:r>
              <w:rPr>
                <w:spacing w:val="-2"/>
                <w:u w:val="single"/>
              </w:rPr>
              <w:t>(40,000)</w:t>
            </w:r>
          </w:p>
        </w:tc>
      </w:tr>
      <w:tr w:rsidR="001D2443" w14:paraId="608105EC" w14:textId="77777777">
        <w:trPr>
          <w:trHeight w:val="332"/>
        </w:trPr>
        <w:tc>
          <w:tcPr>
            <w:tcW w:w="5220" w:type="dxa"/>
            <w:tcBorders>
              <w:top w:val="nil"/>
              <w:bottom w:val="nil"/>
            </w:tcBorders>
          </w:tcPr>
          <w:p w14:paraId="71F0438E" w14:textId="77777777" w:rsidR="001D2443" w:rsidRDefault="001D2443">
            <w:pPr>
              <w:pStyle w:val="TableParagraph"/>
              <w:rPr>
                <w:rFonts w:ascii="Times New Roman"/>
                <w:sz w:val="20"/>
              </w:rPr>
            </w:pPr>
          </w:p>
        </w:tc>
        <w:tc>
          <w:tcPr>
            <w:tcW w:w="2069" w:type="dxa"/>
            <w:tcBorders>
              <w:top w:val="nil"/>
              <w:bottom w:val="nil"/>
            </w:tcBorders>
          </w:tcPr>
          <w:p w14:paraId="295C99B2" w14:textId="77777777" w:rsidR="001D2443" w:rsidRDefault="00000000">
            <w:pPr>
              <w:pStyle w:val="TableParagraph"/>
              <w:spacing w:before="19"/>
              <w:ind w:right="100"/>
              <w:jc w:val="right"/>
            </w:pPr>
            <w:r>
              <w:rPr>
                <w:spacing w:val="-2"/>
              </w:rPr>
              <w:t>3,92,600</w:t>
            </w:r>
          </w:p>
        </w:tc>
      </w:tr>
      <w:tr w:rsidR="001D2443" w14:paraId="17A852BA" w14:textId="77777777">
        <w:trPr>
          <w:trHeight w:val="333"/>
        </w:trPr>
        <w:tc>
          <w:tcPr>
            <w:tcW w:w="5220" w:type="dxa"/>
            <w:tcBorders>
              <w:top w:val="nil"/>
              <w:bottom w:val="nil"/>
            </w:tcBorders>
          </w:tcPr>
          <w:p w14:paraId="50CD1AC8" w14:textId="77777777" w:rsidR="001D2443" w:rsidRDefault="00000000">
            <w:pPr>
              <w:pStyle w:val="TableParagraph"/>
              <w:spacing w:before="21"/>
              <w:ind w:left="105"/>
            </w:pPr>
            <w:r>
              <w:t>Add:</w:t>
            </w:r>
            <w:r>
              <w:rPr>
                <w:spacing w:val="13"/>
              </w:rPr>
              <w:t xml:space="preserve"> </w:t>
            </w:r>
            <w:r>
              <w:t>Drawings</w:t>
            </w:r>
            <w:r>
              <w:rPr>
                <w:spacing w:val="15"/>
              </w:rPr>
              <w:t xml:space="preserve"> </w:t>
            </w:r>
            <w:r>
              <w:t>(</w:t>
            </w:r>
            <w:r>
              <w:rPr>
                <w:rFonts w:ascii="Georgia" w:hAnsi="Georgia"/>
              </w:rPr>
              <w:t>`</w:t>
            </w:r>
            <w:r>
              <w:rPr>
                <w:rFonts w:ascii="Georgia" w:hAnsi="Georgia"/>
                <w:spacing w:val="23"/>
              </w:rPr>
              <w:t xml:space="preserve"> </w:t>
            </w:r>
            <w:r>
              <w:t>2500</w:t>
            </w:r>
            <w:r>
              <w:rPr>
                <w:spacing w:val="18"/>
              </w:rPr>
              <w:t xml:space="preserve"> </w:t>
            </w:r>
            <w:r>
              <w:t>×</w:t>
            </w:r>
            <w:r>
              <w:rPr>
                <w:spacing w:val="17"/>
              </w:rPr>
              <w:t xml:space="preserve"> </w:t>
            </w:r>
            <w:r>
              <w:rPr>
                <w:spacing w:val="-5"/>
              </w:rPr>
              <w:t>12)</w:t>
            </w:r>
          </w:p>
        </w:tc>
        <w:tc>
          <w:tcPr>
            <w:tcW w:w="2069" w:type="dxa"/>
            <w:tcBorders>
              <w:top w:val="nil"/>
              <w:bottom w:val="nil"/>
            </w:tcBorders>
          </w:tcPr>
          <w:p w14:paraId="678941A5" w14:textId="77777777" w:rsidR="001D2443" w:rsidRDefault="00000000">
            <w:pPr>
              <w:pStyle w:val="TableParagraph"/>
              <w:spacing w:before="21"/>
              <w:ind w:right="99"/>
              <w:jc w:val="right"/>
            </w:pPr>
            <w:r>
              <w:rPr>
                <w:spacing w:val="34"/>
                <w:u w:val="single"/>
              </w:rPr>
              <w:t xml:space="preserve">  </w:t>
            </w:r>
            <w:r>
              <w:rPr>
                <w:spacing w:val="-2"/>
                <w:u w:val="single"/>
              </w:rPr>
              <w:t>30,000</w:t>
            </w:r>
          </w:p>
        </w:tc>
      </w:tr>
      <w:tr w:rsidR="001D2443" w14:paraId="1D745B5D" w14:textId="77777777">
        <w:trPr>
          <w:trHeight w:val="332"/>
        </w:trPr>
        <w:tc>
          <w:tcPr>
            <w:tcW w:w="5220" w:type="dxa"/>
            <w:tcBorders>
              <w:top w:val="nil"/>
              <w:bottom w:val="nil"/>
            </w:tcBorders>
          </w:tcPr>
          <w:p w14:paraId="2F7A5FBF" w14:textId="77777777" w:rsidR="001D2443" w:rsidRDefault="001D2443">
            <w:pPr>
              <w:pStyle w:val="TableParagraph"/>
              <w:rPr>
                <w:rFonts w:ascii="Times New Roman"/>
                <w:sz w:val="20"/>
              </w:rPr>
            </w:pPr>
          </w:p>
        </w:tc>
        <w:tc>
          <w:tcPr>
            <w:tcW w:w="2069" w:type="dxa"/>
            <w:tcBorders>
              <w:top w:val="nil"/>
              <w:bottom w:val="nil"/>
            </w:tcBorders>
          </w:tcPr>
          <w:p w14:paraId="04B7E261" w14:textId="77777777" w:rsidR="001D2443" w:rsidRDefault="00000000">
            <w:pPr>
              <w:pStyle w:val="TableParagraph"/>
              <w:spacing w:before="21" w:line="292" w:lineRule="exact"/>
              <w:ind w:right="99"/>
              <w:jc w:val="right"/>
            </w:pPr>
            <w:r>
              <w:rPr>
                <w:spacing w:val="-2"/>
              </w:rPr>
              <w:t>4,22,600</w:t>
            </w:r>
          </w:p>
        </w:tc>
      </w:tr>
      <w:tr w:rsidR="001D2443" w14:paraId="268251BF" w14:textId="77777777">
        <w:trPr>
          <w:trHeight w:val="330"/>
        </w:trPr>
        <w:tc>
          <w:tcPr>
            <w:tcW w:w="5220" w:type="dxa"/>
            <w:tcBorders>
              <w:top w:val="nil"/>
              <w:bottom w:val="nil"/>
            </w:tcBorders>
          </w:tcPr>
          <w:p w14:paraId="13E1B423" w14:textId="77777777" w:rsidR="001D2443" w:rsidRDefault="00000000">
            <w:pPr>
              <w:pStyle w:val="TableParagraph"/>
              <w:spacing w:before="19" w:line="291" w:lineRule="exact"/>
              <w:ind w:left="105"/>
            </w:pPr>
            <w:r>
              <w:t>Less:</w:t>
            </w:r>
            <w:r>
              <w:rPr>
                <w:spacing w:val="23"/>
              </w:rPr>
              <w:t xml:space="preserve"> </w:t>
            </w:r>
            <w:r>
              <w:t>Capital</w:t>
            </w:r>
            <w:r>
              <w:rPr>
                <w:spacing w:val="22"/>
              </w:rPr>
              <w:t xml:space="preserve"> </w:t>
            </w:r>
            <w:r>
              <w:t>Balance</w:t>
            </w:r>
            <w:r>
              <w:rPr>
                <w:spacing w:val="22"/>
              </w:rPr>
              <w:t xml:space="preserve"> </w:t>
            </w:r>
            <w:r>
              <w:t>as</w:t>
            </w:r>
            <w:r>
              <w:rPr>
                <w:spacing w:val="22"/>
              </w:rPr>
              <w:t xml:space="preserve"> </w:t>
            </w:r>
            <w:r>
              <w:t>on</w:t>
            </w:r>
            <w:r>
              <w:rPr>
                <w:spacing w:val="23"/>
              </w:rPr>
              <w:t xml:space="preserve"> </w:t>
            </w:r>
            <w:r>
              <w:t>31-03-</w:t>
            </w:r>
            <w:r>
              <w:rPr>
                <w:spacing w:val="-4"/>
              </w:rPr>
              <w:t>2023</w:t>
            </w:r>
          </w:p>
        </w:tc>
        <w:tc>
          <w:tcPr>
            <w:tcW w:w="2069" w:type="dxa"/>
            <w:tcBorders>
              <w:top w:val="nil"/>
              <w:bottom w:val="nil"/>
            </w:tcBorders>
          </w:tcPr>
          <w:p w14:paraId="54C862C7" w14:textId="77777777" w:rsidR="001D2443" w:rsidRDefault="00000000">
            <w:pPr>
              <w:pStyle w:val="TableParagraph"/>
              <w:spacing w:before="19" w:line="291" w:lineRule="exact"/>
              <w:ind w:right="98"/>
              <w:jc w:val="right"/>
            </w:pPr>
            <w:r>
              <w:rPr>
                <w:spacing w:val="-2"/>
                <w:u w:val="single"/>
              </w:rPr>
              <w:t>(3,14,500)</w:t>
            </w:r>
          </w:p>
        </w:tc>
      </w:tr>
      <w:tr w:rsidR="001D2443" w14:paraId="42BDB9B1" w14:textId="77777777">
        <w:trPr>
          <w:trHeight w:val="333"/>
        </w:trPr>
        <w:tc>
          <w:tcPr>
            <w:tcW w:w="5220" w:type="dxa"/>
            <w:tcBorders>
              <w:top w:val="nil"/>
            </w:tcBorders>
          </w:tcPr>
          <w:p w14:paraId="7086E3FA" w14:textId="77777777" w:rsidR="001D2443" w:rsidRDefault="00000000">
            <w:pPr>
              <w:pStyle w:val="TableParagraph"/>
              <w:spacing w:before="22" w:line="292" w:lineRule="exact"/>
              <w:ind w:left="105"/>
            </w:pPr>
            <w:r>
              <w:t>Profit</w:t>
            </w:r>
            <w:r>
              <w:rPr>
                <w:spacing w:val="16"/>
              </w:rPr>
              <w:t xml:space="preserve"> </w:t>
            </w:r>
            <w:r>
              <w:t>for</w:t>
            </w:r>
            <w:r>
              <w:rPr>
                <w:spacing w:val="17"/>
              </w:rPr>
              <w:t xml:space="preserve"> </w:t>
            </w:r>
            <w:r>
              <w:t>the</w:t>
            </w:r>
            <w:r>
              <w:rPr>
                <w:spacing w:val="15"/>
              </w:rPr>
              <w:t xml:space="preserve"> </w:t>
            </w:r>
            <w:r>
              <w:t>year</w:t>
            </w:r>
            <w:r>
              <w:rPr>
                <w:spacing w:val="17"/>
              </w:rPr>
              <w:t xml:space="preserve"> </w:t>
            </w:r>
            <w:r>
              <w:t>ended</w:t>
            </w:r>
            <w:r>
              <w:rPr>
                <w:spacing w:val="19"/>
              </w:rPr>
              <w:t xml:space="preserve"> </w:t>
            </w:r>
            <w:r>
              <w:t>31</w:t>
            </w:r>
            <w:r>
              <w:rPr>
                <w:vertAlign w:val="superscript"/>
              </w:rPr>
              <w:t>st</w:t>
            </w:r>
            <w:r>
              <w:rPr>
                <w:spacing w:val="17"/>
              </w:rPr>
              <w:t xml:space="preserve"> </w:t>
            </w:r>
            <w:r>
              <w:rPr>
                <w:spacing w:val="-2"/>
              </w:rPr>
              <w:t>March,2024</w:t>
            </w:r>
          </w:p>
        </w:tc>
        <w:tc>
          <w:tcPr>
            <w:tcW w:w="2069" w:type="dxa"/>
            <w:tcBorders>
              <w:top w:val="nil"/>
            </w:tcBorders>
          </w:tcPr>
          <w:p w14:paraId="01E4D4A0" w14:textId="77777777" w:rsidR="001D2443" w:rsidRDefault="00000000">
            <w:pPr>
              <w:pStyle w:val="TableParagraph"/>
              <w:spacing w:before="22" w:line="292" w:lineRule="exact"/>
              <w:ind w:right="100"/>
              <w:jc w:val="right"/>
            </w:pPr>
            <w:r>
              <w:rPr>
                <w:spacing w:val="-2"/>
              </w:rPr>
              <w:t>1,08,100</w:t>
            </w:r>
          </w:p>
        </w:tc>
      </w:tr>
    </w:tbl>
    <w:p w14:paraId="0389A4A8" w14:textId="77777777" w:rsidR="001D2443" w:rsidRDefault="00000000">
      <w:pPr>
        <w:spacing w:before="124"/>
        <w:ind w:left="891"/>
      </w:pPr>
      <w:r>
        <w:t>Alternatively</w:t>
      </w:r>
      <w:r>
        <w:rPr>
          <w:spacing w:val="22"/>
        </w:rPr>
        <w:t xml:space="preserve"> </w:t>
      </w:r>
      <w:r>
        <w:t>capital</w:t>
      </w:r>
      <w:r>
        <w:rPr>
          <w:spacing w:val="23"/>
        </w:rPr>
        <w:t xml:space="preserve"> </w:t>
      </w:r>
      <w:r>
        <w:t>account</w:t>
      </w:r>
      <w:r>
        <w:rPr>
          <w:spacing w:val="22"/>
        </w:rPr>
        <w:t xml:space="preserve"> </w:t>
      </w:r>
      <w:r>
        <w:t>can</w:t>
      </w:r>
      <w:r>
        <w:rPr>
          <w:spacing w:val="22"/>
        </w:rPr>
        <w:t xml:space="preserve"> </w:t>
      </w:r>
      <w:r>
        <w:t>also</w:t>
      </w:r>
      <w:r>
        <w:rPr>
          <w:spacing w:val="24"/>
        </w:rPr>
        <w:t xml:space="preserve"> </w:t>
      </w:r>
      <w:r>
        <w:t>be</w:t>
      </w:r>
      <w:r>
        <w:rPr>
          <w:spacing w:val="22"/>
        </w:rPr>
        <w:t xml:space="preserve"> </w:t>
      </w:r>
      <w:r>
        <w:t>prepared</w:t>
      </w:r>
      <w:r>
        <w:rPr>
          <w:spacing w:val="22"/>
        </w:rPr>
        <w:t xml:space="preserve"> </w:t>
      </w:r>
      <w:r>
        <w:t>as</w:t>
      </w:r>
      <w:r>
        <w:rPr>
          <w:spacing w:val="23"/>
        </w:rPr>
        <w:t xml:space="preserve"> </w:t>
      </w:r>
      <w:r>
        <w:rPr>
          <w:spacing w:val="-2"/>
        </w:rPr>
        <w:t>follows:</w:t>
      </w:r>
    </w:p>
    <w:p w14:paraId="527E73FB" w14:textId="77777777" w:rsidR="001D2443" w:rsidRDefault="001D2443">
      <w:pPr>
        <w:spacing w:before="5"/>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1"/>
        <w:gridCol w:w="1555"/>
        <w:gridCol w:w="2405"/>
        <w:gridCol w:w="1282"/>
      </w:tblGrid>
      <w:tr w:rsidR="001D2443" w14:paraId="3ACEC7DC" w14:textId="77777777">
        <w:trPr>
          <w:trHeight w:val="686"/>
        </w:trPr>
        <w:tc>
          <w:tcPr>
            <w:tcW w:w="2071" w:type="dxa"/>
            <w:shd w:val="clear" w:color="auto" w:fill="F1F1F1"/>
          </w:tcPr>
          <w:p w14:paraId="583451CD" w14:textId="77777777" w:rsidR="001D2443" w:rsidRDefault="00000000">
            <w:pPr>
              <w:pStyle w:val="TableParagraph"/>
              <w:ind w:left="105"/>
              <w:rPr>
                <w:b/>
              </w:rPr>
            </w:pPr>
            <w:r>
              <w:rPr>
                <w:b/>
                <w:spacing w:val="-2"/>
              </w:rPr>
              <w:t>Particulars</w:t>
            </w:r>
          </w:p>
        </w:tc>
        <w:tc>
          <w:tcPr>
            <w:tcW w:w="1555" w:type="dxa"/>
            <w:shd w:val="clear" w:color="auto" w:fill="F1F1F1"/>
          </w:tcPr>
          <w:p w14:paraId="6A331BB5" w14:textId="77777777" w:rsidR="001D2443" w:rsidRDefault="00000000">
            <w:pPr>
              <w:pStyle w:val="TableParagraph"/>
              <w:ind w:right="95"/>
              <w:jc w:val="right"/>
              <w:rPr>
                <w:b/>
              </w:rPr>
            </w:pPr>
            <w:r>
              <w:rPr>
                <w:b/>
              </w:rPr>
              <w:t>Amount</w:t>
            </w:r>
            <w:r>
              <w:rPr>
                <w:b/>
                <w:spacing w:val="25"/>
              </w:rPr>
              <w:t xml:space="preserve"> </w:t>
            </w:r>
            <w:r>
              <w:rPr>
                <w:b/>
                <w:spacing w:val="-5"/>
              </w:rPr>
              <w:t>(</w:t>
            </w:r>
            <w:r>
              <w:rPr>
                <w:rFonts w:ascii="Georgia"/>
                <w:b/>
                <w:spacing w:val="-5"/>
              </w:rPr>
              <w:t>`</w:t>
            </w:r>
            <w:r>
              <w:rPr>
                <w:b/>
                <w:spacing w:val="-5"/>
              </w:rPr>
              <w:t>)</w:t>
            </w:r>
          </w:p>
        </w:tc>
        <w:tc>
          <w:tcPr>
            <w:tcW w:w="2405" w:type="dxa"/>
            <w:shd w:val="clear" w:color="auto" w:fill="F1F1F1"/>
          </w:tcPr>
          <w:p w14:paraId="45BAE0B8" w14:textId="77777777" w:rsidR="001D2443" w:rsidRDefault="00000000">
            <w:pPr>
              <w:pStyle w:val="TableParagraph"/>
              <w:ind w:left="110"/>
              <w:rPr>
                <w:b/>
              </w:rPr>
            </w:pPr>
            <w:r>
              <w:rPr>
                <w:b/>
                <w:spacing w:val="-2"/>
              </w:rPr>
              <w:t>Particulars</w:t>
            </w:r>
          </w:p>
        </w:tc>
        <w:tc>
          <w:tcPr>
            <w:tcW w:w="1282" w:type="dxa"/>
            <w:shd w:val="clear" w:color="auto" w:fill="F1F1F1"/>
          </w:tcPr>
          <w:p w14:paraId="2D4BD740" w14:textId="77777777" w:rsidR="001D2443" w:rsidRDefault="00000000">
            <w:pPr>
              <w:pStyle w:val="TableParagraph"/>
              <w:ind w:right="101"/>
              <w:jc w:val="right"/>
              <w:rPr>
                <w:b/>
              </w:rPr>
            </w:pPr>
            <w:r>
              <w:rPr>
                <w:b/>
                <w:spacing w:val="-2"/>
              </w:rPr>
              <w:t>Amount</w:t>
            </w:r>
          </w:p>
          <w:p w14:paraId="518D7503" w14:textId="77777777" w:rsidR="001D2443" w:rsidRDefault="00000000">
            <w:pPr>
              <w:pStyle w:val="TableParagraph"/>
              <w:ind w:right="98"/>
              <w:jc w:val="right"/>
              <w:rPr>
                <w:b/>
              </w:rPr>
            </w:pPr>
            <w:r>
              <w:rPr>
                <w:b/>
                <w:spacing w:val="-5"/>
              </w:rPr>
              <w:t>(</w:t>
            </w:r>
            <w:r>
              <w:rPr>
                <w:rFonts w:ascii="Georgia"/>
                <w:b/>
                <w:spacing w:val="-5"/>
              </w:rPr>
              <w:t>`</w:t>
            </w:r>
            <w:r>
              <w:rPr>
                <w:b/>
                <w:spacing w:val="-5"/>
              </w:rPr>
              <w:t>)</w:t>
            </w:r>
          </w:p>
        </w:tc>
      </w:tr>
      <w:tr w:rsidR="001D2443" w14:paraId="2B7436EC" w14:textId="77777777">
        <w:trPr>
          <w:trHeight w:val="342"/>
        </w:trPr>
        <w:tc>
          <w:tcPr>
            <w:tcW w:w="2071" w:type="dxa"/>
            <w:tcBorders>
              <w:bottom w:val="nil"/>
            </w:tcBorders>
          </w:tcPr>
          <w:p w14:paraId="29D61F9C" w14:textId="77777777" w:rsidR="001D2443" w:rsidRDefault="00000000">
            <w:pPr>
              <w:pStyle w:val="TableParagraph"/>
              <w:ind w:left="105"/>
            </w:pPr>
            <w:r>
              <w:t>To</w:t>
            </w:r>
            <w:r>
              <w:rPr>
                <w:spacing w:val="9"/>
              </w:rPr>
              <w:t xml:space="preserve"> </w:t>
            </w:r>
            <w:r>
              <w:rPr>
                <w:spacing w:val="-2"/>
              </w:rPr>
              <w:t>Drawings</w:t>
            </w:r>
          </w:p>
        </w:tc>
        <w:tc>
          <w:tcPr>
            <w:tcW w:w="1555" w:type="dxa"/>
            <w:tcBorders>
              <w:bottom w:val="nil"/>
            </w:tcBorders>
          </w:tcPr>
          <w:p w14:paraId="1687719A" w14:textId="77777777" w:rsidR="001D2443" w:rsidRDefault="00000000">
            <w:pPr>
              <w:pStyle w:val="TableParagraph"/>
              <w:ind w:right="96"/>
              <w:jc w:val="right"/>
            </w:pPr>
            <w:r>
              <w:rPr>
                <w:spacing w:val="-2"/>
              </w:rPr>
              <w:t>30,000</w:t>
            </w:r>
          </w:p>
        </w:tc>
        <w:tc>
          <w:tcPr>
            <w:tcW w:w="2405" w:type="dxa"/>
            <w:tcBorders>
              <w:bottom w:val="nil"/>
            </w:tcBorders>
          </w:tcPr>
          <w:p w14:paraId="651DD0D3" w14:textId="77777777" w:rsidR="001D2443" w:rsidRDefault="00000000">
            <w:pPr>
              <w:pStyle w:val="TableParagraph"/>
              <w:ind w:left="110"/>
            </w:pPr>
            <w:r>
              <w:t>By</w:t>
            </w:r>
            <w:r>
              <w:rPr>
                <w:spacing w:val="18"/>
              </w:rPr>
              <w:t xml:space="preserve"> </w:t>
            </w:r>
            <w:r>
              <w:t>Balance</w:t>
            </w:r>
            <w:r>
              <w:rPr>
                <w:spacing w:val="18"/>
              </w:rPr>
              <w:t xml:space="preserve"> </w:t>
            </w:r>
            <w:r>
              <w:rPr>
                <w:spacing w:val="-5"/>
              </w:rPr>
              <w:t>b/d</w:t>
            </w:r>
          </w:p>
        </w:tc>
        <w:tc>
          <w:tcPr>
            <w:tcW w:w="1282" w:type="dxa"/>
            <w:tcBorders>
              <w:bottom w:val="nil"/>
            </w:tcBorders>
          </w:tcPr>
          <w:p w14:paraId="43E10B1D" w14:textId="77777777" w:rsidR="001D2443" w:rsidRDefault="00000000">
            <w:pPr>
              <w:pStyle w:val="TableParagraph"/>
              <w:ind w:right="96"/>
              <w:jc w:val="right"/>
            </w:pPr>
            <w:r>
              <w:rPr>
                <w:spacing w:val="-2"/>
              </w:rPr>
              <w:t>3,14,500</w:t>
            </w:r>
          </w:p>
        </w:tc>
      </w:tr>
      <w:tr w:rsidR="001D2443" w14:paraId="48FF81F5" w14:textId="77777777">
        <w:trPr>
          <w:trHeight w:val="392"/>
        </w:trPr>
        <w:tc>
          <w:tcPr>
            <w:tcW w:w="2071" w:type="dxa"/>
            <w:tcBorders>
              <w:top w:val="nil"/>
              <w:bottom w:val="nil"/>
            </w:tcBorders>
          </w:tcPr>
          <w:p w14:paraId="246BB7FB" w14:textId="77777777" w:rsidR="001D2443" w:rsidRDefault="00000000">
            <w:pPr>
              <w:pStyle w:val="TableParagraph"/>
              <w:spacing w:before="51"/>
              <w:ind w:left="105"/>
            </w:pPr>
            <w:r>
              <w:t>To</w:t>
            </w:r>
            <w:r>
              <w:rPr>
                <w:spacing w:val="18"/>
              </w:rPr>
              <w:t xml:space="preserve"> </w:t>
            </w:r>
            <w:r>
              <w:t>Balance</w:t>
            </w:r>
            <w:r>
              <w:rPr>
                <w:spacing w:val="19"/>
              </w:rPr>
              <w:t xml:space="preserve"> </w:t>
            </w:r>
            <w:r>
              <w:rPr>
                <w:spacing w:val="-5"/>
              </w:rPr>
              <w:t>c/d</w:t>
            </w:r>
          </w:p>
        </w:tc>
        <w:tc>
          <w:tcPr>
            <w:tcW w:w="1555" w:type="dxa"/>
            <w:tcBorders>
              <w:top w:val="nil"/>
              <w:bottom w:val="nil"/>
            </w:tcBorders>
          </w:tcPr>
          <w:p w14:paraId="537DCD28" w14:textId="77777777" w:rsidR="001D2443" w:rsidRDefault="00000000">
            <w:pPr>
              <w:pStyle w:val="TableParagraph"/>
              <w:spacing w:before="51"/>
              <w:ind w:right="93"/>
              <w:jc w:val="right"/>
            </w:pPr>
            <w:r>
              <w:rPr>
                <w:spacing w:val="-2"/>
              </w:rPr>
              <w:t>4,32,600</w:t>
            </w:r>
          </w:p>
        </w:tc>
        <w:tc>
          <w:tcPr>
            <w:tcW w:w="2405" w:type="dxa"/>
            <w:tcBorders>
              <w:top w:val="nil"/>
              <w:bottom w:val="nil"/>
            </w:tcBorders>
          </w:tcPr>
          <w:p w14:paraId="1C34617B" w14:textId="77777777" w:rsidR="001D2443" w:rsidRDefault="00000000">
            <w:pPr>
              <w:pStyle w:val="TableParagraph"/>
              <w:spacing w:before="51"/>
              <w:ind w:left="110"/>
            </w:pPr>
            <w:r>
              <w:t>By</w:t>
            </w:r>
            <w:r>
              <w:rPr>
                <w:spacing w:val="27"/>
              </w:rPr>
              <w:t xml:space="preserve"> </w:t>
            </w:r>
            <w:r>
              <w:t>Additional</w:t>
            </w:r>
            <w:r>
              <w:rPr>
                <w:spacing w:val="19"/>
              </w:rPr>
              <w:t xml:space="preserve"> </w:t>
            </w:r>
            <w:r>
              <w:rPr>
                <w:spacing w:val="-2"/>
              </w:rPr>
              <w:t>capital</w:t>
            </w:r>
          </w:p>
        </w:tc>
        <w:tc>
          <w:tcPr>
            <w:tcW w:w="1282" w:type="dxa"/>
            <w:tcBorders>
              <w:top w:val="nil"/>
              <w:bottom w:val="nil"/>
            </w:tcBorders>
          </w:tcPr>
          <w:p w14:paraId="208C7F61" w14:textId="77777777" w:rsidR="001D2443" w:rsidRDefault="00000000">
            <w:pPr>
              <w:pStyle w:val="TableParagraph"/>
              <w:spacing w:before="51"/>
              <w:ind w:right="96"/>
              <w:jc w:val="right"/>
            </w:pPr>
            <w:r>
              <w:rPr>
                <w:spacing w:val="-2"/>
              </w:rPr>
              <w:t>40,000</w:t>
            </w:r>
          </w:p>
        </w:tc>
      </w:tr>
      <w:tr w:rsidR="001D2443" w14:paraId="400165AB" w14:textId="77777777">
        <w:trPr>
          <w:trHeight w:val="442"/>
        </w:trPr>
        <w:tc>
          <w:tcPr>
            <w:tcW w:w="2071" w:type="dxa"/>
            <w:tcBorders>
              <w:top w:val="nil"/>
              <w:bottom w:val="nil"/>
            </w:tcBorders>
          </w:tcPr>
          <w:p w14:paraId="0D29660E" w14:textId="77777777" w:rsidR="001D2443" w:rsidRDefault="001D2443">
            <w:pPr>
              <w:pStyle w:val="TableParagraph"/>
              <w:rPr>
                <w:rFonts w:ascii="Times New Roman"/>
                <w:sz w:val="20"/>
              </w:rPr>
            </w:pPr>
          </w:p>
        </w:tc>
        <w:tc>
          <w:tcPr>
            <w:tcW w:w="1555" w:type="dxa"/>
            <w:tcBorders>
              <w:top w:val="nil"/>
            </w:tcBorders>
          </w:tcPr>
          <w:p w14:paraId="083CD698" w14:textId="77777777" w:rsidR="001D2443" w:rsidRDefault="001D2443">
            <w:pPr>
              <w:pStyle w:val="TableParagraph"/>
              <w:rPr>
                <w:rFonts w:ascii="Times New Roman"/>
                <w:sz w:val="20"/>
              </w:rPr>
            </w:pPr>
          </w:p>
        </w:tc>
        <w:tc>
          <w:tcPr>
            <w:tcW w:w="2405" w:type="dxa"/>
            <w:tcBorders>
              <w:top w:val="nil"/>
              <w:bottom w:val="nil"/>
            </w:tcBorders>
          </w:tcPr>
          <w:p w14:paraId="21013ED7" w14:textId="77777777" w:rsidR="001D2443" w:rsidRDefault="00000000">
            <w:pPr>
              <w:pStyle w:val="TableParagraph"/>
              <w:spacing w:before="49"/>
              <w:ind w:left="110"/>
            </w:pPr>
            <w:r>
              <w:t>By</w:t>
            </w:r>
            <w:r>
              <w:rPr>
                <w:spacing w:val="19"/>
              </w:rPr>
              <w:t xml:space="preserve"> </w:t>
            </w:r>
            <w:r>
              <w:t>Net</w:t>
            </w:r>
            <w:r>
              <w:rPr>
                <w:spacing w:val="14"/>
              </w:rPr>
              <w:t xml:space="preserve"> </w:t>
            </w:r>
            <w:r>
              <w:t>Profit</w:t>
            </w:r>
            <w:r>
              <w:rPr>
                <w:spacing w:val="17"/>
              </w:rPr>
              <w:t xml:space="preserve"> </w:t>
            </w:r>
            <w:r>
              <w:t>(Bal</w:t>
            </w:r>
            <w:r>
              <w:rPr>
                <w:spacing w:val="17"/>
              </w:rPr>
              <w:t xml:space="preserve"> </w:t>
            </w:r>
            <w:r>
              <w:rPr>
                <w:spacing w:val="-4"/>
              </w:rPr>
              <w:t>Fig)</w:t>
            </w:r>
          </w:p>
        </w:tc>
        <w:tc>
          <w:tcPr>
            <w:tcW w:w="1282" w:type="dxa"/>
            <w:tcBorders>
              <w:top w:val="nil"/>
            </w:tcBorders>
          </w:tcPr>
          <w:p w14:paraId="47D48BBB" w14:textId="77777777" w:rsidR="001D2443" w:rsidRDefault="00000000">
            <w:pPr>
              <w:pStyle w:val="TableParagraph"/>
              <w:spacing w:before="49"/>
              <w:ind w:right="96"/>
              <w:jc w:val="right"/>
            </w:pPr>
            <w:r>
              <w:rPr>
                <w:spacing w:val="-2"/>
              </w:rPr>
              <w:t>1,08,100</w:t>
            </w:r>
          </w:p>
        </w:tc>
      </w:tr>
      <w:tr w:rsidR="001D2443" w14:paraId="558E25B3" w14:textId="77777777">
        <w:trPr>
          <w:trHeight w:val="393"/>
        </w:trPr>
        <w:tc>
          <w:tcPr>
            <w:tcW w:w="2071" w:type="dxa"/>
            <w:tcBorders>
              <w:top w:val="nil"/>
            </w:tcBorders>
          </w:tcPr>
          <w:p w14:paraId="10A617B5" w14:textId="77777777" w:rsidR="001D2443" w:rsidRDefault="001D2443">
            <w:pPr>
              <w:pStyle w:val="TableParagraph"/>
              <w:rPr>
                <w:rFonts w:ascii="Times New Roman"/>
                <w:sz w:val="20"/>
              </w:rPr>
            </w:pPr>
          </w:p>
        </w:tc>
        <w:tc>
          <w:tcPr>
            <w:tcW w:w="1555" w:type="dxa"/>
          </w:tcPr>
          <w:p w14:paraId="4EE83246" w14:textId="77777777" w:rsidR="001D2443" w:rsidRDefault="00000000">
            <w:pPr>
              <w:pStyle w:val="TableParagraph"/>
              <w:ind w:right="93"/>
              <w:jc w:val="right"/>
            </w:pPr>
            <w:r>
              <w:rPr>
                <w:spacing w:val="-2"/>
              </w:rPr>
              <w:t>4,62,600</w:t>
            </w:r>
          </w:p>
        </w:tc>
        <w:tc>
          <w:tcPr>
            <w:tcW w:w="2405" w:type="dxa"/>
            <w:tcBorders>
              <w:top w:val="nil"/>
            </w:tcBorders>
          </w:tcPr>
          <w:p w14:paraId="3CDD981F" w14:textId="77777777" w:rsidR="001D2443" w:rsidRDefault="001D2443">
            <w:pPr>
              <w:pStyle w:val="TableParagraph"/>
              <w:rPr>
                <w:rFonts w:ascii="Times New Roman"/>
                <w:sz w:val="20"/>
              </w:rPr>
            </w:pPr>
          </w:p>
        </w:tc>
        <w:tc>
          <w:tcPr>
            <w:tcW w:w="1282" w:type="dxa"/>
          </w:tcPr>
          <w:p w14:paraId="1C21BE4C" w14:textId="77777777" w:rsidR="001D2443" w:rsidRDefault="00000000">
            <w:pPr>
              <w:pStyle w:val="TableParagraph"/>
              <w:ind w:right="96"/>
              <w:jc w:val="right"/>
            </w:pPr>
            <w:r>
              <w:rPr>
                <w:spacing w:val="-2"/>
              </w:rPr>
              <w:t>4,62,600</w:t>
            </w:r>
          </w:p>
        </w:tc>
      </w:tr>
    </w:tbl>
    <w:p w14:paraId="494937CB" w14:textId="77777777" w:rsidR="001D2443" w:rsidRDefault="00000000">
      <w:pPr>
        <w:spacing w:before="122"/>
        <w:ind w:left="460"/>
        <w:jc w:val="both"/>
        <w:rPr>
          <w:b/>
        </w:rPr>
      </w:pPr>
      <w:r>
        <w:rPr>
          <w:b/>
        </w:rPr>
        <w:t>Questions</w:t>
      </w:r>
      <w:r>
        <w:rPr>
          <w:b/>
          <w:spacing w:val="33"/>
        </w:rPr>
        <w:t xml:space="preserve"> </w:t>
      </w:r>
      <w:r>
        <w:rPr>
          <w:b/>
          <w:spacing w:val="-10"/>
        </w:rPr>
        <w:t>5</w:t>
      </w:r>
    </w:p>
    <w:p w14:paraId="18EE3294" w14:textId="77777777" w:rsidR="001D2443" w:rsidRDefault="00000000">
      <w:pPr>
        <w:pStyle w:val="ListParagraph"/>
        <w:numPr>
          <w:ilvl w:val="0"/>
          <w:numId w:val="50"/>
        </w:numPr>
        <w:tabs>
          <w:tab w:val="left" w:pos="889"/>
          <w:tab w:val="left" w:pos="891"/>
        </w:tabs>
        <w:spacing w:before="98"/>
        <w:ind w:right="129" w:hanging="432"/>
        <w:jc w:val="both"/>
        <w:rPr>
          <w:i/>
        </w:rPr>
      </w:pPr>
      <w:r>
        <w:rPr>
          <w:i/>
        </w:rPr>
        <w:t>From the following income and expenditure account of a Club for the year ending 31</w:t>
      </w:r>
      <w:r>
        <w:rPr>
          <w:i/>
          <w:vertAlign w:val="superscript"/>
        </w:rPr>
        <w:t>st</w:t>
      </w:r>
      <w:r>
        <w:rPr>
          <w:i/>
        </w:rPr>
        <w:t>March, 2024, you are required to prepare receipt and payment account</w:t>
      </w:r>
      <w:r>
        <w:rPr>
          <w:i/>
          <w:spacing w:val="80"/>
        </w:rPr>
        <w:t xml:space="preserve"> </w:t>
      </w:r>
      <w:r>
        <w:rPr>
          <w:i/>
        </w:rPr>
        <w:t>for</w:t>
      </w:r>
      <w:r>
        <w:rPr>
          <w:i/>
          <w:spacing w:val="80"/>
        </w:rPr>
        <w:t xml:space="preserve"> </w:t>
      </w:r>
      <w:r>
        <w:rPr>
          <w:i/>
        </w:rPr>
        <w:t>the</w:t>
      </w:r>
      <w:r>
        <w:rPr>
          <w:i/>
          <w:spacing w:val="80"/>
        </w:rPr>
        <w:t xml:space="preserve"> </w:t>
      </w:r>
      <w:r>
        <w:rPr>
          <w:i/>
        </w:rPr>
        <w:t>year</w:t>
      </w:r>
      <w:r>
        <w:rPr>
          <w:i/>
          <w:spacing w:val="80"/>
        </w:rPr>
        <w:t xml:space="preserve"> </w:t>
      </w:r>
      <w:r>
        <w:rPr>
          <w:i/>
        </w:rPr>
        <w:t>ending</w:t>
      </w:r>
      <w:r>
        <w:rPr>
          <w:i/>
          <w:spacing w:val="80"/>
        </w:rPr>
        <w:t xml:space="preserve"> </w:t>
      </w:r>
      <w:r>
        <w:rPr>
          <w:i/>
        </w:rPr>
        <w:t>31</w:t>
      </w:r>
      <w:r>
        <w:rPr>
          <w:i/>
          <w:vertAlign w:val="superscript"/>
        </w:rPr>
        <w:t>st</w:t>
      </w:r>
      <w:r>
        <w:rPr>
          <w:i/>
        </w:rPr>
        <w:t>March,</w:t>
      </w:r>
      <w:r>
        <w:rPr>
          <w:i/>
          <w:spacing w:val="80"/>
        </w:rPr>
        <w:t xml:space="preserve"> </w:t>
      </w:r>
      <w:r>
        <w:rPr>
          <w:i/>
        </w:rPr>
        <w:t>2024</w:t>
      </w:r>
      <w:r>
        <w:rPr>
          <w:i/>
          <w:spacing w:val="80"/>
        </w:rPr>
        <w:t xml:space="preserve"> </w:t>
      </w:r>
      <w:r>
        <w:rPr>
          <w:i/>
        </w:rPr>
        <w:t>and</w:t>
      </w:r>
      <w:r>
        <w:rPr>
          <w:i/>
          <w:spacing w:val="80"/>
        </w:rPr>
        <w:t xml:space="preserve"> </w:t>
      </w:r>
      <w:r>
        <w:rPr>
          <w:i/>
        </w:rPr>
        <w:t>Balance</w:t>
      </w:r>
      <w:r>
        <w:rPr>
          <w:i/>
          <w:spacing w:val="80"/>
        </w:rPr>
        <w:t xml:space="preserve"> </w:t>
      </w:r>
      <w:r>
        <w:rPr>
          <w:i/>
        </w:rPr>
        <w:t>Sheet</w:t>
      </w:r>
      <w:r>
        <w:rPr>
          <w:i/>
          <w:spacing w:val="80"/>
        </w:rPr>
        <w:t xml:space="preserve"> </w:t>
      </w:r>
      <w:r>
        <w:rPr>
          <w:i/>
        </w:rPr>
        <w:t>as</w:t>
      </w:r>
      <w:r>
        <w:rPr>
          <w:i/>
          <w:spacing w:val="77"/>
        </w:rPr>
        <w:t xml:space="preserve"> </w:t>
      </w:r>
      <w:r>
        <w:rPr>
          <w:i/>
        </w:rPr>
        <w:t>on 1</w:t>
      </w:r>
      <w:r>
        <w:rPr>
          <w:i/>
          <w:vertAlign w:val="superscript"/>
        </w:rPr>
        <w:t>st</w:t>
      </w:r>
      <w:r>
        <w:rPr>
          <w:i/>
        </w:rPr>
        <w:t xml:space="preserve"> April, 2023.</w:t>
      </w:r>
    </w:p>
    <w:p w14:paraId="0517045A" w14:textId="77777777" w:rsidR="001D2443" w:rsidRDefault="00000000">
      <w:pPr>
        <w:pStyle w:val="Heading3"/>
        <w:spacing w:before="102" w:line="321" w:lineRule="auto"/>
        <w:ind w:left="2480" w:right="2147" w:firstLine="189"/>
      </w:pPr>
      <w:r>
        <w:t>Income and Expenditure Account For the year ending 31</w:t>
      </w:r>
      <w:r>
        <w:rPr>
          <w:vertAlign w:val="superscript"/>
        </w:rPr>
        <w:t>st</w:t>
      </w:r>
      <w:r>
        <w:rPr>
          <w:spacing w:val="-6"/>
        </w:rPr>
        <w:t xml:space="preserve"> </w:t>
      </w:r>
      <w:r>
        <w:t>March, 2024</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9"/>
        <w:gridCol w:w="1080"/>
        <w:gridCol w:w="2791"/>
        <w:gridCol w:w="1080"/>
      </w:tblGrid>
      <w:tr w:rsidR="001D2443" w14:paraId="62F09775" w14:textId="77777777">
        <w:trPr>
          <w:trHeight w:val="626"/>
        </w:trPr>
        <w:tc>
          <w:tcPr>
            <w:tcW w:w="2429" w:type="dxa"/>
            <w:shd w:val="clear" w:color="auto" w:fill="F1F1F1"/>
          </w:tcPr>
          <w:p w14:paraId="5F0EA717" w14:textId="77777777" w:rsidR="001D2443" w:rsidRDefault="00000000">
            <w:pPr>
              <w:pStyle w:val="TableParagraph"/>
              <w:spacing w:before="40"/>
              <w:ind w:left="105"/>
              <w:rPr>
                <w:b/>
                <w:i/>
              </w:rPr>
            </w:pPr>
            <w:r>
              <w:rPr>
                <w:b/>
                <w:i/>
                <w:spacing w:val="-2"/>
              </w:rPr>
              <w:t>Expenditure</w:t>
            </w:r>
          </w:p>
        </w:tc>
        <w:tc>
          <w:tcPr>
            <w:tcW w:w="1080" w:type="dxa"/>
            <w:shd w:val="clear" w:color="auto" w:fill="F1F1F1"/>
          </w:tcPr>
          <w:p w14:paraId="502D189D" w14:textId="77777777" w:rsidR="001D2443" w:rsidRDefault="00000000">
            <w:pPr>
              <w:pStyle w:val="TableParagraph"/>
              <w:spacing w:before="40" w:line="292" w:lineRule="exact"/>
              <w:ind w:left="117"/>
              <w:rPr>
                <w:b/>
                <w:i/>
              </w:rPr>
            </w:pPr>
            <w:r>
              <w:rPr>
                <w:b/>
                <w:i/>
                <w:spacing w:val="-2"/>
              </w:rPr>
              <w:t>Amount</w:t>
            </w:r>
          </w:p>
          <w:p w14:paraId="6D161127" w14:textId="77777777" w:rsidR="001D2443" w:rsidRDefault="00000000">
            <w:pPr>
              <w:pStyle w:val="TableParagraph"/>
              <w:spacing w:line="260" w:lineRule="exact"/>
              <w:ind w:right="101"/>
              <w:jc w:val="right"/>
              <w:rPr>
                <w:rFonts w:ascii="Georgia"/>
                <w:b/>
                <w:i/>
                <w:sz w:val="23"/>
              </w:rPr>
            </w:pPr>
            <w:r>
              <w:rPr>
                <w:rFonts w:ascii="Georgia"/>
                <w:b/>
                <w:i/>
                <w:spacing w:val="-10"/>
                <w:sz w:val="23"/>
              </w:rPr>
              <w:t>`</w:t>
            </w:r>
          </w:p>
        </w:tc>
        <w:tc>
          <w:tcPr>
            <w:tcW w:w="2791" w:type="dxa"/>
            <w:shd w:val="clear" w:color="auto" w:fill="F1F1F1"/>
          </w:tcPr>
          <w:p w14:paraId="029D085F" w14:textId="77777777" w:rsidR="001D2443" w:rsidRDefault="00000000">
            <w:pPr>
              <w:pStyle w:val="TableParagraph"/>
              <w:spacing w:before="40"/>
              <w:ind w:left="107"/>
              <w:rPr>
                <w:b/>
                <w:i/>
              </w:rPr>
            </w:pPr>
            <w:r>
              <w:rPr>
                <w:b/>
                <w:i/>
                <w:spacing w:val="-2"/>
              </w:rPr>
              <w:t>Income</w:t>
            </w:r>
          </w:p>
        </w:tc>
        <w:tc>
          <w:tcPr>
            <w:tcW w:w="1080" w:type="dxa"/>
            <w:shd w:val="clear" w:color="auto" w:fill="F1F1F1"/>
          </w:tcPr>
          <w:p w14:paraId="5D56DA16" w14:textId="77777777" w:rsidR="001D2443" w:rsidRDefault="00000000">
            <w:pPr>
              <w:pStyle w:val="TableParagraph"/>
              <w:spacing w:before="40" w:line="292" w:lineRule="exact"/>
              <w:ind w:left="115"/>
              <w:rPr>
                <w:b/>
                <w:i/>
              </w:rPr>
            </w:pPr>
            <w:r>
              <w:rPr>
                <w:b/>
                <w:i/>
                <w:spacing w:val="-2"/>
              </w:rPr>
              <w:t>Amount</w:t>
            </w:r>
          </w:p>
          <w:p w14:paraId="67F952F6" w14:textId="77777777" w:rsidR="001D2443" w:rsidRDefault="00000000">
            <w:pPr>
              <w:pStyle w:val="TableParagraph"/>
              <w:spacing w:line="260" w:lineRule="exact"/>
              <w:ind w:right="103"/>
              <w:jc w:val="right"/>
              <w:rPr>
                <w:rFonts w:ascii="Georgia"/>
                <w:b/>
                <w:i/>
                <w:sz w:val="23"/>
              </w:rPr>
            </w:pPr>
            <w:r>
              <w:rPr>
                <w:rFonts w:ascii="Georgia"/>
                <w:b/>
                <w:i/>
                <w:spacing w:val="-10"/>
                <w:sz w:val="23"/>
              </w:rPr>
              <w:t>`</w:t>
            </w:r>
          </w:p>
        </w:tc>
      </w:tr>
      <w:tr w:rsidR="001D2443" w14:paraId="5A92FE3A" w14:textId="77777777">
        <w:trPr>
          <w:trHeight w:val="372"/>
        </w:trPr>
        <w:tc>
          <w:tcPr>
            <w:tcW w:w="2429" w:type="dxa"/>
            <w:tcBorders>
              <w:bottom w:val="nil"/>
            </w:tcBorders>
          </w:tcPr>
          <w:p w14:paraId="42EF5984" w14:textId="77777777" w:rsidR="001D2443" w:rsidRDefault="00000000">
            <w:pPr>
              <w:pStyle w:val="TableParagraph"/>
              <w:spacing w:before="40"/>
              <w:ind w:left="105"/>
              <w:rPr>
                <w:i/>
              </w:rPr>
            </w:pPr>
            <w:r>
              <w:rPr>
                <w:i/>
              </w:rPr>
              <w:t>To</w:t>
            </w:r>
            <w:r>
              <w:rPr>
                <w:i/>
                <w:spacing w:val="14"/>
              </w:rPr>
              <w:t xml:space="preserve"> </w:t>
            </w:r>
            <w:r>
              <w:rPr>
                <w:i/>
              </w:rPr>
              <w:t>Lawn</w:t>
            </w:r>
            <w:r>
              <w:rPr>
                <w:i/>
                <w:spacing w:val="13"/>
              </w:rPr>
              <w:t xml:space="preserve"> </w:t>
            </w:r>
            <w:r>
              <w:rPr>
                <w:i/>
                <w:spacing w:val="-2"/>
              </w:rPr>
              <w:t>Maintenance</w:t>
            </w:r>
          </w:p>
        </w:tc>
        <w:tc>
          <w:tcPr>
            <w:tcW w:w="1080" w:type="dxa"/>
            <w:tcBorders>
              <w:bottom w:val="nil"/>
            </w:tcBorders>
          </w:tcPr>
          <w:p w14:paraId="7349FA03" w14:textId="77777777" w:rsidR="001D2443" w:rsidRDefault="00000000">
            <w:pPr>
              <w:pStyle w:val="TableParagraph"/>
              <w:spacing w:before="40"/>
              <w:ind w:right="96"/>
              <w:jc w:val="right"/>
              <w:rPr>
                <w:i/>
              </w:rPr>
            </w:pPr>
            <w:r>
              <w:rPr>
                <w:i/>
                <w:spacing w:val="-2"/>
              </w:rPr>
              <w:t>42,000</w:t>
            </w:r>
          </w:p>
        </w:tc>
        <w:tc>
          <w:tcPr>
            <w:tcW w:w="2791" w:type="dxa"/>
            <w:tcBorders>
              <w:bottom w:val="nil"/>
            </w:tcBorders>
          </w:tcPr>
          <w:p w14:paraId="780935DB" w14:textId="77777777" w:rsidR="001D2443" w:rsidRDefault="00000000">
            <w:pPr>
              <w:pStyle w:val="TableParagraph"/>
              <w:spacing w:before="40"/>
              <w:ind w:left="107"/>
              <w:rPr>
                <w:i/>
              </w:rPr>
            </w:pPr>
            <w:r>
              <w:rPr>
                <w:i/>
              </w:rPr>
              <w:t>By</w:t>
            </w:r>
            <w:r>
              <w:rPr>
                <w:i/>
                <w:spacing w:val="13"/>
              </w:rPr>
              <w:t xml:space="preserve"> </w:t>
            </w:r>
            <w:r>
              <w:rPr>
                <w:i/>
                <w:spacing w:val="-2"/>
              </w:rPr>
              <w:t>subscription</w:t>
            </w:r>
          </w:p>
        </w:tc>
        <w:tc>
          <w:tcPr>
            <w:tcW w:w="1080" w:type="dxa"/>
            <w:tcBorders>
              <w:bottom w:val="nil"/>
            </w:tcBorders>
          </w:tcPr>
          <w:p w14:paraId="1463FAA3" w14:textId="77777777" w:rsidR="001D2443" w:rsidRDefault="00000000">
            <w:pPr>
              <w:pStyle w:val="TableParagraph"/>
              <w:spacing w:before="40"/>
              <w:ind w:right="98"/>
              <w:jc w:val="right"/>
              <w:rPr>
                <w:i/>
              </w:rPr>
            </w:pPr>
            <w:r>
              <w:rPr>
                <w:i/>
                <w:spacing w:val="-2"/>
              </w:rPr>
              <w:t>1,05,000</w:t>
            </w:r>
          </w:p>
        </w:tc>
      </w:tr>
      <w:tr w:rsidR="001D2443" w14:paraId="1472DE76" w14:textId="77777777">
        <w:trPr>
          <w:trHeight w:val="372"/>
        </w:trPr>
        <w:tc>
          <w:tcPr>
            <w:tcW w:w="2429" w:type="dxa"/>
            <w:tcBorders>
              <w:top w:val="nil"/>
              <w:bottom w:val="nil"/>
            </w:tcBorders>
          </w:tcPr>
          <w:p w14:paraId="542FEE0E" w14:textId="77777777" w:rsidR="001D2443" w:rsidRDefault="00000000">
            <w:pPr>
              <w:pStyle w:val="TableParagraph"/>
              <w:spacing w:before="40"/>
              <w:ind w:left="105"/>
              <w:rPr>
                <w:i/>
              </w:rPr>
            </w:pPr>
            <w:r>
              <w:rPr>
                <w:i/>
              </w:rPr>
              <w:t>To</w:t>
            </w:r>
            <w:r>
              <w:rPr>
                <w:i/>
                <w:spacing w:val="18"/>
              </w:rPr>
              <w:t xml:space="preserve"> </w:t>
            </w:r>
            <w:r>
              <w:rPr>
                <w:i/>
              </w:rPr>
              <w:t>General</w:t>
            </w:r>
            <w:r>
              <w:rPr>
                <w:i/>
                <w:spacing w:val="18"/>
              </w:rPr>
              <w:t xml:space="preserve"> </w:t>
            </w:r>
            <w:r>
              <w:rPr>
                <w:i/>
                <w:spacing w:val="-2"/>
              </w:rPr>
              <w:t>Expenses</w:t>
            </w:r>
          </w:p>
        </w:tc>
        <w:tc>
          <w:tcPr>
            <w:tcW w:w="1080" w:type="dxa"/>
            <w:tcBorders>
              <w:top w:val="nil"/>
              <w:bottom w:val="nil"/>
            </w:tcBorders>
          </w:tcPr>
          <w:p w14:paraId="4DCC7A02" w14:textId="77777777" w:rsidR="001D2443" w:rsidRDefault="00000000">
            <w:pPr>
              <w:pStyle w:val="TableParagraph"/>
              <w:spacing w:before="40"/>
              <w:ind w:right="96"/>
              <w:jc w:val="right"/>
              <w:rPr>
                <w:i/>
              </w:rPr>
            </w:pPr>
            <w:r>
              <w:rPr>
                <w:i/>
                <w:spacing w:val="-2"/>
              </w:rPr>
              <w:t>13,000</w:t>
            </w:r>
          </w:p>
        </w:tc>
        <w:tc>
          <w:tcPr>
            <w:tcW w:w="2791" w:type="dxa"/>
            <w:tcBorders>
              <w:top w:val="nil"/>
              <w:bottom w:val="nil"/>
            </w:tcBorders>
          </w:tcPr>
          <w:p w14:paraId="38718049" w14:textId="77777777" w:rsidR="001D2443" w:rsidRDefault="00000000">
            <w:pPr>
              <w:pStyle w:val="TableParagraph"/>
              <w:spacing w:before="40"/>
              <w:ind w:left="107"/>
              <w:rPr>
                <w:i/>
              </w:rPr>
            </w:pPr>
            <w:r>
              <w:rPr>
                <w:i/>
              </w:rPr>
              <w:t>By</w:t>
            </w:r>
            <w:r>
              <w:rPr>
                <w:i/>
                <w:spacing w:val="21"/>
              </w:rPr>
              <w:t xml:space="preserve"> </w:t>
            </w:r>
            <w:r>
              <w:rPr>
                <w:i/>
              </w:rPr>
              <w:t>Admission</w:t>
            </w:r>
            <w:r>
              <w:rPr>
                <w:i/>
                <w:spacing w:val="20"/>
              </w:rPr>
              <w:t xml:space="preserve"> </w:t>
            </w:r>
            <w:r>
              <w:rPr>
                <w:i/>
                <w:spacing w:val="-4"/>
              </w:rPr>
              <w:t>fees</w:t>
            </w:r>
          </w:p>
        </w:tc>
        <w:tc>
          <w:tcPr>
            <w:tcW w:w="1080" w:type="dxa"/>
            <w:tcBorders>
              <w:top w:val="nil"/>
              <w:bottom w:val="nil"/>
            </w:tcBorders>
          </w:tcPr>
          <w:p w14:paraId="75533706" w14:textId="77777777" w:rsidR="001D2443" w:rsidRDefault="00000000">
            <w:pPr>
              <w:pStyle w:val="TableParagraph"/>
              <w:spacing w:before="40"/>
              <w:ind w:right="98"/>
              <w:jc w:val="right"/>
              <w:rPr>
                <w:i/>
              </w:rPr>
            </w:pPr>
            <w:r>
              <w:rPr>
                <w:i/>
                <w:spacing w:val="-2"/>
              </w:rPr>
              <w:t>12,000</w:t>
            </w:r>
          </w:p>
        </w:tc>
      </w:tr>
      <w:tr w:rsidR="001D2443" w14:paraId="34454340" w14:textId="77777777">
        <w:trPr>
          <w:trHeight w:val="666"/>
        </w:trPr>
        <w:tc>
          <w:tcPr>
            <w:tcW w:w="2429" w:type="dxa"/>
            <w:tcBorders>
              <w:top w:val="nil"/>
              <w:bottom w:val="nil"/>
            </w:tcBorders>
          </w:tcPr>
          <w:p w14:paraId="15CD2352" w14:textId="77777777" w:rsidR="001D2443" w:rsidRDefault="00000000">
            <w:pPr>
              <w:pStyle w:val="TableParagraph"/>
              <w:spacing w:before="40"/>
              <w:ind w:left="105"/>
              <w:rPr>
                <w:i/>
              </w:rPr>
            </w:pPr>
            <w:r>
              <w:rPr>
                <w:i/>
              </w:rPr>
              <w:t xml:space="preserve">To Stationery </w:t>
            </w:r>
            <w:r>
              <w:rPr>
                <w:i/>
                <w:spacing w:val="-2"/>
              </w:rPr>
              <w:t>(depreciation)</w:t>
            </w:r>
          </w:p>
        </w:tc>
        <w:tc>
          <w:tcPr>
            <w:tcW w:w="1080" w:type="dxa"/>
            <w:tcBorders>
              <w:top w:val="nil"/>
              <w:bottom w:val="nil"/>
            </w:tcBorders>
          </w:tcPr>
          <w:p w14:paraId="79D0BB14" w14:textId="77777777" w:rsidR="001D2443" w:rsidRDefault="00000000">
            <w:pPr>
              <w:pStyle w:val="TableParagraph"/>
              <w:spacing w:before="40"/>
              <w:ind w:right="96"/>
              <w:jc w:val="right"/>
              <w:rPr>
                <w:i/>
              </w:rPr>
            </w:pPr>
            <w:r>
              <w:rPr>
                <w:i/>
                <w:spacing w:val="-4"/>
              </w:rPr>
              <w:t>1,500</w:t>
            </w:r>
          </w:p>
        </w:tc>
        <w:tc>
          <w:tcPr>
            <w:tcW w:w="2791" w:type="dxa"/>
            <w:tcBorders>
              <w:top w:val="nil"/>
              <w:bottom w:val="nil"/>
            </w:tcBorders>
          </w:tcPr>
          <w:p w14:paraId="57A5FA9B" w14:textId="77777777" w:rsidR="001D2443" w:rsidRDefault="00000000">
            <w:pPr>
              <w:pStyle w:val="TableParagraph"/>
              <w:spacing w:before="40"/>
              <w:ind w:left="107" w:right="100"/>
              <w:rPr>
                <w:i/>
              </w:rPr>
            </w:pPr>
            <w:r>
              <w:rPr>
                <w:i/>
              </w:rPr>
              <w:t>By Sports material (Sale of second-hand material)</w:t>
            </w:r>
          </w:p>
        </w:tc>
        <w:tc>
          <w:tcPr>
            <w:tcW w:w="1080" w:type="dxa"/>
            <w:tcBorders>
              <w:top w:val="nil"/>
              <w:bottom w:val="nil"/>
            </w:tcBorders>
          </w:tcPr>
          <w:p w14:paraId="158BEE65" w14:textId="77777777" w:rsidR="001D2443" w:rsidRDefault="00000000">
            <w:pPr>
              <w:pStyle w:val="TableParagraph"/>
              <w:spacing w:before="40"/>
              <w:ind w:right="98"/>
              <w:jc w:val="right"/>
              <w:rPr>
                <w:i/>
              </w:rPr>
            </w:pPr>
            <w:r>
              <w:rPr>
                <w:i/>
                <w:spacing w:val="-4"/>
              </w:rPr>
              <w:t>2,400</w:t>
            </w:r>
          </w:p>
        </w:tc>
      </w:tr>
    </w:tbl>
    <w:p w14:paraId="6031CEAE" w14:textId="77777777" w:rsidR="001D2443" w:rsidRDefault="001D2443">
      <w:pPr>
        <w:pStyle w:val="TableParagraph"/>
        <w:jc w:val="right"/>
        <w:rPr>
          <w:i/>
        </w:rPr>
        <w:sectPr w:rsidR="001D2443">
          <w:pgSz w:w="11910" w:h="16840"/>
          <w:pgMar w:top="2520" w:right="1700" w:bottom="2880" w:left="1700" w:header="1753" w:footer="2680" w:gutter="0"/>
          <w:cols w:space="720"/>
        </w:sectPr>
      </w:pPr>
    </w:p>
    <w:p w14:paraId="71D2E0A5" w14:textId="77777777" w:rsidR="001D2443" w:rsidRDefault="001D2443">
      <w:pPr>
        <w:spacing w:before="74" w:after="1"/>
        <w:rPr>
          <w:b/>
          <w:i/>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1"/>
        <w:gridCol w:w="1075"/>
        <w:gridCol w:w="2796"/>
        <w:gridCol w:w="1078"/>
      </w:tblGrid>
      <w:tr w:rsidR="001D2443" w14:paraId="1DA3A04A" w14:textId="77777777">
        <w:trPr>
          <w:trHeight w:val="660"/>
        </w:trPr>
        <w:tc>
          <w:tcPr>
            <w:tcW w:w="2431" w:type="dxa"/>
            <w:tcBorders>
              <w:top w:val="nil"/>
              <w:bottom w:val="nil"/>
            </w:tcBorders>
          </w:tcPr>
          <w:p w14:paraId="42010850" w14:textId="77777777" w:rsidR="001D2443" w:rsidRDefault="00000000">
            <w:pPr>
              <w:pStyle w:val="TableParagraph"/>
              <w:tabs>
                <w:tab w:val="left" w:pos="580"/>
                <w:tab w:val="left" w:pos="2070"/>
              </w:tabs>
              <w:spacing w:before="41"/>
              <w:ind w:left="105" w:right="101"/>
              <w:rPr>
                <w:i/>
              </w:rPr>
            </w:pPr>
            <w:r>
              <w:rPr>
                <w:i/>
                <w:spacing w:val="-6"/>
              </w:rPr>
              <w:t>To</w:t>
            </w:r>
            <w:r>
              <w:rPr>
                <w:i/>
              </w:rPr>
              <w:tab/>
            </w:r>
            <w:r>
              <w:rPr>
                <w:i/>
                <w:spacing w:val="-2"/>
              </w:rPr>
              <w:t>Depreciation</w:t>
            </w:r>
            <w:r>
              <w:rPr>
                <w:i/>
              </w:rPr>
              <w:tab/>
            </w:r>
            <w:r>
              <w:rPr>
                <w:i/>
                <w:spacing w:val="-6"/>
              </w:rPr>
              <w:t xml:space="preserve">on </w:t>
            </w:r>
            <w:r>
              <w:rPr>
                <w:i/>
              </w:rPr>
              <w:t>Sport material</w:t>
            </w:r>
          </w:p>
        </w:tc>
        <w:tc>
          <w:tcPr>
            <w:tcW w:w="1075" w:type="dxa"/>
            <w:tcBorders>
              <w:top w:val="nil"/>
              <w:bottom w:val="nil"/>
            </w:tcBorders>
          </w:tcPr>
          <w:p w14:paraId="3CA8ADF8" w14:textId="77777777" w:rsidR="001D2443" w:rsidRDefault="00000000">
            <w:pPr>
              <w:pStyle w:val="TableParagraph"/>
              <w:spacing w:before="41"/>
              <w:ind w:right="93"/>
              <w:jc w:val="right"/>
              <w:rPr>
                <w:i/>
              </w:rPr>
            </w:pPr>
            <w:r>
              <w:rPr>
                <w:i/>
                <w:spacing w:val="-2"/>
              </w:rPr>
              <w:t>22,000</w:t>
            </w:r>
          </w:p>
        </w:tc>
        <w:tc>
          <w:tcPr>
            <w:tcW w:w="2796" w:type="dxa"/>
            <w:vMerge w:val="restart"/>
            <w:tcBorders>
              <w:top w:val="nil"/>
            </w:tcBorders>
          </w:tcPr>
          <w:p w14:paraId="2E26D2D2" w14:textId="77777777" w:rsidR="001D2443" w:rsidRDefault="00000000">
            <w:pPr>
              <w:pStyle w:val="TableParagraph"/>
              <w:spacing w:before="41"/>
              <w:ind w:left="110"/>
              <w:rPr>
                <w:i/>
              </w:rPr>
            </w:pPr>
            <w:r>
              <w:rPr>
                <w:i/>
              </w:rPr>
              <w:t>By</w:t>
            </w:r>
            <w:r>
              <w:rPr>
                <w:i/>
                <w:spacing w:val="11"/>
              </w:rPr>
              <w:t xml:space="preserve"> </w:t>
            </w:r>
            <w:r>
              <w:rPr>
                <w:i/>
                <w:spacing w:val="-2"/>
              </w:rPr>
              <w:t>Entertainment</w:t>
            </w:r>
          </w:p>
        </w:tc>
        <w:tc>
          <w:tcPr>
            <w:tcW w:w="1078" w:type="dxa"/>
            <w:vMerge w:val="restart"/>
            <w:tcBorders>
              <w:top w:val="nil"/>
            </w:tcBorders>
          </w:tcPr>
          <w:p w14:paraId="22727FF5" w14:textId="77777777" w:rsidR="001D2443" w:rsidRDefault="00000000">
            <w:pPr>
              <w:pStyle w:val="TableParagraph"/>
              <w:spacing w:before="41"/>
              <w:ind w:left="302"/>
              <w:rPr>
                <w:i/>
              </w:rPr>
            </w:pPr>
            <w:r>
              <w:rPr>
                <w:i/>
                <w:spacing w:val="-2"/>
              </w:rPr>
              <w:t>14,000</w:t>
            </w:r>
          </w:p>
        </w:tc>
      </w:tr>
      <w:tr w:rsidR="001D2443" w14:paraId="4A8CBD43" w14:textId="77777777">
        <w:trPr>
          <w:trHeight w:val="361"/>
        </w:trPr>
        <w:tc>
          <w:tcPr>
            <w:tcW w:w="2431" w:type="dxa"/>
            <w:tcBorders>
              <w:top w:val="nil"/>
              <w:bottom w:val="nil"/>
            </w:tcBorders>
          </w:tcPr>
          <w:p w14:paraId="2948F8E5" w14:textId="77777777" w:rsidR="001D2443" w:rsidRDefault="00000000">
            <w:pPr>
              <w:pStyle w:val="TableParagraph"/>
              <w:spacing w:before="35"/>
              <w:ind w:left="105"/>
              <w:rPr>
                <w:i/>
              </w:rPr>
            </w:pPr>
            <w:r>
              <w:rPr>
                <w:i/>
              </w:rPr>
              <w:t>To</w:t>
            </w:r>
            <w:r>
              <w:rPr>
                <w:i/>
                <w:spacing w:val="9"/>
              </w:rPr>
              <w:t xml:space="preserve"> </w:t>
            </w:r>
            <w:r>
              <w:rPr>
                <w:i/>
                <w:spacing w:val="-2"/>
              </w:rPr>
              <w:t>Honorarium</w:t>
            </w:r>
          </w:p>
        </w:tc>
        <w:tc>
          <w:tcPr>
            <w:tcW w:w="1075" w:type="dxa"/>
            <w:tcBorders>
              <w:top w:val="nil"/>
              <w:bottom w:val="nil"/>
            </w:tcBorders>
          </w:tcPr>
          <w:p w14:paraId="6F814400" w14:textId="77777777" w:rsidR="001D2443" w:rsidRDefault="00000000">
            <w:pPr>
              <w:pStyle w:val="TableParagraph"/>
              <w:spacing w:before="35"/>
              <w:ind w:right="93"/>
              <w:jc w:val="right"/>
              <w:rPr>
                <w:i/>
              </w:rPr>
            </w:pPr>
            <w:r>
              <w:rPr>
                <w:i/>
                <w:spacing w:val="-2"/>
              </w:rPr>
              <w:t>10,400</w:t>
            </w:r>
          </w:p>
        </w:tc>
        <w:tc>
          <w:tcPr>
            <w:tcW w:w="2796" w:type="dxa"/>
            <w:vMerge/>
            <w:tcBorders>
              <w:top w:val="nil"/>
            </w:tcBorders>
          </w:tcPr>
          <w:p w14:paraId="4D1AB9E5" w14:textId="77777777" w:rsidR="001D2443" w:rsidRDefault="001D2443">
            <w:pPr>
              <w:rPr>
                <w:sz w:val="2"/>
                <w:szCs w:val="2"/>
              </w:rPr>
            </w:pPr>
          </w:p>
        </w:tc>
        <w:tc>
          <w:tcPr>
            <w:tcW w:w="1078" w:type="dxa"/>
            <w:vMerge/>
            <w:tcBorders>
              <w:top w:val="nil"/>
            </w:tcBorders>
          </w:tcPr>
          <w:p w14:paraId="155A76D0" w14:textId="77777777" w:rsidR="001D2443" w:rsidRDefault="001D2443">
            <w:pPr>
              <w:rPr>
                <w:sz w:val="2"/>
                <w:szCs w:val="2"/>
              </w:rPr>
            </w:pPr>
          </w:p>
        </w:tc>
      </w:tr>
      <w:tr w:rsidR="001D2443" w14:paraId="1C7917FC" w14:textId="77777777">
        <w:trPr>
          <w:trHeight w:val="661"/>
        </w:trPr>
        <w:tc>
          <w:tcPr>
            <w:tcW w:w="2431" w:type="dxa"/>
            <w:tcBorders>
              <w:top w:val="nil"/>
              <w:bottom w:val="nil"/>
            </w:tcBorders>
          </w:tcPr>
          <w:p w14:paraId="144599EB" w14:textId="77777777" w:rsidR="001D2443" w:rsidRDefault="00000000">
            <w:pPr>
              <w:pStyle w:val="TableParagraph"/>
              <w:spacing w:before="35"/>
              <w:ind w:left="105"/>
              <w:rPr>
                <w:i/>
              </w:rPr>
            </w:pPr>
            <w:r>
              <w:rPr>
                <w:i/>
              </w:rPr>
              <w:t>To</w:t>
            </w:r>
            <w:r>
              <w:rPr>
                <w:i/>
                <w:spacing w:val="80"/>
              </w:rPr>
              <w:t xml:space="preserve"> </w:t>
            </w:r>
            <w:r>
              <w:rPr>
                <w:i/>
              </w:rPr>
              <w:t>Excess</w:t>
            </w:r>
            <w:r>
              <w:rPr>
                <w:i/>
                <w:spacing w:val="40"/>
              </w:rPr>
              <w:t xml:space="preserve"> </w:t>
            </w:r>
            <w:r>
              <w:rPr>
                <w:i/>
              </w:rPr>
              <w:t>of</w:t>
            </w:r>
            <w:r>
              <w:rPr>
                <w:i/>
                <w:spacing w:val="40"/>
              </w:rPr>
              <w:t xml:space="preserve"> </w:t>
            </w:r>
            <w:r>
              <w:rPr>
                <w:i/>
              </w:rPr>
              <w:t>income over Expenditure</w:t>
            </w:r>
          </w:p>
        </w:tc>
        <w:tc>
          <w:tcPr>
            <w:tcW w:w="1075" w:type="dxa"/>
            <w:tcBorders>
              <w:top w:val="nil"/>
            </w:tcBorders>
          </w:tcPr>
          <w:p w14:paraId="4D2E9966" w14:textId="77777777" w:rsidR="001D2443" w:rsidRDefault="00000000">
            <w:pPr>
              <w:pStyle w:val="TableParagraph"/>
              <w:spacing w:before="35"/>
              <w:ind w:right="93"/>
              <w:jc w:val="right"/>
              <w:rPr>
                <w:i/>
              </w:rPr>
            </w:pPr>
            <w:r>
              <w:rPr>
                <w:i/>
                <w:spacing w:val="-2"/>
              </w:rPr>
              <w:t>44,500</w:t>
            </w:r>
          </w:p>
        </w:tc>
        <w:tc>
          <w:tcPr>
            <w:tcW w:w="2796" w:type="dxa"/>
            <w:vMerge/>
            <w:tcBorders>
              <w:top w:val="nil"/>
            </w:tcBorders>
          </w:tcPr>
          <w:p w14:paraId="0FBFAD68" w14:textId="77777777" w:rsidR="001D2443" w:rsidRDefault="001D2443">
            <w:pPr>
              <w:rPr>
                <w:sz w:val="2"/>
                <w:szCs w:val="2"/>
              </w:rPr>
            </w:pPr>
          </w:p>
        </w:tc>
        <w:tc>
          <w:tcPr>
            <w:tcW w:w="1078" w:type="dxa"/>
            <w:vMerge/>
            <w:tcBorders>
              <w:top w:val="nil"/>
            </w:tcBorders>
          </w:tcPr>
          <w:p w14:paraId="476C2FF8" w14:textId="77777777" w:rsidR="001D2443" w:rsidRDefault="001D2443">
            <w:pPr>
              <w:rPr>
                <w:sz w:val="2"/>
                <w:szCs w:val="2"/>
              </w:rPr>
            </w:pPr>
          </w:p>
        </w:tc>
      </w:tr>
      <w:tr w:rsidR="001D2443" w14:paraId="4F9DC6D9" w14:textId="77777777">
        <w:trPr>
          <w:trHeight w:val="371"/>
        </w:trPr>
        <w:tc>
          <w:tcPr>
            <w:tcW w:w="2431" w:type="dxa"/>
            <w:tcBorders>
              <w:top w:val="nil"/>
            </w:tcBorders>
          </w:tcPr>
          <w:p w14:paraId="6C99DEAF" w14:textId="77777777" w:rsidR="001D2443" w:rsidRDefault="001D2443">
            <w:pPr>
              <w:pStyle w:val="TableParagraph"/>
              <w:rPr>
                <w:rFonts w:ascii="Times New Roman"/>
              </w:rPr>
            </w:pPr>
          </w:p>
        </w:tc>
        <w:tc>
          <w:tcPr>
            <w:tcW w:w="1075" w:type="dxa"/>
          </w:tcPr>
          <w:p w14:paraId="6600CBFE" w14:textId="77777777" w:rsidR="001D2443" w:rsidRDefault="00000000">
            <w:pPr>
              <w:pStyle w:val="TableParagraph"/>
              <w:spacing w:before="40"/>
              <w:ind w:right="93"/>
              <w:jc w:val="right"/>
              <w:rPr>
                <w:i/>
              </w:rPr>
            </w:pPr>
            <w:r>
              <w:rPr>
                <w:i/>
                <w:spacing w:val="-2"/>
              </w:rPr>
              <w:t>1,33,400</w:t>
            </w:r>
          </w:p>
        </w:tc>
        <w:tc>
          <w:tcPr>
            <w:tcW w:w="2796" w:type="dxa"/>
            <w:vMerge/>
            <w:tcBorders>
              <w:top w:val="nil"/>
            </w:tcBorders>
          </w:tcPr>
          <w:p w14:paraId="479EC92E" w14:textId="77777777" w:rsidR="001D2443" w:rsidRDefault="001D2443">
            <w:pPr>
              <w:rPr>
                <w:sz w:val="2"/>
                <w:szCs w:val="2"/>
              </w:rPr>
            </w:pPr>
          </w:p>
        </w:tc>
        <w:tc>
          <w:tcPr>
            <w:tcW w:w="1078" w:type="dxa"/>
          </w:tcPr>
          <w:p w14:paraId="3198D7DB" w14:textId="77777777" w:rsidR="001D2443" w:rsidRDefault="00000000">
            <w:pPr>
              <w:pStyle w:val="TableParagraph"/>
              <w:spacing w:before="40"/>
              <w:ind w:left="127"/>
              <w:rPr>
                <w:i/>
              </w:rPr>
            </w:pPr>
            <w:r>
              <w:rPr>
                <w:i/>
                <w:spacing w:val="-2"/>
              </w:rPr>
              <w:t>1,33,400</w:t>
            </w:r>
          </w:p>
        </w:tc>
      </w:tr>
    </w:tbl>
    <w:p w14:paraId="72E247F3" w14:textId="77777777" w:rsidR="001D2443" w:rsidRDefault="00000000">
      <w:pPr>
        <w:spacing w:before="127"/>
        <w:ind w:left="891"/>
        <w:rPr>
          <w:b/>
          <w:i/>
        </w:rPr>
      </w:pPr>
      <w:r>
        <w:rPr>
          <w:b/>
          <w:i/>
        </w:rPr>
        <w:t>Additional</w:t>
      </w:r>
      <w:r>
        <w:rPr>
          <w:b/>
          <w:i/>
          <w:spacing w:val="37"/>
        </w:rPr>
        <w:t xml:space="preserve"> </w:t>
      </w:r>
      <w:r>
        <w:rPr>
          <w:b/>
          <w:i/>
          <w:spacing w:val="-2"/>
        </w:rPr>
        <w:t>Information:</w:t>
      </w:r>
    </w:p>
    <w:p w14:paraId="6DEF1C4D" w14:textId="77777777" w:rsidR="001D2443" w:rsidRDefault="001D2443">
      <w:pPr>
        <w:rPr>
          <w:b/>
          <w:i/>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1711"/>
        <w:gridCol w:w="1980"/>
      </w:tblGrid>
      <w:tr w:rsidR="001D2443" w14:paraId="527B833A" w14:textId="77777777">
        <w:trPr>
          <w:trHeight w:val="373"/>
        </w:trPr>
        <w:tc>
          <w:tcPr>
            <w:tcW w:w="3600" w:type="dxa"/>
            <w:shd w:val="clear" w:color="auto" w:fill="F1F1F1"/>
          </w:tcPr>
          <w:p w14:paraId="091DACE3" w14:textId="77777777" w:rsidR="001D2443" w:rsidRDefault="00000000">
            <w:pPr>
              <w:pStyle w:val="TableParagraph"/>
              <w:spacing w:before="40"/>
              <w:ind w:left="107"/>
              <w:rPr>
                <w:b/>
                <w:i/>
              </w:rPr>
            </w:pPr>
            <w:r>
              <w:rPr>
                <w:b/>
                <w:i/>
                <w:spacing w:val="-2"/>
              </w:rPr>
              <w:t>Particulars</w:t>
            </w:r>
          </w:p>
        </w:tc>
        <w:tc>
          <w:tcPr>
            <w:tcW w:w="1711" w:type="dxa"/>
            <w:shd w:val="clear" w:color="auto" w:fill="F1F1F1"/>
          </w:tcPr>
          <w:p w14:paraId="527E3E21" w14:textId="77777777" w:rsidR="001D2443" w:rsidRDefault="00000000">
            <w:pPr>
              <w:pStyle w:val="TableParagraph"/>
              <w:spacing w:before="40"/>
              <w:ind w:right="100"/>
              <w:jc w:val="right"/>
              <w:rPr>
                <w:b/>
                <w:i/>
              </w:rPr>
            </w:pPr>
            <w:r>
              <w:rPr>
                <w:b/>
                <w:i/>
              </w:rPr>
              <w:t>1</w:t>
            </w:r>
            <w:r>
              <w:rPr>
                <w:b/>
                <w:i/>
                <w:vertAlign w:val="superscript"/>
              </w:rPr>
              <w:t>st</w:t>
            </w:r>
            <w:r>
              <w:rPr>
                <w:b/>
                <w:i/>
                <w:spacing w:val="11"/>
              </w:rPr>
              <w:t xml:space="preserve"> </w:t>
            </w:r>
            <w:r>
              <w:rPr>
                <w:b/>
                <w:i/>
                <w:spacing w:val="-2"/>
              </w:rPr>
              <w:t>April,2023</w:t>
            </w:r>
          </w:p>
        </w:tc>
        <w:tc>
          <w:tcPr>
            <w:tcW w:w="1980" w:type="dxa"/>
            <w:shd w:val="clear" w:color="auto" w:fill="F1F1F1"/>
          </w:tcPr>
          <w:p w14:paraId="502264A2" w14:textId="77777777" w:rsidR="001D2443" w:rsidRDefault="00000000">
            <w:pPr>
              <w:pStyle w:val="TableParagraph"/>
              <w:spacing w:before="40"/>
              <w:ind w:right="98"/>
              <w:jc w:val="right"/>
              <w:rPr>
                <w:b/>
                <w:i/>
              </w:rPr>
            </w:pPr>
            <w:r>
              <w:rPr>
                <w:b/>
                <w:i/>
              </w:rPr>
              <w:t>31</w:t>
            </w:r>
            <w:r>
              <w:rPr>
                <w:b/>
                <w:i/>
                <w:vertAlign w:val="superscript"/>
              </w:rPr>
              <w:t>st</w:t>
            </w:r>
            <w:r>
              <w:rPr>
                <w:b/>
                <w:i/>
                <w:spacing w:val="15"/>
              </w:rPr>
              <w:t xml:space="preserve"> </w:t>
            </w:r>
            <w:r>
              <w:rPr>
                <w:b/>
                <w:i/>
                <w:spacing w:val="-2"/>
              </w:rPr>
              <w:t>March,2024</w:t>
            </w:r>
          </w:p>
        </w:tc>
      </w:tr>
      <w:tr w:rsidR="001D2443" w14:paraId="2F94FFCA" w14:textId="77777777">
        <w:trPr>
          <w:trHeight w:val="371"/>
        </w:trPr>
        <w:tc>
          <w:tcPr>
            <w:tcW w:w="3600" w:type="dxa"/>
          </w:tcPr>
          <w:p w14:paraId="676622E2" w14:textId="77777777" w:rsidR="001D2443" w:rsidRDefault="00000000">
            <w:pPr>
              <w:pStyle w:val="TableParagraph"/>
              <w:spacing w:before="41"/>
              <w:ind w:left="107"/>
              <w:rPr>
                <w:i/>
              </w:rPr>
            </w:pPr>
            <w:r>
              <w:rPr>
                <w:i/>
              </w:rPr>
              <w:t>Cash</w:t>
            </w:r>
            <w:r>
              <w:rPr>
                <w:i/>
                <w:spacing w:val="13"/>
              </w:rPr>
              <w:t xml:space="preserve"> </w:t>
            </w:r>
            <w:r>
              <w:rPr>
                <w:i/>
              </w:rPr>
              <w:t>at</w:t>
            </w:r>
            <w:r>
              <w:rPr>
                <w:i/>
                <w:spacing w:val="16"/>
              </w:rPr>
              <w:t xml:space="preserve"> </w:t>
            </w:r>
            <w:r>
              <w:rPr>
                <w:i/>
                <w:spacing w:val="-4"/>
              </w:rPr>
              <w:t>bank</w:t>
            </w:r>
          </w:p>
        </w:tc>
        <w:tc>
          <w:tcPr>
            <w:tcW w:w="1711" w:type="dxa"/>
          </w:tcPr>
          <w:p w14:paraId="545517A2" w14:textId="77777777" w:rsidR="001D2443" w:rsidRDefault="00000000">
            <w:pPr>
              <w:pStyle w:val="TableParagraph"/>
              <w:spacing w:before="41"/>
              <w:ind w:right="98"/>
              <w:jc w:val="right"/>
              <w:rPr>
                <w:i/>
              </w:rPr>
            </w:pPr>
            <w:r>
              <w:rPr>
                <w:i/>
                <w:spacing w:val="-2"/>
              </w:rPr>
              <w:t>60,000</w:t>
            </w:r>
          </w:p>
        </w:tc>
        <w:tc>
          <w:tcPr>
            <w:tcW w:w="1980" w:type="dxa"/>
          </w:tcPr>
          <w:p w14:paraId="5F789264" w14:textId="77777777" w:rsidR="001D2443" w:rsidRDefault="00000000">
            <w:pPr>
              <w:pStyle w:val="TableParagraph"/>
              <w:spacing w:before="41"/>
              <w:ind w:right="101"/>
              <w:jc w:val="right"/>
              <w:rPr>
                <w:i/>
              </w:rPr>
            </w:pPr>
            <w:r>
              <w:rPr>
                <w:i/>
                <w:spacing w:val="-10"/>
              </w:rPr>
              <w:t>-</w:t>
            </w:r>
          </w:p>
        </w:tc>
      </w:tr>
      <w:tr w:rsidR="001D2443" w14:paraId="6F13BB98" w14:textId="77777777">
        <w:trPr>
          <w:trHeight w:val="371"/>
        </w:trPr>
        <w:tc>
          <w:tcPr>
            <w:tcW w:w="3600" w:type="dxa"/>
          </w:tcPr>
          <w:p w14:paraId="0225ACB9" w14:textId="77777777" w:rsidR="001D2443" w:rsidRDefault="00000000">
            <w:pPr>
              <w:pStyle w:val="TableParagraph"/>
              <w:spacing w:before="41"/>
              <w:ind w:left="107"/>
              <w:rPr>
                <w:i/>
              </w:rPr>
            </w:pPr>
            <w:r>
              <w:rPr>
                <w:i/>
              </w:rPr>
              <w:t>Stock</w:t>
            </w:r>
            <w:r>
              <w:rPr>
                <w:i/>
                <w:spacing w:val="17"/>
              </w:rPr>
              <w:t xml:space="preserve"> </w:t>
            </w:r>
            <w:r>
              <w:rPr>
                <w:i/>
              </w:rPr>
              <w:t>of</w:t>
            </w:r>
            <w:r>
              <w:rPr>
                <w:i/>
                <w:spacing w:val="20"/>
              </w:rPr>
              <w:t xml:space="preserve"> </w:t>
            </w:r>
            <w:r>
              <w:rPr>
                <w:i/>
              </w:rPr>
              <w:t>sports</w:t>
            </w:r>
            <w:r>
              <w:rPr>
                <w:i/>
                <w:spacing w:val="17"/>
              </w:rPr>
              <w:t xml:space="preserve"> </w:t>
            </w:r>
            <w:r>
              <w:rPr>
                <w:i/>
                <w:spacing w:val="-2"/>
              </w:rPr>
              <w:t>material</w:t>
            </w:r>
          </w:p>
        </w:tc>
        <w:tc>
          <w:tcPr>
            <w:tcW w:w="1711" w:type="dxa"/>
          </w:tcPr>
          <w:p w14:paraId="7A5FDB7E" w14:textId="77777777" w:rsidR="001D2443" w:rsidRDefault="00000000">
            <w:pPr>
              <w:pStyle w:val="TableParagraph"/>
              <w:spacing w:before="41"/>
              <w:ind w:right="98"/>
              <w:jc w:val="right"/>
              <w:rPr>
                <w:i/>
              </w:rPr>
            </w:pPr>
            <w:r>
              <w:rPr>
                <w:i/>
                <w:spacing w:val="-2"/>
              </w:rPr>
              <w:t>30,000</w:t>
            </w:r>
          </w:p>
        </w:tc>
        <w:tc>
          <w:tcPr>
            <w:tcW w:w="1980" w:type="dxa"/>
          </w:tcPr>
          <w:p w14:paraId="4A746A02" w14:textId="77777777" w:rsidR="001D2443" w:rsidRDefault="00000000">
            <w:pPr>
              <w:pStyle w:val="TableParagraph"/>
              <w:spacing w:before="41"/>
              <w:ind w:right="101"/>
              <w:jc w:val="right"/>
              <w:rPr>
                <w:i/>
              </w:rPr>
            </w:pPr>
            <w:r>
              <w:rPr>
                <w:i/>
                <w:spacing w:val="-10"/>
              </w:rPr>
              <w:t>-</w:t>
            </w:r>
          </w:p>
        </w:tc>
      </w:tr>
      <w:tr w:rsidR="001D2443" w14:paraId="3E68F3CD" w14:textId="77777777">
        <w:trPr>
          <w:trHeight w:val="666"/>
        </w:trPr>
        <w:tc>
          <w:tcPr>
            <w:tcW w:w="3600" w:type="dxa"/>
          </w:tcPr>
          <w:p w14:paraId="6310B37F" w14:textId="77777777" w:rsidR="001D2443" w:rsidRDefault="00000000">
            <w:pPr>
              <w:pStyle w:val="TableParagraph"/>
              <w:spacing w:before="41"/>
              <w:ind w:left="107"/>
              <w:rPr>
                <w:i/>
              </w:rPr>
            </w:pPr>
            <w:r>
              <w:rPr>
                <w:i/>
              </w:rPr>
              <w:t xml:space="preserve">Tournament fund (after deducting tournament expenses of </w:t>
            </w:r>
            <w:r>
              <w:rPr>
                <w:rFonts w:ascii="Georgia"/>
                <w:i/>
                <w:sz w:val="23"/>
              </w:rPr>
              <w:t xml:space="preserve">` </w:t>
            </w:r>
            <w:r>
              <w:rPr>
                <w:i/>
              </w:rPr>
              <w:t>14,000)</w:t>
            </w:r>
          </w:p>
        </w:tc>
        <w:tc>
          <w:tcPr>
            <w:tcW w:w="1711" w:type="dxa"/>
          </w:tcPr>
          <w:p w14:paraId="12C303F4" w14:textId="77777777" w:rsidR="001D2443" w:rsidRDefault="001D2443">
            <w:pPr>
              <w:pStyle w:val="TableParagraph"/>
              <w:rPr>
                <w:rFonts w:ascii="Times New Roman"/>
              </w:rPr>
            </w:pPr>
          </w:p>
        </w:tc>
        <w:tc>
          <w:tcPr>
            <w:tcW w:w="1980" w:type="dxa"/>
          </w:tcPr>
          <w:p w14:paraId="5E7B61EF" w14:textId="77777777" w:rsidR="001D2443" w:rsidRDefault="00000000">
            <w:pPr>
              <w:pStyle w:val="TableParagraph"/>
              <w:spacing w:before="43"/>
              <w:ind w:right="98"/>
              <w:jc w:val="right"/>
              <w:rPr>
                <w:i/>
              </w:rPr>
            </w:pPr>
            <w:r>
              <w:rPr>
                <w:i/>
                <w:spacing w:val="-4"/>
              </w:rPr>
              <w:t>6,000</w:t>
            </w:r>
          </w:p>
        </w:tc>
      </w:tr>
      <w:tr w:rsidR="001D2443" w14:paraId="35372044" w14:textId="77777777">
        <w:trPr>
          <w:trHeight w:val="371"/>
        </w:trPr>
        <w:tc>
          <w:tcPr>
            <w:tcW w:w="3600" w:type="dxa"/>
          </w:tcPr>
          <w:p w14:paraId="5B5DE17A" w14:textId="77777777" w:rsidR="001D2443" w:rsidRDefault="00000000">
            <w:pPr>
              <w:pStyle w:val="TableParagraph"/>
              <w:spacing w:before="41"/>
              <w:ind w:left="107"/>
              <w:rPr>
                <w:i/>
              </w:rPr>
            </w:pPr>
            <w:r>
              <w:rPr>
                <w:i/>
              </w:rPr>
              <w:t>Donations</w:t>
            </w:r>
            <w:r>
              <w:rPr>
                <w:i/>
                <w:spacing w:val="18"/>
              </w:rPr>
              <w:t xml:space="preserve"> </w:t>
            </w:r>
            <w:r>
              <w:rPr>
                <w:i/>
              </w:rPr>
              <w:t>for</w:t>
            </w:r>
            <w:r>
              <w:rPr>
                <w:i/>
                <w:spacing w:val="23"/>
              </w:rPr>
              <w:t xml:space="preserve"> </w:t>
            </w:r>
            <w:r>
              <w:rPr>
                <w:i/>
              </w:rPr>
              <w:t>club</w:t>
            </w:r>
            <w:r>
              <w:rPr>
                <w:i/>
                <w:spacing w:val="21"/>
              </w:rPr>
              <w:t xml:space="preserve"> </w:t>
            </w:r>
            <w:r>
              <w:rPr>
                <w:i/>
                <w:spacing w:val="-2"/>
              </w:rPr>
              <w:t>building</w:t>
            </w:r>
          </w:p>
        </w:tc>
        <w:tc>
          <w:tcPr>
            <w:tcW w:w="1711" w:type="dxa"/>
          </w:tcPr>
          <w:p w14:paraId="3B9FF5A3" w14:textId="77777777" w:rsidR="001D2443" w:rsidRDefault="001D2443">
            <w:pPr>
              <w:pStyle w:val="TableParagraph"/>
              <w:rPr>
                <w:rFonts w:ascii="Times New Roman"/>
              </w:rPr>
            </w:pPr>
          </w:p>
        </w:tc>
        <w:tc>
          <w:tcPr>
            <w:tcW w:w="1980" w:type="dxa"/>
          </w:tcPr>
          <w:p w14:paraId="029F52C6" w14:textId="77777777" w:rsidR="001D2443" w:rsidRDefault="00000000">
            <w:pPr>
              <w:pStyle w:val="TableParagraph"/>
              <w:spacing w:before="41"/>
              <w:ind w:right="98"/>
              <w:jc w:val="right"/>
              <w:rPr>
                <w:i/>
              </w:rPr>
            </w:pPr>
            <w:r>
              <w:rPr>
                <w:i/>
                <w:spacing w:val="-2"/>
              </w:rPr>
              <w:t>1,40,000</w:t>
            </w:r>
          </w:p>
        </w:tc>
      </w:tr>
      <w:tr w:rsidR="001D2443" w14:paraId="7AD04E04" w14:textId="77777777">
        <w:trPr>
          <w:trHeight w:val="374"/>
        </w:trPr>
        <w:tc>
          <w:tcPr>
            <w:tcW w:w="3600" w:type="dxa"/>
          </w:tcPr>
          <w:p w14:paraId="1EDD9C3C" w14:textId="77777777" w:rsidR="001D2443" w:rsidRDefault="00000000">
            <w:pPr>
              <w:pStyle w:val="TableParagraph"/>
              <w:spacing w:before="41"/>
              <w:ind w:left="107"/>
              <w:rPr>
                <w:i/>
              </w:rPr>
            </w:pPr>
            <w:r>
              <w:rPr>
                <w:i/>
              </w:rPr>
              <w:t>Subscription</w:t>
            </w:r>
            <w:r>
              <w:rPr>
                <w:i/>
                <w:spacing w:val="42"/>
              </w:rPr>
              <w:t xml:space="preserve"> </w:t>
            </w:r>
            <w:r>
              <w:rPr>
                <w:i/>
                <w:spacing w:val="-5"/>
              </w:rPr>
              <w:t>due</w:t>
            </w:r>
          </w:p>
        </w:tc>
        <w:tc>
          <w:tcPr>
            <w:tcW w:w="1711" w:type="dxa"/>
          </w:tcPr>
          <w:p w14:paraId="36BF77E0" w14:textId="77777777" w:rsidR="001D2443" w:rsidRDefault="00000000">
            <w:pPr>
              <w:pStyle w:val="TableParagraph"/>
              <w:spacing w:before="41"/>
              <w:ind w:right="98"/>
              <w:jc w:val="right"/>
              <w:rPr>
                <w:i/>
              </w:rPr>
            </w:pPr>
            <w:r>
              <w:rPr>
                <w:i/>
                <w:spacing w:val="-2"/>
              </w:rPr>
              <w:t>10,000</w:t>
            </w:r>
          </w:p>
        </w:tc>
        <w:tc>
          <w:tcPr>
            <w:tcW w:w="1980" w:type="dxa"/>
          </w:tcPr>
          <w:p w14:paraId="6A668A30" w14:textId="77777777" w:rsidR="001D2443" w:rsidRDefault="00000000">
            <w:pPr>
              <w:pStyle w:val="TableParagraph"/>
              <w:spacing w:before="41"/>
              <w:ind w:right="98"/>
              <w:jc w:val="right"/>
              <w:rPr>
                <w:i/>
              </w:rPr>
            </w:pPr>
            <w:r>
              <w:rPr>
                <w:i/>
                <w:spacing w:val="-2"/>
              </w:rPr>
              <w:t>15,000</w:t>
            </w:r>
          </w:p>
        </w:tc>
      </w:tr>
      <w:tr w:rsidR="001D2443" w14:paraId="59B6E4CE" w14:textId="77777777">
        <w:trPr>
          <w:trHeight w:val="371"/>
        </w:trPr>
        <w:tc>
          <w:tcPr>
            <w:tcW w:w="3600" w:type="dxa"/>
          </w:tcPr>
          <w:p w14:paraId="244DF5F4" w14:textId="77777777" w:rsidR="001D2443" w:rsidRDefault="00000000">
            <w:pPr>
              <w:pStyle w:val="TableParagraph"/>
              <w:spacing w:before="40"/>
              <w:ind w:left="107"/>
              <w:rPr>
                <w:i/>
              </w:rPr>
            </w:pPr>
            <w:r>
              <w:rPr>
                <w:i/>
              </w:rPr>
              <w:t>Stationery</w:t>
            </w:r>
            <w:r>
              <w:rPr>
                <w:i/>
                <w:spacing w:val="38"/>
              </w:rPr>
              <w:t xml:space="preserve"> </w:t>
            </w:r>
            <w:r>
              <w:rPr>
                <w:i/>
                <w:spacing w:val="-2"/>
              </w:rPr>
              <w:t>stock</w:t>
            </w:r>
          </w:p>
        </w:tc>
        <w:tc>
          <w:tcPr>
            <w:tcW w:w="1711" w:type="dxa"/>
          </w:tcPr>
          <w:p w14:paraId="5DE146EA" w14:textId="77777777" w:rsidR="001D2443" w:rsidRDefault="00000000">
            <w:pPr>
              <w:pStyle w:val="TableParagraph"/>
              <w:spacing w:before="40"/>
              <w:ind w:right="98"/>
              <w:jc w:val="right"/>
              <w:rPr>
                <w:i/>
              </w:rPr>
            </w:pPr>
            <w:r>
              <w:rPr>
                <w:i/>
                <w:spacing w:val="-4"/>
              </w:rPr>
              <w:t>4,000</w:t>
            </w:r>
          </w:p>
        </w:tc>
        <w:tc>
          <w:tcPr>
            <w:tcW w:w="1980" w:type="dxa"/>
          </w:tcPr>
          <w:p w14:paraId="266A5E78" w14:textId="77777777" w:rsidR="001D2443" w:rsidRDefault="00000000">
            <w:pPr>
              <w:pStyle w:val="TableParagraph"/>
              <w:spacing w:before="40"/>
              <w:ind w:right="101"/>
              <w:jc w:val="right"/>
              <w:rPr>
                <w:i/>
              </w:rPr>
            </w:pPr>
            <w:r>
              <w:rPr>
                <w:i/>
                <w:spacing w:val="-10"/>
              </w:rPr>
              <w:t>-</w:t>
            </w:r>
          </w:p>
        </w:tc>
      </w:tr>
    </w:tbl>
    <w:p w14:paraId="58748A0D" w14:textId="77777777" w:rsidR="001D2443" w:rsidRDefault="001D2443">
      <w:pPr>
        <w:spacing w:before="3"/>
        <w:rPr>
          <w:b/>
          <w:i/>
          <w:sz w:val="5"/>
        </w:rPr>
      </w:pPr>
    </w:p>
    <w:p w14:paraId="09E0FF0D" w14:textId="77777777" w:rsidR="001D2443" w:rsidRDefault="001D2443">
      <w:pPr>
        <w:rPr>
          <w:b/>
          <w:i/>
          <w:sz w:val="5"/>
        </w:rPr>
        <w:sectPr w:rsidR="001D2443">
          <w:pgSz w:w="11910" w:h="16840"/>
          <w:pgMar w:top="2520" w:right="1700" w:bottom="2860" w:left="1700" w:header="1760" w:footer="2674" w:gutter="0"/>
          <w:cols w:space="720"/>
        </w:sectPr>
      </w:pPr>
    </w:p>
    <w:p w14:paraId="17A53F89" w14:textId="77777777" w:rsidR="001D2443" w:rsidRDefault="00000000">
      <w:pPr>
        <w:pStyle w:val="BodyText"/>
        <w:spacing w:before="54"/>
        <w:ind w:left="892"/>
      </w:pPr>
      <w:r>
        <w:t>Stationery</w:t>
      </w:r>
      <w:r>
        <w:rPr>
          <w:spacing w:val="24"/>
        </w:rPr>
        <w:t xml:space="preserve"> </w:t>
      </w:r>
      <w:r>
        <w:t>was</w:t>
      </w:r>
      <w:r>
        <w:rPr>
          <w:spacing w:val="19"/>
        </w:rPr>
        <w:t xml:space="preserve"> </w:t>
      </w:r>
      <w:r>
        <w:t>depreciated</w:t>
      </w:r>
      <w:r>
        <w:rPr>
          <w:spacing w:val="21"/>
        </w:rPr>
        <w:t xml:space="preserve"> </w:t>
      </w:r>
      <w:r>
        <w:t>by</w:t>
      </w:r>
      <w:r>
        <w:rPr>
          <w:spacing w:val="20"/>
        </w:rPr>
        <w:t xml:space="preserve"> </w:t>
      </w:r>
      <w:r>
        <w:t>25%</w:t>
      </w:r>
      <w:r>
        <w:rPr>
          <w:spacing w:val="21"/>
        </w:rPr>
        <w:t xml:space="preserve"> </w:t>
      </w:r>
      <w:r>
        <w:t>and</w:t>
      </w:r>
      <w:r>
        <w:rPr>
          <w:spacing w:val="21"/>
        </w:rPr>
        <w:t xml:space="preserve"> </w:t>
      </w:r>
      <w:r>
        <w:t>Sports</w:t>
      </w:r>
      <w:r>
        <w:rPr>
          <w:spacing w:val="21"/>
        </w:rPr>
        <w:t xml:space="preserve"> </w:t>
      </w:r>
      <w:r>
        <w:t>material</w:t>
      </w:r>
      <w:r>
        <w:rPr>
          <w:spacing w:val="23"/>
        </w:rPr>
        <w:t xml:space="preserve"> </w:t>
      </w:r>
      <w:r>
        <w:t>by</w:t>
      </w:r>
      <w:r>
        <w:rPr>
          <w:spacing w:val="19"/>
        </w:rPr>
        <w:t xml:space="preserve"> </w:t>
      </w:r>
      <w:r>
        <w:rPr>
          <w:spacing w:val="-4"/>
        </w:rPr>
        <w:t>50%.</w:t>
      </w:r>
    </w:p>
    <w:p w14:paraId="39832BE2" w14:textId="77777777" w:rsidR="001D2443" w:rsidRDefault="001D2443">
      <w:pPr>
        <w:spacing w:before="228"/>
        <w:rPr>
          <w:i/>
        </w:rPr>
      </w:pPr>
    </w:p>
    <w:p w14:paraId="78375105" w14:textId="77777777" w:rsidR="001D2443" w:rsidRDefault="00000000">
      <w:pPr>
        <w:pStyle w:val="ListParagraph"/>
        <w:numPr>
          <w:ilvl w:val="0"/>
          <w:numId w:val="50"/>
        </w:numPr>
        <w:tabs>
          <w:tab w:val="left" w:pos="890"/>
        </w:tabs>
        <w:spacing w:before="1"/>
        <w:ind w:left="890" w:hanging="430"/>
        <w:rPr>
          <w:b/>
          <w:i/>
        </w:rPr>
      </w:pPr>
      <w:r>
        <w:rPr>
          <w:i/>
        </w:rPr>
        <w:t>Attempt</w:t>
      </w:r>
      <w:r>
        <w:rPr>
          <w:i/>
          <w:spacing w:val="18"/>
        </w:rPr>
        <w:t xml:space="preserve"> </w:t>
      </w:r>
      <w:r>
        <w:rPr>
          <w:i/>
        </w:rPr>
        <w:t>any</w:t>
      </w:r>
      <w:r>
        <w:rPr>
          <w:i/>
          <w:spacing w:val="20"/>
        </w:rPr>
        <w:t xml:space="preserve"> </w:t>
      </w:r>
      <w:r>
        <w:rPr>
          <w:i/>
        </w:rPr>
        <w:t>ONE</w:t>
      </w:r>
      <w:r>
        <w:rPr>
          <w:i/>
          <w:spacing w:val="19"/>
        </w:rPr>
        <w:t xml:space="preserve"> </w:t>
      </w:r>
      <w:r>
        <w:rPr>
          <w:i/>
        </w:rPr>
        <w:t>of</w:t>
      </w:r>
      <w:r>
        <w:rPr>
          <w:i/>
          <w:spacing w:val="15"/>
        </w:rPr>
        <w:t xml:space="preserve"> </w:t>
      </w:r>
      <w:r>
        <w:rPr>
          <w:i/>
        </w:rPr>
        <w:t>the</w:t>
      </w:r>
      <w:r>
        <w:rPr>
          <w:i/>
          <w:spacing w:val="17"/>
        </w:rPr>
        <w:t xml:space="preserve"> </w:t>
      </w:r>
      <w:r>
        <w:rPr>
          <w:i/>
        </w:rPr>
        <w:t>two</w:t>
      </w:r>
      <w:r>
        <w:rPr>
          <w:i/>
          <w:spacing w:val="15"/>
        </w:rPr>
        <w:t xml:space="preserve"> </w:t>
      </w:r>
      <w:r>
        <w:rPr>
          <w:i/>
        </w:rPr>
        <w:t>sub-parts</w:t>
      </w:r>
      <w:r>
        <w:rPr>
          <w:i/>
          <w:spacing w:val="14"/>
        </w:rPr>
        <w:t xml:space="preserve"> </w:t>
      </w:r>
      <w:r>
        <w:rPr>
          <w:i/>
        </w:rPr>
        <w:t>i.e.</w:t>
      </w:r>
      <w:r>
        <w:rPr>
          <w:i/>
          <w:spacing w:val="16"/>
        </w:rPr>
        <w:t xml:space="preserve"> </w:t>
      </w:r>
      <w:r>
        <w:rPr>
          <w:i/>
        </w:rPr>
        <w:t>either</w:t>
      </w:r>
      <w:r>
        <w:rPr>
          <w:i/>
          <w:spacing w:val="16"/>
        </w:rPr>
        <w:t xml:space="preserve"> </w:t>
      </w:r>
      <w:r>
        <w:rPr>
          <w:i/>
        </w:rPr>
        <w:t>(i)</w:t>
      </w:r>
      <w:r>
        <w:rPr>
          <w:i/>
          <w:spacing w:val="19"/>
        </w:rPr>
        <w:t xml:space="preserve"> </w:t>
      </w:r>
      <w:r>
        <w:rPr>
          <w:i/>
        </w:rPr>
        <w:t>or</w:t>
      </w:r>
      <w:r>
        <w:rPr>
          <w:i/>
          <w:spacing w:val="19"/>
        </w:rPr>
        <w:t xml:space="preserve"> </w:t>
      </w:r>
      <w:r>
        <w:rPr>
          <w:i/>
        </w:rPr>
        <w:t>(ii)</w:t>
      </w:r>
      <w:r>
        <w:rPr>
          <w:i/>
          <w:spacing w:val="19"/>
        </w:rPr>
        <w:t xml:space="preserve"> </w:t>
      </w:r>
      <w:r>
        <w:rPr>
          <w:i/>
          <w:spacing w:val="-10"/>
        </w:rPr>
        <w:t>:</w:t>
      </w:r>
    </w:p>
    <w:p w14:paraId="7D2C1770" w14:textId="77777777" w:rsidR="001D2443" w:rsidRDefault="00000000">
      <w:pPr>
        <w:spacing w:before="174"/>
        <w:rPr>
          <w:i/>
        </w:rPr>
      </w:pPr>
      <w:r>
        <w:br w:type="column"/>
      </w:r>
    </w:p>
    <w:p w14:paraId="1F8C0FD0" w14:textId="77777777" w:rsidR="001D2443" w:rsidRDefault="00000000">
      <w:pPr>
        <w:pStyle w:val="Heading3"/>
        <w:spacing w:before="0"/>
        <w:ind w:left="10"/>
      </w:pPr>
      <w:r>
        <w:t>(10</w:t>
      </w:r>
      <w:r>
        <w:rPr>
          <w:spacing w:val="14"/>
        </w:rPr>
        <w:t xml:space="preserve"> </w:t>
      </w:r>
      <w:r>
        <w:rPr>
          <w:spacing w:val="-2"/>
        </w:rPr>
        <w:t>Marks)</w:t>
      </w:r>
    </w:p>
    <w:p w14:paraId="5B47563C" w14:textId="77777777" w:rsidR="001D2443" w:rsidRDefault="001D2443">
      <w:pPr>
        <w:pStyle w:val="Heading3"/>
        <w:sectPr w:rsidR="001D2443">
          <w:type w:val="continuous"/>
          <w:pgSz w:w="11910" w:h="16840"/>
          <w:pgMar w:top="1920" w:right="1700" w:bottom="280" w:left="1700" w:header="1760" w:footer="2674" w:gutter="0"/>
          <w:cols w:num="2" w:space="720" w:equalWidth="0">
            <w:col w:w="7183" w:space="40"/>
            <w:col w:w="1287"/>
          </w:cols>
        </w:sectPr>
      </w:pPr>
    </w:p>
    <w:p w14:paraId="5AC41410" w14:textId="77777777" w:rsidR="001D2443" w:rsidRDefault="00000000">
      <w:pPr>
        <w:pStyle w:val="ListParagraph"/>
        <w:numPr>
          <w:ilvl w:val="1"/>
          <w:numId w:val="50"/>
        </w:numPr>
        <w:tabs>
          <w:tab w:val="left" w:pos="1320"/>
        </w:tabs>
        <w:spacing w:before="127"/>
        <w:ind w:left="1320" w:hanging="429"/>
        <w:jc w:val="both"/>
        <w:rPr>
          <w:i/>
        </w:rPr>
      </w:pPr>
      <w:r>
        <w:rPr>
          <w:i/>
        </w:rPr>
        <w:t>Mr.</w:t>
      </w:r>
      <w:r>
        <w:rPr>
          <w:i/>
          <w:spacing w:val="26"/>
        </w:rPr>
        <w:t xml:space="preserve"> </w:t>
      </w:r>
      <w:r>
        <w:rPr>
          <w:i/>
        </w:rPr>
        <w:t>A</w:t>
      </w:r>
      <w:r>
        <w:rPr>
          <w:i/>
          <w:spacing w:val="25"/>
        </w:rPr>
        <w:t xml:space="preserve"> </w:t>
      </w:r>
      <w:r>
        <w:rPr>
          <w:i/>
        </w:rPr>
        <w:t>accepts</w:t>
      </w:r>
      <w:r>
        <w:rPr>
          <w:i/>
          <w:spacing w:val="24"/>
        </w:rPr>
        <w:t xml:space="preserve"> </w:t>
      </w:r>
      <w:r>
        <w:rPr>
          <w:i/>
        </w:rPr>
        <w:t>two</w:t>
      </w:r>
      <w:r>
        <w:rPr>
          <w:i/>
          <w:spacing w:val="23"/>
        </w:rPr>
        <w:t xml:space="preserve"> </w:t>
      </w:r>
      <w:r>
        <w:rPr>
          <w:i/>
        </w:rPr>
        <w:t>bills</w:t>
      </w:r>
      <w:r>
        <w:rPr>
          <w:i/>
          <w:spacing w:val="26"/>
        </w:rPr>
        <w:t xml:space="preserve"> </w:t>
      </w:r>
      <w:r>
        <w:rPr>
          <w:i/>
        </w:rPr>
        <w:t>of</w:t>
      </w:r>
      <w:r>
        <w:rPr>
          <w:i/>
          <w:spacing w:val="27"/>
        </w:rPr>
        <w:t xml:space="preserve"> </w:t>
      </w:r>
      <w:r>
        <w:rPr>
          <w:i/>
        </w:rPr>
        <w:t>exchange</w:t>
      </w:r>
      <w:r>
        <w:rPr>
          <w:i/>
          <w:spacing w:val="25"/>
        </w:rPr>
        <w:t xml:space="preserve"> </w:t>
      </w:r>
      <w:r>
        <w:rPr>
          <w:i/>
        </w:rPr>
        <w:t>on</w:t>
      </w:r>
      <w:r>
        <w:rPr>
          <w:i/>
          <w:spacing w:val="25"/>
        </w:rPr>
        <w:t xml:space="preserve"> </w:t>
      </w:r>
      <w:r>
        <w:rPr>
          <w:i/>
        </w:rPr>
        <w:t>June</w:t>
      </w:r>
      <w:r>
        <w:rPr>
          <w:i/>
          <w:spacing w:val="25"/>
        </w:rPr>
        <w:t xml:space="preserve"> </w:t>
      </w:r>
      <w:r>
        <w:rPr>
          <w:i/>
        </w:rPr>
        <w:t>1,</w:t>
      </w:r>
      <w:r>
        <w:rPr>
          <w:i/>
          <w:spacing w:val="25"/>
        </w:rPr>
        <w:t xml:space="preserve"> </w:t>
      </w:r>
      <w:r>
        <w:rPr>
          <w:i/>
        </w:rPr>
        <w:t>2024</w:t>
      </w:r>
      <w:r>
        <w:rPr>
          <w:i/>
          <w:spacing w:val="28"/>
        </w:rPr>
        <w:t xml:space="preserve"> </w:t>
      </w:r>
      <w:r>
        <w:rPr>
          <w:i/>
        </w:rPr>
        <w:t>for</w:t>
      </w:r>
      <w:r>
        <w:rPr>
          <w:i/>
          <w:spacing w:val="25"/>
        </w:rPr>
        <w:t xml:space="preserve"> </w:t>
      </w:r>
      <w:r>
        <w:rPr>
          <w:rFonts w:ascii="Georgia"/>
          <w:i/>
          <w:sz w:val="23"/>
        </w:rPr>
        <w:t>`</w:t>
      </w:r>
      <w:r>
        <w:rPr>
          <w:rFonts w:ascii="Georgia"/>
          <w:i/>
          <w:spacing w:val="30"/>
          <w:sz w:val="23"/>
        </w:rPr>
        <w:t xml:space="preserve"> </w:t>
      </w:r>
      <w:r>
        <w:rPr>
          <w:i/>
        </w:rPr>
        <w:t>1,50,000</w:t>
      </w:r>
      <w:r>
        <w:rPr>
          <w:i/>
          <w:spacing w:val="26"/>
        </w:rPr>
        <w:t xml:space="preserve"> </w:t>
      </w:r>
      <w:r>
        <w:rPr>
          <w:i/>
          <w:spacing w:val="-5"/>
        </w:rPr>
        <w:t>and</w:t>
      </w:r>
    </w:p>
    <w:p w14:paraId="2F42829B" w14:textId="77777777" w:rsidR="001D2443" w:rsidRDefault="00000000">
      <w:pPr>
        <w:pStyle w:val="BodyText"/>
        <w:spacing w:before="7" w:line="247" w:lineRule="auto"/>
        <w:ind w:left="1323" w:right="124"/>
        <w:jc w:val="both"/>
      </w:pPr>
      <w:r>
        <w:rPr>
          <w:rFonts w:ascii="Georgia"/>
          <w:sz w:val="23"/>
        </w:rPr>
        <w:t>`</w:t>
      </w:r>
      <w:r>
        <w:rPr>
          <w:rFonts w:ascii="Georgia"/>
          <w:spacing w:val="30"/>
          <w:sz w:val="23"/>
        </w:rPr>
        <w:t xml:space="preserve"> </w:t>
      </w:r>
      <w:r>
        <w:t>60,000</w:t>
      </w:r>
      <w:r>
        <w:rPr>
          <w:spacing w:val="26"/>
        </w:rPr>
        <w:t xml:space="preserve"> </w:t>
      </w:r>
      <w:r>
        <w:t>drawn</w:t>
      </w:r>
      <w:r>
        <w:rPr>
          <w:spacing w:val="29"/>
        </w:rPr>
        <w:t xml:space="preserve"> </w:t>
      </w:r>
      <w:r>
        <w:t>on</w:t>
      </w:r>
      <w:r>
        <w:rPr>
          <w:spacing w:val="26"/>
        </w:rPr>
        <w:t xml:space="preserve"> </w:t>
      </w:r>
      <w:r>
        <w:t>him</w:t>
      </w:r>
      <w:r>
        <w:rPr>
          <w:spacing w:val="25"/>
        </w:rPr>
        <w:t xml:space="preserve"> </w:t>
      </w:r>
      <w:r>
        <w:t>by</w:t>
      </w:r>
      <w:r>
        <w:rPr>
          <w:spacing w:val="30"/>
        </w:rPr>
        <w:t xml:space="preserve"> </w:t>
      </w:r>
      <w:r>
        <w:t>Mr.</w:t>
      </w:r>
      <w:r>
        <w:rPr>
          <w:spacing w:val="25"/>
        </w:rPr>
        <w:t xml:space="preserve"> </w:t>
      </w:r>
      <w:r>
        <w:t>B.</w:t>
      </w:r>
      <w:r>
        <w:rPr>
          <w:spacing w:val="25"/>
        </w:rPr>
        <w:t xml:space="preserve"> </w:t>
      </w:r>
      <w:r>
        <w:t>The</w:t>
      </w:r>
      <w:r>
        <w:rPr>
          <w:spacing w:val="26"/>
        </w:rPr>
        <w:t xml:space="preserve"> </w:t>
      </w:r>
      <w:r>
        <w:t>bill</w:t>
      </w:r>
      <w:r>
        <w:rPr>
          <w:spacing w:val="29"/>
        </w:rPr>
        <w:t xml:space="preserve"> </w:t>
      </w:r>
      <w:r>
        <w:t>of</w:t>
      </w:r>
      <w:r>
        <w:rPr>
          <w:spacing w:val="25"/>
        </w:rPr>
        <w:t xml:space="preserve"> </w:t>
      </w:r>
      <w:r>
        <w:t>exchange</w:t>
      </w:r>
      <w:r>
        <w:rPr>
          <w:spacing w:val="26"/>
        </w:rPr>
        <w:t xml:space="preserve"> </w:t>
      </w:r>
      <w:r>
        <w:t>for</w:t>
      </w:r>
      <w:r>
        <w:rPr>
          <w:spacing w:val="26"/>
        </w:rPr>
        <w:t xml:space="preserve"> </w:t>
      </w:r>
      <w:r>
        <w:rPr>
          <w:rFonts w:ascii="Georgia"/>
          <w:sz w:val="23"/>
        </w:rPr>
        <w:t>`</w:t>
      </w:r>
      <w:r>
        <w:rPr>
          <w:rFonts w:ascii="Georgia"/>
          <w:spacing w:val="30"/>
          <w:sz w:val="23"/>
        </w:rPr>
        <w:t xml:space="preserve"> </w:t>
      </w:r>
      <w:r>
        <w:t>1,50,000</w:t>
      </w:r>
      <w:r>
        <w:rPr>
          <w:spacing w:val="26"/>
        </w:rPr>
        <w:t xml:space="preserve"> </w:t>
      </w:r>
      <w:r>
        <w:t>is for</w:t>
      </w:r>
      <w:r>
        <w:rPr>
          <w:spacing w:val="40"/>
        </w:rPr>
        <w:t xml:space="preserve"> </w:t>
      </w:r>
      <w:r>
        <w:t>two</w:t>
      </w:r>
      <w:r>
        <w:rPr>
          <w:spacing w:val="40"/>
        </w:rPr>
        <w:t xml:space="preserve"> </w:t>
      </w:r>
      <w:r>
        <w:t>months</w:t>
      </w:r>
      <w:r>
        <w:rPr>
          <w:spacing w:val="40"/>
        </w:rPr>
        <w:t xml:space="preserve"> </w:t>
      </w:r>
      <w:r>
        <w:t>while</w:t>
      </w:r>
      <w:r>
        <w:rPr>
          <w:spacing w:val="40"/>
        </w:rPr>
        <w:t xml:space="preserve"> </w:t>
      </w:r>
      <w:r>
        <w:t>the</w:t>
      </w:r>
      <w:r>
        <w:rPr>
          <w:spacing w:val="40"/>
        </w:rPr>
        <w:t xml:space="preserve"> </w:t>
      </w:r>
      <w:r>
        <w:t>bill</w:t>
      </w:r>
      <w:r>
        <w:rPr>
          <w:spacing w:val="40"/>
        </w:rPr>
        <w:t xml:space="preserve"> </w:t>
      </w:r>
      <w:r>
        <w:t>of</w:t>
      </w:r>
      <w:r>
        <w:rPr>
          <w:spacing w:val="40"/>
        </w:rPr>
        <w:t xml:space="preserve"> </w:t>
      </w:r>
      <w:r>
        <w:t>exchange</w:t>
      </w:r>
      <w:r>
        <w:rPr>
          <w:spacing w:val="40"/>
        </w:rPr>
        <w:t xml:space="preserve"> </w:t>
      </w:r>
      <w:r>
        <w:t>for</w:t>
      </w:r>
      <w:r>
        <w:rPr>
          <w:spacing w:val="40"/>
        </w:rPr>
        <w:t xml:space="preserve"> </w:t>
      </w:r>
      <w:r>
        <w:rPr>
          <w:rFonts w:ascii="Georgia"/>
          <w:sz w:val="23"/>
        </w:rPr>
        <w:t>`</w:t>
      </w:r>
      <w:r>
        <w:rPr>
          <w:rFonts w:ascii="Georgia"/>
          <w:spacing w:val="40"/>
          <w:sz w:val="23"/>
        </w:rPr>
        <w:t xml:space="preserve"> </w:t>
      </w:r>
      <w:r>
        <w:t>60,000</w:t>
      </w:r>
      <w:r>
        <w:rPr>
          <w:spacing w:val="40"/>
        </w:rPr>
        <w:t xml:space="preserve"> </w:t>
      </w:r>
      <w:r>
        <w:t>is</w:t>
      </w:r>
      <w:r>
        <w:rPr>
          <w:spacing w:val="40"/>
        </w:rPr>
        <w:t xml:space="preserve"> </w:t>
      </w:r>
      <w:r>
        <w:t>for</w:t>
      </w:r>
      <w:r>
        <w:rPr>
          <w:spacing w:val="40"/>
        </w:rPr>
        <w:t xml:space="preserve"> </w:t>
      </w:r>
      <w:r>
        <w:t>three months.</w:t>
      </w:r>
      <w:r>
        <w:rPr>
          <w:spacing w:val="29"/>
        </w:rPr>
        <w:t xml:space="preserve"> </w:t>
      </w:r>
      <w:r>
        <w:t>Mr.</w:t>
      </w:r>
      <w:r>
        <w:rPr>
          <w:spacing w:val="29"/>
        </w:rPr>
        <w:t xml:space="preserve"> </w:t>
      </w:r>
      <w:r>
        <w:t>B</w:t>
      </w:r>
      <w:r>
        <w:rPr>
          <w:spacing w:val="31"/>
        </w:rPr>
        <w:t xml:space="preserve"> </w:t>
      </w:r>
      <w:r>
        <w:t>got</w:t>
      </w:r>
      <w:r>
        <w:rPr>
          <w:spacing w:val="33"/>
        </w:rPr>
        <w:t xml:space="preserve"> </w:t>
      </w:r>
      <w:r>
        <w:t>the</w:t>
      </w:r>
      <w:r>
        <w:rPr>
          <w:spacing w:val="31"/>
        </w:rPr>
        <w:t xml:space="preserve"> </w:t>
      </w:r>
      <w:r>
        <w:t>first</w:t>
      </w:r>
      <w:r>
        <w:rPr>
          <w:spacing w:val="33"/>
        </w:rPr>
        <w:t xml:space="preserve"> </w:t>
      </w:r>
      <w:r>
        <w:t>bill</w:t>
      </w:r>
      <w:r>
        <w:rPr>
          <w:spacing w:val="31"/>
        </w:rPr>
        <w:t xml:space="preserve"> </w:t>
      </w:r>
      <w:r>
        <w:t>discounted</w:t>
      </w:r>
      <w:r>
        <w:rPr>
          <w:spacing w:val="31"/>
        </w:rPr>
        <w:t xml:space="preserve"> </w:t>
      </w:r>
      <w:r>
        <w:t>with</w:t>
      </w:r>
      <w:r>
        <w:rPr>
          <w:spacing w:val="29"/>
        </w:rPr>
        <w:t xml:space="preserve"> </w:t>
      </w:r>
      <w:r>
        <w:t>the</w:t>
      </w:r>
      <w:r>
        <w:rPr>
          <w:spacing w:val="31"/>
        </w:rPr>
        <w:t xml:space="preserve"> </w:t>
      </w:r>
      <w:r>
        <w:t>bank</w:t>
      </w:r>
      <w:r>
        <w:rPr>
          <w:spacing w:val="32"/>
        </w:rPr>
        <w:t xml:space="preserve"> </w:t>
      </w:r>
      <w:r>
        <w:t>for</w:t>
      </w:r>
      <w:r>
        <w:rPr>
          <w:spacing w:val="31"/>
        </w:rPr>
        <w:t xml:space="preserve"> </w:t>
      </w:r>
      <w:r>
        <w:rPr>
          <w:rFonts w:ascii="Georgia"/>
          <w:sz w:val="23"/>
        </w:rPr>
        <w:t>`</w:t>
      </w:r>
      <w:r>
        <w:rPr>
          <w:rFonts w:ascii="Georgia"/>
          <w:spacing w:val="34"/>
          <w:sz w:val="23"/>
        </w:rPr>
        <w:t xml:space="preserve"> </w:t>
      </w:r>
      <w:r>
        <w:t>1,49,000 on June 3, 2024. On August 2, 2024 Mr. A requested Mr. B to cancel both the bills and drew a new bill on him with the combined amount of both the bills along with interest @ 12% per annum for a period of two</w:t>
      </w:r>
      <w:r>
        <w:rPr>
          <w:spacing w:val="80"/>
        </w:rPr>
        <w:t xml:space="preserve"> </w:t>
      </w:r>
      <w:r>
        <w:t>months. Before the</w:t>
      </w:r>
      <w:r>
        <w:rPr>
          <w:spacing w:val="32"/>
        </w:rPr>
        <w:t xml:space="preserve"> </w:t>
      </w:r>
      <w:r>
        <w:t>due date</w:t>
      </w:r>
      <w:r>
        <w:rPr>
          <w:spacing w:val="32"/>
        </w:rPr>
        <w:t xml:space="preserve"> </w:t>
      </w:r>
      <w:r>
        <w:t>of the renewed bill on September 3, 2024,</w:t>
      </w:r>
      <w:r>
        <w:rPr>
          <w:spacing w:val="40"/>
        </w:rPr>
        <w:t xml:space="preserve"> </w:t>
      </w:r>
      <w:r>
        <w:t>Mr. A becomes insolvent and only 40 paise in a rupee could be recovered from his estate.</w:t>
      </w:r>
    </w:p>
    <w:p w14:paraId="25993127" w14:textId="77777777" w:rsidR="001D2443" w:rsidRDefault="00000000">
      <w:pPr>
        <w:pStyle w:val="BodyText"/>
        <w:spacing w:before="108"/>
        <w:ind w:left="1324"/>
        <w:jc w:val="both"/>
      </w:pPr>
      <w:r>
        <w:t>You</w:t>
      </w:r>
      <w:r>
        <w:rPr>
          <w:spacing w:val="12"/>
        </w:rPr>
        <w:t xml:space="preserve"> </w:t>
      </w:r>
      <w:r>
        <w:t>are</w:t>
      </w:r>
      <w:r>
        <w:rPr>
          <w:spacing w:val="16"/>
        </w:rPr>
        <w:t xml:space="preserve"> </w:t>
      </w:r>
      <w:r>
        <w:t>required</w:t>
      </w:r>
      <w:r>
        <w:rPr>
          <w:spacing w:val="17"/>
        </w:rPr>
        <w:t xml:space="preserve"> </w:t>
      </w:r>
      <w:r>
        <w:t>to</w:t>
      </w:r>
      <w:r>
        <w:rPr>
          <w:spacing w:val="17"/>
        </w:rPr>
        <w:t xml:space="preserve"> </w:t>
      </w:r>
      <w:r>
        <w:t>give</w:t>
      </w:r>
      <w:r>
        <w:rPr>
          <w:spacing w:val="17"/>
        </w:rPr>
        <w:t xml:space="preserve"> </w:t>
      </w:r>
      <w:r>
        <w:t>the</w:t>
      </w:r>
      <w:r>
        <w:rPr>
          <w:spacing w:val="18"/>
        </w:rPr>
        <w:t xml:space="preserve"> </w:t>
      </w:r>
      <w:r>
        <w:t>journal</w:t>
      </w:r>
      <w:r>
        <w:rPr>
          <w:spacing w:val="17"/>
        </w:rPr>
        <w:t xml:space="preserve"> </w:t>
      </w:r>
      <w:r>
        <w:t>entries</w:t>
      </w:r>
      <w:r>
        <w:rPr>
          <w:spacing w:val="14"/>
        </w:rPr>
        <w:t xml:space="preserve"> </w:t>
      </w:r>
      <w:r>
        <w:t>in</w:t>
      </w:r>
      <w:r>
        <w:rPr>
          <w:spacing w:val="19"/>
        </w:rPr>
        <w:t xml:space="preserve"> </w:t>
      </w:r>
      <w:r>
        <w:t>the</w:t>
      </w:r>
      <w:r>
        <w:rPr>
          <w:spacing w:val="16"/>
        </w:rPr>
        <w:t xml:space="preserve"> </w:t>
      </w:r>
      <w:r>
        <w:t>books</w:t>
      </w:r>
      <w:r>
        <w:rPr>
          <w:spacing w:val="18"/>
        </w:rPr>
        <w:t xml:space="preserve"> </w:t>
      </w:r>
      <w:r>
        <w:t>of</w:t>
      </w:r>
      <w:r>
        <w:rPr>
          <w:spacing w:val="17"/>
        </w:rPr>
        <w:t xml:space="preserve"> </w:t>
      </w:r>
      <w:r>
        <w:t>Mr.</w:t>
      </w:r>
      <w:r>
        <w:rPr>
          <w:spacing w:val="16"/>
        </w:rPr>
        <w:t xml:space="preserve"> </w:t>
      </w:r>
      <w:r>
        <w:rPr>
          <w:spacing w:val="-5"/>
        </w:rPr>
        <w:t>B.</w:t>
      </w:r>
    </w:p>
    <w:p w14:paraId="00FF6B88" w14:textId="77777777" w:rsidR="001D2443" w:rsidRDefault="00000000">
      <w:pPr>
        <w:spacing w:before="127"/>
        <w:ind w:left="7396"/>
        <w:jc w:val="both"/>
        <w:rPr>
          <w:b/>
          <w:i/>
        </w:rPr>
      </w:pPr>
      <w:r>
        <w:rPr>
          <w:b/>
          <w:i/>
          <w:color w:val="232323"/>
        </w:rPr>
        <w:t>(5</w:t>
      </w:r>
      <w:r>
        <w:rPr>
          <w:b/>
          <w:i/>
          <w:color w:val="232323"/>
          <w:spacing w:val="-4"/>
        </w:rPr>
        <w:t xml:space="preserve"> </w:t>
      </w:r>
      <w:r>
        <w:rPr>
          <w:b/>
          <w:i/>
          <w:color w:val="232323"/>
          <w:spacing w:val="-2"/>
        </w:rPr>
        <w:t>Marks)</w:t>
      </w:r>
    </w:p>
    <w:p w14:paraId="61CCE305" w14:textId="77777777" w:rsidR="001D2443" w:rsidRDefault="001D2443">
      <w:pPr>
        <w:jc w:val="both"/>
        <w:rPr>
          <w:b/>
          <w:i/>
        </w:rPr>
        <w:sectPr w:rsidR="001D2443">
          <w:type w:val="continuous"/>
          <w:pgSz w:w="11910" w:h="16840"/>
          <w:pgMar w:top="1920" w:right="1700" w:bottom="280" w:left="1700" w:header="1760" w:footer="2674" w:gutter="0"/>
          <w:cols w:space="720"/>
        </w:sectPr>
      </w:pPr>
    </w:p>
    <w:p w14:paraId="0C2E33E0" w14:textId="77777777" w:rsidR="001D2443" w:rsidRDefault="001D2443">
      <w:pPr>
        <w:spacing w:before="89"/>
        <w:rPr>
          <w:b/>
          <w:i/>
        </w:rPr>
      </w:pPr>
    </w:p>
    <w:p w14:paraId="6388DD62" w14:textId="77777777" w:rsidR="001D2443" w:rsidRDefault="00000000">
      <w:pPr>
        <w:pStyle w:val="Heading3"/>
        <w:spacing w:before="0"/>
        <w:ind w:left="435" w:right="102"/>
        <w:jc w:val="center"/>
      </w:pPr>
      <w:r>
        <w:rPr>
          <w:spacing w:val="-5"/>
        </w:rPr>
        <w:t>OR</w:t>
      </w:r>
    </w:p>
    <w:p w14:paraId="14A1DD9C" w14:textId="77777777" w:rsidR="001D2443" w:rsidRDefault="00000000">
      <w:pPr>
        <w:pStyle w:val="ListParagraph"/>
        <w:numPr>
          <w:ilvl w:val="0"/>
          <w:numId w:val="49"/>
        </w:numPr>
        <w:tabs>
          <w:tab w:val="left" w:pos="1323"/>
        </w:tabs>
        <w:spacing w:before="127" w:line="247" w:lineRule="auto"/>
        <w:ind w:left="1323" w:right="129"/>
        <w:rPr>
          <w:i/>
        </w:rPr>
      </w:pPr>
      <w:r>
        <w:rPr>
          <w:i/>
        </w:rPr>
        <w:t>The</w:t>
      </w:r>
      <w:r>
        <w:rPr>
          <w:i/>
          <w:spacing w:val="38"/>
        </w:rPr>
        <w:t xml:space="preserve"> </w:t>
      </w:r>
      <w:r>
        <w:rPr>
          <w:i/>
        </w:rPr>
        <w:t>following</w:t>
      </w:r>
      <w:r>
        <w:rPr>
          <w:i/>
          <w:spacing w:val="36"/>
        </w:rPr>
        <w:t xml:space="preserve"> </w:t>
      </w:r>
      <w:r>
        <w:rPr>
          <w:i/>
        </w:rPr>
        <w:t>details</w:t>
      </w:r>
      <w:r>
        <w:rPr>
          <w:i/>
          <w:spacing w:val="33"/>
        </w:rPr>
        <w:t xml:space="preserve"> </w:t>
      </w:r>
      <w:r>
        <w:rPr>
          <w:i/>
        </w:rPr>
        <w:t>are</w:t>
      </w:r>
      <w:r>
        <w:rPr>
          <w:i/>
          <w:spacing w:val="38"/>
        </w:rPr>
        <w:t xml:space="preserve"> </w:t>
      </w:r>
      <w:r>
        <w:rPr>
          <w:i/>
        </w:rPr>
        <w:t>available</w:t>
      </w:r>
      <w:r>
        <w:rPr>
          <w:i/>
          <w:spacing w:val="38"/>
        </w:rPr>
        <w:t xml:space="preserve"> </w:t>
      </w:r>
      <w:r>
        <w:rPr>
          <w:i/>
        </w:rPr>
        <w:t>of</w:t>
      </w:r>
      <w:r>
        <w:rPr>
          <w:i/>
          <w:spacing w:val="37"/>
        </w:rPr>
        <w:t xml:space="preserve"> </w:t>
      </w:r>
      <w:r>
        <w:rPr>
          <w:i/>
        </w:rPr>
        <w:t>raw</w:t>
      </w:r>
      <w:r>
        <w:rPr>
          <w:i/>
          <w:spacing w:val="34"/>
        </w:rPr>
        <w:t xml:space="preserve"> </w:t>
      </w:r>
      <w:r>
        <w:rPr>
          <w:i/>
        </w:rPr>
        <w:t>material</w:t>
      </w:r>
      <w:r>
        <w:rPr>
          <w:i/>
          <w:spacing w:val="38"/>
        </w:rPr>
        <w:t xml:space="preserve"> </w:t>
      </w:r>
      <w:r>
        <w:rPr>
          <w:i/>
        </w:rPr>
        <w:t>of</w:t>
      </w:r>
      <w:r>
        <w:rPr>
          <w:i/>
          <w:spacing w:val="37"/>
        </w:rPr>
        <w:t xml:space="preserve"> </w:t>
      </w:r>
      <w:r>
        <w:rPr>
          <w:i/>
        </w:rPr>
        <w:t>a</w:t>
      </w:r>
      <w:r>
        <w:rPr>
          <w:i/>
          <w:spacing w:val="36"/>
        </w:rPr>
        <w:t xml:space="preserve"> </w:t>
      </w:r>
      <w:r>
        <w:rPr>
          <w:i/>
        </w:rPr>
        <w:t xml:space="preserve">manufacturing </w:t>
      </w:r>
      <w:r>
        <w:rPr>
          <w:i/>
          <w:spacing w:val="-2"/>
        </w:rPr>
        <w:t>unit:</w:t>
      </w:r>
    </w:p>
    <w:p w14:paraId="20BF5775" w14:textId="77777777" w:rsidR="001D2443" w:rsidRDefault="001D2443">
      <w:pPr>
        <w:spacing w:before="3" w:after="1"/>
        <w:rPr>
          <w:i/>
          <w:sz w:val="8"/>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2609"/>
        <w:gridCol w:w="2813"/>
      </w:tblGrid>
      <w:tr w:rsidR="001D2443" w14:paraId="2B09B4AE" w14:textId="77777777">
        <w:trPr>
          <w:trHeight w:val="371"/>
        </w:trPr>
        <w:tc>
          <w:tcPr>
            <w:tcW w:w="1351" w:type="dxa"/>
          </w:tcPr>
          <w:p w14:paraId="678AD64E" w14:textId="77777777" w:rsidR="001D2443" w:rsidRDefault="00000000">
            <w:pPr>
              <w:pStyle w:val="TableParagraph"/>
              <w:spacing w:before="41"/>
              <w:ind w:left="107"/>
              <w:rPr>
                <w:i/>
              </w:rPr>
            </w:pPr>
            <w:r>
              <w:rPr>
                <w:i/>
                <w:color w:val="232323"/>
              </w:rPr>
              <w:t>1-5-</w:t>
            </w:r>
            <w:r>
              <w:rPr>
                <w:i/>
                <w:color w:val="232323"/>
                <w:spacing w:val="-4"/>
              </w:rPr>
              <w:t>2024</w:t>
            </w:r>
          </w:p>
        </w:tc>
        <w:tc>
          <w:tcPr>
            <w:tcW w:w="2609" w:type="dxa"/>
          </w:tcPr>
          <w:p w14:paraId="544C4E05" w14:textId="77777777" w:rsidR="001D2443" w:rsidRDefault="00000000">
            <w:pPr>
              <w:pStyle w:val="TableParagraph"/>
              <w:spacing w:before="41"/>
              <w:ind w:left="105"/>
              <w:rPr>
                <w:i/>
              </w:rPr>
            </w:pPr>
            <w:r>
              <w:rPr>
                <w:i/>
                <w:color w:val="232323"/>
              </w:rPr>
              <w:t>Opening</w:t>
            </w:r>
            <w:r>
              <w:rPr>
                <w:i/>
                <w:color w:val="232323"/>
                <w:spacing w:val="24"/>
              </w:rPr>
              <w:t xml:space="preserve"> </w:t>
            </w:r>
            <w:r>
              <w:rPr>
                <w:i/>
                <w:color w:val="232323"/>
                <w:spacing w:val="-2"/>
              </w:rPr>
              <w:t>Inventory</w:t>
            </w:r>
          </w:p>
        </w:tc>
        <w:tc>
          <w:tcPr>
            <w:tcW w:w="2813" w:type="dxa"/>
          </w:tcPr>
          <w:p w14:paraId="0E59EDEF" w14:textId="77777777" w:rsidR="001D2443" w:rsidRDefault="00000000">
            <w:pPr>
              <w:pStyle w:val="TableParagraph"/>
              <w:spacing w:before="41"/>
              <w:ind w:left="107"/>
              <w:rPr>
                <w:i/>
              </w:rPr>
            </w:pPr>
            <w:r>
              <w:rPr>
                <w:i/>
                <w:color w:val="232323"/>
              </w:rPr>
              <w:t>100</w:t>
            </w:r>
            <w:r>
              <w:rPr>
                <w:i/>
                <w:color w:val="232323"/>
                <w:spacing w:val="13"/>
              </w:rPr>
              <w:t xml:space="preserve"> </w:t>
            </w:r>
            <w:r>
              <w:rPr>
                <w:i/>
                <w:color w:val="232323"/>
              </w:rPr>
              <w:t>units</w:t>
            </w:r>
            <w:r>
              <w:rPr>
                <w:i/>
                <w:color w:val="232323"/>
                <w:spacing w:val="10"/>
              </w:rPr>
              <w:t xml:space="preserve"> </w:t>
            </w:r>
            <w:r>
              <w:rPr>
                <w:i/>
                <w:color w:val="232323"/>
              </w:rPr>
              <w:t>@</w:t>
            </w:r>
            <w:r>
              <w:rPr>
                <w:i/>
                <w:color w:val="232323"/>
                <w:spacing w:val="11"/>
              </w:rPr>
              <w:t xml:space="preserve"> </w:t>
            </w:r>
            <w:r>
              <w:rPr>
                <w:rFonts w:ascii="Georgia"/>
                <w:i/>
                <w:color w:val="232323"/>
                <w:sz w:val="23"/>
              </w:rPr>
              <w:t>`</w:t>
            </w:r>
            <w:r>
              <w:rPr>
                <w:rFonts w:ascii="Georgia"/>
                <w:i/>
                <w:color w:val="232323"/>
                <w:spacing w:val="15"/>
                <w:sz w:val="23"/>
              </w:rPr>
              <w:t xml:space="preserve"> </w:t>
            </w:r>
            <w:r>
              <w:rPr>
                <w:i/>
                <w:color w:val="232323"/>
              </w:rPr>
              <w:t>15</w:t>
            </w:r>
            <w:r>
              <w:rPr>
                <w:i/>
                <w:color w:val="232323"/>
                <w:spacing w:val="10"/>
              </w:rPr>
              <w:t xml:space="preserve"> </w:t>
            </w:r>
            <w:r>
              <w:rPr>
                <w:i/>
                <w:color w:val="232323"/>
              </w:rPr>
              <w:t>per</w:t>
            </w:r>
            <w:r>
              <w:rPr>
                <w:i/>
                <w:color w:val="232323"/>
                <w:spacing w:val="13"/>
              </w:rPr>
              <w:t xml:space="preserve"> </w:t>
            </w:r>
            <w:r>
              <w:rPr>
                <w:i/>
                <w:color w:val="232323"/>
                <w:spacing w:val="-4"/>
              </w:rPr>
              <w:t>unit</w:t>
            </w:r>
          </w:p>
        </w:tc>
      </w:tr>
      <w:tr w:rsidR="001D2443" w14:paraId="3D9E30B0" w14:textId="77777777">
        <w:trPr>
          <w:trHeight w:val="374"/>
        </w:trPr>
        <w:tc>
          <w:tcPr>
            <w:tcW w:w="1351" w:type="dxa"/>
          </w:tcPr>
          <w:p w14:paraId="2E653C4C" w14:textId="77777777" w:rsidR="001D2443" w:rsidRDefault="00000000">
            <w:pPr>
              <w:pStyle w:val="TableParagraph"/>
              <w:spacing w:before="41"/>
              <w:ind w:left="107"/>
              <w:rPr>
                <w:i/>
              </w:rPr>
            </w:pPr>
            <w:r>
              <w:rPr>
                <w:i/>
                <w:color w:val="232323"/>
              </w:rPr>
              <w:t>2-5-</w:t>
            </w:r>
            <w:r>
              <w:rPr>
                <w:i/>
                <w:color w:val="232323"/>
                <w:spacing w:val="-4"/>
              </w:rPr>
              <w:t>2024</w:t>
            </w:r>
          </w:p>
        </w:tc>
        <w:tc>
          <w:tcPr>
            <w:tcW w:w="2609" w:type="dxa"/>
          </w:tcPr>
          <w:p w14:paraId="7CC6F537" w14:textId="77777777" w:rsidR="001D2443" w:rsidRDefault="00000000">
            <w:pPr>
              <w:pStyle w:val="TableParagraph"/>
              <w:spacing w:before="41"/>
              <w:ind w:left="105"/>
              <w:rPr>
                <w:i/>
              </w:rPr>
            </w:pPr>
            <w:r>
              <w:rPr>
                <w:i/>
                <w:color w:val="232323"/>
                <w:spacing w:val="-2"/>
              </w:rPr>
              <w:t>Purchases</w:t>
            </w:r>
          </w:p>
        </w:tc>
        <w:tc>
          <w:tcPr>
            <w:tcW w:w="2813" w:type="dxa"/>
          </w:tcPr>
          <w:p w14:paraId="77BA355D" w14:textId="77777777" w:rsidR="001D2443" w:rsidRDefault="00000000">
            <w:pPr>
              <w:pStyle w:val="TableParagraph"/>
              <w:spacing w:before="41"/>
              <w:ind w:left="107"/>
              <w:rPr>
                <w:i/>
              </w:rPr>
            </w:pPr>
            <w:r>
              <w:rPr>
                <w:i/>
                <w:color w:val="232323"/>
              </w:rPr>
              <w:t>300</w:t>
            </w:r>
            <w:r>
              <w:rPr>
                <w:i/>
                <w:color w:val="232323"/>
                <w:spacing w:val="13"/>
              </w:rPr>
              <w:t xml:space="preserve"> </w:t>
            </w:r>
            <w:r>
              <w:rPr>
                <w:i/>
                <w:color w:val="232323"/>
              </w:rPr>
              <w:t>units</w:t>
            </w:r>
            <w:r>
              <w:rPr>
                <w:i/>
                <w:color w:val="232323"/>
                <w:spacing w:val="10"/>
              </w:rPr>
              <w:t xml:space="preserve"> </w:t>
            </w:r>
            <w:r>
              <w:rPr>
                <w:i/>
                <w:color w:val="232323"/>
              </w:rPr>
              <w:t>@</w:t>
            </w:r>
            <w:r>
              <w:rPr>
                <w:i/>
                <w:color w:val="232323"/>
                <w:spacing w:val="11"/>
              </w:rPr>
              <w:t xml:space="preserve"> </w:t>
            </w:r>
            <w:r>
              <w:rPr>
                <w:rFonts w:ascii="Georgia"/>
                <w:i/>
                <w:color w:val="232323"/>
                <w:sz w:val="23"/>
              </w:rPr>
              <w:t>`</w:t>
            </w:r>
            <w:r>
              <w:rPr>
                <w:rFonts w:ascii="Georgia"/>
                <w:i/>
                <w:color w:val="232323"/>
                <w:spacing w:val="15"/>
                <w:sz w:val="23"/>
              </w:rPr>
              <w:t xml:space="preserve"> </w:t>
            </w:r>
            <w:r>
              <w:rPr>
                <w:i/>
                <w:color w:val="232323"/>
              </w:rPr>
              <w:t>18</w:t>
            </w:r>
            <w:r>
              <w:rPr>
                <w:i/>
                <w:color w:val="232323"/>
                <w:spacing w:val="10"/>
              </w:rPr>
              <w:t xml:space="preserve"> </w:t>
            </w:r>
            <w:r>
              <w:rPr>
                <w:i/>
                <w:color w:val="232323"/>
              </w:rPr>
              <w:t>per</w:t>
            </w:r>
            <w:r>
              <w:rPr>
                <w:i/>
                <w:color w:val="232323"/>
                <w:spacing w:val="13"/>
              </w:rPr>
              <w:t xml:space="preserve"> </w:t>
            </w:r>
            <w:r>
              <w:rPr>
                <w:i/>
                <w:color w:val="232323"/>
                <w:spacing w:val="-4"/>
              </w:rPr>
              <w:t>unit</w:t>
            </w:r>
          </w:p>
        </w:tc>
      </w:tr>
      <w:tr w:rsidR="001D2443" w14:paraId="531ECAB7" w14:textId="77777777">
        <w:trPr>
          <w:trHeight w:val="371"/>
        </w:trPr>
        <w:tc>
          <w:tcPr>
            <w:tcW w:w="1351" w:type="dxa"/>
          </w:tcPr>
          <w:p w14:paraId="78BEAC2C" w14:textId="77777777" w:rsidR="001D2443" w:rsidRDefault="00000000">
            <w:pPr>
              <w:pStyle w:val="TableParagraph"/>
              <w:spacing w:before="40"/>
              <w:ind w:left="107"/>
              <w:rPr>
                <w:i/>
              </w:rPr>
            </w:pPr>
            <w:r>
              <w:rPr>
                <w:i/>
                <w:color w:val="232323"/>
              </w:rPr>
              <w:t>5-5-</w:t>
            </w:r>
            <w:r>
              <w:rPr>
                <w:i/>
                <w:color w:val="232323"/>
                <w:spacing w:val="-4"/>
              </w:rPr>
              <w:t>2024</w:t>
            </w:r>
          </w:p>
        </w:tc>
        <w:tc>
          <w:tcPr>
            <w:tcW w:w="2609" w:type="dxa"/>
          </w:tcPr>
          <w:p w14:paraId="45E004D4" w14:textId="77777777" w:rsidR="001D2443" w:rsidRDefault="00000000">
            <w:pPr>
              <w:pStyle w:val="TableParagraph"/>
              <w:spacing w:before="40"/>
              <w:ind w:left="105"/>
              <w:rPr>
                <w:i/>
              </w:rPr>
            </w:pPr>
            <w:r>
              <w:rPr>
                <w:i/>
                <w:color w:val="232323"/>
              </w:rPr>
              <w:t>Issued</w:t>
            </w:r>
            <w:r>
              <w:rPr>
                <w:i/>
                <w:color w:val="232323"/>
                <w:spacing w:val="19"/>
              </w:rPr>
              <w:t xml:space="preserve"> </w:t>
            </w:r>
            <w:r>
              <w:rPr>
                <w:i/>
                <w:color w:val="232323"/>
              </w:rPr>
              <w:t>for</w:t>
            </w:r>
            <w:r>
              <w:rPr>
                <w:i/>
                <w:color w:val="232323"/>
                <w:spacing w:val="18"/>
              </w:rPr>
              <w:t xml:space="preserve"> </w:t>
            </w:r>
            <w:r>
              <w:rPr>
                <w:i/>
                <w:color w:val="232323"/>
                <w:spacing w:val="-2"/>
              </w:rPr>
              <w:t>consumption</w:t>
            </w:r>
          </w:p>
        </w:tc>
        <w:tc>
          <w:tcPr>
            <w:tcW w:w="2813" w:type="dxa"/>
          </w:tcPr>
          <w:p w14:paraId="3E2601C5" w14:textId="77777777" w:rsidR="001D2443" w:rsidRDefault="00000000">
            <w:pPr>
              <w:pStyle w:val="TableParagraph"/>
              <w:spacing w:before="40"/>
              <w:ind w:left="107"/>
              <w:rPr>
                <w:i/>
              </w:rPr>
            </w:pPr>
            <w:r>
              <w:rPr>
                <w:i/>
                <w:color w:val="232323"/>
              </w:rPr>
              <w:t>250</w:t>
            </w:r>
            <w:r>
              <w:rPr>
                <w:i/>
                <w:color w:val="232323"/>
                <w:spacing w:val="16"/>
              </w:rPr>
              <w:t xml:space="preserve"> </w:t>
            </w:r>
            <w:r>
              <w:rPr>
                <w:i/>
                <w:color w:val="232323"/>
                <w:spacing w:val="-2"/>
              </w:rPr>
              <w:t>units</w:t>
            </w:r>
          </w:p>
        </w:tc>
      </w:tr>
      <w:tr w:rsidR="001D2443" w14:paraId="4D3AA715" w14:textId="77777777">
        <w:trPr>
          <w:trHeight w:val="373"/>
        </w:trPr>
        <w:tc>
          <w:tcPr>
            <w:tcW w:w="1351" w:type="dxa"/>
          </w:tcPr>
          <w:p w14:paraId="5F53BAC0" w14:textId="77777777" w:rsidR="001D2443" w:rsidRDefault="00000000">
            <w:pPr>
              <w:pStyle w:val="TableParagraph"/>
              <w:spacing w:before="40"/>
              <w:ind w:left="107"/>
              <w:rPr>
                <w:i/>
              </w:rPr>
            </w:pPr>
            <w:r>
              <w:rPr>
                <w:i/>
                <w:color w:val="232323"/>
              </w:rPr>
              <w:t>16-5-</w:t>
            </w:r>
            <w:r>
              <w:rPr>
                <w:i/>
                <w:color w:val="232323"/>
                <w:spacing w:val="-4"/>
              </w:rPr>
              <w:t>2024</w:t>
            </w:r>
          </w:p>
        </w:tc>
        <w:tc>
          <w:tcPr>
            <w:tcW w:w="2609" w:type="dxa"/>
          </w:tcPr>
          <w:p w14:paraId="2A3043A6" w14:textId="77777777" w:rsidR="001D2443" w:rsidRDefault="00000000">
            <w:pPr>
              <w:pStyle w:val="TableParagraph"/>
              <w:spacing w:before="40"/>
              <w:ind w:left="105"/>
              <w:rPr>
                <w:i/>
              </w:rPr>
            </w:pPr>
            <w:r>
              <w:rPr>
                <w:i/>
                <w:color w:val="232323"/>
                <w:spacing w:val="-2"/>
              </w:rPr>
              <w:t>Purchases</w:t>
            </w:r>
          </w:p>
        </w:tc>
        <w:tc>
          <w:tcPr>
            <w:tcW w:w="2813" w:type="dxa"/>
          </w:tcPr>
          <w:p w14:paraId="18A0005D" w14:textId="77777777" w:rsidR="001D2443" w:rsidRDefault="00000000">
            <w:pPr>
              <w:pStyle w:val="TableParagraph"/>
              <w:spacing w:before="40"/>
              <w:ind w:left="107"/>
              <w:rPr>
                <w:i/>
              </w:rPr>
            </w:pPr>
            <w:r>
              <w:rPr>
                <w:i/>
                <w:color w:val="232323"/>
              </w:rPr>
              <w:t>500</w:t>
            </w:r>
            <w:r>
              <w:rPr>
                <w:i/>
                <w:color w:val="232323"/>
                <w:spacing w:val="13"/>
              </w:rPr>
              <w:t xml:space="preserve"> </w:t>
            </w:r>
            <w:r>
              <w:rPr>
                <w:i/>
                <w:color w:val="232323"/>
              </w:rPr>
              <w:t>units</w:t>
            </w:r>
            <w:r>
              <w:rPr>
                <w:i/>
                <w:color w:val="232323"/>
                <w:spacing w:val="10"/>
              </w:rPr>
              <w:t xml:space="preserve"> </w:t>
            </w:r>
            <w:r>
              <w:rPr>
                <w:i/>
                <w:color w:val="232323"/>
              </w:rPr>
              <w:t>@</w:t>
            </w:r>
            <w:r>
              <w:rPr>
                <w:i/>
                <w:color w:val="232323"/>
                <w:spacing w:val="11"/>
              </w:rPr>
              <w:t xml:space="preserve"> </w:t>
            </w:r>
            <w:r>
              <w:rPr>
                <w:rFonts w:ascii="Georgia"/>
                <w:i/>
                <w:color w:val="232323"/>
                <w:sz w:val="23"/>
              </w:rPr>
              <w:t>`</w:t>
            </w:r>
            <w:r>
              <w:rPr>
                <w:rFonts w:ascii="Georgia"/>
                <w:i/>
                <w:color w:val="232323"/>
                <w:spacing w:val="15"/>
                <w:sz w:val="23"/>
              </w:rPr>
              <w:t xml:space="preserve"> </w:t>
            </w:r>
            <w:r>
              <w:rPr>
                <w:i/>
                <w:color w:val="232323"/>
              </w:rPr>
              <w:t>21</w:t>
            </w:r>
            <w:r>
              <w:rPr>
                <w:i/>
                <w:color w:val="232323"/>
                <w:spacing w:val="10"/>
              </w:rPr>
              <w:t xml:space="preserve"> </w:t>
            </w:r>
            <w:r>
              <w:rPr>
                <w:i/>
                <w:color w:val="232323"/>
              </w:rPr>
              <w:t>per</w:t>
            </w:r>
            <w:r>
              <w:rPr>
                <w:i/>
                <w:color w:val="232323"/>
                <w:spacing w:val="13"/>
              </w:rPr>
              <w:t xml:space="preserve"> </w:t>
            </w:r>
            <w:r>
              <w:rPr>
                <w:i/>
                <w:color w:val="232323"/>
                <w:spacing w:val="-4"/>
              </w:rPr>
              <w:t>unit</w:t>
            </w:r>
          </w:p>
        </w:tc>
      </w:tr>
      <w:tr w:rsidR="001D2443" w14:paraId="68CE7537" w14:textId="77777777">
        <w:trPr>
          <w:trHeight w:val="371"/>
        </w:trPr>
        <w:tc>
          <w:tcPr>
            <w:tcW w:w="1351" w:type="dxa"/>
          </w:tcPr>
          <w:p w14:paraId="5E28AC6A" w14:textId="77777777" w:rsidR="001D2443" w:rsidRDefault="00000000">
            <w:pPr>
              <w:pStyle w:val="TableParagraph"/>
              <w:spacing w:before="40"/>
              <w:ind w:left="107"/>
              <w:rPr>
                <w:i/>
              </w:rPr>
            </w:pPr>
            <w:r>
              <w:rPr>
                <w:i/>
                <w:color w:val="232323"/>
              </w:rPr>
              <w:t>21-5-</w:t>
            </w:r>
            <w:r>
              <w:rPr>
                <w:i/>
                <w:color w:val="232323"/>
                <w:spacing w:val="-4"/>
              </w:rPr>
              <w:t>2024</w:t>
            </w:r>
          </w:p>
        </w:tc>
        <w:tc>
          <w:tcPr>
            <w:tcW w:w="2609" w:type="dxa"/>
          </w:tcPr>
          <w:p w14:paraId="596B4BE7" w14:textId="77777777" w:rsidR="001D2443" w:rsidRDefault="00000000">
            <w:pPr>
              <w:pStyle w:val="TableParagraph"/>
              <w:spacing w:before="40"/>
              <w:ind w:left="105"/>
              <w:rPr>
                <w:i/>
              </w:rPr>
            </w:pPr>
            <w:r>
              <w:rPr>
                <w:i/>
                <w:color w:val="232323"/>
              </w:rPr>
              <w:t>Issued</w:t>
            </w:r>
            <w:r>
              <w:rPr>
                <w:i/>
                <w:color w:val="232323"/>
                <w:spacing w:val="19"/>
              </w:rPr>
              <w:t xml:space="preserve"> </w:t>
            </w:r>
            <w:r>
              <w:rPr>
                <w:i/>
                <w:color w:val="232323"/>
              </w:rPr>
              <w:t>for</w:t>
            </w:r>
            <w:r>
              <w:rPr>
                <w:i/>
                <w:color w:val="232323"/>
                <w:spacing w:val="18"/>
              </w:rPr>
              <w:t xml:space="preserve"> </w:t>
            </w:r>
            <w:r>
              <w:rPr>
                <w:i/>
                <w:color w:val="232323"/>
                <w:spacing w:val="-2"/>
              </w:rPr>
              <w:t>consumption</w:t>
            </w:r>
          </w:p>
        </w:tc>
        <w:tc>
          <w:tcPr>
            <w:tcW w:w="2813" w:type="dxa"/>
          </w:tcPr>
          <w:p w14:paraId="044BBE41" w14:textId="77777777" w:rsidR="001D2443" w:rsidRDefault="00000000">
            <w:pPr>
              <w:pStyle w:val="TableParagraph"/>
              <w:spacing w:before="40"/>
              <w:ind w:left="107"/>
              <w:rPr>
                <w:i/>
              </w:rPr>
            </w:pPr>
            <w:r>
              <w:rPr>
                <w:i/>
                <w:color w:val="232323"/>
              </w:rPr>
              <w:t>100</w:t>
            </w:r>
            <w:r>
              <w:rPr>
                <w:i/>
                <w:color w:val="232323"/>
                <w:spacing w:val="16"/>
              </w:rPr>
              <w:t xml:space="preserve"> </w:t>
            </w:r>
            <w:r>
              <w:rPr>
                <w:i/>
                <w:color w:val="232323"/>
                <w:spacing w:val="-2"/>
              </w:rPr>
              <w:t>units</w:t>
            </w:r>
          </w:p>
        </w:tc>
      </w:tr>
      <w:tr w:rsidR="001D2443" w14:paraId="3378C140" w14:textId="77777777">
        <w:trPr>
          <w:trHeight w:val="373"/>
        </w:trPr>
        <w:tc>
          <w:tcPr>
            <w:tcW w:w="1351" w:type="dxa"/>
          </w:tcPr>
          <w:p w14:paraId="5373A242" w14:textId="77777777" w:rsidR="001D2443" w:rsidRDefault="00000000">
            <w:pPr>
              <w:pStyle w:val="TableParagraph"/>
              <w:spacing w:before="40"/>
              <w:ind w:left="107"/>
              <w:rPr>
                <w:i/>
              </w:rPr>
            </w:pPr>
            <w:r>
              <w:rPr>
                <w:i/>
                <w:color w:val="232323"/>
              </w:rPr>
              <w:t>25-5-</w:t>
            </w:r>
            <w:r>
              <w:rPr>
                <w:i/>
                <w:color w:val="232323"/>
                <w:spacing w:val="-4"/>
              </w:rPr>
              <w:t>2024</w:t>
            </w:r>
          </w:p>
        </w:tc>
        <w:tc>
          <w:tcPr>
            <w:tcW w:w="2609" w:type="dxa"/>
          </w:tcPr>
          <w:p w14:paraId="1624B1AB" w14:textId="77777777" w:rsidR="001D2443" w:rsidRDefault="00000000">
            <w:pPr>
              <w:pStyle w:val="TableParagraph"/>
              <w:spacing w:before="40"/>
              <w:ind w:left="105"/>
              <w:rPr>
                <w:i/>
              </w:rPr>
            </w:pPr>
            <w:r>
              <w:rPr>
                <w:i/>
                <w:color w:val="232323"/>
              </w:rPr>
              <w:t>Issued</w:t>
            </w:r>
            <w:r>
              <w:rPr>
                <w:i/>
                <w:color w:val="232323"/>
                <w:spacing w:val="19"/>
              </w:rPr>
              <w:t xml:space="preserve"> </w:t>
            </w:r>
            <w:r>
              <w:rPr>
                <w:i/>
                <w:color w:val="232323"/>
              </w:rPr>
              <w:t>for</w:t>
            </w:r>
            <w:r>
              <w:rPr>
                <w:i/>
                <w:color w:val="232323"/>
                <w:spacing w:val="18"/>
              </w:rPr>
              <w:t xml:space="preserve"> </w:t>
            </w:r>
            <w:r>
              <w:rPr>
                <w:i/>
                <w:color w:val="232323"/>
                <w:spacing w:val="-2"/>
              </w:rPr>
              <w:t>consumption</w:t>
            </w:r>
          </w:p>
        </w:tc>
        <w:tc>
          <w:tcPr>
            <w:tcW w:w="2813" w:type="dxa"/>
          </w:tcPr>
          <w:p w14:paraId="18C0B1FC" w14:textId="77777777" w:rsidR="001D2443" w:rsidRDefault="00000000">
            <w:pPr>
              <w:pStyle w:val="TableParagraph"/>
              <w:spacing w:before="40"/>
              <w:ind w:left="107"/>
              <w:rPr>
                <w:i/>
              </w:rPr>
            </w:pPr>
            <w:r>
              <w:rPr>
                <w:i/>
              </w:rPr>
              <w:t>450</w:t>
            </w:r>
            <w:r>
              <w:rPr>
                <w:i/>
                <w:spacing w:val="16"/>
              </w:rPr>
              <w:t xml:space="preserve"> </w:t>
            </w:r>
            <w:r>
              <w:rPr>
                <w:i/>
                <w:spacing w:val="-2"/>
              </w:rPr>
              <w:t>units</w:t>
            </w:r>
          </w:p>
        </w:tc>
      </w:tr>
    </w:tbl>
    <w:p w14:paraId="3A9A90A3" w14:textId="77777777" w:rsidR="001D2443" w:rsidRDefault="00000000">
      <w:pPr>
        <w:pStyle w:val="BodyText"/>
        <w:spacing w:before="131"/>
        <w:ind w:left="1324"/>
      </w:pPr>
      <w:r>
        <w:t>The</w:t>
      </w:r>
      <w:r>
        <w:rPr>
          <w:spacing w:val="24"/>
        </w:rPr>
        <w:t xml:space="preserve"> </w:t>
      </w:r>
      <w:r>
        <w:t>manufacturer</w:t>
      </w:r>
      <w:r>
        <w:rPr>
          <w:spacing w:val="24"/>
        </w:rPr>
        <w:t xml:space="preserve"> </w:t>
      </w:r>
      <w:r>
        <w:t>also</w:t>
      </w:r>
      <w:r>
        <w:rPr>
          <w:spacing w:val="24"/>
        </w:rPr>
        <w:t xml:space="preserve"> </w:t>
      </w:r>
      <w:r>
        <w:t>incurred</w:t>
      </w:r>
      <w:r>
        <w:rPr>
          <w:spacing w:val="24"/>
        </w:rPr>
        <w:t xml:space="preserve"> </w:t>
      </w:r>
      <w:r>
        <w:t>the</w:t>
      </w:r>
      <w:r>
        <w:rPr>
          <w:spacing w:val="25"/>
        </w:rPr>
        <w:t xml:space="preserve"> </w:t>
      </w:r>
      <w:r>
        <w:t>following</w:t>
      </w:r>
      <w:r>
        <w:rPr>
          <w:spacing w:val="27"/>
        </w:rPr>
        <w:t xml:space="preserve"> </w:t>
      </w:r>
      <w:r>
        <w:rPr>
          <w:spacing w:val="-2"/>
        </w:rPr>
        <w:t>expenses:</w:t>
      </w:r>
    </w:p>
    <w:p w14:paraId="56AB95A1" w14:textId="77777777" w:rsidR="001D2443" w:rsidRDefault="00000000">
      <w:pPr>
        <w:pStyle w:val="ListParagraph"/>
        <w:numPr>
          <w:ilvl w:val="1"/>
          <w:numId w:val="49"/>
        </w:numPr>
        <w:tabs>
          <w:tab w:val="left" w:pos="1756"/>
        </w:tabs>
        <w:spacing w:before="127" w:line="247" w:lineRule="auto"/>
        <w:ind w:right="129"/>
        <w:jc w:val="left"/>
        <w:rPr>
          <w:i/>
        </w:rPr>
      </w:pPr>
      <w:r>
        <w:rPr>
          <w:i/>
          <w:color w:val="232323"/>
        </w:rPr>
        <w:t xml:space="preserve">Freight of </w:t>
      </w:r>
      <w:r>
        <w:rPr>
          <w:rFonts w:ascii="Georgia" w:hAnsi="Georgia"/>
          <w:i/>
          <w:color w:val="232323"/>
          <w:sz w:val="23"/>
        </w:rPr>
        <w:t xml:space="preserve">` </w:t>
      </w:r>
      <w:r>
        <w:rPr>
          <w:i/>
          <w:color w:val="232323"/>
        </w:rPr>
        <w:t xml:space="preserve">300 and unloading charges of </w:t>
      </w:r>
      <w:r>
        <w:rPr>
          <w:rFonts w:ascii="Georgia" w:hAnsi="Georgia"/>
          <w:i/>
          <w:color w:val="232323"/>
          <w:sz w:val="23"/>
        </w:rPr>
        <w:t xml:space="preserve">` </w:t>
      </w:r>
      <w:r>
        <w:rPr>
          <w:i/>
          <w:color w:val="232323"/>
        </w:rPr>
        <w:t>150 at the time of every purchase respectively.</w:t>
      </w:r>
    </w:p>
    <w:p w14:paraId="0F982838" w14:textId="77777777" w:rsidR="001D2443" w:rsidRDefault="00000000">
      <w:pPr>
        <w:pStyle w:val="ListParagraph"/>
        <w:numPr>
          <w:ilvl w:val="1"/>
          <w:numId w:val="49"/>
        </w:numPr>
        <w:tabs>
          <w:tab w:val="left" w:pos="1755"/>
        </w:tabs>
        <w:spacing w:before="117"/>
        <w:ind w:left="1755"/>
        <w:jc w:val="left"/>
        <w:rPr>
          <w:i/>
        </w:rPr>
      </w:pPr>
      <w:r>
        <w:rPr>
          <w:i/>
          <w:color w:val="232323"/>
        </w:rPr>
        <w:t>Warehouse</w:t>
      </w:r>
      <w:r>
        <w:rPr>
          <w:i/>
          <w:color w:val="232323"/>
          <w:spacing w:val="15"/>
        </w:rPr>
        <w:t xml:space="preserve"> </w:t>
      </w:r>
      <w:r>
        <w:rPr>
          <w:i/>
          <w:color w:val="232323"/>
        </w:rPr>
        <w:t>rent</w:t>
      </w:r>
      <w:r>
        <w:rPr>
          <w:i/>
          <w:color w:val="232323"/>
          <w:spacing w:val="17"/>
        </w:rPr>
        <w:t xml:space="preserve"> </w:t>
      </w:r>
      <w:r>
        <w:rPr>
          <w:i/>
          <w:color w:val="232323"/>
        </w:rPr>
        <w:t>of</w:t>
      </w:r>
      <w:r>
        <w:rPr>
          <w:i/>
          <w:color w:val="232323"/>
          <w:spacing w:val="16"/>
        </w:rPr>
        <w:t xml:space="preserve"> </w:t>
      </w:r>
      <w:r>
        <w:rPr>
          <w:rFonts w:ascii="Georgia" w:hAnsi="Georgia"/>
          <w:i/>
          <w:color w:val="232323"/>
          <w:sz w:val="23"/>
        </w:rPr>
        <w:t>`</w:t>
      </w:r>
      <w:r>
        <w:rPr>
          <w:rFonts w:ascii="Georgia" w:hAnsi="Georgia"/>
          <w:i/>
          <w:color w:val="232323"/>
          <w:spacing w:val="19"/>
          <w:sz w:val="23"/>
        </w:rPr>
        <w:t xml:space="preserve"> </w:t>
      </w:r>
      <w:r>
        <w:rPr>
          <w:i/>
          <w:color w:val="232323"/>
        </w:rPr>
        <w:t>2,000</w:t>
      </w:r>
      <w:r>
        <w:rPr>
          <w:i/>
          <w:color w:val="232323"/>
          <w:spacing w:val="15"/>
        </w:rPr>
        <w:t xml:space="preserve"> </w:t>
      </w:r>
      <w:r>
        <w:rPr>
          <w:i/>
          <w:color w:val="232323"/>
        </w:rPr>
        <w:t>per</w:t>
      </w:r>
      <w:r>
        <w:rPr>
          <w:i/>
          <w:color w:val="232323"/>
          <w:spacing w:val="15"/>
        </w:rPr>
        <w:t xml:space="preserve"> </w:t>
      </w:r>
      <w:r>
        <w:rPr>
          <w:i/>
          <w:color w:val="232323"/>
          <w:spacing w:val="-2"/>
        </w:rPr>
        <w:t>month.</w:t>
      </w:r>
    </w:p>
    <w:p w14:paraId="5B4BA0F1" w14:textId="77777777" w:rsidR="001D2443" w:rsidRDefault="00000000">
      <w:pPr>
        <w:pStyle w:val="ListParagraph"/>
        <w:numPr>
          <w:ilvl w:val="1"/>
          <w:numId w:val="49"/>
        </w:numPr>
        <w:tabs>
          <w:tab w:val="left" w:pos="1755"/>
        </w:tabs>
        <w:spacing w:before="127"/>
        <w:ind w:left="1755"/>
        <w:jc w:val="left"/>
        <w:rPr>
          <w:i/>
        </w:rPr>
      </w:pPr>
      <w:r>
        <w:rPr>
          <w:i/>
          <w:color w:val="232323"/>
        </w:rPr>
        <w:t>Administrative</w:t>
      </w:r>
      <w:r>
        <w:rPr>
          <w:i/>
          <w:color w:val="232323"/>
          <w:spacing w:val="20"/>
        </w:rPr>
        <w:t xml:space="preserve"> </w:t>
      </w:r>
      <w:r>
        <w:rPr>
          <w:i/>
          <w:color w:val="232323"/>
        </w:rPr>
        <w:t>Expenses</w:t>
      </w:r>
      <w:r>
        <w:rPr>
          <w:i/>
          <w:color w:val="232323"/>
          <w:spacing w:val="16"/>
        </w:rPr>
        <w:t xml:space="preserve"> </w:t>
      </w:r>
      <w:r>
        <w:rPr>
          <w:i/>
          <w:color w:val="232323"/>
        </w:rPr>
        <w:t>of</w:t>
      </w:r>
      <w:r>
        <w:rPr>
          <w:i/>
          <w:color w:val="232323"/>
          <w:spacing w:val="22"/>
        </w:rPr>
        <w:t xml:space="preserve"> </w:t>
      </w:r>
      <w:r>
        <w:rPr>
          <w:rFonts w:ascii="Georgia" w:hAnsi="Georgia"/>
          <w:i/>
          <w:color w:val="232323"/>
          <w:sz w:val="23"/>
        </w:rPr>
        <w:t>`</w:t>
      </w:r>
      <w:r>
        <w:rPr>
          <w:rFonts w:ascii="Georgia" w:hAnsi="Georgia"/>
          <w:i/>
          <w:color w:val="232323"/>
          <w:spacing w:val="25"/>
          <w:sz w:val="23"/>
        </w:rPr>
        <w:t xml:space="preserve"> </w:t>
      </w:r>
      <w:r>
        <w:rPr>
          <w:i/>
          <w:color w:val="232323"/>
        </w:rPr>
        <w:t>1,500</w:t>
      </w:r>
      <w:r>
        <w:rPr>
          <w:i/>
          <w:color w:val="232323"/>
          <w:spacing w:val="21"/>
        </w:rPr>
        <w:t xml:space="preserve"> </w:t>
      </w:r>
      <w:r>
        <w:rPr>
          <w:i/>
          <w:color w:val="232323"/>
        </w:rPr>
        <w:t>per</w:t>
      </w:r>
      <w:r>
        <w:rPr>
          <w:i/>
          <w:color w:val="232323"/>
          <w:spacing w:val="23"/>
        </w:rPr>
        <w:t xml:space="preserve"> </w:t>
      </w:r>
      <w:r>
        <w:rPr>
          <w:i/>
          <w:color w:val="232323"/>
          <w:spacing w:val="-2"/>
        </w:rPr>
        <w:t>month.</w:t>
      </w:r>
    </w:p>
    <w:p w14:paraId="7F6A2B04" w14:textId="77777777" w:rsidR="001D2443" w:rsidRDefault="00000000">
      <w:pPr>
        <w:pStyle w:val="BodyText"/>
        <w:spacing w:before="128" w:line="247" w:lineRule="auto"/>
        <w:ind w:left="1323" w:right="129"/>
      </w:pPr>
      <w:r>
        <w:t>You</w:t>
      </w:r>
      <w:r>
        <w:rPr>
          <w:spacing w:val="24"/>
        </w:rPr>
        <w:t xml:space="preserve"> </w:t>
      </w:r>
      <w:r>
        <w:t>are</w:t>
      </w:r>
      <w:r>
        <w:rPr>
          <w:spacing w:val="25"/>
        </w:rPr>
        <w:t xml:space="preserve"> </w:t>
      </w:r>
      <w:r>
        <w:t>required</w:t>
      </w:r>
      <w:r>
        <w:rPr>
          <w:spacing w:val="25"/>
        </w:rPr>
        <w:t xml:space="preserve"> </w:t>
      </w:r>
      <w:r>
        <w:t>to</w:t>
      </w:r>
      <w:r>
        <w:rPr>
          <w:spacing w:val="24"/>
        </w:rPr>
        <w:t xml:space="preserve"> </w:t>
      </w:r>
      <w:r>
        <w:t>find</w:t>
      </w:r>
      <w:r>
        <w:rPr>
          <w:spacing w:val="25"/>
        </w:rPr>
        <w:t xml:space="preserve"> </w:t>
      </w:r>
      <w:r>
        <w:t>out</w:t>
      </w:r>
      <w:r>
        <w:rPr>
          <w:spacing w:val="23"/>
        </w:rPr>
        <w:t xml:space="preserve"> </w:t>
      </w:r>
      <w:r>
        <w:t>the</w:t>
      </w:r>
      <w:r>
        <w:rPr>
          <w:spacing w:val="25"/>
        </w:rPr>
        <w:t xml:space="preserve"> </w:t>
      </w:r>
      <w:r>
        <w:t>value</w:t>
      </w:r>
      <w:r>
        <w:rPr>
          <w:spacing w:val="25"/>
        </w:rPr>
        <w:t xml:space="preserve"> </w:t>
      </w:r>
      <w:r>
        <w:t>of</w:t>
      </w:r>
      <w:r>
        <w:rPr>
          <w:spacing w:val="25"/>
        </w:rPr>
        <w:t xml:space="preserve"> </w:t>
      </w:r>
      <w:r>
        <w:t>inventory</w:t>
      </w:r>
      <w:r>
        <w:rPr>
          <w:spacing w:val="26"/>
        </w:rPr>
        <w:t xml:space="preserve"> </w:t>
      </w:r>
      <w:r>
        <w:t>as</w:t>
      </w:r>
      <w:r>
        <w:rPr>
          <w:spacing w:val="24"/>
        </w:rPr>
        <w:t xml:space="preserve"> </w:t>
      </w:r>
      <w:r>
        <w:t>on</w:t>
      </w:r>
      <w:r>
        <w:rPr>
          <w:spacing w:val="26"/>
        </w:rPr>
        <w:t xml:space="preserve"> </w:t>
      </w:r>
      <w:r>
        <w:t>May</w:t>
      </w:r>
      <w:r>
        <w:rPr>
          <w:spacing w:val="26"/>
        </w:rPr>
        <w:t xml:space="preserve"> </w:t>
      </w:r>
      <w:r>
        <w:t>31,</w:t>
      </w:r>
      <w:r>
        <w:rPr>
          <w:spacing w:val="25"/>
        </w:rPr>
        <w:t xml:space="preserve"> </w:t>
      </w:r>
      <w:r>
        <w:t>2024 if the company follows:</w:t>
      </w:r>
    </w:p>
    <w:p w14:paraId="2701471E" w14:textId="77777777" w:rsidR="001D2443" w:rsidRDefault="00000000">
      <w:pPr>
        <w:pStyle w:val="ListParagraph"/>
        <w:numPr>
          <w:ilvl w:val="0"/>
          <w:numId w:val="48"/>
        </w:numPr>
        <w:tabs>
          <w:tab w:val="left" w:pos="1752"/>
        </w:tabs>
        <w:spacing w:before="117"/>
        <w:ind w:left="1752" w:hanging="429"/>
        <w:jc w:val="left"/>
        <w:rPr>
          <w:i/>
        </w:rPr>
      </w:pPr>
      <w:r>
        <w:rPr>
          <w:i/>
        </w:rPr>
        <w:t>Weighted</w:t>
      </w:r>
      <w:r>
        <w:rPr>
          <w:i/>
          <w:spacing w:val="24"/>
        </w:rPr>
        <w:t xml:space="preserve"> </w:t>
      </w:r>
      <w:r>
        <w:rPr>
          <w:i/>
        </w:rPr>
        <w:t>Average</w:t>
      </w:r>
      <w:r>
        <w:rPr>
          <w:i/>
          <w:spacing w:val="25"/>
        </w:rPr>
        <w:t xml:space="preserve"> </w:t>
      </w:r>
      <w:r>
        <w:rPr>
          <w:i/>
        </w:rPr>
        <w:t>method</w:t>
      </w:r>
      <w:r>
        <w:rPr>
          <w:i/>
          <w:spacing w:val="27"/>
        </w:rPr>
        <w:t xml:space="preserve"> </w:t>
      </w:r>
      <w:r>
        <w:rPr>
          <w:i/>
        </w:rPr>
        <w:t>for</w:t>
      </w:r>
      <w:r>
        <w:rPr>
          <w:i/>
          <w:spacing w:val="25"/>
        </w:rPr>
        <w:t xml:space="preserve"> </w:t>
      </w:r>
      <w:r>
        <w:rPr>
          <w:i/>
        </w:rPr>
        <w:t>inventory</w:t>
      </w:r>
      <w:r>
        <w:rPr>
          <w:i/>
          <w:spacing w:val="25"/>
        </w:rPr>
        <w:t xml:space="preserve"> </w:t>
      </w:r>
      <w:r>
        <w:rPr>
          <w:i/>
          <w:spacing w:val="-2"/>
        </w:rPr>
        <w:t>valuation.</w:t>
      </w:r>
    </w:p>
    <w:p w14:paraId="77121DBD" w14:textId="77777777" w:rsidR="001D2443" w:rsidRDefault="00000000">
      <w:pPr>
        <w:pStyle w:val="ListParagraph"/>
        <w:numPr>
          <w:ilvl w:val="0"/>
          <w:numId w:val="48"/>
        </w:numPr>
        <w:tabs>
          <w:tab w:val="left" w:pos="1752"/>
          <w:tab w:val="left" w:pos="7364"/>
        </w:tabs>
        <w:spacing w:before="127"/>
        <w:ind w:left="1752" w:hanging="429"/>
        <w:jc w:val="left"/>
        <w:rPr>
          <w:b/>
          <w:i/>
        </w:rPr>
      </w:pPr>
      <w:r>
        <w:rPr>
          <w:i/>
        </w:rPr>
        <w:t>First</w:t>
      </w:r>
      <w:r>
        <w:rPr>
          <w:i/>
          <w:spacing w:val="20"/>
        </w:rPr>
        <w:t xml:space="preserve"> </w:t>
      </w:r>
      <w:r>
        <w:rPr>
          <w:i/>
        </w:rPr>
        <w:t>in</w:t>
      </w:r>
      <w:r>
        <w:rPr>
          <w:i/>
          <w:spacing w:val="18"/>
        </w:rPr>
        <w:t xml:space="preserve"> </w:t>
      </w:r>
      <w:r>
        <w:rPr>
          <w:i/>
        </w:rPr>
        <w:t>First</w:t>
      </w:r>
      <w:r>
        <w:rPr>
          <w:i/>
          <w:spacing w:val="19"/>
        </w:rPr>
        <w:t xml:space="preserve"> </w:t>
      </w:r>
      <w:r>
        <w:rPr>
          <w:i/>
        </w:rPr>
        <w:t>Out</w:t>
      </w:r>
      <w:r>
        <w:rPr>
          <w:i/>
          <w:spacing w:val="18"/>
        </w:rPr>
        <w:t xml:space="preserve"> </w:t>
      </w:r>
      <w:r>
        <w:rPr>
          <w:i/>
        </w:rPr>
        <w:t>method</w:t>
      </w:r>
      <w:r>
        <w:rPr>
          <w:i/>
          <w:spacing w:val="18"/>
        </w:rPr>
        <w:t xml:space="preserve"> </w:t>
      </w:r>
      <w:r>
        <w:rPr>
          <w:i/>
        </w:rPr>
        <w:t>for</w:t>
      </w:r>
      <w:r>
        <w:rPr>
          <w:i/>
          <w:spacing w:val="18"/>
        </w:rPr>
        <w:t xml:space="preserve"> </w:t>
      </w:r>
      <w:r>
        <w:rPr>
          <w:i/>
        </w:rPr>
        <w:t>inventory</w:t>
      </w:r>
      <w:r>
        <w:rPr>
          <w:i/>
          <w:spacing w:val="19"/>
        </w:rPr>
        <w:t xml:space="preserve"> </w:t>
      </w:r>
      <w:r>
        <w:rPr>
          <w:i/>
          <w:spacing w:val="-2"/>
        </w:rPr>
        <w:t>valuation.</w:t>
      </w:r>
      <w:r>
        <w:rPr>
          <w:i/>
        </w:rPr>
        <w:tab/>
      </w:r>
      <w:r>
        <w:rPr>
          <w:b/>
          <w:i/>
        </w:rPr>
        <w:t>(5</w:t>
      </w:r>
      <w:r>
        <w:rPr>
          <w:b/>
          <w:i/>
          <w:spacing w:val="8"/>
        </w:rPr>
        <w:t xml:space="preserve"> </w:t>
      </w:r>
      <w:r>
        <w:rPr>
          <w:b/>
          <w:i/>
          <w:spacing w:val="-2"/>
        </w:rPr>
        <w:t>Marks)</w:t>
      </w:r>
    </w:p>
    <w:p w14:paraId="0D0BE5AE" w14:textId="77777777" w:rsidR="001D2443" w:rsidRDefault="00000000">
      <w:pPr>
        <w:pStyle w:val="ListParagraph"/>
        <w:numPr>
          <w:ilvl w:val="0"/>
          <w:numId w:val="48"/>
        </w:numPr>
        <w:tabs>
          <w:tab w:val="left" w:pos="1321"/>
        </w:tabs>
        <w:spacing w:before="128"/>
        <w:ind w:left="1321" w:hanging="430"/>
        <w:jc w:val="both"/>
        <w:rPr>
          <w:i/>
        </w:rPr>
      </w:pPr>
      <w:r>
        <w:rPr>
          <w:i/>
        </w:rPr>
        <w:t>A</w:t>
      </w:r>
      <w:r>
        <w:rPr>
          <w:i/>
          <w:spacing w:val="78"/>
        </w:rPr>
        <w:t xml:space="preserve"> </w:t>
      </w:r>
      <w:r>
        <w:rPr>
          <w:i/>
        </w:rPr>
        <w:t>company</w:t>
      </w:r>
      <w:r>
        <w:rPr>
          <w:i/>
          <w:spacing w:val="50"/>
          <w:w w:val="150"/>
        </w:rPr>
        <w:t xml:space="preserve"> </w:t>
      </w:r>
      <w:r>
        <w:rPr>
          <w:i/>
        </w:rPr>
        <w:t>had</w:t>
      </w:r>
      <w:r>
        <w:rPr>
          <w:i/>
          <w:spacing w:val="76"/>
        </w:rPr>
        <w:t xml:space="preserve"> </w:t>
      </w:r>
      <w:r>
        <w:rPr>
          <w:i/>
        </w:rPr>
        <w:t>issued</w:t>
      </w:r>
      <w:r>
        <w:rPr>
          <w:i/>
          <w:spacing w:val="76"/>
        </w:rPr>
        <w:t xml:space="preserve"> </w:t>
      </w:r>
      <w:r>
        <w:rPr>
          <w:i/>
        </w:rPr>
        <w:t>20,000,</w:t>
      </w:r>
      <w:r>
        <w:rPr>
          <w:i/>
          <w:spacing w:val="76"/>
        </w:rPr>
        <w:t xml:space="preserve"> </w:t>
      </w:r>
      <w:r>
        <w:rPr>
          <w:i/>
        </w:rPr>
        <w:t>8%</w:t>
      </w:r>
      <w:r>
        <w:rPr>
          <w:i/>
          <w:spacing w:val="79"/>
        </w:rPr>
        <w:t xml:space="preserve"> </w:t>
      </w:r>
      <w:r>
        <w:rPr>
          <w:i/>
        </w:rPr>
        <w:t>partly</w:t>
      </w:r>
      <w:r>
        <w:rPr>
          <w:i/>
          <w:spacing w:val="50"/>
          <w:w w:val="150"/>
        </w:rPr>
        <w:t xml:space="preserve"> </w:t>
      </w:r>
      <w:r>
        <w:rPr>
          <w:i/>
        </w:rPr>
        <w:t>convertible</w:t>
      </w:r>
      <w:r>
        <w:rPr>
          <w:i/>
          <w:spacing w:val="50"/>
          <w:w w:val="150"/>
        </w:rPr>
        <w:t xml:space="preserve"> </w:t>
      </w:r>
      <w:r>
        <w:rPr>
          <w:i/>
        </w:rPr>
        <w:t>debentures</w:t>
      </w:r>
      <w:r>
        <w:rPr>
          <w:i/>
          <w:spacing w:val="78"/>
        </w:rPr>
        <w:t xml:space="preserve"> </w:t>
      </w:r>
      <w:r>
        <w:rPr>
          <w:i/>
          <w:spacing w:val="-5"/>
        </w:rPr>
        <w:t>of</w:t>
      </w:r>
    </w:p>
    <w:p w14:paraId="1C770E2B" w14:textId="77777777" w:rsidR="001D2443" w:rsidRDefault="00000000">
      <w:pPr>
        <w:pStyle w:val="BodyText"/>
        <w:spacing w:before="7" w:line="247" w:lineRule="auto"/>
        <w:ind w:left="1323" w:right="129"/>
        <w:jc w:val="both"/>
      </w:pPr>
      <w:r>
        <w:rPr>
          <w:rFonts w:ascii="Georgia"/>
          <w:sz w:val="23"/>
        </w:rPr>
        <w:t xml:space="preserve">` </w:t>
      </w:r>
      <w:r>
        <w:t>100 each on April 1, 2023. The debentures are due for redemption on June 1, 2024. The terms of issue of debentures provided that 30% of the debentures</w:t>
      </w:r>
      <w:r>
        <w:rPr>
          <w:spacing w:val="31"/>
        </w:rPr>
        <w:t xml:space="preserve">  </w:t>
      </w:r>
      <w:r>
        <w:t>will</w:t>
      </w:r>
      <w:r>
        <w:rPr>
          <w:spacing w:val="32"/>
        </w:rPr>
        <w:t xml:space="preserve">  </w:t>
      </w:r>
      <w:r>
        <w:t>be</w:t>
      </w:r>
      <w:r>
        <w:rPr>
          <w:spacing w:val="31"/>
        </w:rPr>
        <w:t xml:space="preserve">  </w:t>
      </w:r>
      <w:r>
        <w:t>converted</w:t>
      </w:r>
      <w:r>
        <w:rPr>
          <w:spacing w:val="31"/>
        </w:rPr>
        <w:t xml:space="preserve">  </w:t>
      </w:r>
      <w:r>
        <w:t>into</w:t>
      </w:r>
      <w:r>
        <w:rPr>
          <w:spacing w:val="32"/>
        </w:rPr>
        <w:t xml:space="preserve">  </w:t>
      </w:r>
      <w:r>
        <w:t>equity</w:t>
      </w:r>
      <w:r>
        <w:rPr>
          <w:spacing w:val="33"/>
        </w:rPr>
        <w:t xml:space="preserve">  </w:t>
      </w:r>
      <w:r>
        <w:t>shares</w:t>
      </w:r>
      <w:r>
        <w:rPr>
          <w:spacing w:val="30"/>
        </w:rPr>
        <w:t xml:space="preserve">  </w:t>
      </w:r>
      <w:r>
        <w:t>(Nominal</w:t>
      </w:r>
      <w:r>
        <w:rPr>
          <w:spacing w:val="31"/>
        </w:rPr>
        <w:t xml:space="preserve">  </w:t>
      </w:r>
      <w:r>
        <w:rPr>
          <w:spacing w:val="-2"/>
        </w:rPr>
        <w:t>Value</w:t>
      </w:r>
    </w:p>
    <w:p w14:paraId="1E6745D0" w14:textId="77777777" w:rsidR="001D2443" w:rsidRDefault="00000000">
      <w:pPr>
        <w:pStyle w:val="BodyText"/>
        <w:spacing w:line="247" w:lineRule="auto"/>
        <w:ind w:left="1323" w:right="129"/>
        <w:jc w:val="both"/>
      </w:pPr>
      <w:r>
        <w:rPr>
          <w:rFonts w:ascii="Georgia"/>
          <w:sz w:val="23"/>
        </w:rPr>
        <w:t xml:space="preserve">` </w:t>
      </w:r>
      <w:r>
        <w:t>10) at a price of 20 per share and remaining will be redeemable at a premium of 5%.</w:t>
      </w:r>
    </w:p>
    <w:p w14:paraId="7AEE0D42" w14:textId="77777777" w:rsidR="001D2443" w:rsidRDefault="00000000">
      <w:pPr>
        <w:pStyle w:val="ListParagraph"/>
        <w:numPr>
          <w:ilvl w:val="1"/>
          <w:numId w:val="48"/>
        </w:numPr>
        <w:tabs>
          <w:tab w:val="left" w:pos="1753"/>
          <w:tab w:val="left" w:pos="1756"/>
        </w:tabs>
        <w:spacing w:before="113" w:line="247" w:lineRule="auto"/>
        <w:ind w:right="129" w:hanging="432"/>
        <w:jc w:val="both"/>
        <w:rPr>
          <w:i/>
        </w:rPr>
      </w:pPr>
      <w:r>
        <w:rPr>
          <w:i/>
        </w:rPr>
        <w:t>Calculate</w:t>
      </w:r>
      <w:r>
        <w:rPr>
          <w:i/>
          <w:spacing w:val="40"/>
        </w:rPr>
        <w:t xml:space="preserve"> </w:t>
      </w:r>
      <w:r>
        <w:rPr>
          <w:i/>
        </w:rPr>
        <w:t>the</w:t>
      </w:r>
      <w:r>
        <w:rPr>
          <w:i/>
          <w:spacing w:val="40"/>
        </w:rPr>
        <w:t xml:space="preserve"> </w:t>
      </w:r>
      <w:r>
        <w:rPr>
          <w:i/>
        </w:rPr>
        <w:t>number</w:t>
      </w:r>
      <w:r>
        <w:rPr>
          <w:i/>
          <w:spacing w:val="40"/>
        </w:rPr>
        <w:t xml:space="preserve"> </w:t>
      </w:r>
      <w:r>
        <w:rPr>
          <w:i/>
        </w:rPr>
        <w:t>of</w:t>
      </w:r>
      <w:r>
        <w:rPr>
          <w:i/>
          <w:spacing w:val="40"/>
        </w:rPr>
        <w:t xml:space="preserve"> </w:t>
      </w:r>
      <w:r>
        <w:rPr>
          <w:i/>
        </w:rPr>
        <w:t>equity</w:t>
      </w:r>
      <w:r>
        <w:rPr>
          <w:i/>
          <w:spacing w:val="40"/>
        </w:rPr>
        <w:t xml:space="preserve"> </w:t>
      </w:r>
      <w:r>
        <w:rPr>
          <w:i/>
        </w:rPr>
        <w:t>shares</w:t>
      </w:r>
      <w:r>
        <w:rPr>
          <w:i/>
          <w:spacing w:val="40"/>
        </w:rPr>
        <w:t xml:space="preserve"> </w:t>
      </w:r>
      <w:r>
        <w:rPr>
          <w:i/>
        </w:rPr>
        <w:t>to</w:t>
      </w:r>
      <w:r>
        <w:rPr>
          <w:i/>
          <w:spacing w:val="40"/>
        </w:rPr>
        <w:t xml:space="preserve"> </w:t>
      </w:r>
      <w:r>
        <w:rPr>
          <w:i/>
        </w:rPr>
        <w:t>be</w:t>
      </w:r>
      <w:r>
        <w:rPr>
          <w:i/>
          <w:spacing w:val="40"/>
        </w:rPr>
        <w:t xml:space="preserve"> </w:t>
      </w:r>
      <w:r>
        <w:rPr>
          <w:i/>
        </w:rPr>
        <w:t>allotted</w:t>
      </w:r>
      <w:r>
        <w:rPr>
          <w:i/>
          <w:spacing w:val="40"/>
        </w:rPr>
        <w:t xml:space="preserve"> </w:t>
      </w:r>
      <w:r>
        <w:rPr>
          <w:i/>
        </w:rPr>
        <w:t>to</w:t>
      </w:r>
      <w:r>
        <w:rPr>
          <w:i/>
          <w:spacing w:val="40"/>
        </w:rPr>
        <w:t xml:space="preserve"> </w:t>
      </w:r>
      <w:r>
        <w:rPr>
          <w:i/>
        </w:rPr>
        <w:t>the debenture holders at the time of conversion.</w:t>
      </w:r>
    </w:p>
    <w:p w14:paraId="197F8EDF" w14:textId="77777777" w:rsidR="001D2443" w:rsidRDefault="00000000">
      <w:pPr>
        <w:pStyle w:val="ListParagraph"/>
        <w:numPr>
          <w:ilvl w:val="1"/>
          <w:numId w:val="48"/>
        </w:numPr>
        <w:tabs>
          <w:tab w:val="left" w:pos="1753"/>
          <w:tab w:val="left" w:pos="1756"/>
        </w:tabs>
        <w:spacing w:before="117" w:line="247" w:lineRule="auto"/>
        <w:ind w:right="129" w:hanging="432"/>
        <w:jc w:val="both"/>
        <w:rPr>
          <w:i/>
        </w:rPr>
      </w:pPr>
      <w:r>
        <w:rPr>
          <w:i/>
        </w:rPr>
        <w:t>Give the necessary journal entries related to the conversion and redemption of debentures assuming that the company has created</w:t>
      </w:r>
      <w:r>
        <w:rPr>
          <w:i/>
          <w:spacing w:val="40"/>
        </w:rPr>
        <w:t xml:space="preserve"> </w:t>
      </w:r>
      <w:r>
        <w:rPr>
          <w:i/>
        </w:rPr>
        <w:t>the</w:t>
      </w:r>
      <w:r>
        <w:rPr>
          <w:i/>
          <w:spacing w:val="80"/>
        </w:rPr>
        <w:t xml:space="preserve"> </w:t>
      </w:r>
      <w:r>
        <w:rPr>
          <w:i/>
        </w:rPr>
        <w:t>Debenture</w:t>
      </w:r>
      <w:r>
        <w:rPr>
          <w:i/>
          <w:spacing w:val="80"/>
        </w:rPr>
        <w:t xml:space="preserve"> </w:t>
      </w:r>
      <w:r>
        <w:rPr>
          <w:i/>
        </w:rPr>
        <w:t>Redemption</w:t>
      </w:r>
      <w:r>
        <w:rPr>
          <w:i/>
          <w:spacing w:val="80"/>
        </w:rPr>
        <w:t xml:space="preserve"> </w:t>
      </w:r>
      <w:r>
        <w:rPr>
          <w:i/>
        </w:rPr>
        <w:t>Reserve</w:t>
      </w:r>
      <w:r>
        <w:rPr>
          <w:i/>
          <w:spacing w:val="80"/>
        </w:rPr>
        <w:t xml:space="preserve"> </w:t>
      </w:r>
      <w:r>
        <w:rPr>
          <w:i/>
        </w:rPr>
        <w:t>and</w:t>
      </w:r>
      <w:r>
        <w:rPr>
          <w:i/>
          <w:spacing w:val="80"/>
        </w:rPr>
        <w:t xml:space="preserve"> </w:t>
      </w:r>
      <w:r>
        <w:rPr>
          <w:i/>
        </w:rPr>
        <w:t>also</w:t>
      </w:r>
      <w:r>
        <w:rPr>
          <w:i/>
          <w:spacing w:val="80"/>
        </w:rPr>
        <w:t xml:space="preserve"> </w:t>
      </w:r>
      <w:r>
        <w:rPr>
          <w:i/>
        </w:rPr>
        <w:t>invested</w:t>
      </w:r>
      <w:r>
        <w:rPr>
          <w:i/>
          <w:spacing w:val="80"/>
        </w:rPr>
        <w:t xml:space="preserve"> </w:t>
      </w:r>
      <w:r>
        <w:rPr>
          <w:i/>
        </w:rPr>
        <w:t>required</w:t>
      </w:r>
    </w:p>
    <w:p w14:paraId="4D98B815" w14:textId="77777777" w:rsidR="001D2443" w:rsidRDefault="001D2443">
      <w:pPr>
        <w:pStyle w:val="ListParagraph"/>
        <w:spacing w:line="247" w:lineRule="auto"/>
        <w:rPr>
          <w:i/>
        </w:rPr>
        <w:sectPr w:rsidR="001D2443">
          <w:pgSz w:w="11910" w:h="16840"/>
          <w:pgMar w:top="2520" w:right="1700" w:bottom="2880" w:left="1700" w:header="1753" w:footer="2680" w:gutter="0"/>
          <w:cols w:space="720"/>
        </w:sectPr>
      </w:pPr>
    </w:p>
    <w:p w14:paraId="76DAEADF" w14:textId="77777777" w:rsidR="001D2443" w:rsidRDefault="001D2443">
      <w:pPr>
        <w:spacing w:before="12"/>
        <w:rPr>
          <w:i/>
          <w:sz w:val="18"/>
        </w:rPr>
      </w:pPr>
    </w:p>
    <w:p w14:paraId="477166C5" w14:textId="77777777" w:rsidR="001D2443" w:rsidRDefault="001D2443">
      <w:pPr>
        <w:rPr>
          <w:i/>
          <w:sz w:val="18"/>
        </w:rPr>
        <w:sectPr w:rsidR="001D2443">
          <w:pgSz w:w="11910" w:h="16840"/>
          <w:pgMar w:top="2520" w:right="1700" w:bottom="2860" w:left="1700" w:header="1760" w:footer="2674" w:gutter="0"/>
          <w:cols w:space="720"/>
        </w:sectPr>
      </w:pPr>
    </w:p>
    <w:p w14:paraId="648073D9" w14:textId="77777777" w:rsidR="001D2443" w:rsidRDefault="001D2443">
      <w:pPr>
        <w:rPr>
          <w:i/>
        </w:rPr>
      </w:pPr>
    </w:p>
    <w:p w14:paraId="2EE93555" w14:textId="77777777" w:rsidR="001D2443" w:rsidRDefault="001D2443">
      <w:pPr>
        <w:rPr>
          <w:i/>
        </w:rPr>
      </w:pPr>
    </w:p>
    <w:p w14:paraId="43AFCE21" w14:textId="77777777" w:rsidR="001D2443" w:rsidRDefault="001D2443">
      <w:pPr>
        <w:rPr>
          <w:i/>
        </w:rPr>
      </w:pPr>
    </w:p>
    <w:p w14:paraId="4A839012" w14:textId="77777777" w:rsidR="001D2443" w:rsidRDefault="001D2443">
      <w:pPr>
        <w:spacing w:before="56"/>
        <w:rPr>
          <w:i/>
        </w:rPr>
      </w:pPr>
    </w:p>
    <w:p w14:paraId="343AD257" w14:textId="77777777" w:rsidR="001D2443" w:rsidRDefault="00000000">
      <w:pPr>
        <w:spacing w:before="1"/>
        <w:ind w:left="459"/>
        <w:rPr>
          <w:b/>
        </w:rPr>
      </w:pPr>
      <w:r>
        <w:rPr>
          <w:b/>
          <w:spacing w:val="-2"/>
        </w:rPr>
        <w:t>Answer</w:t>
      </w:r>
    </w:p>
    <w:p w14:paraId="4FA4183D" w14:textId="77777777" w:rsidR="001D2443" w:rsidRDefault="00000000">
      <w:pPr>
        <w:pStyle w:val="BodyText"/>
        <w:spacing w:before="101" w:line="247" w:lineRule="auto"/>
        <w:ind w:left="459"/>
      </w:pPr>
      <w:r>
        <w:rPr>
          <w:i w:val="0"/>
        </w:rPr>
        <w:br w:type="column"/>
      </w:r>
      <w:r>
        <w:t>amount</w:t>
      </w:r>
      <w:r>
        <w:rPr>
          <w:spacing w:val="80"/>
          <w:w w:val="150"/>
        </w:rPr>
        <w:t xml:space="preserve"> </w:t>
      </w:r>
      <w:r>
        <w:t>for</w:t>
      </w:r>
      <w:r>
        <w:rPr>
          <w:spacing w:val="80"/>
          <w:w w:val="150"/>
        </w:rPr>
        <w:t xml:space="preserve"> </w:t>
      </w:r>
      <w:r>
        <w:t>redemption</w:t>
      </w:r>
      <w:r>
        <w:rPr>
          <w:spacing w:val="80"/>
          <w:w w:val="150"/>
        </w:rPr>
        <w:t xml:space="preserve"> </w:t>
      </w:r>
      <w:r>
        <w:t>of</w:t>
      </w:r>
      <w:r>
        <w:rPr>
          <w:spacing w:val="80"/>
          <w:w w:val="150"/>
        </w:rPr>
        <w:t xml:space="preserve"> </w:t>
      </w:r>
      <w:r>
        <w:t>debentures</w:t>
      </w:r>
      <w:r>
        <w:rPr>
          <w:spacing w:val="80"/>
          <w:w w:val="150"/>
        </w:rPr>
        <w:t xml:space="preserve"> </w:t>
      </w:r>
      <w:r>
        <w:t>at</w:t>
      </w:r>
      <w:r>
        <w:rPr>
          <w:spacing w:val="80"/>
          <w:w w:val="150"/>
        </w:rPr>
        <w:t xml:space="preserve"> </w:t>
      </w:r>
      <w:r>
        <w:t>the</w:t>
      </w:r>
      <w:r>
        <w:rPr>
          <w:spacing w:val="80"/>
          <w:w w:val="150"/>
        </w:rPr>
        <w:t xml:space="preserve"> </w:t>
      </w:r>
      <w:r>
        <w:t>time</w:t>
      </w:r>
      <w:r>
        <w:rPr>
          <w:spacing w:val="80"/>
          <w:w w:val="150"/>
        </w:rPr>
        <w:t xml:space="preserve"> </w:t>
      </w:r>
      <w:r>
        <w:t>of</w:t>
      </w:r>
      <w:r>
        <w:rPr>
          <w:spacing w:val="80"/>
          <w:w w:val="150"/>
        </w:rPr>
        <w:t xml:space="preserve"> </w:t>
      </w:r>
      <w:r>
        <w:t>issue. Debenture</w:t>
      </w:r>
      <w:r>
        <w:rPr>
          <w:spacing w:val="40"/>
        </w:rPr>
        <w:t xml:space="preserve"> </w:t>
      </w:r>
      <w:r>
        <w:t>Redemption</w:t>
      </w:r>
      <w:r>
        <w:rPr>
          <w:spacing w:val="40"/>
        </w:rPr>
        <w:t xml:space="preserve"> </w:t>
      </w:r>
      <w:r>
        <w:t>Reserve</w:t>
      </w:r>
      <w:r>
        <w:rPr>
          <w:spacing w:val="40"/>
        </w:rPr>
        <w:t xml:space="preserve"> </w:t>
      </w:r>
      <w:r>
        <w:t>Investment</w:t>
      </w:r>
      <w:r>
        <w:rPr>
          <w:spacing w:val="40"/>
        </w:rPr>
        <w:t xml:space="preserve"> </w:t>
      </w:r>
      <w:r>
        <w:t>are</w:t>
      </w:r>
      <w:r>
        <w:rPr>
          <w:spacing w:val="40"/>
        </w:rPr>
        <w:t xml:space="preserve"> </w:t>
      </w:r>
      <w:r>
        <w:t>sold</w:t>
      </w:r>
      <w:r>
        <w:rPr>
          <w:spacing w:val="40"/>
        </w:rPr>
        <w:t xml:space="preserve"> </w:t>
      </w:r>
      <w:r>
        <w:t>at</w:t>
      </w:r>
      <w:r>
        <w:rPr>
          <w:spacing w:val="40"/>
        </w:rPr>
        <w:t xml:space="preserve"> </w:t>
      </w:r>
      <w:r>
        <w:t>par</w:t>
      </w:r>
      <w:r>
        <w:rPr>
          <w:spacing w:val="40"/>
        </w:rPr>
        <w:t xml:space="preserve"> </w:t>
      </w:r>
      <w:r>
        <w:t>value.</w:t>
      </w:r>
    </w:p>
    <w:p w14:paraId="6542C4AF" w14:textId="77777777" w:rsidR="001D2443" w:rsidRDefault="00000000">
      <w:pPr>
        <w:spacing w:before="110"/>
        <w:ind w:left="6068"/>
        <w:rPr>
          <w:b/>
          <w:i/>
        </w:rPr>
      </w:pPr>
      <w:r>
        <w:rPr>
          <w:b/>
          <w:i/>
        </w:rPr>
        <w:t>(5</w:t>
      </w:r>
      <w:r>
        <w:rPr>
          <w:b/>
          <w:i/>
          <w:spacing w:val="8"/>
        </w:rPr>
        <w:t xml:space="preserve"> </w:t>
      </w:r>
      <w:r>
        <w:rPr>
          <w:b/>
          <w:i/>
          <w:spacing w:val="-2"/>
        </w:rPr>
        <w:t>Marks)</w:t>
      </w:r>
    </w:p>
    <w:p w14:paraId="4D805653" w14:textId="77777777" w:rsidR="001D2443" w:rsidRDefault="001D2443">
      <w:pPr>
        <w:rPr>
          <w:b/>
          <w:i/>
        </w:rPr>
        <w:sectPr w:rsidR="001D2443">
          <w:type w:val="continuous"/>
          <w:pgSz w:w="11910" w:h="16840"/>
          <w:pgMar w:top="1920" w:right="1700" w:bottom="280" w:left="1700" w:header="1760" w:footer="2674" w:gutter="0"/>
          <w:cols w:num="2" w:space="720" w:equalWidth="0">
            <w:col w:w="1247" w:space="49"/>
            <w:col w:w="7214"/>
          </w:cols>
        </w:sectPr>
      </w:pPr>
    </w:p>
    <w:p w14:paraId="4F7C8571" w14:textId="77777777" w:rsidR="001D2443" w:rsidRDefault="00000000">
      <w:pPr>
        <w:pStyle w:val="ListParagraph"/>
        <w:numPr>
          <w:ilvl w:val="0"/>
          <w:numId w:val="47"/>
        </w:numPr>
        <w:tabs>
          <w:tab w:val="left" w:pos="889"/>
          <w:tab w:val="left" w:pos="892"/>
          <w:tab w:val="left" w:pos="1988"/>
          <w:tab w:val="left" w:pos="3819"/>
          <w:tab w:val="left" w:pos="5322"/>
          <w:tab w:val="left" w:pos="6003"/>
          <w:tab w:val="left" w:pos="6517"/>
          <w:tab w:val="left" w:pos="7717"/>
        </w:tabs>
        <w:ind w:right="126"/>
        <w:rPr>
          <w:b/>
        </w:rPr>
      </w:pPr>
      <w:r>
        <w:rPr>
          <w:b/>
          <w:spacing w:val="-2"/>
        </w:rPr>
        <w:t>Receipts</w:t>
      </w:r>
      <w:r>
        <w:rPr>
          <w:b/>
        </w:rPr>
        <w:tab/>
        <w:t>and</w:t>
      </w:r>
      <w:r>
        <w:rPr>
          <w:b/>
          <w:spacing w:val="80"/>
        </w:rPr>
        <w:t xml:space="preserve"> </w:t>
      </w:r>
      <w:r>
        <w:rPr>
          <w:b/>
        </w:rPr>
        <w:t>Payments</w:t>
      </w:r>
      <w:r>
        <w:rPr>
          <w:b/>
        </w:rPr>
        <w:tab/>
        <w:t>Account</w:t>
      </w:r>
      <w:r>
        <w:rPr>
          <w:b/>
          <w:spacing w:val="80"/>
        </w:rPr>
        <w:t xml:space="preserve"> </w:t>
      </w:r>
      <w:r>
        <w:rPr>
          <w:b/>
        </w:rPr>
        <w:t>of</w:t>
      </w:r>
      <w:r>
        <w:rPr>
          <w:b/>
        </w:rPr>
        <w:tab/>
      </w:r>
      <w:r>
        <w:rPr>
          <w:b/>
          <w:spacing w:val="-4"/>
        </w:rPr>
        <w:t>Club</w:t>
      </w:r>
      <w:r>
        <w:rPr>
          <w:b/>
        </w:rPr>
        <w:tab/>
      </w:r>
      <w:r>
        <w:rPr>
          <w:b/>
          <w:spacing w:val="-4"/>
        </w:rPr>
        <w:t>for</w:t>
      </w:r>
      <w:r>
        <w:rPr>
          <w:b/>
        </w:rPr>
        <w:tab/>
        <w:t>the</w:t>
      </w:r>
      <w:r>
        <w:rPr>
          <w:b/>
          <w:spacing w:val="80"/>
        </w:rPr>
        <w:t xml:space="preserve"> </w:t>
      </w:r>
      <w:r>
        <w:rPr>
          <w:b/>
        </w:rPr>
        <w:t>year</w:t>
      </w:r>
      <w:r>
        <w:rPr>
          <w:b/>
        </w:rPr>
        <w:tab/>
      </w:r>
      <w:r>
        <w:rPr>
          <w:b/>
          <w:spacing w:val="-2"/>
        </w:rPr>
        <w:t xml:space="preserve">ended </w:t>
      </w:r>
      <w:r>
        <w:rPr>
          <w:b/>
        </w:rPr>
        <w:t>31</w:t>
      </w:r>
      <w:r>
        <w:rPr>
          <w:b/>
          <w:vertAlign w:val="superscript"/>
        </w:rPr>
        <w:t>st</w:t>
      </w:r>
      <w:r>
        <w:rPr>
          <w:b/>
        </w:rPr>
        <w:t xml:space="preserve"> March, 2024</w:t>
      </w:r>
    </w:p>
    <w:p w14:paraId="77183157" w14:textId="77777777" w:rsidR="001D2443" w:rsidRDefault="001D2443">
      <w:pPr>
        <w:spacing w:before="5"/>
        <w:rPr>
          <w:b/>
          <w:sz w:val="7"/>
        </w:rPr>
      </w:pPr>
    </w:p>
    <w:tbl>
      <w:tblPr>
        <w:tblW w:w="0" w:type="auto"/>
        <w:tblInd w:w="916" w:type="dxa"/>
        <w:tblLayout w:type="fixed"/>
        <w:tblCellMar>
          <w:left w:w="0" w:type="dxa"/>
          <w:right w:w="0" w:type="dxa"/>
        </w:tblCellMar>
        <w:tblLook w:val="01E0" w:firstRow="1" w:lastRow="1" w:firstColumn="1" w:lastColumn="1" w:noHBand="0" w:noVBand="0"/>
      </w:tblPr>
      <w:tblGrid>
        <w:gridCol w:w="347"/>
        <w:gridCol w:w="1993"/>
        <w:gridCol w:w="887"/>
        <w:gridCol w:w="911"/>
        <w:gridCol w:w="393"/>
        <w:gridCol w:w="1859"/>
        <w:gridCol w:w="992"/>
      </w:tblGrid>
      <w:tr w:rsidR="001D2443" w14:paraId="1A193052" w14:textId="77777777">
        <w:trPr>
          <w:trHeight w:val="613"/>
        </w:trPr>
        <w:tc>
          <w:tcPr>
            <w:tcW w:w="3227" w:type="dxa"/>
            <w:gridSpan w:val="3"/>
            <w:tcBorders>
              <w:top w:val="single" w:sz="4" w:space="0" w:color="000000"/>
              <w:left w:val="single" w:sz="4" w:space="0" w:color="000000"/>
              <w:bottom w:val="single" w:sz="4" w:space="0" w:color="000000"/>
              <w:right w:val="single" w:sz="4" w:space="0" w:color="000000"/>
            </w:tcBorders>
            <w:shd w:val="clear" w:color="auto" w:fill="D9D9D9"/>
          </w:tcPr>
          <w:p w14:paraId="7629C905" w14:textId="77777777" w:rsidR="001D2443" w:rsidRDefault="00000000">
            <w:pPr>
              <w:pStyle w:val="TableParagraph"/>
              <w:spacing w:before="43"/>
              <w:ind w:left="403"/>
              <w:rPr>
                <w:b/>
                <w:sz w:val="20"/>
              </w:rPr>
            </w:pPr>
            <w:r>
              <w:rPr>
                <w:b/>
                <w:spacing w:val="-2"/>
                <w:sz w:val="20"/>
              </w:rPr>
              <w:t>Receipts</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Pr>
          <w:p w14:paraId="3C11ACBE" w14:textId="77777777" w:rsidR="001D2443" w:rsidRDefault="00000000">
            <w:pPr>
              <w:pStyle w:val="TableParagraph"/>
              <w:spacing w:before="40"/>
              <w:ind w:right="50"/>
              <w:jc w:val="right"/>
              <w:rPr>
                <w:b/>
                <w:sz w:val="20"/>
              </w:rPr>
            </w:pPr>
            <w:r>
              <w:rPr>
                <w:b/>
                <w:spacing w:val="-2"/>
                <w:sz w:val="20"/>
              </w:rPr>
              <w:t>Amount</w:t>
            </w:r>
          </w:p>
          <w:p w14:paraId="0D1CCC78" w14:textId="77777777" w:rsidR="001D2443" w:rsidRDefault="00000000">
            <w:pPr>
              <w:pStyle w:val="TableParagraph"/>
              <w:spacing w:before="1"/>
              <w:ind w:right="49"/>
              <w:jc w:val="right"/>
              <w:rPr>
                <w:b/>
                <w:sz w:val="20"/>
              </w:rPr>
            </w:pPr>
            <w:r>
              <w:rPr>
                <w:b/>
                <w:spacing w:val="-5"/>
                <w:sz w:val="20"/>
              </w:rPr>
              <w:t>(</w:t>
            </w:r>
            <w:r>
              <w:rPr>
                <w:rFonts w:ascii="Georgia"/>
                <w:b/>
                <w:spacing w:val="-5"/>
                <w:sz w:val="20"/>
              </w:rPr>
              <w:t>`</w:t>
            </w:r>
            <w:r>
              <w:rPr>
                <w:b/>
                <w:spacing w:val="-5"/>
                <w:sz w:val="20"/>
              </w:rPr>
              <w:t>)</w:t>
            </w:r>
          </w:p>
        </w:tc>
        <w:tc>
          <w:tcPr>
            <w:tcW w:w="2252" w:type="dxa"/>
            <w:gridSpan w:val="2"/>
            <w:tcBorders>
              <w:top w:val="single" w:sz="4" w:space="0" w:color="000000"/>
              <w:left w:val="single" w:sz="4" w:space="0" w:color="000000"/>
              <w:bottom w:val="single" w:sz="4" w:space="0" w:color="000000"/>
              <w:right w:val="single" w:sz="4" w:space="0" w:color="000000"/>
            </w:tcBorders>
            <w:shd w:val="clear" w:color="auto" w:fill="D9D9D9"/>
          </w:tcPr>
          <w:p w14:paraId="24DCCA19" w14:textId="77777777" w:rsidR="001D2443" w:rsidRDefault="00000000">
            <w:pPr>
              <w:pStyle w:val="TableParagraph"/>
              <w:spacing w:before="43"/>
              <w:ind w:left="508"/>
              <w:rPr>
                <w:b/>
                <w:sz w:val="20"/>
              </w:rPr>
            </w:pPr>
            <w:r>
              <w:rPr>
                <w:b/>
                <w:spacing w:val="-2"/>
                <w:sz w:val="20"/>
              </w:rPr>
              <w:t>Payments</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4541E4E4" w14:textId="77777777" w:rsidR="001D2443" w:rsidRDefault="00000000">
            <w:pPr>
              <w:pStyle w:val="TableParagraph"/>
              <w:spacing w:before="40"/>
              <w:ind w:right="54"/>
              <w:jc w:val="right"/>
              <w:rPr>
                <w:b/>
                <w:sz w:val="20"/>
              </w:rPr>
            </w:pPr>
            <w:r>
              <w:rPr>
                <w:b/>
                <w:spacing w:val="-2"/>
                <w:sz w:val="20"/>
              </w:rPr>
              <w:t>Amount</w:t>
            </w:r>
          </w:p>
          <w:p w14:paraId="0BF6E76E" w14:textId="77777777" w:rsidR="001D2443" w:rsidRDefault="00000000">
            <w:pPr>
              <w:pStyle w:val="TableParagraph"/>
              <w:spacing w:before="1"/>
              <w:ind w:right="53"/>
              <w:jc w:val="right"/>
              <w:rPr>
                <w:b/>
                <w:sz w:val="20"/>
              </w:rPr>
            </w:pPr>
            <w:r>
              <w:rPr>
                <w:b/>
                <w:spacing w:val="-5"/>
                <w:sz w:val="20"/>
              </w:rPr>
              <w:t>(</w:t>
            </w:r>
            <w:r>
              <w:rPr>
                <w:rFonts w:ascii="Georgia"/>
                <w:b/>
                <w:spacing w:val="-5"/>
                <w:sz w:val="20"/>
              </w:rPr>
              <w:t>`</w:t>
            </w:r>
            <w:r>
              <w:rPr>
                <w:b/>
                <w:spacing w:val="-5"/>
                <w:sz w:val="20"/>
              </w:rPr>
              <w:t>)</w:t>
            </w:r>
          </w:p>
        </w:tc>
      </w:tr>
      <w:tr w:rsidR="001D2443" w14:paraId="110BE1C7" w14:textId="77777777">
        <w:trPr>
          <w:trHeight w:val="610"/>
        </w:trPr>
        <w:tc>
          <w:tcPr>
            <w:tcW w:w="347" w:type="dxa"/>
            <w:tcBorders>
              <w:top w:val="single" w:sz="4" w:space="0" w:color="000000"/>
              <w:left w:val="single" w:sz="4" w:space="0" w:color="000000"/>
            </w:tcBorders>
          </w:tcPr>
          <w:p w14:paraId="535F6698" w14:textId="77777777" w:rsidR="001D2443" w:rsidRDefault="00000000">
            <w:pPr>
              <w:pStyle w:val="TableParagraph"/>
              <w:spacing w:before="40"/>
              <w:ind w:left="5" w:right="5"/>
              <w:jc w:val="center"/>
              <w:rPr>
                <w:sz w:val="20"/>
              </w:rPr>
            </w:pPr>
            <w:r>
              <w:rPr>
                <w:spacing w:val="-5"/>
                <w:sz w:val="20"/>
              </w:rPr>
              <w:t>To</w:t>
            </w:r>
          </w:p>
        </w:tc>
        <w:tc>
          <w:tcPr>
            <w:tcW w:w="1993" w:type="dxa"/>
            <w:tcBorders>
              <w:top w:val="single" w:sz="4" w:space="0" w:color="000000"/>
            </w:tcBorders>
          </w:tcPr>
          <w:p w14:paraId="0DEFC6E3" w14:textId="77777777" w:rsidR="001D2443" w:rsidRDefault="00000000">
            <w:pPr>
              <w:pStyle w:val="TableParagraph"/>
              <w:spacing w:before="40"/>
              <w:ind w:left="61"/>
              <w:rPr>
                <w:sz w:val="20"/>
              </w:rPr>
            </w:pPr>
            <w:r>
              <w:rPr>
                <w:sz w:val="20"/>
              </w:rPr>
              <w:t>Balance</w:t>
            </w:r>
            <w:r>
              <w:rPr>
                <w:spacing w:val="26"/>
                <w:sz w:val="20"/>
              </w:rPr>
              <w:t xml:space="preserve"> </w:t>
            </w:r>
            <w:r>
              <w:rPr>
                <w:spacing w:val="-5"/>
                <w:sz w:val="20"/>
              </w:rPr>
              <w:t>b/d</w:t>
            </w:r>
          </w:p>
        </w:tc>
        <w:tc>
          <w:tcPr>
            <w:tcW w:w="887" w:type="dxa"/>
            <w:tcBorders>
              <w:top w:val="single" w:sz="4" w:space="0" w:color="000000"/>
              <w:right w:val="single" w:sz="4" w:space="0" w:color="000000"/>
            </w:tcBorders>
          </w:tcPr>
          <w:p w14:paraId="42ADBAFF" w14:textId="77777777" w:rsidR="001D2443" w:rsidRDefault="001D2443">
            <w:pPr>
              <w:pStyle w:val="TableParagraph"/>
              <w:rPr>
                <w:rFonts w:ascii="Times New Roman"/>
                <w:sz w:val="20"/>
              </w:rPr>
            </w:pPr>
          </w:p>
        </w:tc>
        <w:tc>
          <w:tcPr>
            <w:tcW w:w="911" w:type="dxa"/>
            <w:tcBorders>
              <w:top w:val="single" w:sz="4" w:space="0" w:color="000000"/>
              <w:left w:val="single" w:sz="4" w:space="0" w:color="000000"/>
              <w:right w:val="single" w:sz="4" w:space="0" w:color="000000"/>
            </w:tcBorders>
          </w:tcPr>
          <w:p w14:paraId="1DEB9BE2" w14:textId="77777777" w:rsidR="001D2443" w:rsidRDefault="00000000">
            <w:pPr>
              <w:pStyle w:val="TableParagraph"/>
              <w:spacing w:before="40"/>
              <w:ind w:right="43"/>
              <w:jc w:val="right"/>
              <w:rPr>
                <w:sz w:val="20"/>
              </w:rPr>
            </w:pPr>
            <w:r>
              <w:rPr>
                <w:spacing w:val="-2"/>
                <w:sz w:val="20"/>
              </w:rPr>
              <w:t>60,000</w:t>
            </w:r>
          </w:p>
        </w:tc>
        <w:tc>
          <w:tcPr>
            <w:tcW w:w="393" w:type="dxa"/>
            <w:tcBorders>
              <w:top w:val="single" w:sz="4" w:space="0" w:color="000000"/>
              <w:left w:val="single" w:sz="4" w:space="0" w:color="000000"/>
            </w:tcBorders>
          </w:tcPr>
          <w:p w14:paraId="72C7FF5F" w14:textId="77777777" w:rsidR="001D2443" w:rsidRDefault="00000000">
            <w:pPr>
              <w:pStyle w:val="TableParagraph"/>
              <w:spacing w:before="40"/>
              <w:ind w:right="50"/>
              <w:jc w:val="center"/>
              <w:rPr>
                <w:sz w:val="20"/>
              </w:rPr>
            </w:pPr>
            <w:r>
              <w:rPr>
                <w:spacing w:val="-5"/>
                <w:sz w:val="20"/>
              </w:rPr>
              <w:t>By</w:t>
            </w:r>
          </w:p>
        </w:tc>
        <w:tc>
          <w:tcPr>
            <w:tcW w:w="1859" w:type="dxa"/>
            <w:tcBorders>
              <w:top w:val="single" w:sz="4" w:space="0" w:color="000000"/>
              <w:right w:val="single" w:sz="4" w:space="0" w:color="000000"/>
            </w:tcBorders>
          </w:tcPr>
          <w:p w14:paraId="7D9CCA48" w14:textId="77777777" w:rsidR="001D2443" w:rsidRDefault="00000000">
            <w:pPr>
              <w:pStyle w:val="TableParagraph"/>
              <w:spacing w:before="38"/>
              <w:ind w:left="120" w:right="557"/>
              <w:rPr>
                <w:sz w:val="20"/>
              </w:rPr>
            </w:pPr>
            <w:r>
              <w:rPr>
                <w:spacing w:val="-4"/>
                <w:sz w:val="20"/>
              </w:rPr>
              <w:t xml:space="preserve">Lawn </w:t>
            </w:r>
            <w:r>
              <w:rPr>
                <w:spacing w:val="-2"/>
                <w:sz w:val="20"/>
              </w:rPr>
              <w:t>maintenance</w:t>
            </w:r>
          </w:p>
        </w:tc>
        <w:tc>
          <w:tcPr>
            <w:tcW w:w="992" w:type="dxa"/>
            <w:tcBorders>
              <w:top w:val="single" w:sz="4" w:space="0" w:color="000000"/>
              <w:left w:val="single" w:sz="4" w:space="0" w:color="000000"/>
              <w:right w:val="single" w:sz="4" w:space="0" w:color="000000"/>
            </w:tcBorders>
          </w:tcPr>
          <w:p w14:paraId="03092638" w14:textId="77777777" w:rsidR="001D2443" w:rsidRDefault="00000000">
            <w:pPr>
              <w:pStyle w:val="TableParagraph"/>
              <w:spacing w:before="40"/>
              <w:ind w:right="47"/>
              <w:jc w:val="right"/>
              <w:rPr>
                <w:sz w:val="20"/>
              </w:rPr>
            </w:pPr>
            <w:r>
              <w:rPr>
                <w:spacing w:val="-2"/>
                <w:sz w:val="20"/>
              </w:rPr>
              <w:t>42,000</w:t>
            </w:r>
          </w:p>
        </w:tc>
      </w:tr>
      <w:tr w:rsidR="001D2443" w14:paraId="1D960284" w14:textId="77777777">
        <w:trPr>
          <w:trHeight w:val="1144"/>
        </w:trPr>
        <w:tc>
          <w:tcPr>
            <w:tcW w:w="347" w:type="dxa"/>
            <w:tcBorders>
              <w:left w:val="single" w:sz="4" w:space="0" w:color="000000"/>
            </w:tcBorders>
          </w:tcPr>
          <w:p w14:paraId="0FE141F3" w14:textId="77777777" w:rsidR="001D2443" w:rsidRDefault="00000000">
            <w:pPr>
              <w:pStyle w:val="TableParagraph"/>
              <w:spacing w:before="42"/>
              <w:ind w:left="5"/>
              <w:jc w:val="center"/>
              <w:rPr>
                <w:sz w:val="20"/>
              </w:rPr>
            </w:pPr>
            <w:r>
              <w:rPr>
                <w:spacing w:val="-5"/>
                <w:sz w:val="20"/>
              </w:rPr>
              <w:t>To</w:t>
            </w:r>
          </w:p>
        </w:tc>
        <w:tc>
          <w:tcPr>
            <w:tcW w:w="1993" w:type="dxa"/>
          </w:tcPr>
          <w:p w14:paraId="4FABC9AA" w14:textId="77777777" w:rsidR="001D2443" w:rsidRDefault="00000000">
            <w:pPr>
              <w:pStyle w:val="TableParagraph"/>
              <w:tabs>
                <w:tab w:val="left" w:pos="1776"/>
              </w:tabs>
              <w:spacing w:before="39"/>
              <w:ind w:left="61" w:right="54"/>
              <w:rPr>
                <w:sz w:val="20"/>
              </w:rPr>
            </w:pPr>
            <w:r>
              <w:rPr>
                <w:sz w:val="20"/>
              </w:rPr>
              <w:t xml:space="preserve">Subscriptions as per </w:t>
            </w:r>
            <w:r>
              <w:rPr>
                <w:spacing w:val="-2"/>
                <w:sz w:val="20"/>
              </w:rPr>
              <w:t>Income</w:t>
            </w:r>
            <w:r>
              <w:rPr>
                <w:sz w:val="20"/>
              </w:rPr>
              <w:tab/>
            </w:r>
            <w:r>
              <w:rPr>
                <w:spacing w:val="-10"/>
                <w:sz w:val="20"/>
              </w:rPr>
              <w:t>&amp;</w:t>
            </w:r>
          </w:p>
          <w:p w14:paraId="0C64560E" w14:textId="77777777" w:rsidR="001D2443" w:rsidRDefault="00000000">
            <w:pPr>
              <w:pStyle w:val="TableParagraph"/>
              <w:spacing w:before="1"/>
              <w:ind w:left="61" w:right="213"/>
              <w:rPr>
                <w:sz w:val="20"/>
              </w:rPr>
            </w:pPr>
            <w:r>
              <w:rPr>
                <w:spacing w:val="-2"/>
                <w:sz w:val="20"/>
              </w:rPr>
              <w:t>Expenditure Account</w:t>
            </w:r>
          </w:p>
        </w:tc>
        <w:tc>
          <w:tcPr>
            <w:tcW w:w="887" w:type="dxa"/>
            <w:tcBorders>
              <w:right w:val="single" w:sz="4" w:space="0" w:color="000000"/>
            </w:tcBorders>
          </w:tcPr>
          <w:p w14:paraId="0045FBA8" w14:textId="77777777" w:rsidR="001D2443" w:rsidRDefault="00000000">
            <w:pPr>
              <w:pStyle w:val="TableParagraph"/>
              <w:spacing w:before="42"/>
              <w:ind w:right="44"/>
              <w:jc w:val="right"/>
              <w:rPr>
                <w:sz w:val="20"/>
              </w:rPr>
            </w:pPr>
            <w:r>
              <w:rPr>
                <w:spacing w:val="-2"/>
                <w:sz w:val="20"/>
              </w:rPr>
              <w:t>1,05,000</w:t>
            </w:r>
          </w:p>
        </w:tc>
        <w:tc>
          <w:tcPr>
            <w:tcW w:w="911" w:type="dxa"/>
            <w:tcBorders>
              <w:left w:val="single" w:sz="4" w:space="0" w:color="000000"/>
              <w:right w:val="single" w:sz="4" w:space="0" w:color="000000"/>
            </w:tcBorders>
          </w:tcPr>
          <w:p w14:paraId="17D401B9" w14:textId="77777777" w:rsidR="001D2443" w:rsidRDefault="001D2443">
            <w:pPr>
              <w:pStyle w:val="TableParagraph"/>
              <w:rPr>
                <w:rFonts w:ascii="Times New Roman"/>
                <w:sz w:val="20"/>
              </w:rPr>
            </w:pPr>
          </w:p>
        </w:tc>
        <w:tc>
          <w:tcPr>
            <w:tcW w:w="393" w:type="dxa"/>
            <w:tcBorders>
              <w:left w:val="single" w:sz="4" w:space="0" w:color="000000"/>
            </w:tcBorders>
          </w:tcPr>
          <w:p w14:paraId="3B52D7B2" w14:textId="77777777" w:rsidR="001D2443" w:rsidRDefault="00000000">
            <w:pPr>
              <w:pStyle w:val="TableParagraph"/>
              <w:spacing w:before="42"/>
              <w:ind w:right="50"/>
              <w:jc w:val="center"/>
              <w:rPr>
                <w:sz w:val="20"/>
              </w:rPr>
            </w:pPr>
            <w:r>
              <w:rPr>
                <w:spacing w:val="-5"/>
                <w:sz w:val="20"/>
              </w:rPr>
              <w:t>By</w:t>
            </w:r>
          </w:p>
        </w:tc>
        <w:tc>
          <w:tcPr>
            <w:tcW w:w="1859" w:type="dxa"/>
            <w:tcBorders>
              <w:right w:val="single" w:sz="4" w:space="0" w:color="000000"/>
            </w:tcBorders>
          </w:tcPr>
          <w:p w14:paraId="7429A66D" w14:textId="77777777" w:rsidR="001D2443" w:rsidRDefault="00000000">
            <w:pPr>
              <w:pStyle w:val="TableParagraph"/>
              <w:spacing w:before="42"/>
              <w:ind w:left="120"/>
              <w:rPr>
                <w:sz w:val="20"/>
              </w:rPr>
            </w:pPr>
            <w:r>
              <w:rPr>
                <w:sz w:val="20"/>
              </w:rPr>
              <w:t>General</w:t>
            </w:r>
            <w:r>
              <w:rPr>
                <w:spacing w:val="25"/>
                <w:sz w:val="20"/>
              </w:rPr>
              <w:t xml:space="preserve"> </w:t>
            </w:r>
            <w:r>
              <w:rPr>
                <w:spacing w:val="-2"/>
                <w:sz w:val="20"/>
              </w:rPr>
              <w:t>Expenses</w:t>
            </w:r>
          </w:p>
        </w:tc>
        <w:tc>
          <w:tcPr>
            <w:tcW w:w="992" w:type="dxa"/>
            <w:tcBorders>
              <w:left w:val="single" w:sz="4" w:space="0" w:color="000000"/>
              <w:right w:val="single" w:sz="4" w:space="0" w:color="000000"/>
            </w:tcBorders>
          </w:tcPr>
          <w:p w14:paraId="7CE2A30C" w14:textId="77777777" w:rsidR="001D2443" w:rsidRDefault="00000000">
            <w:pPr>
              <w:pStyle w:val="TableParagraph"/>
              <w:spacing w:before="42"/>
              <w:ind w:right="47"/>
              <w:jc w:val="right"/>
              <w:rPr>
                <w:sz w:val="20"/>
              </w:rPr>
            </w:pPr>
            <w:r>
              <w:rPr>
                <w:spacing w:val="-2"/>
                <w:sz w:val="20"/>
              </w:rPr>
              <w:t>13,000</w:t>
            </w:r>
          </w:p>
        </w:tc>
      </w:tr>
      <w:tr w:rsidR="001D2443" w14:paraId="3F6F9DBE" w14:textId="77777777">
        <w:trPr>
          <w:trHeight w:val="612"/>
        </w:trPr>
        <w:tc>
          <w:tcPr>
            <w:tcW w:w="347" w:type="dxa"/>
            <w:tcBorders>
              <w:left w:val="single" w:sz="4" w:space="0" w:color="000000"/>
            </w:tcBorders>
          </w:tcPr>
          <w:p w14:paraId="1EEB3EDF" w14:textId="77777777" w:rsidR="001D2443" w:rsidRDefault="001D2443">
            <w:pPr>
              <w:pStyle w:val="TableParagraph"/>
              <w:rPr>
                <w:rFonts w:ascii="Times New Roman"/>
                <w:sz w:val="20"/>
              </w:rPr>
            </w:pPr>
          </w:p>
        </w:tc>
        <w:tc>
          <w:tcPr>
            <w:tcW w:w="1993" w:type="dxa"/>
          </w:tcPr>
          <w:p w14:paraId="41D7BE57" w14:textId="77777777" w:rsidR="001D2443" w:rsidRDefault="00000000">
            <w:pPr>
              <w:pStyle w:val="TableParagraph"/>
              <w:tabs>
                <w:tab w:val="left" w:pos="797"/>
              </w:tabs>
              <w:spacing w:before="39"/>
              <w:ind w:left="61" w:right="55"/>
              <w:rPr>
                <w:sz w:val="20"/>
              </w:rPr>
            </w:pPr>
            <w:r>
              <w:rPr>
                <w:i/>
                <w:spacing w:val="-4"/>
                <w:sz w:val="20"/>
              </w:rPr>
              <w:t>Add</w:t>
            </w:r>
            <w:r>
              <w:rPr>
                <w:spacing w:val="-4"/>
                <w:sz w:val="20"/>
              </w:rPr>
              <w:t>:</w:t>
            </w:r>
            <w:r>
              <w:rPr>
                <w:sz w:val="20"/>
              </w:rPr>
              <w:tab/>
            </w:r>
            <w:r>
              <w:rPr>
                <w:spacing w:val="-2"/>
                <w:sz w:val="20"/>
              </w:rPr>
              <w:t xml:space="preserve">Outstanding </w:t>
            </w:r>
            <w:r>
              <w:rPr>
                <w:sz w:val="20"/>
              </w:rPr>
              <w:t>for 2022-23</w:t>
            </w:r>
          </w:p>
        </w:tc>
        <w:tc>
          <w:tcPr>
            <w:tcW w:w="887" w:type="dxa"/>
            <w:tcBorders>
              <w:right w:val="single" w:sz="4" w:space="0" w:color="000000"/>
            </w:tcBorders>
          </w:tcPr>
          <w:p w14:paraId="0CADD478" w14:textId="77777777" w:rsidR="001D2443" w:rsidRDefault="00000000">
            <w:pPr>
              <w:pStyle w:val="TableParagraph"/>
              <w:spacing w:before="39"/>
              <w:ind w:right="47"/>
              <w:jc w:val="right"/>
              <w:rPr>
                <w:sz w:val="20"/>
              </w:rPr>
            </w:pPr>
            <w:r>
              <w:rPr>
                <w:spacing w:val="-2"/>
                <w:sz w:val="20"/>
              </w:rPr>
              <w:t>10,000</w:t>
            </w:r>
          </w:p>
        </w:tc>
        <w:tc>
          <w:tcPr>
            <w:tcW w:w="911" w:type="dxa"/>
            <w:tcBorders>
              <w:left w:val="single" w:sz="4" w:space="0" w:color="000000"/>
              <w:right w:val="single" w:sz="4" w:space="0" w:color="000000"/>
            </w:tcBorders>
          </w:tcPr>
          <w:p w14:paraId="03BCB04D" w14:textId="77777777" w:rsidR="001D2443" w:rsidRDefault="001D2443">
            <w:pPr>
              <w:pStyle w:val="TableParagraph"/>
              <w:rPr>
                <w:rFonts w:ascii="Times New Roman"/>
                <w:sz w:val="20"/>
              </w:rPr>
            </w:pPr>
          </w:p>
        </w:tc>
        <w:tc>
          <w:tcPr>
            <w:tcW w:w="393" w:type="dxa"/>
            <w:tcBorders>
              <w:left w:val="single" w:sz="4" w:space="0" w:color="000000"/>
            </w:tcBorders>
          </w:tcPr>
          <w:p w14:paraId="78C42FFE" w14:textId="77777777" w:rsidR="001D2443" w:rsidRDefault="00000000">
            <w:pPr>
              <w:pStyle w:val="TableParagraph"/>
              <w:spacing w:before="39"/>
              <w:ind w:right="50"/>
              <w:jc w:val="center"/>
              <w:rPr>
                <w:sz w:val="20"/>
              </w:rPr>
            </w:pPr>
            <w:r>
              <w:rPr>
                <w:spacing w:val="-5"/>
                <w:sz w:val="20"/>
              </w:rPr>
              <w:t>By</w:t>
            </w:r>
          </w:p>
        </w:tc>
        <w:tc>
          <w:tcPr>
            <w:tcW w:w="1859" w:type="dxa"/>
            <w:tcBorders>
              <w:right w:val="single" w:sz="4" w:space="0" w:color="000000"/>
            </w:tcBorders>
          </w:tcPr>
          <w:p w14:paraId="1972220E" w14:textId="77777777" w:rsidR="001D2443" w:rsidRDefault="00000000">
            <w:pPr>
              <w:pStyle w:val="TableParagraph"/>
              <w:spacing w:before="39"/>
              <w:ind w:left="120"/>
              <w:rPr>
                <w:sz w:val="20"/>
              </w:rPr>
            </w:pPr>
            <w:r>
              <w:rPr>
                <w:spacing w:val="-2"/>
                <w:sz w:val="20"/>
              </w:rPr>
              <w:t>Honorarium</w:t>
            </w:r>
          </w:p>
        </w:tc>
        <w:tc>
          <w:tcPr>
            <w:tcW w:w="992" w:type="dxa"/>
            <w:tcBorders>
              <w:left w:val="single" w:sz="4" w:space="0" w:color="000000"/>
              <w:right w:val="single" w:sz="4" w:space="0" w:color="000000"/>
            </w:tcBorders>
          </w:tcPr>
          <w:p w14:paraId="4A913373" w14:textId="77777777" w:rsidR="001D2443" w:rsidRDefault="00000000">
            <w:pPr>
              <w:pStyle w:val="TableParagraph"/>
              <w:spacing w:before="39"/>
              <w:ind w:right="47"/>
              <w:jc w:val="right"/>
              <w:rPr>
                <w:sz w:val="20"/>
              </w:rPr>
            </w:pPr>
            <w:r>
              <w:rPr>
                <w:spacing w:val="-2"/>
                <w:sz w:val="20"/>
              </w:rPr>
              <w:t>10,400</w:t>
            </w:r>
          </w:p>
        </w:tc>
      </w:tr>
      <w:tr w:rsidR="001D2443" w14:paraId="0BAE3269" w14:textId="77777777">
        <w:trPr>
          <w:trHeight w:val="610"/>
        </w:trPr>
        <w:tc>
          <w:tcPr>
            <w:tcW w:w="347" w:type="dxa"/>
            <w:tcBorders>
              <w:left w:val="single" w:sz="4" w:space="0" w:color="000000"/>
            </w:tcBorders>
          </w:tcPr>
          <w:p w14:paraId="38034922" w14:textId="77777777" w:rsidR="001D2443" w:rsidRDefault="001D2443">
            <w:pPr>
              <w:pStyle w:val="TableParagraph"/>
              <w:rPr>
                <w:rFonts w:ascii="Times New Roman"/>
                <w:sz w:val="20"/>
              </w:rPr>
            </w:pPr>
          </w:p>
        </w:tc>
        <w:tc>
          <w:tcPr>
            <w:tcW w:w="1993" w:type="dxa"/>
          </w:tcPr>
          <w:p w14:paraId="71195F49" w14:textId="77777777" w:rsidR="001D2443" w:rsidRDefault="00000000">
            <w:pPr>
              <w:pStyle w:val="TableParagraph"/>
              <w:tabs>
                <w:tab w:val="left" w:pos="797"/>
              </w:tabs>
              <w:spacing w:before="39"/>
              <w:ind w:left="61" w:right="55"/>
              <w:rPr>
                <w:sz w:val="20"/>
              </w:rPr>
            </w:pPr>
            <w:r>
              <w:rPr>
                <w:i/>
                <w:spacing w:val="-2"/>
                <w:sz w:val="20"/>
              </w:rPr>
              <w:t>Less</w:t>
            </w:r>
            <w:r>
              <w:rPr>
                <w:spacing w:val="-2"/>
                <w:sz w:val="20"/>
              </w:rPr>
              <w:t>:</w:t>
            </w:r>
            <w:r>
              <w:rPr>
                <w:sz w:val="20"/>
              </w:rPr>
              <w:tab/>
            </w:r>
            <w:r>
              <w:rPr>
                <w:spacing w:val="-2"/>
                <w:sz w:val="20"/>
              </w:rPr>
              <w:t xml:space="preserve">Outstanding </w:t>
            </w:r>
            <w:r>
              <w:rPr>
                <w:sz w:val="20"/>
              </w:rPr>
              <w:t>for 2023-24</w:t>
            </w:r>
          </w:p>
        </w:tc>
        <w:tc>
          <w:tcPr>
            <w:tcW w:w="887" w:type="dxa"/>
            <w:tcBorders>
              <w:bottom w:val="single" w:sz="4" w:space="0" w:color="000000"/>
              <w:right w:val="single" w:sz="4" w:space="0" w:color="000000"/>
            </w:tcBorders>
          </w:tcPr>
          <w:p w14:paraId="75696DBA" w14:textId="77777777" w:rsidR="001D2443" w:rsidRDefault="00000000">
            <w:pPr>
              <w:pStyle w:val="TableParagraph"/>
              <w:spacing w:before="39"/>
              <w:ind w:right="49"/>
              <w:jc w:val="right"/>
              <w:rPr>
                <w:sz w:val="20"/>
              </w:rPr>
            </w:pPr>
            <w:r>
              <w:rPr>
                <w:spacing w:val="-2"/>
                <w:sz w:val="20"/>
              </w:rPr>
              <w:t>(15,000)</w:t>
            </w:r>
          </w:p>
        </w:tc>
        <w:tc>
          <w:tcPr>
            <w:tcW w:w="911" w:type="dxa"/>
            <w:tcBorders>
              <w:left w:val="single" w:sz="4" w:space="0" w:color="000000"/>
              <w:right w:val="single" w:sz="4" w:space="0" w:color="000000"/>
            </w:tcBorders>
          </w:tcPr>
          <w:p w14:paraId="68A35C4C" w14:textId="77777777" w:rsidR="001D2443" w:rsidRDefault="00000000">
            <w:pPr>
              <w:pStyle w:val="TableParagraph"/>
              <w:spacing w:before="39"/>
              <w:ind w:right="43"/>
              <w:jc w:val="right"/>
              <w:rPr>
                <w:sz w:val="20"/>
              </w:rPr>
            </w:pPr>
            <w:r>
              <w:rPr>
                <w:spacing w:val="-2"/>
                <w:sz w:val="20"/>
              </w:rPr>
              <w:t>1,00,000</w:t>
            </w:r>
          </w:p>
        </w:tc>
        <w:tc>
          <w:tcPr>
            <w:tcW w:w="393" w:type="dxa"/>
            <w:tcBorders>
              <w:left w:val="single" w:sz="4" w:space="0" w:color="000000"/>
            </w:tcBorders>
          </w:tcPr>
          <w:p w14:paraId="5E18C6D2" w14:textId="77777777" w:rsidR="001D2443" w:rsidRDefault="00000000">
            <w:pPr>
              <w:pStyle w:val="TableParagraph"/>
              <w:spacing w:before="39"/>
              <w:ind w:right="50"/>
              <w:jc w:val="center"/>
              <w:rPr>
                <w:sz w:val="20"/>
              </w:rPr>
            </w:pPr>
            <w:r>
              <w:rPr>
                <w:spacing w:val="-5"/>
                <w:sz w:val="20"/>
              </w:rPr>
              <w:t>By</w:t>
            </w:r>
          </w:p>
        </w:tc>
        <w:tc>
          <w:tcPr>
            <w:tcW w:w="1859" w:type="dxa"/>
            <w:tcBorders>
              <w:right w:val="single" w:sz="4" w:space="0" w:color="000000"/>
            </w:tcBorders>
          </w:tcPr>
          <w:p w14:paraId="77903FC0" w14:textId="77777777" w:rsidR="001D2443" w:rsidRDefault="00000000">
            <w:pPr>
              <w:pStyle w:val="TableParagraph"/>
              <w:spacing w:before="39"/>
              <w:ind w:left="120"/>
              <w:rPr>
                <w:sz w:val="20"/>
              </w:rPr>
            </w:pPr>
            <w:r>
              <w:rPr>
                <w:spacing w:val="-2"/>
                <w:sz w:val="20"/>
              </w:rPr>
              <w:t>Tournament Expenses</w:t>
            </w:r>
          </w:p>
        </w:tc>
        <w:tc>
          <w:tcPr>
            <w:tcW w:w="992" w:type="dxa"/>
            <w:tcBorders>
              <w:left w:val="single" w:sz="4" w:space="0" w:color="000000"/>
              <w:right w:val="single" w:sz="4" w:space="0" w:color="000000"/>
            </w:tcBorders>
          </w:tcPr>
          <w:p w14:paraId="73EAA44E" w14:textId="77777777" w:rsidR="001D2443" w:rsidRDefault="00000000">
            <w:pPr>
              <w:pStyle w:val="TableParagraph"/>
              <w:spacing w:before="39"/>
              <w:ind w:right="47"/>
              <w:jc w:val="right"/>
              <w:rPr>
                <w:sz w:val="20"/>
              </w:rPr>
            </w:pPr>
            <w:r>
              <w:rPr>
                <w:spacing w:val="-2"/>
                <w:sz w:val="20"/>
              </w:rPr>
              <w:t>14,000</w:t>
            </w:r>
          </w:p>
        </w:tc>
      </w:tr>
      <w:tr w:rsidR="001D2443" w14:paraId="24496178" w14:textId="77777777">
        <w:trPr>
          <w:trHeight w:val="609"/>
        </w:trPr>
        <w:tc>
          <w:tcPr>
            <w:tcW w:w="347" w:type="dxa"/>
            <w:tcBorders>
              <w:left w:val="single" w:sz="4" w:space="0" w:color="000000"/>
            </w:tcBorders>
          </w:tcPr>
          <w:p w14:paraId="34D0932D" w14:textId="77777777" w:rsidR="001D2443" w:rsidRDefault="00000000">
            <w:pPr>
              <w:pStyle w:val="TableParagraph"/>
              <w:spacing w:before="43"/>
              <w:ind w:left="5"/>
              <w:jc w:val="center"/>
              <w:rPr>
                <w:sz w:val="20"/>
              </w:rPr>
            </w:pPr>
            <w:r>
              <w:rPr>
                <w:spacing w:val="-5"/>
                <w:sz w:val="20"/>
              </w:rPr>
              <w:t>To</w:t>
            </w:r>
          </w:p>
        </w:tc>
        <w:tc>
          <w:tcPr>
            <w:tcW w:w="1993" w:type="dxa"/>
          </w:tcPr>
          <w:p w14:paraId="40AB058E" w14:textId="77777777" w:rsidR="001D2443" w:rsidRDefault="00000000">
            <w:pPr>
              <w:pStyle w:val="TableParagraph"/>
              <w:spacing w:before="43"/>
              <w:ind w:left="61"/>
              <w:rPr>
                <w:sz w:val="20"/>
              </w:rPr>
            </w:pPr>
            <w:r>
              <w:rPr>
                <w:sz w:val="20"/>
              </w:rPr>
              <w:t>Admission</w:t>
            </w:r>
            <w:r>
              <w:rPr>
                <w:spacing w:val="31"/>
                <w:sz w:val="20"/>
              </w:rPr>
              <w:t xml:space="preserve"> </w:t>
            </w:r>
            <w:r>
              <w:rPr>
                <w:spacing w:val="-4"/>
                <w:sz w:val="20"/>
              </w:rPr>
              <w:t>Fees</w:t>
            </w:r>
          </w:p>
        </w:tc>
        <w:tc>
          <w:tcPr>
            <w:tcW w:w="887" w:type="dxa"/>
            <w:vMerge w:val="restart"/>
            <w:tcBorders>
              <w:top w:val="single" w:sz="4" w:space="0" w:color="000000"/>
              <w:bottom w:val="single" w:sz="4" w:space="0" w:color="000000"/>
              <w:right w:val="single" w:sz="4" w:space="0" w:color="000000"/>
            </w:tcBorders>
          </w:tcPr>
          <w:p w14:paraId="7C00FB1D" w14:textId="77777777" w:rsidR="001D2443" w:rsidRDefault="001D2443">
            <w:pPr>
              <w:pStyle w:val="TableParagraph"/>
              <w:rPr>
                <w:rFonts w:ascii="Times New Roman"/>
                <w:sz w:val="20"/>
              </w:rPr>
            </w:pPr>
          </w:p>
        </w:tc>
        <w:tc>
          <w:tcPr>
            <w:tcW w:w="911" w:type="dxa"/>
            <w:tcBorders>
              <w:left w:val="single" w:sz="4" w:space="0" w:color="000000"/>
              <w:right w:val="single" w:sz="4" w:space="0" w:color="000000"/>
            </w:tcBorders>
          </w:tcPr>
          <w:p w14:paraId="4CAE8244" w14:textId="77777777" w:rsidR="001D2443" w:rsidRDefault="00000000">
            <w:pPr>
              <w:pStyle w:val="TableParagraph"/>
              <w:spacing w:before="43"/>
              <w:ind w:right="49"/>
              <w:jc w:val="right"/>
              <w:rPr>
                <w:sz w:val="20"/>
              </w:rPr>
            </w:pPr>
            <w:r>
              <w:rPr>
                <w:spacing w:val="-2"/>
                <w:sz w:val="20"/>
              </w:rPr>
              <w:t>12,000</w:t>
            </w:r>
          </w:p>
        </w:tc>
        <w:tc>
          <w:tcPr>
            <w:tcW w:w="393" w:type="dxa"/>
            <w:tcBorders>
              <w:left w:val="single" w:sz="4" w:space="0" w:color="000000"/>
            </w:tcBorders>
          </w:tcPr>
          <w:p w14:paraId="5DC858EC" w14:textId="77777777" w:rsidR="001D2443" w:rsidRDefault="00000000">
            <w:pPr>
              <w:pStyle w:val="TableParagraph"/>
              <w:spacing w:before="43"/>
              <w:ind w:right="50"/>
              <w:jc w:val="center"/>
              <w:rPr>
                <w:sz w:val="20"/>
              </w:rPr>
            </w:pPr>
            <w:r>
              <w:rPr>
                <w:spacing w:val="-5"/>
                <w:sz w:val="20"/>
              </w:rPr>
              <w:t>By</w:t>
            </w:r>
          </w:p>
        </w:tc>
        <w:tc>
          <w:tcPr>
            <w:tcW w:w="1859" w:type="dxa"/>
            <w:tcBorders>
              <w:right w:val="single" w:sz="4" w:space="0" w:color="000000"/>
            </w:tcBorders>
          </w:tcPr>
          <w:p w14:paraId="6A0836FD" w14:textId="77777777" w:rsidR="001D2443" w:rsidRDefault="00000000">
            <w:pPr>
              <w:pStyle w:val="TableParagraph"/>
              <w:tabs>
                <w:tab w:val="left" w:pos="1056"/>
              </w:tabs>
              <w:spacing w:before="40"/>
              <w:ind w:left="120" w:right="47"/>
              <w:rPr>
                <w:sz w:val="20"/>
              </w:rPr>
            </w:pPr>
            <w:r>
              <w:rPr>
                <w:spacing w:val="-2"/>
                <w:sz w:val="20"/>
              </w:rPr>
              <w:t>Sports</w:t>
            </w:r>
            <w:r>
              <w:rPr>
                <w:sz w:val="20"/>
              </w:rPr>
              <w:tab/>
            </w:r>
            <w:r>
              <w:rPr>
                <w:spacing w:val="-2"/>
                <w:sz w:val="20"/>
              </w:rPr>
              <w:t>material (W.N.2)</w:t>
            </w:r>
          </w:p>
        </w:tc>
        <w:tc>
          <w:tcPr>
            <w:tcW w:w="992" w:type="dxa"/>
            <w:tcBorders>
              <w:left w:val="single" w:sz="4" w:space="0" w:color="000000"/>
              <w:right w:val="single" w:sz="4" w:space="0" w:color="000000"/>
            </w:tcBorders>
          </w:tcPr>
          <w:p w14:paraId="58327F45" w14:textId="77777777" w:rsidR="001D2443" w:rsidRDefault="00000000">
            <w:pPr>
              <w:pStyle w:val="TableParagraph"/>
              <w:spacing w:before="43"/>
              <w:ind w:right="47"/>
              <w:jc w:val="right"/>
              <w:rPr>
                <w:sz w:val="20"/>
              </w:rPr>
            </w:pPr>
            <w:r>
              <w:rPr>
                <w:spacing w:val="-2"/>
                <w:sz w:val="20"/>
              </w:rPr>
              <w:t>14,000</w:t>
            </w:r>
          </w:p>
        </w:tc>
      </w:tr>
      <w:tr w:rsidR="001D2443" w14:paraId="1C50827B" w14:textId="77777777">
        <w:trPr>
          <w:trHeight w:val="335"/>
        </w:trPr>
        <w:tc>
          <w:tcPr>
            <w:tcW w:w="347" w:type="dxa"/>
            <w:tcBorders>
              <w:left w:val="single" w:sz="4" w:space="0" w:color="000000"/>
            </w:tcBorders>
          </w:tcPr>
          <w:p w14:paraId="2E2D058C" w14:textId="77777777" w:rsidR="001D2443" w:rsidRDefault="00000000">
            <w:pPr>
              <w:pStyle w:val="TableParagraph"/>
              <w:spacing w:before="35"/>
              <w:ind w:left="5" w:right="5"/>
              <w:jc w:val="center"/>
              <w:rPr>
                <w:sz w:val="20"/>
              </w:rPr>
            </w:pPr>
            <w:r>
              <w:rPr>
                <w:spacing w:val="-5"/>
                <w:sz w:val="20"/>
              </w:rPr>
              <w:t>To</w:t>
            </w:r>
          </w:p>
        </w:tc>
        <w:tc>
          <w:tcPr>
            <w:tcW w:w="1993" w:type="dxa"/>
          </w:tcPr>
          <w:p w14:paraId="103A943E" w14:textId="77777777" w:rsidR="001D2443" w:rsidRDefault="00000000">
            <w:pPr>
              <w:pStyle w:val="TableParagraph"/>
              <w:spacing w:before="35"/>
              <w:ind w:left="61"/>
              <w:rPr>
                <w:sz w:val="20"/>
              </w:rPr>
            </w:pPr>
            <w:r>
              <w:rPr>
                <w:spacing w:val="-2"/>
                <w:sz w:val="20"/>
              </w:rPr>
              <w:t>Entertainment</w:t>
            </w:r>
          </w:p>
        </w:tc>
        <w:tc>
          <w:tcPr>
            <w:tcW w:w="887" w:type="dxa"/>
            <w:vMerge/>
            <w:tcBorders>
              <w:top w:val="nil"/>
              <w:bottom w:val="single" w:sz="4" w:space="0" w:color="000000"/>
              <w:right w:val="single" w:sz="4" w:space="0" w:color="000000"/>
            </w:tcBorders>
          </w:tcPr>
          <w:p w14:paraId="3255D3D5" w14:textId="77777777" w:rsidR="001D2443" w:rsidRDefault="001D2443">
            <w:pPr>
              <w:rPr>
                <w:sz w:val="2"/>
                <w:szCs w:val="2"/>
              </w:rPr>
            </w:pPr>
          </w:p>
        </w:tc>
        <w:tc>
          <w:tcPr>
            <w:tcW w:w="911" w:type="dxa"/>
            <w:tcBorders>
              <w:left w:val="single" w:sz="4" w:space="0" w:color="000000"/>
              <w:right w:val="single" w:sz="4" w:space="0" w:color="000000"/>
            </w:tcBorders>
          </w:tcPr>
          <w:p w14:paraId="21AC6CE5" w14:textId="77777777" w:rsidR="001D2443" w:rsidRDefault="00000000">
            <w:pPr>
              <w:pStyle w:val="TableParagraph"/>
              <w:spacing w:before="35"/>
              <w:ind w:right="49"/>
              <w:jc w:val="right"/>
              <w:rPr>
                <w:sz w:val="20"/>
              </w:rPr>
            </w:pPr>
            <w:r>
              <w:rPr>
                <w:spacing w:val="-2"/>
                <w:sz w:val="20"/>
              </w:rPr>
              <w:t>14,000</w:t>
            </w:r>
          </w:p>
        </w:tc>
        <w:tc>
          <w:tcPr>
            <w:tcW w:w="393" w:type="dxa"/>
            <w:tcBorders>
              <w:left w:val="single" w:sz="4" w:space="0" w:color="000000"/>
            </w:tcBorders>
          </w:tcPr>
          <w:p w14:paraId="6EDA50D9" w14:textId="77777777" w:rsidR="001D2443" w:rsidRDefault="00000000">
            <w:pPr>
              <w:pStyle w:val="TableParagraph"/>
              <w:spacing w:before="35"/>
              <w:ind w:right="50"/>
              <w:jc w:val="center"/>
              <w:rPr>
                <w:sz w:val="20"/>
              </w:rPr>
            </w:pPr>
            <w:r>
              <w:rPr>
                <w:spacing w:val="-5"/>
                <w:sz w:val="20"/>
              </w:rPr>
              <w:t>By</w:t>
            </w:r>
          </w:p>
        </w:tc>
        <w:tc>
          <w:tcPr>
            <w:tcW w:w="1859" w:type="dxa"/>
            <w:tcBorders>
              <w:right w:val="single" w:sz="4" w:space="0" w:color="000000"/>
            </w:tcBorders>
          </w:tcPr>
          <w:p w14:paraId="485C95DC" w14:textId="77777777" w:rsidR="001D2443" w:rsidRDefault="00000000">
            <w:pPr>
              <w:pStyle w:val="TableParagraph"/>
              <w:spacing w:before="35"/>
              <w:ind w:left="120"/>
              <w:rPr>
                <w:sz w:val="20"/>
              </w:rPr>
            </w:pPr>
            <w:r>
              <w:rPr>
                <w:sz w:val="20"/>
              </w:rPr>
              <w:t>Stationary</w:t>
            </w:r>
            <w:r>
              <w:rPr>
                <w:spacing w:val="36"/>
                <w:sz w:val="20"/>
              </w:rPr>
              <w:t xml:space="preserve"> </w:t>
            </w:r>
            <w:r>
              <w:rPr>
                <w:spacing w:val="-2"/>
                <w:sz w:val="20"/>
              </w:rPr>
              <w:t>(W.N.1)</w:t>
            </w:r>
          </w:p>
        </w:tc>
        <w:tc>
          <w:tcPr>
            <w:tcW w:w="992" w:type="dxa"/>
            <w:tcBorders>
              <w:left w:val="single" w:sz="4" w:space="0" w:color="000000"/>
              <w:right w:val="single" w:sz="4" w:space="0" w:color="000000"/>
            </w:tcBorders>
          </w:tcPr>
          <w:p w14:paraId="22EDEAAC" w14:textId="77777777" w:rsidR="001D2443" w:rsidRDefault="00000000">
            <w:pPr>
              <w:pStyle w:val="TableParagraph"/>
              <w:spacing w:before="35"/>
              <w:ind w:right="53"/>
              <w:jc w:val="right"/>
              <w:rPr>
                <w:sz w:val="20"/>
              </w:rPr>
            </w:pPr>
            <w:r>
              <w:rPr>
                <w:spacing w:val="-2"/>
                <w:sz w:val="20"/>
              </w:rPr>
              <w:t>2,000</w:t>
            </w:r>
          </w:p>
        </w:tc>
      </w:tr>
      <w:tr w:rsidR="001D2443" w14:paraId="4F586E0C" w14:textId="77777777">
        <w:trPr>
          <w:trHeight w:val="600"/>
        </w:trPr>
        <w:tc>
          <w:tcPr>
            <w:tcW w:w="347" w:type="dxa"/>
            <w:tcBorders>
              <w:left w:val="single" w:sz="4" w:space="0" w:color="000000"/>
            </w:tcBorders>
          </w:tcPr>
          <w:p w14:paraId="57AA72C9" w14:textId="77777777" w:rsidR="001D2443" w:rsidRDefault="00000000">
            <w:pPr>
              <w:pStyle w:val="TableParagraph"/>
              <w:spacing w:before="35"/>
              <w:ind w:left="5" w:right="5"/>
              <w:jc w:val="center"/>
              <w:rPr>
                <w:sz w:val="20"/>
              </w:rPr>
            </w:pPr>
            <w:r>
              <w:rPr>
                <w:spacing w:val="-5"/>
                <w:sz w:val="20"/>
              </w:rPr>
              <w:t>To</w:t>
            </w:r>
          </w:p>
        </w:tc>
        <w:tc>
          <w:tcPr>
            <w:tcW w:w="1993" w:type="dxa"/>
          </w:tcPr>
          <w:p w14:paraId="41027B83" w14:textId="77777777" w:rsidR="001D2443" w:rsidRDefault="00000000">
            <w:pPr>
              <w:pStyle w:val="TableParagraph"/>
              <w:tabs>
                <w:tab w:val="left" w:pos="1678"/>
              </w:tabs>
              <w:spacing w:before="33"/>
              <w:ind w:left="61" w:right="55"/>
              <w:rPr>
                <w:sz w:val="20"/>
              </w:rPr>
            </w:pPr>
            <w:r>
              <w:rPr>
                <w:spacing w:val="-2"/>
                <w:sz w:val="20"/>
              </w:rPr>
              <w:t>Donation</w:t>
            </w:r>
            <w:r>
              <w:rPr>
                <w:sz w:val="20"/>
              </w:rPr>
              <w:tab/>
            </w:r>
            <w:r>
              <w:rPr>
                <w:spacing w:val="-4"/>
                <w:sz w:val="20"/>
              </w:rPr>
              <w:t xml:space="preserve">for </w:t>
            </w:r>
            <w:r>
              <w:rPr>
                <w:spacing w:val="-2"/>
                <w:sz w:val="20"/>
              </w:rPr>
              <w:t>Building</w:t>
            </w:r>
          </w:p>
        </w:tc>
        <w:tc>
          <w:tcPr>
            <w:tcW w:w="887" w:type="dxa"/>
            <w:vMerge/>
            <w:tcBorders>
              <w:top w:val="nil"/>
              <w:bottom w:val="single" w:sz="4" w:space="0" w:color="000000"/>
              <w:right w:val="single" w:sz="4" w:space="0" w:color="000000"/>
            </w:tcBorders>
          </w:tcPr>
          <w:p w14:paraId="1749190C" w14:textId="77777777" w:rsidR="001D2443" w:rsidRDefault="001D2443">
            <w:pPr>
              <w:rPr>
                <w:sz w:val="2"/>
                <w:szCs w:val="2"/>
              </w:rPr>
            </w:pPr>
          </w:p>
        </w:tc>
        <w:tc>
          <w:tcPr>
            <w:tcW w:w="911" w:type="dxa"/>
            <w:tcBorders>
              <w:left w:val="single" w:sz="4" w:space="0" w:color="000000"/>
              <w:right w:val="single" w:sz="4" w:space="0" w:color="000000"/>
            </w:tcBorders>
          </w:tcPr>
          <w:p w14:paraId="6A52ADA2" w14:textId="77777777" w:rsidR="001D2443" w:rsidRDefault="00000000">
            <w:pPr>
              <w:pStyle w:val="TableParagraph"/>
              <w:spacing w:before="35"/>
              <w:ind w:right="43"/>
              <w:jc w:val="right"/>
              <w:rPr>
                <w:sz w:val="20"/>
              </w:rPr>
            </w:pPr>
            <w:r>
              <w:rPr>
                <w:spacing w:val="-2"/>
                <w:sz w:val="20"/>
              </w:rPr>
              <w:t>1,40,000</w:t>
            </w:r>
          </w:p>
        </w:tc>
        <w:tc>
          <w:tcPr>
            <w:tcW w:w="393" w:type="dxa"/>
            <w:tcBorders>
              <w:left w:val="single" w:sz="4" w:space="0" w:color="000000"/>
            </w:tcBorders>
          </w:tcPr>
          <w:p w14:paraId="00DC1C9D" w14:textId="77777777" w:rsidR="001D2443" w:rsidRDefault="00000000">
            <w:pPr>
              <w:pStyle w:val="TableParagraph"/>
              <w:spacing w:before="35"/>
              <w:ind w:right="50"/>
              <w:jc w:val="center"/>
              <w:rPr>
                <w:sz w:val="20"/>
              </w:rPr>
            </w:pPr>
            <w:r>
              <w:rPr>
                <w:spacing w:val="-5"/>
                <w:sz w:val="20"/>
              </w:rPr>
              <w:t>By</w:t>
            </w:r>
          </w:p>
        </w:tc>
        <w:tc>
          <w:tcPr>
            <w:tcW w:w="1859" w:type="dxa"/>
            <w:tcBorders>
              <w:right w:val="single" w:sz="4" w:space="0" w:color="000000"/>
            </w:tcBorders>
          </w:tcPr>
          <w:p w14:paraId="174250B6" w14:textId="77777777" w:rsidR="001D2443" w:rsidRDefault="00000000">
            <w:pPr>
              <w:pStyle w:val="TableParagraph"/>
              <w:tabs>
                <w:tab w:val="left" w:pos="568"/>
                <w:tab w:val="left" w:pos="1505"/>
              </w:tabs>
              <w:spacing w:before="33"/>
              <w:ind w:left="120" w:right="47"/>
              <w:rPr>
                <w:sz w:val="20"/>
              </w:rPr>
            </w:pPr>
            <w:r>
              <w:rPr>
                <w:spacing w:val="-6"/>
                <w:sz w:val="20"/>
              </w:rPr>
              <w:t>By</w:t>
            </w:r>
            <w:r>
              <w:rPr>
                <w:sz w:val="20"/>
              </w:rPr>
              <w:tab/>
            </w:r>
            <w:r>
              <w:rPr>
                <w:spacing w:val="-2"/>
                <w:sz w:val="20"/>
              </w:rPr>
              <w:t>balance</w:t>
            </w:r>
            <w:r>
              <w:rPr>
                <w:sz w:val="20"/>
              </w:rPr>
              <w:tab/>
            </w:r>
            <w:r>
              <w:rPr>
                <w:spacing w:val="-4"/>
                <w:sz w:val="20"/>
              </w:rPr>
              <w:t xml:space="preserve">c/d </w:t>
            </w:r>
            <w:r>
              <w:rPr>
                <w:sz w:val="20"/>
              </w:rPr>
              <w:t>(bal. fig)</w:t>
            </w:r>
          </w:p>
        </w:tc>
        <w:tc>
          <w:tcPr>
            <w:tcW w:w="992" w:type="dxa"/>
            <w:tcBorders>
              <w:left w:val="single" w:sz="4" w:space="0" w:color="000000"/>
              <w:right w:val="single" w:sz="4" w:space="0" w:color="000000"/>
            </w:tcBorders>
          </w:tcPr>
          <w:p w14:paraId="661F06E5" w14:textId="77777777" w:rsidR="001D2443" w:rsidRDefault="00000000">
            <w:pPr>
              <w:pStyle w:val="TableParagraph"/>
              <w:spacing w:before="35"/>
              <w:ind w:right="47"/>
              <w:jc w:val="right"/>
              <w:rPr>
                <w:sz w:val="20"/>
              </w:rPr>
            </w:pPr>
            <w:r>
              <w:rPr>
                <w:spacing w:val="-2"/>
                <w:sz w:val="20"/>
              </w:rPr>
              <w:t>2,53,000</w:t>
            </w:r>
          </w:p>
        </w:tc>
      </w:tr>
      <w:tr w:rsidR="001D2443" w14:paraId="17C3764A" w14:textId="77777777">
        <w:trPr>
          <w:trHeight w:val="601"/>
        </w:trPr>
        <w:tc>
          <w:tcPr>
            <w:tcW w:w="347" w:type="dxa"/>
            <w:tcBorders>
              <w:left w:val="single" w:sz="4" w:space="0" w:color="000000"/>
            </w:tcBorders>
          </w:tcPr>
          <w:p w14:paraId="0E82A545" w14:textId="77777777" w:rsidR="001D2443" w:rsidRDefault="00000000">
            <w:pPr>
              <w:pStyle w:val="TableParagraph"/>
              <w:spacing w:before="37"/>
              <w:ind w:left="5"/>
              <w:jc w:val="center"/>
              <w:rPr>
                <w:sz w:val="20"/>
              </w:rPr>
            </w:pPr>
            <w:r>
              <w:rPr>
                <w:spacing w:val="-5"/>
                <w:sz w:val="20"/>
              </w:rPr>
              <w:t>To</w:t>
            </w:r>
          </w:p>
        </w:tc>
        <w:tc>
          <w:tcPr>
            <w:tcW w:w="1993" w:type="dxa"/>
          </w:tcPr>
          <w:p w14:paraId="450AF28D" w14:textId="77777777" w:rsidR="001D2443" w:rsidRDefault="00000000">
            <w:pPr>
              <w:pStyle w:val="TableParagraph"/>
              <w:spacing w:before="34"/>
              <w:ind w:left="61"/>
              <w:rPr>
                <w:sz w:val="20"/>
              </w:rPr>
            </w:pPr>
            <w:r>
              <w:rPr>
                <w:sz w:val="20"/>
              </w:rPr>
              <w:t>Tournament</w:t>
            </w:r>
            <w:r>
              <w:rPr>
                <w:spacing w:val="40"/>
                <w:sz w:val="20"/>
              </w:rPr>
              <w:t xml:space="preserve"> </w:t>
            </w:r>
            <w:r>
              <w:rPr>
                <w:sz w:val="20"/>
              </w:rPr>
              <w:t>Income (6,000 + 14,000)</w:t>
            </w:r>
          </w:p>
        </w:tc>
        <w:tc>
          <w:tcPr>
            <w:tcW w:w="887" w:type="dxa"/>
            <w:vMerge/>
            <w:tcBorders>
              <w:top w:val="nil"/>
              <w:bottom w:val="single" w:sz="4" w:space="0" w:color="000000"/>
              <w:right w:val="single" w:sz="4" w:space="0" w:color="000000"/>
            </w:tcBorders>
          </w:tcPr>
          <w:p w14:paraId="5007E4B0" w14:textId="77777777" w:rsidR="001D2443" w:rsidRDefault="001D2443">
            <w:pPr>
              <w:rPr>
                <w:sz w:val="2"/>
                <w:szCs w:val="2"/>
              </w:rPr>
            </w:pPr>
          </w:p>
        </w:tc>
        <w:tc>
          <w:tcPr>
            <w:tcW w:w="911" w:type="dxa"/>
            <w:tcBorders>
              <w:left w:val="single" w:sz="4" w:space="0" w:color="000000"/>
              <w:right w:val="single" w:sz="4" w:space="0" w:color="000000"/>
            </w:tcBorders>
          </w:tcPr>
          <w:p w14:paraId="59DD0921" w14:textId="77777777" w:rsidR="001D2443" w:rsidRDefault="00000000">
            <w:pPr>
              <w:pStyle w:val="TableParagraph"/>
              <w:spacing w:before="37"/>
              <w:ind w:right="43"/>
              <w:jc w:val="right"/>
              <w:rPr>
                <w:sz w:val="20"/>
              </w:rPr>
            </w:pPr>
            <w:r>
              <w:rPr>
                <w:spacing w:val="-2"/>
                <w:sz w:val="20"/>
              </w:rPr>
              <w:t>20,000</w:t>
            </w:r>
          </w:p>
        </w:tc>
        <w:tc>
          <w:tcPr>
            <w:tcW w:w="393" w:type="dxa"/>
            <w:tcBorders>
              <w:left w:val="single" w:sz="4" w:space="0" w:color="000000"/>
            </w:tcBorders>
          </w:tcPr>
          <w:p w14:paraId="0FB424FC" w14:textId="77777777" w:rsidR="001D2443" w:rsidRDefault="001D2443">
            <w:pPr>
              <w:pStyle w:val="TableParagraph"/>
              <w:rPr>
                <w:rFonts w:ascii="Times New Roman"/>
                <w:sz w:val="20"/>
              </w:rPr>
            </w:pPr>
          </w:p>
        </w:tc>
        <w:tc>
          <w:tcPr>
            <w:tcW w:w="1859" w:type="dxa"/>
            <w:tcBorders>
              <w:right w:val="single" w:sz="4" w:space="0" w:color="000000"/>
            </w:tcBorders>
          </w:tcPr>
          <w:p w14:paraId="0CFBA3E7" w14:textId="77777777" w:rsidR="001D2443" w:rsidRDefault="001D2443">
            <w:pPr>
              <w:pStyle w:val="TableParagraph"/>
              <w:rPr>
                <w:rFonts w:ascii="Times New Roman"/>
                <w:sz w:val="20"/>
              </w:rPr>
            </w:pPr>
          </w:p>
        </w:tc>
        <w:tc>
          <w:tcPr>
            <w:tcW w:w="992" w:type="dxa"/>
            <w:tcBorders>
              <w:left w:val="single" w:sz="4" w:space="0" w:color="000000"/>
              <w:right w:val="single" w:sz="4" w:space="0" w:color="000000"/>
            </w:tcBorders>
          </w:tcPr>
          <w:p w14:paraId="2CCB8BEB" w14:textId="77777777" w:rsidR="001D2443" w:rsidRDefault="001D2443">
            <w:pPr>
              <w:pStyle w:val="TableParagraph"/>
              <w:rPr>
                <w:rFonts w:ascii="Times New Roman"/>
                <w:sz w:val="20"/>
              </w:rPr>
            </w:pPr>
          </w:p>
        </w:tc>
      </w:tr>
      <w:tr w:rsidR="001D2443" w14:paraId="676098D8" w14:textId="77777777">
        <w:trPr>
          <w:trHeight w:val="874"/>
        </w:trPr>
        <w:tc>
          <w:tcPr>
            <w:tcW w:w="347" w:type="dxa"/>
            <w:tcBorders>
              <w:left w:val="single" w:sz="4" w:space="0" w:color="000000"/>
            </w:tcBorders>
          </w:tcPr>
          <w:p w14:paraId="409DA609" w14:textId="77777777" w:rsidR="001D2443" w:rsidRDefault="00000000">
            <w:pPr>
              <w:pStyle w:val="TableParagraph"/>
              <w:spacing w:before="37"/>
              <w:ind w:left="5"/>
              <w:jc w:val="center"/>
              <w:rPr>
                <w:sz w:val="20"/>
              </w:rPr>
            </w:pPr>
            <w:r>
              <w:rPr>
                <w:spacing w:val="-5"/>
                <w:sz w:val="20"/>
              </w:rPr>
              <w:t>To</w:t>
            </w:r>
          </w:p>
        </w:tc>
        <w:tc>
          <w:tcPr>
            <w:tcW w:w="1993" w:type="dxa"/>
          </w:tcPr>
          <w:p w14:paraId="7AF78719" w14:textId="77777777" w:rsidR="001D2443" w:rsidRDefault="00000000">
            <w:pPr>
              <w:pStyle w:val="TableParagraph"/>
              <w:tabs>
                <w:tab w:val="left" w:pos="812"/>
                <w:tab w:val="left" w:pos="1373"/>
              </w:tabs>
              <w:spacing w:before="34"/>
              <w:ind w:left="61"/>
              <w:rPr>
                <w:sz w:val="20"/>
              </w:rPr>
            </w:pPr>
            <w:r>
              <w:rPr>
                <w:spacing w:val="-4"/>
                <w:sz w:val="20"/>
              </w:rPr>
              <w:t>Sale</w:t>
            </w:r>
            <w:r>
              <w:rPr>
                <w:sz w:val="20"/>
              </w:rPr>
              <w:tab/>
            </w:r>
            <w:r>
              <w:rPr>
                <w:spacing w:val="-5"/>
                <w:sz w:val="20"/>
              </w:rPr>
              <w:t>of</w:t>
            </w:r>
            <w:r>
              <w:rPr>
                <w:sz w:val="20"/>
              </w:rPr>
              <w:tab/>
            </w:r>
            <w:r>
              <w:rPr>
                <w:spacing w:val="-2"/>
                <w:sz w:val="20"/>
              </w:rPr>
              <w:t>sports</w:t>
            </w:r>
          </w:p>
          <w:p w14:paraId="0506D680" w14:textId="77777777" w:rsidR="001D2443" w:rsidRDefault="00000000">
            <w:pPr>
              <w:pStyle w:val="TableParagraph"/>
              <w:tabs>
                <w:tab w:val="left" w:pos="1395"/>
              </w:tabs>
              <w:spacing w:before="1"/>
              <w:ind w:left="61" w:right="52"/>
              <w:rPr>
                <w:sz w:val="20"/>
              </w:rPr>
            </w:pPr>
            <w:r>
              <w:rPr>
                <w:spacing w:val="-2"/>
                <w:sz w:val="20"/>
              </w:rPr>
              <w:t>material</w:t>
            </w:r>
            <w:r>
              <w:rPr>
                <w:sz w:val="20"/>
              </w:rPr>
              <w:tab/>
            </w:r>
            <w:r>
              <w:rPr>
                <w:spacing w:val="-2"/>
                <w:sz w:val="20"/>
              </w:rPr>
              <w:t>(Refer Note)</w:t>
            </w:r>
          </w:p>
        </w:tc>
        <w:tc>
          <w:tcPr>
            <w:tcW w:w="887" w:type="dxa"/>
            <w:vMerge/>
            <w:tcBorders>
              <w:top w:val="nil"/>
              <w:bottom w:val="single" w:sz="4" w:space="0" w:color="000000"/>
              <w:right w:val="single" w:sz="4" w:space="0" w:color="000000"/>
            </w:tcBorders>
          </w:tcPr>
          <w:p w14:paraId="725FAF42" w14:textId="77777777" w:rsidR="001D2443" w:rsidRDefault="001D2443">
            <w:pPr>
              <w:rPr>
                <w:sz w:val="2"/>
                <w:szCs w:val="2"/>
              </w:rPr>
            </w:pPr>
          </w:p>
        </w:tc>
        <w:tc>
          <w:tcPr>
            <w:tcW w:w="911" w:type="dxa"/>
            <w:tcBorders>
              <w:left w:val="single" w:sz="4" w:space="0" w:color="000000"/>
              <w:bottom w:val="single" w:sz="4" w:space="0" w:color="000000"/>
              <w:right w:val="single" w:sz="4" w:space="0" w:color="000000"/>
            </w:tcBorders>
          </w:tcPr>
          <w:p w14:paraId="5BD3711C" w14:textId="77777777" w:rsidR="001D2443" w:rsidRDefault="00000000">
            <w:pPr>
              <w:pStyle w:val="TableParagraph"/>
              <w:spacing w:before="37"/>
              <w:ind w:right="49"/>
              <w:jc w:val="right"/>
              <w:rPr>
                <w:sz w:val="20"/>
              </w:rPr>
            </w:pPr>
            <w:r>
              <w:rPr>
                <w:spacing w:val="-2"/>
                <w:sz w:val="20"/>
              </w:rPr>
              <w:t>2,400</w:t>
            </w:r>
          </w:p>
        </w:tc>
        <w:tc>
          <w:tcPr>
            <w:tcW w:w="393" w:type="dxa"/>
            <w:tcBorders>
              <w:left w:val="single" w:sz="4" w:space="0" w:color="000000"/>
            </w:tcBorders>
          </w:tcPr>
          <w:p w14:paraId="59A71C02" w14:textId="77777777" w:rsidR="001D2443" w:rsidRDefault="001D2443">
            <w:pPr>
              <w:pStyle w:val="TableParagraph"/>
              <w:rPr>
                <w:rFonts w:ascii="Times New Roman"/>
                <w:sz w:val="20"/>
              </w:rPr>
            </w:pPr>
          </w:p>
        </w:tc>
        <w:tc>
          <w:tcPr>
            <w:tcW w:w="1859" w:type="dxa"/>
            <w:tcBorders>
              <w:right w:val="single" w:sz="4" w:space="0" w:color="000000"/>
            </w:tcBorders>
          </w:tcPr>
          <w:p w14:paraId="7AEA5496" w14:textId="77777777" w:rsidR="001D2443" w:rsidRDefault="001D2443">
            <w:pPr>
              <w:pStyle w:val="TableParagraph"/>
              <w:rPr>
                <w:rFonts w:ascii="Times New Roman"/>
                <w:sz w:val="20"/>
              </w:rPr>
            </w:pPr>
          </w:p>
        </w:tc>
        <w:tc>
          <w:tcPr>
            <w:tcW w:w="992" w:type="dxa"/>
            <w:tcBorders>
              <w:left w:val="single" w:sz="4" w:space="0" w:color="000000"/>
              <w:bottom w:val="single" w:sz="4" w:space="0" w:color="000000"/>
              <w:right w:val="single" w:sz="4" w:space="0" w:color="000000"/>
            </w:tcBorders>
          </w:tcPr>
          <w:p w14:paraId="0ABBF2DC" w14:textId="77777777" w:rsidR="001D2443" w:rsidRDefault="001D2443">
            <w:pPr>
              <w:pStyle w:val="TableParagraph"/>
              <w:rPr>
                <w:rFonts w:ascii="Times New Roman"/>
                <w:sz w:val="20"/>
              </w:rPr>
            </w:pPr>
          </w:p>
        </w:tc>
      </w:tr>
      <w:tr w:rsidR="001D2443" w14:paraId="66D6CF79" w14:textId="77777777">
        <w:trPr>
          <w:trHeight w:val="345"/>
        </w:trPr>
        <w:tc>
          <w:tcPr>
            <w:tcW w:w="347" w:type="dxa"/>
            <w:tcBorders>
              <w:left w:val="single" w:sz="4" w:space="0" w:color="000000"/>
              <w:bottom w:val="single" w:sz="4" w:space="0" w:color="000000"/>
            </w:tcBorders>
          </w:tcPr>
          <w:p w14:paraId="7FD475C6" w14:textId="77777777" w:rsidR="001D2443" w:rsidRDefault="001D2443">
            <w:pPr>
              <w:pStyle w:val="TableParagraph"/>
              <w:rPr>
                <w:rFonts w:ascii="Times New Roman"/>
                <w:sz w:val="20"/>
              </w:rPr>
            </w:pPr>
          </w:p>
        </w:tc>
        <w:tc>
          <w:tcPr>
            <w:tcW w:w="1993" w:type="dxa"/>
            <w:tcBorders>
              <w:bottom w:val="single" w:sz="4" w:space="0" w:color="000000"/>
            </w:tcBorders>
          </w:tcPr>
          <w:p w14:paraId="14B72EEF" w14:textId="77777777" w:rsidR="001D2443" w:rsidRDefault="001D2443">
            <w:pPr>
              <w:pStyle w:val="TableParagraph"/>
              <w:rPr>
                <w:rFonts w:ascii="Times New Roman"/>
                <w:sz w:val="20"/>
              </w:rPr>
            </w:pPr>
          </w:p>
        </w:tc>
        <w:tc>
          <w:tcPr>
            <w:tcW w:w="887" w:type="dxa"/>
            <w:vMerge/>
            <w:tcBorders>
              <w:top w:val="nil"/>
              <w:bottom w:val="single" w:sz="4" w:space="0" w:color="000000"/>
              <w:right w:val="single" w:sz="4" w:space="0" w:color="000000"/>
            </w:tcBorders>
          </w:tcPr>
          <w:p w14:paraId="52903FFE" w14:textId="77777777" w:rsidR="001D2443" w:rsidRDefault="001D2443">
            <w:pPr>
              <w:rPr>
                <w:sz w:val="2"/>
                <w:szCs w:val="2"/>
              </w:rPr>
            </w:pPr>
          </w:p>
        </w:tc>
        <w:tc>
          <w:tcPr>
            <w:tcW w:w="911" w:type="dxa"/>
            <w:tcBorders>
              <w:top w:val="single" w:sz="4" w:space="0" w:color="000000"/>
              <w:left w:val="single" w:sz="4" w:space="0" w:color="000000"/>
              <w:bottom w:val="single" w:sz="4" w:space="0" w:color="000000"/>
              <w:right w:val="single" w:sz="4" w:space="0" w:color="000000"/>
            </w:tcBorders>
          </w:tcPr>
          <w:p w14:paraId="02F3E3D2" w14:textId="77777777" w:rsidR="001D2443" w:rsidRDefault="00000000">
            <w:pPr>
              <w:pStyle w:val="TableParagraph"/>
              <w:spacing w:before="40"/>
              <w:ind w:right="43"/>
              <w:jc w:val="right"/>
              <w:rPr>
                <w:sz w:val="20"/>
              </w:rPr>
            </w:pPr>
            <w:r>
              <w:rPr>
                <w:spacing w:val="-2"/>
                <w:sz w:val="20"/>
              </w:rPr>
              <w:t>3,48,400</w:t>
            </w:r>
          </w:p>
        </w:tc>
        <w:tc>
          <w:tcPr>
            <w:tcW w:w="393" w:type="dxa"/>
            <w:tcBorders>
              <w:left w:val="single" w:sz="4" w:space="0" w:color="000000"/>
              <w:bottom w:val="single" w:sz="4" w:space="0" w:color="000000"/>
            </w:tcBorders>
          </w:tcPr>
          <w:p w14:paraId="61779C05" w14:textId="77777777" w:rsidR="001D2443" w:rsidRDefault="001D2443">
            <w:pPr>
              <w:pStyle w:val="TableParagraph"/>
              <w:rPr>
                <w:rFonts w:ascii="Times New Roman"/>
                <w:sz w:val="20"/>
              </w:rPr>
            </w:pPr>
          </w:p>
        </w:tc>
        <w:tc>
          <w:tcPr>
            <w:tcW w:w="1859" w:type="dxa"/>
            <w:tcBorders>
              <w:bottom w:val="single" w:sz="4" w:space="0" w:color="000000"/>
              <w:right w:val="single" w:sz="4" w:space="0" w:color="000000"/>
            </w:tcBorders>
          </w:tcPr>
          <w:p w14:paraId="44A95684" w14:textId="77777777" w:rsidR="001D2443" w:rsidRDefault="001D2443">
            <w:pPr>
              <w:pStyle w:val="TableParagraph"/>
              <w:rPr>
                <w:rFonts w:ascii="Times New Roman"/>
                <w:sz w:val="20"/>
              </w:rPr>
            </w:pPr>
          </w:p>
        </w:tc>
        <w:tc>
          <w:tcPr>
            <w:tcW w:w="992" w:type="dxa"/>
            <w:tcBorders>
              <w:top w:val="single" w:sz="4" w:space="0" w:color="000000"/>
              <w:left w:val="single" w:sz="4" w:space="0" w:color="000000"/>
              <w:bottom w:val="single" w:sz="4" w:space="0" w:color="000000"/>
              <w:right w:val="single" w:sz="4" w:space="0" w:color="000000"/>
            </w:tcBorders>
          </w:tcPr>
          <w:p w14:paraId="2F68E99C" w14:textId="77777777" w:rsidR="001D2443" w:rsidRDefault="00000000">
            <w:pPr>
              <w:pStyle w:val="TableParagraph"/>
              <w:spacing w:before="40"/>
              <w:ind w:right="47"/>
              <w:jc w:val="right"/>
              <w:rPr>
                <w:sz w:val="20"/>
              </w:rPr>
            </w:pPr>
            <w:r>
              <w:rPr>
                <w:spacing w:val="-2"/>
                <w:sz w:val="20"/>
              </w:rPr>
              <w:t>3,48,400</w:t>
            </w:r>
          </w:p>
        </w:tc>
      </w:tr>
    </w:tbl>
    <w:p w14:paraId="59E251F0" w14:textId="77777777" w:rsidR="001D2443" w:rsidRDefault="001D2443">
      <w:pPr>
        <w:pStyle w:val="TableParagraph"/>
        <w:jc w:val="right"/>
        <w:rPr>
          <w:sz w:val="20"/>
        </w:rPr>
        <w:sectPr w:rsidR="001D2443">
          <w:type w:val="continuous"/>
          <w:pgSz w:w="11910" w:h="16840"/>
          <w:pgMar w:top="1920" w:right="1700" w:bottom="280" w:left="1700" w:header="1760" w:footer="2674" w:gutter="0"/>
          <w:cols w:space="720"/>
        </w:sectPr>
      </w:pPr>
    </w:p>
    <w:p w14:paraId="5A6E3D20" w14:textId="77777777" w:rsidR="001D2443" w:rsidRDefault="001D2443">
      <w:pPr>
        <w:spacing w:before="81"/>
        <w:rPr>
          <w:b/>
        </w:rPr>
      </w:pPr>
    </w:p>
    <w:p w14:paraId="522BE5C4" w14:textId="77777777" w:rsidR="001D2443" w:rsidRDefault="00000000">
      <w:pPr>
        <w:spacing w:before="1"/>
        <w:ind w:left="433" w:right="102"/>
        <w:jc w:val="center"/>
        <w:rPr>
          <w:b/>
        </w:rPr>
      </w:pPr>
      <w:r>
        <w:rPr>
          <w:b/>
        </w:rPr>
        <w:t>Balance</w:t>
      </w:r>
      <w:r>
        <w:rPr>
          <w:b/>
          <w:spacing w:val="15"/>
        </w:rPr>
        <w:t xml:space="preserve"> </w:t>
      </w:r>
      <w:r>
        <w:rPr>
          <w:b/>
        </w:rPr>
        <w:t>Sheet</w:t>
      </w:r>
      <w:r>
        <w:rPr>
          <w:b/>
          <w:spacing w:val="18"/>
        </w:rPr>
        <w:t xml:space="preserve"> </w:t>
      </w:r>
      <w:r>
        <w:rPr>
          <w:b/>
        </w:rPr>
        <w:t>of</w:t>
      </w:r>
      <w:r>
        <w:rPr>
          <w:b/>
          <w:spacing w:val="17"/>
        </w:rPr>
        <w:t xml:space="preserve"> </w:t>
      </w:r>
      <w:r>
        <w:rPr>
          <w:b/>
        </w:rPr>
        <w:t>Club</w:t>
      </w:r>
      <w:r>
        <w:rPr>
          <w:b/>
          <w:spacing w:val="14"/>
        </w:rPr>
        <w:t xml:space="preserve"> </w:t>
      </w:r>
      <w:r>
        <w:rPr>
          <w:b/>
        </w:rPr>
        <w:t>as</w:t>
      </w:r>
      <w:r>
        <w:rPr>
          <w:b/>
          <w:spacing w:val="16"/>
        </w:rPr>
        <w:t xml:space="preserve"> </w:t>
      </w:r>
      <w:r>
        <w:rPr>
          <w:b/>
        </w:rPr>
        <w:t>at</w:t>
      </w:r>
      <w:r>
        <w:rPr>
          <w:b/>
          <w:spacing w:val="18"/>
        </w:rPr>
        <w:t xml:space="preserve"> </w:t>
      </w:r>
      <w:r>
        <w:rPr>
          <w:b/>
        </w:rPr>
        <w:t>1</w:t>
      </w:r>
      <w:r>
        <w:rPr>
          <w:b/>
          <w:vertAlign w:val="superscript"/>
        </w:rPr>
        <w:t>st</w:t>
      </w:r>
      <w:r>
        <w:rPr>
          <w:b/>
          <w:spacing w:val="16"/>
        </w:rPr>
        <w:t xml:space="preserve"> </w:t>
      </w:r>
      <w:r>
        <w:rPr>
          <w:b/>
        </w:rPr>
        <w:t>April,</w:t>
      </w:r>
      <w:r>
        <w:rPr>
          <w:b/>
          <w:spacing w:val="14"/>
        </w:rPr>
        <w:t xml:space="preserve"> </w:t>
      </w:r>
      <w:r>
        <w:rPr>
          <w:b/>
          <w:spacing w:val="-4"/>
        </w:rPr>
        <w:t>2023</w:t>
      </w:r>
    </w:p>
    <w:p w14:paraId="791A74AE"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1"/>
        <w:gridCol w:w="1169"/>
        <w:gridCol w:w="2163"/>
        <w:gridCol w:w="1167"/>
      </w:tblGrid>
      <w:tr w:rsidR="001D2443" w14:paraId="619ED0CB" w14:textId="77777777">
        <w:trPr>
          <w:trHeight w:val="623"/>
        </w:trPr>
        <w:tc>
          <w:tcPr>
            <w:tcW w:w="2791" w:type="dxa"/>
            <w:shd w:val="clear" w:color="auto" w:fill="D9D9D9"/>
          </w:tcPr>
          <w:p w14:paraId="06FB274F" w14:textId="77777777" w:rsidR="001D2443" w:rsidRDefault="00000000">
            <w:pPr>
              <w:pStyle w:val="TableParagraph"/>
              <w:spacing w:before="21"/>
              <w:ind w:left="105"/>
              <w:rPr>
                <w:b/>
              </w:rPr>
            </w:pPr>
            <w:r>
              <w:rPr>
                <w:b/>
                <w:spacing w:val="-2"/>
              </w:rPr>
              <w:t>Liabilities</w:t>
            </w:r>
          </w:p>
        </w:tc>
        <w:tc>
          <w:tcPr>
            <w:tcW w:w="1169" w:type="dxa"/>
            <w:shd w:val="clear" w:color="auto" w:fill="D9D9D9"/>
          </w:tcPr>
          <w:p w14:paraId="6C1FAAFB" w14:textId="77777777" w:rsidR="001D2443" w:rsidRDefault="00000000">
            <w:pPr>
              <w:pStyle w:val="TableParagraph"/>
              <w:spacing w:before="19"/>
              <w:ind w:right="101"/>
              <w:jc w:val="right"/>
              <w:rPr>
                <w:b/>
              </w:rPr>
            </w:pPr>
            <w:r>
              <w:rPr>
                <w:b/>
                <w:spacing w:val="-2"/>
              </w:rPr>
              <w:t>Amount</w:t>
            </w:r>
          </w:p>
          <w:p w14:paraId="15EF629C" w14:textId="77777777" w:rsidR="001D2443" w:rsidRDefault="00000000">
            <w:pPr>
              <w:pStyle w:val="TableParagraph"/>
              <w:spacing w:line="292" w:lineRule="exact"/>
              <w:ind w:right="98"/>
              <w:jc w:val="right"/>
              <w:rPr>
                <w:b/>
              </w:rPr>
            </w:pPr>
            <w:r>
              <w:rPr>
                <w:b/>
                <w:spacing w:val="-5"/>
              </w:rPr>
              <w:t>(</w:t>
            </w:r>
            <w:r>
              <w:rPr>
                <w:rFonts w:ascii="Georgia"/>
                <w:b/>
                <w:spacing w:val="-5"/>
              </w:rPr>
              <w:t>`</w:t>
            </w:r>
            <w:r>
              <w:rPr>
                <w:b/>
                <w:spacing w:val="-5"/>
              </w:rPr>
              <w:t>)</w:t>
            </w:r>
          </w:p>
        </w:tc>
        <w:tc>
          <w:tcPr>
            <w:tcW w:w="2163" w:type="dxa"/>
            <w:shd w:val="clear" w:color="auto" w:fill="D9D9D9"/>
          </w:tcPr>
          <w:p w14:paraId="1BA6C53A" w14:textId="77777777" w:rsidR="001D2443" w:rsidRDefault="00000000">
            <w:pPr>
              <w:pStyle w:val="TableParagraph"/>
              <w:spacing w:before="21"/>
              <w:ind w:left="110"/>
              <w:rPr>
                <w:b/>
              </w:rPr>
            </w:pPr>
            <w:r>
              <w:rPr>
                <w:b/>
                <w:spacing w:val="-2"/>
              </w:rPr>
              <w:t>Assets</w:t>
            </w:r>
          </w:p>
        </w:tc>
        <w:tc>
          <w:tcPr>
            <w:tcW w:w="1167" w:type="dxa"/>
            <w:shd w:val="clear" w:color="auto" w:fill="D9D9D9"/>
          </w:tcPr>
          <w:p w14:paraId="67E911A4" w14:textId="77777777" w:rsidR="001D2443" w:rsidRDefault="00000000">
            <w:pPr>
              <w:pStyle w:val="TableParagraph"/>
              <w:spacing w:before="19"/>
              <w:ind w:right="102"/>
              <w:jc w:val="right"/>
              <w:rPr>
                <w:b/>
              </w:rPr>
            </w:pPr>
            <w:r>
              <w:rPr>
                <w:b/>
                <w:spacing w:val="-2"/>
              </w:rPr>
              <w:t>Amount</w:t>
            </w:r>
          </w:p>
          <w:p w14:paraId="7356BD08" w14:textId="77777777" w:rsidR="001D2443" w:rsidRDefault="00000000">
            <w:pPr>
              <w:pStyle w:val="TableParagraph"/>
              <w:spacing w:line="292" w:lineRule="exact"/>
              <w:ind w:right="99"/>
              <w:jc w:val="right"/>
              <w:rPr>
                <w:b/>
              </w:rPr>
            </w:pPr>
            <w:r>
              <w:rPr>
                <w:b/>
                <w:spacing w:val="-5"/>
              </w:rPr>
              <w:t>(</w:t>
            </w:r>
            <w:r>
              <w:rPr>
                <w:rFonts w:ascii="Georgia"/>
                <w:b/>
                <w:spacing w:val="-5"/>
              </w:rPr>
              <w:t>`</w:t>
            </w:r>
            <w:r>
              <w:rPr>
                <w:b/>
                <w:spacing w:val="-5"/>
              </w:rPr>
              <w:t>)</w:t>
            </w:r>
          </w:p>
        </w:tc>
      </w:tr>
      <w:tr w:rsidR="001D2443" w14:paraId="69CBB3EC" w14:textId="77777777">
        <w:trPr>
          <w:trHeight w:val="476"/>
        </w:trPr>
        <w:tc>
          <w:tcPr>
            <w:tcW w:w="2791" w:type="dxa"/>
            <w:vMerge w:val="restart"/>
          </w:tcPr>
          <w:p w14:paraId="24BCE360" w14:textId="77777777" w:rsidR="001D2443" w:rsidRDefault="00000000">
            <w:pPr>
              <w:pStyle w:val="TableParagraph"/>
              <w:spacing w:before="21"/>
              <w:ind w:left="105"/>
            </w:pPr>
            <w:r>
              <w:t>Capital</w:t>
            </w:r>
            <w:r>
              <w:rPr>
                <w:spacing w:val="80"/>
              </w:rPr>
              <w:t xml:space="preserve"> </w:t>
            </w:r>
            <w:r>
              <w:t>Fund</w:t>
            </w:r>
            <w:r>
              <w:rPr>
                <w:spacing w:val="80"/>
              </w:rPr>
              <w:t xml:space="preserve"> </w:t>
            </w:r>
            <w:r>
              <w:t xml:space="preserve">(balancing </w:t>
            </w:r>
            <w:r>
              <w:rPr>
                <w:spacing w:val="-2"/>
              </w:rPr>
              <w:t>figure)</w:t>
            </w:r>
          </w:p>
        </w:tc>
        <w:tc>
          <w:tcPr>
            <w:tcW w:w="1169" w:type="dxa"/>
            <w:vMerge w:val="restart"/>
          </w:tcPr>
          <w:p w14:paraId="7D6B955D" w14:textId="77777777" w:rsidR="001D2443" w:rsidRDefault="00000000">
            <w:pPr>
              <w:pStyle w:val="TableParagraph"/>
              <w:spacing w:before="24"/>
              <w:ind w:left="220"/>
            </w:pPr>
            <w:r>
              <w:rPr>
                <w:spacing w:val="-2"/>
              </w:rPr>
              <w:t>1,04,000</w:t>
            </w:r>
          </w:p>
        </w:tc>
        <w:tc>
          <w:tcPr>
            <w:tcW w:w="2163" w:type="dxa"/>
            <w:tcBorders>
              <w:bottom w:val="nil"/>
            </w:tcBorders>
          </w:tcPr>
          <w:p w14:paraId="234E1988" w14:textId="77777777" w:rsidR="001D2443" w:rsidRDefault="00000000">
            <w:pPr>
              <w:pStyle w:val="TableParagraph"/>
              <w:spacing w:before="24"/>
              <w:ind w:left="110"/>
            </w:pPr>
            <w:r>
              <w:t>Sports</w:t>
            </w:r>
            <w:r>
              <w:rPr>
                <w:spacing w:val="23"/>
              </w:rPr>
              <w:t xml:space="preserve"> </w:t>
            </w:r>
            <w:r>
              <w:rPr>
                <w:spacing w:val="-2"/>
              </w:rPr>
              <w:t>Material</w:t>
            </w:r>
          </w:p>
        </w:tc>
        <w:tc>
          <w:tcPr>
            <w:tcW w:w="1167" w:type="dxa"/>
            <w:tcBorders>
              <w:bottom w:val="nil"/>
            </w:tcBorders>
          </w:tcPr>
          <w:p w14:paraId="06363CEB" w14:textId="77777777" w:rsidR="001D2443" w:rsidRDefault="00000000">
            <w:pPr>
              <w:pStyle w:val="TableParagraph"/>
              <w:spacing w:before="24"/>
              <w:ind w:right="97"/>
              <w:jc w:val="right"/>
            </w:pPr>
            <w:r>
              <w:rPr>
                <w:spacing w:val="-2"/>
              </w:rPr>
              <w:t>30,000</w:t>
            </w:r>
          </w:p>
        </w:tc>
      </w:tr>
      <w:tr w:rsidR="001D2443" w14:paraId="4225668C" w14:textId="77777777">
        <w:trPr>
          <w:trHeight w:val="467"/>
        </w:trPr>
        <w:tc>
          <w:tcPr>
            <w:tcW w:w="2791" w:type="dxa"/>
            <w:vMerge/>
            <w:tcBorders>
              <w:top w:val="nil"/>
            </w:tcBorders>
          </w:tcPr>
          <w:p w14:paraId="46C2598C" w14:textId="77777777" w:rsidR="001D2443" w:rsidRDefault="001D2443">
            <w:pPr>
              <w:rPr>
                <w:sz w:val="2"/>
                <w:szCs w:val="2"/>
              </w:rPr>
            </w:pPr>
          </w:p>
        </w:tc>
        <w:tc>
          <w:tcPr>
            <w:tcW w:w="1169" w:type="dxa"/>
            <w:vMerge/>
            <w:tcBorders>
              <w:top w:val="nil"/>
            </w:tcBorders>
          </w:tcPr>
          <w:p w14:paraId="28F23085" w14:textId="77777777" w:rsidR="001D2443" w:rsidRDefault="001D2443">
            <w:pPr>
              <w:rPr>
                <w:sz w:val="2"/>
                <w:szCs w:val="2"/>
              </w:rPr>
            </w:pPr>
          </w:p>
        </w:tc>
        <w:tc>
          <w:tcPr>
            <w:tcW w:w="2163" w:type="dxa"/>
            <w:tcBorders>
              <w:top w:val="nil"/>
              <w:bottom w:val="nil"/>
            </w:tcBorders>
          </w:tcPr>
          <w:p w14:paraId="6E3C1DEE" w14:textId="77777777" w:rsidR="001D2443" w:rsidRDefault="00000000">
            <w:pPr>
              <w:pStyle w:val="TableParagraph"/>
              <w:spacing w:before="161" w:line="287" w:lineRule="exact"/>
              <w:ind w:left="110"/>
            </w:pPr>
            <w:r>
              <w:t>Stationary</w:t>
            </w:r>
            <w:r>
              <w:rPr>
                <w:spacing w:val="37"/>
              </w:rPr>
              <w:t xml:space="preserve"> </w:t>
            </w:r>
            <w:r>
              <w:rPr>
                <w:spacing w:val="-4"/>
              </w:rPr>
              <w:t>stock</w:t>
            </w:r>
          </w:p>
        </w:tc>
        <w:tc>
          <w:tcPr>
            <w:tcW w:w="1167" w:type="dxa"/>
            <w:tcBorders>
              <w:top w:val="nil"/>
              <w:bottom w:val="nil"/>
            </w:tcBorders>
          </w:tcPr>
          <w:p w14:paraId="13551578" w14:textId="77777777" w:rsidR="001D2443" w:rsidRDefault="00000000">
            <w:pPr>
              <w:pStyle w:val="TableParagraph"/>
              <w:spacing w:before="161" w:line="287" w:lineRule="exact"/>
              <w:ind w:right="97"/>
              <w:jc w:val="right"/>
            </w:pPr>
            <w:r>
              <w:rPr>
                <w:spacing w:val="-4"/>
              </w:rPr>
              <w:t>4,000</w:t>
            </w:r>
          </w:p>
        </w:tc>
      </w:tr>
      <w:tr w:rsidR="001D2443" w14:paraId="56C6B5AD" w14:textId="77777777">
        <w:trPr>
          <w:trHeight w:val="615"/>
        </w:trPr>
        <w:tc>
          <w:tcPr>
            <w:tcW w:w="2791" w:type="dxa"/>
            <w:vMerge/>
            <w:tcBorders>
              <w:top w:val="nil"/>
            </w:tcBorders>
          </w:tcPr>
          <w:p w14:paraId="2FDBED6A" w14:textId="77777777" w:rsidR="001D2443" w:rsidRDefault="001D2443">
            <w:pPr>
              <w:rPr>
                <w:sz w:val="2"/>
                <w:szCs w:val="2"/>
              </w:rPr>
            </w:pPr>
          </w:p>
        </w:tc>
        <w:tc>
          <w:tcPr>
            <w:tcW w:w="1169" w:type="dxa"/>
            <w:vMerge/>
            <w:tcBorders>
              <w:top w:val="nil"/>
            </w:tcBorders>
          </w:tcPr>
          <w:p w14:paraId="232FCC35" w14:textId="77777777" w:rsidR="001D2443" w:rsidRDefault="001D2443">
            <w:pPr>
              <w:rPr>
                <w:sz w:val="2"/>
                <w:szCs w:val="2"/>
              </w:rPr>
            </w:pPr>
          </w:p>
        </w:tc>
        <w:tc>
          <w:tcPr>
            <w:tcW w:w="2163" w:type="dxa"/>
            <w:tcBorders>
              <w:top w:val="nil"/>
              <w:bottom w:val="nil"/>
            </w:tcBorders>
          </w:tcPr>
          <w:p w14:paraId="7BB9D8C7" w14:textId="77777777" w:rsidR="001D2443" w:rsidRDefault="00000000">
            <w:pPr>
              <w:pStyle w:val="TableParagraph"/>
              <w:spacing w:before="10" w:line="290" w:lineRule="atLeast"/>
              <w:ind w:left="110"/>
            </w:pPr>
            <w:r>
              <w:rPr>
                <w:spacing w:val="-2"/>
              </w:rPr>
              <w:t>Subscriptions Outstanding</w:t>
            </w:r>
          </w:p>
        </w:tc>
        <w:tc>
          <w:tcPr>
            <w:tcW w:w="1167" w:type="dxa"/>
            <w:tcBorders>
              <w:top w:val="nil"/>
              <w:bottom w:val="nil"/>
            </w:tcBorders>
          </w:tcPr>
          <w:p w14:paraId="23BE4E18" w14:textId="77777777" w:rsidR="001D2443" w:rsidRDefault="00000000">
            <w:pPr>
              <w:pStyle w:val="TableParagraph"/>
              <w:spacing w:before="17"/>
              <w:ind w:right="97"/>
              <w:jc w:val="right"/>
            </w:pPr>
            <w:r>
              <w:rPr>
                <w:spacing w:val="-2"/>
              </w:rPr>
              <w:t>10,000</w:t>
            </w:r>
          </w:p>
        </w:tc>
      </w:tr>
      <w:tr w:rsidR="001D2443" w14:paraId="0A34C8F9" w14:textId="77777777">
        <w:trPr>
          <w:trHeight w:val="327"/>
        </w:trPr>
        <w:tc>
          <w:tcPr>
            <w:tcW w:w="2791" w:type="dxa"/>
            <w:vMerge/>
            <w:tcBorders>
              <w:top w:val="nil"/>
            </w:tcBorders>
          </w:tcPr>
          <w:p w14:paraId="20348837" w14:textId="77777777" w:rsidR="001D2443" w:rsidRDefault="001D2443">
            <w:pPr>
              <w:rPr>
                <w:sz w:val="2"/>
                <w:szCs w:val="2"/>
              </w:rPr>
            </w:pPr>
          </w:p>
        </w:tc>
        <w:tc>
          <w:tcPr>
            <w:tcW w:w="1169" w:type="dxa"/>
            <w:vMerge/>
            <w:tcBorders>
              <w:top w:val="nil"/>
            </w:tcBorders>
          </w:tcPr>
          <w:p w14:paraId="1A5A5BB5" w14:textId="77777777" w:rsidR="001D2443" w:rsidRDefault="001D2443">
            <w:pPr>
              <w:rPr>
                <w:sz w:val="2"/>
                <w:szCs w:val="2"/>
              </w:rPr>
            </w:pPr>
          </w:p>
        </w:tc>
        <w:tc>
          <w:tcPr>
            <w:tcW w:w="2163" w:type="dxa"/>
            <w:tcBorders>
              <w:top w:val="nil"/>
              <w:bottom w:val="nil"/>
            </w:tcBorders>
          </w:tcPr>
          <w:p w14:paraId="177CEB4C" w14:textId="77777777" w:rsidR="001D2443" w:rsidRDefault="00000000">
            <w:pPr>
              <w:pStyle w:val="TableParagraph"/>
              <w:spacing w:before="16" w:line="292" w:lineRule="exact"/>
              <w:ind w:left="110"/>
            </w:pPr>
            <w:r>
              <w:t>Cash</w:t>
            </w:r>
            <w:r>
              <w:rPr>
                <w:spacing w:val="11"/>
              </w:rPr>
              <w:t xml:space="preserve"> </w:t>
            </w:r>
            <w:r>
              <w:t>at</w:t>
            </w:r>
            <w:r>
              <w:rPr>
                <w:spacing w:val="14"/>
              </w:rPr>
              <w:t xml:space="preserve"> </w:t>
            </w:r>
            <w:r>
              <w:rPr>
                <w:spacing w:val="-4"/>
              </w:rPr>
              <w:t>bank</w:t>
            </w:r>
          </w:p>
        </w:tc>
        <w:tc>
          <w:tcPr>
            <w:tcW w:w="1167" w:type="dxa"/>
            <w:tcBorders>
              <w:top w:val="nil"/>
            </w:tcBorders>
          </w:tcPr>
          <w:p w14:paraId="2E5B9375" w14:textId="77777777" w:rsidR="001D2443" w:rsidRDefault="00000000">
            <w:pPr>
              <w:pStyle w:val="TableParagraph"/>
              <w:spacing w:before="16" w:line="292" w:lineRule="exact"/>
              <w:ind w:right="97"/>
              <w:jc w:val="right"/>
            </w:pPr>
            <w:r>
              <w:rPr>
                <w:spacing w:val="-2"/>
              </w:rPr>
              <w:t>60,000</w:t>
            </w:r>
          </w:p>
        </w:tc>
      </w:tr>
      <w:tr w:rsidR="001D2443" w14:paraId="5BE7ACF1" w14:textId="77777777">
        <w:trPr>
          <w:trHeight w:val="333"/>
        </w:trPr>
        <w:tc>
          <w:tcPr>
            <w:tcW w:w="2791" w:type="dxa"/>
            <w:vMerge/>
            <w:tcBorders>
              <w:top w:val="nil"/>
            </w:tcBorders>
          </w:tcPr>
          <w:p w14:paraId="260EA74A" w14:textId="77777777" w:rsidR="001D2443" w:rsidRDefault="001D2443">
            <w:pPr>
              <w:rPr>
                <w:sz w:val="2"/>
                <w:szCs w:val="2"/>
              </w:rPr>
            </w:pPr>
          </w:p>
        </w:tc>
        <w:tc>
          <w:tcPr>
            <w:tcW w:w="1169" w:type="dxa"/>
          </w:tcPr>
          <w:p w14:paraId="1B348984" w14:textId="77777777" w:rsidR="001D2443" w:rsidRDefault="00000000">
            <w:pPr>
              <w:pStyle w:val="TableParagraph"/>
              <w:spacing w:before="21" w:line="292" w:lineRule="exact"/>
              <w:ind w:left="220"/>
            </w:pPr>
            <w:r>
              <w:rPr>
                <w:spacing w:val="-2"/>
              </w:rPr>
              <w:t>1,04,000</w:t>
            </w:r>
          </w:p>
        </w:tc>
        <w:tc>
          <w:tcPr>
            <w:tcW w:w="2163" w:type="dxa"/>
            <w:tcBorders>
              <w:top w:val="nil"/>
            </w:tcBorders>
          </w:tcPr>
          <w:p w14:paraId="498C594E" w14:textId="77777777" w:rsidR="001D2443" w:rsidRDefault="001D2443">
            <w:pPr>
              <w:pStyle w:val="TableParagraph"/>
              <w:rPr>
                <w:rFonts w:ascii="Times New Roman"/>
                <w:sz w:val="20"/>
              </w:rPr>
            </w:pPr>
          </w:p>
        </w:tc>
        <w:tc>
          <w:tcPr>
            <w:tcW w:w="1167" w:type="dxa"/>
          </w:tcPr>
          <w:p w14:paraId="284AE2B3" w14:textId="77777777" w:rsidR="001D2443" w:rsidRDefault="00000000">
            <w:pPr>
              <w:pStyle w:val="TableParagraph"/>
              <w:spacing w:before="21" w:line="292" w:lineRule="exact"/>
              <w:ind w:right="97"/>
              <w:jc w:val="right"/>
            </w:pPr>
            <w:r>
              <w:rPr>
                <w:spacing w:val="-2"/>
              </w:rPr>
              <w:t>1,04,000</w:t>
            </w:r>
          </w:p>
        </w:tc>
      </w:tr>
    </w:tbl>
    <w:p w14:paraId="61E27111" w14:textId="77777777" w:rsidR="001D2443" w:rsidRDefault="00000000">
      <w:pPr>
        <w:spacing w:before="123"/>
        <w:ind w:left="891"/>
        <w:rPr>
          <w:b/>
        </w:rPr>
      </w:pPr>
      <w:r>
        <w:rPr>
          <w:b/>
        </w:rPr>
        <w:t>Working</w:t>
      </w:r>
      <w:r>
        <w:rPr>
          <w:b/>
          <w:spacing w:val="26"/>
        </w:rPr>
        <w:t xml:space="preserve"> </w:t>
      </w:r>
      <w:r>
        <w:rPr>
          <w:b/>
          <w:spacing w:val="-2"/>
        </w:rPr>
        <w:t>Notes:</w:t>
      </w:r>
    </w:p>
    <w:p w14:paraId="47187902" w14:textId="77777777" w:rsidR="001D2443" w:rsidRDefault="00000000">
      <w:pPr>
        <w:pStyle w:val="ListParagraph"/>
        <w:numPr>
          <w:ilvl w:val="1"/>
          <w:numId w:val="47"/>
        </w:numPr>
        <w:tabs>
          <w:tab w:val="left" w:pos="1324"/>
        </w:tabs>
        <w:spacing w:before="98"/>
        <w:rPr>
          <w:b/>
        </w:rPr>
      </w:pPr>
      <w:r>
        <w:rPr>
          <w:b/>
        </w:rPr>
        <w:t>Calculation</w:t>
      </w:r>
      <w:r>
        <w:rPr>
          <w:b/>
          <w:spacing w:val="25"/>
        </w:rPr>
        <w:t xml:space="preserve"> </w:t>
      </w:r>
      <w:r>
        <w:rPr>
          <w:b/>
        </w:rPr>
        <w:t>of</w:t>
      </w:r>
      <w:r>
        <w:rPr>
          <w:b/>
          <w:spacing w:val="22"/>
        </w:rPr>
        <w:t xml:space="preserve"> </w:t>
      </w:r>
      <w:r>
        <w:rPr>
          <w:b/>
          <w:spacing w:val="-2"/>
        </w:rPr>
        <w:t>Stationary</w:t>
      </w:r>
    </w:p>
    <w:p w14:paraId="10E727C8" w14:textId="77777777" w:rsidR="001D2443" w:rsidRDefault="00000000">
      <w:pPr>
        <w:spacing w:before="101"/>
        <w:ind w:left="3392"/>
        <w:rPr>
          <w:b/>
        </w:rPr>
      </w:pPr>
      <w:r>
        <w:rPr>
          <w:b/>
        </w:rPr>
        <w:t>Stationary</w:t>
      </w:r>
      <w:r>
        <w:rPr>
          <w:b/>
          <w:spacing w:val="36"/>
        </w:rPr>
        <w:t xml:space="preserve"> </w:t>
      </w:r>
      <w:r>
        <w:rPr>
          <w:b/>
          <w:spacing w:val="-2"/>
        </w:rPr>
        <w:t>Account</w:t>
      </w:r>
    </w:p>
    <w:p w14:paraId="0EEDE645" w14:textId="77777777" w:rsidR="001D2443" w:rsidRDefault="001D2443">
      <w:pPr>
        <w:spacing w:before="8"/>
        <w:rPr>
          <w:b/>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1164"/>
        <w:gridCol w:w="2616"/>
        <w:gridCol w:w="1154"/>
      </w:tblGrid>
      <w:tr w:rsidR="001D2443" w14:paraId="247B2D8E" w14:textId="77777777">
        <w:trPr>
          <w:trHeight w:val="623"/>
        </w:trPr>
        <w:tc>
          <w:tcPr>
            <w:tcW w:w="1894" w:type="dxa"/>
            <w:shd w:val="clear" w:color="auto" w:fill="F1F1F1"/>
          </w:tcPr>
          <w:p w14:paraId="57A7AAE6" w14:textId="77777777" w:rsidR="001D2443" w:rsidRDefault="00000000">
            <w:pPr>
              <w:pStyle w:val="TableParagraph"/>
              <w:spacing w:before="21"/>
              <w:ind w:left="107"/>
              <w:rPr>
                <w:b/>
              </w:rPr>
            </w:pPr>
            <w:r>
              <w:rPr>
                <w:b/>
                <w:spacing w:val="-2"/>
              </w:rPr>
              <w:t>Particulars</w:t>
            </w:r>
          </w:p>
        </w:tc>
        <w:tc>
          <w:tcPr>
            <w:tcW w:w="1164" w:type="dxa"/>
            <w:shd w:val="clear" w:color="auto" w:fill="F1F1F1"/>
          </w:tcPr>
          <w:p w14:paraId="56541E7B" w14:textId="77777777" w:rsidR="001D2443" w:rsidRDefault="00000000">
            <w:pPr>
              <w:pStyle w:val="TableParagraph"/>
              <w:spacing w:before="19"/>
              <w:ind w:right="101"/>
              <w:jc w:val="right"/>
              <w:rPr>
                <w:b/>
              </w:rPr>
            </w:pPr>
            <w:r>
              <w:rPr>
                <w:b/>
                <w:spacing w:val="-2"/>
              </w:rPr>
              <w:t>Amount</w:t>
            </w:r>
          </w:p>
          <w:p w14:paraId="74224838" w14:textId="77777777" w:rsidR="001D2443" w:rsidRDefault="00000000">
            <w:pPr>
              <w:pStyle w:val="TableParagraph"/>
              <w:spacing w:line="292" w:lineRule="exact"/>
              <w:ind w:right="99"/>
              <w:jc w:val="right"/>
              <w:rPr>
                <w:b/>
              </w:rPr>
            </w:pPr>
            <w:r>
              <w:rPr>
                <w:b/>
                <w:spacing w:val="-5"/>
              </w:rPr>
              <w:t>(</w:t>
            </w:r>
            <w:r>
              <w:rPr>
                <w:rFonts w:ascii="Georgia"/>
                <w:b/>
                <w:spacing w:val="-5"/>
              </w:rPr>
              <w:t>`</w:t>
            </w:r>
            <w:r>
              <w:rPr>
                <w:b/>
                <w:spacing w:val="-5"/>
              </w:rPr>
              <w:t>)</w:t>
            </w:r>
          </w:p>
        </w:tc>
        <w:tc>
          <w:tcPr>
            <w:tcW w:w="2616" w:type="dxa"/>
            <w:shd w:val="clear" w:color="auto" w:fill="F1F1F1"/>
          </w:tcPr>
          <w:p w14:paraId="62398FFE" w14:textId="77777777" w:rsidR="001D2443" w:rsidRDefault="00000000">
            <w:pPr>
              <w:pStyle w:val="TableParagraph"/>
              <w:spacing w:before="21"/>
              <w:ind w:left="109"/>
              <w:rPr>
                <w:b/>
              </w:rPr>
            </w:pPr>
            <w:r>
              <w:rPr>
                <w:b/>
                <w:spacing w:val="-2"/>
              </w:rPr>
              <w:t>Particulars</w:t>
            </w:r>
          </w:p>
        </w:tc>
        <w:tc>
          <w:tcPr>
            <w:tcW w:w="1154" w:type="dxa"/>
            <w:shd w:val="clear" w:color="auto" w:fill="F1F1F1"/>
          </w:tcPr>
          <w:p w14:paraId="5555E2A8" w14:textId="77777777" w:rsidR="001D2443" w:rsidRDefault="00000000">
            <w:pPr>
              <w:pStyle w:val="TableParagraph"/>
              <w:spacing w:before="19"/>
              <w:ind w:right="103"/>
              <w:jc w:val="right"/>
              <w:rPr>
                <w:b/>
              </w:rPr>
            </w:pPr>
            <w:r>
              <w:rPr>
                <w:b/>
                <w:spacing w:val="-2"/>
              </w:rPr>
              <w:t>Amount</w:t>
            </w:r>
          </w:p>
          <w:p w14:paraId="5AE529A3" w14:textId="77777777" w:rsidR="001D2443" w:rsidRDefault="00000000">
            <w:pPr>
              <w:pStyle w:val="TableParagraph"/>
              <w:spacing w:line="292" w:lineRule="exact"/>
              <w:ind w:right="101"/>
              <w:jc w:val="right"/>
              <w:rPr>
                <w:b/>
              </w:rPr>
            </w:pPr>
            <w:r>
              <w:rPr>
                <w:b/>
                <w:spacing w:val="-5"/>
              </w:rPr>
              <w:t>(</w:t>
            </w:r>
            <w:r>
              <w:rPr>
                <w:rFonts w:ascii="Georgia"/>
                <w:b/>
                <w:spacing w:val="-5"/>
              </w:rPr>
              <w:t>`</w:t>
            </w:r>
            <w:r>
              <w:rPr>
                <w:b/>
                <w:spacing w:val="-5"/>
              </w:rPr>
              <w:t>)</w:t>
            </w:r>
          </w:p>
        </w:tc>
      </w:tr>
      <w:tr w:rsidR="001D2443" w14:paraId="3F3F4019" w14:textId="77777777">
        <w:trPr>
          <w:trHeight w:val="334"/>
        </w:trPr>
        <w:tc>
          <w:tcPr>
            <w:tcW w:w="1894" w:type="dxa"/>
            <w:tcBorders>
              <w:bottom w:val="nil"/>
            </w:tcBorders>
          </w:tcPr>
          <w:p w14:paraId="248F642C" w14:textId="77777777" w:rsidR="001D2443" w:rsidRDefault="00000000">
            <w:pPr>
              <w:pStyle w:val="TableParagraph"/>
              <w:spacing w:before="21"/>
              <w:ind w:left="107"/>
            </w:pPr>
            <w:r>
              <w:t>To</w:t>
            </w:r>
            <w:r>
              <w:rPr>
                <w:spacing w:val="18"/>
              </w:rPr>
              <w:t xml:space="preserve"> </w:t>
            </w:r>
            <w:r>
              <w:t>Balance</w:t>
            </w:r>
            <w:r>
              <w:rPr>
                <w:spacing w:val="19"/>
              </w:rPr>
              <w:t xml:space="preserve"> </w:t>
            </w:r>
            <w:r>
              <w:rPr>
                <w:spacing w:val="-5"/>
              </w:rPr>
              <w:t>b/d</w:t>
            </w:r>
          </w:p>
        </w:tc>
        <w:tc>
          <w:tcPr>
            <w:tcW w:w="1164" w:type="dxa"/>
            <w:tcBorders>
              <w:bottom w:val="nil"/>
            </w:tcBorders>
          </w:tcPr>
          <w:p w14:paraId="2C02BFAE" w14:textId="77777777" w:rsidR="001D2443" w:rsidRDefault="00000000">
            <w:pPr>
              <w:pStyle w:val="TableParagraph"/>
              <w:spacing w:before="21"/>
              <w:ind w:right="96"/>
              <w:jc w:val="right"/>
            </w:pPr>
            <w:r>
              <w:rPr>
                <w:spacing w:val="-4"/>
              </w:rPr>
              <w:t>4,000</w:t>
            </w:r>
          </w:p>
        </w:tc>
        <w:tc>
          <w:tcPr>
            <w:tcW w:w="2616" w:type="dxa"/>
            <w:tcBorders>
              <w:bottom w:val="nil"/>
            </w:tcBorders>
          </w:tcPr>
          <w:p w14:paraId="00804BEF" w14:textId="77777777" w:rsidR="001D2443" w:rsidRDefault="00000000">
            <w:pPr>
              <w:pStyle w:val="TableParagraph"/>
              <w:spacing w:before="21"/>
              <w:ind w:left="109"/>
            </w:pPr>
            <w:r>
              <w:t>By</w:t>
            </w:r>
            <w:r>
              <w:rPr>
                <w:spacing w:val="11"/>
              </w:rPr>
              <w:t xml:space="preserve"> </w:t>
            </w:r>
            <w:r>
              <w:rPr>
                <w:spacing w:val="-2"/>
              </w:rPr>
              <w:t>Depreciation</w:t>
            </w:r>
          </w:p>
        </w:tc>
        <w:tc>
          <w:tcPr>
            <w:tcW w:w="1154" w:type="dxa"/>
            <w:tcBorders>
              <w:bottom w:val="nil"/>
            </w:tcBorders>
          </w:tcPr>
          <w:p w14:paraId="54EDBB82" w14:textId="77777777" w:rsidR="001D2443" w:rsidRDefault="00000000">
            <w:pPr>
              <w:pStyle w:val="TableParagraph"/>
              <w:spacing w:before="21"/>
              <w:ind w:right="98"/>
              <w:jc w:val="right"/>
            </w:pPr>
            <w:r>
              <w:rPr>
                <w:spacing w:val="-4"/>
              </w:rPr>
              <w:t>1,500</w:t>
            </w:r>
          </w:p>
        </w:tc>
      </w:tr>
      <w:tr w:rsidR="001D2443" w14:paraId="5CB69BEB" w14:textId="77777777">
        <w:trPr>
          <w:trHeight w:val="332"/>
        </w:trPr>
        <w:tc>
          <w:tcPr>
            <w:tcW w:w="1894" w:type="dxa"/>
            <w:tcBorders>
              <w:top w:val="nil"/>
              <w:bottom w:val="nil"/>
            </w:tcBorders>
          </w:tcPr>
          <w:p w14:paraId="788AC42A" w14:textId="77777777" w:rsidR="001D2443" w:rsidRDefault="00000000">
            <w:pPr>
              <w:pStyle w:val="TableParagraph"/>
              <w:spacing w:before="21" w:line="292" w:lineRule="exact"/>
              <w:ind w:left="107"/>
            </w:pPr>
            <w:r>
              <w:t>To</w:t>
            </w:r>
            <w:r>
              <w:rPr>
                <w:spacing w:val="11"/>
              </w:rPr>
              <w:t xml:space="preserve"> </w:t>
            </w:r>
            <w:r>
              <w:rPr>
                <w:spacing w:val="-4"/>
              </w:rPr>
              <w:t>Cash</w:t>
            </w:r>
          </w:p>
        </w:tc>
        <w:tc>
          <w:tcPr>
            <w:tcW w:w="1164" w:type="dxa"/>
            <w:tcBorders>
              <w:top w:val="nil"/>
            </w:tcBorders>
          </w:tcPr>
          <w:p w14:paraId="7E946B3A" w14:textId="77777777" w:rsidR="001D2443" w:rsidRDefault="00000000">
            <w:pPr>
              <w:pStyle w:val="TableParagraph"/>
              <w:spacing w:before="21" w:line="292" w:lineRule="exact"/>
              <w:ind w:right="98"/>
              <w:jc w:val="right"/>
            </w:pPr>
            <w:r>
              <w:rPr>
                <w:spacing w:val="-2"/>
              </w:rPr>
              <w:t>2,000*</w:t>
            </w:r>
          </w:p>
        </w:tc>
        <w:tc>
          <w:tcPr>
            <w:tcW w:w="2616" w:type="dxa"/>
            <w:tcBorders>
              <w:top w:val="nil"/>
              <w:bottom w:val="nil"/>
            </w:tcBorders>
          </w:tcPr>
          <w:p w14:paraId="1EE28689" w14:textId="77777777" w:rsidR="001D2443" w:rsidRDefault="00000000">
            <w:pPr>
              <w:pStyle w:val="TableParagraph"/>
              <w:spacing w:before="21" w:line="292" w:lineRule="exact"/>
              <w:ind w:left="109"/>
            </w:pPr>
            <w:r>
              <w:t>By</w:t>
            </w:r>
            <w:r>
              <w:rPr>
                <w:spacing w:val="12"/>
              </w:rPr>
              <w:t xml:space="preserve"> </w:t>
            </w:r>
            <w:r>
              <w:t>Balance</w:t>
            </w:r>
            <w:r>
              <w:rPr>
                <w:spacing w:val="12"/>
              </w:rPr>
              <w:t xml:space="preserve"> </w:t>
            </w:r>
            <w:r>
              <w:t>c/d</w:t>
            </w:r>
            <w:r>
              <w:rPr>
                <w:spacing w:val="11"/>
              </w:rPr>
              <w:t xml:space="preserve"> </w:t>
            </w:r>
            <w:r>
              <w:t>(bal.</w:t>
            </w:r>
            <w:r>
              <w:rPr>
                <w:spacing w:val="14"/>
              </w:rPr>
              <w:t xml:space="preserve"> </w:t>
            </w:r>
            <w:r>
              <w:rPr>
                <w:spacing w:val="-4"/>
              </w:rPr>
              <w:t>fig.)</w:t>
            </w:r>
          </w:p>
        </w:tc>
        <w:tc>
          <w:tcPr>
            <w:tcW w:w="1154" w:type="dxa"/>
            <w:tcBorders>
              <w:top w:val="nil"/>
            </w:tcBorders>
          </w:tcPr>
          <w:p w14:paraId="734FEFFC" w14:textId="77777777" w:rsidR="001D2443" w:rsidRDefault="00000000">
            <w:pPr>
              <w:pStyle w:val="TableParagraph"/>
              <w:spacing w:before="21" w:line="292" w:lineRule="exact"/>
              <w:ind w:right="98"/>
              <w:jc w:val="right"/>
            </w:pPr>
            <w:r>
              <w:rPr>
                <w:spacing w:val="-4"/>
              </w:rPr>
              <w:t>4,500</w:t>
            </w:r>
          </w:p>
        </w:tc>
      </w:tr>
      <w:tr w:rsidR="001D2443" w14:paraId="032A8D4E" w14:textId="77777777">
        <w:trPr>
          <w:trHeight w:val="330"/>
        </w:trPr>
        <w:tc>
          <w:tcPr>
            <w:tcW w:w="1894" w:type="dxa"/>
            <w:tcBorders>
              <w:top w:val="nil"/>
            </w:tcBorders>
          </w:tcPr>
          <w:p w14:paraId="64886C7F" w14:textId="77777777" w:rsidR="001D2443" w:rsidRDefault="001D2443">
            <w:pPr>
              <w:pStyle w:val="TableParagraph"/>
              <w:rPr>
                <w:rFonts w:ascii="Times New Roman"/>
                <w:sz w:val="20"/>
              </w:rPr>
            </w:pPr>
          </w:p>
        </w:tc>
        <w:tc>
          <w:tcPr>
            <w:tcW w:w="1164" w:type="dxa"/>
          </w:tcPr>
          <w:p w14:paraId="60B73414" w14:textId="77777777" w:rsidR="001D2443" w:rsidRDefault="00000000">
            <w:pPr>
              <w:pStyle w:val="TableParagraph"/>
              <w:spacing w:before="21" w:line="289" w:lineRule="exact"/>
              <w:ind w:right="96"/>
              <w:jc w:val="right"/>
            </w:pPr>
            <w:r>
              <w:rPr>
                <w:spacing w:val="-4"/>
              </w:rPr>
              <w:t>6,000</w:t>
            </w:r>
          </w:p>
        </w:tc>
        <w:tc>
          <w:tcPr>
            <w:tcW w:w="2616" w:type="dxa"/>
            <w:tcBorders>
              <w:top w:val="nil"/>
            </w:tcBorders>
          </w:tcPr>
          <w:p w14:paraId="6F55CB57" w14:textId="77777777" w:rsidR="001D2443" w:rsidRDefault="001D2443">
            <w:pPr>
              <w:pStyle w:val="TableParagraph"/>
              <w:rPr>
                <w:rFonts w:ascii="Times New Roman"/>
                <w:sz w:val="20"/>
              </w:rPr>
            </w:pPr>
          </w:p>
        </w:tc>
        <w:tc>
          <w:tcPr>
            <w:tcW w:w="1154" w:type="dxa"/>
          </w:tcPr>
          <w:p w14:paraId="4966ADE9" w14:textId="77777777" w:rsidR="001D2443" w:rsidRDefault="00000000">
            <w:pPr>
              <w:pStyle w:val="TableParagraph"/>
              <w:spacing w:before="21" w:line="289" w:lineRule="exact"/>
              <w:ind w:right="98"/>
              <w:jc w:val="right"/>
            </w:pPr>
            <w:r>
              <w:rPr>
                <w:spacing w:val="-4"/>
              </w:rPr>
              <w:t>6,000</w:t>
            </w:r>
          </w:p>
        </w:tc>
      </w:tr>
    </w:tbl>
    <w:p w14:paraId="127B8BA8" w14:textId="77777777" w:rsidR="001D2443" w:rsidRDefault="00000000">
      <w:pPr>
        <w:spacing w:before="122"/>
        <w:ind w:left="1324" w:right="126"/>
        <w:jc w:val="both"/>
      </w:pPr>
      <w:r>
        <w:t xml:space="preserve">* Total Stationary during the year = </w:t>
      </w:r>
      <w:r>
        <w:rPr>
          <w:rFonts w:ascii="Georgia"/>
        </w:rPr>
        <w:t xml:space="preserve">` </w:t>
      </w:r>
      <w:r>
        <w:t xml:space="preserve">1,500 / 25% = </w:t>
      </w:r>
      <w:r>
        <w:rPr>
          <w:rFonts w:ascii="Georgia"/>
        </w:rPr>
        <w:t xml:space="preserve">` </w:t>
      </w:r>
      <w:r>
        <w:t>6,000.</w:t>
      </w:r>
      <w:r>
        <w:rPr>
          <w:spacing w:val="40"/>
        </w:rPr>
        <w:t xml:space="preserve"> </w:t>
      </w:r>
      <w:r>
        <w:t xml:space="preserve">Since stationary worth </w:t>
      </w:r>
      <w:r>
        <w:rPr>
          <w:rFonts w:ascii="Georgia"/>
        </w:rPr>
        <w:t>`</w:t>
      </w:r>
      <w:r>
        <w:rPr>
          <w:rFonts w:ascii="Georgia"/>
          <w:spacing w:val="40"/>
        </w:rPr>
        <w:t xml:space="preserve"> </w:t>
      </w:r>
      <w:r>
        <w:t xml:space="preserve">4,000 is the opening stock, stationary of </w:t>
      </w:r>
      <w:r>
        <w:rPr>
          <w:rFonts w:ascii="Georgia"/>
        </w:rPr>
        <w:t>`</w:t>
      </w:r>
      <w:r>
        <w:rPr>
          <w:rFonts w:ascii="Georgia"/>
          <w:spacing w:val="40"/>
        </w:rPr>
        <w:t xml:space="preserve"> </w:t>
      </w:r>
      <w:r>
        <w:t>2,000 (6,000</w:t>
      </w:r>
      <w:r>
        <w:rPr>
          <w:spacing w:val="40"/>
        </w:rPr>
        <w:t xml:space="preserve"> </w:t>
      </w:r>
      <w:r>
        <w:t>-</w:t>
      </w:r>
      <w:r>
        <w:rPr>
          <w:spacing w:val="38"/>
        </w:rPr>
        <w:t xml:space="preserve"> </w:t>
      </w:r>
      <w:r>
        <w:t>4,000)</w:t>
      </w:r>
      <w:r>
        <w:rPr>
          <w:spacing w:val="38"/>
        </w:rPr>
        <w:t xml:space="preserve"> </w:t>
      </w:r>
      <w:r>
        <w:t>would</w:t>
      </w:r>
      <w:r>
        <w:rPr>
          <w:spacing w:val="40"/>
        </w:rPr>
        <w:t xml:space="preserve"> </w:t>
      </w:r>
      <w:r>
        <w:t>be</w:t>
      </w:r>
      <w:r>
        <w:rPr>
          <w:spacing w:val="37"/>
        </w:rPr>
        <w:t xml:space="preserve"> </w:t>
      </w:r>
      <w:r>
        <w:t>considered</w:t>
      </w:r>
      <w:r>
        <w:rPr>
          <w:spacing w:val="37"/>
        </w:rPr>
        <w:t xml:space="preserve"> </w:t>
      </w:r>
      <w:r>
        <w:t>as</w:t>
      </w:r>
      <w:r>
        <w:rPr>
          <w:spacing w:val="37"/>
        </w:rPr>
        <w:t xml:space="preserve"> </w:t>
      </w:r>
      <w:r>
        <w:t>purchased</w:t>
      </w:r>
      <w:r>
        <w:rPr>
          <w:spacing w:val="40"/>
        </w:rPr>
        <w:t xml:space="preserve"> </w:t>
      </w:r>
      <w:r>
        <w:t>during</w:t>
      </w:r>
      <w:r>
        <w:rPr>
          <w:spacing w:val="40"/>
        </w:rPr>
        <w:t xml:space="preserve"> </w:t>
      </w:r>
      <w:r>
        <w:t>the</w:t>
      </w:r>
      <w:r>
        <w:rPr>
          <w:spacing w:val="37"/>
        </w:rPr>
        <w:t xml:space="preserve"> </w:t>
      </w:r>
      <w:r>
        <w:t>year.</w:t>
      </w:r>
    </w:p>
    <w:p w14:paraId="28A966DB" w14:textId="77777777" w:rsidR="001D2443" w:rsidRDefault="00000000">
      <w:pPr>
        <w:pStyle w:val="ListParagraph"/>
        <w:numPr>
          <w:ilvl w:val="1"/>
          <w:numId w:val="47"/>
        </w:numPr>
        <w:tabs>
          <w:tab w:val="left" w:pos="1323"/>
        </w:tabs>
        <w:spacing w:before="101"/>
        <w:ind w:left="1323" w:hanging="431"/>
        <w:jc w:val="both"/>
        <w:rPr>
          <w:b/>
        </w:rPr>
      </w:pPr>
      <w:r>
        <w:rPr>
          <w:b/>
        </w:rPr>
        <w:t>Calculation</w:t>
      </w:r>
      <w:r>
        <w:rPr>
          <w:b/>
          <w:spacing w:val="25"/>
        </w:rPr>
        <w:t xml:space="preserve"> </w:t>
      </w:r>
      <w:r>
        <w:rPr>
          <w:b/>
        </w:rPr>
        <w:t>of</w:t>
      </w:r>
      <w:r>
        <w:rPr>
          <w:b/>
          <w:spacing w:val="21"/>
        </w:rPr>
        <w:t xml:space="preserve"> </w:t>
      </w:r>
      <w:r>
        <w:rPr>
          <w:b/>
        </w:rPr>
        <w:t>Sports</w:t>
      </w:r>
      <w:r>
        <w:rPr>
          <w:b/>
          <w:spacing w:val="23"/>
        </w:rPr>
        <w:t xml:space="preserve"> </w:t>
      </w:r>
      <w:r>
        <w:rPr>
          <w:b/>
          <w:spacing w:val="-2"/>
        </w:rPr>
        <w:t>material</w:t>
      </w:r>
    </w:p>
    <w:p w14:paraId="05DB9A3B" w14:textId="77777777" w:rsidR="001D2443" w:rsidRDefault="00000000">
      <w:pPr>
        <w:spacing w:before="101"/>
        <w:ind w:left="3121"/>
        <w:jc w:val="both"/>
        <w:rPr>
          <w:b/>
        </w:rPr>
      </w:pPr>
      <w:r>
        <w:rPr>
          <w:b/>
        </w:rPr>
        <w:t>Sports</w:t>
      </w:r>
      <w:r>
        <w:rPr>
          <w:b/>
          <w:spacing w:val="25"/>
        </w:rPr>
        <w:t xml:space="preserve"> </w:t>
      </w:r>
      <w:r>
        <w:rPr>
          <w:b/>
        </w:rPr>
        <w:t>Material</w:t>
      </w:r>
      <w:r>
        <w:rPr>
          <w:b/>
          <w:spacing w:val="25"/>
        </w:rPr>
        <w:t xml:space="preserve"> </w:t>
      </w:r>
      <w:r>
        <w:rPr>
          <w:b/>
          <w:spacing w:val="-2"/>
        </w:rPr>
        <w:t>Account</w:t>
      </w:r>
    </w:p>
    <w:p w14:paraId="54B88586" w14:textId="77777777" w:rsidR="001D2443" w:rsidRDefault="001D2443">
      <w:pPr>
        <w:spacing w:before="5" w:after="1"/>
        <w:rPr>
          <w:b/>
          <w:sz w:val="7"/>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1085"/>
        <w:gridCol w:w="2268"/>
        <w:gridCol w:w="1171"/>
      </w:tblGrid>
      <w:tr w:rsidR="001D2443" w14:paraId="15B5D576" w14:textId="77777777">
        <w:trPr>
          <w:trHeight w:val="626"/>
        </w:trPr>
        <w:tc>
          <w:tcPr>
            <w:tcW w:w="2407" w:type="dxa"/>
            <w:shd w:val="clear" w:color="auto" w:fill="F1F1F1"/>
          </w:tcPr>
          <w:p w14:paraId="45E75972" w14:textId="77777777" w:rsidR="001D2443" w:rsidRDefault="00000000">
            <w:pPr>
              <w:pStyle w:val="TableParagraph"/>
              <w:spacing w:before="21"/>
              <w:ind w:left="107"/>
              <w:rPr>
                <w:b/>
              </w:rPr>
            </w:pPr>
            <w:r>
              <w:rPr>
                <w:b/>
                <w:spacing w:val="-2"/>
              </w:rPr>
              <w:t>Particulars</w:t>
            </w:r>
          </w:p>
        </w:tc>
        <w:tc>
          <w:tcPr>
            <w:tcW w:w="1085" w:type="dxa"/>
            <w:shd w:val="clear" w:color="auto" w:fill="F1F1F1"/>
          </w:tcPr>
          <w:p w14:paraId="575F363E" w14:textId="77777777" w:rsidR="001D2443" w:rsidRDefault="00000000">
            <w:pPr>
              <w:pStyle w:val="TableParagraph"/>
              <w:spacing w:before="19"/>
              <w:ind w:right="101"/>
              <w:jc w:val="right"/>
              <w:rPr>
                <w:b/>
              </w:rPr>
            </w:pPr>
            <w:r>
              <w:rPr>
                <w:b/>
                <w:spacing w:val="-2"/>
              </w:rPr>
              <w:t>Amount</w:t>
            </w:r>
          </w:p>
          <w:p w14:paraId="7AB0BB77" w14:textId="77777777" w:rsidR="001D2443" w:rsidRDefault="00000000">
            <w:pPr>
              <w:pStyle w:val="TableParagraph"/>
              <w:spacing w:before="2" w:line="292" w:lineRule="exact"/>
              <w:ind w:right="101"/>
              <w:jc w:val="right"/>
              <w:rPr>
                <w:b/>
              </w:rPr>
            </w:pPr>
            <w:r>
              <w:rPr>
                <w:b/>
                <w:spacing w:val="-5"/>
              </w:rPr>
              <w:t>(</w:t>
            </w:r>
            <w:r>
              <w:rPr>
                <w:rFonts w:ascii="Georgia"/>
                <w:b/>
                <w:spacing w:val="-5"/>
              </w:rPr>
              <w:t>`</w:t>
            </w:r>
            <w:r>
              <w:rPr>
                <w:b/>
                <w:spacing w:val="-5"/>
              </w:rPr>
              <w:t>)</w:t>
            </w:r>
          </w:p>
        </w:tc>
        <w:tc>
          <w:tcPr>
            <w:tcW w:w="2268" w:type="dxa"/>
            <w:shd w:val="clear" w:color="auto" w:fill="F1F1F1"/>
          </w:tcPr>
          <w:p w14:paraId="6914C75A" w14:textId="77777777" w:rsidR="001D2443" w:rsidRDefault="00000000">
            <w:pPr>
              <w:pStyle w:val="TableParagraph"/>
              <w:spacing w:before="21"/>
              <w:ind w:left="107"/>
              <w:rPr>
                <w:b/>
              </w:rPr>
            </w:pPr>
            <w:r>
              <w:rPr>
                <w:b/>
                <w:spacing w:val="-2"/>
              </w:rPr>
              <w:t>Particulars</w:t>
            </w:r>
          </w:p>
        </w:tc>
        <w:tc>
          <w:tcPr>
            <w:tcW w:w="1171" w:type="dxa"/>
            <w:shd w:val="clear" w:color="auto" w:fill="F1F1F1"/>
          </w:tcPr>
          <w:p w14:paraId="5D30C31A" w14:textId="77777777" w:rsidR="001D2443" w:rsidRDefault="00000000">
            <w:pPr>
              <w:pStyle w:val="TableParagraph"/>
              <w:spacing w:before="19"/>
              <w:ind w:right="103"/>
              <w:jc w:val="right"/>
              <w:rPr>
                <w:b/>
              </w:rPr>
            </w:pPr>
            <w:r>
              <w:rPr>
                <w:b/>
                <w:spacing w:val="-2"/>
              </w:rPr>
              <w:t>Amount</w:t>
            </w:r>
          </w:p>
          <w:p w14:paraId="32B99C81" w14:textId="77777777" w:rsidR="001D2443" w:rsidRDefault="00000000">
            <w:pPr>
              <w:pStyle w:val="TableParagraph"/>
              <w:spacing w:before="2" w:line="292" w:lineRule="exact"/>
              <w:ind w:right="100"/>
              <w:jc w:val="right"/>
              <w:rPr>
                <w:b/>
              </w:rPr>
            </w:pPr>
            <w:r>
              <w:rPr>
                <w:b/>
                <w:spacing w:val="-5"/>
              </w:rPr>
              <w:t>(</w:t>
            </w:r>
            <w:r>
              <w:rPr>
                <w:rFonts w:ascii="Georgia"/>
                <w:b/>
                <w:spacing w:val="-5"/>
              </w:rPr>
              <w:t>`</w:t>
            </w:r>
            <w:r>
              <w:rPr>
                <w:b/>
                <w:spacing w:val="-5"/>
              </w:rPr>
              <w:t>)</w:t>
            </w:r>
          </w:p>
        </w:tc>
      </w:tr>
      <w:tr w:rsidR="001D2443" w14:paraId="7FFBBC15" w14:textId="77777777">
        <w:trPr>
          <w:trHeight w:val="916"/>
        </w:trPr>
        <w:tc>
          <w:tcPr>
            <w:tcW w:w="2407" w:type="dxa"/>
            <w:tcBorders>
              <w:bottom w:val="nil"/>
            </w:tcBorders>
          </w:tcPr>
          <w:p w14:paraId="7BCAC61D" w14:textId="77777777" w:rsidR="001D2443" w:rsidRDefault="00000000">
            <w:pPr>
              <w:pStyle w:val="TableParagraph"/>
              <w:spacing w:before="21"/>
              <w:ind w:left="107"/>
            </w:pPr>
            <w:r>
              <w:t>To</w:t>
            </w:r>
            <w:r>
              <w:rPr>
                <w:spacing w:val="18"/>
              </w:rPr>
              <w:t xml:space="preserve"> </w:t>
            </w:r>
            <w:r>
              <w:t>Balance</w:t>
            </w:r>
            <w:r>
              <w:rPr>
                <w:spacing w:val="19"/>
              </w:rPr>
              <w:t xml:space="preserve"> </w:t>
            </w:r>
            <w:r>
              <w:rPr>
                <w:spacing w:val="-5"/>
              </w:rPr>
              <w:t>b/d</w:t>
            </w:r>
          </w:p>
        </w:tc>
        <w:tc>
          <w:tcPr>
            <w:tcW w:w="1085" w:type="dxa"/>
            <w:tcBorders>
              <w:bottom w:val="nil"/>
            </w:tcBorders>
          </w:tcPr>
          <w:p w14:paraId="2D1F33DB" w14:textId="77777777" w:rsidR="001D2443" w:rsidRDefault="00000000">
            <w:pPr>
              <w:pStyle w:val="TableParagraph"/>
              <w:spacing w:before="21"/>
              <w:ind w:right="98"/>
              <w:jc w:val="right"/>
            </w:pPr>
            <w:r>
              <w:rPr>
                <w:spacing w:val="-2"/>
              </w:rPr>
              <w:t>30,000</w:t>
            </w:r>
          </w:p>
        </w:tc>
        <w:tc>
          <w:tcPr>
            <w:tcW w:w="2268" w:type="dxa"/>
            <w:tcBorders>
              <w:bottom w:val="nil"/>
            </w:tcBorders>
          </w:tcPr>
          <w:p w14:paraId="21153300" w14:textId="77777777" w:rsidR="001D2443" w:rsidRDefault="00000000">
            <w:pPr>
              <w:pStyle w:val="TableParagraph"/>
              <w:spacing w:before="18" w:line="290" w:lineRule="atLeast"/>
              <w:ind w:left="107" w:right="98"/>
              <w:jc w:val="both"/>
            </w:pPr>
            <w:r>
              <w:t xml:space="preserve">By Bank (Sales of Second hand sports </w:t>
            </w:r>
            <w:r>
              <w:rPr>
                <w:spacing w:val="-2"/>
              </w:rPr>
              <w:t>material)</w:t>
            </w:r>
          </w:p>
        </w:tc>
        <w:tc>
          <w:tcPr>
            <w:tcW w:w="1171" w:type="dxa"/>
            <w:tcBorders>
              <w:bottom w:val="nil"/>
            </w:tcBorders>
          </w:tcPr>
          <w:p w14:paraId="455243B1" w14:textId="77777777" w:rsidR="001D2443" w:rsidRDefault="00000000">
            <w:pPr>
              <w:pStyle w:val="TableParagraph"/>
              <w:spacing w:before="21"/>
              <w:ind w:right="98"/>
              <w:jc w:val="right"/>
            </w:pPr>
            <w:r>
              <w:rPr>
                <w:spacing w:val="-4"/>
              </w:rPr>
              <w:t>2,400</w:t>
            </w:r>
          </w:p>
        </w:tc>
      </w:tr>
      <w:tr w:rsidR="001D2443" w14:paraId="6B017AFE" w14:textId="77777777">
        <w:trPr>
          <w:trHeight w:val="1212"/>
        </w:trPr>
        <w:tc>
          <w:tcPr>
            <w:tcW w:w="2407" w:type="dxa"/>
            <w:tcBorders>
              <w:top w:val="nil"/>
              <w:bottom w:val="nil"/>
            </w:tcBorders>
          </w:tcPr>
          <w:p w14:paraId="776B6936" w14:textId="77777777" w:rsidR="001D2443" w:rsidRDefault="00000000">
            <w:pPr>
              <w:pStyle w:val="TableParagraph"/>
              <w:spacing w:before="19"/>
              <w:ind w:left="107" w:right="95"/>
              <w:jc w:val="both"/>
            </w:pPr>
            <w:r>
              <w:t>To Income and Expenditure A/c (Gain on sale of Second- hand material)</w:t>
            </w:r>
          </w:p>
        </w:tc>
        <w:tc>
          <w:tcPr>
            <w:tcW w:w="1085" w:type="dxa"/>
            <w:tcBorders>
              <w:top w:val="nil"/>
              <w:bottom w:val="nil"/>
            </w:tcBorders>
          </w:tcPr>
          <w:p w14:paraId="6EB038EC" w14:textId="77777777" w:rsidR="001D2443" w:rsidRDefault="00000000">
            <w:pPr>
              <w:pStyle w:val="TableParagraph"/>
              <w:spacing w:before="22"/>
              <w:ind w:right="98"/>
              <w:jc w:val="right"/>
            </w:pPr>
            <w:r>
              <w:rPr>
                <w:spacing w:val="-4"/>
              </w:rPr>
              <w:t>2,400</w:t>
            </w:r>
          </w:p>
        </w:tc>
        <w:tc>
          <w:tcPr>
            <w:tcW w:w="2268" w:type="dxa"/>
            <w:tcBorders>
              <w:top w:val="nil"/>
              <w:bottom w:val="nil"/>
            </w:tcBorders>
          </w:tcPr>
          <w:p w14:paraId="79849CC2" w14:textId="77777777" w:rsidR="001D2443" w:rsidRDefault="00000000">
            <w:pPr>
              <w:pStyle w:val="TableParagraph"/>
              <w:spacing w:before="22"/>
              <w:ind w:left="107"/>
            </w:pPr>
            <w:r>
              <w:t>By</w:t>
            </w:r>
            <w:r>
              <w:rPr>
                <w:spacing w:val="11"/>
              </w:rPr>
              <w:t xml:space="preserve"> </w:t>
            </w:r>
            <w:r>
              <w:rPr>
                <w:spacing w:val="-2"/>
              </w:rPr>
              <w:t>Depreciation</w:t>
            </w:r>
          </w:p>
        </w:tc>
        <w:tc>
          <w:tcPr>
            <w:tcW w:w="1171" w:type="dxa"/>
            <w:tcBorders>
              <w:top w:val="nil"/>
              <w:bottom w:val="nil"/>
            </w:tcBorders>
          </w:tcPr>
          <w:p w14:paraId="6F7EB563" w14:textId="77777777" w:rsidR="001D2443" w:rsidRDefault="00000000">
            <w:pPr>
              <w:pStyle w:val="TableParagraph"/>
              <w:spacing w:before="22"/>
              <w:ind w:right="98"/>
              <w:jc w:val="right"/>
            </w:pPr>
            <w:r>
              <w:rPr>
                <w:spacing w:val="-2"/>
              </w:rPr>
              <w:t>22,000</w:t>
            </w:r>
          </w:p>
        </w:tc>
      </w:tr>
    </w:tbl>
    <w:p w14:paraId="32D84EFF" w14:textId="77777777" w:rsidR="001D2443" w:rsidRDefault="001D2443">
      <w:pPr>
        <w:pStyle w:val="TableParagraph"/>
        <w:jc w:val="right"/>
        <w:sectPr w:rsidR="001D2443">
          <w:pgSz w:w="11910" w:h="16840"/>
          <w:pgMar w:top="2520" w:right="1700" w:bottom="2880" w:left="1700" w:header="1753" w:footer="2680" w:gutter="0"/>
          <w:cols w:space="720"/>
        </w:sectPr>
      </w:pPr>
    </w:p>
    <w:p w14:paraId="2F5B55B1" w14:textId="77777777" w:rsidR="001D2443" w:rsidRDefault="001D2443">
      <w:pPr>
        <w:spacing w:before="74" w:after="1"/>
        <w:rPr>
          <w:b/>
          <w:sz w:val="20"/>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1085"/>
        <w:gridCol w:w="2268"/>
        <w:gridCol w:w="1171"/>
      </w:tblGrid>
      <w:tr w:rsidR="001D2443" w14:paraId="1BACE0FC" w14:textId="77777777">
        <w:trPr>
          <w:trHeight w:val="626"/>
        </w:trPr>
        <w:tc>
          <w:tcPr>
            <w:tcW w:w="2407" w:type="dxa"/>
            <w:vMerge w:val="restart"/>
            <w:tcBorders>
              <w:top w:val="nil"/>
            </w:tcBorders>
          </w:tcPr>
          <w:p w14:paraId="5DF344F6" w14:textId="77777777" w:rsidR="001D2443" w:rsidRDefault="00000000">
            <w:pPr>
              <w:pStyle w:val="TableParagraph"/>
              <w:spacing w:before="21"/>
              <w:ind w:left="107"/>
            </w:pPr>
            <w:r>
              <w:t>To</w:t>
            </w:r>
            <w:r>
              <w:rPr>
                <w:spacing w:val="11"/>
              </w:rPr>
              <w:t xml:space="preserve"> </w:t>
            </w:r>
            <w:r>
              <w:rPr>
                <w:spacing w:val="-4"/>
              </w:rPr>
              <w:t>Cash</w:t>
            </w:r>
          </w:p>
        </w:tc>
        <w:tc>
          <w:tcPr>
            <w:tcW w:w="1085" w:type="dxa"/>
            <w:tcBorders>
              <w:top w:val="nil"/>
            </w:tcBorders>
          </w:tcPr>
          <w:p w14:paraId="58A96D27" w14:textId="77777777" w:rsidR="001D2443" w:rsidRDefault="00000000">
            <w:pPr>
              <w:pStyle w:val="TableParagraph"/>
              <w:spacing w:before="21"/>
              <w:ind w:right="100"/>
              <w:jc w:val="right"/>
            </w:pPr>
            <w:r>
              <w:rPr>
                <w:spacing w:val="-2"/>
              </w:rPr>
              <w:t>14,000**</w:t>
            </w:r>
          </w:p>
        </w:tc>
        <w:tc>
          <w:tcPr>
            <w:tcW w:w="2268" w:type="dxa"/>
            <w:vMerge w:val="restart"/>
            <w:tcBorders>
              <w:top w:val="nil"/>
            </w:tcBorders>
          </w:tcPr>
          <w:p w14:paraId="76CD5E8F" w14:textId="77777777" w:rsidR="001D2443" w:rsidRDefault="00000000">
            <w:pPr>
              <w:pStyle w:val="TableParagraph"/>
              <w:spacing w:before="19"/>
              <w:ind w:left="107"/>
            </w:pPr>
            <w:r>
              <w:t>By</w:t>
            </w:r>
            <w:r>
              <w:rPr>
                <w:spacing w:val="40"/>
              </w:rPr>
              <w:t xml:space="preserve"> </w:t>
            </w:r>
            <w:r>
              <w:t>Balance</w:t>
            </w:r>
            <w:r>
              <w:rPr>
                <w:spacing w:val="40"/>
              </w:rPr>
              <w:t xml:space="preserve"> </w:t>
            </w:r>
            <w:r>
              <w:t>c/d</w:t>
            </w:r>
            <w:r>
              <w:rPr>
                <w:spacing w:val="40"/>
              </w:rPr>
              <w:t xml:space="preserve"> </w:t>
            </w:r>
            <w:r>
              <w:t xml:space="preserve">(bal </w:t>
            </w:r>
            <w:r>
              <w:rPr>
                <w:spacing w:val="-4"/>
              </w:rPr>
              <w:t>fig)</w:t>
            </w:r>
          </w:p>
        </w:tc>
        <w:tc>
          <w:tcPr>
            <w:tcW w:w="1171" w:type="dxa"/>
            <w:tcBorders>
              <w:top w:val="nil"/>
            </w:tcBorders>
          </w:tcPr>
          <w:p w14:paraId="3FB19BA5" w14:textId="77777777" w:rsidR="001D2443" w:rsidRDefault="00000000">
            <w:pPr>
              <w:pStyle w:val="TableParagraph"/>
              <w:spacing w:before="21"/>
              <w:ind w:right="98"/>
              <w:jc w:val="right"/>
            </w:pPr>
            <w:r>
              <w:rPr>
                <w:spacing w:val="-2"/>
              </w:rPr>
              <w:t>22,000</w:t>
            </w:r>
          </w:p>
        </w:tc>
      </w:tr>
      <w:tr w:rsidR="001D2443" w14:paraId="154E827C" w14:textId="77777777">
        <w:trPr>
          <w:trHeight w:val="330"/>
        </w:trPr>
        <w:tc>
          <w:tcPr>
            <w:tcW w:w="2407" w:type="dxa"/>
            <w:vMerge/>
            <w:tcBorders>
              <w:top w:val="nil"/>
            </w:tcBorders>
          </w:tcPr>
          <w:p w14:paraId="523FE76E" w14:textId="77777777" w:rsidR="001D2443" w:rsidRDefault="001D2443">
            <w:pPr>
              <w:rPr>
                <w:sz w:val="2"/>
                <w:szCs w:val="2"/>
              </w:rPr>
            </w:pPr>
          </w:p>
        </w:tc>
        <w:tc>
          <w:tcPr>
            <w:tcW w:w="1085" w:type="dxa"/>
          </w:tcPr>
          <w:p w14:paraId="789E5687" w14:textId="77777777" w:rsidR="001D2443" w:rsidRDefault="00000000">
            <w:pPr>
              <w:pStyle w:val="TableParagraph"/>
              <w:spacing w:before="21" w:line="289" w:lineRule="exact"/>
              <w:ind w:right="98"/>
              <w:jc w:val="right"/>
            </w:pPr>
            <w:r>
              <w:rPr>
                <w:spacing w:val="-2"/>
              </w:rPr>
              <w:t>46,400</w:t>
            </w:r>
          </w:p>
        </w:tc>
        <w:tc>
          <w:tcPr>
            <w:tcW w:w="2268" w:type="dxa"/>
            <w:vMerge/>
            <w:tcBorders>
              <w:top w:val="nil"/>
            </w:tcBorders>
          </w:tcPr>
          <w:p w14:paraId="6D6A64A3" w14:textId="77777777" w:rsidR="001D2443" w:rsidRDefault="001D2443">
            <w:pPr>
              <w:rPr>
                <w:sz w:val="2"/>
                <w:szCs w:val="2"/>
              </w:rPr>
            </w:pPr>
          </w:p>
        </w:tc>
        <w:tc>
          <w:tcPr>
            <w:tcW w:w="1171" w:type="dxa"/>
          </w:tcPr>
          <w:p w14:paraId="25A3BB20" w14:textId="77777777" w:rsidR="001D2443" w:rsidRDefault="00000000">
            <w:pPr>
              <w:pStyle w:val="TableParagraph"/>
              <w:spacing w:before="21" w:line="289" w:lineRule="exact"/>
              <w:ind w:right="98"/>
              <w:jc w:val="right"/>
            </w:pPr>
            <w:r>
              <w:rPr>
                <w:spacing w:val="-2"/>
              </w:rPr>
              <w:t>46,400</w:t>
            </w:r>
          </w:p>
        </w:tc>
      </w:tr>
    </w:tbl>
    <w:p w14:paraId="7FF089F0" w14:textId="77777777" w:rsidR="001D2443" w:rsidRDefault="00000000">
      <w:pPr>
        <w:spacing w:before="126"/>
        <w:ind w:left="1323" w:right="128"/>
        <w:jc w:val="both"/>
      </w:pPr>
      <w:r>
        <w:t xml:space="preserve">**Total Sports Material during the year = </w:t>
      </w:r>
      <w:r>
        <w:rPr>
          <w:rFonts w:ascii="Georgia"/>
        </w:rPr>
        <w:t xml:space="preserve">` </w:t>
      </w:r>
      <w:r>
        <w:t xml:space="preserve">22,000 / 50% = </w:t>
      </w:r>
      <w:r>
        <w:rPr>
          <w:rFonts w:ascii="Georgia"/>
        </w:rPr>
        <w:t xml:space="preserve">` </w:t>
      </w:r>
      <w:r>
        <w:t xml:space="preserve">44,000. Since Sports Material worth </w:t>
      </w:r>
      <w:r>
        <w:rPr>
          <w:rFonts w:ascii="Georgia"/>
        </w:rPr>
        <w:t xml:space="preserve">` </w:t>
      </w:r>
      <w:r>
        <w:t xml:space="preserve">30,000 is the opening stock, Sports Material of </w:t>
      </w:r>
      <w:r>
        <w:rPr>
          <w:rFonts w:ascii="Georgia"/>
        </w:rPr>
        <w:t xml:space="preserve">` </w:t>
      </w:r>
      <w:r>
        <w:t>14,000 (44,000-30,000) would be considered as purchased during the year.</w:t>
      </w:r>
    </w:p>
    <w:p w14:paraId="49E8B38C" w14:textId="77777777" w:rsidR="001D2443" w:rsidRDefault="00000000">
      <w:pPr>
        <w:spacing w:before="120"/>
        <w:ind w:left="891"/>
        <w:rPr>
          <w:b/>
        </w:rPr>
      </w:pPr>
      <w:r>
        <w:rPr>
          <w:b/>
          <w:spacing w:val="-2"/>
        </w:rPr>
        <w:t>Note:</w:t>
      </w:r>
    </w:p>
    <w:p w14:paraId="7F3CE955" w14:textId="77777777" w:rsidR="001D2443" w:rsidRDefault="00000000">
      <w:pPr>
        <w:spacing w:before="121"/>
        <w:ind w:left="891" w:right="126"/>
        <w:jc w:val="both"/>
      </w:pPr>
      <w:r>
        <w:t xml:space="preserve">The Income and Expenditure account shows the gain of second-hand sports material for </w:t>
      </w:r>
      <w:r>
        <w:rPr>
          <w:rFonts w:ascii="Georgia"/>
        </w:rPr>
        <w:t xml:space="preserve">` </w:t>
      </w:r>
      <w:r>
        <w:t>2,400.</w:t>
      </w:r>
      <w:r>
        <w:rPr>
          <w:spacing w:val="40"/>
        </w:rPr>
        <w:t xml:space="preserve"> </w:t>
      </w:r>
      <w:r>
        <w:t>In the absence of any further information, it is assumed that written down value of second-hand sports material is Nil, and it is not appearing in the opening balance of the Stock of the Sports Material as on</w:t>
      </w:r>
      <w:r>
        <w:rPr>
          <w:spacing w:val="40"/>
        </w:rPr>
        <w:t xml:space="preserve"> </w:t>
      </w:r>
      <w:r>
        <w:t>1</w:t>
      </w:r>
      <w:r>
        <w:rPr>
          <w:vertAlign w:val="superscript"/>
        </w:rPr>
        <w:t>st</w:t>
      </w:r>
      <w:r>
        <w:t xml:space="preserve"> April, 2023.</w:t>
      </w:r>
    </w:p>
    <w:p w14:paraId="5ED05C29" w14:textId="77777777" w:rsidR="001D2443" w:rsidRDefault="00000000">
      <w:pPr>
        <w:pStyle w:val="ListParagraph"/>
        <w:numPr>
          <w:ilvl w:val="0"/>
          <w:numId w:val="47"/>
        </w:numPr>
        <w:tabs>
          <w:tab w:val="left" w:pos="889"/>
          <w:tab w:val="left" w:pos="2620"/>
        </w:tabs>
        <w:ind w:left="889" w:hanging="430"/>
        <w:jc w:val="both"/>
        <w:rPr>
          <w:b/>
        </w:rPr>
      </w:pPr>
      <w:r>
        <w:rPr>
          <w:b/>
          <w:spacing w:val="-5"/>
        </w:rPr>
        <w:t>(i)</w:t>
      </w:r>
      <w:r>
        <w:rPr>
          <w:b/>
        </w:rPr>
        <w:tab/>
        <w:t>Journal</w:t>
      </w:r>
      <w:r>
        <w:rPr>
          <w:b/>
          <w:spacing w:val="-6"/>
        </w:rPr>
        <w:t xml:space="preserve"> </w:t>
      </w:r>
      <w:r>
        <w:rPr>
          <w:b/>
        </w:rPr>
        <w:t>Entries</w:t>
      </w:r>
      <w:r>
        <w:rPr>
          <w:b/>
          <w:spacing w:val="-4"/>
        </w:rPr>
        <w:t xml:space="preserve"> </w:t>
      </w:r>
      <w:r>
        <w:rPr>
          <w:b/>
        </w:rPr>
        <w:t>in</w:t>
      </w:r>
      <w:r>
        <w:rPr>
          <w:b/>
          <w:spacing w:val="-3"/>
        </w:rPr>
        <w:t xml:space="preserve"> </w:t>
      </w:r>
      <w:r>
        <w:rPr>
          <w:b/>
        </w:rPr>
        <w:t>the</w:t>
      </w:r>
      <w:r>
        <w:rPr>
          <w:b/>
          <w:spacing w:val="-4"/>
        </w:rPr>
        <w:t xml:space="preserve"> </w:t>
      </w:r>
      <w:r>
        <w:rPr>
          <w:b/>
        </w:rPr>
        <w:t>books</w:t>
      </w:r>
      <w:r>
        <w:rPr>
          <w:b/>
          <w:spacing w:val="-3"/>
        </w:rPr>
        <w:t xml:space="preserve"> </w:t>
      </w:r>
      <w:r>
        <w:rPr>
          <w:b/>
        </w:rPr>
        <w:t>of</w:t>
      </w:r>
      <w:r>
        <w:rPr>
          <w:b/>
          <w:spacing w:val="-5"/>
        </w:rPr>
        <w:t xml:space="preserve"> </w:t>
      </w:r>
      <w:r>
        <w:rPr>
          <w:b/>
        </w:rPr>
        <w:t>Mr.</w:t>
      </w:r>
      <w:r>
        <w:rPr>
          <w:b/>
          <w:spacing w:val="-3"/>
        </w:rPr>
        <w:t xml:space="preserve"> </w:t>
      </w:r>
      <w:r>
        <w:rPr>
          <w:b/>
          <w:spacing w:val="-10"/>
        </w:rPr>
        <w:t>B</w:t>
      </w:r>
    </w:p>
    <w:p w14:paraId="7A6C7B84" w14:textId="77777777" w:rsidR="001D2443" w:rsidRDefault="001D2443">
      <w:pPr>
        <w:spacing w:before="5" w:after="1"/>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5"/>
        <w:gridCol w:w="3142"/>
        <w:gridCol w:w="544"/>
        <w:gridCol w:w="1172"/>
        <w:gridCol w:w="1170"/>
      </w:tblGrid>
      <w:tr w:rsidR="001D2443" w14:paraId="0D19F78E" w14:textId="77777777">
        <w:trPr>
          <w:trHeight w:val="705"/>
        </w:trPr>
        <w:tc>
          <w:tcPr>
            <w:tcW w:w="1175" w:type="dxa"/>
            <w:shd w:val="clear" w:color="auto" w:fill="F1F1F1"/>
          </w:tcPr>
          <w:p w14:paraId="2ECB6300" w14:textId="77777777" w:rsidR="001D2443" w:rsidRDefault="00000000">
            <w:pPr>
              <w:pStyle w:val="TableParagraph"/>
              <w:spacing w:before="3" w:line="330" w:lineRule="atLeast"/>
              <w:ind w:left="57" w:right="168"/>
              <w:rPr>
                <w:b/>
              </w:rPr>
            </w:pPr>
            <w:r>
              <w:rPr>
                <w:b/>
                <w:spacing w:val="-4"/>
              </w:rPr>
              <w:t>Date 2024</w:t>
            </w:r>
          </w:p>
        </w:tc>
        <w:tc>
          <w:tcPr>
            <w:tcW w:w="3142" w:type="dxa"/>
            <w:shd w:val="clear" w:color="auto" w:fill="F1F1F1"/>
          </w:tcPr>
          <w:p w14:paraId="4BA1CE24" w14:textId="77777777" w:rsidR="001D2443" w:rsidRDefault="00000000">
            <w:pPr>
              <w:pStyle w:val="TableParagraph"/>
              <w:spacing w:before="41"/>
              <w:ind w:left="53"/>
              <w:rPr>
                <w:b/>
              </w:rPr>
            </w:pPr>
            <w:r>
              <w:rPr>
                <w:b/>
                <w:spacing w:val="-2"/>
              </w:rPr>
              <w:t>Particulars</w:t>
            </w:r>
          </w:p>
        </w:tc>
        <w:tc>
          <w:tcPr>
            <w:tcW w:w="544" w:type="dxa"/>
            <w:shd w:val="clear" w:color="auto" w:fill="F1F1F1"/>
          </w:tcPr>
          <w:p w14:paraId="196E1E70" w14:textId="77777777" w:rsidR="001D2443" w:rsidRDefault="001D2443">
            <w:pPr>
              <w:pStyle w:val="TableParagraph"/>
              <w:rPr>
                <w:rFonts w:ascii="Times New Roman"/>
                <w:sz w:val="20"/>
              </w:rPr>
            </w:pPr>
          </w:p>
        </w:tc>
        <w:tc>
          <w:tcPr>
            <w:tcW w:w="1172" w:type="dxa"/>
            <w:shd w:val="clear" w:color="auto" w:fill="F1F1F1"/>
          </w:tcPr>
          <w:p w14:paraId="30925C9F" w14:textId="77777777" w:rsidR="001D2443" w:rsidRDefault="00000000">
            <w:pPr>
              <w:pStyle w:val="TableParagraph"/>
              <w:spacing w:before="41"/>
              <w:ind w:right="55"/>
              <w:jc w:val="right"/>
              <w:rPr>
                <w:b/>
              </w:rPr>
            </w:pPr>
            <w:r>
              <w:rPr>
                <w:b/>
                <w:spacing w:val="-2"/>
              </w:rPr>
              <w:t>Amount</w:t>
            </w:r>
          </w:p>
          <w:p w14:paraId="79F8007F" w14:textId="77777777" w:rsidR="001D2443" w:rsidRDefault="00000000">
            <w:pPr>
              <w:pStyle w:val="TableParagraph"/>
              <w:ind w:right="52"/>
              <w:jc w:val="right"/>
              <w:rPr>
                <w:b/>
              </w:rPr>
            </w:pPr>
            <w:r>
              <w:rPr>
                <w:b/>
                <w:spacing w:val="-5"/>
              </w:rPr>
              <w:t>(</w:t>
            </w:r>
            <w:r>
              <w:rPr>
                <w:rFonts w:ascii="Georgia"/>
                <w:b/>
                <w:spacing w:val="-5"/>
              </w:rPr>
              <w:t>`</w:t>
            </w:r>
            <w:r>
              <w:rPr>
                <w:b/>
                <w:spacing w:val="-5"/>
              </w:rPr>
              <w:t>)</w:t>
            </w:r>
          </w:p>
        </w:tc>
        <w:tc>
          <w:tcPr>
            <w:tcW w:w="1170" w:type="dxa"/>
            <w:shd w:val="clear" w:color="auto" w:fill="F1F1F1"/>
          </w:tcPr>
          <w:p w14:paraId="3A3805F1" w14:textId="77777777" w:rsidR="001D2443" w:rsidRDefault="00000000">
            <w:pPr>
              <w:pStyle w:val="TableParagraph"/>
              <w:spacing w:before="41"/>
              <w:ind w:right="55"/>
              <w:jc w:val="right"/>
              <w:rPr>
                <w:b/>
              </w:rPr>
            </w:pPr>
            <w:r>
              <w:rPr>
                <w:b/>
                <w:spacing w:val="-2"/>
              </w:rPr>
              <w:t>Amount</w:t>
            </w:r>
          </w:p>
          <w:p w14:paraId="1248C77E" w14:textId="77777777" w:rsidR="001D2443" w:rsidRDefault="00000000">
            <w:pPr>
              <w:pStyle w:val="TableParagraph"/>
              <w:ind w:right="51"/>
              <w:jc w:val="right"/>
              <w:rPr>
                <w:b/>
              </w:rPr>
            </w:pPr>
            <w:r>
              <w:rPr>
                <w:b/>
                <w:spacing w:val="-5"/>
              </w:rPr>
              <w:t>(</w:t>
            </w:r>
            <w:r>
              <w:rPr>
                <w:rFonts w:ascii="Georgia"/>
                <w:b/>
                <w:spacing w:val="-5"/>
              </w:rPr>
              <w:t>`</w:t>
            </w:r>
            <w:r>
              <w:rPr>
                <w:b/>
                <w:spacing w:val="-5"/>
              </w:rPr>
              <w:t>)</w:t>
            </w:r>
          </w:p>
        </w:tc>
      </w:tr>
      <w:tr w:rsidR="001D2443" w14:paraId="01035E9C" w14:textId="77777777">
        <w:trPr>
          <w:trHeight w:val="345"/>
        </w:trPr>
        <w:tc>
          <w:tcPr>
            <w:tcW w:w="1175" w:type="dxa"/>
            <w:tcBorders>
              <w:bottom w:val="nil"/>
            </w:tcBorders>
          </w:tcPr>
          <w:p w14:paraId="383AC0B4" w14:textId="77777777" w:rsidR="001D2443" w:rsidRDefault="00000000">
            <w:pPr>
              <w:pStyle w:val="TableParagraph"/>
              <w:spacing w:before="38"/>
              <w:ind w:left="57"/>
              <w:rPr>
                <w:sz w:val="20"/>
              </w:rPr>
            </w:pPr>
            <w:r>
              <w:rPr>
                <w:sz w:val="20"/>
              </w:rPr>
              <w:t>1</w:t>
            </w:r>
            <w:r>
              <w:rPr>
                <w:position w:val="7"/>
                <w:sz w:val="13"/>
              </w:rPr>
              <w:t>st</w:t>
            </w:r>
            <w:r>
              <w:rPr>
                <w:spacing w:val="32"/>
                <w:position w:val="7"/>
                <w:sz w:val="13"/>
              </w:rPr>
              <w:t xml:space="preserve"> </w:t>
            </w:r>
            <w:r>
              <w:rPr>
                <w:spacing w:val="-4"/>
                <w:sz w:val="20"/>
              </w:rPr>
              <w:t>June</w:t>
            </w:r>
          </w:p>
        </w:tc>
        <w:tc>
          <w:tcPr>
            <w:tcW w:w="3142" w:type="dxa"/>
            <w:tcBorders>
              <w:bottom w:val="nil"/>
            </w:tcBorders>
          </w:tcPr>
          <w:p w14:paraId="40FF831F" w14:textId="77777777" w:rsidR="001D2443" w:rsidRDefault="00000000">
            <w:pPr>
              <w:pStyle w:val="TableParagraph"/>
              <w:spacing w:before="38"/>
              <w:ind w:left="53"/>
              <w:rPr>
                <w:sz w:val="20"/>
              </w:rPr>
            </w:pPr>
            <w:r>
              <w:rPr>
                <w:sz w:val="20"/>
              </w:rPr>
              <w:t>Bills</w:t>
            </w:r>
            <w:r>
              <w:rPr>
                <w:spacing w:val="20"/>
                <w:sz w:val="20"/>
              </w:rPr>
              <w:t xml:space="preserve"> </w:t>
            </w:r>
            <w:r>
              <w:rPr>
                <w:sz w:val="20"/>
              </w:rPr>
              <w:t>receivable</w:t>
            </w:r>
            <w:r>
              <w:rPr>
                <w:spacing w:val="20"/>
                <w:sz w:val="20"/>
              </w:rPr>
              <w:t xml:space="preserve"> </w:t>
            </w:r>
            <w:r>
              <w:rPr>
                <w:sz w:val="20"/>
              </w:rPr>
              <w:t>(No.</w:t>
            </w:r>
            <w:r>
              <w:rPr>
                <w:spacing w:val="21"/>
                <w:sz w:val="20"/>
              </w:rPr>
              <w:t xml:space="preserve"> </w:t>
            </w:r>
            <w:r>
              <w:rPr>
                <w:sz w:val="20"/>
              </w:rPr>
              <w:t>1)</w:t>
            </w:r>
            <w:r>
              <w:rPr>
                <w:spacing w:val="18"/>
                <w:sz w:val="20"/>
              </w:rPr>
              <w:t xml:space="preserve"> </w:t>
            </w:r>
            <w:r>
              <w:rPr>
                <w:spacing w:val="-5"/>
                <w:sz w:val="20"/>
              </w:rPr>
              <w:t>A/c</w:t>
            </w:r>
          </w:p>
        </w:tc>
        <w:tc>
          <w:tcPr>
            <w:tcW w:w="544" w:type="dxa"/>
            <w:tcBorders>
              <w:bottom w:val="nil"/>
            </w:tcBorders>
          </w:tcPr>
          <w:p w14:paraId="25560BEA" w14:textId="77777777" w:rsidR="001D2443" w:rsidRDefault="00000000">
            <w:pPr>
              <w:pStyle w:val="TableParagraph"/>
              <w:spacing w:before="38"/>
              <w:ind w:left="170"/>
              <w:jc w:val="center"/>
              <w:rPr>
                <w:sz w:val="20"/>
              </w:rPr>
            </w:pPr>
            <w:r>
              <w:rPr>
                <w:spacing w:val="-5"/>
                <w:sz w:val="20"/>
              </w:rPr>
              <w:t>Dr.</w:t>
            </w:r>
          </w:p>
        </w:tc>
        <w:tc>
          <w:tcPr>
            <w:tcW w:w="1172" w:type="dxa"/>
            <w:tcBorders>
              <w:bottom w:val="nil"/>
            </w:tcBorders>
          </w:tcPr>
          <w:p w14:paraId="7113C6B4" w14:textId="77777777" w:rsidR="001D2443" w:rsidRDefault="00000000">
            <w:pPr>
              <w:pStyle w:val="TableParagraph"/>
              <w:spacing w:before="38"/>
              <w:ind w:right="47"/>
              <w:jc w:val="right"/>
              <w:rPr>
                <w:sz w:val="20"/>
              </w:rPr>
            </w:pPr>
            <w:r>
              <w:rPr>
                <w:spacing w:val="-2"/>
                <w:sz w:val="20"/>
              </w:rPr>
              <w:t>1,50,000</w:t>
            </w:r>
          </w:p>
        </w:tc>
        <w:tc>
          <w:tcPr>
            <w:tcW w:w="1170" w:type="dxa"/>
            <w:tcBorders>
              <w:bottom w:val="nil"/>
            </w:tcBorders>
          </w:tcPr>
          <w:p w14:paraId="1EBAD829" w14:textId="77777777" w:rsidR="001D2443" w:rsidRDefault="001D2443">
            <w:pPr>
              <w:pStyle w:val="TableParagraph"/>
              <w:rPr>
                <w:rFonts w:ascii="Times New Roman"/>
                <w:sz w:val="20"/>
              </w:rPr>
            </w:pPr>
          </w:p>
        </w:tc>
      </w:tr>
      <w:tr w:rsidR="001D2443" w14:paraId="44693E4C" w14:textId="77777777">
        <w:trPr>
          <w:trHeight w:val="346"/>
        </w:trPr>
        <w:tc>
          <w:tcPr>
            <w:tcW w:w="1175" w:type="dxa"/>
            <w:tcBorders>
              <w:top w:val="nil"/>
              <w:bottom w:val="nil"/>
            </w:tcBorders>
          </w:tcPr>
          <w:p w14:paraId="7951459C" w14:textId="77777777" w:rsidR="001D2443" w:rsidRDefault="001D2443">
            <w:pPr>
              <w:pStyle w:val="TableParagraph"/>
              <w:rPr>
                <w:rFonts w:ascii="Times New Roman"/>
                <w:sz w:val="20"/>
              </w:rPr>
            </w:pPr>
          </w:p>
        </w:tc>
        <w:tc>
          <w:tcPr>
            <w:tcW w:w="3142" w:type="dxa"/>
            <w:tcBorders>
              <w:top w:val="nil"/>
              <w:bottom w:val="nil"/>
            </w:tcBorders>
          </w:tcPr>
          <w:p w14:paraId="3DE861B1" w14:textId="77777777" w:rsidR="001D2443" w:rsidRDefault="00000000">
            <w:pPr>
              <w:pStyle w:val="TableParagraph"/>
              <w:spacing w:before="40"/>
              <w:ind w:left="53"/>
              <w:rPr>
                <w:sz w:val="20"/>
              </w:rPr>
            </w:pPr>
            <w:r>
              <w:rPr>
                <w:sz w:val="20"/>
              </w:rPr>
              <w:t>Bills</w:t>
            </w:r>
            <w:r>
              <w:rPr>
                <w:spacing w:val="20"/>
                <w:sz w:val="20"/>
              </w:rPr>
              <w:t xml:space="preserve"> </w:t>
            </w:r>
            <w:r>
              <w:rPr>
                <w:sz w:val="20"/>
              </w:rPr>
              <w:t>receivable</w:t>
            </w:r>
            <w:r>
              <w:rPr>
                <w:spacing w:val="20"/>
                <w:sz w:val="20"/>
              </w:rPr>
              <w:t xml:space="preserve"> </w:t>
            </w:r>
            <w:r>
              <w:rPr>
                <w:sz w:val="20"/>
              </w:rPr>
              <w:t>(No.</w:t>
            </w:r>
            <w:r>
              <w:rPr>
                <w:spacing w:val="21"/>
                <w:sz w:val="20"/>
              </w:rPr>
              <w:t xml:space="preserve"> </w:t>
            </w:r>
            <w:r>
              <w:rPr>
                <w:sz w:val="20"/>
              </w:rPr>
              <w:t>2)</w:t>
            </w:r>
            <w:r>
              <w:rPr>
                <w:spacing w:val="18"/>
                <w:sz w:val="20"/>
              </w:rPr>
              <w:t xml:space="preserve"> </w:t>
            </w:r>
            <w:r>
              <w:rPr>
                <w:spacing w:val="-5"/>
                <w:sz w:val="20"/>
              </w:rPr>
              <w:t>A/c</w:t>
            </w:r>
          </w:p>
        </w:tc>
        <w:tc>
          <w:tcPr>
            <w:tcW w:w="544" w:type="dxa"/>
            <w:tcBorders>
              <w:top w:val="nil"/>
              <w:bottom w:val="nil"/>
            </w:tcBorders>
          </w:tcPr>
          <w:p w14:paraId="16F89799" w14:textId="77777777" w:rsidR="001D2443" w:rsidRDefault="00000000">
            <w:pPr>
              <w:pStyle w:val="TableParagraph"/>
              <w:spacing w:before="40"/>
              <w:ind w:left="170"/>
              <w:jc w:val="center"/>
              <w:rPr>
                <w:sz w:val="20"/>
              </w:rPr>
            </w:pPr>
            <w:r>
              <w:rPr>
                <w:spacing w:val="-5"/>
                <w:sz w:val="20"/>
              </w:rPr>
              <w:t>Dr.</w:t>
            </w:r>
          </w:p>
        </w:tc>
        <w:tc>
          <w:tcPr>
            <w:tcW w:w="1172" w:type="dxa"/>
            <w:tcBorders>
              <w:top w:val="nil"/>
              <w:bottom w:val="nil"/>
            </w:tcBorders>
          </w:tcPr>
          <w:p w14:paraId="59DC8952" w14:textId="77777777" w:rsidR="001D2443" w:rsidRDefault="00000000">
            <w:pPr>
              <w:pStyle w:val="TableParagraph"/>
              <w:spacing w:before="40"/>
              <w:ind w:right="53"/>
              <w:jc w:val="right"/>
              <w:rPr>
                <w:sz w:val="20"/>
              </w:rPr>
            </w:pPr>
            <w:r>
              <w:rPr>
                <w:spacing w:val="-2"/>
                <w:sz w:val="20"/>
              </w:rPr>
              <w:t>60,000</w:t>
            </w:r>
          </w:p>
        </w:tc>
        <w:tc>
          <w:tcPr>
            <w:tcW w:w="1170" w:type="dxa"/>
            <w:tcBorders>
              <w:top w:val="nil"/>
              <w:bottom w:val="nil"/>
            </w:tcBorders>
          </w:tcPr>
          <w:p w14:paraId="7C8CE63A" w14:textId="77777777" w:rsidR="001D2443" w:rsidRDefault="001D2443">
            <w:pPr>
              <w:pStyle w:val="TableParagraph"/>
              <w:rPr>
                <w:rFonts w:ascii="Times New Roman"/>
                <w:sz w:val="20"/>
              </w:rPr>
            </w:pPr>
          </w:p>
        </w:tc>
      </w:tr>
      <w:tr w:rsidR="001D2443" w14:paraId="559FD9E3" w14:textId="77777777">
        <w:trPr>
          <w:trHeight w:val="345"/>
        </w:trPr>
        <w:tc>
          <w:tcPr>
            <w:tcW w:w="1175" w:type="dxa"/>
            <w:tcBorders>
              <w:top w:val="nil"/>
              <w:bottom w:val="nil"/>
            </w:tcBorders>
          </w:tcPr>
          <w:p w14:paraId="1487D3F0" w14:textId="77777777" w:rsidR="001D2443" w:rsidRDefault="001D2443">
            <w:pPr>
              <w:pStyle w:val="TableParagraph"/>
              <w:rPr>
                <w:rFonts w:ascii="Times New Roman"/>
                <w:sz w:val="20"/>
              </w:rPr>
            </w:pPr>
          </w:p>
        </w:tc>
        <w:tc>
          <w:tcPr>
            <w:tcW w:w="3142" w:type="dxa"/>
            <w:tcBorders>
              <w:top w:val="nil"/>
              <w:bottom w:val="nil"/>
            </w:tcBorders>
          </w:tcPr>
          <w:p w14:paraId="39DA4800" w14:textId="77777777" w:rsidR="001D2443" w:rsidRDefault="00000000">
            <w:pPr>
              <w:pStyle w:val="TableParagraph"/>
              <w:spacing w:before="39"/>
              <w:ind w:left="449"/>
              <w:rPr>
                <w:sz w:val="20"/>
              </w:rPr>
            </w:pPr>
            <w:r>
              <w:rPr>
                <w:sz w:val="20"/>
              </w:rPr>
              <w:t>To</w:t>
            </w:r>
            <w:r>
              <w:rPr>
                <w:spacing w:val="13"/>
                <w:sz w:val="20"/>
              </w:rPr>
              <w:t xml:space="preserve"> </w:t>
            </w:r>
            <w:r>
              <w:rPr>
                <w:sz w:val="20"/>
              </w:rPr>
              <w:t>Mr.</w:t>
            </w:r>
            <w:r>
              <w:rPr>
                <w:spacing w:val="12"/>
                <w:sz w:val="20"/>
              </w:rPr>
              <w:t xml:space="preserve"> </w:t>
            </w:r>
            <w:r>
              <w:rPr>
                <w:sz w:val="20"/>
              </w:rPr>
              <w:t>A’s</w:t>
            </w:r>
            <w:r>
              <w:rPr>
                <w:spacing w:val="12"/>
                <w:sz w:val="20"/>
              </w:rPr>
              <w:t xml:space="preserve"> </w:t>
            </w:r>
            <w:r>
              <w:rPr>
                <w:spacing w:val="-5"/>
                <w:sz w:val="20"/>
              </w:rPr>
              <w:t>A/c</w:t>
            </w:r>
          </w:p>
        </w:tc>
        <w:tc>
          <w:tcPr>
            <w:tcW w:w="544" w:type="dxa"/>
            <w:tcBorders>
              <w:top w:val="nil"/>
              <w:bottom w:val="nil"/>
            </w:tcBorders>
          </w:tcPr>
          <w:p w14:paraId="0608E91E" w14:textId="77777777" w:rsidR="001D2443" w:rsidRDefault="001D2443">
            <w:pPr>
              <w:pStyle w:val="TableParagraph"/>
              <w:rPr>
                <w:rFonts w:ascii="Times New Roman"/>
                <w:sz w:val="20"/>
              </w:rPr>
            </w:pPr>
          </w:p>
        </w:tc>
        <w:tc>
          <w:tcPr>
            <w:tcW w:w="1172" w:type="dxa"/>
            <w:tcBorders>
              <w:top w:val="nil"/>
              <w:bottom w:val="nil"/>
            </w:tcBorders>
          </w:tcPr>
          <w:p w14:paraId="1EE3D175" w14:textId="77777777" w:rsidR="001D2443" w:rsidRDefault="001D2443">
            <w:pPr>
              <w:pStyle w:val="TableParagraph"/>
              <w:rPr>
                <w:rFonts w:ascii="Times New Roman"/>
                <w:sz w:val="20"/>
              </w:rPr>
            </w:pPr>
          </w:p>
        </w:tc>
        <w:tc>
          <w:tcPr>
            <w:tcW w:w="1170" w:type="dxa"/>
            <w:tcBorders>
              <w:top w:val="nil"/>
              <w:bottom w:val="nil"/>
            </w:tcBorders>
          </w:tcPr>
          <w:p w14:paraId="24E739C4" w14:textId="77777777" w:rsidR="001D2443" w:rsidRDefault="00000000">
            <w:pPr>
              <w:pStyle w:val="TableParagraph"/>
              <w:spacing w:before="39"/>
              <w:ind w:right="46"/>
              <w:jc w:val="right"/>
              <w:rPr>
                <w:sz w:val="20"/>
              </w:rPr>
            </w:pPr>
            <w:r>
              <w:rPr>
                <w:spacing w:val="-2"/>
                <w:sz w:val="20"/>
              </w:rPr>
              <w:t>2,10,000</w:t>
            </w:r>
          </w:p>
        </w:tc>
      </w:tr>
      <w:tr w:rsidR="001D2443" w14:paraId="14C34DC6" w14:textId="77777777">
        <w:trPr>
          <w:trHeight w:val="1145"/>
        </w:trPr>
        <w:tc>
          <w:tcPr>
            <w:tcW w:w="1175" w:type="dxa"/>
            <w:tcBorders>
              <w:top w:val="nil"/>
              <w:bottom w:val="nil"/>
            </w:tcBorders>
          </w:tcPr>
          <w:p w14:paraId="7076B074" w14:textId="77777777" w:rsidR="001D2443" w:rsidRDefault="001D2443">
            <w:pPr>
              <w:pStyle w:val="TableParagraph"/>
              <w:rPr>
                <w:rFonts w:ascii="Times New Roman"/>
                <w:sz w:val="20"/>
              </w:rPr>
            </w:pPr>
          </w:p>
        </w:tc>
        <w:tc>
          <w:tcPr>
            <w:tcW w:w="3142" w:type="dxa"/>
            <w:tcBorders>
              <w:top w:val="nil"/>
            </w:tcBorders>
          </w:tcPr>
          <w:p w14:paraId="145C4DED" w14:textId="77777777" w:rsidR="001D2443" w:rsidRDefault="00000000">
            <w:pPr>
              <w:pStyle w:val="TableParagraph"/>
              <w:spacing w:before="39"/>
              <w:ind w:left="53" w:right="39"/>
              <w:jc w:val="both"/>
              <w:rPr>
                <w:sz w:val="20"/>
              </w:rPr>
            </w:pPr>
            <w:r>
              <w:rPr>
                <w:sz w:val="20"/>
              </w:rPr>
              <w:t>(Being drawing of bills receivable No. 1 due for maturity on</w:t>
            </w:r>
            <w:r>
              <w:rPr>
                <w:spacing w:val="80"/>
                <w:sz w:val="20"/>
              </w:rPr>
              <w:t xml:space="preserve"> </w:t>
            </w:r>
            <w:r>
              <w:rPr>
                <w:sz w:val="20"/>
              </w:rPr>
              <w:t>4.8.2024</w:t>
            </w:r>
            <w:r>
              <w:rPr>
                <w:spacing w:val="40"/>
                <w:sz w:val="20"/>
              </w:rPr>
              <w:t xml:space="preserve"> </w:t>
            </w:r>
            <w:r>
              <w:rPr>
                <w:sz w:val="20"/>
              </w:rPr>
              <w:t>and bills receivable</w:t>
            </w:r>
            <w:r>
              <w:rPr>
                <w:spacing w:val="40"/>
                <w:sz w:val="20"/>
              </w:rPr>
              <w:t xml:space="preserve"> </w:t>
            </w:r>
            <w:r>
              <w:rPr>
                <w:sz w:val="20"/>
              </w:rPr>
              <w:t>No.</w:t>
            </w:r>
            <w:r>
              <w:rPr>
                <w:spacing w:val="40"/>
                <w:sz w:val="20"/>
              </w:rPr>
              <w:t xml:space="preserve"> </w:t>
            </w:r>
            <w:r>
              <w:rPr>
                <w:sz w:val="20"/>
              </w:rPr>
              <w:t>2 due for maturity on 4.9.2024)</w:t>
            </w:r>
          </w:p>
        </w:tc>
        <w:tc>
          <w:tcPr>
            <w:tcW w:w="544" w:type="dxa"/>
            <w:tcBorders>
              <w:top w:val="nil"/>
              <w:bottom w:val="nil"/>
            </w:tcBorders>
          </w:tcPr>
          <w:p w14:paraId="34263346" w14:textId="77777777" w:rsidR="001D2443" w:rsidRDefault="001D2443">
            <w:pPr>
              <w:pStyle w:val="TableParagraph"/>
              <w:rPr>
                <w:rFonts w:ascii="Times New Roman"/>
                <w:sz w:val="20"/>
              </w:rPr>
            </w:pPr>
          </w:p>
        </w:tc>
        <w:tc>
          <w:tcPr>
            <w:tcW w:w="1172" w:type="dxa"/>
            <w:tcBorders>
              <w:top w:val="nil"/>
              <w:bottom w:val="nil"/>
            </w:tcBorders>
          </w:tcPr>
          <w:p w14:paraId="3889C46B" w14:textId="77777777" w:rsidR="001D2443" w:rsidRDefault="001D2443">
            <w:pPr>
              <w:pStyle w:val="TableParagraph"/>
              <w:rPr>
                <w:rFonts w:ascii="Times New Roman"/>
                <w:sz w:val="20"/>
              </w:rPr>
            </w:pPr>
          </w:p>
        </w:tc>
        <w:tc>
          <w:tcPr>
            <w:tcW w:w="1170" w:type="dxa"/>
            <w:tcBorders>
              <w:top w:val="nil"/>
              <w:bottom w:val="nil"/>
            </w:tcBorders>
          </w:tcPr>
          <w:p w14:paraId="18411B5C" w14:textId="77777777" w:rsidR="001D2443" w:rsidRDefault="001D2443">
            <w:pPr>
              <w:pStyle w:val="TableParagraph"/>
              <w:rPr>
                <w:rFonts w:ascii="Times New Roman"/>
                <w:sz w:val="20"/>
              </w:rPr>
            </w:pPr>
          </w:p>
        </w:tc>
      </w:tr>
      <w:tr w:rsidR="001D2443" w14:paraId="1C151592" w14:textId="77777777">
        <w:trPr>
          <w:trHeight w:val="344"/>
        </w:trPr>
        <w:tc>
          <w:tcPr>
            <w:tcW w:w="1175" w:type="dxa"/>
            <w:tcBorders>
              <w:top w:val="nil"/>
              <w:bottom w:val="nil"/>
            </w:tcBorders>
          </w:tcPr>
          <w:p w14:paraId="238B64FF" w14:textId="77777777" w:rsidR="001D2443" w:rsidRDefault="00000000">
            <w:pPr>
              <w:pStyle w:val="TableParagraph"/>
              <w:spacing w:before="38"/>
              <w:ind w:left="57"/>
              <w:rPr>
                <w:sz w:val="20"/>
              </w:rPr>
            </w:pPr>
            <w:r>
              <w:rPr>
                <w:sz w:val="20"/>
              </w:rPr>
              <w:t>3</w:t>
            </w:r>
            <w:r>
              <w:rPr>
                <w:position w:val="7"/>
                <w:sz w:val="13"/>
              </w:rPr>
              <w:t>rd</w:t>
            </w:r>
            <w:r>
              <w:rPr>
                <w:spacing w:val="33"/>
                <w:position w:val="7"/>
                <w:sz w:val="13"/>
              </w:rPr>
              <w:t xml:space="preserve"> </w:t>
            </w:r>
            <w:r>
              <w:rPr>
                <w:spacing w:val="-4"/>
                <w:sz w:val="20"/>
              </w:rPr>
              <w:t>June</w:t>
            </w:r>
          </w:p>
        </w:tc>
        <w:tc>
          <w:tcPr>
            <w:tcW w:w="3142" w:type="dxa"/>
            <w:tcBorders>
              <w:bottom w:val="nil"/>
            </w:tcBorders>
          </w:tcPr>
          <w:p w14:paraId="35AE49BA" w14:textId="77777777" w:rsidR="001D2443" w:rsidRDefault="00000000">
            <w:pPr>
              <w:pStyle w:val="TableParagraph"/>
              <w:spacing w:before="38"/>
              <w:ind w:left="53"/>
              <w:rPr>
                <w:sz w:val="20"/>
              </w:rPr>
            </w:pPr>
            <w:r>
              <w:rPr>
                <w:sz w:val="20"/>
              </w:rPr>
              <w:t>Bank</w:t>
            </w:r>
            <w:r>
              <w:rPr>
                <w:spacing w:val="14"/>
                <w:sz w:val="20"/>
              </w:rPr>
              <w:t xml:space="preserve"> </w:t>
            </w:r>
            <w:r>
              <w:rPr>
                <w:spacing w:val="-5"/>
                <w:sz w:val="20"/>
              </w:rPr>
              <w:t>A/c</w:t>
            </w:r>
          </w:p>
        </w:tc>
        <w:tc>
          <w:tcPr>
            <w:tcW w:w="544" w:type="dxa"/>
            <w:tcBorders>
              <w:top w:val="nil"/>
              <w:bottom w:val="nil"/>
            </w:tcBorders>
          </w:tcPr>
          <w:p w14:paraId="7A4F3C29" w14:textId="77777777" w:rsidR="001D2443" w:rsidRDefault="00000000">
            <w:pPr>
              <w:pStyle w:val="TableParagraph"/>
              <w:spacing w:before="38"/>
              <w:ind w:left="170"/>
              <w:jc w:val="center"/>
              <w:rPr>
                <w:sz w:val="20"/>
              </w:rPr>
            </w:pPr>
            <w:r>
              <w:rPr>
                <w:spacing w:val="-5"/>
                <w:sz w:val="20"/>
              </w:rPr>
              <w:t>Dr.</w:t>
            </w:r>
          </w:p>
        </w:tc>
        <w:tc>
          <w:tcPr>
            <w:tcW w:w="1172" w:type="dxa"/>
            <w:tcBorders>
              <w:top w:val="nil"/>
              <w:bottom w:val="nil"/>
            </w:tcBorders>
          </w:tcPr>
          <w:p w14:paraId="4CC3D7B2" w14:textId="77777777" w:rsidR="001D2443" w:rsidRDefault="00000000">
            <w:pPr>
              <w:pStyle w:val="TableParagraph"/>
              <w:spacing w:before="38"/>
              <w:ind w:right="47"/>
              <w:jc w:val="right"/>
              <w:rPr>
                <w:sz w:val="20"/>
              </w:rPr>
            </w:pPr>
            <w:r>
              <w:rPr>
                <w:spacing w:val="-2"/>
                <w:sz w:val="20"/>
              </w:rPr>
              <w:t>1,49,000</w:t>
            </w:r>
          </w:p>
        </w:tc>
        <w:tc>
          <w:tcPr>
            <w:tcW w:w="1170" w:type="dxa"/>
            <w:tcBorders>
              <w:top w:val="nil"/>
              <w:bottom w:val="nil"/>
            </w:tcBorders>
          </w:tcPr>
          <w:p w14:paraId="1036A999" w14:textId="77777777" w:rsidR="001D2443" w:rsidRDefault="001D2443">
            <w:pPr>
              <w:pStyle w:val="TableParagraph"/>
              <w:rPr>
                <w:rFonts w:ascii="Times New Roman"/>
                <w:sz w:val="20"/>
              </w:rPr>
            </w:pPr>
          </w:p>
        </w:tc>
      </w:tr>
      <w:tr w:rsidR="001D2443" w14:paraId="1E5F2FAF" w14:textId="77777777">
        <w:trPr>
          <w:trHeight w:val="345"/>
        </w:trPr>
        <w:tc>
          <w:tcPr>
            <w:tcW w:w="1175" w:type="dxa"/>
            <w:tcBorders>
              <w:top w:val="nil"/>
              <w:bottom w:val="nil"/>
            </w:tcBorders>
          </w:tcPr>
          <w:p w14:paraId="6FE94459" w14:textId="77777777" w:rsidR="001D2443" w:rsidRDefault="001D2443">
            <w:pPr>
              <w:pStyle w:val="TableParagraph"/>
              <w:rPr>
                <w:rFonts w:ascii="Times New Roman"/>
                <w:sz w:val="20"/>
              </w:rPr>
            </w:pPr>
          </w:p>
        </w:tc>
        <w:tc>
          <w:tcPr>
            <w:tcW w:w="3142" w:type="dxa"/>
            <w:tcBorders>
              <w:top w:val="nil"/>
              <w:bottom w:val="nil"/>
            </w:tcBorders>
          </w:tcPr>
          <w:p w14:paraId="62F00104" w14:textId="77777777" w:rsidR="001D2443" w:rsidRDefault="00000000">
            <w:pPr>
              <w:pStyle w:val="TableParagraph"/>
              <w:spacing w:before="39"/>
              <w:ind w:left="53"/>
              <w:rPr>
                <w:sz w:val="20"/>
              </w:rPr>
            </w:pPr>
            <w:r>
              <w:rPr>
                <w:sz w:val="20"/>
              </w:rPr>
              <w:t>Discount</w:t>
            </w:r>
            <w:r>
              <w:rPr>
                <w:spacing w:val="28"/>
                <w:sz w:val="20"/>
              </w:rPr>
              <w:t xml:space="preserve"> </w:t>
            </w:r>
            <w:r>
              <w:rPr>
                <w:spacing w:val="-5"/>
                <w:sz w:val="20"/>
              </w:rPr>
              <w:t>A/c</w:t>
            </w:r>
          </w:p>
        </w:tc>
        <w:tc>
          <w:tcPr>
            <w:tcW w:w="544" w:type="dxa"/>
            <w:tcBorders>
              <w:top w:val="nil"/>
              <w:bottom w:val="nil"/>
            </w:tcBorders>
          </w:tcPr>
          <w:p w14:paraId="2C63EBDE" w14:textId="77777777" w:rsidR="001D2443" w:rsidRDefault="00000000">
            <w:pPr>
              <w:pStyle w:val="TableParagraph"/>
              <w:spacing w:before="39"/>
              <w:ind w:left="170"/>
              <w:jc w:val="center"/>
              <w:rPr>
                <w:sz w:val="20"/>
              </w:rPr>
            </w:pPr>
            <w:r>
              <w:rPr>
                <w:spacing w:val="-5"/>
                <w:sz w:val="20"/>
              </w:rPr>
              <w:t>Dr.</w:t>
            </w:r>
          </w:p>
        </w:tc>
        <w:tc>
          <w:tcPr>
            <w:tcW w:w="1172" w:type="dxa"/>
            <w:tcBorders>
              <w:top w:val="nil"/>
              <w:bottom w:val="nil"/>
            </w:tcBorders>
          </w:tcPr>
          <w:p w14:paraId="105C6F54" w14:textId="77777777" w:rsidR="001D2443" w:rsidRDefault="00000000">
            <w:pPr>
              <w:pStyle w:val="TableParagraph"/>
              <w:spacing w:before="39"/>
              <w:ind w:right="47"/>
              <w:jc w:val="right"/>
              <w:rPr>
                <w:sz w:val="20"/>
              </w:rPr>
            </w:pPr>
            <w:r>
              <w:rPr>
                <w:spacing w:val="-2"/>
                <w:sz w:val="20"/>
              </w:rPr>
              <w:t>1,000</w:t>
            </w:r>
          </w:p>
        </w:tc>
        <w:tc>
          <w:tcPr>
            <w:tcW w:w="1170" w:type="dxa"/>
            <w:tcBorders>
              <w:top w:val="nil"/>
              <w:bottom w:val="nil"/>
            </w:tcBorders>
          </w:tcPr>
          <w:p w14:paraId="4527AE86" w14:textId="77777777" w:rsidR="001D2443" w:rsidRDefault="001D2443">
            <w:pPr>
              <w:pStyle w:val="TableParagraph"/>
              <w:rPr>
                <w:rFonts w:ascii="Times New Roman"/>
                <w:sz w:val="20"/>
              </w:rPr>
            </w:pPr>
          </w:p>
        </w:tc>
      </w:tr>
      <w:tr w:rsidR="001D2443" w14:paraId="773CEA23" w14:textId="77777777">
        <w:trPr>
          <w:trHeight w:val="346"/>
        </w:trPr>
        <w:tc>
          <w:tcPr>
            <w:tcW w:w="1175" w:type="dxa"/>
            <w:tcBorders>
              <w:top w:val="nil"/>
              <w:bottom w:val="nil"/>
            </w:tcBorders>
          </w:tcPr>
          <w:p w14:paraId="44B520B8" w14:textId="77777777" w:rsidR="001D2443" w:rsidRDefault="001D2443">
            <w:pPr>
              <w:pStyle w:val="TableParagraph"/>
              <w:rPr>
                <w:rFonts w:ascii="Times New Roman"/>
                <w:sz w:val="20"/>
              </w:rPr>
            </w:pPr>
          </w:p>
        </w:tc>
        <w:tc>
          <w:tcPr>
            <w:tcW w:w="3142" w:type="dxa"/>
            <w:tcBorders>
              <w:top w:val="nil"/>
              <w:bottom w:val="nil"/>
            </w:tcBorders>
          </w:tcPr>
          <w:p w14:paraId="73B50C01" w14:textId="77777777" w:rsidR="001D2443" w:rsidRDefault="00000000">
            <w:pPr>
              <w:pStyle w:val="TableParagraph"/>
              <w:spacing w:before="39"/>
              <w:ind w:right="53"/>
              <w:jc w:val="right"/>
              <w:rPr>
                <w:sz w:val="20"/>
              </w:rPr>
            </w:pPr>
            <w:r>
              <w:rPr>
                <w:sz w:val="20"/>
              </w:rPr>
              <w:t>To</w:t>
            </w:r>
            <w:r>
              <w:rPr>
                <w:spacing w:val="21"/>
                <w:sz w:val="20"/>
              </w:rPr>
              <w:t xml:space="preserve"> </w:t>
            </w:r>
            <w:r>
              <w:rPr>
                <w:sz w:val="20"/>
              </w:rPr>
              <w:t>Bills</w:t>
            </w:r>
            <w:r>
              <w:rPr>
                <w:spacing w:val="21"/>
                <w:sz w:val="20"/>
              </w:rPr>
              <w:t xml:space="preserve"> </w:t>
            </w:r>
            <w:r>
              <w:rPr>
                <w:sz w:val="20"/>
              </w:rPr>
              <w:t>receivable</w:t>
            </w:r>
            <w:r>
              <w:rPr>
                <w:spacing w:val="22"/>
                <w:sz w:val="20"/>
              </w:rPr>
              <w:t xml:space="preserve"> </w:t>
            </w:r>
            <w:r>
              <w:rPr>
                <w:sz w:val="20"/>
              </w:rPr>
              <w:t>(No.1)</w:t>
            </w:r>
            <w:r>
              <w:rPr>
                <w:spacing w:val="21"/>
                <w:sz w:val="20"/>
              </w:rPr>
              <w:t xml:space="preserve"> </w:t>
            </w:r>
            <w:r>
              <w:rPr>
                <w:spacing w:val="-5"/>
                <w:sz w:val="20"/>
              </w:rPr>
              <w:t>A/c</w:t>
            </w:r>
          </w:p>
        </w:tc>
        <w:tc>
          <w:tcPr>
            <w:tcW w:w="544" w:type="dxa"/>
            <w:tcBorders>
              <w:top w:val="nil"/>
              <w:bottom w:val="nil"/>
            </w:tcBorders>
          </w:tcPr>
          <w:p w14:paraId="039A886A" w14:textId="77777777" w:rsidR="001D2443" w:rsidRDefault="001D2443">
            <w:pPr>
              <w:pStyle w:val="TableParagraph"/>
              <w:rPr>
                <w:rFonts w:ascii="Times New Roman"/>
                <w:sz w:val="20"/>
              </w:rPr>
            </w:pPr>
          </w:p>
        </w:tc>
        <w:tc>
          <w:tcPr>
            <w:tcW w:w="1172" w:type="dxa"/>
            <w:tcBorders>
              <w:top w:val="nil"/>
              <w:bottom w:val="nil"/>
            </w:tcBorders>
          </w:tcPr>
          <w:p w14:paraId="5A6FFC55" w14:textId="77777777" w:rsidR="001D2443" w:rsidRDefault="001D2443">
            <w:pPr>
              <w:pStyle w:val="TableParagraph"/>
              <w:rPr>
                <w:rFonts w:ascii="Times New Roman"/>
                <w:sz w:val="20"/>
              </w:rPr>
            </w:pPr>
          </w:p>
        </w:tc>
        <w:tc>
          <w:tcPr>
            <w:tcW w:w="1170" w:type="dxa"/>
            <w:tcBorders>
              <w:top w:val="nil"/>
              <w:bottom w:val="nil"/>
            </w:tcBorders>
          </w:tcPr>
          <w:p w14:paraId="15304111" w14:textId="77777777" w:rsidR="001D2443" w:rsidRDefault="00000000">
            <w:pPr>
              <w:pStyle w:val="TableParagraph"/>
              <w:spacing w:before="39"/>
              <w:ind w:right="46"/>
              <w:jc w:val="right"/>
              <w:rPr>
                <w:sz w:val="20"/>
              </w:rPr>
            </w:pPr>
            <w:r>
              <w:rPr>
                <w:spacing w:val="-2"/>
                <w:sz w:val="20"/>
              </w:rPr>
              <w:t>1,50,000</w:t>
            </w:r>
          </w:p>
        </w:tc>
      </w:tr>
      <w:tr w:rsidR="001D2443" w14:paraId="15F45F4D" w14:textId="77777777">
        <w:trPr>
          <w:trHeight w:val="611"/>
        </w:trPr>
        <w:tc>
          <w:tcPr>
            <w:tcW w:w="1175" w:type="dxa"/>
            <w:tcBorders>
              <w:top w:val="nil"/>
              <w:bottom w:val="nil"/>
            </w:tcBorders>
          </w:tcPr>
          <w:p w14:paraId="76EF2D0F" w14:textId="77777777" w:rsidR="001D2443" w:rsidRDefault="001D2443">
            <w:pPr>
              <w:pStyle w:val="TableParagraph"/>
              <w:rPr>
                <w:rFonts w:ascii="Times New Roman"/>
                <w:sz w:val="20"/>
              </w:rPr>
            </w:pPr>
          </w:p>
        </w:tc>
        <w:tc>
          <w:tcPr>
            <w:tcW w:w="3142" w:type="dxa"/>
            <w:tcBorders>
              <w:top w:val="nil"/>
            </w:tcBorders>
          </w:tcPr>
          <w:p w14:paraId="50A08B77" w14:textId="77777777" w:rsidR="001D2443" w:rsidRDefault="00000000">
            <w:pPr>
              <w:pStyle w:val="TableParagraph"/>
              <w:spacing w:before="40"/>
              <w:ind w:left="53"/>
              <w:rPr>
                <w:sz w:val="20"/>
              </w:rPr>
            </w:pPr>
            <w:r>
              <w:rPr>
                <w:sz w:val="20"/>
              </w:rPr>
              <w:t>(Being</w:t>
            </w:r>
            <w:r>
              <w:rPr>
                <w:spacing w:val="40"/>
                <w:sz w:val="20"/>
              </w:rPr>
              <w:t xml:space="preserve"> </w:t>
            </w:r>
            <w:r>
              <w:rPr>
                <w:sz w:val="20"/>
              </w:rPr>
              <w:t>1</w:t>
            </w:r>
            <w:r>
              <w:rPr>
                <w:position w:val="7"/>
                <w:sz w:val="13"/>
              </w:rPr>
              <w:t>st</w:t>
            </w:r>
            <w:r>
              <w:rPr>
                <w:spacing w:val="80"/>
                <w:position w:val="7"/>
                <w:sz w:val="13"/>
              </w:rPr>
              <w:t xml:space="preserve"> </w:t>
            </w:r>
            <w:r>
              <w:rPr>
                <w:sz w:val="20"/>
              </w:rPr>
              <w:t>bill</w:t>
            </w:r>
            <w:r>
              <w:rPr>
                <w:spacing w:val="40"/>
                <w:sz w:val="20"/>
              </w:rPr>
              <w:t xml:space="preserve"> </w:t>
            </w:r>
            <w:r>
              <w:rPr>
                <w:sz w:val="20"/>
              </w:rPr>
              <w:t>discounted</w:t>
            </w:r>
            <w:r>
              <w:rPr>
                <w:spacing w:val="40"/>
                <w:sz w:val="20"/>
              </w:rPr>
              <w:t xml:space="preserve"> </w:t>
            </w:r>
            <w:r>
              <w:rPr>
                <w:sz w:val="20"/>
              </w:rPr>
              <w:t xml:space="preserve">from </w:t>
            </w:r>
            <w:r>
              <w:rPr>
                <w:spacing w:val="-2"/>
                <w:sz w:val="20"/>
              </w:rPr>
              <w:t>bank)</w:t>
            </w:r>
          </w:p>
        </w:tc>
        <w:tc>
          <w:tcPr>
            <w:tcW w:w="544" w:type="dxa"/>
            <w:tcBorders>
              <w:top w:val="nil"/>
              <w:bottom w:val="nil"/>
            </w:tcBorders>
          </w:tcPr>
          <w:p w14:paraId="3A13272D" w14:textId="77777777" w:rsidR="001D2443" w:rsidRDefault="001D2443">
            <w:pPr>
              <w:pStyle w:val="TableParagraph"/>
              <w:rPr>
                <w:rFonts w:ascii="Times New Roman"/>
                <w:sz w:val="20"/>
              </w:rPr>
            </w:pPr>
          </w:p>
        </w:tc>
        <w:tc>
          <w:tcPr>
            <w:tcW w:w="1172" w:type="dxa"/>
            <w:tcBorders>
              <w:top w:val="nil"/>
              <w:bottom w:val="nil"/>
            </w:tcBorders>
          </w:tcPr>
          <w:p w14:paraId="0BD2C61D" w14:textId="77777777" w:rsidR="001D2443" w:rsidRDefault="001D2443">
            <w:pPr>
              <w:pStyle w:val="TableParagraph"/>
              <w:rPr>
                <w:rFonts w:ascii="Times New Roman"/>
                <w:sz w:val="20"/>
              </w:rPr>
            </w:pPr>
          </w:p>
        </w:tc>
        <w:tc>
          <w:tcPr>
            <w:tcW w:w="1170" w:type="dxa"/>
            <w:tcBorders>
              <w:top w:val="nil"/>
              <w:bottom w:val="nil"/>
            </w:tcBorders>
          </w:tcPr>
          <w:p w14:paraId="3006F511" w14:textId="77777777" w:rsidR="001D2443" w:rsidRDefault="001D2443">
            <w:pPr>
              <w:pStyle w:val="TableParagraph"/>
              <w:rPr>
                <w:rFonts w:ascii="Times New Roman"/>
                <w:sz w:val="20"/>
              </w:rPr>
            </w:pPr>
          </w:p>
        </w:tc>
      </w:tr>
      <w:tr w:rsidR="001D2443" w14:paraId="141F07CE" w14:textId="77777777">
        <w:trPr>
          <w:trHeight w:val="346"/>
        </w:trPr>
        <w:tc>
          <w:tcPr>
            <w:tcW w:w="1175" w:type="dxa"/>
            <w:tcBorders>
              <w:top w:val="nil"/>
              <w:bottom w:val="nil"/>
            </w:tcBorders>
          </w:tcPr>
          <w:p w14:paraId="5AF8C372" w14:textId="77777777" w:rsidR="001D2443" w:rsidRDefault="00000000">
            <w:pPr>
              <w:pStyle w:val="TableParagraph"/>
              <w:spacing w:before="40"/>
              <w:ind w:left="57"/>
              <w:rPr>
                <w:sz w:val="20"/>
              </w:rPr>
            </w:pPr>
            <w:r>
              <w:rPr>
                <w:sz w:val="20"/>
              </w:rPr>
              <w:t>2</w:t>
            </w:r>
            <w:r>
              <w:rPr>
                <w:position w:val="7"/>
                <w:sz w:val="13"/>
              </w:rPr>
              <w:t>nd</w:t>
            </w:r>
            <w:r>
              <w:rPr>
                <w:spacing w:val="31"/>
                <w:position w:val="7"/>
                <w:sz w:val="13"/>
              </w:rPr>
              <w:t xml:space="preserve"> </w:t>
            </w:r>
            <w:r>
              <w:rPr>
                <w:spacing w:val="-2"/>
                <w:sz w:val="20"/>
              </w:rPr>
              <w:t>August</w:t>
            </w:r>
          </w:p>
        </w:tc>
        <w:tc>
          <w:tcPr>
            <w:tcW w:w="3142" w:type="dxa"/>
            <w:tcBorders>
              <w:bottom w:val="nil"/>
            </w:tcBorders>
          </w:tcPr>
          <w:p w14:paraId="146EC847" w14:textId="77777777" w:rsidR="001D2443" w:rsidRDefault="00000000">
            <w:pPr>
              <w:pStyle w:val="TableParagraph"/>
              <w:spacing w:before="40"/>
              <w:ind w:left="53"/>
              <w:rPr>
                <w:sz w:val="20"/>
              </w:rPr>
            </w:pPr>
            <w:r>
              <w:rPr>
                <w:sz w:val="20"/>
              </w:rPr>
              <w:t>Mr.</w:t>
            </w:r>
            <w:r>
              <w:rPr>
                <w:spacing w:val="14"/>
                <w:sz w:val="20"/>
              </w:rPr>
              <w:t xml:space="preserve"> </w:t>
            </w:r>
            <w:r>
              <w:rPr>
                <w:sz w:val="20"/>
              </w:rPr>
              <w:t>A’s</w:t>
            </w:r>
            <w:r>
              <w:rPr>
                <w:spacing w:val="11"/>
                <w:sz w:val="20"/>
              </w:rPr>
              <w:t xml:space="preserve"> </w:t>
            </w:r>
            <w:r>
              <w:rPr>
                <w:spacing w:val="-5"/>
                <w:sz w:val="20"/>
              </w:rPr>
              <w:t>A/c</w:t>
            </w:r>
          </w:p>
        </w:tc>
        <w:tc>
          <w:tcPr>
            <w:tcW w:w="544" w:type="dxa"/>
            <w:tcBorders>
              <w:top w:val="nil"/>
              <w:bottom w:val="nil"/>
            </w:tcBorders>
          </w:tcPr>
          <w:p w14:paraId="790619CA" w14:textId="77777777" w:rsidR="001D2443" w:rsidRDefault="00000000">
            <w:pPr>
              <w:pStyle w:val="TableParagraph"/>
              <w:spacing w:before="40"/>
              <w:ind w:left="170"/>
              <w:jc w:val="center"/>
              <w:rPr>
                <w:sz w:val="20"/>
              </w:rPr>
            </w:pPr>
            <w:r>
              <w:rPr>
                <w:spacing w:val="-5"/>
                <w:sz w:val="20"/>
              </w:rPr>
              <w:t>Dr.</w:t>
            </w:r>
          </w:p>
        </w:tc>
        <w:tc>
          <w:tcPr>
            <w:tcW w:w="1172" w:type="dxa"/>
            <w:tcBorders>
              <w:top w:val="nil"/>
              <w:bottom w:val="nil"/>
            </w:tcBorders>
          </w:tcPr>
          <w:p w14:paraId="7A185DF4" w14:textId="77777777" w:rsidR="001D2443" w:rsidRDefault="00000000">
            <w:pPr>
              <w:pStyle w:val="TableParagraph"/>
              <w:spacing w:before="40"/>
              <w:ind w:right="47"/>
              <w:jc w:val="right"/>
              <w:rPr>
                <w:sz w:val="20"/>
              </w:rPr>
            </w:pPr>
            <w:r>
              <w:rPr>
                <w:spacing w:val="-2"/>
                <w:sz w:val="20"/>
              </w:rPr>
              <w:t>2,10,000</w:t>
            </w:r>
          </w:p>
        </w:tc>
        <w:tc>
          <w:tcPr>
            <w:tcW w:w="1170" w:type="dxa"/>
            <w:tcBorders>
              <w:top w:val="nil"/>
              <w:bottom w:val="nil"/>
            </w:tcBorders>
          </w:tcPr>
          <w:p w14:paraId="13D95859" w14:textId="77777777" w:rsidR="001D2443" w:rsidRDefault="001D2443">
            <w:pPr>
              <w:pStyle w:val="TableParagraph"/>
              <w:rPr>
                <w:rFonts w:ascii="Times New Roman"/>
                <w:sz w:val="20"/>
              </w:rPr>
            </w:pPr>
          </w:p>
        </w:tc>
      </w:tr>
      <w:tr w:rsidR="001D2443" w14:paraId="2F5971D1" w14:textId="77777777">
        <w:trPr>
          <w:trHeight w:val="345"/>
        </w:trPr>
        <w:tc>
          <w:tcPr>
            <w:tcW w:w="1175" w:type="dxa"/>
            <w:tcBorders>
              <w:top w:val="nil"/>
              <w:bottom w:val="nil"/>
            </w:tcBorders>
          </w:tcPr>
          <w:p w14:paraId="057B2987" w14:textId="77777777" w:rsidR="001D2443" w:rsidRDefault="001D2443">
            <w:pPr>
              <w:pStyle w:val="TableParagraph"/>
              <w:rPr>
                <w:rFonts w:ascii="Times New Roman"/>
                <w:sz w:val="20"/>
              </w:rPr>
            </w:pPr>
          </w:p>
        </w:tc>
        <w:tc>
          <w:tcPr>
            <w:tcW w:w="3142" w:type="dxa"/>
            <w:tcBorders>
              <w:top w:val="nil"/>
              <w:bottom w:val="nil"/>
            </w:tcBorders>
          </w:tcPr>
          <w:p w14:paraId="60F4E2A7" w14:textId="77777777" w:rsidR="001D2443" w:rsidRDefault="00000000">
            <w:pPr>
              <w:pStyle w:val="TableParagraph"/>
              <w:spacing w:before="39"/>
              <w:ind w:left="449"/>
              <w:rPr>
                <w:sz w:val="20"/>
              </w:rPr>
            </w:pPr>
            <w:r>
              <w:rPr>
                <w:sz w:val="20"/>
              </w:rPr>
              <w:t>To</w:t>
            </w:r>
            <w:r>
              <w:rPr>
                <w:spacing w:val="13"/>
                <w:sz w:val="20"/>
              </w:rPr>
              <w:t xml:space="preserve"> </w:t>
            </w:r>
            <w:r>
              <w:rPr>
                <w:sz w:val="20"/>
              </w:rPr>
              <w:t>Bank</w:t>
            </w:r>
            <w:r>
              <w:rPr>
                <w:spacing w:val="12"/>
                <w:sz w:val="20"/>
              </w:rPr>
              <w:t xml:space="preserve"> </w:t>
            </w:r>
            <w:r>
              <w:rPr>
                <w:spacing w:val="-5"/>
                <w:sz w:val="20"/>
              </w:rPr>
              <w:t>A/c</w:t>
            </w:r>
          </w:p>
        </w:tc>
        <w:tc>
          <w:tcPr>
            <w:tcW w:w="544" w:type="dxa"/>
            <w:tcBorders>
              <w:top w:val="nil"/>
              <w:bottom w:val="nil"/>
            </w:tcBorders>
          </w:tcPr>
          <w:p w14:paraId="2DA80CDE" w14:textId="77777777" w:rsidR="001D2443" w:rsidRDefault="001D2443">
            <w:pPr>
              <w:pStyle w:val="TableParagraph"/>
              <w:rPr>
                <w:rFonts w:ascii="Times New Roman"/>
                <w:sz w:val="20"/>
              </w:rPr>
            </w:pPr>
          </w:p>
        </w:tc>
        <w:tc>
          <w:tcPr>
            <w:tcW w:w="1172" w:type="dxa"/>
            <w:tcBorders>
              <w:top w:val="nil"/>
              <w:bottom w:val="nil"/>
            </w:tcBorders>
          </w:tcPr>
          <w:p w14:paraId="23025F37" w14:textId="77777777" w:rsidR="001D2443" w:rsidRDefault="001D2443">
            <w:pPr>
              <w:pStyle w:val="TableParagraph"/>
              <w:rPr>
                <w:rFonts w:ascii="Times New Roman"/>
                <w:sz w:val="20"/>
              </w:rPr>
            </w:pPr>
          </w:p>
        </w:tc>
        <w:tc>
          <w:tcPr>
            <w:tcW w:w="1170" w:type="dxa"/>
            <w:tcBorders>
              <w:top w:val="nil"/>
              <w:bottom w:val="nil"/>
            </w:tcBorders>
          </w:tcPr>
          <w:p w14:paraId="2D0B8E28" w14:textId="77777777" w:rsidR="001D2443" w:rsidRDefault="00000000">
            <w:pPr>
              <w:pStyle w:val="TableParagraph"/>
              <w:spacing w:before="39"/>
              <w:ind w:right="46"/>
              <w:jc w:val="right"/>
              <w:rPr>
                <w:sz w:val="20"/>
              </w:rPr>
            </w:pPr>
            <w:r>
              <w:rPr>
                <w:spacing w:val="-2"/>
                <w:sz w:val="20"/>
              </w:rPr>
              <w:t>1,50,000</w:t>
            </w:r>
          </w:p>
        </w:tc>
      </w:tr>
      <w:tr w:rsidR="001D2443" w14:paraId="1E5186A1" w14:textId="77777777">
        <w:trPr>
          <w:trHeight w:val="346"/>
        </w:trPr>
        <w:tc>
          <w:tcPr>
            <w:tcW w:w="1175" w:type="dxa"/>
            <w:tcBorders>
              <w:top w:val="nil"/>
              <w:bottom w:val="nil"/>
            </w:tcBorders>
          </w:tcPr>
          <w:p w14:paraId="15703E3D" w14:textId="77777777" w:rsidR="001D2443" w:rsidRDefault="001D2443">
            <w:pPr>
              <w:pStyle w:val="TableParagraph"/>
              <w:rPr>
                <w:rFonts w:ascii="Times New Roman"/>
                <w:sz w:val="20"/>
              </w:rPr>
            </w:pPr>
          </w:p>
        </w:tc>
        <w:tc>
          <w:tcPr>
            <w:tcW w:w="3142" w:type="dxa"/>
            <w:tcBorders>
              <w:top w:val="nil"/>
              <w:bottom w:val="nil"/>
            </w:tcBorders>
          </w:tcPr>
          <w:p w14:paraId="0E105F70" w14:textId="77777777" w:rsidR="001D2443" w:rsidRDefault="00000000">
            <w:pPr>
              <w:pStyle w:val="TableParagraph"/>
              <w:spacing w:before="39"/>
              <w:ind w:right="53"/>
              <w:jc w:val="right"/>
              <w:rPr>
                <w:sz w:val="20"/>
              </w:rPr>
            </w:pPr>
            <w:r>
              <w:rPr>
                <w:sz w:val="20"/>
              </w:rPr>
              <w:t>To</w:t>
            </w:r>
            <w:r>
              <w:rPr>
                <w:spacing w:val="22"/>
                <w:sz w:val="20"/>
              </w:rPr>
              <w:t xml:space="preserve"> </w:t>
            </w:r>
            <w:r>
              <w:rPr>
                <w:sz w:val="20"/>
              </w:rPr>
              <w:t>Bills</w:t>
            </w:r>
            <w:r>
              <w:rPr>
                <w:spacing w:val="20"/>
                <w:sz w:val="20"/>
              </w:rPr>
              <w:t xml:space="preserve"> </w:t>
            </w:r>
            <w:r>
              <w:rPr>
                <w:sz w:val="20"/>
              </w:rPr>
              <w:t>receivable</w:t>
            </w:r>
            <w:r>
              <w:rPr>
                <w:spacing w:val="24"/>
                <w:sz w:val="20"/>
              </w:rPr>
              <w:t xml:space="preserve"> </w:t>
            </w:r>
            <w:r>
              <w:rPr>
                <w:sz w:val="20"/>
              </w:rPr>
              <w:t>(No.2)</w:t>
            </w:r>
            <w:r>
              <w:rPr>
                <w:spacing w:val="21"/>
                <w:sz w:val="20"/>
              </w:rPr>
              <w:t xml:space="preserve"> </w:t>
            </w:r>
            <w:r>
              <w:rPr>
                <w:spacing w:val="-5"/>
                <w:sz w:val="20"/>
              </w:rPr>
              <w:t>A/c</w:t>
            </w:r>
          </w:p>
        </w:tc>
        <w:tc>
          <w:tcPr>
            <w:tcW w:w="544" w:type="dxa"/>
            <w:tcBorders>
              <w:top w:val="nil"/>
              <w:bottom w:val="nil"/>
            </w:tcBorders>
          </w:tcPr>
          <w:p w14:paraId="252A04C9" w14:textId="77777777" w:rsidR="001D2443" w:rsidRDefault="001D2443">
            <w:pPr>
              <w:pStyle w:val="TableParagraph"/>
              <w:rPr>
                <w:rFonts w:ascii="Times New Roman"/>
                <w:sz w:val="20"/>
              </w:rPr>
            </w:pPr>
          </w:p>
        </w:tc>
        <w:tc>
          <w:tcPr>
            <w:tcW w:w="1172" w:type="dxa"/>
            <w:tcBorders>
              <w:top w:val="nil"/>
              <w:bottom w:val="nil"/>
            </w:tcBorders>
          </w:tcPr>
          <w:p w14:paraId="5806563B" w14:textId="77777777" w:rsidR="001D2443" w:rsidRDefault="001D2443">
            <w:pPr>
              <w:pStyle w:val="TableParagraph"/>
              <w:rPr>
                <w:rFonts w:ascii="Times New Roman"/>
                <w:sz w:val="20"/>
              </w:rPr>
            </w:pPr>
          </w:p>
        </w:tc>
        <w:tc>
          <w:tcPr>
            <w:tcW w:w="1170" w:type="dxa"/>
            <w:tcBorders>
              <w:top w:val="nil"/>
              <w:bottom w:val="nil"/>
            </w:tcBorders>
          </w:tcPr>
          <w:p w14:paraId="0626ECA7" w14:textId="77777777" w:rsidR="001D2443" w:rsidRDefault="00000000">
            <w:pPr>
              <w:pStyle w:val="TableParagraph"/>
              <w:spacing w:before="39"/>
              <w:ind w:right="51"/>
              <w:jc w:val="right"/>
              <w:rPr>
                <w:sz w:val="20"/>
              </w:rPr>
            </w:pPr>
            <w:r>
              <w:rPr>
                <w:spacing w:val="-2"/>
                <w:sz w:val="20"/>
              </w:rPr>
              <w:t>60,000</w:t>
            </w:r>
          </w:p>
        </w:tc>
      </w:tr>
      <w:tr w:rsidR="001D2443" w14:paraId="74D3C3D6" w14:textId="77777777">
        <w:trPr>
          <w:trHeight w:val="611"/>
        </w:trPr>
        <w:tc>
          <w:tcPr>
            <w:tcW w:w="1175" w:type="dxa"/>
            <w:tcBorders>
              <w:top w:val="nil"/>
            </w:tcBorders>
          </w:tcPr>
          <w:p w14:paraId="38A69EAA" w14:textId="77777777" w:rsidR="001D2443" w:rsidRDefault="001D2443">
            <w:pPr>
              <w:pStyle w:val="TableParagraph"/>
              <w:rPr>
                <w:rFonts w:ascii="Times New Roman"/>
                <w:sz w:val="20"/>
              </w:rPr>
            </w:pPr>
          </w:p>
        </w:tc>
        <w:tc>
          <w:tcPr>
            <w:tcW w:w="3142" w:type="dxa"/>
            <w:tcBorders>
              <w:top w:val="nil"/>
            </w:tcBorders>
          </w:tcPr>
          <w:p w14:paraId="6B21A0DE" w14:textId="77777777" w:rsidR="001D2443" w:rsidRDefault="00000000">
            <w:pPr>
              <w:pStyle w:val="TableParagraph"/>
              <w:spacing w:before="40"/>
              <w:ind w:left="53"/>
              <w:rPr>
                <w:sz w:val="20"/>
              </w:rPr>
            </w:pPr>
            <w:r>
              <w:rPr>
                <w:sz w:val="20"/>
              </w:rPr>
              <w:t>(Being</w:t>
            </w:r>
            <w:r>
              <w:rPr>
                <w:spacing w:val="80"/>
                <w:sz w:val="20"/>
              </w:rPr>
              <w:t xml:space="preserve"> </w:t>
            </w:r>
            <w:r>
              <w:rPr>
                <w:sz w:val="20"/>
              </w:rPr>
              <w:t>the</w:t>
            </w:r>
            <w:r>
              <w:rPr>
                <w:spacing w:val="80"/>
                <w:sz w:val="20"/>
              </w:rPr>
              <w:t xml:space="preserve"> </w:t>
            </w:r>
            <w:r>
              <w:rPr>
                <w:sz w:val="20"/>
              </w:rPr>
              <w:t>reversal</w:t>
            </w:r>
            <w:r>
              <w:rPr>
                <w:spacing w:val="80"/>
                <w:sz w:val="20"/>
              </w:rPr>
              <w:t xml:space="preserve"> </w:t>
            </w:r>
            <w:r>
              <w:rPr>
                <w:sz w:val="20"/>
              </w:rPr>
              <w:t>entry</w:t>
            </w:r>
            <w:r>
              <w:rPr>
                <w:spacing w:val="80"/>
                <w:sz w:val="20"/>
              </w:rPr>
              <w:t xml:space="preserve"> </w:t>
            </w:r>
            <w:r>
              <w:rPr>
                <w:sz w:val="20"/>
              </w:rPr>
              <w:t>for</w:t>
            </w:r>
            <w:r>
              <w:rPr>
                <w:spacing w:val="40"/>
                <w:sz w:val="20"/>
              </w:rPr>
              <w:t xml:space="preserve"> </w:t>
            </w:r>
            <w:r>
              <w:rPr>
                <w:sz w:val="20"/>
              </w:rPr>
              <w:t>cancellation of both the bills)</w:t>
            </w:r>
          </w:p>
        </w:tc>
        <w:tc>
          <w:tcPr>
            <w:tcW w:w="544" w:type="dxa"/>
            <w:tcBorders>
              <w:top w:val="nil"/>
            </w:tcBorders>
          </w:tcPr>
          <w:p w14:paraId="04255EEF" w14:textId="77777777" w:rsidR="001D2443" w:rsidRDefault="001D2443">
            <w:pPr>
              <w:pStyle w:val="TableParagraph"/>
              <w:rPr>
                <w:rFonts w:ascii="Times New Roman"/>
                <w:sz w:val="20"/>
              </w:rPr>
            </w:pPr>
          </w:p>
        </w:tc>
        <w:tc>
          <w:tcPr>
            <w:tcW w:w="1172" w:type="dxa"/>
            <w:tcBorders>
              <w:top w:val="nil"/>
            </w:tcBorders>
          </w:tcPr>
          <w:p w14:paraId="28B7BB16" w14:textId="77777777" w:rsidR="001D2443" w:rsidRDefault="001D2443">
            <w:pPr>
              <w:pStyle w:val="TableParagraph"/>
              <w:rPr>
                <w:rFonts w:ascii="Times New Roman"/>
                <w:sz w:val="20"/>
              </w:rPr>
            </w:pPr>
          </w:p>
        </w:tc>
        <w:tc>
          <w:tcPr>
            <w:tcW w:w="1170" w:type="dxa"/>
            <w:tcBorders>
              <w:top w:val="nil"/>
            </w:tcBorders>
          </w:tcPr>
          <w:p w14:paraId="2B9100AD" w14:textId="77777777" w:rsidR="001D2443" w:rsidRDefault="001D2443">
            <w:pPr>
              <w:pStyle w:val="TableParagraph"/>
              <w:rPr>
                <w:rFonts w:ascii="Times New Roman"/>
                <w:sz w:val="20"/>
              </w:rPr>
            </w:pPr>
          </w:p>
        </w:tc>
      </w:tr>
    </w:tbl>
    <w:p w14:paraId="7B0CE485" w14:textId="77777777" w:rsidR="001D2443" w:rsidRDefault="001D2443">
      <w:pPr>
        <w:pStyle w:val="TableParagraph"/>
        <w:rPr>
          <w:rFonts w:ascii="Times New Roman"/>
          <w:sz w:val="20"/>
        </w:rPr>
        <w:sectPr w:rsidR="001D2443">
          <w:pgSz w:w="11910" w:h="16840"/>
          <w:pgMar w:top="2520" w:right="1700" w:bottom="2860" w:left="1700" w:header="1760" w:footer="2674" w:gutter="0"/>
          <w:cols w:space="720"/>
        </w:sectPr>
      </w:pPr>
    </w:p>
    <w:p w14:paraId="38A7C538" w14:textId="77777777" w:rsidR="001D2443" w:rsidRDefault="001D2443">
      <w:pPr>
        <w:spacing w:before="108"/>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3144"/>
        <w:gridCol w:w="542"/>
        <w:gridCol w:w="1171"/>
        <w:gridCol w:w="1169"/>
      </w:tblGrid>
      <w:tr w:rsidR="001D2443" w14:paraId="24AB5FB4" w14:textId="77777777">
        <w:trPr>
          <w:trHeight w:val="344"/>
        </w:trPr>
        <w:tc>
          <w:tcPr>
            <w:tcW w:w="1174" w:type="dxa"/>
            <w:tcBorders>
              <w:bottom w:val="nil"/>
            </w:tcBorders>
          </w:tcPr>
          <w:p w14:paraId="1745B569" w14:textId="77777777" w:rsidR="001D2443" w:rsidRDefault="00000000">
            <w:pPr>
              <w:pStyle w:val="TableParagraph"/>
              <w:spacing w:before="38"/>
              <w:ind w:left="57"/>
              <w:rPr>
                <w:sz w:val="20"/>
              </w:rPr>
            </w:pPr>
            <w:r>
              <w:rPr>
                <w:sz w:val="20"/>
              </w:rPr>
              <w:t>2</w:t>
            </w:r>
            <w:r>
              <w:rPr>
                <w:position w:val="7"/>
                <w:sz w:val="13"/>
              </w:rPr>
              <w:t>nd</w:t>
            </w:r>
            <w:r>
              <w:rPr>
                <w:spacing w:val="31"/>
                <w:position w:val="7"/>
                <w:sz w:val="13"/>
              </w:rPr>
              <w:t xml:space="preserve"> </w:t>
            </w:r>
            <w:r>
              <w:rPr>
                <w:spacing w:val="-2"/>
                <w:sz w:val="20"/>
              </w:rPr>
              <w:t>August</w:t>
            </w:r>
          </w:p>
        </w:tc>
        <w:tc>
          <w:tcPr>
            <w:tcW w:w="3144" w:type="dxa"/>
            <w:tcBorders>
              <w:bottom w:val="nil"/>
            </w:tcBorders>
          </w:tcPr>
          <w:p w14:paraId="684D3C3B" w14:textId="77777777" w:rsidR="001D2443" w:rsidRDefault="00000000">
            <w:pPr>
              <w:pStyle w:val="TableParagraph"/>
              <w:spacing w:before="38"/>
              <w:ind w:left="54"/>
              <w:rPr>
                <w:sz w:val="20"/>
              </w:rPr>
            </w:pPr>
            <w:r>
              <w:rPr>
                <w:sz w:val="20"/>
              </w:rPr>
              <w:t>Bills</w:t>
            </w:r>
            <w:r>
              <w:rPr>
                <w:spacing w:val="20"/>
                <w:sz w:val="20"/>
              </w:rPr>
              <w:t xml:space="preserve"> </w:t>
            </w:r>
            <w:r>
              <w:rPr>
                <w:sz w:val="20"/>
              </w:rPr>
              <w:t>receivable</w:t>
            </w:r>
            <w:r>
              <w:rPr>
                <w:spacing w:val="20"/>
                <w:sz w:val="20"/>
              </w:rPr>
              <w:t xml:space="preserve"> </w:t>
            </w:r>
            <w:r>
              <w:rPr>
                <w:sz w:val="20"/>
              </w:rPr>
              <w:t>(No.</w:t>
            </w:r>
            <w:r>
              <w:rPr>
                <w:spacing w:val="21"/>
                <w:sz w:val="20"/>
              </w:rPr>
              <w:t xml:space="preserve"> </w:t>
            </w:r>
            <w:r>
              <w:rPr>
                <w:sz w:val="20"/>
              </w:rPr>
              <w:t>3)</w:t>
            </w:r>
            <w:r>
              <w:rPr>
                <w:spacing w:val="18"/>
                <w:sz w:val="20"/>
              </w:rPr>
              <w:t xml:space="preserve"> </w:t>
            </w:r>
            <w:r>
              <w:rPr>
                <w:spacing w:val="-5"/>
                <w:sz w:val="20"/>
              </w:rPr>
              <w:t>A/c</w:t>
            </w:r>
          </w:p>
        </w:tc>
        <w:tc>
          <w:tcPr>
            <w:tcW w:w="542" w:type="dxa"/>
            <w:tcBorders>
              <w:bottom w:val="nil"/>
            </w:tcBorders>
          </w:tcPr>
          <w:p w14:paraId="760CA163" w14:textId="77777777" w:rsidR="001D2443" w:rsidRDefault="00000000">
            <w:pPr>
              <w:pStyle w:val="TableParagraph"/>
              <w:spacing w:before="38"/>
              <w:ind w:left="170"/>
              <w:jc w:val="center"/>
              <w:rPr>
                <w:sz w:val="20"/>
              </w:rPr>
            </w:pPr>
            <w:r>
              <w:rPr>
                <w:spacing w:val="-5"/>
                <w:sz w:val="20"/>
              </w:rPr>
              <w:t>Dr.</w:t>
            </w:r>
          </w:p>
        </w:tc>
        <w:tc>
          <w:tcPr>
            <w:tcW w:w="1171" w:type="dxa"/>
            <w:tcBorders>
              <w:bottom w:val="nil"/>
            </w:tcBorders>
          </w:tcPr>
          <w:p w14:paraId="5D9839C4" w14:textId="77777777" w:rsidR="001D2443" w:rsidRDefault="00000000">
            <w:pPr>
              <w:pStyle w:val="TableParagraph"/>
              <w:spacing w:before="38"/>
              <w:ind w:right="45"/>
              <w:jc w:val="right"/>
              <w:rPr>
                <w:sz w:val="20"/>
              </w:rPr>
            </w:pPr>
            <w:r>
              <w:rPr>
                <w:spacing w:val="-2"/>
                <w:sz w:val="20"/>
              </w:rPr>
              <w:t>2,14,200</w:t>
            </w:r>
          </w:p>
        </w:tc>
        <w:tc>
          <w:tcPr>
            <w:tcW w:w="1169" w:type="dxa"/>
            <w:tcBorders>
              <w:bottom w:val="nil"/>
            </w:tcBorders>
          </w:tcPr>
          <w:p w14:paraId="33ECF623" w14:textId="77777777" w:rsidR="001D2443" w:rsidRDefault="001D2443">
            <w:pPr>
              <w:pStyle w:val="TableParagraph"/>
              <w:rPr>
                <w:rFonts w:ascii="Times New Roman"/>
                <w:sz w:val="20"/>
              </w:rPr>
            </w:pPr>
          </w:p>
        </w:tc>
      </w:tr>
      <w:tr w:rsidR="001D2443" w14:paraId="2CF7CCBF" w14:textId="77777777">
        <w:trPr>
          <w:trHeight w:val="345"/>
        </w:trPr>
        <w:tc>
          <w:tcPr>
            <w:tcW w:w="1174" w:type="dxa"/>
            <w:tcBorders>
              <w:top w:val="nil"/>
              <w:bottom w:val="nil"/>
            </w:tcBorders>
          </w:tcPr>
          <w:p w14:paraId="5D833EB3" w14:textId="77777777" w:rsidR="001D2443" w:rsidRDefault="001D2443">
            <w:pPr>
              <w:pStyle w:val="TableParagraph"/>
              <w:rPr>
                <w:rFonts w:ascii="Times New Roman"/>
                <w:sz w:val="20"/>
              </w:rPr>
            </w:pPr>
          </w:p>
        </w:tc>
        <w:tc>
          <w:tcPr>
            <w:tcW w:w="3144" w:type="dxa"/>
            <w:tcBorders>
              <w:top w:val="nil"/>
              <w:bottom w:val="nil"/>
            </w:tcBorders>
          </w:tcPr>
          <w:p w14:paraId="0F094FB8" w14:textId="77777777" w:rsidR="001D2443" w:rsidRDefault="00000000">
            <w:pPr>
              <w:pStyle w:val="TableParagraph"/>
              <w:spacing w:before="39"/>
              <w:ind w:left="450"/>
              <w:rPr>
                <w:sz w:val="20"/>
              </w:rPr>
            </w:pPr>
            <w:r>
              <w:rPr>
                <w:sz w:val="20"/>
              </w:rPr>
              <w:t>To</w:t>
            </w:r>
            <w:r>
              <w:rPr>
                <w:spacing w:val="20"/>
                <w:sz w:val="20"/>
              </w:rPr>
              <w:t xml:space="preserve"> </w:t>
            </w:r>
            <w:r>
              <w:rPr>
                <w:sz w:val="20"/>
              </w:rPr>
              <w:t>Interest</w:t>
            </w:r>
            <w:r>
              <w:rPr>
                <w:spacing w:val="19"/>
                <w:sz w:val="20"/>
              </w:rPr>
              <w:t xml:space="preserve"> </w:t>
            </w:r>
            <w:r>
              <w:rPr>
                <w:spacing w:val="-5"/>
                <w:sz w:val="20"/>
              </w:rPr>
              <w:t>A/c</w:t>
            </w:r>
          </w:p>
        </w:tc>
        <w:tc>
          <w:tcPr>
            <w:tcW w:w="542" w:type="dxa"/>
            <w:tcBorders>
              <w:top w:val="nil"/>
              <w:bottom w:val="nil"/>
            </w:tcBorders>
          </w:tcPr>
          <w:p w14:paraId="7343EE87" w14:textId="77777777" w:rsidR="001D2443" w:rsidRDefault="001D2443">
            <w:pPr>
              <w:pStyle w:val="TableParagraph"/>
              <w:rPr>
                <w:rFonts w:ascii="Times New Roman"/>
                <w:sz w:val="20"/>
              </w:rPr>
            </w:pPr>
          </w:p>
        </w:tc>
        <w:tc>
          <w:tcPr>
            <w:tcW w:w="1171" w:type="dxa"/>
            <w:tcBorders>
              <w:top w:val="nil"/>
              <w:bottom w:val="nil"/>
            </w:tcBorders>
          </w:tcPr>
          <w:p w14:paraId="1022A316" w14:textId="77777777" w:rsidR="001D2443" w:rsidRDefault="001D2443">
            <w:pPr>
              <w:pStyle w:val="TableParagraph"/>
              <w:rPr>
                <w:rFonts w:ascii="Times New Roman"/>
                <w:sz w:val="20"/>
              </w:rPr>
            </w:pPr>
          </w:p>
        </w:tc>
        <w:tc>
          <w:tcPr>
            <w:tcW w:w="1169" w:type="dxa"/>
            <w:tcBorders>
              <w:top w:val="nil"/>
              <w:bottom w:val="nil"/>
            </w:tcBorders>
          </w:tcPr>
          <w:p w14:paraId="1BD74827" w14:textId="77777777" w:rsidR="001D2443" w:rsidRDefault="00000000">
            <w:pPr>
              <w:pStyle w:val="TableParagraph"/>
              <w:spacing w:before="39"/>
              <w:ind w:right="48"/>
              <w:jc w:val="right"/>
              <w:rPr>
                <w:sz w:val="20"/>
              </w:rPr>
            </w:pPr>
            <w:r>
              <w:rPr>
                <w:spacing w:val="-2"/>
                <w:sz w:val="20"/>
              </w:rPr>
              <w:t>4,200</w:t>
            </w:r>
          </w:p>
        </w:tc>
      </w:tr>
      <w:tr w:rsidR="001D2443" w14:paraId="32DA172E" w14:textId="77777777">
        <w:trPr>
          <w:trHeight w:val="346"/>
        </w:trPr>
        <w:tc>
          <w:tcPr>
            <w:tcW w:w="1174" w:type="dxa"/>
            <w:tcBorders>
              <w:top w:val="nil"/>
              <w:bottom w:val="nil"/>
            </w:tcBorders>
          </w:tcPr>
          <w:p w14:paraId="3976874A" w14:textId="77777777" w:rsidR="001D2443" w:rsidRDefault="001D2443">
            <w:pPr>
              <w:pStyle w:val="TableParagraph"/>
              <w:rPr>
                <w:rFonts w:ascii="Times New Roman"/>
                <w:sz w:val="20"/>
              </w:rPr>
            </w:pPr>
          </w:p>
        </w:tc>
        <w:tc>
          <w:tcPr>
            <w:tcW w:w="3144" w:type="dxa"/>
            <w:tcBorders>
              <w:top w:val="nil"/>
              <w:bottom w:val="nil"/>
            </w:tcBorders>
          </w:tcPr>
          <w:p w14:paraId="1330FBCD" w14:textId="77777777" w:rsidR="001D2443" w:rsidRDefault="00000000">
            <w:pPr>
              <w:pStyle w:val="TableParagraph"/>
              <w:spacing w:before="39"/>
              <w:ind w:left="450"/>
              <w:rPr>
                <w:sz w:val="20"/>
              </w:rPr>
            </w:pPr>
            <w:r>
              <w:rPr>
                <w:sz w:val="20"/>
              </w:rPr>
              <w:t>To</w:t>
            </w:r>
            <w:r>
              <w:rPr>
                <w:spacing w:val="12"/>
                <w:sz w:val="20"/>
              </w:rPr>
              <w:t xml:space="preserve"> </w:t>
            </w:r>
            <w:r>
              <w:rPr>
                <w:sz w:val="20"/>
              </w:rPr>
              <w:t>Mr.</w:t>
            </w:r>
            <w:r>
              <w:rPr>
                <w:spacing w:val="12"/>
                <w:sz w:val="20"/>
              </w:rPr>
              <w:t xml:space="preserve"> </w:t>
            </w:r>
            <w:r>
              <w:rPr>
                <w:sz w:val="20"/>
              </w:rPr>
              <w:t>A’s</w:t>
            </w:r>
            <w:r>
              <w:rPr>
                <w:spacing w:val="12"/>
                <w:sz w:val="20"/>
              </w:rPr>
              <w:t xml:space="preserve"> </w:t>
            </w:r>
            <w:r>
              <w:rPr>
                <w:spacing w:val="-5"/>
                <w:sz w:val="20"/>
              </w:rPr>
              <w:t>A/c</w:t>
            </w:r>
          </w:p>
        </w:tc>
        <w:tc>
          <w:tcPr>
            <w:tcW w:w="542" w:type="dxa"/>
            <w:tcBorders>
              <w:top w:val="nil"/>
              <w:bottom w:val="nil"/>
            </w:tcBorders>
          </w:tcPr>
          <w:p w14:paraId="593899C0" w14:textId="77777777" w:rsidR="001D2443" w:rsidRDefault="001D2443">
            <w:pPr>
              <w:pStyle w:val="TableParagraph"/>
              <w:rPr>
                <w:rFonts w:ascii="Times New Roman"/>
                <w:sz w:val="20"/>
              </w:rPr>
            </w:pPr>
          </w:p>
        </w:tc>
        <w:tc>
          <w:tcPr>
            <w:tcW w:w="1171" w:type="dxa"/>
            <w:tcBorders>
              <w:top w:val="nil"/>
              <w:bottom w:val="nil"/>
            </w:tcBorders>
          </w:tcPr>
          <w:p w14:paraId="6B6F3004" w14:textId="77777777" w:rsidR="001D2443" w:rsidRDefault="001D2443">
            <w:pPr>
              <w:pStyle w:val="TableParagraph"/>
              <w:rPr>
                <w:rFonts w:ascii="Times New Roman"/>
                <w:sz w:val="20"/>
              </w:rPr>
            </w:pPr>
          </w:p>
        </w:tc>
        <w:tc>
          <w:tcPr>
            <w:tcW w:w="1169" w:type="dxa"/>
            <w:tcBorders>
              <w:top w:val="nil"/>
              <w:bottom w:val="nil"/>
            </w:tcBorders>
          </w:tcPr>
          <w:p w14:paraId="2391FE6B" w14:textId="77777777" w:rsidR="001D2443" w:rsidRDefault="00000000">
            <w:pPr>
              <w:pStyle w:val="TableParagraph"/>
              <w:spacing w:before="39"/>
              <w:ind w:right="43"/>
              <w:jc w:val="right"/>
              <w:rPr>
                <w:sz w:val="20"/>
              </w:rPr>
            </w:pPr>
            <w:r>
              <w:rPr>
                <w:spacing w:val="-2"/>
                <w:sz w:val="20"/>
              </w:rPr>
              <w:t>2,10,000</w:t>
            </w:r>
          </w:p>
        </w:tc>
      </w:tr>
      <w:tr w:rsidR="001D2443" w14:paraId="46FEC5E7" w14:textId="77777777">
        <w:trPr>
          <w:trHeight w:val="1144"/>
        </w:trPr>
        <w:tc>
          <w:tcPr>
            <w:tcW w:w="1174" w:type="dxa"/>
            <w:tcBorders>
              <w:top w:val="nil"/>
              <w:bottom w:val="nil"/>
            </w:tcBorders>
          </w:tcPr>
          <w:p w14:paraId="73B7FE0C" w14:textId="77777777" w:rsidR="001D2443" w:rsidRDefault="001D2443">
            <w:pPr>
              <w:pStyle w:val="TableParagraph"/>
              <w:rPr>
                <w:rFonts w:ascii="Times New Roman"/>
                <w:sz w:val="20"/>
              </w:rPr>
            </w:pPr>
          </w:p>
        </w:tc>
        <w:tc>
          <w:tcPr>
            <w:tcW w:w="3144" w:type="dxa"/>
            <w:tcBorders>
              <w:top w:val="nil"/>
            </w:tcBorders>
          </w:tcPr>
          <w:p w14:paraId="749A175B" w14:textId="77777777" w:rsidR="001D2443" w:rsidRDefault="00000000">
            <w:pPr>
              <w:pStyle w:val="TableParagraph"/>
              <w:spacing w:before="40"/>
              <w:ind w:left="54"/>
              <w:rPr>
                <w:sz w:val="20"/>
              </w:rPr>
            </w:pPr>
            <w:r>
              <w:rPr>
                <w:sz w:val="20"/>
              </w:rPr>
              <w:t>(Being the bill of exchange no. 3 drawn</w:t>
            </w:r>
            <w:r>
              <w:rPr>
                <w:spacing w:val="66"/>
                <w:sz w:val="20"/>
              </w:rPr>
              <w:t xml:space="preserve"> </w:t>
            </w:r>
            <w:r>
              <w:rPr>
                <w:sz w:val="20"/>
              </w:rPr>
              <w:t>together</w:t>
            </w:r>
            <w:r>
              <w:rPr>
                <w:spacing w:val="66"/>
                <w:sz w:val="20"/>
              </w:rPr>
              <w:t xml:space="preserve"> </w:t>
            </w:r>
            <w:r>
              <w:rPr>
                <w:sz w:val="20"/>
              </w:rPr>
              <w:t>with</w:t>
            </w:r>
            <w:r>
              <w:rPr>
                <w:spacing w:val="65"/>
                <w:sz w:val="20"/>
              </w:rPr>
              <w:t xml:space="preserve"> </w:t>
            </w:r>
            <w:r>
              <w:rPr>
                <w:sz w:val="20"/>
              </w:rPr>
              <w:t>interest</w:t>
            </w:r>
            <w:r>
              <w:rPr>
                <w:spacing w:val="66"/>
                <w:sz w:val="20"/>
              </w:rPr>
              <w:t xml:space="preserve"> </w:t>
            </w:r>
            <w:r>
              <w:rPr>
                <w:spacing w:val="-5"/>
                <w:sz w:val="20"/>
              </w:rPr>
              <w:t>at</w:t>
            </w:r>
          </w:p>
          <w:p w14:paraId="567EE7C8" w14:textId="77777777" w:rsidR="001D2443" w:rsidRDefault="00000000">
            <w:pPr>
              <w:pStyle w:val="TableParagraph"/>
              <w:spacing w:before="1"/>
              <w:ind w:left="54"/>
              <w:rPr>
                <w:sz w:val="20"/>
              </w:rPr>
            </w:pPr>
            <w:r>
              <w:rPr>
                <w:sz w:val="20"/>
              </w:rPr>
              <w:t>12</w:t>
            </w:r>
            <w:r>
              <w:rPr>
                <w:spacing w:val="40"/>
                <w:sz w:val="20"/>
              </w:rPr>
              <w:t xml:space="preserve"> </w:t>
            </w:r>
            <w:r>
              <w:rPr>
                <w:sz w:val="20"/>
              </w:rPr>
              <w:t>%p.a.</w:t>
            </w:r>
            <w:r>
              <w:rPr>
                <w:spacing w:val="40"/>
                <w:sz w:val="20"/>
              </w:rPr>
              <w:t xml:space="preserve"> </w:t>
            </w:r>
            <w:r>
              <w:rPr>
                <w:sz w:val="20"/>
              </w:rPr>
              <w:t>in</w:t>
            </w:r>
            <w:r>
              <w:rPr>
                <w:spacing w:val="40"/>
                <w:sz w:val="20"/>
              </w:rPr>
              <w:t xml:space="preserve"> </w:t>
            </w:r>
            <w:r>
              <w:rPr>
                <w:sz w:val="20"/>
              </w:rPr>
              <w:t>lieu</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original acceptance of Mr. A)</w:t>
            </w:r>
          </w:p>
        </w:tc>
        <w:tc>
          <w:tcPr>
            <w:tcW w:w="542" w:type="dxa"/>
            <w:tcBorders>
              <w:top w:val="nil"/>
              <w:bottom w:val="nil"/>
            </w:tcBorders>
          </w:tcPr>
          <w:p w14:paraId="5D8EC8E2" w14:textId="77777777" w:rsidR="001D2443" w:rsidRDefault="001D2443">
            <w:pPr>
              <w:pStyle w:val="TableParagraph"/>
              <w:rPr>
                <w:rFonts w:ascii="Times New Roman"/>
                <w:sz w:val="20"/>
              </w:rPr>
            </w:pPr>
          </w:p>
        </w:tc>
        <w:tc>
          <w:tcPr>
            <w:tcW w:w="1171" w:type="dxa"/>
            <w:tcBorders>
              <w:top w:val="nil"/>
              <w:bottom w:val="nil"/>
            </w:tcBorders>
          </w:tcPr>
          <w:p w14:paraId="49BD6F27" w14:textId="77777777" w:rsidR="001D2443" w:rsidRDefault="001D2443">
            <w:pPr>
              <w:pStyle w:val="TableParagraph"/>
              <w:rPr>
                <w:rFonts w:ascii="Times New Roman"/>
                <w:sz w:val="20"/>
              </w:rPr>
            </w:pPr>
          </w:p>
        </w:tc>
        <w:tc>
          <w:tcPr>
            <w:tcW w:w="1169" w:type="dxa"/>
            <w:tcBorders>
              <w:top w:val="nil"/>
              <w:bottom w:val="nil"/>
            </w:tcBorders>
          </w:tcPr>
          <w:p w14:paraId="035DF7F9" w14:textId="77777777" w:rsidR="001D2443" w:rsidRDefault="001D2443">
            <w:pPr>
              <w:pStyle w:val="TableParagraph"/>
              <w:rPr>
                <w:rFonts w:ascii="Times New Roman"/>
                <w:sz w:val="20"/>
              </w:rPr>
            </w:pPr>
          </w:p>
        </w:tc>
      </w:tr>
      <w:tr w:rsidR="001D2443" w14:paraId="728AABF2" w14:textId="77777777">
        <w:trPr>
          <w:trHeight w:val="345"/>
        </w:trPr>
        <w:tc>
          <w:tcPr>
            <w:tcW w:w="1174" w:type="dxa"/>
            <w:tcBorders>
              <w:top w:val="nil"/>
              <w:bottom w:val="nil"/>
            </w:tcBorders>
          </w:tcPr>
          <w:p w14:paraId="36FAFC78" w14:textId="77777777" w:rsidR="001D2443" w:rsidRDefault="00000000">
            <w:pPr>
              <w:pStyle w:val="TableParagraph"/>
              <w:spacing w:before="38"/>
              <w:ind w:left="57"/>
              <w:rPr>
                <w:sz w:val="20"/>
              </w:rPr>
            </w:pPr>
            <w:r>
              <w:rPr>
                <w:sz w:val="20"/>
              </w:rPr>
              <w:t>3</w:t>
            </w:r>
            <w:r>
              <w:rPr>
                <w:position w:val="7"/>
                <w:sz w:val="13"/>
              </w:rPr>
              <w:t>rd</w:t>
            </w:r>
            <w:r>
              <w:rPr>
                <w:spacing w:val="33"/>
                <w:position w:val="7"/>
                <w:sz w:val="13"/>
              </w:rPr>
              <w:t xml:space="preserve"> </w:t>
            </w:r>
            <w:r>
              <w:rPr>
                <w:spacing w:val="-4"/>
                <w:sz w:val="20"/>
              </w:rPr>
              <w:t>Sep*</w:t>
            </w:r>
          </w:p>
        </w:tc>
        <w:tc>
          <w:tcPr>
            <w:tcW w:w="3144" w:type="dxa"/>
            <w:tcBorders>
              <w:bottom w:val="nil"/>
            </w:tcBorders>
          </w:tcPr>
          <w:p w14:paraId="55B4615B" w14:textId="77777777" w:rsidR="001D2443" w:rsidRDefault="00000000">
            <w:pPr>
              <w:pStyle w:val="TableParagraph"/>
              <w:spacing w:before="38"/>
              <w:ind w:left="54"/>
              <w:rPr>
                <w:sz w:val="20"/>
              </w:rPr>
            </w:pPr>
            <w:r>
              <w:rPr>
                <w:sz w:val="20"/>
              </w:rPr>
              <w:t>Bank</w:t>
            </w:r>
            <w:r>
              <w:rPr>
                <w:spacing w:val="15"/>
                <w:sz w:val="20"/>
              </w:rPr>
              <w:t xml:space="preserve"> </w:t>
            </w:r>
            <w:r>
              <w:rPr>
                <w:spacing w:val="-5"/>
                <w:sz w:val="20"/>
              </w:rPr>
              <w:t>A/c</w:t>
            </w:r>
          </w:p>
        </w:tc>
        <w:tc>
          <w:tcPr>
            <w:tcW w:w="542" w:type="dxa"/>
            <w:tcBorders>
              <w:top w:val="nil"/>
              <w:bottom w:val="nil"/>
            </w:tcBorders>
          </w:tcPr>
          <w:p w14:paraId="0407D121" w14:textId="77777777" w:rsidR="001D2443" w:rsidRDefault="00000000">
            <w:pPr>
              <w:pStyle w:val="TableParagraph"/>
              <w:spacing w:before="38"/>
              <w:ind w:left="170"/>
              <w:jc w:val="center"/>
              <w:rPr>
                <w:sz w:val="20"/>
              </w:rPr>
            </w:pPr>
            <w:r>
              <w:rPr>
                <w:spacing w:val="-5"/>
                <w:sz w:val="20"/>
              </w:rPr>
              <w:t>Dr.</w:t>
            </w:r>
          </w:p>
        </w:tc>
        <w:tc>
          <w:tcPr>
            <w:tcW w:w="1171" w:type="dxa"/>
            <w:tcBorders>
              <w:top w:val="nil"/>
              <w:bottom w:val="nil"/>
            </w:tcBorders>
          </w:tcPr>
          <w:p w14:paraId="3AEE9623" w14:textId="77777777" w:rsidR="001D2443" w:rsidRDefault="00000000">
            <w:pPr>
              <w:pStyle w:val="TableParagraph"/>
              <w:spacing w:before="38"/>
              <w:ind w:right="51"/>
              <w:jc w:val="right"/>
              <w:rPr>
                <w:sz w:val="20"/>
              </w:rPr>
            </w:pPr>
            <w:r>
              <w:rPr>
                <w:spacing w:val="-2"/>
                <w:sz w:val="20"/>
              </w:rPr>
              <w:t>85,680</w:t>
            </w:r>
          </w:p>
        </w:tc>
        <w:tc>
          <w:tcPr>
            <w:tcW w:w="1169" w:type="dxa"/>
            <w:tcBorders>
              <w:top w:val="nil"/>
              <w:bottom w:val="nil"/>
            </w:tcBorders>
          </w:tcPr>
          <w:p w14:paraId="6E028A90" w14:textId="77777777" w:rsidR="001D2443" w:rsidRDefault="001D2443">
            <w:pPr>
              <w:pStyle w:val="TableParagraph"/>
              <w:rPr>
                <w:rFonts w:ascii="Times New Roman"/>
                <w:sz w:val="20"/>
              </w:rPr>
            </w:pPr>
          </w:p>
        </w:tc>
      </w:tr>
      <w:tr w:rsidR="001D2443" w14:paraId="5F3DA28A" w14:textId="77777777">
        <w:trPr>
          <w:trHeight w:val="346"/>
        </w:trPr>
        <w:tc>
          <w:tcPr>
            <w:tcW w:w="1174" w:type="dxa"/>
            <w:tcBorders>
              <w:top w:val="nil"/>
              <w:bottom w:val="nil"/>
            </w:tcBorders>
          </w:tcPr>
          <w:p w14:paraId="4CF36A02" w14:textId="77777777" w:rsidR="001D2443" w:rsidRDefault="001D2443">
            <w:pPr>
              <w:pStyle w:val="TableParagraph"/>
              <w:rPr>
                <w:rFonts w:ascii="Times New Roman"/>
                <w:sz w:val="20"/>
              </w:rPr>
            </w:pPr>
          </w:p>
        </w:tc>
        <w:tc>
          <w:tcPr>
            <w:tcW w:w="3144" w:type="dxa"/>
            <w:tcBorders>
              <w:top w:val="nil"/>
              <w:bottom w:val="nil"/>
            </w:tcBorders>
          </w:tcPr>
          <w:p w14:paraId="3136BBC0" w14:textId="77777777" w:rsidR="001D2443" w:rsidRDefault="00000000">
            <w:pPr>
              <w:pStyle w:val="TableParagraph"/>
              <w:spacing w:before="40"/>
              <w:ind w:left="54"/>
              <w:rPr>
                <w:sz w:val="20"/>
              </w:rPr>
            </w:pPr>
            <w:r>
              <w:rPr>
                <w:sz w:val="20"/>
              </w:rPr>
              <w:t>Bad</w:t>
            </w:r>
            <w:r>
              <w:rPr>
                <w:spacing w:val="18"/>
                <w:sz w:val="20"/>
              </w:rPr>
              <w:t xml:space="preserve"> </w:t>
            </w:r>
            <w:r>
              <w:rPr>
                <w:sz w:val="20"/>
              </w:rPr>
              <w:t>Debts</w:t>
            </w:r>
            <w:r>
              <w:rPr>
                <w:spacing w:val="15"/>
                <w:sz w:val="20"/>
              </w:rPr>
              <w:t xml:space="preserve"> </w:t>
            </w:r>
            <w:r>
              <w:rPr>
                <w:spacing w:val="-5"/>
                <w:sz w:val="20"/>
              </w:rPr>
              <w:t>A/c</w:t>
            </w:r>
          </w:p>
        </w:tc>
        <w:tc>
          <w:tcPr>
            <w:tcW w:w="542" w:type="dxa"/>
            <w:tcBorders>
              <w:top w:val="nil"/>
              <w:bottom w:val="nil"/>
            </w:tcBorders>
          </w:tcPr>
          <w:p w14:paraId="1BCD733E" w14:textId="77777777" w:rsidR="001D2443" w:rsidRDefault="00000000">
            <w:pPr>
              <w:pStyle w:val="TableParagraph"/>
              <w:spacing w:before="40"/>
              <w:ind w:left="170"/>
              <w:jc w:val="center"/>
              <w:rPr>
                <w:sz w:val="20"/>
              </w:rPr>
            </w:pPr>
            <w:r>
              <w:rPr>
                <w:spacing w:val="-5"/>
                <w:sz w:val="20"/>
              </w:rPr>
              <w:t>Dr.</w:t>
            </w:r>
          </w:p>
        </w:tc>
        <w:tc>
          <w:tcPr>
            <w:tcW w:w="1171" w:type="dxa"/>
            <w:tcBorders>
              <w:top w:val="nil"/>
              <w:bottom w:val="nil"/>
            </w:tcBorders>
          </w:tcPr>
          <w:p w14:paraId="33CAD7BB" w14:textId="77777777" w:rsidR="001D2443" w:rsidRDefault="00000000">
            <w:pPr>
              <w:pStyle w:val="TableParagraph"/>
              <w:spacing w:before="40"/>
              <w:ind w:right="45"/>
              <w:jc w:val="right"/>
              <w:rPr>
                <w:sz w:val="20"/>
              </w:rPr>
            </w:pPr>
            <w:r>
              <w:rPr>
                <w:spacing w:val="-2"/>
                <w:sz w:val="20"/>
              </w:rPr>
              <w:t>1,28,520</w:t>
            </w:r>
          </w:p>
        </w:tc>
        <w:tc>
          <w:tcPr>
            <w:tcW w:w="1169" w:type="dxa"/>
            <w:tcBorders>
              <w:top w:val="nil"/>
              <w:bottom w:val="nil"/>
            </w:tcBorders>
          </w:tcPr>
          <w:p w14:paraId="07C30258" w14:textId="77777777" w:rsidR="001D2443" w:rsidRDefault="001D2443">
            <w:pPr>
              <w:pStyle w:val="TableParagraph"/>
              <w:rPr>
                <w:rFonts w:ascii="Times New Roman"/>
                <w:sz w:val="20"/>
              </w:rPr>
            </w:pPr>
          </w:p>
        </w:tc>
      </w:tr>
      <w:tr w:rsidR="001D2443" w14:paraId="5E8112E1" w14:textId="77777777">
        <w:trPr>
          <w:trHeight w:val="612"/>
        </w:trPr>
        <w:tc>
          <w:tcPr>
            <w:tcW w:w="1174" w:type="dxa"/>
            <w:tcBorders>
              <w:top w:val="nil"/>
              <w:bottom w:val="nil"/>
            </w:tcBorders>
          </w:tcPr>
          <w:p w14:paraId="5A91674A" w14:textId="77777777" w:rsidR="001D2443" w:rsidRDefault="001D2443">
            <w:pPr>
              <w:pStyle w:val="TableParagraph"/>
              <w:rPr>
                <w:rFonts w:ascii="Times New Roman"/>
                <w:sz w:val="20"/>
              </w:rPr>
            </w:pPr>
          </w:p>
        </w:tc>
        <w:tc>
          <w:tcPr>
            <w:tcW w:w="3144" w:type="dxa"/>
            <w:tcBorders>
              <w:top w:val="nil"/>
              <w:bottom w:val="nil"/>
            </w:tcBorders>
          </w:tcPr>
          <w:p w14:paraId="173475F3" w14:textId="77777777" w:rsidR="001D2443" w:rsidRDefault="00000000">
            <w:pPr>
              <w:pStyle w:val="TableParagraph"/>
              <w:spacing w:before="39"/>
              <w:ind w:left="760" w:hanging="310"/>
              <w:rPr>
                <w:sz w:val="20"/>
              </w:rPr>
            </w:pPr>
            <w:r>
              <w:rPr>
                <w:sz w:val="20"/>
              </w:rPr>
              <w:t>To</w:t>
            </w:r>
            <w:r>
              <w:rPr>
                <w:spacing w:val="40"/>
                <w:sz w:val="20"/>
              </w:rPr>
              <w:t xml:space="preserve"> </w:t>
            </w:r>
            <w:r>
              <w:rPr>
                <w:sz w:val="20"/>
              </w:rPr>
              <w:t>Bills</w:t>
            </w:r>
            <w:r>
              <w:rPr>
                <w:spacing w:val="40"/>
                <w:sz w:val="20"/>
              </w:rPr>
              <w:t xml:space="preserve"> </w:t>
            </w:r>
            <w:r>
              <w:rPr>
                <w:sz w:val="20"/>
              </w:rPr>
              <w:t>Receivable</w:t>
            </w:r>
            <w:r>
              <w:rPr>
                <w:spacing w:val="40"/>
                <w:sz w:val="20"/>
              </w:rPr>
              <w:t xml:space="preserve"> </w:t>
            </w:r>
            <w:r>
              <w:rPr>
                <w:sz w:val="20"/>
              </w:rPr>
              <w:t>(No.</w:t>
            </w:r>
            <w:r>
              <w:rPr>
                <w:spacing w:val="40"/>
                <w:sz w:val="20"/>
              </w:rPr>
              <w:t xml:space="preserve"> </w:t>
            </w:r>
            <w:r>
              <w:rPr>
                <w:sz w:val="20"/>
              </w:rPr>
              <w:t xml:space="preserve">3) </w:t>
            </w:r>
            <w:r>
              <w:rPr>
                <w:spacing w:val="-4"/>
                <w:sz w:val="20"/>
              </w:rPr>
              <w:t>A/c</w:t>
            </w:r>
          </w:p>
        </w:tc>
        <w:tc>
          <w:tcPr>
            <w:tcW w:w="542" w:type="dxa"/>
            <w:tcBorders>
              <w:top w:val="nil"/>
              <w:bottom w:val="nil"/>
            </w:tcBorders>
          </w:tcPr>
          <w:p w14:paraId="529DAC9D" w14:textId="77777777" w:rsidR="001D2443" w:rsidRDefault="001D2443">
            <w:pPr>
              <w:pStyle w:val="TableParagraph"/>
              <w:rPr>
                <w:rFonts w:ascii="Times New Roman"/>
                <w:sz w:val="20"/>
              </w:rPr>
            </w:pPr>
          </w:p>
        </w:tc>
        <w:tc>
          <w:tcPr>
            <w:tcW w:w="1171" w:type="dxa"/>
            <w:tcBorders>
              <w:top w:val="nil"/>
              <w:bottom w:val="nil"/>
            </w:tcBorders>
          </w:tcPr>
          <w:p w14:paraId="05F3EBDD" w14:textId="77777777" w:rsidR="001D2443" w:rsidRDefault="001D2443">
            <w:pPr>
              <w:pStyle w:val="TableParagraph"/>
              <w:rPr>
                <w:rFonts w:ascii="Times New Roman"/>
                <w:sz w:val="20"/>
              </w:rPr>
            </w:pPr>
          </w:p>
        </w:tc>
        <w:tc>
          <w:tcPr>
            <w:tcW w:w="1169" w:type="dxa"/>
            <w:tcBorders>
              <w:top w:val="nil"/>
              <w:bottom w:val="nil"/>
            </w:tcBorders>
          </w:tcPr>
          <w:p w14:paraId="79AC352E" w14:textId="77777777" w:rsidR="001D2443" w:rsidRDefault="00000000">
            <w:pPr>
              <w:pStyle w:val="TableParagraph"/>
              <w:spacing w:before="39"/>
              <w:ind w:right="43"/>
              <w:jc w:val="right"/>
              <w:rPr>
                <w:sz w:val="20"/>
              </w:rPr>
            </w:pPr>
            <w:r>
              <w:rPr>
                <w:spacing w:val="-2"/>
                <w:sz w:val="20"/>
              </w:rPr>
              <w:t>2,14,200</w:t>
            </w:r>
          </w:p>
        </w:tc>
      </w:tr>
      <w:tr w:rsidR="001D2443" w14:paraId="29A53784" w14:textId="77777777">
        <w:trPr>
          <w:trHeight w:val="1145"/>
        </w:trPr>
        <w:tc>
          <w:tcPr>
            <w:tcW w:w="1174" w:type="dxa"/>
            <w:tcBorders>
              <w:top w:val="nil"/>
            </w:tcBorders>
          </w:tcPr>
          <w:p w14:paraId="18BE349B" w14:textId="77777777" w:rsidR="001D2443" w:rsidRDefault="001D2443">
            <w:pPr>
              <w:pStyle w:val="TableParagraph"/>
              <w:rPr>
                <w:rFonts w:ascii="Times New Roman"/>
                <w:sz w:val="20"/>
              </w:rPr>
            </w:pPr>
          </w:p>
        </w:tc>
        <w:tc>
          <w:tcPr>
            <w:tcW w:w="3144" w:type="dxa"/>
            <w:tcBorders>
              <w:top w:val="nil"/>
            </w:tcBorders>
          </w:tcPr>
          <w:p w14:paraId="53F4E33E" w14:textId="77777777" w:rsidR="001D2443" w:rsidRDefault="00000000">
            <w:pPr>
              <w:pStyle w:val="TableParagraph"/>
              <w:spacing w:before="39"/>
              <w:ind w:left="54" w:right="44"/>
              <w:jc w:val="both"/>
              <w:rPr>
                <w:sz w:val="20"/>
              </w:rPr>
            </w:pPr>
            <w:r>
              <w:rPr>
                <w:sz w:val="20"/>
              </w:rPr>
              <w:t>(Being the amount received from official assignee of Mr. A at 40 paise per rupee against dishonoured bill)</w:t>
            </w:r>
          </w:p>
        </w:tc>
        <w:tc>
          <w:tcPr>
            <w:tcW w:w="542" w:type="dxa"/>
            <w:tcBorders>
              <w:top w:val="nil"/>
            </w:tcBorders>
          </w:tcPr>
          <w:p w14:paraId="74BE9F8E" w14:textId="77777777" w:rsidR="001D2443" w:rsidRDefault="001D2443">
            <w:pPr>
              <w:pStyle w:val="TableParagraph"/>
              <w:rPr>
                <w:rFonts w:ascii="Times New Roman"/>
                <w:sz w:val="20"/>
              </w:rPr>
            </w:pPr>
          </w:p>
        </w:tc>
        <w:tc>
          <w:tcPr>
            <w:tcW w:w="1171" w:type="dxa"/>
            <w:tcBorders>
              <w:top w:val="nil"/>
            </w:tcBorders>
          </w:tcPr>
          <w:p w14:paraId="4FFC0937" w14:textId="77777777" w:rsidR="001D2443" w:rsidRDefault="001D2443">
            <w:pPr>
              <w:pStyle w:val="TableParagraph"/>
              <w:rPr>
                <w:rFonts w:ascii="Times New Roman"/>
                <w:sz w:val="20"/>
              </w:rPr>
            </w:pPr>
          </w:p>
        </w:tc>
        <w:tc>
          <w:tcPr>
            <w:tcW w:w="1169" w:type="dxa"/>
            <w:tcBorders>
              <w:top w:val="nil"/>
            </w:tcBorders>
          </w:tcPr>
          <w:p w14:paraId="12FA5BEC" w14:textId="77777777" w:rsidR="001D2443" w:rsidRDefault="001D2443">
            <w:pPr>
              <w:pStyle w:val="TableParagraph"/>
              <w:rPr>
                <w:rFonts w:ascii="Times New Roman"/>
                <w:sz w:val="20"/>
              </w:rPr>
            </w:pPr>
          </w:p>
        </w:tc>
      </w:tr>
    </w:tbl>
    <w:p w14:paraId="424F8112" w14:textId="77777777" w:rsidR="001D2443" w:rsidRDefault="00000000">
      <w:pPr>
        <w:spacing w:before="124"/>
        <w:ind w:left="892" w:hanging="1"/>
      </w:pPr>
      <w:r>
        <w:t>Alternatively,</w:t>
      </w:r>
      <w:r>
        <w:rPr>
          <w:spacing w:val="40"/>
        </w:rPr>
        <w:t xml:space="preserve"> </w:t>
      </w:r>
      <w:r>
        <w:t>two</w:t>
      </w:r>
      <w:r>
        <w:rPr>
          <w:spacing w:val="40"/>
        </w:rPr>
        <w:t xml:space="preserve"> </w:t>
      </w:r>
      <w:r>
        <w:t>separate</w:t>
      </w:r>
      <w:r>
        <w:rPr>
          <w:spacing w:val="40"/>
        </w:rPr>
        <w:t xml:space="preserve"> </w:t>
      </w:r>
      <w:r>
        <w:t>entries</w:t>
      </w:r>
      <w:r>
        <w:rPr>
          <w:spacing w:val="40"/>
        </w:rPr>
        <w:t xml:space="preserve"> </w:t>
      </w:r>
      <w:r>
        <w:t>can</w:t>
      </w:r>
      <w:r>
        <w:rPr>
          <w:spacing w:val="40"/>
        </w:rPr>
        <w:t xml:space="preserve"> </w:t>
      </w:r>
      <w:r>
        <w:t>also</w:t>
      </w:r>
      <w:r>
        <w:rPr>
          <w:spacing w:val="40"/>
        </w:rPr>
        <w:t xml:space="preserve"> </w:t>
      </w:r>
      <w:r>
        <w:t>be</w:t>
      </w:r>
      <w:r>
        <w:rPr>
          <w:spacing w:val="40"/>
        </w:rPr>
        <w:t xml:space="preserve"> </w:t>
      </w:r>
      <w:r>
        <w:t>passed</w:t>
      </w:r>
      <w:r>
        <w:rPr>
          <w:spacing w:val="40"/>
        </w:rPr>
        <w:t xml:space="preserve"> </w:t>
      </w:r>
      <w:r>
        <w:t>in</w:t>
      </w:r>
      <w:r>
        <w:rPr>
          <w:spacing w:val="40"/>
        </w:rPr>
        <w:t xml:space="preserve"> </w:t>
      </w:r>
      <w:r>
        <w:t>place</w:t>
      </w:r>
      <w:r>
        <w:rPr>
          <w:spacing w:val="40"/>
        </w:rPr>
        <w:t xml:space="preserve"> </w:t>
      </w:r>
      <w:r>
        <w:t>of</w:t>
      </w:r>
      <w:r>
        <w:rPr>
          <w:spacing w:val="40"/>
        </w:rPr>
        <w:t xml:space="preserve"> </w:t>
      </w:r>
      <w:r>
        <w:t>entry</w:t>
      </w:r>
      <w:r>
        <w:rPr>
          <w:spacing w:val="40"/>
        </w:rPr>
        <w:t xml:space="preserve"> </w:t>
      </w:r>
      <w:r>
        <w:t>pertaining to 3rd September.</w:t>
      </w:r>
    </w:p>
    <w:p w14:paraId="7F175944" w14:textId="77777777" w:rsidR="001D2443" w:rsidRDefault="001D2443">
      <w:pPr>
        <w:spacing w:before="5"/>
        <w:rPr>
          <w:sz w:val="7"/>
        </w:rPr>
      </w:pPr>
    </w:p>
    <w:tbl>
      <w:tblPr>
        <w:tblW w:w="0" w:type="auto"/>
        <w:tblInd w:w="1005" w:type="dxa"/>
        <w:tblLayout w:type="fixed"/>
        <w:tblCellMar>
          <w:left w:w="0" w:type="dxa"/>
          <w:right w:w="0" w:type="dxa"/>
        </w:tblCellMar>
        <w:tblLook w:val="01E0" w:firstRow="1" w:lastRow="1" w:firstColumn="1" w:lastColumn="1" w:noHBand="0" w:noVBand="0"/>
      </w:tblPr>
      <w:tblGrid>
        <w:gridCol w:w="994"/>
        <w:gridCol w:w="3310"/>
        <w:gridCol w:w="645"/>
        <w:gridCol w:w="1171"/>
        <w:gridCol w:w="1080"/>
      </w:tblGrid>
      <w:tr w:rsidR="001D2443" w14:paraId="4E5398E1" w14:textId="77777777">
        <w:trPr>
          <w:trHeight w:val="344"/>
        </w:trPr>
        <w:tc>
          <w:tcPr>
            <w:tcW w:w="994" w:type="dxa"/>
            <w:tcBorders>
              <w:top w:val="single" w:sz="4" w:space="0" w:color="000000"/>
              <w:left w:val="single" w:sz="4" w:space="0" w:color="000000"/>
              <w:right w:val="single" w:sz="4" w:space="0" w:color="000000"/>
            </w:tcBorders>
          </w:tcPr>
          <w:p w14:paraId="3DC87BB7" w14:textId="77777777" w:rsidR="001D2443" w:rsidRDefault="00000000">
            <w:pPr>
              <w:pStyle w:val="TableParagraph"/>
              <w:spacing w:before="38"/>
              <w:ind w:right="80"/>
              <w:jc w:val="center"/>
              <w:rPr>
                <w:sz w:val="20"/>
              </w:rPr>
            </w:pPr>
            <w:r>
              <w:rPr>
                <w:sz w:val="20"/>
              </w:rPr>
              <w:t>3</w:t>
            </w:r>
            <w:r>
              <w:rPr>
                <w:position w:val="7"/>
                <w:sz w:val="13"/>
              </w:rPr>
              <w:t>rd</w:t>
            </w:r>
            <w:r>
              <w:rPr>
                <w:spacing w:val="33"/>
                <w:position w:val="7"/>
                <w:sz w:val="13"/>
              </w:rPr>
              <w:t xml:space="preserve"> </w:t>
            </w:r>
            <w:r>
              <w:rPr>
                <w:spacing w:val="-4"/>
                <w:sz w:val="20"/>
              </w:rPr>
              <w:t>Sep.</w:t>
            </w:r>
          </w:p>
        </w:tc>
        <w:tc>
          <w:tcPr>
            <w:tcW w:w="3310" w:type="dxa"/>
            <w:tcBorders>
              <w:top w:val="single" w:sz="4" w:space="0" w:color="000000"/>
              <w:left w:val="single" w:sz="4" w:space="0" w:color="000000"/>
            </w:tcBorders>
          </w:tcPr>
          <w:p w14:paraId="4F3EF89E" w14:textId="77777777" w:rsidR="001D2443" w:rsidRDefault="00000000">
            <w:pPr>
              <w:pStyle w:val="TableParagraph"/>
              <w:spacing w:before="38"/>
              <w:ind w:left="102"/>
              <w:rPr>
                <w:sz w:val="20"/>
              </w:rPr>
            </w:pPr>
            <w:r>
              <w:rPr>
                <w:sz w:val="20"/>
              </w:rPr>
              <w:t>Mr.</w:t>
            </w:r>
            <w:r>
              <w:rPr>
                <w:spacing w:val="14"/>
                <w:sz w:val="20"/>
              </w:rPr>
              <w:t xml:space="preserve"> </w:t>
            </w:r>
            <w:r>
              <w:rPr>
                <w:sz w:val="20"/>
              </w:rPr>
              <w:t>A’s</w:t>
            </w:r>
            <w:r>
              <w:rPr>
                <w:spacing w:val="11"/>
                <w:sz w:val="20"/>
              </w:rPr>
              <w:t xml:space="preserve"> </w:t>
            </w:r>
            <w:r>
              <w:rPr>
                <w:spacing w:val="-5"/>
                <w:sz w:val="20"/>
              </w:rPr>
              <w:t>A/c</w:t>
            </w:r>
          </w:p>
        </w:tc>
        <w:tc>
          <w:tcPr>
            <w:tcW w:w="645" w:type="dxa"/>
            <w:tcBorders>
              <w:top w:val="single" w:sz="4" w:space="0" w:color="000000"/>
              <w:right w:val="single" w:sz="4" w:space="0" w:color="000000"/>
            </w:tcBorders>
          </w:tcPr>
          <w:p w14:paraId="3DD496C5" w14:textId="77777777" w:rsidR="001D2443" w:rsidRDefault="00000000">
            <w:pPr>
              <w:pStyle w:val="TableParagraph"/>
              <w:spacing w:before="38"/>
              <w:ind w:left="128"/>
              <w:rPr>
                <w:sz w:val="20"/>
              </w:rPr>
            </w:pPr>
            <w:r>
              <w:rPr>
                <w:spacing w:val="-5"/>
                <w:sz w:val="20"/>
              </w:rPr>
              <w:t>Dr.</w:t>
            </w:r>
          </w:p>
        </w:tc>
        <w:tc>
          <w:tcPr>
            <w:tcW w:w="1171" w:type="dxa"/>
            <w:tcBorders>
              <w:top w:val="single" w:sz="4" w:space="0" w:color="000000"/>
              <w:left w:val="single" w:sz="4" w:space="0" w:color="000000"/>
              <w:right w:val="single" w:sz="4" w:space="0" w:color="000000"/>
            </w:tcBorders>
          </w:tcPr>
          <w:p w14:paraId="1FA8E773" w14:textId="77777777" w:rsidR="001D2443" w:rsidRDefault="00000000">
            <w:pPr>
              <w:pStyle w:val="TableParagraph"/>
              <w:spacing w:before="38"/>
              <w:ind w:right="96"/>
              <w:jc w:val="right"/>
              <w:rPr>
                <w:sz w:val="20"/>
              </w:rPr>
            </w:pPr>
            <w:r>
              <w:rPr>
                <w:spacing w:val="-2"/>
                <w:sz w:val="20"/>
              </w:rPr>
              <w:t>2,14,200</w:t>
            </w:r>
          </w:p>
        </w:tc>
        <w:tc>
          <w:tcPr>
            <w:tcW w:w="1080" w:type="dxa"/>
            <w:tcBorders>
              <w:top w:val="single" w:sz="4" w:space="0" w:color="000000"/>
              <w:left w:val="single" w:sz="4" w:space="0" w:color="000000"/>
              <w:right w:val="single" w:sz="4" w:space="0" w:color="000000"/>
            </w:tcBorders>
          </w:tcPr>
          <w:p w14:paraId="2DC3DF20" w14:textId="77777777" w:rsidR="001D2443" w:rsidRDefault="001D2443">
            <w:pPr>
              <w:pStyle w:val="TableParagraph"/>
              <w:rPr>
                <w:rFonts w:ascii="Times New Roman"/>
                <w:sz w:val="20"/>
              </w:rPr>
            </w:pPr>
          </w:p>
        </w:tc>
      </w:tr>
      <w:tr w:rsidR="001D2443" w14:paraId="27225BF2" w14:textId="77777777">
        <w:trPr>
          <w:trHeight w:val="346"/>
        </w:trPr>
        <w:tc>
          <w:tcPr>
            <w:tcW w:w="994" w:type="dxa"/>
            <w:tcBorders>
              <w:left w:val="single" w:sz="4" w:space="0" w:color="000000"/>
              <w:right w:val="single" w:sz="4" w:space="0" w:color="000000"/>
            </w:tcBorders>
          </w:tcPr>
          <w:p w14:paraId="781CC9CD" w14:textId="77777777" w:rsidR="001D2443" w:rsidRDefault="001D2443">
            <w:pPr>
              <w:pStyle w:val="TableParagraph"/>
              <w:rPr>
                <w:rFonts w:ascii="Times New Roman"/>
                <w:sz w:val="20"/>
              </w:rPr>
            </w:pPr>
          </w:p>
        </w:tc>
        <w:tc>
          <w:tcPr>
            <w:tcW w:w="3310" w:type="dxa"/>
            <w:tcBorders>
              <w:left w:val="single" w:sz="4" w:space="0" w:color="000000"/>
            </w:tcBorders>
          </w:tcPr>
          <w:p w14:paraId="0376A40E" w14:textId="77777777" w:rsidR="001D2443" w:rsidRDefault="00000000">
            <w:pPr>
              <w:pStyle w:val="TableParagraph"/>
              <w:spacing w:before="39"/>
              <w:ind w:left="498"/>
              <w:rPr>
                <w:sz w:val="20"/>
              </w:rPr>
            </w:pPr>
            <w:r>
              <w:rPr>
                <w:sz w:val="20"/>
              </w:rPr>
              <w:t>To</w:t>
            </w:r>
            <w:r>
              <w:rPr>
                <w:spacing w:val="18"/>
                <w:sz w:val="20"/>
              </w:rPr>
              <w:t xml:space="preserve"> </w:t>
            </w:r>
            <w:r>
              <w:rPr>
                <w:sz w:val="20"/>
              </w:rPr>
              <w:t>Bills</w:t>
            </w:r>
            <w:r>
              <w:rPr>
                <w:spacing w:val="18"/>
                <w:sz w:val="20"/>
              </w:rPr>
              <w:t xml:space="preserve"> </w:t>
            </w:r>
            <w:r>
              <w:rPr>
                <w:sz w:val="20"/>
              </w:rPr>
              <w:t>receivable</w:t>
            </w:r>
            <w:r>
              <w:rPr>
                <w:spacing w:val="20"/>
                <w:sz w:val="20"/>
              </w:rPr>
              <w:t xml:space="preserve"> </w:t>
            </w:r>
            <w:r>
              <w:rPr>
                <w:sz w:val="20"/>
              </w:rPr>
              <w:t>(No.</w:t>
            </w:r>
            <w:r>
              <w:rPr>
                <w:spacing w:val="18"/>
                <w:sz w:val="20"/>
              </w:rPr>
              <w:t xml:space="preserve"> </w:t>
            </w:r>
            <w:r>
              <w:rPr>
                <w:sz w:val="20"/>
              </w:rPr>
              <w:t>3)</w:t>
            </w:r>
            <w:r>
              <w:rPr>
                <w:spacing w:val="16"/>
                <w:sz w:val="20"/>
              </w:rPr>
              <w:t xml:space="preserve"> </w:t>
            </w:r>
            <w:r>
              <w:rPr>
                <w:spacing w:val="-5"/>
                <w:sz w:val="20"/>
              </w:rPr>
              <w:t>A/c</w:t>
            </w:r>
          </w:p>
        </w:tc>
        <w:tc>
          <w:tcPr>
            <w:tcW w:w="645" w:type="dxa"/>
            <w:tcBorders>
              <w:right w:val="single" w:sz="4" w:space="0" w:color="000000"/>
            </w:tcBorders>
          </w:tcPr>
          <w:p w14:paraId="798053D2" w14:textId="77777777" w:rsidR="001D2443" w:rsidRDefault="001D2443">
            <w:pPr>
              <w:pStyle w:val="TableParagraph"/>
              <w:rPr>
                <w:rFonts w:ascii="Times New Roman"/>
                <w:sz w:val="20"/>
              </w:rPr>
            </w:pPr>
          </w:p>
        </w:tc>
        <w:tc>
          <w:tcPr>
            <w:tcW w:w="1171" w:type="dxa"/>
            <w:tcBorders>
              <w:left w:val="single" w:sz="4" w:space="0" w:color="000000"/>
              <w:right w:val="single" w:sz="4" w:space="0" w:color="000000"/>
            </w:tcBorders>
          </w:tcPr>
          <w:p w14:paraId="4B1C9BF8" w14:textId="77777777" w:rsidR="001D2443" w:rsidRDefault="001D2443">
            <w:pPr>
              <w:pStyle w:val="TableParagraph"/>
              <w:rPr>
                <w:rFonts w:ascii="Times New Roman"/>
                <w:sz w:val="20"/>
              </w:rPr>
            </w:pPr>
          </w:p>
        </w:tc>
        <w:tc>
          <w:tcPr>
            <w:tcW w:w="1080" w:type="dxa"/>
            <w:tcBorders>
              <w:left w:val="single" w:sz="4" w:space="0" w:color="000000"/>
              <w:right w:val="single" w:sz="4" w:space="0" w:color="000000"/>
            </w:tcBorders>
          </w:tcPr>
          <w:p w14:paraId="23985C87" w14:textId="77777777" w:rsidR="001D2443" w:rsidRDefault="00000000">
            <w:pPr>
              <w:pStyle w:val="TableParagraph"/>
              <w:spacing w:before="39"/>
              <w:ind w:left="110"/>
              <w:jc w:val="center"/>
              <w:rPr>
                <w:sz w:val="20"/>
              </w:rPr>
            </w:pPr>
            <w:r>
              <w:rPr>
                <w:spacing w:val="-2"/>
                <w:sz w:val="20"/>
              </w:rPr>
              <w:t>2,14,200</w:t>
            </w:r>
          </w:p>
        </w:tc>
      </w:tr>
      <w:tr w:rsidR="001D2443" w14:paraId="0D5D323F" w14:textId="77777777">
        <w:trPr>
          <w:trHeight w:val="880"/>
        </w:trPr>
        <w:tc>
          <w:tcPr>
            <w:tcW w:w="994" w:type="dxa"/>
            <w:tcBorders>
              <w:left w:val="single" w:sz="4" w:space="0" w:color="000000"/>
              <w:right w:val="single" w:sz="4" w:space="0" w:color="000000"/>
            </w:tcBorders>
          </w:tcPr>
          <w:p w14:paraId="6C2E0F87" w14:textId="77777777" w:rsidR="001D2443" w:rsidRDefault="001D2443">
            <w:pPr>
              <w:pStyle w:val="TableParagraph"/>
              <w:rPr>
                <w:rFonts w:ascii="Times New Roman"/>
                <w:sz w:val="20"/>
              </w:rPr>
            </w:pPr>
          </w:p>
        </w:tc>
        <w:tc>
          <w:tcPr>
            <w:tcW w:w="3310" w:type="dxa"/>
            <w:tcBorders>
              <w:left w:val="single" w:sz="4" w:space="0" w:color="000000"/>
              <w:bottom w:val="single" w:sz="4" w:space="0" w:color="000000"/>
            </w:tcBorders>
          </w:tcPr>
          <w:p w14:paraId="3E16AC39" w14:textId="77777777" w:rsidR="001D2443" w:rsidRDefault="00000000">
            <w:pPr>
              <w:pStyle w:val="TableParagraph"/>
              <w:spacing w:before="40"/>
              <w:ind w:left="102" w:right="87"/>
              <w:jc w:val="both"/>
              <w:rPr>
                <w:sz w:val="20"/>
              </w:rPr>
            </w:pPr>
            <w:r>
              <w:rPr>
                <w:sz w:val="20"/>
              </w:rPr>
              <w:t>(Being the amount due from Mr. A on dishonour of his acceptance on presentation on the due date)</w:t>
            </w:r>
          </w:p>
        </w:tc>
        <w:tc>
          <w:tcPr>
            <w:tcW w:w="645" w:type="dxa"/>
            <w:tcBorders>
              <w:bottom w:val="single" w:sz="4" w:space="0" w:color="000000"/>
              <w:right w:val="single" w:sz="4" w:space="0" w:color="000000"/>
            </w:tcBorders>
          </w:tcPr>
          <w:p w14:paraId="06D9DC0E" w14:textId="77777777" w:rsidR="001D2443" w:rsidRDefault="001D2443">
            <w:pPr>
              <w:pStyle w:val="TableParagraph"/>
              <w:rPr>
                <w:rFonts w:ascii="Times New Roman"/>
                <w:sz w:val="20"/>
              </w:rPr>
            </w:pPr>
          </w:p>
        </w:tc>
        <w:tc>
          <w:tcPr>
            <w:tcW w:w="1171" w:type="dxa"/>
            <w:tcBorders>
              <w:left w:val="single" w:sz="4" w:space="0" w:color="000000"/>
              <w:right w:val="single" w:sz="4" w:space="0" w:color="000000"/>
            </w:tcBorders>
          </w:tcPr>
          <w:p w14:paraId="6EDBB44A" w14:textId="77777777" w:rsidR="001D2443" w:rsidRDefault="001D2443">
            <w:pPr>
              <w:pStyle w:val="TableParagraph"/>
              <w:rPr>
                <w:rFonts w:ascii="Times New Roman"/>
                <w:sz w:val="20"/>
              </w:rPr>
            </w:pPr>
          </w:p>
        </w:tc>
        <w:tc>
          <w:tcPr>
            <w:tcW w:w="1080" w:type="dxa"/>
            <w:tcBorders>
              <w:left w:val="single" w:sz="4" w:space="0" w:color="000000"/>
              <w:right w:val="single" w:sz="4" w:space="0" w:color="000000"/>
            </w:tcBorders>
          </w:tcPr>
          <w:p w14:paraId="7DA0655A" w14:textId="77777777" w:rsidR="001D2443" w:rsidRDefault="001D2443">
            <w:pPr>
              <w:pStyle w:val="TableParagraph"/>
              <w:rPr>
                <w:rFonts w:ascii="Times New Roman"/>
                <w:sz w:val="20"/>
              </w:rPr>
            </w:pPr>
          </w:p>
        </w:tc>
      </w:tr>
      <w:tr w:rsidR="001D2443" w14:paraId="7ACF2F91" w14:textId="77777777">
        <w:trPr>
          <w:trHeight w:val="344"/>
        </w:trPr>
        <w:tc>
          <w:tcPr>
            <w:tcW w:w="994" w:type="dxa"/>
            <w:tcBorders>
              <w:left w:val="single" w:sz="4" w:space="0" w:color="000000"/>
              <w:right w:val="single" w:sz="4" w:space="0" w:color="000000"/>
            </w:tcBorders>
          </w:tcPr>
          <w:p w14:paraId="4B5D5ACD" w14:textId="77777777" w:rsidR="001D2443" w:rsidRDefault="00000000">
            <w:pPr>
              <w:pStyle w:val="TableParagraph"/>
              <w:spacing w:before="38"/>
              <w:ind w:right="80"/>
              <w:jc w:val="center"/>
              <w:rPr>
                <w:sz w:val="20"/>
              </w:rPr>
            </w:pPr>
            <w:r>
              <w:rPr>
                <w:sz w:val="20"/>
              </w:rPr>
              <w:t>3</w:t>
            </w:r>
            <w:r>
              <w:rPr>
                <w:position w:val="7"/>
                <w:sz w:val="13"/>
              </w:rPr>
              <w:t>rd</w:t>
            </w:r>
            <w:r>
              <w:rPr>
                <w:spacing w:val="33"/>
                <w:position w:val="7"/>
                <w:sz w:val="13"/>
              </w:rPr>
              <w:t xml:space="preserve"> </w:t>
            </w:r>
            <w:r>
              <w:rPr>
                <w:spacing w:val="-4"/>
                <w:sz w:val="20"/>
              </w:rPr>
              <w:t>Sep.</w:t>
            </w:r>
          </w:p>
        </w:tc>
        <w:tc>
          <w:tcPr>
            <w:tcW w:w="3310" w:type="dxa"/>
            <w:tcBorders>
              <w:top w:val="single" w:sz="4" w:space="0" w:color="000000"/>
              <w:left w:val="single" w:sz="4" w:space="0" w:color="000000"/>
            </w:tcBorders>
          </w:tcPr>
          <w:p w14:paraId="577141FD" w14:textId="77777777" w:rsidR="001D2443" w:rsidRDefault="00000000">
            <w:pPr>
              <w:pStyle w:val="TableParagraph"/>
              <w:spacing w:before="38"/>
              <w:ind w:left="102"/>
              <w:rPr>
                <w:sz w:val="20"/>
              </w:rPr>
            </w:pPr>
            <w:r>
              <w:rPr>
                <w:sz w:val="20"/>
              </w:rPr>
              <w:t>Bank</w:t>
            </w:r>
            <w:r>
              <w:rPr>
                <w:spacing w:val="14"/>
                <w:sz w:val="20"/>
              </w:rPr>
              <w:t xml:space="preserve"> </w:t>
            </w:r>
            <w:r>
              <w:rPr>
                <w:spacing w:val="-5"/>
                <w:sz w:val="20"/>
              </w:rPr>
              <w:t>A/c</w:t>
            </w:r>
          </w:p>
        </w:tc>
        <w:tc>
          <w:tcPr>
            <w:tcW w:w="645" w:type="dxa"/>
            <w:tcBorders>
              <w:top w:val="single" w:sz="4" w:space="0" w:color="000000"/>
              <w:right w:val="single" w:sz="4" w:space="0" w:color="000000"/>
            </w:tcBorders>
          </w:tcPr>
          <w:p w14:paraId="2EFD66BF" w14:textId="77777777" w:rsidR="001D2443" w:rsidRDefault="00000000">
            <w:pPr>
              <w:pStyle w:val="TableParagraph"/>
              <w:spacing w:before="38"/>
              <w:ind w:left="128"/>
              <w:rPr>
                <w:sz w:val="20"/>
              </w:rPr>
            </w:pPr>
            <w:r>
              <w:rPr>
                <w:spacing w:val="-5"/>
                <w:sz w:val="20"/>
              </w:rPr>
              <w:t>Dr.</w:t>
            </w:r>
          </w:p>
        </w:tc>
        <w:tc>
          <w:tcPr>
            <w:tcW w:w="1171" w:type="dxa"/>
            <w:tcBorders>
              <w:left w:val="single" w:sz="4" w:space="0" w:color="000000"/>
              <w:right w:val="single" w:sz="4" w:space="0" w:color="000000"/>
            </w:tcBorders>
          </w:tcPr>
          <w:p w14:paraId="4A5B6D13" w14:textId="77777777" w:rsidR="001D2443" w:rsidRDefault="00000000">
            <w:pPr>
              <w:pStyle w:val="TableParagraph"/>
              <w:spacing w:before="38"/>
              <w:ind w:right="101"/>
              <w:jc w:val="right"/>
              <w:rPr>
                <w:sz w:val="20"/>
              </w:rPr>
            </w:pPr>
            <w:r>
              <w:rPr>
                <w:spacing w:val="-2"/>
                <w:sz w:val="20"/>
              </w:rPr>
              <w:t>85,680</w:t>
            </w:r>
          </w:p>
        </w:tc>
        <w:tc>
          <w:tcPr>
            <w:tcW w:w="1080" w:type="dxa"/>
            <w:tcBorders>
              <w:left w:val="single" w:sz="4" w:space="0" w:color="000000"/>
              <w:right w:val="single" w:sz="4" w:space="0" w:color="000000"/>
            </w:tcBorders>
          </w:tcPr>
          <w:p w14:paraId="30745AE1" w14:textId="77777777" w:rsidR="001D2443" w:rsidRDefault="001D2443">
            <w:pPr>
              <w:pStyle w:val="TableParagraph"/>
              <w:rPr>
                <w:rFonts w:ascii="Times New Roman"/>
                <w:sz w:val="20"/>
              </w:rPr>
            </w:pPr>
          </w:p>
        </w:tc>
      </w:tr>
      <w:tr w:rsidR="001D2443" w14:paraId="4825A008" w14:textId="77777777">
        <w:trPr>
          <w:trHeight w:val="345"/>
        </w:trPr>
        <w:tc>
          <w:tcPr>
            <w:tcW w:w="994" w:type="dxa"/>
            <w:tcBorders>
              <w:left w:val="single" w:sz="4" w:space="0" w:color="000000"/>
              <w:right w:val="single" w:sz="4" w:space="0" w:color="000000"/>
            </w:tcBorders>
          </w:tcPr>
          <w:p w14:paraId="7960D8F7" w14:textId="77777777" w:rsidR="001D2443" w:rsidRDefault="001D2443">
            <w:pPr>
              <w:pStyle w:val="TableParagraph"/>
              <w:rPr>
                <w:rFonts w:ascii="Times New Roman"/>
                <w:sz w:val="20"/>
              </w:rPr>
            </w:pPr>
          </w:p>
        </w:tc>
        <w:tc>
          <w:tcPr>
            <w:tcW w:w="3310" w:type="dxa"/>
            <w:tcBorders>
              <w:left w:val="single" w:sz="4" w:space="0" w:color="000000"/>
            </w:tcBorders>
          </w:tcPr>
          <w:p w14:paraId="13706F59" w14:textId="77777777" w:rsidR="001D2443" w:rsidRDefault="00000000">
            <w:pPr>
              <w:pStyle w:val="TableParagraph"/>
              <w:spacing w:before="39"/>
              <w:ind w:left="102"/>
              <w:rPr>
                <w:sz w:val="20"/>
              </w:rPr>
            </w:pPr>
            <w:r>
              <w:rPr>
                <w:sz w:val="20"/>
              </w:rPr>
              <w:t>Bad</w:t>
            </w:r>
            <w:r>
              <w:rPr>
                <w:spacing w:val="18"/>
                <w:sz w:val="20"/>
              </w:rPr>
              <w:t xml:space="preserve"> </w:t>
            </w:r>
            <w:r>
              <w:rPr>
                <w:sz w:val="20"/>
              </w:rPr>
              <w:t>Debts</w:t>
            </w:r>
            <w:r>
              <w:rPr>
                <w:spacing w:val="15"/>
                <w:sz w:val="20"/>
              </w:rPr>
              <w:t xml:space="preserve"> </w:t>
            </w:r>
            <w:r>
              <w:rPr>
                <w:spacing w:val="-5"/>
                <w:sz w:val="20"/>
              </w:rPr>
              <w:t>A/c</w:t>
            </w:r>
          </w:p>
        </w:tc>
        <w:tc>
          <w:tcPr>
            <w:tcW w:w="645" w:type="dxa"/>
            <w:tcBorders>
              <w:right w:val="single" w:sz="4" w:space="0" w:color="000000"/>
            </w:tcBorders>
          </w:tcPr>
          <w:p w14:paraId="5B6C674C" w14:textId="77777777" w:rsidR="001D2443" w:rsidRDefault="00000000">
            <w:pPr>
              <w:pStyle w:val="TableParagraph"/>
              <w:spacing w:before="39"/>
              <w:ind w:left="128"/>
              <w:rPr>
                <w:sz w:val="20"/>
              </w:rPr>
            </w:pPr>
            <w:r>
              <w:rPr>
                <w:spacing w:val="-5"/>
                <w:sz w:val="20"/>
              </w:rPr>
              <w:t>Dr.</w:t>
            </w:r>
          </w:p>
        </w:tc>
        <w:tc>
          <w:tcPr>
            <w:tcW w:w="1171" w:type="dxa"/>
            <w:tcBorders>
              <w:left w:val="single" w:sz="4" w:space="0" w:color="000000"/>
              <w:right w:val="single" w:sz="4" w:space="0" w:color="000000"/>
            </w:tcBorders>
          </w:tcPr>
          <w:p w14:paraId="68C3B0C3" w14:textId="77777777" w:rsidR="001D2443" w:rsidRDefault="00000000">
            <w:pPr>
              <w:pStyle w:val="TableParagraph"/>
              <w:spacing w:before="39"/>
              <w:ind w:right="96"/>
              <w:jc w:val="right"/>
              <w:rPr>
                <w:sz w:val="20"/>
              </w:rPr>
            </w:pPr>
            <w:r>
              <w:rPr>
                <w:spacing w:val="-2"/>
                <w:sz w:val="20"/>
              </w:rPr>
              <w:t>1,28,520</w:t>
            </w:r>
          </w:p>
        </w:tc>
        <w:tc>
          <w:tcPr>
            <w:tcW w:w="1080" w:type="dxa"/>
            <w:tcBorders>
              <w:left w:val="single" w:sz="4" w:space="0" w:color="000000"/>
              <w:right w:val="single" w:sz="4" w:space="0" w:color="000000"/>
            </w:tcBorders>
          </w:tcPr>
          <w:p w14:paraId="36612718" w14:textId="77777777" w:rsidR="001D2443" w:rsidRDefault="001D2443">
            <w:pPr>
              <w:pStyle w:val="TableParagraph"/>
              <w:rPr>
                <w:rFonts w:ascii="Times New Roman"/>
                <w:sz w:val="20"/>
              </w:rPr>
            </w:pPr>
          </w:p>
        </w:tc>
      </w:tr>
      <w:tr w:rsidR="001D2443" w14:paraId="747B604E" w14:textId="77777777">
        <w:trPr>
          <w:trHeight w:val="346"/>
        </w:trPr>
        <w:tc>
          <w:tcPr>
            <w:tcW w:w="994" w:type="dxa"/>
            <w:tcBorders>
              <w:left w:val="single" w:sz="4" w:space="0" w:color="000000"/>
              <w:right w:val="single" w:sz="4" w:space="0" w:color="000000"/>
            </w:tcBorders>
          </w:tcPr>
          <w:p w14:paraId="6679245A" w14:textId="77777777" w:rsidR="001D2443" w:rsidRDefault="001D2443">
            <w:pPr>
              <w:pStyle w:val="TableParagraph"/>
              <w:rPr>
                <w:rFonts w:ascii="Times New Roman"/>
                <w:sz w:val="20"/>
              </w:rPr>
            </w:pPr>
          </w:p>
        </w:tc>
        <w:tc>
          <w:tcPr>
            <w:tcW w:w="3310" w:type="dxa"/>
            <w:tcBorders>
              <w:left w:val="single" w:sz="4" w:space="0" w:color="000000"/>
            </w:tcBorders>
          </w:tcPr>
          <w:p w14:paraId="50747B8B" w14:textId="77777777" w:rsidR="001D2443" w:rsidRDefault="00000000">
            <w:pPr>
              <w:pStyle w:val="TableParagraph"/>
              <w:spacing w:before="39"/>
              <w:ind w:left="498"/>
              <w:rPr>
                <w:sz w:val="20"/>
              </w:rPr>
            </w:pPr>
            <w:r>
              <w:rPr>
                <w:sz w:val="20"/>
              </w:rPr>
              <w:t>To</w:t>
            </w:r>
            <w:r>
              <w:rPr>
                <w:spacing w:val="12"/>
                <w:sz w:val="20"/>
              </w:rPr>
              <w:t xml:space="preserve"> </w:t>
            </w:r>
            <w:r>
              <w:rPr>
                <w:sz w:val="20"/>
              </w:rPr>
              <w:t>Mr.</w:t>
            </w:r>
            <w:r>
              <w:rPr>
                <w:spacing w:val="12"/>
                <w:sz w:val="20"/>
              </w:rPr>
              <w:t xml:space="preserve"> </w:t>
            </w:r>
            <w:r>
              <w:rPr>
                <w:sz w:val="20"/>
              </w:rPr>
              <w:t>A’s</w:t>
            </w:r>
            <w:r>
              <w:rPr>
                <w:spacing w:val="12"/>
                <w:sz w:val="20"/>
              </w:rPr>
              <w:t xml:space="preserve"> </w:t>
            </w:r>
            <w:r>
              <w:rPr>
                <w:spacing w:val="-5"/>
                <w:sz w:val="20"/>
              </w:rPr>
              <w:t>A/c</w:t>
            </w:r>
          </w:p>
        </w:tc>
        <w:tc>
          <w:tcPr>
            <w:tcW w:w="645" w:type="dxa"/>
            <w:tcBorders>
              <w:right w:val="single" w:sz="4" w:space="0" w:color="000000"/>
            </w:tcBorders>
          </w:tcPr>
          <w:p w14:paraId="1FB45E16" w14:textId="77777777" w:rsidR="001D2443" w:rsidRDefault="001D2443">
            <w:pPr>
              <w:pStyle w:val="TableParagraph"/>
              <w:rPr>
                <w:rFonts w:ascii="Times New Roman"/>
                <w:sz w:val="20"/>
              </w:rPr>
            </w:pPr>
          </w:p>
        </w:tc>
        <w:tc>
          <w:tcPr>
            <w:tcW w:w="1171" w:type="dxa"/>
            <w:tcBorders>
              <w:left w:val="single" w:sz="4" w:space="0" w:color="000000"/>
              <w:right w:val="single" w:sz="4" w:space="0" w:color="000000"/>
            </w:tcBorders>
          </w:tcPr>
          <w:p w14:paraId="658A3C9E" w14:textId="77777777" w:rsidR="001D2443" w:rsidRDefault="001D2443">
            <w:pPr>
              <w:pStyle w:val="TableParagraph"/>
              <w:rPr>
                <w:rFonts w:ascii="Times New Roman"/>
                <w:sz w:val="20"/>
              </w:rPr>
            </w:pPr>
          </w:p>
        </w:tc>
        <w:tc>
          <w:tcPr>
            <w:tcW w:w="1080" w:type="dxa"/>
            <w:tcBorders>
              <w:left w:val="single" w:sz="4" w:space="0" w:color="000000"/>
              <w:right w:val="single" w:sz="4" w:space="0" w:color="000000"/>
            </w:tcBorders>
          </w:tcPr>
          <w:p w14:paraId="0344764F" w14:textId="77777777" w:rsidR="001D2443" w:rsidRDefault="00000000">
            <w:pPr>
              <w:pStyle w:val="TableParagraph"/>
              <w:spacing w:before="39"/>
              <w:ind w:left="110"/>
              <w:jc w:val="center"/>
              <w:rPr>
                <w:sz w:val="20"/>
              </w:rPr>
            </w:pPr>
            <w:r>
              <w:rPr>
                <w:spacing w:val="-2"/>
                <w:sz w:val="20"/>
              </w:rPr>
              <w:t>2,14,200</w:t>
            </w:r>
          </w:p>
        </w:tc>
      </w:tr>
      <w:tr w:rsidR="001D2443" w14:paraId="43453AB4" w14:textId="77777777">
        <w:trPr>
          <w:trHeight w:val="1144"/>
        </w:trPr>
        <w:tc>
          <w:tcPr>
            <w:tcW w:w="994" w:type="dxa"/>
            <w:tcBorders>
              <w:left w:val="single" w:sz="4" w:space="0" w:color="000000"/>
              <w:bottom w:val="single" w:sz="4" w:space="0" w:color="000000"/>
              <w:right w:val="single" w:sz="4" w:space="0" w:color="000000"/>
            </w:tcBorders>
          </w:tcPr>
          <w:p w14:paraId="3C2A859A" w14:textId="77777777" w:rsidR="001D2443" w:rsidRDefault="001D2443">
            <w:pPr>
              <w:pStyle w:val="TableParagraph"/>
              <w:rPr>
                <w:rFonts w:ascii="Times New Roman"/>
                <w:sz w:val="20"/>
              </w:rPr>
            </w:pPr>
          </w:p>
        </w:tc>
        <w:tc>
          <w:tcPr>
            <w:tcW w:w="3310" w:type="dxa"/>
            <w:tcBorders>
              <w:left w:val="single" w:sz="4" w:space="0" w:color="000000"/>
              <w:bottom w:val="single" w:sz="4" w:space="0" w:color="000000"/>
            </w:tcBorders>
          </w:tcPr>
          <w:p w14:paraId="465439B0" w14:textId="77777777" w:rsidR="001D2443" w:rsidRDefault="00000000">
            <w:pPr>
              <w:pStyle w:val="TableParagraph"/>
              <w:spacing w:before="40"/>
              <w:ind w:left="102" w:right="89"/>
              <w:jc w:val="both"/>
              <w:rPr>
                <w:sz w:val="20"/>
              </w:rPr>
            </w:pPr>
            <w:r>
              <w:rPr>
                <w:sz w:val="20"/>
              </w:rPr>
              <w:t>(Being the amount received from official assignee of Mr. A at 40 paise per rupee against dishonoured bill)</w:t>
            </w:r>
          </w:p>
        </w:tc>
        <w:tc>
          <w:tcPr>
            <w:tcW w:w="645" w:type="dxa"/>
            <w:tcBorders>
              <w:bottom w:val="single" w:sz="4" w:space="0" w:color="000000"/>
              <w:right w:val="single" w:sz="4" w:space="0" w:color="000000"/>
            </w:tcBorders>
          </w:tcPr>
          <w:p w14:paraId="2835FF7D" w14:textId="77777777" w:rsidR="001D2443" w:rsidRDefault="001D2443">
            <w:pPr>
              <w:pStyle w:val="TableParagraph"/>
              <w:rPr>
                <w:rFonts w:ascii="Times New Roman"/>
                <w:sz w:val="20"/>
              </w:rPr>
            </w:pPr>
          </w:p>
        </w:tc>
        <w:tc>
          <w:tcPr>
            <w:tcW w:w="1171" w:type="dxa"/>
            <w:tcBorders>
              <w:left w:val="single" w:sz="4" w:space="0" w:color="000000"/>
              <w:bottom w:val="single" w:sz="4" w:space="0" w:color="000000"/>
              <w:right w:val="single" w:sz="4" w:space="0" w:color="000000"/>
            </w:tcBorders>
          </w:tcPr>
          <w:p w14:paraId="3A971D20" w14:textId="77777777" w:rsidR="001D2443" w:rsidRDefault="001D2443">
            <w:pPr>
              <w:pStyle w:val="TableParagraph"/>
              <w:rPr>
                <w:rFonts w:ascii="Times New Roman"/>
                <w:sz w:val="20"/>
              </w:rPr>
            </w:pPr>
          </w:p>
        </w:tc>
        <w:tc>
          <w:tcPr>
            <w:tcW w:w="1080" w:type="dxa"/>
            <w:tcBorders>
              <w:left w:val="single" w:sz="4" w:space="0" w:color="000000"/>
              <w:bottom w:val="single" w:sz="4" w:space="0" w:color="000000"/>
              <w:right w:val="single" w:sz="4" w:space="0" w:color="000000"/>
            </w:tcBorders>
          </w:tcPr>
          <w:p w14:paraId="52452FBD" w14:textId="77777777" w:rsidR="001D2443" w:rsidRDefault="001D2443">
            <w:pPr>
              <w:pStyle w:val="TableParagraph"/>
              <w:rPr>
                <w:rFonts w:ascii="Times New Roman"/>
                <w:sz w:val="20"/>
              </w:rPr>
            </w:pPr>
          </w:p>
        </w:tc>
      </w:tr>
    </w:tbl>
    <w:p w14:paraId="51E9EB73" w14:textId="77777777" w:rsidR="001D2443" w:rsidRDefault="001D2443">
      <w:pPr>
        <w:pStyle w:val="TableParagraph"/>
        <w:rPr>
          <w:rFonts w:ascii="Times New Roman"/>
          <w:sz w:val="20"/>
        </w:rPr>
        <w:sectPr w:rsidR="001D2443">
          <w:pgSz w:w="11910" w:h="16840"/>
          <w:pgMar w:top="2520" w:right="1700" w:bottom="2880" w:left="1700" w:header="1753" w:footer="2680" w:gutter="0"/>
          <w:cols w:space="720"/>
        </w:sectPr>
      </w:pPr>
    </w:p>
    <w:p w14:paraId="15FA6F60" w14:textId="77777777" w:rsidR="001D2443" w:rsidRDefault="001D2443">
      <w:pPr>
        <w:spacing w:before="53"/>
      </w:pPr>
    </w:p>
    <w:p w14:paraId="438F6C20" w14:textId="77777777" w:rsidR="001D2443" w:rsidRDefault="00000000">
      <w:pPr>
        <w:ind w:left="757"/>
        <w:jc w:val="center"/>
        <w:rPr>
          <w:b/>
        </w:rPr>
      </w:pPr>
      <w:r>
        <w:rPr>
          <w:b/>
          <w:spacing w:val="-5"/>
        </w:rPr>
        <w:t>Or</w:t>
      </w:r>
    </w:p>
    <w:p w14:paraId="7033CE94" w14:textId="77777777" w:rsidR="001D2443" w:rsidRDefault="00000000">
      <w:pPr>
        <w:spacing w:before="101"/>
        <w:ind w:left="892"/>
        <w:rPr>
          <w:b/>
        </w:rPr>
      </w:pPr>
      <w:r>
        <w:rPr>
          <w:b/>
        </w:rPr>
        <w:t>(ii)</w:t>
      </w:r>
      <w:r>
        <w:rPr>
          <w:b/>
          <w:spacing w:val="58"/>
          <w:w w:val="150"/>
        </w:rPr>
        <w:t xml:space="preserve"> </w:t>
      </w:r>
      <w:r>
        <w:rPr>
          <w:b/>
        </w:rPr>
        <w:t>(a)</w:t>
      </w:r>
      <w:r>
        <w:rPr>
          <w:b/>
          <w:spacing w:val="69"/>
          <w:w w:val="150"/>
        </w:rPr>
        <w:t xml:space="preserve"> </w:t>
      </w:r>
      <w:r>
        <w:rPr>
          <w:b/>
        </w:rPr>
        <w:t>Weighted</w:t>
      </w:r>
      <w:r>
        <w:rPr>
          <w:b/>
          <w:spacing w:val="15"/>
        </w:rPr>
        <w:t xml:space="preserve"> </w:t>
      </w:r>
      <w:r>
        <w:rPr>
          <w:b/>
        </w:rPr>
        <w:t>Average</w:t>
      </w:r>
      <w:r>
        <w:rPr>
          <w:b/>
          <w:spacing w:val="17"/>
        </w:rPr>
        <w:t xml:space="preserve"> </w:t>
      </w:r>
      <w:r>
        <w:rPr>
          <w:b/>
          <w:spacing w:val="-4"/>
        </w:rPr>
        <w:t>basis</w:t>
      </w:r>
    </w:p>
    <w:p w14:paraId="0E89047F" w14:textId="77777777" w:rsidR="001D2443" w:rsidRDefault="00000000">
      <w:pPr>
        <w:spacing w:before="118"/>
        <w:ind w:left="1753"/>
        <w:rPr>
          <w:b/>
        </w:rPr>
      </w:pPr>
      <w:r>
        <w:rPr>
          <w:b/>
        </w:rPr>
        <w:t>Calculation</w:t>
      </w:r>
      <w:r>
        <w:rPr>
          <w:b/>
          <w:spacing w:val="21"/>
        </w:rPr>
        <w:t xml:space="preserve"> </w:t>
      </w:r>
      <w:r>
        <w:rPr>
          <w:b/>
        </w:rPr>
        <w:t>of</w:t>
      </w:r>
      <w:r>
        <w:rPr>
          <w:b/>
          <w:spacing w:val="20"/>
        </w:rPr>
        <w:t xml:space="preserve"> </w:t>
      </w:r>
      <w:r>
        <w:rPr>
          <w:b/>
        </w:rPr>
        <w:t>the</w:t>
      </w:r>
      <w:r>
        <w:rPr>
          <w:b/>
          <w:spacing w:val="19"/>
        </w:rPr>
        <w:t xml:space="preserve"> </w:t>
      </w:r>
      <w:r>
        <w:rPr>
          <w:b/>
        </w:rPr>
        <w:t>value</w:t>
      </w:r>
      <w:r>
        <w:rPr>
          <w:b/>
          <w:spacing w:val="21"/>
        </w:rPr>
        <w:t xml:space="preserve"> </w:t>
      </w:r>
      <w:r>
        <w:rPr>
          <w:b/>
        </w:rPr>
        <w:t>of</w:t>
      </w:r>
      <w:r>
        <w:rPr>
          <w:b/>
          <w:spacing w:val="17"/>
        </w:rPr>
        <w:t xml:space="preserve"> </w:t>
      </w:r>
      <w:r>
        <w:rPr>
          <w:b/>
        </w:rPr>
        <w:t>Inventory</w:t>
      </w:r>
      <w:r>
        <w:rPr>
          <w:b/>
          <w:spacing w:val="19"/>
        </w:rPr>
        <w:t xml:space="preserve"> </w:t>
      </w:r>
      <w:r>
        <w:rPr>
          <w:b/>
        </w:rPr>
        <w:t>as</w:t>
      </w:r>
      <w:r>
        <w:rPr>
          <w:b/>
          <w:spacing w:val="22"/>
        </w:rPr>
        <w:t xml:space="preserve"> </w:t>
      </w:r>
      <w:r>
        <w:rPr>
          <w:b/>
        </w:rPr>
        <w:t>on</w:t>
      </w:r>
      <w:r>
        <w:rPr>
          <w:b/>
          <w:spacing w:val="22"/>
        </w:rPr>
        <w:t xml:space="preserve"> </w:t>
      </w:r>
      <w:r>
        <w:rPr>
          <w:b/>
        </w:rPr>
        <w:t>31-5-</w:t>
      </w:r>
      <w:r>
        <w:rPr>
          <w:b/>
          <w:spacing w:val="-4"/>
        </w:rPr>
        <w:t>2024</w:t>
      </w:r>
    </w:p>
    <w:p w14:paraId="397E3203"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828"/>
        <w:gridCol w:w="485"/>
        <w:gridCol w:w="809"/>
        <w:gridCol w:w="701"/>
        <w:gridCol w:w="694"/>
        <w:gridCol w:w="802"/>
        <w:gridCol w:w="768"/>
        <w:gridCol w:w="658"/>
        <w:gridCol w:w="848"/>
      </w:tblGrid>
      <w:tr w:rsidR="001D2443" w14:paraId="2805259D" w14:textId="77777777">
        <w:trPr>
          <w:trHeight w:val="362"/>
        </w:trPr>
        <w:tc>
          <w:tcPr>
            <w:tcW w:w="768" w:type="dxa"/>
            <w:shd w:val="clear" w:color="auto" w:fill="F1F1F1"/>
          </w:tcPr>
          <w:p w14:paraId="39516792" w14:textId="77777777" w:rsidR="001D2443" w:rsidRDefault="001D2443">
            <w:pPr>
              <w:pStyle w:val="TableParagraph"/>
              <w:rPr>
                <w:rFonts w:ascii="Times New Roman"/>
                <w:sz w:val="18"/>
              </w:rPr>
            </w:pPr>
          </w:p>
        </w:tc>
        <w:tc>
          <w:tcPr>
            <w:tcW w:w="828" w:type="dxa"/>
            <w:shd w:val="clear" w:color="auto" w:fill="F1F1F1"/>
          </w:tcPr>
          <w:p w14:paraId="02FF14A6" w14:textId="77777777" w:rsidR="001D2443" w:rsidRDefault="00000000">
            <w:pPr>
              <w:pStyle w:val="TableParagraph"/>
              <w:spacing w:before="84"/>
              <w:ind w:right="33"/>
              <w:jc w:val="right"/>
              <w:rPr>
                <w:b/>
                <w:sz w:val="18"/>
              </w:rPr>
            </w:pPr>
            <w:r>
              <w:rPr>
                <w:b/>
                <w:spacing w:val="-2"/>
                <w:sz w:val="18"/>
              </w:rPr>
              <w:t>Receipts</w:t>
            </w:r>
          </w:p>
        </w:tc>
        <w:tc>
          <w:tcPr>
            <w:tcW w:w="485" w:type="dxa"/>
            <w:shd w:val="clear" w:color="auto" w:fill="F1F1F1"/>
          </w:tcPr>
          <w:p w14:paraId="0EC7D829" w14:textId="77777777" w:rsidR="001D2443" w:rsidRDefault="001D2443">
            <w:pPr>
              <w:pStyle w:val="TableParagraph"/>
              <w:rPr>
                <w:rFonts w:ascii="Times New Roman"/>
                <w:sz w:val="18"/>
              </w:rPr>
            </w:pPr>
          </w:p>
        </w:tc>
        <w:tc>
          <w:tcPr>
            <w:tcW w:w="809" w:type="dxa"/>
            <w:shd w:val="clear" w:color="auto" w:fill="F1F1F1"/>
          </w:tcPr>
          <w:p w14:paraId="23BC44B0" w14:textId="77777777" w:rsidR="001D2443" w:rsidRDefault="001D2443">
            <w:pPr>
              <w:pStyle w:val="TableParagraph"/>
              <w:rPr>
                <w:rFonts w:ascii="Times New Roman"/>
                <w:sz w:val="18"/>
              </w:rPr>
            </w:pPr>
          </w:p>
        </w:tc>
        <w:tc>
          <w:tcPr>
            <w:tcW w:w="701" w:type="dxa"/>
            <w:shd w:val="clear" w:color="auto" w:fill="F1F1F1"/>
          </w:tcPr>
          <w:p w14:paraId="08A3C95D" w14:textId="77777777" w:rsidR="001D2443" w:rsidRDefault="00000000">
            <w:pPr>
              <w:pStyle w:val="TableParagraph"/>
              <w:spacing w:before="84"/>
              <w:ind w:left="42"/>
              <w:rPr>
                <w:b/>
                <w:sz w:val="18"/>
              </w:rPr>
            </w:pPr>
            <w:r>
              <w:rPr>
                <w:b/>
                <w:spacing w:val="-2"/>
                <w:sz w:val="18"/>
              </w:rPr>
              <w:t>Issues</w:t>
            </w:r>
          </w:p>
        </w:tc>
        <w:tc>
          <w:tcPr>
            <w:tcW w:w="694" w:type="dxa"/>
            <w:shd w:val="clear" w:color="auto" w:fill="F1F1F1"/>
          </w:tcPr>
          <w:p w14:paraId="0E70BBD2" w14:textId="77777777" w:rsidR="001D2443" w:rsidRDefault="001D2443">
            <w:pPr>
              <w:pStyle w:val="TableParagraph"/>
              <w:rPr>
                <w:rFonts w:ascii="Times New Roman"/>
                <w:sz w:val="18"/>
              </w:rPr>
            </w:pPr>
          </w:p>
        </w:tc>
        <w:tc>
          <w:tcPr>
            <w:tcW w:w="802" w:type="dxa"/>
            <w:shd w:val="clear" w:color="auto" w:fill="F1F1F1"/>
          </w:tcPr>
          <w:p w14:paraId="15E22243" w14:textId="77777777" w:rsidR="001D2443" w:rsidRDefault="001D2443">
            <w:pPr>
              <w:pStyle w:val="TableParagraph"/>
              <w:rPr>
                <w:rFonts w:ascii="Times New Roman"/>
                <w:sz w:val="18"/>
              </w:rPr>
            </w:pPr>
          </w:p>
        </w:tc>
        <w:tc>
          <w:tcPr>
            <w:tcW w:w="768" w:type="dxa"/>
            <w:shd w:val="clear" w:color="auto" w:fill="F1F1F1"/>
          </w:tcPr>
          <w:p w14:paraId="1F4915F2" w14:textId="77777777" w:rsidR="001D2443" w:rsidRDefault="00000000">
            <w:pPr>
              <w:pStyle w:val="TableParagraph"/>
              <w:spacing w:before="84"/>
              <w:ind w:right="36"/>
              <w:jc w:val="right"/>
              <w:rPr>
                <w:b/>
                <w:sz w:val="18"/>
              </w:rPr>
            </w:pPr>
            <w:r>
              <w:rPr>
                <w:b/>
                <w:spacing w:val="-2"/>
                <w:sz w:val="18"/>
              </w:rPr>
              <w:t>Balance</w:t>
            </w:r>
          </w:p>
        </w:tc>
        <w:tc>
          <w:tcPr>
            <w:tcW w:w="658" w:type="dxa"/>
            <w:shd w:val="clear" w:color="auto" w:fill="F1F1F1"/>
          </w:tcPr>
          <w:p w14:paraId="51DBA1D4" w14:textId="77777777" w:rsidR="001D2443" w:rsidRDefault="001D2443">
            <w:pPr>
              <w:pStyle w:val="TableParagraph"/>
              <w:rPr>
                <w:rFonts w:ascii="Times New Roman"/>
                <w:sz w:val="18"/>
              </w:rPr>
            </w:pPr>
          </w:p>
        </w:tc>
        <w:tc>
          <w:tcPr>
            <w:tcW w:w="848" w:type="dxa"/>
            <w:shd w:val="clear" w:color="auto" w:fill="F1F1F1"/>
          </w:tcPr>
          <w:p w14:paraId="71DC35B4" w14:textId="77777777" w:rsidR="001D2443" w:rsidRDefault="001D2443">
            <w:pPr>
              <w:pStyle w:val="TableParagraph"/>
              <w:rPr>
                <w:rFonts w:ascii="Times New Roman"/>
                <w:sz w:val="18"/>
              </w:rPr>
            </w:pPr>
          </w:p>
        </w:tc>
      </w:tr>
      <w:tr w:rsidR="001D2443" w14:paraId="2277B544" w14:textId="77777777">
        <w:trPr>
          <w:trHeight w:val="637"/>
        </w:trPr>
        <w:tc>
          <w:tcPr>
            <w:tcW w:w="768" w:type="dxa"/>
            <w:shd w:val="clear" w:color="auto" w:fill="F1F1F1"/>
          </w:tcPr>
          <w:p w14:paraId="6880CF2D" w14:textId="77777777" w:rsidR="001D2443" w:rsidRDefault="00000000">
            <w:pPr>
              <w:pStyle w:val="TableParagraph"/>
              <w:spacing w:before="81"/>
              <w:ind w:left="311"/>
              <w:rPr>
                <w:b/>
                <w:sz w:val="18"/>
              </w:rPr>
            </w:pPr>
            <w:r>
              <w:rPr>
                <w:b/>
                <w:spacing w:val="-4"/>
                <w:sz w:val="18"/>
              </w:rPr>
              <w:t>Date</w:t>
            </w:r>
          </w:p>
        </w:tc>
        <w:tc>
          <w:tcPr>
            <w:tcW w:w="828" w:type="dxa"/>
            <w:shd w:val="clear" w:color="auto" w:fill="F1F1F1"/>
          </w:tcPr>
          <w:p w14:paraId="3098D4B4" w14:textId="77777777" w:rsidR="001D2443" w:rsidRDefault="00000000">
            <w:pPr>
              <w:pStyle w:val="TableParagraph"/>
              <w:spacing w:before="81"/>
              <w:ind w:right="27"/>
              <w:jc w:val="right"/>
              <w:rPr>
                <w:b/>
                <w:sz w:val="18"/>
              </w:rPr>
            </w:pPr>
            <w:r>
              <w:rPr>
                <w:b/>
                <w:spacing w:val="-2"/>
                <w:sz w:val="18"/>
              </w:rPr>
              <w:t>Units</w:t>
            </w:r>
          </w:p>
        </w:tc>
        <w:tc>
          <w:tcPr>
            <w:tcW w:w="485" w:type="dxa"/>
            <w:shd w:val="clear" w:color="auto" w:fill="F1F1F1"/>
          </w:tcPr>
          <w:p w14:paraId="7224D1AF" w14:textId="77777777" w:rsidR="001D2443" w:rsidRDefault="00000000">
            <w:pPr>
              <w:pStyle w:val="TableParagraph"/>
              <w:spacing w:before="81"/>
              <w:ind w:left="5"/>
              <w:jc w:val="center"/>
              <w:rPr>
                <w:b/>
                <w:sz w:val="18"/>
              </w:rPr>
            </w:pPr>
            <w:r>
              <w:rPr>
                <w:b/>
                <w:spacing w:val="-4"/>
                <w:sz w:val="18"/>
              </w:rPr>
              <w:t>Rate</w:t>
            </w:r>
          </w:p>
        </w:tc>
        <w:tc>
          <w:tcPr>
            <w:tcW w:w="809" w:type="dxa"/>
            <w:shd w:val="clear" w:color="auto" w:fill="F1F1F1"/>
          </w:tcPr>
          <w:p w14:paraId="098D0DAE" w14:textId="77777777" w:rsidR="001D2443" w:rsidRDefault="00000000">
            <w:pPr>
              <w:pStyle w:val="TableParagraph"/>
              <w:spacing w:before="79"/>
              <w:ind w:right="32"/>
              <w:jc w:val="right"/>
              <w:rPr>
                <w:b/>
                <w:sz w:val="18"/>
              </w:rPr>
            </w:pPr>
            <w:r>
              <w:rPr>
                <w:b/>
                <w:spacing w:val="-2"/>
                <w:sz w:val="18"/>
              </w:rPr>
              <w:t>Amount</w:t>
            </w:r>
          </w:p>
          <w:p w14:paraId="03527D4B" w14:textId="77777777" w:rsidR="001D2443" w:rsidRDefault="00000000">
            <w:pPr>
              <w:pStyle w:val="TableParagraph"/>
              <w:spacing w:before="41"/>
              <w:ind w:right="34"/>
              <w:jc w:val="right"/>
              <w:rPr>
                <w:b/>
                <w:sz w:val="18"/>
              </w:rPr>
            </w:pPr>
            <w:r>
              <w:rPr>
                <w:b/>
                <w:spacing w:val="-5"/>
                <w:sz w:val="18"/>
              </w:rPr>
              <w:t>(</w:t>
            </w:r>
            <w:r>
              <w:rPr>
                <w:rFonts w:ascii="Georgia"/>
                <w:b/>
                <w:spacing w:val="-5"/>
                <w:position w:val="2"/>
                <w:sz w:val="18"/>
              </w:rPr>
              <w:t>`</w:t>
            </w:r>
            <w:r>
              <w:rPr>
                <w:b/>
                <w:spacing w:val="-5"/>
                <w:sz w:val="18"/>
              </w:rPr>
              <w:t>)</w:t>
            </w:r>
          </w:p>
        </w:tc>
        <w:tc>
          <w:tcPr>
            <w:tcW w:w="701" w:type="dxa"/>
            <w:shd w:val="clear" w:color="auto" w:fill="F1F1F1"/>
          </w:tcPr>
          <w:p w14:paraId="0E9D58C0" w14:textId="77777777" w:rsidR="001D2443" w:rsidRDefault="00000000">
            <w:pPr>
              <w:pStyle w:val="TableParagraph"/>
              <w:spacing w:before="81"/>
              <w:ind w:right="30"/>
              <w:jc w:val="right"/>
              <w:rPr>
                <w:b/>
                <w:sz w:val="18"/>
              </w:rPr>
            </w:pPr>
            <w:r>
              <w:rPr>
                <w:b/>
                <w:spacing w:val="-2"/>
                <w:sz w:val="18"/>
              </w:rPr>
              <w:t>Units</w:t>
            </w:r>
          </w:p>
        </w:tc>
        <w:tc>
          <w:tcPr>
            <w:tcW w:w="694" w:type="dxa"/>
            <w:shd w:val="clear" w:color="auto" w:fill="F1F1F1"/>
          </w:tcPr>
          <w:p w14:paraId="45628190" w14:textId="77777777" w:rsidR="001D2443" w:rsidRDefault="00000000">
            <w:pPr>
              <w:pStyle w:val="TableParagraph"/>
              <w:spacing w:before="81"/>
              <w:ind w:right="33"/>
              <w:jc w:val="right"/>
              <w:rPr>
                <w:b/>
                <w:sz w:val="18"/>
              </w:rPr>
            </w:pPr>
            <w:r>
              <w:rPr>
                <w:b/>
                <w:spacing w:val="-4"/>
                <w:sz w:val="18"/>
              </w:rPr>
              <w:t>Rate</w:t>
            </w:r>
          </w:p>
        </w:tc>
        <w:tc>
          <w:tcPr>
            <w:tcW w:w="802" w:type="dxa"/>
            <w:shd w:val="clear" w:color="auto" w:fill="F1F1F1"/>
          </w:tcPr>
          <w:p w14:paraId="6F114A8D" w14:textId="77777777" w:rsidR="001D2443" w:rsidRDefault="00000000">
            <w:pPr>
              <w:pStyle w:val="TableParagraph"/>
              <w:spacing w:before="81"/>
              <w:ind w:right="30"/>
              <w:jc w:val="right"/>
              <w:rPr>
                <w:b/>
                <w:sz w:val="18"/>
              </w:rPr>
            </w:pPr>
            <w:r>
              <w:rPr>
                <w:b/>
                <w:spacing w:val="-2"/>
                <w:sz w:val="18"/>
              </w:rPr>
              <w:t>Amount</w:t>
            </w:r>
          </w:p>
        </w:tc>
        <w:tc>
          <w:tcPr>
            <w:tcW w:w="768" w:type="dxa"/>
            <w:shd w:val="clear" w:color="auto" w:fill="F1F1F1"/>
          </w:tcPr>
          <w:p w14:paraId="0565E9E1" w14:textId="77777777" w:rsidR="001D2443" w:rsidRDefault="00000000">
            <w:pPr>
              <w:pStyle w:val="TableParagraph"/>
              <w:spacing w:before="81"/>
              <w:ind w:right="30"/>
              <w:jc w:val="right"/>
              <w:rPr>
                <w:b/>
                <w:sz w:val="18"/>
              </w:rPr>
            </w:pPr>
            <w:r>
              <w:rPr>
                <w:b/>
                <w:spacing w:val="-2"/>
                <w:sz w:val="18"/>
              </w:rPr>
              <w:t>Units</w:t>
            </w:r>
          </w:p>
        </w:tc>
        <w:tc>
          <w:tcPr>
            <w:tcW w:w="658" w:type="dxa"/>
            <w:shd w:val="clear" w:color="auto" w:fill="F1F1F1"/>
          </w:tcPr>
          <w:p w14:paraId="31CA0A85" w14:textId="77777777" w:rsidR="001D2443" w:rsidRDefault="00000000">
            <w:pPr>
              <w:pStyle w:val="TableParagraph"/>
              <w:spacing w:before="81"/>
              <w:ind w:right="36"/>
              <w:jc w:val="right"/>
              <w:rPr>
                <w:b/>
                <w:sz w:val="18"/>
              </w:rPr>
            </w:pPr>
            <w:r>
              <w:rPr>
                <w:b/>
                <w:spacing w:val="-4"/>
                <w:sz w:val="18"/>
              </w:rPr>
              <w:t>Rate</w:t>
            </w:r>
          </w:p>
        </w:tc>
        <w:tc>
          <w:tcPr>
            <w:tcW w:w="848" w:type="dxa"/>
            <w:shd w:val="clear" w:color="auto" w:fill="F1F1F1"/>
          </w:tcPr>
          <w:p w14:paraId="2F02697C" w14:textId="77777777" w:rsidR="001D2443" w:rsidRDefault="00000000">
            <w:pPr>
              <w:pStyle w:val="TableParagraph"/>
              <w:spacing w:before="79"/>
              <w:ind w:right="34"/>
              <w:jc w:val="right"/>
              <w:rPr>
                <w:b/>
                <w:sz w:val="18"/>
              </w:rPr>
            </w:pPr>
            <w:r>
              <w:rPr>
                <w:b/>
                <w:spacing w:val="-2"/>
                <w:sz w:val="18"/>
              </w:rPr>
              <w:t>Amount</w:t>
            </w:r>
          </w:p>
          <w:p w14:paraId="0A95735F" w14:textId="77777777" w:rsidR="001D2443" w:rsidRDefault="00000000">
            <w:pPr>
              <w:pStyle w:val="TableParagraph"/>
              <w:spacing w:before="41"/>
              <w:ind w:right="37"/>
              <w:jc w:val="right"/>
              <w:rPr>
                <w:b/>
                <w:sz w:val="18"/>
              </w:rPr>
            </w:pPr>
            <w:r>
              <w:rPr>
                <w:b/>
                <w:spacing w:val="-5"/>
                <w:sz w:val="18"/>
              </w:rPr>
              <w:t>(</w:t>
            </w:r>
            <w:r>
              <w:rPr>
                <w:rFonts w:ascii="Georgia"/>
                <w:b/>
                <w:spacing w:val="-5"/>
                <w:position w:val="2"/>
                <w:sz w:val="18"/>
              </w:rPr>
              <w:t>`</w:t>
            </w:r>
            <w:r>
              <w:rPr>
                <w:b/>
                <w:spacing w:val="-5"/>
                <w:sz w:val="18"/>
              </w:rPr>
              <w:t>)</w:t>
            </w:r>
          </w:p>
        </w:tc>
      </w:tr>
      <w:tr w:rsidR="001D2443" w14:paraId="62EE11EE" w14:textId="77777777">
        <w:trPr>
          <w:trHeight w:val="383"/>
        </w:trPr>
        <w:tc>
          <w:tcPr>
            <w:tcW w:w="768" w:type="dxa"/>
            <w:tcBorders>
              <w:bottom w:val="nil"/>
            </w:tcBorders>
          </w:tcPr>
          <w:p w14:paraId="6571BC8E" w14:textId="77777777" w:rsidR="001D2443" w:rsidRDefault="00000000">
            <w:pPr>
              <w:pStyle w:val="TableParagraph"/>
              <w:spacing w:before="84"/>
              <w:ind w:left="40"/>
              <w:rPr>
                <w:sz w:val="18"/>
              </w:rPr>
            </w:pPr>
            <w:r>
              <w:rPr>
                <w:sz w:val="18"/>
              </w:rPr>
              <w:t>1-5-</w:t>
            </w:r>
            <w:r>
              <w:rPr>
                <w:spacing w:val="-5"/>
                <w:sz w:val="18"/>
              </w:rPr>
              <w:t>24</w:t>
            </w:r>
          </w:p>
        </w:tc>
        <w:tc>
          <w:tcPr>
            <w:tcW w:w="828" w:type="dxa"/>
            <w:tcBorders>
              <w:bottom w:val="nil"/>
            </w:tcBorders>
          </w:tcPr>
          <w:p w14:paraId="575B7F08" w14:textId="77777777" w:rsidR="001D2443" w:rsidRDefault="00000000">
            <w:pPr>
              <w:pStyle w:val="TableParagraph"/>
              <w:spacing w:before="84"/>
              <w:ind w:right="30"/>
              <w:jc w:val="right"/>
              <w:rPr>
                <w:sz w:val="18"/>
              </w:rPr>
            </w:pPr>
            <w:r>
              <w:rPr>
                <w:spacing w:val="-2"/>
                <w:sz w:val="18"/>
              </w:rPr>
              <w:t>Balance</w:t>
            </w:r>
          </w:p>
        </w:tc>
        <w:tc>
          <w:tcPr>
            <w:tcW w:w="485" w:type="dxa"/>
            <w:tcBorders>
              <w:bottom w:val="nil"/>
            </w:tcBorders>
          </w:tcPr>
          <w:p w14:paraId="6C2541E0" w14:textId="77777777" w:rsidR="001D2443" w:rsidRDefault="001D2443">
            <w:pPr>
              <w:pStyle w:val="TableParagraph"/>
              <w:rPr>
                <w:rFonts w:ascii="Times New Roman"/>
                <w:sz w:val="18"/>
              </w:rPr>
            </w:pPr>
          </w:p>
        </w:tc>
        <w:tc>
          <w:tcPr>
            <w:tcW w:w="809" w:type="dxa"/>
            <w:tcBorders>
              <w:bottom w:val="nil"/>
            </w:tcBorders>
          </w:tcPr>
          <w:p w14:paraId="6C5D24C2" w14:textId="77777777" w:rsidR="001D2443" w:rsidRDefault="001D2443">
            <w:pPr>
              <w:pStyle w:val="TableParagraph"/>
              <w:rPr>
                <w:rFonts w:ascii="Times New Roman"/>
                <w:sz w:val="18"/>
              </w:rPr>
            </w:pPr>
          </w:p>
        </w:tc>
        <w:tc>
          <w:tcPr>
            <w:tcW w:w="701" w:type="dxa"/>
            <w:tcBorders>
              <w:bottom w:val="nil"/>
            </w:tcBorders>
          </w:tcPr>
          <w:p w14:paraId="4C582661" w14:textId="77777777" w:rsidR="001D2443" w:rsidRDefault="001D2443">
            <w:pPr>
              <w:pStyle w:val="TableParagraph"/>
              <w:rPr>
                <w:rFonts w:ascii="Times New Roman"/>
                <w:sz w:val="18"/>
              </w:rPr>
            </w:pPr>
          </w:p>
        </w:tc>
        <w:tc>
          <w:tcPr>
            <w:tcW w:w="694" w:type="dxa"/>
            <w:tcBorders>
              <w:bottom w:val="nil"/>
            </w:tcBorders>
          </w:tcPr>
          <w:p w14:paraId="6CC53379" w14:textId="77777777" w:rsidR="001D2443" w:rsidRDefault="001D2443">
            <w:pPr>
              <w:pStyle w:val="TableParagraph"/>
              <w:rPr>
                <w:rFonts w:ascii="Times New Roman"/>
                <w:sz w:val="18"/>
              </w:rPr>
            </w:pPr>
          </w:p>
        </w:tc>
        <w:tc>
          <w:tcPr>
            <w:tcW w:w="802" w:type="dxa"/>
            <w:tcBorders>
              <w:bottom w:val="nil"/>
            </w:tcBorders>
          </w:tcPr>
          <w:p w14:paraId="645499CC" w14:textId="77777777" w:rsidR="001D2443" w:rsidRDefault="001D2443">
            <w:pPr>
              <w:pStyle w:val="TableParagraph"/>
              <w:rPr>
                <w:rFonts w:ascii="Times New Roman"/>
                <w:sz w:val="18"/>
              </w:rPr>
            </w:pPr>
          </w:p>
        </w:tc>
        <w:tc>
          <w:tcPr>
            <w:tcW w:w="768" w:type="dxa"/>
            <w:tcBorders>
              <w:bottom w:val="nil"/>
            </w:tcBorders>
          </w:tcPr>
          <w:p w14:paraId="1C9D163B" w14:textId="77777777" w:rsidR="001D2443" w:rsidRDefault="00000000">
            <w:pPr>
              <w:pStyle w:val="TableParagraph"/>
              <w:spacing w:before="84"/>
              <w:ind w:right="32"/>
              <w:jc w:val="right"/>
              <w:rPr>
                <w:sz w:val="18"/>
              </w:rPr>
            </w:pPr>
            <w:r>
              <w:rPr>
                <w:spacing w:val="-5"/>
                <w:sz w:val="18"/>
              </w:rPr>
              <w:t>100</w:t>
            </w:r>
          </w:p>
        </w:tc>
        <w:tc>
          <w:tcPr>
            <w:tcW w:w="658" w:type="dxa"/>
            <w:tcBorders>
              <w:bottom w:val="nil"/>
            </w:tcBorders>
          </w:tcPr>
          <w:p w14:paraId="516A9738" w14:textId="77777777" w:rsidR="001D2443" w:rsidRDefault="00000000">
            <w:pPr>
              <w:pStyle w:val="TableParagraph"/>
              <w:spacing w:before="84"/>
              <w:ind w:right="33"/>
              <w:jc w:val="right"/>
              <w:rPr>
                <w:sz w:val="18"/>
              </w:rPr>
            </w:pPr>
            <w:r>
              <w:rPr>
                <w:spacing w:val="-5"/>
                <w:sz w:val="18"/>
              </w:rPr>
              <w:t>15</w:t>
            </w:r>
          </w:p>
        </w:tc>
        <w:tc>
          <w:tcPr>
            <w:tcW w:w="848" w:type="dxa"/>
            <w:tcBorders>
              <w:bottom w:val="nil"/>
            </w:tcBorders>
          </w:tcPr>
          <w:p w14:paraId="01382B9F" w14:textId="77777777" w:rsidR="001D2443" w:rsidRDefault="00000000">
            <w:pPr>
              <w:pStyle w:val="TableParagraph"/>
              <w:spacing w:before="84"/>
              <w:ind w:right="33"/>
              <w:jc w:val="right"/>
              <w:rPr>
                <w:sz w:val="18"/>
              </w:rPr>
            </w:pPr>
            <w:r>
              <w:rPr>
                <w:spacing w:val="-2"/>
                <w:sz w:val="18"/>
              </w:rPr>
              <w:t>1,500</w:t>
            </w:r>
          </w:p>
        </w:tc>
      </w:tr>
      <w:tr w:rsidR="001D2443" w14:paraId="212C1155" w14:textId="77777777">
        <w:trPr>
          <w:trHeight w:val="360"/>
        </w:trPr>
        <w:tc>
          <w:tcPr>
            <w:tcW w:w="768" w:type="dxa"/>
            <w:tcBorders>
              <w:top w:val="nil"/>
              <w:bottom w:val="nil"/>
            </w:tcBorders>
          </w:tcPr>
          <w:p w14:paraId="6232C6E1" w14:textId="77777777" w:rsidR="001D2443" w:rsidRDefault="00000000">
            <w:pPr>
              <w:pStyle w:val="TableParagraph"/>
              <w:spacing w:before="60"/>
              <w:ind w:left="40"/>
              <w:rPr>
                <w:sz w:val="18"/>
              </w:rPr>
            </w:pPr>
            <w:r>
              <w:rPr>
                <w:sz w:val="18"/>
              </w:rPr>
              <w:t>2-5-</w:t>
            </w:r>
            <w:r>
              <w:rPr>
                <w:spacing w:val="-5"/>
                <w:sz w:val="18"/>
              </w:rPr>
              <w:t>24</w:t>
            </w:r>
          </w:p>
        </w:tc>
        <w:tc>
          <w:tcPr>
            <w:tcW w:w="828" w:type="dxa"/>
            <w:tcBorders>
              <w:top w:val="nil"/>
              <w:bottom w:val="nil"/>
            </w:tcBorders>
          </w:tcPr>
          <w:p w14:paraId="51048EDD" w14:textId="77777777" w:rsidR="001D2443" w:rsidRDefault="00000000">
            <w:pPr>
              <w:pStyle w:val="TableParagraph"/>
              <w:spacing w:before="60"/>
              <w:ind w:right="30"/>
              <w:jc w:val="right"/>
              <w:rPr>
                <w:sz w:val="18"/>
              </w:rPr>
            </w:pPr>
            <w:r>
              <w:rPr>
                <w:spacing w:val="-5"/>
                <w:sz w:val="18"/>
              </w:rPr>
              <w:t>300</w:t>
            </w:r>
          </w:p>
        </w:tc>
        <w:tc>
          <w:tcPr>
            <w:tcW w:w="485" w:type="dxa"/>
            <w:tcBorders>
              <w:top w:val="nil"/>
              <w:bottom w:val="nil"/>
            </w:tcBorders>
          </w:tcPr>
          <w:p w14:paraId="36E9880E" w14:textId="77777777" w:rsidR="001D2443" w:rsidRDefault="00000000">
            <w:pPr>
              <w:pStyle w:val="TableParagraph"/>
              <w:spacing w:before="60"/>
              <w:ind w:left="58"/>
              <w:jc w:val="center"/>
              <w:rPr>
                <w:sz w:val="18"/>
              </w:rPr>
            </w:pPr>
            <w:r>
              <w:rPr>
                <w:spacing w:val="-4"/>
                <w:sz w:val="18"/>
              </w:rPr>
              <w:t>19.5</w:t>
            </w:r>
          </w:p>
        </w:tc>
        <w:tc>
          <w:tcPr>
            <w:tcW w:w="809" w:type="dxa"/>
            <w:tcBorders>
              <w:top w:val="nil"/>
              <w:bottom w:val="nil"/>
            </w:tcBorders>
          </w:tcPr>
          <w:p w14:paraId="38155DC6" w14:textId="77777777" w:rsidR="001D2443" w:rsidRDefault="00000000">
            <w:pPr>
              <w:pStyle w:val="TableParagraph"/>
              <w:spacing w:before="60"/>
              <w:ind w:left="285"/>
              <w:jc w:val="center"/>
              <w:rPr>
                <w:sz w:val="18"/>
              </w:rPr>
            </w:pPr>
            <w:r>
              <w:rPr>
                <w:spacing w:val="-2"/>
                <w:sz w:val="18"/>
              </w:rPr>
              <w:t>5,850</w:t>
            </w:r>
          </w:p>
        </w:tc>
        <w:tc>
          <w:tcPr>
            <w:tcW w:w="701" w:type="dxa"/>
            <w:tcBorders>
              <w:top w:val="nil"/>
              <w:bottom w:val="nil"/>
            </w:tcBorders>
          </w:tcPr>
          <w:p w14:paraId="26BB42DB" w14:textId="77777777" w:rsidR="001D2443" w:rsidRDefault="001D2443">
            <w:pPr>
              <w:pStyle w:val="TableParagraph"/>
              <w:rPr>
                <w:rFonts w:ascii="Times New Roman"/>
                <w:sz w:val="18"/>
              </w:rPr>
            </w:pPr>
          </w:p>
        </w:tc>
        <w:tc>
          <w:tcPr>
            <w:tcW w:w="694" w:type="dxa"/>
            <w:tcBorders>
              <w:top w:val="nil"/>
              <w:bottom w:val="nil"/>
            </w:tcBorders>
          </w:tcPr>
          <w:p w14:paraId="7900A1CC" w14:textId="77777777" w:rsidR="001D2443" w:rsidRDefault="001D2443">
            <w:pPr>
              <w:pStyle w:val="TableParagraph"/>
              <w:rPr>
                <w:rFonts w:ascii="Times New Roman"/>
                <w:sz w:val="18"/>
              </w:rPr>
            </w:pPr>
          </w:p>
        </w:tc>
        <w:tc>
          <w:tcPr>
            <w:tcW w:w="802" w:type="dxa"/>
            <w:tcBorders>
              <w:top w:val="nil"/>
              <w:bottom w:val="nil"/>
            </w:tcBorders>
          </w:tcPr>
          <w:p w14:paraId="284C11F0" w14:textId="77777777" w:rsidR="001D2443" w:rsidRDefault="001D2443">
            <w:pPr>
              <w:pStyle w:val="TableParagraph"/>
              <w:rPr>
                <w:rFonts w:ascii="Times New Roman"/>
                <w:sz w:val="18"/>
              </w:rPr>
            </w:pPr>
          </w:p>
        </w:tc>
        <w:tc>
          <w:tcPr>
            <w:tcW w:w="768" w:type="dxa"/>
            <w:tcBorders>
              <w:top w:val="nil"/>
              <w:bottom w:val="nil"/>
            </w:tcBorders>
          </w:tcPr>
          <w:p w14:paraId="0958DD5D" w14:textId="77777777" w:rsidR="001D2443" w:rsidRDefault="00000000">
            <w:pPr>
              <w:pStyle w:val="TableParagraph"/>
              <w:spacing w:before="60"/>
              <w:ind w:right="32"/>
              <w:jc w:val="right"/>
              <w:rPr>
                <w:sz w:val="18"/>
              </w:rPr>
            </w:pPr>
            <w:r>
              <w:rPr>
                <w:spacing w:val="-5"/>
                <w:sz w:val="18"/>
              </w:rPr>
              <w:t>400</w:t>
            </w:r>
          </w:p>
        </w:tc>
        <w:tc>
          <w:tcPr>
            <w:tcW w:w="658" w:type="dxa"/>
            <w:tcBorders>
              <w:top w:val="nil"/>
              <w:bottom w:val="nil"/>
            </w:tcBorders>
          </w:tcPr>
          <w:p w14:paraId="3130DC9A" w14:textId="77777777" w:rsidR="001D2443" w:rsidRDefault="00000000">
            <w:pPr>
              <w:pStyle w:val="TableParagraph"/>
              <w:spacing w:before="60"/>
              <w:ind w:right="33"/>
              <w:jc w:val="right"/>
              <w:rPr>
                <w:sz w:val="18"/>
              </w:rPr>
            </w:pPr>
            <w:r>
              <w:rPr>
                <w:spacing w:val="-2"/>
                <w:sz w:val="18"/>
              </w:rPr>
              <w:t>18.375</w:t>
            </w:r>
          </w:p>
        </w:tc>
        <w:tc>
          <w:tcPr>
            <w:tcW w:w="848" w:type="dxa"/>
            <w:tcBorders>
              <w:top w:val="nil"/>
              <w:bottom w:val="nil"/>
            </w:tcBorders>
          </w:tcPr>
          <w:p w14:paraId="3A8BD30B" w14:textId="77777777" w:rsidR="001D2443" w:rsidRDefault="00000000">
            <w:pPr>
              <w:pStyle w:val="TableParagraph"/>
              <w:spacing w:before="60"/>
              <w:ind w:right="33"/>
              <w:jc w:val="right"/>
              <w:rPr>
                <w:sz w:val="18"/>
              </w:rPr>
            </w:pPr>
            <w:r>
              <w:rPr>
                <w:spacing w:val="-2"/>
                <w:sz w:val="18"/>
              </w:rPr>
              <w:t>7,350</w:t>
            </w:r>
          </w:p>
        </w:tc>
      </w:tr>
      <w:tr w:rsidR="001D2443" w14:paraId="458EDC4A" w14:textId="77777777">
        <w:trPr>
          <w:trHeight w:val="360"/>
        </w:trPr>
        <w:tc>
          <w:tcPr>
            <w:tcW w:w="768" w:type="dxa"/>
            <w:tcBorders>
              <w:top w:val="nil"/>
              <w:bottom w:val="nil"/>
            </w:tcBorders>
          </w:tcPr>
          <w:p w14:paraId="32A1B688" w14:textId="77777777" w:rsidR="001D2443" w:rsidRDefault="00000000">
            <w:pPr>
              <w:pStyle w:val="TableParagraph"/>
              <w:spacing w:before="60"/>
              <w:ind w:left="40"/>
              <w:rPr>
                <w:sz w:val="18"/>
              </w:rPr>
            </w:pPr>
            <w:r>
              <w:rPr>
                <w:sz w:val="18"/>
              </w:rPr>
              <w:t>5-5-</w:t>
            </w:r>
            <w:r>
              <w:rPr>
                <w:spacing w:val="-5"/>
                <w:sz w:val="18"/>
              </w:rPr>
              <w:t>24</w:t>
            </w:r>
          </w:p>
        </w:tc>
        <w:tc>
          <w:tcPr>
            <w:tcW w:w="828" w:type="dxa"/>
            <w:tcBorders>
              <w:top w:val="nil"/>
              <w:bottom w:val="nil"/>
            </w:tcBorders>
          </w:tcPr>
          <w:p w14:paraId="00E45248" w14:textId="77777777" w:rsidR="001D2443" w:rsidRDefault="001D2443">
            <w:pPr>
              <w:pStyle w:val="TableParagraph"/>
              <w:rPr>
                <w:rFonts w:ascii="Times New Roman"/>
                <w:sz w:val="18"/>
              </w:rPr>
            </w:pPr>
          </w:p>
        </w:tc>
        <w:tc>
          <w:tcPr>
            <w:tcW w:w="485" w:type="dxa"/>
            <w:tcBorders>
              <w:top w:val="nil"/>
              <w:bottom w:val="nil"/>
            </w:tcBorders>
          </w:tcPr>
          <w:p w14:paraId="52354396" w14:textId="77777777" w:rsidR="001D2443" w:rsidRDefault="001D2443">
            <w:pPr>
              <w:pStyle w:val="TableParagraph"/>
              <w:rPr>
                <w:rFonts w:ascii="Times New Roman"/>
                <w:sz w:val="18"/>
              </w:rPr>
            </w:pPr>
          </w:p>
        </w:tc>
        <w:tc>
          <w:tcPr>
            <w:tcW w:w="809" w:type="dxa"/>
            <w:tcBorders>
              <w:top w:val="nil"/>
              <w:bottom w:val="nil"/>
            </w:tcBorders>
          </w:tcPr>
          <w:p w14:paraId="606EAA82" w14:textId="77777777" w:rsidR="001D2443" w:rsidRDefault="001D2443">
            <w:pPr>
              <w:pStyle w:val="TableParagraph"/>
              <w:rPr>
                <w:rFonts w:ascii="Times New Roman"/>
                <w:sz w:val="18"/>
              </w:rPr>
            </w:pPr>
          </w:p>
        </w:tc>
        <w:tc>
          <w:tcPr>
            <w:tcW w:w="701" w:type="dxa"/>
            <w:tcBorders>
              <w:top w:val="nil"/>
              <w:bottom w:val="nil"/>
            </w:tcBorders>
          </w:tcPr>
          <w:p w14:paraId="10901A71" w14:textId="77777777" w:rsidR="001D2443" w:rsidRDefault="00000000">
            <w:pPr>
              <w:pStyle w:val="TableParagraph"/>
              <w:spacing w:before="60"/>
              <w:ind w:right="33"/>
              <w:jc w:val="right"/>
              <w:rPr>
                <w:sz w:val="18"/>
              </w:rPr>
            </w:pPr>
            <w:r>
              <w:rPr>
                <w:spacing w:val="-5"/>
                <w:sz w:val="18"/>
              </w:rPr>
              <w:t>250</w:t>
            </w:r>
          </w:p>
        </w:tc>
        <w:tc>
          <w:tcPr>
            <w:tcW w:w="694" w:type="dxa"/>
            <w:tcBorders>
              <w:top w:val="nil"/>
              <w:bottom w:val="nil"/>
            </w:tcBorders>
          </w:tcPr>
          <w:p w14:paraId="03531308" w14:textId="77777777" w:rsidR="001D2443" w:rsidRDefault="00000000">
            <w:pPr>
              <w:pStyle w:val="TableParagraph"/>
              <w:spacing w:before="60"/>
              <w:ind w:right="29"/>
              <w:jc w:val="right"/>
              <w:rPr>
                <w:sz w:val="18"/>
              </w:rPr>
            </w:pPr>
            <w:r>
              <w:rPr>
                <w:spacing w:val="-2"/>
                <w:sz w:val="18"/>
              </w:rPr>
              <w:t>18.375</w:t>
            </w:r>
          </w:p>
        </w:tc>
        <w:tc>
          <w:tcPr>
            <w:tcW w:w="802" w:type="dxa"/>
            <w:tcBorders>
              <w:top w:val="nil"/>
              <w:bottom w:val="nil"/>
            </w:tcBorders>
          </w:tcPr>
          <w:p w14:paraId="250DD34E" w14:textId="77777777" w:rsidR="001D2443" w:rsidRDefault="00000000">
            <w:pPr>
              <w:pStyle w:val="TableParagraph"/>
              <w:spacing w:before="60"/>
              <w:ind w:right="35"/>
              <w:jc w:val="right"/>
              <w:rPr>
                <w:sz w:val="18"/>
              </w:rPr>
            </w:pPr>
            <w:r>
              <w:rPr>
                <w:spacing w:val="-2"/>
                <w:sz w:val="18"/>
              </w:rPr>
              <w:t>4593.75</w:t>
            </w:r>
          </w:p>
        </w:tc>
        <w:tc>
          <w:tcPr>
            <w:tcW w:w="768" w:type="dxa"/>
            <w:tcBorders>
              <w:top w:val="nil"/>
              <w:bottom w:val="nil"/>
            </w:tcBorders>
          </w:tcPr>
          <w:p w14:paraId="1E701010" w14:textId="77777777" w:rsidR="001D2443" w:rsidRDefault="00000000">
            <w:pPr>
              <w:pStyle w:val="TableParagraph"/>
              <w:spacing w:before="60"/>
              <w:ind w:right="32"/>
              <w:jc w:val="right"/>
              <w:rPr>
                <w:sz w:val="18"/>
              </w:rPr>
            </w:pPr>
            <w:r>
              <w:rPr>
                <w:spacing w:val="-5"/>
                <w:sz w:val="18"/>
              </w:rPr>
              <w:t>150</w:t>
            </w:r>
          </w:p>
        </w:tc>
        <w:tc>
          <w:tcPr>
            <w:tcW w:w="658" w:type="dxa"/>
            <w:tcBorders>
              <w:top w:val="nil"/>
              <w:bottom w:val="nil"/>
            </w:tcBorders>
          </w:tcPr>
          <w:p w14:paraId="4C24ED2F" w14:textId="77777777" w:rsidR="001D2443" w:rsidRDefault="00000000">
            <w:pPr>
              <w:pStyle w:val="TableParagraph"/>
              <w:spacing w:before="60"/>
              <w:ind w:right="33"/>
              <w:jc w:val="right"/>
              <w:rPr>
                <w:sz w:val="18"/>
              </w:rPr>
            </w:pPr>
            <w:r>
              <w:rPr>
                <w:spacing w:val="-2"/>
                <w:sz w:val="18"/>
              </w:rPr>
              <w:t>18.375</w:t>
            </w:r>
          </w:p>
        </w:tc>
        <w:tc>
          <w:tcPr>
            <w:tcW w:w="848" w:type="dxa"/>
            <w:tcBorders>
              <w:top w:val="nil"/>
              <w:bottom w:val="nil"/>
            </w:tcBorders>
          </w:tcPr>
          <w:p w14:paraId="3FAC06D4" w14:textId="77777777" w:rsidR="001D2443" w:rsidRDefault="00000000">
            <w:pPr>
              <w:pStyle w:val="TableParagraph"/>
              <w:spacing w:before="60"/>
              <w:ind w:right="36"/>
              <w:jc w:val="right"/>
              <w:rPr>
                <w:sz w:val="18"/>
              </w:rPr>
            </w:pPr>
            <w:r>
              <w:rPr>
                <w:spacing w:val="-2"/>
                <w:sz w:val="18"/>
              </w:rPr>
              <w:t>2756.25</w:t>
            </w:r>
          </w:p>
        </w:tc>
      </w:tr>
      <w:tr w:rsidR="001D2443" w14:paraId="2CAE9B62" w14:textId="77777777">
        <w:trPr>
          <w:trHeight w:val="360"/>
        </w:trPr>
        <w:tc>
          <w:tcPr>
            <w:tcW w:w="768" w:type="dxa"/>
            <w:tcBorders>
              <w:top w:val="nil"/>
              <w:bottom w:val="nil"/>
            </w:tcBorders>
          </w:tcPr>
          <w:p w14:paraId="14A5E498" w14:textId="77777777" w:rsidR="001D2443" w:rsidRDefault="00000000">
            <w:pPr>
              <w:pStyle w:val="TableParagraph"/>
              <w:spacing w:before="60"/>
              <w:ind w:left="40"/>
              <w:rPr>
                <w:sz w:val="18"/>
              </w:rPr>
            </w:pPr>
            <w:r>
              <w:rPr>
                <w:sz w:val="18"/>
              </w:rPr>
              <w:t>16-5-</w:t>
            </w:r>
            <w:r>
              <w:rPr>
                <w:spacing w:val="-7"/>
                <w:sz w:val="18"/>
              </w:rPr>
              <w:t>24</w:t>
            </w:r>
          </w:p>
        </w:tc>
        <w:tc>
          <w:tcPr>
            <w:tcW w:w="828" w:type="dxa"/>
            <w:tcBorders>
              <w:top w:val="nil"/>
              <w:bottom w:val="nil"/>
            </w:tcBorders>
          </w:tcPr>
          <w:p w14:paraId="3B3F494D" w14:textId="77777777" w:rsidR="001D2443" w:rsidRDefault="00000000">
            <w:pPr>
              <w:pStyle w:val="TableParagraph"/>
              <w:spacing w:before="60"/>
              <w:ind w:right="30"/>
              <w:jc w:val="right"/>
              <w:rPr>
                <w:sz w:val="18"/>
              </w:rPr>
            </w:pPr>
            <w:r>
              <w:rPr>
                <w:spacing w:val="-5"/>
                <w:sz w:val="18"/>
              </w:rPr>
              <w:t>500</w:t>
            </w:r>
          </w:p>
        </w:tc>
        <w:tc>
          <w:tcPr>
            <w:tcW w:w="485" w:type="dxa"/>
            <w:tcBorders>
              <w:top w:val="nil"/>
              <w:bottom w:val="nil"/>
            </w:tcBorders>
          </w:tcPr>
          <w:p w14:paraId="05EBDDA7" w14:textId="77777777" w:rsidR="001D2443" w:rsidRDefault="00000000">
            <w:pPr>
              <w:pStyle w:val="TableParagraph"/>
              <w:spacing w:before="60"/>
              <w:ind w:left="58"/>
              <w:jc w:val="center"/>
              <w:rPr>
                <w:sz w:val="18"/>
              </w:rPr>
            </w:pPr>
            <w:r>
              <w:rPr>
                <w:spacing w:val="-4"/>
                <w:sz w:val="18"/>
              </w:rPr>
              <w:t>21.9</w:t>
            </w:r>
          </w:p>
        </w:tc>
        <w:tc>
          <w:tcPr>
            <w:tcW w:w="809" w:type="dxa"/>
            <w:tcBorders>
              <w:top w:val="nil"/>
              <w:bottom w:val="nil"/>
            </w:tcBorders>
          </w:tcPr>
          <w:p w14:paraId="44A2F881" w14:textId="77777777" w:rsidR="001D2443" w:rsidRDefault="00000000">
            <w:pPr>
              <w:pStyle w:val="TableParagraph"/>
              <w:spacing w:before="60"/>
              <w:ind w:left="184"/>
              <w:jc w:val="center"/>
              <w:rPr>
                <w:sz w:val="18"/>
              </w:rPr>
            </w:pPr>
            <w:r>
              <w:rPr>
                <w:spacing w:val="-2"/>
                <w:sz w:val="18"/>
              </w:rPr>
              <w:t>10,950</w:t>
            </w:r>
          </w:p>
        </w:tc>
        <w:tc>
          <w:tcPr>
            <w:tcW w:w="701" w:type="dxa"/>
            <w:tcBorders>
              <w:top w:val="nil"/>
              <w:bottom w:val="nil"/>
            </w:tcBorders>
          </w:tcPr>
          <w:p w14:paraId="3B24467A" w14:textId="77777777" w:rsidR="001D2443" w:rsidRDefault="001D2443">
            <w:pPr>
              <w:pStyle w:val="TableParagraph"/>
              <w:rPr>
                <w:rFonts w:ascii="Times New Roman"/>
                <w:sz w:val="18"/>
              </w:rPr>
            </w:pPr>
          </w:p>
        </w:tc>
        <w:tc>
          <w:tcPr>
            <w:tcW w:w="694" w:type="dxa"/>
            <w:tcBorders>
              <w:top w:val="nil"/>
              <w:bottom w:val="nil"/>
            </w:tcBorders>
          </w:tcPr>
          <w:p w14:paraId="79B09972" w14:textId="77777777" w:rsidR="001D2443" w:rsidRDefault="001D2443">
            <w:pPr>
              <w:pStyle w:val="TableParagraph"/>
              <w:rPr>
                <w:rFonts w:ascii="Times New Roman"/>
                <w:sz w:val="18"/>
              </w:rPr>
            </w:pPr>
          </w:p>
        </w:tc>
        <w:tc>
          <w:tcPr>
            <w:tcW w:w="802" w:type="dxa"/>
            <w:tcBorders>
              <w:top w:val="nil"/>
              <w:bottom w:val="nil"/>
            </w:tcBorders>
          </w:tcPr>
          <w:p w14:paraId="06FBB689" w14:textId="77777777" w:rsidR="001D2443" w:rsidRDefault="001D2443">
            <w:pPr>
              <w:pStyle w:val="TableParagraph"/>
              <w:rPr>
                <w:rFonts w:ascii="Times New Roman"/>
                <w:sz w:val="18"/>
              </w:rPr>
            </w:pPr>
          </w:p>
        </w:tc>
        <w:tc>
          <w:tcPr>
            <w:tcW w:w="768" w:type="dxa"/>
            <w:tcBorders>
              <w:top w:val="nil"/>
              <w:bottom w:val="nil"/>
            </w:tcBorders>
          </w:tcPr>
          <w:p w14:paraId="01964CA9" w14:textId="77777777" w:rsidR="001D2443" w:rsidRDefault="00000000">
            <w:pPr>
              <w:pStyle w:val="TableParagraph"/>
              <w:spacing w:before="60"/>
              <w:ind w:right="32"/>
              <w:jc w:val="right"/>
              <w:rPr>
                <w:sz w:val="18"/>
              </w:rPr>
            </w:pPr>
            <w:r>
              <w:rPr>
                <w:spacing w:val="-5"/>
                <w:sz w:val="18"/>
              </w:rPr>
              <w:t>650</w:t>
            </w:r>
          </w:p>
        </w:tc>
        <w:tc>
          <w:tcPr>
            <w:tcW w:w="658" w:type="dxa"/>
            <w:tcBorders>
              <w:top w:val="nil"/>
              <w:bottom w:val="nil"/>
            </w:tcBorders>
          </w:tcPr>
          <w:p w14:paraId="7E07AD48" w14:textId="77777777" w:rsidR="001D2443" w:rsidRDefault="00000000">
            <w:pPr>
              <w:pStyle w:val="TableParagraph"/>
              <w:spacing w:before="60"/>
              <w:ind w:right="33"/>
              <w:jc w:val="right"/>
              <w:rPr>
                <w:sz w:val="18"/>
              </w:rPr>
            </w:pPr>
            <w:r>
              <w:rPr>
                <w:spacing w:val="-2"/>
                <w:sz w:val="18"/>
              </w:rPr>
              <w:t>21.09</w:t>
            </w:r>
          </w:p>
        </w:tc>
        <w:tc>
          <w:tcPr>
            <w:tcW w:w="848" w:type="dxa"/>
            <w:tcBorders>
              <w:top w:val="nil"/>
              <w:bottom w:val="nil"/>
            </w:tcBorders>
          </w:tcPr>
          <w:p w14:paraId="078FA4B6" w14:textId="77777777" w:rsidR="001D2443" w:rsidRDefault="00000000">
            <w:pPr>
              <w:pStyle w:val="TableParagraph"/>
              <w:spacing w:before="60"/>
              <w:ind w:right="37"/>
              <w:jc w:val="right"/>
              <w:rPr>
                <w:sz w:val="18"/>
              </w:rPr>
            </w:pPr>
            <w:r>
              <w:rPr>
                <w:spacing w:val="-2"/>
                <w:sz w:val="18"/>
              </w:rPr>
              <w:t>13,708.5</w:t>
            </w:r>
          </w:p>
        </w:tc>
      </w:tr>
      <w:tr w:rsidR="001D2443" w14:paraId="01C26101" w14:textId="77777777">
        <w:trPr>
          <w:trHeight w:val="360"/>
        </w:trPr>
        <w:tc>
          <w:tcPr>
            <w:tcW w:w="768" w:type="dxa"/>
            <w:tcBorders>
              <w:top w:val="nil"/>
              <w:bottom w:val="nil"/>
            </w:tcBorders>
          </w:tcPr>
          <w:p w14:paraId="418BBA18" w14:textId="77777777" w:rsidR="001D2443" w:rsidRDefault="00000000">
            <w:pPr>
              <w:pStyle w:val="TableParagraph"/>
              <w:spacing w:before="60"/>
              <w:ind w:left="40"/>
              <w:rPr>
                <w:sz w:val="18"/>
              </w:rPr>
            </w:pPr>
            <w:r>
              <w:rPr>
                <w:sz w:val="18"/>
              </w:rPr>
              <w:t>21-5-</w:t>
            </w:r>
            <w:r>
              <w:rPr>
                <w:spacing w:val="-7"/>
                <w:sz w:val="18"/>
              </w:rPr>
              <w:t>24</w:t>
            </w:r>
          </w:p>
        </w:tc>
        <w:tc>
          <w:tcPr>
            <w:tcW w:w="828" w:type="dxa"/>
            <w:tcBorders>
              <w:top w:val="nil"/>
              <w:bottom w:val="nil"/>
            </w:tcBorders>
          </w:tcPr>
          <w:p w14:paraId="286F0D1A" w14:textId="77777777" w:rsidR="001D2443" w:rsidRDefault="001D2443">
            <w:pPr>
              <w:pStyle w:val="TableParagraph"/>
              <w:rPr>
                <w:rFonts w:ascii="Times New Roman"/>
                <w:sz w:val="18"/>
              </w:rPr>
            </w:pPr>
          </w:p>
        </w:tc>
        <w:tc>
          <w:tcPr>
            <w:tcW w:w="485" w:type="dxa"/>
            <w:tcBorders>
              <w:top w:val="nil"/>
              <w:bottom w:val="nil"/>
            </w:tcBorders>
          </w:tcPr>
          <w:p w14:paraId="475664E1" w14:textId="77777777" w:rsidR="001D2443" w:rsidRDefault="001D2443">
            <w:pPr>
              <w:pStyle w:val="TableParagraph"/>
              <w:rPr>
                <w:rFonts w:ascii="Times New Roman"/>
                <w:sz w:val="18"/>
              </w:rPr>
            </w:pPr>
          </w:p>
        </w:tc>
        <w:tc>
          <w:tcPr>
            <w:tcW w:w="809" w:type="dxa"/>
            <w:tcBorders>
              <w:top w:val="nil"/>
              <w:bottom w:val="nil"/>
            </w:tcBorders>
          </w:tcPr>
          <w:p w14:paraId="5868DBB0" w14:textId="77777777" w:rsidR="001D2443" w:rsidRDefault="001D2443">
            <w:pPr>
              <w:pStyle w:val="TableParagraph"/>
              <w:rPr>
                <w:rFonts w:ascii="Times New Roman"/>
                <w:sz w:val="18"/>
              </w:rPr>
            </w:pPr>
          </w:p>
        </w:tc>
        <w:tc>
          <w:tcPr>
            <w:tcW w:w="701" w:type="dxa"/>
            <w:tcBorders>
              <w:top w:val="nil"/>
              <w:bottom w:val="nil"/>
            </w:tcBorders>
          </w:tcPr>
          <w:p w14:paraId="49C0C182" w14:textId="77777777" w:rsidR="001D2443" w:rsidRDefault="00000000">
            <w:pPr>
              <w:pStyle w:val="TableParagraph"/>
              <w:spacing w:before="60"/>
              <w:ind w:right="33"/>
              <w:jc w:val="right"/>
              <w:rPr>
                <w:sz w:val="18"/>
              </w:rPr>
            </w:pPr>
            <w:r>
              <w:rPr>
                <w:spacing w:val="-5"/>
                <w:sz w:val="18"/>
              </w:rPr>
              <w:t>100</w:t>
            </w:r>
          </w:p>
        </w:tc>
        <w:tc>
          <w:tcPr>
            <w:tcW w:w="694" w:type="dxa"/>
            <w:tcBorders>
              <w:top w:val="nil"/>
              <w:bottom w:val="nil"/>
            </w:tcBorders>
          </w:tcPr>
          <w:p w14:paraId="02CC7883" w14:textId="77777777" w:rsidR="001D2443" w:rsidRDefault="00000000">
            <w:pPr>
              <w:pStyle w:val="TableParagraph"/>
              <w:spacing w:before="60"/>
              <w:ind w:right="29"/>
              <w:jc w:val="right"/>
              <w:rPr>
                <w:sz w:val="18"/>
              </w:rPr>
            </w:pPr>
            <w:r>
              <w:rPr>
                <w:spacing w:val="-2"/>
                <w:sz w:val="18"/>
              </w:rPr>
              <w:t>21.09</w:t>
            </w:r>
          </w:p>
        </w:tc>
        <w:tc>
          <w:tcPr>
            <w:tcW w:w="802" w:type="dxa"/>
            <w:tcBorders>
              <w:top w:val="nil"/>
              <w:bottom w:val="nil"/>
            </w:tcBorders>
          </w:tcPr>
          <w:p w14:paraId="7937FCB9" w14:textId="77777777" w:rsidR="001D2443" w:rsidRDefault="00000000">
            <w:pPr>
              <w:pStyle w:val="TableParagraph"/>
              <w:spacing w:before="60"/>
              <w:ind w:right="32"/>
              <w:jc w:val="right"/>
              <w:rPr>
                <w:sz w:val="18"/>
              </w:rPr>
            </w:pPr>
            <w:r>
              <w:rPr>
                <w:spacing w:val="-2"/>
                <w:sz w:val="18"/>
              </w:rPr>
              <w:t>2,109</w:t>
            </w:r>
          </w:p>
        </w:tc>
        <w:tc>
          <w:tcPr>
            <w:tcW w:w="768" w:type="dxa"/>
            <w:tcBorders>
              <w:top w:val="nil"/>
              <w:bottom w:val="nil"/>
            </w:tcBorders>
          </w:tcPr>
          <w:p w14:paraId="73E73BD1" w14:textId="77777777" w:rsidR="001D2443" w:rsidRDefault="00000000">
            <w:pPr>
              <w:pStyle w:val="TableParagraph"/>
              <w:spacing w:before="60"/>
              <w:ind w:right="32"/>
              <w:jc w:val="right"/>
              <w:rPr>
                <w:sz w:val="18"/>
              </w:rPr>
            </w:pPr>
            <w:r>
              <w:rPr>
                <w:spacing w:val="-5"/>
                <w:sz w:val="18"/>
              </w:rPr>
              <w:t>550</w:t>
            </w:r>
          </w:p>
        </w:tc>
        <w:tc>
          <w:tcPr>
            <w:tcW w:w="658" w:type="dxa"/>
            <w:tcBorders>
              <w:top w:val="nil"/>
              <w:bottom w:val="nil"/>
            </w:tcBorders>
          </w:tcPr>
          <w:p w14:paraId="08EEC660" w14:textId="77777777" w:rsidR="001D2443" w:rsidRDefault="00000000">
            <w:pPr>
              <w:pStyle w:val="TableParagraph"/>
              <w:spacing w:before="60"/>
              <w:ind w:right="33"/>
              <w:jc w:val="right"/>
              <w:rPr>
                <w:sz w:val="18"/>
              </w:rPr>
            </w:pPr>
            <w:r>
              <w:rPr>
                <w:spacing w:val="-2"/>
                <w:sz w:val="18"/>
              </w:rPr>
              <w:t>21.09</w:t>
            </w:r>
          </w:p>
        </w:tc>
        <w:tc>
          <w:tcPr>
            <w:tcW w:w="848" w:type="dxa"/>
            <w:tcBorders>
              <w:top w:val="nil"/>
              <w:bottom w:val="nil"/>
            </w:tcBorders>
          </w:tcPr>
          <w:p w14:paraId="4B3D17AF" w14:textId="77777777" w:rsidR="001D2443" w:rsidRDefault="00000000">
            <w:pPr>
              <w:pStyle w:val="TableParagraph"/>
              <w:spacing w:before="60"/>
              <w:ind w:right="37"/>
              <w:jc w:val="right"/>
              <w:rPr>
                <w:sz w:val="18"/>
              </w:rPr>
            </w:pPr>
            <w:r>
              <w:rPr>
                <w:spacing w:val="-2"/>
                <w:sz w:val="18"/>
              </w:rPr>
              <w:t>11,599.5</w:t>
            </w:r>
          </w:p>
        </w:tc>
      </w:tr>
      <w:tr w:rsidR="001D2443" w14:paraId="4D23BEF8" w14:textId="77777777">
        <w:trPr>
          <w:trHeight w:val="338"/>
        </w:trPr>
        <w:tc>
          <w:tcPr>
            <w:tcW w:w="768" w:type="dxa"/>
            <w:tcBorders>
              <w:top w:val="nil"/>
            </w:tcBorders>
          </w:tcPr>
          <w:p w14:paraId="19102155" w14:textId="77777777" w:rsidR="001D2443" w:rsidRDefault="00000000">
            <w:pPr>
              <w:pStyle w:val="TableParagraph"/>
              <w:spacing w:before="60"/>
              <w:ind w:left="40"/>
              <w:rPr>
                <w:sz w:val="18"/>
              </w:rPr>
            </w:pPr>
            <w:r>
              <w:rPr>
                <w:sz w:val="18"/>
              </w:rPr>
              <w:t>25-5-</w:t>
            </w:r>
            <w:r>
              <w:rPr>
                <w:spacing w:val="-7"/>
                <w:sz w:val="18"/>
              </w:rPr>
              <w:t>24</w:t>
            </w:r>
          </w:p>
        </w:tc>
        <w:tc>
          <w:tcPr>
            <w:tcW w:w="828" w:type="dxa"/>
            <w:tcBorders>
              <w:top w:val="nil"/>
            </w:tcBorders>
          </w:tcPr>
          <w:p w14:paraId="1ADB75AD" w14:textId="77777777" w:rsidR="001D2443" w:rsidRDefault="001D2443">
            <w:pPr>
              <w:pStyle w:val="TableParagraph"/>
              <w:rPr>
                <w:rFonts w:ascii="Times New Roman"/>
                <w:sz w:val="18"/>
              </w:rPr>
            </w:pPr>
          </w:p>
        </w:tc>
        <w:tc>
          <w:tcPr>
            <w:tcW w:w="485" w:type="dxa"/>
            <w:tcBorders>
              <w:top w:val="nil"/>
            </w:tcBorders>
          </w:tcPr>
          <w:p w14:paraId="703E3660" w14:textId="77777777" w:rsidR="001D2443" w:rsidRDefault="001D2443">
            <w:pPr>
              <w:pStyle w:val="TableParagraph"/>
              <w:rPr>
                <w:rFonts w:ascii="Times New Roman"/>
                <w:sz w:val="18"/>
              </w:rPr>
            </w:pPr>
          </w:p>
        </w:tc>
        <w:tc>
          <w:tcPr>
            <w:tcW w:w="809" w:type="dxa"/>
            <w:tcBorders>
              <w:top w:val="nil"/>
            </w:tcBorders>
          </w:tcPr>
          <w:p w14:paraId="1DB8FA7C" w14:textId="77777777" w:rsidR="001D2443" w:rsidRDefault="001D2443">
            <w:pPr>
              <w:pStyle w:val="TableParagraph"/>
              <w:rPr>
                <w:rFonts w:ascii="Times New Roman"/>
                <w:sz w:val="18"/>
              </w:rPr>
            </w:pPr>
          </w:p>
        </w:tc>
        <w:tc>
          <w:tcPr>
            <w:tcW w:w="701" w:type="dxa"/>
            <w:tcBorders>
              <w:top w:val="nil"/>
            </w:tcBorders>
          </w:tcPr>
          <w:p w14:paraId="5C6E3964" w14:textId="77777777" w:rsidR="001D2443" w:rsidRDefault="00000000">
            <w:pPr>
              <w:pStyle w:val="TableParagraph"/>
              <w:spacing w:before="60"/>
              <w:ind w:right="33"/>
              <w:jc w:val="right"/>
              <w:rPr>
                <w:sz w:val="18"/>
              </w:rPr>
            </w:pPr>
            <w:r>
              <w:rPr>
                <w:spacing w:val="-5"/>
                <w:sz w:val="18"/>
              </w:rPr>
              <w:t>450</w:t>
            </w:r>
          </w:p>
        </w:tc>
        <w:tc>
          <w:tcPr>
            <w:tcW w:w="694" w:type="dxa"/>
            <w:tcBorders>
              <w:top w:val="nil"/>
            </w:tcBorders>
          </w:tcPr>
          <w:p w14:paraId="0B9CA313" w14:textId="77777777" w:rsidR="001D2443" w:rsidRDefault="00000000">
            <w:pPr>
              <w:pStyle w:val="TableParagraph"/>
              <w:spacing w:before="60"/>
              <w:ind w:right="29"/>
              <w:jc w:val="right"/>
              <w:rPr>
                <w:sz w:val="18"/>
              </w:rPr>
            </w:pPr>
            <w:r>
              <w:rPr>
                <w:spacing w:val="-2"/>
                <w:sz w:val="18"/>
              </w:rPr>
              <w:t>21.09</w:t>
            </w:r>
          </w:p>
        </w:tc>
        <w:tc>
          <w:tcPr>
            <w:tcW w:w="802" w:type="dxa"/>
            <w:tcBorders>
              <w:top w:val="nil"/>
            </w:tcBorders>
          </w:tcPr>
          <w:p w14:paraId="1328B90B" w14:textId="77777777" w:rsidR="001D2443" w:rsidRDefault="00000000">
            <w:pPr>
              <w:pStyle w:val="TableParagraph"/>
              <w:spacing w:before="60"/>
              <w:ind w:right="36"/>
              <w:jc w:val="right"/>
              <w:rPr>
                <w:sz w:val="18"/>
              </w:rPr>
            </w:pPr>
            <w:r>
              <w:rPr>
                <w:spacing w:val="-2"/>
                <w:sz w:val="18"/>
              </w:rPr>
              <w:t>9,490.5</w:t>
            </w:r>
          </w:p>
        </w:tc>
        <w:tc>
          <w:tcPr>
            <w:tcW w:w="768" w:type="dxa"/>
            <w:tcBorders>
              <w:top w:val="nil"/>
            </w:tcBorders>
          </w:tcPr>
          <w:p w14:paraId="1C4F83C2" w14:textId="77777777" w:rsidR="001D2443" w:rsidRDefault="00000000">
            <w:pPr>
              <w:pStyle w:val="TableParagraph"/>
              <w:spacing w:before="60"/>
              <w:ind w:right="32"/>
              <w:jc w:val="right"/>
              <w:rPr>
                <w:sz w:val="18"/>
              </w:rPr>
            </w:pPr>
            <w:r>
              <w:rPr>
                <w:spacing w:val="-5"/>
                <w:sz w:val="18"/>
              </w:rPr>
              <w:t>100</w:t>
            </w:r>
          </w:p>
        </w:tc>
        <w:tc>
          <w:tcPr>
            <w:tcW w:w="658" w:type="dxa"/>
            <w:tcBorders>
              <w:top w:val="nil"/>
            </w:tcBorders>
          </w:tcPr>
          <w:p w14:paraId="317E7C20" w14:textId="77777777" w:rsidR="001D2443" w:rsidRDefault="00000000">
            <w:pPr>
              <w:pStyle w:val="TableParagraph"/>
              <w:spacing w:before="60"/>
              <w:ind w:right="33"/>
              <w:jc w:val="right"/>
              <w:rPr>
                <w:sz w:val="18"/>
              </w:rPr>
            </w:pPr>
            <w:r>
              <w:rPr>
                <w:spacing w:val="-2"/>
                <w:sz w:val="18"/>
              </w:rPr>
              <w:t>21.09</w:t>
            </w:r>
          </w:p>
        </w:tc>
        <w:tc>
          <w:tcPr>
            <w:tcW w:w="848" w:type="dxa"/>
            <w:tcBorders>
              <w:top w:val="nil"/>
            </w:tcBorders>
          </w:tcPr>
          <w:p w14:paraId="5C6C9883" w14:textId="77777777" w:rsidR="001D2443" w:rsidRDefault="00000000">
            <w:pPr>
              <w:pStyle w:val="TableParagraph"/>
              <w:spacing w:before="60"/>
              <w:ind w:right="33"/>
              <w:jc w:val="right"/>
              <w:rPr>
                <w:sz w:val="18"/>
              </w:rPr>
            </w:pPr>
            <w:r>
              <w:rPr>
                <w:spacing w:val="-2"/>
                <w:sz w:val="18"/>
              </w:rPr>
              <w:t>2,109</w:t>
            </w:r>
          </w:p>
        </w:tc>
      </w:tr>
    </w:tbl>
    <w:p w14:paraId="6F6200B7" w14:textId="77777777" w:rsidR="001D2443" w:rsidRDefault="00000000">
      <w:pPr>
        <w:spacing w:before="122"/>
        <w:ind w:left="1650"/>
      </w:pPr>
      <w:r>
        <w:t>Therefore,</w:t>
      </w:r>
      <w:r>
        <w:rPr>
          <w:spacing w:val="20"/>
        </w:rPr>
        <w:t xml:space="preserve"> </w:t>
      </w:r>
      <w:r>
        <w:t>the</w:t>
      </w:r>
      <w:r>
        <w:rPr>
          <w:spacing w:val="18"/>
        </w:rPr>
        <w:t xml:space="preserve"> </w:t>
      </w:r>
      <w:r>
        <w:t>value</w:t>
      </w:r>
      <w:r>
        <w:rPr>
          <w:spacing w:val="17"/>
        </w:rPr>
        <w:t xml:space="preserve"> </w:t>
      </w:r>
      <w:r>
        <w:t>of</w:t>
      </w:r>
      <w:r>
        <w:rPr>
          <w:spacing w:val="19"/>
        </w:rPr>
        <w:t xml:space="preserve"> </w:t>
      </w:r>
      <w:r>
        <w:t>Inventory</w:t>
      </w:r>
      <w:r>
        <w:rPr>
          <w:spacing w:val="22"/>
        </w:rPr>
        <w:t xml:space="preserve"> </w:t>
      </w:r>
      <w:r>
        <w:t>is</w:t>
      </w:r>
      <w:r>
        <w:rPr>
          <w:spacing w:val="17"/>
        </w:rPr>
        <w:t xml:space="preserve"> </w:t>
      </w:r>
      <w:r>
        <w:t>as</w:t>
      </w:r>
      <w:r>
        <w:rPr>
          <w:spacing w:val="18"/>
        </w:rPr>
        <w:t xml:space="preserve"> </w:t>
      </w:r>
      <w:r>
        <w:rPr>
          <w:spacing w:val="-2"/>
        </w:rPr>
        <w:t>follows:</w:t>
      </w:r>
    </w:p>
    <w:p w14:paraId="1DC25768" w14:textId="77777777" w:rsidR="001D2443" w:rsidRDefault="00000000">
      <w:pPr>
        <w:spacing w:before="120"/>
        <w:ind w:left="1755"/>
      </w:pPr>
      <w:r>
        <w:t>Value</w:t>
      </w:r>
      <w:r>
        <w:rPr>
          <w:spacing w:val="-12"/>
        </w:rPr>
        <w:t xml:space="preserve"> </w:t>
      </w:r>
      <w:r>
        <w:t>as</w:t>
      </w:r>
      <w:r>
        <w:rPr>
          <w:spacing w:val="-9"/>
        </w:rPr>
        <w:t xml:space="preserve"> </w:t>
      </w:r>
      <w:r>
        <w:t>per</w:t>
      </w:r>
      <w:r>
        <w:rPr>
          <w:spacing w:val="-11"/>
        </w:rPr>
        <w:t xml:space="preserve"> </w:t>
      </w:r>
      <w:r>
        <w:t>Weighted</w:t>
      </w:r>
      <w:r>
        <w:rPr>
          <w:spacing w:val="-11"/>
        </w:rPr>
        <w:t xml:space="preserve"> </w:t>
      </w:r>
      <w:r>
        <w:t>Method</w:t>
      </w:r>
      <w:r>
        <w:rPr>
          <w:spacing w:val="-9"/>
        </w:rPr>
        <w:t xml:space="preserve"> </w:t>
      </w:r>
      <w:r>
        <w:t>as</w:t>
      </w:r>
      <w:r>
        <w:rPr>
          <w:spacing w:val="-9"/>
        </w:rPr>
        <w:t xml:space="preserve"> </w:t>
      </w:r>
      <w:r>
        <w:t>on</w:t>
      </w:r>
      <w:r>
        <w:rPr>
          <w:spacing w:val="-9"/>
        </w:rPr>
        <w:t xml:space="preserve"> </w:t>
      </w:r>
      <w:r>
        <w:t>31-5-2024:</w:t>
      </w:r>
      <w:r>
        <w:rPr>
          <w:spacing w:val="-8"/>
        </w:rPr>
        <w:t xml:space="preserve"> </w:t>
      </w:r>
      <w:r>
        <w:t>100</w:t>
      </w:r>
      <w:r>
        <w:rPr>
          <w:spacing w:val="-8"/>
        </w:rPr>
        <w:t xml:space="preserve"> </w:t>
      </w:r>
      <w:r>
        <w:t>units</w:t>
      </w:r>
      <w:r>
        <w:rPr>
          <w:spacing w:val="-9"/>
        </w:rPr>
        <w:t xml:space="preserve"> </w:t>
      </w:r>
      <w:r>
        <w:t>@</w:t>
      </w:r>
      <w:r>
        <w:rPr>
          <w:spacing w:val="-8"/>
        </w:rPr>
        <w:t xml:space="preserve"> </w:t>
      </w:r>
      <w:r>
        <w:rPr>
          <w:rFonts w:ascii="Georgia"/>
        </w:rPr>
        <w:t>`</w:t>
      </w:r>
      <w:r>
        <w:rPr>
          <w:rFonts w:ascii="Georgia"/>
          <w:spacing w:val="-3"/>
        </w:rPr>
        <w:t xml:space="preserve"> </w:t>
      </w:r>
      <w:r>
        <w:rPr>
          <w:spacing w:val="-2"/>
        </w:rPr>
        <w:t>21.09</w:t>
      </w:r>
    </w:p>
    <w:p w14:paraId="439FEC0D" w14:textId="77777777" w:rsidR="001D2443" w:rsidRDefault="00000000">
      <w:pPr>
        <w:ind w:left="1755"/>
      </w:pPr>
      <w:r>
        <w:t>=</w:t>
      </w:r>
      <w:r>
        <w:rPr>
          <w:spacing w:val="-2"/>
        </w:rPr>
        <w:t xml:space="preserve"> </w:t>
      </w:r>
      <w:r>
        <w:rPr>
          <w:rFonts w:ascii="Georgia"/>
        </w:rPr>
        <w:t>`</w:t>
      </w:r>
      <w:r>
        <w:rPr>
          <w:rFonts w:ascii="Georgia"/>
          <w:spacing w:val="7"/>
        </w:rPr>
        <w:t xml:space="preserve"> </w:t>
      </w:r>
      <w:r>
        <w:rPr>
          <w:spacing w:val="-2"/>
        </w:rPr>
        <w:t>2,109</w:t>
      </w:r>
    </w:p>
    <w:p w14:paraId="692F7C32" w14:textId="77777777" w:rsidR="001D2443" w:rsidRDefault="00000000">
      <w:pPr>
        <w:spacing w:before="99"/>
        <w:ind w:left="1323"/>
        <w:rPr>
          <w:b/>
        </w:rPr>
      </w:pPr>
      <w:r>
        <w:rPr>
          <w:b/>
        </w:rPr>
        <w:t>(b)</w:t>
      </w:r>
      <w:r>
        <w:rPr>
          <w:b/>
          <w:spacing w:val="58"/>
          <w:w w:val="150"/>
        </w:rPr>
        <w:t xml:space="preserve"> </w:t>
      </w:r>
      <w:r>
        <w:rPr>
          <w:b/>
        </w:rPr>
        <w:t>First-in-First</w:t>
      </w:r>
      <w:r>
        <w:rPr>
          <w:b/>
          <w:spacing w:val="25"/>
        </w:rPr>
        <w:t xml:space="preserve"> </w:t>
      </w:r>
      <w:r>
        <w:rPr>
          <w:b/>
        </w:rPr>
        <w:t>out</w:t>
      </w:r>
      <w:r>
        <w:rPr>
          <w:b/>
          <w:spacing w:val="22"/>
        </w:rPr>
        <w:t xml:space="preserve"> </w:t>
      </w:r>
      <w:r>
        <w:rPr>
          <w:b/>
          <w:spacing w:val="-4"/>
        </w:rPr>
        <w:t>basis</w:t>
      </w:r>
    </w:p>
    <w:p w14:paraId="5DBC8352" w14:textId="77777777" w:rsidR="001D2443" w:rsidRDefault="00000000">
      <w:pPr>
        <w:spacing w:before="120"/>
        <w:ind w:left="1557"/>
        <w:rPr>
          <w:b/>
        </w:rPr>
      </w:pPr>
      <w:r>
        <w:rPr>
          <w:b/>
        </w:rPr>
        <w:t>Calculation</w:t>
      </w:r>
      <w:r>
        <w:rPr>
          <w:b/>
          <w:spacing w:val="21"/>
        </w:rPr>
        <w:t xml:space="preserve"> </w:t>
      </w:r>
      <w:r>
        <w:rPr>
          <w:b/>
        </w:rPr>
        <w:t>of</w:t>
      </w:r>
      <w:r>
        <w:rPr>
          <w:b/>
          <w:spacing w:val="20"/>
        </w:rPr>
        <w:t xml:space="preserve"> </w:t>
      </w:r>
      <w:r>
        <w:rPr>
          <w:b/>
        </w:rPr>
        <w:t>the</w:t>
      </w:r>
      <w:r>
        <w:rPr>
          <w:b/>
          <w:spacing w:val="19"/>
        </w:rPr>
        <w:t xml:space="preserve"> </w:t>
      </w:r>
      <w:r>
        <w:rPr>
          <w:b/>
        </w:rPr>
        <w:t>value</w:t>
      </w:r>
      <w:r>
        <w:rPr>
          <w:b/>
          <w:spacing w:val="21"/>
        </w:rPr>
        <w:t xml:space="preserve"> </w:t>
      </w:r>
      <w:r>
        <w:rPr>
          <w:b/>
        </w:rPr>
        <w:t>of</w:t>
      </w:r>
      <w:r>
        <w:rPr>
          <w:b/>
          <w:spacing w:val="17"/>
        </w:rPr>
        <w:t xml:space="preserve"> </w:t>
      </w:r>
      <w:r>
        <w:rPr>
          <w:b/>
        </w:rPr>
        <w:t>Inventory</w:t>
      </w:r>
      <w:r>
        <w:rPr>
          <w:b/>
          <w:spacing w:val="19"/>
        </w:rPr>
        <w:t xml:space="preserve"> </w:t>
      </w:r>
      <w:r>
        <w:rPr>
          <w:b/>
        </w:rPr>
        <w:t>as</w:t>
      </w:r>
      <w:r>
        <w:rPr>
          <w:b/>
          <w:spacing w:val="22"/>
        </w:rPr>
        <w:t xml:space="preserve"> </w:t>
      </w:r>
      <w:r>
        <w:rPr>
          <w:b/>
        </w:rPr>
        <w:t>on</w:t>
      </w:r>
      <w:r>
        <w:rPr>
          <w:b/>
          <w:spacing w:val="22"/>
        </w:rPr>
        <w:t xml:space="preserve"> </w:t>
      </w:r>
      <w:r>
        <w:rPr>
          <w:b/>
        </w:rPr>
        <w:t>31-5-</w:t>
      </w:r>
      <w:r>
        <w:rPr>
          <w:b/>
          <w:spacing w:val="-4"/>
        </w:rPr>
        <w:t>2024</w:t>
      </w:r>
    </w:p>
    <w:p w14:paraId="2406D5FB"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725"/>
        <w:gridCol w:w="634"/>
        <w:gridCol w:w="922"/>
        <w:gridCol w:w="680"/>
        <w:gridCol w:w="642"/>
        <w:gridCol w:w="824"/>
        <w:gridCol w:w="591"/>
        <w:gridCol w:w="639"/>
        <w:gridCol w:w="886"/>
      </w:tblGrid>
      <w:tr w:rsidR="001D2443" w14:paraId="1CE05CE9" w14:textId="77777777">
        <w:trPr>
          <w:trHeight w:val="318"/>
        </w:trPr>
        <w:tc>
          <w:tcPr>
            <w:tcW w:w="823" w:type="dxa"/>
            <w:shd w:val="clear" w:color="auto" w:fill="F1F1F1"/>
          </w:tcPr>
          <w:p w14:paraId="354BB4F5" w14:textId="77777777" w:rsidR="001D2443" w:rsidRDefault="001D2443">
            <w:pPr>
              <w:pStyle w:val="TableParagraph"/>
              <w:rPr>
                <w:rFonts w:ascii="Times New Roman"/>
                <w:sz w:val="18"/>
              </w:rPr>
            </w:pPr>
          </w:p>
        </w:tc>
        <w:tc>
          <w:tcPr>
            <w:tcW w:w="2281" w:type="dxa"/>
            <w:gridSpan w:val="3"/>
            <w:shd w:val="clear" w:color="auto" w:fill="F1F1F1"/>
          </w:tcPr>
          <w:p w14:paraId="3469EC61" w14:textId="77777777" w:rsidR="001D2443" w:rsidRDefault="00000000">
            <w:pPr>
              <w:pStyle w:val="TableParagraph"/>
              <w:spacing w:before="40"/>
              <w:ind w:left="4"/>
              <w:jc w:val="center"/>
              <w:rPr>
                <w:b/>
                <w:sz w:val="18"/>
              </w:rPr>
            </w:pPr>
            <w:r>
              <w:rPr>
                <w:b/>
                <w:spacing w:val="-2"/>
                <w:sz w:val="18"/>
              </w:rPr>
              <w:t>Receipts</w:t>
            </w:r>
          </w:p>
        </w:tc>
        <w:tc>
          <w:tcPr>
            <w:tcW w:w="2146" w:type="dxa"/>
            <w:gridSpan w:val="3"/>
            <w:shd w:val="clear" w:color="auto" w:fill="F1F1F1"/>
          </w:tcPr>
          <w:p w14:paraId="5E9E02C1" w14:textId="77777777" w:rsidR="001D2443" w:rsidRDefault="00000000">
            <w:pPr>
              <w:pStyle w:val="TableParagraph"/>
              <w:spacing w:before="40"/>
              <w:ind w:left="2"/>
              <w:jc w:val="center"/>
              <w:rPr>
                <w:b/>
                <w:sz w:val="18"/>
              </w:rPr>
            </w:pPr>
            <w:r>
              <w:rPr>
                <w:b/>
                <w:spacing w:val="-2"/>
                <w:sz w:val="18"/>
              </w:rPr>
              <w:t>Issues</w:t>
            </w:r>
          </w:p>
        </w:tc>
        <w:tc>
          <w:tcPr>
            <w:tcW w:w="2116" w:type="dxa"/>
            <w:gridSpan w:val="3"/>
            <w:shd w:val="clear" w:color="auto" w:fill="F1F1F1"/>
          </w:tcPr>
          <w:p w14:paraId="6EDC84D2" w14:textId="77777777" w:rsidR="001D2443" w:rsidRDefault="00000000">
            <w:pPr>
              <w:pStyle w:val="TableParagraph"/>
              <w:spacing w:before="40"/>
              <w:ind w:right="2"/>
              <w:jc w:val="center"/>
              <w:rPr>
                <w:b/>
                <w:sz w:val="18"/>
              </w:rPr>
            </w:pPr>
            <w:r>
              <w:rPr>
                <w:b/>
                <w:spacing w:val="-2"/>
                <w:sz w:val="18"/>
              </w:rPr>
              <w:t>Balance</w:t>
            </w:r>
          </w:p>
        </w:tc>
      </w:tr>
      <w:tr w:rsidR="001D2443" w14:paraId="38A2C52A" w14:textId="77777777">
        <w:trPr>
          <w:trHeight w:val="558"/>
        </w:trPr>
        <w:tc>
          <w:tcPr>
            <w:tcW w:w="823" w:type="dxa"/>
            <w:shd w:val="clear" w:color="auto" w:fill="F1F1F1"/>
          </w:tcPr>
          <w:p w14:paraId="66590A6B" w14:textId="77777777" w:rsidR="001D2443" w:rsidRDefault="00000000">
            <w:pPr>
              <w:pStyle w:val="TableParagraph"/>
              <w:spacing w:before="40"/>
              <w:ind w:left="40"/>
              <w:rPr>
                <w:b/>
                <w:sz w:val="18"/>
              </w:rPr>
            </w:pPr>
            <w:r>
              <w:rPr>
                <w:b/>
                <w:spacing w:val="-4"/>
                <w:sz w:val="18"/>
              </w:rPr>
              <w:t>Date</w:t>
            </w:r>
          </w:p>
        </w:tc>
        <w:tc>
          <w:tcPr>
            <w:tcW w:w="725" w:type="dxa"/>
            <w:shd w:val="clear" w:color="auto" w:fill="F1F1F1"/>
          </w:tcPr>
          <w:p w14:paraId="00F1986C" w14:textId="77777777" w:rsidR="001D2443" w:rsidRDefault="00000000">
            <w:pPr>
              <w:pStyle w:val="TableParagraph"/>
              <w:spacing w:before="40"/>
              <w:ind w:right="29"/>
              <w:jc w:val="right"/>
              <w:rPr>
                <w:b/>
                <w:sz w:val="18"/>
              </w:rPr>
            </w:pPr>
            <w:r>
              <w:rPr>
                <w:b/>
                <w:spacing w:val="-2"/>
                <w:sz w:val="18"/>
              </w:rPr>
              <w:t>Units</w:t>
            </w:r>
          </w:p>
        </w:tc>
        <w:tc>
          <w:tcPr>
            <w:tcW w:w="634" w:type="dxa"/>
            <w:shd w:val="clear" w:color="auto" w:fill="F1F1F1"/>
          </w:tcPr>
          <w:p w14:paraId="4F7109C7" w14:textId="77777777" w:rsidR="001D2443" w:rsidRDefault="00000000">
            <w:pPr>
              <w:pStyle w:val="TableParagraph"/>
              <w:spacing w:before="40"/>
              <w:ind w:left="154"/>
              <w:jc w:val="center"/>
              <w:rPr>
                <w:b/>
                <w:sz w:val="18"/>
              </w:rPr>
            </w:pPr>
            <w:r>
              <w:rPr>
                <w:b/>
                <w:spacing w:val="-4"/>
                <w:sz w:val="18"/>
              </w:rPr>
              <w:t>Rate</w:t>
            </w:r>
          </w:p>
        </w:tc>
        <w:tc>
          <w:tcPr>
            <w:tcW w:w="922" w:type="dxa"/>
            <w:shd w:val="clear" w:color="auto" w:fill="F1F1F1"/>
          </w:tcPr>
          <w:p w14:paraId="3E90E705" w14:textId="77777777" w:rsidR="001D2443" w:rsidRDefault="00000000">
            <w:pPr>
              <w:pStyle w:val="TableParagraph"/>
              <w:spacing w:before="38"/>
              <w:ind w:right="32"/>
              <w:jc w:val="right"/>
              <w:rPr>
                <w:b/>
                <w:sz w:val="18"/>
              </w:rPr>
            </w:pPr>
            <w:r>
              <w:rPr>
                <w:b/>
                <w:spacing w:val="-2"/>
                <w:sz w:val="18"/>
              </w:rPr>
              <w:t>Amount</w:t>
            </w:r>
          </w:p>
          <w:p w14:paraId="57FB73F2" w14:textId="77777777" w:rsidR="001D2443" w:rsidRDefault="00000000">
            <w:pPr>
              <w:pStyle w:val="TableParagraph"/>
              <w:spacing w:before="3"/>
              <w:ind w:right="35"/>
              <w:jc w:val="right"/>
              <w:rPr>
                <w:b/>
                <w:sz w:val="18"/>
              </w:rPr>
            </w:pPr>
            <w:r>
              <w:rPr>
                <w:b/>
                <w:spacing w:val="-5"/>
                <w:sz w:val="18"/>
              </w:rPr>
              <w:t>(</w:t>
            </w:r>
            <w:r>
              <w:rPr>
                <w:rFonts w:ascii="Georgia"/>
                <w:b/>
                <w:spacing w:val="-5"/>
                <w:position w:val="2"/>
                <w:sz w:val="18"/>
              </w:rPr>
              <w:t>`</w:t>
            </w:r>
            <w:r>
              <w:rPr>
                <w:b/>
                <w:spacing w:val="-5"/>
                <w:sz w:val="18"/>
              </w:rPr>
              <w:t>)</w:t>
            </w:r>
          </w:p>
        </w:tc>
        <w:tc>
          <w:tcPr>
            <w:tcW w:w="680" w:type="dxa"/>
            <w:shd w:val="clear" w:color="auto" w:fill="F1F1F1"/>
          </w:tcPr>
          <w:p w14:paraId="649BEF8A" w14:textId="77777777" w:rsidR="001D2443" w:rsidRDefault="00000000">
            <w:pPr>
              <w:pStyle w:val="TableParagraph"/>
              <w:spacing w:before="40"/>
              <w:ind w:right="31"/>
              <w:jc w:val="right"/>
              <w:rPr>
                <w:b/>
                <w:sz w:val="18"/>
              </w:rPr>
            </w:pPr>
            <w:r>
              <w:rPr>
                <w:b/>
                <w:spacing w:val="-2"/>
                <w:sz w:val="18"/>
              </w:rPr>
              <w:t>Units</w:t>
            </w:r>
          </w:p>
        </w:tc>
        <w:tc>
          <w:tcPr>
            <w:tcW w:w="642" w:type="dxa"/>
            <w:shd w:val="clear" w:color="auto" w:fill="F1F1F1"/>
          </w:tcPr>
          <w:p w14:paraId="4D417F29" w14:textId="77777777" w:rsidR="001D2443" w:rsidRDefault="00000000">
            <w:pPr>
              <w:pStyle w:val="TableParagraph"/>
              <w:spacing w:before="40"/>
              <w:ind w:right="37"/>
              <w:jc w:val="right"/>
              <w:rPr>
                <w:b/>
                <w:sz w:val="18"/>
              </w:rPr>
            </w:pPr>
            <w:r>
              <w:rPr>
                <w:b/>
                <w:spacing w:val="-4"/>
                <w:sz w:val="18"/>
              </w:rPr>
              <w:t>Rate</w:t>
            </w:r>
          </w:p>
        </w:tc>
        <w:tc>
          <w:tcPr>
            <w:tcW w:w="824" w:type="dxa"/>
            <w:shd w:val="clear" w:color="auto" w:fill="F1F1F1"/>
          </w:tcPr>
          <w:p w14:paraId="64B835AA" w14:textId="77777777" w:rsidR="001D2443" w:rsidRDefault="00000000">
            <w:pPr>
              <w:pStyle w:val="TableParagraph"/>
              <w:spacing w:before="40"/>
              <w:ind w:right="32"/>
              <w:jc w:val="right"/>
              <w:rPr>
                <w:b/>
                <w:sz w:val="18"/>
              </w:rPr>
            </w:pPr>
            <w:r>
              <w:rPr>
                <w:b/>
                <w:spacing w:val="-2"/>
                <w:sz w:val="18"/>
              </w:rPr>
              <w:t>Amount</w:t>
            </w:r>
          </w:p>
        </w:tc>
        <w:tc>
          <w:tcPr>
            <w:tcW w:w="591" w:type="dxa"/>
            <w:shd w:val="clear" w:color="auto" w:fill="F1F1F1"/>
          </w:tcPr>
          <w:p w14:paraId="09EF9892" w14:textId="77777777" w:rsidR="001D2443" w:rsidRDefault="00000000">
            <w:pPr>
              <w:pStyle w:val="TableParagraph"/>
              <w:spacing w:before="40"/>
              <w:ind w:right="33"/>
              <w:jc w:val="right"/>
              <w:rPr>
                <w:b/>
                <w:sz w:val="18"/>
              </w:rPr>
            </w:pPr>
            <w:r>
              <w:rPr>
                <w:b/>
                <w:spacing w:val="-2"/>
                <w:sz w:val="18"/>
              </w:rPr>
              <w:t>Units</w:t>
            </w:r>
          </w:p>
        </w:tc>
        <w:tc>
          <w:tcPr>
            <w:tcW w:w="639" w:type="dxa"/>
            <w:shd w:val="clear" w:color="auto" w:fill="F1F1F1"/>
          </w:tcPr>
          <w:p w14:paraId="47BCDC66" w14:textId="77777777" w:rsidR="001D2443" w:rsidRDefault="00000000">
            <w:pPr>
              <w:pStyle w:val="TableParagraph"/>
              <w:spacing w:before="40"/>
              <w:ind w:right="37"/>
              <w:jc w:val="right"/>
              <w:rPr>
                <w:b/>
                <w:sz w:val="18"/>
              </w:rPr>
            </w:pPr>
            <w:r>
              <w:rPr>
                <w:b/>
                <w:spacing w:val="-4"/>
                <w:sz w:val="18"/>
              </w:rPr>
              <w:t>Rate</w:t>
            </w:r>
          </w:p>
        </w:tc>
        <w:tc>
          <w:tcPr>
            <w:tcW w:w="886" w:type="dxa"/>
            <w:shd w:val="clear" w:color="auto" w:fill="F1F1F1"/>
          </w:tcPr>
          <w:p w14:paraId="33601A35" w14:textId="77777777" w:rsidR="001D2443" w:rsidRDefault="00000000">
            <w:pPr>
              <w:pStyle w:val="TableParagraph"/>
              <w:spacing w:before="38"/>
              <w:ind w:right="39"/>
              <w:jc w:val="right"/>
              <w:rPr>
                <w:b/>
                <w:sz w:val="18"/>
              </w:rPr>
            </w:pPr>
            <w:r>
              <w:rPr>
                <w:b/>
                <w:spacing w:val="-2"/>
                <w:sz w:val="18"/>
              </w:rPr>
              <w:t>Amount</w:t>
            </w:r>
          </w:p>
          <w:p w14:paraId="08DA4557" w14:textId="77777777" w:rsidR="001D2443" w:rsidRDefault="00000000">
            <w:pPr>
              <w:pStyle w:val="TableParagraph"/>
              <w:spacing w:before="3"/>
              <w:ind w:right="42"/>
              <w:jc w:val="right"/>
              <w:rPr>
                <w:b/>
                <w:sz w:val="18"/>
              </w:rPr>
            </w:pPr>
            <w:r>
              <w:rPr>
                <w:b/>
                <w:spacing w:val="-5"/>
                <w:sz w:val="18"/>
              </w:rPr>
              <w:t>(</w:t>
            </w:r>
            <w:r>
              <w:rPr>
                <w:rFonts w:ascii="Georgia"/>
                <w:b/>
                <w:spacing w:val="-5"/>
                <w:position w:val="2"/>
                <w:sz w:val="18"/>
              </w:rPr>
              <w:t>`</w:t>
            </w:r>
            <w:r>
              <w:rPr>
                <w:b/>
                <w:spacing w:val="-5"/>
                <w:sz w:val="18"/>
              </w:rPr>
              <w:t>)</w:t>
            </w:r>
          </w:p>
        </w:tc>
      </w:tr>
      <w:tr w:rsidR="001D2443" w14:paraId="15084EC9" w14:textId="77777777">
        <w:trPr>
          <w:trHeight w:val="321"/>
        </w:trPr>
        <w:tc>
          <w:tcPr>
            <w:tcW w:w="823" w:type="dxa"/>
            <w:tcBorders>
              <w:bottom w:val="nil"/>
            </w:tcBorders>
          </w:tcPr>
          <w:p w14:paraId="5772BCB0" w14:textId="77777777" w:rsidR="001D2443" w:rsidRDefault="00000000">
            <w:pPr>
              <w:pStyle w:val="TableParagraph"/>
              <w:spacing w:before="40"/>
              <w:ind w:left="40"/>
              <w:rPr>
                <w:sz w:val="18"/>
              </w:rPr>
            </w:pPr>
            <w:r>
              <w:rPr>
                <w:sz w:val="18"/>
              </w:rPr>
              <w:t>1-5-</w:t>
            </w:r>
            <w:r>
              <w:rPr>
                <w:spacing w:val="-5"/>
                <w:sz w:val="18"/>
              </w:rPr>
              <w:t>24</w:t>
            </w:r>
          </w:p>
        </w:tc>
        <w:tc>
          <w:tcPr>
            <w:tcW w:w="725" w:type="dxa"/>
            <w:tcBorders>
              <w:bottom w:val="nil"/>
            </w:tcBorders>
          </w:tcPr>
          <w:p w14:paraId="67BDA35F" w14:textId="77777777" w:rsidR="001D2443" w:rsidRDefault="00000000">
            <w:pPr>
              <w:pStyle w:val="TableParagraph"/>
              <w:spacing w:before="40"/>
              <w:ind w:right="33"/>
              <w:jc w:val="right"/>
              <w:rPr>
                <w:sz w:val="18"/>
              </w:rPr>
            </w:pPr>
            <w:r>
              <w:rPr>
                <w:spacing w:val="-2"/>
                <w:sz w:val="18"/>
              </w:rPr>
              <w:t>Balance</w:t>
            </w:r>
          </w:p>
        </w:tc>
        <w:tc>
          <w:tcPr>
            <w:tcW w:w="634" w:type="dxa"/>
            <w:tcBorders>
              <w:bottom w:val="nil"/>
            </w:tcBorders>
          </w:tcPr>
          <w:p w14:paraId="713161E1" w14:textId="77777777" w:rsidR="001D2443" w:rsidRDefault="001D2443">
            <w:pPr>
              <w:pStyle w:val="TableParagraph"/>
              <w:rPr>
                <w:rFonts w:ascii="Times New Roman"/>
                <w:sz w:val="18"/>
              </w:rPr>
            </w:pPr>
          </w:p>
        </w:tc>
        <w:tc>
          <w:tcPr>
            <w:tcW w:w="922" w:type="dxa"/>
            <w:tcBorders>
              <w:bottom w:val="nil"/>
            </w:tcBorders>
          </w:tcPr>
          <w:p w14:paraId="0E84E3EF" w14:textId="77777777" w:rsidR="001D2443" w:rsidRDefault="001D2443">
            <w:pPr>
              <w:pStyle w:val="TableParagraph"/>
              <w:rPr>
                <w:rFonts w:ascii="Times New Roman"/>
                <w:sz w:val="18"/>
              </w:rPr>
            </w:pPr>
          </w:p>
        </w:tc>
        <w:tc>
          <w:tcPr>
            <w:tcW w:w="680" w:type="dxa"/>
            <w:tcBorders>
              <w:bottom w:val="nil"/>
            </w:tcBorders>
          </w:tcPr>
          <w:p w14:paraId="1B291095" w14:textId="77777777" w:rsidR="001D2443" w:rsidRDefault="001D2443">
            <w:pPr>
              <w:pStyle w:val="TableParagraph"/>
              <w:rPr>
                <w:rFonts w:ascii="Times New Roman"/>
                <w:sz w:val="18"/>
              </w:rPr>
            </w:pPr>
          </w:p>
        </w:tc>
        <w:tc>
          <w:tcPr>
            <w:tcW w:w="642" w:type="dxa"/>
            <w:tcBorders>
              <w:bottom w:val="nil"/>
            </w:tcBorders>
          </w:tcPr>
          <w:p w14:paraId="116DE5EB" w14:textId="77777777" w:rsidR="001D2443" w:rsidRDefault="001D2443">
            <w:pPr>
              <w:pStyle w:val="TableParagraph"/>
              <w:rPr>
                <w:rFonts w:ascii="Times New Roman"/>
                <w:sz w:val="18"/>
              </w:rPr>
            </w:pPr>
          </w:p>
        </w:tc>
        <w:tc>
          <w:tcPr>
            <w:tcW w:w="824" w:type="dxa"/>
            <w:tcBorders>
              <w:bottom w:val="nil"/>
            </w:tcBorders>
          </w:tcPr>
          <w:p w14:paraId="401A2E48" w14:textId="77777777" w:rsidR="001D2443" w:rsidRDefault="001D2443">
            <w:pPr>
              <w:pStyle w:val="TableParagraph"/>
              <w:rPr>
                <w:rFonts w:ascii="Times New Roman"/>
                <w:sz w:val="18"/>
              </w:rPr>
            </w:pPr>
          </w:p>
        </w:tc>
        <w:tc>
          <w:tcPr>
            <w:tcW w:w="591" w:type="dxa"/>
            <w:tcBorders>
              <w:bottom w:val="nil"/>
            </w:tcBorders>
          </w:tcPr>
          <w:p w14:paraId="476E45B1" w14:textId="77777777" w:rsidR="001D2443" w:rsidRDefault="00000000">
            <w:pPr>
              <w:pStyle w:val="TableParagraph"/>
              <w:spacing w:before="40"/>
              <w:ind w:right="35"/>
              <w:jc w:val="right"/>
              <w:rPr>
                <w:sz w:val="18"/>
              </w:rPr>
            </w:pPr>
            <w:r>
              <w:rPr>
                <w:spacing w:val="-5"/>
                <w:sz w:val="18"/>
              </w:rPr>
              <w:t>100</w:t>
            </w:r>
          </w:p>
        </w:tc>
        <w:tc>
          <w:tcPr>
            <w:tcW w:w="639" w:type="dxa"/>
            <w:tcBorders>
              <w:bottom w:val="nil"/>
            </w:tcBorders>
          </w:tcPr>
          <w:p w14:paraId="6C74605A" w14:textId="77777777" w:rsidR="001D2443" w:rsidRDefault="00000000">
            <w:pPr>
              <w:pStyle w:val="TableParagraph"/>
              <w:spacing w:before="40"/>
              <w:ind w:right="33"/>
              <w:jc w:val="right"/>
              <w:rPr>
                <w:sz w:val="18"/>
              </w:rPr>
            </w:pPr>
            <w:r>
              <w:rPr>
                <w:spacing w:val="-5"/>
                <w:sz w:val="18"/>
              </w:rPr>
              <w:t>15</w:t>
            </w:r>
          </w:p>
        </w:tc>
        <w:tc>
          <w:tcPr>
            <w:tcW w:w="886" w:type="dxa"/>
            <w:tcBorders>
              <w:bottom w:val="nil"/>
            </w:tcBorders>
          </w:tcPr>
          <w:p w14:paraId="47A160B8" w14:textId="77777777" w:rsidR="001D2443" w:rsidRDefault="00000000">
            <w:pPr>
              <w:pStyle w:val="TableParagraph"/>
              <w:spacing w:before="40"/>
              <w:ind w:right="38"/>
              <w:jc w:val="right"/>
              <w:rPr>
                <w:sz w:val="18"/>
              </w:rPr>
            </w:pPr>
            <w:r>
              <w:rPr>
                <w:spacing w:val="-2"/>
                <w:sz w:val="18"/>
              </w:rPr>
              <w:t>1,500</w:t>
            </w:r>
          </w:p>
        </w:tc>
      </w:tr>
      <w:tr w:rsidR="001D2443" w14:paraId="6EDDA031" w14:textId="77777777">
        <w:trPr>
          <w:trHeight w:val="320"/>
        </w:trPr>
        <w:tc>
          <w:tcPr>
            <w:tcW w:w="823" w:type="dxa"/>
            <w:tcBorders>
              <w:top w:val="nil"/>
              <w:bottom w:val="nil"/>
            </w:tcBorders>
          </w:tcPr>
          <w:p w14:paraId="7AC3239F" w14:textId="77777777" w:rsidR="001D2443" w:rsidRDefault="00000000">
            <w:pPr>
              <w:pStyle w:val="TableParagraph"/>
              <w:spacing w:before="41"/>
              <w:ind w:left="40"/>
              <w:rPr>
                <w:sz w:val="18"/>
              </w:rPr>
            </w:pPr>
            <w:r>
              <w:rPr>
                <w:sz w:val="18"/>
              </w:rPr>
              <w:t>2-5-</w:t>
            </w:r>
            <w:r>
              <w:rPr>
                <w:spacing w:val="-5"/>
                <w:sz w:val="18"/>
              </w:rPr>
              <w:t>24</w:t>
            </w:r>
          </w:p>
        </w:tc>
        <w:tc>
          <w:tcPr>
            <w:tcW w:w="725" w:type="dxa"/>
            <w:tcBorders>
              <w:top w:val="nil"/>
              <w:bottom w:val="nil"/>
            </w:tcBorders>
          </w:tcPr>
          <w:p w14:paraId="2B3A8A37" w14:textId="77777777" w:rsidR="001D2443" w:rsidRDefault="00000000">
            <w:pPr>
              <w:pStyle w:val="TableParagraph"/>
              <w:spacing w:before="41"/>
              <w:ind w:right="31"/>
              <w:jc w:val="right"/>
              <w:rPr>
                <w:sz w:val="18"/>
              </w:rPr>
            </w:pPr>
            <w:r>
              <w:rPr>
                <w:spacing w:val="-5"/>
                <w:sz w:val="18"/>
              </w:rPr>
              <w:t>300</w:t>
            </w:r>
          </w:p>
        </w:tc>
        <w:tc>
          <w:tcPr>
            <w:tcW w:w="634" w:type="dxa"/>
            <w:tcBorders>
              <w:top w:val="nil"/>
              <w:bottom w:val="nil"/>
            </w:tcBorders>
          </w:tcPr>
          <w:p w14:paraId="7FD538C4" w14:textId="77777777" w:rsidR="001D2443" w:rsidRDefault="00000000">
            <w:pPr>
              <w:pStyle w:val="TableParagraph"/>
              <w:spacing w:before="41"/>
              <w:ind w:left="207"/>
              <w:jc w:val="center"/>
              <w:rPr>
                <w:sz w:val="18"/>
              </w:rPr>
            </w:pPr>
            <w:r>
              <w:rPr>
                <w:spacing w:val="-4"/>
                <w:sz w:val="18"/>
              </w:rPr>
              <w:t>19.5</w:t>
            </w:r>
          </w:p>
        </w:tc>
        <w:tc>
          <w:tcPr>
            <w:tcW w:w="922" w:type="dxa"/>
            <w:tcBorders>
              <w:top w:val="nil"/>
              <w:bottom w:val="nil"/>
            </w:tcBorders>
          </w:tcPr>
          <w:p w14:paraId="31EFC0C6" w14:textId="77777777" w:rsidR="001D2443" w:rsidRDefault="00000000">
            <w:pPr>
              <w:pStyle w:val="TableParagraph"/>
              <w:spacing w:before="41"/>
              <w:ind w:right="32"/>
              <w:jc w:val="right"/>
              <w:rPr>
                <w:sz w:val="18"/>
              </w:rPr>
            </w:pPr>
            <w:r>
              <w:rPr>
                <w:spacing w:val="-2"/>
                <w:sz w:val="18"/>
              </w:rPr>
              <w:t>5,850</w:t>
            </w:r>
          </w:p>
        </w:tc>
        <w:tc>
          <w:tcPr>
            <w:tcW w:w="680" w:type="dxa"/>
            <w:tcBorders>
              <w:top w:val="nil"/>
              <w:bottom w:val="nil"/>
            </w:tcBorders>
          </w:tcPr>
          <w:p w14:paraId="55C33249" w14:textId="77777777" w:rsidR="001D2443" w:rsidRDefault="001D2443">
            <w:pPr>
              <w:pStyle w:val="TableParagraph"/>
              <w:rPr>
                <w:rFonts w:ascii="Times New Roman"/>
                <w:sz w:val="18"/>
              </w:rPr>
            </w:pPr>
          </w:p>
        </w:tc>
        <w:tc>
          <w:tcPr>
            <w:tcW w:w="642" w:type="dxa"/>
            <w:tcBorders>
              <w:top w:val="nil"/>
              <w:bottom w:val="nil"/>
            </w:tcBorders>
          </w:tcPr>
          <w:p w14:paraId="3C6D09DD" w14:textId="77777777" w:rsidR="001D2443" w:rsidRDefault="001D2443">
            <w:pPr>
              <w:pStyle w:val="TableParagraph"/>
              <w:rPr>
                <w:rFonts w:ascii="Times New Roman"/>
                <w:sz w:val="18"/>
              </w:rPr>
            </w:pPr>
          </w:p>
        </w:tc>
        <w:tc>
          <w:tcPr>
            <w:tcW w:w="824" w:type="dxa"/>
            <w:tcBorders>
              <w:top w:val="nil"/>
              <w:bottom w:val="nil"/>
            </w:tcBorders>
          </w:tcPr>
          <w:p w14:paraId="3E2039FA" w14:textId="77777777" w:rsidR="001D2443" w:rsidRDefault="001D2443">
            <w:pPr>
              <w:pStyle w:val="TableParagraph"/>
              <w:rPr>
                <w:rFonts w:ascii="Times New Roman"/>
                <w:sz w:val="18"/>
              </w:rPr>
            </w:pPr>
          </w:p>
        </w:tc>
        <w:tc>
          <w:tcPr>
            <w:tcW w:w="591" w:type="dxa"/>
            <w:tcBorders>
              <w:top w:val="nil"/>
              <w:bottom w:val="nil"/>
            </w:tcBorders>
          </w:tcPr>
          <w:p w14:paraId="755D0BBA" w14:textId="77777777" w:rsidR="001D2443" w:rsidRDefault="00000000">
            <w:pPr>
              <w:pStyle w:val="TableParagraph"/>
              <w:spacing w:before="41"/>
              <w:ind w:right="35"/>
              <w:jc w:val="right"/>
              <w:rPr>
                <w:sz w:val="18"/>
              </w:rPr>
            </w:pPr>
            <w:r>
              <w:rPr>
                <w:spacing w:val="-5"/>
                <w:sz w:val="18"/>
              </w:rPr>
              <w:t>100</w:t>
            </w:r>
          </w:p>
        </w:tc>
        <w:tc>
          <w:tcPr>
            <w:tcW w:w="639" w:type="dxa"/>
            <w:tcBorders>
              <w:top w:val="nil"/>
              <w:bottom w:val="nil"/>
            </w:tcBorders>
          </w:tcPr>
          <w:p w14:paraId="0D97CB98" w14:textId="77777777" w:rsidR="001D2443" w:rsidRDefault="00000000">
            <w:pPr>
              <w:pStyle w:val="TableParagraph"/>
              <w:spacing w:before="41"/>
              <w:ind w:right="33"/>
              <w:jc w:val="right"/>
              <w:rPr>
                <w:sz w:val="18"/>
              </w:rPr>
            </w:pPr>
            <w:r>
              <w:rPr>
                <w:spacing w:val="-5"/>
                <w:sz w:val="18"/>
              </w:rPr>
              <w:t>15</w:t>
            </w:r>
          </w:p>
        </w:tc>
        <w:tc>
          <w:tcPr>
            <w:tcW w:w="886" w:type="dxa"/>
            <w:tcBorders>
              <w:top w:val="nil"/>
              <w:bottom w:val="nil"/>
            </w:tcBorders>
          </w:tcPr>
          <w:p w14:paraId="136A44C9" w14:textId="77777777" w:rsidR="001D2443" w:rsidRDefault="00000000">
            <w:pPr>
              <w:pStyle w:val="TableParagraph"/>
              <w:spacing w:before="41"/>
              <w:ind w:right="38"/>
              <w:jc w:val="right"/>
              <w:rPr>
                <w:sz w:val="18"/>
              </w:rPr>
            </w:pPr>
            <w:r>
              <w:rPr>
                <w:spacing w:val="-2"/>
                <w:sz w:val="18"/>
              </w:rPr>
              <w:t>1,500</w:t>
            </w:r>
          </w:p>
        </w:tc>
      </w:tr>
      <w:tr w:rsidR="001D2443" w14:paraId="6B32FD76" w14:textId="77777777">
        <w:trPr>
          <w:trHeight w:val="638"/>
        </w:trPr>
        <w:tc>
          <w:tcPr>
            <w:tcW w:w="823" w:type="dxa"/>
            <w:tcBorders>
              <w:top w:val="nil"/>
              <w:bottom w:val="nil"/>
            </w:tcBorders>
          </w:tcPr>
          <w:p w14:paraId="47577B73" w14:textId="77777777" w:rsidR="001D2443" w:rsidRDefault="001D2443">
            <w:pPr>
              <w:pStyle w:val="TableParagraph"/>
              <w:spacing w:before="119"/>
              <w:rPr>
                <w:b/>
                <w:sz w:val="18"/>
              </w:rPr>
            </w:pPr>
          </w:p>
          <w:p w14:paraId="0227CA2A" w14:textId="77777777" w:rsidR="001D2443" w:rsidRDefault="00000000">
            <w:pPr>
              <w:pStyle w:val="TableParagraph"/>
              <w:ind w:left="40"/>
              <w:rPr>
                <w:sz w:val="18"/>
              </w:rPr>
            </w:pPr>
            <w:r>
              <w:rPr>
                <w:sz w:val="18"/>
              </w:rPr>
              <w:t>5-5-</w:t>
            </w:r>
            <w:r>
              <w:rPr>
                <w:spacing w:val="-5"/>
                <w:sz w:val="18"/>
              </w:rPr>
              <w:t>24</w:t>
            </w:r>
          </w:p>
        </w:tc>
        <w:tc>
          <w:tcPr>
            <w:tcW w:w="725" w:type="dxa"/>
            <w:tcBorders>
              <w:top w:val="nil"/>
              <w:bottom w:val="nil"/>
            </w:tcBorders>
          </w:tcPr>
          <w:p w14:paraId="4B836980" w14:textId="77777777" w:rsidR="001D2443" w:rsidRDefault="001D2443">
            <w:pPr>
              <w:pStyle w:val="TableParagraph"/>
              <w:rPr>
                <w:rFonts w:ascii="Times New Roman"/>
                <w:sz w:val="18"/>
              </w:rPr>
            </w:pPr>
          </w:p>
        </w:tc>
        <w:tc>
          <w:tcPr>
            <w:tcW w:w="634" w:type="dxa"/>
            <w:tcBorders>
              <w:top w:val="nil"/>
              <w:bottom w:val="nil"/>
            </w:tcBorders>
          </w:tcPr>
          <w:p w14:paraId="0B732ED8" w14:textId="77777777" w:rsidR="001D2443" w:rsidRDefault="001D2443">
            <w:pPr>
              <w:pStyle w:val="TableParagraph"/>
              <w:rPr>
                <w:rFonts w:ascii="Times New Roman"/>
                <w:sz w:val="18"/>
              </w:rPr>
            </w:pPr>
          </w:p>
        </w:tc>
        <w:tc>
          <w:tcPr>
            <w:tcW w:w="922" w:type="dxa"/>
            <w:tcBorders>
              <w:top w:val="nil"/>
              <w:bottom w:val="nil"/>
            </w:tcBorders>
          </w:tcPr>
          <w:p w14:paraId="5CD8C8B1" w14:textId="77777777" w:rsidR="001D2443" w:rsidRDefault="001D2443">
            <w:pPr>
              <w:pStyle w:val="TableParagraph"/>
              <w:rPr>
                <w:rFonts w:ascii="Times New Roman"/>
                <w:sz w:val="18"/>
              </w:rPr>
            </w:pPr>
          </w:p>
        </w:tc>
        <w:tc>
          <w:tcPr>
            <w:tcW w:w="680" w:type="dxa"/>
            <w:tcBorders>
              <w:top w:val="nil"/>
              <w:bottom w:val="nil"/>
            </w:tcBorders>
          </w:tcPr>
          <w:p w14:paraId="03981F4C" w14:textId="77777777" w:rsidR="001D2443" w:rsidRDefault="001D2443">
            <w:pPr>
              <w:pStyle w:val="TableParagraph"/>
              <w:spacing w:before="119"/>
              <w:rPr>
                <w:b/>
                <w:sz w:val="18"/>
              </w:rPr>
            </w:pPr>
          </w:p>
          <w:p w14:paraId="7DF556C9" w14:textId="77777777" w:rsidR="001D2443" w:rsidRDefault="00000000">
            <w:pPr>
              <w:pStyle w:val="TableParagraph"/>
              <w:ind w:right="32"/>
              <w:jc w:val="right"/>
              <w:rPr>
                <w:sz w:val="18"/>
              </w:rPr>
            </w:pPr>
            <w:r>
              <w:rPr>
                <w:spacing w:val="-5"/>
                <w:sz w:val="18"/>
              </w:rPr>
              <w:t>100</w:t>
            </w:r>
          </w:p>
        </w:tc>
        <w:tc>
          <w:tcPr>
            <w:tcW w:w="642" w:type="dxa"/>
            <w:tcBorders>
              <w:top w:val="nil"/>
              <w:bottom w:val="nil"/>
            </w:tcBorders>
          </w:tcPr>
          <w:p w14:paraId="480F555B" w14:textId="77777777" w:rsidR="001D2443" w:rsidRDefault="001D2443">
            <w:pPr>
              <w:pStyle w:val="TableParagraph"/>
              <w:spacing w:before="119"/>
              <w:rPr>
                <w:b/>
                <w:sz w:val="18"/>
              </w:rPr>
            </w:pPr>
          </w:p>
          <w:p w14:paraId="0F4A531C" w14:textId="77777777" w:rsidR="001D2443" w:rsidRDefault="00000000">
            <w:pPr>
              <w:pStyle w:val="TableParagraph"/>
              <w:ind w:right="34"/>
              <w:jc w:val="right"/>
              <w:rPr>
                <w:sz w:val="18"/>
              </w:rPr>
            </w:pPr>
            <w:r>
              <w:rPr>
                <w:spacing w:val="-5"/>
                <w:sz w:val="18"/>
              </w:rPr>
              <w:t>15</w:t>
            </w:r>
          </w:p>
        </w:tc>
        <w:tc>
          <w:tcPr>
            <w:tcW w:w="824" w:type="dxa"/>
            <w:tcBorders>
              <w:top w:val="nil"/>
              <w:bottom w:val="nil"/>
            </w:tcBorders>
          </w:tcPr>
          <w:p w14:paraId="316324DA" w14:textId="77777777" w:rsidR="001D2443" w:rsidRDefault="001D2443">
            <w:pPr>
              <w:pStyle w:val="TableParagraph"/>
              <w:spacing w:before="119"/>
              <w:rPr>
                <w:b/>
                <w:sz w:val="18"/>
              </w:rPr>
            </w:pPr>
          </w:p>
          <w:p w14:paraId="43898434" w14:textId="77777777" w:rsidR="001D2443" w:rsidRDefault="00000000">
            <w:pPr>
              <w:pStyle w:val="TableParagraph"/>
              <w:ind w:right="34"/>
              <w:jc w:val="right"/>
              <w:rPr>
                <w:sz w:val="18"/>
              </w:rPr>
            </w:pPr>
            <w:r>
              <w:rPr>
                <w:spacing w:val="-4"/>
                <w:sz w:val="18"/>
              </w:rPr>
              <w:t>,500</w:t>
            </w:r>
          </w:p>
        </w:tc>
        <w:tc>
          <w:tcPr>
            <w:tcW w:w="591" w:type="dxa"/>
            <w:tcBorders>
              <w:top w:val="nil"/>
              <w:bottom w:val="nil"/>
            </w:tcBorders>
          </w:tcPr>
          <w:p w14:paraId="0DA1A3E6" w14:textId="77777777" w:rsidR="001D2443" w:rsidRDefault="00000000">
            <w:pPr>
              <w:pStyle w:val="TableParagraph"/>
              <w:spacing w:before="40"/>
              <w:ind w:right="35"/>
              <w:jc w:val="right"/>
              <w:rPr>
                <w:sz w:val="18"/>
              </w:rPr>
            </w:pPr>
            <w:r>
              <w:rPr>
                <w:spacing w:val="-5"/>
                <w:sz w:val="18"/>
              </w:rPr>
              <w:t>300</w:t>
            </w:r>
          </w:p>
        </w:tc>
        <w:tc>
          <w:tcPr>
            <w:tcW w:w="639" w:type="dxa"/>
            <w:tcBorders>
              <w:top w:val="nil"/>
              <w:bottom w:val="nil"/>
            </w:tcBorders>
          </w:tcPr>
          <w:p w14:paraId="0D195C57" w14:textId="77777777" w:rsidR="001D2443" w:rsidRDefault="00000000">
            <w:pPr>
              <w:pStyle w:val="TableParagraph"/>
              <w:spacing w:before="40"/>
              <w:ind w:right="37"/>
              <w:jc w:val="right"/>
              <w:rPr>
                <w:sz w:val="18"/>
              </w:rPr>
            </w:pPr>
            <w:r>
              <w:rPr>
                <w:spacing w:val="-4"/>
                <w:sz w:val="18"/>
              </w:rPr>
              <w:t>19.5</w:t>
            </w:r>
          </w:p>
        </w:tc>
        <w:tc>
          <w:tcPr>
            <w:tcW w:w="886" w:type="dxa"/>
            <w:tcBorders>
              <w:top w:val="nil"/>
              <w:bottom w:val="nil"/>
            </w:tcBorders>
          </w:tcPr>
          <w:p w14:paraId="20F82869" w14:textId="77777777" w:rsidR="001D2443" w:rsidRDefault="00000000">
            <w:pPr>
              <w:pStyle w:val="TableParagraph"/>
              <w:spacing w:before="40"/>
              <w:ind w:right="38"/>
              <w:jc w:val="right"/>
              <w:rPr>
                <w:sz w:val="18"/>
              </w:rPr>
            </w:pPr>
            <w:r>
              <w:rPr>
                <w:spacing w:val="-2"/>
                <w:sz w:val="18"/>
              </w:rPr>
              <w:t>5,850</w:t>
            </w:r>
          </w:p>
        </w:tc>
      </w:tr>
      <w:tr w:rsidR="001D2443" w14:paraId="68CFC127" w14:textId="77777777">
        <w:trPr>
          <w:trHeight w:val="319"/>
        </w:trPr>
        <w:tc>
          <w:tcPr>
            <w:tcW w:w="823" w:type="dxa"/>
            <w:tcBorders>
              <w:top w:val="nil"/>
              <w:bottom w:val="nil"/>
            </w:tcBorders>
          </w:tcPr>
          <w:p w14:paraId="1E329659" w14:textId="77777777" w:rsidR="001D2443" w:rsidRDefault="001D2443">
            <w:pPr>
              <w:pStyle w:val="TableParagraph"/>
              <w:rPr>
                <w:rFonts w:ascii="Times New Roman"/>
                <w:sz w:val="18"/>
              </w:rPr>
            </w:pPr>
          </w:p>
        </w:tc>
        <w:tc>
          <w:tcPr>
            <w:tcW w:w="725" w:type="dxa"/>
            <w:tcBorders>
              <w:top w:val="nil"/>
              <w:bottom w:val="nil"/>
            </w:tcBorders>
          </w:tcPr>
          <w:p w14:paraId="15BE9F30" w14:textId="77777777" w:rsidR="001D2443" w:rsidRDefault="001D2443">
            <w:pPr>
              <w:pStyle w:val="TableParagraph"/>
              <w:rPr>
                <w:rFonts w:ascii="Times New Roman"/>
                <w:sz w:val="18"/>
              </w:rPr>
            </w:pPr>
          </w:p>
        </w:tc>
        <w:tc>
          <w:tcPr>
            <w:tcW w:w="634" w:type="dxa"/>
            <w:tcBorders>
              <w:top w:val="nil"/>
              <w:bottom w:val="nil"/>
            </w:tcBorders>
          </w:tcPr>
          <w:p w14:paraId="4CEDB985" w14:textId="77777777" w:rsidR="001D2443" w:rsidRDefault="001D2443">
            <w:pPr>
              <w:pStyle w:val="TableParagraph"/>
              <w:rPr>
                <w:rFonts w:ascii="Times New Roman"/>
                <w:sz w:val="18"/>
              </w:rPr>
            </w:pPr>
          </w:p>
        </w:tc>
        <w:tc>
          <w:tcPr>
            <w:tcW w:w="922" w:type="dxa"/>
            <w:tcBorders>
              <w:top w:val="nil"/>
              <w:bottom w:val="nil"/>
            </w:tcBorders>
          </w:tcPr>
          <w:p w14:paraId="56F30F49" w14:textId="77777777" w:rsidR="001D2443" w:rsidRDefault="001D2443">
            <w:pPr>
              <w:pStyle w:val="TableParagraph"/>
              <w:rPr>
                <w:rFonts w:ascii="Times New Roman"/>
                <w:sz w:val="18"/>
              </w:rPr>
            </w:pPr>
          </w:p>
        </w:tc>
        <w:tc>
          <w:tcPr>
            <w:tcW w:w="680" w:type="dxa"/>
            <w:tcBorders>
              <w:top w:val="nil"/>
              <w:bottom w:val="nil"/>
            </w:tcBorders>
          </w:tcPr>
          <w:p w14:paraId="459E59E8" w14:textId="77777777" w:rsidR="001D2443" w:rsidRDefault="00000000">
            <w:pPr>
              <w:pStyle w:val="TableParagraph"/>
              <w:spacing w:before="40"/>
              <w:ind w:right="32"/>
              <w:jc w:val="right"/>
              <w:rPr>
                <w:sz w:val="18"/>
              </w:rPr>
            </w:pPr>
            <w:r>
              <w:rPr>
                <w:spacing w:val="-5"/>
                <w:sz w:val="18"/>
              </w:rPr>
              <w:t>150</w:t>
            </w:r>
          </w:p>
        </w:tc>
        <w:tc>
          <w:tcPr>
            <w:tcW w:w="642" w:type="dxa"/>
            <w:tcBorders>
              <w:top w:val="nil"/>
              <w:bottom w:val="nil"/>
            </w:tcBorders>
          </w:tcPr>
          <w:p w14:paraId="66EBF2D2" w14:textId="77777777" w:rsidR="001D2443" w:rsidRDefault="00000000">
            <w:pPr>
              <w:pStyle w:val="TableParagraph"/>
              <w:spacing w:before="40"/>
              <w:ind w:right="37"/>
              <w:jc w:val="right"/>
              <w:rPr>
                <w:sz w:val="18"/>
              </w:rPr>
            </w:pPr>
            <w:r>
              <w:rPr>
                <w:spacing w:val="-4"/>
                <w:sz w:val="18"/>
              </w:rPr>
              <w:t>19.5</w:t>
            </w:r>
          </w:p>
        </w:tc>
        <w:tc>
          <w:tcPr>
            <w:tcW w:w="824" w:type="dxa"/>
            <w:tcBorders>
              <w:top w:val="nil"/>
              <w:bottom w:val="nil"/>
            </w:tcBorders>
          </w:tcPr>
          <w:p w14:paraId="04CF3E74" w14:textId="77777777" w:rsidR="001D2443" w:rsidRDefault="00000000">
            <w:pPr>
              <w:pStyle w:val="TableParagraph"/>
              <w:spacing w:before="40"/>
              <w:ind w:right="34"/>
              <w:jc w:val="right"/>
              <w:rPr>
                <w:sz w:val="18"/>
              </w:rPr>
            </w:pPr>
            <w:r>
              <w:rPr>
                <w:spacing w:val="-2"/>
                <w:sz w:val="18"/>
              </w:rPr>
              <w:t>2,925</w:t>
            </w:r>
          </w:p>
        </w:tc>
        <w:tc>
          <w:tcPr>
            <w:tcW w:w="591" w:type="dxa"/>
            <w:tcBorders>
              <w:top w:val="nil"/>
              <w:bottom w:val="nil"/>
            </w:tcBorders>
          </w:tcPr>
          <w:p w14:paraId="1D9BABA7" w14:textId="77777777" w:rsidR="001D2443" w:rsidRDefault="00000000">
            <w:pPr>
              <w:pStyle w:val="TableParagraph"/>
              <w:spacing w:before="40"/>
              <w:ind w:right="35"/>
              <w:jc w:val="right"/>
              <w:rPr>
                <w:sz w:val="18"/>
              </w:rPr>
            </w:pPr>
            <w:r>
              <w:rPr>
                <w:spacing w:val="-5"/>
                <w:sz w:val="18"/>
              </w:rPr>
              <w:t>150</w:t>
            </w:r>
          </w:p>
        </w:tc>
        <w:tc>
          <w:tcPr>
            <w:tcW w:w="639" w:type="dxa"/>
            <w:tcBorders>
              <w:top w:val="nil"/>
              <w:bottom w:val="nil"/>
            </w:tcBorders>
          </w:tcPr>
          <w:p w14:paraId="7814F264" w14:textId="77777777" w:rsidR="001D2443" w:rsidRDefault="00000000">
            <w:pPr>
              <w:pStyle w:val="TableParagraph"/>
              <w:spacing w:before="40"/>
              <w:ind w:right="37"/>
              <w:jc w:val="right"/>
              <w:rPr>
                <w:sz w:val="18"/>
              </w:rPr>
            </w:pPr>
            <w:r>
              <w:rPr>
                <w:spacing w:val="-4"/>
                <w:sz w:val="18"/>
              </w:rPr>
              <w:t>19.5</w:t>
            </w:r>
          </w:p>
        </w:tc>
        <w:tc>
          <w:tcPr>
            <w:tcW w:w="886" w:type="dxa"/>
            <w:tcBorders>
              <w:top w:val="nil"/>
              <w:bottom w:val="nil"/>
            </w:tcBorders>
          </w:tcPr>
          <w:p w14:paraId="56A3E688" w14:textId="77777777" w:rsidR="001D2443" w:rsidRDefault="00000000">
            <w:pPr>
              <w:pStyle w:val="TableParagraph"/>
              <w:spacing w:before="40"/>
              <w:ind w:right="38"/>
              <w:jc w:val="right"/>
              <w:rPr>
                <w:sz w:val="18"/>
              </w:rPr>
            </w:pPr>
            <w:r>
              <w:rPr>
                <w:spacing w:val="-2"/>
                <w:sz w:val="18"/>
              </w:rPr>
              <w:t>2,925</w:t>
            </w:r>
          </w:p>
        </w:tc>
      </w:tr>
      <w:tr w:rsidR="001D2443" w14:paraId="6F3917EE" w14:textId="77777777">
        <w:trPr>
          <w:trHeight w:val="319"/>
        </w:trPr>
        <w:tc>
          <w:tcPr>
            <w:tcW w:w="823" w:type="dxa"/>
            <w:tcBorders>
              <w:top w:val="nil"/>
              <w:bottom w:val="nil"/>
            </w:tcBorders>
          </w:tcPr>
          <w:p w14:paraId="0531D588" w14:textId="77777777" w:rsidR="001D2443" w:rsidRDefault="00000000">
            <w:pPr>
              <w:pStyle w:val="TableParagraph"/>
              <w:spacing w:before="40"/>
              <w:ind w:left="40"/>
              <w:rPr>
                <w:sz w:val="18"/>
              </w:rPr>
            </w:pPr>
            <w:r>
              <w:rPr>
                <w:sz w:val="18"/>
              </w:rPr>
              <w:t>16-5-</w:t>
            </w:r>
            <w:r>
              <w:rPr>
                <w:spacing w:val="-7"/>
                <w:sz w:val="18"/>
              </w:rPr>
              <w:t>24</w:t>
            </w:r>
          </w:p>
        </w:tc>
        <w:tc>
          <w:tcPr>
            <w:tcW w:w="725" w:type="dxa"/>
            <w:tcBorders>
              <w:top w:val="nil"/>
              <w:bottom w:val="nil"/>
            </w:tcBorders>
          </w:tcPr>
          <w:p w14:paraId="63D96625" w14:textId="77777777" w:rsidR="001D2443" w:rsidRDefault="00000000">
            <w:pPr>
              <w:pStyle w:val="TableParagraph"/>
              <w:spacing w:before="40"/>
              <w:ind w:right="31"/>
              <w:jc w:val="right"/>
              <w:rPr>
                <w:sz w:val="18"/>
              </w:rPr>
            </w:pPr>
            <w:r>
              <w:rPr>
                <w:spacing w:val="-5"/>
                <w:sz w:val="18"/>
              </w:rPr>
              <w:t>500</w:t>
            </w:r>
          </w:p>
        </w:tc>
        <w:tc>
          <w:tcPr>
            <w:tcW w:w="634" w:type="dxa"/>
            <w:tcBorders>
              <w:top w:val="nil"/>
              <w:bottom w:val="nil"/>
            </w:tcBorders>
          </w:tcPr>
          <w:p w14:paraId="26308BEF" w14:textId="77777777" w:rsidR="001D2443" w:rsidRDefault="00000000">
            <w:pPr>
              <w:pStyle w:val="TableParagraph"/>
              <w:spacing w:before="40"/>
              <w:ind w:left="207"/>
              <w:jc w:val="center"/>
              <w:rPr>
                <w:sz w:val="18"/>
              </w:rPr>
            </w:pPr>
            <w:r>
              <w:rPr>
                <w:spacing w:val="-4"/>
                <w:sz w:val="18"/>
              </w:rPr>
              <w:t>21.9</w:t>
            </w:r>
          </w:p>
        </w:tc>
        <w:tc>
          <w:tcPr>
            <w:tcW w:w="922" w:type="dxa"/>
            <w:tcBorders>
              <w:top w:val="nil"/>
              <w:bottom w:val="nil"/>
            </w:tcBorders>
          </w:tcPr>
          <w:p w14:paraId="2F751848" w14:textId="77777777" w:rsidR="001D2443" w:rsidRDefault="00000000">
            <w:pPr>
              <w:pStyle w:val="TableParagraph"/>
              <w:spacing w:before="40"/>
              <w:ind w:right="32"/>
              <w:jc w:val="right"/>
              <w:rPr>
                <w:sz w:val="18"/>
              </w:rPr>
            </w:pPr>
            <w:r>
              <w:rPr>
                <w:spacing w:val="-2"/>
                <w:sz w:val="18"/>
              </w:rPr>
              <w:t>10,950</w:t>
            </w:r>
          </w:p>
        </w:tc>
        <w:tc>
          <w:tcPr>
            <w:tcW w:w="680" w:type="dxa"/>
            <w:tcBorders>
              <w:top w:val="nil"/>
              <w:bottom w:val="nil"/>
            </w:tcBorders>
          </w:tcPr>
          <w:p w14:paraId="3A314E6F" w14:textId="77777777" w:rsidR="001D2443" w:rsidRDefault="001D2443">
            <w:pPr>
              <w:pStyle w:val="TableParagraph"/>
              <w:rPr>
                <w:rFonts w:ascii="Times New Roman"/>
                <w:sz w:val="18"/>
              </w:rPr>
            </w:pPr>
          </w:p>
        </w:tc>
        <w:tc>
          <w:tcPr>
            <w:tcW w:w="642" w:type="dxa"/>
            <w:tcBorders>
              <w:top w:val="nil"/>
              <w:bottom w:val="nil"/>
            </w:tcBorders>
          </w:tcPr>
          <w:p w14:paraId="109ACEB8" w14:textId="77777777" w:rsidR="001D2443" w:rsidRDefault="001D2443">
            <w:pPr>
              <w:pStyle w:val="TableParagraph"/>
              <w:rPr>
                <w:rFonts w:ascii="Times New Roman"/>
                <w:sz w:val="18"/>
              </w:rPr>
            </w:pPr>
          </w:p>
        </w:tc>
        <w:tc>
          <w:tcPr>
            <w:tcW w:w="824" w:type="dxa"/>
            <w:tcBorders>
              <w:top w:val="nil"/>
              <w:bottom w:val="nil"/>
            </w:tcBorders>
          </w:tcPr>
          <w:p w14:paraId="1DF92CE2" w14:textId="77777777" w:rsidR="001D2443" w:rsidRDefault="001D2443">
            <w:pPr>
              <w:pStyle w:val="TableParagraph"/>
              <w:rPr>
                <w:rFonts w:ascii="Times New Roman"/>
                <w:sz w:val="18"/>
              </w:rPr>
            </w:pPr>
          </w:p>
        </w:tc>
        <w:tc>
          <w:tcPr>
            <w:tcW w:w="591" w:type="dxa"/>
            <w:tcBorders>
              <w:top w:val="nil"/>
              <w:bottom w:val="nil"/>
            </w:tcBorders>
          </w:tcPr>
          <w:p w14:paraId="7B3B8AE0" w14:textId="77777777" w:rsidR="001D2443" w:rsidRDefault="00000000">
            <w:pPr>
              <w:pStyle w:val="TableParagraph"/>
              <w:spacing w:before="40"/>
              <w:ind w:right="35"/>
              <w:jc w:val="right"/>
              <w:rPr>
                <w:sz w:val="18"/>
              </w:rPr>
            </w:pPr>
            <w:r>
              <w:rPr>
                <w:spacing w:val="-5"/>
                <w:sz w:val="18"/>
              </w:rPr>
              <w:t>150</w:t>
            </w:r>
          </w:p>
        </w:tc>
        <w:tc>
          <w:tcPr>
            <w:tcW w:w="639" w:type="dxa"/>
            <w:tcBorders>
              <w:top w:val="nil"/>
              <w:bottom w:val="nil"/>
            </w:tcBorders>
          </w:tcPr>
          <w:p w14:paraId="364BBD18" w14:textId="77777777" w:rsidR="001D2443" w:rsidRDefault="00000000">
            <w:pPr>
              <w:pStyle w:val="TableParagraph"/>
              <w:spacing w:before="40"/>
              <w:ind w:right="37"/>
              <w:jc w:val="right"/>
              <w:rPr>
                <w:sz w:val="18"/>
              </w:rPr>
            </w:pPr>
            <w:r>
              <w:rPr>
                <w:spacing w:val="-4"/>
                <w:sz w:val="18"/>
              </w:rPr>
              <w:t>19.5</w:t>
            </w:r>
          </w:p>
        </w:tc>
        <w:tc>
          <w:tcPr>
            <w:tcW w:w="886" w:type="dxa"/>
            <w:tcBorders>
              <w:top w:val="nil"/>
              <w:bottom w:val="nil"/>
            </w:tcBorders>
          </w:tcPr>
          <w:p w14:paraId="12A2162B" w14:textId="77777777" w:rsidR="001D2443" w:rsidRDefault="00000000">
            <w:pPr>
              <w:pStyle w:val="TableParagraph"/>
              <w:spacing w:before="40"/>
              <w:ind w:right="38"/>
              <w:jc w:val="right"/>
              <w:rPr>
                <w:sz w:val="18"/>
              </w:rPr>
            </w:pPr>
            <w:r>
              <w:rPr>
                <w:spacing w:val="-2"/>
                <w:sz w:val="18"/>
              </w:rPr>
              <w:t>2,925</w:t>
            </w:r>
          </w:p>
        </w:tc>
      </w:tr>
      <w:tr w:rsidR="001D2443" w14:paraId="4ACB4EF7" w14:textId="77777777">
        <w:trPr>
          <w:trHeight w:val="319"/>
        </w:trPr>
        <w:tc>
          <w:tcPr>
            <w:tcW w:w="823" w:type="dxa"/>
            <w:tcBorders>
              <w:top w:val="nil"/>
              <w:bottom w:val="nil"/>
            </w:tcBorders>
          </w:tcPr>
          <w:p w14:paraId="7C57FB05" w14:textId="77777777" w:rsidR="001D2443" w:rsidRDefault="001D2443">
            <w:pPr>
              <w:pStyle w:val="TableParagraph"/>
              <w:rPr>
                <w:rFonts w:ascii="Times New Roman"/>
                <w:sz w:val="18"/>
              </w:rPr>
            </w:pPr>
          </w:p>
        </w:tc>
        <w:tc>
          <w:tcPr>
            <w:tcW w:w="725" w:type="dxa"/>
            <w:tcBorders>
              <w:top w:val="nil"/>
              <w:bottom w:val="nil"/>
            </w:tcBorders>
          </w:tcPr>
          <w:p w14:paraId="5645EEDE" w14:textId="77777777" w:rsidR="001D2443" w:rsidRDefault="001D2443">
            <w:pPr>
              <w:pStyle w:val="TableParagraph"/>
              <w:rPr>
                <w:rFonts w:ascii="Times New Roman"/>
                <w:sz w:val="18"/>
              </w:rPr>
            </w:pPr>
          </w:p>
        </w:tc>
        <w:tc>
          <w:tcPr>
            <w:tcW w:w="634" w:type="dxa"/>
            <w:tcBorders>
              <w:top w:val="nil"/>
              <w:bottom w:val="nil"/>
            </w:tcBorders>
          </w:tcPr>
          <w:p w14:paraId="53E9A4D2" w14:textId="77777777" w:rsidR="001D2443" w:rsidRDefault="001D2443">
            <w:pPr>
              <w:pStyle w:val="TableParagraph"/>
              <w:rPr>
                <w:rFonts w:ascii="Times New Roman"/>
                <w:sz w:val="18"/>
              </w:rPr>
            </w:pPr>
          </w:p>
        </w:tc>
        <w:tc>
          <w:tcPr>
            <w:tcW w:w="922" w:type="dxa"/>
            <w:tcBorders>
              <w:top w:val="nil"/>
              <w:bottom w:val="nil"/>
            </w:tcBorders>
          </w:tcPr>
          <w:p w14:paraId="4564F4E4" w14:textId="77777777" w:rsidR="001D2443" w:rsidRDefault="001D2443">
            <w:pPr>
              <w:pStyle w:val="TableParagraph"/>
              <w:rPr>
                <w:rFonts w:ascii="Times New Roman"/>
                <w:sz w:val="18"/>
              </w:rPr>
            </w:pPr>
          </w:p>
        </w:tc>
        <w:tc>
          <w:tcPr>
            <w:tcW w:w="680" w:type="dxa"/>
            <w:tcBorders>
              <w:top w:val="nil"/>
              <w:bottom w:val="nil"/>
            </w:tcBorders>
          </w:tcPr>
          <w:p w14:paraId="4D13982F" w14:textId="77777777" w:rsidR="001D2443" w:rsidRDefault="001D2443">
            <w:pPr>
              <w:pStyle w:val="TableParagraph"/>
              <w:rPr>
                <w:rFonts w:ascii="Times New Roman"/>
                <w:sz w:val="18"/>
              </w:rPr>
            </w:pPr>
          </w:p>
        </w:tc>
        <w:tc>
          <w:tcPr>
            <w:tcW w:w="642" w:type="dxa"/>
            <w:tcBorders>
              <w:top w:val="nil"/>
              <w:bottom w:val="nil"/>
            </w:tcBorders>
          </w:tcPr>
          <w:p w14:paraId="03C21640" w14:textId="77777777" w:rsidR="001D2443" w:rsidRDefault="001D2443">
            <w:pPr>
              <w:pStyle w:val="TableParagraph"/>
              <w:rPr>
                <w:rFonts w:ascii="Times New Roman"/>
                <w:sz w:val="18"/>
              </w:rPr>
            </w:pPr>
          </w:p>
        </w:tc>
        <w:tc>
          <w:tcPr>
            <w:tcW w:w="824" w:type="dxa"/>
            <w:tcBorders>
              <w:top w:val="nil"/>
              <w:bottom w:val="nil"/>
            </w:tcBorders>
          </w:tcPr>
          <w:p w14:paraId="47DC3A31" w14:textId="77777777" w:rsidR="001D2443" w:rsidRDefault="001D2443">
            <w:pPr>
              <w:pStyle w:val="TableParagraph"/>
              <w:rPr>
                <w:rFonts w:ascii="Times New Roman"/>
                <w:sz w:val="18"/>
              </w:rPr>
            </w:pPr>
          </w:p>
        </w:tc>
        <w:tc>
          <w:tcPr>
            <w:tcW w:w="591" w:type="dxa"/>
            <w:tcBorders>
              <w:top w:val="nil"/>
              <w:bottom w:val="nil"/>
            </w:tcBorders>
          </w:tcPr>
          <w:p w14:paraId="66B13254" w14:textId="77777777" w:rsidR="001D2443" w:rsidRDefault="00000000">
            <w:pPr>
              <w:pStyle w:val="TableParagraph"/>
              <w:spacing w:before="40"/>
              <w:ind w:right="35"/>
              <w:jc w:val="right"/>
              <w:rPr>
                <w:sz w:val="18"/>
              </w:rPr>
            </w:pPr>
            <w:r>
              <w:rPr>
                <w:spacing w:val="-5"/>
                <w:sz w:val="18"/>
              </w:rPr>
              <w:t>500</w:t>
            </w:r>
          </w:p>
        </w:tc>
        <w:tc>
          <w:tcPr>
            <w:tcW w:w="639" w:type="dxa"/>
            <w:tcBorders>
              <w:top w:val="nil"/>
              <w:bottom w:val="nil"/>
            </w:tcBorders>
          </w:tcPr>
          <w:p w14:paraId="36E4BA20" w14:textId="77777777" w:rsidR="001D2443" w:rsidRDefault="00000000">
            <w:pPr>
              <w:pStyle w:val="TableParagraph"/>
              <w:spacing w:before="40"/>
              <w:ind w:right="37"/>
              <w:jc w:val="right"/>
              <w:rPr>
                <w:sz w:val="18"/>
              </w:rPr>
            </w:pPr>
            <w:r>
              <w:rPr>
                <w:spacing w:val="-4"/>
                <w:sz w:val="18"/>
              </w:rPr>
              <w:t>21.9</w:t>
            </w:r>
          </w:p>
        </w:tc>
        <w:tc>
          <w:tcPr>
            <w:tcW w:w="886" w:type="dxa"/>
            <w:tcBorders>
              <w:top w:val="nil"/>
              <w:bottom w:val="nil"/>
            </w:tcBorders>
          </w:tcPr>
          <w:p w14:paraId="7FC52FE5" w14:textId="77777777" w:rsidR="001D2443" w:rsidRDefault="00000000">
            <w:pPr>
              <w:pStyle w:val="TableParagraph"/>
              <w:spacing w:before="40"/>
              <w:ind w:right="38"/>
              <w:jc w:val="right"/>
              <w:rPr>
                <w:sz w:val="18"/>
              </w:rPr>
            </w:pPr>
            <w:r>
              <w:rPr>
                <w:spacing w:val="-2"/>
                <w:sz w:val="18"/>
              </w:rPr>
              <w:t>10,950</w:t>
            </w:r>
          </w:p>
        </w:tc>
      </w:tr>
      <w:tr w:rsidR="001D2443" w14:paraId="285DB444" w14:textId="77777777">
        <w:trPr>
          <w:trHeight w:val="319"/>
        </w:trPr>
        <w:tc>
          <w:tcPr>
            <w:tcW w:w="823" w:type="dxa"/>
            <w:tcBorders>
              <w:top w:val="nil"/>
              <w:bottom w:val="nil"/>
            </w:tcBorders>
          </w:tcPr>
          <w:p w14:paraId="74A12D6C" w14:textId="77777777" w:rsidR="001D2443" w:rsidRDefault="00000000">
            <w:pPr>
              <w:pStyle w:val="TableParagraph"/>
              <w:spacing w:before="40"/>
              <w:ind w:left="40"/>
              <w:rPr>
                <w:sz w:val="18"/>
              </w:rPr>
            </w:pPr>
            <w:r>
              <w:rPr>
                <w:sz w:val="18"/>
              </w:rPr>
              <w:t>21-5-</w:t>
            </w:r>
            <w:r>
              <w:rPr>
                <w:spacing w:val="-7"/>
                <w:sz w:val="18"/>
              </w:rPr>
              <w:t>24</w:t>
            </w:r>
          </w:p>
        </w:tc>
        <w:tc>
          <w:tcPr>
            <w:tcW w:w="725" w:type="dxa"/>
            <w:tcBorders>
              <w:top w:val="nil"/>
              <w:bottom w:val="nil"/>
            </w:tcBorders>
          </w:tcPr>
          <w:p w14:paraId="66588450" w14:textId="77777777" w:rsidR="001D2443" w:rsidRDefault="001D2443">
            <w:pPr>
              <w:pStyle w:val="TableParagraph"/>
              <w:rPr>
                <w:rFonts w:ascii="Times New Roman"/>
                <w:sz w:val="18"/>
              </w:rPr>
            </w:pPr>
          </w:p>
        </w:tc>
        <w:tc>
          <w:tcPr>
            <w:tcW w:w="634" w:type="dxa"/>
            <w:tcBorders>
              <w:top w:val="nil"/>
              <w:bottom w:val="nil"/>
            </w:tcBorders>
          </w:tcPr>
          <w:p w14:paraId="6CD8E978" w14:textId="77777777" w:rsidR="001D2443" w:rsidRDefault="001D2443">
            <w:pPr>
              <w:pStyle w:val="TableParagraph"/>
              <w:rPr>
                <w:rFonts w:ascii="Times New Roman"/>
                <w:sz w:val="18"/>
              </w:rPr>
            </w:pPr>
          </w:p>
        </w:tc>
        <w:tc>
          <w:tcPr>
            <w:tcW w:w="922" w:type="dxa"/>
            <w:tcBorders>
              <w:top w:val="nil"/>
              <w:bottom w:val="nil"/>
            </w:tcBorders>
          </w:tcPr>
          <w:p w14:paraId="58819CD3" w14:textId="77777777" w:rsidR="001D2443" w:rsidRDefault="001D2443">
            <w:pPr>
              <w:pStyle w:val="TableParagraph"/>
              <w:rPr>
                <w:rFonts w:ascii="Times New Roman"/>
                <w:sz w:val="18"/>
              </w:rPr>
            </w:pPr>
          </w:p>
        </w:tc>
        <w:tc>
          <w:tcPr>
            <w:tcW w:w="680" w:type="dxa"/>
            <w:tcBorders>
              <w:top w:val="nil"/>
              <w:bottom w:val="nil"/>
            </w:tcBorders>
          </w:tcPr>
          <w:p w14:paraId="7F6A2AC8" w14:textId="77777777" w:rsidR="001D2443" w:rsidRDefault="00000000">
            <w:pPr>
              <w:pStyle w:val="TableParagraph"/>
              <w:spacing w:before="40"/>
              <w:ind w:right="32"/>
              <w:jc w:val="right"/>
              <w:rPr>
                <w:sz w:val="18"/>
              </w:rPr>
            </w:pPr>
            <w:r>
              <w:rPr>
                <w:spacing w:val="-5"/>
                <w:sz w:val="18"/>
              </w:rPr>
              <w:t>100</w:t>
            </w:r>
          </w:p>
        </w:tc>
        <w:tc>
          <w:tcPr>
            <w:tcW w:w="642" w:type="dxa"/>
            <w:tcBorders>
              <w:top w:val="nil"/>
              <w:bottom w:val="nil"/>
            </w:tcBorders>
          </w:tcPr>
          <w:p w14:paraId="26F83C95" w14:textId="77777777" w:rsidR="001D2443" w:rsidRDefault="00000000">
            <w:pPr>
              <w:pStyle w:val="TableParagraph"/>
              <w:spacing w:before="40"/>
              <w:ind w:right="37"/>
              <w:jc w:val="right"/>
              <w:rPr>
                <w:sz w:val="18"/>
              </w:rPr>
            </w:pPr>
            <w:r>
              <w:rPr>
                <w:spacing w:val="-4"/>
                <w:sz w:val="18"/>
              </w:rPr>
              <w:t>19.5</w:t>
            </w:r>
          </w:p>
        </w:tc>
        <w:tc>
          <w:tcPr>
            <w:tcW w:w="824" w:type="dxa"/>
            <w:tcBorders>
              <w:top w:val="nil"/>
              <w:bottom w:val="nil"/>
            </w:tcBorders>
          </w:tcPr>
          <w:p w14:paraId="1C38F8C6" w14:textId="77777777" w:rsidR="001D2443" w:rsidRDefault="00000000">
            <w:pPr>
              <w:pStyle w:val="TableParagraph"/>
              <w:spacing w:before="40"/>
              <w:ind w:right="34"/>
              <w:jc w:val="right"/>
              <w:rPr>
                <w:sz w:val="18"/>
              </w:rPr>
            </w:pPr>
            <w:r>
              <w:rPr>
                <w:spacing w:val="-2"/>
                <w:sz w:val="18"/>
              </w:rPr>
              <w:t>1,950</w:t>
            </w:r>
          </w:p>
        </w:tc>
        <w:tc>
          <w:tcPr>
            <w:tcW w:w="591" w:type="dxa"/>
            <w:tcBorders>
              <w:top w:val="nil"/>
              <w:bottom w:val="nil"/>
            </w:tcBorders>
          </w:tcPr>
          <w:p w14:paraId="50AC72D6" w14:textId="77777777" w:rsidR="001D2443" w:rsidRDefault="00000000">
            <w:pPr>
              <w:pStyle w:val="TableParagraph"/>
              <w:spacing w:before="40"/>
              <w:ind w:right="35"/>
              <w:jc w:val="right"/>
              <w:rPr>
                <w:sz w:val="18"/>
              </w:rPr>
            </w:pPr>
            <w:r>
              <w:rPr>
                <w:spacing w:val="-5"/>
                <w:sz w:val="18"/>
              </w:rPr>
              <w:t>50</w:t>
            </w:r>
          </w:p>
        </w:tc>
        <w:tc>
          <w:tcPr>
            <w:tcW w:w="639" w:type="dxa"/>
            <w:tcBorders>
              <w:top w:val="nil"/>
              <w:bottom w:val="nil"/>
            </w:tcBorders>
          </w:tcPr>
          <w:p w14:paraId="02BE4A59" w14:textId="77777777" w:rsidR="001D2443" w:rsidRDefault="00000000">
            <w:pPr>
              <w:pStyle w:val="TableParagraph"/>
              <w:spacing w:before="40"/>
              <w:ind w:right="37"/>
              <w:jc w:val="right"/>
              <w:rPr>
                <w:sz w:val="18"/>
              </w:rPr>
            </w:pPr>
            <w:r>
              <w:rPr>
                <w:spacing w:val="-4"/>
                <w:sz w:val="18"/>
              </w:rPr>
              <w:t>19.5</w:t>
            </w:r>
          </w:p>
        </w:tc>
        <w:tc>
          <w:tcPr>
            <w:tcW w:w="886" w:type="dxa"/>
            <w:tcBorders>
              <w:top w:val="nil"/>
              <w:bottom w:val="nil"/>
            </w:tcBorders>
          </w:tcPr>
          <w:p w14:paraId="5936DA33" w14:textId="77777777" w:rsidR="001D2443" w:rsidRDefault="00000000">
            <w:pPr>
              <w:pStyle w:val="TableParagraph"/>
              <w:spacing w:before="40"/>
              <w:ind w:right="38"/>
              <w:jc w:val="right"/>
              <w:rPr>
                <w:sz w:val="18"/>
              </w:rPr>
            </w:pPr>
            <w:r>
              <w:rPr>
                <w:spacing w:val="-5"/>
                <w:sz w:val="18"/>
              </w:rPr>
              <w:t>975</w:t>
            </w:r>
          </w:p>
        </w:tc>
      </w:tr>
      <w:tr w:rsidR="001D2443" w14:paraId="3D9AA935" w14:textId="77777777">
        <w:trPr>
          <w:trHeight w:val="638"/>
        </w:trPr>
        <w:tc>
          <w:tcPr>
            <w:tcW w:w="823" w:type="dxa"/>
            <w:tcBorders>
              <w:top w:val="nil"/>
              <w:bottom w:val="nil"/>
            </w:tcBorders>
          </w:tcPr>
          <w:p w14:paraId="2DD9681A" w14:textId="77777777" w:rsidR="001D2443" w:rsidRDefault="001D2443">
            <w:pPr>
              <w:pStyle w:val="TableParagraph"/>
              <w:spacing w:before="119"/>
              <w:rPr>
                <w:b/>
                <w:sz w:val="18"/>
              </w:rPr>
            </w:pPr>
          </w:p>
          <w:p w14:paraId="087B674B" w14:textId="77777777" w:rsidR="001D2443" w:rsidRDefault="00000000">
            <w:pPr>
              <w:pStyle w:val="TableParagraph"/>
              <w:ind w:left="40"/>
              <w:rPr>
                <w:sz w:val="18"/>
              </w:rPr>
            </w:pPr>
            <w:r>
              <w:rPr>
                <w:sz w:val="18"/>
              </w:rPr>
              <w:t>25-5-</w:t>
            </w:r>
            <w:r>
              <w:rPr>
                <w:spacing w:val="-7"/>
                <w:sz w:val="18"/>
              </w:rPr>
              <w:t>24</w:t>
            </w:r>
          </w:p>
        </w:tc>
        <w:tc>
          <w:tcPr>
            <w:tcW w:w="725" w:type="dxa"/>
            <w:tcBorders>
              <w:top w:val="nil"/>
              <w:bottom w:val="nil"/>
            </w:tcBorders>
          </w:tcPr>
          <w:p w14:paraId="0136646B" w14:textId="77777777" w:rsidR="001D2443" w:rsidRDefault="001D2443">
            <w:pPr>
              <w:pStyle w:val="TableParagraph"/>
              <w:rPr>
                <w:rFonts w:ascii="Times New Roman"/>
                <w:sz w:val="18"/>
              </w:rPr>
            </w:pPr>
          </w:p>
        </w:tc>
        <w:tc>
          <w:tcPr>
            <w:tcW w:w="634" w:type="dxa"/>
            <w:tcBorders>
              <w:top w:val="nil"/>
              <w:bottom w:val="nil"/>
            </w:tcBorders>
          </w:tcPr>
          <w:p w14:paraId="1EB70AE1" w14:textId="77777777" w:rsidR="001D2443" w:rsidRDefault="001D2443">
            <w:pPr>
              <w:pStyle w:val="TableParagraph"/>
              <w:rPr>
                <w:rFonts w:ascii="Times New Roman"/>
                <w:sz w:val="18"/>
              </w:rPr>
            </w:pPr>
          </w:p>
        </w:tc>
        <w:tc>
          <w:tcPr>
            <w:tcW w:w="922" w:type="dxa"/>
            <w:tcBorders>
              <w:top w:val="nil"/>
              <w:bottom w:val="nil"/>
            </w:tcBorders>
          </w:tcPr>
          <w:p w14:paraId="6F292171" w14:textId="77777777" w:rsidR="001D2443" w:rsidRDefault="001D2443">
            <w:pPr>
              <w:pStyle w:val="TableParagraph"/>
              <w:rPr>
                <w:rFonts w:ascii="Times New Roman"/>
                <w:sz w:val="18"/>
              </w:rPr>
            </w:pPr>
          </w:p>
        </w:tc>
        <w:tc>
          <w:tcPr>
            <w:tcW w:w="680" w:type="dxa"/>
            <w:tcBorders>
              <w:top w:val="nil"/>
              <w:bottom w:val="nil"/>
            </w:tcBorders>
          </w:tcPr>
          <w:p w14:paraId="17F4F13D" w14:textId="77777777" w:rsidR="001D2443" w:rsidRDefault="001D2443">
            <w:pPr>
              <w:pStyle w:val="TableParagraph"/>
              <w:spacing w:before="119"/>
              <w:rPr>
                <w:b/>
                <w:sz w:val="18"/>
              </w:rPr>
            </w:pPr>
          </w:p>
          <w:p w14:paraId="2AD772B9" w14:textId="77777777" w:rsidR="001D2443" w:rsidRDefault="00000000">
            <w:pPr>
              <w:pStyle w:val="TableParagraph"/>
              <w:ind w:right="32"/>
              <w:jc w:val="right"/>
              <w:rPr>
                <w:sz w:val="18"/>
              </w:rPr>
            </w:pPr>
            <w:r>
              <w:rPr>
                <w:spacing w:val="-5"/>
                <w:sz w:val="18"/>
              </w:rPr>
              <w:t>50</w:t>
            </w:r>
          </w:p>
        </w:tc>
        <w:tc>
          <w:tcPr>
            <w:tcW w:w="642" w:type="dxa"/>
            <w:tcBorders>
              <w:top w:val="nil"/>
              <w:bottom w:val="nil"/>
            </w:tcBorders>
          </w:tcPr>
          <w:p w14:paraId="2658FA93" w14:textId="77777777" w:rsidR="001D2443" w:rsidRDefault="001D2443">
            <w:pPr>
              <w:pStyle w:val="TableParagraph"/>
              <w:spacing w:before="119"/>
              <w:rPr>
                <w:b/>
                <w:sz w:val="18"/>
              </w:rPr>
            </w:pPr>
          </w:p>
          <w:p w14:paraId="3E91AB4D" w14:textId="77777777" w:rsidR="001D2443" w:rsidRDefault="00000000">
            <w:pPr>
              <w:pStyle w:val="TableParagraph"/>
              <w:ind w:right="37"/>
              <w:jc w:val="right"/>
              <w:rPr>
                <w:sz w:val="18"/>
              </w:rPr>
            </w:pPr>
            <w:r>
              <w:rPr>
                <w:spacing w:val="-4"/>
                <w:sz w:val="18"/>
              </w:rPr>
              <w:t>19.5</w:t>
            </w:r>
          </w:p>
        </w:tc>
        <w:tc>
          <w:tcPr>
            <w:tcW w:w="824" w:type="dxa"/>
            <w:tcBorders>
              <w:top w:val="nil"/>
              <w:bottom w:val="nil"/>
            </w:tcBorders>
          </w:tcPr>
          <w:p w14:paraId="756570E7" w14:textId="77777777" w:rsidR="001D2443" w:rsidRDefault="001D2443">
            <w:pPr>
              <w:pStyle w:val="TableParagraph"/>
              <w:spacing w:before="119"/>
              <w:rPr>
                <w:b/>
                <w:sz w:val="18"/>
              </w:rPr>
            </w:pPr>
          </w:p>
          <w:p w14:paraId="4FA93625" w14:textId="77777777" w:rsidR="001D2443" w:rsidRDefault="00000000">
            <w:pPr>
              <w:pStyle w:val="TableParagraph"/>
              <w:ind w:right="34"/>
              <w:jc w:val="right"/>
              <w:rPr>
                <w:sz w:val="18"/>
              </w:rPr>
            </w:pPr>
            <w:r>
              <w:rPr>
                <w:spacing w:val="-5"/>
                <w:sz w:val="18"/>
              </w:rPr>
              <w:t>975</w:t>
            </w:r>
          </w:p>
        </w:tc>
        <w:tc>
          <w:tcPr>
            <w:tcW w:w="591" w:type="dxa"/>
            <w:tcBorders>
              <w:top w:val="nil"/>
              <w:bottom w:val="nil"/>
            </w:tcBorders>
          </w:tcPr>
          <w:p w14:paraId="298EF665" w14:textId="77777777" w:rsidR="001D2443" w:rsidRDefault="00000000">
            <w:pPr>
              <w:pStyle w:val="TableParagraph"/>
              <w:spacing w:before="40"/>
              <w:ind w:right="35"/>
              <w:jc w:val="right"/>
              <w:rPr>
                <w:sz w:val="18"/>
              </w:rPr>
            </w:pPr>
            <w:r>
              <w:rPr>
                <w:spacing w:val="-5"/>
                <w:sz w:val="18"/>
              </w:rPr>
              <w:t>500</w:t>
            </w:r>
          </w:p>
        </w:tc>
        <w:tc>
          <w:tcPr>
            <w:tcW w:w="639" w:type="dxa"/>
            <w:tcBorders>
              <w:top w:val="nil"/>
              <w:bottom w:val="nil"/>
            </w:tcBorders>
          </w:tcPr>
          <w:p w14:paraId="6C8F4912" w14:textId="77777777" w:rsidR="001D2443" w:rsidRDefault="00000000">
            <w:pPr>
              <w:pStyle w:val="TableParagraph"/>
              <w:spacing w:before="40"/>
              <w:ind w:right="37"/>
              <w:jc w:val="right"/>
              <w:rPr>
                <w:sz w:val="18"/>
              </w:rPr>
            </w:pPr>
            <w:r>
              <w:rPr>
                <w:spacing w:val="-4"/>
                <w:sz w:val="18"/>
              </w:rPr>
              <w:t>21.9</w:t>
            </w:r>
          </w:p>
        </w:tc>
        <w:tc>
          <w:tcPr>
            <w:tcW w:w="886" w:type="dxa"/>
            <w:tcBorders>
              <w:top w:val="nil"/>
              <w:bottom w:val="nil"/>
            </w:tcBorders>
          </w:tcPr>
          <w:p w14:paraId="4FF32336" w14:textId="77777777" w:rsidR="001D2443" w:rsidRDefault="00000000">
            <w:pPr>
              <w:pStyle w:val="TableParagraph"/>
              <w:spacing w:before="40"/>
              <w:ind w:right="38"/>
              <w:jc w:val="right"/>
              <w:rPr>
                <w:sz w:val="18"/>
              </w:rPr>
            </w:pPr>
            <w:r>
              <w:rPr>
                <w:spacing w:val="-2"/>
                <w:sz w:val="18"/>
              </w:rPr>
              <w:t>10,950</w:t>
            </w:r>
          </w:p>
        </w:tc>
      </w:tr>
      <w:tr w:rsidR="001D2443" w14:paraId="32796E6F" w14:textId="77777777">
        <w:trPr>
          <w:trHeight w:val="320"/>
        </w:trPr>
        <w:tc>
          <w:tcPr>
            <w:tcW w:w="823" w:type="dxa"/>
            <w:tcBorders>
              <w:top w:val="nil"/>
            </w:tcBorders>
          </w:tcPr>
          <w:p w14:paraId="715A20E1" w14:textId="77777777" w:rsidR="001D2443" w:rsidRDefault="001D2443">
            <w:pPr>
              <w:pStyle w:val="TableParagraph"/>
              <w:rPr>
                <w:rFonts w:ascii="Times New Roman"/>
                <w:sz w:val="18"/>
              </w:rPr>
            </w:pPr>
          </w:p>
        </w:tc>
        <w:tc>
          <w:tcPr>
            <w:tcW w:w="725" w:type="dxa"/>
            <w:tcBorders>
              <w:top w:val="nil"/>
            </w:tcBorders>
          </w:tcPr>
          <w:p w14:paraId="29AC54A5" w14:textId="77777777" w:rsidR="001D2443" w:rsidRDefault="001D2443">
            <w:pPr>
              <w:pStyle w:val="TableParagraph"/>
              <w:rPr>
                <w:rFonts w:ascii="Times New Roman"/>
                <w:sz w:val="18"/>
              </w:rPr>
            </w:pPr>
          </w:p>
        </w:tc>
        <w:tc>
          <w:tcPr>
            <w:tcW w:w="634" w:type="dxa"/>
            <w:tcBorders>
              <w:top w:val="nil"/>
            </w:tcBorders>
          </w:tcPr>
          <w:p w14:paraId="53380FFD" w14:textId="77777777" w:rsidR="001D2443" w:rsidRDefault="001D2443">
            <w:pPr>
              <w:pStyle w:val="TableParagraph"/>
              <w:rPr>
                <w:rFonts w:ascii="Times New Roman"/>
                <w:sz w:val="18"/>
              </w:rPr>
            </w:pPr>
          </w:p>
        </w:tc>
        <w:tc>
          <w:tcPr>
            <w:tcW w:w="922" w:type="dxa"/>
            <w:tcBorders>
              <w:top w:val="nil"/>
            </w:tcBorders>
          </w:tcPr>
          <w:p w14:paraId="28CA32C8" w14:textId="77777777" w:rsidR="001D2443" w:rsidRDefault="001D2443">
            <w:pPr>
              <w:pStyle w:val="TableParagraph"/>
              <w:rPr>
                <w:rFonts w:ascii="Times New Roman"/>
                <w:sz w:val="18"/>
              </w:rPr>
            </w:pPr>
          </w:p>
        </w:tc>
        <w:tc>
          <w:tcPr>
            <w:tcW w:w="680" w:type="dxa"/>
            <w:tcBorders>
              <w:top w:val="nil"/>
            </w:tcBorders>
          </w:tcPr>
          <w:p w14:paraId="700ADC46" w14:textId="77777777" w:rsidR="001D2443" w:rsidRDefault="00000000">
            <w:pPr>
              <w:pStyle w:val="TableParagraph"/>
              <w:spacing w:before="40"/>
              <w:ind w:right="32"/>
              <w:jc w:val="right"/>
              <w:rPr>
                <w:sz w:val="18"/>
              </w:rPr>
            </w:pPr>
            <w:r>
              <w:rPr>
                <w:spacing w:val="-5"/>
                <w:sz w:val="18"/>
              </w:rPr>
              <w:t>400</w:t>
            </w:r>
          </w:p>
        </w:tc>
        <w:tc>
          <w:tcPr>
            <w:tcW w:w="642" w:type="dxa"/>
            <w:tcBorders>
              <w:top w:val="nil"/>
            </w:tcBorders>
          </w:tcPr>
          <w:p w14:paraId="6BB15D6B" w14:textId="77777777" w:rsidR="001D2443" w:rsidRDefault="00000000">
            <w:pPr>
              <w:pStyle w:val="TableParagraph"/>
              <w:spacing w:before="40"/>
              <w:ind w:right="37"/>
              <w:jc w:val="right"/>
              <w:rPr>
                <w:sz w:val="18"/>
              </w:rPr>
            </w:pPr>
            <w:r>
              <w:rPr>
                <w:spacing w:val="-4"/>
                <w:sz w:val="18"/>
              </w:rPr>
              <w:t>21.9</w:t>
            </w:r>
          </w:p>
        </w:tc>
        <w:tc>
          <w:tcPr>
            <w:tcW w:w="824" w:type="dxa"/>
            <w:tcBorders>
              <w:top w:val="nil"/>
            </w:tcBorders>
          </w:tcPr>
          <w:p w14:paraId="0E59B29B" w14:textId="77777777" w:rsidR="001D2443" w:rsidRDefault="00000000">
            <w:pPr>
              <w:pStyle w:val="TableParagraph"/>
              <w:spacing w:before="40"/>
              <w:ind w:right="34"/>
              <w:jc w:val="right"/>
              <w:rPr>
                <w:sz w:val="18"/>
              </w:rPr>
            </w:pPr>
            <w:r>
              <w:rPr>
                <w:spacing w:val="-2"/>
                <w:sz w:val="18"/>
              </w:rPr>
              <w:t>8,760</w:t>
            </w:r>
          </w:p>
        </w:tc>
        <w:tc>
          <w:tcPr>
            <w:tcW w:w="591" w:type="dxa"/>
            <w:tcBorders>
              <w:top w:val="nil"/>
            </w:tcBorders>
          </w:tcPr>
          <w:p w14:paraId="2225AAF8" w14:textId="77777777" w:rsidR="001D2443" w:rsidRDefault="00000000">
            <w:pPr>
              <w:pStyle w:val="TableParagraph"/>
              <w:spacing w:before="40"/>
              <w:ind w:right="35"/>
              <w:jc w:val="right"/>
              <w:rPr>
                <w:sz w:val="18"/>
              </w:rPr>
            </w:pPr>
            <w:r>
              <w:rPr>
                <w:spacing w:val="-5"/>
                <w:sz w:val="18"/>
              </w:rPr>
              <w:t>100</w:t>
            </w:r>
          </w:p>
        </w:tc>
        <w:tc>
          <w:tcPr>
            <w:tcW w:w="639" w:type="dxa"/>
            <w:tcBorders>
              <w:top w:val="nil"/>
            </w:tcBorders>
          </w:tcPr>
          <w:p w14:paraId="1A1CAA96" w14:textId="77777777" w:rsidR="001D2443" w:rsidRDefault="00000000">
            <w:pPr>
              <w:pStyle w:val="TableParagraph"/>
              <w:spacing w:before="40"/>
              <w:ind w:right="37"/>
              <w:jc w:val="right"/>
              <w:rPr>
                <w:sz w:val="18"/>
              </w:rPr>
            </w:pPr>
            <w:r>
              <w:rPr>
                <w:spacing w:val="-4"/>
                <w:sz w:val="18"/>
              </w:rPr>
              <w:t>21.9</w:t>
            </w:r>
          </w:p>
        </w:tc>
        <w:tc>
          <w:tcPr>
            <w:tcW w:w="886" w:type="dxa"/>
            <w:tcBorders>
              <w:top w:val="nil"/>
            </w:tcBorders>
          </w:tcPr>
          <w:p w14:paraId="58C902B3" w14:textId="77777777" w:rsidR="001D2443" w:rsidRDefault="00000000">
            <w:pPr>
              <w:pStyle w:val="TableParagraph"/>
              <w:spacing w:before="40"/>
              <w:ind w:right="38"/>
              <w:jc w:val="right"/>
              <w:rPr>
                <w:sz w:val="18"/>
              </w:rPr>
            </w:pPr>
            <w:r>
              <w:rPr>
                <w:spacing w:val="-2"/>
                <w:sz w:val="18"/>
              </w:rPr>
              <w:t>2,190</w:t>
            </w:r>
          </w:p>
        </w:tc>
      </w:tr>
    </w:tbl>
    <w:p w14:paraId="778E7741" w14:textId="77777777" w:rsidR="001D2443" w:rsidRDefault="001D2443">
      <w:pPr>
        <w:pStyle w:val="TableParagraph"/>
        <w:jc w:val="right"/>
        <w:rPr>
          <w:sz w:val="18"/>
        </w:rPr>
        <w:sectPr w:rsidR="001D2443">
          <w:pgSz w:w="11910" w:h="16840"/>
          <w:pgMar w:top="2520" w:right="1700" w:bottom="2860" w:left="1700" w:header="1760" w:footer="2674" w:gutter="0"/>
          <w:cols w:space="720"/>
        </w:sectPr>
      </w:pPr>
    </w:p>
    <w:p w14:paraId="2F81FE23" w14:textId="77777777" w:rsidR="001D2443" w:rsidRDefault="001D2443">
      <w:pPr>
        <w:spacing w:before="81"/>
        <w:rPr>
          <w:b/>
        </w:rPr>
      </w:pPr>
    </w:p>
    <w:p w14:paraId="28FF5291" w14:textId="77777777" w:rsidR="001D2443" w:rsidRDefault="00000000">
      <w:pPr>
        <w:spacing w:before="1" w:line="321" w:lineRule="auto"/>
        <w:ind w:left="1324" w:right="361"/>
      </w:pPr>
      <w:r>
        <w:t>Therefore, the value of Inventory as on 31-5-2024 will be as follows: Value</w:t>
      </w:r>
      <w:r>
        <w:rPr>
          <w:spacing w:val="-3"/>
        </w:rPr>
        <w:t xml:space="preserve"> </w:t>
      </w:r>
      <w:r>
        <w:t>of</w:t>
      </w:r>
      <w:r>
        <w:rPr>
          <w:spacing w:val="-2"/>
        </w:rPr>
        <w:t xml:space="preserve"> </w:t>
      </w:r>
      <w:r>
        <w:t>Inventory</w:t>
      </w:r>
      <w:r>
        <w:rPr>
          <w:spacing w:val="-2"/>
        </w:rPr>
        <w:t xml:space="preserve"> </w:t>
      </w:r>
      <w:r>
        <w:t>as</w:t>
      </w:r>
      <w:r>
        <w:rPr>
          <w:spacing w:val="-3"/>
        </w:rPr>
        <w:t xml:space="preserve"> </w:t>
      </w:r>
      <w:r>
        <w:t>per</w:t>
      </w:r>
      <w:r>
        <w:rPr>
          <w:spacing w:val="-5"/>
        </w:rPr>
        <w:t xml:space="preserve"> </w:t>
      </w:r>
      <w:r>
        <w:t>FIFO</w:t>
      </w:r>
      <w:r>
        <w:rPr>
          <w:spacing w:val="-4"/>
        </w:rPr>
        <w:t xml:space="preserve"> </w:t>
      </w:r>
      <w:r>
        <w:t>Method:</w:t>
      </w:r>
      <w:r>
        <w:rPr>
          <w:spacing w:val="-3"/>
        </w:rPr>
        <w:t xml:space="preserve"> </w:t>
      </w:r>
      <w:r>
        <w:t>100</w:t>
      </w:r>
      <w:r>
        <w:rPr>
          <w:spacing w:val="-2"/>
        </w:rPr>
        <w:t xml:space="preserve"> </w:t>
      </w:r>
      <w:r>
        <w:t>units</w:t>
      </w:r>
      <w:r>
        <w:rPr>
          <w:spacing w:val="-3"/>
        </w:rPr>
        <w:t xml:space="preserve"> </w:t>
      </w:r>
      <w:r>
        <w:t>@</w:t>
      </w:r>
      <w:r>
        <w:rPr>
          <w:spacing w:val="-2"/>
        </w:rPr>
        <w:t xml:space="preserve"> </w:t>
      </w:r>
      <w:r>
        <w:rPr>
          <w:rFonts w:ascii="Georgia"/>
        </w:rPr>
        <w:t xml:space="preserve">` </w:t>
      </w:r>
      <w:r>
        <w:t>21.9</w:t>
      </w:r>
      <w:r>
        <w:rPr>
          <w:spacing w:val="-2"/>
        </w:rPr>
        <w:t xml:space="preserve"> </w:t>
      </w:r>
      <w:r>
        <w:t>=</w:t>
      </w:r>
      <w:r>
        <w:rPr>
          <w:spacing w:val="-2"/>
        </w:rPr>
        <w:t xml:space="preserve"> </w:t>
      </w:r>
      <w:r>
        <w:rPr>
          <w:rFonts w:ascii="Georgia"/>
        </w:rPr>
        <w:t xml:space="preserve">` </w:t>
      </w:r>
      <w:r>
        <w:t>2,190</w:t>
      </w:r>
    </w:p>
    <w:p w14:paraId="660F53F3" w14:textId="77777777" w:rsidR="001D2443" w:rsidRDefault="00000000">
      <w:pPr>
        <w:ind w:left="889"/>
        <w:rPr>
          <w:b/>
        </w:rPr>
      </w:pPr>
      <w:r>
        <w:rPr>
          <w:b/>
        </w:rPr>
        <w:t>Working</w:t>
      </w:r>
      <w:r>
        <w:rPr>
          <w:b/>
          <w:spacing w:val="24"/>
        </w:rPr>
        <w:t xml:space="preserve"> </w:t>
      </w:r>
      <w:r>
        <w:rPr>
          <w:b/>
          <w:spacing w:val="-4"/>
        </w:rPr>
        <w:t>Note:</w:t>
      </w:r>
    </w:p>
    <w:p w14:paraId="751471DB" w14:textId="77777777" w:rsidR="001D2443" w:rsidRDefault="00000000">
      <w:pPr>
        <w:pStyle w:val="ListParagraph"/>
        <w:numPr>
          <w:ilvl w:val="0"/>
          <w:numId w:val="46"/>
        </w:numPr>
        <w:tabs>
          <w:tab w:val="left" w:pos="1540"/>
        </w:tabs>
        <w:spacing w:before="121"/>
        <w:ind w:hanging="720"/>
        <w:jc w:val="left"/>
      </w:pPr>
      <w:r>
        <w:t>Per</w:t>
      </w:r>
      <w:r>
        <w:rPr>
          <w:spacing w:val="16"/>
        </w:rPr>
        <w:t xml:space="preserve"> </w:t>
      </w:r>
      <w:r>
        <w:t>unit</w:t>
      </w:r>
      <w:r>
        <w:rPr>
          <w:spacing w:val="14"/>
        </w:rPr>
        <w:t xml:space="preserve"> </w:t>
      </w:r>
      <w:r>
        <w:t>cost</w:t>
      </w:r>
      <w:r>
        <w:rPr>
          <w:spacing w:val="16"/>
        </w:rPr>
        <w:t xml:space="preserve"> </w:t>
      </w:r>
      <w:r>
        <w:t>of</w:t>
      </w:r>
      <w:r>
        <w:rPr>
          <w:spacing w:val="18"/>
        </w:rPr>
        <w:t xml:space="preserve"> </w:t>
      </w:r>
      <w:r>
        <w:t>raw</w:t>
      </w:r>
      <w:r>
        <w:rPr>
          <w:spacing w:val="21"/>
        </w:rPr>
        <w:t xml:space="preserve"> </w:t>
      </w:r>
      <w:r>
        <w:t>material</w:t>
      </w:r>
      <w:r>
        <w:rPr>
          <w:spacing w:val="19"/>
        </w:rPr>
        <w:t xml:space="preserve"> </w:t>
      </w:r>
      <w:r>
        <w:t>purchased</w:t>
      </w:r>
      <w:r>
        <w:rPr>
          <w:spacing w:val="16"/>
        </w:rPr>
        <w:t xml:space="preserve"> </w:t>
      </w:r>
      <w:r>
        <w:t>on</w:t>
      </w:r>
      <w:r>
        <w:rPr>
          <w:spacing w:val="17"/>
        </w:rPr>
        <w:t xml:space="preserve"> </w:t>
      </w:r>
      <w:r>
        <w:t>May</w:t>
      </w:r>
      <w:r>
        <w:rPr>
          <w:spacing w:val="19"/>
        </w:rPr>
        <w:t xml:space="preserve"> </w:t>
      </w:r>
      <w:r>
        <w:rPr>
          <w:spacing w:val="-2"/>
        </w:rPr>
        <w:t>2,2024</w:t>
      </w:r>
    </w:p>
    <w:p w14:paraId="2C60E3EF" w14:textId="77777777" w:rsidR="001D2443" w:rsidRDefault="00000000">
      <w:pPr>
        <w:spacing w:before="120"/>
        <w:ind w:left="1540"/>
      </w:pPr>
      <w:r>
        <w:t>=</w:t>
      </w:r>
      <w:r>
        <w:rPr>
          <w:spacing w:val="9"/>
        </w:rPr>
        <w:t xml:space="preserve"> </w:t>
      </w:r>
      <w:r>
        <w:rPr>
          <w:u w:val="single"/>
        </w:rPr>
        <w:t>300</w:t>
      </w:r>
      <w:r>
        <w:rPr>
          <w:spacing w:val="12"/>
          <w:u w:val="single"/>
        </w:rPr>
        <w:t xml:space="preserve"> </w:t>
      </w:r>
      <w:r>
        <w:rPr>
          <w:u w:val="single"/>
        </w:rPr>
        <w:t>x</w:t>
      </w:r>
      <w:r>
        <w:rPr>
          <w:spacing w:val="8"/>
          <w:u w:val="single"/>
        </w:rPr>
        <w:t xml:space="preserve"> </w:t>
      </w:r>
      <w:r>
        <w:rPr>
          <w:u w:val="single"/>
        </w:rPr>
        <w:t>18</w:t>
      </w:r>
      <w:r>
        <w:rPr>
          <w:spacing w:val="10"/>
          <w:u w:val="single"/>
        </w:rPr>
        <w:t xml:space="preserve"> </w:t>
      </w:r>
      <w:r>
        <w:rPr>
          <w:u w:val="single"/>
        </w:rPr>
        <w:t>+</w:t>
      </w:r>
      <w:r>
        <w:rPr>
          <w:spacing w:val="9"/>
          <w:u w:val="single"/>
        </w:rPr>
        <w:t xml:space="preserve"> </w:t>
      </w:r>
      <w:r>
        <w:rPr>
          <w:u w:val="single"/>
        </w:rPr>
        <w:t>300</w:t>
      </w:r>
      <w:r>
        <w:rPr>
          <w:spacing w:val="10"/>
          <w:u w:val="single"/>
        </w:rPr>
        <w:t xml:space="preserve"> </w:t>
      </w:r>
      <w:r>
        <w:rPr>
          <w:u w:val="single"/>
        </w:rPr>
        <w:t>+</w:t>
      </w:r>
      <w:r>
        <w:rPr>
          <w:spacing w:val="9"/>
          <w:u w:val="single"/>
        </w:rPr>
        <w:t xml:space="preserve"> </w:t>
      </w:r>
      <w:r>
        <w:rPr>
          <w:u w:val="single"/>
        </w:rPr>
        <w:t>150</w:t>
      </w:r>
      <w:r>
        <w:rPr>
          <w:spacing w:val="6"/>
        </w:rPr>
        <w:t xml:space="preserve"> </w:t>
      </w:r>
      <w:r>
        <w:t>=</w:t>
      </w:r>
      <w:r>
        <w:rPr>
          <w:spacing w:val="11"/>
        </w:rPr>
        <w:t xml:space="preserve"> </w:t>
      </w:r>
      <w:r>
        <w:rPr>
          <w:rFonts w:ascii="Georgia"/>
        </w:rPr>
        <w:t>`</w:t>
      </w:r>
      <w:r>
        <w:rPr>
          <w:rFonts w:ascii="Georgia"/>
          <w:spacing w:val="17"/>
        </w:rPr>
        <w:t xml:space="preserve"> </w:t>
      </w:r>
      <w:r>
        <w:rPr>
          <w:spacing w:val="-4"/>
        </w:rPr>
        <w:t>19.5</w:t>
      </w:r>
    </w:p>
    <w:p w14:paraId="1C150797" w14:textId="77777777" w:rsidR="001D2443" w:rsidRDefault="00000000">
      <w:pPr>
        <w:spacing w:before="120"/>
        <w:ind w:left="2620"/>
      </w:pPr>
      <w:r>
        <w:rPr>
          <w:spacing w:val="-5"/>
        </w:rPr>
        <w:t>300</w:t>
      </w:r>
    </w:p>
    <w:p w14:paraId="6DD0F56F" w14:textId="77777777" w:rsidR="001D2443" w:rsidRDefault="00000000">
      <w:pPr>
        <w:pStyle w:val="ListParagraph"/>
        <w:numPr>
          <w:ilvl w:val="0"/>
          <w:numId w:val="46"/>
        </w:numPr>
        <w:tabs>
          <w:tab w:val="left" w:pos="1540"/>
        </w:tabs>
        <w:spacing w:before="98"/>
        <w:ind w:hanging="720"/>
        <w:jc w:val="left"/>
      </w:pPr>
      <w:r>
        <w:t>Per</w:t>
      </w:r>
      <w:r>
        <w:rPr>
          <w:spacing w:val="16"/>
        </w:rPr>
        <w:t xml:space="preserve"> </w:t>
      </w:r>
      <w:r>
        <w:t>unit</w:t>
      </w:r>
      <w:r>
        <w:rPr>
          <w:spacing w:val="14"/>
        </w:rPr>
        <w:t xml:space="preserve"> </w:t>
      </w:r>
      <w:r>
        <w:t>cost</w:t>
      </w:r>
      <w:r>
        <w:rPr>
          <w:spacing w:val="16"/>
        </w:rPr>
        <w:t xml:space="preserve"> </w:t>
      </w:r>
      <w:r>
        <w:t>of</w:t>
      </w:r>
      <w:r>
        <w:rPr>
          <w:spacing w:val="18"/>
        </w:rPr>
        <w:t xml:space="preserve"> </w:t>
      </w:r>
      <w:r>
        <w:t>raw</w:t>
      </w:r>
      <w:r>
        <w:rPr>
          <w:spacing w:val="21"/>
        </w:rPr>
        <w:t xml:space="preserve"> </w:t>
      </w:r>
      <w:r>
        <w:t>material</w:t>
      </w:r>
      <w:r>
        <w:rPr>
          <w:spacing w:val="19"/>
        </w:rPr>
        <w:t xml:space="preserve"> </w:t>
      </w:r>
      <w:r>
        <w:t>purchased</w:t>
      </w:r>
      <w:r>
        <w:rPr>
          <w:spacing w:val="16"/>
        </w:rPr>
        <w:t xml:space="preserve"> </w:t>
      </w:r>
      <w:r>
        <w:t>on</w:t>
      </w:r>
      <w:r>
        <w:rPr>
          <w:spacing w:val="17"/>
        </w:rPr>
        <w:t xml:space="preserve"> </w:t>
      </w:r>
      <w:r>
        <w:t>May</w:t>
      </w:r>
      <w:r>
        <w:rPr>
          <w:spacing w:val="19"/>
        </w:rPr>
        <w:t xml:space="preserve"> </w:t>
      </w:r>
      <w:r>
        <w:rPr>
          <w:spacing w:val="-2"/>
        </w:rPr>
        <w:t>16,2024</w:t>
      </w:r>
    </w:p>
    <w:p w14:paraId="04648B67" w14:textId="77777777" w:rsidR="001D2443" w:rsidRDefault="00000000">
      <w:pPr>
        <w:spacing w:before="121"/>
        <w:ind w:left="1540"/>
      </w:pPr>
      <w:r>
        <w:t>=</w:t>
      </w:r>
      <w:r>
        <w:rPr>
          <w:spacing w:val="9"/>
        </w:rPr>
        <w:t xml:space="preserve"> </w:t>
      </w:r>
      <w:r>
        <w:rPr>
          <w:u w:val="single"/>
        </w:rPr>
        <w:t>500</w:t>
      </w:r>
      <w:r>
        <w:rPr>
          <w:spacing w:val="12"/>
          <w:u w:val="single"/>
        </w:rPr>
        <w:t xml:space="preserve"> </w:t>
      </w:r>
      <w:r>
        <w:rPr>
          <w:u w:val="single"/>
        </w:rPr>
        <w:t>x</w:t>
      </w:r>
      <w:r>
        <w:rPr>
          <w:spacing w:val="8"/>
          <w:u w:val="single"/>
        </w:rPr>
        <w:t xml:space="preserve"> </w:t>
      </w:r>
      <w:r>
        <w:rPr>
          <w:u w:val="single"/>
        </w:rPr>
        <w:t>21</w:t>
      </w:r>
      <w:r>
        <w:rPr>
          <w:spacing w:val="10"/>
          <w:u w:val="single"/>
        </w:rPr>
        <w:t xml:space="preserve"> </w:t>
      </w:r>
      <w:r>
        <w:rPr>
          <w:u w:val="single"/>
        </w:rPr>
        <w:t>+</w:t>
      </w:r>
      <w:r>
        <w:rPr>
          <w:spacing w:val="9"/>
          <w:u w:val="single"/>
        </w:rPr>
        <w:t xml:space="preserve"> </w:t>
      </w:r>
      <w:r>
        <w:rPr>
          <w:u w:val="single"/>
        </w:rPr>
        <w:t>300</w:t>
      </w:r>
      <w:r>
        <w:rPr>
          <w:spacing w:val="10"/>
          <w:u w:val="single"/>
        </w:rPr>
        <w:t xml:space="preserve"> </w:t>
      </w:r>
      <w:r>
        <w:rPr>
          <w:u w:val="single"/>
        </w:rPr>
        <w:t>+</w:t>
      </w:r>
      <w:r>
        <w:rPr>
          <w:spacing w:val="9"/>
          <w:u w:val="single"/>
        </w:rPr>
        <w:t xml:space="preserve"> </w:t>
      </w:r>
      <w:r>
        <w:rPr>
          <w:u w:val="single"/>
        </w:rPr>
        <w:t>150</w:t>
      </w:r>
      <w:r>
        <w:rPr>
          <w:spacing w:val="6"/>
        </w:rPr>
        <w:t xml:space="preserve"> </w:t>
      </w:r>
      <w:r>
        <w:t>=</w:t>
      </w:r>
      <w:r>
        <w:rPr>
          <w:spacing w:val="11"/>
        </w:rPr>
        <w:t xml:space="preserve"> </w:t>
      </w:r>
      <w:r>
        <w:rPr>
          <w:rFonts w:ascii="Georgia"/>
        </w:rPr>
        <w:t>`</w:t>
      </w:r>
      <w:r>
        <w:rPr>
          <w:rFonts w:ascii="Georgia"/>
          <w:spacing w:val="17"/>
        </w:rPr>
        <w:t xml:space="preserve"> </w:t>
      </w:r>
      <w:r>
        <w:rPr>
          <w:spacing w:val="-4"/>
        </w:rPr>
        <w:t>21.9</w:t>
      </w:r>
    </w:p>
    <w:p w14:paraId="2044AD6F" w14:textId="77777777" w:rsidR="001D2443" w:rsidRDefault="00000000">
      <w:pPr>
        <w:spacing w:before="120"/>
        <w:ind w:left="2188"/>
      </w:pPr>
      <w:r>
        <w:rPr>
          <w:spacing w:val="-5"/>
        </w:rPr>
        <w:t>500</w:t>
      </w:r>
    </w:p>
    <w:p w14:paraId="05BE4BF3" w14:textId="77777777" w:rsidR="001D2443" w:rsidRDefault="00000000">
      <w:pPr>
        <w:spacing w:before="101"/>
        <w:ind w:left="892"/>
        <w:rPr>
          <w:b/>
        </w:rPr>
      </w:pPr>
      <w:r>
        <w:rPr>
          <w:b/>
          <w:spacing w:val="-2"/>
        </w:rPr>
        <w:t>Note:</w:t>
      </w:r>
    </w:p>
    <w:p w14:paraId="70746DD6" w14:textId="77777777" w:rsidR="001D2443" w:rsidRDefault="00000000">
      <w:pPr>
        <w:pStyle w:val="ListParagraph"/>
        <w:numPr>
          <w:ilvl w:val="1"/>
          <w:numId w:val="46"/>
        </w:numPr>
        <w:tabs>
          <w:tab w:val="left" w:pos="1321"/>
          <w:tab w:val="left" w:pos="1324"/>
        </w:tabs>
        <w:spacing w:before="98"/>
        <w:ind w:right="126"/>
        <w:jc w:val="both"/>
      </w:pPr>
      <w:r>
        <w:t>Freight and unloading charges are directly attributable cost and are necessary to bring the inventory into present location and condition hence are included in the cost of inventory.</w:t>
      </w:r>
    </w:p>
    <w:p w14:paraId="3DA68C4D" w14:textId="77777777" w:rsidR="001D2443" w:rsidRDefault="00000000">
      <w:pPr>
        <w:pStyle w:val="ListParagraph"/>
        <w:numPr>
          <w:ilvl w:val="1"/>
          <w:numId w:val="46"/>
        </w:numPr>
        <w:tabs>
          <w:tab w:val="left" w:pos="1321"/>
          <w:tab w:val="left" w:pos="1323"/>
        </w:tabs>
        <w:spacing w:before="102"/>
        <w:ind w:left="1323" w:right="129" w:hanging="432"/>
        <w:jc w:val="both"/>
      </w:pPr>
      <w:r>
        <w:t>Warehouse rent are indirectly attributable expenses and are not considered as cost of inventory.</w:t>
      </w:r>
    </w:p>
    <w:p w14:paraId="39612CA1" w14:textId="77777777" w:rsidR="001D2443" w:rsidRDefault="00000000">
      <w:pPr>
        <w:pStyle w:val="ListParagraph"/>
        <w:numPr>
          <w:ilvl w:val="1"/>
          <w:numId w:val="46"/>
        </w:numPr>
        <w:tabs>
          <w:tab w:val="left" w:pos="1322"/>
          <w:tab w:val="left" w:pos="1324"/>
        </w:tabs>
        <w:spacing w:before="99"/>
        <w:ind w:right="125"/>
        <w:jc w:val="both"/>
      </w:pPr>
      <w:r>
        <w:t>Administrative</w:t>
      </w:r>
      <w:r>
        <w:rPr>
          <w:spacing w:val="40"/>
        </w:rPr>
        <w:t xml:space="preserve"> </w:t>
      </w:r>
      <w:r>
        <w:t>expenses</w:t>
      </w:r>
      <w:r>
        <w:rPr>
          <w:spacing w:val="40"/>
        </w:rPr>
        <w:t xml:space="preserve"> </w:t>
      </w:r>
      <w:r>
        <w:t>are</w:t>
      </w:r>
      <w:r>
        <w:rPr>
          <w:spacing w:val="40"/>
        </w:rPr>
        <w:t xml:space="preserve"> </w:t>
      </w:r>
      <w:r>
        <w:t>indirectly</w:t>
      </w:r>
      <w:r>
        <w:rPr>
          <w:spacing w:val="40"/>
        </w:rPr>
        <w:t xml:space="preserve"> </w:t>
      </w:r>
      <w:r>
        <w:t>attributable</w:t>
      </w:r>
      <w:r>
        <w:rPr>
          <w:spacing w:val="40"/>
        </w:rPr>
        <w:t xml:space="preserve"> </w:t>
      </w:r>
      <w:r>
        <w:t>expenses</w:t>
      </w:r>
      <w:r>
        <w:rPr>
          <w:spacing w:val="40"/>
        </w:rPr>
        <w:t xml:space="preserve"> </w:t>
      </w:r>
      <w:r>
        <w:t>and</w:t>
      </w:r>
      <w:r>
        <w:rPr>
          <w:spacing w:val="40"/>
        </w:rPr>
        <w:t xml:space="preserve"> </w:t>
      </w:r>
      <w:r>
        <w:t>do not usually add any specific value to inventories and hence excluded from the cost of inventory.</w:t>
      </w:r>
    </w:p>
    <w:p w14:paraId="5FFA0157" w14:textId="77777777" w:rsidR="001D2443" w:rsidRDefault="001D2443">
      <w:pPr>
        <w:pStyle w:val="ListParagraph"/>
        <w:numPr>
          <w:ilvl w:val="0"/>
          <w:numId w:val="47"/>
        </w:numPr>
        <w:tabs>
          <w:tab w:val="left" w:pos="741"/>
        </w:tabs>
        <w:spacing w:before="101"/>
        <w:ind w:left="741" w:hanging="281"/>
      </w:pPr>
    </w:p>
    <w:p w14:paraId="1512532E" w14:textId="77777777" w:rsidR="001D2443" w:rsidRDefault="001D2443">
      <w:pPr>
        <w:spacing w:before="5"/>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0"/>
        <w:gridCol w:w="1891"/>
      </w:tblGrid>
      <w:tr w:rsidR="001D2443" w14:paraId="305DE098" w14:textId="77777777">
        <w:trPr>
          <w:trHeight w:val="666"/>
        </w:trPr>
        <w:tc>
          <w:tcPr>
            <w:tcW w:w="5400" w:type="dxa"/>
            <w:shd w:val="clear" w:color="auto" w:fill="F1F1F1"/>
          </w:tcPr>
          <w:p w14:paraId="7B0DC6C0" w14:textId="77777777" w:rsidR="001D2443" w:rsidRDefault="00000000">
            <w:pPr>
              <w:pStyle w:val="TableParagraph"/>
              <w:spacing w:before="43"/>
              <w:ind w:left="107"/>
              <w:rPr>
                <w:b/>
              </w:rPr>
            </w:pPr>
            <w:r>
              <w:rPr>
                <w:b/>
                <w:spacing w:val="-2"/>
              </w:rPr>
              <w:t>Particulars</w:t>
            </w:r>
          </w:p>
        </w:tc>
        <w:tc>
          <w:tcPr>
            <w:tcW w:w="1891" w:type="dxa"/>
            <w:shd w:val="clear" w:color="auto" w:fill="F1F1F1"/>
          </w:tcPr>
          <w:p w14:paraId="5A8EB90C" w14:textId="77777777" w:rsidR="001D2443" w:rsidRDefault="00000000">
            <w:pPr>
              <w:pStyle w:val="TableParagraph"/>
              <w:spacing w:before="41"/>
              <w:ind w:left="575" w:firstLine="36"/>
              <w:rPr>
                <w:b/>
              </w:rPr>
            </w:pPr>
            <w:r>
              <w:rPr>
                <w:b/>
              </w:rPr>
              <w:t xml:space="preserve">Number of </w:t>
            </w:r>
            <w:r>
              <w:rPr>
                <w:b/>
                <w:spacing w:val="-2"/>
              </w:rPr>
              <w:t>debentures</w:t>
            </w:r>
          </w:p>
        </w:tc>
      </w:tr>
      <w:tr w:rsidR="001D2443" w14:paraId="17C1EA33" w14:textId="77777777">
        <w:trPr>
          <w:trHeight w:val="372"/>
        </w:trPr>
        <w:tc>
          <w:tcPr>
            <w:tcW w:w="5400" w:type="dxa"/>
            <w:tcBorders>
              <w:bottom w:val="nil"/>
            </w:tcBorders>
          </w:tcPr>
          <w:p w14:paraId="1C7DFBE4" w14:textId="77777777" w:rsidR="001D2443" w:rsidRDefault="00000000">
            <w:pPr>
              <w:pStyle w:val="TableParagraph"/>
              <w:spacing w:before="41"/>
              <w:ind w:left="107"/>
            </w:pPr>
            <w:r>
              <w:t>Number</w:t>
            </w:r>
            <w:r>
              <w:rPr>
                <w:spacing w:val="28"/>
              </w:rPr>
              <w:t xml:space="preserve"> </w:t>
            </w:r>
            <w:r>
              <w:t>of</w:t>
            </w:r>
            <w:r>
              <w:rPr>
                <w:spacing w:val="26"/>
              </w:rPr>
              <w:t xml:space="preserve"> </w:t>
            </w:r>
            <w:r>
              <w:t>convertible</w:t>
            </w:r>
            <w:r>
              <w:rPr>
                <w:spacing w:val="24"/>
              </w:rPr>
              <w:t xml:space="preserve"> </w:t>
            </w:r>
            <w:r>
              <w:t>Debenture</w:t>
            </w:r>
            <w:r>
              <w:rPr>
                <w:spacing w:val="28"/>
              </w:rPr>
              <w:t xml:space="preserve"> </w:t>
            </w:r>
            <w:r>
              <w:rPr>
                <w:spacing w:val="-2"/>
              </w:rPr>
              <w:t>issued</w:t>
            </w:r>
          </w:p>
        </w:tc>
        <w:tc>
          <w:tcPr>
            <w:tcW w:w="1891" w:type="dxa"/>
            <w:tcBorders>
              <w:bottom w:val="nil"/>
            </w:tcBorders>
          </w:tcPr>
          <w:p w14:paraId="2835170C" w14:textId="77777777" w:rsidR="001D2443" w:rsidRDefault="00000000">
            <w:pPr>
              <w:pStyle w:val="TableParagraph"/>
              <w:spacing w:before="41"/>
              <w:ind w:right="98"/>
              <w:jc w:val="right"/>
            </w:pPr>
            <w:r>
              <w:rPr>
                <w:spacing w:val="-2"/>
              </w:rPr>
              <w:t>20,000</w:t>
            </w:r>
          </w:p>
        </w:tc>
      </w:tr>
      <w:tr w:rsidR="001D2443" w14:paraId="4A6BEB59" w14:textId="77777777">
        <w:trPr>
          <w:trHeight w:val="371"/>
        </w:trPr>
        <w:tc>
          <w:tcPr>
            <w:tcW w:w="5400" w:type="dxa"/>
            <w:tcBorders>
              <w:top w:val="nil"/>
              <w:bottom w:val="nil"/>
            </w:tcBorders>
          </w:tcPr>
          <w:p w14:paraId="05425AE8" w14:textId="77777777" w:rsidR="001D2443" w:rsidRDefault="00000000">
            <w:pPr>
              <w:pStyle w:val="TableParagraph"/>
              <w:spacing w:before="40"/>
              <w:ind w:left="107"/>
            </w:pPr>
            <w:r>
              <w:t>Converted</w:t>
            </w:r>
            <w:r>
              <w:rPr>
                <w:spacing w:val="23"/>
              </w:rPr>
              <w:t xml:space="preserve"> </w:t>
            </w:r>
            <w:r>
              <w:t>into</w:t>
            </w:r>
            <w:r>
              <w:rPr>
                <w:spacing w:val="24"/>
              </w:rPr>
              <w:t xml:space="preserve"> </w:t>
            </w:r>
            <w:r>
              <w:t>equity</w:t>
            </w:r>
            <w:r>
              <w:rPr>
                <w:spacing w:val="24"/>
              </w:rPr>
              <w:t xml:space="preserve"> </w:t>
            </w:r>
            <w:r>
              <w:rPr>
                <w:spacing w:val="-2"/>
              </w:rPr>
              <w:t>shares</w:t>
            </w:r>
          </w:p>
        </w:tc>
        <w:tc>
          <w:tcPr>
            <w:tcW w:w="1891" w:type="dxa"/>
            <w:tcBorders>
              <w:top w:val="nil"/>
              <w:bottom w:val="nil"/>
            </w:tcBorders>
          </w:tcPr>
          <w:p w14:paraId="5DA6287B" w14:textId="77777777" w:rsidR="001D2443" w:rsidRDefault="00000000">
            <w:pPr>
              <w:pStyle w:val="TableParagraph"/>
              <w:spacing w:before="40"/>
              <w:ind w:right="100"/>
              <w:jc w:val="right"/>
            </w:pPr>
            <w:r>
              <w:rPr>
                <w:spacing w:val="-5"/>
              </w:rPr>
              <w:t>30%</w:t>
            </w:r>
          </w:p>
        </w:tc>
      </w:tr>
      <w:tr w:rsidR="001D2443" w14:paraId="485B26CF" w14:textId="77777777">
        <w:trPr>
          <w:trHeight w:val="666"/>
        </w:trPr>
        <w:tc>
          <w:tcPr>
            <w:tcW w:w="5400" w:type="dxa"/>
            <w:tcBorders>
              <w:top w:val="nil"/>
              <w:bottom w:val="nil"/>
            </w:tcBorders>
          </w:tcPr>
          <w:p w14:paraId="2930880E" w14:textId="77777777" w:rsidR="001D2443" w:rsidRDefault="00000000">
            <w:pPr>
              <w:pStyle w:val="TableParagraph"/>
              <w:spacing w:before="40"/>
              <w:ind w:left="107"/>
            </w:pPr>
            <w:r>
              <w:t>Number</w:t>
            </w:r>
            <w:r>
              <w:rPr>
                <w:spacing w:val="40"/>
              </w:rPr>
              <w:t xml:space="preserve"> </w:t>
            </w:r>
            <w:r>
              <w:t>of</w:t>
            </w:r>
            <w:r>
              <w:rPr>
                <w:spacing w:val="40"/>
              </w:rPr>
              <w:t xml:space="preserve"> </w:t>
            </w:r>
            <w:r>
              <w:t>debentures</w:t>
            </w:r>
            <w:r>
              <w:rPr>
                <w:spacing w:val="40"/>
              </w:rPr>
              <w:t xml:space="preserve"> </w:t>
            </w:r>
            <w:r>
              <w:t>to</w:t>
            </w:r>
            <w:r>
              <w:rPr>
                <w:spacing w:val="40"/>
              </w:rPr>
              <w:t xml:space="preserve"> </w:t>
            </w:r>
            <w:r>
              <w:t>be</w:t>
            </w:r>
            <w:r>
              <w:rPr>
                <w:spacing w:val="40"/>
              </w:rPr>
              <w:t xml:space="preserve"> </w:t>
            </w:r>
            <w:r>
              <w:t>converted</w:t>
            </w:r>
            <w:r>
              <w:rPr>
                <w:spacing w:val="40"/>
              </w:rPr>
              <w:t xml:space="preserve"> </w:t>
            </w:r>
            <w:r>
              <w:t>(30%</w:t>
            </w:r>
            <w:r>
              <w:rPr>
                <w:spacing w:val="40"/>
              </w:rPr>
              <w:t xml:space="preserve"> </w:t>
            </w:r>
            <w:r>
              <w:t>of</w:t>
            </w:r>
            <w:r>
              <w:rPr>
                <w:spacing w:val="80"/>
              </w:rPr>
              <w:t xml:space="preserve"> </w:t>
            </w:r>
            <w:r>
              <w:rPr>
                <w:spacing w:val="-2"/>
              </w:rPr>
              <w:t>20,000)</w:t>
            </w:r>
          </w:p>
        </w:tc>
        <w:tc>
          <w:tcPr>
            <w:tcW w:w="1891" w:type="dxa"/>
            <w:tcBorders>
              <w:top w:val="nil"/>
              <w:bottom w:val="nil"/>
            </w:tcBorders>
          </w:tcPr>
          <w:p w14:paraId="45E048F1" w14:textId="77777777" w:rsidR="001D2443" w:rsidRDefault="00000000">
            <w:pPr>
              <w:pStyle w:val="TableParagraph"/>
              <w:spacing w:before="40"/>
              <w:ind w:right="98"/>
              <w:jc w:val="right"/>
            </w:pPr>
            <w:r>
              <w:rPr>
                <w:spacing w:val="-4"/>
              </w:rPr>
              <w:t>6,000</w:t>
            </w:r>
          </w:p>
        </w:tc>
      </w:tr>
      <w:tr w:rsidR="001D2443" w14:paraId="4669FCA1" w14:textId="77777777">
        <w:trPr>
          <w:trHeight w:val="373"/>
        </w:trPr>
        <w:tc>
          <w:tcPr>
            <w:tcW w:w="5400" w:type="dxa"/>
            <w:tcBorders>
              <w:top w:val="nil"/>
              <w:bottom w:val="nil"/>
            </w:tcBorders>
          </w:tcPr>
          <w:p w14:paraId="6BECA432" w14:textId="77777777" w:rsidR="001D2443" w:rsidRDefault="00000000">
            <w:pPr>
              <w:pStyle w:val="TableParagraph"/>
              <w:spacing w:before="41"/>
              <w:ind w:left="107"/>
            </w:pPr>
            <w:r>
              <w:t>Value</w:t>
            </w:r>
            <w:r>
              <w:rPr>
                <w:spacing w:val="15"/>
              </w:rPr>
              <w:t xml:space="preserve"> </w:t>
            </w:r>
            <w:r>
              <w:t>per</w:t>
            </w:r>
            <w:r>
              <w:rPr>
                <w:spacing w:val="18"/>
              </w:rPr>
              <w:t xml:space="preserve"> </w:t>
            </w:r>
            <w:r>
              <w:rPr>
                <w:spacing w:val="-2"/>
              </w:rPr>
              <w:t>Debenture</w:t>
            </w:r>
          </w:p>
        </w:tc>
        <w:tc>
          <w:tcPr>
            <w:tcW w:w="1891" w:type="dxa"/>
            <w:tcBorders>
              <w:top w:val="nil"/>
              <w:bottom w:val="nil"/>
            </w:tcBorders>
          </w:tcPr>
          <w:p w14:paraId="7063F990" w14:textId="77777777" w:rsidR="001D2443" w:rsidRDefault="00000000">
            <w:pPr>
              <w:pStyle w:val="TableParagraph"/>
              <w:spacing w:before="41"/>
              <w:ind w:right="101"/>
              <w:jc w:val="right"/>
            </w:pPr>
            <w:r>
              <w:rPr>
                <w:rFonts w:ascii="Georgia"/>
              </w:rPr>
              <w:t>`</w:t>
            </w:r>
            <w:r>
              <w:rPr>
                <w:rFonts w:ascii="Georgia"/>
                <w:spacing w:val="14"/>
              </w:rPr>
              <w:t xml:space="preserve"> </w:t>
            </w:r>
            <w:r>
              <w:rPr>
                <w:spacing w:val="-5"/>
              </w:rPr>
              <w:t>100</w:t>
            </w:r>
          </w:p>
        </w:tc>
      </w:tr>
      <w:tr w:rsidR="001D2443" w14:paraId="4C7B1258" w14:textId="77777777">
        <w:trPr>
          <w:trHeight w:val="371"/>
        </w:trPr>
        <w:tc>
          <w:tcPr>
            <w:tcW w:w="5400" w:type="dxa"/>
            <w:tcBorders>
              <w:top w:val="nil"/>
              <w:bottom w:val="nil"/>
            </w:tcBorders>
          </w:tcPr>
          <w:p w14:paraId="6B0D74F1" w14:textId="77777777" w:rsidR="001D2443" w:rsidRDefault="00000000">
            <w:pPr>
              <w:pStyle w:val="TableParagraph"/>
              <w:spacing w:before="40"/>
              <w:ind w:left="107"/>
            </w:pPr>
            <w:r>
              <w:t>Equity</w:t>
            </w:r>
            <w:r>
              <w:rPr>
                <w:spacing w:val="16"/>
              </w:rPr>
              <w:t xml:space="preserve"> </w:t>
            </w:r>
            <w:r>
              <w:t>shares</w:t>
            </w:r>
            <w:r>
              <w:rPr>
                <w:spacing w:val="15"/>
              </w:rPr>
              <w:t xml:space="preserve"> </w:t>
            </w:r>
            <w:r>
              <w:t>of</w:t>
            </w:r>
            <w:r>
              <w:rPr>
                <w:spacing w:val="18"/>
              </w:rPr>
              <w:t xml:space="preserve"> </w:t>
            </w:r>
            <w:r>
              <w:rPr>
                <w:rFonts w:ascii="Georgia"/>
              </w:rPr>
              <w:t>`</w:t>
            </w:r>
            <w:r>
              <w:rPr>
                <w:rFonts w:ascii="Georgia"/>
                <w:spacing w:val="20"/>
              </w:rPr>
              <w:t xml:space="preserve"> </w:t>
            </w:r>
            <w:r>
              <w:t>10</w:t>
            </w:r>
            <w:r>
              <w:rPr>
                <w:spacing w:val="15"/>
              </w:rPr>
              <w:t xml:space="preserve"> </w:t>
            </w:r>
            <w:r>
              <w:t>each</w:t>
            </w:r>
            <w:r>
              <w:rPr>
                <w:spacing w:val="15"/>
              </w:rPr>
              <w:t xml:space="preserve"> </w:t>
            </w:r>
            <w:r>
              <w:t>issued</w:t>
            </w:r>
            <w:r>
              <w:rPr>
                <w:spacing w:val="15"/>
              </w:rPr>
              <w:t xml:space="preserve"> </w:t>
            </w:r>
            <w:r>
              <w:t>on</w:t>
            </w:r>
            <w:r>
              <w:rPr>
                <w:spacing w:val="15"/>
              </w:rPr>
              <w:t xml:space="preserve"> </w:t>
            </w:r>
            <w:r>
              <w:rPr>
                <w:spacing w:val="-2"/>
              </w:rPr>
              <w:t>conversion</w:t>
            </w:r>
          </w:p>
        </w:tc>
        <w:tc>
          <w:tcPr>
            <w:tcW w:w="1891" w:type="dxa"/>
            <w:tcBorders>
              <w:top w:val="nil"/>
              <w:bottom w:val="nil"/>
            </w:tcBorders>
          </w:tcPr>
          <w:p w14:paraId="7E4C3430" w14:textId="77777777" w:rsidR="001D2443" w:rsidRDefault="001D2443">
            <w:pPr>
              <w:pStyle w:val="TableParagraph"/>
              <w:rPr>
                <w:rFonts w:ascii="Times New Roman"/>
              </w:rPr>
            </w:pPr>
          </w:p>
        </w:tc>
      </w:tr>
      <w:tr w:rsidR="001D2443" w14:paraId="60D168C5" w14:textId="77777777">
        <w:trPr>
          <w:trHeight w:val="373"/>
        </w:trPr>
        <w:tc>
          <w:tcPr>
            <w:tcW w:w="5400" w:type="dxa"/>
            <w:tcBorders>
              <w:top w:val="nil"/>
            </w:tcBorders>
          </w:tcPr>
          <w:p w14:paraId="287B8C04" w14:textId="77777777" w:rsidR="001D2443" w:rsidRDefault="00000000">
            <w:pPr>
              <w:pStyle w:val="TableParagraph"/>
              <w:spacing w:before="40"/>
              <w:ind w:left="107"/>
            </w:pPr>
            <w:r>
              <w:t>[</w:t>
            </w:r>
            <w:r>
              <w:rPr>
                <w:rFonts w:ascii="Georgia"/>
              </w:rPr>
              <w:t>`</w:t>
            </w:r>
            <w:r>
              <w:rPr>
                <w:rFonts w:ascii="Georgia"/>
                <w:spacing w:val="18"/>
              </w:rPr>
              <w:t xml:space="preserve"> </w:t>
            </w:r>
            <w:r>
              <w:t>6,000</w:t>
            </w:r>
            <w:r>
              <w:rPr>
                <w:spacing w:val="16"/>
              </w:rPr>
              <w:t xml:space="preserve"> </w:t>
            </w:r>
            <w:r>
              <w:t>x</w:t>
            </w:r>
            <w:r>
              <w:rPr>
                <w:spacing w:val="10"/>
              </w:rPr>
              <w:t xml:space="preserve"> </w:t>
            </w:r>
            <w:r>
              <w:t>100/</w:t>
            </w:r>
            <w:r>
              <w:rPr>
                <w:spacing w:val="15"/>
              </w:rPr>
              <w:t xml:space="preserve"> </w:t>
            </w:r>
            <w:r>
              <w:rPr>
                <w:rFonts w:ascii="Georgia"/>
              </w:rPr>
              <w:t>`</w:t>
            </w:r>
            <w:r>
              <w:rPr>
                <w:rFonts w:ascii="Georgia"/>
                <w:spacing w:val="19"/>
              </w:rPr>
              <w:t xml:space="preserve"> </w:t>
            </w:r>
            <w:r>
              <w:rPr>
                <w:spacing w:val="-5"/>
              </w:rPr>
              <w:t>20]</w:t>
            </w:r>
          </w:p>
        </w:tc>
        <w:tc>
          <w:tcPr>
            <w:tcW w:w="1891" w:type="dxa"/>
            <w:tcBorders>
              <w:top w:val="nil"/>
            </w:tcBorders>
          </w:tcPr>
          <w:p w14:paraId="26B74B53" w14:textId="77777777" w:rsidR="001D2443" w:rsidRDefault="00000000">
            <w:pPr>
              <w:pStyle w:val="TableParagraph"/>
              <w:spacing w:before="40"/>
              <w:ind w:right="100"/>
              <w:jc w:val="right"/>
            </w:pPr>
            <w:r>
              <w:t>30,000</w:t>
            </w:r>
            <w:r>
              <w:rPr>
                <w:spacing w:val="24"/>
              </w:rPr>
              <w:t xml:space="preserve"> </w:t>
            </w:r>
            <w:r>
              <w:rPr>
                <w:spacing w:val="-2"/>
              </w:rPr>
              <w:t>shares</w:t>
            </w:r>
          </w:p>
        </w:tc>
      </w:tr>
    </w:tbl>
    <w:p w14:paraId="5CAD418E" w14:textId="77777777" w:rsidR="001D2443" w:rsidRDefault="001D2443">
      <w:pPr>
        <w:pStyle w:val="TableParagraph"/>
        <w:jc w:val="right"/>
        <w:sectPr w:rsidR="001D2443">
          <w:pgSz w:w="11910" w:h="16840"/>
          <w:pgMar w:top="2520" w:right="1700" w:bottom="2880" w:left="1700" w:header="1753" w:footer="2680" w:gutter="0"/>
          <w:cols w:space="720"/>
        </w:sectPr>
      </w:pPr>
    </w:p>
    <w:p w14:paraId="7DB8C551" w14:textId="77777777" w:rsidR="001D2443" w:rsidRDefault="001D2443">
      <w:pPr>
        <w:spacing w:before="53"/>
        <w:rPr>
          <w:b/>
        </w:rPr>
      </w:pPr>
    </w:p>
    <w:p w14:paraId="3476A15F" w14:textId="77777777" w:rsidR="001D2443" w:rsidRDefault="00000000">
      <w:pPr>
        <w:ind w:left="430" w:right="103"/>
        <w:jc w:val="center"/>
        <w:rPr>
          <w:b/>
        </w:rPr>
      </w:pPr>
      <w:r>
        <w:rPr>
          <w:b/>
        </w:rPr>
        <w:t>Journal</w:t>
      </w:r>
      <w:r>
        <w:rPr>
          <w:b/>
          <w:spacing w:val="27"/>
        </w:rPr>
        <w:t xml:space="preserve"> </w:t>
      </w:r>
      <w:r>
        <w:rPr>
          <w:b/>
          <w:spacing w:val="-2"/>
        </w:rPr>
        <w:t>Entries</w:t>
      </w:r>
    </w:p>
    <w:p w14:paraId="4619978C" w14:textId="77777777" w:rsidR="001D2443" w:rsidRDefault="001D2443">
      <w:pPr>
        <w:spacing w:before="7" w:after="1"/>
        <w:rPr>
          <w:b/>
          <w:sz w:val="7"/>
        </w:r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9"/>
        <w:gridCol w:w="3836"/>
        <w:gridCol w:w="468"/>
        <w:gridCol w:w="1083"/>
        <w:gridCol w:w="1258"/>
      </w:tblGrid>
      <w:tr w:rsidR="001D2443" w14:paraId="62CA1A15" w14:textId="77777777">
        <w:trPr>
          <w:trHeight w:val="664"/>
        </w:trPr>
        <w:tc>
          <w:tcPr>
            <w:tcW w:w="909" w:type="dxa"/>
            <w:shd w:val="clear" w:color="auto" w:fill="F1F1F1"/>
          </w:tcPr>
          <w:p w14:paraId="5ED7AE20" w14:textId="77777777" w:rsidR="001D2443" w:rsidRDefault="00000000">
            <w:pPr>
              <w:pStyle w:val="TableParagraph"/>
              <w:spacing w:before="40"/>
              <w:ind w:left="57"/>
              <w:rPr>
                <w:b/>
              </w:rPr>
            </w:pPr>
            <w:r>
              <w:rPr>
                <w:b/>
                <w:spacing w:val="-4"/>
              </w:rPr>
              <w:t>Date</w:t>
            </w:r>
          </w:p>
        </w:tc>
        <w:tc>
          <w:tcPr>
            <w:tcW w:w="4304" w:type="dxa"/>
            <w:gridSpan w:val="2"/>
            <w:shd w:val="clear" w:color="auto" w:fill="F1F1F1"/>
          </w:tcPr>
          <w:p w14:paraId="133FDA6B" w14:textId="77777777" w:rsidR="001D2443" w:rsidRDefault="00000000">
            <w:pPr>
              <w:pStyle w:val="TableParagraph"/>
              <w:spacing w:before="40"/>
              <w:ind w:left="53"/>
              <w:rPr>
                <w:b/>
              </w:rPr>
            </w:pPr>
            <w:r>
              <w:rPr>
                <w:b/>
                <w:spacing w:val="-2"/>
              </w:rPr>
              <w:t>Particulars</w:t>
            </w:r>
          </w:p>
        </w:tc>
        <w:tc>
          <w:tcPr>
            <w:tcW w:w="1083" w:type="dxa"/>
            <w:shd w:val="clear" w:color="auto" w:fill="F1F1F1"/>
          </w:tcPr>
          <w:p w14:paraId="13AAF7B7" w14:textId="77777777" w:rsidR="001D2443" w:rsidRDefault="00000000">
            <w:pPr>
              <w:pStyle w:val="TableParagraph"/>
              <w:spacing w:before="38"/>
              <w:ind w:left="359" w:hanging="200"/>
              <w:rPr>
                <w:b/>
              </w:rPr>
            </w:pPr>
            <w:r>
              <w:rPr>
                <w:b/>
                <w:spacing w:val="-2"/>
              </w:rPr>
              <w:t xml:space="preserve">Amount </w:t>
            </w:r>
            <w:r>
              <w:rPr>
                <w:b/>
              </w:rPr>
              <w:t>(</w:t>
            </w:r>
            <w:r>
              <w:rPr>
                <w:rFonts w:ascii="Georgia"/>
                <w:b/>
              </w:rPr>
              <w:t>`</w:t>
            </w:r>
            <w:r>
              <w:rPr>
                <w:b/>
              </w:rPr>
              <w:t>)</w:t>
            </w:r>
            <w:r>
              <w:rPr>
                <w:b/>
                <w:spacing w:val="15"/>
              </w:rPr>
              <w:t xml:space="preserve"> </w:t>
            </w:r>
            <w:r>
              <w:rPr>
                <w:b/>
                <w:spacing w:val="-5"/>
              </w:rPr>
              <w:t>Dr.</w:t>
            </w:r>
          </w:p>
        </w:tc>
        <w:tc>
          <w:tcPr>
            <w:tcW w:w="1258" w:type="dxa"/>
            <w:shd w:val="clear" w:color="auto" w:fill="F1F1F1"/>
          </w:tcPr>
          <w:p w14:paraId="20EDEDD7" w14:textId="77777777" w:rsidR="001D2443" w:rsidRDefault="00000000">
            <w:pPr>
              <w:pStyle w:val="TableParagraph"/>
              <w:spacing w:before="38"/>
              <w:ind w:left="560" w:hanging="224"/>
              <w:rPr>
                <w:b/>
              </w:rPr>
            </w:pPr>
            <w:r>
              <w:rPr>
                <w:b/>
                <w:spacing w:val="-2"/>
              </w:rPr>
              <w:t xml:space="preserve">Amount </w:t>
            </w:r>
            <w:r>
              <w:rPr>
                <w:b/>
              </w:rPr>
              <w:t>(</w:t>
            </w:r>
            <w:r>
              <w:rPr>
                <w:rFonts w:ascii="Georgia"/>
                <w:b/>
              </w:rPr>
              <w:t>`</w:t>
            </w:r>
            <w:r>
              <w:rPr>
                <w:b/>
              </w:rPr>
              <w:t>)</w:t>
            </w:r>
            <w:r>
              <w:rPr>
                <w:b/>
                <w:spacing w:val="15"/>
              </w:rPr>
              <w:t xml:space="preserve"> </w:t>
            </w:r>
            <w:r>
              <w:rPr>
                <w:b/>
                <w:spacing w:val="-5"/>
              </w:rPr>
              <w:t>Cr.</w:t>
            </w:r>
          </w:p>
        </w:tc>
      </w:tr>
      <w:tr w:rsidR="001D2443" w14:paraId="10AC3351" w14:textId="77777777">
        <w:trPr>
          <w:trHeight w:val="367"/>
        </w:trPr>
        <w:tc>
          <w:tcPr>
            <w:tcW w:w="909" w:type="dxa"/>
            <w:vMerge w:val="restart"/>
          </w:tcPr>
          <w:p w14:paraId="7E5794AE" w14:textId="77777777" w:rsidR="001D2443" w:rsidRDefault="00000000">
            <w:pPr>
              <w:pStyle w:val="TableParagraph"/>
              <w:spacing w:before="41"/>
              <w:ind w:left="57"/>
            </w:pPr>
            <w:r>
              <w:t>1-6-</w:t>
            </w:r>
            <w:r>
              <w:rPr>
                <w:spacing w:val="-5"/>
              </w:rPr>
              <w:t>24</w:t>
            </w:r>
          </w:p>
        </w:tc>
        <w:tc>
          <w:tcPr>
            <w:tcW w:w="3836" w:type="dxa"/>
            <w:tcBorders>
              <w:bottom w:val="nil"/>
              <w:right w:val="nil"/>
            </w:tcBorders>
          </w:tcPr>
          <w:p w14:paraId="00EFDD7D" w14:textId="77777777" w:rsidR="001D2443" w:rsidRDefault="00000000">
            <w:pPr>
              <w:pStyle w:val="TableParagraph"/>
              <w:spacing w:before="41"/>
              <w:ind w:left="53"/>
            </w:pPr>
            <w:r>
              <w:t>8%</w:t>
            </w:r>
            <w:r>
              <w:rPr>
                <w:spacing w:val="11"/>
              </w:rPr>
              <w:t xml:space="preserve"> </w:t>
            </w:r>
            <w:r>
              <w:rPr>
                <w:spacing w:val="-2"/>
              </w:rPr>
              <w:t>Debentures</w:t>
            </w:r>
          </w:p>
        </w:tc>
        <w:tc>
          <w:tcPr>
            <w:tcW w:w="468" w:type="dxa"/>
            <w:tcBorders>
              <w:left w:val="nil"/>
              <w:bottom w:val="nil"/>
            </w:tcBorders>
          </w:tcPr>
          <w:p w14:paraId="0D10A4B5" w14:textId="77777777" w:rsidR="001D2443" w:rsidRDefault="00000000">
            <w:pPr>
              <w:pStyle w:val="TableParagraph"/>
              <w:spacing w:before="41"/>
              <w:ind w:left="88"/>
              <w:jc w:val="center"/>
            </w:pPr>
            <w:r>
              <w:rPr>
                <w:spacing w:val="-5"/>
              </w:rPr>
              <w:t>Dr.</w:t>
            </w:r>
          </w:p>
        </w:tc>
        <w:tc>
          <w:tcPr>
            <w:tcW w:w="1083" w:type="dxa"/>
            <w:tcBorders>
              <w:bottom w:val="nil"/>
            </w:tcBorders>
          </w:tcPr>
          <w:p w14:paraId="528B723F" w14:textId="77777777" w:rsidR="001D2443" w:rsidRDefault="00000000">
            <w:pPr>
              <w:pStyle w:val="TableParagraph"/>
              <w:spacing w:before="41"/>
              <w:ind w:right="42"/>
              <w:jc w:val="right"/>
            </w:pPr>
            <w:r>
              <w:rPr>
                <w:spacing w:val="-2"/>
              </w:rPr>
              <w:t>20,00,000</w:t>
            </w:r>
          </w:p>
        </w:tc>
        <w:tc>
          <w:tcPr>
            <w:tcW w:w="1258" w:type="dxa"/>
            <w:tcBorders>
              <w:bottom w:val="nil"/>
            </w:tcBorders>
          </w:tcPr>
          <w:p w14:paraId="4AAAAC98" w14:textId="77777777" w:rsidR="001D2443" w:rsidRDefault="001D2443">
            <w:pPr>
              <w:pStyle w:val="TableParagraph"/>
              <w:rPr>
                <w:rFonts w:ascii="Times New Roman"/>
              </w:rPr>
            </w:pPr>
          </w:p>
        </w:tc>
      </w:tr>
      <w:tr w:rsidR="001D2443" w14:paraId="7C1BFC95" w14:textId="77777777">
        <w:trPr>
          <w:trHeight w:val="655"/>
        </w:trPr>
        <w:tc>
          <w:tcPr>
            <w:tcW w:w="909" w:type="dxa"/>
            <w:vMerge/>
            <w:tcBorders>
              <w:top w:val="nil"/>
            </w:tcBorders>
          </w:tcPr>
          <w:p w14:paraId="393953B6" w14:textId="77777777" w:rsidR="001D2443" w:rsidRDefault="001D2443">
            <w:pPr>
              <w:rPr>
                <w:sz w:val="2"/>
                <w:szCs w:val="2"/>
              </w:rPr>
            </w:pPr>
          </w:p>
        </w:tc>
        <w:tc>
          <w:tcPr>
            <w:tcW w:w="3836" w:type="dxa"/>
            <w:tcBorders>
              <w:top w:val="nil"/>
              <w:bottom w:val="nil"/>
              <w:right w:val="nil"/>
            </w:tcBorders>
          </w:tcPr>
          <w:p w14:paraId="674D4A2D" w14:textId="77777777" w:rsidR="001D2443" w:rsidRDefault="00000000">
            <w:pPr>
              <w:pStyle w:val="TableParagraph"/>
              <w:tabs>
                <w:tab w:val="left" w:pos="1308"/>
                <w:tab w:val="left" w:pos="1922"/>
                <w:tab w:val="left" w:pos="3506"/>
              </w:tabs>
              <w:spacing w:before="35"/>
              <w:ind w:left="53" w:right="118"/>
            </w:pPr>
            <w:r>
              <w:rPr>
                <w:spacing w:val="-2"/>
              </w:rPr>
              <w:t>Premium</w:t>
            </w:r>
            <w:r>
              <w:tab/>
            </w:r>
            <w:r>
              <w:rPr>
                <w:spacing w:val="-6"/>
              </w:rPr>
              <w:t>on</w:t>
            </w:r>
            <w:r>
              <w:tab/>
            </w:r>
            <w:r>
              <w:rPr>
                <w:spacing w:val="-2"/>
              </w:rPr>
              <w:t>Redemption</w:t>
            </w:r>
            <w:r>
              <w:tab/>
            </w:r>
            <w:r>
              <w:rPr>
                <w:spacing w:val="-6"/>
              </w:rPr>
              <w:t xml:space="preserve">of </w:t>
            </w:r>
            <w:r>
              <w:rPr>
                <w:spacing w:val="-2"/>
              </w:rPr>
              <w:t>Debentures</w:t>
            </w:r>
          </w:p>
        </w:tc>
        <w:tc>
          <w:tcPr>
            <w:tcW w:w="468" w:type="dxa"/>
            <w:tcBorders>
              <w:top w:val="nil"/>
              <w:left w:val="nil"/>
              <w:bottom w:val="nil"/>
            </w:tcBorders>
          </w:tcPr>
          <w:p w14:paraId="1B23911E" w14:textId="77777777" w:rsidR="001D2443" w:rsidRDefault="00000000">
            <w:pPr>
              <w:pStyle w:val="TableParagraph"/>
              <w:spacing w:before="35"/>
              <w:ind w:left="88"/>
              <w:jc w:val="center"/>
            </w:pPr>
            <w:r>
              <w:rPr>
                <w:spacing w:val="-5"/>
              </w:rPr>
              <w:t>Dr.</w:t>
            </w:r>
          </w:p>
        </w:tc>
        <w:tc>
          <w:tcPr>
            <w:tcW w:w="1083" w:type="dxa"/>
            <w:tcBorders>
              <w:top w:val="nil"/>
              <w:bottom w:val="nil"/>
            </w:tcBorders>
          </w:tcPr>
          <w:p w14:paraId="3E82ED89" w14:textId="77777777" w:rsidR="001D2443" w:rsidRDefault="00000000">
            <w:pPr>
              <w:pStyle w:val="TableParagraph"/>
              <w:spacing w:before="35"/>
              <w:ind w:right="42"/>
              <w:jc w:val="right"/>
            </w:pPr>
            <w:r>
              <w:rPr>
                <w:spacing w:val="-2"/>
              </w:rPr>
              <w:t>70,000</w:t>
            </w:r>
          </w:p>
        </w:tc>
        <w:tc>
          <w:tcPr>
            <w:tcW w:w="1258" w:type="dxa"/>
            <w:tcBorders>
              <w:top w:val="nil"/>
              <w:bottom w:val="nil"/>
            </w:tcBorders>
          </w:tcPr>
          <w:p w14:paraId="3FDF7F1B" w14:textId="77777777" w:rsidR="001D2443" w:rsidRDefault="001D2443">
            <w:pPr>
              <w:pStyle w:val="TableParagraph"/>
              <w:rPr>
                <w:rFonts w:ascii="Times New Roman"/>
              </w:rPr>
            </w:pPr>
          </w:p>
        </w:tc>
      </w:tr>
      <w:tr w:rsidR="001D2443" w14:paraId="766B9EE7" w14:textId="77777777">
        <w:trPr>
          <w:trHeight w:val="361"/>
        </w:trPr>
        <w:tc>
          <w:tcPr>
            <w:tcW w:w="909" w:type="dxa"/>
            <w:vMerge/>
            <w:tcBorders>
              <w:top w:val="nil"/>
            </w:tcBorders>
          </w:tcPr>
          <w:p w14:paraId="58B5CECC" w14:textId="77777777" w:rsidR="001D2443" w:rsidRDefault="001D2443">
            <w:pPr>
              <w:rPr>
                <w:sz w:val="2"/>
                <w:szCs w:val="2"/>
              </w:rPr>
            </w:pPr>
          </w:p>
        </w:tc>
        <w:tc>
          <w:tcPr>
            <w:tcW w:w="3836" w:type="dxa"/>
            <w:tcBorders>
              <w:top w:val="nil"/>
              <w:bottom w:val="nil"/>
              <w:right w:val="nil"/>
            </w:tcBorders>
          </w:tcPr>
          <w:p w14:paraId="51CB4CE3" w14:textId="77777777" w:rsidR="001D2443" w:rsidRDefault="00000000">
            <w:pPr>
              <w:pStyle w:val="TableParagraph"/>
              <w:spacing w:before="36"/>
              <w:ind w:left="485"/>
            </w:pPr>
            <w:r>
              <w:t>To</w:t>
            </w:r>
            <w:r>
              <w:rPr>
                <w:spacing w:val="22"/>
              </w:rPr>
              <w:t xml:space="preserve"> </w:t>
            </w:r>
            <w:r>
              <w:t>Debenture</w:t>
            </w:r>
            <w:r>
              <w:rPr>
                <w:spacing w:val="22"/>
              </w:rPr>
              <w:t xml:space="preserve"> </w:t>
            </w:r>
            <w:r>
              <w:t>holders</w:t>
            </w:r>
            <w:r>
              <w:rPr>
                <w:spacing w:val="26"/>
              </w:rPr>
              <w:t xml:space="preserve"> </w:t>
            </w:r>
            <w:r>
              <w:rPr>
                <w:spacing w:val="-5"/>
              </w:rPr>
              <w:t>A/c</w:t>
            </w:r>
          </w:p>
        </w:tc>
        <w:tc>
          <w:tcPr>
            <w:tcW w:w="468" w:type="dxa"/>
            <w:tcBorders>
              <w:top w:val="nil"/>
              <w:left w:val="nil"/>
              <w:bottom w:val="nil"/>
            </w:tcBorders>
          </w:tcPr>
          <w:p w14:paraId="7F518610" w14:textId="77777777" w:rsidR="001D2443" w:rsidRDefault="001D2443">
            <w:pPr>
              <w:pStyle w:val="TableParagraph"/>
              <w:rPr>
                <w:rFonts w:ascii="Times New Roman"/>
              </w:rPr>
            </w:pPr>
          </w:p>
        </w:tc>
        <w:tc>
          <w:tcPr>
            <w:tcW w:w="1083" w:type="dxa"/>
            <w:tcBorders>
              <w:top w:val="nil"/>
              <w:bottom w:val="nil"/>
            </w:tcBorders>
          </w:tcPr>
          <w:p w14:paraId="75911FB3" w14:textId="77777777" w:rsidR="001D2443" w:rsidRDefault="001D2443">
            <w:pPr>
              <w:pStyle w:val="TableParagraph"/>
              <w:rPr>
                <w:rFonts w:ascii="Times New Roman"/>
              </w:rPr>
            </w:pPr>
          </w:p>
        </w:tc>
        <w:tc>
          <w:tcPr>
            <w:tcW w:w="1258" w:type="dxa"/>
            <w:tcBorders>
              <w:top w:val="nil"/>
              <w:bottom w:val="nil"/>
            </w:tcBorders>
          </w:tcPr>
          <w:p w14:paraId="5B7A1B06" w14:textId="77777777" w:rsidR="001D2443" w:rsidRDefault="00000000">
            <w:pPr>
              <w:pStyle w:val="TableParagraph"/>
              <w:spacing w:before="36"/>
              <w:ind w:right="40"/>
              <w:jc w:val="right"/>
            </w:pPr>
            <w:r>
              <w:rPr>
                <w:spacing w:val="-2"/>
              </w:rPr>
              <w:t>20,70,000</w:t>
            </w:r>
          </w:p>
        </w:tc>
      </w:tr>
      <w:tr w:rsidR="001D2443" w14:paraId="6491DF37" w14:textId="77777777">
        <w:trPr>
          <w:trHeight w:val="659"/>
        </w:trPr>
        <w:tc>
          <w:tcPr>
            <w:tcW w:w="909" w:type="dxa"/>
            <w:vMerge/>
            <w:tcBorders>
              <w:top w:val="nil"/>
            </w:tcBorders>
          </w:tcPr>
          <w:p w14:paraId="19BBE913" w14:textId="77777777" w:rsidR="001D2443" w:rsidRDefault="001D2443">
            <w:pPr>
              <w:rPr>
                <w:sz w:val="2"/>
                <w:szCs w:val="2"/>
              </w:rPr>
            </w:pPr>
          </w:p>
        </w:tc>
        <w:tc>
          <w:tcPr>
            <w:tcW w:w="3836" w:type="dxa"/>
            <w:tcBorders>
              <w:top w:val="nil"/>
              <w:right w:val="nil"/>
            </w:tcBorders>
          </w:tcPr>
          <w:p w14:paraId="58E939C5" w14:textId="77777777" w:rsidR="001D2443" w:rsidRDefault="00000000">
            <w:pPr>
              <w:pStyle w:val="TableParagraph"/>
              <w:spacing w:before="34"/>
              <w:ind w:left="53"/>
            </w:pPr>
            <w:r>
              <w:t>(Being amount payable to debenture holders on redemption)</w:t>
            </w:r>
          </w:p>
        </w:tc>
        <w:tc>
          <w:tcPr>
            <w:tcW w:w="468" w:type="dxa"/>
            <w:tcBorders>
              <w:top w:val="nil"/>
              <w:left w:val="nil"/>
            </w:tcBorders>
          </w:tcPr>
          <w:p w14:paraId="065A196E" w14:textId="77777777" w:rsidR="001D2443" w:rsidRDefault="001D2443">
            <w:pPr>
              <w:pStyle w:val="TableParagraph"/>
              <w:rPr>
                <w:rFonts w:ascii="Times New Roman"/>
              </w:rPr>
            </w:pPr>
          </w:p>
        </w:tc>
        <w:tc>
          <w:tcPr>
            <w:tcW w:w="1083" w:type="dxa"/>
            <w:tcBorders>
              <w:top w:val="nil"/>
              <w:bottom w:val="nil"/>
            </w:tcBorders>
          </w:tcPr>
          <w:p w14:paraId="498E42CA" w14:textId="77777777" w:rsidR="001D2443" w:rsidRDefault="001D2443">
            <w:pPr>
              <w:pStyle w:val="TableParagraph"/>
              <w:rPr>
                <w:rFonts w:ascii="Times New Roman"/>
              </w:rPr>
            </w:pPr>
          </w:p>
        </w:tc>
        <w:tc>
          <w:tcPr>
            <w:tcW w:w="1258" w:type="dxa"/>
            <w:tcBorders>
              <w:top w:val="nil"/>
              <w:bottom w:val="nil"/>
            </w:tcBorders>
          </w:tcPr>
          <w:p w14:paraId="71A51134" w14:textId="77777777" w:rsidR="001D2443" w:rsidRDefault="001D2443">
            <w:pPr>
              <w:pStyle w:val="TableParagraph"/>
              <w:rPr>
                <w:rFonts w:ascii="Times New Roman"/>
              </w:rPr>
            </w:pPr>
          </w:p>
        </w:tc>
      </w:tr>
      <w:tr w:rsidR="001D2443" w14:paraId="459CD237" w14:textId="77777777">
        <w:trPr>
          <w:trHeight w:val="367"/>
        </w:trPr>
        <w:tc>
          <w:tcPr>
            <w:tcW w:w="909" w:type="dxa"/>
            <w:vMerge/>
            <w:tcBorders>
              <w:top w:val="nil"/>
            </w:tcBorders>
          </w:tcPr>
          <w:p w14:paraId="4B2D2D67" w14:textId="77777777" w:rsidR="001D2443" w:rsidRDefault="001D2443">
            <w:pPr>
              <w:rPr>
                <w:sz w:val="2"/>
                <w:szCs w:val="2"/>
              </w:rPr>
            </w:pPr>
          </w:p>
        </w:tc>
        <w:tc>
          <w:tcPr>
            <w:tcW w:w="3836" w:type="dxa"/>
            <w:tcBorders>
              <w:bottom w:val="nil"/>
              <w:right w:val="nil"/>
            </w:tcBorders>
          </w:tcPr>
          <w:p w14:paraId="1F339BE4" w14:textId="77777777" w:rsidR="001D2443" w:rsidRDefault="00000000">
            <w:pPr>
              <w:pStyle w:val="TableParagraph"/>
              <w:spacing w:before="40"/>
              <w:ind w:left="53"/>
            </w:pPr>
            <w:r>
              <w:rPr>
                <w:b/>
              </w:rPr>
              <w:t>*</w:t>
            </w:r>
            <w:r>
              <w:t>Debenture</w:t>
            </w:r>
            <w:r>
              <w:rPr>
                <w:spacing w:val="29"/>
              </w:rPr>
              <w:t xml:space="preserve"> </w:t>
            </w:r>
            <w:r>
              <w:t>holders</w:t>
            </w:r>
            <w:r>
              <w:rPr>
                <w:spacing w:val="35"/>
              </w:rPr>
              <w:t xml:space="preserve"> </w:t>
            </w:r>
            <w:r>
              <w:rPr>
                <w:spacing w:val="-5"/>
              </w:rPr>
              <w:t>A/c</w:t>
            </w:r>
          </w:p>
        </w:tc>
        <w:tc>
          <w:tcPr>
            <w:tcW w:w="468" w:type="dxa"/>
            <w:tcBorders>
              <w:left w:val="nil"/>
              <w:bottom w:val="nil"/>
            </w:tcBorders>
          </w:tcPr>
          <w:p w14:paraId="19F03AA5" w14:textId="77777777" w:rsidR="001D2443" w:rsidRDefault="00000000">
            <w:pPr>
              <w:pStyle w:val="TableParagraph"/>
              <w:spacing w:before="40"/>
              <w:ind w:left="88"/>
              <w:jc w:val="center"/>
            </w:pPr>
            <w:r>
              <w:rPr>
                <w:spacing w:val="-5"/>
              </w:rPr>
              <w:t>Dr.</w:t>
            </w:r>
          </w:p>
        </w:tc>
        <w:tc>
          <w:tcPr>
            <w:tcW w:w="1083" w:type="dxa"/>
            <w:tcBorders>
              <w:top w:val="nil"/>
              <w:bottom w:val="nil"/>
            </w:tcBorders>
          </w:tcPr>
          <w:p w14:paraId="300683FD" w14:textId="77777777" w:rsidR="001D2443" w:rsidRDefault="00000000">
            <w:pPr>
              <w:pStyle w:val="TableParagraph"/>
              <w:spacing w:before="40"/>
              <w:ind w:right="42"/>
              <w:jc w:val="right"/>
            </w:pPr>
            <w:r>
              <w:rPr>
                <w:spacing w:val="-2"/>
              </w:rPr>
              <w:t>6,00,000</w:t>
            </w:r>
          </w:p>
        </w:tc>
        <w:tc>
          <w:tcPr>
            <w:tcW w:w="1258" w:type="dxa"/>
            <w:tcBorders>
              <w:top w:val="nil"/>
              <w:bottom w:val="nil"/>
            </w:tcBorders>
          </w:tcPr>
          <w:p w14:paraId="050255A8" w14:textId="77777777" w:rsidR="001D2443" w:rsidRDefault="001D2443">
            <w:pPr>
              <w:pStyle w:val="TableParagraph"/>
              <w:rPr>
                <w:rFonts w:ascii="Times New Roman"/>
              </w:rPr>
            </w:pPr>
          </w:p>
        </w:tc>
      </w:tr>
      <w:tr w:rsidR="001D2443" w14:paraId="2CF8F076" w14:textId="77777777">
        <w:trPr>
          <w:trHeight w:val="363"/>
        </w:trPr>
        <w:tc>
          <w:tcPr>
            <w:tcW w:w="909" w:type="dxa"/>
            <w:vMerge/>
            <w:tcBorders>
              <w:top w:val="nil"/>
            </w:tcBorders>
          </w:tcPr>
          <w:p w14:paraId="2C396D0F" w14:textId="77777777" w:rsidR="001D2443" w:rsidRDefault="001D2443">
            <w:pPr>
              <w:rPr>
                <w:sz w:val="2"/>
                <w:szCs w:val="2"/>
              </w:rPr>
            </w:pPr>
          </w:p>
        </w:tc>
        <w:tc>
          <w:tcPr>
            <w:tcW w:w="3836" w:type="dxa"/>
            <w:tcBorders>
              <w:top w:val="nil"/>
              <w:bottom w:val="nil"/>
              <w:right w:val="nil"/>
            </w:tcBorders>
          </w:tcPr>
          <w:p w14:paraId="3219B390" w14:textId="77777777" w:rsidR="001D2443" w:rsidRDefault="00000000">
            <w:pPr>
              <w:pStyle w:val="TableParagraph"/>
              <w:spacing w:before="35"/>
              <w:ind w:left="485"/>
            </w:pPr>
            <w:r>
              <w:t>To</w:t>
            </w:r>
            <w:r>
              <w:rPr>
                <w:spacing w:val="17"/>
              </w:rPr>
              <w:t xml:space="preserve"> </w:t>
            </w:r>
            <w:r>
              <w:t>Equity</w:t>
            </w:r>
            <w:r>
              <w:rPr>
                <w:spacing w:val="18"/>
              </w:rPr>
              <w:t xml:space="preserve"> </w:t>
            </w:r>
            <w:r>
              <w:t>Share</w:t>
            </w:r>
            <w:r>
              <w:rPr>
                <w:spacing w:val="17"/>
              </w:rPr>
              <w:t xml:space="preserve"> </w:t>
            </w:r>
            <w:r>
              <w:rPr>
                <w:spacing w:val="-2"/>
              </w:rPr>
              <w:t>Capital</w:t>
            </w:r>
          </w:p>
        </w:tc>
        <w:tc>
          <w:tcPr>
            <w:tcW w:w="468" w:type="dxa"/>
            <w:tcBorders>
              <w:top w:val="nil"/>
              <w:left w:val="nil"/>
              <w:bottom w:val="nil"/>
            </w:tcBorders>
          </w:tcPr>
          <w:p w14:paraId="1F0A705C" w14:textId="77777777" w:rsidR="001D2443" w:rsidRDefault="001D2443">
            <w:pPr>
              <w:pStyle w:val="TableParagraph"/>
              <w:rPr>
                <w:rFonts w:ascii="Times New Roman"/>
              </w:rPr>
            </w:pPr>
          </w:p>
        </w:tc>
        <w:tc>
          <w:tcPr>
            <w:tcW w:w="1083" w:type="dxa"/>
            <w:tcBorders>
              <w:top w:val="nil"/>
              <w:bottom w:val="nil"/>
            </w:tcBorders>
          </w:tcPr>
          <w:p w14:paraId="6E85331D" w14:textId="77777777" w:rsidR="001D2443" w:rsidRDefault="001D2443">
            <w:pPr>
              <w:pStyle w:val="TableParagraph"/>
              <w:rPr>
                <w:rFonts w:ascii="Times New Roman"/>
              </w:rPr>
            </w:pPr>
          </w:p>
        </w:tc>
        <w:tc>
          <w:tcPr>
            <w:tcW w:w="1258" w:type="dxa"/>
            <w:tcBorders>
              <w:top w:val="nil"/>
              <w:bottom w:val="nil"/>
            </w:tcBorders>
          </w:tcPr>
          <w:p w14:paraId="0706DA7F" w14:textId="77777777" w:rsidR="001D2443" w:rsidRDefault="00000000">
            <w:pPr>
              <w:pStyle w:val="TableParagraph"/>
              <w:spacing w:before="35"/>
              <w:ind w:right="40"/>
              <w:jc w:val="right"/>
            </w:pPr>
            <w:r>
              <w:rPr>
                <w:spacing w:val="-2"/>
              </w:rPr>
              <w:t>3,00,000</w:t>
            </w:r>
          </w:p>
        </w:tc>
      </w:tr>
      <w:tr w:rsidR="001D2443" w14:paraId="24D75273" w14:textId="77777777">
        <w:trPr>
          <w:trHeight w:val="363"/>
        </w:trPr>
        <w:tc>
          <w:tcPr>
            <w:tcW w:w="909" w:type="dxa"/>
            <w:vMerge/>
            <w:tcBorders>
              <w:top w:val="nil"/>
            </w:tcBorders>
          </w:tcPr>
          <w:p w14:paraId="652DACCA" w14:textId="77777777" w:rsidR="001D2443" w:rsidRDefault="001D2443">
            <w:pPr>
              <w:rPr>
                <w:sz w:val="2"/>
                <w:szCs w:val="2"/>
              </w:rPr>
            </w:pPr>
          </w:p>
        </w:tc>
        <w:tc>
          <w:tcPr>
            <w:tcW w:w="3836" w:type="dxa"/>
            <w:tcBorders>
              <w:top w:val="nil"/>
              <w:bottom w:val="nil"/>
              <w:right w:val="nil"/>
            </w:tcBorders>
          </w:tcPr>
          <w:p w14:paraId="244ABDFE" w14:textId="77777777" w:rsidR="001D2443" w:rsidRDefault="00000000">
            <w:pPr>
              <w:pStyle w:val="TableParagraph"/>
              <w:spacing w:before="36"/>
              <w:ind w:left="485"/>
            </w:pPr>
            <w:r>
              <w:t>To</w:t>
            </w:r>
            <w:r>
              <w:rPr>
                <w:spacing w:val="24"/>
              </w:rPr>
              <w:t xml:space="preserve"> </w:t>
            </w:r>
            <w:r>
              <w:t>Securities</w:t>
            </w:r>
            <w:r>
              <w:rPr>
                <w:spacing w:val="22"/>
              </w:rPr>
              <w:t xml:space="preserve"> </w:t>
            </w:r>
            <w:r>
              <w:rPr>
                <w:spacing w:val="-2"/>
              </w:rPr>
              <w:t>Premium</w:t>
            </w:r>
          </w:p>
        </w:tc>
        <w:tc>
          <w:tcPr>
            <w:tcW w:w="468" w:type="dxa"/>
            <w:tcBorders>
              <w:top w:val="nil"/>
              <w:left w:val="nil"/>
              <w:bottom w:val="nil"/>
            </w:tcBorders>
          </w:tcPr>
          <w:p w14:paraId="62676F5F" w14:textId="77777777" w:rsidR="001D2443" w:rsidRDefault="001D2443">
            <w:pPr>
              <w:pStyle w:val="TableParagraph"/>
              <w:rPr>
                <w:rFonts w:ascii="Times New Roman"/>
              </w:rPr>
            </w:pPr>
          </w:p>
        </w:tc>
        <w:tc>
          <w:tcPr>
            <w:tcW w:w="1083" w:type="dxa"/>
            <w:tcBorders>
              <w:top w:val="nil"/>
              <w:bottom w:val="nil"/>
            </w:tcBorders>
          </w:tcPr>
          <w:p w14:paraId="35286EE5" w14:textId="77777777" w:rsidR="001D2443" w:rsidRDefault="001D2443">
            <w:pPr>
              <w:pStyle w:val="TableParagraph"/>
              <w:rPr>
                <w:rFonts w:ascii="Times New Roman"/>
              </w:rPr>
            </w:pPr>
          </w:p>
        </w:tc>
        <w:tc>
          <w:tcPr>
            <w:tcW w:w="1258" w:type="dxa"/>
            <w:tcBorders>
              <w:top w:val="nil"/>
              <w:bottom w:val="nil"/>
            </w:tcBorders>
          </w:tcPr>
          <w:p w14:paraId="6B3329CB" w14:textId="77777777" w:rsidR="001D2443" w:rsidRDefault="00000000">
            <w:pPr>
              <w:pStyle w:val="TableParagraph"/>
              <w:spacing w:before="36"/>
              <w:ind w:right="40"/>
              <w:jc w:val="right"/>
            </w:pPr>
            <w:r>
              <w:rPr>
                <w:spacing w:val="-2"/>
              </w:rPr>
              <w:t>3,00,000</w:t>
            </w:r>
          </w:p>
        </w:tc>
      </w:tr>
      <w:tr w:rsidR="001D2443" w14:paraId="43C2B045" w14:textId="77777777">
        <w:trPr>
          <w:trHeight w:val="658"/>
        </w:trPr>
        <w:tc>
          <w:tcPr>
            <w:tcW w:w="909" w:type="dxa"/>
            <w:vMerge/>
            <w:tcBorders>
              <w:top w:val="nil"/>
            </w:tcBorders>
          </w:tcPr>
          <w:p w14:paraId="7382C96F" w14:textId="77777777" w:rsidR="001D2443" w:rsidRDefault="001D2443">
            <w:pPr>
              <w:rPr>
                <w:sz w:val="2"/>
                <w:szCs w:val="2"/>
              </w:rPr>
            </w:pPr>
          </w:p>
        </w:tc>
        <w:tc>
          <w:tcPr>
            <w:tcW w:w="3836" w:type="dxa"/>
            <w:tcBorders>
              <w:top w:val="nil"/>
              <w:right w:val="nil"/>
            </w:tcBorders>
          </w:tcPr>
          <w:p w14:paraId="7B76A859" w14:textId="77777777" w:rsidR="001D2443" w:rsidRDefault="00000000">
            <w:pPr>
              <w:pStyle w:val="TableParagraph"/>
              <w:spacing w:before="35"/>
              <w:ind w:left="53" w:right="72"/>
            </w:pPr>
            <w:r>
              <w:t>(Being</w:t>
            </w:r>
            <w:r>
              <w:rPr>
                <w:spacing w:val="40"/>
              </w:rPr>
              <w:t xml:space="preserve"> </w:t>
            </w:r>
            <w:r>
              <w:t>30,000</w:t>
            </w:r>
            <w:r>
              <w:rPr>
                <w:spacing w:val="40"/>
              </w:rPr>
              <w:t xml:space="preserve"> </w:t>
            </w:r>
            <w:r>
              <w:t>equity</w:t>
            </w:r>
            <w:r>
              <w:rPr>
                <w:spacing w:val="40"/>
              </w:rPr>
              <w:t xml:space="preserve"> </w:t>
            </w:r>
            <w:r>
              <w:t>shares</w:t>
            </w:r>
            <w:r>
              <w:rPr>
                <w:spacing w:val="40"/>
              </w:rPr>
              <w:t xml:space="preserve"> </w:t>
            </w:r>
            <w:r>
              <w:t>issued on conversion)</w:t>
            </w:r>
          </w:p>
        </w:tc>
        <w:tc>
          <w:tcPr>
            <w:tcW w:w="468" w:type="dxa"/>
            <w:tcBorders>
              <w:top w:val="nil"/>
              <w:left w:val="nil"/>
            </w:tcBorders>
          </w:tcPr>
          <w:p w14:paraId="12255672" w14:textId="77777777" w:rsidR="001D2443" w:rsidRDefault="001D2443">
            <w:pPr>
              <w:pStyle w:val="TableParagraph"/>
              <w:rPr>
                <w:rFonts w:ascii="Times New Roman"/>
              </w:rPr>
            </w:pPr>
          </w:p>
        </w:tc>
        <w:tc>
          <w:tcPr>
            <w:tcW w:w="1083" w:type="dxa"/>
            <w:tcBorders>
              <w:top w:val="nil"/>
              <w:bottom w:val="nil"/>
            </w:tcBorders>
          </w:tcPr>
          <w:p w14:paraId="3D720D7C" w14:textId="77777777" w:rsidR="001D2443" w:rsidRDefault="001D2443">
            <w:pPr>
              <w:pStyle w:val="TableParagraph"/>
              <w:rPr>
                <w:rFonts w:ascii="Times New Roman"/>
              </w:rPr>
            </w:pPr>
          </w:p>
        </w:tc>
        <w:tc>
          <w:tcPr>
            <w:tcW w:w="1258" w:type="dxa"/>
            <w:tcBorders>
              <w:top w:val="nil"/>
              <w:bottom w:val="nil"/>
            </w:tcBorders>
          </w:tcPr>
          <w:p w14:paraId="5B7C1F1E" w14:textId="77777777" w:rsidR="001D2443" w:rsidRDefault="001D2443">
            <w:pPr>
              <w:pStyle w:val="TableParagraph"/>
              <w:rPr>
                <w:rFonts w:ascii="Times New Roman"/>
              </w:rPr>
            </w:pPr>
          </w:p>
        </w:tc>
      </w:tr>
      <w:tr w:rsidR="001D2443" w14:paraId="29C757E5" w14:textId="77777777">
        <w:trPr>
          <w:trHeight w:val="368"/>
        </w:trPr>
        <w:tc>
          <w:tcPr>
            <w:tcW w:w="909" w:type="dxa"/>
            <w:vMerge/>
            <w:tcBorders>
              <w:top w:val="nil"/>
            </w:tcBorders>
          </w:tcPr>
          <w:p w14:paraId="1EF10FE6" w14:textId="77777777" w:rsidR="001D2443" w:rsidRDefault="001D2443">
            <w:pPr>
              <w:rPr>
                <w:sz w:val="2"/>
                <w:szCs w:val="2"/>
              </w:rPr>
            </w:pPr>
          </w:p>
        </w:tc>
        <w:tc>
          <w:tcPr>
            <w:tcW w:w="3836" w:type="dxa"/>
            <w:tcBorders>
              <w:bottom w:val="nil"/>
              <w:right w:val="nil"/>
            </w:tcBorders>
          </w:tcPr>
          <w:p w14:paraId="20FBB350" w14:textId="77777777" w:rsidR="001D2443" w:rsidRDefault="00000000">
            <w:pPr>
              <w:pStyle w:val="TableParagraph"/>
              <w:spacing w:before="40"/>
              <w:ind w:left="53"/>
            </w:pPr>
            <w:r>
              <w:rPr>
                <w:b/>
              </w:rPr>
              <w:t>*</w:t>
            </w:r>
            <w:r>
              <w:t>Debenture</w:t>
            </w:r>
            <w:r>
              <w:rPr>
                <w:spacing w:val="29"/>
              </w:rPr>
              <w:t xml:space="preserve"> </w:t>
            </w:r>
            <w:r>
              <w:t>holders</w:t>
            </w:r>
            <w:r>
              <w:rPr>
                <w:spacing w:val="35"/>
              </w:rPr>
              <w:t xml:space="preserve"> </w:t>
            </w:r>
            <w:r>
              <w:rPr>
                <w:spacing w:val="-5"/>
              </w:rPr>
              <w:t>A/c</w:t>
            </w:r>
          </w:p>
        </w:tc>
        <w:tc>
          <w:tcPr>
            <w:tcW w:w="468" w:type="dxa"/>
            <w:tcBorders>
              <w:left w:val="nil"/>
              <w:bottom w:val="nil"/>
            </w:tcBorders>
          </w:tcPr>
          <w:p w14:paraId="731AC5D9" w14:textId="77777777" w:rsidR="001D2443" w:rsidRDefault="00000000">
            <w:pPr>
              <w:pStyle w:val="TableParagraph"/>
              <w:spacing w:before="40"/>
              <w:ind w:left="88"/>
              <w:jc w:val="center"/>
            </w:pPr>
            <w:r>
              <w:rPr>
                <w:spacing w:val="-5"/>
              </w:rPr>
              <w:t>Dr.</w:t>
            </w:r>
          </w:p>
        </w:tc>
        <w:tc>
          <w:tcPr>
            <w:tcW w:w="1083" w:type="dxa"/>
            <w:tcBorders>
              <w:top w:val="nil"/>
              <w:bottom w:val="nil"/>
            </w:tcBorders>
          </w:tcPr>
          <w:p w14:paraId="6525021A" w14:textId="77777777" w:rsidR="001D2443" w:rsidRDefault="00000000">
            <w:pPr>
              <w:pStyle w:val="TableParagraph"/>
              <w:spacing w:before="40"/>
              <w:ind w:right="42"/>
              <w:jc w:val="right"/>
            </w:pPr>
            <w:r>
              <w:rPr>
                <w:spacing w:val="-2"/>
              </w:rPr>
              <w:t>14,70,000</w:t>
            </w:r>
          </w:p>
        </w:tc>
        <w:tc>
          <w:tcPr>
            <w:tcW w:w="1258" w:type="dxa"/>
            <w:tcBorders>
              <w:top w:val="nil"/>
              <w:bottom w:val="nil"/>
            </w:tcBorders>
          </w:tcPr>
          <w:p w14:paraId="57CE8B6A" w14:textId="77777777" w:rsidR="001D2443" w:rsidRDefault="001D2443">
            <w:pPr>
              <w:pStyle w:val="TableParagraph"/>
              <w:rPr>
                <w:rFonts w:ascii="Times New Roman"/>
              </w:rPr>
            </w:pPr>
          </w:p>
        </w:tc>
      </w:tr>
      <w:tr w:rsidR="001D2443" w14:paraId="0F9F1ECA" w14:textId="77777777">
        <w:trPr>
          <w:trHeight w:val="362"/>
        </w:trPr>
        <w:tc>
          <w:tcPr>
            <w:tcW w:w="909" w:type="dxa"/>
            <w:vMerge/>
            <w:tcBorders>
              <w:top w:val="nil"/>
            </w:tcBorders>
          </w:tcPr>
          <w:p w14:paraId="5F83C5BB" w14:textId="77777777" w:rsidR="001D2443" w:rsidRDefault="001D2443">
            <w:pPr>
              <w:rPr>
                <w:sz w:val="2"/>
                <w:szCs w:val="2"/>
              </w:rPr>
            </w:pPr>
          </w:p>
        </w:tc>
        <w:tc>
          <w:tcPr>
            <w:tcW w:w="3836" w:type="dxa"/>
            <w:tcBorders>
              <w:top w:val="nil"/>
              <w:bottom w:val="nil"/>
              <w:right w:val="nil"/>
            </w:tcBorders>
          </w:tcPr>
          <w:p w14:paraId="5D457318" w14:textId="77777777" w:rsidR="001D2443" w:rsidRDefault="00000000">
            <w:pPr>
              <w:pStyle w:val="TableParagraph"/>
              <w:spacing w:before="36"/>
              <w:ind w:left="485"/>
            </w:pPr>
            <w:r>
              <w:t>To</w:t>
            </w:r>
            <w:r>
              <w:rPr>
                <w:spacing w:val="13"/>
              </w:rPr>
              <w:t xml:space="preserve"> </w:t>
            </w:r>
            <w:r>
              <w:t>Bank</w:t>
            </w:r>
            <w:r>
              <w:rPr>
                <w:spacing w:val="17"/>
              </w:rPr>
              <w:t xml:space="preserve"> </w:t>
            </w:r>
            <w:r>
              <w:rPr>
                <w:spacing w:val="-5"/>
              </w:rPr>
              <w:t>A/c</w:t>
            </w:r>
          </w:p>
        </w:tc>
        <w:tc>
          <w:tcPr>
            <w:tcW w:w="468" w:type="dxa"/>
            <w:tcBorders>
              <w:top w:val="nil"/>
              <w:left w:val="nil"/>
              <w:bottom w:val="nil"/>
            </w:tcBorders>
          </w:tcPr>
          <w:p w14:paraId="4C5D4998" w14:textId="77777777" w:rsidR="001D2443" w:rsidRDefault="001D2443">
            <w:pPr>
              <w:pStyle w:val="TableParagraph"/>
              <w:rPr>
                <w:rFonts w:ascii="Times New Roman"/>
              </w:rPr>
            </w:pPr>
          </w:p>
        </w:tc>
        <w:tc>
          <w:tcPr>
            <w:tcW w:w="1083" w:type="dxa"/>
            <w:tcBorders>
              <w:top w:val="nil"/>
              <w:bottom w:val="nil"/>
            </w:tcBorders>
          </w:tcPr>
          <w:p w14:paraId="31DD18F2" w14:textId="77777777" w:rsidR="001D2443" w:rsidRDefault="001D2443">
            <w:pPr>
              <w:pStyle w:val="TableParagraph"/>
              <w:rPr>
                <w:rFonts w:ascii="Times New Roman"/>
              </w:rPr>
            </w:pPr>
          </w:p>
        </w:tc>
        <w:tc>
          <w:tcPr>
            <w:tcW w:w="1258" w:type="dxa"/>
            <w:tcBorders>
              <w:top w:val="nil"/>
              <w:bottom w:val="nil"/>
            </w:tcBorders>
          </w:tcPr>
          <w:p w14:paraId="0A12D5C2" w14:textId="77777777" w:rsidR="001D2443" w:rsidRDefault="00000000">
            <w:pPr>
              <w:pStyle w:val="TableParagraph"/>
              <w:spacing w:before="36"/>
              <w:ind w:right="40"/>
              <w:jc w:val="right"/>
            </w:pPr>
            <w:r>
              <w:rPr>
                <w:spacing w:val="-2"/>
              </w:rPr>
              <w:t>14,70,000</w:t>
            </w:r>
          </w:p>
        </w:tc>
      </w:tr>
      <w:tr w:rsidR="001D2443" w14:paraId="3538AF21" w14:textId="77777777">
        <w:trPr>
          <w:trHeight w:val="659"/>
        </w:trPr>
        <w:tc>
          <w:tcPr>
            <w:tcW w:w="909" w:type="dxa"/>
            <w:vMerge/>
            <w:tcBorders>
              <w:top w:val="nil"/>
            </w:tcBorders>
          </w:tcPr>
          <w:p w14:paraId="666CDE68" w14:textId="77777777" w:rsidR="001D2443" w:rsidRDefault="001D2443">
            <w:pPr>
              <w:rPr>
                <w:sz w:val="2"/>
                <w:szCs w:val="2"/>
              </w:rPr>
            </w:pPr>
          </w:p>
        </w:tc>
        <w:tc>
          <w:tcPr>
            <w:tcW w:w="3836" w:type="dxa"/>
            <w:tcBorders>
              <w:top w:val="nil"/>
              <w:right w:val="nil"/>
            </w:tcBorders>
          </w:tcPr>
          <w:p w14:paraId="799D305E" w14:textId="77777777" w:rsidR="001D2443" w:rsidRDefault="00000000">
            <w:pPr>
              <w:pStyle w:val="TableParagraph"/>
              <w:spacing w:before="34"/>
              <w:ind w:left="53"/>
            </w:pPr>
            <w:r>
              <w:t>(Being</w:t>
            </w:r>
            <w:r>
              <w:rPr>
                <w:spacing w:val="40"/>
              </w:rPr>
              <w:t xml:space="preserve"> </w:t>
            </w:r>
            <w:r>
              <w:t>amount</w:t>
            </w:r>
            <w:r>
              <w:rPr>
                <w:spacing w:val="40"/>
              </w:rPr>
              <w:t xml:space="preserve"> </w:t>
            </w:r>
            <w:r>
              <w:t>paid</w:t>
            </w:r>
            <w:r>
              <w:rPr>
                <w:spacing w:val="40"/>
              </w:rPr>
              <w:t xml:space="preserve"> </w:t>
            </w:r>
            <w:r>
              <w:t>to</w:t>
            </w:r>
            <w:r>
              <w:rPr>
                <w:spacing w:val="40"/>
              </w:rPr>
              <w:t xml:space="preserve"> </w:t>
            </w:r>
            <w:r>
              <w:t>debenture</w:t>
            </w:r>
            <w:r>
              <w:rPr>
                <w:spacing w:val="40"/>
              </w:rPr>
              <w:t xml:space="preserve"> </w:t>
            </w:r>
            <w:r>
              <w:rPr>
                <w:spacing w:val="-2"/>
              </w:rPr>
              <w:t>holders)</w:t>
            </w:r>
          </w:p>
        </w:tc>
        <w:tc>
          <w:tcPr>
            <w:tcW w:w="468" w:type="dxa"/>
            <w:tcBorders>
              <w:top w:val="nil"/>
              <w:left w:val="nil"/>
            </w:tcBorders>
          </w:tcPr>
          <w:p w14:paraId="1E557844" w14:textId="77777777" w:rsidR="001D2443" w:rsidRDefault="001D2443">
            <w:pPr>
              <w:pStyle w:val="TableParagraph"/>
              <w:rPr>
                <w:rFonts w:ascii="Times New Roman"/>
              </w:rPr>
            </w:pPr>
          </w:p>
        </w:tc>
        <w:tc>
          <w:tcPr>
            <w:tcW w:w="1083" w:type="dxa"/>
            <w:tcBorders>
              <w:top w:val="nil"/>
              <w:bottom w:val="nil"/>
            </w:tcBorders>
          </w:tcPr>
          <w:p w14:paraId="4FF394C1" w14:textId="77777777" w:rsidR="001D2443" w:rsidRDefault="001D2443">
            <w:pPr>
              <w:pStyle w:val="TableParagraph"/>
              <w:rPr>
                <w:rFonts w:ascii="Times New Roman"/>
              </w:rPr>
            </w:pPr>
          </w:p>
        </w:tc>
        <w:tc>
          <w:tcPr>
            <w:tcW w:w="1258" w:type="dxa"/>
            <w:tcBorders>
              <w:top w:val="nil"/>
              <w:bottom w:val="nil"/>
            </w:tcBorders>
          </w:tcPr>
          <w:p w14:paraId="4E9E97F7" w14:textId="77777777" w:rsidR="001D2443" w:rsidRDefault="001D2443">
            <w:pPr>
              <w:pStyle w:val="TableParagraph"/>
              <w:rPr>
                <w:rFonts w:ascii="Times New Roman"/>
              </w:rPr>
            </w:pPr>
          </w:p>
        </w:tc>
      </w:tr>
      <w:tr w:rsidR="001D2443" w14:paraId="1BF71B0B" w14:textId="77777777">
        <w:trPr>
          <w:trHeight w:val="367"/>
        </w:trPr>
        <w:tc>
          <w:tcPr>
            <w:tcW w:w="909" w:type="dxa"/>
            <w:vMerge/>
            <w:tcBorders>
              <w:top w:val="nil"/>
            </w:tcBorders>
          </w:tcPr>
          <w:p w14:paraId="5AA35B01" w14:textId="77777777" w:rsidR="001D2443" w:rsidRDefault="001D2443">
            <w:pPr>
              <w:rPr>
                <w:sz w:val="2"/>
                <w:szCs w:val="2"/>
              </w:rPr>
            </w:pPr>
          </w:p>
        </w:tc>
        <w:tc>
          <w:tcPr>
            <w:tcW w:w="3836" w:type="dxa"/>
            <w:tcBorders>
              <w:bottom w:val="nil"/>
              <w:right w:val="nil"/>
            </w:tcBorders>
          </w:tcPr>
          <w:p w14:paraId="47E72348" w14:textId="77777777" w:rsidR="001D2443" w:rsidRDefault="00000000">
            <w:pPr>
              <w:pStyle w:val="TableParagraph"/>
              <w:spacing w:before="41"/>
              <w:ind w:left="53"/>
            </w:pPr>
            <w:r>
              <w:t>Profit</w:t>
            </w:r>
            <w:r>
              <w:rPr>
                <w:spacing w:val="16"/>
              </w:rPr>
              <w:t xml:space="preserve"> </w:t>
            </w:r>
            <w:r>
              <w:t>and</w:t>
            </w:r>
            <w:r>
              <w:rPr>
                <w:spacing w:val="19"/>
              </w:rPr>
              <w:t xml:space="preserve"> </w:t>
            </w:r>
            <w:r>
              <w:t>Loss</w:t>
            </w:r>
            <w:r>
              <w:rPr>
                <w:spacing w:val="21"/>
              </w:rPr>
              <w:t xml:space="preserve"> </w:t>
            </w:r>
            <w:r>
              <w:rPr>
                <w:spacing w:val="-5"/>
              </w:rPr>
              <w:t>A/c</w:t>
            </w:r>
          </w:p>
        </w:tc>
        <w:tc>
          <w:tcPr>
            <w:tcW w:w="468" w:type="dxa"/>
            <w:tcBorders>
              <w:left w:val="nil"/>
              <w:bottom w:val="nil"/>
            </w:tcBorders>
          </w:tcPr>
          <w:p w14:paraId="09416CE8" w14:textId="77777777" w:rsidR="001D2443" w:rsidRDefault="00000000">
            <w:pPr>
              <w:pStyle w:val="TableParagraph"/>
              <w:spacing w:before="41"/>
              <w:ind w:left="88"/>
              <w:jc w:val="center"/>
            </w:pPr>
            <w:r>
              <w:rPr>
                <w:spacing w:val="-5"/>
              </w:rPr>
              <w:t>Dr.</w:t>
            </w:r>
          </w:p>
        </w:tc>
        <w:tc>
          <w:tcPr>
            <w:tcW w:w="1083" w:type="dxa"/>
            <w:tcBorders>
              <w:top w:val="nil"/>
              <w:bottom w:val="nil"/>
            </w:tcBorders>
          </w:tcPr>
          <w:p w14:paraId="2DFBBB67" w14:textId="77777777" w:rsidR="001D2443" w:rsidRDefault="00000000">
            <w:pPr>
              <w:pStyle w:val="TableParagraph"/>
              <w:spacing w:before="41"/>
              <w:ind w:right="42"/>
              <w:jc w:val="right"/>
            </w:pPr>
            <w:r>
              <w:rPr>
                <w:spacing w:val="-2"/>
              </w:rPr>
              <w:t>70,000</w:t>
            </w:r>
          </w:p>
        </w:tc>
        <w:tc>
          <w:tcPr>
            <w:tcW w:w="1258" w:type="dxa"/>
            <w:tcBorders>
              <w:top w:val="nil"/>
              <w:bottom w:val="nil"/>
            </w:tcBorders>
          </w:tcPr>
          <w:p w14:paraId="2D511DF5" w14:textId="77777777" w:rsidR="001D2443" w:rsidRDefault="001D2443">
            <w:pPr>
              <w:pStyle w:val="TableParagraph"/>
              <w:rPr>
                <w:rFonts w:ascii="Times New Roman"/>
              </w:rPr>
            </w:pPr>
          </w:p>
        </w:tc>
      </w:tr>
      <w:tr w:rsidR="001D2443" w14:paraId="6DC46103" w14:textId="77777777">
        <w:trPr>
          <w:trHeight w:val="654"/>
        </w:trPr>
        <w:tc>
          <w:tcPr>
            <w:tcW w:w="909" w:type="dxa"/>
            <w:vMerge/>
            <w:tcBorders>
              <w:top w:val="nil"/>
            </w:tcBorders>
          </w:tcPr>
          <w:p w14:paraId="71D54312" w14:textId="77777777" w:rsidR="001D2443" w:rsidRDefault="001D2443">
            <w:pPr>
              <w:rPr>
                <w:sz w:val="2"/>
                <w:szCs w:val="2"/>
              </w:rPr>
            </w:pPr>
          </w:p>
        </w:tc>
        <w:tc>
          <w:tcPr>
            <w:tcW w:w="3836" w:type="dxa"/>
            <w:tcBorders>
              <w:top w:val="nil"/>
              <w:bottom w:val="nil"/>
              <w:right w:val="nil"/>
            </w:tcBorders>
          </w:tcPr>
          <w:p w14:paraId="1D7AEDB8" w14:textId="77777777" w:rsidR="001D2443" w:rsidRDefault="00000000">
            <w:pPr>
              <w:pStyle w:val="TableParagraph"/>
              <w:spacing w:before="35"/>
              <w:ind w:left="485"/>
            </w:pPr>
            <w:r>
              <w:t>To</w:t>
            </w:r>
            <w:r>
              <w:rPr>
                <w:spacing w:val="40"/>
              </w:rPr>
              <w:t xml:space="preserve"> </w:t>
            </w:r>
            <w:r>
              <w:t>Premium</w:t>
            </w:r>
            <w:r>
              <w:rPr>
                <w:spacing w:val="40"/>
              </w:rPr>
              <w:t xml:space="preserve"> </w:t>
            </w:r>
            <w:r>
              <w:t>on</w:t>
            </w:r>
            <w:r>
              <w:rPr>
                <w:spacing w:val="40"/>
              </w:rPr>
              <w:t xml:space="preserve"> </w:t>
            </w:r>
            <w:r>
              <w:t>redemption</w:t>
            </w:r>
            <w:r>
              <w:rPr>
                <w:spacing w:val="40"/>
              </w:rPr>
              <w:t xml:space="preserve"> </w:t>
            </w:r>
            <w:r>
              <w:t xml:space="preserve">of </w:t>
            </w:r>
            <w:r>
              <w:rPr>
                <w:spacing w:val="-2"/>
              </w:rPr>
              <w:t>Debentures</w:t>
            </w:r>
          </w:p>
        </w:tc>
        <w:tc>
          <w:tcPr>
            <w:tcW w:w="468" w:type="dxa"/>
            <w:tcBorders>
              <w:top w:val="nil"/>
              <w:left w:val="nil"/>
              <w:bottom w:val="nil"/>
            </w:tcBorders>
          </w:tcPr>
          <w:p w14:paraId="0FFE8024" w14:textId="77777777" w:rsidR="001D2443" w:rsidRDefault="001D2443">
            <w:pPr>
              <w:pStyle w:val="TableParagraph"/>
              <w:rPr>
                <w:rFonts w:ascii="Times New Roman"/>
              </w:rPr>
            </w:pPr>
          </w:p>
        </w:tc>
        <w:tc>
          <w:tcPr>
            <w:tcW w:w="1083" w:type="dxa"/>
            <w:tcBorders>
              <w:top w:val="nil"/>
              <w:bottom w:val="nil"/>
            </w:tcBorders>
          </w:tcPr>
          <w:p w14:paraId="3186A5D1" w14:textId="77777777" w:rsidR="001D2443" w:rsidRDefault="001D2443">
            <w:pPr>
              <w:pStyle w:val="TableParagraph"/>
              <w:rPr>
                <w:rFonts w:ascii="Times New Roman"/>
              </w:rPr>
            </w:pPr>
          </w:p>
        </w:tc>
        <w:tc>
          <w:tcPr>
            <w:tcW w:w="1258" w:type="dxa"/>
            <w:tcBorders>
              <w:top w:val="nil"/>
              <w:bottom w:val="nil"/>
            </w:tcBorders>
          </w:tcPr>
          <w:p w14:paraId="15941A5F" w14:textId="77777777" w:rsidR="001D2443" w:rsidRDefault="00000000">
            <w:pPr>
              <w:pStyle w:val="TableParagraph"/>
              <w:spacing w:before="35"/>
              <w:ind w:right="40"/>
              <w:jc w:val="right"/>
            </w:pPr>
            <w:r>
              <w:rPr>
                <w:spacing w:val="-2"/>
              </w:rPr>
              <w:t>70,000</w:t>
            </w:r>
          </w:p>
        </w:tc>
      </w:tr>
      <w:tr w:rsidR="001D2443" w14:paraId="3EA23F50" w14:textId="77777777">
        <w:trPr>
          <w:trHeight w:val="953"/>
        </w:trPr>
        <w:tc>
          <w:tcPr>
            <w:tcW w:w="909" w:type="dxa"/>
            <w:vMerge/>
            <w:tcBorders>
              <w:top w:val="nil"/>
            </w:tcBorders>
          </w:tcPr>
          <w:p w14:paraId="21CA9A44" w14:textId="77777777" w:rsidR="001D2443" w:rsidRDefault="001D2443">
            <w:pPr>
              <w:rPr>
                <w:sz w:val="2"/>
                <w:szCs w:val="2"/>
              </w:rPr>
            </w:pPr>
          </w:p>
        </w:tc>
        <w:tc>
          <w:tcPr>
            <w:tcW w:w="3836" w:type="dxa"/>
            <w:tcBorders>
              <w:top w:val="nil"/>
              <w:right w:val="nil"/>
            </w:tcBorders>
          </w:tcPr>
          <w:p w14:paraId="748CE503" w14:textId="77777777" w:rsidR="001D2443" w:rsidRDefault="00000000">
            <w:pPr>
              <w:pStyle w:val="TableParagraph"/>
              <w:spacing w:before="35"/>
              <w:ind w:left="53" w:right="113"/>
              <w:jc w:val="both"/>
            </w:pPr>
            <w:r>
              <w:t>(Being premium on redemption of debentures transferred to Profit and Loss A/c)</w:t>
            </w:r>
          </w:p>
        </w:tc>
        <w:tc>
          <w:tcPr>
            <w:tcW w:w="468" w:type="dxa"/>
            <w:tcBorders>
              <w:top w:val="nil"/>
              <w:left w:val="nil"/>
            </w:tcBorders>
          </w:tcPr>
          <w:p w14:paraId="5C3A9AC6" w14:textId="77777777" w:rsidR="001D2443" w:rsidRDefault="001D2443">
            <w:pPr>
              <w:pStyle w:val="TableParagraph"/>
              <w:rPr>
                <w:rFonts w:ascii="Times New Roman"/>
              </w:rPr>
            </w:pPr>
          </w:p>
        </w:tc>
        <w:tc>
          <w:tcPr>
            <w:tcW w:w="1083" w:type="dxa"/>
            <w:tcBorders>
              <w:top w:val="nil"/>
              <w:bottom w:val="nil"/>
            </w:tcBorders>
          </w:tcPr>
          <w:p w14:paraId="4F509357" w14:textId="77777777" w:rsidR="001D2443" w:rsidRDefault="001D2443">
            <w:pPr>
              <w:pStyle w:val="TableParagraph"/>
              <w:rPr>
                <w:rFonts w:ascii="Times New Roman"/>
              </w:rPr>
            </w:pPr>
          </w:p>
        </w:tc>
        <w:tc>
          <w:tcPr>
            <w:tcW w:w="1258" w:type="dxa"/>
            <w:tcBorders>
              <w:top w:val="nil"/>
              <w:bottom w:val="nil"/>
            </w:tcBorders>
          </w:tcPr>
          <w:p w14:paraId="613162A5" w14:textId="77777777" w:rsidR="001D2443" w:rsidRDefault="001D2443">
            <w:pPr>
              <w:pStyle w:val="TableParagraph"/>
              <w:rPr>
                <w:rFonts w:ascii="Times New Roman"/>
              </w:rPr>
            </w:pPr>
          </w:p>
        </w:tc>
      </w:tr>
      <w:tr w:rsidR="001D2443" w14:paraId="46CBE891" w14:textId="77777777">
        <w:trPr>
          <w:trHeight w:val="1329"/>
        </w:trPr>
        <w:tc>
          <w:tcPr>
            <w:tcW w:w="909" w:type="dxa"/>
            <w:vMerge/>
            <w:tcBorders>
              <w:top w:val="nil"/>
            </w:tcBorders>
          </w:tcPr>
          <w:p w14:paraId="7163C510" w14:textId="77777777" w:rsidR="001D2443" w:rsidRDefault="001D2443">
            <w:pPr>
              <w:rPr>
                <w:sz w:val="2"/>
                <w:szCs w:val="2"/>
              </w:rPr>
            </w:pPr>
          </w:p>
        </w:tc>
        <w:tc>
          <w:tcPr>
            <w:tcW w:w="3836" w:type="dxa"/>
            <w:tcBorders>
              <w:right w:val="nil"/>
            </w:tcBorders>
          </w:tcPr>
          <w:p w14:paraId="1B8BF153" w14:textId="77777777" w:rsidR="001D2443" w:rsidRDefault="00000000">
            <w:pPr>
              <w:pStyle w:val="TableParagraph"/>
              <w:spacing w:before="40" w:line="271" w:lineRule="auto"/>
              <w:ind w:left="485" w:right="72" w:hanging="433"/>
            </w:pPr>
            <w:r>
              <w:t>Debenture Redemption Reserve A/c To General Reserve</w:t>
            </w:r>
          </w:p>
          <w:p w14:paraId="62B5B007" w14:textId="77777777" w:rsidR="001D2443" w:rsidRDefault="00000000">
            <w:pPr>
              <w:pStyle w:val="TableParagraph"/>
              <w:spacing w:before="4"/>
              <w:ind w:left="53"/>
            </w:pPr>
            <w:r>
              <w:t>(Being</w:t>
            </w:r>
            <w:r>
              <w:rPr>
                <w:spacing w:val="40"/>
              </w:rPr>
              <w:t xml:space="preserve"> </w:t>
            </w:r>
            <w:r>
              <w:t>DRR</w:t>
            </w:r>
            <w:r>
              <w:rPr>
                <w:spacing w:val="40"/>
              </w:rPr>
              <w:t xml:space="preserve"> </w:t>
            </w:r>
            <w:r>
              <w:t>transferred</w:t>
            </w:r>
            <w:r>
              <w:rPr>
                <w:spacing w:val="40"/>
              </w:rPr>
              <w:t xml:space="preserve"> </w:t>
            </w:r>
            <w:r>
              <w:t>to</w:t>
            </w:r>
            <w:r>
              <w:rPr>
                <w:spacing w:val="40"/>
              </w:rPr>
              <w:t xml:space="preserve"> </w:t>
            </w:r>
            <w:r>
              <w:t xml:space="preserve">General </w:t>
            </w:r>
            <w:r>
              <w:rPr>
                <w:spacing w:val="-2"/>
              </w:rPr>
              <w:t>Reserve)</w:t>
            </w:r>
          </w:p>
        </w:tc>
        <w:tc>
          <w:tcPr>
            <w:tcW w:w="468" w:type="dxa"/>
            <w:tcBorders>
              <w:left w:val="nil"/>
            </w:tcBorders>
          </w:tcPr>
          <w:p w14:paraId="6F2EE331" w14:textId="77777777" w:rsidR="001D2443" w:rsidRDefault="00000000">
            <w:pPr>
              <w:pStyle w:val="TableParagraph"/>
              <w:spacing w:before="40"/>
              <w:ind w:left="88"/>
              <w:jc w:val="center"/>
            </w:pPr>
            <w:r>
              <w:rPr>
                <w:spacing w:val="-5"/>
              </w:rPr>
              <w:t>Dr.</w:t>
            </w:r>
          </w:p>
        </w:tc>
        <w:tc>
          <w:tcPr>
            <w:tcW w:w="1083" w:type="dxa"/>
            <w:tcBorders>
              <w:top w:val="nil"/>
              <w:bottom w:val="nil"/>
            </w:tcBorders>
          </w:tcPr>
          <w:p w14:paraId="74CEC928" w14:textId="77777777" w:rsidR="001D2443" w:rsidRDefault="00000000">
            <w:pPr>
              <w:pStyle w:val="TableParagraph"/>
              <w:spacing w:before="40"/>
              <w:ind w:right="42"/>
              <w:jc w:val="right"/>
            </w:pPr>
            <w:r>
              <w:rPr>
                <w:spacing w:val="-2"/>
              </w:rPr>
              <w:t>1,40,000</w:t>
            </w:r>
          </w:p>
        </w:tc>
        <w:tc>
          <w:tcPr>
            <w:tcW w:w="1258" w:type="dxa"/>
            <w:tcBorders>
              <w:top w:val="nil"/>
              <w:bottom w:val="nil"/>
            </w:tcBorders>
          </w:tcPr>
          <w:p w14:paraId="3C07F533" w14:textId="77777777" w:rsidR="001D2443" w:rsidRDefault="001D2443">
            <w:pPr>
              <w:pStyle w:val="TableParagraph"/>
              <w:spacing w:before="79"/>
              <w:rPr>
                <w:b/>
              </w:rPr>
            </w:pPr>
          </w:p>
          <w:p w14:paraId="18566E23" w14:textId="77777777" w:rsidR="001D2443" w:rsidRDefault="00000000">
            <w:pPr>
              <w:pStyle w:val="TableParagraph"/>
              <w:ind w:right="40"/>
              <w:jc w:val="right"/>
            </w:pPr>
            <w:r>
              <w:rPr>
                <w:spacing w:val="-2"/>
              </w:rPr>
              <w:t>1,40,000</w:t>
            </w:r>
          </w:p>
        </w:tc>
      </w:tr>
      <w:tr w:rsidR="001D2443" w14:paraId="220AA03B" w14:textId="77777777">
        <w:trPr>
          <w:trHeight w:val="701"/>
        </w:trPr>
        <w:tc>
          <w:tcPr>
            <w:tcW w:w="909" w:type="dxa"/>
            <w:vMerge/>
            <w:tcBorders>
              <w:top w:val="nil"/>
            </w:tcBorders>
          </w:tcPr>
          <w:p w14:paraId="17A5D0D4" w14:textId="77777777" w:rsidR="001D2443" w:rsidRDefault="001D2443">
            <w:pPr>
              <w:rPr>
                <w:sz w:val="2"/>
                <w:szCs w:val="2"/>
              </w:rPr>
            </w:pPr>
          </w:p>
        </w:tc>
        <w:tc>
          <w:tcPr>
            <w:tcW w:w="3836" w:type="dxa"/>
            <w:tcBorders>
              <w:bottom w:val="nil"/>
              <w:right w:val="nil"/>
            </w:tcBorders>
          </w:tcPr>
          <w:p w14:paraId="4F4919CD" w14:textId="77777777" w:rsidR="001D2443" w:rsidRDefault="00000000">
            <w:pPr>
              <w:pStyle w:val="TableParagraph"/>
              <w:spacing w:before="40"/>
              <w:ind w:left="53"/>
            </w:pPr>
            <w:r>
              <w:t>Bank</w:t>
            </w:r>
            <w:r>
              <w:rPr>
                <w:spacing w:val="19"/>
              </w:rPr>
              <w:t xml:space="preserve"> </w:t>
            </w:r>
            <w:r>
              <w:rPr>
                <w:spacing w:val="-5"/>
              </w:rPr>
              <w:t>A/c</w:t>
            </w:r>
          </w:p>
          <w:p w14:paraId="426F9D92" w14:textId="77777777" w:rsidR="001D2443" w:rsidRDefault="00000000">
            <w:pPr>
              <w:pStyle w:val="TableParagraph"/>
              <w:spacing w:before="41"/>
              <w:ind w:left="485"/>
            </w:pPr>
            <w:r>
              <w:t>To</w:t>
            </w:r>
            <w:r>
              <w:rPr>
                <w:spacing w:val="20"/>
              </w:rPr>
              <w:t xml:space="preserve"> </w:t>
            </w:r>
            <w:r>
              <w:t>DRR</w:t>
            </w:r>
            <w:r>
              <w:rPr>
                <w:spacing w:val="18"/>
              </w:rPr>
              <w:t xml:space="preserve"> </w:t>
            </w:r>
            <w:r>
              <w:t>Investment</w:t>
            </w:r>
            <w:r>
              <w:rPr>
                <w:spacing w:val="22"/>
              </w:rPr>
              <w:t xml:space="preserve"> </w:t>
            </w:r>
            <w:r>
              <w:rPr>
                <w:spacing w:val="-5"/>
              </w:rPr>
              <w:t>A/c</w:t>
            </w:r>
          </w:p>
        </w:tc>
        <w:tc>
          <w:tcPr>
            <w:tcW w:w="468" w:type="dxa"/>
            <w:tcBorders>
              <w:left w:val="nil"/>
              <w:bottom w:val="nil"/>
            </w:tcBorders>
          </w:tcPr>
          <w:p w14:paraId="4EFCCA8C" w14:textId="77777777" w:rsidR="001D2443" w:rsidRDefault="00000000">
            <w:pPr>
              <w:pStyle w:val="TableParagraph"/>
              <w:spacing w:before="40"/>
              <w:ind w:left="88"/>
              <w:jc w:val="center"/>
            </w:pPr>
            <w:r>
              <w:rPr>
                <w:spacing w:val="-5"/>
              </w:rPr>
              <w:t>Dr.</w:t>
            </w:r>
          </w:p>
        </w:tc>
        <w:tc>
          <w:tcPr>
            <w:tcW w:w="1083" w:type="dxa"/>
            <w:tcBorders>
              <w:top w:val="nil"/>
              <w:bottom w:val="nil"/>
            </w:tcBorders>
          </w:tcPr>
          <w:p w14:paraId="52F334E6" w14:textId="77777777" w:rsidR="001D2443" w:rsidRDefault="00000000">
            <w:pPr>
              <w:pStyle w:val="TableParagraph"/>
              <w:spacing w:before="40"/>
              <w:ind w:right="42"/>
              <w:jc w:val="right"/>
            </w:pPr>
            <w:r>
              <w:rPr>
                <w:spacing w:val="-2"/>
              </w:rPr>
              <w:t>2,10,000</w:t>
            </w:r>
          </w:p>
        </w:tc>
        <w:tc>
          <w:tcPr>
            <w:tcW w:w="1258" w:type="dxa"/>
            <w:tcBorders>
              <w:top w:val="nil"/>
              <w:bottom w:val="nil"/>
            </w:tcBorders>
          </w:tcPr>
          <w:p w14:paraId="574145CD" w14:textId="77777777" w:rsidR="001D2443" w:rsidRDefault="001D2443">
            <w:pPr>
              <w:pStyle w:val="TableParagraph"/>
              <w:spacing w:before="81"/>
              <w:rPr>
                <w:b/>
              </w:rPr>
            </w:pPr>
          </w:p>
          <w:p w14:paraId="7E1FB90A" w14:textId="77777777" w:rsidR="001D2443" w:rsidRDefault="00000000">
            <w:pPr>
              <w:pStyle w:val="TableParagraph"/>
              <w:ind w:right="40"/>
              <w:jc w:val="right"/>
            </w:pPr>
            <w:r>
              <w:rPr>
                <w:spacing w:val="-2"/>
              </w:rPr>
              <w:t>2,10,000</w:t>
            </w:r>
          </w:p>
        </w:tc>
      </w:tr>
      <w:tr w:rsidR="001D2443" w14:paraId="75B026AA" w14:textId="77777777">
        <w:trPr>
          <w:trHeight w:val="368"/>
        </w:trPr>
        <w:tc>
          <w:tcPr>
            <w:tcW w:w="909" w:type="dxa"/>
            <w:vMerge/>
            <w:tcBorders>
              <w:top w:val="nil"/>
            </w:tcBorders>
          </w:tcPr>
          <w:p w14:paraId="0CB1CAFB" w14:textId="77777777" w:rsidR="001D2443" w:rsidRDefault="001D2443">
            <w:pPr>
              <w:rPr>
                <w:sz w:val="2"/>
                <w:szCs w:val="2"/>
              </w:rPr>
            </w:pPr>
          </w:p>
        </w:tc>
        <w:tc>
          <w:tcPr>
            <w:tcW w:w="3836" w:type="dxa"/>
            <w:tcBorders>
              <w:top w:val="nil"/>
              <w:right w:val="nil"/>
            </w:tcBorders>
          </w:tcPr>
          <w:p w14:paraId="1BC4C6F8" w14:textId="77777777" w:rsidR="001D2443" w:rsidRDefault="00000000">
            <w:pPr>
              <w:pStyle w:val="TableParagraph"/>
              <w:spacing w:before="35"/>
              <w:ind w:left="53"/>
            </w:pPr>
            <w:r>
              <w:t>(Being</w:t>
            </w:r>
            <w:r>
              <w:rPr>
                <w:spacing w:val="23"/>
              </w:rPr>
              <w:t xml:space="preserve"> </w:t>
            </w:r>
            <w:r>
              <w:t>DRR</w:t>
            </w:r>
            <w:r>
              <w:rPr>
                <w:spacing w:val="24"/>
              </w:rPr>
              <w:t xml:space="preserve"> </w:t>
            </w:r>
            <w:r>
              <w:t>Investment</w:t>
            </w:r>
            <w:r>
              <w:rPr>
                <w:spacing w:val="24"/>
              </w:rPr>
              <w:t xml:space="preserve"> </w:t>
            </w:r>
            <w:r>
              <w:rPr>
                <w:spacing w:val="-2"/>
              </w:rPr>
              <w:t>realised)</w:t>
            </w:r>
          </w:p>
        </w:tc>
        <w:tc>
          <w:tcPr>
            <w:tcW w:w="468" w:type="dxa"/>
            <w:tcBorders>
              <w:top w:val="nil"/>
              <w:left w:val="nil"/>
            </w:tcBorders>
          </w:tcPr>
          <w:p w14:paraId="6711CC04" w14:textId="77777777" w:rsidR="001D2443" w:rsidRDefault="001D2443">
            <w:pPr>
              <w:pStyle w:val="TableParagraph"/>
              <w:rPr>
                <w:rFonts w:ascii="Times New Roman"/>
              </w:rPr>
            </w:pPr>
          </w:p>
        </w:tc>
        <w:tc>
          <w:tcPr>
            <w:tcW w:w="1083" w:type="dxa"/>
            <w:tcBorders>
              <w:top w:val="nil"/>
            </w:tcBorders>
          </w:tcPr>
          <w:p w14:paraId="30CCB0F0" w14:textId="77777777" w:rsidR="001D2443" w:rsidRDefault="001D2443">
            <w:pPr>
              <w:pStyle w:val="TableParagraph"/>
              <w:rPr>
                <w:rFonts w:ascii="Times New Roman"/>
              </w:rPr>
            </w:pPr>
          </w:p>
        </w:tc>
        <w:tc>
          <w:tcPr>
            <w:tcW w:w="1258" w:type="dxa"/>
            <w:tcBorders>
              <w:top w:val="nil"/>
            </w:tcBorders>
          </w:tcPr>
          <w:p w14:paraId="37ACA7DA" w14:textId="77777777" w:rsidR="001D2443" w:rsidRDefault="001D2443">
            <w:pPr>
              <w:pStyle w:val="TableParagraph"/>
              <w:rPr>
                <w:rFonts w:ascii="Times New Roman"/>
              </w:rPr>
            </w:pPr>
          </w:p>
        </w:tc>
      </w:tr>
    </w:tbl>
    <w:p w14:paraId="01C84B1C" w14:textId="77777777" w:rsidR="001D2443" w:rsidRDefault="001D2443">
      <w:pPr>
        <w:pStyle w:val="TableParagraph"/>
        <w:rPr>
          <w:rFonts w:ascii="Times New Roman"/>
        </w:rPr>
        <w:sectPr w:rsidR="001D2443">
          <w:pgSz w:w="11910" w:h="16840"/>
          <w:pgMar w:top="2520" w:right="1700" w:bottom="2860" w:left="1700" w:header="1760" w:footer="2674" w:gutter="0"/>
          <w:cols w:space="720"/>
        </w:sectPr>
      </w:pPr>
    </w:p>
    <w:p w14:paraId="7BF634AE" w14:textId="77777777" w:rsidR="001D2443" w:rsidRDefault="001D2443">
      <w:pPr>
        <w:spacing w:before="81"/>
        <w:rPr>
          <w:b/>
        </w:rPr>
      </w:pPr>
    </w:p>
    <w:p w14:paraId="2F4FEA4E" w14:textId="77777777" w:rsidR="001D2443" w:rsidRDefault="00000000">
      <w:pPr>
        <w:spacing w:before="1"/>
        <w:ind w:left="892" w:right="361"/>
      </w:pPr>
      <w:r>
        <w:rPr>
          <w:b/>
        </w:rPr>
        <w:t>*</w:t>
      </w:r>
      <w:r>
        <w:t>Alternatively, a combined entry can also be passed for the entries marked</w:t>
      </w:r>
      <w:r>
        <w:rPr>
          <w:spacing w:val="80"/>
        </w:rPr>
        <w:t xml:space="preserve"> </w:t>
      </w:r>
      <w:r>
        <w:t>in ”* ”. In that case, the entry will be -</w:t>
      </w:r>
    </w:p>
    <w:p w14:paraId="27DC7CE4" w14:textId="77777777" w:rsidR="001D2443" w:rsidRDefault="001D2443">
      <w:pPr>
        <w:spacing w:before="5"/>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1"/>
        <w:gridCol w:w="1148"/>
        <w:gridCol w:w="1171"/>
        <w:gridCol w:w="1185"/>
      </w:tblGrid>
      <w:tr w:rsidR="001D2443" w14:paraId="3D9375D4" w14:textId="77777777">
        <w:trPr>
          <w:trHeight w:val="408"/>
        </w:trPr>
        <w:tc>
          <w:tcPr>
            <w:tcW w:w="3621" w:type="dxa"/>
            <w:tcBorders>
              <w:bottom w:val="nil"/>
              <w:right w:val="nil"/>
            </w:tcBorders>
          </w:tcPr>
          <w:p w14:paraId="50B00667" w14:textId="77777777" w:rsidR="001D2443" w:rsidRDefault="00000000">
            <w:pPr>
              <w:pStyle w:val="TableParagraph"/>
              <w:spacing w:before="62"/>
              <w:ind w:left="57"/>
            </w:pPr>
            <w:r>
              <w:t>Debenture</w:t>
            </w:r>
            <w:r>
              <w:rPr>
                <w:spacing w:val="30"/>
              </w:rPr>
              <w:t xml:space="preserve"> </w:t>
            </w:r>
            <w:r>
              <w:t>holders</w:t>
            </w:r>
            <w:r>
              <w:rPr>
                <w:spacing w:val="30"/>
              </w:rPr>
              <w:t xml:space="preserve"> </w:t>
            </w:r>
            <w:r>
              <w:rPr>
                <w:spacing w:val="-5"/>
              </w:rPr>
              <w:t>A/c</w:t>
            </w:r>
          </w:p>
        </w:tc>
        <w:tc>
          <w:tcPr>
            <w:tcW w:w="1148" w:type="dxa"/>
            <w:tcBorders>
              <w:left w:val="nil"/>
              <w:bottom w:val="nil"/>
            </w:tcBorders>
          </w:tcPr>
          <w:p w14:paraId="0BF27384" w14:textId="77777777" w:rsidR="001D2443" w:rsidRDefault="00000000">
            <w:pPr>
              <w:pStyle w:val="TableParagraph"/>
              <w:spacing w:before="62"/>
              <w:ind w:right="48"/>
              <w:jc w:val="right"/>
            </w:pPr>
            <w:r>
              <w:rPr>
                <w:spacing w:val="-5"/>
              </w:rPr>
              <w:t>Dr.</w:t>
            </w:r>
          </w:p>
        </w:tc>
        <w:tc>
          <w:tcPr>
            <w:tcW w:w="1171" w:type="dxa"/>
            <w:vMerge w:val="restart"/>
          </w:tcPr>
          <w:p w14:paraId="6F46371D" w14:textId="77777777" w:rsidR="001D2443" w:rsidRDefault="00000000">
            <w:pPr>
              <w:pStyle w:val="TableParagraph"/>
              <w:spacing w:before="62"/>
              <w:ind w:left="150"/>
            </w:pPr>
            <w:r>
              <w:rPr>
                <w:spacing w:val="-2"/>
              </w:rPr>
              <w:t>20,70,000</w:t>
            </w:r>
          </w:p>
        </w:tc>
        <w:tc>
          <w:tcPr>
            <w:tcW w:w="1185" w:type="dxa"/>
            <w:tcBorders>
              <w:bottom w:val="nil"/>
            </w:tcBorders>
          </w:tcPr>
          <w:p w14:paraId="73BD3B28" w14:textId="77777777" w:rsidR="001D2443" w:rsidRDefault="001D2443">
            <w:pPr>
              <w:pStyle w:val="TableParagraph"/>
              <w:rPr>
                <w:rFonts w:ascii="Times New Roman"/>
                <w:sz w:val="20"/>
              </w:rPr>
            </w:pPr>
          </w:p>
        </w:tc>
      </w:tr>
      <w:tr w:rsidR="001D2443" w14:paraId="06FBAD52" w14:textId="77777777">
        <w:trPr>
          <w:trHeight w:val="401"/>
        </w:trPr>
        <w:tc>
          <w:tcPr>
            <w:tcW w:w="3621" w:type="dxa"/>
            <w:tcBorders>
              <w:top w:val="nil"/>
              <w:bottom w:val="nil"/>
              <w:right w:val="nil"/>
            </w:tcBorders>
          </w:tcPr>
          <w:p w14:paraId="5D1C0913" w14:textId="77777777" w:rsidR="001D2443" w:rsidRDefault="00000000">
            <w:pPr>
              <w:pStyle w:val="TableParagraph"/>
              <w:spacing w:before="54"/>
              <w:ind w:left="489"/>
            </w:pPr>
            <w:r>
              <w:t>To</w:t>
            </w:r>
            <w:r>
              <w:rPr>
                <w:spacing w:val="13"/>
              </w:rPr>
              <w:t xml:space="preserve"> </w:t>
            </w:r>
            <w:r>
              <w:t>Bank</w:t>
            </w:r>
            <w:r>
              <w:rPr>
                <w:spacing w:val="17"/>
              </w:rPr>
              <w:t xml:space="preserve"> </w:t>
            </w:r>
            <w:r>
              <w:rPr>
                <w:spacing w:val="-5"/>
              </w:rPr>
              <w:t>A/c</w:t>
            </w:r>
          </w:p>
        </w:tc>
        <w:tc>
          <w:tcPr>
            <w:tcW w:w="1148" w:type="dxa"/>
            <w:tcBorders>
              <w:top w:val="nil"/>
              <w:left w:val="nil"/>
              <w:bottom w:val="nil"/>
            </w:tcBorders>
          </w:tcPr>
          <w:p w14:paraId="17950D8C" w14:textId="77777777" w:rsidR="001D2443" w:rsidRDefault="001D2443">
            <w:pPr>
              <w:pStyle w:val="TableParagraph"/>
              <w:rPr>
                <w:rFonts w:ascii="Times New Roman"/>
                <w:sz w:val="20"/>
              </w:rPr>
            </w:pPr>
          </w:p>
        </w:tc>
        <w:tc>
          <w:tcPr>
            <w:tcW w:w="1171" w:type="dxa"/>
            <w:vMerge/>
            <w:tcBorders>
              <w:top w:val="nil"/>
            </w:tcBorders>
          </w:tcPr>
          <w:p w14:paraId="4C358010" w14:textId="77777777" w:rsidR="001D2443" w:rsidRDefault="001D2443">
            <w:pPr>
              <w:rPr>
                <w:sz w:val="2"/>
                <w:szCs w:val="2"/>
              </w:rPr>
            </w:pPr>
          </w:p>
        </w:tc>
        <w:tc>
          <w:tcPr>
            <w:tcW w:w="1185" w:type="dxa"/>
            <w:tcBorders>
              <w:top w:val="nil"/>
              <w:bottom w:val="nil"/>
            </w:tcBorders>
          </w:tcPr>
          <w:p w14:paraId="3B7EB53D" w14:textId="77777777" w:rsidR="001D2443" w:rsidRDefault="00000000">
            <w:pPr>
              <w:pStyle w:val="TableParagraph"/>
              <w:spacing w:before="54"/>
              <w:ind w:right="45"/>
              <w:jc w:val="right"/>
            </w:pPr>
            <w:r>
              <w:rPr>
                <w:spacing w:val="-2"/>
              </w:rPr>
              <w:t>14,70,000</w:t>
            </w:r>
          </w:p>
        </w:tc>
      </w:tr>
      <w:tr w:rsidR="001D2443" w14:paraId="4A917746" w14:textId="77777777">
        <w:trPr>
          <w:trHeight w:val="402"/>
        </w:trPr>
        <w:tc>
          <w:tcPr>
            <w:tcW w:w="3621" w:type="dxa"/>
            <w:tcBorders>
              <w:top w:val="nil"/>
              <w:bottom w:val="nil"/>
              <w:right w:val="nil"/>
            </w:tcBorders>
          </w:tcPr>
          <w:p w14:paraId="0034D332" w14:textId="77777777" w:rsidR="001D2443" w:rsidRDefault="00000000">
            <w:pPr>
              <w:pStyle w:val="TableParagraph"/>
              <w:spacing w:before="55"/>
              <w:ind w:left="489"/>
            </w:pPr>
            <w:r>
              <w:t>To</w:t>
            </w:r>
            <w:r>
              <w:rPr>
                <w:spacing w:val="17"/>
              </w:rPr>
              <w:t xml:space="preserve"> </w:t>
            </w:r>
            <w:r>
              <w:t>Equity</w:t>
            </w:r>
            <w:r>
              <w:rPr>
                <w:spacing w:val="18"/>
              </w:rPr>
              <w:t xml:space="preserve"> </w:t>
            </w:r>
            <w:r>
              <w:t>Share</w:t>
            </w:r>
            <w:r>
              <w:rPr>
                <w:spacing w:val="17"/>
              </w:rPr>
              <w:t xml:space="preserve"> </w:t>
            </w:r>
            <w:r>
              <w:rPr>
                <w:spacing w:val="-2"/>
              </w:rPr>
              <w:t>Capital</w:t>
            </w:r>
          </w:p>
        </w:tc>
        <w:tc>
          <w:tcPr>
            <w:tcW w:w="1148" w:type="dxa"/>
            <w:tcBorders>
              <w:top w:val="nil"/>
              <w:left w:val="nil"/>
              <w:bottom w:val="nil"/>
            </w:tcBorders>
          </w:tcPr>
          <w:p w14:paraId="0596E5AE" w14:textId="77777777" w:rsidR="001D2443" w:rsidRDefault="001D2443">
            <w:pPr>
              <w:pStyle w:val="TableParagraph"/>
              <w:rPr>
                <w:rFonts w:ascii="Times New Roman"/>
                <w:sz w:val="20"/>
              </w:rPr>
            </w:pPr>
          </w:p>
        </w:tc>
        <w:tc>
          <w:tcPr>
            <w:tcW w:w="1171" w:type="dxa"/>
            <w:vMerge/>
            <w:tcBorders>
              <w:top w:val="nil"/>
            </w:tcBorders>
          </w:tcPr>
          <w:p w14:paraId="08F606C1" w14:textId="77777777" w:rsidR="001D2443" w:rsidRDefault="001D2443">
            <w:pPr>
              <w:rPr>
                <w:sz w:val="2"/>
                <w:szCs w:val="2"/>
              </w:rPr>
            </w:pPr>
          </w:p>
        </w:tc>
        <w:tc>
          <w:tcPr>
            <w:tcW w:w="1185" w:type="dxa"/>
            <w:tcBorders>
              <w:top w:val="nil"/>
              <w:bottom w:val="nil"/>
            </w:tcBorders>
          </w:tcPr>
          <w:p w14:paraId="616DC0FC" w14:textId="77777777" w:rsidR="001D2443" w:rsidRDefault="00000000">
            <w:pPr>
              <w:pStyle w:val="TableParagraph"/>
              <w:spacing w:before="55"/>
              <w:ind w:right="45"/>
              <w:jc w:val="right"/>
            </w:pPr>
            <w:r>
              <w:rPr>
                <w:spacing w:val="-2"/>
              </w:rPr>
              <w:t>3,00,000</w:t>
            </w:r>
          </w:p>
        </w:tc>
      </w:tr>
      <w:tr w:rsidR="001D2443" w14:paraId="7C21D583" w14:textId="77777777">
        <w:trPr>
          <w:trHeight w:val="402"/>
        </w:trPr>
        <w:tc>
          <w:tcPr>
            <w:tcW w:w="3621" w:type="dxa"/>
            <w:tcBorders>
              <w:top w:val="nil"/>
              <w:bottom w:val="nil"/>
              <w:right w:val="nil"/>
            </w:tcBorders>
          </w:tcPr>
          <w:p w14:paraId="499993FE" w14:textId="77777777" w:rsidR="001D2443" w:rsidRDefault="00000000">
            <w:pPr>
              <w:pStyle w:val="TableParagraph"/>
              <w:spacing w:before="55"/>
              <w:ind w:left="489"/>
            </w:pPr>
            <w:r>
              <w:t>To</w:t>
            </w:r>
            <w:r>
              <w:rPr>
                <w:spacing w:val="25"/>
              </w:rPr>
              <w:t xml:space="preserve"> </w:t>
            </w:r>
            <w:r>
              <w:t>Securities</w:t>
            </w:r>
            <w:r>
              <w:rPr>
                <w:spacing w:val="22"/>
              </w:rPr>
              <w:t xml:space="preserve"> </w:t>
            </w:r>
            <w:r>
              <w:rPr>
                <w:spacing w:val="-2"/>
              </w:rPr>
              <w:t>Premium</w:t>
            </w:r>
          </w:p>
        </w:tc>
        <w:tc>
          <w:tcPr>
            <w:tcW w:w="1148" w:type="dxa"/>
            <w:tcBorders>
              <w:top w:val="nil"/>
              <w:left w:val="nil"/>
              <w:bottom w:val="nil"/>
            </w:tcBorders>
          </w:tcPr>
          <w:p w14:paraId="23CF4FC4" w14:textId="77777777" w:rsidR="001D2443" w:rsidRDefault="001D2443">
            <w:pPr>
              <w:pStyle w:val="TableParagraph"/>
              <w:rPr>
                <w:rFonts w:ascii="Times New Roman"/>
                <w:sz w:val="20"/>
              </w:rPr>
            </w:pPr>
          </w:p>
        </w:tc>
        <w:tc>
          <w:tcPr>
            <w:tcW w:w="1171" w:type="dxa"/>
            <w:vMerge/>
            <w:tcBorders>
              <w:top w:val="nil"/>
            </w:tcBorders>
          </w:tcPr>
          <w:p w14:paraId="6333D988" w14:textId="77777777" w:rsidR="001D2443" w:rsidRDefault="001D2443">
            <w:pPr>
              <w:rPr>
                <w:sz w:val="2"/>
                <w:szCs w:val="2"/>
              </w:rPr>
            </w:pPr>
          </w:p>
        </w:tc>
        <w:tc>
          <w:tcPr>
            <w:tcW w:w="1185" w:type="dxa"/>
            <w:tcBorders>
              <w:top w:val="nil"/>
              <w:bottom w:val="nil"/>
            </w:tcBorders>
          </w:tcPr>
          <w:p w14:paraId="572D339C" w14:textId="77777777" w:rsidR="001D2443" w:rsidRDefault="00000000">
            <w:pPr>
              <w:pStyle w:val="TableParagraph"/>
              <w:spacing w:before="55"/>
              <w:ind w:right="45"/>
              <w:jc w:val="right"/>
            </w:pPr>
            <w:r>
              <w:rPr>
                <w:spacing w:val="-2"/>
              </w:rPr>
              <w:t>3,00,000</w:t>
            </w:r>
          </w:p>
        </w:tc>
      </w:tr>
      <w:tr w:rsidR="001D2443" w14:paraId="1EA60910" w14:textId="77777777">
        <w:trPr>
          <w:trHeight w:val="993"/>
        </w:trPr>
        <w:tc>
          <w:tcPr>
            <w:tcW w:w="4769" w:type="dxa"/>
            <w:gridSpan w:val="2"/>
            <w:tcBorders>
              <w:top w:val="nil"/>
            </w:tcBorders>
          </w:tcPr>
          <w:p w14:paraId="39090DBC" w14:textId="77777777" w:rsidR="001D2443" w:rsidRDefault="00000000">
            <w:pPr>
              <w:pStyle w:val="TableParagraph"/>
              <w:spacing w:before="55"/>
              <w:ind w:left="57" w:right="494"/>
              <w:jc w:val="both"/>
            </w:pPr>
            <w:r>
              <w:t>(Being amount paid to debenture holders on redemption and 30,000 equity shares issued on conversion)</w:t>
            </w:r>
          </w:p>
        </w:tc>
        <w:tc>
          <w:tcPr>
            <w:tcW w:w="1171" w:type="dxa"/>
            <w:vMerge/>
            <w:tcBorders>
              <w:top w:val="nil"/>
            </w:tcBorders>
          </w:tcPr>
          <w:p w14:paraId="2B60A49D" w14:textId="77777777" w:rsidR="001D2443" w:rsidRDefault="001D2443">
            <w:pPr>
              <w:rPr>
                <w:sz w:val="2"/>
                <w:szCs w:val="2"/>
              </w:rPr>
            </w:pPr>
          </w:p>
        </w:tc>
        <w:tc>
          <w:tcPr>
            <w:tcW w:w="1185" w:type="dxa"/>
            <w:tcBorders>
              <w:top w:val="nil"/>
            </w:tcBorders>
          </w:tcPr>
          <w:p w14:paraId="3597E12B" w14:textId="77777777" w:rsidR="001D2443" w:rsidRDefault="001D2443">
            <w:pPr>
              <w:pStyle w:val="TableParagraph"/>
              <w:rPr>
                <w:rFonts w:ascii="Times New Roman"/>
                <w:sz w:val="20"/>
              </w:rPr>
            </w:pPr>
          </w:p>
        </w:tc>
      </w:tr>
    </w:tbl>
    <w:p w14:paraId="62B66781" w14:textId="77777777" w:rsidR="001D2443" w:rsidRDefault="00000000">
      <w:pPr>
        <w:spacing w:before="123"/>
        <w:ind w:left="891"/>
        <w:rPr>
          <w:b/>
        </w:rPr>
      </w:pPr>
      <w:r>
        <w:rPr>
          <w:b/>
          <w:spacing w:val="-2"/>
        </w:rPr>
        <w:t>Note:</w:t>
      </w:r>
    </w:p>
    <w:p w14:paraId="0AAD9EA7" w14:textId="77777777" w:rsidR="001D2443" w:rsidRDefault="00000000">
      <w:pPr>
        <w:spacing w:before="101"/>
        <w:ind w:left="891" w:right="123"/>
        <w:jc w:val="both"/>
      </w:pPr>
      <w:r>
        <w:t xml:space="preserve">In case of partly convertible debentures, DRR shall be created in respect of non-convertible portion of debenture issue. Amount of DRR created at the time of issue is 10% of </w:t>
      </w:r>
      <w:r>
        <w:rPr>
          <w:rFonts w:ascii="Georgia"/>
        </w:rPr>
        <w:t>`</w:t>
      </w:r>
      <w:r>
        <w:t xml:space="preserve">14,00,000 = </w:t>
      </w:r>
      <w:r>
        <w:rPr>
          <w:rFonts w:ascii="Georgia"/>
        </w:rPr>
        <w:t>`</w:t>
      </w:r>
      <w:r>
        <w:t>1,40,000</w:t>
      </w:r>
    </w:p>
    <w:p w14:paraId="41AC1787" w14:textId="77777777" w:rsidR="001D2443" w:rsidRDefault="00000000">
      <w:pPr>
        <w:spacing w:before="99"/>
        <w:ind w:left="891"/>
        <w:jc w:val="both"/>
      </w:pPr>
      <w:r>
        <w:t>Amount</w:t>
      </w:r>
      <w:r>
        <w:rPr>
          <w:spacing w:val="13"/>
        </w:rPr>
        <w:t xml:space="preserve"> </w:t>
      </w:r>
      <w:r>
        <w:t>of</w:t>
      </w:r>
      <w:r>
        <w:rPr>
          <w:spacing w:val="17"/>
        </w:rPr>
        <w:t xml:space="preserve"> </w:t>
      </w:r>
      <w:r>
        <w:t>DRR</w:t>
      </w:r>
      <w:r>
        <w:rPr>
          <w:spacing w:val="18"/>
        </w:rPr>
        <w:t xml:space="preserve"> </w:t>
      </w:r>
      <w:r>
        <w:t>investment</w:t>
      </w:r>
      <w:r>
        <w:rPr>
          <w:spacing w:val="16"/>
        </w:rPr>
        <w:t xml:space="preserve"> </w:t>
      </w:r>
      <w:r>
        <w:t>should</w:t>
      </w:r>
      <w:r>
        <w:rPr>
          <w:spacing w:val="18"/>
        </w:rPr>
        <w:t xml:space="preserve"> </w:t>
      </w:r>
      <w:r>
        <w:t>be</w:t>
      </w:r>
      <w:r>
        <w:rPr>
          <w:spacing w:val="15"/>
        </w:rPr>
        <w:t xml:space="preserve"> </w:t>
      </w:r>
      <w:r>
        <w:t>15%</w:t>
      </w:r>
      <w:r>
        <w:rPr>
          <w:spacing w:val="15"/>
        </w:rPr>
        <w:t xml:space="preserve"> </w:t>
      </w:r>
      <w:r>
        <w:t>of</w:t>
      </w:r>
      <w:r>
        <w:rPr>
          <w:spacing w:val="17"/>
        </w:rPr>
        <w:t xml:space="preserve"> </w:t>
      </w:r>
      <w:r>
        <w:t>14,00,000</w:t>
      </w:r>
      <w:r>
        <w:rPr>
          <w:spacing w:val="17"/>
        </w:rPr>
        <w:t xml:space="preserve"> </w:t>
      </w:r>
      <w:r>
        <w:t>=</w:t>
      </w:r>
      <w:r>
        <w:rPr>
          <w:spacing w:val="16"/>
        </w:rPr>
        <w:t xml:space="preserve"> </w:t>
      </w:r>
      <w:r>
        <w:rPr>
          <w:rFonts w:ascii="Georgia"/>
        </w:rPr>
        <w:t>`</w:t>
      </w:r>
      <w:r>
        <w:rPr>
          <w:rFonts w:ascii="Georgia"/>
          <w:spacing w:val="23"/>
        </w:rPr>
        <w:t xml:space="preserve"> </w:t>
      </w:r>
      <w:r>
        <w:rPr>
          <w:spacing w:val="-2"/>
        </w:rPr>
        <w:t>2,10,000</w:t>
      </w:r>
    </w:p>
    <w:p w14:paraId="020F6BFD" w14:textId="77777777" w:rsidR="001D2443" w:rsidRDefault="00000000">
      <w:pPr>
        <w:spacing w:before="101"/>
        <w:ind w:left="460"/>
        <w:jc w:val="both"/>
        <w:rPr>
          <w:b/>
        </w:rPr>
      </w:pPr>
      <w:r>
        <w:rPr>
          <w:b/>
        </w:rPr>
        <w:t>Questions</w:t>
      </w:r>
      <w:r>
        <w:rPr>
          <w:b/>
          <w:spacing w:val="33"/>
        </w:rPr>
        <w:t xml:space="preserve"> </w:t>
      </w:r>
      <w:r>
        <w:rPr>
          <w:b/>
          <w:spacing w:val="-10"/>
        </w:rPr>
        <w:t>6</w:t>
      </w:r>
    </w:p>
    <w:p w14:paraId="24AE8980" w14:textId="77777777" w:rsidR="001D2443" w:rsidRDefault="00000000">
      <w:pPr>
        <w:pStyle w:val="ListParagraph"/>
        <w:numPr>
          <w:ilvl w:val="0"/>
          <w:numId w:val="45"/>
        </w:numPr>
        <w:tabs>
          <w:tab w:val="left" w:pos="889"/>
          <w:tab w:val="left" w:pos="891"/>
        </w:tabs>
        <w:spacing w:before="98"/>
        <w:ind w:right="129" w:hanging="432"/>
        <w:jc w:val="both"/>
        <w:rPr>
          <w:i/>
        </w:rPr>
      </w:pPr>
      <w:r>
        <w:rPr>
          <w:i/>
        </w:rPr>
        <w:t>Arpit</w:t>
      </w:r>
      <w:r>
        <w:rPr>
          <w:i/>
          <w:spacing w:val="40"/>
        </w:rPr>
        <w:t xml:space="preserve"> </w:t>
      </w:r>
      <w:r>
        <w:rPr>
          <w:i/>
        </w:rPr>
        <w:t>Ltd., with an</w:t>
      </w:r>
      <w:r>
        <w:rPr>
          <w:i/>
          <w:spacing w:val="40"/>
        </w:rPr>
        <w:t xml:space="preserve"> </w:t>
      </w:r>
      <w:r>
        <w:rPr>
          <w:i/>
        </w:rPr>
        <w:t>authorized</w:t>
      </w:r>
      <w:r>
        <w:rPr>
          <w:i/>
          <w:spacing w:val="40"/>
        </w:rPr>
        <w:t xml:space="preserve"> </w:t>
      </w:r>
      <w:r>
        <w:rPr>
          <w:i/>
        </w:rPr>
        <w:t>capital</w:t>
      </w:r>
      <w:r>
        <w:rPr>
          <w:i/>
          <w:spacing w:val="40"/>
        </w:rPr>
        <w:t xml:space="preserve"> </w:t>
      </w:r>
      <w:r>
        <w:rPr>
          <w:i/>
        </w:rPr>
        <w:t xml:space="preserve">of </w:t>
      </w:r>
      <w:r>
        <w:rPr>
          <w:b/>
          <w:i/>
        </w:rPr>
        <w:t>*</w:t>
      </w:r>
      <w:r>
        <w:rPr>
          <w:rFonts w:ascii="Georgia"/>
          <w:i/>
          <w:sz w:val="23"/>
        </w:rPr>
        <w:t xml:space="preserve">` </w:t>
      </w:r>
      <w:r>
        <w:rPr>
          <w:i/>
        </w:rPr>
        <w:t>20,00,000</w:t>
      </w:r>
      <w:r>
        <w:rPr>
          <w:i/>
          <w:spacing w:val="40"/>
        </w:rPr>
        <w:t xml:space="preserve"> </w:t>
      </w:r>
      <w:r>
        <w:rPr>
          <w:i/>
        </w:rPr>
        <w:t>divided</w:t>
      </w:r>
      <w:r>
        <w:rPr>
          <w:i/>
          <w:spacing w:val="40"/>
        </w:rPr>
        <w:t xml:space="preserve"> </w:t>
      </w:r>
      <w:r>
        <w:rPr>
          <w:i/>
        </w:rPr>
        <w:t>into</w:t>
      </w:r>
      <w:r>
        <w:rPr>
          <w:i/>
          <w:spacing w:val="40"/>
        </w:rPr>
        <w:t xml:space="preserve"> </w:t>
      </w:r>
      <w:r>
        <w:rPr>
          <w:i/>
        </w:rPr>
        <w:t xml:space="preserve">Equity shares of </w:t>
      </w:r>
      <w:r>
        <w:rPr>
          <w:rFonts w:ascii="Georgia"/>
          <w:i/>
          <w:sz w:val="23"/>
        </w:rPr>
        <w:t xml:space="preserve">` </w:t>
      </w:r>
      <w:r>
        <w:rPr>
          <w:i/>
        </w:rPr>
        <w:t>10 each, on 1</w:t>
      </w:r>
      <w:r>
        <w:rPr>
          <w:i/>
          <w:vertAlign w:val="superscript"/>
        </w:rPr>
        <w:t>st</w:t>
      </w:r>
      <w:r>
        <w:rPr>
          <w:i/>
        </w:rPr>
        <w:t xml:space="preserve">June, 2023, invited applications for issuing 3,00,000 Equity shares at a premium of </w:t>
      </w:r>
      <w:r>
        <w:rPr>
          <w:rFonts w:ascii="Georgia"/>
          <w:i/>
          <w:sz w:val="23"/>
        </w:rPr>
        <w:t xml:space="preserve">` </w:t>
      </w:r>
      <w:r>
        <w:rPr>
          <w:i/>
        </w:rPr>
        <w:t xml:space="preserve">5 per share. The amount was payable as </w:t>
      </w:r>
      <w:r>
        <w:rPr>
          <w:i/>
          <w:spacing w:val="-2"/>
        </w:rPr>
        <w:t>follows:</w:t>
      </w:r>
    </w:p>
    <w:p w14:paraId="56DDBD02" w14:textId="77777777" w:rsidR="001D2443" w:rsidRDefault="001D2443">
      <w:pPr>
        <w:spacing w:before="8" w:after="1"/>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3"/>
        <w:gridCol w:w="3759"/>
      </w:tblGrid>
      <w:tr w:rsidR="001D2443" w14:paraId="1317E688" w14:textId="77777777">
        <w:trPr>
          <w:trHeight w:val="412"/>
        </w:trPr>
        <w:tc>
          <w:tcPr>
            <w:tcW w:w="3353" w:type="dxa"/>
          </w:tcPr>
          <w:p w14:paraId="13A8C77A" w14:textId="77777777" w:rsidR="001D2443" w:rsidRDefault="00000000">
            <w:pPr>
              <w:pStyle w:val="TableParagraph"/>
              <w:spacing w:before="60"/>
              <w:ind w:left="107"/>
              <w:rPr>
                <w:i/>
              </w:rPr>
            </w:pPr>
            <w:r>
              <w:rPr>
                <w:i/>
              </w:rPr>
              <w:t>On</w:t>
            </w:r>
            <w:r>
              <w:rPr>
                <w:i/>
                <w:spacing w:val="10"/>
              </w:rPr>
              <w:t xml:space="preserve"> </w:t>
            </w:r>
            <w:r>
              <w:rPr>
                <w:i/>
                <w:spacing w:val="-2"/>
              </w:rPr>
              <w:t>Application</w:t>
            </w:r>
          </w:p>
        </w:tc>
        <w:tc>
          <w:tcPr>
            <w:tcW w:w="3759" w:type="dxa"/>
          </w:tcPr>
          <w:p w14:paraId="4CF94D50" w14:textId="77777777" w:rsidR="001D2443" w:rsidRDefault="00000000">
            <w:pPr>
              <w:pStyle w:val="TableParagraph"/>
              <w:spacing w:before="60"/>
              <w:ind w:left="107"/>
              <w:rPr>
                <w:i/>
              </w:rPr>
            </w:pPr>
            <w:r>
              <w:rPr>
                <w:rFonts w:ascii="Georgia"/>
                <w:i/>
                <w:sz w:val="23"/>
              </w:rPr>
              <w:t>`</w:t>
            </w:r>
            <w:r>
              <w:rPr>
                <w:rFonts w:ascii="Georgia"/>
                <w:i/>
                <w:spacing w:val="10"/>
                <w:sz w:val="23"/>
              </w:rPr>
              <w:t xml:space="preserve"> </w:t>
            </w:r>
            <w:r>
              <w:rPr>
                <w:i/>
              </w:rPr>
              <w:t>2</w:t>
            </w:r>
            <w:r>
              <w:rPr>
                <w:i/>
                <w:spacing w:val="10"/>
              </w:rPr>
              <w:t xml:space="preserve"> </w:t>
            </w:r>
            <w:r>
              <w:rPr>
                <w:i/>
              </w:rPr>
              <w:t>per</w:t>
            </w:r>
            <w:r>
              <w:rPr>
                <w:i/>
                <w:spacing w:val="9"/>
              </w:rPr>
              <w:t xml:space="preserve"> </w:t>
            </w:r>
            <w:r>
              <w:rPr>
                <w:i/>
                <w:spacing w:val="-2"/>
              </w:rPr>
              <w:t>share</w:t>
            </w:r>
          </w:p>
        </w:tc>
      </w:tr>
      <w:tr w:rsidR="001D2443" w14:paraId="637C6058" w14:textId="77777777">
        <w:trPr>
          <w:trHeight w:val="412"/>
        </w:trPr>
        <w:tc>
          <w:tcPr>
            <w:tcW w:w="3353" w:type="dxa"/>
          </w:tcPr>
          <w:p w14:paraId="16F3BB89" w14:textId="77777777" w:rsidR="001D2443" w:rsidRDefault="00000000">
            <w:pPr>
              <w:pStyle w:val="TableParagraph"/>
              <w:spacing w:before="60"/>
              <w:ind w:left="107"/>
              <w:rPr>
                <w:i/>
              </w:rPr>
            </w:pPr>
            <w:r>
              <w:rPr>
                <w:i/>
              </w:rPr>
              <w:t>On</w:t>
            </w:r>
            <w:r>
              <w:rPr>
                <w:i/>
                <w:spacing w:val="18"/>
              </w:rPr>
              <w:t xml:space="preserve"> </w:t>
            </w:r>
            <w:r>
              <w:rPr>
                <w:i/>
              </w:rPr>
              <w:t>Allotment</w:t>
            </w:r>
            <w:r>
              <w:rPr>
                <w:i/>
                <w:spacing w:val="21"/>
              </w:rPr>
              <w:t xml:space="preserve"> </w:t>
            </w:r>
            <w:r>
              <w:rPr>
                <w:i/>
              </w:rPr>
              <w:t>(1</w:t>
            </w:r>
            <w:r>
              <w:rPr>
                <w:i/>
                <w:vertAlign w:val="superscript"/>
              </w:rPr>
              <w:t>st</w:t>
            </w:r>
            <w:r>
              <w:rPr>
                <w:i/>
                <w:spacing w:val="19"/>
              </w:rPr>
              <w:t xml:space="preserve"> </w:t>
            </w:r>
            <w:r>
              <w:rPr>
                <w:i/>
              </w:rPr>
              <w:t>July,</w:t>
            </w:r>
            <w:r>
              <w:rPr>
                <w:i/>
                <w:spacing w:val="17"/>
              </w:rPr>
              <w:t xml:space="preserve"> </w:t>
            </w:r>
            <w:r>
              <w:rPr>
                <w:i/>
                <w:spacing w:val="-2"/>
              </w:rPr>
              <w:t>2023)</w:t>
            </w:r>
          </w:p>
        </w:tc>
        <w:tc>
          <w:tcPr>
            <w:tcW w:w="3759" w:type="dxa"/>
          </w:tcPr>
          <w:p w14:paraId="1F6E3F3A" w14:textId="77777777" w:rsidR="001D2443" w:rsidRDefault="00000000">
            <w:pPr>
              <w:pStyle w:val="TableParagraph"/>
              <w:spacing w:before="60"/>
              <w:ind w:left="107"/>
              <w:rPr>
                <w:i/>
              </w:rPr>
            </w:pPr>
            <w:r>
              <w:rPr>
                <w:rFonts w:ascii="Georgia"/>
                <w:i/>
                <w:sz w:val="23"/>
              </w:rPr>
              <w:t>`</w:t>
            </w:r>
            <w:r>
              <w:rPr>
                <w:rFonts w:ascii="Georgia"/>
                <w:i/>
                <w:spacing w:val="25"/>
                <w:sz w:val="23"/>
              </w:rPr>
              <w:t xml:space="preserve"> </w:t>
            </w:r>
            <w:r>
              <w:rPr>
                <w:i/>
              </w:rPr>
              <w:t>7(including</w:t>
            </w:r>
            <w:r>
              <w:rPr>
                <w:i/>
                <w:spacing w:val="21"/>
              </w:rPr>
              <w:t xml:space="preserve"> </w:t>
            </w:r>
            <w:r>
              <w:rPr>
                <w:i/>
              </w:rPr>
              <w:t>premium)</w:t>
            </w:r>
            <w:r>
              <w:rPr>
                <w:i/>
                <w:spacing w:val="20"/>
              </w:rPr>
              <w:t xml:space="preserve"> </w:t>
            </w:r>
            <w:r>
              <w:rPr>
                <w:i/>
              </w:rPr>
              <w:t>per</w:t>
            </w:r>
            <w:r>
              <w:rPr>
                <w:i/>
                <w:spacing w:val="24"/>
              </w:rPr>
              <w:t xml:space="preserve"> </w:t>
            </w:r>
            <w:r>
              <w:rPr>
                <w:i/>
                <w:spacing w:val="-4"/>
              </w:rPr>
              <w:t>share</w:t>
            </w:r>
          </w:p>
        </w:tc>
      </w:tr>
      <w:tr w:rsidR="001D2443" w14:paraId="2B8FB474" w14:textId="77777777">
        <w:trPr>
          <w:trHeight w:val="412"/>
        </w:trPr>
        <w:tc>
          <w:tcPr>
            <w:tcW w:w="3353" w:type="dxa"/>
          </w:tcPr>
          <w:p w14:paraId="35890CBA" w14:textId="77777777" w:rsidR="001D2443" w:rsidRDefault="00000000">
            <w:pPr>
              <w:pStyle w:val="TableParagraph"/>
              <w:spacing w:before="60"/>
              <w:ind w:left="107"/>
              <w:rPr>
                <w:i/>
              </w:rPr>
            </w:pPr>
            <w:r>
              <w:rPr>
                <w:i/>
              </w:rPr>
              <w:t>On</w:t>
            </w:r>
            <w:r>
              <w:rPr>
                <w:i/>
                <w:spacing w:val="14"/>
              </w:rPr>
              <w:t xml:space="preserve"> </w:t>
            </w:r>
            <w:r>
              <w:rPr>
                <w:i/>
              </w:rPr>
              <w:t>First</w:t>
            </w:r>
            <w:r>
              <w:rPr>
                <w:i/>
                <w:spacing w:val="17"/>
              </w:rPr>
              <w:t xml:space="preserve"> </w:t>
            </w:r>
            <w:r>
              <w:rPr>
                <w:i/>
              </w:rPr>
              <w:t>call</w:t>
            </w:r>
            <w:r>
              <w:rPr>
                <w:i/>
                <w:spacing w:val="15"/>
              </w:rPr>
              <w:t xml:space="preserve"> </w:t>
            </w:r>
            <w:r>
              <w:rPr>
                <w:i/>
              </w:rPr>
              <w:t>(1</w:t>
            </w:r>
            <w:r>
              <w:rPr>
                <w:i/>
                <w:vertAlign w:val="superscript"/>
              </w:rPr>
              <w:t>st</w:t>
            </w:r>
            <w:r>
              <w:rPr>
                <w:i/>
                <w:spacing w:val="16"/>
              </w:rPr>
              <w:t xml:space="preserve"> </w:t>
            </w:r>
            <w:r>
              <w:rPr>
                <w:i/>
                <w:spacing w:val="-2"/>
              </w:rPr>
              <w:t>Nov,2023)</w:t>
            </w:r>
          </w:p>
        </w:tc>
        <w:tc>
          <w:tcPr>
            <w:tcW w:w="3759" w:type="dxa"/>
          </w:tcPr>
          <w:p w14:paraId="65B9FF9A" w14:textId="77777777" w:rsidR="001D2443" w:rsidRDefault="00000000">
            <w:pPr>
              <w:pStyle w:val="TableParagraph"/>
              <w:spacing w:before="60"/>
              <w:ind w:left="107"/>
              <w:rPr>
                <w:i/>
              </w:rPr>
            </w:pPr>
            <w:r>
              <w:rPr>
                <w:rFonts w:ascii="Georgia"/>
                <w:i/>
                <w:sz w:val="23"/>
              </w:rPr>
              <w:t>`</w:t>
            </w:r>
            <w:r>
              <w:rPr>
                <w:rFonts w:ascii="Georgia"/>
                <w:i/>
                <w:spacing w:val="10"/>
                <w:sz w:val="23"/>
              </w:rPr>
              <w:t xml:space="preserve"> </w:t>
            </w:r>
            <w:r>
              <w:rPr>
                <w:i/>
              </w:rPr>
              <w:t>3</w:t>
            </w:r>
            <w:r>
              <w:rPr>
                <w:i/>
                <w:spacing w:val="10"/>
              </w:rPr>
              <w:t xml:space="preserve"> </w:t>
            </w:r>
            <w:r>
              <w:rPr>
                <w:i/>
              </w:rPr>
              <w:t>per</w:t>
            </w:r>
            <w:r>
              <w:rPr>
                <w:i/>
                <w:spacing w:val="9"/>
              </w:rPr>
              <w:t xml:space="preserve"> </w:t>
            </w:r>
            <w:r>
              <w:rPr>
                <w:i/>
                <w:spacing w:val="-2"/>
              </w:rPr>
              <w:t>share</w:t>
            </w:r>
          </w:p>
        </w:tc>
      </w:tr>
      <w:tr w:rsidR="001D2443" w14:paraId="3CA8380B" w14:textId="77777777">
        <w:trPr>
          <w:trHeight w:val="412"/>
        </w:trPr>
        <w:tc>
          <w:tcPr>
            <w:tcW w:w="3353" w:type="dxa"/>
          </w:tcPr>
          <w:p w14:paraId="430A8322" w14:textId="77777777" w:rsidR="001D2443" w:rsidRDefault="00000000">
            <w:pPr>
              <w:pStyle w:val="TableParagraph"/>
              <w:spacing w:before="60"/>
              <w:ind w:left="107"/>
              <w:rPr>
                <w:i/>
              </w:rPr>
            </w:pPr>
            <w:r>
              <w:rPr>
                <w:i/>
              </w:rPr>
              <w:t>On</w:t>
            </w:r>
            <w:r>
              <w:rPr>
                <w:i/>
                <w:spacing w:val="15"/>
              </w:rPr>
              <w:t xml:space="preserve"> </w:t>
            </w:r>
            <w:r>
              <w:rPr>
                <w:i/>
              </w:rPr>
              <w:t>Final</w:t>
            </w:r>
            <w:r>
              <w:rPr>
                <w:i/>
                <w:spacing w:val="15"/>
              </w:rPr>
              <w:t xml:space="preserve"> </w:t>
            </w:r>
            <w:r>
              <w:rPr>
                <w:i/>
              </w:rPr>
              <w:t>call</w:t>
            </w:r>
            <w:r>
              <w:rPr>
                <w:i/>
                <w:spacing w:val="17"/>
              </w:rPr>
              <w:t xml:space="preserve"> </w:t>
            </w:r>
            <w:r>
              <w:rPr>
                <w:i/>
              </w:rPr>
              <w:t>(1</w:t>
            </w:r>
            <w:r>
              <w:rPr>
                <w:i/>
                <w:vertAlign w:val="superscript"/>
              </w:rPr>
              <w:t>st</w:t>
            </w:r>
            <w:r>
              <w:rPr>
                <w:i/>
                <w:spacing w:val="15"/>
              </w:rPr>
              <w:t xml:space="preserve"> </w:t>
            </w:r>
            <w:r>
              <w:rPr>
                <w:i/>
                <w:spacing w:val="-2"/>
              </w:rPr>
              <w:t>Jan,2024)</w:t>
            </w:r>
          </w:p>
        </w:tc>
        <w:tc>
          <w:tcPr>
            <w:tcW w:w="3759" w:type="dxa"/>
          </w:tcPr>
          <w:p w14:paraId="055583A6" w14:textId="77777777" w:rsidR="001D2443" w:rsidRDefault="00000000">
            <w:pPr>
              <w:pStyle w:val="TableParagraph"/>
              <w:spacing w:before="60"/>
              <w:ind w:left="107"/>
              <w:rPr>
                <w:i/>
              </w:rPr>
            </w:pPr>
            <w:r>
              <w:rPr>
                <w:rFonts w:ascii="Georgia"/>
                <w:i/>
                <w:sz w:val="23"/>
              </w:rPr>
              <w:t>`</w:t>
            </w:r>
            <w:r>
              <w:rPr>
                <w:rFonts w:ascii="Georgia"/>
                <w:i/>
                <w:spacing w:val="10"/>
                <w:sz w:val="23"/>
              </w:rPr>
              <w:t xml:space="preserve"> </w:t>
            </w:r>
            <w:r>
              <w:rPr>
                <w:i/>
              </w:rPr>
              <w:t>3</w:t>
            </w:r>
            <w:r>
              <w:rPr>
                <w:i/>
                <w:spacing w:val="10"/>
              </w:rPr>
              <w:t xml:space="preserve"> </w:t>
            </w:r>
            <w:r>
              <w:rPr>
                <w:i/>
              </w:rPr>
              <w:t>per</w:t>
            </w:r>
            <w:r>
              <w:rPr>
                <w:i/>
                <w:spacing w:val="9"/>
              </w:rPr>
              <w:t xml:space="preserve"> </w:t>
            </w:r>
            <w:r>
              <w:rPr>
                <w:i/>
                <w:spacing w:val="-2"/>
              </w:rPr>
              <w:t>share</w:t>
            </w:r>
          </w:p>
        </w:tc>
      </w:tr>
    </w:tbl>
    <w:p w14:paraId="1C7AD571" w14:textId="77777777" w:rsidR="001D2443" w:rsidRDefault="00000000">
      <w:pPr>
        <w:pStyle w:val="BodyText"/>
        <w:spacing w:before="121"/>
        <w:ind w:left="892" w:right="125"/>
        <w:jc w:val="both"/>
      </w:pPr>
      <w:r>
        <w:t>All the shares were applied for and allotted. Mr. Naresh who held 20,000</w:t>
      </w:r>
      <w:r>
        <w:rPr>
          <w:spacing w:val="40"/>
        </w:rPr>
        <w:t xml:space="preserve"> </w:t>
      </w:r>
      <w:r>
        <w:t>shares paid the whole of</w:t>
      </w:r>
      <w:r>
        <w:rPr>
          <w:spacing w:val="40"/>
        </w:rPr>
        <w:t xml:space="preserve"> </w:t>
      </w:r>
      <w:r>
        <w:t>the amount due</w:t>
      </w:r>
      <w:r>
        <w:rPr>
          <w:spacing w:val="40"/>
        </w:rPr>
        <w:t xml:space="preserve"> </w:t>
      </w:r>
      <w:r>
        <w:t>on calls along</w:t>
      </w:r>
      <w:r>
        <w:rPr>
          <w:spacing w:val="40"/>
        </w:rPr>
        <w:t xml:space="preserve"> </w:t>
      </w:r>
      <w:r>
        <w:t>with allotment money. The final call was fully paid except a shareholder having 5,000 shares who paid his due amount on 1</w:t>
      </w:r>
      <w:r>
        <w:rPr>
          <w:vertAlign w:val="superscript"/>
        </w:rPr>
        <w:t>st</w:t>
      </w:r>
      <w:r>
        <w:t xml:space="preserve"> March, 2024 i.e. after 2 months along with interest</w:t>
      </w:r>
      <w:r>
        <w:rPr>
          <w:spacing w:val="79"/>
          <w:w w:val="150"/>
        </w:rPr>
        <w:t xml:space="preserve"> </w:t>
      </w:r>
      <w:r>
        <w:t>on</w:t>
      </w:r>
      <w:r>
        <w:rPr>
          <w:spacing w:val="79"/>
          <w:w w:val="150"/>
        </w:rPr>
        <w:t xml:space="preserve"> </w:t>
      </w:r>
      <w:r>
        <w:t>calls</w:t>
      </w:r>
      <w:r>
        <w:rPr>
          <w:spacing w:val="77"/>
          <w:w w:val="150"/>
        </w:rPr>
        <w:t xml:space="preserve"> </w:t>
      </w:r>
      <w:r>
        <w:t>in</w:t>
      </w:r>
      <w:r>
        <w:rPr>
          <w:spacing w:val="80"/>
          <w:w w:val="150"/>
        </w:rPr>
        <w:t xml:space="preserve"> </w:t>
      </w:r>
      <w:r>
        <w:t>arrears</w:t>
      </w:r>
      <w:r>
        <w:rPr>
          <w:spacing w:val="77"/>
          <w:w w:val="150"/>
        </w:rPr>
        <w:t xml:space="preserve"> </w:t>
      </w:r>
      <w:r>
        <w:t>@</w:t>
      </w:r>
      <w:r>
        <w:rPr>
          <w:spacing w:val="77"/>
          <w:w w:val="150"/>
        </w:rPr>
        <w:t xml:space="preserve"> </w:t>
      </w:r>
      <w:r>
        <w:t>10%</w:t>
      </w:r>
      <w:r>
        <w:rPr>
          <w:spacing w:val="79"/>
          <w:w w:val="150"/>
        </w:rPr>
        <w:t xml:space="preserve"> </w:t>
      </w:r>
      <w:r>
        <w:t>р.а.</w:t>
      </w:r>
      <w:r>
        <w:rPr>
          <w:spacing w:val="78"/>
          <w:w w:val="150"/>
        </w:rPr>
        <w:t xml:space="preserve"> </w:t>
      </w:r>
      <w:r>
        <w:t>Company</w:t>
      </w:r>
      <w:r>
        <w:rPr>
          <w:spacing w:val="79"/>
          <w:w w:val="150"/>
        </w:rPr>
        <w:t xml:space="preserve"> </w:t>
      </w:r>
      <w:r>
        <w:t>also</w:t>
      </w:r>
      <w:r>
        <w:rPr>
          <w:spacing w:val="80"/>
          <w:w w:val="150"/>
        </w:rPr>
        <w:t xml:space="preserve"> </w:t>
      </w:r>
      <w:r>
        <w:t>paid</w:t>
      </w:r>
      <w:r>
        <w:rPr>
          <w:spacing w:val="78"/>
          <w:w w:val="150"/>
        </w:rPr>
        <w:t xml:space="preserve"> </w:t>
      </w:r>
      <w:r>
        <w:t>interest @</w:t>
      </w:r>
      <w:r>
        <w:rPr>
          <w:spacing w:val="31"/>
        </w:rPr>
        <w:t xml:space="preserve"> </w:t>
      </w:r>
      <w:r>
        <w:t>12%</w:t>
      </w:r>
      <w:r>
        <w:rPr>
          <w:spacing w:val="29"/>
        </w:rPr>
        <w:t xml:space="preserve"> </w:t>
      </w:r>
      <w:r>
        <w:t>p.a.</w:t>
      </w:r>
      <w:r>
        <w:rPr>
          <w:spacing w:val="28"/>
        </w:rPr>
        <w:t xml:space="preserve"> </w:t>
      </w:r>
      <w:r>
        <w:t>on</w:t>
      </w:r>
      <w:r>
        <w:rPr>
          <w:spacing w:val="32"/>
        </w:rPr>
        <w:t xml:space="preserve"> </w:t>
      </w:r>
      <w:r>
        <w:t>calls</w:t>
      </w:r>
      <w:r>
        <w:rPr>
          <w:spacing w:val="28"/>
        </w:rPr>
        <w:t xml:space="preserve"> </w:t>
      </w:r>
      <w:r>
        <w:t>in</w:t>
      </w:r>
      <w:r>
        <w:rPr>
          <w:spacing w:val="32"/>
        </w:rPr>
        <w:t xml:space="preserve"> </w:t>
      </w:r>
      <w:r>
        <w:t>advance</w:t>
      </w:r>
      <w:r>
        <w:rPr>
          <w:spacing w:val="29"/>
        </w:rPr>
        <w:t xml:space="preserve"> </w:t>
      </w:r>
      <w:r>
        <w:t>to</w:t>
      </w:r>
      <w:r>
        <w:rPr>
          <w:spacing w:val="28"/>
        </w:rPr>
        <w:t xml:space="preserve"> </w:t>
      </w:r>
      <w:r>
        <w:t>Mr.</w:t>
      </w:r>
      <w:r>
        <w:rPr>
          <w:spacing w:val="28"/>
        </w:rPr>
        <w:t xml:space="preserve"> </w:t>
      </w:r>
      <w:r>
        <w:t>Naresh</w:t>
      </w:r>
      <w:r>
        <w:rPr>
          <w:spacing w:val="31"/>
        </w:rPr>
        <w:t xml:space="preserve"> </w:t>
      </w:r>
      <w:r>
        <w:t>on</w:t>
      </w:r>
      <w:r>
        <w:rPr>
          <w:spacing w:val="29"/>
        </w:rPr>
        <w:t xml:space="preserve"> </w:t>
      </w:r>
      <w:r>
        <w:t>1</w:t>
      </w:r>
      <w:r>
        <w:rPr>
          <w:vertAlign w:val="superscript"/>
        </w:rPr>
        <w:t>st</w:t>
      </w:r>
      <w:r>
        <w:rPr>
          <w:spacing w:val="29"/>
        </w:rPr>
        <w:t xml:space="preserve"> </w:t>
      </w:r>
      <w:r>
        <w:t>Jan.,</w:t>
      </w:r>
      <w:r>
        <w:rPr>
          <w:spacing w:val="28"/>
        </w:rPr>
        <w:t xml:space="preserve"> </w:t>
      </w:r>
      <w:r>
        <w:t>2024.</w:t>
      </w:r>
    </w:p>
    <w:p w14:paraId="2F5B028E" w14:textId="77777777" w:rsidR="001D2443" w:rsidRDefault="001D2443">
      <w:pPr>
        <w:pStyle w:val="BodyText"/>
        <w:jc w:val="both"/>
        <w:sectPr w:rsidR="001D2443">
          <w:pgSz w:w="11910" w:h="16840"/>
          <w:pgMar w:top="2520" w:right="1700" w:bottom="2880" w:left="1700" w:header="1753" w:footer="2680" w:gutter="0"/>
          <w:cols w:space="720"/>
        </w:sectPr>
      </w:pPr>
    </w:p>
    <w:p w14:paraId="517DC565" w14:textId="77777777" w:rsidR="001D2443" w:rsidRDefault="001D2443">
      <w:pPr>
        <w:spacing w:before="53"/>
        <w:rPr>
          <w:i/>
        </w:rPr>
      </w:pPr>
    </w:p>
    <w:p w14:paraId="610A9C4A" w14:textId="77777777" w:rsidR="001D2443" w:rsidRDefault="00000000">
      <w:pPr>
        <w:pStyle w:val="BodyText"/>
        <w:tabs>
          <w:tab w:val="left" w:pos="7232"/>
        </w:tabs>
        <w:ind w:left="892" w:right="129"/>
        <w:rPr>
          <w:b/>
        </w:rPr>
      </w:pPr>
      <w:r>
        <w:t>Give</w:t>
      </w:r>
      <w:r>
        <w:rPr>
          <w:spacing w:val="40"/>
        </w:rPr>
        <w:t xml:space="preserve"> </w:t>
      </w:r>
      <w:r>
        <w:t>journal</w:t>
      </w:r>
      <w:r>
        <w:rPr>
          <w:spacing w:val="40"/>
        </w:rPr>
        <w:t xml:space="preserve"> </w:t>
      </w:r>
      <w:r>
        <w:t>entries</w:t>
      </w:r>
      <w:r>
        <w:rPr>
          <w:spacing w:val="40"/>
        </w:rPr>
        <w:t xml:space="preserve"> </w:t>
      </w:r>
      <w:r>
        <w:t>with</w:t>
      </w:r>
      <w:r>
        <w:rPr>
          <w:spacing w:val="40"/>
        </w:rPr>
        <w:t xml:space="preserve"> </w:t>
      </w:r>
      <w:r>
        <w:t>narrations</w:t>
      </w:r>
      <w:r>
        <w:rPr>
          <w:spacing w:val="40"/>
        </w:rPr>
        <w:t xml:space="preserve"> </w:t>
      </w:r>
      <w:r>
        <w:t>to</w:t>
      </w:r>
      <w:r>
        <w:rPr>
          <w:spacing w:val="40"/>
        </w:rPr>
        <w:t xml:space="preserve"> </w:t>
      </w:r>
      <w:r>
        <w:t>record</w:t>
      </w:r>
      <w:r>
        <w:rPr>
          <w:spacing w:val="40"/>
        </w:rPr>
        <w:t xml:space="preserve"> </w:t>
      </w:r>
      <w:r>
        <w:t>all</w:t>
      </w:r>
      <w:r>
        <w:rPr>
          <w:spacing w:val="40"/>
        </w:rPr>
        <w:t xml:space="preserve"> </w:t>
      </w:r>
      <w:r>
        <w:t>these</w:t>
      </w:r>
      <w:r>
        <w:rPr>
          <w:spacing w:val="40"/>
        </w:rPr>
        <w:t xml:space="preserve"> </w:t>
      </w:r>
      <w:r>
        <w:t>transactions</w:t>
      </w:r>
      <w:r>
        <w:rPr>
          <w:spacing w:val="40"/>
        </w:rPr>
        <w:t xml:space="preserve"> </w:t>
      </w:r>
      <w:r>
        <w:t>in</w:t>
      </w:r>
      <w:r>
        <w:rPr>
          <w:spacing w:val="40"/>
        </w:rPr>
        <w:t xml:space="preserve"> </w:t>
      </w:r>
      <w:r>
        <w:t>the books</w:t>
      </w:r>
      <w:r>
        <w:rPr>
          <w:spacing w:val="15"/>
        </w:rPr>
        <w:t xml:space="preserve"> </w:t>
      </w:r>
      <w:r>
        <w:t>of</w:t>
      </w:r>
      <w:r>
        <w:rPr>
          <w:spacing w:val="16"/>
        </w:rPr>
        <w:t xml:space="preserve"> </w:t>
      </w:r>
      <w:r>
        <w:t>Arpit</w:t>
      </w:r>
      <w:r>
        <w:rPr>
          <w:spacing w:val="17"/>
        </w:rPr>
        <w:t xml:space="preserve"> </w:t>
      </w:r>
      <w:r>
        <w:rPr>
          <w:spacing w:val="-4"/>
        </w:rPr>
        <w:t>Ltd.</w:t>
      </w:r>
      <w:r>
        <w:tab/>
      </w:r>
      <w:r>
        <w:rPr>
          <w:b/>
          <w:color w:val="232323"/>
        </w:rPr>
        <w:t>(15</w:t>
      </w:r>
      <w:r>
        <w:rPr>
          <w:b/>
          <w:color w:val="232323"/>
          <w:spacing w:val="12"/>
        </w:rPr>
        <w:t xml:space="preserve"> </w:t>
      </w:r>
      <w:r>
        <w:rPr>
          <w:b/>
          <w:color w:val="232323"/>
          <w:spacing w:val="-2"/>
        </w:rPr>
        <w:t>Marks)</w:t>
      </w:r>
    </w:p>
    <w:p w14:paraId="6F1AB299" w14:textId="77777777" w:rsidR="001D2443" w:rsidRDefault="00000000">
      <w:pPr>
        <w:spacing w:before="99"/>
        <w:ind w:left="892" w:hanging="1"/>
      </w:pPr>
      <w:r>
        <w:rPr>
          <w:b/>
          <w:i/>
        </w:rPr>
        <w:t>PS*:</w:t>
      </w:r>
      <w:r>
        <w:rPr>
          <w:b/>
          <w:i/>
          <w:spacing w:val="80"/>
        </w:rPr>
        <w:t xml:space="preserve"> </w:t>
      </w:r>
      <w:r>
        <w:t>Please</w:t>
      </w:r>
      <w:r>
        <w:rPr>
          <w:spacing w:val="80"/>
        </w:rPr>
        <w:t xml:space="preserve"> </w:t>
      </w:r>
      <w:r>
        <w:t>read</w:t>
      </w:r>
      <w:r>
        <w:rPr>
          <w:spacing w:val="80"/>
        </w:rPr>
        <w:t xml:space="preserve"> </w:t>
      </w:r>
      <w:r>
        <w:t>authorized</w:t>
      </w:r>
      <w:r>
        <w:rPr>
          <w:spacing w:val="80"/>
        </w:rPr>
        <w:t xml:space="preserve"> </w:t>
      </w:r>
      <w:r>
        <w:t>capital</w:t>
      </w:r>
      <w:r>
        <w:rPr>
          <w:spacing w:val="80"/>
        </w:rPr>
        <w:t xml:space="preserve"> </w:t>
      </w:r>
      <w:r>
        <w:rPr>
          <w:rFonts w:ascii="Georgia"/>
          <w:i/>
          <w:sz w:val="23"/>
        </w:rPr>
        <w:t>`</w:t>
      </w:r>
      <w:r>
        <w:rPr>
          <w:rFonts w:ascii="Georgia"/>
          <w:i/>
          <w:spacing w:val="80"/>
          <w:sz w:val="23"/>
        </w:rPr>
        <w:t xml:space="preserve"> </w:t>
      </w:r>
      <w:r>
        <w:t>20,00,000</w:t>
      </w:r>
      <w:r>
        <w:rPr>
          <w:spacing w:val="80"/>
        </w:rPr>
        <w:t xml:space="preserve"> </w:t>
      </w:r>
      <w:r>
        <w:t>as</w:t>
      </w:r>
      <w:r>
        <w:rPr>
          <w:spacing w:val="80"/>
        </w:rPr>
        <w:t xml:space="preserve"> </w:t>
      </w:r>
      <w:r>
        <w:t>authorized</w:t>
      </w:r>
      <w:r>
        <w:rPr>
          <w:spacing w:val="80"/>
        </w:rPr>
        <w:t xml:space="preserve"> </w:t>
      </w:r>
      <w:r>
        <w:t xml:space="preserve">capital </w:t>
      </w:r>
      <w:r>
        <w:rPr>
          <w:spacing w:val="-2"/>
        </w:rPr>
        <w:t>20,00,000</w:t>
      </w:r>
    </w:p>
    <w:p w14:paraId="6E42911D" w14:textId="77777777" w:rsidR="001D2443" w:rsidRDefault="00000000">
      <w:pPr>
        <w:pStyle w:val="ListParagraph"/>
        <w:numPr>
          <w:ilvl w:val="0"/>
          <w:numId w:val="45"/>
        </w:numPr>
        <w:tabs>
          <w:tab w:val="left" w:pos="888"/>
          <w:tab w:val="left" w:pos="7364"/>
        </w:tabs>
        <w:spacing w:before="101"/>
        <w:ind w:left="888" w:hanging="429"/>
        <w:rPr>
          <w:b/>
          <w:i/>
        </w:rPr>
      </w:pPr>
      <w:r>
        <w:rPr>
          <w:i/>
        </w:rPr>
        <w:t>What</w:t>
      </w:r>
      <w:r>
        <w:rPr>
          <w:i/>
          <w:spacing w:val="19"/>
        </w:rPr>
        <w:t xml:space="preserve"> </w:t>
      </w:r>
      <w:r>
        <w:rPr>
          <w:i/>
        </w:rPr>
        <w:t>are</w:t>
      </w:r>
      <w:r>
        <w:rPr>
          <w:i/>
          <w:spacing w:val="19"/>
        </w:rPr>
        <w:t xml:space="preserve"> </w:t>
      </w:r>
      <w:r>
        <w:rPr>
          <w:i/>
        </w:rPr>
        <w:t>the</w:t>
      </w:r>
      <w:r>
        <w:rPr>
          <w:i/>
          <w:spacing w:val="20"/>
        </w:rPr>
        <w:t xml:space="preserve"> </w:t>
      </w:r>
      <w:r>
        <w:rPr>
          <w:i/>
        </w:rPr>
        <w:t>advantages</w:t>
      </w:r>
      <w:r>
        <w:rPr>
          <w:i/>
          <w:spacing w:val="20"/>
        </w:rPr>
        <w:t xml:space="preserve"> </w:t>
      </w:r>
      <w:r>
        <w:rPr>
          <w:i/>
        </w:rPr>
        <w:t>of</w:t>
      </w:r>
      <w:r>
        <w:rPr>
          <w:i/>
          <w:spacing w:val="19"/>
        </w:rPr>
        <w:t xml:space="preserve"> </w:t>
      </w:r>
      <w:r>
        <w:rPr>
          <w:i/>
        </w:rPr>
        <w:t>Double</w:t>
      </w:r>
      <w:r>
        <w:rPr>
          <w:i/>
          <w:spacing w:val="19"/>
        </w:rPr>
        <w:t xml:space="preserve"> </w:t>
      </w:r>
      <w:r>
        <w:rPr>
          <w:i/>
        </w:rPr>
        <w:t>Entry</w:t>
      </w:r>
      <w:r>
        <w:rPr>
          <w:i/>
          <w:spacing w:val="20"/>
        </w:rPr>
        <w:t xml:space="preserve"> </w:t>
      </w:r>
      <w:r>
        <w:rPr>
          <w:i/>
          <w:spacing w:val="-2"/>
        </w:rPr>
        <w:t>System?</w:t>
      </w:r>
      <w:r>
        <w:rPr>
          <w:i/>
        </w:rPr>
        <w:tab/>
      </w:r>
      <w:r>
        <w:rPr>
          <w:b/>
          <w:i/>
          <w:color w:val="232323"/>
        </w:rPr>
        <w:t>(5</w:t>
      </w:r>
      <w:r>
        <w:rPr>
          <w:b/>
          <w:i/>
          <w:color w:val="232323"/>
          <w:spacing w:val="8"/>
        </w:rPr>
        <w:t xml:space="preserve"> </w:t>
      </w:r>
      <w:r>
        <w:rPr>
          <w:b/>
          <w:i/>
          <w:color w:val="232323"/>
          <w:spacing w:val="-2"/>
        </w:rPr>
        <w:t>Marks)</w:t>
      </w:r>
    </w:p>
    <w:p w14:paraId="0AC5F75B" w14:textId="77777777" w:rsidR="001D2443" w:rsidRDefault="00000000">
      <w:pPr>
        <w:spacing w:before="120"/>
        <w:ind w:left="459"/>
        <w:rPr>
          <w:b/>
        </w:rPr>
      </w:pPr>
      <w:r>
        <w:rPr>
          <w:b/>
          <w:spacing w:val="-2"/>
        </w:rPr>
        <w:t>Answer</w:t>
      </w:r>
    </w:p>
    <w:p w14:paraId="67AF0E3C" w14:textId="77777777" w:rsidR="001D2443" w:rsidRDefault="00000000">
      <w:pPr>
        <w:pStyle w:val="ListParagraph"/>
        <w:numPr>
          <w:ilvl w:val="0"/>
          <w:numId w:val="7"/>
        </w:numPr>
        <w:tabs>
          <w:tab w:val="left" w:pos="3484"/>
          <w:tab w:val="left" w:pos="3625"/>
        </w:tabs>
        <w:spacing w:line="321" w:lineRule="auto"/>
        <w:ind w:right="2375" w:hanging="3167"/>
        <w:rPr>
          <w:b/>
        </w:rPr>
      </w:pPr>
      <w:r>
        <w:rPr>
          <w:b/>
        </w:rPr>
        <w:t>In the books of Arpit Ltd Journal Entries</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3060"/>
        <w:gridCol w:w="443"/>
        <w:gridCol w:w="813"/>
        <w:gridCol w:w="991"/>
        <w:gridCol w:w="1070"/>
      </w:tblGrid>
      <w:tr w:rsidR="001D2443" w14:paraId="5CE634AE" w14:textId="77777777">
        <w:trPr>
          <w:trHeight w:val="1038"/>
        </w:trPr>
        <w:tc>
          <w:tcPr>
            <w:tcW w:w="993" w:type="dxa"/>
            <w:shd w:val="clear" w:color="auto" w:fill="F1F1F1"/>
          </w:tcPr>
          <w:p w14:paraId="41C20C22" w14:textId="77777777" w:rsidR="001D2443" w:rsidRDefault="00000000">
            <w:pPr>
              <w:pStyle w:val="TableParagraph"/>
              <w:spacing w:before="60"/>
              <w:ind w:left="40"/>
              <w:rPr>
                <w:b/>
                <w:sz w:val="20"/>
              </w:rPr>
            </w:pPr>
            <w:r>
              <w:rPr>
                <w:b/>
                <w:spacing w:val="-4"/>
                <w:sz w:val="20"/>
              </w:rPr>
              <w:t>Date</w:t>
            </w:r>
          </w:p>
        </w:tc>
        <w:tc>
          <w:tcPr>
            <w:tcW w:w="3503" w:type="dxa"/>
            <w:gridSpan w:val="2"/>
            <w:shd w:val="clear" w:color="auto" w:fill="F1F1F1"/>
          </w:tcPr>
          <w:p w14:paraId="4C584340" w14:textId="77777777" w:rsidR="001D2443" w:rsidRDefault="00000000">
            <w:pPr>
              <w:pStyle w:val="TableParagraph"/>
              <w:spacing w:before="60"/>
              <w:ind w:left="38"/>
              <w:rPr>
                <w:b/>
                <w:sz w:val="20"/>
              </w:rPr>
            </w:pPr>
            <w:r>
              <w:rPr>
                <w:b/>
                <w:spacing w:val="-2"/>
                <w:sz w:val="20"/>
              </w:rPr>
              <w:t>Particulars</w:t>
            </w:r>
          </w:p>
        </w:tc>
        <w:tc>
          <w:tcPr>
            <w:tcW w:w="813" w:type="dxa"/>
            <w:shd w:val="clear" w:color="auto" w:fill="F1F1F1"/>
          </w:tcPr>
          <w:p w14:paraId="7118D25A" w14:textId="77777777" w:rsidR="001D2443" w:rsidRDefault="00000000">
            <w:pPr>
              <w:pStyle w:val="TableParagraph"/>
              <w:spacing w:before="60"/>
              <w:ind w:left="44"/>
              <w:rPr>
                <w:b/>
                <w:sz w:val="20"/>
              </w:rPr>
            </w:pPr>
            <w:r>
              <w:rPr>
                <w:b/>
                <w:spacing w:val="-4"/>
                <w:sz w:val="20"/>
              </w:rPr>
              <w:t>L.F.</w:t>
            </w:r>
          </w:p>
        </w:tc>
        <w:tc>
          <w:tcPr>
            <w:tcW w:w="991" w:type="dxa"/>
            <w:shd w:val="clear" w:color="auto" w:fill="F1F1F1"/>
          </w:tcPr>
          <w:p w14:paraId="604ABA4F" w14:textId="77777777" w:rsidR="001D2443" w:rsidRDefault="00000000">
            <w:pPr>
              <w:pStyle w:val="TableParagraph"/>
              <w:spacing w:before="60" w:line="295" w:lineRule="auto"/>
              <w:ind w:left="158" w:right="33" w:firstLine="254"/>
              <w:jc w:val="right"/>
              <w:rPr>
                <w:b/>
                <w:sz w:val="20"/>
              </w:rPr>
            </w:pPr>
            <w:r>
              <w:rPr>
                <w:b/>
                <w:spacing w:val="-2"/>
                <w:sz w:val="20"/>
              </w:rPr>
              <w:t>Debit Amount</w:t>
            </w:r>
          </w:p>
          <w:p w14:paraId="2DDA4D08" w14:textId="77777777" w:rsidR="001D2443" w:rsidRDefault="00000000">
            <w:pPr>
              <w:pStyle w:val="TableParagraph"/>
              <w:spacing w:line="264" w:lineRule="exact"/>
              <w:ind w:right="34"/>
              <w:jc w:val="right"/>
              <w:rPr>
                <w:b/>
                <w:sz w:val="20"/>
              </w:rPr>
            </w:pPr>
            <w:r>
              <w:rPr>
                <w:b/>
                <w:spacing w:val="-5"/>
                <w:sz w:val="20"/>
              </w:rPr>
              <w:t>(</w:t>
            </w:r>
            <w:r>
              <w:rPr>
                <w:rFonts w:ascii="Georgia"/>
                <w:b/>
                <w:spacing w:val="-5"/>
                <w:sz w:val="20"/>
              </w:rPr>
              <w:t>`</w:t>
            </w:r>
            <w:r>
              <w:rPr>
                <w:b/>
                <w:spacing w:val="-5"/>
                <w:sz w:val="20"/>
              </w:rPr>
              <w:t>)</w:t>
            </w:r>
          </w:p>
        </w:tc>
        <w:tc>
          <w:tcPr>
            <w:tcW w:w="1070" w:type="dxa"/>
            <w:shd w:val="clear" w:color="auto" w:fill="F1F1F1"/>
          </w:tcPr>
          <w:p w14:paraId="2AC9E7B3" w14:textId="77777777" w:rsidR="001D2443" w:rsidRDefault="00000000">
            <w:pPr>
              <w:pStyle w:val="TableParagraph"/>
              <w:spacing w:before="60" w:line="295" w:lineRule="auto"/>
              <w:ind w:left="235" w:right="37" w:firstLine="192"/>
              <w:jc w:val="right"/>
              <w:rPr>
                <w:b/>
                <w:sz w:val="20"/>
              </w:rPr>
            </w:pPr>
            <w:r>
              <w:rPr>
                <w:b/>
                <w:spacing w:val="-2"/>
                <w:sz w:val="20"/>
              </w:rPr>
              <w:t>Credit Amount</w:t>
            </w:r>
          </w:p>
          <w:p w14:paraId="1ECA95EC" w14:textId="77777777" w:rsidR="001D2443" w:rsidRDefault="00000000">
            <w:pPr>
              <w:pStyle w:val="TableParagraph"/>
              <w:spacing w:line="264" w:lineRule="exact"/>
              <w:ind w:right="36"/>
              <w:jc w:val="right"/>
              <w:rPr>
                <w:b/>
                <w:sz w:val="20"/>
              </w:rPr>
            </w:pPr>
            <w:r>
              <w:rPr>
                <w:b/>
                <w:spacing w:val="-5"/>
                <w:sz w:val="20"/>
              </w:rPr>
              <w:t>(</w:t>
            </w:r>
            <w:r>
              <w:rPr>
                <w:rFonts w:ascii="Georgia"/>
                <w:b/>
                <w:spacing w:val="-5"/>
                <w:sz w:val="20"/>
              </w:rPr>
              <w:t>`</w:t>
            </w:r>
            <w:r>
              <w:rPr>
                <w:b/>
                <w:spacing w:val="-5"/>
                <w:sz w:val="20"/>
              </w:rPr>
              <w:t>)</w:t>
            </w:r>
          </w:p>
        </w:tc>
      </w:tr>
      <w:tr w:rsidR="001D2443" w14:paraId="73A2907F" w14:textId="77777777">
        <w:trPr>
          <w:trHeight w:val="386"/>
        </w:trPr>
        <w:tc>
          <w:tcPr>
            <w:tcW w:w="993" w:type="dxa"/>
            <w:tcBorders>
              <w:bottom w:val="nil"/>
            </w:tcBorders>
          </w:tcPr>
          <w:p w14:paraId="067FEF06" w14:textId="77777777" w:rsidR="001D2443" w:rsidRDefault="00000000">
            <w:pPr>
              <w:pStyle w:val="TableParagraph"/>
              <w:spacing w:before="60"/>
              <w:ind w:left="40"/>
              <w:rPr>
                <w:sz w:val="20"/>
              </w:rPr>
            </w:pPr>
            <w:r>
              <w:rPr>
                <w:sz w:val="20"/>
              </w:rPr>
              <w:t>1-6-</w:t>
            </w:r>
            <w:r>
              <w:rPr>
                <w:spacing w:val="-5"/>
                <w:sz w:val="20"/>
              </w:rPr>
              <w:t>23</w:t>
            </w:r>
          </w:p>
        </w:tc>
        <w:tc>
          <w:tcPr>
            <w:tcW w:w="3060" w:type="dxa"/>
            <w:tcBorders>
              <w:bottom w:val="nil"/>
              <w:right w:val="nil"/>
            </w:tcBorders>
          </w:tcPr>
          <w:p w14:paraId="75017DA9" w14:textId="77777777" w:rsidR="001D2443" w:rsidRDefault="00000000">
            <w:pPr>
              <w:pStyle w:val="TableParagraph"/>
              <w:spacing w:before="60"/>
              <w:ind w:left="38"/>
              <w:rPr>
                <w:sz w:val="20"/>
              </w:rPr>
            </w:pPr>
            <w:r>
              <w:rPr>
                <w:sz w:val="20"/>
              </w:rPr>
              <w:t>Bank</w:t>
            </w:r>
            <w:r>
              <w:rPr>
                <w:spacing w:val="14"/>
                <w:sz w:val="20"/>
              </w:rPr>
              <w:t xml:space="preserve"> </w:t>
            </w:r>
            <w:r>
              <w:rPr>
                <w:spacing w:val="-5"/>
                <w:sz w:val="20"/>
              </w:rPr>
              <w:t>A/c</w:t>
            </w:r>
          </w:p>
        </w:tc>
        <w:tc>
          <w:tcPr>
            <w:tcW w:w="443" w:type="dxa"/>
            <w:tcBorders>
              <w:left w:val="nil"/>
              <w:bottom w:val="nil"/>
            </w:tcBorders>
          </w:tcPr>
          <w:p w14:paraId="553EBD58" w14:textId="77777777" w:rsidR="001D2443" w:rsidRDefault="00000000">
            <w:pPr>
              <w:pStyle w:val="TableParagraph"/>
              <w:spacing w:before="60"/>
              <w:ind w:left="108"/>
              <w:jc w:val="center"/>
              <w:rPr>
                <w:sz w:val="20"/>
              </w:rPr>
            </w:pPr>
            <w:r>
              <w:rPr>
                <w:spacing w:val="-5"/>
                <w:sz w:val="20"/>
              </w:rPr>
              <w:t>Dr.</w:t>
            </w:r>
          </w:p>
        </w:tc>
        <w:tc>
          <w:tcPr>
            <w:tcW w:w="813" w:type="dxa"/>
            <w:vMerge w:val="restart"/>
            <w:tcBorders>
              <w:bottom w:val="nil"/>
            </w:tcBorders>
          </w:tcPr>
          <w:p w14:paraId="62F2CA09" w14:textId="77777777" w:rsidR="001D2443" w:rsidRDefault="001D2443">
            <w:pPr>
              <w:pStyle w:val="TableParagraph"/>
              <w:rPr>
                <w:rFonts w:ascii="Times New Roman"/>
                <w:sz w:val="20"/>
              </w:rPr>
            </w:pPr>
          </w:p>
        </w:tc>
        <w:tc>
          <w:tcPr>
            <w:tcW w:w="991" w:type="dxa"/>
            <w:tcBorders>
              <w:bottom w:val="nil"/>
            </w:tcBorders>
          </w:tcPr>
          <w:p w14:paraId="173D98C8" w14:textId="77777777" w:rsidR="001D2443" w:rsidRDefault="00000000">
            <w:pPr>
              <w:pStyle w:val="TableParagraph"/>
              <w:spacing w:before="60"/>
              <w:ind w:right="29"/>
              <w:jc w:val="right"/>
              <w:rPr>
                <w:sz w:val="20"/>
              </w:rPr>
            </w:pPr>
            <w:r>
              <w:rPr>
                <w:spacing w:val="-2"/>
                <w:sz w:val="20"/>
              </w:rPr>
              <w:t>6,00,000</w:t>
            </w:r>
          </w:p>
        </w:tc>
        <w:tc>
          <w:tcPr>
            <w:tcW w:w="1070" w:type="dxa"/>
            <w:tcBorders>
              <w:bottom w:val="nil"/>
            </w:tcBorders>
          </w:tcPr>
          <w:p w14:paraId="311AFE82" w14:textId="77777777" w:rsidR="001D2443" w:rsidRDefault="001D2443">
            <w:pPr>
              <w:pStyle w:val="TableParagraph"/>
              <w:rPr>
                <w:rFonts w:ascii="Times New Roman"/>
                <w:sz w:val="20"/>
              </w:rPr>
            </w:pPr>
          </w:p>
        </w:tc>
      </w:tr>
      <w:tr w:rsidR="001D2443" w14:paraId="24AB9371" w14:textId="77777777">
        <w:trPr>
          <w:trHeight w:val="651"/>
        </w:trPr>
        <w:tc>
          <w:tcPr>
            <w:tcW w:w="993" w:type="dxa"/>
            <w:tcBorders>
              <w:top w:val="nil"/>
              <w:bottom w:val="nil"/>
            </w:tcBorders>
          </w:tcPr>
          <w:p w14:paraId="3E8E5F15" w14:textId="77777777" w:rsidR="001D2443" w:rsidRDefault="001D2443">
            <w:pPr>
              <w:pStyle w:val="TableParagraph"/>
              <w:rPr>
                <w:rFonts w:ascii="Times New Roman"/>
                <w:sz w:val="20"/>
              </w:rPr>
            </w:pPr>
          </w:p>
        </w:tc>
        <w:tc>
          <w:tcPr>
            <w:tcW w:w="3060" w:type="dxa"/>
            <w:tcBorders>
              <w:top w:val="nil"/>
              <w:bottom w:val="nil"/>
              <w:right w:val="nil"/>
            </w:tcBorders>
          </w:tcPr>
          <w:p w14:paraId="76E287B6" w14:textId="77777777" w:rsidR="001D2443" w:rsidRDefault="00000000">
            <w:pPr>
              <w:pStyle w:val="TableParagraph"/>
              <w:tabs>
                <w:tab w:val="left" w:pos="1272"/>
                <w:tab w:val="left" w:pos="2409"/>
              </w:tabs>
              <w:spacing w:before="60"/>
              <w:ind w:left="470" w:right="133"/>
              <w:rPr>
                <w:sz w:val="20"/>
              </w:rPr>
            </w:pPr>
            <w:r>
              <w:rPr>
                <w:spacing w:val="-6"/>
                <w:sz w:val="20"/>
              </w:rPr>
              <w:t>To</w:t>
            </w:r>
            <w:r>
              <w:rPr>
                <w:sz w:val="20"/>
              </w:rPr>
              <w:tab/>
            </w:r>
            <w:r>
              <w:rPr>
                <w:spacing w:val="-2"/>
                <w:sz w:val="20"/>
              </w:rPr>
              <w:t>Equity</w:t>
            </w:r>
            <w:r>
              <w:rPr>
                <w:sz w:val="20"/>
              </w:rPr>
              <w:tab/>
            </w:r>
            <w:r>
              <w:rPr>
                <w:spacing w:val="-4"/>
                <w:sz w:val="20"/>
              </w:rPr>
              <w:t xml:space="preserve">Share </w:t>
            </w:r>
            <w:r>
              <w:rPr>
                <w:sz w:val="20"/>
              </w:rPr>
              <w:t>Application A/c</w:t>
            </w:r>
          </w:p>
        </w:tc>
        <w:tc>
          <w:tcPr>
            <w:tcW w:w="443" w:type="dxa"/>
            <w:tcBorders>
              <w:top w:val="nil"/>
              <w:left w:val="nil"/>
              <w:bottom w:val="nil"/>
            </w:tcBorders>
          </w:tcPr>
          <w:p w14:paraId="6B7D3E36" w14:textId="77777777" w:rsidR="001D2443" w:rsidRDefault="001D2443">
            <w:pPr>
              <w:pStyle w:val="TableParagraph"/>
              <w:rPr>
                <w:rFonts w:ascii="Times New Roman"/>
                <w:sz w:val="20"/>
              </w:rPr>
            </w:pPr>
          </w:p>
        </w:tc>
        <w:tc>
          <w:tcPr>
            <w:tcW w:w="813" w:type="dxa"/>
            <w:vMerge/>
            <w:tcBorders>
              <w:top w:val="nil"/>
              <w:bottom w:val="nil"/>
            </w:tcBorders>
          </w:tcPr>
          <w:p w14:paraId="3EC88970" w14:textId="77777777" w:rsidR="001D2443" w:rsidRDefault="001D2443">
            <w:pPr>
              <w:rPr>
                <w:sz w:val="2"/>
                <w:szCs w:val="2"/>
              </w:rPr>
            </w:pPr>
          </w:p>
        </w:tc>
        <w:tc>
          <w:tcPr>
            <w:tcW w:w="991" w:type="dxa"/>
            <w:tcBorders>
              <w:top w:val="nil"/>
              <w:bottom w:val="nil"/>
            </w:tcBorders>
          </w:tcPr>
          <w:p w14:paraId="2E4D7637" w14:textId="77777777" w:rsidR="001D2443" w:rsidRDefault="001D2443">
            <w:pPr>
              <w:pStyle w:val="TableParagraph"/>
              <w:rPr>
                <w:rFonts w:ascii="Times New Roman"/>
                <w:sz w:val="20"/>
              </w:rPr>
            </w:pPr>
          </w:p>
        </w:tc>
        <w:tc>
          <w:tcPr>
            <w:tcW w:w="1070" w:type="dxa"/>
            <w:tcBorders>
              <w:top w:val="nil"/>
              <w:bottom w:val="nil"/>
            </w:tcBorders>
          </w:tcPr>
          <w:p w14:paraId="6CBCDE5D" w14:textId="77777777" w:rsidR="001D2443" w:rsidRDefault="00000000">
            <w:pPr>
              <w:pStyle w:val="TableParagraph"/>
              <w:spacing w:before="60"/>
              <w:ind w:left="225"/>
              <w:jc w:val="center"/>
              <w:rPr>
                <w:sz w:val="20"/>
              </w:rPr>
            </w:pPr>
            <w:r>
              <w:rPr>
                <w:spacing w:val="-2"/>
                <w:sz w:val="20"/>
              </w:rPr>
              <w:t>6,00,000</w:t>
            </w:r>
          </w:p>
        </w:tc>
      </w:tr>
      <w:tr w:rsidR="001D2443" w14:paraId="143D535E" w14:textId="77777777">
        <w:trPr>
          <w:trHeight w:val="917"/>
        </w:trPr>
        <w:tc>
          <w:tcPr>
            <w:tcW w:w="993" w:type="dxa"/>
            <w:tcBorders>
              <w:top w:val="nil"/>
              <w:bottom w:val="nil"/>
            </w:tcBorders>
          </w:tcPr>
          <w:p w14:paraId="6544210D" w14:textId="77777777" w:rsidR="001D2443" w:rsidRDefault="001D2443">
            <w:pPr>
              <w:pStyle w:val="TableParagraph"/>
              <w:rPr>
                <w:rFonts w:ascii="Times New Roman"/>
                <w:sz w:val="20"/>
              </w:rPr>
            </w:pPr>
          </w:p>
        </w:tc>
        <w:tc>
          <w:tcPr>
            <w:tcW w:w="3060" w:type="dxa"/>
            <w:tcBorders>
              <w:top w:val="nil"/>
              <w:right w:val="nil"/>
            </w:tcBorders>
          </w:tcPr>
          <w:p w14:paraId="01B4E91C" w14:textId="77777777" w:rsidR="001D2443" w:rsidRDefault="00000000">
            <w:pPr>
              <w:pStyle w:val="TableParagraph"/>
              <w:tabs>
                <w:tab w:val="left" w:pos="1325"/>
                <w:tab w:val="left" w:pos="2685"/>
              </w:tabs>
              <w:spacing w:before="58"/>
              <w:ind w:left="38" w:right="131"/>
              <w:jc w:val="both"/>
              <w:rPr>
                <w:sz w:val="20"/>
              </w:rPr>
            </w:pPr>
            <w:r>
              <w:rPr>
                <w:spacing w:val="-2"/>
                <w:sz w:val="20"/>
              </w:rPr>
              <w:t>(Money</w:t>
            </w:r>
            <w:r>
              <w:rPr>
                <w:sz w:val="20"/>
              </w:rPr>
              <w:tab/>
            </w:r>
            <w:r>
              <w:rPr>
                <w:spacing w:val="-2"/>
                <w:sz w:val="20"/>
              </w:rPr>
              <w:t>received</w:t>
            </w:r>
            <w:r>
              <w:rPr>
                <w:sz w:val="20"/>
              </w:rPr>
              <w:tab/>
            </w:r>
            <w:r>
              <w:rPr>
                <w:spacing w:val="-6"/>
                <w:sz w:val="20"/>
              </w:rPr>
              <w:t xml:space="preserve">on </w:t>
            </w:r>
            <w:r>
              <w:rPr>
                <w:sz w:val="20"/>
              </w:rPr>
              <w:t xml:space="preserve">applications for 3,00,000 shares @ </w:t>
            </w:r>
            <w:r>
              <w:rPr>
                <w:rFonts w:ascii="Georgia"/>
                <w:sz w:val="20"/>
              </w:rPr>
              <w:t xml:space="preserve">` </w:t>
            </w:r>
            <w:r>
              <w:rPr>
                <w:sz w:val="20"/>
              </w:rPr>
              <w:t>2 per share)</w:t>
            </w:r>
          </w:p>
        </w:tc>
        <w:tc>
          <w:tcPr>
            <w:tcW w:w="443" w:type="dxa"/>
            <w:tcBorders>
              <w:top w:val="nil"/>
              <w:left w:val="nil"/>
            </w:tcBorders>
          </w:tcPr>
          <w:p w14:paraId="145F948B" w14:textId="77777777" w:rsidR="001D2443" w:rsidRDefault="001D2443">
            <w:pPr>
              <w:pStyle w:val="TableParagraph"/>
              <w:rPr>
                <w:rFonts w:ascii="Times New Roman"/>
                <w:sz w:val="20"/>
              </w:rPr>
            </w:pPr>
          </w:p>
        </w:tc>
        <w:tc>
          <w:tcPr>
            <w:tcW w:w="813" w:type="dxa"/>
            <w:vMerge/>
            <w:tcBorders>
              <w:top w:val="nil"/>
              <w:bottom w:val="nil"/>
            </w:tcBorders>
          </w:tcPr>
          <w:p w14:paraId="31D242E9" w14:textId="77777777" w:rsidR="001D2443" w:rsidRDefault="001D2443">
            <w:pPr>
              <w:rPr>
                <w:sz w:val="2"/>
                <w:szCs w:val="2"/>
              </w:rPr>
            </w:pPr>
          </w:p>
        </w:tc>
        <w:tc>
          <w:tcPr>
            <w:tcW w:w="991" w:type="dxa"/>
            <w:tcBorders>
              <w:top w:val="nil"/>
              <w:bottom w:val="nil"/>
            </w:tcBorders>
          </w:tcPr>
          <w:p w14:paraId="6A5DA7C7" w14:textId="77777777" w:rsidR="001D2443" w:rsidRDefault="001D2443">
            <w:pPr>
              <w:pStyle w:val="TableParagraph"/>
              <w:rPr>
                <w:rFonts w:ascii="Times New Roman"/>
                <w:sz w:val="20"/>
              </w:rPr>
            </w:pPr>
          </w:p>
        </w:tc>
        <w:tc>
          <w:tcPr>
            <w:tcW w:w="1070" w:type="dxa"/>
            <w:tcBorders>
              <w:top w:val="nil"/>
              <w:bottom w:val="nil"/>
            </w:tcBorders>
          </w:tcPr>
          <w:p w14:paraId="25FA73E8" w14:textId="77777777" w:rsidR="001D2443" w:rsidRDefault="001D2443">
            <w:pPr>
              <w:pStyle w:val="TableParagraph"/>
              <w:rPr>
                <w:rFonts w:ascii="Times New Roman"/>
                <w:sz w:val="20"/>
              </w:rPr>
            </w:pPr>
          </w:p>
        </w:tc>
      </w:tr>
      <w:tr w:rsidR="001D2443" w14:paraId="5AB7C6F4" w14:textId="77777777">
        <w:trPr>
          <w:trHeight w:val="386"/>
        </w:trPr>
        <w:tc>
          <w:tcPr>
            <w:tcW w:w="993" w:type="dxa"/>
            <w:tcBorders>
              <w:top w:val="nil"/>
              <w:bottom w:val="nil"/>
            </w:tcBorders>
          </w:tcPr>
          <w:p w14:paraId="0FB3E696" w14:textId="77777777" w:rsidR="001D2443" w:rsidRDefault="00000000">
            <w:pPr>
              <w:pStyle w:val="TableParagraph"/>
              <w:spacing w:before="60"/>
              <w:ind w:left="40"/>
              <w:rPr>
                <w:sz w:val="20"/>
              </w:rPr>
            </w:pPr>
            <w:r>
              <w:rPr>
                <w:sz w:val="20"/>
              </w:rPr>
              <w:t>1-7-</w:t>
            </w:r>
            <w:r>
              <w:rPr>
                <w:spacing w:val="-5"/>
                <w:sz w:val="20"/>
              </w:rPr>
              <w:t>23</w:t>
            </w:r>
          </w:p>
        </w:tc>
        <w:tc>
          <w:tcPr>
            <w:tcW w:w="3060" w:type="dxa"/>
            <w:tcBorders>
              <w:bottom w:val="nil"/>
              <w:right w:val="nil"/>
            </w:tcBorders>
          </w:tcPr>
          <w:p w14:paraId="03A1CD21" w14:textId="77777777" w:rsidR="001D2443" w:rsidRDefault="00000000">
            <w:pPr>
              <w:pStyle w:val="TableParagraph"/>
              <w:spacing w:before="60"/>
              <w:ind w:left="38"/>
              <w:rPr>
                <w:sz w:val="20"/>
              </w:rPr>
            </w:pPr>
            <w:r>
              <w:rPr>
                <w:sz w:val="20"/>
              </w:rPr>
              <w:t>Equity</w:t>
            </w:r>
            <w:r>
              <w:rPr>
                <w:spacing w:val="28"/>
                <w:sz w:val="20"/>
              </w:rPr>
              <w:t xml:space="preserve"> </w:t>
            </w:r>
            <w:r>
              <w:rPr>
                <w:sz w:val="20"/>
              </w:rPr>
              <w:t>Share</w:t>
            </w:r>
            <w:r>
              <w:rPr>
                <w:spacing w:val="24"/>
                <w:sz w:val="20"/>
              </w:rPr>
              <w:t xml:space="preserve"> </w:t>
            </w:r>
            <w:r>
              <w:rPr>
                <w:sz w:val="20"/>
              </w:rPr>
              <w:t>Application</w:t>
            </w:r>
            <w:r>
              <w:rPr>
                <w:spacing w:val="26"/>
                <w:sz w:val="20"/>
              </w:rPr>
              <w:t xml:space="preserve"> </w:t>
            </w:r>
            <w:r>
              <w:rPr>
                <w:spacing w:val="-5"/>
                <w:sz w:val="20"/>
              </w:rPr>
              <w:t>A/c</w:t>
            </w:r>
          </w:p>
        </w:tc>
        <w:tc>
          <w:tcPr>
            <w:tcW w:w="443" w:type="dxa"/>
            <w:tcBorders>
              <w:left w:val="nil"/>
              <w:bottom w:val="nil"/>
            </w:tcBorders>
          </w:tcPr>
          <w:p w14:paraId="71472D26" w14:textId="77777777" w:rsidR="001D2443" w:rsidRDefault="00000000">
            <w:pPr>
              <w:pStyle w:val="TableParagraph"/>
              <w:spacing w:before="60"/>
              <w:ind w:left="108"/>
              <w:jc w:val="center"/>
              <w:rPr>
                <w:sz w:val="20"/>
              </w:rPr>
            </w:pPr>
            <w:r>
              <w:rPr>
                <w:spacing w:val="-5"/>
                <w:sz w:val="20"/>
              </w:rPr>
              <w:t>Dr.</w:t>
            </w:r>
          </w:p>
        </w:tc>
        <w:tc>
          <w:tcPr>
            <w:tcW w:w="813" w:type="dxa"/>
            <w:vMerge/>
            <w:tcBorders>
              <w:top w:val="nil"/>
              <w:bottom w:val="nil"/>
            </w:tcBorders>
          </w:tcPr>
          <w:p w14:paraId="529BF38E" w14:textId="77777777" w:rsidR="001D2443" w:rsidRDefault="001D2443">
            <w:pPr>
              <w:rPr>
                <w:sz w:val="2"/>
                <w:szCs w:val="2"/>
              </w:rPr>
            </w:pPr>
          </w:p>
        </w:tc>
        <w:tc>
          <w:tcPr>
            <w:tcW w:w="991" w:type="dxa"/>
            <w:tcBorders>
              <w:top w:val="nil"/>
              <w:bottom w:val="nil"/>
            </w:tcBorders>
          </w:tcPr>
          <w:p w14:paraId="43DB6607" w14:textId="77777777" w:rsidR="001D2443" w:rsidRDefault="00000000">
            <w:pPr>
              <w:pStyle w:val="TableParagraph"/>
              <w:spacing w:before="60"/>
              <w:ind w:right="29"/>
              <w:jc w:val="right"/>
              <w:rPr>
                <w:sz w:val="20"/>
              </w:rPr>
            </w:pPr>
            <w:r>
              <w:rPr>
                <w:spacing w:val="-2"/>
                <w:sz w:val="20"/>
              </w:rPr>
              <w:t>6,00,000</w:t>
            </w:r>
          </w:p>
        </w:tc>
        <w:tc>
          <w:tcPr>
            <w:tcW w:w="1070" w:type="dxa"/>
            <w:tcBorders>
              <w:top w:val="nil"/>
              <w:bottom w:val="nil"/>
            </w:tcBorders>
          </w:tcPr>
          <w:p w14:paraId="52E5F368" w14:textId="77777777" w:rsidR="001D2443" w:rsidRDefault="001D2443">
            <w:pPr>
              <w:pStyle w:val="TableParagraph"/>
              <w:rPr>
                <w:rFonts w:ascii="Times New Roman"/>
                <w:sz w:val="20"/>
              </w:rPr>
            </w:pPr>
          </w:p>
        </w:tc>
      </w:tr>
      <w:tr w:rsidR="001D2443" w14:paraId="34CF1B18" w14:textId="77777777">
        <w:trPr>
          <w:trHeight w:val="386"/>
        </w:trPr>
        <w:tc>
          <w:tcPr>
            <w:tcW w:w="993" w:type="dxa"/>
            <w:tcBorders>
              <w:top w:val="nil"/>
              <w:bottom w:val="nil"/>
            </w:tcBorders>
          </w:tcPr>
          <w:p w14:paraId="5758673D" w14:textId="77777777" w:rsidR="001D2443" w:rsidRDefault="001D2443">
            <w:pPr>
              <w:pStyle w:val="TableParagraph"/>
              <w:rPr>
                <w:rFonts w:ascii="Times New Roman"/>
                <w:sz w:val="20"/>
              </w:rPr>
            </w:pPr>
          </w:p>
        </w:tc>
        <w:tc>
          <w:tcPr>
            <w:tcW w:w="3060" w:type="dxa"/>
            <w:tcBorders>
              <w:top w:val="nil"/>
              <w:bottom w:val="nil"/>
              <w:right w:val="nil"/>
            </w:tcBorders>
          </w:tcPr>
          <w:p w14:paraId="757D7EE0" w14:textId="77777777" w:rsidR="001D2443" w:rsidRDefault="00000000">
            <w:pPr>
              <w:pStyle w:val="TableParagraph"/>
              <w:spacing w:before="60"/>
              <w:ind w:right="133"/>
              <w:jc w:val="right"/>
              <w:rPr>
                <w:sz w:val="20"/>
              </w:rPr>
            </w:pPr>
            <w:r>
              <w:rPr>
                <w:sz w:val="20"/>
              </w:rPr>
              <w:t>To</w:t>
            </w:r>
            <w:r>
              <w:rPr>
                <w:spacing w:val="7"/>
                <w:sz w:val="20"/>
              </w:rPr>
              <w:t xml:space="preserve"> </w:t>
            </w:r>
            <w:r>
              <w:rPr>
                <w:sz w:val="20"/>
              </w:rPr>
              <w:t>Equity</w:t>
            </w:r>
            <w:r>
              <w:rPr>
                <w:spacing w:val="7"/>
                <w:sz w:val="20"/>
              </w:rPr>
              <w:t xml:space="preserve"> </w:t>
            </w:r>
            <w:r>
              <w:rPr>
                <w:sz w:val="20"/>
              </w:rPr>
              <w:t>Share</w:t>
            </w:r>
            <w:r>
              <w:rPr>
                <w:spacing w:val="9"/>
                <w:sz w:val="20"/>
              </w:rPr>
              <w:t xml:space="preserve"> </w:t>
            </w:r>
            <w:r>
              <w:rPr>
                <w:sz w:val="20"/>
              </w:rPr>
              <w:t>Capital</w:t>
            </w:r>
            <w:r>
              <w:rPr>
                <w:spacing w:val="7"/>
                <w:sz w:val="20"/>
              </w:rPr>
              <w:t xml:space="preserve"> </w:t>
            </w:r>
            <w:r>
              <w:rPr>
                <w:spacing w:val="-5"/>
                <w:sz w:val="20"/>
              </w:rPr>
              <w:t>A/c</w:t>
            </w:r>
          </w:p>
        </w:tc>
        <w:tc>
          <w:tcPr>
            <w:tcW w:w="443" w:type="dxa"/>
            <w:tcBorders>
              <w:top w:val="nil"/>
              <w:left w:val="nil"/>
              <w:bottom w:val="nil"/>
            </w:tcBorders>
          </w:tcPr>
          <w:p w14:paraId="6A7950E8" w14:textId="77777777" w:rsidR="001D2443" w:rsidRDefault="001D2443">
            <w:pPr>
              <w:pStyle w:val="TableParagraph"/>
              <w:rPr>
                <w:rFonts w:ascii="Times New Roman"/>
                <w:sz w:val="20"/>
              </w:rPr>
            </w:pPr>
          </w:p>
        </w:tc>
        <w:tc>
          <w:tcPr>
            <w:tcW w:w="813" w:type="dxa"/>
            <w:vMerge/>
            <w:tcBorders>
              <w:top w:val="nil"/>
              <w:bottom w:val="nil"/>
            </w:tcBorders>
          </w:tcPr>
          <w:p w14:paraId="4B21C619" w14:textId="77777777" w:rsidR="001D2443" w:rsidRDefault="001D2443">
            <w:pPr>
              <w:rPr>
                <w:sz w:val="2"/>
                <w:szCs w:val="2"/>
              </w:rPr>
            </w:pPr>
          </w:p>
        </w:tc>
        <w:tc>
          <w:tcPr>
            <w:tcW w:w="991" w:type="dxa"/>
            <w:tcBorders>
              <w:top w:val="nil"/>
              <w:bottom w:val="nil"/>
            </w:tcBorders>
          </w:tcPr>
          <w:p w14:paraId="69B9838C" w14:textId="77777777" w:rsidR="001D2443" w:rsidRDefault="001D2443">
            <w:pPr>
              <w:pStyle w:val="TableParagraph"/>
              <w:rPr>
                <w:rFonts w:ascii="Times New Roman"/>
                <w:sz w:val="20"/>
              </w:rPr>
            </w:pPr>
          </w:p>
        </w:tc>
        <w:tc>
          <w:tcPr>
            <w:tcW w:w="1070" w:type="dxa"/>
            <w:tcBorders>
              <w:top w:val="nil"/>
              <w:bottom w:val="nil"/>
            </w:tcBorders>
          </w:tcPr>
          <w:p w14:paraId="0CF8833B" w14:textId="77777777" w:rsidR="001D2443" w:rsidRDefault="00000000">
            <w:pPr>
              <w:pStyle w:val="TableParagraph"/>
              <w:spacing w:before="60"/>
              <w:ind w:left="225"/>
              <w:jc w:val="center"/>
              <w:rPr>
                <w:sz w:val="20"/>
              </w:rPr>
            </w:pPr>
            <w:r>
              <w:rPr>
                <w:spacing w:val="-2"/>
                <w:sz w:val="20"/>
              </w:rPr>
              <w:t>6,00,000</w:t>
            </w:r>
          </w:p>
        </w:tc>
      </w:tr>
      <w:tr w:rsidR="001D2443" w14:paraId="79058C2E" w14:textId="77777777">
        <w:trPr>
          <w:trHeight w:val="916"/>
        </w:trPr>
        <w:tc>
          <w:tcPr>
            <w:tcW w:w="993" w:type="dxa"/>
            <w:vMerge w:val="restart"/>
            <w:tcBorders>
              <w:top w:val="nil"/>
              <w:bottom w:val="nil"/>
            </w:tcBorders>
          </w:tcPr>
          <w:p w14:paraId="084F2517" w14:textId="77777777" w:rsidR="001D2443" w:rsidRDefault="001D2443">
            <w:pPr>
              <w:pStyle w:val="TableParagraph"/>
              <w:rPr>
                <w:b/>
                <w:sz w:val="20"/>
              </w:rPr>
            </w:pPr>
          </w:p>
          <w:p w14:paraId="5F4E8DC3" w14:textId="77777777" w:rsidR="001D2443" w:rsidRDefault="001D2443">
            <w:pPr>
              <w:pStyle w:val="TableParagraph"/>
              <w:spacing w:before="178"/>
              <w:rPr>
                <w:b/>
                <w:sz w:val="20"/>
              </w:rPr>
            </w:pPr>
          </w:p>
          <w:p w14:paraId="63A16AB3" w14:textId="77777777" w:rsidR="001D2443" w:rsidRDefault="00000000">
            <w:pPr>
              <w:pStyle w:val="TableParagraph"/>
              <w:ind w:left="40"/>
              <w:rPr>
                <w:sz w:val="20"/>
              </w:rPr>
            </w:pPr>
            <w:r>
              <w:rPr>
                <w:sz w:val="20"/>
              </w:rPr>
              <w:t>1-7-</w:t>
            </w:r>
            <w:r>
              <w:rPr>
                <w:spacing w:val="-5"/>
                <w:sz w:val="20"/>
              </w:rPr>
              <w:t>23</w:t>
            </w:r>
          </w:p>
        </w:tc>
        <w:tc>
          <w:tcPr>
            <w:tcW w:w="3060" w:type="dxa"/>
            <w:tcBorders>
              <w:top w:val="nil"/>
              <w:right w:val="nil"/>
            </w:tcBorders>
          </w:tcPr>
          <w:p w14:paraId="42872E58" w14:textId="77777777" w:rsidR="001D2443" w:rsidRDefault="00000000">
            <w:pPr>
              <w:pStyle w:val="TableParagraph"/>
              <w:spacing w:before="60"/>
              <w:ind w:left="38" w:right="133"/>
              <w:jc w:val="both"/>
              <w:rPr>
                <w:sz w:val="20"/>
              </w:rPr>
            </w:pPr>
            <w:r>
              <w:rPr>
                <w:sz w:val="20"/>
              </w:rPr>
              <w:t xml:space="preserve">(Transfer of application money on 3,00,000 shares to share </w:t>
            </w:r>
            <w:r>
              <w:rPr>
                <w:spacing w:val="-2"/>
                <w:sz w:val="20"/>
              </w:rPr>
              <w:t>capital)</w:t>
            </w:r>
          </w:p>
        </w:tc>
        <w:tc>
          <w:tcPr>
            <w:tcW w:w="443" w:type="dxa"/>
            <w:tcBorders>
              <w:top w:val="nil"/>
              <w:left w:val="nil"/>
            </w:tcBorders>
          </w:tcPr>
          <w:p w14:paraId="5709AD39" w14:textId="77777777" w:rsidR="001D2443" w:rsidRDefault="001D2443">
            <w:pPr>
              <w:pStyle w:val="TableParagraph"/>
              <w:rPr>
                <w:rFonts w:ascii="Times New Roman"/>
                <w:sz w:val="20"/>
              </w:rPr>
            </w:pPr>
          </w:p>
        </w:tc>
        <w:tc>
          <w:tcPr>
            <w:tcW w:w="813" w:type="dxa"/>
            <w:vMerge/>
            <w:tcBorders>
              <w:top w:val="nil"/>
              <w:bottom w:val="nil"/>
            </w:tcBorders>
          </w:tcPr>
          <w:p w14:paraId="294759F2" w14:textId="77777777" w:rsidR="001D2443" w:rsidRDefault="001D2443">
            <w:pPr>
              <w:rPr>
                <w:sz w:val="2"/>
                <w:szCs w:val="2"/>
              </w:rPr>
            </w:pPr>
          </w:p>
        </w:tc>
        <w:tc>
          <w:tcPr>
            <w:tcW w:w="991" w:type="dxa"/>
            <w:tcBorders>
              <w:top w:val="nil"/>
              <w:bottom w:val="nil"/>
            </w:tcBorders>
          </w:tcPr>
          <w:p w14:paraId="31526485" w14:textId="77777777" w:rsidR="001D2443" w:rsidRDefault="001D2443">
            <w:pPr>
              <w:pStyle w:val="TableParagraph"/>
              <w:rPr>
                <w:rFonts w:ascii="Times New Roman"/>
                <w:sz w:val="20"/>
              </w:rPr>
            </w:pPr>
          </w:p>
        </w:tc>
        <w:tc>
          <w:tcPr>
            <w:tcW w:w="1070" w:type="dxa"/>
            <w:tcBorders>
              <w:top w:val="nil"/>
              <w:bottom w:val="nil"/>
            </w:tcBorders>
          </w:tcPr>
          <w:p w14:paraId="40E7005B" w14:textId="77777777" w:rsidR="001D2443" w:rsidRDefault="001D2443">
            <w:pPr>
              <w:pStyle w:val="TableParagraph"/>
              <w:rPr>
                <w:rFonts w:ascii="Times New Roman"/>
                <w:sz w:val="20"/>
              </w:rPr>
            </w:pPr>
          </w:p>
        </w:tc>
      </w:tr>
      <w:tr w:rsidR="001D2443" w14:paraId="29D158E2" w14:textId="77777777">
        <w:trPr>
          <w:trHeight w:val="386"/>
        </w:trPr>
        <w:tc>
          <w:tcPr>
            <w:tcW w:w="993" w:type="dxa"/>
            <w:vMerge/>
            <w:tcBorders>
              <w:top w:val="nil"/>
              <w:bottom w:val="nil"/>
            </w:tcBorders>
          </w:tcPr>
          <w:p w14:paraId="64DFBAD8" w14:textId="77777777" w:rsidR="001D2443" w:rsidRDefault="001D2443">
            <w:pPr>
              <w:rPr>
                <w:sz w:val="2"/>
                <w:szCs w:val="2"/>
              </w:rPr>
            </w:pPr>
          </w:p>
        </w:tc>
        <w:tc>
          <w:tcPr>
            <w:tcW w:w="3060" w:type="dxa"/>
            <w:tcBorders>
              <w:bottom w:val="nil"/>
              <w:right w:val="nil"/>
            </w:tcBorders>
          </w:tcPr>
          <w:p w14:paraId="760FCD4D" w14:textId="77777777" w:rsidR="001D2443" w:rsidRDefault="00000000">
            <w:pPr>
              <w:pStyle w:val="TableParagraph"/>
              <w:spacing w:before="60"/>
              <w:ind w:left="38"/>
              <w:rPr>
                <w:sz w:val="20"/>
              </w:rPr>
            </w:pPr>
            <w:r>
              <w:rPr>
                <w:sz w:val="20"/>
              </w:rPr>
              <w:t>Equity</w:t>
            </w:r>
            <w:r>
              <w:rPr>
                <w:spacing w:val="26"/>
                <w:sz w:val="20"/>
              </w:rPr>
              <w:t xml:space="preserve"> </w:t>
            </w:r>
            <w:r>
              <w:rPr>
                <w:sz w:val="20"/>
              </w:rPr>
              <w:t>Share</w:t>
            </w:r>
            <w:r>
              <w:rPr>
                <w:spacing w:val="22"/>
                <w:sz w:val="20"/>
              </w:rPr>
              <w:t xml:space="preserve"> </w:t>
            </w:r>
            <w:r>
              <w:rPr>
                <w:sz w:val="20"/>
              </w:rPr>
              <w:t>Allotment</w:t>
            </w:r>
            <w:r>
              <w:rPr>
                <w:spacing w:val="23"/>
                <w:sz w:val="20"/>
              </w:rPr>
              <w:t xml:space="preserve"> </w:t>
            </w:r>
            <w:r>
              <w:rPr>
                <w:spacing w:val="-5"/>
                <w:sz w:val="20"/>
              </w:rPr>
              <w:t>A/c</w:t>
            </w:r>
          </w:p>
        </w:tc>
        <w:tc>
          <w:tcPr>
            <w:tcW w:w="443" w:type="dxa"/>
            <w:tcBorders>
              <w:left w:val="nil"/>
              <w:bottom w:val="nil"/>
            </w:tcBorders>
          </w:tcPr>
          <w:p w14:paraId="57440532" w14:textId="77777777" w:rsidR="001D2443" w:rsidRDefault="00000000">
            <w:pPr>
              <w:pStyle w:val="TableParagraph"/>
              <w:spacing w:before="60"/>
              <w:ind w:left="108"/>
              <w:jc w:val="center"/>
              <w:rPr>
                <w:sz w:val="20"/>
              </w:rPr>
            </w:pPr>
            <w:r>
              <w:rPr>
                <w:spacing w:val="-5"/>
                <w:sz w:val="20"/>
              </w:rPr>
              <w:t>Dr.</w:t>
            </w:r>
          </w:p>
        </w:tc>
        <w:tc>
          <w:tcPr>
            <w:tcW w:w="813" w:type="dxa"/>
            <w:vMerge/>
            <w:tcBorders>
              <w:top w:val="nil"/>
              <w:bottom w:val="nil"/>
            </w:tcBorders>
          </w:tcPr>
          <w:p w14:paraId="678843AD" w14:textId="77777777" w:rsidR="001D2443" w:rsidRDefault="001D2443">
            <w:pPr>
              <w:rPr>
                <w:sz w:val="2"/>
                <w:szCs w:val="2"/>
              </w:rPr>
            </w:pPr>
          </w:p>
        </w:tc>
        <w:tc>
          <w:tcPr>
            <w:tcW w:w="991" w:type="dxa"/>
            <w:tcBorders>
              <w:top w:val="nil"/>
              <w:bottom w:val="nil"/>
            </w:tcBorders>
          </w:tcPr>
          <w:p w14:paraId="71992EFE" w14:textId="77777777" w:rsidR="001D2443" w:rsidRDefault="00000000">
            <w:pPr>
              <w:pStyle w:val="TableParagraph"/>
              <w:spacing w:before="60"/>
              <w:ind w:right="29"/>
              <w:jc w:val="right"/>
              <w:rPr>
                <w:sz w:val="20"/>
              </w:rPr>
            </w:pPr>
            <w:r>
              <w:rPr>
                <w:spacing w:val="-2"/>
                <w:sz w:val="20"/>
              </w:rPr>
              <w:t>21,00,000</w:t>
            </w:r>
          </w:p>
        </w:tc>
        <w:tc>
          <w:tcPr>
            <w:tcW w:w="1070" w:type="dxa"/>
            <w:tcBorders>
              <w:top w:val="nil"/>
              <w:bottom w:val="nil"/>
            </w:tcBorders>
          </w:tcPr>
          <w:p w14:paraId="1CACBCBD" w14:textId="77777777" w:rsidR="001D2443" w:rsidRDefault="001D2443">
            <w:pPr>
              <w:pStyle w:val="TableParagraph"/>
              <w:rPr>
                <w:rFonts w:ascii="Times New Roman"/>
                <w:sz w:val="20"/>
              </w:rPr>
            </w:pPr>
          </w:p>
        </w:tc>
      </w:tr>
      <w:tr w:rsidR="001D2443" w14:paraId="7715E293" w14:textId="77777777">
        <w:trPr>
          <w:trHeight w:val="386"/>
        </w:trPr>
        <w:tc>
          <w:tcPr>
            <w:tcW w:w="993" w:type="dxa"/>
            <w:tcBorders>
              <w:top w:val="nil"/>
              <w:bottom w:val="nil"/>
            </w:tcBorders>
          </w:tcPr>
          <w:p w14:paraId="5F4B8EBF" w14:textId="77777777" w:rsidR="001D2443" w:rsidRDefault="001D2443">
            <w:pPr>
              <w:pStyle w:val="TableParagraph"/>
              <w:rPr>
                <w:rFonts w:ascii="Times New Roman"/>
                <w:sz w:val="20"/>
              </w:rPr>
            </w:pPr>
          </w:p>
        </w:tc>
        <w:tc>
          <w:tcPr>
            <w:tcW w:w="3060" w:type="dxa"/>
            <w:tcBorders>
              <w:top w:val="nil"/>
              <w:bottom w:val="nil"/>
              <w:right w:val="nil"/>
            </w:tcBorders>
          </w:tcPr>
          <w:p w14:paraId="70B01B83" w14:textId="77777777" w:rsidR="001D2443" w:rsidRDefault="00000000">
            <w:pPr>
              <w:pStyle w:val="TableParagraph"/>
              <w:spacing w:before="60"/>
              <w:ind w:right="133"/>
              <w:jc w:val="right"/>
              <w:rPr>
                <w:sz w:val="20"/>
              </w:rPr>
            </w:pPr>
            <w:r>
              <w:rPr>
                <w:sz w:val="20"/>
              </w:rPr>
              <w:t>To</w:t>
            </w:r>
            <w:r>
              <w:rPr>
                <w:spacing w:val="7"/>
                <w:sz w:val="20"/>
              </w:rPr>
              <w:t xml:space="preserve"> </w:t>
            </w:r>
            <w:r>
              <w:rPr>
                <w:sz w:val="20"/>
              </w:rPr>
              <w:t>Equity</w:t>
            </w:r>
            <w:r>
              <w:rPr>
                <w:spacing w:val="7"/>
                <w:sz w:val="20"/>
              </w:rPr>
              <w:t xml:space="preserve"> </w:t>
            </w:r>
            <w:r>
              <w:rPr>
                <w:sz w:val="20"/>
              </w:rPr>
              <w:t>Share</w:t>
            </w:r>
            <w:r>
              <w:rPr>
                <w:spacing w:val="9"/>
                <w:sz w:val="20"/>
              </w:rPr>
              <w:t xml:space="preserve"> </w:t>
            </w:r>
            <w:r>
              <w:rPr>
                <w:sz w:val="20"/>
              </w:rPr>
              <w:t>Capital</w:t>
            </w:r>
            <w:r>
              <w:rPr>
                <w:spacing w:val="7"/>
                <w:sz w:val="20"/>
              </w:rPr>
              <w:t xml:space="preserve"> </w:t>
            </w:r>
            <w:r>
              <w:rPr>
                <w:spacing w:val="-5"/>
                <w:sz w:val="20"/>
              </w:rPr>
              <w:t>A/c</w:t>
            </w:r>
          </w:p>
        </w:tc>
        <w:tc>
          <w:tcPr>
            <w:tcW w:w="443" w:type="dxa"/>
            <w:tcBorders>
              <w:top w:val="nil"/>
              <w:left w:val="nil"/>
              <w:bottom w:val="nil"/>
            </w:tcBorders>
          </w:tcPr>
          <w:p w14:paraId="2F1C6089" w14:textId="77777777" w:rsidR="001D2443" w:rsidRDefault="001D2443">
            <w:pPr>
              <w:pStyle w:val="TableParagraph"/>
              <w:rPr>
                <w:rFonts w:ascii="Times New Roman"/>
                <w:sz w:val="20"/>
              </w:rPr>
            </w:pPr>
          </w:p>
        </w:tc>
        <w:tc>
          <w:tcPr>
            <w:tcW w:w="813" w:type="dxa"/>
            <w:vMerge/>
            <w:tcBorders>
              <w:top w:val="nil"/>
              <w:bottom w:val="nil"/>
            </w:tcBorders>
          </w:tcPr>
          <w:p w14:paraId="6EB029A1" w14:textId="77777777" w:rsidR="001D2443" w:rsidRDefault="001D2443">
            <w:pPr>
              <w:rPr>
                <w:sz w:val="2"/>
                <w:szCs w:val="2"/>
              </w:rPr>
            </w:pPr>
          </w:p>
        </w:tc>
        <w:tc>
          <w:tcPr>
            <w:tcW w:w="991" w:type="dxa"/>
            <w:tcBorders>
              <w:top w:val="nil"/>
              <w:bottom w:val="nil"/>
            </w:tcBorders>
          </w:tcPr>
          <w:p w14:paraId="7739F8BA" w14:textId="77777777" w:rsidR="001D2443" w:rsidRDefault="001D2443">
            <w:pPr>
              <w:pStyle w:val="TableParagraph"/>
              <w:rPr>
                <w:rFonts w:ascii="Times New Roman"/>
                <w:sz w:val="20"/>
              </w:rPr>
            </w:pPr>
          </w:p>
        </w:tc>
        <w:tc>
          <w:tcPr>
            <w:tcW w:w="1070" w:type="dxa"/>
            <w:tcBorders>
              <w:top w:val="nil"/>
              <w:bottom w:val="nil"/>
            </w:tcBorders>
          </w:tcPr>
          <w:p w14:paraId="0607DF80" w14:textId="77777777" w:rsidR="001D2443" w:rsidRDefault="00000000">
            <w:pPr>
              <w:pStyle w:val="TableParagraph"/>
              <w:spacing w:before="60"/>
              <w:ind w:left="225"/>
              <w:jc w:val="center"/>
              <w:rPr>
                <w:sz w:val="20"/>
              </w:rPr>
            </w:pPr>
            <w:r>
              <w:rPr>
                <w:spacing w:val="-2"/>
                <w:sz w:val="20"/>
              </w:rPr>
              <w:t>6,00,000</w:t>
            </w:r>
          </w:p>
        </w:tc>
      </w:tr>
      <w:tr w:rsidR="001D2443" w14:paraId="1CD4A498" w14:textId="77777777">
        <w:trPr>
          <w:trHeight w:val="386"/>
        </w:trPr>
        <w:tc>
          <w:tcPr>
            <w:tcW w:w="993" w:type="dxa"/>
            <w:tcBorders>
              <w:top w:val="nil"/>
              <w:bottom w:val="nil"/>
            </w:tcBorders>
          </w:tcPr>
          <w:p w14:paraId="1DA220A2" w14:textId="77777777" w:rsidR="001D2443" w:rsidRDefault="001D2443">
            <w:pPr>
              <w:pStyle w:val="TableParagraph"/>
              <w:rPr>
                <w:rFonts w:ascii="Times New Roman"/>
                <w:sz w:val="20"/>
              </w:rPr>
            </w:pPr>
          </w:p>
        </w:tc>
        <w:tc>
          <w:tcPr>
            <w:tcW w:w="3060" w:type="dxa"/>
            <w:tcBorders>
              <w:top w:val="nil"/>
              <w:bottom w:val="nil"/>
              <w:right w:val="nil"/>
            </w:tcBorders>
          </w:tcPr>
          <w:p w14:paraId="6FCAAACF" w14:textId="77777777" w:rsidR="001D2443" w:rsidRDefault="00000000">
            <w:pPr>
              <w:pStyle w:val="TableParagraph"/>
              <w:spacing w:before="60"/>
              <w:ind w:left="470"/>
              <w:rPr>
                <w:sz w:val="20"/>
              </w:rPr>
            </w:pPr>
            <w:r>
              <w:rPr>
                <w:sz w:val="20"/>
              </w:rPr>
              <w:t>To</w:t>
            </w:r>
            <w:r>
              <w:rPr>
                <w:spacing w:val="23"/>
                <w:sz w:val="20"/>
              </w:rPr>
              <w:t xml:space="preserve"> </w:t>
            </w:r>
            <w:r>
              <w:rPr>
                <w:sz w:val="20"/>
              </w:rPr>
              <w:t>Securities</w:t>
            </w:r>
            <w:r>
              <w:rPr>
                <w:spacing w:val="22"/>
                <w:sz w:val="20"/>
              </w:rPr>
              <w:t xml:space="preserve"> </w:t>
            </w:r>
            <w:r>
              <w:rPr>
                <w:spacing w:val="-2"/>
                <w:sz w:val="20"/>
              </w:rPr>
              <w:t>Premium</w:t>
            </w:r>
          </w:p>
        </w:tc>
        <w:tc>
          <w:tcPr>
            <w:tcW w:w="443" w:type="dxa"/>
            <w:tcBorders>
              <w:top w:val="nil"/>
              <w:left w:val="nil"/>
              <w:bottom w:val="nil"/>
            </w:tcBorders>
          </w:tcPr>
          <w:p w14:paraId="4D07BDBC" w14:textId="77777777" w:rsidR="001D2443" w:rsidRDefault="001D2443">
            <w:pPr>
              <w:pStyle w:val="TableParagraph"/>
              <w:rPr>
                <w:rFonts w:ascii="Times New Roman"/>
                <w:sz w:val="20"/>
              </w:rPr>
            </w:pPr>
          </w:p>
        </w:tc>
        <w:tc>
          <w:tcPr>
            <w:tcW w:w="813" w:type="dxa"/>
            <w:vMerge/>
            <w:tcBorders>
              <w:top w:val="nil"/>
              <w:bottom w:val="nil"/>
            </w:tcBorders>
          </w:tcPr>
          <w:p w14:paraId="3D06BCEC" w14:textId="77777777" w:rsidR="001D2443" w:rsidRDefault="001D2443">
            <w:pPr>
              <w:rPr>
                <w:sz w:val="2"/>
                <w:szCs w:val="2"/>
              </w:rPr>
            </w:pPr>
          </w:p>
        </w:tc>
        <w:tc>
          <w:tcPr>
            <w:tcW w:w="991" w:type="dxa"/>
            <w:tcBorders>
              <w:top w:val="nil"/>
              <w:bottom w:val="nil"/>
            </w:tcBorders>
          </w:tcPr>
          <w:p w14:paraId="468A8B97" w14:textId="77777777" w:rsidR="001D2443" w:rsidRDefault="001D2443">
            <w:pPr>
              <w:pStyle w:val="TableParagraph"/>
              <w:rPr>
                <w:rFonts w:ascii="Times New Roman"/>
                <w:sz w:val="20"/>
              </w:rPr>
            </w:pPr>
          </w:p>
        </w:tc>
        <w:tc>
          <w:tcPr>
            <w:tcW w:w="1070" w:type="dxa"/>
            <w:tcBorders>
              <w:top w:val="nil"/>
              <w:bottom w:val="nil"/>
            </w:tcBorders>
          </w:tcPr>
          <w:p w14:paraId="4C1A023C" w14:textId="77777777" w:rsidR="001D2443" w:rsidRDefault="00000000">
            <w:pPr>
              <w:pStyle w:val="TableParagraph"/>
              <w:spacing w:before="60"/>
              <w:ind w:left="113"/>
              <w:jc w:val="center"/>
              <w:rPr>
                <w:sz w:val="20"/>
              </w:rPr>
            </w:pPr>
            <w:r>
              <w:rPr>
                <w:spacing w:val="-2"/>
                <w:sz w:val="20"/>
              </w:rPr>
              <w:t>15,00,000</w:t>
            </w:r>
          </w:p>
        </w:tc>
      </w:tr>
      <w:tr w:rsidR="001D2443" w14:paraId="6B4F5252" w14:textId="77777777">
        <w:trPr>
          <w:trHeight w:val="1182"/>
        </w:trPr>
        <w:tc>
          <w:tcPr>
            <w:tcW w:w="993" w:type="dxa"/>
            <w:tcBorders>
              <w:top w:val="nil"/>
              <w:bottom w:val="nil"/>
            </w:tcBorders>
          </w:tcPr>
          <w:p w14:paraId="24BB2B2B" w14:textId="77777777" w:rsidR="001D2443" w:rsidRDefault="001D2443">
            <w:pPr>
              <w:pStyle w:val="TableParagraph"/>
              <w:rPr>
                <w:rFonts w:ascii="Times New Roman"/>
                <w:sz w:val="20"/>
              </w:rPr>
            </w:pPr>
          </w:p>
        </w:tc>
        <w:tc>
          <w:tcPr>
            <w:tcW w:w="3060" w:type="dxa"/>
            <w:tcBorders>
              <w:top w:val="nil"/>
              <w:right w:val="nil"/>
            </w:tcBorders>
          </w:tcPr>
          <w:p w14:paraId="3B73E331" w14:textId="77777777" w:rsidR="001D2443" w:rsidRDefault="00000000">
            <w:pPr>
              <w:pStyle w:val="TableParagraph"/>
              <w:spacing w:before="60"/>
              <w:ind w:left="38" w:right="129"/>
              <w:jc w:val="both"/>
              <w:rPr>
                <w:sz w:val="20"/>
              </w:rPr>
            </w:pPr>
            <w:r>
              <w:rPr>
                <w:sz w:val="20"/>
              </w:rPr>
              <w:t>(Amount due on the allotment</w:t>
            </w:r>
            <w:r>
              <w:rPr>
                <w:spacing w:val="40"/>
                <w:sz w:val="20"/>
              </w:rPr>
              <w:t xml:space="preserve"> </w:t>
            </w:r>
            <w:r>
              <w:rPr>
                <w:sz w:val="20"/>
              </w:rPr>
              <w:t xml:space="preserve">of 3,00,000 shares @ </w:t>
            </w:r>
            <w:r>
              <w:rPr>
                <w:rFonts w:ascii="Georgia"/>
                <w:sz w:val="20"/>
              </w:rPr>
              <w:t xml:space="preserve">` </w:t>
            </w:r>
            <w:r>
              <w:rPr>
                <w:sz w:val="20"/>
              </w:rPr>
              <w:t>2 per share</w:t>
            </w:r>
            <w:r>
              <w:rPr>
                <w:spacing w:val="40"/>
                <w:sz w:val="20"/>
              </w:rPr>
              <w:t xml:space="preserve"> </w:t>
            </w:r>
            <w:r>
              <w:rPr>
                <w:sz w:val="20"/>
              </w:rPr>
              <w:t>and</w:t>
            </w:r>
            <w:r>
              <w:rPr>
                <w:spacing w:val="40"/>
                <w:sz w:val="20"/>
              </w:rPr>
              <w:t xml:space="preserve"> </w:t>
            </w:r>
            <w:r>
              <w:rPr>
                <w:sz w:val="20"/>
              </w:rPr>
              <w:t>securities</w:t>
            </w:r>
            <w:r>
              <w:rPr>
                <w:spacing w:val="40"/>
                <w:sz w:val="20"/>
              </w:rPr>
              <w:t xml:space="preserve"> </w:t>
            </w:r>
            <w:r>
              <w:rPr>
                <w:sz w:val="20"/>
              </w:rPr>
              <w:t xml:space="preserve">premium of </w:t>
            </w:r>
            <w:r>
              <w:rPr>
                <w:rFonts w:ascii="Georgia"/>
                <w:sz w:val="20"/>
              </w:rPr>
              <w:t xml:space="preserve">` </w:t>
            </w:r>
            <w:r>
              <w:rPr>
                <w:sz w:val="20"/>
              </w:rPr>
              <w:t>5 per share)</w:t>
            </w:r>
          </w:p>
        </w:tc>
        <w:tc>
          <w:tcPr>
            <w:tcW w:w="443" w:type="dxa"/>
            <w:tcBorders>
              <w:top w:val="nil"/>
              <w:left w:val="nil"/>
            </w:tcBorders>
          </w:tcPr>
          <w:p w14:paraId="67DFAF15" w14:textId="77777777" w:rsidR="001D2443" w:rsidRDefault="001D2443">
            <w:pPr>
              <w:pStyle w:val="TableParagraph"/>
              <w:rPr>
                <w:rFonts w:ascii="Times New Roman"/>
                <w:sz w:val="20"/>
              </w:rPr>
            </w:pPr>
          </w:p>
        </w:tc>
        <w:tc>
          <w:tcPr>
            <w:tcW w:w="813" w:type="dxa"/>
            <w:vMerge/>
            <w:tcBorders>
              <w:top w:val="nil"/>
              <w:bottom w:val="nil"/>
            </w:tcBorders>
          </w:tcPr>
          <w:p w14:paraId="0B4CA222" w14:textId="77777777" w:rsidR="001D2443" w:rsidRDefault="001D2443">
            <w:pPr>
              <w:rPr>
                <w:sz w:val="2"/>
                <w:szCs w:val="2"/>
              </w:rPr>
            </w:pPr>
          </w:p>
        </w:tc>
        <w:tc>
          <w:tcPr>
            <w:tcW w:w="991" w:type="dxa"/>
            <w:tcBorders>
              <w:top w:val="nil"/>
              <w:bottom w:val="nil"/>
            </w:tcBorders>
          </w:tcPr>
          <w:p w14:paraId="15F49C3D" w14:textId="77777777" w:rsidR="001D2443" w:rsidRDefault="001D2443">
            <w:pPr>
              <w:pStyle w:val="TableParagraph"/>
              <w:rPr>
                <w:rFonts w:ascii="Times New Roman"/>
                <w:sz w:val="20"/>
              </w:rPr>
            </w:pPr>
          </w:p>
        </w:tc>
        <w:tc>
          <w:tcPr>
            <w:tcW w:w="1070" w:type="dxa"/>
            <w:tcBorders>
              <w:top w:val="nil"/>
              <w:bottom w:val="nil"/>
            </w:tcBorders>
          </w:tcPr>
          <w:p w14:paraId="641A983D" w14:textId="77777777" w:rsidR="001D2443" w:rsidRDefault="001D2443">
            <w:pPr>
              <w:pStyle w:val="TableParagraph"/>
              <w:rPr>
                <w:rFonts w:ascii="Times New Roman"/>
                <w:sz w:val="20"/>
              </w:rPr>
            </w:pPr>
          </w:p>
        </w:tc>
      </w:tr>
      <w:tr w:rsidR="001D2443" w14:paraId="6E3EF069" w14:textId="77777777">
        <w:trPr>
          <w:trHeight w:val="387"/>
        </w:trPr>
        <w:tc>
          <w:tcPr>
            <w:tcW w:w="993" w:type="dxa"/>
            <w:tcBorders>
              <w:top w:val="nil"/>
              <w:bottom w:val="nil"/>
            </w:tcBorders>
          </w:tcPr>
          <w:p w14:paraId="5D15FEC9" w14:textId="77777777" w:rsidR="001D2443" w:rsidRDefault="00000000">
            <w:pPr>
              <w:pStyle w:val="TableParagraph"/>
              <w:spacing w:before="62"/>
              <w:ind w:left="40"/>
              <w:rPr>
                <w:sz w:val="20"/>
              </w:rPr>
            </w:pPr>
            <w:r>
              <w:rPr>
                <w:sz w:val="20"/>
              </w:rPr>
              <w:t>1-7-</w:t>
            </w:r>
            <w:r>
              <w:rPr>
                <w:spacing w:val="-5"/>
                <w:sz w:val="20"/>
              </w:rPr>
              <w:t>23</w:t>
            </w:r>
          </w:p>
        </w:tc>
        <w:tc>
          <w:tcPr>
            <w:tcW w:w="3060" w:type="dxa"/>
            <w:tcBorders>
              <w:bottom w:val="nil"/>
              <w:right w:val="nil"/>
            </w:tcBorders>
          </w:tcPr>
          <w:p w14:paraId="2FDC4D8C" w14:textId="77777777" w:rsidR="001D2443" w:rsidRDefault="00000000">
            <w:pPr>
              <w:pStyle w:val="TableParagraph"/>
              <w:spacing w:before="62"/>
              <w:ind w:left="38"/>
              <w:rPr>
                <w:sz w:val="20"/>
              </w:rPr>
            </w:pPr>
            <w:r>
              <w:rPr>
                <w:sz w:val="20"/>
              </w:rPr>
              <w:t>Bank</w:t>
            </w:r>
            <w:r>
              <w:rPr>
                <w:spacing w:val="14"/>
                <w:sz w:val="20"/>
              </w:rPr>
              <w:t xml:space="preserve"> </w:t>
            </w:r>
            <w:r>
              <w:rPr>
                <w:spacing w:val="-5"/>
                <w:sz w:val="20"/>
              </w:rPr>
              <w:t>A/c</w:t>
            </w:r>
          </w:p>
        </w:tc>
        <w:tc>
          <w:tcPr>
            <w:tcW w:w="443" w:type="dxa"/>
            <w:tcBorders>
              <w:left w:val="nil"/>
              <w:bottom w:val="nil"/>
            </w:tcBorders>
          </w:tcPr>
          <w:p w14:paraId="3197B63F" w14:textId="77777777" w:rsidR="001D2443" w:rsidRDefault="00000000">
            <w:pPr>
              <w:pStyle w:val="TableParagraph"/>
              <w:spacing w:before="62"/>
              <w:ind w:left="108"/>
              <w:jc w:val="center"/>
              <w:rPr>
                <w:sz w:val="20"/>
              </w:rPr>
            </w:pPr>
            <w:r>
              <w:rPr>
                <w:spacing w:val="-5"/>
                <w:sz w:val="20"/>
              </w:rPr>
              <w:t>Dr.</w:t>
            </w:r>
          </w:p>
        </w:tc>
        <w:tc>
          <w:tcPr>
            <w:tcW w:w="813" w:type="dxa"/>
            <w:vMerge/>
            <w:tcBorders>
              <w:top w:val="nil"/>
              <w:bottom w:val="nil"/>
            </w:tcBorders>
          </w:tcPr>
          <w:p w14:paraId="2437662E" w14:textId="77777777" w:rsidR="001D2443" w:rsidRDefault="001D2443">
            <w:pPr>
              <w:rPr>
                <w:sz w:val="2"/>
                <w:szCs w:val="2"/>
              </w:rPr>
            </w:pPr>
          </w:p>
        </w:tc>
        <w:tc>
          <w:tcPr>
            <w:tcW w:w="991" w:type="dxa"/>
            <w:tcBorders>
              <w:top w:val="nil"/>
              <w:bottom w:val="nil"/>
            </w:tcBorders>
          </w:tcPr>
          <w:p w14:paraId="7C57BDA3" w14:textId="77777777" w:rsidR="001D2443" w:rsidRDefault="00000000">
            <w:pPr>
              <w:pStyle w:val="TableParagraph"/>
              <w:spacing w:before="62"/>
              <w:ind w:right="29"/>
              <w:jc w:val="right"/>
              <w:rPr>
                <w:sz w:val="20"/>
              </w:rPr>
            </w:pPr>
            <w:r>
              <w:rPr>
                <w:spacing w:val="-2"/>
                <w:sz w:val="20"/>
              </w:rPr>
              <w:t>22,20,000</w:t>
            </w:r>
          </w:p>
        </w:tc>
        <w:tc>
          <w:tcPr>
            <w:tcW w:w="1070" w:type="dxa"/>
            <w:tcBorders>
              <w:top w:val="nil"/>
              <w:bottom w:val="nil"/>
            </w:tcBorders>
          </w:tcPr>
          <w:p w14:paraId="4D1308A1" w14:textId="77777777" w:rsidR="001D2443" w:rsidRDefault="001D2443">
            <w:pPr>
              <w:pStyle w:val="TableParagraph"/>
              <w:rPr>
                <w:rFonts w:ascii="Times New Roman"/>
                <w:sz w:val="20"/>
              </w:rPr>
            </w:pPr>
          </w:p>
        </w:tc>
      </w:tr>
      <w:tr w:rsidR="001D2443" w14:paraId="21E3E4E5" w14:textId="77777777">
        <w:trPr>
          <w:trHeight w:val="384"/>
        </w:trPr>
        <w:tc>
          <w:tcPr>
            <w:tcW w:w="993" w:type="dxa"/>
            <w:tcBorders>
              <w:top w:val="nil"/>
              <w:bottom w:val="nil"/>
            </w:tcBorders>
          </w:tcPr>
          <w:p w14:paraId="7F99E9DF" w14:textId="77777777" w:rsidR="001D2443" w:rsidRDefault="001D2443">
            <w:pPr>
              <w:pStyle w:val="TableParagraph"/>
              <w:rPr>
                <w:rFonts w:ascii="Times New Roman"/>
                <w:sz w:val="20"/>
              </w:rPr>
            </w:pPr>
          </w:p>
        </w:tc>
        <w:tc>
          <w:tcPr>
            <w:tcW w:w="3060" w:type="dxa"/>
            <w:tcBorders>
              <w:top w:val="nil"/>
              <w:bottom w:val="nil"/>
              <w:right w:val="nil"/>
            </w:tcBorders>
          </w:tcPr>
          <w:p w14:paraId="4EAE086C" w14:textId="77777777" w:rsidR="001D2443" w:rsidRDefault="00000000">
            <w:pPr>
              <w:pStyle w:val="TableParagraph"/>
              <w:spacing w:before="58"/>
              <w:ind w:right="131"/>
              <w:jc w:val="right"/>
              <w:rPr>
                <w:sz w:val="20"/>
              </w:rPr>
            </w:pPr>
            <w:r>
              <w:rPr>
                <w:sz w:val="20"/>
              </w:rPr>
              <w:t>To</w:t>
            </w:r>
            <w:r>
              <w:rPr>
                <w:spacing w:val="36"/>
                <w:sz w:val="20"/>
              </w:rPr>
              <w:t xml:space="preserve"> </w:t>
            </w:r>
            <w:r>
              <w:rPr>
                <w:sz w:val="20"/>
              </w:rPr>
              <w:t>Equity</w:t>
            </w:r>
            <w:r>
              <w:rPr>
                <w:spacing w:val="37"/>
                <w:sz w:val="20"/>
              </w:rPr>
              <w:t xml:space="preserve"> </w:t>
            </w:r>
            <w:r>
              <w:rPr>
                <w:sz w:val="20"/>
              </w:rPr>
              <w:t>Share</w:t>
            </w:r>
            <w:r>
              <w:rPr>
                <w:spacing w:val="34"/>
                <w:sz w:val="20"/>
              </w:rPr>
              <w:t xml:space="preserve"> </w:t>
            </w:r>
            <w:r>
              <w:rPr>
                <w:spacing w:val="-2"/>
                <w:sz w:val="20"/>
              </w:rPr>
              <w:t>Allotment</w:t>
            </w:r>
          </w:p>
        </w:tc>
        <w:tc>
          <w:tcPr>
            <w:tcW w:w="443" w:type="dxa"/>
            <w:tcBorders>
              <w:top w:val="nil"/>
              <w:left w:val="nil"/>
              <w:bottom w:val="nil"/>
            </w:tcBorders>
          </w:tcPr>
          <w:p w14:paraId="0585ED2E" w14:textId="77777777" w:rsidR="001D2443" w:rsidRDefault="001D2443">
            <w:pPr>
              <w:pStyle w:val="TableParagraph"/>
              <w:rPr>
                <w:rFonts w:ascii="Times New Roman"/>
                <w:sz w:val="20"/>
              </w:rPr>
            </w:pPr>
          </w:p>
        </w:tc>
        <w:tc>
          <w:tcPr>
            <w:tcW w:w="813" w:type="dxa"/>
            <w:vMerge/>
            <w:tcBorders>
              <w:top w:val="nil"/>
              <w:bottom w:val="nil"/>
            </w:tcBorders>
          </w:tcPr>
          <w:p w14:paraId="7DE8BE4C" w14:textId="77777777" w:rsidR="001D2443" w:rsidRDefault="001D2443">
            <w:pPr>
              <w:rPr>
                <w:sz w:val="2"/>
                <w:szCs w:val="2"/>
              </w:rPr>
            </w:pPr>
          </w:p>
        </w:tc>
        <w:tc>
          <w:tcPr>
            <w:tcW w:w="991" w:type="dxa"/>
            <w:tcBorders>
              <w:top w:val="nil"/>
              <w:bottom w:val="nil"/>
            </w:tcBorders>
          </w:tcPr>
          <w:p w14:paraId="64D9597A" w14:textId="77777777" w:rsidR="001D2443" w:rsidRDefault="001D2443">
            <w:pPr>
              <w:pStyle w:val="TableParagraph"/>
              <w:rPr>
                <w:rFonts w:ascii="Times New Roman"/>
                <w:sz w:val="20"/>
              </w:rPr>
            </w:pPr>
          </w:p>
        </w:tc>
        <w:tc>
          <w:tcPr>
            <w:tcW w:w="1070" w:type="dxa"/>
            <w:tcBorders>
              <w:top w:val="nil"/>
              <w:bottom w:val="nil"/>
            </w:tcBorders>
          </w:tcPr>
          <w:p w14:paraId="014A7E82" w14:textId="77777777" w:rsidR="001D2443" w:rsidRDefault="00000000">
            <w:pPr>
              <w:pStyle w:val="TableParagraph"/>
              <w:spacing w:before="58"/>
              <w:ind w:left="113"/>
              <w:jc w:val="center"/>
              <w:rPr>
                <w:sz w:val="20"/>
              </w:rPr>
            </w:pPr>
            <w:r>
              <w:rPr>
                <w:spacing w:val="-2"/>
                <w:sz w:val="20"/>
              </w:rPr>
              <w:t>21,00,000</w:t>
            </w:r>
          </w:p>
        </w:tc>
      </w:tr>
    </w:tbl>
    <w:p w14:paraId="3ED0EA5A" w14:textId="77777777" w:rsidR="001D2443" w:rsidRDefault="001D2443">
      <w:pPr>
        <w:pStyle w:val="TableParagraph"/>
        <w:jc w:val="center"/>
        <w:rPr>
          <w:sz w:val="20"/>
        </w:rPr>
        <w:sectPr w:rsidR="001D2443">
          <w:pgSz w:w="11910" w:h="16840"/>
          <w:pgMar w:top="2520" w:right="1700" w:bottom="2860" w:left="1700" w:header="1760" w:footer="2674" w:gutter="0"/>
          <w:cols w:space="720"/>
        </w:sectPr>
      </w:pPr>
    </w:p>
    <w:p w14:paraId="6FBB56C5" w14:textId="77777777" w:rsidR="001D2443" w:rsidRDefault="001D2443">
      <w:pPr>
        <w:spacing w:before="103" w:after="1"/>
        <w:rPr>
          <w:b/>
          <w:sz w:val="20"/>
        </w:rPr>
      </w:pPr>
    </w:p>
    <w:tbl>
      <w:tblPr>
        <w:tblW w:w="0" w:type="auto"/>
        <w:tblInd w:w="916" w:type="dxa"/>
        <w:tblLayout w:type="fixed"/>
        <w:tblCellMar>
          <w:left w:w="0" w:type="dxa"/>
          <w:right w:w="0" w:type="dxa"/>
        </w:tblCellMar>
        <w:tblLook w:val="01E0" w:firstRow="1" w:lastRow="1" w:firstColumn="1" w:lastColumn="1" w:noHBand="0" w:noVBand="0"/>
      </w:tblPr>
      <w:tblGrid>
        <w:gridCol w:w="989"/>
        <w:gridCol w:w="3066"/>
        <w:gridCol w:w="445"/>
        <w:gridCol w:w="2870"/>
      </w:tblGrid>
      <w:tr w:rsidR="001D2443" w14:paraId="31F6A3F0" w14:textId="77777777">
        <w:trPr>
          <w:trHeight w:val="326"/>
        </w:trPr>
        <w:tc>
          <w:tcPr>
            <w:tcW w:w="989" w:type="dxa"/>
            <w:tcBorders>
              <w:left w:val="single" w:sz="4" w:space="0" w:color="000000"/>
              <w:right w:val="single" w:sz="4" w:space="0" w:color="000000"/>
            </w:tcBorders>
          </w:tcPr>
          <w:p w14:paraId="00FCC472" w14:textId="77777777" w:rsidR="001D2443" w:rsidRDefault="001D2443">
            <w:pPr>
              <w:pStyle w:val="TableParagraph"/>
              <w:rPr>
                <w:rFonts w:ascii="Times New Roman"/>
                <w:sz w:val="18"/>
              </w:rPr>
            </w:pPr>
          </w:p>
        </w:tc>
        <w:tc>
          <w:tcPr>
            <w:tcW w:w="3066" w:type="dxa"/>
            <w:tcBorders>
              <w:left w:val="single" w:sz="4" w:space="0" w:color="000000"/>
            </w:tcBorders>
          </w:tcPr>
          <w:p w14:paraId="7C090D12" w14:textId="77777777" w:rsidR="001D2443" w:rsidRDefault="00000000">
            <w:pPr>
              <w:pStyle w:val="TableParagraph"/>
              <w:ind w:left="474"/>
              <w:rPr>
                <w:sz w:val="20"/>
              </w:rPr>
            </w:pPr>
            <w:r>
              <w:rPr>
                <w:spacing w:val="-5"/>
                <w:sz w:val="20"/>
              </w:rPr>
              <w:t>A/c</w:t>
            </w:r>
          </w:p>
        </w:tc>
        <w:tc>
          <w:tcPr>
            <w:tcW w:w="445" w:type="dxa"/>
            <w:tcBorders>
              <w:right w:val="single" w:sz="4" w:space="0" w:color="000000"/>
            </w:tcBorders>
          </w:tcPr>
          <w:p w14:paraId="02476C92"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091CD3D1" w14:textId="77777777" w:rsidR="001D2443" w:rsidRDefault="001D2443">
            <w:pPr>
              <w:pStyle w:val="TableParagraph"/>
              <w:rPr>
                <w:rFonts w:ascii="Times New Roman"/>
                <w:sz w:val="18"/>
              </w:rPr>
            </w:pPr>
          </w:p>
        </w:tc>
      </w:tr>
      <w:tr w:rsidR="001D2443" w14:paraId="50882C5F" w14:textId="77777777">
        <w:trPr>
          <w:trHeight w:val="385"/>
        </w:trPr>
        <w:tc>
          <w:tcPr>
            <w:tcW w:w="989" w:type="dxa"/>
            <w:tcBorders>
              <w:left w:val="single" w:sz="4" w:space="0" w:color="000000"/>
              <w:right w:val="single" w:sz="4" w:space="0" w:color="000000"/>
            </w:tcBorders>
          </w:tcPr>
          <w:p w14:paraId="5DFC02B2" w14:textId="77777777" w:rsidR="001D2443" w:rsidRDefault="001D2443">
            <w:pPr>
              <w:pStyle w:val="TableParagraph"/>
              <w:rPr>
                <w:rFonts w:ascii="Times New Roman"/>
                <w:sz w:val="18"/>
              </w:rPr>
            </w:pPr>
          </w:p>
        </w:tc>
        <w:tc>
          <w:tcPr>
            <w:tcW w:w="3066" w:type="dxa"/>
            <w:tcBorders>
              <w:left w:val="single" w:sz="4" w:space="0" w:color="000000"/>
            </w:tcBorders>
          </w:tcPr>
          <w:p w14:paraId="2800536D" w14:textId="77777777" w:rsidR="001D2443" w:rsidRDefault="00000000">
            <w:pPr>
              <w:pStyle w:val="TableParagraph"/>
              <w:spacing w:before="60"/>
              <w:ind w:left="474"/>
              <w:rPr>
                <w:sz w:val="20"/>
              </w:rPr>
            </w:pPr>
            <w:r>
              <w:rPr>
                <w:sz w:val="20"/>
              </w:rPr>
              <w:t>To</w:t>
            </w:r>
            <w:r>
              <w:rPr>
                <w:spacing w:val="13"/>
                <w:sz w:val="20"/>
              </w:rPr>
              <w:t xml:space="preserve"> </w:t>
            </w:r>
            <w:r>
              <w:rPr>
                <w:sz w:val="20"/>
              </w:rPr>
              <w:t>Calls</w:t>
            </w:r>
            <w:r>
              <w:rPr>
                <w:spacing w:val="15"/>
                <w:sz w:val="20"/>
              </w:rPr>
              <w:t xml:space="preserve"> </w:t>
            </w:r>
            <w:r>
              <w:rPr>
                <w:sz w:val="20"/>
              </w:rPr>
              <w:t>in</w:t>
            </w:r>
            <w:r>
              <w:rPr>
                <w:spacing w:val="11"/>
                <w:sz w:val="20"/>
              </w:rPr>
              <w:t xml:space="preserve"> </w:t>
            </w:r>
            <w:r>
              <w:rPr>
                <w:spacing w:val="-2"/>
                <w:sz w:val="20"/>
              </w:rPr>
              <w:t>Advance</w:t>
            </w:r>
          </w:p>
        </w:tc>
        <w:tc>
          <w:tcPr>
            <w:tcW w:w="445" w:type="dxa"/>
            <w:tcBorders>
              <w:right w:val="single" w:sz="4" w:space="0" w:color="000000"/>
            </w:tcBorders>
          </w:tcPr>
          <w:p w14:paraId="2F8D35D8"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5757709D" w14:textId="77777777" w:rsidR="001D2443" w:rsidRDefault="00000000">
            <w:pPr>
              <w:pStyle w:val="TableParagraph"/>
              <w:spacing w:before="60"/>
              <w:ind w:right="31"/>
              <w:jc w:val="right"/>
              <w:rPr>
                <w:sz w:val="20"/>
              </w:rPr>
            </w:pPr>
            <w:r>
              <w:rPr>
                <w:noProof/>
                <w:sz w:val="20"/>
              </w:rPr>
              <mc:AlternateContent>
                <mc:Choice Requires="wpg">
                  <w:drawing>
                    <wp:anchor distT="0" distB="0" distL="0" distR="0" simplePos="0" relativeHeight="467876864" behindDoc="1" locked="0" layoutInCell="1" allowOverlap="1" wp14:anchorId="523782CB" wp14:editId="36A188F4">
                      <wp:simplePos x="0" y="0"/>
                      <wp:positionH relativeFrom="column">
                        <wp:posOffset>510540</wp:posOffset>
                      </wp:positionH>
                      <wp:positionV relativeFrom="paragraph">
                        <wp:posOffset>-207378</wp:posOffset>
                      </wp:positionV>
                      <wp:extent cx="6350" cy="6426835"/>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6426835"/>
                                <a:chOff x="0" y="0"/>
                                <a:chExt cx="6350" cy="6426835"/>
                              </a:xfrm>
                            </wpg:grpSpPr>
                            <wps:wsp>
                              <wps:cNvPr id="378" name="Graphic 378"/>
                              <wps:cNvSpPr/>
                              <wps:spPr>
                                <a:xfrm>
                                  <a:off x="0" y="0"/>
                                  <a:ext cx="6350" cy="6426835"/>
                                </a:xfrm>
                                <a:custGeom>
                                  <a:avLst/>
                                  <a:gdLst/>
                                  <a:ahLst/>
                                  <a:cxnLst/>
                                  <a:rect l="l" t="t" r="r" b="b"/>
                                  <a:pathLst>
                                    <a:path w="6350" h="6426835">
                                      <a:moveTo>
                                        <a:pt x="6108" y="4524768"/>
                                      </a:moveTo>
                                      <a:lnTo>
                                        <a:pt x="0" y="4524768"/>
                                      </a:lnTo>
                                      <a:lnTo>
                                        <a:pt x="0" y="4770120"/>
                                      </a:lnTo>
                                      <a:lnTo>
                                        <a:pt x="0" y="5015484"/>
                                      </a:lnTo>
                                      <a:lnTo>
                                        <a:pt x="0" y="5260848"/>
                                      </a:lnTo>
                                      <a:lnTo>
                                        <a:pt x="0" y="5673852"/>
                                      </a:lnTo>
                                      <a:lnTo>
                                        <a:pt x="0" y="6426708"/>
                                      </a:lnTo>
                                      <a:lnTo>
                                        <a:pt x="6108" y="6426708"/>
                                      </a:lnTo>
                                      <a:lnTo>
                                        <a:pt x="6108" y="5673852"/>
                                      </a:lnTo>
                                      <a:lnTo>
                                        <a:pt x="6108" y="5260848"/>
                                      </a:lnTo>
                                      <a:lnTo>
                                        <a:pt x="6108" y="5015484"/>
                                      </a:lnTo>
                                      <a:lnTo>
                                        <a:pt x="6108" y="4770120"/>
                                      </a:lnTo>
                                      <a:lnTo>
                                        <a:pt x="6108" y="4524768"/>
                                      </a:lnTo>
                                      <a:close/>
                                    </a:path>
                                    <a:path w="6350" h="6426835">
                                      <a:moveTo>
                                        <a:pt x="6108" y="4104144"/>
                                      </a:moveTo>
                                      <a:lnTo>
                                        <a:pt x="0" y="4104144"/>
                                      </a:lnTo>
                                      <a:lnTo>
                                        <a:pt x="0" y="4518647"/>
                                      </a:lnTo>
                                      <a:lnTo>
                                        <a:pt x="0" y="4524756"/>
                                      </a:lnTo>
                                      <a:lnTo>
                                        <a:pt x="6108" y="4524756"/>
                                      </a:lnTo>
                                      <a:lnTo>
                                        <a:pt x="6108" y="4518660"/>
                                      </a:lnTo>
                                      <a:lnTo>
                                        <a:pt x="6108" y="4104144"/>
                                      </a:lnTo>
                                      <a:close/>
                                    </a:path>
                                    <a:path w="6350" h="6426835">
                                      <a:moveTo>
                                        <a:pt x="6108" y="3613416"/>
                                      </a:moveTo>
                                      <a:lnTo>
                                        <a:pt x="0" y="3613416"/>
                                      </a:lnTo>
                                      <a:lnTo>
                                        <a:pt x="0" y="3858768"/>
                                      </a:lnTo>
                                      <a:lnTo>
                                        <a:pt x="0" y="4104132"/>
                                      </a:lnTo>
                                      <a:lnTo>
                                        <a:pt x="6108" y="4104132"/>
                                      </a:lnTo>
                                      <a:lnTo>
                                        <a:pt x="6108" y="3858768"/>
                                      </a:lnTo>
                                      <a:lnTo>
                                        <a:pt x="6108" y="3613416"/>
                                      </a:lnTo>
                                      <a:close/>
                                    </a:path>
                                    <a:path w="6350" h="6426835">
                                      <a:moveTo>
                                        <a:pt x="6108" y="1040904"/>
                                      </a:moveTo>
                                      <a:lnTo>
                                        <a:pt x="0" y="1040904"/>
                                      </a:lnTo>
                                      <a:lnTo>
                                        <a:pt x="0" y="1286256"/>
                                      </a:lnTo>
                                      <a:lnTo>
                                        <a:pt x="0" y="1531620"/>
                                      </a:lnTo>
                                      <a:lnTo>
                                        <a:pt x="0" y="3613404"/>
                                      </a:lnTo>
                                      <a:lnTo>
                                        <a:pt x="6108" y="3613404"/>
                                      </a:lnTo>
                                      <a:lnTo>
                                        <a:pt x="6108" y="1286256"/>
                                      </a:lnTo>
                                      <a:lnTo>
                                        <a:pt x="6108" y="1040904"/>
                                      </a:lnTo>
                                      <a:close/>
                                    </a:path>
                                    <a:path w="6350" h="6426835">
                                      <a:moveTo>
                                        <a:pt x="6108" y="0"/>
                                      </a:moveTo>
                                      <a:lnTo>
                                        <a:pt x="0" y="0"/>
                                      </a:lnTo>
                                      <a:lnTo>
                                        <a:pt x="0" y="207264"/>
                                      </a:lnTo>
                                      <a:lnTo>
                                        <a:pt x="0" y="452628"/>
                                      </a:lnTo>
                                      <a:lnTo>
                                        <a:pt x="0" y="1034783"/>
                                      </a:lnTo>
                                      <a:lnTo>
                                        <a:pt x="0" y="1040892"/>
                                      </a:lnTo>
                                      <a:lnTo>
                                        <a:pt x="6108" y="1040892"/>
                                      </a:lnTo>
                                      <a:lnTo>
                                        <a:pt x="6108" y="1034796"/>
                                      </a:lnTo>
                                      <a:lnTo>
                                        <a:pt x="6108" y="452628"/>
                                      </a:lnTo>
                                      <a:lnTo>
                                        <a:pt x="6108" y="207264"/>
                                      </a:lnTo>
                                      <a:lnTo>
                                        <a:pt x="61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9C77A2" id="Group 377" o:spid="_x0000_s1026" style="position:absolute;margin-left:40.2pt;margin-top:-16.35pt;width:.5pt;height:506.05pt;z-index:-35439616;mso-wrap-distance-left:0;mso-wrap-distance-right:0" coordsize="63,64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">
                      <v:shape id="Graphic 378" o:spid="_x0000_s1027" style="position:absolute;width:63;height:64268;visibility:visible;mso-wrap-style:square;v-text-anchor:top" coordsize="6350,642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" path="m6108,4524768r-6108,l,4770120r,245364l,5260848r,413004l,6426708r6108,l6108,5673852r,-413004l6108,5015484r,-245364l6108,4524768xem6108,4104144r-6108,l,4518647r,6109l6108,4524756r,-6096l6108,4104144xem6108,3613416r-6108,l,3858768r,245364l6108,4104132r,-245364l6108,3613416xem6108,1040904r-6108,l,1286256r,245364l,3613404r6108,l6108,1286256r,-245352xem6108,l,,,207264,,452628r,582155l,1040892r6108,l6108,1034796r,-582168l6108,207264,6108,xe" fillcolor="black" stroked="f">
                        <v:path arrowok="t"/>
                      </v:shape>
                    </v:group>
                  </w:pict>
                </mc:Fallback>
              </mc:AlternateContent>
            </w:r>
            <w:r>
              <w:rPr>
                <w:noProof/>
                <w:sz w:val="20"/>
              </w:rPr>
              <mc:AlternateContent>
                <mc:Choice Requires="wpg">
                  <w:drawing>
                    <wp:anchor distT="0" distB="0" distL="0" distR="0" simplePos="0" relativeHeight="467877376" behindDoc="1" locked="0" layoutInCell="1" allowOverlap="1" wp14:anchorId="6E0FBEFF" wp14:editId="6D1F2BFA">
                      <wp:simplePos x="0" y="0"/>
                      <wp:positionH relativeFrom="column">
                        <wp:posOffset>1139952</wp:posOffset>
                      </wp:positionH>
                      <wp:positionV relativeFrom="paragraph">
                        <wp:posOffset>-207378</wp:posOffset>
                      </wp:positionV>
                      <wp:extent cx="6350" cy="6426835"/>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6426835"/>
                                <a:chOff x="0" y="0"/>
                                <a:chExt cx="6350" cy="6426835"/>
                              </a:xfrm>
                            </wpg:grpSpPr>
                            <wps:wsp>
                              <wps:cNvPr id="380" name="Graphic 380"/>
                              <wps:cNvSpPr/>
                              <wps:spPr>
                                <a:xfrm>
                                  <a:off x="0" y="0"/>
                                  <a:ext cx="6350" cy="6426835"/>
                                </a:xfrm>
                                <a:custGeom>
                                  <a:avLst/>
                                  <a:gdLst/>
                                  <a:ahLst/>
                                  <a:cxnLst/>
                                  <a:rect l="l" t="t" r="r" b="b"/>
                                  <a:pathLst>
                                    <a:path w="6350" h="6426835">
                                      <a:moveTo>
                                        <a:pt x="6096" y="4524768"/>
                                      </a:moveTo>
                                      <a:lnTo>
                                        <a:pt x="0" y="4524768"/>
                                      </a:lnTo>
                                      <a:lnTo>
                                        <a:pt x="0" y="4770120"/>
                                      </a:lnTo>
                                      <a:lnTo>
                                        <a:pt x="0" y="5015484"/>
                                      </a:lnTo>
                                      <a:lnTo>
                                        <a:pt x="0" y="5260848"/>
                                      </a:lnTo>
                                      <a:lnTo>
                                        <a:pt x="0" y="5673852"/>
                                      </a:lnTo>
                                      <a:lnTo>
                                        <a:pt x="0" y="6426708"/>
                                      </a:lnTo>
                                      <a:lnTo>
                                        <a:pt x="6096" y="6426708"/>
                                      </a:lnTo>
                                      <a:lnTo>
                                        <a:pt x="6096" y="5673852"/>
                                      </a:lnTo>
                                      <a:lnTo>
                                        <a:pt x="6096" y="5260848"/>
                                      </a:lnTo>
                                      <a:lnTo>
                                        <a:pt x="6096" y="5015484"/>
                                      </a:lnTo>
                                      <a:lnTo>
                                        <a:pt x="6096" y="4770120"/>
                                      </a:lnTo>
                                      <a:lnTo>
                                        <a:pt x="6096" y="4524768"/>
                                      </a:lnTo>
                                      <a:close/>
                                    </a:path>
                                    <a:path w="6350" h="6426835">
                                      <a:moveTo>
                                        <a:pt x="6096" y="4104144"/>
                                      </a:moveTo>
                                      <a:lnTo>
                                        <a:pt x="0" y="4104144"/>
                                      </a:lnTo>
                                      <a:lnTo>
                                        <a:pt x="0" y="4518647"/>
                                      </a:lnTo>
                                      <a:lnTo>
                                        <a:pt x="0" y="4524756"/>
                                      </a:lnTo>
                                      <a:lnTo>
                                        <a:pt x="6096" y="4524756"/>
                                      </a:lnTo>
                                      <a:lnTo>
                                        <a:pt x="6096" y="4518660"/>
                                      </a:lnTo>
                                      <a:lnTo>
                                        <a:pt x="6096" y="4104144"/>
                                      </a:lnTo>
                                      <a:close/>
                                    </a:path>
                                    <a:path w="6350" h="6426835">
                                      <a:moveTo>
                                        <a:pt x="6096" y="3613416"/>
                                      </a:moveTo>
                                      <a:lnTo>
                                        <a:pt x="0" y="3613416"/>
                                      </a:lnTo>
                                      <a:lnTo>
                                        <a:pt x="0" y="3858768"/>
                                      </a:lnTo>
                                      <a:lnTo>
                                        <a:pt x="0" y="4104132"/>
                                      </a:lnTo>
                                      <a:lnTo>
                                        <a:pt x="6096" y="4104132"/>
                                      </a:lnTo>
                                      <a:lnTo>
                                        <a:pt x="6096" y="3858768"/>
                                      </a:lnTo>
                                      <a:lnTo>
                                        <a:pt x="6096" y="3613416"/>
                                      </a:lnTo>
                                      <a:close/>
                                    </a:path>
                                    <a:path w="6350" h="6426835">
                                      <a:moveTo>
                                        <a:pt x="6096" y="1040904"/>
                                      </a:moveTo>
                                      <a:lnTo>
                                        <a:pt x="0" y="1040904"/>
                                      </a:lnTo>
                                      <a:lnTo>
                                        <a:pt x="0" y="1286256"/>
                                      </a:lnTo>
                                      <a:lnTo>
                                        <a:pt x="0" y="1531620"/>
                                      </a:lnTo>
                                      <a:lnTo>
                                        <a:pt x="0" y="3613404"/>
                                      </a:lnTo>
                                      <a:lnTo>
                                        <a:pt x="6096" y="3613404"/>
                                      </a:lnTo>
                                      <a:lnTo>
                                        <a:pt x="6096" y="1286256"/>
                                      </a:lnTo>
                                      <a:lnTo>
                                        <a:pt x="6096" y="1040904"/>
                                      </a:lnTo>
                                      <a:close/>
                                    </a:path>
                                    <a:path w="6350" h="6426835">
                                      <a:moveTo>
                                        <a:pt x="6096" y="0"/>
                                      </a:moveTo>
                                      <a:lnTo>
                                        <a:pt x="0" y="0"/>
                                      </a:lnTo>
                                      <a:lnTo>
                                        <a:pt x="0" y="207264"/>
                                      </a:lnTo>
                                      <a:lnTo>
                                        <a:pt x="0" y="452628"/>
                                      </a:lnTo>
                                      <a:lnTo>
                                        <a:pt x="0" y="1034783"/>
                                      </a:lnTo>
                                      <a:lnTo>
                                        <a:pt x="0" y="1040892"/>
                                      </a:lnTo>
                                      <a:lnTo>
                                        <a:pt x="6096" y="1040892"/>
                                      </a:lnTo>
                                      <a:lnTo>
                                        <a:pt x="6096" y="1034796"/>
                                      </a:lnTo>
                                      <a:lnTo>
                                        <a:pt x="6096" y="452628"/>
                                      </a:lnTo>
                                      <a:lnTo>
                                        <a:pt x="6096" y="207264"/>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6164C03" id="Group 379" o:spid="_x0000_s1026" style="position:absolute;margin-left:89.75pt;margin-top:-16.35pt;width:.5pt;height:506.05pt;z-index:-35439104;mso-wrap-distance-left:0;mso-wrap-distance-right:0" coordsize="63,64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">
                      <v:shape id="Graphic 380" o:spid="_x0000_s1027" style="position:absolute;width:63;height:64268;visibility:visible;mso-wrap-style:square;v-text-anchor:top" coordsize="6350,642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" path="m6096,4524768r-6096,l,4770120r,245364l,5260848r,413004l,6426708r6096,l6096,5673852r,-413004l6096,5015484r,-245364l6096,4524768xem6096,4104144r-6096,l,4518647r,6109l6096,4524756r,-6096l6096,4104144xem6096,3613416r-6096,l,3858768r,245364l6096,4104132r,-245364l6096,3613416xem6096,1040904r-6096,l,1286256r,245364l,3613404r6096,l6096,1286256r,-245352xem6096,l,,,207264,,452628r,582155l,1040892r6096,l6096,1034796r,-582168l6096,207264,6096,xe" fillcolor="black" stroked="f">
                        <v:path arrowok="t"/>
                      </v:shape>
                    </v:group>
                  </w:pict>
                </mc:Fallback>
              </mc:AlternateContent>
            </w:r>
            <w:r>
              <w:rPr>
                <w:spacing w:val="-2"/>
                <w:sz w:val="20"/>
              </w:rPr>
              <w:t>1,20,000</w:t>
            </w:r>
          </w:p>
        </w:tc>
      </w:tr>
      <w:tr w:rsidR="001D2443" w14:paraId="7A91FF0A" w14:textId="77777777">
        <w:trPr>
          <w:trHeight w:val="917"/>
        </w:trPr>
        <w:tc>
          <w:tcPr>
            <w:tcW w:w="989" w:type="dxa"/>
            <w:tcBorders>
              <w:left w:val="single" w:sz="4" w:space="0" w:color="000000"/>
              <w:right w:val="single" w:sz="4" w:space="0" w:color="000000"/>
            </w:tcBorders>
          </w:tcPr>
          <w:p w14:paraId="131B2396" w14:textId="77777777" w:rsidR="001D2443" w:rsidRDefault="001D2443">
            <w:pPr>
              <w:pStyle w:val="TableParagraph"/>
              <w:rPr>
                <w:rFonts w:ascii="Times New Roman"/>
                <w:sz w:val="18"/>
              </w:rPr>
            </w:pPr>
          </w:p>
        </w:tc>
        <w:tc>
          <w:tcPr>
            <w:tcW w:w="3066" w:type="dxa"/>
            <w:tcBorders>
              <w:left w:val="single" w:sz="4" w:space="0" w:color="000000"/>
              <w:bottom w:val="single" w:sz="4" w:space="0" w:color="000000"/>
            </w:tcBorders>
          </w:tcPr>
          <w:p w14:paraId="1330FAA0" w14:textId="77777777" w:rsidR="001D2443" w:rsidRDefault="00000000">
            <w:pPr>
              <w:pStyle w:val="TableParagraph"/>
              <w:spacing w:before="58"/>
              <w:ind w:left="42" w:right="132"/>
              <w:jc w:val="both"/>
              <w:rPr>
                <w:sz w:val="20"/>
              </w:rPr>
            </w:pPr>
            <w:r>
              <w:rPr>
                <w:sz w:val="20"/>
              </w:rPr>
              <w:t>(Allotment money received along with calls in advance on 20,000 shares)</w:t>
            </w:r>
          </w:p>
        </w:tc>
        <w:tc>
          <w:tcPr>
            <w:tcW w:w="445" w:type="dxa"/>
            <w:tcBorders>
              <w:bottom w:val="single" w:sz="4" w:space="0" w:color="000000"/>
              <w:right w:val="single" w:sz="4" w:space="0" w:color="000000"/>
            </w:tcBorders>
          </w:tcPr>
          <w:p w14:paraId="590B8A64"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2AC8F5FF" w14:textId="77777777" w:rsidR="001D2443" w:rsidRDefault="001D2443">
            <w:pPr>
              <w:pStyle w:val="TableParagraph"/>
              <w:rPr>
                <w:rFonts w:ascii="Times New Roman"/>
                <w:sz w:val="18"/>
              </w:rPr>
            </w:pPr>
          </w:p>
        </w:tc>
      </w:tr>
      <w:tr w:rsidR="001D2443" w14:paraId="64136FF7" w14:textId="77777777">
        <w:trPr>
          <w:trHeight w:val="386"/>
        </w:trPr>
        <w:tc>
          <w:tcPr>
            <w:tcW w:w="989" w:type="dxa"/>
            <w:tcBorders>
              <w:left w:val="single" w:sz="4" w:space="0" w:color="000000"/>
              <w:right w:val="single" w:sz="4" w:space="0" w:color="000000"/>
            </w:tcBorders>
          </w:tcPr>
          <w:p w14:paraId="4DF226CE" w14:textId="77777777" w:rsidR="001D2443" w:rsidRDefault="00000000">
            <w:pPr>
              <w:pStyle w:val="TableParagraph"/>
              <w:spacing w:before="60"/>
              <w:ind w:left="40"/>
              <w:rPr>
                <w:sz w:val="20"/>
              </w:rPr>
            </w:pPr>
            <w:r>
              <w:rPr>
                <w:sz w:val="20"/>
              </w:rPr>
              <w:t>1-11-</w:t>
            </w:r>
            <w:r>
              <w:rPr>
                <w:spacing w:val="-5"/>
                <w:sz w:val="20"/>
              </w:rPr>
              <w:t>23</w:t>
            </w:r>
          </w:p>
        </w:tc>
        <w:tc>
          <w:tcPr>
            <w:tcW w:w="3066" w:type="dxa"/>
            <w:tcBorders>
              <w:top w:val="single" w:sz="4" w:space="0" w:color="000000"/>
              <w:left w:val="single" w:sz="4" w:space="0" w:color="000000"/>
            </w:tcBorders>
          </w:tcPr>
          <w:p w14:paraId="5DC7968F" w14:textId="77777777" w:rsidR="001D2443" w:rsidRDefault="00000000">
            <w:pPr>
              <w:pStyle w:val="TableParagraph"/>
              <w:spacing w:before="60"/>
              <w:ind w:left="42"/>
              <w:rPr>
                <w:sz w:val="20"/>
              </w:rPr>
            </w:pPr>
            <w:r>
              <w:rPr>
                <w:sz w:val="20"/>
              </w:rPr>
              <w:t>Equity</w:t>
            </w:r>
            <w:r>
              <w:rPr>
                <w:spacing w:val="21"/>
                <w:sz w:val="20"/>
              </w:rPr>
              <w:t xml:space="preserve"> </w:t>
            </w:r>
            <w:r>
              <w:rPr>
                <w:sz w:val="20"/>
              </w:rPr>
              <w:t>Share</w:t>
            </w:r>
            <w:r>
              <w:rPr>
                <w:spacing w:val="17"/>
                <w:sz w:val="20"/>
              </w:rPr>
              <w:t xml:space="preserve"> </w:t>
            </w:r>
            <w:r>
              <w:rPr>
                <w:sz w:val="20"/>
              </w:rPr>
              <w:t>First</w:t>
            </w:r>
            <w:r>
              <w:rPr>
                <w:spacing w:val="19"/>
                <w:sz w:val="20"/>
              </w:rPr>
              <w:t xml:space="preserve"> </w:t>
            </w:r>
            <w:r>
              <w:rPr>
                <w:sz w:val="20"/>
              </w:rPr>
              <w:t>Call</w:t>
            </w:r>
            <w:r>
              <w:rPr>
                <w:spacing w:val="19"/>
                <w:sz w:val="20"/>
              </w:rPr>
              <w:t xml:space="preserve"> </w:t>
            </w:r>
            <w:r>
              <w:rPr>
                <w:spacing w:val="-5"/>
                <w:sz w:val="20"/>
              </w:rPr>
              <w:t>A/c</w:t>
            </w:r>
          </w:p>
        </w:tc>
        <w:tc>
          <w:tcPr>
            <w:tcW w:w="445" w:type="dxa"/>
            <w:tcBorders>
              <w:top w:val="single" w:sz="4" w:space="0" w:color="000000"/>
              <w:right w:val="single" w:sz="4" w:space="0" w:color="000000"/>
            </w:tcBorders>
          </w:tcPr>
          <w:p w14:paraId="4CE7D11A" w14:textId="77777777" w:rsidR="001D2443" w:rsidRDefault="00000000">
            <w:pPr>
              <w:pStyle w:val="TableParagraph"/>
              <w:spacing w:before="60"/>
              <w:ind w:left="102"/>
              <w:jc w:val="center"/>
              <w:rPr>
                <w:sz w:val="20"/>
              </w:rPr>
            </w:pPr>
            <w:r>
              <w:rPr>
                <w:spacing w:val="-5"/>
                <w:sz w:val="20"/>
              </w:rPr>
              <w:t>Dr.</w:t>
            </w:r>
          </w:p>
        </w:tc>
        <w:tc>
          <w:tcPr>
            <w:tcW w:w="2870" w:type="dxa"/>
            <w:tcBorders>
              <w:left w:val="single" w:sz="4" w:space="0" w:color="000000"/>
              <w:right w:val="single" w:sz="4" w:space="0" w:color="000000"/>
            </w:tcBorders>
          </w:tcPr>
          <w:p w14:paraId="744DB486" w14:textId="77777777" w:rsidR="001D2443" w:rsidRDefault="00000000">
            <w:pPr>
              <w:pStyle w:val="TableParagraph"/>
              <w:spacing w:before="60"/>
              <w:ind w:left="991"/>
              <w:rPr>
                <w:sz w:val="20"/>
              </w:rPr>
            </w:pPr>
            <w:r>
              <w:rPr>
                <w:spacing w:val="-2"/>
                <w:sz w:val="20"/>
              </w:rPr>
              <w:t>9,00,000</w:t>
            </w:r>
          </w:p>
        </w:tc>
      </w:tr>
      <w:tr w:rsidR="001D2443" w14:paraId="343BBC5E" w14:textId="77777777">
        <w:trPr>
          <w:trHeight w:val="386"/>
        </w:trPr>
        <w:tc>
          <w:tcPr>
            <w:tcW w:w="989" w:type="dxa"/>
            <w:tcBorders>
              <w:left w:val="single" w:sz="4" w:space="0" w:color="000000"/>
              <w:right w:val="single" w:sz="4" w:space="0" w:color="000000"/>
            </w:tcBorders>
          </w:tcPr>
          <w:p w14:paraId="58BB3729" w14:textId="77777777" w:rsidR="001D2443" w:rsidRDefault="001D2443">
            <w:pPr>
              <w:pStyle w:val="TableParagraph"/>
              <w:rPr>
                <w:rFonts w:ascii="Times New Roman"/>
                <w:sz w:val="18"/>
              </w:rPr>
            </w:pPr>
          </w:p>
        </w:tc>
        <w:tc>
          <w:tcPr>
            <w:tcW w:w="3066" w:type="dxa"/>
            <w:tcBorders>
              <w:left w:val="single" w:sz="4" w:space="0" w:color="000000"/>
            </w:tcBorders>
          </w:tcPr>
          <w:p w14:paraId="21401755" w14:textId="77777777" w:rsidR="001D2443" w:rsidRDefault="00000000">
            <w:pPr>
              <w:pStyle w:val="TableParagraph"/>
              <w:spacing w:before="60"/>
              <w:ind w:right="135"/>
              <w:jc w:val="right"/>
              <w:rPr>
                <w:sz w:val="20"/>
              </w:rPr>
            </w:pPr>
            <w:r>
              <w:rPr>
                <w:sz w:val="20"/>
              </w:rPr>
              <w:t>To</w:t>
            </w:r>
            <w:r>
              <w:rPr>
                <w:spacing w:val="7"/>
                <w:sz w:val="20"/>
              </w:rPr>
              <w:t xml:space="preserve"> </w:t>
            </w:r>
            <w:r>
              <w:rPr>
                <w:sz w:val="20"/>
              </w:rPr>
              <w:t>Equity</w:t>
            </w:r>
            <w:r>
              <w:rPr>
                <w:spacing w:val="7"/>
                <w:sz w:val="20"/>
              </w:rPr>
              <w:t xml:space="preserve"> </w:t>
            </w:r>
            <w:r>
              <w:rPr>
                <w:sz w:val="20"/>
              </w:rPr>
              <w:t>Share</w:t>
            </w:r>
            <w:r>
              <w:rPr>
                <w:spacing w:val="9"/>
                <w:sz w:val="20"/>
              </w:rPr>
              <w:t xml:space="preserve"> </w:t>
            </w:r>
            <w:r>
              <w:rPr>
                <w:sz w:val="20"/>
              </w:rPr>
              <w:t>Capital</w:t>
            </w:r>
            <w:r>
              <w:rPr>
                <w:spacing w:val="7"/>
                <w:sz w:val="20"/>
              </w:rPr>
              <w:t xml:space="preserve"> </w:t>
            </w:r>
            <w:r>
              <w:rPr>
                <w:spacing w:val="-5"/>
                <w:sz w:val="20"/>
              </w:rPr>
              <w:t>A/c</w:t>
            </w:r>
          </w:p>
        </w:tc>
        <w:tc>
          <w:tcPr>
            <w:tcW w:w="445" w:type="dxa"/>
            <w:tcBorders>
              <w:right w:val="single" w:sz="4" w:space="0" w:color="000000"/>
            </w:tcBorders>
          </w:tcPr>
          <w:p w14:paraId="32CBDFE3"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5258D04B" w14:textId="77777777" w:rsidR="001D2443" w:rsidRDefault="00000000">
            <w:pPr>
              <w:pStyle w:val="TableParagraph"/>
              <w:spacing w:before="60"/>
              <w:ind w:right="31"/>
              <w:jc w:val="right"/>
              <w:rPr>
                <w:sz w:val="20"/>
              </w:rPr>
            </w:pPr>
            <w:r>
              <w:rPr>
                <w:spacing w:val="-2"/>
                <w:sz w:val="20"/>
              </w:rPr>
              <w:t>9,00,000</w:t>
            </w:r>
          </w:p>
        </w:tc>
      </w:tr>
      <w:tr w:rsidR="001D2443" w14:paraId="6DF66FB0" w14:textId="77777777">
        <w:trPr>
          <w:trHeight w:val="652"/>
        </w:trPr>
        <w:tc>
          <w:tcPr>
            <w:tcW w:w="989" w:type="dxa"/>
            <w:tcBorders>
              <w:left w:val="single" w:sz="4" w:space="0" w:color="000000"/>
              <w:right w:val="single" w:sz="4" w:space="0" w:color="000000"/>
            </w:tcBorders>
          </w:tcPr>
          <w:p w14:paraId="72B623EF" w14:textId="77777777" w:rsidR="001D2443" w:rsidRDefault="001D2443">
            <w:pPr>
              <w:pStyle w:val="TableParagraph"/>
              <w:rPr>
                <w:rFonts w:ascii="Times New Roman"/>
                <w:sz w:val="18"/>
              </w:rPr>
            </w:pPr>
          </w:p>
        </w:tc>
        <w:tc>
          <w:tcPr>
            <w:tcW w:w="3066" w:type="dxa"/>
            <w:tcBorders>
              <w:left w:val="single" w:sz="4" w:space="0" w:color="000000"/>
              <w:bottom w:val="single" w:sz="4" w:space="0" w:color="000000"/>
            </w:tcBorders>
          </w:tcPr>
          <w:p w14:paraId="508D7418" w14:textId="77777777" w:rsidR="001D2443" w:rsidRDefault="00000000">
            <w:pPr>
              <w:pStyle w:val="TableParagraph"/>
              <w:spacing w:before="60"/>
              <w:ind w:left="42"/>
              <w:rPr>
                <w:sz w:val="20"/>
              </w:rPr>
            </w:pPr>
            <w:r>
              <w:rPr>
                <w:sz w:val="20"/>
              </w:rPr>
              <w:t xml:space="preserve">(Being first call due on 3,00,000 shares at </w:t>
            </w:r>
            <w:r>
              <w:rPr>
                <w:rFonts w:ascii="Georgia"/>
                <w:sz w:val="20"/>
              </w:rPr>
              <w:t xml:space="preserve">` </w:t>
            </w:r>
            <w:r>
              <w:rPr>
                <w:sz w:val="20"/>
              </w:rPr>
              <w:t>3 per share)</w:t>
            </w:r>
          </w:p>
        </w:tc>
        <w:tc>
          <w:tcPr>
            <w:tcW w:w="445" w:type="dxa"/>
            <w:tcBorders>
              <w:bottom w:val="single" w:sz="4" w:space="0" w:color="000000"/>
              <w:right w:val="single" w:sz="4" w:space="0" w:color="000000"/>
            </w:tcBorders>
          </w:tcPr>
          <w:p w14:paraId="5DABA8B0"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1D735E54" w14:textId="77777777" w:rsidR="001D2443" w:rsidRDefault="001D2443">
            <w:pPr>
              <w:pStyle w:val="TableParagraph"/>
              <w:rPr>
                <w:rFonts w:ascii="Times New Roman"/>
                <w:sz w:val="18"/>
              </w:rPr>
            </w:pPr>
          </w:p>
        </w:tc>
      </w:tr>
      <w:tr w:rsidR="001D2443" w14:paraId="2663BFEF" w14:textId="77777777">
        <w:trPr>
          <w:trHeight w:val="386"/>
        </w:trPr>
        <w:tc>
          <w:tcPr>
            <w:tcW w:w="989" w:type="dxa"/>
            <w:tcBorders>
              <w:left w:val="single" w:sz="4" w:space="0" w:color="000000"/>
              <w:right w:val="single" w:sz="4" w:space="0" w:color="000000"/>
            </w:tcBorders>
          </w:tcPr>
          <w:p w14:paraId="2227B577" w14:textId="77777777" w:rsidR="001D2443" w:rsidRDefault="00000000">
            <w:pPr>
              <w:pStyle w:val="TableParagraph"/>
              <w:spacing w:before="60"/>
              <w:ind w:left="40"/>
              <w:rPr>
                <w:sz w:val="20"/>
              </w:rPr>
            </w:pPr>
            <w:r>
              <w:rPr>
                <w:sz w:val="20"/>
              </w:rPr>
              <w:t>1-11-</w:t>
            </w:r>
            <w:r>
              <w:rPr>
                <w:spacing w:val="-5"/>
                <w:sz w:val="20"/>
              </w:rPr>
              <w:t>23</w:t>
            </w:r>
          </w:p>
        </w:tc>
        <w:tc>
          <w:tcPr>
            <w:tcW w:w="3066" w:type="dxa"/>
            <w:tcBorders>
              <w:top w:val="single" w:sz="4" w:space="0" w:color="000000"/>
              <w:left w:val="single" w:sz="4" w:space="0" w:color="000000"/>
            </w:tcBorders>
          </w:tcPr>
          <w:p w14:paraId="686959E3" w14:textId="77777777" w:rsidR="001D2443" w:rsidRDefault="00000000">
            <w:pPr>
              <w:pStyle w:val="TableParagraph"/>
              <w:spacing w:before="60"/>
              <w:ind w:left="42"/>
              <w:rPr>
                <w:sz w:val="20"/>
              </w:rPr>
            </w:pPr>
            <w:r>
              <w:rPr>
                <w:sz w:val="20"/>
              </w:rPr>
              <w:t>Bank</w:t>
            </w:r>
            <w:r>
              <w:rPr>
                <w:spacing w:val="14"/>
                <w:sz w:val="20"/>
              </w:rPr>
              <w:t xml:space="preserve"> </w:t>
            </w:r>
            <w:r>
              <w:rPr>
                <w:spacing w:val="-5"/>
                <w:sz w:val="20"/>
              </w:rPr>
              <w:t>A/c</w:t>
            </w:r>
          </w:p>
        </w:tc>
        <w:tc>
          <w:tcPr>
            <w:tcW w:w="445" w:type="dxa"/>
            <w:tcBorders>
              <w:top w:val="single" w:sz="4" w:space="0" w:color="000000"/>
              <w:right w:val="single" w:sz="4" w:space="0" w:color="000000"/>
            </w:tcBorders>
          </w:tcPr>
          <w:p w14:paraId="2CAA5A7E" w14:textId="77777777" w:rsidR="001D2443" w:rsidRDefault="00000000">
            <w:pPr>
              <w:pStyle w:val="TableParagraph"/>
              <w:spacing w:before="60"/>
              <w:ind w:left="102"/>
              <w:jc w:val="center"/>
              <w:rPr>
                <w:sz w:val="20"/>
              </w:rPr>
            </w:pPr>
            <w:r>
              <w:rPr>
                <w:spacing w:val="-5"/>
                <w:sz w:val="20"/>
              </w:rPr>
              <w:t>Dr.</w:t>
            </w:r>
          </w:p>
        </w:tc>
        <w:tc>
          <w:tcPr>
            <w:tcW w:w="2870" w:type="dxa"/>
            <w:tcBorders>
              <w:left w:val="single" w:sz="4" w:space="0" w:color="000000"/>
              <w:right w:val="single" w:sz="4" w:space="0" w:color="000000"/>
            </w:tcBorders>
          </w:tcPr>
          <w:p w14:paraId="1E5E655F" w14:textId="77777777" w:rsidR="001D2443" w:rsidRDefault="00000000">
            <w:pPr>
              <w:pStyle w:val="TableParagraph"/>
              <w:spacing w:before="60"/>
              <w:ind w:left="991"/>
              <w:rPr>
                <w:sz w:val="20"/>
              </w:rPr>
            </w:pPr>
            <w:r>
              <w:rPr>
                <w:spacing w:val="-2"/>
                <w:sz w:val="20"/>
              </w:rPr>
              <w:t>8,40,000</w:t>
            </w:r>
          </w:p>
        </w:tc>
      </w:tr>
      <w:tr w:rsidR="001D2443" w14:paraId="07C49B76" w14:textId="77777777">
        <w:trPr>
          <w:trHeight w:val="385"/>
        </w:trPr>
        <w:tc>
          <w:tcPr>
            <w:tcW w:w="989" w:type="dxa"/>
            <w:tcBorders>
              <w:left w:val="single" w:sz="4" w:space="0" w:color="000000"/>
              <w:right w:val="single" w:sz="4" w:space="0" w:color="000000"/>
            </w:tcBorders>
          </w:tcPr>
          <w:p w14:paraId="5BC7062B" w14:textId="77777777" w:rsidR="001D2443" w:rsidRDefault="001D2443">
            <w:pPr>
              <w:pStyle w:val="TableParagraph"/>
              <w:rPr>
                <w:rFonts w:ascii="Times New Roman"/>
                <w:sz w:val="18"/>
              </w:rPr>
            </w:pPr>
          </w:p>
        </w:tc>
        <w:tc>
          <w:tcPr>
            <w:tcW w:w="3066" w:type="dxa"/>
            <w:tcBorders>
              <w:left w:val="single" w:sz="4" w:space="0" w:color="000000"/>
            </w:tcBorders>
          </w:tcPr>
          <w:p w14:paraId="7D44915C" w14:textId="77777777" w:rsidR="001D2443" w:rsidRDefault="00000000">
            <w:pPr>
              <w:pStyle w:val="TableParagraph"/>
              <w:spacing w:before="60"/>
              <w:ind w:left="42"/>
              <w:rPr>
                <w:sz w:val="20"/>
              </w:rPr>
            </w:pPr>
            <w:r>
              <w:rPr>
                <w:sz w:val="20"/>
              </w:rPr>
              <w:t>Calls</w:t>
            </w:r>
            <w:r>
              <w:rPr>
                <w:spacing w:val="19"/>
                <w:sz w:val="20"/>
              </w:rPr>
              <w:t xml:space="preserve"> </w:t>
            </w:r>
            <w:r>
              <w:rPr>
                <w:sz w:val="20"/>
              </w:rPr>
              <w:t>in</w:t>
            </w:r>
            <w:r>
              <w:rPr>
                <w:spacing w:val="16"/>
                <w:sz w:val="20"/>
              </w:rPr>
              <w:t xml:space="preserve"> </w:t>
            </w:r>
            <w:r>
              <w:rPr>
                <w:sz w:val="20"/>
              </w:rPr>
              <w:t>Advance</w:t>
            </w:r>
            <w:r>
              <w:rPr>
                <w:spacing w:val="19"/>
                <w:sz w:val="20"/>
              </w:rPr>
              <w:t xml:space="preserve"> </w:t>
            </w:r>
            <w:r>
              <w:rPr>
                <w:spacing w:val="-5"/>
                <w:sz w:val="20"/>
              </w:rPr>
              <w:t>A/c</w:t>
            </w:r>
          </w:p>
        </w:tc>
        <w:tc>
          <w:tcPr>
            <w:tcW w:w="445" w:type="dxa"/>
            <w:tcBorders>
              <w:right w:val="single" w:sz="4" w:space="0" w:color="000000"/>
            </w:tcBorders>
          </w:tcPr>
          <w:p w14:paraId="4A896C49" w14:textId="77777777" w:rsidR="001D2443" w:rsidRDefault="00000000">
            <w:pPr>
              <w:pStyle w:val="TableParagraph"/>
              <w:spacing w:before="60"/>
              <w:ind w:left="102"/>
              <w:jc w:val="center"/>
              <w:rPr>
                <w:sz w:val="20"/>
              </w:rPr>
            </w:pPr>
            <w:r>
              <w:rPr>
                <w:spacing w:val="-5"/>
                <w:sz w:val="20"/>
              </w:rPr>
              <w:t>Dr.</w:t>
            </w:r>
          </w:p>
        </w:tc>
        <w:tc>
          <w:tcPr>
            <w:tcW w:w="2870" w:type="dxa"/>
            <w:tcBorders>
              <w:left w:val="single" w:sz="4" w:space="0" w:color="000000"/>
              <w:right w:val="single" w:sz="4" w:space="0" w:color="000000"/>
            </w:tcBorders>
          </w:tcPr>
          <w:p w14:paraId="150BFBB9" w14:textId="77777777" w:rsidR="001D2443" w:rsidRDefault="00000000">
            <w:pPr>
              <w:pStyle w:val="TableParagraph"/>
              <w:spacing w:before="60"/>
              <w:ind w:left="48"/>
              <w:jc w:val="center"/>
              <w:rPr>
                <w:sz w:val="20"/>
              </w:rPr>
            </w:pPr>
            <w:r>
              <w:rPr>
                <w:spacing w:val="-2"/>
                <w:sz w:val="20"/>
              </w:rPr>
              <w:t>60,000</w:t>
            </w:r>
          </w:p>
        </w:tc>
      </w:tr>
      <w:tr w:rsidR="001D2443" w14:paraId="5773D14C" w14:textId="77777777">
        <w:trPr>
          <w:trHeight w:val="651"/>
        </w:trPr>
        <w:tc>
          <w:tcPr>
            <w:tcW w:w="989" w:type="dxa"/>
            <w:tcBorders>
              <w:left w:val="single" w:sz="4" w:space="0" w:color="000000"/>
              <w:right w:val="single" w:sz="4" w:space="0" w:color="000000"/>
            </w:tcBorders>
          </w:tcPr>
          <w:p w14:paraId="1C8CBAA3" w14:textId="77777777" w:rsidR="001D2443" w:rsidRDefault="001D2443">
            <w:pPr>
              <w:pStyle w:val="TableParagraph"/>
              <w:rPr>
                <w:rFonts w:ascii="Times New Roman"/>
                <w:sz w:val="18"/>
              </w:rPr>
            </w:pPr>
          </w:p>
        </w:tc>
        <w:tc>
          <w:tcPr>
            <w:tcW w:w="3066" w:type="dxa"/>
            <w:tcBorders>
              <w:left w:val="single" w:sz="4" w:space="0" w:color="000000"/>
            </w:tcBorders>
          </w:tcPr>
          <w:p w14:paraId="5DE0BE9A" w14:textId="77777777" w:rsidR="001D2443" w:rsidRDefault="00000000">
            <w:pPr>
              <w:pStyle w:val="TableParagraph"/>
              <w:spacing w:before="58"/>
              <w:ind w:left="474"/>
              <w:rPr>
                <w:sz w:val="20"/>
              </w:rPr>
            </w:pPr>
            <w:r>
              <w:rPr>
                <w:sz w:val="20"/>
              </w:rPr>
              <w:t>To</w:t>
            </w:r>
            <w:r>
              <w:rPr>
                <w:spacing w:val="40"/>
                <w:sz w:val="20"/>
              </w:rPr>
              <w:t xml:space="preserve"> </w:t>
            </w:r>
            <w:r>
              <w:rPr>
                <w:sz w:val="20"/>
              </w:rPr>
              <w:t>Equity</w:t>
            </w:r>
            <w:r>
              <w:rPr>
                <w:spacing w:val="40"/>
                <w:sz w:val="20"/>
              </w:rPr>
              <w:t xml:space="preserve"> </w:t>
            </w:r>
            <w:r>
              <w:rPr>
                <w:sz w:val="20"/>
              </w:rPr>
              <w:t>Share</w:t>
            </w:r>
            <w:r>
              <w:rPr>
                <w:spacing w:val="40"/>
                <w:sz w:val="20"/>
              </w:rPr>
              <w:t xml:space="preserve"> </w:t>
            </w:r>
            <w:r>
              <w:rPr>
                <w:sz w:val="20"/>
              </w:rPr>
              <w:t>First</w:t>
            </w:r>
            <w:r>
              <w:rPr>
                <w:spacing w:val="40"/>
                <w:sz w:val="20"/>
              </w:rPr>
              <w:t xml:space="preserve"> </w:t>
            </w:r>
            <w:r>
              <w:rPr>
                <w:sz w:val="20"/>
              </w:rPr>
              <w:t xml:space="preserve">Call </w:t>
            </w:r>
            <w:r>
              <w:rPr>
                <w:spacing w:val="-4"/>
                <w:sz w:val="20"/>
              </w:rPr>
              <w:t>A/c</w:t>
            </w:r>
          </w:p>
        </w:tc>
        <w:tc>
          <w:tcPr>
            <w:tcW w:w="445" w:type="dxa"/>
            <w:tcBorders>
              <w:right w:val="single" w:sz="4" w:space="0" w:color="000000"/>
            </w:tcBorders>
          </w:tcPr>
          <w:p w14:paraId="11FD0D6A"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33F84B77" w14:textId="77777777" w:rsidR="001D2443" w:rsidRDefault="00000000">
            <w:pPr>
              <w:pStyle w:val="TableParagraph"/>
              <w:spacing w:before="58"/>
              <w:ind w:right="31"/>
              <w:jc w:val="right"/>
              <w:rPr>
                <w:sz w:val="20"/>
              </w:rPr>
            </w:pPr>
            <w:r>
              <w:rPr>
                <w:spacing w:val="-2"/>
                <w:sz w:val="20"/>
              </w:rPr>
              <w:t>9,00,000</w:t>
            </w:r>
          </w:p>
        </w:tc>
      </w:tr>
      <w:tr w:rsidR="001D2443" w14:paraId="3F5C3799" w14:textId="77777777">
        <w:trPr>
          <w:trHeight w:val="1182"/>
        </w:trPr>
        <w:tc>
          <w:tcPr>
            <w:tcW w:w="989" w:type="dxa"/>
            <w:tcBorders>
              <w:left w:val="single" w:sz="4" w:space="0" w:color="000000"/>
              <w:right w:val="single" w:sz="4" w:space="0" w:color="000000"/>
            </w:tcBorders>
          </w:tcPr>
          <w:p w14:paraId="11312BE0" w14:textId="77777777" w:rsidR="001D2443" w:rsidRDefault="001D2443">
            <w:pPr>
              <w:pStyle w:val="TableParagraph"/>
              <w:rPr>
                <w:rFonts w:ascii="Times New Roman"/>
                <w:sz w:val="18"/>
              </w:rPr>
            </w:pPr>
          </w:p>
        </w:tc>
        <w:tc>
          <w:tcPr>
            <w:tcW w:w="3066" w:type="dxa"/>
            <w:tcBorders>
              <w:left w:val="single" w:sz="4" w:space="0" w:color="000000"/>
              <w:bottom w:val="single" w:sz="4" w:space="0" w:color="000000"/>
            </w:tcBorders>
          </w:tcPr>
          <w:p w14:paraId="266CECFE" w14:textId="77777777" w:rsidR="001D2443" w:rsidRDefault="00000000">
            <w:pPr>
              <w:pStyle w:val="TableParagraph"/>
              <w:spacing w:before="60"/>
              <w:ind w:left="42" w:right="133"/>
              <w:jc w:val="both"/>
              <w:rPr>
                <w:sz w:val="20"/>
              </w:rPr>
            </w:pPr>
            <w:r>
              <w:rPr>
                <w:sz w:val="20"/>
              </w:rPr>
              <w:t xml:space="preserve">(Being first call money received on 2,80,000 shares and calls in advance on 20,000 shares at </w:t>
            </w:r>
            <w:r>
              <w:rPr>
                <w:rFonts w:ascii="Georgia"/>
                <w:sz w:val="20"/>
              </w:rPr>
              <w:t xml:space="preserve">` </w:t>
            </w:r>
            <w:r>
              <w:rPr>
                <w:sz w:val="20"/>
              </w:rPr>
              <w:t>3 per share adjusted)</w:t>
            </w:r>
          </w:p>
        </w:tc>
        <w:tc>
          <w:tcPr>
            <w:tcW w:w="445" w:type="dxa"/>
            <w:tcBorders>
              <w:bottom w:val="single" w:sz="4" w:space="0" w:color="000000"/>
              <w:right w:val="single" w:sz="4" w:space="0" w:color="000000"/>
            </w:tcBorders>
          </w:tcPr>
          <w:p w14:paraId="3BCCA417"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34BFDBB3" w14:textId="77777777" w:rsidR="001D2443" w:rsidRDefault="001D2443">
            <w:pPr>
              <w:pStyle w:val="TableParagraph"/>
              <w:rPr>
                <w:rFonts w:ascii="Times New Roman"/>
                <w:sz w:val="18"/>
              </w:rPr>
            </w:pPr>
          </w:p>
        </w:tc>
      </w:tr>
      <w:tr w:rsidR="001D2443" w14:paraId="31D583DD" w14:textId="77777777">
        <w:trPr>
          <w:trHeight w:val="387"/>
        </w:trPr>
        <w:tc>
          <w:tcPr>
            <w:tcW w:w="989" w:type="dxa"/>
            <w:tcBorders>
              <w:left w:val="single" w:sz="4" w:space="0" w:color="000000"/>
              <w:right w:val="single" w:sz="4" w:space="0" w:color="000000"/>
            </w:tcBorders>
          </w:tcPr>
          <w:p w14:paraId="4FCDACB1" w14:textId="77777777" w:rsidR="001D2443" w:rsidRDefault="00000000">
            <w:pPr>
              <w:pStyle w:val="TableParagraph"/>
              <w:spacing w:before="62"/>
              <w:ind w:left="40"/>
              <w:rPr>
                <w:b/>
                <w:sz w:val="20"/>
              </w:rPr>
            </w:pPr>
            <w:r>
              <w:rPr>
                <w:sz w:val="20"/>
              </w:rPr>
              <w:t>1-1-</w:t>
            </w:r>
            <w:r>
              <w:rPr>
                <w:spacing w:val="-5"/>
                <w:sz w:val="20"/>
              </w:rPr>
              <w:t>24</w:t>
            </w:r>
            <w:r>
              <w:rPr>
                <w:b/>
                <w:spacing w:val="-5"/>
                <w:sz w:val="20"/>
              </w:rPr>
              <w:t>*</w:t>
            </w:r>
          </w:p>
        </w:tc>
        <w:tc>
          <w:tcPr>
            <w:tcW w:w="3066" w:type="dxa"/>
            <w:tcBorders>
              <w:top w:val="single" w:sz="4" w:space="0" w:color="000000"/>
              <w:left w:val="single" w:sz="4" w:space="0" w:color="000000"/>
            </w:tcBorders>
          </w:tcPr>
          <w:p w14:paraId="2066E06A" w14:textId="77777777" w:rsidR="001D2443" w:rsidRDefault="00000000">
            <w:pPr>
              <w:pStyle w:val="TableParagraph"/>
              <w:spacing w:before="62"/>
              <w:ind w:left="42"/>
              <w:rPr>
                <w:sz w:val="20"/>
              </w:rPr>
            </w:pPr>
            <w:r>
              <w:rPr>
                <w:sz w:val="20"/>
              </w:rPr>
              <w:t>Equity</w:t>
            </w:r>
            <w:r>
              <w:rPr>
                <w:spacing w:val="20"/>
                <w:sz w:val="20"/>
              </w:rPr>
              <w:t xml:space="preserve"> </w:t>
            </w:r>
            <w:r>
              <w:rPr>
                <w:sz w:val="20"/>
              </w:rPr>
              <w:t>Share</w:t>
            </w:r>
            <w:r>
              <w:rPr>
                <w:spacing w:val="18"/>
                <w:sz w:val="20"/>
              </w:rPr>
              <w:t xml:space="preserve"> </w:t>
            </w:r>
            <w:r>
              <w:rPr>
                <w:sz w:val="20"/>
              </w:rPr>
              <w:t>Final</w:t>
            </w:r>
            <w:r>
              <w:rPr>
                <w:spacing w:val="18"/>
                <w:sz w:val="20"/>
              </w:rPr>
              <w:t xml:space="preserve"> </w:t>
            </w:r>
            <w:r>
              <w:rPr>
                <w:sz w:val="20"/>
              </w:rPr>
              <w:t>Call</w:t>
            </w:r>
            <w:r>
              <w:rPr>
                <w:spacing w:val="19"/>
                <w:sz w:val="20"/>
              </w:rPr>
              <w:t xml:space="preserve"> </w:t>
            </w:r>
            <w:r>
              <w:rPr>
                <w:spacing w:val="-5"/>
                <w:sz w:val="20"/>
              </w:rPr>
              <w:t>A/c</w:t>
            </w:r>
          </w:p>
        </w:tc>
        <w:tc>
          <w:tcPr>
            <w:tcW w:w="445" w:type="dxa"/>
            <w:tcBorders>
              <w:top w:val="single" w:sz="4" w:space="0" w:color="000000"/>
              <w:right w:val="single" w:sz="4" w:space="0" w:color="000000"/>
            </w:tcBorders>
          </w:tcPr>
          <w:p w14:paraId="25BBFB61" w14:textId="77777777" w:rsidR="001D2443" w:rsidRDefault="00000000">
            <w:pPr>
              <w:pStyle w:val="TableParagraph"/>
              <w:spacing w:before="62"/>
              <w:ind w:left="102"/>
              <w:jc w:val="center"/>
              <w:rPr>
                <w:sz w:val="20"/>
              </w:rPr>
            </w:pPr>
            <w:r>
              <w:rPr>
                <w:spacing w:val="-5"/>
                <w:sz w:val="20"/>
              </w:rPr>
              <w:t>Dr.</w:t>
            </w:r>
          </w:p>
        </w:tc>
        <w:tc>
          <w:tcPr>
            <w:tcW w:w="2870" w:type="dxa"/>
            <w:tcBorders>
              <w:left w:val="single" w:sz="4" w:space="0" w:color="000000"/>
              <w:right w:val="single" w:sz="4" w:space="0" w:color="000000"/>
            </w:tcBorders>
          </w:tcPr>
          <w:p w14:paraId="37A78CE8" w14:textId="77777777" w:rsidR="001D2443" w:rsidRDefault="00000000">
            <w:pPr>
              <w:pStyle w:val="TableParagraph"/>
              <w:spacing w:before="62"/>
              <w:ind w:left="991"/>
              <w:rPr>
                <w:sz w:val="20"/>
              </w:rPr>
            </w:pPr>
            <w:r>
              <w:rPr>
                <w:spacing w:val="-2"/>
                <w:sz w:val="20"/>
              </w:rPr>
              <w:t>9,00,000</w:t>
            </w:r>
          </w:p>
        </w:tc>
      </w:tr>
      <w:tr w:rsidR="001D2443" w14:paraId="69ACC18A" w14:textId="77777777">
        <w:trPr>
          <w:trHeight w:val="385"/>
        </w:trPr>
        <w:tc>
          <w:tcPr>
            <w:tcW w:w="989" w:type="dxa"/>
            <w:tcBorders>
              <w:left w:val="single" w:sz="4" w:space="0" w:color="000000"/>
              <w:right w:val="single" w:sz="4" w:space="0" w:color="000000"/>
            </w:tcBorders>
          </w:tcPr>
          <w:p w14:paraId="6730781E" w14:textId="77777777" w:rsidR="001D2443" w:rsidRDefault="001D2443">
            <w:pPr>
              <w:pStyle w:val="TableParagraph"/>
              <w:rPr>
                <w:rFonts w:ascii="Times New Roman"/>
                <w:sz w:val="18"/>
              </w:rPr>
            </w:pPr>
          </w:p>
        </w:tc>
        <w:tc>
          <w:tcPr>
            <w:tcW w:w="3066" w:type="dxa"/>
            <w:tcBorders>
              <w:left w:val="single" w:sz="4" w:space="0" w:color="000000"/>
            </w:tcBorders>
          </w:tcPr>
          <w:p w14:paraId="497D1800" w14:textId="77777777" w:rsidR="001D2443" w:rsidRDefault="00000000">
            <w:pPr>
              <w:pStyle w:val="TableParagraph"/>
              <w:spacing w:before="58"/>
              <w:ind w:right="135"/>
              <w:jc w:val="right"/>
              <w:rPr>
                <w:sz w:val="20"/>
              </w:rPr>
            </w:pPr>
            <w:r>
              <w:rPr>
                <w:sz w:val="20"/>
              </w:rPr>
              <w:t>To</w:t>
            </w:r>
            <w:r>
              <w:rPr>
                <w:spacing w:val="7"/>
                <w:sz w:val="20"/>
              </w:rPr>
              <w:t xml:space="preserve"> </w:t>
            </w:r>
            <w:r>
              <w:rPr>
                <w:sz w:val="20"/>
              </w:rPr>
              <w:t>Equity</w:t>
            </w:r>
            <w:r>
              <w:rPr>
                <w:spacing w:val="7"/>
                <w:sz w:val="20"/>
              </w:rPr>
              <w:t xml:space="preserve"> </w:t>
            </w:r>
            <w:r>
              <w:rPr>
                <w:sz w:val="20"/>
              </w:rPr>
              <w:t>Share</w:t>
            </w:r>
            <w:r>
              <w:rPr>
                <w:spacing w:val="9"/>
                <w:sz w:val="20"/>
              </w:rPr>
              <w:t xml:space="preserve"> </w:t>
            </w:r>
            <w:r>
              <w:rPr>
                <w:sz w:val="20"/>
              </w:rPr>
              <w:t>Capital</w:t>
            </w:r>
            <w:r>
              <w:rPr>
                <w:spacing w:val="7"/>
                <w:sz w:val="20"/>
              </w:rPr>
              <w:t xml:space="preserve"> </w:t>
            </w:r>
            <w:r>
              <w:rPr>
                <w:spacing w:val="-5"/>
                <w:sz w:val="20"/>
              </w:rPr>
              <w:t>A/c</w:t>
            </w:r>
          </w:p>
        </w:tc>
        <w:tc>
          <w:tcPr>
            <w:tcW w:w="445" w:type="dxa"/>
            <w:tcBorders>
              <w:right w:val="single" w:sz="4" w:space="0" w:color="000000"/>
            </w:tcBorders>
          </w:tcPr>
          <w:p w14:paraId="5F0E9090"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4CCCD8FA" w14:textId="77777777" w:rsidR="001D2443" w:rsidRDefault="00000000">
            <w:pPr>
              <w:pStyle w:val="TableParagraph"/>
              <w:spacing w:before="58"/>
              <w:ind w:right="31"/>
              <w:jc w:val="right"/>
              <w:rPr>
                <w:sz w:val="20"/>
              </w:rPr>
            </w:pPr>
            <w:r>
              <w:rPr>
                <w:spacing w:val="-2"/>
                <w:sz w:val="20"/>
              </w:rPr>
              <w:t>9,00,000</w:t>
            </w:r>
          </w:p>
        </w:tc>
      </w:tr>
      <w:tr w:rsidR="001D2443" w14:paraId="039BE14D" w14:textId="77777777">
        <w:trPr>
          <w:trHeight w:val="652"/>
        </w:trPr>
        <w:tc>
          <w:tcPr>
            <w:tcW w:w="989" w:type="dxa"/>
            <w:tcBorders>
              <w:left w:val="single" w:sz="4" w:space="0" w:color="000000"/>
              <w:right w:val="single" w:sz="4" w:space="0" w:color="000000"/>
            </w:tcBorders>
          </w:tcPr>
          <w:p w14:paraId="2389B95B" w14:textId="77777777" w:rsidR="001D2443" w:rsidRDefault="001D2443">
            <w:pPr>
              <w:pStyle w:val="TableParagraph"/>
              <w:rPr>
                <w:rFonts w:ascii="Times New Roman"/>
                <w:sz w:val="18"/>
              </w:rPr>
            </w:pPr>
          </w:p>
        </w:tc>
        <w:tc>
          <w:tcPr>
            <w:tcW w:w="3066" w:type="dxa"/>
            <w:tcBorders>
              <w:left w:val="single" w:sz="4" w:space="0" w:color="000000"/>
              <w:bottom w:val="single" w:sz="4" w:space="0" w:color="000000"/>
            </w:tcBorders>
          </w:tcPr>
          <w:p w14:paraId="759892F3" w14:textId="77777777" w:rsidR="001D2443" w:rsidRDefault="00000000">
            <w:pPr>
              <w:pStyle w:val="TableParagraph"/>
              <w:spacing w:before="60"/>
              <w:ind w:left="42"/>
              <w:rPr>
                <w:sz w:val="20"/>
              </w:rPr>
            </w:pPr>
            <w:r>
              <w:rPr>
                <w:sz w:val="20"/>
              </w:rPr>
              <w:t>(Being</w:t>
            </w:r>
            <w:r>
              <w:rPr>
                <w:spacing w:val="40"/>
                <w:sz w:val="20"/>
              </w:rPr>
              <w:t xml:space="preserve"> </w:t>
            </w:r>
            <w:r>
              <w:rPr>
                <w:sz w:val="20"/>
              </w:rPr>
              <w:t>final</w:t>
            </w:r>
            <w:r>
              <w:rPr>
                <w:spacing w:val="40"/>
                <w:sz w:val="20"/>
              </w:rPr>
              <w:t xml:space="preserve"> </w:t>
            </w:r>
            <w:r>
              <w:rPr>
                <w:sz w:val="20"/>
              </w:rPr>
              <w:t>call</w:t>
            </w:r>
            <w:r>
              <w:rPr>
                <w:spacing w:val="40"/>
                <w:sz w:val="20"/>
              </w:rPr>
              <w:t xml:space="preserve"> </w:t>
            </w:r>
            <w:r>
              <w:rPr>
                <w:sz w:val="20"/>
              </w:rPr>
              <w:t>made</w:t>
            </w:r>
            <w:r>
              <w:rPr>
                <w:spacing w:val="40"/>
                <w:sz w:val="20"/>
              </w:rPr>
              <w:t xml:space="preserve"> </w:t>
            </w:r>
            <w:r>
              <w:rPr>
                <w:sz w:val="20"/>
              </w:rPr>
              <w:t>due</w:t>
            </w:r>
            <w:r>
              <w:rPr>
                <w:spacing w:val="40"/>
                <w:sz w:val="20"/>
              </w:rPr>
              <w:t xml:space="preserve"> </w:t>
            </w:r>
            <w:r>
              <w:rPr>
                <w:sz w:val="20"/>
              </w:rPr>
              <w:t xml:space="preserve">on 3,00,000 shares at </w:t>
            </w:r>
            <w:r>
              <w:rPr>
                <w:rFonts w:ascii="Georgia"/>
                <w:sz w:val="20"/>
              </w:rPr>
              <w:t xml:space="preserve">` </w:t>
            </w:r>
            <w:r>
              <w:rPr>
                <w:sz w:val="20"/>
              </w:rPr>
              <w:t>3 each)</w:t>
            </w:r>
          </w:p>
        </w:tc>
        <w:tc>
          <w:tcPr>
            <w:tcW w:w="445" w:type="dxa"/>
            <w:tcBorders>
              <w:bottom w:val="single" w:sz="4" w:space="0" w:color="000000"/>
              <w:right w:val="single" w:sz="4" w:space="0" w:color="000000"/>
            </w:tcBorders>
          </w:tcPr>
          <w:p w14:paraId="794A6BA3"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371033B1" w14:textId="77777777" w:rsidR="001D2443" w:rsidRDefault="001D2443">
            <w:pPr>
              <w:pStyle w:val="TableParagraph"/>
              <w:rPr>
                <w:rFonts w:ascii="Times New Roman"/>
                <w:sz w:val="18"/>
              </w:rPr>
            </w:pPr>
          </w:p>
        </w:tc>
      </w:tr>
      <w:tr w:rsidR="001D2443" w14:paraId="61BEFEA1" w14:textId="77777777">
        <w:trPr>
          <w:trHeight w:val="386"/>
        </w:trPr>
        <w:tc>
          <w:tcPr>
            <w:tcW w:w="989" w:type="dxa"/>
            <w:tcBorders>
              <w:left w:val="single" w:sz="4" w:space="0" w:color="000000"/>
              <w:right w:val="single" w:sz="4" w:space="0" w:color="000000"/>
            </w:tcBorders>
          </w:tcPr>
          <w:p w14:paraId="0E1EEBD7" w14:textId="77777777" w:rsidR="001D2443" w:rsidRDefault="00000000">
            <w:pPr>
              <w:pStyle w:val="TableParagraph"/>
              <w:spacing w:before="60"/>
              <w:ind w:left="40"/>
              <w:rPr>
                <w:sz w:val="20"/>
              </w:rPr>
            </w:pPr>
            <w:r>
              <w:rPr>
                <w:sz w:val="20"/>
              </w:rPr>
              <w:t>1-1-</w:t>
            </w:r>
            <w:r>
              <w:rPr>
                <w:spacing w:val="-5"/>
                <w:sz w:val="20"/>
              </w:rPr>
              <w:t>24</w:t>
            </w:r>
          </w:p>
        </w:tc>
        <w:tc>
          <w:tcPr>
            <w:tcW w:w="3066" w:type="dxa"/>
            <w:tcBorders>
              <w:top w:val="single" w:sz="4" w:space="0" w:color="000000"/>
              <w:left w:val="single" w:sz="4" w:space="0" w:color="000000"/>
            </w:tcBorders>
          </w:tcPr>
          <w:p w14:paraId="534A58AB" w14:textId="77777777" w:rsidR="001D2443" w:rsidRDefault="00000000">
            <w:pPr>
              <w:pStyle w:val="TableParagraph"/>
              <w:spacing w:before="60"/>
              <w:ind w:left="42"/>
              <w:rPr>
                <w:sz w:val="20"/>
              </w:rPr>
            </w:pPr>
            <w:r>
              <w:rPr>
                <w:sz w:val="20"/>
              </w:rPr>
              <w:t>Bank</w:t>
            </w:r>
            <w:r>
              <w:rPr>
                <w:spacing w:val="14"/>
                <w:sz w:val="20"/>
              </w:rPr>
              <w:t xml:space="preserve"> </w:t>
            </w:r>
            <w:r>
              <w:rPr>
                <w:spacing w:val="-5"/>
                <w:sz w:val="20"/>
              </w:rPr>
              <w:t>A/c</w:t>
            </w:r>
          </w:p>
        </w:tc>
        <w:tc>
          <w:tcPr>
            <w:tcW w:w="445" w:type="dxa"/>
            <w:tcBorders>
              <w:top w:val="single" w:sz="4" w:space="0" w:color="000000"/>
              <w:right w:val="single" w:sz="4" w:space="0" w:color="000000"/>
            </w:tcBorders>
          </w:tcPr>
          <w:p w14:paraId="66386F7C" w14:textId="77777777" w:rsidR="001D2443" w:rsidRDefault="00000000">
            <w:pPr>
              <w:pStyle w:val="TableParagraph"/>
              <w:spacing w:before="60"/>
              <w:ind w:left="102"/>
              <w:jc w:val="center"/>
              <w:rPr>
                <w:sz w:val="20"/>
              </w:rPr>
            </w:pPr>
            <w:r>
              <w:rPr>
                <w:spacing w:val="-5"/>
                <w:sz w:val="20"/>
              </w:rPr>
              <w:t>Dr.</w:t>
            </w:r>
          </w:p>
        </w:tc>
        <w:tc>
          <w:tcPr>
            <w:tcW w:w="2870" w:type="dxa"/>
            <w:tcBorders>
              <w:left w:val="single" w:sz="4" w:space="0" w:color="000000"/>
              <w:right w:val="single" w:sz="4" w:space="0" w:color="000000"/>
            </w:tcBorders>
          </w:tcPr>
          <w:p w14:paraId="1E19E04F" w14:textId="77777777" w:rsidR="001D2443" w:rsidRDefault="00000000">
            <w:pPr>
              <w:pStyle w:val="TableParagraph"/>
              <w:spacing w:before="60"/>
              <w:ind w:left="991"/>
              <w:rPr>
                <w:sz w:val="20"/>
              </w:rPr>
            </w:pPr>
            <w:r>
              <w:rPr>
                <w:spacing w:val="-2"/>
                <w:sz w:val="20"/>
              </w:rPr>
              <w:t>8,25,000</w:t>
            </w:r>
          </w:p>
        </w:tc>
      </w:tr>
      <w:tr w:rsidR="001D2443" w14:paraId="3843F9E8" w14:textId="77777777">
        <w:trPr>
          <w:trHeight w:val="386"/>
        </w:trPr>
        <w:tc>
          <w:tcPr>
            <w:tcW w:w="989" w:type="dxa"/>
            <w:tcBorders>
              <w:left w:val="single" w:sz="4" w:space="0" w:color="000000"/>
              <w:right w:val="single" w:sz="4" w:space="0" w:color="000000"/>
            </w:tcBorders>
          </w:tcPr>
          <w:p w14:paraId="773B4EB6" w14:textId="77777777" w:rsidR="001D2443" w:rsidRDefault="001D2443">
            <w:pPr>
              <w:pStyle w:val="TableParagraph"/>
              <w:rPr>
                <w:rFonts w:ascii="Times New Roman"/>
                <w:sz w:val="18"/>
              </w:rPr>
            </w:pPr>
          </w:p>
        </w:tc>
        <w:tc>
          <w:tcPr>
            <w:tcW w:w="3066" w:type="dxa"/>
            <w:tcBorders>
              <w:left w:val="single" w:sz="4" w:space="0" w:color="000000"/>
            </w:tcBorders>
          </w:tcPr>
          <w:p w14:paraId="39478F5C" w14:textId="77777777" w:rsidR="001D2443" w:rsidRDefault="00000000">
            <w:pPr>
              <w:pStyle w:val="TableParagraph"/>
              <w:spacing w:before="60"/>
              <w:ind w:left="42"/>
              <w:rPr>
                <w:sz w:val="20"/>
              </w:rPr>
            </w:pPr>
            <w:r>
              <w:rPr>
                <w:sz w:val="20"/>
              </w:rPr>
              <w:t>Calls</w:t>
            </w:r>
            <w:r>
              <w:rPr>
                <w:spacing w:val="19"/>
                <w:sz w:val="20"/>
              </w:rPr>
              <w:t xml:space="preserve"> </w:t>
            </w:r>
            <w:r>
              <w:rPr>
                <w:sz w:val="20"/>
              </w:rPr>
              <w:t>in</w:t>
            </w:r>
            <w:r>
              <w:rPr>
                <w:spacing w:val="16"/>
                <w:sz w:val="20"/>
              </w:rPr>
              <w:t xml:space="preserve"> </w:t>
            </w:r>
            <w:r>
              <w:rPr>
                <w:sz w:val="20"/>
              </w:rPr>
              <w:t>Advance</w:t>
            </w:r>
            <w:r>
              <w:rPr>
                <w:spacing w:val="19"/>
                <w:sz w:val="20"/>
              </w:rPr>
              <w:t xml:space="preserve"> </w:t>
            </w:r>
            <w:r>
              <w:rPr>
                <w:spacing w:val="-5"/>
                <w:sz w:val="20"/>
              </w:rPr>
              <w:t>A/c</w:t>
            </w:r>
          </w:p>
        </w:tc>
        <w:tc>
          <w:tcPr>
            <w:tcW w:w="445" w:type="dxa"/>
            <w:tcBorders>
              <w:right w:val="single" w:sz="4" w:space="0" w:color="000000"/>
            </w:tcBorders>
          </w:tcPr>
          <w:p w14:paraId="09537DFD" w14:textId="77777777" w:rsidR="001D2443" w:rsidRDefault="00000000">
            <w:pPr>
              <w:pStyle w:val="TableParagraph"/>
              <w:spacing w:before="60"/>
              <w:ind w:left="102"/>
              <w:jc w:val="center"/>
              <w:rPr>
                <w:sz w:val="20"/>
              </w:rPr>
            </w:pPr>
            <w:r>
              <w:rPr>
                <w:spacing w:val="-5"/>
                <w:sz w:val="20"/>
              </w:rPr>
              <w:t>Dr.</w:t>
            </w:r>
          </w:p>
        </w:tc>
        <w:tc>
          <w:tcPr>
            <w:tcW w:w="2870" w:type="dxa"/>
            <w:tcBorders>
              <w:left w:val="single" w:sz="4" w:space="0" w:color="000000"/>
              <w:right w:val="single" w:sz="4" w:space="0" w:color="000000"/>
            </w:tcBorders>
          </w:tcPr>
          <w:p w14:paraId="631503E9" w14:textId="77777777" w:rsidR="001D2443" w:rsidRDefault="00000000">
            <w:pPr>
              <w:pStyle w:val="TableParagraph"/>
              <w:spacing w:before="60"/>
              <w:ind w:left="48"/>
              <w:jc w:val="center"/>
              <w:rPr>
                <w:sz w:val="20"/>
              </w:rPr>
            </w:pPr>
            <w:r>
              <w:rPr>
                <w:spacing w:val="-2"/>
                <w:sz w:val="20"/>
              </w:rPr>
              <w:t>60,000</w:t>
            </w:r>
          </w:p>
        </w:tc>
      </w:tr>
      <w:tr w:rsidR="001D2443" w14:paraId="45D352D1" w14:textId="77777777">
        <w:trPr>
          <w:trHeight w:val="386"/>
        </w:trPr>
        <w:tc>
          <w:tcPr>
            <w:tcW w:w="989" w:type="dxa"/>
            <w:tcBorders>
              <w:left w:val="single" w:sz="4" w:space="0" w:color="000000"/>
              <w:right w:val="single" w:sz="4" w:space="0" w:color="000000"/>
            </w:tcBorders>
          </w:tcPr>
          <w:p w14:paraId="22D70137" w14:textId="77777777" w:rsidR="001D2443" w:rsidRDefault="001D2443">
            <w:pPr>
              <w:pStyle w:val="TableParagraph"/>
              <w:rPr>
                <w:rFonts w:ascii="Times New Roman"/>
                <w:sz w:val="18"/>
              </w:rPr>
            </w:pPr>
          </w:p>
        </w:tc>
        <w:tc>
          <w:tcPr>
            <w:tcW w:w="3066" w:type="dxa"/>
            <w:tcBorders>
              <w:left w:val="single" w:sz="4" w:space="0" w:color="000000"/>
            </w:tcBorders>
          </w:tcPr>
          <w:p w14:paraId="2D565CD8" w14:textId="77777777" w:rsidR="001D2443" w:rsidRDefault="00000000">
            <w:pPr>
              <w:pStyle w:val="TableParagraph"/>
              <w:spacing w:before="60"/>
              <w:ind w:left="42"/>
              <w:rPr>
                <w:sz w:val="20"/>
              </w:rPr>
            </w:pPr>
            <w:r>
              <w:rPr>
                <w:sz w:val="20"/>
              </w:rPr>
              <w:t>Calls</w:t>
            </w:r>
            <w:r>
              <w:rPr>
                <w:spacing w:val="19"/>
                <w:sz w:val="20"/>
              </w:rPr>
              <w:t xml:space="preserve"> </w:t>
            </w:r>
            <w:r>
              <w:rPr>
                <w:sz w:val="20"/>
              </w:rPr>
              <w:t>in</w:t>
            </w:r>
            <w:r>
              <w:rPr>
                <w:spacing w:val="17"/>
                <w:sz w:val="20"/>
              </w:rPr>
              <w:t xml:space="preserve"> </w:t>
            </w:r>
            <w:r>
              <w:rPr>
                <w:sz w:val="20"/>
              </w:rPr>
              <w:t>Arrears</w:t>
            </w:r>
            <w:r>
              <w:rPr>
                <w:spacing w:val="18"/>
                <w:sz w:val="20"/>
              </w:rPr>
              <w:t xml:space="preserve"> </w:t>
            </w:r>
            <w:r>
              <w:rPr>
                <w:spacing w:val="-5"/>
                <w:sz w:val="20"/>
              </w:rPr>
              <w:t>A/c</w:t>
            </w:r>
          </w:p>
        </w:tc>
        <w:tc>
          <w:tcPr>
            <w:tcW w:w="445" w:type="dxa"/>
            <w:tcBorders>
              <w:right w:val="single" w:sz="4" w:space="0" w:color="000000"/>
            </w:tcBorders>
          </w:tcPr>
          <w:p w14:paraId="65349758" w14:textId="77777777" w:rsidR="001D2443" w:rsidRDefault="00000000">
            <w:pPr>
              <w:pStyle w:val="TableParagraph"/>
              <w:spacing w:before="60"/>
              <w:ind w:left="102" w:right="1"/>
              <w:jc w:val="center"/>
              <w:rPr>
                <w:sz w:val="20"/>
              </w:rPr>
            </w:pPr>
            <w:r>
              <w:rPr>
                <w:spacing w:val="-5"/>
                <w:sz w:val="20"/>
              </w:rPr>
              <w:t>Dr.</w:t>
            </w:r>
          </w:p>
        </w:tc>
        <w:tc>
          <w:tcPr>
            <w:tcW w:w="2870" w:type="dxa"/>
            <w:tcBorders>
              <w:left w:val="single" w:sz="4" w:space="0" w:color="000000"/>
              <w:right w:val="single" w:sz="4" w:space="0" w:color="000000"/>
            </w:tcBorders>
          </w:tcPr>
          <w:p w14:paraId="2D9EF2BF" w14:textId="77777777" w:rsidR="001D2443" w:rsidRDefault="00000000">
            <w:pPr>
              <w:pStyle w:val="TableParagraph"/>
              <w:spacing w:before="60"/>
              <w:ind w:left="48"/>
              <w:jc w:val="center"/>
              <w:rPr>
                <w:sz w:val="20"/>
              </w:rPr>
            </w:pPr>
            <w:r>
              <w:rPr>
                <w:spacing w:val="-2"/>
                <w:sz w:val="20"/>
              </w:rPr>
              <w:t>15,000</w:t>
            </w:r>
          </w:p>
        </w:tc>
      </w:tr>
      <w:tr w:rsidR="001D2443" w14:paraId="38787729" w14:textId="77777777">
        <w:trPr>
          <w:trHeight w:val="651"/>
        </w:trPr>
        <w:tc>
          <w:tcPr>
            <w:tcW w:w="989" w:type="dxa"/>
            <w:tcBorders>
              <w:left w:val="single" w:sz="4" w:space="0" w:color="000000"/>
              <w:right w:val="single" w:sz="4" w:space="0" w:color="000000"/>
            </w:tcBorders>
          </w:tcPr>
          <w:p w14:paraId="571CF610" w14:textId="77777777" w:rsidR="001D2443" w:rsidRDefault="001D2443">
            <w:pPr>
              <w:pStyle w:val="TableParagraph"/>
              <w:rPr>
                <w:rFonts w:ascii="Times New Roman"/>
                <w:sz w:val="18"/>
              </w:rPr>
            </w:pPr>
          </w:p>
        </w:tc>
        <w:tc>
          <w:tcPr>
            <w:tcW w:w="3066" w:type="dxa"/>
            <w:tcBorders>
              <w:left w:val="single" w:sz="4" w:space="0" w:color="000000"/>
            </w:tcBorders>
          </w:tcPr>
          <w:p w14:paraId="0D18B15C" w14:textId="77777777" w:rsidR="001D2443" w:rsidRDefault="00000000">
            <w:pPr>
              <w:pStyle w:val="TableParagraph"/>
              <w:spacing w:before="60"/>
              <w:ind w:left="474"/>
              <w:rPr>
                <w:sz w:val="20"/>
              </w:rPr>
            </w:pPr>
            <w:r>
              <w:rPr>
                <w:sz w:val="20"/>
              </w:rPr>
              <w:t>To</w:t>
            </w:r>
            <w:r>
              <w:rPr>
                <w:spacing w:val="50"/>
                <w:sz w:val="20"/>
              </w:rPr>
              <w:t xml:space="preserve"> </w:t>
            </w:r>
            <w:r>
              <w:rPr>
                <w:sz w:val="20"/>
              </w:rPr>
              <w:t>Equity</w:t>
            </w:r>
            <w:r>
              <w:rPr>
                <w:spacing w:val="51"/>
                <w:sz w:val="20"/>
              </w:rPr>
              <w:t xml:space="preserve"> </w:t>
            </w:r>
            <w:r>
              <w:rPr>
                <w:sz w:val="20"/>
              </w:rPr>
              <w:t>Share</w:t>
            </w:r>
            <w:r>
              <w:rPr>
                <w:spacing w:val="50"/>
                <w:sz w:val="20"/>
              </w:rPr>
              <w:t xml:space="preserve"> </w:t>
            </w:r>
            <w:r>
              <w:rPr>
                <w:sz w:val="20"/>
              </w:rPr>
              <w:t>Final</w:t>
            </w:r>
            <w:r>
              <w:rPr>
                <w:spacing w:val="52"/>
                <w:sz w:val="20"/>
              </w:rPr>
              <w:t xml:space="preserve"> </w:t>
            </w:r>
            <w:r>
              <w:rPr>
                <w:spacing w:val="-4"/>
                <w:sz w:val="20"/>
              </w:rPr>
              <w:t>Call</w:t>
            </w:r>
          </w:p>
          <w:p w14:paraId="0758DF55" w14:textId="77777777" w:rsidR="001D2443" w:rsidRDefault="00000000">
            <w:pPr>
              <w:pStyle w:val="TableParagraph"/>
              <w:ind w:left="42"/>
              <w:rPr>
                <w:sz w:val="20"/>
              </w:rPr>
            </w:pPr>
            <w:r>
              <w:rPr>
                <w:spacing w:val="-5"/>
                <w:sz w:val="20"/>
              </w:rPr>
              <w:t>A/c</w:t>
            </w:r>
          </w:p>
        </w:tc>
        <w:tc>
          <w:tcPr>
            <w:tcW w:w="445" w:type="dxa"/>
            <w:tcBorders>
              <w:right w:val="single" w:sz="4" w:space="0" w:color="000000"/>
            </w:tcBorders>
          </w:tcPr>
          <w:p w14:paraId="777C693C"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7ADE2D30" w14:textId="77777777" w:rsidR="001D2443" w:rsidRDefault="00000000">
            <w:pPr>
              <w:pStyle w:val="TableParagraph"/>
              <w:spacing w:before="60"/>
              <w:ind w:right="31"/>
              <w:jc w:val="right"/>
              <w:rPr>
                <w:sz w:val="20"/>
              </w:rPr>
            </w:pPr>
            <w:r>
              <w:rPr>
                <w:spacing w:val="-2"/>
                <w:sz w:val="20"/>
              </w:rPr>
              <w:t>9,00,000</w:t>
            </w:r>
          </w:p>
        </w:tc>
      </w:tr>
      <w:tr w:rsidR="001D2443" w14:paraId="0AB96EBE" w14:textId="77777777">
        <w:trPr>
          <w:trHeight w:val="1183"/>
        </w:trPr>
        <w:tc>
          <w:tcPr>
            <w:tcW w:w="989" w:type="dxa"/>
            <w:tcBorders>
              <w:left w:val="single" w:sz="4" w:space="0" w:color="000000"/>
              <w:right w:val="single" w:sz="4" w:space="0" w:color="000000"/>
            </w:tcBorders>
          </w:tcPr>
          <w:p w14:paraId="008028F4" w14:textId="77777777" w:rsidR="001D2443" w:rsidRDefault="001D2443">
            <w:pPr>
              <w:pStyle w:val="TableParagraph"/>
              <w:rPr>
                <w:rFonts w:ascii="Times New Roman"/>
                <w:sz w:val="18"/>
              </w:rPr>
            </w:pPr>
          </w:p>
        </w:tc>
        <w:tc>
          <w:tcPr>
            <w:tcW w:w="3066" w:type="dxa"/>
            <w:tcBorders>
              <w:left w:val="single" w:sz="4" w:space="0" w:color="000000"/>
              <w:bottom w:val="single" w:sz="4" w:space="0" w:color="000000"/>
            </w:tcBorders>
          </w:tcPr>
          <w:p w14:paraId="4FAFCFF0" w14:textId="77777777" w:rsidR="001D2443" w:rsidRDefault="00000000">
            <w:pPr>
              <w:pStyle w:val="TableParagraph"/>
              <w:spacing w:before="58"/>
              <w:ind w:left="42" w:right="134"/>
              <w:jc w:val="both"/>
              <w:rPr>
                <w:sz w:val="20"/>
              </w:rPr>
            </w:pPr>
            <w:r>
              <w:rPr>
                <w:sz w:val="20"/>
              </w:rPr>
              <w:t xml:space="preserve">(Being final call received for 2,75,000 shares and calls in advance for 20,000 shares </w:t>
            </w:r>
            <w:r>
              <w:rPr>
                <w:spacing w:val="-2"/>
                <w:sz w:val="20"/>
              </w:rPr>
              <w:t>adjusted)</w:t>
            </w:r>
          </w:p>
        </w:tc>
        <w:tc>
          <w:tcPr>
            <w:tcW w:w="445" w:type="dxa"/>
            <w:tcBorders>
              <w:bottom w:val="single" w:sz="4" w:space="0" w:color="000000"/>
              <w:right w:val="single" w:sz="4" w:space="0" w:color="000000"/>
            </w:tcBorders>
          </w:tcPr>
          <w:p w14:paraId="26C905FA" w14:textId="77777777" w:rsidR="001D2443" w:rsidRDefault="001D2443">
            <w:pPr>
              <w:pStyle w:val="TableParagraph"/>
              <w:rPr>
                <w:rFonts w:ascii="Times New Roman"/>
                <w:sz w:val="18"/>
              </w:rPr>
            </w:pPr>
          </w:p>
        </w:tc>
        <w:tc>
          <w:tcPr>
            <w:tcW w:w="2870" w:type="dxa"/>
            <w:tcBorders>
              <w:left w:val="single" w:sz="4" w:space="0" w:color="000000"/>
              <w:right w:val="single" w:sz="4" w:space="0" w:color="000000"/>
            </w:tcBorders>
          </w:tcPr>
          <w:p w14:paraId="08F71A52" w14:textId="77777777" w:rsidR="001D2443" w:rsidRDefault="001D2443">
            <w:pPr>
              <w:pStyle w:val="TableParagraph"/>
              <w:rPr>
                <w:rFonts w:ascii="Times New Roman"/>
                <w:sz w:val="18"/>
              </w:rPr>
            </w:pPr>
          </w:p>
        </w:tc>
      </w:tr>
    </w:tbl>
    <w:p w14:paraId="06DA3649" w14:textId="77777777" w:rsidR="001D2443" w:rsidRDefault="001D2443">
      <w:pPr>
        <w:pStyle w:val="TableParagraph"/>
        <w:rPr>
          <w:rFonts w:ascii="Times New Roman"/>
          <w:sz w:val="18"/>
        </w:rPr>
        <w:sectPr w:rsidR="001D2443">
          <w:pgSz w:w="11910" w:h="16840"/>
          <w:pgMar w:top="2520" w:right="1700" w:bottom="2880" w:left="1700" w:header="1753" w:footer="2680" w:gutter="0"/>
          <w:cols w:space="720"/>
        </w:sectPr>
      </w:pPr>
    </w:p>
    <w:p w14:paraId="7C613807" w14:textId="77777777" w:rsidR="001D2443" w:rsidRDefault="001D2443">
      <w:pPr>
        <w:spacing w:before="79"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3062"/>
        <w:gridCol w:w="441"/>
        <w:gridCol w:w="813"/>
        <w:gridCol w:w="991"/>
        <w:gridCol w:w="1070"/>
      </w:tblGrid>
      <w:tr w:rsidR="001D2443" w14:paraId="310F7446" w14:textId="77777777">
        <w:trPr>
          <w:trHeight w:val="381"/>
        </w:trPr>
        <w:tc>
          <w:tcPr>
            <w:tcW w:w="993" w:type="dxa"/>
            <w:tcBorders>
              <w:top w:val="nil"/>
              <w:bottom w:val="nil"/>
            </w:tcBorders>
          </w:tcPr>
          <w:p w14:paraId="38AF5682" w14:textId="77777777" w:rsidR="001D2443" w:rsidRDefault="00000000">
            <w:pPr>
              <w:pStyle w:val="TableParagraph"/>
              <w:spacing w:before="60"/>
              <w:ind w:left="40"/>
              <w:rPr>
                <w:sz w:val="20"/>
              </w:rPr>
            </w:pPr>
            <w:r>
              <w:rPr>
                <w:sz w:val="20"/>
              </w:rPr>
              <w:t>1-1-</w:t>
            </w:r>
            <w:r>
              <w:rPr>
                <w:spacing w:val="-5"/>
                <w:sz w:val="20"/>
              </w:rPr>
              <w:t>24</w:t>
            </w:r>
          </w:p>
        </w:tc>
        <w:tc>
          <w:tcPr>
            <w:tcW w:w="3062" w:type="dxa"/>
            <w:tcBorders>
              <w:bottom w:val="nil"/>
              <w:right w:val="nil"/>
            </w:tcBorders>
          </w:tcPr>
          <w:p w14:paraId="39969DB5" w14:textId="77777777" w:rsidR="001D2443" w:rsidRDefault="00000000">
            <w:pPr>
              <w:pStyle w:val="TableParagraph"/>
              <w:spacing w:before="60"/>
              <w:ind w:left="38"/>
              <w:rPr>
                <w:sz w:val="20"/>
              </w:rPr>
            </w:pPr>
            <w:r>
              <w:rPr>
                <w:sz w:val="20"/>
              </w:rPr>
              <w:t>Interest</w:t>
            </w:r>
            <w:r>
              <w:rPr>
                <w:spacing w:val="11"/>
                <w:sz w:val="20"/>
              </w:rPr>
              <w:t xml:space="preserve"> </w:t>
            </w:r>
            <w:r>
              <w:rPr>
                <w:sz w:val="20"/>
              </w:rPr>
              <w:t>on</w:t>
            </w:r>
            <w:r>
              <w:rPr>
                <w:spacing w:val="12"/>
                <w:sz w:val="20"/>
              </w:rPr>
              <w:t xml:space="preserve"> </w:t>
            </w:r>
            <w:r>
              <w:rPr>
                <w:sz w:val="20"/>
              </w:rPr>
              <w:t>Calls</w:t>
            </w:r>
            <w:r>
              <w:rPr>
                <w:spacing w:val="8"/>
                <w:sz w:val="20"/>
              </w:rPr>
              <w:t xml:space="preserve"> </w:t>
            </w:r>
            <w:r>
              <w:rPr>
                <w:sz w:val="20"/>
              </w:rPr>
              <w:t>in</w:t>
            </w:r>
            <w:r>
              <w:rPr>
                <w:spacing w:val="10"/>
                <w:sz w:val="20"/>
              </w:rPr>
              <w:t xml:space="preserve"> </w:t>
            </w:r>
            <w:r>
              <w:rPr>
                <w:sz w:val="20"/>
              </w:rPr>
              <w:t>Advance</w:t>
            </w:r>
            <w:r>
              <w:rPr>
                <w:spacing w:val="10"/>
                <w:sz w:val="20"/>
              </w:rPr>
              <w:t xml:space="preserve"> </w:t>
            </w:r>
            <w:r>
              <w:rPr>
                <w:spacing w:val="-5"/>
                <w:sz w:val="20"/>
              </w:rPr>
              <w:t>A/c</w:t>
            </w:r>
          </w:p>
        </w:tc>
        <w:tc>
          <w:tcPr>
            <w:tcW w:w="441" w:type="dxa"/>
            <w:tcBorders>
              <w:left w:val="nil"/>
              <w:bottom w:val="nil"/>
            </w:tcBorders>
          </w:tcPr>
          <w:p w14:paraId="622CF27B" w14:textId="77777777" w:rsidR="001D2443" w:rsidRDefault="00000000">
            <w:pPr>
              <w:pStyle w:val="TableParagraph"/>
              <w:spacing w:before="60"/>
              <w:ind w:left="106"/>
              <w:jc w:val="center"/>
              <w:rPr>
                <w:sz w:val="20"/>
              </w:rPr>
            </w:pPr>
            <w:r>
              <w:rPr>
                <w:spacing w:val="-5"/>
                <w:sz w:val="20"/>
              </w:rPr>
              <w:t>Dr.</w:t>
            </w:r>
          </w:p>
        </w:tc>
        <w:tc>
          <w:tcPr>
            <w:tcW w:w="813" w:type="dxa"/>
            <w:vMerge w:val="restart"/>
            <w:tcBorders>
              <w:top w:val="nil"/>
            </w:tcBorders>
          </w:tcPr>
          <w:p w14:paraId="715F4EB1" w14:textId="77777777" w:rsidR="001D2443" w:rsidRDefault="001D2443">
            <w:pPr>
              <w:pStyle w:val="TableParagraph"/>
              <w:rPr>
                <w:rFonts w:ascii="Times New Roman"/>
                <w:sz w:val="20"/>
              </w:rPr>
            </w:pPr>
          </w:p>
        </w:tc>
        <w:tc>
          <w:tcPr>
            <w:tcW w:w="991" w:type="dxa"/>
            <w:tcBorders>
              <w:top w:val="nil"/>
              <w:bottom w:val="nil"/>
            </w:tcBorders>
          </w:tcPr>
          <w:p w14:paraId="705ADFB9" w14:textId="77777777" w:rsidR="001D2443" w:rsidRDefault="00000000">
            <w:pPr>
              <w:pStyle w:val="TableParagraph"/>
              <w:spacing w:before="60"/>
              <w:ind w:right="34"/>
              <w:jc w:val="right"/>
              <w:rPr>
                <w:sz w:val="20"/>
              </w:rPr>
            </w:pPr>
            <w:r>
              <w:rPr>
                <w:spacing w:val="-2"/>
                <w:sz w:val="20"/>
              </w:rPr>
              <w:t>6,000</w:t>
            </w:r>
          </w:p>
        </w:tc>
        <w:tc>
          <w:tcPr>
            <w:tcW w:w="1070" w:type="dxa"/>
            <w:tcBorders>
              <w:top w:val="nil"/>
              <w:bottom w:val="nil"/>
            </w:tcBorders>
          </w:tcPr>
          <w:p w14:paraId="6945AD1F" w14:textId="77777777" w:rsidR="001D2443" w:rsidRDefault="001D2443">
            <w:pPr>
              <w:pStyle w:val="TableParagraph"/>
              <w:rPr>
                <w:rFonts w:ascii="Times New Roman"/>
                <w:sz w:val="20"/>
              </w:rPr>
            </w:pPr>
          </w:p>
        </w:tc>
      </w:tr>
      <w:tr w:rsidR="001D2443" w14:paraId="00AED285" w14:textId="77777777">
        <w:trPr>
          <w:trHeight w:val="376"/>
        </w:trPr>
        <w:tc>
          <w:tcPr>
            <w:tcW w:w="993" w:type="dxa"/>
            <w:tcBorders>
              <w:top w:val="nil"/>
              <w:bottom w:val="nil"/>
            </w:tcBorders>
          </w:tcPr>
          <w:p w14:paraId="38EC7E7E" w14:textId="77777777" w:rsidR="001D2443" w:rsidRDefault="001D2443">
            <w:pPr>
              <w:pStyle w:val="TableParagraph"/>
              <w:rPr>
                <w:rFonts w:ascii="Times New Roman"/>
                <w:sz w:val="20"/>
              </w:rPr>
            </w:pPr>
          </w:p>
        </w:tc>
        <w:tc>
          <w:tcPr>
            <w:tcW w:w="3062" w:type="dxa"/>
            <w:tcBorders>
              <w:top w:val="nil"/>
              <w:bottom w:val="nil"/>
              <w:right w:val="nil"/>
            </w:tcBorders>
          </w:tcPr>
          <w:p w14:paraId="63BD722D" w14:textId="77777777" w:rsidR="001D2443" w:rsidRDefault="00000000">
            <w:pPr>
              <w:pStyle w:val="TableParagraph"/>
              <w:spacing w:before="55"/>
              <w:ind w:left="470"/>
              <w:rPr>
                <w:sz w:val="20"/>
              </w:rPr>
            </w:pPr>
            <w:r>
              <w:rPr>
                <w:sz w:val="20"/>
              </w:rPr>
              <w:t>To</w:t>
            </w:r>
            <w:r>
              <w:rPr>
                <w:spacing w:val="26"/>
                <w:sz w:val="20"/>
              </w:rPr>
              <w:t xml:space="preserve"> </w:t>
            </w:r>
            <w:r>
              <w:rPr>
                <w:sz w:val="20"/>
              </w:rPr>
              <w:t>Shareholders</w:t>
            </w:r>
            <w:r>
              <w:rPr>
                <w:spacing w:val="25"/>
                <w:sz w:val="20"/>
              </w:rPr>
              <w:t xml:space="preserve"> </w:t>
            </w:r>
            <w:r>
              <w:rPr>
                <w:spacing w:val="-5"/>
                <w:sz w:val="20"/>
              </w:rPr>
              <w:t>A/c</w:t>
            </w:r>
          </w:p>
        </w:tc>
        <w:tc>
          <w:tcPr>
            <w:tcW w:w="441" w:type="dxa"/>
            <w:tcBorders>
              <w:top w:val="nil"/>
              <w:left w:val="nil"/>
              <w:bottom w:val="nil"/>
            </w:tcBorders>
          </w:tcPr>
          <w:p w14:paraId="75D21058" w14:textId="77777777" w:rsidR="001D2443" w:rsidRDefault="001D2443">
            <w:pPr>
              <w:pStyle w:val="TableParagraph"/>
              <w:rPr>
                <w:rFonts w:ascii="Times New Roman"/>
                <w:sz w:val="20"/>
              </w:rPr>
            </w:pPr>
          </w:p>
        </w:tc>
        <w:tc>
          <w:tcPr>
            <w:tcW w:w="813" w:type="dxa"/>
            <w:vMerge/>
            <w:tcBorders>
              <w:top w:val="nil"/>
            </w:tcBorders>
          </w:tcPr>
          <w:p w14:paraId="16CA04AB" w14:textId="77777777" w:rsidR="001D2443" w:rsidRDefault="001D2443">
            <w:pPr>
              <w:rPr>
                <w:sz w:val="2"/>
                <w:szCs w:val="2"/>
              </w:rPr>
            </w:pPr>
          </w:p>
        </w:tc>
        <w:tc>
          <w:tcPr>
            <w:tcW w:w="991" w:type="dxa"/>
            <w:tcBorders>
              <w:top w:val="nil"/>
              <w:bottom w:val="nil"/>
            </w:tcBorders>
          </w:tcPr>
          <w:p w14:paraId="5F21E1F8" w14:textId="77777777" w:rsidR="001D2443" w:rsidRDefault="001D2443">
            <w:pPr>
              <w:pStyle w:val="TableParagraph"/>
              <w:rPr>
                <w:rFonts w:ascii="Times New Roman"/>
                <w:sz w:val="20"/>
              </w:rPr>
            </w:pPr>
          </w:p>
        </w:tc>
        <w:tc>
          <w:tcPr>
            <w:tcW w:w="1070" w:type="dxa"/>
            <w:tcBorders>
              <w:top w:val="nil"/>
              <w:bottom w:val="nil"/>
            </w:tcBorders>
          </w:tcPr>
          <w:p w14:paraId="31E6DCBB" w14:textId="77777777" w:rsidR="001D2443" w:rsidRDefault="00000000">
            <w:pPr>
              <w:pStyle w:val="TableParagraph"/>
              <w:spacing w:before="55"/>
              <w:ind w:right="36"/>
              <w:jc w:val="right"/>
              <w:rPr>
                <w:sz w:val="20"/>
              </w:rPr>
            </w:pPr>
            <w:r>
              <w:rPr>
                <w:spacing w:val="-2"/>
                <w:sz w:val="20"/>
              </w:rPr>
              <w:t>6,000</w:t>
            </w:r>
          </w:p>
        </w:tc>
      </w:tr>
      <w:tr w:rsidR="001D2443" w14:paraId="4BCC812F" w14:textId="77777777">
        <w:trPr>
          <w:trHeight w:val="911"/>
        </w:trPr>
        <w:tc>
          <w:tcPr>
            <w:tcW w:w="993" w:type="dxa"/>
            <w:tcBorders>
              <w:top w:val="nil"/>
              <w:bottom w:val="nil"/>
            </w:tcBorders>
          </w:tcPr>
          <w:p w14:paraId="4DCEF0F6" w14:textId="77777777" w:rsidR="001D2443" w:rsidRDefault="001D2443">
            <w:pPr>
              <w:pStyle w:val="TableParagraph"/>
              <w:rPr>
                <w:rFonts w:ascii="Times New Roman"/>
                <w:sz w:val="20"/>
              </w:rPr>
            </w:pPr>
          </w:p>
        </w:tc>
        <w:tc>
          <w:tcPr>
            <w:tcW w:w="3062" w:type="dxa"/>
            <w:tcBorders>
              <w:top w:val="nil"/>
              <w:right w:val="nil"/>
            </w:tcBorders>
          </w:tcPr>
          <w:p w14:paraId="16FEF380" w14:textId="77777777" w:rsidR="001D2443" w:rsidRDefault="00000000">
            <w:pPr>
              <w:pStyle w:val="TableParagraph"/>
              <w:spacing w:before="55"/>
              <w:ind w:left="38" w:right="133"/>
              <w:jc w:val="both"/>
              <w:rPr>
                <w:sz w:val="20"/>
              </w:rPr>
            </w:pPr>
            <w:r>
              <w:rPr>
                <w:sz w:val="20"/>
              </w:rPr>
              <w:t>(Being interest made due on calls in advance at the rate of 12% p.a.)</w:t>
            </w:r>
          </w:p>
        </w:tc>
        <w:tc>
          <w:tcPr>
            <w:tcW w:w="441" w:type="dxa"/>
            <w:tcBorders>
              <w:top w:val="nil"/>
              <w:left w:val="nil"/>
            </w:tcBorders>
          </w:tcPr>
          <w:p w14:paraId="4DD0242E" w14:textId="77777777" w:rsidR="001D2443" w:rsidRDefault="001D2443">
            <w:pPr>
              <w:pStyle w:val="TableParagraph"/>
              <w:rPr>
                <w:rFonts w:ascii="Times New Roman"/>
                <w:sz w:val="20"/>
              </w:rPr>
            </w:pPr>
          </w:p>
        </w:tc>
        <w:tc>
          <w:tcPr>
            <w:tcW w:w="813" w:type="dxa"/>
            <w:vMerge/>
            <w:tcBorders>
              <w:top w:val="nil"/>
            </w:tcBorders>
          </w:tcPr>
          <w:p w14:paraId="4508D8C5" w14:textId="77777777" w:rsidR="001D2443" w:rsidRDefault="001D2443">
            <w:pPr>
              <w:rPr>
                <w:sz w:val="2"/>
                <w:szCs w:val="2"/>
              </w:rPr>
            </w:pPr>
          </w:p>
        </w:tc>
        <w:tc>
          <w:tcPr>
            <w:tcW w:w="991" w:type="dxa"/>
            <w:tcBorders>
              <w:top w:val="nil"/>
              <w:bottom w:val="nil"/>
            </w:tcBorders>
          </w:tcPr>
          <w:p w14:paraId="7F70D228" w14:textId="77777777" w:rsidR="001D2443" w:rsidRDefault="001D2443">
            <w:pPr>
              <w:pStyle w:val="TableParagraph"/>
              <w:rPr>
                <w:rFonts w:ascii="Times New Roman"/>
                <w:sz w:val="20"/>
              </w:rPr>
            </w:pPr>
          </w:p>
        </w:tc>
        <w:tc>
          <w:tcPr>
            <w:tcW w:w="1070" w:type="dxa"/>
            <w:tcBorders>
              <w:top w:val="nil"/>
              <w:bottom w:val="nil"/>
            </w:tcBorders>
          </w:tcPr>
          <w:p w14:paraId="263B4B82" w14:textId="77777777" w:rsidR="001D2443" w:rsidRDefault="001D2443">
            <w:pPr>
              <w:pStyle w:val="TableParagraph"/>
              <w:rPr>
                <w:rFonts w:ascii="Times New Roman"/>
                <w:sz w:val="20"/>
              </w:rPr>
            </w:pPr>
          </w:p>
        </w:tc>
      </w:tr>
      <w:tr w:rsidR="001D2443" w14:paraId="181F106C" w14:textId="77777777">
        <w:trPr>
          <w:trHeight w:val="382"/>
        </w:trPr>
        <w:tc>
          <w:tcPr>
            <w:tcW w:w="993" w:type="dxa"/>
            <w:tcBorders>
              <w:top w:val="nil"/>
              <w:bottom w:val="nil"/>
            </w:tcBorders>
          </w:tcPr>
          <w:p w14:paraId="7F84C26F" w14:textId="77777777" w:rsidR="001D2443" w:rsidRDefault="00000000">
            <w:pPr>
              <w:pStyle w:val="TableParagraph"/>
              <w:spacing w:before="62"/>
              <w:ind w:left="40"/>
              <w:rPr>
                <w:sz w:val="20"/>
              </w:rPr>
            </w:pPr>
            <w:r>
              <w:rPr>
                <w:sz w:val="20"/>
              </w:rPr>
              <w:t>1-1-</w:t>
            </w:r>
            <w:r>
              <w:rPr>
                <w:spacing w:val="-5"/>
                <w:sz w:val="20"/>
              </w:rPr>
              <w:t>24</w:t>
            </w:r>
          </w:p>
        </w:tc>
        <w:tc>
          <w:tcPr>
            <w:tcW w:w="3062" w:type="dxa"/>
            <w:tcBorders>
              <w:bottom w:val="nil"/>
              <w:right w:val="nil"/>
            </w:tcBorders>
          </w:tcPr>
          <w:p w14:paraId="23241EC7" w14:textId="77777777" w:rsidR="001D2443" w:rsidRDefault="00000000">
            <w:pPr>
              <w:pStyle w:val="TableParagraph"/>
              <w:spacing w:before="62"/>
              <w:ind w:left="38"/>
              <w:rPr>
                <w:sz w:val="20"/>
              </w:rPr>
            </w:pPr>
            <w:r>
              <w:rPr>
                <w:sz w:val="20"/>
              </w:rPr>
              <w:t>Shareholders</w:t>
            </w:r>
            <w:r>
              <w:rPr>
                <w:spacing w:val="38"/>
                <w:sz w:val="20"/>
              </w:rPr>
              <w:t xml:space="preserve"> </w:t>
            </w:r>
            <w:r>
              <w:rPr>
                <w:spacing w:val="-5"/>
                <w:sz w:val="20"/>
              </w:rPr>
              <w:t>A/c</w:t>
            </w:r>
          </w:p>
        </w:tc>
        <w:tc>
          <w:tcPr>
            <w:tcW w:w="441" w:type="dxa"/>
            <w:tcBorders>
              <w:left w:val="nil"/>
              <w:bottom w:val="nil"/>
            </w:tcBorders>
          </w:tcPr>
          <w:p w14:paraId="3BBD74E9" w14:textId="77777777" w:rsidR="001D2443" w:rsidRDefault="00000000">
            <w:pPr>
              <w:pStyle w:val="TableParagraph"/>
              <w:spacing w:before="62"/>
              <w:ind w:left="106"/>
              <w:jc w:val="center"/>
              <w:rPr>
                <w:sz w:val="20"/>
              </w:rPr>
            </w:pPr>
            <w:r>
              <w:rPr>
                <w:spacing w:val="-5"/>
                <w:sz w:val="20"/>
              </w:rPr>
              <w:t>Dr.</w:t>
            </w:r>
          </w:p>
        </w:tc>
        <w:tc>
          <w:tcPr>
            <w:tcW w:w="813" w:type="dxa"/>
            <w:vMerge/>
            <w:tcBorders>
              <w:top w:val="nil"/>
            </w:tcBorders>
          </w:tcPr>
          <w:p w14:paraId="6E3AE675" w14:textId="77777777" w:rsidR="001D2443" w:rsidRDefault="001D2443">
            <w:pPr>
              <w:rPr>
                <w:sz w:val="2"/>
                <w:szCs w:val="2"/>
              </w:rPr>
            </w:pPr>
          </w:p>
        </w:tc>
        <w:tc>
          <w:tcPr>
            <w:tcW w:w="991" w:type="dxa"/>
            <w:tcBorders>
              <w:top w:val="nil"/>
              <w:bottom w:val="nil"/>
            </w:tcBorders>
          </w:tcPr>
          <w:p w14:paraId="64A81235" w14:textId="77777777" w:rsidR="001D2443" w:rsidRDefault="00000000">
            <w:pPr>
              <w:pStyle w:val="TableParagraph"/>
              <w:spacing w:before="62"/>
              <w:ind w:right="34"/>
              <w:jc w:val="right"/>
              <w:rPr>
                <w:sz w:val="20"/>
              </w:rPr>
            </w:pPr>
            <w:r>
              <w:rPr>
                <w:spacing w:val="-2"/>
                <w:sz w:val="20"/>
              </w:rPr>
              <w:t>6,000</w:t>
            </w:r>
          </w:p>
        </w:tc>
        <w:tc>
          <w:tcPr>
            <w:tcW w:w="1070" w:type="dxa"/>
            <w:tcBorders>
              <w:top w:val="nil"/>
              <w:bottom w:val="nil"/>
            </w:tcBorders>
          </w:tcPr>
          <w:p w14:paraId="1ECF7743" w14:textId="77777777" w:rsidR="001D2443" w:rsidRDefault="001D2443">
            <w:pPr>
              <w:pStyle w:val="TableParagraph"/>
              <w:rPr>
                <w:rFonts w:ascii="Times New Roman"/>
                <w:sz w:val="20"/>
              </w:rPr>
            </w:pPr>
          </w:p>
        </w:tc>
      </w:tr>
      <w:tr w:rsidR="001D2443" w14:paraId="7D99B01B" w14:textId="77777777">
        <w:trPr>
          <w:trHeight w:val="375"/>
        </w:trPr>
        <w:tc>
          <w:tcPr>
            <w:tcW w:w="993" w:type="dxa"/>
            <w:tcBorders>
              <w:top w:val="nil"/>
              <w:bottom w:val="nil"/>
            </w:tcBorders>
          </w:tcPr>
          <w:p w14:paraId="7AC5B2DB" w14:textId="77777777" w:rsidR="001D2443" w:rsidRDefault="001D2443">
            <w:pPr>
              <w:pStyle w:val="TableParagraph"/>
              <w:rPr>
                <w:rFonts w:ascii="Times New Roman"/>
                <w:sz w:val="20"/>
              </w:rPr>
            </w:pPr>
          </w:p>
        </w:tc>
        <w:tc>
          <w:tcPr>
            <w:tcW w:w="3062" w:type="dxa"/>
            <w:tcBorders>
              <w:top w:val="nil"/>
              <w:bottom w:val="nil"/>
              <w:right w:val="nil"/>
            </w:tcBorders>
          </w:tcPr>
          <w:p w14:paraId="0D6B8189" w14:textId="77777777" w:rsidR="001D2443" w:rsidRDefault="00000000">
            <w:pPr>
              <w:pStyle w:val="TableParagraph"/>
              <w:spacing w:before="53"/>
              <w:ind w:left="470"/>
              <w:rPr>
                <w:sz w:val="20"/>
              </w:rPr>
            </w:pPr>
            <w:r>
              <w:rPr>
                <w:sz w:val="20"/>
              </w:rPr>
              <w:t>To</w:t>
            </w:r>
            <w:r>
              <w:rPr>
                <w:spacing w:val="13"/>
                <w:sz w:val="20"/>
              </w:rPr>
              <w:t xml:space="preserve"> </w:t>
            </w:r>
            <w:r>
              <w:rPr>
                <w:sz w:val="20"/>
              </w:rPr>
              <w:t>Bank</w:t>
            </w:r>
            <w:r>
              <w:rPr>
                <w:spacing w:val="12"/>
                <w:sz w:val="20"/>
              </w:rPr>
              <w:t xml:space="preserve"> </w:t>
            </w:r>
            <w:r>
              <w:rPr>
                <w:spacing w:val="-5"/>
                <w:sz w:val="20"/>
              </w:rPr>
              <w:t>A/c</w:t>
            </w:r>
          </w:p>
        </w:tc>
        <w:tc>
          <w:tcPr>
            <w:tcW w:w="441" w:type="dxa"/>
            <w:tcBorders>
              <w:top w:val="nil"/>
              <w:left w:val="nil"/>
              <w:bottom w:val="nil"/>
            </w:tcBorders>
          </w:tcPr>
          <w:p w14:paraId="70550F8D" w14:textId="77777777" w:rsidR="001D2443" w:rsidRDefault="001D2443">
            <w:pPr>
              <w:pStyle w:val="TableParagraph"/>
              <w:rPr>
                <w:rFonts w:ascii="Times New Roman"/>
                <w:sz w:val="20"/>
              </w:rPr>
            </w:pPr>
          </w:p>
        </w:tc>
        <w:tc>
          <w:tcPr>
            <w:tcW w:w="813" w:type="dxa"/>
            <w:vMerge/>
            <w:tcBorders>
              <w:top w:val="nil"/>
            </w:tcBorders>
          </w:tcPr>
          <w:p w14:paraId="0A428990" w14:textId="77777777" w:rsidR="001D2443" w:rsidRDefault="001D2443">
            <w:pPr>
              <w:rPr>
                <w:sz w:val="2"/>
                <w:szCs w:val="2"/>
              </w:rPr>
            </w:pPr>
          </w:p>
        </w:tc>
        <w:tc>
          <w:tcPr>
            <w:tcW w:w="991" w:type="dxa"/>
            <w:tcBorders>
              <w:top w:val="nil"/>
              <w:bottom w:val="nil"/>
            </w:tcBorders>
          </w:tcPr>
          <w:p w14:paraId="35A41E2C" w14:textId="77777777" w:rsidR="001D2443" w:rsidRDefault="001D2443">
            <w:pPr>
              <w:pStyle w:val="TableParagraph"/>
              <w:rPr>
                <w:rFonts w:ascii="Times New Roman"/>
                <w:sz w:val="20"/>
              </w:rPr>
            </w:pPr>
          </w:p>
        </w:tc>
        <w:tc>
          <w:tcPr>
            <w:tcW w:w="1070" w:type="dxa"/>
            <w:tcBorders>
              <w:top w:val="nil"/>
              <w:bottom w:val="nil"/>
            </w:tcBorders>
          </w:tcPr>
          <w:p w14:paraId="7426550C" w14:textId="77777777" w:rsidR="001D2443" w:rsidRDefault="00000000">
            <w:pPr>
              <w:pStyle w:val="TableParagraph"/>
              <w:spacing w:before="53"/>
              <w:ind w:right="36"/>
              <w:jc w:val="right"/>
              <w:rPr>
                <w:sz w:val="20"/>
              </w:rPr>
            </w:pPr>
            <w:r>
              <w:rPr>
                <w:spacing w:val="-2"/>
                <w:sz w:val="20"/>
              </w:rPr>
              <w:t>6,000</w:t>
            </w:r>
          </w:p>
        </w:tc>
      </w:tr>
      <w:tr w:rsidR="001D2443" w14:paraId="27AAD4AB" w14:textId="77777777">
        <w:trPr>
          <w:trHeight w:val="647"/>
        </w:trPr>
        <w:tc>
          <w:tcPr>
            <w:tcW w:w="993" w:type="dxa"/>
            <w:tcBorders>
              <w:top w:val="nil"/>
              <w:bottom w:val="nil"/>
            </w:tcBorders>
          </w:tcPr>
          <w:p w14:paraId="0C05FAAA" w14:textId="77777777" w:rsidR="001D2443" w:rsidRDefault="001D2443">
            <w:pPr>
              <w:pStyle w:val="TableParagraph"/>
              <w:rPr>
                <w:rFonts w:ascii="Times New Roman"/>
                <w:sz w:val="20"/>
              </w:rPr>
            </w:pPr>
          </w:p>
        </w:tc>
        <w:tc>
          <w:tcPr>
            <w:tcW w:w="3062" w:type="dxa"/>
            <w:tcBorders>
              <w:top w:val="nil"/>
              <w:right w:val="nil"/>
            </w:tcBorders>
          </w:tcPr>
          <w:p w14:paraId="5C6E132A" w14:textId="77777777" w:rsidR="001D2443" w:rsidRDefault="00000000">
            <w:pPr>
              <w:pStyle w:val="TableParagraph"/>
              <w:tabs>
                <w:tab w:val="left" w:pos="830"/>
                <w:tab w:val="left" w:pos="1836"/>
                <w:tab w:val="left" w:pos="2232"/>
              </w:tabs>
              <w:spacing w:before="55"/>
              <w:ind w:left="38" w:right="136"/>
              <w:rPr>
                <w:sz w:val="20"/>
              </w:rPr>
            </w:pPr>
            <w:r>
              <w:rPr>
                <w:spacing w:val="-2"/>
                <w:sz w:val="20"/>
              </w:rPr>
              <w:t>(Being</w:t>
            </w:r>
            <w:r>
              <w:rPr>
                <w:sz w:val="20"/>
              </w:rPr>
              <w:tab/>
            </w:r>
            <w:r>
              <w:rPr>
                <w:spacing w:val="-2"/>
                <w:sz w:val="20"/>
              </w:rPr>
              <w:t>payment</w:t>
            </w:r>
            <w:r>
              <w:rPr>
                <w:sz w:val="20"/>
              </w:rPr>
              <w:tab/>
            </w:r>
            <w:r>
              <w:rPr>
                <w:spacing w:val="-6"/>
                <w:sz w:val="20"/>
              </w:rPr>
              <w:t>of</w:t>
            </w:r>
            <w:r>
              <w:rPr>
                <w:sz w:val="20"/>
              </w:rPr>
              <w:tab/>
            </w:r>
            <w:r>
              <w:rPr>
                <w:spacing w:val="-2"/>
                <w:sz w:val="20"/>
              </w:rPr>
              <w:t xml:space="preserve">interest </w:t>
            </w:r>
            <w:r>
              <w:rPr>
                <w:sz w:val="20"/>
              </w:rPr>
              <w:t>made to shareholder)</w:t>
            </w:r>
          </w:p>
        </w:tc>
        <w:tc>
          <w:tcPr>
            <w:tcW w:w="441" w:type="dxa"/>
            <w:tcBorders>
              <w:top w:val="nil"/>
              <w:left w:val="nil"/>
            </w:tcBorders>
          </w:tcPr>
          <w:p w14:paraId="05E21012" w14:textId="77777777" w:rsidR="001D2443" w:rsidRDefault="001D2443">
            <w:pPr>
              <w:pStyle w:val="TableParagraph"/>
              <w:rPr>
                <w:rFonts w:ascii="Times New Roman"/>
                <w:sz w:val="20"/>
              </w:rPr>
            </w:pPr>
          </w:p>
        </w:tc>
        <w:tc>
          <w:tcPr>
            <w:tcW w:w="813" w:type="dxa"/>
            <w:vMerge/>
            <w:tcBorders>
              <w:top w:val="nil"/>
            </w:tcBorders>
          </w:tcPr>
          <w:p w14:paraId="4C8F45E6" w14:textId="77777777" w:rsidR="001D2443" w:rsidRDefault="001D2443">
            <w:pPr>
              <w:rPr>
                <w:sz w:val="2"/>
                <w:szCs w:val="2"/>
              </w:rPr>
            </w:pPr>
          </w:p>
        </w:tc>
        <w:tc>
          <w:tcPr>
            <w:tcW w:w="991" w:type="dxa"/>
            <w:tcBorders>
              <w:top w:val="nil"/>
              <w:bottom w:val="nil"/>
            </w:tcBorders>
          </w:tcPr>
          <w:p w14:paraId="2F796DB6" w14:textId="77777777" w:rsidR="001D2443" w:rsidRDefault="001D2443">
            <w:pPr>
              <w:pStyle w:val="TableParagraph"/>
              <w:rPr>
                <w:rFonts w:ascii="Times New Roman"/>
                <w:sz w:val="20"/>
              </w:rPr>
            </w:pPr>
          </w:p>
        </w:tc>
        <w:tc>
          <w:tcPr>
            <w:tcW w:w="1070" w:type="dxa"/>
            <w:tcBorders>
              <w:top w:val="nil"/>
              <w:bottom w:val="nil"/>
            </w:tcBorders>
          </w:tcPr>
          <w:p w14:paraId="60729AD5" w14:textId="77777777" w:rsidR="001D2443" w:rsidRDefault="001D2443">
            <w:pPr>
              <w:pStyle w:val="TableParagraph"/>
              <w:rPr>
                <w:rFonts w:ascii="Times New Roman"/>
                <w:sz w:val="20"/>
              </w:rPr>
            </w:pPr>
          </w:p>
        </w:tc>
      </w:tr>
      <w:tr w:rsidR="001D2443" w14:paraId="188BF3C8" w14:textId="77777777">
        <w:trPr>
          <w:trHeight w:val="381"/>
        </w:trPr>
        <w:tc>
          <w:tcPr>
            <w:tcW w:w="993" w:type="dxa"/>
            <w:tcBorders>
              <w:top w:val="nil"/>
              <w:bottom w:val="nil"/>
            </w:tcBorders>
          </w:tcPr>
          <w:p w14:paraId="5FAD5E30" w14:textId="77777777" w:rsidR="001D2443" w:rsidRDefault="00000000">
            <w:pPr>
              <w:pStyle w:val="TableParagraph"/>
              <w:spacing w:before="60"/>
              <w:ind w:left="40"/>
              <w:rPr>
                <w:sz w:val="20"/>
              </w:rPr>
            </w:pPr>
            <w:r>
              <w:rPr>
                <w:sz w:val="20"/>
              </w:rPr>
              <w:t>1-3-</w:t>
            </w:r>
            <w:r>
              <w:rPr>
                <w:spacing w:val="-5"/>
                <w:sz w:val="20"/>
              </w:rPr>
              <w:t>24</w:t>
            </w:r>
          </w:p>
        </w:tc>
        <w:tc>
          <w:tcPr>
            <w:tcW w:w="3062" w:type="dxa"/>
            <w:tcBorders>
              <w:bottom w:val="nil"/>
              <w:right w:val="nil"/>
            </w:tcBorders>
          </w:tcPr>
          <w:p w14:paraId="19034EE0" w14:textId="77777777" w:rsidR="001D2443" w:rsidRDefault="00000000">
            <w:pPr>
              <w:pStyle w:val="TableParagraph"/>
              <w:spacing w:before="60"/>
              <w:ind w:left="38"/>
              <w:rPr>
                <w:sz w:val="20"/>
              </w:rPr>
            </w:pPr>
            <w:r>
              <w:rPr>
                <w:sz w:val="20"/>
              </w:rPr>
              <w:t>Shareholders</w:t>
            </w:r>
            <w:r>
              <w:rPr>
                <w:spacing w:val="38"/>
                <w:sz w:val="20"/>
              </w:rPr>
              <w:t xml:space="preserve"> </w:t>
            </w:r>
            <w:r>
              <w:rPr>
                <w:spacing w:val="-5"/>
                <w:sz w:val="20"/>
              </w:rPr>
              <w:t>A/c</w:t>
            </w:r>
          </w:p>
        </w:tc>
        <w:tc>
          <w:tcPr>
            <w:tcW w:w="441" w:type="dxa"/>
            <w:tcBorders>
              <w:left w:val="nil"/>
              <w:bottom w:val="nil"/>
            </w:tcBorders>
          </w:tcPr>
          <w:p w14:paraId="2EF5AF62" w14:textId="77777777" w:rsidR="001D2443" w:rsidRDefault="00000000">
            <w:pPr>
              <w:pStyle w:val="TableParagraph"/>
              <w:spacing w:before="60"/>
              <w:ind w:left="106"/>
              <w:jc w:val="center"/>
              <w:rPr>
                <w:sz w:val="20"/>
              </w:rPr>
            </w:pPr>
            <w:r>
              <w:rPr>
                <w:spacing w:val="-5"/>
                <w:sz w:val="20"/>
              </w:rPr>
              <w:t>Dr.</w:t>
            </w:r>
          </w:p>
        </w:tc>
        <w:tc>
          <w:tcPr>
            <w:tcW w:w="813" w:type="dxa"/>
            <w:vMerge/>
            <w:tcBorders>
              <w:top w:val="nil"/>
            </w:tcBorders>
          </w:tcPr>
          <w:p w14:paraId="22560B6F" w14:textId="77777777" w:rsidR="001D2443" w:rsidRDefault="001D2443">
            <w:pPr>
              <w:rPr>
                <w:sz w:val="2"/>
                <w:szCs w:val="2"/>
              </w:rPr>
            </w:pPr>
          </w:p>
        </w:tc>
        <w:tc>
          <w:tcPr>
            <w:tcW w:w="991" w:type="dxa"/>
            <w:tcBorders>
              <w:top w:val="nil"/>
              <w:bottom w:val="nil"/>
            </w:tcBorders>
          </w:tcPr>
          <w:p w14:paraId="5A016A14" w14:textId="77777777" w:rsidR="001D2443" w:rsidRDefault="00000000">
            <w:pPr>
              <w:pStyle w:val="TableParagraph"/>
              <w:spacing w:before="60"/>
              <w:ind w:right="29"/>
              <w:jc w:val="right"/>
              <w:rPr>
                <w:sz w:val="20"/>
              </w:rPr>
            </w:pPr>
            <w:r>
              <w:rPr>
                <w:spacing w:val="-5"/>
                <w:sz w:val="20"/>
              </w:rPr>
              <w:t>250</w:t>
            </w:r>
          </w:p>
        </w:tc>
        <w:tc>
          <w:tcPr>
            <w:tcW w:w="1070" w:type="dxa"/>
            <w:tcBorders>
              <w:top w:val="nil"/>
              <w:bottom w:val="nil"/>
            </w:tcBorders>
          </w:tcPr>
          <w:p w14:paraId="034F696C" w14:textId="77777777" w:rsidR="001D2443" w:rsidRDefault="001D2443">
            <w:pPr>
              <w:pStyle w:val="TableParagraph"/>
              <w:rPr>
                <w:rFonts w:ascii="Times New Roman"/>
                <w:sz w:val="20"/>
              </w:rPr>
            </w:pPr>
          </w:p>
        </w:tc>
      </w:tr>
      <w:tr w:rsidR="001D2443" w14:paraId="69268811" w14:textId="77777777">
        <w:trPr>
          <w:trHeight w:val="641"/>
        </w:trPr>
        <w:tc>
          <w:tcPr>
            <w:tcW w:w="993" w:type="dxa"/>
            <w:tcBorders>
              <w:top w:val="nil"/>
              <w:bottom w:val="nil"/>
            </w:tcBorders>
          </w:tcPr>
          <w:p w14:paraId="4C140531" w14:textId="77777777" w:rsidR="001D2443" w:rsidRDefault="001D2443">
            <w:pPr>
              <w:pStyle w:val="TableParagraph"/>
              <w:rPr>
                <w:rFonts w:ascii="Times New Roman"/>
                <w:sz w:val="20"/>
              </w:rPr>
            </w:pPr>
          </w:p>
        </w:tc>
        <w:tc>
          <w:tcPr>
            <w:tcW w:w="3062" w:type="dxa"/>
            <w:tcBorders>
              <w:top w:val="nil"/>
              <w:bottom w:val="nil"/>
              <w:right w:val="nil"/>
            </w:tcBorders>
          </w:tcPr>
          <w:p w14:paraId="371808DC" w14:textId="77777777" w:rsidR="001D2443" w:rsidRDefault="00000000">
            <w:pPr>
              <w:pStyle w:val="TableParagraph"/>
              <w:spacing w:before="55"/>
              <w:ind w:left="470"/>
              <w:rPr>
                <w:sz w:val="20"/>
              </w:rPr>
            </w:pPr>
            <w:r>
              <w:rPr>
                <w:sz w:val="20"/>
              </w:rPr>
              <w:t>To</w:t>
            </w:r>
            <w:r>
              <w:rPr>
                <w:spacing w:val="80"/>
                <w:sz w:val="20"/>
              </w:rPr>
              <w:t xml:space="preserve"> </w:t>
            </w:r>
            <w:r>
              <w:rPr>
                <w:sz w:val="20"/>
              </w:rPr>
              <w:t>Interest</w:t>
            </w:r>
            <w:r>
              <w:rPr>
                <w:spacing w:val="80"/>
                <w:sz w:val="20"/>
              </w:rPr>
              <w:t xml:space="preserve"> </w:t>
            </w:r>
            <w:r>
              <w:rPr>
                <w:sz w:val="20"/>
              </w:rPr>
              <w:t>on</w:t>
            </w:r>
            <w:r>
              <w:rPr>
                <w:spacing w:val="80"/>
                <w:sz w:val="20"/>
              </w:rPr>
              <w:t xml:space="preserve"> </w:t>
            </w:r>
            <w:r>
              <w:rPr>
                <w:sz w:val="20"/>
              </w:rPr>
              <w:t>Calls</w:t>
            </w:r>
            <w:r>
              <w:rPr>
                <w:spacing w:val="80"/>
                <w:sz w:val="20"/>
              </w:rPr>
              <w:t xml:space="preserve"> </w:t>
            </w:r>
            <w:r>
              <w:rPr>
                <w:sz w:val="20"/>
              </w:rPr>
              <w:t>in</w:t>
            </w:r>
            <w:r>
              <w:rPr>
                <w:spacing w:val="40"/>
                <w:sz w:val="20"/>
              </w:rPr>
              <w:t xml:space="preserve"> </w:t>
            </w:r>
            <w:r>
              <w:rPr>
                <w:sz w:val="20"/>
              </w:rPr>
              <w:t>Arrears A/c</w:t>
            </w:r>
          </w:p>
        </w:tc>
        <w:tc>
          <w:tcPr>
            <w:tcW w:w="441" w:type="dxa"/>
            <w:tcBorders>
              <w:top w:val="nil"/>
              <w:left w:val="nil"/>
              <w:bottom w:val="nil"/>
            </w:tcBorders>
          </w:tcPr>
          <w:p w14:paraId="3018B484" w14:textId="77777777" w:rsidR="001D2443" w:rsidRDefault="001D2443">
            <w:pPr>
              <w:pStyle w:val="TableParagraph"/>
              <w:rPr>
                <w:rFonts w:ascii="Times New Roman"/>
                <w:sz w:val="20"/>
              </w:rPr>
            </w:pPr>
          </w:p>
        </w:tc>
        <w:tc>
          <w:tcPr>
            <w:tcW w:w="813" w:type="dxa"/>
            <w:vMerge/>
            <w:tcBorders>
              <w:top w:val="nil"/>
            </w:tcBorders>
          </w:tcPr>
          <w:p w14:paraId="3ED20891" w14:textId="77777777" w:rsidR="001D2443" w:rsidRDefault="001D2443">
            <w:pPr>
              <w:rPr>
                <w:sz w:val="2"/>
                <w:szCs w:val="2"/>
              </w:rPr>
            </w:pPr>
          </w:p>
        </w:tc>
        <w:tc>
          <w:tcPr>
            <w:tcW w:w="991" w:type="dxa"/>
            <w:tcBorders>
              <w:top w:val="nil"/>
              <w:bottom w:val="nil"/>
            </w:tcBorders>
          </w:tcPr>
          <w:p w14:paraId="1A9F69A3" w14:textId="77777777" w:rsidR="001D2443" w:rsidRDefault="001D2443">
            <w:pPr>
              <w:pStyle w:val="TableParagraph"/>
              <w:rPr>
                <w:rFonts w:ascii="Times New Roman"/>
                <w:sz w:val="20"/>
              </w:rPr>
            </w:pPr>
          </w:p>
        </w:tc>
        <w:tc>
          <w:tcPr>
            <w:tcW w:w="1070" w:type="dxa"/>
            <w:tcBorders>
              <w:top w:val="nil"/>
              <w:bottom w:val="nil"/>
            </w:tcBorders>
          </w:tcPr>
          <w:p w14:paraId="70A44636" w14:textId="77777777" w:rsidR="001D2443" w:rsidRDefault="00000000">
            <w:pPr>
              <w:pStyle w:val="TableParagraph"/>
              <w:spacing w:before="55"/>
              <w:ind w:right="36"/>
              <w:jc w:val="right"/>
              <w:rPr>
                <w:sz w:val="20"/>
              </w:rPr>
            </w:pPr>
            <w:r>
              <w:rPr>
                <w:spacing w:val="-5"/>
                <w:sz w:val="20"/>
              </w:rPr>
              <w:t>250</w:t>
            </w:r>
          </w:p>
        </w:tc>
      </w:tr>
      <w:tr w:rsidR="001D2443" w14:paraId="0BDCCD44" w14:textId="77777777">
        <w:trPr>
          <w:trHeight w:val="912"/>
        </w:trPr>
        <w:tc>
          <w:tcPr>
            <w:tcW w:w="993" w:type="dxa"/>
            <w:tcBorders>
              <w:top w:val="nil"/>
              <w:bottom w:val="nil"/>
            </w:tcBorders>
          </w:tcPr>
          <w:p w14:paraId="063ED729" w14:textId="77777777" w:rsidR="001D2443" w:rsidRDefault="001D2443">
            <w:pPr>
              <w:pStyle w:val="TableParagraph"/>
              <w:rPr>
                <w:rFonts w:ascii="Times New Roman"/>
                <w:sz w:val="20"/>
              </w:rPr>
            </w:pPr>
          </w:p>
        </w:tc>
        <w:tc>
          <w:tcPr>
            <w:tcW w:w="3062" w:type="dxa"/>
            <w:tcBorders>
              <w:top w:val="nil"/>
              <w:right w:val="nil"/>
            </w:tcBorders>
          </w:tcPr>
          <w:p w14:paraId="33D0F159" w14:textId="77777777" w:rsidR="001D2443" w:rsidRDefault="00000000">
            <w:pPr>
              <w:pStyle w:val="TableParagraph"/>
              <w:spacing w:before="53"/>
              <w:ind w:left="38" w:right="131"/>
              <w:jc w:val="both"/>
              <w:rPr>
                <w:sz w:val="20"/>
              </w:rPr>
            </w:pPr>
            <w:r>
              <w:rPr>
                <w:sz w:val="20"/>
              </w:rPr>
              <w:t>(Being interest on calls in</w:t>
            </w:r>
            <w:r>
              <w:rPr>
                <w:spacing w:val="80"/>
                <w:sz w:val="20"/>
              </w:rPr>
              <w:t xml:space="preserve"> </w:t>
            </w:r>
            <w:r>
              <w:rPr>
                <w:sz w:val="20"/>
              </w:rPr>
              <w:t xml:space="preserve">arrears made due at the rate of </w:t>
            </w:r>
            <w:r>
              <w:rPr>
                <w:spacing w:val="-4"/>
                <w:sz w:val="20"/>
              </w:rPr>
              <w:t>10%)</w:t>
            </w:r>
          </w:p>
        </w:tc>
        <w:tc>
          <w:tcPr>
            <w:tcW w:w="441" w:type="dxa"/>
            <w:tcBorders>
              <w:top w:val="nil"/>
              <w:left w:val="nil"/>
            </w:tcBorders>
          </w:tcPr>
          <w:p w14:paraId="71C7B8AC" w14:textId="77777777" w:rsidR="001D2443" w:rsidRDefault="001D2443">
            <w:pPr>
              <w:pStyle w:val="TableParagraph"/>
              <w:rPr>
                <w:rFonts w:ascii="Times New Roman"/>
                <w:sz w:val="20"/>
              </w:rPr>
            </w:pPr>
          </w:p>
        </w:tc>
        <w:tc>
          <w:tcPr>
            <w:tcW w:w="813" w:type="dxa"/>
            <w:vMerge/>
            <w:tcBorders>
              <w:top w:val="nil"/>
            </w:tcBorders>
          </w:tcPr>
          <w:p w14:paraId="16049A6B" w14:textId="77777777" w:rsidR="001D2443" w:rsidRDefault="001D2443">
            <w:pPr>
              <w:rPr>
                <w:sz w:val="2"/>
                <w:szCs w:val="2"/>
              </w:rPr>
            </w:pPr>
          </w:p>
        </w:tc>
        <w:tc>
          <w:tcPr>
            <w:tcW w:w="991" w:type="dxa"/>
            <w:tcBorders>
              <w:top w:val="nil"/>
              <w:bottom w:val="nil"/>
            </w:tcBorders>
          </w:tcPr>
          <w:p w14:paraId="49A4BF21" w14:textId="77777777" w:rsidR="001D2443" w:rsidRDefault="001D2443">
            <w:pPr>
              <w:pStyle w:val="TableParagraph"/>
              <w:rPr>
                <w:rFonts w:ascii="Times New Roman"/>
                <w:sz w:val="20"/>
              </w:rPr>
            </w:pPr>
          </w:p>
        </w:tc>
        <w:tc>
          <w:tcPr>
            <w:tcW w:w="1070" w:type="dxa"/>
            <w:tcBorders>
              <w:top w:val="nil"/>
              <w:bottom w:val="nil"/>
            </w:tcBorders>
          </w:tcPr>
          <w:p w14:paraId="50454109" w14:textId="77777777" w:rsidR="001D2443" w:rsidRDefault="001D2443">
            <w:pPr>
              <w:pStyle w:val="TableParagraph"/>
              <w:rPr>
                <w:rFonts w:ascii="Times New Roman"/>
                <w:sz w:val="20"/>
              </w:rPr>
            </w:pPr>
          </w:p>
        </w:tc>
      </w:tr>
      <w:tr w:rsidR="001D2443" w14:paraId="4B38A284" w14:textId="77777777">
        <w:trPr>
          <w:trHeight w:val="381"/>
        </w:trPr>
        <w:tc>
          <w:tcPr>
            <w:tcW w:w="993" w:type="dxa"/>
            <w:tcBorders>
              <w:top w:val="nil"/>
              <w:bottom w:val="nil"/>
            </w:tcBorders>
          </w:tcPr>
          <w:p w14:paraId="30BB58C2" w14:textId="77777777" w:rsidR="001D2443" w:rsidRDefault="00000000">
            <w:pPr>
              <w:pStyle w:val="TableParagraph"/>
              <w:spacing w:before="60"/>
              <w:ind w:left="40"/>
              <w:rPr>
                <w:b/>
                <w:sz w:val="20"/>
              </w:rPr>
            </w:pPr>
            <w:r>
              <w:rPr>
                <w:sz w:val="20"/>
              </w:rPr>
              <w:t>1-3-</w:t>
            </w:r>
            <w:r>
              <w:rPr>
                <w:spacing w:val="-4"/>
                <w:sz w:val="20"/>
              </w:rPr>
              <w:t>24</w:t>
            </w:r>
            <w:r>
              <w:rPr>
                <w:b/>
                <w:spacing w:val="-4"/>
                <w:sz w:val="20"/>
              </w:rPr>
              <w:t>**</w:t>
            </w:r>
          </w:p>
        </w:tc>
        <w:tc>
          <w:tcPr>
            <w:tcW w:w="3062" w:type="dxa"/>
            <w:tcBorders>
              <w:bottom w:val="nil"/>
              <w:right w:val="nil"/>
            </w:tcBorders>
          </w:tcPr>
          <w:p w14:paraId="1E48E704" w14:textId="77777777" w:rsidR="001D2443" w:rsidRDefault="00000000">
            <w:pPr>
              <w:pStyle w:val="TableParagraph"/>
              <w:spacing w:before="60"/>
              <w:ind w:left="38"/>
              <w:rPr>
                <w:sz w:val="20"/>
              </w:rPr>
            </w:pPr>
            <w:r>
              <w:rPr>
                <w:sz w:val="20"/>
              </w:rPr>
              <w:t>Bank</w:t>
            </w:r>
            <w:r>
              <w:rPr>
                <w:spacing w:val="14"/>
                <w:sz w:val="20"/>
              </w:rPr>
              <w:t xml:space="preserve"> </w:t>
            </w:r>
            <w:r>
              <w:rPr>
                <w:spacing w:val="-5"/>
                <w:sz w:val="20"/>
              </w:rPr>
              <w:t>A/c</w:t>
            </w:r>
          </w:p>
        </w:tc>
        <w:tc>
          <w:tcPr>
            <w:tcW w:w="441" w:type="dxa"/>
            <w:tcBorders>
              <w:left w:val="nil"/>
              <w:bottom w:val="nil"/>
            </w:tcBorders>
          </w:tcPr>
          <w:p w14:paraId="6DD34470" w14:textId="77777777" w:rsidR="001D2443" w:rsidRDefault="00000000">
            <w:pPr>
              <w:pStyle w:val="TableParagraph"/>
              <w:spacing w:before="60"/>
              <w:ind w:left="106"/>
              <w:jc w:val="center"/>
              <w:rPr>
                <w:sz w:val="20"/>
              </w:rPr>
            </w:pPr>
            <w:r>
              <w:rPr>
                <w:spacing w:val="-5"/>
                <w:sz w:val="20"/>
              </w:rPr>
              <w:t>Dr.</w:t>
            </w:r>
          </w:p>
        </w:tc>
        <w:tc>
          <w:tcPr>
            <w:tcW w:w="813" w:type="dxa"/>
            <w:vMerge/>
            <w:tcBorders>
              <w:top w:val="nil"/>
            </w:tcBorders>
          </w:tcPr>
          <w:p w14:paraId="5CF58189" w14:textId="77777777" w:rsidR="001D2443" w:rsidRDefault="001D2443">
            <w:pPr>
              <w:rPr>
                <w:sz w:val="2"/>
                <w:szCs w:val="2"/>
              </w:rPr>
            </w:pPr>
          </w:p>
        </w:tc>
        <w:tc>
          <w:tcPr>
            <w:tcW w:w="991" w:type="dxa"/>
            <w:tcBorders>
              <w:top w:val="nil"/>
              <w:bottom w:val="nil"/>
            </w:tcBorders>
          </w:tcPr>
          <w:p w14:paraId="5177408E" w14:textId="77777777" w:rsidR="001D2443" w:rsidRDefault="00000000">
            <w:pPr>
              <w:pStyle w:val="TableParagraph"/>
              <w:spacing w:before="60"/>
              <w:ind w:right="29"/>
              <w:jc w:val="right"/>
              <w:rPr>
                <w:sz w:val="20"/>
              </w:rPr>
            </w:pPr>
            <w:r>
              <w:rPr>
                <w:spacing w:val="-2"/>
                <w:sz w:val="20"/>
              </w:rPr>
              <w:t>15,250</w:t>
            </w:r>
          </w:p>
        </w:tc>
        <w:tc>
          <w:tcPr>
            <w:tcW w:w="1070" w:type="dxa"/>
            <w:tcBorders>
              <w:top w:val="nil"/>
              <w:bottom w:val="nil"/>
            </w:tcBorders>
          </w:tcPr>
          <w:p w14:paraId="66F474FB" w14:textId="77777777" w:rsidR="001D2443" w:rsidRDefault="001D2443">
            <w:pPr>
              <w:pStyle w:val="TableParagraph"/>
              <w:rPr>
                <w:rFonts w:ascii="Times New Roman"/>
                <w:sz w:val="20"/>
              </w:rPr>
            </w:pPr>
          </w:p>
        </w:tc>
      </w:tr>
      <w:tr w:rsidR="001D2443" w14:paraId="488B4B35" w14:textId="77777777">
        <w:trPr>
          <w:trHeight w:val="376"/>
        </w:trPr>
        <w:tc>
          <w:tcPr>
            <w:tcW w:w="993" w:type="dxa"/>
            <w:tcBorders>
              <w:top w:val="nil"/>
              <w:bottom w:val="nil"/>
            </w:tcBorders>
          </w:tcPr>
          <w:p w14:paraId="56BF79EB" w14:textId="77777777" w:rsidR="001D2443" w:rsidRDefault="001D2443">
            <w:pPr>
              <w:pStyle w:val="TableParagraph"/>
              <w:rPr>
                <w:rFonts w:ascii="Times New Roman"/>
                <w:sz w:val="20"/>
              </w:rPr>
            </w:pPr>
          </w:p>
        </w:tc>
        <w:tc>
          <w:tcPr>
            <w:tcW w:w="3062" w:type="dxa"/>
            <w:tcBorders>
              <w:top w:val="nil"/>
              <w:bottom w:val="nil"/>
              <w:right w:val="nil"/>
            </w:tcBorders>
          </w:tcPr>
          <w:p w14:paraId="0AB50FA8" w14:textId="77777777" w:rsidR="001D2443" w:rsidRDefault="00000000">
            <w:pPr>
              <w:pStyle w:val="TableParagraph"/>
              <w:spacing w:before="55"/>
              <w:ind w:left="470"/>
              <w:rPr>
                <w:sz w:val="20"/>
              </w:rPr>
            </w:pPr>
            <w:r>
              <w:rPr>
                <w:sz w:val="20"/>
              </w:rPr>
              <w:t>To</w:t>
            </w:r>
            <w:r>
              <w:rPr>
                <w:spacing w:val="17"/>
                <w:sz w:val="20"/>
              </w:rPr>
              <w:t xml:space="preserve"> </w:t>
            </w:r>
            <w:r>
              <w:rPr>
                <w:sz w:val="20"/>
              </w:rPr>
              <w:t>Calls</w:t>
            </w:r>
            <w:r>
              <w:rPr>
                <w:spacing w:val="19"/>
                <w:sz w:val="20"/>
              </w:rPr>
              <w:t xml:space="preserve"> </w:t>
            </w:r>
            <w:r>
              <w:rPr>
                <w:sz w:val="20"/>
              </w:rPr>
              <w:t>in</w:t>
            </w:r>
            <w:r>
              <w:rPr>
                <w:spacing w:val="14"/>
                <w:sz w:val="20"/>
              </w:rPr>
              <w:t xml:space="preserve"> </w:t>
            </w:r>
            <w:r>
              <w:rPr>
                <w:sz w:val="20"/>
              </w:rPr>
              <w:t>Arrears</w:t>
            </w:r>
            <w:r>
              <w:rPr>
                <w:spacing w:val="16"/>
                <w:sz w:val="20"/>
              </w:rPr>
              <w:t xml:space="preserve"> </w:t>
            </w:r>
            <w:r>
              <w:rPr>
                <w:spacing w:val="-5"/>
                <w:sz w:val="20"/>
              </w:rPr>
              <w:t>A/c</w:t>
            </w:r>
          </w:p>
        </w:tc>
        <w:tc>
          <w:tcPr>
            <w:tcW w:w="441" w:type="dxa"/>
            <w:tcBorders>
              <w:top w:val="nil"/>
              <w:left w:val="nil"/>
              <w:bottom w:val="nil"/>
            </w:tcBorders>
          </w:tcPr>
          <w:p w14:paraId="5F2646FE" w14:textId="77777777" w:rsidR="001D2443" w:rsidRDefault="001D2443">
            <w:pPr>
              <w:pStyle w:val="TableParagraph"/>
              <w:rPr>
                <w:rFonts w:ascii="Times New Roman"/>
                <w:sz w:val="20"/>
              </w:rPr>
            </w:pPr>
          </w:p>
        </w:tc>
        <w:tc>
          <w:tcPr>
            <w:tcW w:w="813" w:type="dxa"/>
            <w:vMerge/>
            <w:tcBorders>
              <w:top w:val="nil"/>
            </w:tcBorders>
          </w:tcPr>
          <w:p w14:paraId="5A7E697F" w14:textId="77777777" w:rsidR="001D2443" w:rsidRDefault="001D2443">
            <w:pPr>
              <w:rPr>
                <w:sz w:val="2"/>
                <w:szCs w:val="2"/>
              </w:rPr>
            </w:pPr>
          </w:p>
        </w:tc>
        <w:tc>
          <w:tcPr>
            <w:tcW w:w="991" w:type="dxa"/>
            <w:tcBorders>
              <w:top w:val="nil"/>
              <w:bottom w:val="nil"/>
            </w:tcBorders>
          </w:tcPr>
          <w:p w14:paraId="3EA20434" w14:textId="77777777" w:rsidR="001D2443" w:rsidRDefault="001D2443">
            <w:pPr>
              <w:pStyle w:val="TableParagraph"/>
              <w:rPr>
                <w:rFonts w:ascii="Times New Roman"/>
                <w:sz w:val="20"/>
              </w:rPr>
            </w:pPr>
          </w:p>
        </w:tc>
        <w:tc>
          <w:tcPr>
            <w:tcW w:w="1070" w:type="dxa"/>
            <w:tcBorders>
              <w:top w:val="nil"/>
              <w:bottom w:val="nil"/>
            </w:tcBorders>
          </w:tcPr>
          <w:p w14:paraId="68881B46" w14:textId="77777777" w:rsidR="001D2443" w:rsidRDefault="00000000">
            <w:pPr>
              <w:pStyle w:val="TableParagraph"/>
              <w:spacing w:before="55"/>
              <w:ind w:right="31"/>
              <w:jc w:val="right"/>
              <w:rPr>
                <w:sz w:val="20"/>
              </w:rPr>
            </w:pPr>
            <w:r>
              <w:rPr>
                <w:spacing w:val="-2"/>
                <w:sz w:val="20"/>
              </w:rPr>
              <w:t>15,000</w:t>
            </w:r>
          </w:p>
        </w:tc>
      </w:tr>
      <w:tr w:rsidR="001D2443" w14:paraId="7ADC7F06" w14:textId="77777777">
        <w:trPr>
          <w:trHeight w:val="376"/>
        </w:trPr>
        <w:tc>
          <w:tcPr>
            <w:tcW w:w="993" w:type="dxa"/>
            <w:tcBorders>
              <w:top w:val="nil"/>
              <w:bottom w:val="nil"/>
            </w:tcBorders>
          </w:tcPr>
          <w:p w14:paraId="22D116FC" w14:textId="77777777" w:rsidR="001D2443" w:rsidRDefault="001D2443">
            <w:pPr>
              <w:pStyle w:val="TableParagraph"/>
              <w:rPr>
                <w:rFonts w:ascii="Times New Roman"/>
                <w:sz w:val="20"/>
              </w:rPr>
            </w:pPr>
          </w:p>
        </w:tc>
        <w:tc>
          <w:tcPr>
            <w:tcW w:w="3062" w:type="dxa"/>
            <w:tcBorders>
              <w:top w:val="nil"/>
              <w:bottom w:val="nil"/>
              <w:right w:val="nil"/>
            </w:tcBorders>
          </w:tcPr>
          <w:p w14:paraId="4A6B7625" w14:textId="77777777" w:rsidR="001D2443" w:rsidRDefault="00000000">
            <w:pPr>
              <w:pStyle w:val="TableParagraph"/>
              <w:spacing w:before="55"/>
              <w:ind w:left="470"/>
              <w:rPr>
                <w:sz w:val="20"/>
              </w:rPr>
            </w:pPr>
            <w:r>
              <w:rPr>
                <w:sz w:val="20"/>
              </w:rPr>
              <w:t>To</w:t>
            </w:r>
            <w:r>
              <w:rPr>
                <w:spacing w:val="26"/>
                <w:sz w:val="20"/>
              </w:rPr>
              <w:t xml:space="preserve"> </w:t>
            </w:r>
            <w:r>
              <w:rPr>
                <w:sz w:val="20"/>
              </w:rPr>
              <w:t>Shareholders</w:t>
            </w:r>
            <w:r>
              <w:rPr>
                <w:spacing w:val="25"/>
                <w:sz w:val="20"/>
              </w:rPr>
              <w:t xml:space="preserve"> </w:t>
            </w:r>
            <w:r>
              <w:rPr>
                <w:spacing w:val="-5"/>
                <w:sz w:val="20"/>
              </w:rPr>
              <w:t>A/c</w:t>
            </w:r>
          </w:p>
        </w:tc>
        <w:tc>
          <w:tcPr>
            <w:tcW w:w="441" w:type="dxa"/>
            <w:tcBorders>
              <w:top w:val="nil"/>
              <w:left w:val="nil"/>
              <w:bottom w:val="nil"/>
            </w:tcBorders>
          </w:tcPr>
          <w:p w14:paraId="17A056EA" w14:textId="77777777" w:rsidR="001D2443" w:rsidRDefault="001D2443">
            <w:pPr>
              <w:pStyle w:val="TableParagraph"/>
              <w:rPr>
                <w:rFonts w:ascii="Times New Roman"/>
                <w:sz w:val="20"/>
              </w:rPr>
            </w:pPr>
          </w:p>
        </w:tc>
        <w:tc>
          <w:tcPr>
            <w:tcW w:w="813" w:type="dxa"/>
            <w:vMerge/>
            <w:tcBorders>
              <w:top w:val="nil"/>
            </w:tcBorders>
          </w:tcPr>
          <w:p w14:paraId="7D3310F1" w14:textId="77777777" w:rsidR="001D2443" w:rsidRDefault="001D2443">
            <w:pPr>
              <w:rPr>
                <w:sz w:val="2"/>
                <w:szCs w:val="2"/>
              </w:rPr>
            </w:pPr>
          </w:p>
        </w:tc>
        <w:tc>
          <w:tcPr>
            <w:tcW w:w="991" w:type="dxa"/>
            <w:tcBorders>
              <w:top w:val="nil"/>
              <w:bottom w:val="nil"/>
            </w:tcBorders>
          </w:tcPr>
          <w:p w14:paraId="2B1DE7C3" w14:textId="77777777" w:rsidR="001D2443" w:rsidRDefault="001D2443">
            <w:pPr>
              <w:pStyle w:val="TableParagraph"/>
              <w:rPr>
                <w:rFonts w:ascii="Times New Roman"/>
                <w:sz w:val="20"/>
              </w:rPr>
            </w:pPr>
          </w:p>
        </w:tc>
        <w:tc>
          <w:tcPr>
            <w:tcW w:w="1070" w:type="dxa"/>
            <w:tcBorders>
              <w:top w:val="nil"/>
              <w:bottom w:val="nil"/>
            </w:tcBorders>
          </w:tcPr>
          <w:p w14:paraId="3550E135" w14:textId="77777777" w:rsidR="001D2443" w:rsidRDefault="00000000">
            <w:pPr>
              <w:pStyle w:val="TableParagraph"/>
              <w:spacing w:before="55"/>
              <w:ind w:right="31"/>
              <w:jc w:val="right"/>
              <w:rPr>
                <w:sz w:val="20"/>
              </w:rPr>
            </w:pPr>
            <w:r>
              <w:rPr>
                <w:spacing w:val="-5"/>
                <w:sz w:val="20"/>
              </w:rPr>
              <w:t>250</w:t>
            </w:r>
          </w:p>
        </w:tc>
      </w:tr>
      <w:tr w:rsidR="001D2443" w14:paraId="1AB4660F" w14:textId="77777777">
        <w:trPr>
          <w:trHeight w:val="911"/>
        </w:trPr>
        <w:tc>
          <w:tcPr>
            <w:tcW w:w="993" w:type="dxa"/>
            <w:tcBorders>
              <w:top w:val="nil"/>
            </w:tcBorders>
          </w:tcPr>
          <w:p w14:paraId="78020209" w14:textId="77777777" w:rsidR="001D2443" w:rsidRDefault="001D2443">
            <w:pPr>
              <w:pStyle w:val="TableParagraph"/>
              <w:rPr>
                <w:rFonts w:ascii="Times New Roman"/>
                <w:sz w:val="20"/>
              </w:rPr>
            </w:pPr>
          </w:p>
        </w:tc>
        <w:tc>
          <w:tcPr>
            <w:tcW w:w="3062" w:type="dxa"/>
            <w:tcBorders>
              <w:top w:val="nil"/>
              <w:right w:val="nil"/>
            </w:tcBorders>
          </w:tcPr>
          <w:p w14:paraId="00151307" w14:textId="77777777" w:rsidR="001D2443" w:rsidRDefault="00000000">
            <w:pPr>
              <w:pStyle w:val="TableParagraph"/>
              <w:spacing w:before="55"/>
              <w:ind w:left="38" w:right="135"/>
              <w:jc w:val="both"/>
              <w:rPr>
                <w:sz w:val="20"/>
              </w:rPr>
            </w:pPr>
            <w:r>
              <w:rPr>
                <w:sz w:val="20"/>
              </w:rPr>
              <w:t>(Being money received from shareholder for calls in arrears and interest thereupon)</w:t>
            </w:r>
          </w:p>
        </w:tc>
        <w:tc>
          <w:tcPr>
            <w:tcW w:w="441" w:type="dxa"/>
            <w:tcBorders>
              <w:top w:val="nil"/>
              <w:left w:val="nil"/>
            </w:tcBorders>
          </w:tcPr>
          <w:p w14:paraId="43879B7B" w14:textId="77777777" w:rsidR="001D2443" w:rsidRDefault="001D2443">
            <w:pPr>
              <w:pStyle w:val="TableParagraph"/>
              <w:rPr>
                <w:rFonts w:ascii="Times New Roman"/>
                <w:sz w:val="20"/>
              </w:rPr>
            </w:pPr>
          </w:p>
        </w:tc>
        <w:tc>
          <w:tcPr>
            <w:tcW w:w="813" w:type="dxa"/>
            <w:vMerge/>
            <w:tcBorders>
              <w:top w:val="nil"/>
            </w:tcBorders>
          </w:tcPr>
          <w:p w14:paraId="44649068" w14:textId="77777777" w:rsidR="001D2443" w:rsidRDefault="001D2443">
            <w:pPr>
              <w:rPr>
                <w:sz w:val="2"/>
                <w:szCs w:val="2"/>
              </w:rPr>
            </w:pPr>
          </w:p>
        </w:tc>
        <w:tc>
          <w:tcPr>
            <w:tcW w:w="991" w:type="dxa"/>
            <w:tcBorders>
              <w:top w:val="nil"/>
            </w:tcBorders>
          </w:tcPr>
          <w:p w14:paraId="6104BB46" w14:textId="77777777" w:rsidR="001D2443" w:rsidRDefault="001D2443">
            <w:pPr>
              <w:pStyle w:val="TableParagraph"/>
              <w:rPr>
                <w:rFonts w:ascii="Times New Roman"/>
                <w:sz w:val="20"/>
              </w:rPr>
            </w:pPr>
          </w:p>
        </w:tc>
        <w:tc>
          <w:tcPr>
            <w:tcW w:w="1070" w:type="dxa"/>
            <w:tcBorders>
              <w:top w:val="nil"/>
            </w:tcBorders>
          </w:tcPr>
          <w:p w14:paraId="0D914FF0" w14:textId="77777777" w:rsidR="001D2443" w:rsidRDefault="001D2443">
            <w:pPr>
              <w:pStyle w:val="TableParagraph"/>
              <w:rPr>
                <w:rFonts w:ascii="Times New Roman"/>
                <w:sz w:val="20"/>
              </w:rPr>
            </w:pPr>
          </w:p>
        </w:tc>
      </w:tr>
    </w:tbl>
    <w:p w14:paraId="15BC05F3" w14:textId="77777777" w:rsidR="001D2443" w:rsidRDefault="00000000">
      <w:pPr>
        <w:spacing w:before="125"/>
        <w:ind w:left="891"/>
        <w:rPr>
          <w:b/>
        </w:rPr>
      </w:pPr>
      <w:r>
        <w:rPr>
          <w:b/>
        </w:rPr>
        <w:t>Calculation</w:t>
      </w:r>
      <w:r>
        <w:rPr>
          <w:b/>
          <w:spacing w:val="19"/>
        </w:rPr>
        <w:t xml:space="preserve"> </w:t>
      </w:r>
      <w:r>
        <w:rPr>
          <w:b/>
        </w:rPr>
        <w:t>of</w:t>
      </w:r>
      <w:r>
        <w:rPr>
          <w:b/>
          <w:spacing w:val="18"/>
        </w:rPr>
        <w:t xml:space="preserve"> </w:t>
      </w:r>
      <w:r>
        <w:rPr>
          <w:b/>
        </w:rPr>
        <w:t>Interest</w:t>
      </w:r>
      <w:r>
        <w:rPr>
          <w:b/>
          <w:spacing w:val="17"/>
        </w:rPr>
        <w:t xml:space="preserve"> </w:t>
      </w:r>
      <w:r>
        <w:rPr>
          <w:b/>
        </w:rPr>
        <w:t>on</w:t>
      </w:r>
      <w:r>
        <w:rPr>
          <w:b/>
          <w:spacing w:val="19"/>
        </w:rPr>
        <w:t xml:space="preserve"> </w:t>
      </w:r>
      <w:r>
        <w:rPr>
          <w:b/>
        </w:rPr>
        <w:t>Calls</w:t>
      </w:r>
      <w:r>
        <w:rPr>
          <w:b/>
          <w:spacing w:val="21"/>
        </w:rPr>
        <w:t xml:space="preserve"> </w:t>
      </w:r>
      <w:r>
        <w:rPr>
          <w:b/>
        </w:rPr>
        <w:t>in</w:t>
      </w:r>
      <w:r>
        <w:rPr>
          <w:b/>
          <w:spacing w:val="17"/>
        </w:rPr>
        <w:t xml:space="preserve"> </w:t>
      </w:r>
      <w:r>
        <w:rPr>
          <w:b/>
        </w:rPr>
        <w:t>Advance</w:t>
      </w:r>
      <w:r>
        <w:rPr>
          <w:b/>
          <w:spacing w:val="17"/>
        </w:rPr>
        <w:t xml:space="preserve"> </w:t>
      </w:r>
      <w:r>
        <w:rPr>
          <w:b/>
        </w:rPr>
        <w:t>&amp;</w:t>
      </w:r>
      <w:r>
        <w:rPr>
          <w:b/>
          <w:spacing w:val="16"/>
        </w:rPr>
        <w:t xml:space="preserve"> </w:t>
      </w:r>
      <w:r>
        <w:rPr>
          <w:b/>
        </w:rPr>
        <w:t>Calls</w:t>
      </w:r>
      <w:r>
        <w:rPr>
          <w:b/>
          <w:spacing w:val="20"/>
        </w:rPr>
        <w:t xml:space="preserve"> </w:t>
      </w:r>
      <w:r>
        <w:rPr>
          <w:b/>
        </w:rPr>
        <w:t>in</w:t>
      </w:r>
      <w:r>
        <w:rPr>
          <w:b/>
          <w:spacing w:val="18"/>
        </w:rPr>
        <w:t xml:space="preserve"> </w:t>
      </w:r>
      <w:r>
        <w:rPr>
          <w:b/>
          <w:spacing w:val="-2"/>
        </w:rPr>
        <w:t>Arrears:</w:t>
      </w:r>
    </w:p>
    <w:p w14:paraId="693CED1A" w14:textId="77777777" w:rsidR="001D2443" w:rsidRDefault="00000000">
      <w:pPr>
        <w:spacing w:before="101"/>
        <w:ind w:left="891"/>
      </w:pPr>
      <w:r>
        <w:t>Interest</w:t>
      </w:r>
      <w:r>
        <w:rPr>
          <w:spacing w:val="18"/>
        </w:rPr>
        <w:t xml:space="preserve"> </w:t>
      </w:r>
      <w:r>
        <w:t>on</w:t>
      </w:r>
      <w:r>
        <w:rPr>
          <w:spacing w:val="16"/>
        </w:rPr>
        <w:t xml:space="preserve"> </w:t>
      </w:r>
      <w:r>
        <w:t>Calls</w:t>
      </w:r>
      <w:r>
        <w:rPr>
          <w:spacing w:val="19"/>
        </w:rPr>
        <w:t xml:space="preserve"> </w:t>
      </w:r>
      <w:r>
        <w:t>in</w:t>
      </w:r>
      <w:r>
        <w:rPr>
          <w:spacing w:val="20"/>
        </w:rPr>
        <w:t xml:space="preserve"> </w:t>
      </w:r>
      <w:r>
        <w:rPr>
          <w:spacing w:val="-2"/>
        </w:rPr>
        <w:t>Advance</w:t>
      </w:r>
    </w:p>
    <w:p w14:paraId="6160F6A1" w14:textId="77777777" w:rsidR="001D2443" w:rsidRDefault="00000000">
      <w:pPr>
        <w:spacing w:before="120"/>
        <w:ind w:left="891"/>
      </w:pPr>
      <w:r>
        <w:t>First</w:t>
      </w:r>
      <w:r>
        <w:rPr>
          <w:spacing w:val="14"/>
        </w:rPr>
        <w:t xml:space="preserve"> </w:t>
      </w:r>
      <w:r>
        <w:t>Call</w:t>
      </w:r>
      <w:r>
        <w:rPr>
          <w:spacing w:val="17"/>
        </w:rPr>
        <w:t xml:space="preserve"> </w:t>
      </w:r>
      <w:r>
        <w:t>from</w:t>
      </w:r>
      <w:r>
        <w:rPr>
          <w:spacing w:val="14"/>
        </w:rPr>
        <w:t xml:space="preserve"> </w:t>
      </w:r>
      <w:r>
        <w:t>1</w:t>
      </w:r>
      <w:r>
        <w:rPr>
          <w:vertAlign w:val="superscript"/>
        </w:rPr>
        <w:t>st</w:t>
      </w:r>
      <w:r>
        <w:rPr>
          <w:spacing w:val="16"/>
        </w:rPr>
        <w:t xml:space="preserve"> </w:t>
      </w:r>
      <w:r>
        <w:t>July,</w:t>
      </w:r>
      <w:r>
        <w:rPr>
          <w:spacing w:val="15"/>
        </w:rPr>
        <w:t xml:space="preserve"> </w:t>
      </w:r>
      <w:r>
        <w:t>2023</w:t>
      </w:r>
      <w:r>
        <w:rPr>
          <w:spacing w:val="19"/>
        </w:rPr>
        <w:t xml:space="preserve"> </w:t>
      </w:r>
      <w:r>
        <w:t>to</w:t>
      </w:r>
      <w:r>
        <w:rPr>
          <w:spacing w:val="16"/>
        </w:rPr>
        <w:t xml:space="preserve"> </w:t>
      </w:r>
      <w:r>
        <w:t>1</w:t>
      </w:r>
      <w:r>
        <w:rPr>
          <w:vertAlign w:val="superscript"/>
        </w:rPr>
        <w:t>st</w:t>
      </w:r>
      <w:r>
        <w:rPr>
          <w:spacing w:val="16"/>
        </w:rPr>
        <w:t xml:space="preserve"> </w:t>
      </w:r>
      <w:r>
        <w:t>Nov,</w:t>
      </w:r>
      <w:r>
        <w:rPr>
          <w:spacing w:val="15"/>
        </w:rPr>
        <w:t xml:space="preserve"> </w:t>
      </w:r>
      <w:r>
        <w:rPr>
          <w:spacing w:val="-4"/>
        </w:rPr>
        <w:t>2023</w:t>
      </w:r>
    </w:p>
    <w:p w14:paraId="5FE265D0" w14:textId="77777777" w:rsidR="001D2443" w:rsidRDefault="00000000">
      <w:pPr>
        <w:tabs>
          <w:tab w:val="left" w:pos="7372"/>
        </w:tabs>
        <w:ind w:left="4348"/>
      </w:pPr>
      <w:r>
        <w:t>=</w:t>
      </w:r>
      <w:r>
        <w:rPr>
          <w:spacing w:val="11"/>
        </w:rPr>
        <w:t xml:space="preserve"> </w:t>
      </w:r>
      <w:r>
        <w:rPr>
          <w:rFonts w:ascii="Georgia"/>
        </w:rPr>
        <w:t>`</w:t>
      </w:r>
      <w:r>
        <w:rPr>
          <w:rFonts w:ascii="Georgia"/>
          <w:spacing w:val="17"/>
        </w:rPr>
        <w:t xml:space="preserve"> </w:t>
      </w:r>
      <w:r>
        <w:t>60,000</w:t>
      </w:r>
      <w:r>
        <w:rPr>
          <w:spacing w:val="13"/>
        </w:rPr>
        <w:t xml:space="preserve"> </w:t>
      </w:r>
      <w:r>
        <w:t>x</w:t>
      </w:r>
      <w:r>
        <w:rPr>
          <w:spacing w:val="9"/>
        </w:rPr>
        <w:t xml:space="preserve"> </w:t>
      </w:r>
      <w:r>
        <w:t>12%</w:t>
      </w:r>
      <w:r>
        <w:rPr>
          <w:spacing w:val="8"/>
        </w:rPr>
        <w:t xml:space="preserve"> </w:t>
      </w:r>
      <w:r>
        <w:t>x</w:t>
      </w:r>
      <w:r>
        <w:rPr>
          <w:spacing w:val="9"/>
        </w:rPr>
        <w:t xml:space="preserve"> </w:t>
      </w:r>
      <w:r>
        <w:t>4</w:t>
      </w:r>
      <w:r>
        <w:rPr>
          <w:spacing w:val="11"/>
        </w:rPr>
        <w:t xml:space="preserve"> </w:t>
      </w:r>
      <w:r>
        <w:t>/</w:t>
      </w:r>
      <w:r>
        <w:rPr>
          <w:spacing w:val="10"/>
        </w:rPr>
        <w:t xml:space="preserve"> </w:t>
      </w:r>
      <w:r>
        <w:rPr>
          <w:spacing w:val="-5"/>
        </w:rPr>
        <w:t>12</w:t>
      </w:r>
      <w:r>
        <w:tab/>
        <w:t>=</w:t>
      </w:r>
      <w:r>
        <w:rPr>
          <w:spacing w:val="7"/>
        </w:rPr>
        <w:t xml:space="preserve"> </w:t>
      </w:r>
      <w:r>
        <w:rPr>
          <w:rFonts w:ascii="Georgia"/>
        </w:rPr>
        <w:t>`</w:t>
      </w:r>
      <w:r>
        <w:rPr>
          <w:rFonts w:ascii="Georgia"/>
          <w:spacing w:val="14"/>
        </w:rPr>
        <w:t xml:space="preserve"> </w:t>
      </w:r>
      <w:r>
        <w:rPr>
          <w:spacing w:val="-2"/>
        </w:rPr>
        <w:t>2,400</w:t>
      </w:r>
    </w:p>
    <w:p w14:paraId="0B68C8EA" w14:textId="77777777" w:rsidR="001D2443" w:rsidRDefault="00000000">
      <w:pPr>
        <w:spacing w:before="99"/>
        <w:ind w:left="892"/>
      </w:pPr>
      <w:r>
        <w:rPr>
          <w:noProof/>
        </w:rPr>
        <mc:AlternateContent>
          <mc:Choice Requires="wps">
            <w:drawing>
              <wp:anchor distT="0" distB="0" distL="0" distR="0" simplePos="0" relativeHeight="467877888" behindDoc="1" locked="0" layoutInCell="1" allowOverlap="1" wp14:anchorId="5FE71306" wp14:editId="3ED1BB1A">
                <wp:simplePos x="0" y="0"/>
                <wp:positionH relativeFrom="page">
                  <wp:posOffset>3392423</wp:posOffset>
                </wp:positionH>
                <wp:positionV relativeFrom="paragraph">
                  <wp:posOffset>177248</wp:posOffset>
                </wp:positionV>
                <wp:extent cx="41275" cy="762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7620"/>
                        </a:xfrm>
                        <a:custGeom>
                          <a:avLst/>
                          <a:gdLst/>
                          <a:ahLst/>
                          <a:cxnLst/>
                          <a:rect l="l" t="t" r="r" b="b"/>
                          <a:pathLst>
                            <a:path w="41275" h="7620">
                              <a:moveTo>
                                <a:pt x="41148" y="0"/>
                              </a:moveTo>
                              <a:lnTo>
                                <a:pt x="0" y="0"/>
                              </a:lnTo>
                              <a:lnTo>
                                <a:pt x="0" y="7619"/>
                              </a:lnTo>
                              <a:lnTo>
                                <a:pt x="41148" y="7619"/>
                              </a:lnTo>
                              <a:lnTo>
                                <a:pt x="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28F9BA" id="Graphic 381" o:spid="_x0000_s1026" style="position:absolute;margin-left:267.1pt;margin-top:13.95pt;width:3.25pt;height:.6pt;z-index:-35438592;visibility:visible;mso-wrap-style:square;mso-wrap-distance-left:0;mso-wrap-distance-top:0;mso-wrap-distance-right:0;mso-wrap-distance-bottom:0;mso-position-horizontal:absolute;mso-position-horizontal-relative:page;mso-position-vertical:absolute;mso-position-vertical-relative:text;v-text-anchor:top" coordsize="41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" path="m41148,l,,,7619r41148,l41148,xe" fillcolor="black" stroked="f">
                <v:path arrowok="t"/>
                <w10:wrap anchorx="page"/>
              </v:shape>
            </w:pict>
          </mc:Fallback>
        </mc:AlternateContent>
      </w:r>
      <w:r>
        <w:t>Final</w:t>
      </w:r>
      <w:r>
        <w:rPr>
          <w:spacing w:val="14"/>
        </w:rPr>
        <w:t xml:space="preserve"> </w:t>
      </w:r>
      <w:r>
        <w:t>Call</w:t>
      </w:r>
      <w:r>
        <w:rPr>
          <w:spacing w:val="14"/>
        </w:rPr>
        <w:t xml:space="preserve"> </w:t>
      </w:r>
      <w:r>
        <w:t>from</w:t>
      </w:r>
      <w:r>
        <w:rPr>
          <w:spacing w:val="14"/>
        </w:rPr>
        <w:t xml:space="preserve"> </w:t>
      </w:r>
      <w:r>
        <w:t>1</w:t>
      </w:r>
      <w:r>
        <w:rPr>
          <w:vertAlign w:val="superscript"/>
        </w:rPr>
        <w:t>st</w:t>
      </w:r>
      <w:r>
        <w:rPr>
          <w:spacing w:val="15"/>
        </w:rPr>
        <w:t xml:space="preserve"> </w:t>
      </w:r>
      <w:r>
        <w:t>July</w:t>
      </w:r>
      <w:r>
        <w:rPr>
          <w:spacing w:val="16"/>
        </w:rPr>
        <w:t xml:space="preserve"> </w:t>
      </w:r>
      <w:r>
        <w:t>2023</w:t>
      </w:r>
      <w:r>
        <w:rPr>
          <w:spacing w:val="19"/>
        </w:rPr>
        <w:t xml:space="preserve"> </w:t>
      </w:r>
      <w:r>
        <w:t>to</w:t>
      </w:r>
      <w:r>
        <w:rPr>
          <w:spacing w:val="15"/>
        </w:rPr>
        <w:t xml:space="preserve"> </w:t>
      </w:r>
      <w:r>
        <w:t>1</w:t>
      </w:r>
      <w:r>
        <w:rPr>
          <w:vertAlign w:val="superscript"/>
        </w:rPr>
        <w:t>st</w:t>
      </w:r>
      <w:r>
        <w:t>,</w:t>
      </w:r>
      <w:r>
        <w:rPr>
          <w:spacing w:val="17"/>
        </w:rPr>
        <w:t xml:space="preserve"> </w:t>
      </w:r>
      <w:r>
        <w:t>Jan</w:t>
      </w:r>
      <w:r>
        <w:rPr>
          <w:spacing w:val="14"/>
        </w:rPr>
        <w:t xml:space="preserve"> </w:t>
      </w:r>
      <w:r>
        <w:rPr>
          <w:spacing w:val="-4"/>
        </w:rPr>
        <w:t>2024</w:t>
      </w:r>
    </w:p>
    <w:p w14:paraId="4DF05F25" w14:textId="77777777" w:rsidR="001D2443" w:rsidRDefault="00000000">
      <w:pPr>
        <w:tabs>
          <w:tab w:val="left" w:pos="3023"/>
        </w:tabs>
        <w:ind w:right="196"/>
        <w:jc w:val="right"/>
      </w:pPr>
      <w:r>
        <w:t>=</w:t>
      </w:r>
      <w:r>
        <w:rPr>
          <w:spacing w:val="11"/>
        </w:rPr>
        <w:t xml:space="preserve"> </w:t>
      </w:r>
      <w:r>
        <w:rPr>
          <w:rFonts w:ascii="Georgia"/>
        </w:rPr>
        <w:t>`</w:t>
      </w:r>
      <w:r>
        <w:rPr>
          <w:rFonts w:ascii="Georgia"/>
          <w:spacing w:val="17"/>
        </w:rPr>
        <w:t xml:space="preserve"> </w:t>
      </w:r>
      <w:r>
        <w:t>60,000</w:t>
      </w:r>
      <w:r>
        <w:rPr>
          <w:spacing w:val="13"/>
        </w:rPr>
        <w:t xml:space="preserve"> </w:t>
      </w:r>
      <w:r>
        <w:t>x</w:t>
      </w:r>
      <w:r>
        <w:rPr>
          <w:spacing w:val="9"/>
        </w:rPr>
        <w:t xml:space="preserve"> </w:t>
      </w:r>
      <w:r>
        <w:t>12%</w:t>
      </w:r>
      <w:r>
        <w:rPr>
          <w:spacing w:val="8"/>
        </w:rPr>
        <w:t xml:space="preserve"> </w:t>
      </w:r>
      <w:r>
        <w:t>x</w:t>
      </w:r>
      <w:r>
        <w:rPr>
          <w:spacing w:val="9"/>
        </w:rPr>
        <w:t xml:space="preserve"> </w:t>
      </w:r>
      <w:r>
        <w:t>6</w:t>
      </w:r>
      <w:r>
        <w:rPr>
          <w:spacing w:val="11"/>
        </w:rPr>
        <w:t xml:space="preserve"> </w:t>
      </w:r>
      <w:r>
        <w:t>/</w:t>
      </w:r>
      <w:r>
        <w:rPr>
          <w:spacing w:val="10"/>
        </w:rPr>
        <w:t xml:space="preserve"> </w:t>
      </w:r>
      <w:r>
        <w:rPr>
          <w:spacing w:val="-5"/>
        </w:rPr>
        <w:t>12</w:t>
      </w:r>
      <w:r>
        <w:tab/>
        <w:t>=</w:t>
      </w:r>
      <w:r>
        <w:rPr>
          <w:spacing w:val="7"/>
        </w:rPr>
        <w:t xml:space="preserve"> </w:t>
      </w:r>
      <w:r>
        <w:rPr>
          <w:rFonts w:ascii="Georgia"/>
          <w:u w:val="single"/>
        </w:rPr>
        <w:t>`</w:t>
      </w:r>
      <w:r>
        <w:rPr>
          <w:rFonts w:ascii="Georgia"/>
          <w:spacing w:val="14"/>
          <w:u w:val="single"/>
        </w:rPr>
        <w:t xml:space="preserve"> </w:t>
      </w:r>
      <w:r>
        <w:rPr>
          <w:spacing w:val="-2"/>
          <w:u w:val="single"/>
        </w:rPr>
        <w:t>3,600</w:t>
      </w:r>
    </w:p>
    <w:p w14:paraId="197EF9BE" w14:textId="77777777" w:rsidR="001D2443" w:rsidRDefault="00000000">
      <w:pPr>
        <w:tabs>
          <w:tab w:val="left" w:pos="6739"/>
        </w:tabs>
        <w:spacing w:before="101"/>
        <w:ind w:right="157"/>
        <w:jc w:val="right"/>
      </w:pPr>
      <w:r>
        <w:rPr>
          <w:spacing w:val="-2"/>
        </w:rPr>
        <w:t>Total</w:t>
      </w:r>
      <w:r>
        <w:tab/>
      </w:r>
      <w:r>
        <w:rPr>
          <w:rFonts w:ascii="Georgia"/>
          <w:u w:val="single"/>
        </w:rPr>
        <w:t>`</w:t>
      </w:r>
      <w:r>
        <w:rPr>
          <w:rFonts w:ascii="Georgia"/>
          <w:spacing w:val="9"/>
          <w:u w:val="single"/>
        </w:rPr>
        <w:t xml:space="preserve"> </w:t>
      </w:r>
      <w:r>
        <w:rPr>
          <w:spacing w:val="-2"/>
          <w:u w:val="single"/>
        </w:rPr>
        <w:t>6,000</w:t>
      </w:r>
    </w:p>
    <w:p w14:paraId="373FA5B2" w14:textId="77777777" w:rsidR="001D2443" w:rsidRDefault="00000000">
      <w:pPr>
        <w:spacing w:before="120"/>
        <w:ind w:left="892"/>
      </w:pPr>
      <w:r>
        <w:t>Interest</w:t>
      </w:r>
      <w:r>
        <w:rPr>
          <w:spacing w:val="32"/>
        </w:rPr>
        <w:t xml:space="preserve"> </w:t>
      </w:r>
      <w:r>
        <w:t>on</w:t>
      </w:r>
      <w:r>
        <w:rPr>
          <w:spacing w:val="33"/>
        </w:rPr>
        <w:t xml:space="preserve"> </w:t>
      </w:r>
      <w:r>
        <w:t>Calls</w:t>
      </w:r>
      <w:r>
        <w:rPr>
          <w:spacing w:val="33"/>
        </w:rPr>
        <w:t xml:space="preserve"> </w:t>
      </w:r>
      <w:r>
        <w:t>in</w:t>
      </w:r>
      <w:r>
        <w:rPr>
          <w:spacing w:val="30"/>
        </w:rPr>
        <w:t xml:space="preserve"> </w:t>
      </w:r>
      <w:r>
        <w:t>Arrears</w:t>
      </w:r>
      <w:r>
        <w:rPr>
          <w:spacing w:val="33"/>
        </w:rPr>
        <w:t xml:space="preserve"> </w:t>
      </w:r>
      <w:r>
        <w:t>from</w:t>
      </w:r>
      <w:r>
        <w:rPr>
          <w:spacing w:val="30"/>
        </w:rPr>
        <w:t xml:space="preserve"> </w:t>
      </w:r>
      <w:r>
        <w:t>1</w:t>
      </w:r>
      <w:r>
        <w:rPr>
          <w:vertAlign w:val="superscript"/>
        </w:rPr>
        <w:t>st</w:t>
      </w:r>
      <w:r>
        <w:rPr>
          <w:spacing w:val="31"/>
        </w:rPr>
        <w:t xml:space="preserve"> </w:t>
      </w:r>
      <w:r>
        <w:t>Jan,2024</w:t>
      </w:r>
      <w:r>
        <w:rPr>
          <w:spacing w:val="34"/>
        </w:rPr>
        <w:t xml:space="preserve"> </w:t>
      </w:r>
      <w:r>
        <w:t>to</w:t>
      </w:r>
      <w:r>
        <w:rPr>
          <w:spacing w:val="31"/>
        </w:rPr>
        <w:t xml:space="preserve"> </w:t>
      </w:r>
      <w:r>
        <w:t>1</w:t>
      </w:r>
      <w:r>
        <w:rPr>
          <w:vertAlign w:val="superscript"/>
        </w:rPr>
        <w:t>st</w:t>
      </w:r>
      <w:r>
        <w:rPr>
          <w:spacing w:val="31"/>
        </w:rPr>
        <w:t xml:space="preserve"> </w:t>
      </w:r>
      <w:r>
        <w:t>March,2024</w:t>
      </w:r>
      <w:r>
        <w:rPr>
          <w:spacing w:val="34"/>
        </w:rPr>
        <w:t xml:space="preserve"> </w:t>
      </w:r>
      <w:r>
        <w:rPr>
          <w:rFonts w:ascii="Georgia"/>
        </w:rPr>
        <w:t>`</w:t>
      </w:r>
      <w:r>
        <w:rPr>
          <w:rFonts w:ascii="Georgia"/>
          <w:spacing w:val="38"/>
        </w:rPr>
        <w:t xml:space="preserve"> </w:t>
      </w:r>
      <w:r>
        <w:t>15,000</w:t>
      </w:r>
      <w:r>
        <w:rPr>
          <w:spacing w:val="34"/>
        </w:rPr>
        <w:t xml:space="preserve"> </w:t>
      </w:r>
      <w:r>
        <w:t xml:space="preserve">x 10% x 2 / 12 = </w:t>
      </w:r>
      <w:r>
        <w:rPr>
          <w:rFonts w:ascii="Georgia"/>
        </w:rPr>
        <w:t xml:space="preserve">` </w:t>
      </w:r>
      <w:r>
        <w:t>250</w:t>
      </w:r>
    </w:p>
    <w:p w14:paraId="1FC475EF" w14:textId="77777777" w:rsidR="001D2443" w:rsidRDefault="001D2443">
      <w:pPr>
        <w:sectPr w:rsidR="001D2443">
          <w:pgSz w:w="11910" w:h="16840"/>
          <w:pgMar w:top="2520" w:right="1700" w:bottom="2860" w:left="1700" w:header="1760" w:footer="2674" w:gutter="0"/>
          <w:cols w:space="720"/>
        </w:sectPr>
      </w:pPr>
    </w:p>
    <w:p w14:paraId="4EED0440" w14:textId="77777777" w:rsidR="001D2443" w:rsidRDefault="001D2443">
      <w:pPr>
        <w:spacing w:before="81"/>
      </w:pPr>
    </w:p>
    <w:p w14:paraId="75C8EE74" w14:textId="77777777" w:rsidR="001D2443" w:rsidRDefault="00000000">
      <w:pPr>
        <w:spacing w:before="1"/>
        <w:ind w:left="892" w:right="128"/>
        <w:jc w:val="both"/>
      </w:pPr>
      <w:r>
        <w:t>Alternatively, the following entries can also be passed for entries pertaining to money received from shareholders from call in arrears and calls in</w:t>
      </w:r>
      <w:r>
        <w:rPr>
          <w:spacing w:val="80"/>
        </w:rPr>
        <w:t xml:space="preserve"> </w:t>
      </w:r>
      <w:r>
        <w:t>advance and interest thereupon.</w:t>
      </w:r>
    </w:p>
    <w:p w14:paraId="3870C4DD" w14:textId="77777777" w:rsidR="001D2443" w:rsidRDefault="00000000">
      <w:pPr>
        <w:spacing w:before="99"/>
        <w:ind w:right="129"/>
        <w:jc w:val="right"/>
        <w:rPr>
          <w:b/>
        </w:rPr>
      </w:pPr>
      <w:r>
        <w:rPr>
          <w:b/>
        </w:rPr>
        <w:t>Amount</w:t>
      </w:r>
      <w:r>
        <w:rPr>
          <w:b/>
          <w:spacing w:val="19"/>
        </w:rPr>
        <w:t xml:space="preserve"> </w:t>
      </w:r>
      <w:r>
        <w:rPr>
          <w:b/>
        </w:rPr>
        <w:t>(in</w:t>
      </w:r>
      <w:r>
        <w:rPr>
          <w:b/>
          <w:spacing w:val="17"/>
        </w:rPr>
        <w:t xml:space="preserve"> </w:t>
      </w:r>
      <w:r>
        <w:rPr>
          <w:rFonts w:ascii="Georgia"/>
          <w:b/>
          <w:spacing w:val="-5"/>
        </w:rPr>
        <w:t>`</w:t>
      </w:r>
      <w:r>
        <w:rPr>
          <w:b/>
          <w:spacing w:val="-5"/>
        </w:rPr>
        <w:t>)</w:t>
      </w:r>
    </w:p>
    <w:p w14:paraId="593D1B57"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1080"/>
        <w:gridCol w:w="3266"/>
        <w:gridCol w:w="530"/>
        <w:gridCol w:w="1063"/>
        <w:gridCol w:w="991"/>
      </w:tblGrid>
      <w:tr w:rsidR="001D2443" w14:paraId="0A0012B1" w14:textId="77777777">
        <w:trPr>
          <w:trHeight w:val="1696"/>
        </w:trPr>
        <w:tc>
          <w:tcPr>
            <w:tcW w:w="449" w:type="dxa"/>
          </w:tcPr>
          <w:p w14:paraId="184EB645" w14:textId="77777777" w:rsidR="001D2443" w:rsidRDefault="00000000">
            <w:pPr>
              <w:pStyle w:val="TableParagraph"/>
              <w:spacing w:before="21"/>
              <w:ind w:right="135"/>
              <w:jc w:val="center"/>
              <w:rPr>
                <w:b/>
                <w:sz w:val="20"/>
              </w:rPr>
            </w:pPr>
            <w:r>
              <w:rPr>
                <w:b/>
                <w:spacing w:val="-10"/>
                <w:sz w:val="20"/>
              </w:rPr>
              <w:t>*</w:t>
            </w:r>
          </w:p>
        </w:tc>
        <w:tc>
          <w:tcPr>
            <w:tcW w:w="1080" w:type="dxa"/>
          </w:tcPr>
          <w:p w14:paraId="1EB32A7E" w14:textId="77777777" w:rsidR="001D2443" w:rsidRDefault="00000000">
            <w:pPr>
              <w:pStyle w:val="TableParagraph"/>
              <w:spacing w:before="21"/>
              <w:ind w:right="15"/>
              <w:jc w:val="center"/>
              <w:rPr>
                <w:sz w:val="20"/>
              </w:rPr>
            </w:pPr>
            <w:r>
              <w:rPr>
                <w:spacing w:val="-2"/>
                <w:sz w:val="20"/>
              </w:rPr>
              <w:t>1/1/2024</w:t>
            </w:r>
          </w:p>
        </w:tc>
        <w:tc>
          <w:tcPr>
            <w:tcW w:w="3266" w:type="dxa"/>
          </w:tcPr>
          <w:p w14:paraId="5A71EACE" w14:textId="77777777" w:rsidR="001D2443" w:rsidRDefault="00000000">
            <w:pPr>
              <w:pStyle w:val="TableParagraph"/>
              <w:spacing w:before="21"/>
              <w:ind w:left="107"/>
              <w:jc w:val="both"/>
              <w:rPr>
                <w:sz w:val="20"/>
              </w:rPr>
            </w:pPr>
            <w:r>
              <w:rPr>
                <w:sz w:val="20"/>
              </w:rPr>
              <w:t>Bank</w:t>
            </w:r>
            <w:r>
              <w:rPr>
                <w:spacing w:val="14"/>
                <w:sz w:val="20"/>
              </w:rPr>
              <w:t xml:space="preserve"> </w:t>
            </w:r>
            <w:r>
              <w:rPr>
                <w:spacing w:val="-5"/>
                <w:sz w:val="20"/>
              </w:rPr>
              <w:t>A/c</w:t>
            </w:r>
          </w:p>
          <w:p w14:paraId="5F49C22B" w14:textId="77777777" w:rsidR="001D2443" w:rsidRDefault="00000000">
            <w:pPr>
              <w:pStyle w:val="TableParagraph"/>
              <w:spacing w:before="20"/>
              <w:ind w:left="107"/>
              <w:jc w:val="both"/>
              <w:rPr>
                <w:sz w:val="20"/>
              </w:rPr>
            </w:pPr>
            <w:r>
              <w:rPr>
                <w:sz w:val="20"/>
              </w:rPr>
              <w:t>Calls</w:t>
            </w:r>
            <w:r>
              <w:rPr>
                <w:spacing w:val="18"/>
                <w:sz w:val="20"/>
              </w:rPr>
              <w:t xml:space="preserve"> </w:t>
            </w:r>
            <w:r>
              <w:rPr>
                <w:sz w:val="20"/>
              </w:rPr>
              <w:t>in</w:t>
            </w:r>
            <w:r>
              <w:rPr>
                <w:spacing w:val="20"/>
                <w:sz w:val="20"/>
              </w:rPr>
              <w:t xml:space="preserve"> </w:t>
            </w:r>
            <w:r>
              <w:rPr>
                <w:sz w:val="20"/>
              </w:rPr>
              <w:t>advance</w:t>
            </w:r>
            <w:r>
              <w:rPr>
                <w:spacing w:val="15"/>
                <w:sz w:val="20"/>
              </w:rPr>
              <w:t xml:space="preserve"> </w:t>
            </w:r>
            <w:r>
              <w:rPr>
                <w:spacing w:val="-5"/>
                <w:sz w:val="20"/>
              </w:rPr>
              <w:t>A/c</w:t>
            </w:r>
          </w:p>
          <w:p w14:paraId="2BAAC397" w14:textId="77777777" w:rsidR="001D2443" w:rsidRDefault="00000000">
            <w:pPr>
              <w:pStyle w:val="TableParagraph"/>
              <w:spacing w:before="19" w:line="249" w:lineRule="auto"/>
              <w:ind w:left="107" w:right="98" w:firstLine="432"/>
              <w:jc w:val="both"/>
              <w:rPr>
                <w:sz w:val="20"/>
              </w:rPr>
            </w:pPr>
            <w:r>
              <w:rPr>
                <w:sz w:val="20"/>
              </w:rPr>
              <w:t>To Equity Share Final Call A/c (Receipt of final call for 1,75,000 shares</w:t>
            </w:r>
            <w:r>
              <w:rPr>
                <w:spacing w:val="70"/>
                <w:w w:val="150"/>
                <w:sz w:val="20"/>
              </w:rPr>
              <w:t xml:space="preserve"> </w:t>
            </w:r>
            <w:r>
              <w:rPr>
                <w:sz w:val="20"/>
              </w:rPr>
              <w:t>and</w:t>
            </w:r>
            <w:r>
              <w:rPr>
                <w:spacing w:val="71"/>
                <w:w w:val="150"/>
                <w:sz w:val="20"/>
              </w:rPr>
              <w:t xml:space="preserve"> </w:t>
            </w:r>
            <w:r>
              <w:rPr>
                <w:sz w:val="20"/>
              </w:rPr>
              <w:t>call-in</w:t>
            </w:r>
            <w:r>
              <w:rPr>
                <w:spacing w:val="71"/>
                <w:w w:val="150"/>
                <w:sz w:val="20"/>
              </w:rPr>
              <w:t xml:space="preserve"> </w:t>
            </w:r>
            <w:r>
              <w:rPr>
                <w:sz w:val="20"/>
              </w:rPr>
              <w:t>advance</w:t>
            </w:r>
            <w:r>
              <w:rPr>
                <w:spacing w:val="70"/>
                <w:w w:val="150"/>
                <w:sz w:val="20"/>
              </w:rPr>
              <w:t xml:space="preserve"> </w:t>
            </w:r>
            <w:r>
              <w:rPr>
                <w:spacing w:val="-5"/>
                <w:sz w:val="20"/>
              </w:rPr>
              <w:t>for</w:t>
            </w:r>
          </w:p>
          <w:p w14:paraId="511E34C5" w14:textId="77777777" w:rsidR="001D2443" w:rsidRDefault="00000000">
            <w:pPr>
              <w:pStyle w:val="TableParagraph"/>
              <w:spacing w:line="254" w:lineRule="exact"/>
              <w:ind w:left="107"/>
              <w:jc w:val="both"/>
              <w:rPr>
                <w:sz w:val="20"/>
              </w:rPr>
            </w:pPr>
            <w:r>
              <w:rPr>
                <w:sz w:val="20"/>
              </w:rPr>
              <w:t>20,000</w:t>
            </w:r>
            <w:r>
              <w:rPr>
                <w:spacing w:val="23"/>
                <w:sz w:val="20"/>
              </w:rPr>
              <w:t xml:space="preserve"> </w:t>
            </w:r>
            <w:r>
              <w:rPr>
                <w:sz w:val="20"/>
              </w:rPr>
              <w:t>shares</w:t>
            </w:r>
            <w:r>
              <w:rPr>
                <w:spacing w:val="24"/>
                <w:sz w:val="20"/>
              </w:rPr>
              <w:t xml:space="preserve"> </w:t>
            </w:r>
            <w:r>
              <w:rPr>
                <w:spacing w:val="-2"/>
                <w:sz w:val="20"/>
              </w:rPr>
              <w:t>adjusted)</w:t>
            </w:r>
          </w:p>
        </w:tc>
        <w:tc>
          <w:tcPr>
            <w:tcW w:w="530" w:type="dxa"/>
          </w:tcPr>
          <w:p w14:paraId="0EDB5D42" w14:textId="77777777" w:rsidR="001D2443" w:rsidRDefault="00000000">
            <w:pPr>
              <w:pStyle w:val="TableParagraph"/>
              <w:spacing w:before="21" w:line="256" w:lineRule="auto"/>
              <w:ind w:left="203" w:hanging="46"/>
              <w:rPr>
                <w:sz w:val="20"/>
              </w:rPr>
            </w:pPr>
            <w:r>
              <w:rPr>
                <w:spacing w:val="-4"/>
                <w:sz w:val="20"/>
              </w:rPr>
              <w:t xml:space="preserve">Dr. </w:t>
            </w:r>
            <w:r>
              <w:rPr>
                <w:spacing w:val="-5"/>
                <w:sz w:val="20"/>
              </w:rPr>
              <w:t>Dr</w:t>
            </w:r>
          </w:p>
        </w:tc>
        <w:tc>
          <w:tcPr>
            <w:tcW w:w="1063" w:type="dxa"/>
          </w:tcPr>
          <w:p w14:paraId="109571D7" w14:textId="77777777" w:rsidR="001D2443" w:rsidRDefault="00000000">
            <w:pPr>
              <w:pStyle w:val="TableParagraph"/>
              <w:spacing w:before="21"/>
              <w:ind w:right="93"/>
              <w:jc w:val="right"/>
              <w:rPr>
                <w:sz w:val="20"/>
              </w:rPr>
            </w:pPr>
            <w:r>
              <w:rPr>
                <w:spacing w:val="-2"/>
                <w:sz w:val="20"/>
              </w:rPr>
              <w:t>8,25,000</w:t>
            </w:r>
          </w:p>
          <w:p w14:paraId="503CF5CF" w14:textId="77777777" w:rsidR="001D2443" w:rsidRDefault="00000000">
            <w:pPr>
              <w:pStyle w:val="TableParagraph"/>
              <w:spacing w:before="20"/>
              <w:ind w:right="98"/>
              <w:jc w:val="right"/>
              <w:rPr>
                <w:sz w:val="20"/>
              </w:rPr>
            </w:pPr>
            <w:r>
              <w:rPr>
                <w:spacing w:val="-2"/>
                <w:sz w:val="20"/>
              </w:rPr>
              <w:t>60,000</w:t>
            </w:r>
          </w:p>
        </w:tc>
        <w:tc>
          <w:tcPr>
            <w:tcW w:w="991" w:type="dxa"/>
          </w:tcPr>
          <w:p w14:paraId="4DAEE296" w14:textId="77777777" w:rsidR="001D2443" w:rsidRDefault="001D2443">
            <w:pPr>
              <w:pStyle w:val="TableParagraph"/>
              <w:rPr>
                <w:b/>
                <w:sz w:val="20"/>
              </w:rPr>
            </w:pPr>
          </w:p>
          <w:p w14:paraId="49376CE8" w14:textId="77777777" w:rsidR="001D2443" w:rsidRDefault="001D2443">
            <w:pPr>
              <w:pStyle w:val="TableParagraph"/>
              <w:spacing w:before="60"/>
              <w:rPr>
                <w:b/>
                <w:sz w:val="20"/>
              </w:rPr>
            </w:pPr>
          </w:p>
          <w:p w14:paraId="6E59E701" w14:textId="77777777" w:rsidR="001D2443" w:rsidRDefault="00000000">
            <w:pPr>
              <w:pStyle w:val="TableParagraph"/>
              <w:spacing w:before="1"/>
              <w:ind w:left="115"/>
              <w:rPr>
                <w:sz w:val="20"/>
              </w:rPr>
            </w:pPr>
            <w:r>
              <w:rPr>
                <w:spacing w:val="-2"/>
                <w:sz w:val="20"/>
              </w:rPr>
              <w:t>8,85,000</w:t>
            </w:r>
          </w:p>
        </w:tc>
      </w:tr>
      <w:tr w:rsidR="001D2443" w14:paraId="6461B9C3" w14:textId="77777777">
        <w:trPr>
          <w:trHeight w:val="1696"/>
        </w:trPr>
        <w:tc>
          <w:tcPr>
            <w:tcW w:w="449" w:type="dxa"/>
          </w:tcPr>
          <w:p w14:paraId="3FD9D78F" w14:textId="77777777" w:rsidR="001D2443" w:rsidRDefault="00000000">
            <w:pPr>
              <w:pStyle w:val="TableParagraph"/>
              <w:spacing w:before="21"/>
              <w:ind w:right="39"/>
              <w:jc w:val="center"/>
              <w:rPr>
                <w:b/>
                <w:sz w:val="20"/>
              </w:rPr>
            </w:pPr>
            <w:r>
              <w:rPr>
                <w:b/>
                <w:spacing w:val="-5"/>
                <w:sz w:val="20"/>
              </w:rPr>
              <w:t>**</w:t>
            </w:r>
          </w:p>
        </w:tc>
        <w:tc>
          <w:tcPr>
            <w:tcW w:w="1080" w:type="dxa"/>
          </w:tcPr>
          <w:p w14:paraId="232F58D3" w14:textId="77777777" w:rsidR="001D2443" w:rsidRDefault="00000000">
            <w:pPr>
              <w:pStyle w:val="TableParagraph"/>
              <w:spacing w:before="21"/>
              <w:ind w:right="15"/>
              <w:jc w:val="center"/>
              <w:rPr>
                <w:sz w:val="20"/>
              </w:rPr>
            </w:pPr>
            <w:r>
              <w:rPr>
                <w:spacing w:val="-2"/>
                <w:sz w:val="20"/>
              </w:rPr>
              <w:t>1/3/2024</w:t>
            </w:r>
          </w:p>
        </w:tc>
        <w:tc>
          <w:tcPr>
            <w:tcW w:w="3266" w:type="dxa"/>
          </w:tcPr>
          <w:p w14:paraId="6A6F6241" w14:textId="77777777" w:rsidR="001D2443" w:rsidRDefault="00000000">
            <w:pPr>
              <w:pStyle w:val="TableParagraph"/>
              <w:spacing w:before="21"/>
              <w:ind w:left="107"/>
              <w:rPr>
                <w:sz w:val="20"/>
              </w:rPr>
            </w:pPr>
            <w:r>
              <w:rPr>
                <w:sz w:val="20"/>
              </w:rPr>
              <w:t>Bank</w:t>
            </w:r>
            <w:r>
              <w:rPr>
                <w:spacing w:val="14"/>
                <w:sz w:val="20"/>
              </w:rPr>
              <w:t xml:space="preserve"> </w:t>
            </w:r>
            <w:r>
              <w:rPr>
                <w:spacing w:val="-5"/>
                <w:sz w:val="20"/>
              </w:rPr>
              <w:t>A/c</w:t>
            </w:r>
          </w:p>
          <w:p w14:paraId="4E193C04" w14:textId="77777777" w:rsidR="001D2443" w:rsidRDefault="00000000">
            <w:pPr>
              <w:pStyle w:val="TableParagraph"/>
              <w:spacing w:before="17" w:line="259" w:lineRule="auto"/>
              <w:ind w:left="539"/>
              <w:rPr>
                <w:sz w:val="20"/>
              </w:rPr>
            </w:pPr>
            <w:r>
              <w:rPr>
                <w:sz w:val="20"/>
              </w:rPr>
              <w:t>To Equity Share Final Call A/c To Shareholders A/c</w:t>
            </w:r>
          </w:p>
          <w:p w14:paraId="39204E94" w14:textId="77777777" w:rsidR="001D2443" w:rsidRDefault="00000000">
            <w:pPr>
              <w:pStyle w:val="TableParagraph"/>
              <w:tabs>
                <w:tab w:val="left" w:pos="904"/>
                <w:tab w:val="left" w:pos="1739"/>
                <w:tab w:val="left" w:pos="2720"/>
              </w:tabs>
              <w:spacing w:before="2" w:line="237" w:lineRule="auto"/>
              <w:ind w:left="107" w:right="94"/>
              <w:rPr>
                <w:sz w:val="20"/>
              </w:rPr>
            </w:pPr>
            <w:r>
              <w:rPr>
                <w:spacing w:val="-2"/>
                <w:sz w:val="20"/>
              </w:rPr>
              <w:t>(Being</w:t>
            </w:r>
            <w:r>
              <w:rPr>
                <w:sz w:val="20"/>
              </w:rPr>
              <w:tab/>
            </w:r>
            <w:r>
              <w:rPr>
                <w:spacing w:val="-4"/>
                <w:sz w:val="20"/>
              </w:rPr>
              <w:t>money</w:t>
            </w:r>
            <w:r>
              <w:rPr>
                <w:sz w:val="20"/>
              </w:rPr>
              <w:tab/>
            </w:r>
            <w:r>
              <w:rPr>
                <w:spacing w:val="-2"/>
                <w:sz w:val="20"/>
              </w:rPr>
              <w:t>received</w:t>
            </w:r>
            <w:r>
              <w:rPr>
                <w:sz w:val="20"/>
              </w:rPr>
              <w:tab/>
            </w:r>
            <w:r>
              <w:rPr>
                <w:spacing w:val="-4"/>
                <w:sz w:val="20"/>
              </w:rPr>
              <w:t xml:space="preserve">from </w:t>
            </w:r>
            <w:r>
              <w:rPr>
                <w:sz w:val="20"/>
              </w:rPr>
              <w:t>shareholders</w:t>
            </w:r>
            <w:r>
              <w:rPr>
                <w:spacing w:val="46"/>
                <w:sz w:val="20"/>
              </w:rPr>
              <w:t xml:space="preserve">  </w:t>
            </w:r>
            <w:r>
              <w:rPr>
                <w:sz w:val="20"/>
              </w:rPr>
              <w:t>for</w:t>
            </w:r>
            <w:r>
              <w:rPr>
                <w:spacing w:val="48"/>
                <w:sz w:val="20"/>
              </w:rPr>
              <w:t xml:space="preserve">  </w:t>
            </w:r>
            <w:r>
              <w:rPr>
                <w:sz w:val="20"/>
              </w:rPr>
              <w:t>calls-in-</w:t>
            </w:r>
            <w:r>
              <w:rPr>
                <w:spacing w:val="-2"/>
                <w:sz w:val="20"/>
              </w:rPr>
              <w:t>arrear</w:t>
            </w:r>
          </w:p>
          <w:p w14:paraId="2773578A" w14:textId="77777777" w:rsidR="001D2443" w:rsidRDefault="00000000">
            <w:pPr>
              <w:pStyle w:val="TableParagraph"/>
              <w:spacing w:before="1"/>
              <w:ind w:left="107"/>
              <w:rPr>
                <w:sz w:val="20"/>
              </w:rPr>
            </w:pPr>
            <w:r>
              <w:rPr>
                <w:sz w:val="20"/>
              </w:rPr>
              <w:t>and</w:t>
            </w:r>
            <w:r>
              <w:rPr>
                <w:spacing w:val="22"/>
                <w:sz w:val="20"/>
              </w:rPr>
              <w:t xml:space="preserve"> </w:t>
            </w:r>
            <w:r>
              <w:rPr>
                <w:sz w:val="20"/>
              </w:rPr>
              <w:t>interest</w:t>
            </w:r>
            <w:r>
              <w:rPr>
                <w:spacing w:val="20"/>
                <w:sz w:val="20"/>
              </w:rPr>
              <w:t xml:space="preserve"> </w:t>
            </w:r>
            <w:r>
              <w:rPr>
                <w:spacing w:val="-2"/>
                <w:sz w:val="20"/>
              </w:rPr>
              <w:t>thereupon)</w:t>
            </w:r>
          </w:p>
        </w:tc>
        <w:tc>
          <w:tcPr>
            <w:tcW w:w="530" w:type="dxa"/>
          </w:tcPr>
          <w:p w14:paraId="0EF1FF76" w14:textId="77777777" w:rsidR="001D2443" w:rsidRDefault="00000000">
            <w:pPr>
              <w:pStyle w:val="TableParagraph"/>
              <w:spacing w:before="21"/>
              <w:ind w:left="158"/>
              <w:rPr>
                <w:sz w:val="20"/>
              </w:rPr>
            </w:pPr>
            <w:r>
              <w:rPr>
                <w:spacing w:val="-5"/>
                <w:sz w:val="20"/>
              </w:rPr>
              <w:t>Dr.</w:t>
            </w:r>
          </w:p>
        </w:tc>
        <w:tc>
          <w:tcPr>
            <w:tcW w:w="1063" w:type="dxa"/>
          </w:tcPr>
          <w:p w14:paraId="74E1F96D" w14:textId="77777777" w:rsidR="001D2443" w:rsidRDefault="00000000">
            <w:pPr>
              <w:pStyle w:val="TableParagraph"/>
              <w:spacing w:before="21"/>
              <w:ind w:left="348"/>
              <w:rPr>
                <w:sz w:val="20"/>
              </w:rPr>
            </w:pPr>
            <w:r>
              <w:rPr>
                <w:spacing w:val="-2"/>
                <w:sz w:val="20"/>
              </w:rPr>
              <w:t>15,250</w:t>
            </w:r>
          </w:p>
        </w:tc>
        <w:tc>
          <w:tcPr>
            <w:tcW w:w="991" w:type="dxa"/>
          </w:tcPr>
          <w:p w14:paraId="1C2AC735" w14:textId="77777777" w:rsidR="001D2443" w:rsidRDefault="001D2443">
            <w:pPr>
              <w:pStyle w:val="TableParagraph"/>
              <w:spacing w:before="38"/>
              <w:rPr>
                <w:b/>
                <w:sz w:val="20"/>
              </w:rPr>
            </w:pPr>
          </w:p>
          <w:p w14:paraId="3028F26E" w14:textId="77777777" w:rsidR="001D2443" w:rsidRDefault="00000000">
            <w:pPr>
              <w:pStyle w:val="TableParagraph"/>
              <w:ind w:right="95"/>
              <w:jc w:val="right"/>
              <w:rPr>
                <w:sz w:val="20"/>
              </w:rPr>
            </w:pPr>
            <w:r>
              <w:rPr>
                <w:spacing w:val="-2"/>
                <w:sz w:val="20"/>
              </w:rPr>
              <w:t>15,000</w:t>
            </w:r>
          </w:p>
          <w:p w14:paraId="2DE925F3" w14:textId="77777777" w:rsidR="001D2443" w:rsidRDefault="00000000">
            <w:pPr>
              <w:pStyle w:val="TableParagraph"/>
              <w:spacing w:before="23"/>
              <w:ind w:right="100"/>
              <w:jc w:val="right"/>
              <w:rPr>
                <w:sz w:val="20"/>
              </w:rPr>
            </w:pPr>
            <w:r>
              <w:rPr>
                <w:spacing w:val="-5"/>
                <w:sz w:val="20"/>
              </w:rPr>
              <w:t>250</w:t>
            </w:r>
          </w:p>
        </w:tc>
      </w:tr>
    </w:tbl>
    <w:p w14:paraId="1420498E" w14:textId="77777777" w:rsidR="001D2443" w:rsidRDefault="00000000">
      <w:pPr>
        <w:pStyle w:val="ListParagraph"/>
        <w:numPr>
          <w:ilvl w:val="0"/>
          <w:numId w:val="7"/>
        </w:numPr>
        <w:tabs>
          <w:tab w:val="left" w:pos="889"/>
          <w:tab w:val="left" w:pos="891"/>
        </w:tabs>
        <w:ind w:left="891" w:right="126" w:hanging="432"/>
        <w:jc w:val="both"/>
      </w:pPr>
      <w:r>
        <w:t xml:space="preserve">According to double entry system, every transaction has two-fold aspects, debit and credit and both the aspects are to be recorded in the book of </w:t>
      </w:r>
      <w:r>
        <w:rPr>
          <w:spacing w:val="-2"/>
        </w:rPr>
        <w:t>accounts.</w:t>
      </w:r>
    </w:p>
    <w:p w14:paraId="35B28CA7" w14:textId="77777777" w:rsidR="001D2443" w:rsidRDefault="00000000">
      <w:pPr>
        <w:spacing w:before="99"/>
        <w:ind w:left="891"/>
        <w:jc w:val="both"/>
      </w:pPr>
      <w:r>
        <w:t>The</w:t>
      </w:r>
      <w:r>
        <w:rPr>
          <w:spacing w:val="17"/>
        </w:rPr>
        <w:t xml:space="preserve"> </w:t>
      </w:r>
      <w:r>
        <w:t>advantages</w:t>
      </w:r>
      <w:r>
        <w:rPr>
          <w:spacing w:val="17"/>
        </w:rPr>
        <w:t xml:space="preserve"> </w:t>
      </w:r>
      <w:r>
        <w:t>of</w:t>
      </w:r>
      <w:r>
        <w:rPr>
          <w:spacing w:val="20"/>
        </w:rPr>
        <w:t xml:space="preserve"> </w:t>
      </w:r>
      <w:r>
        <w:t>double</w:t>
      </w:r>
      <w:r>
        <w:rPr>
          <w:spacing w:val="21"/>
        </w:rPr>
        <w:t xml:space="preserve"> </w:t>
      </w:r>
      <w:r>
        <w:t>entry</w:t>
      </w:r>
      <w:r>
        <w:rPr>
          <w:spacing w:val="19"/>
        </w:rPr>
        <w:t xml:space="preserve"> </w:t>
      </w:r>
      <w:r>
        <w:t>system</w:t>
      </w:r>
      <w:r>
        <w:rPr>
          <w:spacing w:val="17"/>
        </w:rPr>
        <w:t xml:space="preserve"> </w:t>
      </w:r>
      <w:r>
        <w:t>are</w:t>
      </w:r>
      <w:r>
        <w:rPr>
          <w:spacing w:val="17"/>
        </w:rPr>
        <w:t xml:space="preserve"> </w:t>
      </w:r>
      <w:r>
        <w:t>as</w:t>
      </w:r>
      <w:r>
        <w:rPr>
          <w:spacing w:val="21"/>
        </w:rPr>
        <w:t xml:space="preserve"> </w:t>
      </w:r>
      <w:r>
        <w:rPr>
          <w:spacing w:val="-2"/>
        </w:rPr>
        <w:t>follows:</w:t>
      </w:r>
    </w:p>
    <w:p w14:paraId="1DCAA1C3" w14:textId="77777777" w:rsidR="001D2443" w:rsidRDefault="00000000">
      <w:pPr>
        <w:pStyle w:val="ListParagraph"/>
        <w:numPr>
          <w:ilvl w:val="1"/>
          <w:numId w:val="7"/>
        </w:numPr>
        <w:tabs>
          <w:tab w:val="left" w:pos="1320"/>
          <w:tab w:val="left" w:pos="1323"/>
        </w:tabs>
        <w:spacing w:before="101"/>
        <w:ind w:left="1323" w:right="121"/>
        <w:jc w:val="both"/>
      </w:pPr>
      <w:r>
        <w:t>By the use of this system the accuracy of the accounting work can be established, through the device of the trial balance.</w:t>
      </w:r>
    </w:p>
    <w:p w14:paraId="01AC6712" w14:textId="77777777" w:rsidR="001D2443" w:rsidRDefault="00000000">
      <w:pPr>
        <w:pStyle w:val="ListParagraph"/>
        <w:numPr>
          <w:ilvl w:val="1"/>
          <w:numId w:val="7"/>
        </w:numPr>
        <w:tabs>
          <w:tab w:val="left" w:pos="1321"/>
          <w:tab w:val="left" w:pos="1323"/>
        </w:tabs>
        <w:spacing w:before="99"/>
        <w:ind w:left="1323" w:right="128"/>
        <w:jc w:val="both"/>
      </w:pPr>
      <w:r>
        <w:t>The profit earned or loss incurred during a period can be ascertained together with details.</w:t>
      </w:r>
    </w:p>
    <w:p w14:paraId="4DFADDFA" w14:textId="77777777" w:rsidR="001D2443" w:rsidRDefault="00000000">
      <w:pPr>
        <w:pStyle w:val="ListParagraph"/>
        <w:numPr>
          <w:ilvl w:val="1"/>
          <w:numId w:val="7"/>
        </w:numPr>
        <w:tabs>
          <w:tab w:val="left" w:pos="1321"/>
          <w:tab w:val="left" w:pos="1324"/>
        </w:tabs>
        <w:spacing w:before="101"/>
        <w:ind w:right="123"/>
        <w:jc w:val="both"/>
      </w:pPr>
      <w:r>
        <w:t>The financial position of the entity or the institution concerned can be ascertained at the end of each period, through preparation of the financial statements.</w:t>
      </w:r>
    </w:p>
    <w:p w14:paraId="2C22A1C1" w14:textId="77777777" w:rsidR="001D2443" w:rsidRDefault="00000000">
      <w:pPr>
        <w:pStyle w:val="ListParagraph"/>
        <w:numPr>
          <w:ilvl w:val="1"/>
          <w:numId w:val="7"/>
        </w:numPr>
        <w:tabs>
          <w:tab w:val="left" w:pos="1322"/>
          <w:tab w:val="left" w:pos="1324"/>
        </w:tabs>
        <w:spacing w:before="99"/>
        <w:ind w:right="127"/>
        <w:jc w:val="both"/>
      </w:pPr>
      <w:r>
        <w:t>The system permits accounts to be kept in as much details as necessary and, therefore provides significant information for the purpose of</w:t>
      </w:r>
      <w:r>
        <w:rPr>
          <w:spacing w:val="40"/>
        </w:rPr>
        <w:t xml:space="preserve"> </w:t>
      </w:r>
      <w:r>
        <w:t>control and reporting.</w:t>
      </w:r>
    </w:p>
    <w:p w14:paraId="47A4431A" w14:textId="77777777" w:rsidR="001D2443" w:rsidRDefault="00000000">
      <w:pPr>
        <w:pStyle w:val="ListParagraph"/>
        <w:numPr>
          <w:ilvl w:val="1"/>
          <w:numId w:val="7"/>
        </w:numPr>
        <w:tabs>
          <w:tab w:val="left" w:pos="1321"/>
          <w:tab w:val="left" w:pos="1324"/>
        </w:tabs>
        <w:spacing w:before="102"/>
        <w:ind w:right="123"/>
        <w:jc w:val="both"/>
      </w:pPr>
      <w:r>
        <w:t>Result of one year may be compared with those of previous years and reasons for the change may be ascertained.</w:t>
      </w:r>
    </w:p>
    <w:p w14:paraId="03AF1C0F" w14:textId="77777777" w:rsidR="001D2443" w:rsidRDefault="001D2443">
      <w:pPr>
        <w:pStyle w:val="ListParagraph"/>
        <w:sectPr w:rsidR="001D2443">
          <w:pgSz w:w="11910" w:h="16840"/>
          <w:pgMar w:top="2520" w:right="1700" w:bottom="2880" w:left="1700" w:header="1753" w:footer="2680" w:gutter="0"/>
          <w:cols w:space="720"/>
        </w:sectPr>
      </w:pPr>
    </w:p>
    <w:p w14:paraId="6FD4163B" w14:textId="77777777" w:rsidR="001D2443" w:rsidRDefault="001D2443">
      <w:pPr>
        <w:spacing w:before="467"/>
        <w:rPr>
          <w:sz w:val="36"/>
        </w:rPr>
      </w:pPr>
    </w:p>
    <w:p w14:paraId="3665CAC6" w14:textId="77777777" w:rsidR="001D2443" w:rsidRDefault="00000000">
      <w:pPr>
        <w:pStyle w:val="Heading1"/>
      </w:pPr>
      <w:r>
        <w:rPr>
          <w:noProof/>
        </w:rPr>
        <mc:AlternateContent>
          <mc:Choice Requires="wps">
            <w:drawing>
              <wp:anchor distT="0" distB="0" distL="0" distR="0" simplePos="0" relativeHeight="487645184" behindDoc="1" locked="0" layoutInCell="1" allowOverlap="1" wp14:anchorId="0F0399D5" wp14:editId="18313B80">
                <wp:simplePos x="0" y="0"/>
                <wp:positionH relativeFrom="page">
                  <wp:posOffset>1353312</wp:posOffset>
                </wp:positionH>
                <wp:positionV relativeFrom="paragraph">
                  <wp:posOffset>317354</wp:posOffset>
                </wp:positionV>
                <wp:extent cx="5066030" cy="56515"/>
                <wp:effectExtent l="0" t="0" r="0" b="0"/>
                <wp:wrapTopAndBottom/>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21193BD3" id="Graphic 382" o:spid="_x0000_s1026" style="position:absolute;margin-left:106.55pt;margin-top:25pt;width:398.9pt;height:4.45pt;z-index:-15671296;visibility:visible;mso-wrap-style:square;mso-wrap-distance-left:0;mso-wrap-distance-top:0;mso-wrap-distance-right:0;mso-wrap-distance-bottom:0;mso-position-horizontal:absolute;mso-position-horizontal-relative:page;mso-position-vertical:absolute;mso-position-vertical-relative:text;v-text-anchor:top" coordsize="50660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" path="m5065776,47244l,47244r,9144l5065776,56388r,-9144xem5065776,l,,,38100r5065776,l5065776,xe" fillcolor="#903" stroked="f">
                <v:path arrowok="t"/>
                <w10:wrap type="topAndBottom" anchorx="page"/>
              </v:shape>
            </w:pict>
          </mc:Fallback>
        </mc:AlternateContent>
      </w:r>
      <w:r>
        <w:rPr>
          <w:color w:val="990033"/>
        </w:rPr>
        <w:t>PAPER</w:t>
      </w:r>
      <w:r>
        <w:rPr>
          <w:color w:val="990033"/>
          <w:spacing w:val="15"/>
        </w:rPr>
        <w:t xml:space="preserve"> </w:t>
      </w:r>
      <w:r>
        <w:rPr>
          <w:color w:val="990033"/>
        </w:rPr>
        <w:t>–</w:t>
      </w:r>
      <w:r>
        <w:rPr>
          <w:color w:val="990033"/>
          <w:spacing w:val="14"/>
        </w:rPr>
        <w:t xml:space="preserve"> </w:t>
      </w:r>
      <w:r>
        <w:rPr>
          <w:color w:val="990033"/>
        </w:rPr>
        <w:t>1:</w:t>
      </w:r>
      <w:r>
        <w:rPr>
          <w:color w:val="990033"/>
          <w:spacing w:val="13"/>
        </w:rPr>
        <w:t xml:space="preserve"> </w:t>
      </w:r>
      <w:r>
        <w:rPr>
          <w:color w:val="990033"/>
          <w:spacing w:val="-2"/>
        </w:rPr>
        <w:t>ACCOUNTING</w:t>
      </w:r>
    </w:p>
    <w:p w14:paraId="7A20D2C9" w14:textId="77777777" w:rsidR="001D2443" w:rsidRDefault="001D2443">
      <w:pPr>
        <w:rPr>
          <w:b/>
        </w:rPr>
      </w:pPr>
    </w:p>
    <w:p w14:paraId="58436673" w14:textId="77777777" w:rsidR="001D2443" w:rsidRDefault="001D2443">
      <w:pPr>
        <w:spacing w:before="14"/>
        <w:rPr>
          <w:b/>
        </w:rPr>
      </w:pPr>
    </w:p>
    <w:p w14:paraId="2CBE2651" w14:textId="77777777" w:rsidR="001D2443" w:rsidRDefault="00000000">
      <w:pPr>
        <w:pStyle w:val="BodyText"/>
        <w:spacing w:before="1"/>
        <w:ind w:left="430" w:right="104"/>
        <w:jc w:val="center"/>
      </w:pPr>
      <w:r>
        <w:t>Question</w:t>
      </w:r>
      <w:r>
        <w:rPr>
          <w:spacing w:val="17"/>
        </w:rPr>
        <w:t xml:space="preserve"> </w:t>
      </w:r>
      <w:r>
        <w:t>No.</w:t>
      </w:r>
      <w:r>
        <w:rPr>
          <w:spacing w:val="15"/>
        </w:rPr>
        <w:t xml:space="preserve"> </w:t>
      </w:r>
      <w:r>
        <w:rPr>
          <w:b/>
        </w:rPr>
        <w:t>1</w:t>
      </w:r>
      <w:r>
        <w:rPr>
          <w:b/>
          <w:spacing w:val="17"/>
        </w:rPr>
        <w:t xml:space="preserve"> </w:t>
      </w:r>
      <w:r>
        <w:t>is</w:t>
      </w:r>
      <w:r>
        <w:rPr>
          <w:spacing w:val="14"/>
        </w:rPr>
        <w:t xml:space="preserve"> </w:t>
      </w:r>
      <w:r>
        <w:rPr>
          <w:spacing w:val="-2"/>
        </w:rPr>
        <w:t>compulsory.</w:t>
      </w:r>
    </w:p>
    <w:p w14:paraId="15D0B16B" w14:textId="77777777" w:rsidR="001D2443" w:rsidRDefault="00000000">
      <w:pPr>
        <w:pStyle w:val="BodyText"/>
        <w:spacing w:before="101"/>
        <w:ind w:left="430" w:right="104"/>
        <w:jc w:val="center"/>
      </w:pPr>
      <w:r>
        <w:t>Attempt</w:t>
      </w:r>
      <w:r>
        <w:rPr>
          <w:spacing w:val="21"/>
        </w:rPr>
        <w:t xml:space="preserve"> </w:t>
      </w:r>
      <w:r>
        <w:t>any</w:t>
      </w:r>
      <w:r>
        <w:rPr>
          <w:spacing w:val="23"/>
        </w:rPr>
        <w:t xml:space="preserve"> </w:t>
      </w:r>
      <w:r>
        <w:rPr>
          <w:b/>
        </w:rPr>
        <w:t>four</w:t>
      </w:r>
      <w:r>
        <w:rPr>
          <w:b/>
          <w:spacing w:val="21"/>
        </w:rPr>
        <w:t xml:space="preserve"> </w:t>
      </w:r>
      <w:r>
        <w:t>questions</w:t>
      </w:r>
      <w:r>
        <w:rPr>
          <w:spacing w:val="20"/>
        </w:rPr>
        <w:t xml:space="preserve"> </w:t>
      </w:r>
      <w:r>
        <w:t>from</w:t>
      </w:r>
      <w:r>
        <w:rPr>
          <w:spacing w:val="21"/>
        </w:rPr>
        <w:t xml:space="preserve"> </w:t>
      </w:r>
      <w:r>
        <w:t>the</w:t>
      </w:r>
      <w:r>
        <w:rPr>
          <w:spacing w:val="21"/>
        </w:rPr>
        <w:t xml:space="preserve"> </w:t>
      </w:r>
      <w:r>
        <w:t>remaining</w:t>
      </w:r>
      <w:r>
        <w:rPr>
          <w:spacing w:val="21"/>
        </w:rPr>
        <w:t xml:space="preserve"> </w:t>
      </w:r>
      <w:r>
        <w:rPr>
          <w:b/>
        </w:rPr>
        <w:t>five</w:t>
      </w:r>
      <w:r>
        <w:rPr>
          <w:b/>
          <w:spacing w:val="21"/>
        </w:rPr>
        <w:t xml:space="preserve"> </w:t>
      </w:r>
      <w:r>
        <w:rPr>
          <w:spacing w:val="-2"/>
        </w:rPr>
        <w:t>questions.</w:t>
      </w:r>
    </w:p>
    <w:p w14:paraId="02330DFF" w14:textId="77777777" w:rsidR="001D2443" w:rsidRDefault="00000000">
      <w:pPr>
        <w:pStyle w:val="BodyText"/>
        <w:spacing w:before="98"/>
        <w:ind w:left="430" w:right="102"/>
        <w:jc w:val="center"/>
      </w:pPr>
      <w:r>
        <w:t>Wherever</w:t>
      </w:r>
      <w:r>
        <w:rPr>
          <w:spacing w:val="25"/>
        </w:rPr>
        <w:t xml:space="preserve"> </w:t>
      </w:r>
      <w:r>
        <w:t>necessary,</w:t>
      </w:r>
      <w:r>
        <w:rPr>
          <w:spacing w:val="27"/>
        </w:rPr>
        <w:t xml:space="preserve"> </w:t>
      </w:r>
      <w:r>
        <w:t>suitable</w:t>
      </w:r>
      <w:r>
        <w:rPr>
          <w:spacing w:val="27"/>
        </w:rPr>
        <w:t xml:space="preserve"> </w:t>
      </w:r>
      <w:r>
        <w:t>assumptions</w:t>
      </w:r>
      <w:r>
        <w:rPr>
          <w:spacing w:val="26"/>
        </w:rPr>
        <w:t xml:space="preserve"> </w:t>
      </w:r>
      <w:r>
        <w:t>should be</w:t>
      </w:r>
      <w:r>
        <w:rPr>
          <w:spacing w:val="25"/>
        </w:rPr>
        <w:t xml:space="preserve"> </w:t>
      </w:r>
      <w:r>
        <w:t>made</w:t>
      </w:r>
      <w:r>
        <w:rPr>
          <w:spacing w:val="25"/>
        </w:rPr>
        <w:t xml:space="preserve"> </w:t>
      </w:r>
      <w:r>
        <w:t>and</w:t>
      </w:r>
      <w:r>
        <w:rPr>
          <w:spacing w:val="27"/>
        </w:rPr>
        <w:t xml:space="preserve"> </w:t>
      </w:r>
      <w:r>
        <w:t>disclosed</w:t>
      </w:r>
      <w:r>
        <w:rPr>
          <w:spacing w:val="25"/>
        </w:rPr>
        <w:t xml:space="preserve"> </w:t>
      </w:r>
      <w:r>
        <w:t>by</w:t>
      </w:r>
      <w:r>
        <w:rPr>
          <w:spacing w:val="29"/>
        </w:rPr>
        <w:t xml:space="preserve"> </w:t>
      </w:r>
      <w:r>
        <w:t>way of note forming part of the answer.</w:t>
      </w:r>
    </w:p>
    <w:p w14:paraId="7BACA4FB" w14:textId="77777777" w:rsidR="001D2443" w:rsidRDefault="00000000">
      <w:pPr>
        <w:pStyle w:val="BodyText"/>
        <w:spacing w:before="102"/>
        <w:ind w:left="431" w:right="102"/>
        <w:jc w:val="center"/>
      </w:pPr>
      <w:r>
        <w:t>Working</w:t>
      </w:r>
      <w:r>
        <w:rPr>
          <w:spacing w:val="20"/>
        </w:rPr>
        <w:t xml:space="preserve"> </w:t>
      </w:r>
      <w:r>
        <w:t>Notes</w:t>
      </w:r>
      <w:r>
        <w:rPr>
          <w:spacing w:val="19"/>
        </w:rPr>
        <w:t xml:space="preserve"> </w:t>
      </w:r>
      <w:r>
        <w:t>should</w:t>
      </w:r>
      <w:r>
        <w:rPr>
          <w:spacing w:val="18"/>
        </w:rPr>
        <w:t xml:space="preserve"> </w:t>
      </w:r>
      <w:r>
        <w:t>form</w:t>
      </w:r>
      <w:r>
        <w:rPr>
          <w:spacing w:val="17"/>
        </w:rPr>
        <w:t xml:space="preserve"> </w:t>
      </w:r>
      <w:r>
        <w:t>part</w:t>
      </w:r>
      <w:r>
        <w:rPr>
          <w:spacing w:val="18"/>
        </w:rPr>
        <w:t xml:space="preserve"> </w:t>
      </w:r>
      <w:r>
        <w:t>of</w:t>
      </w:r>
      <w:r>
        <w:rPr>
          <w:spacing w:val="17"/>
        </w:rPr>
        <w:t xml:space="preserve"> </w:t>
      </w:r>
      <w:r>
        <w:t>the</w:t>
      </w:r>
      <w:r>
        <w:rPr>
          <w:spacing w:val="18"/>
        </w:rPr>
        <w:t xml:space="preserve"> </w:t>
      </w:r>
      <w:r>
        <w:rPr>
          <w:spacing w:val="-2"/>
        </w:rPr>
        <w:t>answer.</w:t>
      </w:r>
    </w:p>
    <w:p w14:paraId="29423DFA" w14:textId="77777777" w:rsidR="001D2443" w:rsidRDefault="00000000">
      <w:pPr>
        <w:spacing w:before="120"/>
        <w:ind w:left="460"/>
        <w:rPr>
          <w:b/>
        </w:rPr>
      </w:pPr>
      <w:r>
        <w:rPr>
          <w:b/>
        </w:rPr>
        <w:t>Question</w:t>
      </w:r>
      <w:r>
        <w:rPr>
          <w:b/>
          <w:spacing w:val="30"/>
        </w:rPr>
        <w:t xml:space="preserve"> </w:t>
      </w:r>
      <w:r>
        <w:rPr>
          <w:b/>
          <w:spacing w:val="-10"/>
        </w:rPr>
        <w:t>1</w:t>
      </w:r>
    </w:p>
    <w:p w14:paraId="6D5075E9" w14:textId="77777777" w:rsidR="001D2443" w:rsidRDefault="00000000">
      <w:pPr>
        <w:pStyle w:val="ListParagraph"/>
        <w:numPr>
          <w:ilvl w:val="0"/>
          <w:numId w:val="44"/>
        </w:numPr>
        <w:tabs>
          <w:tab w:val="left" w:pos="429"/>
        </w:tabs>
        <w:ind w:left="429" w:right="651" w:hanging="429"/>
        <w:jc w:val="right"/>
        <w:rPr>
          <w:i/>
        </w:rPr>
      </w:pPr>
      <w:r>
        <w:rPr>
          <w:i/>
        </w:rPr>
        <w:t>State</w:t>
      </w:r>
      <w:r>
        <w:rPr>
          <w:i/>
          <w:spacing w:val="20"/>
        </w:rPr>
        <w:t xml:space="preserve"> </w:t>
      </w:r>
      <w:r>
        <w:rPr>
          <w:i/>
        </w:rPr>
        <w:t>with</w:t>
      </w:r>
      <w:r>
        <w:rPr>
          <w:i/>
          <w:spacing w:val="21"/>
        </w:rPr>
        <w:t xml:space="preserve"> </w:t>
      </w:r>
      <w:r>
        <w:rPr>
          <w:i/>
        </w:rPr>
        <w:t>reasons,</w:t>
      </w:r>
      <w:r>
        <w:rPr>
          <w:i/>
          <w:spacing w:val="22"/>
        </w:rPr>
        <w:t xml:space="preserve"> </w:t>
      </w:r>
      <w:r>
        <w:rPr>
          <w:i/>
        </w:rPr>
        <w:t>whether</w:t>
      </w:r>
      <w:r>
        <w:rPr>
          <w:i/>
          <w:spacing w:val="20"/>
        </w:rPr>
        <w:t xml:space="preserve"> </w:t>
      </w:r>
      <w:r>
        <w:rPr>
          <w:i/>
        </w:rPr>
        <w:t>the</w:t>
      </w:r>
      <w:r>
        <w:rPr>
          <w:i/>
          <w:spacing w:val="22"/>
        </w:rPr>
        <w:t xml:space="preserve"> </w:t>
      </w:r>
      <w:r>
        <w:rPr>
          <w:i/>
        </w:rPr>
        <w:t>following</w:t>
      </w:r>
      <w:r>
        <w:rPr>
          <w:i/>
          <w:spacing w:val="22"/>
        </w:rPr>
        <w:t xml:space="preserve"> </w:t>
      </w:r>
      <w:r>
        <w:rPr>
          <w:i/>
        </w:rPr>
        <w:t>statements</w:t>
      </w:r>
      <w:r>
        <w:rPr>
          <w:i/>
          <w:spacing w:val="18"/>
        </w:rPr>
        <w:t xml:space="preserve"> </w:t>
      </w:r>
      <w:r>
        <w:rPr>
          <w:i/>
        </w:rPr>
        <w:t>are</w:t>
      </w:r>
      <w:r>
        <w:rPr>
          <w:i/>
          <w:spacing w:val="22"/>
        </w:rPr>
        <w:t xml:space="preserve"> </w:t>
      </w:r>
      <w:r>
        <w:rPr>
          <w:i/>
        </w:rPr>
        <w:t>True</w:t>
      </w:r>
      <w:r>
        <w:rPr>
          <w:i/>
          <w:spacing w:val="22"/>
        </w:rPr>
        <w:t xml:space="preserve"> </w:t>
      </w:r>
      <w:r>
        <w:rPr>
          <w:i/>
        </w:rPr>
        <w:t>or</w:t>
      </w:r>
      <w:r>
        <w:rPr>
          <w:i/>
          <w:spacing w:val="23"/>
        </w:rPr>
        <w:t xml:space="preserve"> </w:t>
      </w:r>
      <w:r>
        <w:rPr>
          <w:i/>
          <w:spacing w:val="-2"/>
        </w:rPr>
        <w:t>False:</w:t>
      </w:r>
    </w:p>
    <w:p w14:paraId="42C86088" w14:textId="77777777" w:rsidR="001D2443" w:rsidRDefault="00000000">
      <w:pPr>
        <w:pStyle w:val="ListParagraph"/>
        <w:numPr>
          <w:ilvl w:val="1"/>
          <w:numId w:val="44"/>
        </w:numPr>
        <w:tabs>
          <w:tab w:val="left" w:pos="431"/>
        </w:tabs>
        <w:spacing w:before="99"/>
        <w:ind w:left="431" w:right="613" w:hanging="431"/>
        <w:jc w:val="right"/>
        <w:rPr>
          <w:i/>
        </w:rPr>
      </w:pPr>
      <w:r>
        <w:rPr>
          <w:i/>
        </w:rPr>
        <w:t>Nominal</w:t>
      </w:r>
      <w:r>
        <w:rPr>
          <w:i/>
          <w:spacing w:val="17"/>
        </w:rPr>
        <w:t xml:space="preserve"> </w:t>
      </w:r>
      <w:r>
        <w:rPr>
          <w:i/>
        </w:rPr>
        <w:t>Accounts</w:t>
      </w:r>
      <w:r>
        <w:rPr>
          <w:i/>
          <w:spacing w:val="17"/>
        </w:rPr>
        <w:t xml:space="preserve"> </w:t>
      </w:r>
      <w:r>
        <w:rPr>
          <w:i/>
        </w:rPr>
        <w:t>are</w:t>
      </w:r>
      <w:r>
        <w:rPr>
          <w:i/>
          <w:spacing w:val="20"/>
        </w:rPr>
        <w:t xml:space="preserve"> </w:t>
      </w:r>
      <w:r>
        <w:rPr>
          <w:i/>
        </w:rPr>
        <w:t>balanced</w:t>
      </w:r>
      <w:r>
        <w:rPr>
          <w:i/>
          <w:spacing w:val="18"/>
        </w:rPr>
        <w:t xml:space="preserve"> </w:t>
      </w:r>
      <w:r>
        <w:rPr>
          <w:i/>
        </w:rPr>
        <w:t>at</w:t>
      </w:r>
      <w:r>
        <w:rPr>
          <w:i/>
          <w:spacing w:val="19"/>
        </w:rPr>
        <w:t xml:space="preserve"> </w:t>
      </w:r>
      <w:r>
        <w:rPr>
          <w:i/>
        </w:rPr>
        <w:t>the</w:t>
      </w:r>
      <w:r>
        <w:rPr>
          <w:i/>
          <w:spacing w:val="20"/>
        </w:rPr>
        <w:t xml:space="preserve"> </w:t>
      </w:r>
      <w:r>
        <w:rPr>
          <w:i/>
        </w:rPr>
        <w:t>end</w:t>
      </w:r>
      <w:r>
        <w:rPr>
          <w:i/>
          <w:spacing w:val="22"/>
        </w:rPr>
        <w:t xml:space="preserve"> </w:t>
      </w:r>
      <w:r>
        <w:rPr>
          <w:i/>
        </w:rPr>
        <w:t>of</w:t>
      </w:r>
      <w:r>
        <w:rPr>
          <w:i/>
          <w:spacing w:val="18"/>
        </w:rPr>
        <w:t xml:space="preserve"> </w:t>
      </w:r>
      <w:r>
        <w:rPr>
          <w:i/>
        </w:rPr>
        <w:t>the</w:t>
      </w:r>
      <w:r>
        <w:rPr>
          <w:i/>
          <w:spacing w:val="22"/>
        </w:rPr>
        <w:t xml:space="preserve"> </w:t>
      </w:r>
      <w:r>
        <w:rPr>
          <w:i/>
        </w:rPr>
        <w:t>Accounting</w:t>
      </w:r>
      <w:r>
        <w:rPr>
          <w:i/>
          <w:spacing w:val="20"/>
        </w:rPr>
        <w:t xml:space="preserve"> </w:t>
      </w:r>
      <w:r>
        <w:rPr>
          <w:i/>
          <w:spacing w:val="-2"/>
        </w:rPr>
        <w:t>Year.</w:t>
      </w:r>
    </w:p>
    <w:p w14:paraId="1C2C2909" w14:textId="77777777" w:rsidR="001D2443" w:rsidRDefault="00000000">
      <w:pPr>
        <w:pStyle w:val="ListParagraph"/>
        <w:numPr>
          <w:ilvl w:val="1"/>
          <w:numId w:val="44"/>
        </w:numPr>
        <w:tabs>
          <w:tab w:val="left" w:pos="1321"/>
          <w:tab w:val="left" w:pos="1324"/>
        </w:tabs>
        <w:ind w:right="129"/>
        <w:rPr>
          <w:i/>
        </w:rPr>
      </w:pPr>
      <w:r>
        <w:rPr>
          <w:i/>
        </w:rPr>
        <w:t>Overhaul Expenses of a second-hand machinery purchased are Revenue</w:t>
      </w:r>
      <w:r>
        <w:rPr>
          <w:i/>
          <w:spacing w:val="40"/>
        </w:rPr>
        <w:t xml:space="preserve"> </w:t>
      </w:r>
      <w:r>
        <w:rPr>
          <w:i/>
          <w:spacing w:val="-2"/>
        </w:rPr>
        <w:t>Expenditure.</w:t>
      </w:r>
    </w:p>
    <w:p w14:paraId="652EF9C3" w14:textId="77777777" w:rsidR="001D2443" w:rsidRDefault="00000000">
      <w:pPr>
        <w:pStyle w:val="ListParagraph"/>
        <w:numPr>
          <w:ilvl w:val="1"/>
          <w:numId w:val="44"/>
        </w:numPr>
        <w:tabs>
          <w:tab w:val="left" w:pos="1319"/>
          <w:tab w:val="left" w:pos="1324"/>
        </w:tabs>
        <w:spacing w:before="121"/>
        <w:ind w:right="130" w:hanging="433"/>
        <w:rPr>
          <w:i/>
        </w:rPr>
      </w:pPr>
      <w:r>
        <w:rPr>
          <w:i/>
        </w:rPr>
        <w:t>Valuation</w:t>
      </w:r>
      <w:r>
        <w:rPr>
          <w:i/>
          <w:spacing w:val="80"/>
        </w:rPr>
        <w:t xml:space="preserve"> </w:t>
      </w:r>
      <w:r>
        <w:rPr>
          <w:i/>
        </w:rPr>
        <w:t>of</w:t>
      </w:r>
      <w:r>
        <w:rPr>
          <w:i/>
          <w:spacing w:val="80"/>
        </w:rPr>
        <w:t xml:space="preserve"> </w:t>
      </w:r>
      <w:r>
        <w:rPr>
          <w:i/>
        </w:rPr>
        <w:t>inventory</w:t>
      </w:r>
      <w:r>
        <w:rPr>
          <w:i/>
          <w:spacing w:val="80"/>
        </w:rPr>
        <w:t xml:space="preserve"> </w:t>
      </w:r>
      <w:r>
        <w:rPr>
          <w:i/>
        </w:rPr>
        <w:t>at</w:t>
      </w:r>
      <w:r>
        <w:rPr>
          <w:i/>
          <w:spacing w:val="80"/>
        </w:rPr>
        <w:t xml:space="preserve"> </w:t>
      </w:r>
      <w:r>
        <w:rPr>
          <w:i/>
        </w:rPr>
        <w:t>cost</w:t>
      </w:r>
      <w:r>
        <w:rPr>
          <w:i/>
          <w:spacing w:val="80"/>
        </w:rPr>
        <w:t xml:space="preserve"> </w:t>
      </w:r>
      <w:r>
        <w:rPr>
          <w:i/>
        </w:rPr>
        <w:t>or</w:t>
      </w:r>
      <w:r>
        <w:rPr>
          <w:i/>
          <w:spacing w:val="80"/>
        </w:rPr>
        <w:t xml:space="preserve"> </w:t>
      </w:r>
      <w:r>
        <w:rPr>
          <w:i/>
        </w:rPr>
        <w:t>net</w:t>
      </w:r>
      <w:r>
        <w:rPr>
          <w:i/>
          <w:spacing w:val="80"/>
        </w:rPr>
        <w:t xml:space="preserve"> </w:t>
      </w:r>
      <w:r>
        <w:rPr>
          <w:i/>
        </w:rPr>
        <w:t>realizable</w:t>
      </w:r>
      <w:r>
        <w:rPr>
          <w:i/>
          <w:spacing w:val="80"/>
        </w:rPr>
        <w:t xml:space="preserve"> </w:t>
      </w:r>
      <w:r>
        <w:rPr>
          <w:i/>
        </w:rPr>
        <w:t>value</w:t>
      </w:r>
      <w:r>
        <w:rPr>
          <w:i/>
          <w:spacing w:val="80"/>
        </w:rPr>
        <w:t xml:space="preserve"> </w:t>
      </w:r>
      <w:r>
        <w:rPr>
          <w:i/>
        </w:rPr>
        <w:t>is</w:t>
      </w:r>
      <w:r>
        <w:rPr>
          <w:i/>
          <w:spacing w:val="80"/>
        </w:rPr>
        <w:t xml:space="preserve"> </w:t>
      </w:r>
      <w:r>
        <w:rPr>
          <w:i/>
        </w:rPr>
        <w:t>based</w:t>
      </w:r>
      <w:r>
        <w:rPr>
          <w:i/>
          <w:spacing w:val="80"/>
        </w:rPr>
        <w:t xml:space="preserve"> </w:t>
      </w:r>
      <w:r>
        <w:rPr>
          <w:i/>
        </w:rPr>
        <w:t>on Principle of Conservatism.</w:t>
      </w:r>
    </w:p>
    <w:p w14:paraId="56309038" w14:textId="77777777" w:rsidR="001D2443" w:rsidRDefault="00000000">
      <w:pPr>
        <w:pStyle w:val="ListParagraph"/>
        <w:numPr>
          <w:ilvl w:val="1"/>
          <w:numId w:val="44"/>
        </w:numPr>
        <w:tabs>
          <w:tab w:val="left" w:pos="1320"/>
        </w:tabs>
        <w:ind w:left="1320" w:hanging="428"/>
        <w:rPr>
          <w:i/>
        </w:rPr>
      </w:pPr>
      <w:r>
        <w:rPr>
          <w:i/>
        </w:rPr>
        <w:t>A</w:t>
      </w:r>
      <w:r>
        <w:rPr>
          <w:i/>
          <w:spacing w:val="14"/>
        </w:rPr>
        <w:t xml:space="preserve"> </w:t>
      </w:r>
      <w:r>
        <w:rPr>
          <w:i/>
        </w:rPr>
        <w:t>Promissory</w:t>
      </w:r>
      <w:r>
        <w:rPr>
          <w:i/>
          <w:spacing w:val="19"/>
        </w:rPr>
        <w:t xml:space="preserve"> </w:t>
      </w:r>
      <w:r>
        <w:rPr>
          <w:i/>
        </w:rPr>
        <w:t>Note</w:t>
      </w:r>
      <w:r>
        <w:rPr>
          <w:i/>
          <w:spacing w:val="15"/>
        </w:rPr>
        <w:t xml:space="preserve"> </w:t>
      </w:r>
      <w:r>
        <w:rPr>
          <w:i/>
        </w:rPr>
        <w:t>can</w:t>
      </w:r>
      <w:r>
        <w:rPr>
          <w:i/>
          <w:spacing w:val="16"/>
        </w:rPr>
        <w:t xml:space="preserve"> </w:t>
      </w:r>
      <w:r>
        <w:rPr>
          <w:i/>
        </w:rPr>
        <w:t>be</w:t>
      </w:r>
      <w:r>
        <w:rPr>
          <w:i/>
          <w:spacing w:val="15"/>
        </w:rPr>
        <w:t xml:space="preserve"> </w:t>
      </w:r>
      <w:r>
        <w:rPr>
          <w:i/>
        </w:rPr>
        <w:t>made</w:t>
      </w:r>
      <w:r>
        <w:rPr>
          <w:i/>
          <w:spacing w:val="18"/>
        </w:rPr>
        <w:t xml:space="preserve"> </w:t>
      </w:r>
      <w:r>
        <w:rPr>
          <w:i/>
        </w:rPr>
        <w:t>payable</w:t>
      </w:r>
      <w:r>
        <w:rPr>
          <w:i/>
          <w:spacing w:val="18"/>
        </w:rPr>
        <w:t xml:space="preserve"> </w:t>
      </w:r>
      <w:r>
        <w:rPr>
          <w:i/>
        </w:rPr>
        <w:t>to</w:t>
      </w:r>
      <w:r>
        <w:rPr>
          <w:i/>
          <w:spacing w:val="16"/>
        </w:rPr>
        <w:t xml:space="preserve"> </w:t>
      </w:r>
      <w:r>
        <w:rPr>
          <w:i/>
        </w:rPr>
        <w:t>the</w:t>
      </w:r>
      <w:r>
        <w:rPr>
          <w:i/>
          <w:spacing w:val="16"/>
        </w:rPr>
        <w:t xml:space="preserve"> </w:t>
      </w:r>
      <w:r>
        <w:rPr>
          <w:i/>
          <w:spacing w:val="-2"/>
        </w:rPr>
        <w:t>Bearer.</w:t>
      </w:r>
    </w:p>
    <w:p w14:paraId="2019A124" w14:textId="77777777" w:rsidR="001D2443" w:rsidRDefault="00000000">
      <w:pPr>
        <w:pStyle w:val="ListParagraph"/>
        <w:numPr>
          <w:ilvl w:val="1"/>
          <w:numId w:val="44"/>
        </w:numPr>
        <w:tabs>
          <w:tab w:val="left" w:pos="1321"/>
          <w:tab w:val="left" w:pos="1324"/>
        </w:tabs>
        <w:ind w:right="127" w:hanging="433"/>
        <w:rPr>
          <w:i/>
        </w:rPr>
      </w:pPr>
      <w:r>
        <w:rPr>
          <w:i/>
        </w:rPr>
        <w:t>The Receipts and payment account for a non-profit organization follows the accrual concept of accounting.</w:t>
      </w:r>
    </w:p>
    <w:p w14:paraId="1247B208" w14:textId="77777777" w:rsidR="001D2443" w:rsidRDefault="00000000">
      <w:pPr>
        <w:pStyle w:val="ListParagraph"/>
        <w:numPr>
          <w:ilvl w:val="1"/>
          <w:numId w:val="44"/>
        </w:numPr>
        <w:tabs>
          <w:tab w:val="left" w:pos="1320"/>
          <w:tab w:val="left" w:pos="1324"/>
          <w:tab w:val="left" w:pos="6559"/>
        </w:tabs>
        <w:spacing w:before="121"/>
        <w:ind w:right="128" w:hanging="433"/>
        <w:rPr>
          <w:b/>
          <w:i/>
        </w:rPr>
      </w:pPr>
      <w:r>
        <w:rPr>
          <w:i/>
        </w:rPr>
        <w:t>Legal</w:t>
      </w:r>
      <w:r>
        <w:rPr>
          <w:i/>
          <w:spacing w:val="40"/>
        </w:rPr>
        <w:t xml:space="preserve"> </w:t>
      </w:r>
      <w:r>
        <w:rPr>
          <w:i/>
        </w:rPr>
        <w:t>heirs</w:t>
      </w:r>
      <w:r>
        <w:rPr>
          <w:i/>
          <w:spacing w:val="40"/>
        </w:rPr>
        <w:t xml:space="preserve"> </w:t>
      </w:r>
      <w:r>
        <w:rPr>
          <w:i/>
        </w:rPr>
        <w:t>of</w:t>
      </w:r>
      <w:r>
        <w:rPr>
          <w:i/>
          <w:spacing w:val="40"/>
        </w:rPr>
        <w:t xml:space="preserve"> </w:t>
      </w:r>
      <w:r>
        <w:rPr>
          <w:i/>
        </w:rPr>
        <w:t>a</w:t>
      </w:r>
      <w:r>
        <w:rPr>
          <w:i/>
          <w:spacing w:val="40"/>
        </w:rPr>
        <w:t xml:space="preserve"> </w:t>
      </w:r>
      <w:r>
        <w:rPr>
          <w:i/>
        </w:rPr>
        <w:t>deceased</w:t>
      </w:r>
      <w:r>
        <w:rPr>
          <w:i/>
          <w:spacing w:val="40"/>
        </w:rPr>
        <w:t xml:space="preserve"> </w:t>
      </w:r>
      <w:r>
        <w:rPr>
          <w:i/>
        </w:rPr>
        <w:t>partner</w:t>
      </w:r>
      <w:r>
        <w:rPr>
          <w:i/>
          <w:spacing w:val="40"/>
        </w:rPr>
        <w:t xml:space="preserve"> </w:t>
      </w:r>
      <w:r>
        <w:rPr>
          <w:i/>
        </w:rPr>
        <w:t>are</w:t>
      </w:r>
      <w:r>
        <w:rPr>
          <w:i/>
          <w:spacing w:val="40"/>
        </w:rPr>
        <w:t xml:space="preserve"> </w:t>
      </w:r>
      <w:r>
        <w:rPr>
          <w:i/>
        </w:rPr>
        <w:t>entitled</w:t>
      </w:r>
      <w:r>
        <w:rPr>
          <w:i/>
          <w:spacing w:val="40"/>
        </w:rPr>
        <w:t xml:space="preserve"> </w:t>
      </w:r>
      <w:r>
        <w:rPr>
          <w:i/>
        </w:rPr>
        <w:t>to</w:t>
      </w:r>
      <w:r>
        <w:rPr>
          <w:i/>
          <w:spacing w:val="40"/>
        </w:rPr>
        <w:t xml:space="preserve"> </w:t>
      </w:r>
      <w:r>
        <w:rPr>
          <w:i/>
        </w:rPr>
        <w:t>his</w:t>
      </w:r>
      <w:r>
        <w:rPr>
          <w:i/>
          <w:spacing w:val="40"/>
        </w:rPr>
        <w:t xml:space="preserve"> </w:t>
      </w:r>
      <w:r>
        <w:rPr>
          <w:i/>
        </w:rPr>
        <w:t>capital</w:t>
      </w:r>
      <w:r>
        <w:rPr>
          <w:i/>
          <w:spacing w:val="40"/>
        </w:rPr>
        <w:t xml:space="preserve"> </w:t>
      </w:r>
      <w:r>
        <w:rPr>
          <w:i/>
        </w:rPr>
        <w:t>account</w:t>
      </w:r>
      <w:r>
        <w:rPr>
          <w:i/>
          <w:spacing w:val="40"/>
        </w:rPr>
        <w:t xml:space="preserve"> </w:t>
      </w:r>
      <w:r>
        <w:rPr>
          <w:i/>
        </w:rPr>
        <w:t>balance</w:t>
      </w:r>
      <w:r>
        <w:rPr>
          <w:i/>
          <w:spacing w:val="26"/>
        </w:rPr>
        <w:t xml:space="preserve"> </w:t>
      </w:r>
      <w:r>
        <w:rPr>
          <w:i/>
          <w:spacing w:val="-2"/>
        </w:rPr>
        <w:t>only.</w:t>
      </w:r>
      <w:r>
        <w:rPr>
          <w:i/>
        </w:rPr>
        <w:tab/>
      </w:r>
      <w:r>
        <w:rPr>
          <w:b/>
          <w:i/>
        </w:rPr>
        <w:t>(6</w:t>
      </w:r>
      <w:r>
        <w:rPr>
          <w:b/>
          <w:i/>
          <w:spacing w:val="11"/>
        </w:rPr>
        <w:t xml:space="preserve"> </w:t>
      </w:r>
      <w:r>
        <w:rPr>
          <w:b/>
          <w:i/>
        </w:rPr>
        <w:t>x</w:t>
      </w:r>
      <w:r>
        <w:rPr>
          <w:b/>
          <w:i/>
          <w:spacing w:val="10"/>
        </w:rPr>
        <w:t xml:space="preserve"> </w:t>
      </w:r>
      <w:r>
        <w:rPr>
          <w:b/>
          <w:i/>
        </w:rPr>
        <w:t>2=12</w:t>
      </w:r>
      <w:r>
        <w:rPr>
          <w:b/>
          <w:i/>
          <w:spacing w:val="11"/>
        </w:rPr>
        <w:t xml:space="preserve"> </w:t>
      </w:r>
      <w:r>
        <w:rPr>
          <w:b/>
          <w:i/>
          <w:spacing w:val="-2"/>
        </w:rPr>
        <w:t>Marks)</w:t>
      </w:r>
    </w:p>
    <w:p w14:paraId="6385891D" w14:textId="77777777" w:rsidR="001D2443" w:rsidRDefault="00000000">
      <w:pPr>
        <w:pStyle w:val="ListParagraph"/>
        <w:numPr>
          <w:ilvl w:val="0"/>
          <w:numId w:val="44"/>
        </w:numPr>
        <w:tabs>
          <w:tab w:val="left" w:pos="889"/>
          <w:tab w:val="left" w:pos="7365"/>
        </w:tabs>
        <w:ind w:left="889" w:hanging="429"/>
        <w:rPr>
          <w:b/>
          <w:i/>
        </w:rPr>
      </w:pPr>
      <w:r>
        <w:rPr>
          <w:i/>
        </w:rPr>
        <w:t>Differentiate</w:t>
      </w:r>
      <w:r>
        <w:rPr>
          <w:i/>
          <w:spacing w:val="33"/>
        </w:rPr>
        <w:t xml:space="preserve"> </w:t>
      </w:r>
      <w:r>
        <w:rPr>
          <w:i/>
        </w:rPr>
        <w:t>between</w:t>
      </w:r>
      <w:r>
        <w:rPr>
          <w:i/>
          <w:spacing w:val="31"/>
        </w:rPr>
        <w:t xml:space="preserve"> </w:t>
      </w:r>
      <w:r>
        <w:rPr>
          <w:i/>
        </w:rPr>
        <w:t>Book-keeping</w:t>
      </w:r>
      <w:r>
        <w:rPr>
          <w:i/>
          <w:spacing w:val="31"/>
        </w:rPr>
        <w:t xml:space="preserve"> </w:t>
      </w:r>
      <w:r>
        <w:rPr>
          <w:i/>
        </w:rPr>
        <w:t>and</w:t>
      </w:r>
      <w:r>
        <w:rPr>
          <w:i/>
          <w:spacing w:val="31"/>
        </w:rPr>
        <w:t xml:space="preserve"> </w:t>
      </w:r>
      <w:r>
        <w:rPr>
          <w:i/>
          <w:spacing w:val="-2"/>
        </w:rPr>
        <w:t>Accounting.</w:t>
      </w:r>
      <w:r>
        <w:rPr>
          <w:i/>
        </w:rPr>
        <w:tab/>
      </w:r>
      <w:r>
        <w:rPr>
          <w:b/>
          <w:i/>
        </w:rPr>
        <w:t>(4</w:t>
      </w:r>
      <w:r>
        <w:rPr>
          <w:b/>
          <w:i/>
          <w:spacing w:val="8"/>
        </w:rPr>
        <w:t xml:space="preserve"> </w:t>
      </w:r>
      <w:r>
        <w:rPr>
          <w:b/>
          <w:i/>
          <w:spacing w:val="-2"/>
        </w:rPr>
        <w:t>Marks)</w:t>
      </w:r>
    </w:p>
    <w:p w14:paraId="14E9FDD2" w14:textId="77777777" w:rsidR="001D2443" w:rsidRDefault="00000000">
      <w:pPr>
        <w:pStyle w:val="ListParagraph"/>
        <w:numPr>
          <w:ilvl w:val="0"/>
          <w:numId w:val="44"/>
        </w:numPr>
        <w:tabs>
          <w:tab w:val="left" w:pos="890"/>
          <w:tab w:val="left" w:pos="892"/>
        </w:tabs>
        <w:spacing w:before="99"/>
        <w:ind w:right="126"/>
        <w:rPr>
          <w:i/>
        </w:rPr>
      </w:pPr>
      <w:r>
        <w:rPr>
          <w:i/>
        </w:rPr>
        <w:t>Pass</w:t>
      </w:r>
      <w:r>
        <w:rPr>
          <w:i/>
          <w:spacing w:val="40"/>
        </w:rPr>
        <w:t xml:space="preserve"> </w:t>
      </w:r>
      <w:r>
        <w:rPr>
          <w:i/>
        </w:rPr>
        <w:t>the</w:t>
      </w:r>
      <w:r>
        <w:rPr>
          <w:i/>
          <w:spacing w:val="40"/>
        </w:rPr>
        <w:t xml:space="preserve"> </w:t>
      </w:r>
      <w:r>
        <w:rPr>
          <w:i/>
        </w:rPr>
        <w:t>necessary</w:t>
      </w:r>
      <w:r>
        <w:rPr>
          <w:i/>
          <w:spacing w:val="40"/>
        </w:rPr>
        <w:t xml:space="preserve"> </w:t>
      </w:r>
      <w:r>
        <w:rPr>
          <w:i/>
        </w:rPr>
        <w:t>journal</w:t>
      </w:r>
      <w:r>
        <w:rPr>
          <w:i/>
          <w:spacing w:val="40"/>
        </w:rPr>
        <w:t xml:space="preserve"> </w:t>
      </w:r>
      <w:r>
        <w:rPr>
          <w:i/>
        </w:rPr>
        <w:t>entries</w:t>
      </w:r>
      <w:r>
        <w:rPr>
          <w:i/>
          <w:spacing w:val="40"/>
        </w:rPr>
        <w:t xml:space="preserve"> </w:t>
      </w:r>
      <w:r>
        <w:rPr>
          <w:i/>
        </w:rPr>
        <w:t>to</w:t>
      </w:r>
      <w:r>
        <w:rPr>
          <w:i/>
          <w:spacing w:val="40"/>
        </w:rPr>
        <w:t xml:space="preserve"> </w:t>
      </w:r>
      <w:r>
        <w:rPr>
          <w:i/>
        </w:rPr>
        <w:t>rectify</w:t>
      </w:r>
      <w:r>
        <w:rPr>
          <w:i/>
          <w:spacing w:val="40"/>
        </w:rPr>
        <w:t xml:space="preserve"> </w:t>
      </w:r>
      <w:r>
        <w:rPr>
          <w:i/>
        </w:rPr>
        <w:t>the</w:t>
      </w:r>
      <w:r>
        <w:rPr>
          <w:i/>
          <w:spacing w:val="40"/>
        </w:rPr>
        <w:t xml:space="preserve"> </w:t>
      </w:r>
      <w:r>
        <w:rPr>
          <w:i/>
        </w:rPr>
        <w:t>following</w:t>
      </w:r>
      <w:r>
        <w:rPr>
          <w:i/>
          <w:spacing w:val="40"/>
        </w:rPr>
        <w:t xml:space="preserve"> </w:t>
      </w:r>
      <w:r>
        <w:rPr>
          <w:i/>
        </w:rPr>
        <w:t>errors,</w:t>
      </w:r>
      <w:r>
        <w:rPr>
          <w:i/>
          <w:spacing w:val="40"/>
        </w:rPr>
        <w:t xml:space="preserve"> </w:t>
      </w:r>
      <w:r>
        <w:rPr>
          <w:i/>
        </w:rPr>
        <w:t>using</w:t>
      </w:r>
      <w:r>
        <w:rPr>
          <w:i/>
          <w:spacing w:val="40"/>
        </w:rPr>
        <w:t xml:space="preserve"> </w:t>
      </w:r>
      <w:r>
        <w:rPr>
          <w:i/>
        </w:rPr>
        <w:t>a</w:t>
      </w:r>
      <w:r>
        <w:rPr>
          <w:i/>
          <w:spacing w:val="40"/>
        </w:rPr>
        <w:t xml:space="preserve"> </w:t>
      </w:r>
      <w:r>
        <w:rPr>
          <w:i/>
        </w:rPr>
        <w:t>Suspense Account:</w:t>
      </w:r>
    </w:p>
    <w:p w14:paraId="6FBB246C" w14:textId="77777777" w:rsidR="001D2443" w:rsidRDefault="00000000">
      <w:pPr>
        <w:pStyle w:val="ListParagraph"/>
        <w:numPr>
          <w:ilvl w:val="1"/>
          <w:numId w:val="44"/>
        </w:numPr>
        <w:tabs>
          <w:tab w:val="left" w:pos="1323"/>
        </w:tabs>
        <w:spacing w:before="101"/>
        <w:ind w:left="1323" w:right="128"/>
        <w:rPr>
          <w:i/>
        </w:rPr>
      </w:pPr>
      <w:r>
        <w:rPr>
          <w:i/>
        </w:rPr>
        <w:t xml:space="preserve">Goods of the value of </w:t>
      </w:r>
      <w:r>
        <w:rPr>
          <w:rFonts w:ascii="Georgia"/>
          <w:i/>
          <w:sz w:val="23"/>
        </w:rPr>
        <w:t>`</w:t>
      </w:r>
      <w:r>
        <w:rPr>
          <w:rFonts w:ascii="Georgia"/>
          <w:i/>
          <w:spacing w:val="23"/>
          <w:sz w:val="23"/>
        </w:rPr>
        <w:t xml:space="preserve"> </w:t>
      </w:r>
      <w:r>
        <w:rPr>
          <w:i/>
        </w:rPr>
        <w:t>500 returned by Mr. A were entered in the Sales</w:t>
      </w:r>
      <w:r>
        <w:rPr>
          <w:i/>
          <w:spacing w:val="80"/>
        </w:rPr>
        <w:t xml:space="preserve"> </w:t>
      </w:r>
      <w:r>
        <w:rPr>
          <w:i/>
        </w:rPr>
        <w:t>Day</w:t>
      </w:r>
      <w:r>
        <w:rPr>
          <w:i/>
          <w:spacing w:val="34"/>
        </w:rPr>
        <w:t xml:space="preserve"> </w:t>
      </w:r>
      <w:r>
        <w:rPr>
          <w:i/>
        </w:rPr>
        <w:t>Book</w:t>
      </w:r>
      <w:r>
        <w:rPr>
          <w:i/>
          <w:spacing w:val="36"/>
        </w:rPr>
        <w:t xml:space="preserve"> </w:t>
      </w:r>
      <w:r>
        <w:rPr>
          <w:i/>
        </w:rPr>
        <w:t>and</w:t>
      </w:r>
      <w:r>
        <w:rPr>
          <w:i/>
          <w:spacing w:val="34"/>
        </w:rPr>
        <w:t xml:space="preserve"> </w:t>
      </w:r>
      <w:r>
        <w:rPr>
          <w:i/>
        </w:rPr>
        <w:t>posted</w:t>
      </w:r>
      <w:r>
        <w:rPr>
          <w:i/>
          <w:spacing w:val="34"/>
        </w:rPr>
        <w:t xml:space="preserve"> </w:t>
      </w:r>
      <w:r>
        <w:rPr>
          <w:i/>
        </w:rPr>
        <w:t>there</w:t>
      </w:r>
      <w:r>
        <w:rPr>
          <w:i/>
          <w:spacing w:val="34"/>
        </w:rPr>
        <w:t xml:space="preserve"> </w:t>
      </w:r>
      <w:r>
        <w:rPr>
          <w:i/>
        </w:rPr>
        <w:t>from</w:t>
      </w:r>
      <w:r>
        <w:rPr>
          <w:i/>
          <w:spacing w:val="33"/>
        </w:rPr>
        <w:t xml:space="preserve"> </w:t>
      </w:r>
      <w:r>
        <w:rPr>
          <w:i/>
        </w:rPr>
        <w:t>to</w:t>
      </w:r>
      <w:r>
        <w:rPr>
          <w:i/>
          <w:spacing w:val="33"/>
        </w:rPr>
        <w:t xml:space="preserve"> </w:t>
      </w:r>
      <w:r>
        <w:rPr>
          <w:i/>
        </w:rPr>
        <w:t>the</w:t>
      </w:r>
      <w:r>
        <w:rPr>
          <w:i/>
          <w:spacing w:val="34"/>
        </w:rPr>
        <w:t xml:space="preserve"> </w:t>
      </w:r>
      <w:r>
        <w:rPr>
          <w:i/>
        </w:rPr>
        <w:t>credit</w:t>
      </w:r>
      <w:r>
        <w:rPr>
          <w:i/>
          <w:spacing w:val="34"/>
        </w:rPr>
        <w:t xml:space="preserve"> </w:t>
      </w:r>
      <w:r>
        <w:rPr>
          <w:i/>
        </w:rPr>
        <w:t>of</w:t>
      </w:r>
      <w:r>
        <w:rPr>
          <w:i/>
          <w:spacing w:val="33"/>
        </w:rPr>
        <w:t xml:space="preserve"> </w:t>
      </w:r>
      <w:r>
        <w:rPr>
          <w:i/>
        </w:rPr>
        <w:t>his</w:t>
      </w:r>
      <w:r>
        <w:rPr>
          <w:i/>
          <w:spacing w:val="32"/>
        </w:rPr>
        <w:t xml:space="preserve"> </w:t>
      </w:r>
      <w:r>
        <w:rPr>
          <w:i/>
        </w:rPr>
        <w:t>account;</w:t>
      </w:r>
    </w:p>
    <w:p w14:paraId="797139D8" w14:textId="77777777" w:rsidR="001D2443" w:rsidRDefault="00000000">
      <w:pPr>
        <w:pStyle w:val="ListParagraph"/>
        <w:numPr>
          <w:ilvl w:val="1"/>
          <w:numId w:val="44"/>
        </w:numPr>
        <w:tabs>
          <w:tab w:val="left" w:pos="1321"/>
          <w:tab w:val="left" w:pos="1324"/>
        </w:tabs>
        <w:spacing w:before="119"/>
        <w:ind w:right="128" w:hanging="433"/>
        <w:rPr>
          <w:i/>
        </w:rPr>
      </w:pPr>
      <w:r>
        <w:rPr>
          <w:rFonts w:ascii="Georgia"/>
          <w:i/>
          <w:sz w:val="23"/>
        </w:rPr>
        <w:t xml:space="preserve">` </w:t>
      </w:r>
      <w:r>
        <w:rPr>
          <w:i/>
        </w:rPr>
        <w:t>250 entered in the Sales Returns Book, has been posted to the debit of</w:t>
      </w:r>
      <w:r>
        <w:rPr>
          <w:i/>
          <w:spacing w:val="40"/>
        </w:rPr>
        <w:t xml:space="preserve"> </w:t>
      </w:r>
      <w:r>
        <w:rPr>
          <w:i/>
        </w:rPr>
        <w:t>Mr. R, who returned the goods;</w:t>
      </w:r>
    </w:p>
    <w:p w14:paraId="07C501FE" w14:textId="77777777" w:rsidR="001D2443" w:rsidRDefault="00000000">
      <w:pPr>
        <w:pStyle w:val="ListParagraph"/>
        <w:numPr>
          <w:ilvl w:val="1"/>
          <w:numId w:val="44"/>
        </w:numPr>
        <w:tabs>
          <w:tab w:val="left" w:pos="1320"/>
          <w:tab w:val="left" w:pos="1324"/>
        </w:tabs>
        <w:spacing w:before="118"/>
        <w:ind w:right="130"/>
        <w:rPr>
          <w:i/>
        </w:rPr>
      </w:pPr>
      <w:r>
        <w:rPr>
          <w:i/>
        </w:rPr>
        <w:t>A</w:t>
      </w:r>
      <w:r>
        <w:rPr>
          <w:i/>
          <w:spacing w:val="35"/>
        </w:rPr>
        <w:t xml:space="preserve"> </w:t>
      </w:r>
      <w:r>
        <w:rPr>
          <w:i/>
        </w:rPr>
        <w:t>sale</w:t>
      </w:r>
      <w:r>
        <w:rPr>
          <w:i/>
          <w:spacing w:val="34"/>
        </w:rPr>
        <w:t xml:space="preserve"> </w:t>
      </w:r>
      <w:r>
        <w:rPr>
          <w:i/>
        </w:rPr>
        <w:t>of</w:t>
      </w:r>
      <w:r>
        <w:rPr>
          <w:i/>
          <w:spacing w:val="35"/>
        </w:rPr>
        <w:t xml:space="preserve"> </w:t>
      </w:r>
      <w:r>
        <w:rPr>
          <w:rFonts w:ascii="Georgia"/>
          <w:i/>
          <w:sz w:val="23"/>
        </w:rPr>
        <w:t>`</w:t>
      </w:r>
      <w:r>
        <w:rPr>
          <w:rFonts w:ascii="Georgia"/>
          <w:i/>
          <w:spacing w:val="38"/>
          <w:sz w:val="23"/>
        </w:rPr>
        <w:t xml:space="preserve"> </w:t>
      </w:r>
      <w:r>
        <w:rPr>
          <w:i/>
        </w:rPr>
        <w:t>700</w:t>
      </w:r>
      <w:r>
        <w:rPr>
          <w:i/>
          <w:spacing w:val="34"/>
        </w:rPr>
        <w:t xml:space="preserve"> </w:t>
      </w:r>
      <w:r>
        <w:rPr>
          <w:i/>
        </w:rPr>
        <w:t>made</w:t>
      </w:r>
      <w:r>
        <w:rPr>
          <w:i/>
          <w:spacing w:val="36"/>
        </w:rPr>
        <w:t xml:space="preserve"> </w:t>
      </w:r>
      <w:r>
        <w:rPr>
          <w:i/>
        </w:rPr>
        <w:t>to</w:t>
      </w:r>
      <w:r>
        <w:rPr>
          <w:i/>
          <w:spacing w:val="33"/>
        </w:rPr>
        <w:t xml:space="preserve"> </w:t>
      </w:r>
      <w:r>
        <w:rPr>
          <w:i/>
        </w:rPr>
        <w:t>Mr.</w:t>
      </w:r>
      <w:r>
        <w:rPr>
          <w:i/>
          <w:spacing w:val="33"/>
        </w:rPr>
        <w:t xml:space="preserve"> </w:t>
      </w:r>
      <w:r>
        <w:rPr>
          <w:i/>
        </w:rPr>
        <w:t>Q</w:t>
      </w:r>
      <w:r>
        <w:rPr>
          <w:i/>
          <w:spacing w:val="35"/>
        </w:rPr>
        <w:t xml:space="preserve"> </w:t>
      </w:r>
      <w:r>
        <w:rPr>
          <w:i/>
        </w:rPr>
        <w:t>was</w:t>
      </w:r>
      <w:r>
        <w:rPr>
          <w:i/>
          <w:spacing w:val="35"/>
        </w:rPr>
        <w:t xml:space="preserve"> </w:t>
      </w:r>
      <w:r>
        <w:rPr>
          <w:i/>
        </w:rPr>
        <w:t>correctly</w:t>
      </w:r>
      <w:r>
        <w:rPr>
          <w:i/>
          <w:spacing w:val="35"/>
        </w:rPr>
        <w:t xml:space="preserve"> </w:t>
      </w:r>
      <w:r>
        <w:rPr>
          <w:i/>
        </w:rPr>
        <w:t>entered</w:t>
      </w:r>
      <w:r>
        <w:rPr>
          <w:i/>
          <w:spacing w:val="36"/>
        </w:rPr>
        <w:t xml:space="preserve"> </w:t>
      </w:r>
      <w:r>
        <w:rPr>
          <w:i/>
        </w:rPr>
        <w:t>in</w:t>
      </w:r>
      <w:r>
        <w:rPr>
          <w:i/>
          <w:spacing w:val="34"/>
        </w:rPr>
        <w:t xml:space="preserve"> </w:t>
      </w:r>
      <w:r>
        <w:rPr>
          <w:i/>
        </w:rPr>
        <w:t>the</w:t>
      </w:r>
      <w:r>
        <w:rPr>
          <w:i/>
          <w:spacing w:val="36"/>
        </w:rPr>
        <w:t xml:space="preserve"> </w:t>
      </w:r>
      <w:r>
        <w:rPr>
          <w:i/>
        </w:rPr>
        <w:t>Sales</w:t>
      </w:r>
      <w:r>
        <w:rPr>
          <w:i/>
          <w:spacing w:val="33"/>
        </w:rPr>
        <w:t xml:space="preserve"> </w:t>
      </w:r>
      <w:r>
        <w:rPr>
          <w:i/>
        </w:rPr>
        <w:t>Day Book but wrongly posted to the debit of Mr. S</w:t>
      </w:r>
      <w:r>
        <w:rPr>
          <w:i/>
          <w:spacing w:val="32"/>
        </w:rPr>
        <w:t xml:space="preserve"> </w:t>
      </w:r>
      <w:r>
        <w:rPr>
          <w:i/>
        </w:rPr>
        <w:t xml:space="preserve">as </w:t>
      </w:r>
      <w:r>
        <w:rPr>
          <w:rFonts w:ascii="Georgia"/>
          <w:i/>
          <w:sz w:val="23"/>
        </w:rPr>
        <w:t>`</w:t>
      </w:r>
      <w:r>
        <w:rPr>
          <w:rFonts w:ascii="Georgia"/>
          <w:i/>
          <w:spacing w:val="33"/>
          <w:sz w:val="23"/>
        </w:rPr>
        <w:t xml:space="preserve"> </w:t>
      </w:r>
      <w:r>
        <w:rPr>
          <w:i/>
        </w:rPr>
        <w:t>70;</w:t>
      </w:r>
    </w:p>
    <w:p w14:paraId="2BEA1DC1" w14:textId="77777777" w:rsidR="001D2443" w:rsidRDefault="001D2443">
      <w:pPr>
        <w:pStyle w:val="ListParagraph"/>
        <w:jc w:val="left"/>
        <w:rPr>
          <w:i/>
        </w:rPr>
        <w:sectPr w:rsidR="001D2443">
          <w:headerReference w:type="default" r:id="rId47"/>
          <w:footerReference w:type="default" r:id="rId48"/>
          <w:pgSz w:w="11910" w:h="16840"/>
          <w:pgMar w:top="1920" w:right="1700" w:bottom="280" w:left="1700" w:header="0" w:footer="0" w:gutter="0"/>
          <w:cols w:space="720"/>
        </w:sectPr>
      </w:pPr>
    </w:p>
    <w:p w14:paraId="4F843C98" w14:textId="77777777" w:rsidR="001D2443" w:rsidRDefault="001D2443">
      <w:pPr>
        <w:spacing w:before="81"/>
        <w:rPr>
          <w:i/>
        </w:rPr>
      </w:pPr>
    </w:p>
    <w:p w14:paraId="1F157800" w14:textId="77777777" w:rsidR="001D2443" w:rsidRDefault="00000000">
      <w:pPr>
        <w:pStyle w:val="ListParagraph"/>
        <w:numPr>
          <w:ilvl w:val="1"/>
          <w:numId w:val="44"/>
        </w:numPr>
        <w:tabs>
          <w:tab w:val="left" w:pos="1319"/>
          <w:tab w:val="left" w:pos="1324"/>
          <w:tab w:val="left" w:pos="7364"/>
        </w:tabs>
        <w:spacing w:before="1"/>
        <w:ind w:right="121" w:hanging="433"/>
        <w:rPr>
          <w:b/>
          <w:i/>
        </w:rPr>
      </w:pPr>
      <w:r>
        <w:rPr>
          <w:i/>
        </w:rPr>
        <w:t>The total of "Discount allowed" Column in the Cash Book for September</w:t>
      </w:r>
      <w:r>
        <w:rPr>
          <w:i/>
          <w:spacing w:val="40"/>
        </w:rPr>
        <w:t xml:space="preserve"> </w:t>
      </w:r>
      <w:r>
        <w:rPr>
          <w:i/>
        </w:rPr>
        <w:t xml:space="preserve">amounting to </w:t>
      </w:r>
      <w:r>
        <w:rPr>
          <w:rFonts w:ascii="Georgia"/>
          <w:i/>
          <w:sz w:val="23"/>
        </w:rPr>
        <w:t xml:space="preserve">` </w:t>
      </w:r>
      <w:r>
        <w:rPr>
          <w:i/>
        </w:rPr>
        <w:t>350 was not posted.</w:t>
      </w:r>
      <w:r>
        <w:rPr>
          <w:i/>
        </w:rPr>
        <w:tab/>
      </w:r>
      <w:r>
        <w:rPr>
          <w:b/>
          <w:i/>
        </w:rPr>
        <w:t>(4 Marks)</w:t>
      </w:r>
    </w:p>
    <w:p w14:paraId="15A9573E" w14:textId="77777777" w:rsidR="001D2443" w:rsidRDefault="00000000">
      <w:pPr>
        <w:spacing w:before="120"/>
        <w:ind w:left="460"/>
        <w:rPr>
          <w:b/>
        </w:rPr>
      </w:pPr>
      <w:r>
        <w:rPr>
          <w:b/>
          <w:spacing w:val="-2"/>
        </w:rPr>
        <w:t>Answer</w:t>
      </w:r>
    </w:p>
    <w:p w14:paraId="1C84A4B1" w14:textId="77777777" w:rsidR="001D2443" w:rsidRDefault="00000000">
      <w:pPr>
        <w:pStyle w:val="ListParagraph"/>
        <w:numPr>
          <w:ilvl w:val="0"/>
          <w:numId w:val="43"/>
        </w:numPr>
        <w:tabs>
          <w:tab w:val="left" w:pos="890"/>
          <w:tab w:val="left" w:pos="1324"/>
        </w:tabs>
        <w:ind w:right="123" w:hanging="865"/>
      </w:pPr>
      <w:r>
        <w:rPr>
          <w:b/>
          <w:spacing w:val="-6"/>
        </w:rPr>
        <w:t>1.</w:t>
      </w:r>
      <w:r>
        <w:rPr>
          <w:b/>
        </w:rPr>
        <w:tab/>
        <w:t xml:space="preserve">False: </w:t>
      </w:r>
      <w:r>
        <w:t>Nominal Accounts are not balanced. The balances at the end are transferred to Trading/ Profit &amp; Loss A/c.</w:t>
      </w:r>
    </w:p>
    <w:p w14:paraId="27AED280" w14:textId="77777777" w:rsidR="001D2443" w:rsidRDefault="00000000">
      <w:pPr>
        <w:pStyle w:val="ListParagraph"/>
        <w:numPr>
          <w:ilvl w:val="1"/>
          <w:numId w:val="43"/>
        </w:numPr>
        <w:tabs>
          <w:tab w:val="left" w:pos="1322"/>
          <w:tab w:val="left" w:pos="1324"/>
        </w:tabs>
        <w:spacing w:before="99"/>
        <w:ind w:right="128" w:hanging="433"/>
        <w:jc w:val="both"/>
      </w:pPr>
      <w:r>
        <w:rPr>
          <w:b/>
        </w:rPr>
        <w:t>False:</w:t>
      </w:r>
      <w:r>
        <w:rPr>
          <w:b/>
          <w:spacing w:val="37"/>
        </w:rPr>
        <w:t xml:space="preserve"> </w:t>
      </w:r>
      <w:r>
        <w:t>Overhaul</w:t>
      </w:r>
      <w:r>
        <w:rPr>
          <w:spacing w:val="33"/>
        </w:rPr>
        <w:t xml:space="preserve"> </w:t>
      </w:r>
      <w:r>
        <w:t>expenses</w:t>
      </w:r>
      <w:r>
        <w:rPr>
          <w:spacing w:val="37"/>
        </w:rPr>
        <w:t xml:space="preserve"> </w:t>
      </w:r>
      <w:r>
        <w:t>are</w:t>
      </w:r>
      <w:r>
        <w:rPr>
          <w:spacing w:val="37"/>
        </w:rPr>
        <w:t xml:space="preserve"> </w:t>
      </w:r>
      <w:r>
        <w:t>incurred</w:t>
      </w:r>
      <w:r>
        <w:rPr>
          <w:spacing w:val="37"/>
        </w:rPr>
        <w:t xml:space="preserve"> </w:t>
      </w:r>
      <w:r>
        <w:t>to</w:t>
      </w:r>
      <w:r>
        <w:rPr>
          <w:spacing w:val="37"/>
        </w:rPr>
        <w:t xml:space="preserve"> </w:t>
      </w:r>
      <w:r>
        <w:t>put</w:t>
      </w:r>
      <w:r>
        <w:rPr>
          <w:spacing w:val="37"/>
        </w:rPr>
        <w:t xml:space="preserve"> </w:t>
      </w:r>
      <w:r>
        <w:t>second-hand</w:t>
      </w:r>
      <w:r>
        <w:rPr>
          <w:spacing w:val="33"/>
        </w:rPr>
        <w:t xml:space="preserve"> </w:t>
      </w:r>
      <w:r>
        <w:t>machinery in working condition to derive endurable long-term advantage. So, it should be capitalized.</w:t>
      </w:r>
    </w:p>
    <w:p w14:paraId="78CE34D0" w14:textId="77777777" w:rsidR="001D2443" w:rsidRDefault="00000000">
      <w:pPr>
        <w:pStyle w:val="ListParagraph"/>
        <w:numPr>
          <w:ilvl w:val="1"/>
          <w:numId w:val="43"/>
        </w:numPr>
        <w:tabs>
          <w:tab w:val="left" w:pos="1324"/>
        </w:tabs>
        <w:spacing w:before="121"/>
        <w:ind w:right="123"/>
        <w:jc w:val="both"/>
      </w:pPr>
      <w:r>
        <w:rPr>
          <w:b/>
        </w:rPr>
        <w:t xml:space="preserve">True: </w:t>
      </w:r>
      <w:r>
        <w:t>The conservatism concept states that one shall not account for anticipated profits but shall provide all prospective losses. Valuing inventory at cost or net realisable value whichever is less, therefore is based on principle of conservatism.</w:t>
      </w:r>
    </w:p>
    <w:p w14:paraId="19CD183C" w14:textId="77777777" w:rsidR="001D2443" w:rsidRDefault="00000000">
      <w:pPr>
        <w:pStyle w:val="ListParagraph"/>
        <w:numPr>
          <w:ilvl w:val="1"/>
          <w:numId w:val="43"/>
        </w:numPr>
        <w:tabs>
          <w:tab w:val="left" w:pos="1322"/>
          <w:tab w:val="left" w:pos="1324"/>
        </w:tabs>
        <w:spacing w:before="121"/>
        <w:ind w:right="125" w:hanging="433"/>
        <w:jc w:val="both"/>
      </w:pPr>
      <w:r>
        <w:rPr>
          <w:b/>
        </w:rPr>
        <w:t xml:space="preserve">False: </w:t>
      </w:r>
      <w:r>
        <w:t>A promissory note should not be made payable to the bearer.</w:t>
      </w:r>
      <w:r>
        <w:rPr>
          <w:spacing w:val="80"/>
        </w:rPr>
        <w:t xml:space="preserve"> </w:t>
      </w:r>
      <w:r>
        <w:t>The payee must be to a certain person.</w:t>
      </w:r>
    </w:p>
    <w:p w14:paraId="6C277542" w14:textId="77777777" w:rsidR="001D2443" w:rsidRDefault="00000000">
      <w:pPr>
        <w:pStyle w:val="ListParagraph"/>
        <w:numPr>
          <w:ilvl w:val="1"/>
          <w:numId w:val="43"/>
        </w:numPr>
        <w:tabs>
          <w:tab w:val="left" w:pos="1322"/>
          <w:tab w:val="left" w:pos="1324"/>
        </w:tabs>
        <w:spacing w:before="118"/>
        <w:ind w:right="123" w:hanging="433"/>
        <w:jc w:val="both"/>
      </w:pPr>
      <w:r>
        <w:rPr>
          <w:b/>
        </w:rPr>
        <w:t xml:space="preserve">False: </w:t>
      </w:r>
      <w:r>
        <w:t>It depicts the cash system of accounting rather than the accrual system, as the cash receipts and payments pertaining to any year are entered in the Receipts and payments account. The principle of accrual</w:t>
      </w:r>
      <w:r>
        <w:rPr>
          <w:spacing w:val="80"/>
        </w:rPr>
        <w:t xml:space="preserve"> </w:t>
      </w:r>
      <w:r>
        <w:t>is not followed with regard to the receipts and payments account of a non-profit organization.</w:t>
      </w:r>
    </w:p>
    <w:p w14:paraId="40CA5F69" w14:textId="77777777" w:rsidR="001D2443" w:rsidRDefault="00000000">
      <w:pPr>
        <w:pStyle w:val="ListParagraph"/>
        <w:numPr>
          <w:ilvl w:val="1"/>
          <w:numId w:val="43"/>
        </w:numPr>
        <w:tabs>
          <w:tab w:val="left" w:pos="1324"/>
        </w:tabs>
        <w:spacing w:before="121"/>
        <w:ind w:right="129"/>
        <w:jc w:val="both"/>
      </w:pPr>
      <w:r>
        <w:rPr>
          <w:b/>
        </w:rPr>
        <w:t xml:space="preserve">False: </w:t>
      </w:r>
      <w:r>
        <w:t>Legal heirs of a deceased partner are entitled to all the dues of deceased partner.</w:t>
      </w:r>
    </w:p>
    <w:p w14:paraId="2EBB117E" w14:textId="77777777" w:rsidR="001D2443" w:rsidRDefault="00000000">
      <w:pPr>
        <w:pStyle w:val="ListParagraph"/>
        <w:numPr>
          <w:ilvl w:val="0"/>
          <w:numId w:val="43"/>
        </w:numPr>
        <w:tabs>
          <w:tab w:val="left" w:pos="890"/>
        </w:tabs>
        <w:ind w:left="890" w:hanging="430"/>
        <w:jc w:val="both"/>
      </w:pPr>
      <w:r>
        <w:t>The</w:t>
      </w:r>
      <w:r>
        <w:rPr>
          <w:spacing w:val="18"/>
        </w:rPr>
        <w:t xml:space="preserve"> </w:t>
      </w:r>
      <w:r>
        <w:t>difference</w:t>
      </w:r>
      <w:r>
        <w:rPr>
          <w:spacing w:val="20"/>
        </w:rPr>
        <w:t xml:space="preserve"> </w:t>
      </w:r>
      <w:r>
        <w:t>between</w:t>
      </w:r>
      <w:r>
        <w:rPr>
          <w:spacing w:val="21"/>
        </w:rPr>
        <w:t xml:space="preserve"> </w:t>
      </w:r>
      <w:r>
        <w:t>Book</w:t>
      </w:r>
      <w:r>
        <w:rPr>
          <w:spacing w:val="22"/>
        </w:rPr>
        <w:t xml:space="preserve"> </w:t>
      </w:r>
      <w:r>
        <w:t>keeping</w:t>
      </w:r>
      <w:r>
        <w:rPr>
          <w:spacing w:val="20"/>
        </w:rPr>
        <w:t xml:space="preserve"> </w:t>
      </w:r>
      <w:r>
        <w:t>and</w:t>
      </w:r>
      <w:r>
        <w:rPr>
          <w:spacing w:val="23"/>
        </w:rPr>
        <w:t xml:space="preserve"> </w:t>
      </w:r>
      <w:r>
        <w:t>Accounting</w:t>
      </w:r>
      <w:r>
        <w:rPr>
          <w:spacing w:val="21"/>
        </w:rPr>
        <w:t xml:space="preserve"> </w:t>
      </w:r>
      <w:r>
        <w:t>are</w:t>
      </w:r>
      <w:r>
        <w:rPr>
          <w:spacing w:val="20"/>
        </w:rPr>
        <w:t xml:space="preserve"> </w:t>
      </w:r>
      <w:r>
        <w:t>as</w:t>
      </w:r>
      <w:r>
        <w:rPr>
          <w:spacing w:val="21"/>
        </w:rPr>
        <w:t xml:space="preserve"> </w:t>
      </w:r>
      <w:r>
        <w:rPr>
          <w:spacing w:val="-2"/>
        </w:rPr>
        <w:t>follows:</w:t>
      </w:r>
    </w:p>
    <w:p w14:paraId="599ADA26" w14:textId="77777777" w:rsidR="001D2443" w:rsidRDefault="001D2443">
      <w:pPr>
        <w:spacing w:before="7"/>
        <w:rPr>
          <w:sz w:val="7"/>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971"/>
        <w:gridCol w:w="3600"/>
      </w:tblGrid>
      <w:tr w:rsidR="001D2443" w14:paraId="364103A9" w14:textId="77777777">
        <w:trPr>
          <w:trHeight w:val="371"/>
        </w:trPr>
        <w:tc>
          <w:tcPr>
            <w:tcW w:w="679" w:type="dxa"/>
            <w:shd w:val="clear" w:color="auto" w:fill="D9D9D9"/>
          </w:tcPr>
          <w:p w14:paraId="24AFD9AB" w14:textId="77777777" w:rsidR="001D2443" w:rsidRDefault="00000000">
            <w:pPr>
              <w:pStyle w:val="TableParagraph"/>
              <w:spacing w:before="40"/>
              <w:ind w:left="107"/>
              <w:rPr>
                <w:b/>
              </w:rPr>
            </w:pPr>
            <w:r>
              <w:rPr>
                <w:b/>
                <w:spacing w:val="-4"/>
              </w:rPr>
              <w:t>S.N.</w:t>
            </w:r>
          </w:p>
        </w:tc>
        <w:tc>
          <w:tcPr>
            <w:tcW w:w="2971" w:type="dxa"/>
            <w:shd w:val="clear" w:color="auto" w:fill="D9D9D9"/>
          </w:tcPr>
          <w:p w14:paraId="093E4440" w14:textId="77777777" w:rsidR="001D2443" w:rsidRDefault="00000000">
            <w:pPr>
              <w:pStyle w:val="TableParagraph"/>
              <w:spacing w:before="40"/>
              <w:ind w:left="540"/>
              <w:rPr>
                <w:b/>
              </w:rPr>
            </w:pPr>
            <w:r>
              <w:rPr>
                <w:b/>
              </w:rPr>
              <w:t>Book-</w:t>
            </w:r>
            <w:r>
              <w:rPr>
                <w:b/>
                <w:spacing w:val="-2"/>
              </w:rPr>
              <w:t>keeping</w:t>
            </w:r>
          </w:p>
        </w:tc>
        <w:tc>
          <w:tcPr>
            <w:tcW w:w="3600" w:type="dxa"/>
            <w:shd w:val="clear" w:color="auto" w:fill="D9D9D9"/>
          </w:tcPr>
          <w:p w14:paraId="34CCF789" w14:textId="77777777" w:rsidR="001D2443" w:rsidRDefault="00000000">
            <w:pPr>
              <w:pStyle w:val="TableParagraph"/>
              <w:spacing w:before="40"/>
              <w:ind w:left="537"/>
              <w:rPr>
                <w:b/>
              </w:rPr>
            </w:pPr>
            <w:r>
              <w:rPr>
                <w:b/>
                <w:spacing w:val="-2"/>
              </w:rPr>
              <w:t>Accounting</w:t>
            </w:r>
          </w:p>
        </w:tc>
      </w:tr>
      <w:tr w:rsidR="001D2443" w14:paraId="00474843" w14:textId="77777777">
        <w:trPr>
          <w:trHeight w:val="957"/>
        </w:trPr>
        <w:tc>
          <w:tcPr>
            <w:tcW w:w="679" w:type="dxa"/>
          </w:tcPr>
          <w:p w14:paraId="77362968" w14:textId="77777777" w:rsidR="001D2443" w:rsidRDefault="00000000">
            <w:pPr>
              <w:pStyle w:val="TableParagraph"/>
              <w:spacing w:before="40"/>
              <w:ind w:left="107"/>
            </w:pPr>
            <w:r>
              <w:rPr>
                <w:spacing w:val="-5"/>
              </w:rPr>
              <w:t>1.</w:t>
            </w:r>
          </w:p>
        </w:tc>
        <w:tc>
          <w:tcPr>
            <w:tcW w:w="2971" w:type="dxa"/>
          </w:tcPr>
          <w:p w14:paraId="73DF71C4" w14:textId="77777777" w:rsidR="001D2443" w:rsidRDefault="00000000">
            <w:pPr>
              <w:pStyle w:val="TableParagraph"/>
              <w:spacing w:before="40"/>
              <w:ind w:left="108" w:right="100"/>
              <w:jc w:val="both"/>
            </w:pPr>
            <w:r>
              <w:t xml:space="preserve">It is a process concerned with recording of </w:t>
            </w:r>
            <w:r>
              <w:rPr>
                <w:spacing w:val="-2"/>
              </w:rPr>
              <w:t>transactions.</w:t>
            </w:r>
          </w:p>
        </w:tc>
        <w:tc>
          <w:tcPr>
            <w:tcW w:w="3600" w:type="dxa"/>
          </w:tcPr>
          <w:p w14:paraId="5E1C5720" w14:textId="77777777" w:rsidR="001D2443" w:rsidRDefault="00000000">
            <w:pPr>
              <w:pStyle w:val="TableParagraph"/>
              <w:spacing w:before="40"/>
              <w:ind w:left="105" w:right="100"/>
              <w:jc w:val="both"/>
            </w:pPr>
            <w:r>
              <w:t xml:space="preserve">It is a process concerned with summarising of the recorded </w:t>
            </w:r>
            <w:r>
              <w:rPr>
                <w:spacing w:val="-2"/>
              </w:rPr>
              <w:t>transactions.</w:t>
            </w:r>
          </w:p>
        </w:tc>
      </w:tr>
      <w:tr w:rsidR="001D2443" w14:paraId="2B4F3666" w14:textId="77777777">
        <w:trPr>
          <w:trHeight w:val="666"/>
        </w:trPr>
        <w:tc>
          <w:tcPr>
            <w:tcW w:w="679" w:type="dxa"/>
          </w:tcPr>
          <w:p w14:paraId="49ABD974" w14:textId="77777777" w:rsidR="001D2443" w:rsidRDefault="00000000">
            <w:pPr>
              <w:pStyle w:val="TableParagraph"/>
              <w:spacing w:before="40"/>
              <w:ind w:left="107"/>
            </w:pPr>
            <w:r>
              <w:rPr>
                <w:spacing w:val="-5"/>
              </w:rPr>
              <w:t>2.</w:t>
            </w:r>
          </w:p>
        </w:tc>
        <w:tc>
          <w:tcPr>
            <w:tcW w:w="2971" w:type="dxa"/>
          </w:tcPr>
          <w:p w14:paraId="60C209F0" w14:textId="77777777" w:rsidR="001D2443" w:rsidRDefault="00000000">
            <w:pPr>
              <w:pStyle w:val="TableParagraph"/>
              <w:spacing w:before="40"/>
              <w:ind w:left="143" w:hanging="36"/>
            </w:pPr>
            <w:r>
              <w:t xml:space="preserve">It constitutes as a base for </w:t>
            </w:r>
            <w:r>
              <w:rPr>
                <w:spacing w:val="-2"/>
              </w:rPr>
              <w:t>accounting.</w:t>
            </w:r>
          </w:p>
        </w:tc>
        <w:tc>
          <w:tcPr>
            <w:tcW w:w="3600" w:type="dxa"/>
          </w:tcPr>
          <w:p w14:paraId="0F041967" w14:textId="77777777" w:rsidR="001D2443" w:rsidRDefault="00000000">
            <w:pPr>
              <w:pStyle w:val="TableParagraph"/>
              <w:spacing w:before="40"/>
              <w:ind w:left="105" w:right="124"/>
            </w:pPr>
            <w:r>
              <w:t>It is considered as a language of</w:t>
            </w:r>
            <w:r>
              <w:rPr>
                <w:spacing w:val="40"/>
              </w:rPr>
              <w:t xml:space="preserve"> </w:t>
            </w:r>
            <w:r>
              <w:t>the business.</w:t>
            </w:r>
          </w:p>
        </w:tc>
      </w:tr>
      <w:tr w:rsidR="001D2443" w14:paraId="3E0D4046" w14:textId="77777777">
        <w:trPr>
          <w:trHeight w:val="957"/>
        </w:trPr>
        <w:tc>
          <w:tcPr>
            <w:tcW w:w="679" w:type="dxa"/>
          </w:tcPr>
          <w:p w14:paraId="18E6A074" w14:textId="77777777" w:rsidR="001D2443" w:rsidRDefault="00000000">
            <w:pPr>
              <w:pStyle w:val="TableParagraph"/>
              <w:spacing w:before="40"/>
              <w:ind w:left="107"/>
            </w:pPr>
            <w:r>
              <w:rPr>
                <w:spacing w:val="-5"/>
              </w:rPr>
              <w:t>3.</w:t>
            </w:r>
          </w:p>
        </w:tc>
        <w:tc>
          <w:tcPr>
            <w:tcW w:w="2971" w:type="dxa"/>
          </w:tcPr>
          <w:p w14:paraId="62A63ADC" w14:textId="77777777" w:rsidR="001D2443" w:rsidRDefault="00000000">
            <w:pPr>
              <w:pStyle w:val="TableParagraph"/>
              <w:spacing w:before="38"/>
              <w:ind w:left="143" w:hanging="36"/>
            </w:pPr>
            <w:r>
              <w:t>Financial statements do not form part of this process.</w:t>
            </w:r>
          </w:p>
        </w:tc>
        <w:tc>
          <w:tcPr>
            <w:tcW w:w="3600" w:type="dxa"/>
          </w:tcPr>
          <w:p w14:paraId="1E2CF705" w14:textId="77777777" w:rsidR="001D2443" w:rsidRDefault="00000000">
            <w:pPr>
              <w:pStyle w:val="TableParagraph"/>
              <w:spacing w:before="38"/>
              <w:ind w:left="105" w:right="99"/>
              <w:jc w:val="both"/>
            </w:pPr>
            <w:r>
              <w:t>Financial statements are prepared in this process on the basis of book-keeping records.</w:t>
            </w:r>
          </w:p>
        </w:tc>
      </w:tr>
    </w:tbl>
    <w:p w14:paraId="1D67A5E2" w14:textId="77777777" w:rsidR="001D2443" w:rsidRDefault="001D2443">
      <w:pPr>
        <w:pStyle w:val="TableParagraph"/>
        <w:jc w:val="both"/>
        <w:sectPr w:rsidR="001D2443">
          <w:headerReference w:type="even" r:id="rId49"/>
          <w:headerReference w:type="default" r:id="rId50"/>
          <w:footerReference w:type="even" r:id="rId51"/>
          <w:footerReference w:type="default" r:id="rId52"/>
          <w:pgSz w:w="11910" w:h="16840"/>
          <w:pgMar w:top="2520" w:right="1700" w:bottom="2880" w:left="1700" w:header="1753" w:footer="2680" w:gutter="0"/>
          <w:pgNumType w:start="2"/>
          <w:cols w:space="720"/>
        </w:sectPr>
      </w:pPr>
    </w:p>
    <w:p w14:paraId="2C538A85" w14:textId="77777777" w:rsidR="001D2443" w:rsidRDefault="001D2443">
      <w:pPr>
        <w:spacing w:before="79" w:after="1"/>
        <w:rPr>
          <w:sz w:val="20"/>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971"/>
        <w:gridCol w:w="3600"/>
      </w:tblGrid>
      <w:tr w:rsidR="001D2443" w14:paraId="2524A2A4" w14:textId="77777777">
        <w:trPr>
          <w:trHeight w:val="957"/>
        </w:trPr>
        <w:tc>
          <w:tcPr>
            <w:tcW w:w="679" w:type="dxa"/>
          </w:tcPr>
          <w:p w14:paraId="1BF5EBBB" w14:textId="77777777" w:rsidR="001D2443" w:rsidRDefault="00000000">
            <w:pPr>
              <w:pStyle w:val="TableParagraph"/>
              <w:spacing w:before="40"/>
              <w:ind w:left="107"/>
            </w:pPr>
            <w:r>
              <w:rPr>
                <w:spacing w:val="-5"/>
              </w:rPr>
              <w:t>4.</w:t>
            </w:r>
          </w:p>
        </w:tc>
        <w:tc>
          <w:tcPr>
            <w:tcW w:w="2971" w:type="dxa"/>
          </w:tcPr>
          <w:p w14:paraId="44612F7D" w14:textId="77777777" w:rsidR="001D2443" w:rsidRDefault="00000000">
            <w:pPr>
              <w:pStyle w:val="TableParagraph"/>
              <w:tabs>
                <w:tab w:val="left" w:pos="1934"/>
              </w:tabs>
              <w:spacing w:before="40"/>
              <w:ind w:left="108" w:right="98"/>
              <w:jc w:val="both"/>
            </w:pPr>
            <w:r>
              <w:rPr>
                <w:spacing w:val="-2"/>
              </w:rPr>
              <w:t>Managerial</w:t>
            </w:r>
            <w:r>
              <w:tab/>
            </w:r>
            <w:r>
              <w:rPr>
                <w:spacing w:val="-2"/>
              </w:rPr>
              <w:t xml:space="preserve">decisions </w:t>
            </w:r>
            <w:r>
              <w:t>cannot be taken with the help of these records.</w:t>
            </w:r>
          </w:p>
        </w:tc>
        <w:tc>
          <w:tcPr>
            <w:tcW w:w="3600" w:type="dxa"/>
          </w:tcPr>
          <w:p w14:paraId="5F679DFB" w14:textId="77777777" w:rsidR="001D2443" w:rsidRDefault="00000000">
            <w:pPr>
              <w:pStyle w:val="TableParagraph"/>
              <w:spacing w:before="40"/>
              <w:ind w:left="105"/>
            </w:pPr>
            <w:r>
              <w:t>Management</w:t>
            </w:r>
            <w:r>
              <w:rPr>
                <w:spacing w:val="40"/>
              </w:rPr>
              <w:t xml:space="preserve"> </w:t>
            </w:r>
            <w:r>
              <w:t>takes</w:t>
            </w:r>
            <w:r>
              <w:rPr>
                <w:spacing w:val="40"/>
              </w:rPr>
              <w:t xml:space="preserve"> </w:t>
            </w:r>
            <w:r>
              <w:t>decisions</w:t>
            </w:r>
            <w:r>
              <w:rPr>
                <w:spacing w:val="40"/>
              </w:rPr>
              <w:t xml:space="preserve"> </w:t>
            </w:r>
            <w:r>
              <w:t>on the basis of these records.</w:t>
            </w:r>
          </w:p>
        </w:tc>
      </w:tr>
      <w:tr w:rsidR="001D2443" w14:paraId="2CA7EA13" w14:textId="77777777">
        <w:trPr>
          <w:trHeight w:val="959"/>
        </w:trPr>
        <w:tc>
          <w:tcPr>
            <w:tcW w:w="679" w:type="dxa"/>
          </w:tcPr>
          <w:p w14:paraId="09803C1B" w14:textId="77777777" w:rsidR="001D2443" w:rsidRDefault="00000000">
            <w:pPr>
              <w:pStyle w:val="TableParagraph"/>
              <w:spacing w:before="41"/>
              <w:ind w:left="107"/>
            </w:pPr>
            <w:r>
              <w:rPr>
                <w:spacing w:val="-5"/>
              </w:rPr>
              <w:t>5.</w:t>
            </w:r>
          </w:p>
        </w:tc>
        <w:tc>
          <w:tcPr>
            <w:tcW w:w="2971" w:type="dxa"/>
          </w:tcPr>
          <w:p w14:paraId="178E9913" w14:textId="77777777" w:rsidR="001D2443" w:rsidRDefault="00000000">
            <w:pPr>
              <w:pStyle w:val="TableParagraph"/>
              <w:spacing w:before="41"/>
              <w:ind w:left="143" w:hanging="36"/>
            </w:pPr>
            <w:r>
              <w:t>There</w:t>
            </w:r>
            <w:r>
              <w:rPr>
                <w:spacing w:val="80"/>
              </w:rPr>
              <w:t xml:space="preserve"> </w:t>
            </w:r>
            <w:r>
              <w:t>is</w:t>
            </w:r>
            <w:r>
              <w:rPr>
                <w:spacing w:val="80"/>
              </w:rPr>
              <w:t xml:space="preserve"> </w:t>
            </w:r>
            <w:r>
              <w:t>no</w:t>
            </w:r>
            <w:r>
              <w:rPr>
                <w:spacing w:val="80"/>
              </w:rPr>
              <w:t xml:space="preserve"> </w:t>
            </w:r>
            <w:r>
              <w:t>sub-field</w:t>
            </w:r>
            <w:r>
              <w:rPr>
                <w:spacing w:val="80"/>
              </w:rPr>
              <w:t xml:space="preserve"> </w:t>
            </w:r>
            <w:r>
              <w:t>of book keeping.</w:t>
            </w:r>
          </w:p>
        </w:tc>
        <w:tc>
          <w:tcPr>
            <w:tcW w:w="3600" w:type="dxa"/>
          </w:tcPr>
          <w:p w14:paraId="54932965" w14:textId="77777777" w:rsidR="001D2443" w:rsidRDefault="00000000">
            <w:pPr>
              <w:pStyle w:val="TableParagraph"/>
              <w:tabs>
                <w:tab w:val="left" w:pos="2323"/>
              </w:tabs>
              <w:spacing w:before="41"/>
              <w:ind w:left="105" w:right="97"/>
              <w:jc w:val="both"/>
            </w:pPr>
            <w:r>
              <w:t xml:space="preserve">It has several sub-fields like </w:t>
            </w:r>
            <w:r>
              <w:rPr>
                <w:spacing w:val="-2"/>
              </w:rPr>
              <w:t>financial</w:t>
            </w:r>
            <w:r>
              <w:tab/>
            </w:r>
            <w:r>
              <w:rPr>
                <w:spacing w:val="-2"/>
              </w:rPr>
              <w:t xml:space="preserve">accounting, </w:t>
            </w:r>
            <w:r>
              <w:t>management accounting etc.</w:t>
            </w:r>
          </w:p>
        </w:tc>
      </w:tr>
      <w:tr w:rsidR="001D2443" w14:paraId="49C10ECB" w14:textId="77777777">
        <w:trPr>
          <w:trHeight w:val="1250"/>
        </w:trPr>
        <w:tc>
          <w:tcPr>
            <w:tcW w:w="679" w:type="dxa"/>
          </w:tcPr>
          <w:p w14:paraId="40CBA156" w14:textId="77777777" w:rsidR="001D2443" w:rsidRDefault="00000000">
            <w:pPr>
              <w:pStyle w:val="TableParagraph"/>
              <w:spacing w:before="40"/>
              <w:ind w:left="107"/>
            </w:pPr>
            <w:r>
              <w:rPr>
                <w:spacing w:val="-5"/>
              </w:rPr>
              <w:t>6.</w:t>
            </w:r>
          </w:p>
        </w:tc>
        <w:tc>
          <w:tcPr>
            <w:tcW w:w="2971" w:type="dxa"/>
          </w:tcPr>
          <w:p w14:paraId="5EF93030" w14:textId="77777777" w:rsidR="001D2443" w:rsidRDefault="00000000">
            <w:pPr>
              <w:pStyle w:val="TableParagraph"/>
              <w:spacing w:before="38"/>
              <w:ind w:left="108" w:right="93"/>
              <w:jc w:val="both"/>
            </w:pPr>
            <w:r>
              <w:t>Financial position of the business cannot be ascertained through book- keeping records.</w:t>
            </w:r>
          </w:p>
        </w:tc>
        <w:tc>
          <w:tcPr>
            <w:tcW w:w="3600" w:type="dxa"/>
          </w:tcPr>
          <w:p w14:paraId="18BA9A60" w14:textId="77777777" w:rsidR="001D2443" w:rsidRDefault="00000000">
            <w:pPr>
              <w:pStyle w:val="TableParagraph"/>
              <w:spacing w:before="38"/>
              <w:ind w:left="105" w:right="97"/>
              <w:jc w:val="both"/>
            </w:pPr>
            <w:r>
              <w:t>Financial position of the business</w:t>
            </w:r>
            <w:r>
              <w:rPr>
                <w:spacing w:val="40"/>
              </w:rPr>
              <w:t xml:space="preserve"> </w:t>
            </w:r>
            <w:r>
              <w:t>is ascertained on the basis of the accounting reports.</w:t>
            </w:r>
          </w:p>
        </w:tc>
      </w:tr>
    </w:tbl>
    <w:p w14:paraId="0E616B40" w14:textId="77777777" w:rsidR="001D2443" w:rsidRDefault="00000000">
      <w:pPr>
        <w:pStyle w:val="ListParagraph"/>
        <w:numPr>
          <w:ilvl w:val="0"/>
          <w:numId w:val="43"/>
        </w:numPr>
        <w:tabs>
          <w:tab w:val="left" w:pos="3916"/>
        </w:tabs>
        <w:ind w:left="3916" w:hanging="3456"/>
        <w:rPr>
          <w:b/>
        </w:rPr>
      </w:pPr>
      <w:r>
        <w:rPr>
          <w:b/>
          <w:spacing w:val="-2"/>
        </w:rPr>
        <w:t>Journal</w:t>
      </w:r>
    </w:p>
    <w:p w14:paraId="4A5C2022" w14:textId="77777777" w:rsidR="001D2443" w:rsidRDefault="001D2443">
      <w:pPr>
        <w:spacing w:after="1"/>
        <w:rPr>
          <w:b/>
          <w:sz w:val="9"/>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
        <w:gridCol w:w="2992"/>
        <w:gridCol w:w="1229"/>
        <w:gridCol w:w="543"/>
        <w:gridCol w:w="991"/>
        <w:gridCol w:w="900"/>
      </w:tblGrid>
      <w:tr w:rsidR="001D2443" w14:paraId="4E6D0C47" w14:textId="77777777">
        <w:trPr>
          <w:trHeight w:val="664"/>
        </w:trPr>
        <w:tc>
          <w:tcPr>
            <w:tcW w:w="594" w:type="dxa"/>
            <w:shd w:val="clear" w:color="auto" w:fill="D9D9D9"/>
          </w:tcPr>
          <w:p w14:paraId="4B49A6CC" w14:textId="77777777" w:rsidR="001D2443" w:rsidRDefault="001D2443">
            <w:pPr>
              <w:pStyle w:val="TableParagraph"/>
              <w:rPr>
                <w:rFonts w:ascii="Times New Roman"/>
              </w:rPr>
            </w:pPr>
          </w:p>
        </w:tc>
        <w:tc>
          <w:tcPr>
            <w:tcW w:w="4221" w:type="dxa"/>
            <w:gridSpan w:val="2"/>
            <w:shd w:val="clear" w:color="auto" w:fill="D9D9D9"/>
          </w:tcPr>
          <w:p w14:paraId="6390AFE8" w14:textId="77777777" w:rsidR="001D2443" w:rsidRDefault="00000000">
            <w:pPr>
              <w:pStyle w:val="TableParagraph"/>
              <w:spacing w:before="41"/>
              <w:ind w:left="101"/>
            </w:pPr>
            <w:r>
              <w:rPr>
                <w:spacing w:val="-2"/>
              </w:rPr>
              <w:t>Particulars</w:t>
            </w:r>
          </w:p>
        </w:tc>
        <w:tc>
          <w:tcPr>
            <w:tcW w:w="543" w:type="dxa"/>
            <w:shd w:val="clear" w:color="auto" w:fill="D9D9D9"/>
          </w:tcPr>
          <w:p w14:paraId="40B94247" w14:textId="77777777" w:rsidR="001D2443" w:rsidRDefault="00000000">
            <w:pPr>
              <w:pStyle w:val="TableParagraph"/>
              <w:spacing w:before="41"/>
              <w:ind w:left="114"/>
            </w:pPr>
            <w:r>
              <w:rPr>
                <w:spacing w:val="-4"/>
              </w:rPr>
              <w:t>L.F.</w:t>
            </w:r>
          </w:p>
        </w:tc>
        <w:tc>
          <w:tcPr>
            <w:tcW w:w="991" w:type="dxa"/>
            <w:shd w:val="clear" w:color="auto" w:fill="D9D9D9"/>
          </w:tcPr>
          <w:p w14:paraId="1E308652" w14:textId="77777777" w:rsidR="001D2443" w:rsidRDefault="00000000">
            <w:pPr>
              <w:pStyle w:val="TableParagraph"/>
              <w:spacing w:before="41"/>
              <w:ind w:left="591"/>
            </w:pPr>
            <w:r>
              <w:rPr>
                <w:spacing w:val="-5"/>
              </w:rPr>
              <w:t>Dr.</w:t>
            </w:r>
          </w:p>
          <w:p w14:paraId="469DBA2D" w14:textId="77777777" w:rsidR="001D2443" w:rsidRDefault="00000000">
            <w:pPr>
              <w:pStyle w:val="TableParagraph"/>
              <w:spacing w:before="45"/>
              <w:ind w:right="103"/>
              <w:jc w:val="right"/>
              <w:rPr>
                <w:rFonts w:ascii="Georgia"/>
              </w:rPr>
            </w:pPr>
            <w:r>
              <w:rPr>
                <w:rFonts w:ascii="Georgia"/>
                <w:spacing w:val="-10"/>
              </w:rPr>
              <w:t>`</w:t>
            </w:r>
          </w:p>
        </w:tc>
        <w:tc>
          <w:tcPr>
            <w:tcW w:w="900" w:type="dxa"/>
            <w:shd w:val="clear" w:color="auto" w:fill="D9D9D9"/>
          </w:tcPr>
          <w:p w14:paraId="2BFC27A4" w14:textId="77777777" w:rsidR="001D2443" w:rsidRDefault="00000000">
            <w:pPr>
              <w:pStyle w:val="TableParagraph"/>
              <w:spacing w:before="41"/>
              <w:ind w:left="517"/>
            </w:pPr>
            <w:r>
              <w:rPr>
                <w:spacing w:val="-5"/>
              </w:rPr>
              <w:t>Cr.</w:t>
            </w:r>
          </w:p>
          <w:p w14:paraId="03898983" w14:textId="77777777" w:rsidR="001D2443" w:rsidRDefault="00000000">
            <w:pPr>
              <w:pStyle w:val="TableParagraph"/>
              <w:spacing w:before="45"/>
              <w:ind w:right="103"/>
              <w:jc w:val="right"/>
              <w:rPr>
                <w:rFonts w:ascii="Georgia"/>
              </w:rPr>
            </w:pPr>
            <w:r>
              <w:rPr>
                <w:rFonts w:ascii="Georgia"/>
                <w:spacing w:val="-10"/>
              </w:rPr>
              <w:t>`</w:t>
            </w:r>
          </w:p>
        </w:tc>
      </w:tr>
      <w:tr w:rsidR="001D2443" w14:paraId="422A45F3" w14:textId="77777777">
        <w:trPr>
          <w:trHeight w:val="375"/>
        </w:trPr>
        <w:tc>
          <w:tcPr>
            <w:tcW w:w="594" w:type="dxa"/>
            <w:tcBorders>
              <w:bottom w:val="nil"/>
            </w:tcBorders>
          </w:tcPr>
          <w:p w14:paraId="487CE7A5" w14:textId="77777777" w:rsidR="001D2443" w:rsidRDefault="00000000">
            <w:pPr>
              <w:pStyle w:val="TableParagraph"/>
              <w:spacing w:before="43"/>
              <w:ind w:right="105"/>
              <w:jc w:val="center"/>
            </w:pPr>
            <w:r>
              <w:rPr>
                <w:spacing w:val="-5"/>
              </w:rPr>
              <w:t>(1)</w:t>
            </w:r>
          </w:p>
        </w:tc>
        <w:tc>
          <w:tcPr>
            <w:tcW w:w="2992" w:type="dxa"/>
            <w:tcBorders>
              <w:bottom w:val="nil"/>
              <w:right w:val="nil"/>
            </w:tcBorders>
          </w:tcPr>
          <w:p w14:paraId="7ACF7556" w14:textId="77777777" w:rsidR="001D2443" w:rsidRDefault="00000000">
            <w:pPr>
              <w:pStyle w:val="TableParagraph"/>
              <w:spacing w:before="43"/>
              <w:ind w:left="101"/>
            </w:pPr>
            <w:r>
              <w:t>Sales</w:t>
            </w:r>
            <w:r>
              <w:rPr>
                <w:spacing w:val="21"/>
              </w:rPr>
              <w:t xml:space="preserve"> </w:t>
            </w:r>
            <w:r>
              <w:rPr>
                <w:spacing w:val="-5"/>
              </w:rPr>
              <w:t>A/c</w:t>
            </w:r>
          </w:p>
        </w:tc>
        <w:tc>
          <w:tcPr>
            <w:tcW w:w="1229" w:type="dxa"/>
            <w:tcBorders>
              <w:left w:val="nil"/>
              <w:bottom w:val="nil"/>
            </w:tcBorders>
          </w:tcPr>
          <w:p w14:paraId="03D560A1" w14:textId="77777777" w:rsidR="001D2443" w:rsidRDefault="00000000">
            <w:pPr>
              <w:pStyle w:val="TableParagraph"/>
              <w:spacing w:before="43"/>
              <w:ind w:right="96"/>
              <w:jc w:val="right"/>
            </w:pPr>
            <w:r>
              <w:rPr>
                <w:spacing w:val="-5"/>
              </w:rPr>
              <w:t>Dr.</w:t>
            </w:r>
          </w:p>
        </w:tc>
        <w:tc>
          <w:tcPr>
            <w:tcW w:w="543" w:type="dxa"/>
            <w:vMerge w:val="restart"/>
            <w:tcBorders>
              <w:bottom w:val="nil"/>
            </w:tcBorders>
          </w:tcPr>
          <w:p w14:paraId="2BE8A1AF" w14:textId="77777777" w:rsidR="001D2443" w:rsidRDefault="001D2443">
            <w:pPr>
              <w:pStyle w:val="TableParagraph"/>
              <w:rPr>
                <w:rFonts w:ascii="Times New Roman"/>
              </w:rPr>
            </w:pPr>
          </w:p>
        </w:tc>
        <w:tc>
          <w:tcPr>
            <w:tcW w:w="991" w:type="dxa"/>
            <w:tcBorders>
              <w:bottom w:val="nil"/>
            </w:tcBorders>
          </w:tcPr>
          <w:p w14:paraId="168F7BF6" w14:textId="77777777" w:rsidR="001D2443" w:rsidRDefault="00000000">
            <w:pPr>
              <w:pStyle w:val="TableParagraph"/>
              <w:spacing w:before="43"/>
              <w:ind w:right="97"/>
              <w:jc w:val="right"/>
            </w:pPr>
            <w:r>
              <w:rPr>
                <w:spacing w:val="-5"/>
              </w:rPr>
              <w:t>500</w:t>
            </w:r>
          </w:p>
        </w:tc>
        <w:tc>
          <w:tcPr>
            <w:tcW w:w="900" w:type="dxa"/>
            <w:tcBorders>
              <w:bottom w:val="nil"/>
            </w:tcBorders>
          </w:tcPr>
          <w:p w14:paraId="1993477D" w14:textId="77777777" w:rsidR="001D2443" w:rsidRDefault="001D2443">
            <w:pPr>
              <w:pStyle w:val="TableParagraph"/>
              <w:rPr>
                <w:rFonts w:ascii="Times New Roman"/>
              </w:rPr>
            </w:pPr>
          </w:p>
        </w:tc>
      </w:tr>
      <w:tr w:rsidR="001D2443" w14:paraId="612DB996" w14:textId="77777777">
        <w:trPr>
          <w:trHeight w:val="372"/>
        </w:trPr>
        <w:tc>
          <w:tcPr>
            <w:tcW w:w="594" w:type="dxa"/>
            <w:tcBorders>
              <w:top w:val="nil"/>
              <w:bottom w:val="nil"/>
            </w:tcBorders>
          </w:tcPr>
          <w:p w14:paraId="6ACA5650" w14:textId="77777777" w:rsidR="001D2443" w:rsidRDefault="001D2443">
            <w:pPr>
              <w:pStyle w:val="TableParagraph"/>
              <w:rPr>
                <w:rFonts w:ascii="Times New Roman"/>
              </w:rPr>
            </w:pPr>
          </w:p>
        </w:tc>
        <w:tc>
          <w:tcPr>
            <w:tcW w:w="2992" w:type="dxa"/>
            <w:tcBorders>
              <w:top w:val="nil"/>
              <w:bottom w:val="nil"/>
              <w:right w:val="nil"/>
            </w:tcBorders>
          </w:tcPr>
          <w:p w14:paraId="6F5E2F80" w14:textId="77777777" w:rsidR="001D2443" w:rsidRDefault="00000000">
            <w:pPr>
              <w:pStyle w:val="TableParagraph"/>
              <w:spacing w:before="40"/>
              <w:ind w:left="101"/>
            </w:pPr>
            <w:r>
              <w:t>Sales</w:t>
            </w:r>
            <w:r>
              <w:rPr>
                <w:spacing w:val="23"/>
              </w:rPr>
              <w:t xml:space="preserve"> </w:t>
            </w:r>
            <w:r>
              <w:t>Returns</w:t>
            </w:r>
            <w:r>
              <w:rPr>
                <w:spacing w:val="24"/>
              </w:rPr>
              <w:t xml:space="preserve"> </w:t>
            </w:r>
            <w:r>
              <w:rPr>
                <w:spacing w:val="-5"/>
              </w:rPr>
              <w:t>A/c</w:t>
            </w:r>
          </w:p>
        </w:tc>
        <w:tc>
          <w:tcPr>
            <w:tcW w:w="1229" w:type="dxa"/>
            <w:tcBorders>
              <w:top w:val="nil"/>
              <w:left w:val="nil"/>
              <w:bottom w:val="nil"/>
            </w:tcBorders>
          </w:tcPr>
          <w:p w14:paraId="0B5125D5" w14:textId="77777777" w:rsidR="001D2443" w:rsidRDefault="00000000">
            <w:pPr>
              <w:pStyle w:val="TableParagraph"/>
              <w:spacing w:before="40"/>
              <w:ind w:right="96"/>
              <w:jc w:val="right"/>
            </w:pPr>
            <w:r>
              <w:rPr>
                <w:spacing w:val="-5"/>
              </w:rPr>
              <w:t>Dr.</w:t>
            </w:r>
          </w:p>
        </w:tc>
        <w:tc>
          <w:tcPr>
            <w:tcW w:w="543" w:type="dxa"/>
            <w:vMerge/>
            <w:tcBorders>
              <w:top w:val="nil"/>
              <w:bottom w:val="nil"/>
            </w:tcBorders>
          </w:tcPr>
          <w:p w14:paraId="4325183F" w14:textId="77777777" w:rsidR="001D2443" w:rsidRDefault="001D2443">
            <w:pPr>
              <w:rPr>
                <w:sz w:val="2"/>
                <w:szCs w:val="2"/>
              </w:rPr>
            </w:pPr>
          </w:p>
        </w:tc>
        <w:tc>
          <w:tcPr>
            <w:tcW w:w="991" w:type="dxa"/>
            <w:tcBorders>
              <w:top w:val="nil"/>
              <w:bottom w:val="nil"/>
            </w:tcBorders>
          </w:tcPr>
          <w:p w14:paraId="012007C0" w14:textId="77777777" w:rsidR="001D2443" w:rsidRDefault="00000000">
            <w:pPr>
              <w:pStyle w:val="TableParagraph"/>
              <w:spacing w:before="40"/>
              <w:ind w:right="97"/>
              <w:jc w:val="right"/>
            </w:pPr>
            <w:r>
              <w:rPr>
                <w:spacing w:val="-5"/>
              </w:rPr>
              <w:t>500</w:t>
            </w:r>
          </w:p>
        </w:tc>
        <w:tc>
          <w:tcPr>
            <w:tcW w:w="900" w:type="dxa"/>
            <w:tcBorders>
              <w:top w:val="nil"/>
              <w:bottom w:val="nil"/>
            </w:tcBorders>
          </w:tcPr>
          <w:p w14:paraId="44D60294" w14:textId="77777777" w:rsidR="001D2443" w:rsidRDefault="001D2443">
            <w:pPr>
              <w:pStyle w:val="TableParagraph"/>
              <w:rPr>
                <w:rFonts w:ascii="Times New Roman"/>
              </w:rPr>
            </w:pPr>
          </w:p>
        </w:tc>
      </w:tr>
      <w:tr w:rsidR="001D2443" w14:paraId="41C974FB" w14:textId="77777777">
        <w:trPr>
          <w:trHeight w:val="371"/>
        </w:trPr>
        <w:tc>
          <w:tcPr>
            <w:tcW w:w="594" w:type="dxa"/>
            <w:tcBorders>
              <w:top w:val="nil"/>
              <w:bottom w:val="nil"/>
            </w:tcBorders>
          </w:tcPr>
          <w:p w14:paraId="3235A249" w14:textId="77777777" w:rsidR="001D2443" w:rsidRDefault="001D2443">
            <w:pPr>
              <w:pStyle w:val="TableParagraph"/>
              <w:rPr>
                <w:rFonts w:ascii="Times New Roman"/>
              </w:rPr>
            </w:pPr>
          </w:p>
        </w:tc>
        <w:tc>
          <w:tcPr>
            <w:tcW w:w="2992" w:type="dxa"/>
            <w:tcBorders>
              <w:top w:val="nil"/>
              <w:bottom w:val="nil"/>
              <w:right w:val="nil"/>
            </w:tcBorders>
          </w:tcPr>
          <w:p w14:paraId="4E9F887C" w14:textId="77777777" w:rsidR="001D2443" w:rsidRDefault="00000000">
            <w:pPr>
              <w:pStyle w:val="TableParagraph"/>
              <w:spacing w:before="40"/>
              <w:ind w:right="825"/>
              <w:jc w:val="right"/>
            </w:pPr>
            <w:r>
              <w:t>To</w:t>
            </w:r>
            <w:r>
              <w:rPr>
                <w:spacing w:val="20"/>
              </w:rPr>
              <w:t xml:space="preserve"> </w:t>
            </w:r>
            <w:r>
              <w:t>Suspense</w:t>
            </w:r>
            <w:r>
              <w:rPr>
                <w:spacing w:val="23"/>
              </w:rPr>
              <w:t xml:space="preserve"> </w:t>
            </w:r>
            <w:r>
              <w:rPr>
                <w:spacing w:val="-5"/>
              </w:rPr>
              <w:t>A/c</w:t>
            </w:r>
          </w:p>
        </w:tc>
        <w:tc>
          <w:tcPr>
            <w:tcW w:w="1229" w:type="dxa"/>
            <w:tcBorders>
              <w:top w:val="nil"/>
              <w:left w:val="nil"/>
              <w:bottom w:val="nil"/>
            </w:tcBorders>
          </w:tcPr>
          <w:p w14:paraId="5943DF34" w14:textId="77777777" w:rsidR="001D2443" w:rsidRDefault="001D2443">
            <w:pPr>
              <w:pStyle w:val="TableParagraph"/>
              <w:rPr>
                <w:rFonts w:ascii="Times New Roman"/>
              </w:rPr>
            </w:pPr>
          </w:p>
        </w:tc>
        <w:tc>
          <w:tcPr>
            <w:tcW w:w="543" w:type="dxa"/>
            <w:vMerge/>
            <w:tcBorders>
              <w:top w:val="nil"/>
              <w:bottom w:val="nil"/>
            </w:tcBorders>
          </w:tcPr>
          <w:p w14:paraId="1BD6A5C9" w14:textId="77777777" w:rsidR="001D2443" w:rsidRDefault="001D2443">
            <w:pPr>
              <w:rPr>
                <w:sz w:val="2"/>
                <w:szCs w:val="2"/>
              </w:rPr>
            </w:pPr>
          </w:p>
        </w:tc>
        <w:tc>
          <w:tcPr>
            <w:tcW w:w="991" w:type="dxa"/>
            <w:tcBorders>
              <w:top w:val="nil"/>
              <w:bottom w:val="nil"/>
            </w:tcBorders>
          </w:tcPr>
          <w:p w14:paraId="14A2C5F9" w14:textId="77777777" w:rsidR="001D2443" w:rsidRDefault="001D2443">
            <w:pPr>
              <w:pStyle w:val="TableParagraph"/>
              <w:rPr>
                <w:rFonts w:ascii="Times New Roman"/>
              </w:rPr>
            </w:pPr>
          </w:p>
        </w:tc>
        <w:tc>
          <w:tcPr>
            <w:tcW w:w="900" w:type="dxa"/>
            <w:tcBorders>
              <w:top w:val="nil"/>
              <w:bottom w:val="nil"/>
            </w:tcBorders>
          </w:tcPr>
          <w:p w14:paraId="43918C8A" w14:textId="77777777" w:rsidR="001D2443" w:rsidRDefault="00000000">
            <w:pPr>
              <w:pStyle w:val="TableParagraph"/>
              <w:spacing w:before="40"/>
              <w:ind w:right="97"/>
              <w:jc w:val="right"/>
            </w:pPr>
            <w:r>
              <w:rPr>
                <w:spacing w:val="-4"/>
              </w:rPr>
              <w:t>1,000</w:t>
            </w:r>
          </w:p>
        </w:tc>
      </w:tr>
      <w:tr w:rsidR="001D2443" w14:paraId="39813E5E" w14:textId="77777777">
        <w:trPr>
          <w:trHeight w:val="1542"/>
        </w:trPr>
        <w:tc>
          <w:tcPr>
            <w:tcW w:w="594" w:type="dxa"/>
            <w:tcBorders>
              <w:top w:val="nil"/>
              <w:bottom w:val="nil"/>
            </w:tcBorders>
          </w:tcPr>
          <w:p w14:paraId="68999BC5" w14:textId="77777777" w:rsidR="001D2443" w:rsidRDefault="001D2443">
            <w:pPr>
              <w:pStyle w:val="TableParagraph"/>
              <w:rPr>
                <w:rFonts w:ascii="Times New Roman"/>
              </w:rPr>
            </w:pPr>
          </w:p>
        </w:tc>
        <w:tc>
          <w:tcPr>
            <w:tcW w:w="4221" w:type="dxa"/>
            <w:gridSpan w:val="2"/>
            <w:tcBorders>
              <w:top w:val="nil"/>
            </w:tcBorders>
          </w:tcPr>
          <w:p w14:paraId="67F9C58E" w14:textId="77777777" w:rsidR="001D2443" w:rsidRDefault="00000000">
            <w:pPr>
              <w:pStyle w:val="TableParagraph"/>
              <w:spacing w:before="40"/>
              <w:ind w:left="101" w:right="725"/>
              <w:jc w:val="both"/>
            </w:pPr>
            <w:r>
              <w:t>(Being the value of goods</w:t>
            </w:r>
            <w:r>
              <w:rPr>
                <w:spacing w:val="80"/>
              </w:rPr>
              <w:t xml:space="preserve"> </w:t>
            </w:r>
            <w:r>
              <w:t xml:space="preserve">returned by Mr. A wrongly posted to Sales and omission of debit to Sales Returns Account, now </w:t>
            </w:r>
            <w:r>
              <w:rPr>
                <w:spacing w:val="-2"/>
              </w:rPr>
              <w:t>rectified)</w:t>
            </w:r>
          </w:p>
        </w:tc>
        <w:tc>
          <w:tcPr>
            <w:tcW w:w="543" w:type="dxa"/>
            <w:vMerge/>
            <w:tcBorders>
              <w:top w:val="nil"/>
              <w:bottom w:val="nil"/>
            </w:tcBorders>
          </w:tcPr>
          <w:p w14:paraId="741CD57D" w14:textId="77777777" w:rsidR="001D2443" w:rsidRDefault="001D2443">
            <w:pPr>
              <w:rPr>
                <w:sz w:val="2"/>
                <w:szCs w:val="2"/>
              </w:rPr>
            </w:pPr>
          </w:p>
        </w:tc>
        <w:tc>
          <w:tcPr>
            <w:tcW w:w="991" w:type="dxa"/>
            <w:tcBorders>
              <w:top w:val="nil"/>
              <w:bottom w:val="nil"/>
            </w:tcBorders>
          </w:tcPr>
          <w:p w14:paraId="113714C0" w14:textId="77777777" w:rsidR="001D2443" w:rsidRDefault="001D2443">
            <w:pPr>
              <w:pStyle w:val="TableParagraph"/>
              <w:rPr>
                <w:rFonts w:ascii="Times New Roman"/>
              </w:rPr>
            </w:pPr>
          </w:p>
        </w:tc>
        <w:tc>
          <w:tcPr>
            <w:tcW w:w="900" w:type="dxa"/>
            <w:tcBorders>
              <w:top w:val="nil"/>
              <w:bottom w:val="nil"/>
            </w:tcBorders>
          </w:tcPr>
          <w:p w14:paraId="0923B271" w14:textId="77777777" w:rsidR="001D2443" w:rsidRDefault="001D2443">
            <w:pPr>
              <w:pStyle w:val="TableParagraph"/>
              <w:rPr>
                <w:rFonts w:ascii="Times New Roman"/>
              </w:rPr>
            </w:pPr>
          </w:p>
        </w:tc>
      </w:tr>
      <w:tr w:rsidR="001D2443" w14:paraId="4CA346CB" w14:textId="77777777">
        <w:trPr>
          <w:trHeight w:val="373"/>
        </w:trPr>
        <w:tc>
          <w:tcPr>
            <w:tcW w:w="594" w:type="dxa"/>
            <w:tcBorders>
              <w:top w:val="nil"/>
              <w:bottom w:val="nil"/>
            </w:tcBorders>
          </w:tcPr>
          <w:p w14:paraId="2E426129" w14:textId="77777777" w:rsidR="001D2443" w:rsidRDefault="00000000">
            <w:pPr>
              <w:pStyle w:val="TableParagraph"/>
              <w:spacing w:before="40"/>
              <w:ind w:right="105"/>
              <w:jc w:val="center"/>
            </w:pPr>
            <w:r>
              <w:rPr>
                <w:spacing w:val="-5"/>
              </w:rPr>
              <w:t>(2)</w:t>
            </w:r>
          </w:p>
        </w:tc>
        <w:tc>
          <w:tcPr>
            <w:tcW w:w="2992" w:type="dxa"/>
            <w:tcBorders>
              <w:bottom w:val="nil"/>
              <w:right w:val="nil"/>
            </w:tcBorders>
          </w:tcPr>
          <w:p w14:paraId="43962089" w14:textId="77777777" w:rsidR="001D2443" w:rsidRDefault="00000000">
            <w:pPr>
              <w:pStyle w:val="TableParagraph"/>
              <w:spacing w:before="40"/>
              <w:ind w:left="101"/>
            </w:pPr>
            <w:r>
              <w:t>Suspense</w:t>
            </w:r>
            <w:r>
              <w:rPr>
                <w:spacing w:val="32"/>
              </w:rPr>
              <w:t xml:space="preserve"> </w:t>
            </w:r>
            <w:r>
              <w:rPr>
                <w:spacing w:val="-5"/>
              </w:rPr>
              <w:t>A/c</w:t>
            </w:r>
          </w:p>
        </w:tc>
        <w:tc>
          <w:tcPr>
            <w:tcW w:w="1229" w:type="dxa"/>
            <w:tcBorders>
              <w:left w:val="nil"/>
              <w:bottom w:val="nil"/>
            </w:tcBorders>
          </w:tcPr>
          <w:p w14:paraId="716AFBE9" w14:textId="77777777" w:rsidR="001D2443" w:rsidRDefault="00000000">
            <w:pPr>
              <w:pStyle w:val="TableParagraph"/>
              <w:spacing w:before="40"/>
              <w:ind w:right="96"/>
              <w:jc w:val="right"/>
            </w:pPr>
            <w:r>
              <w:rPr>
                <w:spacing w:val="-5"/>
              </w:rPr>
              <w:t>Dr.</w:t>
            </w:r>
          </w:p>
        </w:tc>
        <w:tc>
          <w:tcPr>
            <w:tcW w:w="543" w:type="dxa"/>
            <w:vMerge/>
            <w:tcBorders>
              <w:top w:val="nil"/>
              <w:bottom w:val="nil"/>
            </w:tcBorders>
          </w:tcPr>
          <w:p w14:paraId="304F192C" w14:textId="77777777" w:rsidR="001D2443" w:rsidRDefault="001D2443">
            <w:pPr>
              <w:rPr>
                <w:sz w:val="2"/>
                <w:szCs w:val="2"/>
              </w:rPr>
            </w:pPr>
          </w:p>
        </w:tc>
        <w:tc>
          <w:tcPr>
            <w:tcW w:w="991" w:type="dxa"/>
            <w:tcBorders>
              <w:top w:val="nil"/>
              <w:bottom w:val="nil"/>
            </w:tcBorders>
          </w:tcPr>
          <w:p w14:paraId="65858CD1" w14:textId="77777777" w:rsidR="001D2443" w:rsidRDefault="00000000">
            <w:pPr>
              <w:pStyle w:val="TableParagraph"/>
              <w:spacing w:before="40"/>
              <w:ind w:right="97"/>
              <w:jc w:val="right"/>
            </w:pPr>
            <w:r>
              <w:rPr>
                <w:spacing w:val="-5"/>
              </w:rPr>
              <w:t>500</w:t>
            </w:r>
          </w:p>
        </w:tc>
        <w:tc>
          <w:tcPr>
            <w:tcW w:w="900" w:type="dxa"/>
            <w:tcBorders>
              <w:top w:val="nil"/>
              <w:bottom w:val="nil"/>
            </w:tcBorders>
          </w:tcPr>
          <w:p w14:paraId="4F7813FA" w14:textId="77777777" w:rsidR="001D2443" w:rsidRDefault="001D2443">
            <w:pPr>
              <w:pStyle w:val="TableParagraph"/>
              <w:rPr>
                <w:rFonts w:ascii="Times New Roman"/>
              </w:rPr>
            </w:pPr>
          </w:p>
        </w:tc>
      </w:tr>
      <w:tr w:rsidR="001D2443" w14:paraId="215F57BD" w14:textId="77777777">
        <w:trPr>
          <w:trHeight w:val="373"/>
        </w:trPr>
        <w:tc>
          <w:tcPr>
            <w:tcW w:w="594" w:type="dxa"/>
            <w:tcBorders>
              <w:top w:val="nil"/>
              <w:bottom w:val="nil"/>
            </w:tcBorders>
          </w:tcPr>
          <w:p w14:paraId="2EDFC5F2" w14:textId="77777777" w:rsidR="001D2443" w:rsidRDefault="001D2443">
            <w:pPr>
              <w:pStyle w:val="TableParagraph"/>
              <w:rPr>
                <w:rFonts w:ascii="Times New Roman"/>
              </w:rPr>
            </w:pPr>
          </w:p>
        </w:tc>
        <w:tc>
          <w:tcPr>
            <w:tcW w:w="2992" w:type="dxa"/>
            <w:tcBorders>
              <w:top w:val="nil"/>
              <w:bottom w:val="nil"/>
              <w:right w:val="nil"/>
            </w:tcBorders>
          </w:tcPr>
          <w:p w14:paraId="59B9937A" w14:textId="77777777" w:rsidR="001D2443" w:rsidRDefault="00000000">
            <w:pPr>
              <w:pStyle w:val="TableParagraph"/>
              <w:spacing w:before="41"/>
              <w:ind w:left="497"/>
            </w:pPr>
            <w:r>
              <w:t>To</w:t>
            </w:r>
            <w:r>
              <w:rPr>
                <w:spacing w:val="12"/>
              </w:rPr>
              <w:t xml:space="preserve"> </w:t>
            </w:r>
            <w:r>
              <w:t>Mr.</w:t>
            </w:r>
            <w:r>
              <w:rPr>
                <w:spacing w:val="13"/>
              </w:rPr>
              <w:t xml:space="preserve"> </w:t>
            </w:r>
            <w:r>
              <w:rPr>
                <w:spacing w:val="-10"/>
              </w:rPr>
              <w:t>R</w:t>
            </w:r>
          </w:p>
        </w:tc>
        <w:tc>
          <w:tcPr>
            <w:tcW w:w="1229" w:type="dxa"/>
            <w:tcBorders>
              <w:top w:val="nil"/>
              <w:left w:val="nil"/>
              <w:bottom w:val="nil"/>
            </w:tcBorders>
          </w:tcPr>
          <w:p w14:paraId="3F5BA2DC" w14:textId="77777777" w:rsidR="001D2443" w:rsidRDefault="001D2443">
            <w:pPr>
              <w:pStyle w:val="TableParagraph"/>
              <w:rPr>
                <w:rFonts w:ascii="Times New Roman"/>
              </w:rPr>
            </w:pPr>
          </w:p>
        </w:tc>
        <w:tc>
          <w:tcPr>
            <w:tcW w:w="543" w:type="dxa"/>
            <w:vMerge/>
            <w:tcBorders>
              <w:top w:val="nil"/>
              <w:bottom w:val="nil"/>
            </w:tcBorders>
          </w:tcPr>
          <w:p w14:paraId="3983AF35" w14:textId="77777777" w:rsidR="001D2443" w:rsidRDefault="001D2443">
            <w:pPr>
              <w:rPr>
                <w:sz w:val="2"/>
                <w:szCs w:val="2"/>
              </w:rPr>
            </w:pPr>
          </w:p>
        </w:tc>
        <w:tc>
          <w:tcPr>
            <w:tcW w:w="991" w:type="dxa"/>
            <w:tcBorders>
              <w:top w:val="nil"/>
              <w:bottom w:val="nil"/>
            </w:tcBorders>
          </w:tcPr>
          <w:p w14:paraId="0BE56391" w14:textId="77777777" w:rsidR="001D2443" w:rsidRDefault="001D2443">
            <w:pPr>
              <w:pStyle w:val="TableParagraph"/>
              <w:rPr>
                <w:rFonts w:ascii="Times New Roman"/>
              </w:rPr>
            </w:pPr>
          </w:p>
        </w:tc>
        <w:tc>
          <w:tcPr>
            <w:tcW w:w="900" w:type="dxa"/>
            <w:tcBorders>
              <w:top w:val="nil"/>
              <w:bottom w:val="nil"/>
            </w:tcBorders>
          </w:tcPr>
          <w:p w14:paraId="7A2966F2" w14:textId="77777777" w:rsidR="001D2443" w:rsidRDefault="00000000">
            <w:pPr>
              <w:pStyle w:val="TableParagraph"/>
              <w:spacing w:before="41"/>
              <w:ind w:right="97"/>
              <w:jc w:val="right"/>
            </w:pPr>
            <w:r>
              <w:rPr>
                <w:spacing w:val="-5"/>
              </w:rPr>
              <w:t>500</w:t>
            </w:r>
          </w:p>
        </w:tc>
      </w:tr>
      <w:tr w:rsidR="001D2443" w14:paraId="12513E93" w14:textId="77777777">
        <w:trPr>
          <w:trHeight w:val="956"/>
        </w:trPr>
        <w:tc>
          <w:tcPr>
            <w:tcW w:w="594" w:type="dxa"/>
            <w:tcBorders>
              <w:top w:val="nil"/>
              <w:bottom w:val="nil"/>
            </w:tcBorders>
          </w:tcPr>
          <w:p w14:paraId="61B5B105" w14:textId="77777777" w:rsidR="001D2443" w:rsidRDefault="001D2443">
            <w:pPr>
              <w:pStyle w:val="TableParagraph"/>
              <w:rPr>
                <w:rFonts w:ascii="Times New Roman"/>
              </w:rPr>
            </w:pPr>
          </w:p>
        </w:tc>
        <w:tc>
          <w:tcPr>
            <w:tcW w:w="4221" w:type="dxa"/>
            <w:gridSpan w:val="2"/>
            <w:tcBorders>
              <w:top w:val="nil"/>
            </w:tcBorders>
          </w:tcPr>
          <w:p w14:paraId="1254F1F9" w14:textId="77777777" w:rsidR="001D2443" w:rsidRDefault="00000000">
            <w:pPr>
              <w:pStyle w:val="TableParagraph"/>
              <w:spacing w:before="40"/>
              <w:ind w:left="101" w:right="725"/>
              <w:jc w:val="both"/>
            </w:pPr>
            <w:r>
              <w:t xml:space="preserve">(Being wrong debit to Mr. R for goods returned by him, now </w:t>
            </w:r>
            <w:r>
              <w:rPr>
                <w:spacing w:val="-2"/>
              </w:rPr>
              <w:t>rectified)</w:t>
            </w:r>
          </w:p>
        </w:tc>
        <w:tc>
          <w:tcPr>
            <w:tcW w:w="543" w:type="dxa"/>
            <w:vMerge/>
            <w:tcBorders>
              <w:top w:val="nil"/>
              <w:bottom w:val="nil"/>
            </w:tcBorders>
          </w:tcPr>
          <w:p w14:paraId="5FD3992C" w14:textId="77777777" w:rsidR="001D2443" w:rsidRDefault="001D2443">
            <w:pPr>
              <w:rPr>
                <w:sz w:val="2"/>
                <w:szCs w:val="2"/>
              </w:rPr>
            </w:pPr>
          </w:p>
        </w:tc>
        <w:tc>
          <w:tcPr>
            <w:tcW w:w="991" w:type="dxa"/>
            <w:tcBorders>
              <w:top w:val="nil"/>
              <w:bottom w:val="nil"/>
            </w:tcBorders>
          </w:tcPr>
          <w:p w14:paraId="53A82445" w14:textId="77777777" w:rsidR="001D2443" w:rsidRDefault="001D2443">
            <w:pPr>
              <w:pStyle w:val="TableParagraph"/>
              <w:rPr>
                <w:rFonts w:ascii="Times New Roman"/>
              </w:rPr>
            </w:pPr>
          </w:p>
        </w:tc>
        <w:tc>
          <w:tcPr>
            <w:tcW w:w="900" w:type="dxa"/>
            <w:tcBorders>
              <w:top w:val="nil"/>
              <w:bottom w:val="nil"/>
            </w:tcBorders>
          </w:tcPr>
          <w:p w14:paraId="74844B7F" w14:textId="77777777" w:rsidR="001D2443" w:rsidRDefault="001D2443">
            <w:pPr>
              <w:pStyle w:val="TableParagraph"/>
              <w:rPr>
                <w:rFonts w:ascii="Times New Roman"/>
              </w:rPr>
            </w:pPr>
          </w:p>
        </w:tc>
      </w:tr>
      <w:tr w:rsidR="001D2443" w14:paraId="321E58D9" w14:textId="77777777">
        <w:trPr>
          <w:trHeight w:val="372"/>
        </w:trPr>
        <w:tc>
          <w:tcPr>
            <w:tcW w:w="594" w:type="dxa"/>
            <w:tcBorders>
              <w:top w:val="nil"/>
              <w:bottom w:val="nil"/>
            </w:tcBorders>
          </w:tcPr>
          <w:p w14:paraId="51DA558F" w14:textId="77777777" w:rsidR="001D2443" w:rsidRDefault="00000000">
            <w:pPr>
              <w:pStyle w:val="TableParagraph"/>
              <w:spacing w:before="40"/>
              <w:ind w:right="105"/>
              <w:jc w:val="center"/>
            </w:pPr>
            <w:r>
              <w:rPr>
                <w:spacing w:val="-5"/>
              </w:rPr>
              <w:t>(3)</w:t>
            </w:r>
          </w:p>
        </w:tc>
        <w:tc>
          <w:tcPr>
            <w:tcW w:w="2992" w:type="dxa"/>
            <w:tcBorders>
              <w:bottom w:val="nil"/>
              <w:right w:val="nil"/>
            </w:tcBorders>
          </w:tcPr>
          <w:p w14:paraId="401125B7" w14:textId="77777777" w:rsidR="001D2443" w:rsidRDefault="00000000">
            <w:pPr>
              <w:pStyle w:val="TableParagraph"/>
              <w:spacing w:before="40"/>
              <w:ind w:left="101"/>
            </w:pPr>
            <w:r>
              <w:t>Mr.</w:t>
            </w:r>
            <w:r>
              <w:rPr>
                <w:spacing w:val="16"/>
              </w:rPr>
              <w:t xml:space="preserve"> </w:t>
            </w:r>
            <w:r>
              <w:rPr>
                <w:spacing w:val="-10"/>
              </w:rPr>
              <w:t>Q</w:t>
            </w:r>
          </w:p>
        </w:tc>
        <w:tc>
          <w:tcPr>
            <w:tcW w:w="1229" w:type="dxa"/>
            <w:tcBorders>
              <w:left w:val="nil"/>
              <w:bottom w:val="nil"/>
            </w:tcBorders>
          </w:tcPr>
          <w:p w14:paraId="6CE0C45B" w14:textId="77777777" w:rsidR="001D2443" w:rsidRDefault="00000000">
            <w:pPr>
              <w:pStyle w:val="TableParagraph"/>
              <w:spacing w:before="40"/>
              <w:ind w:right="96"/>
              <w:jc w:val="right"/>
            </w:pPr>
            <w:r>
              <w:rPr>
                <w:spacing w:val="-5"/>
              </w:rPr>
              <w:t>Dr.</w:t>
            </w:r>
          </w:p>
        </w:tc>
        <w:tc>
          <w:tcPr>
            <w:tcW w:w="543" w:type="dxa"/>
            <w:vMerge/>
            <w:tcBorders>
              <w:top w:val="nil"/>
              <w:bottom w:val="nil"/>
            </w:tcBorders>
          </w:tcPr>
          <w:p w14:paraId="05D9BFF6" w14:textId="77777777" w:rsidR="001D2443" w:rsidRDefault="001D2443">
            <w:pPr>
              <w:rPr>
                <w:sz w:val="2"/>
                <w:szCs w:val="2"/>
              </w:rPr>
            </w:pPr>
          </w:p>
        </w:tc>
        <w:tc>
          <w:tcPr>
            <w:tcW w:w="991" w:type="dxa"/>
            <w:tcBorders>
              <w:top w:val="nil"/>
              <w:bottom w:val="nil"/>
            </w:tcBorders>
          </w:tcPr>
          <w:p w14:paraId="0DA5FF3C" w14:textId="77777777" w:rsidR="001D2443" w:rsidRDefault="00000000">
            <w:pPr>
              <w:pStyle w:val="TableParagraph"/>
              <w:spacing w:before="40"/>
              <w:ind w:right="97"/>
              <w:jc w:val="right"/>
            </w:pPr>
            <w:r>
              <w:rPr>
                <w:spacing w:val="-5"/>
              </w:rPr>
              <w:t>700</w:t>
            </w:r>
          </w:p>
        </w:tc>
        <w:tc>
          <w:tcPr>
            <w:tcW w:w="900" w:type="dxa"/>
            <w:tcBorders>
              <w:top w:val="nil"/>
              <w:bottom w:val="nil"/>
            </w:tcBorders>
          </w:tcPr>
          <w:p w14:paraId="343D637C" w14:textId="77777777" w:rsidR="001D2443" w:rsidRDefault="001D2443">
            <w:pPr>
              <w:pStyle w:val="TableParagraph"/>
              <w:rPr>
                <w:rFonts w:ascii="Times New Roman"/>
              </w:rPr>
            </w:pPr>
          </w:p>
        </w:tc>
      </w:tr>
      <w:tr w:rsidR="001D2443" w14:paraId="0DFE774D" w14:textId="77777777">
        <w:trPr>
          <w:trHeight w:val="373"/>
        </w:trPr>
        <w:tc>
          <w:tcPr>
            <w:tcW w:w="594" w:type="dxa"/>
            <w:tcBorders>
              <w:top w:val="nil"/>
              <w:bottom w:val="nil"/>
            </w:tcBorders>
          </w:tcPr>
          <w:p w14:paraId="51435DA3" w14:textId="77777777" w:rsidR="001D2443" w:rsidRDefault="001D2443">
            <w:pPr>
              <w:pStyle w:val="TableParagraph"/>
              <w:rPr>
                <w:rFonts w:ascii="Times New Roman"/>
              </w:rPr>
            </w:pPr>
          </w:p>
        </w:tc>
        <w:tc>
          <w:tcPr>
            <w:tcW w:w="2992" w:type="dxa"/>
            <w:tcBorders>
              <w:top w:val="nil"/>
              <w:bottom w:val="nil"/>
              <w:right w:val="nil"/>
            </w:tcBorders>
          </w:tcPr>
          <w:p w14:paraId="206C2A22" w14:textId="77777777" w:rsidR="001D2443" w:rsidRDefault="00000000">
            <w:pPr>
              <w:pStyle w:val="TableParagraph"/>
              <w:spacing w:before="40"/>
              <w:ind w:left="497"/>
            </w:pPr>
            <w:r>
              <w:t>To</w:t>
            </w:r>
            <w:r>
              <w:rPr>
                <w:spacing w:val="12"/>
              </w:rPr>
              <w:t xml:space="preserve"> </w:t>
            </w:r>
            <w:r>
              <w:t>Mr.</w:t>
            </w:r>
            <w:r>
              <w:rPr>
                <w:spacing w:val="13"/>
              </w:rPr>
              <w:t xml:space="preserve"> </w:t>
            </w:r>
            <w:r>
              <w:rPr>
                <w:spacing w:val="-10"/>
              </w:rPr>
              <w:t>S</w:t>
            </w:r>
          </w:p>
        </w:tc>
        <w:tc>
          <w:tcPr>
            <w:tcW w:w="1229" w:type="dxa"/>
            <w:tcBorders>
              <w:top w:val="nil"/>
              <w:left w:val="nil"/>
              <w:bottom w:val="nil"/>
            </w:tcBorders>
          </w:tcPr>
          <w:p w14:paraId="70990DC0" w14:textId="77777777" w:rsidR="001D2443" w:rsidRDefault="001D2443">
            <w:pPr>
              <w:pStyle w:val="TableParagraph"/>
              <w:rPr>
                <w:rFonts w:ascii="Times New Roman"/>
              </w:rPr>
            </w:pPr>
          </w:p>
        </w:tc>
        <w:tc>
          <w:tcPr>
            <w:tcW w:w="543" w:type="dxa"/>
            <w:vMerge/>
            <w:tcBorders>
              <w:top w:val="nil"/>
              <w:bottom w:val="nil"/>
            </w:tcBorders>
          </w:tcPr>
          <w:p w14:paraId="3AB16FD1" w14:textId="77777777" w:rsidR="001D2443" w:rsidRDefault="001D2443">
            <w:pPr>
              <w:rPr>
                <w:sz w:val="2"/>
                <w:szCs w:val="2"/>
              </w:rPr>
            </w:pPr>
          </w:p>
        </w:tc>
        <w:tc>
          <w:tcPr>
            <w:tcW w:w="991" w:type="dxa"/>
            <w:tcBorders>
              <w:top w:val="nil"/>
              <w:bottom w:val="nil"/>
            </w:tcBorders>
          </w:tcPr>
          <w:p w14:paraId="441B8283" w14:textId="77777777" w:rsidR="001D2443" w:rsidRDefault="001D2443">
            <w:pPr>
              <w:pStyle w:val="TableParagraph"/>
              <w:rPr>
                <w:rFonts w:ascii="Times New Roman"/>
              </w:rPr>
            </w:pPr>
          </w:p>
        </w:tc>
        <w:tc>
          <w:tcPr>
            <w:tcW w:w="900" w:type="dxa"/>
            <w:tcBorders>
              <w:top w:val="nil"/>
              <w:bottom w:val="nil"/>
            </w:tcBorders>
          </w:tcPr>
          <w:p w14:paraId="6E6AB068" w14:textId="77777777" w:rsidR="001D2443" w:rsidRDefault="00000000">
            <w:pPr>
              <w:pStyle w:val="TableParagraph"/>
              <w:spacing w:before="40"/>
              <w:ind w:right="97"/>
              <w:jc w:val="right"/>
            </w:pPr>
            <w:r>
              <w:rPr>
                <w:spacing w:val="-5"/>
              </w:rPr>
              <w:t>70</w:t>
            </w:r>
          </w:p>
        </w:tc>
      </w:tr>
      <w:tr w:rsidR="001D2443" w14:paraId="757FF90A" w14:textId="77777777">
        <w:trPr>
          <w:trHeight w:val="373"/>
        </w:trPr>
        <w:tc>
          <w:tcPr>
            <w:tcW w:w="594" w:type="dxa"/>
            <w:tcBorders>
              <w:top w:val="nil"/>
              <w:bottom w:val="nil"/>
            </w:tcBorders>
          </w:tcPr>
          <w:p w14:paraId="76337FA3" w14:textId="77777777" w:rsidR="001D2443" w:rsidRDefault="001D2443">
            <w:pPr>
              <w:pStyle w:val="TableParagraph"/>
              <w:rPr>
                <w:rFonts w:ascii="Times New Roman"/>
              </w:rPr>
            </w:pPr>
          </w:p>
        </w:tc>
        <w:tc>
          <w:tcPr>
            <w:tcW w:w="2992" w:type="dxa"/>
            <w:tcBorders>
              <w:top w:val="nil"/>
              <w:bottom w:val="nil"/>
              <w:right w:val="nil"/>
            </w:tcBorders>
          </w:tcPr>
          <w:p w14:paraId="30B49909" w14:textId="77777777" w:rsidR="001D2443" w:rsidRDefault="00000000">
            <w:pPr>
              <w:pStyle w:val="TableParagraph"/>
              <w:spacing w:before="41"/>
              <w:ind w:right="825"/>
              <w:jc w:val="right"/>
            </w:pPr>
            <w:r>
              <w:t>To</w:t>
            </w:r>
            <w:r>
              <w:rPr>
                <w:spacing w:val="20"/>
              </w:rPr>
              <w:t xml:space="preserve"> </w:t>
            </w:r>
            <w:r>
              <w:t>Suspense</w:t>
            </w:r>
            <w:r>
              <w:rPr>
                <w:spacing w:val="23"/>
              </w:rPr>
              <w:t xml:space="preserve"> </w:t>
            </w:r>
            <w:r>
              <w:rPr>
                <w:spacing w:val="-5"/>
              </w:rPr>
              <w:t>A/c</w:t>
            </w:r>
          </w:p>
        </w:tc>
        <w:tc>
          <w:tcPr>
            <w:tcW w:w="1229" w:type="dxa"/>
            <w:tcBorders>
              <w:top w:val="nil"/>
              <w:left w:val="nil"/>
              <w:bottom w:val="nil"/>
            </w:tcBorders>
          </w:tcPr>
          <w:p w14:paraId="1B5FBBD3" w14:textId="77777777" w:rsidR="001D2443" w:rsidRDefault="001D2443">
            <w:pPr>
              <w:pStyle w:val="TableParagraph"/>
              <w:rPr>
                <w:rFonts w:ascii="Times New Roman"/>
              </w:rPr>
            </w:pPr>
          </w:p>
        </w:tc>
        <w:tc>
          <w:tcPr>
            <w:tcW w:w="543" w:type="dxa"/>
            <w:vMerge/>
            <w:tcBorders>
              <w:top w:val="nil"/>
              <w:bottom w:val="nil"/>
            </w:tcBorders>
          </w:tcPr>
          <w:p w14:paraId="42B5410E" w14:textId="77777777" w:rsidR="001D2443" w:rsidRDefault="001D2443">
            <w:pPr>
              <w:rPr>
                <w:sz w:val="2"/>
                <w:szCs w:val="2"/>
              </w:rPr>
            </w:pPr>
          </w:p>
        </w:tc>
        <w:tc>
          <w:tcPr>
            <w:tcW w:w="991" w:type="dxa"/>
            <w:tcBorders>
              <w:top w:val="nil"/>
              <w:bottom w:val="nil"/>
            </w:tcBorders>
          </w:tcPr>
          <w:p w14:paraId="3E8D80CA" w14:textId="77777777" w:rsidR="001D2443" w:rsidRDefault="001D2443">
            <w:pPr>
              <w:pStyle w:val="TableParagraph"/>
              <w:rPr>
                <w:rFonts w:ascii="Times New Roman"/>
              </w:rPr>
            </w:pPr>
          </w:p>
        </w:tc>
        <w:tc>
          <w:tcPr>
            <w:tcW w:w="900" w:type="dxa"/>
            <w:tcBorders>
              <w:top w:val="nil"/>
              <w:bottom w:val="nil"/>
            </w:tcBorders>
          </w:tcPr>
          <w:p w14:paraId="5592A2E4" w14:textId="77777777" w:rsidR="001D2443" w:rsidRDefault="00000000">
            <w:pPr>
              <w:pStyle w:val="TableParagraph"/>
              <w:spacing w:before="41"/>
              <w:ind w:right="97"/>
              <w:jc w:val="right"/>
            </w:pPr>
            <w:r>
              <w:rPr>
                <w:spacing w:val="-5"/>
              </w:rPr>
              <w:t>630</w:t>
            </w:r>
          </w:p>
        </w:tc>
      </w:tr>
      <w:tr w:rsidR="001D2443" w14:paraId="46DB9C0D" w14:textId="77777777">
        <w:trPr>
          <w:trHeight w:val="956"/>
        </w:trPr>
        <w:tc>
          <w:tcPr>
            <w:tcW w:w="594" w:type="dxa"/>
            <w:tcBorders>
              <w:top w:val="nil"/>
              <w:bottom w:val="nil"/>
            </w:tcBorders>
          </w:tcPr>
          <w:p w14:paraId="4981EA45" w14:textId="77777777" w:rsidR="001D2443" w:rsidRDefault="001D2443">
            <w:pPr>
              <w:pStyle w:val="TableParagraph"/>
              <w:rPr>
                <w:rFonts w:ascii="Times New Roman"/>
              </w:rPr>
            </w:pPr>
          </w:p>
        </w:tc>
        <w:tc>
          <w:tcPr>
            <w:tcW w:w="4221" w:type="dxa"/>
            <w:gridSpan w:val="2"/>
            <w:tcBorders>
              <w:top w:val="nil"/>
            </w:tcBorders>
          </w:tcPr>
          <w:p w14:paraId="180539CD" w14:textId="77777777" w:rsidR="001D2443" w:rsidRDefault="00000000">
            <w:pPr>
              <w:pStyle w:val="TableParagraph"/>
              <w:spacing w:before="40"/>
              <w:ind w:left="101" w:right="722"/>
              <w:jc w:val="both"/>
            </w:pPr>
            <w:r>
              <w:t xml:space="preserve">(Being omission of debit to Mr. Q and wrong credit to Mr. S for sale of </w:t>
            </w:r>
            <w:r>
              <w:rPr>
                <w:rFonts w:ascii="Georgia"/>
                <w:position w:val="2"/>
              </w:rPr>
              <w:t xml:space="preserve">` </w:t>
            </w:r>
            <w:r>
              <w:t>700, now rectified)</w:t>
            </w:r>
          </w:p>
        </w:tc>
        <w:tc>
          <w:tcPr>
            <w:tcW w:w="543" w:type="dxa"/>
            <w:vMerge/>
            <w:tcBorders>
              <w:top w:val="nil"/>
              <w:bottom w:val="nil"/>
            </w:tcBorders>
          </w:tcPr>
          <w:p w14:paraId="1B87340F" w14:textId="77777777" w:rsidR="001D2443" w:rsidRDefault="001D2443">
            <w:pPr>
              <w:rPr>
                <w:sz w:val="2"/>
                <w:szCs w:val="2"/>
              </w:rPr>
            </w:pPr>
          </w:p>
        </w:tc>
        <w:tc>
          <w:tcPr>
            <w:tcW w:w="991" w:type="dxa"/>
            <w:tcBorders>
              <w:top w:val="nil"/>
              <w:bottom w:val="nil"/>
            </w:tcBorders>
          </w:tcPr>
          <w:p w14:paraId="2CE4DAF9" w14:textId="77777777" w:rsidR="001D2443" w:rsidRDefault="001D2443">
            <w:pPr>
              <w:pStyle w:val="TableParagraph"/>
              <w:rPr>
                <w:rFonts w:ascii="Times New Roman"/>
              </w:rPr>
            </w:pPr>
          </w:p>
        </w:tc>
        <w:tc>
          <w:tcPr>
            <w:tcW w:w="900" w:type="dxa"/>
            <w:tcBorders>
              <w:top w:val="nil"/>
              <w:bottom w:val="nil"/>
            </w:tcBorders>
          </w:tcPr>
          <w:p w14:paraId="62B14CC9" w14:textId="77777777" w:rsidR="001D2443" w:rsidRDefault="001D2443">
            <w:pPr>
              <w:pStyle w:val="TableParagraph"/>
              <w:rPr>
                <w:rFonts w:ascii="Times New Roman"/>
              </w:rPr>
            </w:pPr>
          </w:p>
        </w:tc>
      </w:tr>
    </w:tbl>
    <w:p w14:paraId="71FE812D" w14:textId="77777777" w:rsidR="001D2443" w:rsidRDefault="001D2443">
      <w:pPr>
        <w:pStyle w:val="TableParagraph"/>
        <w:rPr>
          <w:rFonts w:ascii="Times New Roman"/>
        </w:rPr>
        <w:sectPr w:rsidR="001D2443">
          <w:pgSz w:w="11910" w:h="16840"/>
          <w:pgMar w:top="2520" w:right="1700" w:bottom="2860" w:left="1700" w:header="1760" w:footer="2674" w:gutter="0"/>
          <w:cols w:space="720"/>
        </w:sectPr>
      </w:pPr>
    </w:p>
    <w:p w14:paraId="4BAE8F1D" w14:textId="77777777" w:rsidR="001D2443" w:rsidRDefault="001D2443">
      <w:pPr>
        <w:spacing w:before="108"/>
        <w:rPr>
          <w:b/>
          <w:sz w:val="20"/>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995"/>
        <w:gridCol w:w="1232"/>
        <w:gridCol w:w="539"/>
        <w:gridCol w:w="990"/>
        <w:gridCol w:w="899"/>
      </w:tblGrid>
      <w:tr w:rsidR="001D2443" w14:paraId="72D380DD" w14:textId="77777777">
        <w:trPr>
          <w:trHeight w:val="367"/>
        </w:trPr>
        <w:tc>
          <w:tcPr>
            <w:tcW w:w="590" w:type="dxa"/>
            <w:vMerge w:val="restart"/>
            <w:tcBorders>
              <w:top w:val="nil"/>
            </w:tcBorders>
          </w:tcPr>
          <w:p w14:paraId="02B51771" w14:textId="77777777" w:rsidR="001D2443" w:rsidRDefault="00000000">
            <w:pPr>
              <w:pStyle w:val="TableParagraph"/>
              <w:spacing w:before="40"/>
              <w:ind w:left="107"/>
            </w:pPr>
            <w:r>
              <w:rPr>
                <w:spacing w:val="-5"/>
              </w:rPr>
              <w:t>(4)</w:t>
            </w:r>
          </w:p>
        </w:tc>
        <w:tc>
          <w:tcPr>
            <w:tcW w:w="2995" w:type="dxa"/>
            <w:tcBorders>
              <w:bottom w:val="nil"/>
              <w:right w:val="nil"/>
            </w:tcBorders>
          </w:tcPr>
          <w:p w14:paraId="7850FD99" w14:textId="77777777" w:rsidR="001D2443" w:rsidRDefault="00000000">
            <w:pPr>
              <w:pStyle w:val="TableParagraph"/>
              <w:spacing w:before="40"/>
              <w:ind w:left="105"/>
            </w:pPr>
            <w:r>
              <w:t>Discount</w:t>
            </w:r>
            <w:r>
              <w:rPr>
                <w:spacing w:val="28"/>
              </w:rPr>
              <w:t xml:space="preserve"> </w:t>
            </w:r>
            <w:r>
              <w:rPr>
                <w:spacing w:val="-5"/>
              </w:rPr>
              <w:t>A/c</w:t>
            </w:r>
          </w:p>
        </w:tc>
        <w:tc>
          <w:tcPr>
            <w:tcW w:w="1232" w:type="dxa"/>
            <w:tcBorders>
              <w:left w:val="nil"/>
              <w:bottom w:val="nil"/>
            </w:tcBorders>
          </w:tcPr>
          <w:p w14:paraId="561DD596" w14:textId="77777777" w:rsidR="001D2443" w:rsidRDefault="00000000">
            <w:pPr>
              <w:pStyle w:val="TableParagraph"/>
              <w:spacing w:before="40"/>
              <w:ind w:right="98"/>
              <w:jc w:val="right"/>
            </w:pPr>
            <w:r>
              <w:rPr>
                <w:spacing w:val="-5"/>
              </w:rPr>
              <w:t>Dr.</w:t>
            </w:r>
          </w:p>
        </w:tc>
        <w:tc>
          <w:tcPr>
            <w:tcW w:w="539" w:type="dxa"/>
            <w:vMerge w:val="restart"/>
            <w:tcBorders>
              <w:top w:val="nil"/>
            </w:tcBorders>
          </w:tcPr>
          <w:p w14:paraId="5197C7C3" w14:textId="77777777" w:rsidR="001D2443" w:rsidRDefault="001D2443">
            <w:pPr>
              <w:pStyle w:val="TableParagraph"/>
              <w:rPr>
                <w:rFonts w:ascii="Times New Roman"/>
              </w:rPr>
            </w:pPr>
          </w:p>
        </w:tc>
        <w:tc>
          <w:tcPr>
            <w:tcW w:w="990" w:type="dxa"/>
            <w:vMerge w:val="restart"/>
            <w:tcBorders>
              <w:top w:val="nil"/>
            </w:tcBorders>
          </w:tcPr>
          <w:p w14:paraId="46D76FBD" w14:textId="77777777" w:rsidR="001D2443" w:rsidRDefault="00000000">
            <w:pPr>
              <w:pStyle w:val="TableParagraph"/>
              <w:spacing w:before="40"/>
              <w:ind w:left="516"/>
            </w:pPr>
            <w:r>
              <w:rPr>
                <w:spacing w:val="-5"/>
              </w:rPr>
              <w:t>350</w:t>
            </w:r>
          </w:p>
        </w:tc>
        <w:tc>
          <w:tcPr>
            <w:tcW w:w="899" w:type="dxa"/>
            <w:vMerge w:val="restart"/>
            <w:tcBorders>
              <w:top w:val="nil"/>
            </w:tcBorders>
          </w:tcPr>
          <w:p w14:paraId="51E66EB7" w14:textId="77777777" w:rsidR="001D2443" w:rsidRDefault="001D2443">
            <w:pPr>
              <w:pStyle w:val="TableParagraph"/>
              <w:spacing w:before="120"/>
              <w:rPr>
                <w:b/>
              </w:rPr>
            </w:pPr>
          </w:p>
          <w:p w14:paraId="10324025" w14:textId="77777777" w:rsidR="001D2443" w:rsidRDefault="00000000">
            <w:pPr>
              <w:pStyle w:val="TableParagraph"/>
              <w:ind w:left="426"/>
            </w:pPr>
            <w:r>
              <w:rPr>
                <w:spacing w:val="-5"/>
              </w:rPr>
              <w:t>350</w:t>
            </w:r>
          </w:p>
        </w:tc>
      </w:tr>
      <w:tr w:rsidR="001D2443" w14:paraId="418BABAF" w14:textId="77777777">
        <w:trPr>
          <w:trHeight w:val="361"/>
        </w:trPr>
        <w:tc>
          <w:tcPr>
            <w:tcW w:w="590" w:type="dxa"/>
            <w:vMerge/>
            <w:tcBorders>
              <w:top w:val="nil"/>
            </w:tcBorders>
          </w:tcPr>
          <w:p w14:paraId="37038BAE" w14:textId="77777777" w:rsidR="001D2443" w:rsidRDefault="001D2443">
            <w:pPr>
              <w:rPr>
                <w:sz w:val="2"/>
                <w:szCs w:val="2"/>
              </w:rPr>
            </w:pPr>
          </w:p>
        </w:tc>
        <w:tc>
          <w:tcPr>
            <w:tcW w:w="2995" w:type="dxa"/>
            <w:tcBorders>
              <w:top w:val="nil"/>
              <w:bottom w:val="nil"/>
              <w:right w:val="nil"/>
            </w:tcBorders>
          </w:tcPr>
          <w:p w14:paraId="1E12738C" w14:textId="77777777" w:rsidR="001D2443" w:rsidRDefault="00000000">
            <w:pPr>
              <w:pStyle w:val="TableParagraph"/>
              <w:spacing w:before="35"/>
              <w:ind w:left="501"/>
            </w:pPr>
            <w:r>
              <w:t>To</w:t>
            </w:r>
            <w:r>
              <w:rPr>
                <w:spacing w:val="20"/>
              </w:rPr>
              <w:t xml:space="preserve"> </w:t>
            </w:r>
            <w:r>
              <w:t>Suspense</w:t>
            </w:r>
            <w:r>
              <w:rPr>
                <w:spacing w:val="23"/>
              </w:rPr>
              <w:t xml:space="preserve"> </w:t>
            </w:r>
            <w:r>
              <w:rPr>
                <w:spacing w:val="-5"/>
              </w:rPr>
              <w:t>A/c</w:t>
            </w:r>
          </w:p>
        </w:tc>
        <w:tc>
          <w:tcPr>
            <w:tcW w:w="1232" w:type="dxa"/>
            <w:tcBorders>
              <w:top w:val="nil"/>
              <w:left w:val="nil"/>
              <w:bottom w:val="nil"/>
            </w:tcBorders>
          </w:tcPr>
          <w:p w14:paraId="44E77376" w14:textId="77777777" w:rsidR="001D2443" w:rsidRDefault="001D2443">
            <w:pPr>
              <w:pStyle w:val="TableParagraph"/>
              <w:rPr>
                <w:rFonts w:ascii="Times New Roman"/>
              </w:rPr>
            </w:pPr>
          </w:p>
        </w:tc>
        <w:tc>
          <w:tcPr>
            <w:tcW w:w="539" w:type="dxa"/>
            <w:vMerge/>
            <w:tcBorders>
              <w:top w:val="nil"/>
            </w:tcBorders>
          </w:tcPr>
          <w:p w14:paraId="7E455925" w14:textId="77777777" w:rsidR="001D2443" w:rsidRDefault="001D2443">
            <w:pPr>
              <w:rPr>
                <w:sz w:val="2"/>
                <w:szCs w:val="2"/>
              </w:rPr>
            </w:pPr>
          </w:p>
        </w:tc>
        <w:tc>
          <w:tcPr>
            <w:tcW w:w="990" w:type="dxa"/>
            <w:vMerge/>
            <w:tcBorders>
              <w:top w:val="nil"/>
            </w:tcBorders>
          </w:tcPr>
          <w:p w14:paraId="4579D421" w14:textId="77777777" w:rsidR="001D2443" w:rsidRDefault="001D2443">
            <w:pPr>
              <w:rPr>
                <w:sz w:val="2"/>
                <w:szCs w:val="2"/>
              </w:rPr>
            </w:pPr>
          </w:p>
        </w:tc>
        <w:tc>
          <w:tcPr>
            <w:tcW w:w="899" w:type="dxa"/>
            <w:vMerge/>
            <w:tcBorders>
              <w:top w:val="nil"/>
            </w:tcBorders>
          </w:tcPr>
          <w:p w14:paraId="6DCBE135" w14:textId="77777777" w:rsidR="001D2443" w:rsidRDefault="001D2443">
            <w:pPr>
              <w:rPr>
                <w:sz w:val="2"/>
                <w:szCs w:val="2"/>
              </w:rPr>
            </w:pPr>
          </w:p>
        </w:tc>
      </w:tr>
      <w:tr w:rsidR="001D2443" w14:paraId="24124BA9" w14:textId="77777777">
        <w:trPr>
          <w:trHeight w:val="1246"/>
        </w:trPr>
        <w:tc>
          <w:tcPr>
            <w:tcW w:w="590" w:type="dxa"/>
            <w:vMerge/>
            <w:tcBorders>
              <w:top w:val="nil"/>
            </w:tcBorders>
          </w:tcPr>
          <w:p w14:paraId="2646351D" w14:textId="77777777" w:rsidR="001D2443" w:rsidRDefault="001D2443">
            <w:pPr>
              <w:rPr>
                <w:sz w:val="2"/>
                <w:szCs w:val="2"/>
              </w:rPr>
            </w:pPr>
          </w:p>
        </w:tc>
        <w:tc>
          <w:tcPr>
            <w:tcW w:w="4227" w:type="dxa"/>
            <w:gridSpan w:val="2"/>
            <w:tcBorders>
              <w:top w:val="nil"/>
            </w:tcBorders>
          </w:tcPr>
          <w:p w14:paraId="6E705985" w14:textId="77777777" w:rsidR="001D2443" w:rsidRDefault="00000000">
            <w:pPr>
              <w:pStyle w:val="TableParagraph"/>
              <w:spacing w:before="35"/>
              <w:ind w:left="105" w:right="720"/>
              <w:jc w:val="both"/>
            </w:pPr>
            <w:r>
              <w:t>(Being the total of Discount allowed during September not posted from the Cash Book; error now rectified)</w:t>
            </w:r>
          </w:p>
        </w:tc>
        <w:tc>
          <w:tcPr>
            <w:tcW w:w="539" w:type="dxa"/>
            <w:vMerge/>
            <w:tcBorders>
              <w:top w:val="nil"/>
            </w:tcBorders>
          </w:tcPr>
          <w:p w14:paraId="6727482A" w14:textId="77777777" w:rsidR="001D2443" w:rsidRDefault="001D2443">
            <w:pPr>
              <w:rPr>
                <w:sz w:val="2"/>
                <w:szCs w:val="2"/>
              </w:rPr>
            </w:pPr>
          </w:p>
        </w:tc>
        <w:tc>
          <w:tcPr>
            <w:tcW w:w="990" w:type="dxa"/>
            <w:vMerge/>
            <w:tcBorders>
              <w:top w:val="nil"/>
            </w:tcBorders>
          </w:tcPr>
          <w:p w14:paraId="69084F0B" w14:textId="77777777" w:rsidR="001D2443" w:rsidRDefault="001D2443">
            <w:pPr>
              <w:rPr>
                <w:sz w:val="2"/>
                <w:szCs w:val="2"/>
              </w:rPr>
            </w:pPr>
          </w:p>
        </w:tc>
        <w:tc>
          <w:tcPr>
            <w:tcW w:w="899" w:type="dxa"/>
            <w:vMerge/>
            <w:tcBorders>
              <w:top w:val="nil"/>
            </w:tcBorders>
          </w:tcPr>
          <w:p w14:paraId="7ECD4663" w14:textId="77777777" w:rsidR="001D2443" w:rsidRDefault="001D2443">
            <w:pPr>
              <w:rPr>
                <w:sz w:val="2"/>
                <w:szCs w:val="2"/>
              </w:rPr>
            </w:pPr>
          </w:p>
        </w:tc>
      </w:tr>
    </w:tbl>
    <w:p w14:paraId="6CED6A6F" w14:textId="77777777" w:rsidR="001D2443" w:rsidRDefault="00000000">
      <w:pPr>
        <w:spacing w:before="122"/>
        <w:ind w:left="460"/>
        <w:jc w:val="both"/>
        <w:rPr>
          <w:b/>
        </w:rPr>
      </w:pPr>
      <w:r>
        <w:rPr>
          <w:b/>
        </w:rPr>
        <w:t>Question</w:t>
      </w:r>
      <w:r>
        <w:rPr>
          <w:b/>
          <w:spacing w:val="29"/>
        </w:rPr>
        <w:t xml:space="preserve"> </w:t>
      </w:r>
      <w:r>
        <w:rPr>
          <w:b/>
          <w:spacing w:val="-10"/>
        </w:rPr>
        <w:t>2</w:t>
      </w:r>
    </w:p>
    <w:p w14:paraId="6B190E92" w14:textId="77777777" w:rsidR="001D2443" w:rsidRDefault="00000000">
      <w:pPr>
        <w:pStyle w:val="ListParagraph"/>
        <w:numPr>
          <w:ilvl w:val="0"/>
          <w:numId w:val="42"/>
        </w:numPr>
        <w:tabs>
          <w:tab w:val="left" w:pos="888"/>
          <w:tab w:val="left" w:pos="891"/>
        </w:tabs>
        <w:ind w:right="127"/>
        <w:jc w:val="both"/>
        <w:rPr>
          <w:i/>
        </w:rPr>
      </w:pPr>
      <w:r>
        <w:rPr>
          <w:i/>
        </w:rPr>
        <w:t xml:space="preserve">The cash book of Hari showed a debit balance of </w:t>
      </w:r>
      <w:r>
        <w:rPr>
          <w:rFonts w:ascii="Georgia"/>
          <w:i/>
          <w:sz w:val="23"/>
        </w:rPr>
        <w:t xml:space="preserve">` </w:t>
      </w:r>
      <w:r>
        <w:rPr>
          <w:i/>
        </w:rPr>
        <w:t>1,36,800 as on 31.12.2023 which was in disagreement with balance as per pass book. Following discrepancies were noticed:</w:t>
      </w:r>
    </w:p>
    <w:p w14:paraId="3B50E6C2" w14:textId="77777777" w:rsidR="001D2443" w:rsidRDefault="00000000">
      <w:pPr>
        <w:pStyle w:val="ListParagraph"/>
        <w:numPr>
          <w:ilvl w:val="1"/>
          <w:numId w:val="42"/>
        </w:numPr>
        <w:tabs>
          <w:tab w:val="left" w:pos="1320"/>
          <w:tab w:val="left" w:pos="1324"/>
        </w:tabs>
        <w:spacing w:before="99"/>
        <w:ind w:right="128"/>
        <w:jc w:val="both"/>
        <w:rPr>
          <w:i/>
        </w:rPr>
      </w:pPr>
      <w:r>
        <w:rPr>
          <w:i/>
        </w:rPr>
        <w:t xml:space="preserve">Dividend of </w:t>
      </w:r>
      <w:r>
        <w:rPr>
          <w:rFonts w:ascii="Georgia"/>
          <w:i/>
          <w:sz w:val="23"/>
        </w:rPr>
        <w:t xml:space="preserve">` </w:t>
      </w:r>
      <w:r>
        <w:rPr>
          <w:i/>
        </w:rPr>
        <w:t xml:space="preserve">18,000 was deposited in the bank of which Hari had no </w:t>
      </w:r>
      <w:r>
        <w:rPr>
          <w:i/>
          <w:spacing w:val="-2"/>
        </w:rPr>
        <w:t>information</w:t>
      </w:r>
    </w:p>
    <w:p w14:paraId="29B173B9" w14:textId="77777777" w:rsidR="001D2443" w:rsidRDefault="00000000">
      <w:pPr>
        <w:pStyle w:val="ListParagraph"/>
        <w:numPr>
          <w:ilvl w:val="1"/>
          <w:numId w:val="42"/>
        </w:numPr>
        <w:tabs>
          <w:tab w:val="left" w:pos="1321"/>
          <w:tab w:val="left" w:pos="1324"/>
        </w:tabs>
        <w:ind w:right="129" w:hanging="432"/>
        <w:jc w:val="both"/>
        <w:rPr>
          <w:i/>
        </w:rPr>
      </w:pPr>
      <w:r>
        <w:rPr>
          <w:i/>
        </w:rPr>
        <w:t xml:space="preserve">Cheque was issued to Suresh of </w:t>
      </w:r>
      <w:r>
        <w:rPr>
          <w:rFonts w:ascii="Georgia"/>
          <w:i/>
          <w:sz w:val="23"/>
        </w:rPr>
        <w:t xml:space="preserve">` </w:t>
      </w:r>
      <w:r>
        <w:rPr>
          <w:i/>
        </w:rPr>
        <w:t xml:space="preserve">14,780 on 18.12.2023 which was recorded in cash book as </w:t>
      </w:r>
      <w:r>
        <w:rPr>
          <w:rFonts w:ascii="Georgia"/>
          <w:i/>
          <w:sz w:val="23"/>
        </w:rPr>
        <w:t xml:space="preserve">` </w:t>
      </w:r>
      <w:r>
        <w:rPr>
          <w:i/>
        </w:rPr>
        <w:t>14,870.</w:t>
      </w:r>
    </w:p>
    <w:p w14:paraId="17B1527B" w14:textId="77777777" w:rsidR="001D2443" w:rsidRDefault="00000000">
      <w:pPr>
        <w:pStyle w:val="ListParagraph"/>
        <w:numPr>
          <w:ilvl w:val="1"/>
          <w:numId w:val="42"/>
        </w:numPr>
        <w:tabs>
          <w:tab w:val="left" w:pos="1319"/>
          <w:tab w:val="left" w:pos="1324"/>
        </w:tabs>
        <w:spacing w:before="121"/>
        <w:ind w:right="126"/>
        <w:jc w:val="both"/>
        <w:rPr>
          <w:i/>
        </w:rPr>
      </w:pPr>
      <w:r>
        <w:rPr>
          <w:i/>
        </w:rPr>
        <w:t xml:space="preserve">Cheques totalling of </w:t>
      </w:r>
      <w:r>
        <w:rPr>
          <w:rFonts w:ascii="Georgia"/>
          <w:i/>
          <w:sz w:val="23"/>
        </w:rPr>
        <w:t xml:space="preserve">` </w:t>
      </w:r>
      <w:r>
        <w:rPr>
          <w:i/>
        </w:rPr>
        <w:t>55,000 were deposited into bank on 30.12.2023 which were not cleared until 31.12.2023.</w:t>
      </w:r>
    </w:p>
    <w:p w14:paraId="08B5FD19" w14:textId="77777777" w:rsidR="001D2443" w:rsidRDefault="00000000">
      <w:pPr>
        <w:pStyle w:val="ListParagraph"/>
        <w:numPr>
          <w:ilvl w:val="1"/>
          <w:numId w:val="42"/>
        </w:numPr>
        <w:tabs>
          <w:tab w:val="left" w:pos="1319"/>
          <w:tab w:val="left" w:pos="1324"/>
        </w:tabs>
        <w:ind w:right="130"/>
        <w:jc w:val="both"/>
        <w:rPr>
          <w:i/>
        </w:rPr>
      </w:pPr>
      <w:r>
        <w:rPr>
          <w:i/>
        </w:rPr>
        <w:t xml:space="preserve">Mediclaim premium of </w:t>
      </w:r>
      <w:r>
        <w:rPr>
          <w:rFonts w:ascii="Georgia"/>
          <w:i/>
          <w:sz w:val="23"/>
        </w:rPr>
        <w:t xml:space="preserve">` </w:t>
      </w:r>
      <w:r>
        <w:rPr>
          <w:i/>
        </w:rPr>
        <w:t>14,160 was paid as per the standing instruction</w:t>
      </w:r>
      <w:r>
        <w:rPr>
          <w:i/>
          <w:spacing w:val="40"/>
        </w:rPr>
        <w:t xml:space="preserve"> </w:t>
      </w:r>
      <w:r>
        <w:rPr>
          <w:i/>
        </w:rPr>
        <w:t>of Hari which was not recorded in cash book.</w:t>
      </w:r>
    </w:p>
    <w:p w14:paraId="48BB5557" w14:textId="77777777" w:rsidR="001D2443" w:rsidRDefault="00000000">
      <w:pPr>
        <w:pStyle w:val="ListParagraph"/>
        <w:numPr>
          <w:ilvl w:val="1"/>
          <w:numId w:val="42"/>
        </w:numPr>
        <w:tabs>
          <w:tab w:val="left" w:pos="1321"/>
          <w:tab w:val="left" w:pos="1323"/>
        </w:tabs>
        <w:spacing w:before="118"/>
        <w:ind w:left="1323" w:right="128" w:hanging="432"/>
        <w:jc w:val="both"/>
        <w:rPr>
          <w:i/>
        </w:rPr>
      </w:pPr>
      <w:r>
        <w:rPr>
          <w:i/>
        </w:rPr>
        <w:t xml:space="preserve">Goods amounting </w:t>
      </w:r>
      <w:r>
        <w:rPr>
          <w:rFonts w:ascii="Georgia"/>
          <w:i/>
          <w:sz w:val="23"/>
        </w:rPr>
        <w:t xml:space="preserve">` </w:t>
      </w:r>
      <w:r>
        <w:rPr>
          <w:i/>
        </w:rPr>
        <w:t>1,60,000 were sold to Ajay in November 2023. He deposited cheque on 15.12.2023 after deducting 4% cash discount. This entry was missed while preparing cash book.</w:t>
      </w:r>
    </w:p>
    <w:p w14:paraId="55C5B95B" w14:textId="77777777" w:rsidR="001D2443" w:rsidRDefault="00000000">
      <w:pPr>
        <w:pStyle w:val="ListParagraph"/>
        <w:numPr>
          <w:ilvl w:val="1"/>
          <w:numId w:val="42"/>
        </w:numPr>
        <w:tabs>
          <w:tab w:val="left" w:pos="1320"/>
          <w:tab w:val="left" w:pos="1323"/>
        </w:tabs>
        <w:spacing w:before="121"/>
        <w:ind w:left="1323" w:right="129" w:hanging="432"/>
        <w:jc w:val="both"/>
        <w:rPr>
          <w:i/>
        </w:rPr>
      </w:pPr>
      <w:r>
        <w:rPr>
          <w:i/>
        </w:rPr>
        <w:t xml:space="preserve">Bank charges for issue of cheque book </w:t>
      </w:r>
      <w:r>
        <w:rPr>
          <w:rFonts w:ascii="Georgia"/>
          <w:i/>
          <w:sz w:val="23"/>
        </w:rPr>
        <w:t xml:space="preserve">` </w:t>
      </w:r>
      <w:r>
        <w:rPr>
          <w:i/>
        </w:rPr>
        <w:t>150 was skipped while preparing cash book.</w:t>
      </w:r>
    </w:p>
    <w:p w14:paraId="1D64AE3B" w14:textId="77777777" w:rsidR="001D2443" w:rsidRDefault="00000000">
      <w:pPr>
        <w:pStyle w:val="ListParagraph"/>
        <w:numPr>
          <w:ilvl w:val="1"/>
          <w:numId w:val="42"/>
        </w:numPr>
        <w:tabs>
          <w:tab w:val="left" w:pos="1320"/>
          <w:tab w:val="left" w:pos="1324"/>
        </w:tabs>
        <w:ind w:right="128"/>
        <w:jc w:val="both"/>
        <w:rPr>
          <w:i/>
        </w:rPr>
      </w:pPr>
      <w:r>
        <w:rPr>
          <w:i/>
        </w:rPr>
        <w:t xml:space="preserve">Hari received a UPI of </w:t>
      </w:r>
      <w:r>
        <w:rPr>
          <w:rFonts w:ascii="Georgia"/>
          <w:i/>
          <w:sz w:val="23"/>
        </w:rPr>
        <w:t xml:space="preserve">` </w:t>
      </w:r>
      <w:r>
        <w:rPr>
          <w:i/>
        </w:rPr>
        <w:t>1,000 on 29.12.2023 for sale of scrap which was not entered in cash book.</w:t>
      </w:r>
    </w:p>
    <w:p w14:paraId="3A7CBC90" w14:textId="77777777" w:rsidR="001D2443" w:rsidRDefault="00000000">
      <w:pPr>
        <w:pStyle w:val="ListParagraph"/>
        <w:numPr>
          <w:ilvl w:val="1"/>
          <w:numId w:val="42"/>
        </w:numPr>
        <w:tabs>
          <w:tab w:val="left" w:pos="1321"/>
          <w:tab w:val="left" w:pos="1323"/>
        </w:tabs>
        <w:ind w:left="1323" w:right="130" w:hanging="432"/>
        <w:jc w:val="both"/>
        <w:rPr>
          <w:i/>
        </w:rPr>
      </w:pPr>
      <w:r>
        <w:rPr>
          <w:i/>
        </w:rPr>
        <w:t xml:space="preserve">Cheques amounting to </w:t>
      </w:r>
      <w:r>
        <w:rPr>
          <w:rFonts w:ascii="Georgia"/>
          <w:i/>
          <w:sz w:val="23"/>
        </w:rPr>
        <w:t xml:space="preserve">` </w:t>
      </w:r>
      <w:r>
        <w:rPr>
          <w:i/>
        </w:rPr>
        <w:t>1,80,000 were issued during the month but cheques</w:t>
      </w:r>
      <w:r>
        <w:rPr>
          <w:i/>
          <w:spacing w:val="40"/>
        </w:rPr>
        <w:t xml:space="preserve"> </w:t>
      </w:r>
      <w:r>
        <w:rPr>
          <w:i/>
        </w:rPr>
        <w:t>of</w:t>
      </w:r>
      <w:r>
        <w:rPr>
          <w:i/>
          <w:spacing w:val="40"/>
        </w:rPr>
        <w:t xml:space="preserve"> </w:t>
      </w:r>
      <w:r>
        <w:rPr>
          <w:rFonts w:ascii="Georgia"/>
          <w:i/>
          <w:sz w:val="23"/>
        </w:rPr>
        <w:t>`</w:t>
      </w:r>
      <w:r>
        <w:rPr>
          <w:rFonts w:ascii="Georgia"/>
          <w:i/>
          <w:spacing w:val="40"/>
          <w:sz w:val="23"/>
        </w:rPr>
        <w:t xml:space="preserve"> </w:t>
      </w:r>
      <w:r>
        <w:rPr>
          <w:i/>
        </w:rPr>
        <w:t>1,44,000</w:t>
      </w:r>
      <w:r>
        <w:rPr>
          <w:i/>
          <w:spacing w:val="40"/>
        </w:rPr>
        <w:t xml:space="preserve"> </w:t>
      </w:r>
      <w:r>
        <w:rPr>
          <w:i/>
        </w:rPr>
        <w:t>were</w:t>
      </w:r>
      <w:r>
        <w:rPr>
          <w:i/>
          <w:spacing w:val="40"/>
        </w:rPr>
        <w:t xml:space="preserve"> </w:t>
      </w:r>
      <w:r>
        <w:rPr>
          <w:i/>
        </w:rPr>
        <w:t>only</w:t>
      </w:r>
      <w:r>
        <w:rPr>
          <w:i/>
          <w:spacing w:val="40"/>
        </w:rPr>
        <w:t xml:space="preserve"> </w:t>
      </w:r>
      <w:r>
        <w:rPr>
          <w:i/>
        </w:rPr>
        <w:t>presented</w:t>
      </w:r>
      <w:r>
        <w:rPr>
          <w:i/>
          <w:spacing w:val="40"/>
        </w:rPr>
        <w:t xml:space="preserve"> </w:t>
      </w:r>
      <w:r>
        <w:rPr>
          <w:i/>
        </w:rPr>
        <w:t>during</w:t>
      </w:r>
      <w:r>
        <w:rPr>
          <w:i/>
          <w:spacing w:val="40"/>
        </w:rPr>
        <w:t xml:space="preserve"> </w:t>
      </w:r>
      <w:r>
        <w:rPr>
          <w:i/>
        </w:rPr>
        <w:t>the</w:t>
      </w:r>
      <w:r>
        <w:rPr>
          <w:i/>
          <w:spacing w:val="40"/>
        </w:rPr>
        <w:t xml:space="preserve"> </w:t>
      </w:r>
      <w:r>
        <w:rPr>
          <w:i/>
        </w:rPr>
        <w:t>month</w:t>
      </w:r>
      <w:r>
        <w:rPr>
          <w:i/>
          <w:spacing w:val="40"/>
        </w:rPr>
        <w:t xml:space="preserve"> </w:t>
      </w:r>
      <w:r>
        <w:rPr>
          <w:i/>
        </w:rPr>
        <w:t xml:space="preserve">for </w:t>
      </w:r>
      <w:r>
        <w:rPr>
          <w:i/>
          <w:spacing w:val="-2"/>
        </w:rPr>
        <w:t>payment.</w:t>
      </w:r>
    </w:p>
    <w:p w14:paraId="5E5AC3D1" w14:textId="77777777" w:rsidR="001D2443" w:rsidRDefault="00000000">
      <w:pPr>
        <w:pStyle w:val="BodyText"/>
        <w:tabs>
          <w:tab w:val="left" w:pos="7232"/>
        </w:tabs>
        <w:spacing w:before="121"/>
        <w:ind w:left="891" w:right="129"/>
        <w:jc w:val="right"/>
        <w:rPr>
          <w:b/>
        </w:rPr>
      </w:pPr>
      <w:r>
        <w:t>Prepare Bank Reconciliation Statement on 31.12.2023 and ascertain balance</w:t>
      </w:r>
      <w:r>
        <w:rPr>
          <w:spacing w:val="40"/>
        </w:rPr>
        <w:t xml:space="preserve"> </w:t>
      </w:r>
      <w:r>
        <w:t>as</w:t>
      </w:r>
      <w:r>
        <w:rPr>
          <w:spacing w:val="19"/>
        </w:rPr>
        <w:t xml:space="preserve"> </w:t>
      </w:r>
      <w:r>
        <w:t>per</w:t>
      </w:r>
      <w:r>
        <w:rPr>
          <w:spacing w:val="22"/>
        </w:rPr>
        <w:t xml:space="preserve"> </w:t>
      </w:r>
      <w:r>
        <w:t>pass-</w:t>
      </w:r>
      <w:r>
        <w:rPr>
          <w:spacing w:val="-2"/>
        </w:rPr>
        <w:t>book.</w:t>
      </w:r>
      <w:r>
        <w:tab/>
      </w:r>
      <w:r>
        <w:rPr>
          <w:b/>
        </w:rPr>
        <w:t>(10</w:t>
      </w:r>
      <w:r>
        <w:rPr>
          <w:b/>
          <w:spacing w:val="12"/>
        </w:rPr>
        <w:t xml:space="preserve"> </w:t>
      </w:r>
      <w:r>
        <w:rPr>
          <w:b/>
          <w:spacing w:val="-2"/>
        </w:rPr>
        <w:t>Marks)</w:t>
      </w:r>
    </w:p>
    <w:p w14:paraId="5B170B28" w14:textId="77777777" w:rsidR="001D2443" w:rsidRDefault="00000000">
      <w:pPr>
        <w:pStyle w:val="ListParagraph"/>
        <w:numPr>
          <w:ilvl w:val="0"/>
          <w:numId w:val="42"/>
        </w:numPr>
        <w:tabs>
          <w:tab w:val="left" w:pos="887"/>
          <w:tab w:val="left" w:pos="891"/>
        </w:tabs>
        <w:spacing w:before="99"/>
        <w:ind w:right="129" w:hanging="433"/>
        <w:jc w:val="right"/>
        <w:rPr>
          <w:i/>
        </w:rPr>
      </w:pPr>
      <w:r>
        <w:rPr>
          <w:i/>
        </w:rPr>
        <w:t>Harry</w:t>
      </w:r>
      <w:r>
        <w:rPr>
          <w:i/>
          <w:spacing w:val="40"/>
        </w:rPr>
        <w:t xml:space="preserve"> </w:t>
      </w:r>
      <w:r>
        <w:rPr>
          <w:i/>
        </w:rPr>
        <w:t>draws</w:t>
      </w:r>
      <w:r>
        <w:rPr>
          <w:i/>
          <w:spacing w:val="35"/>
        </w:rPr>
        <w:t xml:space="preserve"> </w:t>
      </w:r>
      <w:r>
        <w:rPr>
          <w:i/>
        </w:rPr>
        <w:t>a</w:t>
      </w:r>
      <w:r>
        <w:rPr>
          <w:i/>
          <w:spacing w:val="36"/>
        </w:rPr>
        <w:t xml:space="preserve"> </w:t>
      </w:r>
      <w:r>
        <w:rPr>
          <w:i/>
        </w:rPr>
        <w:t>bill</w:t>
      </w:r>
      <w:r>
        <w:rPr>
          <w:i/>
          <w:spacing w:val="39"/>
        </w:rPr>
        <w:t xml:space="preserve"> </w:t>
      </w:r>
      <w:r>
        <w:rPr>
          <w:i/>
        </w:rPr>
        <w:t>on</w:t>
      </w:r>
      <w:r>
        <w:rPr>
          <w:i/>
          <w:spacing w:val="36"/>
        </w:rPr>
        <w:t xml:space="preserve"> </w:t>
      </w:r>
      <w:r>
        <w:rPr>
          <w:i/>
        </w:rPr>
        <w:t>Sejal</w:t>
      </w:r>
      <w:r>
        <w:rPr>
          <w:i/>
          <w:spacing w:val="36"/>
        </w:rPr>
        <w:t xml:space="preserve"> </w:t>
      </w:r>
      <w:r>
        <w:rPr>
          <w:i/>
        </w:rPr>
        <w:t>for</w:t>
      </w:r>
      <w:r>
        <w:rPr>
          <w:i/>
          <w:spacing w:val="40"/>
        </w:rPr>
        <w:t xml:space="preserve"> </w:t>
      </w:r>
      <w:r>
        <w:rPr>
          <w:rFonts w:ascii="Georgia"/>
          <w:i/>
          <w:sz w:val="23"/>
        </w:rPr>
        <w:t>`</w:t>
      </w:r>
      <w:r>
        <w:rPr>
          <w:rFonts w:ascii="Georgia"/>
          <w:i/>
          <w:spacing w:val="40"/>
          <w:sz w:val="23"/>
        </w:rPr>
        <w:t xml:space="preserve"> </w:t>
      </w:r>
      <w:r>
        <w:rPr>
          <w:i/>
        </w:rPr>
        <w:t>60,000</w:t>
      </w:r>
      <w:r>
        <w:rPr>
          <w:i/>
          <w:spacing w:val="36"/>
        </w:rPr>
        <w:t xml:space="preserve"> </w:t>
      </w:r>
      <w:r>
        <w:rPr>
          <w:i/>
        </w:rPr>
        <w:t>on</w:t>
      </w:r>
      <w:r>
        <w:rPr>
          <w:i/>
          <w:spacing w:val="36"/>
        </w:rPr>
        <w:t xml:space="preserve"> </w:t>
      </w:r>
      <w:r>
        <w:rPr>
          <w:i/>
        </w:rPr>
        <w:t>01.01.2023</w:t>
      </w:r>
      <w:r>
        <w:rPr>
          <w:i/>
          <w:spacing w:val="40"/>
        </w:rPr>
        <w:t xml:space="preserve"> </w:t>
      </w:r>
      <w:r>
        <w:rPr>
          <w:i/>
        </w:rPr>
        <w:t>for</w:t>
      </w:r>
      <w:r>
        <w:rPr>
          <w:i/>
          <w:spacing w:val="36"/>
        </w:rPr>
        <w:t xml:space="preserve"> </w:t>
      </w:r>
      <w:r>
        <w:rPr>
          <w:i/>
        </w:rPr>
        <w:t>3</w:t>
      </w:r>
      <w:r>
        <w:rPr>
          <w:i/>
          <w:spacing w:val="36"/>
        </w:rPr>
        <w:t xml:space="preserve"> </w:t>
      </w:r>
      <w:r>
        <w:rPr>
          <w:i/>
        </w:rPr>
        <w:t>months.</w:t>
      </w:r>
      <w:r>
        <w:rPr>
          <w:i/>
          <w:spacing w:val="35"/>
        </w:rPr>
        <w:t xml:space="preserve"> </w:t>
      </w:r>
      <w:r>
        <w:rPr>
          <w:i/>
        </w:rPr>
        <w:t>Sejal accepts</w:t>
      </w:r>
      <w:r>
        <w:rPr>
          <w:i/>
          <w:spacing w:val="23"/>
        </w:rPr>
        <w:t xml:space="preserve"> </w:t>
      </w:r>
      <w:r>
        <w:rPr>
          <w:i/>
        </w:rPr>
        <w:t>the</w:t>
      </w:r>
      <w:r>
        <w:rPr>
          <w:i/>
          <w:spacing w:val="23"/>
        </w:rPr>
        <w:t xml:space="preserve"> </w:t>
      </w:r>
      <w:r>
        <w:rPr>
          <w:i/>
        </w:rPr>
        <w:t>bill</w:t>
      </w:r>
      <w:r>
        <w:rPr>
          <w:i/>
          <w:spacing w:val="22"/>
        </w:rPr>
        <w:t xml:space="preserve"> </w:t>
      </w:r>
      <w:r>
        <w:rPr>
          <w:i/>
        </w:rPr>
        <w:t>and</w:t>
      </w:r>
      <w:r>
        <w:rPr>
          <w:i/>
          <w:spacing w:val="23"/>
        </w:rPr>
        <w:t xml:space="preserve"> </w:t>
      </w:r>
      <w:r>
        <w:rPr>
          <w:i/>
        </w:rPr>
        <w:t>sends</w:t>
      </w:r>
      <w:r>
        <w:rPr>
          <w:i/>
          <w:spacing w:val="23"/>
        </w:rPr>
        <w:t xml:space="preserve"> </w:t>
      </w:r>
      <w:r>
        <w:rPr>
          <w:i/>
        </w:rPr>
        <w:t>it</w:t>
      </w:r>
      <w:r>
        <w:rPr>
          <w:i/>
          <w:spacing w:val="25"/>
        </w:rPr>
        <w:t xml:space="preserve"> </w:t>
      </w:r>
      <w:r>
        <w:rPr>
          <w:i/>
        </w:rPr>
        <w:t>back</w:t>
      </w:r>
      <w:r>
        <w:rPr>
          <w:i/>
          <w:spacing w:val="22"/>
        </w:rPr>
        <w:t xml:space="preserve"> </w:t>
      </w:r>
      <w:r>
        <w:rPr>
          <w:i/>
        </w:rPr>
        <w:t>to</w:t>
      </w:r>
      <w:r>
        <w:rPr>
          <w:i/>
          <w:spacing w:val="21"/>
        </w:rPr>
        <w:t xml:space="preserve"> </w:t>
      </w:r>
      <w:r>
        <w:rPr>
          <w:i/>
        </w:rPr>
        <w:t>Harry</w:t>
      </w:r>
      <w:r>
        <w:rPr>
          <w:i/>
          <w:spacing w:val="24"/>
        </w:rPr>
        <w:t xml:space="preserve"> </w:t>
      </w:r>
      <w:r>
        <w:rPr>
          <w:i/>
        </w:rPr>
        <w:t>to</w:t>
      </w:r>
      <w:r>
        <w:rPr>
          <w:i/>
          <w:spacing w:val="21"/>
        </w:rPr>
        <w:t xml:space="preserve"> </w:t>
      </w:r>
      <w:r>
        <w:rPr>
          <w:i/>
        </w:rPr>
        <w:t>get</w:t>
      </w:r>
      <w:r>
        <w:rPr>
          <w:i/>
          <w:spacing w:val="21"/>
        </w:rPr>
        <w:t xml:space="preserve"> </w:t>
      </w:r>
      <w:r>
        <w:rPr>
          <w:i/>
        </w:rPr>
        <w:t>it</w:t>
      </w:r>
      <w:r>
        <w:rPr>
          <w:i/>
          <w:spacing w:val="22"/>
        </w:rPr>
        <w:t xml:space="preserve"> </w:t>
      </w:r>
      <w:r>
        <w:rPr>
          <w:i/>
        </w:rPr>
        <w:t>discounted</w:t>
      </w:r>
      <w:r>
        <w:rPr>
          <w:i/>
          <w:spacing w:val="25"/>
        </w:rPr>
        <w:t xml:space="preserve"> </w:t>
      </w:r>
      <w:r>
        <w:rPr>
          <w:i/>
        </w:rPr>
        <w:t>for</w:t>
      </w:r>
      <w:r>
        <w:rPr>
          <w:i/>
          <w:spacing w:val="23"/>
        </w:rPr>
        <w:t xml:space="preserve"> </w:t>
      </w:r>
      <w:r>
        <w:rPr>
          <w:rFonts w:ascii="Georgia"/>
          <w:i/>
          <w:sz w:val="23"/>
        </w:rPr>
        <w:t>`</w:t>
      </w:r>
      <w:r>
        <w:rPr>
          <w:rFonts w:ascii="Georgia"/>
          <w:i/>
          <w:spacing w:val="27"/>
          <w:sz w:val="23"/>
        </w:rPr>
        <w:t xml:space="preserve"> </w:t>
      </w:r>
      <w:r>
        <w:rPr>
          <w:i/>
          <w:spacing w:val="-2"/>
        </w:rPr>
        <w:t>56,000.</w:t>
      </w:r>
    </w:p>
    <w:p w14:paraId="1E13DC65" w14:textId="77777777" w:rsidR="001D2443" w:rsidRDefault="001D2443">
      <w:pPr>
        <w:pStyle w:val="ListParagraph"/>
        <w:jc w:val="right"/>
        <w:rPr>
          <w:i/>
        </w:rPr>
        <w:sectPr w:rsidR="001D2443">
          <w:pgSz w:w="11910" w:h="16840"/>
          <w:pgMar w:top="2520" w:right="1700" w:bottom="2820" w:left="1700" w:header="1753" w:footer="2680" w:gutter="0"/>
          <w:cols w:space="720"/>
        </w:sectPr>
      </w:pPr>
    </w:p>
    <w:p w14:paraId="7AFAC084" w14:textId="77777777" w:rsidR="001D2443" w:rsidRDefault="001D2443">
      <w:pPr>
        <w:spacing w:before="53"/>
        <w:rPr>
          <w:i/>
        </w:rPr>
      </w:pPr>
    </w:p>
    <w:p w14:paraId="00B88024" w14:textId="77777777" w:rsidR="001D2443" w:rsidRDefault="00000000">
      <w:pPr>
        <w:pStyle w:val="BodyText"/>
        <w:ind w:left="891" w:right="126"/>
        <w:jc w:val="both"/>
      </w:pPr>
      <w:r>
        <w:t>Harry remits 1/4</w:t>
      </w:r>
      <w:r>
        <w:rPr>
          <w:vertAlign w:val="superscript"/>
        </w:rPr>
        <w:t>th</w:t>
      </w:r>
      <w:r>
        <w:t xml:space="preserve"> amount to Sejal. On the due date, Harry was unable to</w:t>
      </w:r>
      <w:r>
        <w:rPr>
          <w:spacing w:val="80"/>
        </w:rPr>
        <w:t xml:space="preserve"> </w:t>
      </w:r>
      <w:r>
        <w:t xml:space="preserve">remit his share to Sejal, rather accepts a bill of </w:t>
      </w:r>
      <w:r>
        <w:rPr>
          <w:rFonts w:ascii="Georgia"/>
          <w:sz w:val="23"/>
        </w:rPr>
        <w:t xml:space="preserve">` </w:t>
      </w:r>
      <w:r>
        <w:t xml:space="preserve">80,000 for a period of 3 months. This bill was discounted by Sejal for </w:t>
      </w:r>
      <w:r>
        <w:rPr>
          <w:rFonts w:ascii="Georgia"/>
          <w:sz w:val="23"/>
        </w:rPr>
        <w:t xml:space="preserve">` </w:t>
      </w:r>
      <w:r>
        <w:t>74,600. Sejal after making the payment of first bill sent 3/4</w:t>
      </w:r>
      <w:r>
        <w:rPr>
          <w:vertAlign w:val="superscript"/>
        </w:rPr>
        <w:t>th</w:t>
      </w:r>
      <w:r>
        <w:t>of the amount remaining to Harry. On maturity of</w:t>
      </w:r>
      <w:r>
        <w:rPr>
          <w:spacing w:val="40"/>
        </w:rPr>
        <w:t xml:space="preserve"> </w:t>
      </w:r>
      <w:r>
        <w:t>the</w:t>
      </w:r>
      <w:r>
        <w:rPr>
          <w:spacing w:val="40"/>
        </w:rPr>
        <w:t xml:space="preserve"> </w:t>
      </w:r>
      <w:r>
        <w:t>bill,</w:t>
      </w:r>
      <w:r>
        <w:rPr>
          <w:spacing w:val="40"/>
        </w:rPr>
        <w:t xml:space="preserve"> </w:t>
      </w:r>
      <w:r>
        <w:t>Harry</w:t>
      </w:r>
      <w:r>
        <w:rPr>
          <w:spacing w:val="40"/>
        </w:rPr>
        <w:t xml:space="preserve"> </w:t>
      </w:r>
      <w:r>
        <w:t>became</w:t>
      </w:r>
      <w:r>
        <w:rPr>
          <w:spacing w:val="40"/>
        </w:rPr>
        <w:t xml:space="preserve"> </w:t>
      </w:r>
      <w:r>
        <w:t>bankrupt</w:t>
      </w:r>
      <w:r>
        <w:rPr>
          <w:spacing w:val="40"/>
        </w:rPr>
        <w:t xml:space="preserve"> </w:t>
      </w:r>
      <w:r>
        <w:t>and</w:t>
      </w:r>
      <w:r>
        <w:rPr>
          <w:spacing w:val="40"/>
        </w:rPr>
        <w:t xml:space="preserve"> </w:t>
      </w:r>
      <w:r>
        <w:t>his</w:t>
      </w:r>
      <w:r>
        <w:rPr>
          <w:spacing w:val="40"/>
        </w:rPr>
        <w:t xml:space="preserve"> </w:t>
      </w:r>
      <w:r>
        <w:t>estate</w:t>
      </w:r>
      <w:r>
        <w:rPr>
          <w:spacing w:val="40"/>
        </w:rPr>
        <w:t xml:space="preserve"> </w:t>
      </w:r>
      <w:r>
        <w:t>paying</w:t>
      </w:r>
      <w:r>
        <w:rPr>
          <w:spacing w:val="40"/>
        </w:rPr>
        <w:t xml:space="preserve"> </w:t>
      </w:r>
      <w:r>
        <w:t>40</w:t>
      </w:r>
      <w:r>
        <w:rPr>
          <w:spacing w:val="40"/>
        </w:rPr>
        <w:t xml:space="preserve"> </w:t>
      </w:r>
      <w:r>
        <w:t>paise</w:t>
      </w:r>
      <w:r>
        <w:rPr>
          <w:spacing w:val="40"/>
        </w:rPr>
        <w:t xml:space="preserve"> </w:t>
      </w:r>
      <w:r>
        <w:t>in</w:t>
      </w:r>
      <w:r>
        <w:rPr>
          <w:spacing w:val="40"/>
        </w:rPr>
        <w:t xml:space="preserve"> </w:t>
      </w:r>
      <w:r>
        <w:t xml:space="preserve">the </w:t>
      </w:r>
      <w:r>
        <w:rPr>
          <w:spacing w:val="-2"/>
        </w:rPr>
        <w:t>rupee.</w:t>
      </w:r>
    </w:p>
    <w:p w14:paraId="4118A60B" w14:textId="77777777" w:rsidR="001D2443" w:rsidRDefault="00000000">
      <w:pPr>
        <w:pStyle w:val="BodyText"/>
        <w:tabs>
          <w:tab w:val="left" w:pos="7232"/>
        </w:tabs>
        <w:spacing w:before="99"/>
        <w:ind w:left="892" w:right="129"/>
        <w:jc w:val="both"/>
        <w:rPr>
          <w:b/>
        </w:rPr>
      </w:pPr>
      <w:r>
        <w:t>Give</w:t>
      </w:r>
      <w:r>
        <w:rPr>
          <w:spacing w:val="40"/>
        </w:rPr>
        <w:t xml:space="preserve"> </w:t>
      </w:r>
      <w:r>
        <w:t>journal entries in the books of Sejal. Also prepare ledger account of</w:t>
      </w:r>
      <w:r>
        <w:rPr>
          <w:spacing w:val="80"/>
        </w:rPr>
        <w:t xml:space="preserve"> </w:t>
      </w:r>
      <w:r>
        <w:t>Harry.</w:t>
      </w:r>
      <w:r>
        <w:rPr>
          <w:spacing w:val="16"/>
        </w:rPr>
        <w:t xml:space="preserve"> </w:t>
      </w:r>
      <w:r>
        <w:t>All</w:t>
      </w:r>
      <w:r>
        <w:rPr>
          <w:spacing w:val="21"/>
        </w:rPr>
        <w:t xml:space="preserve"> </w:t>
      </w:r>
      <w:r>
        <w:t>workings</w:t>
      </w:r>
      <w:r>
        <w:rPr>
          <w:spacing w:val="19"/>
        </w:rPr>
        <w:t xml:space="preserve"> </w:t>
      </w:r>
      <w:r>
        <w:t>should</w:t>
      </w:r>
      <w:r>
        <w:rPr>
          <w:spacing w:val="18"/>
        </w:rPr>
        <w:t xml:space="preserve"> </w:t>
      </w:r>
      <w:r>
        <w:t>form</w:t>
      </w:r>
      <w:r>
        <w:rPr>
          <w:spacing w:val="17"/>
        </w:rPr>
        <w:t xml:space="preserve"> </w:t>
      </w:r>
      <w:r>
        <w:t>part</w:t>
      </w:r>
      <w:r>
        <w:rPr>
          <w:spacing w:val="18"/>
        </w:rPr>
        <w:t xml:space="preserve"> </w:t>
      </w:r>
      <w:r>
        <w:t>of</w:t>
      </w:r>
      <w:r>
        <w:rPr>
          <w:spacing w:val="17"/>
        </w:rPr>
        <w:t xml:space="preserve"> </w:t>
      </w:r>
      <w:r>
        <w:t>the</w:t>
      </w:r>
      <w:r>
        <w:rPr>
          <w:spacing w:val="19"/>
        </w:rPr>
        <w:t xml:space="preserve"> </w:t>
      </w:r>
      <w:r>
        <w:rPr>
          <w:spacing w:val="-2"/>
        </w:rPr>
        <w:t>answer.</w:t>
      </w:r>
      <w:r>
        <w:tab/>
      </w:r>
      <w:r>
        <w:rPr>
          <w:b/>
        </w:rPr>
        <w:t>(10</w:t>
      </w:r>
      <w:r>
        <w:rPr>
          <w:b/>
          <w:spacing w:val="12"/>
        </w:rPr>
        <w:t xml:space="preserve"> </w:t>
      </w:r>
      <w:r>
        <w:rPr>
          <w:b/>
          <w:spacing w:val="-2"/>
        </w:rPr>
        <w:t>Marks)</w:t>
      </w:r>
    </w:p>
    <w:p w14:paraId="69A6B9FA" w14:textId="77777777" w:rsidR="001D2443" w:rsidRDefault="00000000">
      <w:pPr>
        <w:spacing w:before="121"/>
        <w:ind w:left="459"/>
        <w:rPr>
          <w:b/>
        </w:rPr>
      </w:pPr>
      <w:r>
        <w:rPr>
          <w:b/>
          <w:spacing w:val="-2"/>
        </w:rPr>
        <w:t>Answer</w:t>
      </w:r>
    </w:p>
    <w:p w14:paraId="3C39AA26" w14:textId="77777777" w:rsidR="001D2443" w:rsidRDefault="00000000">
      <w:pPr>
        <w:pStyle w:val="ListParagraph"/>
        <w:numPr>
          <w:ilvl w:val="0"/>
          <w:numId w:val="6"/>
        </w:numPr>
        <w:tabs>
          <w:tab w:val="left" w:pos="889"/>
        </w:tabs>
        <w:ind w:left="889" w:hanging="430"/>
        <w:rPr>
          <w:b/>
        </w:rPr>
      </w:pPr>
      <w:r>
        <w:rPr>
          <w:b/>
        </w:rPr>
        <w:t>Bank</w:t>
      </w:r>
      <w:r>
        <w:rPr>
          <w:b/>
          <w:spacing w:val="20"/>
        </w:rPr>
        <w:t xml:space="preserve"> </w:t>
      </w:r>
      <w:r>
        <w:rPr>
          <w:b/>
        </w:rPr>
        <w:t>Reconciliation</w:t>
      </w:r>
      <w:r>
        <w:rPr>
          <w:b/>
          <w:spacing w:val="19"/>
        </w:rPr>
        <w:t xml:space="preserve"> </w:t>
      </w:r>
      <w:r>
        <w:rPr>
          <w:b/>
        </w:rPr>
        <w:t>Statement</w:t>
      </w:r>
      <w:r>
        <w:rPr>
          <w:b/>
          <w:spacing w:val="22"/>
        </w:rPr>
        <w:t xml:space="preserve"> </w:t>
      </w:r>
      <w:r>
        <w:rPr>
          <w:b/>
        </w:rPr>
        <w:t>of</w:t>
      </w:r>
      <w:r>
        <w:rPr>
          <w:b/>
          <w:spacing w:val="20"/>
        </w:rPr>
        <w:t xml:space="preserve"> </w:t>
      </w:r>
      <w:r>
        <w:rPr>
          <w:b/>
        </w:rPr>
        <w:t>Mr.</w:t>
      </w:r>
      <w:r>
        <w:rPr>
          <w:b/>
          <w:spacing w:val="18"/>
        </w:rPr>
        <w:t xml:space="preserve"> </w:t>
      </w:r>
      <w:r>
        <w:rPr>
          <w:b/>
        </w:rPr>
        <w:t>Hari</w:t>
      </w:r>
      <w:r>
        <w:rPr>
          <w:b/>
          <w:spacing w:val="19"/>
        </w:rPr>
        <w:t xml:space="preserve"> </w:t>
      </w:r>
      <w:r>
        <w:rPr>
          <w:b/>
        </w:rPr>
        <w:t>as</w:t>
      </w:r>
      <w:r>
        <w:rPr>
          <w:b/>
          <w:spacing w:val="19"/>
        </w:rPr>
        <w:t xml:space="preserve"> </w:t>
      </w:r>
      <w:r>
        <w:rPr>
          <w:b/>
        </w:rPr>
        <w:t>on</w:t>
      </w:r>
      <w:r>
        <w:rPr>
          <w:b/>
          <w:spacing w:val="19"/>
        </w:rPr>
        <w:t xml:space="preserve"> </w:t>
      </w:r>
      <w:r>
        <w:rPr>
          <w:b/>
        </w:rPr>
        <w:t>31st</w:t>
      </w:r>
      <w:r>
        <w:rPr>
          <w:b/>
          <w:spacing w:val="19"/>
        </w:rPr>
        <w:t xml:space="preserve"> </w:t>
      </w:r>
      <w:r>
        <w:rPr>
          <w:b/>
        </w:rPr>
        <w:t>Dec.,</w:t>
      </w:r>
      <w:r>
        <w:rPr>
          <w:b/>
          <w:spacing w:val="19"/>
        </w:rPr>
        <w:t xml:space="preserve"> </w:t>
      </w:r>
      <w:r>
        <w:rPr>
          <w:b/>
          <w:spacing w:val="-4"/>
        </w:rPr>
        <w:t>2023</w:t>
      </w:r>
    </w:p>
    <w:p w14:paraId="0B415717" w14:textId="77777777" w:rsidR="001D2443" w:rsidRDefault="001D2443">
      <w:pPr>
        <w:spacing w:before="7"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60"/>
        <w:gridCol w:w="1260"/>
        <w:gridCol w:w="1260"/>
      </w:tblGrid>
      <w:tr w:rsidR="001D2443" w14:paraId="3B3C20B1" w14:textId="77777777">
        <w:trPr>
          <w:trHeight w:val="664"/>
        </w:trPr>
        <w:tc>
          <w:tcPr>
            <w:tcW w:w="4860" w:type="dxa"/>
            <w:shd w:val="clear" w:color="auto" w:fill="D9D9D9"/>
          </w:tcPr>
          <w:p w14:paraId="64B6B451" w14:textId="77777777" w:rsidR="001D2443" w:rsidRDefault="00000000">
            <w:pPr>
              <w:pStyle w:val="TableParagraph"/>
              <w:spacing w:before="40"/>
              <w:ind w:left="105"/>
              <w:rPr>
                <w:b/>
              </w:rPr>
            </w:pPr>
            <w:r>
              <w:rPr>
                <w:b/>
                <w:spacing w:val="-2"/>
              </w:rPr>
              <w:t>Particulars</w:t>
            </w:r>
          </w:p>
        </w:tc>
        <w:tc>
          <w:tcPr>
            <w:tcW w:w="1260" w:type="dxa"/>
            <w:shd w:val="clear" w:color="auto" w:fill="D9D9D9"/>
          </w:tcPr>
          <w:p w14:paraId="503072A6" w14:textId="77777777" w:rsidR="001D2443" w:rsidRDefault="00000000">
            <w:pPr>
              <w:pStyle w:val="TableParagraph"/>
              <w:spacing w:before="40"/>
              <w:ind w:left="415"/>
              <w:rPr>
                <w:b/>
              </w:rPr>
            </w:pPr>
            <w:r>
              <w:rPr>
                <w:b/>
                <w:spacing w:val="-2"/>
              </w:rPr>
              <w:t>Details</w:t>
            </w:r>
          </w:p>
          <w:p w14:paraId="6DAB215E" w14:textId="77777777" w:rsidR="001D2443" w:rsidRDefault="00000000">
            <w:pPr>
              <w:pStyle w:val="TableParagraph"/>
              <w:spacing w:before="46"/>
              <w:ind w:right="105"/>
              <w:jc w:val="right"/>
              <w:rPr>
                <w:rFonts w:ascii="Georgia"/>
                <w:b/>
              </w:rPr>
            </w:pPr>
            <w:r>
              <w:rPr>
                <w:rFonts w:ascii="Georgia"/>
                <w:b/>
                <w:spacing w:val="-10"/>
              </w:rPr>
              <w:t>`</w:t>
            </w:r>
          </w:p>
        </w:tc>
        <w:tc>
          <w:tcPr>
            <w:tcW w:w="1260" w:type="dxa"/>
            <w:shd w:val="clear" w:color="auto" w:fill="D9D9D9"/>
          </w:tcPr>
          <w:p w14:paraId="592C15E6" w14:textId="77777777" w:rsidR="001D2443" w:rsidRDefault="00000000">
            <w:pPr>
              <w:pStyle w:val="TableParagraph"/>
              <w:spacing w:before="40"/>
              <w:ind w:left="280"/>
              <w:rPr>
                <w:b/>
              </w:rPr>
            </w:pPr>
            <w:r>
              <w:rPr>
                <w:b/>
                <w:spacing w:val="-2"/>
              </w:rPr>
              <w:t>Amount</w:t>
            </w:r>
          </w:p>
          <w:p w14:paraId="0B50F10C" w14:textId="77777777" w:rsidR="001D2443" w:rsidRDefault="00000000">
            <w:pPr>
              <w:pStyle w:val="TableParagraph"/>
              <w:spacing w:before="46"/>
              <w:ind w:right="105"/>
              <w:jc w:val="right"/>
              <w:rPr>
                <w:rFonts w:ascii="Georgia"/>
                <w:b/>
              </w:rPr>
            </w:pPr>
            <w:r>
              <w:rPr>
                <w:rFonts w:ascii="Georgia"/>
                <w:b/>
                <w:spacing w:val="-10"/>
              </w:rPr>
              <w:t>`</w:t>
            </w:r>
          </w:p>
        </w:tc>
      </w:tr>
      <w:tr w:rsidR="001D2443" w14:paraId="760B393A" w14:textId="77777777">
        <w:trPr>
          <w:trHeight w:val="367"/>
        </w:trPr>
        <w:tc>
          <w:tcPr>
            <w:tcW w:w="4860" w:type="dxa"/>
            <w:tcBorders>
              <w:bottom w:val="nil"/>
            </w:tcBorders>
          </w:tcPr>
          <w:p w14:paraId="0CBEFD25" w14:textId="77777777" w:rsidR="001D2443" w:rsidRDefault="00000000">
            <w:pPr>
              <w:pStyle w:val="TableParagraph"/>
              <w:spacing w:before="41"/>
              <w:ind w:left="105"/>
            </w:pPr>
            <w:r>
              <w:t>Balance</w:t>
            </w:r>
            <w:r>
              <w:rPr>
                <w:spacing w:val="13"/>
              </w:rPr>
              <w:t xml:space="preserve"> </w:t>
            </w:r>
            <w:r>
              <w:t>as</w:t>
            </w:r>
            <w:r>
              <w:rPr>
                <w:spacing w:val="15"/>
              </w:rPr>
              <w:t xml:space="preserve"> </w:t>
            </w:r>
            <w:r>
              <w:t>per</w:t>
            </w:r>
            <w:r>
              <w:rPr>
                <w:spacing w:val="18"/>
              </w:rPr>
              <w:t xml:space="preserve"> </w:t>
            </w:r>
            <w:r>
              <w:t>the</w:t>
            </w:r>
            <w:r>
              <w:rPr>
                <w:spacing w:val="15"/>
              </w:rPr>
              <w:t xml:space="preserve"> </w:t>
            </w:r>
            <w:r>
              <w:t>Cash</w:t>
            </w:r>
            <w:r>
              <w:rPr>
                <w:spacing w:val="16"/>
              </w:rPr>
              <w:t xml:space="preserve"> </w:t>
            </w:r>
            <w:r>
              <w:rPr>
                <w:spacing w:val="-4"/>
              </w:rPr>
              <w:t>Book</w:t>
            </w:r>
          </w:p>
        </w:tc>
        <w:tc>
          <w:tcPr>
            <w:tcW w:w="1260" w:type="dxa"/>
            <w:vMerge w:val="restart"/>
          </w:tcPr>
          <w:p w14:paraId="16023BED" w14:textId="77777777" w:rsidR="001D2443" w:rsidRDefault="001D2443">
            <w:pPr>
              <w:pStyle w:val="TableParagraph"/>
              <w:spacing w:before="122"/>
              <w:rPr>
                <w:b/>
              </w:rPr>
            </w:pPr>
          </w:p>
          <w:p w14:paraId="6EC1B183" w14:textId="77777777" w:rsidR="001D2443" w:rsidRDefault="00000000">
            <w:pPr>
              <w:pStyle w:val="TableParagraph"/>
              <w:ind w:right="98"/>
              <w:jc w:val="right"/>
            </w:pPr>
            <w:r>
              <w:rPr>
                <w:spacing w:val="-2"/>
              </w:rPr>
              <w:t>36,000</w:t>
            </w:r>
          </w:p>
          <w:p w14:paraId="17C3D432" w14:textId="77777777" w:rsidR="001D2443" w:rsidRDefault="001D2443">
            <w:pPr>
              <w:pStyle w:val="TableParagraph"/>
              <w:spacing w:before="80"/>
              <w:rPr>
                <w:b/>
              </w:rPr>
            </w:pPr>
          </w:p>
          <w:p w14:paraId="4EB04154" w14:textId="77777777" w:rsidR="001D2443" w:rsidRDefault="00000000">
            <w:pPr>
              <w:pStyle w:val="TableParagraph"/>
              <w:ind w:right="98"/>
              <w:jc w:val="right"/>
            </w:pPr>
            <w:r>
              <w:rPr>
                <w:spacing w:val="-2"/>
              </w:rPr>
              <w:t>18,000</w:t>
            </w:r>
          </w:p>
          <w:p w14:paraId="5AC71213" w14:textId="77777777" w:rsidR="001D2443" w:rsidRDefault="001D2443">
            <w:pPr>
              <w:pStyle w:val="TableParagraph"/>
              <w:spacing w:before="79"/>
              <w:rPr>
                <w:b/>
              </w:rPr>
            </w:pPr>
          </w:p>
          <w:p w14:paraId="220D4596" w14:textId="77777777" w:rsidR="001D2443" w:rsidRDefault="00000000">
            <w:pPr>
              <w:pStyle w:val="TableParagraph"/>
              <w:ind w:right="98"/>
              <w:jc w:val="right"/>
            </w:pPr>
            <w:r>
              <w:rPr>
                <w:spacing w:val="-5"/>
              </w:rPr>
              <w:t>90</w:t>
            </w:r>
          </w:p>
          <w:p w14:paraId="7233476F" w14:textId="77777777" w:rsidR="001D2443" w:rsidRDefault="001D2443">
            <w:pPr>
              <w:pStyle w:val="TableParagraph"/>
              <w:spacing w:before="80"/>
              <w:rPr>
                <w:b/>
              </w:rPr>
            </w:pPr>
          </w:p>
          <w:p w14:paraId="34485327" w14:textId="77777777" w:rsidR="001D2443" w:rsidRDefault="00000000">
            <w:pPr>
              <w:pStyle w:val="TableParagraph"/>
              <w:ind w:right="98"/>
              <w:jc w:val="right"/>
            </w:pPr>
            <w:r>
              <w:rPr>
                <w:spacing w:val="-2"/>
              </w:rPr>
              <w:t>1,53,600</w:t>
            </w:r>
          </w:p>
          <w:p w14:paraId="55AAD350" w14:textId="77777777" w:rsidR="001D2443" w:rsidRDefault="001D2443">
            <w:pPr>
              <w:pStyle w:val="TableParagraph"/>
              <w:spacing w:before="79"/>
              <w:rPr>
                <w:b/>
              </w:rPr>
            </w:pPr>
          </w:p>
          <w:p w14:paraId="15797D3B" w14:textId="77777777" w:rsidR="001D2443" w:rsidRDefault="00000000">
            <w:pPr>
              <w:pStyle w:val="TableParagraph"/>
              <w:spacing w:before="1"/>
              <w:ind w:right="98"/>
              <w:jc w:val="right"/>
            </w:pPr>
            <w:r>
              <w:rPr>
                <w:spacing w:val="-4"/>
              </w:rPr>
              <w:t>1,000</w:t>
            </w:r>
          </w:p>
        </w:tc>
        <w:tc>
          <w:tcPr>
            <w:tcW w:w="1260" w:type="dxa"/>
            <w:tcBorders>
              <w:bottom w:val="nil"/>
            </w:tcBorders>
          </w:tcPr>
          <w:p w14:paraId="70C5F9C0" w14:textId="77777777" w:rsidR="001D2443" w:rsidRDefault="00000000">
            <w:pPr>
              <w:pStyle w:val="TableParagraph"/>
              <w:spacing w:before="41"/>
              <w:ind w:right="98"/>
              <w:jc w:val="right"/>
            </w:pPr>
            <w:r>
              <w:rPr>
                <w:spacing w:val="-2"/>
              </w:rPr>
              <w:t>1,36,800</w:t>
            </w:r>
          </w:p>
        </w:tc>
      </w:tr>
      <w:tr w:rsidR="001D2443" w14:paraId="128AAC4F" w14:textId="77777777">
        <w:trPr>
          <w:trHeight w:val="322"/>
        </w:trPr>
        <w:tc>
          <w:tcPr>
            <w:tcW w:w="4860" w:type="dxa"/>
            <w:tcBorders>
              <w:top w:val="nil"/>
              <w:bottom w:val="nil"/>
            </w:tcBorders>
          </w:tcPr>
          <w:p w14:paraId="279F574A" w14:textId="77777777" w:rsidR="001D2443" w:rsidRDefault="00000000">
            <w:pPr>
              <w:pStyle w:val="TableParagraph"/>
              <w:tabs>
                <w:tab w:val="left" w:pos="849"/>
              </w:tabs>
              <w:spacing w:before="35" w:line="267" w:lineRule="exact"/>
              <w:ind w:left="105"/>
            </w:pPr>
            <w:r>
              <w:rPr>
                <w:i/>
                <w:spacing w:val="-4"/>
              </w:rPr>
              <w:t>Add</w:t>
            </w:r>
            <w:r>
              <w:rPr>
                <w:spacing w:val="-4"/>
              </w:rPr>
              <w:t>:</w:t>
            </w:r>
            <w:r>
              <w:tab/>
              <w:t>Cheques</w:t>
            </w:r>
            <w:r>
              <w:rPr>
                <w:spacing w:val="41"/>
              </w:rPr>
              <w:t xml:space="preserve"> </w:t>
            </w:r>
            <w:r>
              <w:t>issued</w:t>
            </w:r>
            <w:r>
              <w:rPr>
                <w:spacing w:val="43"/>
              </w:rPr>
              <w:t xml:space="preserve"> </w:t>
            </w:r>
            <w:r>
              <w:t>but</w:t>
            </w:r>
            <w:r>
              <w:rPr>
                <w:spacing w:val="44"/>
              </w:rPr>
              <w:t xml:space="preserve"> </w:t>
            </w:r>
            <w:r>
              <w:t>not</w:t>
            </w:r>
            <w:r>
              <w:rPr>
                <w:spacing w:val="43"/>
              </w:rPr>
              <w:t xml:space="preserve"> </w:t>
            </w:r>
            <w:r>
              <w:t>presented</w:t>
            </w:r>
            <w:r>
              <w:rPr>
                <w:spacing w:val="44"/>
              </w:rPr>
              <w:t xml:space="preserve"> </w:t>
            </w:r>
            <w:r>
              <w:rPr>
                <w:spacing w:val="-5"/>
              </w:rPr>
              <w:t>for</w:t>
            </w:r>
          </w:p>
        </w:tc>
        <w:tc>
          <w:tcPr>
            <w:tcW w:w="1260" w:type="dxa"/>
            <w:vMerge/>
            <w:tcBorders>
              <w:top w:val="nil"/>
            </w:tcBorders>
          </w:tcPr>
          <w:p w14:paraId="26E4770B" w14:textId="77777777" w:rsidR="001D2443" w:rsidRDefault="001D2443">
            <w:pPr>
              <w:rPr>
                <w:sz w:val="2"/>
                <w:szCs w:val="2"/>
              </w:rPr>
            </w:pPr>
          </w:p>
        </w:tc>
        <w:tc>
          <w:tcPr>
            <w:tcW w:w="1260" w:type="dxa"/>
            <w:tcBorders>
              <w:top w:val="nil"/>
              <w:bottom w:val="nil"/>
            </w:tcBorders>
          </w:tcPr>
          <w:p w14:paraId="25B7AD93" w14:textId="77777777" w:rsidR="001D2443" w:rsidRDefault="001D2443">
            <w:pPr>
              <w:pStyle w:val="TableParagraph"/>
              <w:rPr>
                <w:rFonts w:ascii="Times New Roman"/>
              </w:rPr>
            </w:pPr>
          </w:p>
        </w:tc>
      </w:tr>
      <w:tr w:rsidR="001D2443" w14:paraId="7A6BB28D" w14:textId="77777777">
        <w:trPr>
          <w:trHeight w:val="322"/>
        </w:trPr>
        <w:tc>
          <w:tcPr>
            <w:tcW w:w="4860" w:type="dxa"/>
            <w:tcBorders>
              <w:top w:val="nil"/>
              <w:bottom w:val="nil"/>
            </w:tcBorders>
          </w:tcPr>
          <w:p w14:paraId="6D01063F" w14:textId="77777777" w:rsidR="001D2443" w:rsidRDefault="00000000">
            <w:pPr>
              <w:pStyle w:val="TableParagraph"/>
              <w:spacing w:line="288" w:lineRule="exact"/>
              <w:ind w:left="849"/>
            </w:pPr>
            <w:r>
              <w:rPr>
                <w:spacing w:val="-2"/>
              </w:rPr>
              <w:t>payment</w:t>
            </w:r>
          </w:p>
        </w:tc>
        <w:tc>
          <w:tcPr>
            <w:tcW w:w="1260" w:type="dxa"/>
            <w:vMerge/>
            <w:tcBorders>
              <w:top w:val="nil"/>
            </w:tcBorders>
          </w:tcPr>
          <w:p w14:paraId="5B599DE4" w14:textId="77777777" w:rsidR="001D2443" w:rsidRDefault="001D2443">
            <w:pPr>
              <w:rPr>
                <w:sz w:val="2"/>
                <w:szCs w:val="2"/>
              </w:rPr>
            </w:pPr>
          </w:p>
        </w:tc>
        <w:tc>
          <w:tcPr>
            <w:tcW w:w="1260" w:type="dxa"/>
            <w:tcBorders>
              <w:top w:val="nil"/>
              <w:bottom w:val="nil"/>
            </w:tcBorders>
          </w:tcPr>
          <w:p w14:paraId="180B092D" w14:textId="77777777" w:rsidR="001D2443" w:rsidRDefault="001D2443">
            <w:pPr>
              <w:pStyle w:val="TableParagraph"/>
              <w:rPr>
                <w:rFonts w:ascii="Times New Roman"/>
              </w:rPr>
            </w:pPr>
          </w:p>
        </w:tc>
      </w:tr>
      <w:tr w:rsidR="001D2443" w14:paraId="6929EBD1" w14:textId="77777777">
        <w:trPr>
          <w:trHeight w:val="322"/>
        </w:trPr>
        <w:tc>
          <w:tcPr>
            <w:tcW w:w="4860" w:type="dxa"/>
            <w:tcBorders>
              <w:top w:val="nil"/>
              <w:bottom w:val="nil"/>
            </w:tcBorders>
          </w:tcPr>
          <w:p w14:paraId="10ADB5B3" w14:textId="77777777" w:rsidR="001D2443" w:rsidRDefault="00000000">
            <w:pPr>
              <w:pStyle w:val="TableParagraph"/>
              <w:spacing w:before="35" w:line="267" w:lineRule="exact"/>
              <w:ind w:right="101"/>
              <w:jc w:val="right"/>
            </w:pPr>
            <w:r>
              <w:t>Dividends</w:t>
            </w:r>
            <w:r>
              <w:rPr>
                <w:spacing w:val="62"/>
                <w:w w:val="150"/>
              </w:rPr>
              <w:t xml:space="preserve"> </w:t>
            </w:r>
            <w:r>
              <w:t>directly</w:t>
            </w:r>
            <w:r>
              <w:rPr>
                <w:spacing w:val="61"/>
                <w:w w:val="150"/>
              </w:rPr>
              <w:t xml:space="preserve"> </w:t>
            </w:r>
            <w:r>
              <w:t>collected</w:t>
            </w:r>
            <w:r>
              <w:rPr>
                <w:spacing w:val="60"/>
                <w:w w:val="150"/>
              </w:rPr>
              <w:t xml:space="preserve"> </w:t>
            </w:r>
            <w:r>
              <w:t>by</w:t>
            </w:r>
            <w:r>
              <w:rPr>
                <w:spacing w:val="65"/>
                <w:w w:val="150"/>
              </w:rPr>
              <w:t xml:space="preserve"> </w:t>
            </w:r>
            <w:r>
              <w:rPr>
                <w:spacing w:val="-4"/>
              </w:rPr>
              <w:t>bank</w:t>
            </w:r>
          </w:p>
        </w:tc>
        <w:tc>
          <w:tcPr>
            <w:tcW w:w="1260" w:type="dxa"/>
            <w:vMerge/>
            <w:tcBorders>
              <w:top w:val="nil"/>
            </w:tcBorders>
          </w:tcPr>
          <w:p w14:paraId="73204BD9" w14:textId="77777777" w:rsidR="001D2443" w:rsidRDefault="001D2443">
            <w:pPr>
              <w:rPr>
                <w:sz w:val="2"/>
                <w:szCs w:val="2"/>
              </w:rPr>
            </w:pPr>
          </w:p>
        </w:tc>
        <w:tc>
          <w:tcPr>
            <w:tcW w:w="1260" w:type="dxa"/>
            <w:tcBorders>
              <w:top w:val="nil"/>
              <w:bottom w:val="nil"/>
            </w:tcBorders>
          </w:tcPr>
          <w:p w14:paraId="390AAA09" w14:textId="77777777" w:rsidR="001D2443" w:rsidRDefault="001D2443">
            <w:pPr>
              <w:pStyle w:val="TableParagraph"/>
              <w:rPr>
                <w:rFonts w:ascii="Times New Roman"/>
              </w:rPr>
            </w:pPr>
          </w:p>
        </w:tc>
      </w:tr>
      <w:tr w:rsidR="001D2443" w14:paraId="78CB5CCC" w14:textId="77777777">
        <w:trPr>
          <w:trHeight w:val="322"/>
        </w:trPr>
        <w:tc>
          <w:tcPr>
            <w:tcW w:w="4860" w:type="dxa"/>
            <w:tcBorders>
              <w:top w:val="nil"/>
              <w:bottom w:val="nil"/>
            </w:tcBorders>
          </w:tcPr>
          <w:p w14:paraId="084894E2" w14:textId="77777777" w:rsidR="001D2443" w:rsidRDefault="00000000">
            <w:pPr>
              <w:pStyle w:val="TableParagraph"/>
              <w:spacing w:line="288" w:lineRule="exact"/>
              <w:ind w:left="849"/>
            </w:pPr>
            <w:r>
              <w:t>but</w:t>
            </w:r>
            <w:r>
              <w:rPr>
                <w:spacing w:val="14"/>
              </w:rPr>
              <w:t xml:space="preserve"> </w:t>
            </w:r>
            <w:r>
              <w:t>not</w:t>
            </w:r>
            <w:r>
              <w:rPr>
                <w:spacing w:val="14"/>
              </w:rPr>
              <w:t xml:space="preserve"> </w:t>
            </w:r>
            <w:r>
              <w:t>yet</w:t>
            </w:r>
            <w:r>
              <w:rPr>
                <w:spacing w:val="16"/>
              </w:rPr>
              <w:t xml:space="preserve"> </w:t>
            </w:r>
            <w:r>
              <w:t>entered</w:t>
            </w:r>
            <w:r>
              <w:rPr>
                <w:spacing w:val="17"/>
              </w:rPr>
              <w:t xml:space="preserve"> </w:t>
            </w:r>
            <w:r>
              <w:t>in</w:t>
            </w:r>
            <w:r>
              <w:rPr>
                <w:spacing w:val="14"/>
              </w:rPr>
              <w:t xml:space="preserve"> </w:t>
            </w:r>
            <w:r>
              <w:t>the</w:t>
            </w:r>
            <w:r>
              <w:rPr>
                <w:spacing w:val="14"/>
              </w:rPr>
              <w:t xml:space="preserve"> </w:t>
            </w:r>
            <w:r>
              <w:t>Cash</w:t>
            </w:r>
            <w:r>
              <w:rPr>
                <w:spacing w:val="15"/>
              </w:rPr>
              <w:t xml:space="preserve"> </w:t>
            </w:r>
            <w:r>
              <w:rPr>
                <w:spacing w:val="-4"/>
              </w:rPr>
              <w:t>Book</w:t>
            </w:r>
          </w:p>
        </w:tc>
        <w:tc>
          <w:tcPr>
            <w:tcW w:w="1260" w:type="dxa"/>
            <w:vMerge/>
            <w:tcBorders>
              <w:top w:val="nil"/>
            </w:tcBorders>
          </w:tcPr>
          <w:p w14:paraId="6384616A" w14:textId="77777777" w:rsidR="001D2443" w:rsidRDefault="001D2443">
            <w:pPr>
              <w:rPr>
                <w:sz w:val="2"/>
                <w:szCs w:val="2"/>
              </w:rPr>
            </w:pPr>
          </w:p>
        </w:tc>
        <w:tc>
          <w:tcPr>
            <w:tcW w:w="1260" w:type="dxa"/>
            <w:tcBorders>
              <w:top w:val="nil"/>
              <w:bottom w:val="nil"/>
            </w:tcBorders>
          </w:tcPr>
          <w:p w14:paraId="689A0C00" w14:textId="77777777" w:rsidR="001D2443" w:rsidRDefault="001D2443">
            <w:pPr>
              <w:pStyle w:val="TableParagraph"/>
              <w:rPr>
                <w:rFonts w:ascii="Times New Roman"/>
              </w:rPr>
            </w:pPr>
          </w:p>
        </w:tc>
      </w:tr>
      <w:tr w:rsidR="001D2443" w14:paraId="22870FE3" w14:textId="77777777">
        <w:trPr>
          <w:trHeight w:val="322"/>
        </w:trPr>
        <w:tc>
          <w:tcPr>
            <w:tcW w:w="4860" w:type="dxa"/>
            <w:tcBorders>
              <w:top w:val="nil"/>
              <w:bottom w:val="nil"/>
            </w:tcBorders>
          </w:tcPr>
          <w:p w14:paraId="2CB40788" w14:textId="77777777" w:rsidR="001D2443" w:rsidRDefault="00000000">
            <w:pPr>
              <w:pStyle w:val="TableParagraph"/>
              <w:spacing w:before="35" w:line="267" w:lineRule="exact"/>
              <w:ind w:right="100"/>
              <w:jc w:val="right"/>
            </w:pPr>
            <w:r>
              <w:t>Cheque</w:t>
            </w:r>
            <w:r>
              <w:rPr>
                <w:spacing w:val="53"/>
              </w:rPr>
              <w:t xml:space="preserve"> </w:t>
            </w:r>
            <w:r>
              <w:t>recorded</w:t>
            </w:r>
            <w:r>
              <w:rPr>
                <w:spacing w:val="53"/>
              </w:rPr>
              <w:t xml:space="preserve"> </w:t>
            </w:r>
            <w:r>
              <w:t>with</w:t>
            </w:r>
            <w:r>
              <w:rPr>
                <w:spacing w:val="52"/>
              </w:rPr>
              <w:t xml:space="preserve"> </w:t>
            </w:r>
            <w:r>
              <w:t>wrong</w:t>
            </w:r>
            <w:r>
              <w:rPr>
                <w:spacing w:val="53"/>
              </w:rPr>
              <w:t xml:space="preserve"> </w:t>
            </w:r>
            <w:r>
              <w:rPr>
                <w:spacing w:val="-2"/>
              </w:rPr>
              <w:t>amount</w:t>
            </w:r>
          </w:p>
        </w:tc>
        <w:tc>
          <w:tcPr>
            <w:tcW w:w="1260" w:type="dxa"/>
            <w:vMerge/>
            <w:tcBorders>
              <w:top w:val="nil"/>
            </w:tcBorders>
          </w:tcPr>
          <w:p w14:paraId="1191A4FB" w14:textId="77777777" w:rsidR="001D2443" w:rsidRDefault="001D2443">
            <w:pPr>
              <w:rPr>
                <w:sz w:val="2"/>
                <w:szCs w:val="2"/>
              </w:rPr>
            </w:pPr>
          </w:p>
        </w:tc>
        <w:tc>
          <w:tcPr>
            <w:tcW w:w="1260" w:type="dxa"/>
            <w:tcBorders>
              <w:top w:val="nil"/>
              <w:bottom w:val="nil"/>
            </w:tcBorders>
          </w:tcPr>
          <w:p w14:paraId="1B72E9FB" w14:textId="77777777" w:rsidR="001D2443" w:rsidRDefault="001D2443">
            <w:pPr>
              <w:pStyle w:val="TableParagraph"/>
              <w:rPr>
                <w:rFonts w:ascii="Times New Roman"/>
              </w:rPr>
            </w:pPr>
          </w:p>
        </w:tc>
      </w:tr>
      <w:tr w:rsidR="001D2443" w14:paraId="0EE04FF9" w14:textId="77777777">
        <w:trPr>
          <w:trHeight w:val="323"/>
        </w:trPr>
        <w:tc>
          <w:tcPr>
            <w:tcW w:w="4860" w:type="dxa"/>
            <w:tcBorders>
              <w:top w:val="nil"/>
              <w:bottom w:val="nil"/>
            </w:tcBorders>
          </w:tcPr>
          <w:p w14:paraId="327938CE" w14:textId="77777777" w:rsidR="001D2443" w:rsidRDefault="00000000">
            <w:pPr>
              <w:pStyle w:val="TableParagraph"/>
              <w:spacing w:line="288" w:lineRule="exact"/>
              <w:ind w:left="849"/>
            </w:pPr>
            <w:r>
              <w:t>in</w:t>
            </w:r>
            <w:r>
              <w:rPr>
                <w:spacing w:val="15"/>
              </w:rPr>
              <w:t xml:space="preserve"> </w:t>
            </w:r>
            <w:r>
              <w:t>the</w:t>
            </w:r>
            <w:r>
              <w:rPr>
                <w:spacing w:val="13"/>
              </w:rPr>
              <w:t xml:space="preserve"> </w:t>
            </w:r>
            <w:r>
              <w:t>Cash</w:t>
            </w:r>
            <w:r>
              <w:rPr>
                <w:spacing w:val="13"/>
              </w:rPr>
              <w:t xml:space="preserve"> </w:t>
            </w:r>
            <w:r>
              <w:rPr>
                <w:spacing w:val="-4"/>
              </w:rPr>
              <w:t>Book</w:t>
            </w:r>
          </w:p>
        </w:tc>
        <w:tc>
          <w:tcPr>
            <w:tcW w:w="1260" w:type="dxa"/>
            <w:vMerge/>
            <w:tcBorders>
              <w:top w:val="nil"/>
            </w:tcBorders>
          </w:tcPr>
          <w:p w14:paraId="6F84F94B" w14:textId="77777777" w:rsidR="001D2443" w:rsidRDefault="001D2443">
            <w:pPr>
              <w:rPr>
                <w:sz w:val="2"/>
                <w:szCs w:val="2"/>
              </w:rPr>
            </w:pPr>
          </w:p>
        </w:tc>
        <w:tc>
          <w:tcPr>
            <w:tcW w:w="1260" w:type="dxa"/>
            <w:tcBorders>
              <w:top w:val="nil"/>
              <w:bottom w:val="nil"/>
            </w:tcBorders>
          </w:tcPr>
          <w:p w14:paraId="5B5CB6DE" w14:textId="77777777" w:rsidR="001D2443" w:rsidRDefault="001D2443">
            <w:pPr>
              <w:pStyle w:val="TableParagraph"/>
              <w:rPr>
                <w:rFonts w:ascii="Times New Roman"/>
              </w:rPr>
            </w:pPr>
          </w:p>
        </w:tc>
      </w:tr>
      <w:tr w:rsidR="001D2443" w14:paraId="3F36B7B0" w14:textId="77777777">
        <w:trPr>
          <w:trHeight w:val="323"/>
        </w:trPr>
        <w:tc>
          <w:tcPr>
            <w:tcW w:w="4860" w:type="dxa"/>
            <w:tcBorders>
              <w:top w:val="nil"/>
              <w:bottom w:val="nil"/>
            </w:tcBorders>
          </w:tcPr>
          <w:p w14:paraId="4E68B775" w14:textId="77777777" w:rsidR="001D2443" w:rsidRDefault="00000000">
            <w:pPr>
              <w:pStyle w:val="TableParagraph"/>
              <w:spacing w:before="36" w:line="267" w:lineRule="exact"/>
              <w:ind w:right="100"/>
              <w:jc w:val="right"/>
            </w:pPr>
            <w:r>
              <w:t>Cheque</w:t>
            </w:r>
            <w:r>
              <w:rPr>
                <w:spacing w:val="37"/>
              </w:rPr>
              <w:t xml:space="preserve">  </w:t>
            </w:r>
            <w:r>
              <w:t>directly</w:t>
            </w:r>
            <w:r>
              <w:rPr>
                <w:spacing w:val="40"/>
              </w:rPr>
              <w:t xml:space="preserve">  </w:t>
            </w:r>
            <w:r>
              <w:t>deposited</w:t>
            </w:r>
            <w:r>
              <w:rPr>
                <w:spacing w:val="38"/>
              </w:rPr>
              <w:t xml:space="preserve">  </w:t>
            </w:r>
            <w:r>
              <w:t>but</w:t>
            </w:r>
            <w:r>
              <w:rPr>
                <w:spacing w:val="38"/>
              </w:rPr>
              <w:t xml:space="preserve">  </w:t>
            </w:r>
            <w:r>
              <w:rPr>
                <w:spacing w:val="-5"/>
              </w:rPr>
              <w:t>not</w:t>
            </w:r>
          </w:p>
        </w:tc>
        <w:tc>
          <w:tcPr>
            <w:tcW w:w="1260" w:type="dxa"/>
            <w:vMerge/>
            <w:tcBorders>
              <w:top w:val="nil"/>
            </w:tcBorders>
          </w:tcPr>
          <w:p w14:paraId="2252DF98" w14:textId="77777777" w:rsidR="001D2443" w:rsidRDefault="001D2443">
            <w:pPr>
              <w:rPr>
                <w:sz w:val="2"/>
                <w:szCs w:val="2"/>
              </w:rPr>
            </w:pPr>
          </w:p>
        </w:tc>
        <w:tc>
          <w:tcPr>
            <w:tcW w:w="1260" w:type="dxa"/>
            <w:tcBorders>
              <w:top w:val="nil"/>
              <w:bottom w:val="nil"/>
            </w:tcBorders>
          </w:tcPr>
          <w:p w14:paraId="605886C2" w14:textId="77777777" w:rsidR="001D2443" w:rsidRDefault="001D2443">
            <w:pPr>
              <w:pStyle w:val="TableParagraph"/>
              <w:rPr>
                <w:rFonts w:ascii="Times New Roman"/>
              </w:rPr>
            </w:pPr>
          </w:p>
        </w:tc>
      </w:tr>
      <w:tr w:rsidR="001D2443" w14:paraId="64E8AA79" w14:textId="77777777">
        <w:trPr>
          <w:trHeight w:val="301"/>
        </w:trPr>
        <w:tc>
          <w:tcPr>
            <w:tcW w:w="4860" w:type="dxa"/>
            <w:tcBorders>
              <w:top w:val="nil"/>
              <w:bottom w:val="nil"/>
            </w:tcBorders>
          </w:tcPr>
          <w:p w14:paraId="3131B467" w14:textId="77777777" w:rsidR="001D2443" w:rsidRDefault="00000000">
            <w:pPr>
              <w:pStyle w:val="TableParagraph"/>
              <w:spacing w:line="282" w:lineRule="exact"/>
              <w:ind w:left="849"/>
            </w:pPr>
            <w:r>
              <w:t>recorded</w:t>
            </w:r>
            <w:r>
              <w:rPr>
                <w:spacing w:val="18"/>
              </w:rPr>
              <w:t xml:space="preserve"> </w:t>
            </w:r>
            <w:r>
              <w:t>in</w:t>
            </w:r>
            <w:r>
              <w:rPr>
                <w:spacing w:val="19"/>
              </w:rPr>
              <w:t xml:space="preserve"> </w:t>
            </w:r>
            <w:r>
              <w:t>the</w:t>
            </w:r>
            <w:r>
              <w:rPr>
                <w:spacing w:val="16"/>
              </w:rPr>
              <w:t xml:space="preserve"> </w:t>
            </w:r>
            <w:r>
              <w:t>cash</w:t>
            </w:r>
            <w:r>
              <w:rPr>
                <w:spacing w:val="16"/>
              </w:rPr>
              <w:t xml:space="preserve"> </w:t>
            </w:r>
            <w:r>
              <w:rPr>
                <w:spacing w:val="-4"/>
              </w:rPr>
              <w:t>book</w:t>
            </w:r>
          </w:p>
        </w:tc>
        <w:tc>
          <w:tcPr>
            <w:tcW w:w="1260" w:type="dxa"/>
            <w:vMerge/>
            <w:tcBorders>
              <w:top w:val="nil"/>
            </w:tcBorders>
          </w:tcPr>
          <w:p w14:paraId="5AE2A89C" w14:textId="77777777" w:rsidR="001D2443" w:rsidRDefault="001D2443">
            <w:pPr>
              <w:rPr>
                <w:sz w:val="2"/>
                <w:szCs w:val="2"/>
              </w:rPr>
            </w:pPr>
          </w:p>
        </w:tc>
        <w:tc>
          <w:tcPr>
            <w:tcW w:w="1260" w:type="dxa"/>
            <w:tcBorders>
              <w:top w:val="nil"/>
              <w:bottom w:val="nil"/>
            </w:tcBorders>
          </w:tcPr>
          <w:p w14:paraId="446B56AB" w14:textId="77777777" w:rsidR="001D2443" w:rsidRDefault="001D2443">
            <w:pPr>
              <w:pStyle w:val="TableParagraph"/>
              <w:rPr>
                <w:rFonts w:ascii="Times New Roman"/>
              </w:rPr>
            </w:pPr>
          </w:p>
        </w:tc>
      </w:tr>
      <w:tr w:rsidR="001D2443" w14:paraId="04FF0A1E" w14:textId="77777777">
        <w:trPr>
          <w:trHeight w:val="640"/>
        </w:trPr>
        <w:tc>
          <w:tcPr>
            <w:tcW w:w="4860" w:type="dxa"/>
            <w:tcBorders>
              <w:top w:val="nil"/>
              <w:bottom w:val="nil"/>
            </w:tcBorders>
          </w:tcPr>
          <w:p w14:paraId="4CE0C151" w14:textId="77777777" w:rsidR="001D2443" w:rsidRDefault="00000000">
            <w:pPr>
              <w:pStyle w:val="TableParagraph"/>
              <w:spacing w:before="14"/>
              <w:ind w:left="849"/>
            </w:pPr>
            <w:r>
              <w:t>Amount received from slae of scrap not recorded in cash book</w:t>
            </w:r>
          </w:p>
        </w:tc>
        <w:tc>
          <w:tcPr>
            <w:tcW w:w="1260" w:type="dxa"/>
            <w:vMerge/>
            <w:tcBorders>
              <w:top w:val="nil"/>
            </w:tcBorders>
          </w:tcPr>
          <w:p w14:paraId="656526B3" w14:textId="77777777" w:rsidR="001D2443" w:rsidRDefault="001D2443">
            <w:pPr>
              <w:rPr>
                <w:sz w:val="2"/>
                <w:szCs w:val="2"/>
              </w:rPr>
            </w:pPr>
          </w:p>
        </w:tc>
        <w:tc>
          <w:tcPr>
            <w:tcW w:w="1260" w:type="dxa"/>
            <w:tcBorders>
              <w:top w:val="nil"/>
            </w:tcBorders>
          </w:tcPr>
          <w:p w14:paraId="748A9EE7" w14:textId="77777777" w:rsidR="001D2443" w:rsidRDefault="00000000">
            <w:pPr>
              <w:pStyle w:val="TableParagraph"/>
              <w:spacing w:before="55"/>
              <w:ind w:right="98"/>
              <w:jc w:val="right"/>
            </w:pPr>
            <w:r>
              <w:rPr>
                <w:spacing w:val="-2"/>
              </w:rPr>
              <w:t>2,08,690</w:t>
            </w:r>
          </w:p>
        </w:tc>
      </w:tr>
      <w:tr w:rsidR="001D2443" w14:paraId="601EC2BA" w14:textId="77777777">
        <w:trPr>
          <w:trHeight w:val="372"/>
        </w:trPr>
        <w:tc>
          <w:tcPr>
            <w:tcW w:w="4860" w:type="dxa"/>
            <w:tcBorders>
              <w:top w:val="nil"/>
              <w:bottom w:val="nil"/>
            </w:tcBorders>
          </w:tcPr>
          <w:p w14:paraId="4733E0AA" w14:textId="77777777" w:rsidR="001D2443" w:rsidRDefault="001D2443">
            <w:pPr>
              <w:pStyle w:val="TableParagraph"/>
              <w:rPr>
                <w:rFonts w:ascii="Times New Roman"/>
              </w:rPr>
            </w:pPr>
          </w:p>
        </w:tc>
        <w:tc>
          <w:tcPr>
            <w:tcW w:w="1260" w:type="dxa"/>
            <w:tcBorders>
              <w:bottom w:val="nil"/>
            </w:tcBorders>
          </w:tcPr>
          <w:p w14:paraId="2C3EA357" w14:textId="77777777" w:rsidR="001D2443" w:rsidRDefault="001D2443">
            <w:pPr>
              <w:pStyle w:val="TableParagraph"/>
              <w:rPr>
                <w:rFonts w:ascii="Times New Roman"/>
              </w:rPr>
            </w:pPr>
          </w:p>
        </w:tc>
        <w:tc>
          <w:tcPr>
            <w:tcW w:w="1260" w:type="dxa"/>
            <w:tcBorders>
              <w:bottom w:val="nil"/>
            </w:tcBorders>
          </w:tcPr>
          <w:p w14:paraId="7A0D0250" w14:textId="77777777" w:rsidR="001D2443" w:rsidRDefault="00000000">
            <w:pPr>
              <w:pStyle w:val="TableParagraph"/>
              <w:spacing w:before="40"/>
              <w:ind w:right="98"/>
              <w:jc w:val="right"/>
            </w:pPr>
            <w:r>
              <w:rPr>
                <w:spacing w:val="-2"/>
              </w:rPr>
              <w:t>3,45,490</w:t>
            </w:r>
          </w:p>
        </w:tc>
      </w:tr>
      <w:tr w:rsidR="001D2443" w14:paraId="55C500BE" w14:textId="77777777">
        <w:trPr>
          <w:trHeight w:val="664"/>
        </w:trPr>
        <w:tc>
          <w:tcPr>
            <w:tcW w:w="4860" w:type="dxa"/>
            <w:tcBorders>
              <w:top w:val="nil"/>
              <w:bottom w:val="nil"/>
            </w:tcBorders>
          </w:tcPr>
          <w:p w14:paraId="17214997" w14:textId="77777777" w:rsidR="001D2443" w:rsidRDefault="00000000">
            <w:pPr>
              <w:pStyle w:val="TableParagraph"/>
              <w:tabs>
                <w:tab w:val="left" w:pos="849"/>
              </w:tabs>
              <w:spacing w:before="40"/>
              <w:ind w:left="849" w:right="103" w:hanging="744"/>
            </w:pPr>
            <w:r>
              <w:rPr>
                <w:i/>
                <w:spacing w:val="-2"/>
              </w:rPr>
              <w:t>Less</w:t>
            </w:r>
            <w:r>
              <w:rPr>
                <w:spacing w:val="-2"/>
              </w:rPr>
              <w:t>:</w:t>
            </w:r>
            <w:r>
              <w:tab/>
              <w:t>Cheques deposited but not cleared till 31</w:t>
            </w:r>
            <w:r>
              <w:rPr>
                <w:vertAlign w:val="superscript"/>
              </w:rPr>
              <w:t>st</w:t>
            </w:r>
            <w:r>
              <w:t xml:space="preserve"> dec</w:t>
            </w:r>
          </w:p>
        </w:tc>
        <w:tc>
          <w:tcPr>
            <w:tcW w:w="1260" w:type="dxa"/>
            <w:tcBorders>
              <w:top w:val="nil"/>
              <w:bottom w:val="nil"/>
            </w:tcBorders>
          </w:tcPr>
          <w:p w14:paraId="7310EE88" w14:textId="77777777" w:rsidR="001D2443" w:rsidRDefault="00000000">
            <w:pPr>
              <w:pStyle w:val="TableParagraph"/>
              <w:spacing w:before="40"/>
              <w:ind w:right="98"/>
              <w:jc w:val="right"/>
            </w:pPr>
            <w:r>
              <w:rPr>
                <w:spacing w:val="-2"/>
              </w:rPr>
              <w:t>55,000</w:t>
            </w:r>
          </w:p>
        </w:tc>
        <w:tc>
          <w:tcPr>
            <w:tcW w:w="1260" w:type="dxa"/>
            <w:tcBorders>
              <w:top w:val="nil"/>
              <w:bottom w:val="nil"/>
            </w:tcBorders>
          </w:tcPr>
          <w:p w14:paraId="6B9BDEF3" w14:textId="77777777" w:rsidR="001D2443" w:rsidRDefault="001D2443">
            <w:pPr>
              <w:pStyle w:val="TableParagraph"/>
              <w:rPr>
                <w:rFonts w:ascii="Times New Roman"/>
              </w:rPr>
            </w:pPr>
          </w:p>
        </w:tc>
      </w:tr>
      <w:tr w:rsidR="001D2443" w14:paraId="5813FBD5" w14:textId="77777777">
        <w:trPr>
          <w:trHeight w:val="332"/>
        </w:trPr>
        <w:tc>
          <w:tcPr>
            <w:tcW w:w="4860" w:type="dxa"/>
            <w:tcBorders>
              <w:top w:val="nil"/>
              <w:bottom w:val="nil"/>
            </w:tcBorders>
          </w:tcPr>
          <w:p w14:paraId="01BA6B98" w14:textId="77777777" w:rsidR="001D2443" w:rsidRDefault="00000000">
            <w:pPr>
              <w:pStyle w:val="TableParagraph"/>
              <w:spacing w:before="40" w:line="272" w:lineRule="exact"/>
              <w:ind w:right="101"/>
              <w:jc w:val="right"/>
            </w:pPr>
            <w:r>
              <w:t>Mediclaim</w:t>
            </w:r>
            <w:r>
              <w:rPr>
                <w:spacing w:val="76"/>
              </w:rPr>
              <w:t xml:space="preserve"> </w:t>
            </w:r>
            <w:r>
              <w:t>paid</w:t>
            </w:r>
            <w:r>
              <w:rPr>
                <w:spacing w:val="77"/>
              </w:rPr>
              <w:t xml:space="preserve"> </w:t>
            </w:r>
            <w:r>
              <w:t>by</w:t>
            </w:r>
            <w:r>
              <w:rPr>
                <w:spacing w:val="78"/>
              </w:rPr>
              <w:t xml:space="preserve"> </w:t>
            </w:r>
            <w:r>
              <w:t>the</w:t>
            </w:r>
            <w:r>
              <w:rPr>
                <w:spacing w:val="77"/>
              </w:rPr>
              <w:t xml:space="preserve"> </w:t>
            </w:r>
            <w:r>
              <w:t>bank</w:t>
            </w:r>
            <w:r>
              <w:rPr>
                <w:spacing w:val="79"/>
              </w:rPr>
              <w:t xml:space="preserve"> </w:t>
            </w:r>
            <w:r>
              <w:rPr>
                <w:spacing w:val="-2"/>
              </w:rPr>
              <w:t>directly</w:t>
            </w:r>
          </w:p>
        </w:tc>
        <w:tc>
          <w:tcPr>
            <w:tcW w:w="1260" w:type="dxa"/>
            <w:tcBorders>
              <w:top w:val="nil"/>
              <w:bottom w:val="nil"/>
            </w:tcBorders>
          </w:tcPr>
          <w:p w14:paraId="67BE4F47" w14:textId="77777777" w:rsidR="001D2443" w:rsidRDefault="001D2443">
            <w:pPr>
              <w:pStyle w:val="TableParagraph"/>
              <w:rPr>
                <w:rFonts w:ascii="Times New Roman"/>
              </w:rPr>
            </w:pPr>
          </w:p>
        </w:tc>
        <w:tc>
          <w:tcPr>
            <w:tcW w:w="1260" w:type="dxa"/>
            <w:tcBorders>
              <w:top w:val="nil"/>
              <w:bottom w:val="nil"/>
            </w:tcBorders>
          </w:tcPr>
          <w:p w14:paraId="0AF44551" w14:textId="77777777" w:rsidR="001D2443" w:rsidRDefault="001D2443">
            <w:pPr>
              <w:pStyle w:val="TableParagraph"/>
              <w:rPr>
                <w:rFonts w:ascii="Times New Roman"/>
              </w:rPr>
            </w:pPr>
          </w:p>
        </w:tc>
      </w:tr>
      <w:tr w:rsidR="001D2443" w14:paraId="06625B72" w14:textId="77777777">
        <w:trPr>
          <w:trHeight w:val="311"/>
        </w:trPr>
        <w:tc>
          <w:tcPr>
            <w:tcW w:w="4860" w:type="dxa"/>
            <w:tcBorders>
              <w:top w:val="nil"/>
              <w:bottom w:val="nil"/>
            </w:tcBorders>
          </w:tcPr>
          <w:p w14:paraId="11B0F831" w14:textId="77777777" w:rsidR="001D2443" w:rsidRDefault="00000000">
            <w:pPr>
              <w:pStyle w:val="TableParagraph"/>
              <w:spacing w:line="292" w:lineRule="exact"/>
              <w:ind w:left="849"/>
            </w:pPr>
            <w:r>
              <w:t>not</w:t>
            </w:r>
            <w:r>
              <w:rPr>
                <w:spacing w:val="14"/>
              </w:rPr>
              <w:t xml:space="preserve"> </w:t>
            </w:r>
            <w:r>
              <w:t>yet</w:t>
            </w:r>
            <w:r>
              <w:rPr>
                <w:spacing w:val="16"/>
              </w:rPr>
              <w:t xml:space="preserve"> </w:t>
            </w:r>
            <w:r>
              <w:t>recorded</w:t>
            </w:r>
            <w:r>
              <w:rPr>
                <w:spacing w:val="16"/>
              </w:rPr>
              <w:t xml:space="preserve"> </w:t>
            </w:r>
            <w:r>
              <w:t>in</w:t>
            </w:r>
            <w:r>
              <w:rPr>
                <w:spacing w:val="17"/>
              </w:rPr>
              <w:t xml:space="preserve"> </w:t>
            </w:r>
            <w:r>
              <w:t>the</w:t>
            </w:r>
            <w:r>
              <w:rPr>
                <w:spacing w:val="16"/>
              </w:rPr>
              <w:t xml:space="preserve"> </w:t>
            </w:r>
            <w:r>
              <w:t>Cash</w:t>
            </w:r>
            <w:r>
              <w:rPr>
                <w:spacing w:val="17"/>
              </w:rPr>
              <w:t xml:space="preserve"> </w:t>
            </w:r>
            <w:r>
              <w:rPr>
                <w:spacing w:val="-4"/>
              </w:rPr>
              <w:t>Book</w:t>
            </w:r>
          </w:p>
        </w:tc>
        <w:tc>
          <w:tcPr>
            <w:tcW w:w="1260" w:type="dxa"/>
            <w:tcBorders>
              <w:top w:val="nil"/>
              <w:bottom w:val="nil"/>
            </w:tcBorders>
          </w:tcPr>
          <w:p w14:paraId="4D2E3329" w14:textId="77777777" w:rsidR="001D2443" w:rsidRDefault="00000000">
            <w:pPr>
              <w:pStyle w:val="TableParagraph"/>
              <w:spacing w:line="292" w:lineRule="exact"/>
              <w:ind w:right="98"/>
              <w:jc w:val="right"/>
            </w:pPr>
            <w:r>
              <w:rPr>
                <w:spacing w:val="-2"/>
              </w:rPr>
              <w:t>14,160</w:t>
            </w:r>
          </w:p>
        </w:tc>
        <w:tc>
          <w:tcPr>
            <w:tcW w:w="1260" w:type="dxa"/>
            <w:tcBorders>
              <w:top w:val="nil"/>
              <w:bottom w:val="nil"/>
            </w:tcBorders>
          </w:tcPr>
          <w:p w14:paraId="006D910D" w14:textId="77777777" w:rsidR="001D2443" w:rsidRDefault="001D2443">
            <w:pPr>
              <w:pStyle w:val="TableParagraph"/>
              <w:rPr>
                <w:rFonts w:ascii="Times New Roman"/>
              </w:rPr>
            </w:pPr>
          </w:p>
        </w:tc>
      </w:tr>
      <w:tr w:rsidR="001D2443" w14:paraId="1F646288" w14:textId="77777777">
        <w:trPr>
          <w:trHeight w:val="645"/>
        </w:trPr>
        <w:tc>
          <w:tcPr>
            <w:tcW w:w="4860" w:type="dxa"/>
            <w:tcBorders>
              <w:top w:val="nil"/>
              <w:bottom w:val="nil"/>
            </w:tcBorders>
          </w:tcPr>
          <w:p w14:paraId="065ACEFA" w14:textId="77777777" w:rsidR="001D2443" w:rsidRDefault="00000000">
            <w:pPr>
              <w:pStyle w:val="TableParagraph"/>
              <w:spacing w:before="19"/>
              <w:ind w:left="849"/>
            </w:pPr>
            <w:r>
              <w:t>Bank</w:t>
            </w:r>
            <w:r>
              <w:rPr>
                <w:spacing w:val="80"/>
              </w:rPr>
              <w:t xml:space="preserve"> </w:t>
            </w:r>
            <w:r>
              <w:t>charges</w:t>
            </w:r>
            <w:r>
              <w:rPr>
                <w:spacing w:val="80"/>
              </w:rPr>
              <w:t xml:space="preserve"> </w:t>
            </w:r>
            <w:r>
              <w:t>not</w:t>
            </w:r>
            <w:r>
              <w:rPr>
                <w:spacing w:val="80"/>
              </w:rPr>
              <w:t xml:space="preserve"> </w:t>
            </w:r>
            <w:r>
              <w:t>recorded</w:t>
            </w:r>
            <w:r>
              <w:rPr>
                <w:spacing w:val="80"/>
              </w:rPr>
              <w:t xml:space="preserve"> </w:t>
            </w:r>
            <w:r>
              <w:t>in</w:t>
            </w:r>
            <w:r>
              <w:rPr>
                <w:spacing w:val="80"/>
              </w:rPr>
              <w:t xml:space="preserve"> </w:t>
            </w:r>
            <w:r>
              <w:t xml:space="preserve">cash </w:t>
            </w:r>
            <w:r>
              <w:rPr>
                <w:spacing w:val="-4"/>
              </w:rPr>
              <w:t>book</w:t>
            </w:r>
          </w:p>
        </w:tc>
        <w:tc>
          <w:tcPr>
            <w:tcW w:w="1260" w:type="dxa"/>
            <w:tcBorders>
              <w:top w:val="nil"/>
            </w:tcBorders>
          </w:tcPr>
          <w:p w14:paraId="64C31262" w14:textId="77777777" w:rsidR="001D2443" w:rsidRDefault="00000000">
            <w:pPr>
              <w:pStyle w:val="TableParagraph"/>
              <w:spacing w:before="22"/>
              <w:ind w:right="98"/>
              <w:jc w:val="right"/>
            </w:pPr>
            <w:r>
              <w:rPr>
                <w:spacing w:val="-5"/>
              </w:rPr>
              <w:t>150</w:t>
            </w:r>
          </w:p>
        </w:tc>
        <w:tc>
          <w:tcPr>
            <w:tcW w:w="1260" w:type="dxa"/>
            <w:tcBorders>
              <w:top w:val="nil"/>
            </w:tcBorders>
          </w:tcPr>
          <w:p w14:paraId="2AA5380F" w14:textId="77777777" w:rsidR="001D2443" w:rsidRDefault="00000000">
            <w:pPr>
              <w:pStyle w:val="TableParagraph"/>
              <w:spacing w:before="22"/>
              <w:ind w:right="101"/>
              <w:jc w:val="right"/>
            </w:pPr>
            <w:r>
              <w:rPr>
                <w:spacing w:val="-2"/>
              </w:rPr>
              <w:t>(69,310)</w:t>
            </w:r>
          </w:p>
        </w:tc>
      </w:tr>
      <w:tr w:rsidR="001D2443" w14:paraId="4F63D66B" w14:textId="77777777">
        <w:trPr>
          <w:trHeight w:val="373"/>
        </w:trPr>
        <w:tc>
          <w:tcPr>
            <w:tcW w:w="4860" w:type="dxa"/>
            <w:tcBorders>
              <w:top w:val="nil"/>
            </w:tcBorders>
          </w:tcPr>
          <w:p w14:paraId="6924AF08" w14:textId="77777777" w:rsidR="001D2443" w:rsidRDefault="00000000">
            <w:pPr>
              <w:pStyle w:val="TableParagraph"/>
              <w:spacing w:before="40"/>
              <w:ind w:left="849"/>
            </w:pPr>
            <w:r>
              <w:t>Balance</w:t>
            </w:r>
            <w:r>
              <w:rPr>
                <w:spacing w:val="15"/>
              </w:rPr>
              <w:t xml:space="preserve"> </w:t>
            </w:r>
            <w:r>
              <w:t>as</w:t>
            </w:r>
            <w:r>
              <w:rPr>
                <w:spacing w:val="16"/>
              </w:rPr>
              <w:t xml:space="preserve"> </w:t>
            </w:r>
            <w:r>
              <w:t>per</w:t>
            </w:r>
            <w:r>
              <w:rPr>
                <w:spacing w:val="19"/>
              </w:rPr>
              <w:t xml:space="preserve"> </w:t>
            </w:r>
            <w:r>
              <w:t>the</w:t>
            </w:r>
            <w:r>
              <w:rPr>
                <w:spacing w:val="14"/>
              </w:rPr>
              <w:t xml:space="preserve"> </w:t>
            </w:r>
            <w:r>
              <w:t>Pass</w:t>
            </w:r>
            <w:r>
              <w:rPr>
                <w:spacing w:val="16"/>
              </w:rPr>
              <w:t xml:space="preserve"> </w:t>
            </w:r>
            <w:r>
              <w:rPr>
                <w:spacing w:val="-4"/>
              </w:rPr>
              <w:t>Book</w:t>
            </w:r>
          </w:p>
        </w:tc>
        <w:tc>
          <w:tcPr>
            <w:tcW w:w="1260" w:type="dxa"/>
          </w:tcPr>
          <w:p w14:paraId="3F5BA584" w14:textId="77777777" w:rsidR="001D2443" w:rsidRDefault="001D2443">
            <w:pPr>
              <w:pStyle w:val="TableParagraph"/>
              <w:rPr>
                <w:rFonts w:ascii="Times New Roman"/>
              </w:rPr>
            </w:pPr>
          </w:p>
        </w:tc>
        <w:tc>
          <w:tcPr>
            <w:tcW w:w="1260" w:type="dxa"/>
          </w:tcPr>
          <w:p w14:paraId="39E98A1A" w14:textId="77777777" w:rsidR="001D2443" w:rsidRDefault="00000000">
            <w:pPr>
              <w:pStyle w:val="TableParagraph"/>
              <w:spacing w:before="40"/>
              <w:ind w:right="98"/>
              <w:jc w:val="right"/>
            </w:pPr>
            <w:r>
              <w:rPr>
                <w:spacing w:val="-2"/>
              </w:rPr>
              <w:t>2,76,180</w:t>
            </w:r>
          </w:p>
        </w:tc>
      </w:tr>
    </w:tbl>
    <w:p w14:paraId="4425B1F2" w14:textId="77777777" w:rsidR="001D2443" w:rsidRDefault="001D2443">
      <w:pPr>
        <w:pStyle w:val="TableParagraph"/>
        <w:jc w:val="right"/>
        <w:sectPr w:rsidR="001D2443">
          <w:pgSz w:w="11910" w:h="16840"/>
          <w:pgMar w:top="2520" w:right="1700" w:bottom="2860" w:left="1700" w:header="1760" w:footer="2674" w:gutter="0"/>
          <w:cols w:space="720"/>
        </w:sectPr>
      </w:pPr>
    </w:p>
    <w:p w14:paraId="75285A0B" w14:textId="77777777" w:rsidR="001D2443" w:rsidRDefault="001D2443">
      <w:pPr>
        <w:spacing w:before="81"/>
        <w:rPr>
          <w:b/>
        </w:rPr>
      </w:pPr>
    </w:p>
    <w:p w14:paraId="28133CA0" w14:textId="77777777" w:rsidR="001D2443" w:rsidRDefault="00000000">
      <w:pPr>
        <w:spacing w:before="1"/>
        <w:ind w:left="892"/>
      </w:pPr>
      <w:r>
        <w:t>Alternatively,</w:t>
      </w:r>
      <w:r>
        <w:rPr>
          <w:spacing w:val="39"/>
        </w:rPr>
        <w:t xml:space="preserve"> </w:t>
      </w:r>
      <w:r>
        <w:t>the</w:t>
      </w:r>
      <w:r>
        <w:rPr>
          <w:spacing w:val="40"/>
        </w:rPr>
        <w:t xml:space="preserve"> </w:t>
      </w:r>
      <w:r>
        <w:t>question</w:t>
      </w:r>
      <w:r>
        <w:rPr>
          <w:spacing w:val="39"/>
        </w:rPr>
        <w:t xml:space="preserve"> </w:t>
      </w:r>
      <w:r>
        <w:t>can</w:t>
      </w:r>
      <w:r>
        <w:rPr>
          <w:spacing w:val="39"/>
        </w:rPr>
        <w:t xml:space="preserve"> </w:t>
      </w:r>
      <w:r>
        <w:t>also</w:t>
      </w:r>
      <w:r>
        <w:rPr>
          <w:spacing w:val="40"/>
        </w:rPr>
        <w:t xml:space="preserve"> </w:t>
      </w:r>
      <w:r>
        <w:t>be</w:t>
      </w:r>
      <w:r>
        <w:rPr>
          <w:spacing w:val="39"/>
        </w:rPr>
        <w:t xml:space="preserve"> </w:t>
      </w:r>
      <w:r>
        <w:t>solved</w:t>
      </w:r>
      <w:r>
        <w:rPr>
          <w:spacing w:val="38"/>
        </w:rPr>
        <w:t xml:space="preserve"> </w:t>
      </w:r>
      <w:r>
        <w:t>by</w:t>
      </w:r>
      <w:r>
        <w:rPr>
          <w:spacing w:val="40"/>
        </w:rPr>
        <w:t xml:space="preserve"> </w:t>
      </w:r>
      <w:r>
        <w:t>preparing</w:t>
      </w:r>
      <w:r>
        <w:rPr>
          <w:spacing w:val="38"/>
        </w:rPr>
        <w:t xml:space="preserve"> </w:t>
      </w:r>
      <w:r>
        <w:t>adjusted</w:t>
      </w:r>
      <w:r>
        <w:rPr>
          <w:spacing w:val="35"/>
        </w:rPr>
        <w:t xml:space="preserve"> </w:t>
      </w:r>
      <w:r>
        <w:t>cash book. In that case the solution will be:</w:t>
      </w:r>
    </w:p>
    <w:p w14:paraId="05099DDF" w14:textId="77777777" w:rsidR="001D2443" w:rsidRDefault="00000000">
      <w:pPr>
        <w:spacing w:before="98"/>
        <w:ind w:left="3032"/>
        <w:rPr>
          <w:b/>
        </w:rPr>
      </w:pPr>
      <w:r>
        <w:rPr>
          <w:b/>
        </w:rPr>
        <w:t>Cash</w:t>
      </w:r>
      <w:r>
        <w:rPr>
          <w:b/>
          <w:spacing w:val="15"/>
        </w:rPr>
        <w:t xml:space="preserve"> </w:t>
      </w:r>
      <w:r>
        <w:rPr>
          <w:b/>
        </w:rPr>
        <w:t>Book</w:t>
      </w:r>
      <w:r>
        <w:rPr>
          <w:b/>
          <w:spacing w:val="18"/>
        </w:rPr>
        <w:t xml:space="preserve"> </w:t>
      </w:r>
      <w:r>
        <w:rPr>
          <w:b/>
        </w:rPr>
        <w:t>(Bank</w:t>
      </w:r>
      <w:r>
        <w:rPr>
          <w:b/>
          <w:spacing w:val="19"/>
        </w:rPr>
        <w:t xml:space="preserve"> </w:t>
      </w:r>
      <w:r>
        <w:rPr>
          <w:b/>
          <w:spacing w:val="-2"/>
        </w:rPr>
        <w:t>Column)</w:t>
      </w:r>
    </w:p>
    <w:p w14:paraId="5CFA1C06" w14:textId="77777777" w:rsidR="001D2443" w:rsidRDefault="001D2443">
      <w:pPr>
        <w:spacing w:before="1"/>
        <w:rPr>
          <w:b/>
          <w:sz w:val="9"/>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0"/>
        <w:gridCol w:w="1168"/>
        <w:gridCol w:w="2104"/>
        <w:gridCol w:w="1139"/>
      </w:tblGrid>
      <w:tr w:rsidR="001D2443" w14:paraId="37E1A4C9" w14:textId="77777777">
        <w:trPr>
          <w:trHeight w:val="666"/>
        </w:trPr>
        <w:tc>
          <w:tcPr>
            <w:tcW w:w="2930" w:type="dxa"/>
            <w:shd w:val="clear" w:color="auto" w:fill="D9D9D9"/>
          </w:tcPr>
          <w:p w14:paraId="0211EBDF" w14:textId="77777777" w:rsidR="001D2443" w:rsidRDefault="00000000">
            <w:pPr>
              <w:pStyle w:val="TableParagraph"/>
              <w:spacing w:before="41"/>
              <w:ind w:left="107"/>
              <w:rPr>
                <w:b/>
              </w:rPr>
            </w:pPr>
            <w:r>
              <w:rPr>
                <w:b/>
                <w:spacing w:val="-2"/>
              </w:rPr>
              <w:t>Particulars</w:t>
            </w:r>
          </w:p>
        </w:tc>
        <w:tc>
          <w:tcPr>
            <w:tcW w:w="1168" w:type="dxa"/>
            <w:shd w:val="clear" w:color="auto" w:fill="D9D9D9"/>
          </w:tcPr>
          <w:p w14:paraId="04928DC0" w14:textId="77777777" w:rsidR="001D2443" w:rsidRDefault="00000000">
            <w:pPr>
              <w:pStyle w:val="TableParagraph"/>
              <w:spacing w:before="41"/>
              <w:ind w:right="102"/>
              <w:jc w:val="right"/>
              <w:rPr>
                <w:b/>
              </w:rPr>
            </w:pPr>
            <w:r>
              <w:rPr>
                <w:b/>
                <w:spacing w:val="-2"/>
              </w:rPr>
              <w:t>Amount</w:t>
            </w:r>
          </w:p>
          <w:p w14:paraId="0554BA06" w14:textId="77777777" w:rsidR="001D2443" w:rsidRDefault="00000000">
            <w:pPr>
              <w:pStyle w:val="TableParagraph"/>
              <w:ind w:right="99"/>
              <w:jc w:val="right"/>
              <w:rPr>
                <w:b/>
              </w:rPr>
            </w:pPr>
            <w:r>
              <w:rPr>
                <w:b/>
                <w:spacing w:val="-5"/>
              </w:rPr>
              <w:t>(</w:t>
            </w:r>
            <w:r>
              <w:rPr>
                <w:rFonts w:ascii="Georgia"/>
                <w:b/>
                <w:spacing w:val="-5"/>
                <w:position w:val="2"/>
              </w:rPr>
              <w:t>`</w:t>
            </w:r>
            <w:r>
              <w:rPr>
                <w:b/>
                <w:spacing w:val="-5"/>
              </w:rPr>
              <w:t>)</w:t>
            </w:r>
          </w:p>
        </w:tc>
        <w:tc>
          <w:tcPr>
            <w:tcW w:w="2104" w:type="dxa"/>
            <w:shd w:val="clear" w:color="auto" w:fill="D9D9D9"/>
          </w:tcPr>
          <w:p w14:paraId="1E71364A" w14:textId="77777777" w:rsidR="001D2443" w:rsidRDefault="00000000">
            <w:pPr>
              <w:pStyle w:val="TableParagraph"/>
              <w:spacing w:before="41"/>
              <w:ind w:left="108"/>
              <w:rPr>
                <w:b/>
              </w:rPr>
            </w:pPr>
            <w:r>
              <w:rPr>
                <w:b/>
                <w:spacing w:val="-2"/>
              </w:rPr>
              <w:t>Particulars</w:t>
            </w:r>
          </w:p>
        </w:tc>
        <w:tc>
          <w:tcPr>
            <w:tcW w:w="1139" w:type="dxa"/>
            <w:shd w:val="clear" w:color="auto" w:fill="D9D9D9"/>
          </w:tcPr>
          <w:p w14:paraId="783C6F5A" w14:textId="77777777" w:rsidR="001D2443" w:rsidRDefault="00000000">
            <w:pPr>
              <w:pStyle w:val="TableParagraph"/>
              <w:spacing w:before="41"/>
              <w:ind w:right="98"/>
              <w:jc w:val="right"/>
              <w:rPr>
                <w:b/>
              </w:rPr>
            </w:pPr>
            <w:r>
              <w:rPr>
                <w:b/>
                <w:spacing w:val="-2"/>
              </w:rPr>
              <w:t>Amount</w:t>
            </w:r>
          </w:p>
          <w:p w14:paraId="4188CB07" w14:textId="77777777" w:rsidR="001D2443" w:rsidRDefault="00000000">
            <w:pPr>
              <w:pStyle w:val="TableParagraph"/>
              <w:ind w:right="95"/>
              <w:jc w:val="right"/>
              <w:rPr>
                <w:b/>
              </w:rPr>
            </w:pPr>
            <w:r>
              <w:rPr>
                <w:b/>
                <w:spacing w:val="-5"/>
              </w:rPr>
              <w:t>(</w:t>
            </w:r>
            <w:r>
              <w:rPr>
                <w:rFonts w:ascii="Georgia"/>
                <w:b/>
                <w:spacing w:val="-5"/>
                <w:position w:val="2"/>
              </w:rPr>
              <w:t>`</w:t>
            </w:r>
            <w:r>
              <w:rPr>
                <w:b/>
                <w:spacing w:val="-5"/>
              </w:rPr>
              <w:t>)</w:t>
            </w:r>
          </w:p>
        </w:tc>
      </w:tr>
      <w:tr w:rsidR="001D2443" w14:paraId="27D231F6" w14:textId="77777777">
        <w:trPr>
          <w:trHeight w:val="347"/>
        </w:trPr>
        <w:tc>
          <w:tcPr>
            <w:tcW w:w="2930" w:type="dxa"/>
            <w:tcBorders>
              <w:bottom w:val="nil"/>
            </w:tcBorders>
          </w:tcPr>
          <w:p w14:paraId="667B734E" w14:textId="77777777" w:rsidR="001D2443" w:rsidRDefault="00000000">
            <w:pPr>
              <w:pStyle w:val="TableParagraph"/>
              <w:tabs>
                <w:tab w:val="left" w:pos="566"/>
              </w:tabs>
              <w:spacing w:before="41" w:line="287" w:lineRule="exact"/>
              <w:ind w:left="107"/>
            </w:pPr>
            <w:r>
              <w:rPr>
                <w:spacing w:val="-5"/>
              </w:rPr>
              <w:t>To</w:t>
            </w:r>
            <w:r>
              <w:tab/>
              <w:t>Balance</w:t>
            </w:r>
            <w:r>
              <w:rPr>
                <w:spacing w:val="25"/>
              </w:rPr>
              <w:t xml:space="preserve"> </w:t>
            </w:r>
            <w:r>
              <w:rPr>
                <w:spacing w:val="-5"/>
              </w:rPr>
              <w:t>b/d</w:t>
            </w:r>
          </w:p>
        </w:tc>
        <w:tc>
          <w:tcPr>
            <w:tcW w:w="1168" w:type="dxa"/>
            <w:vMerge w:val="restart"/>
          </w:tcPr>
          <w:p w14:paraId="290371B2" w14:textId="77777777" w:rsidR="001D2443" w:rsidRDefault="00000000">
            <w:pPr>
              <w:pStyle w:val="TableParagraph"/>
              <w:spacing w:before="41"/>
              <w:ind w:right="97"/>
              <w:jc w:val="right"/>
            </w:pPr>
            <w:r>
              <w:rPr>
                <w:spacing w:val="-2"/>
              </w:rPr>
              <w:t>1,36,800</w:t>
            </w:r>
          </w:p>
          <w:p w14:paraId="042D84E5" w14:textId="77777777" w:rsidR="001D2443" w:rsidRDefault="00000000">
            <w:pPr>
              <w:pStyle w:val="TableParagraph"/>
              <w:spacing w:before="38"/>
              <w:ind w:right="97"/>
              <w:jc w:val="right"/>
            </w:pPr>
            <w:r>
              <w:rPr>
                <w:spacing w:val="-4"/>
              </w:rPr>
              <w:t>1,000</w:t>
            </w:r>
          </w:p>
          <w:p w14:paraId="615006C1" w14:textId="77777777" w:rsidR="001D2443" w:rsidRDefault="001D2443">
            <w:pPr>
              <w:pStyle w:val="TableParagraph"/>
              <w:spacing w:before="79"/>
              <w:rPr>
                <w:b/>
              </w:rPr>
            </w:pPr>
          </w:p>
          <w:p w14:paraId="561FF17B" w14:textId="77777777" w:rsidR="001D2443" w:rsidRDefault="00000000">
            <w:pPr>
              <w:pStyle w:val="TableParagraph"/>
              <w:spacing w:before="1"/>
              <w:ind w:right="97"/>
              <w:jc w:val="right"/>
            </w:pPr>
            <w:r>
              <w:rPr>
                <w:spacing w:val="-2"/>
              </w:rPr>
              <w:t>18,000</w:t>
            </w:r>
          </w:p>
          <w:p w14:paraId="227FCD95" w14:textId="77777777" w:rsidR="001D2443" w:rsidRDefault="001D2443">
            <w:pPr>
              <w:pStyle w:val="TableParagraph"/>
              <w:spacing w:before="79"/>
              <w:rPr>
                <w:b/>
              </w:rPr>
            </w:pPr>
          </w:p>
          <w:p w14:paraId="1BFE9510" w14:textId="77777777" w:rsidR="001D2443" w:rsidRDefault="00000000">
            <w:pPr>
              <w:pStyle w:val="TableParagraph"/>
              <w:ind w:right="97"/>
              <w:jc w:val="right"/>
            </w:pPr>
            <w:r>
              <w:rPr>
                <w:spacing w:val="-5"/>
              </w:rPr>
              <w:t>90</w:t>
            </w:r>
          </w:p>
          <w:p w14:paraId="10A948AD" w14:textId="77777777" w:rsidR="001D2443" w:rsidRDefault="001D2443">
            <w:pPr>
              <w:pStyle w:val="TableParagraph"/>
              <w:spacing w:before="82"/>
              <w:rPr>
                <w:b/>
              </w:rPr>
            </w:pPr>
          </w:p>
          <w:p w14:paraId="4955E1B9" w14:textId="77777777" w:rsidR="001D2443" w:rsidRDefault="00000000">
            <w:pPr>
              <w:pStyle w:val="TableParagraph"/>
              <w:ind w:right="97"/>
              <w:jc w:val="right"/>
            </w:pPr>
            <w:r>
              <w:rPr>
                <w:spacing w:val="-2"/>
              </w:rPr>
              <w:t>1,53,600</w:t>
            </w:r>
          </w:p>
        </w:tc>
        <w:tc>
          <w:tcPr>
            <w:tcW w:w="2104" w:type="dxa"/>
            <w:tcBorders>
              <w:bottom w:val="nil"/>
            </w:tcBorders>
          </w:tcPr>
          <w:p w14:paraId="7EC15DFB" w14:textId="77777777" w:rsidR="001D2443" w:rsidRDefault="00000000">
            <w:pPr>
              <w:pStyle w:val="TableParagraph"/>
              <w:tabs>
                <w:tab w:val="left" w:pos="567"/>
              </w:tabs>
              <w:spacing w:before="41" w:line="287" w:lineRule="exact"/>
              <w:ind w:left="108"/>
            </w:pPr>
            <w:r>
              <w:rPr>
                <w:spacing w:val="-5"/>
              </w:rPr>
              <w:t>By</w:t>
            </w:r>
            <w:r>
              <w:tab/>
              <w:t>Bank</w:t>
            </w:r>
            <w:r>
              <w:rPr>
                <w:spacing w:val="16"/>
              </w:rPr>
              <w:t xml:space="preserve"> </w:t>
            </w:r>
            <w:r>
              <w:rPr>
                <w:spacing w:val="-2"/>
              </w:rPr>
              <w:t>charges</w:t>
            </w:r>
          </w:p>
        </w:tc>
        <w:tc>
          <w:tcPr>
            <w:tcW w:w="1139" w:type="dxa"/>
            <w:tcBorders>
              <w:bottom w:val="nil"/>
            </w:tcBorders>
          </w:tcPr>
          <w:p w14:paraId="5B3F55FA" w14:textId="77777777" w:rsidR="001D2443" w:rsidRDefault="00000000">
            <w:pPr>
              <w:pStyle w:val="TableParagraph"/>
              <w:spacing w:before="41" w:line="287" w:lineRule="exact"/>
              <w:ind w:right="93"/>
              <w:jc w:val="right"/>
            </w:pPr>
            <w:r>
              <w:rPr>
                <w:spacing w:val="-5"/>
              </w:rPr>
              <w:t>150</w:t>
            </w:r>
          </w:p>
        </w:tc>
      </w:tr>
      <w:tr w:rsidR="001D2443" w14:paraId="62E31616" w14:textId="77777777">
        <w:trPr>
          <w:trHeight w:val="301"/>
        </w:trPr>
        <w:tc>
          <w:tcPr>
            <w:tcW w:w="2930" w:type="dxa"/>
            <w:tcBorders>
              <w:top w:val="nil"/>
              <w:bottom w:val="nil"/>
            </w:tcBorders>
          </w:tcPr>
          <w:p w14:paraId="45D3718D" w14:textId="77777777" w:rsidR="001D2443" w:rsidRDefault="00000000">
            <w:pPr>
              <w:pStyle w:val="TableParagraph"/>
              <w:tabs>
                <w:tab w:val="left" w:pos="566"/>
              </w:tabs>
              <w:spacing w:before="14" w:line="267" w:lineRule="exact"/>
              <w:ind w:left="107"/>
            </w:pPr>
            <w:r>
              <w:rPr>
                <w:spacing w:val="-5"/>
              </w:rPr>
              <w:t>To</w:t>
            </w:r>
            <w:r>
              <w:tab/>
              <w:t>Amount</w:t>
            </w:r>
            <w:r>
              <w:rPr>
                <w:spacing w:val="24"/>
              </w:rPr>
              <w:t xml:space="preserve"> </w:t>
            </w:r>
            <w:r>
              <w:t>received</w:t>
            </w:r>
            <w:r>
              <w:rPr>
                <w:spacing w:val="24"/>
              </w:rPr>
              <w:t xml:space="preserve"> </w:t>
            </w:r>
            <w:r>
              <w:rPr>
                <w:spacing w:val="-4"/>
              </w:rPr>
              <w:t>from</w:t>
            </w:r>
          </w:p>
        </w:tc>
        <w:tc>
          <w:tcPr>
            <w:tcW w:w="1168" w:type="dxa"/>
            <w:vMerge/>
            <w:tcBorders>
              <w:top w:val="nil"/>
            </w:tcBorders>
          </w:tcPr>
          <w:p w14:paraId="5BB7F720" w14:textId="77777777" w:rsidR="001D2443" w:rsidRDefault="001D2443">
            <w:pPr>
              <w:rPr>
                <w:sz w:val="2"/>
                <w:szCs w:val="2"/>
              </w:rPr>
            </w:pPr>
          </w:p>
        </w:tc>
        <w:tc>
          <w:tcPr>
            <w:tcW w:w="2104" w:type="dxa"/>
            <w:tcBorders>
              <w:top w:val="nil"/>
              <w:bottom w:val="nil"/>
            </w:tcBorders>
          </w:tcPr>
          <w:p w14:paraId="3B907CB6" w14:textId="77777777" w:rsidR="001D2443" w:rsidRDefault="00000000">
            <w:pPr>
              <w:pStyle w:val="TableParagraph"/>
              <w:tabs>
                <w:tab w:val="left" w:pos="567"/>
              </w:tabs>
              <w:spacing w:before="14" w:line="267" w:lineRule="exact"/>
              <w:ind w:left="108"/>
            </w:pPr>
            <w:r>
              <w:rPr>
                <w:spacing w:val="-5"/>
              </w:rPr>
              <w:t>By</w:t>
            </w:r>
            <w:r>
              <w:tab/>
            </w:r>
            <w:r>
              <w:rPr>
                <w:spacing w:val="-2"/>
              </w:rPr>
              <w:t>Mediclaim</w:t>
            </w:r>
          </w:p>
        </w:tc>
        <w:tc>
          <w:tcPr>
            <w:tcW w:w="1139" w:type="dxa"/>
            <w:tcBorders>
              <w:top w:val="nil"/>
              <w:bottom w:val="nil"/>
            </w:tcBorders>
          </w:tcPr>
          <w:p w14:paraId="310D3626" w14:textId="77777777" w:rsidR="001D2443" w:rsidRDefault="00000000">
            <w:pPr>
              <w:pStyle w:val="TableParagraph"/>
              <w:spacing w:before="14" w:line="267" w:lineRule="exact"/>
              <w:ind w:right="93"/>
              <w:jc w:val="right"/>
            </w:pPr>
            <w:r>
              <w:rPr>
                <w:spacing w:val="-2"/>
              </w:rPr>
              <w:t>14,160</w:t>
            </w:r>
          </w:p>
        </w:tc>
      </w:tr>
      <w:tr w:rsidR="001D2443" w14:paraId="1F227854" w14:textId="77777777">
        <w:trPr>
          <w:trHeight w:val="323"/>
        </w:trPr>
        <w:tc>
          <w:tcPr>
            <w:tcW w:w="2930" w:type="dxa"/>
            <w:tcBorders>
              <w:top w:val="nil"/>
              <w:bottom w:val="nil"/>
            </w:tcBorders>
          </w:tcPr>
          <w:p w14:paraId="3CD3325E" w14:textId="77777777" w:rsidR="001D2443" w:rsidRDefault="00000000">
            <w:pPr>
              <w:pStyle w:val="TableParagraph"/>
              <w:spacing w:line="288" w:lineRule="exact"/>
              <w:ind w:left="566"/>
            </w:pPr>
            <w:r>
              <w:t>sale</w:t>
            </w:r>
            <w:r>
              <w:rPr>
                <w:spacing w:val="13"/>
              </w:rPr>
              <w:t xml:space="preserve"> </w:t>
            </w:r>
            <w:r>
              <w:t>of</w:t>
            </w:r>
            <w:r>
              <w:rPr>
                <w:spacing w:val="13"/>
              </w:rPr>
              <w:t xml:space="preserve"> </w:t>
            </w:r>
            <w:r>
              <w:rPr>
                <w:spacing w:val="-4"/>
              </w:rPr>
              <w:t>scrap</w:t>
            </w:r>
          </w:p>
        </w:tc>
        <w:tc>
          <w:tcPr>
            <w:tcW w:w="1168" w:type="dxa"/>
            <w:vMerge/>
            <w:tcBorders>
              <w:top w:val="nil"/>
            </w:tcBorders>
          </w:tcPr>
          <w:p w14:paraId="0D401AF7" w14:textId="77777777" w:rsidR="001D2443" w:rsidRDefault="001D2443">
            <w:pPr>
              <w:rPr>
                <w:sz w:val="2"/>
                <w:szCs w:val="2"/>
              </w:rPr>
            </w:pPr>
          </w:p>
        </w:tc>
        <w:tc>
          <w:tcPr>
            <w:tcW w:w="2104" w:type="dxa"/>
            <w:tcBorders>
              <w:top w:val="nil"/>
              <w:bottom w:val="nil"/>
            </w:tcBorders>
          </w:tcPr>
          <w:p w14:paraId="6F572EE6" w14:textId="77777777" w:rsidR="001D2443" w:rsidRDefault="00000000">
            <w:pPr>
              <w:pStyle w:val="TableParagraph"/>
              <w:tabs>
                <w:tab w:val="left" w:pos="567"/>
              </w:tabs>
              <w:spacing w:before="36" w:line="267" w:lineRule="exact"/>
              <w:ind w:left="108"/>
            </w:pPr>
            <w:r>
              <w:rPr>
                <w:spacing w:val="-5"/>
              </w:rPr>
              <w:t>By</w:t>
            </w:r>
            <w:r>
              <w:tab/>
              <w:t>balance</w:t>
            </w:r>
            <w:r>
              <w:rPr>
                <w:spacing w:val="26"/>
              </w:rPr>
              <w:t xml:space="preserve"> </w:t>
            </w:r>
            <w:r>
              <w:rPr>
                <w:spacing w:val="-5"/>
              </w:rPr>
              <w:t>c/d</w:t>
            </w:r>
          </w:p>
        </w:tc>
        <w:tc>
          <w:tcPr>
            <w:tcW w:w="1139" w:type="dxa"/>
            <w:tcBorders>
              <w:top w:val="nil"/>
              <w:bottom w:val="nil"/>
            </w:tcBorders>
          </w:tcPr>
          <w:p w14:paraId="7EAF1E18" w14:textId="77777777" w:rsidR="001D2443" w:rsidRDefault="00000000">
            <w:pPr>
              <w:pStyle w:val="TableParagraph"/>
              <w:spacing w:before="36" w:line="267" w:lineRule="exact"/>
              <w:ind w:right="93"/>
              <w:jc w:val="right"/>
            </w:pPr>
            <w:r>
              <w:rPr>
                <w:spacing w:val="-2"/>
              </w:rPr>
              <w:t>2,95,180</w:t>
            </w:r>
          </w:p>
        </w:tc>
      </w:tr>
      <w:tr w:rsidR="001D2443" w14:paraId="59629D17" w14:textId="77777777">
        <w:trPr>
          <w:trHeight w:val="282"/>
        </w:trPr>
        <w:tc>
          <w:tcPr>
            <w:tcW w:w="2930" w:type="dxa"/>
            <w:tcBorders>
              <w:top w:val="nil"/>
              <w:bottom w:val="nil"/>
            </w:tcBorders>
          </w:tcPr>
          <w:p w14:paraId="086F00DE" w14:textId="77777777" w:rsidR="001D2443" w:rsidRDefault="00000000">
            <w:pPr>
              <w:pStyle w:val="TableParagraph"/>
              <w:tabs>
                <w:tab w:val="left" w:pos="566"/>
              </w:tabs>
              <w:spacing w:line="263" w:lineRule="exact"/>
              <w:ind w:left="107"/>
            </w:pPr>
            <w:r>
              <w:rPr>
                <w:spacing w:val="-5"/>
              </w:rPr>
              <w:t>To</w:t>
            </w:r>
            <w:r>
              <w:tab/>
              <w:t>dividends</w:t>
            </w:r>
            <w:r>
              <w:rPr>
                <w:spacing w:val="32"/>
              </w:rPr>
              <w:t xml:space="preserve"> </w:t>
            </w:r>
            <w:r>
              <w:t>collected</w:t>
            </w:r>
            <w:r>
              <w:rPr>
                <w:spacing w:val="37"/>
              </w:rPr>
              <w:t xml:space="preserve"> </w:t>
            </w:r>
            <w:r>
              <w:rPr>
                <w:spacing w:val="-5"/>
              </w:rPr>
              <w:t>by</w:t>
            </w:r>
          </w:p>
        </w:tc>
        <w:tc>
          <w:tcPr>
            <w:tcW w:w="1168" w:type="dxa"/>
            <w:vMerge/>
            <w:tcBorders>
              <w:top w:val="nil"/>
            </w:tcBorders>
          </w:tcPr>
          <w:p w14:paraId="2580E9AA" w14:textId="77777777" w:rsidR="001D2443" w:rsidRDefault="001D2443">
            <w:pPr>
              <w:rPr>
                <w:sz w:val="2"/>
                <w:szCs w:val="2"/>
              </w:rPr>
            </w:pPr>
          </w:p>
        </w:tc>
        <w:tc>
          <w:tcPr>
            <w:tcW w:w="2104" w:type="dxa"/>
            <w:tcBorders>
              <w:top w:val="nil"/>
              <w:bottom w:val="nil"/>
            </w:tcBorders>
          </w:tcPr>
          <w:p w14:paraId="5D90EE41" w14:textId="77777777" w:rsidR="001D2443" w:rsidRDefault="001D2443">
            <w:pPr>
              <w:pStyle w:val="TableParagraph"/>
              <w:rPr>
                <w:rFonts w:ascii="Times New Roman"/>
                <w:sz w:val="20"/>
              </w:rPr>
            </w:pPr>
          </w:p>
        </w:tc>
        <w:tc>
          <w:tcPr>
            <w:tcW w:w="1139" w:type="dxa"/>
            <w:tcBorders>
              <w:top w:val="nil"/>
              <w:bottom w:val="nil"/>
            </w:tcBorders>
          </w:tcPr>
          <w:p w14:paraId="1C11291A" w14:textId="77777777" w:rsidR="001D2443" w:rsidRDefault="001D2443">
            <w:pPr>
              <w:pStyle w:val="TableParagraph"/>
              <w:rPr>
                <w:rFonts w:ascii="Times New Roman"/>
                <w:sz w:val="20"/>
              </w:rPr>
            </w:pPr>
          </w:p>
        </w:tc>
      </w:tr>
      <w:tr w:rsidR="001D2443" w14:paraId="1A989192" w14:textId="77777777">
        <w:trPr>
          <w:trHeight w:val="301"/>
        </w:trPr>
        <w:tc>
          <w:tcPr>
            <w:tcW w:w="2930" w:type="dxa"/>
            <w:tcBorders>
              <w:top w:val="nil"/>
              <w:bottom w:val="nil"/>
            </w:tcBorders>
          </w:tcPr>
          <w:p w14:paraId="3731629C" w14:textId="77777777" w:rsidR="001D2443" w:rsidRDefault="00000000">
            <w:pPr>
              <w:pStyle w:val="TableParagraph"/>
              <w:spacing w:line="282" w:lineRule="exact"/>
              <w:ind w:left="566"/>
            </w:pPr>
            <w:r>
              <w:rPr>
                <w:spacing w:val="-4"/>
              </w:rPr>
              <w:t>bank</w:t>
            </w:r>
          </w:p>
        </w:tc>
        <w:tc>
          <w:tcPr>
            <w:tcW w:w="1168" w:type="dxa"/>
            <w:vMerge/>
            <w:tcBorders>
              <w:top w:val="nil"/>
            </w:tcBorders>
          </w:tcPr>
          <w:p w14:paraId="7CA0B9AF" w14:textId="77777777" w:rsidR="001D2443" w:rsidRDefault="001D2443">
            <w:pPr>
              <w:rPr>
                <w:sz w:val="2"/>
                <w:szCs w:val="2"/>
              </w:rPr>
            </w:pPr>
          </w:p>
        </w:tc>
        <w:tc>
          <w:tcPr>
            <w:tcW w:w="2104" w:type="dxa"/>
            <w:tcBorders>
              <w:top w:val="nil"/>
              <w:bottom w:val="nil"/>
            </w:tcBorders>
          </w:tcPr>
          <w:p w14:paraId="3D006590" w14:textId="77777777" w:rsidR="001D2443" w:rsidRDefault="001D2443">
            <w:pPr>
              <w:pStyle w:val="TableParagraph"/>
              <w:rPr>
                <w:rFonts w:ascii="Times New Roman"/>
                <w:sz w:val="20"/>
              </w:rPr>
            </w:pPr>
          </w:p>
        </w:tc>
        <w:tc>
          <w:tcPr>
            <w:tcW w:w="1139" w:type="dxa"/>
            <w:tcBorders>
              <w:top w:val="nil"/>
              <w:bottom w:val="nil"/>
            </w:tcBorders>
          </w:tcPr>
          <w:p w14:paraId="534509DF" w14:textId="77777777" w:rsidR="001D2443" w:rsidRDefault="001D2443">
            <w:pPr>
              <w:pStyle w:val="TableParagraph"/>
              <w:rPr>
                <w:rFonts w:ascii="Times New Roman"/>
                <w:sz w:val="20"/>
              </w:rPr>
            </w:pPr>
          </w:p>
        </w:tc>
      </w:tr>
      <w:tr w:rsidR="001D2443" w14:paraId="2F209731" w14:textId="77777777">
        <w:trPr>
          <w:trHeight w:val="302"/>
        </w:trPr>
        <w:tc>
          <w:tcPr>
            <w:tcW w:w="2930" w:type="dxa"/>
            <w:tcBorders>
              <w:top w:val="nil"/>
              <w:bottom w:val="nil"/>
            </w:tcBorders>
          </w:tcPr>
          <w:p w14:paraId="6A15548B" w14:textId="77777777" w:rsidR="001D2443" w:rsidRDefault="00000000">
            <w:pPr>
              <w:pStyle w:val="TableParagraph"/>
              <w:tabs>
                <w:tab w:val="left" w:pos="566"/>
                <w:tab w:val="left" w:pos="1917"/>
              </w:tabs>
              <w:spacing w:before="14" w:line="267" w:lineRule="exact"/>
              <w:ind w:left="107"/>
            </w:pPr>
            <w:r>
              <w:rPr>
                <w:spacing w:val="-5"/>
              </w:rPr>
              <w:t>To</w:t>
            </w:r>
            <w:r>
              <w:tab/>
            </w:r>
            <w:r>
              <w:rPr>
                <w:spacing w:val="-2"/>
              </w:rPr>
              <w:t>cheques</w:t>
            </w:r>
            <w:r>
              <w:tab/>
            </w:r>
            <w:r>
              <w:rPr>
                <w:spacing w:val="-2"/>
              </w:rPr>
              <w:t>recorded</w:t>
            </w:r>
          </w:p>
        </w:tc>
        <w:tc>
          <w:tcPr>
            <w:tcW w:w="1168" w:type="dxa"/>
            <w:vMerge/>
            <w:tcBorders>
              <w:top w:val="nil"/>
            </w:tcBorders>
          </w:tcPr>
          <w:p w14:paraId="4F5955C7" w14:textId="77777777" w:rsidR="001D2443" w:rsidRDefault="001D2443">
            <w:pPr>
              <w:rPr>
                <w:sz w:val="2"/>
                <w:szCs w:val="2"/>
              </w:rPr>
            </w:pPr>
          </w:p>
        </w:tc>
        <w:tc>
          <w:tcPr>
            <w:tcW w:w="2104" w:type="dxa"/>
            <w:tcBorders>
              <w:top w:val="nil"/>
              <w:bottom w:val="nil"/>
            </w:tcBorders>
          </w:tcPr>
          <w:p w14:paraId="313C81BE" w14:textId="77777777" w:rsidR="001D2443" w:rsidRDefault="001D2443">
            <w:pPr>
              <w:pStyle w:val="TableParagraph"/>
              <w:rPr>
                <w:rFonts w:ascii="Times New Roman"/>
                <w:sz w:val="20"/>
              </w:rPr>
            </w:pPr>
          </w:p>
        </w:tc>
        <w:tc>
          <w:tcPr>
            <w:tcW w:w="1139" w:type="dxa"/>
            <w:tcBorders>
              <w:top w:val="nil"/>
              <w:bottom w:val="nil"/>
            </w:tcBorders>
          </w:tcPr>
          <w:p w14:paraId="794A36AE" w14:textId="77777777" w:rsidR="001D2443" w:rsidRDefault="001D2443">
            <w:pPr>
              <w:pStyle w:val="TableParagraph"/>
              <w:rPr>
                <w:rFonts w:ascii="Times New Roman"/>
                <w:sz w:val="20"/>
              </w:rPr>
            </w:pPr>
          </w:p>
        </w:tc>
      </w:tr>
      <w:tr w:rsidR="001D2443" w14:paraId="0BC76A41" w14:textId="77777777">
        <w:trPr>
          <w:trHeight w:val="303"/>
        </w:trPr>
        <w:tc>
          <w:tcPr>
            <w:tcW w:w="2930" w:type="dxa"/>
            <w:tcBorders>
              <w:top w:val="nil"/>
              <w:bottom w:val="nil"/>
            </w:tcBorders>
          </w:tcPr>
          <w:p w14:paraId="1054EE86" w14:textId="77777777" w:rsidR="001D2443" w:rsidRDefault="00000000">
            <w:pPr>
              <w:pStyle w:val="TableParagraph"/>
              <w:spacing w:line="283" w:lineRule="exact"/>
              <w:ind w:left="566"/>
            </w:pPr>
            <w:r>
              <w:t>with</w:t>
            </w:r>
            <w:r>
              <w:rPr>
                <w:spacing w:val="18"/>
              </w:rPr>
              <w:t xml:space="preserve"> </w:t>
            </w:r>
            <w:r>
              <w:t>wrong</w:t>
            </w:r>
            <w:r>
              <w:rPr>
                <w:spacing w:val="18"/>
              </w:rPr>
              <w:t xml:space="preserve"> </w:t>
            </w:r>
            <w:r>
              <w:rPr>
                <w:spacing w:val="-2"/>
              </w:rPr>
              <w:t>amount</w:t>
            </w:r>
          </w:p>
        </w:tc>
        <w:tc>
          <w:tcPr>
            <w:tcW w:w="1168" w:type="dxa"/>
            <w:vMerge/>
            <w:tcBorders>
              <w:top w:val="nil"/>
            </w:tcBorders>
          </w:tcPr>
          <w:p w14:paraId="254F353E" w14:textId="77777777" w:rsidR="001D2443" w:rsidRDefault="001D2443">
            <w:pPr>
              <w:rPr>
                <w:sz w:val="2"/>
                <w:szCs w:val="2"/>
              </w:rPr>
            </w:pPr>
          </w:p>
        </w:tc>
        <w:tc>
          <w:tcPr>
            <w:tcW w:w="2104" w:type="dxa"/>
            <w:tcBorders>
              <w:top w:val="nil"/>
              <w:bottom w:val="nil"/>
            </w:tcBorders>
          </w:tcPr>
          <w:p w14:paraId="6ABA4597" w14:textId="77777777" w:rsidR="001D2443" w:rsidRDefault="001D2443">
            <w:pPr>
              <w:pStyle w:val="TableParagraph"/>
              <w:rPr>
                <w:rFonts w:ascii="Times New Roman"/>
                <w:sz w:val="20"/>
              </w:rPr>
            </w:pPr>
          </w:p>
        </w:tc>
        <w:tc>
          <w:tcPr>
            <w:tcW w:w="1139" w:type="dxa"/>
            <w:tcBorders>
              <w:top w:val="nil"/>
              <w:bottom w:val="nil"/>
            </w:tcBorders>
          </w:tcPr>
          <w:p w14:paraId="070CA94C" w14:textId="77777777" w:rsidR="001D2443" w:rsidRDefault="001D2443">
            <w:pPr>
              <w:pStyle w:val="TableParagraph"/>
              <w:rPr>
                <w:rFonts w:ascii="Times New Roman"/>
                <w:sz w:val="20"/>
              </w:rPr>
            </w:pPr>
          </w:p>
        </w:tc>
      </w:tr>
      <w:tr w:rsidR="001D2443" w14:paraId="50523387" w14:textId="77777777">
        <w:trPr>
          <w:trHeight w:val="302"/>
        </w:trPr>
        <w:tc>
          <w:tcPr>
            <w:tcW w:w="2930" w:type="dxa"/>
            <w:tcBorders>
              <w:top w:val="nil"/>
              <w:bottom w:val="nil"/>
            </w:tcBorders>
          </w:tcPr>
          <w:p w14:paraId="7C440871" w14:textId="77777777" w:rsidR="001D2443" w:rsidRDefault="00000000">
            <w:pPr>
              <w:pStyle w:val="TableParagraph"/>
              <w:tabs>
                <w:tab w:val="left" w:pos="566"/>
                <w:tab w:val="left" w:pos="2080"/>
              </w:tabs>
              <w:spacing w:before="16" w:line="266" w:lineRule="exact"/>
              <w:ind w:left="107"/>
            </w:pPr>
            <w:r>
              <w:rPr>
                <w:spacing w:val="-5"/>
              </w:rPr>
              <w:t>To</w:t>
            </w:r>
            <w:r>
              <w:tab/>
            </w:r>
            <w:r>
              <w:rPr>
                <w:spacing w:val="-2"/>
              </w:rPr>
              <w:t>cheque</w:t>
            </w:r>
            <w:r>
              <w:tab/>
            </w:r>
            <w:r>
              <w:rPr>
                <w:spacing w:val="-2"/>
              </w:rPr>
              <w:t>directly</w:t>
            </w:r>
          </w:p>
        </w:tc>
        <w:tc>
          <w:tcPr>
            <w:tcW w:w="1168" w:type="dxa"/>
            <w:vMerge/>
            <w:tcBorders>
              <w:top w:val="nil"/>
            </w:tcBorders>
          </w:tcPr>
          <w:p w14:paraId="5904C62B" w14:textId="77777777" w:rsidR="001D2443" w:rsidRDefault="001D2443">
            <w:pPr>
              <w:rPr>
                <w:sz w:val="2"/>
                <w:szCs w:val="2"/>
              </w:rPr>
            </w:pPr>
          </w:p>
        </w:tc>
        <w:tc>
          <w:tcPr>
            <w:tcW w:w="2104" w:type="dxa"/>
            <w:tcBorders>
              <w:top w:val="nil"/>
              <w:bottom w:val="nil"/>
            </w:tcBorders>
          </w:tcPr>
          <w:p w14:paraId="273347D9" w14:textId="77777777" w:rsidR="001D2443" w:rsidRDefault="001D2443">
            <w:pPr>
              <w:pStyle w:val="TableParagraph"/>
              <w:rPr>
                <w:rFonts w:ascii="Times New Roman"/>
                <w:sz w:val="20"/>
              </w:rPr>
            </w:pPr>
          </w:p>
        </w:tc>
        <w:tc>
          <w:tcPr>
            <w:tcW w:w="1139" w:type="dxa"/>
            <w:tcBorders>
              <w:top w:val="nil"/>
              <w:bottom w:val="nil"/>
            </w:tcBorders>
          </w:tcPr>
          <w:p w14:paraId="75581CB5" w14:textId="77777777" w:rsidR="001D2443" w:rsidRDefault="001D2443">
            <w:pPr>
              <w:pStyle w:val="TableParagraph"/>
              <w:rPr>
                <w:rFonts w:ascii="Times New Roman"/>
                <w:sz w:val="20"/>
              </w:rPr>
            </w:pPr>
          </w:p>
        </w:tc>
      </w:tr>
      <w:tr w:rsidR="001D2443" w14:paraId="5341D6B1" w14:textId="77777777">
        <w:trPr>
          <w:trHeight w:val="281"/>
        </w:trPr>
        <w:tc>
          <w:tcPr>
            <w:tcW w:w="2930" w:type="dxa"/>
            <w:tcBorders>
              <w:top w:val="nil"/>
              <w:bottom w:val="nil"/>
            </w:tcBorders>
          </w:tcPr>
          <w:p w14:paraId="7C8FB1E8" w14:textId="77777777" w:rsidR="001D2443" w:rsidRDefault="00000000">
            <w:pPr>
              <w:pStyle w:val="TableParagraph"/>
              <w:tabs>
                <w:tab w:val="left" w:pos="2481"/>
              </w:tabs>
              <w:spacing w:line="262" w:lineRule="exact"/>
              <w:ind w:left="566"/>
            </w:pPr>
            <w:r>
              <w:rPr>
                <w:spacing w:val="-2"/>
              </w:rPr>
              <w:t>deposited</w:t>
            </w:r>
            <w:r>
              <w:tab/>
            </w:r>
            <w:r>
              <w:rPr>
                <w:spacing w:val="-5"/>
              </w:rPr>
              <w:t>not</w:t>
            </w:r>
          </w:p>
        </w:tc>
        <w:tc>
          <w:tcPr>
            <w:tcW w:w="1168" w:type="dxa"/>
            <w:vMerge/>
            <w:tcBorders>
              <w:top w:val="nil"/>
            </w:tcBorders>
          </w:tcPr>
          <w:p w14:paraId="2FA918C1" w14:textId="77777777" w:rsidR="001D2443" w:rsidRDefault="001D2443">
            <w:pPr>
              <w:rPr>
                <w:sz w:val="2"/>
                <w:szCs w:val="2"/>
              </w:rPr>
            </w:pPr>
          </w:p>
        </w:tc>
        <w:tc>
          <w:tcPr>
            <w:tcW w:w="2104" w:type="dxa"/>
            <w:tcBorders>
              <w:top w:val="nil"/>
              <w:bottom w:val="nil"/>
            </w:tcBorders>
          </w:tcPr>
          <w:p w14:paraId="0527672E" w14:textId="77777777" w:rsidR="001D2443" w:rsidRDefault="001D2443">
            <w:pPr>
              <w:pStyle w:val="TableParagraph"/>
              <w:rPr>
                <w:rFonts w:ascii="Times New Roman"/>
                <w:sz w:val="20"/>
              </w:rPr>
            </w:pPr>
          </w:p>
        </w:tc>
        <w:tc>
          <w:tcPr>
            <w:tcW w:w="1139" w:type="dxa"/>
            <w:tcBorders>
              <w:top w:val="nil"/>
              <w:bottom w:val="nil"/>
            </w:tcBorders>
          </w:tcPr>
          <w:p w14:paraId="53ADF2A0" w14:textId="77777777" w:rsidR="001D2443" w:rsidRDefault="001D2443">
            <w:pPr>
              <w:pStyle w:val="TableParagraph"/>
              <w:rPr>
                <w:rFonts w:ascii="Times New Roman"/>
                <w:sz w:val="20"/>
              </w:rPr>
            </w:pPr>
          </w:p>
        </w:tc>
      </w:tr>
      <w:tr w:rsidR="001D2443" w14:paraId="6174358A" w14:textId="77777777">
        <w:trPr>
          <w:trHeight w:val="328"/>
        </w:trPr>
        <w:tc>
          <w:tcPr>
            <w:tcW w:w="2930" w:type="dxa"/>
            <w:tcBorders>
              <w:top w:val="nil"/>
              <w:bottom w:val="nil"/>
            </w:tcBorders>
          </w:tcPr>
          <w:p w14:paraId="1FD613BA" w14:textId="77777777" w:rsidR="001D2443" w:rsidRDefault="00000000">
            <w:pPr>
              <w:pStyle w:val="TableParagraph"/>
              <w:spacing w:line="288" w:lineRule="exact"/>
              <w:ind w:left="566"/>
            </w:pPr>
            <w:r>
              <w:rPr>
                <w:spacing w:val="-2"/>
              </w:rPr>
              <w:t>recorded</w:t>
            </w:r>
          </w:p>
        </w:tc>
        <w:tc>
          <w:tcPr>
            <w:tcW w:w="1168" w:type="dxa"/>
            <w:vMerge/>
            <w:tcBorders>
              <w:top w:val="nil"/>
            </w:tcBorders>
          </w:tcPr>
          <w:p w14:paraId="72BF8EB9" w14:textId="77777777" w:rsidR="001D2443" w:rsidRDefault="001D2443">
            <w:pPr>
              <w:rPr>
                <w:sz w:val="2"/>
                <w:szCs w:val="2"/>
              </w:rPr>
            </w:pPr>
          </w:p>
        </w:tc>
        <w:tc>
          <w:tcPr>
            <w:tcW w:w="2104" w:type="dxa"/>
            <w:tcBorders>
              <w:top w:val="nil"/>
              <w:bottom w:val="nil"/>
            </w:tcBorders>
          </w:tcPr>
          <w:p w14:paraId="39D34C57" w14:textId="77777777" w:rsidR="001D2443" w:rsidRDefault="001D2443">
            <w:pPr>
              <w:pStyle w:val="TableParagraph"/>
              <w:rPr>
                <w:rFonts w:ascii="Times New Roman"/>
                <w:sz w:val="20"/>
              </w:rPr>
            </w:pPr>
          </w:p>
        </w:tc>
        <w:tc>
          <w:tcPr>
            <w:tcW w:w="1139" w:type="dxa"/>
            <w:tcBorders>
              <w:top w:val="nil"/>
            </w:tcBorders>
          </w:tcPr>
          <w:p w14:paraId="7A246644" w14:textId="77777777" w:rsidR="001D2443" w:rsidRDefault="001D2443">
            <w:pPr>
              <w:pStyle w:val="TableParagraph"/>
              <w:rPr>
                <w:rFonts w:ascii="Times New Roman"/>
                <w:sz w:val="20"/>
              </w:rPr>
            </w:pPr>
          </w:p>
        </w:tc>
      </w:tr>
      <w:tr w:rsidR="001D2443" w14:paraId="512F9538" w14:textId="77777777">
        <w:trPr>
          <w:trHeight w:val="374"/>
        </w:trPr>
        <w:tc>
          <w:tcPr>
            <w:tcW w:w="2930" w:type="dxa"/>
            <w:tcBorders>
              <w:top w:val="nil"/>
            </w:tcBorders>
          </w:tcPr>
          <w:p w14:paraId="4236CC45" w14:textId="77777777" w:rsidR="001D2443" w:rsidRDefault="001D2443">
            <w:pPr>
              <w:pStyle w:val="TableParagraph"/>
              <w:rPr>
                <w:rFonts w:ascii="Times New Roman"/>
                <w:sz w:val="20"/>
              </w:rPr>
            </w:pPr>
          </w:p>
        </w:tc>
        <w:tc>
          <w:tcPr>
            <w:tcW w:w="1168" w:type="dxa"/>
          </w:tcPr>
          <w:p w14:paraId="4B474470" w14:textId="77777777" w:rsidR="001D2443" w:rsidRDefault="00000000">
            <w:pPr>
              <w:pStyle w:val="TableParagraph"/>
              <w:spacing w:before="41"/>
              <w:ind w:left="218"/>
            </w:pPr>
            <w:r>
              <w:rPr>
                <w:spacing w:val="-2"/>
              </w:rPr>
              <w:t>3,09,490</w:t>
            </w:r>
          </w:p>
        </w:tc>
        <w:tc>
          <w:tcPr>
            <w:tcW w:w="2104" w:type="dxa"/>
            <w:tcBorders>
              <w:top w:val="nil"/>
            </w:tcBorders>
          </w:tcPr>
          <w:p w14:paraId="08196092" w14:textId="77777777" w:rsidR="001D2443" w:rsidRDefault="001D2443">
            <w:pPr>
              <w:pStyle w:val="TableParagraph"/>
              <w:rPr>
                <w:rFonts w:ascii="Times New Roman"/>
                <w:sz w:val="20"/>
              </w:rPr>
            </w:pPr>
          </w:p>
        </w:tc>
        <w:tc>
          <w:tcPr>
            <w:tcW w:w="1139" w:type="dxa"/>
          </w:tcPr>
          <w:p w14:paraId="509A7962" w14:textId="77777777" w:rsidR="001D2443" w:rsidRDefault="00000000">
            <w:pPr>
              <w:pStyle w:val="TableParagraph"/>
              <w:spacing w:before="41"/>
              <w:ind w:right="93"/>
              <w:jc w:val="right"/>
            </w:pPr>
            <w:r>
              <w:rPr>
                <w:spacing w:val="-2"/>
              </w:rPr>
              <w:t>3,09,490</w:t>
            </w:r>
          </w:p>
        </w:tc>
      </w:tr>
    </w:tbl>
    <w:p w14:paraId="297C5F69" w14:textId="77777777" w:rsidR="001D2443" w:rsidRDefault="00000000">
      <w:pPr>
        <w:spacing w:before="126"/>
        <w:ind w:left="992"/>
        <w:rPr>
          <w:b/>
        </w:rPr>
      </w:pPr>
      <w:r>
        <w:rPr>
          <w:b/>
        </w:rPr>
        <w:t>Bank</w:t>
      </w:r>
      <w:r>
        <w:rPr>
          <w:b/>
          <w:spacing w:val="20"/>
        </w:rPr>
        <w:t xml:space="preserve"> </w:t>
      </w:r>
      <w:r>
        <w:rPr>
          <w:b/>
        </w:rPr>
        <w:t>Reconciliation</w:t>
      </w:r>
      <w:r>
        <w:rPr>
          <w:b/>
          <w:spacing w:val="19"/>
        </w:rPr>
        <w:t xml:space="preserve"> </w:t>
      </w:r>
      <w:r>
        <w:rPr>
          <w:b/>
        </w:rPr>
        <w:t>Statement</w:t>
      </w:r>
      <w:r>
        <w:rPr>
          <w:b/>
          <w:spacing w:val="22"/>
        </w:rPr>
        <w:t xml:space="preserve"> </w:t>
      </w:r>
      <w:r>
        <w:rPr>
          <w:b/>
        </w:rPr>
        <w:t>of</w:t>
      </w:r>
      <w:r>
        <w:rPr>
          <w:b/>
          <w:spacing w:val="20"/>
        </w:rPr>
        <w:t xml:space="preserve"> </w:t>
      </w:r>
      <w:r>
        <w:rPr>
          <w:b/>
        </w:rPr>
        <w:t>Mr.</w:t>
      </w:r>
      <w:r>
        <w:rPr>
          <w:b/>
          <w:spacing w:val="18"/>
        </w:rPr>
        <w:t xml:space="preserve"> </w:t>
      </w:r>
      <w:r>
        <w:rPr>
          <w:b/>
        </w:rPr>
        <w:t>Hari</w:t>
      </w:r>
      <w:r>
        <w:rPr>
          <w:b/>
          <w:spacing w:val="19"/>
        </w:rPr>
        <w:t xml:space="preserve"> </w:t>
      </w:r>
      <w:r>
        <w:rPr>
          <w:b/>
        </w:rPr>
        <w:t>as</w:t>
      </w:r>
      <w:r>
        <w:rPr>
          <w:b/>
          <w:spacing w:val="19"/>
        </w:rPr>
        <w:t xml:space="preserve"> </w:t>
      </w:r>
      <w:r>
        <w:rPr>
          <w:b/>
        </w:rPr>
        <w:t>on</w:t>
      </w:r>
      <w:r>
        <w:rPr>
          <w:b/>
          <w:spacing w:val="19"/>
        </w:rPr>
        <w:t xml:space="preserve"> </w:t>
      </w:r>
      <w:r>
        <w:rPr>
          <w:b/>
        </w:rPr>
        <w:t>31st</w:t>
      </w:r>
      <w:r>
        <w:rPr>
          <w:b/>
          <w:spacing w:val="19"/>
        </w:rPr>
        <w:t xml:space="preserve"> </w:t>
      </w:r>
      <w:r>
        <w:rPr>
          <w:b/>
        </w:rPr>
        <w:t>Dec.,</w:t>
      </w:r>
      <w:r>
        <w:rPr>
          <w:b/>
          <w:spacing w:val="19"/>
        </w:rPr>
        <w:t xml:space="preserve"> </w:t>
      </w:r>
      <w:r>
        <w:rPr>
          <w:b/>
          <w:spacing w:val="-4"/>
        </w:rPr>
        <w:t>2023</w:t>
      </w:r>
    </w:p>
    <w:p w14:paraId="2364FF5C" w14:textId="77777777" w:rsidR="001D2443" w:rsidRDefault="001D2443">
      <w:pPr>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2"/>
        <w:gridCol w:w="1348"/>
      </w:tblGrid>
      <w:tr w:rsidR="001D2443" w14:paraId="026C7341" w14:textId="77777777">
        <w:trPr>
          <w:trHeight w:val="371"/>
        </w:trPr>
        <w:tc>
          <w:tcPr>
            <w:tcW w:w="5942" w:type="dxa"/>
            <w:shd w:val="clear" w:color="auto" w:fill="D9D9D9"/>
          </w:tcPr>
          <w:p w14:paraId="74A53972" w14:textId="77777777" w:rsidR="001D2443" w:rsidRDefault="00000000">
            <w:pPr>
              <w:pStyle w:val="TableParagraph"/>
              <w:spacing w:before="40"/>
              <w:ind w:left="107"/>
              <w:rPr>
                <w:b/>
              </w:rPr>
            </w:pPr>
            <w:r>
              <w:rPr>
                <w:b/>
                <w:spacing w:val="-2"/>
              </w:rPr>
              <w:t>Particulars</w:t>
            </w:r>
          </w:p>
        </w:tc>
        <w:tc>
          <w:tcPr>
            <w:tcW w:w="1348" w:type="dxa"/>
            <w:shd w:val="clear" w:color="auto" w:fill="D9D9D9"/>
          </w:tcPr>
          <w:p w14:paraId="0199C021" w14:textId="77777777" w:rsidR="001D2443" w:rsidRDefault="00000000">
            <w:pPr>
              <w:pStyle w:val="TableParagraph"/>
              <w:spacing w:before="47"/>
              <w:ind w:right="104"/>
              <w:jc w:val="right"/>
              <w:rPr>
                <w:rFonts w:ascii="Georgia"/>
                <w:b/>
              </w:rPr>
            </w:pPr>
            <w:r>
              <w:rPr>
                <w:rFonts w:ascii="Georgia"/>
                <w:b/>
                <w:spacing w:val="-10"/>
              </w:rPr>
              <w:t>`</w:t>
            </w:r>
          </w:p>
        </w:tc>
      </w:tr>
      <w:tr w:rsidR="001D2443" w14:paraId="2737F961" w14:textId="77777777">
        <w:trPr>
          <w:trHeight w:val="372"/>
        </w:trPr>
        <w:tc>
          <w:tcPr>
            <w:tcW w:w="5942" w:type="dxa"/>
            <w:tcBorders>
              <w:bottom w:val="nil"/>
            </w:tcBorders>
          </w:tcPr>
          <w:p w14:paraId="158E401C" w14:textId="77777777" w:rsidR="001D2443" w:rsidRDefault="00000000">
            <w:pPr>
              <w:pStyle w:val="TableParagraph"/>
              <w:spacing w:before="40"/>
              <w:ind w:left="107"/>
            </w:pPr>
            <w:r>
              <w:t>Balance</w:t>
            </w:r>
            <w:r>
              <w:rPr>
                <w:spacing w:val="15"/>
              </w:rPr>
              <w:t xml:space="preserve"> </w:t>
            </w:r>
            <w:r>
              <w:t>as</w:t>
            </w:r>
            <w:r>
              <w:rPr>
                <w:spacing w:val="15"/>
              </w:rPr>
              <w:t xml:space="preserve"> </w:t>
            </w:r>
            <w:r>
              <w:t>per</w:t>
            </w:r>
            <w:r>
              <w:rPr>
                <w:spacing w:val="18"/>
              </w:rPr>
              <w:t xml:space="preserve"> </w:t>
            </w:r>
            <w:r>
              <w:t>the</w:t>
            </w:r>
            <w:r>
              <w:rPr>
                <w:spacing w:val="15"/>
              </w:rPr>
              <w:t xml:space="preserve"> </w:t>
            </w:r>
            <w:r>
              <w:t>Cash</w:t>
            </w:r>
            <w:r>
              <w:rPr>
                <w:spacing w:val="15"/>
              </w:rPr>
              <w:t xml:space="preserve"> </w:t>
            </w:r>
            <w:r>
              <w:t>Book</w:t>
            </w:r>
            <w:r>
              <w:rPr>
                <w:spacing w:val="17"/>
              </w:rPr>
              <w:t xml:space="preserve"> </w:t>
            </w:r>
            <w:r>
              <w:rPr>
                <w:spacing w:val="-2"/>
              </w:rPr>
              <w:t>(corrected)</w:t>
            </w:r>
          </w:p>
        </w:tc>
        <w:tc>
          <w:tcPr>
            <w:tcW w:w="1348" w:type="dxa"/>
            <w:tcBorders>
              <w:bottom w:val="nil"/>
            </w:tcBorders>
          </w:tcPr>
          <w:p w14:paraId="0D3E39B1" w14:textId="77777777" w:rsidR="001D2443" w:rsidRDefault="00000000">
            <w:pPr>
              <w:pStyle w:val="TableParagraph"/>
              <w:spacing w:before="40"/>
              <w:ind w:right="97"/>
              <w:jc w:val="right"/>
            </w:pPr>
            <w:r>
              <w:rPr>
                <w:spacing w:val="-2"/>
              </w:rPr>
              <w:t>2,95,180</w:t>
            </w:r>
          </w:p>
        </w:tc>
      </w:tr>
      <w:tr w:rsidR="001D2443" w14:paraId="1644B291" w14:textId="77777777">
        <w:trPr>
          <w:trHeight w:val="704"/>
        </w:trPr>
        <w:tc>
          <w:tcPr>
            <w:tcW w:w="5942" w:type="dxa"/>
            <w:tcBorders>
              <w:top w:val="nil"/>
              <w:bottom w:val="nil"/>
            </w:tcBorders>
          </w:tcPr>
          <w:p w14:paraId="2966D7AB" w14:textId="77777777" w:rsidR="001D2443" w:rsidRDefault="00000000">
            <w:pPr>
              <w:pStyle w:val="TableParagraph"/>
              <w:spacing w:before="40"/>
              <w:ind w:left="107"/>
            </w:pPr>
            <w:r>
              <w:rPr>
                <w:i/>
              </w:rPr>
              <w:t>Add:</w:t>
            </w:r>
            <w:r>
              <w:rPr>
                <w:i/>
                <w:spacing w:val="59"/>
                <w:w w:val="150"/>
              </w:rPr>
              <w:t xml:space="preserve"> </w:t>
            </w:r>
            <w:r>
              <w:t>Cheques</w:t>
            </w:r>
            <w:r>
              <w:rPr>
                <w:spacing w:val="15"/>
              </w:rPr>
              <w:t xml:space="preserve"> </w:t>
            </w:r>
            <w:r>
              <w:t>issued</w:t>
            </w:r>
            <w:r>
              <w:rPr>
                <w:spacing w:val="18"/>
              </w:rPr>
              <w:t xml:space="preserve"> </w:t>
            </w:r>
            <w:r>
              <w:t>but</w:t>
            </w:r>
            <w:r>
              <w:rPr>
                <w:spacing w:val="18"/>
              </w:rPr>
              <w:t xml:space="preserve"> </w:t>
            </w:r>
            <w:r>
              <w:t>not</w:t>
            </w:r>
            <w:r>
              <w:rPr>
                <w:spacing w:val="15"/>
              </w:rPr>
              <w:t xml:space="preserve"> </w:t>
            </w:r>
            <w:r>
              <w:t>yet</w:t>
            </w:r>
            <w:r>
              <w:rPr>
                <w:spacing w:val="15"/>
              </w:rPr>
              <w:t xml:space="preserve"> </w:t>
            </w:r>
            <w:r>
              <w:rPr>
                <w:spacing w:val="-2"/>
              </w:rPr>
              <w:t>presented</w:t>
            </w:r>
          </w:p>
          <w:p w14:paraId="696C79A6" w14:textId="77777777" w:rsidR="001D2443" w:rsidRDefault="00000000">
            <w:pPr>
              <w:pStyle w:val="TableParagraph"/>
              <w:spacing w:before="41"/>
              <w:ind w:left="107"/>
            </w:pPr>
            <w:r>
              <w:rPr>
                <w:i/>
              </w:rPr>
              <w:t>Less</w:t>
            </w:r>
            <w:r>
              <w:t>:</w:t>
            </w:r>
            <w:r>
              <w:rPr>
                <w:spacing w:val="21"/>
              </w:rPr>
              <w:t xml:space="preserve"> </w:t>
            </w:r>
            <w:r>
              <w:t>Cheques</w:t>
            </w:r>
            <w:r>
              <w:rPr>
                <w:spacing w:val="25"/>
              </w:rPr>
              <w:t xml:space="preserve"> </w:t>
            </w:r>
            <w:r>
              <w:t>deposited</w:t>
            </w:r>
            <w:r>
              <w:rPr>
                <w:spacing w:val="20"/>
              </w:rPr>
              <w:t xml:space="preserve"> </w:t>
            </w:r>
            <w:r>
              <w:t>but</w:t>
            </w:r>
            <w:r>
              <w:rPr>
                <w:spacing w:val="21"/>
              </w:rPr>
              <w:t xml:space="preserve"> </w:t>
            </w:r>
            <w:r>
              <w:t>not</w:t>
            </w:r>
            <w:r>
              <w:rPr>
                <w:spacing w:val="21"/>
              </w:rPr>
              <w:t xml:space="preserve"> </w:t>
            </w:r>
            <w:r>
              <w:rPr>
                <w:spacing w:val="-2"/>
              </w:rPr>
              <w:t>cleared</w:t>
            </w:r>
          </w:p>
        </w:tc>
        <w:tc>
          <w:tcPr>
            <w:tcW w:w="1348" w:type="dxa"/>
            <w:tcBorders>
              <w:top w:val="nil"/>
            </w:tcBorders>
          </w:tcPr>
          <w:p w14:paraId="0183B22F" w14:textId="77777777" w:rsidR="001D2443" w:rsidRDefault="00000000">
            <w:pPr>
              <w:pStyle w:val="TableParagraph"/>
              <w:spacing w:before="40"/>
              <w:ind w:left="573"/>
            </w:pPr>
            <w:r>
              <w:rPr>
                <w:spacing w:val="-2"/>
              </w:rPr>
              <w:t>36,000</w:t>
            </w:r>
          </w:p>
          <w:p w14:paraId="34575AD7" w14:textId="77777777" w:rsidR="001D2443" w:rsidRDefault="00000000">
            <w:pPr>
              <w:pStyle w:val="TableParagraph"/>
              <w:spacing w:before="41"/>
              <w:ind w:left="432"/>
            </w:pPr>
            <w:r>
              <w:rPr>
                <w:spacing w:val="-2"/>
              </w:rPr>
              <w:t>(55,000)</w:t>
            </w:r>
          </w:p>
        </w:tc>
      </w:tr>
      <w:tr w:rsidR="001D2443" w14:paraId="791FEE89" w14:textId="77777777">
        <w:trPr>
          <w:trHeight w:val="373"/>
        </w:trPr>
        <w:tc>
          <w:tcPr>
            <w:tcW w:w="5942" w:type="dxa"/>
            <w:tcBorders>
              <w:top w:val="nil"/>
            </w:tcBorders>
          </w:tcPr>
          <w:p w14:paraId="64831617" w14:textId="77777777" w:rsidR="001D2443" w:rsidRDefault="00000000">
            <w:pPr>
              <w:pStyle w:val="TableParagraph"/>
              <w:spacing w:before="40"/>
              <w:ind w:left="107"/>
            </w:pPr>
            <w:r>
              <w:t>Balance</w:t>
            </w:r>
            <w:r>
              <w:rPr>
                <w:spacing w:val="15"/>
              </w:rPr>
              <w:t xml:space="preserve"> </w:t>
            </w:r>
            <w:r>
              <w:t>as</w:t>
            </w:r>
            <w:r>
              <w:rPr>
                <w:spacing w:val="16"/>
              </w:rPr>
              <w:t xml:space="preserve"> </w:t>
            </w:r>
            <w:r>
              <w:t>per</w:t>
            </w:r>
            <w:r>
              <w:rPr>
                <w:spacing w:val="19"/>
              </w:rPr>
              <w:t xml:space="preserve"> </w:t>
            </w:r>
            <w:r>
              <w:t>the</w:t>
            </w:r>
            <w:r>
              <w:rPr>
                <w:spacing w:val="14"/>
              </w:rPr>
              <w:t xml:space="preserve"> </w:t>
            </w:r>
            <w:r>
              <w:t>Pass</w:t>
            </w:r>
            <w:r>
              <w:rPr>
                <w:spacing w:val="16"/>
              </w:rPr>
              <w:t xml:space="preserve"> </w:t>
            </w:r>
            <w:r>
              <w:rPr>
                <w:spacing w:val="-4"/>
              </w:rPr>
              <w:t>Book</w:t>
            </w:r>
          </w:p>
        </w:tc>
        <w:tc>
          <w:tcPr>
            <w:tcW w:w="1348" w:type="dxa"/>
          </w:tcPr>
          <w:p w14:paraId="13F35566" w14:textId="77777777" w:rsidR="001D2443" w:rsidRDefault="00000000">
            <w:pPr>
              <w:pStyle w:val="TableParagraph"/>
              <w:spacing w:before="40"/>
              <w:ind w:right="97"/>
              <w:jc w:val="right"/>
            </w:pPr>
            <w:r>
              <w:rPr>
                <w:spacing w:val="-2"/>
              </w:rPr>
              <w:t>2,76,180</w:t>
            </w:r>
          </w:p>
        </w:tc>
      </w:tr>
    </w:tbl>
    <w:p w14:paraId="590EFEB8" w14:textId="77777777" w:rsidR="001D2443" w:rsidRDefault="00000000">
      <w:pPr>
        <w:pStyle w:val="ListParagraph"/>
        <w:numPr>
          <w:ilvl w:val="0"/>
          <w:numId w:val="6"/>
        </w:numPr>
        <w:tabs>
          <w:tab w:val="left" w:pos="3484"/>
        </w:tabs>
        <w:spacing w:before="122"/>
        <w:ind w:left="3484" w:hanging="3024"/>
        <w:rPr>
          <w:b/>
        </w:rPr>
      </w:pPr>
      <w:r>
        <w:rPr>
          <w:b/>
        </w:rPr>
        <w:t>In</w:t>
      </w:r>
      <w:r>
        <w:rPr>
          <w:b/>
          <w:spacing w:val="11"/>
        </w:rPr>
        <w:t xml:space="preserve"> </w:t>
      </w:r>
      <w:r>
        <w:rPr>
          <w:b/>
        </w:rPr>
        <w:t>the</w:t>
      </w:r>
      <w:r>
        <w:rPr>
          <w:b/>
          <w:spacing w:val="15"/>
        </w:rPr>
        <w:t xml:space="preserve"> </w:t>
      </w:r>
      <w:r>
        <w:rPr>
          <w:b/>
        </w:rPr>
        <w:t>books</w:t>
      </w:r>
      <w:r>
        <w:rPr>
          <w:b/>
          <w:spacing w:val="17"/>
        </w:rPr>
        <w:t xml:space="preserve"> </w:t>
      </w:r>
      <w:r>
        <w:rPr>
          <w:b/>
        </w:rPr>
        <w:t>of</w:t>
      </w:r>
      <w:r>
        <w:rPr>
          <w:b/>
          <w:spacing w:val="11"/>
        </w:rPr>
        <w:t xml:space="preserve"> </w:t>
      </w:r>
      <w:r>
        <w:rPr>
          <w:b/>
          <w:spacing w:val="-4"/>
        </w:rPr>
        <w:t>Sejal</w:t>
      </w:r>
    </w:p>
    <w:p w14:paraId="2F4EC9E9" w14:textId="77777777" w:rsidR="001D2443" w:rsidRDefault="00000000">
      <w:pPr>
        <w:spacing w:before="118"/>
        <w:ind w:left="3626"/>
        <w:rPr>
          <w:b/>
        </w:rPr>
      </w:pPr>
      <w:r>
        <w:rPr>
          <w:b/>
        </w:rPr>
        <w:t>Journal</w:t>
      </w:r>
      <w:r>
        <w:rPr>
          <w:b/>
          <w:spacing w:val="27"/>
        </w:rPr>
        <w:t xml:space="preserve"> </w:t>
      </w:r>
      <w:r>
        <w:rPr>
          <w:b/>
          <w:spacing w:val="-2"/>
        </w:rPr>
        <w:t>Entries</w:t>
      </w:r>
    </w:p>
    <w:p w14:paraId="7CA4CD27" w14:textId="77777777" w:rsidR="001D2443" w:rsidRDefault="001D2443">
      <w:pPr>
        <w:spacing w:before="8"/>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3014"/>
        <w:gridCol w:w="946"/>
        <w:gridCol w:w="1147"/>
        <w:gridCol w:w="1013"/>
      </w:tblGrid>
      <w:tr w:rsidR="001D2443" w14:paraId="2E0854B8" w14:textId="77777777">
        <w:trPr>
          <w:trHeight w:val="666"/>
        </w:trPr>
        <w:tc>
          <w:tcPr>
            <w:tcW w:w="1171" w:type="dxa"/>
            <w:shd w:val="clear" w:color="auto" w:fill="D9D9D9"/>
          </w:tcPr>
          <w:p w14:paraId="595F4561" w14:textId="77777777" w:rsidR="001D2443" w:rsidRDefault="00000000">
            <w:pPr>
              <w:pStyle w:val="TableParagraph"/>
              <w:spacing w:before="43"/>
              <w:ind w:left="107"/>
              <w:rPr>
                <w:b/>
              </w:rPr>
            </w:pPr>
            <w:r>
              <w:rPr>
                <w:b/>
                <w:spacing w:val="-4"/>
              </w:rPr>
              <w:t>Date</w:t>
            </w:r>
          </w:p>
        </w:tc>
        <w:tc>
          <w:tcPr>
            <w:tcW w:w="3960" w:type="dxa"/>
            <w:gridSpan w:val="2"/>
            <w:shd w:val="clear" w:color="auto" w:fill="D9D9D9"/>
          </w:tcPr>
          <w:p w14:paraId="36F58FF4" w14:textId="77777777" w:rsidR="001D2443" w:rsidRDefault="00000000">
            <w:pPr>
              <w:pStyle w:val="TableParagraph"/>
              <w:spacing w:before="43"/>
              <w:ind w:left="105"/>
              <w:rPr>
                <w:b/>
              </w:rPr>
            </w:pPr>
            <w:r>
              <w:rPr>
                <w:b/>
                <w:spacing w:val="-2"/>
              </w:rPr>
              <w:t>Particulars</w:t>
            </w:r>
          </w:p>
        </w:tc>
        <w:tc>
          <w:tcPr>
            <w:tcW w:w="1147" w:type="dxa"/>
            <w:shd w:val="clear" w:color="auto" w:fill="D9D9D9"/>
          </w:tcPr>
          <w:p w14:paraId="05A044D5" w14:textId="77777777" w:rsidR="001D2443" w:rsidRDefault="00000000">
            <w:pPr>
              <w:pStyle w:val="TableParagraph"/>
              <w:spacing w:before="40"/>
              <w:ind w:left="657"/>
              <w:rPr>
                <w:b/>
              </w:rPr>
            </w:pPr>
            <w:r>
              <w:rPr>
                <w:b/>
                <w:spacing w:val="-5"/>
              </w:rPr>
              <w:t>DR.</w:t>
            </w:r>
          </w:p>
          <w:p w14:paraId="707D53E7" w14:textId="77777777" w:rsidR="001D2443" w:rsidRDefault="00000000">
            <w:pPr>
              <w:pStyle w:val="TableParagraph"/>
              <w:spacing w:before="1"/>
              <w:ind w:left="484"/>
              <w:rPr>
                <w:b/>
              </w:rPr>
            </w:pPr>
            <w:r>
              <w:rPr>
                <w:b/>
              </w:rPr>
              <w:t>(in</w:t>
            </w:r>
            <w:r>
              <w:rPr>
                <w:b/>
                <w:spacing w:val="13"/>
              </w:rPr>
              <w:t xml:space="preserve"> </w:t>
            </w:r>
            <w:r>
              <w:rPr>
                <w:rFonts w:ascii="Georgia"/>
                <w:b/>
                <w:spacing w:val="-5"/>
                <w:position w:val="2"/>
              </w:rPr>
              <w:t>`</w:t>
            </w:r>
            <w:r>
              <w:rPr>
                <w:b/>
                <w:spacing w:val="-5"/>
              </w:rPr>
              <w:t>)</w:t>
            </w:r>
          </w:p>
        </w:tc>
        <w:tc>
          <w:tcPr>
            <w:tcW w:w="1013" w:type="dxa"/>
            <w:shd w:val="clear" w:color="auto" w:fill="D9D9D9"/>
          </w:tcPr>
          <w:p w14:paraId="1308AB6C" w14:textId="77777777" w:rsidR="001D2443" w:rsidRDefault="00000000">
            <w:pPr>
              <w:pStyle w:val="TableParagraph"/>
              <w:spacing w:before="40"/>
              <w:ind w:left="549"/>
              <w:rPr>
                <w:b/>
              </w:rPr>
            </w:pPr>
            <w:r>
              <w:rPr>
                <w:b/>
                <w:spacing w:val="-5"/>
              </w:rPr>
              <w:t>CR.</w:t>
            </w:r>
          </w:p>
          <w:p w14:paraId="4EA5144B" w14:textId="77777777" w:rsidR="001D2443" w:rsidRDefault="00000000">
            <w:pPr>
              <w:pStyle w:val="TableParagraph"/>
              <w:spacing w:before="1"/>
              <w:ind w:left="352"/>
              <w:rPr>
                <w:b/>
              </w:rPr>
            </w:pPr>
            <w:r>
              <w:rPr>
                <w:b/>
              </w:rPr>
              <w:t>(in</w:t>
            </w:r>
            <w:r>
              <w:rPr>
                <w:b/>
                <w:spacing w:val="13"/>
              </w:rPr>
              <w:t xml:space="preserve"> </w:t>
            </w:r>
            <w:r>
              <w:rPr>
                <w:rFonts w:ascii="Georgia"/>
                <w:b/>
                <w:spacing w:val="-5"/>
                <w:position w:val="2"/>
              </w:rPr>
              <w:t>`</w:t>
            </w:r>
            <w:r>
              <w:rPr>
                <w:b/>
                <w:spacing w:val="-5"/>
              </w:rPr>
              <w:t>)</w:t>
            </w:r>
          </w:p>
        </w:tc>
      </w:tr>
      <w:tr w:rsidR="001D2443" w14:paraId="5CD355F3" w14:textId="77777777">
        <w:trPr>
          <w:trHeight w:val="372"/>
        </w:trPr>
        <w:tc>
          <w:tcPr>
            <w:tcW w:w="1171" w:type="dxa"/>
            <w:vMerge w:val="restart"/>
            <w:tcBorders>
              <w:bottom w:val="nil"/>
            </w:tcBorders>
          </w:tcPr>
          <w:p w14:paraId="10A6D7A9" w14:textId="77777777" w:rsidR="001D2443" w:rsidRDefault="00000000">
            <w:pPr>
              <w:pStyle w:val="TableParagraph"/>
              <w:spacing w:before="40"/>
              <w:ind w:left="107"/>
            </w:pPr>
            <w:r>
              <w:rPr>
                <w:spacing w:val="-2"/>
              </w:rPr>
              <w:t>1/1/2023</w:t>
            </w:r>
          </w:p>
        </w:tc>
        <w:tc>
          <w:tcPr>
            <w:tcW w:w="3014" w:type="dxa"/>
            <w:tcBorders>
              <w:bottom w:val="nil"/>
              <w:right w:val="nil"/>
            </w:tcBorders>
          </w:tcPr>
          <w:p w14:paraId="6BAC2670" w14:textId="77777777" w:rsidR="001D2443" w:rsidRDefault="00000000">
            <w:pPr>
              <w:pStyle w:val="TableParagraph"/>
              <w:spacing w:before="40"/>
              <w:ind w:left="105"/>
            </w:pPr>
            <w:r>
              <w:rPr>
                <w:spacing w:val="-2"/>
              </w:rPr>
              <w:t>Harry</w:t>
            </w:r>
          </w:p>
        </w:tc>
        <w:tc>
          <w:tcPr>
            <w:tcW w:w="946" w:type="dxa"/>
            <w:tcBorders>
              <w:left w:val="nil"/>
              <w:bottom w:val="nil"/>
            </w:tcBorders>
          </w:tcPr>
          <w:p w14:paraId="464B91CB" w14:textId="77777777" w:rsidR="001D2443" w:rsidRDefault="00000000">
            <w:pPr>
              <w:pStyle w:val="TableParagraph"/>
              <w:spacing w:before="40"/>
              <w:ind w:left="550"/>
            </w:pPr>
            <w:r>
              <w:rPr>
                <w:spacing w:val="-5"/>
              </w:rPr>
              <w:t>Dr.</w:t>
            </w:r>
          </w:p>
        </w:tc>
        <w:tc>
          <w:tcPr>
            <w:tcW w:w="1147" w:type="dxa"/>
            <w:vMerge w:val="restart"/>
            <w:tcBorders>
              <w:bottom w:val="nil"/>
            </w:tcBorders>
          </w:tcPr>
          <w:p w14:paraId="5C25035E" w14:textId="77777777" w:rsidR="001D2443" w:rsidRDefault="00000000">
            <w:pPr>
              <w:pStyle w:val="TableParagraph"/>
              <w:spacing w:before="40"/>
              <w:ind w:left="372"/>
            </w:pPr>
            <w:r>
              <w:rPr>
                <w:spacing w:val="-2"/>
              </w:rPr>
              <w:t>60,000</w:t>
            </w:r>
          </w:p>
        </w:tc>
        <w:tc>
          <w:tcPr>
            <w:tcW w:w="1013" w:type="dxa"/>
            <w:vMerge w:val="restart"/>
            <w:tcBorders>
              <w:bottom w:val="nil"/>
            </w:tcBorders>
          </w:tcPr>
          <w:p w14:paraId="12FF1933" w14:textId="77777777" w:rsidR="001D2443" w:rsidRDefault="001D2443">
            <w:pPr>
              <w:pStyle w:val="TableParagraph"/>
              <w:spacing w:before="120"/>
              <w:rPr>
                <w:b/>
              </w:rPr>
            </w:pPr>
          </w:p>
          <w:p w14:paraId="5F766A27" w14:textId="77777777" w:rsidR="001D2443" w:rsidRDefault="00000000">
            <w:pPr>
              <w:pStyle w:val="TableParagraph"/>
              <w:ind w:left="240"/>
            </w:pPr>
            <w:r>
              <w:rPr>
                <w:spacing w:val="-2"/>
              </w:rPr>
              <w:t>60,000</w:t>
            </w:r>
          </w:p>
        </w:tc>
      </w:tr>
      <w:tr w:rsidR="001D2443" w14:paraId="3F76C269" w14:textId="77777777">
        <w:trPr>
          <w:trHeight w:val="372"/>
        </w:trPr>
        <w:tc>
          <w:tcPr>
            <w:tcW w:w="1171" w:type="dxa"/>
            <w:vMerge/>
            <w:tcBorders>
              <w:top w:val="nil"/>
              <w:bottom w:val="nil"/>
            </w:tcBorders>
          </w:tcPr>
          <w:p w14:paraId="329527D1" w14:textId="77777777" w:rsidR="001D2443" w:rsidRDefault="001D2443">
            <w:pPr>
              <w:rPr>
                <w:sz w:val="2"/>
                <w:szCs w:val="2"/>
              </w:rPr>
            </w:pPr>
          </w:p>
        </w:tc>
        <w:tc>
          <w:tcPr>
            <w:tcW w:w="3014" w:type="dxa"/>
            <w:tcBorders>
              <w:top w:val="nil"/>
              <w:bottom w:val="nil"/>
              <w:right w:val="nil"/>
            </w:tcBorders>
          </w:tcPr>
          <w:p w14:paraId="1F253CEB" w14:textId="77777777" w:rsidR="001D2443" w:rsidRDefault="00000000">
            <w:pPr>
              <w:pStyle w:val="TableParagraph"/>
              <w:spacing w:before="40"/>
              <w:ind w:left="501"/>
            </w:pPr>
            <w:r>
              <w:t>To</w:t>
            </w:r>
            <w:r>
              <w:rPr>
                <w:spacing w:val="18"/>
              </w:rPr>
              <w:t xml:space="preserve"> </w:t>
            </w:r>
            <w:r>
              <w:t>Bills</w:t>
            </w:r>
            <w:r>
              <w:rPr>
                <w:spacing w:val="21"/>
              </w:rPr>
              <w:t xml:space="preserve"> </w:t>
            </w:r>
            <w:r>
              <w:t>payable</w:t>
            </w:r>
            <w:r>
              <w:rPr>
                <w:spacing w:val="21"/>
              </w:rPr>
              <w:t xml:space="preserve"> </w:t>
            </w:r>
            <w:r>
              <w:rPr>
                <w:spacing w:val="-5"/>
              </w:rPr>
              <w:t>A/c</w:t>
            </w:r>
          </w:p>
        </w:tc>
        <w:tc>
          <w:tcPr>
            <w:tcW w:w="946" w:type="dxa"/>
            <w:tcBorders>
              <w:top w:val="nil"/>
              <w:left w:val="nil"/>
              <w:bottom w:val="nil"/>
            </w:tcBorders>
          </w:tcPr>
          <w:p w14:paraId="729EBB7D" w14:textId="77777777" w:rsidR="001D2443" w:rsidRDefault="001D2443">
            <w:pPr>
              <w:pStyle w:val="TableParagraph"/>
              <w:rPr>
                <w:rFonts w:ascii="Times New Roman"/>
                <w:sz w:val="20"/>
              </w:rPr>
            </w:pPr>
          </w:p>
        </w:tc>
        <w:tc>
          <w:tcPr>
            <w:tcW w:w="1147" w:type="dxa"/>
            <w:vMerge/>
            <w:tcBorders>
              <w:top w:val="nil"/>
              <w:bottom w:val="nil"/>
            </w:tcBorders>
          </w:tcPr>
          <w:p w14:paraId="4E8BAC7C" w14:textId="77777777" w:rsidR="001D2443" w:rsidRDefault="001D2443">
            <w:pPr>
              <w:rPr>
                <w:sz w:val="2"/>
                <w:szCs w:val="2"/>
              </w:rPr>
            </w:pPr>
          </w:p>
        </w:tc>
        <w:tc>
          <w:tcPr>
            <w:tcW w:w="1013" w:type="dxa"/>
            <w:vMerge/>
            <w:tcBorders>
              <w:top w:val="nil"/>
              <w:bottom w:val="nil"/>
            </w:tcBorders>
          </w:tcPr>
          <w:p w14:paraId="5F64F779" w14:textId="77777777" w:rsidR="001D2443" w:rsidRDefault="001D2443">
            <w:pPr>
              <w:rPr>
                <w:sz w:val="2"/>
                <w:szCs w:val="2"/>
              </w:rPr>
            </w:pPr>
          </w:p>
        </w:tc>
      </w:tr>
      <w:tr w:rsidR="001D2443" w14:paraId="2D16623C" w14:textId="77777777">
        <w:trPr>
          <w:trHeight w:val="666"/>
        </w:trPr>
        <w:tc>
          <w:tcPr>
            <w:tcW w:w="1171" w:type="dxa"/>
            <w:vMerge/>
            <w:tcBorders>
              <w:top w:val="nil"/>
              <w:bottom w:val="nil"/>
            </w:tcBorders>
          </w:tcPr>
          <w:p w14:paraId="4A0D0DBC" w14:textId="77777777" w:rsidR="001D2443" w:rsidRDefault="001D2443">
            <w:pPr>
              <w:rPr>
                <w:sz w:val="2"/>
                <w:szCs w:val="2"/>
              </w:rPr>
            </w:pPr>
          </w:p>
        </w:tc>
        <w:tc>
          <w:tcPr>
            <w:tcW w:w="3960" w:type="dxa"/>
            <w:gridSpan w:val="2"/>
            <w:tcBorders>
              <w:top w:val="nil"/>
            </w:tcBorders>
          </w:tcPr>
          <w:p w14:paraId="71D4CC19" w14:textId="77777777" w:rsidR="001D2443" w:rsidRDefault="00000000">
            <w:pPr>
              <w:pStyle w:val="TableParagraph"/>
              <w:tabs>
                <w:tab w:val="left" w:pos="1111"/>
                <w:tab w:val="left" w:pos="1783"/>
                <w:tab w:val="left" w:pos="2356"/>
              </w:tabs>
              <w:spacing w:before="40"/>
              <w:ind w:left="105" w:right="640"/>
            </w:pPr>
            <w:r>
              <w:rPr>
                <w:spacing w:val="-2"/>
              </w:rPr>
              <w:t>(Being</w:t>
            </w:r>
            <w:r>
              <w:tab/>
            </w:r>
            <w:r>
              <w:rPr>
                <w:spacing w:val="-4"/>
              </w:rPr>
              <w:t>bill</w:t>
            </w:r>
            <w:r>
              <w:tab/>
            </w:r>
            <w:r>
              <w:rPr>
                <w:spacing w:val="-6"/>
              </w:rPr>
              <w:t>of</w:t>
            </w:r>
            <w:r>
              <w:tab/>
            </w:r>
            <w:r>
              <w:rPr>
                <w:spacing w:val="-2"/>
              </w:rPr>
              <w:t xml:space="preserve">exchange </w:t>
            </w:r>
            <w:r>
              <w:t>accepted</w:t>
            </w:r>
            <w:r>
              <w:rPr>
                <w:spacing w:val="17"/>
              </w:rPr>
              <w:t xml:space="preserve"> </w:t>
            </w:r>
            <w:r>
              <w:t>and</w:t>
            </w:r>
            <w:r>
              <w:rPr>
                <w:spacing w:val="15"/>
              </w:rPr>
              <w:t xml:space="preserve"> </w:t>
            </w:r>
            <w:r>
              <w:t>sent</w:t>
            </w:r>
            <w:r>
              <w:rPr>
                <w:spacing w:val="18"/>
              </w:rPr>
              <w:t xml:space="preserve"> </w:t>
            </w:r>
            <w:r>
              <w:t>to</w:t>
            </w:r>
            <w:r>
              <w:rPr>
                <w:spacing w:val="16"/>
              </w:rPr>
              <w:t xml:space="preserve"> </w:t>
            </w:r>
            <w:r>
              <w:t>Mr.</w:t>
            </w:r>
            <w:r>
              <w:rPr>
                <w:spacing w:val="19"/>
              </w:rPr>
              <w:t xml:space="preserve"> </w:t>
            </w:r>
            <w:r>
              <w:rPr>
                <w:spacing w:val="-2"/>
              </w:rPr>
              <w:t>Harry)</w:t>
            </w:r>
          </w:p>
        </w:tc>
        <w:tc>
          <w:tcPr>
            <w:tcW w:w="1147" w:type="dxa"/>
            <w:vMerge/>
            <w:tcBorders>
              <w:top w:val="nil"/>
              <w:bottom w:val="nil"/>
            </w:tcBorders>
          </w:tcPr>
          <w:p w14:paraId="0BA6BD04" w14:textId="77777777" w:rsidR="001D2443" w:rsidRDefault="001D2443">
            <w:pPr>
              <w:rPr>
                <w:sz w:val="2"/>
                <w:szCs w:val="2"/>
              </w:rPr>
            </w:pPr>
          </w:p>
        </w:tc>
        <w:tc>
          <w:tcPr>
            <w:tcW w:w="1013" w:type="dxa"/>
            <w:vMerge/>
            <w:tcBorders>
              <w:top w:val="nil"/>
              <w:bottom w:val="nil"/>
            </w:tcBorders>
          </w:tcPr>
          <w:p w14:paraId="16AE0584" w14:textId="77777777" w:rsidR="001D2443" w:rsidRDefault="001D2443">
            <w:pPr>
              <w:rPr>
                <w:sz w:val="2"/>
                <w:szCs w:val="2"/>
              </w:rPr>
            </w:pPr>
          </w:p>
        </w:tc>
      </w:tr>
    </w:tbl>
    <w:p w14:paraId="4EC36400" w14:textId="77777777" w:rsidR="001D2443" w:rsidRDefault="001D2443">
      <w:pPr>
        <w:rPr>
          <w:sz w:val="2"/>
          <w:szCs w:val="2"/>
        </w:rPr>
        <w:sectPr w:rsidR="001D2443">
          <w:pgSz w:w="11910" w:h="16840"/>
          <w:pgMar w:top="2520" w:right="1700" w:bottom="2880" w:left="1700" w:header="1753" w:footer="2680" w:gutter="0"/>
          <w:cols w:space="720"/>
        </w:sectPr>
      </w:pPr>
    </w:p>
    <w:p w14:paraId="38E0236D" w14:textId="77777777" w:rsidR="001D2443" w:rsidRDefault="001D2443">
      <w:pPr>
        <w:spacing w:before="79" w:after="1"/>
        <w:rPr>
          <w:b/>
          <w:sz w:val="20"/>
        </w:rPr>
      </w:pPr>
    </w:p>
    <w:tbl>
      <w:tblPr>
        <w:tblW w:w="0" w:type="auto"/>
        <w:tblInd w:w="1005" w:type="dxa"/>
        <w:tblLayout w:type="fixed"/>
        <w:tblCellMar>
          <w:left w:w="0" w:type="dxa"/>
          <w:right w:w="0" w:type="dxa"/>
        </w:tblCellMar>
        <w:tblLook w:val="01E0" w:firstRow="1" w:lastRow="1" w:firstColumn="1" w:lastColumn="1" w:noHBand="0" w:noVBand="0"/>
      </w:tblPr>
      <w:tblGrid>
        <w:gridCol w:w="1176"/>
        <w:gridCol w:w="3431"/>
        <w:gridCol w:w="526"/>
        <w:gridCol w:w="2161"/>
      </w:tblGrid>
      <w:tr w:rsidR="001D2443" w14:paraId="162BF50E" w14:textId="77777777">
        <w:trPr>
          <w:trHeight w:val="372"/>
        </w:trPr>
        <w:tc>
          <w:tcPr>
            <w:tcW w:w="1176" w:type="dxa"/>
            <w:tcBorders>
              <w:left w:val="single" w:sz="4" w:space="0" w:color="000000"/>
              <w:right w:val="single" w:sz="4" w:space="0" w:color="000000"/>
            </w:tcBorders>
          </w:tcPr>
          <w:p w14:paraId="09BBD4C2" w14:textId="77777777" w:rsidR="001D2443" w:rsidRDefault="00000000">
            <w:pPr>
              <w:pStyle w:val="TableParagraph"/>
              <w:spacing w:before="40"/>
              <w:ind w:left="30" w:right="64"/>
              <w:jc w:val="center"/>
            </w:pPr>
            <w:r>
              <w:rPr>
                <w:spacing w:val="-2"/>
              </w:rPr>
              <w:t>1/1/2023</w:t>
            </w:r>
          </w:p>
        </w:tc>
        <w:tc>
          <w:tcPr>
            <w:tcW w:w="3431" w:type="dxa"/>
            <w:tcBorders>
              <w:top w:val="single" w:sz="4" w:space="0" w:color="000000"/>
              <w:left w:val="single" w:sz="4" w:space="0" w:color="000000"/>
            </w:tcBorders>
          </w:tcPr>
          <w:p w14:paraId="05DDC6E2" w14:textId="77777777" w:rsidR="001D2443" w:rsidRDefault="00000000">
            <w:pPr>
              <w:pStyle w:val="TableParagraph"/>
              <w:spacing w:before="40"/>
              <w:ind w:left="100"/>
            </w:pPr>
            <w:r>
              <w:t>Bank</w:t>
            </w:r>
            <w:r>
              <w:rPr>
                <w:spacing w:val="19"/>
              </w:rPr>
              <w:t xml:space="preserve"> </w:t>
            </w:r>
            <w:r>
              <w:rPr>
                <w:spacing w:val="-5"/>
              </w:rPr>
              <w:t>A/c</w:t>
            </w:r>
          </w:p>
        </w:tc>
        <w:tc>
          <w:tcPr>
            <w:tcW w:w="526" w:type="dxa"/>
            <w:tcBorders>
              <w:top w:val="single" w:sz="4" w:space="0" w:color="000000"/>
              <w:right w:val="single" w:sz="4" w:space="0" w:color="000000"/>
            </w:tcBorders>
          </w:tcPr>
          <w:p w14:paraId="28238C9E" w14:textId="77777777" w:rsidR="001D2443" w:rsidRDefault="00000000">
            <w:pPr>
              <w:pStyle w:val="TableParagraph"/>
              <w:spacing w:before="40"/>
              <w:ind w:left="40" w:right="17"/>
              <w:jc w:val="center"/>
            </w:pPr>
            <w:r>
              <w:rPr>
                <w:spacing w:val="-5"/>
              </w:rPr>
              <w:t>Dr.</w:t>
            </w:r>
          </w:p>
        </w:tc>
        <w:tc>
          <w:tcPr>
            <w:tcW w:w="2161" w:type="dxa"/>
            <w:tcBorders>
              <w:left w:val="single" w:sz="4" w:space="0" w:color="000000"/>
              <w:right w:val="single" w:sz="4" w:space="0" w:color="000000"/>
            </w:tcBorders>
          </w:tcPr>
          <w:p w14:paraId="76D64BEF" w14:textId="77777777" w:rsidR="001D2443" w:rsidRDefault="00000000">
            <w:pPr>
              <w:pStyle w:val="TableParagraph"/>
              <w:spacing w:before="40"/>
              <w:ind w:left="370"/>
            </w:pPr>
            <w:r>
              <w:rPr>
                <w:noProof/>
              </w:rPr>
              <mc:AlternateContent>
                <mc:Choice Requires="wpg">
                  <w:drawing>
                    <wp:anchor distT="0" distB="0" distL="0" distR="0" simplePos="0" relativeHeight="467878912" behindDoc="1" locked="0" layoutInCell="1" allowOverlap="1" wp14:anchorId="33C45D0A" wp14:editId="0F3223AD">
                      <wp:simplePos x="0" y="0"/>
                      <wp:positionH relativeFrom="column">
                        <wp:posOffset>725423</wp:posOffset>
                      </wp:positionH>
                      <wp:positionV relativeFrom="paragraph">
                        <wp:posOffset>-6729</wp:posOffset>
                      </wp:positionV>
                      <wp:extent cx="6350" cy="6814184"/>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6814184"/>
                                <a:chOff x="0" y="0"/>
                                <a:chExt cx="6350" cy="6814184"/>
                              </a:xfrm>
                            </wpg:grpSpPr>
                            <wps:wsp>
                              <wps:cNvPr id="402" name="Graphic 402"/>
                              <wps:cNvSpPr/>
                              <wps:spPr>
                                <a:xfrm>
                                  <a:off x="0" y="0"/>
                                  <a:ext cx="6350" cy="6814184"/>
                                </a:xfrm>
                                <a:custGeom>
                                  <a:avLst/>
                                  <a:gdLst/>
                                  <a:ahLst/>
                                  <a:cxnLst/>
                                  <a:rect l="l" t="t" r="r" b="b"/>
                                  <a:pathLst>
                                    <a:path w="6350" h="6814184">
                                      <a:moveTo>
                                        <a:pt x="6108" y="6019812"/>
                                      </a:moveTo>
                                      <a:lnTo>
                                        <a:pt x="0" y="6019812"/>
                                      </a:lnTo>
                                      <a:lnTo>
                                        <a:pt x="0" y="6813804"/>
                                      </a:lnTo>
                                      <a:lnTo>
                                        <a:pt x="6108" y="6813804"/>
                                      </a:lnTo>
                                      <a:lnTo>
                                        <a:pt x="6108" y="6019812"/>
                                      </a:lnTo>
                                      <a:close/>
                                    </a:path>
                                    <a:path w="6350" h="6814184">
                                      <a:moveTo>
                                        <a:pt x="6108" y="4671072"/>
                                      </a:moveTo>
                                      <a:lnTo>
                                        <a:pt x="0" y="4671072"/>
                                      </a:lnTo>
                                      <a:lnTo>
                                        <a:pt x="0" y="5117592"/>
                                      </a:lnTo>
                                      <a:lnTo>
                                        <a:pt x="0" y="5541264"/>
                                      </a:lnTo>
                                      <a:lnTo>
                                        <a:pt x="0" y="5547360"/>
                                      </a:lnTo>
                                      <a:lnTo>
                                        <a:pt x="0" y="5783580"/>
                                      </a:lnTo>
                                      <a:lnTo>
                                        <a:pt x="0" y="6019800"/>
                                      </a:lnTo>
                                      <a:lnTo>
                                        <a:pt x="6108" y="6019800"/>
                                      </a:lnTo>
                                      <a:lnTo>
                                        <a:pt x="6108" y="5783580"/>
                                      </a:lnTo>
                                      <a:lnTo>
                                        <a:pt x="6108" y="5547360"/>
                                      </a:lnTo>
                                      <a:lnTo>
                                        <a:pt x="6108" y="5541264"/>
                                      </a:lnTo>
                                      <a:lnTo>
                                        <a:pt x="6108" y="5117592"/>
                                      </a:lnTo>
                                      <a:lnTo>
                                        <a:pt x="6108" y="4671072"/>
                                      </a:lnTo>
                                      <a:close/>
                                    </a:path>
                                    <a:path w="6350" h="6814184">
                                      <a:moveTo>
                                        <a:pt x="6108" y="2444508"/>
                                      </a:moveTo>
                                      <a:lnTo>
                                        <a:pt x="0" y="2444508"/>
                                      </a:lnTo>
                                      <a:lnTo>
                                        <a:pt x="0" y="2680716"/>
                                      </a:lnTo>
                                      <a:lnTo>
                                        <a:pt x="0" y="3314700"/>
                                      </a:lnTo>
                                      <a:lnTo>
                                        <a:pt x="0" y="4671060"/>
                                      </a:lnTo>
                                      <a:lnTo>
                                        <a:pt x="6108" y="4671060"/>
                                      </a:lnTo>
                                      <a:lnTo>
                                        <a:pt x="6108" y="2680716"/>
                                      </a:lnTo>
                                      <a:lnTo>
                                        <a:pt x="6108" y="2444508"/>
                                      </a:lnTo>
                                      <a:close/>
                                    </a:path>
                                    <a:path w="6350" h="6814184">
                                      <a:moveTo>
                                        <a:pt x="6108" y="1566684"/>
                                      </a:moveTo>
                                      <a:lnTo>
                                        <a:pt x="0" y="1566684"/>
                                      </a:lnTo>
                                      <a:lnTo>
                                        <a:pt x="0" y="2200643"/>
                                      </a:lnTo>
                                      <a:lnTo>
                                        <a:pt x="0" y="2206764"/>
                                      </a:lnTo>
                                      <a:lnTo>
                                        <a:pt x="0" y="2444496"/>
                                      </a:lnTo>
                                      <a:lnTo>
                                        <a:pt x="6108" y="2444496"/>
                                      </a:lnTo>
                                      <a:lnTo>
                                        <a:pt x="6108" y="2206764"/>
                                      </a:lnTo>
                                      <a:lnTo>
                                        <a:pt x="6108" y="2200656"/>
                                      </a:lnTo>
                                      <a:lnTo>
                                        <a:pt x="6108" y="1566684"/>
                                      </a:lnTo>
                                      <a:close/>
                                    </a:path>
                                    <a:path w="6350" h="6814184">
                                      <a:moveTo>
                                        <a:pt x="6108" y="0"/>
                                      </a:moveTo>
                                      <a:lnTo>
                                        <a:pt x="0" y="0"/>
                                      </a:lnTo>
                                      <a:lnTo>
                                        <a:pt x="0" y="6096"/>
                                      </a:lnTo>
                                      <a:lnTo>
                                        <a:pt x="0" y="242316"/>
                                      </a:lnTo>
                                      <a:lnTo>
                                        <a:pt x="0" y="1566672"/>
                                      </a:lnTo>
                                      <a:lnTo>
                                        <a:pt x="6108" y="1566672"/>
                                      </a:lnTo>
                                      <a:lnTo>
                                        <a:pt x="6108" y="6096"/>
                                      </a:lnTo>
                                      <a:lnTo>
                                        <a:pt x="61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D2254D" id="Group 401" o:spid="_x0000_s1026" style="position:absolute;margin-left:57.1pt;margin-top:-.55pt;width:.5pt;height:536.55pt;z-index:-35437568;mso-wrap-distance-left:0;mso-wrap-distance-right:0" coordsize="63,68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">
                      <v:shape id="Graphic 402" o:spid="_x0000_s1027" style="position:absolute;width:63;height:68141;visibility:visible;mso-wrap-style:square;v-text-anchor:top" coordsize="6350,681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" path="m6108,6019812r-6108,l,6813804r6108,l6108,6019812xem6108,4671072r-6108,l,5117592r,423672l,5547360r,236220l,6019800r6108,l6108,5783580r,-236220l6108,5541264r,-423672l6108,4671072xem6108,2444508r-6108,l,2680716r,633984l,4671060r6108,l6108,2680716r,-236208xem6108,1566684r-6108,l,2200643r,6121l,2444496r6108,l6108,2206764r,-6108l6108,1566684xem6108,l,,,6096,,242316,,1566672r6108,l6108,6096,6108,xe" fillcolor="black" stroked="f">
                        <v:path arrowok="t"/>
                      </v:shape>
                    </v:group>
                  </w:pict>
                </mc:Fallback>
              </mc:AlternateContent>
            </w:r>
            <w:r>
              <w:rPr>
                <w:spacing w:val="-2"/>
              </w:rPr>
              <w:t>14,000</w:t>
            </w:r>
          </w:p>
        </w:tc>
      </w:tr>
      <w:tr w:rsidR="001D2443" w14:paraId="2280B08A" w14:textId="77777777">
        <w:trPr>
          <w:trHeight w:val="373"/>
        </w:trPr>
        <w:tc>
          <w:tcPr>
            <w:tcW w:w="1176" w:type="dxa"/>
            <w:tcBorders>
              <w:left w:val="single" w:sz="4" w:space="0" w:color="000000"/>
              <w:right w:val="single" w:sz="4" w:space="0" w:color="000000"/>
            </w:tcBorders>
          </w:tcPr>
          <w:p w14:paraId="2F64DCD9" w14:textId="77777777" w:rsidR="001D2443" w:rsidRDefault="001D2443">
            <w:pPr>
              <w:pStyle w:val="TableParagraph"/>
              <w:rPr>
                <w:rFonts w:ascii="Times New Roman"/>
              </w:rPr>
            </w:pPr>
          </w:p>
        </w:tc>
        <w:tc>
          <w:tcPr>
            <w:tcW w:w="3431" w:type="dxa"/>
            <w:tcBorders>
              <w:left w:val="single" w:sz="4" w:space="0" w:color="000000"/>
            </w:tcBorders>
          </w:tcPr>
          <w:p w14:paraId="4B79449A" w14:textId="77777777" w:rsidR="001D2443" w:rsidRDefault="00000000">
            <w:pPr>
              <w:pStyle w:val="TableParagraph"/>
              <w:spacing w:before="40"/>
              <w:ind w:left="100"/>
            </w:pPr>
            <w:r>
              <w:t>Discount</w:t>
            </w:r>
            <w:r>
              <w:rPr>
                <w:spacing w:val="27"/>
              </w:rPr>
              <w:t xml:space="preserve"> </w:t>
            </w:r>
            <w:r>
              <w:t>charges</w:t>
            </w:r>
            <w:r>
              <w:rPr>
                <w:spacing w:val="30"/>
              </w:rPr>
              <w:t xml:space="preserve"> </w:t>
            </w:r>
            <w:r>
              <w:rPr>
                <w:spacing w:val="-5"/>
              </w:rPr>
              <w:t>A/c</w:t>
            </w:r>
          </w:p>
        </w:tc>
        <w:tc>
          <w:tcPr>
            <w:tcW w:w="526" w:type="dxa"/>
            <w:tcBorders>
              <w:right w:val="single" w:sz="4" w:space="0" w:color="000000"/>
            </w:tcBorders>
          </w:tcPr>
          <w:p w14:paraId="0649A4A3" w14:textId="77777777" w:rsidR="001D2443" w:rsidRDefault="00000000">
            <w:pPr>
              <w:pStyle w:val="TableParagraph"/>
              <w:spacing w:before="40"/>
              <w:ind w:left="40" w:right="17"/>
              <w:jc w:val="center"/>
            </w:pPr>
            <w:r>
              <w:rPr>
                <w:spacing w:val="-5"/>
              </w:rPr>
              <w:t>Dr.</w:t>
            </w:r>
          </w:p>
        </w:tc>
        <w:tc>
          <w:tcPr>
            <w:tcW w:w="2161" w:type="dxa"/>
            <w:tcBorders>
              <w:left w:val="single" w:sz="4" w:space="0" w:color="000000"/>
              <w:right w:val="single" w:sz="4" w:space="0" w:color="000000"/>
            </w:tcBorders>
          </w:tcPr>
          <w:p w14:paraId="523DA8C7" w14:textId="77777777" w:rsidR="001D2443" w:rsidRDefault="00000000">
            <w:pPr>
              <w:pStyle w:val="TableParagraph"/>
              <w:spacing w:before="40"/>
              <w:ind w:left="492"/>
            </w:pPr>
            <w:r>
              <w:rPr>
                <w:spacing w:val="-4"/>
              </w:rPr>
              <w:t>1,000</w:t>
            </w:r>
          </w:p>
        </w:tc>
      </w:tr>
      <w:tr w:rsidR="001D2443" w14:paraId="50BB24F9" w14:textId="77777777">
        <w:trPr>
          <w:trHeight w:val="373"/>
        </w:trPr>
        <w:tc>
          <w:tcPr>
            <w:tcW w:w="1176" w:type="dxa"/>
            <w:tcBorders>
              <w:left w:val="single" w:sz="4" w:space="0" w:color="000000"/>
              <w:right w:val="single" w:sz="4" w:space="0" w:color="000000"/>
            </w:tcBorders>
          </w:tcPr>
          <w:p w14:paraId="3E01543B" w14:textId="77777777" w:rsidR="001D2443" w:rsidRDefault="001D2443">
            <w:pPr>
              <w:pStyle w:val="TableParagraph"/>
              <w:rPr>
                <w:rFonts w:ascii="Times New Roman"/>
              </w:rPr>
            </w:pPr>
          </w:p>
        </w:tc>
        <w:tc>
          <w:tcPr>
            <w:tcW w:w="3431" w:type="dxa"/>
            <w:tcBorders>
              <w:left w:val="single" w:sz="4" w:space="0" w:color="000000"/>
            </w:tcBorders>
          </w:tcPr>
          <w:p w14:paraId="54093AD1" w14:textId="77777777" w:rsidR="001D2443" w:rsidRDefault="00000000">
            <w:pPr>
              <w:pStyle w:val="TableParagraph"/>
              <w:spacing w:before="41"/>
              <w:ind w:left="496"/>
            </w:pPr>
            <w:r>
              <w:t>To</w:t>
            </w:r>
            <w:r>
              <w:rPr>
                <w:spacing w:val="11"/>
              </w:rPr>
              <w:t xml:space="preserve"> </w:t>
            </w:r>
            <w:r>
              <w:rPr>
                <w:spacing w:val="-2"/>
              </w:rPr>
              <w:t>Harry</w:t>
            </w:r>
          </w:p>
        </w:tc>
        <w:tc>
          <w:tcPr>
            <w:tcW w:w="526" w:type="dxa"/>
            <w:tcBorders>
              <w:right w:val="single" w:sz="4" w:space="0" w:color="000000"/>
            </w:tcBorders>
          </w:tcPr>
          <w:p w14:paraId="01224689"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1AF8AABF" w14:textId="77777777" w:rsidR="001D2443" w:rsidRDefault="00000000">
            <w:pPr>
              <w:pStyle w:val="TableParagraph"/>
              <w:spacing w:before="41"/>
              <w:ind w:right="99"/>
              <w:jc w:val="right"/>
            </w:pPr>
            <w:r>
              <w:rPr>
                <w:spacing w:val="-2"/>
              </w:rPr>
              <w:t>15,000</w:t>
            </w:r>
          </w:p>
        </w:tc>
      </w:tr>
      <w:tr w:rsidR="001D2443" w14:paraId="52100DBA" w14:textId="77777777">
        <w:trPr>
          <w:trHeight w:val="956"/>
        </w:trPr>
        <w:tc>
          <w:tcPr>
            <w:tcW w:w="1176" w:type="dxa"/>
            <w:tcBorders>
              <w:left w:val="single" w:sz="4" w:space="0" w:color="000000"/>
              <w:right w:val="single" w:sz="4" w:space="0" w:color="000000"/>
            </w:tcBorders>
          </w:tcPr>
          <w:p w14:paraId="368643A8" w14:textId="77777777" w:rsidR="001D2443" w:rsidRDefault="001D2443">
            <w:pPr>
              <w:pStyle w:val="TableParagraph"/>
              <w:rPr>
                <w:rFonts w:ascii="Times New Roman"/>
              </w:rPr>
            </w:pPr>
          </w:p>
        </w:tc>
        <w:tc>
          <w:tcPr>
            <w:tcW w:w="3431" w:type="dxa"/>
            <w:tcBorders>
              <w:left w:val="single" w:sz="4" w:space="0" w:color="000000"/>
              <w:bottom w:val="single" w:sz="4" w:space="0" w:color="000000"/>
            </w:tcBorders>
          </w:tcPr>
          <w:p w14:paraId="57DE4212" w14:textId="77777777" w:rsidR="001D2443" w:rsidRDefault="00000000">
            <w:pPr>
              <w:pStyle w:val="TableParagraph"/>
              <w:spacing w:before="40"/>
              <w:ind w:left="100" w:right="116"/>
              <w:jc w:val="both"/>
            </w:pPr>
            <w:r>
              <w:t>(Being the amount received</w:t>
            </w:r>
            <w:r>
              <w:rPr>
                <w:spacing w:val="80"/>
              </w:rPr>
              <w:t xml:space="preserve"> </w:t>
            </w:r>
            <w:r>
              <w:t>from Harry on account of the bills receivable)</w:t>
            </w:r>
          </w:p>
        </w:tc>
        <w:tc>
          <w:tcPr>
            <w:tcW w:w="526" w:type="dxa"/>
            <w:tcBorders>
              <w:bottom w:val="single" w:sz="4" w:space="0" w:color="000000"/>
              <w:right w:val="single" w:sz="4" w:space="0" w:color="000000"/>
            </w:tcBorders>
          </w:tcPr>
          <w:p w14:paraId="049995AB"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130F6E88" w14:textId="77777777" w:rsidR="001D2443" w:rsidRDefault="001D2443">
            <w:pPr>
              <w:pStyle w:val="TableParagraph"/>
              <w:rPr>
                <w:rFonts w:ascii="Times New Roman"/>
              </w:rPr>
            </w:pPr>
          </w:p>
        </w:tc>
      </w:tr>
      <w:tr w:rsidR="001D2443" w14:paraId="24FDEEAE" w14:textId="77777777">
        <w:trPr>
          <w:trHeight w:val="372"/>
        </w:trPr>
        <w:tc>
          <w:tcPr>
            <w:tcW w:w="1176" w:type="dxa"/>
            <w:tcBorders>
              <w:left w:val="single" w:sz="4" w:space="0" w:color="000000"/>
              <w:right w:val="single" w:sz="4" w:space="0" w:color="000000"/>
            </w:tcBorders>
          </w:tcPr>
          <w:p w14:paraId="4CEB8CDC" w14:textId="77777777" w:rsidR="001D2443" w:rsidRDefault="00000000">
            <w:pPr>
              <w:pStyle w:val="TableParagraph"/>
              <w:spacing w:before="40"/>
              <w:ind w:left="12" w:right="76"/>
              <w:jc w:val="center"/>
            </w:pPr>
            <w:r>
              <w:rPr>
                <w:spacing w:val="-2"/>
              </w:rPr>
              <w:t>4/4/2023</w:t>
            </w:r>
          </w:p>
        </w:tc>
        <w:tc>
          <w:tcPr>
            <w:tcW w:w="3431" w:type="dxa"/>
            <w:tcBorders>
              <w:top w:val="single" w:sz="4" w:space="0" w:color="000000"/>
              <w:left w:val="single" w:sz="4" w:space="0" w:color="000000"/>
            </w:tcBorders>
          </w:tcPr>
          <w:p w14:paraId="0387AA2B" w14:textId="77777777" w:rsidR="001D2443" w:rsidRDefault="00000000">
            <w:pPr>
              <w:pStyle w:val="TableParagraph"/>
              <w:spacing w:before="40"/>
              <w:ind w:left="100"/>
            </w:pPr>
            <w:r>
              <w:t>Bills</w:t>
            </w:r>
            <w:r>
              <w:rPr>
                <w:spacing w:val="28"/>
              </w:rPr>
              <w:t xml:space="preserve"> </w:t>
            </w:r>
            <w:r>
              <w:t>receivable</w:t>
            </w:r>
            <w:r>
              <w:rPr>
                <w:spacing w:val="28"/>
              </w:rPr>
              <w:t xml:space="preserve"> </w:t>
            </w:r>
            <w:r>
              <w:rPr>
                <w:spacing w:val="-5"/>
              </w:rPr>
              <w:t>A/c</w:t>
            </w:r>
          </w:p>
        </w:tc>
        <w:tc>
          <w:tcPr>
            <w:tcW w:w="526" w:type="dxa"/>
            <w:tcBorders>
              <w:top w:val="single" w:sz="4" w:space="0" w:color="000000"/>
              <w:right w:val="single" w:sz="4" w:space="0" w:color="000000"/>
            </w:tcBorders>
          </w:tcPr>
          <w:p w14:paraId="0697E9B9" w14:textId="77777777" w:rsidR="001D2443" w:rsidRDefault="00000000">
            <w:pPr>
              <w:pStyle w:val="TableParagraph"/>
              <w:spacing w:before="40"/>
              <w:ind w:left="40"/>
              <w:jc w:val="center"/>
            </w:pPr>
            <w:r>
              <w:rPr>
                <w:spacing w:val="-5"/>
              </w:rPr>
              <w:t>Dr.</w:t>
            </w:r>
          </w:p>
        </w:tc>
        <w:tc>
          <w:tcPr>
            <w:tcW w:w="2161" w:type="dxa"/>
            <w:tcBorders>
              <w:left w:val="single" w:sz="4" w:space="0" w:color="000000"/>
              <w:right w:val="single" w:sz="4" w:space="0" w:color="000000"/>
            </w:tcBorders>
          </w:tcPr>
          <w:p w14:paraId="0CEE173B" w14:textId="77777777" w:rsidR="001D2443" w:rsidRDefault="00000000">
            <w:pPr>
              <w:pStyle w:val="TableParagraph"/>
              <w:spacing w:before="40"/>
              <w:ind w:left="393"/>
            </w:pPr>
            <w:r>
              <w:rPr>
                <w:spacing w:val="-2"/>
              </w:rPr>
              <w:t>80,000</w:t>
            </w:r>
          </w:p>
        </w:tc>
      </w:tr>
      <w:tr w:rsidR="001D2443" w14:paraId="71F49E11" w14:textId="77777777">
        <w:trPr>
          <w:trHeight w:val="997"/>
        </w:trPr>
        <w:tc>
          <w:tcPr>
            <w:tcW w:w="1176" w:type="dxa"/>
            <w:tcBorders>
              <w:left w:val="single" w:sz="4" w:space="0" w:color="000000"/>
              <w:right w:val="single" w:sz="4" w:space="0" w:color="000000"/>
            </w:tcBorders>
          </w:tcPr>
          <w:p w14:paraId="3CBA3E30" w14:textId="77777777" w:rsidR="001D2443" w:rsidRDefault="001D2443">
            <w:pPr>
              <w:pStyle w:val="TableParagraph"/>
              <w:rPr>
                <w:rFonts w:ascii="Times New Roman"/>
              </w:rPr>
            </w:pPr>
          </w:p>
        </w:tc>
        <w:tc>
          <w:tcPr>
            <w:tcW w:w="3431" w:type="dxa"/>
            <w:tcBorders>
              <w:left w:val="single" w:sz="4" w:space="0" w:color="000000"/>
              <w:bottom w:val="single" w:sz="4" w:space="0" w:color="000000"/>
            </w:tcBorders>
          </w:tcPr>
          <w:p w14:paraId="4FF07B06" w14:textId="77777777" w:rsidR="001D2443" w:rsidRDefault="00000000">
            <w:pPr>
              <w:pStyle w:val="TableParagraph"/>
              <w:spacing w:before="40"/>
              <w:ind w:left="496"/>
            </w:pPr>
            <w:r>
              <w:t>To</w:t>
            </w:r>
            <w:r>
              <w:rPr>
                <w:spacing w:val="11"/>
              </w:rPr>
              <w:t xml:space="preserve"> </w:t>
            </w:r>
            <w:r>
              <w:rPr>
                <w:spacing w:val="-2"/>
              </w:rPr>
              <w:t>Harry</w:t>
            </w:r>
          </w:p>
          <w:p w14:paraId="57AC68E0" w14:textId="77777777" w:rsidR="001D2443" w:rsidRDefault="00000000">
            <w:pPr>
              <w:pStyle w:val="TableParagraph"/>
              <w:spacing w:before="41"/>
              <w:ind w:left="100"/>
            </w:pPr>
            <w:r>
              <w:t>(Being</w:t>
            </w:r>
            <w:r>
              <w:rPr>
                <w:spacing w:val="80"/>
              </w:rPr>
              <w:t xml:space="preserve"> </w:t>
            </w:r>
            <w:r>
              <w:t>the</w:t>
            </w:r>
            <w:r>
              <w:rPr>
                <w:spacing w:val="80"/>
              </w:rPr>
              <w:t xml:space="preserve"> </w:t>
            </w:r>
            <w:r>
              <w:t>bills</w:t>
            </w:r>
            <w:r>
              <w:rPr>
                <w:spacing w:val="80"/>
              </w:rPr>
              <w:t xml:space="preserve"> </w:t>
            </w:r>
            <w:r>
              <w:t>accepted</w:t>
            </w:r>
            <w:r>
              <w:rPr>
                <w:spacing w:val="80"/>
              </w:rPr>
              <w:t xml:space="preserve"> </w:t>
            </w:r>
            <w:r>
              <w:t xml:space="preserve">by </w:t>
            </w:r>
            <w:r>
              <w:rPr>
                <w:spacing w:val="-2"/>
              </w:rPr>
              <w:t>Harry)</w:t>
            </w:r>
          </w:p>
        </w:tc>
        <w:tc>
          <w:tcPr>
            <w:tcW w:w="526" w:type="dxa"/>
            <w:tcBorders>
              <w:bottom w:val="single" w:sz="4" w:space="0" w:color="000000"/>
              <w:right w:val="single" w:sz="4" w:space="0" w:color="000000"/>
            </w:tcBorders>
          </w:tcPr>
          <w:p w14:paraId="0C402F19"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155B7DC5" w14:textId="77777777" w:rsidR="001D2443" w:rsidRDefault="00000000">
            <w:pPr>
              <w:pStyle w:val="TableParagraph"/>
              <w:spacing w:before="40"/>
              <w:ind w:right="99"/>
              <w:jc w:val="right"/>
            </w:pPr>
            <w:r>
              <w:rPr>
                <w:spacing w:val="-2"/>
              </w:rPr>
              <w:t>80,000</w:t>
            </w:r>
          </w:p>
        </w:tc>
      </w:tr>
      <w:tr w:rsidR="001D2443" w14:paraId="78708359" w14:textId="77777777">
        <w:trPr>
          <w:trHeight w:val="373"/>
        </w:trPr>
        <w:tc>
          <w:tcPr>
            <w:tcW w:w="1176" w:type="dxa"/>
            <w:tcBorders>
              <w:left w:val="single" w:sz="4" w:space="0" w:color="000000"/>
              <w:right w:val="single" w:sz="4" w:space="0" w:color="000000"/>
            </w:tcBorders>
          </w:tcPr>
          <w:p w14:paraId="5060F886" w14:textId="77777777" w:rsidR="001D2443" w:rsidRDefault="00000000">
            <w:pPr>
              <w:pStyle w:val="TableParagraph"/>
              <w:spacing w:before="41"/>
              <w:ind w:left="12" w:right="76"/>
              <w:jc w:val="center"/>
            </w:pPr>
            <w:r>
              <w:rPr>
                <w:spacing w:val="-2"/>
              </w:rPr>
              <w:t>4/4/2023</w:t>
            </w:r>
          </w:p>
        </w:tc>
        <w:tc>
          <w:tcPr>
            <w:tcW w:w="3431" w:type="dxa"/>
            <w:tcBorders>
              <w:top w:val="single" w:sz="4" w:space="0" w:color="000000"/>
              <w:left w:val="single" w:sz="4" w:space="0" w:color="000000"/>
            </w:tcBorders>
          </w:tcPr>
          <w:p w14:paraId="332AFA62" w14:textId="77777777" w:rsidR="001D2443" w:rsidRDefault="00000000">
            <w:pPr>
              <w:pStyle w:val="TableParagraph"/>
              <w:spacing w:before="41"/>
              <w:ind w:left="100"/>
            </w:pPr>
            <w:r>
              <w:t>Bank</w:t>
            </w:r>
            <w:r>
              <w:rPr>
                <w:spacing w:val="19"/>
              </w:rPr>
              <w:t xml:space="preserve"> </w:t>
            </w:r>
            <w:r>
              <w:rPr>
                <w:spacing w:val="-5"/>
              </w:rPr>
              <w:t>A/c</w:t>
            </w:r>
          </w:p>
        </w:tc>
        <w:tc>
          <w:tcPr>
            <w:tcW w:w="526" w:type="dxa"/>
            <w:tcBorders>
              <w:top w:val="single" w:sz="4" w:space="0" w:color="000000"/>
              <w:right w:val="single" w:sz="4" w:space="0" w:color="000000"/>
            </w:tcBorders>
          </w:tcPr>
          <w:p w14:paraId="12D442F1" w14:textId="77777777" w:rsidR="001D2443" w:rsidRDefault="00000000">
            <w:pPr>
              <w:pStyle w:val="TableParagraph"/>
              <w:spacing w:before="41"/>
              <w:ind w:left="40"/>
              <w:jc w:val="center"/>
            </w:pPr>
            <w:r>
              <w:rPr>
                <w:spacing w:val="-5"/>
              </w:rPr>
              <w:t>Dr.</w:t>
            </w:r>
          </w:p>
        </w:tc>
        <w:tc>
          <w:tcPr>
            <w:tcW w:w="2161" w:type="dxa"/>
            <w:tcBorders>
              <w:left w:val="single" w:sz="4" w:space="0" w:color="000000"/>
              <w:right w:val="single" w:sz="4" w:space="0" w:color="000000"/>
            </w:tcBorders>
          </w:tcPr>
          <w:p w14:paraId="7418DA02" w14:textId="77777777" w:rsidR="001D2443" w:rsidRDefault="00000000">
            <w:pPr>
              <w:pStyle w:val="TableParagraph"/>
              <w:spacing w:before="41"/>
              <w:ind w:left="370"/>
            </w:pPr>
            <w:r>
              <w:rPr>
                <w:spacing w:val="-2"/>
              </w:rPr>
              <w:t>74,600</w:t>
            </w:r>
          </w:p>
        </w:tc>
      </w:tr>
      <w:tr w:rsidR="001D2443" w14:paraId="6E9BA9D5" w14:textId="77777777">
        <w:trPr>
          <w:trHeight w:val="373"/>
        </w:trPr>
        <w:tc>
          <w:tcPr>
            <w:tcW w:w="1176" w:type="dxa"/>
            <w:tcBorders>
              <w:left w:val="single" w:sz="4" w:space="0" w:color="000000"/>
              <w:right w:val="single" w:sz="4" w:space="0" w:color="000000"/>
            </w:tcBorders>
          </w:tcPr>
          <w:p w14:paraId="0F6BDAA8" w14:textId="77777777" w:rsidR="001D2443" w:rsidRDefault="001D2443">
            <w:pPr>
              <w:pStyle w:val="TableParagraph"/>
              <w:rPr>
                <w:rFonts w:ascii="Times New Roman"/>
              </w:rPr>
            </w:pPr>
          </w:p>
        </w:tc>
        <w:tc>
          <w:tcPr>
            <w:tcW w:w="3431" w:type="dxa"/>
            <w:tcBorders>
              <w:left w:val="single" w:sz="4" w:space="0" w:color="000000"/>
            </w:tcBorders>
          </w:tcPr>
          <w:p w14:paraId="37B0131B" w14:textId="77777777" w:rsidR="001D2443" w:rsidRDefault="00000000">
            <w:pPr>
              <w:pStyle w:val="TableParagraph"/>
              <w:spacing w:before="41"/>
              <w:ind w:left="100"/>
            </w:pPr>
            <w:r>
              <w:t>Discount</w:t>
            </w:r>
            <w:r>
              <w:rPr>
                <w:spacing w:val="27"/>
              </w:rPr>
              <w:t xml:space="preserve"> </w:t>
            </w:r>
            <w:r>
              <w:t>charges</w:t>
            </w:r>
            <w:r>
              <w:rPr>
                <w:spacing w:val="30"/>
              </w:rPr>
              <w:t xml:space="preserve"> </w:t>
            </w:r>
            <w:r>
              <w:rPr>
                <w:spacing w:val="-5"/>
              </w:rPr>
              <w:t>A/c</w:t>
            </w:r>
          </w:p>
        </w:tc>
        <w:tc>
          <w:tcPr>
            <w:tcW w:w="526" w:type="dxa"/>
            <w:tcBorders>
              <w:right w:val="single" w:sz="4" w:space="0" w:color="000000"/>
            </w:tcBorders>
          </w:tcPr>
          <w:p w14:paraId="78D9D5DC" w14:textId="77777777" w:rsidR="001D2443" w:rsidRDefault="00000000">
            <w:pPr>
              <w:pStyle w:val="TableParagraph"/>
              <w:spacing w:before="41"/>
              <w:ind w:left="40"/>
              <w:jc w:val="center"/>
            </w:pPr>
            <w:r>
              <w:rPr>
                <w:spacing w:val="-5"/>
              </w:rPr>
              <w:t>Dr.</w:t>
            </w:r>
          </w:p>
        </w:tc>
        <w:tc>
          <w:tcPr>
            <w:tcW w:w="2161" w:type="dxa"/>
            <w:tcBorders>
              <w:left w:val="single" w:sz="4" w:space="0" w:color="000000"/>
              <w:right w:val="single" w:sz="4" w:space="0" w:color="000000"/>
            </w:tcBorders>
          </w:tcPr>
          <w:p w14:paraId="57EE5E11" w14:textId="77777777" w:rsidR="001D2443" w:rsidRDefault="00000000">
            <w:pPr>
              <w:pStyle w:val="TableParagraph"/>
              <w:spacing w:before="41"/>
              <w:ind w:left="492"/>
            </w:pPr>
            <w:r>
              <w:rPr>
                <w:spacing w:val="-4"/>
              </w:rPr>
              <w:t>5,400</w:t>
            </w:r>
          </w:p>
        </w:tc>
      </w:tr>
      <w:tr w:rsidR="001D2443" w14:paraId="24D57E53" w14:textId="77777777">
        <w:trPr>
          <w:trHeight w:val="997"/>
        </w:trPr>
        <w:tc>
          <w:tcPr>
            <w:tcW w:w="1176" w:type="dxa"/>
            <w:tcBorders>
              <w:left w:val="single" w:sz="4" w:space="0" w:color="000000"/>
              <w:right w:val="single" w:sz="4" w:space="0" w:color="000000"/>
            </w:tcBorders>
          </w:tcPr>
          <w:p w14:paraId="64CF53A7" w14:textId="77777777" w:rsidR="001D2443" w:rsidRDefault="001D2443">
            <w:pPr>
              <w:pStyle w:val="TableParagraph"/>
              <w:rPr>
                <w:rFonts w:ascii="Times New Roman"/>
              </w:rPr>
            </w:pPr>
          </w:p>
        </w:tc>
        <w:tc>
          <w:tcPr>
            <w:tcW w:w="3431" w:type="dxa"/>
            <w:tcBorders>
              <w:left w:val="single" w:sz="4" w:space="0" w:color="000000"/>
              <w:bottom w:val="single" w:sz="4" w:space="0" w:color="000000"/>
            </w:tcBorders>
          </w:tcPr>
          <w:p w14:paraId="00C91081" w14:textId="77777777" w:rsidR="001D2443" w:rsidRDefault="00000000">
            <w:pPr>
              <w:pStyle w:val="TableParagraph"/>
              <w:spacing w:before="40"/>
              <w:ind w:left="496"/>
            </w:pPr>
            <w:r>
              <w:t>To</w:t>
            </w:r>
            <w:r>
              <w:rPr>
                <w:spacing w:val="22"/>
              </w:rPr>
              <w:t xml:space="preserve"> </w:t>
            </w:r>
            <w:r>
              <w:t>Bills</w:t>
            </w:r>
            <w:r>
              <w:rPr>
                <w:spacing w:val="25"/>
              </w:rPr>
              <w:t xml:space="preserve"> </w:t>
            </w:r>
            <w:r>
              <w:t>receivable</w:t>
            </w:r>
            <w:r>
              <w:rPr>
                <w:spacing w:val="22"/>
              </w:rPr>
              <w:t xml:space="preserve"> </w:t>
            </w:r>
            <w:r>
              <w:rPr>
                <w:spacing w:val="-5"/>
              </w:rPr>
              <w:t>A/c</w:t>
            </w:r>
          </w:p>
          <w:p w14:paraId="3C8AC861" w14:textId="77777777" w:rsidR="001D2443" w:rsidRDefault="00000000">
            <w:pPr>
              <w:pStyle w:val="TableParagraph"/>
              <w:tabs>
                <w:tab w:val="left" w:pos="1185"/>
                <w:tab w:val="left" w:pos="2178"/>
              </w:tabs>
              <w:spacing w:before="38"/>
              <w:ind w:left="100" w:right="118"/>
            </w:pPr>
            <w:r>
              <w:rPr>
                <w:spacing w:val="-2"/>
              </w:rPr>
              <w:t>(Being</w:t>
            </w:r>
            <w:r>
              <w:tab/>
            </w:r>
            <w:r>
              <w:rPr>
                <w:spacing w:val="-4"/>
              </w:rPr>
              <w:t>Harry</w:t>
            </w:r>
            <w:r>
              <w:tab/>
            </w:r>
            <w:r>
              <w:rPr>
                <w:spacing w:val="-2"/>
              </w:rPr>
              <w:t xml:space="preserve">acceptance </w:t>
            </w:r>
            <w:r>
              <w:t>discounted with bank)</w:t>
            </w:r>
          </w:p>
        </w:tc>
        <w:tc>
          <w:tcPr>
            <w:tcW w:w="526" w:type="dxa"/>
            <w:tcBorders>
              <w:bottom w:val="single" w:sz="4" w:space="0" w:color="000000"/>
              <w:right w:val="single" w:sz="4" w:space="0" w:color="000000"/>
            </w:tcBorders>
          </w:tcPr>
          <w:p w14:paraId="33360ED3"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3BE394F0" w14:textId="77777777" w:rsidR="001D2443" w:rsidRDefault="00000000">
            <w:pPr>
              <w:pStyle w:val="TableParagraph"/>
              <w:spacing w:before="40"/>
              <w:ind w:right="99"/>
              <w:jc w:val="right"/>
            </w:pPr>
            <w:r>
              <w:rPr>
                <w:spacing w:val="-2"/>
              </w:rPr>
              <w:t>80,000</w:t>
            </w:r>
          </w:p>
        </w:tc>
      </w:tr>
      <w:tr w:rsidR="001D2443" w14:paraId="3140DFD6" w14:textId="77777777">
        <w:trPr>
          <w:trHeight w:val="372"/>
        </w:trPr>
        <w:tc>
          <w:tcPr>
            <w:tcW w:w="1176" w:type="dxa"/>
            <w:tcBorders>
              <w:left w:val="single" w:sz="4" w:space="0" w:color="000000"/>
              <w:right w:val="single" w:sz="4" w:space="0" w:color="000000"/>
            </w:tcBorders>
          </w:tcPr>
          <w:p w14:paraId="2D5C0667" w14:textId="77777777" w:rsidR="001D2443" w:rsidRDefault="00000000">
            <w:pPr>
              <w:pStyle w:val="TableParagraph"/>
              <w:spacing w:before="40"/>
              <w:ind w:left="12" w:right="76"/>
              <w:jc w:val="center"/>
            </w:pPr>
            <w:r>
              <w:rPr>
                <w:spacing w:val="-2"/>
              </w:rPr>
              <w:t>4/4/2023</w:t>
            </w:r>
          </w:p>
        </w:tc>
        <w:tc>
          <w:tcPr>
            <w:tcW w:w="3431" w:type="dxa"/>
            <w:tcBorders>
              <w:top w:val="single" w:sz="4" w:space="0" w:color="000000"/>
              <w:left w:val="single" w:sz="4" w:space="0" w:color="000000"/>
            </w:tcBorders>
          </w:tcPr>
          <w:p w14:paraId="3E6E6580" w14:textId="77777777" w:rsidR="001D2443" w:rsidRDefault="00000000">
            <w:pPr>
              <w:pStyle w:val="TableParagraph"/>
              <w:spacing w:before="40"/>
              <w:ind w:left="100"/>
            </w:pPr>
            <w:r>
              <w:t>Bills</w:t>
            </w:r>
            <w:r>
              <w:rPr>
                <w:spacing w:val="22"/>
              </w:rPr>
              <w:t xml:space="preserve"> </w:t>
            </w:r>
            <w:r>
              <w:t>payable</w:t>
            </w:r>
            <w:r>
              <w:rPr>
                <w:spacing w:val="25"/>
              </w:rPr>
              <w:t xml:space="preserve"> </w:t>
            </w:r>
            <w:r>
              <w:rPr>
                <w:spacing w:val="-5"/>
              </w:rPr>
              <w:t>A/c</w:t>
            </w:r>
          </w:p>
        </w:tc>
        <w:tc>
          <w:tcPr>
            <w:tcW w:w="526" w:type="dxa"/>
            <w:tcBorders>
              <w:top w:val="single" w:sz="4" w:space="0" w:color="000000"/>
              <w:right w:val="single" w:sz="4" w:space="0" w:color="000000"/>
            </w:tcBorders>
          </w:tcPr>
          <w:p w14:paraId="2C38AF4D" w14:textId="77777777" w:rsidR="001D2443" w:rsidRDefault="00000000">
            <w:pPr>
              <w:pStyle w:val="TableParagraph"/>
              <w:spacing w:before="40"/>
              <w:ind w:left="40"/>
              <w:jc w:val="center"/>
            </w:pPr>
            <w:r>
              <w:rPr>
                <w:spacing w:val="-5"/>
              </w:rPr>
              <w:t>Dr.</w:t>
            </w:r>
          </w:p>
        </w:tc>
        <w:tc>
          <w:tcPr>
            <w:tcW w:w="2161" w:type="dxa"/>
            <w:tcBorders>
              <w:left w:val="single" w:sz="4" w:space="0" w:color="000000"/>
              <w:right w:val="single" w:sz="4" w:space="0" w:color="000000"/>
            </w:tcBorders>
          </w:tcPr>
          <w:p w14:paraId="15A9E19C" w14:textId="77777777" w:rsidR="001D2443" w:rsidRDefault="00000000">
            <w:pPr>
              <w:pStyle w:val="TableParagraph"/>
              <w:spacing w:before="40"/>
              <w:ind w:left="370"/>
            </w:pPr>
            <w:r>
              <w:rPr>
                <w:spacing w:val="-2"/>
              </w:rPr>
              <w:t>60,000</w:t>
            </w:r>
          </w:p>
        </w:tc>
      </w:tr>
      <w:tr w:rsidR="001D2443" w14:paraId="51B7733B" w14:textId="77777777">
        <w:trPr>
          <w:trHeight w:val="997"/>
        </w:trPr>
        <w:tc>
          <w:tcPr>
            <w:tcW w:w="1176" w:type="dxa"/>
            <w:tcBorders>
              <w:left w:val="single" w:sz="4" w:space="0" w:color="000000"/>
              <w:right w:val="single" w:sz="4" w:space="0" w:color="000000"/>
            </w:tcBorders>
          </w:tcPr>
          <w:p w14:paraId="20D7D722" w14:textId="77777777" w:rsidR="001D2443" w:rsidRDefault="001D2443">
            <w:pPr>
              <w:pStyle w:val="TableParagraph"/>
              <w:rPr>
                <w:rFonts w:ascii="Times New Roman"/>
              </w:rPr>
            </w:pPr>
          </w:p>
        </w:tc>
        <w:tc>
          <w:tcPr>
            <w:tcW w:w="3431" w:type="dxa"/>
            <w:tcBorders>
              <w:left w:val="single" w:sz="4" w:space="0" w:color="000000"/>
              <w:bottom w:val="single" w:sz="4" w:space="0" w:color="000000"/>
            </w:tcBorders>
          </w:tcPr>
          <w:p w14:paraId="1364E448" w14:textId="77777777" w:rsidR="001D2443" w:rsidRDefault="00000000">
            <w:pPr>
              <w:pStyle w:val="TableParagraph"/>
              <w:spacing w:before="40"/>
              <w:ind w:left="486"/>
            </w:pPr>
            <w:r>
              <w:t>To</w:t>
            </w:r>
            <w:r>
              <w:rPr>
                <w:spacing w:val="12"/>
              </w:rPr>
              <w:t xml:space="preserve"> </w:t>
            </w:r>
            <w:r>
              <w:t>Bank</w:t>
            </w:r>
            <w:r>
              <w:rPr>
                <w:spacing w:val="14"/>
              </w:rPr>
              <w:t xml:space="preserve"> </w:t>
            </w:r>
            <w:r>
              <w:rPr>
                <w:spacing w:val="-5"/>
              </w:rPr>
              <w:t>A/c</w:t>
            </w:r>
          </w:p>
          <w:p w14:paraId="20966916" w14:textId="77777777" w:rsidR="001D2443" w:rsidRDefault="00000000">
            <w:pPr>
              <w:pStyle w:val="TableParagraph"/>
              <w:spacing w:before="38"/>
              <w:ind w:left="100"/>
            </w:pPr>
            <w:r>
              <w:t>(Being</w:t>
            </w:r>
            <w:r>
              <w:rPr>
                <w:spacing w:val="40"/>
              </w:rPr>
              <w:t xml:space="preserve"> </w:t>
            </w:r>
            <w:r>
              <w:t>the</w:t>
            </w:r>
            <w:r>
              <w:rPr>
                <w:spacing w:val="40"/>
              </w:rPr>
              <w:t xml:space="preserve"> </w:t>
            </w:r>
            <w:r>
              <w:t>amount</w:t>
            </w:r>
            <w:r>
              <w:rPr>
                <w:spacing w:val="40"/>
              </w:rPr>
              <w:t xml:space="preserve"> </w:t>
            </w:r>
            <w:r>
              <w:t>met</w:t>
            </w:r>
            <w:r>
              <w:rPr>
                <w:spacing w:val="40"/>
              </w:rPr>
              <w:t xml:space="preserve"> </w:t>
            </w:r>
            <w:r>
              <w:t>on</w:t>
            </w:r>
            <w:r>
              <w:rPr>
                <w:spacing w:val="40"/>
              </w:rPr>
              <w:t xml:space="preserve"> </w:t>
            </w:r>
            <w:r>
              <w:t>the due date)</w:t>
            </w:r>
          </w:p>
        </w:tc>
        <w:tc>
          <w:tcPr>
            <w:tcW w:w="526" w:type="dxa"/>
            <w:tcBorders>
              <w:bottom w:val="single" w:sz="4" w:space="0" w:color="000000"/>
              <w:right w:val="single" w:sz="4" w:space="0" w:color="000000"/>
            </w:tcBorders>
          </w:tcPr>
          <w:p w14:paraId="454A3D0B"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4C14B6D9" w14:textId="77777777" w:rsidR="001D2443" w:rsidRDefault="00000000">
            <w:pPr>
              <w:pStyle w:val="TableParagraph"/>
              <w:spacing w:before="40"/>
              <w:ind w:right="99"/>
              <w:jc w:val="right"/>
            </w:pPr>
            <w:r>
              <w:rPr>
                <w:spacing w:val="-2"/>
              </w:rPr>
              <w:t>60,000</w:t>
            </w:r>
          </w:p>
        </w:tc>
      </w:tr>
      <w:tr w:rsidR="001D2443" w14:paraId="0A5BC21B" w14:textId="77777777">
        <w:trPr>
          <w:trHeight w:val="372"/>
        </w:trPr>
        <w:tc>
          <w:tcPr>
            <w:tcW w:w="1176" w:type="dxa"/>
            <w:tcBorders>
              <w:left w:val="single" w:sz="4" w:space="0" w:color="000000"/>
              <w:right w:val="single" w:sz="4" w:space="0" w:color="000000"/>
            </w:tcBorders>
          </w:tcPr>
          <w:p w14:paraId="05CC7475" w14:textId="77777777" w:rsidR="001D2443" w:rsidRDefault="00000000">
            <w:pPr>
              <w:pStyle w:val="TableParagraph"/>
              <w:spacing w:before="40"/>
              <w:ind w:left="12" w:right="76"/>
              <w:jc w:val="center"/>
            </w:pPr>
            <w:r>
              <w:rPr>
                <w:spacing w:val="-2"/>
              </w:rPr>
              <w:t>4/4/2023</w:t>
            </w:r>
          </w:p>
        </w:tc>
        <w:tc>
          <w:tcPr>
            <w:tcW w:w="3431" w:type="dxa"/>
            <w:tcBorders>
              <w:top w:val="single" w:sz="4" w:space="0" w:color="000000"/>
              <w:left w:val="single" w:sz="4" w:space="0" w:color="000000"/>
            </w:tcBorders>
          </w:tcPr>
          <w:p w14:paraId="0F9C4DB3" w14:textId="77777777" w:rsidR="001D2443" w:rsidRDefault="00000000">
            <w:pPr>
              <w:pStyle w:val="TableParagraph"/>
              <w:spacing w:before="40"/>
              <w:ind w:left="100"/>
            </w:pPr>
            <w:r>
              <w:rPr>
                <w:spacing w:val="-2"/>
              </w:rPr>
              <w:t>Harry</w:t>
            </w:r>
          </w:p>
        </w:tc>
        <w:tc>
          <w:tcPr>
            <w:tcW w:w="526" w:type="dxa"/>
            <w:tcBorders>
              <w:top w:val="single" w:sz="4" w:space="0" w:color="000000"/>
              <w:right w:val="single" w:sz="4" w:space="0" w:color="000000"/>
            </w:tcBorders>
          </w:tcPr>
          <w:p w14:paraId="7A5D9168" w14:textId="77777777" w:rsidR="001D2443" w:rsidRDefault="00000000">
            <w:pPr>
              <w:pStyle w:val="TableParagraph"/>
              <w:spacing w:before="40"/>
              <w:ind w:left="40"/>
              <w:jc w:val="center"/>
            </w:pPr>
            <w:r>
              <w:rPr>
                <w:spacing w:val="-5"/>
              </w:rPr>
              <w:t>Dr.</w:t>
            </w:r>
          </w:p>
        </w:tc>
        <w:tc>
          <w:tcPr>
            <w:tcW w:w="2161" w:type="dxa"/>
            <w:tcBorders>
              <w:left w:val="single" w:sz="4" w:space="0" w:color="000000"/>
              <w:right w:val="single" w:sz="4" w:space="0" w:color="000000"/>
            </w:tcBorders>
          </w:tcPr>
          <w:p w14:paraId="72A04AA0" w14:textId="77777777" w:rsidR="001D2443" w:rsidRDefault="00000000">
            <w:pPr>
              <w:pStyle w:val="TableParagraph"/>
              <w:spacing w:before="40"/>
              <w:ind w:left="370"/>
            </w:pPr>
            <w:r>
              <w:rPr>
                <w:spacing w:val="-2"/>
              </w:rPr>
              <w:t>15,000</w:t>
            </w:r>
          </w:p>
        </w:tc>
      </w:tr>
      <w:tr w:rsidR="001D2443" w14:paraId="0A1DFCE3" w14:textId="77777777">
        <w:trPr>
          <w:trHeight w:val="373"/>
        </w:trPr>
        <w:tc>
          <w:tcPr>
            <w:tcW w:w="1176" w:type="dxa"/>
            <w:tcBorders>
              <w:left w:val="single" w:sz="4" w:space="0" w:color="000000"/>
              <w:right w:val="single" w:sz="4" w:space="0" w:color="000000"/>
            </w:tcBorders>
          </w:tcPr>
          <w:p w14:paraId="7D324186" w14:textId="77777777" w:rsidR="001D2443" w:rsidRDefault="001D2443">
            <w:pPr>
              <w:pStyle w:val="TableParagraph"/>
              <w:rPr>
                <w:rFonts w:ascii="Times New Roman"/>
              </w:rPr>
            </w:pPr>
          </w:p>
        </w:tc>
        <w:tc>
          <w:tcPr>
            <w:tcW w:w="3431" w:type="dxa"/>
            <w:tcBorders>
              <w:left w:val="single" w:sz="4" w:space="0" w:color="000000"/>
            </w:tcBorders>
          </w:tcPr>
          <w:p w14:paraId="0C08A8F8" w14:textId="77777777" w:rsidR="001D2443" w:rsidRDefault="00000000">
            <w:pPr>
              <w:pStyle w:val="TableParagraph"/>
              <w:spacing w:before="40"/>
              <w:ind w:left="496"/>
            </w:pPr>
            <w:r>
              <w:t>To</w:t>
            </w:r>
            <w:r>
              <w:rPr>
                <w:spacing w:val="13"/>
              </w:rPr>
              <w:t xml:space="preserve"> </w:t>
            </w:r>
            <w:r>
              <w:t>Bank</w:t>
            </w:r>
            <w:r>
              <w:rPr>
                <w:spacing w:val="17"/>
              </w:rPr>
              <w:t xml:space="preserve"> </w:t>
            </w:r>
            <w:r>
              <w:rPr>
                <w:spacing w:val="-5"/>
              </w:rPr>
              <w:t>A/c</w:t>
            </w:r>
          </w:p>
        </w:tc>
        <w:tc>
          <w:tcPr>
            <w:tcW w:w="526" w:type="dxa"/>
            <w:tcBorders>
              <w:right w:val="single" w:sz="4" w:space="0" w:color="000000"/>
            </w:tcBorders>
          </w:tcPr>
          <w:p w14:paraId="4346EC2A"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12DED855" w14:textId="77777777" w:rsidR="001D2443" w:rsidRDefault="00000000">
            <w:pPr>
              <w:pStyle w:val="TableParagraph"/>
              <w:spacing w:before="40"/>
              <w:ind w:right="99"/>
              <w:jc w:val="right"/>
            </w:pPr>
            <w:r>
              <w:rPr>
                <w:spacing w:val="-2"/>
              </w:rPr>
              <w:t>10,950</w:t>
            </w:r>
          </w:p>
        </w:tc>
      </w:tr>
      <w:tr w:rsidR="001D2443" w14:paraId="6D055373" w14:textId="77777777">
        <w:trPr>
          <w:trHeight w:val="704"/>
        </w:trPr>
        <w:tc>
          <w:tcPr>
            <w:tcW w:w="1176" w:type="dxa"/>
            <w:tcBorders>
              <w:left w:val="single" w:sz="4" w:space="0" w:color="000000"/>
              <w:right w:val="single" w:sz="4" w:space="0" w:color="000000"/>
            </w:tcBorders>
          </w:tcPr>
          <w:p w14:paraId="3B7B594C" w14:textId="77777777" w:rsidR="001D2443" w:rsidRDefault="001D2443">
            <w:pPr>
              <w:pStyle w:val="TableParagraph"/>
              <w:rPr>
                <w:rFonts w:ascii="Times New Roman"/>
              </w:rPr>
            </w:pPr>
          </w:p>
        </w:tc>
        <w:tc>
          <w:tcPr>
            <w:tcW w:w="3431" w:type="dxa"/>
            <w:tcBorders>
              <w:left w:val="single" w:sz="4" w:space="0" w:color="000000"/>
            </w:tcBorders>
          </w:tcPr>
          <w:p w14:paraId="061D815E" w14:textId="77777777" w:rsidR="001D2443" w:rsidRDefault="00000000">
            <w:pPr>
              <w:pStyle w:val="TableParagraph"/>
              <w:spacing w:before="41"/>
              <w:ind w:right="826"/>
              <w:jc w:val="center"/>
            </w:pPr>
            <w:r>
              <w:t>To</w:t>
            </w:r>
            <w:r>
              <w:rPr>
                <w:spacing w:val="19"/>
              </w:rPr>
              <w:t xml:space="preserve"> </w:t>
            </w:r>
            <w:r>
              <w:t>Discount</w:t>
            </w:r>
            <w:r>
              <w:rPr>
                <w:spacing w:val="21"/>
              </w:rPr>
              <w:t xml:space="preserve"> </w:t>
            </w:r>
            <w:r>
              <w:rPr>
                <w:spacing w:val="-5"/>
              </w:rPr>
              <w:t>A/c</w:t>
            </w:r>
          </w:p>
          <w:p w14:paraId="34F8B4F0" w14:textId="77777777" w:rsidR="001D2443" w:rsidRDefault="00000000">
            <w:pPr>
              <w:pStyle w:val="TableParagraph"/>
              <w:spacing w:before="39"/>
              <w:ind w:left="78" w:right="826"/>
              <w:jc w:val="center"/>
            </w:pPr>
            <w:r>
              <w:t>{(5,400/80,000)</w:t>
            </w:r>
            <w:r>
              <w:rPr>
                <w:spacing w:val="32"/>
              </w:rPr>
              <w:t xml:space="preserve"> </w:t>
            </w:r>
            <w:r>
              <w:t>x</w:t>
            </w:r>
            <w:r>
              <w:rPr>
                <w:spacing w:val="28"/>
              </w:rPr>
              <w:t xml:space="preserve"> </w:t>
            </w:r>
            <w:r>
              <w:rPr>
                <w:spacing w:val="-2"/>
              </w:rPr>
              <w:t>60,000}</w:t>
            </w:r>
          </w:p>
        </w:tc>
        <w:tc>
          <w:tcPr>
            <w:tcW w:w="526" w:type="dxa"/>
            <w:tcBorders>
              <w:right w:val="single" w:sz="4" w:space="0" w:color="000000"/>
            </w:tcBorders>
          </w:tcPr>
          <w:p w14:paraId="44422118"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37FC819E" w14:textId="77777777" w:rsidR="001D2443" w:rsidRDefault="00000000">
            <w:pPr>
              <w:pStyle w:val="TableParagraph"/>
              <w:spacing w:before="41"/>
              <w:ind w:right="99"/>
              <w:jc w:val="right"/>
            </w:pPr>
            <w:r>
              <w:rPr>
                <w:spacing w:val="-4"/>
              </w:rPr>
              <w:t>4,050</w:t>
            </w:r>
          </w:p>
        </w:tc>
      </w:tr>
      <w:tr w:rsidR="001D2443" w14:paraId="0EB28A03" w14:textId="77777777">
        <w:trPr>
          <w:trHeight w:val="666"/>
        </w:trPr>
        <w:tc>
          <w:tcPr>
            <w:tcW w:w="1176" w:type="dxa"/>
            <w:tcBorders>
              <w:left w:val="single" w:sz="4" w:space="0" w:color="000000"/>
              <w:right w:val="single" w:sz="4" w:space="0" w:color="000000"/>
            </w:tcBorders>
          </w:tcPr>
          <w:p w14:paraId="005F66CE" w14:textId="77777777" w:rsidR="001D2443" w:rsidRDefault="001D2443">
            <w:pPr>
              <w:pStyle w:val="TableParagraph"/>
              <w:rPr>
                <w:rFonts w:ascii="Times New Roman"/>
              </w:rPr>
            </w:pPr>
          </w:p>
        </w:tc>
        <w:tc>
          <w:tcPr>
            <w:tcW w:w="3431" w:type="dxa"/>
            <w:tcBorders>
              <w:left w:val="single" w:sz="4" w:space="0" w:color="000000"/>
              <w:bottom w:val="single" w:sz="4" w:space="0" w:color="000000"/>
            </w:tcBorders>
          </w:tcPr>
          <w:p w14:paraId="66F7A268" w14:textId="77777777" w:rsidR="001D2443" w:rsidRDefault="00000000">
            <w:pPr>
              <w:pStyle w:val="TableParagraph"/>
              <w:spacing w:before="40"/>
              <w:ind w:left="100"/>
            </w:pPr>
            <w:r>
              <w:t>(Being the amount paid and the discount debited to Harry)</w:t>
            </w:r>
          </w:p>
        </w:tc>
        <w:tc>
          <w:tcPr>
            <w:tcW w:w="526" w:type="dxa"/>
            <w:tcBorders>
              <w:bottom w:val="single" w:sz="4" w:space="0" w:color="000000"/>
              <w:right w:val="single" w:sz="4" w:space="0" w:color="000000"/>
            </w:tcBorders>
          </w:tcPr>
          <w:p w14:paraId="451E6B1D"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3B001F03" w14:textId="77777777" w:rsidR="001D2443" w:rsidRDefault="001D2443">
            <w:pPr>
              <w:pStyle w:val="TableParagraph"/>
              <w:rPr>
                <w:rFonts w:ascii="Times New Roman"/>
              </w:rPr>
            </w:pPr>
          </w:p>
        </w:tc>
      </w:tr>
      <w:tr w:rsidR="001D2443" w14:paraId="61202A83" w14:textId="77777777">
        <w:trPr>
          <w:trHeight w:val="372"/>
        </w:trPr>
        <w:tc>
          <w:tcPr>
            <w:tcW w:w="1176" w:type="dxa"/>
            <w:tcBorders>
              <w:left w:val="single" w:sz="4" w:space="0" w:color="000000"/>
              <w:right w:val="single" w:sz="4" w:space="0" w:color="000000"/>
            </w:tcBorders>
          </w:tcPr>
          <w:p w14:paraId="72655959" w14:textId="77777777" w:rsidR="001D2443" w:rsidRDefault="00000000">
            <w:pPr>
              <w:pStyle w:val="TableParagraph"/>
              <w:spacing w:before="40"/>
              <w:ind w:left="12" w:right="76"/>
              <w:jc w:val="center"/>
            </w:pPr>
            <w:r>
              <w:rPr>
                <w:spacing w:val="-2"/>
              </w:rPr>
              <w:t>7/7/2023</w:t>
            </w:r>
          </w:p>
        </w:tc>
        <w:tc>
          <w:tcPr>
            <w:tcW w:w="3431" w:type="dxa"/>
            <w:tcBorders>
              <w:top w:val="single" w:sz="4" w:space="0" w:color="000000"/>
              <w:left w:val="single" w:sz="4" w:space="0" w:color="000000"/>
            </w:tcBorders>
          </w:tcPr>
          <w:p w14:paraId="35219761" w14:textId="77777777" w:rsidR="001D2443" w:rsidRDefault="00000000">
            <w:pPr>
              <w:pStyle w:val="TableParagraph"/>
              <w:spacing w:before="40"/>
              <w:ind w:left="100"/>
            </w:pPr>
            <w:r>
              <w:rPr>
                <w:spacing w:val="-2"/>
              </w:rPr>
              <w:t>Harry</w:t>
            </w:r>
          </w:p>
        </w:tc>
        <w:tc>
          <w:tcPr>
            <w:tcW w:w="526" w:type="dxa"/>
            <w:tcBorders>
              <w:top w:val="single" w:sz="4" w:space="0" w:color="000000"/>
              <w:right w:val="single" w:sz="4" w:space="0" w:color="000000"/>
            </w:tcBorders>
          </w:tcPr>
          <w:p w14:paraId="64B93B61" w14:textId="77777777" w:rsidR="001D2443" w:rsidRDefault="00000000">
            <w:pPr>
              <w:pStyle w:val="TableParagraph"/>
              <w:spacing w:before="40"/>
              <w:ind w:left="40"/>
              <w:jc w:val="center"/>
            </w:pPr>
            <w:r>
              <w:rPr>
                <w:spacing w:val="-5"/>
              </w:rPr>
              <w:t>Dr.</w:t>
            </w:r>
          </w:p>
        </w:tc>
        <w:tc>
          <w:tcPr>
            <w:tcW w:w="2161" w:type="dxa"/>
            <w:tcBorders>
              <w:left w:val="single" w:sz="4" w:space="0" w:color="000000"/>
              <w:right w:val="single" w:sz="4" w:space="0" w:color="000000"/>
            </w:tcBorders>
          </w:tcPr>
          <w:p w14:paraId="3127DB98" w14:textId="77777777" w:rsidR="001D2443" w:rsidRDefault="00000000">
            <w:pPr>
              <w:pStyle w:val="TableParagraph"/>
              <w:spacing w:before="40"/>
              <w:ind w:left="370"/>
            </w:pPr>
            <w:r>
              <w:rPr>
                <w:spacing w:val="-2"/>
              </w:rPr>
              <w:t>80,000</w:t>
            </w:r>
          </w:p>
        </w:tc>
      </w:tr>
      <w:tr w:rsidR="001D2443" w14:paraId="77161FD0" w14:textId="77777777">
        <w:trPr>
          <w:trHeight w:val="372"/>
        </w:trPr>
        <w:tc>
          <w:tcPr>
            <w:tcW w:w="1176" w:type="dxa"/>
            <w:tcBorders>
              <w:left w:val="single" w:sz="4" w:space="0" w:color="000000"/>
              <w:right w:val="single" w:sz="4" w:space="0" w:color="000000"/>
            </w:tcBorders>
          </w:tcPr>
          <w:p w14:paraId="2A0BCAB1" w14:textId="77777777" w:rsidR="001D2443" w:rsidRDefault="001D2443">
            <w:pPr>
              <w:pStyle w:val="TableParagraph"/>
              <w:rPr>
                <w:rFonts w:ascii="Times New Roman"/>
              </w:rPr>
            </w:pPr>
          </w:p>
        </w:tc>
        <w:tc>
          <w:tcPr>
            <w:tcW w:w="3431" w:type="dxa"/>
            <w:tcBorders>
              <w:left w:val="single" w:sz="4" w:space="0" w:color="000000"/>
            </w:tcBorders>
          </w:tcPr>
          <w:p w14:paraId="216BBFBF" w14:textId="77777777" w:rsidR="001D2443" w:rsidRDefault="00000000">
            <w:pPr>
              <w:pStyle w:val="TableParagraph"/>
              <w:spacing w:before="40"/>
              <w:ind w:left="496"/>
            </w:pPr>
            <w:r>
              <w:t>To</w:t>
            </w:r>
            <w:r>
              <w:rPr>
                <w:spacing w:val="13"/>
              </w:rPr>
              <w:t xml:space="preserve"> </w:t>
            </w:r>
            <w:r>
              <w:t>Bank</w:t>
            </w:r>
            <w:r>
              <w:rPr>
                <w:spacing w:val="17"/>
              </w:rPr>
              <w:t xml:space="preserve"> </w:t>
            </w:r>
            <w:r>
              <w:rPr>
                <w:spacing w:val="-5"/>
              </w:rPr>
              <w:t>A/c</w:t>
            </w:r>
          </w:p>
        </w:tc>
        <w:tc>
          <w:tcPr>
            <w:tcW w:w="526" w:type="dxa"/>
            <w:tcBorders>
              <w:right w:val="single" w:sz="4" w:space="0" w:color="000000"/>
            </w:tcBorders>
          </w:tcPr>
          <w:p w14:paraId="3DA7B4E4"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65D352A3" w14:textId="77777777" w:rsidR="001D2443" w:rsidRDefault="00000000">
            <w:pPr>
              <w:pStyle w:val="TableParagraph"/>
              <w:spacing w:before="40"/>
              <w:ind w:right="99"/>
              <w:jc w:val="right"/>
            </w:pPr>
            <w:r>
              <w:rPr>
                <w:spacing w:val="-2"/>
              </w:rPr>
              <w:t>80,000</w:t>
            </w:r>
          </w:p>
        </w:tc>
      </w:tr>
      <w:tr w:rsidR="001D2443" w14:paraId="30D7937B" w14:textId="77777777">
        <w:trPr>
          <w:trHeight w:val="1249"/>
        </w:trPr>
        <w:tc>
          <w:tcPr>
            <w:tcW w:w="1176" w:type="dxa"/>
            <w:tcBorders>
              <w:left w:val="single" w:sz="4" w:space="0" w:color="000000"/>
              <w:bottom w:val="single" w:sz="4" w:space="0" w:color="000000"/>
              <w:right w:val="single" w:sz="4" w:space="0" w:color="000000"/>
            </w:tcBorders>
          </w:tcPr>
          <w:p w14:paraId="26CF5E48" w14:textId="77777777" w:rsidR="001D2443" w:rsidRDefault="001D2443">
            <w:pPr>
              <w:pStyle w:val="TableParagraph"/>
              <w:rPr>
                <w:rFonts w:ascii="Times New Roman"/>
              </w:rPr>
            </w:pPr>
          </w:p>
        </w:tc>
        <w:tc>
          <w:tcPr>
            <w:tcW w:w="3431" w:type="dxa"/>
            <w:tcBorders>
              <w:left w:val="single" w:sz="4" w:space="0" w:color="000000"/>
              <w:bottom w:val="single" w:sz="4" w:space="0" w:color="000000"/>
            </w:tcBorders>
          </w:tcPr>
          <w:p w14:paraId="7C60C366" w14:textId="77777777" w:rsidR="001D2443" w:rsidRDefault="00000000">
            <w:pPr>
              <w:pStyle w:val="TableParagraph"/>
              <w:spacing w:before="40"/>
              <w:ind w:left="100" w:right="115"/>
              <w:jc w:val="both"/>
            </w:pPr>
            <w:r>
              <w:t xml:space="preserve">(Being Harry’s acceptance discounted with bank dishonoured due to Harry’s </w:t>
            </w:r>
            <w:r>
              <w:rPr>
                <w:spacing w:val="-2"/>
              </w:rPr>
              <w:t>bankruptcy)</w:t>
            </w:r>
          </w:p>
        </w:tc>
        <w:tc>
          <w:tcPr>
            <w:tcW w:w="526" w:type="dxa"/>
            <w:tcBorders>
              <w:bottom w:val="single" w:sz="4" w:space="0" w:color="000000"/>
              <w:right w:val="single" w:sz="4" w:space="0" w:color="000000"/>
            </w:tcBorders>
          </w:tcPr>
          <w:p w14:paraId="273518B1" w14:textId="77777777" w:rsidR="001D2443" w:rsidRDefault="001D2443">
            <w:pPr>
              <w:pStyle w:val="TableParagraph"/>
              <w:rPr>
                <w:rFonts w:ascii="Times New Roman"/>
              </w:rPr>
            </w:pPr>
          </w:p>
        </w:tc>
        <w:tc>
          <w:tcPr>
            <w:tcW w:w="2161" w:type="dxa"/>
            <w:tcBorders>
              <w:left w:val="single" w:sz="4" w:space="0" w:color="000000"/>
              <w:right w:val="single" w:sz="4" w:space="0" w:color="000000"/>
            </w:tcBorders>
          </w:tcPr>
          <w:p w14:paraId="3B0102DC" w14:textId="77777777" w:rsidR="001D2443" w:rsidRDefault="001D2443">
            <w:pPr>
              <w:pStyle w:val="TableParagraph"/>
              <w:rPr>
                <w:rFonts w:ascii="Times New Roman"/>
              </w:rPr>
            </w:pPr>
          </w:p>
        </w:tc>
      </w:tr>
    </w:tbl>
    <w:p w14:paraId="59419C31" w14:textId="77777777" w:rsidR="001D2443" w:rsidRDefault="001D2443">
      <w:pPr>
        <w:pStyle w:val="TableParagraph"/>
        <w:rPr>
          <w:rFonts w:ascii="Times New Roman"/>
        </w:rPr>
        <w:sectPr w:rsidR="001D2443">
          <w:pgSz w:w="11910" w:h="16840"/>
          <w:pgMar w:top="2520" w:right="1700" w:bottom="2860" w:left="1700" w:header="1760" w:footer="2674" w:gutter="0"/>
          <w:cols w:space="720"/>
        </w:sectPr>
      </w:pPr>
    </w:p>
    <w:p w14:paraId="4511DAB8" w14:textId="77777777" w:rsidR="001D2443" w:rsidRDefault="001D2443">
      <w:pPr>
        <w:spacing w:before="108"/>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2536"/>
        <w:gridCol w:w="1424"/>
        <w:gridCol w:w="1147"/>
        <w:gridCol w:w="1013"/>
      </w:tblGrid>
      <w:tr w:rsidR="001D2443" w14:paraId="639782E2" w14:textId="77777777">
        <w:trPr>
          <w:trHeight w:val="367"/>
        </w:trPr>
        <w:tc>
          <w:tcPr>
            <w:tcW w:w="1171" w:type="dxa"/>
            <w:vMerge w:val="restart"/>
          </w:tcPr>
          <w:p w14:paraId="5900934B" w14:textId="77777777" w:rsidR="001D2443" w:rsidRDefault="00000000">
            <w:pPr>
              <w:pStyle w:val="TableParagraph"/>
              <w:spacing w:before="40"/>
              <w:ind w:left="107"/>
            </w:pPr>
            <w:r>
              <w:rPr>
                <w:spacing w:val="-2"/>
              </w:rPr>
              <w:t>7/7/2023</w:t>
            </w:r>
          </w:p>
        </w:tc>
        <w:tc>
          <w:tcPr>
            <w:tcW w:w="2536" w:type="dxa"/>
            <w:tcBorders>
              <w:bottom w:val="nil"/>
              <w:right w:val="nil"/>
            </w:tcBorders>
          </w:tcPr>
          <w:p w14:paraId="061F84E8" w14:textId="77777777" w:rsidR="001D2443" w:rsidRDefault="00000000">
            <w:pPr>
              <w:pStyle w:val="TableParagraph"/>
              <w:spacing w:before="40"/>
              <w:ind w:left="105"/>
            </w:pPr>
            <w:r>
              <w:t>Bank</w:t>
            </w:r>
            <w:r>
              <w:rPr>
                <w:spacing w:val="19"/>
              </w:rPr>
              <w:t xml:space="preserve"> </w:t>
            </w:r>
            <w:r>
              <w:rPr>
                <w:spacing w:val="-5"/>
              </w:rPr>
              <w:t>A/c</w:t>
            </w:r>
          </w:p>
        </w:tc>
        <w:tc>
          <w:tcPr>
            <w:tcW w:w="1424" w:type="dxa"/>
            <w:tcBorders>
              <w:left w:val="nil"/>
              <w:bottom w:val="nil"/>
            </w:tcBorders>
          </w:tcPr>
          <w:p w14:paraId="023A77E6" w14:textId="77777777" w:rsidR="001D2443" w:rsidRDefault="00000000">
            <w:pPr>
              <w:pStyle w:val="TableParagraph"/>
              <w:spacing w:before="40"/>
              <w:ind w:right="100"/>
              <w:jc w:val="right"/>
            </w:pPr>
            <w:r>
              <w:rPr>
                <w:spacing w:val="-5"/>
              </w:rPr>
              <w:t>Dr.</w:t>
            </w:r>
          </w:p>
        </w:tc>
        <w:tc>
          <w:tcPr>
            <w:tcW w:w="1147" w:type="dxa"/>
            <w:tcBorders>
              <w:top w:val="nil"/>
              <w:bottom w:val="nil"/>
            </w:tcBorders>
          </w:tcPr>
          <w:p w14:paraId="18166E33" w14:textId="77777777" w:rsidR="001D2443" w:rsidRDefault="00000000">
            <w:pPr>
              <w:pStyle w:val="TableParagraph"/>
              <w:spacing w:before="40"/>
              <w:ind w:right="98"/>
              <w:jc w:val="right"/>
            </w:pPr>
            <w:r>
              <w:rPr>
                <w:spacing w:val="-2"/>
              </w:rPr>
              <w:t>24,000</w:t>
            </w:r>
          </w:p>
        </w:tc>
        <w:tc>
          <w:tcPr>
            <w:tcW w:w="1013" w:type="dxa"/>
            <w:vMerge w:val="restart"/>
            <w:tcBorders>
              <w:top w:val="nil"/>
            </w:tcBorders>
          </w:tcPr>
          <w:p w14:paraId="2F8E647C" w14:textId="77777777" w:rsidR="001D2443" w:rsidRDefault="001D2443">
            <w:pPr>
              <w:pStyle w:val="TableParagraph"/>
              <w:rPr>
                <w:b/>
              </w:rPr>
            </w:pPr>
          </w:p>
          <w:p w14:paraId="04B1BE3F" w14:textId="77777777" w:rsidR="001D2443" w:rsidRDefault="001D2443">
            <w:pPr>
              <w:pStyle w:val="TableParagraph"/>
              <w:spacing w:before="201"/>
              <w:rPr>
                <w:b/>
              </w:rPr>
            </w:pPr>
          </w:p>
          <w:p w14:paraId="31DC1828" w14:textId="77777777" w:rsidR="001D2443" w:rsidRDefault="00000000">
            <w:pPr>
              <w:pStyle w:val="TableParagraph"/>
              <w:spacing w:before="1"/>
              <w:ind w:left="240"/>
            </w:pPr>
            <w:r>
              <w:rPr>
                <w:spacing w:val="-2"/>
              </w:rPr>
              <w:t>60,000</w:t>
            </w:r>
          </w:p>
        </w:tc>
      </w:tr>
      <w:tr w:rsidR="001D2443" w14:paraId="35B135B9" w14:textId="77777777">
        <w:trPr>
          <w:trHeight w:val="363"/>
        </w:trPr>
        <w:tc>
          <w:tcPr>
            <w:tcW w:w="1171" w:type="dxa"/>
            <w:vMerge/>
            <w:tcBorders>
              <w:top w:val="nil"/>
            </w:tcBorders>
          </w:tcPr>
          <w:p w14:paraId="4684F576" w14:textId="77777777" w:rsidR="001D2443" w:rsidRDefault="001D2443">
            <w:pPr>
              <w:rPr>
                <w:sz w:val="2"/>
                <w:szCs w:val="2"/>
              </w:rPr>
            </w:pPr>
          </w:p>
        </w:tc>
        <w:tc>
          <w:tcPr>
            <w:tcW w:w="2536" w:type="dxa"/>
            <w:tcBorders>
              <w:top w:val="nil"/>
              <w:bottom w:val="nil"/>
              <w:right w:val="nil"/>
            </w:tcBorders>
          </w:tcPr>
          <w:p w14:paraId="75C99624" w14:textId="77777777" w:rsidR="001D2443" w:rsidRDefault="00000000">
            <w:pPr>
              <w:pStyle w:val="TableParagraph"/>
              <w:spacing w:before="35"/>
              <w:ind w:left="105"/>
            </w:pPr>
            <w:r>
              <w:t>Bad</w:t>
            </w:r>
            <w:r>
              <w:rPr>
                <w:spacing w:val="16"/>
              </w:rPr>
              <w:t xml:space="preserve"> </w:t>
            </w:r>
            <w:r>
              <w:t>debts</w:t>
            </w:r>
            <w:r>
              <w:rPr>
                <w:spacing w:val="18"/>
              </w:rPr>
              <w:t xml:space="preserve"> </w:t>
            </w:r>
            <w:r>
              <w:rPr>
                <w:spacing w:val="-5"/>
              </w:rPr>
              <w:t>A/c</w:t>
            </w:r>
          </w:p>
        </w:tc>
        <w:tc>
          <w:tcPr>
            <w:tcW w:w="1424" w:type="dxa"/>
            <w:tcBorders>
              <w:top w:val="nil"/>
              <w:left w:val="nil"/>
              <w:bottom w:val="nil"/>
            </w:tcBorders>
          </w:tcPr>
          <w:p w14:paraId="5191E0F5" w14:textId="77777777" w:rsidR="001D2443" w:rsidRDefault="00000000">
            <w:pPr>
              <w:pStyle w:val="TableParagraph"/>
              <w:spacing w:before="35"/>
              <w:ind w:right="100"/>
              <w:jc w:val="right"/>
            </w:pPr>
            <w:r>
              <w:rPr>
                <w:spacing w:val="-5"/>
              </w:rPr>
              <w:t>Dr.</w:t>
            </w:r>
          </w:p>
        </w:tc>
        <w:tc>
          <w:tcPr>
            <w:tcW w:w="1147" w:type="dxa"/>
            <w:tcBorders>
              <w:top w:val="nil"/>
              <w:bottom w:val="nil"/>
            </w:tcBorders>
          </w:tcPr>
          <w:p w14:paraId="646FF6D6" w14:textId="77777777" w:rsidR="001D2443" w:rsidRDefault="00000000">
            <w:pPr>
              <w:pStyle w:val="TableParagraph"/>
              <w:spacing w:before="35"/>
              <w:ind w:right="98"/>
              <w:jc w:val="right"/>
            </w:pPr>
            <w:r>
              <w:rPr>
                <w:spacing w:val="-2"/>
              </w:rPr>
              <w:t>36,000</w:t>
            </w:r>
          </w:p>
        </w:tc>
        <w:tc>
          <w:tcPr>
            <w:tcW w:w="1013" w:type="dxa"/>
            <w:vMerge/>
            <w:tcBorders>
              <w:top w:val="nil"/>
            </w:tcBorders>
          </w:tcPr>
          <w:p w14:paraId="365D55CC" w14:textId="77777777" w:rsidR="001D2443" w:rsidRDefault="001D2443">
            <w:pPr>
              <w:rPr>
                <w:sz w:val="2"/>
                <w:szCs w:val="2"/>
              </w:rPr>
            </w:pPr>
          </w:p>
        </w:tc>
      </w:tr>
      <w:tr w:rsidR="001D2443" w14:paraId="0F39C465" w14:textId="77777777">
        <w:trPr>
          <w:trHeight w:val="362"/>
        </w:trPr>
        <w:tc>
          <w:tcPr>
            <w:tcW w:w="1171" w:type="dxa"/>
            <w:vMerge/>
            <w:tcBorders>
              <w:top w:val="nil"/>
            </w:tcBorders>
          </w:tcPr>
          <w:p w14:paraId="6A66C00A" w14:textId="77777777" w:rsidR="001D2443" w:rsidRDefault="001D2443">
            <w:pPr>
              <w:rPr>
                <w:sz w:val="2"/>
                <w:szCs w:val="2"/>
              </w:rPr>
            </w:pPr>
          </w:p>
        </w:tc>
        <w:tc>
          <w:tcPr>
            <w:tcW w:w="2536" w:type="dxa"/>
            <w:tcBorders>
              <w:top w:val="nil"/>
              <w:bottom w:val="nil"/>
              <w:right w:val="nil"/>
            </w:tcBorders>
          </w:tcPr>
          <w:p w14:paraId="02E22491" w14:textId="77777777" w:rsidR="001D2443" w:rsidRDefault="00000000">
            <w:pPr>
              <w:pStyle w:val="TableParagraph"/>
              <w:spacing w:before="36"/>
              <w:ind w:left="501"/>
            </w:pPr>
            <w:r>
              <w:t>To</w:t>
            </w:r>
            <w:r>
              <w:rPr>
                <w:spacing w:val="11"/>
              </w:rPr>
              <w:t xml:space="preserve"> </w:t>
            </w:r>
            <w:r>
              <w:rPr>
                <w:spacing w:val="-2"/>
              </w:rPr>
              <w:t>Harry</w:t>
            </w:r>
          </w:p>
        </w:tc>
        <w:tc>
          <w:tcPr>
            <w:tcW w:w="1424" w:type="dxa"/>
            <w:tcBorders>
              <w:top w:val="nil"/>
              <w:left w:val="nil"/>
              <w:bottom w:val="nil"/>
            </w:tcBorders>
          </w:tcPr>
          <w:p w14:paraId="38A1757D" w14:textId="77777777" w:rsidR="001D2443" w:rsidRDefault="001D2443">
            <w:pPr>
              <w:pStyle w:val="TableParagraph"/>
              <w:rPr>
                <w:rFonts w:ascii="Times New Roman"/>
                <w:sz w:val="20"/>
              </w:rPr>
            </w:pPr>
          </w:p>
        </w:tc>
        <w:tc>
          <w:tcPr>
            <w:tcW w:w="1147" w:type="dxa"/>
            <w:tcBorders>
              <w:top w:val="nil"/>
              <w:bottom w:val="nil"/>
            </w:tcBorders>
          </w:tcPr>
          <w:p w14:paraId="252519B3" w14:textId="77777777" w:rsidR="001D2443" w:rsidRDefault="001D2443">
            <w:pPr>
              <w:pStyle w:val="TableParagraph"/>
              <w:rPr>
                <w:rFonts w:ascii="Times New Roman"/>
                <w:sz w:val="20"/>
              </w:rPr>
            </w:pPr>
          </w:p>
        </w:tc>
        <w:tc>
          <w:tcPr>
            <w:tcW w:w="1013" w:type="dxa"/>
            <w:vMerge/>
            <w:tcBorders>
              <w:top w:val="nil"/>
            </w:tcBorders>
          </w:tcPr>
          <w:p w14:paraId="1B57B7FA" w14:textId="77777777" w:rsidR="001D2443" w:rsidRDefault="001D2443">
            <w:pPr>
              <w:rPr>
                <w:sz w:val="2"/>
                <w:szCs w:val="2"/>
              </w:rPr>
            </w:pPr>
          </w:p>
        </w:tc>
      </w:tr>
      <w:tr w:rsidR="001D2443" w14:paraId="4E8F2268" w14:textId="77777777">
        <w:trPr>
          <w:trHeight w:val="659"/>
        </w:trPr>
        <w:tc>
          <w:tcPr>
            <w:tcW w:w="1171" w:type="dxa"/>
            <w:vMerge/>
            <w:tcBorders>
              <w:top w:val="nil"/>
            </w:tcBorders>
          </w:tcPr>
          <w:p w14:paraId="3630109D" w14:textId="77777777" w:rsidR="001D2443" w:rsidRDefault="001D2443">
            <w:pPr>
              <w:rPr>
                <w:sz w:val="2"/>
                <w:szCs w:val="2"/>
              </w:rPr>
            </w:pPr>
          </w:p>
        </w:tc>
        <w:tc>
          <w:tcPr>
            <w:tcW w:w="3960" w:type="dxa"/>
            <w:gridSpan w:val="2"/>
            <w:tcBorders>
              <w:top w:val="nil"/>
            </w:tcBorders>
          </w:tcPr>
          <w:p w14:paraId="6CFA1A2B" w14:textId="77777777" w:rsidR="001D2443" w:rsidRDefault="00000000">
            <w:pPr>
              <w:pStyle w:val="TableParagraph"/>
              <w:spacing w:before="34"/>
              <w:ind w:left="105"/>
            </w:pPr>
            <w:r>
              <w:t>(The amount received from Harry and the</w:t>
            </w:r>
            <w:r>
              <w:rPr>
                <w:spacing w:val="10"/>
              </w:rPr>
              <w:t xml:space="preserve"> </w:t>
            </w:r>
            <w:r>
              <w:t>balance</w:t>
            </w:r>
            <w:r>
              <w:rPr>
                <w:spacing w:val="11"/>
              </w:rPr>
              <w:t xml:space="preserve"> </w:t>
            </w:r>
            <w:r>
              <w:t>being</w:t>
            </w:r>
            <w:r>
              <w:rPr>
                <w:spacing w:val="11"/>
              </w:rPr>
              <w:t xml:space="preserve"> </w:t>
            </w:r>
            <w:r>
              <w:t>written</w:t>
            </w:r>
            <w:r>
              <w:rPr>
                <w:spacing w:val="11"/>
              </w:rPr>
              <w:t xml:space="preserve"> </w:t>
            </w:r>
            <w:r>
              <w:t>off</w:t>
            </w:r>
            <w:r>
              <w:rPr>
                <w:spacing w:val="12"/>
              </w:rPr>
              <w:t xml:space="preserve"> </w:t>
            </w:r>
            <w:r>
              <w:t>as</w:t>
            </w:r>
            <w:r>
              <w:rPr>
                <w:spacing w:val="11"/>
              </w:rPr>
              <w:t xml:space="preserve"> </w:t>
            </w:r>
            <w:r>
              <w:rPr>
                <w:spacing w:val="-4"/>
              </w:rPr>
              <w:t>debt)</w:t>
            </w:r>
          </w:p>
        </w:tc>
        <w:tc>
          <w:tcPr>
            <w:tcW w:w="1147" w:type="dxa"/>
            <w:tcBorders>
              <w:top w:val="nil"/>
            </w:tcBorders>
          </w:tcPr>
          <w:p w14:paraId="51CADA3B" w14:textId="77777777" w:rsidR="001D2443" w:rsidRDefault="001D2443">
            <w:pPr>
              <w:pStyle w:val="TableParagraph"/>
              <w:rPr>
                <w:rFonts w:ascii="Times New Roman"/>
                <w:sz w:val="20"/>
              </w:rPr>
            </w:pPr>
          </w:p>
        </w:tc>
        <w:tc>
          <w:tcPr>
            <w:tcW w:w="1013" w:type="dxa"/>
            <w:vMerge/>
            <w:tcBorders>
              <w:top w:val="nil"/>
            </w:tcBorders>
          </w:tcPr>
          <w:p w14:paraId="6E22F7F3" w14:textId="77777777" w:rsidR="001D2443" w:rsidRDefault="001D2443">
            <w:pPr>
              <w:rPr>
                <w:sz w:val="2"/>
                <w:szCs w:val="2"/>
              </w:rPr>
            </w:pPr>
          </w:p>
        </w:tc>
      </w:tr>
    </w:tbl>
    <w:p w14:paraId="6427D6CE" w14:textId="77777777" w:rsidR="001D2443" w:rsidRDefault="00000000">
      <w:pPr>
        <w:spacing w:before="121"/>
        <w:ind w:left="431" w:right="102"/>
        <w:jc w:val="center"/>
        <w:rPr>
          <w:b/>
        </w:rPr>
      </w:pPr>
      <w:r>
        <w:rPr>
          <w:b/>
        </w:rPr>
        <w:t>Harry</w:t>
      </w:r>
      <w:r>
        <w:rPr>
          <w:b/>
          <w:spacing w:val="14"/>
        </w:rPr>
        <w:t xml:space="preserve"> </w:t>
      </w:r>
      <w:r>
        <w:rPr>
          <w:b/>
        </w:rPr>
        <w:t>‘s</w:t>
      </w:r>
      <w:r>
        <w:rPr>
          <w:b/>
          <w:spacing w:val="15"/>
        </w:rPr>
        <w:t xml:space="preserve"> </w:t>
      </w:r>
      <w:r>
        <w:rPr>
          <w:b/>
          <w:spacing w:val="-5"/>
        </w:rPr>
        <w:t>A/c</w:t>
      </w:r>
    </w:p>
    <w:p w14:paraId="676893AC" w14:textId="77777777" w:rsidR="001D2443" w:rsidRDefault="001D2443">
      <w:pPr>
        <w:spacing w:after="1"/>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7"/>
        <w:gridCol w:w="1145"/>
        <w:gridCol w:w="2712"/>
        <w:gridCol w:w="1121"/>
      </w:tblGrid>
      <w:tr w:rsidR="001D2443" w14:paraId="596603F5" w14:textId="77777777">
        <w:trPr>
          <w:trHeight w:val="371"/>
        </w:trPr>
        <w:tc>
          <w:tcPr>
            <w:tcW w:w="2357" w:type="dxa"/>
            <w:shd w:val="clear" w:color="auto" w:fill="D9D9D9"/>
          </w:tcPr>
          <w:p w14:paraId="31F60A79" w14:textId="77777777" w:rsidR="001D2443" w:rsidRDefault="00000000">
            <w:pPr>
              <w:pStyle w:val="TableParagraph"/>
              <w:spacing w:before="41"/>
              <w:ind w:left="107"/>
            </w:pPr>
            <w:r>
              <w:rPr>
                <w:spacing w:val="-2"/>
              </w:rPr>
              <w:t>Particulars</w:t>
            </w:r>
          </w:p>
        </w:tc>
        <w:tc>
          <w:tcPr>
            <w:tcW w:w="1145" w:type="dxa"/>
            <w:shd w:val="clear" w:color="auto" w:fill="D9D9D9"/>
          </w:tcPr>
          <w:p w14:paraId="46FC8764" w14:textId="77777777" w:rsidR="001D2443" w:rsidRDefault="00000000">
            <w:pPr>
              <w:pStyle w:val="TableParagraph"/>
              <w:spacing w:before="47"/>
              <w:ind w:right="96"/>
              <w:jc w:val="right"/>
              <w:rPr>
                <w:rFonts w:ascii="Georgia"/>
              </w:rPr>
            </w:pPr>
            <w:r>
              <w:rPr>
                <w:rFonts w:ascii="Georgia"/>
                <w:spacing w:val="-10"/>
              </w:rPr>
              <w:t>`</w:t>
            </w:r>
          </w:p>
        </w:tc>
        <w:tc>
          <w:tcPr>
            <w:tcW w:w="2712" w:type="dxa"/>
            <w:shd w:val="clear" w:color="auto" w:fill="D9D9D9"/>
          </w:tcPr>
          <w:p w14:paraId="60E2F373" w14:textId="77777777" w:rsidR="001D2443" w:rsidRDefault="00000000">
            <w:pPr>
              <w:pStyle w:val="TableParagraph"/>
              <w:spacing w:before="41"/>
              <w:ind w:left="109"/>
            </w:pPr>
            <w:r>
              <w:rPr>
                <w:spacing w:val="-2"/>
              </w:rPr>
              <w:t>Particulars</w:t>
            </w:r>
          </w:p>
        </w:tc>
        <w:tc>
          <w:tcPr>
            <w:tcW w:w="1121" w:type="dxa"/>
            <w:shd w:val="clear" w:color="auto" w:fill="D9D9D9"/>
          </w:tcPr>
          <w:p w14:paraId="7DA260BC" w14:textId="77777777" w:rsidR="001D2443" w:rsidRDefault="00000000">
            <w:pPr>
              <w:pStyle w:val="TableParagraph"/>
              <w:spacing w:before="47"/>
              <w:ind w:right="101"/>
              <w:jc w:val="right"/>
              <w:rPr>
                <w:rFonts w:ascii="Georgia"/>
              </w:rPr>
            </w:pPr>
            <w:r>
              <w:rPr>
                <w:rFonts w:ascii="Georgia"/>
                <w:spacing w:val="-10"/>
              </w:rPr>
              <w:t>`</w:t>
            </w:r>
          </w:p>
        </w:tc>
      </w:tr>
      <w:tr w:rsidR="001D2443" w14:paraId="5A1A938A" w14:textId="77777777">
        <w:trPr>
          <w:trHeight w:val="354"/>
        </w:trPr>
        <w:tc>
          <w:tcPr>
            <w:tcW w:w="2357" w:type="dxa"/>
            <w:tcBorders>
              <w:bottom w:val="nil"/>
            </w:tcBorders>
          </w:tcPr>
          <w:p w14:paraId="39B2AAFE" w14:textId="77777777" w:rsidR="001D2443" w:rsidRDefault="00000000">
            <w:pPr>
              <w:pStyle w:val="TableParagraph"/>
              <w:spacing w:before="43" w:line="292" w:lineRule="exact"/>
              <w:ind w:left="107"/>
            </w:pPr>
            <w:r>
              <w:t>To</w:t>
            </w:r>
            <w:r>
              <w:rPr>
                <w:spacing w:val="17"/>
              </w:rPr>
              <w:t xml:space="preserve"> </w:t>
            </w:r>
            <w:r>
              <w:t>Bills</w:t>
            </w:r>
            <w:r>
              <w:rPr>
                <w:spacing w:val="19"/>
              </w:rPr>
              <w:t xml:space="preserve"> </w:t>
            </w:r>
            <w:r>
              <w:t>Payable</w:t>
            </w:r>
            <w:r>
              <w:rPr>
                <w:spacing w:val="19"/>
              </w:rPr>
              <w:t xml:space="preserve"> </w:t>
            </w:r>
            <w:r>
              <w:rPr>
                <w:spacing w:val="-5"/>
              </w:rPr>
              <w:t>A/c</w:t>
            </w:r>
          </w:p>
        </w:tc>
        <w:tc>
          <w:tcPr>
            <w:tcW w:w="1145" w:type="dxa"/>
            <w:tcBorders>
              <w:bottom w:val="nil"/>
            </w:tcBorders>
          </w:tcPr>
          <w:p w14:paraId="165695B6" w14:textId="77777777" w:rsidR="001D2443" w:rsidRDefault="00000000">
            <w:pPr>
              <w:pStyle w:val="TableParagraph"/>
              <w:spacing w:before="43" w:line="292" w:lineRule="exact"/>
              <w:ind w:right="92"/>
              <w:jc w:val="right"/>
            </w:pPr>
            <w:r>
              <w:rPr>
                <w:spacing w:val="-2"/>
              </w:rPr>
              <w:t>60,000</w:t>
            </w:r>
          </w:p>
        </w:tc>
        <w:tc>
          <w:tcPr>
            <w:tcW w:w="2712" w:type="dxa"/>
            <w:tcBorders>
              <w:bottom w:val="nil"/>
            </w:tcBorders>
          </w:tcPr>
          <w:p w14:paraId="12BA2CE1" w14:textId="77777777" w:rsidR="001D2443" w:rsidRDefault="00000000">
            <w:pPr>
              <w:pStyle w:val="TableParagraph"/>
              <w:spacing w:before="43" w:line="292" w:lineRule="exact"/>
              <w:ind w:left="109"/>
            </w:pPr>
            <w:r>
              <w:t>By</w:t>
            </w:r>
            <w:r>
              <w:rPr>
                <w:spacing w:val="13"/>
              </w:rPr>
              <w:t xml:space="preserve"> </w:t>
            </w:r>
            <w:r>
              <w:t>Bank</w:t>
            </w:r>
            <w:r>
              <w:rPr>
                <w:spacing w:val="16"/>
              </w:rPr>
              <w:t xml:space="preserve"> </w:t>
            </w:r>
            <w:r>
              <w:rPr>
                <w:spacing w:val="-5"/>
              </w:rPr>
              <w:t>A/c</w:t>
            </w:r>
          </w:p>
        </w:tc>
        <w:tc>
          <w:tcPr>
            <w:tcW w:w="1121" w:type="dxa"/>
            <w:tcBorders>
              <w:bottom w:val="nil"/>
            </w:tcBorders>
          </w:tcPr>
          <w:p w14:paraId="0B586B57" w14:textId="77777777" w:rsidR="001D2443" w:rsidRDefault="00000000">
            <w:pPr>
              <w:pStyle w:val="TableParagraph"/>
              <w:spacing w:before="43" w:line="292" w:lineRule="exact"/>
              <w:ind w:right="97"/>
              <w:jc w:val="right"/>
            </w:pPr>
            <w:r>
              <w:rPr>
                <w:spacing w:val="-2"/>
              </w:rPr>
              <w:t>14,000</w:t>
            </w:r>
          </w:p>
        </w:tc>
      </w:tr>
      <w:tr w:rsidR="001D2443" w14:paraId="005FD4DB" w14:textId="77777777">
        <w:trPr>
          <w:trHeight w:val="332"/>
        </w:trPr>
        <w:tc>
          <w:tcPr>
            <w:tcW w:w="2357" w:type="dxa"/>
            <w:tcBorders>
              <w:top w:val="nil"/>
              <w:bottom w:val="nil"/>
            </w:tcBorders>
          </w:tcPr>
          <w:p w14:paraId="489AF20B" w14:textId="77777777" w:rsidR="001D2443" w:rsidRDefault="00000000">
            <w:pPr>
              <w:pStyle w:val="TableParagraph"/>
              <w:spacing w:before="19"/>
              <w:ind w:left="107"/>
            </w:pPr>
            <w:r>
              <w:t>To</w:t>
            </w:r>
            <w:r>
              <w:rPr>
                <w:spacing w:val="13"/>
              </w:rPr>
              <w:t xml:space="preserve"> </w:t>
            </w:r>
            <w:r>
              <w:t>Bank</w:t>
            </w:r>
            <w:r>
              <w:rPr>
                <w:spacing w:val="17"/>
              </w:rPr>
              <w:t xml:space="preserve"> </w:t>
            </w:r>
            <w:r>
              <w:rPr>
                <w:spacing w:val="-5"/>
              </w:rPr>
              <w:t>A/c</w:t>
            </w:r>
          </w:p>
        </w:tc>
        <w:tc>
          <w:tcPr>
            <w:tcW w:w="1145" w:type="dxa"/>
            <w:tcBorders>
              <w:top w:val="nil"/>
              <w:bottom w:val="nil"/>
            </w:tcBorders>
          </w:tcPr>
          <w:p w14:paraId="7B4472D3" w14:textId="77777777" w:rsidR="001D2443" w:rsidRDefault="00000000">
            <w:pPr>
              <w:pStyle w:val="TableParagraph"/>
              <w:spacing w:before="19"/>
              <w:ind w:right="92"/>
              <w:jc w:val="right"/>
            </w:pPr>
            <w:r>
              <w:rPr>
                <w:spacing w:val="-2"/>
              </w:rPr>
              <w:t>10,950</w:t>
            </w:r>
          </w:p>
        </w:tc>
        <w:tc>
          <w:tcPr>
            <w:tcW w:w="2712" w:type="dxa"/>
            <w:tcBorders>
              <w:top w:val="nil"/>
              <w:bottom w:val="nil"/>
            </w:tcBorders>
          </w:tcPr>
          <w:p w14:paraId="0BF5F8E6" w14:textId="77777777" w:rsidR="001D2443" w:rsidRDefault="00000000">
            <w:pPr>
              <w:pStyle w:val="TableParagraph"/>
              <w:spacing w:before="19"/>
              <w:ind w:left="109"/>
            </w:pPr>
            <w:r>
              <w:t>By</w:t>
            </w:r>
            <w:r>
              <w:rPr>
                <w:spacing w:val="21"/>
              </w:rPr>
              <w:t xml:space="preserve"> </w:t>
            </w:r>
            <w:r>
              <w:t>Discount</w:t>
            </w:r>
            <w:r>
              <w:rPr>
                <w:spacing w:val="19"/>
              </w:rPr>
              <w:t xml:space="preserve"> </w:t>
            </w:r>
            <w:r>
              <w:rPr>
                <w:spacing w:val="-5"/>
              </w:rPr>
              <w:t>A/c</w:t>
            </w:r>
          </w:p>
        </w:tc>
        <w:tc>
          <w:tcPr>
            <w:tcW w:w="1121" w:type="dxa"/>
            <w:tcBorders>
              <w:top w:val="nil"/>
              <w:bottom w:val="nil"/>
            </w:tcBorders>
          </w:tcPr>
          <w:p w14:paraId="765A46EC" w14:textId="77777777" w:rsidR="001D2443" w:rsidRDefault="00000000">
            <w:pPr>
              <w:pStyle w:val="TableParagraph"/>
              <w:spacing w:before="19"/>
              <w:ind w:right="97"/>
              <w:jc w:val="right"/>
            </w:pPr>
            <w:r>
              <w:rPr>
                <w:spacing w:val="-4"/>
              </w:rPr>
              <w:t>1,000</w:t>
            </w:r>
          </w:p>
        </w:tc>
      </w:tr>
      <w:tr w:rsidR="001D2443" w14:paraId="068D15C1" w14:textId="77777777">
        <w:trPr>
          <w:trHeight w:val="352"/>
        </w:trPr>
        <w:tc>
          <w:tcPr>
            <w:tcW w:w="2357" w:type="dxa"/>
            <w:tcBorders>
              <w:top w:val="nil"/>
              <w:bottom w:val="nil"/>
            </w:tcBorders>
          </w:tcPr>
          <w:p w14:paraId="7775989E" w14:textId="77777777" w:rsidR="001D2443" w:rsidRDefault="00000000">
            <w:pPr>
              <w:pStyle w:val="TableParagraph"/>
              <w:spacing w:before="21"/>
              <w:ind w:left="107"/>
            </w:pPr>
            <w:r>
              <w:t>To</w:t>
            </w:r>
            <w:r>
              <w:rPr>
                <w:spacing w:val="17"/>
              </w:rPr>
              <w:t xml:space="preserve"> </w:t>
            </w:r>
            <w:r>
              <w:t>Discount</w:t>
            </w:r>
            <w:r>
              <w:rPr>
                <w:spacing w:val="22"/>
              </w:rPr>
              <w:t xml:space="preserve"> </w:t>
            </w:r>
            <w:r>
              <w:rPr>
                <w:spacing w:val="-5"/>
              </w:rPr>
              <w:t>A/c</w:t>
            </w:r>
          </w:p>
        </w:tc>
        <w:tc>
          <w:tcPr>
            <w:tcW w:w="1145" w:type="dxa"/>
            <w:tcBorders>
              <w:top w:val="nil"/>
              <w:bottom w:val="nil"/>
            </w:tcBorders>
          </w:tcPr>
          <w:p w14:paraId="756CD50A" w14:textId="77777777" w:rsidR="001D2443" w:rsidRDefault="00000000">
            <w:pPr>
              <w:pStyle w:val="TableParagraph"/>
              <w:spacing w:before="21"/>
              <w:ind w:right="92"/>
              <w:jc w:val="right"/>
            </w:pPr>
            <w:r>
              <w:rPr>
                <w:spacing w:val="-4"/>
              </w:rPr>
              <w:t>4,050</w:t>
            </w:r>
          </w:p>
        </w:tc>
        <w:tc>
          <w:tcPr>
            <w:tcW w:w="2712" w:type="dxa"/>
            <w:tcBorders>
              <w:top w:val="nil"/>
              <w:bottom w:val="nil"/>
            </w:tcBorders>
          </w:tcPr>
          <w:p w14:paraId="6B35E195" w14:textId="77777777" w:rsidR="001D2443" w:rsidRDefault="00000000">
            <w:pPr>
              <w:pStyle w:val="TableParagraph"/>
              <w:spacing w:before="21"/>
              <w:ind w:left="109"/>
            </w:pPr>
            <w:r>
              <w:t>By</w:t>
            </w:r>
            <w:r>
              <w:rPr>
                <w:spacing w:val="16"/>
              </w:rPr>
              <w:t xml:space="preserve"> </w:t>
            </w:r>
            <w:r>
              <w:t>Bills</w:t>
            </w:r>
            <w:r>
              <w:rPr>
                <w:spacing w:val="18"/>
              </w:rPr>
              <w:t xml:space="preserve"> </w:t>
            </w:r>
            <w:r>
              <w:rPr>
                <w:spacing w:val="-2"/>
              </w:rPr>
              <w:t>Receivable</w:t>
            </w:r>
          </w:p>
        </w:tc>
        <w:tc>
          <w:tcPr>
            <w:tcW w:w="1121" w:type="dxa"/>
            <w:tcBorders>
              <w:top w:val="nil"/>
              <w:bottom w:val="nil"/>
            </w:tcBorders>
          </w:tcPr>
          <w:p w14:paraId="0D1C0233" w14:textId="77777777" w:rsidR="001D2443" w:rsidRDefault="00000000">
            <w:pPr>
              <w:pStyle w:val="TableParagraph"/>
              <w:spacing w:before="21"/>
              <w:ind w:right="97"/>
              <w:jc w:val="right"/>
            </w:pPr>
            <w:r>
              <w:rPr>
                <w:spacing w:val="-2"/>
              </w:rPr>
              <w:t>80,000</w:t>
            </w:r>
          </w:p>
        </w:tc>
      </w:tr>
      <w:tr w:rsidR="001D2443" w14:paraId="171BD725" w14:textId="77777777">
        <w:trPr>
          <w:trHeight w:val="351"/>
        </w:trPr>
        <w:tc>
          <w:tcPr>
            <w:tcW w:w="2357" w:type="dxa"/>
            <w:tcBorders>
              <w:top w:val="nil"/>
              <w:bottom w:val="nil"/>
            </w:tcBorders>
          </w:tcPr>
          <w:p w14:paraId="6D883B91" w14:textId="77777777" w:rsidR="001D2443" w:rsidRDefault="00000000">
            <w:pPr>
              <w:pStyle w:val="TableParagraph"/>
              <w:spacing w:before="40" w:line="292" w:lineRule="exact"/>
              <w:ind w:left="107"/>
            </w:pPr>
            <w:r>
              <w:t>To</w:t>
            </w:r>
            <w:r>
              <w:rPr>
                <w:spacing w:val="13"/>
              </w:rPr>
              <w:t xml:space="preserve"> </w:t>
            </w:r>
            <w:r>
              <w:t>Bank</w:t>
            </w:r>
            <w:r>
              <w:rPr>
                <w:spacing w:val="17"/>
              </w:rPr>
              <w:t xml:space="preserve"> </w:t>
            </w:r>
            <w:r>
              <w:rPr>
                <w:spacing w:val="-5"/>
              </w:rPr>
              <w:t>A/c</w:t>
            </w:r>
          </w:p>
        </w:tc>
        <w:tc>
          <w:tcPr>
            <w:tcW w:w="1145" w:type="dxa"/>
            <w:tcBorders>
              <w:top w:val="nil"/>
              <w:bottom w:val="nil"/>
            </w:tcBorders>
          </w:tcPr>
          <w:p w14:paraId="1E621B32" w14:textId="77777777" w:rsidR="001D2443" w:rsidRDefault="00000000">
            <w:pPr>
              <w:pStyle w:val="TableParagraph"/>
              <w:spacing w:before="40" w:line="292" w:lineRule="exact"/>
              <w:ind w:right="92"/>
              <w:jc w:val="right"/>
            </w:pPr>
            <w:r>
              <w:rPr>
                <w:spacing w:val="-2"/>
              </w:rPr>
              <w:t>80,000</w:t>
            </w:r>
          </w:p>
        </w:tc>
        <w:tc>
          <w:tcPr>
            <w:tcW w:w="2712" w:type="dxa"/>
            <w:tcBorders>
              <w:top w:val="nil"/>
              <w:bottom w:val="nil"/>
            </w:tcBorders>
          </w:tcPr>
          <w:p w14:paraId="34BA07D5" w14:textId="77777777" w:rsidR="001D2443" w:rsidRDefault="00000000">
            <w:pPr>
              <w:pStyle w:val="TableParagraph"/>
              <w:spacing w:before="40" w:line="292" w:lineRule="exact"/>
              <w:ind w:left="109"/>
            </w:pPr>
            <w:r>
              <w:t>By</w:t>
            </w:r>
            <w:r>
              <w:rPr>
                <w:spacing w:val="13"/>
              </w:rPr>
              <w:t xml:space="preserve"> </w:t>
            </w:r>
            <w:r>
              <w:t>Bank</w:t>
            </w:r>
            <w:r>
              <w:rPr>
                <w:spacing w:val="16"/>
              </w:rPr>
              <w:t xml:space="preserve"> </w:t>
            </w:r>
            <w:r>
              <w:rPr>
                <w:spacing w:val="-5"/>
              </w:rPr>
              <w:t>A/c</w:t>
            </w:r>
          </w:p>
        </w:tc>
        <w:tc>
          <w:tcPr>
            <w:tcW w:w="1121" w:type="dxa"/>
            <w:tcBorders>
              <w:top w:val="nil"/>
              <w:bottom w:val="nil"/>
            </w:tcBorders>
          </w:tcPr>
          <w:p w14:paraId="5FCB58D5" w14:textId="77777777" w:rsidR="001D2443" w:rsidRDefault="00000000">
            <w:pPr>
              <w:pStyle w:val="TableParagraph"/>
              <w:spacing w:before="40" w:line="292" w:lineRule="exact"/>
              <w:ind w:right="97"/>
              <w:jc w:val="right"/>
            </w:pPr>
            <w:r>
              <w:rPr>
                <w:spacing w:val="-2"/>
              </w:rPr>
              <w:t>24,000</w:t>
            </w:r>
          </w:p>
        </w:tc>
      </w:tr>
      <w:tr w:rsidR="001D2443" w14:paraId="4F45AF8D" w14:textId="77777777">
        <w:trPr>
          <w:trHeight w:val="352"/>
        </w:trPr>
        <w:tc>
          <w:tcPr>
            <w:tcW w:w="2357" w:type="dxa"/>
            <w:tcBorders>
              <w:top w:val="nil"/>
              <w:bottom w:val="nil"/>
            </w:tcBorders>
          </w:tcPr>
          <w:p w14:paraId="22197245" w14:textId="77777777" w:rsidR="001D2443" w:rsidRDefault="001D2443">
            <w:pPr>
              <w:pStyle w:val="TableParagraph"/>
              <w:rPr>
                <w:rFonts w:ascii="Times New Roman"/>
                <w:sz w:val="20"/>
              </w:rPr>
            </w:pPr>
          </w:p>
        </w:tc>
        <w:tc>
          <w:tcPr>
            <w:tcW w:w="1145" w:type="dxa"/>
            <w:tcBorders>
              <w:top w:val="nil"/>
            </w:tcBorders>
          </w:tcPr>
          <w:p w14:paraId="45419403" w14:textId="77777777" w:rsidR="001D2443" w:rsidRDefault="001D2443">
            <w:pPr>
              <w:pStyle w:val="TableParagraph"/>
              <w:rPr>
                <w:rFonts w:ascii="Times New Roman"/>
                <w:sz w:val="20"/>
              </w:rPr>
            </w:pPr>
          </w:p>
        </w:tc>
        <w:tc>
          <w:tcPr>
            <w:tcW w:w="2712" w:type="dxa"/>
            <w:tcBorders>
              <w:top w:val="nil"/>
              <w:bottom w:val="nil"/>
            </w:tcBorders>
          </w:tcPr>
          <w:p w14:paraId="7FD813D9" w14:textId="77777777" w:rsidR="001D2443" w:rsidRDefault="00000000">
            <w:pPr>
              <w:pStyle w:val="TableParagraph"/>
              <w:spacing w:before="19"/>
              <w:ind w:left="109"/>
            </w:pPr>
            <w:r>
              <w:t>By</w:t>
            </w:r>
            <w:r>
              <w:rPr>
                <w:spacing w:val="13"/>
              </w:rPr>
              <w:t xml:space="preserve"> </w:t>
            </w:r>
            <w:r>
              <w:t>Bad</w:t>
            </w:r>
            <w:r>
              <w:rPr>
                <w:spacing w:val="11"/>
              </w:rPr>
              <w:t xml:space="preserve"> </w:t>
            </w:r>
            <w:r>
              <w:rPr>
                <w:spacing w:val="-2"/>
              </w:rPr>
              <w:t>Debts</w:t>
            </w:r>
          </w:p>
        </w:tc>
        <w:tc>
          <w:tcPr>
            <w:tcW w:w="1121" w:type="dxa"/>
            <w:tcBorders>
              <w:top w:val="nil"/>
            </w:tcBorders>
          </w:tcPr>
          <w:p w14:paraId="1F7E6717" w14:textId="77777777" w:rsidR="001D2443" w:rsidRDefault="00000000">
            <w:pPr>
              <w:pStyle w:val="TableParagraph"/>
              <w:spacing w:before="19"/>
              <w:ind w:right="97"/>
              <w:jc w:val="right"/>
            </w:pPr>
            <w:r>
              <w:rPr>
                <w:spacing w:val="-2"/>
              </w:rPr>
              <w:t>36,000</w:t>
            </w:r>
          </w:p>
        </w:tc>
      </w:tr>
      <w:tr w:rsidR="001D2443" w14:paraId="50AC9DD6" w14:textId="77777777">
        <w:trPr>
          <w:trHeight w:val="373"/>
        </w:trPr>
        <w:tc>
          <w:tcPr>
            <w:tcW w:w="2357" w:type="dxa"/>
            <w:tcBorders>
              <w:top w:val="nil"/>
            </w:tcBorders>
          </w:tcPr>
          <w:p w14:paraId="3F6C9807" w14:textId="77777777" w:rsidR="001D2443" w:rsidRDefault="001D2443">
            <w:pPr>
              <w:pStyle w:val="TableParagraph"/>
              <w:rPr>
                <w:rFonts w:ascii="Times New Roman"/>
                <w:sz w:val="20"/>
              </w:rPr>
            </w:pPr>
          </w:p>
        </w:tc>
        <w:tc>
          <w:tcPr>
            <w:tcW w:w="1145" w:type="dxa"/>
          </w:tcPr>
          <w:p w14:paraId="44111C49" w14:textId="77777777" w:rsidR="001D2443" w:rsidRDefault="00000000">
            <w:pPr>
              <w:pStyle w:val="TableParagraph"/>
              <w:spacing w:before="40"/>
              <w:ind w:right="92"/>
              <w:jc w:val="right"/>
            </w:pPr>
            <w:r>
              <w:rPr>
                <w:spacing w:val="-2"/>
              </w:rPr>
              <w:t>1,55,000</w:t>
            </w:r>
          </w:p>
        </w:tc>
        <w:tc>
          <w:tcPr>
            <w:tcW w:w="2712" w:type="dxa"/>
            <w:tcBorders>
              <w:top w:val="nil"/>
            </w:tcBorders>
          </w:tcPr>
          <w:p w14:paraId="5F76EAE5" w14:textId="77777777" w:rsidR="001D2443" w:rsidRDefault="001D2443">
            <w:pPr>
              <w:pStyle w:val="TableParagraph"/>
              <w:rPr>
                <w:rFonts w:ascii="Times New Roman"/>
                <w:sz w:val="20"/>
              </w:rPr>
            </w:pPr>
          </w:p>
        </w:tc>
        <w:tc>
          <w:tcPr>
            <w:tcW w:w="1121" w:type="dxa"/>
          </w:tcPr>
          <w:p w14:paraId="701E2CE1" w14:textId="77777777" w:rsidR="001D2443" w:rsidRDefault="00000000">
            <w:pPr>
              <w:pStyle w:val="TableParagraph"/>
              <w:spacing w:before="40"/>
              <w:ind w:right="97"/>
              <w:jc w:val="right"/>
            </w:pPr>
            <w:r>
              <w:rPr>
                <w:spacing w:val="-2"/>
              </w:rPr>
              <w:t>1,55,000</w:t>
            </w:r>
          </w:p>
        </w:tc>
      </w:tr>
    </w:tbl>
    <w:p w14:paraId="092FFC61" w14:textId="77777777" w:rsidR="001D2443" w:rsidRDefault="00000000">
      <w:pPr>
        <w:spacing w:before="125"/>
        <w:ind w:left="460"/>
        <w:jc w:val="both"/>
        <w:rPr>
          <w:b/>
        </w:rPr>
      </w:pPr>
      <w:r>
        <w:rPr>
          <w:b/>
        </w:rPr>
        <w:t>Question</w:t>
      </w:r>
      <w:r>
        <w:rPr>
          <w:b/>
          <w:spacing w:val="29"/>
        </w:rPr>
        <w:t xml:space="preserve"> </w:t>
      </w:r>
      <w:r>
        <w:rPr>
          <w:b/>
          <w:spacing w:val="-10"/>
        </w:rPr>
        <w:t>3</w:t>
      </w:r>
    </w:p>
    <w:p w14:paraId="10F1BC5B" w14:textId="77777777" w:rsidR="001D2443" w:rsidRDefault="00000000">
      <w:pPr>
        <w:pStyle w:val="ListParagraph"/>
        <w:numPr>
          <w:ilvl w:val="0"/>
          <w:numId w:val="41"/>
        </w:numPr>
        <w:tabs>
          <w:tab w:val="left" w:pos="889"/>
          <w:tab w:val="left" w:pos="892"/>
        </w:tabs>
        <w:spacing w:before="98"/>
        <w:ind w:right="129"/>
        <w:jc w:val="both"/>
        <w:rPr>
          <w:i/>
        </w:rPr>
      </w:pPr>
      <w:r>
        <w:rPr>
          <w:i/>
        </w:rPr>
        <w:t>The</w:t>
      </w:r>
      <w:r>
        <w:rPr>
          <w:i/>
          <w:spacing w:val="40"/>
        </w:rPr>
        <w:t xml:space="preserve"> </w:t>
      </w:r>
      <w:r>
        <w:rPr>
          <w:i/>
        </w:rPr>
        <w:t>following</w:t>
      </w:r>
      <w:r>
        <w:rPr>
          <w:i/>
          <w:spacing w:val="40"/>
        </w:rPr>
        <w:t xml:space="preserve"> </w:t>
      </w:r>
      <w:r>
        <w:rPr>
          <w:i/>
        </w:rPr>
        <w:t>Trial</w:t>
      </w:r>
      <w:r>
        <w:rPr>
          <w:i/>
          <w:spacing w:val="40"/>
        </w:rPr>
        <w:t xml:space="preserve"> </w:t>
      </w:r>
      <w:r>
        <w:rPr>
          <w:i/>
        </w:rPr>
        <w:t>Balance</w:t>
      </w:r>
      <w:r>
        <w:rPr>
          <w:i/>
          <w:spacing w:val="40"/>
        </w:rPr>
        <w:t xml:space="preserve"> </w:t>
      </w:r>
      <w:r>
        <w:rPr>
          <w:i/>
        </w:rPr>
        <w:t>is</w:t>
      </w:r>
      <w:r>
        <w:rPr>
          <w:i/>
          <w:spacing w:val="40"/>
        </w:rPr>
        <w:t xml:space="preserve"> </w:t>
      </w:r>
      <w:r>
        <w:rPr>
          <w:i/>
        </w:rPr>
        <w:t>the</w:t>
      </w:r>
      <w:r>
        <w:rPr>
          <w:i/>
          <w:spacing w:val="40"/>
        </w:rPr>
        <w:t xml:space="preserve"> </w:t>
      </w:r>
      <w:r>
        <w:rPr>
          <w:i/>
        </w:rPr>
        <w:t>Trial</w:t>
      </w:r>
      <w:r>
        <w:rPr>
          <w:i/>
          <w:spacing w:val="40"/>
        </w:rPr>
        <w:t xml:space="preserve"> </w:t>
      </w:r>
      <w:r>
        <w:rPr>
          <w:i/>
        </w:rPr>
        <w:t>Balance</w:t>
      </w:r>
      <w:r>
        <w:rPr>
          <w:i/>
          <w:spacing w:val="40"/>
        </w:rPr>
        <w:t xml:space="preserve"> </w:t>
      </w:r>
      <w:r>
        <w:rPr>
          <w:i/>
        </w:rPr>
        <w:t>of</w:t>
      </w:r>
      <w:r>
        <w:rPr>
          <w:i/>
          <w:spacing w:val="40"/>
        </w:rPr>
        <w:t xml:space="preserve"> </w:t>
      </w:r>
      <w:r>
        <w:rPr>
          <w:i/>
        </w:rPr>
        <w:t>a</w:t>
      </w:r>
      <w:r>
        <w:rPr>
          <w:i/>
          <w:spacing w:val="40"/>
        </w:rPr>
        <w:t xml:space="preserve"> </w:t>
      </w:r>
      <w:r>
        <w:rPr>
          <w:i/>
        </w:rPr>
        <w:t>Proprietor</w:t>
      </w:r>
      <w:r>
        <w:rPr>
          <w:i/>
          <w:spacing w:val="40"/>
        </w:rPr>
        <w:t xml:space="preserve"> </w:t>
      </w:r>
      <w:r>
        <w:rPr>
          <w:i/>
        </w:rPr>
        <w:t>as</w:t>
      </w:r>
      <w:r>
        <w:rPr>
          <w:i/>
          <w:spacing w:val="40"/>
        </w:rPr>
        <w:t xml:space="preserve"> </w:t>
      </w:r>
      <w:r>
        <w:rPr>
          <w:i/>
        </w:rPr>
        <w:t>on March 31</w:t>
      </w:r>
      <w:r>
        <w:rPr>
          <w:i/>
          <w:spacing w:val="40"/>
        </w:rPr>
        <w:t xml:space="preserve"> </w:t>
      </w:r>
      <w:r>
        <w:rPr>
          <w:i/>
        </w:rPr>
        <w:t>2024. Prepare</w:t>
      </w:r>
      <w:r>
        <w:rPr>
          <w:i/>
          <w:spacing w:val="40"/>
        </w:rPr>
        <w:t xml:space="preserve"> </w:t>
      </w:r>
      <w:r>
        <w:rPr>
          <w:i/>
        </w:rPr>
        <w:t>Trading</w:t>
      </w:r>
      <w:r>
        <w:rPr>
          <w:i/>
          <w:spacing w:val="40"/>
        </w:rPr>
        <w:t xml:space="preserve"> </w:t>
      </w:r>
      <w:r>
        <w:rPr>
          <w:i/>
        </w:rPr>
        <w:t>and</w:t>
      </w:r>
      <w:r>
        <w:rPr>
          <w:i/>
          <w:spacing w:val="40"/>
        </w:rPr>
        <w:t xml:space="preserve"> </w:t>
      </w:r>
      <w:r>
        <w:rPr>
          <w:i/>
        </w:rPr>
        <w:t>Profit</w:t>
      </w:r>
      <w:r>
        <w:rPr>
          <w:i/>
          <w:spacing w:val="40"/>
        </w:rPr>
        <w:t xml:space="preserve"> </w:t>
      </w:r>
      <w:r>
        <w:rPr>
          <w:i/>
        </w:rPr>
        <w:t>&amp;</w:t>
      </w:r>
      <w:r>
        <w:rPr>
          <w:i/>
          <w:spacing w:val="40"/>
        </w:rPr>
        <w:t xml:space="preserve"> </w:t>
      </w:r>
      <w:r>
        <w:rPr>
          <w:i/>
        </w:rPr>
        <w:t>Loss</w:t>
      </w:r>
      <w:r>
        <w:rPr>
          <w:i/>
          <w:spacing w:val="40"/>
        </w:rPr>
        <w:t xml:space="preserve"> </w:t>
      </w:r>
      <w:r>
        <w:rPr>
          <w:i/>
        </w:rPr>
        <w:t>Account</w:t>
      </w:r>
      <w:r>
        <w:rPr>
          <w:i/>
          <w:spacing w:val="40"/>
        </w:rPr>
        <w:t xml:space="preserve"> </w:t>
      </w:r>
      <w:r>
        <w:rPr>
          <w:i/>
        </w:rPr>
        <w:t>for</w:t>
      </w:r>
      <w:r>
        <w:rPr>
          <w:i/>
          <w:spacing w:val="40"/>
        </w:rPr>
        <w:t xml:space="preserve"> </w:t>
      </w:r>
      <w:r>
        <w:rPr>
          <w:i/>
        </w:rPr>
        <w:t>the</w:t>
      </w:r>
      <w:r>
        <w:rPr>
          <w:i/>
          <w:spacing w:val="40"/>
        </w:rPr>
        <w:t xml:space="preserve"> </w:t>
      </w:r>
      <w:r>
        <w:rPr>
          <w:i/>
        </w:rPr>
        <w:t>year ending</w:t>
      </w:r>
      <w:r>
        <w:rPr>
          <w:i/>
          <w:spacing w:val="34"/>
        </w:rPr>
        <w:t xml:space="preserve"> </w:t>
      </w:r>
      <w:r>
        <w:rPr>
          <w:i/>
        </w:rPr>
        <w:t>March</w:t>
      </w:r>
      <w:r>
        <w:rPr>
          <w:i/>
          <w:spacing w:val="33"/>
        </w:rPr>
        <w:t xml:space="preserve"> </w:t>
      </w:r>
      <w:r>
        <w:rPr>
          <w:i/>
        </w:rPr>
        <w:t>31</w:t>
      </w:r>
      <w:r>
        <w:rPr>
          <w:i/>
          <w:vertAlign w:val="superscript"/>
        </w:rPr>
        <w:t>st</w:t>
      </w:r>
      <w:r>
        <w:rPr>
          <w:i/>
        </w:rPr>
        <w:t xml:space="preserve"> 2024 and</w:t>
      </w:r>
      <w:r>
        <w:rPr>
          <w:i/>
          <w:spacing w:val="34"/>
        </w:rPr>
        <w:t xml:space="preserve"> </w:t>
      </w:r>
      <w:r>
        <w:rPr>
          <w:i/>
        </w:rPr>
        <w:t>a</w:t>
      </w:r>
      <w:r>
        <w:rPr>
          <w:i/>
          <w:spacing w:val="34"/>
        </w:rPr>
        <w:t xml:space="preserve"> </w:t>
      </w:r>
      <w:r>
        <w:rPr>
          <w:i/>
        </w:rPr>
        <w:t>Balance</w:t>
      </w:r>
      <w:r>
        <w:rPr>
          <w:i/>
          <w:spacing w:val="37"/>
        </w:rPr>
        <w:t xml:space="preserve"> </w:t>
      </w:r>
      <w:r>
        <w:rPr>
          <w:i/>
        </w:rPr>
        <w:t>Sheet</w:t>
      </w:r>
      <w:r>
        <w:rPr>
          <w:i/>
          <w:spacing w:val="34"/>
        </w:rPr>
        <w:t xml:space="preserve"> </w:t>
      </w:r>
      <w:r>
        <w:rPr>
          <w:i/>
        </w:rPr>
        <w:t>as at</w:t>
      </w:r>
      <w:r>
        <w:rPr>
          <w:i/>
          <w:spacing w:val="34"/>
        </w:rPr>
        <w:t xml:space="preserve"> </w:t>
      </w:r>
      <w:r>
        <w:rPr>
          <w:i/>
        </w:rPr>
        <w:t>that</w:t>
      </w:r>
      <w:r>
        <w:rPr>
          <w:i/>
          <w:spacing w:val="34"/>
        </w:rPr>
        <w:t xml:space="preserve"> </w:t>
      </w:r>
      <w:r>
        <w:rPr>
          <w:i/>
        </w:rPr>
        <w:t>date.</w:t>
      </w:r>
    </w:p>
    <w:p w14:paraId="24D39B7E" w14:textId="77777777" w:rsidR="001D2443" w:rsidRDefault="001D2443">
      <w:pPr>
        <w:spacing w:before="8"/>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1178"/>
        <w:gridCol w:w="2608"/>
        <w:gridCol w:w="1178"/>
      </w:tblGrid>
      <w:tr w:rsidR="001D2443" w14:paraId="5ACBEB47" w14:textId="77777777">
        <w:trPr>
          <w:trHeight w:val="664"/>
        </w:trPr>
        <w:tc>
          <w:tcPr>
            <w:tcW w:w="2340" w:type="dxa"/>
            <w:shd w:val="clear" w:color="auto" w:fill="D9D9D9"/>
          </w:tcPr>
          <w:p w14:paraId="6500FF99" w14:textId="77777777" w:rsidR="001D2443" w:rsidRDefault="00000000">
            <w:pPr>
              <w:pStyle w:val="TableParagraph"/>
              <w:spacing w:before="40"/>
              <w:ind w:left="107"/>
              <w:rPr>
                <w:b/>
                <w:i/>
              </w:rPr>
            </w:pPr>
            <w:r>
              <w:rPr>
                <w:b/>
                <w:i/>
                <w:spacing w:val="-2"/>
              </w:rPr>
              <w:t>Particulars</w:t>
            </w:r>
          </w:p>
        </w:tc>
        <w:tc>
          <w:tcPr>
            <w:tcW w:w="1178" w:type="dxa"/>
            <w:shd w:val="clear" w:color="auto" w:fill="D9D9D9"/>
          </w:tcPr>
          <w:p w14:paraId="725A6DB7" w14:textId="77777777" w:rsidR="001D2443" w:rsidRDefault="00000000">
            <w:pPr>
              <w:pStyle w:val="TableParagraph"/>
              <w:spacing w:before="38"/>
              <w:ind w:right="99"/>
              <w:jc w:val="right"/>
              <w:rPr>
                <w:b/>
                <w:i/>
              </w:rPr>
            </w:pPr>
            <w:r>
              <w:rPr>
                <w:b/>
                <w:i/>
                <w:spacing w:val="-2"/>
              </w:rPr>
              <w:t>Amount</w:t>
            </w:r>
          </w:p>
          <w:p w14:paraId="122FFD38" w14:textId="77777777" w:rsidR="001D2443" w:rsidRDefault="00000000">
            <w:pPr>
              <w:pStyle w:val="TableParagraph"/>
              <w:ind w:right="98"/>
              <w:jc w:val="right"/>
              <w:rPr>
                <w:b/>
                <w:i/>
              </w:rPr>
            </w:pPr>
            <w:r>
              <w:rPr>
                <w:b/>
                <w:i/>
                <w:spacing w:val="-5"/>
              </w:rPr>
              <w:t>(</w:t>
            </w:r>
            <w:r>
              <w:rPr>
                <w:rFonts w:ascii="Georgia"/>
                <w:b/>
                <w:i/>
                <w:spacing w:val="-5"/>
                <w:sz w:val="23"/>
              </w:rPr>
              <w:t>`</w:t>
            </w:r>
            <w:r>
              <w:rPr>
                <w:b/>
                <w:i/>
                <w:spacing w:val="-5"/>
              </w:rPr>
              <w:t>)</w:t>
            </w:r>
          </w:p>
        </w:tc>
        <w:tc>
          <w:tcPr>
            <w:tcW w:w="2608" w:type="dxa"/>
            <w:shd w:val="clear" w:color="auto" w:fill="D9D9D9"/>
          </w:tcPr>
          <w:p w14:paraId="56120B02" w14:textId="77777777" w:rsidR="001D2443" w:rsidRDefault="00000000">
            <w:pPr>
              <w:pStyle w:val="TableParagraph"/>
              <w:spacing w:before="40"/>
              <w:ind w:left="108"/>
              <w:rPr>
                <w:b/>
                <w:i/>
              </w:rPr>
            </w:pPr>
            <w:r>
              <w:rPr>
                <w:b/>
                <w:i/>
                <w:spacing w:val="-2"/>
              </w:rPr>
              <w:t>Particulars</w:t>
            </w:r>
          </w:p>
        </w:tc>
        <w:tc>
          <w:tcPr>
            <w:tcW w:w="1178" w:type="dxa"/>
            <w:shd w:val="clear" w:color="auto" w:fill="D9D9D9"/>
          </w:tcPr>
          <w:p w14:paraId="0D3D3860" w14:textId="77777777" w:rsidR="001D2443" w:rsidRDefault="00000000">
            <w:pPr>
              <w:pStyle w:val="TableParagraph"/>
              <w:spacing w:before="38"/>
              <w:ind w:right="98"/>
              <w:jc w:val="right"/>
              <w:rPr>
                <w:b/>
                <w:i/>
              </w:rPr>
            </w:pPr>
            <w:r>
              <w:rPr>
                <w:b/>
                <w:i/>
                <w:spacing w:val="-2"/>
              </w:rPr>
              <w:t>Amount</w:t>
            </w:r>
          </w:p>
          <w:p w14:paraId="00A87CE4" w14:textId="77777777" w:rsidR="001D2443" w:rsidRDefault="00000000">
            <w:pPr>
              <w:pStyle w:val="TableParagraph"/>
              <w:ind w:right="96"/>
              <w:jc w:val="right"/>
              <w:rPr>
                <w:b/>
                <w:i/>
              </w:rPr>
            </w:pPr>
            <w:r>
              <w:rPr>
                <w:b/>
                <w:i/>
                <w:spacing w:val="-5"/>
              </w:rPr>
              <w:t>(</w:t>
            </w:r>
            <w:r>
              <w:rPr>
                <w:rFonts w:ascii="Georgia"/>
                <w:b/>
                <w:i/>
                <w:spacing w:val="-5"/>
                <w:sz w:val="23"/>
              </w:rPr>
              <w:t>`</w:t>
            </w:r>
            <w:r>
              <w:rPr>
                <w:b/>
                <w:i/>
                <w:spacing w:val="-5"/>
              </w:rPr>
              <w:t>)</w:t>
            </w:r>
          </w:p>
        </w:tc>
      </w:tr>
      <w:tr w:rsidR="001D2443" w14:paraId="61067C05" w14:textId="77777777">
        <w:trPr>
          <w:trHeight w:val="372"/>
        </w:trPr>
        <w:tc>
          <w:tcPr>
            <w:tcW w:w="2340" w:type="dxa"/>
            <w:tcBorders>
              <w:bottom w:val="nil"/>
            </w:tcBorders>
          </w:tcPr>
          <w:p w14:paraId="5C0DE254" w14:textId="77777777" w:rsidR="001D2443" w:rsidRDefault="00000000">
            <w:pPr>
              <w:pStyle w:val="TableParagraph"/>
              <w:spacing w:before="41"/>
              <w:ind w:left="107"/>
              <w:rPr>
                <w:i/>
              </w:rPr>
            </w:pPr>
            <w:r>
              <w:rPr>
                <w:i/>
              </w:rPr>
              <w:t>Plant</w:t>
            </w:r>
            <w:r>
              <w:rPr>
                <w:i/>
                <w:spacing w:val="16"/>
              </w:rPr>
              <w:t xml:space="preserve"> </w:t>
            </w:r>
            <w:r>
              <w:rPr>
                <w:i/>
              </w:rPr>
              <w:t>and</w:t>
            </w:r>
            <w:r>
              <w:rPr>
                <w:i/>
                <w:spacing w:val="19"/>
              </w:rPr>
              <w:t xml:space="preserve"> </w:t>
            </w:r>
            <w:r>
              <w:rPr>
                <w:i/>
                <w:spacing w:val="-2"/>
              </w:rPr>
              <w:t>Machinery</w:t>
            </w:r>
          </w:p>
        </w:tc>
        <w:tc>
          <w:tcPr>
            <w:tcW w:w="1178" w:type="dxa"/>
            <w:tcBorders>
              <w:bottom w:val="nil"/>
            </w:tcBorders>
          </w:tcPr>
          <w:p w14:paraId="1BB08629" w14:textId="77777777" w:rsidR="001D2443" w:rsidRDefault="00000000">
            <w:pPr>
              <w:pStyle w:val="TableParagraph"/>
              <w:spacing w:before="41"/>
              <w:ind w:right="96"/>
              <w:jc w:val="right"/>
              <w:rPr>
                <w:i/>
              </w:rPr>
            </w:pPr>
            <w:r>
              <w:rPr>
                <w:i/>
                <w:spacing w:val="-2"/>
              </w:rPr>
              <w:t>5,00,000</w:t>
            </w:r>
          </w:p>
        </w:tc>
        <w:tc>
          <w:tcPr>
            <w:tcW w:w="2608" w:type="dxa"/>
            <w:tcBorders>
              <w:bottom w:val="nil"/>
            </w:tcBorders>
          </w:tcPr>
          <w:p w14:paraId="5E179DF9" w14:textId="77777777" w:rsidR="001D2443" w:rsidRDefault="00000000">
            <w:pPr>
              <w:pStyle w:val="TableParagraph"/>
              <w:spacing w:before="41"/>
              <w:ind w:left="108"/>
              <w:rPr>
                <w:i/>
              </w:rPr>
            </w:pPr>
            <w:r>
              <w:rPr>
                <w:i/>
                <w:spacing w:val="-2"/>
              </w:rPr>
              <w:t>Capital</w:t>
            </w:r>
          </w:p>
        </w:tc>
        <w:tc>
          <w:tcPr>
            <w:tcW w:w="1178" w:type="dxa"/>
            <w:tcBorders>
              <w:bottom w:val="nil"/>
            </w:tcBorders>
          </w:tcPr>
          <w:p w14:paraId="4B143372" w14:textId="77777777" w:rsidR="001D2443" w:rsidRDefault="00000000">
            <w:pPr>
              <w:pStyle w:val="TableParagraph"/>
              <w:spacing w:before="41"/>
              <w:ind w:right="94"/>
              <w:jc w:val="right"/>
              <w:rPr>
                <w:i/>
              </w:rPr>
            </w:pPr>
            <w:r>
              <w:rPr>
                <w:i/>
                <w:spacing w:val="-2"/>
              </w:rPr>
              <w:t>4,00,000</w:t>
            </w:r>
          </w:p>
        </w:tc>
      </w:tr>
      <w:tr w:rsidR="001D2443" w14:paraId="17222ADA" w14:textId="77777777">
        <w:trPr>
          <w:trHeight w:val="373"/>
        </w:trPr>
        <w:tc>
          <w:tcPr>
            <w:tcW w:w="2340" w:type="dxa"/>
            <w:tcBorders>
              <w:top w:val="nil"/>
              <w:bottom w:val="nil"/>
            </w:tcBorders>
          </w:tcPr>
          <w:p w14:paraId="50D0C354" w14:textId="77777777" w:rsidR="001D2443" w:rsidRDefault="00000000">
            <w:pPr>
              <w:pStyle w:val="TableParagraph"/>
              <w:spacing w:before="40"/>
              <w:ind w:left="107"/>
              <w:rPr>
                <w:i/>
              </w:rPr>
            </w:pPr>
            <w:r>
              <w:rPr>
                <w:i/>
              </w:rPr>
              <w:t>Office</w:t>
            </w:r>
            <w:r>
              <w:rPr>
                <w:i/>
                <w:spacing w:val="22"/>
              </w:rPr>
              <w:t xml:space="preserve"> </w:t>
            </w:r>
            <w:r>
              <w:rPr>
                <w:i/>
                <w:spacing w:val="-2"/>
              </w:rPr>
              <w:t>Furniture</w:t>
            </w:r>
          </w:p>
        </w:tc>
        <w:tc>
          <w:tcPr>
            <w:tcW w:w="1178" w:type="dxa"/>
            <w:tcBorders>
              <w:top w:val="nil"/>
              <w:bottom w:val="nil"/>
            </w:tcBorders>
          </w:tcPr>
          <w:p w14:paraId="73E23C7D" w14:textId="77777777" w:rsidR="001D2443" w:rsidRDefault="00000000">
            <w:pPr>
              <w:pStyle w:val="TableParagraph"/>
              <w:spacing w:before="40"/>
              <w:ind w:right="96"/>
              <w:jc w:val="right"/>
              <w:rPr>
                <w:i/>
              </w:rPr>
            </w:pPr>
            <w:r>
              <w:rPr>
                <w:i/>
                <w:spacing w:val="-2"/>
              </w:rPr>
              <w:t>26,000</w:t>
            </w:r>
          </w:p>
        </w:tc>
        <w:tc>
          <w:tcPr>
            <w:tcW w:w="2608" w:type="dxa"/>
            <w:tcBorders>
              <w:top w:val="nil"/>
              <w:bottom w:val="nil"/>
            </w:tcBorders>
          </w:tcPr>
          <w:p w14:paraId="4937727C" w14:textId="77777777" w:rsidR="001D2443" w:rsidRDefault="00000000">
            <w:pPr>
              <w:pStyle w:val="TableParagraph"/>
              <w:spacing w:before="40"/>
              <w:ind w:left="108"/>
              <w:rPr>
                <w:i/>
              </w:rPr>
            </w:pPr>
            <w:r>
              <w:rPr>
                <w:i/>
              </w:rPr>
              <w:t>Sundry</w:t>
            </w:r>
            <w:r>
              <w:rPr>
                <w:i/>
                <w:spacing w:val="23"/>
              </w:rPr>
              <w:t xml:space="preserve"> </w:t>
            </w:r>
            <w:r>
              <w:rPr>
                <w:i/>
                <w:spacing w:val="-2"/>
              </w:rPr>
              <w:t>Creditors</w:t>
            </w:r>
          </w:p>
        </w:tc>
        <w:tc>
          <w:tcPr>
            <w:tcW w:w="1178" w:type="dxa"/>
            <w:tcBorders>
              <w:top w:val="nil"/>
              <w:bottom w:val="nil"/>
            </w:tcBorders>
          </w:tcPr>
          <w:p w14:paraId="6F2FC840" w14:textId="77777777" w:rsidR="001D2443" w:rsidRDefault="00000000">
            <w:pPr>
              <w:pStyle w:val="TableParagraph"/>
              <w:spacing w:before="40"/>
              <w:ind w:right="94"/>
              <w:jc w:val="right"/>
              <w:rPr>
                <w:i/>
              </w:rPr>
            </w:pPr>
            <w:r>
              <w:rPr>
                <w:i/>
                <w:spacing w:val="-2"/>
              </w:rPr>
              <w:t>5,20,000</w:t>
            </w:r>
          </w:p>
        </w:tc>
      </w:tr>
      <w:tr w:rsidR="001D2443" w14:paraId="3DAAE3FF" w14:textId="77777777">
        <w:trPr>
          <w:trHeight w:val="373"/>
        </w:trPr>
        <w:tc>
          <w:tcPr>
            <w:tcW w:w="2340" w:type="dxa"/>
            <w:tcBorders>
              <w:top w:val="nil"/>
              <w:bottom w:val="nil"/>
            </w:tcBorders>
          </w:tcPr>
          <w:p w14:paraId="14D29A61" w14:textId="77777777" w:rsidR="001D2443" w:rsidRDefault="00000000">
            <w:pPr>
              <w:pStyle w:val="TableParagraph"/>
              <w:spacing w:before="41"/>
              <w:ind w:left="107"/>
              <w:rPr>
                <w:i/>
              </w:rPr>
            </w:pPr>
            <w:r>
              <w:rPr>
                <w:i/>
              </w:rPr>
              <w:t>Opening</w:t>
            </w:r>
            <w:r>
              <w:rPr>
                <w:i/>
                <w:spacing w:val="24"/>
              </w:rPr>
              <w:t xml:space="preserve"> </w:t>
            </w:r>
            <w:r>
              <w:rPr>
                <w:i/>
                <w:spacing w:val="-4"/>
              </w:rPr>
              <w:t>Stock</w:t>
            </w:r>
          </w:p>
        </w:tc>
        <w:tc>
          <w:tcPr>
            <w:tcW w:w="1178" w:type="dxa"/>
            <w:tcBorders>
              <w:top w:val="nil"/>
              <w:bottom w:val="nil"/>
            </w:tcBorders>
          </w:tcPr>
          <w:p w14:paraId="6E794304" w14:textId="77777777" w:rsidR="001D2443" w:rsidRDefault="00000000">
            <w:pPr>
              <w:pStyle w:val="TableParagraph"/>
              <w:spacing w:before="41"/>
              <w:ind w:right="96"/>
              <w:jc w:val="right"/>
              <w:rPr>
                <w:i/>
              </w:rPr>
            </w:pPr>
            <w:r>
              <w:rPr>
                <w:i/>
                <w:spacing w:val="-2"/>
              </w:rPr>
              <w:t>4,80,000</w:t>
            </w:r>
          </w:p>
        </w:tc>
        <w:tc>
          <w:tcPr>
            <w:tcW w:w="2608" w:type="dxa"/>
            <w:tcBorders>
              <w:top w:val="nil"/>
              <w:bottom w:val="nil"/>
            </w:tcBorders>
          </w:tcPr>
          <w:p w14:paraId="3D0CF11B" w14:textId="77777777" w:rsidR="001D2443" w:rsidRDefault="00000000">
            <w:pPr>
              <w:pStyle w:val="TableParagraph"/>
              <w:spacing w:before="41"/>
              <w:ind w:left="108"/>
              <w:rPr>
                <w:i/>
              </w:rPr>
            </w:pPr>
            <w:r>
              <w:rPr>
                <w:i/>
                <w:spacing w:val="-2"/>
              </w:rPr>
              <w:t>Sales</w:t>
            </w:r>
          </w:p>
        </w:tc>
        <w:tc>
          <w:tcPr>
            <w:tcW w:w="1178" w:type="dxa"/>
            <w:tcBorders>
              <w:top w:val="nil"/>
              <w:bottom w:val="nil"/>
            </w:tcBorders>
          </w:tcPr>
          <w:p w14:paraId="348A6E01" w14:textId="77777777" w:rsidR="001D2443" w:rsidRDefault="00000000">
            <w:pPr>
              <w:pStyle w:val="TableParagraph"/>
              <w:spacing w:before="41"/>
              <w:ind w:right="96"/>
              <w:jc w:val="right"/>
              <w:rPr>
                <w:i/>
              </w:rPr>
            </w:pPr>
            <w:r>
              <w:rPr>
                <w:i/>
                <w:spacing w:val="-2"/>
              </w:rPr>
              <w:t>48,00,000</w:t>
            </w:r>
          </w:p>
        </w:tc>
      </w:tr>
      <w:tr w:rsidR="001D2443" w14:paraId="53B69C58" w14:textId="77777777">
        <w:trPr>
          <w:trHeight w:val="372"/>
        </w:trPr>
        <w:tc>
          <w:tcPr>
            <w:tcW w:w="2340" w:type="dxa"/>
            <w:tcBorders>
              <w:top w:val="nil"/>
              <w:bottom w:val="nil"/>
            </w:tcBorders>
          </w:tcPr>
          <w:p w14:paraId="5FF979FD" w14:textId="77777777" w:rsidR="001D2443" w:rsidRDefault="00000000">
            <w:pPr>
              <w:pStyle w:val="TableParagraph"/>
              <w:spacing w:before="40"/>
              <w:ind w:left="107"/>
              <w:rPr>
                <w:i/>
              </w:rPr>
            </w:pPr>
            <w:r>
              <w:rPr>
                <w:i/>
              </w:rPr>
              <w:t>Motor</w:t>
            </w:r>
            <w:r>
              <w:rPr>
                <w:i/>
                <w:spacing w:val="20"/>
              </w:rPr>
              <w:t xml:space="preserve"> </w:t>
            </w:r>
            <w:r>
              <w:rPr>
                <w:i/>
                <w:spacing w:val="-5"/>
              </w:rPr>
              <w:t>Van</w:t>
            </w:r>
          </w:p>
        </w:tc>
        <w:tc>
          <w:tcPr>
            <w:tcW w:w="1178" w:type="dxa"/>
            <w:tcBorders>
              <w:top w:val="nil"/>
              <w:bottom w:val="nil"/>
            </w:tcBorders>
          </w:tcPr>
          <w:p w14:paraId="00C9BC46" w14:textId="77777777" w:rsidR="001D2443" w:rsidRDefault="00000000">
            <w:pPr>
              <w:pStyle w:val="TableParagraph"/>
              <w:spacing w:before="40"/>
              <w:ind w:right="96"/>
              <w:jc w:val="right"/>
              <w:rPr>
                <w:i/>
              </w:rPr>
            </w:pPr>
            <w:r>
              <w:rPr>
                <w:i/>
                <w:spacing w:val="-2"/>
              </w:rPr>
              <w:t>1,20,000</w:t>
            </w:r>
          </w:p>
        </w:tc>
        <w:tc>
          <w:tcPr>
            <w:tcW w:w="2608" w:type="dxa"/>
            <w:tcBorders>
              <w:top w:val="nil"/>
              <w:bottom w:val="nil"/>
            </w:tcBorders>
          </w:tcPr>
          <w:p w14:paraId="56488958" w14:textId="77777777" w:rsidR="001D2443" w:rsidRDefault="00000000">
            <w:pPr>
              <w:pStyle w:val="TableParagraph"/>
              <w:spacing w:before="40"/>
              <w:ind w:left="108"/>
              <w:rPr>
                <w:i/>
              </w:rPr>
            </w:pPr>
            <w:r>
              <w:rPr>
                <w:i/>
              </w:rPr>
              <w:t>Bills</w:t>
            </w:r>
            <w:r>
              <w:rPr>
                <w:i/>
                <w:spacing w:val="20"/>
              </w:rPr>
              <w:t xml:space="preserve"> </w:t>
            </w:r>
            <w:r>
              <w:rPr>
                <w:i/>
                <w:spacing w:val="-2"/>
              </w:rPr>
              <w:t>Payable</w:t>
            </w:r>
          </w:p>
        </w:tc>
        <w:tc>
          <w:tcPr>
            <w:tcW w:w="1178" w:type="dxa"/>
            <w:tcBorders>
              <w:top w:val="nil"/>
              <w:bottom w:val="nil"/>
            </w:tcBorders>
          </w:tcPr>
          <w:p w14:paraId="37C9CC7D" w14:textId="77777777" w:rsidR="001D2443" w:rsidRDefault="00000000">
            <w:pPr>
              <w:pStyle w:val="TableParagraph"/>
              <w:spacing w:before="40"/>
              <w:ind w:right="94"/>
              <w:jc w:val="right"/>
              <w:rPr>
                <w:i/>
              </w:rPr>
            </w:pPr>
            <w:r>
              <w:rPr>
                <w:i/>
                <w:spacing w:val="-2"/>
              </w:rPr>
              <w:t>56,000</w:t>
            </w:r>
          </w:p>
        </w:tc>
      </w:tr>
      <w:tr w:rsidR="001D2443" w14:paraId="59B6225B" w14:textId="77777777">
        <w:trPr>
          <w:trHeight w:val="664"/>
        </w:trPr>
        <w:tc>
          <w:tcPr>
            <w:tcW w:w="2340" w:type="dxa"/>
            <w:tcBorders>
              <w:top w:val="nil"/>
              <w:bottom w:val="nil"/>
            </w:tcBorders>
          </w:tcPr>
          <w:p w14:paraId="1F98BA02" w14:textId="77777777" w:rsidR="001D2443" w:rsidRDefault="00000000">
            <w:pPr>
              <w:pStyle w:val="TableParagraph"/>
              <w:spacing w:before="40"/>
              <w:ind w:left="107"/>
              <w:rPr>
                <w:i/>
              </w:rPr>
            </w:pPr>
            <w:r>
              <w:rPr>
                <w:i/>
              </w:rPr>
              <w:t>Sundry</w:t>
            </w:r>
            <w:r>
              <w:rPr>
                <w:i/>
                <w:spacing w:val="23"/>
              </w:rPr>
              <w:t xml:space="preserve"> </w:t>
            </w:r>
            <w:r>
              <w:rPr>
                <w:i/>
                <w:spacing w:val="-2"/>
              </w:rPr>
              <w:t>Debtors</w:t>
            </w:r>
          </w:p>
        </w:tc>
        <w:tc>
          <w:tcPr>
            <w:tcW w:w="1178" w:type="dxa"/>
            <w:tcBorders>
              <w:top w:val="nil"/>
              <w:bottom w:val="nil"/>
            </w:tcBorders>
          </w:tcPr>
          <w:p w14:paraId="412490A1" w14:textId="77777777" w:rsidR="001D2443" w:rsidRDefault="00000000">
            <w:pPr>
              <w:pStyle w:val="TableParagraph"/>
              <w:spacing w:before="40"/>
              <w:ind w:right="96"/>
              <w:jc w:val="right"/>
              <w:rPr>
                <w:i/>
              </w:rPr>
            </w:pPr>
            <w:r>
              <w:rPr>
                <w:i/>
                <w:spacing w:val="-2"/>
              </w:rPr>
              <w:t>4,57,000</w:t>
            </w:r>
          </w:p>
        </w:tc>
        <w:tc>
          <w:tcPr>
            <w:tcW w:w="2608" w:type="dxa"/>
            <w:tcBorders>
              <w:top w:val="nil"/>
              <w:bottom w:val="nil"/>
            </w:tcBorders>
          </w:tcPr>
          <w:p w14:paraId="32CD4948" w14:textId="77777777" w:rsidR="001D2443" w:rsidRDefault="00000000">
            <w:pPr>
              <w:pStyle w:val="TableParagraph"/>
              <w:spacing w:before="40"/>
              <w:ind w:left="108"/>
              <w:rPr>
                <w:i/>
              </w:rPr>
            </w:pPr>
            <w:r>
              <w:rPr>
                <w:i/>
              </w:rPr>
              <w:t>Provision</w:t>
            </w:r>
            <w:r>
              <w:rPr>
                <w:i/>
                <w:spacing w:val="80"/>
              </w:rPr>
              <w:t xml:space="preserve"> </w:t>
            </w:r>
            <w:r>
              <w:rPr>
                <w:i/>
              </w:rPr>
              <w:t>for</w:t>
            </w:r>
            <w:r>
              <w:rPr>
                <w:i/>
                <w:spacing w:val="80"/>
              </w:rPr>
              <w:t xml:space="preserve"> </w:t>
            </w:r>
            <w:r>
              <w:rPr>
                <w:i/>
              </w:rPr>
              <w:t xml:space="preserve">Doubtful </w:t>
            </w:r>
            <w:r>
              <w:rPr>
                <w:i/>
                <w:spacing w:val="-2"/>
              </w:rPr>
              <w:t>Debts</w:t>
            </w:r>
          </w:p>
        </w:tc>
        <w:tc>
          <w:tcPr>
            <w:tcW w:w="1178" w:type="dxa"/>
            <w:tcBorders>
              <w:top w:val="nil"/>
              <w:bottom w:val="nil"/>
            </w:tcBorders>
          </w:tcPr>
          <w:p w14:paraId="08810C00" w14:textId="77777777" w:rsidR="001D2443" w:rsidRDefault="00000000">
            <w:pPr>
              <w:pStyle w:val="TableParagraph"/>
              <w:spacing w:before="40"/>
              <w:ind w:right="94"/>
              <w:jc w:val="right"/>
              <w:rPr>
                <w:i/>
              </w:rPr>
            </w:pPr>
            <w:r>
              <w:rPr>
                <w:i/>
                <w:spacing w:val="-2"/>
              </w:rPr>
              <w:t>25,000</w:t>
            </w:r>
          </w:p>
        </w:tc>
      </w:tr>
      <w:tr w:rsidR="001D2443" w14:paraId="61DBBD5F" w14:textId="77777777">
        <w:trPr>
          <w:trHeight w:val="373"/>
        </w:trPr>
        <w:tc>
          <w:tcPr>
            <w:tcW w:w="2340" w:type="dxa"/>
            <w:tcBorders>
              <w:top w:val="nil"/>
              <w:bottom w:val="nil"/>
            </w:tcBorders>
          </w:tcPr>
          <w:p w14:paraId="3B50EC67" w14:textId="77777777" w:rsidR="001D2443" w:rsidRDefault="00000000">
            <w:pPr>
              <w:pStyle w:val="TableParagraph"/>
              <w:spacing w:before="40"/>
              <w:ind w:left="107"/>
              <w:rPr>
                <w:i/>
              </w:rPr>
            </w:pPr>
            <w:r>
              <w:rPr>
                <w:i/>
              </w:rPr>
              <w:t>Cash</w:t>
            </w:r>
            <w:r>
              <w:rPr>
                <w:i/>
                <w:spacing w:val="13"/>
              </w:rPr>
              <w:t xml:space="preserve"> </w:t>
            </w:r>
            <w:r>
              <w:rPr>
                <w:i/>
              </w:rPr>
              <w:t>in</w:t>
            </w:r>
            <w:r>
              <w:rPr>
                <w:i/>
                <w:spacing w:val="16"/>
              </w:rPr>
              <w:t xml:space="preserve"> </w:t>
            </w:r>
            <w:r>
              <w:rPr>
                <w:i/>
                <w:spacing w:val="-4"/>
              </w:rPr>
              <w:t>hand</w:t>
            </w:r>
          </w:p>
        </w:tc>
        <w:tc>
          <w:tcPr>
            <w:tcW w:w="1178" w:type="dxa"/>
            <w:tcBorders>
              <w:top w:val="nil"/>
              <w:bottom w:val="nil"/>
            </w:tcBorders>
          </w:tcPr>
          <w:p w14:paraId="2A8A021D" w14:textId="77777777" w:rsidR="001D2443" w:rsidRDefault="00000000">
            <w:pPr>
              <w:pStyle w:val="TableParagraph"/>
              <w:spacing w:before="40"/>
              <w:ind w:right="96"/>
              <w:jc w:val="right"/>
              <w:rPr>
                <w:i/>
              </w:rPr>
            </w:pPr>
            <w:r>
              <w:rPr>
                <w:i/>
                <w:spacing w:val="-4"/>
              </w:rPr>
              <w:t>4,000</w:t>
            </w:r>
          </w:p>
        </w:tc>
        <w:tc>
          <w:tcPr>
            <w:tcW w:w="2608" w:type="dxa"/>
            <w:tcBorders>
              <w:top w:val="nil"/>
              <w:bottom w:val="nil"/>
            </w:tcBorders>
          </w:tcPr>
          <w:p w14:paraId="0B7FCC15" w14:textId="77777777" w:rsidR="001D2443" w:rsidRDefault="00000000">
            <w:pPr>
              <w:pStyle w:val="TableParagraph"/>
              <w:spacing w:before="40"/>
              <w:ind w:left="108"/>
              <w:rPr>
                <w:i/>
              </w:rPr>
            </w:pPr>
            <w:r>
              <w:rPr>
                <w:i/>
              </w:rPr>
              <w:t>Return</w:t>
            </w:r>
            <w:r>
              <w:rPr>
                <w:i/>
                <w:spacing w:val="24"/>
              </w:rPr>
              <w:t xml:space="preserve"> </w:t>
            </w:r>
            <w:r>
              <w:rPr>
                <w:i/>
                <w:spacing w:val="-2"/>
              </w:rPr>
              <w:t>Outwards</w:t>
            </w:r>
          </w:p>
        </w:tc>
        <w:tc>
          <w:tcPr>
            <w:tcW w:w="1178" w:type="dxa"/>
            <w:tcBorders>
              <w:top w:val="nil"/>
              <w:bottom w:val="nil"/>
            </w:tcBorders>
          </w:tcPr>
          <w:p w14:paraId="40C50849" w14:textId="77777777" w:rsidR="001D2443" w:rsidRDefault="00000000">
            <w:pPr>
              <w:pStyle w:val="TableParagraph"/>
              <w:spacing w:before="40"/>
              <w:ind w:right="94"/>
              <w:jc w:val="right"/>
              <w:rPr>
                <w:i/>
              </w:rPr>
            </w:pPr>
            <w:r>
              <w:rPr>
                <w:i/>
                <w:spacing w:val="-2"/>
              </w:rPr>
              <w:t>55,000</w:t>
            </w:r>
          </w:p>
        </w:tc>
      </w:tr>
      <w:tr w:rsidR="001D2443" w14:paraId="75FC0F6C" w14:textId="77777777">
        <w:trPr>
          <w:trHeight w:val="373"/>
        </w:trPr>
        <w:tc>
          <w:tcPr>
            <w:tcW w:w="2340" w:type="dxa"/>
            <w:tcBorders>
              <w:top w:val="nil"/>
              <w:bottom w:val="nil"/>
            </w:tcBorders>
          </w:tcPr>
          <w:p w14:paraId="45FCD215" w14:textId="77777777" w:rsidR="001D2443" w:rsidRDefault="00000000">
            <w:pPr>
              <w:pStyle w:val="TableParagraph"/>
              <w:spacing w:before="41"/>
              <w:ind w:left="107"/>
              <w:rPr>
                <w:i/>
              </w:rPr>
            </w:pPr>
            <w:r>
              <w:rPr>
                <w:i/>
              </w:rPr>
              <w:t>Cash</w:t>
            </w:r>
            <w:r>
              <w:rPr>
                <w:i/>
                <w:spacing w:val="13"/>
              </w:rPr>
              <w:t xml:space="preserve"> </w:t>
            </w:r>
            <w:r>
              <w:rPr>
                <w:i/>
              </w:rPr>
              <w:t>at</w:t>
            </w:r>
            <w:r>
              <w:rPr>
                <w:i/>
                <w:spacing w:val="16"/>
              </w:rPr>
              <w:t xml:space="preserve"> </w:t>
            </w:r>
            <w:r>
              <w:rPr>
                <w:i/>
                <w:spacing w:val="-4"/>
              </w:rPr>
              <w:t>Bank</w:t>
            </w:r>
          </w:p>
        </w:tc>
        <w:tc>
          <w:tcPr>
            <w:tcW w:w="1178" w:type="dxa"/>
            <w:tcBorders>
              <w:top w:val="nil"/>
              <w:bottom w:val="nil"/>
            </w:tcBorders>
          </w:tcPr>
          <w:p w14:paraId="0F14510A" w14:textId="77777777" w:rsidR="001D2443" w:rsidRDefault="00000000">
            <w:pPr>
              <w:pStyle w:val="TableParagraph"/>
              <w:spacing w:before="41"/>
              <w:ind w:right="96"/>
              <w:jc w:val="right"/>
              <w:rPr>
                <w:i/>
              </w:rPr>
            </w:pPr>
            <w:r>
              <w:rPr>
                <w:i/>
                <w:spacing w:val="-2"/>
              </w:rPr>
              <w:t>65,000</w:t>
            </w:r>
          </w:p>
        </w:tc>
        <w:tc>
          <w:tcPr>
            <w:tcW w:w="2608" w:type="dxa"/>
            <w:tcBorders>
              <w:top w:val="nil"/>
              <w:bottom w:val="nil"/>
            </w:tcBorders>
          </w:tcPr>
          <w:p w14:paraId="1975A535" w14:textId="77777777" w:rsidR="001D2443" w:rsidRDefault="00000000">
            <w:pPr>
              <w:pStyle w:val="TableParagraph"/>
              <w:spacing w:before="41"/>
              <w:ind w:left="108"/>
              <w:rPr>
                <w:i/>
              </w:rPr>
            </w:pPr>
            <w:r>
              <w:rPr>
                <w:i/>
              </w:rPr>
              <w:t>Discount</w:t>
            </w:r>
            <w:r>
              <w:rPr>
                <w:i/>
                <w:spacing w:val="29"/>
              </w:rPr>
              <w:t xml:space="preserve"> </w:t>
            </w:r>
            <w:r>
              <w:rPr>
                <w:i/>
                <w:spacing w:val="-2"/>
              </w:rPr>
              <w:t>Received</w:t>
            </w:r>
          </w:p>
        </w:tc>
        <w:tc>
          <w:tcPr>
            <w:tcW w:w="1178" w:type="dxa"/>
            <w:tcBorders>
              <w:top w:val="nil"/>
              <w:bottom w:val="nil"/>
            </w:tcBorders>
          </w:tcPr>
          <w:p w14:paraId="514F9B0C" w14:textId="77777777" w:rsidR="001D2443" w:rsidRDefault="00000000">
            <w:pPr>
              <w:pStyle w:val="TableParagraph"/>
              <w:spacing w:before="41"/>
              <w:ind w:right="94"/>
              <w:jc w:val="right"/>
              <w:rPr>
                <w:i/>
              </w:rPr>
            </w:pPr>
            <w:r>
              <w:rPr>
                <w:i/>
                <w:spacing w:val="-2"/>
              </w:rPr>
              <w:t>37,000</w:t>
            </w:r>
          </w:p>
        </w:tc>
      </w:tr>
      <w:tr w:rsidR="001D2443" w14:paraId="3728E28D" w14:textId="77777777">
        <w:trPr>
          <w:trHeight w:val="371"/>
        </w:trPr>
        <w:tc>
          <w:tcPr>
            <w:tcW w:w="2340" w:type="dxa"/>
            <w:tcBorders>
              <w:top w:val="nil"/>
              <w:bottom w:val="nil"/>
            </w:tcBorders>
          </w:tcPr>
          <w:p w14:paraId="61E889EF" w14:textId="77777777" w:rsidR="001D2443" w:rsidRDefault="00000000">
            <w:pPr>
              <w:pStyle w:val="TableParagraph"/>
              <w:spacing w:before="40"/>
              <w:ind w:left="107"/>
              <w:rPr>
                <w:i/>
              </w:rPr>
            </w:pPr>
            <w:r>
              <w:rPr>
                <w:i/>
                <w:spacing w:val="-2"/>
              </w:rPr>
              <w:t>Wages</w:t>
            </w:r>
          </w:p>
        </w:tc>
        <w:tc>
          <w:tcPr>
            <w:tcW w:w="1178" w:type="dxa"/>
            <w:tcBorders>
              <w:top w:val="nil"/>
              <w:bottom w:val="nil"/>
            </w:tcBorders>
          </w:tcPr>
          <w:p w14:paraId="31007EA6" w14:textId="77777777" w:rsidR="001D2443" w:rsidRDefault="00000000">
            <w:pPr>
              <w:pStyle w:val="TableParagraph"/>
              <w:spacing w:before="40"/>
              <w:ind w:right="96"/>
              <w:jc w:val="right"/>
              <w:rPr>
                <w:i/>
              </w:rPr>
            </w:pPr>
            <w:r>
              <w:rPr>
                <w:i/>
                <w:spacing w:val="-2"/>
              </w:rPr>
              <w:t>15,00,000</w:t>
            </w:r>
          </w:p>
        </w:tc>
        <w:tc>
          <w:tcPr>
            <w:tcW w:w="2608" w:type="dxa"/>
            <w:tcBorders>
              <w:top w:val="nil"/>
              <w:bottom w:val="nil"/>
            </w:tcBorders>
          </w:tcPr>
          <w:p w14:paraId="7B078490" w14:textId="77777777" w:rsidR="001D2443" w:rsidRDefault="001D2443">
            <w:pPr>
              <w:pStyle w:val="TableParagraph"/>
              <w:rPr>
                <w:rFonts w:ascii="Times New Roman"/>
                <w:sz w:val="20"/>
              </w:rPr>
            </w:pPr>
          </w:p>
        </w:tc>
        <w:tc>
          <w:tcPr>
            <w:tcW w:w="1178" w:type="dxa"/>
            <w:tcBorders>
              <w:top w:val="nil"/>
              <w:bottom w:val="nil"/>
            </w:tcBorders>
          </w:tcPr>
          <w:p w14:paraId="6A75757B" w14:textId="77777777" w:rsidR="001D2443" w:rsidRDefault="001D2443">
            <w:pPr>
              <w:pStyle w:val="TableParagraph"/>
              <w:rPr>
                <w:rFonts w:ascii="Times New Roman"/>
                <w:sz w:val="20"/>
              </w:rPr>
            </w:pPr>
          </w:p>
        </w:tc>
      </w:tr>
      <w:tr w:rsidR="001D2443" w14:paraId="569C38E2" w14:textId="77777777">
        <w:trPr>
          <w:trHeight w:val="371"/>
        </w:trPr>
        <w:tc>
          <w:tcPr>
            <w:tcW w:w="2340" w:type="dxa"/>
            <w:tcBorders>
              <w:top w:val="nil"/>
              <w:bottom w:val="nil"/>
            </w:tcBorders>
          </w:tcPr>
          <w:p w14:paraId="36880028" w14:textId="77777777" w:rsidR="001D2443" w:rsidRDefault="00000000">
            <w:pPr>
              <w:pStyle w:val="TableParagraph"/>
              <w:spacing w:before="40"/>
              <w:ind w:left="107"/>
              <w:rPr>
                <w:i/>
              </w:rPr>
            </w:pPr>
            <w:r>
              <w:rPr>
                <w:i/>
                <w:spacing w:val="-2"/>
              </w:rPr>
              <w:t>Salaries</w:t>
            </w:r>
          </w:p>
        </w:tc>
        <w:tc>
          <w:tcPr>
            <w:tcW w:w="1178" w:type="dxa"/>
            <w:tcBorders>
              <w:top w:val="nil"/>
              <w:bottom w:val="nil"/>
            </w:tcBorders>
          </w:tcPr>
          <w:p w14:paraId="1A7ADC92" w14:textId="77777777" w:rsidR="001D2443" w:rsidRDefault="00000000">
            <w:pPr>
              <w:pStyle w:val="TableParagraph"/>
              <w:spacing w:before="40"/>
              <w:ind w:right="96"/>
              <w:jc w:val="right"/>
              <w:rPr>
                <w:i/>
              </w:rPr>
            </w:pPr>
            <w:r>
              <w:rPr>
                <w:i/>
                <w:spacing w:val="-2"/>
              </w:rPr>
              <w:t>1,40,000</w:t>
            </w:r>
          </w:p>
        </w:tc>
        <w:tc>
          <w:tcPr>
            <w:tcW w:w="2608" w:type="dxa"/>
            <w:tcBorders>
              <w:top w:val="nil"/>
              <w:bottom w:val="nil"/>
            </w:tcBorders>
          </w:tcPr>
          <w:p w14:paraId="766C7EF0" w14:textId="77777777" w:rsidR="001D2443" w:rsidRDefault="001D2443">
            <w:pPr>
              <w:pStyle w:val="TableParagraph"/>
              <w:rPr>
                <w:rFonts w:ascii="Times New Roman"/>
                <w:sz w:val="20"/>
              </w:rPr>
            </w:pPr>
          </w:p>
        </w:tc>
        <w:tc>
          <w:tcPr>
            <w:tcW w:w="1178" w:type="dxa"/>
            <w:tcBorders>
              <w:top w:val="nil"/>
              <w:bottom w:val="nil"/>
            </w:tcBorders>
          </w:tcPr>
          <w:p w14:paraId="3B4EBC57" w14:textId="77777777" w:rsidR="001D2443" w:rsidRDefault="001D2443">
            <w:pPr>
              <w:pStyle w:val="TableParagraph"/>
              <w:rPr>
                <w:rFonts w:ascii="Times New Roman"/>
                <w:sz w:val="20"/>
              </w:rPr>
            </w:pPr>
          </w:p>
        </w:tc>
      </w:tr>
    </w:tbl>
    <w:p w14:paraId="423F29CB" w14:textId="77777777" w:rsidR="001D2443" w:rsidRDefault="001D2443">
      <w:pPr>
        <w:pStyle w:val="TableParagraph"/>
        <w:rPr>
          <w:rFonts w:ascii="Times New Roman"/>
          <w:sz w:val="20"/>
        </w:rPr>
        <w:sectPr w:rsidR="001D2443">
          <w:pgSz w:w="11910" w:h="16840"/>
          <w:pgMar w:top="2520" w:right="1700" w:bottom="2880" w:left="1700" w:header="1753" w:footer="2680" w:gutter="0"/>
          <w:cols w:space="720"/>
        </w:sectPr>
      </w:pPr>
    </w:p>
    <w:p w14:paraId="0C33159C" w14:textId="77777777" w:rsidR="001D2443" w:rsidRDefault="001D2443">
      <w:pPr>
        <w:spacing w:before="74" w:after="1"/>
        <w:rPr>
          <w:i/>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1173"/>
        <w:gridCol w:w="2613"/>
        <w:gridCol w:w="1175"/>
      </w:tblGrid>
      <w:tr w:rsidR="001D2443" w14:paraId="141B5C12" w14:textId="77777777">
        <w:trPr>
          <w:trHeight w:val="367"/>
        </w:trPr>
        <w:tc>
          <w:tcPr>
            <w:tcW w:w="2342" w:type="dxa"/>
            <w:tcBorders>
              <w:top w:val="nil"/>
              <w:bottom w:val="nil"/>
            </w:tcBorders>
          </w:tcPr>
          <w:p w14:paraId="1ED0B261" w14:textId="77777777" w:rsidR="001D2443" w:rsidRDefault="00000000">
            <w:pPr>
              <w:pStyle w:val="TableParagraph"/>
              <w:spacing w:before="41"/>
              <w:ind w:left="107"/>
              <w:rPr>
                <w:i/>
              </w:rPr>
            </w:pPr>
            <w:r>
              <w:rPr>
                <w:i/>
                <w:spacing w:val="-2"/>
              </w:rPr>
              <w:t>Purchases</w:t>
            </w:r>
          </w:p>
        </w:tc>
        <w:tc>
          <w:tcPr>
            <w:tcW w:w="1173" w:type="dxa"/>
            <w:tcBorders>
              <w:top w:val="nil"/>
              <w:bottom w:val="nil"/>
            </w:tcBorders>
          </w:tcPr>
          <w:p w14:paraId="4757E943" w14:textId="77777777" w:rsidR="001D2443" w:rsidRDefault="00000000">
            <w:pPr>
              <w:pStyle w:val="TableParagraph"/>
              <w:spacing w:before="41"/>
              <w:ind w:right="93"/>
              <w:jc w:val="right"/>
              <w:rPr>
                <w:i/>
              </w:rPr>
            </w:pPr>
            <w:r>
              <w:rPr>
                <w:i/>
                <w:spacing w:val="-2"/>
              </w:rPr>
              <w:t>21,35,000</w:t>
            </w:r>
          </w:p>
        </w:tc>
        <w:tc>
          <w:tcPr>
            <w:tcW w:w="2613" w:type="dxa"/>
            <w:vMerge w:val="restart"/>
            <w:tcBorders>
              <w:top w:val="nil"/>
            </w:tcBorders>
          </w:tcPr>
          <w:p w14:paraId="129C87C2" w14:textId="77777777" w:rsidR="001D2443" w:rsidRDefault="001D2443">
            <w:pPr>
              <w:pStyle w:val="TableParagraph"/>
              <w:rPr>
                <w:rFonts w:ascii="Times New Roman"/>
              </w:rPr>
            </w:pPr>
          </w:p>
        </w:tc>
        <w:tc>
          <w:tcPr>
            <w:tcW w:w="1175" w:type="dxa"/>
            <w:vMerge w:val="restart"/>
            <w:tcBorders>
              <w:top w:val="nil"/>
            </w:tcBorders>
          </w:tcPr>
          <w:p w14:paraId="1A10DDD8" w14:textId="77777777" w:rsidR="001D2443" w:rsidRDefault="001D2443">
            <w:pPr>
              <w:pStyle w:val="TableParagraph"/>
              <w:rPr>
                <w:rFonts w:ascii="Times New Roman"/>
              </w:rPr>
            </w:pPr>
          </w:p>
        </w:tc>
      </w:tr>
      <w:tr w:rsidR="001D2443" w14:paraId="11F2CAA5" w14:textId="77777777">
        <w:trPr>
          <w:trHeight w:val="363"/>
        </w:trPr>
        <w:tc>
          <w:tcPr>
            <w:tcW w:w="2342" w:type="dxa"/>
            <w:tcBorders>
              <w:top w:val="nil"/>
              <w:bottom w:val="nil"/>
            </w:tcBorders>
          </w:tcPr>
          <w:p w14:paraId="78A7E5A5" w14:textId="77777777" w:rsidR="001D2443" w:rsidRDefault="00000000">
            <w:pPr>
              <w:pStyle w:val="TableParagraph"/>
              <w:spacing w:before="35"/>
              <w:ind w:left="107"/>
              <w:rPr>
                <w:i/>
              </w:rPr>
            </w:pPr>
            <w:r>
              <w:rPr>
                <w:i/>
              </w:rPr>
              <w:t>Bills</w:t>
            </w:r>
            <w:r>
              <w:rPr>
                <w:i/>
                <w:spacing w:val="18"/>
              </w:rPr>
              <w:t xml:space="preserve"> </w:t>
            </w:r>
            <w:r>
              <w:rPr>
                <w:i/>
                <w:spacing w:val="-2"/>
              </w:rPr>
              <w:t>Receivable</w:t>
            </w:r>
          </w:p>
        </w:tc>
        <w:tc>
          <w:tcPr>
            <w:tcW w:w="1173" w:type="dxa"/>
            <w:tcBorders>
              <w:top w:val="nil"/>
              <w:bottom w:val="nil"/>
            </w:tcBorders>
          </w:tcPr>
          <w:p w14:paraId="5C21D33D" w14:textId="77777777" w:rsidR="001D2443" w:rsidRDefault="00000000">
            <w:pPr>
              <w:pStyle w:val="TableParagraph"/>
              <w:spacing w:before="35"/>
              <w:ind w:right="93"/>
              <w:jc w:val="right"/>
              <w:rPr>
                <w:i/>
              </w:rPr>
            </w:pPr>
            <w:r>
              <w:rPr>
                <w:i/>
                <w:spacing w:val="-2"/>
              </w:rPr>
              <w:t>72,000</w:t>
            </w:r>
          </w:p>
        </w:tc>
        <w:tc>
          <w:tcPr>
            <w:tcW w:w="2613" w:type="dxa"/>
            <w:vMerge/>
            <w:tcBorders>
              <w:top w:val="nil"/>
            </w:tcBorders>
          </w:tcPr>
          <w:p w14:paraId="18B1C55F" w14:textId="77777777" w:rsidR="001D2443" w:rsidRDefault="001D2443">
            <w:pPr>
              <w:rPr>
                <w:sz w:val="2"/>
                <w:szCs w:val="2"/>
              </w:rPr>
            </w:pPr>
          </w:p>
        </w:tc>
        <w:tc>
          <w:tcPr>
            <w:tcW w:w="1175" w:type="dxa"/>
            <w:vMerge/>
            <w:tcBorders>
              <w:top w:val="nil"/>
            </w:tcBorders>
          </w:tcPr>
          <w:p w14:paraId="76ED8ACD" w14:textId="77777777" w:rsidR="001D2443" w:rsidRDefault="001D2443">
            <w:pPr>
              <w:rPr>
                <w:sz w:val="2"/>
                <w:szCs w:val="2"/>
              </w:rPr>
            </w:pPr>
          </w:p>
        </w:tc>
      </w:tr>
      <w:tr w:rsidR="001D2443" w14:paraId="63825CB4" w14:textId="77777777">
        <w:trPr>
          <w:trHeight w:val="363"/>
        </w:trPr>
        <w:tc>
          <w:tcPr>
            <w:tcW w:w="2342" w:type="dxa"/>
            <w:tcBorders>
              <w:top w:val="nil"/>
              <w:bottom w:val="nil"/>
            </w:tcBorders>
          </w:tcPr>
          <w:p w14:paraId="2A54CC46" w14:textId="77777777" w:rsidR="001D2443" w:rsidRDefault="00000000">
            <w:pPr>
              <w:pStyle w:val="TableParagraph"/>
              <w:spacing w:before="36"/>
              <w:ind w:left="107"/>
              <w:rPr>
                <w:i/>
              </w:rPr>
            </w:pPr>
            <w:r>
              <w:rPr>
                <w:i/>
              </w:rPr>
              <w:t>Return</w:t>
            </w:r>
            <w:r>
              <w:rPr>
                <w:i/>
                <w:spacing w:val="24"/>
              </w:rPr>
              <w:t xml:space="preserve"> </w:t>
            </w:r>
            <w:r>
              <w:rPr>
                <w:i/>
                <w:spacing w:val="-2"/>
              </w:rPr>
              <w:t>Inwards</w:t>
            </w:r>
          </w:p>
        </w:tc>
        <w:tc>
          <w:tcPr>
            <w:tcW w:w="1173" w:type="dxa"/>
            <w:tcBorders>
              <w:top w:val="nil"/>
              <w:bottom w:val="nil"/>
            </w:tcBorders>
          </w:tcPr>
          <w:p w14:paraId="122D52FA" w14:textId="77777777" w:rsidR="001D2443" w:rsidRDefault="00000000">
            <w:pPr>
              <w:pStyle w:val="TableParagraph"/>
              <w:spacing w:before="36"/>
              <w:ind w:right="93"/>
              <w:jc w:val="right"/>
              <w:rPr>
                <w:i/>
              </w:rPr>
            </w:pPr>
            <w:r>
              <w:rPr>
                <w:i/>
                <w:spacing w:val="-2"/>
              </w:rPr>
              <w:t>93,000</w:t>
            </w:r>
          </w:p>
        </w:tc>
        <w:tc>
          <w:tcPr>
            <w:tcW w:w="2613" w:type="dxa"/>
            <w:vMerge/>
            <w:tcBorders>
              <w:top w:val="nil"/>
            </w:tcBorders>
          </w:tcPr>
          <w:p w14:paraId="6FD5077A" w14:textId="77777777" w:rsidR="001D2443" w:rsidRDefault="001D2443">
            <w:pPr>
              <w:rPr>
                <w:sz w:val="2"/>
                <w:szCs w:val="2"/>
              </w:rPr>
            </w:pPr>
          </w:p>
        </w:tc>
        <w:tc>
          <w:tcPr>
            <w:tcW w:w="1175" w:type="dxa"/>
            <w:vMerge/>
            <w:tcBorders>
              <w:top w:val="nil"/>
            </w:tcBorders>
          </w:tcPr>
          <w:p w14:paraId="5A8CB82C" w14:textId="77777777" w:rsidR="001D2443" w:rsidRDefault="001D2443">
            <w:pPr>
              <w:rPr>
                <w:sz w:val="2"/>
                <w:szCs w:val="2"/>
              </w:rPr>
            </w:pPr>
          </w:p>
        </w:tc>
      </w:tr>
      <w:tr w:rsidR="001D2443" w14:paraId="30451DC5" w14:textId="77777777">
        <w:trPr>
          <w:trHeight w:val="362"/>
        </w:trPr>
        <w:tc>
          <w:tcPr>
            <w:tcW w:w="2342" w:type="dxa"/>
            <w:tcBorders>
              <w:top w:val="nil"/>
              <w:bottom w:val="nil"/>
            </w:tcBorders>
          </w:tcPr>
          <w:p w14:paraId="1B2B54BD" w14:textId="77777777" w:rsidR="001D2443" w:rsidRDefault="00000000">
            <w:pPr>
              <w:pStyle w:val="TableParagraph"/>
              <w:spacing w:before="35"/>
              <w:ind w:left="107"/>
              <w:rPr>
                <w:i/>
              </w:rPr>
            </w:pPr>
            <w:r>
              <w:rPr>
                <w:i/>
                <w:spacing w:val="-2"/>
              </w:rPr>
              <w:t>Drawings</w:t>
            </w:r>
          </w:p>
        </w:tc>
        <w:tc>
          <w:tcPr>
            <w:tcW w:w="1173" w:type="dxa"/>
            <w:tcBorders>
              <w:top w:val="nil"/>
              <w:bottom w:val="nil"/>
            </w:tcBorders>
          </w:tcPr>
          <w:p w14:paraId="685E86FD" w14:textId="77777777" w:rsidR="001D2443" w:rsidRDefault="00000000">
            <w:pPr>
              <w:pStyle w:val="TableParagraph"/>
              <w:spacing w:before="35"/>
              <w:ind w:right="93"/>
              <w:jc w:val="right"/>
              <w:rPr>
                <w:i/>
              </w:rPr>
            </w:pPr>
            <w:r>
              <w:rPr>
                <w:i/>
                <w:spacing w:val="-2"/>
              </w:rPr>
              <w:t>70,000</w:t>
            </w:r>
          </w:p>
        </w:tc>
        <w:tc>
          <w:tcPr>
            <w:tcW w:w="2613" w:type="dxa"/>
            <w:vMerge/>
            <w:tcBorders>
              <w:top w:val="nil"/>
            </w:tcBorders>
          </w:tcPr>
          <w:p w14:paraId="0D6D77D2" w14:textId="77777777" w:rsidR="001D2443" w:rsidRDefault="001D2443">
            <w:pPr>
              <w:rPr>
                <w:sz w:val="2"/>
                <w:szCs w:val="2"/>
              </w:rPr>
            </w:pPr>
          </w:p>
        </w:tc>
        <w:tc>
          <w:tcPr>
            <w:tcW w:w="1175" w:type="dxa"/>
            <w:vMerge/>
            <w:tcBorders>
              <w:top w:val="nil"/>
            </w:tcBorders>
          </w:tcPr>
          <w:p w14:paraId="3B9A79F2" w14:textId="77777777" w:rsidR="001D2443" w:rsidRDefault="001D2443">
            <w:pPr>
              <w:rPr>
                <w:sz w:val="2"/>
                <w:szCs w:val="2"/>
              </w:rPr>
            </w:pPr>
          </w:p>
        </w:tc>
      </w:tr>
      <w:tr w:rsidR="001D2443" w14:paraId="19FA78EE" w14:textId="77777777">
        <w:trPr>
          <w:trHeight w:val="361"/>
        </w:trPr>
        <w:tc>
          <w:tcPr>
            <w:tcW w:w="2342" w:type="dxa"/>
            <w:tcBorders>
              <w:top w:val="nil"/>
              <w:bottom w:val="nil"/>
            </w:tcBorders>
          </w:tcPr>
          <w:p w14:paraId="6693D4C6" w14:textId="77777777" w:rsidR="001D2443" w:rsidRDefault="00000000">
            <w:pPr>
              <w:pStyle w:val="TableParagraph"/>
              <w:spacing w:before="35"/>
              <w:ind w:left="107"/>
              <w:rPr>
                <w:i/>
              </w:rPr>
            </w:pPr>
            <w:r>
              <w:rPr>
                <w:i/>
                <w:spacing w:val="-2"/>
              </w:rPr>
              <w:t>Advertisements</w:t>
            </w:r>
          </w:p>
        </w:tc>
        <w:tc>
          <w:tcPr>
            <w:tcW w:w="1173" w:type="dxa"/>
            <w:tcBorders>
              <w:top w:val="nil"/>
              <w:bottom w:val="nil"/>
            </w:tcBorders>
          </w:tcPr>
          <w:p w14:paraId="50569156" w14:textId="77777777" w:rsidR="001D2443" w:rsidRDefault="00000000">
            <w:pPr>
              <w:pStyle w:val="TableParagraph"/>
              <w:spacing w:before="35"/>
              <w:ind w:right="93"/>
              <w:jc w:val="right"/>
              <w:rPr>
                <w:i/>
              </w:rPr>
            </w:pPr>
            <w:r>
              <w:rPr>
                <w:i/>
                <w:spacing w:val="-2"/>
              </w:rPr>
              <w:t>60,000</w:t>
            </w:r>
          </w:p>
        </w:tc>
        <w:tc>
          <w:tcPr>
            <w:tcW w:w="2613" w:type="dxa"/>
            <w:vMerge/>
            <w:tcBorders>
              <w:top w:val="nil"/>
            </w:tcBorders>
          </w:tcPr>
          <w:p w14:paraId="24126F2E" w14:textId="77777777" w:rsidR="001D2443" w:rsidRDefault="001D2443">
            <w:pPr>
              <w:rPr>
                <w:sz w:val="2"/>
                <w:szCs w:val="2"/>
              </w:rPr>
            </w:pPr>
          </w:p>
        </w:tc>
        <w:tc>
          <w:tcPr>
            <w:tcW w:w="1175" w:type="dxa"/>
            <w:vMerge/>
            <w:tcBorders>
              <w:top w:val="nil"/>
            </w:tcBorders>
          </w:tcPr>
          <w:p w14:paraId="723FF081" w14:textId="77777777" w:rsidR="001D2443" w:rsidRDefault="001D2443">
            <w:pPr>
              <w:rPr>
                <w:sz w:val="2"/>
                <w:szCs w:val="2"/>
              </w:rPr>
            </w:pPr>
          </w:p>
        </w:tc>
      </w:tr>
      <w:tr w:rsidR="001D2443" w14:paraId="5C7A2244" w14:textId="77777777">
        <w:trPr>
          <w:trHeight w:val="363"/>
        </w:trPr>
        <w:tc>
          <w:tcPr>
            <w:tcW w:w="2342" w:type="dxa"/>
            <w:tcBorders>
              <w:top w:val="nil"/>
              <w:bottom w:val="nil"/>
            </w:tcBorders>
          </w:tcPr>
          <w:p w14:paraId="38FE03E0" w14:textId="77777777" w:rsidR="001D2443" w:rsidRDefault="00000000">
            <w:pPr>
              <w:pStyle w:val="TableParagraph"/>
              <w:spacing w:before="35"/>
              <w:ind w:left="107"/>
              <w:rPr>
                <w:i/>
              </w:rPr>
            </w:pPr>
            <w:r>
              <w:rPr>
                <w:i/>
              </w:rPr>
              <w:t>Factory</w:t>
            </w:r>
            <w:r>
              <w:rPr>
                <w:i/>
                <w:spacing w:val="27"/>
              </w:rPr>
              <w:t xml:space="preserve"> </w:t>
            </w:r>
            <w:r>
              <w:rPr>
                <w:i/>
                <w:spacing w:val="-4"/>
              </w:rPr>
              <w:t>Rent</w:t>
            </w:r>
          </w:p>
        </w:tc>
        <w:tc>
          <w:tcPr>
            <w:tcW w:w="1173" w:type="dxa"/>
            <w:tcBorders>
              <w:top w:val="nil"/>
              <w:bottom w:val="nil"/>
            </w:tcBorders>
          </w:tcPr>
          <w:p w14:paraId="03E771CF" w14:textId="77777777" w:rsidR="001D2443" w:rsidRDefault="00000000">
            <w:pPr>
              <w:pStyle w:val="TableParagraph"/>
              <w:spacing w:before="35"/>
              <w:ind w:right="93"/>
              <w:jc w:val="right"/>
              <w:rPr>
                <w:i/>
              </w:rPr>
            </w:pPr>
            <w:r>
              <w:rPr>
                <w:i/>
                <w:spacing w:val="-4"/>
              </w:rPr>
              <w:t>8,000</w:t>
            </w:r>
          </w:p>
        </w:tc>
        <w:tc>
          <w:tcPr>
            <w:tcW w:w="2613" w:type="dxa"/>
            <w:vMerge/>
            <w:tcBorders>
              <w:top w:val="nil"/>
            </w:tcBorders>
          </w:tcPr>
          <w:p w14:paraId="6105C5F9" w14:textId="77777777" w:rsidR="001D2443" w:rsidRDefault="001D2443">
            <w:pPr>
              <w:rPr>
                <w:sz w:val="2"/>
                <w:szCs w:val="2"/>
              </w:rPr>
            </w:pPr>
          </w:p>
        </w:tc>
        <w:tc>
          <w:tcPr>
            <w:tcW w:w="1175" w:type="dxa"/>
            <w:vMerge/>
            <w:tcBorders>
              <w:top w:val="nil"/>
            </w:tcBorders>
          </w:tcPr>
          <w:p w14:paraId="3588CF01" w14:textId="77777777" w:rsidR="001D2443" w:rsidRDefault="001D2443">
            <w:pPr>
              <w:rPr>
                <w:sz w:val="2"/>
                <w:szCs w:val="2"/>
              </w:rPr>
            </w:pPr>
          </w:p>
        </w:tc>
      </w:tr>
      <w:tr w:rsidR="001D2443" w14:paraId="4F287B4A" w14:textId="77777777">
        <w:trPr>
          <w:trHeight w:val="363"/>
        </w:trPr>
        <w:tc>
          <w:tcPr>
            <w:tcW w:w="2342" w:type="dxa"/>
            <w:tcBorders>
              <w:top w:val="nil"/>
              <w:bottom w:val="nil"/>
            </w:tcBorders>
          </w:tcPr>
          <w:p w14:paraId="548180CA" w14:textId="77777777" w:rsidR="001D2443" w:rsidRDefault="00000000">
            <w:pPr>
              <w:pStyle w:val="TableParagraph"/>
              <w:spacing w:before="36"/>
              <w:ind w:left="107"/>
              <w:rPr>
                <w:i/>
              </w:rPr>
            </w:pPr>
            <w:r>
              <w:rPr>
                <w:i/>
                <w:spacing w:val="-2"/>
              </w:rPr>
              <w:t>Insurance</w:t>
            </w:r>
          </w:p>
        </w:tc>
        <w:tc>
          <w:tcPr>
            <w:tcW w:w="1173" w:type="dxa"/>
            <w:tcBorders>
              <w:top w:val="nil"/>
              <w:bottom w:val="nil"/>
            </w:tcBorders>
          </w:tcPr>
          <w:p w14:paraId="0736A96A" w14:textId="77777777" w:rsidR="001D2443" w:rsidRDefault="00000000">
            <w:pPr>
              <w:pStyle w:val="TableParagraph"/>
              <w:spacing w:before="36"/>
              <w:ind w:right="93"/>
              <w:jc w:val="right"/>
              <w:rPr>
                <w:i/>
              </w:rPr>
            </w:pPr>
            <w:r>
              <w:rPr>
                <w:i/>
                <w:spacing w:val="-2"/>
              </w:rPr>
              <w:t>63,000</w:t>
            </w:r>
          </w:p>
        </w:tc>
        <w:tc>
          <w:tcPr>
            <w:tcW w:w="2613" w:type="dxa"/>
            <w:vMerge/>
            <w:tcBorders>
              <w:top w:val="nil"/>
            </w:tcBorders>
          </w:tcPr>
          <w:p w14:paraId="570E0DCA" w14:textId="77777777" w:rsidR="001D2443" w:rsidRDefault="001D2443">
            <w:pPr>
              <w:rPr>
                <w:sz w:val="2"/>
                <w:szCs w:val="2"/>
              </w:rPr>
            </w:pPr>
          </w:p>
        </w:tc>
        <w:tc>
          <w:tcPr>
            <w:tcW w:w="1175" w:type="dxa"/>
            <w:vMerge/>
            <w:tcBorders>
              <w:top w:val="nil"/>
            </w:tcBorders>
          </w:tcPr>
          <w:p w14:paraId="5133E6C2" w14:textId="77777777" w:rsidR="001D2443" w:rsidRDefault="001D2443">
            <w:pPr>
              <w:rPr>
                <w:sz w:val="2"/>
                <w:szCs w:val="2"/>
              </w:rPr>
            </w:pPr>
          </w:p>
        </w:tc>
      </w:tr>
      <w:tr w:rsidR="001D2443" w14:paraId="40E813C7" w14:textId="77777777">
        <w:trPr>
          <w:trHeight w:val="362"/>
        </w:trPr>
        <w:tc>
          <w:tcPr>
            <w:tcW w:w="2342" w:type="dxa"/>
            <w:tcBorders>
              <w:top w:val="nil"/>
              <w:bottom w:val="nil"/>
            </w:tcBorders>
          </w:tcPr>
          <w:p w14:paraId="5F0EA56A" w14:textId="77777777" w:rsidR="001D2443" w:rsidRDefault="00000000">
            <w:pPr>
              <w:pStyle w:val="TableParagraph"/>
              <w:spacing w:before="35"/>
              <w:ind w:left="107"/>
              <w:rPr>
                <w:i/>
              </w:rPr>
            </w:pPr>
            <w:r>
              <w:rPr>
                <w:i/>
              </w:rPr>
              <w:t>General</w:t>
            </w:r>
            <w:r>
              <w:rPr>
                <w:i/>
                <w:spacing w:val="27"/>
              </w:rPr>
              <w:t xml:space="preserve"> </w:t>
            </w:r>
            <w:r>
              <w:rPr>
                <w:i/>
                <w:spacing w:val="-2"/>
              </w:rPr>
              <w:t>Expenses</w:t>
            </w:r>
          </w:p>
        </w:tc>
        <w:tc>
          <w:tcPr>
            <w:tcW w:w="1173" w:type="dxa"/>
            <w:tcBorders>
              <w:top w:val="nil"/>
              <w:bottom w:val="nil"/>
            </w:tcBorders>
          </w:tcPr>
          <w:p w14:paraId="4FECC40D" w14:textId="77777777" w:rsidR="001D2443" w:rsidRDefault="00000000">
            <w:pPr>
              <w:pStyle w:val="TableParagraph"/>
              <w:spacing w:before="35"/>
              <w:ind w:right="93"/>
              <w:jc w:val="right"/>
              <w:rPr>
                <w:i/>
              </w:rPr>
            </w:pPr>
            <w:r>
              <w:rPr>
                <w:i/>
                <w:spacing w:val="-2"/>
              </w:rPr>
              <w:t>10,000</w:t>
            </w:r>
          </w:p>
        </w:tc>
        <w:tc>
          <w:tcPr>
            <w:tcW w:w="2613" w:type="dxa"/>
            <w:vMerge/>
            <w:tcBorders>
              <w:top w:val="nil"/>
            </w:tcBorders>
          </w:tcPr>
          <w:p w14:paraId="4929F9D1" w14:textId="77777777" w:rsidR="001D2443" w:rsidRDefault="001D2443">
            <w:pPr>
              <w:rPr>
                <w:sz w:val="2"/>
                <w:szCs w:val="2"/>
              </w:rPr>
            </w:pPr>
          </w:p>
        </w:tc>
        <w:tc>
          <w:tcPr>
            <w:tcW w:w="1175" w:type="dxa"/>
            <w:vMerge/>
            <w:tcBorders>
              <w:top w:val="nil"/>
            </w:tcBorders>
          </w:tcPr>
          <w:p w14:paraId="6A61B19F" w14:textId="77777777" w:rsidR="001D2443" w:rsidRDefault="001D2443">
            <w:pPr>
              <w:rPr>
                <w:sz w:val="2"/>
                <w:szCs w:val="2"/>
              </w:rPr>
            </w:pPr>
          </w:p>
        </w:tc>
      </w:tr>
      <w:tr w:rsidR="001D2443" w14:paraId="450BDE37" w14:textId="77777777">
        <w:trPr>
          <w:trHeight w:val="361"/>
        </w:trPr>
        <w:tc>
          <w:tcPr>
            <w:tcW w:w="2342" w:type="dxa"/>
            <w:tcBorders>
              <w:top w:val="nil"/>
              <w:bottom w:val="nil"/>
            </w:tcBorders>
          </w:tcPr>
          <w:p w14:paraId="224B8C2A" w14:textId="77777777" w:rsidR="001D2443" w:rsidRDefault="00000000">
            <w:pPr>
              <w:pStyle w:val="TableParagraph"/>
              <w:spacing w:before="35"/>
              <w:ind w:left="107"/>
              <w:rPr>
                <w:i/>
              </w:rPr>
            </w:pPr>
            <w:r>
              <w:rPr>
                <w:i/>
              </w:rPr>
              <w:t>Bad</w:t>
            </w:r>
            <w:r>
              <w:rPr>
                <w:i/>
                <w:spacing w:val="12"/>
              </w:rPr>
              <w:t xml:space="preserve"> </w:t>
            </w:r>
            <w:r>
              <w:rPr>
                <w:i/>
                <w:spacing w:val="-2"/>
              </w:rPr>
              <w:t>debts</w:t>
            </w:r>
          </w:p>
        </w:tc>
        <w:tc>
          <w:tcPr>
            <w:tcW w:w="1173" w:type="dxa"/>
            <w:tcBorders>
              <w:top w:val="nil"/>
              <w:bottom w:val="nil"/>
            </w:tcBorders>
          </w:tcPr>
          <w:p w14:paraId="474CFD0D" w14:textId="77777777" w:rsidR="001D2443" w:rsidRDefault="00000000">
            <w:pPr>
              <w:pStyle w:val="TableParagraph"/>
              <w:spacing w:before="35"/>
              <w:ind w:right="93"/>
              <w:jc w:val="right"/>
              <w:rPr>
                <w:i/>
              </w:rPr>
            </w:pPr>
            <w:r>
              <w:rPr>
                <w:i/>
                <w:spacing w:val="-2"/>
              </w:rPr>
              <w:t>25,000</w:t>
            </w:r>
          </w:p>
        </w:tc>
        <w:tc>
          <w:tcPr>
            <w:tcW w:w="2613" w:type="dxa"/>
            <w:vMerge/>
            <w:tcBorders>
              <w:top w:val="nil"/>
            </w:tcBorders>
          </w:tcPr>
          <w:p w14:paraId="6F94B4BC" w14:textId="77777777" w:rsidR="001D2443" w:rsidRDefault="001D2443">
            <w:pPr>
              <w:rPr>
                <w:sz w:val="2"/>
                <w:szCs w:val="2"/>
              </w:rPr>
            </w:pPr>
          </w:p>
        </w:tc>
        <w:tc>
          <w:tcPr>
            <w:tcW w:w="1175" w:type="dxa"/>
            <w:vMerge/>
            <w:tcBorders>
              <w:top w:val="nil"/>
            </w:tcBorders>
          </w:tcPr>
          <w:p w14:paraId="36E68868" w14:textId="77777777" w:rsidR="001D2443" w:rsidRDefault="001D2443">
            <w:pPr>
              <w:rPr>
                <w:sz w:val="2"/>
                <w:szCs w:val="2"/>
              </w:rPr>
            </w:pPr>
          </w:p>
        </w:tc>
      </w:tr>
      <w:tr w:rsidR="001D2443" w14:paraId="3A2AC0DD" w14:textId="77777777">
        <w:trPr>
          <w:trHeight w:val="368"/>
        </w:trPr>
        <w:tc>
          <w:tcPr>
            <w:tcW w:w="2342" w:type="dxa"/>
            <w:tcBorders>
              <w:top w:val="nil"/>
              <w:bottom w:val="nil"/>
            </w:tcBorders>
          </w:tcPr>
          <w:p w14:paraId="7358B50D" w14:textId="77777777" w:rsidR="001D2443" w:rsidRDefault="00000000">
            <w:pPr>
              <w:pStyle w:val="TableParagraph"/>
              <w:spacing w:before="35"/>
              <w:ind w:left="107"/>
              <w:rPr>
                <w:i/>
              </w:rPr>
            </w:pPr>
            <w:r>
              <w:rPr>
                <w:i/>
              </w:rPr>
              <w:t>Discount</w:t>
            </w:r>
            <w:r>
              <w:rPr>
                <w:i/>
                <w:spacing w:val="29"/>
              </w:rPr>
              <w:t xml:space="preserve"> </w:t>
            </w:r>
            <w:r>
              <w:rPr>
                <w:i/>
                <w:spacing w:val="-2"/>
              </w:rPr>
              <w:t>allowed</w:t>
            </w:r>
          </w:p>
        </w:tc>
        <w:tc>
          <w:tcPr>
            <w:tcW w:w="1173" w:type="dxa"/>
            <w:tcBorders>
              <w:top w:val="nil"/>
            </w:tcBorders>
          </w:tcPr>
          <w:p w14:paraId="2D26A218" w14:textId="77777777" w:rsidR="001D2443" w:rsidRDefault="00000000">
            <w:pPr>
              <w:pStyle w:val="TableParagraph"/>
              <w:spacing w:before="35"/>
              <w:ind w:right="93"/>
              <w:jc w:val="right"/>
              <w:rPr>
                <w:i/>
              </w:rPr>
            </w:pPr>
            <w:r>
              <w:rPr>
                <w:i/>
                <w:spacing w:val="-2"/>
              </w:rPr>
              <w:t>65,000</w:t>
            </w:r>
          </w:p>
        </w:tc>
        <w:tc>
          <w:tcPr>
            <w:tcW w:w="2613" w:type="dxa"/>
            <w:vMerge/>
            <w:tcBorders>
              <w:top w:val="nil"/>
            </w:tcBorders>
          </w:tcPr>
          <w:p w14:paraId="3E253BA0" w14:textId="77777777" w:rsidR="001D2443" w:rsidRDefault="001D2443">
            <w:pPr>
              <w:rPr>
                <w:sz w:val="2"/>
                <w:szCs w:val="2"/>
              </w:rPr>
            </w:pPr>
          </w:p>
        </w:tc>
        <w:tc>
          <w:tcPr>
            <w:tcW w:w="1175" w:type="dxa"/>
            <w:vMerge/>
            <w:tcBorders>
              <w:top w:val="nil"/>
            </w:tcBorders>
          </w:tcPr>
          <w:p w14:paraId="356D38DA" w14:textId="77777777" w:rsidR="001D2443" w:rsidRDefault="001D2443">
            <w:pPr>
              <w:rPr>
                <w:sz w:val="2"/>
                <w:szCs w:val="2"/>
              </w:rPr>
            </w:pPr>
          </w:p>
        </w:tc>
      </w:tr>
      <w:tr w:rsidR="001D2443" w14:paraId="6048ED83" w14:textId="77777777">
        <w:trPr>
          <w:trHeight w:val="371"/>
        </w:trPr>
        <w:tc>
          <w:tcPr>
            <w:tcW w:w="2342" w:type="dxa"/>
            <w:tcBorders>
              <w:top w:val="nil"/>
            </w:tcBorders>
          </w:tcPr>
          <w:p w14:paraId="1535A492" w14:textId="77777777" w:rsidR="001D2443" w:rsidRDefault="001D2443">
            <w:pPr>
              <w:pStyle w:val="TableParagraph"/>
              <w:rPr>
                <w:rFonts w:ascii="Times New Roman"/>
              </w:rPr>
            </w:pPr>
          </w:p>
        </w:tc>
        <w:tc>
          <w:tcPr>
            <w:tcW w:w="1173" w:type="dxa"/>
          </w:tcPr>
          <w:p w14:paraId="45F7370D" w14:textId="77777777" w:rsidR="001D2443" w:rsidRDefault="00000000">
            <w:pPr>
              <w:pStyle w:val="TableParagraph"/>
              <w:spacing w:before="40"/>
              <w:ind w:right="93"/>
              <w:jc w:val="right"/>
              <w:rPr>
                <w:i/>
              </w:rPr>
            </w:pPr>
            <w:r>
              <w:rPr>
                <w:i/>
                <w:spacing w:val="-2"/>
              </w:rPr>
              <w:t>58,93,000</w:t>
            </w:r>
          </w:p>
        </w:tc>
        <w:tc>
          <w:tcPr>
            <w:tcW w:w="2613" w:type="dxa"/>
            <w:vMerge/>
            <w:tcBorders>
              <w:top w:val="nil"/>
            </w:tcBorders>
          </w:tcPr>
          <w:p w14:paraId="3807C889" w14:textId="77777777" w:rsidR="001D2443" w:rsidRDefault="001D2443">
            <w:pPr>
              <w:rPr>
                <w:sz w:val="2"/>
                <w:szCs w:val="2"/>
              </w:rPr>
            </w:pPr>
          </w:p>
        </w:tc>
        <w:tc>
          <w:tcPr>
            <w:tcW w:w="1175" w:type="dxa"/>
          </w:tcPr>
          <w:p w14:paraId="1DA50F4E" w14:textId="77777777" w:rsidR="001D2443" w:rsidRDefault="00000000">
            <w:pPr>
              <w:pStyle w:val="TableParagraph"/>
              <w:spacing w:before="40"/>
              <w:ind w:left="107"/>
              <w:rPr>
                <w:i/>
              </w:rPr>
            </w:pPr>
            <w:r>
              <w:rPr>
                <w:i/>
                <w:spacing w:val="-2"/>
              </w:rPr>
              <w:t>58,93,000</w:t>
            </w:r>
          </w:p>
        </w:tc>
      </w:tr>
    </w:tbl>
    <w:p w14:paraId="68CCB40C" w14:textId="77777777" w:rsidR="001D2443" w:rsidRDefault="00000000">
      <w:pPr>
        <w:pStyle w:val="BodyText"/>
        <w:spacing w:before="129"/>
        <w:ind w:left="892"/>
      </w:pPr>
      <w:r>
        <w:t>Additional</w:t>
      </w:r>
      <w:r>
        <w:rPr>
          <w:spacing w:val="23"/>
        </w:rPr>
        <w:t xml:space="preserve"> </w:t>
      </w:r>
      <w:r>
        <w:t>Information</w:t>
      </w:r>
      <w:r>
        <w:rPr>
          <w:spacing w:val="23"/>
        </w:rPr>
        <w:t xml:space="preserve"> </w:t>
      </w:r>
      <w:r>
        <w:t>to</w:t>
      </w:r>
      <w:r>
        <w:rPr>
          <w:spacing w:val="25"/>
        </w:rPr>
        <w:t xml:space="preserve"> </w:t>
      </w:r>
      <w:r>
        <w:t>be</w:t>
      </w:r>
      <w:r>
        <w:rPr>
          <w:spacing w:val="26"/>
        </w:rPr>
        <w:t xml:space="preserve"> </w:t>
      </w:r>
      <w:r>
        <w:rPr>
          <w:spacing w:val="-2"/>
        </w:rPr>
        <w:t>considered:</w:t>
      </w:r>
    </w:p>
    <w:p w14:paraId="10241B0F" w14:textId="77777777" w:rsidR="001D2443" w:rsidRDefault="00000000">
      <w:pPr>
        <w:pStyle w:val="ListParagraph"/>
        <w:numPr>
          <w:ilvl w:val="1"/>
          <w:numId w:val="41"/>
        </w:numPr>
        <w:tabs>
          <w:tab w:val="left" w:pos="1323"/>
        </w:tabs>
        <w:spacing w:before="101"/>
        <w:ind w:left="1323" w:hanging="431"/>
        <w:rPr>
          <w:i/>
        </w:rPr>
      </w:pPr>
      <w:r>
        <w:rPr>
          <w:i/>
        </w:rPr>
        <w:t>Closing</w:t>
      </w:r>
      <w:r>
        <w:rPr>
          <w:i/>
          <w:spacing w:val="15"/>
        </w:rPr>
        <w:t xml:space="preserve"> </w:t>
      </w:r>
      <w:r>
        <w:rPr>
          <w:i/>
        </w:rPr>
        <w:t>Stock</w:t>
      </w:r>
      <w:r>
        <w:rPr>
          <w:i/>
          <w:spacing w:val="15"/>
        </w:rPr>
        <w:t xml:space="preserve"> </w:t>
      </w:r>
      <w:r>
        <w:rPr>
          <w:i/>
        </w:rPr>
        <w:t>on</w:t>
      </w:r>
      <w:r>
        <w:rPr>
          <w:i/>
          <w:spacing w:val="18"/>
        </w:rPr>
        <w:t xml:space="preserve"> </w:t>
      </w:r>
      <w:r>
        <w:rPr>
          <w:i/>
        </w:rPr>
        <w:t>March</w:t>
      </w:r>
      <w:r>
        <w:rPr>
          <w:i/>
          <w:spacing w:val="14"/>
        </w:rPr>
        <w:t xml:space="preserve"> </w:t>
      </w:r>
      <w:r>
        <w:rPr>
          <w:i/>
        </w:rPr>
        <w:t>31</w:t>
      </w:r>
      <w:r>
        <w:rPr>
          <w:i/>
          <w:vertAlign w:val="superscript"/>
        </w:rPr>
        <w:t>st</w:t>
      </w:r>
      <w:r>
        <w:rPr>
          <w:i/>
          <w:spacing w:val="-9"/>
        </w:rPr>
        <w:t xml:space="preserve"> </w:t>
      </w:r>
      <w:r>
        <w:rPr>
          <w:i/>
        </w:rPr>
        <w:t>2024</w:t>
      </w:r>
      <w:r>
        <w:rPr>
          <w:i/>
          <w:spacing w:val="19"/>
        </w:rPr>
        <w:t xml:space="preserve"> </w:t>
      </w:r>
      <w:r>
        <w:rPr>
          <w:i/>
        </w:rPr>
        <w:t>is</w:t>
      </w:r>
      <w:r>
        <w:rPr>
          <w:i/>
          <w:spacing w:val="14"/>
        </w:rPr>
        <w:t xml:space="preserve"> </w:t>
      </w:r>
      <w:r>
        <w:rPr>
          <w:rFonts w:ascii="Georgia"/>
          <w:i/>
          <w:sz w:val="23"/>
        </w:rPr>
        <w:t>`</w:t>
      </w:r>
      <w:r>
        <w:rPr>
          <w:rFonts w:ascii="Georgia"/>
          <w:i/>
          <w:spacing w:val="20"/>
          <w:sz w:val="23"/>
        </w:rPr>
        <w:t xml:space="preserve"> </w:t>
      </w:r>
      <w:r>
        <w:rPr>
          <w:i/>
          <w:spacing w:val="-2"/>
        </w:rPr>
        <w:t>5,20,000.</w:t>
      </w:r>
    </w:p>
    <w:p w14:paraId="542EDB1A" w14:textId="77777777" w:rsidR="001D2443" w:rsidRDefault="00000000">
      <w:pPr>
        <w:pStyle w:val="ListParagraph"/>
        <w:numPr>
          <w:ilvl w:val="1"/>
          <w:numId w:val="41"/>
        </w:numPr>
        <w:tabs>
          <w:tab w:val="left" w:pos="1320"/>
          <w:tab w:val="left" w:pos="1323"/>
        </w:tabs>
        <w:ind w:left="1323" w:right="130"/>
        <w:rPr>
          <w:i/>
        </w:rPr>
      </w:pPr>
      <w:r>
        <w:rPr>
          <w:i/>
        </w:rPr>
        <w:t>During</w:t>
      </w:r>
      <w:r>
        <w:rPr>
          <w:i/>
          <w:spacing w:val="23"/>
        </w:rPr>
        <w:t xml:space="preserve"> </w:t>
      </w:r>
      <w:r>
        <w:rPr>
          <w:i/>
        </w:rPr>
        <w:t>the</w:t>
      </w:r>
      <w:r>
        <w:rPr>
          <w:i/>
          <w:spacing w:val="23"/>
        </w:rPr>
        <w:t xml:space="preserve"> </w:t>
      </w:r>
      <w:r>
        <w:rPr>
          <w:i/>
        </w:rPr>
        <w:t>year,</w:t>
      </w:r>
      <w:r>
        <w:rPr>
          <w:i/>
          <w:spacing w:val="23"/>
        </w:rPr>
        <w:t xml:space="preserve"> </w:t>
      </w:r>
      <w:r>
        <w:rPr>
          <w:i/>
        </w:rPr>
        <w:t>Plant</w:t>
      </w:r>
      <w:r>
        <w:rPr>
          <w:i/>
          <w:spacing w:val="23"/>
        </w:rPr>
        <w:t xml:space="preserve"> </w:t>
      </w:r>
      <w:r>
        <w:rPr>
          <w:i/>
        </w:rPr>
        <w:t>and</w:t>
      </w:r>
      <w:r>
        <w:rPr>
          <w:i/>
          <w:spacing w:val="23"/>
        </w:rPr>
        <w:t xml:space="preserve"> </w:t>
      </w:r>
      <w:r>
        <w:rPr>
          <w:i/>
        </w:rPr>
        <w:t>Machinery</w:t>
      </w:r>
      <w:r>
        <w:rPr>
          <w:i/>
          <w:spacing w:val="24"/>
        </w:rPr>
        <w:t xml:space="preserve"> </w:t>
      </w:r>
      <w:r>
        <w:rPr>
          <w:i/>
        </w:rPr>
        <w:t>was</w:t>
      </w:r>
      <w:r>
        <w:rPr>
          <w:i/>
          <w:spacing w:val="21"/>
        </w:rPr>
        <w:t xml:space="preserve"> </w:t>
      </w:r>
      <w:r>
        <w:rPr>
          <w:i/>
        </w:rPr>
        <w:t>purchased</w:t>
      </w:r>
      <w:r>
        <w:rPr>
          <w:i/>
          <w:spacing w:val="23"/>
        </w:rPr>
        <w:t xml:space="preserve"> </w:t>
      </w:r>
      <w:r>
        <w:rPr>
          <w:i/>
        </w:rPr>
        <w:t>for</w:t>
      </w:r>
      <w:r>
        <w:rPr>
          <w:i/>
          <w:spacing w:val="24"/>
        </w:rPr>
        <w:t xml:space="preserve"> </w:t>
      </w:r>
      <w:r>
        <w:rPr>
          <w:rFonts w:ascii="Georgia"/>
          <w:i/>
          <w:sz w:val="23"/>
        </w:rPr>
        <w:t>`</w:t>
      </w:r>
      <w:r>
        <w:rPr>
          <w:rFonts w:ascii="Georgia"/>
          <w:i/>
          <w:spacing w:val="28"/>
          <w:sz w:val="23"/>
        </w:rPr>
        <w:t xml:space="preserve"> </w:t>
      </w:r>
      <w:r>
        <w:rPr>
          <w:i/>
        </w:rPr>
        <w:t>3,00,000</w:t>
      </w:r>
      <w:r>
        <w:rPr>
          <w:i/>
          <w:spacing w:val="24"/>
        </w:rPr>
        <w:t xml:space="preserve"> </w:t>
      </w:r>
      <w:r>
        <w:rPr>
          <w:i/>
        </w:rPr>
        <w:t>but it was debited to Purchase Account.</w:t>
      </w:r>
    </w:p>
    <w:p w14:paraId="24984751" w14:textId="77777777" w:rsidR="001D2443" w:rsidRDefault="00000000">
      <w:pPr>
        <w:pStyle w:val="ListParagraph"/>
        <w:numPr>
          <w:ilvl w:val="1"/>
          <w:numId w:val="41"/>
        </w:numPr>
        <w:tabs>
          <w:tab w:val="left" w:pos="1320"/>
        </w:tabs>
        <w:spacing w:before="121"/>
        <w:ind w:left="1320" w:hanging="428"/>
        <w:rPr>
          <w:i/>
        </w:rPr>
      </w:pPr>
      <w:r>
        <w:rPr>
          <w:i/>
        </w:rPr>
        <w:t>3</w:t>
      </w:r>
      <w:r>
        <w:rPr>
          <w:i/>
          <w:spacing w:val="14"/>
        </w:rPr>
        <w:t xml:space="preserve"> </w:t>
      </w:r>
      <w:r>
        <w:rPr>
          <w:i/>
        </w:rPr>
        <w:t>months</w:t>
      </w:r>
      <w:r>
        <w:rPr>
          <w:i/>
          <w:spacing w:val="15"/>
        </w:rPr>
        <w:t xml:space="preserve"> </w:t>
      </w:r>
      <w:r>
        <w:rPr>
          <w:i/>
        </w:rPr>
        <w:t>factory</w:t>
      </w:r>
      <w:r>
        <w:rPr>
          <w:i/>
          <w:spacing w:val="14"/>
        </w:rPr>
        <w:t xml:space="preserve"> </w:t>
      </w:r>
      <w:r>
        <w:rPr>
          <w:i/>
        </w:rPr>
        <w:t>rent</w:t>
      </w:r>
      <w:r>
        <w:rPr>
          <w:i/>
          <w:spacing w:val="14"/>
        </w:rPr>
        <w:t xml:space="preserve"> </w:t>
      </w:r>
      <w:r>
        <w:rPr>
          <w:i/>
        </w:rPr>
        <w:t>is</w:t>
      </w:r>
      <w:r>
        <w:rPr>
          <w:i/>
          <w:spacing w:val="14"/>
        </w:rPr>
        <w:t xml:space="preserve"> </w:t>
      </w:r>
      <w:r>
        <w:rPr>
          <w:i/>
        </w:rPr>
        <w:t>due</w:t>
      </w:r>
      <w:r>
        <w:rPr>
          <w:i/>
          <w:spacing w:val="16"/>
        </w:rPr>
        <w:t xml:space="preserve"> </w:t>
      </w:r>
      <w:r>
        <w:rPr>
          <w:i/>
        </w:rPr>
        <w:t>but</w:t>
      </w:r>
      <w:r>
        <w:rPr>
          <w:i/>
          <w:spacing w:val="14"/>
        </w:rPr>
        <w:t xml:space="preserve"> </w:t>
      </w:r>
      <w:r>
        <w:rPr>
          <w:i/>
        </w:rPr>
        <w:t>not</w:t>
      </w:r>
      <w:r>
        <w:rPr>
          <w:i/>
          <w:spacing w:val="14"/>
        </w:rPr>
        <w:t xml:space="preserve"> </w:t>
      </w:r>
      <w:r>
        <w:rPr>
          <w:i/>
        </w:rPr>
        <w:t>paid</w:t>
      </w:r>
      <w:r>
        <w:rPr>
          <w:i/>
          <w:spacing w:val="16"/>
        </w:rPr>
        <w:t xml:space="preserve"> </w:t>
      </w:r>
      <w:r>
        <w:rPr>
          <w:rFonts w:ascii="Georgia"/>
          <w:i/>
          <w:sz w:val="23"/>
        </w:rPr>
        <w:t>`</w:t>
      </w:r>
      <w:r>
        <w:rPr>
          <w:rFonts w:ascii="Georgia"/>
          <w:i/>
          <w:spacing w:val="18"/>
          <w:sz w:val="23"/>
        </w:rPr>
        <w:t xml:space="preserve"> </w:t>
      </w:r>
      <w:r>
        <w:rPr>
          <w:i/>
          <w:spacing w:val="-2"/>
        </w:rPr>
        <w:t>3,000.</w:t>
      </w:r>
    </w:p>
    <w:p w14:paraId="00F4C439" w14:textId="77777777" w:rsidR="001D2443" w:rsidRDefault="00000000">
      <w:pPr>
        <w:pStyle w:val="ListParagraph"/>
        <w:numPr>
          <w:ilvl w:val="1"/>
          <w:numId w:val="41"/>
        </w:numPr>
        <w:tabs>
          <w:tab w:val="left" w:pos="1319"/>
          <w:tab w:val="left" w:pos="1324"/>
        </w:tabs>
        <w:spacing w:before="117"/>
        <w:ind w:right="129" w:hanging="433"/>
        <w:rPr>
          <w:i/>
        </w:rPr>
      </w:pPr>
      <w:r>
        <w:rPr>
          <w:i/>
        </w:rPr>
        <w:t>Provide</w:t>
      </w:r>
      <w:r>
        <w:rPr>
          <w:i/>
          <w:spacing w:val="38"/>
        </w:rPr>
        <w:t xml:space="preserve"> </w:t>
      </w:r>
      <w:r>
        <w:rPr>
          <w:i/>
        </w:rPr>
        <w:t>depreciation</w:t>
      </w:r>
      <w:r>
        <w:rPr>
          <w:i/>
          <w:spacing w:val="38"/>
        </w:rPr>
        <w:t xml:space="preserve"> </w:t>
      </w:r>
      <w:r>
        <w:rPr>
          <w:i/>
        </w:rPr>
        <w:t>at</w:t>
      </w:r>
      <w:r>
        <w:rPr>
          <w:i/>
          <w:spacing w:val="36"/>
        </w:rPr>
        <w:t xml:space="preserve"> </w:t>
      </w:r>
      <w:r>
        <w:rPr>
          <w:i/>
        </w:rPr>
        <w:t>5%</w:t>
      </w:r>
      <w:r>
        <w:rPr>
          <w:i/>
          <w:spacing w:val="38"/>
        </w:rPr>
        <w:t xml:space="preserve"> </w:t>
      </w:r>
      <w:r>
        <w:rPr>
          <w:i/>
        </w:rPr>
        <w:t>per</w:t>
      </w:r>
      <w:r>
        <w:rPr>
          <w:i/>
          <w:spacing w:val="38"/>
        </w:rPr>
        <w:t xml:space="preserve"> </w:t>
      </w:r>
      <w:r>
        <w:rPr>
          <w:i/>
        </w:rPr>
        <w:t>annum</w:t>
      </w:r>
      <w:r>
        <w:rPr>
          <w:i/>
          <w:spacing w:val="38"/>
        </w:rPr>
        <w:t xml:space="preserve"> </w:t>
      </w:r>
      <w:r>
        <w:rPr>
          <w:i/>
        </w:rPr>
        <w:t>on</w:t>
      </w:r>
      <w:r>
        <w:rPr>
          <w:i/>
          <w:spacing w:val="38"/>
        </w:rPr>
        <w:t xml:space="preserve"> </w:t>
      </w:r>
      <w:r>
        <w:rPr>
          <w:i/>
        </w:rPr>
        <w:t>furniture</w:t>
      </w:r>
      <w:r>
        <w:rPr>
          <w:i/>
          <w:spacing w:val="38"/>
        </w:rPr>
        <w:t xml:space="preserve"> </w:t>
      </w:r>
      <w:r>
        <w:rPr>
          <w:i/>
        </w:rPr>
        <w:t>and</w:t>
      </w:r>
      <w:r>
        <w:rPr>
          <w:i/>
          <w:spacing w:val="38"/>
        </w:rPr>
        <w:t xml:space="preserve"> </w:t>
      </w:r>
      <w:r>
        <w:rPr>
          <w:i/>
        </w:rPr>
        <w:t>10%</w:t>
      </w:r>
      <w:r>
        <w:rPr>
          <w:i/>
          <w:spacing w:val="38"/>
        </w:rPr>
        <w:t xml:space="preserve"> </w:t>
      </w:r>
      <w:r>
        <w:rPr>
          <w:i/>
        </w:rPr>
        <w:t>on</w:t>
      </w:r>
      <w:r>
        <w:rPr>
          <w:i/>
          <w:spacing w:val="38"/>
        </w:rPr>
        <w:t xml:space="preserve"> </w:t>
      </w:r>
      <w:r>
        <w:rPr>
          <w:i/>
        </w:rPr>
        <w:t>plant and machinery and motor van.</w:t>
      </w:r>
    </w:p>
    <w:p w14:paraId="4918715C" w14:textId="77777777" w:rsidR="001D2443" w:rsidRDefault="00000000">
      <w:pPr>
        <w:pStyle w:val="ListParagraph"/>
        <w:numPr>
          <w:ilvl w:val="1"/>
          <w:numId w:val="41"/>
        </w:numPr>
        <w:tabs>
          <w:tab w:val="left" w:pos="1321"/>
        </w:tabs>
        <w:spacing w:before="121"/>
        <w:ind w:left="1321" w:hanging="430"/>
        <w:rPr>
          <w:i/>
        </w:rPr>
      </w:pPr>
      <w:r>
        <w:rPr>
          <w:i/>
        </w:rPr>
        <w:t>Further</w:t>
      </w:r>
      <w:r>
        <w:rPr>
          <w:i/>
          <w:spacing w:val="15"/>
        </w:rPr>
        <w:t xml:space="preserve"> </w:t>
      </w:r>
      <w:r>
        <w:rPr>
          <w:i/>
        </w:rPr>
        <w:t>bad</w:t>
      </w:r>
      <w:r>
        <w:rPr>
          <w:i/>
          <w:spacing w:val="16"/>
        </w:rPr>
        <w:t xml:space="preserve"> </w:t>
      </w:r>
      <w:r>
        <w:rPr>
          <w:i/>
        </w:rPr>
        <w:t>debts</w:t>
      </w:r>
      <w:r>
        <w:rPr>
          <w:i/>
          <w:spacing w:val="13"/>
        </w:rPr>
        <w:t xml:space="preserve"> </w:t>
      </w:r>
      <w:r>
        <w:rPr>
          <w:rFonts w:ascii="Georgia"/>
          <w:i/>
          <w:sz w:val="23"/>
        </w:rPr>
        <w:t>`</w:t>
      </w:r>
      <w:r>
        <w:rPr>
          <w:rFonts w:ascii="Georgia"/>
          <w:i/>
          <w:spacing w:val="20"/>
          <w:sz w:val="23"/>
        </w:rPr>
        <w:t xml:space="preserve"> </w:t>
      </w:r>
      <w:r>
        <w:rPr>
          <w:i/>
          <w:spacing w:val="-2"/>
        </w:rPr>
        <w:t>7,000.</w:t>
      </w:r>
    </w:p>
    <w:p w14:paraId="49C1A82B" w14:textId="77777777" w:rsidR="001D2443" w:rsidRDefault="00000000">
      <w:pPr>
        <w:pStyle w:val="ListParagraph"/>
        <w:numPr>
          <w:ilvl w:val="1"/>
          <w:numId w:val="41"/>
        </w:numPr>
        <w:tabs>
          <w:tab w:val="left" w:pos="1321"/>
        </w:tabs>
        <w:ind w:left="1321" w:hanging="429"/>
        <w:rPr>
          <w:i/>
        </w:rPr>
      </w:pPr>
      <w:r>
        <w:rPr>
          <w:i/>
        </w:rPr>
        <w:t>Provision</w:t>
      </w:r>
      <w:r>
        <w:rPr>
          <w:i/>
          <w:spacing w:val="19"/>
        </w:rPr>
        <w:t xml:space="preserve"> </w:t>
      </w:r>
      <w:r>
        <w:rPr>
          <w:i/>
        </w:rPr>
        <w:t>for</w:t>
      </w:r>
      <w:r>
        <w:rPr>
          <w:i/>
          <w:spacing w:val="20"/>
        </w:rPr>
        <w:t xml:space="preserve"> </w:t>
      </w:r>
      <w:r>
        <w:rPr>
          <w:i/>
        </w:rPr>
        <w:t>doubtful</w:t>
      </w:r>
      <w:r>
        <w:rPr>
          <w:i/>
          <w:spacing w:val="18"/>
        </w:rPr>
        <w:t xml:space="preserve"> </w:t>
      </w:r>
      <w:r>
        <w:rPr>
          <w:i/>
        </w:rPr>
        <w:t>debts</w:t>
      </w:r>
      <w:r>
        <w:rPr>
          <w:i/>
          <w:spacing w:val="15"/>
        </w:rPr>
        <w:t xml:space="preserve"> </w:t>
      </w:r>
      <w:r>
        <w:rPr>
          <w:i/>
        </w:rPr>
        <w:t>to</w:t>
      </w:r>
      <w:r>
        <w:rPr>
          <w:i/>
          <w:spacing w:val="18"/>
        </w:rPr>
        <w:t xml:space="preserve"> </w:t>
      </w:r>
      <w:r>
        <w:rPr>
          <w:i/>
        </w:rPr>
        <w:t>be</w:t>
      </w:r>
      <w:r>
        <w:rPr>
          <w:i/>
          <w:spacing w:val="18"/>
        </w:rPr>
        <w:t xml:space="preserve"> </w:t>
      </w:r>
      <w:r>
        <w:rPr>
          <w:i/>
        </w:rPr>
        <w:t>increased</w:t>
      </w:r>
      <w:r>
        <w:rPr>
          <w:i/>
          <w:spacing w:val="20"/>
        </w:rPr>
        <w:t xml:space="preserve"> </w:t>
      </w:r>
      <w:r>
        <w:rPr>
          <w:i/>
        </w:rPr>
        <w:t>to</w:t>
      </w:r>
      <w:r>
        <w:rPr>
          <w:i/>
          <w:spacing w:val="18"/>
        </w:rPr>
        <w:t xml:space="preserve"> </w:t>
      </w:r>
      <w:r>
        <w:rPr>
          <w:rFonts w:ascii="Georgia"/>
          <w:i/>
          <w:sz w:val="23"/>
        </w:rPr>
        <w:t>`</w:t>
      </w:r>
      <w:r>
        <w:rPr>
          <w:rFonts w:ascii="Georgia"/>
          <w:i/>
          <w:spacing w:val="22"/>
          <w:sz w:val="23"/>
        </w:rPr>
        <w:t xml:space="preserve"> </w:t>
      </w:r>
      <w:r>
        <w:rPr>
          <w:i/>
        </w:rPr>
        <w:t>30,000</w:t>
      </w:r>
      <w:r>
        <w:rPr>
          <w:i/>
          <w:spacing w:val="17"/>
        </w:rPr>
        <w:t xml:space="preserve"> </w:t>
      </w:r>
      <w:r>
        <w:rPr>
          <w:i/>
        </w:rPr>
        <w:t>at</w:t>
      </w:r>
      <w:r>
        <w:rPr>
          <w:i/>
          <w:spacing w:val="15"/>
        </w:rPr>
        <w:t xml:space="preserve"> </w:t>
      </w:r>
      <w:r>
        <w:rPr>
          <w:i/>
        </w:rPr>
        <w:t>year-</w:t>
      </w:r>
      <w:r>
        <w:rPr>
          <w:i/>
          <w:spacing w:val="18"/>
        </w:rPr>
        <w:t xml:space="preserve"> </w:t>
      </w:r>
      <w:r>
        <w:rPr>
          <w:i/>
          <w:spacing w:val="-4"/>
        </w:rPr>
        <w:t>end.</w:t>
      </w:r>
    </w:p>
    <w:p w14:paraId="255D6572" w14:textId="77777777" w:rsidR="001D2443" w:rsidRDefault="00000000">
      <w:pPr>
        <w:pStyle w:val="ListParagraph"/>
        <w:numPr>
          <w:ilvl w:val="1"/>
          <w:numId w:val="41"/>
        </w:numPr>
        <w:tabs>
          <w:tab w:val="left" w:pos="1321"/>
          <w:tab w:val="left" w:pos="7233"/>
        </w:tabs>
        <w:ind w:left="1321" w:hanging="429"/>
        <w:rPr>
          <w:b/>
          <w:i/>
        </w:rPr>
      </w:pPr>
      <w:r>
        <w:rPr>
          <w:i/>
        </w:rPr>
        <w:t>Provision</w:t>
      </w:r>
      <w:r>
        <w:rPr>
          <w:i/>
          <w:spacing w:val="17"/>
        </w:rPr>
        <w:t xml:space="preserve"> </w:t>
      </w:r>
      <w:r>
        <w:rPr>
          <w:i/>
        </w:rPr>
        <w:t>for</w:t>
      </w:r>
      <w:r>
        <w:rPr>
          <w:i/>
          <w:spacing w:val="20"/>
        </w:rPr>
        <w:t xml:space="preserve"> </w:t>
      </w:r>
      <w:r>
        <w:rPr>
          <w:i/>
        </w:rPr>
        <w:t>discount</w:t>
      </w:r>
      <w:r>
        <w:rPr>
          <w:i/>
          <w:spacing w:val="17"/>
        </w:rPr>
        <w:t xml:space="preserve"> </w:t>
      </w:r>
      <w:r>
        <w:rPr>
          <w:i/>
        </w:rPr>
        <w:t>on</w:t>
      </w:r>
      <w:r>
        <w:rPr>
          <w:i/>
          <w:spacing w:val="17"/>
        </w:rPr>
        <w:t xml:space="preserve"> </w:t>
      </w:r>
      <w:r>
        <w:rPr>
          <w:i/>
        </w:rPr>
        <w:t>Debtors</w:t>
      </w:r>
      <w:r>
        <w:rPr>
          <w:i/>
          <w:spacing w:val="15"/>
        </w:rPr>
        <w:t xml:space="preserve"> </w:t>
      </w:r>
      <w:r>
        <w:rPr>
          <w:i/>
        </w:rPr>
        <w:t>to</w:t>
      </w:r>
      <w:r>
        <w:rPr>
          <w:i/>
          <w:spacing w:val="19"/>
        </w:rPr>
        <w:t xml:space="preserve"> </w:t>
      </w:r>
      <w:r>
        <w:rPr>
          <w:i/>
        </w:rPr>
        <w:t>be</w:t>
      </w:r>
      <w:r>
        <w:rPr>
          <w:i/>
          <w:spacing w:val="17"/>
        </w:rPr>
        <w:t xml:space="preserve"> </w:t>
      </w:r>
      <w:r>
        <w:rPr>
          <w:i/>
        </w:rPr>
        <w:t>made</w:t>
      </w:r>
      <w:r>
        <w:rPr>
          <w:i/>
          <w:spacing w:val="17"/>
        </w:rPr>
        <w:t xml:space="preserve"> </w:t>
      </w:r>
      <w:r>
        <w:rPr>
          <w:i/>
        </w:rPr>
        <w:t>at</w:t>
      </w:r>
      <w:r>
        <w:rPr>
          <w:i/>
          <w:spacing w:val="18"/>
        </w:rPr>
        <w:t xml:space="preserve"> </w:t>
      </w:r>
      <w:r>
        <w:rPr>
          <w:i/>
          <w:spacing w:val="-5"/>
        </w:rPr>
        <w:t>2%.</w:t>
      </w:r>
      <w:r>
        <w:rPr>
          <w:i/>
        </w:rPr>
        <w:tab/>
      </w:r>
      <w:r>
        <w:rPr>
          <w:b/>
          <w:i/>
        </w:rPr>
        <w:t>(10</w:t>
      </w:r>
      <w:r>
        <w:rPr>
          <w:b/>
          <w:i/>
          <w:spacing w:val="12"/>
        </w:rPr>
        <w:t xml:space="preserve"> </w:t>
      </w:r>
      <w:r>
        <w:rPr>
          <w:b/>
          <w:i/>
          <w:spacing w:val="-2"/>
        </w:rPr>
        <w:t>Marks)</w:t>
      </w:r>
    </w:p>
    <w:p w14:paraId="0B098881" w14:textId="77777777" w:rsidR="001D2443" w:rsidRDefault="00000000">
      <w:pPr>
        <w:pStyle w:val="ListParagraph"/>
        <w:numPr>
          <w:ilvl w:val="0"/>
          <w:numId w:val="41"/>
        </w:numPr>
        <w:tabs>
          <w:tab w:val="left" w:pos="889"/>
          <w:tab w:val="left" w:pos="892"/>
        </w:tabs>
        <w:spacing w:before="121"/>
        <w:ind w:right="130"/>
        <w:rPr>
          <w:i/>
        </w:rPr>
      </w:pPr>
      <w:r>
        <w:rPr>
          <w:i/>
        </w:rPr>
        <w:t>The</w:t>
      </w:r>
      <w:r>
        <w:rPr>
          <w:i/>
          <w:spacing w:val="25"/>
        </w:rPr>
        <w:t xml:space="preserve"> </w:t>
      </w:r>
      <w:r>
        <w:rPr>
          <w:i/>
        </w:rPr>
        <w:t>following</w:t>
      </w:r>
      <w:r>
        <w:rPr>
          <w:i/>
          <w:spacing w:val="24"/>
        </w:rPr>
        <w:t xml:space="preserve"> </w:t>
      </w:r>
      <w:r>
        <w:rPr>
          <w:i/>
        </w:rPr>
        <w:t>is</w:t>
      </w:r>
      <w:r>
        <w:rPr>
          <w:i/>
          <w:spacing w:val="21"/>
        </w:rPr>
        <w:t xml:space="preserve"> </w:t>
      </w:r>
      <w:r>
        <w:rPr>
          <w:i/>
        </w:rPr>
        <w:t>the</w:t>
      </w:r>
      <w:r>
        <w:rPr>
          <w:i/>
          <w:spacing w:val="22"/>
        </w:rPr>
        <w:t xml:space="preserve"> </w:t>
      </w:r>
      <w:r>
        <w:rPr>
          <w:i/>
        </w:rPr>
        <w:t>Balance</w:t>
      </w:r>
      <w:r>
        <w:rPr>
          <w:i/>
          <w:spacing w:val="25"/>
        </w:rPr>
        <w:t xml:space="preserve"> </w:t>
      </w:r>
      <w:r>
        <w:rPr>
          <w:i/>
        </w:rPr>
        <w:t>Sheet</w:t>
      </w:r>
      <w:r>
        <w:rPr>
          <w:i/>
          <w:spacing w:val="28"/>
        </w:rPr>
        <w:t xml:space="preserve"> </w:t>
      </w:r>
      <w:r>
        <w:rPr>
          <w:i/>
        </w:rPr>
        <w:t>of</w:t>
      </w:r>
      <w:r>
        <w:rPr>
          <w:i/>
          <w:spacing w:val="24"/>
        </w:rPr>
        <w:t xml:space="preserve"> </w:t>
      </w:r>
      <w:r>
        <w:rPr>
          <w:i/>
        </w:rPr>
        <w:t>Krish</w:t>
      </w:r>
      <w:r>
        <w:rPr>
          <w:i/>
          <w:spacing w:val="23"/>
        </w:rPr>
        <w:t xml:space="preserve"> </w:t>
      </w:r>
      <w:r>
        <w:rPr>
          <w:i/>
        </w:rPr>
        <w:t>and</w:t>
      </w:r>
      <w:r>
        <w:rPr>
          <w:i/>
          <w:spacing w:val="24"/>
        </w:rPr>
        <w:t xml:space="preserve"> </w:t>
      </w:r>
      <w:r>
        <w:rPr>
          <w:i/>
        </w:rPr>
        <w:t>Bala,</w:t>
      </w:r>
      <w:r>
        <w:rPr>
          <w:i/>
          <w:spacing w:val="24"/>
        </w:rPr>
        <w:t xml:space="preserve"> </w:t>
      </w:r>
      <w:r>
        <w:rPr>
          <w:i/>
        </w:rPr>
        <w:t>sharing</w:t>
      </w:r>
      <w:r>
        <w:rPr>
          <w:i/>
          <w:spacing w:val="24"/>
        </w:rPr>
        <w:t xml:space="preserve"> </w:t>
      </w:r>
      <w:r>
        <w:rPr>
          <w:i/>
        </w:rPr>
        <w:t>profit</w:t>
      </w:r>
      <w:r>
        <w:rPr>
          <w:i/>
          <w:spacing w:val="25"/>
        </w:rPr>
        <w:t xml:space="preserve"> </w:t>
      </w:r>
      <w:r>
        <w:rPr>
          <w:i/>
        </w:rPr>
        <w:t>and</w:t>
      </w:r>
      <w:r>
        <w:rPr>
          <w:i/>
          <w:spacing w:val="24"/>
        </w:rPr>
        <w:t xml:space="preserve"> </w:t>
      </w:r>
      <w:r>
        <w:rPr>
          <w:i/>
        </w:rPr>
        <w:t>loss in the ratio 3: 2</w:t>
      </w:r>
    </w:p>
    <w:p w14:paraId="07C67849" w14:textId="77777777" w:rsidR="001D2443" w:rsidRDefault="001D2443">
      <w:pPr>
        <w:spacing w:before="7"/>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1080"/>
        <w:gridCol w:w="2520"/>
        <w:gridCol w:w="1255"/>
      </w:tblGrid>
      <w:tr w:rsidR="001D2443" w14:paraId="68DFD764" w14:textId="77777777">
        <w:trPr>
          <w:trHeight w:val="664"/>
        </w:trPr>
        <w:tc>
          <w:tcPr>
            <w:tcW w:w="2520" w:type="dxa"/>
            <w:shd w:val="clear" w:color="auto" w:fill="D9D9D9"/>
          </w:tcPr>
          <w:p w14:paraId="64013D91" w14:textId="77777777" w:rsidR="001D2443" w:rsidRDefault="00000000">
            <w:pPr>
              <w:pStyle w:val="TableParagraph"/>
              <w:spacing w:before="40"/>
              <w:ind w:left="107"/>
              <w:rPr>
                <w:i/>
              </w:rPr>
            </w:pPr>
            <w:r>
              <w:rPr>
                <w:i/>
                <w:spacing w:val="-2"/>
              </w:rPr>
              <w:t>Liabilities</w:t>
            </w:r>
          </w:p>
        </w:tc>
        <w:tc>
          <w:tcPr>
            <w:tcW w:w="1080" w:type="dxa"/>
            <w:shd w:val="clear" w:color="auto" w:fill="D9D9D9"/>
          </w:tcPr>
          <w:p w14:paraId="1EA3D498" w14:textId="77777777" w:rsidR="001D2443" w:rsidRDefault="00000000">
            <w:pPr>
              <w:pStyle w:val="TableParagraph"/>
              <w:spacing w:before="38"/>
              <w:ind w:right="101"/>
              <w:jc w:val="right"/>
              <w:rPr>
                <w:i/>
              </w:rPr>
            </w:pPr>
            <w:r>
              <w:rPr>
                <w:i/>
                <w:spacing w:val="-2"/>
              </w:rPr>
              <w:t>Amount</w:t>
            </w:r>
          </w:p>
          <w:p w14:paraId="0E1F9ACC" w14:textId="77777777" w:rsidR="001D2443" w:rsidRDefault="00000000">
            <w:pPr>
              <w:pStyle w:val="TableParagraph"/>
              <w:ind w:right="98"/>
              <w:jc w:val="right"/>
              <w:rPr>
                <w:i/>
              </w:rPr>
            </w:pPr>
            <w:r>
              <w:rPr>
                <w:i/>
                <w:spacing w:val="-5"/>
              </w:rPr>
              <w:t>(</w:t>
            </w:r>
            <w:r>
              <w:rPr>
                <w:rFonts w:ascii="Georgia"/>
                <w:i/>
                <w:spacing w:val="-5"/>
                <w:sz w:val="23"/>
              </w:rPr>
              <w:t>`</w:t>
            </w:r>
            <w:r>
              <w:rPr>
                <w:i/>
                <w:spacing w:val="-5"/>
              </w:rPr>
              <w:t>)</w:t>
            </w:r>
          </w:p>
        </w:tc>
        <w:tc>
          <w:tcPr>
            <w:tcW w:w="2520" w:type="dxa"/>
            <w:shd w:val="clear" w:color="auto" w:fill="D9D9D9"/>
          </w:tcPr>
          <w:p w14:paraId="6D8233D6" w14:textId="77777777" w:rsidR="001D2443" w:rsidRDefault="00000000">
            <w:pPr>
              <w:pStyle w:val="TableParagraph"/>
              <w:spacing w:before="40"/>
              <w:ind w:left="107"/>
              <w:rPr>
                <w:i/>
              </w:rPr>
            </w:pPr>
            <w:r>
              <w:rPr>
                <w:i/>
                <w:spacing w:val="-2"/>
              </w:rPr>
              <w:t>Assets</w:t>
            </w:r>
          </w:p>
        </w:tc>
        <w:tc>
          <w:tcPr>
            <w:tcW w:w="1255" w:type="dxa"/>
            <w:shd w:val="clear" w:color="auto" w:fill="D9D9D9"/>
          </w:tcPr>
          <w:p w14:paraId="370B8DA2" w14:textId="77777777" w:rsidR="001D2443" w:rsidRDefault="00000000">
            <w:pPr>
              <w:pStyle w:val="TableParagraph"/>
              <w:spacing w:before="38"/>
              <w:ind w:right="101"/>
              <w:jc w:val="right"/>
              <w:rPr>
                <w:i/>
              </w:rPr>
            </w:pPr>
            <w:r>
              <w:rPr>
                <w:i/>
                <w:spacing w:val="-2"/>
              </w:rPr>
              <w:t>Amount</w:t>
            </w:r>
          </w:p>
          <w:p w14:paraId="5145411D" w14:textId="77777777" w:rsidR="001D2443" w:rsidRDefault="00000000">
            <w:pPr>
              <w:pStyle w:val="TableParagraph"/>
              <w:ind w:right="98"/>
              <w:jc w:val="right"/>
              <w:rPr>
                <w:i/>
              </w:rPr>
            </w:pPr>
            <w:r>
              <w:rPr>
                <w:i/>
                <w:spacing w:val="-5"/>
              </w:rPr>
              <w:t>(</w:t>
            </w:r>
            <w:r>
              <w:rPr>
                <w:rFonts w:ascii="Georgia"/>
                <w:i/>
                <w:spacing w:val="-5"/>
                <w:sz w:val="23"/>
              </w:rPr>
              <w:t>`</w:t>
            </w:r>
            <w:r>
              <w:rPr>
                <w:i/>
                <w:spacing w:val="-5"/>
              </w:rPr>
              <w:t>)</w:t>
            </w:r>
          </w:p>
        </w:tc>
      </w:tr>
      <w:tr w:rsidR="001D2443" w14:paraId="66D767DE" w14:textId="77777777">
        <w:trPr>
          <w:trHeight w:val="372"/>
        </w:trPr>
        <w:tc>
          <w:tcPr>
            <w:tcW w:w="2520" w:type="dxa"/>
            <w:tcBorders>
              <w:bottom w:val="nil"/>
            </w:tcBorders>
          </w:tcPr>
          <w:p w14:paraId="6E56F9B5" w14:textId="77777777" w:rsidR="001D2443" w:rsidRDefault="00000000">
            <w:pPr>
              <w:pStyle w:val="TableParagraph"/>
              <w:spacing w:before="40"/>
              <w:ind w:left="107"/>
              <w:rPr>
                <w:i/>
              </w:rPr>
            </w:pPr>
            <w:r>
              <w:rPr>
                <w:i/>
              </w:rPr>
              <w:t>Capital</w:t>
            </w:r>
            <w:r>
              <w:rPr>
                <w:i/>
                <w:spacing w:val="28"/>
              </w:rPr>
              <w:t xml:space="preserve"> </w:t>
            </w:r>
            <w:r>
              <w:rPr>
                <w:i/>
                <w:spacing w:val="-2"/>
              </w:rPr>
              <w:t>Accounts:</w:t>
            </w:r>
          </w:p>
        </w:tc>
        <w:tc>
          <w:tcPr>
            <w:tcW w:w="1080" w:type="dxa"/>
            <w:tcBorders>
              <w:bottom w:val="nil"/>
            </w:tcBorders>
          </w:tcPr>
          <w:p w14:paraId="19B6818D" w14:textId="77777777" w:rsidR="001D2443" w:rsidRDefault="001D2443">
            <w:pPr>
              <w:pStyle w:val="TableParagraph"/>
              <w:rPr>
                <w:rFonts w:ascii="Times New Roman"/>
              </w:rPr>
            </w:pPr>
          </w:p>
        </w:tc>
        <w:tc>
          <w:tcPr>
            <w:tcW w:w="2520" w:type="dxa"/>
            <w:tcBorders>
              <w:bottom w:val="nil"/>
            </w:tcBorders>
          </w:tcPr>
          <w:p w14:paraId="0994CE2D" w14:textId="77777777" w:rsidR="001D2443" w:rsidRDefault="00000000">
            <w:pPr>
              <w:pStyle w:val="TableParagraph"/>
              <w:spacing w:before="40"/>
              <w:ind w:left="107"/>
              <w:rPr>
                <w:i/>
              </w:rPr>
            </w:pPr>
            <w:r>
              <w:rPr>
                <w:i/>
              </w:rPr>
              <w:t>Land</w:t>
            </w:r>
            <w:r>
              <w:rPr>
                <w:i/>
                <w:spacing w:val="12"/>
              </w:rPr>
              <w:t xml:space="preserve"> </w:t>
            </w:r>
            <w:r>
              <w:rPr>
                <w:i/>
              </w:rPr>
              <w:t>&amp;</w:t>
            </w:r>
            <w:r>
              <w:rPr>
                <w:i/>
                <w:spacing w:val="13"/>
              </w:rPr>
              <w:t xml:space="preserve"> </w:t>
            </w:r>
            <w:r>
              <w:rPr>
                <w:i/>
                <w:spacing w:val="-2"/>
              </w:rPr>
              <w:t>Buildings</w:t>
            </w:r>
          </w:p>
        </w:tc>
        <w:tc>
          <w:tcPr>
            <w:tcW w:w="1255" w:type="dxa"/>
            <w:tcBorders>
              <w:bottom w:val="nil"/>
            </w:tcBorders>
          </w:tcPr>
          <w:p w14:paraId="2CB6408F" w14:textId="77777777" w:rsidR="001D2443" w:rsidRDefault="00000000">
            <w:pPr>
              <w:pStyle w:val="TableParagraph"/>
              <w:spacing w:before="40"/>
              <w:ind w:right="96"/>
              <w:jc w:val="right"/>
              <w:rPr>
                <w:i/>
              </w:rPr>
            </w:pPr>
            <w:r>
              <w:rPr>
                <w:i/>
                <w:spacing w:val="-2"/>
              </w:rPr>
              <w:t>28,000</w:t>
            </w:r>
          </w:p>
        </w:tc>
      </w:tr>
      <w:tr w:rsidR="001D2443" w14:paraId="6406F6A1" w14:textId="77777777">
        <w:trPr>
          <w:trHeight w:val="373"/>
        </w:trPr>
        <w:tc>
          <w:tcPr>
            <w:tcW w:w="2520" w:type="dxa"/>
            <w:tcBorders>
              <w:top w:val="nil"/>
              <w:bottom w:val="nil"/>
            </w:tcBorders>
          </w:tcPr>
          <w:p w14:paraId="70B89925" w14:textId="77777777" w:rsidR="001D2443" w:rsidRDefault="00000000">
            <w:pPr>
              <w:pStyle w:val="TableParagraph"/>
              <w:tabs>
                <w:tab w:val="left" w:pos="1403"/>
              </w:tabs>
              <w:spacing w:before="40"/>
              <w:ind w:left="107"/>
              <w:rPr>
                <w:i/>
              </w:rPr>
            </w:pPr>
            <w:r>
              <w:rPr>
                <w:i/>
                <w:spacing w:val="-2"/>
              </w:rPr>
              <w:t>Krish</w:t>
            </w:r>
            <w:r>
              <w:rPr>
                <w:i/>
              </w:rPr>
              <w:tab/>
            </w:r>
            <w:r>
              <w:rPr>
                <w:i/>
                <w:spacing w:val="-2"/>
              </w:rPr>
              <w:t>25,000</w:t>
            </w:r>
          </w:p>
        </w:tc>
        <w:tc>
          <w:tcPr>
            <w:tcW w:w="1080" w:type="dxa"/>
            <w:tcBorders>
              <w:top w:val="nil"/>
              <w:bottom w:val="nil"/>
            </w:tcBorders>
          </w:tcPr>
          <w:p w14:paraId="74D8170D" w14:textId="77777777" w:rsidR="001D2443" w:rsidRDefault="001D2443">
            <w:pPr>
              <w:pStyle w:val="TableParagraph"/>
              <w:rPr>
                <w:rFonts w:ascii="Times New Roman"/>
              </w:rPr>
            </w:pPr>
          </w:p>
        </w:tc>
        <w:tc>
          <w:tcPr>
            <w:tcW w:w="2520" w:type="dxa"/>
            <w:tcBorders>
              <w:top w:val="nil"/>
              <w:bottom w:val="nil"/>
            </w:tcBorders>
          </w:tcPr>
          <w:p w14:paraId="20F93C3E" w14:textId="77777777" w:rsidR="001D2443" w:rsidRDefault="001D2443">
            <w:pPr>
              <w:pStyle w:val="TableParagraph"/>
              <w:rPr>
                <w:rFonts w:ascii="Times New Roman"/>
              </w:rPr>
            </w:pPr>
          </w:p>
        </w:tc>
        <w:tc>
          <w:tcPr>
            <w:tcW w:w="1255" w:type="dxa"/>
            <w:tcBorders>
              <w:top w:val="nil"/>
              <w:bottom w:val="nil"/>
            </w:tcBorders>
          </w:tcPr>
          <w:p w14:paraId="1488ED5E" w14:textId="77777777" w:rsidR="001D2443" w:rsidRDefault="001D2443">
            <w:pPr>
              <w:pStyle w:val="TableParagraph"/>
              <w:rPr>
                <w:rFonts w:ascii="Times New Roman"/>
              </w:rPr>
            </w:pPr>
          </w:p>
        </w:tc>
      </w:tr>
      <w:tr w:rsidR="001D2443" w14:paraId="31910B27" w14:textId="77777777">
        <w:trPr>
          <w:trHeight w:val="373"/>
        </w:trPr>
        <w:tc>
          <w:tcPr>
            <w:tcW w:w="2520" w:type="dxa"/>
            <w:tcBorders>
              <w:top w:val="nil"/>
              <w:bottom w:val="nil"/>
            </w:tcBorders>
          </w:tcPr>
          <w:p w14:paraId="7A306343" w14:textId="77777777" w:rsidR="001D2443" w:rsidRDefault="00000000">
            <w:pPr>
              <w:pStyle w:val="TableParagraph"/>
              <w:tabs>
                <w:tab w:val="left" w:pos="1403"/>
              </w:tabs>
              <w:spacing w:before="41"/>
              <w:ind w:left="107"/>
              <w:rPr>
                <w:i/>
              </w:rPr>
            </w:pPr>
            <w:r>
              <w:rPr>
                <w:i/>
                <w:spacing w:val="-4"/>
              </w:rPr>
              <w:t>Bala</w:t>
            </w:r>
            <w:r>
              <w:rPr>
                <w:i/>
              </w:rPr>
              <w:tab/>
            </w:r>
            <w:r>
              <w:rPr>
                <w:i/>
                <w:spacing w:val="-2"/>
                <w:u w:val="single"/>
              </w:rPr>
              <w:t>15,000</w:t>
            </w:r>
          </w:p>
        </w:tc>
        <w:tc>
          <w:tcPr>
            <w:tcW w:w="1080" w:type="dxa"/>
            <w:tcBorders>
              <w:top w:val="nil"/>
              <w:bottom w:val="nil"/>
            </w:tcBorders>
          </w:tcPr>
          <w:p w14:paraId="2D5D0D4F" w14:textId="77777777" w:rsidR="001D2443" w:rsidRDefault="00000000">
            <w:pPr>
              <w:pStyle w:val="TableParagraph"/>
              <w:spacing w:before="41"/>
              <w:ind w:right="96"/>
              <w:jc w:val="right"/>
              <w:rPr>
                <w:i/>
              </w:rPr>
            </w:pPr>
            <w:r>
              <w:rPr>
                <w:i/>
                <w:spacing w:val="-2"/>
              </w:rPr>
              <w:t>40,000</w:t>
            </w:r>
          </w:p>
        </w:tc>
        <w:tc>
          <w:tcPr>
            <w:tcW w:w="2520" w:type="dxa"/>
            <w:tcBorders>
              <w:top w:val="nil"/>
              <w:bottom w:val="nil"/>
            </w:tcBorders>
          </w:tcPr>
          <w:p w14:paraId="65D44EDD" w14:textId="77777777" w:rsidR="001D2443" w:rsidRDefault="001D2443">
            <w:pPr>
              <w:pStyle w:val="TableParagraph"/>
              <w:rPr>
                <w:rFonts w:ascii="Times New Roman"/>
              </w:rPr>
            </w:pPr>
          </w:p>
        </w:tc>
        <w:tc>
          <w:tcPr>
            <w:tcW w:w="1255" w:type="dxa"/>
            <w:tcBorders>
              <w:top w:val="nil"/>
              <w:bottom w:val="nil"/>
            </w:tcBorders>
          </w:tcPr>
          <w:p w14:paraId="1CE252D9" w14:textId="77777777" w:rsidR="001D2443" w:rsidRDefault="001D2443">
            <w:pPr>
              <w:pStyle w:val="TableParagraph"/>
              <w:rPr>
                <w:rFonts w:ascii="Times New Roman"/>
              </w:rPr>
            </w:pPr>
          </w:p>
        </w:tc>
      </w:tr>
      <w:tr w:rsidR="001D2443" w14:paraId="3E21F31A" w14:textId="77777777">
        <w:trPr>
          <w:trHeight w:val="371"/>
        </w:trPr>
        <w:tc>
          <w:tcPr>
            <w:tcW w:w="2520" w:type="dxa"/>
            <w:tcBorders>
              <w:top w:val="nil"/>
              <w:bottom w:val="nil"/>
            </w:tcBorders>
          </w:tcPr>
          <w:p w14:paraId="2465931D" w14:textId="77777777" w:rsidR="001D2443" w:rsidRDefault="00000000">
            <w:pPr>
              <w:pStyle w:val="TableParagraph"/>
              <w:spacing w:before="40"/>
              <w:ind w:left="107"/>
              <w:rPr>
                <w:i/>
              </w:rPr>
            </w:pPr>
            <w:r>
              <w:rPr>
                <w:i/>
              </w:rPr>
              <w:t>General</w:t>
            </w:r>
            <w:r>
              <w:rPr>
                <w:i/>
                <w:spacing w:val="23"/>
              </w:rPr>
              <w:t xml:space="preserve"> </w:t>
            </w:r>
            <w:r>
              <w:rPr>
                <w:i/>
                <w:spacing w:val="-2"/>
              </w:rPr>
              <w:t>Reserve</w:t>
            </w:r>
          </w:p>
        </w:tc>
        <w:tc>
          <w:tcPr>
            <w:tcW w:w="1080" w:type="dxa"/>
            <w:tcBorders>
              <w:top w:val="nil"/>
              <w:bottom w:val="nil"/>
            </w:tcBorders>
          </w:tcPr>
          <w:p w14:paraId="67C97EFF" w14:textId="77777777" w:rsidR="001D2443" w:rsidRDefault="00000000">
            <w:pPr>
              <w:pStyle w:val="TableParagraph"/>
              <w:spacing w:before="40"/>
              <w:ind w:right="96"/>
              <w:jc w:val="right"/>
              <w:rPr>
                <w:i/>
              </w:rPr>
            </w:pPr>
            <w:r>
              <w:rPr>
                <w:i/>
                <w:spacing w:val="-2"/>
              </w:rPr>
              <w:t>30,000</w:t>
            </w:r>
          </w:p>
        </w:tc>
        <w:tc>
          <w:tcPr>
            <w:tcW w:w="2520" w:type="dxa"/>
            <w:tcBorders>
              <w:top w:val="nil"/>
              <w:bottom w:val="nil"/>
            </w:tcBorders>
          </w:tcPr>
          <w:p w14:paraId="3819F712" w14:textId="77777777" w:rsidR="001D2443" w:rsidRDefault="00000000">
            <w:pPr>
              <w:pStyle w:val="TableParagraph"/>
              <w:spacing w:before="40"/>
              <w:ind w:left="107"/>
              <w:rPr>
                <w:i/>
              </w:rPr>
            </w:pPr>
            <w:r>
              <w:rPr>
                <w:i/>
              </w:rPr>
              <w:t>Plant</w:t>
            </w:r>
            <w:r>
              <w:rPr>
                <w:i/>
                <w:spacing w:val="14"/>
              </w:rPr>
              <w:t xml:space="preserve"> </w:t>
            </w:r>
            <w:r>
              <w:rPr>
                <w:i/>
              </w:rPr>
              <w:t>&amp;</w:t>
            </w:r>
            <w:r>
              <w:rPr>
                <w:i/>
                <w:spacing w:val="14"/>
              </w:rPr>
              <w:t xml:space="preserve"> </w:t>
            </w:r>
            <w:r>
              <w:rPr>
                <w:i/>
                <w:spacing w:val="-2"/>
              </w:rPr>
              <w:t>Machinery</w:t>
            </w:r>
          </w:p>
        </w:tc>
        <w:tc>
          <w:tcPr>
            <w:tcW w:w="1255" w:type="dxa"/>
            <w:tcBorders>
              <w:top w:val="nil"/>
              <w:bottom w:val="nil"/>
            </w:tcBorders>
          </w:tcPr>
          <w:p w14:paraId="57283FBC" w14:textId="77777777" w:rsidR="001D2443" w:rsidRDefault="00000000">
            <w:pPr>
              <w:pStyle w:val="TableParagraph"/>
              <w:spacing w:before="40"/>
              <w:ind w:right="96"/>
              <w:jc w:val="right"/>
              <w:rPr>
                <w:i/>
              </w:rPr>
            </w:pPr>
            <w:r>
              <w:rPr>
                <w:i/>
                <w:spacing w:val="-2"/>
              </w:rPr>
              <w:t>15,000</w:t>
            </w:r>
          </w:p>
        </w:tc>
      </w:tr>
    </w:tbl>
    <w:p w14:paraId="37780430" w14:textId="77777777" w:rsidR="001D2443" w:rsidRDefault="001D2443">
      <w:pPr>
        <w:pStyle w:val="TableParagraph"/>
        <w:jc w:val="right"/>
        <w:rPr>
          <w:i/>
        </w:rPr>
        <w:sectPr w:rsidR="001D2443">
          <w:pgSz w:w="11910" w:h="16840"/>
          <w:pgMar w:top="2520" w:right="1700" w:bottom="2860" w:left="1700" w:header="1760" w:footer="2674" w:gutter="0"/>
          <w:cols w:space="720"/>
        </w:sectPr>
      </w:pPr>
    </w:p>
    <w:p w14:paraId="124573D1" w14:textId="77777777" w:rsidR="001D2443" w:rsidRDefault="001D2443">
      <w:pPr>
        <w:spacing w:before="103" w:after="1"/>
        <w:rPr>
          <w:i/>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2"/>
        <w:gridCol w:w="1075"/>
        <w:gridCol w:w="2525"/>
        <w:gridCol w:w="1253"/>
      </w:tblGrid>
      <w:tr w:rsidR="001D2443" w14:paraId="1551D0EC" w14:textId="77777777">
        <w:trPr>
          <w:trHeight w:val="372"/>
        </w:trPr>
        <w:tc>
          <w:tcPr>
            <w:tcW w:w="2522" w:type="dxa"/>
            <w:tcBorders>
              <w:top w:val="nil"/>
              <w:bottom w:val="nil"/>
            </w:tcBorders>
          </w:tcPr>
          <w:p w14:paraId="0D78CC41" w14:textId="77777777" w:rsidR="001D2443" w:rsidRDefault="00000000">
            <w:pPr>
              <w:pStyle w:val="TableParagraph"/>
              <w:spacing w:before="41"/>
              <w:ind w:left="107"/>
              <w:rPr>
                <w:i/>
              </w:rPr>
            </w:pPr>
            <w:r>
              <w:rPr>
                <w:i/>
                <w:spacing w:val="-2"/>
              </w:rPr>
              <w:t>Workmen’s</w:t>
            </w:r>
          </w:p>
        </w:tc>
        <w:tc>
          <w:tcPr>
            <w:tcW w:w="1075" w:type="dxa"/>
            <w:tcBorders>
              <w:top w:val="nil"/>
              <w:bottom w:val="nil"/>
            </w:tcBorders>
          </w:tcPr>
          <w:p w14:paraId="6E409D59" w14:textId="77777777" w:rsidR="001D2443" w:rsidRDefault="001D2443">
            <w:pPr>
              <w:pStyle w:val="TableParagraph"/>
              <w:rPr>
                <w:rFonts w:ascii="Times New Roman"/>
                <w:sz w:val="20"/>
              </w:rPr>
            </w:pPr>
          </w:p>
        </w:tc>
        <w:tc>
          <w:tcPr>
            <w:tcW w:w="2525" w:type="dxa"/>
            <w:tcBorders>
              <w:top w:val="nil"/>
              <w:bottom w:val="nil"/>
            </w:tcBorders>
          </w:tcPr>
          <w:p w14:paraId="3FE140F7" w14:textId="77777777" w:rsidR="001D2443" w:rsidRDefault="00000000">
            <w:pPr>
              <w:pStyle w:val="TableParagraph"/>
              <w:spacing w:before="41"/>
              <w:ind w:left="110"/>
              <w:rPr>
                <w:i/>
              </w:rPr>
            </w:pPr>
            <w:r>
              <w:rPr>
                <w:i/>
                <w:spacing w:val="-2"/>
              </w:rPr>
              <w:t>Stock</w:t>
            </w:r>
          </w:p>
        </w:tc>
        <w:tc>
          <w:tcPr>
            <w:tcW w:w="1253" w:type="dxa"/>
            <w:tcBorders>
              <w:top w:val="nil"/>
              <w:bottom w:val="nil"/>
            </w:tcBorders>
          </w:tcPr>
          <w:p w14:paraId="3F861148" w14:textId="77777777" w:rsidR="001D2443" w:rsidRDefault="00000000">
            <w:pPr>
              <w:pStyle w:val="TableParagraph"/>
              <w:spacing w:before="41"/>
              <w:ind w:right="96"/>
              <w:jc w:val="right"/>
              <w:rPr>
                <w:i/>
              </w:rPr>
            </w:pPr>
            <w:r>
              <w:rPr>
                <w:i/>
                <w:spacing w:val="-2"/>
              </w:rPr>
              <w:t>10,000</w:t>
            </w:r>
          </w:p>
        </w:tc>
      </w:tr>
      <w:tr w:rsidR="001D2443" w14:paraId="3384520B" w14:textId="77777777">
        <w:trPr>
          <w:trHeight w:val="371"/>
        </w:trPr>
        <w:tc>
          <w:tcPr>
            <w:tcW w:w="2522" w:type="dxa"/>
            <w:tcBorders>
              <w:top w:val="nil"/>
              <w:bottom w:val="nil"/>
            </w:tcBorders>
          </w:tcPr>
          <w:p w14:paraId="7EC8B86F" w14:textId="77777777" w:rsidR="001D2443" w:rsidRDefault="00000000">
            <w:pPr>
              <w:pStyle w:val="TableParagraph"/>
              <w:spacing w:before="40"/>
              <w:ind w:left="107"/>
              <w:rPr>
                <w:i/>
              </w:rPr>
            </w:pPr>
            <w:r>
              <w:rPr>
                <w:i/>
                <w:spacing w:val="-2"/>
              </w:rPr>
              <w:t>Compensation</w:t>
            </w:r>
          </w:p>
        </w:tc>
        <w:tc>
          <w:tcPr>
            <w:tcW w:w="1075" w:type="dxa"/>
            <w:tcBorders>
              <w:top w:val="nil"/>
              <w:bottom w:val="nil"/>
            </w:tcBorders>
          </w:tcPr>
          <w:p w14:paraId="75587E32" w14:textId="77777777" w:rsidR="001D2443" w:rsidRDefault="001D2443">
            <w:pPr>
              <w:pStyle w:val="TableParagraph"/>
              <w:rPr>
                <w:rFonts w:ascii="Times New Roman"/>
                <w:sz w:val="20"/>
              </w:rPr>
            </w:pPr>
          </w:p>
        </w:tc>
        <w:tc>
          <w:tcPr>
            <w:tcW w:w="2525" w:type="dxa"/>
            <w:tcBorders>
              <w:top w:val="nil"/>
              <w:bottom w:val="nil"/>
            </w:tcBorders>
          </w:tcPr>
          <w:p w14:paraId="5EEE3860" w14:textId="77777777" w:rsidR="001D2443" w:rsidRDefault="001D2443">
            <w:pPr>
              <w:pStyle w:val="TableParagraph"/>
              <w:rPr>
                <w:rFonts w:ascii="Times New Roman"/>
                <w:sz w:val="20"/>
              </w:rPr>
            </w:pPr>
          </w:p>
        </w:tc>
        <w:tc>
          <w:tcPr>
            <w:tcW w:w="1253" w:type="dxa"/>
            <w:tcBorders>
              <w:top w:val="nil"/>
              <w:bottom w:val="nil"/>
            </w:tcBorders>
          </w:tcPr>
          <w:p w14:paraId="73F5B096" w14:textId="77777777" w:rsidR="001D2443" w:rsidRDefault="001D2443">
            <w:pPr>
              <w:pStyle w:val="TableParagraph"/>
              <w:rPr>
                <w:rFonts w:ascii="Times New Roman"/>
                <w:sz w:val="20"/>
              </w:rPr>
            </w:pPr>
          </w:p>
        </w:tc>
      </w:tr>
      <w:tr w:rsidR="001D2443" w14:paraId="62ABFA18" w14:textId="77777777">
        <w:trPr>
          <w:trHeight w:val="373"/>
        </w:trPr>
        <w:tc>
          <w:tcPr>
            <w:tcW w:w="2522" w:type="dxa"/>
            <w:tcBorders>
              <w:top w:val="nil"/>
              <w:bottom w:val="nil"/>
            </w:tcBorders>
          </w:tcPr>
          <w:p w14:paraId="764C4B08" w14:textId="77777777" w:rsidR="001D2443" w:rsidRDefault="00000000">
            <w:pPr>
              <w:pStyle w:val="TableParagraph"/>
              <w:spacing w:before="40"/>
              <w:ind w:left="107"/>
              <w:rPr>
                <w:i/>
              </w:rPr>
            </w:pPr>
            <w:r>
              <w:rPr>
                <w:i/>
                <w:spacing w:val="-2"/>
              </w:rPr>
              <w:t>Reserve</w:t>
            </w:r>
          </w:p>
        </w:tc>
        <w:tc>
          <w:tcPr>
            <w:tcW w:w="1075" w:type="dxa"/>
            <w:tcBorders>
              <w:top w:val="nil"/>
              <w:bottom w:val="nil"/>
            </w:tcBorders>
          </w:tcPr>
          <w:p w14:paraId="67E76658" w14:textId="77777777" w:rsidR="001D2443" w:rsidRDefault="00000000">
            <w:pPr>
              <w:pStyle w:val="TableParagraph"/>
              <w:spacing w:before="40"/>
              <w:ind w:right="93"/>
              <w:jc w:val="right"/>
              <w:rPr>
                <w:i/>
              </w:rPr>
            </w:pPr>
            <w:r>
              <w:rPr>
                <w:i/>
                <w:spacing w:val="-2"/>
              </w:rPr>
              <w:t>10,000</w:t>
            </w:r>
          </w:p>
        </w:tc>
        <w:tc>
          <w:tcPr>
            <w:tcW w:w="2525" w:type="dxa"/>
            <w:tcBorders>
              <w:top w:val="nil"/>
              <w:bottom w:val="nil"/>
            </w:tcBorders>
          </w:tcPr>
          <w:p w14:paraId="334E224D" w14:textId="77777777" w:rsidR="001D2443" w:rsidRDefault="001D2443">
            <w:pPr>
              <w:pStyle w:val="TableParagraph"/>
              <w:rPr>
                <w:rFonts w:ascii="Times New Roman"/>
                <w:sz w:val="20"/>
              </w:rPr>
            </w:pPr>
          </w:p>
        </w:tc>
        <w:tc>
          <w:tcPr>
            <w:tcW w:w="1253" w:type="dxa"/>
            <w:tcBorders>
              <w:top w:val="nil"/>
              <w:bottom w:val="nil"/>
            </w:tcBorders>
          </w:tcPr>
          <w:p w14:paraId="57869FC4" w14:textId="77777777" w:rsidR="001D2443" w:rsidRDefault="001D2443">
            <w:pPr>
              <w:pStyle w:val="TableParagraph"/>
              <w:rPr>
                <w:rFonts w:ascii="Times New Roman"/>
                <w:sz w:val="20"/>
              </w:rPr>
            </w:pPr>
          </w:p>
        </w:tc>
      </w:tr>
      <w:tr w:rsidR="001D2443" w14:paraId="3209FD83" w14:textId="77777777">
        <w:trPr>
          <w:trHeight w:val="373"/>
        </w:trPr>
        <w:tc>
          <w:tcPr>
            <w:tcW w:w="2522" w:type="dxa"/>
            <w:tcBorders>
              <w:top w:val="nil"/>
              <w:bottom w:val="nil"/>
            </w:tcBorders>
          </w:tcPr>
          <w:p w14:paraId="7AA64707" w14:textId="77777777" w:rsidR="001D2443" w:rsidRDefault="00000000">
            <w:pPr>
              <w:pStyle w:val="TableParagraph"/>
              <w:spacing w:before="41"/>
              <w:ind w:left="107"/>
              <w:rPr>
                <w:i/>
              </w:rPr>
            </w:pPr>
            <w:r>
              <w:rPr>
                <w:i/>
                <w:spacing w:val="-2"/>
              </w:rPr>
              <w:t>Creditors</w:t>
            </w:r>
          </w:p>
        </w:tc>
        <w:tc>
          <w:tcPr>
            <w:tcW w:w="1075" w:type="dxa"/>
            <w:tcBorders>
              <w:top w:val="nil"/>
              <w:bottom w:val="nil"/>
            </w:tcBorders>
          </w:tcPr>
          <w:p w14:paraId="57FFCF5A" w14:textId="77777777" w:rsidR="001D2443" w:rsidRDefault="00000000">
            <w:pPr>
              <w:pStyle w:val="TableParagraph"/>
              <w:spacing w:before="41"/>
              <w:ind w:right="93"/>
              <w:jc w:val="right"/>
              <w:rPr>
                <w:i/>
              </w:rPr>
            </w:pPr>
            <w:r>
              <w:rPr>
                <w:i/>
                <w:spacing w:val="-2"/>
              </w:rPr>
              <w:t>10,000</w:t>
            </w:r>
          </w:p>
        </w:tc>
        <w:tc>
          <w:tcPr>
            <w:tcW w:w="2525" w:type="dxa"/>
            <w:tcBorders>
              <w:top w:val="nil"/>
              <w:bottom w:val="nil"/>
            </w:tcBorders>
          </w:tcPr>
          <w:p w14:paraId="0BC29A9F" w14:textId="77777777" w:rsidR="001D2443" w:rsidRDefault="00000000">
            <w:pPr>
              <w:pStyle w:val="TableParagraph"/>
              <w:spacing w:before="41"/>
              <w:ind w:left="110"/>
              <w:rPr>
                <w:i/>
              </w:rPr>
            </w:pPr>
            <w:r>
              <w:rPr>
                <w:i/>
              </w:rPr>
              <w:t>Debtors</w:t>
            </w:r>
            <w:r>
              <w:rPr>
                <w:i/>
                <w:spacing w:val="25"/>
              </w:rPr>
              <w:t xml:space="preserve"> </w:t>
            </w:r>
            <w:r>
              <w:rPr>
                <w:i/>
                <w:spacing w:val="-2"/>
              </w:rPr>
              <w:t>25,000</w:t>
            </w:r>
          </w:p>
        </w:tc>
        <w:tc>
          <w:tcPr>
            <w:tcW w:w="1253" w:type="dxa"/>
            <w:tcBorders>
              <w:top w:val="nil"/>
              <w:bottom w:val="nil"/>
            </w:tcBorders>
          </w:tcPr>
          <w:p w14:paraId="43B280F5" w14:textId="77777777" w:rsidR="001D2443" w:rsidRDefault="001D2443">
            <w:pPr>
              <w:pStyle w:val="TableParagraph"/>
              <w:rPr>
                <w:rFonts w:ascii="Times New Roman"/>
                <w:sz w:val="20"/>
              </w:rPr>
            </w:pPr>
          </w:p>
        </w:tc>
      </w:tr>
      <w:tr w:rsidR="001D2443" w14:paraId="68CCBF1C" w14:textId="77777777">
        <w:trPr>
          <w:trHeight w:val="371"/>
        </w:trPr>
        <w:tc>
          <w:tcPr>
            <w:tcW w:w="2522" w:type="dxa"/>
            <w:tcBorders>
              <w:top w:val="nil"/>
              <w:bottom w:val="nil"/>
            </w:tcBorders>
          </w:tcPr>
          <w:p w14:paraId="444F6182" w14:textId="77777777" w:rsidR="001D2443" w:rsidRDefault="00000000">
            <w:pPr>
              <w:pStyle w:val="TableParagraph"/>
              <w:spacing w:before="40"/>
              <w:ind w:left="107"/>
              <w:rPr>
                <w:i/>
              </w:rPr>
            </w:pPr>
            <w:r>
              <w:rPr>
                <w:i/>
                <w:spacing w:val="-2"/>
              </w:rPr>
              <w:t>Employee’s</w:t>
            </w:r>
          </w:p>
        </w:tc>
        <w:tc>
          <w:tcPr>
            <w:tcW w:w="1075" w:type="dxa"/>
            <w:tcBorders>
              <w:top w:val="nil"/>
              <w:bottom w:val="nil"/>
            </w:tcBorders>
          </w:tcPr>
          <w:p w14:paraId="345C86AD" w14:textId="77777777" w:rsidR="001D2443" w:rsidRDefault="001D2443">
            <w:pPr>
              <w:pStyle w:val="TableParagraph"/>
              <w:rPr>
                <w:rFonts w:ascii="Times New Roman"/>
                <w:sz w:val="20"/>
              </w:rPr>
            </w:pPr>
          </w:p>
        </w:tc>
        <w:tc>
          <w:tcPr>
            <w:tcW w:w="2525" w:type="dxa"/>
            <w:tcBorders>
              <w:top w:val="nil"/>
              <w:bottom w:val="nil"/>
            </w:tcBorders>
          </w:tcPr>
          <w:p w14:paraId="5CA77B81" w14:textId="77777777" w:rsidR="001D2443" w:rsidRDefault="00000000">
            <w:pPr>
              <w:pStyle w:val="TableParagraph"/>
              <w:spacing w:before="40"/>
              <w:ind w:left="110"/>
              <w:rPr>
                <w:i/>
              </w:rPr>
            </w:pPr>
            <w:r>
              <w:rPr>
                <w:i/>
              </w:rPr>
              <w:t>Less:</w:t>
            </w:r>
            <w:r>
              <w:rPr>
                <w:i/>
                <w:spacing w:val="26"/>
              </w:rPr>
              <w:t xml:space="preserve"> </w:t>
            </w:r>
            <w:r>
              <w:rPr>
                <w:i/>
              </w:rPr>
              <w:t>Provision</w:t>
            </w:r>
            <w:r>
              <w:rPr>
                <w:i/>
                <w:spacing w:val="29"/>
              </w:rPr>
              <w:t xml:space="preserve"> </w:t>
            </w:r>
            <w:r>
              <w:rPr>
                <w:i/>
                <w:spacing w:val="-5"/>
              </w:rPr>
              <w:t>for</w:t>
            </w:r>
          </w:p>
        </w:tc>
        <w:tc>
          <w:tcPr>
            <w:tcW w:w="1253" w:type="dxa"/>
            <w:tcBorders>
              <w:top w:val="nil"/>
              <w:bottom w:val="nil"/>
            </w:tcBorders>
          </w:tcPr>
          <w:p w14:paraId="2039E9D8" w14:textId="77777777" w:rsidR="001D2443" w:rsidRDefault="001D2443">
            <w:pPr>
              <w:pStyle w:val="TableParagraph"/>
              <w:rPr>
                <w:rFonts w:ascii="Times New Roman"/>
                <w:sz w:val="20"/>
              </w:rPr>
            </w:pPr>
          </w:p>
        </w:tc>
      </w:tr>
      <w:tr w:rsidR="001D2443" w14:paraId="574467B7" w14:textId="77777777">
        <w:trPr>
          <w:trHeight w:val="371"/>
        </w:trPr>
        <w:tc>
          <w:tcPr>
            <w:tcW w:w="2522" w:type="dxa"/>
            <w:tcBorders>
              <w:top w:val="nil"/>
              <w:bottom w:val="nil"/>
            </w:tcBorders>
          </w:tcPr>
          <w:p w14:paraId="11CC857E" w14:textId="77777777" w:rsidR="001D2443" w:rsidRDefault="00000000">
            <w:pPr>
              <w:pStyle w:val="TableParagraph"/>
              <w:spacing w:before="40"/>
              <w:ind w:left="107"/>
              <w:rPr>
                <w:i/>
              </w:rPr>
            </w:pPr>
            <w:r>
              <w:rPr>
                <w:i/>
              </w:rPr>
              <w:t>Provident</w:t>
            </w:r>
            <w:r>
              <w:rPr>
                <w:i/>
                <w:spacing w:val="33"/>
              </w:rPr>
              <w:t xml:space="preserve"> </w:t>
            </w:r>
            <w:r>
              <w:rPr>
                <w:i/>
                <w:spacing w:val="-4"/>
              </w:rPr>
              <w:t>Fund</w:t>
            </w:r>
          </w:p>
        </w:tc>
        <w:tc>
          <w:tcPr>
            <w:tcW w:w="1075" w:type="dxa"/>
            <w:tcBorders>
              <w:top w:val="nil"/>
              <w:bottom w:val="nil"/>
            </w:tcBorders>
          </w:tcPr>
          <w:p w14:paraId="6E29F0F6" w14:textId="77777777" w:rsidR="001D2443" w:rsidRDefault="00000000">
            <w:pPr>
              <w:pStyle w:val="TableParagraph"/>
              <w:spacing w:before="40"/>
              <w:ind w:right="93"/>
              <w:jc w:val="right"/>
              <w:rPr>
                <w:i/>
              </w:rPr>
            </w:pPr>
            <w:r>
              <w:rPr>
                <w:i/>
                <w:spacing w:val="-4"/>
              </w:rPr>
              <w:t>8,000</w:t>
            </w:r>
          </w:p>
        </w:tc>
        <w:tc>
          <w:tcPr>
            <w:tcW w:w="2525" w:type="dxa"/>
            <w:tcBorders>
              <w:top w:val="nil"/>
              <w:bottom w:val="nil"/>
            </w:tcBorders>
          </w:tcPr>
          <w:p w14:paraId="5A0E046D" w14:textId="77777777" w:rsidR="001D2443" w:rsidRDefault="00000000">
            <w:pPr>
              <w:pStyle w:val="TableParagraph"/>
              <w:spacing w:before="40"/>
              <w:ind w:left="110"/>
              <w:rPr>
                <w:i/>
              </w:rPr>
            </w:pPr>
            <w:r>
              <w:rPr>
                <w:i/>
              </w:rPr>
              <w:t>Doubtful</w:t>
            </w:r>
            <w:r>
              <w:rPr>
                <w:i/>
                <w:spacing w:val="23"/>
              </w:rPr>
              <w:t xml:space="preserve"> </w:t>
            </w:r>
            <w:r>
              <w:rPr>
                <w:i/>
              </w:rPr>
              <w:t>debts</w:t>
            </w:r>
            <w:r>
              <w:rPr>
                <w:i/>
                <w:spacing w:val="24"/>
              </w:rPr>
              <w:t xml:space="preserve"> </w:t>
            </w:r>
            <w:r>
              <w:rPr>
                <w:i/>
                <w:spacing w:val="-4"/>
              </w:rPr>
              <w:t>4,000</w:t>
            </w:r>
          </w:p>
        </w:tc>
        <w:tc>
          <w:tcPr>
            <w:tcW w:w="1253" w:type="dxa"/>
            <w:tcBorders>
              <w:top w:val="nil"/>
              <w:bottom w:val="nil"/>
            </w:tcBorders>
          </w:tcPr>
          <w:p w14:paraId="66CCBB90" w14:textId="77777777" w:rsidR="001D2443" w:rsidRDefault="00000000">
            <w:pPr>
              <w:pStyle w:val="TableParagraph"/>
              <w:spacing w:before="40"/>
              <w:ind w:right="96"/>
              <w:jc w:val="right"/>
              <w:rPr>
                <w:i/>
              </w:rPr>
            </w:pPr>
            <w:r>
              <w:rPr>
                <w:i/>
                <w:spacing w:val="-2"/>
              </w:rPr>
              <w:t>21,000</w:t>
            </w:r>
          </w:p>
        </w:tc>
      </w:tr>
      <w:tr w:rsidR="001D2443" w14:paraId="507083B3" w14:textId="77777777">
        <w:trPr>
          <w:trHeight w:val="373"/>
        </w:trPr>
        <w:tc>
          <w:tcPr>
            <w:tcW w:w="2522" w:type="dxa"/>
            <w:tcBorders>
              <w:top w:val="nil"/>
              <w:bottom w:val="nil"/>
            </w:tcBorders>
          </w:tcPr>
          <w:p w14:paraId="764BC09A" w14:textId="77777777" w:rsidR="001D2443" w:rsidRDefault="001D2443">
            <w:pPr>
              <w:pStyle w:val="TableParagraph"/>
              <w:rPr>
                <w:rFonts w:ascii="Times New Roman"/>
                <w:sz w:val="20"/>
              </w:rPr>
            </w:pPr>
          </w:p>
        </w:tc>
        <w:tc>
          <w:tcPr>
            <w:tcW w:w="1075" w:type="dxa"/>
            <w:tcBorders>
              <w:top w:val="nil"/>
              <w:bottom w:val="nil"/>
            </w:tcBorders>
          </w:tcPr>
          <w:p w14:paraId="5328CE14" w14:textId="77777777" w:rsidR="001D2443" w:rsidRDefault="001D2443">
            <w:pPr>
              <w:pStyle w:val="TableParagraph"/>
              <w:rPr>
                <w:rFonts w:ascii="Times New Roman"/>
                <w:sz w:val="20"/>
              </w:rPr>
            </w:pPr>
          </w:p>
        </w:tc>
        <w:tc>
          <w:tcPr>
            <w:tcW w:w="2525" w:type="dxa"/>
            <w:tcBorders>
              <w:top w:val="nil"/>
              <w:bottom w:val="nil"/>
            </w:tcBorders>
          </w:tcPr>
          <w:p w14:paraId="5F76B21A" w14:textId="77777777" w:rsidR="001D2443" w:rsidRDefault="00000000">
            <w:pPr>
              <w:pStyle w:val="TableParagraph"/>
              <w:spacing w:before="40"/>
              <w:ind w:left="110"/>
              <w:rPr>
                <w:i/>
              </w:rPr>
            </w:pPr>
            <w:r>
              <w:rPr>
                <w:i/>
                <w:spacing w:val="-4"/>
              </w:rPr>
              <w:t>Bank</w:t>
            </w:r>
          </w:p>
        </w:tc>
        <w:tc>
          <w:tcPr>
            <w:tcW w:w="1253" w:type="dxa"/>
            <w:tcBorders>
              <w:top w:val="nil"/>
              <w:bottom w:val="nil"/>
            </w:tcBorders>
          </w:tcPr>
          <w:p w14:paraId="679B6B4E" w14:textId="77777777" w:rsidR="001D2443" w:rsidRDefault="00000000">
            <w:pPr>
              <w:pStyle w:val="TableParagraph"/>
              <w:spacing w:before="40"/>
              <w:ind w:right="96"/>
              <w:jc w:val="right"/>
              <w:rPr>
                <w:i/>
              </w:rPr>
            </w:pPr>
            <w:r>
              <w:rPr>
                <w:i/>
                <w:spacing w:val="-2"/>
              </w:rPr>
              <w:t>20,000</w:t>
            </w:r>
          </w:p>
        </w:tc>
      </w:tr>
      <w:tr w:rsidR="001D2443" w14:paraId="69A8E48B" w14:textId="77777777">
        <w:trPr>
          <w:trHeight w:val="373"/>
        </w:trPr>
        <w:tc>
          <w:tcPr>
            <w:tcW w:w="2522" w:type="dxa"/>
            <w:tcBorders>
              <w:top w:val="nil"/>
              <w:bottom w:val="nil"/>
            </w:tcBorders>
          </w:tcPr>
          <w:p w14:paraId="0779473E" w14:textId="77777777" w:rsidR="001D2443" w:rsidRDefault="001D2443">
            <w:pPr>
              <w:pStyle w:val="TableParagraph"/>
              <w:rPr>
                <w:rFonts w:ascii="Times New Roman"/>
                <w:sz w:val="20"/>
              </w:rPr>
            </w:pPr>
          </w:p>
        </w:tc>
        <w:tc>
          <w:tcPr>
            <w:tcW w:w="1075" w:type="dxa"/>
            <w:tcBorders>
              <w:top w:val="nil"/>
              <w:bottom w:val="nil"/>
            </w:tcBorders>
          </w:tcPr>
          <w:p w14:paraId="52AEC780" w14:textId="77777777" w:rsidR="001D2443" w:rsidRDefault="001D2443">
            <w:pPr>
              <w:pStyle w:val="TableParagraph"/>
              <w:rPr>
                <w:rFonts w:ascii="Times New Roman"/>
                <w:sz w:val="20"/>
              </w:rPr>
            </w:pPr>
          </w:p>
        </w:tc>
        <w:tc>
          <w:tcPr>
            <w:tcW w:w="2525" w:type="dxa"/>
            <w:tcBorders>
              <w:top w:val="nil"/>
              <w:bottom w:val="nil"/>
            </w:tcBorders>
          </w:tcPr>
          <w:p w14:paraId="16285943" w14:textId="77777777" w:rsidR="001D2443" w:rsidRDefault="00000000">
            <w:pPr>
              <w:pStyle w:val="TableParagraph"/>
              <w:spacing w:before="41"/>
              <w:ind w:left="110"/>
              <w:rPr>
                <w:i/>
              </w:rPr>
            </w:pPr>
            <w:r>
              <w:rPr>
                <w:i/>
                <w:spacing w:val="-2"/>
              </w:rPr>
              <w:t>Advertisement</w:t>
            </w:r>
          </w:p>
        </w:tc>
        <w:tc>
          <w:tcPr>
            <w:tcW w:w="1253" w:type="dxa"/>
            <w:tcBorders>
              <w:top w:val="nil"/>
              <w:bottom w:val="nil"/>
            </w:tcBorders>
          </w:tcPr>
          <w:p w14:paraId="24F51810" w14:textId="77777777" w:rsidR="001D2443" w:rsidRDefault="001D2443">
            <w:pPr>
              <w:pStyle w:val="TableParagraph"/>
              <w:rPr>
                <w:rFonts w:ascii="Times New Roman"/>
                <w:sz w:val="20"/>
              </w:rPr>
            </w:pPr>
          </w:p>
        </w:tc>
      </w:tr>
      <w:tr w:rsidR="001D2443" w14:paraId="614D3977" w14:textId="77777777">
        <w:trPr>
          <w:trHeight w:val="370"/>
        </w:trPr>
        <w:tc>
          <w:tcPr>
            <w:tcW w:w="2522" w:type="dxa"/>
            <w:tcBorders>
              <w:top w:val="nil"/>
              <w:bottom w:val="nil"/>
            </w:tcBorders>
          </w:tcPr>
          <w:p w14:paraId="0F549452" w14:textId="77777777" w:rsidR="001D2443" w:rsidRDefault="001D2443">
            <w:pPr>
              <w:pStyle w:val="TableParagraph"/>
              <w:rPr>
                <w:rFonts w:ascii="Times New Roman"/>
                <w:sz w:val="20"/>
              </w:rPr>
            </w:pPr>
          </w:p>
        </w:tc>
        <w:tc>
          <w:tcPr>
            <w:tcW w:w="1075" w:type="dxa"/>
            <w:tcBorders>
              <w:top w:val="nil"/>
            </w:tcBorders>
          </w:tcPr>
          <w:p w14:paraId="3ACACFE0" w14:textId="77777777" w:rsidR="001D2443" w:rsidRDefault="001D2443">
            <w:pPr>
              <w:pStyle w:val="TableParagraph"/>
              <w:rPr>
                <w:rFonts w:ascii="Times New Roman"/>
                <w:sz w:val="20"/>
              </w:rPr>
            </w:pPr>
          </w:p>
        </w:tc>
        <w:tc>
          <w:tcPr>
            <w:tcW w:w="2525" w:type="dxa"/>
            <w:tcBorders>
              <w:top w:val="nil"/>
              <w:bottom w:val="nil"/>
            </w:tcBorders>
          </w:tcPr>
          <w:p w14:paraId="1195A629" w14:textId="77777777" w:rsidR="001D2443" w:rsidRDefault="00000000">
            <w:pPr>
              <w:pStyle w:val="TableParagraph"/>
              <w:spacing w:before="40"/>
              <w:ind w:left="110"/>
              <w:rPr>
                <w:i/>
              </w:rPr>
            </w:pPr>
            <w:r>
              <w:rPr>
                <w:i/>
                <w:spacing w:val="-2"/>
              </w:rPr>
              <w:t>Expenditure</w:t>
            </w:r>
          </w:p>
        </w:tc>
        <w:tc>
          <w:tcPr>
            <w:tcW w:w="1253" w:type="dxa"/>
            <w:tcBorders>
              <w:top w:val="nil"/>
            </w:tcBorders>
          </w:tcPr>
          <w:p w14:paraId="351427F2" w14:textId="77777777" w:rsidR="001D2443" w:rsidRDefault="00000000">
            <w:pPr>
              <w:pStyle w:val="TableParagraph"/>
              <w:spacing w:before="40"/>
              <w:ind w:right="96"/>
              <w:jc w:val="right"/>
              <w:rPr>
                <w:i/>
              </w:rPr>
            </w:pPr>
            <w:r>
              <w:rPr>
                <w:i/>
                <w:spacing w:val="-4"/>
              </w:rPr>
              <w:t>4,000</w:t>
            </w:r>
          </w:p>
        </w:tc>
      </w:tr>
      <w:tr w:rsidR="001D2443" w14:paraId="7606BAD7" w14:textId="77777777">
        <w:trPr>
          <w:trHeight w:val="373"/>
        </w:trPr>
        <w:tc>
          <w:tcPr>
            <w:tcW w:w="2522" w:type="dxa"/>
            <w:tcBorders>
              <w:top w:val="nil"/>
            </w:tcBorders>
          </w:tcPr>
          <w:p w14:paraId="6AA2802A" w14:textId="77777777" w:rsidR="001D2443" w:rsidRDefault="001D2443">
            <w:pPr>
              <w:pStyle w:val="TableParagraph"/>
              <w:rPr>
                <w:rFonts w:ascii="Times New Roman"/>
                <w:sz w:val="20"/>
              </w:rPr>
            </w:pPr>
          </w:p>
        </w:tc>
        <w:tc>
          <w:tcPr>
            <w:tcW w:w="1075" w:type="dxa"/>
          </w:tcPr>
          <w:p w14:paraId="771BC7B6" w14:textId="77777777" w:rsidR="001D2443" w:rsidRDefault="00000000">
            <w:pPr>
              <w:pStyle w:val="TableParagraph"/>
              <w:spacing w:before="40"/>
              <w:ind w:right="93"/>
              <w:jc w:val="right"/>
              <w:rPr>
                <w:i/>
              </w:rPr>
            </w:pPr>
            <w:r>
              <w:rPr>
                <w:i/>
                <w:spacing w:val="-2"/>
              </w:rPr>
              <w:t>98,000</w:t>
            </w:r>
          </w:p>
        </w:tc>
        <w:tc>
          <w:tcPr>
            <w:tcW w:w="2525" w:type="dxa"/>
            <w:tcBorders>
              <w:top w:val="nil"/>
            </w:tcBorders>
          </w:tcPr>
          <w:p w14:paraId="7FC98600" w14:textId="77777777" w:rsidR="001D2443" w:rsidRDefault="001D2443">
            <w:pPr>
              <w:pStyle w:val="TableParagraph"/>
              <w:rPr>
                <w:rFonts w:ascii="Times New Roman"/>
                <w:sz w:val="20"/>
              </w:rPr>
            </w:pPr>
          </w:p>
        </w:tc>
        <w:tc>
          <w:tcPr>
            <w:tcW w:w="1253" w:type="dxa"/>
          </w:tcPr>
          <w:p w14:paraId="7126BBFD" w14:textId="77777777" w:rsidR="001D2443" w:rsidRDefault="00000000">
            <w:pPr>
              <w:pStyle w:val="TableParagraph"/>
              <w:spacing w:before="40"/>
              <w:ind w:right="96"/>
              <w:jc w:val="right"/>
              <w:rPr>
                <w:i/>
              </w:rPr>
            </w:pPr>
            <w:r>
              <w:rPr>
                <w:i/>
                <w:spacing w:val="-2"/>
              </w:rPr>
              <w:t>98,000</w:t>
            </w:r>
          </w:p>
        </w:tc>
      </w:tr>
    </w:tbl>
    <w:p w14:paraId="7B3AB387" w14:textId="77777777" w:rsidR="001D2443" w:rsidRDefault="00000000">
      <w:pPr>
        <w:pStyle w:val="BodyText"/>
        <w:spacing w:before="131"/>
        <w:ind w:left="892"/>
      </w:pPr>
      <w:r>
        <w:t>On</w:t>
      </w:r>
      <w:r>
        <w:rPr>
          <w:spacing w:val="17"/>
        </w:rPr>
        <w:t xml:space="preserve"> </w:t>
      </w:r>
      <w:r>
        <w:t>admission</w:t>
      </w:r>
      <w:r>
        <w:rPr>
          <w:spacing w:val="19"/>
        </w:rPr>
        <w:t xml:space="preserve"> </w:t>
      </w:r>
      <w:r>
        <w:t>of</w:t>
      </w:r>
      <w:r>
        <w:rPr>
          <w:spacing w:val="16"/>
        </w:rPr>
        <w:t xml:space="preserve"> </w:t>
      </w:r>
      <w:r>
        <w:t>Sobha</w:t>
      </w:r>
      <w:r>
        <w:rPr>
          <w:spacing w:val="17"/>
        </w:rPr>
        <w:t xml:space="preserve"> </w:t>
      </w:r>
      <w:r>
        <w:t>for</w:t>
      </w:r>
      <w:r>
        <w:rPr>
          <w:spacing w:val="18"/>
        </w:rPr>
        <w:t xml:space="preserve"> </w:t>
      </w:r>
      <w:r>
        <w:t>1/6th</w:t>
      </w:r>
      <w:r>
        <w:rPr>
          <w:spacing w:val="18"/>
        </w:rPr>
        <w:t xml:space="preserve"> </w:t>
      </w:r>
      <w:r>
        <w:t>share</w:t>
      </w:r>
      <w:r>
        <w:rPr>
          <w:spacing w:val="19"/>
        </w:rPr>
        <w:t xml:space="preserve"> </w:t>
      </w:r>
      <w:r>
        <w:t>in</w:t>
      </w:r>
      <w:r>
        <w:rPr>
          <w:spacing w:val="18"/>
        </w:rPr>
        <w:t xml:space="preserve"> </w:t>
      </w:r>
      <w:r>
        <w:t>the</w:t>
      </w:r>
      <w:r>
        <w:rPr>
          <w:spacing w:val="17"/>
        </w:rPr>
        <w:t xml:space="preserve"> </w:t>
      </w:r>
      <w:r>
        <w:t>profits,</w:t>
      </w:r>
      <w:r>
        <w:rPr>
          <w:spacing w:val="16"/>
        </w:rPr>
        <w:t xml:space="preserve"> </w:t>
      </w:r>
      <w:r>
        <w:t>it</w:t>
      </w:r>
      <w:r>
        <w:rPr>
          <w:spacing w:val="19"/>
        </w:rPr>
        <w:t xml:space="preserve"> </w:t>
      </w:r>
      <w:r>
        <w:t>was</w:t>
      </w:r>
      <w:r>
        <w:rPr>
          <w:spacing w:val="15"/>
        </w:rPr>
        <w:t xml:space="preserve"> </w:t>
      </w:r>
      <w:r>
        <w:t>decided</w:t>
      </w:r>
      <w:r>
        <w:rPr>
          <w:spacing w:val="18"/>
        </w:rPr>
        <w:t xml:space="preserve"> </w:t>
      </w:r>
      <w:r>
        <w:rPr>
          <w:spacing w:val="-2"/>
        </w:rPr>
        <w:t>that:</w:t>
      </w:r>
    </w:p>
    <w:p w14:paraId="160631C4" w14:textId="77777777" w:rsidR="001D2443" w:rsidRDefault="00000000">
      <w:pPr>
        <w:pStyle w:val="ListParagraph"/>
        <w:numPr>
          <w:ilvl w:val="0"/>
          <w:numId w:val="40"/>
        </w:numPr>
        <w:tabs>
          <w:tab w:val="left" w:pos="1322"/>
        </w:tabs>
        <w:spacing w:before="99"/>
        <w:ind w:left="1322" w:hanging="430"/>
        <w:rPr>
          <w:i/>
        </w:rPr>
      </w:pPr>
      <w:r>
        <w:rPr>
          <w:i/>
        </w:rPr>
        <w:t>Value</w:t>
      </w:r>
      <w:r>
        <w:rPr>
          <w:i/>
          <w:spacing w:val="16"/>
        </w:rPr>
        <w:t xml:space="preserve"> </w:t>
      </w:r>
      <w:r>
        <w:rPr>
          <w:i/>
        </w:rPr>
        <w:t>of</w:t>
      </w:r>
      <w:r>
        <w:rPr>
          <w:i/>
          <w:spacing w:val="16"/>
        </w:rPr>
        <w:t xml:space="preserve"> </w:t>
      </w:r>
      <w:r>
        <w:rPr>
          <w:i/>
        </w:rPr>
        <w:t>land</w:t>
      </w:r>
      <w:r>
        <w:rPr>
          <w:i/>
          <w:spacing w:val="14"/>
        </w:rPr>
        <w:t xml:space="preserve"> </w:t>
      </w:r>
      <w:r>
        <w:rPr>
          <w:i/>
        </w:rPr>
        <w:t>and</w:t>
      </w:r>
      <w:r>
        <w:rPr>
          <w:i/>
          <w:spacing w:val="17"/>
        </w:rPr>
        <w:t xml:space="preserve"> </w:t>
      </w:r>
      <w:r>
        <w:rPr>
          <w:i/>
        </w:rPr>
        <w:t>buildings</w:t>
      </w:r>
      <w:r>
        <w:rPr>
          <w:i/>
          <w:spacing w:val="16"/>
        </w:rPr>
        <w:t xml:space="preserve"> </w:t>
      </w:r>
      <w:r>
        <w:rPr>
          <w:i/>
        </w:rPr>
        <w:t>to</w:t>
      </w:r>
      <w:r>
        <w:rPr>
          <w:i/>
          <w:spacing w:val="16"/>
        </w:rPr>
        <w:t xml:space="preserve"> </w:t>
      </w:r>
      <w:r>
        <w:rPr>
          <w:i/>
        </w:rPr>
        <w:t>be</w:t>
      </w:r>
      <w:r>
        <w:rPr>
          <w:i/>
          <w:spacing w:val="14"/>
        </w:rPr>
        <w:t xml:space="preserve"> </w:t>
      </w:r>
      <w:r>
        <w:rPr>
          <w:i/>
        </w:rPr>
        <w:t>increased</w:t>
      </w:r>
      <w:r>
        <w:rPr>
          <w:i/>
          <w:spacing w:val="17"/>
        </w:rPr>
        <w:t xml:space="preserve"> </w:t>
      </w:r>
      <w:r>
        <w:rPr>
          <w:i/>
        </w:rPr>
        <w:t>by</w:t>
      </w:r>
      <w:r>
        <w:rPr>
          <w:i/>
          <w:spacing w:val="16"/>
        </w:rPr>
        <w:t xml:space="preserve"> </w:t>
      </w:r>
      <w:r>
        <w:rPr>
          <w:rFonts w:ascii="Georgia"/>
          <w:i/>
          <w:sz w:val="23"/>
        </w:rPr>
        <w:t>`</w:t>
      </w:r>
      <w:r>
        <w:rPr>
          <w:rFonts w:ascii="Georgia"/>
          <w:i/>
          <w:spacing w:val="19"/>
          <w:sz w:val="23"/>
        </w:rPr>
        <w:t xml:space="preserve"> </w:t>
      </w:r>
      <w:r>
        <w:rPr>
          <w:i/>
          <w:spacing w:val="-2"/>
        </w:rPr>
        <w:t>5,000.</w:t>
      </w:r>
    </w:p>
    <w:p w14:paraId="06AFD917" w14:textId="77777777" w:rsidR="001D2443" w:rsidRDefault="00000000">
      <w:pPr>
        <w:pStyle w:val="ListParagraph"/>
        <w:numPr>
          <w:ilvl w:val="0"/>
          <w:numId w:val="40"/>
        </w:numPr>
        <w:tabs>
          <w:tab w:val="left" w:pos="1321"/>
        </w:tabs>
        <w:ind w:left="1321" w:hanging="429"/>
        <w:rPr>
          <w:i/>
        </w:rPr>
      </w:pPr>
      <w:r>
        <w:rPr>
          <w:i/>
        </w:rPr>
        <w:t>Value</w:t>
      </w:r>
      <w:r>
        <w:rPr>
          <w:i/>
          <w:spacing w:val="15"/>
        </w:rPr>
        <w:t xml:space="preserve"> </w:t>
      </w:r>
      <w:r>
        <w:rPr>
          <w:i/>
        </w:rPr>
        <w:t>of</w:t>
      </w:r>
      <w:r>
        <w:rPr>
          <w:i/>
          <w:spacing w:val="15"/>
        </w:rPr>
        <w:t xml:space="preserve"> </w:t>
      </w:r>
      <w:r>
        <w:rPr>
          <w:i/>
        </w:rPr>
        <w:t>stock</w:t>
      </w:r>
      <w:r>
        <w:rPr>
          <w:i/>
          <w:spacing w:val="15"/>
        </w:rPr>
        <w:t xml:space="preserve"> </w:t>
      </w:r>
      <w:r>
        <w:rPr>
          <w:i/>
        </w:rPr>
        <w:t>to</w:t>
      </w:r>
      <w:r>
        <w:rPr>
          <w:i/>
          <w:spacing w:val="14"/>
        </w:rPr>
        <w:t xml:space="preserve"> </w:t>
      </w:r>
      <w:r>
        <w:rPr>
          <w:i/>
        </w:rPr>
        <w:t>be</w:t>
      </w:r>
      <w:r>
        <w:rPr>
          <w:i/>
          <w:spacing w:val="14"/>
        </w:rPr>
        <w:t xml:space="preserve"> </w:t>
      </w:r>
      <w:r>
        <w:rPr>
          <w:i/>
        </w:rPr>
        <w:t>increased</w:t>
      </w:r>
      <w:r>
        <w:rPr>
          <w:i/>
          <w:spacing w:val="14"/>
        </w:rPr>
        <w:t xml:space="preserve"> </w:t>
      </w:r>
      <w:r>
        <w:rPr>
          <w:i/>
        </w:rPr>
        <w:t>by</w:t>
      </w:r>
      <w:r>
        <w:rPr>
          <w:i/>
          <w:spacing w:val="16"/>
        </w:rPr>
        <w:t xml:space="preserve"> </w:t>
      </w:r>
      <w:r>
        <w:rPr>
          <w:rFonts w:ascii="Georgia"/>
          <w:i/>
          <w:sz w:val="23"/>
        </w:rPr>
        <w:t>`</w:t>
      </w:r>
      <w:r>
        <w:rPr>
          <w:rFonts w:ascii="Georgia"/>
          <w:i/>
          <w:spacing w:val="18"/>
          <w:sz w:val="23"/>
        </w:rPr>
        <w:t xml:space="preserve"> </w:t>
      </w:r>
      <w:r>
        <w:rPr>
          <w:i/>
          <w:spacing w:val="-2"/>
        </w:rPr>
        <w:t>3,500.</w:t>
      </w:r>
    </w:p>
    <w:p w14:paraId="2327F344" w14:textId="77777777" w:rsidR="001D2443" w:rsidRDefault="00000000">
      <w:pPr>
        <w:pStyle w:val="ListParagraph"/>
        <w:numPr>
          <w:ilvl w:val="0"/>
          <w:numId w:val="40"/>
        </w:numPr>
        <w:tabs>
          <w:tab w:val="left" w:pos="1321"/>
        </w:tabs>
        <w:ind w:left="1321" w:hanging="429"/>
        <w:rPr>
          <w:i/>
        </w:rPr>
      </w:pPr>
      <w:r>
        <w:rPr>
          <w:i/>
        </w:rPr>
        <w:t>Provision</w:t>
      </w:r>
      <w:r>
        <w:rPr>
          <w:i/>
          <w:spacing w:val="19"/>
        </w:rPr>
        <w:t xml:space="preserve"> </w:t>
      </w:r>
      <w:r>
        <w:rPr>
          <w:i/>
        </w:rPr>
        <w:t>of</w:t>
      </w:r>
      <w:r>
        <w:rPr>
          <w:i/>
          <w:spacing w:val="16"/>
        </w:rPr>
        <w:t xml:space="preserve"> </w:t>
      </w:r>
      <w:r>
        <w:rPr>
          <w:i/>
        </w:rPr>
        <w:t>doubtful</w:t>
      </w:r>
      <w:r>
        <w:rPr>
          <w:i/>
          <w:spacing w:val="17"/>
        </w:rPr>
        <w:t xml:space="preserve"> </w:t>
      </w:r>
      <w:r>
        <w:rPr>
          <w:i/>
        </w:rPr>
        <w:t>debts</w:t>
      </w:r>
      <w:r>
        <w:rPr>
          <w:i/>
          <w:spacing w:val="15"/>
        </w:rPr>
        <w:t xml:space="preserve"> </w:t>
      </w:r>
      <w:r>
        <w:rPr>
          <w:i/>
        </w:rPr>
        <w:t>to</w:t>
      </w:r>
      <w:r>
        <w:rPr>
          <w:i/>
          <w:spacing w:val="19"/>
        </w:rPr>
        <w:t xml:space="preserve"> </w:t>
      </w:r>
      <w:r>
        <w:rPr>
          <w:i/>
        </w:rPr>
        <w:t>be</w:t>
      </w:r>
      <w:r>
        <w:rPr>
          <w:i/>
          <w:spacing w:val="17"/>
        </w:rPr>
        <w:t xml:space="preserve"> </w:t>
      </w:r>
      <w:r>
        <w:rPr>
          <w:i/>
        </w:rPr>
        <w:t>increased</w:t>
      </w:r>
      <w:r>
        <w:rPr>
          <w:i/>
          <w:spacing w:val="19"/>
        </w:rPr>
        <w:t xml:space="preserve"> </w:t>
      </w:r>
      <w:r>
        <w:rPr>
          <w:i/>
        </w:rPr>
        <w:t>by</w:t>
      </w:r>
      <w:r>
        <w:rPr>
          <w:i/>
          <w:spacing w:val="19"/>
        </w:rPr>
        <w:t xml:space="preserve"> </w:t>
      </w:r>
      <w:r>
        <w:rPr>
          <w:rFonts w:ascii="Georgia"/>
          <w:i/>
          <w:sz w:val="23"/>
        </w:rPr>
        <w:t>`</w:t>
      </w:r>
      <w:r>
        <w:rPr>
          <w:rFonts w:ascii="Georgia"/>
          <w:i/>
          <w:spacing w:val="21"/>
          <w:sz w:val="23"/>
        </w:rPr>
        <w:t xml:space="preserve"> </w:t>
      </w:r>
      <w:r>
        <w:rPr>
          <w:i/>
          <w:spacing w:val="-2"/>
        </w:rPr>
        <w:t>1,500.</w:t>
      </w:r>
    </w:p>
    <w:p w14:paraId="4EAC3C1D" w14:textId="77777777" w:rsidR="001D2443" w:rsidRDefault="00000000">
      <w:pPr>
        <w:pStyle w:val="ListParagraph"/>
        <w:numPr>
          <w:ilvl w:val="0"/>
          <w:numId w:val="40"/>
        </w:numPr>
        <w:tabs>
          <w:tab w:val="left" w:pos="1321"/>
        </w:tabs>
        <w:ind w:left="1321" w:hanging="429"/>
        <w:rPr>
          <w:i/>
        </w:rPr>
      </w:pPr>
      <w:r>
        <w:rPr>
          <w:i/>
        </w:rPr>
        <w:t>Liabilities</w:t>
      </w:r>
      <w:r>
        <w:rPr>
          <w:i/>
          <w:spacing w:val="69"/>
        </w:rPr>
        <w:t xml:space="preserve"> </w:t>
      </w:r>
      <w:r>
        <w:rPr>
          <w:i/>
        </w:rPr>
        <w:t>of</w:t>
      </w:r>
      <w:r>
        <w:rPr>
          <w:i/>
          <w:spacing w:val="72"/>
        </w:rPr>
        <w:t xml:space="preserve"> </w:t>
      </w:r>
      <w:r>
        <w:rPr>
          <w:i/>
        </w:rPr>
        <w:t>workmen's</w:t>
      </w:r>
      <w:r>
        <w:rPr>
          <w:i/>
          <w:spacing w:val="70"/>
        </w:rPr>
        <w:t xml:space="preserve"> </w:t>
      </w:r>
      <w:r>
        <w:rPr>
          <w:i/>
        </w:rPr>
        <w:t>compensation</w:t>
      </w:r>
      <w:r>
        <w:rPr>
          <w:i/>
          <w:spacing w:val="71"/>
        </w:rPr>
        <w:t xml:space="preserve"> </w:t>
      </w:r>
      <w:r>
        <w:rPr>
          <w:i/>
        </w:rPr>
        <w:t>reserve</w:t>
      </w:r>
      <w:r>
        <w:rPr>
          <w:i/>
          <w:spacing w:val="70"/>
        </w:rPr>
        <w:t xml:space="preserve"> </w:t>
      </w:r>
      <w:r>
        <w:rPr>
          <w:i/>
        </w:rPr>
        <w:t>was</w:t>
      </w:r>
      <w:r>
        <w:rPr>
          <w:i/>
          <w:spacing w:val="70"/>
        </w:rPr>
        <w:t xml:space="preserve"> </w:t>
      </w:r>
      <w:r>
        <w:rPr>
          <w:i/>
        </w:rPr>
        <w:t>determined</w:t>
      </w:r>
      <w:r>
        <w:rPr>
          <w:i/>
          <w:spacing w:val="71"/>
        </w:rPr>
        <w:t xml:space="preserve"> </w:t>
      </w:r>
      <w:r>
        <w:rPr>
          <w:i/>
        </w:rPr>
        <w:t>to</w:t>
      </w:r>
      <w:r>
        <w:rPr>
          <w:i/>
          <w:spacing w:val="72"/>
        </w:rPr>
        <w:t xml:space="preserve"> </w:t>
      </w:r>
      <w:r>
        <w:rPr>
          <w:i/>
          <w:spacing w:val="-5"/>
        </w:rPr>
        <w:t>be</w:t>
      </w:r>
    </w:p>
    <w:p w14:paraId="408AF828" w14:textId="77777777" w:rsidR="001D2443" w:rsidRDefault="00000000">
      <w:pPr>
        <w:ind w:left="1323"/>
        <w:rPr>
          <w:i/>
        </w:rPr>
      </w:pPr>
      <w:r>
        <w:rPr>
          <w:rFonts w:ascii="Georgia"/>
          <w:i/>
          <w:sz w:val="23"/>
        </w:rPr>
        <w:t>`</w:t>
      </w:r>
      <w:r>
        <w:rPr>
          <w:rFonts w:ascii="Georgia"/>
          <w:i/>
          <w:spacing w:val="6"/>
          <w:sz w:val="23"/>
        </w:rPr>
        <w:t xml:space="preserve"> </w:t>
      </w:r>
      <w:r>
        <w:rPr>
          <w:i/>
          <w:spacing w:val="-2"/>
        </w:rPr>
        <w:t>8,000.</w:t>
      </w:r>
    </w:p>
    <w:p w14:paraId="2E5EE548" w14:textId="77777777" w:rsidR="001D2443" w:rsidRDefault="00000000">
      <w:pPr>
        <w:pStyle w:val="ListParagraph"/>
        <w:numPr>
          <w:ilvl w:val="0"/>
          <w:numId w:val="40"/>
        </w:numPr>
        <w:tabs>
          <w:tab w:val="left" w:pos="1321"/>
        </w:tabs>
        <w:spacing w:before="121"/>
        <w:ind w:left="1321" w:hanging="429"/>
        <w:rPr>
          <w:i/>
        </w:rPr>
      </w:pPr>
      <w:r>
        <w:rPr>
          <w:i/>
        </w:rPr>
        <w:t>Sobha</w:t>
      </w:r>
      <w:r>
        <w:rPr>
          <w:i/>
          <w:spacing w:val="15"/>
        </w:rPr>
        <w:t xml:space="preserve"> </w:t>
      </w:r>
      <w:r>
        <w:rPr>
          <w:i/>
        </w:rPr>
        <w:t>was</w:t>
      </w:r>
      <w:r>
        <w:rPr>
          <w:i/>
          <w:spacing w:val="11"/>
        </w:rPr>
        <w:t xml:space="preserve"> </w:t>
      </w:r>
      <w:r>
        <w:rPr>
          <w:i/>
        </w:rPr>
        <w:t>to</w:t>
      </w:r>
      <w:r>
        <w:rPr>
          <w:i/>
          <w:spacing w:val="13"/>
        </w:rPr>
        <w:t xml:space="preserve"> </w:t>
      </w:r>
      <w:r>
        <w:rPr>
          <w:i/>
        </w:rPr>
        <w:t>bring</w:t>
      </w:r>
      <w:r>
        <w:rPr>
          <w:i/>
          <w:spacing w:val="15"/>
        </w:rPr>
        <w:t xml:space="preserve"> </w:t>
      </w:r>
      <w:r>
        <w:rPr>
          <w:i/>
        </w:rPr>
        <w:t>in</w:t>
      </w:r>
      <w:r>
        <w:rPr>
          <w:i/>
          <w:spacing w:val="13"/>
        </w:rPr>
        <w:t xml:space="preserve"> </w:t>
      </w:r>
      <w:r>
        <w:rPr>
          <w:i/>
        </w:rPr>
        <w:t>cash</w:t>
      </w:r>
      <w:r>
        <w:rPr>
          <w:i/>
          <w:spacing w:val="15"/>
        </w:rPr>
        <w:t xml:space="preserve"> </w:t>
      </w:r>
      <w:r>
        <w:rPr>
          <w:i/>
        </w:rPr>
        <w:t>of</w:t>
      </w:r>
      <w:r>
        <w:rPr>
          <w:i/>
          <w:spacing w:val="12"/>
        </w:rPr>
        <w:t xml:space="preserve"> </w:t>
      </w:r>
      <w:r>
        <w:rPr>
          <w:rFonts w:ascii="Georgia"/>
          <w:i/>
          <w:sz w:val="23"/>
        </w:rPr>
        <w:t>`</w:t>
      </w:r>
      <w:r>
        <w:rPr>
          <w:rFonts w:ascii="Georgia"/>
          <w:i/>
          <w:spacing w:val="18"/>
          <w:sz w:val="23"/>
        </w:rPr>
        <w:t xml:space="preserve"> </w:t>
      </w:r>
      <w:r>
        <w:rPr>
          <w:i/>
        </w:rPr>
        <w:t>25,000</w:t>
      </w:r>
      <w:r>
        <w:rPr>
          <w:i/>
          <w:spacing w:val="13"/>
        </w:rPr>
        <w:t xml:space="preserve"> </w:t>
      </w:r>
      <w:r>
        <w:rPr>
          <w:i/>
        </w:rPr>
        <w:t>as</w:t>
      </w:r>
      <w:r>
        <w:rPr>
          <w:i/>
          <w:spacing w:val="14"/>
        </w:rPr>
        <w:t xml:space="preserve"> </w:t>
      </w:r>
      <w:r>
        <w:rPr>
          <w:i/>
        </w:rPr>
        <w:t>her</w:t>
      </w:r>
      <w:r>
        <w:rPr>
          <w:i/>
          <w:spacing w:val="16"/>
        </w:rPr>
        <w:t xml:space="preserve"> </w:t>
      </w:r>
      <w:r>
        <w:rPr>
          <w:i/>
          <w:spacing w:val="-2"/>
        </w:rPr>
        <w:t>capital.</w:t>
      </w:r>
    </w:p>
    <w:p w14:paraId="098ED154" w14:textId="77777777" w:rsidR="001D2443" w:rsidRDefault="00000000">
      <w:pPr>
        <w:pStyle w:val="ListParagraph"/>
        <w:numPr>
          <w:ilvl w:val="0"/>
          <w:numId w:val="40"/>
        </w:numPr>
        <w:tabs>
          <w:tab w:val="left" w:pos="1320"/>
        </w:tabs>
        <w:ind w:left="1320" w:hanging="429"/>
        <w:rPr>
          <w:i/>
        </w:rPr>
      </w:pPr>
      <w:r>
        <w:rPr>
          <w:i/>
        </w:rPr>
        <w:t>Sobha</w:t>
      </w:r>
      <w:r>
        <w:rPr>
          <w:i/>
          <w:spacing w:val="18"/>
        </w:rPr>
        <w:t xml:space="preserve"> </w:t>
      </w:r>
      <w:r>
        <w:rPr>
          <w:i/>
        </w:rPr>
        <w:t>brought</w:t>
      </w:r>
      <w:r>
        <w:rPr>
          <w:i/>
          <w:spacing w:val="16"/>
        </w:rPr>
        <w:t xml:space="preserve"> </w:t>
      </w:r>
      <w:r>
        <w:rPr>
          <w:i/>
        </w:rPr>
        <w:t>in</w:t>
      </w:r>
      <w:r>
        <w:rPr>
          <w:i/>
          <w:spacing w:val="18"/>
        </w:rPr>
        <w:t xml:space="preserve"> </w:t>
      </w:r>
      <w:r>
        <w:rPr>
          <w:i/>
        </w:rPr>
        <w:t>her</w:t>
      </w:r>
      <w:r>
        <w:rPr>
          <w:i/>
          <w:spacing w:val="18"/>
        </w:rPr>
        <w:t xml:space="preserve"> </w:t>
      </w:r>
      <w:r>
        <w:rPr>
          <w:i/>
        </w:rPr>
        <w:t>share</w:t>
      </w:r>
      <w:r>
        <w:rPr>
          <w:i/>
          <w:spacing w:val="16"/>
        </w:rPr>
        <w:t xml:space="preserve"> </w:t>
      </w:r>
      <w:r>
        <w:rPr>
          <w:i/>
        </w:rPr>
        <w:t>of</w:t>
      </w:r>
      <w:r>
        <w:rPr>
          <w:i/>
          <w:spacing w:val="14"/>
        </w:rPr>
        <w:t xml:space="preserve"> </w:t>
      </w:r>
      <w:r>
        <w:rPr>
          <w:i/>
        </w:rPr>
        <w:t>goodwill</w:t>
      </w:r>
      <w:r>
        <w:rPr>
          <w:i/>
          <w:spacing w:val="16"/>
        </w:rPr>
        <w:t xml:space="preserve"> </w:t>
      </w:r>
      <w:r>
        <w:rPr>
          <w:rFonts w:ascii="Georgia"/>
          <w:i/>
          <w:sz w:val="23"/>
        </w:rPr>
        <w:t>`</w:t>
      </w:r>
      <w:r>
        <w:rPr>
          <w:rFonts w:ascii="Georgia"/>
          <w:i/>
          <w:spacing w:val="20"/>
          <w:sz w:val="23"/>
        </w:rPr>
        <w:t xml:space="preserve"> </w:t>
      </w:r>
      <w:r>
        <w:rPr>
          <w:i/>
        </w:rPr>
        <w:t>12,000</w:t>
      </w:r>
      <w:r>
        <w:rPr>
          <w:i/>
          <w:spacing w:val="16"/>
        </w:rPr>
        <w:t xml:space="preserve"> </w:t>
      </w:r>
      <w:r>
        <w:rPr>
          <w:i/>
        </w:rPr>
        <w:t>in</w:t>
      </w:r>
      <w:r>
        <w:rPr>
          <w:i/>
          <w:spacing w:val="16"/>
        </w:rPr>
        <w:t xml:space="preserve"> </w:t>
      </w:r>
      <w:r>
        <w:rPr>
          <w:i/>
          <w:spacing w:val="-2"/>
        </w:rPr>
        <w:t>cash.</w:t>
      </w:r>
    </w:p>
    <w:p w14:paraId="470132A5" w14:textId="77777777" w:rsidR="001D2443" w:rsidRDefault="00000000">
      <w:pPr>
        <w:pStyle w:val="BodyText"/>
        <w:tabs>
          <w:tab w:val="left" w:pos="7232"/>
        </w:tabs>
        <w:spacing w:before="120"/>
        <w:ind w:left="892" w:right="129"/>
        <w:rPr>
          <w:b/>
        </w:rPr>
      </w:pPr>
      <w:r>
        <w:t>Prepare the Revaluation Account, the Capital Account and the Balance Sheet</w:t>
      </w:r>
      <w:r>
        <w:rPr>
          <w:spacing w:val="40"/>
        </w:rPr>
        <w:t xml:space="preserve"> </w:t>
      </w:r>
      <w:r>
        <w:t>of</w:t>
      </w:r>
      <w:r>
        <w:rPr>
          <w:spacing w:val="14"/>
        </w:rPr>
        <w:t xml:space="preserve"> </w:t>
      </w:r>
      <w:r>
        <w:t>the</w:t>
      </w:r>
      <w:r>
        <w:rPr>
          <w:spacing w:val="13"/>
        </w:rPr>
        <w:t xml:space="preserve"> </w:t>
      </w:r>
      <w:r>
        <w:t>new</w:t>
      </w:r>
      <w:r>
        <w:rPr>
          <w:spacing w:val="13"/>
        </w:rPr>
        <w:t xml:space="preserve"> </w:t>
      </w:r>
      <w:r>
        <w:rPr>
          <w:spacing w:val="-2"/>
        </w:rPr>
        <w:t>firm.</w:t>
      </w:r>
      <w:r>
        <w:tab/>
      </w:r>
      <w:r>
        <w:rPr>
          <w:b/>
        </w:rPr>
        <w:t>(10</w:t>
      </w:r>
      <w:r>
        <w:rPr>
          <w:b/>
          <w:spacing w:val="12"/>
        </w:rPr>
        <w:t xml:space="preserve"> </w:t>
      </w:r>
      <w:r>
        <w:rPr>
          <w:b/>
          <w:spacing w:val="-2"/>
        </w:rPr>
        <w:t>Marks)</w:t>
      </w:r>
    </w:p>
    <w:p w14:paraId="1400C773" w14:textId="77777777" w:rsidR="001D2443" w:rsidRDefault="00000000">
      <w:pPr>
        <w:spacing w:before="118"/>
        <w:ind w:left="459"/>
        <w:rPr>
          <w:b/>
        </w:rPr>
      </w:pPr>
      <w:r>
        <w:rPr>
          <w:b/>
          <w:spacing w:val="-2"/>
        </w:rPr>
        <w:t>Answer</w:t>
      </w:r>
    </w:p>
    <w:p w14:paraId="7CF042A4" w14:textId="77777777" w:rsidR="001D2443" w:rsidRDefault="00000000">
      <w:pPr>
        <w:tabs>
          <w:tab w:val="left" w:pos="1323"/>
        </w:tabs>
        <w:spacing w:before="123"/>
        <w:ind w:left="459"/>
        <w:rPr>
          <w:b/>
        </w:rPr>
      </w:pPr>
      <w:r>
        <w:rPr>
          <w:b/>
          <w:spacing w:val="-5"/>
        </w:rPr>
        <w:t>(a)</w:t>
      </w:r>
      <w:r>
        <w:rPr>
          <w:b/>
        </w:rPr>
        <w:tab/>
        <w:t>Trading</w:t>
      </w:r>
      <w:r>
        <w:rPr>
          <w:b/>
          <w:spacing w:val="17"/>
        </w:rPr>
        <w:t xml:space="preserve"> </w:t>
      </w:r>
      <w:r>
        <w:rPr>
          <w:b/>
        </w:rPr>
        <w:t>Account</w:t>
      </w:r>
      <w:r>
        <w:rPr>
          <w:b/>
          <w:spacing w:val="22"/>
        </w:rPr>
        <w:t xml:space="preserve"> </w:t>
      </w:r>
      <w:r>
        <w:rPr>
          <w:b/>
        </w:rPr>
        <w:t>for</w:t>
      </w:r>
      <w:r>
        <w:rPr>
          <w:b/>
          <w:spacing w:val="19"/>
        </w:rPr>
        <w:t xml:space="preserve"> </w:t>
      </w:r>
      <w:r>
        <w:rPr>
          <w:b/>
        </w:rPr>
        <w:t>the</w:t>
      </w:r>
      <w:r>
        <w:rPr>
          <w:b/>
          <w:spacing w:val="19"/>
        </w:rPr>
        <w:t xml:space="preserve"> </w:t>
      </w:r>
      <w:r>
        <w:rPr>
          <w:b/>
        </w:rPr>
        <w:t>year</w:t>
      </w:r>
      <w:r>
        <w:rPr>
          <w:b/>
          <w:spacing w:val="19"/>
        </w:rPr>
        <w:t xml:space="preserve"> </w:t>
      </w:r>
      <w:r>
        <w:rPr>
          <w:b/>
        </w:rPr>
        <w:t>ended</w:t>
      </w:r>
      <w:r>
        <w:rPr>
          <w:b/>
          <w:spacing w:val="18"/>
        </w:rPr>
        <w:t xml:space="preserve"> </w:t>
      </w:r>
      <w:r>
        <w:rPr>
          <w:b/>
        </w:rPr>
        <w:t>31</w:t>
      </w:r>
      <w:r>
        <w:rPr>
          <w:b/>
          <w:vertAlign w:val="superscript"/>
        </w:rPr>
        <w:t>st</w:t>
      </w:r>
      <w:r>
        <w:rPr>
          <w:b/>
          <w:spacing w:val="19"/>
        </w:rPr>
        <w:t xml:space="preserve"> </w:t>
      </w:r>
      <w:r>
        <w:rPr>
          <w:b/>
        </w:rPr>
        <w:t>March,</w:t>
      </w:r>
      <w:r>
        <w:rPr>
          <w:b/>
          <w:spacing w:val="21"/>
        </w:rPr>
        <w:t xml:space="preserve"> </w:t>
      </w:r>
      <w:r>
        <w:rPr>
          <w:b/>
          <w:spacing w:val="-4"/>
        </w:rPr>
        <w:t>2024</w:t>
      </w:r>
    </w:p>
    <w:p w14:paraId="283992CD"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991"/>
        <w:gridCol w:w="1073"/>
        <w:gridCol w:w="1627"/>
        <w:gridCol w:w="989"/>
        <w:gridCol w:w="991"/>
      </w:tblGrid>
      <w:tr w:rsidR="001D2443" w14:paraId="4FA5E1C3" w14:textId="77777777">
        <w:trPr>
          <w:trHeight w:val="616"/>
        </w:trPr>
        <w:tc>
          <w:tcPr>
            <w:tcW w:w="1709" w:type="dxa"/>
            <w:shd w:val="clear" w:color="auto" w:fill="D9D9D9"/>
          </w:tcPr>
          <w:p w14:paraId="43C19AD0" w14:textId="77777777" w:rsidR="001D2443" w:rsidRDefault="00000000">
            <w:pPr>
              <w:pStyle w:val="TableParagraph"/>
              <w:spacing w:before="38"/>
              <w:ind w:left="57"/>
              <w:rPr>
                <w:b/>
                <w:sz w:val="20"/>
              </w:rPr>
            </w:pPr>
            <w:r>
              <w:rPr>
                <w:b/>
                <w:spacing w:val="-2"/>
                <w:sz w:val="20"/>
              </w:rPr>
              <w:t>Particulars</w:t>
            </w:r>
          </w:p>
        </w:tc>
        <w:tc>
          <w:tcPr>
            <w:tcW w:w="991" w:type="dxa"/>
            <w:shd w:val="clear" w:color="auto" w:fill="D9D9D9"/>
          </w:tcPr>
          <w:p w14:paraId="755CFD51" w14:textId="77777777" w:rsidR="001D2443" w:rsidRDefault="00000000">
            <w:pPr>
              <w:pStyle w:val="TableParagraph"/>
              <w:spacing w:before="38"/>
              <w:ind w:right="48"/>
              <w:jc w:val="right"/>
              <w:rPr>
                <w:b/>
                <w:sz w:val="20"/>
              </w:rPr>
            </w:pPr>
            <w:r>
              <w:rPr>
                <w:b/>
                <w:spacing w:val="-2"/>
                <w:sz w:val="20"/>
              </w:rPr>
              <w:t>Details</w:t>
            </w:r>
          </w:p>
        </w:tc>
        <w:tc>
          <w:tcPr>
            <w:tcW w:w="1073" w:type="dxa"/>
            <w:shd w:val="clear" w:color="auto" w:fill="D9D9D9"/>
          </w:tcPr>
          <w:p w14:paraId="0B6F11E0" w14:textId="77777777" w:rsidR="001D2443" w:rsidRDefault="00000000">
            <w:pPr>
              <w:pStyle w:val="TableParagraph"/>
              <w:spacing w:before="38"/>
              <w:ind w:left="249"/>
              <w:rPr>
                <w:b/>
                <w:sz w:val="20"/>
              </w:rPr>
            </w:pPr>
            <w:r>
              <w:rPr>
                <w:b/>
                <w:spacing w:val="-2"/>
                <w:sz w:val="20"/>
              </w:rPr>
              <w:t>Amount</w:t>
            </w:r>
          </w:p>
          <w:p w14:paraId="3F0D852F" w14:textId="77777777" w:rsidR="001D2443" w:rsidRDefault="00000000">
            <w:pPr>
              <w:pStyle w:val="TableParagraph"/>
              <w:spacing w:before="52"/>
              <w:ind w:right="49"/>
              <w:jc w:val="right"/>
              <w:rPr>
                <w:rFonts w:ascii="Georgia"/>
                <w:b/>
                <w:sz w:val="20"/>
              </w:rPr>
            </w:pPr>
            <w:r>
              <w:rPr>
                <w:rFonts w:ascii="Georgia"/>
                <w:b/>
                <w:spacing w:val="-10"/>
                <w:sz w:val="20"/>
              </w:rPr>
              <w:t>`</w:t>
            </w:r>
          </w:p>
        </w:tc>
        <w:tc>
          <w:tcPr>
            <w:tcW w:w="1627" w:type="dxa"/>
            <w:shd w:val="clear" w:color="auto" w:fill="D9D9D9"/>
          </w:tcPr>
          <w:p w14:paraId="04BB2881" w14:textId="77777777" w:rsidR="001D2443" w:rsidRDefault="00000000">
            <w:pPr>
              <w:pStyle w:val="TableParagraph"/>
              <w:spacing w:before="38"/>
              <w:ind w:left="57"/>
              <w:rPr>
                <w:b/>
                <w:sz w:val="20"/>
              </w:rPr>
            </w:pPr>
            <w:r>
              <w:rPr>
                <w:b/>
                <w:spacing w:val="-2"/>
                <w:sz w:val="20"/>
              </w:rPr>
              <w:t>Particulars</w:t>
            </w:r>
          </w:p>
        </w:tc>
        <w:tc>
          <w:tcPr>
            <w:tcW w:w="989" w:type="dxa"/>
            <w:shd w:val="clear" w:color="auto" w:fill="D9D9D9"/>
          </w:tcPr>
          <w:p w14:paraId="1B0D9AD5" w14:textId="77777777" w:rsidR="001D2443" w:rsidRDefault="00000000">
            <w:pPr>
              <w:pStyle w:val="TableParagraph"/>
              <w:spacing w:before="38"/>
              <w:ind w:right="46"/>
              <w:jc w:val="right"/>
              <w:rPr>
                <w:b/>
                <w:sz w:val="20"/>
              </w:rPr>
            </w:pPr>
            <w:r>
              <w:rPr>
                <w:b/>
                <w:spacing w:val="-2"/>
                <w:sz w:val="20"/>
              </w:rPr>
              <w:t>Details</w:t>
            </w:r>
          </w:p>
        </w:tc>
        <w:tc>
          <w:tcPr>
            <w:tcW w:w="991" w:type="dxa"/>
            <w:shd w:val="clear" w:color="auto" w:fill="D9D9D9"/>
          </w:tcPr>
          <w:p w14:paraId="73F9992B" w14:textId="77777777" w:rsidR="001D2443" w:rsidRDefault="00000000">
            <w:pPr>
              <w:pStyle w:val="TableParagraph"/>
              <w:spacing w:before="38"/>
              <w:ind w:left="165"/>
              <w:rPr>
                <w:b/>
                <w:sz w:val="20"/>
              </w:rPr>
            </w:pPr>
            <w:r>
              <w:rPr>
                <w:b/>
                <w:spacing w:val="-2"/>
                <w:sz w:val="20"/>
              </w:rPr>
              <w:t>Amount</w:t>
            </w:r>
          </w:p>
          <w:p w14:paraId="497604E0" w14:textId="77777777" w:rsidR="001D2443" w:rsidRDefault="00000000">
            <w:pPr>
              <w:pStyle w:val="TableParagraph"/>
              <w:spacing w:before="52"/>
              <w:ind w:right="51"/>
              <w:jc w:val="right"/>
              <w:rPr>
                <w:rFonts w:ascii="Georgia"/>
                <w:b/>
                <w:sz w:val="20"/>
              </w:rPr>
            </w:pPr>
            <w:r>
              <w:rPr>
                <w:rFonts w:ascii="Georgia"/>
                <w:b/>
                <w:spacing w:val="-10"/>
                <w:sz w:val="20"/>
              </w:rPr>
              <w:t>`</w:t>
            </w:r>
          </w:p>
        </w:tc>
      </w:tr>
      <w:tr w:rsidR="001D2443" w14:paraId="634BB710" w14:textId="77777777">
        <w:trPr>
          <w:trHeight w:val="344"/>
        </w:trPr>
        <w:tc>
          <w:tcPr>
            <w:tcW w:w="1709" w:type="dxa"/>
            <w:tcBorders>
              <w:bottom w:val="nil"/>
            </w:tcBorders>
          </w:tcPr>
          <w:p w14:paraId="29D2CE42" w14:textId="77777777" w:rsidR="001D2443" w:rsidRDefault="00000000">
            <w:pPr>
              <w:pStyle w:val="TableParagraph"/>
              <w:spacing w:before="38"/>
              <w:ind w:left="57"/>
              <w:rPr>
                <w:sz w:val="20"/>
              </w:rPr>
            </w:pPr>
            <w:r>
              <w:rPr>
                <w:sz w:val="20"/>
              </w:rPr>
              <w:t>To</w:t>
            </w:r>
            <w:r>
              <w:rPr>
                <w:spacing w:val="-5"/>
                <w:sz w:val="20"/>
              </w:rPr>
              <w:t xml:space="preserve"> </w:t>
            </w:r>
            <w:r>
              <w:rPr>
                <w:sz w:val="20"/>
              </w:rPr>
              <w:t>opening</w:t>
            </w:r>
            <w:r>
              <w:rPr>
                <w:spacing w:val="-5"/>
                <w:sz w:val="20"/>
              </w:rPr>
              <w:t xml:space="preserve"> </w:t>
            </w:r>
            <w:r>
              <w:rPr>
                <w:spacing w:val="-4"/>
                <w:sz w:val="20"/>
              </w:rPr>
              <w:t>Stock</w:t>
            </w:r>
          </w:p>
        </w:tc>
        <w:tc>
          <w:tcPr>
            <w:tcW w:w="991" w:type="dxa"/>
            <w:tcBorders>
              <w:bottom w:val="nil"/>
            </w:tcBorders>
          </w:tcPr>
          <w:p w14:paraId="173F7A58" w14:textId="77777777" w:rsidR="001D2443" w:rsidRDefault="001D2443">
            <w:pPr>
              <w:pStyle w:val="TableParagraph"/>
              <w:rPr>
                <w:rFonts w:ascii="Times New Roman"/>
                <w:sz w:val="20"/>
              </w:rPr>
            </w:pPr>
          </w:p>
        </w:tc>
        <w:tc>
          <w:tcPr>
            <w:tcW w:w="1073" w:type="dxa"/>
            <w:vMerge w:val="restart"/>
            <w:tcBorders>
              <w:bottom w:val="nil"/>
            </w:tcBorders>
          </w:tcPr>
          <w:p w14:paraId="79453691" w14:textId="77777777" w:rsidR="001D2443" w:rsidRDefault="00000000">
            <w:pPr>
              <w:pStyle w:val="TableParagraph"/>
              <w:spacing w:before="38"/>
              <w:ind w:left="280"/>
              <w:rPr>
                <w:sz w:val="20"/>
              </w:rPr>
            </w:pPr>
            <w:r>
              <w:rPr>
                <w:spacing w:val="-2"/>
                <w:sz w:val="20"/>
              </w:rPr>
              <w:t>4,80,000</w:t>
            </w:r>
          </w:p>
        </w:tc>
        <w:tc>
          <w:tcPr>
            <w:tcW w:w="1627" w:type="dxa"/>
            <w:tcBorders>
              <w:bottom w:val="nil"/>
            </w:tcBorders>
          </w:tcPr>
          <w:p w14:paraId="6F4B4625" w14:textId="77777777" w:rsidR="001D2443" w:rsidRDefault="00000000">
            <w:pPr>
              <w:pStyle w:val="TableParagraph"/>
              <w:spacing w:before="38"/>
              <w:ind w:left="57"/>
              <w:rPr>
                <w:sz w:val="20"/>
              </w:rPr>
            </w:pPr>
            <w:r>
              <w:rPr>
                <w:sz w:val="20"/>
              </w:rPr>
              <w:t>By</w:t>
            </w:r>
            <w:r>
              <w:rPr>
                <w:spacing w:val="-2"/>
                <w:sz w:val="20"/>
              </w:rPr>
              <w:t xml:space="preserve"> Sales</w:t>
            </w:r>
          </w:p>
        </w:tc>
        <w:tc>
          <w:tcPr>
            <w:tcW w:w="989" w:type="dxa"/>
            <w:tcBorders>
              <w:bottom w:val="nil"/>
            </w:tcBorders>
          </w:tcPr>
          <w:p w14:paraId="35CEE1D1" w14:textId="77777777" w:rsidR="001D2443" w:rsidRDefault="00000000">
            <w:pPr>
              <w:pStyle w:val="TableParagraph"/>
              <w:spacing w:before="38"/>
              <w:ind w:right="46"/>
              <w:jc w:val="right"/>
              <w:rPr>
                <w:sz w:val="20"/>
              </w:rPr>
            </w:pPr>
            <w:r>
              <w:rPr>
                <w:spacing w:val="-2"/>
                <w:sz w:val="20"/>
              </w:rPr>
              <w:t>48,00,000</w:t>
            </w:r>
          </w:p>
        </w:tc>
        <w:tc>
          <w:tcPr>
            <w:tcW w:w="991" w:type="dxa"/>
            <w:tcBorders>
              <w:bottom w:val="nil"/>
            </w:tcBorders>
          </w:tcPr>
          <w:p w14:paraId="5CB9E9D0" w14:textId="77777777" w:rsidR="001D2443" w:rsidRDefault="001D2443">
            <w:pPr>
              <w:pStyle w:val="TableParagraph"/>
              <w:rPr>
                <w:rFonts w:ascii="Times New Roman"/>
                <w:sz w:val="20"/>
              </w:rPr>
            </w:pPr>
          </w:p>
        </w:tc>
      </w:tr>
      <w:tr w:rsidR="001D2443" w14:paraId="048A8B0A" w14:textId="77777777">
        <w:trPr>
          <w:trHeight w:val="613"/>
        </w:trPr>
        <w:tc>
          <w:tcPr>
            <w:tcW w:w="1709" w:type="dxa"/>
            <w:tcBorders>
              <w:top w:val="nil"/>
              <w:bottom w:val="nil"/>
            </w:tcBorders>
          </w:tcPr>
          <w:p w14:paraId="6ABACD3B" w14:textId="77777777" w:rsidR="001D2443" w:rsidRDefault="00000000">
            <w:pPr>
              <w:pStyle w:val="TableParagraph"/>
              <w:spacing w:before="39"/>
              <w:ind w:left="57"/>
              <w:rPr>
                <w:sz w:val="20"/>
              </w:rPr>
            </w:pPr>
            <w:r>
              <w:rPr>
                <w:sz w:val="20"/>
              </w:rPr>
              <w:t>To</w:t>
            </w:r>
            <w:r>
              <w:rPr>
                <w:spacing w:val="-1"/>
                <w:sz w:val="20"/>
              </w:rPr>
              <w:t xml:space="preserve"> </w:t>
            </w:r>
            <w:r>
              <w:rPr>
                <w:spacing w:val="-2"/>
                <w:sz w:val="20"/>
              </w:rPr>
              <w:t>Purchases</w:t>
            </w:r>
          </w:p>
        </w:tc>
        <w:tc>
          <w:tcPr>
            <w:tcW w:w="991" w:type="dxa"/>
            <w:tcBorders>
              <w:top w:val="nil"/>
              <w:bottom w:val="nil"/>
            </w:tcBorders>
          </w:tcPr>
          <w:p w14:paraId="1B604A45" w14:textId="77777777" w:rsidR="001D2443" w:rsidRDefault="00000000">
            <w:pPr>
              <w:pStyle w:val="TableParagraph"/>
              <w:spacing w:before="39"/>
              <w:ind w:right="48"/>
              <w:jc w:val="right"/>
              <w:rPr>
                <w:sz w:val="20"/>
              </w:rPr>
            </w:pPr>
            <w:r>
              <w:rPr>
                <w:spacing w:val="-2"/>
                <w:sz w:val="20"/>
              </w:rPr>
              <w:t>21,35,000</w:t>
            </w:r>
          </w:p>
        </w:tc>
        <w:tc>
          <w:tcPr>
            <w:tcW w:w="1073" w:type="dxa"/>
            <w:vMerge/>
            <w:tcBorders>
              <w:top w:val="nil"/>
              <w:bottom w:val="nil"/>
            </w:tcBorders>
          </w:tcPr>
          <w:p w14:paraId="580DF9E1" w14:textId="77777777" w:rsidR="001D2443" w:rsidRDefault="001D2443">
            <w:pPr>
              <w:rPr>
                <w:sz w:val="2"/>
                <w:szCs w:val="2"/>
              </w:rPr>
            </w:pPr>
          </w:p>
        </w:tc>
        <w:tc>
          <w:tcPr>
            <w:tcW w:w="1627" w:type="dxa"/>
            <w:tcBorders>
              <w:top w:val="nil"/>
              <w:bottom w:val="nil"/>
            </w:tcBorders>
          </w:tcPr>
          <w:p w14:paraId="2B380B26" w14:textId="77777777" w:rsidR="001D2443" w:rsidRDefault="00000000">
            <w:pPr>
              <w:pStyle w:val="TableParagraph"/>
              <w:spacing w:before="42"/>
              <w:ind w:right="441"/>
              <w:jc w:val="right"/>
              <w:rPr>
                <w:sz w:val="20"/>
              </w:rPr>
            </w:pPr>
            <w:r>
              <w:rPr>
                <w:i/>
                <w:sz w:val="20"/>
              </w:rPr>
              <w:t>Less</w:t>
            </w:r>
            <w:r>
              <w:rPr>
                <w:sz w:val="20"/>
              </w:rPr>
              <w:t>:</w:t>
            </w:r>
            <w:r>
              <w:rPr>
                <w:spacing w:val="-6"/>
                <w:sz w:val="20"/>
              </w:rPr>
              <w:t xml:space="preserve"> </w:t>
            </w:r>
            <w:r>
              <w:rPr>
                <w:spacing w:val="-2"/>
                <w:sz w:val="20"/>
              </w:rPr>
              <w:t>Returns</w:t>
            </w:r>
          </w:p>
          <w:p w14:paraId="2010858D" w14:textId="77777777" w:rsidR="001D2443" w:rsidRDefault="00000000">
            <w:pPr>
              <w:pStyle w:val="TableParagraph"/>
              <w:ind w:right="443"/>
              <w:jc w:val="right"/>
              <w:rPr>
                <w:sz w:val="20"/>
              </w:rPr>
            </w:pPr>
            <w:r>
              <w:rPr>
                <w:spacing w:val="-2"/>
                <w:sz w:val="20"/>
              </w:rPr>
              <w:t>Inwards</w:t>
            </w:r>
          </w:p>
        </w:tc>
        <w:tc>
          <w:tcPr>
            <w:tcW w:w="989" w:type="dxa"/>
            <w:vMerge w:val="restart"/>
            <w:tcBorders>
              <w:top w:val="nil"/>
              <w:bottom w:val="nil"/>
            </w:tcBorders>
          </w:tcPr>
          <w:p w14:paraId="34E03669" w14:textId="77777777" w:rsidR="001D2443" w:rsidRDefault="00000000">
            <w:pPr>
              <w:pStyle w:val="TableParagraph"/>
              <w:spacing w:before="39"/>
              <w:ind w:left="347"/>
              <w:rPr>
                <w:sz w:val="20"/>
              </w:rPr>
            </w:pPr>
            <w:r>
              <w:rPr>
                <w:spacing w:val="-2"/>
                <w:sz w:val="20"/>
                <w:u w:val="single"/>
              </w:rPr>
              <w:t>93,000</w:t>
            </w:r>
          </w:p>
        </w:tc>
        <w:tc>
          <w:tcPr>
            <w:tcW w:w="991" w:type="dxa"/>
            <w:tcBorders>
              <w:top w:val="nil"/>
              <w:bottom w:val="nil"/>
            </w:tcBorders>
          </w:tcPr>
          <w:p w14:paraId="189418DD" w14:textId="77777777" w:rsidR="001D2443" w:rsidRDefault="00000000">
            <w:pPr>
              <w:pStyle w:val="TableParagraph"/>
              <w:spacing w:before="42"/>
              <w:ind w:right="48"/>
              <w:jc w:val="right"/>
              <w:rPr>
                <w:sz w:val="20"/>
              </w:rPr>
            </w:pPr>
            <w:r>
              <w:rPr>
                <w:spacing w:val="-2"/>
                <w:sz w:val="20"/>
              </w:rPr>
              <w:t>47,07,000</w:t>
            </w:r>
          </w:p>
        </w:tc>
      </w:tr>
      <w:tr w:rsidR="001D2443" w14:paraId="125B2319" w14:textId="77777777">
        <w:trPr>
          <w:trHeight w:val="573"/>
        </w:trPr>
        <w:tc>
          <w:tcPr>
            <w:tcW w:w="1709" w:type="dxa"/>
            <w:tcBorders>
              <w:top w:val="nil"/>
              <w:bottom w:val="nil"/>
            </w:tcBorders>
          </w:tcPr>
          <w:p w14:paraId="5204AD50" w14:textId="77777777" w:rsidR="001D2443" w:rsidRDefault="00000000">
            <w:pPr>
              <w:pStyle w:val="TableParagraph"/>
              <w:tabs>
                <w:tab w:val="left" w:pos="659"/>
                <w:tab w:val="left" w:pos="1317"/>
              </w:tabs>
              <w:spacing w:before="21" w:line="260" w:lineRule="atLeast"/>
              <w:ind w:left="489" w:right="48" w:hanging="432"/>
              <w:rPr>
                <w:sz w:val="20"/>
              </w:rPr>
            </w:pPr>
            <w:r>
              <w:rPr>
                <w:i/>
                <w:spacing w:val="-2"/>
                <w:sz w:val="20"/>
              </w:rPr>
              <w:t>Less</w:t>
            </w:r>
            <w:r>
              <w:rPr>
                <w:spacing w:val="-2"/>
                <w:sz w:val="20"/>
              </w:rPr>
              <w:t>:</w:t>
            </w:r>
            <w:r>
              <w:rPr>
                <w:sz w:val="20"/>
              </w:rPr>
              <w:tab/>
            </w:r>
            <w:r>
              <w:rPr>
                <w:sz w:val="20"/>
              </w:rPr>
              <w:tab/>
            </w:r>
            <w:r>
              <w:rPr>
                <w:spacing w:val="-2"/>
                <w:sz w:val="20"/>
              </w:rPr>
              <w:t>Plant</w:t>
            </w:r>
            <w:r>
              <w:rPr>
                <w:sz w:val="20"/>
              </w:rPr>
              <w:tab/>
            </w:r>
            <w:r>
              <w:rPr>
                <w:spacing w:val="-4"/>
                <w:sz w:val="20"/>
              </w:rPr>
              <w:t xml:space="preserve">and </w:t>
            </w:r>
            <w:r>
              <w:rPr>
                <w:spacing w:val="-2"/>
                <w:sz w:val="20"/>
              </w:rPr>
              <w:t>Machinery</w:t>
            </w:r>
          </w:p>
        </w:tc>
        <w:tc>
          <w:tcPr>
            <w:tcW w:w="991" w:type="dxa"/>
            <w:tcBorders>
              <w:top w:val="nil"/>
              <w:bottom w:val="nil"/>
            </w:tcBorders>
          </w:tcPr>
          <w:p w14:paraId="1879B620" w14:textId="77777777" w:rsidR="001D2443" w:rsidRDefault="00000000">
            <w:pPr>
              <w:pStyle w:val="TableParagraph"/>
              <w:spacing w:before="38"/>
              <w:ind w:right="48"/>
              <w:jc w:val="right"/>
              <w:rPr>
                <w:sz w:val="20"/>
              </w:rPr>
            </w:pPr>
            <w:r>
              <w:rPr>
                <w:spacing w:val="-2"/>
                <w:sz w:val="20"/>
              </w:rPr>
              <w:t>3,00,000</w:t>
            </w:r>
          </w:p>
        </w:tc>
        <w:tc>
          <w:tcPr>
            <w:tcW w:w="1073" w:type="dxa"/>
            <w:vMerge/>
            <w:tcBorders>
              <w:top w:val="nil"/>
              <w:bottom w:val="nil"/>
            </w:tcBorders>
          </w:tcPr>
          <w:p w14:paraId="104C97DC" w14:textId="77777777" w:rsidR="001D2443" w:rsidRDefault="001D2443">
            <w:pPr>
              <w:rPr>
                <w:sz w:val="2"/>
                <w:szCs w:val="2"/>
              </w:rPr>
            </w:pPr>
          </w:p>
        </w:tc>
        <w:tc>
          <w:tcPr>
            <w:tcW w:w="1627" w:type="dxa"/>
            <w:tcBorders>
              <w:top w:val="nil"/>
              <w:bottom w:val="nil"/>
            </w:tcBorders>
          </w:tcPr>
          <w:p w14:paraId="656A892B" w14:textId="77777777" w:rsidR="001D2443" w:rsidRDefault="00000000">
            <w:pPr>
              <w:pStyle w:val="TableParagraph"/>
              <w:spacing w:before="38"/>
              <w:ind w:left="57"/>
              <w:rPr>
                <w:sz w:val="20"/>
              </w:rPr>
            </w:pPr>
            <w:r>
              <w:rPr>
                <w:sz w:val="20"/>
              </w:rPr>
              <w:t>By</w:t>
            </w:r>
            <w:r>
              <w:rPr>
                <w:spacing w:val="-6"/>
                <w:sz w:val="20"/>
              </w:rPr>
              <w:t xml:space="preserve"> </w:t>
            </w:r>
            <w:r>
              <w:rPr>
                <w:sz w:val="20"/>
              </w:rPr>
              <w:t>Closing</w:t>
            </w:r>
            <w:r>
              <w:rPr>
                <w:spacing w:val="-6"/>
                <w:sz w:val="20"/>
              </w:rPr>
              <w:t xml:space="preserve"> </w:t>
            </w:r>
            <w:r>
              <w:rPr>
                <w:spacing w:val="-2"/>
                <w:sz w:val="20"/>
              </w:rPr>
              <w:t>Stock</w:t>
            </w:r>
          </w:p>
        </w:tc>
        <w:tc>
          <w:tcPr>
            <w:tcW w:w="989" w:type="dxa"/>
            <w:vMerge/>
            <w:tcBorders>
              <w:top w:val="nil"/>
              <w:bottom w:val="nil"/>
            </w:tcBorders>
          </w:tcPr>
          <w:p w14:paraId="431D23F1" w14:textId="77777777" w:rsidR="001D2443" w:rsidRDefault="001D2443">
            <w:pPr>
              <w:rPr>
                <w:sz w:val="2"/>
                <w:szCs w:val="2"/>
              </w:rPr>
            </w:pPr>
          </w:p>
        </w:tc>
        <w:tc>
          <w:tcPr>
            <w:tcW w:w="991" w:type="dxa"/>
            <w:tcBorders>
              <w:top w:val="nil"/>
              <w:bottom w:val="nil"/>
            </w:tcBorders>
          </w:tcPr>
          <w:p w14:paraId="4FF8AEEA" w14:textId="77777777" w:rsidR="001D2443" w:rsidRDefault="00000000">
            <w:pPr>
              <w:pStyle w:val="TableParagraph"/>
              <w:spacing w:before="38"/>
              <w:ind w:right="48"/>
              <w:jc w:val="right"/>
              <w:rPr>
                <w:sz w:val="20"/>
              </w:rPr>
            </w:pPr>
            <w:r>
              <w:rPr>
                <w:spacing w:val="-2"/>
                <w:sz w:val="20"/>
              </w:rPr>
              <w:t>5,20,000</w:t>
            </w:r>
          </w:p>
        </w:tc>
      </w:tr>
    </w:tbl>
    <w:p w14:paraId="4D5E32A0" w14:textId="77777777" w:rsidR="001D2443" w:rsidRDefault="001D2443">
      <w:pPr>
        <w:pStyle w:val="TableParagraph"/>
        <w:jc w:val="right"/>
        <w:rPr>
          <w:sz w:val="20"/>
        </w:rPr>
        <w:sectPr w:rsidR="001D2443">
          <w:pgSz w:w="11910" w:h="16840"/>
          <w:pgMar w:top="2520" w:right="1700" w:bottom="2880" w:left="1700" w:header="1753" w:footer="2680" w:gutter="0"/>
          <w:cols w:space="720"/>
        </w:sectPr>
      </w:pPr>
    </w:p>
    <w:p w14:paraId="31C8F4F9" w14:textId="77777777" w:rsidR="001D2443" w:rsidRDefault="001D2443">
      <w:pPr>
        <w:spacing w:before="74"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2"/>
        <w:gridCol w:w="988"/>
        <w:gridCol w:w="1070"/>
        <w:gridCol w:w="1630"/>
        <w:gridCol w:w="992"/>
        <w:gridCol w:w="990"/>
      </w:tblGrid>
      <w:tr w:rsidR="001D2443" w14:paraId="55288F1F" w14:textId="77777777">
        <w:trPr>
          <w:trHeight w:val="567"/>
        </w:trPr>
        <w:tc>
          <w:tcPr>
            <w:tcW w:w="1712" w:type="dxa"/>
            <w:tcBorders>
              <w:top w:val="nil"/>
              <w:bottom w:val="nil"/>
            </w:tcBorders>
          </w:tcPr>
          <w:p w14:paraId="056ACDED" w14:textId="77777777" w:rsidR="001D2443" w:rsidRDefault="00000000">
            <w:pPr>
              <w:pStyle w:val="TableParagraph"/>
              <w:tabs>
                <w:tab w:val="left" w:pos="1487"/>
              </w:tabs>
              <w:ind w:left="489" w:right="51"/>
              <w:rPr>
                <w:sz w:val="20"/>
              </w:rPr>
            </w:pPr>
            <w:r>
              <w:rPr>
                <w:spacing w:val="-2"/>
                <w:sz w:val="20"/>
              </w:rPr>
              <w:t>included</w:t>
            </w:r>
            <w:r>
              <w:rPr>
                <w:sz w:val="20"/>
              </w:rPr>
              <w:tab/>
            </w:r>
            <w:r>
              <w:rPr>
                <w:spacing w:val="-6"/>
                <w:sz w:val="20"/>
              </w:rPr>
              <w:t xml:space="preserve">in </w:t>
            </w:r>
            <w:r>
              <w:rPr>
                <w:spacing w:val="-2"/>
                <w:sz w:val="20"/>
              </w:rPr>
              <w:t>purchases</w:t>
            </w:r>
          </w:p>
        </w:tc>
        <w:tc>
          <w:tcPr>
            <w:tcW w:w="988" w:type="dxa"/>
            <w:vMerge w:val="restart"/>
            <w:tcBorders>
              <w:top w:val="nil"/>
            </w:tcBorders>
          </w:tcPr>
          <w:p w14:paraId="6D6AABED" w14:textId="77777777" w:rsidR="001D2443" w:rsidRDefault="001D2443">
            <w:pPr>
              <w:pStyle w:val="TableParagraph"/>
              <w:rPr>
                <w:b/>
                <w:sz w:val="20"/>
              </w:rPr>
            </w:pPr>
          </w:p>
          <w:p w14:paraId="30529118" w14:textId="77777777" w:rsidR="001D2443" w:rsidRDefault="001D2443">
            <w:pPr>
              <w:pStyle w:val="TableParagraph"/>
              <w:spacing w:before="77"/>
              <w:rPr>
                <w:b/>
                <w:sz w:val="20"/>
              </w:rPr>
            </w:pPr>
          </w:p>
          <w:p w14:paraId="6A951212" w14:textId="77777777" w:rsidR="001D2443" w:rsidRDefault="00000000">
            <w:pPr>
              <w:pStyle w:val="TableParagraph"/>
              <w:ind w:left="344"/>
              <w:rPr>
                <w:sz w:val="20"/>
              </w:rPr>
            </w:pPr>
            <w:r>
              <w:rPr>
                <w:spacing w:val="-2"/>
                <w:sz w:val="20"/>
              </w:rPr>
              <w:t>55,000</w:t>
            </w:r>
          </w:p>
        </w:tc>
        <w:tc>
          <w:tcPr>
            <w:tcW w:w="1070" w:type="dxa"/>
            <w:tcBorders>
              <w:top w:val="nil"/>
              <w:bottom w:val="nil"/>
            </w:tcBorders>
          </w:tcPr>
          <w:p w14:paraId="73E319E6" w14:textId="77777777" w:rsidR="001D2443" w:rsidRDefault="001D2443">
            <w:pPr>
              <w:pStyle w:val="TableParagraph"/>
              <w:rPr>
                <w:rFonts w:ascii="Times New Roman"/>
                <w:sz w:val="20"/>
              </w:rPr>
            </w:pPr>
          </w:p>
        </w:tc>
        <w:tc>
          <w:tcPr>
            <w:tcW w:w="1630" w:type="dxa"/>
            <w:vMerge w:val="restart"/>
            <w:tcBorders>
              <w:top w:val="nil"/>
            </w:tcBorders>
          </w:tcPr>
          <w:p w14:paraId="6A6572D4" w14:textId="77777777" w:rsidR="001D2443" w:rsidRDefault="001D2443">
            <w:pPr>
              <w:pStyle w:val="TableParagraph"/>
              <w:rPr>
                <w:rFonts w:ascii="Times New Roman"/>
                <w:sz w:val="20"/>
              </w:rPr>
            </w:pPr>
          </w:p>
        </w:tc>
        <w:tc>
          <w:tcPr>
            <w:tcW w:w="992" w:type="dxa"/>
            <w:vMerge w:val="restart"/>
            <w:tcBorders>
              <w:top w:val="nil"/>
            </w:tcBorders>
          </w:tcPr>
          <w:p w14:paraId="50F32CF8" w14:textId="77777777" w:rsidR="001D2443" w:rsidRDefault="001D2443">
            <w:pPr>
              <w:pStyle w:val="TableParagraph"/>
              <w:rPr>
                <w:rFonts w:ascii="Times New Roman"/>
                <w:sz w:val="20"/>
              </w:rPr>
            </w:pPr>
          </w:p>
        </w:tc>
        <w:tc>
          <w:tcPr>
            <w:tcW w:w="990" w:type="dxa"/>
            <w:vMerge w:val="restart"/>
            <w:tcBorders>
              <w:top w:val="nil"/>
            </w:tcBorders>
          </w:tcPr>
          <w:p w14:paraId="1C110CE6" w14:textId="77777777" w:rsidR="001D2443" w:rsidRDefault="001D2443">
            <w:pPr>
              <w:pStyle w:val="TableParagraph"/>
              <w:rPr>
                <w:rFonts w:ascii="Times New Roman"/>
                <w:sz w:val="20"/>
              </w:rPr>
            </w:pPr>
          </w:p>
        </w:tc>
      </w:tr>
      <w:tr w:rsidR="001D2443" w14:paraId="4F2746ED" w14:textId="77777777">
        <w:trPr>
          <w:trHeight w:val="646"/>
        </w:trPr>
        <w:tc>
          <w:tcPr>
            <w:tcW w:w="1712" w:type="dxa"/>
            <w:tcBorders>
              <w:top w:val="nil"/>
              <w:bottom w:val="nil"/>
            </w:tcBorders>
          </w:tcPr>
          <w:p w14:paraId="1007819D" w14:textId="77777777" w:rsidR="001D2443" w:rsidRDefault="00000000">
            <w:pPr>
              <w:pStyle w:val="TableParagraph"/>
              <w:spacing w:before="34"/>
              <w:ind w:right="471"/>
              <w:jc w:val="right"/>
              <w:rPr>
                <w:sz w:val="20"/>
              </w:rPr>
            </w:pPr>
            <w:r>
              <w:rPr>
                <w:i/>
                <w:sz w:val="20"/>
              </w:rPr>
              <w:t>Less</w:t>
            </w:r>
            <w:r>
              <w:rPr>
                <w:sz w:val="20"/>
              </w:rPr>
              <w:t>:</w:t>
            </w:r>
            <w:r>
              <w:rPr>
                <w:spacing w:val="48"/>
                <w:sz w:val="20"/>
              </w:rPr>
              <w:t xml:space="preserve"> </w:t>
            </w:r>
            <w:r>
              <w:rPr>
                <w:spacing w:val="-2"/>
                <w:sz w:val="20"/>
              </w:rPr>
              <w:t>Returns</w:t>
            </w:r>
          </w:p>
          <w:p w14:paraId="0B04265A" w14:textId="77777777" w:rsidR="001D2443" w:rsidRDefault="00000000">
            <w:pPr>
              <w:pStyle w:val="TableParagraph"/>
              <w:spacing w:before="1"/>
              <w:ind w:right="392"/>
              <w:jc w:val="right"/>
              <w:rPr>
                <w:sz w:val="20"/>
              </w:rPr>
            </w:pPr>
            <w:r>
              <w:rPr>
                <w:spacing w:val="-2"/>
                <w:sz w:val="20"/>
              </w:rPr>
              <w:t>Outward</w:t>
            </w:r>
          </w:p>
        </w:tc>
        <w:tc>
          <w:tcPr>
            <w:tcW w:w="988" w:type="dxa"/>
            <w:vMerge/>
            <w:tcBorders>
              <w:top w:val="nil"/>
            </w:tcBorders>
          </w:tcPr>
          <w:p w14:paraId="393FF4A8" w14:textId="77777777" w:rsidR="001D2443" w:rsidRDefault="001D2443">
            <w:pPr>
              <w:rPr>
                <w:sz w:val="2"/>
                <w:szCs w:val="2"/>
              </w:rPr>
            </w:pPr>
          </w:p>
        </w:tc>
        <w:tc>
          <w:tcPr>
            <w:tcW w:w="1070" w:type="dxa"/>
            <w:tcBorders>
              <w:top w:val="nil"/>
              <w:bottom w:val="nil"/>
            </w:tcBorders>
          </w:tcPr>
          <w:p w14:paraId="6599A014" w14:textId="77777777" w:rsidR="001D2443" w:rsidRDefault="001D2443">
            <w:pPr>
              <w:pStyle w:val="TableParagraph"/>
              <w:spacing w:before="75"/>
              <w:rPr>
                <w:b/>
                <w:sz w:val="20"/>
              </w:rPr>
            </w:pPr>
          </w:p>
          <w:p w14:paraId="519F114E" w14:textId="77777777" w:rsidR="001D2443" w:rsidRDefault="00000000">
            <w:pPr>
              <w:pStyle w:val="TableParagraph"/>
              <w:ind w:right="43"/>
              <w:jc w:val="right"/>
              <w:rPr>
                <w:sz w:val="20"/>
              </w:rPr>
            </w:pPr>
            <w:r>
              <w:rPr>
                <w:spacing w:val="-2"/>
                <w:sz w:val="20"/>
              </w:rPr>
              <w:t>17,80,000</w:t>
            </w:r>
          </w:p>
        </w:tc>
        <w:tc>
          <w:tcPr>
            <w:tcW w:w="1630" w:type="dxa"/>
            <w:vMerge/>
            <w:tcBorders>
              <w:top w:val="nil"/>
            </w:tcBorders>
          </w:tcPr>
          <w:p w14:paraId="5E67C8B5" w14:textId="77777777" w:rsidR="001D2443" w:rsidRDefault="001D2443">
            <w:pPr>
              <w:rPr>
                <w:sz w:val="2"/>
                <w:szCs w:val="2"/>
              </w:rPr>
            </w:pPr>
          </w:p>
        </w:tc>
        <w:tc>
          <w:tcPr>
            <w:tcW w:w="992" w:type="dxa"/>
            <w:vMerge/>
            <w:tcBorders>
              <w:top w:val="nil"/>
            </w:tcBorders>
          </w:tcPr>
          <w:p w14:paraId="4E8BACC2" w14:textId="77777777" w:rsidR="001D2443" w:rsidRDefault="001D2443">
            <w:pPr>
              <w:rPr>
                <w:sz w:val="2"/>
                <w:szCs w:val="2"/>
              </w:rPr>
            </w:pPr>
          </w:p>
        </w:tc>
        <w:tc>
          <w:tcPr>
            <w:tcW w:w="990" w:type="dxa"/>
            <w:vMerge/>
            <w:tcBorders>
              <w:top w:val="nil"/>
            </w:tcBorders>
          </w:tcPr>
          <w:p w14:paraId="5F6F629F" w14:textId="77777777" w:rsidR="001D2443" w:rsidRDefault="001D2443">
            <w:pPr>
              <w:rPr>
                <w:sz w:val="2"/>
                <w:szCs w:val="2"/>
              </w:rPr>
            </w:pPr>
          </w:p>
        </w:tc>
      </w:tr>
      <w:tr w:rsidR="001D2443" w14:paraId="33A48707" w14:textId="77777777">
        <w:trPr>
          <w:trHeight w:val="646"/>
        </w:trPr>
        <w:tc>
          <w:tcPr>
            <w:tcW w:w="1712" w:type="dxa"/>
            <w:tcBorders>
              <w:top w:val="nil"/>
              <w:bottom w:val="nil"/>
            </w:tcBorders>
          </w:tcPr>
          <w:p w14:paraId="30D8D1C8" w14:textId="77777777" w:rsidR="001D2443" w:rsidRDefault="00000000">
            <w:pPr>
              <w:pStyle w:val="TableParagraph"/>
              <w:spacing w:before="38"/>
              <w:ind w:left="57"/>
              <w:rPr>
                <w:sz w:val="20"/>
              </w:rPr>
            </w:pPr>
            <w:r>
              <w:rPr>
                <w:sz w:val="20"/>
              </w:rPr>
              <w:t>To</w:t>
            </w:r>
            <w:r>
              <w:rPr>
                <w:spacing w:val="-1"/>
                <w:sz w:val="20"/>
              </w:rPr>
              <w:t xml:space="preserve"> </w:t>
            </w:r>
            <w:r>
              <w:rPr>
                <w:spacing w:val="-2"/>
                <w:sz w:val="20"/>
              </w:rPr>
              <w:t>wages</w:t>
            </w:r>
          </w:p>
          <w:p w14:paraId="08F4BDC7" w14:textId="77777777" w:rsidR="001D2443" w:rsidRDefault="00000000">
            <w:pPr>
              <w:pStyle w:val="TableParagraph"/>
              <w:spacing w:before="41"/>
              <w:ind w:left="57"/>
              <w:rPr>
                <w:sz w:val="20"/>
              </w:rPr>
            </w:pPr>
            <w:r>
              <w:rPr>
                <w:sz w:val="20"/>
              </w:rPr>
              <w:t>To</w:t>
            </w:r>
            <w:r>
              <w:rPr>
                <w:spacing w:val="-4"/>
                <w:sz w:val="20"/>
              </w:rPr>
              <w:t xml:space="preserve"> </w:t>
            </w:r>
            <w:r>
              <w:rPr>
                <w:sz w:val="20"/>
              </w:rPr>
              <w:t>Factory</w:t>
            </w:r>
            <w:r>
              <w:rPr>
                <w:spacing w:val="-5"/>
                <w:sz w:val="20"/>
              </w:rPr>
              <w:t xml:space="preserve"> </w:t>
            </w:r>
            <w:r>
              <w:rPr>
                <w:spacing w:val="-4"/>
                <w:sz w:val="20"/>
              </w:rPr>
              <w:t>rent</w:t>
            </w:r>
          </w:p>
        </w:tc>
        <w:tc>
          <w:tcPr>
            <w:tcW w:w="988" w:type="dxa"/>
            <w:tcBorders>
              <w:bottom w:val="nil"/>
            </w:tcBorders>
          </w:tcPr>
          <w:p w14:paraId="30211FC9" w14:textId="77777777" w:rsidR="001D2443" w:rsidRDefault="001D2443">
            <w:pPr>
              <w:pStyle w:val="TableParagraph"/>
              <w:spacing w:before="79"/>
              <w:rPr>
                <w:b/>
                <w:sz w:val="20"/>
              </w:rPr>
            </w:pPr>
          </w:p>
          <w:p w14:paraId="01CD271C" w14:textId="77777777" w:rsidR="001D2443" w:rsidRDefault="00000000">
            <w:pPr>
              <w:pStyle w:val="TableParagraph"/>
              <w:ind w:right="48"/>
              <w:jc w:val="right"/>
              <w:rPr>
                <w:sz w:val="20"/>
              </w:rPr>
            </w:pPr>
            <w:r>
              <w:rPr>
                <w:spacing w:val="-2"/>
                <w:sz w:val="20"/>
              </w:rPr>
              <w:t>8,000</w:t>
            </w:r>
          </w:p>
        </w:tc>
        <w:tc>
          <w:tcPr>
            <w:tcW w:w="1070" w:type="dxa"/>
            <w:tcBorders>
              <w:top w:val="nil"/>
              <w:bottom w:val="nil"/>
            </w:tcBorders>
          </w:tcPr>
          <w:p w14:paraId="3661FC6B" w14:textId="77777777" w:rsidR="001D2443" w:rsidRDefault="00000000">
            <w:pPr>
              <w:pStyle w:val="TableParagraph"/>
              <w:spacing w:before="38"/>
              <w:ind w:right="43"/>
              <w:jc w:val="right"/>
              <w:rPr>
                <w:sz w:val="20"/>
              </w:rPr>
            </w:pPr>
            <w:r>
              <w:rPr>
                <w:spacing w:val="-2"/>
                <w:sz w:val="20"/>
              </w:rPr>
              <w:t>15,00,000</w:t>
            </w:r>
          </w:p>
        </w:tc>
        <w:tc>
          <w:tcPr>
            <w:tcW w:w="1630" w:type="dxa"/>
            <w:vMerge/>
            <w:tcBorders>
              <w:top w:val="nil"/>
            </w:tcBorders>
          </w:tcPr>
          <w:p w14:paraId="681D64E5" w14:textId="77777777" w:rsidR="001D2443" w:rsidRDefault="001D2443">
            <w:pPr>
              <w:rPr>
                <w:sz w:val="2"/>
                <w:szCs w:val="2"/>
              </w:rPr>
            </w:pPr>
          </w:p>
        </w:tc>
        <w:tc>
          <w:tcPr>
            <w:tcW w:w="992" w:type="dxa"/>
            <w:vMerge/>
            <w:tcBorders>
              <w:top w:val="nil"/>
            </w:tcBorders>
          </w:tcPr>
          <w:p w14:paraId="4AB495BC" w14:textId="77777777" w:rsidR="001D2443" w:rsidRDefault="001D2443">
            <w:pPr>
              <w:rPr>
                <w:sz w:val="2"/>
                <w:szCs w:val="2"/>
              </w:rPr>
            </w:pPr>
          </w:p>
        </w:tc>
        <w:tc>
          <w:tcPr>
            <w:tcW w:w="990" w:type="dxa"/>
            <w:vMerge/>
            <w:tcBorders>
              <w:top w:val="nil"/>
            </w:tcBorders>
          </w:tcPr>
          <w:p w14:paraId="0CE12065" w14:textId="77777777" w:rsidR="001D2443" w:rsidRDefault="001D2443">
            <w:pPr>
              <w:rPr>
                <w:sz w:val="2"/>
                <w:szCs w:val="2"/>
              </w:rPr>
            </w:pPr>
          </w:p>
        </w:tc>
      </w:tr>
      <w:tr w:rsidR="001D2443" w14:paraId="482C1FA2" w14:textId="77777777">
        <w:trPr>
          <w:trHeight w:val="341"/>
        </w:trPr>
        <w:tc>
          <w:tcPr>
            <w:tcW w:w="1712" w:type="dxa"/>
            <w:tcBorders>
              <w:top w:val="nil"/>
              <w:bottom w:val="nil"/>
            </w:tcBorders>
          </w:tcPr>
          <w:p w14:paraId="49DCE432" w14:textId="77777777" w:rsidR="001D2443" w:rsidRDefault="00000000">
            <w:pPr>
              <w:pStyle w:val="TableParagraph"/>
              <w:spacing w:before="34"/>
              <w:ind w:left="57"/>
              <w:rPr>
                <w:sz w:val="20"/>
              </w:rPr>
            </w:pPr>
            <w:r>
              <w:rPr>
                <w:i/>
                <w:sz w:val="20"/>
              </w:rPr>
              <w:t>Add:</w:t>
            </w:r>
            <w:r>
              <w:rPr>
                <w:i/>
                <w:spacing w:val="-6"/>
                <w:sz w:val="20"/>
              </w:rPr>
              <w:t xml:space="preserve"> </w:t>
            </w:r>
            <w:r>
              <w:rPr>
                <w:spacing w:val="-2"/>
                <w:sz w:val="20"/>
              </w:rPr>
              <w:t>outstanding</w:t>
            </w:r>
          </w:p>
        </w:tc>
        <w:tc>
          <w:tcPr>
            <w:tcW w:w="988" w:type="dxa"/>
            <w:tcBorders>
              <w:top w:val="nil"/>
            </w:tcBorders>
          </w:tcPr>
          <w:p w14:paraId="3A2B2509" w14:textId="77777777" w:rsidR="001D2443" w:rsidRDefault="00000000">
            <w:pPr>
              <w:pStyle w:val="TableParagraph"/>
              <w:spacing w:before="34"/>
              <w:ind w:right="48"/>
              <w:jc w:val="right"/>
              <w:rPr>
                <w:sz w:val="20"/>
              </w:rPr>
            </w:pPr>
            <w:r>
              <w:rPr>
                <w:spacing w:val="-2"/>
                <w:sz w:val="20"/>
              </w:rPr>
              <w:t>3,000</w:t>
            </w:r>
          </w:p>
        </w:tc>
        <w:tc>
          <w:tcPr>
            <w:tcW w:w="1070" w:type="dxa"/>
            <w:tcBorders>
              <w:top w:val="nil"/>
              <w:bottom w:val="nil"/>
            </w:tcBorders>
          </w:tcPr>
          <w:p w14:paraId="2438A010" w14:textId="77777777" w:rsidR="001D2443" w:rsidRDefault="00000000">
            <w:pPr>
              <w:pStyle w:val="TableParagraph"/>
              <w:spacing w:before="34"/>
              <w:ind w:right="40"/>
              <w:jc w:val="right"/>
              <w:rPr>
                <w:sz w:val="20"/>
              </w:rPr>
            </w:pPr>
            <w:r>
              <w:rPr>
                <w:spacing w:val="-2"/>
                <w:sz w:val="20"/>
              </w:rPr>
              <w:t>11,000</w:t>
            </w:r>
          </w:p>
        </w:tc>
        <w:tc>
          <w:tcPr>
            <w:tcW w:w="1630" w:type="dxa"/>
            <w:vMerge/>
            <w:tcBorders>
              <w:top w:val="nil"/>
            </w:tcBorders>
          </w:tcPr>
          <w:p w14:paraId="2B615ED4" w14:textId="77777777" w:rsidR="001D2443" w:rsidRDefault="001D2443">
            <w:pPr>
              <w:rPr>
                <w:sz w:val="2"/>
                <w:szCs w:val="2"/>
              </w:rPr>
            </w:pPr>
          </w:p>
        </w:tc>
        <w:tc>
          <w:tcPr>
            <w:tcW w:w="992" w:type="dxa"/>
            <w:vMerge/>
            <w:tcBorders>
              <w:top w:val="nil"/>
            </w:tcBorders>
          </w:tcPr>
          <w:p w14:paraId="517FBCC3" w14:textId="77777777" w:rsidR="001D2443" w:rsidRDefault="001D2443">
            <w:pPr>
              <w:rPr>
                <w:sz w:val="2"/>
                <w:szCs w:val="2"/>
              </w:rPr>
            </w:pPr>
          </w:p>
        </w:tc>
        <w:tc>
          <w:tcPr>
            <w:tcW w:w="990" w:type="dxa"/>
            <w:vMerge/>
            <w:tcBorders>
              <w:top w:val="nil"/>
            </w:tcBorders>
          </w:tcPr>
          <w:p w14:paraId="2C796533" w14:textId="77777777" w:rsidR="001D2443" w:rsidRDefault="001D2443">
            <w:pPr>
              <w:rPr>
                <w:sz w:val="2"/>
                <w:szCs w:val="2"/>
              </w:rPr>
            </w:pPr>
          </w:p>
        </w:tc>
      </w:tr>
      <w:tr w:rsidR="001D2443" w14:paraId="15C4B091" w14:textId="77777777">
        <w:trPr>
          <w:trHeight w:val="611"/>
        </w:trPr>
        <w:tc>
          <w:tcPr>
            <w:tcW w:w="1712" w:type="dxa"/>
            <w:tcBorders>
              <w:top w:val="nil"/>
              <w:bottom w:val="nil"/>
            </w:tcBorders>
          </w:tcPr>
          <w:p w14:paraId="5FC655FA" w14:textId="77777777" w:rsidR="001D2443" w:rsidRDefault="00000000">
            <w:pPr>
              <w:pStyle w:val="TableParagraph"/>
              <w:tabs>
                <w:tab w:val="left" w:pos="482"/>
                <w:tab w:val="left" w:pos="1175"/>
              </w:tabs>
              <w:spacing w:before="40"/>
              <w:ind w:left="499" w:right="46" w:hanging="442"/>
              <w:rPr>
                <w:sz w:val="20"/>
              </w:rPr>
            </w:pPr>
            <w:r>
              <w:rPr>
                <w:spacing w:val="-6"/>
                <w:sz w:val="20"/>
              </w:rPr>
              <w:t>To</w:t>
            </w:r>
            <w:r>
              <w:rPr>
                <w:sz w:val="20"/>
              </w:rPr>
              <w:tab/>
            </w:r>
            <w:r>
              <w:rPr>
                <w:spacing w:val="-2"/>
                <w:sz w:val="20"/>
              </w:rPr>
              <w:t>Gross</w:t>
            </w:r>
            <w:r>
              <w:rPr>
                <w:sz w:val="20"/>
              </w:rPr>
              <w:tab/>
            </w:r>
            <w:r>
              <w:rPr>
                <w:spacing w:val="-2"/>
                <w:sz w:val="20"/>
              </w:rPr>
              <w:t xml:space="preserve">Profit </w:t>
            </w:r>
            <w:r>
              <w:rPr>
                <w:spacing w:val="-4"/>
                <w:sz w:val="20"/>
              </w:rPr>
              <w:t>c/d</w:t>
            </w:r>
          </w:p>
        </w:tc>
        <w:tc>
          <w:tcPr>
            <w:tcW w:w="988" w:type="dxa"/>
            <w:vMerge w:val="restart"/>
          </w:tcPr>
          <w:p w14:paraId="56DD46A3" w14:textId="77777777" w:rsidR="001D2443" w:rsidRDefault="001D2443">
            <w:pPr>
              <w:pStyle w:val="TableParagraph"/>
              <w:rPr>
                <w:rFonts w:ascii="Times New Roman"/>
                <w:sz w:val="20"/>
              </w:rPr>
            </w:pPr>
          </w:p>
        </w:tc>
        <w:tc>
          <w:tcPr>
            <w:tcW w:w="1070" w:type="dxa"/>
            <w:tcBorders>
              <w:top w:val="nil"/>
            </w:tcBorders>
          </w:tcPr>
          <w:p w14:paraId="01EBCDDC" w14:textId="77777777" w:rsidR="001D2443" w:rsidRDefault="00000000">
            <w:pPr>
              <w:pStyle w:val="TableParagraph"/>
              <w:spacing w:before="38"/>
              <w:ind w:right="43"/>
              <w:jc w:val="right"/>
              <w:rPr>
                <w:sz w:val="20"/>
              </w:rPr>
            </w:pPr>
            <w:r>
              <w:rPr>
                <w:spacing w:val="-2"/>
                <w:sz w:val="20"/>
              </w:rPr>
              <w:t>14,56,000</w:t>
            </w:r>
          </w:p>
        </w:tc>
        <w:tc>
          <w:tcPr>
            <w:tcW w:w="1630" w:type="dxa"/>
            <w:vMerge/>
            <w:tcBorders>
              <w:top w:val="nil"/>
            </w:tcBorders>
          </w:tcPr>
          <w:p w14:paraId="4E4520F3" w14:textId="77777777" w:rsidR="001D2443" w:rsidRDefault="001D2443">
            <w:pPr>
              <w:rPr>
                <w:sz w:val="2"/>
                <w:szCs w:val="2"/>
              </w:rPr>
            </w:pPr>
          </w:p>
        </w:tc>
        <w:tc>
          <w:tcPr>
            <w:tcW w:w="992" w:type="dxa"/>
            <w:vMerge/>
            <w:tcBorders>
              <w:top w:val="nil"/>
            </w:tcBorders>
          </w:tcPr>
          <w:p w14:paraId="4D0DF4AD" w14:textId="77777777" w:rsidR="001D2443" w:rsidRDefault="001D2443">
            <w:pPr>
              <w:rPr>
                <w:sz w:val="2"/>
                <w:szCs w:val="2"/>
              </w:rPr>
            </w:pPr>
          </w:p>
        </w:tc>
        <w:tc>
          <w:tcPr>
            <w:tcW w:w="990" w:type="dxa"/>
            <w:vMerge/>
            <w:tcBorders>
              <w:top w:val="nil"/>
            </w:tcBorders>
          </w:tcPr>
          <w:p w14:paraId="2B707EFE" w14:textId="77777777" w:rsidR="001D2443" w:rsidRDefault="001D2443">
            <w:pPr>
              <w:rPr>
                <w:sz w:val="2"/>
                <w:szCs w:val="2"/>
              </w:rPr>
            </w:pPr>
          </w:p>
        </w:tc>
      </w:tr>
      <w:tr w:rsidR="001D2443" w14:paraId="4B49A053" w14:textId="77777777">
        <w:trPr>
          <w:trHeight w:val="347"/>
        </w:trPr>
        <w:tc>
          <w:tcPr>
            <w:tcW w:w="1712" w:type="dxa"/>
            <w:tcBorders>
              <w:top w:val="nil"/>
            </w:tcBorders>
          </w:tcPr>
          <w:p w14:paraId="35B6596F" w14:textId="77777777" w:rsidR="001D2443" w:rsidRDefault="001D2443">
            <w:pPr>
              <w:pStyle w:val="TableParagraph"/>
              <w:rPr>
                <w:rFonts w:ascii="Times New Roman"/>
                <w:sz w:val="20"/>
              </w:rPr>
            </w:pPr>
          </w:p>
        </w:tc>
        <w:tc>
          <w:tcPr>
            <w:tcW w:w="988" w:type="dxa"/>
            <w:vMerge/>
            <w:tcBorders>
              <w:top w:val="nil"/>
            </w:tcBorders>
          </w:tcPr>
          <w:p w14:paraId="2F91B7FD" w14:textId="77777777" w:rsidR="001D2443" w:rsidRDefault="001D2443">
            <w:pPr>
              <w:rPr>
                <w:sz w:val="2"/>
                <w:szCs w:val="2"/>
              </w:rPr>
            </w:pPr>
          </w:p>
        </w:tc>
        <w:tc>
          <w:tcPr>
            <w:tcW w:w="1070" w:type="dxa"/>
          </w:tcPr>
          <w:p w14:paraId="044C3563" w14:textId="77777777" w:rsidR="001D2443" w:rsidRDefault="00000000">
            <w:pPr>
              <w:pStyle w:val="TableParagraph"/>
              <w:spacing w:before="38"/>
              <w:ind w:right="43"/>
              <w:jc w:val="right"/>
              <w:rPr>
                <w:sz w:val="20"/>
              </w:rPr>
            </w:pPr>
            <w:r>
              <w:rPr>
                <w:spacing w:val="-2"/>
                <w:sz w:val="20"/>
              </w:rPr>
              <w:t>52,27,000</w:t>
            </w:r>
          </w:p>
        </w:tc>
        <w:tc>
          <w:tcPr>
            <w:tcW w:w="1630" w:type="dxa"/>
            <w:vMerge/>
            <w:tcBorders>
              <w:top w:val="nil"/>
            </w:tcBorders>
          </w:tcPr>
          <w:p w14:paraId="7AA8CD96" w14:textId="77777777" w:rsidR="001D2443" w:rsidRDefault="001D2443">
            <w:pPr>
              <w:rPr>
                <w:sz w:val="2"/>
                <w:szCs w:val="2"/>
              </w:rPr>
            </w:pPr>
          </w:p>
        </w:tc>
        <w:tc>
          <w:tcPr>
            <w:tcW w:w="992" w:type="dxa"/>
            <w:vMerge/>
            <w:tcBorders>
              <w:top w:val="nil"/>
            </w:tcBorders>
          </w:tcPr>
          <w:p w14:paraId="38E3DD4B" w14:textId="77777777" w:rsidR="001D2443" w:rsidRDefault="001D2443">
            <w:pPr>
              <w:rPr>
                <w:sz w:val="2"/>
                <w:szCs w:val="2"/>
              </w:rPr>
            </w:pPr>
          </w:p>
        </w:tc>
        <w:tc>
          <w:tcPr>
            <w:tcW w:w="990" w:type="dxa"/>
          </w:tcPr>
          <w:p w14:paraId="18AD4C02" w14:textId="77777777" w:rsidR="001D2443" w:rsidRDefault="00000000">
            <w:pPr>
              <w:pStyle w:val="TableParagraph"/>
              <w:spacing w:before="38"/>
              <w:ind w:left="85"/>
              <w:rPr>
                <w:sz w:val="20"/>
              </w:rPr>
            </w:pPr>
            <w:r>
              <w:rPr>
                <w:spacing w:val="-2"/>
                <w:sz w:val="20"/>
              </w:rPr>
              <w:t>52,27,000</w:t>
            </w:r>
          </w:p>
        </w:tc>
      </w:tr>
    </w:tbl>
    <w:p w14:paraId="62986173" w14:textId="77777777" w:rsidR="001D2443" w:rsidRDefault="00000000">
      <w:pPr>
        <w:spacing w:before="127"/>
        <w:ind w:left="430" w:right="104"/>
        <w:jc w:val="center"/>
        <w:rPr>
          <w:b/>
        </w:rPr>
      </w:pPr>
      <w:r>
        <w:rPr>
          <w:b/>
        </w:rPr>
        <w:t>Profit</w:t>
      </w:r>
      <w:r>
        <w:rPr>
          <w:b/>
          <w:spacing w:val="17"/>
        </w:rPr>
        <w:t xml:space="preserve"> </w:t>
      </w:r>
      <w:r>
        <w:rPr>
          <w:b/>
        </w:rPr>
        <w:t>and</w:t>
      </w:r>
      <w:r>
        <w:rPr>
          <w:b/>
          <w:spacing w:val="19"/>
        </w:rPr>
        <w:t xml:space="preserve"> </w:t>
      </w:r>
      <w:r>
        <w:rPr>
          <w:b/>
        </w:rPr>
        <w:t>Loss</w:t>
      </w:r>
      <w:r>
        <w:rPr>
          <w:b/>
          <w:spacing w:val="17"/>
        </w:rPr>
        <w:t xml:space="preserve"> </w:t>
      </w:r>
      <w:r>
        <w:rPr>
          <w:b/>
        </w:rPr>
        <w:t>Account</w:t>
      </w:r>
      <w:r>
        <w:rPr>
          <w:b/>
          <w:spacing w:val="20"/>
        </w:rPr>
        <w:t xml:space="preserve"> </w:t>
      </w:r>
      <w:r>
        <w:rPr>
          <w:b/>
        </w:rPr>
        <w:t>for</w:t>
      </w:r>
      <w:r>
        <w:rPr>
          <w:b/>
          <w:spacing w:val="17"/>
        </w:rPr>
        <w:t xml:space="preserve"> </w:t>
      </w:r>
      <w:r>
        <w:rPr>
          <w:b/>
        </w:rPr>
        <w:t>the</w:t>
      </w:r>
      <w:r>
        <w:rPr>
          <w:b/>
          <w:spacing w:val="18"/>
        </w:rPr>
        <w:t xml:space="preserve"> </w:t>
      </w:r>
      <w:r>
        <w:rPr>
          <w:b/>
        </w:rPr>
        <w:t>year</w:t>
      </w:r>
      <w:r>
        <w:rPr>
          <w:b/>
          <w:spacing w:val="17"/>
        </w:rPr>
        <w:t xml:space="preserve"> </w:t>
      </w:r>
      <w:r>
        <w:rPr>
          <w:b/>
        </w:rPr>
        <w:t>ended</w:t>
      </w:r>
      <w:r>
        <w:rPr>
          <w:b/>
          <w:spacing w:val="20"/>
        </w:rPr>
        <w:t xml:space="preserve"> </w:t>
      </w:r>
      <w:r>
        <w:rPr>
          <w:b/>
        </w:rPr>
        <w:t>31st</w:t>
      </w:r>
      <w:r>
        <w:rPr>
          <w:b/>
          <w:spacing w:val="18"/>
        </w:rPr>
        <w:t xml:space="preserve"> </w:t>
      </w:r>
      <w:r>
        <w:rPr>
          <w:b/>
        </w:rPr>
        <w:t>March,</w:t>
      </w:r>
      <w:r>
        <w:rPr>
          <w:b/>
          <w:spacing w:val="20"/>
        </w:rPr>
        <w:t xml:space="preserve"> </w:t>
      </w:r>
      <w:r>
        <w:rPr>
          <w:b/>
          <w:spacing w:val="-4"/>
        </w:rPr>
        <w:t>2024</w:t>
      </w:r>
    </w:p>
    <w:p w14:paraId="0ADF55B1" w14:textId="77777777" w:rsidR="001D2443" w:rsidRDefault="001D2443">
      <w:pPr>
        <w:spacing w:before="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1"/>
        <w:gridCol w:w="1075"/>
        <w:gridCol w:w="2256"/>
        <w:gridCol w:w="1078"/>
      </w:tblGrid>
      <w:tr w:rsidR="001D2443" w14:paraId="4B436837" w14:textId="77777777">
        <w:trPr>
          <w:trHeight w:val="616"/>
        </w:trPr>
        <w:tc>
          <w:tcPr>
            <w:tcW w:w="2971" w:type="dxa"/>
            <w:shd w:val="clear" w:color="auto" w:fill="D9D9D9"/>
          </w:tcPr>
          <w:p w14:paraId="34E723C5" w14:textId="77777777" w:rsidR="001D2443" w:rsidRDefault="00000000">
            <w:pPr>
              <w:pStyle w:val="TableParagraph"/>
              <w:spacing w:before="38"/>
              <w:ind w:left="57"/>
              <w:rPr>
                <w:b/>
                <w:sz w:val="20"/>
              </w:rPr>
            </w:pPr>
            <w:r>
              <w:rPr>
                <w:b/>
                <w:spacing w:val="-2"/>
                <w:sz w:val="20"/>
              </w:rPr>
              <w:t>Particular</w:t>
            </w:r>
          </w:p>
        </w:tc>
        <w:tc>
          <w:tcPr>
            <w:tcW w:w="1075" w:type="dxa"/>
            <w:shd w:val="clear" w:color="auto" w:fill="D9D9D9"/>
          </w:tcPr>
          <w:p w14:paraId="22540673" w14:textId="77777777" w:rsidR="001D2443" w:rsidRDefault="00000000">
            <w:pPr>
              <w:pStyle w:val="TableParagraph"/>
              <w:spacing w:before="38"/>
              <w:ind w:left="230"/>
              <w:rPr>
                <w:b/>
                <w:sz w:val="20"/>
              </w:rPr>
            </w:pPr>
            <w:r>
              <w:rPr>
                <w:b/>
                <w:spacing w:val="-2"/>
                <w:sz w:val="20"/>
              </w:rPr>
              <w:t>Amount</w:t>
            </w:r>
          </w:p>
          <w:p w14:paraId="0C882101" w14:textId="77777777" w:rsidR="001D2443" w:rsidRDefault="00000000">
            <w:pPr>
              <w:pStyle w:val="TableParagraph"/>
              <w:spacing w:before="50"/>
              <w:ind w:right="46"/>
              <w:jc w:val="right"/>
              <w:rPr>
                <w:rFonts w:ascii="Georgia"/>
                <w:b/>
                <w:sz w:val="20"/>
              </w:rPr>
            </w:pPr>
            <w:r>
              <w:rPr>
                <w:rFonts w:ascii="Georgia"/>
                <w:b/>
                <w:spacing w:val="-10"/>
                <w:sz w:val="20"/>
              </w:rPr>
              <w:t>`</w:t>
            </w:r>
          </w:p>
        </w:tc>
        <w:tc>
          <w:tcPr>
            <w:tcW w:w="2256" w:type="dxa"/>
            <w:shd w:val="clear" w:color="auto" w:fill="D9D9D9"/>
          </w:tcPr>
          <w:p w14:paraId="5D66D1D1" w14:textId="77777777" w:rsidR="001D2443" w:rsidRDefault="00000000">
            <w:pPr>
              <w:pStyle w:val="TableParagraph"/>
              <w:spacing w:before="38"/>
              <w:ind w:left="60"/>
              <w:rPr>
                <w:b/>
                <w:sz w:val="20"/>
              </w:rPr>
            </w:pPr>
            <w:r>
              <w:rPr>
                <w:b/>
                <w:spacing w:val="-2"/>
                <w:sz w:val="20"/>
              </w:rPr>
              <w:t>Particular</w:t>
            </w:r>
          </w:p>
        </w:tc>
        <w:tc>
          <w:tcPr>
            <w:tcW w:w="1078" w:type="dxa"/>
            <w:shd w:val="clear" w:color="auto" w:fill="D9D9D9"/>
          </w:tcPr>
          <w:p w14:paraId="4C8C3071" w14:textId="77777777" w:rsidR="001D2443" w:rsidRDefault="00000000">
            <w:pPr>
              <w:pStyle w:val="TableParagraph"/>
              <w:spacing w:before="38"/>
              <w:ind w:left="230"/>
              <w:rPr>
                <w:b/>
                <w:sz w:val="20"/>
              </w:rPr>
            </w:pPr>
            <w:r>
              <w:rPr>
                <w:b/>
                <w:spacing w:val="-2"/>
                <w:sz w:val="20"/>
              </w:rPr>
              <w:t>Amount</w:t>
            </w:r>
          </w:p>
          <w:p w14:paraId="392B4002" w14:textId="77777777" w:rsidR="001D2443" w:rsidRDefault="00000000">
            <w:pPr>
              <w:pStyle w:val="TableParagraph"/>
              <w:spacing w:before="50"/>
              <w:ind w:right="49"/>
              <w:jc w:val="right"/>
              <w:rPr>
                <w:rFonts w:ascii="Georgia"/>
                <w:b/>
                <w:sz w:val="20"/>
              </w:rPr>
            </w:pPr>
            <w:r>
              <w:rPr>
                <w:rFonts w:ascii="Georgia"/>
                <w:b/>
                <w:spacing w:val="-10"/>
                <w:sz w:val="20"/>
              </w:rPr>
              <w:t>`</w:t>
            </w:r>
          </w:p>
        </w:tc>
      </w:tr>
      <w:tr w:rsidR="001D2443" w14:paraId="38B28F13" w14:textId="77777777">
        <w:trPr>
          <w:trHeight w:val="325"/>
        </w:trPr>
        <w:tc>
          <w:tcPr>
            <w:tcW w:w="2971" w:type="dxa"/>
            <w:tcBorders>
              <w:bottom w:val="nil"/>
            </w:tcBorders>
          </w:tcPr>
          <w:p w14:paraId="7401D780" w14:textId="77777777" w:rsidR="001D2443" w:rsidRDefault="00000000">
            <w:pPr>
              <w:pStyle w:val="TableParagraph"/>
              <w:spacing w:before="38"/>
              <w:ind w:left="57"/>
              <w:rPr>
                <w:sz w:val="20"/>
              </w:rPr>
            </w:pPr>
            <w:r>
              <w:rPr>
                <w:sz w:val="20"/>
              </w:rPr>
              <w:t>To</w:t>
            </w:r>
            <w:r>
              <w:rPr>
                <w:spacing w:val="11"/>
                <w:sz w:val="20"/>
              </w:rPr>
              <w:t xml:space="preserve"> </w:t>
            </w:r>
            <w:r>
              <w:rPr>
                <w:spacing w:val="-2"/>
                <w:sz w:val="20"/>
              </w:rPr>
              <w:t>Salaries</w:t>
            </w:r>
          </w:p>
        </w:tc>
        <w:tc>
          <w:tcPr>
            <w:tcW w:w="1075" w:type="dxa"/>
            <w:tcBorders>
              <w:bottom w:val="nil"/>
            </w:tcBorders>
          </w:tcPr>
          <w:p w14:paraId="05B53B52" w14:textId="77777777" w:rsidR="001D2443" w:rsidRDefault="00000000">
            <w:pPr>
              <w:pStyle w:val="TableParagraph"/>
              <w:spacing w:before="38"/>
              <w:ind w:right="40"/>
              <w:jc w:val="right"/>
              <w:rPr>
                <w:sz w:val="20"/>
              </w:rPr>
            </w:pPr>
            <w:r>
              <w:rPr>
                <w:spacing w:val="-2"/>
                <w:sz w:val="20"/>
              </w:rPr>
              <w:t>1,40,000</w:t>
            </w:r>
          </w:p>
        </w:tc>
        <w:tc>
          <w:tcPr>
            <w:tcW w:w="2256" w:type="dxa"/>
            <w:tcBorders>
              <w:bottom w:val="nil"/>
            </w:tcBorders>
          </w:tcPr>
          <w:p w14:paraId="14B168F9" w14:textId="77777777" w:rsidR="001D2443" w:rsidRDefault="00000000">
            <w:pPr>
              <w:pStyle w:val="TableParagraph"/>
              <w:spacing w:before="38"/>
              <w:ind w:left="60"/>
              <w:rPr>
                <w:sz w:val="20"/>
              </w:rPr>
            </w:pPr>
            <w:r>
              <w:rPr>
                <w:sz w:val="20"/>
              </w:rPr>
              <w:t>By</w:t>
            </w:r>
            <w:r>
              <w:rPr>
                <w:spacing w:val="18"/>
                <w:sz w:val="20"/>
              </w:rPr>
              <w:t xml:space="preserve"> </w:t>
            </w:r>
            <w:r>
              <w:rPr>
                <w:sz w:val="20"/>
              </w:rPr>
              <w:t>Gross</w:t>
            </w:r>
            <w:r>
              <w:rPr>
                <w:spacing w:val="17"/>
                <w:sz w:val="20"/>
              </w:rPr>
              <w:t xml:space="preserve"> </w:t>
            </w:r>
            <w:r>
              <w:rPr>
                <w:sz w:val="20"/>
              </w:rPr>
              <w:t>profit</w:t>
            </w:r>
            <w:r>
              <w:rPr>
                <w:spacing w:val="17"/>
                <w:sz w:val="20"/>
              </w:rPr>
              <w:t xml:space="preserve"> </w:t>
            </w:r>
            <w:r>
              <w:rPr>
                <w:spacing w:val="-5"/>
                <w:sz w:val="20"/>
              </w:rPr>
              <w:t>b/d</w:t>
            </w:r>
          </w:p>
        </w:tc>
        <w:tc>
          <w:tcPr>
            <w:tcW w:w="1078" w:type="dxa"/>
            <w:tcBorders>
              <w:bottom w:val="nil"/>
            </w:tcBorders>
          </w:tcPr>
          <w:p w14:paraId="7514C410" w14:textId="77777777" w:rsidR="001D2443" w:rsidRDefault="00000000">
            <w:pPr>
              <w:pStyle w:val="TableParagraph"/>
              <w:spacing w:before="38"/>
              <w:ind w:right="43"/>
              <w:jc w:val="right"/>
              <w:rPr>
                <w:sz w:val="20"/>
              </w:rPr>
            </w:pPr>
            <w:r>
              <w:rPr>
                <w:spacing w:val="-2"/>
                <w:sz w:val="20"/>
              </w:rPr>
              <w:t>14,56,000</w:t>
            </w:r>
          </w:p>
        </w:tc>
      </w:tr>
      <w:tr w:rsidR="001D2443" w14:paraId="72D629BC" w14:textId="77777777">
        <w:trPr>
          <w:trHeight w:val="306"/>
        </w:trPr>
        <w:tc>
          <w:tcPr>
            <w:tcW w:w="2971" w:type="dxa"/>
            <w:tcBorders>
              <w:top w:val="nil"/>
              <w:bottom w:val="nil"/>
            </w:tcBorders>
          </w:tcPr>
          <w:p w14:paraId="3527B015" w14:textId="77777777" w:rsidR="001D2443" w:rsidRDefault="00000000">
            <w:pPr>
              <w:pStyle w:val="TableParagraph"/>
              <w:spacing w:before="20" w:line="266" w:lineRule="exact"/>
              <w:ind w:left="57"/>
              <w:rPr>
                <w:sz w:val="20"/>
              </w:rPr>
            </w:pPr>
            <w:r>
              <w:rPr>
                <w:sz w:val="20"/>
              </w:rPr>
              <w:t>To</w:t>
            </w:r>
            <w:r>
              <w:rPr>
                <w:spacing w:val="11"/>
                <w:sz w:val="20"/>
              </w:rPr>
              <w:t xml:space="preserve"> </w:t>
            </w:r>
            <w:r>
              <w:rPr>
                <w:spacing w:val="-2"/>
                <w:sz w:val="20"/>
              </w:rPr>
              <w:t>Advertisements</w:t>
            </w:r>
          </w:p>
        </w:tc>
        <w:tc>
          <w:tcPr>
            <w:tcW w:w="1075" w:type="dxa"/>
            <w:tcBorders>
              <w:top w:val="nil"/>
              <w:bottom w:val="nil"/>
            </w:tcBorders>
          </w:tcPr>
          <w:p w14:paraId="4E9AE9D9" w14:textId="77777777" w:rsidR="001D2443" w:rsidRDefault="00000000">
            <w:pPr>
              <w:pStyle w:val="TableParagraph"/>
              <w:spacing w:before="20" w:line="266" w:lineRule="exact"/>
              <w:ind w:right="40"/>
              <w:jc w:val="right"/>
              <w:rPr>
                <w:sz w:val="20"/>
              </w:rPr>
            </w:pPr>
            <w:r>
              <w:rPr>
                <w:spacing w:val="-2"/>
                <w:sz w:val="20"/>
              </w:rPr>
              <w:t>60,000</w:t>
            </w:r>
          </w:p>
        </w:tc>
        <w:tc>
          <w:tcPr>
            <w:tcW w:w="2256" w:type="dxa"/>
            <w:tcBorders>
              <w:top w:val="nil"/>
              <w:bottom w:val="nil"/>
            </w:tcBorders>
          </w:tcPr>
          <w:p w14:paraId="280A09F8" w14:textId="77777777" w:rsidR="001D2443" w:rsidRDefault="00000000">
            <w:pPr>
              <w:pStyle w:val="TableParagraph"/>
              <w:spacing w:before="20" w:line="266" w:lineRule="exact"/>
              <w:ind w:left="60"/>
              <w:rPr>
                <w:sz w:val="20"/>
              </w:rPr>
            </w:pPr>
            <w:r>
              <w:rPr>
                <w:sz w:val="20"/>
              </w:rPr>
              <w:t>By</w:t>
            </w:r>
            <w:r>
              <w:rPr>
                <w:spacing w:val="19"/>
                <w:sz w:val="20"/>
              </w:rPr>
              <w:t xml:space="preserve"> </w:t>
            </w:r>
            <w:r>
              <w:rPr>
                <w:sz w:val="20"/>
              </w:rPr>
              <w:t>Discount</w:t>
            </w:r>
            <w:r>
              <w:rPr>
                <w:spacing w:val="18"/>
                <w:sz w:val="20"/>
              </w:rPr>
              <w:t xml:space="preserve"> </w:t>
            </w:r>
            <w:r>
              <w:rPr>
                <w:spacing w:val="-2"/>
                <w:sz w:val="20"/>
              </w:rPr>
              <w:t>Received</w:t>
            </w:r>
          </w:p>
        </w:tc>
        <w:tc>
          <w:tcPr>
            <w:tcW w:w="1078" w:type="dxa"/>
            <w:tcBorders>
              <w:top w:val="nil"/>
              <w:bottom w:val="nil"/>
            </w:tcBorders>
          </w:tcPr>
          <w:p w14:paraId="242D244B" w14:textId="77777777" w:rsidR="001D2443" w:rsidRDefault="001D2443">
            <w:pPr>
              <w:pStyle w:val="TableParagraph"/>
              <w:rPr>
                <w:rFonts w:ascii="Times New Roman"/>
                <w:sz w:val="20"/>
              </w:rPr>
            </w:pPr>
          </w:p>
        </w:tc>
      </w:tr>
      <w:tr w:rsidR="001D2443" w14:paraId="3D0F0BCC" w14:textId="77777777">
        <w:trPr>
          <w:trHeight w:val="325"/>
        </w:trPr>
        <w:tc>
          <w:tcPr>
            <w:tcW w:w="2971" w:type="dxa"/>
            <w:tcBorders>
              <w:top w:val="nil"/>
              <w:bottom w:val="nil"/>
            </w:tcBorders>
          </w:tcPr>
          <w:p w14:paraId="1D0BFEFF" w14:textId="77777777" w:rsidR="001D2443" w:rsidRDefault="00000000">
            <w:pPr>
              <w:pStyle w:val="TableParagraph"/>
              <w:spacing w:before="19"/>
              <w:ind w:left="57"/>
              <w:rPr>
                <w:sz w:val="20"/>
              </w:rPr>
            </w:pPr>
            <w:r>
              <w:rPr>
                <w:sz w:val="20"/>
              </w:rPr>
              <w:t>To</w:t>
            </w:r>
            <w:r>
              <w:rPr>
                <w:spacing w:val="11"/>
                <w:sz w:val="20"/>
              </w:rPr>
              <w:t xml:space="preserve"> </w:t>
            </w:r>
            <w:r>
              <w:rPr>
                <w:spacing w:val="-2"/>
                <w:sz w:val="20"/>
              </w:rPr>
              <w:t>Insurance</w:t>
            </w:r>
          </w:p>
        </w:tc>
        <w:tc>
          <w:tcPr>
            <w:tcW w:w="1075" w:type="dxa"/>
            <w:tcBorders>
              <w:top w:val="nil"/>
              <w:bottom w:val="nil"/>
            </w:tcBorders>
          </w:tcPr>
          <w:p w14:paraId="70422D1D" w14:textId="77777777" w:rsidR="001D2443" w:rsidRDefault="00000000">
            <w:pPr>
              <w:pStyle w:val="TableParagraph"/>
              <w:spacing w:before="19"/>
              <w:ind w:right="40"/>
              <w:jc w:val="right"/>
              <w:rPr>
                <w:sz w:val="20"/>
              </w:rPr>
            </w:pPr>
            <w:r>
              <w:rPr>
                <w:spacing w:val="-2"/>
                <w:sz w:val="20"/>
              </w:rPr>
              <w:t>63,000</w:t>
            </w:r>
          </w:p>
        </w:tc>
        <w:tc>
          <w:tcPr>
            <w:tcW w:w="2256" w:type="dxa"/>
            <w:tcBorders>
              <w:top w:val="nil"/>
              <w:bottom w:val="nil"/>
            </w:tcBorders>
          </w:tcPr>
          <w:p w14:paraId="35C99F62" w14:textId="77777777" w:rsidR="001D2443" w:rsidRDefault="001D2443">
            <w:pPr>
              <w:pStyle w:val="TableParagraph"/>
              <w:rPr>
                <w:rFonts w:ascii="Times New Roman"/>
                <w:sz w:val="20"/>
              </w:rPr>
            </w:pPr>
          </w:p>
        </w:tc>
        <w:tc>
          <w:tcPr>
            <w:tcW w:w="1078" w:type="dxa"/>
            <w:tcBorders>
              <w:top w:val="nil"/>
              <w:bottom w:val="nil"/>
            </w:tcBorders>
          </w:tcPr>
          <w:p w14:paraId="12F4312B" w14:textId="77777777" w:rsidR="001D2443" w:rsidRDefault="00000000">
            <w:pPr>
              <w:pStyle w:val="TableParagraph"/>
              <w:spacing w:before="19"/>
              <w:ind w:right="43"/>
              <w:jc w:val="right"/>
              <w:rPr>
                <w:sz w:val="20"/>
              </w:rPr>
            </w:pPr>
            <w:r>
              <w:rPr>
                <w:spacing w:val="-2"/>
                <w:sz w:val="20"/>
              </w:rPr>
              <w:t>37,000</w:t>
            </w:r>
          </w:p>
        </w:tc>
      </w:tr>
      <w:tr w:rsidR="001D2443" w14:paraId="44FE170F" w14:textId="77777777">
        <w:trPr>
          <w:trHeight w:val="345"/>
        </w:trPr>
        <w:tc>
          <w:tcPr>
            <w:tcW w:w="2971" w:type="dxa"/>
            <w:tcBorders>
              <w:top w:val="nil"/>
              <w:bottom w:val="nil"/>
            </w:tcBorders>
          </w:tcPr>
          <w:p w14:paraId="05446E66" w14:textId="77777777" w:rsidR="001D2443" w:rsidRDefault="00000000">
            <w:pPr>
              <w:pStyle w:val="TableParagraph"/>
              <w:spacing w:before="39"/>
              <w:ind w:left="57"/>
              <w:rPr>
                <w:sz w:val="20"/>
              </w:rPr>
            </w:pPr>
            <w:r>
              <w:rPr>
                <w:sz w:val="20"/>
              </w:rPr>
              <w:t>To</w:t>
            </w:r>
            <w:r>
              <w:rPr>
                <w:spacing w:val="17"/>
                <w:sz w:val="20"/>
              </w:rPr>
              <w:t xml:space="preserve"> </w:t>
            </w:r>
            <w:r>
              <w:rPr>
                <w:sz w:val="20"/>
              </w:rPr>
              <w:t>General</w:t>
            </w:r>
            <w:r>
              <w:rPr>
                <w:spacing w:val="19"/>
                <w:sz w:val="20"/>
              </w:rPr>
              <w:t xml:space="preserve"> </w:t>
            </w:r>
            <w:r>
              <w:rPr>
                <w:spacing w:val="-2"/>
                <w:sz w:val="20"/>
              </w:rPr>
              <w:t>expenses</w:t>
            </w:r>
          </w:p>
        </w:tc>
        <w:tc>
          <w:tcPr>
            <w:tcW w:w="1075" w:type="dxa"/>
            <w:tcBorders>
              <w:top w:val="nil"/>
              <w:bottom w:val="nil"/>
            </w:tcBorders>
          </w:tcPr>
          <w:p w14:paraId="2D4BF800" w14:textId="77777777" w:rsidR="001D2443" w:rsidRDefault="00000000">
            <w:pPr>
              <w:pStyle w:val="TableParagraph"/>
              <w:spacing w:before="39"/>
              <w:ind w:right="40"/>
              <w:jc w:val="right"/>
              <w:rPr>
                <w:sz w:val="20"/>
              </w:rPr>
            </w:pPr>
            <w:r>
              <w:rPr>
                <w:spacing w:val="-2"/>
                <w:sz w:val="20"/>
              </w:rPr>
              <w:t>10,000</w:t>
            </w:r>
          </w:p>
        </w:tc>
        <w:tc>
          <w:tcPr>
            <w:tcW w:w="2256" w:type="dxa"/>
            <w:tcBorders>
              <w:top w:val="nil"/>
              <w:bottom w:val="nil"/>
            </w:tcBorders>
          </w:tcPr>
          <w:p w14:paraId="5675F3A3" w14:textId="77777777" w:rsidR="001D2443" w:rsidRDefault="001D2443">
            <w:pPr>
              <w:pStyle w:val="TableParagraph"/>
              <w:rPr>
                <w:rFonts w:ascii="Times New Roman"/>
                <w:sz w:val="20"/>
              </w:rPr>
            </w:pPr>
          </w:p>
        </w:tc>
        <w:tc>
          <w:tcPr>
            <w:tcW w:w="1078" w:type="dxa"/>
            <w:tcBorders>
              <w:top w:val="nil"/>
              <w:bottom w:val="nil"/>
            </w:tcBorders>
          </w:tcPr>
          <w:p w14:paraId="061093AD" w14:textId="77777777" w:rsidR="001D2443" w:rsidRDefault="001D2443">
            <w:pPr>
              <w:pStyle w:val="TableParagraph"/>
              <w:rPr>
                <w:rFonts w:ascii="Times New Roman"/>
                <w:sz w:val="20"/>
              </w:rPr>
            </w:pPr>
          </w:p>
        </w:tc>
      </w:tr>
      <w:tr w:rsidR="001D2443" w14:paraId="3B369333" w14:textId="77777777">
        <w:trPr>
          <w:trHeight w:val="326"/>
        </w:trPr>
        <w:tc>
          <w:tcPr>
            <w:tcW w:w="2971" w:type="dxa"/>
            <w:tcBorders>
              <w:top w:val="nil"/>
              <w:bottom w:val="nil"/>
            </w:tcBorders>
          </w:tcPr>
          <w:p w14:paraId="62C771AA" w14:textId="77777777" w:rsidR="001D2443" w:rsidRDefault="00000000">
            <w:pPr>
              <w:pStyle w:val="TableParagraph"/>
              <w:spacing w:before="39"/>
              <w:ind w:left="57"/>
              <w:rPr>
                <w:sz w:val="20"/>
              </w:rPr>
            </w:pPr>
            <w:r>
              <w:rPr>
                <w:sz w:val="20"/>
              </w:rPr>
              <w:t>To</w:t>
            </w:r>
            <w:r>
              <w:rPr>
                <w:spacing w:val="20"/>
                <w:sz w:val="20"/>
              </w:rPr>
              <w:t xml:space="preserve"> </w:t>
            </w:r>
            <w:r>
              <w:rPr>
                <w:sz w:val="20"/>
              </w:rPr>
              <w:t>Discount</w:t>
            </w:r>
            <w:r>
              <w:rPr>
                <w:spacing w:val="16"/>
                <w:sz w:val="20"/>
              </w:rPr>
              <w:t xml:space="preserve"> </w:t>
            </w:r>
            <w:r>
              <w:rPr>
                <w:spacing w:val="-2"/>
                <w:sz w:val="20"/>
              </w:rPr>
              <w:t>Allowed</w:t>
            </w:r>
          </w:p>
        </w:tc>
        <w:tc>
          <w:tcPr>
            <w:tcW w:w="1075" w:type="dxa"/>
            <w:tcBorders>
              <w:top w:val="nil"/>
              <w:bottom w:val="nil"/>
            </w:tcBorders>
          </w:tcPr>
          <w:p w14:paraId="18607115" w14:textId="77777777" w:rsidR="001D2443" w:rsidRDefault="00000000">
            <w:pPr>
              <w:pStyle w:val="TableParagraph"/>
              <w:spacing w:before="39"/>
              <w:ind w:right="40"/>
              <w:jc w:val="right"/>
              <w:rPr>
                <w:sz w:val="20"/>
              </w:rPr>
            </w:pPr>
            <w:r>
              <w:rPr>
                <w:spacing w:val="-2"/>
                <w:sz w:val="20"/>
              </w:rPr>
              <w:t>65,000</w:t>
            </w:r>
          </w:p>
        </w:tc>
        <w:tc>
          <w:tcPr>
            <w:tcW w:w="2256" w:type="dxa"/>
            <w:tcBorders>
              <w:top w:val="nil"/>
              <w:bottom w:val="nil"/>
            </w:tcBorders>
          </w:tcPr>
          <w:p w14:paraId="46DF02CD" w14:textId="77777777" w:rsidR="001D2443" w:rsidRDefault="001D2443">
            <w:pPr>
              <w:pStyle w:val="TableParagraph"/>
              <w:rPr>
                <w:rFonts w:ascii="Times New Roman"/>
                <w:sz w:val="20"/>
              </w:rPr>
            </w:pPr>
          </w:p>
        </w:tc>
        <w:tc>
          <w:tcPr>
            <w:tcW w:w="1078" w:type="dxa"/>
            <w:tcBorders>
              <w:top w:val="nil"/>
              <w:bottom w:val="nil"/>
            </w:tcBorders>
          </w:tcPr>
          <w:p w14:paraId="747B59F2" w14:textId="77777777" w:rsidR="001D2443" w:rsidRDefault="001D2443">
            <w:pPr>
              <w:pStyle w:val="TableParagraph"/>
              <w:rPr>
                <w:rFonts w:ascii="Times New Roman"/>
                <w:sz w:val="20"/>
              </w:rPr>
            </w:pPr>
          </w:p>
        </w:tc>
      </w:tr>
      <w:tr w:rsidR="001D2443" w14:paraId="2031F80B" w14:textId="77777777">
        <w:trPr>
          <w:trHeight w:val="286"/>
        </w:trPr>
        <w:tc>
          <w:tcPr>
            <w:tcW w:w="2971" w:type="dxa"/>
            <w:tcBorders>
              <w:top w:val="nil"/>
              <w:bottom w:val="nil"/>
            </w:tcBorders>
          </w:tcPr>
          <w:p w14:paraId="37B9CFCA" w14:textId="77777777" w:rsidR="001D2443" w:rsidRDefault="00000000">
            <w:pPr>
              <w:pStyle w:val="TableParagraph"/>
              <w:spacing w:before="20" w:line="247" w:lineRule="exact"/>
              <w:ind w:left="57"/>
              <w:rPr>
                <w:sz w:val="20"/>
              </w:rPr>
            </w:pPr>
            <w:r>
              <w:rPr>
                <w:sz w:val="20"/>
              </w:rPr>
              <w:t>To</w:t>
            </w:r>
            <w:r>
              <w:rPr>
                <w:spacing w:val="16"/>
                <w:sz w:val="20"/>
              </w:rPr>
              <w:t xml:space="preserve"> </w:t>
            </w:r>
            <w:r>
              <w:rPr>
                <w:sz w:val="20"/>
              </w:rPr>
              <w:t>provision</w:t>
            </w:r>
            <w:r>
              <w:rPr>
                <w:spacing w:val="15"/>
                <w:sz w:val="20"/>
              </w:rPr>
              <w:t xml:space="preserve"> </w:t>
            </w:r>
            <w:r>
              <w:rPr>
                <w:sz w:val="20"/>
              </w:rPr>
              <w:t>for</w:t>
            </w:r>
            <w:r>
              <w:rPr>
                <w:spacing w:val="16"/>
                <w:sz w:val="20"/>
              </w:rPr>
              <w:t xml:space="preserve"> </w:t>
            </w:r>
            <w:r>
              <w:rPr>
                <w:sz w:val="20"/>
              </w:rPr>
              <w:t>doubtful</w:t>
            </w:r>
            <w:r>
              <w:rPr>
                <w:spacing w:val="12"/>
                <w:sz w:val="20"/>
              </w:rPr>
              <w:t xml:space="preserve"> </w:t>
            </w:r>
            <w:r>
              <w:rPr>
                <w:spacing w:val="-2"/>
                <w:sz w:val="20"/>
              </w:rPr>
              <w:t>debts</w:t>
            </w:r>
          </w:p>
        </w:tc>
        <w:tc>
          <w:tcPr>
            <w:tcW w:w="1075" w:type="dxa"/>
            <w:tcBorders>
              <w:top w:val="nil"/>
              <w:bottom w:val="nil"/>
            </w:tcBorders>
          </w:tcPr>
          <w:p w14:paraId="6E653E10" w14:textId="77777777" w:rsidR="001D2443" w:rsidRDefault="00000000">
            <w:pPr>
              <w:pStyle w:val="TableParagraph"/>
              <w:spacing w:before="20" w:line="247" w:lineRule="exact"/>
              <w:ind w:right="42"/>
              <w:jc w:val="right"/>
              <w:rPr>
                <w:sz w:val="20"/>
              </w:rPr>
            </w:pPr>
            <w:r>
              <w:rPr>
                <w:spacing w:val="-2"/>
                <w:sz w:val="20"/>
              </w:rPr>
              <w:t>37,000</w:t>
            </w:r>
          </w:p>
        </w:tc>
        <w:tc>
          <w:tcPr>
            <w:tcW w:w="2256" w:type="dxa"/>
            <w:tcBorders>
              <w:top w:val="nil"/>
              <w:bottom w:val="nil"/>
            </w:tcBorders>
          </w:tcPr>
          <w:p w14:paraId="3D0AE92B" w14:textId="77777777" w:rsidR="001D2443" w:rsidRDefault="001D2443">
            <w:pPr>
              <w:pStyle w:val="TableParagraph"/>
              <w:rPr>
                <w:rFonts w:ascii="Times New Roman"/>
                <w:sz w:val="20"/>
              </w:rPr>
            </w:pPr>
          </w:p>
        </w:tc>
        <w:tc>
          <w:tcPr>
            <w:tcW w:w="1078" w:type="dxa"/>
            <w:tcBorders>
              <w:top w:val="nil"/>
              <w:bottom w:val="nil"/>
            </w:tcBorders>
          </w:tcPr>
          <w:p w14:paraId="669FEC1D" w14:textId="77777777" w:rsidR="001D2443" w:rsidRDefault="001D2443">
            <w:pPr>
              <w:pStyle w:val="TableParagraph"/>
              <w:rPr>
                <w:rFonts w:ascii="Times New Roman"/>
                <w:sz w:val="20"/>
              </w:rPr>
            </w:pPr>
          </w:p>
        </w:tc>
      </w:tr>
      <w:tr w:rsidR="001D2443" w14:paraId="376BDAD0" w14:textId="77777777">
        <w:trPr>
          <w:trHeight w:val="285"/>
        </w:trPr>
        <w:tc>
          <w:tcPr>
            <w:tcW w:w="2971" w:type="dxa"/>
            <w:tcBorders>
              <w:top w:val="nil"/>
              <w:bottom w:val="nil"/>
            </w:tcBorders>
          </w:tcPr>
          <w:p w14:paraId="380579DD" w14:textId="77777777" w:rsidR="001D2443" w:rsidRDefault="00000000">
            <w:pPr>
              <w:pStyle w:val="TableParagraph"/>
              <w:spacing w:line="266" w:lineRule="exact"/>
              <w:ind w:left="57"/>
              <w:rPr>
                <w:sz w:val="20"/>
              </w:rPr>
            </w:pPr>
            <w:r>
              <w:rPr>
                <w:spacing w:val="-2"/>
                <w:sz w:val="20"/>
              </w:rPr>
              <w:t>(W.N.1)</w:t>
            </w:r>
          </w:p>
        </w:tc>
        <w:tc>
          <w:tcPr>
            <w:tcW w:w="1075" w:type="dxa"/>
            <w:tcBorders>
              <w:top w:val="nil"/>
              <w:bottom w:val="nil"/>
            </w:tcBorders>
          </w:tcPr>
          <w:p w14:paraId="4520F225" w14:textId="77777777" w:rsidR="001D2443" w:rsidRDefault="001D2443">
            <w:pPr>
              <w:pStyle w:val="TableParagraph"/>
              <w:rPr>
                <w:rFonts w:ascii="Times New Roman"/>
                <w:sz w:val="20"/>
              </w:rPr>
            </w:pPr>
          </w:p>
        </w:tc>
        <w:tc>
          <w:tcPr>
            <w:tcW w:w="2256" w:type="dxa"/>
            <w:tcBorders>
              <w:top w:val="nil"/>
              <w:bottom w:val="nil"/>
            </w:tcBorders>
          </w:tcPr>
          <w:p w14:paraId="1BF64DA2" w14:textId="77777777" w:rsidR="001D2443" w:rsidRDefault="001D2443">
            <w:pPr>
              <w:pStyle w:val="TableParagraph"/>
              <w:rPr>
                <w:rFonts w:ascii="Times New Roman"/>
                <w:sz w:val="20"/>
              </w:rPr>
            </w:pPr>
          </w:p>
        </w:tc>
        <w:tc>
          <w:tcPr>
            <w:tcW w:w="1078" w:type="dxa"/>
            <w:tcBorders>
              <w:top w:val="nil"/>
              <w:bottom w:val="nil"/>
            </w:tcBorders>
          </w:tcPr>
          <w:p w14:paraId="530D11AC" w14:textId="77777777" w:rsidR="001D2443" w:rsidRDefault="001D2443">
            <w:pPr>
              <w:pStyle w:val="TableParagraph"/>
              <w:rPr>
                <w:rFonts w:ascii="Times New Roman"/>
                <w:sz w:val="20"/>
              </w:rPr>
            </w:pPr>
          </w:p>
        </w:tc>
      </w:tr>
      <w:tr w:rsidR="001D2443" w14:paraId="60430A01" w14:textId="77777777">
        <w:trPr>
          <w:trHeight w:val="591"/>
        </w:trPr>
        <w:tc>
          <w:tcPr>
            <w:tcW w:w="2971" w:type="dxa"/>
            <w:tcBorders>
              <w:top w:val="nil"/>
              <w:bottom w:val="nil"/>
            </w:tcBorders>
          </w:tcPr>
          <w:p w14:paraId="3FB6238C" w14:textId="77777777" w:rsidR="001D2443" w:rsidRDefault="00000000">
            <w:pPr>
              <w:pStyle w:val="TableParagraph"/>
              <w:spacing w:before="19"/>
              <w:ind w:left="57"/>
              <w:rPr>
                <w:sz w:val="20"/>
              </w:rPr>
            </w:pPr>
            <w:r>
              <w:rPr>
                <w:sz w:val="20"/>
              </w:rPr>
              <w:t>To</w:t>
            </w:r>
            <w:r>
              <w:rPr>
                <w:spacing w:val="40"/>
                <w:sz w:val="20"/>
              </w:rPr>
              <w:t xml:space="preserve"> </w:t>
            </w:r>
            <w:r>
              <w:rPr>
                <w:sz w:val="20"/>
              </w:rPr>
              <w:t>Provision</w:t>
            </w:r>
            <w:r>
              <w:rPr>
                <w:spacing w:val="40"/>
                <w:sz w:val="20"/>
              </w:rPr>
              <w:t xml:space="preserve"> </w:t>
            </w:r>
            <w:r>
              <w:rPr>
                <w:sz w:val="20"/>
              </w:rPr>
              <w:t>for</w:t>
            </w:r>
            <w:r>
              <w:rPr>
                <w:spacing w:val="40"/>
                <w:sz w:val="20"/>
              </w:rPr>
              <w:t xml:space="preserve"> </w:t>
            </w:r>
            <w:r>
              <w:rPr>
                <w:sz w:val="20"/>
              </w:rPr>
              <w:t>discount</w:t>
            </w:r>
            <w:r>
              <w:rPr>
                <w:spacing w:val="40"/>
                <w:sz w:val="20"/>
              </w:rPr>
              <w:t xml:space="preserve"> </w:t>
            </w:r>
            <w:r>
              <w:rPr>
                <w:sz w:val="20"/>
              </w:rPr>
              <w:t>on debtors (W.N.2)</w:t>
            </w:r>
          </w:p>
        </w:tc>
        <w:tc>
          <w:tcPr>
            <w:tcW w:w="1075" w:type="dxa"/>
            <w:tcBorders>
              <w:top w:val="nil"/>
              <w:bottom w:val="nil"/>
            </w:tcBorders>
          </w:tcPr>
          <w:p w14:paraId="497E7E5C" w14:textId="77777777" w:rsidR="001D2443" w:rsidRDefault="00000000">
            <w:pPr>
              <w:pStyle w:val="TableParagraph"/>
              <w:spacing w:before="60"/>
              <w:ind w:right="46"/>
              <w:jc w:val="right"/>
              <w:rPr>
                <w:sz w:val="20"/>
              </w:rPr>
            </w:pPr>
            <w:r>
              <w:rPr>
                <w:spacing w:val="-2"/>
                <w:sz w:val="20"/>
              </w:rPr>
              <w:t>8,400</w:t>
            </w:r>
          </w:p>
        </w:tc>
        <w:tc>
          <w:tcPr>
            <w:tcW w:w="2256" w:type="dxa"/>
            <w:tcBorders>
              <w:top w:val="nil"/>
              <w:bottom w:val="nil"/>
            </w:tcBorders>
          </w:tcPr>
          <w:p w14:paraId="14C27AB9" w14:textId="77777777" w:rsidR="001D2443" w:rsidRDefault="001D2443">
            <w:pPr>
              <w:pStyle w:val="TableParagraph"/>
              <w:rPr>
                <w:rFonts w:ascii="Times New Roman"/>
                <w:sz w:val="20"/>
              </w:rPr>
            </w:pPr>
          </w:p>
        </w:tc>
        <w:tc>
          <w:tcPr>
            <w:tcW w:w="1078" w:type="dxa"/>
            <w:tcBorders>
              <w:top w:val="nil"/>
              <w:bottom w:val="nil"/>
            </w:tcBorders>
          </w:tcPr>
          <w:p w14:paraId="03EAC2E2" w14:textId="77777777" w:rsidR="001D2443" w:rsidRDefault="001D2443">
            <w:pPr>
              <w:pStyle w:val="TableParagraph"/>
              <w:rPr>
                <w:rFonts w:ascii="Times New Roman"/>
                <w:sz w:val="20"/>
              </w:rPr>
            </w:pPr>
          </w:p>
        </w:tc>
      </w:tr>
      <w:tr w:rsidR="001D2443" w14:paraId="3A22DFFC" w14:textId="77777777">
        <w:trPr>
          <w:trHeight w:val="345"/>
        </w:trPr>
        <w:tc>
          <w:tcPr>
            <w:tcW w:w="2971" w:type="dxa"/>
            <w:tcBorders>
              <w:top w:val="nil"/>
              <w:bottom w:val="nil"/>
            </w:tcBorders>
          </w:tcPr>
          <w:p w14:paraId="06E3A128" w14:textId="77777777" w:rsidR="001D2443" w:rsidRDefault="00000000">
            <w:pPr>
              <w:pStyle w:val="TableParagraph"/>
              <w:spacing w:before="39"/>
              <w:ind w:left="57"/>
              <w:rPr>
                <w:sz w:val="20"/>
              </w:rPr>
            </w:pPr>
            <w:r>
              <w:rPr>
                <w:sz w:val="20"/>
              </w:rPr>
              <w:t>To</w:t>
            </w:r>
            <w:r>
              <w:rPr>
                <w:spacing w:val="22"/>
                <w:sz w:val="20"/>
              </w:rPr>
              <w:t xml:space="preserve"> </w:t>
            </w:r>
            <w:r>
              <w:rPr>
                <w:sz w:val="20"/>
              </w:rPr>
              <w:t>Depreciation</w:t>
            </w:r>
            <w:r>
              <w:rPr>
                <w:spacing w:val="26"/>
                <w:sz w:val="20"/>
              </w:rPr>
              <w:t xml:space="preserve"> </w:t>
            </w:r>
            <w:r>
              <w:rPr>
                <w:sz w:val="20"/>
              </w:rPr>
              <w:t>(W.N.</w:t>
            </w:r>
            <w:r>
              <w:rPr>
                <w:spacing w:val="21"/>
                <w:sz w:val="20"/>
              </w:rPr>
              <w:t xml:space="preserve"> </w:t>
            </w:r>
            <w:r>
              <w:rPr>
                <w:spacing w:val="-5"/>
                <w:sz w:val="20"/>
              </w:rPr>
              <w:t>3)</w:t>
            </w:r>
          </w:p>
        </w:tc>
        <w:tc>
          <w:tcPr>
            <w:tcW w:w="1075" w:type="dxa"/>
            <w:tcBorders>
              <w:top w:val="nil"/>
              <w:bottom w:val="nil"/>
            </w:tcBorders>
          </w:tcPr>
          <w:p w14:paraId="65AA385F" w14:textId="77777777" w:rsidR="001D2443" w:rsidRDefault="00000000">
            <w:pPr>
              <w:pStyle w:val="TableParagraph"/>
              <w:spacing w:before="39"/>
              <w:ind w:right="40"/>
              <w:jc w:val="right"/>
              <w:rPr>
                <w:sz w:val="20"/>
              </w:rPr>
            </w:pPr>
            <w:r>
              <w:rPr>
                <w:spacing w:val="-2"/>
                <w:sz w:val="20"/>
              </w:rPr>
              <w:t>93,300</w:t>
            </w:r>
          </w:p>
        </w:tc>
        <w:tc>
          <w:tcPr>
            <w:tcW w:w="2256" w:type="dxa"/>
            <w:tcBorders>
              <w:top w:val="nil"/>
              <w:bottom w:val="nil"/>
            </w:tcBorders>
          </w:tcPr>
          <w:p w14:paraId="4E41813B" w14:textId="77777777" w:rsidR="001D2443" w:rsidRDefault="001D2443">
            <w:pPr>
              <w:pStyle w:val="TableParagraph"/>
              <w:rPr>
                <w:rFonts w:ascii="Times New Roman"/>
                <w:sz w:val="20"/>
              </w:rPr>
            </w:pPr>
          </w:p>
        </w:tc>
        <w:tc>
          <w:tcPr>
            <w:tcW w:w="1078" w:type="dxa"/>
            <w:tcBorders>
              <w:top w:val="nil"/>
              <w:bottom w:val="nil"/>
            </w:tcBorders>
          </w:tcPr>
          <w:p w14:paraId="4207A3C7" w14:textId="77777777" w:rsidR="001D2443" w:rsidRDefault="001D2443">
            <w:pPr>
              <w:pStyle w:val="TableParagraph"/>
              <w:rPr>
                <w:rFonts w:ascii="Times New Roman"/>
                <w:sz w:val="20"/>
              </w:rPr>
            </w:pPr>
          </w:p>
        </w:tc>
      </w:tr>
      <w:tr w:rsidR="001D2443" w14:paraId="70CA397C" w14:textId="77777777">
        <w:trPr>
          <w:trHeight w:val="308"/>
        </w:trPr>
        <w:tc>
          <w:tcPr>
            <w:tcW w:w="2971" w:type="dxa"/>
            <w:tcBorders>
              <w:top w:val="nil"/>
              <w:bottom w:val="nil"/>
            </w:tcBorders>
          </w:tcPr>
          <w:p w14:paraId="66F7A674" w14:textId="77777777" w:rsidR="001D2443" w:rsidRDefault="00000000">
            <w:pPr>
              <w:pStyle w:val="TableParagraph"/>
              <w:spacing w:before="42" w:line="247" w:lineRule="exact"/>
              <w:ind w:left="57"/>
              <w:rPr>
                <w:sz w:val="20"/>
              </w:rPr>
            </w:pPr>
            <w:r>
              <w:rPr>
                <w:sz w:val="20"/>
              </w:rPr>
              <w:t>To</w:t>
            </w:r>
            <w:r>
              <w:rPr>
                <w:spacing w:val="27"/>
                <w:sz w:val="20"/>
              </w:rPr>
              <w:t xml:space="preserve">  </w:t>
            </w:r>
            <w:r>
              <w:rPr>
                <w:sz w:val="20"/>
              </w:rPr>
              <w:t>Net</w:t>
            </w:r>
            <w:r>
              <w:rPr>
                <w:spacing w:val="78"/>
                <w:w w:val="150"/>
                <w:sz w:val="20"/>
              </w:rPr>
              <w:t xml:space="preserve"> </w:t>
            </w:r>
            <w:r>
              <w:rPr>
                <w:sz w:val="20"/>
              </w:rPr>
              <w:t>Profit</w:t>
            </w:r>
            <w:r>
              <w:rPr>
                <w:spacing w:val="26"/>
                <w:sz w:val="20"/>
              </w:rPr>
              <w:t xml:space="preserve">  </w:t>
            </w:r>
            <w:r>
              <w:rPr>
                <w:sz w:val="20"/>
              </w:rPr>
              <w:t>transferred</w:t>
            </w:r>
            <w:r>
              <w:rPr>
                <w:spacing w:val="28"/>
                <w:sz w:val="20"/>
              </w:rPr>
              <w:t xml:space="preserve">  </w:t>
            </w:r>
            <w:r>
              <w:rPr>
                <w:spacing w:val="-5"/>
                <w:sz w:val="20"/>
              </w:rPr>
              <w:t>to</w:t>
            </w:r>
          </w:p>
        </w:tc>
        <w:tc>
          <w:tcPr>
            <w:tcW w:w="1075" w:type="dxa"/>
            <w:tcBorders>
              <w:top w:val="nil"/>
              <w:bottom w:val="nil"/>
            </w:tcBorders>
          </w:tcPr>
          <w:p w14:paraId="45B99D29" w14:textId="77777777" w:rsidR="001D2443" w:rsidRDefault="00000000">
            <w:pPr>
              <w:pStyle w:val="TableParagraph"/>
              <w:spacing w:before="39" w:line="249" w:lineRule="exact"/>
              <w:ind w:right="40"/>
              <w:jc w:val="right"/>
              <w:rPr>
                <w:sz w:val="20"/>
              </w:rPr>
            </w:pPr>
            <w:r>
              <w:rPr>
                <w:spacing w:val="-2"/>
                <w:sz w:val="20"/>
              </w:rPr>
              <w:t>10,16,300</w:t>
            </w:r>
          </w:p>
        </w:tc>
        <w:tc>
          <w:tcPr>
            <w:tcW w:w="2256" w:type="dxa"/>
            <w:tcBorders>
              <w:top w:val="nil"/>
              <w:bottom w:val="nil"/>
            </w:tcBorders>
          </w:tcPr>
          <w:p w14:paraId="7CCF12BF" w14:textId="77777777" w:rsidR="001D2443" w:rsidRDefault="001D2443">
            <w:pPr>
              <w:pStyle w:val="TableParagraph"/>
              <w:rPr>
                <w:rFonts w:ascii="Times New Roman"/>
                <w:sz w:val="20"/>
              </w:rPr>
            </w:pPr>
          </w:p>
        </w:tc>
        <w:tc>
          <w:tcPr>
            <w:tcW w:w="1078" w:type="dxa"/>
            <w:tcBorders>
              <w:top w:val="nil"/>
              <w:bottom w:val="nil"/>
            </w:tcBorders>
          </w:tcPr>
          <w:p w14:paraId="2F0F15F6" w14:textId="77777777" w:rsidR="001D2443" w:rsidRDefault="001D2443">
            <w:pPr>
              <w:pStyle w:val="TableParagraph"/>
              <w:rPr>
                <w:rFonts w:ascii="Times New Roman"/>
                <w:sz w:val="20"/>
              </w:rPr>
            </w:pPr>
          </w:p>
        </w:tc>
      </w:tr>
      <w:tr w:rsidR="001D2443" w14:paraId="56B5626E" w14:textId="77777777">
        <w:trPr>
          <w:trHeight w:val="304"/>
        </w:trPr>
        <w:tc>
          <w:tcPr>
            <w:tcW w:w="2971" w:type="dxa"/>
            <w:tcBorders>
              <w:top w:val="nil"/>
              <w:bottom w:val="nil"/>
            </w:tcBorders>
          </w:tcPr>
          <w:p w14:paraId="190C2FF4" w14:textId="77777777" w:rsidR="001D2443" w:rsidRDefault="00000000">
            <w:pPr>
              <w:pStyle w:val="TableParagraph"/>
              <w:ind w:left="57"/>
              <w:rPr>
                <w:sz w:val="20"/>
              </w:rPr>
            </w:pPr>
            <w:r>
              <w:rPr>
                <w:sz w:val="20"/>
              </w:rPr>
              <w:t>Capital</w:t>
            </w:r>
            <w:r>
              <w:rPr>
                <w:spacing w:val="26"/>
                <w:sz w:val="20"/>
              </w:rPr>
              <w:t xml:space="preserve"> </w:t>
            </w:r>
            <w:r>
              <w:rPr>
                <w:spacing w:val="-5"/>
                <w:sz w:val="20"/>
              </w:rPr>
              <w:t>a/c</w:t>
            </w:r>
          </w:p>
        </w:tc>
        <w:tc>
          <w:tcPr>
            <w:tcW w:w="1075" w:type="dxa"/>
            <w:tcBorders>
              <w:top w:val="nil"/>
            </w:tcBorders>
          </w:tcPr>
          <w:p w14:paraId="03985852" w14:textId="77777777" w:rsidR="001D2443" w:rsidRDefault="001D2443">
            <w:pPr>
              <w:pStyle w:val="TableParagraph"/>
              <w:rPr>
                <w:rFonts w:ascii="Times New Roman"/>
                <w:sz w:val="20"/>
              </w:rPr>
            </w:pPr>
          </w:p>
        </w:tc>
        <w:tc>
          <w:tcPr>
            <w:tcW w:w="2256" w:type="dxa"/>
            <w:tcBorders>
              <w:top w:val="nil"/>
              <w:bottom w:val="nil"/>
            </w:tcBorders>
          </w:tcPr>
          <w:p w14:paraId="0680E981" w14:textId="77777777" w:rsidR="001D2443" w:rsidRDefault="001D2443">
            <w:pPr>
              <w:pStyle w:val="TableParagraph"/>
              <w:rPr>
                <w:rFonts w:ascii="Times New Roman"/>
                <w:sz w:val="20"/>
              </w:rPr>
            </w:pPr>
          </w:p>
        </w:tc>
        <w:tc>
          <w:tcPr>
            <w:tcW w:w="1078" w:type="dxa"/>
            <w:tcBorders>
              <w:top w:val="nil"/>
            </w:tcBorders>
          </w:tcPr>
          <w:p w14:paraId="1A8AB7AF" w14:textId="77777777" w:rsidR="001D2443" w:rsidRDefault="001D2443">
            <w:pPr>
              <w:pStyle w:val="TableParagraph"/>
              <w:rPr>
                <w:rFonts w:ascii="Times New Roman"/>
                <w:sz w:val="20"/>
              </w:rPr>
            </w:pPr>
          </w:p>
        </w:tc>
      </w:tr>
      <w:tr w:rsidR="001D2443" w14:paraId="2B9A1AEE" w14:textId="77777777">
        <w:trPr>
          <w:trHeight w:val="347"/>
        </w:trPr>
        <w:tc>
          <w:tcPr>
            <w:tcW w:w="2971" w:type="dxa"/>
            <w:tcBorders>
              <w:top w:val="nil"/>
            </w:tcBorders>
          </w:tcPr>
          <w:p w14:paraId="078DF619" w14:textId="77777777" w:rsidR="001D2443" w:rsidRDefault="001D2443">
            <w:pPr>
              <w:pStyle w:val="TableParagraph"/>
              <w:rPr>
                <w:rFonts w:ascii="Times New Roman"/>
                <w:sz w:val="20"/>
              </w:rPr>
            </w:pPr>
          </w:p>
        </w:tc>
        <w:tc>
          <w:tcPr>
            <w:tcW w:w="1075" w:type="dxa"/>
          </w:tcPr>
          <w:p w14:paraId="6C26D247" w14:textId="77777777" w:rsidR="001D2443" w:rsidRDefault="00000000">
            <w:pPr>
              <w:pStyle w:val="TableParagraph"/>
              <w:spacing w:before="38"/>
              <w:ind w:right="40"/>
              <w:jc w:val="right"/>
              <w:rPr>
                <w:sz w:val="20"/>
              </w:rPr>
            </w:pPr>
            <w:r>
              <w:rPr>
                <w:spacing w:val="-2"/>
                <w:sz w:val="20"/>
              </w:rPr>
              <w:t>14,93,000</w:t>
            </w:r>
          </w:p>
        </w:tc>
        <w:tc>
          <w:tcPr>
            <w:tcW w:w="2256" w:type="dxa"/>
            <w:tcBorders>
              <w:top w:val="nil"/>
            </w:tcBorders>
          </w:tcPr>
          <w:p w14:paraId="285DECA6" w14:textId="77777777" w:rsidR="001D2443" w:rsidRDefault="001D2443">
            <w:pPr>
              <w:pStyle w:val="TableParagraph"/>
              <w:rPr>
                <w:rFonts w:ascii="Times New Roman"/>
                <w:sz w:val="20"/>
              </w:rPr>
            </w:pPr>
          </w:p>
        </w:tc>
        <w:tc>
          <w:tcPr>
            <w:tcW w:w="1078" w:type="dxa"/>
          </w:tcPr>
          <w:p w14:paraId="364C63B6" w14:textId="77777777" w:rsidR="001D2443" w:rsidRDefault="00000000">
            <w:pPr>
              <w:pStyle w:val="TableParagraph"/>
              <w:spacing w:before="40"/>
              <w:ind w:left="55"/>
              <w:rPr>
                <w:sz w:val="20"/>
              </w:rPr>
            </w:pPr>
            <w:r>
              <w:rPr>
                <w:spacing w:val="-2"/>
                <w:sz w:val="20"/>
              </w:rPr>
              <w:t>14,93,000</w:t>
            </w:r>
          </w:p>
        </w:tc>
      </w:tr>
    </w:tbl>
    <w:p w14:paraId="5207DFD2" w14:textId="77777777" w:rsidR="001D2443" w:rsidRDefault="00000000">
      <w:pPr>
        <w:spacing w:before="125"/>
        <w:ind w:left="430" w:right="102"/>
        <w:jc w:val="center"/>
        <w:rPr>
          <w:b/>
        </w:rPr>
      </w:pPr>
      <w:r>
        <w:rPr>
          <w:b/>
        </w:rPr>
        <w:t>Balance</w:t>
      </w:r>
      <w:r>
        <w:rPr>
          <w:b/>
          <w:spacing w:val="16"/>
        </w:rPr>
        <w:t xml:space="preserve"> </w:t>
      </w:r>
      <w:r>
        <w:rPr>
          <w:b/>
        </w:rPr>
        <w:t>Sheet</w:t>
      </w:r>
      <w:r>
        <w:rPr>
          <w:b/>
          <w:spacing w:val="17"/>
        </w:rPr>
        <w:t xml:space="preserve"> </w:t>
      </w:r>
      <w:r>
        <w:rPr>
          <w:b/>
        </w:rPr>
        <w:t>as</w:t>
      </w:r>
      <w:r>
        <w:rPr>
          <w:b/>
          <w:spacing w:val="17"/>
        </w:rPr>
        <w:t xml:space="preserve"> </w:t>
      </w:r>
      <w:r>
        <w:rPr>
          <w:b/>
        </w:rPr>
        <w:t>at</w:t>
      </w:r>
      <w:r>
        <w:rPr>
          <w:b/>
          <w:spacing w:val="20"/>
        </w:rPr>
        <w:t xml:space="preserve"> </w:t>
      </w:r>
      <w:r>
        <w:rPr>
          <w:b/>
        </w:rPr>
        <w:t>31st</w:t>
      </w:r>
      <w:r>
        <w:rPr>
          <w:b/>
          <w:spacing w:val="19"/>
        </w:rPr>
        <w:t xml:space="preserve"> </w:t>
      </w:r>
      <w:r>
        <w:rPr>
          <w:b/>
        </w:rPr>
        <w:t>March,</w:t>
      </w:r>
      <w:r>
        <w:rPr>
          <w:b/>
          <w:spacing w:val="16"/>
        </w:rPr>
        <w:t xml:space="preserve"> </w:t>
      </w:r>
      <w:r>
        <w:rPr>
          <w:b/>
          <w:spacing w:val="-4"/>
        </w:rPr>
        <w:t>2024</w:t>
      </w:r>
    </w:p>
    <w:p w14:paraId="13226072"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989"/>
        <w:gridCol w:w="1035"/>
        <w:gridCol w:w="1940"/>
        <w:gridCol w:w="896"/>
        <w:gridCol w:w="997"/>
      </w:tblGrid>
      <w:tr w:rsidR="001D2443" w14:paraId="693E1993" w14:textId="77777777">
        <w:trPr>
          <w:trHeight w:val="613"/>
        </w:trPr>
        <w:tc>
          <w:tcPr>
            <w:tcW w:w="1620" w:type="dxa"/>
            <w:shd w:val="clear" w:color="auto" w:fill="D9D9D9"/>
          </w:tcPr>
          <w:p w14:paraId="28DAB122" w14:textId="77777777" w:rsidR="001D2443" w:rsidRDefault="00000000">
            <w:pPr>
              <w:pStyle w:val="TableParagraph"/>
              <w:spacing w:before="38"/>
              <w:ind w:left="57"/>
              <w:rPr>
                <w:b/>
                <w:sz w:val="20"/>
              </w:rPr>
            </w:pPr>
            <w:r>
              <w:rPr>
                <w:b/>
                <w:spacing w:val="-2"/>
                <w:sz w:val="20"/>
              </w:rPr>
              <w:t>Liabilities</w:t>
            </w:r>
          </w:p>
        </w:tc>
        <w:tc>
          <w:tcPr>
            <w:tcW w:w="989" w:type="dxa"/>
            <w:shd w:val="clear" w:color="auto" w:fill="D9D9D9"/>
          </w:tcPr>
          <w:p w14:paraId="68CA3646" w14:textId="77777777" w:rsidR="001D2443" w:rsidRDefault="00000000">
            <w:pPr>
              <w:pStyle w:val="TableParagraph"/>
              <w:spacing w:before="38"/>
              <w:ind w:right="49"/>
              <w:jc w:val="right"/>
              <w:rPr>
                <w:b/>
                <w:sz w:val="20"/>
              </w:rPr>
            </w:pPr>
            <w:r>
              <w:rPr>
                <w:b/>
                <w:spacing w:val="-2"/>
                <w:sz w:val="20"/>
              </w:rPr>
              <w:t>Details</w:t>
            </w:r>
          </w:p>
        </w:tc>
        <w:tc>
          <w:tcPr>
            <w:tcW w:w="1035" w:type="dxa"/>
            <w:shd w:val="clear" w:color="auto" w:fill="D9D9D9"/>
          </w:tcPr>
          <w:p w14:paraId="3090FBDD" w14:textId="77777777" w:rsidR="001D2443" w:rsidRDefault="00000000">
            <w:pPr>
              <w:pStyle w:val="TableParagraph"/>
              <w:spacing w:before="38"/>
              <w:ind w:left="184"/>
              <w:rPr>
                <w:b/>
                <w:sz w:val="20"/>
              </w:rPr>
            </w:pPr>
            <w:r>
              <w:rPr>
                <w:b/>
                <w:spacing w:val="-2"/>
                <w:sz w:val="20"/>
              </w:rPr>
              <w:t>Amount</w:t>
            </w:r>
          </w:p>
          <w:p w14:paraId="451B1E5C" w14:textId="77777777" w:rsidR="001D2443" w:rsidRDefault="00000000">
            <w:pPr>
              <w:pStyle w:val="TableParagraph"/>
              <w:spacing w:before="50"/>
              <w:ind w:right="52"/>
              <w:jc w:val="right"/>
              <w:rPr>
                <w:rFonts w:ascii="Georgia"/>
                <w:sz w:val="20"/>
              </w:rPr>
            </w:pPr>
            <w:r>
              <w:rPr>
                <w:rFonts w:ascii="Georgia"/>
                <w:spacing w:val="-10"/>
                <w:sz w:val="20"/>
              </w:rPr>
              <w:t>`</w:t>
            </w:r>
          </w:p>
        </w:tc>
        <w:tc>
          <w:tcPr>
            <w:tcW w:w="1940" w:type="dxa"/>
            <w:shd w:val="clear" w:color="auto" w:fill="D9D9D9"/>
          </w:tcPr>
          <w:p w14:paraId="3C68776E" w14:textId="77777777" w:rsidR="001D2443" w:rsidRDefault="00000000">
            <w:pPr>
              <w:pStyle w:val="TableParagraph"/>
              <w:spacing w:before="38"/>
              <w:ind w:left="56"/>
              <w:rPr>
                <w:b/>
                <w:sz w:val="20"/>
              </w:rPr>
            </w:pPr>
            <w:r>
              <w:rPr>
                <w:b/>
                <w:spacing w:val="-2"/>
                <w:sz w:val="20"/>
              </w:rPr>
              <w:t>Assets</w:t>
            </w:r>
          </w:p>
        </w:tc>
        <w:tc>
          <w:tcPr>
            <w:tcW w:w="896" w:type="dxa"/>
            <w:shd w:val="clear" w:color="auto" w:fill="D9D9D9"/>
          </w:tcPr>
          <w:p w14:paraId="0EBA7FCB" w14:textId="77777777" w:rsidR="001D2443" w:rsidRDefault="00000000">
            <w:pPr>
              <w:pStyle w:val="TableParagraph"/>
              <w:spacing w:before="38"/>
              <w:ind w:left="114"/>
              <w:jc w:val="center"/>
              <w:rPr>
                <w:b/>
                <w:sz w:val="20"/>
              </w:rPr>
            </w:pPr>
            <w:r>
              <w:rPr>
                <w:b/>
                <w:spacing w:val="-2"/>
                <w:sz w:val="20"/>
              </w:rPr>
              <w:t>Details</w:t>
            </w:r>
          </w:p>
        </w:tc>
        <w:tc>
          <w:tcPr>
            <w:tcW w:w="997" w:type="dxa"/>
            <w:shd w:val="clear" w:color="auto" w:fill="D9D9D9"/>
          </w:tcPr>
          <w:p w14:paraId="23C55781" w14:textId="77777777" w:rsidR="001D2443" w:rsidRDefault="00000000">
            <w:pPr>
              <w:pStyle w:val="TableParagraph"/>
              <w:spacing w:before="38"/>
              <w:ind w:left="146"/>
              <w:rPr>
                <w:b/>
                <w:sz w:val="20"/>
              </w:rPr>
            </w:pPr>
            <w:r>
              <w:rPr>
                <w:b/>
                <w:spacing w:val="-2"/>
                <w:sz w:val="20"/>
              </w:rPr>
              <w:t>Amount</w:t>
            </w:r>
          </w:p>
          <w:p w14:paraId="64BAB1A6" w14:textId="77777777" w:rsidR="001D2443" w:rsidRDefault="00000000">
            <w:pPr>
              <w:pStyle w:val="TableParagraph"/>
              <w:spacing w:before="50"/>
              <w:ind w:right="52"/>
              <w:jc w:val="right"/>
              <w:rPr>
                <w:rFonts w:ascii="Georgia"/>
                <w:b/>
                <w:sz w:val="20"/>
              </w:rPr>
            </w:pPr>
            <w:r>
              <w:rPr>
                <w:rFonts w:ascii="Georgia"/>
                <w:b/>
                <w:spacing w:val="-10"/>
                <w:sz w:val="20"/>
              </w:rPr>
              <w:t>`</w:t>
            </w:r>
          </w:p>
        </w:tc>
      </w:tr>
      <w:tr w:rsidR="001D2443" w14:paraId="204B43B3" w14:textId="77777777">
        <w:trPr>
          <w:trHeight w:val="647"/>
        </w:trPr>
        <w:tc>
          <w:tcPr>
            <w:tcW w:w="1620" w:type="dxa"/>
            <w:tcBorders>
              <w:bottom w:val="nil"/>
            </w:tcBorders>
          </w:tcPr>
          <w:p w14:paraId="0E68084D" w14:textId="77777777" w:rsidR="001D2443" w:rsidRDefault="00000000">
            <w:pPr>
              <w:pStyle w:val="TableParagraph"/>
              <w:spacing w:before="40"/>
              <w:ind w:left="57"/>
              <w:rPr>
                <w:sz w:val="20"/>
              </w:rPr>
            </w:pPr>
            <w:r>
              <w:rPr>
                <w:spacing w:val="-2"/>
                <w:sz w:val="20"/>
              </w:rPr>
              <w:t>Capital</w:t>
            </w:r>
          </w:p>
        </w:tc>
        <w:tc>
          <w:tcPr>
            <w:tcW w:w="989" w:type="dxa"/>
            <w:tcBorders>
              <w:bottom w:val="nil"/>
            </w:tcBorders>
          </w:tcPr>
          <w:p w14:paraId="48133B07" w14:textId="77777777" w:rsidR="001D2443" w:rsidRDefault="00000000">
            <w:pPr>
              <w:pStyle w:val="TableParagraph"/>
              <w:spacing w:before="40"/>
              <w:ind w:right="47"/>
              <w:jc w:val="right"/>
              <w:rPr>
                <w:sz w:val="20"/>
              </w:rPr>
            </w:pPr>
            <w:r>
              <w:rPr>
                <w:spacing w:val="-2"/>
                <w:sz w:val="20"/>
              </w:rPr>
              <w:t>4,000,00</w:t>
            </w:r>
          </w:p>
        </w:tc>
        <w:tc>
          <w:tcPr>
            <w:tcW w:w="1035" w:type="dxa"/>
            <w:vMerge w:val="restart"/>
          </w:tcPr>
          <w:p w14:paraId="24CC5935" w14:textId="77777777" w:rsidR="001D2443" w:rsidRDefault="001D2443">
            <w:pPr>
              <w:pStyle w:val="TableParagraph"/>
              <w:rPr>
                <w:b/>
                <w:sz w:val="20"/>
              </w:rPr>
            </w:pPr>
          </w:p>
          <w:p w14:paraId="4E86FBAD" w14:textId="77777777" w:rsidR="001D2443" w:rsidRDefault="001D2443">
            <w:pPr>
              <w:pStyle w:val="TableParagraph"/>
              <w:rPr>
                <w:b/>
                <w:sz w:val="20"/>
              </w:rPr>
            </w:pPr>
          </w:p>
          <w:p w14:paraId="2B72093F" w14:textId="77777777" w:rsidR="001D2443" w:rsidRDefault="001D2443">
            <w:pPr>
              <w:pStyle w:val="TableParagraph"/>
              <w:spacing w:before="253"/>
              <w:rPr>
                <w:b/>
                <w:sz w:val="20"/>
              </w:rPr>
            </w:pPr>
          </w:p>
          <w:p w14:paraId="50D970DB" w14:textId="77777777" w:rsidR="001D2443" w:rsidRDefault="00000000">
            <w:pPr>
              <w:pStyle w:val="TableParagraph"/>
              <w:ind w:left="131"/>
              <w:rPr>
                <w:sz w:val="20"/>
              </w:rPr>
            </w:pPr>
            <w:r>
              <w:rPr>
                <w:spacing w:val="-2"/>
                <w:sz w:val="20"/>
              </w:rPr>
              <w:t>13,46,300</w:t>
            </w:r>
          </w:p>
        </w:tc>
        <w:tc>
          <w:tcPr>
            <w:tcW w:w="1940" w:type="dxa"/>
            <w:tcBorders>
              <w:bottom w:val="nil"/>
            </w:tcBorders>
          </w:tcPr>
          <w:p w14:paraId="40CB5986" w14:textId="77777777" w:rsidR="001D2443" w:rsidRDefault="00000000">
            <w:pPr>
              <w:pStyle w:val="TableParagraph"/>
              <w:spacing w:before="40"/>
              <w:ind w:left="56"/>
              <w:rPr>
                <w:sz w:val="20"/>
              </w:rPr>
            </w:pPr>
            <w:r>
              <w:rPr>
                <w:sz w:val="20"/>
              </w:rPr>
              <w:t>Plant</w:t>
            </w:r>
            <w:r>
              <w:rPr>
                <w:spacing w:val="-5"/>
                <w:sz w:val="20"/>
              </w:rPr>
              <w:t xml:space="preserve"> </w:t>
            </w:r>
            <w:r>
              <w:rPr>
                <w:sz w:val="20"/>
              </w:rPr>
              <w:t>and</w:t>
            </w:r>
            <w:r>
              <w:rPr>
                <w:spacing w:val="-5"/>
                <w:sz w:val="20"/>
              </w:rPr>
              <w:t xml:space="preserve"> </w:t>
            </w:r>
            <w:r>
              <w:rPr>
                <w:spacing w:val="-2"/>
                <w:sz w:val="20"/>
              </w:rPr>
              <w:t>Machinery</w:t>
            </w:r>
          </w:p>
          <w:p w14:paraId="54364CF5" w14:textId="77777777" w:rsidR="001D2443" w:rsidRDefault="00000000">
            <w:pPr>
              <w:pStyle w:val="TableParagraph"/>
              <w:spacing w:before="42"/>
              <w:ind w:left="56"/>
              <w:rPr>
                <w:sz w:val="20"/>
              </w:rPr>
            </w:pPr>
            <w:r>
              <w:rPr>
                <w:i/>
                <w:sz w:val="20"/>
              </w:rPr>
              <w:t>Add:</w:t>
            </w:r>
            <w:r>
              <w:rPr>
                <w:i/>
                <w:spacing w:val="-6"/>
                <w:sz w:val="20"/>
              </w:rPr>
              <w:t xml:space="preserve"> </w:t>
            </w:r>
            <w:r>
              <w:rPr>
                <w:spacing w:val="-2"/>
                <w:sz w:val="20"/>
              </w:rPr>
              <w:t>Additions</w:t>
            </w:r>
          </w:p>
        </w:tc>
        <w:tc>
          <w:tcPr>
            <w:tcW w:w="896" w:type="dxa"/>
            <w:tcBorders>
              <w:bottom w:val="nil"/>
            </w:tcBorders>
          </w:tcPr>
          <w:p w14:paraId="423346B2" w14:textId="77777777" w:rsidR="001D2443" w:rsidRDefault="00000000">
            <w:pPr>
              <w:pStyle w:val="TableParagraph"/>
              <w:spacing w:before="40"/>
              <w:ind w:left="103"/>
              <w:rPr>
                <w:sz w:val="20"/>
              </w:rPr>
            </w:pPr>
            <w:r>
              <w:rPr>
                <w:spacing w:val="-2"/>
                <w:sz w:val="20"/>
              </w:rPr>
              <w:t>5,00,000</w:t>
            </w:r>
          </w:p>
          <w:p w14:paraId="442BDF86" w14:textId="77777777" w:rsidR="001D2443" w:rsidRDefault="00000000">
            <w:pPr>
              <w:pStyle w:val="TableParagraph"/>
              <w:spacing w:before="42"/>
              <w:ind w:left="103"/>
              <w:rPr>
                <w:sz w:val="20"/>
              </w:rPr>
            </w:pPr>
            <w:r>
              <w:rPr>
                <w:spacing w:val="-2"/>
                <w:sz w:val="20"/>
              </w:rPr>
              <w:t>3,00,000</w:t>
            </w:r>
          </w:p>
        </w:tc>
        <w:tc>
          <w:tcPr>
            <w:tcW w:w="997" w:type="dxa"/>
            <w:vMerge w:val="restart"/>
          </w:tcPr>
          <w:p w14:paraId="622AEEBF" w14:textId="77777777" w:rsidR="001D2443" w:rsidRDefault="001D2443">
            <w:pPr>
              <w:pStyle w:val="TableParagraph"/>
              <w:rPr>
                <w:b/>
                <w:sz w:val="20"/>
              </w:rPr>
            </w:pPr>
          </w:p>
          <w:p w14:paraId="2415F1C6" w14:textId="77777777" w:rsidR="001D2443" w:rsidRDefault="001D2443">
            <w:pPr>
              <w:pStyle w:val="TableParagraph"/>
              <w:spacing w:before="159"/>
              <w:rPr>
                <w:b/>
                <w:sz w:val="20"/>
              </w:rPr>
            </w:pPr>
          </w:p>
          <w:p w14:paraId="78E91158" w14:textId="77777777" w:rsidR="001D2443" w:rsidRDefault="00000000">
            <w:pPr>
              <w:pStyle w:val="TableParagraph"/>
              <w:ind w:left="201"/>
              <w:rPr>
                <w:sz w:val="20"/>
              </w:rPr>
            </w:pPr>
            <w:r>
              <w:rPr>
                <w:spacing w:val="-2"/>
                <w:sz w:val="20"/>
              </w:rPr>
              <w:t>7,20,000</w:t>
            </w:r>
          </w:p>
        </w:tc>
      </w:tr>
      <w:tr w:rsidR="001D2443" w14:paraId="22A6AAA4" w14:textId="77777777">
        <w:trPr>
          <w:trHeight w:val="340"/>
        </w:trPr>
        <w:tc>
          <w:tcPr>
            <w:tcW w:w="1620" w:type="dxa"/>
            <w:tcBorders>
              <w:top w:val="nil"/>
              <w:bottom w:val="nil"/>
            </w:tcBorders>
          </w:tcPr>
          <w:p w14:paraId="0270DEB5" w14:textId="77777777" w:rsidR="001D2443" w:rsidRDefault="00000000">
            <w:pPr>
              <w:pStyle w:val="TableParagraph"/>
              <w:spacing w:before="33"/>
              <w:ind w:left="57"/>
              <w:rPr>
                <w:sz w:val="20"/>
              </w:rPr>
            </w:pPr>
            <w:r>
              <w:rPr>
                <w:i/>
                <w:sz w:val="20"/>
              </w:rPr>
              <w:t>Add</w:t>
            </w:r>
            <w:r>
              <w:rPr>
                <w:sz w:val="20"/>
              </w:rPr>
              <w:t>:</w:t>
            </w:r>
            <w:r>
              <w:rPr>
                <w:spacing w:val="-5"/>
                <w:sz w:val="20"/>
              </w:rPr>
              <w:t xml:space="preserve"> </w:t>
            </w:r>
            <w:r>
              <w:rPr>
                <w:sz w:val="20"/>
              </w:rPr>
              <w:t>Net</w:t>
            </w:r>
            <w:r>
              <w:rPr>
                <w:spacing w:val="-4"/>
                <w:sz w:val="20"/>
              </w:rPr>
              <w:t xml:space="preserve"> </w:t>
            </w:r>
            <w:r>
              <w:rPr>
                <w:spacing w:val="-2"/>
                <w:sz w:val="20"/>
              </w:rPr>
              <w:t>Profit</w:t>
            </w:r>
          </w:p>
        </w:tc>
        <w:tc>
          <w:tcPr>
            <w:tcW w:w="989" w:type="dxa"/>
            <w:tcBorders>
              <w:top w:val="nil"/>
              <w:bottom w:val="nil"/>
            </w:tcBorders>
          </w:tcPr>
          <w:p w14:paraId="3F1C6D77" w14:textId="77777777" w:rsidR="001D2443" w:rsidRDefault="00000000">
            <w:pPr>
              <w:pStyle w:val="TableParagraph"/>
              <w:spacing w:before="33"/>
              <w:ind w:right="46"/>
              <w:jc w:val="right"/>
              <w:rPr>
                <w:sz w:val="20"/>
              </w:rPr>
            </w:pPr>
            <w:r>
              <w:rPr>
                <w:spacing w:val="-2"/>
                <w:sz w:val="20"/>
              </w:rPr>
              <w:t>10,16,300</w:t>
            </w:r>
          </w:p>
        </w:tc>
        <w:tc>
          <w:tcPr>
            <w:tcW w:w="1035" w:type="dxa"/>
            <w:vMerge/>
            <w:tcBorders>
              <w:top w:val="nil"/>
            </w:tcBorders>
          </w:tcPr>
          <w:p w14:paraId="40A0526A" w14:textId="77777777" w:rsidR="001D2443" w:rsidRDefault="001D2443">
            <w:pPr>
              <w:rPr>
                <w:sz w:val="2"/>
                <w:szCs w:val="2"/>
              </w:rPr>
            </w:pPr>
          </w:p>
        </w:tc>
        <w:tc>
          <w:tcPr>
            <w:tcW w:w="1940" w:type="dxa"/>
            <w:tcBorders>
              <w:top w:val="nil"/>
              <w:bottom w:val="nil"/>
            </w:tcBorders>
          </w:tcPr>
          <w:p w14:paraId="6186715D" w14:textId="77777777" w:rsidR="001D2443" w:rsidRDefault="00000000">
            <w:pPr>
              <w:pStyle w:val="TableParagraph"/>
              <w:spacing w:before="33"/>
              <w:ind w:left="56"/>
              <w:rPr>
                <w:sz w:val="20"/>
              </w:rPr>
            </w:pPr>
            <w:r>
              <w:rPr>
                <w:i/>
                <w:sz w:val="20"/>
              </w:rPr>
              <w:t>Less</w:t>
            </w:r>
            <w:r>
              <w:rPr>
                <w:sz w:val="20"/>
              </w:rPr>
              <w:t>:</w:t>
            </w:r>
            <w:r>
              <w:rPr>
                <w:spacing w:val="-5"/>
                <w:sz w:val="20"/>
              </w:rPr>
              <w:t xml:space="preserve"> </w:t>
            </w:r>
            <w:r>
              <w:rPr>
                <w:sz w:val="20"/>
              </w:rPr>
              <w:t>Dep.</w:t>
            </w:r>
            <w:r>
              <w:rPr>
                <w:spacing w:val="-5"/>
                <w:sz w:val="20"/>
              </w:rPr>
              <w:t xml:space="preserve"> </w:t>
            </w:r>
            <w:r>
              <w:rPr>
                <w:spacing w:val="-2"/>
                <w:sz w:val="20"/>
              </w:rPr>
              <w:t>(W.N.3)</w:t>
            </w:r>
          </w:p>
        </w:tc>
        <w:tc>
          <w:tcPr>
            <w:tcW w:w="896" w:type="dxa"/>
            <w:tcBorders>
              <w:top w:val="nil"/>
            </w:tcBorders>
          </w:tcPr>
          <w:p w14:paraId="7DB7FA36" w14:textId="77777777" w:rsidR="001D2443" w:rsidRDefault="00000000">
            <w:pPr>
              <w:pStyle w:val="TableParagraph"/>
              <w:spacing w:before="33"/>
              <w:ind w:left="114" w:right="26"/>
              <w:jc w:val="center"/>
              <w:rPr>
                <w:sz w:val="20"/>
              </w:rPr>
            </w:pPr>
            <w:r>
              <w:rPr>
                <w:spacing w:val="-2"/>
                <w:sz w:val="20"/>
              </w:rPr>
              <w:t>(80,000)</w:t>
            </w:r>
          </w:p>
        </w:tc>
        <w:tc>
          <w:tcPr>
            <w:tcW w:w="997" w:type="dxa"/>
            <w:vMerge/>
            <w:tcBorders>
              <w:top w:val="nil"/>
            </w:tcBorders>
          </w:tcPr>
          <w:p w14:paraId="1606EC5F" w14:textId="77777777" w:rsidR="001D2443" w:rsidRDefault="001D2443">
            <w:pPr>
              <w:rPr>
                <w:sz w:val="2"/>
                <w:szCs w:val="2"/>
              </w:rPr>
            </w:pPr>
          </w:p>
        </w:tc>
      </w:tr>
      <w:tr w:rsidR="001D2443" w14:paraId="63B60AE9" w14:textId="77777777">
        <w:trPr>
          <w:trHeight w:val="347"/>
        </w:trPr>
        <w:tc>
          <w:tcPr>
            <w:tcW w:w="1620" w:type="dxa"/>
            <w:tcBorders>
              <w:top w:val="nil"/>
            </w:tcBorders>
          </w:tcPr>
          <w:p w14:paraId="6EED1CE8" w14:textId="77777777" w:rsidR="001D2443" w:rsidRDefault="00000000">
            <w:pPr>
              <w:pStyle w:val="TableParagraph"/>
              <w:spacing w:before="40"/>
              <w:ind w:left="57"/>
              <w:rPr>
                <w:sz w:val="20"/>
              </w:rPr>
            </w:pPr>
            <w:r>
              <w:rPr>
                <w:i/>
                <w:sz w:val="20"/>
              </w:rPr>
              <w:t>Less</w:t>
            </w:r>
            <w:r>
              <w:rPr>
                <w:sz w:val="20"/>
              </w:rPr>
              <w:t>:</w:t>
            </w:r>
            <w:r>
              <w:rPr>
                <w:spacing w:val="-6"/>
                <w:sz w:val="20"/>
              </w:rPr>
              <w:t xml:space="preserve"> </w:t>
            </w:r>
            <w:r>
              <w:rPr>
                <w:spacing w:val="-2"/>
                <w:sz w:val="20"/>
              </w:rPr>
              <w:t>Drawings</w:t>
            </w:r>
          </w:p>
        </w:tc>
        <w:tc>
          <w:tcPr>
            <w:tcW w:w="989" w:type="dxa"/>
            <w:tcBorders>
              <w:top w:val="nil"/>
            </w:tcBorders>
          </w:tcPr>
          <w:p w14:paraId="197AED7D" w14:textId="77777777" w:rsidR="001D2443" w:rsidRDefault="00000000">
            <w:pPr>
              <w:pStyle w:val="TableParagraph"/>
              <w:spacing w:before="40"/>
              <w:ind w:right="45"/>
              <w:jc w:val="right"/>
              <w:rPr>
                <w:sz w:val="20"/>
              </w:rPr>
            </w:pPr>
            <w:r>
              <w:rPr>
                <w:spacing w:val="-2"/>
                <w:sz w:val="20"/>
              </w:rPr>
              <w:t>(70,000)</w:t>
            </w:r>
          </w:p>
        </w:tc>
        <w:tc>
          <w:tcPr>
            <w:tcW w:w="1035" w:type="dxa"/>
            <w:vMerge/>
            <w:tcBorders>
              <w:top w:val="nil"/>
            </w:tcBorders>
          </w:tcPr>
          <w:p w14:paraId="1BF59BF8" w14:textId="77777777" w:rsidR="001D2443" w:rsidRDefault="001D2443">
            <w:pPr>
              <w:rPr>
                <w:sz w:val="2"/>
                <w:szCs w:val="2"/>
              </w:rPr>
            </w:pPr>
          </w:p>
        </w:tc>
        <w:tc>
          <w:tcPr>
            <w:tcW w:w="1940" w:type="dxa"/>
            <w:tcBorders>
              <w:top w:val="nil"/>
            </w:tcBorders>
          </w:tcPr>
          <w:p w14:paraId="386D3E7A" w14:textId="77777777" w:rsidR="001D2443" w:rsidRDefault="001D2443">
            <w:pPr>
              <w:pStyle w:val="TableParagraph"/>
              <w:rPr>
                <w:rFonts w:ascii="Times New Roman"/>
                <w:sz w:val="20"/>
              </w:rPr>
            </w:pPr>
          </w:p>
        </w:tc>
        <w:tc>
          <w:tcPr>
            <w:tcW w:w="896" w:type="dxa"/>
          </w:tcPr>
          <w:p w14:paraId="5202AFCD" w14:textId="77777777" w:rsidR="001D2443" w:rsidRDefault="001D2443">
            <w:pPr>
              <w:pStyle w:val="TableParagraph"/>
              <w:rPr>
                <w:rFonts w:ascii="Times New Roman"/>
                <w:sz w:val="20"/>
              </w:rPr>
            </w:pPr>
          </w:p>
        </w:tc>
        <w:tc>
          <w:tcPr>
            <w:tcW w:w="997" w:type="dxa"/>
            <w:vMerge/>
            <w:tcBorders>
              <w:top w:val="nil"/>
            </w:tcBorders>
          </w:tcPr>
          <w:p w14:paraId="4C1F3160" w14:textId="77777777" w:rsidR="001D2443" w:rsidRDefault="001D2443">
            <w:pPr>
              <w:rPr>
                <w:sz w:val="2"/>
                <w:szCs w:val="2"/>
              </w:rPr>
            </w:pPr>
          </w:p>
        </w:tc>
      </w:tr>
    </w:tbl>
    <w:p w14:paraId="59CD8115" w14:textId="77777777" w:rsidR="001D2443" w:rsidRDefault="001D2443">
      <w:pPr>
        <w:rPr>
          <w:sz w:val="2"/>
          <w:szCs w:val="2"/>
        </w:rPr>
        <w:sectPr w:rsidR="001D2443">
          <w:pgSz w:w="11910" w:h="16840"/>
          <w:pgMar w:top="2520" w:right="1700" w:bottom="2820" w:left="1700" w:header="1760" w:footer="2674" w:gutter="0"/>
          <w:cols w:space="720"/>
        </w:sectPr>
      </w:pPr>
    </w:p>
    <w:p w14:paraId="3BDDE6CF" w14:textId="77777777" w:rsidR="001D2443" w:rsidRDefault="001D2443">
      <w:pPr>
        <w:spacing w:before="108"/>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991"/>
        <w:gridCol w:w="1029"/>
        <w:gridCol w:w="1943"/>
        <w:gridCol w:w="896"/>
        <w:gridCol w:w="993"/>
      </w:tblGrid>
      <w:tr w:rsidR="001D2443" w14:paraId="12E5EC88" w14:textId="77777777">
        <w:trPr>
          <w:trHeight w:val="339"/>
        </w:trPr>
        <w:tc>
          <w:tcPr>
            <w:tcW w:w="1620" w:type="dxa"/>
            <w:tcBorders>
              <w:bottom w:val="nil"/>
            </w:tcBorders>
          </w:tcPr>
          <w:p w14:paraId="4AEC676B" w14:textId="77777777" w:rsidR="001D2443" w:rsidRDefault="001D2443">
            <w:pPr>
              <w:pStyle w:val="TableParagraph"/>
              <w:rPr>
                <w:rFonts w:ascii="Times New Roman"/>
                <w:sz w:val="20"/>
              </w:rPr>
            </w:pPr>
          </w:p>
        </w:tc>
        <w:tc>
          <w:tcPr>
            <w:tcW w:w="991" w:type="dxa"/>
            <w:vMerge w:val="restart"/>
          </w:tcPr>
          <w:p w14:paraId="6A485400" w14:textId="77777777" w:rsidR="001D2443" w:rsidRDefault="001D2443">
            <w:pPr>
              <w:pStyle w:val="TableParagraph"/>
              <w:rPr>
                <w:rFonts w:ascii="Times New Roman"/>
                <w:sz w:val="20"/>
              </w:rPr>
            </w:pPr>
          </w:p>
        </w:tc>
        <w:tc>
          <w:tcPr>
            <w:tcW w:w="1029" w:type="dxa"/>
            <w:tcBorders>
              <w:bottom w:val="nil"/>
            </w:tcBorders>
          </w:tcPr>
          <w:p w14:paraId="73CB85EC" w14:textId="77777777" w:rsidR="001D2443" w:rsidRDefault="001D2443">
            <w:pPr>
              <w:pStyle w:val="TableParagraph"/>
              <w:rPr>
                <w:rFonts w:ascii="Times New Roman"/>
                <w:sz w:val="20"/>
              </w:rPr>
            </w:pPr>
          </w:p>
        </w:tc>
        <w:tc>
          <w:tcPr>
            <w:tcW w:w="1943" w:type="dxa"/>
            <w:tcBorders>
              <w:bottom w:val="nil"/>
            </w:tcBorders>
          </w:tcPr>
          <w:p w14:paraId="61DDAD96" w14:textId="77777777" w:rsidR="001D2443" w:rsidRDefault="00000000">
            <w:pPr>
              <w:pStyle w:val="TableParagraph"/>
              <w:spacing w:before="38"/>
              <w:ind w:left="60"/>
              <w:rPr>
                <w:sz w:val="20"/>
              </w:rPr>
            </w:pPr>
            <w:r>
              <w:rPr>
                <w:sz w:val="20"/>
              </w:rPr>
              <w:t>Office</w:t>
            </w:r>
            <w:r>
              <w:rPr>
                <w:spacing w:val="-10"/>
                <w:sz w:val="20"/>
              </w:rPr>
              <w:t xml:space="preserve"> </w:t>
            </w:r>
            <w:r>
              <w:rPr>
                <w:spacing w:val="-2"/>
                <w:sz w:val="20"/>
              </w:rPr>
              <w:t>furniture</w:t>
            </w:r>
          </w:p>
        </w:tc>
        <w:tc>
          <w:tcPr>
            <w:tcW w:w="896" w:type="dxa"/>
            <w:tcBorders>
              <w:bottom w:val="nil"/>
            </w:tcBorders>
          </w:tcPr>
          <w:p w14:paraId="10594144" w14:textId="77777777" w:rsidR="001D2443" w:rsidRDefault="00000000">
            <w:pPr>
              <w:pStyle w:val="TableParagraph"/>
              <w:spacing w:before="38"/>
              <w:ind w:right="44"/>
              <w:jc w:val="right"/>
              <w:rPr>
                <w:sz w:val="20"/>
              </w:rPr>
            </w:pPr>
            <w:r>
              <w:rPr>
                <w:spacing w:val="-2"/>
                <w:sz w:val="20"/>
              </w:rPr>
              <w:t>26,000</w:t>
            </w:r>
          </w:p>
        </w:tc>
        <w:tc>
          <w:tcPr>
            <w:tcW w:w="993" w:type="dxa"/>
            <w:tcBorders>
              <w:bottom w:val="nil"/>
            </w:tcBorders>
          </w:tcPr>
          <w:p w14:paraId="4B298526" w14:textId="77777777" w:rsidR="001D2443" w:rsidRDefault="001D2443">
            <w:pPr>
              <w:pStyle w:val="TableParagraph"/>
              <w:rPr>
                <w:rFonts w:ascii="Times New Roman"/>
                <w:sz w:val="20"/>
              </w:rPr>
            </w:pPr>
          </w:p>
        </w:tc>
      </w:tr>
      <w:tr w:rsidR="001D2443" w14:paraId="3E5D65B7" w14:textId="77777777">
        <w:trPr>
          <w:trHeight w:val="341"/>
        </w:trPr>
        <w:tc>
          <w:tcPr>
            <w:tcW w:w="1620" w:type="dxa"/>
            <w:tcBorders>
              <w:top w:val="nil"/>
              <w:bottom w:val="nil"/>
            </w:tcBorders>
          </w:tcPr>
          <w:p w14:paraId="19AFDC33" w14:textId="77777777" w:rsidR="001D2443" w:rsidRDefault="00000000">
            <w:pPr>
              <w:pStyle w:val="TableParagraph"/>
              <w:spacing w:before="37"/>
              <w:ind w:left="57"/>
              <w:rPr>
                <w:sz w:val="20"/>
              </w:rPr>
            </w:pPr>
            <w:r>
              <w:rPr>
                <w:sz w:val="20"/>
              </w:rPr>
              <w:t>Bills</w:t>
            </w:r>
            <w:r>
              <w:rPr>
                <w:spacing w:val="-7"/>
                <w:sz w:val="20"/>
              </w:rPr>
              <w:t xml:space="preserve"> </w:t>
            </w:r>
            <w:r>
              <w:rPr>
                <w:spacing w:val="-2"/>
                <w:sz w:val="20"/>
              </w:rPr>
              <w:t>Payable</w:t>
            </w:r>
          </w:p>
        </w:tc>
        <w:tc>
          <w:tcPr>
            <w:tcW w:w="991" w:type="dxa"/>
            <w:vMerge/>
            <w:tcBorders>
              <w:top w:val="nil"/>
            </w:tcBorders>
          </w:tcPr>
          <w:p w14:paraId="0A9F4C40" w14:textId="77777777" w:rsidR="001D2443" w:rsidRDefault="001D2443">
            <w:pPr>
              <w:rPr>
                <w:sz w:val="2"/>
                <w:szCs w:val="2"/>
              </w:rPr>
            </w:pPr>
          </w:p>
        </w:tc>
        <w:tc>
          <w:tcPr>
            <w:tcW w:w="1029" w:type="dxa"/>
            <w:tcBorders>
              <w:top w:val="nil"/>
              <w:bottom w:val="nil"/>
            </w:tcBorders>
          </w:tcPr>
          <w:p w14:paraId="1C3CDDD0" w14:textId="77777777" w:rsidR="001D2443" w:rsidRDefault="00000000">
            <w:pPr>
              <w:pStyle w:val="TableParagraph"/>
              <w:spacing w:before="37"/>
              <w:ind w:right="42"/>
              <w:jc w:val="right"/>
              <w:rPr>
                <w:sz w:val="20"/>
              </w:rPr>
            </w:pPr>
            <w:r>
              <w:rPr>
                <w:spacing w:val="-2"/>
                <w:sz w:val="20"/>
              </w:rPr>
              <w:t>56,000</w:t>
            </w:r>
          </w:p>
        </w:tc>
        <w:tc>
          <w:tcPr>
            <w:tcW w:w="1943" w:type="dxa"/>
            <w:tcBorders>
              <w:top w:val="nil"/>
              <w:bottom w:val="nil"/>
            </w:tcBorders>
          </w:tcPr>
          <w:p w14:paraId="66162EA1" w14:textId="77777777" w:rsidR="001D2443" w:rsidRDefault="00000000">
            <w:pPr>
              <w:pStyle w:val="TableParagraph"/>
              <w:spacing w:before="34"/>
              <w:ind w:left="60"/>
              <w:rPr>
                <w:sz w:val="20"/>
              </w:rPr>
            </w:pPr>
            <w:r>
              <w:rPr>
                <w:i/>
                <w:sz w:val="20"/>
              </w:rPr>
              <w:t>Less</w:t>
            </w:r>
            <w:r>
              <w:rPr>
                <w:sz w:val="20"/>
              </w:rPr>
              <w:t>:</w:t>
            </w:r>
            <w:r>
              <w:rPr>
                <w:spacing w:val="-6"/>
                <w:sz w:val="20"/>
              </w:rPr>
              <w:t xml:space="preserve"> </w:t>
            </w:r>
            <w:r>
              <w:rPr>
                <w:sz w:val="20"/>
              </w:rPr>
              <w:t>Dep.</w:t>
            </w:r>
            <w:r>
              <w:rPr>
                <w:spacing w:val="-5"/>
                <w:sz w:val="20"/>
              </w:rPr>
              <w:t xml:space="preserve"> </w:t>
            </w:r>
            <w:r>
              <w:rPr>
                <w:sz w:val="20"/>
              </w:rPr>
              <w:t>(W.N.</w:t>
            </w:r>
            <w:r>
              <w:rPr>
                <w:spacing w:val="-5"/>
                <w:sz w:val="20"/>
              </w:rPr>
              <w:t xml:space="preserve"> 3)</w:t>
            </w:r>
          </w:p>
        </w:tc>
        <w:tc>
          <w:tcPr>
            <w:tcW w:w="896" w:type="dxa"/>
            <w:tcBorders>
              <w:top w:val="nil"/>
            </w:tcBorders>
          </w:tcPr>
          <w:p w14:paraId="7C07CDEC" w14:textId="77777777" w:rsidR="001D2443" w:rsidRDefault="00000000">
            <w:pPr>
              <w:pStyle w:val="TableParagraph"/>
              <w:spacing w:before="34"/>
              <w:ind w:right="43"/>
              <w:jc w:val="right"/>
              <w:rPr>
                <w:sz w:val="20"/>
              </w:rPr>
            </w:pPr>
            <w:r>
              <w:rPr>
                <w:spacing w:val="-2"/>
                <w:sz w:val="20"/>
              </w:rPr>
              <w:t>(1,300)</w:t>
            </w:r>
          </w:p>
        </w:tc>
        <w:tc>
          <w:tcPr>
            <w:tcW w:w="993" w:type="dxa"/>
            <w:tcBorders>
              <w:top w:val="nil"/>
              <w:bottom w:val="nil"/>
            </w:tcBorders>
          </w:tcPr>
          <w:p w14:paraId="5273C51A" w14:textId="77777777" w:rsidR="001D2443" w:rsidRDefault="00000000">
            <w:pPr>
              <w:pStyle w:val="TableParagraph"/>
              <w:spacing w:before="34"/>
              <w:ind w:right="44"/>
              <w:jc w:val="right"/>
              <w:rPr>
                <w:sz w:val="20"/>
              </w:rPr>
            </w:pPr>
            <w:r>
              <w:rPr>
                <w:spacing w:val="-2"/>
                <w:sz w:val="20"/>
              </w:rPr>
              <w:t>24,700</w:t>
            </w:r>
          </w:p>
        </w:tc>
      </w:tr>
      <w:tr w:rsidR="001D2443" w14:paraId="74619167" w14:textId="77777777">
        <w:trPr>
          <w:trHeight w:val="343"/>
        </w:trPr>
        <w:tc>
          <w:tcPr>
            <w:tcW w:w="1620" w:type="dxa"/>
            <w:tcBorders>
              <w:top w:val="nil"/>
              <w:bottom w:val="nil"/>
            </w:tcBorders>
          </w:tcPr>
          <w:p w14:paraId="2013ED35" w14:textId="77777777" w:rsidR="001D2443" w:rsidRDefault="00000000">
            <w:pPr>
              <w:pStyle w:val="TableParagraph"/>
              <w:spacing w:before="40"/>
              <w:ind w:left="57"/>
              <w:rPr>
                <w:sz w:val="20"/>
              </w:rPr>
            </w:pPr>
            <w:r>
              <w:rPr>
                <w:sz w:val="20"/>
              </w:rPr>
              <w:t>Sundry</w:t>
            </w:r>
            <w:r>
              <w:rPr>
                <w:spacing w:val="-8"/>
                <w:sz w:val="20"/>
              </w:rPr>
              <w:t xml:space="preserve"> </w:t>
            </w:r>
            <w:r>
              <w:rPr>
                <w:spacing w:val="-2"/>
                <w:sz w:val="20"/>
              </w:rPr>
              <w:t>Creditors</w:t>
            </w:r>
          </w:p>
        </w:tc>
        <w:tc>
          <w:tcPr>
            <w:tcW w:w="991" w:type="dxa"/>
            <w:vMerge/>
            <w:tcBorders>
              <w:top w:val="nil"/>
            </w:tcBorders>
          </w:tcPr>
          <w:p w14:paraId="377FC7EC" w14:textId="77777777" w:rsidR="001D2443" w:rsidRDefault="001D2443">
            <w:pPr>
              <w:rPr>
                <w:sz w:val="2"/>
                <w:szCs w:val="2"/>
              </w:rPr>
            </w:pPr>
          </w:p>
        </w:tc>
        <w:tc>
          <w:tcPr>
            <w:tcW w:w="1029" w:type="dxa"/>
            <w:tcBorders>
              <w:top w:val="nil"/>
              <w:bottom w:val="nil"/>
            </w:tcBorders>
          </w:tcPr>
          <w:p w14:paraId="3C256F05" w14:textId="77777777" w:rsidR="001D2443" w:rsidRDefault="00000000">
            <w:pPr>
              <w:pStyle w:val="TableParagraph"/>
              <w:spacing w:before="43"/>
              <w:ind w:right="45"/>
              <w:jc w:val="right"/>
              <w:rPr>
                <w:sz w:val="20"/>
              </w:rPr>
            </w:pPr>
            <w:r>
              <w:rPr>
                <w:spacing w:val="-2"/>
                <w:sz w:val="20"/>
              </w:rPr>
              <w:t>5,20,000</w:t>
            </w:r>
          </w:p>
        </w:tc>
        <w:tc>
          <w:tcPr>
            <w:tcW w:w="1943" w:type="dxa"/>
            <w:tcBorders>
              <w:top w:val="nil"/>
              <w:bottom w:val="nil"/>
            </w:tcBorders>
          </w:tcPr>
          <w:p w14:paraId="0320D4D5" w14:textId="77777777" w:rsidR="001D2443" w:rsidRDefault="001D2443">
            <w:pPr>
              <w:pStyle w:val="TableParagraph"/>
              <w:rPr>
                <w:rFonts w:ascii="Times New Roman"/>
                <w:sz w:val="20"/>
              </w:rPr>
            </w:pPr>
          </w:p>
        </w:tc>
        <w:tc>
          <w:tcPr>
            <w:tcW w:w="896" w:type="dxa"/>
            <w:tcBorders>
              <w:bottom w:val="nil"/>
            </w:tcBorders>
          </w:tcPr>
          <w:p w14:paraId="1D91A3D5" w14:textId="77777777" w:rsidR="001D2443" w:rsidRDefault="001D2443">
            <w:pPr>
              <w:pStyle w:val="TableParagraph"/>
              <w:rPr>
                <w:rFonts w:ascii="Times New Roman"/>
                <w:sz w:val="20"/>
              </w:rPr>
            </w:pPr>
          </w:p>
        </w:tc>
        <w:tc>
          <w:tcPr>
            <w:tcW w:w="993" w:type="dxa"/>
            <w:tcBorders>
              <w:top w:val="nil"/>
              <w:bottom w:val="nil"/>
            </w:tcBorders>
          </w:tcPr>
          <w:p w14:paraId="7746DB8C" w14:textId="77777777" w:rsidR="001D2443" w:rsidRDefault="001D2443">
            <w:pPr>
              <w:pStyle w:val="TableParagraph"/>
              <w:rPr>
                <w:rFonts w:ascii="Times New Roman"/>
                <w:sz w:val="20"/>
              </w:rPr>
            </w:pPr>
          </w:p>
        </w:tc>
      </w:tr>
      <w:tr w:rsidR="001D2443" w14:paraId="1706A63F" w14:textId="77777777">
        <w:trPr>
          <w:trHeight w:val="467"/>
        </w:trPr>
        <w:tc>
          <w:tcPr>
            <w:tcW w:w="1620" w:type="dxa"/>
            <w:vMerge w:val="restart"/>
            <w:tcBorders>
              <w:top w:val="nil"/>
              <w:bottom w:val="nil"/>
            </w:tcBorders>
          </w:tcPr>
          <w:p w14:paraId="5E140CE2" w14:textId="77777777" w:rsidR="001D2443" w:rsidRDefault="00000000">
            <w:pPr>
              <w:pStyle w:val="TableParagraph"/>
              <w:spacing w:before="33"/>
              <w:ind w:left="57"/>
              <w:rPr>
                <w:sz w:val="20"/>
              </w:rPr>
            </w:pPr>
            <w:r>
              <w:rPr>
                <w:spacing w:val="-2"/>
                <w:sz w:val="20"/>
              </w:rPr>
              <w:t xml:space="preserve">Outstanding </w:t>
            </w:r>
            <w:r>
              <w:rPr>
                <w:sz w:val="20"/>
              </w:rPr>
              <w:t>Factory rent</w:t>
            </w:r>
          </w:p>
        </w:tc>
        <w:tc>
          <w:tcPr>
            <w:tcW w:w="991" w:type="dxa"/>
            <w:vMerge/>
            <w:tcBorders>
              <w:top w:val="nil"/>
            </w:tcBorders>
          </w:tcPr>
          <w:p w14:paraId="423F2CAB" w14:textId="77777777" w:rsidR="001D2443" w:rsidRDefault="001D2443">
            <w:pPr>
              <w:rPr>
                <w:sz w:val="2"/>
                <w:szCs w:val="2"/>
              </w:rPr>
            </w:pPr>
          </w:p>
        </w:tc>
        <w:tc>
          <w:tcPr>
            <w:tcW w:w="1029" w:type="dxa"/>
            <w:tcBorders>
              <w:top w:val="nil"/>
              <w:bottom w:val="nil"/>
            </w:tcBorders>
          </w:tcPr>
          <w:p w14:paraId="0CA16B8C" w14:textId="77777777" w:rsidR="001D2443" w:rsidRDefault="00000000">
            <w:pPr>
              <w:pStyle w:val="TableParagraph"/>
              <w:spacing w:before="33"/>
              <w:ind w:right="42"/>
              <w:jc w:val="right"/>
              <w:rPr>
                <w:sz w:val="20"/>
              </w:rPr>
            </w:pPr>
            <w:r>
              <w:rPr>
                <w:spacing w:val="-2"/>
                <w:sz w:val="20"/>
              </w:rPr>
              <w:t>3,000</w:t>
            </w:r>
          </w:p>
        </w:tc>
        <w:tc>
          <w:tcPr>
            <w:tcW w:w="1943" w:type="dxa"/>
            <w:tcBorders>
              <w:top w:val="nil"/>
              <w:bottom w:val="nil"/>
            </w:tcBorders>
          </w:tcPr>
          <w:p w14:paraId="27A7A204" w14:textId="77777777" w:rsidR="001D2443" w:rsidRDefault="00000000">
            <w:pPr>
              <w:pStyle w:val="TableParagraph"/>
              <w:spacing w:before="33"/>
              <w:ind w:left="60"/>
              <w:rPr>
                <w:sz w:val="20"/>
              </w:rPr>
            </w:pPr>
            <w:r>
              <w:rPr>
                <w:sz w:val="20"/>
              </w:rPr>
              <w:t>Motor</w:t>
            </w:r>
            <w:r>
              <w:rPr>
                <w:spacing w:val="-6"/>
                <w:sz w:val="20"/>
              </w:rPr>
              <w:t xml:space="preserve"> </w:t>
            </w:r>
            <w:r>
              <w:rPr>
                <w:spacing w:val="-4"/>
                <w:sz w:val="20"/>
              </w:rPr>
              <w:t>Vans</w:t>
            </w:r>
          </w:p>
        </w:tc>
        <w:tc>
          <w:tcPr>
            <w:tcW w:w="896" w:type="dxa"/>
            <w:tcBorders>
              <w:top w:val="nil"/>
              <w:bottom w:val="nil"/>
            </w:tcBorders>
          </w:tcPr>
          <w:p w14:paraId="64FF4A38" w14:textId="77777777" w:rsidR="001D2443" w:rsidRDefault="00000000">
            <w:pPr>
              <w:pStyle w:val="TableParagraph"/>
              <w:spacing w:before="33"/>
              <w:ind w:right="44"/>
              <w:jc w:val="right"/>
              <w:rPr>
                <w:sz w:val="20"/>
              </w:rPr>
            </w:pPr>
            <w:r>
              <w:rPr>
                <w:spacing w:val="-2"/>
                <w:sz w:val="20"/>
              </w:rPr>
              <w:t>1,20,000</w:t>
            </w:r>
          </w:p>
        </w:tc>
        <w:tc>
          <w:tcPr>
            <w:tcW w:w="993" w:type="dxa"/>
            <w:tcBorders>
              <w:top w:val="nil"/>
              <w:bottom w:val="nil"/>
            </w:tcBorders>
          </w:tcPr>
          <w:p w14:paraId="30CF2D39" w14:textId="77777777" w:rsidR="001D2443" w:rsidRDefault="001D2443">
            <w:pPr>
              <w:pStyle w:val="TableParagraph"/>
              <w:rPr>
                <w:rFonts w:ascii="Times New Roman"/>
                <w:sz w:val="20"/>
              </w:rPr>
            </w:pPr>
          </w:p>
        </w:tc>
      </w:tr>
      <w:tr w:rsidR="001D2443" w14:paraId="6132898B" w14:textId="77777777">
        <w:trPr>
          <w:trHeight w:val="474"/>
        </w:trPr>
        <w:tc>
          <w:tcPr>
            <w:tcW w:w="1620" w:type="dxa"/>
            <w:vMerge/>
            <w:tcBorders>
              <w:top w:val="nil"/>
              <w:bottom w:val="nil"/>
            </w:tcBorders>
          </w:tcPr>
          <w:p w14:paraId="75247DC0" w14:textId="77777777" w:rsidR="001D2443" w:rsidRDefault="001D2443">
            <w:pPr>
              <w:rPr>
                <w:sz w:val="2"/>
                <w:szCs w:val="2"/>
              </w:rPr>
            </w:pPr>
          </w:p>
        </w:tc>
        <w:tc>
          <w:tcPr>
            <w:tcW w:w="991" w:type="dxa"/>
            <w:vMerge/>
            <w:tcBorders>
              <w:top w:val="nil"/>
            </w:tcBorders>
          </w:tcPr>
          <w:p w14:paraId="13F917CD" w14:textId="77777777" w:rsidR="001D2443" w:rsidRDefault="001D2443">
            <w:pPr>
              <w:rPr>
                <w:sz w:val="2"/>
                <w:szCs w:val="2"/>
              </w:rPr>
            </w:pPr>
          </w:p>
        </w:tc>
        <w:tc>
          <w:tcPr>
            <w:tcW w:w="1029" w:type="dxa"/>
            <w:tcBorders>
              <w:top w:val="nil"/>
              <w:bottom w:val="nil"/>
            </w:tcBorders>
          </w:tcPr>
          <w:p w14:paraId="5612E06C" w14:textId="77777777" w:rsidR="001D2443" w:rsidRDefault="001D2443">
            <w:pPr>
              <w:pStyle w:val="TableParagraph"/>
              <w:rPr>
                <w:rFonts w:ascii="Times New Roman"/>
                <w:sz w:val="20"/>
              </w:rPr>
            </w:pPr>
          </w:p>
        </w:tc>
        <w:tc>
          <w:tcPr>
            <w:tcW w:w="1943" w:type="dxa"/>
            <w:tcBorders>
              <w:top w:val="nil"/>
              <w:bottom w:val="nil"/>
            </w:tcBorders>
          </w:tcPr>
          <w:p w14:paraId="2D387DFB" w14:textId="77777777" w:rsidR="001D2443" w:rsidRDefault="00000000">
            <w:pPr>
              <w:pStyle w:val="TableParagraph"/>
              <w:spacing w:before="167"/>
              <w:ind w:left="60"/>
              <w:rPr>
                <w:sz w:val="20"/>
              </w:rPr>
            </w:pPr>
            <w:r>
              <w:rPr>
                <w:i/>
                <w:sz w:val="20"/>
              </w:rPr>
              <w:t>Less</w:t>
            </w:r>
            <w:r>
              <w:rPr>
                <w:sz w:val="20"/>
              </w:rPr>
              <w:t>:</w:t>
            </w:r>
            <w:r>
              <w:rPr>
                <w:spacing w:val="-6"/>
                <w:sz w:val="20"/>
              </w:rPr>
              <w:t xml:space="preserve"> </w:t>
            </w:r>
            <w:r>
              <w:rPr>
                <w:sz w:val="20"/>
              </w:rPr>
              <w:t>Dep.</w:t>
            </w:r>
            <w:r>
              <w:rPr>
                <w:spacing w:val="-5"/>
                <w:sz w:val="20"/>
              </w:rPr>
              <w:t xml:space="preserve"> </w:t>
            </w:r>
            <w:r>
              <w:rPr>
                <w:sz w:val="20"/>
              </w:rPr>
              <w:t>(W.N.</w:t>
            </w:r>
            <w:r>
              <w:rPr>
                <w:spacing w:val="-5"/>
                <w:sz w:val="20"/>
              </w:rPr>
              <w:t xml:space="preserve"> 3)</w:t>
            </w:r>
          </w:p>
        </w:tc>
        <w:tc>
          <w:tcPr>
            <w:tcW w:w="896" w:type="dxa"/>
            <w:tcBorders>
              <w:top w:val="nil"/>
            </w:tcBorders>
          </w:tcPr>
          <w:p w14:paraId="6B45CB7D" w14:textId="77777777" w:rsidR="001D2443" w:rsidRDefault="00000000">
            <w:pPr>
              <w:pStyle w:val="TableParagraph"/>
              <w:spacing w:before="167"/>
              <w:ind w:right="43"/>
              <w:jc w:val="right"/>
              <w:rPr>
                <w:sz w:val="20"/>
              </w:rPr>
            </w:pPr>
            <w:r>
              <w:rPr>
                <w:spacing w:val="-2"/>
                <w:sz w:val="20"/>
              </w:rPr>
              <w:t>(12,000)</w:t>
            </w:r>
          </w:p>
        </w:tc>
        <w:tc>
          <w:tcPr>
            <w:tcW w:w="993" w:type="dxa"/>
            <w:tcBorders>
              <w:top w:val="nil"/>
              <w:bottom w:val="nil"/>
            </w:tcBorders>
          </w:tcPr>
          <w:p w14:paraId="6F9C7B49" w14:textId="77777777" w:rsidR="001D2443" w:rsidRDefault="00000000">
            <w:pPr>
              <w:pStyle w:val="TableParagraph"/>
              <w:spacing w:before="167"/>
              <w:ind w:right="44"/>
              <w:jc w:val="right"/>
              <w:rPr>
                <w:sz w:val="20"/>
              </w:rPr>
            </w:pPr>
            <w:r>
              <w:rPr>
                <w:spacing w:val="-2"/>
                <w:sz w:val="20"/>
              </w:rPr>
              <w:t>1,08,000</w:t>
            </w:r>
          </w:p>
        </w:tc>
      </w:tr>
      <w:tr w:rsidR="001D2443" w14:paraId="2E17DC3D" w14:textId="77777777">
        <w:trPr>
          <w:trHeight w:val="340"/>
        </w:trPr>
        <w:tc>
          <w:tcPr>
            <w:tcW w:w="1620" w:type="dxa"/>
            <w:tcBorders>
              <w:top w:val="nil"/>
              <w:bottom w:val="nil"/>
            </w:tcBorders>
          </w:tcPr>
          <w:p w14:paraId="6AD3743B" w14:textId="77777777" w:rsidR="001D2443" w:rsidRDefault="001D2443">
            <w:pPr>
              <w:pStyle w:val="TableParagraph"/>
              <w:rPr>
                <w:rFonts w:ascii="Times New Roman"/>
                <w:sz w:val="20"/>
              </w:rPr>
            </w:pPr>
          </w:p>
        </w:tc>
        <w:tc>
          <w:tcPr>
            <w:tcW w:w="991" w:type="dxa"/>
            <w:vMerge/>
            <w:tcBorders>
              <w:top w:val="nil"/>
            </w:tcBorders>
          </w:tcPr>
          <w:p w14:paraId="4D1EFA5D" w14:textId="77777777" w:rsidR="001D2443" w:rsidRDefault="001D2443">
            <w:pPr>
              <w:rPr>
                <w:sz w:val="2"/>
                <w:szCs w:val="2"/>
              </w:rPr>
            </w:pPr>
          </w:p>
        </w:tc>
        <w:tc>
          <w:tcPr>
            <w:tcW w:w="1029" w:type="dxa"/>
            <w:tcBorders>
              <w:top w:val="nil"/>
              <w:bottom w:val="nil"/>
            </w:tcBorders>
          </w:tcPr>
          <w:p w14:paraId="3877903C" w14:textId="77777777" w:rsidR="001D2443" w:rsidRDefault="001D2443">
            <w:pPr>
              <w:pStyle w:val="TableParagraph"/>
              <w:rPr>
                <w:rFonts w:ascii="Times New Roman"/>
                <w:sz w:val="20"/>
              </w:rPr>
            </w:pPr>
          </w:p>
        </w:tc>
        <w:tc>
          <w:tcPr>
            <w:tcW w:w="1943" w:type="dxa"/>
            <w:tcBorders>
              <w:top w:val="nil"/>
              <w:bottom w:val="nil"/>
            </w:tcBorders>
          </w:tcPr>
          <w:p w14:paraId="5DE52E74" w14:textId="77777777" w:rsidR="001D2443" w:rsidRDefault="00000000">
            <w:pPr>
              <w:pStyle w:val="TableParagraph"/>
              <w:spacing w:before="38"/>
              <w:ind w:left="60"/>
              <w:rPr>
                <w:sz w:val="20"/>
              </w:rPr>
            </w:pPr>
            <w:r>
              <w:rPr>
                <w:sz w:val="20"/>
              </w:rPr>
              <w:t>Bills</w:t>
            </w:r>
            <w:r>
              <w:rPr>
                <w:spacing w:val="-7"/>
                <w:sz w:val="20"/>
              </w:rPr>
              <w:t xml:space="preserve"> </w:t>
            </w:r>
            <w:r>
              <w:rPr>
                <w:spacing w:val="-2"/>
                <w:sz w:val="20"/>
              </w:rPr>
              <w:t>receivables</w:t>
            </w:r>
          </w:p>
        </w:tc>
        <w:tc>
          <w:tcPr>
            <w:tcW w:w="896" w:type="dxa"/>
            <w:tcBorders>
              <w:bottom w:val="nil"/>
            </w:tcBorders>
          </w:tcPr>
          <w:p w14:paraId="3C33FE1E" w14:textId="77777777" w:rsidR="001D2443" w:rsidRDefault="001D2443">
            <w:pPr>
              <w:pStyle w:val="TableParagraph"/>
              <w:rPr>
                <w:rFonts w:ascii="Times New Roman"/>
                <w:sz w:val="20"/>
              </w:rPr>
            </w:pPr>
          </w:p>
        </w:tc>
        <w:tc>
          <w:tcPr>
            <w:tcW w:w="993" w:type="dxa"/>
            <w:tcBorders>
              <w:top w:val="nil"/>
              <w:bottom w:val="nil"/>
            </w:tcBorders>
          </w:tcPr>
          <w:p w14:paraId="31A8A6E8" w14:textId="77777777" w:rsidR="001D2443" w:rsidRDefault="00000000">
            <w:pPr>
              <w:pStyle w:val="TableParagraph"/>
              <w:spacing w:before="40"/>
              <w:ind w:right="41"/>
              <w:jc w:val="right"/>
              <w:rPr>
                <w:sz w:val="20"/>
              </w:rPr>
            </w:pPr>
            <w:r>
              <w:rPr>
                <w:spacing w:val="-2"/>
                <w:sz w:val="20"/>
              </w:rPr>
              <w:t>72,000</w:t>
            </w:r>
          </w:p>
        </w:tc>
      </w:tr>
      <w:tr w:rsidR="001D2443" w14:paraId="6148E940" w14:textId="77777777">
        <w:trPr>
          <w:trHeight w:val="334"/>
        </w:trPr>
        <w:tc>
          <w:tcPr>
            <w:tcW w:w="1620" w:type="dxa"/>
            <w:tcBorders>
              <w:top w:val="nil"/>
              <w:bottom w:val="nil"/>
            </w:tcBorders>
          </w:tcPr>
          <w:p w14:paraId="6468CE59" w14:textId="77777777" w:rsidR="001D2443" w:rsidRDefault="001D2443">
            <w:pPr>
              <w:pStyle w:val="TableParagraph"/>
              <w:rPr>
                <w:rFonts w:ascii="Times New Roman"/>
                <w:sz w:val="20"/>
              </w:rPr>
            </w:pPr>
          </w:p>
        </w:tc>
        <w:tc>
          <w:tcPr>
            <w:tcW w:w="991" w:type="dxa"/>
            <w:vMerge/>
            <w:tcBorders>
              <w:top w:val="nil"/>
            </w:tcBorders>
          </w:tcPr>
          <w:p w14:paraId="23C12365" w14:textId="77777777" w:rsidR="001D2443" w:rsidRDefault="001D2443">
            <w:pPr>
              <w:rPr>
                <w:sz w:val="2"/>
                <w:szCs w:val="2"/>
              </w:rPr>
            </w:pPr>
          </w:p>
        </w:tc>
        <w:tc>
          <w:tcPr>
            <w:tcW w:w="1029" w:type="dxa"/>
            <w:tcBorders>
              <w:top w:val="nil"/>
              <w:bottom w:val="nil"/>
            </w:tcBorders>
          </w:tcPr>
          <w:p w14:paraId="4377A538" w14:textId="77777777" w:rsidR="001D2443" w:rsidRDefault="001D2443">
            <w:pPr>
              <w:pStyle w:val="TableParagraph"/>
              <w:rPr>
                <w:rFonts w:ascii="Times New Roman"/>
                <w:sz w:val="20"/>
              </w:rPr>
            </w:pPr>
          </w:p>
        </w:tc>
        <w:tc>
          <w:tcPr>
            <w:tcW w:w="1943" w:type="dxa"/>
            <w:tcBorders>
              <w:top w:val="nil"/>
              <w:bottom w:val="nil"/>
            </w:tcBorders>
          </w:tcPr>
          <w:p w14:paraId="600A32C7" w14:textId="77777777" w:rsidR="001D2443" w:rsidRDefault="00000000">
            <w:pPr>
              <w:pStyle w:val="TableParagraph"/>
              <w:spacing w:before="33"/>
              <w:ind w:left="60"/>
              <w:rPr>
                <w:sz w:val="20"/>
              </w:rPr>
            </w:pPr>
            <w:r>
              <w:rPr>
                <w:sz w:val="20"/>
              </w:rPr>
              <w:t>Stock</w:t>
            </w:r>
            <w:r>
              <w:rPr>
                <w:spacing w:val="-7"/>
                <w:sz w:val="20"/>
              </w:rPr>
              <w:t xml:space="preserve"> </w:t>
            </w:r>
            <w:r>
              <w:rPr>
                <w:sz w:val="20"/>
              </w:rPr>
              <w:t>in</w:t>
            </w:r>
            <w:r>
              <w:rPr>
                <w:spacing w:val="-5"/>
                <w:sz w:val="20"/>
              </w:rPr>
              <w:t xml:space="preserve"> </w:t>
            </w:r>
            <w:r>
              <w:rPr>
                <w:spacing w:val="-2"/>
                <w:sz w:val="20"/>
              </w:rPr>
              <w:t>Trade</w:t>
            </w:r>
          </w:p>
        </w:tc>
        <w:tc>
          <w:tcPr>
            <w:tcW w:w="896" w:type="dxa"/>
            <w:tcBorders>
              <w:top w:val="nil"/>
              <w:bottom w:val="nil"/>
            </w:tcBorders>
          </w:tcPr>
          <w:p w14:paraId="024AE98B" w14:textId="77777777" w:rsidR="001D2443" w:rsidRDefault="001D2443">
            <w:pPr>
              <w:pStyle w:val="TableParagraph"/>
              <w:rPr>
                <w:rFonts w:ascii="Times New Roman"/>
                <w:sz w:val="20"/>
              </w:rPr>
            </w:pPr>
          </w:p>
        </w:tc>
        <w:tc>
          <w:tcPr>
            <w:tcW w:w="993" w:type="dxa"/>
            <w:tcBorders>
              <w:top w:val="nil"/>
              <w:bottom w:val="nil"/>
            </w:tcBorders>
          </w:tcPr>
          <w:p w14:paraId="0EEE2688" w14:textId="77777777" w:rsidR="001D2443" w:rsidRDefault="00000000">
            <w:pPr>
              <w:pStyle w:val="TableParagraph"/>
              <w:spacing w:before="33"/>
              <w:ind w:right="44"/>
              <w:jc w:val="right"/>
              <w:rPr>
                <w:sz w:val="20"/>
              </w:rPr>
            </w:pPr>
            <w:r>
              <w:rPr>
                <w:spacing w:val="-2"/>
                <w:sz w:val="20"/>
              </w:rPr>
              <w:t>5,20,000</w:t>
            </w:r>
          </w:p>
        </w:tc>
      </w:tr>
      <w:tr w:rsidR="001D2443" w14:paraId="635920F9" w14:textId="77777777">
        <w:trPr>
          <w:trHeight w:val="1481"/>
        </w:trPr>
        <w:tc>
          <w:tcPr>
            <w:tcW w:w="1620" w:type="dxa"/>
            <w:tcBorders>
              <w:top w:val="nil"/>
              <w:bottom w:val="nil"/>
            </w:tcBorders>
          </w:tcPr>
          <w:p w14:paraId="452935C9" w14:textId="77777777" w:rsidR="001D2443" w:rsidRDefault="001D2443">
            <w:pPr>
              <w:pStyle w:val="TableParagraph"/>
              <w:rPr>
                <w:rFonts w:ascii="Times New Roman"/>
                <w:sz w:val="20"/>
              </w:rPr>
            </w:pPr>
          </w:p>
        </w:tc>
        <w:tc>
          <w:tcPr>
            <w:tcW w:w="991" w:type="dxa"/>
            <w:vMerge/>
            <w:tcBorders>
              <w:top w:val="nil"/>
            </w:tcBorders>
          </w:tcPr>
          <w:p w14:paraId="59012B52" w14:textId="77777777" w:rsidR="001D2443" w:rsidRDefault="001D2443">
            <w:pPr>
              <w:rPr>
                <w:sz w:val="2"/>
                <w:szCs w:val="2"/>
              </w:rPr>
            </w:pPr>
          </w:p>
        </w:tc>
        <w:tc>
          <w:tcPr>
            <w:tcW w:w="1029" w:type="dxa"/>
            <w:tcBorders>
              <w:top w:val="nil"/>
              <w:bottom w:val="nil"/>
            </w:tcBorders>
          </w:tcPr>
          <w:p w14:paraId="1CE7D7AF" w14:textId="77777777" w:rsidR="001D2443" w:rsidRDefault="001D2443">
            <w:pPr>
              <w:pStyle w:val="TableParagraph"/>
              <w:rPr>
                <w:rFonts w:ascii="Times New Roman"/>
                <w:sz w:val="20"/>
              </w:rPr>
            </w:pPr>
          </w:p>
        </w:tc>
        <w:tc>
          <w:tcPr>
            <w:tcW w:w="1943" w:type="dxa"/>
            <w:tcBorders>
              <w:top w:val="nil"/>
              <w:bottom w:val="nil"/>
            </w:tcBorders>
          </w:tcPr>
          <w:p w14:paraId="054A27D3" w14:textId="77777777" w:rsidR="001D2443" w:rsidRDefault="00000000">
            <w:pPr>
              <w:pStyle w:val="TableParagraph"/>
              <w:spacing w:before="34"/>
              <w:ind w:left="60"/>
              <w:rPr>
                <w:sz w:val="20"/>
              </w:rPr>
            </w:pPr>
            <w:r>
              <w:rPr>
                <w:sz w:val="20"/>
              </w:rPr>
              <w:t>Sundry</w:t>
            </w:r>
            <w:r>
              <w:rPr>
                <w:spacing w:val="-8"/>
                <w:sz w:val="20"/>
              </w:rPr>
              <w:t xml:space="preserve"> </w:t>
            </w:r>
            <w:r>
              <w:rPr>
                <w:spacing w:val="-2"/>
                <w:sz w:val="20"/>
              </w:rPr>
              <w:t>Debtors</w:t>
            </w:r>
          </w:p>
          <w:p w14:paraId="08E67590" w14:textId="77777777" w:rsidR="001D2443" w:rsidRDefault="00000000">
            <w:pPr>
              <w:pStyle w:val="TableParagraph"/>
              <w:tabs>
                <w:tab w:val="left" w:pos="679"/>
                <w:tab w:val="left" w:pos="1546"/>
              </w:tabs>
              <w:spacing w:before="41"/>
              <w:ind w:left="60" w:right="51"/>
              <w:rPr>
                <w:sz w:val="20"/>
              </w:rPr>
            </w:pPr>
            <w:r>
              <w:rPr>
                <w:i/>
                <w:spacing w:val="-2"/>
                <w:sz w:val="20"/>
              </w:rPr>
              <w:t>Less:</w:t>
            </w:r>
            <w:r>
              <w:rPr>
                <w:i/>
                <w:sz w:val="20"/>
              </w:rPr>
              <w:tab/>
            </w:r>
            <w:r>
              <w:rPr>
                <w:spacing w:val="-2"/>
                <w:sz w:val="20"/>
              </w:rPr>
              <w:t>Further</w:t>
            </w:r>
            <w:r>
              <w:rPr>
                <w:sz w:val="20"/>
              </w:rPr>
              <w:tab/>
            </w:r>
            <w:r>
              <w:rPr>
                <w:spacing w:val="-4"/>
                <w:sz w:val="20"/>
              </w:rPr>
              <w:t xml:space="preserve">Bad </w:t>
            </w:r>
            <w:r>
              <w:rPr>
                <w:spacing w:val="-2"/>
                <w:sz w:val="20"/>
              </w:rPr>
              <w:t>debts</w:t>
            </w:r>
          </w:p>
          <w:p w14:paraId="0C38D9BA" w14:textId="77777777" w:rsidR="001D2443" w:rsidRDefault="00000000">
            <w:pPr>
              <w:pStyle w:val="TableParagraph"/>
              <w:spacing w:before="42"/>
              <w:ind w:left="60"/>
              <w:rPr>
                <w:sz w:val="20"/>
              </w:rPr>
            </w:pPr>
            <w:r>
              <w:rPr>
                <w:i/>
                <w:sz w:val="20"/>
              </w:rPr>
              <w:t>Less:</w:t>
            </w:r>
            <w:r>
              <w:rPr>
                <w:i/>
                <w:spacing w:val="80"/>
                <w:sz w:val="20"/>
              </w:rPr>
              <w:t xml:space="preserve"> </w:t>
            </w:r>
            <w:r>
              <w:rPr>
                <w:sz w:val="20"/>
              </w:rPr>
              <w:t>Provision</w:t>
            </w:r>
            <w:r>
              <w:rPr>
                <w:spacing w:val="80"/>
                <w:sz w:val="20"/>
              </w:rPr>
              <w:t xml:space="preserve"> </w:t>
            </w:r>
            <w:r>
              <w:rPr>
                <w:sz w:val="20"/>
              </w:rPr>
              <w:t>for doubtful debts</w:t>
            </w:r>
          </w:p>
        </w:tc>
        <w:tc>
          <w:tcPr>
            <w:tcW w:w="896" w:type="dxa"/>
            <w:tcBorders>
              <w:top w:val="nil"/>
              <w:bottom w:val="nil"/>
            </w:tcBorders>
          </w:tcPr>
          <w:p w14:paraId="7C0561D3" w14:textId="77777777" w:rsidR="001D2443" w:rsidRDefault="00000000">
            <w:pPr>
              <w:pStyle w:val="TableParagraph"/>
              <w:spacing w:before="34"/>
              <w:ind w:right="44"/>
              <w:jc w:val="right"/>
              <w:rPr>
                <w:sz w:val="20"/>
              </w:rPr>
            </w:pPr>
            <w:r>
              <w:rPr>
                <w:spacing w:val="-2"/>
                <w:sz w:val="20"/>
              </w:rPr>
              <w:t>4,57,000</w:t>
            </w:r>
          </w:p>
          <w:p w14:paraId="7586D0C3" w14:textId="77777777" w:rsidR="001D2443" w:rsidRDefault="00000000">
            <w:pPr>
              <w:pStyle w:val="TableParagraph"/>
              <w:spacing w:before="44"/>
              <w:ind w:right="43"/>
              <w:jc w:val="right"/>
              <w:rPr>
                <w:sz w:val="20"/>
              </w:rPr>
            </w:pPr>
            <w:r>
              <w:rPr>
                <w:spacing w:val="-2"/>
                <w:sz w:val="20"/>
              </w:rPr>
              <w:t>(7,000)</w:t>
            </w:r>
          </w:p>
          <w:p w14:paraId="5003C572" w14:textId="77777777" w:rsidR="001D2443" w:rsidRDefault="001D2443">
            <w:pPr>
              <w:pStyle w:val="TableParagraph"/>
              <w:spacing w:before="80"/>
              <w:rPr>
                <w:b/>
                <w:sz w:val="20"/>
              </w:rPr>
            </w:pPr>
          </w:p>
          <w:p w14:paraId="3BBA82F3" w14:textId="77777777" w:rsidR="001D2443" w:rsidRDefault="00000000">
            <w:pPr>
              <w:pStyle w:val="TableParagraph"/>
              <w:ind w:right="43"/>
              <w:jc w:val="right"/>
              <w:rPr>
                <w:sz w:val="20"/>
              </w:rPr>
            </w:pPr>
            <w:r>
              <w:rPr>
                <w:spacing w:val="-2"/>
                <w:sz w:val="20"/>
              </w:rPr>
              <w:t>(30,000)</w:t>
            </w:r>
          </w:p>
        </w:tc>
        <w:tc>
          <w:tcPr>
            <w:tcW w:w="993" w:type="dxa"/>
            <w:tcBorders>
              <w:top w:val="nil"/>
              <w:bottom w:val="nil"/>
            </w:tcBorders>
          </w:tcPr>
          <w:p w14:paraId="7D3E8AA0" w14:textId="77777777" w:rsidR="001D2443" w:rsidRDefault="001D2443">
            <w:pPr>
              <w:pStyle w:val="TableParagraph"/>
              <w:rPr>
                <w:rFonts w:ascii="Times New Roman"/>
                <w:sz w:val="20"/>
              </w:rPr>
            </w:pPr>
          </w:p>
        </w:tc>
      </w:tr>
      <w:tr w:rsidR="001D2443" w14:paraId="46DE0DAF" w14:textId="77777777">
        <w:trPr>
          <w:trHeight w:val="872"/>
        </w:trPr>
        <w:tc>
          <w:tcPr>
            <w:tcW w:w="1620" w:type="dxa"/>
            <w:tcBorders>
              <w:top w:val="nil"/>
              <w:bottom w:val="nil"/>
            </w:tcBorders>
          </w:tcPr>
          <w:p w14:paraId="6D52CC3E" w14:textId="77777777" w:rsidR="001D2443" w:rsidRDefault="001D2443">
            <w:pPr>
              <w:pStyle w:val="TableParagraph"/>
              <w:rPr>
                <w:rFonts w:ascii="Times New Roman"/>
                <w:sz w:val="20"/>
              </w:rPr>
            </w:pPr>
          </w:p>
        </w:tc>
        <w:tc>
          <w:tcPr>
            <w:tcW w:w="991" w:type="dxa"/>
            <w:vMerge/>
            <w:tcBorders>
              <w:top w:val="nil"/>
            </w:tcBorders>
          </w:tcPr>
          <w:p w14:paraId="1C7253EC" w14:textId="77777777" w:rsidR="001D2443" w:rsidRDefault="001D2443">
            <w:pPr>
              <w:rPr>
                <w:sz w:val="2"/>
                <w:szCs w:val="2"/>
              </w:rPr>
            </w:pPr>
          </w:p>
        </w:tc>
        <w:tc>
          <w:tcPr>
            <w:tcW w:w="1029" w:type="dxa"/>
            <w:tcBorders>
              <w:top w:val="nil"/>
              <w:bottom w:val="nil"/>
            </w:tcBorders>
          </w:tcPr>
          <w:p w14:paraId="690A3FB3" w14:textId="77777777" w:rsidR="001D2443" w:rsidRDefault="001D2443">
            <w:pPr>
              <w:pStyle w:val="TableParagraph"/>
              <w:rPr>
                <w:rFonts w:ascii="Times New Roman"/>
                <w:sz w:val="20"/>
              </w:rPr>
            </w:pPr>
          </w:p>
        </w:tc>
        <w:tc>
          <w:tcPr>
            <w:tcW w:w="1943" w:type="dxa"/>
            <w:tcBorders>
              <w:top w:val="nil"/>
              <w:bottom w:val="nil"/>
            </w:tcBorders>
          </w:tcPr>
          <w:p w14:paraId="493AB45B" w14:textId="77777777" w:rsidR="001D2443" w:rsidRDefault="00000000">
            <w:pPr>
              <w:pStyle w:val="TableParagraph"/>
              <w:spacing w:before="35"/>
              <w:ind w:left="60" w:right="50"/>
              <w:jc w:val="both"/>
              <w:rPr>
                <w:sz w:val="20"/>
              </w:rPr>
            </w:pPr>
            <w:r>
              <w:rPr>
                <w:i/>
                <w:sz w:val="20"/>
              </w:rPr>
              <w:t>Less</w:t>
            </w:r>
            <w:r>
              <w:rPr>
                <w:sz w:val="20"/>
              </w:rPr>
              <w:t>: Provision for discount on debtors (W.N. 2)</w:t>
            </w:r>
          </w:p>
        </w:tc>
        <w:tc>
          <w:tcPr>
            <w:tcW w:w="896" w:type="dxa"/>
            <w:tcBorders>
              <w:top w:val="nil"/>
            </w:tcBorders>
          </w:tcPr>
          <w:p w14:paraId="6C25EA56" w14:textId="77777777" w:rsidR="001D2443" w:rsidRDefault="00000000">
            <w:pPr>
              <w:pStyle w:val="TableParagraph"/>
              <w:spacing w:before="33"/>
              <w:ind w:right="43"/>
              <w:jc w:val="right"/>
              <w:rPr>
                <w:sz w:val="20"/>
              </w:rPr>
            </w:pPr>
            <w:r>
              <w:rPr>
                <w:spacing w:val="-2"/>
                <w:sz w:val="20"/>
              </w:rPr>
              <w:t>(8,400)</w:t>
            </w:r>
          </w:p>
        </w:tc>
        <w:tc>
          <w:tcPr>
            <w:tcW w:w="993" w:type="dxa"/>
            <w:tcBorders>
              <w:top w:val="nil"/>
              <w:bottom w:val="nil"/>
            </w:tcBorders>
          </w:tcPr>
          <w:p w14:paraId="059BD8EF" w14:textId="77777777" w:rsidR="001D2443" w:rsidRDefault="00000000">
            <w:pPr>
              <w:pStyle w:val="TableParagraph"/>
              <w:spacing w:before="33"/>
              <w:ind w:right="44"/>
              <w:jc w:val="right"/>
              <w:rPr>
                <w:sz w:val="20"/>
              </w:rPr>
            </w:pPr>
            <w:r>
              <w:rPr>
                <w:spacing w:val="-2"/>
                <w:sz w:val="20"/>
              </w:rPr>
              <w:t>4,11,600</w:t>
            </w:r>
          </w:p>
        </w:tc>
      </w:tr>
      <w:tr w:rsidR="001D2443" w14:paraId="2CB658E2" w14:textId="77777777">
        <w:trPr>
          <w:trHeight w:val="339"/>
        </w:trPr>
        <w:tc>
          <w:tcPr>
            <w:tcW w:w="1620" w:type="dxa"/>
            <w:tcBorders>
              <w:top w:val="nil"/>
              <w:bottom w:val="nil"/>
            </w:tcBorders>
          </w:tcPr>
          <w:p w14:paraId="4FBFC9A4" w14:textId="77777777" w:rsidR="001D2443" w:rsidRDefault="001D2443">
            <w:pPr>
              <w:pStyle w:val="TableParagraph"/>
              <w:rPr>
                <w:rFonts w:ascii="Times New Roman"/>
                <w:sz w:val="20"/>
              </w:rPr>
            </w:pPr>
          </w:p>
        </w:tc>
        <w:tc>
          <w:tcPr>
            <w:tcW w:w="991" w:type="dxa"/>
            <w:vMerge/>
            <w:tcBorders>
              <w:top w:val="nil"/>
            </w:tcBorders>
          </w:tcPr>
          <w:p w14:paraId="0BA774F8" w14:textId="77777777" w:rsidR="001D2443" w:rsidRDefault="001D2443">
            <w:pPr>
              <w:rPr>
                <w:sz w:val="2"/>
                <w:szCs w:val="2"/>
              </w:rPr>
            </w:pPr>
          </w:p>
        </w:tc>
        <w:tc>
          <w:tcPr>
            <w:tcW w:w="1029" w:type="dxa"/>
            <w:tcBorders>
              <w:top w:val="nil"/>
              <w:bottom w:val="nil"/>
            </w:tcBorders>
          </w:tcPr>
          <w:p w14:paraId="323F0026" w14:textId="77777777" w:rsidR="001D2443" w:rsidRDefault="001D2443">
            <w:pPr>
              <w:pStyle w:val="TableParagraph"/>
              <w:rPr>
                <w:rFonts w:ascii="Times New Roman"/>
                <w:sz w:val="20"/>
              </w:rPr>
            </w:pPr>
          </w:p>
        </w:tc>
        <w:tc>
          <w:tcPr>
            <w:tcW w:w="1943" w:type="dxa"/>
            <w:tcBorders>
              <w:top w:val="nil"/>
              <w:bottom w:val="nil"/>
            </w:tcBorders>
          </w:tcPr>
          <w:p w14:paraId="35F5722B" w14:textId="77777777" w:rsidR="001D2443" w:rsidRDefault="00000000">
            <w:pPr>
              <w:pStyle w:val="TableParagraph"/>
              <w:spacing w:before="38"/>
              <w:ind w:left="60"/>
              <w:rPr>
                <w:sz w:val="20"/>
              </w:rPr>
            </w:pPr>
            <w:r>
              <w:rPr>
                <w:sz w:val="20"/>
              </w:rPr>
              <w:t>Cash</w:t>
            </w:r>
            <w:r>
              <w:rPr>
                <w:spacing w:val="-4"/>
                <w:sz w:val="20"/>
              </w:rPr>
              <w:t xml:space="preserve"> </w:t>
            </w:r>
            <w:r>
              <w:rPr>
                <w:sz w:val="20"/>
              </w:rPr>
              <w:t>at</w:t>
            </w:r>
            <w:r>
              <w:rPr>
                <w:spacing w:val="-4"/>
                <w:sz w:val="20"/>
              </w:rPr>
              <w:t xml:space="preserve"> hand</w:t>
            </w:r>
          </w:p>
        </w:tc>
        <w:tc>
          <w:tcPr>
            <w:tcW w:w="896" w:type="dxa"/>
            <w:vMerge w:val="restart"/>
          </w:tcPr>
          <w:p w14:paraId="2429B696" w14:textId="77777777" w:rsidR="001D2443" w:rsidRDefault="001D2443">
            <w:pPr>
              <w:pStyle w:val="TableParagraph"/>
              <w:rPr>
                <w:rFonts w:ascii="Times New Roman"/>
                <w:sz w:val="20"/>
              </w:rPr>
            </w:pPr>
          </w:p>
        </w:tc>
        <w:tc>
          <w:tcPr>
            <w:tcW w:w="993" w:type="dxa"/>
            <w:tcBorders>
              <w:top w:val="nil"/>
              <w:bottom w:val="nil"/>
            </w:tcBorders>
          </w:tcPr>
          <w:p w14:paraId="6F4E5F99" w14:textId="77777777" w:rsidR="001D2443" w:rsidRDefault="00000000">
            <w:pPr>
              <w:pStyle w:val="TableParagraph"/>
              <w:spacing w:before="38"/>
              <w:ind w:right="44"/>
              <w:jc w:val="right"/>
              <w:rPr>
                <w:sz w:val="20"/>
              </w:rPr>
            </w:pPr>
            <w:r>
              <w:rPr>
                <w:spacing w:val="-2"/>
                <w:sz w:val="20"/>
              </w:rPr>
              <w:t>4,000</w:t>
            </w:r>
          </w:p>
        </w:tc>
      </w:tr>
      <w:tr w:rsidR="001D2443" w14:paraId="5EACFA6C" w14:textId="77777777">
        <w:trPr>
          <w:trHeight w:val="343"/>
        </w:trPr>
        <w:tc>
          <w:tcPr>
            <w:tcW w:w="1620" w:type="dxa"/>
            <w:tcBorders>
              <w:top w:val="nil"/>
              <w:bottom w:val="nil"/>
            </w:tcBorders>
          </w:tcPr>
          <w:p w14:paraId="6A7CA9F2" w14:textId="77777777" w:rsidR="001D2443" w:rsidRDefault="001D2443">
            <w:pPr>
              <w:pStyle w:val="TableParagraph"/>
              <w:rPr>
                <w:rFonts w:ascii="Times New Roman"/>
                <w:sz w:val="20"/>
              </w:rPr>
            </w:pPr>
          </w:p>
        </w:tc>
        <w:tc>
          <w:tcPr>
            <w:tcW w:w="991" w:type="dxa"/>
            <w:vMerge/>
            <w:tcBorders>
              <w:top w:val="nil"/>
            </w:tcBorders>
          </w:tcPr>
          <w:p w14:paraId="4B908C91" w14:textId="77777777" w:rsidR="001D2443" w:rsidRDefault="001D2443">
            <w:pPr>
              <w:rPr>
                <w:sz w:val="2"/>
                <w:szCs w:val="2"/>
              </w:rPr>
            </w:pPr>
          </w:p>
        </w:tc>
        <w:tc>
          <w:tcPr>
            <w:tcW w:w="1029" w:type="dxa"/>
            <w:tcBorders>
              <w:top w:val="nil"/>
            </w:tcBorders>
          </w:tcPr>
          <w:p w14:paraId="036D86D9" w14:textId="77777777" w:rsidR="001D2443" w:rsidRDefault="001D2443">
            <w:pPr>
              <w:pStyle w:val="TableParagraph"/>
              <w:rPr>
                <w:rFonts w:ascii="Times New Roman"/>
                <w:sz w:val="20"/>
              </w:rPr>
            </w:pPr>
          </w:p>
        </w:tc>
        <w:tc>
          <w:tcPr>
            <w:tcW w:w="1943" w:type="dxa"/>
            <w:tcBorders>
              <w:top w:val="nil"/>
              <w:bottom w:val="nil"/>
            </w:tcBorders>
          </w:tcPr>
          <w:p w14:paraId="1BDAE317" w14:textId="77777777" w:rsidR="001D2443" w:rsidRDefault="00000000">
            <w:pPr>
              <w:pStyle w:val="TableParagraph"/>
              <w:spacing w:before="34"/>
              <w:ind w:left="60"/>
              <w:rPr>
                <w:sz w:val="20"/>
              </w:rPr>
            </w:pPr>
            <w:r>
              <w:rPr>
                <w:sz w:val="20"/>
              </w:rPr>
              <w:t>Cash</w:t>
            </w:r>
            <w:r>
              <w:rPr>
                <w:spacing w:val="-4"/>
                <w:sz w:val="20"/>
              </w:rPr>
              <w:t xml:space="preserve"> </w:t>
            </w:r>
            <w:r>
              <w:rPr>
                <w:sz w:val="20"/>
              </w:rPr>
              <w:t>in</w:t>
            </w:r>
            <w:r>
              <w:rPr>
                <w:spacing w:val="-4"/>
                <w:sz w:val="20"/>
              </w:rPr>
              <w:t xml:space="preserve"> bank</w:t>
            </w:r>
          </w:p>
        </w:tc>
        <w:tc>
          <w:tcPr>
            <w:tcW w:w="896" w:type="dxa"/>
            <w:vMerge/>
            <w:tcBorders>
              <w:top w:val="nil"/>
            </w:tcBorders>
          </w:tcPr>
          <w:p w14:paraId="37469BEF" w14:textId="77777777" w:rsidR="001D2443" w:rsidRDefault="001D2443">
            <w:pPr>
              <w:rPr>
                <w:sz w:val="2"/>
                <w:szCs w:val="2"/>
              </w:rPr>
            </w:pPr>
          </w:p>
        </w:tc>
        <w:tc>
          <w:tcPr>
            <w:tcW w:w="993" w:type="dxa"/>
            <w:tcBorders>
              <w:top w:val="nil"/>
            </w:tcBorders>
          </w:tcPr>
          <w:p w14:paraId="2AD8EA9B" w14:textId="77777777" w:rsidR="001D2443" w:rsidRDefault="00000000">
            <w:pPr>
              <w:pStyle w:val="TableParagraph"/>
              <w:spacing w:before="34"/>
              <w:ind w:right="44"/>
              <w:jc w:val="right"/>
              <w:rPr>
                <w:sz w:val="20"/>
              </w:rPr>
            </w:pPr>
            <w:r>
              <w:rPr>
                <w:spacing w:val="-2"/>
                <w:sz w:val="20"/>
              </w:rPr>
              <w:t>65,000</w:t>
            </w:r>
          </w:p>
        </w:tc>
      </w:tr>
      <w:tr w:rsidR="001D2443" w14:paraId="3450CAFA" w14:textId="77777777">
        <w:trPr>
          <w:trHeight w:val="345"/>
        </w:trPr>
        <w:tc>
          <w:tcPr>
            <w:tcW w:w="1620" w:type="dxa"/>
            <w:tcBorders>
              <w:top w:val="nil"/>
            </w:tcBorders>
          </w:tcPr>
          <w:p w14:paraId="2D0FF154" w14:textId="77777777" w:rsidR="001D2443" w:rsidRDefault="001D2443">
            <w:pPr>
              <w:pStyle w:val="TableParagraph"/>
              <w:rPr>
                <w:rFonts w:ascii="Times New Roman"/>
                <w:sz w:val="20"/>
              </w:rPr>
            </w:pPr>
          </w:p>
        </w:tc>
        <w:tc>
          <w:tcPr>
            <w:tcW w:w="991" w:type="dxa"/>
            <w:vMerge/>
            <w:tcBorders>
              <w:top w:val="nil"/>
            </w:tcBorders>
          </w:tcPr>
          <w:p w14:paraId="57A9F32A" w14:textId="77777777" w:rsidR="001D2443" w:rsidRDefault="001D2443">
            <w:pPr>
              <w:rPr>
                <w:sz w:val="2"/>
                <w:szCs w:val="2"/>
              </w:rPr>
            </w:pPr>
          </w:p>
        </w:tc>
        <w:tc>
          <w:tcPr>
            <w:tcW w:w="1029" w:type="dxa"/>
          </w:tcPr>
          <w:p w14:paraId="2DE26F52" w14:textId="77777777" w:rsidR="001D2443" w:rsidRDefault="00000000">
            <w:pPr>
              <w:pStyle w:val="TableParagraph"/>
              <w:spacing w:before="38"/>
              <w:ind w:right="45"/>
              <w:jc w:val="right"/>
              <w:rPr>
                <w:sz w:val="20"/>
              </w:rPr>
            </w:pPr>
            <w:r>
              <w:rPr>
                <w:spacing w:val="-2"/>
                <w:sz w:val="20"/>
              </w:rPr>
              <w:t>19,25,300</w:t>
            </w:r>
          </w:p>
        </w:tc>
        <w:tc>
          <w:tcPr>
            <w:tcW w:w="1943" w:type="dxa"/>
            <w:tcBorders>
              <w:top w:val="nil"/>
            </w:tcBorders>
          </w:tcPr>
          <w:p w14:paraId="62D56731" w14:textId="77777777" w:rsidR="001D2443" w:rsidRDefault="001D2443">
            <w:pPr>
              <w:pStyle w:val="TableParagraph"/>
              <w:rPr>
                <w:rFonts w:ascii="Times New Roman"/>
                <w:sz w:val="20"/>
              </w:rPr>
            </w:pPr>
          </w:p>
        </w:tc>
        <w:tc>
          <w:tcPr>
            <w:tcW w:w="896" w:type="dxa"/>
            <w:vMerge/>
            <w:tcBorders>
              <w:top w:val="nil"/>
            </w:tcBorders>
          </w:tcPr>
          <w:p w14:paraId="2FE4AACD" w14:textId="77777777" w:rsidR="001D2443" w:rsidRDefault="001D2443">
            <w:pPr>
              <w:rPr>
                <w:sz w:val="2"/>
                <w:szCs w:val="2"/>
              </w:rPr>
            </w:pPr>
          </w:p>
        </w:tc>
        <w:tc>
          <w:tcPr>
            <w:tcW w:w="993" w:type="dxa"/>
          </w:tcPr>
          <w:p w14:paraId="727958CE" w14:textId="77777777" w:rsidR="001D2443" w:rsidRDefault="00000000">
            <w:pPr>
              <w:pStyle w:val="TableParagraph"/>
              <w:spacing w:before="38"/>
              <w:ind w:right="44"/>
              <w:jc w:val="right"/>
              <w:rPr>
                <w:sz w:val="20"/>
              </w:rPr>
            </w:pPr>
            <w:r>
              <w:rPr>
                <w:spacing w:val="-2"/>
                <w:sz w:val="20"/>
              </w:rPr>
              <w:t>19,25,300</w:t>
            </w:r>
          </w:p>
        </w:tc>
      </w:tr>
    </w:tbl>
    <w:p w14:paraId="1A87A147" w14:textId="77777777" w:rsidR="001D2443" w:rsidRDefault="00000000">
      <w:pPr>
        <w:spacing w:before="126"/>
        <w:ind w:left="891"/>
        <w:rPr>
          <w:b/>
        </w:rPr>
      </w:pPr>
      <w:r>
        <w:rPr>
          <w:b/>
        </w:rPr>
        <w:t>Working</w:t>
      </w:r>
      <w:r>
        <w:rPr>
          <w:b/>
          <w:spacing w:val="20"/>
        </w:rPr>
        <w:t xml:space="preserve"> </w:t>
      </w:r>
      <w:r>
        <w:rPr>
          <w:b/>
        </w:rPr>
        <w:t>Notes</w:t>
      </w:r>
      <w:r>
        <w:rPr>
          <w:b/>
          <w:spacing w:val="26"/>
        </w:rPr>
        <w:t xml:space="preserve"> </w:t>
      </w:r>
      <w:r>
        <w:rPr>
          <w:b/>
          <w:spacing w:val="-10"/>
        </w:rPr>
        <w:t>:</w:t>
      </w:r>
    </w:p>
    <w:p w14:paraId="6042ED11" w14:textId="77777777" w:rsidR="001D2443" w:rsidRDefault="00000000">
      <w:pPr>
        <w:pStyle w:val="ListParagraph"/>
        <w:numPr>
          <w:ilvl w:val="0"/>
          <w:numId w:val="39"/>
        </w:numPr>
        <w:tabs>
          <w:tab w:val="left" w:pos="2620"/>
        </w:tabs>
        <w:ind w:hanging="1728"/>
        <w:rPr>
          <w:b/>
        </w:rPr>
      </w:pPr>
      <w:r>
        <w:rPr>
          <w:b/>
        </w:rPr>
        <w:t>Provision</w:t>
      </w:r>
      <w:r>
        <w:rPr>
          <w:b/>
          <w:spacing w:val="22"/>
        </w:rPr>
        <w:t xml:space="preserve"> </w:t>
      </w:r>
      <w:r>
        <w:rPr>
          <w:b/>
        </w:rPr>
        <w:t>for</w:t>
      </w:r>
      <w:r>
        <w:rPr>
          <w:b/>
          <w:spacing w:val="20"/>
        </w:rPr>
        <w:t xml:space="preserve"> </w:t>
      </w:r>
      <w:r>
        <w:rPr>
          <w:b/>
        </w:rPr>
        <w:t>Bad</w:t>
      </w:r>
      <w:r>
        <w:rPr>
          <w:b/>
          <w:spacing w:val="19"/>
        </w:rPr>
        <w:t xml:space="preserve"> </w:t>
      </w:r>
      <w:r>
        <w:rPr>
          <w:b/>
        </w:rPr>
        <w:t>and</w:t>
      </w:r>
      <w:r>
        <w:rPr>
          <w:b/>
          <w:spacing w:val="19"/>
        </w:rPr>
        <w:t xml:space="preserve"> </w:t>
      </w:r>
      <w:r>
        <w:rPr>
          <w:b/>
        </w:rPr>
        <w:t>Doubtful</w:t>
      </w:r>
      <w:r>
        <w:rPr>
          <w:b/>
          <w:spacing w:val="18"/>
        </w:rPr>
        <w:t xml:space="preserve"> </w:t>
      </w:r>
      <w:r>
        <w:rPr>
          <w:b/>
        </w:rPr>
        <w:t>Debts</w:t>
      </w:r>
      <w:r>
        <w:rPr>
          <w:b/>
          <w:spacing w:val="21"/>
        </w:rPr>
        <w:t xml:space="preserve"> </w:t>
      </w:r>
      <w:r>
        <w:rPr>
          <w:b/>
          <w:spacing w:val="-2"/>
        </w:rPr>
        <w:t>Account</w:t>
      </w:r>
    </w:p>
    <w:p w14:paraId="028DA1EF"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984"/>
        <w:gridCol w:w="2796"/>
        <w:gridCol w:w="984"/>
      </w:tblGrid>
      <w:tr w:rsidR="001D2443" w14:paraId="04F0428C" w14:textId="77777777">
        <w:trPr>
          <w:trHeight w:val="371"/>
        </w:trPr>
        <w:tc>
          <w:tcPr>
            <w:tcW w:w="2251" w:type="dxa"/>
            <w:shd w:val="clear" w:color="auto" w:fill="D9D9D9"/>
          </w:tcPr>
          <w:p w14:paraId="0E8A11DD" w14:textId="77777777" w:rsidR="001D2443" w:rsidRDefault="00000000">
            <w:pPr>
              <w:pStyle w:val="TableParagraph"/>
              <w:spacing w:before="40"/>
              <w:ind w:left="107"/>
              <w:rPr>
                <w:b/>
              </w:rPr>
            </w:pPr>
            <w:r>
              <w:rPr>
                <w:b/>
                <w:spacing w:val="-2"/>
              </w:rPr>
              <w:t>Particulars</w:t>
            </w:r>
          </w:p>
        </w:tc>
        <w:tc>
          <w:tcPr>
            <w:tcW w:w="984" w:type="dxa"/>
            <w:shd w:val="clear" w:color="auto" w:fill="D9D9D9"/>
          </w:tcPr>
          <w:p w14:paraId="61DBFC10" w14:textId="77777777" w:rsidR="001D2443" w:rsidRDefault="00000000">
            <w:pPr>
              <w:pStyle w:val="TableParagraph"/>
              <w:spacing w:before="47"/>
              <w:ind w:right="100"/>
              <w:jc w:val="right"/>
              <w:rPr>
                <w:rFonts w:ascii="Georgia"/>
                <w:b/>
              </w:rPr>
            </w:pPr>
            <w:r>
              <w:rPr>
                <w:rFonts w:ascii="Georgia"/>
                <w:b/>
                <w:spacing w:val="-10"/>
              </w:rPr>
              <w:t>`</w:t>
            </w:r>
          </w:p>
        </w:tc>
        <w:tc>
          <w:tcPr>
            <w:tcW w:w="2796" w:type="dxa"/>
            <w:shd w:val="clear" w:color="auto" w:fill="D9D9D9"/>
          </w:tcPr>
          <w:p w14:paraId="4F61EC2B" w14:textId="77777777" w:rsidR="001D2443" w:rsidRDefault="00000000">
            <w:pPr>
              <w:pStyle w:val="TableParagraph"/>
              <w:spacing w:before="40"/>
              <w:ind w:left="108"/>
              <w:rPr>
                <w:b/>
              </w:rPr>
            </w:pPr>
            <w:r>
              <w:rPr>
                <w:b/>
                <w:spacing w:val="-2"/>
              </w:rPr>
              <w:t>Particulars</w:t>
            </w:r>
          </w:p>
        </w:tc>
        <w:tc>
          <w:tcPr>
            <w:tcW w:w="984" w:type="dxa"/>
            <w:shd w:val="clear" w:color="auto" w:fill="D9D9D9"/>
          </w:tcPr>
          <w:p w14:paraId="7AAE1F36" w14:textId="77777777" w:rsidR="001D2443" w:rsidRDefault="00000000">
            <w:pPr>
              <w:pStyle w:val="TableParagraph"/>
              <w:spacing w:before="47"/>
              <w:ind w:right="103"/>
              <w:jc w:val="right"/>
              <w:rPr>
                <w:rFonts w:ascii="Georgia"/>
                <w:b/>
              </w:rPr>
            </w:pPr>
            <w:r>
              <w:rPr>
                <w:rFonts w:ascii="Georgia"/>
                <w:b/>
                <w:spacing w:val="-10"/>
              </w:rPr>
              <w:t>`</w:t>
            </w:r>
          </w:p>
        </w:tc>
      </w:tr>
      <w:tr w:rsidR="001D2443" w14:paraId="47FA1E67" w14:textId="77777777">
        <w:trPr>
          <w:trHeight w:val="2572"/>
        </w:trPr>
        <w:tc>
          <w:tcPr>
            <w:tcW w:w="2251" w:type="dxa"/>
          </w:tcPr>
          <w:p w14:paraId="1035A5F1" w14:textId="77777777" w:rsidR="001D2443" w:rsidRDefault="00000000">
            <w:pPr>
              <w:pStyle w:val="TableParagraph"/>
              <w:tabs>
                <w:tab w:val="left" w:pos="592"/>
                <w:tab w:val="left" w:pos="1290"/>
                <w:tab w:val="left" w:pos="1859"/>
              </w:tabs>
              <w:spacing w:before="40" w:line="252" w:lineRule="auto"/>
              <w:ind w:left="107" w:right="98"/>
            </w:pPr>
            <w:r>
              <w:rPr>
                <w:spacing w:val="-6"/>
              </w:rPr>
              <w:t>To</w:t>
            </w:r>
            <w:r>
              <w:tab/>
            </w:r>
            <w:r>
              <w:rPr>
                <w:spacing w:val="-2"/>
              </w:rPr>
              <w:t>Bad-debts</w:t>
            </w:r>
            <w:r>
              <w:tab/>
            </w:r>
            <w:r>
              <w:rPr>
                <w:spacing w:val="-4"/>
              </w:rPr>
              <w:t xml:space="preserve">(as </w:t>
            </w:r>
            <w:r>
              <w:t>per</w:t>
            </w:r>
            <w:r>
              <w:rPr>
                <w:spacing w:val="40"/>
              </w:rPr>
              <w:t xml:space="preserve"> </w:t>
            </w:r>
            <w:r>
              <w:t>Trial</w:t>
            </w:r>
            <w:r>
              <w:rPr>
                <w:spacing w:val="40"/>
              </w:rPr>
              <w:t xml:space="preserve"> </w:t>
            </w:r>
            <w:r>
              <w:t>Balance)</w:t>
            </w:r>
            <w:r>
              <w:rPr>
                <w:spacing w:val="40"/>
              </w:rPr>
              <w:t xml:space="preserve"> </w:t>
            </w:r>
            <w:r>
              <w:t>To</w:t>
            </w:r>
            <w:r>
              <w:rPr>
                <w:spacing w:val="80"/>
              </w:rPr>
              <w:t xml:space="preserve"> </w:t>
            </w:r>
            <w:r>
              <w:t>Sundry</w:t>
            </w:r>
            <w:r>
              <w:rPr>
                <w:spacing w:val="80"/>
              </w:rPr>
              <w:t xml:space="preserve"> </w:t>
            </w:r>
            <w:r>
              <w:t>debtors (further bad-debts) To</w:t>
            </w:r>
            <w:r>
              <w:rPr>
                <w:spacing w:val="40"/>
              </w:rPr>
              <w:t xml:space="preserve"> </w:t>
            </w:r>
            <w:r>
              <w:t>Balance</w:t>
            </w:r>
            <w:r>
              <w:rPr>
                <w:spacing w:val="40"/>
              </w:rPr>
              <w:t xml:space="preserve"> </w:t>
            </w:r>
            <w:r>
              <w:t>c/d</w:t>
            </w:r>
            <w:r>
              <w:rPr>
                <w:spacing w:val="40"/>
              </w:rPr>
              <w:t xml:space="preserve"> </w:t>
            </w:r>
            <w:r>
              <w:t xml:space="preserve">i.e. </w:t>
            </w:r>
            <w:r>
              <w:rPr>
                <w:spacing w:val="-2"/>
              </w:rPr>
              <w:t>provision</w:t>
            </w:r>
            <w:r>
              <w:tab/>
            </w:r>
            <w:r>
              <w:rPr>
                <w:spacing w:val="-2"/>
              </w:rPr>
              <w:t xml:space="preserve">required </w:t>
            </w:r>
            <w:r>
              <w:t>at year end</w:t>
            </w:r>
          </w:p>
        </w:tc>
        <w:tc>
          <w:tcPr>
            <w:tcW w:w="984" w:type="dxa"/>
          </w:tcPr>
          <w:p w14:paraId="752BC10D" w14:textId="77777777" w:rsidR="001D2443" w:rsidRDefault="00000000">
            <w:pPr>
              <w:pStyle w:val="TableParagraph"/>
              <w:spacing w:before="40"/>
              <w:ind w:left="211"/>
            </w:pPr>
            <w:r>
              <w:rPr>
                <w:spacing w:val="-2"/>
              </w:rPr>
              <w:t>25,000</w:t>
            </w:r>
          </w:p>
          <w:p w14:paraId="2A99F9E6" w14:textId="77777777" w:rsidR="001D2443" w:rsidRDefault="001D2443">
            <w:pPr>
              <w:pStyle w:val="TableParagraph"/>
              <w:rPr>
                <w:b/>
              </w:rPr>
            </w:pPr>
          </w:p>
          <w:p w14:paraId="7014AEDD" w14:textId="77777777" w:rsidR="001D2443" w:rsidRDefault="001D2443">
            <w:pPr>
              <w:pStyle w:val="TableParagraph"/>
              <w:spacing w:before="1"/>
              <w:rPr>
                <w:b/>
              </w:rPr>
            </w:pPr>
          </w:p>
          <w:p w14:paraId="64854AF8" w14:textId="77777777" w:rsidR="001D2443" w:rsidRDefault="00000000">
            <w:pPr>
              <w:pStyle w:val="TableParagraph"/>
              <w:ind w:left="333"/>
            </w:pPr>
            <w:r>
              <w:rPr>
                <w:spacing w:val="-4"/>
              </w:rPr>
              <w:t>7,000</w:t>
            </w:r>
          </w:p>
          <w:p w14:paraId="689A0181" w14:textId="77777777" w:rsidR="001D2443" w:rsidRDefault="001D2443">
            <w:pPr>
              <w:pStyle w:val="TableParagraph"/>
              <w:rPr>
                <w:b/>
              </w:rPr>
            </w:pPr>
          </w:p>
          <w:p w14:paraId="7738A3E7" w14:textId="77777777" w:rsidR="001D2443" w:rsidRDefault="001D2443">
            <w:pPr>
              <w:pStyle w:val="TableParagraph"/>
              <w:spacing w:before="39"/>
              <w:rPr>
                <w:b/>
              </w:rPr>
            </w:pPr>
          </w:p>
          <w:p w14:paraId="52F4C04A" w14:textId="77777777" w:rsidR="001D2443" w:rsidRDefault="00000000">
            <w:pPr>
              <w:pStyle w:val="TableParagraph"/>
              <w:ind w:left="211"/>
            </w:pPr>
            <w:r>
              <w:rPr>
                <w:spacing w:val="-2"/>
                <w:u w:val="single"/>
              </w:rPr>
              <w:t>30,000</w:t>
            </w:r>
          </w:p>
          <w:p w14:paraId="1281BBF7" w14:textId="77777777" w:rsidR="001D2443" w:rsidRDefault="00000000">
            <w:pPr>
              <w:pStyle w:val="TableParagraph"/>
              <w:spacing w:before="41"/>
              <w:ind w:left="211"/>
            </w:pPr>
            <w:r>
              <w:rPr>
                <w:spacing w:val="-2"/>
              </w:rPr>
              <w:t>62,000</w:t>
            </w:r>
          </w:p>
        </w:tc>
        <w:tc>
          <w:tcPr>
            <w:tcW w:w="2796" w:type="dxa"/>
          </w:tcPr>
          <w:p w14:paraId="1614A77C" w14:textId="77777777" w:rsidR="001D2443" w:rsidRDefault="00000000">
            <w:pPr>
              <w:pStyle w:val="TableParagraph"/>
              <w:spacing w:before="40"/>
              <w:ind w:left="108"/>
            </w:pPr>
            <w:r>
              <w:t>By</w:t>
            </w:r>
            <w:r>
              <w:rPr>
                <w:spacing w:val="40"/>
              </w:rPr>
              <w:t xml:space="preserve"> </w:t>
            </w:r>
            <w:r>
              <w:t>Balance</w:t>
            </w:r>
            <w:r>
              <w:rPr>
                <w:spacing w:val="40"/>
              </w:rPr>
              <w:t xml:space="preserve"> </w:t>
            </w:r>
            <w:r>
              <w:t>b/d</w:t>
            </w:r>
            <w:r>
              <w:rPr>
                <w:spacing w:val="40"/>
              </w:rPr>
              <w:t xml:space="preserve"> </w:t>
            </w:r>
            <w:r>
              <w:t>(as</w:t>
            </w:r>
            <w:r>
              <w:rPr>
                <w:spacing w:val="40"/>
              </w:rPr>
              <w:t xml:space="preserve"> </w:t>
            </w:r>
            <w:r>
              <w:t>per</w:t>
            </w:r>
            <w:r>
              <w:rPr>
                <w:spacing w:val="40"/>
              </w:rPr>
              <w:t xml:space="preserve"> </w:t>
            </w:r>
            <w:r>
              <w:t>Trial Balance)</w:t>
            </w:r>
          </w:p>
          <w:p w14:paraId="3169EEBA" w14:textId="77777777" w:rsidR="001D2443" w:rsidRDefault="00000000">
            <w:pPr>
              <w:pStyle w:val="TableParagraph"/>
              <w:spacing w:before="42"/>
              <w:ind w:left="108"/>
            </w:pPr>
            <w:r>
              <w:t>By</w:t>
            </w:r>
            <w:r>
              <w:rPr>
                <w:spacing w:val="80"/>
              </w:rPr>
              <w:t xml:space="preserve"> </w:t>
            </w:r>
            <w:r>
              <w:t>P&amp;L</w:t>
            </w:r>
            <w:r>
              <w:rPr>
                <w:spacing w:val="80"/>
              </w:rPr>
              <w:t xml:space="preserve"> </w:t>
            </w:r>
            <w:r>
              <w:t>A/c</w:t>
            </w:r>
            <w:r>
              <w:rPr>
                <w:spacing w:val="80"/>
              </w:rPr>
              <w:t xml:space="preserve"> </w:t>
            </w:r>
            <w:r>
              <w:t xml:space="preserve">(Balancing </w:t>
            </w:r>
            <w:r>
              <w:rPr>
                <w:spacing w:val="-2"/>
              </w:rPr>
              <w:t>figure)</w:t>
            </w:r>
          </w:p>
        </w:tc>
        <w:tc>
          <w:tcPr>
            <w:tcW w:w="984" w:type="dxa"/>
          </w:tcPr>
          <w:p w14:paraId="47F835A1" w14:textId="77777777" w:rsidR="001D2443" w:rsidRDefault="00000000">
            <w:pPr>
              <w:pStyle w:val="TableParagraph"/>
              <w:spacing w:before="43"/>
              <w:ind w:left="208"/>
            </w:pPr>
            <w:r>
              <w:rPr>
                <w:spacing w:val="-2"/>
              </w:rPr>
              <w:t>25,000</w:t>
            </w:r>
          </w:p>
          <w:p w14:paraId="182E3616" w14:textId="77777777" w:rsidR="001D2443" w:rsidRDefault="001D2443">
            <w:pPr>
              <w:pStyle w:val="TableParagraph"/>
              <w:spacing w:before="38"/>
              <w:rPr>
                <w:b/>
              </w:rPr>
            </w:pPr>
          </w:p>
          <w:p w14:paraId="3FDDA03E" w14:textId="77777777" w:rsidR="001D2443" w:rsidRDefault="00000000">
            <w:pPr>
              <w:pStyle w:val="TableParagraph"/>
              <w:spacing w:before="1"/>
              <w:ind w:left="208"/>
            </w:pPr>
            <w:r>
              <w:rPr>
                <w:spacing w:val="-2"/>
              </w:rPr>
              <w:t>37,000</w:t>
            </w:r>
          </w:p>
          <w:p w14:paraId="3459317B" w14:textId="77777777" w:rsidR="001D2443" w:rsidRDefault="001D2443">
            <w:pPr>
              <w:pStyle w:val="TableParagraph"/>
              <w:rPr>
                <w:b/>
                <w:sz w:val="20"/>
              </w:rPr>
            </w:pPr>
          </w:p>
          <w:p w14:paraId="5CCC160C" w14:textId="77777777" w:rsidR="001D2443" w:rsidRDefault="001D2443">
            <w:pPr>
              <w:pStyle w:val="TableParagraph"/>
              <w:rPr>
                <w:b/>
                <w:sz w:val="20"/>
              </w:rPr>
            </w:pPr>
          </w:p>
          <w:p w14:paraId="1C76A673" w14:textId="77777777" w:rsidR="001D2443" w:rsidRDefault="001D2443">
            <w:pPr>
              <w:pStyle w:val="TableParagraph"/>
              <w:rPr>
                <w:b/>
                <w:sz w:val="20"/>
              </w:rPr>
            </w:pPr>
          </w:p>
          <w:p w14:paraId="0EDC4653" w14:textId="77777777" w:rsidR="001D2443" w:rsidRDefault="001D2443">
            <w:pPr>
              <w:pStyle w:val="TableParagraph"/>
              <w:spacing w:before="164"/>
              <w:rPr>
                <w:b/>
                <w:sz w:val="20"/>
              </w:rPr>
            </w:pPr>
          </w:p>
          <w:p w14:paraId="338288A3" w14:textId="77777777" w:rsidR="001D2443" w:rsidRDefault="00000000">
            <w:pPr>
              <w:pStyle w:val="TableParagraph"/>
              <w:spacing w:line="20" w:lineRule="exact"/>
              <w:ind w:left="76"/>
              <w:rPr>
                <w:sz w:val="2"/>
              </w:rPr>
            </w:pPr>
            <w:r>
              <w:rPr>
                <w:noProof/>
                <w:sz w:val="2"/>
              </w:rPr>
              <mc:AlternateContent>
                <mc:Choice Requires="wpg">
                  <w:drawing>
                    <wp:inline distT="0" distB="0" distL="0" distR="0" wp14:anchorId="118F4B90" wp14:editId="41529121">
                      <wp:extent cx="524510" cy="6350"/>
                      <wp:effectExtent l="0" t="0" r="0" b="0"/>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510" cy="6350"/>
                                <a:chOff x="0" y="0"/>
                                <a:chExt cx="524510" cy="6350"/>
                              </a:xfrm>
                            </wpg:grpSpPr>
                            <wps:wsp>
                              <wps:cNvPr id="404" name="Graphic 404"/>
                              <wps:cNvSpPr/>
                              <wps:spPr>
                                <a:xfrm>
                                  <a:off x="0" y="0"/>
                                  <a:ext cx="524510" cy="6350"/>
                                </a:xfrm>
                                <a:custGeom>
                                  <a:avLst/>
                                  <a:gdLst/>
                                  <a:ahLst/>
                                  <a:cxnLst/>
                                  <a:rect l="l" t="t" r="r" b="b"/>
                                  <a:pathLst>
                                    <a:path w="524510" h="6350">
                                      <a:moveTo>
                                        <a:pt x="524255" y="0"/>
                                      </a:moveTo>
                                      <a:lnTo>
                                        <a:pt x="0" y="0"/>
                                      </a:lnTo>
                                      <a:lnTo>
                                        <a:pt x="0" y="6108"/>
                                      </a:lnTo>
                                      <a:lnTo>
                                        <a:pt x="524255" y="6108"/>
                                      </a:lnTo>
                                      <a:lnTo>
                                        <a:pt x="524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85D188" id="Group 403" o:spid="_x0000_s1026" style="width:41.3pt;height:.5pt;mso-position-horizontal-relative:char;mso-position-vertical-relative:line" coordsize="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">
                      <v:shape id="Graphic 404" o:spid="_x0000_s1027" style="position:absolute;width:5245;height:63;visibility:visible;mso-wrap-style:square;v-text-anchor:top" coordsize="5245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" path="m524255,l,,,6108r524255,l524255,xe" fillcolor="black" stroked="f">
                        <v:path arrowok="t"/>
                      </v:shape>
                      <w10:anchorlock/>
                    </v:group>
                  </w:pict>
                </mc:Fallback>
              </mc:AlternateContent>
            </w:r>
          </w:p>
          <w:p w14:paraId="31C0AEAE" w14:textId="77777777" w:rsidR="001D2443" w:rsidRDefault="00000000">
            <w:pPr>
              <w:pStyle w:val="TableParagraph"/>
              <w:spacing w:before="30"/>
              <w:ind w:left="208"/>
            </w:pPr>
            <w:r>
              <w:rPr>
                <w:spacing w:val="-2"/>
              </w:rPr>
              <w:t>62,000</w:t>
            </w:r>
          </w:p>
        </w:tc>
      </w:tr>
    </w:tbl>
    <w:p w14:paraId="616D4369" w14:textId="77777777" w:rsidR="001D2443" w:rsidRDefault="00000000">
      <w:pPr>
        <w:pStyle w:val="ListParagraph"/>
        <w:numPr>
          <w:ilvl w:val="0"/>
          <w:numId w:val="39"/>
        </w:numPr>
        <w:tabs>
          <w:tab w:val="left" w:pos="1321"/>
        </w:tabs>
        <w:ind w:left="1321" w:hanging="430"/>
        <w:rPr>
          <w:b/>
        </w:rPr>
      </w:pPr>
      <w:r>
        <w:rPr>
          <w:b/>
        </w:rPr>
        <w:t>Provision</w:t>
      </w:r>
      <w:r>
        <w:rPr>
          <w:b/>
          <w:spacing w:val="23"/>
        </w:rPr>
        <w:t xml:space="preserve"> </w:t>
      </w:r>
      <w:r>
        <w:rPr>
          <w:b/>
        </w:rPr>
        <w:t>for</w:t>
      </w:r>
      <w:r>
        <w:rPr>
          <w:b/>
          <w:spacing w:val="21"/>
        </w:rPr>
        <w:t xml:space="preserve"> </w:t>
      </w:r>
      <w:r>
        <w:rPr>
          <w:b/>
        </w:rPr>
        <w:t>discount</w:t>
      </w:r>
      <w:r>
        <w:rPr>
          <w:b/>
          <w:spacing w:val="21"/>
        </w:rPr>
        <w:t xml:space="preserve"> </w:t>
      </w:r>
      <w:r>
        <w:rPr>
          <w:b/>
        </w:rPr>
        <w:t>on</w:t>
      </w:r>
      <w:r>
        <w:rPr>
          <w:b/>
          <w:spacing w:val="22"/>
        </w:rPr>
        <w:t xml:space="preserve"> </w:t>
      </w:r>
      <w:r>
        <w:rPr>
          <w:b/>
          <w:spacing w:val="-2"/>
        </w:rPr>
        <w:t>debtors</w:t>
      </w:r>
    </w:p>
    <w:p w14:paraId="37C005DC" w14:textId="77777777" w:rsidR="001D2443" w:rsidRDefault="001D2443">
      <w:pPr>
        <w:spacing w:before="1"/>
        <w:rPr>
          <w:b/>
          <w:sz w:val="9"/>
        </w:rPr>
      </w:pPr>
    </w:p>
    <w:tbl>
      <w:tblPr>
        <w:tblW w:w="0" w:type="auto"/>
        <w:tblInd w:w="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6"/>
        <w:gridCol w:w="2031"/>
      </w:tblGrid>
      <w:tr w:rsidR="001D2443" w14:paraId="48BDBFD7" w14:textId="77777777">
        <w:trPr>
          <w:trHeight w:val="371"/>
        </w:trPr>
        <w:tc>
          <w:tcPr>
            <w:tcW w:w="5146" w:type="dxa"/>
          </w:tcPr>
          <w:p w14:paraId="5CADA648" w14:textId="77777777" w:rsidR="001D2443" w:rsidRDefault="00000000">
            <w:pPr>
              <w:pStyle w:val="TableParagraph"/>
              <w:spacing w:before="40"/>
              <w:ind w:left="107"/>
            </w:pPr>
            <w:r>
              <w:t>Debtors</w:t>
            </w:r>
            <w:r>
              <w:rPr>
                <w:spacing w:val="16"/>
              </w:rPr>
              <w:t xml:space="preserve"> </w:t>
            </w:r>
            <w:r>
              <w:t>as</w:t>
            </w:r>
            <w:r>
              <w:rPr>
                <w:spacing w:val="17"/>
              </w:rPr>
              <w:t xml:space="preserve"> </w:t>
            </w:r>
            <w:r>
              <w:t>per</w:t>
            </w:r>
            <w:r>
              <w:rPr>
                <w:spacing w:val="21"/>
              </w:rPr>
              <w:t xml:space="preserve"> </w:t>
            </w:r>
            <w:r>
              <w:t>Trial</w:t>
            </w:r>
            <w:r>
              <w:rPr>
                <w:spacing w:val="17"/>
              </w:rPr>
              <w:t xml:space="preserve"> </w:t>
            </w:r>
            <w:r>
              <w:rPr>
                <w:spacing w:val="-2"/>
              </w:rPr>
              <w:t>Balance</w:t>
            </w:r>
          </w:p>
        </w:tc>
        <w:tc>
          <w:tcPr>
            <w:tcW w:w="2031" w:type="dxa"/>
          </w:tcPr>
          <w:p w14:paraId="0CD0FE70" w14:textId="77777777" w:rsidR="001D2443" w:rsidRDefault="00000000">
            <w:pPr>
              <w:pStyle w:val="TableParagraph"/>
              <w:spacing w:before="40"/>
              <w:ind w:left="969"/>
            </w:pPr>
            <w:r>
              <w:rPr>
                <w:rFonts w:ascii="Georgia"/>
                <w:spacing w:val="-2"/>
              </w:rPr>
              <w:t>`</w:t>
            </w:r>
            <w:r>
              <w:rPr>
                <w:spacing w:val="-2"/>
              </w:rPr>
              <w:t>4,57,000</w:t>
            </w:r>
          </w:p>
        </w:tc>
      </w:tr>
    </w:tbl>
    <w:p w14:paraId="32757AF1" w14:textId="77777777" w:rsidR="001D2443" w:rsidRDefault="001D2443">
      <w:pPr>
        <w:pStyle w:val="TableParagraph"/>
        <w:sectPr w:rsidR="001D2443">
          <w:pgSz w:w="11910" w:h="16840"/>
          <w:pgMar w:top="2520" w:right="1700" w:bottom="2840" w:left="1700" w:header="1753" w:footer="2680" w:gutter="0"/>
          <w:cols w:space="720"/>
        </w:sectPr>
      </w:pPr>
    </w:p>
    <w:p w14:paraId="5FFA2F3D" w14:textId="77777777" w:rsidR="001D2443" w:rsidRDefault="001D2443">
      <w:pPr>
        <w:spacing w:before="79" w:after="1"/>
        <w:rPr>
          <w:b/>
          <w:sz w:val="20"/>
        </w:rPr>
      </w:pPr>
    </w:p>
    <w:tbl>
      <w:tblPr>
        <w:tblW w:w="0" w:type="auto"/>
        <w:tblInd w:w="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6"/>
        <w:gridCol w:w="2031"/>
      </w:tblGrid>
      <w:tr w:rsidR="001D2443" w14:paraId="6DC973C9" w14:textId="77777777">
        <w:trPr>
          <w:trHeight w:val="372"/>
        </w:trPr>
        <w:tc>
          <w:tcPr>
            <w:tcW w:w="5146" w:type="dxa"/>
            <w:tcBorders>
              <w:bottom w:val="nil"/>
            </w:tcBorders>
          </w:tcPr>
          <w:p w14:paraId="1BF32023" w14:textId="77777777" w:rsidR="001D2443" w:rsidRDefault="00000000">
            <w:pPr>
              <w:pStyle w:val="TableParagraph"/>
              <w:spacing w:before="40"/>
              <w:ind w:left="107"/>
            </w:pPr>
            <w:r>
              <w:t>Less:</w:t>
            </w:r>
            <w:r>
              <w:rPr>
                <w:spacing w:val="31"/>
              </w:rPr>
              <w:t xml:space="preserve"> </w:t>
            </w:r>
            <w:r>
              <w:t>Further</w:t>
            </w:r>
            <w:r>
              <w:rPr>
                <w:spacing w:val="31"/>
              </w:rPr>
              <w:t xml:space="preserve"> </w:t>
            </w:r>
            <w:r>
              <w:t>bad-</w:t>
            </w:r>
            <w:r>
              <w:rPr>
                <w:spacing w:val="-4"/>
              </w:rPr>
              <w:t>debts</w:t>
            </w:r>
          </w:p>
        </w:tc>
        <w:tc>
          <w:tcPr>
            <w:tcW w:w="2031" w:type="dxa"/>
            <w:tcBorders>
              <w:bottom w:val="nil"/>
            </w:tcBorders>
          </w:tcPr>
          <w:p w14:paraId="5924A48C" w14:textId="77777777" w:rsidR="001D2443" w:rsidRDefault="00000000">
            <w:pPr>
              <w:pStyle w:val="TableParagraph"/>
              <w:spacing w:before="40"/>
              <w:ind w:right="96"/>
              <w:jc w:val="right"/>
            </w:pPr>
            <w:r>
              <w:rPr>
                <w:spacing w:val="-2"/>
              </w:rPr>
              <w:t>(7,000)</w:t>
            </w:r>
          </w:p>
        </w:tc>
      </w:tr>
      <w:tr w:rsidR="001D2443" w14:paraId="6C953CD8" w14:textId="77777777">
        <w:trPr>
          <w:trHeight w:val="373"/>
        </w:trPr>
        <w:tc>
          <w:tcPr>
            <w:tcW w:w="5146" w:type="dxa"/>
            <w:tcBorders>
              <w:top w:val="nil"/>
              <w:bottom w:val="nil"/>
            </w:tcBorders>
          </w:tcPr>
          <w:p w14:paraId="646BD98F" w14:textId="77777777" w:rsidR="001D2443" w:rsidRDefault="00000000">
            <w:pPr>
              <w:pStyle w:val="TableParagraph"/>
              <w:spacing w:before="40"/>
              <w:ind w:left="107"/>
            </w:pPr>
            <w:r>
              <w:t>Less:</w:t>
            </w:r>
            <w:r>
              <w:rPr>
                <w:spacing w:val="22"/>
              </w:rPr>
              <w:t xml:space="preserve"> </w:t>
            </w:r>
            <w:r>
              <w:t>New</w:t>
            </w:r>
            <w:r>
              <w:rPr>
                <w:spacing w:val="24"/>
              </w:rPr>
              <w:t xml:space="preserve"> </w:t>
            </w:r>
            <w:r>
              <w:t>provision</w:t>
            </w:r>
            <w:r>
              <w:rPr>
                <w:spacing w:val="21"/>
              </w:rPr>
              <w:t xml:space="preserve"> </w:t>
            </w:r>
            <w:r>
              <w:t>for</w:t>
            </w:r>
            <w:r>
              <w:rPr>
                <w:spacing w:val="23"/>
              </w:rPr>
              <w:t xml:space="preserve"> </w:t>
            </w:r>
            <w:r>
              <w:t>Doubtful</w:t>
            </w:r>
            <w:r>
              <w:rPr>
                <w:spacing w:val="22"/>
              </w:rPr>
              <w:t xml:space="preserve"> </w:t>
            </w:r>
            <w:r>
              <w:rPr>
                <w:spacing w:val="-4"/>
              </w:rPr>
              <w:t>Debts</w:t>
            </w:r>
          </w:p>
        </w:tc>
        <w:tc>
          <w:tcPr>
            <w:tcW w:w="2031" w:type="dxa"/>
            <w:tcBorders>
              <w:top w:val="nil"/>
              <w:bottom w:val="nil"/>
            </w:tcBorders>
          </w:tcPr>
          <w:p w14:paraId="18862063" w14:textId="77777777" w:rsidR="001D2443" w:rsidRDefault="00000000">
            <w:pPr>
              <w:pStyle w:val="TableParagraph"/>
              <w:spacing w:before="40"/>
              <w:ind w:right="100"/>
              <w:jc w:val="right"/>
            </w:pPr>
            <w:r>
              <w:rPr>
                <w:spacing w:val="-2"/>
                <w:u w:val="single"/>
              </w:rPr>
              <w:t>(30,000)</w:t>
            </w:r>
          </w:p>
        </w:tc>
      </w:tr>
      <w:tr w:rsidR="001D2443" w14:paraId="47D25732" w14:textId="77777777">
        <w:trPr>
          <w:trHeight w:val="373"/>
        </w:trPr>
        <w:tc>
          <w:tcPr>
            <w:tcW w:w="5146" w:type="dxa"/>
            <w:tcBorders>
              <w:top w:val="nil"/>
              <w:bottom w:val="nil"/>
            </w:tcBorders>
          </w:tcPr>
          <w:p w14:paraId="344C243A" w14:textId="77777777" w:rsidR="001D2443" w:rsidRDefault="00000000">
            <w:pPr>
              <w:pStyle w:val="TableParagraph"/>
              <w:spacing w:before="41"/>
              <w:ind w:left="107"/>
            </w:pPr>
            <w:r>
              <w:t>Debtors</w:t>
            </w:r>
            <w:r>
              <w:rPr>
                <w:spacing w:val="26"/>
              </w:rPr>
              <w:t xml:space="preserve"> </w:t>
            </w:r>
            <w:r>
              <w:t>before</w:t>
            </w:r>
            <w:r>
              <w:rPr>
                <w:spacing w:val="22"/>
              </w:rPr>
              <w:t xml:space="preserve"> </w:t>
            </w:r>
            <w:r>
              <w:t>provision</w:t>
            </w:r>
            <w:r>
              <w:rPr>
                <w:spacing w:val="26"/>
              </w:rPr>
              <w:t xml:space="preserve"> </w:t>
            </w:r>
            <w:r>
              <w:t>for</w:t>
            </w:r>
            <w:r>
              <w:rPr>
                <w:spacing w:val="23"/>
              </w:rPr>
              <w:t xml:space="preserve"> </w:t>
            </w:r>
            <w:r>
              <w:rPr>
                <w:spacing w:val="-2"/>
              </w:rPr>
              <w:t>discount</w:t>
            </w:r>
          </w:p>
        </w:tc>
        <w:tc>
          <w:tcPr>
            <w:tcW w:w="2031" w:type="dxa"/>
            <w:tcBorders>
              <w:top w:val="nil"/>
              <w:bottom w:val="nil"/>
            </w:tcBorders>
          </w:tcPr>
          <w:p w14:paraId="6816A55A" w14:textId="77777777" w:rsidR="001D2443" w:rsidRDefault="00000000">
            <w:pPr>
              <w:pStyle w:val="TableParagraph"/>
              <w:spacing w:before="41"/>
              <w:ind w:right="97"/>
              <w:jc w:val="right"/>
            </w:pPr>
            <w:r>
              <w:rPr>
                <w:spacing w:val="-2"/>
                <w:u w:val="single"/>
              </w:rPr>
              <w:t>4,20,000</w:t>
            </w:r>
          </w:p>
        </w:tc>
      </w:tr>
      <w:tr w:rsidR="001D2443" w14:paraId="186423CF" w14:textId="77777777">
        <w:trPr>
          <w:trHeight w:val="370"/>
        </w:trPr>
        <w:tc>
          <w:tcPr>
            <w:tcW w:w="5146" w:type="dxa"/>
            <w:tcBorders>
              <w:top w:val="nil"/>
            </w:tcBorders>
          </w:tcPr>
          <w:p w14:paraId="6B67E969" w14:textId="77777777" w:rsidR="001D2443" w:rsidRDefault="00000000">
            <w:pPr>
              <w:pStyle w:val="TableParagraph"/>
              <w:spacing w:before="40"/>
              <w:ind w:left="107"/>
            </w:pPr>
            <w:r>
              <w:t>Provision</w:t>
            </w:r>
            <w:r>
              <w:rPr>
                <w:spacing w:val="19"/>
              </w:rPr>
              <w:t xml:space="preserve"> </w:t>
            </w:r>
            <w:r>
              <w:t>for</w:t>
            </w:r>
            <w:r>
              <w:rPr>
                <w:spacing w:val="22"/>
              </w:rPr>
              <w:t xml:space="preserve"> </w:t>
            </w:r>
            <w:r>
              <w:t>discount</w:t>
            </w:r>
            <w:r>
              <w:rPr>
                <w:spacing w:val="21"/>
              </w:rPr>
              <w:t xml:space="preserve"> </w:t>
            </w:r>
            <w:r>
              <w:t>on</w:t>
            </w:r>
            <w:r>
              <w:rPr>
                <w:spacing w:val="26"/>
              </w:rPr>
              <w:t xml:space="preserve"> </w:t>
            </w:r>
            <w:r>
              <w:t>debtors</w:t>
            </w:r>
            <w:r>
              <w:rPr>
                <w:spacing w:val="22"/>
              </w:rPr>
              <w:t xml:space="preserve"> </w:t>
            </w:r>
            <w:r>
              <w:rPr>
                <w:spacing w:val="-5"/>
              </w:rPr>
              <w:t>@2%</w:t>
            </w:r>
          </w:p>
        </w:tc>
        <w:tc>
          <w:tcPr>
            <w:tcW w:w="2031" w:type="dxa"/>
            <w:tcBorders>
              <w:top w:val="nil"/>
            </w:tcBorders>
          </w:tcPr>
          <w:p w14:paraId="0C724F98" w14:textId="77777777" w:rsidR="001D2443" w:rsidRDefault="00000000">
            <w:pPr>
              <w:pStyle w:val="TableParagraph"/>
              <w:spacing w:before="40"/>
              <w:ind w:right="97"/>
              <w:jc w:val="right"/>
            </w:pPr>
            <w:r>
              <w:rPr>
                <w:rFonts w:ascii="Georgia"/>
              </w:rPr>
              <w:t>`</w:t>
            </w:r>
            <w:r>
              <w:rPr>
                <w:spacing w:val="5"/>
                <w:u w:val="single"/>
              </w:rPr>
              <w:t xml:space="preserve"> </w:t>
            </w:r>
            <w:r>
              <w:rPr>
                <w:spacing w:val="-2"/>
                <w:u w:val="single"/>
              </w:rPr>
              <w:t>8,400</w:t>
            </w:r>
          </w:p>
        </w:tc>
      </w:tr>
    </w:tbl>
    <w:p w14:paraId="54BE6868" w14:textId="77777777" w:rsidR="001D2443" w:rsidRDefault="00000000">
      <w:pPr>
        <w:pStyle w:val="ListParagraph"/>
        <w:numPr>
          <w:ilvl w:val="0"/>
          <w:numId w:val="39"/>
        </w:numPr>
        <w:tabs>
          <w:tab w:val="left" w:pos="1321"/>
        </w:tabs>
        <w:spacing w:before="122"/>
        <w:ind w:left="1321" w:hanging="430"/>
        <w:rPr>
          <w:b/>
        </w:rPr>
      </w:pPr>
      <w:r>
        <w:rPr>
          <w:b/>
          <w:spacing w:val="-2"/>
        </w:rPr>
        <w:t>Depreciation</w:t>
      </w:r>
    </w:p>
    <w:p w14:paraId="27B83E11" w14:textId="77777777" w:rsidR="001D2443" w:rsidRDefault="001D2443">
      <w:pPr>
        <w:rPr>
          <w:b/>
          <w:sz w:val="9"/>
        </w:rPr>
      </w:pPr>
    </w:p>
    <w:tbl>
      <w:tblPr>
        <w:tblW w:w="0" w:type="auto"/>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18"/>
        <w:gridCol w:w="1078"/>
      </w:tblGrid>
      <w:tr w:rsidR="001D2443" w14:paraId="6FEA7B24" w14:textId="77777777">
        <w:trPr>
          <w:trHeight w:val="666"/>
        </w:trPr>
        <w:tc>
          <w:tcPr>
            <w:tcW w:w="6118" w:type="dxa"/>
            <w:tcBorders>
              <w:bottom w:val="nil"/>
            </w:tcBorders>
          </w:tcPr>
          <w:p w14:paraId="6231D54F" w14:textId="77777777" w:rsidR="001D2443" w:rsidRDefault="00000000">
            <w:pPr>
              <w:pStyle w:val="TableParagraph"/>
              <w:spacing w:before="40"/>
              <w:ind w:left="107"/>
            </w:pPr>
            <w:r>
              <w:t>Plant</w:t>
            </w:r>
            <w:r>
              <w:rPr>
                <w:spacing w:val="80"/>
              </w:rPr>
              <w:t xml:space="preserve"> </w:t>
            </w:r>
            <w:r>
              <w:t>and</w:t>
            </w:r>
            <w:r>
              <w:rPr>
                <w:spacing w:val="80"/>
              </w:rPr>
              <w:t xml:space="preserve"> </w:t>
            </w:r>
            <w:r>
              <w:t>Machinery</w:t>
            </w:r>
            <w:r>
              <w:rPr>
                <w:spacing w:val="80"/>
              </w:rPr>
              <w:t xml:space="preserve"> </w:t>
            </w:r>
            <w:r>
              <w:t>@</w:t>
            </w:r>
            <w:r>
              <w:rPr>
                <w:spacing w:val="80"/>
              </w:rPr>
              <w:t xml:space="preserve"> </w:t>
            </w:r>
            <w:r>
              <w:t>10%</w:t>
            </w:r>
            <w:r>
              <w:rPr>
                <w:spacing w:val="80"/>
              </w:rPr>
              <w:t xml:space="preserve"> </w:t>
            </w:r>
            <w:r>
              <w:t>on</w:t>
            </w:r>
            <w:r>
              <w:rPr>
                <w:spacing w:val="80"/>
              </w:rPr>
              <w:t xml:space="preserve"> </w:t>
            </w:r>
            <w:r>
              <w:t>8,00,000</w:t>
            </w:r>
            <w:r>
              <w:rPr>
                <w:spacing w:val="80"/>
              </w:rPr>
              <w:t xml:space="preserve"> </w:t>
            </w:r>
            <w:r>
              <w:t>(5,00,000</w:t>
            </w:r>
            <w:r>
              <w:rPr>
                <w:spacing w:val="80"/>
              </w:rPr>
              <w:t xml:space="preserve"> </w:t>
            </w:r>
            <w:r>
              <w:t xml:space="preserve">+ </w:t>
            </w:r>
            <w:r>
              <w:rPr>
                <w:spacing w:val="-2"/>
              </w:rPr>
              <w:t>3,00,000*)</w:t>
            </w:r>
          </w:p>
        </w:tc>
        <w:tc>
          <w:tcPr>
            <w:tcW w:w="1078" w:type="dxa"/>
            <w:tcBorders>
              <w:bottom w:val="nil"/>
            </w:tcBorders>
          </w:tcPr>
          <w:p w14:paraId="2CD12E50" w14:textId="77777777" w:rsidR="001D2443" w:rsidRDefault="00000000">
            <w:pPr>
              <w:pStyle w:val="TableParagraph"/>
              <w:spacing w:before="40"/>
              <w:ind w:right="97"/>
              <w:jc w:val="right"/>
            </w:pPr>
            <w:r>
              <w:rPr>
                <w:spacing w:val="-2"/>
              </w:rPr>
              <w:t>80,000</w:t>
            </w:r>
          </w:p>
        </w:tc>
      </w:tr>
      <w:tr w:rsidR="001D2443" w14:paraId="2C9813EE" w14:textId="77777777">
        <w:trPr>
          <w:trHeight w:val="373"/>
        </w:trPr>
        <w:tc>
          <w:tcPr>
            <w:tcW w:w="6118" w:type="dxa"/>
            <w:tcBorders>
              <w:top w:val="nil"/>
              <w:bottom w:val="nil"/>
            </w:tcBorders>
          </w:tcPr>
          <w:p w14:paraId="11830A3E" w14:textId="77777777" w:rsidR="001D2443" w:rsidRDefault="00000000">
            <w:pPr>
              <w:pStyle w:val="TableParagraph"/>
              <w:spacing w:before="41"/>
              <w:ind w:left="107"/>
            </w:pPr>
            <w:r>
              <w:t>Motor</w:t>
            </w:r>
            <w:r>
              <w:rPr>
                <w:spacing w:val="13"/>
              </w:rPr>
              <w:t xml:space="preserve"> </w:t>
            </w:r>
            <w:r>
              <w:t>Van</w:t>
            </w:r>
            <w:r>
              <w:rPr>
                <w:spacing w:val="13"/>
              </w:rPr>
              <w:t xml:space="preserve"> </w:t>
            </w:r>
            <w:r>
              <w:t>@</w:t>
            </w:r>
            <w:r>
              <w:rPr>
                <w:spacing w:val="14"/>
              </w:rPr>
              <w:t xml:space="preserve"> </w:t>
            </w:r>
            <w:r>
              <w:t>10%</w:t>
            </w:r>
            <w:r>
              <w:rPr>
                <w:spacing w:val="12"/>
              </w:rPr>
              <w:t xml:space="preserve"> </w:t>
            </w:r>
            <w:r>
              <w:t>on</w:t>
            </w:r>
            <w:r>
              <w:rPr>
                <w:spacing w:val="10"/>
              </w:rPr>
              <w:t xml:space="preserve"> </w:t>
            </w:r>
            <w:r>
              <w:rPr>
                <w:spacing w:val="-2"/>
              </w:rPr>
              <w:t>1,20,000</w:t>
            </w:r>
          </w:p>
        </w:tc>
        <w:tc>
          <w:tcPr>
            <w:tcW w:w="1078" w:type="dxa"/>
            <w:tcBorders>
              <w:top w:val="nil"/>
              <w:bottom w:val="nil"/>
            </w:tcBorders>
          </w:tcPr>
          <w:p w14:paraId="6B2CB13B" w14:textId="77777777" w:rsidR="001D2443" w:rsidRDefault="00000000">
            <w:pPr>
              <w:pStyle w:val="TableParagraph"/>
              <w:spacing w:before="41"/>
              <w:ind w:right="99"/>
              <w:jc w:val="right"/>
            </w:pPr>
            <w:r>
              <w:rPr>
                <w:spacing w:val="-2"/>
              </w:rPr>
              <w:t>12,000</w:t>
            </w:r>
          </w:p>
        </w:tc>
      </w:tr>
      <w:tr w:rsidR="001D2443" w14:paraId="08A46D92" w14:textId="77777777">
        <w:trPr>
          <w:trHeight w:val="370"/>
        </w:trPr>
        <w:tc>
          <w:tcPr>
            <w:tcW w:w="6118" w:type="dxa"/>
            <w:tcBorders>
              <w:top w:val="nil"/>
              <w:bottom w:val="nil"/>
            </w:tcBorders>
          </w:tcPr>
          <w:p w14:paraId="61414FBA" w14:textId="77777777" w:rsidR="001D2443" w:rsidRDefault="00000000">
            <w:pPr>
              <w:pStyle w:val="TableParagraph"/>
              <w:spacing w:before="40"/>
              <w:ind w:left="107"/>
            </w:pPr>
            <w:r>
              <w:t>Office</w:t>
            </w:r>
            <w:r>
              <w:rPr>
                <w:spacing w:val="15"/>
              </w:rPr>
              <w:t xml:space="preserve"> </w:t>
            </w:r>
            <w:r>
              <w:t>Furniture</w:t>
            </w:r>
            <w:r>
              <w:rPr>
                <w:spacing w:val="16"/>
              </w:rPr>
              <w:t xml:space="preserve"> </w:t>
            </w:r>
            <w:r>
              <w:t>@</w:t>
            </w:r>
            <w:r>
              <w:rPr>
                <w:spacing w:val="18"/>
              </w:rPr>
              <w:t xml:space="preserve"> </w:t>
            </w:r>
            <w:r>
              <w:t>5%</w:t>
            </w:r>
            <w:r>
              <w:rPr>
                <w:spacing w:val="16"/>
              </w:rPr>
              <w:t xml:space="preserve"> </w:t>
            </w:r>
            <w:r>
              <w:t>on</w:t>
            </w:r>
            <w:r>
              <w:rPr>
                <w:spacing w:val="16"/>
              </w:rPr>
              <w:t xml:space="preserve"> </w:t>
            </w:r>
            <w:r>
              <w:rPr>
                <w:spacing w:val="-2"/>
              </w:rPr>
              <w:t>26,000</w:t>
            </w:r>
          </w:p>
        </w:tc>
        <w:tc>
          <w:tcPr>
            <w:tcW w:w="1078" w:type="dxa"/>
            <w:tcBorders>
              <w:top w:val="nil"/>
            </w:tcBorders>
          </w:tcPr>
          <w:p w14:paraId="219C6A3D" w14:textId="77777777" w:rsidR="001D2443" w:rsidRDefault="00000000">
            <w:pPr>
              <w:pStyle w:val="TableParagraph"/>
              <w:spacing w:before="40"/>
              <w:ind w:right="97"/>
              <w:jc w:val="right"/>
            </w:pPr>
            <w:r>
              <w:rPr>
                <w:spacing w:val="-4"/>
              </w:rPr>
              <w:t>1,300</w:t>
            </w:r>
          </w:p>
        </w:tc>
      </w:tr>
      <w:tr w:rsidR="001D2443" w14:paraId="5A0EA9B8" w14:textId="77777777">
        <w:trPr>
          <w:trHeight w:val="373"/>
        </w:trPr>
        <w:tc>
          <w:tcPr>
            <w:tcW w:w="6118" w:type="dxa"/>
            <w:tcBorders>
              <w:top w:val="nil"/>
            </w:tcBorders>
          </w:tcPr>
          <w:p w14:paraId="270C317D" w14:textId="77777777" w:rsidR="001D2443" w:rsidRDefault="00000000">
            <w:pPr>
              <w:pStyle w:val="TableParagraph"/>
              <w:spacing w:before="40"/>
              <w:ind w:left="107"/>
            </w:pPr>
            <w:r>
              <w:rPr>
                <w:spacing w:val="-2"/>
              </w:rPr>
              <w:t>Total</w:t>
            </w:r>
          </w:p>
        </w:tc>
        <w:tc>
          <w:tcPr>
            <w:tcW w:w="1078" w:type="dxa"/>
          </w:tcPr>
          <w:p w14:paraId="19D34BC6" w14:textId="77777777" w:rsidR="001D2443" w:rsidRDefault="00000000">
            <w:pPr>
              <w:pStyle w:val="TableParagraph"/>
              <w:spacing w:before="40"/>
              <w:ind w:right="97"/>
              <w:jc w:val="right"/>
            </w:pPr>
            <w:r>
              <w:rPr>
                <w:rFonts w:ascii="Georgia"/>
                <w:position w:val="2"/>
              </w:rPr>
              <w:t>`</w:t>
            </w:r>
            <w:r>
              <w:rPr>
                <w:rFonts w:ascii="Georgia"/>
                <w:spacing w:val="12"/>
                <w:position w:val="2"/>
              </w:rPr>
              <w:t xml:space="preserve"> </w:t>
            </w:r>
            <w:r>
              <w:rPr>
                <w:spacing w:val="-2"/>
              </w:rPr>
              <w:t>93,300</w:t>
            </w:r>
          </w:p>
        </w:tc>
      </w:tr>
    </w:tbl>
    <w:p w14:paraId="7F91D9EC" w14:textId="77777777" w:rsidR="001D2443" w:rsidRDefault="00000000">
      <w:pPr>
        <w:spacing w:before="2"/>
        <w:ind w:left="1324" w:right="126"/>
        <w:jc w:val="both"/>
      </w:pPr>
      <w:r>
        <w:t>*Purchase</w:t>
      </w:r>
      <w:r>
        <w:rPr>
          <w:spacing w:val="40"/>
        </w:rPr>
        <w:t xml:space="preserve"> </w:t>
      </w:r>
      <w:r>
        <w:t>of</w:t>
      </w:r>
      <w:r>
        <w:rPr>
          <w:spacing w:val="40"/>
        </w:rPr>
        <w:t xml:space="preserve"> </w:t>
      </w:r>
      <w:r>
        <w:t>a</w:t>
      </w:r>
      <w:r>
        <w:rPr>
          <w:spacing w:val="40"/>
        </w:rPr>
        <w:t xml:space="preserve"> </w:t>
      </w:r>
      <w:r>
        <w:t>plant</w:t>
      </w:r>
      <w:r>
        <w:rPr>
          <w:spacing w:val="40"/>
        </w:rPr>
        <w:t xml:space="preserve"> </w:t>
      </w:r>
      <w:r>
        <w:t>and</w:t>
      </w:r>
      <w:r>
        <w:rPr>
          <w:spacing w:val="40"/>
        </w:rPr>
        <w:t xml:space="preserve"> </w:t>
      </w:r>
      <w:r>
        <w:t>machinery</w:t>
      </w:r>
      <w:r>
        <w:rPr>
          <w:spacing w:val="40"/>
        </w:rPr>
        <w:t xml:space="preserve"> </w:t>
      </w:r>
      <w:r>
        <w:t>during</w:t>
      </w:r>
      <w:r>
        <w:rPr>
          <w:spacing w:val="40"/>
        </w:rPr>
        <w:t xml:space="preserve"> </w:t>
      </w:r>
      <w:r>
        <w:t>the</w:t>
      </w:r>
      <w:r>
        <w:rPr>
          <w:spacing w:val="40"/>
        </w:rPr>
        <w:t xml:space="preserve"> </w:t>
      </w:r>
      <w:r>
        <w:t>year</w:t>
      </w:r>
      <w:r>
        <w:rPr>
          <w:spacing w:val="40"/>
        </w:rPr>
        <w:t xml:space="preserve"> </w:t>
      </w:r>
      <w:r>
        <w:t>for</w:t>
      </w:r>
      <w:r>
        <w:rPr>
          <w:spacing w:val="40"/>
        </w:rPr>
        <w:t xml:space="preserve"> </w:t>
      </w:r>
      <w:r>
        <w:rPr>
          <w:rFonts w:ascii="Georgia"/>
        </w:rPr>
        <w:t>`</w:t>
      </w:r>
      <w:r>
        <w:rPr>
          <w:rFonts w:ascii="Georgia"/>
          <w:spacing w:val="40"/>
        </w:rPr>
        <w:t xml:space="preserve"> </w:t>
      </w:r>
      <w:r>
        <w:t xml:space="preserve">3,00,000 which was wrongly debited to purchase now added to Plant and </w:t>
      </w:r>
      <w:r>
        <w:rPr>
          <w:spacing w:val="-2"/>
        </w:rPr>
        <w:t>Machinery.</w:t>
      </w:r>
    </w:p>
    <w:p w14:paraId="19622A06" w14:textId="77777777" w:rsidR="001D2443" w:rsidRDefault="00000000">
      <w:pPr>
        <w:tabs>
          <w:tab w:val="left" w:pos="3484"/>
        </w:tabs>
        <w:spacing w:before="121"/>
        <w:ind w:left="460"/>
        <w:jc w:val="both"/>
        <w:rPr>
          <w:b/>
        </w:rPr>
      </w:pPr>
      <w:r>
        <w:rPr>
          <w:b/>
          <w:spacing w:val="-5"/>
        </w:rPr>
        <w:t>(b)</w:t>
      </w:r>
      <w:r>
        <w:rPr>
          <w:b/>
        </w:rPr>
        <w:tab/>
        <w:t>Revaluation</w:t>
      </w:r>
      <w:r>
        <w:rPr>
          <w:b/>
          <w:spacing w:val="36"/>
        </w:rPr>
        <w:t xml:space="preserve"> </w:t>
      </w:r>
      <w:r>
        <w:rPr>
          <w:b/>
          <w:spacing w:val="-5"/>
        </w:rPr>
        <w:t>A/c</w:t>
      </w:r>
    </w:p>
    <w:p w14:paraId="65F2E23F" w14:textId="77777777" w:rsidR="001D2443" w:rsidRDefault="001D2443">
      <w:pPr>
        <w:spacing w:before="5"/>
        <w:rPr>
          <w:b/>
          <w:sz w:val="7"/>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2"/>
        <w:gridCol w:w="807"/>
        <w:gridCol w:w="2345"/>
        <w:gridCol w:w="811"/>
      </w:tblGrid>
      <w:tr w:rsidR="001D2443" w14:paraId="6FD7AF4D" w14:textId="77777777">
        <w:trPr>
          <w:trHeight w:val="373"/>
        </w:trPr>
        <w:tc>
          <w:tcPr>
            <w:tcW w:w="3382" w:type="dxa"/>
            <w:shd w:val="clear" w:color="auto" w:fill="D9D9D9"/>
          </w:tcPr>
          <w:p w14:paraId="31DE8253" w14:textId="77777777" w:rsidR="001D2443" w:rsidRDefault="00000000">
            <w:pPr>
              <w:pStyle w:val="TableParagraph"/>
              <w:spacing w:before="40"/>
              <w:jc w:val="center"/>
              <w:rPr>
                <w:b/>
              </w:rPr>
            </w:pPr>
            <w:r>
              <w:rPr>
                <w:b/>
                <w:spacing w:val="-2"/>
              </w:rPr>
              <w:t>Liabilities</w:t>
            </w:r>
          </w:p>
        </w:tc>
        <w:tc>
          <w:tcPr>
            <w:tcW w:w="807" w:type="dxa"/>
            <w:shd w:val="clear" w:color="auto" w:fill="D9D9D9"/>
          </w:tcPr>
          <w:p w14:paraId="403A7229" w14:textId="77777777" w:rsidR="001D2443" w:rsidRDefault="00000000">
            <w:pPr>
              <w:pStyle w:val="TableParagraph"/>
              <w:spacing w:before="74"/>
              <w:ind w:right="104"/>
              <w:jc w:val="right"/>
              <w:rPr>
                <w:rFonts w:ascii="Georgia"/>
                <w:b/>
              </w:rPr>
            </w:pPr>
            <w:r>
              <w:rPr>
                <w:rFonts w:ascii="Georgia"/>
                <w:b/>
                <w:spacing w:val="-10"/>
              </w:rPr>
              <w:t>`</w:t>
            </w:r>
          </w:p>
        </w:tc>
        <w:tc>
          <w:tcPr>
            <w:tcW w:w="2345" w:type="dxa"/>
            <w:shd w:val="clear" w:color="auto" w:fill="D9D9D9"/>
          </w:tcPr>
          <w:p w14:paraId="1D3A57BA" w14:textId="77777777" w:rsidR="001D2443" w:rsidRDefault="00000000">
            <w:pPr>
              <w:pStyle w:val="TableParagraph"/>
              <w:spacing w:before="40"/>
              <w:ind w:right="1"/>
              <w:jc w:val="center"/>
              <w:rPr>
                <w:b/>
              </w:rPr>
            </w:pPr>
            <w:r>
              <w:rPr>
                <w:b/>
                <w:spacing w:val="-2"/>
              </w:rPr>
              <w:t>Assets</w:t>
            </w:r>
          </w:p>
        </w:tc>
        <w:tc>
          <w:tcPr>
            <w:tcW w:w="811" w:type="dxa"/>
            <w:shd w:val="clear" w:color="auto" w:fill="D9D9D9"/>
          </w:tcPr>
          <w:p w14:paraId="62444353" w14:textId="77777777" w:rsidR="001D2443" w:rsidRDefault="00000000">
            <w:pPr>
              <w:pStyle w:val="TableParagraph"/>
              <w:spacing w:before="74"/>
              <w:ind w:right="104"/>
              <w:jc w:val="right"/>
              <w:rPr>
                <w:rFonts w:ascii="Georgia"/>
                <w:b/>
              </w:rPr>
            </w:pPr>
            <w:r>
              <w:rPr>
                <w:rFonts w:ascii="Georgia"/>
                <w:b/>
                <w:spacing w:val="-10"/>
              </w:rPr>
              <w:t>`</w:t>
            </w:r>
          </w:p>
        </w:tc>
      </w:tr>
      <w:tr w:rsidR="001D2443" w14:paraId="3472C37D" w14:textId="77777777">
        <w:trPr>
          <w:trHeight w:val="372"/>
        </w:trPr>
        <w:tc>
          <w:tcPr>
            <w:tcW w:w="3382" w:type="dxa"/>
            <w:tcBorders>
              <w:bottom w:val="nil"/>
            </w:tcBorders>
          </w:tcPr>
          <w:p w14:paraId="406D093F" w14:textId="77777777" w:rsidR="001D2443" w:rsidRDefault="00000000">
            <w:pPr>
              <w:pStyle w:val="TableParagraph"/>
              <w:spacing w:before="40"/>
              <w:ind w:left="107"/>
            </w:pPr>
            <w:r>
              <w:t>To</w:t>
            </w:r>
            <w:r>
              <w:rPr>
                <w:spacing w:val="11"/>
              </w:rPr>
              <w:t xml:space="preserve"> </w:t>
            </w:r>
            <w:r>
              <w:t>Provision</w:t>
            </w:r>
            <w:r>
              <w:rPr>
                <w:spacing w:val="15"/>
              </w:rPr>
              <w:t xml:space="preserve"> </w:t>
            </w:r>
            <w:r>
              <w:t>for</w:t>
            </w:r>
            <w:r>
              <w:rPr>
                <w:spacing w:val="12"/>
              </w:rPr>
              <w:t xml:space="preserve"> </w:t>
            </w:r>
            <w:r>
              <w:t>Doubtful</w:t>
            </w:r>
            <w:r>
              <w:rPr>
                <w:spacing w:val="15"/>
              </w:rPr>
              <w:t xml:space="preserve"> </w:t>
            </w:r>
            <w:r>
              <w:rPr>
                <w:spacing w:val="-4"/>
              </w:rPr>
              <w:t>Debts</w:t>
            </w:r>
          </w:p>
        </w:tc>
        <w:tc>
          <w:tcPr>
            <w:tcW w:w="807" w:type="dxa"/>
            <w:tcBorders>
              <w:bottom w:val="nil"/>
            </w:tcBorders>
          </w:tcPr>
          <w:p w14:paraId="32087B7F" w14:textId="77777777" w:rsidR="001D2443" w:rsidRDefault="00000000">
            <w:pPr>
              <w:pStyle w:val="TableParagraph"/>
              <w:spacing w:before="40"/>
              <w:ind w:right="97"/>
              <w:jc w:val="right"/>
            </w:pPr>
            <w:r>
              <w:rPr>
                <w:spacing w:val="-4"/>
              </w:rPr>
              <w:t>1,500</w:t>
            </w:r>
          </w:p>
        </w:tc>
        <w:tc>
          <w:tcPr>
            <w:tcW w:w="2345" w:type="dxa"/>
            <w:tcBorders>
              <w:bottom w:val="nil"/>
            </w:tcBorders>
          </w:tcPr>
          <w:p w14:paraId="0A76872A" w14:textId="77777777" w:rsidR="001D2443" w:rsidRDefault="00000000">
            <w:pPr>
              <w:pStyle w:val="TableParagraph"/>
              <w:spacing w:before="40"/>
              <w:ind w:left="106"/>
            </w:pPr>
            <w:r>
              <w:t>By</w:t>
            </w:r>
            <w:r>
              <w:rPr>
                <w:spacing w:val="16"/>
              </w:rPr>
              <w:t xml:space="preserve"> </w:t>
            </w:r>
            <w:r>
              <w:t>Land</w:t>
            </w:r>
            <w:r>
              <w:rPr>
                <w:spacing w:val="13"/>
              </w:rPr>
              <w:t xml:space="preserve"> </w:t>
            </w:r>
            <w:r>
              <w:t>and</w:t>
            </w:r>
            <w:r>
              <w:rPr>
                <w:spacing w:val="13"/>
              </w:rPr>
              <w:t xml:space="preserve"> </w:t>
            </w:r>
            <w:r>
              <w:rPr>
                <w:spacing w:val="-2"/>
              </w:rPr>
              <w:t>Building</w:t>
            </w:r>
          </w:p>
        </w:tc>
        <w:tc>
          <w:tcPr>
            <w:tcW w:w="811" w:type="dxa"/>
            <w:tcBorders>
              <w:bottom w:val="nil"/>
            </w:tcBorders>
          </w:tcPr>
          <w:p w14:paraId="002C0970" w14:textId="77777777" w:rsidR="001D2443" w:rsidRDefault="00000000">
            <w:pPr>
              <w:pStyle w:val="TableParagraph"/>
              <w:spacing w:before="40"/>
              <w:ind w:right="97"/>
              <w:jc w:val="right"/>
            </w:pPr>
            <w:r>
              <w:rPr>
                <w:spacing w:val="-4"/>
              </w:rPr>
              <w:t>5,000</w:t>
            </w:r>
          </w:p>
        </w:tc>
      </w:tr>
      <w:tr w:rsidR="001D2443" w14:paraId="639DE1EB" w14:textId="77777777">
        <w:trPr>
          <w:trHeight w:val="372"/>
        </w:trPr>
        <w:tc>
          <w:tcPr>
            <w:tcW w:w="3382" w:type="dxa"/>
            <w:tcBorders>
              <w:top w:val="nil"/>
              <w:bottom w:val="nil"/>
            </w:tcBorders>
          </w:tcPr>
          <w:p w14:paraId="31C255EC" w14:textId="77777777" w:rsidR="001D2443" w:rsidRDefault="00000000">
            <w:pPr>
              <w:pStyle w:val="TableParagraph"/>
              <w:spacing w:before="40"/>
              <w:ind w:left="107"/>
            </w:pPr>
            <w:r>
              <w:t>To</w:t>
            </w:r>
            <w:r>
              <w:rPr>
                <w:spacing w:val="14"/>
              </w:rPr>
              <w:t xml:space="preserve"> </w:t>
            </w:r>
            <w:r>
              <w:t>Profit</w:t>
            </w:r>
            <w:r>
              <w:rPr>
                <w:spacing w:val="14"/>
              </w:rPr>
              <w:t xml:space="preserve"> </w:t>
            </w:r>
            <w:r>
              <w:t>on</w:t>
            </w:r>
            <w:r>
              <w:rPr>
                <w:spacing w:val="18"/>
              </w:rPr>
              <w:t xml:space="preserve"> </w:t>
            </w:r>
            <w:r>
              <w:rPr>
                <w:spacing w:val="-2"/>
              </w:rPr>
              <w:t>revaluation</w:t>
            </w:r>
          </w:p>
        </w:tc>
        <w:tc>
          <w:tcPr>
            <w:tcW w:w="807" w:type="dxa"/>
            <w:tcBorders>
              <w:top w:val="nil"/>
              <w:bottom w:val="nil"/>
            </w:tcBorders>
          </w:tcPr>
          <w:p w14:paraId="076719DA" w14:textId="77777777" w:rsidR="001D2443" w:rsidRDefault="001D2443">
            <w:pPr>
              <w:pStyle w:val="TableParagraph"/>
              <w:rPr>
                <w:rFonts w:ascii="Times New Roman"/>
                <w:sz w:val="20"/>
              </w:rPr>
            </w:pPr>
          </w:p>
        </w:tc>
        <w:tc>
          <w:tcPr>
            <w:tcW w:w="2345" w:type="dxa"/>
            <w:tcBorders>
              <w:top w:val="nil"/>
              <w:bottom w:val="nil"/>
            </w:tcBorders>
          </w:tcPr>
          <w:p w14:paraId="19576EE1" w14:textId="77777777" w:rsidR="001D2443" w:rsidRDefault="00000000">
            <w:pPr>
              <w:pStyle w:val="TableParagraph"/>
              <w:spacing w:before="40"/>
              <w:ind w:left="106"/>
            </w:pPr>
            <w:r>
              <w:t>By</w:t>
            </w:r>
            <w:r>
              <w:rPr>
                <w:spacing w:val="11"/>
              </w:rPr>
              <w:t xml:space="preserve"> </w:t>
            </w:r>
            <w:r>
              <w:rPr>
                <w:spacing w:val="-2"/>
              </w:rPr>
              <w:t>stock</w:t>
            </w:r>
          </w:p>
        </w:tc>
        <w:tc>
          <w:tcPr>
            <w:tcW w:w="811" w:type="dxa"/>
            <w:tcBorders>
              <w:top w:val="nil"/>
              <w:bottom w:val="nil"/>
            </w:tcBorders>
          </w:tcPr>
          <w:p w14:paraId="4A45676F" w14:textId="77777777" w:rsidR="001D2443" w:rsidRDefault="00000000">
            <w:pPr>
              <w:pStyle w:val="TableParagraph"/>
              <w:spacing w:before="40"/>
              <w:ind w:right="97"/>
              <w:jc w:val="right"/>
            </w:pPr>
            <w:r>
              <w:rPr>
                <w:spacing w:val="-4"/>
              </w:rPr>
              <w:t>3,500</w:t>
            </w:r>
          </w:p>
        </w:tc>
      </w:tr>
      <w:tr w:rsidR="001D2443" w14:paraId="08E38371" w14:textId="77777777">
        <w:trPr>
          <w:trHeight w:val="372"/>
        </w:trPr>
        <w:tc>
          <w:tcPr>
            <w:tcW w:w="3382" w:type="dxa"/>
            <w:tcBorders>
              <w:top w:val="nil"/>
              <w:bottom w:val="nil"/>
            </w:tcBorders>
          </w:tcPr>
          <w:p w14:paraId="3AF0D0FC" w14:textId="77777777" w:rsidR="001D2443" w:rsidRDefault="00000000">
            <w:pPr>
              <w:pStyle w:val="TableParagraph"/>
              <w:tabs>
                <w:tab w:val="left" w:pos="2018"/>
              </w:tabs>
              <w:spacing w:before="40"/>
              <w:ind w:left="366"/>
            </w:pPr>
            <w:r>
              <w:rPr>
                <w:spacing w:val="-2"/>
              </w:rPr>
              <w:t>Krish</w:t>
            </w:r>
            <w:r>
              <w:tab/>
            </w:r>
            <w:r>
              <w:rPr>
                <w:spacing w:val="-4"/>
              </w:rPr>
              <w:t>4,200</w:t>
            </w:r>
          </w:p>
        </w:tc>
        <w:tc>
          <w:tcPr>
            <w:tcW w:w="807" w:type="dxa"/>
            <w:tcBorders>
              <w:top w:val="nil"/>
              <w:bottom w:val="nil"/>
            </w:tcBorders>
          </w:tcPr>
          <w:p w14:paraId="438E1A81" w14:textId="77777777" w:rsidR="001D2443" w:rsidRDefault="001D2443">
            <w:pPr>
              <w:pStyle w:val="TableParagraph"/>
              <w:rPr>
                <w:rFonts w:ascii="Times New Roman"/>
                <w:sz w:val="20"/>
              </w:rPr>
            </w:pPr>
          </w:p>
        </w:tc>
        <w:tc>
          <w:tcPr>
            <w:tcW w:w="2345" w:type="dxa"/>
            <w:tcBorders>
              <w:top w:val="nil"/>
              <w:bottom w:val="nil"/>
            </w:tcBorders>
          </w:tcPr>
          <w:p w14:paraId="3D9BA13A" w14:textId="77777777" w:rsidR="001D2443" w:rsidRDefault="001D2443">
            <w:pPr>
              <w:pStyle w:val="TableParagraph"/>
              <w:rPr>
                <w:rFonts w:ascii="Times New Roman"/>
                <w:sz w:val="20"/>
              </w:rPr>
            </w:pPr>
          </w:p>
        </w:tc>
        <w:tc>
          <w:tcPr>
            <w:tcW w:w="811" w:type="dxa"/>
            <w:tcBorders>
              <w:top w:val="nil"/>
              <w:bottom w:val="nil"/>
            </w:tcBorders>
          </w:tcPr>
          <w:p w14:paraId="16850A29" w14:textId="77777777" w:rsidR="001D2443" w:rsidRDefault="001D2443">
            <w:pPr>
              <w:pStyle w:val="TableParagraph"/>
              <w:rPr>
                <w:rFonts w:ascii="Times New Roman"/>
                <w:sz w:val="20"/>
              </w:rPr>
            </w:pPr>
          </w:p>
        </w:tc>
      </w:tr>
      <w:tr w:rsidR="001D2443" w14:paraId="29B9A2A3" w14:textId="77777777">
        <w:trPr>
          <w:trHeight w:val="745"/>
        </w:trPr>
        <w:tc>
          <w:tcPr>
            <w:tcW w:w="3382" w:type="dxa"/>
            <w:vMerge w:val="restart"/>
            <w:tcBorders>
              <w:top w:val="nil"/>
            </w:tcBorders>
          </w:tcPr>
          <w:p w14:paraId="1B36308A" w14:textId="77777777" w:rsidR="001D2443" w:rsidRDefault="00000000">
            <w:pPr>
              <w:pStyle w:val="TableParagraph"/>
              <w:tabs>
                <w:tab w:val="left" w:pos="2006"/>
              </w:tabs>
              <w:spacing w:before="40"/>
              <w:ind w:left="364"/>
            </w:pPr>
            <w:r>
              <w:rPr>
                <w:spacing w:val="-4"/>
              </w:rPr>
              <w:t>Bala</w:t>
            </w:r>
            <w:r>
              <w:tab/>
            </w:r>
            <w:r>
              <w:rPr>
                <w:spacing w:val="-4"/>
                <w:u w:val="single"/>
              </w:rPr>
              <w:t>2,800</w:t>
            </w:r>
          </w:p>
        </w:tc>
        <w:tc>
          <w:tcPr>
            <w:tcW w:w="807" w:type="dxa"/>
            <w:tcBorders>
              <w:top w:val="nil"/>
            </w:tcBorders>
          </w:tcPr>
          <w:p w14:paraId="08F0D13D" w14:textId="77777777" w:rsidR="001D2443" w:rsidRDefault="00000000">
            <w:pPr>
              <w:pStyle w:val="TableParagraph"/>
              <w:spacing w:before="40"/>
              <w:ind w:right="97"/>
              <w:jc w:val="right"/>
            </w:pPr>
            <w:r>
              <w:rPr>
                <w:spacing w:val="-4"/>
              </w:rPr>
              <w:t>7,000</w:t>
            </w:r>
          </w:p>
        </w:tc>
        <w:tc>
          <w:tcPr>
            <w:tcW w:w="2345" w:type="dxa"/>
            <w:tcBorders>
              <w:top w:val="nil"/>
              <w:bottom w:val="nil"/>
            </w:tcBorders>
          </w:tcPr>
          <w:p w14:paraId="1997BFFE" w14:textId="77777777" w:rsidR="001D2443" w:rsidRDefault="001D2443">
            <w:pPr>
              <w:pStyle w:val="TableParagraph"/>
              <w:rPr>
                <w:rFonts w:ascii="Times New Roman"/>
                <w:sz w:val="20"/>
              </w:rPr>
            </w:pPr>
          </w:p>
        </w:tc>
        <w:tc>
          <w:tcPr>
            <w:tcW w:w="811" w:type="dxa"/>
            <w:tcBorders>
              <w:top w:val="nil"/>
            </w:tcBorders>
          </w:tcPr>
          <w:p w14:paraId="6DAD3AE7" w14:textId="77777777" w:rsidR="001D2443" w:rsidRDefault="001D2443">
            <w:pPr>
              <w:pStyle w:val="TableParagraph"/>
              <w:rPr>
                <w:rFonts w:ascii="Times New Roman"/>
                <w:sz w:val="20"/>
              </w:rPr>
            </w:pPr>
          </w:p>
        </w:tc>
      </w:tr>
      <w:tr w:rsidR="001D2443" w14:paraId="0E6691EB" w14:textId="77777777">
        <w:trPr>
          <w:trHeight w:val="373"/>
        </w:trPr>
        <w:tc>
          <w:tcPr>
            <w:tcW w:w="3382" w:type="dxa"/>
            <w:vMerge/>
            <w:tcBorders>
              <w:top w:val="nil"/>
            </w:tcBorders>
          </w:tcPr>
          <w:p w14:paraId="51A0FE49" w14:textId="77777777" w:rsidR="001D2443" w:rsidRDefault="001D2443">
            <w:pPr>
              <w:rPr>
                <w:sz w:val="2"/>
                <w:szCs w:val="2"/>
              </w:rPr>
            </w:pPr>
          </w:p>
        </w:tc>
        <w:tc>
          <w:tcPr>
            <w:tcW w:w="807" w:type="dxa"/>
          </w:tcPr>
          <w:p w14:paraId="284823C4" w14:textId="77777777" w:rsidR="001D2443" w:rsidRDefault="00000000">
            <w:pPr>
              <w:pStyle w:val="TableParagraph"/>
              <w:spacing w:before="40"/>
              <w:ind w:right="97"/>
              <w:jc w:val="right"/>
            </w:pPr>
            <w:r>
              <w:rPr>
                <w:spacing w:val="-4"/>
              </w:rPr>
              <w:t>8,500</w:t>
            </w:r>
          </w:p>
        </w:tc>
        <w:tc>
          <w:tcPr>
            <w:tcW w:w="2345" w:type="dxa"/>
            <w:tcBorders>
              <w:top w:val="nil"/>
            </w:tcBorders>
          </w:tcPr>
          <w:p w14:paraId="7290E998" w14:textId="77777777" w:rsidR="001D2443" w:rsidRDefault="001D2443">
            <w:pPr>
              <w:pStyle w:val="TableParagraph"/>
              <w:rPr>
                <w:rFonts w:ascii="Times New Roman"/>
                <w:sz w:val="20"/>
              </w:rPr>
            </w:pPr>
          </w:p>
        </w:tc>
        <w:tc>
          <w:tcPr>
            <w:tcW w:w="811" w:type="dxa"/>
          </w:tcPr>
          <w:p w14:paraId="3C5E72CA" w14:textId="77777777" w:rsidR="001D2443" w:rsidRDefault="00000000">
            <w:pPr>
              <w:pStyle w:val="TableParagraph"/>
              <w:spacing w:before="40"/>
              <w:ind w:right="97"/>
              <w:jc w:val="right"/>
            </w:pPr>
            <w:r>
              <w:rPr>
                <w:spacing w:val="-4"/>
              </w:rPr>
              <w:t>8,500</w:t>
            </w:r>
          </w:p>
        </w:tc>
      </w:tr>
    </w:tbl>
    <w:p w14:paraId="0FF89261" w14:textId="77777777" w:rsidR="001D2443" w:rsidRDefault="00000000">
      <w:pPr>
        <w:spacing w:before="123"/>
        <w:ind w:left="431" w:right="102"/>
        <w:jc w:val="center"/>
        <w:rPr>
          <w:b/>
        </w:rPr>
      </w:pPr>
      <w:r>
        <w:rPr>
          <w:b/>
        </w:rPr>
        <w:t>Partners’</w:t>
      </w:r>
      <w:r>
        <w:rPr>
          <w:b/>
          <w:spacing w:val="30"/>
        </w:rPr>
        <w:t xml:space="preserve"> </w:t>
      </w:r>
      <w:r>
        <w:rPr>
          <w:b/>
        </w:rPr>
        <w:t>Capital</w:t>
      </w:r>
      <w:r>
        <w:rPr>
          <w:b/>
          <w:spacing w:val="27"/>
        </w:rPr>
        <w:t xml:space="preserve"> </w:t>
      </w:r>
      <w:r>
        <w:rPr>
          <w:b/>
          <w:spacing w:val="-5"/>
        </w:rPr>
        <w:t>A/c</w:t>
      </w:r>
    </w:p>
    <w:p w14:paraId="4E145AF2" w14:textId="77777777" w:rsidR="001D2443" w:rsidRDefault="001D2443">
      <w:pPr>
        <w:spacing w:before="10" w:after="1"/>
        <w:rPr>
          <w:b/>
          <w:sz w:val="8"/>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1"/>
        <w:gridCol w:w="665"/>
        <w:gridCol w:w="665"/>
        <w:gridCol w:w="677"/>
        <w:gridCol w:w="1711"/>
        <w:gridCol w:w="720"/>
        <w:gridCol w:w="713"/>
        <w:gridCol w:w="665"/>
      </w:tblGrid>
      <w:tr w:rsidR="001D2443" w14:paraId="7704EC8B" w14:textId="77777777">
        <w:trPr>
          <w:trHeight w:val="321"/>
        </w:trPr>
        <w:tc>
          <w:tcPr>
            <w:tcW w:w="1591" w:type="dxa"/>
            <w:shd w:val="clear" w:color="auto" w:fill="D9D9D9"/>
          </w:tcPr>
          <w:p w14:paraId="7DF1C93B" w14:textId="77777777" w:rsidR="001D2443" w:rsidRDefault="00000000">
            <w:pPr>
              <w:pStyle w:val="TableParagraph"/>
              <w:spacing w:before="43"/>
              <w:ind w:left="362"/>
              <w:rPr>
                <w:sz w:val="18"/>
              </w:rPr>
            </w:pPr>
            <w:r>
              <w:rPr>
                <w:spacing w:val="-2"/>
                <w:sz w:val="18"/>
              </w:rPr>
              <w:t>Particulars</w:t>
            </w:r>
          </w:p>
        </w:tc>
        <w:tc>
          <w:tcPr>
            <w:tcW w:w="665" w:type="dxa"/>
            <w:shd w:val="clear" w:color="auto" w:fill="D9D9D9"/>
          </w:tcPr>
          <w:p w14:paraId="3FC1DC09" w14:textId="77777777" w:rsidR="001D2443" w:rsidRDefault="00000000">
            <w:pPr>
              <w:pStyle w:val="TableParagraph"/>
              <w:spacing w:before="43"/>
              <w:ind w:left="5"/>
              <w:jc w:val="center"/>
              <w:rPr>
                <w:sz w:val="18"/>
              </w:rPr>
            </w:pPr>
            <w:r>
              <w:rPr>
                <w:spacing w:val="-2"/>
                <w:sz w:val="18"/>
              </w:rPr>
              <w:t>Krish</w:t>
            </w:r>
          </w:p>
        </w:tc>
        <w:tc>
          <w:tcPr>
            <w:tcW w:w="665" w:type="dxa"/>
            <w:shd w:val="clear" w:color="auto" w:fill="D9D9D9"/>
          </w:tcPr>
          <w:p w14:paraId="0B232C00" w14:textId="77777777" w:rsidR="001D2443" w:rsidRDefault="00000000">
            <w:pPr>
              <w:pStyle w:val="TableParagraph"/>
              <w:spacing w:before="43"/>
              <w:ind w:left="9"/>
              <w:jc w:val="center"/>
              <w:rPr>
                <w:sz w:val="18"/>
              </w:rPr>
            </w:pPr>
            <w:r>
              <w:rPr>
                <w:spacing w:val="-4"/>
                <w:sz w:val="18"/>
              </w:rPr>
              <w:t>Bala</w:t>
            </w:r>
          </w:p>
        </w:tc>
        <w:tc>
          <w:tcPr>
            <w:tcW w:w="677" w:type="dxa"/>
            <w:shd w:val="clear" w:color="auto" w:fill="D9D9D9"/>
          </w:tcPr>
          <w:p w14:paraId="5F5BB099" w14:textId="77777777" w:rsidR="001D2443" w:rsidRDefault="00000000">
            <w:pPr>
              <w:pStyle w:val="TableParagraph"/>
              <w:spacing w:before="43"/>
              <w:ind w:left="18" w:right="10"/>
              <w:jc w:val="center"/>
              <w:rPr>
                <w:sz w:val="18"/>
              </w:rPr>
            </w:pPr>
            <w:r>
              <w:rPr>
                <w:spacing w:val="-2"/>
                <w:sz w:val="18"/>
              </w:rPr>
              <w:t>Sobha</w:t>
            </w:r>
          </w:p>
        </w:tc>
        <w:tc>
          <w:tcPr>
            <w:tcW w:w="1711" w:type="dxa"/>
            <w:shd w:val="clear" w:color="auto" w:fill="D9D9D9"/>
          </w:tcPr>
          <w:p w14:paraId="5B92CB0D" w14:textId="77777777" w:rsidR="001D2443" w:rsidRDefault="00000000">
            <w:pPr>
              <w:pStyle w:val="TableParagraph"/>
              <w:spacing w:before="43"/>
              <w:ind w:left="421"/>
              <w:rPr>
                <w:sz w:val="18"/>
              </w:rPr>
            </w:pPr>
            <w:r>
              <w:rPr>
                <w:spacing w:val="-2"/>
                <w:sz w:val="18"/>
              </w:rPr>
              <w:t>Particulars</w:t>
            </w:r>
          </w:p>
        </w:tc>
        <w:tc>
          <w:tcPr>
            <w:tcW w:w="720" w:type="dxa"/>
            <w:shd w:val="clear" w:color="auto" w:fill="D9D9D9"/>
          </w:tcPr>
          <w:p w14:paraId="29849A06" w14:textId="77777777" w:rsidR="001D2443" w:rsidRDefault="00000000">
            <w:pPr>
              <w:pStyle w:val="TableParagraph"/>
              <w:spacing w:before="43"/>
              <w:ind w:left="155"/>
              <w:rPr>
                <w:sz w:val="18"/>
              </w:rPr>
            </w:pPr>
            <w:r>
              <w:rPr>
                <w:spacing w:val="-2"/>
                <w:sz w:val="18"/>
              </w:rPr>
              <w:t>Krish</w:t>
            </w:r>
          </w:p>
        </w:tc>
        <w:tc>
          <w:tcPr>
            <w:tcW w:w="713" w:type="dxa"/>
            <w:shd w:val="clear" w:color="auto" w:fill="D9D9D9"/>
          </w:tcPr>
          <w:p w14:paraId="5F15AC06" w14:textId="77777777" w:rsidR="001D2443" w:rsidRDefault="00000000">
            <w:pPr>
              <w:pStyle w:val="TableParagraph"/>
              <w:spacing w:before="43"/>
              <w:ind w:left="181"/>
              <w:rPr>
                <w:sz w:val="18"/>
              </w:rPr>
            </w:pPr>
            <w:r>
              <w:rPr>
                <w:spacing w:val="-4"/>
                <w:sz w:val="18"/>
              </w:rPr>
              <w:t>Bala</w:t>
            </w:r>
          </w:p>
        </w:tc>
        <w:tc>
          <w:tcPr>
            <w:tcW w:w="665" w:type="dxa"/>
            <w:shd w:val="clear" w:color="auto" w:fill="D9D9D9"/>
          </w:tcPr>
          <w:p w14:paraId="5D7545D5" w14:textId="77777777" w:rsidR="001D2443" w:rsidRDefault="00000000">
            <w:pPr>
              <w:pStyle w:val="TableParagraph"/>
              <w:spacing w:before="43"/>
              <w:ind w:left="71"/>
              <w:rPr>
                <w:sz w:val="18"/>
              </w:rPr>
            </w:pPr>
            <w:r>
              <w:rPr>
                <w:spacing w:val="-2"/>
                <w:sz w:val="18"/>
              </w:rPr>
              <w:t>Sobha</w:t>
            </w:r>
          </w:p>
        </w:tc>
      </w:tr>
      <w:tr w:rsidR="001D2443" w14:paraId="76300DCB" w14:textId="77777777">
        <w:trPr>
          <w:trHeight w:val="557"/>
        </w:trPr>
        <w:tc>
          <w:tcPr>
            <w:tcW w:w="1591" w:type="dxa"/>
            <w:tcBorders>
              <w:bottom w:val="nil"/>
            </w:tcBorders>
          </w:tcPr>
          <w:p w14:paraId="12F38D7B" w14:textId="77777777" w:rsidR="001D2443" w:rsidRDefault="00000000">
            <w:pPr>
              <w:pStyle w:val="TableParagraph"/>
              <w:tabs>
                <w:tab w:val="left" w:pos="539"/>
                <w:tab w:val="left" w:pos="1223"/>
              </w:tabs>
              <w:spacing w:before="38"/>
              <w:ind w:left="57" w:right="47"/>
              <w:rPr>
                <w:sz w:val="18"/>
              </w:rPr>
            </w:pPr>
            <w:r>
              <w:rPr>
                <w:spacing w:val="-6"/>
                <w:sz w:val="18"/>
              </w:rPr>
              <w:t>To</w:t>
            </w:r>
            <w:r>
              <w:rPr>
                <w:sz w:val="18"/>
              </w:rPr>
              <w:tab/>
            </w:r>
            <w:r>
              <w:rPr>
                <w:spacing w:val="-2"/>
                <w:sz w:val="18"/>
              </w:rPr>
              <w:t>Krish</w:t>
            </w:r>
            <w:r>
              <w:rPr>
                <w:sz w:val="18"/>
              </w:rPr>
              <w:tab/>
            </w:r>
            <w:r>
              <w:rPr>
                <w:spacing w:val="-4"/>
                <w:sz w:val="18"/>
              </w:rPr>
              <w:t xml:space="preserve">and </w:t>
            </w:r>
            <w:r>
              <w:rPr>
                <w:sz w:val="18"/>
              </w:rPr>
              <w:t>Bala’s</w:t>
            </w:r>
            <w:r>
              <w:rPr>
                <w:spacing w:val="16"/>
                <w:sz w:val="18"/>
              </w:rPr>
              <w:t xml:space="preserve"> </w:t>
            </w:r>
            <w:r>
              <w:rPr>
                <w:sz w:val="18"/>
              </w:rPr>
              <w:t>capital</w:t>
            </w:r>
            <w:r>
              <w:rPr>
                <w:spacing w:val="15"/>
                <w:sz w:val="18"/>
              </w:rPr>
              <w:t xml:space="preserve"> </w:t>
            </w:r>
            <w:r>
              <w:rPr>
                <w:spacing w:val="-4"/>
                <w:sz w:val="18"/>
              </w:rPr>
              <w:t>A/c–</w:t>
            </w:r>
          </w:p>
        </w:tc>
        <w:tc>
          <w:tcPr>
            <w:tcW w:w="665" w:type="dxa"/>
            <w:tcBorders>
              <w:bottom w:val="nil"/>
            </w:tcBorders>
          </w:tcPr>
          <w:p w14:paraId="24875A43" w14:textId="77777777" w:rsidR="001D2443" w:rsidRDefault="001D2443">
            <w:pPr>
              <w:pStyle w:val="TableParagraph"/>
              <w:rPr>
                <w:rFonts w:ascii="Times New Roman"/>
                <w:sz w:val="20"/>
              </w:rPr>
            </w:pPr>
          </w:p>
        </w:tc>
        <w:tc>
          <w:tcPr>
            <w:tcW w:w="665" w:type="dxa"/>
            <w:tcBorders>
              <w:bottom w:val="nil"/>
            </w:tcBorders>
          </w:tcPr>
          <w:p w14:paraId="779E871D" w14:textId="77777777" w:rsidR="001D2443" w:rsidRDefault="001D2443">
            <w:pPr>
              <w:pStyle w:val="TableParagraph"/>
              <w:rPr>
                <w:rFonts w:ascii="Times New Roman"/>
                <w:sz w:val="20"/>
              </w:rPr>
            </w:pPr>
          </w:p>
        </w:tc>
        <w:tc>
          <w:tcPr>
            <w:tcW w:w="677" w:type="dxa"/>
            <w:tcBorders>
              <w:bottom w:val="nil"/>
            </w:tcBorders>
          </w:tcPr>
          <w:p w14:paraId="17B26E61" w14:textId="77777777" w:rsidR="001D2443" w:rsidRDefault="00000000">
            <w:pPr>
              <w:pStyle w:val="TableParagraph"/>
              <w:spacing w:before="40"/>
              <w:ind w:left="18"/>
              <w:jc w:val="center"/>
              <w:rPr>
                <w:sz w:val="18"/>
              </w:rPr>
            </w:pPr>
            <w:r>
              <w:rPr>
                <w:spacing w:val="-2"/>
                <w:sz w:val="18"/>
              </w:rPr>
              <w:t>12,000</w:t>
            </w:r>
          </w:p>
        </w:tc>
        <w:tc>
          <w:tcPr>
            <w:tcW w:w="1711" w:type="dxa"/>
            <w:tcBorders>
              <w:bottom w:val="nil"/>
            </w:tcBorders>
          </w:tcPr>
          <w:p w14:paraId="3341490B" w14:textId="77777777" w:rsidR="001D2443" w:rsidRDefault="00000000">
            <w:pPr>
              <w:pStyle w:val="TableParagraph"/>
              <w:spacing w:before="40"/>
              <w:ind w:left="56"/>
              <w:rPr>
                <w:sz w:val="18"/>
              </w:rPr>
            </w:pPr>
            <w:r>
              <w:rPr>
                <w:sz w:val="18"/>
              </w:rPr>
              <w:t>By</w:t>
            </w:r>
            <w:r>
              <w:rPr>
                <w:spacing w:val="21"/>
                <w:sz w:val="18"/>
              </w:rPr>
              <w:t xml:space="preserve"> </w:t>
            </w:r>
            <w:r>
              <w:rPr>
                <w:sz w:val="18"/>
              </w:rPr>
              <w:t>balance</w:t>
            </w:r>
            <w:r>
              <w:rPr>
                <w:spacing w:val="19"/>
                <w:sz w:val="18"/>
              </w:rPr>
              <w:t xml:space="preserve"> </w:t>
            </w:r>
            <w:r>
              <w:rPr>
                <w:spacing w:val="-5"/>
                <w:sz w:val="18"/>
              </w:rPr>
              <w:t>b/d</w:t>
            </w:r>
          </w:p>
        </w:tc>
        <w:tc>
          <w:tcPr>
            <w:tcW w:w="720" w:type="dxa"/>
            <w:tcBorders>
              <w:bottom w:val="nil"/>
            </w:tcBorders>
          </w:tcPr>
          <w:p w14:paraId="6A9C019C" w14:textId="77777777" w:rsidR="001D2443" w:rsidRDefault="00000000">
            <w:pPr>
              <w:pStyle w:val="TableParagraph"/>
              <w:spacing w:before="40"/>
              <w:ind w:left="114"/>
              <w:rPr>
                <w:sz w:val="18"/>
              </w:rPr>
            </w:pPr>
            <w:r>
              <w:rPr>
                <w:spacing w:val="-2"/>
                <w:sz w:val="18"/>
              </w:rPr>
              <w:t>25,000</w:t>
            </w:r>
          </w:p>
        </w:tc>
        <w:tc>
          <w:tcPr>
            <w:tcW w:w="713" w:type="dxa"/>
            <w:tcBorders>
              <w:bottom w:val="nil"/>
            </w:tcBorders>
          </w:tcPr>
          <w:p w14:paraId="7DF6BCF9" w14:textId="77777777" w:rsidR="001D2443" w:rsidRDefault="00000000">
            <w:pPr>
              <w:pStyle w:val="TableParagraph"/>
              <w:spacing w:before="40"/>
              <w:ind w:right="46"/>
              <w:jc w:val="right"/>
              <w:rPr>
                <w:sz w:val="18"/>
              </w:rPr>
            </w:pPr>
            <w:r>
              <w:rPr>
                <w:spacing w:val="-2"/>
                <w:sz w:val="18"/>
              </w:rPr>
              <w:t>15,000</w:t>
            </w:r>
          </w:p>
        </w:tc>
        <w:tc>
          <w:tcPr>
            <w:tcW w:w="665" w:type="dxa"/>
            <w:vMerge w:val="restart"/>
            <w:tcBorders>
              <w:bottom w:val="nil"/>
            </w:tcBorders>
          </w:tcPr>
          <w:p w14:paraId="7DBC8D98" w14:textId="77777777" w:rsidR="001D2443" w:rsidRDefault="001D2443">
            <w:pPr>
              <w:pStyle w:val="TableParagraph"/>
              <w:rPr>
                <w:b/>
                <w:sz w:val="18"/>
              </w:rPr>
            </w:pPr>
          </w:p>
          <w:p w14:paraId="45910B36" w14:textId="77777777" w:rsidR="001D2443" w:rsidRDefault="001D2443">
            <w:pPr>
              <w:pStyle w:val="TableParagraph"/>
              <w:spacing w:before="121"/>
              <w:rPr>
                <w:b/>
                <w:sz w:val="18"/>
              </w:rPr>
            </w:pPr>
          </w:p>
          <w:p w14:paraId="6867EE5B" w14:textId="77777777" w:rsidR="001D2443" w:rsidRDefault="00000000">
            <w:pPr>
              <w:pStyle w:val="TableParagraph"/>
              <w:ind w:left="59"/>
              <w:rPr>
                <w:sz w:val="18"/>
              </w:rPr>
            </w:pPr>
            <w:r>
              <w:rPr>
                <w:spacing w:val="-2"/>
                <w:sz w:val="18"/>
              </w:rPr>
              <w:t>37,000</w:t>
            </w:r>
          </w:p>
        </w:tc>
      </w:tr>
      <w:tr w:rsidR="001D2443" w14:paraId="3FF7226D" w14:textId="77777777">
        <w:trPr>
          <w:trHeight w:val="1118"/>
        </w:trPr>
        <w:tc>
          <w:tcPr>
            <w:tcW w:w="1591" w:type="dxa"/>
            <w:tcBorders>
              <w:top w:val="nil"/>
              <w:bottom w:val="nil"/>
            </w:tcBorders>
          </w:tcPr>
          <w:p w14:paraId="2C8E24CD" w14:textId="77777777" w:rsidR="001D2443" w:rsidRDefault="00000000">
            <w:pPr>
              <w:pStyle w:val="TableParagraph"/>
              <w:spacing w:before="40"/>
              <w:ind w:left="57"/>
              <w:rPr>
                <w:sz w:val="18"/>
              </w:rPr>
            </w:pPr>
            <w:r>
              <w:rPr>
                <w:sz w:val="18"/>
              </w:rPr>
              <w:t xml:space="preserve">To Advertisement </w:t>
            </w:r>
            <w:r>
              <w:rPr>
                <w:spacing w:val="-2"/>
                <w:sz w:val="18"/>
              </w:rPr>
              <w:t>expenses</w:t>
            </w:r>
          </w:p>
        </w:tc>
        <w:tc>
          <w:tcPr>
            <w:tcW w:w="665" w:type="dxa"/>
            <w:tcBorders>
              <w:top w:val="nil"/>
              <w:bottom w:val="nil"/>
            </w:tcBorders>
          </w:tcPr>
          <w:p w14:paraId="64269048" w14:textId="77777777" w:rsidR="001D2443" w:rsidRDefault="001D2443">
            <w:pPr>
              <w:pStyle w:val="TableParagraph"/>
              <w:spacing w:before="81"/>
              <w:rPr>
                <w:b/>
                <w:sz w:val="18"/>
              </w:rPr>
            </w:pPr>
          </w:p>
          <w:p w14:paraId="367A02C2" w14:textId="77777777" w:rsidR="001D2443" w:rsidRDefault="00000000">
            <w:pPr>
              <w:pStyle w:val="TableParagraph"/>
              <w:ind w:left="113"/>
              <w:jc w:val="center"/>
              <w:rPr>
                <w:sz w:val="18"/>
              </w:rPr>
            </w:pPr>
            <w:r>
              <w:rPr>
                <w:spacing w:val="-2"/>
                <w:sz w:val="18"/>
              </w:rPr>
              <w:t>2,400</w:t>
            </w:r>
          </w:p>
        </w:tc>
        <w:tc>
          <w:tcPr>
            <w:tcW w:w="665" w:type="dxa"/>
            <w:tcBorders>
              <w:top w:val="nil"/>
              <w:bottom w:val="nil"/>
            </w:tcBorders>
          </w:tcPr>
          <w:p w14:paraId="01C895D6" w14:textId="77777777" w:rsidR="001D2443" w:rsidRDefault="001D2443">
            <w:pPr>
              <w:pStyle w:val="TableParagraph"/>
              <w:spacing w:before="81"/>
              <w:rPr>
                <w:b/>
                <w:sz w:val="18"/>
              </w:rPr>
            </w:pPr>
          </w:p>
          <w:p w14:paraId="0728DF8E" w14:textId="77777777" w:rsidR="001D2443" w:rsidRDefault="00000000">
            <w:pPr>
              <w:pStyle w:val="TableParagraph"/>
              <w:ind w:left="113" w:right="1"/>
              <w:jc w:val="center"/>
              <w:rPr>
                <w:sz w:val="18"/>
              </w:rPr>
            </w:pPr>
            <w:r>
              <w:rPr>
                <w:spacing w:val="-2"/>
                <w:sz w:val="18"/>
              </w:rPr>
              <w:t>1,600</w:t>
            </w:r>
          </w:p>
        </w:tc>
        <w:tc>
          <w:tcPr>
            <w:tcW w:w="677" w:type="dxa"/>
            <w:tcBorders>
              <w:top w:val="nil"/>
              <w:bottom w:val="nil"/>
            </w:tcBorders>
          </w:tcPr>
          <w:p w14:paraId="4614EF87" w14:textId="77777777" w:rsidR="001D2443" w:rsidRDefault="001D2443">
            <w:pPr>
              <w:pStyle w:val="TableParagraph"/>
              <w:rPr>
                <w:rFonts w:ascii="Times New Roman"/>
                <w:sz w:val="20"/>
              </w:rPr>
            </w:pPr>
          </w:p>
        </w:tc>
        <w:tc>
          <w:tcPr>
            <w:tcW w:w="1711" w:type="dxa"/>
            <w:tcBorders>
              <w:top w:val="nil"/>
              <w:bottom w:val="nil"/>
            </w:tcBorders>
          </w:tcPr>
          <w:p w14:paraId="2C35ED92" w14:textId="77777777" w:rsidR="001D2443" w:rsidRDefault="00000000">
            <w:pPr>
              <w:pStyle w:val="TableParagraph"/>
              <w:spacing w:before="42" w:line="278" w:lineRule="auto"/>
              <w:ind w:left="112" w:right="364" w:hanging="56"/>
              <w:rPr>
                <w:sz w:val="18"/>
              </w:rPr>
            </w:pPr>
            <w:r>
              <w:rPr>
                <w:sz w:val="18"/>
              </w:rPr>
              <w:t>By Bank- (Capital + GW)</w:t>
            </w:r>
          </w:p>
          <w:p w14:paraId="2BE7B4EF" w14:textId="77777777" w:rsidR="001D2443" w:rsidRDefault="00000000">
            <w:pPr>
              <w:pStyle w:val="TableParagraph"/>
              <w:spacing w:before="1"/>
              <w:ind w:left="56"/>
              <w:rPr>
                <w:sz w:val="18"/>
              </w:rPr>
            </w:pPr>
            <w:r>
              <w:rPr>
                <w:sz w:val="18"/>
              </w:rPr>
              <w:t>By</w:t>
            </w:r>
            <w:r>
              <w:rPr>
                <w:spacing w:val="40"/>
                <w:sz w:val="18"/>
              </w:rPr>
              <w:t xml:space="preserve"> </w:t>
            </w:r>
            <w:r>
              <w:rPr>
                <w:sz w:val="18"/>
              </w:rPr>
              <w:t>Sobha‘s</w:t>
            </w:r>
            <w:r>
              <w:rPr>
                <w:spacing w:val="40"/>
                <w:sz w:val="18"/>
              </w:rPr>
              <w:t xml:space="preserve"> </w:t>
            </w:r>
            <w:r>
              <w:rPr>
                <w:sz w:val="18"/>
              </w:rPr>
              <w:t xml:space="preserve">Capital </w:t>
            </w:r>
            <w:r>
              <w:rPr>
                <w:spacing w:val="-4"/>
                <w:sz w:val="18"/>
              </w:rPr>
              <w:t>A/c</w:t>
            </w:r>
          </w:p>
        </w:tc>
        <w:tc>
          <w:tcPr>
            <w:tcW w:w="720" w:type="dxa"/>
            <w:tcBorders>
              <w:top w:val="nil"/>
              <w:bottom w:val="nil"/>
            </w:tcBorders>
          </w:tcPr>
          <w:p w14:paraId="731505D2" w14:textId="77777777" w:rsidR="001D2443" w:rsidRDefault="001D2443">
            <w:pPr>
              <w:pStyle w:val="TableParagraph"/>
              <w:rPr>
                <w:b/>
                <w:sz w:val="18"/>
              </w:rPr>
            </w:pPr>
          </w:p>
          <w:p w14:paraId="088D30B2" w14:textId="77777777" w:rsidR="001D2443" w:rsidRDefault="001D2443">
            <w:pPr>
              <w:pStyle w:val="TableParagraph"/>
              <w:spacing w:before="120"/>
              <w:rPr>
                <w:b/>
                <w:sz w:val="18"/>
              </w:rPr>
            </w:pPr>
          </w:p>
          <w:p w14:paraId="2B91C341" w14:textId="77777777" w:rsidR="001D2443" w:rsidRDefault="00000000">
            <w:pPr>
              <w:pStyle w:val="TableParagraph"/>
              <w:ind w:left="215"/>
              <w:rPr>
                <w:sz w:val="18"/>
              </w:rPr>
            </w:pPr>
            <w:r>
              <w:rPr>
                <w:spacing w:val="-2"/>
                <w:sz w:val="18"/>
              </w:rPr>
              <w:t>7,200</w:t>
            </w:r>
          </w:p>
        </w:tc>
        <w:tc>
          <w:tcPr>
            <w:tcW w:w="713" w:type="dxa"/>
            <w:tcBorders>
              <w:top w:val="nil"/>
              <w:bottom w:val="nil"/>
            </w:tcBorders>
          </w:tcPr>
          <w:p w14:paraId="11FC5CFF" w14:textId="77777777" w:rsidR="001D2443" w:rsidRDefault="001D2443">
            <w:pPr>
              <w:pStyle w:val="TableParagraph"/>
              <w:rPr>
                <w:b/>
                <w:sz w:val="18"/>
              </w:rPr>
            </w:pPr>
          </w:p>
          <w:p w14:paraId="198867F3" w14:textId="77777777" w:rsidR="001D2443" w:rsidRDefault="001D2443">
            <w:pPr>
              <w:pStyle w:val="TableParagraph"/>
              <w:spacing w:before="120"/>
              <w:rPr>
                <w:b/>
                <w:sz w:val="18"/>
              </w:rPr>
            </w:pPr>
          </w:p>
          <w:p w14:paraId="2108896E" w14:textId="77777777" w:rsidR="001D2443" w:rsidRDefault="00000000">
            <w:pPr>
              <w:pStyle w:val="TableParagraph"/>
              <w:ind w:right="46"/>
              <w:jc w:val="right"/>
              <w:rPr>
                <w:sz w:val="18"/>
              </w:rPr>
            </w:pPr>
            <w:r>
              <w:rPr>
                <w:spacing w:val="-2"/>
                <w:sz w:val="18"/>
              </w:rPr>
              <w:t>4,800</w:t>
            </w:r>
          </w:p>
        </w:tc>
        <w:tc>
          <w:tcPr>
            <w:tcW w:w="665" w:type="dxa"/>
            <w:vMerge/>
            <w:tcBorders>
              <w:top w:val="nil"/>
              <w:bottom w:val="nil"/>
            </w:tcBorders>
          </w:tcPr>
          <w:p w14:paraId="5F8D049F" w14:textId="77777777" w:rsidR="001D2443" w:rsidRDefault="001D2443">
            <w:pPr>
              <w:rPr>
                <w:sz w:val="2"/>
                <w:szCs w:val="2"/>
              </w:rPr>
            </w:pPr>
          </w:p>
        </w:tc>
      </w:tr>
      <w:tr w:rsidR="001D2443" w14:paraId="3E857451" w14:textId="77777777">
        <w:trPr>
          <w:trHeight w:val="320"/>
        </w:trPr>
        <w:tc>
          <w:tcPr>
            <w:tcW w:w="1591" w:type="dxa"/>
            <w:tcBorders>
              <w:top w:val="nil"/>
              <w:bottom w:val="nil"/>
            </w:tcBorders>
          </w:tcPr>
          <w:p w14:paraId="06F08133" w14:textId="77777777" w:rsidR="001D2443" w:rsidRDefault="00000000">
            <w:pPr>
              <w:pStyle w:val="TableParagraph"/>
              <w:spacing w:before="40"/>
              <w:ind w:left="57"/>
              <w:rPr>
                <w:sz w:val="18"/>
              </w:rPr>
            </w:pPr>
            <w:r>
              <w:rPr>
                <w:sz w:val="18"/>
              </w:rPr>
              <w:t>To</w:t>
            </w:r>
            <w:r>
              <w:rPr>
                <w:spacing w:val="21"/>
                <w:sz w:val="18"/>
              </w:rPr>
              <w:t xml:space="preserve"> </w:t>
            </w:r>
            <w:r>
              <w:rPr>
                <w:sz w:val="18"/>
              </w:rPr>
              <w:t>Balance</w:t>
            </w:r>
            <w:r>
              <w:rPr>
                <w:spacing w:val="20"/>
                <w:sz w:val="18"/>
              </w:rPr>
              <w:t xml:space="preserve"> </w:t>
            </w:r>
            <w:r>
              <w:rPr>
                <w:spacing w:val="-5"/>
                <w:sz w:val="18"/>
              </w:rPr>
              <w:t>c/d</w:t>
            </w:r>
          </w:p>
        </w:tc>
        <w:tc>
          <w:tcPr>
            <w:tcW w:w="665" w:type="dxa"/>
            <w:tcBorders>
              <w:top w:val="nil"/>
              <w:bottom w:val="nil"/>
            </w:tcBorders>
          </w:tcPr>
          <w:p w14:paraId="53992D96" w14:textId="77777777" w:rsidR="001D2443" w:rsidRDefault="00000000">
            <w:pPr>
              <w:pStyle w:val="TableParagraph"/>
              <w:spacing w:before="40"/>
              <w:ind w:left="12"/>
              <w:jc w:val="center"/>
              <w:rPr>
                <w:sz w:val="18"/>
              </w:rPr>
            </w:pPr>
            <w:r>
              <w:rPr>
                <w:spacing w:val="-2"/>
                <w:sz w:val="18"/>
              </w:rPr>
              <w:t>53,200</w:t>
            </w:r>
          </w:p>
        </w:tc>
        <w:tc>
          <w:tcPr>
            <w:tcW w:w="665" w:type="dxa"/>
            <w:tcBorders>
              <w:top w:val="nil"/>
              <w:bottom w:val="nil"/>
            </w:tcBorders>
          </w:tcPr>
          <w:p w14:paraId="3676A5D7" w14:textId="77777777" w:rsidR="001D2443" w:rsidRDefault="00000000">
            <w:pPr>
              <w:pStyle w:val="TableParagraph"/>
              <w:spacing w:before="40"/>
              <w:ind w:left="12" w:right="1"/>
              <w:jc w:val="center"/>
              <w:rPr>
                <w:sz w:val="18"/>
              </w:rPr>
            </w:pPr>
            <w:r>
              <w:rPr>
                <w:spacing w:val="-2"/>
                <w:sz w:val="18"/>
              </w:rPr>
              <w:t>33,800</w:t>
            </w:r>
          </w:p>
        </w:tc>
        <w:tc>
          <w:tcPr>
            <w:tcW w:w="677" w:type="dxa"/>
            <w:tcBorders>
              <w:top w:val="nil"/>
              <w:bottom w:val="nil"/>
            </w:tcBorders>
          </w:tcPr>
          <w:p w14:paraId="00C4F47D" w14:textId="77777777" w:rsidR="001D2443" w:rsidRDefault="00000000">
            <w:pPr>
              <w:pStyle w:val="TableParagraph"/>
              <w:spacing w:before="40"/>
              <w:ind w:left="18"/>
              <w:jc w:val="center"/>
              <w:rPr>
                <w:sz w:val="18"/>
              </w:rPr>
            </w:pPr>
            <w:r>
              <w:rPr>
                <w:spacing w:val="-2"/>
                <w:sz w:val="18"/>
              </w:rPr>
              <w:t>25,000</w:t>
            </w:r>
          </w:p>
        </w:tc>
        <w:tc>
          <w:tcPr>
            <w:tcW w:w="1711" w:type="dxa"/>
            <w:tcBorders>
              <w:top w:val="nil"/>
              <w:bottom w:val="nil"/>
            </w:tcBorders>
          </w:tcPr>
          <w:p w14:paraId="1EE4088C" w14:textId="77777777" w:rsidR="001D2443" w:rsidRDefault="00000000">
            <w:pPr>
              <w:pStyle w:val="TableParagraph"/>
              <w:spacing w:before="40"/>
              <w:ind w:left="56"/>
              <w:rPr>
                <w:sz w:val="18"/>
              </w:rPr>
            </w:pPr>
            <w:r>
              <w:rPr>
                <w:sz w:val="18"/>
              </w:rPr>
              <w:t>By</w:t>
            </w:r>
            <w:r>
              <w:rPr>
                <w:spacing w:val="22"/>
                <w:sz w:val="18"/>
              </w:rPr>
              <w:t xml:space="preserve"> </w:t>
            </w:r>
            <w:r>
              <w:rPr>
                <w:sz w:val="18"/>
              </w:rPr>
              <w:t>General</w:t>
            </w:r>
            <w:r>
              <w:rPr>
                <w:spacing w:val="19"/>
                <w:sz w:val="18"/>
              </w:rPr>
              <w:t xml:space="preserve"> </w:t>
            </w:r>
            <w:r>
              <w:rPr>
                <w:spacing w:val="-2"/>
                <w:sz w:val="18"/>
              </w:rPr>
              <w:t>Reserve</w:t>
            </w:r>
          </w:p>
        </w:tc>
        <w:tc>
          <w:tcPr>
            <w:tcW w:w="720" w:type="dxa"/>
            <w:tcBorders>
              <w:top w:val="nil"/>
              <w:bottom w:val="nil"/>
            </w:tcBorders>
          </w:tcPr>
          <w:p w14:paraId="2D28B1FC" w14:textId="77777777" w:rsidR="001D2443" w:rsidRDefault="00000000">
            <w:pPr>
              <w:pStyle w:val="TableParagraph"/>
              <w:spacing w:before="40"/>
              <w:ind w:left="114"/>
              <w:rPr>
                <w:sz w:val="18"/>
              </w:rPr>
            </w:pPr>
            <w:r>
              <w:rPr>
                <w:spacing w:val="-2"/>
                <w:sz w:val="18"/>
              </w:rPr>
              <w:t>18,000</w:t>
            </w:r>
          </w:p>
        </w:tc>
        <w:tc>
          <w:tcPr>
            <w:tcW w:w="713" w:type="dxa"/>
            <w:tcBorders>
              <w:top w:val="nil"/>
              <w:bottom w:val="nil"/>
            </w:tcBorders>
          </w:tcPr>
          <w:p w14:paraId="0D40EEB3" w14:textId="77777777" w:rsidR="001D2443" w:rsidRDefault="00000000">
            <w:pPr>
              <w:pStyle w:val="TableParagraph"/>
              <w:spacing w:before="40"/>
              <w:ind w:right="46"/>
              <w:jc w:val="right"/>
              <w:rPr>
                <w:sz w:val="18"/>
              </w:rPr>
            </w:pPr>
            <w:r>
              <w:rPr>
                <w:spacing w:val="-2"/>
                <w:sz w:val="18"/>
              </w:rPr>
              <w:t>12,000</w:t>
            </w:r>
          </w:p>
        </w:tc>
        <w:tc>
          <w:tcPr>
            <w:tcW w:w="665" w:type="dxa"/>
            <w:vMerge/>
            <w:tcBorders>
              <w:top w:val="nil"/>
              <w:bottom w:val="nil"/>
            </w:tcBorders>
          </w:tcPr>
          <w:p w14:paraId="0F11F234" w14:textId="77777777" w:rsidR="001D2443" w:rsidRDefault="001D2443">
            <w:pPr>
              <w:rPr>
                <w:sz w:val="2"/>
                <w:szCs w:val="2"/>
              </w:rPr>
            </w:pPr>
          </w:p>
        </w:tc>
      </w:tr>
    </w:tbl>
    <w:p w14:paraId="20CC2B32" w14:textId="77777777" w:rsidR="001D2443" w:rsidRDefault="001D2443">
      <w:pPr>
        <w:rPr>
          <w:sz w:val="2"/>
          <w:szCs w:val="2"/>
        </w:rPr>
        <w:sectPr w:rsidR="001D2443">
          <w:pgSz w:w="11910" w:h="16840"/>
          <w:pgMar w:top="2520" w:right="1700" w:bottom="2860" w:left="1700" w:header="1760" w:footer="2674" w:gutter="0"/>
          <w:cols w:space="720"/>
        </w:sectPr>
      </w:pPr>
    </w:p>
    <w:p w14:paraId="53A1DE33"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4"/>
        <w:gridCol w:w="663"/>
        <w:gridCol w:w="665"/>
        <w:gridCol w:w="675"/>
        <w:gridCol w:w="1717"/>
        <w:gridCol w:w="719"/>
        <w:gridCol w:w="714"/>
        <w:gridCol w:w="666"/>
      </w:tblGrid>
      <w:tr w:rsidR="001D2443" w14:paraId="6BC836BF" w14:textId="77777777">
        <w:trPr>
          <w:trHeight w:val="554"/>
        </w:trPr>
        <w:tc>
          <w:tcPr>
            <w:tcW w:w="1594" w:type="dxa"/>
            <w:vMerge w:val="restart"/>
            <w:tcBorders>
              <w:top w:val="nil"/>
            </w:tcBorders>
          </w:tcPr>
          <w:p w14:paraId="03D63DD9" w14:textId="77777777" w:rsidR="001D2443" w:rsidRDefault="001D2443">
            <w:pPr>
              <w:pStyle w:val="TableParagraph"/>
              <w:rPr>
                <w:rFonts w:ascii="Times New Roman"/>
                <w:sz w:val="20"/>
              </w:rPr>
            </w:pPr>
          </w:p>
        </w:tc>
        <w:tc>
          <w:tcPr>
            <w:tcW w:w="663" w:type="dxa"/>
            <w:vMerge w:val="restart"/>
            <w:tcBorders>
              <w:top w:val="nil"/>
            </w:tcBorders>
          </w:tcPr>
          <w:p w14:paraId="4D0F4FD9" w14:textId="77777777" w:rsidR="001D2443" w:rsidRDefault="001D2443">
            <w:pPr>
              <w:pStyle w:val="TableParagraph"/>
              <w:rPr>
                <w:rFonts w:ascii="Times New Roman"/>
                <w:sz w:val="20"/>
              </w:rPr>
            </w:pPr>
          </w:p>
        </w:tc>
        <w:tc>
          <w:tcPr>
            <w:tcW w:w="665" w:type="dxa"/>
            <w:vMerge w:val="restart"/>
            <w:tcBorders>
              <w:top w:val="nil"/>
            </w:tcBorders>
          </w:tcPr>
          <w:p w14:paraId="5F772381" w14:textId="77777777" w:rsidR="001D2443" w:rsidRDefault="001D2443">
            <w:pPr>
              <w:pStyle w:val="TableParagraph"/>
              <w:rPr>
                <w:rFonts w:ascii="Times New Roman"/>
                <w:sz w:val="20"/>
              </w:rPr>
            </w:pPr>
          </w:p>
        </w:tc>
        <w:tc>
          <w:tcPr>
            <w:tcW w:w="675" w:type="dxa"/>
            <w:vMerge w:val="restart"/>
            <w:tcBorders>
              <w:top w:val="nil"/>
            </w:tcBorders>
          </w:tcPr>
          <w:p w14:paraId="7899E660" w14:textId="77777777" w:rsidR="001D2443" w:rsidRDefault="001D2443">
            <w:pPr>
              <w:pStyle w:val="TableParagraph"/>
              <w:rPr>
                <w:rFonts w:ascii="Times New Roman"/>
                <w:sz w:val="20"/>
              </w:rPr>
            </w:pPr>
          </w:p>
        </w:tc>
        <w:tc>
          <w:tcPr>
            <w:tcW w:w="1717" w:type="dxa"/>
            <w:tcBorders>
              <w:top w:val="nil"/>
              <w:bottom w:val="nil"/>
            </w:tcBorders>
          </w:tcPr>
          <w:p w14:paraId="4327DAE6" w14:textId="77777777" w:rsidR="001D2443" w:rsidRDefault="00000000">
            <w:pPr>
              <w:pStyle w:val="TableParagraph"/>
              <w:spacing w:before="38"/>
              <w:ind w:left="58"/>
              <w:rPr>
                <w:sz w:val="18"/>
              </w:rPr>
            </w:pPr>
            <w:r>
              <w:rPr>
                <w:sz w:val="18"/>
              </w:rPr>
              <w:t xml:space="preserve">By Workman comp. </w:t>
            </w:r>
            <w:r>
              <w:rPr>
                <w:spacing w:val="-2"/>
                <w:sz w:val="18"/>
              </w:rPr>
              <w:t>Reserve</w:t>
            </w:r>
          </w:p>
        </w:tc>
        <w:tc>
          <w:tcPr>
            <w:tcW w:w="719" w:type="dxa"/>
            <w:tcBorders>
              <w:top w:val="nil"/>
              <w:bottom w:val="nil"/>
            </w:tcBorders>
          </w:tcPr>
          <w:p w14:paraId="6B05844A" w14:textId="77777777" w:rsidR="001D2443" w:rsidRDefault="00000000">
            <w:pPr>
              <w:pStyle w:val="TableParagraph"/>
              <w:spacing w:before="41"/>
              <w:ind w:left="158"/>
              <w:jc w:val="center"/>
              <w:rPr>
                <w:sz w:val="18"/>
              </w:rPr>
            </w:pPr>
            <w:r>
              <w:rPr>
                <w:spacing w:val="-2"/>
                <w:sz w:val="18"/>
              </w:rPr>
              <w:t>1,200</w:t>
            </w:r>
          </w:p>
        </w:tc>
        <w:tc>
          <w:tcPr>
            <w:tcW w:w="714" w:type="dxa"/>
            <w:tcBorders>
              <w:top w:val="nil"/>
              <w:bottom w:val="nil"/>
            </w:tcBorders>
          </w:tcPr>
          <w:p w14:paraId="4DB109D0" w14:textId="77777777" w:rsidR="001D2443" w:rsidRDefault="00000000">
            <w:pPr>
              <w:pStyle w:val="TableParagraph"/>
              <w:spacing w:before="41"/>
              <w:ind w:right="51"/>
              <w:jc w:val="right"/>
              <w:rPr>
                <w:sz w:val="18"/>
              </w:rPr>
            </w:pPr>
            <w:r>
              <w:rPr>
                <w:spacing w:val="-5"/>
                <w:sz w:val="18"/>
              </w:rPr>
              <w:t>800</w:t>
            </w:r>
          </w:p>
        </w:tc>
        <w:tc>
          <w:tcPr>
            <w:tcW w:w="666" w:type="dxa"/>
            <w:vMerge w:val="restart"/>
            <w:tcBorders>
              <w:top w:val="nil"/>
            </w:tcBorders>
          </w:tcPr>
          <w:p w14:paraId="1BD23F04" w14:textId="77777777" w:rsidR="001D2443" w:rsidRDefault="001D2443">
            <w:pPr>
              <w:pStyle w:val="TableParagraph"/>
              <w:rPr>
                <w:rFonts w:ascii="Times New Roman"/>
                <w:sz w:val="20"/>
              </w:rPr>
            </w:pPr>
          </w:p>
        </w:tc>
      </w:tr>
      <w:tr w:rsidR="001D2443" w14:paraId="3053283A" w14:textId="77777777">
        <w:trPr>
          <w:trHeight w:val="633"/>
        </w:trPr>
        <w:tc>
          <w:tcPr>
            <w:tcW w:w="1594" w:type="dxa"/>
            <w:vMerge/>
            <w:tcBorders>
              <w:top w:val="nil"/>
            </w:tcBorders>
          </w:tcPr>
          <w:p w14:paraId="7AE9235C" w14:textId="77777777" w:rsidR="001D2443" w:rsidRDefault="001D2443">
            <w:pPr>
              <w:rPr>
                <w:sz w:val="2"/>
                <w:szCs w:val="2"/>
              </w:rPr>
            </w:pPr>
          </w:p>
        </w:tc>
        <w:tc>
          <w:tcPr>
            <w:tcW w:w="663" w:type="dxa"/>
            <w:vMerge/>
            <w:tcBorders>
              <w:top w:val="nil"/>
            </w:tcBorders>
          </w:tcPr>
          <w:p w14:paraId="5CFE88DD" w14:textId="77777777" w:rsidR="001D2443" w:rsidRDefault="001D2443">
            <w:pPr>
              <w:rPr>
                <w:sz w:val="2"/>
                <w:szCs w:val="2"/>
              </w:rPr>
            </w:pPr>
          </w:p>
        </w:tc>
        <w:tc>
          <w:tcPr>
            <w:tcW w:w="665" w:type="dxa"/>
            <w:vMerge/>
            <w:tcBorders>
              <w:top w:val="nil"/>
            </w:tcBorders>
          </w:tcPr>
          <w:p w14:paraId="2BD57DA6" w14:textId="77777777" w:rsidR="001D2443" w:rsidRDefault="001D2443">
            <w:pPr>
              <w:rPr>
                <w:sz w:val="2"/>
                <w:szCs w:val="2"/>
              </w:rPr>
            </w:pPr>
          </w:p>
        </w:tc>
        <w:tc>
          <w:tcPr>
            <w:tcW w:w="675" w:type="dxa"/>
            <w:vMerge/>
            <w:tcBorders>
              <w:top w:val="nil"/>
            </w:tcBorders>
          </w:tcPr>
          <w:p w14:paraId="38420A58" w14:textId="77777777" w:rsidR="001D2443" w:rsidRDefault="001D2443">
            <w:pPr>
              <w:rPr>
                <w:sz w:val="2"/>
                <w:szCs w:val="2"/>
              </w:rPr>
            </w:pPr>
          </w:p>
        </w:tc>
        <w:tc>
          <w:tcPr>
            <w:tcW w:w="1717" w:type="dxa"/>
            <w:tcBorders>
              <w:top w:val="nil"/>
              <w:bottom w:val="nil"/>
            </w:tcBorders>
          </w:tcPr>
          <w:p w14:paraId="58939EEB" w14:textId="77777777" w:rsidR="001D2443" w:rsidRDefault="00000000">
            <w:pPr>
              <w:pStyle w:val="TableParagraph"/>
              <w:spacing w:before="36"/>
              <w:ind w:left="58"/>
              <w:rPr>
                <w:sz w:val="18"/>
              </w:rPr>
            </w:pPr>
            <w:r>
              <w:rPr>
                <w:sz w:val="18"/>
              </w:rPr>
              <w:t>By</w:t>
            </w:r>
            <w:r>
              <w:rPr>
                <w:spacing w:val="27"/>
                <w:sz w:val="18"/>
              </w:rPr>
              <w:t xml:space="preserve"> </w:t>
            </w:r>
            <w:r>
              <w:rPr>
                <w:sz w:val="18"/>
              </w:rPr>
              <w:t>Revaluation</w:t>
            </w:r>
            <w:r>
              <w:rPr>
                <w:spacing w:val="28"/>
                <w:sz w:val="18"/>
              </w:rPr>
              <w:t xml:space="preserve"> </w:t>
            </w:r>
            <w:r>
              <w:rPr>
                <w:spacing w:val="-5"/>
                <w:sz w:val="18"/>
              </w:rPr>
              <w:t>A/c</w:t>
            </w:r>
          </w:p>
        </w:tc>
        <w:tc>
          <w:tcPr>
            <w:tcW w:w="719" w:type="dxa"/>
            <w:tcBorders>
              <w:top w:val="nil"/>
            </w:tcBorders>
          </w:tcPr>
          <w:p w14:paraId="32448C1E" w14:textId="77777777" w:rsidR="001D2443" w:rsidRDefault="00000000">
            <w:pPr>
              <w:pStyle w:val="TableParagraph"/>
              <w:spacing w:before="36"/>
              <w:ind w:left="158"/>
              <w:jc w:val="center"/>
              <w:rPr>
                <w:sz w:val="18"/>
              </w:rPr>
            </w:pPr>
            <w:r>
              <w:rPr>
                <w:spacing w:val="-2"/>
                <w:sz w:val="18"/>
              </w:rPr>
              <w:t>4,200</w:t>
            </w:r>
          </w:p>
        </w:tc>
        <w:tc>
          <w:tcPr>
            <w:tcW w:w="714" w:type="dxa"/>
            <w:tcBorders>
              <w:top w:val="nil"/>
            </w:tcBorders>
          </w:tcPr>
          <w:p w14:paraId="0AC02036" w14:textId="77777777" w:rsidR="001D2443" w:rsidRDefault="00000000">
            <w:pPr>
              <w:pStyle w:val="TableParagraph"/>
              <w:spacing w:before="36"/>
              <w:ind w:right="51"/>
              <w:jc w:val="right"/>
              <w:rPr>
                <w:sz w:val="18"/>
              </w:rPr>
            </w:pPr>
            <w:r>
              <w:rPr>
                <w:spacing w:val="-2"/>
                <w:sz w:val="18"/>
              </w:rPr>
              <w:t>2,800</w:t>
            </w:r>
          </w:p>
        </w:tc>
        <w:tc>
          <w:tcPr>
            <w:tcW w:w="666" w:type="dxa"/>
            <w:vMerge/>
            <w:tcBorders>
              <w:top w:val="nil"/>
            </w:tcBorders>
          </w:tcPr>
          <w:p w14:paraId="07A06BC5" w14:textId="77777777" w:rsidR="001D2443" w:rsidRDefault="001D2443">
            <w:pPr>
              <w:rPr>
                <w:sz w:val="2"/>
                <w:szCs w:val="2"/>
              </w:rPr>
            </w:pPr>
          </w:p>
        </w:tc>
      </w:tr>
      <w:tr w:rsidR="001D2443" w14:paraId="2745FD4B" w14:textId="77777777">
        <w:trPr>
          <w:trHeight w:val="318"/>
        </w:trPr>
        <w:tc>
          <w:tcPr>
            <w:tcW w:w="1594" w:type="dxa"/>
            <w:vMerge/>
            <w:tcBorders>
              <w:top w:val="nil"/>
            </w:tcBorders>
          </w:tcPr>
          <w:p w14:paraId="013B13BD" w14:textId="77777777" w:rsidR="001D2443" w:rsidRDefault="001D2443">
            <w:pPr>
              <w:rPr>
                <w:sz w:val="2"/>
                <w:szCs w:val="2"/>
              </w:rPr>
            </w:pPr>
          </w:p>
        </w:tc>
        <w:tc>
          <w:tcPr>
            <w:tcW w:w="663" w:type="dxa"/>
          </w:tcPr>
          <w:p w14:paraId="5270E4E5" w14:textId="77777777" w:rsidR="001D2443" w:rsidRDefault="00000000">
            <w:pPr>
              <w:pStyle w:val="TableParagraph"/>
              <w:spacing w:before="40"/>
              <w:ind w:left="57"/>
              <w:rPr>
                <w:sz w:val="18"/>
              </w:rPr>
            </w:pPr>
            <w:r>
              <w:rPr>
                <w:spacing w:val="-2"/>
                <w:sz w:val="18"/>
              </w:rPr>
              <w:t>55,600</w:t>
            </w:r>
          </w:p>
        </w:tc>
        <w:tc>
          <w:tcPr>
            <w:tcW w:w="665" w:type="dxa"/>
          </w:tcPr>
          <w:p w14:paraId="5009F79D" w14:textId="77777777" w:rsidR="001D2443" w:rsidRDefault="00000000">
            <w:pPr>
              <w:pStyle w:val="TableParagraph"/>
              <w:spacing w:before="40"/>
              <w:ind w:left="58"/>
              <w:rPr>
                <w:sz w:val="18"/>
              </w:rPr>
            </w:pPr>
            <w:r>
              <w:rPr>
                <w:spacing w:val="-2"/>
                <w:sz w:val="18"/>
              </w:rPr>
              <w:t>35,400</w:t>
            </w:r>
          </w:p>
        </w:tc>
        <w:tc>
          <w:tcPr>
            <w:tcW w:w="675" w:type="dxa"/>
          </w:tcPr>
          <w:p w14:paraId="296D1FD9" w14:textId="77777777" w:rsidR="001D2443" w:rsidRDefault="00000000">
            <w:pPr>
              <w:pStyle w:val="TableParagraph"/>
              <w:spacing w:before="40"/>
              <w:ind w:left="68"/>
              <w:rPr>
                <w:sz w:val="18"/>
              </w:rPr>
            </w:pPr>
            <w:r>
              <w:rPr>
                <w:spacing w:val="-2"/>
                <w:sz w:val="18"/>
              </w:rPr>
              <w:t>37,000</w:t>
            </w:r>
          </w:p>
        </w:tc>
        <w:tc>
          <w:tcPr>
            <w:tcW w:w="1717" w:type="dxa"/>
            <w:tcBorders>
              <w:top w:val="nil"/>
            </w:tcBorders>
          </w:tcPr>
          <w:p w14:paraId="5A6B8B31" w14:textId="77777777" w:rsidR="001D2443" w:rsidRDefault="001D2443">
            <w:pPr>
              <w:pStyle w:val="TableParagraph"/>
              <w:rPr>
                <w:rFonts w:ascii="Times New Roman"/>
                <w:sz w:val="20"/>
              </w:rPr>
            </w:pPr>
          </w:p>
        </w:tc>
        <w:tc>
          <w:tcPr>
            <w:tcW w:w="719" w:type="dxa"/>
          </w:tcPr>
          <w:p w14:paraId="6AC7BBF4" w14:textId="77777777" w:rsidR="001D2443" w:rsidRDefault="00000000">
            <w:pPr>
              <w:pStyle w:val="TableParagraph"/>
              <w:spacing w:before="40"/>
              <w:ind w:left="57"/>
              <w:jc w:val="center"/>
              <w:rPr>
                <w:sz w:val="18"/>
              </w:rPr>
            </w:pPr>
            <w:r>
              <w:rPr>
                <w:spacing w:val="-2"/>
                <w:sz w:val="18"/>
              </w:rPr>
              <w:t>55,600</w:t>
            </w:r>
          </w:p>
        </w:tc>
        <w:tc>
          <w:tcPr>
            <w:tcW w:w="714" w:type="dxa"/>
          </w:tcPr>
          <w:p w14:paraId="0B8261BA" w14:textId="77777777" w:rsidR="001D2443" w:rsidRDefault="00000000">
            <w:pPr>
              <w:pStyle w:val="TableParagraph"/>
              <w:spacing w:before="40"/>
              <w:ind w:right="51"/>
              <w:jc w:val="right"/>
              <w:rPr>
                <w:sz w:val="18"/>
              </w:rPr>
            </w:pPr>
            <w:r>
              <w:rPr>
                <w:spacing w:val="-2"/>
                <w:sz w:val="18"/>
              </w:rPr>
              <w:t>35,400</w:t>
            </w:r>
          </w:p>
        </w:tc>
        <w:tc>
          <w:tcPr>
            <w:tcW w:w="666" w:type="dxa"/>
          </w:tcPr>
          <w:p w14:paraId="23EBC735" w14:textId="77777777" w:rsidR="001D2443" w:rsidRDefault="00000000">
            <w:pPr>
              <w:pStyle w:val="TableParagraph"/>
              <w:spacing w:before="40"/>
              <w:ind w:left="54"/>
              <w:rPr>
                <w:sz w:val="18"/>
              </w:rPr>
            </w:pPr>
            <w:r>
              <w:rPr>
                <w:spacing w:val="-2"/>
                <w:sz w:val="18"/>
              </w:rPr>
              <w:t>37,000</w:t>
            </w:r>
          </w:p>
        </w:tc>
      </w:tr>
    </w:tbl>
    <w:p w14:paraId="4312F333" w14:textId="77777777" w:rsidR="001D2443" w:rsidRDefault="00000000">
      <w:pPr>
        <w:spacing w:before="126"/>
        <w:ind w:left="430" w:right="102"/>
        <w:jc w:val="center"/>
        <w:rPr>
          <w:b/>
        </w:rPr>
      </w:pPr>
      <w:r>
        <w:rPr>
          <w:b/>
        </w:rPr>
        <w:t>Balance</w:t>
      </w:r>
      <w:r>
        <w:rPr>
          <w:b/>
          <w:spacing w:val="16"/>
        </w:rPr>
        <w:t xml:space="preserve"> </w:t>
      </w:r>
      <w:r>
        <w:rPr>
          <w:b/>
        </w:rPr>
        <w:t>Sheet</w:t>
      </w:r>
      <w:r>
        <w:rPr>
          <w:b/>
          <w:spacing w:val="21"/>
        </w:rPr>
        <w:t xml:space="preserve"> </w:t>
      </w:r>
      <w:r>
        <w:rPr>
          <w:b/>
        </w:rPr>
        <w:t>of</w:t>
      </w:r>
      <w:r>
        <w:rPr>
          <w:b/>
          <w:spacing w:val="20"/>
        </w:rPr>
        <w:t xml:space="preserve"> </w:t>
      </w:r>
      <w:r>
        <w:rPr>
          <w:b/>
        </w:rPr>
        <w:t>the</w:t>
      </w:r>
      <w:r>
        <w:rPr>
          <w:b/>
          <w:spacing w:val="19"/>
        </w:rPr>
        <w:t xml:space="preserve"> </w:t>
      </w:r>
      <w:r>
        <w:rPr>
          <w:b/>
        </w:rPr>
        <w:t>Firm</w:t>
      </w:r>
      <w:r>
        <w:rPr>
          <w:b/>
          <w:spacing w:val="16"/>
        </w:rPr>
        <w:t xml:space="preserve"> </w:t>
      </w:r>
      <w:r>
        <w:rPr>
          <w:b/>
        </w:rPr>
        <w:t>(after</w:t>
      </w:r>
      <w:r>
        <w:rPr>
          <w:b/>
          <w:spacing w:val="19"/>
        </w:rPr>
        <w:t xml:space="preserve"> </w:t>
      </w:r>
      <w:r>
        <w:rPr>
          <w:b/>
        </w:rPr>
        <w:t>admission</w:t>
      </w:r>
      <w:r>
        <w:rPr>
          <w:b/>
          <w:spacing w:val="21"/>
        </w:rPr>
        <w:t xml:space="preserve"> </w:t>
      </w:r>
      <w:r>
        <w:rPr>
          <w:b/>
        </w:rPr>
        <w:t>of</w:t>
      </w:r>
      <w:r>
        <w:rPr>
          <w:b/>
          <w:spacing w:val="17"/>
        </w:rPr>
        <w:t xml:space="preserve"> </w:t>
      </w:r>
      <w:r>
        <w:rPr>
          <w:b/>
          <w:spacing w:val="-2"/>
        </w:rPr>
        <w:t>Sobha)</w:t>
      </w:r>
    </w:p>
    <w:p w14:paraId="4908B3E8"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1"/>
        <w:gridCol w:w="1376"/>
        <w:gridCol w:w="1042"/>
        <w:gridCol w:w="2345"/>
        <w:gridCol w:w="987"/>
      </w:tblGrid>
      <w:tr w:rsidR="001D2443" w14:paraId="0A3CCFD5" w14:textId="77777777">
        <w:trPr>
          <w:trHeight w:val="374"/>
        </w:trPr>
        <w:tc>
          <w:tcPr>
            <w:tcW w:w="3097" w:type="dxa"/>
            <w:gridSpan w:val="2"/>
            <w:shd w:val="clear" w:color="auto" w:fill="D9D9D9"/>
          </w:tcPr>
          <w:p w14:paraId="6DEAB6F3" w14:textId="77777777" w:rsidR="001D2443" w:rsidRDefault="00000000">
            <w:pPr>
              <w:pStyle w:val="TableParagraph"/>
              <w:spacing w:before="41"/>
              <w:ind w:left="2"/>
              <w:jc w:val="center"/>
              <w:rPr>
                <w:b/>
              </w:rPr>
            </w:pPr>
            <w:r>
              <w:rPr>
                <w:b/>
                <w:spacing w:val="-2"/>
              </w:rPr>
              <w:t>Liabilities</w:t>
            </w:r>
          </w:p>
        </w:tc>
        <w:tc>
          <w:tcPr>
            <w:tcW w:w="1042" w:type="dxa"/>
            <w:shd w:val="clear" w:color="auto" w:fill="D9D9D9"/>
          </w:tcPr>
          <w:p w14:paraId="60798927" w14:textId="77777777" w:rsidR="001D2443" w:rsidRDefault="00000000">
            <w:pPr>
              <w:pStyle w:val="TableParagraph"/>
              <w:spacing w:before="47"/>
              <w:ind w:right="66"/>
              <w:jc w:val="right"/>
              <w:rPr>
                <w:rFonts w:ascii="Georgia"/>
                <w:b/>
              </w:rPr>
            </w:pPr>
            <w:r>
              <w:rPr>
                <w:rFonts w:ascii="Georgia"/>
                <w:b/>
                <w:spacing w:val="-10"/>
              </w:rPr>
              <w:t>`</w:t>
            </w:r>
          </w:p>
        </w:tc>
        <w:tc>
          <w:tcPr>
            <w:tcW w:w="2345" w:type="dxa"/>
            <w:shd w:val="clear" w:color="auto" w:fill="D9D9D9"/>
          </w:tcPr>
          <w:p w14:paraId="318F8731" w14:textId="77777777" w:rsidR="001D2443" w:rsidRDefault="00000000">
            <w:pPr>
              <w:pStyle w:val="TableParagraph"/>
              <w:spacing w:before="41"/>
              <w:ind w:right="1"/>
              <w:jc w:val="center"/>
              <w:rPr>
                <w:b/>
              </w:rPr>
            </w:pPr>
            <w:r>
              <w:rPr>
                <w:b/>
                <w:spacing w:val="-2"/>
              </w:rPr>
              <w:t>Assets</w:t>
            </w:r>
          </w:p>
        </w:tc>
        <w:tc>
          <w:tcPr>
            <w:tcW w:w="987" w:type="dxa"/>
            <w:shd w:val="clear" w:color="auto" w:fill="D9D9D9"/>
          </w:tcPr>
          <w:p w14:paraId="6A423D76" w14:textId="77777777" w:rsidR="001D2443" w:rsidRDefault="00000000">
            <w:pPr>
              <w:pStyle w:val="TableParagraph"/>
              <w:spacing w:before="47"/>
              <w:ind w:right="67"/>
              <w:jc w:val="right"/>
              <w:rPr>
                <w:rFonts w:ascii="Georgia"/>
                <w:b/>
              </w:rPr>
            </w:pPr>
            <w:r>
              <w:rPr>
                <w:rFonts w:ascii="Georgia"/>
                <w:b/>
                <w:spacing w:val="-10"/>
              </w:rPr>
              <w:t>`</w:t>
            </w:r>
          </w:p>
        </w:tc>
      </w:tr>
      <w:tr w:rsidR="001D2443" w14:paraId="58AE35B3" w14:textId="77777777">
        <w:trPr>
          <w:trHeight w:val="372"/>
        </w:trPr>
        <w:tc>
          <w:tcPr>
            <w:tcW w:w="3097" w:type="dxa"/>
            <w:gridSpan w:val="2"/>
            <w:tcBorders>
              <w:bottom w:val="nil"/>
            </w:tcBorders>
          </w:tcPr>
          <w:p w14:paraId="59FDCA6F" w14:textId="77777777" w:rsidR="001D2443" w:rsidRDefault="00000000">
            <w:pPr>
              <w:pStyle w:val="TableParagraph"/>
              <w:spacing w:before="40"/>
              <w:ind w:left="71"/>
            </w:pPr>
            <w:r>
              <w:t>Capital</w:t>
            </w:r>
            <w:r>
              <w:rPr>
                <w:spacing w:val="28"/>
              </w:rPr>
              <w:t xml:space="preserve"> </w:t>
            </w:r>
            <w:r>
              <w:rPr>
                <w:spacing w:val="-2"/>
              </w:rPr>
              <w:t>Accounts:</w:t>
            </w:r>
          </w:p>
        </w:tc>
        <w:tc>
          <w:tcPr>
            <w:tcW w:w="1042" w:type="dxa"/>
            <w:tcBorders>
              <w:bottom w:val="nil"/>
            </w:tcBorders>
          </w:tcPr>
          <w:p w14:paraId="784BFD08" w14:textId="77777777" w:rsidR="001D2443" w:rsidRDefault="001D2443">
            <w:pPr>
              <w:pStyle w:val="TableParagraph"/>
              <w:rPr>
                <w:rFonts w:ascii="Times New Roman"/>
                <w:sz w:val="20"/>
              </w:rPr>
            </w:pPr>
          </w:p>
        </w:tc>
        <w:tc>
          <w:tcPr>
            <w:tcW w:w="2345" w:type="dxa"/>
            <w:tcBorders>
              <w:bottom w:val="nil"/>
            </w:tcBorders>
          </w:tcPr>
          <w:p w14:paraId="16370DA6" w14:textId="77777777" w:rsidR="001D2443" w:rsidRDefault="00000000">
            <w:pPr>
              <w:pStyle w:val="TableParagraph"/>
              <w:spacing w:before="40"/>
              <w:ind w:left="72"/>
            </w:pPr>
            <w:r>
              <w:t>Land</w:t>
            </w:r>
            <w:r>
              <w:rPr>
                <w:spacing w:val="16"/>
              </w:rPr>
              <w:t xml:space="preserve"> </w:t>
            </w:r>
            <w:r>
              <w:t>and</w:t>
            </w:r>
            <w:r>
              <w:rPr>
                <w:spacing w:val="16"/>
              </w:rPr>
              <w:t xml:space="preserve"> </w:t>
            </w:r>
            <w:r>
              <w:rPr>
                <w:spacing w:val="-2"/>
              </w:rPr>
              <w:t>Building</w:t>
            </w:r>
          </w:p>
        </w:tc>
        <w:tc>
          <w:tcPr>
            <w:tcW w:w="987" w:type="dxa"/>
            <w:tcBorders>
              <w:bottom w:val="nil"/>
            </w:tcBorders>
          </w:tcPr>
          <w:p w14:paraId="591368F4" w14:textId="77777777" w:rsidR="001D2443" w:rsidRDefault="00000000">
            <w:pPr>
              <w:pStyle w:val="TableParagraph"/>
              <w:spacing w:before="40"/>
              <w:ind w:right="60"/>
              <w:jc w:val="right"/>
            </w:pPr>
            <w:r>
              <w:rPr>
                <w:spacing w:val="-2"/>
              </w:rPr>
              <w:t>33,000</w:t>
            </w:r>
          </w:p>
        </w:tc>
      </w:tr>
      <w:tr w:rsidR="001D2443" w14:paraId="483D2CE6" w14:textId="77777777">
        <w:trPr>
          <w:trHeight w:val="372"/>
        </w:trPr>
        <w:tc>
          <w:tcPr>
            <w:tcW w:w="1721" w:type="dxa"/>
            <w:tcBorders>
              <w:top w:val="nil"/>
              <w:bottom w:val="nil"/>
              <w:right w:val="nil"/>
            </w:tcBorders>
          </w:tcPr>
          <w:p w14:paraId="2E4F04CC" w14:textId="77777777" w:rsidR="001D2443" w:rsidRDefault="00000000">
            <w:pPr>
              <w:pStyle w:val="TableParagraph"/>
              <w:spacing w:before="40"/>
              <w:ind w:left="460"/>
            </w:pPr>
            <w:r>
              <w:rPr>
                <w:spacing w:val="-2"/>
              </w:rPr>
              <w:t>Krish</w:t>
            </w:r>
          </w:p>
        </w:tc>
        <w:tc>
          <w:tcPr>
            <w:tcW w:w="1376" w:type="dxa"/>
            <w:tcBorders>
              <w:top w:val="nil"/>
              <w:left w:val="nil"/>
              <w:bottom w:val="nil"/>
            </w:tcBorders>
          </w:tcPr>
          <w:p w14:paraId="2877C7C0" w14:textId="77777777" w:rsidR="001D2443" w:rsidRDefault="00000000">
            <w:pPr>
              <w:pStyle w:val="TableParagraph"/>
              <w:spacing w:before="40"/>
              <w:ind w:right="63"/>
              <w:jc w:val="right"/>
            </w:pPr>
            <w:r>
              <w:rPr>
                <w:spacing w:val="-2"/>
              </w:rPr>
              <w:t>53,200</w:t>
            </w:r>
          </w:p>
        </w:tc>
        <w:tc>
          <w:tcPr>
            <w:tcW w:w="1042" w:type="dxa"/>
            <w:tcBorders>
              <w:top w:val="nil"/>
              <w:bottom w:val="nil"/>
            </w:tcBorders>
          </w:tcPr>
          <w:p w14:paraId="1636C8B9" w14:textId="77777777" w:rsidR="001D2443" w:rsidRDefault="001D2443">
            <w:pPr>
              <w:pStyle w:val="TableParagraph"/>
              <w:rPr>
                <w:rFonts w:ascii="Times New Roman"/>
                <w:sz w:val="20"/>
              </w:rPr>
            </w:pPr>
          </w:p>
        </w:tc>
        <w:tc>
          <w:tcPr>
            <w:tcW w:w="2345" w:type="dxa"/>
            <w:tcBorders>
              <w:top w:val="nil"/>
              <w:bottom w:val="nil"/>
            </w:tcBorders>
          </w:tcPr>
          <w:p w14:paraId="4EBF2EFB" w14:textId="77777777" w:rsidR="001D2443" w:rsidRDefault="00000000">
            <w:pPr>
              <w:pStyle w:val="TableParagraph"/>
              <w:spacing w:before="40"/>
              <w:ind w:left="72"/>
            </w:pPr>
            <w:r>
              <w:t>Plant</w:t>
            </w:r>
            <w:r>
              <w:rPr>
                <w:spacing w:val="12"/>
              </w:rPr>
              <w:t xml:space="preserve"> </w:t>
            </w:r>
            <w:r>
              <w:t>&amp;</w:t>
            </w:r>
            <w:r>
              <w:rPr>
                <w:spacing w:val="14"/>
              </w:rPr>
              <w:t xml:space="preserve"> </w:t>
            </w:r>
            <w:r>
              <w:rPr>
                <w:spacing w:val="-2"/>
              </w:rPr>
              <w:t>Machinery</w:t>
            </w:r>
          </w:p>
        </w:tc>
        <w:tc>
          <w:tcPr>
            <w:tcW w:w="987" w:type="dxa"/>
            <w:tcBorders>
              <w:top w:val="nil"/>
              <w:bottom w:val="nil"/>
            </w:tcBorders>
          </w:tcPr>
          <w:p w14:paraId="177A41DB" w14:textId="77777777" w:rsidR="001D2443" w:rsidRDefault="00000000">
            <w:pPr>
              <w:pStyle w:val="TableParagraph"/>
              <w:spacing w:before="40"/>
              <w:ind w:right="60"/>
              <w:jc w:val="right"/>
            </w:pPr>
            <w:r>
              <w:t>15,</w:t>
            </w:r>
            <w:r>
              <w:rPr>
                <w:spacing w:val="15"/>
              </w:rPr>
              <w:t xml:space="preserve"> </w:t>
            </w:r>
            <w:r>
              <w:rPr>
                <w:spacing w:val="-5"/>
              </w:rPr>
              <w:t>000</w:t>
            </w:r>
          </w:p>
        </w:tc>
      </w:tr>
      <w:tr w:rsidR="001D2443" w14:paraId="7D7921EC" w14:textId="77777777">
        <w:trPr>
          <w:trHeight w:val="373"/>
        </w:trPr>
        <w:tc>
          <w:tcPr>
            <w:tcW w:w="1721" w:type="dxa"/>
            <w:tcBorders>
              <w:top w:val="nil"/>
              <w:bottom w:val="nil"/>
              <w:right w:val="nil"/>
            </w:tcBorders>
          </w:tcPr>
          <w:p w14:paraId="6DF05230" w14:textId="77777777" w:rsidR="001D2443" w:rsidRDefault="00000000">
            <w:pPr>
              <w:pStyle w:val="TableParagraph"/>
              <w:spacing w:before="40"/>
              <w:ind w:left="458"/>
            </w:pPr>
            <w:r>
              <w:rPr>
                <w:spacing w:val="-4"/>
              </w:rPr>
              <w:t>Bala</w:t>
            </w:r>
          </w:p>
        </w:tc>
        <w:tc>
          <w:tcPr>
            <w:tcW w:w="1376" w:type="dxa"/>
            <w:tcBorders>
              <w:top w:val="nil"/>
              <w:left w:val="nil"/>
              <w:bottom w:val="nil"/>
            </w:tcBorders>
          </w:tcPr>
          <w:p w14:paraId="378DE516" w14:textId="77777777" w:rsidR="001D2443" w:rsidRDefault="00000000">
            <w:pPr>
              <w:pStyle w:val="TableParagraph"/>
              <w:spacing w:before="40"/>
              <w:ind w:right="66"/>
              <w:jc w:val="right"/>
            </w:pPr>
            <w:r>
              <w:rPr>
                <w:spacing w:val="-2"/>
              </w:rPr>
              <w:t>33,800</w:t>
            </w:r>
          </w:p>
        </w:tc>
        <w:tc>
          <w:tcPr>
            <w:tcW w:w="1042" w:type="dxa"/>
            <w:tcBorders>
              <w:top w:val="nil"/>
              <w:bottom w:val="nil"/>
            </w:tcBorders>
          </w:tcPr>
          <w:p w14:paraId="599A5B53" w14:textId="77777777" w:rsidR="001D2443" w:rsidRDefault="001D2443">
            <w:pPr>
              <w:pStyle w:val="TableParagraph"/>
              <w:rPr>
                <w:rFonts w:ascii="Times New Roman"/>
                <w:sz w:val="20"/>
              </w:rPr>
            </w:pPr>
          </w:p>
        </w:tc>
        <w:tc>
          <w:tcPr>
            <w:tcW w:w="2345" w:type="dxa"/>
            <w:tcBorders>
              <w:top w:val="nil"/>
              <w:bottom w:val="nil"/>
            </w:tcBorders>
          </w:tcPr>
          <w:p w14:paraId="11AE734B" w14:textId="77777777" w:rsidR="001D2443" w:rsidRDefault="00000000">
            <w:pPr>
              <w:pStyle w:val="TableParagraph"/>
              <w:spacing w:before="40"/>
              <w:ind w:left="72"/>
            </w:pPr>
            <w:r>
              <w:rPr>
                <w:spacing w:val="-2"/>
              </w:rPr>
              <w:t>Stock</w:t>
            </w:r>
          </w:p>
        </w:tc>
        <w:tc>
          <w:tcPr>
            <w:tcW w:w="987" w:type="dxa"/>
            <w:tcBorders>
              <w:top w:val="nil"/>
              <w:bottom w:val="nil"/>
            </w:tcBorders>
          </w:tcPr>
          <w:p w14:paraId="6C89CC8D" w14:textId="77777777" w:rsidR="001D2443" w:rsidRDefault="00000000">
            <w:pPr>
              <w:pStyle w:val="TableParagraph"/>
              <w:spacing w:before="40"/>
              <w:ind w:right="60"/>
              <w:jc w:val="right"/>
            </w:pPr>
            <w:r>
              <w:rPr>
                <w:spacing w:val="-2"/>
              </w:rPr>
              <w:t>13,500</w:t>
            </w:r>
          </w:p>
        </w:tc>
      </w:tr>
      <w:tr w:rsidR="001D2443" w14:paraId="4814F693" w14:textId="77777777">
        <w:trPr>
          <w:trHeight w:val="372"/>
        </w:trPr>
        <w:tc>
          <w:tcPr>
            <w:tcW w:w="1721" w:type="dxa"/>
            <w:tcBorders>
              <w:top w:val="nil"/>
              <w:bottom w:val="nil"/>
              <w:right w:val="nil"/>
            </w:tcBorders>
          </w:tcPr>
          <w:p w14:paraId="2B175FBC" w14:textId="77777777" w:rsidR="001D2443" w:rsidRDefault="00000000">
            <w:pPr>
              <w:pStyle w:val="TableParagraph"/>
              <w:spacing w:before="41"/>
              <w:ind w:left="458"/>
            </w:pPr>
            <w:r>
              <w:rPr>
                <w:spacing w:val="-4"/>
              </w:rPr>
              <w:t>Sobha</w:t>
            </w:r>
          </w:p>
        </w:tc>
        <w:tc>
          <w:tcPr>
            <w:tcW w:w="1376" w:type="dxa"/>
            <w:tcBorders>
              <w:top w:val="nil"/>
              <w:left w:val="nil"/>
              <w:bottom w:val="nil"/>
            </w:tcBorders>
          </w:tcPr>
          <w:p w14:paraId="3AC072A8" w14:textId="77777777" w:rsidR="001D2443" w:rsidRDefault="00000000">
            <w:pPr>
              <w:pStyle w:val="TableParagraph"/>
              <w:spacing w:before="41"/>
              <w:ind w:right="63"/>
              <w:jc w:val="right"/>
            </w:pPr>
            <w:r>
              <w:rPr>
                <w:spacing w:val="-2"/>
                <w:u w:val="single"/>
              </w:rPr>
              <w:t>25,000</w:t>
            </w:r>
          </w:p>
        </w:tc>
        <w:tc>
          <w:tcPr>
            <w:tcW w:w="1042" w:type="dxa"/>
            <w:tcBorders>
              <w:top w:val="nil"/>
              <w:bottom w:val="nil"/>
            </w:tcBorders>
          </w:tcPr>
          <w:p w14:paraId="03FB7C30" w14:textId="77777777" w:rsidR="001D2443" w:rsidRDefault="00000000">
            <w:pPr>
              <w:pStyle w:val="TableParagraph"/>
              <w:spacing w:before="41"/>
              <w:ind w:right="59"/>
              <w:jc w:val="right"/>
            </w:pPr>
            <w:r>
              <w:rPr>
                <w:spacing w:val="-2"/>
              </w:rPr>
              <w:t>1,12,000</w:t>
            </w:r>
          </w:p>
        </w:tc>
        <w:tc>
          <w:tcPr>
            <w:tcW w:w="2345" w:type="dxa"/>
            <w:tcBorders>
              <w:top w:val="nil"/>
              <w:bottom w:val="nil"/>
            </w:tcBorders>
          </w:tcPr>
          <w:p w14:paraId="61D7F927" w14:textId="77777777" w:rsidR="001D2443" w:rsidRDefault="00000000">
            <w:pPr>
              <w:pStyle w:val="TableParagraph"/>
              <w:tabs>
                <w:tab w:val="left" w:pos="1603"/>
              </w:tabs>
              <w:spacing w:before="41"/>
              <w:ind w:left="72"/>
            </w:pPr>
            <w:r>
              <w:rPr>
                <w:spacing w:val="-2"/>
              </w:rPr>
              <w:t>Debtors</w:t>
            </w:r>
            <w:r>
              <w:tab/>
            </w:r>
            <w:r>
              <w:rPr>
                <w:spacing w:val="-2"/>
              </w:rPr>
              <w:t>25,000</w:t>
            </w:r>
          </w:p>
        </w:tc>
        <w:tc>
          <w:tcPr>
            <w:tcW w:w="987" w:type="dxa"/>
            <w:tcBorders>
              <w:top w:val="nil"/>
              <w:bottom w:val="nil"/>
            </w:tcBorders>
          </w:tcPr>
          <w:p w14:paraId="357E4474" w14:textId="77777777" w:rsidR="001D2443" w:rsidRDefault="001D2443">
            <w:pPr>
              <w:pStyle w:val="TableParagraph"/>
              <w:rPr>
                <w:rFonts w:ascii="Times New Roman"/>
                <w:sz w:val="20"/>
              </w:rPr>
            </w:pPr>
          </w:p>
        </w:tc>
      </w:tr>
      <w:tr w:rsidR="001D2443" w14:paraId="3963755A" w14:textId="77777777">
        <w:trPr>
          <w:trHeight w:val="352"/>
        </w:trPr>
        <w:tc>
          <w:tcPr>
            <w:tcW w:w="3097" w:type="dxa"/>
            <w:gridSpan w:val="2"/>
            <w:tcBorders>
              <w:top w:val="nil"/>
              <w:bottom w:val="nil"/>
            </w:tcBorders>
          </w:tcPr>
          <w:p w14:paraId="67443679" w14:textId="77777777" w:rsidR="001D2443" w:rsidRDefault="00000000">
            <w:pPr>
              <w:pStyle w:val="TableParagraph"/>
              <w:spacing w:before="41" w:line="292" w:lineRule="exact"/>
              <w:ind w:left="71"/>
            </w:pPr>
            <w:r>
              <w:t>Employees</w:t>
            </w:r>
            <w:r>
              <w:rPr>
                <w:spacing w:val="35"/>
              </w:rPr>
              <w:t xml:space="preserve"> </w:t>
            </w:r>
            <w:r>
              <w:t>provident</w:t>
            </w:r>
            <w:r>
              <w:rPr>
                <w:spacing w:val="31"/>
              </w:rPr>
              <w:t xml:space="preserve"> </w:t>
            </w:r>
            <w:r>
              <w:rPr>
                <w:spacing w:val="-4"/>
              </w:rPr>
              <w:t>fund</w:t>
            </w:r>
          </w:p>
        </w:tc>
        <w:tc>
          <w:tcPr>
            <w:tcW w:w="1042" w:type="dxa"/>
            <w:tcBorders>
              <w:top w:val="nil"/>
              <w:bottom w:val="nil"/>
            </w:tcBorders>
          </w:tcPr>
          <w:p w14:paraId="3EEAAE54" w14:textId="77777777" w:rsidR="001D2443" w:rsidRDefault="00000000">
            <w:pPr>
              <w:pStyle w:val="TableParagraph"/>
              <w:spacing w:before="41" w:line="292" w:lineRule="exact"/>
              <w:ind w:right="59"/>
              <w:jc w:val="right"/>
            </w:pPr>
            <w:r>
              <w:rPr>
                <w:spacing w:val="-4"/>
              </w:rPr>
              <w:t>8,000</w:t>
            </w:r>
          </w:p>
        </w:tc>
        <w:tc>
          <w:tcPr>
            <w:tcW w:w="2345" w:type="dxa"/>
            <w:vMerge w:val="restart"/>
            <w:tcBorders>
              <w:top w:val="nil"/>
              <w:bottom w:val="nil"/>
            </w:tcBorders>
          </w:tcPr>
          <w:p w14:paraId="4C2E9558" w14:textId="77777777" w:rsidR="001D2443" w:rsidRDefault="00000000">
            <w:pPr>
              <w:pStyle w:val="TableParagraph"/>
              <w:tabs>
                <w:tab w:val="left" w:pos="790"/>
                <w:tab w:val="left" w:pos="1983"/>
              </w:tabs>
              <w:spacing w:before="39"/>
              <w:ind w:left="716" w:right="66" w:hanging="644"/>
            </w:pPr>
            <w:r>
              <w:rPr>
                <w:i/>
                <w:spacing w:val="-2"/>
              </w:rPr>
              <w:t>Less</w:t>
            </w:r>
            <w:r>
              <w:rPr>
                <w:spacing w:val="-2"/>
              </w:rPr>
              <w:t>:</w:t>
            </w:r>
            <w:r>
              <w:tab/>
            </w:r>
            <w:r>
              <w:tab/>
            </w:r>
            <w:r>
              <w:rPr>
                <w:spacing w:val="-2"/>
              </w:rPr>
              <w:t>Provision</w:t>
            </w:r>
            <w:r>
              <w:tab/>
            </w:r>
            <w:r>
              <w:rPr>
                <w:spacing w:val="-4"/>
              </w:rPr>
              <w:t xml:space="preserve">for </w:t>
            </w:r>
            <w:r>
              <w:rPr>
                <w:spacing w:val="-2"/>
              </w:rPr>
              <w:t>Doubtful</w:t>
            </w:r>
          </w:p>
          <w:p w14:paraId="32244017" w14:textId="77777777" w:rsidR="001D2443" w:rsidRDefault="00000000">
            <w:pPr>
              <w:pStyle w:val="TableParagraph"/>
              <w:tabs>
                <w:tab w:val="left" w:pos="1726"/>
              </w:tabs>
              <w:ind w:left="716"/>
            </w:pPr>
            <w:r>
              <w:rPr>
                <w:spacing w:val="-2"/>
              </w:rPr>
              <w:t>Debts</w:t>
            </w:r>
            <w:r>
              <w:tab/>
            </w:r>
            <w:r>
              <w:rPr>
                <w:spacing w:val="-2"/>
                <w:u w:val="single"/>
              </w:rPr>
              <w:t>5,500</w:t>
            </w:r>
          </w:p>
        </w:tc>
        <w:tc>
          <w:tcPr>
            <w:tcW w:w="987" w:type="dxa"/>
            <w:tcBorders>
              <w:top w:val="nil"/>
              <w:bottom w:val="nil"/>
            </w:tcBorders>
          </w:tcPr>
          <w:p w14:paraId="33BB7425" w14:textId="77777777" w:rsidR="001D2443" w:rsidRDefault="001D2443">
            <w:pPr>
              <w:pStyle w:val="TableParagraph"/>
              <w:rPr>
                <w:rFonts w:ascii="Times New Roman"/>
                <w:sz w:val="20"/>
              </w:rPr>
            </w:pPr>
          </w:p>
        </w:tc>
      </w:tr>
      <w:tr w:rsidR="001D2443" w14:paraId="7401678B" w14:textId="77777777">
        <w:trPr>
          <w:trHeight w:val="645"/>
        </w:trPr>
        <w:tc>
          <w:tcPr>
            <w:tcW w:w="3097" w:type="dxa"/>
            <w:gridSpan w:val="2"/>
            <w:tcBorders>
              <w:top w:val="nil"/>
              <w:bottom w:val="nil"/>
            </w:tcBorders>
          </w:tcPr>
          <w:p w14:paraId="3799C33B" w14:textId="77777777" w:rsidR="001D2443" w:rsidRDefault="00000000">
            <w:pPr>
              <w:pStyle w:val="TableParagraph"/>
              <w:tabs>
                <w:tab w:val="left" w:pos="1598"/>
              </w:tabs>
              <w:spacing w:before="19"/>
              <w:ind w:left="71" w:right="65"/>
            </w:pPr>
            <w:r>
              <w:rPr>
                <w:spacing w:val="-2"/>
              </w:rPr>
              <w:t>workman</w:t>
            </w:r>
            <w:r>
              <w:tab/>
            </w:r>
            <w:r>
              <w:rPr>
                <w:spacing w:val="-2"/>
              </w:rPr>
              <w:t>compensation Reserve</w:t>
            </w:r>
          </w:p>
        </w:tc>
        <w:tc>
          <w:tcPr>
            <w:tcW w:w="1042" w:type="dxa"/>
            <w:tcBorders>
              <w:top w:val="nil"/>
              <w:bottom w:val="nil"/>
            </w:tcBorders>
          </w:tcPr>
          <w:p w14:paraId="20E3777E" w14:textId="77777777" w:rsidR="001D2443" w:rsidRDefault="00000000">
            <w:pPr>
              <w:pStyle w:val="TableParagraph"/>
              <w:spacing w:before="19"/>
              <w:ind w:right="59"/>
              <w:jc w:val="right"/>
            </w:pPr>
            <w:r>
              <w:rPr>
                <w:spacing w:val="-4"/>
              </w:rPr>
              <w:t>8,000</w:t>
            </w:r>
          </w:p>
        </w:tc>
        <w:tc>
          <w:tcPr>
            <w:tcW w:w="2345" w:type="dxa"/>
            <w:vMerge/>
            <w:tcBorders>
              <w:top w:val="nil"/>
              <w:bottom w:val="nil"/>
            </w:tcBorders>
          </w:tcPr>
          <w:p w14:paraId="516BD412" w14:textId="77777777" w:rsidR="001D2443" w:rsidRDefault="001D2443">
            <w:pPr>
              <w:rPr>
                <w:sz w:val="2"/>
                <w:szCs w:val="2"/>
              </w:rPr>
            </w:pPr>
          </w:p>
        </w:tc>
        <w:tc>
          <w:tcPr>
            <w:tcW w:w="987" w:type="dxa"/>
            <w:tcBorders>
              <w:top w:val="nil"/>
              <w:bottom w:val="nil"/>
            </w:tcBorders>
          </w:tcPr>
          <w:p w14:paraId="30B39254" w14:textId="77777777" w:rsidR="001D2443" w:rsidRDefault="00000000">
            <w:pPr>
              <w:pStyle w:val="TableParagraph"/>
              <w:spacing w:before="271"/>
              <w:ind w:right="60"/>
              <w:jc w:val="right"/>
            </w:pPr>
            <w:r>
              <w:rPr>
                <w:spacing w:val="-2"/>
              </w:rPr>
              <w:t>19,500</w:t>
            </w:r>
          </w:p>
        </w:tc>
      </w:tr>
      <w:tr w:rsidR="001D2443" w14:paraId="12C10FB4" w14:textId="77777777">
        <w:trPr>
          <w:trHeight w:val="372"/>
        </w:trPr>
        <w:tc>
          <w:tcPr>
            <w:tcW w:w="3097" w:type="dxa"/>
            <w:gridSpan w:val="2"/>
            <w:tcBorders>
              <w:top w:val="nil"/>
              <w:bottom w:val="nil"/>
            </w:tcBorders>
          </w:tcPr>
          <w:p w14:paraId="74EE4730" w14:textId="77777777" w:rsidR="001D2443" w:rsidRDefault="00000000">
            <w:pPr>
              <w:pStyle w:val="TableParagraph"/>
              <w:spacing w:before="41"/>
              <w:ind w:left="71"/>
            </w:pPr>
            <w:r>
              <w:rPr>
                <w:spacing w:val="-2"/>
              </w:rPr>
              <w:t>Creditors</w:t>
            </w:r>
          </w:p>
        </w:tc>
        <w:tc>
          <w:tcPr>
            <w:tcW w:w="1042" w:type="dxa"/>
            <w:tcBorders>
              <w:top w:val="nil"/>
            </w:tcBorders>
          </w:tcPr>
          <w:p w14:paraId="742DFAD7" w14:textId="77777777" w:rsidR="001D2443" w:rsidRDefault="00000000">
            <w:pPr>
              <w:pStyle w:val="TableParagraph"/>
              <w:spacing w:before="41"/>
              <w:ind w:right="59"/>
              <w:jc w:val="right"/>
            </w:pPr>
            <w:r>
              <w:rPr>
                <w:spacing w:val="-2"/>
              </w:rPr>
              <w:t>10,000</w:t>
            </w:r>
          </w:p>
        </w:tc>
        <w:tc>
          <w:tcPr>
            <w:tcW w:w="2345" w:type="dxa"/>
            <w:tcBorders>
              <w:top w:val="nil"/>
              <w:bottom w:val="nil"/>
            </w:tcBorders>
          </w:tcPr>
          <w:p w14:paraId="22FCF46E" w14:textId="77777777" w:rsidR="001D2443" w:rsidRDefault="00000000">
            <w:pPr>
              <w:pStyle w:val="TableParagraph"/>
              <w:spacing w:before="41"/>
              <w:ind w:left="72"/>
            </w:pPr>
            <w:r>
              <w:t>Bank</w:t>
            </w:r>
            <w:r>
              <w:rPr>
                <w:spacing w:val="16"/>
              </w:rPr>
              <w:t xml:space="preserve"> </w:t>
            </w:r>
            <w:r>
              <w:rPr>
                <w:spacing w:val="-2"/>
              </w:rPr>
              <w:t>(W.N.2)</w:t>
            </w:r>
          </w:p>
        </w:tc>
        <w:tc>
          <w:tcPr>
            <w:tcW w:w="987" w:type="dxa"/>
            <w:tcBorders>
              <w:top w:val="nil"/>
            </w:tcBorders>
          </w:tcPr>
          <w:p w14:paraId="5D39F035" w14:textId="77777777" w:rsidR="001D2443" w:rsidRDefault="00000000">
            <w:pPr>
              <w:pStyle w:val="TableParagraph"/>
              <w:spacing w:before="41"/>
              <w:ind w:right="60"/>
              <w:jc w:val="right"/>
            </w:pPr>
            <w:r>
              <w:rPr>
                <w:spacing w:val="-2"/>
              </w:rPr>
              <w:t>57,000</w:t>
            </w:r>
          </w:p>
        </w:tc>
      </w:tr>
      <w:tr w:rsidR="001D2443" w14:paraId="7A93E97E" w14:textId="77777777">
        <w:trPr>
          <w:trHeight w:val="371"/>
        </w:trPr>
        <w:tc>
          <w:tcPr>
            <w:tcW w:w="3097" w:type="dxa"/>
            <w:gridSpan w:val="2"/>
            <w:tcBorders>
              <w:top w:val="nil"/>
            </w:tcBorders>
          </w:tcPr>
          <w:p w14:paraId="138415D4" w14:textId="77777777" w:rsidR="001D2443" w:rsidRDefault="001D2443">
            <w:pPr>
              <w:pStyle w:val="TableParagraph"/>
              <w:rPr>
                <w:rFonts w:ascii="Times New Roman"/>
                <w:sz w:val="20"/>
              </w:rPr>
            </w:pPr>
          </w:p>
        </w:tc>
        <w:tc>
          <w:tcPr>
            <w:tcW w:w="1042" w:type="dxa"/>
          </w:tcPr>
          <w:p w14:paraId="4D462AA6" w14:textId="77777777" w:rsidR="001D2443" w:rsidRDefault="00000000">
            <w:pPr>
              <w:pStyle w:val="TableParagraph"/>
              <w:spacing w:before="41"/>
              <w:ind w:right="59"/>
              <w:jc w:val="right"/>
            </w:pPr>
            <w:r>
              <w:rPr>
                <w:spacing w:val="-2"/>
              </w:rPr>
              <w:t>1,38,000</w:t>
            </w:r>
          </w:p>
        </w:tc>
        <w:tc>
          <w:tcPr>
            <w:tcW w:w="2345" w:type="dxa"/>
            <w:tcBorders>
              <w:top w:val="nil"/>
            </w:tcBorders>
          </w:tcPr>
          <w:p w14:paraId="17DF0AD5" w14:textId="77777777" w:rsidR="001D2443" w:rsidRDefault="001D2443">
            <w:pPr>
              <w:pStyle w:val="TableParagraph"/>
              <w:rPr>
                <w:rFonts w:ascii="Times New Roman"/>
                <w:sz w:val="20"/>
              </w:rPr>
            </w:pPr>
          </w:p>
        </w:tc>
        <w:tc>
          <w:tcPr>
            <w:tcW w:w="987" w:type="dxa"/>
          </w:tcPr>
          <w:p w14:paraId="62AF4FC3" w14:textId="77777777" w:rsidR="001D2443" w:rsidRDefault="00000000">
            <w:pPr>
              <w:pStyle w:val="TableParagraph"/>
              <w:spacing w:before="41"/>
              <w:ind w:right="60"/>
              <w:jc w:val="right"/>
            </w:pPr>
            <w:r>
              <w:rPr>
                <w:spacing w:val="-2"/>
              </w:rPr>
              <w:t>1,38,000</w:t>
            </w:r>
          </w:p>
        </w:tc>
      </w:tr>
    </w:tbl>
    <w:p w14:paraId="17717811" w14:textId="77777777" w:rsidR="001D2443" w:rsidRDefault="00000000">
      <w:pPr>
        <w:spacing w:before="123"/>
        <w:ind w:left="891"/>
        <w:rPr>
          <w:b/>
        </w:rPr>
      </w:pPr>
      <w:r>
        <w:rPr>
          <w:b/>
        </w:rPr>
        <w:t>Working</w:t>
      </w:r>
      <w:r>
        <w:rPr>
          <w:b/>
          <w:spacing w:val="24"/>
        </w:rPr>
        <w:t xml:space="preserve"> </w:t>
      </w:r>
      <w:r>
        <w:rPr>
          <w:b/>
          <w:spacing w:val="-4"/>
        </w:rPr>
        <w:t>Note:</w:t>
      </w:r>
    </w:p>
    <w:p w14:paraId="7717F03A" w14:textId="77777777" w:rsidR="001D2443" w:rsidRDefault="00000000">
      <w:pPr>
        <w:pStyle w:val="ListParagraph"/>
        <w:numPr>
          <w:ilvl w:val="0"/>
          <w:numId w:val="2"/>
        </w:numPr>
        <w:tabs>
          <w:tab w:val="left" w:pos="1321"/>
        </w:tabs>
        <w:ind w:left="1321" w:hanging="430"/>
        <w:rPr>
          <w:b/>
        </w:rPr>
      </w:pPr>
      <w:r>
        <w:rPr>
          <w:b/>
        </w:rPr>
        <w:t>Calculation</w:t>
      </w:r>
      <w:r>
        <w:rPr>
          <w:b/>
          <w:spacing w:val="32"/>
        </w:rPr>
        <w:t xml:space="preserve"> </w:t>
      </w:r>
      <w:r>
        <w:rPr>
          <w:b/>
        </w:rPr>
        <w:t>of</w:t>
      </w:r>
      <w:r>
        <w:rPr>
          <w:b/>
          <w:spacing w:val="27"/>
        </w:rPr>
        <w:t xml:space="preserve"> </w:t>
      </w:r>
      <w:r>
        <w:rPr>
          <w:b/>
        </w:rPr>
        <w:t>Sacrificing</w:t>
      </w:r>
      <w:r>
        <w:rPr>
          <w:b/>
          <w:spacing w:val="29"/>
        </w:rPr>
        <w:t xml:space="preserve"> </w:t>
      </w:r>
      <w:r>
        <w:rPr>
          <w:b/>
          <w:spacing w:val="-4"/>
        </w:rPr>
        <w:t>ratio</w:t>
      </w:r>
    </w:p>
    <w:p w14:paraId="6C67C8EB" w14:textId="77777777" w:rsidR="001D2443" w:rsidRDefault="001D2443">
      <w:pPr>
        <w:rPr>
          <w:b/>
          <w:sz w:val="9"/>
        </w:rPr>
      </w:pPr>
    </w:p>
    <w:tbl>
      <w:tblPr>
        <w:tblW w:w="0" w:type="auto"/>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1524"/>
        <w:gridCol w:w="629"/>
        <w:gridCol w:w="1428"/>
        <w:gridCol w:w="586"/>
        <w:gridCol w:w="1407"/>
      </w:tblGrid>
      <w:tr w:rsidR="001D2443" w14:paraId="19A37D5C" w14:textId="77777777">
        <w:trPr>
          <w:trHeight w:val="373"/>
        </w:trPr>
        <w:tc>
          <w:tcPr>
            <w:tcW w:w="1536" w:type="dxa"/>
            <w:shd w:val="clear" w:color="auto" w:fill="D9D9D9"/>
          </w:tcPr>
          <w:p w14:paraId="6493D648" w14:textId="77777777" w:rsidR="001D2443" w:rsidRDefault="00000000">
            <w:pPr>
              <w:pStyle w:val="TableParagraph"/>
              <w:spacing w:before="40"/>
              <w:ind w:left="400"/>
            </w:pPr>
            <w:r>
              <w:rPr>
                <w:spacing w:val="-2"/>
              </w:rPr>
              <w:t>Partner</w:t>
            </w:r>
          </w:p>
        </w:tc>
        <w:tc>
          <w:tcPr>
            <w:tcW w:w="1524" w:type="dxa"/>
            <w:shd w:val="clear" w:color="auto" w:fill="D9D9D9"/>
          </w:tcPr>
          <w:p w14:paraId="16906C30" w14:textId="77777777" w:rsidR="001D2443" w:rsidRDefault="00000000">
            <w:pPr>
              <w:pStyle w:val="TableParagraph"/>
              <w:spacing w:before="40"/>
              <w:jc w:val="center"/>
            </w:pPr>
            <w:r>
              <w:t>Old</w:t>
            </w:r>
            <w:r>
              <w:rPr>
                <w:spacing w:val="11"/>
              </w:rPr>
              <w:t xml:space="preserve"> </w:t>
            </w:r>
            <w:r>
              <w:rPr>
                <w:spacing w:val="-2"/>
              </w:rPr>
              <w:t>Share</w:t>
            </w:r>
          </w:p>
        </w:tc>
        <w:tc>
          <w:tcPr>
            <w:tcW w:w="629" w:type="dxa"/>
            <w:shd w:val="clear" w:color="auto" w:fill="D9D9D9"/>
          </w:tcPr>
          <w:p w14:paraId="3D9333B9" w14:textId="77777777" w:rsidR="001D2443" w:rsidRDefault="001D2443">
            <w:pPr>
              <w:pStyle w:val="TableParagraph"/>
              <w:rPr>
                <w:rFonts w:ascii="Times New Roman"/>
                <w:sz w:val="20"/>
              </w:rPr>
            </w:pPr>
          </w:p>
        </w:tc>
        <w:tc>
          <w:tcPr>
            <w:tcW w:w="1428" w:type="dxa"/>
            <w:shd w:val="clear" w:color="auto" w:fill="D9D9D9"/>
          </w:tcPr>
          <w:p w14:paraId="53340238" w14:textId="77777777" w:rsidR="001D2443" w:rsidRDefault="00000000">
            <w:pPr>
              <w:pStyle w:val="TableParagraph"/>
              <w:spacing w:before="40"/>
              <w:ind w:left="4"/>
              <w:jc w:val="center"/>
            </w:pPr>
            <w:r>
              <w:t>New</w:t>
            </w:r>
            <w:r>
              <w:rPr>
                <w:spacing w:val="13"/>
              </w:rPr>
              <w:t xml:space="preserve"> </w:t>
            </w:r>
            <w:r>
              <w:rPr>
                <w:spacing w:val="-2"/>
              </w:rPr>
              <w:t>Share</w:t>
            </w:r>
          </w:p>
        </w:tc>
        <w:tc>
          <w:tcPr>
            <w:tcW w:w="586" w:type="dxa"/>
            <w:shd w:val="clear" w:color="auto" w:fill="D9D9D9"/>
          </w:tcPr>
          <w:p w14:paraId="0D45F929" w14:textId="77777777" w:rsidR="001D2443" w:rsidRDefault="001D2443">
            <w:pPr>
              <w:pStyle w:val="TableParagraph"/>
              <w:rPr>
                <w:rFonts w:ascii="Times New Roman"/>
                <w:sz w:val="20"/>
              </w:rPr>
            </w:pPr>
          </w:p>
        </w:tc>
        <w:tc>
          <w:tcPr>
            <w:tcW w:w="1407" w:type="dxa"/>
            <w:shd w:val="clear" w:color="auto" w:fill="D9D9D9"/>
          </w:tcPr>
          <w:p w14:paraId="50745310" w14:textId="77777777" w:rsidR="001D2443" w:rsidRDefault="00000000">
            <w:pPr>
              <w:pStyle w:val="TableParagraph"/>
              <w:spacing w:before="40"/>
              <w:ind w:left="5"/>
              <w:jc w:val="center"/>
            </w:pPr>
            <w:r>
              <w:rPr>
                <w:spacing w:val="-2"/>
              </w:rPr>
              <w:t>Difference</w:t>
            </w:r>
          </w:p>
        </w:tc>
      </w:tr>
      <w:tr w:rsidR="001D2443" w14:paraId="4E64DDD3" w14:textId="77777777">
        <w:trPr>
          <w:trHeight w:val="372"/>
        </w:trPr>
        <w:tc>
          <w:tcPr>
            <w:tcW w:w="1536" w:type="dxa"/>
            <w:tcBorders>
              <w:bottom w:val="nil"/>
            </w:tcBorders>
          </w:tcPr>
          <w:p w14:paraId="300CDF28" w14:textId="77777777" w:rsidR="001D2443" w:rsidRDefault="00000000">
            <w:pPr>
              <w:pStyle w:val="TableParagraph"/>
              <w:spacing w:before="41"/>
              <w:ind w:left="105"/>
            </w:pPr>
            <w:r>
              <w:rPr>
                <w:spacing w:val="-2"/>
              </w:rPr>
              <w:t>Krish</w:t>
            </w:r>
          </w:p>
        </w:tc>
        <w:tc>
          <w:tcPr>
            <w:tcW w:w="1524" w:type="dxa"/>
            <w:tcBorders>
              <w:bottom w:val="nil"/>
            </w:tcBorders>
          </w:tcPr>
          <w:p w14:paraId="78D9C5DD" w14:textId="77777777" w:rsidR="001D2443" w:rsidRDefault="00000000">
            <w:pPr>
              <w:pStyle w:val="TableParagraph"/>
              <w:spacing w:before="41"/>
              <w:jc w:val="center"/>
            </w:pPr>
            <w:r>
              <w:rPr>
                <w:spacing w:val="-5"/>
              </w:rPr>
              <w:t>3/5</w:t>
            </w:r>
          </w:p>
        </w:tc>
        <w:tc>
          <w:tcPr>
            <w:tcW w:w="629" w:type="dxa"/>
            <w:tcBorders>
              <w:bottom w:val="nil"/>
            </w:tcBorders>
          </w:tcPr>
          <w:p w14:paraId="5588A24D" w14:textId="77777777" w:rsidR="001D2443" w:rsidRDefault="00000000">
            <w:pPr>
              <w:pStyle w:val="TableParagraph"/>
              <w:spacing w:before="41"/>
              <w:jc w:val="center"/>
            </w:pPr>
            <w:r>
              <w:rPr>
                <w:spacing w:val="-10"/>
              </w:rPr>
              <w:t>–</w:t>
            </w:r>
          </w:p>
        </w:tc>
        <w:tc>
          <w:tcPr>
            <w:tcW w:w="1428" w:type="dxa"/>
            <w:tcBorders>
              <w:bottom w:val="nil"/>
            </w:tcBorders>
          </w:tcPr>
          <w:p w14:paraId="75C736EA" w14:textId="77777777" w:rsidR="001D2443" w:rsidRDefault="00000000">
            <w:pPr>
              <w:pStyle w:val="TableParagraph"/>
              <w:spacing w:before="41"/>
              <w:ind w:left="4" w:right="1"/>
              <w:jc w:val="center"/>
            </w:pPr>
            <w:r>
              <w:rPr>
                <w:spacing w:val="-5"/>
              </w:rPr>
              <w:t>3/6</w:t>
            </w:r>
          </w:p>
        </w:tc>
        <w:tc>
          <w:tcPr>
            <w:tcW w:w="586" w:type="dxa"/>
            <w:tcBorders>
              <w:bottom w:val="nil"/>
            </w:tcBorders>
          </w:tcPr>
          <w:p w14:paraId="7692B221" w14:textId="77777777" w:rsidR="001D2443" w:rsidRDefault="00000000">
            <w:pPr>
              <w:pStyle w:val="TableParagraph"/>
              <w:spacing w:before="41"/>
              <w:ind w:left="1"/>
              <w:jc w:val="center"/>
            </w:pPr>
            <w:r>
              <w:rPr>
                <w:spacing w:val="-10"/>
              </w:rPr>
              <w:t>=</w:t>
            </w:r>
          </w:p>
        </w:tc>
        <w:tc>
          <w:tcPr>
            <w:tcW w:w="1407" w:type="dxa"/>
            <w:tcBorders>
              <w:bottom w:val="nil"/>
            </w:tcBorders>
          </w:tcPr>
          <w:p w14:paraId="74C89764" w14:textId="77777777" w:rsidR="001D2443" w:rsidRDefault="00000000">
            <w:pPr>
              <w:pStyle w:val="TableParagraph"/>
              <w:spacing w:before="41"/>
              <w:ind w:left="5"/>
              <w:jc w:val="center"/>
            </w:pPr>
            <w:r>
              <w:rPr>
                <w:spacing w:val="-4"/>
              </w:rPr>
              <w:t>3/30</w:t>
            </w:r>
          </w:p>
        </w:tc>
      </w:tr>
      <w:tr w:rsidR="001D2443" w14:paraId="123EA177" w14:textId="77777777">
        <w:trPr>
          <w:trHeight w:val="372"/>
        </w:trPr>
        <w:tc>
          <w:tcPr>
            <w:tcW w:w="1536" w:type="dxa"/>
            <w:tcBorders>
              <w:top w:val="nil"/>
              <w:bottom w:val="nil"/>
            </w:tcBorders>
          </w:tcPr>
          <w:p w14:paraId="0E9EC34B" w14:textId="77777777" w:rsidR="001D2443" w:rsidRDefault="00000000">
            <w:pPr>
              <w:pStyle w:val="TableParagraph"/>
              <w:spacing w:before="40"/>
              <w:ind w:left="105"/>
            </w:pPr>
            <w:r>
              <w:rPr>
                <w:spacing w:val="-4"/>
              </w:rPr>
              <w:t>Bala</w:t>
            </w:r>
          </w:p>
        </w:tc>
        <w:tc>
          <w:tcPr>
            <w:tcW w:w="1524" w:type="dxa"/>
            <w:tcBorders>
              <w:top w:val="nil"/>
              <w:bottom w:val="nil"/>
            </w:tcBorders>
          </w:tcPr>
          <w:p w14:paraId="7BB6CD57" w14:textId="77777777" w:rsidR="001D2443" w:rsidRDefault="00000000">
            <w:pPr>
              <w:pStyle w:val="TableParagraph"/>
              <w:spacing w:before="40"/>
              <w:jc w:val="center"/>
            </w:pPr>
            <w:r>
              <w:rPr>
                <w:spacing w:val="-5"/>
              </w:rPr>
              <w:t>2/5</w:t>
            </w:r>
          </w:p>
        </w:tc>
        <w:tc>
          <w:tcPr>
            <w:tcW w:w="629" w:type="dxa"/>
            <w:tcBorders>
              <w:top w:val="nil"/>
              <w:bottom w:val="nil"/>
            </w:tcBorders>
          </w:tcPr>
          <w:p w14:paraId="2EF06C2E" w14:textId="77777777" w:rsidR="001D2443" w:rsidRDefault="00000000">
            <w:pPr>
              <w:pStyle w:val="TableParagraph"/>
              <w:spacing w:before="40"/>
              <w:jc w:val="center"/>
            </w:pPr>
            <w:r>
              <w:rPr>
                <w:spacing w:val="-10"/>
              </w:rPr>
              <w:t>–</w:t>
            </w:r>
          </w:p>
        </w:tc>
        <w:tc>
          <w:tcPr>
            <w:tcW w:w="1428" w:type="dxa"/>
            <w:tcBorders>
              <w:top w:val="nil"/>
              <w:bottom w:val="nil"/>
            </w:tcBorders>
          </w:tcPr>
          <w:p w14:paraId="5872F800" w14:textId="77777777" w:rsidR="001D2443" w:rsidRDefault="00000000">
            <w:pPr>
              <w:pStyle w:val="TableParagraph"/>
              <w:spacing w:before="40"/>
              <w:ind w:left="4" w:right="1"/>
              <w:jc w:val="center"/>
            </w:pPr>
            <w:r>
              <w:rPr>
                <w:spacing w:val="-5"/>
              </w:rPr>
              <w:t>2/6</w:t>
            </w:r>
          </w:p>
        </w:tc>
        <w:tc>
          <w:tcPr>
            <w:tcW w:w="586" w:type="dxa"/>
            <w:tcBorders>
              <w:top w:val="nil"/>
              <w:bottom w:val="nil"/>
            </w:tcBorders>
          </w:tcPr>
          <w:p w14:paraId="4DA1094B" w14:textId="77777777" w:rsidR="001D2443" w:rsidRDefault="00000000">
            <w:pPr>
              <w:pStyle w:val="TableParagraph"/>
              <w:spacing w:before="40"/>
              <w:ind w:left="1"/>
              <w:jc w:val="center"/>
            </w:pPr>
            <w:r>
              <w:rPr>
                <w:spacing w:val="-10"/>
              </w:rPr>
              <w:t>=</w:t>
            </w:r>
          </w:p>
        </w:tc>
        <w:tc>
          <w:tcPr>
            <w:tcW w:w="1407" w:type="dxa"/>
            <w:tcBorders>
              <w:top w:val="nil"/>
              <w:bottom w:val="nil"/>
            </w:tcBorders>
          </w:tcPr>
          <w:p w14:paraId="35EE4E4D" w14:textId="77777777" w:rsidR="001D2443" w:rsidRDefault="00000000">
            <w:pPr>
              <w:pStyle w:val="TableParagraph"/>
              <w:spacing w:before="40"/>
              <w:ind w:left="5"/>
              <w:jc w:val="center"/>
            </w:pPr>
            <w:r>
              <w:rPr>
                <w:spacing w:val="-4"/>
              </w:rPr>
              <w:t>2/30</w:t>
            </w:r>
          </w:p>
        </w:tc>
      </w:tr>
      <w:tr w:rsidR="001D2443" w14:paraId="2188F355" w14:textId="77777777">
        <w:trPr>
          <w:trHeight w:val="373"/>
        </w:trPr>
        <w:tc>
          <w:tcPr>
            <w:tcW w:w="1536" w:type="dxa"/>
            <w:tcBorders>
              <w:top w:val="nil"/>
            </w:tcBorders>
          </w:tcPr>
          <w:p w14:paraId="07C4FC45" w14:textId="77777777" w:rsidR="001D2443" w:rsidRDefault="00000000">
            <w:pPr>
              <w:pStyle w:val="TableParagraph"/>
              <w:spacing w:before="40"/>
              <w:ind w:left="105"/>
            </w:pPr>
            <w:r>
              <w:rPr>
                <w:spacing w:val="-4"/>
              </w:rPr>
              <w:t>Sobha</w:t>
            </w:r>
          </w:p>
        </w:tc>
        <w:tc>
          <w:tcPr>
            <w:tcW w:w="1524" w:type="dxa"/>
            <w:tcBorders>
              <w:top w:val="nil"/>
            </w:tcBorders>
          </w:tcPr>
          <w:p w14:paraId="2B0E92B9" w14:textId="77777777" w:rsidR="001D2443" w:rsidRDefault="001D2443">
            <w:pPr>
              <w:pStyle w:val="TableParagraph"/>
              <w:rPr>
                <w:rFonts w:ascii="Times New Roman"/>
                <w:sz w:val="20"/>
              </w:rPr>
            </w:pPr>
          </w:p>
        </w:tc>
        <w:tc>
          <w:tcPr>
            <w:tcW w:w="629" w:type="dxa"/>
            <w:tcBorders>
              <w:top w:val="nil"/>
            </w:tcBorders>
          </w:tcPr>
          <w:p w14:paraId="691F8AC3" w14:textId="77777777" w:rsidR="001D2443" w:rsidRDefault="00000000">
            <w:pPr>
              <w:pStyle w:val="TableParagraph"/>
              <w:spacing w:before="40"/>
              <w:jc w:val="center"/>
            </w:pPr>
            <w:r>
              <w:rPr>
                <w:spacing w:val="-10"/>
              </w:rPr>
              <w:t>–</w:t>
            </w:r>
          </w:p>
        </w:tc>
        <w:tc>
          <w:tcPr>
            <w:tcW w:w="1428" w:type="dxa"/>
            <w:tcBorders>
              <w:top w:val="nil"/>
            </w:tcBorders>
          </w:tcPr>
          <w:p w14:paraId="7A1B4695" w14:textId="77777777" w:rsidR="001D2443" w:rsidRDefault="00000000">
            <w:pPr>
              <w:pStyle w:val="TableParagraph"/>
              <w:spacing w:before="40"/>
              <w:ind w:left="4" w:right="1"/>
              <w:jc w:val="center"/>
            </w:pPr>
            <w:r>
              <w:rPr>
                <w:spacing w:val="-5"/>
              </w:rPr>
              <w:t>1/6</w:t>
            </w:r>
          </w:p>
        </w:tc>
        <w:tc>
          <w:tcPr>
            <w:tcW w:w="586" w:type="dxa"/>
            <w:tcBorders>
              <w:top w:val="nil"/>
            </w:tcBorders>
          </w:tcPr>
          <w:p w14:paraId="036FC9FA" w14:textId="77777777" w:rsidR="001D2443" w:rsidRDefault="001D2443">
            <w:pPr>
              <w:pStyle w:val="TableParagraph"/>
              <w:rPr>
                <w:rFonts w:ascii="Times New Roman"/>
                <w:sz w:val="20"/>
              </w:rPr>
            </w:pPr>
          </w:p>
        </w:tc>
        <w:tc>
          <w:tcPr>
            <w:tcW w:w="1407" w:type="dxa"/>
            <w:tcBorders>
              <w:top w:val="nil"/>
            </w:tcBorders>
          </w:tcPr>
          <w:p w14:paraId="72A43B6F" w14:textId="77777777" w:rsidR="001D2443" w:rsidRDefault="001D2443">
            <w:pPr>
              <w:pStyle w:val="TableParagraph"/>
              <w:rPr>
                <w:rFonts w:ascii="Times New Roman"/>
                <w:sz w:val="20"/>
              </w:rPr>
            </w:pPr>
          </w:p>
        </w:tc>
      </w:tr>
    </w:tbl>
    <w:p w14:paraId="1DEBCDD6" w14:textId="77777777" w:rsidR="001D2443" w:rsidRDefault="00000000">
      <w:pPr>
        <w:pStyle w:val="ListParagraph"/>
        <w:numPr>
          <w:ilvl w:val="0"/>
          <w:numId w:val="2"/>
        </w:numPr>
        <w:tabs>
          <w:tab w:val="left" w:pos="3484"/>
        </w:tabs>
        <w:spacing w:before="121"/>
        <w:ind w:left="3484" w:hanging="2593"/>
        <w:rPr>
          <w:b/>
        </w:rPr>
      </w:pPr>
      <w:r>
        <w:rPr>
          <w:b/>
        </w:rPr>
        <w:t>Bank</w:t>
      </w:r>
      <w:r>
        <w:rPr>
          <w:b/>
          <w:spacing w:val="17"/>
        </w:rPr>
        <w:t xml:space="preserve"> </w:t>
      </w:r>
      <w:r>
        <w:rPr>
          <w:b/>
          <w:spacing w:val="-5"/>
        </w:rPr>
        <w:t>A/c</w:t>
      </w:r>
    </w:p>
    <w:p w14:paraId="7A4448EE" w14:textId="77777777" w:rsidR="001D2443" w:rsidRDefault="001D2443">
      <w:pPr>
        <w:spacing w:before="1"/>
        <w:rPr>
          <w:b/>
          <w:sz w:val="9"/>
        </w:rPr>
      </w:pPr>
    </w:p>
    <w:tbl>
      <w:tblPr>
        <w:tblW w:w="0" w:type="auto"/>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2"/>
        <w:gridCol w:w="1255"/>
        <w:gridCol w:w="2165"/>
        <w:gridCol w:w="1167"/>
      </w:tblGrid>
      <w:tr w:rsidR="001D2443" w14:paraId="22B65EAD" w14:textId="77777777">
        <w:trPr>
          <w:trHeight w:val="371"/>
        </w:trPr>
        <w:tc>
          <w:tcPr>
            <w:tcW w:w="2522" w:type="dxa"/>
            <w:shd w:val="clear" w:color="auto" w:fill="D9D9D9"/>
          </w:tcPr>
          <w:p w14:paraId="28AEC986" w14:textId="77777777" w:rsidR="001D2443" w:rsidRDefault="00000000">
            <w:pPr>
              <w:pStyle w:val="TableParagraph"/>
              <w:spacing w:before="41"/>
              <w:ind w:left="105"/>
            </w:pPr>
            <w:r>
              <w:rPr>
                <w:spacing w:val="-2"/>
              </w:rPr>
              <w:t>Particulars</w:t>
            </w:r>
          </w:p>
        </w:tc>
        <w:tc>
          <w:tcPr>
            <w:tcW w:w="1255" w:type="dxa"/>
            <w:shd w:val="clear" w:color="auto" w:fill="D9D9D9"/>
          </w:tcPr>
          <w:p w14:paraId="5475E548" w14:textId="77777777" w:rsidR="001D2443" w:rsidRDefault="00000000">
            <w:pPr>
              <w:pStyle w:val="TableParagraph"/>
              <w:spacing w:before="47"/>
              <w:ind w:right="100"/>
              <w:jc w:val="right"/>
              <w:rPr>
                <w:rFonts w:ascii="Georgia"/>
              </w:rPr>
            </w:pPr>
            <w:r>
              <w:rPr>
                <w:rFonts w:ascii="Georgia"/>
                <w:spacing w:val="-10"/>
              </w:rPr>
              <w:t>`</w:t>
            </w:r>
          </w:p>
        </w:tc>
        <w:tc>
          <w:tcPr>
            <w:tcW w:w="2165" w:type="dxa"/>
            <w:shd w:val="clear" w:color="auto" w:fill="D9D9D9"/>
          </w:tcPr>
          <w:p w14:paraId="49E9DF8F" w14:textId="77777777" w:rsidR="001D2443" w:rsidRDefault="00000000">
            <w:pPr>
              <w:pStyle w:val="TableParagraph"/>
              <w:spacing w:before="41"/>
              <w:ind w:left="108"/>
            </w:pPr>
            <w:r>
              <w:rPr>
                <w:spacing w:val="-2"/>
              </w:rPr>
              <w:t>Particulars</w:t>
            </w:r>
          </w:p>
        </w:tc>
        <w:tc>
          <w:tcPr>
            <w:tcW w:w="1167" w:type="dxa"/>
            <w:shd w:val="clear" w:color="auto" w:fill="D9D9D9"/>
          </w:tcPr>
          <w:p w14:paraId="2C325A13" w14:textId="77777777" w:rsidR="001D2443" w:rsidRDefault="00000000">
            <w:pPr>
              <w:pStyle w:val="TableParagraph"/>
              <w:spacing w:before="47"/>
              <w:ind w:right="103"/>
              <w:jc w:val="right"/>
              <w:rPr>
                <w:rFonts w:ascii="Georgia"/>
              </w:rPr>
            </w:pPr>
            <w:r>
              <w:rPr>
                <w:rFonts w:ascii="Georgia"/>
                <w:spacing w:val="-10"/>
              </w:rPr>
              <w:t>`</w:t>
            </w:r>
          </w:p>
        </w:tc>
      </w:tr>
      <w:tr w:rsidR="001D2443" w14:paraId="40FB957B" w14:textId="77777777">
        <w:trPr>
          <w:trHeight w:val="368"/>
        </w:trPr>
        <w:tc>
          <w:tcPr>
            <w:tcW w:w="2522" w:type="dxa"/>
            <w:tcBorders>
              <w:bottom w:val="nil"/>
            </w:tcBorders>
          </w:tcPr>
          <w:p w14:paraId="495AC92C" w14:textId="77777777" w:rsidR="001D2443" w:rsidRDefault="00000000">
            <w:pPr>
              <w:pStyle w:val="TableParagraph"/>
              <w:spacing w:before="41"/>
              <w:ind w:left="105"/>
            </w:pPr>
            <w:r>
              <w:t>To</w:t>
            </w:r>
            <w:r>
              <w:rPr>
                <w:spacing w:val="19"/>
              </w:rPr>
              <w:t xml:space="preserve"> </w:t>
            </w:r>
            <w:r>
              <w:t>balance</w:t>
            </w:r>
            <w:r>
              <w:rPr>
                <w:spacing w:val="18"/>
              </w:rPr>
              <w:t xml:space="preserve"> </w:t>
            </w:r>
            <w:r>
              <w:rPr>
                <w:spacing w:val="-5"/>
              </w:rPr>
              <w:t>b/d</w:t>
            </w:r>
          </w:p>
        </w:tc>
        <w:tc>
          <w:tcPr>
            <w:tcW w:w="1255" w:type="dxa"/>
            <w:tcBorders>
              <w:bottom w:val="nil"/>
            </w:tcBorders>
          </w:tcPr>
          <w:p w14:paraId="3AE46AE9" w14:textId="77777777" w:rsidR="001D2443" w:rsidRDefault="00000000">
            <w:pPr>
              <w:pStyle w:val="TableParagraph"/>
              <w:spacing w:before="41"/>
              <w:ind w:right="95"/>
              <w:jc w:val="right"/>
            </w:pPr>
            <w:r>
              <w:rPr>
                <w:spacing w:val="-2"/>
              </w:rPr>
              <w:t>20,000</w:t>
            </w:r>
          </w:p>
        </w:tc>
        <w:tc>
          <w:tcPr>
            <w:tcW w:w="2165" w:type="dxa"/>
            <w:vMerge w:val="restart"/>
          </w:tcPr>
          <w:p w14:paraId="67E642E3" w14:textId="77777777" w:rsidR="001D2443" w:rsidRDefault="00000000">
            <w:pPr>
              <w:pStyle w:val="TableParagraph"/>
              <w:spacing w:before="41"/>
              <w:ind w:left="108"/>
            </w:pPr>
            <w:r>
              <w:t>By</w:t>
            </w:r>
            <w:r>
              <w:rPr>
                <w:spacing w:val="18"/>
              </w:rPr>
              <w:t xml:space="preserve"> </w:t>
            </w:r>
            <w:r>
              <w:t>Balance</w:t>
            </w:r>
            <w:r>
              <w:rPr>
                <w:spacing w:val="18"/>
              </w:rPr>
              <w:t xml:space="preserve"> </w:t>
            </w:r>
            <w:r>
              <w:rPr>
                <w:spacing w:val="-5"/>
              </w:rPr>
              <w:t>c/d</w:t>
            </w:r>
          </w:p>
        </w:tc>
        <w:tc>
          <w:tcPr>
            <w:tcW w:w="1167" w:type="dxa"/>
            <w:vMerge w:val="restart"/>
          </w:tcPr>
          <w:p w14:paraId="07A0DAEE" w14:textId="77777777" w:rsidR="001D2443" w:rsidRDefault="00000000">
            <w:pPr>
              <w:pStyle w:val="TableParagraph"/>
              <w:spacing w:before="41"/>
              <w:ind w:left="391"/>
            </w:pPr>
            <w:r>
              <w:rPr>
                <w:spacing w:val="-2"/>
              </w:rPr>
              <w:t>57,000</w:t>
            </w:r>
          </w:p>
        </w:tc>
      </w:tr>
      <w:tr w:rsidR="001D2443" w14:paraId="76A3CD57" w14:textId="77777777">
        <w:trPr>
          <w:trHeight w:val="367"/>
        </w:trPr>
        <w:tc>
          <w:tcPr>
            <w:tcW w:w="2522" w:type="dxa"/>
            <w:tcBorders>
              <w:top w:val="nil"/>
              <w:bottom w:val="nil"/>
            </w:tcBorders>
          </w:tcPr>
          <w:p w14:paraId="0EA2724B" w14:textId="77777777" w:rsidR="001D2443" w:rsidRDefault="00000000">
            <w:pPr>
              <w:pStyle w:val="TableParagraph"/>
              <w:spacing w:before="36"/>
              <w:ind w:left="105"/>
            </w:pPr>
            <w:r>
              <w:t>To</w:t>
            </w:r>
            <w:r>
              <w:rPr>
                <w:spacing w:val="22"/>
              </w:rPr>
              <w:t xml:space="preserve"> </w:t>
            </w:r>
            <w:r>
              <w:t>Sobha’s</w:t>
            </w:r>
            <w:r>
              <w:rPr>
                <w:spacing w:val="21"/>
              </w:rPr>
              <w:t xml:space="preserve"> </w:t>
            </w:r>
            <w:r>
              <w:t>capital</w:t>
            </w:r>
            <w:r>
              <w:rPr>
                <w:spacing w:val="22"/>
              </w:rPr>
              <w:t xml:space="preserve"> </w:t>
            </w:r>
            <w:r>
              <w:rPr>
                <w:spacing w:val="-5"/>
              </w:rPr>
              <w:t>A/c</w:t>
            </w:r>
          </w:p>
        </w:tc>
        <w:tc>
          <w:tcPr>
            <w:tcW w:w="1255" w:type="dxa"/>
            <w:tcBorders>
              <w:top w:val="nil"/>
            </w:tcBorders>
          </w:tcPr>
          <w:p w14:paraId="09075C39" w14:textId="77777777" w:rsidR="001D2443" w:rsidRDefault="00000000">
            <w:pPr>
              <w:pStyle w:val="TableParagraph"/>
              <w:spacing w:before="36"/>
              <w:ind w:right="95"/>
              <w:jc w:val="right"/>
            </w:pPr>
            <w:r>
              <w:rPr>
                <w:spacing w:val="-2"/>
              </w:rPr>
              <w:t>37,000</w:t>
            </w:r>
          </w:p>
        </w:tc>
        <w:tc>
          <w:tcPr>
            <w:tcW w:w="2165" w:type="dxa"/>
            <w:vMerge/>
            <w:tcBorders>
              <w:top w:val="nil"/>
            </w:tcBorders>
          </w:tcPr>
          <w:p w14:paraId="7A69BA4A" w14:textId="77777777" w:rsidR="001D2443" w:rsidRDefault="001D2443">
            <w:pPr>
              <w:rPr>
                <w:sz w:val="2"/>
                <w:szCs w:val="2"/>
              </w:rPr>
            </w:pPr>
          </w:p>
        </w:tc>
        <w:tc>
          <w:tcPr>
            <w:tcW w:w="1167" w:type="dxa"/>
            <w:vMerge/>
            <w:tcBorders>
              <w:top w:val="nil"/>
            </w:tcBorders>
          </w:tcPr>
          <w:p w14:paraId="451CA2F1" w14:textId="77777777" w:rsidR="001D2443" w:rsidRDefault="001D2443">
            <w:pPr>
              <w:rPr>
                <w:sz w:val="2"/>
                <w:szCs w:val="2"/>
              </w:rPr>
            </w:pPr>
          </w:p>
        </w:tc>
      </w:tr>
      <w:tr w:rsidR="001D2443" w14:paraId="713021A2" w14:textId="77777777">
        <w:trPr>
          <w:trHeight w:val="371"/>
        </w:trPr>
        <w:tc>
          <w:tcPr>
            <w:tcW w:w="2522" w:type="dxa"/>
            <w:tcBorders>
              <w:top w:val="nil"/>
            </w:tcBorders>
          </w:tcPr>
          <w:p w14:paraId="050981FD" w14:textId="77777777" w:rsidR="001D2443" w:rsidRDefault="001D2443">
            <w:pPr>
              <w:pStyle w:val="TableParagraph"/>
              <w:rPr>
                <w:rFonts w:ascii="Times New Roman"/>
                <w:sz w:val="20"/>
              </w:rPr>
            </w:pPr>
          </w:p>
        </w:tc>
        <w:tc>
          <w:tcPr>
            <w:tcW w:w="1255" w:type="dxa"/>
          </w:tcPr>
          <w:p w14:paraId="58CC724B" w14:textId="77777777" w:rsidR="001D2443" w:rsidRDefault="00000000">
            <w:pPr>
              <w:pStyle w:val="TableParagraph"/>
              <w:spacing w:before="41"/>
              <w:ind w:right="95"/>
              <w:jc w:val="right"/>
            </w:pPr>
            <w:r>
              <w:rPr>
                <w:spacing w:val="-2"/>
              </w:rPr>
              <w:t>57,000</w:t>
            </w:r>
          </w:p>
        </w:tc>
        <w:tc>
          <w:tcPr>
            <w:tcW w:w="2165" w:type="dxa"/>
            <w:vMerge/>
            <w:tcBorders>
              <w:top w:val="nil"/>
            </w:tcBorders>
          </w:tcPr>
          <w:p w14:paraId="3649879B" w14:textId="77777777" w:rsidR="001D2443" w:rsidRDefault="001D2443">
            <w:pPr>
              <w:rPr>
                <w:sz w:val="2"/>
                <w:szCs w:val="2"/>
              </w:rPr>
            </w:pPr>
          </w:p>
        </w:tc>
        <w:tc>
          <w:tcPr>
            <w:tcW w:w="1167" w:type="dxa"/>
          </w:tcPr>
          <w:p w14:paraId="3DE40F6A" w14:textId="77777777" w:rsidR="001D2443" w:rsidRDefault="00000000">
            <w:pPr>
              <w:pStyle w:val="TableParagraph"/>
              <w:spacing w:before="41"/>
              <w:ind w:right="99"/>
              <w:jc w:val="right"/>
            </w:pPr>
            <w:r>
              <w:rPr>
                <w:spacing w:val="-2"/>
              </w:rPr>
              <w:t>57,000</w:t>
            </w:r>
          </w:p>
        </w:tc>
      </w:tr>
    </w:tbl>
    <w:p w14:paraId="5E8732AB" w14:textId="77777777" w:rsidR="001D2443" w:rsidRDefault="00000000">
      <w:pPr>
        <w:spacing w:before="122"/>
        <w:ind w:left="892"/>
      </w:pPr>
      <w:r>
        <w:t>It</w:t>
      </w:r>
      <w:r>
        <w:rPr>
          <w:spacing w:val="40"/>
        </w:rPr>
        <w:t xml:space="preserve"> </w:t>
      </w:r>
      <w:r>
        <w:t>may</w:t>
      </w:r>
      <w:r>
        <w:rPr>
          <w:spacing w:val="40"/>
        </w:rPr>
        <w:t xml:space="preserve"> </w:t>
      </w:r>
      <w:r>
        <w:t>be</w:t>
      </w:r>
      <w:r>
        <w:rPr>
          <w:spacing w:val="40"/>
        </w:rPr>
        <w:t xml:space="preserve"> </w:t>
      </w:r>
      <w:r>
        <w:t>noted</w:t>
      </w:r>
      <w:r>
        <w:rPr>
          <w:spacing w:val="40"/>
        </w:rPr>
        <w:t xml:space="preserve"> </w:t>
      </w:r>
      <w:r>
        <w:t>that</w:t>
      </w:r>
      <w:r>
        <w:rPr>
          <w:spacing w:val="40"/>
        </w:rPr>
        <w:t xml:space="preserve"> </w:t>
      </w:r>
      <w:r>
        <w:t>Advertisement</w:t>
      </w:r>
      <w:r>
        <w:rPr>
          <w:spacing w:val="40"/>
        </w:rPr>
        <w:t xml:space="preserve"> </w:t>
      </w:r>
      <w:r>
        <w:t>expenses</w:t>
      </w:r>
      <w:r>
        <w:rPr>
          <w:spacing w:val="40"/>
        </w:rPr>
        <w:t xml:space="preserve"> </w:t>
      </w:r>
      <w:r>
        <w:t>are</w:t>
      </w:r>
      <w:r>
        <w:rPr>
          <w:spacing w:val="40"/>
        </w:rPr>
        <w:t xml:space="preserve"> </w:t>
      </w:r>
      <w:r>
        <w:t>not</w:t>
      </w:r>
      <w:r>
        <w:rPr>
          <w:spacing w:val="40"/>
        </w:rPr>
        <w:t xml:space="preserve"> </w:t>
      </w:r>
      <w:r>
        <w:t>permitted</w:t>
      </w:r>
      <w:r>
        <w:rPr>
          <w:spacing w:val="40"/>
        </w:rPr>
        <w:t xml:space="preserve"> </w:t>
      </w:r>
      <w:r>
        <w:t>to</w:t>
      </w:r>
      <w:r>
        <w:rPr>
          <w:spacing w:val="40"/>
        </w:rPr>
        <w:t xml:space="preserve"> </w:t>
      </w:r>
      <w:r>
        <w:t>be</w:t>
      </w:r>
      <w:r>
        <w:rPr>
          <w:spacing w:val="80"/>
        </w:rPr>
        <w:t xml:space="preserve"> </w:t>
      </w:r>
      <w:r>
        <w:t>deferred.</w:t>
      </w:r>
      <w:r>
        <w:rPr>
          <w:spacing w:val="50"/>
        </w:rPr>
        <w:t xml:space="preserve"> </w:t>
      </w:r>
      <w:r>
        <w:t>It</w:t>
      </w:r>
      <w:r>
        <w:rPr>
          <w:spacing w:val="50"/>
        </w:rPr>
        <w:t xml:space="preserve"> </w:t>
      </w:r>
      <w:r>
        <w:t>must</w:t>
      </w:r>
      <w:r>
        <w:rPr>
          <w:spacing w:val="52"/>
        </w:rPr>
        <w:t xml:space="preserve"> </w:t>
      </w:r>
      <w:r>
        <w:t>be</w:t>
      </w:r>
      <w:r>
        <w:rPr>
          <w:spacing w:val="51"/>
        </w:rPr>
        <w:t xml:space="preserve"> </w:t>
      </w:r>
      <w:r>
        <w:t>written</w:t>
      </w:r>
      <w:r>
        <w:rPr>
          <w:spacing w:val="53"/>
        </w:rPr>
        <w:t xml:space="preserve"> </w:t>
      </w:r>
      <w:r>
        <w:t>off</w:t>
      </w:r>
      <w:r>
        <w:rPr>
          <w:spacing w:val="50"/>
        </w:rPr>
        <w:t xml:space="preserve"> </w:t>
      </w:r>
      <w:r>
        <w:t>when</w:t>
      </w:r>
      <w:r>
        <w:rPr>
          <w:spacing w:val="53"/>
        </w:rPr>
        <w:t xml:space="preserve"> </w:t>
      </w:r>
      <w:r>
        <w:t>incurred,</w:t>
      </w:r>
      <w:r>
        <w:rPr>
          <w:spacing w:val="53"/>
        </w:rPr>
        <w:t xml:space="preserve"> </w:t>
      </w:r>
      <w:r>
        <w:t>as</w:t>
      </w:r>
      <w:r>
        <w:rPr>
          <w:spacing w:val="53"/>
        </w:rPr>
        <w:t xml:space="preserve"> </w:t>
      </w:r>
      <w:r>
        <w:t>they</w:t>
      </w:r>
      <w:r>
        <w:rPr>
          <w:spacing w:val="54"/>
        </w:rPr>
        <w:t xml:space="preserve"> </w:t>
      </w:r>
      <w:r>
        <w:t>do</w:t>
      </w:r>
      <w:r>
        <w:rPr>
          <w:spacing w:val="50"/>
        </w:rPr>
        <w:t xml:space="preserve"> </w:t>
      </w:r>
      <w:r>
        <w:t>not</w:t>
      </w:r>
      <w:r>
        <w:rPr>
          <w:spacing w:val="50"/>
        </w:rPr>
        <w:t xml:space="preserve"> </w:t>
      </w:r>
      <w:r>
        <w:t>result</w:t>
      </w:r>
      <w:r>
        <w:rPr>
          <w:spacing w:val="50"/>
        </w:rPr>
        <w:t xml:space="preserve"> </w:t>
      </w:r>
      <w:r>
        <w:rPr>
          <w:spacing w:val="-5"/>
        </w:rPr>
        <w:t>in</w:t>
      </w:r>
    </w:p>
    <w:p w14:paraId="03AFBCD7" w14:textId="77777777" w:rsidR="001D2443" w:rsidRDefault="001D2443">
      <w:pPr>
        <w:sectPr w:rsidR="001D2443">
          <w:pgSz w:w="11910" w:h="16840"/>
          <w:pgMar w:top="2520" w:right="1700" w:bottom="2880" w:left="1700" w:header="1753" w:footer="2680" w:gutter="0"/>
          <w:cols w:space="720"/>
        </w:sectPr>
      </w:pPr>
    </w:p>
    <w:p w14:paraId="07EC3B1B" w14:textId="77777777" w:rsidR="001D2443" w:rsidRDefault="001D2443">
      <w:pPr>
        <w:spacing w:before="53"/>
      </w:pPr>
    </w:p>
    <w:p w14:paraId="0CA43ABA" w14:textId="77777777" w:rsidR="001D2443" w:rsidRDefault="00000000">
      <w:pPr>
        <w:ind w:left="891" w:right="129"/>
      </w:pPr>
      <w:r>
        <w:t>acquisition</w:t>
      </w:r>
      <w:r>
        <w:rPr>
          <w:spacing w:val="18"/>
        </w:rPr>
        <w:t xml:space="preserve"> </w:t>
      </w:r>
      <w:r>
        <w:t>or</w:t>
      </w:r>
      <w:r>
        <w:rPr>
          <w:spacing w:val="18"/>
        </w:rPr>
        <w:t xml:space="preserve"> </w:t>
      </w:r>
      <w:r>
        <w:t>creation of</w:t>
      </w:r>
      <w:r>
        <w:rPr>
          <w:spacing w:val="18"/>
        </w:rPr>
        <w:t xml:space="preserve"> </w:t>
      </w:r>
      <w:r>
        <w:t>an</w:t>
      </w:r>
      <w:r>
        <w:rPr>
          <w:spacing w:val="18"/>
        </w:rPr>
        <w:t xml:space="preserve"> </w:t>
      </w:r>
      <w:r>
        <w:t>intangible or recognizable asset.</w:t>
      </w:r>
      <w:r>
        <w:rPr>
          <w:spacing w:val="18"/>
        </w:rPr>
        <w:t xml:space="preserve"> </w:t>
      </w:r>
      <w:r>
        <w:t>That is why</w:t>
      </w:r>
      <w:r>
        <w:rPr>
          <w:spacing w:val="22"/>
        </w:rPr>
        <w:t xml:space="preserve"> </w:t>
      </w:r>
      <w:r>
        <w:t>it is routed through partner’s capital account.</w:t>
      </w:r>
    </w:p>
    <w:p w14:paraId="136DA2BA" w14:textId="77777777" w:rsidR="001D2443" w:rsidRDefault="00000000">
      <w:pPr>
        <w:spacing w:before="120"/>
        <w:ind w:left="459"/>
        <w:rPr>
          <w:b/>
        </w:rPr>
      </w:pPr>
      <w:r>
        <w:rPr>
          <w:b/>
        </w:rPr>
        <w:t>Question</w:t>
      </w:r>
      <w:r>
        <w:rPr>
          <w:b/>
          <w:spacing w:val="29"/>
        </w:rPr>
        <w:t xml:space="preserve"> </w:t>
      </w:r>
      <w:r>
        <w:rPr>
          <w:b/>
          <w:spacing w:val="-10"/>
        </w:rPr>
        <w:t>4</w:t>
      </w:r>
    </w:p>
    <w:p w14:paraId="7008730A" w14:textId="77777777" w:rsidR="001D2443" w:rsidRDefault="00000000">
      <w:pPr>
        <w:pStyle w:val="ListParagraph"/>
        <w:numPr>
          <w:ilvl w:val="0"/>
          <w:numId w:val="38"/>
        </w:numPr>
        <w:tabs>
          <w:tab w:val="left" w:pos="888"/>
          <w:tab w:val="left" w:pos="891"/>
        </w:tabs>
        <w:spacing w:before="99"/>
        <w:ind w:left="891" w:right="130"/>
        <w:rPr>
          <w:i/>
        </w:rPr>
      </w:pPr>
      <w:r>
        <w:rPr>
          <w:i/>
        </w:rPr>
        <w:t>X,</w:t>
      </w:r>
      <w:r>
        <w:rPr>
          <w:i/>
          <w:spacing w:val="38"/>
        </w:rPr>
        <w:t xml:space="preserve"> </w:t>
      </w:r>
      <w:r>
        <w:rPr>
          <w:i/>
        </w:rPr>
        <w:t>Y</w:t>
      </w:r>
      <w:r>
        <w:rPr>
          <w:i/>
          <w:spacing w:val="36"/>
        </w:rPr>
        <w:t xml:space="preserve"> </w:t>
      </w:r>
      <w:r>
        <w:rPr>
          <w:i/>
        </w:rPr>
        <w:t>and</w:t>
      </w:r>
      <w:r>
        <w:rPr>
          <w:i/>
          <w:spacing w:val="38"/>
        </w:rPr>
        <w:t xml:space="preserve"> </w:t>
      </w:r>
      <w:r>
        <w:rPr>
          <w:i/>
        </w:rPr>
        <w:t>Z</w:t>
      </w:r>
      <w:r>
        <w:rPr>
          <w:i/>
          <w:spacing w:val="37"/>
        </w:rPr>
        <w:t xml:space="preserve"> </w:t>
      </w:r>
      <w:r>
        <w:rPr>
          <w:i/>
        </w:rPr>
        <w:t>were</w:t>
      </w:r>
      <w:r>
        <w:rPr>
          <w:i/>
          <w:spacing w:val="38"/>
        </w:rPr>
        <w:t xml:space="preserve"> </w:t>
      </w:r>
      <w:r>
        <w:rPr>
          <w:i/>
        </w:rPr>
        <w:t>in</w:t>
      </w:r>
      <w:r>
        <w:rPr>
          <w:i/>
          <w:spacing w:val="37"/>
        </w:rPr>
        <w:t xml:space="preserve"> </w:t>
      </w:r>
      <w:r>
        <w:rPr>
          <w:i/>
        </w:rPr>
        <w:t>a</w:t>
      </w:r>
      <w:r>
        <w:rPr>
          <w:i/>
          <w:spacing w:val="38"/>
        </w:rPr>
        <w:t xml:space="preserve"> </w:t>
      </w:r>
      <w:r>
        <w:rPr>
          <w:i/>
        </w:rPr>
        <w:t>firm</w:t>
      </w:r>
      <w:r>
        <w:rPr>
          <w:i/>
          <w:spacing w:val="38"/>
        </w:rPr>
        <w:t xml:space="preserve"> </w:t>
      </w:r>
      <w:r>
        <w:rPr>
          <w:i/>
        </w:rPr>
        <w:t>sharing</w:t>
      </w:r>
      <w:r>
        <w:rPr>
          <w:i/>
          <w:spacing w:val="38"/>
        </w:rPr>
        <w:t xml:space="preserve"> </w:t>
      </w:r>
      <w:r>
        <w:rPr>
          <w:i/>
        </w:rPr>
        <w:t>profit</w:t>
      </w:r>
      <w:r>
        <w:rPr>
          <w:i/>
          <w:spacing w:val="38"/>
        </w:rPr>
        <w:t xml:space="preserve"> </w:t>
      </w:r>
      <w:r>
        <w:rPr>
          <w:i/>
        </w:rPr>
        <w:t>and</w:t>
      </w:r>
      <w:r>
        <w:rPr>
          <w:i/>
          <w:spacing w:val="38"/>
        </w:rPr>
        <w:t xml:space="preserve"> </w:t>
      </w:r>
      <w:r>
        <w:rPr>
          <w:i/>
        </w:rPr>
        <w:t>loss</w:t>
      </w:r>
      <w:r>
        <w:rPr>
          <w:i/>
          <w:spacing w:val="37"/>
        </w:rPr>
        <w:t xml:space="preserve"> </w:t>
      </w:r>
      <w:r>
        <w:rPr>
          <w:i/>
        </w:rPr>
        <w:t>as</w:t>
      </w:r>
      <w:r>
        <w:rPr>
          <w:i/>
          <w:spacing w:val="35"/>
        </w:rPr>
        <w:t xml:space="preserve"> </w:t>
      </w:r>
      <w:r>
        <w:rPr>
          <w:i/>
        </w:rPr>
        <w:t>3:</w:t>
      </w:r>
      <w:r>
        <w:rPr>
          <w:i/>
          <w:spacing w:val="36"/>
        </w:rPr>
        <w:t xml:space="preserve"> </w:t>
      </w:r>
      <w:r>
        <w:rPr>
          <w:i/>
        </w:rPr>
        <w:t>2:</w:t>
      </w:r>
      <w:r>
        <w:rPr>
          <w:i/>
          <w:spacing w:val="36"/>
        </w:rPr>
        <w:t xml:space="preserve"> </w:t>
      </w:r>
      <w:r>
        <w:rPr>
          <w:i/>
        </w:rPr>
        <w:t>1.</w:t>
      </w:r>
      <w:r>
        <w:rPr>
          <w:i/>
          <w:spacing w:val="38"/>
        </w:rPr>
        <w:t xml:space="preserve"> </w:t>
      </w:r>
      <w:r>
        <w:rPr>
          <w:i/>
        </w:rPr>
        <w:t>Their</w:t>
      </w:r>
      <w:r>
        <w:rPr>
          <w:i/>
          <w:spacing w:val="37"/>
        </w:rPr>
        <w:t xml:space="preserve"> </w:t>
      </w:r>
      <w:r>
        <w:rPr>
          <w:i/>
        </w:rPr>
        <w:t>Balance Sheet on 31</w:t>
      </w:r>
      <w:r>
        <w:rPr>
          <w:i/>
          <w:vertAlign w:val="superscript"/>
        </w:rPr>
        <w:t>st</w:t>
      </w:r>
      <w:r>
        <w:rPr>
          <w:i/>
        </w:rPr>
        <w:t xml:space="preserve"> March, 2024 was as follows:</w:t>
      </w:r>
    </w:p>
    <w:p w14:paraId="0F322CB0" w14:textId="77777777" w:rsidR="001D2443" w:rsidRDefault="001D2443">
      <w:pPr>
        <w:spacing w:before="8"/>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8"/>
        <w:gridCol w:w="1056"/>
        <w:gridCol w:w="2806"/>
        <w:gridCol w:w="1076"/>
      </w:tblGrid>
      <w:tr w:rsidR="001D2443" w14:paraId="6FB6C91B" w14:textId="77777777">
        <w:trPr>
          <w:trHeight w:val="664"/>
        </w:trPr>
        <w:tc>
          <w:tcPr>
            <w:tcW w:w="2438" w:type="dxa"/>
            <w:shd w:val="clear" w:color="auto" w:fill="D9D9D9"/>
          </w:tcPr>
          <w:p w14:paraId="12E91EB4" w14:textId="77777777" w:rsidR="001D2443" w:rsidRDefault="00000000">
            <w:pPr>
              <w:pStyle w:val="TableParagraph"/>
              <w:spacing w:before="40"/>
              <w:ind w:left="107"/>
              <w:rPr>
                <w:i/>
              </w:rPr>
            </w:pPr>
            <w:r>
              <w:rPr>
                <w:i/>
                <w:spacing w:val="-2"/>
              </w:rPr>
              <w:t>Liabilities</w:t>
            </w:r>
          </w:p>
        </w:tc>
        <w:tc>
          <w:tcPr>
            <w:tcW w:w="1056" w:type="dxa"/>
            <w:shd w:val="clear" w:color="auto" w:fill="D9D9D9"/>
          </w:tcPr>
          <w:p w14:paraId="144B8CCD" w14:textId="77777777" w:rsidR="001D2443" w:rsidRDefault="00000000">
            <w:pPr>
              <w:pStyle w:val="TableParagraph"/>
              <w:spacing w:before="40"/>
              <w:ind w:right="101"/>
              <w:jc w:val="right"/>
              <w:rPr>
                <w:i/>
              </w:rPr>
            </w:pPr>
            <w:r>
              <w:rPr>
                <w:i/>
                <w:spacing w:val="-2"/>
              </w:rPr>
              <w:t>Amount</w:t>
            </w:r>
          </w:p>
          <w:p w14:paraId="31654ACC" w14:textId="77777777" w:rsidR="001D2443" w:rsidRDefault="00000000">
            <w:pPr>
              <w:pStyle w:val="TableParagraph"/>
              <w:spacing w:before="1"/>
              <w:ind w:right="98"/>
              <w:jc w:val="right"/>
              <w:rPr>
                <w:i/>
              </w:rPr>
            </w:pPr>
            <w:r>
              <w:rPr>
                <w:i/>
                <w:spacing w:val="-5"/>
              </w:rPr>
              <w:t>(</w:t>
            </w:r>
            <w:r>
              <w:rPr>
                <w:rFonts w:ascii="Georgia"/>
                <w:i/>
                <w:spacing w:val="-5"/>
                <w:sz w:val="23"/>
              </w:rPr>
              <w:t>`</w:t>
            </w:r>
            <w:r>
              <w:rPr>
                <w:i/>
                <w:spacing w:val="-5"/>
              </w:rPr>
              <w:t>)</w:t>
            </w:r>
          </w:p>
        </w:tc>
        <w:tc>
          <w:tcPr>
            <w:tcW w:w="2806" w:type="dxa"/>
            <w:shd w:val="clear" w:color="auto" w:fill="D9D9D9"/>
          </w:tcPr>
          <w:p w14:paraId="15F3420A" w14:textId="77777777" w:rsidR="001D2443" w:rsidRDefault="00000000">
            <w:pPr>
              <w:pStyle w:val="TableParagraph"/>
              <w:spacing w:before="40"/>
              <w:ind w:left="108"/>
              <w:rPr>
                <w:i/>
              </w:rPr>
            </w:pPr>
            <w:r>
              <w:rPr>
                <w:i/>
                <w:spacing w:val="-2"/>
              </w:rPr>
              <w:t>Assets</w:t>
            </w:r>
          </w:p>
        </w:tc>
        <w:tc>
          <w:tcPr>
            <w:tcW w:w="1076" w:type="dxa"/>
            <w:shd w:val="clear" w:color="auto" w:fill="D9D9D9"/>
          </w:tcPr>
          <w:p w14:paraId="30392983" w14:textId="77777777" w:rsidR="001D2443" w:rsidRDefault="00000000">
            <w:pPr>
              <w:pStyle w:val="TableParagraph"/>
              <w:spacing w:before="40"/>
              <w:ind w:right="104"/>
              <w:jc w:val="right"/>
              <w:rPr>
                <w:i/>
              </w:rPr>
            </w:pPr>
            <w:r>
              <w:rPr>
                <w:i/>
                <w:spacing w:val="-2"/>
              </w:rPr>
              <w:t>Amount</w:t>
            </w:r>
          </w:p>
          <w:p w14:paraId="1BFA630E" w14:textId="77777777" w:rsidR="001D2443" w:rsidRDefault="00000000">
            <w:pPr>
              <w:pStyle w:val="TableParagraph"/>
              <w:spacing w:before="1"/>
              <w:ind w:right="101"/>
              <w:jc w:val="right"/>
              <w:rPr>
                <w:i/>
              </w:rPr>
            </w:pPr>
            <w:r>
              <w:rPr>
                <w:i/>
                <w:spacing w:val="-5"/>
              </w:rPr>
              <w:t>(</w:t>
            </w:r>
            <w:r>
              <w:rPr>
                <w:rFonts w:ascii="Georgia"/>
                <w:i/>
                <w:spacing w:val="-5"/>
                <w:sz w:val="23"/>
              </w:rPr>
              <w:t>`</w:t>
            </w:r>
            <w:r>
              <w:rPr>
                <w:i/>
                <w:spacing w:val="-5"/>
              </w:rPr>
              <w:t>)</w:t>
            </w:r>
          </w:p>
        </w:tc>
      </w:tr>
      <w:tr w:rsidR="001D2443" w14:paraId="6A9C1864" w14:textId="77777777">
        <w:trPr>
          <w:trHeight w:val="373"/>
        </w:trPr>
        <w:tc>
          <w:tcPr>
            <w:tcW w:w="2438" w:type="dxa"/>
            <w:tcBorders>
              <w:bottom w:val="nil"/>
            </w:tcBorders>
          </w:tcPr>
          <w:p w14:paraId="524DF36A" w14:textId="77777777" w:rsidR="001D2443" w:rsidRDefault="00000000">
            <w:pPr>
              <w:pStyle w:val="TableParagraph"/>
              <w:spacing w:before="41"/>
              <w:ind w:left="107"/>
              <w:rPr>
                <w:i/>
              </w:rPr>
            </w:pPr>
            <w:r>
              <w:rPr>
                <w:i/>
              </w:rPr>
              <w:t>X’s</w:t>
            </w:r>
            <w:r>
              <w:rPr>
                <w:i/>
                <w:spacing w:val="14"/>
              </w:rPr>
              <w:t xml:space="preserve"> </w:t>
            </w:r>
            <w:r>
              <w:rPr>
                <w:i/>
                <w:spacing w:val="-2"/>
              </w:rPr>
              <w:t>Capital</w:t>
            </w:r>
          </w:p>
        </w:tc>
        <w:tc>
          <w:tcPr>
            <w:tcW w:w="1056" w:type="dxa"/>
            <w:tcBorders>
              <w:bottom w:val="nil"/>
            </w:tcBorders>
          </w:tcPr>
          <w:p w14:paraId="138004D9" w14:textId="77777777" w:rsidR="001D2443" w:rsidRDefault="00000000">
            <w:pPr>
              <w:pStyle w:val="TableParagraph"/>
              <w:spacing w:before="41"/>
              <w:ind w:right="96"/>
              <w:jc w:val="right"/>
              <w:rPr>
                <w:i/>
              </w:rPr>
            </w:pPr>
            <w:r>
              <w:rPr>
                <w:i/>
                <w:spacing w:val="-2"/>
              </w:rPr>
              <w:t>78,000</w:t>
            </w:r>
          </w:p>
        </w:tc>
        <w:tc>
          <w:tcPr>
            <w:tcW w:w="2806" w:type="dxa"/>
            <w:tcBorders>
              <w:bottom w:val="nil"/>
            </w:tcBorders>
          </w:tcPr>
          <w:p w14:paraId="3146BC6B" w14:textId="77777777" w:rsidR="001D2443" w:rsidRDefault="00000000">
            <w:pPr>
              <w:pStyle w:val="TableParagraph"/>
              <w:spacing w:before="41"/>
              <w:ind w:left="108"/>
              <w:rPr>
                <w:i/>
              </w:rPr>
            </w:pPr>
            <w:r>
              <w:rPr>
                <w:i/>
                <w:spacing w:val="-2"/>
              </w:rPr>
              <w:t>Goodwill</w:t>
            </w:r>
          </w:p>
        </w:tc>
        <w:tc>
          <w:tcPr>
            <w:tcW w:w="1076" w:type="dxa"/>
            <w:tcBorders>
              <w:bottom w:val="nil"/>
            </w:tcBorders>
          </w:tcPr>
          <w:p w14:paraId="01B72892" w14:textId="77777777" w:rsidR="001D2443" w:rsidRDefault="00000000">
            <w:pPr>
              <w:pStyle w:val="TableParagraph"/>
              <w:spacing w:before="41"/>
              <w:ind w:right="99"/>
              <w:jc w:val="right"/>
              <w:rPr>
                <w:i/>
              </w:rPr>
            </w:pPr>
            <w:r>
              <w:rPr>
                <w:i/>
                <w:spacing w:val="-2"/>
              </w:rPr>
              <w:t>12,000</w:t>
            </w:r>
          </w:p>
        </w:tc>
      </w:tr>
      <w:tr w:rsidR="001D2443" w14:paraId="02D1C5B1" w14:textId="77777777">
        <w:trPr>
          <w:trHeight w:val="373"/>
        </w:trPr>
        <w:tc>
          <w:tcPr>
            <w:tcW w:w="2438" w:type="dxa"/>
            <w:tcBorders>
              <w:top w:val="nil"/>
              <w:bottom w:val="nil"/>
            </w:tcBorders>
          </w:tcPr>
          <w:p w14:paraId="0160ACBF" w14:textId="77777777" w:rsidR="001D2443" w:rsidRDefault="00000000">
            <w:pPr>
              <w:pStyle w:val="TableParagraph"/>
              <w:spacing w:before="41"/>
              <w:ind w:left="107"/>
              <w:rPr>
                <w:i/>
              </w:rPr>
            </w:pPr>
            <w:r>
              <w:rPr>
                <w:i/>
              </w:rPr>
              <w:t>X’s</w:t>
            </w:r>
            <w:r>
              <w:rPr>
                <w:i/>
                <w:spacing w:val="14"/>
              </w:rPr>
              <w:t xml:space="preserve"> </w:t>
            </w:r>
            <w:r>
              <w:rPr>
                <w:i/>
                <w:spacing w:val="-2"/>
              </w:rPr>
              <w:t>Capital</w:t>
            </w:r>
          </w:p>
        </w:tc>
        <w:tc>
          <w:tcPr>
            <w:tcW w:w="1056" w:type="dxa"/>
            <w:tcBorders>
              <w:top w:val="nil"/>
              <w:bottom w:val="nil"/>
            </w:tcBorders>
          </w:tcPr>
          <w:p w14:paraId="74CFBB87" w14:textId="77777777" w:rsidR="001D2443" w:rsidRDefault="00000000">
            <w:pPr>
              <w:pStyle w:val="TableParagraph"/>
              <w:spacing w:before="41"/>
              <w:ind w:right="96"/>
              <w:jc w:val="right"/>
              <w:rPr>
                <w:i/>
              </w:rPr>
            </w:pPr>
            <w:r>
              <w:rPr>
                <w:i/>
                <w:spacing w:val="-2"/>
              </w:rPr>
              <w:t>42,000</w:t>
            </w:r>
          </w:p>
        </w:tc>
        <w:tc>
          <w:tcPr>
            <w:tcW w:w="2806" w:type="dxa"/>
            <w:tcBorders>
              <w:top w:val="nil"/>
              <w:bottom w:val="nil"/>
            </w:tcBorders>
          </w:tcPr>
          <w:p w14:paraId="605A2753" w14:textId="77777777" w:rsidR="001D2443" w:rsidRDefault="00000000">
            <w:pPr>
              <w:pStyle w:val="TableParagraph"/>
              <w:spacing w:before="41"/>
              <w:ind w:left="108"/>
              <w:rPr>
                <w:i/>
              </w:rPr>
            </w:pPr>
            <w:r>
              <w:rPr>
                <w:i/>
                <w:spacing w:val="-2"/>
              </w:rPr>
              <w:t>Patents</w:t>
            </w:r>
          </w:p>
        </w:tc>
        <w:tc>
          <w:tcPr>
            <w:tcW w:w="1076" w:type="dxa"/>
            <w:tcBorders>
              <w:top w:val="nil"/>
              <w:bottom w:val="nil"/>
            </w:tcBorders>
          </w:tcPr>
          <w:p w14:paraId="7DA37523" w14:textId="77777777" w:rsidR="001D2443" w:rsidRDefault="00000000">
            <w:pPr>
              <w:pStyle w:val="TableParagraph"/>
              <w:spacing w:before="41"/>
              <w:ind w:right="99"/>
              <w:jc w:val="right"/>
              <w:rPr>
                <w:i/>
              </w:rPr>
            </w:pPr>
            <w:r>
              <w:rPr>
                <w:i/>
                <w:spacing w:val="-2"/>
              </w:rPr>
              <w:t>30,000</w:t>
            </w:r>
          </w:p>
        </w:tc>
      </w:tr>
      <w:tr w:rsidR="001D2443" w14:paraId="246851DF" w14:textId="77777777">
        <w:trPr>
          <w:trHeight w:val="372"/>
        </w:trPr>
        <w:tc>
          <w:tcPr>
            <w:tcW w:w="2438" w:type="dxa"/>
            <w:tcBorders>
              <w:top w:val="nil"/>
              <w:bottom w:val="nil"/>
            </w:tcBorders>
          </w:tcPr>
          <w:p w14:paraId="4499C216" w14:textId="77777777" w:rsidR="001D2443" w:rsidRDefault="00000000">
            <w:pPr>
              <w:pStyle w:val="TableParagraph"/>
              <w:spacing w:before="40"/>
              <w:ind w:left="107"/>
              <w:rPr>
                <w:i/>
              </w:rPr>
            </w:pPr>
            <w:r>
              <w:rPr>
                <w:i/>
              </w:rPr>
              <w:t>Z’s</w:t>
            </w:r>
            <w:r>
              <w:rPr>
                <w:i/>
                <w:spacing w:val="14"/>
              </w:rPr>
              <w:t xml:space="preserve"> </w:t>
            </w:r>
            <w:r>
              <w:rPr>
                <w:i/>
                <w:spacing w:val="-2"/>
              </w:rPr>
              <w:t>Capital</w:t>
            </w:r>
          </w:p>
        </w:tc>
        <w:tc>
          <w:tcPr>
            <w:tcW w:w="1056" w:type="dxa"/>
            <w:tcBorders>
              <w:top w:val="nil"/>
              <w:bottom w:val="nil"/>
            </w:tcBorders>
          </w:tcPr>
          <w:p w14:paraId="59B794F8" w14:textId="77777777" w:rsidR="001D2443" w:rsidRDefault="00000000">
            <w:pPr>
              <w:pStyle w:val="TableParagraph"/>
              <w:spacing w:before="40"/>
              <w:ind w:right="96"/>
              <w:jc w:val="right"/>
              <w:rPr>
                <w:i/>
              </w:rPr>
            </w:pPr>
            <w:r>
              <w:rPr>
                <w:i/>
                <w:spacing w:val="-2"/>
              </w:rPr>
              <w:t>31,000</w:t>
            </w:r>
          </w:p>
        </w:tc>
        <w:tc>
          <w:tcPr>
            <w:tcW w:w="2806" w:type="dxa"/>
            <w:tcBorders>
              <w:top w:val="nil"/>
              <w:bottom w:val="nil"/>
            </w:tcBorders>
          </w:tcPr>
          <w:p w14:paraId="72DAC9CE" w14:textId="77777777" w:rsidR="001D2443" w:rsidRDefault="00000000">
            <w:pPr>
              <w:pStyle w:val="TableParagraph"/>
              <w:spacing w:before="40"/>
              <w:ind w:left="108"/>
              <w:rPr>
                <w:i/>
              </w:rPr>
            </w:pPr>
            <w:r>
              <w:rPr>
                <w:i/>
                <w:spacing w:val="-2"/>
              </w:rPr>
              <w:t>Machinery</w:t>
            </w:r>
          </w:p>
        </w:tc>
        <w:tc>
          <w:tcPr>
            <w:tcW w:w="1076" w:type="dxa"/>
            <w:tcBorders>
              <w:top w:val="nil"/>
              <w:bottom w:val="nil"/>
            </w:tcBorders>
          </w:tcPr>
          <w:p w14:paraId="4E7CCA43" w14:textId="77777777" w:rsidR="001D2443" w:rsidRDefault="00000000">
            <w:pPr>
              <w:pStyle w:val="TableParagraph"/>
              <w:spacing w:before="40"/>
              <w:ind w:right="99"/>
              <w:jc w:val="right"/>
              <w:rPr>
                <w:i/>
              </w:rPr>
            </w:pPr>
            <w:r>
              <w:rPr>
                <w:i/>
                <w:spacing w:val="-2"/>
              </w:rPr>
              <w:t>60,000</w:t>
            </w:r>
          </w:p>
        </w:tc>
      </w:tr>
      <w:tr w:rsidR="001D2443" w14:paraId="11925AD6" w14:textId="77777777">
        <w:trPr>
          <w:trHeight w:val="664"/>
        </w:trPr>
        <w:tc>
          <w:tcPr>
            <w:tcW w:w="2438" w:type="dxa"/>
            <w:tcBorders>
              <w:top w:val="nil"/>
              <w:bottom w:val="nil"/>
            </w:tcBorders>
          </w:tcPr>
          <w:p w14:paraId="51199035" w14:textId="77777777" w:rsidR="001D2443" w:rsidRDefault="00000000">
            <w:pPr>
              <w:pStyle w:val="TableParagraph"/>
              <w:spacing w:before="40"/>
              <w:ind w:left="107"/>
              <w:rPr>
                <w:i/>
              </w:rPr>
            </w:pPr>
            <w:r>
              <w:rPr>
                <w:i/>
                <w:spacing w:val="-2"/>
              </w:rPr>
              <w:t>Investment</w:t>
            </w:r>
          </w:p>
        </w:tc>
        <w:tc>
          <w:tcPr>
            <w:tcW w:w="1056" w:type="dxa"/>
            <w:tcBorders>
              <w:top w:val="nil"/>
              <w:bottom w:val="nil"/>
            </w:tcBorders>
          </w:tcPr>
          <w:p w14:paraId="5CBE23EF" w14:textId="77777777" w:rsidR="001D2443" w:rsidRDefault="001D2443">
            <w:pPr>
              <w:pStyle w:val="TableParagraph"/>
              <w:rPr>
                <w:rFonts w:ascii="Times New Roman"/>
              </w:rPr>
            </w:pPr>
          </w:p>
        </w:tc>
        <w:tc>
          <w:tcPr>
            <w:tcW w:w="2806" w:type="dxa"/>
            <w:tcBorders>
              <w:top w:val="nil"/>
              <w:bottom w:val="nil"/>
            </w:tcBorders>
          </w:tcPr>
          <w:p w14:paraId="05756A22" w14:textId="77777777" w:rsidR="001D2443" w:rsidRDefault="00000000">
            <w:pPr>
              <w:pStyle w:val="TableParagraph"/>
              <w:spacing w:before="40"/>
              <w:ind w:left="108"/>
              <w:rPr>
                <w:i/>
              </w:rPr>
            </w:pPr>
            <w:r>
              <w:rPr>
                <w:i/>
              </w:rPr>
              <w:t>Investment</w:t>
            </w:r>
            <w:r>
              <w:rPr>
                <w:i/>
                <w:spacing w:val="74"/>
              </w:rPr>
              <w:t xml:space="preserve"> </w:t>
            </w:r>
            <w:r>
              <w:rPr>
                <w:i/>
              </w:rPr>
              <w:t>(Market</w:t>
            </w:r>
            <w:r>
              <w:rPr>
                <w:i/>
                <w:spacing w:val="77"/>
              </w:rPr>
              <w:t xml:space="preserve"> </w:t>
            </w:r>
            <w:r>
              <w:rPr>
                <w:i/>
                <w:spacing w:val="-4"/>
              </w:rPr>
              <w:t>value</w:t>
            </w:r>
          </w:p>
          <w:p w14:paraId="047559D2" w14:textId="77777777" w:rsidR="001D2443" w:rsidRDefault="00000000">
            <w:pPr>
              <w:pStyle w:val="TableParagraph"/>
              <w:ind w:left="108"/>
              <w:rPr>
                <w:i/>
              </w:rPr>
            </w:pPr>
            <w:r>
              <w:rPr>
                <w:rFonts w:ascii="Georgia"/>
                <w:i/>
                <w:sz w:val="23"/>
              </w:rPr>
              <w:t>`</w:t>
            </w:r>
            <w:r>
              <w:rPr>
                <w:rFonts w:ascii="Georgia"/>
                <w:i/>
                <w:spacing w:val="6"/>
                <w:sz w:val="23"/>
              </w:rPr>
              <w:t xml:space="preserve"> </w:t>
            </w:r>
            <w:r>
              <w:rPr>
                <w:i/>
                <w:spacing w:val="-2"/>
              </w:rPr>
              <w:t>27,600)</w:t>
            </w:r>
          </w:p>
        </w:tc>
        <w:tc>
          <w:tcPr>
            <w:tcW w:w="1076" w:type="dxa"/>
            <w:tcBorders>
              <w:top w:val="nil"/>
              <w:bottom w:val="nil"/>
            </w:tcBorders>
          </w:tcPr>
          <w:p w14:paraId="25037AFF" w14:textId="77777777" w:rsidR="001D2443" w:rsidRDefault="00000000">
            <w:pPr>
              <w:pStyle w:val="TableParagraph"/>
              <w:spacing w:before="40"/>
              <w:ind w:right="99"/>
              <w:jc w:val="right"/>
              <w:rPr>
                <w:i/>
              </w:rPr>
            </w:pPr>
            <w:r>
              <w:rPr>
                <w:i/>
                <w:spacing w:val="-2"/>
              </w:rPr>
              <w:t>25,000</w:t>
            </w:r>
          </w:p>
        </w:tc>
      </w:tr>
      <w:tr w:rsidR="001D2443" w14:paraId="32600F7F" w14:textId="77777777">
        <w:trPr>
          <w:trHeight w:val="373"/>
        </w:trPr>
        <w:tc>
          <w:tcPr>
            <w:tcW w:w="2438" w:type="dxa"/>
            <w:tcBorders>
              <w:top w:val="nil"/>
              <w:bottom w:val="nil"/>
            </w:tcBorders>
          </w:tcPr>
          <w:p w14:paraId="36B3812F" w14:textId="77777777" w:rsidR="001D2443" w:rsidRDefault="00000000">
            <w:pPr>
              <w:pStyle w:val="TableParagraph"/>
              <w:spacing w:before="40"/>
              <w:ind w:left="107"/>
              <w:rPr>
                <w:i/>
              </w:rPr>
            </w:pPr>
            <w:r>
              <w:rPr>
                <w:i/>
              </w:rPr>
              <w:t>Fluctuation</w:t>
            </w:r>
            <w:r>
              <w:rPr>
                <w:i/>
                <w:spacing w:val="37"/>
              </w:rPr>
              <w:t xml:space="preserve"> </w:t>
            </w:r>
            <w:r>
              <w:rPr>
                <w:i/>
                <w:spacing w:val="-4"/>
              </w:rPr>
              <w:t>Fund</w:t>
            </w:r>
          </w:p>
        </w:tc>
        <w:tc>
          <w:tcPr>
            <w:tcW w:w="1056" w:type="dxa"/>
            <w:tcBorders>
              <w:top w:val="nil"/>
              <w:bottom w:val="nil"/>
            </w:tcBorders>
          </w:tcPr>
          <w:p w14:paraId="1F6FBFD1" w14:textId="77777777" w:rsidR="001D2443" w:rsidRDefault="00000000">
            <w:pPr>
              <w:pStyle w:val="TableParagraph"/>
              <w:spacing w:before="40"/>
              <w:ind w:right="96"/>
              <w:jc w:val="right"/>
              <w:rPr>
                <w:i/>
              </w:rPr>
            </w:pPr>
            <w:r>
              <w:rPr>
                <w:i/>
                <w:spacing w:val="-4"/>
              </w:rPr>
              <w:t>6,000</w:t>
            </w:r>
          </w:p>
        </w:tc>
        <w:tc>
          <w:tcPr>
            <w:tcW w:w="2806" w:type="dxa"/>
            <w:tcBorders>
              <w:top w:val="nil"/>
              <w:bottom w:val="nil"/>
            </w:tcBorders>
          </w:tcPr>
          <w:p w14:paraId="1D1E834E" w14:textId="77777777" w:rsidR="001D2443" w:rsidRDefault="00000000">
            <w:pPr>
              <w:pStyle w:val="TableParagraph"/>
              <w:spacing w:before="40"/>
              <w:ind w:left="108"/>
              <w:rPr>
                <w:i/>
              </w:rPr>
            </w:pPr>
            <w:r>
              <w:rPr>
                <w:i/>
                <w:spacing w:val="-2"/>
              </w:rPr>
              <w:t>Stock</w:t>
            </w:r>
          </w:p>
        </w:tc>
        <w:tc>
          <w:tcPr>
            <w:tcW w:w="1076" w:type="dxa"/>
            <w:tcBorders>
              <w:top w:val="nil"/>
              <w:bottom w:val="nil"/>
            </w:tcBorders>
          </w:tcPr>
          <w:p w14:paraId="369FFAAA" w14:textId="77777777" w:rsidR="001D2443" w:rsidRDefault="00000000">
            <w:pPr>
              <w:pStyle w:val="TableParagraph"/>
              <w:spacing w:before="40"/>
              <w:ind w:right="99"/>
              <w:jc w:val="right"/>
              <w:rPr>
                <w:i/>
              </w:rPr>
            </w:pPr>
            <w:r>
              <w:rPr>
                <w:i/>
                <w:spacing w:val="-2"/>
              </w:rPr>
              <w:t>30,650</w:t>
            </w:r>
          </w:p>
        </w:tc>
      </w:tr>
      <w:tr w:rsidR="001D2443" w14:paraId="15220641" w14:textId="77777777">
        <w:trPr>
          <w:trHeight w:val="373"/>
        </w:trPr>
        <w:tc>
          <w:tcPr>
            <w:tcW w:w="2438" w:type="dxa"/>
            <w:tcBorders>
              <w:top w:val="nil"/>
              <w:bottom w:val="nil"/>
            </w:tcBorders>
          </w:tcPr>
          <w:p w14:paraId="2A3F3668" w14:textId="77777777" w:rsidR="001D2443" w:rsidRDefault="00000000">
            <w:pPr>
              <w:pStyle w:val="TableParagraph"/>
              <w:spacing w:before="41"/>
              <w:ind w:left="107"/>
              <w:rPr>
                <w:i/>
              </w:rPr>
            </w:pPr>
            <w:r>
              <w:rPr>
                <w:i/>
                <w:spacing w:val="-2"/>
              </w:rPr>
              <w:t>Workmen’s</w:t>
            </w:r>
          </w:p>
        </w:tc>
        <w:tc>
          <w:tcPr>
            <w:tcW w:w="1056" w:type="dxa"/>
            <w:tcBorders>
              <w:top w:val="nil"/>
              <w:bottom w:val="nil"/>
            </w:tcBorders>
          </w:tcPr>
          <w:p w14:paraId="56170142" w14:textId="77777777" w:rsidR="001D2443" w:rsidRDefault="001D2443">
            <w:pPr>
              <w:pStyle w:val="TableParagraph"/>
              <w:rPr>
                <w:rFonts w:ascii="Times New Roman"/>
              </w:rPr>
            </w:pPr>
          </w:p>
        </w:tc>
        <w:tc>
          <w:tcPr>
            <w:tcW w:w="2806" w:type="dxa"/>
            <w:tcBorders>
              <w:top w:val="nil"/>
              <w:bottom w:val="nil"/>
            </w:tcBorders>
          </w:tcPr>
          <w:p w14:paraId="4B9813C6" w14:textId="77777777" w:rsidR="001D2443" w:rsidRDefault="001D2443">
            <w:pPr>
              <w:pStyle w:val="TableParagraph"/>
              <w:rPr>
                <w:rFonts w:ascii="Times New Roman"/>
              </w:rPr>
            </w:pPr>
          </w:p>
        </w:tc>
        <w:tc>
          <w:tcPr>
            <w:tcW w:w="1076" w:type="dxa"/>
            <w:tcBorders>
              <w:top w:val="nil"/>
              <w:bottom w:val="nil"/>
            </w:tcBorders>
          </w:tcPr>
          <w:p w14:paraId="243B61C2" w14:textId="77777777" w:rsidR="001D2443" w:rsidRDefault="001D2443">
            <w:pPr>
              <w:pStyle w:val="TableParagraph"/>
              <w:rPr>
                <w:rFonts w:ascii="Times New Roman"/>
              </w:rPr>
            </w:pPr>
          </w:p>
        </w:tc>
      </w:tr>
      <w:tr w:rsidR="001D2443" w14:paraId="4F6F60C7" w14:textId="77777777">
        <w:trPr>
          <w:trHeight w:val="372"/>
        </w:trPr>
        <w:tc>
          <w:tcPr>
            <w:tcW w:w="2438" w:type="dxa"/>
            <w:tcBorders>
              <w:top w:val="nil"/>
              <w:bottom w:val="nil"/>
            </w:tcBorders>
          </w:tcPr>
          <w:p w14:paraId="5556969F" w14:textId="77777777" w:rsidR="001D2443" w:rsidRDefault="00000000">
            <w:pPr>
              <w:pStyle w:val="TableParagraph"/>
              <w:spacing w:before="40"/>
              <w:ind w:left="107"/>
              <w:rPr>
                <w:i/>
              </w:rPr>
            </w:pPr>
            <w:r>
              <w:rPr>
                <w:i/>
                <w:spacing w:val="-2"/>
              </w:rPr>
              <w:t>Compensation</w:t>
            </w:r>
          </w:p>
        </w:tc>
        <w:tc>
          <w:tcPr>
            <w:tcW w:w="1056" w:type="dxa"/>
            <w:tcBorders>
              <w:top w:val="nil"/>
              <w:bottom w:val="nil"/>
            </w:tcBorders>
          </w:tcPr>
          <w:p w14:paraId="75DD35A3" w14:textId="77777777" w:rsidR="001D2443" w:rsidRDefault="00000000">
            <w:pPr>
              <w:pStyle w:val="TableParagraph"/>
              <w:spacing w:before="40"/>
              <w:ind w:right="96"/>
              <w:jc w:val="right"/>
              <w:rPr>
                <w:i/>
              </w:rPr>
            </w:pPr>
            <w:r>
              <w:rPr>
                <w:i/>
                <w:spacing w:val="-2"/>
              </w:rPr>
              <w:t>12,000</w:t>
            </w:r>
          </w:p>
        </w:tc>
        <w:tc>
          <w:tcPr>
            <w:tcW w:w="2806" w:type="dxa"/>
            <w:tcBorders>
              <w:top w:val="nil"/>
              <w:bottom w:val="nil"/>
            </w:tcBorders>
          </w:tcPr>
          <w:p w14:paraId="425FB34A" w14:textId="77777777" w:rsidR="001D2443" w:rsidRDefault="00000000">
            <w:pPr>
              <w:pStyle w:val="TableParagraph"/>
              <w:tabs>
                <w:tab w:val="left" w:pos="1840"/>
              </w:tabs>
              <w:spacing w:before="40"/>
              <w:ind w:left="108"/>
              <w:rPr>
                <w:i/>
              </w:rPr>
            </w:pPr>
            <w:r>
              <w:rPr>
                <w:i/>
                <w:spacing w:val="-2"/>
              </w:rPr>
              <w:t>Debtors</w:t>
            </w:r>
            <w:r>
              <w:rPr>
                <w:i/>
              </w:rPr>
              <w:tab/>
            </w:r>
            <w:r>
              <w:rPr>
                <w:i/>
                <w:spacing w:val="-2"/>
              </w:rPr>
              <w:t>50,000</w:t>
            </w:r>
          </w:p>
        </w:tc>
        <w:tc>
          <w:tcPr>
            <w:tcW w:w="1076" w:type="dxa"/>
            <w:tcBorders>
              <w:top w:val="nil"/>
              <w:bottom w:val="nil"/>
            </w:tcBorders>
          </w:tcPr>
          <w:p w14:paraId="6C6DE822" w14:textId="77777777" w:rsidR="001D2443" w:rsidRDefault="001D2443">
            <w:pPr>
              <w:pStyle w:val="TableParagraph"/>
              <w:rPr>
                <w:rFonts w:ascii="Times New Roman"/>
              </w:rPr>
            </w:pPr>
          </w:p>
        </w:tc>
      </w:tr>
      <w:tr w:rsidR="001D2443" w14:paraId="23E5EBB5" w14:textId="77777777">
        <w:trPr>
          <w:trHeight w:val="372"/>
        </w:trPr>
        <w:tc>
          <w:tcPr>
            <w:tcW w:w="2438" w:type="dxa"/>
            <w:tcBorders>
              <w:top w:val="nil"/>
              <w:bottom w:val="nil"/>
            </w:tcBorders>
          </w:tcPr>
          <w:p w14:paraId="7EE09904" w14:textId="77777777" w:rsidR="001D2443" w:rsidRDefault="00000000">
            <w:pPr>
              <w:pStyle w:val="TableParagraph"/>
              <w:spacing w:before="40"/>
              <w:ind w:left="107"/>
              <w:rPr>
                <w:i/>
              </w:rPr>
            </w:pPr>
            <w:r>
              <w:rPr>
                <w:i/>
              </w:rPr>
              <w:t>Trade</w:t>
            </w:r>
            <w:r>
              <w:rPr>
                <w:i/>
                <w:spacing w:val="20"/>
              </w:rPr>
              <w:t xml:space="preserve"> </w:t>
            </w:r>
            <w:r>
              <w:rPr>
                <w:i/>
                <w:spacing w:val="-2"/>
              </w:rPr>
              <w:t>Creditors</w:t>
            </w:r>
          </w:p>
        </w:tc>
        <w:tc>
          <w:tcPr>
            <w:tcW w:w="1056" w:type="dxa"/>
            <w:tcBorders>
              <w:top w:val="nil"/>
              <w:bottom w:val="nil"/>
            </w:tcBorders>
          </w:tcPr>
          <w:p w14:paraId="095B2FC8" w14:textId="77777777" w:rsidR="001D2443" w:rsidRDefault="00000000">
            <w:pPr>
              <w:pStyle w:val="TableParagraph"/>
              <w:spacing w:before="40"/>
              <w:ind w:right="96"/>
              <w:jc w:val="right"/>
              <w:rPr>
                <w:i/>
              </w:rPr>
            </w:pPr>
            <w:r>
              <w:rPr>
                <w:i/>
                <w:spacing w:val="-2"/>
              </w:rPr>
              <w:t>31,000</w:t>
            </w:r>
          </w:p>
        </w:tc>
        <w:tc>
          <w:tcPr>
            <w:tcW w:w="2806" w:type="dxa"/>
            <w:tcBorders>
              <w:top w:val="nil"/>
              <w:bottom w:val="nil"/>
            </w:tcBorders>
          </w:tcPr>
          <w:p w14:paraId="0A44D2EB" w14:textId="77777777" w:rsidR="001D2443" w:rsidRDefault="00000000">
            <w:pPr>
              <w:pStyle w:val="TableParagraph"/>
              <w:spacing w:before="40"/>
              <w:ind w:left="108"/>
              <w:rPr>
                <w:i/>
              </w:rPr>
            </w:pPr>
            <w:r>
              <w:rPr>
                <w:i/>
              </w:rPr>
              <w:t>Less:</w:t>
            </w:r>
            <w:r>
              <w:rPr>
                <w:i/>
                <w:spacing w:val="26"/>
              </w:rPr>
              <w:t xml:space="preserve"> </w:t>
            </w:r>
            <w:r>
              <w:rPr>
                <w:i/>
              </w:rPr>
              <w:t>Provision</w:t>
            </w:r>
            <w:r>
              <w:rPr>
                <w:i/>
                <w:spacing w:val="29"/>
              </w:rPr>
              <w:t xml:space="preserve"> </w:t>
            </w:r>
            <w:r>
              <w:rPr>
                <w:i/>
                <w:spacing w:val="-5"/>
              </w:rPr>
              <w:t>for</w:t>
            </w:r>
          </w:p>
        </w:tc>
        <w:tc>
          <w:tcPr>
            <w:tcW w:w="1076" w:type="dxa"/>
            <w:tcBorders>
              <w:top w:val="nil"/>
              <w:bottom w:val="nil"/>
            </w:tcBorders>
          </w:tcPr>
          <w:p w14:paraId="0D5C2AE3" w14:textId="77777777" w:rsidR="001D2443" w:rsidRDefault="001D2443">
            <w:pPr>
              <w:pStyle w:val="TableParagraph"/>
              <w:rPr>
                <w:rFonts w:ascii="Times New Roman"/>
              </w:rPr>
            </w:pPr>
          </w:p>
        </w:tc>
      </w:tr>
      <w:tr w:rsidR="001D2443" w14:paraId="53B9ACE5" w14:textId="77777777">
        <w:trPr>
          <w:trHeight w:val="373"/>
        </w:trPr>
        <w:tc>
          <w:tcPr>
            <w:tcW w:w="2438" w:type="dxa"/>
            <w:tcBorders>
              <w:top w:val="nil"/>
              <w:bottom w:val="nil"/>
            </w:tcBorders>
          </w:tcPr>
          <w:p w14:paraId="46903CCB" w14:textId="77777777" w:rsidR="001D2443" w:rsidRDefault="00000000">
            <w:pPr>
              <w:pStyle w:val="TableParagraph"/>
              <w:spacing w:before="40"/>
              <w:ind w:left="107"/>
              <w:rPr>
                <w:i/>
              </w:rPr>
            </w:pPr>
            <w:r>
              <w:rPr>
                <w:i/>
              </w:rPr>
              <w:t>Employee’s</w:t>
            </w:r>
            <w:r>
              <w:rPr>
                <w:i/>
                <w:spacing w:val="36"/>
              </w:rPr>
              <w:t xml:space="preserve"> </w:t>
            </w:r>
            <w:r>
              <w:rPr>
                <w:i/>
                <w:spacing w:val="-2"/>
              </w:rPr>
              <w:t>Provident</w:t>
            </w:r>
          </w:p>
        </w:tc>
        <w:tc>
          <w:tcPr>
            <w:tcW w:w="1056" w:type="dxa"/>
            <w:tcBorders>
              <w:top w:val="nil"/>
              <w:bottom w:val="nil"/>
            </w:tcBorders>
          </w:tcPr>
          <w:p w14:paraId="267920DF" w14:textId="77777777" w:rsidR="001D2443" w:rsidRDefault="001D2443">
            <w:pPr>
              <w:pStyle w:val="TableParagraph"/>
              <w:rPr>
                <w:rFonts w:ascii="Times New Roman"/>
              </w:rPr>
            </w:pPr>
          </w:p>
        </w:tc>
        <w:tc>
          <w:tcPr>
            <w:tcW w:w="2806" w:type="dxa"/>
            <w:tcBorders>
              <w:top w:val="nil"/>
              <w:bottom w:val="nil"/>
            </w:tcBorders>
          </w:tcPr>
          <w:p w14:paraId="0FEEDEC9" w14:textId="77777777" w:rsidR="001D2443" w:rsidRDefault="00000000">
            <w:pPr>
              <w:pStyle w:val="TableParagraph"/>
              <w:tabs>
                <w:tab w:val="left" w:pos="1965"/>
              </w:tabs>
              <w:spacing w:before="40"/>
              <w:ind w:left="108"/>
              <w:rPr>
                <w:i/>
              </w:rPr>
            </w:pPr>
            <w:r>
              <w:rPr>
                <w:i/>
              </w:rPr>
              <w:t>doubtful</w:t>
            </w:r>
            <w:r>
              <w:rPr>
                <w:i/>
                <w:spacing w:val="32"/>
              </w:rPr>
              <w:t xml:space="preserve"> </w:t>
            </w:r>
            <w:r>
              <w:rPr>
                <w:i/>
                <w:spacing w:val="-2"/>
              </w:rPr>
              <w:t>debts</w:t>
            </w:r>
            <w:r>
              <w:rPr>
                <w:i/>
              </w:rPr>
              <w:tab/>
            </w:r>
            <w:r>
              <w:rPr>
                <w:i/>
                <w:spacing w:val="-4"/>
                <w:u w:val="single"/>
              </w:rPr>
              <w:t>4,000</w:t>
            </w:r>
          </w:p>
        </w:tc>
        <w:tc>
          <w:tcPr>
            <w:tcW w:w="1076" w:type="dxa"/>
            <w:tcBorders>
              <w:top w:val="nil"/>
              <w:bottom w:val="nil"/>
            </w:tcBorders>
          </w:tcPr>
          <w:p w14:paraId="59E57B57" w14:textId="77777777" w:rsidR="001D2443" w:rsidRDefault="00000000">
            <w:pPr>
              <w:pStyle w:val="TableParagraph"/>
              <w:spacing w:before="40"/>
              <w:ind w:right="99"/>
              <w:jc w:val="right"/>
              <w:rPr>
                <w:i/>
              </w:rPr>
            </w:pPr>
            <w:r>
              <w:rPr>
                <w:i/>
                <w:spacing w:val="-2"/>
              </w:rPr>
              <w:t>46,000</w:t>
            </w:r>
          </w:p>
        </w:tc>
      </w:tr>
      <w:tr w:rsidR="001D2443" w14:paraId="78328284" w14:textId="77777777">
        <w:trPr>
          <w:trHeight w:val="744"/>
        </w:trPr>
        <w:tc>
          <w:tcPr>
            <w:tcW w:w="2438" w:type="dxa"/>
            <w:tcBorders>
              <w:top w:val="nil"/>
              <w:bottom w:val="nil"/>
            </w:tcBorders>
          </w:tcPr>
          <w:p w14:paraId="152AA370" w14:textId="77777777" w:rsidR="001D2443" w:rsidRDefault="00000000">
            <w:pPr>
              <w:pStyle w:val="TableParagraph"/>
              <w:spacing w:before="41"/>
              <w:ind w:left="107"/>
              <w:rPr>
                <w:i/>
              </w:rPr>
            </w:pPr>
            <w:r>
              <w:rPr>
                <w:i/>
                <w:spacing w:val="-2"/>
              </w:rPr>
              <w:t>Found</w:t>
            </w:r>
          </w:p>
        </w:tc>
        <w:tc>
          <w:tcPr>
            <w:tcW w:w="1056" w:type="dxa"/>
            <w:tcBorders>
              <w:top w:val="nil"/>
            </w:tcBorders>
          </w:tcPr>
          <w:p w14:paraId="1FCCB5CA" w14:textId="77777777" w:rsidR="001D2443" w:rsidRDefault="00000000">
            <w:pPr>
              <w:pStyle w:val="TableParagraph"/>
              <w:spacing w:before="41"/>
              <w:ind w:right="96"/>
              <w:jc w:val="right"/>
              <w:rPr>
                <w:i/>
              </w:rPr>
            </w:pPr>
            <w:r>
              <w:rPr>
                <w:i/>
                <w:spacing w:val="-2"/>
              </w:rPr>
              <w:t>12,000</w:t>
            </w:r>
          </w:p>
        </w:tc>
        <w:tc>
          <w:tcPr>
            <w:tcW w:w="2806" w:type="dxa"/>
            <w:tcBorders>
              <w:top w:val="nil"/>
              <w:bottom w:val="nil"/>
            </w:tcBorders>
          </w:tcPr>
          <w:p w14:paraId="0B66BF68" w14:textId="77777777" w:rsidR="001D2443" w:rsidRDefault="00000000">
            <w:pPr>
              <w:pStyle w:val="TableParagraph"/>
              <w:spacing w:before="41"/>
              <w:ind w:left="108"/>
              <w:rPr>
                <w:i/>
              </w:rPr>
            </w:pPr>
            <w:r>
              <w:rPr>
                <w:i/>
              </w:rPr>
              <w:t>Cash</w:t>
            </w:r>
            <w:r>
              <w:rPr>
                <w:i/>
                <w:spacing w:val="13"/>
              </w:rPr>
              <w:t xml:space="preserve"> </w:t>
            </w:r>
            <w:r>
              <w:rPr>
                <w:i/>
              </w:rPr>
              <w:t>at</w:t>
            </w:r>
            <w:r>
              <w:rPr>
                <w:i/>
                <w:spacing w:val="16"/>
              </w:rPr>
              <w:t xml:space="preserve"> </w:t>
            </w:r>
            <w:r>
              <w:rPr>
                <w:i/>
                <w:spacing w:val="-4"/>
              </w:rPr>
              <w:t>Bank</w:t>
            </w:r>
          </w:p>
        </w:tc>
        <w:tc>
          <w:tcPr>
            <w:tcW w:w="1076" w:type="dxa"/>
            <w:tcBorders>
              <w:top w:val="nil"/>
            </w:tcBorders>
          </w:tcPr>
          <w:p w14:paraId="7FC9B505" w14:textId="77777777" w:rsidR="001D2443" w:rsidRDefault="00000000">
            <w:pPr>
              <w:pStyle w:val="TableParagraph"/>
              <w:spacing w:before="41"/>
              <w:ind w:right="99"/>
              <w:jc w:val="right"/>
              <w:rPr>
                <w:i/>
              </w:rPr>
            </w:pPr>
            <w:r>
              <w:rPr>
                <w:i/>
                <w:spacing w:val="-4"/>
              </w:rPr>
              <w:t>8,350</w:t>
            </w:r>
          </w:p>
        </w:tc>
      </w:tr>
      <w:tr w:rsidR="001D2443" w14:paraId="63333413" w14:textId="77777777">
        <w:trPr>
          <w:trHeight w:val="373"/>
        </w:trPr>
        <w:tc>
          <w:tcPr>
            <w:tcW w:w="2438" w:type="dxa"/>
            <w:tcBorders>
              <w:top w:val="nil"/>
            </w:tcBorders>
          </w:tcPr>
          <w:p w14:paraId="44C5EBFA" w14:textId="77777777" w:rsidR="001D2443" w:rsidRDefault="00000000">
            <w:pPr>
              <w:pStyle w:val="TableParagraph"/>
              <w:spacing w:before="40"/>
              <w:ind w:left="107"/>
              <w:rPr>
                <w:i/>
              </w:rPr>
            </w:pPr>
            <w:r>
              <w:rPr>
                <w:i/>
                <w:spacing w:val="-2"/>
              </w:rPr>
              <w:t>TOTAL</w:t>
            </w:r>
          </w:p>
        </w:tc>
        <w:tc>
          <w:tcPr>
            <w:tcW w:w="1056" w:type="dxa"/>
          </w:tcPr>
          <w:p w14:paraId="77FAB08E" w14:textId="77777777" w:rsidR="001D2443" w:rsidRDefault="00000000">
            <w:pPr>
              <w:pStyle w:val="TableParagraph"/>
              <w:spacing w:before="40"/>
              <w:ind w:right="96"/>
              <w:jc w:val="right"/>
              <w:rPr>
                <w:i/>
              </w:rPr>
            </w:pPr>
            <w:r>
              <w:rPr>
                <w:i/>
                <w:spacing w:val="-2"/>
              </w:rPr>
              <w:t>2,12,000</w:t>
            </w:r>
          </w:p>
        </w:tc>
        <w:tc>
          <w:tcPr>
            <w:tcW w:w="2806" w:type="dxa"/>
            <w:tcBorders>
              <w:top w:val="nil"/>
            </w:tcBorders>
          </w:tcPr>
          <w:p w14:paraId="67543683" w14:textId="77777777" w:rsidR="001D2443" w:rsidRDefault="00000000">
            <w:pPr>
              <w:pStyle w:val="TableParagraph"/>
              <w:spacing w:before="40"/>
              <w:ind w:left="108"/>
              <w:rPr>
                <w:i/>
              </w:rPr>
            </w:pPr>
            <w:r>
              <w:rPr>
                <w:i/>
                <w:spacing w:val="-2"/>
              </w:rPr>
              <w:t>TOTAL</w:t>
            </w:r>
          </w:p>
        </w:tc>
        <w:tc>
          <w:tcPr>
            <w:tcW w:w="1076" w:type="dxa"/>
          </w:tcPr>
          <w:p w14:paraId="24BC3468" w14:textId="77777777" w:rsidR="001D2443" w:rsidRDefault="00000000">
            <w:pPr>
              <w:pStyle w:val="TableParagraph"/>
              <w:spacing w:before="40"/>
              <w:ind w:right="99"/>
              <w:jc w:val="right"/>
              <w:rPr>
                <w:i/>
              </w:rPr>
            </w:pPr>
            <w:r>
              <w:rPr>
                <w:i/>
                <w:spacing w:val="-2"/>
              </w:rPr>
              <w:t>2,12,000</w:t>
            </w:r>
          </w:p>
        </w:tc>
      </w:tr>
    </w:tbl>
    <w:p w14:paraId="3E61A2E1" w14:textId="77777777" w:rsidR="001D2443" w:rsidRDefault="00000000">
      <w:pPr>
        <w:pStyle w:val="BodyText"/>
        <w:spacing w:before="123"/>
        <w:ind w:left="892"/>
      </w:pPr>
      <w:r>
        <w:t>Z</w:t>
      </w:r>
      <w:r>
        <w:rPr>
          <w:spacing w:val="17"/>
        </w:rPr>
        <w:t xml:space="preserve"> </w:t>
      </w:r>
      <w:r>
        <w:t>retired</w:t>
      </w:r>
      <w:r>
        <w:rPr>
          <w:spacing w:val="16"/>
        </w:rPr>
        <w:t xml:space="preserve"> </w:t>
      </w:r>
      <w:r>
        <w:t>on</w:t>
      </w:r>
      <w:r>
        <w:rPr>
          <w:spacing w:val="16"/>
        </w:rPr>
        <w:t xml:space="preserve"> </w:t>
      </w:r>
      <w:r>
        <w:t>the</w:t>
      </w:r>
      <w:r>
        <w:rPr>
          <w:spacing w:val="16"/>
        </w:rPr>
        <w:t xml:space="preserve"> </w:t>
      </w:r>
      <w:r>
        <w:t>above</w:t>
      </w:r>
      <w:r>
        <w:rPr>
          <w:spacing w:val="18"/>
        </w:rPr>
        <w:t xml:space="preserve"> </w:t>
      </w:r>
      <w:r>
        <w:t>date</w:t>
      </w:r>
      <w:r>
        <w:rPr>
          <w:spacing w:val="18"/>
        </w:rPr>
        <w:t xml:space="preserve"> </w:t>
      </w:r>
      <w:r>
        <w:t>on</w:t>
      </w:r>
      <w:r>
        <w:rPr>
          <w:spacing w:val="16"/>
        </w:rPr>
        <w:t xml:space="preserve"> </w:t>
      </w:r>
      <w:r>
        <w:t>the</w:t>
      </w:r>
      <w:r>
        <w:rPr>
          <w:spacing w:val="18"/>
        </w:rPr>
        <w:t xml:space="preserve"> </w:t>
      </w:r>
      <w:r>
        <w:t>following</w:t>
      </w:r>
      <w:r>
        <w:rPr>
          <w:spacing w:val="19"/>
        </w:rPr>
        <w:t xml:space="preserve"> </w:t>
      </w:r>
      <w:r>
        <w:rPr>
          <w:spacing w:val="-2"/>
        </w:rPr>
        <w:t>terms:</w:t>
      </w:r>
    </w:p>
    <w:p w14:paraId="42B273BF" w14:textId="77777777" w:rsidR="001D2443" w:rsidRDefault="00000000">
      <w:pPr>
        <w:pStyle w:val="ListParagraph"/>
        <w:numPr>
          <w:ilvl w:val="1"/>
          <w:numId w:val="38"/>
        </w:numPr>
        <w:tabs>
          <w:tab w:val="left" w:pos="1321"/>
        </w:tabs>
        <w:spacing w:before="99"/>
        <w:ind w:left="1321" w:hanging="429"/>
        <w:rPr>
          <w:i/>
        </w:rPr>
      </w:pPr>
      <w:r>
        <w:rPr>
          <w:i/>
        </w:rPr>
        <w:t>Goodwill</w:t>
      </w:r>
      <w:r>
        <w:rPr>
          <w:i/>
          <w:spacing w:val="17"/>
        </w:rPr>
        <w:t xml:space="preserve"> </w:t>
      </w:r>
      <w:r>
        <w:rPr>
          <w:i/>
        </w:rPr>
        <w:t>of</w:t>
      </w:r>
      <w:r>
        <w:rPr>
          <w:i/>
          <w:spacing w:val="13"/>
        </w:rPr>
        <w:t xml:space="preserve"> </w:t>
      </w:r>
      <w:r>
        <w:rPr>
          <w:i/>
        </w:rPr>
        <w:t>the</w:t>
      </w:r>
      <w:r>
        <w:rPr>
          <w:i/>
          <w:spacing w:val="15"/>
        </w:rPr>
        <w:t xml:space="preserve"> </w:t>
      </w:r>
      <w:r>
        <w:rPr>
          <w:i/>
        </w:rPr>
        <w:t>firm</w:t>
      </w:r>
      <w:r>
        <w:rPr>
          <w:i/>
          <w:spacing w:val="17"/>
        </w:rPr>
        <w:t xml:space="preserve"> </w:t>
      </w:r>
      <w:r>
        <w:rPr>
          <w:i/>
        </w:rPr>
        <w:t>was</w:t>
      </w:r>
      <w:r>
        <w:rPr>
          <w:i/>
          <w:spacing w:val="13"/>
        </w:rPr>
        <w:t xml:space="preserve"> </w:t>
      </w:r>
      <w:r>
        <w:rPr>
          <w:i/>
        </w:rPr>
        <w:t>valued</w:t>
      </w:r>
      <w:r>
        <w:rPr>
          <w:i/>
          <w:spacing w:val="14"/>
        </w:rPr>
        <w:t xml:space="preserve"> </w:t>
      </w:r>
      <w:r>
        <w:rPr>
          <w:i/>
        </w:rPr>
        <w:t>at</w:t>
      </w:r>
      <w:r>
        <w:rPr>
          <w:i/>
          <w:spacing w:val="15"/>
        </w:rPr>
        <w:t xml:space="preserve"> </w:t>
      </w:r>
      <w:r>
        <w:rPr>
          <w:rFonts w:ascii="Georgia"/>
          <w:i/>
          <w:sz w:val="23"/>
        </w:rPr>
        <w:t>`</w:t>
      </w:r>
      <w:r>
        <w:rPr>
          <w:rFonts w:ascii="Georgia"/>
          <w:i/>
          <w:spacing w:val="19"/>
          <w:sz w:val="23"/>
        </w:rPr>
        <w:t xml:space="preserve"> </w:t>
      </w:r>
      <w:r>
        <w:rPr>
          <w:i/>
          <w:spacing w:val="-2"/>
        </w:rPr>
        <w:t>60,000.</w:t>
      </w:r>
    </w:p>
    <w:p w14:paraId="530F3057" w14:textId="77777777" w:rsidR="001D2443" w:rsidRDefault="00000000">
      <w:pPr>
        <w:pStyle w:val="ListParagraph"/>
        <w:numPr>
          <w:ilvl w:val="1"/>
          <w:numId w:val="38"/>
        </w:numPr>
        <w:tabs>
          <w:tab w:val="left" w:pos="1320"/>
          <w:tab w:val="left" w:pos="1323"/>
        </w:tabs>
        <w:ind w:left="1323" w:right="129"/>
        <w:rPr>
          <w:i/>
        </w:rPr>
      </w:pPr>
      <w:r>
        <w:rPr>
          <w:i/>
        </w:rPr>
        <w:t>Value</w:t>
      </w:r>
      <w:r>
        <w:rPr>
          <w:i/>
          <w:spacing w:val="40"/>
        </w:rPr>
        <w:t xml:space="preserve"> </w:t>
      </w:r>
      <w:r>
        <w:rPr>
          <w:i/>
        </w:rPr>
        <w:t>of</w:t>
      </w:r>
      <w:r>
        <w:rPr>
          <w:i/>
          <w:spacing w:val="38"/>
        </w:rPr>
        <w:t xml:space="preserve"> </w:t>
      </w:r>
      <w:r>
        <w:rPr>
          <w:i/>
        </w:rPr>
        <w:t>patents</w:t>
      </w:r>
      <w:r>
        <w:rPr>
          <w:i/>
          <w:spacing w:val="37"/>
        </w:rPr>
        <w:t xml:space="preserve"> </w:t>
      </w:r>
      <w:r>
        <w:rPr>
          <w:i/>
        </w:rPr>
        <w:t>was</w:t>
      </w:r>
      <w:r>
        <w:rPr>
          <w:i/>
          <w:spacing w:val="37"/>
        </w:rPr>
        <w:t xml:space="preserve"> </w:t>
      </w:r>
      <w:r>
        <w:rPr>
          <w:i/>
        </w:rPr>
        <w:t>to</w:t>
      </w:r>
      <w:r>
        <w:rPr>
          <w:i/>
          <w:spacing w:val="37"/>
        </w:rPr>
        <w:t xml:space="preserve"> </w:t>
      </w:r>
      <w:r>
        <w:rPr>
          <w:i/>
        </w:rPr>
        <w:t>be</w:t>
      </w:r>
      <w:r>
        <w:rPr>
          <w:i/>
          <w:spacing w:val="38"/>
        </w:rPr>
        <w:t xml:space="preserve"> </w:t>
      </w:r>
      <w:r>
        <w:rPr>
          <w:i/>
        </w:rPr>
        <w:t>reduced</w:t>
      </w:r>
      <w:r>
        <w:rPr>
          <w:i/>
          <w:spacing w:val="40"/>
        </w:rPr>
        <w:t xml:space="preserve"> </w:t>
      </w:r>
      <w:r>
        <w:rPr>
          <w:i/>
        </w:rPr>
        <w:t>by</w:t>
      </w:r>
      <w:r>
        <w:rPr>
          <w:i/>
          <w:spacing w:val="40"/>
        </w:rPr>
        <w:t xml:space="preserve"> </w:t>
      </w:r>
      <w:r>
        <w:rPr>
          <w:i/>
        </w:rPr>
        <w:t>20%</w:t>
      </w:r>
      <w:r>
        <w:rPr>
          <w:i/>
          <w:spacing w:val="40"/>
        </w:rPr>
        <w:t xml:space="preserve"> </w:t>
      </w:r>
      <w:r>
        <w:rPr>
          <w:i/>
        </w:rPr>
        <w:t>and</w:t>
      </w:r>
      <w:r>
        <w:rPr>
          <w:i/>
          <w:spacing w:val="40"/>
        </w:rPr>
        <w:t xml:space="preserve"> </w:t>
      </w:r>
      <w:r>
        <w:rPr>
          <w:i/>
        </w:rPr>
        <w:t>that</w:t>
      </w:r>
      <w:r>
        <w:rPr>
          <w:i/>
          <w:spacing w:val="40"/>
        </w:rPr>
        <w:t xml:space="preserve"> </w:t>
      </w:r>
      <w:r>
        <w:rPr>
          <w:i/>
        </w:rPr>
        <w:t>of</w:t>
      </w:r>
      <w:r>
        <w:rPr>
          <w:i/>
          <w:spacing w:val="38"/>
        </w:rPr>
        <w:t xml:space="preserve"> </w:t>
      </w:r>
      <w:r>
        <w:rPr>
          <w:i/>
        </w:rPr>
        <w:t>machinery</w:t>
      </w:r>
      <w:r>
        <w:rPr>
          <w:i/>
          <w:spacing w:val="40"/>
        </w:rPr>
        <w:t xml:space="preserve"> </w:t>
      </w:r>
      <w:r>
        <w:rPr>
          <w:i/>
        </w:rPr>
        <w:t xml:space="preserve">to </w:t>
      </w:r>
      <w:r>
        <w:rPr>
          <w:i/>
          <w:spacing w:val="-4"/>
        </w:rPr>
        <w:t>90%.</w:t>
      </w:r>
    </w:p>
    <w:p w14:paraId="08BE5E2A" w14:textId="77777777" w:rsidR="001D2443" w:rsidRDefault="00000000">
      <w:pPr>
        <w:pStyle w:val="ListParagraph"/>
        <w:numPr>
          <w:ilvl w:val="1"/>
          <w:numId w:val="38"/>
        </w:numPr>
        <w:tabs>
          <w:tab w:val="left" w:pos="1321"/>
        </w:tabs>
        <w:spacing w:before="121"/>
        <w:ind w:left="1321" w:hanging="429"/>
        <w:rPr>
          <w:i/>
        </w:rPr>
      </w:pPr>
      <w:r>
        <w:rPr>
          <w:i/>
        </w:rPr>
        <w:t>Provision</w:t>
      </w:r>
      <w:r>
        <w:rPr>
          <w:i/>
          <w:spacing w:val="20"/>
        </w:rPr>
        <w:t xml:space="preserve"> </w:t>
      </w:r>
      <w:r>
        <w:rPr>
          <w:i/>
        </w:rPr>
        <w:t>for</w:t>
      </w:r>
      <w:r>
        <w:rPr>
          <w:i/>
          <w:spacing w:val="21"/>
        </w:rPr>
        <w:t xml:space="preserve"> </w:t>
      </w:r>
      <w:r>
        <w:rPr>
          <w:i/>
        </w:rPr>
        <w:t>doubtful</w:t>
      </w:r>
      <w:r>
        <w:rPr>
          <w:i/>
          <w:spacing w:val="18"/>
        </w:rPr>
        <w:t xml:space="preserve"> </w:t>
      </w:r>
      <w:r>
        <w:rPr>
          <w:i/>
        </w:rPr>
        <w:t>debts</w:t>
      </w:r>
      <w:r>
        <w:rPr>
          <w:i/>
          <w:spacing w:val="16"/>
        </w:rPr>
        <w:t xml:space="preserve"> </w:t>
      </w:r>
      <w:r>
        <w:rPr>
          <w:i/>
        </w:rPr>
        <w:t>was</w:t>
      </w:r>
      <w:r>
        <w:rPr>
          <w:i/>
          <w:spacing w:val="16"/>
        </w:rPr>
        <w:t xml:space="preserve"> </w:t>
      </w:r>
      <w:r>
        <w:rPr>
          <w:i/>
        </w:rPr>
        <w:t>to</w:t>
      </w:r>
      <w:r>
        <w:rPr>
          <w:i/>
          <w:spacing w:val="17"/>
        </w:rPr>
        <w:t xml:space="preserve"> </w:t>
      </w:r>
      <w:r>
        <w:rPr>
          <w:i/>
        </w:rPr>
        <w:t>be</w:t>
      </w:r>
      <w:r>
        <w:rPr>
          <w:i/>
          <w:spacing w:val="18"/>
        </w:rPr>
        <w:t xml:space="preserve"> </w:t>
      </w:r>
      <w:r>
        <w:rPr>
          <w:i/>
        </w:rPr>
        <w:t>raised</w:t>
      </w:r>
      <w:r>
        <w:rPr>
          <w:i/>
          <w:spacing w:val="18"/>
        </w:rPr>
        <w:t xml:space="preserve"> </w:t>
      </w:r>
      <w:r>
        <w:rPr>
          <w:i/>
        </w:rPr>
        <w:t>to</w:t>
      </w:r>
      <w:r>
        <w:rPr>
          <w:i/>
          <w:spacing w:val="18"/>
        </w:rPr>
        <w:t xml:space="preserve"> </w:t>
      </w:r>
      <w:r>
        <w:rPr>
          <w:i/>
          <w:spacing w:val="-4"/>
        </w:rPr>
        <w:t>10%.</w:t>
      </w:r>
    </w:p>
    <w:p w14:paraId="0A2F1B99" w14:textId="77777777" w:rsidR="001D2443" w:rsidRDefault="00000000">
      <w:pPr>
        <w:pStyle w:val="ListParagraph"/>
        <w:numPr>
          <w:ilvl w:val="1"/>
          <w:numId w:val="38"/>
        </w:numPr>
        <w:tabs>
          <w:tab w:val="left" w:pos="1320"/>
        </w:tabs>
        <w:ind w:left="1320" w:hanging="429"/>
        <w:rPr>
          <w:i/>
        </w:rPr>
      </w:pPr>
      <w:r>
        <w:rPr>
          <w:i/>
        </w:rPr>
        <w:t>Liability</w:t>
      </w:r>
      <w:r>
        <w:rPr>
          <w:i/>
          <w:spacing w:val="16"/>
        </w:rPr>
        <w:t xml:space="preserve"> </w:t>
      </w:r>
      <w:r>
        <w:rPr>
          <w:i/>
        </w:rPr>
        <w:t>on</w:t>
      </w:r>
      <w:r>
        <w:rPr>
          <w:i/>
          <w:spacing w:val="19"/>
        </w:rPr>
        <w:t xml:space="preserve"> </w:t>
      </w:r>
      <w:r>
        <w:rPr>
          <w:i/>
        </w:rPr>
        <w:t>account</w:t>
      </w:r>
      <w:r>
        <w:rPr>
          <w:i/>
          <w:spacing w:val="19"/>
        </w:rPr>
        <w:t xml:space="preserve"> </w:t>
      </w:r>
      <w:r>
        <w:rPr>
          <w:i/>
        </w:rPr>
        <w:t>of</w:t>
      </w:r>
      <w:r>
        <w:rPr>
          <w:i/>
          <w:spacing w:val="17"/>
        </w:rPr>
        <w:t xml:space="preserve"> </w:t>
      </w:r>
      <w:r>
        <w:rPr>
          <w:i/>
        </w:rPr>
        <w:t>Provident</w:t>
      </w:r>
      <w:r>
        <w:rPr>
          <w:i/>
          <w:spacing w:val="17"/>
        </w:rPr>
        <w:t xml:space="preserve"> </w:t>
      </w:r>
      <w:r>
        <w:rPr>
          <w:i/>
        </w:rPr>
        <w:t>fund</w:t>
      </w:r>
      <w:r>
        <w:rPr>
          <w:i/>
          <w:spacing w:val="19"/>
        </w:rPr>
        <w:t xml:space="preserve"> </w:t>
      </w:r>
      <w:r>
        <w:rPr>
          <w:i/>
        </w:rPr>
        <w:t>was</w:t>
      </w:r>
      <w:r>
        <w:rPr>
          <w:i/>
          <w:spacing w:val="18"/>
        </w:rPr>
        <w:t xml:space="preserve"> </w:t>
      </w:r>
      <w:r>
        <w:rPr>
          <w:i/>
        </w:rPr>
        <w:t>only</w:t>
      </w:r>
      <w:r>
        <w:rPr>
          <w:i/>
          <w:spacing w:val="19"/>
        </w:rPr>
        <w:t xml:space="preserve"> </w:t>
      </w:r>
      <w:r>
        <w:rPr>
          <w:rFonts w:ascii="Georgia"/>
          <w:i/>
          <w:sz w:val="23"/>
        </w:rPr>
        <w:t>`</w:t>
      </w:r>
      <w:r>
        <w:rPr>
          <w:rFonts w:ascii="Georgia"/>
          <w:i/>
          <w:spacing w:val="21"/>
          <w:sz w:val="23"/>
        </w:rPr>
        <w:t xml:space="preserve"> </w:t>
      </w:r>
      <w:r>
        <w:rPr>
          <w:i/>
          <w:spacing w:val="-2"/>
        </w:rPr>
        <w:t>6,000.</w:t>
      </w:r>
    </w:p>
    <w:p w14:paraId="4C4261BF" w14:textId="77777777" w:rsidR="001D2443" w:rsidRDefault="00000000">
      <w:pPr>
        <w:pStyle w:val="ListParagraph"/>
        <w:numPr>
          <w:ilvl w:val="1"/>
          <w:numId w:val="38"/>
        </w:numPr>
        <w:tabs>
          <w:tab w:val="left" w:pos="1320"/>
          <w:tab w:val="left" w:pos="1323"/>
        </w:tabs>
        <w:ind w:left="1323" w:right="129"/>
        <w:rPr>
          <w:i/>
        </w:rPr>
      </w:pPr>
      <w:r>
        <w:rPr>
          <w:i/>
        </w:rPr>
        <w:t>Liability</w:t>
      </w:r>
      <w:r>
        <w:rPr>
          <w:i/>
          <w:spacing w:val="40"/>
        </w:rPr>
        <w:t xml:space="preserve"> </w:t>
      </w:r>
      <w:r>
        <w:rPr>
          <w:i/>
        </w:rPr>
        <w:t>for</w:t>
      </w:r>
      <w:r>
        <w:rPr>
          <w:i/>
          <w:spacing w:val="40"/>
        </w:rPr>
        <w:t xml:space="preserve"> </w:t>
      </w:r>
      <w:r>
        <w:rPr>
          <w:i/>
        </w:rPr>
        <w:t>workmen</w:t>
      </w:r>
      <w:r>
        <w:rPr>
          <w:i/>
          <w:spacing w:val="40"/>
        </w:rPr>
        <w:t xml:space="preserve"> </w:t>
      </w:r>
      <w:r>
        <w:rPr>
          <w:i/>
        </w:rPr>
        <w:t>compensation</w:t>
      </w:r>
      <w:r>
        <w:rPr>
          <w:i/>
          <w:spacing w:val="40"/>
        </w:rPr>
        <w:t xml:space="preserve"> </w:t>
      </w:r>
      <w:r>
        <w:rPr>
          <w:i/>
        </w:rPr>
        <w:t>to</w:t>
      </w:r>
      <w:r>
        <w:rPr>
          <w:i/>
          <w:spacing w:val="40"/>
        </w:rPr>
        <w:t xml:space="preserve"> </w:t>
      </w:r>
      <w:r>
        <w:rPr>
          <w:i/>
        </w:rPr>
        <w:t>the</w:t>
      </w:r>
      <w:r>
        <w:rPr>
          <w:i/>
          <w:spacing w:val="40"/>
        </w:rPr>
        <w:t xml:space="preserve"> </w:t>
      </w:r>
      <w:r>
        <w:rPr>
          <w:i/>
        </w:rPr>
        <w:t>extent</w:t>
      </w:r>
      <w:r>
        <w:rPr>
          <w:i/>
          <w:spacing w:val="40"/>
        </w:rPr>
        <w:t xml:space="preserve"> </w:t>
      </w:r>
      <w:r>
        <w:rPr>
          <w:i/>
        </w:rPr>
        <w:t>of</w:t>
      </w:r>
      <w:r>
        <w:rPr>
          <w:i/>
          <w:spacing w:val="40"/>
        </w:rPr>
        <w:t xml:space="preserve"> </w:t>
      </w:r>
      <w:r>
        <w:rPr>
          <w:rFonts w:ascii="Georgia"/>
          <w:i/>
          <w:sz w:val="23"/>
        </w:rPr>
        <w:t>`</w:t>
      </w:r>
      <w:r>
        <w:rPr>
          <w:rFonts w:ascii="Georgia"/>
          <w:i/>
          <w:spacing w:val="40"/>
          <w:sz w:val="23"/>
        </w:rPr>
        <w:t xml:space="preserve"> </w:t>
      </w:r>
      <w:r>
        <w:rPr>
          <w:i/>
        </w:rPr>
        <w:t>6,000</w:t>
      </w:r>
      <w:r>
        <w:rPr>
          <w:i/>
          <w:spacing w:val="40"/>
        </w:rPr>
        <w:t xml:space="preserve"> </w:t>
      </w:r>
      <w:r>
        <w:rPr>
          <w:i/>
        </w:rPr>
        <w:t>is</w:t>
      </w:r>
      <w:r>
        <w:rPr>
          <w:i/>
          <w:spacing w:val="40"/>
        </w:rPr>
        <w:t xml:space="preserve"> </w:t>
      </w:r>
      <w:r>
        <w:rPr>
          <w:i/>
        </w:rPr>
        <w:t>to</w:t>
      </w:r>
      <w:r>
        <w:rPr>
          <w:i/>
          <w:spacing w:val="40"/>
        </w:rPr>
        <w:t xml:space="preserve"> </w:t>
      </w:r>
      <w:r>
        <w:rPr>
          <w:i/>
        </w:rPr>
        <w:t xml:space="preserve">be </w:t>
      </w:r>
      <w:r>
        <w:rPr>
          <w:i/>
          <w:spacing w:val="-2"/>
        </w:rPr>
        <w:t>created.</w:t>
      </w:r>
    </w:p>
    <w:p w14:paraId="29ACB9D3" w14:textId="77777777" w:rsidR="001D2443" w:rsidRDefault="00000000">
      <w:pPr>
        <w:pStyle w:val="ListParagraph"/>
        <w:numPr>
          <w:ilvl w:val="1"/>
          <w:numId w:val="38"/>
        </w:numPr>
        <w:tabs>
          <w:tab w:val="left" w:pos="1321"/>
        </w:tabs>
        <w:ind w:left="1321" w:hanging="429"/>
        <w:rPr>
          <w:i/>
        </w:rPr>
      </w:pPr>
      <w:r>
        <w:rPr>
          <w:i/>
        </w:rPr>
        <w:t>Z</w:t>
      </w:r>
      <w:r>
        <w:rPr>
          <w:i/>
          <w:spacing w:val="15"/>
        </w:rPr>
        <w:t xml:space="preserve"> </w:t>
      </w:r>
      <w:r>
        <w:rPr>
          <w:i/>
        </w:rPr>
        <w:t>took</w:t>
      </w:r>
      <w:r>
        <w:rPr>
          <w:i/>
          <w:spacing w:val="17"/>
        </w:rPr>
        <w:t xml:space="preserve"> </w:t>
      </w:r>
      <w:r>
        <w:rPr>
          <w:i/>
        </w:rPr>
        <w:t>over</w:t>
      </w:r>
      <w:r>
        <w:rPr>
          <w:i/>
          <w:spacing w:val="16"/>
        </w:rPr>
        <w:t xml:space="preserve"> </w:t>
      </w:r>
      <w:r>
        <w:rPr>
          <w:i/>
        </w:rPr>
        <w:t>the</w:t>
      </w:r>
      <w:r>
        <w:rPr>
          <w:i/>
          <w:spacing w:val="19"/>
        </w:rPr>
        <w:t xml:space="preserve"> </w:t>
      </w:r>
      <w:r>
        <w:rPr>
          <w:i/>
        </w:rPr>
        <w:t>investment</w:t>
      </w:r>
      <w:r>
        <w:rPr>
          <w:i/>
          <w:spacing w:val="18"/>
        </w:rPr>
        <w:t xml:space="preserve"> </w:t>
      </w:r>
      <w:r>
        <w:rPr>
          <w:i/>
        </w:rPr>
        <w:t>at</w:t>
      </w:r>
      <w:r>
        <w:rPr>
          <w:i/>
          <w:spacing w:val="16"/>
        </w:rPr>
        <w:t xml:space="preserve"> </w:t>
      </w:r>
      <w:r>
        <w:rPr>
          <w:i/>
        </w:rPr>
        <w:t>market</w:t>
      </w:r>
      <w:r>
        <w:rPr>
          <w:i/>
          <w:spacing w:val="17"/>
        </w:rPr>
        <w:t xml:space="preserve"> </w:t>
      </w:r>
      <w:r>
        <w:rPr>
          <w:i/>
          <w:spacing w:val="-2"/>
        </w:rPr>
        <w:t>value.</w:t>
      </w:r>
    </w:p>
    <w:p w14:paraId="62619A88" w14:textId="77777777" w:rsidR="001D2443" w:rsidRDefault="001D2443">
      <w:pPr>
        <w:pStyle w:val="ListParagraph"/>
        <w:jc w:val="left"/>
        <w:rPr>
          <w:i/>
        </w:rPr>
        <w:sectPr w:rsidR="001D2443">
          <w:pgSz w:w="11910" w:h="16840"/>
          <w:pgMar w:top="2520" w:right="1700" w:bottom="2860" w:left="1700" w:header="1760" w:footer="2674" w:gutter="0"/>
          <w:cols w:space="720"/>
        </w:sectPr>
      </w:pPr>
    </w:p>
    <w:p w14:paraId="55724D2A" w14:textId="77777777" w:rsidR="001D2443" w:rsidRDefault="001D2443">
      <w:pPr>
        <w:spacing w:before="81"/>
        <w:rPr>
          <w:i/>
        </w:rPr>
      </w:pPr>
    </w:p>
    <w:p w14:paraId="1D072478" w14:textId="77777777" w:rsidR="001D2443" w:rsidRDefault="00000000">
      <w:pPr>
        <w:pStyle w:val="ListParagraph"/>
        <w:numPr>
          <w:ilvl w:val="1"/>
          <w:numId w:val="38"/>
        </w:numPr>
        <w:tabs>
          <w:tab w:val="left" w:pos="1320"/>
          <w:tab w:val="left" w:pos="1323"/>
        </w:tabs>
        <w:spacing w:before="1"/>
        <w:ind w:left="1323" w:right="129"/>
        <w:jc w:val="both"/>
        <w:rPr>
          <w:i/>
        </w:rPr>
      </w:pPr>
      <w:r>
        <w:rPr>
          <w:i/>
        </w:rPr>
        <w:t>Amount due to Z is to be settled on the following basis- 50% on retirement, 50% of the balance within one year and the balance by a bill</w:t>
      </w:r>
      <w:r>
        <w:rPr>
          <w:i/>
          <w:spacing w:val="40"/>
        </w:rPr>
        <w:t xml:space="preserve"> </w:t>
      </w:r>
      <w:r>
        <w:rPr>
          <w:i/>
        </w:rPr>
        <w:t>of exchange (without interest) at 3 months.</w:t>
      </w:r>
    </w:p>
    <w:p w14:paraId="360ECBC3" w14:textId="77777777" w:rsidR="001D2443" w:rsidRDefault="00000000">
      <w:pPr>
        <w:pStyle w:val="BodyText"/>
        <w:spacing w:before="120"/>
        <w:ind w:left="892"/>
        <w:jc w:val="both"/>
      </w:pPr>
      <w:r>
        <w:t>You</w:t>
      </w:r>
      <w:r>
        <w:rPr>
          <w:spacing w:val="16"/>
        </w:rPr>
        <w:t xml:space="preserve"> </w:t>
      </w:r>
      <w:r>
        <w:t>are</w:t>
      </w:r>
      <w:r>
        <w:rPr>
          <w:spacing w:val="18"/>
        </w:rPr>
        <w:t xml:space="preserve"> </w:t>
      </w:r>
      <w:r>
        <w:t>required</w:t>
      </w:r>
      <w:r>
        <w:rPr>
          <w:spacing w:val="18"/>
        </w:rPr>
        <w:t xml:space="preserve"> </w:t>
      </w:r>
      <w:r>
        <w:t>the</w:t>
      </w:r>
      <w:r>
        <w:rPr>
          <w:spacing w:val="19"/>
        </w:rPr>
        <w:t xml:space="preserve"> </w:t>
      </w:r>
      <w:r>
        <w:rPr>
          <w:spacing w:val="-2"/>
        </w:rPr>
        <w:t>following:</w:t>
      </w:r>
    </w:p>
    <w:p w14:paraId="70ABCC35" w14:textId="77777777" w:rsidR="001D2443" w:rsidRDefault="00000000">
      <w:pPr>
        <w:pStyle w:val="ListParagraph"/>
        <w:numPr>
          <w:ilvl w:val="2"/>
          <w:numId w:val="38"/>
        </w:numPr>
        <w:tabs>
          <w:tab w:val="left" w:pos="1324"/>
        </w:tabs>
        <w:spacing w:before="99"/>
        <w:ind w:hanging="432"/>
        <w:rPr>
          <w:i/>
        </w:rPr>
      </w:pPr>
      <w:r>
        <w:rPr>
          <w:i/>
        </w:rPr>
        <w:t>Show</w:t>
      </w:r>
      <w:r>
        <w:rPr>
          <w:i/>
          <w:spacing w:val="20"/>
        </w:rPr>
        <w:t xml:space="preserve"> </w:t>
      </w:r>
      <w:r>
        <w:rPr>
          <w:i/>
        </w:rPr>
        <w:t>entries</w:t>
      </w:r>
      <w:r>
        <w:rPr>
          <w:i/>
          <w:spacing w:val="17"/>
        </w:rPr>
        <w:t xml:space="preserve"> </w:t>
      </w:r>
      <w:r>
        <w:rPr>
          <w:i/>
        </w:rPr>
        <w:t>for</w:t>
      </w:r>
      <w:r>
        <w:rPr>
          <w:i/>
          <w:spacing w:val="19"/>
        </w:rPr>
        <w:t xml:space="preserve"> </w:t>
      </w:r>
      <w:r>
        <w:rPr>
          <w:i/>
        </w:rPr>
        <w:t>the</w:t>
      </w:r>
      <w:r>
        <w:rPr>
          <w:i/>
          <w:spacing w:val="19"/>
        </w:rPr>
        <w:t xml:space="preserve"> </w:t>
      </w:r>
      <w:r>
        <w:rPr>
          <w:i/>
        </w:rPr>
        <w:t>treatment</w:t>
      </w:r>
      <w:r>
        <w:rPr>
          <w:i/>
          <w:spacing w:val="22"/>
        </w:rPr>
        <w:t xml:space="preserve"> </w:t>
      </w:r>
      <w:r>
        <w:rPr>
          <w:i/>
        </w:rPr>
        <w:t>of</w:t>
      </w:r>
      <w:r>
        <w:rPr>
          <w:i/>
          <w:spacing w:val="18"/>
        </w:rPr>
        <w:t xml:space="preserve"> </w:t>
      </w:r>
      <w:r>
        <w:rPr>
          <w:i/>
          <w:spacing w:val="-2"/>
        </w:rPr>
        <w:t>goodwill,</w:t>
      </w:r>
    </w:p>
    <w:p w14:paraId="09C5FB54" w14:textId="77777777" w:rsidR="001D2443" w:rsidRDefault="00000000">
      <w:pPr>
        <w:pStyle w:val="ListParagraph"/>
        <w:numPr>
          <w:ilvl w:val="2"/>
          <w:numId w:val="38"/>
        </w:numPr>
        <w:tabs>
          <w:tab w:val="left" w:pos="1321"/>
        </w:tabs>
        <w:ind w:left="1321" w:hanging="429"/>
        <w:rPr>
          <w:i/>
        </w:rPr>
      </w:pPr>
      <w:r>
        <w:rPr>
          <w:i/>
        </w:rPr>
        <w:t>Prepare</w:t>
      </w:r>
      <w:r>
        <w:rPr>
          <w:i/>
          <w:spacing w:val="33"/>
        </w:rPr>
        <w:t xml:space="preserve"> </w:t>
      </w:r>
      <w:r>
        <w:rPr>
          <w:i/>
        </w:rPr>
        <w:t>Revaluation</w:t>
      </w:r>
      <w:r>
        <w:rPr>
          <w:i/>
          <w:spacing w:val="33"/>
        </w:rPr>
        <w:t xml:space="preserve"> </w:t>
      </w:r>
      <w:r>
        <w:rPr>
          <w:i/>
          <w:spacing w:val="-2"/>
        </w:rPr>
        <w:t>Account,</w:t>
      </w:r>
    </w:p>
    <w:p w14:paraId="0B47728D" w14:textId="77777777" w:rsidR="001D2443" w:rsidRDefault="00000000">
      <w:pPr>
        <w:pStyle w:val="ListParagraph"/>
        <w:numPr>
          <w:ilvl w:val="2"/>
          <w:numId w:val="38"/>
        </w:numPr>
        <w:tabs>
          <w:tab w:val="left" w:pos="1320"/>
        </w:tabs>
        <w:ind w:left="1320" w:hanging="428"/>
        <w:rPr>
          <w:i/>
        </w:rPr>
      </w:pPr>
      <w:r>
        <w:rPr>
          <w:i/>
        </w:rPr>
        <w:t>Partner</w:t>
      </w:r>
      <w:r>
        <w:rPr>
          <w:i/>
          <w:spacing w:val="27"/>
        </w:rPr>
        <w:t xml:space="preserve"> </w:t>
      </w:r>
      <w:r>
        <w:rPr>
          <w:i/>
        </w:rPr>
        <w:t>Capital</w:t>
      </w:r>
      <w:r>
        <w:rPr>
          <w:i/>
          <w:spacing w:val="30"/>
        </w:rPr>
        <w:t xml:space="preserve"> </w:t>
      </w:r>
      <w:r>
        <w:rPr>
          <w:i/>
        </w:rPr>
        <w:t>Account,</w:t>
      </w:r>
      <w:r>
        <w:rPr>
          <w:i/>
          <w:spacing w:val="26"/>
        </w:rPr>
        <w:t xml:space="preserve"> </w:t>
      </w:r>
      <w:r>
        <w:rPr>
          <w:i/>
          <w:spacing w:val="-10"/>
        </w:rPr>
        <w:t>&amp;</w:t>
      </w:r>
    </w:p>
    <w:p w14:paraId="4F024511" w14:textId="77777777" w:rsidR="001D2443" w:rsidRDefault="00000000">
      <w:pPr>
        <w:pStyle w:val="ListParagraph"/>
        <w:numPr>
          <w:ilvl w:val="2"/>
          <w:numId w:val="38"/>
        </w:numPr>
        <w:tabs>
          <w:tab w:val="left" w:pos="1320"/>
          <w:tab w:val="left" w:pos="7233"/>
        </w:tabs>
        <w:spacing w:before="121"/>
        <w:ind w:left="1320" w:hanging="428"/>
        <w:rPr>
          <w:b/>
          <w:i/>
        </w:rPr>
      </w:pPr>
      <w:r>
        <w:rPr>
          <w:i/>
        </w:rPr>
        <w:t>Balance</w:t>
      </w:r>
      <w:r>
        <w:rPr>
          <w:i/>
          <w:spacing w:val="28"/>
        </w:rPr>
        <w:t xml:space="preserve"> </w:t>
      </w:r>
      <w:r>
        <w:rPr>
          <w:i/>
          <w:spacing w:val="-2"/>
        </w:rPr>
        <w:t>Sheet.</w:t>
      </w:r>
      <w:r>
        <w:rPr>
          <w:i/>
        </w:rPr>
        <w:tab/>
      </w:r>
      <w:r>
        <w:rPr>
          <w:b/>
          <w:i/>
        </w:rPr>
        <w:t>(10</w:t>
      </w:r>
      <w:r>
        <w:rPr>
          <w:b/>
          <w:i/>
          <w:spacing w:val="12"/>
        </w:rPr>
        <w:t xml:space="preserve"> </w:t>
      </w:r>
      <w:r>
        <w:rPr>
          <w:b/>
          <w:i/>
          <w:spacing w:val="-2"/>
        </w:rPr>
        <w:t>Marks)</w:t>
      </w:r>
    </w:p>
    <w:p w14:paraId="25207FB5" w14:textId="77777777" w:rsidR="001D2443" w:rsidRDefault="00000000">
      <w:pPr>
        <w:pStyle w:val="ListParagraph"/>
        <w:numPr>
          <w:ilvl w:val="0"/>
          <w:numId w:val="38"/>
        </w:numPr>
        <w:tabs>
          <w:tab w:val="left" w:pos="889"/>
          <w:tab w:val="left" w:pos="892"/>
        </w:tabs>
        <w:ind w:right="129"/>
        <w:jc w:val="both"/>
        <w:rPr>
          <w:i/>
        </w:rPr>
      </w:pPr>
      <w:r>
        <w:rPr>
          <w:i/>
        </w:rPr>
        <w:t>From the following Receipts and Payments Account of Delhi Club, prepare Income &amp; Expenditure Account for the year ended 31.12.2023 and its Balance Sheet as on that date.</w:t>
      </w:r>
    </w:p>
    <w:p w14:paraId="6AD0171F" w14:textId="77777777" w:rsidR="001D2443" w:rsidRDefault="001D2443">
      <w:pPr>
        <w:spacing w:before="5"/>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9"/>
        <w:gridCol w:w="999"/>
        <w:gridCol w:w="674"/>
        <w:gridCol w:w="1204"/>
        <w:gridCol w:w="1488"/>
        <w:gridCol w:w="815"/>
        <w:gridCol w:w="1168"/>
      </w:tblGrid>
      <w:tr w:rsidR="001D2443" w14:paraId="5AC36178" w14:textId="77777777">
        <w:trPr>
          <w:trHeight w:val="666"/>
        </w:trPr>
        <w:tc>
          <w:tcPr>
            <w:tcW w:w="2612" w:type="dxa"/>
            <w:gridSpan w:val="3"/>
            <w:shd w:val="clear" w:color="auto" w:fill="D9D9D9"/>
          </w:tcPr>
          <w:p w14:paraId="4C13EE55" w14:textId="77777777" w:rsidR="001D2443" w:rsidRDefault="00000000">
            <w:pPr>
              <w:pStyle w:val="TableParagraph"/>
              <w:spacing w:before="43"/>
              <w:ind w:left="107"/>
              <w:rPr>
                <w:i/>
              </w:rPr>
            </w:pPr>
            <w:r>
              <w:rPr>
                <w:i/>
                <w:spacing w:val="-2"/>
              </w:rPr>
              <w:t>Receipts</w:t>
            </w:r>
          </w:p>
        </w:tc>
        <w:tc>
          <w:tcPr>
            <w:tcW w:w="1204" w:type="dxa"/>
            <w:shd w:val="clear" w:color="auto" w:fill="D9D9D9"/>
          </w:tcPr>
          <w:p w14:paraId="33AB0646" w14:textId="77777777" w:rsidR="001D2443" w:rsidRDefault="00000000">
            <w:pPr>
              <w:pStyle w:val="TableParagraph"/>
              <w:spacing w:before="40"/>
              <w:ind w:right="96"/>
              <w:jc w:val="right"/>
              <w:rPr>
                <w:i/>
              </w:rPr>
            </w:pPr>
            <w:r>
              <w:rPr>
                <w:i/>
                <w:spacing w:val="-2"/>
              </w:rPr>
              <w:t>Amount</w:t>
            </w:r>
          </w:p>
          <w:p w14:paraId="431C8BA3" w14:textId="77777777" w:rsidR="001D2443" w:rsidRDefault="00000000">
            <w:pPr>
              <w:pStyle w:val="TableParagraph"/>
              <w:spacing w:before="1"/>
              <w:ind w:right="93"/>
              <w:jc w:val="right"/>
              <w:rPr>
                <w:i/>
              </w:rPr>
            </w:pPr>
            <w:r>
              <w:rPr>
                <w:i/>
                <w:spacing w:val="-5"/>
              </w:rPr>
              <w:t>(</w:t>
            </w:r>
            <w:r>
              <w:rPr>
                <w:rFonts w:ascii="Georgia"/>
                <w:i/>
                <w:spacing w:val="-5"/>
                <w:sz w:val="23"/>
              </w:rPr>
              <w:t>`</w:t>
            </w:r>
            <w:r>
              <w:rPr>
                <w:i/>
                <w:spacing w:val="-5"/>
              </w:rPr>
              <w:t>)</w:t>
            </w:r>
          </w:p>
        </w:tc>
        <w:tc>
          <w:tcPr>
            <w:tcW w:w="2303" w:type="dxa"/>
            <w:gridSpan w:val="2"/>
            <w:shd w:val="clear" w:color="auto" w:fill="D9D9D9"/>
          </w:tcPr>
          <w:p w14:paraId="3925CEBF" w14:textId="77777777" w:rsidR="001D2443" w:rsidRDefault="00000000">
            <w:pPr>
              <w:pStyle w:val="TableParagraph"/>
              <w:spacing w:before="43"/>
              <w:ind w:left="112"/>
              <w:rPr>
                <w:i/>
              </w:rPr>
            </w:pPr>
            <w:r>
              <w:rPr>
                <w:i/>
                <w:spacing w:val="-2"/>
              </w:rPr>
              <w:t>Payments</w:t>
            </w:r>
          </w:p>
        </w:tc>
        <w:tc>
          <w:tcPr>
            <w:tcW w:w="1168" w:type="dxa"/>
            <w:shd w:val="clear" w:color="auto" w:fill="D9D9D9"/>
          </w:tcPr>
          <w:p w14:paraId="7A7949C1" w14:textId="77777777" w:rsidR="001D2443" w:rsidRDefault="00000000">
            <w:pPr>
              <w:pStyle w:val="TableParagraph"/>
              <w:spacing w:before="40"/>
              <w:ind w:right="99"/>
              <w:jc w:val="right"/>
              <w:rPr>
                <w:i/>
              </w:rPr>
            </w:pPr>
            <w:r>
              <w:rPr>
                <w:i/>
                <w:spacing w:val="-2"/>
              </w:rPr>
              <w:t>Amount</w:t>
            </w:r>
          </w:p>
          <w:p w14:paraId="1A0F5F30" w14:textId="77777777" w:rsidR="001D2443" w:rsidRDefault="00000000">
            <w:pPr>
              <w:pStyle w:val="TableParagraph"/>
              <w:spacing w:before="1"/>
              <w:ind w:right="96"/>
              <w:jc w:val="right"/>
              <w:rPr>
                <w:i/>
              </w:rPr>
            </w:pPr>
            <w:r>
              <w:rPr>
                <w:i/>
                <w:spacing w:val="-5"/>
              </w:rPr>
              <w:t>(</w:t>
            </w:r>
            <w:r>
              <w:rPr>
                <w:rFonts w:ascii="Georgia"/>
                <w:i/>
                <w:spacing w:val="-5"/>
                <w:sz w:val="23"/>
              </w:rPr>
              <w:t>`</w:t>
            </w:r>
            <w:r>
              <w:rPr>
                <w:i/>
                <w:spacing w:val="-5"/>
              </w:rPr>
              <w:t>)</w:t>
            </w:r>
          </w:p>
        </w:tc>
      </w:tr>
      <w:tr w:rsidR="001D2443" w14:paraId="1D4A466D" w14:textId="77777777">
        <w:trPr>
          <w:trHeight w:val="372"/>
        </w:trPr>
        <w:tc>
          <w:tcPr>
            <w:tcW w:w="2612" w:type="dxa"/>
            <w:gridSpan w:val="3"/>
            <w:tcBorders>
              <w:bottom w:val="nil"/>
            </w:tcBorders>
          </w:tcPr>
          <w:p w14:paraId="147F18CE" w14:textId="77777777" w:rsidR="001D2443" w:rsidRDefault="00000000">
            <w:pPr>
              <w:pStyle w:val="TableParagraph"/>
              <w:spacing w:before="40"/>
              <w:ind w:left="107"/>
              <w:rPr>
                <w:i/>
              </w:rPr>
            </w:pPr>
            <w:r>
              <w:rPr>
                <w:i/>
              </w:rPr>
              <w:t>Cash</w:t>
            </w:r>
            <w:r>
              <w:rPr>
                <w:i/>
                <w:spacing w:val="14"/>
              </w:rPr>
              <w:t xml:space="preserve"> </w:t>
            </w:r>
            <w:r>
              <w:rPr>
                <w:i/>
              </w:rPr>
              <w:t>in</w:t>
            </w:r>
            <w:r>
              <w:rPr>
                <w:i/>
                <w:spacing w:val="15"/>
              </w:rPr>
              <w:t xml:space="preserve"> </w:t>
            </w:r>
            <w:r>
              <w:rPr>
                <w:i/>
              </w:rPr>
              <w:t>hand</w:t>
            </w:r>
            <w:r>
              <w:rPr>
                <w:i/>
                <w:spacing w:val="18"/>
              </w:rPr>
              <w:t xml:space="preserve"> </w:t>
            </w:r>
            <w:r>
              <w:rPr>
                <w:i/>
                <w:spacing w:val="-2"/>
              </w:rPr>
              <w:t>(Opening)</w:t>
            </w:r>
          </w:p>
        </w:tc>
        <w:tc>
          <w:tcPr>
            <w:tcW w:w="1204" w:type="dxa"/>
            <w:tcBorders>
              <w:bottom w:val="nil"/>
            </w:tcBorders>
          </w:tcPr>
          <w:p w14:paraId="6AE75300" w14:textId="77777777" w:rsidR="001D2443" w:rsidRDefault="00000000">
            <w:pPr>
              <w:pStyle w:val="TableParagraph"/>
              <w:spacing w:before="40"/>
              <w:ind w:right="91"/>
              <w:jc w:val="right"/>
              <w:rPr>
                <w:i/>
              </w:rPr>
            </w:pPr>
            <w:r>
              <w:rPr>
                <w:i/>
                <w:spacing w:val="-4"/>
              </w:rPr>
              <w:t>8,100</w:t>
            </w:r>
          </w:p>
        </w:tc>
        <w:tc>
          <w:tcPr>
            <w:tcW w:w="2303" w:type="dxa"/>
            <w:gridSpan w:val="2"/>
            <w:tcBorders>
              <w:bottom w:val="nil"/>
            </w:tcBorders>
          </w:tcPr>
          <w:p w14:paraId="476821BC" w14:textId="77777777" w:rsidR="001D2443" w:rsidRDefault="00000000">
            <w:pPr>
              <w:pStyle w:val="TableParagraph"/>
              <w:spacing w:before="40"/>
              <w:ind w:left="112"/>
              <w:rPr>
                <w:i/>
              </w:rPr>
            </w:pPr>
            <w:r>
              <w:rPr>
                <w:i/>
                <w:spacing w:val="-2"/>
              </w:rPr>
              <w:t>Salary</w:t>
            </w:r>
          </w:p>
        </w:tc>
        <w:tc>
          <w:tcPr>
            <w:tcW w:w="1168" w:type="dxa"/>
            <w:tcBorders>
              <w:bottom w:val="nil"/>
            </w:tcBorders>
          </w:tcPr>
          <w:p w14:paraId="00E2F128" w14:textId="77777777" w:rsidR="001D2443" w:rsidRDefault="00000000">
            <w:pPr>
              <w:pStyle w:val="TableParagraph"/>
              <w:spacing w:before="40"/>
              <w:ind w:right="94"/>
              <w:jc w:val="right"/>
              <w:rPr>
                <w:i/>
              </w:rPr>
            </w:pPr>
            <w:r>
              <w:rPr>
                <w:i/>
                <w:spacing w:val="-4"/>
              </w:rPr>
              <w:t>3,000</w:t>
            </w:r>
          </w:p>
        </w:tc>
      </w:tr>
      <w:tr w:rsidR="001D2443" w14:paraId="596483C6" w14:textId="77777777">
        <w:trPr>
          <w:trHeight w:val="371"/>
        </w:trPr>
        <w:tc>
          <w:tcPr>
            <w:tcW w:w="2612" w:type="dxa"/>
            <w:gridSpan w:val="3"/>
            <w:tcBorders>
              <w:top w:val="nil"/>
              <w:bottom w:val="nil"/>
            </w:tcBorders>
          </w:tcPr>
          <w:p w14:paraId="457C9499" w14:textId="77777777" w:rsidR="001D2443" w:rsidRDefault="00000000">
            <w:pPr>
              <w:pStyle w:val="TableParagraph"/>
              <w:spacing w:before="40"/>
              <w:ind w:left="107"/>
              <w:rPr>
                <w:i/>
              </w:rPr>
            </w:pPr>
            <w:r>
              <w:rPr>
                <w:i/>
              </w:rPr>
              <w:t>Cash</w:t>
            </w:r>
            <w:r>
              <w:rPr>
                <w:i/>
                <w:spacing w:val="14"/>
              </w:rPr>
              <w:t xml:space="preserve"> </w:t>
            </w:r>
            <w:r>
              <w:rPr>
                <w:i/>
              </w:rPr>
              <w:t>in</w:t>
            </w:r>
            <w:r>
              <w:rPr>
                <w:i/>
                <w:spacing w:val="16"/>
              </w:rPr>
              <w:t xml:space="preserve"> </w:t>
            </w:r>
            <w:r>
              <w:rPr>
                <w:i/>
              </w:rPr>
              <w:t>Bank</w:t>
            </w:r>
            <w:r>
              <w:rPr>
                <w:i/>
                <w:spacing w:val="15"/>
              </w:rPr>
              <w:t xml:space="preserve"> </w:t>
            </w:r>
            <w:r>
              <w:rPr>
                <w:i/>
                <w:spacing w:val="-2"/>
              </w:rPr>
              <w:t>(Opening)</w:t>
            </w:r>
          </w:p>
        </w:tc>
        <w:tc>
          <w:tcPr>
            <w:tcW w:w="1204" w:type="dxa"/>
            <w:tcBorders>
              <w:top w:val="nil"/>
              <w:bottom w:val="nil"/>
            </w:tcBorders>
          </w:tcPr>
          <w:p w14:paraId="575D7E1F" w14:textId="77777777" w:rsidR="001D2443" w:rsidRDefault="00000000">
            <w:pPr>
              <w:pStyle w:val="TableParagraph"/>
              <w:spacing w:before="40"/>
              <w:ind w:right="91"/>
              <w:jc w:val="right"/>
              <w:rPr>
                <w:i/>
              </w:rPr>
            </w:pPr>
            <w:r>
              <w:rPr>
                <w:i/>
                <w:spacing w:val="-2"/>
              </w:rPr>
              <w:t>15,000</w:t>
            </w:r>
          </w:p>
        </w:tc>
        <w:tc>
          <w:tcPr>
            <w:tcW w:w="2303" w:type="dxa"/>
            <w:gridSpan w:val="2"/>
            <w:tcBorders>
              <w:top w:val="nil"/>
              <w:bottom w:val="nil"/>
            </w:tcBorders>
          </w:tcPr>
          <w:p w14:paraId="38BC46D3" w14:textId="77777777" w:rsidR="001D2443" w:rsidRDefault="00000000">
            <w:pPr>
              <w:pStyle w:val="TableParagraph"/>
              <w:spacing w:before="40"/>
              <w:ind w:left="112"/>
              <w:rPr>
                <w:i/>
              </w:rPr>
            </w:pPr>
            <w:r>
              <w:rPr>
                <w:i/>
              </w:rPr>
              <w:t>Repair</w:t>
            </w:r>
            <w:r>
              <w:rPr>
                <w:i/>
                <w:spacing w:val="24"/>
              </w:rPr>
              <w:t xml:space="preserve"> </w:t>
            </w:r>
            <w:r>
              <w:rPr>
                <w:i/>
                <w:spacing w:val="-2"/>
              </w:rPr>
              <w:t>Expenses</w:t>
            </w:r>
          </w:p>
        </w:tc>
        <w:tc>
          <w:tcPr>
            <w:tcW w:w="1168" w:type="dxa"/>
            <w:tcBorders>
              <w:top w:val="nil"/>
              <w:bottom w:val="nil"/>
            </w:tcBorders>
          </w:tcPr>
          <w:p w14:paraId="29F5E525" w14:textId="77777777" w:rsidR="001D2443" w:rsidRDefault="00000000">
            <w:pPr>
              <w:pStyle w:val="TableParagraph"/>
              <w:spacing w:before="40"/>
              <w:ind w:right="94"/>
              <w:jc w:val="right"/>
              <w:rPr>
                <w:i/>
              </w:rPr>
            </w:pPr>
            <w:r>
              <w:rPr>
                <w:i/>
                <w:spacing w:val="-5"/>
              </w:rPr>
              <w:t>500</w:t>
            </w:r>
          </w:p>
        </w:tc>
      </w:tr>
      <w:tr w:rsidR="001D2443" w14:paraId="12454EF1" w14:textId="77777777">
        <w:trPr>
          <w:trHeight w:val="372"/>
        </w:trPr>
        <w:tc>
          <w:tcPr>
            <w:tcW w:w="2612" w:type="dxa"/>
            <w:gridSpan w:val="3"/>
            <w:tcBorders>
              <w:top w:val="nil"/>
              <w:bottom w:val="nil"/>
            </w:tcBorders>
          </w:tcPr>
          <w:p w14:paraId="002019C7" w14:textId="77777777" w:rsidR="001D2443" w:rsidRDefault="00000000">
            <w:pPr>
              <w:pStyle w:val="TableParagraph"/>
              <w:spacing w:before="40"/>
              <w:ind w:left="107"/>
              <w:rPr>
                <w:i/>
              </w:rPr>
            </w:pPr>
            <w:r>
              <w:rPr>
                <w:i/>
                <w:spacing w:val="-2"/>
              </w:rPr>
              <w:t>Donations</w:t>
            </w:r>
          </w:p>
        </w:tc>
        <w:tc>
          <w:tcPr>
            <w:tcW w:w="1204" w:type="dxa"/>
            <w:tcBorders>
              <w:top w:val="nil"/>
              <w:bottom w:val="nil"/>
            </w:tcBorders>
          </w:tcPr>
          <w:p w14:paraId="6A898869" w14:textId="77777777" w:rsidR="001D2443" w:rsidRDefault="00000000">
            <w:pPr>
              <w:pStyle w:val="TableParagraph"/>
              <w:spacing w:before="40"/>
              <w:ind w:right="91"/>
              <w:jc w:val="right"/>
              <w:rPr>
                <w:i/>
              </w:rPr>
            </w:pPr>
            <w:r>
              <w:rPr>
                <w:i/>
                <w:spacing w:val="-4"/>
              </w:rPr>
              <w:t>7,000</w:t>
            </w:r>
          </w:p>
        </w:tc>
        <w:tc>
          <w:tcPr>
            <w:tcW w:w="2303" w:type="dxa"/>
            <w:gridSpan w:val="2"/>
            <w:tcBorders>
              <w:top w:val="nil"/>
              <w:bottom w:val="nil"/>
            </w:tcBorders>
          </w:tcPr>
          <w:p w14:paraId="394308ED" w14:textId="77777777" w:rsidR="001D2443" w:rsidRDefault="00000000">
            <w:pPr>
              <w:pStyle w:val="TableParagraph"/>
              <w:spacing w:before="40"/>
              <w:ind w:left="112"/>
              <w:rPr>
                <w:i/>
              </w:rPr>
            </w:pPr>
            <w:r>
              <w:rPr>
                <w:i/>
              </w:rPr>
              <w:t>Purchase</w:t>
            </w:r>
            <w:r>
              <w:rPr>
                <w:i/>
                <w:spacing w:val="22"/>
              </w:rPr>
              <w:t xml:space="preserve"> </w:t>
            </w:r>
            <w:r>
              <w:rPr>
                <w:i/>
              </w:rPr>
              <w:t>of</w:t>
            </w:r>
            <w:r>
              <w:rPr>
                <w:i/>
                <w:spacing w:val="19"/>
              </w:rPr>
              <w:t xml:space="preserve"> </w:t>
            </w:r>
            <w:r>
              <w:rPr>
                <w:i/>
                <w:spacing w:val="-2"/>
              </w:rPr>
              <w:t>furniture</w:t>
            </w:r>
          </w:p>
        </w:tc>
        <w:tc>
          <w:tcPr>
            <w:tcW w:w="1168" w:type="dxa"/>
            <w:tcBorders>
              <w:top w:val="nil"/>
              <w:bottom w:val="nil"/>
            </w:tcBorders>
          </w:tcPr>
          <w:p w14:paraId="5BBA39B9" w14:textId="77777777" w:rsidR="001D2443" w:rsidRDefault="00000000">
            <w:pPr>
              <w:pStyle w:val="TableParagraph"/>
              <w:spacing w:before="40"/>
              <w:ind w:right="94"/>
              <w:jc w:val="right"/>
              <w:rPr>
                <w:i/>
              </w:rPr>
            </w:pPr>
            <w:r>
              <w:rPr>
                <w:i/>
                <w:spacing w:val="-4"/>
              </w:rPr>
              <w:t>7,000</w:t>
            </w:r>
          </w:p>
        </w:tc>
      </w:tr>
      <w:tr w:rsidR="001D2443" w14:paraId="31508395" w14:textId="77777777">
        <w:trPr>
          <w:trHeight w:val="664"/>
        </w:trPr>
        <w:tc>
          <w:tcPr>
            <w:tcW w:w="2612" w:type="dxa"/>
            <w:gridSpan w:val="3"/>
            <w:tcBorders>
              <w:top w:val="nil"/>
              <w:bottom w:val="nil"/>
            </w:tcBorders>
          </w:tcPr>
          <w:p w14:paraId="07F23A23" w14:textId="77777777" w:rsidR="001D2443" w:rsidRDefault="00000000">
            <w:pPr>
              <w:pStyle w:val="TableParagraph"/>
              <w:spacing w:before="42"/>
              <w:ind w:left="107"/>
              <w:rPr>
                <w:i/>
              </w:rPr>
            </w:pPr>
            <w:r>
              <w:rPr>
                <w:i/>
                <w:spacing w:val="-2"/>
              </w:rPr>
              <w:t>Subscriptions</w:t>
            </w:r>
          </w:p>
        </w:tc>
        <w:tc>
          <w:tcPr>
            <w:tcW w:w="1204" w:type="dxa"/>
            <w:tcBorders>
              <w:top w:val="nil"/>
              <w:bottom w:val="nil"/>
            </w:tcBorders>
          </w:tcPr>
          <w:p w14:paraId="72AD083C" w14:textId="77777777" w:rsidR="001D2443" w:rsidRDefault="00000000">
            <w:pPr>
              <w:pStyle w:val="TableParagraph"/>
              <w:spacing w:before="42"/>
              <w:ind w:right="91"/>
              <w:jc w:val="right"/>
              <w:rPr>
                <w:i/>
              </w:rPr>
            </w:pPr>
            <w:r>
              <w:rPr>
                <w:i/>
                <w:spacing w:val="-2"/>
              </w:rPr>
              <w:t>10,000</w:t>
            </w:r>
          </w:p>
        </w:tc>
        <w:tc>
          <w:tcPr>
            <w:tcW w:w="2303" w:type="dxa"/>
            <w:gridSpan w:val="2"/>
            <w:tcBorders>
              <w:top w:val="nil"/>
              <w:bottom w:val="nil"/>
            </w:tcBorders>
          </w:tcPr>
          <w:p w14:paraId="7321D67C" w14:textId="77777777" w:rsidR="001D2443" w:rsidRDefault="00000000">
            <w:pPr>
              <w:pStyle w:val="TableParagraph"/>
              <w:spacing w:before="40"/>
              <w:ind w:left="112" w:right="84"/>
              <w:rPr>
                <w:i/>
              </w:rPr>
            </w:pPr>
            <w:r>
              <w:rPr>
                <w:i/>
                <w:spacing w:val="-2"/>
              </w:rPr>
              <w:t>Miscellaneous Expenses</w:t>
            </w:r>
          </w:p>
        </w:tc>
        <w:tc>
          <w:tcPr>
            <w:tcW w:w="1168" w:type="dxa"/>
            <w:tcBorders>
              <w:top w:val="nil"/>
              <w:bottom w:val="nil"/>
            </w:tcBorders>
          </w:tcPr>
          <w:p w14:paraId="742E5A70" w14:textId="77777777" w:rsidR="001D2443" w:rsidRDefault="00000000">
            <w:pPr>
              <w:pStyle w:val="TableParagraph"/>
              <w:spacing w:before="42"/>
              <w:ind w:right="94"/>
              <w:jc w:val="right"/>
              <w:rPr>
                <w:i/>
              </w:rPr>
            </w:pPr>
            <w:r>
              <w:rPr>
                <w:i/>
                <w:spacing w:val="-5"/>
              </w:rPr>
              <w:t>500</w:t>
            </w:r>
          </w:p>
        </w:tc>
      </w:tr>
      <w:tr w:rsidR="001D2443" w14:paraId="7D623DD0" w14:textId="77777777">
        <w:trPr>
          <w:trHeight w:val="665"/>
        </w:trPr>
        <w:tc>
          <w:tcPr>
            <w:tcW w:w="2612" w:type="dxa"/>
            <w:gridSpan w:val="3"/>
            <w:tcBorders>
              <w:top w:val="nil"/>
              <w:bottom w:val="nil"/>
            </w:tcBorders>
          </w:tcPr>
          <w:p w14:paraId="78D4BF92" w14:textId="77777777" w:rsidR="001D2443" w:rsidRDefault="00000000">
            <w:pPr>
              <w:pStyle w:val="TableParagraph"/>
              <w:spacing w:before="42"/>
              <w:ind w:left="107"/>
              <w:rPr>
                <w:i/>
              </w:rPr>
            </w:pPr>
            <w:r>
              <w:rPr>
                <w:i/>
              </w:rPr>
              <w:t>Entrance</w:t>
            </w:r>
            <w:r>
              <w:rPr>
                <w:i/>
                <w:spacing w:val="33"/>
              </w:rPr>
              <w:t xml:space="preserve"> </w:t>
            </w:r>
            <w:r>
              <w:rPr>
                <w:i/>
                <w:spacing w:val="-4"/>
              </w:rPr>
              <w:t>fees</w:t>
            </w:r>
          </w:p>
        </w:tc>
        <w:tc>
          <w:tcPr>
            <w:tcW w:w="1204" w:type="dxa"/>
            <w:tcBorders>
              <w:top w:val="nil"/>
              <w:bottom w:val="nil"/>
            </w:tcBorders>
          </w:tcPr>
          <w:p w14:paraId="14C63914" w14:textId="77777777" w:rsidR="001D2443" w:rsidRDefault="00000000">
            <w:pPr>
              <w:pStyle w:val="TableParagraph"/>
              <w:spacing w:before="42"/>
              <w:ind w:right="91"/>
              <w:jc w:val="right"/>
              <w:rPr>
                <w:i/>
              </w:rPr>
            </w:pPr>
            <w:r>
              <w:rPr>
                <w:i/>
                <w:spacing w:val="-4"/>
              </w:rPr>
              <w:t>1,500</w:t>
            </w:r>
          </w:p>
        </w:tc>
        <w:tc>
          <w:tcPr>
            <w:tcW w:w="1488" w:type="dxa"/>
            <w:tcBorders>
              <w:top w:val="nil"/>
              <w:bottom w:val="nil"/>
              <w:right w:val="nil"/>
            </w:tcBorders>
          </w:tcPr>
          <w:p w14:paraId="1388839E" w14:textId="77777777" w:rsidR="001D2443" w:rsidRDefault="00000000">
            <w:pPr>
              <w:pStyle w:val="TableParagraph"/>
              <w:spacing w:before="40"/>
              <w:ind w:left="112"/>
              <w:rPr>
                <w:i/>
              </w:rPr>
            </w:pPr>
            <w:r>
              <w:rPr>
                <w:i/>
                <w:spacing w:val="-2"/>
              </w:rPr>
              <w:t>Purchase Investments</w:t>
            </w:r>
          </w:p>
        </w:tc>
        <w:tc>
          <w:tcPr>
            <w:tcW w:w="815" w:type="dxa"/>
            <w:tcBorders>
              <w:top w:val="nil"/>
              <w:left w:val="nil"/>
              <w:bottom w:val="nil"/>
            </w:tcBorders>
          </w:tcPr>
          <w:p w14:paraId="772E0595" w14:textId="77777777" w:rsidR="001D2443" w:rsidRDefault="00000000">
            <w:pPr>
              <w:pStyle w:val="TableParagraph"/>
              <w:spacing w:before="40"/>
              <w:ind w:right="97"/>
              <w:jc w:val="right"/>
              <w:rPr>
                <w:i/>
              </w:rPr>
            </w:pPr>
            <w:r>
              <w:rPr>
                <w:i/>
                <w:spacing w:val="-5"/>
              </w:rPr>
              <w:t>of</w:t>
            </w:r>
          </w:p>
        </w:tc>
        <w:tc>
          <w:tcPr>
            <w:tcW w:w="1168" w:type="dxa"/>
            <w:tcBorders>
              <w:top w:val="nil"/>
              <w:bottom w:val="nil"/>
            </w:tcBorders>
          </w:tcPr>
          <w:p w14:paraId="3B992661" w14:textId="77777777" w:rsidR="001D2443" w:rsidRDefault="00000000">
            <w:pPr>
              <w:pStyle w:val="TableParagraph"/>
              <w:spacing w:before="42"/>
              <w:ind w:right="94"/>
              <w:jc w:val="right"/>
              <w:rPr>
                <w:i/>
              </w:rPr>
            </w:pPr>
            <w:r>
              <w:rPr>
                <w:i/>
                <w:spacing w:val="-4"/>
              </w:rPr>
              <w:t>6,000</w:t>
            </w:r>
          </w:p>
        </w:tc>
      </w:tr>
      <w:tr w:rsidR="001D2443" w14:paraId="10CE999F" w14:textId="77777777">
        <w:trPr>
          <w:trHeight w:val="373"/>
        </w:trPr>
        <w:tc>
          <w:tcPr>
            <w:tcW w:w="2612" w:type="dxa"/>
            <w:gridSpan w:val="3"/>
            <w:tcBorders>
              <w:top w:val="nil"/>
              <w:bottom w:val="nil"/>
            </w:tcBorders>
          </w:tcPr>
          <w:p w14:paraId="3CEA47F4" w14:textId="77777777" w:rsidR="001D2443" w:rsidRDefault="00000000">
            <w:pPr>
              <w:pStyle w:val="TableParagraph"/>
              <w:spacing w:before="41"/>
              <w:ind w:left="107"/>
              <w:rPr>
                <w:i/>
              </w:rPr>
            </w:pPr>
            <w:r>
              <w:rPr>
                <w:i/>
              </w:rPr>
              <w:t>Interest</w:t>
            </w:r>
            <w:r>
              <w:rPr>
                <w:i/>
                <w:spacing w:val="19"/>
              </w:rPr>
              <w:t xml:space="preserve"> </w:t>
            </w:r>
            <w:r>
              <w:rPr>
                <w:i/>
              </w:rPr>
              <w:t>on</w:t>
            </w:r>
            <w:r>
              <w:rPr>
                <w:i/>
                <w:spacing w:val="20"/>
              </w:rPr>
              <w:t xml:space="preserve"> </w:t>
            </w:r>
            <w:r>
              <w:rPr>
                <w:i/>
                <w:spacing w:val="-2"/>
              </w:rPr>
              <w:t>Investments</w:t>
            </w:r>
          </w:p>
        </w:tc>
        <w:tc>
          <w:tcPr>
            <w:tcW w:w="1204" w:type="dxa"/>
            <w:tcBorders>
              <w:top w:val="nil"/>
              <w:bottom w:val="nil"/>
            </w:tcBorders>
          </w:tcPr>
          <w:p w14:paraId="02D72AFE" w14:textId="77777777" w:rsidR="001D2443" w:rsidRDefault="00000000">
            <w:pPr>
              <w:pStyle w:val="TableParagraph"/>
              <w:spacing w:before="41"/>
              <w:ind w:right="91"/>
              <w:jc w:val="right"/>
              <w:rPr>
                <w:i/>
              </w:rPr>
            </w:pPr>
            <w:r>
              <w:rPr>
                <w:i/>
                <w:spacing w:val="-5"/>
              </w:rPr>
              <w:t>100</w:t>
            </w:r>
          </w:p>
        </w:tc>
        <w:tc>
          <w:tcPr>
            <w:tcW w:w="2303" w:type="dxa"/>
            <w:gridSpan w:val="2"/>
            <w:tcBorders>
              <w:top w:val="nil"/>
              <w:bottom w:val="nil"/>
            </w:tcBorders>
          </w:tcPr>
          <w:p w14:paraId="13991377" w14:textId="77777777" w:rsidR="001D2443" w:rsidRDefault="00000000">
            <w:pPr>
              <w:pStyle w:val="TableParagraph"/>
              <w:spacing w:before="41"/>
              <w:ind w:left="112"/>
              <w:rPr>
                <w:i/>
              </w:rPr>
            </w:pPr>
            <w:r>
              <w:rPr>
                <w:i/>
              </w:rPr>
              <w:t>Insurance</w:t>
            </w:r>
            <w:r>
              <w:rPr>
                <w:i/>
                <w:spacing w:val="33"/>
              </w:rPr>
              <w:t xml:space="preserve"> </w:t>
            </w:r>
            <w:r>
              <w:rPr>
                <w:i/>
                <w:spacing w:val="-2"/>
              </w:rPr>
              <w:t>Premium</w:t>
            </w:r>
          </w:p>
        </w:tc>
        <w:tc>
          <w:tcPr>
            <w:tcW w:w="1168" w:type="dxa"/>
            <w:tcBorders>
              <w:top w:val="nil"/>
              <w:bottom w:val="nil"/>
            </w:tcBorders>
          </w:tcPr>
          <w:p w14:paraId="728C70C1" w14:textId="77777777" w:rsidR="001D2443" w:rsidRDefault="00000000">
            <w:pPr>
              <w:pStyle w:val="TableParagraph"/>
              <w:spacing w:before="41"/>
              <w:ind w:right="94"/>
              <w:jc w:val="right"/>
              <w:rPr>
                <w:i/>
              </w:rPr>
            </w:pPr>
            <w:r>
              <w:rPr>
                <w:i/>
                <w:spacing w:val="-5"/>
              </w:rPr>
              <w:t>300</w:t>
            </w:r>
          </w:p>
        </w:tc>
      </w:tr>
      <w:tr w:rsidR="001D2443" w14:paraId="0B806DFA" w14:textId="77777777">
        <w:trPr>
          <w:trHeight w:val="664"/>
        </w:trPr>
        <w:tc>
          <w:tcPr>
            <w:tcW w:w="939" w:type="dxa"/>
            <w:tcBorders>
              <w:top w:val="nil"/>
              <w:bottom w:val="nil"/>
              <w:right w:val="nil"/>
            </w:tcBorders>
          </w:tcPr>
          <w:p w14:paraId="60E825D4" w14:textId="77777777" w:rsidR="001D2443" w:rsidRDefault="00000000">
            <w:pPr>
              <w:pStyle w:val="TableParagraph"/>
              <w:spacing w:before="40"/>
              <w:ind w:left="107" w:right="90"/>
              <w:rPr>
                <w:i/>
              </w:rPr>
            </w:pPr>
            <w:r>
              <w:rPr>
                <w:i/>
                <w:spacing w:val="-2"/>
              </w:rPr>
              <w:t xml:space="preserve">Interest </w:t>
            </w:r>
            <w:r>
              <w:rPr>
                <w:i/>
                <w:spacing w:val="-4"/>
              </w:rPr>
              <w:t>Bank</w:t>
            </w:r>
          </w:p>
        </w:tc>
        <w:tc>
          <w:tcPr>
            <w:tcW w:w="999" w:type="dxa"/>
            <w:tcBorders>
              <w:top w:val="nil"/>
              <w:left w:val="nil"/>
              <w:bottom w:val="nil"/>
              <w:right w:val="nil"/>
            </w:tcBorders>
          </w:tcPr>
          <w:p w14:paraId="45001147" w14:textId="77777777" w:rsidR="001D2443" w:rsidRDefault="00000000">
            <w:pPr>
              <w:pStyle w:val="TableParagraph"/>
              <w:spacing w:before="40"/>
              <w:ind w:left="102"/>
              <w:rPr>
                <w:i/>
              </w:rPr>
            </w:pPr>
            <w:r>
              <w:rPr>
                <w:i/>
                <w:spacing w:val="-2"/>
              </w:rPr>
              <w:t>received</w:t>
            </w:r>
          </w:p>
        </w:tc>
        <w:tc>
          <w:tcPr>
            <w:tcW w:w="674" w:type="dxa"/>
            <w:tcBorders>
              <w:top w:val="nil"/>
              <w:left w:val="nil"/>
              <w:bottom w:val="nil"/>
            </w:tcBorders>
          </w:tcPr>
          <w:p w14:paraId="2EA3B3C6" w14:textId="77777777" w:rsidR="001D2443" w:rsidRDefault="00000000">
            <w:pPr>
              <w:pStyle w:val="TableParagraph"/>
              <w:spacing w:before="40"/>
              <w:ind w:left="104"/>
              <w:rPr>
                <w:i/>
              </w:rPr>
            </w:pPr>
            <w:r>
              <w:rPr>
                <w:i/>
                <w:spacing w:val="-4"/>
              </w:rPr>
              <w:t>from</w:t>
            </w:r>
          </w:p>
        </w:tc>
        <w:tc>
          <w:tcPr>
            <w:tcW w:w="1204" w:type="dxa"/>
            <w:tcBorders>
              <w:top w:val="nil"/>
              <w:bottom w:val="nil"/>
            </w:tcBorders>
          </w:tcPr>
          <w:p w14:paraId="59348ABF" w14:textId="77777777" w:rsidR="001D2443" w:rsidRDefault="00000000">
            <w:pPr>
              <w:pStyle w:val="TableParagraph"/>
              <w:spacing w:before="40"/>
              <w:ind w:right="91"/>
              <w:jc w:val="right"/>
              <w:rPr>
                <w:i/>
              </w:rPr>
            </w:pPr>
            <w:r>
              <w:rPr>
                <w:i/>
                <w:spacing w:val="-5"/>
              </w:rPr>
              <w:t>400</w:t>
            </w:r>
          </w:p>
        </w:tc>
        <w:tc>
          <w:tcPr>
            <w:tcW w:w="2303" w:type="dxa"/>
            <w:gridSpan w:val="2"/>
            <w:tcBorders>
              <w:top w:val="nil"/>
              <w:bottom w:val="nil"/>
            </w:tcBorders>
          </w:tcPr>
          <w:p w14:paraId="4FBB96BB" w14:textId="77777777" w:rsidR="001D2443" w:rsidRDefault="00000000">
            <w:pPr>
              <w:pStyle w:val="TableParagraph"/>
              <w:spacing w:before="40"/>
              <w:ind w:left="112"/>
              <w:rPr>
                <w:i/>
              </w:rPr>
            </w:pPr>
            <w:r>
              <w:rPr>
                <w:i/>
              </w:rPr>
              <w:t>Billiards</w:t>
            </w:r>
            <w:r>
              <w:rPr>
                <w:i/>
                <w:spacing w:val="33"/>
              </w:rPr>
              <w:t xml:space="preserve"> </w:t>
            </w:r>
            <w:r>
              <w:rPr>
                <w:i/>
                <w:spacing w:val="-2"/>
              </w:rPr>
              <w:t>Table</w:t>
            </w:r>
          </w:p>
        </w:tc>
        <w:tc>
          <w:tcPr>
            <w:tcW w:w="1168" w:type="dxa"/>
            <w:tcBorders>
              <w:top w:val="nil"/>
              <w:bottom w:val="nil"/>
            </w:tcBorders>
          </w:tcPr>
          <w:p w14:paraId="6A925980" w14:textId="77777777" w:rsidR="001D2443" w:rsidRDefault="00000000">
            <w:pPr>
              <w:pStyle w:val="TableParagraph"/>
              <w:spacing w:before="40"/>
              <w:ind w:right="94"/>
              <w:jc w:val="right"/>
              <w:rPr>
                <w:i/>
              </w:rPr>
            </w:pPr>
            <w:r>
              <w:rPr>
                <w:i/>
                <w:spacing w:val="-2"/>
              </w:rPr>
              <w:t>10,000</w:t>
            </w:r>
          </w:p>
        </w:tc>
      </w:tr>
      <w:tr w:rsidR="001D2443" w14:paraId="188E47C8" w14:textId="77777777">
        <w:trPr>
          <w:trHeight w:val="373"/>
        </w:trPr>
        <w:tc>
          <w:tcPr>
            <w:tcW w:w="2612" w:type="dxa"/>
            <w:gridSpan w:val="3"/>
            <w:tcBorders>
              <w:top w:val="nil"/>
              <w:bottom w:val="nil"/>
            </w:tcBorders>
          </w:tcPr>
          <w:p w14:paraId="5907C791" w14:textId="77777777" w:rsidR="001D2443" w:rsidRDefault="00000000">
            <w:pPr>
              <w:pStyle w:val="TableParagraph"/>
              <w:spacing w:before="40"/>
              <w:ind w:left="107"/>
              <w:rPr>
                <w:i/>
              </w:rPr>
            </w:pPr>
            <w:r>
              <w:rPr>
                <w:i/>
              </w:rPr>
              <w:t>Sale</w:t>
            </w:r>
            <w:r>
              <w:rPr>
                <w:i/>
                <w:spacing w:val="13"/>
              </w:rPr>
              <w:t xml:space="preserve"> </w:t>
            </w:r>
            <w:r>
              <w:rPr>
                <w:i/>
              </w:rPr>
              <w:t>of</w:t>
            </w:r>
            <w:r>
              <w:rPr>
                <w:i/>
                <w:spacing w:val="12"/>
              </w:rPr>
              <w:t xml:space="preserve"> </w:t>
            </w:r>
            <w:r>
              <w:rPr>
                <w:i/>
              </w:rPr>
              <w:t>Old</w:t>
            </w:r>
            <w:r>
              <w:rPr>
                <w:i/>
                <w:spacing w:val="13"/>
              </w:rPr>
              <w:t xml:space="preserve"> </w:t>
            </w:r>
            <w:r>
              <w:rPr>
                <w:i/>
                <w:spacing w:val="-2"/>
              </w:rPr>
              <w:t>Newspaper</w:t>
            </w:r>
          </w:p>
        </w:tc>
        <w:tc>
          <w:tcPr>
            <w:tcW w:w="1204" w:type="dxa"/>
            <w:tcBorders>
              <w:top w:val="nil"/>
              <w:bottom w:val="nil"/>
            </w:tcBorders>
          </w:tcPr>
          <w:p w14:paraId="1A7FE4EA" w14:textId="77777777" w:rsidR="001D2443" w:rsidRDefault="00000000">
            <w:pPr>
              <w:pStyle w:val="TableParagraph"/>
              <w:spacing w:before="40"/>
              <w:ind w:right="91"/>
              <w:jc w:val="right"/>
              <w:rPr>
                <w:i/>
              </w:rPr>
            </w:pPr>
            <w:r>
              <w:rPr>
                <w:i/>
                <w:spacing w:val="-5"/>
              </w:rPr>
              <w:t>250</w:t>
            </w:r>
          </w:p>
        </w:tc>
        <w:tc>
          <w:tcPr>
            <w:tcW w:w="2303" w:type="dxa"/>
            <w:gridSpan w:val="2"/>
            <w:tcBorders>
              <w:top w:val="nil"/>
              <w:bottom w:val="nil"/>
            </w:tcBorders>
          </w:tcPr>
          <w:p w14:paraId="377D9350" w14:textId="77777777" w:rsidR="001D2443" w:rsidRDefault="00000000">
            <w:pPr>
              <w:pStyle w:val="TableParagraph"/>
              <w:spacing w:before="40"/>
              <w:ind w:left="112"/>
              <w:rPr>
                <w:i/>
              </w:rPr>
            </w:pPr>
            <w:r>
              <w:rPr>
                <w:i/>
              </w:rPr>
              <w:t>Paper,</w:t>
            </w:r>
            <w:r>
              <w:rPr>
                <w:i/>
                <w:spacing w:val="18"/>
              </w:rPr>
              <w:t xml:space="preserve"> </w:t>
            </w:r>
            <w:r>
              <w:rPr>
                <w:i/>
              </w:rPr>
              <w:t>Ink,</w:t>
            </w:r>
            <w:r>
              <w:rPr>
                <w:i/>
                <w:spacing w:val="21"/>
              </w:rPr>
              <w:t xml:space="preserve"> </w:t>
            </w:r>
            <w:r>
              <w:rPr>
                <w:i/>
                <w:spacing w:val="-4"/>
              </w:rPr>
              <w:t>etc.</w:t>
            </w:r>
          </w:p>
        </w:tc>
        <w:tc>
          <w:tcPr>
            <w:tcW w:w="1168" w:type="dxa"/>
            <w:tcBorders>
              <w:top w:val="nil"/>
              <w:bottom w:val="nil"/>
            </w:tcBorders>
          </w:tcPr>
          <w:p w14:paraId="678947A4" w14:textId="77777777" w:rsidR="001D2443" w:rsidRDefault="00000000">
            <w:pPr>
              <w:pStyle w:val="TableParagraph"/>
              <w:spacing w:before="40"/>
              <w:ind w:right="94"/>
              <w:jc w:val="right"/>
              <w:rPr>
                <w:i/>
              </w:rPr>
            </w:pPr>
            <w:r>
              <w:rPr>
                <w:i/>
                <w:spacing w:val="-5"/>
              </w:rPr>
              <w:t>250</w:t>
            </w:r>
          </w:p>
        </w:tc>
      </w:tr>
      <w:tr w:rsidR="001D2443" w14:paraId="081257E3" w14:textId="77777777">
        <w:trPr>
          <w:trHeight w:val="373"/>
        </w:trPr>
        <w:tc>
          <w:tcPr>
            <w:tcW w:w="2612" w:type="dxa"/>
            <w:gridSpan w:val="3"/>
            <w:tcBorders>
              <w:top w:val="nil"/>
              <w:bottom w:val="nil"/>
            </w:tcBorders>
          </w:tcPr>
          <w:p w14:paraId="25647808" w14:textId="77777777" w:rsidR="001D2443" w:rsidRDefault="00000000">
            <w:pPr>
              <w:pStyle w:val="TableParagraph"/>
              <w:spacing w:before="41"/>
              <w:ind w:left="107"/>
              <w:rPr>
                <w:i/>
              </w:rPr>
            </w:pPr>
            <w:r>
              <w:rPr>
                <w:i/>
              </w:rPr>
              <w:t>Sale</w:t>
            </w:r>
            <w:r>
              <w:rPr>
                <w:i/>
                <w:spacing w:val="18"/>
              </w:rPr>
              <w:t xml:space="preserve"> </w:t>
            </w:r>
            <w:r>
              <w:rPr>
                <w:i/>
              </w:rPr>
              <w:t>of</w:t>
            </w:r>
            <w:r>
              <w:rPr>
                <w:i/>
                <w:spacing w:val="13"/>
              </w:rPr>
              <w:t xml:space="preserve"> </w:t>
            </w:r>
            <w:r>
              <w:rPr>
                <w:i/>
              </w:rPr>
              <w:t>Drama</w:t>
            </w:r>
            <w:r>
              <w:rPr>
                <w:i/>
                <w:spacing w:val="16"/>
              </w:rPr>
              <w:t xml:space="preserve"> </w:t>
            </w:r>
            <w:r>
              <w:rPr>
                <w:i/>
                <w:spacing w:val="-2"/>
              </w:rPr>
              <w:t>Tickets</w:t>
            </w:r>
          </w:p>
        </w:tc>
        <w:tc>
          <w:tcPr>
            <w:tcW w:w="1204" w:type="dxa"/>
            <w:tcBorders>
              <w:top w:val="nil"/>
              <w:bottom w:val="nil"/>
            </w:tcBorders>
          </w:tcPr>
          <w:p w14:paraId="1A5DA379" w14:textId="77777777" w:rsidR="001D2443" w:rsidRDefault="00000000">
            <w:pPr>
              <w:pStyle w:val="TableParagraph"/>
              <w:spacing w:before="41"/>
              <w:ind w:right="91"/>
              <w:jc w:val="right"/>
              <w:rPr>
                <w:i/>
              </w:rPr>
            </w:pPr>
            <w:r>
              <w:rPr>
                <w:i/>
                <w:spacing w:val="-4"/>
              </w:rPr>
              <w:t>1,250</w:t>
            </w:r>
          </w:p>
        </w:tc>
        <w:tc>
          <w:tcPr>
            <w:tcW w:w="2303" w:type="dxa"/>
            <w:gridSpan w:val="2"/>
            <w:tcBorders>
              <w:top w:val="nil"/>
              <w:bottom w:val="nil"/>
            </w:tcBorders>
          </w:tcPr>
          <w:p w14:paraId="15552743" w14:textId="77777777" w:rsidR="001D2443" w:rsidRDefault="00000000">
            <w:pPr>
              <w:pStyle w:val="TableParagraph"/>
              <w:spacing w:before="41"/>
              <w:ind w:left="112"/>
              <w:rPr>
                <w:i/>
              </w:rPr>
            </w:pPr>
            <w:r>
              <w:rPr>
                <w:i/>
              </w:rPr>
              <w:t>Drama</w:t>
            </w:r>
            <w:r>
              <w:rPr>
                <w:i/>
                <w:spacing w:val="20"/>
              </w:rPr>
              <w:t xml:space="preserve"> </w:t>
            </w:r>
            <w:r>
              <w:rPr>
                <w:i/>
                <w:spacing w:val="-2"/>
              </w:rPr>
              <w:t>Expenses</w:t>
            </w:r>
          </w:p>
        </w:tc>
        <w:tc>
          <w:tcPr>
            <w:tcW w:w="1168" w:type="dxa"/>
            <w:tcBorders>
              <w:top w:val="nil"/>
              <w:bottom w:val="nil"/>
            </w:tcBorders>
          </w:tcPr>
          <w:p w14:paraId="7ECFE1B2" w14:textId="77777777" w:rsidR="001D2443" w:rsidRDefault="00000000">
            <w:pPr>
              <w:pStyle w:val="TableParagraph"/>
              <w:spacing w:before="41"/>
              <w:ind w:right="94"/>
              <w:jc w:val="right"/>
              <w:rPr>
                <w:i/>
              </w:rPr>
            </w:pPr>
            <w:r>
              <w:rPr>
                <w:i/>
                <w:spacing w:val="-5"/>
              </w:rPr>
              <w:t>500</w:t>
            </w:r>
          </w:p>
        </w:tc>
      </w:tr>
      <w:tr w:rsidR="001D2443" w14:paraId="38EBDCC3" w14:textId="77777777">
        <w:trPr>
          <w:trHeight w:val="664"/>
        </w:trPr>
        <w:tc>
          <w:tcPr>
            <w:tcW w:w="2612" w:type="dxa"/>
            <w:gridSpan w:val="3"/>
            <w:tcBorders>
              <w:top w:val="nil"/>
              <w:bottom w:val="nil"/>
            </w:tcBorders>
          </w:tcPr>
          <w:p w14:paraId="42C25A6F" w14:textId="77777777" w:rsidR="001D2443" w:rsidRDefault="001D2443">
            <w:pPr>
              <w:pStyle w:val="TableParagraph"/>
              <w:rPr>
                <w:rFonts w:ascii="Times New Roman"/>
              </w:rPr>
            </w:pPr>
          </w:p>
        </w:tc>
        <w:tc>
          <w:tcPr>
            <w:tcW w:w="1204" w:type="dxa"/>
            <w:tcBorders>
              <w:top w:val="nil"/>
              <w:bottom w:val="nil"/>
            </w:tcBorders>
          </w:tcPr>
          <w:p w14:paraId="35142C4B" w14:textId="77777777" w:rsidR="001D2443" w:rsidRDefault="001D2443">
            <w:pPr>
              <w:pStyle w:val="TableParagraph"/>
              <w:rPr>
                <w:rFonts w:ascii="Times New Roman"/>
              </w:rPr>
            </w:pPr>
          </w:p>
        </w:tc>
        <w:tc>
          <w:tcPr>
            <w:tcW w:w="1488" w:type="dxa"/>
            <w:tcBorders>
              <w:top w:val="nil"/>
              <w:bottom w:val="nil"/>
              <w:right w:val="nil"/>
            </w:tcBorders>
          </w:tcPr>
          <w:p w14:paraId="61F3F629" w14:textId="77777777" w:rsidR="001D2443" w:rsidRDefault="00000000">
            <w:pPr>
              <w:pStyle w:val="TableParagraph"/>
              <w:tabs>
                <w:tab w:val="left" w:pos="1053"/>
              </w:tabs>
              <w:spacing w:before="40"/>
              <w:ind w:left="112" w:right="243"/>
              <w:rPr>
                <w:i/>
              </w:rPr>
            </w:pPr>
            <w:r>
              <w:rPr>
                <w:i/>
                <w:spacing w:val="-4"/>
              </w:rPr>
              <w:t>Cash</w:t>
            </w:r>
            <w:r>
              <w:rPr>
                <w:i/>
              </w:rPr>
              <w:tab/>
            </w:r>
            <w:r>
              <w:rPr>
                <w:i/>
                <w:spacing w:val="-6"/>
              </w:rPr>
              <w:t xml:space="preserve">in </w:t>
            </w:r>
            <w:r>
              <w:rPr>
                <w:i/>
                <w:spacing w:val="-2"/>
              </w:rPr>
              <w:t>(Closing)</w:t>
            </w:r>
          </w:p>
        </w:tc>
        <w:tc>
          <w:tcPr>
            <w:tcW w:w="815" w:type="dxa"/>
            <w:tcBorders>
              <w:top w:val="nil"/>
              <w:left w:val="nil"/>
              <w:bottom w:val="nil"/>
            </w:tcBorders>
          </w:tcPr>
          <w:p w14:paraId="67377695" w14:textId="77777777" w:rsidR="001D2443" w:rsidRDefault="00000000">
            <w:pPr>
              <w:pStyle w:val="TableParagraph"/>
              <w:spacing w:before="40"/>
              <w:ind w:right="97"/>
              <w:jc w:val="right"/>
              <w:rPr>
                <w:i/>
              </w:rPr>
            </w:pPr>
            <w:r>
              <w:rPr>
                <w:i/>
                <w:spacing w:val="-4"/>
              </w:rPr>
              <w:t>hand</w:t>
            </w:r>
          </w:p>
        </w:tc>
        <w:tc>
          <w:tcPr>
            <w:tcW w:w="1168" w:type="dxa"/>
            <w:tcBorders>
              <w:top w:val="nil"/>
              <w:bottom w:val="nil"/>
            </w:tcBorders>
          </w:tcPr>
          <w:p w14:paraId="55CD1D5A" w14:textId="77777777" w:rsidR="001D2443" w:rsidRDefault="00000000">
            <w:pPr>
              <w:pStyle w:val="TableParagraph"/>
              <w:spacing w:before="40"/>
              <w:ind w:right="94"/>
              <w:jc w:val="right"/>
              <w:rPr>
                <w:i/>
              </w:rPr>
            </w:pPr>
            <w:r>
              <w:rPr>
                <w:i/>
                <w:spacing w:val="-4"/>
              </w:rPr>
              <w:t>4,500</w:t>
            </w:r>
          </w:p>
        </w:tc>
      </w:tr>
      <w:tr w:rsidR="001D2443" w14:paraId="64A866E8" w14:textId="77777777">
        <w:trPr>
          <w:trHeight w:val="663"/>
        </w:trPr>
        <w:tc>
          <w:tcPr>
            <w:tcW w:w="2612" w:type="dxa"/>
            <w:gridSpan w:val="3"/>
            <w:tcBorders>
              <w:top w:val="nil"/>
              <w:bottom w:val="nil"/>
            </w:tcBorders>
          </w:tcPr>
          <w:p w14:paraId="4B81013A" w14:textId="77777777" w:rsidR="001D2443" w:rsidRDefault="001D2443">
            <w:pPr>
              <w:pStyle w:val="TableParagraph"/>
              <w:rPr>
                <w:rFonts w:ascii="Times New Roman"/>
              </w:rPr>
            </w:pPr>
          </w:p>
        </w:tc>
        <w:tc>
          <w:tcPr>
            <w:tcW w:w="1204" w:type="dxa"/>
            <w:tcBorders>
              <w:top w:val="nil"/>
            </w:tcBorders>
          </w:tcPr>
          <w:p w14:paraId="2F18E67D" w14:textId="77777777" w:rsidR="001D2443" w:rsidRDefault="001D2443">
            <w:pPr>
              <w:pStyle w:val="TableParagraph"/>
              <w:rPr>
                <w:rFonts w:ascii="Times New Roman"/>
              </w:rPr>
            </w:pPr>
          </w:p>
        </w:tc>
        <w:tc>
          <w:tcPr>
            <w:tcW w:w="1488" w:type="dxa"/>
            <w:tcBorders>
              <w:top w:val="nil"/>
              <w:bottom w:val="nil"/>
              <w:right w:val="nil"/>
            </w:tcBorders>
          </w:tcPr>
          <w:p w14:paraId="694F09C5" w14:textId="77777777" w:rsidR="001D2443" w:rsidRDefault="00000000">
            <w:pPr>
              <w:pStyle w:val="TableParagraph"/>
              <w:tabs>
                <w:tab w:val="left" w:pos="1058"/>
              </w:tabs>
              <w:spacing w:before="40"/>
              <w:ind w:left="112" w:right="238"/>
              <w:rPr>
                <w:i/>
              </w:rPr>
            </w:pPr>
            <w:r>
              <w:rPr>
                <w:i/>
                <w:spacing w:val="-4"/>
              </w:rPr>
              <w:t>Cash</w:t>
            </w:r>
            <w:r>
              <w:rPr>
                <w:i/>
              </w:rPr>
              <w:tab/>
            </w:r>
            <w:r>
              <w:rPr>
                <w:i/>
                <w:spacing w:val="-6"/>
              </w:rPr>
              <w:t xml:space="preserve">in </w:t>
            </w:r>
            <w:r>
              <w:rPr>
                <w:i/>
                <w:spacing w:val="-2"/>
              </w:rPr>
              <w:t>(Closing)</w:t>
            </w:r>
          </w:p>
        </w:tc>
        <w:tc>
          <w:tcPr>
            <w:tcW w:w="815" w:type="dxa"/>
            <w:tcBorders>
              <w:top w:val="nil"/>
              <w:left w:val="nil"/>
              <w:bottom w:val="nil"/>
            </w:tcBorders>
          </w:tcPr>
          <w:p w14:paraId="1836CBE5" w14:textId="77777777" w:rsidR="001D2443" w:rsidRDefault="00000000">
            <w:pPr>
              <w:pStyle w:val="TableParagraph"/>
              <w:spacing w:before="40"/>
              <w:ind w:right="97"/>
              <w:jc w:val="right"/>
              <w:rPr>
                <w:i/>
              </w:rPr>
            </w:pPr>
            <w:r>
              <w:rPr>
                <w:i/>
                <w:spacing w:val="-4"/>
              </w:rPr>
              <w:t>Bank</w:t>
            </w:r>
          </w:p>
        </w:tc>
        <w:tc>
          <w:tcPr>
            <w:tcW w:w="1168" w:type="dxa"/>
            <w:tcBorders>
              <w:top w:val="nil"/>
            </w:tcBorders>
          </w:tcPr>
          <w:p w14:paraId="0938D74D" w14:textId="77777777" w:rsidR="001D2443" w:rsidRDefault="00000000">
            <w:pPr>
              <w:pStyle w:val="TableParagraph"/>
              <w:spacing w:before="40"/>
              <w:ind w:right="94"/>
              <w:jc w:val="right"/>
              <w:rPr>
                <w:i/>
              </w:rPr>
            </w:pPr>
            <w:r>
              <w:rPr>
                <w:i/>
                <w:spacing w:val="-2"/>
              </w:rPr>
              <w:t>11,050</w:t>
            </w:r>
          </w:p>
        </w:tc>
      </w:tr>
      <w:tr w:rsidR="001D2443" w14:paraId="146CBC6A" w14:textId="77777777">
        <w:trPr>
          <w:trHeight w:val="373"/>
        </w:trPr>
        <w:tc>
          <w:tcPr>
            <w:tcW w:w="2612" w:type="dxa"/>
            <w:gridSpan w:val="3"/>
            <w:tcBorders>
              <w:top w:val="nil"/>
            </w:tcBorders>
          </w:tcPr>
          <w:p w14:paraId="2B80CC7E" w14:textId="77777777" w:rsidR="001D2443" w:rsidRDefault="001D2443">
            <w:pPr>
              <w:pStyle w:val="TableParagraph"/>
              <w:rPr>
                <w:rFonts w:ascii="Times New Roman"/>
              </w:rPr>
            </w:pPr>
          </w:p>
        </w:tc>
        <w:tc>
          <w:tcPr>
            <w:tcW w:w="1204" w:type="dxa"/>
          </w:tcPr>
          <w:p w14:paraId="0731BB12" w14:textId="77777777" w:rsidR="001D2443" w:rsidRDefault="00000000">
            <w:pPr>
              <w:pStyle w:val="TableParagraph"/>
              <w:spacing w:before="40"/>
              <w:ind w:right="91"/>
              <w:jc w:val="right"/>
              <w:rPr>
                <w:i/>
              </w:rPr>
            </w:pPr>
            <w:r>
              <w:rPr>
                <w:i/>
                <w:spacing w:val="-2"/>
              </w:rPr>
              <w:t>43,600</w:t>
            </w:r>
          </w:p>
        </w:tc>
        <w:tc>
          <w:tcPr>
            <w:tcW w:w="2303" w:type="dxa"/>
            <w:gridSpan w:val="2"/>
            <w:tcBorders>
              <w:top w:val="nil"/>
            </w:tcBorders>
          </w:tcPr>
          <w:p w14:paraId="19E244FC" w14:textId="77777777" w:rsidR="001D2443" w:rsidRDefault="001D2443">
            <w:pPr>
              <w:pStyle w:val="TableParagraph"/>
              <w:rPr>
                <w:rFonts w:ascii="Times New Roman"/>
              </w:rPr>
            </w:pPr>
          </w:p>
        </w:tc>
        <w:tc>
          <w:tcPr>
            <w:tcW w:w="1168" w:type="dxa"/>
          </w:tcPr>
          <w:p w14:paraId="187D27CE" w14:textId="77777777" w:rsidR="001D2443" w:rsidRDefault="00000000">
            <w:pPr>
              <w:pStyle w:val="TableParagraph"/>
              <w:spacing w:before="40"/>
              <w:ind w:right="94"/>
              <w:jc w:val="right"/>
              <w:rPr>
                <w:i/>
              </w:rPr>
            </w:pPr>
            <w:r>
              <w:rPr>
                <w:i/>
                <w:spacing w:val="-2"/>
              </w:rPr>
              <w:t>43,600</w:t>
            </w:r>
          </w:p>
        </w:tc>
      </w:tr>
    </w:tbl>
    <w:p w14:paraId="2A84F94A" w14:textId="77777777" w:rsidR="001D2443" w:rsidRDefault="001D2443">
      <w:pPr>
        <w:pStyle w:val="TableParagraph"/>
        <w:jc w:val="right"/>
        <w:rPr>
          <w:i/>
        </w:rPr>
        <w:sectPr w:rsidR="001D2443">
          <w:pgSz w:w="11910" w:h="16840"/>
          <w:pgMar w:top="2520" w:right="1700" w:bottom="2880" w:left="1700" w:header="1753" w:footer="2680" w:gutter="0"/>
          <w:cols w:space="720"/>
        </w:sectPr>
      </w:pPr>
    </w:p>
    <w:p w14:paraId="4A5C4A00" w14:textId="77777777" w:rsidR="001D2443" w:rsidRDefault="001D2443">
      <w:pPr>
        <w:spacing w:before="53"/>
        <w:rPr>
          <w:i/>
        </w:rPr>
      </w:pPr>
    </w:p>
    <w:p w14:paraId="518FABBB" w14:textId="77777777" w:rsidR="001D2443" w:rsidRDefault="00000000">
      <w:pPr>
        <w:pStyle w:val="Heading3"/>
        <w:spacing w:before="0"/>
        <w:ind w:left="891"/>
      </w:pPr>
      <w:r>
        <w:rPr>
          <w:spacing w:val="-2"/>
        </w:rPr>
        <w:t>Information:</w:t>
      </w:r>
    </w:p>
    <w:p w14:paraId="0FBBF496" w14:textId="77777777" w:rsidR="001D2443" w:rsidRDefault="00000000">
      <w:pPr>
        <w:pStyle w:val="ListParagraph"/>
        <w:numPr>
          <w:ilvl w:val="1"/>
          <w:numId w:val="38"/>
        </w:numPr>
        <w:tabs>
          <w:tab w:val="left" w:pos="1320"/>
        </w:tabs>
        <w:ind w:left="1320" w:hanging="429"/>
        <w:rPr>
          <w:i/>
        </w:rPr>
      </w:pPr>
      <w:r>
        <w:rPr>
          <w:i/>
        </w:rPr>
        <w:t>Subscriptions</w:t>
      </w:r>
      <w:r>
        <w:rPr>
          <w:i/>
          <w:spacing w:val="10"/>
        </w:rPr>
        <w:t xml:space="preserve"> </w:t>
      </w:r>
      <w:r>
        <w:rPr>
          <w:i/>
        </w:rPr>
        <w:t>in</w:t>
      </w:r>
      <w:r>
        <w:rPr>
          <w:i/>
          <w:spacing w:val="10"/>
        </w:rPr>
        <w:t xml:space="preserve"> </w:t>
      </w:r>
      <w:r>
        <w:rPr>
          <w:i/>
        </w:rPr>
        <w:t>Arrear</w:t>
      </w:r>
      <w:r>
        <w:rPr>
          <w:i/>
          <w:spacing w:val="10"/>
        </w:rPr>
        <w:t xml:space="preserve"> </w:t>
      </w:r>
      <w:r>
        <w:rPr>
          <w:i/>
        </w:rPr>
        <w:t>for</w:t>
      </w:r>
      <w:r>
        <w:rPr>
          <w:i/>
          <w:spacing w:val="9"/>
        </w:rPr>
        <w:t xml:space="preserve"> </w:t>
      </w:r>
      <w:r>
        <w:rPr>
          <w:i/>
        </w:rPr>
        <w:t>2023</w:t>
      </w:r>
      <w:r>
        <w:rPr>
          <w:rFonts w:ascii="Georgia"/>
          <w:i/>
          <w:sz w:val="23"/>
        </w:rPr>
        <w:t>`</w:t>
      </w:r>
      <w:r>
        <w:rPr>
          <w:rFonts w:ascii="Georgia"/>
          <w:i/>
          <w:spacing w:val="14"/>
          <w:sz w:val="23"/>
        </w:rPr>
        <w:t xml:space="preserve"> </w:t>
      </w:r>
      <w:r>
        <w:rPr>
          <w:i/>
        </w:rPr>
        <w:t>1,200,</w:t>
      </w:r>
      <w:r>
        <w:rPr>
          <w:i/>
          <w:spacing w:val="12"/>
        </w:rPr>
        <w:t xml:space="preserve"> </w:t>
      </w:r>
      <w:r>
        <w:rPr>
          <w:i/>
        </w:rPr>
        <w:t>subscription</w:t>
      </w:r>
      <w:r>
        <w:rPr>
          <w:i/>
          <w:spacing w:val="12"/>
        </w:rPr>
        <w:t xml:space="preserve"> </w:t>
      </w:r>
      <w:r>
        <w:rPr>
          <w:i/>
        </w:rPr>
        <w:t>in</w:t>
      </w:r>
      <w:r>
        <w:rPr>
          <w:i/>
          <w:spacing w:val="10"/>
        </w:rPr>
        <w:t xml:space="preserve"> </w:t>
      </w:r>
      <w:r>
        <w:rPr>
          <w:i/>
        </w:rPr>
        <w:t>advance</w:t>
      </w:r>
      <w:r>
        <w:rPr>
          <w:i/>
          <w:spacing w:val="9"/>
        </w:rPr>
        <w:t xml:space="preserve"> </w:t>
      </w:r>
      <w:r>
        <w:rPr>
          <w:i/>
        </w:rPr>
        <w:t>for</w:t>
      </w:r>
      <w:r>
        <w:rPr>
          <w:i/>
          <w:spacing w:val="10"/>
        </w:rPr>
        <w:t xml:space="preserve"> </w:t>
      </w:r>
      <w:r>
        <w:rPr>
          <w:i/>
          <w:spacing w:val="-4"/>
        </w:rPr>
        <w:t>2024</w:t>
      </w:r>
    </w:p>
    <w:p w14:paraId="38A2D531" w14:textId="77777777" w:rsidR="001D2443" w:rsidRDefault="00000000">
      <w:pPr>
        <w:ind w:left="1323"/>
        <w:rPr>
          <w:i/>
        </w:rPr>
      </w:pPr>
      <w:r>
        <w:rPr>
          <w:rFonts w:ascii="Georgia"/>
          <w:i/>
          <w:sz w:val="23"/>
        </w:rPr>
        <w:t>`</w:t>
      </w:r>
      <w:r>
        <w:rPr>
          <w:rFonts w:ascii="Georgia"/>
          <w:i/>
          <w:spacing w:val="6"/>
          <w:sz w:val="23"/>
        </w:rPr>
        <w:t xml:space="preserve"> </w:t>
      </w:r>
      <w:r>
        <w:rPr>
          <w:i/>
          <w:spacing w:val="-4"/>
        </w:rPr>
        <w:t>550.</w:t>
      </w:r>
    </w:p>
    <w:p w14:paraId="59D98334" w14:textId="77777777" w:rsidR="001D2443" w:rsidRDefault="00000000">
      <w:pPr>
        <w:pStyle w:val="ListParagraph"/>
        <w:numPr>
          <w:ilvl w:val="1"/>
          <w:numId w:val="38"/>
        </w:numPr>
        <w:tabs>
          <w:tab w:val="left" w:pos="1321"/>
        </w:tabs>
        <w:spacing w:before="121"/>
        <w:ind w:left="1321" w:hanging="429"/>
        <w:rPr>
          <w:i/>
        </w:rPr>
      </w:pPr>
      <w:r>
        <w:rPr>
          <w:i/>
        </w:rPr>
        <w:t>Insurance</w:t>
      </w:r>
      <w:r>
        <w:rPr>
          <w:i/>
          <w:spacing w:val="52"/>
        </w:rPr>
        <w:t xml:space="preserve"> </w:t>
      </w:r>
      <w:r>
        <w:rPr>
          <w:i/>
        </w:rPr>
        <w:t>Premium</w:t>
      </w:r>
      <w:r>
        <w:rPr>
          <w:i/>
          <w:spacing w:val="52"/>
        </w:rPr>
        <w:t xml:space="preserve"> </w:t>
      </w:r>
      <w:r>
        <w:rPr>
          <w:i/>
        </w:rPr>
        <w:t>outstanding</w:t>
      </w:r>
      <w:r>
        <w:rPr>
          <w:i/>
          <w:spacing w:val="53"/>
        </w:rPr>
        <w:t xml:space="preserve"> </w:t>
      </w:r>
      <w:r>
        <w:rPr>
          <w:rFonts w:ascii="Georgia"/>
          <w:i/>
          <w:sz w:val="23"/>
        </w:rPr>
        <w:t>`</w:t>
      </w:r>
      <w:r>
        <w:rPr>
          <w:rFonts w:ascii="Georgia"/>
          <w:i/>
          <w:spacing w:val="56"/>
          <w:sz w:val="23"/>
        </w:rPr>
        <w:t xml:space="preserve"> </w:t>
      </w:r>
      <w:r>
        <w:rPr>
          <w:i/>
        </w:rPr>
        <w:t>80,</w:t>
      </w:r>
      <w:r>
        <w:rPr>
          <w:i/>
          <w:spacing w:val="52"/>
        </w:rPr>
        <w:t xml:space="preserve"> </w:t>
      </w:r>
      <w:r>
        <w:rPr>
          <w:i/>
        </w:rPr>
        <w:t>Miscellaneous</w:t>
      </w:r>
      <w:r>
        <w:rPr>
          <w:i/>
          <w:spacing w:val="50"/>
        </w:rPr>
        <w:t xml:space="preserve"> </w:t>
      </w:r>
      <w:r>
        <w:rPr>
          <w:i/>
        </w:rPr>
        <w:t>Expenses</w:t>
      </w:r>
      <w:r>
        <w:rPr>
          <w:i/>
          <w:spacing w:val="51"/>
        </w:rPr>
        <w:t xml:space="preserve"> </w:t>
      </w:r>
      <w:r>
        <w:rPr>
          <w:i/>
          <w:spacing w:val="-2"/>
        </w:rPr>
        <w:t>prepaid</w:t>
      </w:r>
    </w:p>
    <w:p w14:paraId="088B49E5" w14:textId="77777777" w:rsidR="001D2443" w:rsidRDefault="00000000">
      <w:pPr>
        <w:ind w:left="1323"/>
        <w:rPr>
          <w:i/>
        </w:rPr>
      </w:pPr>
      <w:r>
        <w:rPr>
          <w:rFonts w:ascii="Georgia"/>
          <w:i/>
          <w:sz w:val="23"/>
        </w:rPr>
        <w:t>`</w:t>
      </w:r>
      <w:r>
        <w:rPr>
          <w:rFonts w:ascii="Georgia"/>
          <w:i/>
          <w:spacing w:val="6"/>
          <w:sz w:val="23"/>
        </w:rPr>
        <w:t xml:space="preserve"> </w:t>
      </w:r>
      <w:r>
        <w:rPr>
          <w:i/>
          <w:spacing w:val="-5"/>
        </w:rPr>
        <w:t>90.</w:t>
      </w:r>
    </w:p>
    <w:p w14:paraId="629E8E29" w14:textId="77777777" w:rsidR="001D2443" w:rsidRDefault="00000000">
      <w:pPr>
        <w:pStyle w:val="ListParagraph"/>
        <w:numPr>
          <w:ilvl w:val="1"/>
          <w:numId w:val="38"/>
        </w:numPr>
        <w:tabs>
          <w:tab w:val="left" w:pos="1321"/>
        </w:tabs>
        <w:ind w:left="1321" w:hanging="429"/>
        <w:rPr>
          <w:i/>
        </w:rPr>
      </w:pPr>
      <w:r>
        <w:rPr>
          <w:i/>
        </w:rPr>
        <w:t>50%</w:t>
      </w:r>
      <w:r>
        <w:rPr>
          <w:i/>
          <w:spacing w:val="15"/>
        </w:rPr>
        <w:t xml:space="preserve"> </w:t>
      </w:r>
      <w:r>
        <w:rPr>
          <w:i/>
        </w:rPr>
        <w:t>of</w:t>
      </w:r>
      <w:r>
        <w:rPr>
          <w:i/>
          <w:spacing w:val="11"/>
        </w:rPr>
        <w:t xml:space="preserve"> </w:t>
      </w:r>
      <w:r>
        <w:rPr>
          <w:i/>
        </w:rPr>
        <w:t>Donation</w:t>
      </w:r>
      <w:r>
        <w:rPr>
          <w:i/>
          <w:spacing w:val="15"/>
        </w:rPr>
        <w:t xml:space="preserve"> </w:t>
      </w:r>
      <w:r>
        <w:rPr>
          <w:i/>
        </w:rPr>
        <w:t>is</w:t>
      </w:r>
      <w:r>
        <w:rPr>
          <w:i/>
          <w:spacing w:val="15"/>
        </w:rPr>
        <w:t xml:space="preserve"> </w:t>
      </w:r>
      <w:r>
        <w:rPr>
          <w:i/>
        </w:rPr>
        <w:t>to</w:t>
      </w:r>
      <w:r>
        <w:rPr>
          <w:i/>
          <w:spacing w:val="15"/>
        </w:rPr>
        <w:t xml:space="preserve"> </w:t>
      </w:r>
      <w:r>
        <w:rPr>
          <w:i/>
        </w:rPr>
        <w:t>be</w:t>
      </w:r>
      <w:r>
        <w:rPr>
          <w:i/>
          <w:spacing w:val="14"/>
        </w:rPr>
        <w:t xml:space="preserve"> </w:t>
      </w:r>
      <w:r>
        <w:rPr>
          <w:i/>
          <w:spacing w:val="-2"/>
        </w:rPr>
        <w:t>capitalized.</w:t>
      </w:r>
    </w:p>
    <w:p w14:paraId="77C0AF08" w14:textId="77777777" w:rsidR="001D2443" w:rsidRDefault="00000000">
      <w:pPr>
        <w:pStyle w:val="ListParagraph"/>
        <w:numPr>
          <w:ilvl w:val="1"/>
          <w:numId w:val="38"/>
        </w:numPr>
        <w:tabs>
          <w:tab w:val="left" w:pos="1321"/>
        </w:tabs>
        <w:ind w:left="1321" w:hanging="429"/>
        <w:rPr>
          <w:i/>
        </w:rPr>
      </w:pPr>
      <w:r>
        <w:rPr>
          <w:i/>
        </w:rPr>
        <w:t>Entrance</w:t>
      </w:r>
      <w:r>
        <w:rPr>
          <w:i/>
          <w:spacing w:val="17"/>
        </w:rPr>
        <w:t xml:space="preserve"> </w:t>
      </w:r>
      <w:r>
        <w:rPr>
          <w:i/>
        </w:rPr>
        <w:t>fee</w:t>
      </w:r>
      <w:r>
        <w:rPr>
          <w:i/>
          <w:spacing w:val="18"/>
        </w:rPr>
        <w:t xml:space="preserve"> </w:t>
      </w:r>
      <w:r>
        <w:rPr>
          <w:i/>
        </w:rPr>
        <w:t>are</w:t>
      </w:r>
      <w:r>
        <w:rPr>
          <w:i/>
          <w:spacing w:val="21"/>
        </w:rPr>
        <w:t xml:space="preserve"> </w:t>
      </w:r>
      <w:r>
        <w:rPr>
          <w:i/>
        </w:rPr>
        <w:t>to</w:t>
      </w:r>
      <w:r>
        <w:rPr>
          <w:i/>
          <w:spacing w:val="19"/>
        </w:rPr>
        <w:t xml:space="preserve"> </w:t>
      </w:r>
      <w:r>
        <w:rPr>
          <w:i/>
        </w:rPr>
        <w:t>be</w:t>
      </w:r>
      <w:r>
        <w:rPr>
          <w:i/>
          <w:spacing w:val="18"/>
        </w:rPr>
        <w:t xml:space="preserve"> </w:t>
      </w:r>
      <w:r>
        <w:rPr>
          <w:i/>
        </w:rPr>
        <w:t>treated</w:t>
      </w:r>
      <w:r>
        <w:rPr>
          <w:i/>
          <w:spacing w:val="17"/>
        </w:rPr>
        <w:t xml:space="preserve"> </w:t>
      </w:r>
      <w:r>
        <w:rPr>
          <w:i/>
        </w:rPr>
        <w:t>as</w:t>
      </w:r>
      <w:r>
        <w:rPr>
          <w:i/>
          <w:spacing w:val="16"/>
        </w:rPr>
        <w:t xml:space="preserve"> </w:t>
      </w:r>
      <w:r>
        <w:rPr>
          <w:i/>
        </w:rPr>
        <w:t>Revenue</w:t>
      </w:r>
      <w:r>
        <w:rPr>
          <w:i/>
          <w:spacing w:val="15"/>
        </w:rPr>
        <w:t xml:space="preserve"> </w:t>
      </w:r>
      <w:r>
        <w:rPr>
          <w:i/>
          <w:spacing w:val="-2"/>
        </w:rPr>
        <w:t>Income.</w:t>
      </w:r>
    </w:p>
    <w:p w14:paraId="3607B494" w14:textId="77777777" w:rsidR="001D2443" w:rsidRDefault="00000000">
      <w:pPr>
        <w:pStyle w:val="ListParagraph"/>
        <w:numPr>
          <w:ilvl w:val="1"/>
          <w:numId w:val="38"/>
        </w:numPr>
        <w:tabs>
          <w:tab w:val="left" w:pos="1320"/>
        </w:tabs>
        <w:spacing w:before="118"/>
        <w:ind w:left="1320" w:hanging="429"/>
        <w:rPr>
          <w:i/>
        </w:rPr>
      </w:pPr>
      <w:r>
        <w:rPr>
          <w:i/>
        </w:rPr>
        <w:t>8%</w:t>
      </w:r>
      <w:r>
        <w:rPr>
          <w:i/>
          <w:spacing w:val="19"/>
        </w:rPr>
        <w:t xml:space="preserve"> </w:t>
      </w:r>
      <w:r>
        <w:rPr>
          <w:i/>
        </w:rPr>
        <w:t>Interest</w:t>
      </w:r>
      <w:r>
        <w:rPr>
          <w:i/>
          <w:spacing w:val="19"/>
        </w:rPr>
        <w:t xml:space="preserve"> </w:t>
      </w:r>
      <w:r>
        <w:rPr>
          <w:i/>
        </w:rPr>
        <w:t>has</w:t>
      </w:r>
      <w:r>
        <w:rPr>
          <w:i/>
          <w:spacing w:val="20"/>
        </w:rPr>
        <w:t xml:space="preserve"> </w:t>
      </w:r>
      <w:r>
        <w:rPr>
          <w:i/>
        </w:rPr>
        <w:t>accrued</w:t>
      </w:r>
      <w:r>
        <w:rPr>
          <w:i/>
          <w:spacing w:val="19"/>
        </w:rPr>
        <w:t xml:space="preserve"> </w:t>
      </w:r>
      <w:r>
        <w:rPr>
          <w:i/>
        </w:rPr>
        <w:t>on</w:t>
      </w:r>
      <w:r>
        <w:rPr>
          <w:i/>
          <w:spacing w:val="19"/>
        </w:rPr>
        <w:t xml:space="preserve"> </w:t>
      </w:r>
      <w:r>
        <w:rPr>
          <w:i/>
        </w:rPr>
        <w:t>Investments</w:t>
      </w:r>
      <w:r>
        <w:rPr>
          <w:i/>
          <w:spacing w:val="16"/>
        </w:rPr>
        <w:t xml:space="preserve"> </w:t>
      </w:r>
      <w:r>
        <w:rPr>
          <w:i/>
        </w:rPr>
        <w:t>for</w:t>
      </w:r>
      <w:r>
        <w:rPr>
          <w:i/>
          <w:spacing w:val="19"/>
        </w:rPr>
        <w:t xml:space="preserve"> </w:t>
      </w:r>
      <w:r>
        <w:rPr>
          <w:i/>
        </w:rPr>
        <w:t>5</w:t>
      </w:r>
      <w:r>
        <w:rPr>
          <w:i/>
          <w:spacing w:val="20"/>
        </w:rPr>
        <w:t xml:space="preserve"> </w:t>
      </w:r>
      <w:r>
        <w:rPr>
          <w:i/>
          <w:spacing w:val="-2"/>
        </w:rPr>
        <w:t>months.</w:t>
      </w:r>
    </w:p>
    <w:p w14:paraId="60A7502E" w14:textId="77777777" w:rsidR="001D2443" w:rsidRDefault="00000000">
      <w:pPr>
        <w:pStyle w:val="ListParagraph"/>
        <w:numPr>
          <w:ilvl w:val="1"/>
          <w:numId w:val="38"/>
        </w:numPr>
        <w:tabs>
          <w:tab w:val="left" w:pos="1320"/>
        </w:tabs>
        <w:ind w:left="1320" w:hanging="429"/>
        <w:rPr>
          <w:i/>
        </w:rPr>
      </w:pPr>
      <w:r>
        <w:rPr>
          <w:i/>
        </w:rPr>
        <w:t>Billiards</w:t>
      </w:r>
      <w:r>
        <w:rPr>
          <w:i/>
          <w:spacing w:val="16"/>
        </w:rPr>
        <w:t xml:space="preserve"> </w:t>
      </w:r>
      <w:r>
        <w:rPr>
          <w:i/>
        </w:rPr>
        <w:t>Table</w:t>
      </w:r>
      <w:r>
        <w:rPr>
          <w:i/>
          <w:spacing w:val="17"/>
        </w:rPr>
        <w:t xml:space="preserve"> </w:t>
      </w:r>
      <w:r>
        <w:rPr>
          <w:i/>
        </w:rPr>
        <w:t>costing</w:t>
      </w:r>
      <w:r>
        <w:rPr>
          <w:i/>
          <w:spacing w:val="15"/>
        </w:rPr>
        <w:t xml:space="preserve"> </w:t>
      </w:r>
      <w:r>
        <w:rPr>
          <w:rFonts w:ascii="Georgia"/>
          <w:i/>
          <w:sz w:val="23"/>
        </w:rPr>
        <w:t>`</w:t>
      </w:r>
      <w:r>
        <w:rPr>
          <w:rFonts w:ascii="Georgia"/>
          <w:i/>
          <w:spacing w:val="19"/>
          <w:sz w:val="23"/>
        </w:rPr>
        <w:t xml:space="preserve"> </w:t>
      </w:r>
      <w:r>
        <w:rPr>
          <w:i/>
        </w:rPr>
        <w:t>30,000</w:t>
      </w:r>
      <w:r>
        <w:rPr>
          <w:i/>
          <w:spacing w:val="19"/>
        </w:rPr>
        <w:t xml:space="preserve"> </w:t>
      </w:r>
      <w:r>
        <w:rPr>
          <w:i/>
        </w:rPr>
        <w:t>were</w:t>
      </w:r>
      <w:r>
        <w:rPr>
          <w:i/>
          <w:spacing w:val="15"/>
        </w:rPr>
        <w:t xml:space="preserve"> </w:t>
      </w:r>
      <w:r>
        <w:rPr>
          <w:i/>
        </w:rPr>
        <w:t>purchased</w:t>
      </w:r>
      <w:r>
        <w:rPr>
          <w:i/>
          <w:spacing w:val="15"/>
        </w:rPr>
        <w:t xml:space="preserve"> </w:t>
      </w:r>
      <w:r>
        <w:rPr>
          <w:i/>
        </w:rPr>
        <w:t>during</w:t>
      </w:r>
      <w:r>
        <w:rPr>
          <w:i/>
          <w:spacing w:val="15"/>
        </w:rPr>
        <w:t xml:space="preserve"> </w:t>
      </w:r>
      <w:r>
        <w:rPr>
          <w:i/>
        </w:rPr>
        <w:t>the</w:t>
      </w:r>
      <w:r>
        <w:rPr>
          <w:i/>
          <w:spacing w:val="18"/>
        </w:rPr>
        <w:t xml:space="preserve"> </w:t>
      </w:r>
      <w:r>
        <w:rPr>
          <w:i/>
        </w:rPr>
        <w:t>last</w:t>
      </w:r>
      <w:r>
        <w:rPr>
          <w:i/>
          <w:spacing w:val="15"/>
        </w:rPr>
        <w:t xml:space="preserve"> </w:t>
      </w:r>
      <w:r>
        <w:rPr>
          <w:i/>
        </w:rPr>
        <w:t>year</w:t>
      </w:r>
      <w:r>
        <w:rPr>
          <w:i/>
          <w:spacing w:val="15"/>
        </w:rPr>
        <w:t xml:space="preserve"> </w:t>
      </w:r>
      <w:r>
        <w:rPr>
          <w:i/>
          <w:spacing w:val="-5"/>
        </w:rPr>
        <w:t>and</w:t>
      </w:r>
    </w:p>
    <w:p w14:paraId="0DBBDA51" w14:textId="77777777" w:rsidR="001D2443" w:rsidRDefault="00000000">
      <w:pPr>
        <w:tabs>
          <w:tab w:val="left" w:pos="7232"/>
        </w:tabs>
        <w:ind w:left="1323"/>
        <w:rPr>
          <w:b/>
          <w:i/>
        </w:rPr>
      </w:pPr>
      <w:r>
        <w:rPr>
          <w:rFonts w:ascii="Georgia"/>
          <w:i/>
          <w:sz w:val="23"/>
        </w:rPr>
        <w:t>`</w:t>
      </w:r>
      <w:r>
        <w:rPr>
          <w:rFonts w:ascii="Georgia"/>
          <w:i/>
          <w:spacing w:val="17"/>
          <w:sz w:val="23"/>
        </w:rPr>
        <w:t xml:space="preserve"> </w:t>
      </w:r>
      <w:r>
        <w:rPr>
          <w:i/>
        </w:rPr>
        <w:t>20,000</w:t>
      </w:r>
      <w:r>
        <w:rPr>
          <w:i/>
          <w:spacing w:val="17"/>
        </w:rPr>
        <w:t xml:space="preserve"> </w:t>
      </w:r>
      <w:r>
        <w:rPr>
          <w:i/>
        </w:rPr>
        <w:t>were</w:t>
      </w:r>
      <w:r>
        <w:rPr>
          <w:i/>
          <w:spacing w:val="14"/>
        </w:rPr>
        <w:t xml:space="preserve"> </w:t>
      </w:r>
      <w:r>
        <w:rPr>
          <w:i/>
        </w:rPr>
        <w:t>paid</w:t>
      </w:r>
      <w:r>
        <w:rPr>
          <w:i/>
          <w:spacing w:val="16"/>
        </w:rPr>
        <w:t xml:space="preserve"> </w:t>
      </w:r>
      <w:r>
        <w:rPr>
          <w:i/>
        </w:rPr>
        <w:t>for</w:t>
      </w:r>
      <w:r>
        <w:rPr>
          <w:i/>
          <w:spacing w:val="14"/>
        </w:rPr>
        <w:t xml:space="preserve"> </w:t>
      </w:r>
      <w:r>
        <w:rPr>
          <w:i/>
          <w:spacing w:val="-5"/>
        </w:rPr>
        <w:t>it.</w:t>
      </w:r>
      <w:r>
        <w:rPr>
          <w:i/>
        </w:rPr>
        <w:tab/>
      </w:r>
      <w:r>
        <w:rPr>
          <w:b/>
          <w:i/>
        </w:rPr>
        <w:t>(10</w:t>
      </w:r>
      <w:r>
        <w:rPr>
          <w:b/>
          <w:i/>
          <w:spacing w:val="12"/>
        </w:rPr>
        <w:t xml:space="preserve"> </w:t>
      </w:r>
      <w:r>
        <w:rPr>
          <w:b/>
          <w:i/>
          <w:spacing w:val="-2"/>
        </w:rPr>
        <w:t>Marks)</w:t>
      </w:r>
    </w:p>
    <w:p w14:paraId="7AB31496" w14:textId="77777777" w:rsidR="001D2443" w:rsidRDefault="00000000">
      <w:pPr>
        <w:spacing w:before="120"/>
        <w:ind w:left="459"/>
        <w:rPr>
          <w:b/>
        </w:rPr>
      </w:pPr>
      <w:r>
        <w:rPr>
          <w:b/>
          <w:spacing w:val="-2"/>
        </w:rPr>
        <w:t>Answer</w:t>
      </w:r>
    </w:p>
    <w:p w14:paraId="4329C36A" w14:textId="77777777" w:rsidR="001D2443" w:rsidRDefault="00000000">
      <w:pPr>
        <w:pStyle w:val="ListParagraph"/>
        <w:numPr>
          <w:ilvl w:val="0"/>
          <w:numId w:val="37"/>
        </w:numPr>
        <w:tabs>
          <w:tab w:val="left" w:pos="890"/>
          <w:tab w:val="left" w:pos="1311"/>
          <w:tab w:val="left" w:pos="1323"/>
        </w:tabs>
        <w:spacing w:before="121" w:line="321" w:lineRule="auto"/>
        <w:ind w:right="3628" w:hanging="852"/>
      </w:pPr>
      <w:r>
        <w:rPr>
          <w:spacing w:val="-4"/>
        </w:rPr>
        <w:t>(i)</w:t>
      </w:r>
      <w:r>
        <w:tab/>
      </w:r>
      <w:r>
        <w:tab/>
        <w:t>Entries</w:t>
      </w:r>
      <w:r>
        <w:rPr>
          <w:spacing w:val="-2"/>
        </w:rPr>
        <w:t xml:space="preserve"> </w:t>
      </w:r>
      <w:r>
        <w:t>for</w:t>
      </w:r>
      <w:r>
        <w:rPr>
          <w:spacing w:val="-2"/>
        </w:rPr>
        <w:t xml:space="preserve"> </w:t>
      </w:r>
      <w:r>
        <w:t>the</w:t>
      </w:r>
      <w:r>
        <w:rPr>
          <w:spacing w:val="-2"/>
        </w:rPr>
        <w:t xml:space="preserve"> </w:t>
      </w:r>
      <w:r>
        <w:t>treatment</w:t>
      </w:r>
      <w:r>
        <w:rPr>
          <w:spacing w:val="-5"/>
        </w:rPr>
        <w:t xml:space="preserve"> </w:t>
      </w:r>
      <w:r>
        <w:t>of</w:t>
      </w:r>
      <w:r>
        <w:rPr>
          <w:spacing w:val="-1"/>
        </w:rPr>
        <w:t xml:space="preserve"> </w:t>
      </w:r>
      <w:r>
        <w:t>goodwill Total</w:t>
      </w:r>
      <w:r>
        <w:rPr>
          <w:spacing w:val="40"/>
        </w:rPr>
        <w:t xml:space="preserve"> </w:t>
      </w:r>
      <w:r>
        <w:t>goodwill</w:t>
      </w:r>
      <w:r>
        <w:rPr>
          <w:spacing w:val="40"/>
        </w:rPr>
        <w:t xml:space="preserve"> </w:t>
      </w:r>
      <w:r>
        <w:t>of</w:t>
      </w:r>
      <w:r>
        <w:rPr>
          <w:spacing w:val="40"/>
        </w:rPr>
        <w:t xml:space="preserve"> </w:t>
      </w:r>
      <w:r>
        <w:t>firm</w:t>
      </w:r>
      <w:r>
        <w:rPr>
          <w:spacing w:val="40"/>
        </w:rPr>
        <w:t xml:space="preserve"> </w:t>
      </w:r>
      <w:r>
        <w:t>is</w:t>
      </w:r>
      <w:r>
        <w:rPr>
          <w:spacing w:val="40"/>
        </w:rPr>
        <w:t xml:space="preserve"> </w:t>
      </w:r>
      <w:r>
        <w:rPr>
          <w:rFonts w:ascii="Georgia" w:hAnsi="Georgia"/>
        </w:rPr>
        <w:t>`</w:t>
      </w:r>
      <w:r>
        <w:rPr>
          <w:rFonts w:ascii="Georgia" w:hAnsi="Georgia"/>
          <w:spacing w:val="40"/>
        </w:rPr>
        <w:t xml:space="preserve"> </w:t>
      </w:r>
      <w:r>
        <w:t xml:space="preserve">60,000 Z’s share (1/6 x </w:t>
      </w:r>
      <w:r>
        <w:rPr>
          <w:rFonts w:ascii="Georgia" w:hAnsi="Georgia"/>
        </w:rPr>
        <w:t xml:space="preserve">` </w:t>
      </w:r>
      <w:r>
        <w:t>60,000) =</w:t>
      </w:r>
      <w:r>
        <w:rPr>
          <w:rFonts w:ascii="Georgia" w:hAnsi="Georgia"/>
        </w:rPr>
        <w:t xml:space="preserve">` </w:t>
      </w:r>
      <w:r>
        <w:t>10,000</w:t>
      </w:r>
    </w:p>
    <w:p w14:paraId="343A9C57" w14:textId="77777777" w:rsidR="001D2443" w:rsidRDefault="00000000">
      <w:pPr>
        <w:pStyle w:val="ListParagraph"/>
        <w:numPr>
          <w:ilvl w:val="1"/>
          <w:numId w:val="37"/>
        </w:numPr>
        <w:tabs>
          <w:tab w:val="left" w:pos="1753"/>
          <w:tab w:val="left" w:pos="1756"/>
          <w:tab w:val="left" w:pos="3974"/>
          <w:tab w:val="left" w:pos="4648"/>
        </w:tabs>
        <w:spacing w:before="2" w:line="324" w:lineRule="auto"/>
        <w:ind w:right="3309"/>
      </w:pPr>
      <w:r>
        <w:t>X’s Capital A/c</w:t>
      </w:r>
      <w:r>
        <w:tab/>
      </w:r>
      <w:r>
        <w:rPr>
          <w:spacing w:val="-54"/>
        </w:rPr>
        <w:t xml:space="preserve"> </w:t>
      </w:r>
      <w:r>
        <w:rPr>
          <w:spacing w:val="-2"/>
        </w:rPr>
        <w:t>Dr.</w:t>
      </w:r>
      <w:r>
        <w:tab/>
      </w:r>
      <w:r>
        <w:rPr>
          <w:spacing w:val="-51"/>
        </w:rPr>
        <w:t xml:space="preserve"> </w:t>
      </w:r>
      <w:r>
        <w:rPr>
          <w:spacing w:val="-2"/>
        </w:rPr>
        <w:t xml:space="preserve">6,000 </w:t>
      </w:r>
      <w:r>
        <w:t>Y’s</w:t>
      </w:r>
      <w:r>
        <w:rPr>
          <w:spacing w:val="19"/>
        </w:rPr>
        <w:t xml:space="preserve"> </w:t>
      </w:r>
      <w:r>
        <w:t>Capital</w:t>
      </w:r>
      <w:r>
        <w:rPr>
          <w:spacing w:val="22"/>
        </w:rPr>
        <w:t xml:space="preserve"> </w:t>
      </w:r>
      <w:r>
        <w:rPr>
          <w:spacing w:val="-5"/>
        </w:rPr>
        <w:t>A/c</w:t>
      </w:r>
      <w:r>
        <w:tab/>
      </w:r>
      <w:r>
        <w:rPr>
          <w:spacing w:val="-5"/>
        </w:rPr>
        <w:t>Dr.</w:t>
      </w:r>
      <w:r>
        <w:tab/>
      </w:r>
      <w:r>
        <w:rPr>
          <w:spacing w:val="-4"/>
        </w:rPr>
        <w:t>4,000</w:t>
      </w:r>
    </w:p>
    <w:p w14:paraId="478C7F7C" w14:textId="77777777" w:rsidR="001D2443" w:rsidRDefault="00000000">
      <w:pPr>
        <w:tabs>
          <w:tab w:val="left" w:pos="3976"/>
          <w:tab w:val="left" w:pos="4653"/>
        </w:tabs>
        <w:spacing w:line="287" w:lineRule="exact"/>
        <w:ind w:left="1756"/>
      </w:pPr>
      <w:r>
        <w:t>Z’s</w:t>
      </w:r>
      <w:r>
        <w:rPr>
          <w:spacing w:val="19"/>
        </w:rPr>
        <w:t xml:space="preserve"> </w:t>
      </w:r>
      <w:r>
        <w:t>Capital</w:t>
      </w:r>
      <w:r>
        <w:rPr>
          <w:spacing w:val="23"/>
        </w:rPr>
        <w:t xml:space="preserve"> </w:t>
      </w:r>
      <w:r>
        <w:rPr>
          <w:spacing w:val="-5"/>
        </w:rPr>
        <w:t>A/c</w:t>
      </w:r>
      <w:r>
        <w:tab/>
      </w:r>
      <w:r>
        <w:rPr>
          <w:spacing w:val="-5"/>
        </w:rPr>
        <w:t>Dr.</w:t>
      </w:r>
      <w:r>
        <w:tab/>
      </w:r>
      <w:r>
        <w:rPr>
          <w:spacing w:val="-4"/>
        </w:rPr>
        <w:t>2,000</w:t>
      </w:r>
    </w:p>
    <w:p w14:paraId="740395A1" w14:textId="77777777" w:rsidR="001D2443" w:rsidRDefault="00000000">
      <w:pPr>
        <w:tabs>
          <w:tab w:val="left" w:pos="5645"/>
        </w:tabs>
        <w:spacing w:before="101" w:line="321" w:lineRule="auto"/>
        <w:ind w:left="1757" w:right="2197" w:firstLine="431"/>
      </w:pPr>
      <w:r>
        <w:t>To Goodwill A/c</w:t>
      </w:r>
      <w:r>
        <w:tab/>
      </w:r>
      <w:r>
        <w:rPr>
          <w:spacing w:val="-2"/>
        </w:rPr>
        <w:t xml:space="preserve">12,000 </w:t>
      </w:r>
      <w:r>
        <w:t>(Being existing goodwill written off)</w:t>
      </w:r>
    </w:p>
    <w:tbl>
      <w:tblPr>
        <w:tblW w:w="0" w:type="auto"/>
        <w:tblInd w:w="1282" w:type="dxa"/>
        <w:tblLayout w:type="fixed"/>
        <w:tblCellMar>
          <w:left w:w="0" w:type="dxa"/>
          <w:right w:w="0" w:type="dxa"/>
        </w:tblCellMar>
        <w:tblLook w:val="01E0" w:firstRow="1" w:lastRow="1" w:firstColumn="1" w:lastColumn="1" w:noHBand="0" w:noVBand="0"/>
      </w:tblPr>
      <w:tblGrid>
        <w:gridCol w:w="2688"/>
        <w:gridCol w:w="495"/>
        <w:gridCol w:w="961"/>
        <w:gridCol w:w="937"/>
      </w:tblGrid>
      <w:tr w:rsidR="001D2443" w14:paraId="530FC98E" w14:textId="77777777">
        <w:trPr>
          <w:trHeight w:val="342"/>
        </w:trPr>
        <w:tc>
          <w:tcPr>
            <w:tcW w:w="2688" w:type="dxa"/>
          </w:tcPr>
          <w:p w14:paraId="48903CAC" w14:textId="77777777" w:rsidR="001D2443" w:rsidRDefault="00000000">
            <w:pPr>
              <w:pStyle w:val="TableParagraph"/>
              <w:spacing w:before="1"/>
              <w:ind w:left="50"/>
            </w:pPr>
            <w:r>
              <w:t>(b)</w:t>
            </w:r>
            <w:r>
              <w:rPr>
                <w:spacing w:val="29"/>
              </w:rPr>
              <w:t xml:space="preserve">  </w:t>
            </w:r>
            <w:r>
              <w:t>X’s</w:t>
            </w:r>
            <w:r>
              <w:rPr>
                <w:spacing w:val="15"/>
              </w:rPr>
              <w:t xml:space="preserve"> </w:t>
            </w:r>
            <w:r>
              <w:t>Capital</w:t>
            </w:r>
            <w:r>
              <w:rPr>
                <w:spacing w:val="14"/>
              </w:rPr>
              <w:t xml:space="preserve"> </w:t>
            </w:r>
            <w:r>
              <w:rPr>
                <w:spacing w:val="-5"/>
              </w:rPr>
              <w:t>A/c</w:t>
            </w:r>
          </w:p>
        </w:tc>
        <w:tc>
          <w:tcPr>
            <w:tcW w:w="495" w:type="dxa"/>
          </w:tcPr>
          <w:p w14:paraId="60745DA3" w14:textId="77777777" w:rsidR="001D2443" w:rsidRDefault="00000000">
            <w:pPr>
              <w:pStyle w:val="TableParagraph"/>
              <w:spacing w:before="1"/>
              <w:ind w:left="18"/>
            </w:pPr>
            <w:r>
              <w:rPr>
                <w:spacing w:val="-5"/>
              </w:rPr>
              <w:t>Dr.</w:t>
            </w:r>
          </w:p>
        </w:tc>
        <w:tc>
          <w:tcPr>
            <w:tcW w:w="961" w:type="dxa"/>
          </w:tcPr>
          <w:p w14:paraId="6B39172B" w14:textId="77777777" w:rsidR="001D2443" w:rsidRDefault="00000000">
            <w:pPr>
              <w:pStyle w:val="TableParagraph"/>
              <w:spacing w:before="1"/>
              <w:ind w:left="19" w:right="37"/>
              <w:jc w:val="center"/>
            </w:pPr>
            <w:r>
              <w:rPr>
                <w:spacing w:val="-2"/>
              </w:rPr>
              <w:t>6,000</w:t>
            </w:r>
          </w:p>
        </w:tc>
        <w:tc>
          <w:tcPr>
            <w:tcW w:w="937" w:type="dxa"/>
          </w:tcPr>
          <w:p w14:paraId="083ACE7A" w14:textId="77777777" w:rsidR="001D2443" w:rsidRDefault="001D2443">
            <w:pPr>
              <w:pStyle w:val="TableParagraph"/>
              <w:rPr>
                <w:rFonts w:ascii="Times New Roman"/>
              </w:rPr>
            </w:pPr>
          </w:p>
        </w:tc>
      </w:tr>
      <w:tr w:rsidR="001D2443" w14:paraId="29CA3F28" w14:textId="77777777">
        <w:trPr>
          <w:trHeight w:val="392"/>
        </w:trPr>
        <w:tc>
          <w:tcPr>
            <w:tcW w:w="2688" w:type="dxa"/>
          </w:tcPr>
          <w:p w14:paraId="1FB41F02" w14:textId="77777777" w:rsidR="001D2443" w:rsidRDefault="00000000">
            <w:pPr>
              <w:pStyle w:val="TableParagraph"/>
              <w:spacing w:before="49"/>
              <w:ind w:left="482"/>
            </w:pPr>
            <w:r>
              <w:t>Y’s</w:t>
            </w:r>
            <w:r>
              <w:rPr>
                <w:spacing w:val="19"/>
              </w:rPr>
              <w:t xml:space="preserve"> </w:t>
            </w:r>
            <w:r>
              <w:t>Capital</w:t>
            </w:r>
            <w:r>
              <w:rPr>
                <w:spacing w:val="22"/>
              </w:rPr>
              <w:t xml:space="preserve"> </w:t>
            </w:r>
            <w:r>
              <w:rPr>
                <w:spacing w:val="-5"/>
              </w:rPr>
              <w:t>A/c</w:t>
            </w:r>
          </w:p>
        </w:tc>
        <w:tc>
          <w:tcPr>
            <w:tcW w:w="495" w:type="dxa"/>
          </w:tcPr>
          <w:p w14:paraId="5C166212" w14:textId="77777777" w:rsidR="001D2443" w:rsidRDefault="00000000">
            <w:pPr>
              <w:pStyle w:val="TableParagraph"/>
              <w:spacing w:before="49"/>
              <w:ind w:left="11"/>
            </w:pPr>
            <w:r>
              <w:rPr>
                <w:spacing w:val="-5"/>
              </w:rPr>
              <w:t>Dr.</w:t>
            </w:r>
          </w:p>
        </w:tc>
        <w:tc>
          <w:tcPr>
            <w:tcW w:w="961" w:type="dxa"/>
          </w:tcPr>
          <w:p w14:paraId="61BD3E47" w14:textId="77777777" w:rsidR="001D2443" w:rsidRDefault="00000000">
            <w:pPr>
              <w:pStyle w:val="TableParagraph"/>
              <w:spacing w:before="49"/>
              <w:ind w:right="37"/>
              <w:jc w:val="center"/>
            </w:pPr>
            <w:r>
              <w:rPr>
                <w:spacing w:val="-2"/>
              </w:rPr>
              <w:t>4,000</w:t>
            </w:r>
          </w:p>
        </w:tc>
        <w:tc>
          <w:tcPr>
            <w:tcW w:w="937" w:type="dxa"/>
          </w:tcPr>
          <w:p w14:paraId="340B1FA8" w14:textId="77777777" w:rsidR="001D2443" w:rsidRDefault="001D2443">
            <w:pPr>
              <w:pStyle w:val="TableParagraph"/>
              <w:rPr>
                <w:rFonts w:ascii="Times New Roman"/>
              </w:rPr>
            </w:pPr>
          </w:p>
        </w:tc>
      </w:tr>
      <w:tr w:rsidR="001D2443" w14:paraId="7F54BCD4" w14:textId="77777777">
        <w:trPr>
          <w:trHeight w:val="343"/>
        </w:trPr>
        <w:tc>
          <w:tcPr>
            <w:tcW w:w="2688" w:type="dxa"/>
          </w:tcPr>
          <w:p w14:paraId="4EE5B42D" w14:textId="77777777" w:rsidR="001D2443" w:rsidRDefault="00000000">
            <w:pPr>
              <w:pStyle w:val="TableParagraph"/>
              <w:spacing w:before="51" w:line="273" w:lineRule="exact"/>
              <w:ind w:left="914"/>
            </w:pPr>
            <w:r>
              <w:t>To</w:t>
            </w:r>
            <w:r>
              <w:rPr>
                <w:spacing w:val="17"/>
              </w:rPr>
              <w:t xml:space="preserve"> </w:t>
            </w:r>
            <w:r>
              <w:t>Z’s</w:t>
            </w:r>
            <w:r>
              <w:rPr>
                <w:spacing w:val="17"/>
              </w:rPr>
              <w:t xml:space="preserve"> </w:t>
            </w:r>
            <w:r>
              <w:t>Capital</w:t>
            </w:r>
            <w:r>
              <w:rPr>
                <w:spacing w:val="17"/>
              </w:rPr>
              <w:t xml:space="preserve"> </w:t>
            </w:r>
            <w:r>
              <w:rPr>
                <w:spacing w:val="-5"/>
              </w:rPr>
              <w:t>A/c</w:t>
            </w:r>
          </w:p>
        </w:tc>
        <w:tc>
          <w:tcPr>
            <w:tcW w:w="495" w:type="dxa"/>
          </w:tcPr>
          <w:p w14:paraId="5D3E0999" w14:textId="77777777" w:rsidR="001D2443" w:rsidRDefault="001D2443">
            <w:pPr>
              <w:pStyle w:val="TableParagraph"/>
              <w:rPr>
                <w:rFonts w:ascii="Times New Roman"/>
              </w:rPr>
            </w:pPr>
          </w:p>
        </w:tc>
        <w:tc>
          <w:tcPr>
            <w:tcW w:w="961" w:type="dxa"/>
          </w:tcPr>
          <w:p w14:paraId="300317F6" w14:textId="77777777" w:rsidR="001D2443" w:rsidRDefault="001D2443">
            <w:pPr>
              <w:pStyle w:val="TableParagraph"/>
              <w:rPr>
                <w:rFonts w:ascii="Times New Roman"/>
              </w:rPr>
            </w:pPr>
          </w:p>
        </w:tc>
        <w:tc>
          <w:tcPr>
            <w:tcW w:w="937" w:type="dxa"/>
          </w:tcPr>
          <w:p w14:paraId="01BB08FF" w14:textId="77777777" w:rsidR="001D2443" w:rsidRDefault="00000000">
            <w:pPr>
              <w:pStyle w:val="TableParagraph"/>
              <w:spacing w:before="51" w:line="273" w:lineRule="exact"/>
              <w:ind w:left="226"/>
            </w:pPr>
            <w:r>
              <w:rPr>
                <w:spacing w:val="-2"/>
              </w:rPr>
              <w:t>10,000</w:t>
            </w:r>
          </w:p>
        </w:tc>
      </w:tr>
    </w:tbl>
    <w:p w14:paraId="70DD18EF" w14:textId="77777777" w:rsidR="001D2443" w:rsidRDefault="00000000">
      <w:pPr>
        <w:spacing w:before="102"/>
        <w:ind w:left="1758"/>
      </w:pPr>
      <w:r>
        <w:t>(Being Z’s share of goodwill credited to him and debited to gaining partners in gaining ratio)</w:t>
      </w:r>
    </w:p>
    <w:p w14:paraId="6D128CC5" w14:textId="77777777" w:rsidR="001D2443" w:rsidRDefault="00000000">
      <w:pPr>
        <w:spacing w:before="99"/>
        <w:ind w:left="894"/>
      </w:pPr>
      <w:r>
        <w:rPr>
          <w:spacing w:val="-4"/>
        </w:rPr>
        <w:t>(ii)</w:t>
      </w:r>
    </w:p>
    <w:p w14:paraId="7BAF5CD2" w14:textId="77777777" w:rsidR="001D2443" w:rsidRDefault="001D2443">
      <w:pPr>
        <w:spacing w:before="12" w:after="1"/>
        <w:rPr>
          <w:sz w:val="8"/>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900"/>
        <w:gridCol w:w="2880"/>
        <w:gridCol w:w="900"/>
      </w:tblGrid>
      <w:tr w:rsidR="001D2443" w14:paraId="02FC0C22" w14:textId="77777777">
        <w:trPr>
          <w:trHeight w:val="373"/>
        </w:trPr>
        <w:tc>
          <w:tcPr>
            <w:tcW w:w="2251" w:type="dxa"/>
            <w:shd w:val="clear" w:color="auto" w:fill="D9D9D9"/>
          </w:tcPr>
          <w:p w14:paraId="1188DCDA" w14:textId="77777777" w:rsidR="001D2443" w:rsidRDefault="001D2443">
            <w:pPr>
              <w:pStyle w:val="TableParagraph"/>
              <w:rPr>
                <w:rFonts w:ascii="Times New Roman"/>
              </w:rPr>
            </w:pPr>
          </w:p>
        </w:tc>
        <w:tc>
          <w:tcPr>
            <w:tcW w:w="900" w:type="dxa"/>
            <w:shd w:val="clear" w:color="auto" w:fill="D9D9D9"/>
          </w:tcPr>
          <w:p w14:paraId="4A8D54B6" w14:textId="77777777" w:rsidR="001D2443" w:rsidRDefault="00000000">
            <w:pPr>
              <w:pStyle w:val="TableParagraph"/>
              <w:spacing w:before="47"/>
              <w:ind w:right="85"/>
              <w:jc w:val="right"/>
              <w:rPr>
                <w:rFonts w:ascii="Georgia"/>
                <w:b/>
              </w:rPr>
            </w:pPr>
            <w:r>
              <w:rPr>
                <w:rFonts w:ascii="Georgia"/>
                <w:b/>
                <w:spacing w:val="-10"/>
              </w:rPr>
              <w:t>`</w:t>
            </w:r>
          </w:p>
        </w:tc>
        <w:tc>
          <w:tcPr>
            <w:tcW w:w="2880" w:type="dxa"/>
            <w:shd w:val="clear" w:color="auto" w:fill="D9D9D9"/>
          </w:tcPr>
          <w:p w14:paraId="2AF7A8D4" w14:textId="77777777" w:rsidR="001D2443" w:rsidRDefault="001D2443">
            <w:pPr>
              <w:pStyle w:val="TableParagraph"/>
              <w:rPr>
                <w:rFonts w:ascii="Times New Roman"/>
              </w:rPr>
            </w:pPr>
          </w:p>
        </w:tc>
        <w:tc>
          <w:tcPr>
            <w:tcW w:w="900" w:type="dxa"/>
            <w:shd w:val="clear" w:color="auto" w:fill="D9D9D9"/>
          </w:tcPr>
          <w:p w14:paraId="7A149744" w14:textId="77777777" w:rsidR="001D2443" w:rsidRDefault="00000000">
            <w:pPr>
              <w:pStyle w:val="TableParagraph"/>
              <w:spacing w:before="47"/>
              <w:ind w:right="85"/>
              <w:jc w:val="right"/>
              <w:rPr>
                <w:rFonts w:ascii="Georgia"/>
                <w:b/>
              </w:rPr>
            </w:pPr>
            <w:r>
              <w:rPr>
                <w:rFonts w:ascii="Georgia"/>
                <w:b/>
                <w:spacing w:val="-10"/>
              </w:rPr>
              <w:t>`</w:t>
            </w:r>
          </w:p>
        </w:tc>
      </w:tr>
      <w:tr w:rsidR="001D2443" w14:paraId="5E06CEAD" w14:textId="77777777">
        <w:trPr>
          <w:trHeight w:val="664"/>
        </w:trPr>
        <w:tc>
          <w:tcPr>
            <w:tcW w:w="2251" w:type="dxa"/>
            <w:tcBorders>
              <w:bottom w:val="nil"/>
            </w:tcBorders>
          </w:tcPr>
          <w:p w14:paraId="1A6A34B8" w14:textId="77777777" w:rsidR="001D2443" w:rsidRDefault="00000000">
            <w:pPr>
              <w:pStyle w:val="TableParagraph"/>
              <w:spacing w:before="40"/>
              <w:ind w:left="86"/>
            </w:pPr>
            <w:r>
              <w:t>To</w:t>
            </w:r>
            <w:r>
              <w:rPr>
                <w:spacing w:val="18"/>
              </w:rPr>
              <w:t xml:space="preserve"> </w:t>
            </w:r>
            <w:r>
              <w:t>Patents</w:t>
            </w:r>
            <w:r>
              <w:rPr>
                <w:spacing w:val="21"/>
              </w:rPr>
              <w:t xml:space="preserve"> </w:t>
            </w:r>
            <w:r>
              <w:rPr>
                <w:spacing w:val="-5"/>
              </w:rPr>
              <w:t>A/c</w:t>
            </w:r>
          </w:p>
        </w:tc>
        <w:tc>
          <w:tcPr>
            <w:tcW w:w="900" w:type="dxa"/>
            <w:tcBorders>
              <w:bottom w:val="nil"/>
            </w:tcBorders>
          </w:tcPr>
          <w:p w14:paraId="77752B71" w14:textId="77777777" w:rsidR="001D2443" w:rsidRDefault="00000000">
            <w:pPr>
              <w:pStyle w:val="TableParagraph"/>
              <w:spacing w:before="40"/>
              <w:ind w:right="77"/>
              <w:jc w:val="right"/>
            </w:pPr>
            <w:r>
              <w:rPr>
                <w:spacing w:val="-4"/>
              </w:rPr>
              <w:t>6,000</w:t>
            </w:r>
          </w:p>
        </w:tc>
        <w:tc>
          <w:tcPr>
            <w:tcW w:w="2880" w:type="dxa"/>
            <w:tcBorders>
              <w:bottom w:val="nil"/>
            </w:tcBorders>
          </w:tcPr>
          <w:p w14:paraId="65109286" w14:textId="77777777" w:rsidR="001D2443" w:rsidRDefault="00000000">
            <w:pPr>
              <w:pStyle w:val="TableParagraph"/>
              <w:tabs>
                <w:tab w:val="left" w:pos="580"/>
                <w:tab w:val="left" w:pos="1821"/>
              </w:tabs>
              <w:spacing w:before="38"/>
              <w:ind w:left="83" w:right="78"/>
            </w:pPr>
            <w:r>
              <w:rPr>
                <w:spacing w:val="-6"/>
              </w:rPr>
              <w:t>By</w:t>
            </w:r>
            <w:r>
              <w:tab/>
            </w:r>
            <w:r>
              <w:rPr>
                <w:spacing w:val="-2"/>
              </w:rPr>
              <w:t>employee</w:t>
            </w:r>
            <w:r>
              <w:tab/>
            </w:r>
            <w:r>
              <w:rPr>
                <w:spacing w:val="-2"/>
              </w:rPr>
              <w:t xml:space="preserve">provident </w:t>
            </w:r>
            <w:r>
              <w:t>fund A/c</w:t>
            </w:r>
          </w:p>
        </w:tc>
        <w:tc>
          <w:tcPr>
            <w:tcW w:w="900" w:type="dxa"/>
            <w:tcBorders>
              <w:bottom w:val="nil"/>
            </w:tcBorders>
          </w:tcPr>
          <w:p w14:paraId="47D1FDEA" w14:textId="77777777" w:rsidR="001D2443" w:rsidRDefault="00000000">
            <w:pPr>
              <w:pStyle w:val="TableParagraph"/>
              <w:spacing w:before="40"/>
              <w:ind w:right="77"/>
              <w:jc w:val="right"/>
            </w:pPr>
            <w:r>
              <w:rPr>
                <w:spacing w:val="-4"/>
              </w:rPr>
              <w:t>6,000</w:t>
            </w:r>
          </w:p>
        </w:tc>
      </w:tr>
      <w:tr w:rsidR="001D2443" w14:paraId="002F685C" w14:textId="77777777">
        <w:trPr>
          <w:trHeight w:val="372"/>
        </w:trPr>
        <w:tc>
          <w:tcPr>
            <w:tcW w:w="2251" w:type="dxa"/>
            <w:tcBorders>
              <w:top w:val="nil"/>
              <w:bottom w:val="nil"/>
            </w:tcBorders>
          </w:tcPr>
          <w:p w14:paraId="4633A66D" w14:textId="77777777" w:rsidR="001D2443" w:rsidRDefault="00000000">
            <w:pPr>
              <w:pStyle w:val="TableParagraph"/>
              <w:spacing w:before="41"/>
              <w:ind w:left="86"/>
            </w:pPr>
            <w:r>
              <w:t>To</w:t>
            </w:r>
            <w:r>
              <w:rPr>
                <w:spacing w:val="20"/>
              </w:rPr>
              <w:t xml:space="preserve"> </w:t>
            </w:r>
            <w:r>
              <w:t>Machinery</w:t>
            </w:r>
            <w:r>
              <w:rPr>
                <w:spacing w:val="25"/>
              </w:rPr>
              <w:t xml:space="preserve"> </w:t>
            </w:r>
            <w:r>
              <w:rPr>
                <w:spacing w:val="-5"/>
              </w:rPr>
              <w:t>A/c</w:t>
            </w:r>
          </w:p>
        </w:tc>
        <w:tc>
          <w:tcPr>
            <w:tcW w:w="900" w:type="dxa"/>
            <w:tcBorders>
              <w:top w:val="nil"/>
              <w:bottom w:val="nil"/>
            </w:tcBorders>
          </w:tcPr>
          <w:p w14:paraId="46848CCC" w14:textId="77777777" w:rsidR="001D2443" w:rsidRDefault="00000000">
            <w:pPr>
              <w:pStyle w:val="TableParagraph"/>
              <w:spacing w:before="41"/>
              <w:ind w:right="77"/>
              <w:jc w:val="right"/>
            </w:pPr>
            <w:r>
              <w:rPr>
                <w:spacing w:val="-4"/>
              </w:rPr>
              <w:t>6,000</w:t>
            </w:r>
          </w:p>
        </w:tc>
        <w:tc>
          <w:tcPr>
            <w:tcW w:w="2880" w:type="dxa"/>
            <w:tcBorders>
              <w:top w:val="nil"/>
              <w:bottom w:val="nil"/>
            </w:tcBorders>
          </w:tcPr>
          <w:p w14:paraId="661A48D8" w14:textId="77777777" w:rsidR="001D2443" w:rsidRDefault="00000000">
            <w:pPr>
              <w:pStyle w:val="TableParagraph"/>
              <w:spacing w:before="41"/>
              <w:ind w:left="83"/>
            </w:pPr>
            <w:r>
              <w:t>By</w:t>
            </w:r>
            <w:r>
              <w:rPr>
                <w:spacing w:val="25"/>
              </w:rPr>
              <w:t xml:space="preserve"> </w:t>
            </w:r>
            <w:r>
              <w:t>Investments</w:t>
            </w:r>
            <w:r>
              <w:rPr>
                <w:spacing w:val="27"/>
              </w:rPr>
              <w:t xml:space="preserve"> </w:t>
            </w:r>
            <w:r>
              <w:rPr>
                <w:spacing w:val="-5"/>
              </w:rPr>
              <w:t>A/c</w:t>
            </w:r>
          </w:p>
        </w:tc>
        <w:tc>
          <w:tcPr>
            <w:tcW w:w="900" w:type="dxa"/>
            <w:tcBorders>
              <w:top w:val="nil"/>
              <w:bottom w:val="nil"/>
            </w:tcBorders>
          </w:tcPr>
          <w:p w14:paraId="19698566" w14:textId="77777777" w:rsidR="001D2443" w:rsidRDefault="00000000">
            <w:pPr>
              <w:pStyle w:val="TableParagraph"/>
              <w:spacing w:before="41"/>
              <w:ind w:right="77"/>
              <w:jc w:val="right"/>
            </w:pPr>
            <w:r>
              <w:rPr>
                <w:spacing w:val="-4"/>
              </w:rPr>
              <w:t>2,600</w:t>
            </w:r>
          </w:p>
        </w:tc>
      </w:tr>
    </w:tbl>
    <w:p w14:paraId="35C33DC8" w14:textId="77777777" w:rsidR="001D2443" w:rsidRDefault="001D2443">
      <w:pPr>
        <w:pStyle w:val="TableParagraph"/>
        <w:jc w:val="right"/>
        <w:sectPr w:rsidR="001D2443">
          <w:pgSz w:w="11910" w:h="16840"/>
          <w:pgMar w:top="2520" w:right="1700" w:bottom="2840" w:left="1700" w:header="1760" w:footer="2674" w:gutter="0"/>
          <w:cols w:space="720"/>
        </w:sectPr>
      </w:pPr>
    </w:p>
    <w:p w14:paraId="1E25E984" w14:textId="77777777" w:rsidR="001D2443" w:rsidRDefault="001D2443">
      <w:pPr>
        <w:spacing w:before="103" w:after="1"/>
        <w:rPr>
          <w:sz w:val="20"/>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900"/>
        <w:gridCol w:w="2880"/>
        <w:gridCol w:w="900"/>
      </w:tblGrid>
      <w:tr w:rsidR="001D2443" w14:paraId="261169D9" w14:textId="77777777">
        <w:trPr>
          <w:trHeight w:val="1662"/>
        </w:trPr>
        <w:tc>
          <w:tcPr>
            <w:tcW w:w="2251" w:type="dxa"/>
            <w:vMerge w:val="restart"/>
            <w:tcBorders>
              <w:top w:val="nil"/>
            </w:tcBorders>
          </w:tcPr>
          <w:p w14:paraId="2F7C363C" w14:textId="77777777" w:rsidR="001D2443" w:rsidRDefault="00000000">
            <w:pPr>
              <w:pStyle w:val="TableParagraph"/>
              <w:spacing w:before="38"/>
              <w:ind w:left="86"/>
            </w:pPr>
            <w:r>
              <w:t>To Provision for Bad Debts A/c</w:t>
            </w:r>
          </w:p>
          <w:p w14:paraId="4B396800" w14:textId="77777777" w:rsidR="001D2443" w:rsidRDefault="00000000">
            <w:pPr>
              <w:pStyle w:val="TableParagraph"/>
              <w:tabs>
                <w:tab w:val="left" w:pos="1082"/>
              </w:tabs>
              <w:spacing w:before="41"/>
              <w:ind w:left="86" w:right="76"/>
            </w:pPr>
            <w:r>
              <w:rPr>
                <w:spacing w:val="-6"/>
              </w:rPr>
              <w:t>To</w:t>
            </w:r>
            <w:r>
              <w:tab/>
            </w:r>
            <w:r>
              <w:rPr>
                <w:spacing w:val="-2"/>
              </w:rPr>
              <w:t>workmen’s compensation*</w:t>
            </w:r>
          </w:p>
        </w:tc>
        <w:tc>
          <w:tcPr>
            <w:tcW w:w="900" w:type="dxa"/>
            <w:tcBorders>
              <w:top w:val="nil"/>
            </w:tcBorders>
          </w:tcPr>
          <w:p w14:paraId="7457976C" w14:textId="77777777" w:rsidR="001D2443" w:rsidRDefault="00000000">
            <w:pPr>
              <w:pStyle w:val="TableParagraph"/>
              <w:spacing w:before="41"/>
              <w:ind w:left="268"/>
            </w:pPr>
            <w:r>
              <w:rPr>
                <w:spacing w:val="-4"/>
              </w:rPr>
              <w:t>1,000</w:t>
            </w:r>
          </w:p>
          <w:p w14:paraId="5F58F8C1" w14:textId="77777777" w:rsidR="001D2443" w:rsidRDefault="001D2443">
            <w:pPr>
              <w:pStyle w:val="TableParagraph"/>
              <w:spacing w:before="79"/>
            </w:pPr>
          </w:p>
          <w:p w14:paraId="734BDAF4" w14:textId="77777777" w:rsidR="001D2443" w:rsidRDefault="00000000">
            <w:pPr>
              <w:pStyle w:val="TableParagraph"/>
              <w:ind w:left="268"/>
            </w:pPr>
            <w:r>
              <w:rPr>
                <w:spacing w:val="-4"/>
              </w:rPr>
              <w:t>6,000</w:t>
            </w:r>
          </w:p>
        </w:tc>
        <w:tc>
          <w:tcPr>
            <w:tcW w:w="2880" w:type="dxa"/>
            <w:vMerge w:val="restart"/>
            <w:tcBorders>
              <w:top w:val="nil"/>
            </w:tcBorders>
          </w:tcPr>
          <w:p w14:paraId="401BB07C" w14:textId="77777777" w:rsidR="001D2443" w:rsidRDefault="00000000">
            <w:pPr>
              <w:pStyle w:val="TableParagraph"/>
              <w:spacing w:before="41" w:line="271" w:lineRule="auto"/>
              <w:ind w:left="83" w:right="78"/>
            </w:pPr>
            <w:r>
              <w:t>By Revaluation Loss Partners’</w:t>
            </w:r>
            <w:r>
              <w:rPr>
                <w:spacing w:val="80"/>
                <w:w w:val="150"/>
              </w:rPr>
              <w:t xml:space="preserve"> </w:t>
            </w:r>
            <w:r>
              <w:t>Capital</w:t>
            </w:r>
            <w:r>
              <w:rPr>
                <w:spacing w:val="80"/>
                <w:w w:val="150"/>
              </w:rPr>
              <w:t xml:space="preserve"> </w:t>
            </w:r>
            <w:r>
              <w:t>A/cs</w:t>
            </w:r>
            <w:r>
              <w:rPr>
                <w:spacing w:val="80"/>
                <w:w w:val="150"/>
              </w:rPr>
              <w:t xml:space="preserve"> </w:t>
            </w:r>
            <w:r>
              <w:t>–</w:t>
            </w:r>
          </w:p>
          <w:p w14:paraId="014E69FB" w14:textId="77777777" w:rsidR="001D2443" w:rsidRDefault="00000000">
            <w:pPr>
              <w:pStyle w:val="TableParagraph"/>
              <w:tabs>
                <w:tab w:val="left" w:pos="1245"/>
              </w:tabs>
              <w:spacing w:line="255" w:lineRule="exact"/>
              <w:ind w:left="407"/>
            </w:pPr>
            <w:r>
              <w:rPr>
                <w:spacing w:val="-10"/>
              </w:rPr>
              <w:t>X</w:t>
            </w:r>
            <w:r>
              <w:tab/>
            </w:r>
            <w:r>
              <w:rPr>
                <w:spacing w:val="-2"/>
              </w:rPr>
              <w:t>5,200</w:t>
            </w:r>
          </w:p>
          <w:p w14:paraId="384468FF" w14:textId="77777777" w:rsidR="001D2443" w:rsidRDefault="00000000">
            <w:pPr>
              <w:pStyle w:val="TableParagraph"/>
              <w:tabs>
                <w:tab w:val="left" w:pos="1238"/>
              </w:tabs>
              <w:spacing w:before="41"/>
              <w:ind w:left="405"/>
            </w:pPr>
            <w:r>
              <w:rPr>
                <w:spacing w:val="-10"/>
              </w:rPr>
              <w:t>Y</w:t>
            </w:r>
            <w:r>
              <w:tab/>
            </w:r>
            <w:r>
              <w:rPr>
                <w:spacing w:val="-2"/>
              </w:rPr>
              <w:t>3,467</w:t>
            </w:r>
          </w:p>
          <w:p w14:paraId="337CDBED" w14:textId="77777777" w:rsidR="001D2443" w:rsidRDefault="00000000">
            <w:pPr>
              <w:pStyle w:val="TableParagraph"/>
              <w:tabs>
                <w:tab w:val="left" w:pos="1240"/>
              </w:tabs>
              <w:spacing w:before="38"/>
              <w:ind w:left="405"/>
            </w:pPr>
            <w:r>
              <w:rPr>
                <w:spacing w:val="-10"/>
              </w:rPr>
              <w:t>Z</w:t>
            </w:r>
            <w:r>
              <w:tab/>
            </w:r>
            <w:r>
              <w:rPr>
                <w:spacing w:val="-2"/>
              </w:rPr>
              <w:t>1,733</w:t>
            </w:r>
          </w:p>
        </w:tc>
        <w:tc>
          <w:tcPr>
            <w:tcW w:w="900" w:type="dxa"/>
            <w:tcBorders>
              <w:top w:val="nil"/>
            </w:tcBorders>
          </w:tcPr>
          <w:p w14:paraId="580DD782" w14:textId="77777777" w:rsidR="001D2443" w:rsidRDefault="00000000">
            <w:pPr>
              <w:pStyle w:val="TableParagraph"/>
              <w:spacing w:before="41"/>
              <w:ind w:left="78" w:right="11"/>
              <w:jc w:val="center"/>
            </w:pPr>
            <w:r>
              <w:rPr>
                <w:spacing w:val="-2"/>
              </w:rPr>
              <w:t>10,400</w:t>
            </w:r>
          </w:p>
        </w:tc>
      </w:tr>
      <w:tr w:rsidR="001D2443" w14:paraId="6D337F82" w14:textId="77777777">
        <w:trPr>
          <w:trHeight w:val="371"/>
        </w:trPr>
        <w:tc>
          <w:tcPr>
            <w:tcW w:w="2251" w:type="dxa"/>
            <w:vMerge/>
            <w:tcBorders>
              <w:top w:val="nil"/>
            </w:tcBorders>
          </w:tcPr>
          <w:p w14:paraId="05167896" w14:textId="77777777" w:rsidR="001D2443" w:rsidRDefault="001D2443">
            <w:pPr>
              <w:rPr>
                <w:sz w:val="2"/>
                <w:szCs w:val="2"/>
              </w:rPr>
            </w:pPr>
          </w:p>
        </w:tc>
        <w:tc>
          <w:tcPr>
            <w:tcW w:w="900" w:type="dxa"/>
          </w:tcPr>
          <w:p w14:paraId="4A1CC24C" w14:textId="77777777" w:rsidR="001D2443" w:rsidRDefault="00000000">
            <w:pPr>
              <w:pStyle w:val="TableParagraph"/>
              <w:spacing w:before="40"/>
              <w:ind w:left="146"/>
            </w:pPr>
            <w:r>
              <w:rPr>
                <w:spacing w:val="-2"/>
              </w:rPr>
              <w:t>19,000</w:t>
            </w:r>
          </w:p>
        </w:tc>
        <w:tc>
          <w:tcPr>
            <w:tcW w:w="2880" w:type="dxa"/>
            <w:vMerge/>
            <w:tcBorders>
              <w:top w:val="nil"/>
            </w:tcBorders>
          </w:tcPr>
          <w:p w14:paraId="4C56B31A" w14:textId="77777777" w:rsidR="001D2443" w:rsidRDefault="001D2443">
            <w:pPr>
              <w:rPr>
                <w:sz w:val="2"/>
                <w:szCs w:val="2"/>
              </w:rPr>
            </w:pPr>
          </w:p>
        </w:tc>
        <w:tc>
          <w:tcPr>
            <w:tcW w:w="900" w:type="dxa"/>
          </w:tcPr>
          <w:p w14:paraId="3521CFF3" w14:textId="77777777" w:rsidR="001D2443" w:rsidRDefault="00000000">
            <w:pPr>
              <w:pStyle w:val="TableParagraph"/>
              <w:spacing w:before="40"/>
              <w:ind w:left="78" w:right="11"/>
              <w:jc w:val="center"/>
            </w:pPr>
            <w:r>
              <w:rPr>
                <w:spacing w:val="-2"/>
              </w:rPr>
              <w:t>19,000</w:t>
            </w:r>
          </w:p>
        </w:tc>
      </w:tr>
    </w:tbl>
    <w:p w14:paraId="6BAF7D15" w14:textId="77777777" w:rsidR="001D2443" w:rsidRDefault="00000000">
      <w:pPr>
        <w:pStyle w:val="ListParagraph"/>
        <w:numPr>
          <w:ilvl w:val="0"/>
          <w:numId w:val="46"/>
        </w:numPr>
        <w:tabs>
          <w:tab w:val="left" w:pos="3781"/>
        </w:tabs>
        <w:spacing w:before="126"/>
        <w:ind w:left="3781" w:hanging="2890"/>
        <w:jc w:val="left"/>
        <w:rPr>
          <w:b/>
        </w:rPr>
      </w:pPr>
      <w:r>
        <w:rPr>
          <w:b/>
        </w:rPr>
        <w:t>Partners’</w:t>
      </w:r>
      <w:r>
        <w:rPr>
          <w:b/>
          <w:spacing w:val="30"/>
        </w:rPr>
        <w:t xml:space="preserve"> </w:t>
      </w:r>
      <w:r>
        <w:rPr>
          <w:b/>
        </w:rPr>
        <w:t>Capital</w:t>
      </w:r>
      <w:r>
        <w:rPr>
          <w:b/>
          <w:spacing w:val="27"/>
        </w:rPr>
        <w:t xml:space="preserve"> </w:t>
      </w:r>
      <w:r>
        <w:rPr>
          <w:b/>
          <w:spacing w:val="-2"/>
        </w:rPr>
        <w:t>Account</w:t>
      </w:r>
    </w:p>
    <w:p w14:paraId="465E8D55"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1531"/>
        <w:gridCol w:w="717"/>
        <w:gridCol w:w="631"/>
        <w:gridCol w:w="626"/>
        <w:gridCol w:w="311"/>
        <w:gridCol w:w="1313"/>
        <w:gridCol w:w="628"/>
        <w:gridCol w:w="719"/>
        <w:gridCol w:w="633"/>
      </w:tblGrid>
      <w:tr w:rsidR="001D2443" w14:paraId="30387109" w14:textId="77777777">
        <w:trPr>
          <w:trHeight w:val="321"/>
        </w:trPr>
        <w:tc>
          <w:tcPr>
            <w:tcW w:w="360" w:type="dxa"/>
            <w:shd w:val="clear" w:color="auto" w:fill="D9D9D9"/>
          </w:tcPr>
          <w:p w14:paraId="3460D5B7" w14:textId="77777777" w:rsidR="001D2443" w:rsidRDefault="001D2443">
            <w:pPr>
              <w:pStyle w:val="TableParagraph"/>
              <w:rPr>
                <w:rFonts w:ascii="Times New Roman"/>
                <w:sz w:val="18"/>
              </w:rPr>
            </w:pPr>
          </w:p>
        </w:tc>
        <w:tc>
          <w:tcPr>
            <w:tcW w:w="1531" w:type="dxa"/>
            <w:shd w:val="clear" w:color="auto" w:fill="D9D9D9"/>
          </w:tcPr>
          <w:p w14:paraId="01F38D2C" w14:textId="77777777" w:rsidR="001D2443" w:rsidRDefault="001D2443">
            <w:pPr>
              <w:pStyle w:val="TableParagraph"/>
              <w:rPr>
                <w:rFonts w:ascii="Times New Roman"/>
                <w:sz w:val="18"/>
              </w:rPr>
            </w:pPr>
          </w:p>
        </w:tc>
        <w:tc>
          <w:tcPr>
            <w:tcW w:w="717" w:type="dxa"/>
            <w:shd w:val="clear" w:color="auto" w:fill="D9D9D9"/>
          </w:tcPr>
          <w:p w14:paraId="777B9398" w14:textId="77777777" w:rsidR="001D2443" w:rsidRDefault="00000000">
            <w:pPr>
              <w:pStyle w:val="TableParagraph"/>
              <w:spacing w:before="40"/>
              <w:ind w:right="19"/>
              <w:jc w:val="right"/>
              <w:rPr>
                <w:sz w:val="18"/>
              </w:rPr>
            </w:pPr>
            <w:r>
              <w:rPr>
                <w:sz w:val="18"/>
              </w:rPr>
              <w:t>X</w:t>
            </w:r>
            <w:r>
              <w:rPr>
                <w:spacing w:val="7"/>
                <w:sz w:val="18"/>
              </w:rPr>
              <w:t xml:space="preserve"> </w:t>
            </w:r>
            <w:r>
              <w:rPr>
                <w:spacing w:val="-5"/>
                <w:sz w:val="18"/>
              </w:rPr>
              <w:t>(</w:t>
            </w:r>
            <w:r>
              <w:rPr>
                <w:rFonts w:ascii="Georgia"/>
                <w:spacing w:val="-5"/>
                <w:position w:val="2"/>
                <w:sz w:val="18"/>
              </w:rPr>
              <w:t>`</w:t>
            </w:r>
            <w:r>
              <w:rPr>
                <w:spacing w:val="-5"/>
                <w:sz w:val="18"/>
              </w:rPr>
              <w:t>)</w:t>
            </w:r>
          </w:p>
        </w:tc>
        <w:tc>
          <w:tcPr>
            <w:tcW w:w="631" w:type="dxa"/>
            <w:shd w:val="clear" w:color="auto" w:fill="D9D9D9"/>
          </w:tcPr>
          <w:p w14:paraId="5ADA1A6B" w14:textId="77777777" w:rsidR="001D2443" w:rsidRDefault="00000000">
            <w:pPr>
              <w:pStyle w:val="TableParagraph"/>
              <w:spacing w:before="40"/>
              <w:ind w:right="21"/>
              <w:jc w:val="right"/>
              <w:rPr>
                <w:sz w:val="18"/>
              </w:rPr>
            </w:pPr>
            <w:r>
              <w:rPr>
                <w:sz w:val="18"/>
              </w:rPr>
              <w:t>Y</w:t>
            </w:r>
            <w:r>
              <w:rPr>
                <w:spacing w:val="9"/>
                <w:sz w:val="18"/>
              </w:rPr>
              <w:t xml:space="preserve"> </w:t>
            </w:r>
            <w:r>
              <w:rPr>
                <w:spacing w:val="-5"/>
                <w:sz w:val="18"/>
              </w:rPr>
              <w:t>(</w:t>
            </w:r>
            <w:r>
              <w:rPr>
                <w:rFonts w:ascii="Georgia"/>
                <w:spacing w:val="-5"/>
                <w:position w:val="2"/>
                <w:sz w:val="18"/>
              </w:rPr>
              <w:t>`</w:t>
            </w:r>
            <w:r>
              <w:rPr>
                <w:spacing w:val="-5"/>
                <w:sz w:val="18"/>
              </w:rPr>
              <w:t>)</w:t>
            </w:r>
          </w:p>
        </w:tc>
        <w:tc>
          <w:tcPr>
            <w:tcW w:w="626" w:type="dxa"/>
            <w:shd w:val="clear" w:color="auto" w:fill="D9D9D9"/>
          </w:tcPr>
          <w:p w14:paraId="7C345083" w14:textId="77777777" w:rsidR="001D2443" w:rsidRDefault="00000000">
            <w:pPr>
              <w:pStyle w:val="TableParagraph"/>
              <w:spacing w:before="40"/>
              <w:ind w:right="16"/>
              <w:jc w:val="right"/>
              <w:rPr>
                <w:sz w:val="18"/>
              </w:rPr>
            </w:pPr>
            <w:r>
              <w:rPr>
                <w:sz w:val="18"/>
              </w:rPr>
              <w:t>Z</w:t>
            </w:r>
            <w:r>
              <w:rPr>
                <w:spacing w:val="8"/>
                <w:sz w:val="18"/>
              </w:rPr>
              <w:t xml:space="preserve"> </w:t>
            </w:r>
            <w:r>
              <w:rPr>
                <w:spacing w:val="-5"/>
                <w:sz w:val="18"/>
              </w:rPr>
              <w:t>(</w:t>
            </w:r>
            <w:r>
              <w:rPr>
                <w:rFonts w:ascii="Georgia"/>
                <w:spacing w:val="-5"/>
                <w:sz w:val="18"/>
              </w:rPr>
              <w:t>`</w:t>
            </w:r>
            <w:r>
              <w:rPr>
                <w:spacing w:val="-5"/>
                <w:sz w:val="18"/>
              </w:rPr>
              <w:t>)</w:t>
            </w:r>
          </w:p>
        </w:tc>
        <w:tc>
          <w:tcPr>
            <w:tcW w:w="1624" w:type="dxa"/>
            <w:gridSpan w:val="2"/>
            <w:shd w:val="clear" w:color="auto" w:fill="D9D9D9"/>
          </w:tcPr>
          <w:p w14:paraId="7E01A307" w14:textId="77777777" w:rsidR="001D2443" w:rsidRDefault="001D2443">
            <w:pPr>
              <w:pStyle w:val="TableParagraph"/>
              <w:rPr>
                <w:rFonts w:ascii="Times New Roman"/>
                <w:sz w:val="18"/>
              </w:rPr>
            </w:pPr>
          </w:p>
        </w:tc>
        <w:tc>
          <w:tcPr>
            <w:tcW w:w="628" w:type="dxa"/>
            <w:shd w:val="clear" w:color="auto" w:fill="D9D9D9"/>
          </w:tcPr>
          <w:p w14:paraId="1FD8440C" w14:textId="77777777" w:rsidR="001D2443" w:rsidRDefault="00000000">
            <w:pPr>
              <w:pStyle w:val="TableParagraph"/>
              <w:spacing w:before="40"/>
              <w:ind w:right="19"/>
              <w:jc w:val="right"/>
              <w:rPr>
                <w:sz w:val="18"/>
              </w:rPr>
            </w:pPr>
            <w:r>
              <w:rPr>
                <w:sz w:val="18"/>
              </w:rPr>
              <w:t>X</w:t>
            </w:r>
            <w:r>
              <w:rPr>
                <w:spacing w:val="7"/>
                <w:sz w:val="18"/>
              </w:rPr>
              <w:t xml:space="preserve"> </w:t>
            </w:r>
            <w:r>
              <w:rPr>
                <w:spacing w:val="-5"/>
                <w:sz w:val="18"/>
              </w:rPr>
              <w:t>(</w:t>
            </w:r>
            <w:r>
              <w:rPr>
                <w:rFonts w:ascii="Georgia"/>
                <w:spacing w:val="-5"/>
                <w:position w:val="2"/>
                <w:sz w:val="18"/>
              </w:rPr>
              <w:t>`</w:t>
            </w:r>
            <w:r>
              <w:rPr>
                <w:spacing w:val="-5"/>
                <w:sz w:val="18"/>
              </w:rPr>
              <w:t>)</w:t>
            </w:r>
          </w:p>
        </w:tc>
        <w:tc>
          <w:tcPr>
            <w:tcW w:w="719" w:type="dxa"/>
            <w:shd w:val="clear" w:color="auto" w:fill="D9D9D9"/>
          </w:tcPr>
          <w:p w14:paraId="46B7479E" w14:textId="77777777" w:rsidR="001D2443" w:rsidRDefault="00000000">
            <w:pPr>
              <w:pStyle w:val="TableParagraph"/>
              <w:spacing w:before="40"/>
              <w:ind w:right="16"/>
              <w:jc w:val="right"/>
              <w:rPr>
                <w:sz w:val="18"/>
              </w:rPr>
            </w:pPr>
            <w:r>
              <w:rPr>
                <w:sz w:val="18"/>
              </w:rPr>
              <w:t>Y</w:t>
            </w:r>
            <w:r>
              <w:rPr>
                <w:spacing w:val="9"/>
                <w:sz w:val="18"/>
              </w:rPr>
              <w:t xml:space="preserve"> </w:t>
            </w:r>
            <w:r>
              <w:rPr>
                <w:spacing w:val="-5"/>
                <w:sz w:val="18"/>
              </w:rPr>
              <w:t>(</w:t>
            </w:r>
            <w:r>
              <w:rPr>
                <w:rFonts w:ascii="Georgia"/>
                <w:spacing w:val="-5"/>
                <w:position w:val="2"/>
                <w:sz w:val="18"/>
              </w:rPr>
              <w:t>`</w:t>
            </w:r>
            <w:r>
              <w:rPr>
                <w:spacing w:val="-5"/>
                <w:sz w:val="18"/>
              </w:rPr>
              <w:t>)</w:t>
            </w:r>
          </w:p>
        </w:tc>
        <w:tc>
          <w:tcPr>
            <w:tcW w:w="633" w:type="dxa"/>
            <w:shd w:val="clear" w:color="auto" w:fill="D9D9D9"/>
          </w:tcPr>
          <w:p w14:paraId="00434847" w14:textId="77777777" w:rsidR="001D2443" w:rsidRDefault="00000000">
            <w:pPr>
              <w:pStyle w:val="TableParagraph"/>
              <w:spacing w:before="40"/>
              <w:ind w:right="15"/>
              <w:jc w:val="right"/>
              <w:rPr>
                <w:sz w:val="18"/>
              </w:rPr>
            </w:pPr>
            <w:r>
              <w:rPr>
                <w:sz w:val="18"/>
              </w:rPr>
              <w:t>Z</w:t>
            </w:r>
            <w:r>
              <w:rPr>
                <w:spacing w:val="8"/>
                <w:sz w:val="18"/>
              </w:rPr>
              <w:t xml:space="preserve"> </w:t>
            </w:r>
            <w:r>
              <w:rPr>
                <w:spacing w:val="-5"/>
                <w:sz w:val="18"/>
              </w:rPr>
              <w:t>(</w:t>
            </w:r>
            <w:r>
              <w:rPr>
                <w:rFonts w:ascii="Georgia"/>
                <w:spacing w:val="-5"/>
                <w:position w:val="2"/>
                <w:sz w:val="18"/>
              </w:rPr>
              <w:t>`</w:t>
            </w:r>
            <w:r>
              <w:rPr>
                <w:spacing w:val="-5"/>
                <w:sz w:val="18"/>
              </w:rPr>
              <w:t>)</w:t>
            </w:r>
          </w:p>
        </w:tc>
      </w:tr>
      <w:tr w:rsidR="001D2443" w14:paraId="50A5D595" w14:textId="77777777">
        <w:trPr>
          <w:trHeight w:val="294"/>
        </w:trPr>
        <w:tc>
          <w:tcPr>
            <w:tcW w:w="360" w:type="dxa"/>
            <w:tcBorders>
              <w:bottom w:val="nil"/>
            </w:tcBorders>
          </w:tcPr>
          <w:p w14:paraId="00552451" w14:textId="77777777" w:rsidR="001D2443" w:rsidRDefault="00000000">
            <w:pPr>
              <w:pStyle w:val="TableParagraph"/>
              <w:spacing w:before="40" w:line="234" w:lineRule="exact"/>
              <w:ind w:right="82"/>
              <w:jc w:val="center"/>
              <w:rPr>
                <w:sz w:val="18"/>
              </w:rPr>
            </w:pPr>
            <w:r>
              <w:rPr>
                <w:spacing w:val="-5"/>
                <w:sz w:val="18"/>
              </w:rPr>
              <w:t>To</w:t>
            </w:r>
          </w:p>
        </w:tc>
        <w:tc>
          <w:tcPr>
            <w:tcW w:w="1531" w:type="dxa"/>
            <w:tcBorders>
              <w:bottom w:val="nil"/>
            </w:tcBorders>
          </w:tcPr>
          <w:p w14:paraId="5D5EE235" w14:textId="77777777" w:rsidR="001D2443" w:rsidRDefault="00000000">
            <w:pPr>
              <w:pStyle w:val="TableParagraph"/>
              <w:spacing w:before="40" w:line="234" w:lineRule="exact"/>
              <w:ind w:left="28"/>
              <w:rPr>
                <w:sz w:val="18"/>
              </w:rPr>
            </w:pPr>
            <w:r>
              <w:rPr>
                <w:spacing w:val="-2"/>
                <w:sz w:val="18"/>
              </w:rPr>
              <w:t>Goodwill</w:t>
            </w:r>
          </w:p>
        </w:tc>
        <w:tc>
          <w:tcPr>
            <w:tcW w:w="717" w:type="dxa"/>
            <w:tcBorders>
              <w:bottom w:val="nil"/>
            </w:tcBorders>
          </w:tcPr>
          <w:p w14:paraId="1C190098" w14:textId="77777777" w:rsidR="001D2443" w:rsidRDefault="00000000">
            <w:pPr>
              <w:pStyle w:val="TableParagraph"/>
              <w:spacing w:before="40" w:line="234" w:lineRule="exact"/>
              <w:ind w:right="16"/>
              <w:jc w:val="right"/>
              <w:rPr>
                <w:sz w:val="18"/>
              </w:rPr>
            </w:pPr>
            <w:r>
              <w:rPr>
                <w:spacing w:val="-2"/>
                <w:sz w:val="18"/>
              </w:rPr>
              <w:t>6,000</w:t>
            </w:r>
          </w:p>
        </w:tc>
        <w:tc>
          <w:tcPr>
            <w:tcW w:w="631" w:type="dxa"/>
            <w:tcBorders>
              <w:bottom w:val="nil"/>
            </w:tcBorders>
          </w:tcPr>
          <w:p w14:paraId="06389A51" w14:textId="77777777" w:rsidR="001D2443" w:rsidRDefault="00000000">
            <w:pPr>
              <w:pStyle w:val="TableParagraph"/>
              <w:spacing w:before="40" w:line="234" w:lineRule="exact"/>
              <w:ind w:right="18"/>
              <w:jc w:val="right"/>
              <w:rPr>
                <w:sz w:val="18"/>
              </w:rPr>
            </w:pPr>
            <w:r>
              <w:rPr>
                <w:spacing w:val="-2"/>
                <w:sz w:val="18"/>
              </w:rPr>
              <w:t>4,000</w:t>
            </w:r>
          </w:p>
        </w:tc>
        <w:tc>
          <w:tcPr>
            <w:tcW w:w="626" w:type="dxa"/>
            <w:tcBorders>
              <w:bottom w:val="nil"/>
            </w:tcBorders>
          </w:tcPr>
          <w:p w14:paraId="4484D9C3" w14:textId="77777777" w:rsidR="001D2443" w:rsidRDefault="00000000">
            <w:pPr>
              <w:pStyle w:val="TableParagraph"/>
              <w:spacing w:before="40" w:line="234" w:lineRule="exact"/>
              <w:ind w:right="13"/>
              <w:jc w:val="right"/>
              <w:rPr>
                <w:sz w:val="18"/>
              </w:rPr>
            </w:pPr>
            <w:r>
              <w:rPr>
                <w:spacing w:val="-2"/>
                <w:sz w:val="18"/>
              </w:rPr>
              <w:t>2,000</w:t>
            </w:r>
          </w:p>
        </w:tc>
        <w:tc>
          <w:tcPr>
            <w:tcW w:w="311" w:type="dxa"/>
            <w:tcBorders>
              <w:bottom w:val="nil"/>
              <w:right w:val="nil"/>
            </w:tcBorders>
          </w:tcPr>
          <w:p w14:paraId="37A2DA7E" w14:textId="77777777" w:rsidR="001D2443" w:rsidRDefault="00000000">
            <w:pPr>
              <w:pStyle w:val="TableParagraph"/>
              <w:spacing w:before="40" w:line="234" w:lineRule="exact"/>
              <w:ind w:right="39"/>
              <w:jc w:val="center"/>
              <w:rPr>
                <w:sz w:val="18"/>
              </w:rPr>
            </w:pPr>
            <w:r>
              <w:rPr>
                <w:spacing w:val="-5"/>
                <w:sz w:val="18"/>
              </w:rPr>
              <w:t>By</w:t>
            </w:r>
          </w:p>
        </w:tc>
        <w:tc>
          <w:tcPr>
            <w:tcW w:w="1313" w:type="dxa"/>
            <w:tcBorders>
              <w:left w:val="nil"/>
              <w:bottom w:val="nil"/>
            </w:tcBorders>
          </w:tcPr>
          <w:p w14:paraId="7DA4E6A4" w14:textId="77777777" w:rsidR="001D2443" w:rsidRDefault="00000000">
            <w:pPr>
              <w:pStyle w:val="TableParagraph"/>
              <w:spacing w:before="40" w:line="234" w:lineRule="exact"/>
              <w:ind w:left="86"/>
              <w:rPr>
                <w:sz w:val="18"/>
              </w:rPr>
            </w:pPr>
            <w:r>
              <w:rPr>
                <w:sz w:val="18"/>
              </w:rPr>
              <w:t>Balance</w:t>
            </w:r>
            <w:r>
              <w:rPr>
                <w:spacing w:val="29"/>
                <w:sz w:val="18"/>
              </w:rPr>
              <w:t xml:space="preserve"> </w:t>
            </w:r>
            <w:r>
              <w:rPr>
                <w:spacing w:val="-5"/>
                <w:sz w:val="18"/>
              </w:rPr>
              <w:t>b/d</w:t>
            </w:r>
          </w:p>
        </w:tc>
        <w:tc>
          <w:tcPr>
            <w:tcW w:w="628" w:type="dxa"/>
            <w:vMerge w:val="restart"/>
          </w:tcPr>
          <w:p w14:paraId="3A311DBC" w14:textId="77777777" w:rsidR="001D2443" w:rsidRDefault="00000000">
            <w:pPr>
              <w:pStyle w:val="TableParagraph"/>
              <w:spacing w:before="40"/>
              <w:ind w:left="52"/>
              <w:rPr>
                <w:sz w:val="18"/>
              </w:rPr>
            </w:pPr>
            <w:r>
              <w:rPr>
                <w:spacing w:val="-2"/>
                <w:sz w:val="18"/>
              </w:rPr>
              <w:t>78,000</w:t>
            </w:r>
          </w:p>
          <w:p w14:paraId="094E8E64" w14:textId="77777777" w:rsidR="001D2443" w:rsidRDefault="00000000">
            <w:pPr>
              <w:pStyle w:val="TableParagraph"/>
              <w:spacing w:before="39"/>
              <w:ind w:left="153"/>
              <w:rPr>
                <w:sz w:val="18"/>
              </w:rPr>
            </w:pPr>
            <w:r>
              <w:rPr>
                <w:spacing w:val="-2"/>
                <w:sz w:val="18"/>
              </w:rPr>
              <w:t>3,000</w:t>
            </w:r>
          </w:p>
        </w:tc>
        <w:tc>
          <w:tcPr>
            <w:tcW w:w="719" w:type="dxa"/>
            <w:vMerge w:val="restart"/>
          </w:tcPr>
          <w:p w14:paraId="25B944AF" w14:textId="77777777" w:rsidR="001D2443" w:rsidRDefault="00000000">
            <w:pPr>
              <w:pStyle w:val="TableParagraph"/>
              <w:spacing w:before="40"/>
              <w:ind w:left="146"/>
              <w:rPr>
                <w:sz w:val="18"/>
              </w:rPr>
            </w:pPr>
            <w:r>
              <w:rPr>
                <w:spacing w:val="-2"/>
                <w:sz w:val="18"/>
              </w:rPr>
              <w:t>42,000</w:t>
            </w:r>
          </w:p>
          <w:p w14:paraId="4F8CA372" w14:textId="77777777" w:rsidR="001D2443" w:rsidRDefault="00000000">
            <w:pPr>
              <w:pStyle w:val="TableParagraph"/>
              <w:spacing w:before="39"/>
              <w:ind w:left="247"/>
              <w:rPr>
                <w:sz w:val="18"/>
              </w:rPr>
            </w:pPr>
            <w:r>
              <w:rPr>
                <w:spacing w:val="-2"/>
                <w:sz w:val="18"/>
              </w:rPr>
              <w:t>2,000</w:t>
            </w:r>
          </w:p>
        </w:tc>
        <w:tc>
          <w:tcPr>
            <w:tcW w:w="633" w:type="dxa"/>
            <w:tcBorders>
              <w:bottom w:val="nil"/>
            </w:tcBorders>
          </w:tcPr>
          <w:p w14:paraId="61673D41" w14:textId="77777777" w:rsidR="001D2443" w:rsidRDefault="00000000">
            <w:pPr>
              <w:pStyle w:val="TableParagraph"/>
              <w:spacing w:before="40" w:line="234" w:lineRule="exact"/>
              <w:ind w:right="12"/>
              <w:jc w:val="right"/>
              <w:rPr>
                <w:sz w:val="18"/>
              </w:rPr>
            </w:pPr>
            <w:r>
              <w:rPr>
                <w:spacing w:val="-2"/>
                <w:sz w:val="18"/>
              </w:rPr>
              <w:t>31,000</w:t>
            </w:r>
          </w:p>
        </w:tc>
      </w:tr>
      <w:tr w:rsidR="001D2443" w14:paraId="3FDB3BC8" w14:textId="77777777">
        <w:trPr>
          <w:trHeight w:val="767"/>
        </w:trPr>
        <w:tc>
          <w:tcPr>
            <w:tcW w:w="360" w:type="dxa"/>
            <w:tcBorders>
              <w:top w:val="nil"/>
              <w:bottom w:val="nil"/>
            </w:tcBorders>
          </w:tcPr>
          <w:p w14:paraId="04FF8F59" w14:textId="77777777" w:rsidR="001D2443" w:rsidRDefault="00000000">
            <w:pPr>
              <w:pStyle w:val="TableParagraph"/>
              <w:spacing w:before="14" w:line="278" w:lineRule="auto"/>
              <w:ind w:left="28"/>
              <w:rPr>
                <w:sz w:val="18"/>
              </w:rPr>
            </w:pPr>
            <w:r>
              <w:rPr>
                <w:spacing w:val="-6"/>
                <w:sz w:val="18"/>
              </w:rPr>
              <w:t xml:space="preserve">To </w:t>
            </w:r>
            <w:r>
              <w:rPr>
                <w:spacing w:val="-5"/>
                <w:sz w:val="18"/>
              </w:rPr>
              <w:t>To</w:t>
            </w:r>
          </w:p>
        </w:tc>
        <w:tc>
          <w:tcPr>
            <w:tcW w:w="1531" w:type="dxa"/>
            <w:tcBorders>
              <w:top w:val="nil"/>
              <w:bottom w:val="nil"/>
            </w:tcBorders>
          </w:tcPr>
          <w:p w14:paraId="5B2AF11E" w14:textId="77777777" w:rsidR="001D2443" w:rsidRDefault="00000000">
            <w:pPr>
              <w:pStyle w:val="TableParagraph"/>
              <w:spacing w:before="14" w:line="278" w:lineRule="auto"/>
              <w:ind w:left="28"/>
              <w:rPr>
                <w:sz w:val="18"/>
              </w:rPr>
            </w:pPr>
            <w:r>
              <w:rPr>
                <w:sz w:val="18"/>
              </w:rPr>
              <w:t xml:space="preserve">Revaluation A/c </w:t>
            </w:r>
            <w:r>
              <w:rPr>
                <w:spacing w:val="-2"/>
                <w:sz w:val="18"/>
              </w:rPr>
              <w:t>Investments</w:t>
            </w:r>
          </w:p>
        </w:tc>
        <w:tc>
          <w:tcPr>
            <w:tcW w:w="717" w:type="dxa"/>
            <w:tcBorders>
              <w:top w:val="nil"/>
              <w:bottom w:val="nil"/>
            </w:tcBorders>
          </w:tcPr>
          <w:p w14:paraId="1970F70C" w14:textId="77777777" w:rsidR="001D2443" w:rsidRDefault="00000000">
            <w:pPr>
              <w:pStyle w:val="TableParagraph"/>
              <w:spacing w:before="14"/>
              <w:ind w:right="16"/>
              <w:jc w:val="right"/>
              <w:rPr>
                <w:sz w:val="18"/>
              </w:rPr>
            </w:pPr>
            <w:r>
              <w:rPr>
                <w:spacing w:val="-2"/>
                <w:sz w:val="18"/>
              </w:rPr>
              <w:t>5,200</w:t>
            </w:r>
          </w:p>
        </w:tc>
        <w:tc>
          <w:tcPr>
            <w:tcW w:w="631" w:type="dxa"/>
            <w:tcBorders>
              <w:top w:val="nil"/>
              <w:bottom w:val="nil"/>
            </w:tcBorders>
          </w:tcPr>
          <w:p w14:paraId="1DC25776" w14:textId="77777777" w:rsidR="001D2443" w:rsidRDefault="00000000">
            <w:pPr>
              <w:pStyle w:val="TableParagraph"/>
              <w:spacing w:before="14"/>
              <w:ind w:right="18"/>
              <w:jc w:val="right"/>
              <w:rPr>
                <w:sz w:val="18"/>
              </w:rPr>
            </w:pPr>
            <w:r>
              <w:rPr>
                <w:spacing w:val="-2"/>
                <w:sz w:val="18"/>
              </w:rPr>
              <w:t>3,467</w:t>
            </w:r>
          </w:p>
        </w:tc>
        <w:tc>
          <w:tcPr>
            <w:tcW w:w="626" w:type="dxa"/>
            <w:tcBorders>
              <w:top w:val="nil"/>
              <w:bottom w:val="nil"/>
            </w:tcBorders>
          </w:tcPr>
          <w:p w14:paraId="43A20403" w14:textId="77777777" w:rsidR="001D2443" w:rsidRDefault="00000000">
            <w:pPr>
              <w:pStyle w:val="TableParagraph"/>
              <w:spacing w:before="14"/>
              <w:ind w:left="154"/>
              <w:rPr>
                <w:sz w:val="18"/>
              </w:rPr>
            </w:pPr>
            <w:r>
              <w:rPr>
                <w:spacing w:val="-2"/>
                <w:sz w:val="18"/>
              </w:rPr>
              <w:t>1,733</w:t>
            </w:r>
          </w:p>
          <w:p w14:paraId="3980BF22" w14:textId="77777777" w:rsidR="001D2443" w:rsidRDefault="00000000">
            <w:pPr>
              <w:pStyle w:val="TableParagraph"/>
              <w:spacing w:before="39"/>
              <w:ind w:left="53"/>
              <w:rPr>
                <w:sz w:val="18"/>
              </w:rPr>
            </w:pPr>
            <w:r>
              <w:rPr>
                <w:spacing w:val="-2"/>
                <w:sz w:val="18"/>
              </w:rPr>
              <w:t>27,600</w:t>
            </w:r>
          </w:p>
        </w:tc>
        <w:tc>
          <w:tcPr>
            <w:tcW w:w="311" w:type="dxa"/>
            <w:tcBorders>
              <w:top w:val="nil"/>
              <w:bottom w:val="nil"/>
              <w:right w:val="nil"/>
            </w:tcBorders>
          </w:tcPr>
          <w:p w14:paraId="1B313F3D" w14:textId="77777777" w:rsidR="001D2443" w:rsidRDefault="00000000">
            <w:pPr>
              <w:pStyle w:val="TableParagraph"/>
              <w:spacing w:before="14"/>
              <w:ind w:right="39"/>
              <w:jc w:val="center"/>
              <w:rPr>
                <w:sz w:val="18"/>
              </w:rPr>
            </w:pPr>
            <w:r>
              <w:rPr>
                <w:spacing w:val="-5"/>
                <w:sz w:val="18"/>
              </w:rPr>
              <w:t>By</w:t>
            </w:r>
          </w:p>
        </w:tc>
        <w:tc>
          <w:tcPr>
            <w:tcW w:w="1313" w:type="dxa"/>
            <w:tcBorders>
              <w:top w:val="nil"/>
              <w:left w:val="nil"/>
              <w:bottom w:val="nil"/>
            </w:tcBorders>
          </w:tcPr>
          <w:p w14:paraId="4B53D05D" w14:textId="77777777" w:rsidR="001D2443" w:rsidRDefault="00000000">
            <w:pPr>
              <w:pStyle w:val="TableParagraph"/>
              <w:spacing w:before="14"/>
              <w:ind w:left="86" w:right="294"/>
              <w:jc w:val="both"/>
              <w:rPr>
                <w:sz w:val="18"/>
              </w:rPr>
            </w:pPr>
            <w:r>
              <w:rPr>
                <w:spacing w:val="-2"/>
                <w:sz w:val="18"/>
              </w:rPr>
              <w:t xml:space="preserve">Investment Fluctuation </w:t>
            </w:r>
            <w:r>
              <w:rPr>
                <w:spacing w:val="-4"/>
                <w:sz w:val="18"/>
              </w:rPr>
              <w:t>Fund</w:t>
            </w:r>
          </w:p>
        </w:tc>
        <w:tc>
          <w:tcPr>
            <w:tcW w:w="628" w:type="dxa"/>
            <w:vMerge/>
            <w:tcBorders>
              <w:top w:val="nil"/>
            </w:tcBorders>
          </w:tcPr>
          <w:p w14:paraId="696D6B61" w14:textId="77777777" w:rsidR="001D2443" w:rsidRDefault="001D2443">
            <w:pPr>
              <w:rPr>
                <w:sz w:val="2"/>
                <w:szCs w:val="2"/>
              </w:rPr>
            </w:pPr>
          </w:p>
        </w:tc>
        <w:tc>
          <w:tcPr>
            <w:tcW w:w="719" w:type="dxa"/>
            <w:vMerge/>
            <w:tcBorders>
              <w:top w:val="nil"/>
            </w:tcBorders>
          </w:tcPr>
          <w:p w14:paraId="25BD6226" w14:textId="77777777" w:rsidR="001D2443" w:rsidRDefault="001D2443">
            <w:pPr>
              <w:rPr>
                <w:sz w:val="2"/>
                <w:szCs w:val="2"/>
              </w:rPr>
            </w:pPr>
          </w:p>
        </w:tc>
        <w:tc>
          <w:tcPr>
            <w:tcW w:w="633" w:type="dxa"/>
            <w:tcBorders>
              <w:top w:val="nil"/>
              <w:bottom w:val="nil"/>
            </w:tcBorders>
          </w:tcPr>
          <w:p w14:paraId="6D6B1395" w14:textId="77777777" w:rsidR="001D2443" w:rsidRDefault="00000000">
            <w:pPr>
              <w:pStyle w:val="TableParagraph"/>
              <w:spacing w:before="14"/>
              <w:ind w:right="12"/>
              <w:jc w:val="right"/>
              <w:rPr>
                <w:sz w:val="18"/>
              </w:rPr>
            </w:pPr>
            <w:r>
              <w:rPr>
                <w:spacing w:val="-2"/>
                <w:sz w:val="18"/>
              </w:rPr>
              <w:t>1,000</w:t>
            </w:r>
          </w:p>
        </w:tc>
      </w:tr>
      <w:tr w:rsidR="001D2443" w14:paraId="3F5B268C" w14:textId="77777777">
        <w:trPr>
          <w:trHeight w:val="290"/>
        </w:trPr>
        <w:tc>
          <w:tcPr>
            <w:tcW w:w="360" w:type="dxa"/>
            <w:tcBorders>
              <w:top w:val="nil"/>
              <w:bottom w:val="nil"/>
            </w:tcBorders>
          </w:tcPr>
          <w:p w14:paraId="58913CD9" w14:textId="77777777" w:rsidR="001D2443" w:rsidRDefault="00000000">
            <w:pPr>
              <w:pStyle w:val="TableParagraph"/>
              <w:spacing w:before="36" w:line="234" w:lineRule="exact"/>
              <w:ind w:right="82"/>
              <w:jc w:val="center"/>
              <w:rPr>
                <w:sz w:val="18"/>
              </w:rPr>
            </w:pPr>
            <w:r>
              <w:rPr>
                <w:spacing w:val="-5"/>
                <w:sz w:val="18"/>
              </w:rPr>
              <w:t>To</w:t>
            </w:r>
          </w:p>
        </w:tc>
        <w:tc>
          <w:tcPr>
            <w:tcW w:w="1531" w:type="dxa"/>
            <w:tcBorders>
              <w:top w:val="nil"/>
              <w:bottom w:val="nil"/>
            </w:tcBorders>
          </w:tcPr>
          <w:p w14:paraId="56D83ED3" w14:textId="77777777" w:rsidR="001D2443" w:rsidRDefault="00000000">
            <w:pPr>
              <w:pStyle w:val="TableParagraph"/>
              <w:spacing w:before="36" w:line="234" w:lineRule="exact"/>
              <w:ind w:left="28"/>
              <w:rPr>
                <w:sz w:val="18"/>
              </w:rPr>
            </w:pPr>
            <w:r>
              <w:rPr>
                <w:sz w:val="18"/>
              </w:rPr>
              <w:t>Z’s</w:t>
            </w:r>
            <w:r>
              <w:rPr>
                <w:spacing w:val="22"/>
                <w:sz w:val="18"/>
              </w:rPr>
              <w:t xml:space="preserve"> </w:t>
            </w:r>
            <w:r>
              <w:rPr>
                <w:sz w:val="18"/>
              </w:rPr>
              <w:t>Capital</w:t>
            </w:r>
            <w:r>
              <w:rPr>
                <w:spacing w:val="22"/>
                <w:sz w:val="18"/>
              </w:rPr>
              <w:t xml:space="preserve"> </w:t>
            </w:r>
            <w:r>
              <w:rPr>
                <w:spacing w:val="-5"/>
                <w:sz w:val="18"/>
              </w:rPr>
              <w:t>A/c</w:t>
            </w:r>
          </w:p>
        </w:tc>
        <w:tc>
          <w:tcPr>
            <w:tcW w:w="717" w:type="dxa"/>
            <w:tcBorders>
              <w:top w:val="nil"/>
              <w:bottom w:val="nil"/>
            </w:tcBorders>
          </w:tcPr>
          <w:p w14:paraId="40EF175E" w14:textId="77777777" w:rsidR="001D2443" w:rsidRDefault="00000000">
            <w:pPr>
              <w:pStyle w:val="TableParagraph"/>
              <w:spacing w:before="36" w:line="234" w:lineRule="exact"/>
              <w:ind w:right="16"/>
              <w:jc w:val="right"/>
              <w:rPr>
                <w:sz w:val="18"/>
              </w:rPr>
            </w:pPr>
            <w:r>
              <w:rPr>
                <w:spacing w:val="-2"/>
                <w:sz w:val="18"/>
              </w:rPr>
              <w:t>6,000</w:t>
            </w:r>
          </w:p>
        </w:tc>
        <w:tc>
          <w:tcPr>
            <w:tcW w:w="631" w:type="dxa"/>
            <w:tcBorders>
              <w:top w:val="nil"/>
              <w:bottom w:val="nil"/>
            </w:tcBorders>
          </w:tcPr>
          <w:p w14:paraId="2F604E83" w14:textId="77777777" w:rsidR="001D2443" w:rsidRDefault="00000000">
            <w:pPr>
              <w:pStyle w:val="TableParagraph"/>
              <w:spacing w:before="36" w:line="234" w:lineRule="exact"/>
              <w:ind w:right="18"/>
              <w:jc w:val="right"/>
              <w:rPr>
                <w:sz w:val="18"/>
              </w:rPr>
            </w:pPr>
            <w:r>
              <w:rPr>
                <w:spacing w:val="-2"/>
                <w:sz w:val="18"/>
              </w:rPr>
              <w:t>4,000</w:t>
            </w:r>
          </w:p>
        </w:tc>
        <w:tc>
          <w:tcPr>
            <w:tcW w:w="626" w:type="dxa"/>
            <w:tcBorders>
              <w:top w:val="nil"/>
              <w:bottom w:val="nil"/>
            </w:tcBorders>
          </w:tcPr>
          <w:p w14:paraId="1CB0B782" w14:textId="77777777" w:rsidR="001D2443" w:rsidRDefault="001D2443">
            <w:pPr>
              <w:pStyle w:val="TableParagraph"/>
              <w:rPr>
                <w:rFonts w:ascii="Times New Roman"/>
                <w:sz w:val="18"/>
              </w:rPr>
            </w:pPr>
          </w:p>
        </w:tc>
        <w:tc>
          <w:tcPr>
            <w:tcW w:w="311" w:type="dxa"/>
            <w:tcBorders>
              <w:top w:val="nil"/>
              <w:bottom w:val="nil"/>
              <w:right w:val="nil"/>
            </w:tcBorders>
          </w:tcPr>
          <w:p w14:paraId="427CA761" w14:textId="77777777" w:rsidR="001D2443" w:rsidRDefault="00000000">
            <w:pPr>
              <w:pStyle w:val="TableParagraph"/>
              <w:spacing w:before="36" w:line="234" w:lineRule="exact"/>
              <w:ind w:right="39"/>
              <w:jc w:val="center"/>
              <w:rPr>
                <w:sz w:val="18"/>
              </w:rPr>
            </w:pPr>
            <w:r>
              <w:rPr>
                <w:spacing w:val="-5"/>
                <w:sz w:val="18"/>
              </w:rPr>
              <w:t>By</w:t>
            </w:r>
          </w:p>
        </w:tc>
        <w:tc>
          <w:tcPr>
            <w:tcW w:w="1313" w:type="dxa"/>
            <w:tcBorders>
              <w:top w:val="nil"/>
              <w:left w:val="nil"/>
              <w:bottom w:val="nil"/>
            </w:tcBorders>
          </w:tcPr>
          <w:p w14:paraId="432E1412" w14:textId="77777777" w:rsidR="001D2443" w:rsidRDefault="00000000">
            <w:pPr>
              <w:pStyle w:val="TableParagraph"/>
              <w:spacing w:before="36" w:line="234" w:lineRule="exact"/>
              <w:ind w:left="86"/>
              <w:rPr>
                <w:sz w:val="18"/>
              </w:rPr>
            </w:pPr>
            <w:r>
              <w:rPr>
                <w:sz w:val="18"/>
              </w:rPr>
              <w:t>X’s</w:t>
            </w:r>
            <w:r>
              <w:rPr>
                <w:spacing w:val="23"/>
                <w:sz w:val="18"/>
              </w:rPr>
              <w:t xml:space="preserve"> </w:t>
            </w:r>
            <w:r>
              <w:rPr>
                <w:sz w:val="18"/>
              </w:rPr>
              <w:t>Capital</w:t>
            </w:r>
            <w:r>
              <w:rPr>
                <w:spacing w:val="22"/>
                <w:sz w:val="18"/>
              </w:rPr>
              <w:t xml:space="preserve"> </w:t>
            </w:r>
            <w:r>
              <w:rPr>
                <w:spacing w:val="-5"/>
                <w:sz w:val="18"/>
              </w:rPr>
              <w:t>A/c</w:t>
            </w:r>
          </w:p>
        </w:tc>
        <w:tc>
          <w:tcPr>
            <w:tcW w:w="628" w:type="dxa"/>
            <w:vMerge/>
            <w:tcBorders>
              <w:top w:val="nil"/>
            </w:tcBorders>
          </w:tcPr>
          <w:p w14:paraId="59C4DC97" w14:textId="77777777" w:rsidR="001D2443" w:rsidRDefault="001D2443">
            <w:pPr>
              <w:rPr>
                <w:sz w:val="2"/>
                <w:szCs w:val="2"/>
              </w:rPr>
            </w:pPr>
          </w:p>
        </w:tc>
        <w:tc>
          <w:tcPr>
            <w:tcW w:w="719" w:type="dxa"/>
            <w:vMerge/>
            <w:tcBorders>
              <w:top w:val="nil"/>
            </w:tcBorders>
          </w:tcPr>
          <w:p w14:paraId="704F75D4" w14:textId="77777777" w:rsidR="001D2443" w:rsidRDefault="001D2443">
            <w:pPr>
              <w:rPr>
                <w:sz w:val="2"/>
                <w:szCs w:val="2"/>
              </w:rPr>
            </w:pPr>
          </w:p>
        </w:tc>
        <w:tc>
          <w:tcPr>
            <w:tcW w:w="633" w:type="dxa"/>
            <w:tcBorders>
              <w:top w:val="nil"/>
              <w:bottom w:val="nil"/>
            </w:tcBorders>
          </w:tcPr>
          <w:p w14:paraId="33683237" w14:textId="77777777" w:rsidR="001D2443" w:rsidRDefault="00000000">
            <w:pPr>
              <w:pStyle w:val="TableParagraph"/>
              <w:spacing w:before="36" w:line="234" w:lineRule="exact"/>
              <w:ind w:right="12"/>
              <w:jc w:val="right"/>
              <w:rPr>
                <w:sz w:val="18"/>
              </w:rPr>
            </w:pPr>
            <w:r>
              <w:rPr>
                <w:spacing w:val="-2"/>
                <w:sz w:val="18"/>
              </w:rPr>
              <w:t>6,000</w:t>
            </w:r>
          </w:p>
        </w:tc>
      </w:tr>
      <w:tr w:rsidR="001D2443" w14:paraId="2F36B308" w14:textId="77777777">
        <w:trPr>
          <w:trHeight w:val="268"/>
        </w:trPr>
        <w:tc>
          <w:tcPr>
            <w:tcW w:w="360" w:type="dxa"/>
            <w:tcBorders>
              <w:top w:val="nil"/>
              <w:bottom w:val="nil"/>
            </w:tcBorders>
          </w:tcPr>
          <w:p w14:paraId="26E2960A" w14:textId="77777777" w:rsidR="001D2443" w:rsidRDefault="00000000">
            <w:pPr>
              <w:pStyle w:val="TableParagraph"/>
              <w:spacing w:before="14" w:line="234" w:lineRule="exact"/>
              <w:ind w:right="82"/>
              <w:jc w:val="center"/>
              <w:rPr>
                <w:sz w:val="18"/>
              </w:rPr>
            </w:pPr>
            <w:r>
              <w:rPr>
                <w:spacing w:val="-5"/>
                <w:sz w:val="18"/>
              </w:rPr>
              <w:t>To</w:t>
            </w:r>
          </w:p>
        </w:tc>
        <w:tc>
          <w:tcPr>
            <w:tcW w:w="1531" w:type="dxa"/>
            <w:tcBorders>
              <w:top w:val="nil"/>
              <w:bottom w:val="nil"/>
            </w:tcBorders>
          </w:tcPr>
          <w:p w14:paraId="5DA2B48E" w14:textId="77777777" w:rsidR="001D2443" w:rsidRDefault="00000000">
            <w:pPr>
              <w:pStyle w:val="TableParagraph"/>
              <w:spacing w:before="14" w:line="234" w:lineRule="exact"/>
              <w:ind w:left="28"/>
              <w:rPr>
                <w:sz w:val="18"/>
              </w:rPr>
            </w:pPr>
            <w:r>
              <w:rPr>
                <w:sz w:val="18"/>
              </w:rPr>
              <w:t>Bank</w:t>
            </w:r>
            <w:r>
              <w:rPr>
                <w:spacing w:val="21"/>
                <w:sz w:val="18"/>
              </w:rPr>
              <w:t xml:space="preserve"> </w:t>
            </w:r>
            <w:r>
              <w:rPr>
                <w:spacing w:val="-5"/>
                <w:sz w:val="18"/>
              </w:rPr>
              <w:t>A/c</w:t>
            </w:r>
          </w:p>
        </w:tc>
        <w:tc>
          <w:tcPr>
            <w:tcW w:w="717" w:type="dxa"/>
            <w:tcBorders>
              <w:top w:val="nil"/>
              <w:bottom w:val="nil"/>
            </w:tcBorders>
          </w:tcPr>
          <w:p w14:paraId="45F58AE5" w14:textId="77777777" w:rsidR="001D2443" w:rsidRDefault="001D2443">
            <w:pPr>
              <w:pStyle w:val="TableParagraph"/>
              <w:rPr>
                <w:rFonts w:ascii="Times New Roman"/>
                <w:sz w:val="18"/>
              </w:rPr>
            </w:pPr>
          </w:p>
        </w:tc>
        <w:tc>
          <w:tcPr>
            <w:tcW w:w="631" w:type="dxa"/>
            <w:tcBorders>
              <w:top w:val="nil"/>
              <w:bottom w:val="nil"/>
            </w:tcBorders>
          </w:tcPr>
          <w:p w14:paraId="77DE4ED3" w14:textId="77777777" w:rsidR="001D2443" w:rsidRDefault="001D2443">
            <w:pPr>
              <w:pStyle w:val="TableParagraph"/>
              <w:rPr>
                <w:rFonts w:ascii="Times New Roman"/>
                <w:sz w:val="18"/>
              </w:rPr>
            </w:pPr>
          </w:p>
        </w:tc>
        <w:tc>
          <w:tcPr>
            <w:tcW w:w="626" w:type="dxa"/>
            <w:tcBorders>
              <w:top w:val="nil"/>
              <w:bottom w:val="nil"/>
            </w:tcBorders>
          </w:tcPr>
          <w:p w14:paraId="2682FA7A" w14:textId="77777777" w:rsidR="001D2443" w:rsidRDefault="00000000">
            <w:pPr>
              <w:pStyle w:val="TableParagraph"/>
              <w:spacing w:before="14" w:line="234" w:lineRule="exact"/>
              <w:ind w:right="13"/>
              <w:jc w:val="right"/>
              <w:rPr>
                <w:sz w:val="18"/>
              </w:rPr>
            </w:pPr>
            <w:r>
              <w:rPr>
                <w:spacing w:val="-2"/>
                <w:sz w:val="18"/>
              </w:rPr>
              <w:t>5,334</w:t>
            </w:r>
          </w:p>
        </w:tc>
        <w:tc>
          <w:tcPr>
            <w:tcW w:w="311" w:type="dxa"/>
            <w:tcBorders>
              <w:top w:val="nil"/>
              <w:bottom w:val="nil"/>
              <w:right w:val="nil"/>
            </w:tcBorders>
          </w:tcPr>
          <w:p w14:paraId="09CFDDAF" w14:textId="77777777" w:rsidR="001D2443" w:rsidRDefault="00000000">
            <w:pPr>
              <w:pStyle w:val="TableParagraph"/>
              <w:spacing w:before="14" w:line="234" w:lineRule="exact"/>
              <w:ind w:right="39"/>
              <w:jc w:val="center"/>
              <w:rPr>
                <w:sz w:val="18"/>
              </w:rPr>
            </w:pPr>
            <w:r>
              <w:rPr>
                <w:spacing w:val="-5"/>
                <w:sz w:val="18"/>
              </w:rPr>
              <w:t>By</w:t>
            </w:r>
          </w:p>
        </w:tc>
        <w:tc>
          <w:tcPr>
            <w:tcW w:w="1313" w:type="dxa"/>
            <w:tcBorders>
              <w:top w:val="nil"/>
              <w:left w:val="nil"/>
              <w:bottom w:val="nil"/>
            </w:tcBorders>
          </w:tcPr>
          <w:p w14:paraId="0678415E" w14:textId="77777777" w:rsidR="001D2443" w:rsidRDefault="00000000">
            <w:pPr>
              <w:pStyle w:val="TableParagraph"/>
              <w:spacing w:before="14" w:line="234" w:lineRule="exact"/>
              <w:ind w:left="86"/>
              <w:rPr>
                <w:sz w:val="18"/>
              </w:rPr>
            </w:pPr>
            <w:r>
              <w:rPr>
                <w:sz w:val="18"/>
              </w:rPr>
              <w:t>Y’s</w:t>
            </w:r>
            <w:r>
              <w:rPr>
                <w:spacing w:val="24"/>
                <w:sz w:val="18"/>
              </w:rPr>
              <w:t xml:space="preserve"> </w:t>
            </w:r>
            <w:r>
              <w:rPr>
                <w:sz w:val="18"/>
              </w:rPr>
              <w:t>Capital</w:t>
            </w:r>
            <w:r>
              <w:rPr>
                <w:spacing w:val="21"/>
                <w:sz w:val="18"/>
              </w:rPr>
              <w:t xml:space="preserve"> </w:t>
            </w:r>
            <w:r>
              <w:rPr>
                <w:spacing w:val="-5"/>
                <w:sz w:val="18"/>
              </w:rPr>
              <w:t>A/c</w:t>
            </w:r>
          </w:p>
        </w:tc>
        <w:tc>
          <w:tcPr>
            <w:tcW w:w="628" w:type="dxa"/>
            <w:vMerge/>
            <w:tcBorders>
              <w:top w:val="nil"/>
            </w:tcBorders>
          </w:tcPr>
          <w:p w14:paraId="4E706EDE" w14:textId="77777777" w:rsidR="001D2443" w:rsidRDefault="001D2443">
            <w:pPr>
              <w:rPr>
                <w:sz w:val="2"/>
                <w:szCs w:val="2"/>
              </w:rPr>
            </w:pPr>
          </w:p>
        </w:tc>
        <w:tc>
          <w:tcPr>
            <w:tcW w:w="719" w:type="dxa"/>
            <w:vMerge/>
            <w:tcBorders>
              <w:top w:val="nil"/>
            </w:tcBorders>
          </w:tcPr>
          <w:p w14:paraId="4A5A0B92" w14:textId="77777777" w:rsidR="001D2443" w:rsidRDefault="001D2443">
            <w:pPr>
              <w:rPr>
                <w:sz w:val="2"/>
                <w:szCs w:val="2"/>
              </w:rPr>
            </w:pPr>
          </w:p>
        </w:tc>
        <w:tc>
          <w:tcPr>
            <w:tcW w:w="633" w:type="dxa"/>
            <w:tcBorders>
              <w:top w:val="nil"/>
              <w:bottom w:val="nil"/>
            </w:tcBorders>
          </w:tcPr>
          <w:p w14:paraId="7B7AC078" w14:textId="77777777" w:rsidR="001D2443" w:rsidRDefault="00000000">
            <w:pPr>
              <w:pStyle w:val="TableParagraph"/>
              <w:spacing w:before="14" w:line="234" w:lineRule="exact"/>
              <w:ind w:right="12"/>
              <w:jc w:val="right"/>
              <w:rPr>
                <w:sz w:val="18"/>
              </w:rPr>
            </w:pPr>
            <w:r>
              <w:rPr>
                <w:spacing w:val="-2"/>
                <w:sz w:val="18"/>
              </w:rPr>
              <w:t>4,000</w:t>
            </w:r>
          </w:p>
        </w:tc>
      </w:tr>
      <w:tr w:rsidR="001D2443" w14:paraId="2F92A3BA" w14:textId="77777777">
        <w:trPr>
          <w:trHeight w:val="290"/>
        </w:trPr>
        <w:tc>
          <w:tcPr>
            <w:tcW w:w="360" w:type="dxa"/>
            <w:tcBorders>
              <w:top w:val="nil"/>
              <w:bottom w:val="nil"/>
            </w:tcBorders>
          </w:tcPr>
          <w:p w14:paraId="607F020F" w14:textId="77777777" w:rsidR="001D2443" w:rsidRDefault="00000000">
            <w:pPr>
              <w:pStyle w:val="TableParagraph"/>
              <w:spacing w:before="14"/>
              <w:ind w:right="82"/>
              <w:jc w:val="center"/>
              <w:rPr>
                <w:sz w:val="18"/>
              </w:rPr>
            </w:pPr>
            <w:r>
              <w:rPr>
                <w:spacing w:val="-5"/>
                <w:sz w:val="18"/>
              </w:rPr>
              <w:t>To</w:t>
            </w:r>
          </w:p>
        </w:tc>
        <w:tc>
          <w:tcPr>
            <w:tcW w:w="1531" w:type="dxa"/>
            <w:tcBorders>
              <w:top w:val="nil"/>
              <w:bottom w:val="nil"/>
            </w:tcBorders>
          </w:tcPr>
          <w:p w14:paraId="037EF695" w14:textId="77777777" w:rsidR="001D2443" w:rsidRDefault="00000000">
            <w:pPr>
              <w:pStyle w:val="TableParagraph"/>
              <w:spacing w:before="14"/>
              <w:ind w:left="28"/>
              <w:rPr>
                <w:sz w:val="18"/>
              </w:rPr>
            </w:pPr>
            <w:r>
              <w:rPr>
                <w:sz w:val="18"/>
              </w:rPr>
              <w:t>Z’s</w:t>
            </w:r>
            <w:r>
              <w:rPr>
                <w:spacing w:val="15"/>
                <w:sz w:val="18"/>
              </w:rPr>
              <w:t xml:space="preserve"> </w:t>
            </w:r>
            <w:r>
              <w:rPr>
                <w:sz w:val="18"/>
              </w:rPr>
              <w:t>Loan</w:t>
            </w:r>
            <w:r>
              <w:rPr>
                <w:spacing w:val="19"/>
                <w:sz w:val="18"/>
              </w:rPr>
              <w:t xml:space="preserve"> </w:t>
            </w:r>
            <w:r>
              <w:rPr>
                <w:spacing w:val="-5"/>
                <w:sz w:val="18"/>
              </w:rPr>
              <w:t>A/c</w:t>
            </w:r>
          </w:p>
        </w:tc>
        <w:tc>
          <w:tcPr>
            <w:tcW w:w="717" w:type="dxa"/>
            <w:tcBorders>
              <w:top w:val="nil"/>
              <w:bottom w:val="nil"/>
            </w:tcBorders>
          </w:tcPr>
          <w:p w14:paraId="38C672A5" w14:textId="77777777" w:rsidR="001D2443" w:rsidRDefault="001D2443">
            <w:pPr>
              <w:pStyle w:val="TableParagraph"/>
              <w:rPr>
                <w:rFonts w:ascii="Times New Roman"/>
                <w:sz w:val="18"/>
              </w:rPr>
            </w:pPr>
          </w:p>
        </w:tc>
        <w:tc>
          <w:tcPr>
            <w:tcW w:w="631" w:type="dxa"/>
            <w:tcBorders>
              <w:top w:val="nil"/>
              <w:bottom w:val="nil"/>
            </w:tcBorders>
          </w:tcPr>
          <w:p w14:paraId="3028E67B" w14:textId="77777777" w:rsidR="001D2443" w:rsidRDefault="001D2443">
            <w:pPr>
              <w:pStyle w:val="TableParagraph"/>
              <w:rPr>
                <w:rFonts w:ascii="Times New Roman"/>
                <w:sz w:val="18"/>
              </w:rPr>
            </w:pPr>
          </w:p>
        </w:tc>
        <w:tc>
          <w:tcPr>
            <w:tcW w:w="626" w:type="dxa"/>
            <w:tcBorders>
              <w:top w:val="nil"/>
              <w:bottom w:val="nil"/>
            </w:tcBorders>
          </w:tcPr>
          <w:p w14:paraId="2C1EBB8D" w14:textId="77777777" w:rsidR="001D2443" w:rsidRDefault="00000000">
            <w:pPr>
              <w:pStyle w:val="TableParagraph"/>
              <w:spacing w:before="14"/>
              <w:ind w:right="13"/>
              <w:jc w:val="right"/>
              <w:rPr>
                <w:sz w:val="18"/>
              </w:rPr>
            </w:pPr>
            <w:r>
              <w:rPr>
                <w:spacing w:val="-2"/>
                <w:sz w:val="18"/>
              </w:rPr>
              <w:t>2,667</w:t>
            </w:r>
          </w:p>
        </w:tc>
        <w:tc>
          <w:tcPr>
            <w:tcW w:w="311" w:type="dxa"/>
            <w:tcBorders>
              <w:top w:val="nil"/>
              <w:bottom w:val="nil"/>
              <w:right w:val="nil"/>
            </w:tcBorders>
          </w:tcPr>
          <w:p w14:paraId="320DD2E9" w14:textId="77777777" w:rsidR="001D2443" w:rsidRDefault="001D2443">
            <w:pPr>
              <w:pStyle w:val="TableParagraph"/>
              <w:rPr>
                <w:rFonts w:ascii="Times New Roman"/>
                <w:sz w:val="18"/>
              </w:rPr>
            </w:pPr>
          </w:p>
        </w:tc>
        <w:tc>
          <w:tcPr>
            <w:tcW w:w="1313" w:type="dxa"/>
            <w:tcBorders>
              <w:top w:val="nil"/>
              <w:left w:val="nil"/>
              <w:bottom w:val="nil"/>
            </w:tcBorders>
          </w:tcPr>
          <w:p w14:paraId="57610172" w14:textId="77777777" w:rsidR="001D2443" w:rsidRDefault="001D2443">
            <w:pPr>
              <w:pStyle w:val="TableParagraph"/>
              <w:rPr>
                <w:rFonts w:ascii="Times New Roman"/>
                <w:sz w:val="18"/>
              </w:rPr>
            </w:pPr>
          </w:p>
        </w:tc>
        <w:tc>
          <w:tcPr>
            <w:tcW w:w="628" w:type="dxa"/>
            <w:vMerge/>
            <w:tcBorders>
              <w:top w:val="nil"/>
            </w:tcBorders>
          </w:tcPr>
          <w:p w14:paraId="3F815339" w14:textId="77777777" w:rsidR="001D2443" w:rsidRDefault="001D2443">
            <w:pPr>
              <w:rPr>
                <w:sz w:val="2"/>
                <w:szCs w:val="2"/>
              </w:rPr>
            </w:pPr>
          </w:p>
        </w:tc>
        <w:tc>
          <w:tcPr>
            <w:tcW w:w="719" w:type="dxa"/>
            <w:vMerge/>
            <w:tcBorders>
              <w:top w:val="nil"/>
            </w:tcBorders>
          </w:tcPr>
          <w:p w14:paraId="5F627F42" w14:textId="77777777" w:rsidR="001D2443" w:rsidRDefault="001D2443">
            <w:pPr>
              <w:rPr>
                <w:sz w:val="2"/>
                <w:szCs w:val="2"/>
              </w:rPr>
            </w:pPr>
          </w:p>
        </w:tc>
        <w:tc>
          <w:tcPr>
            <w:tcW w:w="633" w:type="dxa"/>
            <w:tcBorders>
              <w:top w:val="nil"/>
              <w:bottom w:val="nil"/>
            </w:tcBorders>
          </w:tcPr>
          <w:p w14:paraId="60B8E0BD" w14:textId="77777777" w:rsidR="001D2443" w:rsidRDefault="001D2443">
            <w:pPr>
              <w:pStyle w:val="TableParagraph"/>
              <w:rPr>
                <w:rFonts w:ascii="Times New Roman"/>
                <w:sz w:val="18"/>
              </w:rPr>
            </w:pPr>
          </w:p>
        </w:tc>
      </w:tr>
      <w:tr w:rsidR="001D2443" w14:paraId="43353A9C" w14:textId="77777777">
        <w:trPr>
          <w:trHeight w:val="290"/>
        </w:trPr>
        <w:tc>
          <w:tcPr>
            <w:tcW w:w="360" w:type="dxa"/>
            <w:tcBorders>
              <w:top w:val="nil"/>
              <w:bottom w:val="nil"/>
            </w:tcBorders>
          </w:tcPr>
          <w:p w14:paraId="279FF415" w14:textId="77777777" w:rsidR="001D2443" w:rsidRDefault="00000000">
            <w:pPr>
              <w:pStyle w:val="TableParagraph"/>
              <w:spacing w:before="36" w:line="234" w:lineRule="exact"/>
              <w:ind w:right="82"/>
              <w:jc w:val="center"/>
              <w:rPr>
                <w:sz w:val="18"/>
              </w:rPr>
            </w:pPr>
            <w:r>
              <w:rPr>
                <w:spacing w:val="-5"/>
                <w:sz w:val="18"/>
              </w:rPr>
              <w:t>To</w:t>
            </w:r>
          </w:p>
        </w:tc>
        <w:tc>
          <w:tcPr>
            <w:tcW w:w="1531" w:type="dxa"/>
            <w:tcBorders>
              <w:top w:val="nil"/>
              <w:bottom w:val="nil"/>
            </w:tcBorders>
          </w:tcPr>
          <w:p w14:paraId="3E63977B" w14:textId="77777777" w:rsidR="001D2443" w:rsidRDefault="00000000">
            <w:pPr>
              <w:pStyle w:val="TableParagraph"/>
              <w:spacing w:before="36" w:line="234" w:lineRule="exact"/>
              <w:ind w:left="28"/>
              <w:rPr>
                <w:sz w:val="18"/>
              </w:rPr>
            </w:pPr>
            <w:r>
              <w:rPr>
                <w:sz w:val="18"/>
              </w:rPr>
              <w:t>Bills</w:t>
            </w:r>
            <w:r>
              <w:rPr>
                <w:spacing w:val="27"/>
                <w:sz w:val="18"/>
              </w:rPr>
              <w:t xml:space="preserve"> </w:t>
            </w:r>
            <w:r>
              <w:rPr>
                <w:sz w:val="18"/>
              </w:rPr>
              <w:t>Payable</w:t>
            </w:r>
            <w:r>
              <w:rPr>
                <w:spacing w:val="26"/>
                <w:sz w:val="18"/>
              </w:rPr>
              <w:t xml:space="preserve"> </w:t>
            </w:r>
            <w:r>
              <w:rPr>
                <w:spacing w:val="-5"/>
                <w:sz w:val="18"/>
              </w:rPr>
              <w:t>A/c</w:t>
            </w:r>
          </w:p>
        </w:tc>
        <w:tc>
          <w:tcPr>
            <w:tcW w:w="717" w:type="dxa"/>
            <w:tcBorders>
              <w:top w:val="nil"/>
              <w:bottom w:val="nil"/>
            </w:tcBorders>
          </w:tcPr>
          <w:p w14:paraId="0DB718F6" w14:textId="77777777" w:rsidR="001D2443" w:rsidRDefault="001D2443">
            <w:pPr>
              <w:pStyle w:val="TableParagraph"/>
              <w:rPr>
                <w:rFonts w:ascii="Times New Roman"/>
                <w:sz w:val="18"/>
              </w:rPr>
            </w:pPr>
          </w:p>
        </w:tc>
        <w:tc>
          <w:tcPr>
            <w:tcW w:w="631" w:type="dxa"/>
            <w:tcBorders>
              <w:top w:val="nil"/>
              <w:bottom w:val="nil"/>
            </w:tcBorders>
          </w:tcPr>
          <w:p w14:paraId="44454F96" w14:textId="77777777" w:rsidR="001D2443" w:rsidRDefault="001D2443">
            <w:pPr>
              <w:pStyle w:val="TableParagraph"/>
              <w:rPr>
                <w:rFonts w:ascii="Times New Roman"/>
                <w:sz w:val="18"/>
              </w:rPr>
            </w:pPr>
          </w:p>
        </w:tc>
        <w:tc>
          <w:tcPr>
            <w:tcW w:w="626" w:type="dxa"/>
            <w:tcBorders>
              <w:top w:val="nil"/>
              <w:bottom w:val="nil"/>
            </w:tcBorders>
          </w:tcPr>
          <w:p w14:paraId="320B0C81" w14:textId="77777777" w:rsidR="001D2443" w:rsidRDefault="00000000">
            <w:pPr>
              <w:pStyle w:val="TableParagraph"/>
              <w:spacing w:before="36" w:line="234" w:lineRule="exact"/>
              <w:ind w:right="13"/>
              <w:jc w:val="right"/>
              <w:rPr>
                <w:sz w:val="18"/>
              </w:rPr>
            </w:pPr>
            <w:r>
              <w:rPr>
                <w:spacing w:val="-2"/>
                <w:sz w:val="18"/>
              </w:rPr>
              <w:t>2,666</w:t>
            </w:r>
          </w:p>
        </w:tc>
        <w:tc>
          <w:tcPr>
            <w:tcW w:w="311" w:type="dxa"/>
            <w:vMerge w:val="restart"/>
            <w:tcBorders>
              <w:top w:val="nil"/>
              <w:bottom w:val="nil"/>
              <w:right w:val="nil"/>
            </w:tcBorders>
          </w:tcPr>
          <w:p w14:paraId="6CEB70A0" w14:textId="77777777" w:rsidR="001D2443" w:rsidRDefault="001D2443">
            <w:pPr>
              <w:pStyle w:val="TableParagraph"/>
              <w:rPr>
                <w:rFonts w:ascii="Times New Roman"/>
                <w:sz w:val="18"/>
              </w:rPr>
            </w:pPr>
          </w:p>
        </w:tc>
        <w:tc>
          <w:tcPr>
            <w:tcW w:w="1313" w:type="dxa"/>
            <w:vMerge w:val="restart"/>
            <w:tcBorders>
              <w:top w:val="nil"/>
              <w:left w:val="nil"/>
              <w:bottom w:val="nil"/>
            </w:tcBorders>
          </w:tcPr>
          <w:p w14:paraId="1F4C9A12" w14:textId="77777777" w:rsidR="001D2443" w:rsidRDefault="001D2443">
            <w:pPr>
              <w:pStyle w:val="TableParagraph"/>
              <w:rPr>
                <w:rFonts w:ascii="Times New Roman"/>
                <w:sz w:val="18"/>
              </w:rPr>
            </w:pPr>
          </w:p>
        </w:tc>
        <w:tc>
          <w:tcPr>
            <w:tcW w:w="628" w:type="dxa"/>
            <w:vMerge/>
            <w:tcBorders>
              <w:top w:val="nil"/>
            </w:tcBorders>
          </w:tcPr>
          <w:p w14:paraId="58BF6666" w14:textId="77777777" w:rsidR="001D2443" w:rsidRDefault="001D2443">
            <w:pPr>
              <w:rPr>
                <w:sz w:val="2"/>
                <w:szCs w:val="2"/>
              </w:rPr>
            </w:pPr>
          </w:p>
        </w:tc>
        <w:tc>
          <w:tcPr>
            <w:tcW w:w="719" w:type="dxa"/>
            <w:vMerge/>
            <w:tcBorders>
              <w:top w:val="nil"/>
            </w:tcBorders>
          </w:tcPr>
          <w:p w14:paraId="41C84A4B" w14:textId="77777777" w:rsidR="001D2443" w:rsidRDefault="001D2443">
            <w:pPr>
              <w:rPr>
                <w:sz w:val="2"/>
                <w:szCs w:val="2"/>
              </w:rPr>
            </w:pPr>
          </w:p>
        </w:tc>
        <w:tc>
          <w:tcPr>
            <w:tcW w:w="633" w:type="dxa"/>
            <w:vMerge w:val="restart"/>
            <w:tcBorders>
              <w:top w:val="nil"/>
            </w:tcBorders>
          </w:tcPr>
          <w:p w14:paraId="3BD70706" w14:textId="77777777" w:rsidR="001D2443" w:rsidRDefault="001D2443">
            <w:pPr>
              <w:pStyle w:val="TableParagraph"/>
              <w:rPr>
                <w:rFonts w:ascii="Times New Roman"/>
                <w:sz w:val="18"/>
              </w:rPr>
            </w:pPr>
          </w:p>
        </w:tc>
      </w:tr>
      <w:tr w:rsidR="001D2443" w14:paraId="194508F9" w14:textId="77777777">
        <w:trPr>
          <w:trHeight w:val="292"/>
        </w:trPr>
        <w:tc>
          <w:tcPr>
            <w:tcW w:w="360" w:type="dxa"/>
            <w:tcBorders>
              <w:top w:val="nil"/>
              <w:bottom w:val="nil"/>
            </w:tcBorders>
          </w:tcPr>
          <w:p w14:paraId="6C164CCF" w14:textId="77777777" w:rsidR="001D2443" w:rsidRDefault="00000000">
            <w:pPr>
              <w:pStyle w:val="TableParagraph"/>
              <w:spacing w:before="14"/>
              <w:ind w:right="82"/>
              <w:jc w:val="center"/>
              <w:rPr>
                <w:sz w:val="18"/>
              </w:rPr>
            </w:pPr>
            <w:r>
              <w:rPr>
                <w:spacing w:val="-5"/>
                <w:sz w:val="18"/>
              </w:rPr>
              <w:t>To</w:t>
            </w:r>
          </w:p>
        </w:tc>
        <w:tc>
          <w:tcPr>
            <w:tcW w:w="1531" w:type="dxa"/>
            <w:tcBorders>
              <w:top w:val="nil"/>
              <w:bottom w:val="nil"/>
            </w:tcBorders>
          </w:tcPr>
          <w:p w14:paraId="2E8D8EBF" w14:textId="77777777" w:rsidR="001D2443" w:rsidRDefault="00000000">
            <w:pPr>
              <w:pStyle w:val="TableParagraph"/>
              <w:spacing w:before="14"/>
              <w:ind w:left="28"/>
              <w:rPr>
                <w:sz w:val="18"/>
              </w:rPr>
            </w:pPr>
            <w:r>
              <w:rPr>
                <w:sz w:val="18"/>
              </w:rPr>
              <w:t>Balance</w:t>
            </w:r>
            <w:r>
              <w:rPr>
                <w:spacing w:val="29"/>
                <w:sz w:val="18"/>
              </w:rPr>
              <w:t xml:space="preserve"> </w:t>
            </w:r>
            <w:r>
              <w:rPr>
                <w:spacing w:val="-5"/>
                <w:sz w:val="18"/>
              </w:rPr>
              <w:t>c/d</w:t>
            </w:r>
          </w:p>
        </w:tc>
        <w:tc>
          <w:tcPr>
            <w:tcW w:w="717" w:type="dxa"/>
            <w:tcBorders>
              <w:top w:val="nil"/>
            </w:tcBorders>
          </w:tcPr>
          <w:p w14:paraId="07A9FE72" w14:textId="77777777" w:rsidR="001D2443" w:rsidRDefault="00000000">
            <w:pPr>
              <w:pStyle w:val="TableParagraph"/>
              <w:spacing w:before="14"/>
              <w:ind w:right="16"/>
              <w:jc w:val="right"/>
              <w:rPr>
                <w:sz w:val="18"/>
              </w:rPr>
            </w:pPr>
            <w:r>
              <w:rPr>
                <w:spacing w:val="-2"/>
                <w:sz w:val="18"/>
              </w:rPr>
              <w:t>63,800</w:t>
            </w:r>
          </w:p>
        </w:tc>
        <w:tc>
          <w:tcPr>
            <w:tcW w:w="631" w:type="dxa"/>
            <w:tcBorders>
              <w:top w:val="nil"/>
            </w:tcBorders>
          </w:tcPr>
          <w:p w14:paraId="1F9312B7" w14:textId="77777777" w:rsidR="001D2443" w:rsidRDefault="00000000">
            <w:pPr>
              <w:pStyle w:val="TableParagraph"/>
              <w:spacing w:before="14"/>
              <w:ind w:right="18"/>
              <w:jc w:val="right"/>
              <w:rPr>
                <w:sz w:val="18"/>
              </w:rPr>
            </w:pPr>
            <w:r>
              <w:rPr>
                <w:spacing w:val="-2"/>
                <w:sz w:val="18"/>
              </w:rPr>
              <w:t>32,533</w:t>
            </w:r>
          </w:p>
        </w:tc>
        <w:tc>
          <w:tcPr>
            <w:tcW w:w="626" w:type="dxa"/>
            <w:tcBorders>
              <w:top w:val="nil"/>
            </w:tcBorders>
          </w:tcPr>
          <w:p w14:paraId="6841ABE7" w14:textId="77777777" w:rsidR="001D2443" w:rsidRDefault="001D2443">
            <w:pPr>
              <w:pStyle w:val="TableParagraph"/>
              <w:rPr>
                <w:rFonts w:ascii="Times New Roman"/>
                <w:sz w:val="18"/>
              </w:rPr>
            </w:pPr>
          </w:p>
        </w:tc>
        <w:tc>
          <w:tcPr>
            <w:tcW w:w="311" w:type="dxa"/>
            <w:vMerge/>
            <w:tcBorders>
              <w:top w:val="nil"/>
              <w:bottom w:val="nil"/>
              <w:right w:val="nil"/>
            </w:tcBorders>
          </w:tcPr>
          <w:p w14:paraId="3A6CAA50" w14:textId="77777777" w:rsidR="001D2443" w:rsidRDefault="001D2443">
            <w:pPr>
              <w:rPr>
                <w:sz w:val="2"/>
                <w:szCs w:val="2"/>
              </w:rPr>
            </w:pPr>
          </w:p>
        </w:tc>
        <w:tc>
          <w:tcPr>
            <w:tcW w:w="1313" w:type="dxa"/>
            <w:vMerge/>
            <w:tcBorders>
              <w:top w:val="nil"/>
              <w:left w:val="nil"/>
              <w:bottom w:val="nil"/>
            </w:tcBorders>
          </w:tcPr>
          <w:p w14:paraId="75CEA064" w14:textId="77777777" w:rsidR="001D2443" w:rsidRDefault="001D2443">
            <w:pPr>
              <w:rPr>
                <w:sz w:val="2"/>
                <w:szCs w:val="2"/>
              </w:rPr>
            </w:pPr>
          </w:p>
        </w:tc>
        <w:tc>
          <w:tcPr>
            <w:tcW w:w="628" w:type="dxa"/>
            <w:vMerge/>
            <w:tcBorders>
              <w:top w:val="nil"/>
            </w:tcBorders>
          </w:tcPr>
          <w:p w14:paraId="12EC1AA9" w14:textId="77777777" w:rsidR="001D2443" w:rsidRDefault="001D2443">
            <w:pPr>
              <w:rPr>
                <w:sz w:val="2"/>
                <w:szCs w:val="2"/>
              </w:rPr>
            </w:pPr>
          </w:p>
        </w:tc>
        <w:tc>
          <w:tcPr>
            <w:tcW w:w="719" w:type="dxa"/>
            <w:vMerge/>
            <w:tcBorders>
              <w:top w:val="nil"/>
            </w:tcBorders>
          </w:tcPr>
          <w:p w14:paraId="06C78277" w14:textId="77777777" w:rsidR="001D2443" w:rsidRDefault="001D2443">
            <w:pPr>
              <w:rPr>
                <w:sz w:val="2"/>
                <w:szCs w:val="2"/>
              </w:rPr>
            </w:pPr>
          </w:p>
        </w:tc>
        <w:tc>
          <w:tcPr>
            <w:tcW w:w="633" w:type="dxa"/>
            <w:vMerge/>
            <w:tcBorders>
              <w:top w:val="nil"/>
            </w:tcBorders>
          </w:tcPr>
          <w:p w14:paraId="2EE4C422" w14:textId="77777777" w:rsidR="001D2443" w:rsidRDefault="001D2443">
            <w:pPr>
              <w:rPr>
                <w:sz w:val="2"/>
                <w:szCs w:val="2"/>
              </w:rPr>
            </w:pPr>
          </w:p>
        </w:tc>
      </w:tr>
      <w:tr w:rsidR="001D2443" w14:paraId="107289B4" w14:textId="77777777">
        <w:trPr>
          <w:trHeight w:val="321"/>
        </w:trPr>
        <w:tc>
          <w:tcPr>
            <w:tcW w:w="360" w:type="dxa"/>
            <w:tcBorders>
              <w:top w:val="nil"/>
            </w:tcBorders>
          </w:tcPr>
          <w:p w14:paraId="0875E9EA" w14:textId="77777777" w:rsidR="001D2443" w:rsidRDefault="001D2443">
            <w:pPr>
              <w:pStyle w:val="TableParagraph"/>
              <w:rPr>
                <w:rFonts w:ascii="Times New Roman"/>
                <w:sz w:val="18"/>
              </w:rPr>
            </w:pPr>
          </w:p>
        </w:tc>
        <w:tc>
          <w:tcPr>
            <w:tcW w:w="1531" w:type="dxa"/>
            <w:tcBorders>
              <w:top w:val="nil"/>
            </w:tcBorders>
          </w:tcPr>
          <w:p w14:paraId="2E9B64FD" w14:textId="77777777" w:rsidR="001D2443" w:rsidRDefault="001D2443">
            <w:pPr>
              <w:pStyle w:val="TableParagraph"/>
              <w:rPr>
                <w:rFonts w:ascii="Times New Roman"/>
                <w:sz w:val="18"/>
              </w:rPr>
            </w:pPr>
          </w:p>
        </w:tc>
        <w:tc>
          <w:tcPr>
            <w:tcW w:w="717" w:type="dxa"/>
          </w:tcPr>
          <w:p w14:paraId="1A7E137B" w14:textId="77777777" w:rsidR="001D2443" w:rsidRDefault="00000000">
            <w:pPr>
              <w:pStyle w:val="TableParagraph"/>
              <w:spacing w:before="40"/>
              <w:ind w:right="16"/>
              <w:jc w:val="right"/>
              <w:rPr>
                <w:sz w:val="18"/>
              </w:rPr>
            </w:pPr>
            <w:r>
              <w:rPr>
                <w:spacing w:val="-2"/>
                <w:sz w:val="18"/>
              </w:rPr>
              <w:t>81,000</w:t>
            </w:r>
          </w:p>
        </w:tc>
        <w:tc>
          <w:tcPr>
            <w:tcW w:w="631" w:type="dxa"/>
          </w:tcPr>
          <w:p w14:paraId="71BE19CA" w14:textId="77777777" w:rsidR="001D2443" w:rsidRDefault="00000000">
            <w:pPr>
              <w:pStyle w:val="TableParagraph"/>
              <w:spacing w:before="40"/>
              <w:ind w:right="18"/>
              <w:jc w:val="right"/>
              <w:rPr>
                <w:sz w:val="18"/>
              </w:rPr>
            </w:pPr>
            <w:r>
              <w:rPr>
                <w:spacing w:val="-2"/>
                <w:sz w:val="18"/>
              </w:rPr>
              <w:t>44,000</w:t>
            </w:r>
          </w:p>
        </w:tc>
        <w:tc>
          <w:tcPr>
            <w:tcW w:w="626" w:type="dxa"/>
          </w:tcPr>
          <w:p w14:paraId="24F05EDC" w14:textId="77777777" w:rsidR="001D2443" w:rsidRDefault="00000000">
            <w:pPr>
              <w:pStyle w:val="TableParagraph"/>
              <w:spacing w:before="40"/>
              <w:ind w:right="13"/>
              <w:jc w:val="right"/>
              <w:rPr>
                <w:sz w:val="18"/>
              </w:rPr>
            </w:pPr>
            <w:r>
              <w:rPr>
                <w:spacing w:val="-2"/>
                <w:sz w:val="18"/>
              </w:rPr>
              <w:t>42,000</w:t>
            </w:r>
          </w:p>
        </w:tc>
        <w:tc>
          <w:tcPr>
            <w:tcW w:w="311" w:type="dxa"/>
            <w:tcBorders>
              <w:top w:val="nil"/>
              <w:right w:val="nil"/>
            </w:tcBorders>
          </w:tcPr>
          <w:p w14:paraId="3473D6CB" w14:textId="77777777" w:rsidR="001D2443" w:rsidRDefault="001D2443">
            <w:pPr>
              <w:pStyle w:val="TableParagraph"/>
              <w:rPr>
                <w:rFonts w:ascii="Times New Roman"/>
                <w:sz w:val="18"/>
              </w:rPr>
            </w:pPr>
          </w:p>
        </w:tc>
        <w:tc>
          <w:tcPr>
            <w:tcW w:w="1313" w:type="dxa"/>
            <w:tcBorders>
              <w:top w:val="nil"/>
              <w:left w:val="nil"/>
            </w:tcBorders>
          </w:tcPr>
          <w:p w14:paraId="5B03FE6A" w14:textId="77777777" w:rsidR="001D2443" w:rsidRDefault="001D2443">
            <w:pPr>
              <w:pStyle w:val="TableParagraph"/>
              <w:rPr>
                <w:rFonts w:ascii="Times New Roman"/>
                <w:sz w:val="18"/>
              </w:rPr>
            </w:pPr>
          </w:p>
        </w:tc>
        <w:tc>
          <w:tcPr>
            <w:tcW w:w="628" w:type="dxa"/>
          </w:tcPr>
          <w:p w14:paraId="43440C16" w14:textId="77777777" w:rsidR="001D2443" w:rsidRDefault="00000000">
            <w:pPr>
              <w:pStyle w:val="TableParagraph"/>
              <w:spacing w:before="40"/>
              <w:ind w:right="16"/>
              <w:jc w:val="right"/>
              <w:rPr>
                <w:sz w:val="18"/>
              </w:rPr>
            </w:pPr>
            <w:r>
              <w:rPr>
                <w:spacing w:val="-2"/>
                <w:sz w:val="18"/>
              </w:rPr>
              <w:t>81,000</w:t>
            </w:r>
          </w:p>
        </w:tc>
        <w:tc>
          <w:tcPr>
            <w:tcW w:w="719" w:type="dxa"/>
          </w:tcPr>
          <w:p w14:paraId="24909132" w14:textId="77777777" w:rsidR="001D2443" w:rsidRDefault="00000000">
            <w:pPr>
              <w:pStyle w:val="TableParagraph"/>
              <w:spacing w:before="40"/>
              <w:ind w:right="12"/>
              <w:jc w:val="right"/>
              <w:rPr>
                <w:sz w:val="18"/>
              </w:rPr>
            </w:pPr>
            <w:r>
              <w:rPr>
                <w:spacing w:val="-2"/>
                <w:sz w:val="18"/>
              </w:rPr>
              <w:t>44,000</w:t>
            </w:r>
          </w:p>
        </w:tc>
        <w:tc>
          <w:tcPr>
            <w:tcW w:w="633" w:type="dxa"/>
          </w:tcPr>
          <w:p w14:paraId="591EDF8A" w14:textId="77777777" w:rsidR="001D2443" w:rsidRDefault="00000000">
            <w:pPr>
              <w:pStyle w:val="TableParagraph"/>
              <w:spacing w:before="40"/>
              <w:ind w:right="12"/>
              <w:jc w:val="right"/>
              <w:rPr>
                <w:sz w:val="18"/>
              </w:rPr>
            </w:pPr>
            <w:r>
              <w:rPr>
                <w:spacing w:val="-2"/>
                <w:sz w:val="18"/>
              </w:rPr>
              <w:t>42,000</w:t>
            </w:r>
          </w:p>
        </w:tc>
      </w:tr>
    </w:tbl>
    <w:p w14:paraId="15196655" w14:textId="77777777" w:rsidR="001D2443" w:rsidRDefault="00000000">
      <w:pPr>
        <w:pStyle w:val="ListParagraph"/>
        <w:numPr>
          <w:ilvl w:val="0"/>
          <w:numId w:val="46"/>
        </w:numPr>
        <w:tabs>
          <w:tab w:val="left" w:pos="3006"/>
        </w:tabs>
        <w:spacing w:before="122"/>
        <w:ind w:left="3006" w:hanging="2115"/>
        <w:jc w:val="left"/>
        <w:rPr>
          <w:b/>
        </w:rPr>
      </w:pPr>
      <w:r>
        <w:rPr>
          <w:b/>
        </w:rPr>
        <w:t>Balance</w:t>
      </w:r>
      <w:r>
        <w:rPr>
          <w:b/>
          <w:spacing w:val="19"/>
        </w:rPr>
        <w:t xml:space="preserve"> </w:t>
      </w:r>
      <w:r>
        <w:rPr>
          <w:b/>
        </w:rPr>
        <w:t>Sheet</w:t>
      </w:r>
      <w:r>
        <w:rPr>
          <w:b/>
          <w:spacing w:val="19"/>
        </w:rPr>
        <w:t xml:space="preserve"> </w:t>
      </w:r>
      <w:r>
        <w:rPr>
          <w:b/>
        </w:rPr>
        <w:t>as</w:t>
      </w:r>
      <w:r>
        <w:rPr>
          <w:b/>
          <w:spacing w:val="23"/>
        </w:rPr>
        <w:t xml:space="preserve"> </w:t>
      </w:r>
      <w:r>
        <w:rPr>
          <w:b/>
        </w:rPr>
        <w:t>on</w:t>
      </w:r>
      <w:r>
        <w:rPr>
          <w:b/>
          <w:spacing w:val="19"/>
        </w:rPr>
        <w:t xml:space="preserve"> </w:t>
      </w:r>
      <w:r>
        <w:rPr>
          <w:b/>
        </w:rPr>
        <w:t>1</w:t>
      </w:r>
      <w:r>
        <w:rPr>
          <w:b/>
          <w:vertAlign w:val="superscript"/>
        </w:rPr>
        <w:t>st</w:t>
      </w:r>
      <w:r>
        <w:rPr>
          <w:b/>
        </w:rPr>
        <w:t>April,</w:t>
      </w:r>
      <w:r>
        <w:rPr>
          <w:b/>
          <w:spacing w:val="16"/>
        </w:rPr>
        <w:t xml:space="preserve"> </w:t>
      </w:r>
      <w:r>
        <w:rPr>
          <w:b/>
          <w:spacing w:val="-4"/>
        </w:rPr>
        <w:t>2024</w:t>
      </w:r>
    </w:p>
    <w:p w14:paraId="0A77773D"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807"/>
        <w:gridCol w:w="939"/>
        <w:gridCol w:w="2032"/>
        <w:gridCol w:w="898"/>
        <w:gridCol w:w="992"/>
      </w:tblGrid>
      <w:tr w:rsidR="001D2443" w14:paraId="7B6A7453" w14:textId="77777777">
        <w:trPr>
          <w:trHeight w:val="345"/>
        </w:trPr>
        <w:tc>
          <w:tcPr>
            <w:tcW w:w="1802" w:type="dxa"/>
            <w:shd w:val="clear" w:color="auto" w:fill="D9D9D9"/>
          </w:tcPr>
          <w:p w14:paraId="24262705" w14:textId="77777777" w:rsidR="001D2443" w:rsidRDefault="00000000">
            <w:pPr>
              <w:pStyle w:val="TableParagraph"/>
              <w:spacing w:before="38"/>
              <w:ind w:left="57"/>
              <w:rPr>
                <w:sz w:val="20"/>
              </w:rPr>
            </w:pPr>
            <w:r>
              <w:rPr>
                <w:spacing w:val="-2"/>
                <w:sz w:val="20"/>
              </w:rPr>
              <w:t>Liabilities</w:t>
            </w:r>
          </w:p>
        </w:tc>
        <w:tc>
          <w:tcPr>
            <w:tcW w:w="807" w:type="dxa"/>
            <w:shd w:val="clear" w:color="auto" w:fill="D9D9D9"/>
          </w:tcPr>
          <w:p w14:paraId="66B3A5B5" w14:textId="77777777" w:rsidR="001D2443" w:rsidRDefault="00000000">
            <w:pPr>
              <w:pStyle w:val="TableParagraph"/>
              <w:spacing w:before="47"/>
              <w:ind w:right="53"/>
              <w:jc w:val="right"/>
              <w:rPr>
                <w:rFonts w:ascii="Georgia"/>
                <w:sz w:val="20"/>
              </w:rPr>
            </w:pPr>
            <w:r>
              <w:rPr>
                <w:rFonts w:ascii="Georgia"/>
                <w:spacing w:val="-10"/>
                <w:sz w:val="20"/>
              </w:rPr>
              <w:t>`</w:t>
            </w:r>
          </w:p>
        </w:tc>
        <w:tc>
          <w:tcPr>
            <w:tcW w:w="939" w:type="dxa"/>
            <w:shd w:val="clear" w:color="auto" w:fill="D9D9D9"/>
          </w:tcPr>
          <w:p w14:paraId="14E9081E" w14:textId="77777777" w:rsidR="001D2443" w:rsidRDefault="00000000">
            <w:pPr>
              <w:pStyle w:val="TableParagraph"/>
              <w:spacing w:before="47"/>
              <w:ind w:right="47"/>
              <w:jc w:val="right"/>
              <w:rPr>
                <w:rFonts w:ascii="Georgia"/>
                <w:sz w:val="20"/>
              </w:rPr>
            </w:pPr>
            <w:r>
              <w:rPr>
                <w:rFonts w:ascii="Georgia"/>
                <w:spacing w:val="-10"/>
                <w:sz w:val="20"/>
              </w:rPr>
              <w:t>`</w:t>
            </w:r>
          </w:p>
        </w:tc>
        <w:tc>
          <w:tcPr>
            <w:tcW w:w="2032" w:type="dxa"/>
            <w:shd w:val="clear" w:color="auto" w:fill="D9D9D9"/>
          </w:tcPr>
          <w:p w14:paraId="4AE927F0" w14:textId="77777777" w:rsidR="001D2443" w:rsidRDefault="00000000">
            <w:pPr>
              <w:pStyle w:val="TableParagraph"/>
              <w:spacing w:before="38"/>
              <w:ind w:left="61"/>
              <w:rPr>
                <w:sz w:val="20"/>
              </w:rPr>
            </w:pPr>
            <w:r>
              <w:rPr>
                <w:spacing w:val="-2"/>
                <w:sz w:val="20"/>
              </w:rPr>
              <w:t>Assets</w:t>
            </w:r>
          </w:p>
        </w:tc>
        <w:tc>
          <w:tcPr>
            <w:tcW w:w="898" w:type="dxa"/>
            <w:shd w:val="clear" w:color="auto" w:fill="D9D9D9"/>
          </w:tcPr>
          <w:p w14:paraId="6DADEF23" w14:textId="77777777" w:rsidR="001D2443" w:rsidRDefault="00000000">
            <w:pPr>
              <w:pStyle w:val="TableParagraph"/>
              <w:spacing w:before="47"/>
              <w:ind w:right="49"/>
              <w:jc w:val="right"/>
              <w:rPr>
                <w:rFonts w:ascii="Georgia"/>
                <w:sz w:val="20"/>
              </w:rPr>
            </w:pPr>
            <w:r>
              <w:rPr>
                <w:rFonts w:ascii="Georgia"/>
                <w:spacing w:val="-10"/>
                <w:sz w:val="20"/>
              </w:rPr>
              <w:t>`</w:t>
            </w:r>
          </w:p>
        </w:tc>
        <w:tc>
          <w:tcPr>
            <w:tcW w:w="992" w:type="dxa"/>
            <w:shd w:val="clear" w:color="auto" w:fill="D9D9D9"/>
          </w:tcPr>
          <w:p w14:paraId="44BC0075" w14:textId="77777777" w:rsidR="001D2443" w:rsidRDefault="00000000">
            <w:pPr>
              <w:pStyle w:val="TableParagraph"/>
              <w:spacing w:before="47"/>
              <w:ind w:right="48"/>
              <w:jc w:val="right"/>
              <w:rPr>
                <w:rFonts w:ascii="Georgia"/>
                <w:sz w:val="20"/>
              </w:rPr>
            </w:pPr>
            <w:r>
              <w:rPr>
                <w:rFonts w:ascii="Georgia"/>
                <w:spacing w:val="-10"/>
                <w:sz w:val="20"/>
              </w:rPr>
              <w:t>`</w:t>
            </w:r>
          </w:p>
        </w:tc>
      </w:tr>
      <w:tr w:rsidR="001D2443" w14:paraId="018209FD" w14:textId="77777777">
        <w:trPr>
          <w:trHeight w:val="344"/>
        </w:trPr>
        <w:tc>
          <w:tcPr>
            <w:tcW w:w="1802" w:type="dxa"/>
            <w:tcBorders>
              <w:bottom w:val="nil"/>
            </w:tcBorders>
          </w:tcPr>
          <w:p w14:paraId="3DFD7C9A" w14:textId="77777777" w:rsidR="001D2443" w:rsidRDefault="00000000">
            <w:pPr>
              <w:pStyle w:val="TableParagraph"/>
              <w:spacing w:before="38"/>
              <w:ind w:left="57"/>
              <w:rPr>
                <w:sz w:val="20"/>
              </w:rPr>
            </w:pPr>
            <w:r>
              <w:rPr>
                <w:sz w:val="20"/>
              </w:rPr>
              <w:t>Capital</w:t>
            </w:r>
            <w:r>
              <w:rPr>
                <w:spacing w:val="26"/>
                <w:sz w:val="20"/>
              </w:rPr>
              <w:t xml:space="preserve"> </w:t>
            </w:r>
            <w:r>
              <w:rPr>
                <w:spacing w:val="-2"/>
                <w:sz w:val="20"/>
              </w:rPr>
              <w:t>accounts:</w:t>
            </w:r>
          </w:p>
        </w:tc>
        <w:tc>
          <w:tcPr>
            <w:tcW w:w="807" w:type="dxa"/>
            <w:tcBorders>
              <w:bottom w:val="nil"/>
            </w:tcBorders>
          </w:tcPr>
          <w:p w14:paraId="40A201E0" w14:textId="77777777" w:rsidR="001D2443" w:rsidRDefault="001D2443">
            <w:pPr>
              <w:pStyle w:val="TableParagraph"/>
              <w:rPr>
                <w:rFonts w:ascii="Times New Roman"/>
                <w:sz w:val="18"/>
              </w:rPr>
            </w:pPr>
          </w:p>
        </w:tc>
        <w:tc>
          <w:tcPr>
            <w:tcW w:w="939" w:type="dxa"/>
            <w:tcBorders>
              <w:bottom w:val="nil"/>
            </w:tcBorders>
          </w:tcPr>
          <w:p w14:paraId="222ED7BA" w14:textId="77777777" w:rsidR="001D2443" w:rsidRDefault="001D2443">
            <w:pPr>
              <w:pStyle w:val="TableParagraph"/>
              <w:rPr>
                <w:rFonts w:ascii="Times New Roman"/>
                <w:sz w:val="18"/>
              </w:rPr>
            </w:pPr>
          </w:p>
        </w:tc>
        <w:tc>
          <w:tcPr>
            <w:tcW w:w="2032" w:type="dxa"/>
            <w:tcBorders>
              <w:bottom w:val="nil"/>
            </w:tcBorders>
          </w:tcPr>
          <w:p w14:paraId="7A16BCE1" w14:textId="77777777" w:rsidR="001D2443" w:rsidRDefault="00000000">
            <w:pPr>
              <w:pStyle w:val="TableParagraph"/>
              <w:spacing w:before="38"/>
              <w:ind w:left="61"/>
              <w:rPr>
                <w:sz w:val="20"/>
              </w:rPr>
            </w:pPr>
            <w:r>
              <w:rPr>
                <w:spacing w:val="-2"/>
                <w:sz w:val="20"/>
              </w:rPr>
              <w:t>Patent</w:t>
            </w:r>
          </w:p>
        </w:tc>
        <w:tc>
          <w:tcPr>
            <w:tcW w:w="898" w:type="dxa"/>
            <w:tcBorders>
              <w:bottom w:val="nil"/>
            </w:tcBorders>
          </w:tcPr>
          <w:p w14:paraId="5558FA6C" w14:textId="77777777" w:rsidR="001D2443" w:rsidRDefault="001D2443">
            <w:pPr>
              <w:pStyle w:val="TableParagraph"/>
              <w:rPr>
                <w:rFonts w:ascii="Times New Roman"/>
                <w:sz w:val="18"/>
              </w:rPr>
            </w:pPr>
          </w:p>
        </w:tc>
        <w:tc>
          <w:tcPr>
            <w:tcW w:w="992" w:type="dxa"/>
            <w:tcBorders>
              <w:bottom w:val="nil"/>
            </w:tcBorders>
          </w:tcPr>
          <w:p w14:paraId="518BF6A5" w14:textId="77777777" w:rsidR="001D2443" w:rsidRDefault="00000000">
            <w:pPr>
              <w:pStyle w:val="TableParagraph"/>
              <w:spacing w:before="38"/>
              <w:ind w:right="39"/>
              <w:jc w:val="right"/>
              <w:rPr>
                <w:sz w:val="20"/>
              </w:rPr>
            </w:pPr>
            <w:r>
              <w:rPr>
                <w:spacing w:val="-2"/>
                <w:sz w:val="20"/>
              </w:rPr>
              <w:t>24,000</w:t>
            </w:r>
          </w:p>
        </w:tc>
      </w:tr>
      <w:tr w:rsidR="001D2443" w14:paraId="30BE77F3" w14:textId="77777777">
        <w:trPr>
          <w:trHeight w:val="345"/>
        </w:trPr>
        <w:tc>
          <w:tcPr>
            <w:tcW w:w="1802" w:type="dxa"/>
            <w:tcBorders>
              <w:top w:val="nil"/>
              <w:bottom w:val="nil"/>
            </w:tcBorders>
          </w:tcPr>
          <w:p w14:paraId="74C5CD8E" w14:textId="77777777" w:rsidR="001D2443" w:rsidRDefault="00000000">
            <w:pPr>
              <w:pStyle w:val="TableParagraph"/>
              <w:spacing w:before="39"/>
              <w:ind w:left="57"/>
              <w:rPr>
                <w:sz w:val="20"/>
              </w:rPr>
            </w:pPr>
            <w:r>
              <w:rPr>
                <w:spacing w:val="-10"/>
                <w:sz w:val="20"/>
              </w:rPr>
              <w:t>X</w:t>
            </w:r>
          </w:p>
        </w:tc>
        <w:tc>
          <w:tcPr>
            <w:tcW w:w="807" w:type="dxa"/>
            <w:tcBorders>
              <w:top w:val="nil"/>
              <w:bottom w:val="nil"/>
            </w:tcBorders>
          </w:tcPr>
          <w:p w14:paraId="636BA597" w14:textId="77777777" w:rsidR="001D2443" w:rsidRDefault="00000000">
            <w:pPr>
              <w:pStyle w:val="TableParagraph"/>
              <w:spacing w:before="39"/>
              <w:ind w:right="43"/>
              <w:jc w:val="right"/>
              <w:rPr>
                <w:sz w:val="20"/>
              </w:rPr>
            </w:pPr>
            <w:r>
              <w:rPr>
                <w:spacing w:val="-2"/>
                <w:sz w:val="20"/>
              </w:rPr>
              <w:t>63,800</w:t>
            </w:r>
          </w:p>
        </w:tc>
        <w:tc>
          <w:tcPr>
            <w:tcW w:w="939" w:type="dxa"/>
            <w:tcBorders>
              <w:top w:val="nil"/>
              <w:bottom w:val="nil"/>
            </w:tcBorders>
          </w:tcPr>
          <w:p w14:paraId="33BC718A" w14:textId="77777777" w:rsidR="001D2443" w:rsidRDefault="001D2443">
            <w:pPr>
              <w:pStyle w:val="TableParagraph"/>
              <w:rPr>
                <w:rFonts w:ascii="Times New Roman"/>
                <w:sz w:val="18"/>
              </w:rPr>
            </w:pPr>
          </w:p>
        </w:tc>
        <w:tc>
          <w:tcPr>
            <w:tcW w:w="2032" w:type="dxa"/>
            <w:tcBorders>
              <w:top w:val="nil"/>
              <w:bottom w:val="nil"/>
            </w:tcBorders>
          </w:tcPr>
          <w:p w14:paraId="5F5C933F" w14:textId="77777777" w:rsidR="001D2443" w:rsidRDefault="00000000">
            <w:pPr>
              <w:pStyle w:val="TableParagraph"/>
              <w:spacing w:before="39"/>
              <w:ind w:left="61"/>
              <w:rPr>
                <w:sz w:val="20"/>
              </w:rPr>
            </w:pPr>
            <w:r>
              <w:rPr>
                <w:spacing w:val="-2"/>
                <w:sz w:val="20"/>
              </w:rPr>
              <w:t>Machinery</w:t>
            </w:r>
          </w:p>
        </w:tc>
        <w:tc>
          <w:tcPr>
            <w:tcW w:w="898" w:type="dxa"/>
            <w:tcBorders>
              <w:top w:val="nil"/>
              <w:bottom w:val="nil"/>
            </w:tcBorders>
          </w:tcPr>
          <w:p w14:paraId="7D89C91A" w14:textId="77777777" w:rsidR="001D2443" w:rsidRDefault="001D2443">
            <w:pPr>
              <w:pStyle w:val="TableParagraph"/>
              <w:rPr>
                <w:rFonts w:ascii="Times New Roman"/>
                <w:sz w:val="18"/>
              </w:rPr>
            </w:pPr>
          </w:p>
        </w:tc>
        <w:tc>
          <w:tcPr>
            <w:tcW w:w="992" w:type="dxa"/>
            <w:tcBorders>
              <w:top w:val="nil"/>
              <w:bottom w:val="nil"/>
            </w:tcBorders>
          </w:tcPr>
          <w:p w14:paraId="29F4D5E5" w14:textId="77777777" w:rsidR="001D2443" w:rsidRDefault="00000000">
            <w:pPr>
              <w:pStyle w:val="TableParagraph"/>
              <w:spacing w:before="39"/>
              <w:ind w:right="39"/>
              <w:jc w:val="right"/>
              <w:rPr>
                <w:sz w:val="20"/>
              </w:rPr>
            </w:pPr>
            <w:r>
              <w:rPr>
                <w:spacing w:val="-2"/>
                <w:sz w:val="20"/>
              </w:rPr>
              <w:t>54,000</w:t>
            </w:r>
          </w:p>
        </w:tc>
      </w:tr>
      <w:tr w:rsidR="001D2443" w14:paraId="4CA8646E" w14:textId="77777777">
        <w:trPr>
          <w:trHeight w:val="348"/>
        </w:trPr>
        <w:tc>
          <w:tcPr>
            <w:tcW w:w="1802" w:type="dxa"/>
            <w:tcBorders>
              <w:top w:val="nil"/>
              <w:bottom w:val="nil"/>
            </w:tcBorders>
          </w:tcPr>
          <w:p w14:paraId="160C833E" w14:textId="77777777" w:rsidR="001D2443" w:rsidRDefault="00000000">
            <w:pPr>
              <w:pStyle w:val="TableParagraph"/>
              <w:spacing w:before="39"/>
              <w:ind w:left="57"/>
              <w:rPr>
                <w:sz w:val="20"/>
              </w:rPr>
            </w:pPr>
            <w:r>
              <w:rPr>
                <w:spacing w:val="-10"/>
                <w:sz w:val="20"/>
              </w:rPr>
              <w:t>Y</w:t>
            </w:r>
          </w:p>
        </w:tc>
        <w:tc>
          <w:tcPr>
            <w:tcW w:w="807" w:type="dxa"/>
            <w:tcBorders>
              <w:top w:val="nil"/>
            </w:tcBorders>
          </w:tcPr>
          <w:p w14:paraId="79138C74" w14:textId="77777777" w:rsidR="001D2443" w:rsidRDefault="00000000">
            <w:pPr>
              <w:pStyle w:val="TableParagraph"/>
              <w:spacing w:before="39"/>
              <w:ind w:right="43"/>
              <w:jc w:val="right"/>
              <w:rPr>
                <w:sz w:val="20"/>
              </w:rPr>
            </w:pPr>
            <w:r>
              <w:rPr>
                <w:spacing w:val="-2"/>
                <w:sz w:val="20"/>
              </w:rPr>
              <w:t>32,533</w:t>
            </w:r>
          </w:p>
        </w:tc>
        <w:tc>
          <w:tcPr>
            <w:tcW w:w="939" w:type="dxa"/>
            <w:tcBorders>
              <w:top w:val="nil"/>
              <w:bottom w:val="nil"/>
            </w:tcBorders>
          </w:tcPr>
          <w:p w14:paraId="7E004169" w14:textId="77777777" w:rsidR="001D2443" w:rsidRDefault="00000000">
            <w:pPr>
              <w:pStyle w:val="TableParagraph"/>
              <w:spacing w:before="39"/>
              <w:ind w:right="39"/>
              <w:jc w:val="right"/>
              <w:rPr>
                <w:sz w:val="20"/>
              </w:rPr>
            </w:pPr>
            <w:r>
              <w:rPr>
                <w:spacing w:val="-2"/>
                <w:sz w:val="20"/>
              </w:rPr>
              <w:t>96,333</w:t>
            </w:r>
          </w:p>
        </w:tc>
        <w:tc>
          <w:tcPr>
            <w:tcW w:w="2032" w:type="dxa"/>
            <w:tcBorders>
              <w:top w:val="nil"/>
              <w:bottom w:val="nil"/>
            </w:tcBorders>
          </w:tcPr>
          <w:p w14:paraId="6ADA6256" w14:textId="77777777" w:rsidR="001D2443" w:rsidRDefault="00000000">
            <w:pPr>
              <w:pStyle w:val="TableParagraph"/>
              <w:spacing w:before="39"/>
              <w:ind w:left="61"/>
              <w:rPr>
                <w:sz w:val="20"/>
              </w:rPr>
            </w:pPr>
            <w:r>
              <w:rPr>
                <w:sz w:val="20"/>
              </w:rPr>
              <w:t>Closing</w:t>
            </w:r>
            <w:r>
              <w:rPr>
                <w:spacing w:val="27"/>
                <w:sz w:val="20"/>
              </w:rPr>
              <w:t xml:space="preserve"> </w:t>
            </w:r>
            <w:r>
              <w:rPr>
                <w:spacing w:val="-2"/>
                <w:sz w:val="20"/>
              </w:rPr>
              <w:t>stock</w:t>
            </w:r>
          </w:p>
        </w:tc>
        <w:tc>
          <w:tcPr>
            <w:tcW w:w="898" w:type="dxa"/>
            <w:tcBorders>
              <w:top w:val="nil"/>
              <w:bottom w:val="nil"/>
            </w:tcBorders>
          </w:tcPr>
          <w:p w14:paraId="56FB6D8F" w14:textId="77777777" w:rsidR="001D2443" w:rsidRDefault="001D2443">
            <w:pPr>
              <w:pStyle w:val="TableParagraph"/>
              <w:rPr>
                <w:rFonts w:ascii="Times New Roman"/>
                <w:sz w:val="18"/>
              </w:rPr>
            </w:pPr>
          </w:p>
        </w:tc>
        <w:tc>
          <w:tcPr>
            <w:tcW w:w="992" w:type="dxa"/>
            <w:tcBorders>
              <w:top w:val="nil"/>
              <w:bottom w:val="nil"/>
            </w:tcBorders>
          </w:tcPr>
          <w:p w14:paraId="06A6EB95" w14:textId="77777777" w:rsidR="001D2443" w:rsidRDefault="00000000">
            <w:pPr>
              <w:pStyle w:val="TableParagraph"/>
              <w:spacing w:before="39"/>
              <w:ind w:right="39"/>
              <w:jc w:val="right"/>
              <w:rPr>
                <w:sz w:val="20"/>
              </w:rPr>
            </w:pPr>
            <w:r>
              <w:rPr>
                <w:spacing w:val="-2"/>
                <w:sz w:val="20"/>
              </w:rPr>
              <w:t>30,650</w:t>
            </w:r>
          </w:p>
        </w:tc>
      </w:tr>
      <w:tr w:rsidR="001D2443" w14:paraId="3E70268E" w14:textId="77777777">
        <w:trPr>
          <w:trHeight w:val="339"/>
        </w:trPr>
        <w:tc>
          <w:tcPr>
            <w:tcW w:w="1802" w:type="dxa"/>
            <w:tcBorders>
              <w:top w:val="nil"/>
              <w:bottom w:val="nil"/>
            </w:tcBorders>
          </w:tcPr>
          <w:p w14:paraId="7321BDBA" w14:textId="77777777" w:rsidR="001D2443" w:rsidRDefault="00000000">
            <w:pPr>
              <w:pStyle w:val="TableParagraph"/>
              <w:spacing w:before="38"/>
              <w:ind w:left="57"/>
              <w:rPr>
                <w:sz w:val="20"/>
              </w:rPr>
            </w:pPr>
            <w:r>
              <w:rPr>
                <w:sz w:val="20"/>
              </w:rPr>
              <w:t>Z’s</w:t>
            </w:r>
            <w:r>
              <w:rPr>
                <w:spacing w:val="15"/>
                <w:sz w:val="20"/>
              </w:rPr>
              <w:t xml:space="preserve"> </w:t>
            </w:r>
            <w:r>
              <w:rPr>
                <w:sz w:val="20"/>
              </w:rPr>
              <w:t>loan</w:t>
            </w:r>
            <w:r>
              <w:rPr>
                <w:spacing w:val="14"/>
                <w:sz w:val="20"/>
              </w:rPr>
              <w:t xml:space="preserve"> </w:t>
            </w:r>
            <w:r>
              <w:rPr>
                <w:spacing w:val="-2"/>
                <w:sz w:val="20"/>
              </w:rPr>
              <w:t>account</w:t>
            </w:r>
          </w:p>
        </w:tc>
        <w:tc>
          <w:tcPr>
            <w:tcW w:w="807" w:type="dxa"/>
            <w:vMerge w:val="restart"/>
          </w:tcPr>
          <w:p w14:paraId="70788CBE" w14:textId="77777777" w:rsidR="001D2443" w:rsidRDefault="001D2443">
            <w:pPr>
              <w:pStyle w:val="TableParagraph"/>
              <w:rPr>
                <w:rFonts w:ascii="Times New Roman"/>
                <w:sz w:val="18"/>
              </w:rPr>
            </w:pPr>
          </w:p>
        </w:tc>
        <w:tc>
          <w:tcPr>
            <w:tcW w:w="939" w:type="dxa"/>
            <w:tcBorders>
              <w:top w:val="nil"/>
              <w:bottom w:val="nil"/>
            </w:tcBorders>
          </w:tcPr>
          <w:p w14:paraId="5BBC3EBF" w14:textId="77777777" w:rsidR="001D2443" w:rsidRDefault="00000000">
            <w:pPr>
              <w:pStyle w:val="TableParagraph"/>
              <w:spacing w:before="38"/>
              <w:ind w:right="44"/>
              <w:jc w:val="right"/>
              <w:rPr>
                <w:sz w:val="20"/>
              </w:rPr>
            </w:pPr>
            <w:r>
              <w:rPr>
                <w:spacing w:val="-2"/>
                <w:sz w:val="20"/>
              </w:rPr>
              <w:t>2,666</w:t>
            </w:r>
          </w:p>
        </w:tc>
        <w:tc>
          <w:tcPr>
            <w:tcW w:w="2032" w:type="dxa"/>
            <w:tcBorders>
              <w:top w:val="nil"/>
              <w:bottom w:val="nil"/>
            </w:tcBorders>
          </w:tcPr>
          <w:p w14:paraId="5FC00A9D" w14:textId="77777777" w:rsidR="001D2443" w:rsidRDefault="00000000">
            <w:pPr>
              <w:pStyle w:val="TableParagraph"/>
              <w:spacing w:before="38"/>
              <w:ind w:left="61"/>
              <w:rPr>
                <w:sz w:val="20"/>
              </w:rPr>
            </w:pPr>
            <w:r>
              <w:rPr>
                <w:sz w:val="20"/>
              </w:rPr>
              <w:t>Sundry</w:t>
            </w:r>
            <w:r>
              <w:rPr>
                <w:spacing w:val="22"/>
                <w:sz w:val="20"/>
              </w:rPr>
              <w:t xml:space="preserve"> </w:t>
            </w:r>
            <w:r>
              <w:rPr>
                <w:spacing w:val="-2"/>
                <w:sz w:val="20"/>
              </w:rPr>
              <w:t>debtors</w:t>
            </w:r>
          </w:p>
        </w:tc>
        <w:tc>
          <w:tcPr>
            <w:tcW w:w="898" w:type="dxa"/>
            <w:tcBorders>
              <w:top w:val="nil"/>
              <w:bottom w:val="nil"/>
            </w:tcBorders>
          </w:tcPr>
          <w:p w14:paraId="65641215" w14:textId="77777777" w:rsidR="001D2443" w:rsidRDefault="00000000">
            <w:pPr>
              <w:pStyle w:val="TableParagraph"/>
              <w:spacing w:before="38"/>
              <w:ind w:right="41"/>
              <w:jc w:val="right"/>
              <w:rPr>
                <w:sz w:val="20"/>
              </w:rPr>
            </w:pPr>
            <w:r>
              <w:rPr>
                <w:spacing w:val="-2"/>
                <w:sz w:val="20"/>
              </w:rPr>
              <w:t>50,000</w:t>
            </w:r>
          </w:p>
        </w:tc>
        <w:tc>
          <w:tcPr>
            <w:tcW w:w="992" w:type="dxa"/>
            <w:tcBorders>
              <w:top w:val="nil"/>
              <w:bottom w:val="nil"/>
            </w:tcBorders>
          </w:tcPr>
          <w:p w14:paraId="4B16A2CB" w14:textId="77777777" w:rsidR="001D2443" w:rsidRDefault="001D2443">
            <w:pPr>
              <w:pStyle w:val="TableParagraph"/>
              <w:rPr>
                <w:rFonts w:ascii="Times New Roman"/>
                <w:sz w:val="18"/>
              </w:rPr>
            </w:pPr>
          </w:p>
        </w:tc>
      </w:tr>
      <w:tr w:rsidR="001D2443" w14:paraId="35D86F2B" w14:textId="77777777">
        <w:trPr>
          <w:trHeight w:val="296"/>
        </w:trPr>
        <w:tc>
          <w:tcPr>
            <w:tcW w:w="1802" w:type="dxa"/>
            <w:tcBorders>
              <w:top w:val="nil"/>
              <w:bottom w:val="nil"/>
            </w:tcBorders>
          </w:tcPr>
          <w:p w14:paraId="6F83E322" w14:textId="77777777" w:rsidR="001D2443" w:rsidRDefault="00000000">
            <w:pPr>
              <w:pStyle w:val="TableParagraph"/>
              <w:spacing w:before="34" w:line="242" w:lineRule="exact"/>
              <w:ind w:left="57"/>
              <w:rPr>
                <w:sz w:val="20"/>
              </w:rPr>
            </w:pPr>
            <w:r>
              <w:rPr>
                <w:sz w:val="20"/>
              </w:rPr>
              <w:t>Trade</w:t>
            </w:r>
            <w:r>
              <w:rPr>
                <w:spacing w:val="24"/>
                <w:sz w:val="20"/>
              </w:rPr>
              <w:t xml:space="preserve"> </w:t>
            </w:r>
            <w:r>
              <w:rPr>
                <w:spacing w:val="-2"/>
                <w:sz w:val="20"/>
              </w:rPr>
              <w:t>creditors</w:t>
            </w:r>
          </w:p>
        </w:tc>
        <w:tc>
          <w:tcPr>
            <w:tcW w:w="807" w:type="dxa"/>
            <w:vMerge/>
            <w:tcBorders>
              <w:top w:val="nil"/>
            </w:tcBorders>
          </w:tcPr>
          <w:p w14:paraId="31AD8F7B" w14:textId="77777777" w:rsidR="001D2443" w:rsidRDefault="001D2443">
            <w:pPr>
              <w:rPr>
                <w:sz w:val="2"/>
                <w:szCs w:val="2"/>
              </w:rPr>
            </w:pPr>
          </w:p>
        </w:tc>
        <w:tc>
          <w:tcPr>
            <w:tcW w:w="939" w:type="dxa"/>
            <w:tcBorders>
              <w:top w:val="nil"/>
              <w:bottom w:val="nil"/>
            </w:tcBorders>
          </w:tcPr>
          <w:p w14:paraId="6A662C89" w14:textId="77777777" w:rsidR="001D2443" w:rsidRDefault="00000000">
            <w:pPr>
              <w:pStyle w:val="TableParagraph"/>
              <w:spacing w:before="34" w:line="242" w:lineRule="exact"/>
              <w:ind w:right="39"/>
              <w:jc w:val="right"/>
              <w:rPr>
                <w:sz w:val="20"/>
              </w:rPr>
            </w:pPr>
            <w:r>
              <w:rPr>
                <w:spacing w:val="-2"/>
                <w:sz w:val="20"/>
              </w:rPr>
              <w:t>31,000</w:t>
            </w:r>
          </w:p>
        </w:tc>
        <w:tc>
          <w:tcPr>
            <w:tcW w:w="2032" w:type="dxa"/>
            <w:tcBorders>
              <w:top w:val="nil"/>
              <w:bottom w:val="nil"/>
            </w:tcBorders>
          </w:tcPr>
          <w:p w14:paraId="6CC76F37" w14:textId="77777777" w:rsidR="001D2443" w:rsidRDefault="00000000">
            <w:pPr>
              <w:pStyle w:val="TableParagraph"/>
              <w:tabs>
                <w:tab w:val="left" w:pos="670"/>
                <w:tab w:val="left" w:pos="1712"/>
              </w:tabs>
              <w:spacing w:before="34" w:line="242" w:lineRule="exact"/>
              <w:ind w:left="61"/>
              <w:rPr>
                <w:sz w:val="20"/>
              </w:rPr>
            </w:pPr>
            <w:r>
              <w:rPr>
                <w:i/>
                <w:spacing w:val="-2"/>
                <w:sz w:val="20"/>
              </w:rPr>
              <w:t>Less</w:t>
            </w:r>
            <w:r>
              <w:rPr>
                <w:spacing w:val="-2"/>
                <w:sz w:val="20"/>
              </w:rPr>
              <w:t>:</w:t>
            </w:r>
            <w:r>
              <w:rPr>
                <w:sz w:val="20"/>
              </w:rPr>
              <w:tab/>
            </w:r>
            <w:r>
              <w:rPr>
                <w:spacing w:val="-2"/>
                <w:sz w:val="20"/>
              </w:rPr>
              <w:t>Provision</w:t>
            </w:r>
            <w:r>
              <w:rPr>
                <w:sz w:val="20"/>
              </w:rPr>
              <w:tab/>
            </w:r>
            <w:r>
              <w:rPr>
                <w:spacing w:val="-5"/>
                <w:sz w:val="20"/>
              </w:rPr>
              <w:t>for</w:t>
            </w:r>
          </w:p>
        </w:tc>
        <w:tc>
          <w:tcPr>
            <w:tcW w:w="898" w:type="dxa"/>
            <w:tcBorders>
              <w:top w:val="nil"/>
              <w:bottom w:val="nil"/>
            </w:tcBorders>
          </w:tcPr>
          <w:p w14:paraId="3A027CF4" w14:textId="77777777" w:rsidR="001D2443" w:rsidRDefault="00000000">
            <w:pPr>
              <w:pStyle w:val="TableParagraph"/>
              <w:spacing w:before="34" w:line="242" w:lineRule="exact"/>
              <w:ind w:right="40"/>
              <w:jc w:val="right"/>
              <w:rPr>
                <w:sz w:val="20"/>
              </w:rPr>
            </w:pPr>
            <w:r>
              <w:rPr>
                <w:spacing w:val="-2"/>
                <w:sz w:val="20"/>
              </w:rPr>
              <w:t>(5,000)</w:t>
            </w:r>
          </w:p>
        </w:tc>
        <w:tc>
          <w:tcPr>
            <w:tcW w:w="992" w:type="dxa"/>
            <w:tcBorders>
              <w:top w:val="nil"/>
              <w:bottom w:val="nil"/>
            </w:tcBorders>
          </w:tcPr>
          <w:p w14:paraId="0C806CBE" w14:textId="77777777" w:rsidR="001D2443" w:rsidRDefault="00000000">
            <w:pPr>
              <w:pStyle w:val="TableParagraph"/>
              <w:spacing w:before="34" w:line="242" w:lineRule="exact"/>
              <w:ind w:right="39"/>
              <w:jc w:val="right"/>
              <w:rPr>
                <w:sz w:val="20"/>
              </w:rPr>
            </w:pPr>
            <w:r>
              <w:rPr>
                <w:spacing w:val="-2"/>
                <w:sz w:val="20"/>
              </w:rPr>
              <w:t>45,000</w:t>
            </w:r>
          </w:p>
        </w:tc>
      </w:tr>
      <w:tr w:rsidR="001D2443" w14:paraId="65635E0F" w14:textId="77777777">
        <w:trPr>
          <w:trHeight w:val="342"/>
        </w:trPr>
        <w:tc>
          <w:tcPr>
            <w:tcW w:w="1802" w:type="dxa"/>
            <w:tcBorders>
              <w:top w:val="nil"/>
              <w:bottom w:val="nil"/>
            </w:tcBorders>
          </w:tcPr>
          <w:p w14:paraId="4B2D9CA9" w14:textId="77777777" w:rsidR="001D2443" w:rsidRDefault="00000000">
            <w:pPr>
              <w:pStyle w:val="TableParagraph"/>
              <w:spacing w:before="35"/>
              <w:ind w:left="57"/>
              <w:rPr>
                <w:sz w:val="20"/>
              </w:rPr>
            </w:pPr>
            <w:r>
              <w:rPr>
                <w:sz w:val="20"/>
              </w:rPr>
              <w:t>Bills</w:t>
            </w:r>
            <w:r>
              <w:rPr>
                <w:spacing w:val="20"/>
                <w:sz w:val="20"/>
              </w:rPr>
              <w:t xml:space="preserve"> </w:t>
            </w:r>
            <w:r>
              <w:rPr>
                <w:spacing w:val="-2"/>
                <w:sz w:val="20"/>
              </w:rPr>
              <w:t>payable</w:t>
            </w:r>
          </w:p>
        </w:tc>
        <w:tc>
          <w:tcPr>
            <w:tcW w:w="807" w:type="dxa"/>
            <w:vMerge/>
            <w:tcBorders>
              <w:top w:val="nil"/>
            </w:tcBorders>
          </w:tcPr>
          <w:p w14:paraId="2FDFE9A5" w14:textId="77777777" w:rsidR="001D2443" w:rsidRDefault="001D2443">
            <w:pPr>
              <w:rPr>
                <w:sz w:val="2"/>
                <w:szCs w:val="2"/>
              </w:rPr>
            </w:pPr>
          </w:p>
        </w:tc>
        <w:tc>
          <w:tcPr>
            <w:tcW w:w="939" w:type="dxa"/>
            <w:tcBorders>
              <w:top w:val="nil"/>
              <w:bottom w:val="nil"/>
            </w:tcBorders>
          </w:tcPr>
          <w:p w14:paraId="3C132826" w14:textId="77777777" w:rsidR="001D2443" w:rsidRDefault="00000000">
            <w:pPr>
              <w:pStyle w:val="TableParagraph"/>
              <w:spacing w:before="35"/>
              <w:ind w:right="44"/>
              <w:jc w:val="right"/>
              <w:rPr>
                <w:sz w:val="20"/>
              </w:rPr>
            </w:pPr>
            <w:r>
              <w:rPr>
                <w:spacing w:val="-2"/>
                <w:sz w:val="20"/>
              </w:rPr>
              <w:t>2,667</w:t>
            </w:r>
          </w:p>
        </w:tc>
        <w:tc>
          <w:tcPr>
            <w:tcW w:w="2032" w:type="dxa"/>
            <w:tcBorders>
              <w:top w:val="nil"/>
              <w:bottom w:val="nil"/>
            </w:tcBorders>
          </w:tcPr>
          <w:p w14:paraId="45F7FF0A" w14:textId="77777777" w:rsidR="001D2443" w:rsidRDefault="00000000">
            <w:pPr>
              <w:pStyle w:val="TableParagraph"/>
              <w:spacing w:line="261" w:lineRule="exact"/>
              <w:ind w:left="61"/>
              <w:rPr>
                <w:sz w:val="20"/>
              </w:rPr>
            </w:pPr>
            <w:r>
              <w:rPr>
                <w:sz w:val="20"/>
              </w:rPr>
              <w:t>bad</w:t>
            </w:r>
            <w:r>
              <w:rPr>
                <w:spacing w:val="15"/>
                <w:sz w:val="20"/>
              </w:rPr>
              <w:t xml:space="preserve"> </w:t>
            </w:r>
            <w:r>
              <w:rPr>
                <w:spacing w:val="-2"/>
                <w:sz w:val="20"/>
              </w:rPr>
              <w:t>debts</w:t>
            </w:r>
          </w:p>
        </w:tc>
        <w:tc>
          <w:tcPr>
            <w:tcW w:w="898" w:type="dxa"/>
            <w:tcBorders>
              <w:top w:val="nil"/>
            </w:tcBorders>
          </w:tcPr>
          <w:p w14:paraId="55FFF62D" w14:textId="77777777" w:rsidR="001D2443" w:rsidRDefault="001D2443">
            <w:pPr>
              <w:pStyle w:val="TableParagraph"/>
              <w:rPr>
                <w:rFonts w:ascii="Times New Roman"/>
                <w:sz w:val="18"/>
              </w:rPr>
            </w:pPr>
          </w:p>
        </w:tc>
        <w:tc>
          <w:tcPr>
            <w:tcW w:w="992" w:type="dxa"/>
            <w:tcBorders>
              <w:top w:val="nil"/>
              <w:bottom w:val="nil"/>
            </w:tcBorders>
          </w:tcPr>
          <w:p w14:paraId="57940A7E" w14:textId="77777777" w:rsidR="001D2443" w:rsidRDefault="001D2443">
            <w:pPr>
              <w:pStyle w:val="TableParagraph"/>
              <w:rPr>
                <w:rFonts w:ascii="Times New Roman"/>
                <w:sz w:val="18"/>
              </w:rPr>
            </w:pPr>
          </w:p>
        </w:tc>
      </w:tr>
      <w:tr w:rsidR="001D2443" w14:paraId="0AD85BD4" w14:textId="77777777">
        <w:trPr>
          <w:trHeight w:val="299"/>
        </w:trPr>
        <w:tc>
          <w:tcPr>
            <w:tcW w:w="1802" w:type="dxa"/>
            <w:tcBorders>
              <w:top w:val="nil"/>
              <w:bottom w:val="nil"/>
            </w:tcBorders>
          </w:tcPr>
          <w:p w14:paraId="301C60EF" w14:textId="77777777" w:rsidR="001D2443" w:rsidRDefault="00000000">
            <w:pPr>
              <w:pStyle w:val="TableParagraph"/>
              <w:spacing w:before="38" w:line="242" w:lineRule="exact"/>
              <w:ind w:left="57"/>
              <w:rPr>
                <w:sz w:val="20"/>
              </w:rPr>
            </w:pPr>
            <w:r>
              <w:rPr>
                <w:spacing w:val="-2"/>
                <w:sz w:val="20"/>
              </w:rPr>
              <w:t>Workman</w:t>
            </w:r>
          </w:p>
        </w:tc>
        <w:tc>
          <w:tcPr>
            <w:tcW w:w="807" w:type="dxa"/>
            <w:vMerge/>
            <w:tcBorders>
              <w:top w:val="nil"/>
            </w:tcBorders>
          </w:tcPr>
          <w:p w14:paraId="4BBF717D" w14:textId="77777777" w:rsidR="001D2443" w:rsidRDefault="001D2443">
            <w:pPr>
              <w:rPr>
                <w:sz w:val="2"/>
                <w:szCs w:val="2"/>
              </w:rPr>
            </w:pPr>
          </w:p>
        </w:tc>
        <w:tc>
          <w:tcPr>
            <w:tcW w:w="939" w:type="dxa"/>
            <w:tcBorders>
              <w:top w:val="nil"/>
              <w:bottom w:val="nil"/>
            </w:tcBorders>
          </w:tcPr>
          <w:p w14:paraId="0A7198E3" w14:textId="77777777" w:rsidR="001D2443" w:rsidRDefault="001D2443">
            <w:pPr>
              <w:pStyle w:val="TableParagraph"/>
              <w:rPr>
                <w:rFonts w:ascii="Times New Roman"/>
                <w:sz w:val="18"/>
              </w:rPr>
            </w:pPr>
          </w:p>
        </w:tc>
        <w:tc>
          <w:tcPr>
            <w:tcW w:w="2032" w:type="dxa"/>
            <w:tcBorders>
              <w:top w:val="nil"/>
              <w:bottom w:val="nil"/>
            </w:tcBorders>
          </w:tcPr>
          <w:p w14:paraId="4302F316" w14:textId="77777777" w:rsidR="001D2443" w:rsidRDefault="00000000">
            <w:pPr>
              <w:pStyle w:val="TableParagraph"/>
              <w:tabs>
                <w:tab w:val="left" w:pos="841"/>
                <w:tab w:val="left" w:pos="1525"/>
              </w:tabs>
              <w:spacing w:before="38" w:line="242" w:lineRule="exact"/>
              <w:ind w:left="61"/>
              <w:rPr>
                <w:sz w:val="20"/>
              </w:rPr>
            </w:pPr>
            <w:r>
              <w:rPr>
                <w:spacing w:val="-4"/>
                <w:sz w:val="20"/>
              </w:rPr>
              <w:t>Cash</w:t>
            </w:r>
            <w:r>
              <w:rPr>
                <w:sz w:val="20"/>
              </w:rPr>
              <w:tab/>
            </w:r>
            <w:r>
              <w:rPr>
                <w:spacing w:val="-5"/>
                <w:sz w:val="20"/>
              </w:rPr>
              <w:t>and</w:t>
            </w:r>
            <w:r>
              <w:rPr>
                <w:sz w:val="20"/>
              </w:rPr>
              <w:tab/>
            </w:r>
            <w:r>
              <w:rPr>
                <w:spacing w:val="-4"/>
                <w:sz w:val="20"/>
              </w:rPr>
              <w:t>bank</w:t>
            </w:r>
          </w:p>
        </w:tc>
        <w:tc>
          <w:tcPr>
            <w:tcW w:w="898" w:type="dxa"/>
            <w:vMerge w:val="restart"/>
          </w:tcPr>
          <w:p w14:paraId="63347CCA" w14:textId="77777777" w:rsidR="001D2443" w:rsidRDefault="001D2443">
            <w:pPr>
              <w:pStyle w:val="TableParagraph"/>
              <w:rPr>
                <w:rFonts w:ascii="Times New Roman"/>
                <w:sz w:val="18"/>
              </w:rPr>
            </w:pPr>
          </w:p>
        </w:tc>
        <w:tc>
          <w:tcPr>
            <w:tcW w:w="992" w:type="dxa"/>
            <w:tcBorders>
              <w:top w:val="nil"/>
              <w:bottom w:val="nil"/>
            </w:tcBorders>
          </w:tcPr>
          <w:p w14:paraId="6FA43D80" w14:textId="77777777" w:rsidR="001D2443" w:rsidRDefault="00000000">
            <w:pPr>
              <w:pStyle w:val="TableParagraph"/>
              <w:spacing w:before="38" w:line="242" w:lineRule="exact"/>
              <w:ind w:right="45"/>
              <w:jc w:val="right"/>
              <w:rPr>
                <w:sz w:val="20"/>
              </w:rPr>
            </w:pPr>
            <w:r>
              <w:rPr>
                <w:spacing w:val="-2"/>
                <w:sz w:val="20"/>
              </w:rPr>
              <w:t>3,016</w:t>
            </w:r>
          </w:p>
        </w:tc>
      </w:tr>
      <w:tr w:rsidR="001D2443" w14:paraId="45479240" w14:textId="77777777">
        <w:trPr>
          <w:trHeight w:val="276"/>
        </w:trPr>
        <w:tc>
          <w:tcPr>
            <w:tcW w:w="1802" w:type="dxa"/>
            <w:tcBorders>
              <w:top w:val="nil"/>
              <w:bottom w:val="nil"/>
            </w:tcBorders>
          </w:tcPr>
          <w:p w14:paraId="29477F1A" w14:textId="77777777" w:rsidR="001D2443" w:rsidRDefault="00000000">
            <w:pPr>
              <w:pStyle w:val="TableParagraph"/>
              <w:spacing w:line="257" w:lineRule="exact"/>
              <w:ind w:left="57"/>
              <w:rPr>
                <w:sz w:val="20"/>
              </w:rPr>
            </w:pPr>
            <w:r>
              <w:rPr>
                <w:spacing w:val="-2"/>
                <w:sz w:val="20"/>
              </w:rPr>
              <w:t>compensation</w:t>
            </w:r>
          </w:p>
        </w:tc>
        <w:tc>
          <w:tcPr>
            <w:tcW w:w="807" w:type="dxa"/>
            <w:vMerge/>
            <w:tcBorders>
              <w:top w:val="nil"/>
            </w:tcBorders>
          </w:tcPr>
          <w:p w14:paraId="36E3CCEE" w14:textId="77777777" w:rsidR="001D2443" w:rsidRDefault="001D2443">
            <w:pPr>
              <w:rPr>
                <w:sz w:val="2"/>
                <w:szCs w:val="2"/>
              </w:rPr>
            </w:pPr>
          </w:p>
        </w:tc>
        <w:tc>
          <w:tcPr>
            <w:tcW w:w="939" w:type="dxa"/>
            <w:tcBorders>
              <w:top w:val="nil"/>
              <w:bottom w:val="nil"/>
            </w:tcBorders>
          </w:tcPr>
          <w:p w14:paraId="5C39A10C" w14:textId="77777777" w:rsidR="001D2443" w:rsidRDefault="00000000">
            <w:pPr>
              <w:pStyle w:val="TableParagraph"/>
              <w:spacing w:line="257" w:lineRule="exact"/>
              <w:ind w:right="39"/>
              <w:jc w:val="right"/>
              <w:rPr>
                <w:sz w:val="20"/>
              </w:rPr>
            </w:pPr>
            <w:r>
              <w:rPr>
                <w:spacing w:val="-2"/>
                <w:sz w:val="20"/>
              </w:rPr>
              <w:t>18,000</w:t>
            </w:r>
          </w:p>
        </w:tc>
        <w:tc>
          <w:tcPr>
            <w:tcW w:w="2032" w:type="dxa"/>
            <w:tcBorders>
              <w:top w:val="nil"/>
              <w:bottom w:val="nil"/>
            </w:tcBorders>
          </w:tcPr>
          <w:p w14:paraId="29E43A5A" w14:textId="77777777" w:rsidR="001D2443" w:rsidRDefault="00000000">
            <w:pPr>
              <w:pStyle w:val="TableParagraph"/>
              <w:spacing w:line="257" w:lineRule="exact"/>
              <w:ind w:left="61"/>
              <w:rPr>
                <w:sz w:val="20"/>
              </w:rPr>
            </w:pPr>
            <w:r>
              <w:rPr>
                <w:spacing w:val="-2"/>
                <w:sz w:val="20"/>
              </w:rPr>
              <w:t>balances</w:t>
            </w:r>
          </w:p>
        </w:tc>
        <w:tc>
          <w:tcPr>
            <w:tcW w:w="898" w:type="dxa"/>
            <w:vMerge/>
            <w:tcBorders>
              <w:top w:val="nil"/>
            </w:tcBorders>
          </w:tcPr>
          <w:p w14:paraId="339F653D" w14:textId="77777777" w:rsidR="001D2443" w:rsidRDefault="001D2443">
            <w:pPr>
              <w:rPr>
                <w:sz w:val="2"/>
                <w:szCs w:val="2"/>
              </w:rPr>
            </w:pPr>
          </w:p>
        </w:tc>
        <w:tc>
          <w:tcPr>
            <w:tcW w:w="992" w:type="dxa"/>
            <w:tcBorders>
              <w:top w:val="nil"/>
              <w:bottom w:val="nil"/>
            </w:tcBorders>
          </w:tcPr>
          <w:p w14:paraId="04FBA723" w14:textId="77777777" w:rsidR="001D2443" w:rsidRDefault="001D2443">
            <w:pPr>
              <w:pStyle w:val="TableParagraph"/>
              <w:rPr>
                <w:rFonts w:ascii="Times New Roman"/>
                <w:sz w:val="18"/>
              </w:rPr>
            </w:pPr>
          </w:p>
        </w:tc>
      </w:tr>
      <w:tr w:rsidR="001D2443" w14:paraId="4B7A330F" w14:textId="77777777">
        <w:trPr>
          <w:trHeight w:val="276"/>
        </w:trPr>
        <w:tc>
          <w:tcPr>
            <w:tcW w:w="1802" w:type="dxa"/>
            <w:tcBorders>
              <w:top w:val="nil"/>
              <w:bottom w:val="nil"/>
            </w:tcBorders>
          </w:tcPr>
          <w:p w14:paraId="65C2855A" w14:textId="77777777" w:rsidR="001D2443" w:rsidRDefault="00000000">
            <w:pPr>
              <w:pStyle w:val="TableParagraph"/>
              <w:spacing w:before="15" w:line="242" w:lineRule="exact"/>
              <w:ind w:left="57"/>
              <w:rPr>
                <w:sz w:val="20"/>
              </w:rPr>
            </w:pPr>
            <w:r>
              <w:rPr>
                <w:spacing w:val="-2"/>
                <w:sz w:val="20"/>
              </w:rPr>
              <w:t>Employee</w:t>
            </w:r>
          </w:p>
        </w:tc>
        <w:tc>
          <w:tcPr>
            <w:tcW w:w="807" w:type="dxa"/>
            <w:vMerge/>
            <w:tcBorders>
              <w:top w:val="nil"/>
            </w:tcBorders>
          </w:tcPr>
          <w:p w14:paraId="7282C14F" w14:textId="77777777" w:rsidR="001D2443" w:rsidRDefault="001D2443">
            <w:pPr>
              <w:rPr>
                <w:sz w:val="2"/>
                <w:szCs w:val="2"/>
              </w:rPr>
            </w:pPr>
          </w:p>
        </w:tc>
        <w:tc>
          <w:tcPr>
            <w:tcW w:w="939" w:type="dxa"/>
            <w:tcBorders>
              <w:top w:val="nil"/>
              <w:bottom w:val="nil"/>
            </w:tcBorders>
          </w:tcPr>
          <w:p w14:paraId="1D3ED7F5" w14:textId="77777777" w:rsidR="001D2443" w:rsidRDefault="00000000">
            <w:pPr>
              <w:pStyle w:val="TableParagraph"/>
              <w:spacing w:before="15" w:line="242" w:lineRule="exact"/>
              <w:ind w:right="44"/>
              <w:jc w:val="right"/>
              <w:rPr>
                <w:sz w:val="20"/>
              </w:rPr>
            </w:pPr>
            <w:r>
              <w:rPr>
                <w:spacing w:val="-2"/>
                <w:sz w:val="20"/>
              </w:rPr>
              <w:t>6,000</w:t>
            </w:r>
          </w:p>
        </w:tc>
        <w:tc>
          <w:tcPr>
            <w:tcW w:w="2032" w:type="dxa"/>
            <w:tcBorders>
              <w:top w:val="nil"/>
              <w:bottom w:val="nil"/>
            </w:tcBorders>
          </w:tcPr>
          <w:p w14:paraId="0EEF86FB" w14:textId="77777777" w:rsidR="001D2443" w:rsidRDefault="001D2443">
            <w:pPr>
              <w:pStyle w:val="TableParagraph"/>
              <w:rPr>
                <w:rFonts w:ascii="Times New Roman"/>
                <w:sz w:val="18"/>
              </w:rPr>
            </w:pPr>
          </w:p>
        </w:tc>
        <w:tc>
          <w:tcPr>
            <w:tcW w:w="898" w:type="dxa"/>
            <w:vMerge/>
            <w:tcBorders>
              <w:top w:val="nil"/>
            </w:tcBorders>
          </w:tcPr>
          <w:p w14:paraId="161A0EC6" w14:textId="77777777" w:rsidR="001D2443" w:rsidRDefault="001D2443">
            <w:pPr>
              <w:rPr>
                <w:sz w:val="2"/>
                <w:szCs w:val="2"/>
              </w:rPr>
            </w:pPr>
          </w:p>
        </w:tc>
        <w:tc>
          <w:tcPr>
            <w:tcW w:w="992" w:type="dxa"/>
            <w:tcBorders>
              <w:top w:val="nil"/>
              <w:bottom w:val="nil"/>
            </w:tcBorders>
          </w:tcPr>
          <w:p w14:paraId="00B56F44" w14:textId="77777777" w:rsidR="001D2443" w:rsidRDefault="001D2443">
            <w:pPr>
              <w:pStyle w:val="TableParagraph"/>
              <w:rPr>
                <w:rFonts w:ascii="Times New Roman"/>
                <w:sz w:val="18"/>
              </w:rPr>
            </w:pPr>
          </w:p>
        </w:tc>
      </w:tr>
      <w:tr w:rsidR="001D2443" w14:paraId="5BBDBC18" w14:textId="77777777">
        <w:trPr>
          <w:trHeight w:val="299"/>
        </w:trPr>
        <w:tc>
          <w:tcPr>
            <w:tcW w:w="1802" w:type="dxa"/>
            <w:tcBorders>
              <w:top w:val="nil"/>
              <w:bottom w:val="nil"/>
            </w:tcBorders>
          </w:tcPr>
          <w:p w14:paraId="2A059880" w14:textId="77777777" w:rsidR="001D2443" w:rsidRDefault="00000000">
            <w:pPr>
              <w:pStyle w:val="TableParagraph"/>
              <w:spacing w:line="261" w:lineRule="exact"/>
              <w:ind w:left="57"/>
              <w:rPr>
                <w:sz w:val="20"/>
              </w:rPr>
            </w:pPr>
            <w:r>
              <w:rPr>
                <w:sz w:val="20"/>
              </w:rPr>
              <w:t>Provident</w:t>
            </w:r>
            <w:r>
              <w:rPr>
                <w:spacing w:val="32"/>
                <w:sz w:val="20"/>
              </w:rPr>
              <w:t xml:space="preserve"> </w:t>
            </w:r>
            <w:r>
              <w:rPr>
                <w:spacing w:val="-4"/>
                <w:sz w:val="20"/>
              </w:rPr>
              <w:t>Fund</w:t>
            </w:r>
          </w:p>
        </w:tc>
        <w:tc>
          <w:tcPr>
            <w:tcW w:w="807" w:type="dxa"/>
            <w:vMerge/>
            <w:tcBorders>
              <w:top w:val="nil"/>
            </w:tcBorders>
          </w:tcPr>
          <w:p w14:paraId="33B82178" w14:textId="77777777" w:rsidR="001D2443" w:rsidRDefault="001D2443">
            <w:pPr>
              <w:rPr>
                <w:sz w:val="2"/>
                <w:szCs w:val="2"/>
              </w:rPr>
            </w:pPr>
          </w:p>
        </w:tc>
        <w:tc>
          <w:tcPr>
            <w:tcW w:w="939" w:type="dxa"/>
            <w:tcBorders>
              <w:top w:val="nil"/>
            </w:tcBorders>
          </w:tcPr>
          <w:p w14:paraId="39E8D08F" w14:textId="77777777" w:rsidR="001D2443" w:rsidRDefault="001D2443">
            <w:pPr>
              <w:pStyle w:val="TableParagraph"/>
              <w:rPr>
                <w:rFonts w:ascii="Times New Roman"/>
                <w:sz w:val="18"/>
              </w:rPr>
            </w:pPr>
          </w:p>
        </w:tc>
        <w:tc>
          <w:tcPr>
            <w:tcW w:w="2032" w:type="dxa"/>
            <w:tcBorders>
              <w:top w:val="nil"/>
              <w:bottom w:val="nil"/>
            </w:tcBorders>
          </w:tcPr>
          <w:p w14:paraId="3395E13B" w14:textId="77777777" w:rsidR="001D2443" w:rsidRDefault="001D2443">
            <w:pPr>
              <w:pStyle w:val="TableParagraph"/>
              <w:rPr>
                <w:rFonts w:ascii="Times New Roman"/>
                <w:sz w:val="18"/>
              </w:rPr>
            </w:pPr>
          </w:p>
        </w:tc>
        <w:tc>
          <w:tcPr>
            <w:tcW w:w="898" w:type="dxa"/>
            <w:vMerge/>
            <w:tcBorders>
              <w:top w:val="nil"/>
            </w:tcBorders>
          </w:tcPr>
          <w:p w14:paraId="17EE61C3" w14:textId="77777777" w:rsidR="001D2443" w:rsidRDefault="001D2443">
            <w:pPr>
              <w:rPr>
                <w:sz w:val="2"/>
                <w:szCs w:val="2"/>
              </w:rPr>
            </w:pPr>
          </w:p>
        </w:tc>
        <w:tc>
          <w:tcPr>
            <w:tcW w:w="992" w:type="dxa"/>
            <w:tcBorders>
              <w:top w:val="nil"/>
            </w:tcBorders>
          </w:tcPr>
          <w:p w14:paraId="2F293AB3" w14:textId="77777777" w:rsidR="001D2443" w:rsidRDefault="001D2443">
            <w:pPr>
              <w:pStyle w:val="TableParagraph"/>
              <w:rPr>
                <w:rFonts w:ascii="Times New Roman"/>
                <w:sz w:val="18"/>
              </w:rPr>
            </w:pPr>
          </w:p>
        </w:tc>
      </w:tr>
      <w:tr w:rsidR="001D2443" w14:paraId="12235977" w14:textId="77777777">
        <w:trPr>
          <w:trHeight w:val="347"/>
        </w:trPr>
        <w:tc>
          <w:tcPr>
            <w:tcW w:w="1802" w:type="dxa"/>
            <w:tcBorders>
              <w:top w:val="nil"/>
            </w:tcBorders>
          </w:tcPr>
          <w:p w14:paraId="18E5C11C" w14:textId="77777777" w:rsidR="001D2443" w:rsidRDefault="001D2443">
            <w:pPr>
              <w:pStyle w:val="TableParagraph"/>
              <w:rPr>
                <w:rFonts w:ascii="Times New Roman"/>
                <w:sz w:val="18"/>
              </w:rPr>
            </w:pPr>
          </w:p>
        </w:tc>
        <w:tc>
          <w:tcPr>
            <w:tcW w:w="807" w:type="dxa"/>
            <w:vMerge/>
            <w:tcBorders>
              <w:top w:val="nil"/>
            </w:tcBorders>
          </w:tcPr>
          <w:p w14:paraId="412E0139" w14:textId="77777777" w:rsidR="001D2443" w:rsidRDefault="001D2443">
            <w:pPr>
              <w:rPr>
                <w:sz w:val="2"/>
                <w:szCs w:val="2"/>
              </w:rPr>
            </w:pPr>
          </w:p>
        </w:tc>
        <w:tc>
          <w:tcPr>
            <w:tcW w:w="939" w:type="dxa"/>
          </w:tcPr>
          <w:p w14:paraId="1CF1CE70" w14:textId="77777777" w:rsidR="001D2443" w:rsidRDefault="00000000">
            <w:pPr>
              <w:pStyle w:val="TableParagraph"/>
              <w:spacing w:before="38"/>
              <w:ind w:right="39"/>
              <w:jc w:val="right"/>
              <w:rPr>
                <w:sz w:val="20"/>
              </w:rPr>
            </w:pPr>
            <w:r>
              <w:rPr>
                <w:spacing w:val="-2"/>
                <w:sz w:val="20"/>
              </w:rPr>
              <w:t>1,56,666</w:t>
            </w:r>
          </w:p>
        </w:tc>
        <w:tc>
          <w:tcPr>
            <w:tcW w:w="2032" w:type="dxa"/>
            <w:tcBorders>
              <w:top w:val="nil"/>
            </w:tcBorders>
          </w:tcPr>
          <w:p w14:paraId="0389534B" w14:textId="77777777" w:rsidR="001D2443" w:rsidRDefault="001D2443">
            <w:pPr>
              <w:pStyle w:val="TableParagraph"/>
              <w:rPr>
                <w:rFonts w:ascii="Times New Roman"/>
                <w:sz w:val="18"/>
              </w:rPr>
            </w:pPr>
          </w:p>
        </w:tc>
        <w:tc>
          <w:tcPr>
            <w:tcW w:w="898" w:type="dxa"/>
            <w:vMerge/>
            <w:tcBorders>
              <w:top w:val="nil"/>
            </w:tcBorders>
          </w:tcPr>
          <w:p w14:paraId="464D04FD" w14:textId="77777777" w:rsidR="001D2443" w:rsidRDefault="001D2443">
            <w:pPr>
              <w:rPr>
                <w:sz w:val="2"/>
                <w:szCs w:val="2"/>
              </w:rPr>
            </w:pPr>
          </w:p>
        </w:tc>
        <w:tc>
          <w:tcPr>
            <w:tcW w:w="992" w:type="dxa"/>
          </w:tcPr>
          <w:p w14:paraId="13C54637" w14:textId="77777777" w:rsidR="001D2443" w:rsidRDefault="00000000">
            <w:pPr>
              <w:pStyle w:val="TableParagraph"/>
              <w:spacing w:before="38"/>
              <w:ind w:right="39"/>
              <w:jc w:val="right"/>
              <w:rPr>
                <w:sz w:val="20"/>
              </w:rPr>
            </w:pPr>
            <w:r>
              <w:rPr>
                <w:spacing w:val="-2"/>
                <w:sz w:val="20"/>
              </w:rPr>
              <w:t>1,56,666</w:t>
            </w:r>
          </w:p>
        </w:tc>
      </w:tr>
    </w:tbl>
    <w:p w14:paraId="712BE785" w14:textId="77777777" w:rsidR="001D2443" w:rsidRDefault="001D2443">
      <w:pPr>
        <w:pStyle w:val="TableParagraph"/>
        <w:jc w:val="right"/>
        <w:rPr>
          <w:sz w:val="20"/>
        </w:rPr>
        <w:sectPr w:rsidR="001D2443">
          <w:pgSz w:w="11910" w:h="16840"/>
          <w:pgMar w:top="2520" w:right="1700" w:bottom="2880" w:left="1700" w:header="1753" w:footer="2680" w:gutter="0"/>
          <w:cols w:space="720"/>
        </w:sectPr>
      </w:pPr>
    </w:p>
    <w:p w14:paraId="3C5DC97C" w14:textId="77777777" w:rsidR="001D2443" w:rsidRDefault="001D2443">
      <w:pPr>
        <w:spacing w:before="53"/>
        <w:rPr>
          <w:b/>
        </w:rPr>
      </w:pPr>
    </w:p>
    <w:p w14:paraId="750770BC" w14:textId="77777777" w:rsidR="001D2443" w:rsidRDefault="00000000">
      <w:pPr>
        <w:ind w:left="891"/>
        <w:rPr>
          <w:b/>
        </w:rPr>
      </w:pPr>
      <w:r>
        <w:rPr>
          <w:b/>
        </w:rPr>
        <w:t>Working</w:t>
      </w:r>
      <w:r>
        <w:rPr>
          <w:b/>
          <w:spacing w:val="26"/>
        </w:rPr>
        <w:t xml:space="preserve"> </w:t>
      </w:r>
      <w:r>
        <w:rPr>
          <w:b/>
          <w:spacing w:val="-2"/>
        </w:rPr>
        <w:t>Notes:</w:t>
      </w:r>
    </w:p>
    <w:p w14:paraId="397CE292" w14:textId="77777777" w:rsidR="001D2443" w:rsidRDefault="00000000">
      <w:pPr>
        <w:tabs>
          <w:tab w:val="left" w:pos="1324"/>
        </w:tabs>
        <w:spacing w:before="120"/>
        <w:ind w:left="891"/>
        <w:rPr>
          <w:b/>
        </w:rPr>
      </w:pPr>
      <w:r>
        <w:rPr>
          <w:b/>
          <w:spacing w:val="-5"/>
        </w:rPr>
        <w:t>1.</w:t>
      </w:r>
      <w:r>
        <w:rPr>
          <w:b/>
        </w:rPr>
        <w:tab/>
        <w:t>Gaining</w:t>
      </w:r>
      <w:r>
        <w:rPr>
          <w:b/>
          <w:spacing w:val="21"/>
        </w:rPr>
        <w:t xml:space="preserve"> </w:t>
      </w:r>
      <w:r>
        <w:rPr>
          <w:b/>
        </w:rPr>
        <w:t>ratio</w:t>
      </w:r>
      <w:r>
        <w:rPr>
          <w:b/>
          <w:spacing w:val="22"/>
        </w:rPr>
        <w:t xml:space="preserve"> </w:t>
      </w:r>
      <w:r>
        <w:rPr>
          <w:b/>
        </w:rPr>
        <w:t>of</w:t>
      </w:r>
      <w:r>
        <w:rPr>
          <w:b/>
          <w:spacing w:val="24"/>
        </w:rPr>
        <w:t xml:space="preserve"> </w:t>
      </w:r>
      <w:r>
        <w:rPr>
          <w:b/>
        </w:rPr>
        <w:t>existing</w:t>
      </w:r>
      <w:r>
        <w:rPr>
          <w:b/>
          <w:spacing w:val="22"/>
        </w:rPr>
        <w:t xml:space="preserve"> </w:t>
      </w:r>
      <w:r>
        <w:rPr>
          <w:b/>
          <w:spacing w:val="-2"/>
        </w:rPr>
        <w:t>partners:</w:t>
      </w:r>
    </w:p>
    <w:p w14:paraId="070CC1B3" w14:textId="77777777" w:rsidR="001D2443" w:rsidRDefault="00000000">
      <w:pPr>
        <w:spacing w:before="120" w:line="338" w:lineRule="auto"/>
        <w:ind w:left="1324" w:right="5568"/>
      </w:pPr>
      <w:r>
        <w:t>X 3/5-3/6=3/30 Y</w:t>
      </w:r>
      <w:r>
        <w:rPr>
          <w:spacing w:val="19"/>
        </w:rPr>
        <w:t xml:space="preserve"> </w:t>
      </w:r>
      <w:r>
        <w:t>2/5-</w:t>
      </w:r>
      <w:r>
        <w:rPr>
          <w:spacing w:val="-2"/>
        </w:rPr>
        <w:t>2/6=2/30</w:t>
      </w:r>
    </w:p>
    <w:p w14:paraId="0F6FAE85" w14:textId="77777777" w:rsidR="001D2443" w:rsidRDefault="00000000">
      <w:pPr>
        <w:spacing w:before="1"/>
        <w:ind w:left="891"/>
      </w:pPr>
      <w:r>
        <w:t>*It</w:t>
      </w:r>
      <w:r>
        <w:rPr>
          <w:spacing w:val="19"/>
        </w:rPr>
        <w:t xml:space="preserve"> </w:t>
      </w:r>
      <w:r>
        <w:t>is</w:t>
      </w:r>
      <w:r>
        <w:rPr>
          <w:spacing w:val="21"/>
        </w:rPr>
        <w:t xml:space="preserve"> </w:t>
      </w:r>
      <w:r>
        <w:t>assumed</w:t>
      </w:r>
      <w:r>
        <w:rPr>
          <w:spacing w:val="21"/>
        </w:rPr>
        <w:t xml:space="preserve"> </w:t>
      </w:r>
      <w:r>
        <w:t>that</w:t>
      </w:r>
      <w:r>
        <w:rPr>
          <w:spacing w:val="21"/>
        </w:rPr>
        <w:t xml:space="preserve"> </w:t>
      </w:r>
      <w:r>
        <w:t>Workmen’s</w:t>
      </w:r>
      <w:r>
        <w:rPr>
          <w:spacing w:val="21"/>
        </w:rPr>
        <w:t xml:space="preserve"> </w:t>
      </w:r>
      <w:r>
        <w:t>Compensation</w:t>
      </w:r>
      <w:r>
        <w:rPr>
          <w:spacing w:val="21"/>
        </w:rPr>
        <w:t xml:space="preserve"> </w:t>
      </w:r>
      <w:r>
        <w:t>is</w:t>
      </w:r>
      <w:r>
        <w:rPr>
          <w:spacing w:val="21"/>
        </w:rPr>
        <w:t xml:space="preserve"> </w:t>
      </w:r>
      <w:r>
        <w:t>treated</w:t>
      </w:r>
      <w:r>
        <w:rPr>
          <w:spacing w:val="21"/>
        </w:rPr>
        <w:t xml:space="preserve"> </w:t>
      </w:r>
      <w:r>
        <w:t>as</w:t>
      </w:r>
      <w:r>
        <w:rPr>
          <w:spacing w:val="22"/>
        </w:rPr>
        <w:t xml:space="preserve"> </w:t>
      </w:r>
      <w:r>
        <w:rPr>
          <w:spacing w:val="-2"/>
        </w:rPr>
        <w:t>liability.</w:t>
      </w:r>
    </w:p>
    <w:p w14:paraId="4A86EA86" w14:textId="77777777" w:rsidR="001D2443" w:rsidRDefault="00000000">
      <w:pPr>
        <w:pStyle w:val="ListParagraph"/>
        <w:numPr>
          <w:ilvl w:val="0"/>
          <w:numId w:val="37"/>
        </w:numPr>
        <w:tabs>
          <w:tab w:val="left" w:pos="889"/>
          <w:tab w:val="left" w:pos="3916"/>
        </w:tabs>
        <w:ind w:left="889" w:hanging="430"/>
        <w:rPr>
          <w:b/>
        </w:rPr>
      </w:pPr>
      <w:r>
        <w:rPr>
          <w:b/>
          <w:spacing w:val="-5"/>
        </w:rPr>
        <w:t>(a)</w:t>
      </w:r>
      <w:r>
        <w:rPr>
          <w:b/>
        </w:rPr>
        <w:tab/>
        <w:t>Delhi</w:t>
      </w:r>
      <w:r>
        <w:rPr>
          <w:b/>
          <w:spacing w:val="-5"/>
        </w:rPr>
        <w:t xml:space="preserve"> </w:t>
      </w:r>
      <w:r>
        <w:rPr>
          <w:b/>
          <w:spacing w:val="-4"/>
        </w:rPr>
        <w:t>Club</w:t>
      </w:r>
    </w:p>
    <w:p w14:paraId="34DFF816" w14:textId="77777777" w:rsidR="001D2443" w:rsidRDefault="00000000">
      <w:pPr>
        <w:tabs>
          <w:tab w:val="left" w:pos="2373"/>
          <w:tab w:val="left" w:pos="3033"/>
          <w:tab w:val="left" w:pos="4588"/>
          <w:tab w:val="left" w:pos="5731"/>
          <w:tab w:val="left" w:pos="6307"/>
          <w:tab w:val="left" w:pos="6914"/>
          <w:tab w:val="left" w:pos="7636"/>
        </w:tabs>
        <w:spacing w:before="99"/>
        <w:ind w:left="1324" w:right="127"/>
        <w:rPr>
          <w:b/>
        </w:rPr>
      </w:pPr>
      <w:r>
        <w:rPr>
          <w:b/>
          <w:spacing w:val="-2"/>
        </w:rPr>
        <w:t>Income</w:t>
      </w:r>
      <w:r>
        <w:rPr>
          <w:b/>
        </w:rPr>
        <w:tab/>
      </w:r>
      <w:r>
        <w:rPr>
          <w:b/>
          <w:spacing w:val="-4"/>
        </w:rPr>
        <w:t>and</w:t>
      </w:r>
      <w:r>
        <w:rPr>
          <w:b/>
        </w:rPr>
        <w:tab/>
      </w:r>
      <w:r>
        <w:rPr>
          <w:b/>
          <w:spacing w:val="-2"/>
        </w:rPr>
        <w:t>Expenditure</w:t>
      </w:r>
      <w:r>
        <w:rPr>
          <w:b/>
        </w:rPr>
        <w:tab/>
      </w:r>
      <w:r>
        <w:rPr>
          <w:b/>
          <w:spacing w:val="-2"/>
        </w:rPr>
        <w:t>Account</w:t>
      </w:r>
      <w:r>
        <w:rPr>
          <w:b/>
        </w:rPr>
        <w:tab/>
      </w:r>
      <w:r>
        <w:rPr>
          <w:b/>
          <w:spacing w:val="-4"/>
        </w:rPr>
        <w:t>for</w:t>
      </w:r>
      <w:r>
        <w:rPr>
          <w:b/>
        </w:rPr>
        <w:tab/>
      </w:r>
      <w:r>
        <w:rPr>
          <w:b/>
          <w:spacing w:val="-4"/>
        </w:rPr>
        <w:t>the</w:t>
      </w:r>
      <w:r>
        <w:rPr>
          <w:b/>
        </w:rPr>
        <w:tab/>
      </w:r>
      <w:r>
        <w:rPr>
          <w:b/>
          <w:spacing w:val="-4"/>
        </w:rPr>
        <w:t>year</w:t>
      </w:r>
      <w:r>
        <w:rPr>
          <w:b/>
        </w:rPr>
        <w:tab/>
      </w:r>
      <w:r>
        <w:rPr>
          <w:b/>
          <w:spacing w:val="-2"/>
        </w:rPr>
        <w:t xml:space="preserve">ending </w:t>
      </w:r>
      <w:r>
        <w:rPr>
          <w:b/>
        </w:rPr>
        <w:t>31</w:t>
      </w:r>
      <w:r>
        <w:rPr>
          <w:b/>
          <w:vertAlign w:val="superscript"/>
        </w:rPr>
        <w:t>st</w:t>
      </w:r>
      <w:r>
        <w:rPr>
          <w:b/>
        </w:rPr>
        <w:t xml:space="preserve"> December,2023</w:t>
      </w:r>
    </w:p>
    <w:p w14:paraId="0F3D42EE" w14:textId="77777777" w:rsidR="001D2443" w:rsidRDefault="001D2443">
      <w:pPr>
        <w:rPr>
          <w:b/>
          <w:sz w:val="9"/>
        </w:rPr>
      </w:pPr>
    </w:p>
    <w:tbl>
      <w:tblPr>
        <w:tblW w:w="0" w:type="auto"/>
        <w:tblInd w:w="916" w:type="dxa"/>
        <w:tblLayout w:type="fixed"/>
        <w:tblCellMar>
          <w:left w:w="0" w:type="dxa"/>
          <w:right w:w="0" w:type="dxa"/>
        </w:tblCellMar>
        <w:tblLook w:val="01E0" w:firstRow="1" w:lastRow="1" w:firstColumn="1" w:lastColumn="1" w:noHBand="0" w:noVBand="0"/>
      </w:tblPr>
      <w:tblGrid>
        <w:gridCol w:w="337"/>
        <w:gridCol w:w="2274"/>
        <w:gridCol w:w="715"/>
        <w:gridCol w:w="337"/>
        <w:gridCol w:w="2457"/>
        <w:gridCol w:w="631"/>
        <w:gridCol w:w="722"/>
      </w:tblGrid>
      <w:tr w:rsidR="001D2443" w14:paraId="78372C8C" w14:textId="77777777">
        <w:trPr>
          <w:trHeight w:val="345"/>
        </w:trPr>
        <w:tc>
          <w:tcPr>
            <w:tcW w:w="2611" w:type="dxa"/>
            <w:gridSpan w:val="2"/>
            <w:tcBorders>
              <w:top w:val="single" w:sz="4" w:space="0" w:color="000000"/>
              <w:left w:val="single" w:sz="4" w:space="0" w:color="000000"/>
              <w:bottom w:val="single" w:sz="4" w:space="0" w:color="000000"/>
              <w:right w:val="single" w:sz="4" w:space="0" w:color="000000"/>
            </w:tcBorders>
            <w:shd w:val="clear" w:color="auto" w:fill="D9D9D9"/>
          </w:tcPr>
          <w:p w14:paraId="3C3D5D42" w14:textId="77777777" w:rsidR="001D2443" w:rsidRDefault="00000000">
            <w:pPr>
              <w:pStyle w:val="TableParagraph"/>
              <w:spacing w:before="38"/>
              <w:ind w:left="400"/>
              <w:rPr>
                <w:sz w:val="20"/>
              </w:rPr>
            </w:pPr>
            <w:r>
              <w:rPr>
                <w:spacing w:val="-2"/>
                <w:sz w:val="20"/>
              </w:rPr>
              <w:t>Expenditure</w:t>
            </w:r>
          </w:p>
        </w:tc>
        <w:tc>
          <w:tcPr>
            <w:tcW w:w="715" w:type="dxa"/>
            <w:tcBorders>
              <w:top w:val="single" w:sz="4" w:space="0" w:color="000000"/>
              <w:left w:val="single" w:sz="4" w:space="0" w:color="000000"/>
              <w:bottom w:val="single" w:sz="4" w:space="0" w:color="000000"/>
              <w:right w:val="single" w:sz="4" w:space="0" w:color="000000"/>
            </w:tcBorders>
            <w:shd w:val="clear" w:color="auto" w:fill="D9D9D9"/>
          </w:tcPr>
          <w:p w14:paraId="192F7AAE" w14:textId="77777777" w:rsidR="001D2443" w:rsidRDefault="00000000">
            <w:pPr>
              <w:pStyle w:val="TableParagraph"/>
              <w:spacing w:before="47"/>
              <w:ind w:right="32"/>
              <w:jc w:val="right"/>
              <w:rPr>
                <w:rFonts w:ascii="Georgia"/>
                <w:sz w:val="20"/>
              </w:rPr>
            </w:pPr>
            <w:r>
              <w:rPr>
                <w:rFonts w:ascii="Georgia"/>
                <w:spacing w:val="-10"/>
                <w:sz w:val="20"/>
              </w:rPr>
              <w:t>`</w:t>
            </w:r>
          </w:p>
        </w:tc>
        <w:tc>
          <w:tcPr>
            <w:tcW w:w="2794" w:type="dxa"/>
            <w:gridSpan w:val="2"/>
            <w:tcBorders>
              <w:top w:val="single" w:sz="4" w:space="0" w:color="000000"/>
              <w:left w:val="single" w:sz="4" w:space="0" w:color="000000"/>
              <w:bottom w:val="single" w:sz="4" w:space="0" w:color="000000"/>
              <w:right w:val="single" w:sz="4" w:space="0" w:color="000000"/>
            </w:tcBorders>
            <w:shd w:val="clear" w:color="auto" w:fill="D9D9D9"/>
          </w:tcPr>
          <w:p w14:paraId="4D82268C" w14:textId="77777777" w:rsidR="001D2443" w:rsidRDefault="00000000">
            <w:pPr>
              <w:pStyle w:val="TableParagraph"/>
              <w:spacing w:before="38"/>
              <w:ind w:left="45"/>
              <w:rPr>
                <w:sz w:val="20"/>
              </w:rPr>
            </w:pPr>
            <w:r>
              <w:rPr>
                <w:spacing w:val="-2"/>
                <w:sz w:val="20"/>
              </w:rPr>
              <w:t>Income</w:t>
            </w:r>
          </w:p>
        </w:tc>
        <w:tc>
          <w:tcPr>
            <w:tcW w:w="631" w:type="dxa"/>
            <w:tcBorders>
              <w:top w:val="single" w:sz="4" w:space="0" w:color="000000"/>
              <w:left w:val="single" w:sz="4" w:space="0" w:color="000000"/>
              <w:bottom w:val="single" w:sz="4" w:space="0" w:color="000000"/>
              <w:right w:val="single" w:sz="4" w:space="0" w:color="000000"/>
            </w:tcBorders>
            <w:shd w:val="clear" w:color="auto" w:fill="D9D9D9"/>
          </w:tcPr>
          <w:p w14:paraId="150DB1B0" w14:textId="77777777" w:rsidR="001D2443" w:rsidRDefault="001D2443">
            <w:pPr>
              <w:pStyle w:val="TableParagraph"/>
              <w:rPr>
                <w:rFonts w:ascii="Times New Roman"/>
                <w:sz w:val="20"/>
              </w:rPr>
            </w:pPr>
          </w:p>
        </w:tc>
        <w:tc>
          <w:tcPr>
            <w:tcW w:w="722" w:type="dxa"/>
            <w:tcBorders>
              <w:top w:val="single" w:sz="4" w:space="0" w:color="000000"/>
              <w:left w:val="single" w:sz="4" w:space="0" w:color="000000"/>
              <w:bottom w:val="single" w:sz="4" w:space="0" w:color="000000"/>
              <w:right w:val="single" w:sz="4" w:space="0" w:color="000000"/>
            </w:tcBorders>
            <w:shd w:val="clear" w:color="auto" w:fill="D9D9D9"/>
          </w:tcPr>
          <w:p w14:paraId="496664D5" w14:textId="77777777" w:rsidR="001D2443" w:rsidRDefault="00000000">
            <w:pPr>
              <w:pStyle w:val="TableParagraph"/>
              <w:spacing w:before="47"/>
              <w:ind w:right="34"/>
              <w:jc w:val="right"/>
              <w:rPr>
                <w:rFonts w:ascii="Georgia"/>
                <w:sz w:val="20"/>
              </w:rPr>
            </w:pPr>
            <w:r>
              <w:rPr>
                <w:rFonts w:ascii="Georgia"/>
                <w:spacing w:val="-10"/>
                <w:sz w:val="20"/>
              </w:rPr>
              <w:t>`</w:t>
            </w:r>
          </w:p>
        </w:tc>
      </w:tr>
      <w:tr w:rsidR="001D2443" w14:paraId="7263E2F5" w14:textId="77777777">
        <w:trPr>
          <w:trHeight w:val="346"/>
        </w:trPr>
        <w:tc>
          <w:tcPr>
            <w:tcW w:w="337" w:type="dxa"/>
            <w:tcBorders>
              <w:top w:val="single" w:sz="4" w:space="0" w:color="000000"/>
              <w:left w:val="single" w:sz="4" w:space="0" w:color="000000"/>
            </w:tcBorders>
          </w:tcPr>
          <w:p w14:paraId="77B4E9A5" w14:textId="77777777" w:rsidR="001D2443" w:rsidRDefault="00000000">
            <w:pPr>
              <w:pStyle w:val="TableParagraph"/>
              <w:spacing w:before="40"/>
              <w:ind w:left="7" w:right="22"/>
              <w:jc w:val="center"/>
              <w:rPr>
                <w:sz w:val="20"/>
              </w:rPr>
            </w:pPr>
            <w:r>
              <w:rPr>
                <w:spacing w:val="-5"/>
                <w:sz w:val="20"/>
              </w:rPr>
              <w:t>To</w:t>
            </w:r>
          </w:p>
        </w:tc>
        <w:tc>
          <w:tcPr>
            <w:tcW w:w="2274" w:type="dxa"/>
            <w:tcBorders>
              <w:top w:val="single" w:sz="4" w:space="0" w:color="000000"/>
              <w:right w:val="single" w:sz="4" w:space="0" w:color="000000"/>
            </w:tcBorders>
          </w:tcPr>
          <w:p w14:paraId="727469A2" w14:textId="77777777" w:rsidR="001D2443" w:rsidRDefault="00000000">
            <w:pPr>
              <w:pStyle w:val="TableParagraph"/>
              <w:spacing w:before="40"/>
              <w:ind w:left="68"/>
              <w:rPr>
                <w:sz w:val="20"/>
              </w:rPr>
            </w:pPr>
            <w:r>
              <w:rPr>
                <w:spacing w:val="-2"/>
                <w:sz w:val="20"/>
              </w:rPr>
              <w:t>Salary</w:t>
            </w:r>
          </w:p>
        </w:tc>
        <w:tc>
          <w:tcPr>
            <w:tcW w:w="715" w:type="dxa"/>
            <w:tcBorders>
              <w:top w:val="single" w:sz="4" w:space="0" w:color="000000"/>
              <w:left w:val="single" w:sz="4" w:space="0" w:color="000000"/>
              <w:right w:val="single" w:sz="4" w:space="0" w:color="000000"/>
            </w:tcBorders>
          </w:tcPr>
          <w:p w14:paraId="77054E14" w14:textId="77777777" w:rsidR="001D2443" w:rsidRDefault="00000000">
            <w:pPr>
              <w:pStyle w:val="TableParagraph"/>
              <w:spacing w:before="40"/>
              <w:ind w:right="31"/>
              <w:jc w:val="right"/>
              <w:rPr>
                <w:sz w:val="20"/>
              </w:rPr>
            </w:pPr>
            <w:r>
              <w:rPr>
                <w:spacing w:val="-2"/>
                <w:sz w:val="20"/>
              </w:rPr>
              <w:t>3,000</w:t>
            </w:r>
          </w:p>
        </w:tc>
        <w:tc>
          <w:tcPr>
            <w:tcW w:w="337" w:type="dxa"/>
            <w:tcBorders>
              <w:top w:val="single" w:sz="4" w:space="0" w:color="000000"/>
              <w:left w:val="single" w:sz="4" w:space="0" w:color="000000"/>
            </w:tcBorders>
          </w:tcPr>
          <w:p w14:paraId="21915A91" w14:textId="77777777" w:rsidR="001D2443" w:rsidRDefault="00000000">
            <w:pPr>
              <w:pStyle w:val="TableParagraph"/>
              <w:spacing w:before="40"/>
              <w:ind w:right="22"/>
              <w:jc w:val="center"/>
              <w:rPr>
                <w:sz w:val="20"/>
              </w:rPr>
            </w:pPr>
            <w:r>
              <w:rPr>
                <w:spacing w:val="-5"/>
                <w:sz w:val="20"/>
              </w:rPr>
              <w:t>By</w:t>
            </w:r>
          </w:p>
        </w:tc>
        <w:tc>
          <w:tcPr>
            <w:tcW w:w="2457" w:type="dxa"/>
            <w:tcBorders>
              <w:top w:val="single" w:sz="4" w:space="0" w:color="000000"/>
              <w:right w:val="single" w:sz="4" w:space="0" w:color="000000"/>
            </w:tcBorders>
          </w:tcPr>
          <w:p w14:paraId="604C258B" w14:textId="77777777" w:rsidR="001D2443" w:rsidRDefault="00000000">
            <w:pPr>
              <w:pStyle w:val="TableParagraph"/>
              <w:spacing w:before="40"/>
              <w:ind w:left="73"/>
              <w:rPr>
                <w:sz w:val="20"/>
              </w:rPr>
            </w:pPr>
            <w:r>
              <w:rPr>
                <w:sz w:val="20"/>
              </w:rPr>
              <w:t>Subscription</w:t>
            </w:r>
            <w:r>
              <w:rPr>
                <w:spacing w:val="29"/>
                <w:sz w:val="20"/>
              </w:rPr>
              <w:t xml:space="preserve"> </w:t>
            </w:r>
            <w:r>
              <w:rPr>
                <w:sz w:val="20"/>
              </w:rPr>
              <w:t>(W.N.</w:t>
            </w:r>
            <w:r>
              <w:rPr>
                <w:spacing w:val="33"/>
                <w:sz w:val="20"/>
              </w:rPr>
              <w:t xml:space="preserve"> </w:t>
            </w:r>
            <w:r>
              <w:rPr>
                <w:sz w:val="20"/>
              </w:rPr>
              <w:t>-</w:t>
            </w:r>
            <w:r>
              <w:rPr>
                <w:spacing w:val="-5"/>
                <w:sz w:val="20"/>
              </w:rPr>
              <w:t>ii)</w:t>
            </w:r>
          </w:p>
        </w:tc>
        <w:tc>
          <w:tcPr>
            <w:tcW w:w="631" w:type="dxa"/>
            <w:tcBorders>
              <w:top w:val="single" w:sz="4" w:space="0" w:color="000000"/>
              <w:left w:val="single" w:sz="4" w:space="0" w:color="000000"/>
              <w:right w:val="single" w:sz="4" w:space="0" w:color="000000"/>
            </w:tcBorders>
          </w:tcPr>
          <w:p w14:paraId="64494087" w14:textId="77777777" w:rsidR="001D2443" w:rsidRDefault="001D2443">
            <w:pPr>
              <w:pStyle w:val="TableParagraph"/>
              <w:rPr>
                <w:rFonts w:ascii="Times New Roman"/>
                <w:sz w:val="20"/>
              </w:rPr>
            </w:pPr>
          </w:p>
        </w:tc>
        <w:tc>
          <w:tcPr>
            <w:tcW w:w="722" w:type="dxa"/>
            <w:tcBorders>
              <w:top w:val="single" w:sz="4" w:space="0" w:color="000000"/>
              <w:left w:val="single" w:sz="4" w:space="0" w:color="000000"/>
              <w:right w:val="single" w:sz="4" w:space="0" w:color="000000"/>
            </w:tcBorders>
          </w:tcPr>
          <w:p w14:paraId="693D5E9F" w14:textId="77777777" w:rsidR="001D2443" w:rsidRDefault="00000000">
            <w:pPr>
              <w:pStyle w:val="TableParagraph"/>
              <w:spacing w:before="40"/>
              <w:ind w:left="71"/>
              <w:rPr>
                <w:sz w:val="20"/>
              </w:rPr>
            </w:pPr>
            <w:r>
              <w:rPr>
                <w:spacing w:val="-2"/>
                <w:sz w:val="20"/>
              </w:rPr>
              <w:t>10,650</w:t>
            </w:r>
          </w:p>
        </w:tc>
      </w:tr>
      <w:tr w:rsidR="001D2443" w14:paraId="15C5CFE5" w14:textId="77777777">
        <w:trPr>
          <w:trHeight w:val="345"/>
        </w:trPr>
        <w:tc>
          <w:tcPr>
            <w:tcW w:w="337" w:type="dxa"/>
            <w:tcBorders>
              <w:left w:val="single" w:sz="4" w:space="0" w:color="000000"/>
            </w:tcBorders>
          </w:tcPr>
          <w:p w14:paraId="7D06D21A" w14:textId="77777777" w:rsidR="001D2443" w:rsidRDefault="00000000">
            <w:pPr>
              <w:pStyle w:val="TableParagraph"/>
              <w:spacing w:before="39"/>
              <w:ind w:left="7" w:right="22"/>
              <w:jc w:val="center"/>
              <w:rPr>
                <w:sz w:val="20"/>
              </w:rPr>
            </w:pPr>
            <w:r>
              <w:rPr>
                <w:spacing w:val="-5"/>
                <w:sz w:val="20"/>
              </w:rPr>
              <w:t>To</w:t>
            </w:r>
          </w:p>
        </w:tc>
        <w:tc>
          <w:tcPr>
            <w:tcW w:w="2274" w:type="dxa"/>
            <w:tcBorders>
              <w:right w:val="single" w:sz="4" w:space="0" w:color="000000"/>
            </w:tcBorders>
          </w:tcPr>
          <w:p w14:paraId="09B72E74" w14:textId="77777777" w:rsidR="001D2443" w:rsidRDefault="00000000">
            <w:pPr>
              <w:pStyle w:val="TableParagraph"/>
              <w:spacing w:before="39"/>
              <w:ind w:left="68"/>
              <w:rPr>
                <w:sz w:val="20"/>
              </w:rPr>
            </w:pPr>
            <w:r>
              <w:rPr>
                <w:sz w:val="20"/>
              </w:rPr>
              <w:t>Repairs</w:t>
            </w:r>
            <w:r>
              <w:rPr>
                <w:spacing w:val="28"/>
                <w:sz w:val="20"/>
              </w:rPr>
              <w:t xml:space="preserve"> </w:t>
            </w:r>
            <w:r>
              <w:rPr>
                <w:spacing w:val="-2"/>
                <w:sz w:val="20"/>
              </w:rPr>
              <w:t>expenses</w:t>
            </w:r>
          </w:p>
        </w:tc>
        <w:tc>
          <w:tcPr>
            <w:tcW w:w="715" w:type="dxa"/>
            <w:tcBorders>
              <w:left w:val="single" w:sz="4" w:space="0" w:color="000000"/>
              <w:right w:val="single" w:sz="4" w:space="0" w:color="000000"/>
            </w:tcBorders>
          </w:tcPr>
          <w:p w14:paraId="537DC71F" w14:textId="77777777" w:rsidR="001D2443" w:rsidRDefault="00000000">
            <w:pPr>
              <w:pStyle w:val="TableParagraph"/>
              <w:spacing w:before="39"/>
              <w:ind w:right="26"/>
              <w:jc w:val="right"/>
              <w:rPr>
                <w:sz w:val="20"/>
              </w:rPr>
            </w:pPr>
            <w:r>
              <w:rPr>
                <w:spacing w:val="-5"/>
                <w:sz w:val="20"/>
              </w:rPr>
              <w:t>500</w:t>
            </w:r>
          </w:p>
        </w:tc>
        <w:tc>
          <w:tcPr>
            <w:tcW w:w="337" w:type="dxa"/>
            <w:tcBorders>
              <w:left w:val="single" w:sz="4" w:space="0" w:color="000000"/>
            </w:tcBorders>
          </w:tcPr>
          <w:p w14:paraId="1B4CC5D5" w14:textId="77777777" w:rsidR="001D2443" w:rsidRDefault="00000000">
            <w:pPr>
              <w:pStyle w:val="TableParagraph"/>
              <w:spacing w:before="39"/>
              <w:ind w:left="6" w:right="22"/>
              <w:jc w:val="center"/>
              <w:rPr>
                <w:sz w:val="20"/>
              </w:rPr>
            </w:pPr>
            <w:r>
              <w:rPr>
                <w:spacing w:val="-5"/>
                <w:sz w:val="20"/>
              </w:rPr>
              <w:t>By</w:t>
            </w:r>
          </w:p>
        </w:tc>
        <w:tc>
          <w:tcPr>
            <w:tcW w:w="2457" w:type="dxa"/>
            <w:tcBorders>
              <w:right w:val="single" w:sz="4" w:space="0" w:color="000000"/>
            </w:tcBorders>
          </w:tcPr>
          <w:p w14:paraId="6B4E407D" w14:textId="77777777" w:rsidR="001D2443" w:rsidRDefault="00000000">
            <w:pPr>
              <w:pStyle w:val="TableParagraph"/>
              <w:spacing w:before="39"/>
              <w:ind w:left="73"/>
              <w:rPr>
                <w:sz w:val="20"/>
              </w:rPr>
            </w:pPr>
            <w:r>
              <w:rPr>
                <w:sz w:val="20"/>
              </w:rPr>
              <w:t>Donations</w:t>
            </w:r>
            <w:r>
              <w:rPr>
                <w:spacing w:val="31"/>
                <w:sz w:val="20"/>
              </w:rPr>
              <w:t xml:space="preserve"> </w:t>
            </w:r>
            <w:r>
              <w:rPr>
                <w:spacing w:val="-2"/>
                <w:sz w:val="20"/>
              </w:rPr>
              <w:t>(50%)</w:t>
            </w:r>
          </w:p>
        </w:tc>
        <w:tc>
          <w:tcPr>
            <w:tcW w:w="631" w:type="dxa"/>
            <w:tcBorders>
              <w:left w:val="single" w:sz="4" w:space="0" w:color="000000"/>
              <w:right w:val="single" w:sz="4" w:space="0" w:color="000000"/>
            </w:tcBorders>
          </w:tcPr>
          <w:p w14:paraId="340CD985" w14:textId="77777777" w:rsidR="001D2443" w:rsidRDefault="001D2443">
            <w:pPr>
              <w:pStyle w:val="TableParagraph"/>
              <w:rPr>
                <w:rFonts w:ascii="Times New Roman"/>
                <w:sz w:val="20"/>
              </w:rPr>
            </w:pPr>
          </w:p>
        </w:tc>
        <w:tc>
          <w:tcPr>
            <w:tcW w:w="722" w:type="dxa"/>
            <w:tcBorders>
              <w:left w:val="single" w:sz="4" w:space="0" w:color="000000"/>
              <w:right w:val="single" w:sz="4" w:space="0" w:color="000000"/>
            </w:tcBorders>
          </w:tcPr>
          <w:p w14:paraId="6C01A28C" w14:textId="77777777" w:rsidR="001D2443" w:rsidRDefault="00000000">
            <w:pPr>
              <w:pStyle w:val="TableParagraph"/>
              <w:spacing w:before="39"/>
              <w:ind w:right="33"/>
              <w:jc w:val="right"/>
              <w:rPr>
                <w:sz w:val="20"/>
              </w:rPr>
            </w:pPr>
            <w:r>
              <w:rPr>
                <w:spacing w:val="-2"/>
                <w:sz w:val="20"/>
              </w:rPr>
              <w:t>3,500</w:t>
            </w:r>
          </w:p>
        </w:tc>
      </w:tr>
      <w:tr w:rsidR="001D2443" w14:paraId="50648C48" w14:textId="77777777">
        <w:trPr>
          <w:trHeight w:val="652"/>
        </w:trPr>
        <w:tc>
          <w:tcPr>
            <w:tcW w:w="337" w:type="dxa"/>
            <w:tcBorders>
              <w:left w:val="single" w:sz="4" w:space="0" w:color="000000"/>
            </w:tcBorders>
          </w:tcPr>
          <w:p w14:paraId="60C5418E" w14:textId="77777777" w:rsidR="001D2443" w:rsidRDefault="00000000">
            <w:pPr>
              <w:pStyle w:val="TableParagraph"/>
              <w:spacing w:before="39"/>
              <w:ind w:left="7" w:right="22"/>
              <w:jc w:val="center"/>
              <w:rPr>
                <w:sz w:val="20"/>
              </w:rPr>
            </w:pPr>
            <w:r>
              <w:rPr>
                <w:spacing w:val="-5"/>
                <w:sz w:val="20"/>
              </w:rPr>
              <w:t>To</w:t>
            </w:r>
          </w:p>
        </w:tc>
        <w:tc>
          <w:tcPr>
            <w:tcW w:w="2274" w:type="dxa"/>
            <w:tcBorders>
              <w:right w:val="single" w:sz="4" w:space="0" w:color="000000"/>
            </w:tcBorders>
          </w:tcPr>
          <w:p w14:paraId="0A70DBBA" w14:textId="77777777" w:rsidR="001D2443" w:rsidRDefault="00000000">
            <w:pPr>
              <w:pStyle w:val="TableParagraph"/>
              <w:spacing w:before="39"/>
              <w:ind w:left="68" w:right="215"/>
              <w:rPr>
                <w:sz w:val="20"/>
              </w:rPr>
            </w:pPr>
            <w:r>
              <w:rPr>
                <w:spacing w:val="-2"/>
                <w:sz w:val="20"/>
              </w:rPr>
              <w:t>Miscellaneous expenses</w:t>
            </w:r>
          </w:p>
        </w:tc>
        <w:tc>
          <w:tcPr>
            <w:tcW w:w="715" w:type="dxa"/>
            <w:tcBorders>
              <w:left w:val="single" w:sz="4" w:space="0" w:color="000000"/>
              <w:right w:val="single" w:sz="4" w:space="0" w:color="000000"/>
            </w:tcBorders>
          </w:tcPr>
          <w:p w14:paraId="26AA1AB4" w14:textId="77777777" w:rsidR="001D2443" w:rsidRDefault="00000000">
            <w:pPr>
              <w:pStyle w:val="TableParagraph"/>
              <w:spacing w:before="39"/>
              <w:ind w:right="26"/>
              <w:jc w:val="right"/>
              <w:rPr>
                <w:sz w:val="20"/>
              </w:rPr>
            </w:pPr>
            <w:r>
              <w:rPr>
                <w:spacing w:val="-5"/>
                <w:sz w:val="20"/>
              </w:rPr>
              <w:t>410</w:t>
            </w:r>
          </w:p>
        </w:tc>
        <w:tc>
          <w:tcPr>
            <w:tcW w:w="337" w:type="dxa"/>
            <w:tcBorders>
              <w:left w:val="single" w:sz="4" w:space="0" w:color="000000"/>
            </w:tcBorders>
          </w:tcPr>
          <w:p w14:paraId="66CF44B4" w14:textId="77777777" w:rsidR="001D2443" w:rsidRDefault="00000000">
            <w:pPr>
              <w:pStyle w:val="TableParagraph"/>
              <w:spacing w:before="39"/>
              <w:ind w:left="6" w:right="22"/>
              <w:jc w:val="center"/>
              <w:rPr>
                <w:sz w:val="20"/>
              </w:rPr>
            </w:pPr>
            <w:r>
              <w:rPr>
                <w:spacing w:val="-5"/>
                <w:sz w:val="20"/>
              </w:rPr>
              <w:t>By</w:t>
            </w:r>
          </w:p>
        </w:tc>
        <w:tc>
          <w:tcPr>
            <w:tcW w:w="2457" w:type="dxa"/>
            <w:tcBorders>
              <w:right w:val="single" w:sz="4" w:space="0" w:color="000000"/>
            </w:tcBorders>
          </w:tcPr>
          <w:p w14:paraId="388B9B03" w14:textId="77777777" w:rsidR="001D2443" w:rsidRDefault="00000000">
            <w:pPr>
              <w:pStyle w:val="TableParagraph"/>
              <w:spacing w:before="39"/>
              <w:ind w:left="73"/>
              <w:rPr>
                <w:sz w:val="20"/>
              </w:rPr>
            </w:pPr>
            <w:r>
              <w:rPr>
                <w:sz w:val="20"/>
              </w:rPr>
              <w:t>Interest</w:t>
            </w:r>
            <w:r>
              <w:rPr>
                <w:spacing w:val="40"/>
                <w:sz w:val="20"/>
              </w:rPr>
              <w:t xml:space="preserve"> </w:t>
            </w:r>
            <w:r>
              <w:rPr>
                <w:sz w:val="20"/>
              </w:rPr>
              <w:t>on</w:t>
            </w:r>
            <w:r>
              <w:rPr>
                <w:spacing w:val="40"/>
                <w:sz w:val="20"/>
              </w:rPr>
              <w:t xml:space="preserve"> </w:t>
            </w:r>
            <w:r>
              <w:rPr>
                <w:sz w:val="20"/>
              </w:rPr>
              <w:t>investments* (100 + 200)</w:t>
            </w:r>
          </w:p>
        </w:tc>
        <w:tc>
          <w:tcPr>
            <w:tcW w:w="631" w:type="dxa"/>
            <w:tcBorders>
              <w:left w:val="single" w:sz="4" w:space="0" w:color="000000"/>
              <w:right w:val="single" w:sz="4" w:space="0" w:color="000000"/>
            </w:tcBorders>
          </w:tcPr>
          <w:p w14:paraId="5EC691F6" w14:textId="77777777" w:rsidR="001D2443" w:rsidRDefault="001D2443">
            <w:pPr>
              <w:pStyle w:val="TableParagraph"/>
              <w:rPr>
                <w:rFonts w:ascii="Times New Roman"/>
                <w:sz w:val="20"/>
              </w:rPr>
            </w:pPr>
          </w:p>
        </w:tc>
        <w:tc>
          <w:tcPr>
            <w:tcW w:w="722" w:type="dxa"/>
            <w:tcBorders>
              <w:left w:val="single" w:sz="4" w:space="0" w:color="000000"/>
              <w:right w:val="single" w:sz="4" w:space="0" w:color="000000"/>
            </w:tcBorders>
          </w:tcPr>
          <w:p w14:paraId="02DA7C56" w14:textId="77777777" w:rsidR="001D2443" w:rsidRDefault="001D2443">
            <w:pPr>
              <w:pStyle w:val="TableParagraph"/>
              <w:spacing w:before="80"/>
              <w:rPr>
                <w:b/>
                <w:sz w:val="20"/>
              </w:rPr>
            </w:pPr>
          </w:p>
          <w:p w14:paraId="12E0AD49" w14:textId="77777777" w:rsidR="001D2443" w:rsidRDefault="00000000">
            <w:pPr>
              <w:pStyle w:val="TableParagraph"/>
              <w:ind w:right="28"/>
              <w:jc w:val="right"/>
              <w:rPr>
                <w:sz w:val="20"/>
              </w:rPr>
            </w:pPr>
            <w:r>
              <w:rPr>
                <w:spacing w:val="-5"/>
                <w:sz w:val="20"/>
              </w:rPr>
              <w:t>300</w:t>
            </w:r>
          </w:p>
        </w:tc>
      </w:tr>
      <w:tr w:rsidR="001D2443" w14:paraId="787850B4" w14:textId="77777777">
        <w:trPr>
          <w:trHeight w:val="346"/>
        </w:trPr>
        <w:tc>
          <w:tcPr>
            <w:tcW w:w="337" w:type="dxa"/>
            <w:tcBorders>
              <w:left w:val="single" w:sz="4" w:space="0" w:color="000000"/>
            </w:tcBorders>
          </w:tcPr>
          <w:p w14:paraId="3C6690EE" w14:textId="77777777" w:rsidR="001D2443" w:rsidRDefault="00000000">
            <w:pPr>
              <w:pStyle w:val="TableParagraph"/>
              <w:spacing w:before="39"/>
              <w:ind w:left="7" w:right="22"/>
              <w:jc w:val="center"/>
              <w:rPr>
                <w:sz w:val="20"/>
              </w:rPr>
            </w:pPr>
            <w:r>
              <w:rPr>
                <w:spacing w:val="-5"/>
                <w:sz w:val="20"/>
              </w:rPr>
              <w:t>To</w:t>
            </w:r>
          </w:p>
        </w:tc>
        <w:tc>
          <w:tcPr>
            <w:tcW w:w="2274" w:type="dxa"/>
            <w:tcBorders>
              <w:right w:val="single" w:sz="4" w:space="0" w:color="000000"/>
            </w:tcBorders>
          </w:tcPr>
          <w:p w14:paraId="45D2CE15" w14:textId="77777777" w:rsidR="001D2443" w:rsidRDefault="00000000">
            <w:pPr>
              <w:pStyle w:val="TableParagraph"/>
              <w:spacing w:before="39"/>
              <w:ind w:left="68"/>
              <w:rPr>
                <w:sz w:val="20"/>
              </w:rPr>
            </w:pPr>
            <w:r>
              <w:rPr>
                <w:sz w:val="20"/>
              </w:rPr>
              <w:t>Insurance</w:t>
            </w:r>
            <w:r>
              <w:rPr>
                <w:spacing w:val="32"/>
                <w:sz w:val="20"/>
              </w:rPr>
              <w:t xml:space="preserve"> </w:t>
            </w:r>
            <w:r>
              <w:rPr>
                <w:spacing w:val="-2"/>
                <w:sz w:val="20"/>
              </w:rPr>
              <w:t>premium</w:t>
            </w:r>
          </w:p>
        </w:tc>
        <w:tc>
          <w:tcPr>
            <w:tcW w:w="715" w:type="dxa"/>
            <w:tcBorders>
              <w:left w:val="single" w:sz="4" w:space="0" w:color="000000"/>
              <w:right w:val="single" w:sz="4" w:space="0" w:color="000000"/>
            </w:tcBorders>
          </w:tcPr>
          <w:p w14:paraId="4338CA61" w14:textId="77777777" w:rsidR="001D2443" w:rsidRDefault="00000000">
            <w:pPr>
              <w:pStyle w:val="TableParagraph"/>
              <w:spacing w:before="39"/>
              <w:ind w:right="26"/>
              <w:jc w:val="right"/>
              <w:rPr>
                <w:sz w:val="20"/>
              </w:rPr>
            </w:pPr>
            <w:r>
              <w:rPr>
                <w:spacing w:val="-5"/>
                <w:sz w:val="20"/>
              </w:rPr>
              <w:t>380</w:t>
            </w:r>
          </w:p>
        </w:tc>
        <w:tc>
          <w:tcPr>
            <w:tcW w:w="337" w:type="dxa"/>
            <w:tcBorders>
              <w:left w:val="single" w:sz="4" w:space="0" w:color="000000"/>
            </w:tcBorders>
          </w:tcPr>
          <w:p w14:paraId="74B8C167" w14:textId="77777777" w:rsidR="001D2443" w:rsidRDefault="00000000">
            <w:pPr>
              <w:pStyle w:val="TableParagraph"/>
              <w:spacing w:before="39"/>
              <w:ind w:left="6" w:right="22"/>
              <w:jc w:val="center"/>
              <w:rPr>
                <w:sz w:val="20"/>
              </w:rPr>
            </w:pPr>
            <w:r>
              <w:rPr>
                <w:spacing w:val="-5"/>
                <w:sz w:val="20"/>
              </w:rPr>
              <w:t>By</w:t>
            </w:r>
          </w:p>
        </w:tc>
        <w:tc>
          <w:tcPr>
            <w:tcW w:w="2457" w:type="dxa"/>
            <w:tcBorders>
              <w:right w:val="single" w:sz="4" w:space="0" w:color="000000"/>
            </w:tcBorders>
          </w:tcPr>
          <w:p w14:paraId="6EE08846" w14:textId="77777777" w:rsidR="001D2443" w:rsidRDefault="00000000">
            <w:pPr>
              <w:pStyle w:val="TableParagraph"/>
              <w:spacing w:before="39"/>
              <w:ind w:left="73"/>
              <w:rPr>
                <w:sz w:val="20"/>
              </w:rPr>
            </w:pPr>
            <w:r>
              <w:rPr>
                <w:sz w:val="20"/>
              </w:rPr>
              <w:t>Entrance</w:t>
            </w:r>
            <w:r>
              <w:rPr>
                <w:spacing w:val="29"/>
                <w:sz w:val="20"/>
              </w:rPr>
              <w:t xml:space="preserve"> </w:t>
            </w:r>
            <w:r>
              <w:rPr>
                <w:spacing w:val="-4"/>
                <w:sz w:val="20"/>
              </w:rPr>
              <w:t>fees</w:t>
            </w:r>
          </w:p>
        </w:tc>
        <w:tc>
          <w:tcPr>
            <w:tcW w:w="631" w:type="dxa"/>
            <w:tcBorders>
              <w:left w:val="single" w:sz="4" w:space="0" w:color="000000"/>
              <w:right w:val="single" w:sz="4" w:space="0" w:color="000000"/>
            </w:tcBorders>
          </w:tcPr>
          <w:p w14:paraId="36D8C903" w14:textId="77777777" w:rsidR="001D2443" w:rsidRDefault="001D2443">
            <w:pPr>
              <w:pStyle w:val="TableParagraph"/>
              <w:rPr>
                <w:rFonts w:ascii="Times New Roman"/>
                <w:sz w:val="20"/>
              </w:rPr>
            </w:pPr>
          </w:p>
        </w:tc>
        <w:tc>
          <w:tcPr>
            <w:tcW w:w="722" w:type="dxa"/>
            <w:tcBorders>
              <w:left w:val="single" w:sz="4" w:space="0" w:color="000000"/>
              <w:right w:val="single" w:sz="4" w:space="0" w:color="000000"/>
            </w:tcBorders>
          </w:tcPr>
          <w:p w14:paraId="35A43B00" w14:textId="77777777" w:rsidR="001D2443" w:rsidRDefault="00000000">
            <w:pPr>
              <w:pStyle w:val="TableParagraph"/>
              <w:spacing w:before="42"/>
              <w:ind w:right="28"/>
              <w:jc w:val="right"/>
              <w:rPr>
                <w:sz w:val="20"/>
              </w:rPr>
            </w:pPr>
            <w:r>
              <w:rPr>
                <w:spacing w:val="-2"/>
                <w:sz w:val="20"/>
              </w:rPr>
              <w:t>1,500</w:t>
            </w:r>
          </w:p>
        </w:tc>
      </w:tr>
      <w:tr w:rsidR="001D2443" w14:paraId="7D50237E" w14:textId="77777777">
        <w:trPr>
          <w:trHeight w:val="610"/>
        </w:trPr>
        <w:tc>
          <w:tcPr>
            <w:tcW w:w="337" w:type="dxa"/>
            <w:tcBorders>
              <w:left w:val="single" w:sz="4" w:space="0" w:color="000000"/>
            </w:tcBorders>
          </w:tcPr>
          <w:p w14:paraId="3ABD0433" w14:textId="77777777" w:rsidR="001D2443" w:rsidRDefault="00000000">
            <w:pPr>
              <w:pStyle w:val="TableParagraph"/>
              <w:spacing w:before="38"/>
              <w:ind w:left="7" w:right="22"/>
              <w:jc w:val="center"/>
              <w:rPr>
                <w:sz w:val="20"/>
              </w:rPr>
            </w:pPr>
            <w:r>
              <w:rPr>
                <w:spacing w:val="-5"/>
                <w:sz w:val="20"/>
              </w:rPr>
              <w:t>To</w:t>
            </w:r>
          </w:p>
        </w:tc>
        <w:tc>
          <w:tcPr>
            <w:tcW w:w="2274" w:type="dxa"/>
            <w:tcBorders>
              <w:right w:val="single" w:sz="4" w:space="0" w:color="000000"/>
            </w:tcBorders>
          </w:tcPr>
          <w:p w14:paraId="0056E748" w14:textId="77777777" w:rsidR="001D2443" w:rsidRDefault="00000000">
            <w:pPr>
              <w:pStyle w:val="TableParagraph"/>
              <w:spacing w:before="38"/>
              <w:ind w:left="68"/>
              <w:rPr>
                <w:sz w:val="20"/>
              </w:rPr>
            </w:pPr>
            <w:r>
              <w:rPr>
                <w:sz w:val="20"/>
              </w:rPr>
              <w:t>Paper,</w:t>
            </w:r>
            <w:r>
              <w:rPr>
                <w:spacing w:val="18"/>
                <w:sz w:val="20"/>
              </w:rPr>
              <w:t xml:space="preserve"> </w:t>
            </w:r>
            <w:r>
              <w:rPr>
                <w:sz w:val="20"/>
              </w:rPr>
              <w:t>Ink</w:t>
            </w:r>
            <w:r>
              <w:rPr>
                <w:spacing w:val="17"/>
                <w:sz w:val="20"/>
              </w:rPr>
              <w:t xml:space="preserve"> </w:t>
            </w:r>
            <w:r>
              <w:rPr>
                <w:spacing w:val="-5"/>
                <w:sz w:val="20"/>
              </w:rPr>
              <w:t>etc</w:t>
            </w:r>
          </w:p>
        </w:tc>
        <w:tc>
          <w:tcPr>
            <w:tcW w:w="715" w:type="dxa"/>
            <w:tcBorders>
              <w:left w:val="single" w:sz="4" w:space="0" w:color="000000"/>
              <w:right w:val="single" w:sz="4" w:space="0" w:color="000000"/>
            </w:tcBorders>
          </w:tcPr>
          <w:p w14:paraId="20F364F6" w14:textId="77777777" w:rsidR="001D2443" w:rsidRDefault="00000000">
            <w:pPr>
              <w:pStyle w:val="TableParagraph"/>
              <w:spacing w:before="38"/>
              <w:ind w:right="26"/>
              <w:jc w:val="right"/>
              <w:rPr>
                <w:sz w:val="20"/>
              </w:rPr>
            </w:pPr>
            <w:r>
              <w:rPr>
                <w:spacing w:val="-5"/>
                <w:sz w:val="20"/>
              </w:rPr>
              <w:t>250</w:t>
            </w:r>
          </w:p>
        </w:tc>
        <w:tc>
          <w:tcPr>
            <w:tcW w:w="337" w:type="dxa"/>
            <w:tcBorders>
              <w:left w:val="single" w:sz="4" w:space="0" w:color="000000"/>
            </w:tcBorders>
          </w:tcPr>
          <w:p w14:paraId="347506DD" w14:textId="77777777" w:rsidR="001D2443" w:rsidRDefault="00000000">
            <w:pPr>
              <w:pStyle w:val="TableParagraph"/>
              <w:spacing w:before="38"/>
              <w:ind w:left="6" w:right="22"/>
              <w:jc w:val="center"/>
              <w:rPr>
                <w:sz w:val="20"/>
              </w:rPr>
            </w:pPr>
            <w:r>
              <w:rPr>
                <w:spacing w:val="-5"/>
                <w:sz w:val="20"/>
              </w:rPr>
              <w:t>By</w:t>
            </w:r>
          </w:p>
        </w:tc>
        <w:tc>
          <w:tcPr>
            <w:tcW w:w="2457" w:type="dxa"/>
            <w:tcBorders>
              <w:right w:val="single" w:sz="4" w:space="0" w:color="000000"/>
            </w:tcBorders>
          </w:tcPr>
          <w:p w14:paraId="089517D1" w14:textId="77777777" w:rsidR="001D2443" w:rsidRDefault="00000000">
            <w:pPr>
              <w:pStyle w:val="TableParagraph"/>
              <w:tabs>
                <w:tab w:val="left" w:pos="992"/>
                <w:tab w:val="left" w:pos="1981"/>
              </w:tabs>
              <w:spacing w:before="38"/>
              <w:ind w:left="73" w:right="35"/>
              <w:rPr>
                <w:sz w:val="20"/>
              </w:rPr>
            </w:pPr>
            <w:r>
              <w:rPr>
                <w:spacing w:val="-2"/>
                <w:sz w:val="20"/>
              </w:rPr>
              <w:t>Interest</w:t>
            </w:r>
            <w:r>
              <w:rPr>
                <w:sz w:val="20"/>
              </w:rPr>
              <w:tab/>
            </w:r>
            <w:r>
              <w:rPr>
                <w:spacing w:val="-2"/>
                <w:sz w:val="20"/>
              </w:rPr>
              <w:t>received</w:t>
            </w:r>
            <w:r>
              <w:rPr>
                <w:sz w:val="20"/>
              </w:rPr>
              <w:tab/>
            </w:r>
            <w:r>
              <w:rPr>
                <w:spacing w:val="-4"/>
                <w:sz w:val="20"/>
              </w:rPr>
              <w:t>from Bank</w:t>
            </w:r>
          </w:p>
        </w:tc>
        <w:tc>
          <w:tcPr>
            <w:tcW w:w="631" w:type="dxa"/>
            <w:tcBorders>
              <w:left w:val="single" w:sz="4" w:space="0" w:color="000000"/>
              <w:right w:val="single" w:sz="4" w:space="0" w:color="000000"/>
            </w:tcBorders>
          </w:tcPr>
          <w:p w14:paraId="5ABF63FF" w14:textId="77777777" w:rsidR="001D2443" w:rsidRDefault="001D2443">
            <w:pPr>
              <w:pStyle w:val="TableParagraph"/>
              <w:rPr>
                <w:rFonts w:ascii="Times New Roman"/>
                <w:sz w:val="20"/>
              </w:rPr>
            </w:pPr>
          </w:p>
        </w:tc>
        <w:tc>
          <w:tcPr>
            <w:tcW w:w="722" w:type="dxa"/>
            <w:tcBorders>
              <w:left w:val="single" w:sz="4" w:space="0" w:color="000000"/>
              <w:right w:val="single" w:sz="4" w:space="0" w:color="000000"/>
            </w:tcBorders>
          </w:tcPr>
          <w:p w14:paraId="7B6C1AE1" w14:textId="77777777" w:rsidR="001D2443" w:rsidRDefault="00000000">
            <w:pPr>
              <w:pStyle w:val="TableParagraph"/>
              <w:spacing w:before="40"/>
              <w:ind w:right="28"/>
              <w:jc w:val="right"/>
              <w:rPr>
                <w:sz w:val="20"/>
              </w:rPr>
            </w:pPr>
            <w:r>
              <w:rPr>
                <w:spacing w:val="-5"/>
                <w:sz w:val="20"/>
              </w:rPr>
              <w:t>400</w:t>
            </w:r>
          </w:p>
        </w:tc>
      </w:tr>
      <w:tr w:rsidR="001D2443" w14:paraId="3B90B775" w14:textId="77777777">
        <w:trPr>
          <w:trHeight w:val="481"/>
        </w:trPr>
        <w:tc>
          <w:tcPr>
            <w:tcW w:w="337" w:type="dxa"/>
            <w:tcBorders>
              <w:left w:val="single" w:sz="4" w:space="0" w:color="000000"/>
            </w:tcBorders>
          </w:tcPr>
          <w:p w14:paraId="066E9F6C" w14:textId="77777777" w:rsidR="001D2443" w:rsidRDefault="00000000">
            <w:pPr>
              <w:pStyle w:val="TableParagraph"/>
              <w:spacing w:before="39"/>
              <w:ind w:left="1" w:right="22"/>
              <w:jc w:val="center"/>
              <w:rPr>
                <w:sz w:val="20"/>
              </w:rPr>
            </w:pPr>
            <w:r>
              <w:rPr>
                <w:spacing w:val="-5"/>
                <w:sz w:val="20"/>
              </w:rPr>
              <w:t>To</w:t>
            </w:r>
          </w:p>
        </w:tc>
        <w:tc>
          <w:tcPr>
            <w:tcW w:w="2274" w:type="dxa"/>
            <w:vMerge w:val="restart"/>
            <w:tcBorders>
              <w:right w:val="single" w:sz="4" w:space="0" w:color="000000"/>
            </w:tcBorders>
          </w:tcPr>
          <w:p w14:paraId="5CE6B572" w14:textId="77777777" w:rsidR="001D2443" w:rsidRDefault="00000000">
            <w:pPr>
              <w:pStyle w:val="TableParagraph"/>
              <w:spacing w:before="39"/>
              <w:ind w:left="68"/>
              <w:rPr>
                <w:sz w:val="20"/>
              </w:rPr>
            </w:pPr>
            <w:r>
              <w:rPr>
                <w:sz w:val="20"/>
              </w:rPr>
              <w:t>Excess</w:t>
            </w:r>
            <w:r>
              <w:rPr>
                <w:spacing w:val="40"/>
                <w:sz w:val="20"/>
              </w:rPr>
              <w:t xml:space="preserve"> </w:t>
            </w:r>
            <w:r>
              <w:rPr>
                <w:sz w:val="20"/>
              </w:rPr>
              <w:t>of</w:t>
            </w:r>
            <w:r>
              <w:rPr>
                <w:spacing w:val="40"/>
                <w:sz w:val="20"/>
              </w:rPr>
              <w:t xml:space="preserve"> </w:t>
            </w:r>
            <w:r>
              <w:rPr>
                <w:sz w:val="20"/>
              </w:rPr>
              <w:t>Income</w:t>
            </w:r>
            <w:r>
              <w:rPr>
                <w:spacing w:val="40"/>
                <w:sz w:val="20"/>
              </w:rPr>
              <w:t xml:space="preserve"> </w:t>
            </w:r>
            <w:r>
              <w:rPr>
                <w:sz w:val="20"/>
              </w:rPr>
              <w:t xml:space="preserve">over </w:t>
            </w:r>
            <w:r>
              <w:rPr>
                <w:spacing w:val="-2"/>
                <w:sz w:val="20"/>
              </w:rPr>
              <w:t>expenditure</w:t>
            </w:r>
          </w:p>
        </w:tc>
        <w:tc>
          <w:tcPr>
            <w:tcW w:w="715" w:type="dxa"/>
            <w:tcBorders>
              <w:left w:val="single" w:sz="4" w:space="0" w:color="000000"/>
              <w:right w:val="single" w:sz="4" w:space="0" w:color="000000"/>
            </w:tcBorders>
          </w:tcPr>
          <w:p w14:paraId="19CBADA2" w14:textId="77777777" w:rsidR="001D2443" w:rsidRDefault="00000000">
            <w:pPr>
              <w:pStyle w:val="TableParagraph"/>
              <w:spacing w:before="42"/>
              <w:ind w:right="26"/>
              <w:jc w:val="right"/>
              <w:rPr>
                <w:sz w:val="20"/>
              </w:rPr>
            </w:pPr>
            <w:r>
              <w:rPr>
                <w:spacing w:val="-2"/>
                <w:sz w:val="20"/>
              </w:rPr>
              <w:t>12,810</w:t>
            </w:r>
          </w:p>
        </w:tc>
        <w:tc>
          <w:tcPr>
            <w:tcW w:w="337" w:type="dxa"/>
            <w:tcBorders>
              <w:left w:val="single" w:sz="4" w:space="0" w:color="000000"/>
            </w:tcBorders>
          </w:tcPr>
          <w:p w14:paraId="35D0E3D0" w14:textId="77777777" w:rsidR="001D2443" w:rsidRDefault="00000000">
            <w:pPr>
              <w:pStyle w:val="TableParagraph"/>
              <w:spacing w:before="42"/>
              <w:ind w:left="6" w:right="22"/>
              <w:jc w:val="center"/>
              <w:rPr>
                <w:sz w:val="20"/>
              </w:rPr>
            </w:pPr>
            <w:r>
              <w:rPr>
                <w:spacing w:val="-5"/>
                <w:sz w:val="20"/>
              </w:rPr>
              <w:t>By</w:t>
            </w:r>
          </w:p>
        </w:tc>
        <w:tc>
          <w:tcPr>
            <w:tcW w:w="2457" w:type="dxa"/>
            <w:tcBorders>
              <w:right w:val="single" w:sz="4" w:space="0" w:color="000000"/>
            </w:tcBorders>
          </w:tcPr>
          <w:p w14:paraId="29C072BD" w14:textId="77777777" w:rsidR="001D2443" w:rsidRDefault="00000000">
            <w:pPr>
              <w:pStyle w:val="TableParagraph"/>
              <w:spacing w:before="39"/>
              <w:ind w:left="73"/>
              <w:rPr>
                <w:sz w:val="20"/>
              </w:rPr>
            </w:pPr>
            <w:r>
              <w:rPr>
                <w:sz w:val="20"/>
              </w:rPr>
              <w:t>Sale</w:t>
            </w:r>
            <w:r>
              <w:rPr>
                <w:spacing w:val="13"/>
                <w:sz w:val="20"/>
              </w:rPr>
              <w:t xml:space="preserve"> </w:t>
            </w:r>
            <w:r>
              <w:rPr>
                <w:sz w:val="20"/>
              </w:rPr>
              <w:t>of</w:t>
            </w:r>
            <w:r>
              <w:rPr>
                <w:spacing w:val="12"/>
                <w:sz w:val="20"/>
              </w:rPr>
              <w:t xml:space="preserve"> </w:t>
            </w:r>
            <w:r>
              <w:rPr>
                <w:sz w:val="20"/>
              </w:rPr>
              <w:t>old</w:t>
            </w:r>
            <w:r>
              <w:rPr>
                <w:spacing w:val="15"/>
                <w:sz w:val="20"/>
              </w:rPr>
              <w:t xml:space="preserve"> </w:t>
            </w:r>
            <w:r>
              <w:rPr>
                <w:spacing w:val="-2"/>
                <w:sz w:val="20"/>
              </w:rPr>
              <w:t>newspaper</w:t>
            </w:r>
          </w:p>
        </w:tc>
        <w:tc>
          <w:tcPr>
            <w:tcW w:w="631" w:type="dxa"/>
            <w:tcBorders>
              <w:left w:val="single" w:sz="4" w:space="0" w:color="000000"/>
              <w:right w:val="single" w:sz="4" w:space="0" w:color="000000"/>
            </w:tcBorders>
          </w:tcPr>
          <w:p w14:paraId="56FE7DC6" w14:textId="77777777" w:rsidR="001D2443" w:rsidRDefault="001D2443">
            <w:pPr>
              <w:pStyle w:val="TableParagraph"/>
              <w:rPr>
                <w:rFonts w:ascii="Times New Roman"/>
                <w:sz w:val="20"/>
              </w:rPr>
            </w:pPr>
          </w:p>
        </w:tc>
        <w:tc>
          <w:tcPr>
            <w:tcW w:w="722" w:type="dxa"/>
            <w:tcBorders>
              <w:left w:val="single" w:sz="4" w:space="0" w:color="000000"/>
              <w:right w:val="single" w:sz="4" w:space="0" w:color="000000"/>
            </w:tcBorders>
          </w:tcPr>
          <w:p w14:paraId="7C2BE8D9" w14:textId="77777777" w:rsidR="001D2443" w:rsidRDefault="00000000">
            <w:pPr>
              <w:pStyle w:val="TableParagraph"/>
              <w:spacing w:before="39"/>
              <w:ind w:right="30"/>
              <w:jc w:val="right"/>
              <w:rPr>
                <w:sz w:val="20"/>
              </w:rPr>
            </w:pPr>
            <w:r>
              <w:rPr>
                <w:spacing w:val="-5"/>
                <w:sz w:val="20"/>
              </w:rPr>
              <w:t>250</w:t>
            </w:r>
          </w:p>
        </w:tc>
      </w:tr>
      <w:tr w:rsidR="001D2443" w14:paraId="52C9763B" w14:textId="77777777">
        <w:trPr>
          <w:trHeight w:val="478"/>
        </w:trPr>
        <w:tc>
          <w:tcPr>
            <w:tcW w:w="337" w:type="dxa"/>
            <w:tcBorders>
              <w:left w:val="single" w:sz="4" w:space="0" w:color="000000"/>
            </w:tcBorders>
          </w:tcPr>
          <w:p w14:paraId="39DAC943" w14:textId="77777777" w:rsidR="001D2443" w:rsidRDefault="001D2443">
            <w:pPr>
              <w:pStyle w:val="TableParagraph"/>
              <w:rPr>
                <w:rFonts w:ascii="Times New Roman"/>
                <w:sz w:val="20"/>
              </w:rPr>
            </w:pPr>
          </w:p>
        </w:tc>
        <w:tc>
          <w:tcPr>
            <w:tcW w:w="2274" w:type="dxa"/>
            <w:vMerge/>
            <w:tcBorders>
              <w:top w:val="nil"/>
              <w:right w:val="single" w:sz="4" w:space="0" w:color="000000"/>
            </w:tcBorders>
          </w:tcPr>
          <w:p w14:paraId="1967ED4D" w14:textId="77777777" w:rsidR="001D2443" w:rsidRDefault="001D2443">
            <w:pPr>
              <w:rPr>
                <w:sz w:val="2"/>
                <w:szCs w:val="2"/>
              </w:rPr>
            </w:pPr>
          </w:p>
        </w:tc>
        <w:tc>
          <w:tcPr>
            <w:tcW w:w="715" w:type="dxa"/>
            <w:tcBorders>
              <w:left w:val="single" w:sz="4" w:space="0" w:color="000000"/>
              <w:right w:val="single" w:sz="4" w:space="0" w:color="000000"/>
            </w:tcBorders>
          </w:tcPr>
          <w:p w14:paraId="43077445" w14:textId="77777777" w:rsidR="001D2443" w:rsidRDefault="001D2443">
            <w:pPr>
              <w:pStyle w:val="TableParagraph"/>
              <w:rPr>
                <w:rFonts w:ascii="Times New Roman"/>
                <w:sz w:val="20"/>
              </w:rPr>
            </w:pPr>
          </w:p>
        </w:tc>
        <w:tc>
          <w:tcPr>
            <w:tcW w:w="337" w:type="dxa"/>
            <w:tcBorders>
              <w:left w:val="single" w:sz="4" w:space="0" w:color="000000"/>
            </w:tcBorders>
          </w:tcPr>
          <w:p w14:paraId="100457FB" w14:textId="77777777" w:rsidR="001D2443" w:rsidRDefault="00000000">
            <w:pPr>
              <w:pStyle w:val="TableParagraph"/>
              <w:spacing w:before="172"/>
              <w:ind w:left="6" w:right="22"/>
              <w:jc w:val="center"/>
              <w:rPr>
                <w:sz w:val="20"/>
              </w:rPr>
            </w:pPr>
            <w:r>
              <w:rPr>
                <w:spacing w:val="-5"/>
                <w:sz w:val="20"/>
              </w:rPr>
              <w:t>By</w:t>
            </w:r>
          </w:p>
        </w:tc>
        <w:tc>
          <w:tcPr>
            <w:tcW w:w="2457" w:type="dxa"/>
            <w:tcBorders>
              <w:right w:val="single" w:sz="4" w:space="0" w:color="000000"/>
            </w:tcBorders>
          </w:tcPr>
          <w:p w14:paraId="11AFF4A7" w14:textId="77777777" w:rsidR="001D2443" w:rsidRDefault="00000000">
            <w:pPr>
              <w:pStyle w:val="TableParagraph"/>
              <w:spacing w:before="172"/>
              <w:ind w:left="73"/>
              <w:rPr>
                <w:sz w:val="20"/>
              </w:rPr>
            </w:pPr>
            <w:r>
              <w:rPr>
                <w:sz w:val="20"/>
              </w:rPr>
              <w:t>Sale</w:t>
            </w:r>
            <w:r>
              <w:rPr>
                <w:spacing w:val="16"/>
                <w:sz w:val="20"/>
              </w:rPr>
              <w:t xml:space="preserve"> </w:t>
            </w:r>
            <w:r>
              <w:rPr>
                <w:sz w:val="20"/>
              </w:rPr>
              <w:t>of</w:t>
            </w:r>
            <w:r>
              <w:rPr>
                <w:spacing w:val="15"/>
                <w:sz w:val="20"/>
              </w:rPr>
              <w:t xml:space="preserve"> </w:t>
            </w:r>
            <w:r>
              <w:rPr>
                <w:sz w:val="20"/>
              </w:rPr>
              <w:t>drama</w:t>
            </w:r>
            <w:r>
              <w:rPr>
                <w:spacing w:val="16"/>
                <w:sz w:val="20"/>
              </w:rPr>
              <w:t xml:space="preserve"> </w:t>
            </w:r>
            <w:r>
              <w:rPr>
                <w:spacing w:val="-2"/>
                <w:sz w:val="20"/>
              </w:rPr>
              <w:t>tickets</w:t>
            </w:r>
          </w:p>
        </w:tc>
        <w:tc>
          <w:tcPr>
            <w:tcW w:w="631" w:type="dxa"/>
            <w:tcBorders>
              <w:left w:val="single" w:sz="4" w:space="0" w:color="000000"/>
              <w:right w:val="single" w:sz="4" w:space="0" w:color="000000"/>
            </w:tcBorders>
          </w:tcPr>
          <w:p w14:paraId="2649748D" w14:textId="77777777" w:rsidR="001D2443" w:rsidRDefault="00000000">
            <w:pPr>
              <w:pStyle w:val="TableParagraph"/>
              <w:spacing w:before="172"/>
              <w:ind w:left="40"/>
              <w:rPr>
                <w:sz w:val="20"/>
              </w:rPr>
            </w:pPr>
            <w:r>
              <w:rPr>
                <w:spacing w:val="-2"/>
                <w:sz w:val="20"/>
              </w:rPr>
              <w:t>1,250</w:t>
            </w:r>
          </w:p>
        </w:tc>
        <w:tc>
          <w:tcPr>
            <w:tcW w:w="722" w:type="dxa"/>
            <w:tcBorders>
              <w:left w:val="single" w:sz="4" w:space="0" w:color="000000"/>
              <w:right w:val="single" w:sz="4" w:space="0" w:color="000000"/>
            </w:tcBorders>
          </w:tcPr>
          <w:p w14:paraId="6B08FC71" w14:textId="77777777" w:rsidR="001D2443" w:rsidRDefault="001D2443">
            <w:pPr>
              <w:pStyle w:val="TableParagraph"/>
              <w:rPr>
                <w:rFonts w:ascii="Times New Roman"/>
                <w:sz w:val="20"/>
              </w:rPr>
            </w:pPr>
          </w:p>
        </w:tc>
      </w:tr>
      <w:tr w:rsidR="001D2443" w14:paraId="5DA9D338" w14:textId="77777777">
        <w:trPr>
          <w:trHeight w:val="343"/>
        </w:trPr>
        <w:tc>
          <w:tcPr>
            <w:tcW w:w="337" w:type="dxa"/>
            <w:tcBorders>
              <w:left w:val="single" w:sz="4" w:space="0" w:color="000000"/>
            </w:tcBorders>
          </w:tcPr>
          <w:p w14:paraId="15C9A6F4" w14:textId="77777777" w:rsidR="001D2443" w:rsidRDefault="001D2443">
            <w:pPr>
              <w:pStyle w:val="TableParagraph"/>
              <w:rPr>
                <w:rFonts w:ascii="Times New Roman"/>
                <w:sz w:val="20"/>
              </w:rPr>
            </w:pPr>
          </w:p>
        </w:tc>
        <w:tc>
          <w:tcPr>
            <w:tcW w:w="2274" w:type="dxa"/>
            <w:tcBorders>
              <w:right w:val="single" w:sz="4" w:space="0" w:color="000000"/>
            </w:tcBorders>
          </w:tcPr>
          <w:p w14:paraId="7416993B" w14:textId="77777777" w:rsidR="001D2443" w:rsidRDefault="001D2443">
            <w:pPr>
              <w:pStyle w:val="TableParagraph"/>
              <w:rPr>
                <w:rFonts w:ascii="Times New Roman"/>
                <w:sz w:val="20"/>
              </w:rPr>
            </w:pPr>
          </w:p>
        </w:tc>
        <w:tc>
          <w:tcPr>
            <w:tcW w:w="715" w:type="dxa"/>
            <w:tcBorders>
              <w:left w:val="single" w:sz="4" w:space="0" w:color="000000"/>
              <w:bottom w:val="single" w:sz="4" w:space="0" w:color="000000"/>
              <w:right w:val="single" w:sz="4" w:space="0" w:color="000000"/>
            </w:tcBorders>
          </w:tcPr>
          <w:p w14:paraId="22016E49" w14:textId="77777777" w:rsidR="001D2443" w:rsidRDefault="001D2443">
            <w:pPr>
              <w:pStyle w:val="TableParagraph"/>
              <w:rPr>
                <w:rFonts w:ascii="Times New Roman"/>
                <w:sz w:val="20"/>
              </w:rPr>
            </w:pPr>
          </w:p>
        </w:tc>
        <w:tc>
          <w:tcPr>
            <w:tcW w:w="337" w:type="dxa"/>
            <w:tcBorders>
              <w:left w:val="single" w:sz="4" w:space="0" w:color="000000"/>
            </w:tcBorders>
          </w:tcPr>
          <w:p w14:paraId="2BF0B81E" w14:textId="77777777" w:rsidR="001D2443" w:rsidRDefault="001D2443">
            <w:pPr>
              <w:pStyle w:val="TableParagraph"/>
              <w:rPr>
                <w:rFonts w:ascii="Times New Roman"/>
                <w:sz w:val="20"/>
              </w:rPr>
            </w:pPr>
          </w:p>
        </w:tc>
        <w:tc>
          <w:tcPr>
            <w:tcW w:w="2457" w:type="dxa"/>
            <w:tcBorders>
              <w:right w:val="single" w:sz="4" w:space="0" w:color="000000"/>
            </w:tcBorders>
          </w:tcPr>
          <w:p w14:paraId="4CD42952" w14:textId="77777777" w:rsidR="001D2443" w:rsidRDefault="00000000">
            <w:pPr>
              <w:pStyle w:val="TableParagraph"/>
              <w:spacing w:before="39"/>
              <w:ind w:left="73"/>
              <w:rPr>
                <w:sz w:val="20"/>
              </w:rPr>
            </w:pPr>
            <w:r>
              <w:rPr>
                <w:sz w:val="20"/>
              </w:rPr>
              <w:t>Less:</w:t>
            </w:r>
            <w:r>
              <w:rPr>
                <w:spacing w:val="20"/>
                <w:sz w:val="20"/>
              </w:rPr>
              <w:t xml:space="preserve"> </w:t>
            </w:r>
            <w:r>
              <w:rPr>
                <w:spacing w:val="-2"/>
                <w:sz w:val="20"/>
              </w:rPr>
              <w:t>expenses</w:t>
            </w:r>
          </w:p>
        </w:tc>
        <w:tc>
          <w:tcPr>
            <w:tcW w:w="631" w:type="dxa"/>
            <w:vMerge w:val="restart"/>
            <w:tcBorders>
              <w:left w:val="single" w:sz="4" w:space="0" w:color="000000"/>
              <w:bottom w:val="single" w:sz="4" w:space="0" w:color="000000"/>
              <w:right w:val="single" w:sz="4" w:space="0" w:color="000000"/>
            </w:tcBorders>
          </w:tcPr>
          <w:p w14:paraId="02420124" w14:textId="77777777" w:rsidR="001D2443" w:rsidRDefault="00000000">
            <w:pPr>
              <w:pStyle w:val="TableParagraph"/>
              <w:spacing w:before="39"/>
              <w:ind w:left="249"/>
              <w:rPr>
                <w:sz w:val="20"/>
              </w:rPr>
            </w:pPr>
            <w:r>
              <w:rPr>
                <w:spacing w:val="-5"/>
                <w:sz w:val="20"/>
                <w:u w:val="single"/>
              </w:rPr>
              <w:t>500</w:t>
            </w:r>
          </w:p>
        </w:tc>
        <w:tc>
          <w:tcPr>
            <w:tcW w:w="722" w:type="dxa"/>
            <w:tcBorders>
              <w:left w:val="single" w:sz="4" w:space="0" w:color="000000"/>
              <w:bottom w:val="single" w:sz="4" w:space="0" w:color="000000"/>
              <w:right w:val="single" w:sz="4" w:space="0" w:color="000000"/>
            </w:tcBorders>
          </w:tcPr>
          <w:p w14:paraId="39326718" w14:textId="77777777" w:rsidR="001D2443" w:rsidRDefault="00000000">
            <w:pPr>
              <w:pStyle w:val="TableParagraph"/>
              <w:spacing w:before="39"/>
              <w:ind w:left="40"/>
              <w:rPr>
                <w:sz w:val="20"/>
              </w:rPr>
            </w:pPr>
            <w:r>
              <w:rPr>
                <w:spacing w:val="-5"/>
                <w:sz w:val="20"/>
              </w:rPr>
              <w:t>750</w:t>
            </w:r>
          </w:p>
        </w:tc>
      </w:tr>
      <w:tr w:rsidR="001D2443" w14:paraId="68E01A04" w14:textId="77777777">
        <w:trPr>
          <w:trHeight w:val="347"/>
        </w:trPr>
        <w:tc>
          <w:tcPr>
            <w:tcW w:w="337" w:type="dxa"/>
            <w:tcBorders>
              <w:left w:val="single" w:sz="4" w:space="0" w:color="000000"/>
              <w:bottom w:val="single" w:sz="4" w:space="0" w:color="000000"/>
            </w:tcBorders>
          </w:tcPr>
          <w:p w14:paraId="5718F178" w14:textId="77777777" w:rsidR="001D2443" w:rsidRDefault="001D2443">
            <w:pPr>
              <w:pStyle w:val="TableParagraph"/>
              <w:rPr>
                <w:rFonts w:ascii="Times New Roman"/>
                <w:sz w:val="20"/>
              </w:rPr>
            </w:pPr>
          </w:p>
        </w:tc>
        <w:tc>
          <w:tcPr>
            <w:tcW w:w="2274" w:type="dxa"/>
            <w:tcBorders>
              <w:bottom w:val="single" w:sz="4" w:space="0" w:color="000000"/>
              <w:right w:val="single" w:sz="4" w:space="0" w:color="000000"/>
            </w:tcBorders>
          </w:tcPr>
          <w:p w14:paraId="72F47889" w14:textId="77777777" w:rsidR="001D2443" w:rsidRDefault="001D2443">
            <w:pPr>
              <w:pStyle w:val="TableParagraph"/>
              <w:rPr>
                <w:rFonts w:ascii="Times New Roman"/>
                <w:sz w:val="20"/>
              </w:rPr>
            </w:pPr>
          </w:p>
        </w:tc>
        <w:tc>
          <w:tcPr>
            <w:tcW w:w="715" w:type="dxa"/>
            <w:tcBorders>
              <w:top w:val="single" w:sz="4" w:space="0" w:color="000000"/>
              <w:left w:val="single" w:sz="4" w:space="0" w:color="000000"/>
              <w:bottom w:val="single" w:sz="4" w:space="0" w:color="000000"/>
              <w:right w:val="single" w:sz="4" w:space="0" w:color="000000"/>
            </w:tcBorders>
          </w:tcPr>
          <w:p w14:paraId="27C107D9" w14:textId="77777777" w:rsidR="001D2443" w:rsidRDefault="00000000">
            <w:pPr>
              <w:pStyle w:val="TableParagraph"/>
              <w:spacing w:before="38"/>
              <w:ind w:right="26"/>
              <w:jc w:val="right"/>
              <w:rPr>
                <w:sz w:val="20"/>
              </w:rPr>
            </w:pPr>
            <w:r>
              <w:rPr>
                <w:spacing w:val="-2"/>
                <w:sz w:val="20"/>
              </w:rPr>
              <w:t>17,350</w:t>
            </w:r>
          </w:p>
        </w:tc>
        <w:tc>
          <w:tcPr>
            <w:tcW w:w="337" w:type="dxa"/>
            <w:tcBorders>
              <w:left w:val="single" w:sz="4" w:space="0" w:color="000000"/>
              <w:bottom w:val="single" w:sz="4" w:space="0" w:color="000000"/>
            </w:tcBorders>
          </w:tcPr>
          <w:p w14:paraId="3356CED9" w14:textId="77777777" w:rsidR="001D2443" w:rsidRDefault="001D2443">
            <w:pPr>
              <w:pStyle w:val="TableParagraph"/>
              <w:rPr>
                <w:rFonts w:ascii="Times New Roman"/>
                <w:sz w:val="20"/>
              </w:rPr>
            </w:pPr>
          </w:p>
        </w:tc>
        <w:tc>
          <w:tcPr>
            <w:tcW w:w="2457" w:type="dxa"/>
            <w:tcBorders>
              <w:bottom w:val="single" w:sz="4" w:space="0" w:color="000000"/>
              <w:right w:val="single" w:sz="4" w:space="0" w:color="000000"/>
            </w:tcBorders>
          </w:tcPr>
          <w:p w14:paraId="244A2B75" w14:textId="77777777" w:rsidR="001D2443" w:rsidRDefault="001D2443">
            <w:pPr>
              <w:pStyle w:val="TableParagraph"/>
              <w:rPr>
                <w:rFonts w:ascii="Times New Roman"/>
                <w:sz w:val="20"/>
              </w:rPr>
            </w:pPr>
          </w:p>
        </w:tc>
        <w:tc>
          <w:tcPr>
            <w:tcW w:w="631" w:type="dxa"/>
            <w:vMerge/>
            <w:tcBorders>
              <w:top w:val="nil"/>
              <w:left w:val="single" w:sz="4" w:space="0" w:color="000000"/>
              <w:bottom w:val="single" w:sz="4" w:space="0" w:color="000000"/>
              <w:right w:val="single" w:sz="4" w:space="0" w:color="000000"/>
            </w:tcBorders>
          </w:tcPr>
          <w:p w14:paraId="4C71EC10" w14:textId="77777777" w:rsidR="001D2443" w:rsidRDefault="001D2443">
            <w:pPr>
              <w:rPr>
                <w:sz w:val="2"/>
                <w:szCs w:val="2"/>
              </w:rPr>
            </w:pPr>
          </w:p>
        </w:tc>
        <w:tc>
          <w:tcPr>
            <w:tcW w:w="722" w:type="dxa"/>
            <w:tcBorders>
              <w:top w:val="single" w:sz="4" w:space="0" w:color="000000"/>
              <w:left w:val="single" w:sz="4" w:space="0" w:color="000000"/>
              <w:bottom w:val="single" w:sz="4" w:space="0" w:color="000000"/>
              <w:right w:val="single" w:sz="4" w:space="0" w:color="000000"/>
            </w:tcBorders>
          </w:tcPr>
          <w:p w14:paraId="497A035E" w14:textId="77777777" w:rsidR="001D2443" w:rsidRDefault="00000000">
            <w:pPr>
              <w:pStyle w:val="TableParagraph"/>
              <w:spacing w:before="38"/>
              <w:ind w:left="71"/>
              <w:rPr>
                <w:sz w:val="20"/>
              </w:rPr>
            </w:pPr>
            <w:r>
              <w:rPr>
                <w:spacing w:val="-2"/>
                <w:sz w:val="20"/>
              </w:rPr>
              <w:t>17,350</w:t>
            </w:r>
          </w:p>
        </w:tc>
      </w:tr>
    </w:tbl>
    <w:p w14:paraId="785308BB" w14:textId="77777777" w:rsidR="001D2443" w:rsidRDefault="00000000">
      <w:pPr>
        <w:tabs>
          <w:tab w:val="left" w:pos="1755"/>
        </w:tabs>
        <w:spacing w:before="126"/>
        <w:ind w:left="891"/>
        <w:rPr>
          <w:b/>
        </w:rPr>
      </w:pPr>
      <w:r>
        <w:rPr>
          <w:b/>
          <w:spacing w:val="-5"/>
        </w:rPr>
        <w:t>(b)</w:t>
      </w:r>
      <w:r>
        <w:rPr>
          <w:b/>
        </w:rPr>
        <w:tab/>
        <w:t>Balance</w:t>
      </w:r>
      <w:r>
        <w:rPr>
          <w:b/>
          <w:spacing w:val="17"/>
        </w:rPr>
        <w:t xml:space="preserve"> </w:t>
      </w:r>
      <w:r>
        <w:rPr>
          <w:b/>
        </w:rPr>
        <w:t>Sheet</w:t>
      </w:r>
      <w:r>
        <w:rPr>
          <w:b/>
          <w:spacing w:val="20"/>
        </w:rPr>
        <w:t xml:space="preserve"> </w:t>
      </w:r>
      <w:r>
        <w:rPr>
          <w:b/>
        </w:rPr>
        <w:t>of</w:t>
      </w:r>
      <w:r>
        <w:rPr>
          <w:b/>
          <w:spacing w:val="18"/>
        </w:rPr>
        <w:t xml:space="preserve"> </w:t>
      </w:r>
      <w:r>
        <w:rPr>
          <w:b/>
        </w:rPr>
        <w:t>Delhi</w:t>
      </w:r>
      <w:r>
        <w:rPr>
          <w:b/>
          <w:spacing w:val="16"/>
        </w:rPr>
        <w:t xml:space="preserve"> </w:t>
      </w:r>
      <w:r>
        <w:rPr>
          <w:b/>
        </w:rPr>
        <w:t>Club</w:t>
      </w:r>
      <w:r>
        <w:rPr>
          <w:b/>
          <w:spacing w:val="17"/>
        </w:rPr>
        <w:t xml:space="preserve"> </w:t>
      </w:r>
      <w:r>
        <w:rPr>
          <w:b/>
        </w:rPr>
        <w:t>as</w:t>
      </w:r>
      <w:r>
        <w:rPr>
          <w:b/>
          <w:spacing w:val="17"/>
        </w:rPr>
        <w:t xml:space="preserve"> </w:t>
      </w:r>
      <w:r>
        <w:rPr>
          <w:b/>
        </w:rPr>
        <w:t>at</w:t>
      </w:r>
      <w:r>
        <w:rPr>
          <w:b/>
          <w:spacing w:val="20"/>
        </w:rPr>
        <w:t xml:space="preserve"> </w:t>
      </w:r>
      <w:r>
        <w:rPr>
          <w:b/>
        </w:rPr>
        <w:t>31st</w:t>
      </w:r>
      <w:r>
        <w:rPr>
          <w:b/>
          <w:spacing w:val="16"/>
        </w:rPr>
        <w:t xml:space="preserve"> </w:t>
      </w:r>
      <w:r>
        <w:rPr>
          <w:b/>
        </w:rPr>
        <w:t>December,</w:t>
      </w:r>
      <w:r>
        <w:rPr>
          <w:b/>
          <w:spacing w:val="20"/>
        </w:rPr>
        <w:t xml:space="preserve"> </w:t>
      </w:r>
      <w:r>
        <w:rPr>
          <w:b/>
          <w:spacing w:val="-4"/>
        </w:rPr>
        <w:t>2023</w:t>
      </w:r>
    </w:p>
    <w:p w14:paraId="2482E2C0"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5"/>
        <w:gridCol w:w="865"/>
        <w:gridCol w:w="869"/>
        <w:gridCol w:w="2851"/>
        <w:gridCol w:w="873"/>
      </w:tblGrid>
      <w:tr w:rsidR="001D2443" w14:paraId="1A273D00" w14:textId="77777777">
        <w:trPr>
          <w:trHeight w:val="345"/>
        </w:trPr>
        <w:tc>
          <w:tcPr>
            <w:tcW w:w="2880" w:type="dxa"/>
            <w:gridSpan w:val="2"/>
            <w:shd w:val="clear" w:color="auto" w:fill="D9D9D9"/>
          </w:tcPr>
          <w:p w14:paraId="4C419A1E" w14:textId="77777777" w:rsidR="001D2443" w:rsidRDefault="00000000">
            <w:pPr>
              <w:pStyle w:val="TableParagraph"/>
              <w:spacing w:before="38"/>
              <w:ind w:left="105"/>
              <w:rPr>
                <w:sz w:val="20"/>
              </w:rPr>
            </w:pPr>
            <w:r>
              <w:rPr>
                <w:spacing w:val="-2"/>
                <w:sz w:val="20"/>
              </w:rPr>
              <w:t>Liabilities</w:t>
            </w:r>
          </w:p>
        </w:tc>
        <w:tc>
          <w:tcPr>
            <w:tcW w:w="869" w:type="dxa"/>
            <w:shd w:val="clear" w:color="auto" w:fill="D9D9D9"/>
          </w:tcPr>
          <w:p w14:paraId="0BC25DD9" w14:textId="77777777" w:rsidR="001D2443" w:rsidRDefault="00000000">
            <w:pPr>
              <w:pStyle w:val="TableParagraph"/>
              <w:spacing w:before="47"/>
              <w:ind w:right="101"/>
              <w:jc w:val="right"/>
              <w:rPr>
                <w:rFonts w:ascii="Georgia"/>
                <w:sz w:val="20"/>
              </w:rPr>
            </w:pPr>
            <w:r>
              <w:rPr>
                <w:rFonts w:ascii="Georgia"/>
                <w:spacing w:val="-10"/>
                <w:sz w:val="20"/>
              </w:rPr>
              <w:t>`</w:t>
            </w:r>
          </w:p>
        </w:tc>
        <w:tc>
          <w:tcPr>
            <w:tcW w:w="2851" w:type="dxa"/>
            <w:shd w:val="clear" w:color="auto" w:fill="D9D9D9"/>
          </w:tcPr>
          <w:p w14:paraId="3A97055B" w14:textId="77777777" w:rsidR="001D2443" w:rsidRDefault="00000000">
            <w:pPr>
              <w:pStyle w:val="TableParagraph"/>
              <w:spacing w:before="38"/>
              <w:ind w:left="107"/>
              <w:rPr>
                <w:sz w:val="20"/>
              </w:rPr>
            </w:pPr>
            <w:r>
              <w:rPr>
                <w:spacing w:val="-2"/>
                <w:sz w:val="20"/>
              </w:rPr>
              <w:t>Assets</w:t>
            </w:r>
          </w:p>
        </w:tc>
        <w:tc>
          <w:tcPr>
            <w:tcW w:w="873" w:type="dxa"/>
            <w:shd w:val="clear" w:color="auto" w:fill="D9D9D9"/>
          </w:tcPr>
          <w:p w14:paraId="4EB53E63" w14:textId="77777777" w:rsidR="001D2443" w:rsidRDefault="00000000">
            <w:pPr>
              <w:pStyle w:val="TableParagraph"/>
              <w:spacing w:before="47"/>
              <w:ind w:right="99"/>
              <w:jc w:val="right"/>
              <w:rPr>
                <w:rFonts w:ascii="Georgia"/>
                <w:sz w:val="20"/>
              </w:rPr>
            </w:pPr>
            <w:r>
              <w:rPr>
                <w:rFonts w:ascii="Georgia"/>
                <w:spacing w:val="-10"/>
                <w:sz w:val="20"/>
              </w:rPr>
              <w:t>`</w:t>
            </w:r>
          </w:p>
        </w:tc>
      </w:tr>
      <w:tr w:rsidR="001D2443" w14:paraId="5C790864" w14:textId="77777777">
        <w:trPr>
          <w:trHeight w:val="345"/>
        </w:trPr>
        <w:tc>
          <w:tcPr>
            <w:tcW w:w="2015" w:type="dxa"/>
            <w:tcBorders>
              <w:bottom w:val="nil"/>
              <w:right w:val="nil"/>
            </w:tcBorders>
          </w:tcPr>
          <w:p w14:paraId="6E5BE517" w14:textId="77777777" w:rsidR="001D2443" w:rsidRDefault="00000000">
            <w:pPr>
              <w:pStyle w:val="TableParagraph"/>
              <w:spacing w:before="38"/>
              <w:ind w:left="105"/>
              <w:rPr>
                <w:sz w:val="20"/>
              </w:rPr>
            </w:pPr>
            <w:r>
              <w:rPr>
                <w:sz w:val="20"/>
              </w:rPr>
              <w:t>Capital</w:t>
            </w:r>
            <w:r>
              <w:rPr>
                <w:spacing w:val="26"/>
                <w:sz w:val="20"/>
              </w:rPr>
              <w:t xml:space="preserve"> </w:t>
            </w:r>
            <w:r>
              <w:rPr>
                <w:spacing w:val="-2"/>
                <w:sz w:val="20"/>
              </w:rPr>
              <w:t>Fund:</w:t>
            </w:r>
          </w:p>
        </w:tc>
        <w:tc>
          <w:tcPr>
            <w:tcW w:w="865" w:type="dxa"/>
            <w:tcBorders>
              <w:left w:val="nil"/>
              <w:bottom w:val="nil"/>
            </w:tcBorders>
          </w:tcPr>
          <w:p w14:paraId="5670971E" w14:textId="77777777" w:rsidR="001D2443" w:rsidRDefault="001D2443">
            <w:pPr>
              <w:pStyle w:val="TableParagraph"/>
              <w:rPr>
                <w:rFonts w:ascii="Times New Roman"/>
                <w:sz w:val="20"/>
              </w:rPr>
            </w:pPr>
          </w:p>
        </w:tc>
        <w:tc>
          <w:tcPr>
            <w:tcW w:w="869" w:type="dxa"/>
            <w:tcBorders>
              <w:bottom w:val="nil"/>
            </w:tcBorders>
          </w:tcPr>
          <w:p w14:paraId="38624C2A" w14:textId="77777777" w:rsidR="001D2443" w:rsidRDefault="001D2443">
            <w:pPr>
              <w:pStyle w:val="TableParagraph"/>
              <w:rPr>
                <w:rFonts w:ascii="Times New Roman"/>
                <w:sz w:val="20"/>
              </w:rPr>
            </w:pPr>
          </w:p>
        </w:tc>
        <w:tc>
          <w:tcPr>
            <w:tcW w:w="2851" w:type="dxa"/>
            <w:tcBorders>
              <w:bottom w:val="nil"/>
            </w:tcBorders>
          </w:tcPr>
          <w:p w14:paraId="2E10C12C" w14:textId="77777777" w:rsidR="001D2443" w:rsidRDefault="00000000">
            <w:pPr>
              <w:pStyle w:val="TableParagraph"/>
              <w:spacing w:before="38"/>
              <w:ind w:left="107"/>
              <w:rPr>
                <w:sz w:val="20"/>
              </w:rPr>
            </w:pPr>
            <w:r>
              <w:rPr>
                <w:spacing w:val="-2"/>
                <w:sz w:val="20"/>
              </w:rPr>
              <w:t>Furniture</w:t>
            </w:r>
          </w:p>
        </w:tc>
        <w:tc>
          <w:tcPr>
            <w:tcW w:w="873" w:type="dxa"/>
            <w:tcBorders>
              <w:bottom w:val="nil"/>
            </w:tcBorders>
          </w:tcPr>
          <w:p w14:paraId="53CF8DA0" w14:textId="77777777" w:rsidR="001D2443" w:rsidRDefault="00000000">
            <w:pPr>
              <w:pStyle w:val="TableParagraph"/>
              <w:spacing w:before="40"/>
              <w:ind w:right="98"/>
              <w:jc w:val="right"/>
              <w:rPr>
                <w:sz w:val="20"/>
              </w:rPr>
            </w:pPr>
            <w:r>
              <w:rPr>
                <w:spacing w:val="-2"/>
                <w:sz w:val="20"/>
              </w:rPr>
              <w:t>7,000</w:t>
            </w:r>
          </w:p>
        </w:tc>
      </w:tr>
      <w:tr w:rsidR="001D2443" w14:paraId="4A8F32F2" w14:textId="77777777">
        <w:trPr>
          <w:trHeight w:val="611"/>
        </w:trPr>
        <w:tc>
          <w:tcPr>
            <w:tcW w:w="2015" w:type="dxa"/>
            <w:tcBorders>
              <w:top w:val="nil"/>
              <w:bottom w:val="nil"/>
              <w:right w:val="nil"/>
            </w:tcBorders>
          </w:tcPr>
          <w:p w14:paraId="2A43D94B" w14:textId="77777777" w:rsidR="001D2443" w:rsidRDefault="00000000">
            <w:pPr>
              <w:pStyle w:val="TableParagraph"/>
              <w:tabs>
                <w:tab w:val="left" w:pos="1163"/>
              </w:tabs>
              <w:spacing w:before="40"/>
              <w:ind w:left="105" w:right="140"/>
              <w:rPr>
                <w:sz w:val="20"/>
              </w:rPr>
            </w:pPr>
            <w:r>
              <w:rPr>
                <w:spacing w:val="-2"/>
                <w:sz w:val="20"/>
              </w:rPr>
              <w:t>Opening</w:t>
            </w:r>
            <w:r>
              <w:rPr>
                <w:sz w:val="20"/>
              </w:rPr>
              <w:tab/>
            </w:r>
            <w:r>
              <w:rPr>
                <w:spacing w:val="-2"/>
                <w:sz w:val="20"/>
              </w:rPr>
              <w:t>balance (W.N.1)</w:t>
            </w:r>
          </w:p>
        </w:tc>
        <w:tc>
          <w:tcPr>
            <w:tcW w:w="865" w:type="dxa"/>
            <w:tcBorders>
              <w:top w:val="nil"/>
              <w:left w:val="nil"/>
              <w:bottom w:val="nil"/>
            </w:tcBorders>
          </w:tcPr>
          <w:p w14:paraId="07F3DA7B" w14:textId="77777777" w:rsidR="001D2443" w:rsidRDefault="00000000">
            <w:pPr>
              <w:pStyle w:val="TableParagraph"/>
              <w:spacing w:before="38"/>
              <w:ind w:right="96"/>
              <w:jc w:val="right"/>
              <w:rPr>
                <w:sz w:val="20"/>
              </w:rPr>
            </w:pPr>
            <w:r>
              <w:rPr>
                <w:spacing w:val="-2"/>
                <w:sz w:val="20"/>
              </w:rPr>
              <w:t>43,100</w:t>
            </w:r>
          </w:p>
        </w:tc>
        <w:tc>
          <w:tcPr>
            <w:tcW w:w="869" w:type="dxa"/>
            <w:tcBorders>
              <w:top w:val="nil"/>
              <w:bottom w:val="nil"/>
            </w:tcBorders>
          </w:tcPr>
          <w:p w14:paraId="3111580F" w14:textId="77777777" w:rsidR="001D2443" w:rsidRDefault="001D2443">
            <w:pPr>
              <w:pStyle w:val="TableParagraph"/>
              <w:rPr>
                <w:rFonts w:ascii="Times New Roman"/>
                <w:sz w:val="20"/>
              </w:rPr>
            </w:pPr>
          </w:p>
        </w:tc>
        <w:tc>
          <w:tcPr>
            <w:tcW w:w="2851" w:type="dxa"/>
            <w:tcBorders>
              <w:top w:val="nil"/>
              <w:bottom w:val="nil"/>
            </w:tcBorders>
          </w:tcPr>
          <w:p w14:paraId="016BF3D8" w14:textId="77777777" w:rsidR="001D2443" w:rsidRDefault="00000000">
            <w:pPr>
              <w:pStyle w:val="TableParagraph"/>
              <w:spacing w:before="38"/>
              <w:ind w:left="107"/>
              <w:rPr>
                <w:sz w:val="20"/>
              </w:rPr>
            </w:pPr>
            <w:r>
              <w:rPr>
                <w:spacing w:val="-2"/>
                <w:sz w:val="20"/>
              </w:rPr>
              <w:t>Investment</w:t>
            </w:r>
          </w:p>
        </w:tc>
        <w:tc>
          <w:tcPr>
            <w:tcW w:w="873" w:type="dxa"/>
            <w:tcBorders>
              <w:top w:val="nil"/>
              <w:bottom w:val="nil"/>
            </w:tcBorders>
          </w:tcPr>
          <w:p w14:paraId="25766862" w14:textId="77777777" w:rsidR="001D2443" w:rsidRDefault="00000000">
            <w:pPr>
              <w:pStyle w:val="TableParagraph"/>
              <w:spacing w:before="40"/>
              <w:ind w:right="98"/>
              <w:jc w:val="right"/>
              <w:rPr>
                <w:sz w:val="20"/>
              </w:rPr>
            </w:pPr>
            <w:r>
              <w:rPr>
                <w:spacing w:val="-2"/>
                <w:sz w:val="20"/>
              </w:rPr>
              <w:t>6,000</w:t>
            </w:r>
          </w:p>
        </w:tc>
      </w:tr>
      <w:tr w:rsidR="001D2443" w14:paraId="06EF77A6" w14:textId="77777777">
        <w:trPr>
          <w:trHeight w:val="611"/>
        </w:trPr>
        <w:tc>
          <w:tcPr>
            <w:tcW w:w="2015" w:type="dxa"/>
            <w:tcBorders>
              <w:top w:val="nil"/>
              <w:bottom w:val="nil"/>
              <w:right w:val="nil"/>
            </w:tcBorders>
          </w:tcPr>
          <w:p w14:paraId="72A24DDB" w14:textId="77777777" w:rsidR="001D2443" w:rsidRDefault="00000000">
            <w:pPr>
              <w:pStyle w:val="TableParagraph"/>
              <w:tabs>
                <w:tab w:val="left" w:pos="803"/>
                <w:tab w:val="left" w:pos="1682"/>
              </w:tabs>
              <w:spacing w:before="40"/>
              <w:ind w:left="105" w:right="140"/>
              <w:rPr>
                <w:sz w:val="20"/>
              </w:rPr>
            </w:pPr>
            <w:r>
              <w:rPr>
                <w:i/>
                <w:spacing w:val="-4"/>
                <w:sz w:val="20"/>
              </w:rPr>
              <w:t>Add</w:t>
            </w:r>
            <w:r>
              <w:rPr>
                <w:spacing w:val="-4"/>
                <w:sz w:val="20"/>
              </w:rPr>
              <w:t>:</w:t>
            </w:r>
            <w:r>
              <w:rPr>
                <w:sz w:val="20"/>
              </w:rPr>
              <w:tab/>
            </w:r>
            <w:r>
              <w:rPr>
                <w:spacing w:val="-2"/>
                <w:sz w:val="20"/>
              </w:rPr>
              <w:t>Excess</w:t>
            </w:r>
            <w:r>
              <w:rPr>
                <w:sz w:val="20"/>
              </w:rPr>
              <w:tab/>
            </w:r>
            <w:r>
              <w:rPr>
                <w:spacing w:val="-6"/>
                <w:sz w:val="20"/>
              </w:rPr>
              <w:t xml:space="preserve">of </w:t>
            </w:r>
            <w:r>
              <w:rPr>
                <w:sz w:val="20"/>
              </w:rPr>
              <w:t>income. over exp</w:t>
            </w:r>
          </w:p>
        </w:tc>
        <w:tc>
          <w:tcPr>
            <w:tcW w:w="865" w:type="dxa"/>
            <w:tcBorders>
              <w:top w:val="nil"/>
              <w:left w:val="nil"/>
              <w:bottom w:val="nil"/>
            </w:tcBorders>
          </w:tcPr>
          <w:p w14:paraId="5791CE48" w14:textId="77777777" w:rsidR="001D2443" w:rsidRDefault="00000000">
            <w:pPr>
              <w:pStyle w:val="TableParagraph"/>
              <w:spacing w:before="38"/>
              <w:ind w:right="96"/>
              <w:jc w:val="right"/>
              <w:rPr>
                <w:sz w:val="20"/>
              </w:rPr>
            </w:pPr>
            <w:r>
              <w:rPr>
                <w:spacing w:val="-2"/>
                <w:sz w:val="20"/>
              </w:rPr>
              <w:t>12,810</w:t>
            </w:r>
          </w:p>
        </w:tc>
        <w:tc>
          <w:tcPr>
            <w:tcW w:w="869" w:type="dxa"/>
            <w:tcBorders>
              <w:top w:val="nil"/>
              <w:bottom w:val="nil"/>
            </w:tcBorders>
          </w:tcPr>
          <w:p w14:paraId="0FA38696" w14:textId="77777777" w:rsidR="001D2443" w:rsidRDefault="001D2443">
            <w:pPr>
              <w:pStyle w:val="TableParagraph"/>
              <w:rPr>
                <w:rFonts w:ascii="Times New Roman"/>
                <w:sz w:val="20"/>
              </w:rPr>
            </w:pPr>
          </w:p>
        </w:tc>
        <w:tc>
          <w:tcPr>
            <w:tcW w:w="2851" w:type="dxa"/>
            <w:tcBorders>
              <w:top w:val="nil"/>
              <w:bottom w:val="nil"/>
            </w:tcBorders>
          </w:tcPr>
          <w:p w14:paraId="0F6EE796" w14:textId="77777777" w:rsidR="001D2443" w:rsidRDefault="00000000">
            <w:pPr>
              <w:pStyle w:val="TableParagraph"/>
              <w:spacing w:before="38"/>
              <w:ind w:left="107"/>
              <w:rPr>
                <w:sz w:val="20"/>
              </w:rPr>
            </w:pPr>
            <w:r>
              <w:rPr>
                <w:sz w:val="20"/>
              </w:rPr>
              <w:t>Billiards</w:t>
            </w:r>
            <w:r>
              <w:rPr>
                <w:spacing w:val="34"/>
                <w:sz w:val="20"/>
              </w:rPr>
              <w:t xml:space="preserve"> </w:t>
            </w:r>
            <w:r>
              <w:rPr>
                <w:spacing w:val="-2"/>
                <w:sz w:val="20"/>
              </w:rPr>
              <w:t>table**</w:t>
            </w:r>
          </w:p>
        </w:tc>
        <w:tc>
          <w:tcPr>
            <w:tcW w:w="873" w:type="dxa"/>
            <w:tcBorders>
              <w:top w:val="nil"/>
              <w:bottom w:val="nil"/>
            </w:tcBorders>
          </w:tcPr>
          <w:p w14:paraId="2CB716B9" w14:textId="77777777" w:rsidR="001D2443" w:rsidRDefault="00000000">
            <w:pPr>
              <w:pStyle w:val="TableParagraph"/>
              <w:spacing w:before="38"/>
              <w:ind w:right="93"/>
              <w:jc w:val="right"/>
              <w:rPr>
                <w:sz w:val="20"/>
              </w:rPr>
            </w:pPr>
            <w:r>
              <w:rPr>
                <w:spacing w:val="-2"/>
                <w:sz w:val="20"/>
              </w:rPr>
              <w:t>30,000</w:t>
            </w:r>
          </w:p>
        </w:tc>
      </w:tr>
      <w:tr w:rsidR="001D2443" w14:paraId="6DD37E0E" w14:textId="77777777">
        <w:trPr>
          <w:trHeight w:val="345"/>
        </w:trPr>
        <w:tc>
          <w:tcPr>
            <w:tcW w:w="2015" w:type="dxa"/>
            <w:tcBorders>
              <w:top w:val="nil"/>
              <w:bottom w:val="nil"/>
              <w:right w:val="nil"/>
            </w:tcBorders>
          </w:tcPr>
          <w:p w14:paraId="2BCDD6E0" w14:textId="77777777" w:rsidR="001D2443" w:rsidRDefault="00000000">
            <w:pPr>
              <w:pStyle w:val="TableParagraph"/>
              <w:spacing w:before="38"/>
              <w:ind w:left="105"/>
              <w:rPr>
                <w:sz w:val="20"/>
              </w:rPr>
            </w:pPr>
            <w:r>
              <w:rPr>
                <w:i/>
                <w:sz w:val="20"/>
              </w:rPr>
              <w:t>Add</w:t>
            </w:r>
            <w:r>
              <w:rPr>
                <w:sz w:val="20"/>
              </w:rPr>
              <w:t>:</w:t>
            </w:r>
            <w:r>
              <w:rPr>
                <w:spacing w:val="17"/>
                <w:sz w:val="20"/>
              </w:rPr>
              <w:t xml:space="preserve"> </w:t>
            </w:r>
            <w:r>
              <w:rPr>
                <w:spacing w:val="-2"/>
                <w:sz w:val="20"/>
              </w:rPr>
              <w:t>Donations</w:t>
            </w:r>
          </w:p>
        </w:tc>
        <w:tc>
          <w:tcPr>
            <w:tcW w:w="865" w:type="dxa"/>
            <w:tcBorders>
              <w:top w:val="nil"/>
              <w:left w:val="nil"/>
              <w:bottom w:val="nil"/>
            </w:tcBorders>
          </w:tcPr>
          <w:p w14:paraId="12B9125D" w14:textId="77777777" w:rsidR="001D2443" w:rsidRDefault="00000000">
            <w:pPr>
              <w:pStyle w:val="TableParagraph"/>
              <w:spacing w:before="38"/>
              <w:ind w:right="96"/>
              <w:jc w:val="right"/>
              <w:rPr>
                <w:sz w:val="20"/>
              </w:rPr>
            </w:pPr>
            <w:r>
              <w:rPr>
                <w:spacing w:val="-2"/>
                <w:sz w:val="20"/>
                <w:u w:val="single"/>
              </w:rPr>
              <w:t>3,500</w:t>
            </w:r>
          </w:p>
        </w:tc>
        <w:tc>
          <w:tcPr>
            <w:tcW w:w="869" w:type="dxa"/>
            <w:tcBorders>
              <w:top w:val="nil"/>
              <w:bottom w:val="nil"/>
            </w:tcBorders>
          </w:tcPr>
          <w:p w14:paraId="61023C18" w14:textId="77777777" w:rsidR="001D2443" w:rsidRDefault="00000000">
            <w:pPr>
              <w:pStyle w:val="TableParagraph"/>
              <w:spacing w:before="40"/>
              <w:ind w:right="94"/>
              <w:jc w:val="right"/>
              <w:rPr>
                <w:sz w:val="20"/>
              </w:rPr>
            </w:pPr>
            <w:r>
              <w:rPr>
                <w:spacing w:val="-2"/>
                <w:sz w:val="20"/>
              </w:rPr>
              <w:t>59,410</w:t>
            </w:r>
          </w:p>
        </w:tc>
        <w:tc>
          <w:tcPr>
            <w:tcW w:w="2851" w:type="dxa"/>
            <w:tcBorders>
              <w:top w:val="nil"/>
              <w:bottom w:val="nil"/>
            </w:tcBorders>
          </w:tcPr>
          <w:p w14:paraId="2DC85B68" w14:textId="77777777" w:rsidR="001D2443" w:rsidRDefault="00000000">
            <w:pPr>
              <w:pStyle w:val="TableParagraph"/>
              <w:spacing w:before="38"/>
              <w:ind w:left="107"/>
              <w:rPr>
                <w:sz w:val="20"/>
              </w:rPr>
            </w:pPr>
            <w:r>
              <w:rPr>
                <w:sz w:val="20"/>
              </w:rPr>
              <w:t>Cash</w:t>
            </w:r>
            <w:r>
              <w:rPr>
                <w:spacing w:val="13"/>
                <w:sz w:val="20"/>
              </w:rPr>
              <w:t xml:space="preserve"> </w:t>
            </w:r>
            <w:r>
              <w:rPr>
                <w:sz w:val="20"/>
              </w:rPr>
              <w:t>in</w:t>
            </w:r>
            <w:r>
              <w:rPr>
                <w:spacing w:val="14"/>
                <w:sz w:val="20"/>
              </w:rPr>
              <w:t xml:space="preserve"> </w:t>
            </w:r>
            <w:r>
              <w:rPr>
                <w:spacing w:val="-4"/>
                <w:sz w:val="20"/>
              </w:rPr>
              <w:t>hand</w:t>
            </w:r>
          </w:p>
        </w:tc>
        <w:tc>
          <w:tcPr>
            <w:tcW w:w="873" w:type="dxa"/>
            <w:tcBorders>
              <w:top w:val="nil"/>
              <w:bottom w:val="nil"/>
            </w:tcBorders>
          </w:tcPr>
          <w:p w14:paraId="7A6773D4" w14:textId="77777777" w:rsidR="001D2443" w:rsidRDefault="00000000">
            <w:pPr>
              <w:pStyle w:val="TableParagraph"/>
              <w:spacing w:before="40"/>
              <w:ind w:right="98"/>
              <w:jc w:val="right"/>
              <w:rPr>
                <w:sz w:val="20"/>
              </w:rPr>
            </w:pPr>
            <w:r>
              <w:rPr>
                <w:spacing w:val="-2"/>
                <w:sz w:val="20"/>
              </w:rPr>
              <w:t>4,500</w:t>
            </w:r>
          </w:p>
        </w:tc>
      </w:tr>
      <w:tr w:rsidR="001D2443" w14:paraId="0C8D0EC0" w14:textId="77777777">
        <w:trPr>
          <w:trHeight w:val="717"/>
        </w:trPr>
        <w:tc>
          <w:tcPr>
            <w:tcW w:w="2015" w:type="dxa"/>
            <w:tcBorders>
              <w:top w:val="nil"/>
              <w:bottom w:val="nil"/>
              <w:right w:val="nil"/>
            </w:tcBorders>
          </w:tcPr>
          <w:p w14:paraId="6597CA9B" w14:textId="77777777" w:rsidR="001D2443" w:rsidRDefault="00000000">
            <w:pPr>
              <w:pStyle w:val="TableParagraph"/>
              <w:spacing w:before="40"/>
              <w:ind w:left="105"/>
              <w:rPr>
                <w:sz w:val="20"/>
              </w:rPr>
            </w:pPr>
            <w:r>
              <w:rPr>
                <w:sz w:val="20"/>
              </w:rPr>
              <w:t xml:space="preserve">Insurance Premium </w:t>
            </w:r>
            <w:r>
              <w:rPr>
                <w:spacing w:val="-2"/>
                <w:sz w:val="20"/>
              </w:rPr>
              <w:t>payable</w:t>
            </w:r>
          </w:p>
        </w:tc>
        <w:tc>
          <w:tcPr>
            <w:tcW w:w="865" w:type="dxa"/>
            <w:tcBorders>
              <w:top w:val="nil"/>
              <w:left w:val="nil"/>
              <w:bottom w:val="nil"/>
            </w:tcBorders>
          </w:tcPr>
          <w:p w14:paraId="0B448F54" w14:textId="77777777" w:rsidR="001D2443" w:rsidRDefault="001D2443">
            <w:pPr>
              <w:pStyle w:val="TableParagraph"/>
              <w:rPr>
                <w:rFonts w:ascii="Times New Roman"/>
                <w:sz w:val="20"/>
              </w:rPr>
            </w:pPr>
          </w:p>
        </w:tc>
        <w:tc>
          <w:tcPr>
            <w:tcW w:w="869" w:type="dxa"/>
            <w:tcBorders>
              <w:top w:val="nil"/>
              <w:bottom w:val="nil"/>
            </w:tcBorders>
          </w:tcPr>
          <w:p w14:paraId="603B3605" w14:textId="77777777" w:rsidR="001D2443" w:rsidRDefault="00000000">
            <w:pPr>
              <w:pStyle w:val="TableParagraph"/>
              <w:spacing w:before="40"/>
              <w:ind w:right="94"/>
              <w:jc w:val="right"/>
              <w:rPr>
                <w:sz w:val="20"/>
              </w:rPr>
            </w:pPr>
            <w:r>
              <w:rPr>
                <w:spacing w:val="-5"/>
                <w:sz w:val="20"/>
              </w:rPr>
              <w:t>80</w:t>
            </w:r>
          </w:p>
        </w:tc>
        <w:tc>
          <w:tcPr>
            <w:tcW w:w="2851" w:type="dxa"/>
            <w:tcBorders>
              <w:top w:val="nil"/>
              <w:bottom w:val="nil"/>
            </w:tcBorders>
          </w:tcPr>
          <w:p w14:paraId="5A9459F9" w14:textId="77777777" w:rsidR="001D2443" w:rsidRDefault="00000000">
            <w:pPr>
              <w:pStyle w:val="TableParagraph"/>
              <w:spacing w:before="38"/>
              <w:ind w:left="107"/>
              <w:rPr>
                <w:sz w:val="20"/>
              </w:rPr>
            </w:pPr>
            <w:r>
              <w:rPr>
                <w:sz w:val="20"/>
              </w:rPr>
              <w:t>Cash</w:t>
            </w:r>
            <w:r>
              <w:rPr>
                <w:spacing w:val="14"/>
                <w:sz w:val="20"/>
              </w:rPr>
              <w:t xml:space="preserve"> </w:t>
            </w:r>
            <w:r>
              <w:rPr>
                <w:sz w:val="20"/>
              </w:rPr>
              <w:t>at</w:t>
            </w:r>
            <w:r>
              <w:rPr>
                <w:spacing w:val="14"/>
                <w:sz w:val="20"/>
              </w:rPr>
              <w:t xml:space="preserve"> </w:t>
            </w:r>
            <w:r>
              <w:rPr>
                <w:spacing w:val="-4"/>
                <w:sz w:val="20"/>
              </w:rPr>
              <w:t>Bank</w:t>
            </w:r>
          </w:p>
        </w:tc>
        <w:tc>
          <w:tcPr>
            <w:tcW w:w="873" w:type="dxa"/>
            <w:tcBorders>
              <w:top w:val="nil"/>
              <w:bottom w:val="nil"/>
            </w:tcBorders>
          </w:tcPr>
          <w:p w14:paraId="084C7E7A" w14:textId="77777777" w:rsidR="001D2443" w:rsidRDefault="00000000">
            <w:pPr>
              <w:pStyle w:val="TableParagraph"/>
              <w:spacing w:before="40"/>
              <w:ind w:right="93"/>
              <w:jc w:val="right"/>
              <w:rPr>
                <w:sz w:val="20"/>
              </w:rPr>
            </w:pPr>
            <w:r>
              <w:rPr>
                <w:spacing w:val="-2"/>
                <w:sz w:val="20"/>
              </w:rPr>
              <w:t>11,050</w:t>
            </w:r>
          </w:p>
          <w:p w14:paraId="799CB9B3" w14:textId="77777777" w:rsidR="001D2443" w:rsidRDefault="00000000">
            <w:pPr>
              <w:pStyle w:val="TableParagraph"/>
              <w:spacing w:before="42"/>
              <w:ind w:right="93"/>
              <w:jc w:val="right"/>
              <w:rPr>
                <w:sz w:val="20"/>
              </w:rPr>
            </w:pPr>
            <w:r>
              <w:rPr>
                <w:spacing w:val="-5"/>
                <w:sz w:val="20"/>
              </w:rPr>
              <w:t>90</w:t>
            </w:r>
          </w:p>
        </w:tc>
      </w:tr>
    </w:tbl>
    <w:p w14:paraId="1A7BA602" w14:textId="77777777" w:rsidR="001D2443" w:rsidRDefault="001D2443">
      <w:pPr>
        <w:pStyle w:val="TableParagraph"/>
        <w:jc w:val="right"/>
        <w:rPr>
          <w:sz w:val="20"/>
        </w:rPr>
        <w:sectPr w:rsidR="001D2443">
          <w:pgSz w:w="11910" w:h="16840"/>
          <w:pgMar w:top="2520" w:right="1700" w:bottom="2840" w:left="1700" w:header="1760" w:footer="2674" w:gutter="0"/>
          <w:cols w:space="720"/>
        </w:sectPr>
      </w:pPr>
    </w:p>
    <w:p w14:paraId="149C4E6E"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869"/>
        <w:gridCol w:w="2851"/>
        <w:gridCol w:w="873"/>
      </w:tblGrid>
      <w:tr w:rsidR="001D2443" w14:paraId="700953DD" w14:textId="77777777">
        <w:trPr>
          <w:trHeight w:val="266"/>
        </w:trPr>
        <w:tc>
          <w:tcPr>
            <w:tcW w:w="2880" w:type="dxa"/>
            <w:tcBorders>
              <w:top w:val="nil"/>
              <w:bottom w:val="nil"/>
            </w:tcBorders>
          </w:tcPr>
          <w:p w14:paraId="4B79922D" w14:textId="77777777" w:rsidR="001D2443" w:rsidRDefault="00000000">
            <w:pPr>
              <w:pStyle w:val="TableParagraph"/>
              <w:spacing w:line="247" w:lineRule="exact"/>
              <w:ind w:left="105"/>
              <w:rPr>
                <w:sz w:val="20"/>
              </w:rPr>
            </w:pPr>
            <w:r>
              <w:rPr>
                <w:spacing w:val="-2"/>
                <w:sz w:val="20"/>
              </w:rPr>
              <w:t>Subscription</w:t>
            </w:r>
          </w:p>
        </w:tc>
        <w:tc>
          <w:tcPr>
            <w:tcW w:w="869" w:type="dxa"/>
            <w:tcBorders>
              <w:top w:val="nil"/>
              <w:bottom w:val="nil"/>
            </w:tcBorders>
          </w:tcPr>
          <w:p w14:paraId="11E99561" w14:textId="77777777" w:rsidR="001D2443" w:rsidRDefault="00000000">
            <w:pPr>
              <w:pStyle w:val="TableParagraph"/>
              <w:spacing w:line="247" w:lineRule="exact"/>
              <w:ind w:right="94"/>
              <w:jc w:val="right"/>
              <w:rPr>
                <w:sz w:val="20"/>
              </w:rPr>
            </w:pPr>
            <w:r>
              <w:rPr>
                <w:spacing w:val="-5"/>
                <w:sz w:val="20"/>
              </w:rPr>
              <w:t>550</w:t>
            </w:r>
          </w:p>
        </w:tc>
        <w:tc>
          <w:tcPr>
            <w:tcW w:w="2851" w:type="dxa"/>
            <w:tcBorders>
              <w:top w:val="nil"/>
              <w:bottom w:val="nil"/>
            </w:tcBorders>
          </w:tcPr>
          <w:p w14:paraId="49145339" w14:textId="77777777" w:rsidR="001D2443" w:rsidRDefault="00000000">
            <w:pPr>
              <w:pStyle w:val="TableParagraph"/>
              <w:spacing w:line="247" w:lineRule="exact"/>
              <w:ind w:left="107"/>
              <w:rPr>
                <w:sz w:val="20"/>
              </w:rPr>
            </w:pPr>
            <w:r>
              <w:rPr>
                <w:sz w:val="20"/>
              </w:rPr>
              <w:t>Prepaid</w:t>
            </w:r>
            <w:r>
              <w:rPr>
                <w:spacing w:val="43"/>
                <w:sz w:val="20"/>
              </w:rPr>
              <w:t xml:space="preserve">  </w:t>
            </w:r>
            <w:r>
              <w:rPr>
                <w:spacing w:val="-2"/>
                <w:sz w:val="20"/>
              </w:rPr>
              <w:t>Expenses-</w:t>
            </w:r>
          </w:p>
        </w:tc>
        <w:tc>
          <w:tcPr>
            <w:tcW w:w="873" w:type="dxa"/>
            <w:tcBorders>
              <w:top w:val="nil"/>
              <w:bottom w:val="nil"/>
            </w:tcBorders>
          </w:tcPr>
          <w:p w14:paraId="2BC99942" w14:textId="77777777" w:rsidR="001D2443" w:rsidRDefault="001D2443">
            <w:pPr>
              <w:pStyle w:val="TableParagraph"/>
              <w:rPr>
                <w:rFonts w:ascii="Times New Roman"/>
                <w:sz w:val="18"/>
              </w:rPr>
            </w:pPr>
          </w:p>
        </w:tc>
      </w:tr>
      <w:tr w:rsidR="001D2443" w14:paraId="7DBD70D1" w14:textId="77777777">
        <w:trPr>
          <w:trHeight w:val="571"/>
        </w:trPr>
        <w:tc>
          <w:tcPr>
            <w:tcW w:w="2880" w:type="dxa"/>
            <w:tcBorders>
              <w:top w:val="nil"/>
              <w:bottom w:val="nil"/>
            </w:tcBorders>
          </w:tcPr>
          <w:p w14:paraId="30E32BCA" w14:textId="77777777" w:rsidR="001D2443" w:rsidRDefault="00000000">
            <w:pPr>
              <w:pStyle w:val="TableParagraph"/>
              <w:tabs>
                <w:tab w:val="left" w:pos="1701"/>
              </w:tabs>
              <w:ind w:left="105" w:right="1001"/>
              <w:rPr>
                <w:sz w:val="20"/>
              </w:rPr>
            </w:pPr>
            <w:r>
              <w:rPr>
                <w:spacing w:val="-2"/>
                <w:sz w:val="20"/>
              </w:rPr>
              <w:t>received</w:t>
            </w:r>
            <w:r>
              <w:rPr>
                <w:sz w:val="20"/>
              </w:rPr>
              <w:tab/>
            </w:r>
            <w:r>
              <w:rPr>
                <w:spacing w:val="-6"/>
                <w:sz w:val="20"/>
              </w:rPr>
              <w:t xml:space="preserve">in </w:t>
            </w:r>
            <w:r>
              <w:rPr>
                <w:sz w:val="20"/>
              </w:rPr>
              <w:t>advance for 2024</w:t>
            </w:r>
          </w:p>
        </w:tc>
        <w:tc>
          <w:tcPr>
            <w:tcW w:w="869" w:type="dxa"/>
            <w:tcBorders>
              <w:top w:val="nil"/>
              <w:bottom w:val="nil"/>
            </w:tcBorders>
          </w:tcPr>
          <w:p w14:paraId="1613AA72" w14:textId="77777777" w:rsidR="001D2443" w:rsidRDefault="001D2443">
            <w:pPr>
              <w:pStyle w:val="TableParagraph"/>
              <w:rPr>
                <w:rFonts w:ascii="Times New Roman"/>
                <w:sz w:val="20"/>
              </w:rPr>
            </w:pPr>
          </w:p>
        </w:tc>
        <w:tc>
          <w:tcPr>
            <w:tcW w:w="2851" w:type="dxa"/>
            <w:tcBorders>
              <w:top w:val="nil"/>
              <w:bottom w:val="nil"/>
            </w:tcBorders>
          </w:tcPr>
          <w:p w14:paraId="0B7E8486" w14:textId="77777777" w:rsidR="001D2443" w:rsidRDefault="00000000">
            <w:pPr>
              <w:pStyle w:val="TableParagraph"/>
              <w:ind w:left="107"/>
              <w:rPr>
                <w:sz w:val="20"/>
              </w:rPr>
            </w:pPr>
            <w:r>
              <w:rPr>
                <w:sz w:val="20"/>
              </w:rPr>
              <w:t>Misc</w:t>
            </w:r>
            <w:r>
              <w:rPr>
                <w:spacing w:val="17"/>
                <w:sz w:val="20"/>
              </w:rPr>
              <w:t xml:space="preserve"> </w:t>
            </w:r>
            <w:r>
              <w:rPr>
                <w:spacing w:val="-5"/>
                <w:sz w:val="20"/>
              </w:rPr>
              <w:t>exp</w:t>
            </w:r>
          </w:p>
          <w:p w14:paraId="0FAEC97F" w14:textId="77777777" w:rsidR="001D2443" w:rsidRDefault="00000000">
            <w:pPr>
              <w:pStyle w:val="TableParagraph"/>
              <w:spacing w:before="38" w:line="247" w:lineRule="exact"/>
              <w:ind w:left="107"/>
              <w:rPr>
                <w:sz w:val="20"/>
              </w:rPr>
            </w:pPr>
            <w:r>
              <w:rPr>
                <w:spacing w:val="-2"/>
                <w:sz w:val="20"/>
              </w:rPr>
              <w:t>Subscription</w:t>
            </w:r>
          </w:p>
        </w:tc>
        <w:tc>
          <w:tcPr>
            <w:tcW w:w="873" w:type="dxa"/>
            <w:tcBorders>
              <w:top w:val="nil"/>
              <w:bottom w:val="nil"/>
            </w:tcBorders>
          </w:tcPr>
          <w:p w14:paraId="3F74C52F" w14:textId="77777777" w:rsidR="001D2443" w:rsidRDefault="00000000">
            <w:pPr>
              <w:pStyle w:val="TableParagraph"/>
              <w:spacing w:before="38"/>
              <w:ind w:right="98"/>
              <w:jc w:val="right"/>
              <w:rPr>
                <w:sz w:val="20"/>
              </w:rPr>
            </w:pPr>
            <w:r>
              <w:rPr>
                <w:spacing w:val="-2"/>
                <w:sz w:val="20"/>
              </w:rPr>
              <w:t>1,200</w:t>
            </w:r>
          </w:p>
        </w:tc>
      </w:tr>
      <w:tr w:rsidR="001D2443" w14:paraId="79725054" w14:textId="77777777">
        <w:trPr>
          <w:trHeight w:val="571"/>
        </w:trPr>
        <w:tc>
          <w:tcPr>
            <w:tcW w:w="2880" w:type="dxa"/>
            <w:tcBorders>
              <w:top w:val="nil"/>
              <w:bottom w:val="nil"/>
            </w:tcBorders>
          </w:tcPr>
          <w:p w14:paraId="679DEC79" w14:textId="77777777" w:rsidR="001D2443" w:rsidRDefault="001D2443">
            <w:pPr>
              <w:pStyle w:val="TableParagraph"/>
              <w:rPr>
                <w:rFonts w:ascii="Times New Roman"/>
                <w:sz w:val="20"/>
              </w:rPr>
            </w:pPr>
          </w:p>
        </w:tc>
        <w:tc>
          <w:tcPr>
            <w:tcW w:w="869" w:type="dxa"/>
            <w:tcBorders>
              <w:top w:val="nil"/>
              <w:bottom w:val="nil"/>
            </w:tcBorders>
          </w:tcPr>
          <w:p w14:paraId="3085C330" w14:textId="77777777" w:rsidR="001D2443" w:rsidRDefault="001D2443">
            <w:pPr>
              <w:pStyle w:val="TableParagraph"/>
              <w:rPr>
                <w:rFonts w:ascii="Times New Roman"/>
                <w:sz w:val="20"/>
              </w:rPr>
            </w:pPr>
          </w:p>
        </w:tc>
        <w:tc>
          <w:tcPr>
            <w:tcW w:w="2851" w:type="dxa"/>
            <w:tcBorders>
              <w:top w:val="nil"/>
              <w:bottom w:val="nil"/>
            </w:tcBorders>
          </w:tcPr>
          <w:p w14:paraId="169DCB20" w14:textId="77777777" w:rsidR="001D2443" w:rsidRDefault="00000000">
            <w:pPr>
              <w:pStyle w:val="TableParagraph"/>
              <w:ind w:left="107"/>
              <w:rPr>
                <w:sz w:val="20"/>
              </w:rPr>
            </w:pPr>
            <w:r>
              <w:rPr>
                <w:spacing w:val="-2"/>
                <w:sz w:val="20"/>
              </w:rPr>
              <w:t>Receivable</w:t>
            </w:r>
          </w:p>
          <w:p w14:paraId="3E86576D" w14:textId="77777777" w:rsidR="001D2443" w:rsidRDefault="00000000">
            <w:pPr>
              <w:pStyle w:val="TableParagraph"/>
              <w:spacing w:before="38" w:line="247" w:lineRule="exact"/>
              <w:ind w:left="107"/>
              <w:rPr>
                <w:sz w:val="20"/>
              </w:rPr>
            </w:pPr>
            <w:r>
              <w:rPr>
                <w:sz w:val="20"/>
              </w:rPr>
              <w:t>Interest</w:t>
            </w:r>
            <w:r>
              <w:rPr>
                <w:spacing w:val="36"/>
                <w:sz w:val="20"/>
              </w:rPr>
              <w:t xml:space="preserve"> </w:t>
            </w:r>
            <w:r>
              <w:rPr>
                <w:sz w:val="20"/>
              </w:rPr>
              <w:t>accrued</w:t>
            </w:r>
            <w:r>
              <w:rPr>
                <w:spacing w:val="35"/>
                <w:sz w:val="20"/>
              </w:rPr>
              <w:t xml:space="preserve"> </w:t>
            </w:r>
            <w:r>
              <w:rPr>
                <w:spacing w:val="-5"/>
                <w:sz w:val="20"/>
              </w:rPr>
              <w:t>on</w:t>
            </w:r>
          </w:p>
        </w:tc>
        <w:tc>
          <w:tcPr>
            <w:tcW w:w="873" w:type="dxa"/>
            <w:tcBorders>
              <w:top w:val="nil"/>
              <w:bottom w:val="nil"/>
            </w:tcBorders>
          </w:tcPr>
          <w:p w14:paraId="42D4D168" w14:textId="77777777" w:rsidR="001D2443" w:rsidRDefault="00000000">
            <w:pPr>
              <w:pStyle w:val="TableParagraph"/>
              <w:spacing w:before="40"/>
              <w:ind w:right="93"/>
              <w:jc w:val="right"/>
              <w:rPr>
                <w:sz w:val="20"/>
              </w:rPr>
            </w:pPr>
            <w:r>
              <w:rPr>
                <w:spacing w:val="-5"/>
                <w:sz w:val="20"/>
              </w:rPr>
              <w:t>200</w:t>
            </w:r>
          </w:p>
        </w:tc>
      </w:tr>
      <w:tr w:rsidR="001D2443" w14:paraId="40683BF4" w14:textId="77777777">
        <w:trPr>
          <w:trHeight w:val="306"/>
        </w:trPr>
        <w:tc>
          <w:tcPr>
            <w:tcW w:w="2880" w:type="dxa"/>
            <w:tcBorders>
              <w:top w:val="nil"/>
              <w:bottom w:val="nil"/>
            </w:tcBorders>
          </w:tcPr>
          <w:p w14:paraId="3180A6A5" w14:textId="77777777" w:rsidR="001D2443" w:rsidRDefault="001D2443">
            <w:pPr>
              <w:pStyle w:val="TableParagraph"/>
              <w:rPr>
                <w:rFonts w:ascii="Times New Roman"/>
                <w:sz w:val="20"/>
              </w:rPr>
            </w:pPr>
          </w:p>
        </w:tc>
        <w:tc>
          <w:tcPr>
            <w:tcW w:w="869" w:type="dxa"/>
            <w:tcBorders>
              <w:top w:val="nil"/>
            </w:tcBorders>
          </w:tcPr>
          <w:p w14:paraId="2F85D2CC" w14:textId="77777777" w:rsidR="001D2443" w:rsidRDefault="001D2443">
            <w:pPr>
              <w:pStyle w:val="TableParagraph"/>
              <w:rPr>
                <w:rFonts w:ascii="Times New Roman"/>
                <w:sz w:val="20"/>
              </w:rPr>
            </w:pPr>
          </w:p>
        </w:tc>
        <w:tc>
          <w:tcPr>
            <w:tcW w:w="2851" w:type="dxa"/>
            <w:tcBorders>
              <w:top w:val="nil"/>
              <w:bottom w:val="nil"/>
            </w:tcBorders>
          </w:tcPr>
          <w:p w14:paraId="3BF4A132" w14:textId="77777777" w:rsidR="001D2443" w:rsidRDefault="00000000">
            <w:pPr>
              <w:pStyle w:val="TableParagraph"/>
              <w:ind w:left="107"/>
              <w:rPr>
                <w:sz w:val="20"/>
              </w:rPr>
            </w:pPr>
            <w:r>
              <w:rPr>
                <w:spacing w:val="-2"/>
                <w:sz w:val="20"/>
              </w:rPr>
              <w:t>investments*</w:t>
            </w:r>
          </w:p>
        </w:tc>
        <w:tc>
          <w:tcPr>
            <w:tcW w:w="873" w:type="dxa"/>
            <w:tcBorders>
              <w:top w:val="nil"/>
            </w:tcBorders>
          </w:tcPr>
          <w:p w14:paraId="32D8C0C6" w14:textId="77777777" w:rsidR="001D2443" w:rsidRDefault="001D2443">
            <w:pPr>
              <w:pStyle w:val="TableParagraph"/>
              <w:rPr>
                <w:rFonts w:ascii="Times New Roman"/>
                <w:sz w:val="20"/>
              </w:rPr>
            </w:pPr>
          </w:p>
        </w:tc>
      </w:tr>
      <w:tr w:rsidR="001D2443" w14:paraId="523FCF6C" w14:textId="77777777">
        <w:trPr>
          <w:trHeight w:val="345"/>
        </w:trPr>
        <w:tc>
          <w:tcPr>
            <w:tcW w:w="2880" w:type="dxa"/>
            <w:tcBorders>
              <w:top w:val="nil"/>
            </w:tcBorders>
          </w:tcPr>
          <w:p w14:paraId="79D0D92D" w14:textId="77777777" w:rsidR="001D2443" w:rsidRDefault="001D2443">
            <w:pPr>
              <w:pStyle w:val="TableParagraph"/>
              <w:rPr>
                <w:rFonts w:ascii="Times New Roman"/>
                <w:sz w:val="20"/>
              </w:rPr>
            </w:pPr>
          </w:p>
        </w:tc>
        <w:tc>
          <w:tcPr>
            <w:tcW w:w="869" w:type="dxa"/>
          </w:tcPr>
          <w:p w14:paraId="5C2895DF" w14:textId="77777777" w:rsidR="001D2443" w:rsidRDefault="00000000">
            <w:pPr>
              <w:pStyle w:val="TableParagraph"/>
              <w:spacing w:before="38"/>
              <w:ind w:right="94"/>
              <w:jc w:val="right"/>
              <w:rPr>
                <w:sz w:val="20"/>
              </w:rPr>
            </w:pPr>
            <w:r>
              <w:rPr>
                <w:spacing w:val="-2"/>
                <w:sz w:val="20"/>
              </w:rPr>
              <w:t>60,040</w:t>
            </w:r>
          </w:p>
        </w:tc>
        <w:tc>
          <w:tcPr>
            <w:tcW w:w="2851" w:type="dxa"/>
            <w:tcBorders>
              <w:top w:val="nil"/>
            </w:tcBorders>
          </w:tcPr>
          <w:p w14:paraId="1C0A760A" w14:textId="77777777" w:rsidR="001D2443" w:rsidRDefault="001D2443">
            <w:pPr>
              <w:pStyle w:val="TableParagraph"/>
              <w:rPr>
                <w:rFonts w:ascii="Times New Roman"/>
                <w:sz w:val="20"/>
              </w:rPr>
            </w:pPr>
          </w:p>
        </w:tc>
        <w:tc>
          <w:tcPr>
            <w:tcW w:w="873" w:type="dxa"/>
          </w:tcPr>
          <w:p w14:paraId="585F11EE" w14:textId="77777777" w:rsidR="001D2443" w:rsidRDefault="00000000">
            <w:pPr>
              <w:pStyle w:val="TableParagraph"/>
              <w:spacing w:before="38"/>
              <w:ind w:right="93"/>
              <w:jc w:val="right"/>
              <w:rPr>
                <w:sz w:val="20"/>
              </w:rPr>
            </w:pPr>
            <w:r>
              <w:rPr>
                <w:spacing w:val="-2"/>
                <w:sz w:val="20"/>
              </w:rPr>
              <w:t>60,040</w:t>
            </w:r>
          </w:p>
        </w:tc>
      </w:tr>
    </w:tbl>
    <w:p w14:paraId="750534A7" w14:textId="77777777" w:rsidR="001D2443" w:rsidRDefault="00000000">
      <w:pPr>
        <w:spacing w:before="126"/>
        <w:ind w:left="891"/>
        <w:rPr>
          <w:b/>
        </w:rPr>
      </w:pPr>
      <w:r>
        <w:rPr>
          <w:b/>
        </w:rPr>
        <w:t>Working</w:t>
      </w:r>
      <w:r>
        <w:rPr>
          <w:b/>
          <w:spacing w:val="26"/>
        </w:rPr>
        <w:t xml:space="preserve"> </w:t>
      </w:r>
      <w:r>
        <w:rPr>
          <w:b/>
          <w:spacing w:val="-2"/>
        </w:rPr>
        <w:t>Notes:</w:t>
      </w:r>
    </w:p>
    <w:p w14:paraId="63C1E360" w14:textId="77777777" w:rsidR="001D2443" w:rsidRDefault="00000000">
      <w:pPr>
        <w:pStyle w:val="ListParagraph"/>
        <w:numPr>
          <w:ilvl w:val="0"/>
          <w:numId w:val="36"/>
        </w:numPr>
        <w:tabs>
          <w:tab w:val="left" w:pos="1324"/>
        </w:tabs>
        <w:spacing w:before="121"/>
        <w:rPr>
          <w:b/>
        </w:rPr>
      </w:pPr>
      <w:r>
        <w:rPr>
          <w:b/>
        </w:rPr>
        <w:t>Calculation</w:t>
      </w:r>
      <w:r>
        <w:rPr>
          <w:b/>
          <w:spacing w:val="25"/>
        </w:rPr>
        <w:t xml:space="preserve"> </w:t>
      </w:r>
      <w:r>
        <w:rPr>
          <w:b/>
        </w:rPr>
        <w:t>of</w:t>
      </w:r>
      <w:r>
        <w:rPr>
          <w:b/>
          <w:spacing w:val="24"/>
        </w:rPr>
        <w:t xml:space="preserve"> </w:t>
      </w:r>
      <w:r>
        <w:rPr>
          <w:b/>
        </w:rPr>
        <w:t>capital</w:t>
      </w:r>
      <w:r>
        <w:rPr>
          <w:b/>
          <w:spacing w:val="25"/>
        </w:rPr>
        <w:t xml:space="preserve"> </w:t>
      </w:r>
      <w:r>
        <w:rPr>
          <w:b/>
          <w:spacing w:val="-4"/>
        </w:rPr>
        <w:t>fund</w:t>
      </w:r>
    </w:p>
    <w:p w14:paraId="203CCBB1" w14:textId="77777777" w:rsidR="001D2443" w:rsidRDefault="00000000">
      <w:pPr>
        <w:spacing w:before="130" w:after="60"/>
        <w:ind w:left="2041"/>
        <w:rPr>
          <w:b/>
        </w:rPr>
      </w:pPr>
      <w:r>
        <w:rPr>
          <w:b/>
        </w:rPr>
        <w:t>Balance</w:t>
      </w:r>
      <w:r>
        <w:rPr>
          <w:b/>
          <w:spacing w:val="17"/>
        </w:rPr>
        <w:t xml:space="preserve"> </w:t>
      </w:r>
      <w:r>
        <w:rPr>
          <w:b/>
        </w:rPr>
        <w:t>Sheet</w:t>
      </w:r>
      <w:r>
        <w:rPr>
          <w:b/>
          <w:spacing w:val="20"/>
        </w:rPr>
        <w:t xml:space="preserve"> </w:t>
      </w:r>
      <w:r>
        <w:rPr>
          <w:b/>
        </w:rPr>
        <w:t>of</w:t>
      </w:r>
      <w:r>
        <w:rPr>
          <w:b/>
          <w:spacing w:val="18"/>
        </w:rPr>
        <w:t xml:space="preserve"> </w:t>
      </w:r>
      <w:r>
        <w:rPr>
          <w:b/>
        </w:rPr>
        <w:t>Delhi</w:t>
      </w:r>
      <w:r>
        <w:rPr>
          <w:b/>
          <w:spacing w:val="17"/>
        </w:rPr>
        <w:t xml:space="preserve"> </w:t>
      </w:r>
      <w:r>
        <w:rPr>
          <w:b/>
        </w:rPr>
        <w:t>Club</w:t>
      </w:r>
      <w:r>
        <w:rPr>
          <w:b/>
          <w:spacing w:val="16"/>
        </w:rPr>
        <w:t xml:space="preserve"> </w:t>
      </w:r>
      <w:r>
        <w:rPr>
          <w:b/>
        </w:rPr>
        <w:t>as</w:t>
      </w:r>
      <w:r>
        <w:rPr>
          <w:b/>
          <w:spacing w:val="17"/>
        </w:rPr>
        <w:t xml:space="preserve"> </w:t>
      </w:r>
      <w:r>
        <w:rPr>
          <w:b/>
        </w:rPr>
        <w:t>at</w:t>
      </w:r>
      <w:r>
        <w:rPr>
          <w:b/>
          <w:spacing w:val="20"/>
        </w:rPr>
        <w:t xml:space="preserve"> </w:t>
      </w:r>
      <w:r>
        <w:rPr>
          <w:b/>
        </w:rPr>
        <w:t>31st</w:t>
      </w:r>
      <w:r>
        <w:rPr>
          <w:b/>
          <w:spacing w:val="18"/>
        </w:rPr>
        <w:t xml:space="preserve"> </w:t>
      </w:r>
      <w:r>
        <w:rPr>
          <w:b/>
        </w:rPr>
        <w:t>December,</w:t>
      </w:r>
      <w:r>
        <w:rPr>
          <w:b/>
          <w:spacing w:val="20"/>
        </w:rPr>
        <w:t xml:space="preserve"> </w:t>
      </w:r>
      <w:r>
        <w:rPr>
          <w:b/>
          <w:spacing w:val="-4"/>
        </w:rPr>
        <w:t>2022</w:t>
      </w: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900"/>
        <w:gridCol w:w="1891"/>
        <w:gridCol w:w="993"/>
      </w:tblGrid>
      <w:tr w:rsidR="001D2443" w14:paraId="66BE5B7B" w14:textId="77777777">
        <w:trPr>
          <w:trHeight w:val="371"/>
        </w:trPr>
        <w:tc>
          <w:tcPr>
            <w:tcW w:w="3240" w:type="dxa"/>
            <w:shd w:val="clear" w:color="auto" w:fill="D9D9D9"/>
          </w:tcPr>
          <w:p w14:paraId="575F1BC4" w14:textId="77777777" w:rsidR="001D2443" w:rsidRDefault="00000000">
            <w:pPr>
              <w:pStyle w:val="TableParagraph"/>
              <w:spacing w:before="40"/>
              <w:ind w:left="107"/>
              <w:rPr>
                <w:b/>
              </w:rPr>
            </w:pPr>
            <w:r>
              <w:rPr>
                <w:b/>
                <w:spacing w:val="-2"/>
              </w:rPr>
              <w:t>Liabilities</w:t>
            </w:r>
          </w:p>
        </w:tc>
        <w:tc>
          <w:tcPr>
            <w:tcW w:w="900" w:type="dxa"/>
            <w:shd w:val="clear" w:color="auto" w:fill="D9D9D9"/>
          </w:tcPr>
          <w:p w14:paraId="76B91F91" w14:textId="77777777" w:rsidR="001D2443" w:rsidRDefault="00000000">
            <w:pPr>
              <w:pStyle w:val="TableParagraph"/>
              <w:spacing w:before="47"/>
              <w:ind w:right="102"/>
              <w:jc w:val="right"/>
              <w:rPr>
                <w:rFonts w:ascii="Georgia"/>
                <w:b/>
              </w:rPr>
            </w:pPr>
            <w:r>
              <w:rPr>
                <w:rFonts w:ascii="Georgia"/>
                <w:b/>
                <w:spacing w:val="-10"/>
              </w:rPr>
              <w:t>`</w:t>
            </w:r>
          </w:p>
        </w:tc>
        <w:tc>
          <w:tcPr>
            <w:tcW w:w="1891" w:type="dxa"/>
            <w:shd w:val="clear" w:color="auto" w:fill="D9D9D9"/>
          </w:tcPr>
          <w:p w14:paraId="36FCF70F" w14:textId="77777777" w:rsidR="001D2443" w:rsidRDefault="00000000">
            <w:pPr>
              <w:pStyle w:val="TableParagraph"/>
              <w:spacing w:before="40"/>
              <w:ind w:left="107"/>
              <w:rPr>
                <w:b/>
              </w:rPr>
            </w:pPr>
            <w:r>
              <w:rPr>
                <w:b/>
                <w:spacing w:val="-2"/>
              </w:rPr>
              <w:t>Assets</w:t>
            </w:r>
          </w:p>
        </w:tc>
        <w:tc>
          <w:tcPr>
            <w:tcW w:w="993" w:type="dxa"/>
            <w:shd w:val="clear" w:color="auto" w:fill="D9D9D9"/>
          </w:tcPr>
          <w:p w14:paraId="219EDE2E" w14:textId="77777777" w:rsidR="001D2443" w:rsidRDefault="00000000">
            <w:pPr>
              <w:pStyle w:val="TableParagraph"/>
              <w:spacing w:before="47"/>
              <w:ind w:right="100"/>
              <w:jc w:val="right"/>
              <w:rPr>
                <w:rFonts w:ascii="Georgia"/>
                <w:b/>
              </w:rPr>
            </w:pPr>
            <w:r>
              <w:rPr>
                <w:rFonts w:ascii="Georgia"/>
                <w:b/>
                <w:spacing w:val="-10"/>
              </w:rPr>
              <w:t>`</w:t>
            </w:r>
          </w:p>
        </w:tc>
      </w:tr>
      <w:tr w:rsidR="001D2443" w14:paraId="39F6F7DC" w14:textId="77777777">
        <w:trPr>
          <w:trHeight w:val="665"/>
        </w:trPr>
        <w:tc>
          <w:tcPr>
            <w:tcW w:w="3240" w:type="dxa"/>
            <w:tcBorders>
              <w:bottom w:val="nil"/>
            </w:tcBorders>
          </w:tcPr>
          <w:p w14:paraId="2FC8768B" w14:textId="77777777" w:rsidR="001D2443" w:rsidRDefault="00000000">
            <w:pPr>
              <w:pStyle w:val="TableParagraph"/>
              <w:tabs>
                <w:tab w:val="left" w:pos="1197"/>
                <w:tab w:val="left" w:pos="2090"/>
              </w:tabs>
              <w:spacing w:before="40"/>
              <w:ind w:left="107" w:right="98"/>
            </w:pPr>
            <w:r>
              <w:rPr>
                <w:spacing w:val="-2"/>
              </w:rPr>
              <w:t>Capital</w:t>
            </w:r>
            <w:r>
              <w:tab/>
            </w:r>
            <w:r>
              <w:rPr>
                <w:spacing w:val="-4"/>
              </w:rPr>
              <w:t>Fund</w:t>
            </w:r>
            <w:r>
              <w:tab/>
            </w:r>
            <w:r>
              <w:rPr>
                <w:spacing w:val="-2"/>
              </w:rPr>
              <w:t>(Balancing figure)</w:t>
            </w:r>
          </w:p>
        </w:tc>
        <w:tc>
          <w:tcPr>
            <w:tcW w:w="900" w:type="dxa"/>
            <w:tcBorders>
              <w:bottom w:val="nil"/>
            </w:tcBorders>
          </w:tcPr>
          <w:p w14:paraId="38788BD0" w14:textId="77777777" w:rsidR="001D2443" w:rsidRDefault="00000000">
            <w:pPr>
              <w:pStyle w:val="TableParagraph"/>
              <w:spacing w:before="40"/>
              <w:ind w:right="96"/>
              <w:jc w:val="right"/>
            </w:pPr>
            <w:r>
              <w:rPr>
                <w:spacing w:val="-2"/>
              </w:rPr>
              <w:t>43,100</w:t>
            </w:r>
          </w:p>
        </w:tc>
        <w:tc>
          <w:tcPr>
            <w:tcW w:w="1891" w:type="dxa"/>
            <w:tcBorders>
              <w:bottom w:val="nil"/>
            </w:tcBorders>
          </w:tcPr>
          <w:p w14:paraId="039871D3" w14:textId="77777777" w:rsidR="001D2443" w:rsidRDefault="00000000">
            <w:pPr>
              <w:pStyle w:val="TableParagraph"/>
              <w:spacing w:before="40"/>
              <w:ind w:left="107"/>
            </w:pPr>
            <w:r>
              <w:t>Billiards</w:t>
            </w:r>
            <w:r>
              <w:rPr>
                <w:spacing w:val="35"/>
              </w:rPr>
              <w:t xml:space="preserve"> </w:t>
            </w:r>
            <w:r>
              <w:rPr>
                <w:spacing w:val="-2"/>
              </w:rPr>
              <w:t>table</w:t>
            </w:r>
          </w:p>
        </w:tc>
        <w:tc>
          <w:tcPr>
            <w:tcW w:w="993" w:type="dxa"/>
            <w:tcBorders>
              <w:bottom w:val="nil"/>
            </w:tcBorders>
          </w:tcPr>
          <w:p w14:paraId="0A53552B" w14:textId="77777777" w:rsidR="001D2443" w:rsidRDefault="00000000">
            <w:pPr>
              <w:pStyle w:val="TableParagraph"/>
              <w:spacing w:before="40"/>
              <w:ind w:right="95"/>
              <w:jc w:val="right"/>
            </w:pPr>
            <w:r>
              <w:rPr>
                <w:spacing w:val="-2"/>
              </w:rPr>
              <w:t>30,000</w:t>
            </w:r>
          </w:p>
        </w:tc>
      </w:tr>
      <w:tr w:rsidR="001D2443" w14:paraId="319F4DED" w14:textId="77777777">
        <w:trPr>
          <w:trHeight w:val="352"/>
        </w:trPr>
        <w:tc>
          <w:tcPr>
            <w:tcW w:w="3240" w:type="dxa"/>
            <w:tcBorders>
              <w:top w:val="nil"/>
              <w:bottom w:val="nil"/>
            </w:tcBorders>
          </w:tcPr>
          <w:p w14:paraId="528F9753" w14:textId="77777777" w:rsidR="001D2443" w:rsidRDefault="00000000">
            <w:pPr>
              <w:pStyle w:val="TableParagraph"/>
              <w:spacing w:before="40"/>
              <w:ind w:left="107"/>
            </w:pPr>
            <w:r>
              <w:t>Creditors</w:t>
            </w:r>
            <w:r>
              <w:rPr>
                <w:spacing w:val="25"/>
              </w:rPr>
              <w:t xml:space="preserve"> </w:t>
            </w:r>
            <w:r>
              <w:t>for</w:t>
            </w:r>
            <w:r>
              <w:rPr>
                <w:spacing w:val="27"/>
              </w:rPr>
              <w:t xml:space="preserve"> </w:t>
            </w:r>
            <w:r>
              <w:t>Billiard</w:t>
            </w:r>
            <w:r>
              <w:rPr>
                <w:spacing w:val="28"/>
              </w:rPr>
              <w:t xml:space="preserve"> </w:t>
            </w:r>
            <w:r>
              <w:rPr>
                <w:spacing w:val="-2"/>
              </w:rPr>
              <w:t>table</w:t>
            </w:r>
          </w:p>
        </w:tc>
        <w:tc>
          <w:tcPr>
            <w:tcW w:w="900" w:type="dxa"/>
            <w:tcBorders>
              <w:top w:val="nil"/>
              <w:bottom w:val="nil"/>
            </w:tcBorders>
          </w:tcPr>
          <w:p w14:paraId="69AD3446" w14:textId="77777777" w:rsidR="001D2443" w:rsidRDefault="00000000">
            <w:pPr>
              <w:pStyle w:val="TableParagraph"/>
              <w:spacing w:before="40"/>
              <w:ind w:right="96"/>
              <w:jc w:val="right"/>
            </w:pPr>
            <w:r>
              <w:rPr>
                <w:spacing w:val="-2"/>
              </w:rPr>
              <w:t>10,000</w:t>
            </w:r>
          </w:p>
        </w:tc>
        <w:tc>
          <w:tcPr>
            <w:tcW w:w="1891" w:type="dxa"/>
            <w:tcBorders>
              <w:top w:val="nil"/>
              <w:bottom w:val="nil"/>
            </w:tcBorders>
          </w:tcPr>
          <w:p w14:paraId="34BB5B90" w14:textId="77777777" w:rsidR="001D2443" w:rsidRDefault="00000000">
            <w:pPr>
              <w:pStyle w:val="TableParagraph"/>
              <w:spacing w:before="40"/>
              <w:ind w:left="107"/>
            </w:pPr>
            <w:r>
              <w:t>Cash</w:t>
            </w:r>
            <w:r>
              <w:rPr>
                <w:spacing w:val="11"/>
              </w:rPr>
              <w:t xml:space="preserve"> </w:t>
            </w:r>
            <w:r>
              <w:t>in</w:t>
            </w:r>
            <w:r>
              <w:rPr>
                <w:spacing w:val="13"/>
              </w:rPr>
              <w:t xml:space="preserve"> </w:t>
            </w:r>
            <w:r>
              <w:rPr>
                <w:spacing w:val="-4"/>
              </w:rPr>
              <w:t>hand</w:t>
            </w:r>
          </w:p>
        </w:tc>
        <w:tc>
          <w:tcPr>
            <w:tcW w:w="993" w:type="dxa"/>
            <w:tcBorders>
              <w:top w:val="nil"/>
              <w:bottom w:val="nil"/>
            </w:tcBorders>
          </w:tcPr>
          <w:p w14:paraId="12B48000" w14:textId="77777777" w:rsidR="001D2443" w:rsidRDefault="00000000">
            <w:pPr>
              <w:pStyle w:val="TableParagraph"/>
              <w:spacing w:before="40"/>
              <w:ind w:right="95"/>
              <w:jc w:val="right"/>
            </w:pPr>
            <w:r>
              <w:rPr>
                <w:spacing w:val="-4"/>
              </w:rPr>
              <w:t>8,100</w:t>
            </w:r>
          </w:p>
        </w:tc>
      </w:tr>
      <w:tr w:rsidR="001D2443" w14:paraId="037A76ED" w14:textId="77777777">
        <w:trPr>
          <w:trHeight w:val="351"/>
        </w:trPr>
        <w:tc>
          <w:tcPr>
            <w:tcW w:w="3240" w:type="dxa"/>
            <w:tcBorders>
              <w:top w:val="nil"/>
              <w:bottom w:val="nil"/>
            </w:tcBorders>
          </w:tcPr>
          <w:p w14:paraId="477D5357" w14:textId="77777777" w:rsidR="001D2443" w:rsidRDefault="001D2443">
            <w:pPr>
              <w:pStyle w:val="TableParagraph"/>
              <w:rPr>
                <w:rFonts w:ascii="Times New Roman"/>
                <w:sz w:val="20"/>
              </w:rPr>
            </w:pPr>
          </w:p>
        </w:tc>
        <w:tc>
          <w:tcPr>
            <w:tcW w:w="900" w:type="dxa"/>
            <w:tcBorders>
              <w:top w:val="nil"/>
            </w:tcBorders>
          </w:tcPr>
          <w:p w14:paraId="2DF30D12" w14:textId="77777777" w:rsidR="001D2443" w:rsidRDefault="001D2443">
            <w:pPr>
              <w:pStyle w:val="TableParagraph"/>
              <w:rPr>
                <w:rFonts w:ascii="Times New Roman"/>
                <w:sz w:val="20"/>
              </w:rPr>
            </w:pPr>
          </w:p>
        </w:tc>
        <w:tc>
          <w:tcPr>
            <w:tcW w:w="1891" w:type="dxa"/>
            <w:tcBorders>
              <w:top w:val="nil"/>
              <w:bottom w:val="nil"/>
            </w:tcBorders>
          </w:tcPr>
          <w:p w14:paraId="6049248F" w14:textId="77777777" w:rsidR="001D2443" w:rsidRDefault="00000000">
            <w:pPr>
              <w:pStyle w:val="TableParagraph"/>
              <w:spacing w:before="21"/>
              <w:ind w:left="107"/>
            </w:pPr>
            <w:r>
              <w:t>Cash</w:t>
            </w:r>
            <w:r>
              <w:rPr>
                <w:spacing w:val="11"/>
              </w:rPr>
              <w:t xml:space="preserve"> </w:t>
            </w:r>
            <w:r>
              <w:t>at</w:t>
            </w:r>
            <w:r>
              <w:rPr>
                <w:spacing w:val="14"/>
              </w:rPr>
              <w:t xml:space="preserve"> </w:t>
            </w:r>
            <w:r>
              <w:rPr>
                <w:spacing w:val="-4"/>
              </w:rPr>
              <w:t>Bank</w:t>
            </w:r>
          </w:p>
        </w:tc>
        <w:tc>
          <w:tcPr>
            <w:tcW w:w="993" w:type="dxa"/>
            <w:tcBorders>
              <w:top w:val="nil"/>
            </w:tcBorders>
          </w:tcPr>
          <w:p w14:paraId="710C648D" w14:textId="77777777" w:rsidR="001D2443" w:rsidRDefault="00000000">
            <w:pPr>
              <w:pStyle w:val="TableParagraph"/>
              <w:spacing w:before="21"/>
              <w:ind w:right="95"/>
              <w:jc w:val="right"/>
            </w:pPr>
            <w:r>
              <w:rPr>
                <w:spacing w:val="-2"/>
              </w:rPr>
              <w:t>15,000</w:t>
            </w:r>
          </w:p>
        </w:tc>
      </w:tr>
      <w:tr w:rsidR="001D2443" w14:paraId="2FAAC86A" w14:textId="77777777">
        <w:trPr>
          <w:trHeight w:val="374"/>
        </w:trPr>
        <w:tc>
          <w:tcPr>
            <w:tcW w:w="3240" w:type="dxa"/>
            <w:tcBorders>
              <w:top w:val="nil"/>
            </w:tcBorders>
          </w:tcPr>
          <w:p w14:paraId="0C3125C3" w14:textId="77777777" w:rsidR="001D2443" w:rsidRDefault="001D2443">
            <w:pPr>
              <w:pStyle w:val="TableParagraph"/>
              <w:rPr>
                <w:rFonts w:ascii="Times New Roman"/>
                <w:sz w:val="20"/>
              </w:rPr>
            </w:pPr>
          </w:p>
        </w:tc>
        <w:tc>
          <w:tcPr>
            <w:tcW w:w="900" w:type="dxa"/>
          </w:tcPr>
          <w:p w14:paraId="54825E24" w14:textId="77777777" w:rsidR="001D2443" w:rsidRDefault="00000000">
            <w:pPr>
              <w:pStyle w:val="TableParagraph"/>
              <w:spacing w:before="43"/>
              <w:ind w:right="96"/>
              <w:jc w:val="right"/>
            </w:pPr>
            <w:r>
              <w:rPr>
                <w:spacing w:val="-2"/>
              </w:rPr>
              <w:t>53,100</w:t>
            </w:r>
          </w:p>
        </w:tc>
        <w:tc>
          <w:tcPr>
            <w:tcW w:w="1891" w:type="dxa"/>
            <w:tcBorders>
              <w:top w:val="nil"/>
            </w:tcBorders>
          </w:tcPr>
          <w:p w14:paraId="28625CAD" w14:textId="77777777" w:rsidR="001D2443" w:rsidRDefault="001D2443">
            <w:pPr>
              <w:pStyle w:val="TableParagraph"/>
              <w:rPr>
                <w:rFonts w:ascii="Times New Roman"/>
                <w:sz w:val="20"/>
              </w:rPr>
            </w:pPr>
          </w:p>
        </w:tc>
        <w:tc>
          <w:tcPr>
            <w:tcW w:w="993" w:type="dxa"/>
          </w:tcPr>
          <w:p w14:paraId="608A2B44" w14:textId="77777777" w:rsidR="001D2443" w:rsidRDefault="00000000">
            <w:pPr>
              <w:pStyle w:val="TableParagraph"/>
              <w:spacing w:before="43"/>
              <w:ind w:right="95"/>
              <w:jc w:val="right"/>
            </w:pPr>
            <w:r>
              <w:rPr>
                <w:spacing w:val="-2"/>
              </w:rPr>
              <w:t>53,100</w:t>
            </w:r>
          </w:p>
        </w:tc>
      </w:tr>
    </w:tbl>
    <w:p w14:paraId="45D755E3" w14:textId="77777777" w:rsidR="001D2443" w:rsidRDefault="00000000">
      <w:pPr>
        <w:pStyle w:val="ListParagraph"/>
        <w:numPr>
          <w:ilvl w:val="0"/>
          <w:numId w:val="36"/>
        </w:numPr>
        <w:tabs>
          <w:tab w:val="left" w:pos="1323"/>
        </w:tabs>
        <w:spacing w:before="122"/>
        <w:ind w:left="1323" w:right="129" w:hanging="432"/>
        <w:rPr>
          <w:b/>
        </w:rPr>
      </w:pPr>
      <w:r>
        <w:rPr>
          <w:b/>
        </w:rPr>
        <w:t>Calculation</w:t>
      </w:r>
      <w:r>
        <w:rPr>
          <w:b/>
          <w:spacing w:val="80"/>
        </w:rPr>
        <w:t xml:space="preserve"> </w:t>
      </w:r>
      <w:r>
        <w:rPr>
          <w:b/>
        </w:rPr>
        <w:t>of</w:t>
      </w:r>
      <w:r>
        <w:rPr>
          <w:b/>
          <w:spacing w:val="80"/>
        </w:rPr>
        <w:t xml:space="preserve"> </w:t>
      </w:r>
      <w:r>
        <w:rPr>
          <w:b/>
        </w:rPr>
        <w:t>amount</w:t>
      </w:r>
      <w:r>
        <w:rPr>
          <w:b/>
          <w:spacing w:val="80"/>
        </w:rPr>
        <w:t xml:space="preserve"> </w:t>
      </w:r>
      <w:r>
        <w:rPr>
          <w:b/>
        </w:rPr>
        <w:t>of</w:t>
      </w:r>
      <w:r>
        <w:rPr>
          <w:b/>
          <w:spacing w:val="80"/>
        </w:rPr>
        <w:t xml:space="preserve"> </w:t>
      </w:r>
      <w:r>
        <w:rPr>
          <w:b/>
        </w:rPr>
        <w:t>subscription</w:t>
      </w:r>
      <w:r>
        <w:rPr>
          <w:b/>
          <w:spacing w:val="80"/>
        </w:rPr>
        <w:t xml:space="preserve"> </w:t>
      </w:r>
      <w:r>
        <w:rPr>
          <w:b/>
        </w:rPr>
        <w:t>shown</w:t>
      </w:r>
      <w:r>
        <w:rPr>
          <w:b/>
          <w:spacing w:val="80"/>
        </w:rPr>
        <w:t xml:space="preserve"> </w:t>
      </w:r>
      <w:r>
        <w:rPr>
          <w:b/>
        </w:rPr>
        <w:t>in</w:t>
      </w:r>
      <w:r>
        <w:rPr>
          <w:b/>
          <w:spacing w:val="80"/>
        </w:rPr>
        <w:t xml:space="preserve"> </w:t>
      </w:r>
      <w:r>
        <w:rPr>
          <w:b/>
        </w:rPr>
        <w:t>Income</w:t>
      </w:r>
      <w:r>
        <w:rPr>
          <w:b/>
          <w:spacing w:val="80"/>
        </w:rPr>
        <w:t xml:space="preserve"> </w:t>
      </w:r>
      <w:r>
        <w:rPr>
          <w:b/>
        </w:rPr>
        <w:t>and expenditure account</w:t>
      </w:r>
    </w:p>
    <w:p w14:paraId="7106B4F6" w14:textId="77777777" w:rsidR="001D2443" w:rsidRDefault="001D2443">
      <w:pPr>
        <w:spacing w:after="1"/>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91"/>
        <w:gridCol w:w="1425"/>
      </w:tblGrid>
      <w:tr w:rsidR="001D2443" w14:paraId="5EEAAC24" w14:textId="77777777">
        <w:trPr>
          <w:trHeight w:val="371"/>
        </w:trPr>
        <w:tc>
          <w:tcPr>
            <w:tcW w:w="5491" w:type="dxa"/>
            <w:shd w:val="clear" w:color="auto" w:fill="D9D9D9"/>
          </w:tcPr>
          <w:p w14:paraId="295936DB" w14:textId="77777777" w:rsidR="001D2443" w:rsidRDefault="001D2443">
            <w:pPr>
              <w:pStyle w:val="TableParagraph"/>
              <w:rPr>
                <w:rFonts w:ascii="Times New Roman"/>
                <w:sz w:val="20"/>
              </w:rPr>
            </w:pPr>
          </w:p>
        </w:tc>
        <w:tc>
          <w:tcPr>
            <w:tcW w:w="1425" w:type="dxa"/>
            <w:shd w:val="clear" w:color="auto" w:fill="D9D9D9"/>
          </w:tcPr>
          <w:p w14:paraId="5E9A4234" w14:textId="77777777" w:rsidR="001D2443" w:rsidRDefault="00000000">
            <w:pPr>
              <w:pStyle w:val="TableParagraph"/>
              <w:spacing w:before="47"/>
              <w:ind w:right="102"/>
              <w:jc w:val="right"/>
              <w:rPr>
                <w:rFonts w:ascii="Georgia"/>
              </w:rPr>
            </w:pPr>
            <w:r>
              <w:rPr>
                <w:rFonts w:ascii="Georgia"/>
                <w:spacing w:val="-10"/>
              </w:rPr>
              <w:t>`</w:t>
            </w:r>
          </w:p>
        </w:tc>
      </w:tr>
      <w:tr w:rsidR="001D2443" w14:paraId="6341818C" w14:textId="77777777">
        <w:trPr>
          <w:trHeight w:val="373"/>
        </w:trPr>
        <w:tc>
          <w:tcPr>
            <w:tcW w:w="5491" w:type="dxa"/>
            <w:tcBorders>
              <w:bottom w:val="nil"/>
            </w:tcBorders>
          </w:tcPr>
          <w:p w14:paraId="6BDAC674" w14:textId="77777777" w:rsidR="001D2443" w:rsidRDefault="00000000">
            <w:pPr>
              <w:pStyle w:val="TableParagraph"/>
              <w:spacing w:before="40"/>
              <w:ind w:left="107"/>
            </w:pPr>
            <w:r>
              <w:t>Subscription</w:t>
            </w:r>
            <w:r>
              <w:rPr>
                <w:spacing w:val="24"/>
              </w:rPr>
              <w:t xml:space="preserve"> </w:t>
            </w:r>
            <w:r>
              <w:t>received</w:t>
            </w:r>
            <w:r>
              <w:rPr>
                <w:spacing w:val="24"/>
              </w:rPr>
              <w:t xml:space="preserve"> </w:t>
            </w:r>
            <w:r>
              <w:t>in</w:t>
            </w:r>
            <w:r>
              <w:rPr>
                <w:spacing w:val="24"/>
              </w:rPr>
              <w:t xml:space="preserve"> </w:t>
            </w:r>
            <w:r>
              <w:t>cash</w:t>
            </w:r>
            <w:r>
              <w:rPr>
                <w:spacing w:val="27"/>
              </w:rPr>
              <w:t xml:space="preserve"> </w:t>
            </w:r>
            <w:r>
              <w:t>during</w:t>
            </w:r>
            <w:r>
              <w:rPr>
                <w:spacing w:val="25"/>
              </w:rPr>
              <w:t xml:space="preserve"> </w:t>
            </w:r>
            <w:r>
              <w:rPr>
                <w:spacing w:val="-4"/>
              </w:rPr>
              <w:t>2023</w:t>
            </w:r>
          </w:p>
        </w:tc>
        <w:tc>
          <w:tcPr>
            <w:tcW w:w="1425" w:type="dxa"/>
            <w:tcBorders>
              <w:bottom w:val="nil"/>
            </w:tcBorders>
          </w:tcPr>
          <w:p w14:paraId="42FC4720" w14:textId="77777777" w:rsidR="001D2443" w:rsidRDefault="00000000">
            <w:pPr>
              <w:pStyle w:val="TableParagraph"/>
              <w:spacing w:before="40"/>
              <w:ind w:right="98"/>
              <w:jc w:val="right"/>
            </w:pPr>
            <w:r>
              <w:rPr>
                <w:spacing w:val="-2"/>
              </w:rPr>
              <w:t>10,000</w:t>
            </w:r>
          </w:p>
        </w:tc>
      </w:tr>
      <w:tr w:rsidR="001D2443" w14:paraId="1C5DD428" w14:textId="77777777">
        <w:trPr>
          <w:trHeight w:val="372"/>
        </w:trPr>
        <w:tc>
          <w:tcPr>
            <w:tcW w:w="5491" w:type="dxa"/>
            <w:tcBorders>
              <w:top w:val="nil"/>
              <w:bottom w:val="nil"/>
            </w:tcBorders>
          </w:tcPr>
          <w:p w14:paraId="6313B96A" w14:textId="77777777" w:rsidR="001D2443" w:rsidRDefault="00000000">
            <w:pPr>
              <w:pStyle w:val="TableParagraph"/>
              <w:spacing w:before="41"/>
              <w:ind w:left="107"/>
            </w:pPr>
            <w:r>
              <w:rPr>
                <w:i/>
              </w:rPr>
              <w:t>Add</w:t>
            </w:r>
            <w:r>
              <w:t>:</w:t>
            </w:r>
            <w:r>
              <w:rPr>
                <w:spacing w:val="22"/>
              </w:rPr>
              <w:t xml:space="preserve"> </w:t>
            </w:r>
            <w:r>
              <w:t>Outstanding</w:t>
            </w:r>
            <w:r>
              <w:rPr>
                <w:spacing w:val="21"/>
              </w:rPr>
              <w:t xml:space="preserve"> </w:t>
            </w:r>
            <w:r>
              <w:t>of</w:t>
            </w:r>
            <w:r>
              <w:rPr>
                <w:spacing w:val="23"/>
              </w:rPr>
              <w:t xml:space="preserve"> </w:t>
            </w:r>
            <w:r>
              <w:rPr>
                <w:spacing w:val="-4"/>
              </w:rPr>
              <w:t>2023</w:t>
            </w:r>
          </w:p>
        </w:tc>
        <w:tc>
          <w:tcPr>
            <w:tcW w:w="1425" w:type="dxa"/>
            <w:tcBorders>
              <w:top w:val="nil"/>
            </w:tcBorders>
          </w:tcPr>
          <w:p w14:paraId="06BD0462" w14:textId="77777777" w:rsidR="001D2443" w:rsidRDefault="00000000">
            <w:pPr>
              <w:pStyle w:val="TableParagraph"/>
              <w:spacing w:before="41"/>
              <w:ind w:right="98"/>
              <w:jc w:val="right"/>
            </w:pPr>
            <w:r>
              <w:rPr>
                <w:spacing w:val="-4"/>
              </w:rPr>
              <w:t>1,200</w:t>
            </w:r>
          </w:p>
        </w:tc>
      </w:tr>
      <w:tr w:rsidR="001D2443" w14:paraId="68E5D715" w14:textId="77777777">
        <w:trPr>
          <w:trHeight w:val="372"/>
        </w:trPr>
        <w:tc>
          <w:tcPr>
            <w:tcW w:w="5491" w:type="dxa"/>
            <w:tcBorders>
              <w:top w:val="nil"/>
              <w:bottom w:val="nil"/>
            </w:tcBorders>
          </w:tcPr>
          <w:p w14:paraId="56A0D0FB" w14:textId="77777777" w:rsidR="001D2443" w:rsidRDefault="001D2443">
            <w:pPr>
              <w:pStyle w:val="TableParagraph"/>
              <w:rPr>
                <w:rFonts w:ascii="Times New Roman"/>
                <w:sz w:val="20"/>
              </w:rPr>
            </w:pPr>
          </w:p>
        </w:tc>
        <w:tc>
          <w:tcPr>
            <w:tcW w:w="1425" w:type="dxa"/>
            <w:tcBorders>
              <w:bottom w:val="nil"/>
            </w:tcBorders>
          </w:tcPr>
          <w:p w14:paraId="727E0DD7" w14:textId="77777777" w:rsidR="001D2443" w:rsidRDefault="00000000">
            <w:pPr>
              <w:pStyle w:val="TableParagraph"/>
              <w:spacing w:before="40"/>
              <w:ind w:right="98"/>
              <w:jc w:val="right"/>
            </w:pPr>
            <w:r>
              <w:rPr>
                <w:spacing w:val="-2"/>
              </w:rPr>
              <w:t>11,200</w:t>
            </w:r>
          </w:p>
        </w:tc>
      </w:tr>
      <w:tr w:rsidR="001D2443" w14:paraId="0B3E6D12" w14:textId="77777777">
        <w:trPr>
          <w:trHeight w:val="373"/>
        </w:trPr>
        <w:tc>
          <w:tcPr>
            <w:tcW w:w="5491" w:type="dxa"/>
            <w:tcBorders>
              <w:top w:val="nil"/>
              <w:bottom w:val="nil"/>
            </w:tcBorders>
          </w:tcPr>
          <w:p w14:paraId="547922B6" w14:textId="77777777" w:rsidR="001D2443" w:rsidRDefault="00000000">
            <w:pPr>
              <w:pStyle w:val="TableParagraph"/>
              <w:spacing w:before="40"/>
              <w:ind w:left="107"/>
            </w:pPr>
            <w:r>
              <w:rPr>
                <w:i/>
              </w:rPr>
              <w:t>Less</w:t>
            </w:r>
            <w:r>
              <w:t>:</w:t>
            </w:r>
            <w:r>
              <w:rPr>
                <w:spacing w:val="17"/>
              </w:rPr>
              <w:t xml:space="preserve"> </w:t>
            </w:r>
            <w:r>
              <w:t>Advance</w:t>
            </w:r>
            <w:r>
              <w:rPr>
                <w:spacing w:val="18"/>
              </w:rPr>
              <w:t xml:space="preserve"> </w:t>
            </w:r>
            <w:r>
              <w:t>of</w:t>
            </w:r>
            <w:r>
              <w:rPr>
                <w:spacing w:val="20"/>
              </w:rPr>
              <w:t xml:space="preserve"> </w:t>
            </w:r>
            <w:r>
              <w:rPr>
                <w:spacing w:val="-4"/>
              </w:rPr>
              <w:t>2024</w:t>
            </w:r>
          </w:p>
        </w:tc>
        <w:tc>
          <w:tcPr>
            <w:tcW w:w="1425" w:type="dxa"/>
            <w:tcBorders>
              <w:top w:val="nil"/>
            </w:tcBorders>
          </w:tcPr>
          <w:p w14:paraId="4635710A" w14:textId="77777777" w:rsidR="001D2443" w:rsidRDefault="00000000">
            <w:pPr>
              <w:pStyle w:val="TableParagraph"/>
              <w:spacing w:before="40"/>
              <w:ind w:right="97"/>
              <w:jc w:val="right"/>
            </w:pPr>
            <w:r>
              <w:rPr>
                <w:spacing w:val="-2"/>
              </w:rPr>
              <w:t>(550)</w:t>
            </w:r>
          </w:p>
        </w:tc>
      </w:tr>
      <w:tr w:rsidR="001D2443" w14:paraId="126A55E3" w14:textId="77777777">
        <w:trPr>
          <w:trHeight w:val="371"/>
        </w:trPr>
        <w:tc>
          <w:tcPr>
            <w:tcW w:w="5491" w:type="dxa"/>
            <w:tcBorders>
              <w:top w:val="nil"/>
            </w:tcBorders>
          </w:tcPr>
          <w:p w14:paraId="74EAF63F" w14:textId="77777777" w:rsidR="001D2443" w:rsidRDefault="001D2443">
            <w:pPr>
              <w:pStyle w:val="TableParagraph"/>
              <w:rPr>
                <w:rFonts w:ascii="Times New Roman"/>
                <w:sz w:val="20"/>
              </w:rPr>
            </w:pPr>
          </w:p>
        </w:tc>
        <w:tc>
          <w:tcPr>
            <w:tcW w:w="1425" w:type="dxa"/>
          </w:tcPr>
          <w:p w14:paraId="74F5BD41" w14:textId="77777777" w:rsidR="001D2443" w:rsidRDefault="00000000">
            <w:pPr>
              <w:pStyle w:val="TableParagraph"/>
              <w:spacing w:before="40"/>
              <w:ind w:right="98"/>
              <w:jc w:val="right"/>
            </w:pPr>
            <w:r>
              <w:rPr>
                <w:spacing w:val="-2"/>
              </w:rPr>
              <w:t>10,650</w:t>
            </w:r>
          </w:p>
        </w:tc>
      </w:tr>
    </w:tbl>
    <w:p w14:paraId="146D8EE7" w14:textId="77777777" w:rsidR="001D2443" w:rsidRDefault="00000000">
      <w:pPr>
        <w:spacing w:before="123"/>
        <w:ind w:left="891" w:right="129"/>
        <w:jc w:val="both"/>
      </w:pPr>
      <w:r>
        <w:t>Alternatively, this working of calculation of amount of subscription can also be presented in the form of ledger A/c.</w:t>
      </w:r>
    </w:p>
    <w:p w14:paraId="4A0FF88D" w14:textId="77777777" w:rsidR="001D2443" w:rsidRDefault="00000000">
      <w:pPr>
        <w:spacing w:before="120"/>
        <w:ind w:left="891" w:right="124"/>
        <w:jc w:val="both"/>
      </w:pPr>
      <w:r>
        <w:t xml:space="preserve">* It may be interpreted that investments have been purchased during the year i.e. 5 months prior to the reporting date. Accordingly, total amount of interest accrued on such investment shall be </w:t>
      </w:r>
      <w:r>
        <w:rPr>
          <w:rFonts w:ascii="Georgia"/>
        </w:rPr>
        <w:t xml:space="preserve">` </w:t>
      </w:r>
      <w:r>
        <w:t>200 for the calendar year</w:t>
      </w:r>
      <w:r>
        <w:rPr>
          <w:spacing w:val="40"/>
        </w:rPr>
        <w:t xml:space="preserve"> </w:t>
      </w:r>
      <w:r>
        <w:t xml:space="preserve">2023. Out of which </w:t>
      </w:r>
      <w:r>
        <w:rPr>
          <w:rFonts w:ascii="Georgia"/>
        </w:rPr>
        <w:t>`</w:t>
      </w:r>
      <w:r>
        <w:rPr>
          <w:rFonts w:ascii="Georgia"/>
          <w:spacing w:val="15"/>
        </w:rPr>
        <w:t xml:space="preserve"> </w:t>
      </w:r>
      <w:r>
        <w:t>100</w:t>
      </w:r>
      <w:r>
        <w:rPr>
          <w:spacing w:val="18"/>
        </w:rPr>
        <w:t xml:space="preserve"> </w:t>
      </w:r>
      <w:r>
        <w:t xml:space="preserve">has been received and remaining </w:t>
      </w:r>
      <w:r>
        <w:rPr>
          <w:rFonts w:ascii="Georgia"/>
        </w:rPr>
        <w:t>`</w:t>
      </w:r>
      <w:r>
        <w:rPr>
          <w:rFonts w:ascii="Georgia"/>
          <w:spacing w:val="15"/>
        </w:rPr>
        <w:t xml:space="preserve"> </w:t>
      </w:r>
      <w:r>
        <w:t>100</w:t>
      </w:r>
      <w:r>
        <w:rPr>
          <w:spacing w:val="18"/>
        </w:rPr>
        <w:t xml:space="preserve"> </w:t>
      </w:r>
      <w:r>
        <w:t>(200-100)</w:t>
      </w:r>
      <w:r>
        <w:rPr>
          <w:spacing w:val="40"/>
        </w:rPr>
        <w:t xml:space="preserve"> </w:t>
      </w:r>
      <w:r>
        <w:t>is</w:t>
      </w:r>
      <w:r>
        <w:rPr>
          <w:spacing w:val="58"/>
        </w:rPr>
        <w:t xml:space="preserve"> </w:t>
      </w:r>
      <w:r>
        <w:t>yet</w:t>
      </w:r>
      <w:r>
        <w:rPr>
          <w:spacing w:val="57"/>
        </w:rPr>
        <w:t xml:space="preserve"> </w:t>
      </w:r>
      <w:r>
        <w:t>to</w:t>
      </w:r>
      <w:r>
        <w:rPr>
          <w:spacing w:val="60"/>
        </w:rPr>
        <w:t xml:space="preserve"> </w:t>
      </w:r>
      <w:r>
        <w:t>be</w:t>
      </w:r>
      <w:r>
        <w:rPr>
          <w:spacing w:val="61"/>
        </w:rPr>
        <w:t xml:space="preserve"> </w:t>
      </w:r>
      <w:r>
        <w:t>received</w:t>
      </w:r>
      <w:r>
        <w:rPr>
          <w:spacing w:val="57"/>
        </w:rPr>
        <w:t xml:space="preserve"> </w:t>
      </w:r>
      <w:r>
        <w:t>(accrued).</w:t>
      </w:r>
      <w:r>
        <w:rPr>
          <w:spacing w:val="55"/>
        </w:rPr>
        <w:t xml:space="preserve"> </w:t>
      </w:r>
      <w:r>
        <w:t>In</w:t>
      </w:r>
      <w:r>
        <w:rPr>
          <w:spacing w:val="57"/>
        </w:rPr>
        <w:t xml:space="preserve"> </w:t>
      </w:r>
      <w:r>
        <w:t>that</w:t>
      </w:r>
      <w:r>
        <w:rPr>
          <w:spacing w:val="57"/>
        </w:rPr>
        <w:t xml:space="preserve"> </w:t>
      </w:r>
      <w:r>
        <w:t>case,</w:t>
      </w:r>
      <w:r>
        <w:rPr>
          <w:spacing w:val="55"/>
        </w:rPr>
        <w:t xml:space="preserve"> </w:t>
      </w:r>
      <w:r>
        <w:t>Interest</w:t>
      </w:r>
      <w:r>
        <w:rPr>
          <w:spacing w:val="60"/>
        </w:rPr>
        <w:t xml:space="preserve"> </w:t>
      </w:r>
      <w:r>
        <w:t>on</w:t>
      </w:r>
      <w:r>
        <w:rPr>
          <w:spacing w:val="58"/>
        </w:rPr>
        <w:t xml:space="preserve"> </w:t>
      </w:r>
      <w:r>
        <w:t>Investments</w:t>
      </w:r>
      <w:r>
        <w:rPr>
          <w:spacing w:val="58"/>
        </w:rPr>
        <w:t xml:space="preserve"> </w:t>
      </w:r>
      <w:r>
        <w:rPr>
          <w:spacing w:val="-5"/>
        </w:rPr>
        <w:t>in</w:t>
      </w:r>
    </w:p>
    <w:p w14:paraId="61BF21BF" w14:textId="77777777" w:rsidR="001D2443" w:rsidRDefault="001D2443">
      <w:pPr>
        <w:jc w:val="both"/>
        <w:sectPr w:rsidR="001D2443">
          <w:pgSz w:w="11910" w:h="16840"/>
          <w:pgMar w:top="2520" w:right="1700" w:bottom="2880" w:left="1700" w:header="1753" w:footer="2680" w:gutter="0"/>
          <w:cols w:space="720"/>
        </w:sectPr>
      </w:pPr>
    </w:p>
    <w:p w14:paraId="7C7E8522" w14:textId="77777777" w:rsidR="001D2443" w:rsidRDefault="001D2443">
      <w:pPr>
        <w:spacing w:before="53"/>
      </w:pPr>
    </w:p>
    <w:p w14:paraId="1CC66702" w14:textId="77777777" w:rsidR="001D2443" w:rsidRDefault="00000000">
      <w:pPr>
        <w:ind w:left="892" w:right="128"/>
        <w:jc w:val="both"/>
      </w:pPr>
      <w:r>
        <w:t xml:space="preserve">income and expenditure account shall be </w:t>
      </w:r>
      <w:r>
        <w:rPr>
          <w:rFonts w:ascii="Georgia"/>
        </w:rPr>
        <w:t xml:space="preserve">` </w:t>
      </w:r>
      <w:r>
        <w:t xml:space="preserve">200 and Accrued Interest in Balance Sheet under asset side shall be </w:t>
      </w:r>
      <w:r>
        <w:rPr>
          <w:rFonts w:ascii="Georgia"/>
        </w:rPr>
        <w:t>`</w:t>
      </w:r>
      <w:r>
        <w:rPr>
          <w:rFonts w:ascii="Georgia"/>
          <w:spacing w:val="40"/>
        </w:rPr>
        <w:t xml:space="preserve"> </w:t>
      </w:r>
      <w:r>
        <w:t>100.</w:t>
      </w:r>
    </w:p>
    <w:p w14:paraId="026A82BC" w14:textId="77777777" w:rsidR="001D2443" w:rsidRDefault="00000000">
      <w:pPr>
        <w:spacing w:before="120"/>
        <w:ind w:left="891" w:right="126"/>
        <w:jc w:val="both"/>
      </w:pPr>
      <w:r>
        <w:t xml:space="preserve">**Since in receipt and payment account </w:t>
      </w:r>
      <w:r>
        <w:rPr>
          <w:rFonts w:ascii="Georgia"/>
        </w:rPr>
        <w:t>`</w:t>
      </w:r>
      <w:r>
        <w:rPr>
          <w:rFonts w:ascii="Georgia"/>
          <w:spacing w:val="40"/>
        </w:rPr>
        <w:t xml:space="preserve"> </w:t>
      </w:r>
      <w:r>
        <w:t>10,000 has been shown as</w:t>
      </w:r>
      <w:r>
        <w:rPr>
          <w:spacing w:val="40"/>
        </w:rPr>
        <w:t xml:space="preserve"> </w:t>
      </w:r>
      <w:r>
        <w:t>payment</w:t>
      </w:r>
      <w:r>
        <w:rPr>
          <w:spacing w:val="40"/>
        </w:rPr>
        <w:t xml:space="preserve"> </w:t>
      </w:r>
      <w:r>
        <w:t>for</w:t>
      </w:r>
      <w:r>
        <w:rPr>
          <w:spacing w:val="40"/>
        </w:rPr>
        <w:t xml:space="preserve"> </w:t>
      </w:r>
      <w:r>
        <w:t>Billiard</w:t>
      </w:r>
      <w:r>
        <w:rPr>
          <w:spacing w:val="40"/>
        </w:rPr>
        <w:t xml:space="preserve"> </w:t>
      </w:r>
      <w:r>
        <w:t>table,</w:t>
      </w:r>
      <w:r>
        <w:rPr>
          <w:spacing w:val="40"/>
        </w:rPr>
        <w:t xml:space="preserve"> </w:t>
      </w:r>
      <w:r>
        <w:t>it</w:t>
      </w:r>
      <w:r>
        <w:rPr>
          <w:spacing w:val="40"/>
        </w:rPr>
        <w:t xml:space="preserve"> </w:t>
      </w:r>
      <w:r>
        <w:t>can</w:t>
      </w:r>
      <w:r>
        <w:rPr>
          <w:spacing w:val="40"/>
        </w:rPr>
        <w:t xml:space="preserve"> </w:t>
      </w:r>
      <w:r>
        <w:t>also</w:t>
      </w:r>
      <w:r>
        <w:rPr>
          <w:spacing w:val="40"/>
        </w:rPr>
        <w:t xml:space="preserve"> </w:t>
      </w:r>
      <w:r>
        <w:t>be</w:t>
      </w:r>
      <w:r>
        <w:rPr>
          <w:spacing w:val="40"/>
        </w:rPr>
        <w:t xml:space="preserve"> </w:t>
      </w:r>
      <w:r>
        <w:t>assumed</w:t>
      </w:r>
      <w:r>
        <w:rPr>
          <w:spacing w:val="40"/>
        </w:rPr>
        <w:t xml:space="preserve"> </w:t>
      </w:r>
      <w:r>
        <w:t>that</w:t>
      </w:r>
      <w:r>
        <w:rPr>
          <w:spacing w:val="40"/>
        </w:rPr>
        <w:t xml:space="preserve"> </w:t>
      </w:r>
      <w:r>
        <w:t>this</w:t>
      </w:r>
      <w:r>
        <w:rPr>
          <w:spacing w:val="40"/>
        </w:rPr>
        <w:t xml:space="preserve"> </w:t>
      </w:r>
      <w:r>
        <w:t>amount</w:t>
      </w:r>
      <w:r>
        <w:rPr>
          <w:spacing w:val="40"/>
        </w:rPr>
        <w:t xml:space="preserve"> </w:t>
      </w:r>
      <w:r>
        <w:t>is utilised for fresh purchase of billiard</w:t>
      </w:r>
      <w:r>
        <w:rPr>
          <w:spacing w:val="40"/>
        </w:rPr>
        <w:t xml:space="preserve"> </w:t>
      </w:r>
      <w:r>
        <w:t>table. In that case, the amount of</w:t>
      </w:r>
      <w:r>
        <w:rPr>
          <w:spacing w:val="40"/>
        </w:rPr>
        <w:t xml:space="preserve"> </w:t>
      </w:r>
      <w:r>
        <w:t xml:space="preserve">Billiard Table at assets side in Balance sheet will be </w:t>
      </w:r>
      <w:r>
        <w:rPr>
          <w:rFonts w:ascii="Georgia"/>
        </w:rPr>
        <w:t xml:space="preserve">` </w:t>
      </w:r>
      <w:r>
        <w:t>40,000 and unpaid amounts of billiard table shown at the liabilities side of balance sheet shall</w:t>
      </w:r>
      <w:r>
        <w:rPr>
          <w:spacing w:val="80"/>
        </w:rPr>
        <w:t xml:space="preserve"> </w:t>
      </w:r>
      <w:r>
        <w:t xml:space="preserve">be </w:t>
      </w:r>
      <w:r>
        <w:rPr>
          <w:rFonts w:ascii="Georgia"/>
        </w:rPr>
        <w:t xml:space="preserve">` </w:t>
      </w:r>
      <w:r>
        <w:t>10,000.</w:t>
      </w:r>
    </w:p>
    <w:p w14:paraId="4B2612F4" w14:textId="77777777" w:rsidR="001D2443" w:rsidRDefault="00000000">
      <w:pPr>
        <w:spacing w:before="119"/>
        <w:ind w:left="460"/>
        <w:jc w:val="both"/>
        <w:rPr>
          <w:b/>
        </w:rPr>
      </w:pPr>
      <w:r>
        <w:rPr>
          <w:b/>
        </w:rPr>
        <w:t>Question</w:t>
      </w:r>
      <w:r>
        <w:rPr>
          <w:b/>
          <w:spacing w:val="29"/>
        </w:rPr>
        <w:t xml:space="preserve"> </w:t>
      </w:r>
      <w:r>
        <w:rPr>
          <w:b/>
          <w:spacing w:val="-10"/>
        </w:rPr>
        <w:t>5</w:t>
      </w:r>
    </w:p>
    <w:p w14:paraId="0EB1FE60" w14:textId="77777777" w:rsidR="001D2443" w:rsidRDefault="00000000">
      <w:pPr>
        <w:pStyle w:val="ListParagraph"/>
        <w:numPr>
          <w:ilvl w:val="0"/>
          <w:numId w:val="35"/>
        </w:numPr>
        <w:tabs>
          <w:tab w:val="left" w:pos="889"/>
          <w:tab w:val="left" w:pos="891"/>
        </w:tabs>
        <w:spacing w:before="101"/>
        <w:ind w:right="129" w:hanging="432"/>
        <w:jc w:val="both"/>
        <w:rPr>
          <w:i/>
        </w:rPr>
      </w:pPr>
      <w:r>
        <w:rPr>
          <w:i/>
        </w:rPr>
        <w:t>Physical verification of stock in a business was done on 23</w:t>
      </w:r>
      <w:r>
        <w:rPr>
          <w:i/>
          <w:vertAlign w:val="superscript"/>
        </w:rPr>
        <w:t>rd</w:t>
      </w:r>
      <w:r>
        <w:rPr>
          <w:i/>
        </w:rPr>
        <w:t xml:space="preserve"> June, 2023. The value of the stock was </w:t>
      </w:r>
      <w:r>
        <w:rPr>
          <w:rFonts w:ascii="Georgia"/>
          <w:i/>
          <w:sz w:val="23"/>
        </w:rPr>
        <w:t xml:space="preserve">` </w:t>
      </w:r>
      <w:r>
        <w:rPr>
          <w:i/>
        </w:rPr>
        <w:t>4,80,000. The following transactions took place between 23</w:t>
      </w:r>
      <w:r>
        <w:rPr>
          <w:i/>
          <w:vertAlign w:val="superscript"/>
        </w:rPr>
        <w:t>rd</w:t>
      </w:r>
      <w:r>
        <w:rPr>
          <w:i/>
        </w:rPr>
        <w:t xml:space="preserve"> June, 2023 and 30</w:t>
      </w:r>
      <w:r>
        <w:rPr>
          <w:i/>
          <w:vertAlign w:val="superscript"/>
        </w:rPr>
        <w:t>th</w:t>
      </w:r>
      <w:r>
        <w:rPr>
          <w:i/>
        </w:rPr>
        <w:t xml:space="preserve"> June, 2023:</w:t>
      </w:r>
    </w:p>
    <w:p w14:paraId="5D786A49" w14:textId="77777777" w:rsidR="001D2443" w:rsidRDefault="00000000">
      <w:pPr>
        <w:pStyle w:val="ListParagraph"/>
        <w:numPr>
          <w:ilvl w:val="1"/>
          <w:numId w:val="35"/>
        </w:numPr>
        <w:tabs>
          <w:tab w:val="left" w:pos="1320"/>
          <w:tab w:val="left" w:pos="1323"/>
        </w:tabs>
        <w:spacing w:before="121"/>
        <w:ind w:right="130" w:hanging="432"/>
        <w:jc w:val="both"/>
        <w:rPr>
          <w:i/>
        </w:rPr>
      </w:pPr>
      <w:r>
        <w:rPr>
          <w:i/>
        </w:rPr>
        <w:t xml:space="preserve">Out of the goods sent on consignment, goods at cost worth </w:t>
      </w:r>
      <w:r>
        <w:rPr>
          <w:rFonts w:ascii="Georgia"/>
          <w:i/>
          <w:sz w:val="23"/>
        </w:rPr>
        <w:t xml:space="preserve">` </w:t>
      </w:r>
      <w:r>
        <w:rPr>
          <w:i/>
        </w:rPr>
        <w:t xml:space="preserve">24,000 were </w:t>
      </w:r>
      <w:r>
        <w:rPr>
          <w:i/>
          <w:spacing w:val="-2"/>
        </w:rPr>
        <w:t>unsold.</w:t>
      </w:r>
    </w:p>
    <w:p w14:paraId="6F92624F" w14:textId="77777777" w:rsidR="001D2443" w:rsidRDefault="00000000">
      <w:pPr>
        <w:pStyle w:val="ListParagraph"/>
        <w:numPr>
          <w:ilvl w:val="1"/>
          <w:numId w:val="35"/>
        </w:numPr>
        <w:tabs>
          <w:tab w:val="left" w:pos="1320"/>
          <w:tab w:val="left" w:pos="1323"/>
        </w:tabs>
        <w:ind w:right="126" w:hanging="432"/>
        <w:jc w:val="both"/>
        <w:rPr>
          <w:i/>
        </w:rPr>
      </w:pPr>
      <w:r>
        <w:rPr>
          <w:i/>
        </w:rPr>
        <w:t xml:space="preserve">Purchase of </w:t>
      </w:r>
      <w:r>
        <w:rPr>
          <w:rFonts w:ascii="Georgia"/>
          <w:i/>
          <w:sz w:val="23"/>
        </w:rPr>
        <w:t xml:space="preserve">` </w:t>
      </w:r>
      <w:r>
        <w:rPr>
          <w:i/>
        </w:rPr>
        <w:t xml:space="preserve">40,000 were made out of which goods worth </w:t>
      </w:r>
      <w:r>
        <w:rPr>
          <w:rFonts w:ascii="Georgia"/>
          <w:i/>
          <w:sz w:val="23"/>
        </w:rPr>
        <w:t xml:space="preserve">` </w:t>
      </w:r>
      <w:r>
        <w:rPr>
          <w:i/>
        </w:rPr>
        <w:t>16,000 were delivered on 5</w:t>
      </w:r>
      <w:r>
        <w:rPr>
          <w:i/>
          <w:vertAlign w:val="superscript"/>
        </w:rPr>
        <w:t>th</w:t>
      </w:r>
      <w:r>
        <w:rPr>
          <w:i/>
        </w:rPr>
        <w:t xml:space="preserve"> July, 2023</w:t>
      </w:r>
    </w:p>
    <w:p w14:paraId="5DD27133" w14:textId="77777777" w:rsidR="001D2443" w:rsidRDefault="00000000">
      <w:pPr>
        <w:pStyle w:val="ListParagraph"/>
        <w:numPr>
          <w:ilvl w:val="1"/>
          <w:numId w:val="35"/>
        </w:numPr>
        <w:tabs>
          <w:tab w:val="left" w:pos="1319"/>
          <w:tab w:val="left" w:pos="1323"/>
        </w:tabs>
        <w:spacing w:before="118"/>
        <w:ind w:right="129" w:hanging="432"/>
        <w:jc w:val="both"/>
        <w:rPr>
          <w:i/>
        </w:rPr>
      </w:pPr>
      <w:r>
        <w:rPr>
          <w:i/>
        </w:rPr>
        <w:t xml:space="preserve">Sales were </w:t>
      </w:r>
      <w:r>
        <w:rPr>
          <w:rFonts w:ascii="Georgia"/>
          <w:i/>
          <w:sz w:val="23"/>
        </w:rPr>
        <w:t xml:space="preserve">` </w:t>
      </w:r>
      <w:r>
        <w:rPr>
          <w:i/>
        </w:rPr>
        <w:t xml:space="preserve">1,36,000 which include goods worth </w:t>
      </w:r>
      <w:r>
        <w:rPr>
          <w:rFonts w:ascii="Georgia"/>
          <w:i/>
          <w:sz w:val="23"/>
        </w:rPr>
        <w:t xml:space="preserve">` </w:t>
      </w:r>
      <w:r>
        <w:rPr>
          <w:i/>
        </w:rPr>
        <w:t>32,000 sent on approval.</w:t>
      </w:r>
      <w:r>
        <w:rPr>
          <w:i/>
          <w:spacing w:val="36"/>
        </w:rPr>
        <w:t xml:space="preserve"> </w:t>
      </w:r>
      <w:r>
        <w:rPr>
          <w:i/>
        </w:rPr>
        <w:t>Half</w:t>
      </w:r>
      <w:r>
        <w:rPr>
          <w:i/>
          <w:spacing w:val="35"/>
        </w:rPr>
        <w:t xml:space="preserve"> </w:t>
      </w:r>
      <w:r>
        <w:rPr>
          <w:i/>
        </w:rPr>
        <w:t>of</w:t>
      </w:r>
      <w:r>
        <w:rPr>
          <w:i/>
          <w:spacing w:val="35"/>
        </w:rPr>
        <w:t xml:space="preserve"> </w:t>
      </w:r>
      <w:r>
        <w:rPr>
          <w:i/>
        </w:rPr>
        <w:t>these</w:t>
      </w:r>
      <w:r>
        <w:rPr>
          <w:i/>
          <w:spacing w:val="34"/>
        </w:rPr>
        <w:t xml:space="preserve"> </w:t>
      </w:r>
      <w:r>
        <w:rPr>
          <w:i/>
        </w:rPr>
        <w:t>goods</w:t>
      </w:r>
      <w:r>
        <w:rPr>
          <w:i/>
          <w:spacing w:val="35"/>
        </w:rPr>
        <w:t xml:space="preserve"> </w:t>
      </w:r>
      <w:r>
        <w:rPr>
          <w:i/>
        </w:rPr>
        <w:t>were</w:t>
      </w:r>
      <w:r>
        <w:rPr>
          <w:i/>
          <w:spacing w:val="34"/>
        </w:rPr>
        <w:t xml:space="preserve"> </w:t>
      </w:r>
      <w:r>
        <w:rPr>
          <w:i/>
        </w:rPr>
        <w:t>returned</w:t>
      </w:r>
      <w:r>
        <w:rPr>
          <w:i/>
          <w:spacing w:val="34"/>
        </w:rPr>
        <w:t xml:space="preserve"> </w:t>
      </w:r>
      <w:r>
        <w:rPr>
          <w:i/>
        </w:rPr>
        <w:t>before</w:t>
      </w:r>
      <w:r>
        <w:rPr>
          <w:i/>
          <w:spacing w:val="36"/>
        </w:rPr>
        <w:t xml:space="preserve"> </w:t>
      </w:r>
      <w:r>
        <w:rPr>
          <w:i/>
        </w:rPr>
        <w:t>30</w:t>
      </w:r>
      <w:r>
        <w:rPr>
          <w:i/>
          <w:vertAlign w:val="superscript"/>
        </w:rPr>
        <w:t>th</w:t>
      </w:r>
      <w:r>
        <w:rPr>
          <w:i/>
        </w:rPr>
        <w:t xml:space="preserve"> June</w:t>
      </w:r>
      <w:r>
        <w:rPr>
          <w:i/>
          <w:spacing w:val="36"/>
        </w:rPr>
        <w:t xml:space="preserve"> </w:t>
      </w:r>
      <w:r>
        <w:rPr>
          <w:i/>
        </w:rPr>
        <w:t>2023,</w:t>
      </w:r>
      <w:r>
        <w:rPr>
          <w:i/>
          <w:spacing w:val="33"/>
        </w:rPr>
        <w:t xml:space="preserve"> </w:t>
      </w:r>
      <w:r>
        <w:rPr>
          <w:i/>
        </w:rPr>
        <w:t>but no information</w:t>
      </w:r>
      <w:r>
        <w:rPr>
          <w:i/>
          <w:spacing w:val="40"/>
        </w:rPr>
        <w:t xml:space="preserve"> </w:t>
      </w:r>
      <w:r>
        <w:rPr>
          <w:i/>
        </w:rPr>
        <w:t>is</w:t>
      </w:r>
      <w:r>
        <w:rPr>
          <w:i/>
          <w:spacing w:val="40"/>
        </w:rPr>
        <w:t xml:space="preserve"> </w:t>
      </w:r>
      <w:r>
        <w:rPr>
          <w:i/>
        </w:rPr>
        <w:t>available regarding the remaining goods.</w:t>
      </w:r>
    </w:p>
    <w:p w14:paraId="6D4D9F25" w14:textId="77777777" w:rsidR="001D2443" w:rsidRDefault="00000000">
      <w:pPr>
        <w:pStyle w:val="ListParagraph"/>
        <w:numPr>
          <w:ilvl w:val="1"/>
          <w:numId w:val="35"/>
        </w:numPr>
        <w:tabs>
          <w:tab w:val="left" w:pos="1319"/>
          <w:tab w:val="left" w:pos="1323"/>
        </w:tabs>
        <w:ind w:right="129" w:hanging="432"/>
        <w:jc w:val="both"/>
        <w:rPr>
          <w:i/>
        </w:rPr>
      </w:pPr>
      <w:r>
        <w:rPr>
          <w:i/>
        </w:rPr>
        <w:t xml:space="preserve">Goods are sold at cost plus 25%. However, Goods costing </w:t>
      </w:r>
      <w:r>
        <w:rPr>
          <w:rFonts w:ascii="Georgia"/>
          <w:i/>
          <w:sz w:val="23"/>
        </w:rPr>
        <w:t xml:space="preserve">` </w:t>
      </w:r>
      <w:r>
        <w:rPr>
          <w:i/>
        </w:rPr>
        <w:t xml:space="preserve">24,000 had been sold for </w:t>
      </w:r>
      <w:r>
        <w:rPr>
          <w:rFonts w:ascii="Georgia"/>
          <w:i/>
          <w:sz w:val="23"/>
        </w:rPr>
        <w:t xml:space="preserve">` </w:t>
      </w:r>
      <w:r>
        <w:rPr>
          <w:i/>
        </w:rPr>
        <w:t>12,000.</w:t>
      </w:r>
    </w:p>
    <w:p w14:paraId="55DF44AD" w14:textId="77777777" w:rsidR="001D2443" w:rsidRDefault="00000000">
      <w:pPr>
        <w:pStyle w:val="BodyText"/>
        <w:tabs>
          <w:tab w:val="left" w:pos="7364"/>
        </w:tabs>
        <w:spacing w:before="121"/>
        <w:ind w:left="892"/>
        <w:jc w:val="both"/>
        <w:rPr>
          <w:b/>
        </w:rPr>
      </w:pPr>
      <w:r>
        <w:t>Determine</w:t>
      </w:r>
      <w:r>
        <w:rPr>
          <w:spacing w:val="17"/>
        </w:rPr>
        <w:t xml:space="preserve"> </w:t>
      </w:r>
      <w:r>
        <w:t>the</w:t>
      </w:r>
      <w:r>
        <w:rPr>
          <w:spacing w:val="18"/>
        </w:rPr>
        <w:t xml:space="preserve"> </w:t>
      </w:r>
      <w:r>
        <w:t>value</w:t>
      </w:r>
      <w:r>
        <w:rPr>
          <w:spacing w:val="20"/>
        </w:rPr>
        <w:t xml:space="preserve"> </w:t>
      </w:r>
      <w:r>
        <w:t>of</w:t>
      </w:r>
      <w:r>
        <w:rPr>
          <w:spacing w:val="19"/>
        </w:rPr>
        <w:t xml:space="preserve"> </w:t>
      </w:r>
      <w:r>
        <w:t>stock</w:t>
      </w:r>
      <w:r>
        <w:rPr>
          <w:spacing w:val="19"/>
        </w:rPr>
        <w:t xml:space="preserve"> </w:t>
      </w:r>
      <w:r>
        <w:t>on</w:t>
      </w:r>
      <w:r>
        <w:rPr>
          <w:spacing w:val="17"/>
        </w:rPr>
        <w:t xml:space="preserve"> </w:t>
      </w:r>
      <w:r>
        <w:t>30</w:t>
      </w:r>
      <w:r>
        <w:rPr>
          <w:vertAlign w:val="superscript"/>
        </w:rPr>
        <w:t>th</w:t>
      </w:r>
      <w:r>
        <w:rPr>
          <w:spacing w:val="-9"/>
        </w:rPr>
        <w:t xml:space="preserve"> </w:t>
      </w:r>
      <w:r>
        <w:t>June,</w:t>
      </w:r>
      <w:r>
        <w:rPr>
          <w:spacing w:val="17"/>
        </w:rPr>
        <w:t xml:space="preserve"> </w:t>
      </w:r>
      <w:r>
        <w:rPr>
          <w:spacing w:val="-2"/>
        </w:rPr>
        <w:t>2023.</w:t>
      </w:r>
      <w:r>
        <w:tab/>
      </w:r>
      <w:r>
        <w:rPr>
          <w:b/>
        </w:rPr>
        <w:t>(5</w:t>
      </w:r>
      <w:r>
        <w:rPr>
          <w:b/>
          <w:spacing w:val="8"/>
        </w:rPr>
        <w:t xml:space="preserve"> </w:t>
      </w:r>
      <w:r>
        <w:rPr>
          <w:b/>
          <w:spacing w:val="-2"/>
        </w:rPr>
        <w:t>Marks)</w:t>
      </w:r>
    </w:p>
    <w:p w14:paraId="715A92F6" w14:textId="77777777" w:rsidR="001D2443" w:rsidRDefault="00000000">
      <w:pPr>
        <w:pStyle w:val="ListParagraph"/>
        <w:numPr>
          <w:ilvl w:val="0"/>
          <w:numId w:val="35"/>
        </w:numPr>
        <w:tabs>
          <w:tab w:val="left" w:pos="888"/>
        </w:tabs>
        <w:ind w:left="888" w:hanging="429"/>
        <w:jc w:val="both"/>
        <w:rPr>
          <w:i/>
        </w:rPr>
      </w:pPr>
      <w:r>
        <w:rPr>
          <w:i/>
        </w:rPr>
        <w:t>Attempt</w:t>
      </w:r>
      <w:r>
        <w:rPr>
          <w:i/>
          <w:spacing w:val="16"/>
        </w:rPr>
        <w:t xml:space="preserve"> </w:t>
      </w:r>
      <w:r>
        <w:rPr>
          <w:i/>
        </w:rPr>
        <w:t>any</w:t>
      </w:r>
      <w:r>
        <w:rPr>
          <w:i/>
          <w:spacing w:val="20"/>
        </w:rPr>
        <w:t xml:space="preserve"> </w:t>
      </w:r>
      <w:r>
        <w:rPr>
          <w:i/>
        </w:rPr>
        <w:t>ONE</w:t>
      </w:r>
      <w:r>
        <w:rPr>
          <w:i/>
          <w:spacing w:val="19"/>
        </w:rPr>
        <w:t xml:space="preserve"> </w:t>
      </w:r>
      <w:r>
        <w:rPr>
          <w:i/>
        </w:rPr>
        <w:t>of</w:t>
      </w:r>
      <w:r>
        <w:rPr>
          <w:i/>
          <w:spacing w:val="16"/>
        </w:rPr>
        <w:t xml:space="preserve"> </w:t>
      </w:r>
      <w:r>
        <w:rPr>
          <w:i/>
        </w:rPr>
        <w:t>the</w:t>
      </w:r>
      <w:r>
        <w:rPr>
          <w:i/>
          <w:spacing w:val="16"/>
        </w:rPr>
        <w:t xml:space="preserve"> </w:t>
      </w:r>
      <w:r>
        <w:rPr>
          <w:i/>
        </w:rPr>
        <w:t>two</w:t>
      </w:r>
      <w:r>
        <w:rPr>
          <w:i/>
          <w:spacing w:val="16"/>
        </w:rPr>
        <w:t xml:space="preserve"> </w:t>
      </w:r>
      <w:r>
        <w:rPr>
          <w:i/>
        </w:rPr>
        <w:t>sub-parts</w:t>
      </w:r>
      <w:r>
        <w:rPr>
          <w:i/>
          <w:spacing w:val="14"/>
        </w:rPr>
        <w:t xml:space="preserve"> </w:t>
      </w:r>
      <w:r>
        <w:rPr>
          <w:i/>
        </w:rPr>
        <w:t>i.e.</w:t>
      </w:r>
      <w:r>
        <w:rPr>
          <w:i/>
          <w:spacing w:val="15"/>
        </w:rPr>
        <w:t xml:space="preserve"> </w:t>
      </w:r>
      <w:r>
        <w:rPr>
          <w:i/>
        </w:rPr>
        <w:t>either</w:t>
      </w:r>
      <w:r>
        <w:rPr>
          <w:i/>
          <w:spacing w:val="17"/>
        </w:rPr>
        <w:t xml:space="preserve"> </w:t>
      </w:r>
      <w:r>
        <w:rPr>
          <w:i/>
        </w:rPr>
        <w:t>(i)</w:t>
      </w:r>
      <w:r>
        <w:rPr>
          <w:i/>
          <w:spacing w:val="19"/>
        </w:rPr>
        <w:t xml:space="preserve"> </w:t>
      </w:r>
      <w:r>
        <w:rPr>
          <w:i/>
        </w:rPr>
        <w:t>or</w:t>
      </w:r>
      <w:r>
        <w:rPr>
          <w:i/>
          <w:spacing w:val="19"/>
        </w:rPr>
        <w:t xml:space="preserve"> </w:t>
      </w:r>
      <w:r>
        <w:rPr>
          <w:i/>
          <w:spacing w:val="-2"/>
        </w:rPr>
        <w:t>(ii):</w:t>
      </w:r>
    </w:p>
    <w:p w14:paraId="3AC4D9B5" w14:textId="77777777" w:rsidR="001D2443" w:rsidRDefault="00000000">
      <w:pPr>
        <w:pStyle w:val="ListParagraph"/>
        <w:numPr>
          <w:ilvl w:val="1"/>
          <w:numId w:val="35"/>
        </w:numPr>
        <w:tabs>
          <w:tab w:val="left" w:pos="1319"/>
          <w:tab w:val="left" w:pos="1323"/>
        </w:tabs>
        <w:ind w:right="127"/>
        <w:jc w:val="both"/>
        <w:rPr>
          <w:i/>
        </w:rPr>
      </w:pPr>
      <w:r>
        <w:rPr>
          <w:i/>
        </w:rPr>
        <w:t xml:space="preserve">PQR associates bought a computer set on 01.04.2020 for </w:t>
      </w:r>
      <w:r>
        <w:rPr>
          <w:rFonts w:ascii="Georgia"/>
          <w:i/>
          <w:sz w:val="23"/>
        </w:rPr>
        <w:t xml:space="preserve">` </w:t>
      </w:r>
      <w:r>
        <w:rPr>
          <w:i/>
        </w:rPr>
        <w:t>2,00,000 and charged depreciation @ 20% p.a. on diminishing balance method. They made further additions as follows:</w:t>
      </w:r>
    </w:p>
    <w:p w14:paraId="2CE0D5CA" w14:textId="77777777" w:rsidR="001D2443" w:rsidRDefault="00000000">
      <w:pPr>
        <w:pStyle w:val="Heading3"/>
        <w:tabs>
          <w:tab w:val="left" w:pos="3052"/>
        </w:tabs>
        <w:spacing w:before="121"/>
        <w:ind w:left="1323"/>
      </w:pPr>
      <w:r>
        <w:rPr>
          <w:spacing w:val="-4"/>
        </w:rPr>
        <w:t>Date</w:t>
      </w:r>
      <w:r>
        <w:tab/>
      </w:r>
      <w:r>
        <w:rPr>
          <w:spacing w:val="-2"/>
        </w:rPr>
        <w:t>Amount</w:t>
      </w:r>
    </w:p>
    <w:p w14:paraId="4876627A" w14:textId="77777777" w:rsidR="001D2443" w:rsidRDefault="00000000">
      <w:pPr>
        <w:pStyle w:val="BodyText"/>
        <w:tabs>
          <w:tab w:val="left" w:pos="3051"/>
        </w:tabs>
        <w:spacing w:before="120"/>
        <w:ind w:left="1324"/>
      </w:pPr>
      <w:r>
        <w:rPr>
          <w:spacing w:val="-2"/>
        </w:rPr>
        <w:t>01.04.2021</w:t>
      </w:r>
      <w:r>
        <w:tab/>
      </w:r>
      <w:r>
        <w:rPr>
          <w:rFonts w:ascii="Georgia"/>
          <w:sz w:val="23"/>
        </w:rPr>
        <w:t>`</w:t>
      </w:r>
      <w:r>
        <w:rPr>
          <w:rFonts w:ascii="Georgia"/>
          <w:spacing w:val="6"/>
          <w:sz w:val="23"/>
        </w:rPr>
        <w:t xml:space="preserve"> </w:t>
      </w:r>
      <w:r>
        <w:rPr>
          <w:spacing w:val="-2"/>
        </w:rPr>
        <w:t>1,50,000</w:t>
      </w:r>
    </w:p>
    <w:p w14:paraId="00ACAFBA" w14:textId="77777777" w:rsidR="001D2443" w:rsidRDefault="00000000">
      <w:pPr>
        <w:pStyle w:val="BodyText"/>
        <w:tabs>
          <w:tab w:val="left" w:pos="3051"/>
        </w:tabs>
        <w:spacing w:before="120"/>
        <w:ind w:left="1324"/>
      </w:pPr>
      <w:r>
        <w:rPr>
          <w:spacing w:val="-2"/>
        </w:rPr>
        <w:t>01.04.2023</w:t>
      </w:r>
      <w:r>
        <w:tab/>
      </w:r>
      <w:r>
        <w:rPr>
          <w:rFonts w:ascii="Georgia"/>
          <w:sz w:val="23"/>
        </w:rPr>
        <w:t>`</w:t>
      </w:r>
      <w:r>
        <w:rPr>
          <w:rFonts w:ascii="Georgia"/>
          <w:spacing w:val="6"/>
          <w:sz w:val="23"/>
        </w:rPr>
        <w:t xml:space="preserve"> </w:t>
      </w:r>
      <w:r>
        <w:rPr>
          <w:spacing w:val="-2"/>
        </w:rPr>
        <w:t>1,00,000</w:t>
      </w:r>
    </w:p>
    <w:p w14:paraId="7BDE1808" w14:textId="77777777" w:rsidR="001D2443" w:rsidRDefault="00000000">
      <w:pPr>
        <w:pStyle w:val="BodyText"/>
        <w:spacing w:before="118"/>
        <w:ind w:left="1324"/>
      </w:pPr>
      <w:r>
        <w:t>On 01.04.2023 it was decided to change the method to straight line basis and</w:t>
      </w:r>
      <w:r>
        <w:rPr>
          <w:spacing w:val="15"/>
        </w:rPr>
        <w:t xml:space="preserve"> </w:t>
      </w:r>
      <w:r>
        <w:t>charge</w:t>
      </w:r>
      <w:r>
        <w:rPr>
          <w:spacing w:val="17"/>
        </w:rPr>
        <w:t xml:space="preserve"> </w:t>
      </w:r>
      <w:r>
        <w:t>depreciation</w:t>
      </w:r>
      <w:r>
        <w:rPr>
          <w:spacing w:val="19"/>
        </w:rPr>
        <w:t xml:space="preserve"> </w:t>
      </w:r>
      <w:r>
        <w:t>assuming</w:t>
      </w:r>
      <w:r>
        <w:rPr>
          <w:spacing w:val="18"/>
        </w:rPr>
        <w:t xml:space="preserve"> </w:t>
      </w:r>
      <w:r>
        <w:t>the</w:t>
      </w:r>
      <w:r>
        <w:rPr>
          <w:spacing w:val="17"/>
        </w:rPr>
        <w:t xml:space="preserve"> </w:t>
      </w:r>
      <w:r>
        <w:t>expected</w:t>
      </w:r>
      <w:r>
        <w:rPr>
          <w:spacing w:val="18"/>
        </w:rPr>
        <w:t xml:space="preserve"> </w:t>
      </w:r>
      <w:r>
        <w:t>life</w:t>
      </w:r>
      <w:r>
        <w:rPr>
          <w:spacing w:val="17"/>
        </w:rPr>
        <w:t xml:space="preserve"> </w:t>
      </w:r>
      <w:r>
        <w:t>of</w:t>
      </w:r>
      <w:r>
        <w:rPr>
          <w:spacing w:val="18"/>
        </w:rPr>
        <w:t xml:space="preserve"> </w:t>
      </w:r>
      <w:r>
        <w:t>all</w:t>
      </w:r>
      <w:r>
        <w:rPr>
          <w:spacing w:val="17"/>
        </w:rPr>
        <w:t xml:space="preserve"> </w:t>
      </w:r>
      <w:r>
        <w:t>the</w:t>
      </w:r>
      <w:r>
        <w:rPr>
          <w:spacing w:val="18"/>
        </w:rPr>
        <w:t xml:space="preserve"> </w:t>
      </w:r>
      <w:r>
        <w:rPr>
          <w:spacing w:val="-2"/>
        </w:rPr>
        <w:t>computers</w:t>
      </w:r>
    </w:p>
    <w:p w14:paraId="124CE438" w14:textId="77777777" w:rsidR="001D2443" w:rsidRDefault="001D2443">
      <w:pPr>
        <w:pStyle w:val="BodyText"/>
        <w:sectPr w:rsidR="001D2443">
          <w:pgSz w:w="11910" w:h="16840"/>
          <w:pgMar w:top="2520" w:right="1700" w:bottom="2860" w:left="1700" w:header="1760" w:footer="2674" w:gutter="0"/>
          <w:cols w:space="720"/>
        </w:sectPr>
      </w:pPr>
    </w:p>
    <w:p w14:paraId="2ADBFA5B" w14:textId="77777777" w:rsidR="001D2443" w:rsidRDefault="001D2443">
      <w:pPr>
        <w:spacing w:before="81"/>
        <w:rPr>
          <w:i/>
        </w:rPr>
      </w:pPr>
    </w:p>
    <w:p w14:paraId="54204FDF" w14:textId="77777777" w:rsidR="001D2443" w:rsidRDefault="00000000">
      <w:pPr>
        <w:pStyle w:val="BodyText"/>
        <w:spacing w:before="1"/>
        <w:ind w:left="1323"/>
      </w:pPr>
      <w:r>
        <w:t>to</w:t>
      </w:r>
      <w:r>
        <w:rPr>
          <w:spacing w:val="32"/>
        </w:rPr>
        <w:t xml:space="preserve"> </w:t>
      </w:r>
      <w:r>
        <w:t>be</w:t>
      </w:r>
      <w:r>
        <w:rPr>
          <w:spacing w:val="33"/>
        </w:rPr>
        <w:t xml:space="preserve"> </w:t>
      </w:r>
      <w:r>
        <w:t>8</w:t>
      </w:r>
      <w:r>
        <w:rPr>
          <w:spacing w:val="33"/>
        </w:rPr>
        <w:t xml:space="preserve"> </w:t>
      </w:r>
      <w:r>
        <w:t>years</w:t>
      </w:r>
      <w:r>
        <w:rPr>
          <w:spacing w:val="34"/>
        </w:rPr>
        <w:t xml:space="preserve"> </w:t>
      </w:r>
      <w:r>
        <w:t>from</w:t>
      </w:r>
      <w:r>
        <w:rPr>
          <w:spacing w:val="32"/>
        </w:rPr>
        <w:t xml:space="preserve"> </w:t>
      </w:r>
      <w:r>
        <w:t>01.04.2023.</w:t>
      </w:r>
      <w:r>
        <w:rPr>
          <w:spacing w:val="32"/>
        </w:rPr>
        <w:t xml:space="preserve"> </w:t>
      </w:r>
      <w:r>
        <w:t>Prepare</w:t>
      </w:r>
      <w:r>
        <w:rPr>
          <w:spacing w:val="33"/>
        </w:rPr>
        <w:t xml:space="preserve"> </w:t>
      </w:r>
      <w:r>
        <w:t>Computers</w:t>
      </w:r>
      <w:r>
        <w:rPr>
          <w:spacing w:val="34"/>
        </w:rPr>
        <w:t xml:space="preserve"> </w:t>
      </w:r>
      <w:r>
        <w:t>A/c</w:t>
      </w:r>
      <w:r>
        <w:rPr>
          <w:spacing w:val="32"/>
        </w:rPr>
        <w:t xml:space="preserve"> </w:t>
      </w:r>
      <w:r>
        <w:t>for</w:t>
      </w:r>
      <w:r>
        <w:rPr>
          <w:spacing w:val="33"/>
        </w:rPr>
        <w:t xml:space="preserve"> </w:t>
      </w:r>
      <w:r>
        <w:t>year</w:t>
      </w:r>
      <w:r>
        <w:rPr>
          <w:spacing w:val="33"/>
        </w:rPr>
        <w:t xml:space="preserve"> </w:t>
      </w:r>
      <w:r>
        <w:t xml:space="preserve">ending </w:t>
      </w:r>
      <w:r>
        <w:rPr>
          <w:spacing w:val="-2"/>
        </w:rPr>
        <w:t>31.03.2024.</w:t>
      </w:r>
    </w:p>
    <w:p w14:paraId="76A4FD8B" w14:textId="77777777" w:rsidR="001D2443" w:rsidRDefault="00000000">
      <w:pPr>
        <w:pStyle w:val="BodyText"/>
        <w:spacing w:before="120"/>
        <w:ind w:left="433" w:right="102"/>
        <w:jc w:val="center"/>
      </w:pPr>
      <w:r>
        <w:rPr>
          <w:spacing w:val="-5"/>
        </w:rPr>
        <w:t>OR</w:t>
      </w:r>
    </w:p>
    <w:p w14:paraId="329FAE0A" w14:textId="77777777" w:rsidR="001D2443" w:rsidRDefault="00000000">
      <w:pPr>
        <w:pStyle w:val="ListParagraph"/>
        <w:numPr>
          <w:ilvl w:val="1"/>
          <w:numId w:val="35"/>
        </w:numPr>
        <w:tabs>
          <w:tab w:val="left" w:pos="1320"/>
          <w:tab w:val="left" w:pos="1323"/>
        </w:tabs>
        <w:spacing w:before="99"/>
        <w:ind w:right="128" w:hanging="432"/>
        <w:jc w:val="both"/>
        <w:rPr>
          <w:i/>
        </w:rPr>
      </w:pPr>
      <w:r>
        <w:rPr>
          <w:i/>
        </w:rPr>
        <w:t>Following</w:t>
      </w:r>
      <w:r>
        <w:rPr>
          <w:i/>
          <w:spacing w:val="40"/>
        </w:rPr>
        <w:t xml:space="preserve"> </w:t>
      </w:r>
      <w:r>
        <w:rPr>
          <w:i/>
        </w:rPr>
        <w:t>information</w:t>
      </w:r>
      <w:r>
        <w:rPr>
          <w:i/>
          <w:spacing w:val="40"/>
        </w:rPr>
        <w:t xml:space="preserve"> </w:t>
      </w:r>
      <w:r>
        <w:rPr>
          <w:i/>
        </w:rPr>
        <w:t>relates</w:t>
      </w:r>
      <w:r>
        <w:rPr>
          <w:i/>
          <w:spacing w:val="40"/>
        </w:rPr>
        <w:t xml:space="preserve"> </w:t>
      </w:r>
      <w:r>
        <w:rPr>
          <w:i/>
        </w:rPr>
        <w:t>to</w:t>
      </w:r>
      <w:r>
        <w:rPr>
          <w:i/>
          <w:spacing w:val="40"/>
        </w:rPr>
        <w:t xml:space="preserve"> </w:t>
      </w:r>
      <w:r>
        <w:rPr>
          <w:i/>
        </w:rPr>
        <w:t>Mr.</w:t>
      </w:r>
      <w:r>
        <w:rPr>
          <w:i/>
          <w:spacing w:val="40"/>
        </w:rPr>
        <w:t xml:space="preserve"> </w:t>
      </w:r>
      <w:r>
        <w:rPr>
          <w:i/>
        </w:rPr>
        <w:t>Prem</w:t>
      </w:r>
      <w:r>
        <w:rPr>
          <w:i/>
          <w:spacing w:val="40"/>
        </w:rPr>
        <w:t xml:space="preserve"> </w:t>
      </w:r>
      <w:r>
        <w:rPr>
          <w:i/>
        </w:rPr>
        <w:t>who</w:t>
      </w:r>
      <w:r>
        <w:rPr>
          <w:i/>
          <w:spacing w:val="40"/>
        </w:rPr>
        <w:t xml:space="preserve"> </w:t>
      </w:r>
      <w:r>
        <w:rPr>
          <w:i/>
        </w:rPr>
        <w:t>maintains</w:t>
      </w:r>
      <w:r>
        <w:rPr>
          <w:i/>
          <w:spacing w:val="40"/>
        </w:rPr>
        <w:t xml:space="preserve"> </w:t>
      </w:r>
      <w:r>
        <w:rPr>
          <w:i/>
        </w:rPr>
        <w:t>his</w:t>
      </w:r>
      <w:r>
        <w:rPr>
          <w:i/>
          <w:spacing w:val="40"/>
        </w:rPr>
        <w:t xml:space="preserve"> </w:t>
      </w:r>
      <w:r>
        <w:rPr>
          <w:i/>
        </w:rPr>
        <w:t>books under single entry system. He is not able to ascertain the amount of bad debts incurred by him and seeks your help.</w:t>
      </w:r>
    </w:p>
    <w:p w14:paraId="32E488E1" w14:textId="77777777" w:rsidR="001D2443" w:rsidRDefault="00000000">
      <w:pPr>
        <w:pStyle w:val="BodyText"/>
        <w:spacing w:before="120"/>
        <w:ind w:left="1323"/>
      </w:pPr>
      <w:r>
        <w:t>Debtors</w:t>
      </w:r>
      <w:r>
        <w:rPr>
          <w:spacing w:val="16"/>
        </w:rPr>
        <w:t xml:space="preserve"> </w:t>
      </w:r>
      <w:r>
        <w:t>as</w:t>
      </w:r>
      <w:r>
        <w:rPr>
          <w:spacing w:val="15"/>
        </w:rPr>
        <w:t xml:space="preserve"> </w:t>
      </w:r>
      <w:r>
        <w:t>on</w:t>
      </w:r>
      <w:r>
        <w:rPr>
          <w:spacing w:val="18"/>
        </w:rPr>
        <w:t xml:space="preserve"> </w:t>
      </w:r>
      <w:r>
        <w:t>01.04.2023</w:t>
      </w:r>
      <w:r>
        <w:rPr>
          <w:spacing w:val="17"/>
        </w:rPr>
        <w:t xml:space="preserve"> </w:t>
      </w:r>
      <w:r>
        <w:rPr>
          <w:rFonts w:ascii="Georgia"/>
          <w:sz w:val="23"/>
        </w:rPr>
        <w:t>`</w:t>
      </w:r>
      <w:r>
        <w:rPr>
          <w:rFonts w:ascii="Georgia"/>
          <w:spacing w:val="22"/>
          <w:sz w:val="23"/>
        </w:rPr>
        <w:t xml:space="preserve"> </w:t>
      </w:r>
      <w:r>
        <w:rPr>
          <w:spacing w:val="-2"/>
        </w:rPr>
        <w:t>6,50,000</w:t>
      </w:r>
    </w:p>
    <w:p w14:paraId="0463F203" w14:textId="77777777" w:rsidR="001D2443" w:rsidRDefault="00000000">
      <w:pPr>
        <w:pStyle w:val="BodyText"/>
        <w:spacing w:before="120"/>
        <w:ind w:left="1324"/>
      </w:pPr>
      <w:r>
        <w:t>Debtors</w:t>
      </w:r>
      <w:r>
        <w:rPr>
          <w:spacing w:val="16"/>
        </w:rPr>
        <w:t xml:space="preserve"> </w:t>
      </w:r>
      <w:r>
        <w:t>as</w:t>
      </w:r>
      <w:r>
        <w:rPr>
          <w:spacing w:val="15"/>
        </w:rPr>
        <w:t xml:space="preserve"> </w:t>
      </w:r>
      <w:r>
        <w:t>on</w:t>
      </w:r>
      <w:r>
        <w:rPr>
          <w:spacing w:val="18"/>
        </w:rPr>
        <w:t xml:space="preserve"> </w:t>
      </w:r>
      <w:r>
        <w:t>31.03.2024</w:t>
      </w:r>
      <w:r>
        <w:rPr>
          <w:spacing w:val="17"/>
        </w:rPr>
        <w:t xml:space="preserve"> </w:t>
      </w:r>
      <w:r>
        <w:rPr>
          <w:rFonts w:ascii="Georgia"/>
          <w:sz w:val="23"/>
        </w:rPr>
        <w:t>`</w:t>
      </w:r>
      <w:r>
        <w:rPr>
          <w:rFonts w:ascii="Georgia"/>
          <w:spacing w:val="22"/>
          <w:sz w:val="23"/>
        </w:rPr>
        <w:t xml:space="preserve"> </w:t>
      </w:r>
      <w:r>
        <w:rPr>
          <w:spacing w:val="-2"/>
        </w:rPr>
        <w:t>8,50,000</w:t>
      </w:r>
    </w:p>
    <w:p w14:paraId="09482181" w14:textId="77777777" w:rsidR="001D2443" w:rsidRDefault="00000000">
      <w:pPr>
        <w:pStyle w:val="BodyText"/>
        <w:spacing w:before="121"/>
        <w:ind w:left="1324"/>
      </w:pPr>
      <w:r>
        <w:t>Sale</w:t>
      </w:r>
      <w:r>
        <w:rPr>
          <w:spacing w:val="33"/>
        </w:rPr>
        <w:t xml:space="preserve"> </w:t>
      </w:r>
      <w:r>
        <w:t>for</w:t>
      </w:r>
      <w:r>
        <w:rPr>
          <w:spacing w:val="34"/>
        </w:rPr>
        <w:t xml:space="preserve"> </w:t>
      </w:r>
      <w:r>
        <w:t>Financial</w:t>
      </w:r>
      <w:r>
        <w:rPr>
          <w:spacing w:val="30"/>
        </w:rPr>
        <w:t xml:space="preserve"> </w:t>
      </w:r>
      <w:r>
        <w:t>Year</w:t>
      </w:r>
      <w:r>
        <w:rPr>
          <w:spacing w:val="34"/>
        </w:rPr>
        <w:t xml:space="preserve"> </w:t>
      </w:r>
      <w:r>
        <w:t>2023-2024</w:t>
      </w:r>
      <w:r>
        <w:rPr>
          <w:spacing w:val="34"/>
        </w:rPr>
        <w:t xml:space="preserve"> </w:t>
      </w:r>
      <w:r>
        <w:t>is</w:t>
      </w:r>
      <w:r>
        <w:rPr>
          <w:spacing w:val="31"/>
        </w:rPr>
        <w:t xml:space="preserve"> </w:t>
      </w:r>
      <w:r>
        <w:t>16,00,000</w:t>
      </w:r>
      <w:r>
        <w:rPr>
          <w:spacing w:val="34"/>
        </w:rPr>
        <w:t xml:space="preserve"> </w:t>
      </w:r>
      <w:r>
        <w:t>out</w:t>
      </w:r>
      <w:r>
        <w:rPr>
          <w:spacing w:val="33"/>
        </w:rPr>
        <w:t xml:space="preserve"> </w:t>
      </w:r>
      <w:r>
        <w:t>of</w:t>
      </w:r>
      <w:r>
        <w:rPr>
          <w:spacing w:val="31"/>
        </w:rPr>
        <w:t xml:space="preserve"> </w:t>
      </w:r>
      <w:r>
        <w:t>which</w:t>
      </w:r>
      <w:r>
        <w:rPr>
          <w:spacing w:val="29"/>
        </w:rPr>
        <w:t xml:space="preserve"> </w:t>
      </w:r>
      <w:r>
        <w:t>80%</w:t>
      </w:r>
      <w:r>
        <w:rPr>
          <w:spacing w:val="30"/>
        </w:rPr>
        <w:t xml:space="preserve"> </w:t>
      </w:r>
      <w:r>
        <w:t>is</w:t>
      </w:r>
      <w:r>
        <w:rPr>
          <w:spacing w:val="31"/>
        </w:rPr>
        <w:t xml:space="preserve"> </w:t>
      </w:r>
      <w:r>
        <w:t xml:space="preserve">on </w:t>
      </w:r>
      <w:r>
        <w:rPr>
          <w:spacing w:val="-2"/>
        </w:rPr>
        <w:t>credit.</w:t>
      </w:r>
    </w:p>
    <w:p w14:paraId="2F39FF1F" w14:textId="77777777" w:rsidR="001D2443" w:rsidRDefault="00000000">
      <w:pPr>
        <w:pStyle w:val="BodyText"/>
        <w:spacing w:before="120"/>
        <w:ind w:left="892"/>
      </w:pPr>
      <w:r>
        <w:t>Payment</w:t>
      </w:r>
      <w:r>
        <w:rPr>
          <w:spacing w:val="55"/>
        </w:rPr>
        <w:t xml:space="preserve"> </w:t>
      </w:r>
      <w:r>
        <w:t>received</w:t>
      </w:r>
      <w:r>
        <w:rPr>
          <w:spacing w:val="59"/>
        </w:rPr>
        <w:t xml:space="preserve"> </w:t>
      </w:r>
      <w:r>
        <w:t>during</w:t>
      </w:r>
      <w:r>
        <w:rPr>
          <w:spacing w:val="58"/>
        </w:rPr>
        <w:t xml:space="preserve"> </w:t>
      </w:r>
      <w:r>
        <w:t>the</w:t>
      </w:r>
      <w:r>
        <w:rPr>
          <w:spacing w:val="58"/>
        </w:rPr>
        <w:t xml:space="preserve"> </w:t>
      </w:r>
      <w:r>
        <w:t>year</w:t>
      </w:r>
      <w:r>
        <w:rPr>
          <w:spacing w:val="58"/>
        </w:rPr>
        <w:t xml:space="preserve"> </w:t>
      </w:r>
      <w:r>
        <w:t>is</w:t>
      </w:r>
      <w:r>
        <w:rPr>
          <w:spacing w:val="57"/>
        </w:rPr>
        <w:t xml:space="preserve"> </w:t>
      </w:r>
      <w:r>
        <w:rPr>
          <w:rFonts w:ascii="Georgia"/>
          <w:sz w:val="23"/>
        </w:rPr>
        <w:t>`</w:t>
      </w:r>
      <w:r>
        <w:rPr>
          <w:rFonts w:ascii="Georgia"/>
          <w:spacing w:val="60"/>
          <w:sz w:val="23"/>
        </w:rPr>
        <w:t xml:space="preserve"> </w:t>
      </w:r>
      <w:r>
        <w:t>7,50,000</w:t>
      </w:r>
      <w:r>
        <w:rPr>
          <w:spacing w:val="58"/>
        </w:rPr>
        <w:t xml:space="preserve"> </w:t>
      </w:r>
      <w:r>
        <w:t>out</w:t>
      </w:r>
      <w:r>
        <w:rPr>
          <w:spacing w:val="59"/>
        </w:rPr>
        <w:t xml:space="preserve"> </w:t>
      </w:r>
      <w:r>
        <w:t>of</w:t>
      </w:r>
      <w:r>
        <w:rPr>
          <w:spacing w:val="57"/>
        </w:rPr>
        <w:t xml:space="preserve"> </w:t>
      </w:r>
      <w:r>
        <w:t>which</w:t>
      </w:r>
      <w:r>
        <w:rPr>
          <w:spacing w:val="57"/>
        </w:rPr>
        <w:t xml:space="preserve"> </w:t>
      </w:r>
      <w:r>
        <w:t>cheques</w:t>
      </w:r>
      <w:r>
        <w:rPr>
          <w:spacing w:val="57"/>
        </w:rPr>
        <w:t xml:space="preserve"> </w:t>
      </w:r>
      <w:r>
        <w:rPr>
          <w:spacing w:val="-5"/>
        </w:rPr>
        <w:t>of</w:t>
      </w:r>
    </w:p>
    <w:p w14:paraId="5EFD1703" w14:textId="77777777" w:rsidR="001D2443" w:rsidRDefault="00000000">
      <w:pPr>
        <w:pStyle w:val="BodyText"/>
        <w:ind w:left="892"/>
      </w:pPr>
      <w:r>
        <w:rPr>
          <w:rFonts w:ascii="Georgia"/>
          <w:sz w:val="23"/>
        </w:rPr>
        <w:t>`</w:t>
      </w:r>
      <w:r>
        <w:rPr>
          <w:rFonts w:ascii="Georgia"/>
          <w:spacing w:val="34"/>
          <w:sz w:val="23"/>
        </w:rPr>
        <w:t xml:space="preserve">  </w:t>
      </w:r>
      <w:r>
        <w:t>18,000</w:t>
      </w:r>
      <w:r>
        <w:rPr>
          <w:spacing w:val="30"/>
        </w:rPr>
        <w:t xml:space="preserve">  </w:t>
      </w:r>
      <w:r>
        <w:t>were</w:t>
      </w:r>
      <w:r>
        <w:rPr>
          <w:spacing w:val="30"/>
        </w:rPr>
        <w:t xml:space="preserve">  </w:t>
      </w:r>
      <w:r>
        <w:t>dishonored.</w:t>
      </w:r>
      <w:r>
        <w:rPr>
          <w:spacing w:val="29"/>
        </w:rPr>
        <w:t xml:space="preserve">  </w:t>
      </w:r>
      <w:r>
        <w:t>Bills</w:t>
      </w:r>
      <w:r>
        <w:rPr>
          <w:spacing w:val="30"/>
        </w:rPr>
        <w:t xml:space="preserve">  </w:t>
      </w:r>
      <w:r>
        <w:t>of</w:t>
      </w:r>
      <w:r>
        <w:rPr>
          <w:spacing w:val="29"/>
        </w:rPr>
        <w:t xml:space="preserve">  </w:t>
      </w:r>
      <w:r>
        <w:t>exchange</w:t>
      </w:r>
      <w:r>
        <w:rPr>
          <w:spacing w:val="31"/>
        </w:rPr>
        <w:t xml:space="preserve">  </w:t>
      </w:r>
      <w:r>
        <w:t>accepted</w:t>
      </w:r>
      <w:r>
        <w:rPr>
          <w:spacing w:val="30"/>
        </w:rPr>
        <w:t xml:space="preserve">  </w:t>
      </w:r>
      <w:r>
        <w:t>by</w:t>
      </w:r>
      <w:r>
        <w:rPr>
          <w:spacing w:val="30"/>
        </w:rPr>
        <w:t xml:space="preserve">  </w:t>
      </w:r>
      <w:r>
        <w:rPr>
          <w:spacing w:val="-2"/>
        </w:rPr>
        <w:t>customers</w:t>
      </w:r>
    </w:p>
    <w:p w14:paraId="2E68A442" w14:textId="77777777" w:rsidR="001D2443" w:rsidRDefault="00000000">
      <w:pPr>
        <w:pStyle w:val="BodyText"/>
        <w:ind w:left="892"/>
      </w:pPr>
      <w:r>
        <w:rPr>
          <w:rFonts w:ascii="Georgia"/>
          <w:sz w:val="23"/>
        </w:rPr>
        <w:t>`</w:t>
      </w:r>
      <w:r>
        <w:rPr>
          <w:rFonts w:ascii="Georgia"/>
          <w:spacing w:val="6"/>
          <w:sz w:val="23"/>
        </w:rPr>
        <w:t xml:space="preserve"> </w:t>
      </w:r>
      <w:r>
        <w:rPr>
          <w:spacing w:val="-2"/>
        </w:rPr>
        <w:t>2,90,000</w:t>
      </w:r>
    </w:p>
    <w:p w14:paraId="7F724D77" w14:textId="77777777" w:rsidR="001D2443" w:rsidRDefault="00000000">
      <w:pPr>
        <w:pStyle w:val="BodyText"/>
        <w:tabs>
          <w:tab w:val="left" w:pos="7365"/>
        </w:tabs>
        <w:spacing w:before="99"/>
        <w:ind w:left="892"/>
        <w:rPr>
          <w:b/>
        </w:rPr>
      </w:pPr>
      <w:r>
        <w:t>Discount</w:t>
      </w:r>
      <w:r>
        <w:rPr>
          <w:spacing w:val="15"/>
        </w:rPr>
        <w:t xml:space="preserve"> </w:t>
      </w:r>
      <w:r>
        <w:t>allowed</w:t>
      </w:r>
      <w:r>
        <w:rPr>
          <w:spacing w:val="18"/>
        </w:rPr>
        <w:t xml:space="preserve"> </w:t>
      </w:r>
      <w:r>
        <w:t>is</w:t>
      </w:r>
      <w:r>
        <w:rPr>
          <w:spacing w:val="16"/>
        </w:rPr>
        <w:t xml:space="preserve"> </w:t>
      </w:r>
      <w:r>
        <w:t>1%</w:t>
      </w:r>
      <w:r>
        <w:rPr>
          <w:spacing w:val="18"/>
        </w:rPr>
        <w:t xml:space="preserve"> </w:t>
      </w:r>
      <w:r>
        <w:t>of</w:t>
      </w:r>
      <w:r>
        <w:rPr>
          <w:spacing w:val="19"/>
        </w:rPr>
        <w:t xml:space="preserve"> </w:t>
      </w:r>
      <w:r>
        <w:t>the</w:t>
      </w:r>
      <w:r>
        <w:rPr>
          <w:spacing w:val="18"/>
        </w:rPr>
        <w:t xml:space="preserve"> </w:t>
      </w:r>
      <w:r>
        <w:t>credit</w:t>
      </w:r>
      <w:r>
        <w:rPr>
          <w:spacing w:val="18"/>
        </w:rPr>
        <w:t xml:space="preserve"> </w:t>
      </w:r>
      <w:r>
        <w:rPr>
          <w:spacing w:val="-4"/>
        </w:rPr>
        <w:t>sale.</w:t>
      </w:r>
      <w:r>
        <w:tab/>
      </w:r>
      <w:r>
        <w:rPr>
          <w:b/>
        </w:rPr>
        <w:t>(5</w:t>
      </w:r>
      <w:r>
        <w:rPr>
          <w:b/>
          <w:spacing w:val="8"/>
        </w:rPr>
        <w:t xml:space="preserve"> </w:t>
      </w:r>
      <w:r>
        <w:rPr>
          <w:b/>
          <w:spacing w:val="-2"/>
        </w:rPr>
        <w:t>Marks)</w:t>
      </w:r>
    </w:p>
    <w:p w14:paraId="5F12D819" w14:textId="77777777" w:rsidR="001D2443" w:rsidRDefault="00000000">
      <w:pPr>
        <w:pStyle w:val="ListParagraph"/>
        <w:numPr>
          <w:ilvl w:val="0"/>
          <w:numId w:val="35"/>
        </w:numPr>
        <w:tabs>
          <w:tab w:val="left" w:pos="890"/>
          <w:tab w:val="left" w:pos="892"/>
        </w:tabs>
        <w:spacing w:before="101"/>
        <w:ind w:left="892" w:right="129" w:hanging="432"/>
        <w:jc w:val="both"/>
        <w:rPr>
          <w:i/>
        </w:rPr>
      </w:pPr>
      <w:r>
        <w:rPr>
          <w:i/>
        </w:rPr>
        <w:t>XYZ</w:t>
      </w:r>
      <w:r>
        <w:rPr>
          <w:i/>
          <w:spacing w:val="17"/>
        </w:rPr>
        <w:t xml:space="preserve"> </w:t>
      </w:r>
      <w:r>
        <w:rPr>
          <w:i/>
        </w:rPr>
        <w:t>Ltd.</w:t>
      </w:r>
      <w:r>
        <w:rPr>
          <w:i/>
          <w:spacing w:val="18"/>
        </w:rPr>
        <w:t xml:space="preserve"> </w:t>
      </w:r>
      <w:r>
        <w:rPr>
          <w:i/>
        </w:rPr>
        <w:t>an</w:t>
      </w:r>
      <w:r>
        <w:rPr>
          <w:i/>
          <w:spacing w:val="19"/>
        </w:rPr>
        <w:t xml:space="preserve"> </w:t>
      </w:r>
      <w:r>
        <w:rPr>
          <w:i/>
        </w:rPr>
        <w:t>unlisted</w:t>
      </w:r>
      <w:r>
        <w:rPr>
          <w:i/>
          <w:spacing w:val="19"/>
        </w:rPr>
        <w:t xml:space="preserve"> </w:t>
      </w:r>
      <w:r>
        <w:rPr>
          <w:i/>
        </w:rPr>
        <w:t>company</w:t>
      </w:r>
      <w:r>
        <w:rPr>
          <w:i/>
          <w:spacing w:val="19"/>
        </w:rPr>
        <w:t xml:space="preserve"> </w:t>
      </w:r>
      <w:r>
        <w:rPr>
          <w:i/>
        </w:rPr>
        <w:t>issued</w:t>
      </w:r>
      <w:r>
        <w:rPr>
          <w:i/>
          <w:spacing w:val="19"/>
        </w:rPr>
        <w:t xml:space="preserve"> </w:t>
      </w:r>
      <w:r>
        <w:rPr>
          <w:i/>
        </w:rPr>
        <w:t>6000,</w:t>
      </w:r>
      <w:r>
        <w:rPr>
          <w:i/>
          <w:spacing w:val="18"/>
        </w:rPr>
        <w:t xml:space="preserve"> </w:t>
      </w:r>
      <w:r>
        <w:rPr>
          <w:i/>
        </w:rPr>
        <w:t>12%</w:t>
      </w:r>
      <w:r>
        <w:rPr>
          <w:i/>
          <w:spacing w:val="19"/>
        </w:rPr>
        <w:t xml:space="preserve"> </w:t>
      </w:r>
      <w:r>
        <w:rPr>
          <w:i/>
        </w:rPr>
        <w:t>debentures</w:t>
      </w:r>
      <w:r>
        <w:rPr>
          <w:i/>
          <w:spacing w:val="17"/>
        </w:rPr>
        <w:t xml:space="preserve"> </w:t>
      </w:r>
      <w:r>
        <w:rPr>
          <w:i/>
        </w:rPr>
        <w:t>of</w:t>
      </w:r>
      <w:r>
        <w:rPr>
          <w:i/>
          <w:spacing w:val="18"/>
        </w:rPr>
        <w:t xml:space="preserve"> </w:t>
      </w:r>
      <w:r>
        <w:rPr>
          <w:rFonts w:ascii="Georgia"/>
          <w:i/>
          <w:sz w:val="23"/>
        </w:rPr>
        <w:t>`</w:t>
      </w:r>
      <w:r>
        <w:rPr>
          <w:rFonts w:ascii="Georgia"/>
          <w:i/>
          <w:spacing w:val="20"/>
          <w:sz w:val="23"/>
        </w:rPr>
        <w:t xml:space="preserve"> </w:t>
      </w:r>
      <w:r>
        <w:rPr>
          <w:i/>
        </w:rPr>
        <w:t>100</w:t>
      </w:r>
      <w:r>
        <w:rPr>
          <w:i/>
          <w:spacing w:val="19"/>
        </w:rPr>
        <w:t xml:space="preserve"> </w:t>
      </w:r>
      <w:r>
        <w:rPr>
          <w:i/>
        </w:rPr>
        <w:t>each</w:t>
      </w:r>
      <w:r>
        <w:rPr>
          <w:i/>
          <w:spacing w:val="14"/>
        </w:rPr>
        <w:t xml:space="preserve"> </w:t>
      </w:r>
      <w:r>
        <w:rPr>
          <w:i/>
        </w:rPr>
        <w:t>at a</w:t>
      </w:r>
      <w:r>
        <w:rPr>
          <w:i/>
          <w:spacing w:val="80"/>
          <w:w w:val="150"/>
        </w:rPr>
        <w:t xml:space="preserve"> </w:t>
      </w:r>
      <w:r>
        <w:rPr>
          <w:i/>
        </w:rPr>
        <w:t>discount</w:t>
      </w:r>
      <w:r>
        <w:rPr>
          <w:i/>
          <w:spacing w:val="80"/>
          <w:w w:val="150"/>
        </w:rPr>
        <w:t xml:space="preserve"> </w:t>
      </w:r>
      <w:r>
        <w:rPr>
          <w:i/>
        </w:rPr>
        <w:t>of</w:t>
      </w:r>
      <w:r>
        <w:rPr>
          <w:i/>
          <w:spacing w:val="80"/>
          <w:w w:val="150"/>
        </w:rPr>
        <w:t xml:space="preserve"> </w:t>
      </w:r>
      <w:r>
        <w:rPr>
          <w:i/>
        </w:rPr>
        <w:t>5%</w:t>
      </w:r>
      <w:r>
        <w:rPr>
          <w:i/>
          <w:spacing w:val="80"/>
          <w:w w:val="150"/>
        </w:rPr>
        <w:t xml:space="preserve"> </w:t>
      </w:r>
      <w:r>
        <w:rPr>
          <w:i/>
        </w:rPr>
        <w:t>on</w:t>
      </w:r>
      <w:r>
        <w:rPr>
          <w:i/>
          <w:spacing w:val="80"/>
          <w:w w:val="150"/>
        </w:rPr>
        <w:t xml:space="preserve"> </w:t>
      </w:r>
      <w:r>
        <w:rPr>
          <w:i/>
        </w:rPr>
        <w:t>01.04.2021.</w:t>
      </w:r>
      <w:r>
        <w:rPr>
          <w:i/>
          <w:spacing w:val="80"/>
          <w:w w:val="150"/>
        </w:rPr>
        <w:t xml:space="preserve"> </w:t>
      </w:r>
      <w:r>
        <w:rPr>
          <w:i/>
        </w:rPr>
        <w:t>Interest</w:t>
      </w:r>
      <w:r>
        <w:rPr>
          <w:i/>
          <w:spacing w:val="80"/>
          <w:w w:val="150"/>
        </w:rPr>
        <w:t xml:space="preserve"> </w:t>
      </w:r>
      <w:r>
        <w:rPr>
          <w:i/>
        </w:rPr>
        <w:t>is</w:t>
      </w:r>
      <w:r>
        <w:rPr>
          <w:i/>
          <w:spacing w:val="80"/>
          <w:w w:val="150"/>
        </w:rPr>
        <w:t xml:space="preserve"> </w:t>
      </w:r>
      <w:r>
        <w:rPr>
          <w:i/>
        </w:rPr>
        <w:t>payable</w:t>
      </w:r>
      <w:r>
        <w:rPr>
          <w:i/>
          <w:spacing w:val="80"/>
          <w:w w:val="150"/>
        </w:rPr>
        <w:t xml:space="preserve"> </w:t>
      </w:r>
      <w:r>
        <w:rPr>
          <w:i/>
        </w:rPr>
        <w:t>annually</w:t>
      </w:r>
      <w:r>
        <w:rPr>
          <w:i/>
          <w:spacing w:val="80"/>
          <w:w w:val="150"/>
        </w:rPr>
        <w:t xml:space="preserve"> </w:t>
      </w:r>
      <w:r>
        <w:rPr>
          <w:i/>
        </w:rPr>
        <w:t>on</w:t>
      </w:r>
      <w:r>
        <w:rPr>
          <w:i/>
          <w:spacing w:val="40"/>
        </w:rPr>
        <w:t xml:space="preserve"> </w:t>
      </w:r>
      <w:r>
        <w:rPr>
          <w:i/>
        </w:rPr>
        <w:t>31</w:t>
      </w:r>
      <w:r>
        <w:rPr>
          <w:i/>
          <w:vertAlign w:val="superscript"/>
        </w:rPr>
        <w:t>st</w:t>
      </w:r>
      <w:r>
        <w:rPr>
          <w:i/>
          <w:spacing w:val="18"/>
        </w:rPr>
        <w:t xml:space="preserve"> </w:t>
      </w:r>
      <w:r>
        <w:rPr>
          <w:i/>
        </w:rPr>
        <w:t>March every</w:t>
      </w:r>
      <w:r>
        <w:rPr>
          <w:i/>
          <w:spacing w:val="17"/>
        </w:rPr>
        <w:t xml:space="preserve"> </w:t>
      </w:r>
      <w:r>
        <w:rPr>
          <w:i/>
        </w:rPr>
        <w:t>year. The debentures are redeemable</w:t>
      </w:r>
      <w:r>
        <w:rPr>
          <w:i/>
          <w:spacing w:val="18"/>
        </w:rPr>
        <w:t xml:space="preserve"> </w:t>
      </w:r>
      <w:r>
        <w:rPr>
          <w:i/>
        </w:rPr>
        <w:t>at premium</w:t>
      </w:r>
      <w:r>
        <w:rPr>
          <w:i/>
          <w:spacing w:val="18"/>
        </w:rPr>
        <w:t xml:space="preserve"> </w:t>
      </w:r>
      <w:r>
        <w:rPr>
          <w:i/>
        </w:rPr>
        <w:t>of 10% in</w:t>
      </w:r>
    </w:p>
    <w:p w14:paraId="70F9194F" w14:textId="77777777" w:rsidR="001D2443" w:rsidRDefault="00000000">
      <w:pPr>
        <w:pStyle w:val="BodyText"/>
        <w:tabs>
          <w:tab w:val="left" w:pos="7232"/>
        </w:tabs>
        <w:ind w:left="892" w:right="125"/>
        <w:jc w:val="both"/>
        <w:rPr>
          <w:b/>
        </w:rPr>
      </w:pPr>
      <w:r>
        <w:t>3 equal annual installments beginning from 31.03.2022. The company</w:t>
      </w:r>
      <w:r>
        <w:rPr>
          <w:spacing w:val="80"/>
        </w:rPr>
        <w:t xml:space="preserve"> </w:t>
      </w:r>
      <w:r>
        <w:t>invested</w:t>
      </w:r>
      <w:r>
        <w:rPr>
          <w:spacing w:val="39"/>
        </w:rPr>
        <w:t xml:space="preserve"> </w:t>
      </w:r>
      <w:r>
        <w:t>in</w:t>
      </w:r>
      <w:r>
        <w:rPr>
          <w:spacing w:val="39"/>
        </w:rPr>
        <w:t xml:space="preserve"> </w:t>
      </w:r>
      <w:r>
        <w:t>specified</w:t>
      </w:r>
      <w:r>
        <w:rPr>
          <w:spacing w:val="39"/>
        </w:rPr>
        <w:t xml:space="preserve"> </w:t>
      </w:r>
      <w:r>
        <w:t>securities</w:t>
      </w:r>
      <w:r>
        <w:rPr>
          <w:spacing w:val="40"/>
        </w:rPr>
        <w:t xml:space="preserve"> </w:t>
      </w:r>
      <w:r>
        <w:t>for</w:t>
      </w:r>
      <w:r>
        <w:rPr>
          <w:spacing w:val="39"/>
        </w:rPr>
        <w:t xml:space="preserve"> </w:t>
      </w:r>
      <w:r>
        <w:t>the</w:t>
      </w:r>
      <w:r>
        <w:rPr>
          <w:spacing w:val="39"/>
        </w:rPr>
        <w:t xml:space="preserve"> </w:t>
      </w:r>
      <w:r>
        <w:t>redemption</w:t>
      </w:r>
      <w:r>
        <w:rPr>
          <w:spacing w:val="39"/>
        </w:rPr>
        <w:t xml:space="preserve"> </w:t>
      </w:r>
      <w:r>
        <w:t>of</w:t>
      </w:r>
      <w:r>
        <w:rPr>
          <w:spacing w:val="37"/>
        </w:rPr>
        <w:t xml:space="preserve"> </w:t>
      </w:r>
      <w:r>
        <w:t>debentures.</w:t>
      </w:r>
      <w:r>
        <w:rPr>
          <w:spacing w:val="37"/>
        </w:rPr>
        <w:t xml:space="preserve"> </w:t>
      </w:r>
      <w:r>
        <w:t>Entire</w:t>
      </w:r>
      <w:r>
        <w:rPr>
          <w:spacing w:val="39"/>
        </w:rPr>
        <w:t xml:space="preserve"> </w:t>
      </w:r>
      <w:r>
        <w:t>loss on issue to be booked in the 1</w:t>
      </w:r>
      <w:r>
        <w:rPr>
          <w:vertAlign w:val="superscript"/>
        </w:rPr>
        <w:t>st</w:t>
      </w:r>
      <w:r>
        <w:t xml:space="preserve"> year. You are required to pass journal entries for</w:t>
      </w:r>
      <w:r>
        <w:rPr>
          <w:spacing w:val="12"/>
        </w:rPr>
        <w:t xml:space="preserve"> </w:t>
      </w:r>
      <w:r>
        <w:t>all</w:t>
      </w:r>
      <w:r>
        <w:rPr>
          <w:spacing w:val="12"/>
        </w:rPr>
        <w:t xml:space="preserve"> </w:t>
      </w:r>
      <w:r>
        <w:t>the</w:t>
      </w:r>
      <w:r>
        <w:rPr>
          <w:spacing w:val="12"/>
        </w:rPr>
        <w:t xml:space="preserve"> </w:t>
      </w:r>
      <w:r>
        <w:t>3</w:t>
      </w:r>
      <w:r>
        <w:rPr>
          <w:spacing w:val="13"/>
        </w:rPr>
        <w:t xml:space="preserve"> </w:t>
      </w:r>
      <w:r>
        <w:rPr>
          <w:spacing w:val="-2"/>
        </w:rPr>
        <w:t>years.</w:t>
      </w:r>
      <w:r>
        <w:tab/>
      </w:r>
      <w:r>
        <w:rPr>
          <w:b/>
        </w:rPr>
        <w:t>(10</w:t>
      </w:r>
      <w:r>
        <w:rPr>
          <w:b/>
          <w:spacing w:val="12"/>
        </w:rPr>
        <w:t xml:space="preserve"> </w:t>
      </w:r>
      <w:r>
        <w:rPr>
          <w:b/>
          <w:spacing w:val="-2"/>
        </w:rPr>
        <w:t>Marks)</w:t>
      </w:r>
    </w:p>
    <w:p w14:paraId="1F4CF0ED" w14:textId="77777777" w:rsidR="001D2443" w:rsidRDefault="00000000">
      <w:pPr>
        <w:spacing w:before="119"/>
        <w:ind w:left="459"/>
        <w:rPr>
          <w:b/>
        </w:rPr>
      </w:pPr>
      <w:r>
        <w:rPr>
          <w:b/>
          <w:spacing w:val="-2"/>
        </w:rPr>
        <w:t>Answer</w:t>
      </w:r>
    </w:p>
    <w:p w14:paraId="65C36613" w14:textId="77777777" w:rsidR="001D2443" w:rsidRDefault="00000000">
      <w:pPr>
        <w:pStyle w:val="ListParagraph"/>
        <w:numPr>
          <w:ilvl w:val="0"/>
          <w:numId w:val="34"/>
        </w:numPr>
        <w:tabs>
          <w:tab w:val="left" w:pos="1323"/>
        </w:tabs>
        <w:rPr>
          <w:b/>
        </w:rPr>
      </w:pPr>
      <w:r>
        <w:rPr>
          <w:b/>
        </w:rPr>
        <w:t>Statement</w:t>
      </w:r>
      <w:r>
        <w:rPr>
          <w:b/>
          <w:spacing w:val="20"/>
        </w:rPr>
        <w:t xml:space="preserve"> </w:t>
      </w:r>
      <w:r>
        <w:rPr>
          <w:b/>
        </w:rPr>
        <w:t>of</w:t>
      </w:r>
      <w:r>
        <w:rPr>
          <w:b/>
          <w:spacing w:val="20"/>
        </w:rPr>
        <w:t xml:space="preserve"> </w:t>
      </w:r>
      <w:r>
        <w:rPr>
          <w:b/>
        </w:rPr>
        <w:t>Valuation</w:t>
      </w:r>
      <w:r>
        <w:rPr>
          <w:b/>
          <w:spacing w:val="20"/>
        </w:rPr>
        <w:t xml:space="preserve"> </w:t>
      </w:r>
      <w:r>
        <w:rPr>
          <w:b/>
        </w:rPr>
        <w:t>of</w:t>
      </w:r>
      <w:r>
        <w:rPr>
          <w:b/>
          <w:spacing w:val="17"/>
        </w:rPr>
        <w:t xml:space="preserve"> </w:t>
      </w:r>
      <w:r>
        <w:rPr>
          <w:b/>
        </w:rPr>
        <w:t>Stock</w:t>
      </w:r>
      <w:r>
        <w:rPr>
          <w:b/>
          <w:spacing w:val="18"/>
        </w:rPr>
        <w:t xml:space="preserve"> </w:t>
      </w:r>
      <w:r>
        <w:rPr>
          <w:b/>
        </w:rPr>
        <w:t>on</w:t>
      </w:r>
      <w:r>
        <w:rPr>
          <w:b/>
          <w:spacing w:val="18"/>
        </w:rPr>
        <w:t xml:space="preserve"> </w:t>
      </w:r>
      <w:r>
        <w:rPr>
          <w:b/>
        </w:rPr>
        <w:t>30</w:t>
      </w:r>
      <w:r>
        <w:rPr>
          <w:b/>
          <w:vertAlign w:val="superscript"/>
        </w:rPr>
        <w:t>th</w:t>
      </w:r>
      <w:r>
        <w:rPr>
          <w:b/>
          <w:spacing w:val="18"/>
        </w:rPr>
        <w:t xml:space="preserve"> </w:t>
      </w:r>
      <w:r>
        <w:rPr>
          <w:b/>
        </w:rPr>
        <w:t>June,</w:t>
      </w:r>
      <w:r>
        <w:rPr>
          <w:b/>
          <w:spacing w:val="17"/>
        </w:rPr>
        <w:t xml:space="preserve"> </w:t>
      </w:r>
      <w:r>
        <w:rPr>
          <w:b/>
          <w:spacing w:val="-4"/>
        </w:rPr>
        <w:t>2023</w:t>
      </w:r>
    </w:p>
    <w:p w14:paraId="142FC6AA" w14:textId="77777777" w:rsidR="001D2443" w:rsidRDefault="001D2443">
      <w:pPr>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1"/>
        <w:gridCol w:w="1080"/>
        <w:gridCol w:w="1080"/>
      </w:tblGrid>
      <w:tr w:rsidR="001D2443" w14:paraId="243F920B" w14:textId="77777777">
        <w:trPr>
          <w:trHeight w:val="373"/>
        </w:trPr>
        <w:tc>
          <w:tcPr>
            <w:tcW w:w="5131" w:type="dxa"/>
            <w:shd w:val="clear" w:color="auto" w:fill="D9D9D9"/>
          </w:tcPr>
          <w:p w14:paraId="07E5207B" w14:textId="77777777" w:rsidR="001D2443" w:rsidRDefault="001D2443">
            <w:pPr>
              <w:pStyle w:val="TableParagraph"/>
              <w:rPr>
                <w:rFonts w:ascii="Times New Roman"/>
                <w:sz w:val="20"/>
              </w:rPr>
            </w:pPr>
          </w:p>
        </w:tc>
        <w:tc>
          <w:tcPr>
            <w:tcW w:w="1080" w:type="dxa"/>
            <w:shd w:val="clear" w:color="auto" w:fill="D9D9D9"/>
          </w:tcPr>
          <w:p w14:paraId="7C1BD56A" w14:textId="77777777" w:rsidR="001D2443" w:rsidRDefault="001D2443">
            <w:pPr>
              <w:pStyle w:val="TableParagraph"/>
              <w:rPr>
                <w:rFonts w:ascii="Times New Roman"/>
                <w:sz w:val="20"/>
              </w:rPr>
            </w:pPr>
          </w:p>
        </w:tc>
        <w:tc>
          <w:tcPr>
            <w:tcW w:w="1080" w:type="dxa"/>
            <w:shd w:val="clear" w:color="auto" w:fill="D9D9D9"/>
          </w:tcPr>
          <w:p w14:paraId="52D72F54" w14:textId="77777777" w:rsidR="001D2443" w:rsidRDefault="00000000">
            <w:pPr>
              <w:pStyle w:val="TableParagraph"/>
              <w:spacing w:before="47"/>
              <w:ind w:right="103"/>
              <w:jc w:val="right"/>
              <w:rPr>
                <w:rFonts w:ascii="Georgia"/>
              </w:rPr>
            </w:pPr>
            <w:r>
              <w:rPr>
                <w:rFonts w:ascii="Georgia"/>
                <w:spacing w:val="-10"/>
              </w:rPr>
              <w:t>`</w:t>
            </w:r>
          </w:p>
        </w:tc>
      </w:tr>
      <w:tr w:rsidR="001D2443" w14:paraId="7A0D0D50" w14:textId="77777777">
        <w:trPr>
          <w:trHeight w:val="372"/>
        </w:trPr>
        <w:tc>
          <w:tcPr>
            <w:tcW w:w="5131" w:type="dxa"/>
            <w:tcBorders>
              <w:bottom w:val="nil"/>
            </w:tcBorders>
          </w:tcPr>
          <w:p w14:paraId="35D27262" w14:textId="77777777" w:rsidR="001D2443" w:rsidRDefault="00000000">
            <w:pPr>
              <w:pStyle w:val="TableParagraph"/>
              <w:spacing w:before="40"/>
              <w:ind w:left="107"/>
            </w:pPr>
            <w:r>
              <w:t>Value</w:t>
            </w:r>
            <w:r>
              <w:rPr>
                <w:spacing w:val="14"/>
              </w:rPr>
              <w:t xml:space="preserve"> </w:t>
            </w:r>
            <w:r>
              <w:t>of</w:t>
            </w:r>
            <w:r>
              <w:rPr>
                <w:spacing w:val="17"/>
              </w:rPr>
              <w:t xml:space="preserve"> </w:t>
            </w:r>
            <w:r>
              <w:t>stock</w:t>
            </w:r>
            <w:r>
              <w:rPr>
                <w:spacing w:val="16"/>
              </w:rPr>
              <w:t xml:space="preserve"> </w:t>
            </w:r>
            <w:r>
              <w:t>as</w:t>
            </w:r>
            <w:r>
              <w:rPr>
                <w:spacing w:val="14"/>
              </w:rPr>
              <w:t xml:space="preserve"> </w:t>
            </w:r>
            <w:r>
              <w:t>on</w:t>
            </w:r>
            <w:r>
              <w:rPr>
                <w:spacing w:val="12"/>
              </w:rPr>
              <w:t xml:space="preserve"> </w:t>
            </w:r>
            <w:r>
              <w:t>23rd</w:t>
            </w:r>
            <w:r>
              <w:rPr>
                <w:spacing w:val="16"/>
              </w:rPr>
              <w:t xml:space="preserve"> </w:t>
            </w:r>
            <w:r>
              <w:t>June,</w:t>
            </w:r>
            <w:r>
              <w:rPr>
                <w:spacing w:val="16"/>
              </w:rPr>
              <w:t xml:space="preserve"> </w:t>
            </w:r>
            <w:r>
              <w:rPr>
                <w:spacing w:val="-4"/>
              </w:rPr>
              <w:t>2023</w:t>
            </w:r>
          </w:p>
        </w:tc>
        <w:tc>
          <w:tcPr>
            <w:tcW w:w="1080" w:type="dxa"/>
            <w:tcBorders>
              <w:bottom w:val="nil"/>
            </w:tcBorders>
          </w:tcPr>
          <w:p w14:paraId="657AF0E4" w14:textId="77777777" w:rsidR="001D2443" w:rsidRDefault="001D2443">
            <w:pPr>
              <w:pStyle w:val="TableParagraph"/>
              <w:rPr>
                <w:rFonts w:ascii="Times New Roman"/>
                <w:sz w:val="20"/>
              </w:rPr>
            </w:pPr>
          </w:p>
        </w:tc>
        <w:tc>
          <w:tcPr>
            <w:tcW w:w="1080" w:type="dxa"/>
            <w:tcBorders>
              <w:bottom w:val="nil"/>
            </w:tcBorders>
          </w:tcPr>
          <w:p w14:paraId="38784C1F" w14:textId="77777777" w:rsidR="001D2443" w:rsidRDefault="00000000">
            <w:pPr>
              <w:pStyle w:val="TableParagraph"/>
              <w:spacing w:before="40"/>
              <w:ind w:right="98"/>
              <w:jc w:val="right"/>
            </w:pPr>
            <w:r>
              <w:rPr>
                <w:spacing w:val="-2"/>
              </w:rPr>
              <w:t>4,80,000</w:t>
            </w:r>
          </w:p>
        </w:tc>
      </w:tr>
      <w:tr w:rsidR="001D2443" w14:paraId="0420ECD1" w14:textId="77777777">
        <w:trPr>
          <w:trHeight w:val="664"/>
        </w:trPr>
        <w:tc>
          <w:tcPr>
            <w:tcW w:w="5131" w:type="dxa"/>
            <w:tcBorders>
              <w:top w:val="nil"/>
              <w:bottom w:val="nil"/>
            </w:tcBorders>
          </w:tcPr>
          <w:p w14:paraId="61C49DE9" w14:textId="77777777" w:rsidR="001D2443" w:rsidRDefault="00000000">
            <w:pPr>
              <w:pStyle w:val="TableParagraph"/>
              <w:spacing w:before="40"/>
              <w:ind w:left="760" w:hanging="653"/>
            </w:pPr>
            <w:r>
              <w:rPr>
                <w:i/>
              </w:rPr>
              <w:t>Add</w:t>
            </w:r>
            <w:r>
              <w:t>:</w:t>
            </w:r>
            <w:r>
              <w:rPr>
                <w:spacing w:val="80"/>
                <w:w w:val="150"/>
              </w:rPr>
              <w:t xml:space="preserve"> </w:t>
            </w:r>
            <w:r>
              <w:t>Unsold</w:t>
            </w:r>
            <w:r>
              <w:rPr>
                <w:spacing w:val="74"/>
              </w:rPr>
              <w:t xml:space="preserve"> </w:t>
            </w:r>
            <w:r>
              <w:t>stock</w:t>
            </w:r>
            <w:r>
              <w:rPr>
                <w:spacing w:val="76"/>
              </w:rPr>
              <w:t xml:space="preserve"> </w:t>
            </w:r>
            <w:r>
              <w:t>out</w:t>
            </w:r>
            <w:r>
              <w:rPr>
                <w:spacing w:val="77"/>
              </w:rPr>
              <w:t xml:space="preserve"> </w:t>
            </w:r>
            <w:r>
              <w:t>of</w:t>
            </w:r>
            <w:r>
              <w:rPr>
                <w:spacing w:val="78"/>
              </w:rPr>
              <w:t xml:space="preserve"> </w:t>
            </w:r>
            <w:r>
              <w:t>the</w:t>
            </w:r>
            <w:r>
              <w:rPr>
                <w:spacing w:val="77"/>
              </w:rPr>
              <w:t xml:space="preserve"> </w:t>
            </w:r>
            <w:r>
              <w:t>goods</w:t>
            </w:r>
            <w:r>
              <w:rPr>
                <w:spacing w:val="74"/>
              </w:rPr>
              <w:t xml:space="preserve"> </w:t>
            </w:r>
            <w:r>
              <w:t>sent</w:t>
            </w:r>
            <w:r>
              <w:rPr>
                <w:spacing w:val="77"/>
              </w:rPr>
              <w:t xml:space="preserve"> </w:t>
            </w:r>
            <w:r>
              <w:t xml:space="preserve">on </w:t>
            </w:r>
            <w:r>
              <w:rPr>
                <w:spacing w:val="-2"/>
              </w:rPr>
              <w:t>consignment</w:t>
            </w:r>
          </w:p>
        </w:tc>
        <w:tc>
          <w:tcPr>
            <w:tcW w:w="1080" w:type="dxa"/>
            <w:tcBorders>
              <w:top w:val="nil"/>
              <w:bottom w:val="nil"/>
            </w:tcBorders>
          </w:tcPr>
          <w:p w14:paraId="4EEAEA8E" w14:textId="77777777" w:rsidR="001D2443" w:rsidRDefault="00000000">
            <w:pPr>
              <w:pStyle w:val="TableParagraph"/>
              <w:spacing w:before="40"/>
              <w:ind w:right="98"/>
              <w:jc w:val="right"/>
            </w:pPr>
            <w:r>
              <w:rPr>
                <w:spacing w:val="-2"/>
              </w:rPr>
              <w:t>24,000</w:t>
            </w:r>
          </w:p>
        </w:tc>
        <w:tc>
          <w:tcPr>
            <w:tcW w:w="1080" w:type="dxa"/>
            <w:tcBorders>
              <w:top w:val="nil"/>
              <w:bottom w:val="nil"/>
            </w:tcBorders>
          </w:tcPr>
          <w:p w14:paraId="25352D8B" w14:textId="77777777" w:rsidR="001D2443" w:rsidRDefault="001D2443">
            <w:pPr>
              <w:pStyle w:val="TableParagraph"/>
              <w:rPr>
                <w:rFonts w:ascii="Times New Roman"/>
                <w:sz w:val="20"/>
              </w:rPr>
            </w:pPr>
          </w:p>
        </w:tc>
      </w:tr>
      <w:tr w:rsidR="001D2443" w14:paraId="4497F528" w14:textId="77777777">
        <w:trPr>
          <w:trHeight w:val="664"/>
        </w:trPr>
        <w:tc>
          <w:tcPr>
            <w:tcW w:w="5131" w:type="dxa"/>
            <w:tcBorders>
              <w:top w:val="nil"/>
              <w:bottom w:val="nil"/>
            </w:tcBorders>
          </w:tcPr>
          <w:p w14:paraId="7E29ADB1" w14:textId="77777777" w:rsidR="001D2443" w:rsidRDefault="00000000">
            <w:pPr>
              <w:pStyle w:val="TableParagraph"/>
              <w:tabs>
                <w:tab w:val="left" w:pos="2020"/>
                <w:tab w:val="left" w:pos="2975"/>
                <w:tab w:val="left" w:pos="3592"/>
                <w:tab w:val="left" w:pos="4540"/>
              </w:tabs>
              <w:spacing w:before="40"/>
              <w:ind w:left="727" w:right="100"/>
            </w:pPr>
            <w:r>
              <w:rPr>
                <w:spacing w:val="-2"/>
              </w:rPr>
              <w:t>Purchases</w:t>
            </w:r>
            <w:r>
              <w:tab/>
            </w:r>
            <w:r>
              <w:rPr>
                <w:spacing w:val="-2"/>
              </w:rPr>
              <w:t>during</w:t>
            </w:r>
            <w:r>
              <w:tab/>
            </w:r>
            <w:r>
              <w:rPr>
                <w:spacing w:val="-4"/>
              </w:rPr>
              <w:t>the</w:t>
            </w:r>
            <w:r>
              <w:tab/>
            </w:r>
            <w:r>
              <w:rPr>
                <w:spacing w:val="-2"/>
              </w:rPr>
              <w:t>period</w:t>
            </w:r>
            <w:r>
              <w:tab/>
            </w:r>
            <w:r>
              <w:rPr>
                <w:spacing w:val="-4"/>
              </w:rPr>
              <w:t xml:space="preserve">from </w:t>
            </w:r>
            <w:r>
              <w:t>23</w:t>
            </w:r>
            <w:r>
              <w:rPr>
                <w:vertAlign w:val="superscript"/>
              </w:rPr>
              <w:t>rd</w:t>
            </w:r>
            <w:r>
              <w:t xml:space="preserve"> June, 2023 to 30</w:t>
            </w:r>
            <w:r>
              <w:rPr>
                <w:vertAlign w:val="superscript"/>
              </w:rPr>
              <w:t>th</w:t>
            </w:r>
            <w:r>
              <w:t xml:space="preserve"> June, 2023</w:t>
            </w:r>
          </w:p>
        </w:tc>
        <w:tc>
          <w:tcPr>
            <w:tcW w:w="1080" w:type="dxa"/>
            <w:tcBorders>
              <w:top w:val="nil"/>
              <w:bottom w:val="nil"/>
            </w:tcBorders>
          </w:tcPr>
          <w:p w14:paraId="1FF9601B" w14:textId="77777777" w:rsidR="001D2443" w:rsidRDefault="00000000">
            <w:pPr>
              <w:pStyle w:val="TableParagraph"/>
              <w:spacing w:before="40"/>
              <w:ind w:right="98"/>
              <w:jc w:val="right"/>
            </w:pPr>
            <w:r>
              <w:rPr>
                <w:spacing w:val="-2"/>
              </w:rPr>
              <w:t>24,000</w:t>
            </w:r>
          </w:p>
        </w:tc>
        <w:tc>
          <w:tcPr>
            <w:tcW w:w="1080" w:type="dxa"/>
            <w:tcBorders>
              <w:top w:val="nil"/>
              <w:bottom w:val="nil"/>
            </w:tcBorders>
          </w:tcPr>
          <w:p w14:paraId="3CE8A893" w14:textId="77777777" w:rsidR="001D2443" w:rsidRDefault="001D2443">
            <w:pPr>
              <w:pStyle w:val="TableParagraph"/>
              <w:rPr>
                <w:rFonts w:ascii="Times New Roman"/>
                <w:sz w:val="20"/>
              </w:rPr>
            </w:pPr>
          </w:p>
        </w:tc>
      </w:tr>
      <w:tr w:rsidR="001D2443" w14:paraId="73D76FFC" w14:textId="77777777">
        <w:trPr>
          <w:trHeight w:val="373"/>
        </w:trPr>
        <w:tc>
          <w:tcPr>
            <w:tcW w:w="5131" w:type="dxa"/>
            <w:tcBorders>
              <w:top w:val="nil"/>
              <w:bottom w:val="nil"/>
            </w:tcBorders>
          </w:tcPr>
          <w:p w14:paraId="14A4CCA3" w14:textId="77777777" w:rsidR="001D2443" w:rsidRDefault="00000000">
            <w:pPr>
              <w:pStyle w:val="TableParagraph"/>
              <w:spacing w:before="40"/>
              <w:ind w:left="727"/>
            </w:pPr>
            <w:r>
              <w:t>Goods</w:t>
            </w:r>
            <w:r>
              <w:rPr>
                <w:spacing w:val="17"/>
              </w:rPr>
              <w:t xml:space="preserve"> </w:t>
            </w:r>
            <w:r>
              <w:t>in</w:t>
            </w:r>
            <w:r>
              <w:rPr>
                <w:spacing w:val="18"/>
              </w:rPr>
              <w:t xml:space="preserve"> </w:t>
            </w:r>
            <w:r>
              <w:t>transit</w:t>
            </w:r>
            <w:r>
              <w:rPr>
                <w:spacing w:val="18"/>
              </w:rPr>
              <w:t xml:space="preserve"> </w:t>
            </w:r>
            <w:r>
              <w:t>on</w:t>
            </w:r>
            <w:r>
              <w:rPr>
                <w:spacing w:val="16"/>
              </w:rPr>
              <w:t xml:space="preserve"> </w:t>
            </w:r>
            <w:r>
              <w:t>30</w:t>
            </w:r>
            <w:r>
              <w:rPr>
                <w:vertAlign w:val="superscript"/>
              </w:rPr>
              <w:t>th</w:t>
            </w:r>
            <w:r>
              <w:rPr>
                <w:spacing w:val="16"/>
              </w:rPr>
              <w:t xml:space="preserve"> </w:t>
            </w:r>
            <w:r>
              <w:t>June,</w:t>
            </w:r>
            <w:r>
              <w:rPr>
                <w:spacing w:val="16"/>
              </w:rPr>
              <w:t xml:space="preserve"> </w:t>
            </w:r>
            <w:r>
              <w:rPr>
                <w:spacing w:val="-4"/>
              </w:rPr>
              <w:t>2023</w:t>
            </w:r>
          </w:p>
        </w:tc>
        <w:tc>
          <w:tcPr>
            <w:tcW w:w="1080" w:type="dxa"/>
            <w:tcBorders>
              <w:top w:val="nil"/>
              <w:bottom w:val="nil"/>
            </w:tcBorders>
          </w:tcPr>
          <w:p w14:paraId="114B392C" w14:textId="77777777" w:rsidR="001D2443" w:rsidRDefault="00000000">
            <w:pPr>
              <w:pStyle w:val="TableParagraph"/>
              <w:spacing w:before="40"/>
              <w:ind w:right="98"/>
              <w:jc w:val="right"/>
            </w:pPr>
            <w:r>
              <w:rPr>
                <w:spacing w:val="-2"/>
              </w:rPr>
              <w:t>16,000</w:t>
            </w:r>
          </w:p>
        </w:tc>
        <w:tc>
          <w:tcPr>
            <w:tcW w:w="1080" w:type="dxa"/>
            <w:tcBorders>
              <w:top w:val="nil"/>
              <w:bottom w:val="nil"/>
            </w:tcBorders>
          </w:tcPr>
          <w:p w14:paraId="0DDD0A0E" w14:textId="77777777" w:rsidR="001D2443" w:rsidRDefault="001D2443">
            <w:pPr>
              <w:pStyle w:val="TableParagraph"/>
              <w:rPr>
                <w:rFonts w:ascii="Times New Roman"/>
                <w:sz w:val="20"/>
              </w:rPr>
            </w:pPr>
          </w:p>
        </w:tc>
      </w:tr>
    </w:tbl>
    <w:p w14:paraId="2AEFF987" w14:textId="77777777" w:rsidR="001D2443" w:rsidRDefault="001D2443">
      <w:pPr>
        <w:pStyle w:val="TableParagraph"/>
        <w:rPr>
          <w:rFonts w:ascii="Times New Roman"/>
          <w:sz w:val="20"/>
        </w:rPr>
        <w:sectPr w:rsidR="001D2443">
          <w:pgSz w:w="11910" w:h="16840"/>
          <w:pgMar w:top="2520" w:right="1700" w:bottom="2880" w:left="1700" w:header="1753" w:footer="2680" w:gutter="0"/>
          <w:cols w:space="720"/>
        </w:sectPr>
      </w:pPr>
    </w:p>
    <w:p w14:paraId="534487EF" w14:textId="77777777" w:rsidR="001D2443" w:rsidRDefault="001D2443">
      <w:pPr>
        <w:spacing w:before="74" w:after="1"/>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4"/>
        <w:gridCol w:w="1080"/>
        <w:gridCol w:w="1078"/>
      </w:tblGrid>
      <w:tr w:rsidR="001D2443" w14:paraId="5FACEE9C" w14:textId="77777777">
        <w:trPr>
          <w:trHeight w:val="664"/>
        </w:trPr>
        <w:tc>
          <w:tcPr>
            <w:tcW w:w="5134" w:type="dxa"/>
            <w:tcBorders>
              <w:top w:val="nil"/>
              <w:bottom w:val="nil"/>
            </w:tcBorders>
          </w:tcPr>
          <w:p w14:paraId="071FB824" w14:textId="77777777" w:rsidR="001D2443" w:rsidRDefault="00000000">
            <w:pPr>
              <w:pStyle w:val="TableParagraph"/>
              <w:spacing w:before="41"/>
              <w:ind w:left="727" w:right="84"/>
            </w:pPr>
            <w:r>
              <w:t xml:space="preserve">Cost of goods sent on approval basis (80% of </w:t>
            </w:r>
            <w:r>
              <w:rPr>
                <w:rFonts w:ascii="Georgia"/>
                <w:position w:val="2"/>
              </w:rPr>
              <w:t xml:space="preserve">` </w:t>
            </w:r>
            <w:r>
              <w:t>16,000)</w:t>
            </w:r>
          </w:p>
        </w:tc>
        <w:tc>
          <w:tcPr>
            <w:tcW w:w="1080" w:type="dxa"/>
            <w:tcBorders>
              <w:top w:val="nil"/>
            </w:tcBorders>
          </w:tcPr>
          <w:p w14:paraId="66E7E829" w14:textId="77777777" w:rsidR="001D2443" w:rsidRDefault="00000000">
            <w:pPr>
              <w:pStyle w:val="TableParagraph"/>
              <w:spacing w:before="41"/>
              <w:ind w:right="101"/>
              <w:jc w:val="right"/>
            </w:pPr>
            <w:r>
              <w:rPr>
                <w:spacing w:val="-2"/>
              </w:rPr>
              <w:t>12,800</w:t>
            </w:r>
          </w:p>
        </w:tc>
        <w:tc>
          <w:tcPr>
            <w:tcW w:w="1078" w:type="dxa"/>
            <w:tcBorders>
              <w:top w:val="nil"/>
            </w:tcBorders>
          </w:tcPr>
          <w:p w14:paraId="69C257BD" w14:textId="77777777" w:rsidR="001D2443" w:rsidRDefault="00000000">
            <w:pPr>
              <w:pStyle w:val="TableParagraph"/>
              <w:spacing w:before="41"/>
              <w:ind w:right="99"/>
              <w:jc w:val="right"/>
            </w:pPr>
            <w:r>
              <w:rPr>
                <w:spacing w:val="-2"/>
              </w:rPr>
              <w:t>76,800</w:t>
            </w:r>
          </w:p>
        </w:tc>
      </w:tr>
      <w:tr w:rsidR="001D2443" w14:paraId="52A3A4C4" w14:textId="77777777">
        <w:trPr>
          <w:trHeight w:val="1331"/>
        </w:trPr>
        <w:tc>
          <w:tcPr>
            <w:tcW w:w="5134" w:type="dxa"/>
            <w:tcBorders>
              <w:top w:val="nil"/>
              <w:bottom w:val="nil"/>
            </w:tcBorders>
          </w:tcPr>
          <w:p w14:paraId="084AC7AB" w14:textId="77777777" w:rsidR="001D2443" w:rsidRDefault="001D2443">
            <w:pPr>
              <w:pStyle w:val="TableParagraph"/>
              <w:spacing w:before="120"/>
              <w:rPr>
                <w:b/>
              </w:rPr>
            </w:pPr>
          </w:p>
          <w:p w14:paraId="37DA9B4D" w14:textId="77777777" w:rsidR="001D2443" w:rsidRDefault="00000000">
            <w:pPr>
              <w:pStyle w:val="TableParagraph"/>
              <w:ind w:left="623" w:right="103" w:hanging="516"/>
              <w:jc w:val="both"/>
            </w:pPr>
            <w:r>
              <w:rPr>
                <w:i/>
              </w:rPr>
              <w:t>Less</w:t>
            </w:r>
            <w:r>
              <w:t>: Cost of sales during the period from 23</w:t>
            </w:r>
            <w:r>
              <w:rPr>
                <w:vertAlign w:val="superscript"/>
              </w:rPr>
              <w:t>rd</w:t>
            </w:r>
            <w:r>
              <w:t xml:space="preserve"> June,</w:t>
            </w:r>
            <w:r>
              <w:rPr>
                <w:spacing w:val="40"/>
              </w:rPr>
              <w:t xml:space="preserve">  </w:t>
            </w:r>
            <w:r>
              <w:t>2023</w:t>
            </w:r>
            <w:r>
              <w:rPr>
                <w:spacing w:val="40"/>
              </w:rPr>
              <w:t xml:space="preserve">  </w:t>
            </w:r>
            <w:r>
              <w:t>to</w:t>
            </w:r>
            <w:r>
              <w:rPr>
                <w:spacing w:val="40"/>
              </w:rPr>
              <w:t xml:space="preserve">  </w:t>
            </w:r>
            <w:r>
              <w:t>30</w:t>
            </w:r>
            <w:r>
              <w:rPr>
                <w:vertAlign w:val="superscript"/>
              </w:rPr>
              <w:t>th</w:t>
            </w:r>
            <w:r>
              <w:rPr>
                <w:spacing w:val="80"/>
                <w:w w:val="150"/>
              </w:rPr>
              <w:t xml:space="preserve"> </w:t>
            </w:r>
            <w:r>
              <w:t>June,</w:t>
            </w:r>
            <w:r>
              <w:rPr>
                <w:spacing w:val="40"/>
              </w:rPr>
              <w:t xml:space="preserve">  </w:t>
            </w:r>
            <w:r>
              <w:t>2023</w:t>
            </w:r>
            <w:r>
              <w:rPr>
                <w:spacing w:val="40"/>
              </w:rPr>
              <w:t xml:space="preserve">  </w:t>
            </w:r>
            <w:r>
              <w:t>Sales</w:t>
            </w:r>
            <w:r>
              <w:rPr>
                <w:spacing w:val="80"/>
              </w:rPr>
              <w:t xml:space="preserve"> </w:t>
            </w:r>
            <w:r>
              <w:t>(</w:t>
            </w:r>
            <w:r>
              <w:rPr>
                <w:rFonts w:ascii="Georgia"/>
                <w:position w:val="2"/>
              </w:rPr>
              <w:t xml:space="preserve">` </w:t>
            </w:r>
            <w:r>
              <w:t xml:space="preserve">1,36,000 - </w:t>
            </w:r>
            <w:r>
              <w:rPr>
                <w:rFonts w:ascii="Georgia"/>
                <w:position w:val="2"/>
              </w:rPr>
              <w:t xml:space="preserve">` </w:t>
            </w:r>
            <w:r>
              <w:t>16,000)</w:t>
            </w:r>
          </w:p>
        </w:tc>
        <w:tc>
          <w:tcPr>
            <w:tcW w:w="1080" w:type="dxa"/>
            <w:tcBorders>
              <w:bottom w:val="nil"/>
            </w:tcBorders>
          </w:tcPr>
          <w:p w14:paraId="5884AAF1" w14:textId="77777777" w:rsidR="001D2443" w:rsidRDefault="001D2443">
            <w:pPr>
              <w:pStyle w:val="TableParagraph"/>
              <w:rPr>
                <w:b/>
              </w:rPr>
            </w:pPr>
          </w:p>
          <w:p w14:paraId="749ED4D0" w14:textId="77777777" w:rsidR="001D2443" w:rsidRDefault="001D2443">
            <w:pPr>
              <w:pStyle w:val="TableParagraph"/>
              <w:spacing w:before="161"/>
              <w:rPr>
                <w:b/>
              </w:rPr>
            </w:pPr>
          </w:p>
          <w:p w14:paraId="0C5713AC" w14:textId="77777777" w:rsidR="001D2443" w:rsidRDefault="00000000">
            <w:pPr>
              <w:pStyle w:val="TableParagraph"/>
              <w:ind w:right="101"/>
              <w:jc w:val="right"/>
            </w:pPr>
            <w:r>
              <w:rPr>
                <w:spacing w:val="-2"/>
              </w:rPr>
              <w:t>1,20,000</w:t>
            </w:r>
          </w:p>
        </w:tc>
        <w:tc>
          <w:tcPr>
            <w:tcW w:w="1078" w:type="dxa"/>
            <w:tcBorders>
              <w:bottom w:val="nil"/>
            </w:tcBorders>
          </w:tcPr>
          <w:p w14:paraId="039A5460" w14:textId="77777777" w:rsidR="001D2443" w:rsidRDefault="00000000">
            <w:pPr>
              <w:pStyle w:val="TableParagraph"/>
              <w:spacing w:before="41"/>
              <w:ind w:right="99"/>
              <w:jc w:val="right"/>
            </w:pPr>
            <w:r>
              <w:rPr>
                <w:spacing w:val="-2"/>
              </w:rPr>
              <w:t>5,56,800</w:t>
            </w:r>
          </w:p>
        </w:tc>
      </w:tr>
      <w:tr w:rsidR="001D2443" w14:paraId="6C947876" w14:textId="77777777">
        <w:trPr>
          <w:trHeight w:val="372"/>
        </w:trPr>
        <w:tc>
          <w:tcPr>
            <w:tcW w:w="5134" w:type="dxa"/>
            <w:tcBorders>
              <w:top w:val="nil"/>
              <w:bottom w:val="nil"/>
            </w:tcBorders>
          </w:tcPr>
          <w:p w14:paraId="6AF4CE63" w14:textId="77777777" w:rsidR="001D2443" w:rsidRDefault="00000000">
            <w:pPr>
              <w:pStyle w:val="TableParagraph"/>
              <w:spacing w:before="41"/>
              <w:ind w:left="107"/>
            </w:pPr>
            <w:r>
              <w:rPr>
                <w:i/>
              </w:rPr>
              <w:t>Less</w:t>
            </w:r>
            <w:r>
              <w:t>:</w:t>
            </w:r>
            <w:r>
              <w:rPr>
                <w:spacing w:val="21"/>
              </w:rPr>
              <w:t xml:space="preserve"> </w:t>
            </w:r>
            <w:r>
              <w:t>Gross</w:t>
            </w:r>
            <w:r>
              <w:rPr>
                <w:spacing w:val="21"/>
              </w:rPr>
              <w:t xml:space="preserve"> </w:t>
            </w:r>
            <w:r>
              <w:rPr>
                <w:spacing w:val="-2"/>
              </w:rPr>
              <w:t>profit</w:t>
            </w:r>
          </w:p>
        </w:tc>
        <w:tc>
          <w:tcPr>
            <w:tcW w:w="1080" w:type="dxa"/>
            <w:vMerge w:val="restart"/>
            <w:tcBorders>
              <w:top w:val="nil"/>
            </w:tcBorders>
          </w:tcPr>
          <w:p w14:paraId="4C9EAE57" w14:textId="77777777" w:rsidR="001D2443" w:rsidRDefault="00000000">
            <w:pPr>
              <w:pStyle w:val="TableParagraph"/>
              <w:spacing w:before="41"/>
              <w:ind w:left="232"/>
            </w:pPr>
            <w:r>
              <w:rPr>
                <w:spacing w:val="34"/>
                <w:u w:val="single"/>
              </w:rPr>
              <w:t xml:space="preserve">  </w:t>
            </w:r>
            <w:r>
              <w:rPr>
                <w:spacing w:val="-4"/>
                <w:u w:val="single"/>
              </w:rPr>
              <w:t>9,600</w:t>
            </w:r>
          </w:p>
        </w:tc>
        <w:tc>
          <w:tcPr>
            <w:tcW w:w="1078" w:type="dxa"/>
            <w:tcBorders>
              <w:top w:val="nil"/>
            </w:tcBorders>
          </w:tcPr>
          <w:p w14:paraId="7E931B8A" w14:textId="77777777" w:rsidR="001D2443" w:rsidRDefault="00000000">
            <w:pPr>
              <w:pStyle w:val="TableParagraph"/>
              <w:spacing w:before="41"/>
              <w:ind w:right="99"/>
              <w:jc w:val="right"/>
            </w:pPr>
            <w:r>
              <w:rPr>
                <w:spacing w:val="-2"/>
              </w:rPr>
              <w:t>1,10,400</w:t>
            </w:r>
          </w:p>
        </w:tc>
      </w:tr>
      <w:tr w:rsidR="001D2443" w14:paraId="2FC49739" w14:textId="77777777">
        <w:trPr>
          <w:trHeight w:val="374"/>
        </w:trPr>
        <w:tc>
          <w:tcPr>
            <w:tcW w:w="5134" w:type="dxa"/>
            <w:tcBorders>
              <w:top w:val="nil"/>
            </w:tcBorders>
          </w:tcPr>
          <w:p w14:paraId="16DE4679" w14:textId="77777777" w:rsidR="001D2443" w:rsidRDefault="00000000">
            <w:pPr>
              <w:pStyle w:val="TableParagraph"/>
              <w:spacing w:before="41"/>
              <w:ind w:left="107"/>
            </w:pPr>
            <w:r>
              <w:t>Value</w:t>
            </w:r>
            <w:r>
              <w:rPr>
                <w:spacing w:val="12"/>
              </w:rPr>
              <w:t xml:space="preserve"> </w:t>
            </w:r>
            <w:r>
              <w:t>of</w:t>
            </w:r>
            <w:r>
              <w:rPr>
                <w:spacing w:val="17"/>
              </w:rPr>
              <w:t xml:space="preserve"> </w:t>
            </w:r>
            <w:r>
              <w:t>stock</w:t>
            </w:r>
            <w:r>
              <w:rPr>
                <w:spacing w:val="15"/>
              </w:rPr>
              <w:t xml:space="preserve"> </w:t>
            </w:r>
            <w:r>
              <w:t>as</w:t>
            </w:r>
            <w:r>
              <w:rPr>
                <w:spacing w:val="14"/>
              </w:rPr>
              <w:t xml:space="preserve"> </w:t>
            </w:r>
            <w:r>
              <w:t>on</w:t>
            </w:r>
            <w:r>
              <w:rPr>
                <w:spacing w:val="12"/>
              </w:rPr>
              <w:t xml:space="preserve"> </w:t>
            </w:r>
            <w:r>
              <w:t>30th</w:t>
            </w:r>
            <w:r>
              <w:rPr>
                <w:spacing w:val="17"/>
              </w:rPr>
              <w:t xml:space="preserve"> </w:t>
            </w:r>
            <w:r>
              <w:t>June,</w:t>
            </w:r>
            <w:r>
              <w:rPr>
                <w:spacing w:val="16"/>
              </w:rPr>
              <w:t xml:space="preserve"> </w:t>
            </w:r>
            <w:r>
              <w:rPr>
                <w:spacing w:val="-4"/>
              </w:rPr>
              <w:t>2023</w:t>
            </w:r>
          </w:p>
        </w:tc>
        <w:tc>
          <w:tcPr>
            <w:tcW w:w="1080" w:type="dxa"/>
            <w:vMerge/>
            <w:tcBorders>
              <w:top w:val="nil"/>
            </w:tcBorders>
          </w:tcPr>
          <w:p w14:paraId="68425051" w14:textId="77777777" w:rsidR="001D2443" w:rsidRDefault="001D2443">
            <w:pPr>
              <w:rPr>
                <w:sz w:val="2"/>
                <w:szCs w:val="2"/>
              </w:rPr>
            </w:pPr>
          </w:p>
        </w:tc>
        <w:tc>
          <w:tcPr>
            <w:tcW w:w="1078" w:type="dxa"/>
          </w:tcPr>
          <w:p w14:paraId="531034C0" w14:textId="77777777" w:rsidR="001D2443" w:rsidRDefault="00000000">
            <w:pPr>
              <w:pStyle w:val="TableParagraph"/>
              <w:spacing w:before="41"/>
              <w:ind w:right="99"/>
              <w:jc w:val="right"/>
            </w:pPr>
            <w:r>
              <w:rPr>
                <w:spacing w:val="-2"/>
              </w:rPr>
              <w:t>4,46,400</w:t>
            </w:r>
          </w:p>
        </w:tc>
      </w:tr>
    </w:tbl>
    <w:p w14:paraId="23EA27A5" w14:textId="77777777" w:rsidR="001D2443" w:rsidRDefault="00000000">
      <w:pPr>
        <w:spacing w:before="126"/>
        <w:ind w:left="891"/>
        <w:rPr>
          <w:b/>
        </w:rPr>
      </w:pPr>
      <w:r>
        <w:rPr>
          <w:b/>
        </w:rPr>
        <w:t>Working</w:t>
      </w:r>
      <w:r>
        <w:rPr>
          <w:b/>
          <w:spacing w:val="26"/>
        </w:rPr>
        <w:t xml:space="preserve"> </w:t>
      </w:r>
      <w:r>
        <w:rPr>
          <w:b/>
          <w:spacing w:val="-2"/>
        </w:rPr>
        <w:t>Notes:</w:t>
      </w:r>
    </w:p>
    <w:p w14:paraId="68FFB8C9" w14:textId="77777777" w:rsidR="001D2443" w:rsidRDefault="001D2443">
      <w:pPr>
        <w:spacing w:before="11"/>
        <w:rPr>
          <w:b/>
          <w:sz w:val="8"/>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9"/>
        <w:gridCol w:w="988"/>
        <w:gridCol w:w="1058"/>
      </w:tblGrid>
      <w:tr w:rsidR="001D2443" w14:paraId="299E3A76" w14:textId="77777777">
        <w:trPr>
          <w:trHeight w:val="335"/>
        </w:trPr>
        <w:tc>
          <w:tcPr>
            <w:tcW w:w="5429" w:type="dxa"/>
            <w:tcBorders>
              <w:bottom w:val="nil"/>
            </w:tcBorders>
          </w:tcPr>
          <w:p w14:paraId="3560DAAD" w14:textId="77777777" w:rsidR="001D2443" w:rsidRDefault="00000000">
            <w:pPr>
              <w:pStyle w:val="TableParagraph"/>
              <w:tabs>
                <w:tab w:val="left" w:pos="501"/>
              </w:tabs>
              <w:spacing w:before="24" w:line="292" w:lineRule="exact"/>
              <w:ind w:left="105"/>
            </w:pPr>
            <w:r>
              <w:rPr>
                <w:spacing w:val="-5"/>
              </w:rPr>
              <w:t>1.</w:t>
            </w:r>
            <w:r>
              <w:tab/>
              <w:t>Calculation</w:t>
            </w:r>
            <w:r>
              <w:rPr>
                <w:spacing w:val="20"/>
              </w:rPr>
              <w:t xml:space="preserve"> </w:t>
            </w:r>
            <w:r>
              <w:t>of</w:t>
            </w:r>
            <w:r>
              <w:rPr>
                <w:spacing w:val="26"/>
              </w:rPr>
              <w:t xml:space="preserve"> </w:t>
            </w:r>
            <w:r>
              <w:t>normal</w:t>
            </w:r>
            <w:r>
              <w:rPr>
                <w:spacing w:val="25"/>
              </w:rPr>
              <w:t xml:space="preserve"> </w:t>
            </w:r>
            <w:r>
              <w:rPr>
                <w:spacing w:val="-2"/>
              </w:rPr>
              <w:t>sales:</w:t>
            </w:r>
          </w:p>
        </w:tc>
        <w:tc>
          <w:tcPr>
            <w:tcW w:w="988" w:type="dxa"/>
            <w:tcBorders>
              <w:bottom w:val="nil"/>
            </w:tcBorders>
          </w:tcPr>
          <w:p w14:paraId="5FB1E8A7" w14:textId="77777777" w:rsidR="001D2443" w:rsidRDefault="001D2443">
            <w:pPr>
              <w:pStyle w:val="TableParagraph"/>
              <w:rPr>
                <w:rFonts w:ascii="Times New Roman"/>
                <w:sz w:val="20"/>
              </w:rPr>
            </w:pPr>
          </w:p>
        </w:tc>
        <w:tc>
          <w:tcPr>
            <w:tcW w:w="1058" w:type="dxa"/>
            <w:tcBorders>
              <w:bottom w:val="nil"/>
            </w:tcBorders>
          </w:tcPr>
          <w:p w14:paraId="47372549" w14:textId="77777777" w:rsidR="001D2443" w:rsidRDefault="001D2443">
            <w:pPr>
              <w:pStyle w:val="TableParagraph"/>
              <w:rPr>
                <w:rFonts w:ascii="Times New Roman"/>
                <w:sz w:val="20"/>
              </w:rPr>
            </w:pPr>
          </w:p>
        </w:tc>
      </w:tr>
      <w:tr w:rsidR="001D2443" w14:paraId="2E5AB061" w14:textId="77777777">
        <w:trPr>
          <w:trHeight w:val="332"/>
        </w:trPr>
        <w:tc>
          <w:tcPr>
            <w:tcW w:w="5429" w:type="dxa"/>
            <w:tcBorders>
              <w:top w:val="nil"/>
              <w:bottom w:val="nil"/>
            </w:tcBorders>
          </w:tcPr>
          <w:p w14:paraId="36358BA6" w14:textId="77777777" w:rsidR="001D2443" w:rsidRDefault="00000000">
            <w:pPr>
              <w:pStyle w:val="TableParagraph"/>
              <w:spacing w:before="19"/>
              <w:ind w:left="556"/>
            </w:pPr>
            <w:r>
              <w:t>Actual</w:t>
            </w:r>
            <w:r>
              <w:rPr>
                <w:spacing w:val="23"/>
              </w:rPr>
              <w:t xml:space="preserve"> </w:t>
            </w:r>
            <w:r>
              <w:rPr>
                <w:spacing w:val="-2"/>
              </w:rPr>
              <w:t>sales</w:t>
            </w:r>
          </w:p>
        </w:tc>
        <w:tc>
          <w:tcPr>
            <w:tcW w:w="988" w:type="dxa"/>
            <w:tcBorders>
              <w:top w:val="nil"/>
              <w:bottom w:val="nil"/>
            </w:tcBorders>
          </w:tcPr>
          <w:p w14:paraId="3F3B1D6C" w14:textId="77777777" w:rsidR="001D2443" w:rsidRDefault="001D2443">
            <w:pPr>
              <w:pStyle w:val="TableParagraph"/>
              <w:rPr>
                <w:rFonts w:ascii="Times New Roman"/>
                <w:sz w:val="20"/>
              </w:rPr>
            </w:pPr>
          </w:p>
        </w:tc>
        <w:tc>
          <w:tcPr>
            <w:tcW w:w="1058" w:type="dxa"/>
            <w:tcBorders>
              <w:top w:val="nil"/>
              <w:bottom w:val="nil"/>
            </w:tcBorders>
          </w:tcPr>
          <w:p w14:paraId="59E481F6" w14:textId="77777777" w:rsidR="001D2443" w:rsidRDefault="00000000">
            <w:pPr>
              <w:pStyle w:val="TableParagraph"/>
              <w:spacing w:before="19"/>
              <w:ind w:right="95"/>
              <w:jc w:val="right"/>
            </w:pPr>
            <w:r>
              <w:rPr>
                <w:spacing w:val="-2"/>
              </w:rPr>
              <w:t>1,36,000</w:t>
            </w:r>
          </w:p>
        </w:tc>
      </w:tr>
      <w:tr w:rsidR="001D2443" w14:paraId="3F44F3B6" w14:textId="77777777">
        <w:trPr>
          <w:trHeight w:val="332"/>
        </w:trPr>
        <w:tc>
          <w:tcPr>
            <w:tcW w:w="5429" w:type="dxa"/>
            <w:tcBorders>
              <w:top w:val="nil"/>
              <w:bottom w:val="nil"/>
            </w:tcBorders>
          </w:tcPr>
          <w:p w14:paraId="682D564C" w14:textId="77777777" w:rsidR="001D2443" w:rsidRDefault="00000000">
            <w:pPr>
              <w:pStyle w:val="TableParagraph"/>
              <w:spacing w:before="21" w:line="292" w:lineRule="exact"/>
              <w:ind w:left="556"/>
            </w:pPr>
            <w:r>
              <w:rPr>
                <w:i/>
              </w:rPr>
              <w:t>Less</w:t>
            </w:r>
            <w:r>
              <w:t>:</w:t>
            </w:r>
            <w:r>
              <w:rPr>
                <w:spacing w:val="26"/>
              </w:rPr>
              <w:t xml:space="preserve"> </w:t>
            </w:r>
            <w:r>
              <w:t>Abnormal</w:t>
            </w:r>
            <w:r>
              <w:rPr>
                <w:spacing w:val="25"/>
              </w:rPr>
              <w:t xml:space="preserve"> </w:t>
            </w:r>
            <w:r>
              <w:rPr>
                <w:spacing w:val="-4"/>
              </w:rPr>
              <w:t>sales</w:t>
            </w:r>
          </w:p>
        </w:tc>
        <w:tc>
          <w:tcPr>
            <w:tcW w:w="988" w:type="dxa"/>
            <w:tcBorders>
              <w:top w:val="nil"/>
              <w:bottom w:val="nil"/>
            </w:tcBorders>
          </w:tcPr>
          <w:p w14:paraId="2E549261" w14:textId="77777777" w:rsidR="001D2443" w:rsidRDefault="00000000">
            <w:pPr>
              <w:pStyle w:val="TableParagraph"/>
              <w:spacing w:before="21" w:line="292" w:lineRule="exact"/>
              <w:ind w:left="108"/>
              <w:jc w:val="center"/>
            </w:pPr>
            <w:r>
              <w:rPr>
                <w:spacing w:val="-2"/>
              </w:rPr>
              <w:t>12,000</w:t>
            </w:r>
          </w:p>
        </w:tc>
        <w:tc>
          <w:tcPr>
            <w:tcW w:w="1058" w:type="dxa"/>
            <w:tcBorders>
              <w:top w:val="nil"/>
              <w:bottom w:val="nil"/>
            </w:tcBorders>
          </w:tcPr>
          <w:p w14:paraId="7D8054DF" w14:textId="77777777" w:rsidR="001D2443" w:rsidRDefault="001D2443">
            <w:pPr>
              <w:pStyle w:val="TableParagraph"/>
              <w:rPr>
                <w:rFonts w:ascii="Times New Roman"/>
                <w:sz w:val="20"/>
              </w:rPr>
            </w:pPr>
          </w:p>
        </w:tc>
      </w:tr>
      <w:tr w:rsidR="001D2443" w14:paraId="3F3985F1" w14:textId="77777777">
        <w:trPr>
          <w:trHeight w:val="331"/>
        </w:trPr>
        <w:tc>
          <w:tcPr>
            <w:tcW w:w="5429" w:type="dxa"/>
            <w:tcBorders>
              <w:top w:val="nil"/>
              <w:bottom w:val="nil"/>
            </w:tcBorders>
          </w:tcPr>
          <w:p w14:paraId="53465AF8" w14:textId="77777777" w:rsidR="001D2443" w:rsidRDefault="00000000">
            <w:pPr>
              <w:pStyle w:val="TableParagraph"/>
              <w:spacing w:before="19" w:line="292" w:lineRule="exact"/>
              <w:ind w:left="1137"/>
            </w:pPr>
            <w:r>
              <w:t>Return</w:t>
            </w:r>
            <w:r>
              <w:rPr>
                <w:spacing w:val="17"/>
              </w:rPr>
              <w:t xml:space="preserve"> </w:t>
            </w:r>
            <w:r>
              <w:t>of</w:t>
            </w:r>
            <w:r>
              <w:rPr>
                <w:spacing w:val="15"/>
              </w:rPr>
              <w:t xml:space="preserve"> </w:t>
            </w:r>
            <w:r>
              <w:t>goods</w:t>
            </w:r>
            <w:r>
              <w:rPr>
                <w:spacing w:val="18"/>
              </w:rPr>
              <w:t xml:space="preserve"> </w:t>
            </w:r>
            <w:r>
              <w:t>sent</w:t>
            </w:r>
            <w:r>
              <w:rPr>
                <w:spacing w:val="14"/>
              </w:rPr>
              <w:t xml:space="preserve"> </w:t>
            </w:r>
            <w:r>
              <w:t>on</w:t>
            </w:r>
            <w:r>
              <w:rPr>
                <w:spacing w:val="15"/>
              </w:rPr>
              <w:t xml:space="preserve"> </w:t>
            </w:r>
            <w:r>
              <w:rPr>
                <w:spacing w:val="-2"/>
              </w:rPr>
              <w:t>approval</w:t>
            </w:r>
          </w:p>
        </w:tc>
        <w:tc>
          <w:tcPr>
            <w:tcW w:w="988" w:type="dxa"/>
            <w:tcBorders>
              <w:top w:val="nil"/>
            </w:tcBorders>
          </w:tcPr>
          <w:p w14:paraId="4D1CAB5E" w14:textId="77777777" w:rsidR="001D2443" w:rsidRDefault="00000000">
            <w:pPr>
              <w:pStyle w:val="TableParagraph"/>
              <w:spacing w:before="19" w:line="292" w:lineRule="exact"/>
              <w:ind w:left="108"/>
              <w:jc w:val="center"/>
            </w:pPr>
            <w:r>
              <w:rPr>
                <w:spacing w:val="-2"/>
              </w:rPr>
              <w:t>16,000</w:t>
            </w:r>
          </w:p>
        </w:tc>
        <w:tc>
          <w:tcPr>
            <w:tcW w:w="1058" w:type="dxa"/>
            <w:tcBorders>
              <w:top w:val="nil"/>
            </w:tcBorders>
          </w:tcPr>
          <w:p w14:paraId="5FE715BB" w14:textId="77777777" w:rsidR="001D2443" w:rsidRDefault="00000000">
            <w:pPr>
              <w:pStyle w:val="TableParagraph"/>
              <w:spacing w:before="19" w:line="292" w:lineRule="exact"/>
              <w:ind w:right="98"/>
              <w:jc w:val="right"/>
            </w:pPr>
            <w:r>
              <w:rPr>
                <w:spacing w:val="-2"/>
              </w:rPr>
              <w:t>(28,000)</w:t>
            </w:r>
          </w:p>
        </w:tc>
      </w:tr>
      <w:tr w:rsidR="001D2443" w14:paraId="363026CF" w14:textId="77777777">
        <w:trPr>
          <w:trHeight w:val="333"/>
        </w:trPr>
        <w:tc>
          <w:tcPr>
            <w:tcW w:w="5429" w:type="dxa"/>
            <w:tcBorders>
              <w:top w:val="nil"/>
              <w:bottom w:val="nil"/>
            </w:tcBorders>
          </w:tcPr>
          <w:p w14:paraId="1CD454AE" w14:textId="77777777" w:rsidR="001D2443" w:rsidRDefault="001D2443">
            <w:pPr>
              <w:pStyle w:val="TableParagraph"/>
              <w:rPr>
                <w:rFonts w:ascii="Times New Roman"/>
                <w:sz w:val="20"/>
              </w:rPr>
            </w:pPr>
          </w:p>
        </w:tc>
        <w:tc>
          <w:tcPr>
            <w:tcW w:w="988" w:type="dxa"/>
            <w:vMerge w:val="restart"/>
          </w:tcPr>
          <w:p w14:paraId="18C160CB" w14:textId="77777777" w:rsidR="001D2443" w:rsidRDefault="001D2443">
            <w:pPr>
              <w:pStyle w:val="TableParagraph"/>
              <w:rPr>
                <w:rFonts w:ascii="Times New Roman"/>
                <w:sz w:val="20"/>
              </w:rPr>
            </w:pPr>
          </w:p>
        </w:tc>
        <w:tc>
          <w:tcPr>
            <w:tcW w:w="1058" w:type="dxa"/>
          </w:tcPr>
          <w:p w14:paraId="4DAB0D75" w14:textId="77777777" w:rsidR="001D2443" w:rsidRDefault="00000000">
            <w:pPr>
              <w:pStyle w:val="TableParagraph"/>
              <w:spacing w:before="21" w:line="292" w:lineRule="exact"/>
              <w:ind w:right="95"/>
              <w:jc w:val="right"/>
            </w:pPr>
            <w:r>
              <w:rPr>
                <w:spacing w:val="-2"/>
              </w:rPr>
              <w:t>1,08,000</w:t>
            </w:r>
          </w:p>
        </w:tc>
      </w:tr>
      <w:tr w:rsidR="001D2443" w14:paraId="05C180D1" w14:textId="77777777">
        <w:trPr>
          <w:trHeight w:val="329"/>
        </w:trPr>
        <w:tc>
          <w:tcPr>
            <w:tcW w:w="5429" w:type="dxa"/>
            <w:tcBorders>
              <w:top w:val="nil"/>
              <w:bottom w:val="nil"/>
            </w:tcBorders>
          </w:tcPr>
          <w:p w14:paraId="704D9CDA" w14:textId="77777777" w:rsidR="001D2443" w:rsidRDefault="00000000">
            <w:pPr>
              <w:pStyle w:val="TableParagraph"/>
              <w:tabs>
                <w:tab w:val="left" w:pos="501"/>
              </w:tabs>
              <w:spacing w:before="21" w:line="288" w:lineRule="exact"/>
              <w:ind w:left="105"/>
            </w:pPr>
            <w:r>
              <w:rPr>
                <w:spacing w:val="-5"/>
              </w:rPr>
              <w:t>2.</w:t>
            </w:r>
            <w:r>
              <w:tab/>
              <w:t>Calculation</w:t>
            </w:r>
            <w:r>
              <w:rPr>
                <w:spacing w:val="21"/>
              </w:rPr>
              <w:t xml:space="preserve"> </w:t>
            </w:r>
            <w:r>
              <w:t>of</w:t>
            </w:r>
            <w:r>
              <w:rPr>
                <w:spacing w:val="24"/>
              </w:rPr>
              <w:t xml:space="preserve"> </w:t>
            </w:r>
            <w:r>
              <w:t>gross</w:t>
            </w:r>
            <w:r>
              <w:rPr>
                <w:spacing w:val="22"/>
              </w:rPr>
              <w:t xml:space="preserve"> </w:t>
            </w:r>
            <w:r>
              <w:rPr>
                <w:spacing w:val="-2"/>
              </w:rPr>
              <w:t>profit:</w:t>
            </w:r>
          </w:p>
        </w:tc>
        <w:tc>
          <w:tcPr>
            <w:tcW w:w="988" w:type="dxa"/>
            <w:vMerge/>
            <w:tcBorders>
              <w:top w:val="nil"/>
            </w:tcBorders>
          </w:tcPr>
          <w:p w14:paraId="6C87463D" w14:textId="77777777" w:rsidR="001D2443" w:rsidRDefault="001D2443">
            <w:pPr>
              <w:rPr>
                <w:sz w:val="2"/>
                <w:szCs w:val="2"/>
              </w:rPr>
            </w:pPr>
          </w:p>
        </w:tc>
        <w:tc>
          <w:tcPr>
            <w:tcW w:w="1058" w:type="dxa"/>
            <w:tcBorders>
              <w:bottom w:val="nil"/>
            </w:tcBorders>
          </w:tcPr>
          <w:p w14:paraId="1C9E737F" w14:textId="77777777" w:rsidR="001D2443" w:rsidRDefault="001D2443">
            <w:pPr>
              <w:pStyle w:val="TableParagraph"/>
              <w:rPr>
                <w:rFonts w:ascii="Times New Roman"/>
                <w:sz w:val="20"/>
              </w:rPr>
            </w:pPr>
          </w:p>
        </w:tc>
      </w:tr>
      <w:tr w:rsidR="001D2443" w14:paraId="69EBCAE3" w14:textId="77777777">
        <w:trPr>
          <w:trHeight w:val="321"/>
        </w:trPr>
        <w:tc>
          <w:tcPr>
            <w:tcW w:w="5429" w:type="dxa"/>
            <w:tcBorders>
              <w:top w:val="nil"/>
              <w:bottom w:val="nil"/>
            </w:tcBorders>
          </w:tcPr>
          <w:p w14:paraId="6B7795CF" w14:textId="77777777" w:rsidR="001D2443" w:rsidRDefault="00000000">
            <w:pPr>
              <w:pStyle w:val="TableParagraph"/>
              <w:spacing w:before="16" w:line="285" w:lineRule="exact"/>
              <w:ind w:left="556"/>
            </w:pPr>
            <w:r>
              <w:t>Gross</w:t>
            </w:r>
            <w:r>
              <w:rPr>
                <w:spacing w:val="11"/>
              </w:rPr>
              <w:t xml:space="preserve"> </w:t>
            </w:r>
            <w:r>
              <w:t>profit</w:t>
            </w:r>
            <w:r>
              <w:rPr>
                <w:spacing w:val="11"/>
              </w:rPr>
              <w:t xml:space="preserve"> </w:t>
            </w:r>
            <w:r>
              <w:t>or</w:t>
            </w:r>
            <w:r>
              <w:rPr>
                <w:spacing w:val="12"/>
              </w:rPr>
              <w:t xml:space="preserve"> </w:t>
            </w:r>
            <w:r>
              <w:t>normal</w:t>
            </w:r>
            <w:r>
              <w:rPr>
                <w:spacing w:val="11"/>
              </w:rPr>
              <w:t xml:space="preserve"> </w:t>
            </w:r>
            <w:r>
              <w:t>sales</w:t>
            </w:r>
            <w:r>
              <w:rPr>
                <w:spacing w:val="12"/>
              </w:rPr>
              <w:t xml:space="preserve"> </w:t>
            </w:r>
            <w:r>
              <w:t>20/100</w:t>
            </w:r>
            <w:r>
              <w:rPr>
                <w:spacing w:val="13"/>
              </w:rPr>
              <w:t xml:space="preserve"> </w:t>
            </w:r>
            <w:r>
              <w:t>x</w:t>
            </w:r>
            <w:r>
              <w:rPr>
                <w:spacing w:val="11"/>
              </w:rPr>
              <w:t xml:space="preserve"> </w:t>
            </w:r>
            <w:r>
              <w:rPr>
                <w:rFonts w:ascii="Georgia"/>
                <w:position w:val="2"/>
              </w:rPr>
              <w:t>`</w:t>
            </w:r>
            <w:r>
              <w:rPr>
                <w:rFonts w:ascii="Georgia"/>
                <w:spacing w:val="19"/>
                <w:position w:val="2"/>
              </w:rPr>
              <w:t xml:space="preserve"> </w:t>
            </w:r>
            <w:r>
              <w:rPr>
                <w:spacing w:val="-2"/>
              </w:rPr>
              <w:t>1,08,000</w:t>
            </w:r>
          </w:p>
        </w:tc>
        <w:tc>
          <w:tcPr>
            <w:tcW w:w="988" w:type="dxa"/>
            <w:vMerge/>
            <w:tcBorders>
              <w:top w:val="nil"/>
            </w:tcBorders>
          </w:tcPr>
          <w:p w14:paraId="65BB15C4" w14:textId="77777777" w:rsidR="001D2443" w:rsidRDefault="001D2443">
            <w:pPr>
              <w:rPr>
                <w:sz w:val="2"/>
                <w:szCs w:val="2"/>
              </w:rPr>
            </w:pPr>
          </w:p>
        </w:tc>
        <w:tc>
          <w:tcPr>
            <w:tcW w:w="1058" w:type="dxa"/>
            <w:tcBorders>
              <w:top w:val="nil"/>
              <w:bottom w:val="nil"/>
            </w:tcBorders>
          </w:tcPr>
          <w:p w14:paraId="553EEBE0" w14:textId="77777777" w:rsidR="001D2443" w:rsidRDefault="00000000">
            <w:pPr>
              <w:pStyle w:val="TableParagraph"/>
              <w:spacing w:before="16" w:line="285" w:lineRule="exact"/>
              <w:ind w:right="95"/>
              <w:jc w:val="right"/>
            </w:pPr>
            <w:r>
              <w:rPr>
                <w:spacing w:val="-2"/>
              </w:rPr>
              <w:t>21,600</w:t>
            </w:r>
          </w:p>
        </w:tc>
      </w:tr>
      <w:tr w:rsidR="001D2443" w14:paraId="3E3818EC" w14:textId="77777777">
        <w:trPr>
          <w:trHeight w:val="620"/>
        </w:trPr>
        <w:tc>
          <w:tcPr>
            <w:tcW w:w="5429" w:type="dxa"/>
            <w:tcBorders>
              <w:top w:val="nil"/>
              <w:bottom w:val="nil"/>
            </w:tcBorders>
          </w:tcPr>
          <w:p w14:paraId="15D3507E" w14:textId="77777777" w:rsidR="001D2443" w:rsidRDefault="00000000">
            <w:pPr>
              <w:pStyle w:val="TableParagraph"/>
              <w:spacing w:before="13"/>
              <w:ind w:left="556"/>
            </w:pPr>
            <w:r>
              <w:rPr>
                <w:i/>
              </w:rPr>
              <w:t>Less</w:t>
            </w:r>
            <w:r>
              <w:t>:</w:t>
            </w:r>
            <w:r>
              <w:rPr>
                <w:spacing w:val="80"/>
              </w:rPr>
              <w:t xml:space="preserve"> </w:t>
            </w:r>
            <w:r>
              <w:t>Loss</w:t>
            </w:r>
            <w:r>
              <w:rPr>
                <w:spacing w:val="80"/>
              </w:rPr>
              <w:t xml:space="preserve"> </w:t>
            </w:r>
            <w:r>
              <w:t>on</w:t>
            </w:r>
            <w:r>
              <w:rPr>
                <w:spacing w:val="80"/>
              </w:rPr>
              <w:t xml:space="preserve"> </w:t>
            </w:r>
            <w:r>
              <w:t>sale</w:t>
            </w:r>
            <w:r>
              <w:rPr>
                <w:spacing w:val="80"/>
              </w:rPr>
              <w:t xml:space="preserve"> </w:t>
            </w:r>
            <w:r>
              <w:t>of</w:t>
            </w:r>
            <w:r>
              <w:rPr>
                <w:spacing w:val="80"/>
              </w:rPr>
              <w:t xml:space="preserve"> </w:t>
            </w:r>
            <w:r>
              <w:t>particular</w:t>
            </w:r>
            <w:r>
              <w:rPr>
                <w:spacing w:val="80"/>
              </w:rPr>
              <w:t xml:space="preserve"> </w:t>
            </w:r>
            <w:r>
              <w:t>(abnormal)</w:t>
            </w:r>
            <w:r>
              <w:rPr>
                <w:spacing w:val="40"/>
              </w:rPr>
              <w:t xml:space="preserve"> </w:t>
            </w:r>
            <w:r>
              <w:t>goods (</w:t>
            </w:r>
            <w:r>
              <w:rPr>
                <w:rFonts w:ascii="Georgia"/>
                <w:position w:val="2"/>
              </w:rPr>
              <w:t xml:space="preserve">` </w:t>
            </w:r>
            <w:r>
              <w:t>24,000-</w:t>
            </w:r>
            <w:r>
              <w:rPr>
                <w:rFonts w:ascii="Georgia"/>
                <w:position w:val="2"/>
              </w:rPr>
              <w:t xml:space="preserve">` </w:t>
            </w:r>
            <w:r>
              <w:t>12,000)</w:t>
            </w:r>
          </w:p>
        </w:tc>
        <w:tc>
          <w:tcPr>
            <w:tcW w:w="988" w:type="dxa"/>
            <w:vMerge/>
            <w:tcBorders>
              <w:top w:val="nil"/>
            </w:tcBorders>
          </w:tcPr>
          <w:p w14:paraId="66C3A612" w14:textId="77777777" w:rsidR="001D2443" w:rsidRDefault="001D2443">
            <w:pPr>
              <w:rPr>
                <w:sz w:val="2"/>
                <w:szCs w:val="2"/>
              </w:rPr>
            </w:pPr>
          </w:p>
        </w:tc>
        <w:tc>
          <w:tcPr>
            <w:tcW w:w="1058" w:type="dxa"/>
            <w:tcBorders>
              <w:top w:val="nil"/>
            </w:tcBorders>
          </w:tcPr>
          <w:p w14:paraId="7AC6F87F" w14:textId="77777777" w:rsidR="001D2443" w:rsidRDefault="00000000">
            <w:pPr>
              <w:pStyle w:val="TableParagraph"/>
              <w:spacing w:before="16"/>
              <w:ind w:right="98"/>
              <w:jc w:val="right"/>
            </w:pPr>
            <w:r>
              <w:rPr>
                <w:spacing w:val="-2"/>
              </w:rPr>
              <w:t>(12,000)</w:t>
            </w:r>
          </w:p>
        </w:tc>
      </w:tr>
      <w:tr w:rsidR="001D2443" w14:paraId="4F566D32" w14:textId="77777777">
        <w:trPr>
          <w:trHeight w:val="333"/>
        </w:trPr>
        <w:tc>
          <w:tcPr>
            <w:tcW w:w="5429" w:type="dxa"/>
            <w:tcBorders>
              <w:top w:val="nil"/>
            </w:tcBorders>
          </w:tcPr>
          <w:p w14:paraId="0920E816" w14:textId="77777777" w:rsidR="001D2443" w:rsidRDefault="00000000">
            <w:pPr>
              <w:pStyle w:val="TableParagraph"/>
              <w:spacing w:before="21" w:line="292" w:lineRule="exact"/>
              <w:ind w:left="556"/>
            </w:pPr>
            <w:r>
              <w:t>Gross</w:t>
            </w:r>
            <w:r>
              <w:rPr>
                <w:spacing w:val="19"/>
              </w:rPr>
              <w:t xml:space="preserve"> </w:t>
            </w:r>
            <w:r>
              <w:rPr>
                <w:spacing w:val="-2"/>
              </w:rPr>
              <w:t>profit</w:t>
            </w:r>
          </w:p>
        </w:tc>
        <w:tc>
          <w:tcPr>
            <w:tcW w:w="988" w:type="dxa"/>
            <w:vMerge/>
            <w:tcBorders>
              <w:top w:val="nil"/>
            </w:tcBorders>
          </w:tcPr>
          <w:p w14:paraId="4E743902" w14:textId="77777777" w:rsidR="001D2443" w:rsidRDefault="001D2443">
            <w:pPr>
              <w:rPr>
                <w:sz w:val="2"/>
                <w:szCs w:val="2"/>
              </w:rPr>
            </w:pPr>
          </w:p>
        </w:tc>
        <w:tc>
          <w:tcPr>
            <w:tcW w:w="1058" w:type="dxa"/>
          </w:tcPr>
          <w:p w14:paraId="5BBBD139" w14:textId="77777777" w:rsidR="001D2443" w:rsidRDefault="00000000">
            <w:pPr>
              <w:pStyle w:val="TableParagraph"/>
              <w:spacing w:before="21" w:line="292" w:lineRule="exact"/>
              <w:ind w:right="95"/>
              <w:jc w:val="right"/>
            </w:pPr>
            <w:r>
              <w:rPr>
                <w:spacing w:val="-4"/>
              </w:rPr>
              <w:t>9,600</w:t>
            </w:r>
          </w:p>
        </w:tc>
      </w:tr>
    </w:tbl>
    <w:p w14:paraId="41A7E9CF" w14:textId="77777777" w:rsidR="001D2443" w:rsidRDefault="00000000">
      <w:pPr>
        <w:spacing w:before="120"/>
        <w:ind w:left="892"/>
      </w:pPr>
      <w:r>
        <w:t>Alternatively, the value of stock as on 30th June,2023 can also be calculated using</w:t>
      </w:r>
      <w:r>
        <w:rPr>
          <w:spacing w:val="40"/>
        </w:rPr>
        <w:t xml:space="preserve"> </w:t>
      </w:r>
      <w:r>
        <w:t>trading</w:t>
      </w:r>
      <w:r>
        <w:rPr>
          <w:spacing w:val="40"/>
        </w:rPr>
        <w:t xml:space="preserve"> </w:t>
      </w:r>
      <w:r>
        <w:t>Account. In</w:t>
      </w:r>
      <w:r>
        <w:rPr>
          <w:spacing w:val="40"/>
        </w:rPr>
        <w:t xml:space="preserve"> </w:t>
      </w:r>
      <w:r>
        <w:t>that case the solution will be</w:t>
      </w:r>
    </w:p>
    <w:p w14:paraId="61C19173" w14:textId="77777777" w:rsidR="001D2443" w:rsidRDefault="00000000">
      <w:pPr>
        <w:spacing w:before="120"/>
        <w:ind w:left="1254"/>
        <w:rPr>
          <w:b/>
        </w:rPr>
      </w:pPr>
      <w:r>
        <w:rPr>
          <w:b/>
        </w:rPr>
        <w:t>Trading</w:t>
      </w:r>
      <w:r>
        <w:rPr>
          <w:b/>
          <w:spacing w:val="15"/>
        </w:rPr>
        <w:t xml:space="preserve"> </w:t>
      </w:r>
      <w:r>
        <w:rPr>
          <w:b/>
        </w:rPr>
        <w:t>Account</w:t>
      </w:r>
      <w:r>
        <w:rPr>
          <w:b/>
          <w:spacing w:val="19"/>
        </w:rPr>
        <w:t xml:space="preserve"> </w:t>
      </w:r>
      <w:r>
        <w:rPr>
          <w:b/>
        </w:rPr>
        <w:t>for</w:t>
      </w:r>
      <w:r>
        <w:rPr>
          <w:b/>
          <w:spacing w:val="16"/>
        </w:rPr>
        <w:t xml:space="preserve"> </w:t>
      </w:r>
      <w:r>
        <w:rPr>
          <w:b/>
        </w:rPr>
        <w:t>the</w:t>
      </w:r>
      <w:r>
        <w:rPr>
          <w:b/>
          <w:spacing w:val="19"/>
        </w:rPr>
        <w:t xml:space="preserve"> </w:t>
      </w:r>
      <w:r>
        <w:rPr>
          <w:b/>
        </w:rPr>
        <w:t>period</w:t>
      </w:r>
      <w:r>
        <w:rPr>
          <w:b/>
          <w:spacing w:val="19"/>
        </w:rPr>
        <w:t xml:space="preserve"> </w:t>
      </w:r>
      <w:r>
        <w:rPr>
          <w:b/>
        </w:rPr>
        <w:t>from</w:t>
      </w:r>
      <w:r>
        <w:rPr>
          <w:b/>
          <w:spacing w:val="17"/>
        </w:rPr>
        <w:t xml:space="preserve"> </w:t>
      </w:r>
      <w:r>
        <w:rPr>
          <w:b/>
        </w:rPr>
        <w:t>23</w:t>
      </w:r>
      <w:r>
        <w:rPr>
          <w:b/>
          <w:vertAlign w:val="superscript"/>
        </w:rPr>
        <w:t>rd</w:t>
      </w:r>
      <w:r>
        <w:rPr>
          <w:b/>
          <w:spacing w:val="16"/>
        </w:rPr>
        <w:t xml:space="preserve"> </w:t>
      </w:r>
      <w:r>
        <w:rPr>
          <w:b/>
        </w:rPr>
        <w:t>June</w:t>
      </w:r>
      <w:r>
        <w:rPr>
          <w:b/>
          <w:spacing w:val="19"/>
        </w:rPr>
        <w:t xml:space="preserve"> </w:t>
      </w:r>
      <w:r>
        <w:rPr>
          <w:b/>
        </w:rPr>
        <w:t>to</w:t>
      </w:r>
      <w:r>
        <w:rPr>
          <w:b/>
          <w:spacing w:val="17"/>
        </w:rPr>
        <w:t xml:space="preserve"> </w:t>
      </w:r>
      <w:r>
        <w:rPr>
          <w:b/>
        </w:rPr>
        <w:t>30</w:t>
      </w:r>
      <w:r>
        <w:rPr>
          <w:b/>
          <w:vertAlign w:val="superscript"/>
        </w:rPr>
        <w:t>th</w:t>
      </w:r>
      <w:r>
        <w:rPr>
          <w:b/>
          <w:spacing w:val="18"/>
        </w:rPr>
        <w:t xml:space="preserve"> </w:t>
      </w:r>
      <w:r>
        <w:rPr>
          <w:b/>
          <w:spacing w:val="-4"/>
        </w:rPr>
        <w:t>June</w:t>
      </w:r>
    </w:p>
    <w:p w14:paraId="59F5CE27"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3"/>
        <w:gridCol w:w="899"/>
        <w:gridCol w:w="1076"/>
        <w:gridCol w:w="2346"/>
        <w:gridCol w:w="1074"/>
      </w:tblGrid>
      <w:tr w:rsidR="001D2443" w14:paraId="13B568DF" w14:textId="77777777">
        <w:trPr>
          <w:trHeight w:val="373"/>
        </w:trPr>
        <w:tc>
          <w:tcPr>
            <w:tcW w:w="2972" w:type="dxa"/>
            <w:gridSpan w:val="2"/>
            <w:shd w:val="clear" w:color="auto" w:fill="D9D9D9"/>
          </w:tcPr>
          <w:p w14:paraId="45F2A527" w14:textId="77777777" w:rsidR="001D2443" w:rsidRDefault="00000000">
            <w:pPr>
              <w:pStyle w:val="TableParagraph"/>
              <w:spacing w:before="40"/>
              <w:ind w:left="463"/>
              <w:rPr>
                <w:b/>
              </w:rPr>
            </w:pPr>
            <w:r>
              <w:rPr>
                <w:b/>
                <w:spacing w:val="-2"/>
              </w:rPr>
              <w:t>Particulars</w:t>
            </w:r>
          </w:p>
        </w:tc>
        <w:tc>
          <w:tcPr>
            <w:tcW w:w="1076" w:type="dxa"/>
            <w:shd w:val="clear" w:color="auto" w:fill="D9D9D9"/>
          </w:tcPr>
          <w:p w14:paraId="08B6B418" w14:textId="77777777" w:rsidR="001D2443" w:rsidRDefault="00000000">
            <w:pPr>
              <w:pStyle w:val="TableParagraph"/>
              <w:spacing w:before="47"/>
              <w:ind w:right="100"/>
              <w:jc w:val="right"/>
              <w:rPr>
                <w:rFonts w:ascii="Georgia"/>
                <w:b/>
              </w:rPr>
            </w:pPr>
            <w:r>
              <w:rPr>
                <w:rFonts w:ascii="Georgia"/>
                <w:b/>
                <w:spacing w:val="-10"/>
              </w:rPr>
              <w:t>`</w:t>
            </w:r>
          </w:p>
        </w:tc>
        <w:tc>
          <w:tcPr>
            <w:tcW w:w="2346" w:type="dxa"/>
            <w:shd w:val="clear" w:color="auto" w:fill="D9D9D9"/>
          </w:tcPr>
          <w:p w14:paraId="6427B7E9" w14:textId="77777777" w:rsidR="001D2443" w:rsidRDefault="00000000">
            <w:pPr>
              <w:pStyle w:val="TableParagraph"/>
              <w:spacing w:before="40"/>
              <w:ind w:left="600"/>
              <w:rPr>
                <w:b/>
              </w:rPr>
            </w:pPr>
            <w:r>
              <w:rPr>
                <w:b/>
                <w:spacing w:val="-2"/>
              </w:rPr>
              <w:t>Particulars</w:t>
            </w:r>
          </w:p>
        </w:tc>
        <w:tc>
          <w:tcPr>
            <w:tcW w:w="1074" w:type="dxa"/>
            <w:shd w:val="clear" w:color="auto" w:fill="D9D9D9"/>
          </w:tcPr>
          <w:p w14:paraId="62C75283" w14:textId="77777777" w:rsidR="001D2443" w:rsidRDefault="00000000">
            <w:pPr>
              <w:pStyle w:val="TableParagraph"/>
              <w:spacing w:before="47"/>
              <w:ind w:right="106"/>
              <w:jc w:val="right"/>
              <w:rPr>
                <w:rFonts w:ascii="Georgia"/>
                <w:b/>
              </w:rPr>
            </w:pPr>
            <w:r>
              <w:rPr>
                <w:rFonts w:ascii="Georgia"/>
                <w:b/>
                <w:spacing w:val="-10"/>
              </w:rPr>
              <w:t>`</w:t>
            </w:r>
          </w:p>
        </w:tc>
      </w:tr>
      <w:tr w:rsidR="001D2443" w14:paraId="046D390D" w14:textId="77777777">
        <w:trPr>
          <w:trHeight w:val="665"/>
        </w:trPr>
        <w:tc>
          <w:tcPr>
            <w:tcW w:w="2073" w:type="dxa"/>
            <w:tcBorders>
              <w:bottom w:val="nil"/>
              <w:right w:val="nil"/>
            </w:tcBorders>
          </w:tcPr>
          <w:p w14:paraId="31850176" w14:textId="77777777" w:rsidR="001D2443" w:rsidRDefault="00000000">
            <w:pPr>
              <w:pStyle w:val="TableParagraph"/>
              <w:spacing w:before="41"/>
              <w:ind w:left="129"/>
            </w:pPr>
            <w:r>
              <w:t>To</w:t>
            </w:r>
            <w:r>
              <w:rPr>
                <w:spacing w:val="17"/>
              </w:rPr>
              <w:t xml:space="preserve"> </w:t>
            </w:r>
            <w:r>
              <w:t>Opening</w:t>
            </w:r>
            <w:r>
              <w:rPr>
                <w:spacing w:val="19"/>
              </w:rPr>
              <w:t xml:space="preserve"> </w:t>
            </w:r>
            <w:r>
              <w:rPr>
                <w:spacing w:val="-4"/>
              </w:rPr>
              <w:t>Stock</w:t>
            </w:r>
          </w:p>
        </w:tc>
        <w:tc>
          <w:tcPr>
            <w:tcW w:w="899" w:type="dxa"/>
            <w:tcBorders>
              <w:left w:val="nil"/>
              <w:bottom w:val="nil"/>
            </w:tcBorders>
          </w:tcPr>
          <w:p w14:paraId="5695EC86" w14:textId="77777777" w:rsidR="001D2443" w:rsidRDefault="001D2443">
            <w:pPr>
              <w:pStyle w:val="TableParagraph"/>
              <w:rPr>
                <w:rFonts w:ascii="Times New Roman"/>
                <w:sz w:val="20"/>
              </w:rPr>
            </w:pPr>
          </w:p>
        </w:tc>
        <w:tc>
          <w:tcPr>
            <w:tcW w:w="1076" w:type="dxa"/>
            <w:tcBorders>
              <w:bottom w:val="nil"/>
            </w:tcBorders>
          </w:tcPr>
          <w:p w14:paraId="509FB6A8" w14:textId="77777777" w:rsidR="001D2443" w:rsidRDefault="00000000">
            <w:pPr>
              <w:pStyle w:val="TableParagraph"/>
              <w:spacing w:before="41"/>
              <w:ind w:right="95"/>
              <w:jc w:val="right"/>
            </w:pPr>
            <w:r>
              <w:rPr>
                <w:spacing w:val="-2"/>
              </w:rPr>
              <w:t>4,80,000</w:t>
            </w:r>
          </w:p>
        </w:tc>
        <w:tc>
          <w:tcPr>
            <w:tcW w:w="2346" w:type="dxa"/>
            <w:tcBorders>
              <w:bottom w:val="nil"/>
            </w:tcBorders>
          </w:tcPr>
          <w:p w14:paraId="1A2F2D0A" w14:textId="77777777" w:rsidR="001D2443" w:rsidRDefault="00000000">
            <w:pPr>
              <w:pStyle w:val="TableParagraph"/>
              <w:tabs>
                <w:tab w:val="left" w:pos="571"/>
                <w:tab w:val="left" w:pos="1303"/>
              </w:tabs>
              <w:spacing w:before="41"/>
              <w:ind w:left="108" w:right="98"/>
            </w:pPr>
            <w:r>
              <w:rPr>
                <w:spacing w:val="-6"/>
              </w:rPr>
              <w:t>By</w:t>
            </w:r>
            <w:r>
              <w:tab/>
            </w:r>
            <w:r>
              <w:rPr>
                <w:spacing w:val="-2"/>
              </w:rPr>
              <w:t>Sales</w:t>
            </w:r>
            <w:r>
              <w:tab/>
            </w:r>
            <w:r>
              <w:rPr>
                <w:spacing w:val="-2"/>
              </w:rPr>
              <w:t xml:space="preserve">including </w:t>
            </w:r>
            <w:r>
              <w:t>abnormal sales</w:t>
            </w:r>
          </w:p>
        </w:tc>
        <w:tc>
          <w:tcPr>
            <w:tcW w:w="1074" w:type="dxa"/>
            <w:tcBorders>
              <w:bottom w:val="nil"/>
            </w:tcBorders>
          </w:tcPr>
          <w:p w14:paraId="1EDFA297" w14:textId="77777777" w:rsidR="001D2443" w:rsidRDefault="00000000">
            <w:pPr>
              <w:pStyle w:val="TableParagraph"/>
              <w:spacing w:before="41"/>
              <w:ind w:right="100"/>
              <w:jc w:val="right"/>
            </w:pPr>
            <w:r>
              <w:rPr>
                <w:spacing w:val="-2"/>
              </w:rPr>
              <w:t>1,20,000</w:t>
            </w:r>
          </w:p>
        </w:tc>
      </w:tr>
      <w:tr w:rsidR="001D2443" w14:paraId="5D1EA429" w14:textId="77777777">
        <w:trPr>
          <w:trHeight w:val="996"/>
        </w:trPr>
        <w:tc>
          <w:tcPr>
            <w:tcW w:w="2073" w:type="dxa"/>
            <w:tcBorders>
              <w:top w:val="nil"/>
              <w:bottom w:val="nil"/>
              <w:right w:val="nil"/>
            </w:tcBorders>
          </w:tcPr>
          <w:p w14:paraId="6D32520E" w14:textId="77777777" w:rsidR="001D2443" w:rsidRDefault="00000000">
            <w:pPr>
              <w:pStyle w:val="TableParagraph"/>
              <w:spacing w:before="40"/>
              <w:ind w:left="105"/>
            </w:pPr>
            <w:r>
              <w:t>To</w:t>
            </w:r>
            <w:r>
              <w:rPr>
                <w:spacing w:val="9"/>
              </w:rPr>
              <w:t xml:space="preserve"> </w:t>
            </w:r>
            <w:r>
              <w:rPr>
                <w:spacing w:val="-2"/>
              </w:rPr>
              <w:t>Purchase</w:t>
            </w:r>
          </w:p>
          <w:p w14:paraId="3E82D4FA" w14:textId="77777777" w:rsidR="001D2443" w:rsidRDefault="00000000">
            <w:pPr>
              <w:pStyle w:val="TableParagraph"/>
              <w:tabs>
                <w:tab w:val="left" w:pos="837"/>
                <w:tab w:val="left" w:pos="1768"/>
              </w:tabs>
              <w:spacing w:before="38"/>
              <w:ind w:left="105" w:right="107"/>
            </w:pPr>
            <w:r>
              <w:rPr>
                <w:i/>
                <w:spacing w:val="-2"/>
              </w:rPr>
              <w:t>Less:</w:t>
            </w:r>
            <w:r>
              <w:rPr>
                <w:i/>
              </w:rPr>
              <w:tab/>
            </w:r>
            <w:r>
              <w:rPr>
                <w:spacing w:val="-2"/>
              </w:rPr>
              <w:t>Goods</w:t>
            </w:r>
            <w:r>
              <w:tab/>
            </w:r>
            <w:r>
              <w:rPr>
                <w:spacing w:val="-6"/>
              </w:rPr>
              <w:t xml:space="preserve">In </w:t>
            </w:r>
            <w:r>
              <w:rPr>
                <w:spacing w:val="-2"/>
              </w:rPr>
              <w:t>transit</w:t>
            </w:r>
          </w:p>
        </w:tc>
        <w:tc>
          <w:tcPr>
            <w:tcW w:w="899" w:type="dxa"/>
            <w:tcBorders>
              <w:top w:val="nil"/>
              <w:left w:val="nil"/>
              <w:bottom w:val="nil"/>
            </w:tcBorders>
          </w:tcPr>
          <w:p w14:paraId="3C315842" w14:textId="77777777" w:rsidR="001D2443" w:rsidRDefault="00000000">
            <w:pPr>
              <w:pStyle w:val="TableParagraph"/>
              <w:spacing w:before="40"/>
              <w:ind w:left="118"/>
            </w:pPr>
            <w:r>
              <w:rPr>
                <w:spacing w:val="-2"/>
              </w:rPr>
              <w:t>40,000</w:t>
            </w:r>
          </w:p>
          <w:p w14:paraId="4C13A2DC" w14:textId="77777777" w:rsidR="001D2443" w:rsidRDefault="00000000">
            <w:pPr>
              <w:pStyle w:val="TableParagraph"/>
              <w:spacing w:before="38"/>
              <w:ind w:left="118"/>
            </w:pPr>
            <w:r>
              <w:rPr>
                <w:spacing w:val="-2"/>
                <w:u w:val="single"/>
              </w:rPr>
              <w:t>16,000</w:t>
            </w:r>
          </w:p>
        </w:tc>
        <w:tc>
          <w:tcPr>
            <w:tcW w:w="1076" w:type="dxa"/>
            <w:tcBorders>
              <w:top w:val="nil"/>
              <w:bottom w:val="nil"/>
            </w:tcBorders>
          </w:tcPr>
          <w:p w14:paraId="285BA552" w14:textId="77777777" w:rsidR="001D2443" w:rsidRDefault="001D2443">
            <w:pPr>
              <w:pStyle w:val="TableParagraph"/>
              <w:spacing w:before="78"/>
              <w:rPr>
                <w:b/>
              </w:rPr>
            </w:pPr>
          </w:p>
          <w:p w14:paraId="5EE1F4A2" w14:textId="77777777" w:rsidR="001D2443" w:rsidRDefault="00000000">
            <w:pPr>
              <w:pStyle w:val="TableParagraph"/>
              <w:ind w:right="95"/>
              <w:jc w:val="right"/>
            </w:pPr>
            <w:r>
              <w:rPr>
                <w:spacing w:val="-2"/>
              </w:rPr>
              <w:t>24,000</w:t>
            </w:r>
          </w:p>
        </w:tc>
        <w:tc>
          <w:tcPr>
            <w:tcW w:w="2346" w:type="dxa"/>
            <w:tcBorders>
              <w:top w:val="nil"/>
              <w:bottom w:val="nil"/>
            </w:tcBorders>
          </w:tcPr>
          <w:p w14:paraId="1D72CD62" w14:textId="77777777" w:rsidR="001D2443" w:rsidRDefault="00000000">
            <w:pPr>
              <w:pStyle w:val="TableParagraph"/>
              <w:spacing w:before="40"/>
              <w:ind w:left="108" w:right="98"/>
            </w:pPr>
            <w:r>
              <w:t>By</w:t>
            </w:r>
            <w:r>
              <w:rPr>
                <w:spacing w:val="40"/>
              </w:rPr>
              <w:t xml:space="preserve"> </w:t>
            </w:r>
            <w:r>
              <w:t>Closing</w:t>
            </w:r>
            <w:r>
              <w:rPr>
                <w:spacing w:val="40"/>
              </w:rPr>
              <w:t xml:space="preserve"> </w:t>
            </w:r>
            <w:r>
              <w:t>stock</w:t>
            </w:r>
            <w:r>
              <w:rPr>
                <w:spacing w:val="40"/>
              </w:rPr>
              <w:t xml:space="preserve"> </w:t>
            </w:r>
            <w:r>
              <w:t>as on June 30 (b/f)</w:t>
            </w:r>
          </w:p>
        </w:tc>
        <w:tc>
          <w:tcPr>
            <w:tcW w:w="1074" w:type="dxa"/>
            <w:tcBorders>
              <w:top w:val="nil"/>
              <w:bottom w:val="nil"/>
            </w:tcBorders>
          </w:tcPr>
          <w:p w14:paraId="583DFCF8" w14:textId="77777777" w:rsidR="001D2443" w:rsidRDefault="00000000">
            <w:pPr>
              <w:pStyle w:val="TableParagraph"/>
              <w:spacing w:before="40"/>
              <w:ind w:right="100"/>
              <w:jc w:val="right"/>
            </w:pPr>
            <w:r>
              <w:rPr>
                <w:spacing w:val="-2"/>
              </w:rPr>
              <w:t>3,93,600</w:t>
            </w:r>
          </w:p>
        </w:tc>
      </w:tr>
      <w:tr w:rsidR="001D2443" w14:paraId="271B407E" w14:textId="77777777">
        <w:trPr>
          <w:trHeight w:val="666"/>
        </w:trPr>
        <w:tc>
          <w:tcPr>
            <w:tcW w:w="2073" w:type="dxa"/>
            <w:tcBorders>
              <w:top w:val="nil"/>
              <w:bottom w:val="nil"/>
              <w:right w:val="nil"/>
            </w:tcBorders>
          </w:tcPr>
          <w:p w14:paraId="7B8CB293" w14:textId="77777777" w:rsidR="001D2443" w:rsidRDefault="00000000">
            <w:pPr>
              <w:pStyle w:val="TableParagraph"/>
              <w:tabs>
                <w:tab w:val="left" w:pos="604"/>
                <w:tab w:val="left" w:pos="1410"/>
              </w:tabs>
              <w:spacing w:before="40"/>
              <w:ind w:left="105" w:right="107"/>
            </w:pPr>
            <w:r>
              <w:rPr>
                <w:spacing w:val="-6"/>
              </w:rPr>
              <w:t>To</w:t>
            </w:r>
            <w:r>
              <w:tab/>
            </w:r>
            <w:r>
              <w:rPr>
                <w:spacing w:val="-2"/>
              </w:rPr>
              <w:t>Gross</w:t>
            </w:r>
            <w:r>
              <w:tab/>
            </w:r>
            <w:r>
              <w:rPr>
                <w:spacing w:val="-2"/>
              </w:rPr>
              <w:t>Profit (W.N.)</w:t>
            </w:r>
          </w:p>
        </w:tc>
        <w:tc>
          <w:tcPr>
            <w:tcW w:w="899" w:type="dxa"/>
            <w:tcBorders>
              <w:top w:val="nil"/>
              <w:left w:val="nil"/>
              <w:bottom w:val="nil"/>
            </w:tcBorders>
          </w:tcPr>
          <w:p w14:paraId="5FABB101" w14:textId="77777777" w:rsidR="001D2443" w:rsidRDefault="001D2443">
            <w:pPr>
              <w:pStyle w:val="TableParagraph"/>
              <w:rPr>
                <w:rFonts w:ascii="Times New Roman"/>
                <w:sz w:val="20"/>
              </w:rPr>
            </w:pPr>
          </w:p>
        </w:tc>
        <w:tc>
          <w:tcPr>
            <w:tcW w:w="1076" w:type="dxa"/>
            <w:tcBorders>
              <w:top w:val="nil"/>
            </w:tcBorders>
          </w:tcPr>
          <w:p w14:paraId="58B25A17" w14:textId="77777777" w:rsidR="001D2443" w:rsidRDefault="00000000">
            <w:pPr>
              <w:pStyle w:val="TableParagraph"/>
              <w:spacing w:before="42"/>
              <w:ind w:right="95"/>
              <w:jc w:val="right"/>
            </w:pPr>
            <w:r>
              <w:rPr>
                <w:spacing w:val="-4"/>
              </w:rPr>
              <w:t>9,600</w:t>
            </w:r>
          </w:p>
        </w:tc>
        <w:tc>
          <w:tcPr>
            <w:tcW w:w="2346" w:type="dxa"/>
            <w:tcBorders>
              <w:top w:val="nil"/>
              <w:bottom w:val="nil"/>
            </w:tcBorders>
          </w:tcPr>
          <w:p w14:paraId="4D36FF51" w14:textId="77777777" w:rsidR="001D2443" w:rsidRDefault="001D2443">
            <w:pPr>
              <w:pStyle w:val="TableParagraph"/>
              <w:rPr>
                <w:rFonts w:ascii="Times New Roman"/>
                <w:sz w:val="20"/>
              </w:rPr>
            </w:pPr>
          </w:p>
        </w:tc>
        <w:tc>
          <w:tcPr>
            <w:tcW w:w="1074" w:type="dxa"/>
            <w:tcBorders>
              <w:top w:val="nil"/>
            </w:tcBorders>
          </w:tcPr>
          <w:p w14:paraId="51EDB3E5" w14:textId="77777777" w:rsidR="001D2443" w:rsidRDefault="001D2443">
            <w:pPr>
              <w:pStyle w:val="TableParagraph"/>
              <w:rPr>
                <w:rFonts w:ascii="Times New Roman"/>
                <w:sz w:val="20"/>
              </w:rPr>
            </w:pPr>
          </w:p>
        </w:tc>
      </w:tr>
      <w:tr w:rsidR="001D2443" w14:paraId="3EEE48D7" w14:textId="77777777">
        <w:trPr>
          <w:trHeight w:val="373"/>
        </w:trPr>
        <w:tc>
          <w:tcPr>
            <w:tcW w:w="2073" w:type="dxa"/>
            <w:tcBorders>
              <w:top w:val="nil"/>
              <w:right w:val="nil"/>
            </w:tcBorders>
          </w:tcPr>
          <w:p w14:paraId="5B85F59E" w14:textId="77777777" w:rsidR="001D2443" w:rsidRDefault="001D2443">
            <w:pPr>
              <w:pStyle w:val="TableParagraph"/>
              <w:rPr>
                <w:rFonts w:ascii="Times New Roman"/>
                <w:sz w:val="20"/>
              </w:rPr>
            </w:pPr>
          </w:p>
        </w:tc>
        <w:tc>
          <w:tcPr>
            <w:tcW w:w="899" w:type="dxa"/>
            <w:tcBorders>
              <w:top w:val="nil"/>
              <w:left w:val="nil"/>
            </w:tcBorders>
          </w:tcPr>
          <w:p w14:paraId="3D2C920E" w14:textId="77777777" w:rsidR="001D2443" w:rsidRDefault="001D2443">
            <w:pPr>
              <w:pStyle w:val="TableParagraph"/>
              <w:rPr>
                <w:rFonts w:ascii="Times New Roman"/>
                <w:sz w:val="20"/>
              </w:rPr>
            </w:pPr>
          </w:p>
        </w:tc>
        <w:tc>
          <w:tcPr>
            <w:tcW w:w="1076" w:type="dxa"/>
          </w:tcPr>
          <w:p w14:paraId="71EBECE3" w14:textId="77777777" w:rsidR="001D2443" w:rsidRDefault="00000000">
            <w:pPr>
              <w:pStyle w:val="TableParagraph"/>
              <w:spacing w:before="40"/>
              <w:ind w:right="95"/>
              <w:jc w:val="right"/>
            </w:pPr>
            <w:r>
              <w:rPr>
                <w:spacing w:val="-2"/>
              </w:rPr>
              <w:t>5,13,600</w:t>
            </w:r>
          </w:p>
        </w:tc>
        <w:tc>
          <w:tcPr>
            <w:tcW w:w="2346" w:type="dxa"/>
            <w:tcBorders>
              <w:top w:val="nil"/>
            </w:tcBorders>
          </w:tcPr>
          <w:p w14:paraId="02EBBD73" w14:textId="77777777" w:rsidR="001D2443" w:rsidRDefault="001D2443">
            <w:pPr>
              <w:pStyle w:val="TableParagraph"/>
              <w:rPr>
                <w:rFonts w:ascii="Times New Roman"/>
                <w:sz w:val="20"/>
              </w:rPr>
            </w:pPr>
          </w:p>
        </w:tc>
        <w:tc>
          <w:tcPr>
            <w:tcW w:w="1074" w:type="dxa"/>
          </w:tcPr>
          <w:p w14:paraId="28CF975B" w14:textId="77777777" w:rsidR="001D2443" w:rsidRDefault="00000000">
            <w:pPr>
              <w:pStyle w:val="TableParagraph"/>
              <w:spacing w:before="40"/>
              <w:ind w:right="100"/>
              <w:jc w:val="right"/>
            </w:pPr>
            <w:r>
              <w:rPr>
                <w:spacing w:val="-2"/>
              </w:rPr>
              <w:t>5,13,600</w:t>
            </w:r>
          </w:p>
        </w:tc>
      </w:tr>
    </w:tbl>
    <w:p w14:paraId="566D3539" w14:textId="77777777" w:rsidR="001D2443" w:rsidRDefault="001D2443">
      <w:pPr>
        <w:pStyle w:val="TableParagraph"/>
        <w:jc w:val="right"/>
        <w:sectPr w:rsidR="001D2443">
          <w:pgSz w:w="11910" w:h="16840"/>
          <w:pgMar w:top="2520" w:right="1700" w:bottom="2860" w:left="1700" w:header="1760" w:footer="2674" w:gutter="0"/>
          <w:cols w:space="720"/>
        </w:sectPr>
      </w:pPr>
    </w:p>
    <w:p w14:paraId="369FB2BC" w14:textId="77777777" w:rsidR="001D2443" w:rsidRDefault="001D2443">
      <w:pPr>
        <w:spacing w:before="81"/>
        <w:rPr>
          <w:b/>
        </w:rPr>
      </w:pPr>
    </w:p>
    <w:p w14:paraId="2798A6C6" w14:textId="77777777" w:rsidR="001D2443" w:rsidRDefault="00000000">
      <w:pPr>
        <w:spacing w:before="1"/>
        <w:ind w:left="430" w:right="102"/>
        <w:jc w:val="center"/>
        <w:rPr>
          <w:b/>
        </w:rPr>
      </w:pPr>
      <w:r>
        <w:rPr>
          <w:b/>
        </w:rPr>
        <w:t>Statement</w:t>
      </w:r>
      <w:r>
        <w:rPr>
          <w:b/>
          <w:spacing w:val="20"/>
        </w:rPr>
        <w:t xml:space="preserve"> </w:t>
      </w:r>
      <w:r>
        <w:rPr>
          <w:b/>
        </w:rPr>
        <w:t>of</w:t>
      </w:r>
      <w:r>
        <w:rPr>
          <w:b/>
          <w:spacing w:val="17"/>
        </w:rPr>
        <w:t xml:space="preserve"> </w:t>
      </w:r>
      <w:r>
        <w:rPr>
          <w:b/>
        </w:rPr>
        <w:t>valuation</w:t>
      </w:r>
      <w:r>
        <w:rPr>
          <w:b/>
          <w:spacing w:val="21"/>
        </w:rPr>
        <w:t xml:space="preserve"> </w:t>
      </w:r>
      <w:r>
        <w:rPr>
          <w:b/>
        </w:rPr>
        <w:t>of</w:t>
      </w:r>
      <w:r>
        <w:rPr>
          <w:b/>
          <w:spacing w:val="16"/>
        </w:rPr>
        <w:t xml:space="preserve"> </w:t>
      </w:r>
      <w:r>
        <w:rPr>
          <w:b/>
        </w:rPr>
        <w:t>stock</w:t>
      </w:r>
      <w:r>
        <w:rPr>
          <w:b/>
          <w:spacing w:val="19"/>
        </w:rPr>
        <w:t xml:space="preserve"> </w:t>
      </w:r>
      <w:r>
        <w:rPr>
          <w:b/>
        </w:rPr>
        <w:t>on</w:t>
      </w:r>
      <w:r>
        <w:rPr>
          <w:b/>
          <w:spacing w:val="18"/>
        </w:rPr>
        <w:t xml:space="preserve"> </w:t>
      </w:r>
      <w:r>
        <w:rPr>
          <w:b/>
        </w:rPr>
        <w:t>30th</w:t>
      </w:r>
      <w:r>
        <w:rPr>
          <w:b/>
          <w:spacing w:val="17"/>
        </w:rPr>
        <w:t xml:space="preserve"> </w:t>
      </w:r>
      <w:r>
        <w:rPr>
          <w:b/>
        </w:rPr>
        <w:t>June</w:t>
      </w:r>
      <w:r>
        <w:rPr>
          <w:b/>
          <w:spacing w:val="21"/>
        </w:rPr>
        <w:t xml:space="preserve"> </w:t>
      </w:r>
      <w:r>
        <w:rPr>
          <w:b/>
          <w:spacing w:val="-4"/>
        </w:rPr>
        <w:t>2023</w:t>
      </w:r>
    </w:p>
    <w:p w14:paraId="2642B08E" w14:textId="77777777" w:rsidR="001D2443" w:rsidRDefault="001D2443">
      <w:pPr>
        <w:spacing w:before="5"/>
        <w:rPr>
          <w:b/>
          <w:sz w:val="7"/>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4"/>
        <w:gridCol w:w="1543"/>
        <w:gridCol w:w="1166"/>
      </w:tblGrid>
      <w:tr w:rsidR="001D2443" w14:paraId="67EC0E1A" w14:textId="77777777">
        <w:trPr>
          <w:trHeight w:val="374"/>
        </w:trPr>
        <w:tc>
          <w:tcPr>
            <w:tcW w:w="4634" w:type="dxa"/>
            <w:shd w:val="clear" w:color="auto" w:fill="D9D9D9"/>
          </w:tcPr>
          <w:p w14:paraId="677BFB05" w14:textId="77777777" w:rsidR="001D2443" w:rsidRDefault="00000000">
            <w:pPr>
              <w:pStyle w:val="TableParagraph"/>
              <w:spacing w:before="43"/>
              <w:ind w:left="71"/>
            </w:pPr>
            <w:r>
              <w:rPr>
                <w:spacing w:val="-2"/>
                <w:w w:val="105"/>
              </w:rPr>
              <w:t>Particulars</w:t>
            </w:r>
          </w:p>
        </w:tc>
        <w:tc>
          <w:tcPr>
            <w:tcW w:w="1543" w:type="dxa"/>
            <w:shd w:val="clear" w:color="auto" w:fill="D9D9D9"/>
          </w:tcPr>
          <w:p w14:paraId="1A59DAF1" w14:textId="77777777" w:rsidR="001D2443" w:rsidRDefault="00000000">
            <w:pPr>
              <w:pStyle w:val="TableParagraph"/>
              <w:spacing w:before="50"/>
              <w:ind w:right="59"/>
              <w:jc w:val="right"/>
              <w:rPr>
                <w:rFonts w:ascii="Georgia"/>
              </w:rPr>
            </w:pPr>
            <w:r>
              <w:rPr>
                <w:rFonts w:ascii="Georgia"/>
                <w:spacing w:val="-10"/>
              </w:rPr>
              <w:t>`</w:t>
            </w:r>
          </w:p>
        </w:tc>
        <w:tc>
          <w:tcPr>
            <w:tcW w:w="1166" w:type="dxa"/>
            <w:shd w:val="clear" w:color="auto" w:fill="D9D9D9"/>
          </w:tcPr>
          <w:p w14:paraId="04310727" w14:textId="77777777" w:rsidR="001D2443" w:rsidRDefault="00000000">
            <w:pPr>
              <w:pStyle w:val="TableParagraph"/>
              <w:spacing w:before="50"/>
              <w:ind w:right="59"/>
              <w:jc w:val="right"/>
              <w:rPr>
                <w:rFonts w:ascii="Georgia"/>
              </w:rPr>
            </w:pPr>
            <w:r>
              <w:rPr>
                <w:rFonts w:ascii="Georgia"/>
                <w:spacing w:val="-10"/>
              </w:rPr>
              <w:t>`</w:t>
            </w:r>
          </w:p>
        </w:tc>
      </w:tr>
      <w:tr w:rsidR="001D2443" w14:paraId="16972FC8" w14:textId="77777777">
        <w:trPr>
          <w:trHeight w:val="1835"/>
        </w:trPr>
        <w:tc>
          <w:tcPr>
            <w:tcW w:w="4634" w:type="dxa"/>
            <w:vMerge w:val="restart"/>
          </w:tcPr>
          <w:p w14:paraId="65E5D85B" w14:textId="77777777" w:rsidR="001D2443" w:rsidRDefault="00000000">
            <w:pPr>
              <w:pStyle w:val="TableParagraph"/>
              <w:spacing w:before="40"/>
              <w:ind w:left="71"/>
            </w:pPr>
            <w:r>
              <w:rPr>
                <w:w w:val="105"/>
              </w:rPr>
              <w:t>Value</w:t>
            </w:r>
            <w:r>
              <w:rPr>
                <w:spacing w:val="-12"/>
                <w:w w:val="105"/>
              </w:rPr>
              <w:t xml:space="preserve"> </w:t>
            </w:r>
            <w:r>
              <w:rPr>
                <w:w w:val="105"/>
              </w:rPr>
              <w:t>of</w:t>
            </w:r>
            <w:r>
              <w:rPr>
                <w:spacing w:val="2"/>
                <w:w w:val="105"/>
              </w:rPr>
              <w:t xml:space="preserve"> </w:t>
            </w:r>
            <w:r>
              <w:rPr>
                <w:w w:val="105"/>
              </w:rPr>
              <w:t>stock</w:t>
            </w:r>
            <w:r>
              <w:rPr>
                <w:spacing w:val="-15"/>
                <w:w w:val="105"/>
              </w:rPr>
              <w:t xml:space="preserve"> </w:t>
            </w:r>
            <w:r>
              <w:rPr>
                <w:w w:val="105"/>
              </w:rPr>
              <w:t>as</w:t>
            </w:r>
            <w:r>
              <w:rPr>
                <w:spacing w:val="-9"/>
                <w:w w:val="105"/>
              </w:rPr>
              <w:t xml:space="preserve"> </w:t>
            </w:r>
            <w:r>
              <w:rPr>
                <w:w w:val="105"/>
              </w:rPr>
              <w:t>per</w:t>
            </w:r>
            <w:r>
              <w:rPr>
                <w:spacing w:val="-16"/>
                <w:w w:val="105"/>
              </w:rPr>
              <w:t xml:space="preserve"> </w:t>
            </w:r>
            <w:r>
              <w:rPr>
                <w:w w:val="105"/>
              </w:rPr>
              <w:t>Trading</w:t>
            </w:r>
            <w:r>
              <w:rPr>
                <w:spacing w:val="-9"/>
                <w:w w:val="105"/>
              </w:rPr>
              <w:t xml:space="preserve"> </w:t>
            </w:r>
            <w:r>
              <w:rPr>
                <w:spacing w:val="-2"/>
                <w:w w:val="105"/>
              </w:rPr>
              <w:t>Account</w:t>
            </w:r>
          </w:p>
          <w:p w14:paraId="3DA9FDE4" w14:textId="77777777" w:rsidR="001D2443" w:rsidRDefault="00000000">
            <w:pPr>
              <w:pStyle w:val="TableParagraph"/>
              <w:spacing w:before="39"/>
              <w:ind w:left="693" w:right="59" w:hanging="622"/>
            </w:pPr>
            <w:r>
              <w:rPr>
                <w:i/>
                <w:w w:val="105"/>
              </w:rPr>
              <w:t>Add:</w:t>
            </w:r>
            <w:r>
              <w:rPr>
                <w:i/>
                <w:spacing w:val="40"/>
                <w:w w:val="105"/>
              </w:rPr>
              <w:t xml:space="preserve"> </w:t>
            </w:r>
            <w:r>
              <w:rPr>
                <w:w w:val="105"/>
              </w:rPr>
              <w:t>Unsold</w:t>
            </w:r>
            <w:r>
              <w:rPr>
                <w:spacing w:val="-13"/>
                <w:w w:val="105"/>
              </w:rPr>
              <w:t xml:space="preserve"> </w:t>
            </w:r>
            <w:r>
              <w:rPr>
                <w:w w:val="105"/>
              </w:rPr>
              <w:t>stock</w:t>
            </w:r>
            <w:r>
              <w:rPr>
                <w:spacing w:val="-9"/>
                <w:w w:val="105"/>
              </w:rPr>
              <w:t xml:space="preserve"> </w:t>
            </w:r>
            <w:r>
              <w:rPr>
                <w:w w:val="105"/>
              </w:rPr>
              <w:t>out of</w:t>
            </w:r>
            <w:r>
              <w:rPr>
                <w:spacing w:val="-4"/>
                <w:w w:val="105"/>
              </w:rPr>
              <w:t xml:space="preserve"> </w:t>
            </w:r>
            <w:r>
              <w:rPr>
                <w:w w:val="105"/>
              </w:rPr>
              <w:t>the</w:t>
            </w:r>
            <w:r>
              <w:rPr>
                <w:spacing w:val="-4"/>
                <w:w w:val="105"/>
              </w:rPr>
              <w:t xml:space="preserve"> </w:t>
            </w:r>
            <w:r>
              <w:rPr>
                <w:w w:val="105"/>
              </w:rPr>
              <w:t>Goods</w:t>
            </w:r>
            <w:r>
              <w:rPr>
                <w:spacing w:val="-9"/>
                <w:w w:val="105"/>
              </w:rPr>
              <w:t xml:space="preserve"> </w:t>
            </w:r>
            <w:r>
              <w:rPr>
                <w:w w:val="105"/>
              </w:rPr>
              <w:t>sent</w:t>
            </w:r>
            <w:r>
              <w:rPr>
                <w:spacing w:val="-6"/>
                <w:w w:val="105"/>
              </w:rPr>
              <w:t xml:space="preserve"> </w:t>
            </w:r>
            <w:r>
              <w:rPr>
                <w:w w:val="105"/>
              </w:rPr>
              <w:t xml:space="preserve">on </w:t>
            </w:r>
            <w:r>
              <w:rPr>
                <w:spacing w:val="-2"/>
                <w:w w:val="105"/>
              </w:rPr>
              <w:t>consignment</w:t>
            </w:r>
          </w:p>
          <w:p w14:paraId="3D7DDDB5" w14:textId="77777777" w:rsidR="001D2443" w:rsidRDefault="00000000">
            <w:pPr>
              <w:pStyle w:val="TableParagraph"/>
              <w:spacing w:before="41"/>
              <w:ind w:left="622"/>
            </w:pPr>
            <w:r>
              <w:rPr>
                <w:w w:val="105"/>
              </w:rPr>
              <w:t>Goods</w:t>
            </w:r>
            <w:r>
              <w:rPr>
                <w:spacing w:val="-4"/>
                <w:w w:val="105"/>
              </w:rPr>
              <w:t xml:space="preserve"> </w:t>
            </w:r>
            <w:r>
              <w:rPr>
                <w:w w:val="105"/>
              </w:rPr>
              <w:t>in</w:t>
            </w:r>
            <w:r>
              <w:rPr>
                <w:spacing w:val="-2"/>
                <w:w w:val="105"/>
              </w:rPr>
              <w:t xml:space="preserve"> Transit</w:t>
            </w:r>
          </w:p>
          <w:p w14:paraId="20AF4657" w14:textId="77777777" w:rsidR="001D2443" w:rsidRDefault="00000000">
            <w:pPr>
              <w:pStyle w:val="TableParagraph"/>
              <w:spacing w:before="39"/>
              <w:ind w:left="503"/>
            </w:pPr>
            <w:r>
              <w:rPr>
                <w:w w:val="105"/>
              </w:rPr>
              <w:t>Cost</w:t>
            </w:r>
            <w:r>
              <w:rPr>
                <w:spacing w:val="36"/>
                <w:w w:val="105"/>
              </w:rPr>
              <w:t xml:space="preserve"> </w:t>
            </w:r>
            <w:r>
              <w:rPr>
                <w:w w:val="105"/>
              </w:rPr>
              <w:t>of</w:t>
            </w:r>
            <w:r>
              <w:rPr>
                <w:spacing w:val="40"/>
                <w:w w:val="105"/>
              </w:rPr>
              <w:t xml:space="preserve"> </w:t>
            </w:r>
            <w:r>
              <w:rPr>
                <w:w w:val="105"/>
              </w:rPr>
              <w:t>goods</w:t>
            </w:r>
            <w:r>
              <w:rPr>
                <w:spacing w:val="32"/>
                <w:w w:val="105"/>
              </w:rPr>
              <w:t xml:space="preserve"> </w:t>
            </w:r>
            <w:r>
              <w:rPr>
                <w:w w:val="105"/>
              </w:rPr>
              <w:t>sent</w:t>
            </w:r>
            <w:r>
              <w:rPr>
                <w:spacing w:val="38"/>
                <w:w w:val="105"/>
              </w:rPr>
              <w:t xml:space="preserve"> </w:t>
            </w:r>
            <w:r>
              <w:rPr>
                <w:w w:val="105"/>
              </w:rPr>
              <w:t>on</w:t>
            </w:r>
            <w:r>
              <w:rPr>
                <w:spacing w:val="40"/>
                <w:w w:val="105"/>
              </w:rPr>
              <w:t xml:space="preserve"> </w:t>
            </w:r>
            <w:r>
              <w:rPr>
                <w:w w:val="105"/>
              </w:rPr>
              <w:t>approval</w:t>
            </w:r>
            <w:r>
              <w:rPr>
                <w:spacing w:val="37"/>
                <w:w w:val="105"/>
              </w:rPr>
              <w:t xml:space="preserve"> </w:t>
            </w:r>
            <w:r>
              <w:rPr>
                <w:w w:val="105"/>
              </w:rPr>
              <w:t>basis (80% of 16000)</w:t>
            </w:r>
          </w:p>
          <w:p w14:paraId="7F2A4C6C" w14:textId="77777777" w:rsidR="001D2443" w:rsidRDefault="00000000">
            <w:pPr>
              <w:pStyle w:val="TableParagraph"/>
              <w:spacing w:before="41"/>
              <w:ind w:left="71"/>
            </w:pPr>
            <w:r>
              <w:t>Value</w:t>
            </w:r>
            <w:r>
              <w:rPr>
                <w:spacing w:val="4"/>
              </w:rPr>
              <w:t xml:space="preserve"> </w:t>
            </w:r>
            <w:r>
              <w:t>of</w:t>
            </w:r>
            <w:r>
              <w:rPr>
                <w:spacing w:val="10"/>
              </w:rPr>
              <w:t xml:space="preserve"> </w:t>
            </w:r>
            <w:r>
              <w:t>stock</w:t>
            </w:r>
            <w:r>
              <w:rPr>
                <w:spacing w:val="7"/>
              </w:rPr>
              <w:t xml:space="preserve"> </w:t>
            </w:r>
            <w:r>
              <w:t>as</w:t>
            </w:r>
            <w:r>
              <w:rPr>
                <w:spacing w:val="-4"/>
              </w:rPr>
              <w:t xml:space="preserve"> </w:t>
            </w:r>
            <w:r>
              <w:t>on</w:t>
            </w:r>
            <w:r>
              <w:rPr>
                <w:spacing w:val="29"/>
              </w:rPr>
              <w:t xml:space="preserve"> </w:t>
            </w:r>
            <w:r>
              <w:t>30</w:t>
            </w:r>
            <w:r>
              <w:rPr>
                <w:vertAlign w:val="superscript"/>
              </w:rPr>
              <w:t>th</w:t>
            </w:r>
            <w:r>
              <w:rPr>
                <w:spacing w:val="-22"/>
              </w:rPr>
              <w:t xml:space="preserve"> </w:t>
            </w:r>
            <w:r>
              <w:t>June</w:t>
            </w:r>
            <w:r>
              <w:rPr>
                <w:spacing w:val="16"/>
              </w:rPr>
              <w:t xml:space="preserve"> </w:t>
            </w:r>
            <w:r>
              <w:rPr>
                <w:spacing w:val="-4"/>
              </w:rPr>
              <w:t>2023</w:t>
            </w:r>
          </w:p>
        </w:tc>
        <w:tc>
          <w:tcPr>
            <w:tcW w:w="1543" w:type="dxa"/>
            <w:vMerge w:val="restart"/>
          </w:tcPr>
          <w:p w14:paraId="14C2BCC1" w14:textId="77777777" w:rsidR="001D2443" w:rsidRDefault="001D2443">
            <w:pPr>
              <w:pStyle w:val="TableParagraph"/>
              <w:rPr>
                <w:b/>
              </w:rPr>
            </w:pPr>
          </w:p>
          <w:p w14:paraId="0DCFF2C9" w14:textId="77777777" w:rsidR="001D2443" w:rsidRDefault="001D2443">
            <w:pPr>
              <w:pStyle w:val="TableParagraph"/>
              <w:spacing w:before="41"/>
              <w:rPr>
                <w:b/>
              </w:rPr>
            </w:pPr>
          </w:p>
          <w:p w14:paraId="7DA1C51C" w14:textId="77777777" w:rsidR="001D2443" w:rsidRDefault="00000000">
            <w:pPr>
              <w:pStyle w:val="TableParagraph"/>
              <w:ind w:left="811"/>
            </w:pPr>
            <w:r>
              <w:rPr>
                <w:spacing w:val="-2"/>
                <w:w w:val="105"/>
              </w:rPr>
              <w:t>24,000</w:t>
            </w:r>
          </w:p>
          <w:p w14:paraId="4213B6F0" w14:textId="77777777" w:rsidR="001D2443" w:rsidRDefault="00000000">
            <w:pPr>
              <w:pStyle w:val="TableParagraph"/>
              <w:spacing w:before="38"/>
              <w:ind w:left="777"/>
            </w:pPr>
            <w:r>
              <w:rPr>
                <w:spacing w:val="-2"/>
                <w:w w:val="110"/>
              </w:rPr>
              <w:t>16,000</w:t>
            </w:r>
          </w:p>
          <w:p w14:paraId="095DE118" w14:textId="77777777" w:rsidR="001D2443" w:rsidRDefault="00000000">
            <w:pPr>
              <w:pStyle w:val="TableParagraph"/>
              <w:spacing w:before="41"/>
              <w:ind w:left="777"/>
            </w:pPr>
            <w:r>
              <w:rPr>
                <w:spacing w:val="-2"/>
                <w:w w:val="110"/>
                <w:u w:val="single"/>
              </w:rPr>
              <w:t>12,800</w:t>
            </w:r>
          </w:p>
        </w:tc>
        <w:tc>
          <w:tcPr>
            <w:tcW w:w="1166" w:type="dxa"/>
            <w:tcBorders>
              <w:bottom w:val="single" w:sz="8" w:space="0" w:color="000000"/>
            </w:tcBorders>
          </w:tcPr>
          <w:p w14:paraId="71910944" w14:textId="77777777" w:rsidR="001D2443" w:rsidRDefault="00000000">
            <w:pPr>
              <w:pStyle w:val="TableParagraph"/>
              <w:spacing w:before="40"/>
              <w:ind w:right="59"/>
              <w:jc w:val="right"/>
            </w:pPr>
            <w:r>
              <w:rPr>
                <w:spacing w:val="-2"/>
                <w:w w:val="105"/>
              </w:rPr>
              <w:t>3,93,600</w:t>
            </w:r>
          </w:p>
          <w:p w14:paraId="641D74B4" w14:textId="77777777" w:rsidR="001D2443" w:rsidRDefault="001D2443">
            <w:pPr>
              <w:pStyle w:val="TableParagraph"/>
              <w:rPr>
                <w:b/>
              </w:rPr>
            </w:pPr>
          </w:p>
          <w:p w14:paraId="59131919" w14:textId="77777777" w:rsidR="001D2443" w:rsidRDefault="001D2443">
            <w:pPr>
              <w:pStyle w:val="TableParagraph"/>
              <w:spacing w:before="291"/>
              <w:rPr>
                <w:b/>
              </w:rPr>
            </w:pPr>
          </w:p>
          <w:p w14:paraId="4CB6A9A6" w14:textId="77777777" w:rsidR="001D2443" w:rsidRDefault="00000000">
            <w:pPr>
              <w:pStyle w:val="TableParagraph"/>
              <w:ind w:right="59"/>
              <w:jc w:val="right"/>
            </w:pPr>
            <w:r>
              <w:rPr>
                <w:spacing w:val="-2"/>
                <w:w w:val="105"/>
              </w:rPr>
              <w:t>52,800</w:t>
            </w:r>
          </w:p>
        </w:tc>
      </w:tr>
      <w:tr w:rsidR="001D2443" w14:paraId="0DD762D3" w14:textId="77777777">
        <w:trPr>
          <w:trHeight w:val="433"/>
        </w:trPr>
        <w:tc>
          <w:tcPr>
            <w:tcW w:w="4634" w:type="dxa"/>
            <w:vMerge/>
            <w:tcBorders>
              <w:top w:val="nil"/>
            </w:tcBorders>
          </w:tcPr>
          <w:p w14:paraId="4110C367" w14:textId="77777777" w:rsidR="001D2443" w:rsidRDefault="001D2443">
            <w:pPr>
              <w:rPr>
                <w:sz w:val="2"/>
                <w:szCs w:val="2"/>
              </w:rPr>
            </w:pPr>
          </w:p>
        </w:tc>
        <w:tc>
          <w:tcPr>
            <w:tcW w:w="1543" w:type="dxa"/>
            <w:vMerge/>
            <w:tcBorders>
              <w:top w:val="nil"/>
            </w:tcBorders>
          </w:tcPr>
          <w:p w14:paraId="3B2525A7" w14:textId="77777777" w:rsidR="001D2443" w:rsidRDefault="001D2443">
            <w:pPr>
              <w:rPr>
                <w:sz w:val="2"/>
                <w:szCs w:val="2"/>
              </w:rPr>
            </w:pPr>
          </w:p>
        </w:tc>
        <w:tc>
          <w:tcPr>
            <w:tcW w:w="1166" w:type="dxa"/>
            <w:tcBorders>
              <w:top w:val="single" w:sz="8" w:space="0" w:color="000000"/>
            </w:tcBorders>
          </w:tcPr>
          <w:p w14:paraId="1B224C57" w14:textId="77777777" w:rsidR="001D2443" w:rsidRDefault="00000000">
            <w:pPr>
              <w:pStyle w:val="TableParagraph"/>
              <w:spacing w:before="40"/>
              <w:ind w:right="59"/>
              <w:jc w:val="right"/>
            </w:pPr>
            <w:r>
              <w:rPr>
                <w:spacing w:val="-2"/>
                <w:w w:val="105"/>
              </w:rPr>
              <w:t>4,46,400</w:t>
            </w:r>
          </w:p>
        </w:tc>
      </w:tr>
    </w:tbl>
    <w:p w14:paraId="1AF6FB7E" w14:textId="77777777" w:rsidR="001D2443" w:rsidRDefault="00000000">
      <w:pPr>
        <w:spacing w:before="121"/>
        <w:ind w:left="891"/>
        <w:rPr>
          <w:b/>
        </w:rPr>
      </w:pPr>
      <w:r>
        <w:rPr>
          <w:b/>
        </w:rPr>
        <w:t>Working</w:t>
      </w:r>
      <w:r>
        <w:rPr>
          <w:b/>
          <w:spacing w:val="26"/>
        </w:rPr>
        <w:t xml:space="preserve"> </w:t>
      </w:r>
      <w:r>
        <w:rPr>
          <w:b/>
          <w:spacing w:val="-2"/>
        </w:rPr>
        <w:t>Notes:</w:t>
      </w:r>
    </w:p>
    <w:p w14:paraId="101AC527" w14:textId="77777777" w:rsidR="001D2443" w:rsidRDefault="001D2443">
      <w:pPr>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2"/>
        <w:gridCol w:w="999"/>
        <w:gridCol w:w="1162"/>
      </w:tblGrid>
      <w:tr w:rsidR="001D2443" w14:paraId="02B13F40" w14:textId="77777777">
        <w:trPr>
          <w:trHeight w:val="372"/>
        </w:trPr>
        <w:tc>
          <w:tcPr>
            <w:tcW w:w="5222" w:type="dxa"/>
            <w:tcBorders>
              <w:bottom w:val="nil"/>
            </w:tcBorders>
          </w:tcPr>
          <w:p w14:paraId="6E0A1B5E" w14:textId="77777777" w:rsidR="001D2443" w:rsidRDefault="00000000">
            <w:pPr>
              <w:pStyle w:val="TableParagraph"/>
              <w:tabs>
                <w:tab w:val="left" w:pos="503"/>
              </w:tabs>
              <w:spacing w:before="41"/>
              <w:ind w:left="107"/>
            </w:pPr>
            <w:r>
              <w:rPr>
                <w:spacing w:val="-5"/>
              </w:rPr>
              <w:t>1.</w:t>
            </w:r>
            <w:r>
              <w:tab/>
              <w:t>Calculation</w:t>
            </w:r>
            <w:r>
              <w:rPr>
                <w:spacing w:val="20"/>
              </w:rPr>
              <w:t xml:space="preserve"> </w:t>
            </w:r>
            <w:r>
              <w:t>of</w:t>
            </w:r>
            <w:r>
              <w:rPr>
                <w:spacing w:val="26"/>
              </w:rPr>
              <w:t xml:space="preserve"> </w:t>
            </w:r>
            <w:r>
              <w:t>normal</w:t>
            </w:r>
            <w:r>
              <w:rPr>
                <w:spacing w:val="25"/>
              </w:rPr>
              <w:t xml:space="preserve"> </w:t>
            </w:r>
            <w:r>
              <w:rPr>
                <w:spacing w:val="-2"/>
              </w:rPr>
              <w:t>sales:</w:t>
            </w:r>
          </w:p>
        </w:tc>
        <w:tc>
          <w:tcPr>
            <w:tcW w:w="999" w:type="dxa"/>
            <w:tcBorders>
              <w:bottom w:val="nil"/>
            </w:tcBorders>
          </w:tcPr>
          <w:p w14:paraId="14C8D9D1" w14:textId="77777777" w:rsidR="001D2443" w:rsidRDefault="001D2443">
            <w:pPr>
              <w:pStyle w:val="TableParagraph"/>
              <w:rPr>
                <w:rFonts w:ascii="Times New Roman"/>
                <w:sz w:val="20"/>
              </w:rPr>
            </w:pPr>
          </w:p>
        </w:tc>
        <w:tc>
          <w:tcPr>
            <w:tcW w:w="1162" w:type="dxa"/>
            <w:tcBorders>
              <w:bottom w:val="nil"/>
            </w:tcBorders>
          </w:tcPr>
          <w:p w14:paraId="7858D35B" w14:textId="77777777" w:rsidR="001D2443" w:rsidRDefault="001D2443">
            <w:pPr>
              <w:pStyle w:val="TableParagraph"/>
              <w:rPr>
                <w:rFonts w:ascii="Times New Roman"/>
                <w:sz w:val="20"/>
              </w:rPr>
            </w:pPr>
          </w:p>
        </w:tc>
      </w:tr>
      <w:tr w:rsidR="001D2443" w14:paraId="0EE9B174" w14:textId="77777777">
        <w:trPr>
          <w:trHeight w:val="371"/>
        </w:trPr>
        <w:tc>
          <w:tcPr>
            <w:tcW w:w="5222" w:type="dxa"/>
            <w:tcBorders>
              <w:top w:val="nil"/>
              <w:bottom w:val="nil"/>
            </w:tcBorders>
          </w:tcPr>
          <w:p w14:paraId="64D43105" w14:textId="77777777" w:rsidR="001D2443" w:rsidRDefault="00000000">
            <w:pPr>
              <w:pStyle w:val="TableParagraph"/>
              <w:spacing w:before="40"/>
              <w:ind w:left="556"/>
            </w:pPr>
            <w:r>
              <w:t>Actual</w:t>
            </w:r>
            <w:r>
              <w:rPr>
                <w:spacing w:val="23"/>
              </w:rPr>
              <w:t xml:space="preserve"> </w:t>
            </w:r>
            <w:r>
              <w:rPr>
                <w:spacing w:val="-2"/>
              </w:rPr>
              <w:t>sales</w:t>
            </w:r>
          </w:p>
        </w:tc>
        <w:tc>
          <w:tcPr>
            <w:tcW w:w="999" w:type="dxa"/>
            <w:tcBorders>
              <w:top w:val="nil"/>
              <w:bottom w:val="nil"/>
            </w:tcBorders>
          </w:tcPr>
          <w:p w14:paraId="3B69848E" w14:textId="77777777" w:rsidR="001D2443" w:rsidRDefault="001D2443">
            <w:pPr>
              <w:pStyle w:val="TableParagraph"/>
              <w:rPr>
                <w:rFonts w:ascii="Times New Roman"/>
                <w:sz w:val="20"/>
              </w:rPr>
            </w:pPr>
          </w:p>
        </w:tc>
        <w:tc>
          <w:tcPr>
            <w:tcW w:w="1162" w:type="dxa"/>
            <w:tcBorders>
              <w:top w:val="nil"/>
              <w:bottom w:val="nil"/>
            </w:tcBorders>
          </w:tcPr>
          <w:p w14:paraId="5A0F101B" w14:textId="77777777" w:rsidR="001D2443" w:rsidRDefault="00000000">
            <w:pPr>
              <w:pStyle w:val="TableParagraph"/>
              <w:spacing w:before="40"/>
              <w:ind w:right="94"/>
              <w:jc w:val="right"/>
            </w:pPr>
            <w:r>
              <w:rPr>
                <w:spacing w:val="-2"/>
              </w:rPr>
              <w:t>1,36,000</w:t>
            </w:r>
          </w:p>
        </w:tc>
      </w:tr>
      <w:tr w:rsidR="001D2443" w14:paraId="79C8488E" w14:textId="77777777">
        <w:trPr>
          <w:trHeight w:val="373"/>
        </w:trPr>
        <w:tc>
          <w:tcPr>
            <w:tcW w:w="5222" w:type="dxa"/>
            <w:tcBorders>
              <w:top w:val="nil"/>
              <w:bottom w:val="nil"/>
            </w:tcBorders>
          </w:tcPr>
          <w:p w14:paraId="36497A38" w14:textId="77777777" w:rsidR="001D2443" w:rsidRDefault="00000000">
            <w:pPr>
              <w:pStyle w:val="TableParagraph"/>
              <w:spacing w:before="40"/>
              <w:ind w:left="556"/>
            </w:pPr>
            <w:r>
              <w:rPr>
                <w:i/>
              </w:rPr>
              <w:t>Less</w:t>
            </w:r>
            <w:r>
              <w:t>:</w:t>
            </w:r>
            <w:r>
              <w:rPr>
                <w:spacing w:val="26"/>
              </w:rPr>
              <w:t xml:space="preserve"> </w:t>
            </w:r>
            <w:r>
              <w:t>Abnormal</w:t>
            </w:r>
            <w:r>
              <w:rPr>
                <w:spacing w:val="25"/>
              </w:rPr>
              <w:t xml:space="preserve"> </w:t>
            </w:r>
            <w:r>
              <w:rPr>
                <w:spacing w:val="-4"/>
              </w:rPr>
              <w:t>sales</w:t>
            </w:r>
          </w:p>
        </w:tc>
        <w:tc>
          <w:tcPr>
            <w:tcW w:w="999" w:type="dxa"/>
            <w:tcBorders>
              <w:top w:val="nil"/>
              <w:bottom w:val="nil"/>
            </w:tcBorders>
          </w:tcPr>
          <w:p w14:paraId="3BE29055" w14:textId="77777777" w:rsidR="001D2443" w:rsidRDefault="00000000">
            <w:pPr>
              <w:pStyle w:val="TableParagraph"/>
              <w:spacing w:before="40"/>
              <w:ind w:right="99"/>
              <w:jc w:val="right"/>
            </w:pPr>
            <w:r>
              <w:rPr>
                <w:spacing w:val="-2"/>
              </w:rPr>
              <w:t>12,000</w:t>
            </w:r>
          </w:p>
        </w:tc>
        <w:tc>
          <w:tcPr>
            <w:tcW w:w="1162" w:type="dxa"/>
            <w:tcBorders>
              <w:top w:val="nil"/>
              <w:bottom w:val="nil"/>
            </w:tcBorders>
          </w:tcPr>
          <w:p w14:paraId="7DC7EC7C" w14:textId="77777777" w:rsidR="001D2443" w:rsidRDefault="001D2443">
            <w:pPr>
              <w:pStyle w:val="TableParagraph"/>
              <w:rPr>
                <w:rFonts w:ascii="Times New Roman"/>
                <w:sz w:val="20"/>
              </w:rPr>
            </w:pPr>
          </w:p>
        </w:tc>
      </w:tr>
      <w:tr w:rsidR="001D2443" w14:paraId="5E40873C" w14:textId="77777777">
        <w:trPr>
          <w:trHeight w:val="372"/>
        </w:trPr>
        <w:tc>
          <w:tcPr>
            <w:tcW w:w="5222" w:type="dxa"/>
            <w:tcBorders>
              <w:top w:val="nil"/>
              <w:bottom w:val="nil"/>
            </w:tcBorders>
          </w:tcPr>
          <w:p w14:paraId="13946500" w14:textId="77777777" w:rsidR="001D2443" w:rsidRDefault="00000000">
            <w:pPr>
              <w:pStyle w:val="TableParagraph"/>
              <w:spacing w:before="41"/>
              <w:ind w:left="556"/>
            </w:pPr>
            <w:r>
              <w:t>Return</w:t>
            </w:r>
            <w:r>
              <w:rPr>
                <w:spacing w:val="17"/>
              </w:rPr>
              <w:t xml:space="preserve"> </w:t>
            </w:r>
            <w:r>
              <w:t>of</w:t>
            </w:r>
            <w:r>
              <w:rPr>
                <w:spacing w:val="15"/>
              </w:rPr>
              <w:t xml:space="preserve"> </w:t>
            </w:r>
            <w:r>
              <w:t>goods</w:t>
            </w:r>
            <w:r>
              <w:rPr>
                <w:spacing w:val="18"/>
              </w:rPr>
              <w:t xml:space="preserve"> </w:t>
            </w:r>
            <w:r>
              <w:t>sent</w:t>
            </w:r>
            <w:r>
              <w:rPr>
                <w:spacing w:val="14"/>
              </w:rPr>
              <w:t xml:space="preserve"> </w:t>
            </w:r>
            <w:r>
              <w:t>on</w:t>
            </w:r>
            <w:r>
              <w:rPr>
                <w:spacing w:val="15"/>
              </w:rPr>
              <w:t xml:space="preserve"> </w:t>
            </w:r>
            <w:r>
              <w:rPr>
                <w:spacing w:val="-2"/>
              </w:rPr>
              <w:t>approval</w:t>
            </w:r>
          </w:p>
        </w:tc>
        <w:tc>
          <w:tcPr>
            <w:tcW w:w="999" w:type="dxa"/>
            <w:tcBorders>
              <w:top w:val="nil"/>
            </w:tcBorders>
          </w:tcPr>
          <w:p w14:paraId="3EF37CC1" w14:textId="77777777" w:rsidR="001D2443" w:rsidRDefault="00000000">
            <w:pPr>
              <w:pStyle w:val="TableParagraph"/>
              <w:spacing w:before="41"/>
              <w:ind w:right="99"/>
              <w:jc w:val="right"/>
            </w:pPr>
            <w:r>
              <w:rPr>
                <w:spacing w:val="-2"/>
              </w:rPr>
              <w:t>16,000</w:t>
            </w:r>
          </w:p>
        </w:tc>
        <w:tc>
          <w:tcPr>
            <w:tcW w:w="1162" w:type="dxa"/>
            <w:tcBorders>
              <w:top w:val="nil"/>
            </w:tcBorders>
          </w:tcPr>
          <w:p w14:paraId="1E05C418" w14:textId="77777777" w:rsidR="001D2443" w:rsidRDefault="00000000">
            <w:pPr>
              <w:pStyle w:val="TableParagraph"/>
              <w:spacing w:before="41"/>
              <w:ind w:right="97"/>
              <w:jc w:val="right"/>
            </w:pPr>
            <w:r>
              <w:rPr>
                <w:spacing w:val="-2"/>
              </w:rPr>
              <w:t>(28,000)</w:t>
            </w:r>
          </w:p>
        </w:tc>
      </w:tr>
      <w:tr w:rsidR="001D2443" w14:paraId="44E30A13" w14:textId="77777777">
        <w:trPr>
          <w:trHeight w:val="371"/>
        </w:trPr>
        <w:tc>
          <w:tcPr>
            <w:tcW w:w="5222" w:type="dxa"/>
            <w:tcBorders>
              <w:top w:val="nil"/>
              <w:bottom w:val="nil"/>
            </w:tcBorders>
          </w:tcPr>
          <w:p w14:paraId="6C9103AD" w14:textId="77777777" w:rsidR="001D2443" w:rsidRDefault="001D2443">
            <w:pPr>
              <w:pStyle w:val="TableParagraph"/>
              <w:rPr>
                <w:rFonts w:ascii="Times New Roman"/>
                <w:sz w:val="20"/>
              </w:rPr>
            </w:pPr>
          </w:p>
        </w:tc>
        <w:tc>
          <w:tcPr>
            <w:tcW w:w="999" w:type="dxa"/>
            <w:vMerge w:val="restart"/>
          </w:tcPr>
          <w:p w14:paraId="1246FFDB" w14:textId="77777777" w:rsidR="001D2443" w:rsidRDefault="001D2443">
            <w:pPr>
              <w:pStyle w:val="TableParagraph"/>
              <w:rPr>
                <w:rFonts w:ascii="Times New Roman"/>
                <w:sz w:val="20"/>
              </w:rPr>
            </w:pPr>
          </w:p>
        </w:tc>
        <w:tc>
          <w:tcPr>
            <w:tcW w:w="1162" w:type="dxa"/>
          </w:tcPr>
          <w:p w14:paraId="48D23FB6" w14:textId="77777777" w:rsidR="001D2443" w:rsidRDefault="00000000">
            <w:pPr>
              <w:pStyle w:val="TableParagraph"/>
              <w:spacing w:before="40"/>
              <w:ind w:right="94"/>
              <w:jc w:val="right"/>
            </w:pPr>
            <w:r>
              <w:rPr>
                <w:spacing w:val="-2"/>
              </w:rPr>
              <w:t>1,08,000</w:t>
            </w:r>
          </w:p>
        </w:tc>
      </w:tr>
      <w:tr w:rsidR="001D2443" w14:paraId="7AAA37D8" w14:textId="77777777">
        <w:trPr>
          <w:trHeight w:val="367"/>
        </w:trPr>
        <w:tc>
          <w:tcPr>
            <w:tcW w:w="5222" w:type="dxa"/>
            <w:tcBorders>
              <w:top w:val="nil"/>
              <w:bottom w:val="nil"/>
            </w:tcBorders>
          </w:tcPr>
          <w:p w14:paraId="55065664" w14:textId="77777777" w:rsidR="001D2443" w:rsidRDefault="00000000">
            <w:pPr>
              <w:pStyle w:val="TableParagraph"/>
              <w:tabs>
                <w:tab w:val="left" w:pos="503"/>
              </w:tabs>
              <w:spacing w:before="40"/>
              <w:ind w:left="107"/>
            </w:pPr>
            <w:r>
              <w:rPr>
                <w:spacing w:val="-5"/>
              </w:rPr>
              <w:t>2.</w:t>
            </w:r>
            <w:r>
              <w:tab/>
              <w:t>Calculation</w:t>
            </w:r>
            <w:r>
              <w:rPr>
                <w:spacing w:val="21"/>
              </w:rPr>
              <w:t xml:space="preserve"> </w:t>
            </w:r>
            <w:r>
              <w:t>of</w:t>
            </w:r>
            <w:r>
              <w:rPr>
                <w:spacing w:val="24"/>
              </w:rPr>
              <w:t xml:space="preserve"> </w:t>
            </w:r>
            <w:r>
              <w:t>gross</w:t>
            </w:r>
            <w:r>
              <w:rPr>
                <w:spacing w:val="22"/>
              </w:rPr>
              <w:t xml:space="preserve"> </w:t>
            </w:r>
            <w:r>
              <w:rPr>
                <w:spacing w:val="-2"/>
              </w:rPr>
              <w:t>profit:</w:t>
            </w:r>
          </w:p>
        </w:tc>
        <w:tc>
          <w:tcPr>
            <w:tcW w:w="999" w:type="dxa"/>
            <w:vMerge/>
            <w:tcBorders>
              <w:top w:val="nil"/>
            </w:tcBorders>
          </w:tcPr>
          <w:p w14:paraId="6F2D0BD9" w14:textId="77777777" w:rsidR="001D2443" w:rsidRDefault="001D2443">
            <w:pPr>
              <w:rPr>
                <w:sz w:val="2"/>
                <w:szCs w:val="2"/>
              </w:rPr>
            </w:pPr>
          </w:p>
        </w:tc>
        <w:tc>
          <w:tcPr>
            <w:tcW w:w="1162" w:type="dxa"/>
            <w:tcBorders>
              <w:bottom w:val="nil"/>
            </w:tcBorders>
          </w:tcPr>
          <w:p w14:paraId="2E2C75A6" w14:textId="77777777" w:rsidR="001D2443" w:rsidRDefault="001D2443">
            <w:pPr>
              <w:pStyle w:val="TableParagraph"/>
              <w:rPr>
                <w:rFonts w:ascii="Times New Roman"/>
                <w:sz w:val="20"/>
              </w:rPr>
            </w:pPr>
          </w:p>
        </w:tc>
      </w:tr>
      <w:tr w:rsidR="001D2443" w14:paraId="0BD56CAD" w14:textId="77777777">
        <w:trPr>
          <w:trHeight w:val="654"/>
        </w:trPr>
        <w:tc>
          <w:tcPr>
            <w:tcW w:w="5222" w:type="dxa"/>
            <w:tcBorders>
              <w:top w:val="nil"/>
              <w:bottom w:val="nil"/>
            </w:tcBorders>
          </w:tcPr>
          <w:p w14:paraId="6F2D51CD" w14:textId="77777777" w:rsidR="001D2443" w:rsidRDefault="00000000">
            <w:pPr>
              <w:pStyle w:val="TableParagraph"/>
              <w:tabs>
                <w:tab w:val="left" w:pos="1324"/>
                <w:tab w:val="left" w:pos="2082"/>
                <w:tab w:val="left" w:pos="2498"/>
                <w:tab w:val="left" w:pos="3410"/>
                <w:tab w:val="left" w:pos="4099"/>
                <w:tab w:val="left" w:pos="5006"/>
              </w:tabs>
              <w:spacing w:before="35"/>
              <w:ind w:left="556"/>
            </w:pPr>
            <w:r>
              <w:rPr>
                <w:spacing w:val="-2"/>
              </w:rPr>
              <w:t>Gross</w:t>
            </w:r>
            <w:r>
              <w:tab/>
            </w:r>
            <w:r>
              <w:rPr>
                <w:spacing w:val="-2"/>
              </w:rPr>
              <w:t>profit</w:t>
            </w:r>
            <w:r>
              <w:tab/>
            </w:r>
            <w:r>
              <w:rPr>
                <w:spacing w:val="-5"/>
              </w:rPr>
              <w:t>or</w:t>
            </w:r>
            <w:r>
              <w:tab/>
            </w:r>
            <w:r>
              <w:rPr>
                <w:spacing w:val="-2"/>
              </w:rPr>
              <w:t>normal</w:t>
            </w:r>
            <w:r>
              <w:tab/>
            </w:r>
            <w:r>
              <w:rPr>
                <w:spacing w:val="-4"/>
              </w:rPr>
              <w:t>sales</w:t>
            </w:r>
            <w:r>
              <w:tab/>
            </w:r>
            <w:r>
              <w:rPr>
                <w:spacing w:val="-2"/>
              </w:rPr>
              <w:t>20/100</w:t>
            </w:r>
            <w:r>
              <w:tab/>
            </w:r>
            <w:r>
              <w:rPr>
                <w:spacing w:val="-10"/>
              </w:rPr>
              <w:t>x</w:t>
            </w:r>
          </w:p>
          <w:p w14:paraId="38A81AE3" w14:textId="77777777" w:rsidR="001D2443" w:rsidRDefault="00000000">
            <w:pPr>
              <w:pStyle w:val="TableParagraph"/>
              <w:ind w:left="556"/>
            </w:pPr>
            <w:r>
              <w:rPr>
                <w:rFonts w:ascii="Georgia"/>
                <w:position w:val="2"/>
              </w:rPr>
              <w:t>`</w:t>
            </w:r>
            <w:r>
              <w:rPr>
                <w:rFonts w:ascii="Georgia"/>
                <w:spacing w:val="14"/>
                <w:position w:val="2"/>
              </w:rPr>
              <w:t xml:space="preserve"> </w:t>
            </w:r>
            <w:r>
              <w:rPr>
                <w:spacing w:val="-2"/>
              </w:rPr>
              <w:t>1,08,000</w:t>
            </w:r>
          </w:p>
        </w:tc>
        <w:tc>
          <w:tcPr>
            <w:tcW w:w="999" w:type="dxa"/>
            <w:vMerge/>
            <w:tcBorders>
              <w:top w:val="nil"/>
            </w:tcBorders>
          </w:tcPr>
          <w:p w14:paraId="241C4238" w14:textId="77777777" w:rsidR="001D2443" w:rsidRDefault="001D2443">
            <w:pPr>
              <w:rPr>
                <w:sz w:val="2"/>
                <w:szCs w:val="2"/>
              </w:rPr>
            </w:pPr>
          </w:p>
        </w:tc>
        <w:tc>
          <w:tcPr>
            <w:tcW w:w="1162" w:type="dxa"/>
            <w:tcBorders>
              <w:top w:val="nil"/>
              <w:bottom w:val="nil"/>
            </w:tcBorders>
          </w:tcPr>
          <w:p w14:paraId="6B252A52" w14:textId="77777777" w:rsidR="001D2443" w:rsidRDefault="00000000">
            <w:pPr>
              <w:pStyle w:val="TableParagraph"/>
              <w:spacing w:before="37"/>
              <w:ind w:right="94"/>
              <w:jc w:val="right"/>
            </w:pPr>
            <w:r>
              <w:rPr>
                <w:spacing w:val="-2"/>
              </w:rPr>
              <w:t>21,600</w:t>
            </w:r>
          </w:p>
        </w:tc>
      </w:tr>
      <w:tr w:rsidR="001D2443" w14:paraId="346B7307" w14:textId="77777777">
        <w:trPr>
          <w:trHeight w:val="661"/>
        </w:trPr>
        <w:tc>
          <w:tcPr>
            <w:tcW w:w="5222" w:type="dxa"/>
            <w:tcBorders>
              <w:top w:val="nil"/>
              <w:bottom w:val="nil"/>
            </w:tcBorders>
          </w:tcPr>
          <w:p w14:paraId="15B6D715" w14:textId="77777777" w:rsidR="001D2443" w:rsidRDefault="00000000">
            <w:pPr>
              <w:pStyle w:val="TableParagraph"/>
              <w:spacing w:before="35"/>
              <w:ind w:left="556"/>
            </w:pPr>
            <w:r>
              <w:rPr>
                <w:i/>
              </w:rPr>
              <w:t>Less</w:t>
            </w:r>
            <w:r>
              <w:t>:</w:t>
            </w:r>
            <w:r>
              <w:rPr>
                <w:spacing w:val="40"/>
              </w:rPr>
              <w:t xml:space="preserve"> </w:t>
            </w:r>
            <w:r>
              <w:t>Loss</w:t>
            </w:r>
            <w:r>
              <w:rPr>
                <w:spacing w:val="40"/>
              </w:rPr>
              <w:t xml:space="preserve"> </w:t>
            </w:r>
            <w:r>
              <w:t>on</w:t>
            </w:r>
            <w:r>
              <w:rPr>
                <w:spacing w:val="40"/>
              </w:rPr>
              <w:t xml:space="preserve"> </w:t>
            </w:r>
            <w:r>
              <w:t>sale</w:t>
            </w:r>
            <w:r>
              <w:rPr>
                <w:spacing w:val="40"/>
              </w:rPr>
              <w:t xml:space="preserve"> </w:t>
            </w:r>
            <w:r>
              <w:t>of</w:t>
            </w:r>
            <w:r>
              <w:rPr>
                <w:spacing w:val="40"/>
              </w:rPr>
              <w:t xml:space="preserve"> </w:t>
            </w:r>
            <w:r>
              <w:t>particular</w:t>
            </w:r>
            <w:r>
              <w:rPr>
                <w:spacing w:val="40"/>
              </w:rPr>
              <w:t xml:space="preserve"> </w:t>
            </w:r>
            <w:r>
              <w:t>(abnormal)</w:t>
            </w:r>
            <w:r>
              <w:rPr>
                <w:spacing w:val="80"/>
              </w:rPr>
              <w:t xml:space="preserve"> </w:t>
            </w:r>
            <w:r>
              <w:t>goods (</w:t>
            </w:r>
            <w:r>
              <w:rPr>
                <w:rFonts w:ascii="Georgia"/>
                <w:position w:val="2"/>
              </w:rPr>
              <w:t xml:space="preserve">` </w:t>
            </w:r>
            <w:r>
              <w:t>24,000-</w:t>
            </w:r>
            <w:r>
              <w:rPr>
                <w:rFonts w:ascii="Georgia"/>
                <w:position w:val="2"/>
              </w:rPr>
              <w:t xml:space="preserve">` </w:t>
            </w:r>
            <w:r>
              <w:t>12,000)</w:t>
            </w:r>
          </w:p>
        </w:tc>
        <w:tc>
          <w:tcPr>
            <w:tcW w:w="999" w:type="dxa"/>
            <w:vMerge/>
            <w:tcBorders>
              <w:top w:val="nil"/>
            </w:tcBorders>
          </w:tcPr>
          <w:p w14:paraId="2265F6E1" w14:textId="77777777" w:rsidR="001D2443" w:rsidRDefault="001D2443">
            <w:pPr>
              <w:rPr>
                <w:sz w:val="2"/>
                <w:szCs w:val="2"/>
              </w:rPr>
            </w:pPr>
          </w:p>
        </w:tc>
        <w:tc>
          <w:tcPr>
            <w:tcW w:w="1162" w:type="dxa"/>
            <w:tcBorders>
              <w:top w:val="nil"/>
            </w:tcBorders>
          </w:tcPr>
          <w:p w14:paraId="3CBCDCB2" w14:textId="77777777" w:rsidR="001D2443" w:rsidRDefault="00000000">
            <w:pPr>
              <w:pStyle w:val="TableParagraph"/>
              <w:spacing w:before="37"/>
              <w:ind w:right="94"/>
              <w:jc w:val="right"/>
            </w:pPr>
            <w:r>
              <w:rPr>
                <w:spacing w:val="-2"/>
              </w:rPr>
              <w:t>12,000</w:t>
            </w:r>
          </w:p>
        </w:tc>
      </w:tr>
      <w:tr w:rsidR="001D2443" w14:paraId="7E249498" w14:textId="77777777">
        <w:trPr>
          <w:trHeight w:val="374"/>
        </w:trPr>
        <w:tc>
          <w:tcPr>
            <w:tcW w:w="5222" w:type="dxa"/>
            <w:tcBorders>
              <w:top w:val="nil"/>
            </w:tcBorders>
          </w:tcPr>
          <w:p w14:paraId="1928AFA2" w14:textId="77777777" w:rsidR="001D2443" w:rsidRDefault="00000000">
            <w:pPr>
              <w:pStyle w:val="TableParagraph"/>
              <w:spacing w:before="40"/>
              <w:ind w:left="556"/>
            </w:pPr>
            <w:r>
              <w:t>Gross</w:t>
            </w:r>
            <w:r>
              <w:rPr>
                <w:spacing w:val="19"/>
              </w:rPr>
              <w:t xml:space="preserve"> </w:t>
            </w:r>
            <w:r>
              <w:rPr>
                <w:spacing w:val="-2"/>
              </w:rPr>
              <w:t>profit</w:t>
            </w:r>
          </w:p>
        </w:tc>
        <w:tc>
          <w:tcPr>
            <w:tcW w:w="999" w:type="dxa"/>
            <w:vMerge/>
            <w:tcBorders>
              <w:top w:val="nil"/>
            </w:tcBorders>
          </w:tcPr>
          <w:p w14:paraId="48E69665" w14:textId="77777777" w:rsidR="001D2443" w:rsidRDefault="001D2443">
            <w:pPr>
              <w:rPr>
                <w:sz w:val="2"/>
                <w:szCs w:val="2"/>
              </w:rPr>
            </w:pPr>
          </w:p>
        </w:tc>
        <w:tc>
          <w:tcPr>
            <w:tcW w:w="1162" w:type="dxa"/>
          </w:tcPr>
          <w:p w14:paraId="5124718A" w14:textId="77777777" w:rsidR="001D2443" w:rsidRDefault="00000000">
            <w:pPr>
              <w:pStyle w:val="TableParagraph"/>
              <w:spacing w:before="40"/>
              <w:ind w:right="94"/>
              <w:jc w:val="right"/>
            </w:pPr>
            <w:r>
              <w:rPr>
                <w:spacing w:val="-4"/>
              </w:rPr>
              <w:t>9,600</w:t>
            </w:r>
          </w:p>
        </w:tc>
      </w:tr>
    </w:tbl>
    <w:p w14:paraId="5C6586C6" w14:textId="77777777" w:rsidR="001D2443" w:rsidRDefault="00000000">
      <w:pPr>
        <w:pStyle w:val="ListParagraph"/>
        <w:numPr>
          <w:ilvl w:val="0"/>
          <w:numId w:val="34"/>
        </w:numPr>
        <w:tabs>
          <w:tab w:val="left" w:pos="890"/>
        </w:tabs>
        <w:spacing w:before="124"/>
        <w:ind w:left="890" w:hanging="430"/>
        <w:rPr>
          <w:b/>
        </w:rPr>
      </w:pPr>
      <w:r>
        <w:rPr>
          <w:b/>
        </w:rPr>
        <w:t>(i)</w:t>
      </w:r>
      <w:r>
        <w:rPr>
          <w:b/>
          <w:spacing w:val="41"/>
        </w:rPr>
        <w:t xml:space="preserve">  </w:t>
      </w:r>
      <w:r>
        <w:rPr>
          <w:b/>
          <w:spacing w:val="-2"/>
        </w:rPr>
        <w:t>Either</w:t>
      </w:r>
    </w:p>
    <w:p w14:paraId="3DF04800" w14:textId="77777777" w:rsidR="001D2443" w:rsidRDefault="00000000">
      <w:pPr>
        <w:spacing w:before="120"/>
        <w:ind w:left="2956"/>
        <w:rPr>
          <w:b/>
        </w:rPr>
      </w:pPr>
      <w:r>
        <w:rPr>
          <w:b/>
        </w:rPr>
        <w:t>Calculation</w:t>
      </w:r>
      <w:r>
        <w:rPr>
          <w:b/>
          <w:spacing w:val="25"/>
        </w:rPr>
        <w:t xml:space="preserve"> </w:t>
      </w:r>
      <w:r>
        <w:rPr>
          <w:b/>
        </w:rPr>
        <w:t>of</w:t>
      </w:r>
      <w:r>
        <w:rPr>
          <w:b/>
          <w:spacing w:val="24"/>
        </w:rPr>
        <w:t xml:space="preserve"> </w:t>
      </w:r>
      <w:r>
        <w:rPr>
          <w:b/>
          <w:spacing w:val="-2"/>
        </w:rPr>
        <w:t>Depreciation</w:t>
      </w:r>
    </w:p>
    <w:p w14:paraId="4606FB52" w14:textId="77777777" w:rsidR="001D2443" w:rsidRDefault="001D2443">
      <w:pPr>
        <w:spacing w:before="11"/>
        <w:rPr>
          <w:b/>
          <w:sz w:val="8"/>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9"/>
        <w:gridCol w:w="1893"/>
        <w:gridCol w:w="1163"/>
        <w:gridCol w:w="1081"/>
        <w:gridCol w:w="990"/>
        <w:gridCol w:w="1352"/>
      </w:tblGrid>
      <w:tr w:rsidR="001D2443" w14:paraId="3276E17D" w14:textId="77777777">
        <w:trPr>
          <w:trHeight w:val="839"/>
        </w:trPr>
        <w:tc>
          <w:tcPr>
            <w:tcW w:w="859" w:type="dxa"/>
            <w:shd w:val="clear" w:color="auto" w:fill="D9D9D9"/>
          </w:tcPr>
          <w:p w14:paraId="14E45208" w14:textId="77777777" w:rsidR="001D2443" w:rsidRDefault="001D2443">
            <w:pPr>
              <w:pStyle w:val="TableParagraph"/>
              <w:rPr>
                <w:rFonts w:ascii="Times New Roman"/>
                <w:sz w:val="20"/>
              </w:rPr>
            </w:pPr>
          </w:p>
        </w:tc>
        <w:tc>
          <w:tcPr>
            <w:tcW w:w="1893" w:type="dxa"/>
            <w:shd w:val="clear" w:color="auto" w:fill="D9D9D9"/>
          </w:tcPr>
          <w:p w14:paraId="162BBD33" w14:textId="77777777" w:rsidR="001D2443" w:rsidRDefault="001D2443">
            <w:pPr>
              <w:pStyle w:val="TableParagraph"/>
              <w:rPr>
                <w:rFonts w:ascii="Times New Roman"/>
                <w:sz w:val="20"/>
              </w:rPr>
            </w:pPr>
          </w:p>
        </w:tc>
        <w:tc>
          <w:tcPr>
            <w:tcW w:w="1163" w:type="dxa"/>
            <w:shd w:val="clear" w:color="auto" w:fill="D9D9D9"/>
          </w:tcPr>
          <w:p w14:paraId="2705FB29" w14:textId="77777777" w:rsidR="001D2443" w:rsidRDefault="00000000">
            <w:pPr>
              <w:pStyle w:val="TableParagraph"/>
              <w:spacing w:before="40"/>
              <w:ind w:left="276" w:right="94" w:hanging="75"/>
              <w:rPr>
                <w:sz w:val="18"/>
              </w:rPr>
            </w:pPr>
            <w:r>
              <w:rPr>
                <w:spacing w:val="-2"/>
                <w:sz w:val="18"/>
              </w:rPr>
              <w:t xml:space="preserve">Purchased </w:t>
            </w:r>
            <w:r>
              <w:rPr>
                <w:sz w:val="18"/>
              </w:rPr>
              <w:t>on</w:t>
            </w:r>
            <w:r>
              <w:rPr>
                <w:spacing w:val="15"/>
                <w:sz w:val="18"/>
              </w:rPr>
              <w:t xml:space="preserve"> </w:t>
            </w:r>
            <w:r>
              <w:rPr>
                <w:sz w:val="18"/>
              </w:rPr>
              <w:t>Jan.</w:t>
            </w:r>
            <w:r>
              <w:rPr>
                <w:spacing w:val="15"/>
                <w:sz w:val="18"/>
              </w:rPr>
              <w:t xml:space="preserve"> </w:t>
            </w:r>
            <w:r>
              <w:rPr>
                <w:spacing w:val="-5"/>
                <w:sz w:val="18"/>
              </w:rPr>
              <w:t>1,</w:t>
            </w:r>
          </w:p>
          <w:p w14:paraId="2B811F20" w14:textId="77777777" w:rsidR="001D2443" w:rsidRDefault="00000000">
            <w:pPr>
              <w:pStyle w:val="TableParagraph"/>
              <w:spacing w:before="2"/>
              <w:ind w:left="389"/>
              <w:rPr>
                <w:sz w:val="18"/>
              </w:rPr>
            </w:pPr>
            <w:r>
              <w:rPr>
                <w:sz w:val="18"/>
              </w:rPr>
              <w:t>2020</w:t>
            </w:r>
            <w:r>
              <w:rPr>
                <w:spacing w:val="18"/>
                <w:sz w:val="18"/>
              </w:rPr>
              <w:t xml:space="preserve"> </w:t>
            </w:r>
            <w:r>
              <w:rPr>
                <w:spacing w:val="-5"/>
                <w:sz w:val="18"/>
              </w:rPr>
              <w:t>(</w:t>
            </w:r>
            <w:r>
              <w:rPr>
                <w:rFonts w:ascii="Georgia"/>
                <w:spacing w:val="-5"/>
                <w:position w:val="2"/>
                <w:sz w:val="18"/>
              </w:rPr>
              <w:t>`</w:t>
            </w:r>
            <w:r>
              <w:rPr>
                <w:spacing w:val="-5"/>
                <w:sz w:val="18"/>
              </w:rPr>
              <w:t>)</w:t>
            </w:r>
          </w:p>
        </w:tc>
        <w:tc>
          <w:tcPr>
            <w:tcW w:w="1081" w:type="dxa"/>
            <w:shd w:val="clear" w:color="auto" w:fill="D9D9D9"/>
          </w:tcPr>
          <w:p w14:paraId="1393D031" w14:textId="77777777" w:rsidR="001D2443" w:rsidRDefault="00000000">
            <w:pPr>
              <w:pStyle w:val="TableParagraph"/>
              <w:spacing w:before="40"/>
              <w:ind w:left="196" w:right="93" w:hanging="75"/>
              <w:rPr>
                <w:sz w:val="18"/>
              </w:rPr>
            </w:pPr>
            <w:r>
              <w:rPr>
                <w:spacing w:val="-2"/>
                <w:sz w:val="18"/>
              </w:rPr>
              <w:t xml:space="preserve">Purchased </w:t>
            </w:r>
            <w:r>
              <w:rPr>
                <w:sz w:val="18"/>
              </w:rPr>
              <w:t>on</w:t>
            </w:r>
            <w:r>
              <w:rPr>
                <w:spacing w:val="15"/>
                <w:sz w:val="18"/>
              </w:rPr>
              <w:t xml:space="preserve"> </w:t>
            </w:r>
            <w:r>
              <w:rPr>
                <w:sz w:val="18"/>
              </w:rPr>
              <w:t>Jan.</w:t>
            </w:r>
            <w:r>
              <w:rPr>
                <w:spacing w:val="15"/>
                <w:sz w:val="18"/>
              </w:rPr>
              <w:t xml:space="preserve"> </w:t>
            </w:r>
            <w:r>
              <w:rPr>
                <w:spacing w:val="-5"/>
                <w:sz w:val="18"/>
              </w:rPr>
              <w:t>1,</w:t>
            </w:r>
          </w:p>
          <w:p w14:paraId="28A698CE" w14:textId="77777777" w:rsidR="001D2443" w:rsidRDefault="00000000">
            <w:pPr>
              <w:pStyle w:val="TableParagraph"/>
              <w:spacing w:before="2"/>
              <w:ind w:left="308"/>
              <w:rPr>
                <w:sz w:val="18"/>
              </w:rPr>
            </w:pPr>
            <w:r>
              <w:rPr>
                <w:sz w:val="18"/>
              </w:rPr>
              <w:t>2021</w:t>
            </w:r>
            <w:r>
              <w:rPr>
                <w:spacing w:val="18"/>
                <w:sz w:val="18"/>
              </w:rPr>
              <w:t xml:space="preserve"> </w:t>
            </w:r>
            <w:r>
              <w:rPr>
                <w:spacing w:val="-5"/>
                <w:sz w:val="18"/>
              </w:rPr>
              <w:t>(</w:t>
            </w:r>
            <w:r>
              <w:rPr>
                <w:rFonts w:ascii="Georgia"/>
                <w:spacing w:val="-5"/>
                <w:position w:val="2"/>
                <w:sz w:val="18"/>
              </w:rPr>
              <w:t>`</w:t>
            </w:r>
            <w:r>
              <w:rPr>
                <w:spacing w:val="-5"/>
                <w:sz w:val="18"/>
              </w:rPr>
              <w:t>)</w:t>
            </w:r>
          </w:p>
        </w:tc>
        <w:tc>
          <w:tcPr>
            <w:tcW w:w="990" w:type="dxa"/>
            <w:shd w:val="clear" w:color="auto" w:fill="D9D9D9"/>
          </w:tcPr>
          <w:p w14:paraId="1A40E8BC" w14:textId="77777777" w:rsidR="001D2443" w:rsidRDefault="00000000">
            <w:pPr>
              <w:pStyle w:val="TableParagraph"/>
              <w:spacing w:before="40"/>
              <w:ind w:left="466"/>
              <w:rPr>
                <w:sz w:val="18"/>
              </w:rPr>
            </w:pPr>
            <w:r>
              <w:rPr>
                <w:spacing w:val="-2"/>
                <w:sz w:val="18"/>
              </w:rPr>
              <w:t xml:space="preserve">Total </w:t>
            </w:r>
            <w:r>
              <w:rPr>
                <w:spacing w:val="-5"/>
                <w:sz w:val="18"/>
              </w:rPr>
              <w:t>WDV</w:t>
            </w:r>
          </w:p>
        </w:tc>
        <w:tc>
          <w:tcPr>
            <w:tcW w:w="1352" w:type="dxa"/>
            <w:shd w:val="clear" w:color="auto" w:fill="D9D9D9"/>
          </w:tcPr>
          <w:p w14:paraId="472D3C3A" w14:textId="77777777" w:rsidR="001D2443" w:rsidRDefault="00000000">
            <w:pPr>
              <w:pStyle w:val="TableParagraph"/>
              <w:spacing w:before="43" w:line="276" w:lineRule="auto"/>
              <w:ind w:left="189" w:right="91" w:firstLine="645"/>
              <w:jc w:val="right"/>
              <w:rPr>
                <w:sz w:val="18"/>
              </w:rPr>
            </w:pPr>
            <w:r>
              <w:rPr>
                <w:spacing w:val="-2"/>
                <w:sz w:val="18"/>
              </w:rPr>
              <w:t>Total Depreciation</w:t>
            </w:r>
          </w:p>
          <w:p w14:paraId="2D6C654C" w14:textId="77777777" w:rsidR="001D2443" w:rsidRDefault="00000000">
            <w:pPr>
              <w:pStyle w:val="TableParagraph"/>
              <w:spacing w:line="205" w:lineRule="exact"/>
              <w:ind w:right="93"/>
              <w:jc w:val="right"/>
              <w:rPr>
                <w:sz w:val="18"/>
              </w:rPr>
            </w:pPr>
            <w:r>
              <w:rPr>
                <w:spacing w:val="-5"/>
                <w:sz w:val="18"/>
              </w:rPr>
              <w:t>(</w:t>
            </w:r>
            <w:r>
              <w:rPr>
                <w:rFonts w:ascii="Georgia"/>
                <w:spacing w:val="-5"/>
                <w:position w:val="2"/>
                <w:sz w:val="18"/>
              </w:rPr>
              <w:t>`</w:t>
            </w:r>
            <w:r>
              <w:rPr>
                <w:spacing w:val="-5"/>
                <w:sz w:val="18"/>
              </w:rPr>
              <w:t>)</w:t>
            </w:r>
          </w:p>
        </w:tc>
      </w:tr>
      <w:tr w:rsidR="001D2443" w14:paraId="44AAAEE0" w14:textId="77777777">
        <w:trPr>
          <w:trHeight w:val="320"/>
        </w:trPr>
        <w:tc>
          <w:tcPr>
            <w:tcW w:w="859" w:type="dxa"/>
            <w:vMerge w:val="restart"/>
            <w:tcBorders>
              <w:bottom w:val="nil"/>
            </w:tcBorders>
          </w:tcPr>
          <w:p w14:paraId="15B539D3" w14:textId="77777777" w:rsidR="001D2443" w:rsidRDefault="00000000">
            <w:pPr>
              <w:pStyle w:val="TableParagraph"/>
              <w:spacing w:before="40"/>
              <w:ind w:left="107"/>
              <w:rPr>
                <w:sz w:val="18"/>
              </w:rPr>
            </w:pPr>
            <w:r>
              <w:rPr>
                <w:sz w:val="18"/>
              </w:rPr>
              <w:t>1-4-</w:t>
            </w:r>
            <w:r>
              <w:rPr>
                <w:spacing w:val="-5"/>
                <w:sz w:val="18"/>
              </w:rPr>
              <w:t>20</w:t>
            </w:r>
          </w:p>
        </w:tc>
        <w:tc>
          <w:tcPr>
            <w:tcW w:w="1893" w:type="dxa"/>
            <w:tcBorders>
              <w:bottom w:val="nil"/>
            </w:tcBorders>
          </w:tcPr>
          <w:p w14:paraId="64781D15" w14:textId="77777777" w:rsidR="001D2443" w:rsidRDefault="00000000">
            <w:pPr>
              <w:pStyle w:val="TableParagraph"/>
              <w:spacing w:before="40"/>
              <w:ind w:left="108"/>
              <w:rPr>
                <w:sz w:val="18"/>
              </w:rPr>
            </w:pPr>
            <w:r>
              <w:rPr>
                <w:spacing w:val="-4"/>
                <w:sz w:val="18"/>
              </w:rPr>
              <w:t>Cost</w:t>
            </w:r>
          </w:p>
        </w:tc>
        <w:tc>
          <w:tcPr>
            <w:tcW w:w="1163" w:type="dxa"/>
            <w:tcBorders>
              <w:bottom w:val="nil"/>
            </w:tcBorders>
          </w:tcPr>
          <w:p w14:paraId="6F0088C4" w14:textId="77777777" w:rsidR="001D2443" w:rsidRDefault="00000000">
            <w:pPr>
              <w:pStyle w:val="TableParagraph"/>
              <w:spacing w:before="40"/>
              <w:ind w:right="94"/>
              <w:jc w:val="right"/>
              <w:rPr>
                <w:sz w:val="18"/>
              </w:rPr>
            </w:pPr>
            <w:r>
              <w:rPr>
                <w:spacing w:val="-2"/>
                <w:sz w:val="18"/>
              </w:rPr>
              <w:t>2,00,000</w:t>
            </w:r>
          </w:p>
        </w:tc>
        <w:tc>
          <w:tcPr>
            <w:tcW w:w="1081" w:type="dxa"/>
            <w:vMerge w:val="restart"/>
            <w:tcBorders>
              <w:bottom w:val="nil"/>
            </w:tcBorders>
          </w:tcPr>
          <w:p w14:paraId="028BB4C1" w14:textId="77777777" w:rsidR="001D2443" w:rsidRDefault="001D2443">
            <w:pPr>
              <w:pStyle w:val="TableParagraph"/>
              <w:rPr>
                <w:rFonts w:ascii="Times New Roman"/>
                <w:sz w:val="20"/>
              </w:rPr>
            </w:pPr>
          </w:p>
        </w:tc>
        <w:tc>
          <w:tcPr>
            <w:tcW w:w="990" w:type="dxa"/>
            <w:vMerge w:val="restart"/>
            <w:tcBorders>
              <w:bottom w:val="nil"/>
            </w:tcBorders>
          </w:tcPr>
          <w:p w14:paraId="44A1F2CE" w14:textId="77777777" w:rsidR="001D2443" w:rsidRDefault="001D2443">
            <w:pPr>
              <w:pStyle w:val="TableParagraph"/>
              <w:rPr>
                <w:b/>
                <w:sz w:val="18"/>
              </w:rPr>
            </w:pPr>
          </w:p>
          <w:p w14:paraId="13ECA680" w14:textId="77777777" w:rsidR="001D2443" w:rsidRDefault="001D2443">
            <w:pPr>
              <w:pStyle w:val="TableParagraph"/>
              <w:spacing w:before="209"/>
              <w:rPr>
                <w:b/>
                <w:sz w:val="18"/>
              </w:rPr>
            </w:pPr>
          </w:p>
          <w:p w14:paraId="78BC48EC" w14:textId="77777777" w:rsidR="001D2443" w:rsidRDefault="00000000">
            <w:pPr>
              <w:pStyle w:val="TableParagraph"/>
              <w:spacing w:before="1"/>
              <w:ind w:left="192"/>
              <w:rPr>
                <w:sz w:val="18"/>
              </w:rPr>
            </w:pPr>
            <w:r>
              <w:rPr>
                <w:spacing w:val="-2"/>
                <w:sz w:val="18"/>
              </w:rPr>
              <w:t>1,60,000</w:t>
            </w:r>
          </w:p>
        </w:tc>
        <w:tc>
          <w:tcPr>
            <w:tcW w:w="1352" w:type="dxa"/>
            <w:vMerge w:val="restart"/>
            <w:tcBorders>
              <w:bottom w:val="nil"/>
            </w:tcBorders>
          </w:tcPr>
          <w:p w14:paraId="6A46906D" w14:textId="77777777" w:rsidR="001D2443" w:rsidRDefault="001D2443">
            <w:pPr>
              <w:pStyle w:val="TableParagraph"/>
              <w:spacing w:before="120"/>
              <w:rPr>
                <w:b/>
                <w:sz w:val="18"/>
              </w:rPr>
            </w:pPr>
          </w:p>
          <w:p w14:paraId="301F87D4" w14:textId="77777777" w:rsidR="001D2443" w:rsidRDefault="00000000">
            <w:pPr>
              <w:pStyle w:val="TableParagraph"/>
              <w:ind w:left="702"/>
              <w:rPr>
                <w:sz w:val="18"/>
              </w:rPr>
            </w:pPr>
            <w:r>
              <w:rPr>
                <w:spacing w:val="-2"/>
                <w:sz w:val="18"/>
              </w:rPr>
              <w:t>40,000</w:t>
            </w:r>
          </w:p>
        </w:tc>
      </w:tr>
      <w:tr w:rsidR="001D2443" w14:paraId="4BF4F338" w14:textId="77777777">
        <w:trPr>
          <w:trHeight w:val="317"/>
        </w:trPr>
        <w:tc>
          <w:tcPr>
            <w:tcW w:w="859" w:type="dxa"/>
            <w:vMerge/>
            <w:tcBorders>
              <w:top w:val="nil"/>
              <w:bottom w:val="nil"/>
            </w:tcBorders>
          </w:tcPr>
          <w:p w14:paraId="63039F90" w14:textId="77777777" w:rsidR="001D2443" w:rsidRDefault="001D2443">
            <w:pPr>
              <w:rPr>
                <w:sz w:val="2"/>
                <w:szCs w:val="2"/>
              </w:rPr>
            </w:pPr>
          </w:p>
        </w:tc>
        <w:tc>
          <w:tcPr>
            <w:tcW w:w="1893" w:type="dxa"/>
            <w:tcBorders>
              <w:top w:val="nil"/>
              <w:bottom w:val="nil"/>
            </w:tcBorders>
          </w:tcPr>
          <w:p w14:paraId="1D0D4F80" w14:textId="77777777" w:rsidR="001D2443" w:rsidRDefault="00000000">
            <w:pPr>
              <w:pStyle w:val="TableParagraph"/>
              <w:spacing w:before="40"/>
              <w:ind w:left="108"/>
              <w:rPr>
                <w:sz w:val="18"/>
              </w:rPr>
            </w:pPr>
            <w:r>
              <w:rPr>
                <w:spacing w:val="-2"/>
                <w:sz w:val="18"/>
              </w:rPr>
              <w:t>Depreciation</w:t>
            </w:r>
          </w:p>
        </w:tc>
        <w:tc>
          <w:tcPr>
            <w:tcW w:w="1163" w:type="dxa"/>
            <w:tcBorders>
              <w:top w:val="nil"/>
            </w:tcBorders>
          </w:tcPr>
          <w:p w14:paraId="22AFA277" w14:textId="77777777" w:rsidR="001D2443" w:rsidRDefault="00000000">
            <w:pPr>
              <w:pStyle w:val="TableParagraph"/>
              <w:spacing w:before="40"/>
              <w:ind w:right="93"/>
              <w:jc w:val="right"/>
              <w:rPr>
                <w:sz w:val="18"/>
              </w:rPr>
            </w:pPr>
            <w:r>
              <w:rPr>
                <w:spacing w:val="-2"/>
                <w:sz w:val="18"/>
              </w:rPr>
              <w:t>(40,000)</w:t>
            </w:r>
          </w:p>
        </w:tc>
        <w:tc>
          <w:tcPr>
            <w:tcW w:w="1081" w:type="dxa"/>
            <w:vMerge/>
            <w:tcBorders>
              <w:top w:val="nil"/>
              <w:bottom w:val="nil"/>
            </w:tcBorders>
          </w:tcPr>
          <w:p w14:paraId="46F87537" w14:textId="77777777" w:rsidR="001D2443" w:rsidRDefault="001D2443">
            <w:pPr>
              <w:rPr>
                <w:sz w:val="2"/>
                <w:szCs w:val="2"/>
              </w:rPr>
            </w:pPr>
          </w:p>
        </w:tc>
        <w:tc>
          <w:tcPr>
            <w:tcW w:w="990" w:type="dxa"/>
            <w:vMerge/>
            <w:tcBorders>
              <w:top w:val="nil"/>
              <w:bottom w:val="nil"/>
            </w:tcBorders>
          </w:tcPr>
          <w:p w14:paraId="44B58B7B" w14:textId="77777777" w:rsidR="001D2443" w:rsidRDefault="001D2443">
            <w:pPr>
              <w:rPr>
                <w:sz w:val="2"/>
                <w:szCs w:val="2"/>
              </w:rPr>
            </w:pPr>
          </w:p>
        </w:tc>
        <w:tc>
          <w:tcPr>
            <w:tcW w:w="1352" w:type="dxa"/>
            <w:vMerge/>
            <w:tcBorders>
              <w:top w:val="nil"/>
              <w:bottom w:val="nil"/>
            </w:tcBorders>
          </w:tcPr>
          <w:p w14:paraId="03B4D8FC" w14:textId="77777777" w:rsidR="001D2443" w:rsidRDefault="001D2443">
            <w:pPr>
              <w:rPr>
                <w:sz w:val="2"/>
                <w:szCs w:val="2"/>
              </w:rPr>
            </w:pPr>
          </w:p>
        </w:tc>
      </w:tr>
      <w:tr w:rsidR="001D2443" w14:paraId="0F387698" w14:textId="77777777">
        <w:trPr>
          <w:trHeight w:val="559"/>
        </w:trPr>
        <w:tc>
          <w:tcPr>
            <w:tcW w:w="859" w:type="dxa"/>
            <w:vMerge/>
            <w:tcBorders>
              <w:top w:val="nil"/>
              <w:bottom w:val="nil"/>
            </w:tcBorders>
          </w:tcPr>
          <w:p w14:paraId="0F23839D" w14:textId="77777777" w:rsidR="001D2443" w:rsidRDefault="001D2443">
            <w:pPr>
              <w:rPr>
                <w:sz w:val="2"/>
                <w:szCs w:val="2"/>
              </w:rPr>
            </w:pPr>
          </w:p>
        </w:tc>
        <w:tc>
          <w:tcPr>
            <w:tcW w:w="1893" w:type="dxa"/>
            <w:tcBorders>
              <w:top w:val="nil"/>
              <w:bottom w:val="nil"/>
            </w:tcBorders>
          </w:tcPr>
          <w:p w14:paraId="607CD076" w14:textId="77777777" w:rsidR="001D2443" w:rsidRDefault="00000000">
            <w:pPr>
              <w:pStyle w:val="TableParagraph"/>
              <w:spacing w:before="38" w:line="242" w:lineRule="auto"/>
              <w:ind w:left="108"/>
              <w:rPr>
                <w:sz w:val="18"/>
              </w:rPr>
            </w:pPr>
            <w:r>
              <w:rPr>
                <w:sz w:val="18"/>
              </w:rPr>
              <w:t xml:space="preserve">Written Down Value </w:t>
            </w:r>
            <w:r>
              <w:rPr>
                <w:spacing w:val="-2"/>
                <w:sz w:val="18"/>
              </w:rPr>
              <w:t>(WDV)</w:t>
            </w:r>
          </w:p>
        </w:tc>
        <w:tc>
          <w:tcPr>
            <w:tcW w:w="1163" w:type="dxa"/>
            <w:tcBorders>
              <w:bottom w:val="nil"/>
            </w:tcBorders>
          </w:tcPr>
          <w:p w14:paraId="2F562213" w14:textId="77777777" w:rsidR="001D2443" w:rsidRDefault="00000000">
            <w:pPr>
              <w:pStyle w:val="TableParagraph"/>
              <w:spacing w:before="40"/>
              <w:ind w:right="94"/>
              <w:jc w:val="right"/>
              <w:rPr>
                <w:sz w:val="18"/>
              </w:rPr>
            </w:pPr>
            <w:r>
              <w:rPr>
                <w:spacing w:val="-2"/>
                <w:sz w:val="18"/>
              </w:rPr>
              <w:t>1,60,000</w:t>
            </w:r>
          </w:p>
        </w:tc>
        <w:tc>
          <w:tcPr>
            <w:tcW w:w="1081" w:type="dxa"/>
            <w:vMerge/>
            <w:tcBorders>
              <w:top w:val="nil"/>
              <w:bottom w:val="nil"/>
            </w:tcBorders>
          </w:tcPr>
          <w:p w14:paraId="1665F943" w14:textId="77777777" w:rsidR="001D2443" w:rsidRDefault="001D2443">
            <w:pPr>
              <w:rPr>
                <w:sz w:val="2"/>
                <w:szCs w:val="2"/>
              </w:rPr>
            </w:pPr>
          </w:p>
        </w:tc>
        <w:tc>
          <w:tcPr>
            <w:tcW w:w="990" w:type="dxa"/>
            <w:vMerge/>
            <w:tcBorders>
              <w:top w:val="nil"/>
              <w:bottom w:val="nil"/>
            </w:tcBorders>
          </w:tcPr>
          <w:p w14:paraId="61184851" w14:textId="77777777" w:rsidR="001D2443" w:rsidRDefault="001D2443">
            <w:pPr>
              <w:rPr>
                <w:sz w:val="2"/>
                <w:szCs w:val="2"/>
              </w:rPr>
            </w:pPr>
          </w:p>
        </w:tc>
        <w:tc>
          <w:tcPr>
            <w:tcW w:w="1352" w:type="dxa"/>
            <w:vMerge/>
            <w:tcBorders>
              <w:top w:val="nil"/>
              <w:bottom w:val="nil"/>
            </w:tcBorders>
          </w:tcPr>
          <w:p w14:paraId="7B9B487A" w14:textId="77777777" w:rsidR="001D2443" w:rsidRDefault="001D2443">
            <w:pPr>
              <w:rPr>
                <w:sz w:val="2"/>
                <w:szCs w:val="2"/>
              </w:rPr>
            </w:pPr>
          </w:p>
        </w:tc>
      </w:tr>
    </w:tbl>
    <w:p w14:paraId="042A6BE1" w14:textId="77777777" w:rsidR="001D2443" w:rsidRDefault="001D2443">
      <w:pPr>
        <w:rPr>
          <w:sz w:val="2"/>
          <w:szCs w:val="2"/>
        </w:rPr>
        <w:sectPr w:rsidR="001D2443">
          <w:pgSz w:w="11910" w:h="16840"/>
          <w:pgMar w:top="2520" w:right="1700" w:bottom="2880" w:left="1700" w:header="1753" w:footer="2680" w:gutter="0"/>
          <w:cols w:space="720"/>
        </w:sectPr>
      </w:pPr>
    </w:p>
    <w:p w14:paraId="6A79553A" w14:textId="77777777" w:rsidR="001D2443" w:rsidRDefault="001D2443">
      <w:pPr>
        <w:spacing w:before="74" w:after="1"/>
        <w:rPr>
          <w:b/>
          <w:sz w:val="20"/>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9"/>
        <w:gridCol w:w="1895"/>
        <w:gridCol w:w="1165"/>
        <w:gridCol w:w="1076"/>
        <w:gridCol w:w="994"/>
        <w:gridCol w:w="1353"/>
      </w:tblGrid>
      <w:tr w:rsidR="001D2443" w14:paraId="084A889E" w14:textId="77777777">
        <w:trPr>
          <w:trHeight w:val="320"/>
        </w:trPr>
        <w:tc>
          <w:tcPr>
            <w:tcW w:w="859" w:type="dxa"/>
            <w:tcBorders>
              <w:top w:val="nil"/>
              <w:bottom w:val="nil"/>
            </w:tcBorders>
          </w:tcPr>
          <w:p w14:paraId="4BC77EA4" w14:textId="77777777" w:rsidR="001D2443" w:rsidRDefault="00000000">
            <w:pPr>
              <w:pStyle w:val="TableParagraph"/>
              <w:spacing w:before="41"/>
              <w:ind w:right="74"/>
              <w:jc w:val="center"/>
              <w:rPr>
                <w:sz w:val="18"/>
              </w:rPr>
            </w:pPr>
            <w:r>
              <w:rPr>
                <w:sz w:val="18"/>
              </w:rPr>
              <w:t>1-4-</w:t>
            </w:r>
            <w:r>
              <w:rPr>
                <w:spacing w:val="-5"/>
                <w:sz w:val="18"/>
              </w:rPr>
              <w:t>21</w:t>
            </w:r>
          </w:p>
        </w:tc>
        <w:tc>
          <w:tcPr>
            <w:tcW w:w="1895" w:type="dxa"/>
            <w:tcBorders>
              <w:top w:val="nil"/>
              <w:bottom w:val="nil"/>
            </w:tcBorders>
          </w:tcPr>
          <w:p w14:paraId="3F523AFC" w14:textId="77777777" w:rsidR="001D2443" w:rsidRDefault="00000000">
            <w:pPr>
              <w:pStyle w:val="TableParagraph"/>
              <w:spacing w:before="41"/>
              <w:ind w:left="108"/>
              <w:rPr>
                <w:sz w:val="18"/>
              </w:rPr>
            </w:pPr>
            <w:r>
              <w:rPr>
                <w:spacing w:val="-4"/>
                <w:sz w:val="18"/>
              </w:rPr>
              <w:t>Cost</w:t>
            </w:r>
          </w:p>
        </w:tc>
        <w:tc>
          <w:tcPr>
            <w:tcW w:w="1165" w:type="dxa"/>
            <w:tcBorders>
              <w:top w:val="nil"/>
              <w:bottom w:val="nil"/>
            </w:tcBorders>
          </w:tcPr>
          <w:p w14:paraId="50ADB47B" w14:textId="77777777" w:rsidR="001D2443" w:rsidRDefault="00000000">
            <w:pPr>
              <w:pStyle w:val="TableParagraph"/>
              <w:spacing w:before="41"/>
              <w:ind w:right="103"/>
              <w:jc w:val="right"/>
              <w:rPr>
                <w:sz w:val="18"/>
              </w:rPr>
            </w:pPr>
            <w:r>
              <w:rPr>
                <w:spacing w:val="-10"/>
                <w:sz w:val="18"/>
              </w:rPr>
              <w:t>-</w:t>
            </w:r>
          </w:p>
        </w:tc>
        <w:tc>
          <w:tcPr>
            <w:tcW w:w="1076" w:type="dxa"/>
            <w:tcBorders>
              <w:top w:val="nil"/>
              <w:bottom w:val="nil"/>
            </w:tcBorders>
          </w:tcPr>
          <w:p w14:paraId="32F1B1D8" w14:textId="77777777" w:rsidR="001D2443" w:rsidRDefault="00000000">
            <w:pPr>
              <w:pStyle w:val="TableParagraph"/>
              <w:spacing w:before="41"/>
              <w:ind w:right="91"/>
              <w:jc w:val="right"/>
              <w:rPr>
                <w:sz w:val="18"/>
              </w:rPr>
            </w:pPr>
            <w:r>
              <w:rPr>
                <w:spacing w:val="-2"/>
                <w:sz w:val="18"/>
              </w:rPr>
              <w:t>1,50,000</w:t>
            </w:r>
          </w:p>
        </w:tc>
        <w:tc>
          <w:tcPr>
            <w:tcW w:w="994" w:type="dxa"/>
            <w:tcBorders>
              <w:top w:val="nil"/>
              <w:bottom w:val="nil"/>
            </w:tcBorders>
          </w:tcPr>
          <w:p w14:paraId="7D40792A" w14:textId="77777777" w:rsidR="001D2443" w:rsidRDefault="001D2443">
            <w:pPr>
              <w:pStyle w:val="TableParagraph"/>
              <w:rPr>
                <w:rFonts w:ascii="Times New Roman"/>
                <w:sz w:val="20"/>
              </w:rPr>
            </w:pPr>
          </w:p>
        </w:tc>
        <w:tc>
          <w:tcPr>
            <w:tcW w:w="1353" w:type="dxa"/>
            <w:tcBorders>
              <w:top w:val="nil"/>
              <w:bottom w:val="nil"/>
            </w:tcBorders>
          </w:tcPr>
          <w:p w14:paraId="2D754E53" w14:textId="77777777" w:rsidR="001D2443" w:rsidRDefault="001D2443">
            <w:pPr>
              <w:pStyle w:val="TableParagraph"/>
              <w:rPr>
                <w:rFonts w:ascii="Times New Roman"/>
                <w:sz w:val="20"/>
              </w:rPr>
            </w:pPr>
          </w:p>
        </w:tc>
      </w:tr>
      <w:tr w:rsidR="001D2443" w14:paraId="4153EF3C" w14:textId="77777777">
        <w:trPr>
          <w:trHeight w:val="317"/>
        </w:trPr>
        <w:tc>
          <w:tcPr>
            <w:tcW w:w="859" w:type="dxa"/>
            <w:tcBorders>
              <w:top w:val="nil"/>
              <w:bottom w:val="nil"/>
            </w:tcBorders>
          </w:tcPr>
          <w:p w14:paraId="2E67CD4C" w14:textId="77777777" w:rsidR="001D2443" w:rsidRDefault="001D2443">
            <w:pPr>
              <w:pStyle w:val="TableParagraph"/>
              <w:rPr>
                <w:rFonts w:ascii="Times New Roman"/>
                <w:sz w:val="20"/>
              </w:rPr>
            </w:pPr>
          </w:p>
        </w:tc>
        <w:tc>
          <w:tcPr>
            <w:tcW w:w="1895" w:type="dxa"/>
            <w:tcBorders>
              <w:top w:val="nil"/>
              <w:bottom w:val="nil"/>
            </w:tcBorders>
          </w:tcPr>
          <w:p w14:paraId="5F3BA36A" w14:textId="77777777" w:rsidR="001D2443" w:rsidRDefault="00000000">
            <w:pPr>
              <w:pStyle w:val="TableParagraph"/>
              <w:spacing w:before="40"/>
              <w:ind w:left="108"/>
              <w:rPr>
                <w:sz w:val="18"/>
              </w:rPr>
            </w:pPr>
            <w:r>
              <w:rPr>
                <w:spacing w:val="-2"/>
                <w:sz w:val="18"/>
              </w:rPr>
              <w:t>Depreciation</w:t>
            </w:r>
          </w:p>
        </w:tc>
        <w:tc>
          <w:tcPr>
            <w:tcW w:w="1165" w:type="dxa"/>
            <w:tcBorders>
              <w:top w:val="nil"/>
            </w:tcBorders>
          </w:tcPr>
          <w:p w14:paraId="0DF90C4D" w14:textId="77777777" w:rsidR="001D2443" w:rsidRDefault="00000000">
            <w:pPr>
              <w:pStyle w:val="TableParagraph"/>
              <w:spacing w:before="40"/>
              <w:ind w:right="97"/>
              <w:jc w:val="right"/>
              <w:rPr>
                <w:sz w:val="18"/>
              </w:rPr>
            </w:pPr>
            <w:r>
              <w:rPr>
                <w:spacing w:val="-2"/>
                <w:sz w:val="18"/>
              </w:rPr>
              <w:t>(32,000)</w:t>
            </w:r>
          </w:p>
        </w:tc>
        <w:tc>
          <w:tcPr>
            <w:tcW w:w="1076" w:type="dxa"/>
            <w:tcBorders>
              <w:top w:val="nil"/>
            </w:tcBorders>
          </w:tcPr>
          <w:p w14:paraId="2659A3F1" w14:textId="77777777" w:rsidR="001D2443" w:rsidRDefault="00000000">
            <w:pPr>
              <w:pStyle w:val="TableParagraph"/>
              <w:spacing w:before="40"/>
              <w:ind w:right="95"/>
              <w:jc w:val="right"/>
              <w:rPr>
                <w:sz w:val="18"/>
              </w:rPr>
            </w:pPr>
            <w:r>
              <w:rPr>
                <w:spacing w:val="-2"/>
                <w:sz w:val="18"/>
              </w:rPr>
              <w:t>(30,000)</w:t>
            </w:r>
          </w:p>
        </w:tc>
        <w:tc>
          <w:tcPr>
            <w:tcW w:w="994" w:type="dxa"/>
            <w:tcBorders>
              <w:top w:val="nil"/>
              <w:bottom w:val="nil"/>
            </w:tcBorders>
          </w:tcPr>
          <w:p w14:paraId="57F31058" w14:textId="77777777" w:rsidR="001D2443" w:rsidRDefault="001D2443">
            <w:pPr>
              <w:pStyle w:val="TableParagraph"/>
              <w:rPr>
                <w:rFonts w:ascii="Times New Roman"/>
                <w:sz w:val="20"/>
              </w:rPr>
            </w:pPr>
          </w:p>
        </w:tc>
        <w:tc>
          <w:tcPr>
            <w:tcW w:w="1353" w:type="dxa"/>
            <w:tcBorders>
              <w:top w:val="nil"/>
              <w:bottom w:val="nil"/>
            </w:tcBorders>
          </w:tcPr>
          <w:p w14:paraId="22C6D7DD" w14:textId="77777777" w:rsidR="001D2443" w:rsidRDefault="00000000">
            <w:pPr>
              <w:pStyle w:val="TableParagraph"/>
              <w:spacing w:before="40"/>
              <w:ind w:right="94"/>
              <w:jc w:val="right"/>
              <w:rPr>
                <w:sz w:val="18"/>
              </w:rPr>
            </w:pPr>
            <w:r>
              <w:rPr>
                <w:spacing w:val="-2"/>
                <w:sz w:val="18"/>
              </w:rPr>
              <w:t>62,000</w:t>
            </w:r>
          </w:p>
        </w:tc>
      </w:tr>
      <w:tr w:rsidR="001D2443" w14:paraId="656810DD" w14:textId="77777777">
        <w:trPr>
          <w:trHeight w:val="560"/>
        </w:trPr>
        <w:tc>
          <w:tcPr>
            <w:tcW w:w="859" w:type="dxa"/>
            <w:tcBorders>
              <w:top w:val="nil"/>
              <w:bottom w:val="nil"/>
            </w:tcBorders>
          </w:tcPr>
          <w:p w14:paraId="4C0DA23E" w14:textId="77777777" w:rsidR="001D2443" w:rsidRDefault="00000000">
            <w:pPr>
              <w:pStyle w:val="TableParagraph"/>
              <w:spacing w:before="40"/>
              <w:ind w:right="74"/>
              <w:jc w:val="center"/>
              <w:rPr>
                <w:sz w:val="18"/>
              </w:rPr>
            </w:pPr>
            <w:r>
              <w:rPr>
                <w:sz w:val="18"/>
              </w:rPr>
              <w:t>1-4-</w:t>
            </w:r>
            <w:r>
              <w:rPr>
                <w:spacing w:val="-5"/>
                <w:sz w:val="18"/>
              </w:rPr>
              <w:t>22</w:t>
            </w:r>
          </w:p>
        </w:tc>
        <w:tc>
          <w:tcPr>
            <w:tcW w:w="1895" w:type="dxa"/>
            <w:tcBorders>
              <w:top w:val="nil"/>
              <w:bottom w:val="nil"/>
            </w:tcBorders>
          </w:tcPr>
          <w:p w14:paraId="42160F5F" w14:textId="77777777" w:rsidR="001D2443" w:rsidRDefault="00000000">
            <w:pPr>
              <w:pStyle w:val="TableParagraph"/>
              <w:spacing w:before="38" w:line="242" w:lineRule="auto"/>
              <w:ind w:left="108"/>
              <w:rPr>
                <w:sz w:val="18"/>
              </w:rPr>
            </w:pPr>
            <w:r>
              <w:rPr>
                <w:sz w:val="18"/>
              </w:rPr>
              <w:t xml:space="preserve">Written Down Value </w:t>
            </w:r>
            <w:r>
              <w:rPr>
                <w:spacing w:val="-2"/>
                <w:sz w:val="18"/>
              </w:rPr>
              <w:t>(WDV)</w:t>
            </w:r>
          </w:p>
        </w:tc>
        <w:tc>
          <w:tcPr>
            <w:tcW w:w="1165" w:type="dxa"/>
            <w:tcBorders>
              <w:bottom w:val="nil"/>
            </w:tcBorders>
          </w:tcPr>
          <w:p w14:paraId="63588A19" w14:textId="77777777" w:rsidR="001D2443" w:rsidRDefault="00000000">
            <w:pPr>
              <w:pStyle w:val="TableParagraph"/>
              <w:spacing w:before="40"/>
              <w:ind w:right="98"/>
              <w:jc w:val="right"/>
              <w:rPr>
                <w:sz w:val="18"/>
              </w:rPr>
            </w:pPr>
            <w:r>
              <w:rPr>
                <w:spacing w:val="-2"/>
                <w:sz w:val="18"/>
              </w:rPr>
              <w:t>1,28,000</w:t>
            </w:r>
          </w:p>
        </w:tc>
        <w:tc>
          <w:tcPr>
            <w:tcW w:w="1076" w:type="dxa"/>
            <w:tcBorders>
              <w:bottom w:val="nil"/>
            </w:tcBorders>
          </w:tcPr>
          <w:p w14:paraId="56B6D213" w14:textId="77777777" w:rsidR="001D2443" w:rsidRDefault="00000000">
            <w:pPr>
              <w:pStyle w:val="TableParagraph"/>
              <w:spacing w:before="40"/>
              <w:ind w:right="91"/>
              <w:jc w:val="right"/>
              <w:rPr>
                <w:sz w:val="18"/>
              </w:rPr>
            </w:pPr>
            <w:r>
              <w:rPr>
                <w:spacing w:val="-2"/>
                <w:sz w:val="18"/>
              </w:rPr>
              <w:t>1,20,000</w:t>
            </w:r>
          </w:p>
        </w:tc>
        <w:tc>
          <w:tcPr>
            <w:tcW w:w="994" w:type="dxa"/>
            <w:tcBorders>
              <w:top w:val="nil"/>
              <w:bottom w:val="nil"/>
            </w:tcBorders>
          </w:tcPr>
          <w:p w14:paraId="3EA5F972" w14:textId="77777777" w:rsidR="001D2443" w:rsidRDefault="00000000">
            <w:pPr>
              <w:pStyle w:val="TableParagraph"/>
              <w:spacing w:before="40"/>
              <w:ind w:left="94"/>
              <w:jc w:val="center"/>
              <w:rPr>
                <w:sz w:val="18"/>
              </w:rPr>
            </w:pPr>
            <w:r>
              <w:rPr>
                <w:spacing w:val="-2"/>
                <w:sz w:val="18"/>
              </w:rPr>
              <w:t>2,48,000</w:t>
            </w:r>
          </w:p>
        </w:tc>
        <w:tc>
          <w:tcPr>
            <w:tcW w:w="1353" w:type="dxa"/>
            <w:tcBorders>
              <w:top w:val="nil"/>
              <w:bottom w:val="nil"/>
            </w:tcBorders>
          </w:tcPr>
          <w:p w14:paraId="005F5C64" w14:textId="77777777" w:rsidR="001D2443" w:rsidRDefault="001D2443">
            <w:pPr>
              <w:pStyle w:val="TableParagraph"/>
              <w:rPr>
                <w:rFonts w:ascii="Times New Roman"/>
                <w:sz w:val="20"/>
              </w:rPr>
            </w:pPr>
          </w:p>
        </w:tc>
      </w:tr>
      <w:tr w:rsidR="001D2443" w14:paraId="2ED09692" w14:textId="77777777">
        <w:trPr>
          <w:trHeight w:val="317"/>
        </w:trPr>
        <w:tc>
          <w:tcPr>
            <w:tcW w:w="859" w:type="dxa"/>
            <w:tcBorders>
              <w:top w:val="nil"/>
              <w:bottom w:val="nil"/>
            </w:tcBorders>
          </w:tcPr>
          <w:p w14:paraId="645BD264" w14:textId="77777777" w:rsidR="001D2443" w:rsidRDefault="001D2443">
            <w:pPr>
              <w:pStyle w:val="TableParagraph"/>
              <w:rPr>
                <w:rFonts w:ascii="Times New Roman"/>
                <w:sz w:val="20"/>
              </w:rPr>
            </w:pPr>
          </w:p>
        </w:tc>
        <w:tc>
          <w:tcPr>
            <w:tcW w:w="1895" w:type="dxa"/>
            <w:tcBorders>
              <w:top w:val="nil"/>
              <w:bottom w:val="nil"/>
            </w:tcBorders>
          </w:tcPr>
          <w:p w14:paraId="31A321F7" w14:textId="77777777" w:rsidR="001D2443" w:rsidRDefault="00000000">
            <w:pPr>
              <w:pStyle w:val="TableParagraph"/>
              <w:spacing w:before="40"/>
              <w:ind w:left="108"/>
              <w:rPr>
                <w:sz w:val="18"/>
              </w:rPr>
            </w:pPr>
            <w:r>
              <w:rPr>
                <w:spacing w:val="-2"/>
                <w:sz w:val="18"/>
              </w:rPr>
              <w:t>Depreciation</w:t>
            </w:r>
          </w:p>
        </w:tc>
        <w:tc>
          <w:tcPr>
            <w:tcW w:w="1165" w:type="dxa"/>
            <w:tcBorders>
              <w:top w:val="nil"/>
            </w:tcBorders>
          </w:tcPr>
          <w:p w14:paraId="5A5AE030" w14:textId="77777777" w:rsidR="001D2443" w:rsidRDefault="00000000">
            <w:pPr>
              <w:pStyle w:val="TableParagraph"/>
              <w:spacing w:before="40"/>
              <w:ind w:right="101"/>
              <w:jc w:val="right"/>
              <w:rPr>
                <w:sz w:val="18"/>
              </w:rPr>
            </w:pPr>
            <w:r>
              <w:rPr>
                <w:spacing w:val="-2"/>
                <w:sz w:val="18"/>
              </w:rPr>
              <w:t>(25,600)</w:t>
            </w:r>
          </w:p>
        </w:tc>
        <w:tc>
          <w:tcPr>
            <w:tcW w:w="1076" w:type="dxa"/>
            <w:tcBorders>
              <w:top w:val="nil"/>
            </w:tcBorders>
          </w:tcPr>
          <w:p w14:paraId="6B577B02" w14:textId="77777777" w:rsidR="001D2443" w:rsidRDefault="00000000">
            <w:pPr>
              <w:pStyle w:val="TableParagraph"/>
              <w:spacing w:before="40"/>
              <w:ind w:right="95"/>
              <w:jc w:val="right"/>
              <w:rPr>
                <w:sz w:val="18"/>
              </w:rPr>
            </w:pPr>
            <w:r>
              <w:rPr>
                <w:spacing w:val="-2"/>
                <w:sz w:val="18"/>
              </w:rPr>
              <w:t>(24,000)</w:t>
            </w:r>
          </w:p>
        </w:tc>
        <w:tc>
          <w:tcPr>
            <w:tcW w:w="994" w:type="dxa"/>
            <w:tcBorders>
              <w:top w:val="nil"/>
              <w:bottom w:val="nil"/>
            </w:tcBorders>
          </w:tcPr>
          <w:p w14:paraId="1616F94F" w14:textId="77777777" w:rsidR="001D2443" w:rsidRDefault="001D2443">
            <w:pPr>
              <w:pStyle w:val="TableParagraph"/>
              <w:rPr>
                <w:rFonts w:ascii="Times New Roman"/>
                <w:sz w:val="20"/>
              </w:rPr>
            </w:pPr>
          </w:p>
        </w:tc>
        <w:tc>
          <w:tcPr>
            <w:tcW w:w="1353" w:type="dxa"/>
            <w:tcBorders>
              <w:top w:val="nil"/>
              <w:bottom w:val="nil"/>
            </w:tcBorders>
          </w:tcPr>
          <w:p w14:paraId="0A670FAA" w14:textId="77777777" w:rsidR="001D2443" w:rsidRDefault="00000000">
            <w:pPr>
              <w:pStyle w:val="TableParagraph"/>
              <w:spacing w:before="40"/>
              <w:ind w:right="94"/>
              <w:jc w:val="right"/>
              <w:rPr>
                <w:sz w:val="18"/>
              </w:rPr>
            </w:pPr>
            <w:r>
              <w:rPr>
                <w:spacing w:val="-2"/>
                <w:sz w:val="18"/>
              </w:rPr>
              <w:t>49,600</w:t>
            </w:r>
          </w:p>
        </w:tc>
      </w:tr>
      <w:tr w:rsidR="001D2443" w14:paraId="56268707" w14:textId="77777777">
        <w:trPr>
          <w:trHeight w:val="558"/>
        </w:trPr>
        <w:tc>
          <w:tcPr>
            <w:tcW w:w="859" w:type="dxa"/>
            <w:tcBorders>
              <w:top w:val="nil"/>
            </w:tcBorders>
          </w:tcPr>
          <w:p w14:paraId="132D2028" w14:textId="77777777" w:rsidR="001D2443" w:rsidRDefault="00000000">
            <w:pPr>
              <w:pStyle w:val="TableParagraph"/>
              <w:spacing w:before="40"/>
              <w:ind w:right="74"/>
              <w:jc w:val="center"/>
              <w:rPr>
                <w:sz w:val="18"/>
              </w:rPr>
            </w:pPr>
            <w:r>
              <w:rPr>
                <w:sz w:val="18"/>
              </w:rPr>
              <w:t>1-4-</w:t>
            </w:r>
            <w:r>
              <w:rPr>
                <w:spacing w:val="-5"/>
                <w:sz w:val="18"/>
              </w:rPr>
              <w:t>23</w:t>
            </w:r>
          </w:p>
        </w:tc>
        <w:tc>
          <w:tcPr>
            <w:tcW w:w="1895" w:type="dxa"/>
            <w:tcBorders>
              <w:top w:val="nil"/>
            </w:tcBorders>
          </w:tcPr>
          <w:p w14:paraId="45374C16" w14:textId="77777777" w:rsidR="001D2443" w:rsidRDefault="00000000">
            <w:pPr>
              <w:pStyle w:val="TableParagraph"/>
              <w:spacing w:before="38" w:line="242" w:lineRule="auto"/>
              <w:ind w:left="108"/>
              <w:rPr>
                <w:sz w:val="18"/>
              </w:rPr>
            </w:pPr>
            <w:r>
              <w:rPr>
                <w:sz w:val="18"/>
              </w:rPr>
              <w:t xml:space="preserve">Written Down Value </w:t>
            </w:r>
            <w:r>
              <w:rPr>
                <w:spacing w:val="-2"/>
                <w:sz w:val="18"/>
              </w:rPr>
              <w:t>(WDV)</w:t>
            </w:r>
          </w:p>
        </w:tc>
        <w:tc>
          <w:tcPr>
            <w:tcW w:w="1165" w:type="dxa"/>
          </w:tcPr>
          <w:p w14:paraId="756ED29D" w14:textId="77777777" w:rsidR="001D2443" w:rsidRDefault="00000000">
            <w:pPr>
              <w:pStyle w:val="TableParagraph"/>
              <w:spacing w:before="40"/>
              <w:ind w:right="98"/>
              <w:jc w:val="right"/>
              <w:rPr>
                <w:sz w:val="18"/>
              </w:rPr>
            </w:pPr>
            <w:r>
              <w:rPr>
                <w:spacing w:val="-2"/>
                <w:sz w:val="18"/>
              </w:rPr>
              <w:t>1,02,400</w:t>
            </w:r>
          </w:p>
        </w:tc>
        <w:tc>
          <w:tcPr>
            <w:tcW w:w="1076" w:type="dxa"/>
          </w:tcPr>
          <w:p w14:paraId="3792BD15" w14:textId="77777777" w:rsidR="001D2443" w:rsidRDefault="00000000">
            <w:pPr>
              <w:pStyle w:val="TableParagraph"/>
              <w:spacing w:before="40"/>
              <w:ind w:right="91"/>
              <w:jc w:val="right"/>
              <w:rPr>
                <w:sz w:val="18"/>
              </w:rPr>
            </w:pPr>
            <w:r>
              <w:rPr>
                <w:spacing w:val="-2"/>
                <w:sz w:val="18"/>
              </w:rPr>
              <w:t>96,000</w:t>
            </w:r>
          </w:p>
        </w:tc>
        <w:tc>
          <w:tcPr>
            <w:tcW w:w="994" w:type="dxa"/>
            <w:tcBorders>
              <w:top w:val="nil"/>
            </w:tcBorders>
          </w:tcPr>
          <w:p w14:paraId="136CA5C6" w14:textId="77777777" w:rsidR="001D2443" w:rsidRDefault="00000000">
            <w:pPr>
              <w:pStyle w:val="TableParagraph"/>
              <w:spacing w:before="40"/>
              <w:ind w:left="94"/>
              <w:jc w:val="center"/>
              <w:rPr>
                <w:sz w:val="18"/>
              </w:rPr>
            </w:pPr>
            <w:r>
              <w:rPr>
                <w:spacing w:val="-2"/>
                <w:sz w:val="18"/>
              </w:rPr>
              <w:t>1,98,400</w:t>
            </w:r>
          </w:p>
        </w:tc>
        <w:tc>
          <w:tcPr>
            <w:tcW w:w="1353" w:type="dxa"/>
            <w:tcBorders>
              <w:top w:val="nil"/>
            </w:tcBorders>
          </w:tcPr>
          <w:p w14:paraId="4A2059EC" w14:textId="77777777" w:rsidR="001D2443" w:rsidRDefault="001D2443">
            <w:pPr>
              <w:pStyle w:val="TableParagraph"/>
              <w:rPr>
                <w:rFonts w:ascii="Times New Roman"/>
                <w:sz w:val="20"/>
              </w:rPr>
            </w:pPr>
          </w:p>
        </w:tc>
      </w:tr>
    </w:tbl>
    <w:p w14:paraId="1F16FEA6" w14:textId="77777777" w:rsidR="001D2443" w:rsidRDefault="00000000">
      <w:pPr>
        <w:spacing w:before="127"/>
        <w:ind w:left="433" w:right="102"/>
        <w:jc w:val="center"/>
        <w:rPr>
          <w:b/>
        </w:rPr>
      </w:pPr>
      <w:r>
        <w:rPr>
          <w:b/>
        </w:rPr>
        <w:t>Computers</w:t>
      </w:r>
      <w:r>
        <w:rPr>
          <w:b/>
          <w:spacing w:val="33"/>
        </w:rPr>
        <w:t xml:space="preserve"> </w:t>
      </w:r>
      <w:r>
        <w:rPr>
          <w:b/>
          <w:spacing w:val="-2"/>
        </w:rPr>
        <w:t>Account</w:t>
      </w:r>
    </w:p>
    <w:p w14:paraId="5033D762" w14:textId="77777777" w:rsidR="001D2443" w:rsidRDefault="001D2443">
      <w:pPr>
        <w:spacing w:before="1"/>
        <w:rPr>
          <w:b/>
          <w:sz w:val="9"/>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9"/>
        <w:gridCol w:w="1535"/>
        <w:gridCol w:w="1018"/>
        <w:gridCol w:w="868"/>
        <w:gridCol w:w="2042"/>
        <w:gridCol w:w="1024"/>
      </w:tblGrid>
      <w:tr w:rsidR="001D2443" w14:paraId="0EC10749" w14:textId="77777777">
        <w:trPr>
          <w:trHeight w:val="602"/>
        </w:trPr>
        <w:tc>
          <w:tcPr>
            <w:tcW w:w="859" w:type="dxa"/>
            <w:shd w:val="clear" w:color="auto" w:fill="D9D9D9"/>
          </w:tcPr>
          <w:p w14:paraId="6FDAA377" w14:textId="77777777" w:rsidR="001D2443" w:rsidRDefault="00000000">
            <w:pPr>
              <w:pStyle w:val="TableParagraph"/>
              <w:spacing w:before="36"/>
              <w:ind w:left="57"/>
              <w:rPr>
                <w:b/>
                <w:sz w:val="20"/>
              </w:rPr>
            </w:pPr>
            <w:r>
              <w:rPr>
                <w:b/>
                <w:spacing w:val="-4"/>
                <w:sz w:val="20"/>
              </w:rPr>
              <w:t>Date</w:t>
            </w:r>
          </w:p>
        </w:tc>
        <w:tc>
          <w:tcPr>
            <w:tcW w:w="1535" w:type="dxa"/>
            <w:shd w:val="clear" w:color="auto" w:fill="D9D9D9"/>
          </w:tcPr>
          <w:p w14:paraId="31BDF668" w14:textId="77777777" w:rsidR="001D2443" w:rsidRDefault="00000000">
            <w:pPr>
              <w:pStyle w:val="TableParagraph"/>
              <w:spacing w:before="36"/>
              <w:ind w:left="57"/>
              <w:rPr>
                <w:b/>
                <w:sz w:val="20"/>
              </w:rPr>
            </w:pPr>
            <w:r>
              <w:rPr>
                <w:b/>
                <w:spacing w:val="-2"/>
                <w:sz w:val="20"/>
              </w:rPr>
              <w:t>Particulars</w:t>
            </w:r>
          </w:p>
        </w:tc>
        <w:tc>
          <w:tcPr>
            <w:tcW w:w="1018" w:type="dxa"/>
            <w:shd w:val="clear" w:color="auto" w:fill="D9D9D9"/>
          </w:tcPr>
          <w:p w14:paraId="5FA2B617" w14:textId="77777777" w:rsidR="001D2443" w:rsidRDefault="00000000">
            <w:pPr>
              <w:pStyle w:val="TableParagraph"/>
              <w:spacing w:before="36"/>
              <w:ind w:left="173"/>
              <w:rPr>
                <w:b/>
                <w:sz w:val="20"/>
              </w:rPr>
            </w:pPr>
            <w:r>
              <w:rPr>
                <w:b/>
                <w:spacing w:val="-2"/>
                <w:sz w:val="20"/>
              </w:rPr>
              <w:t>Amount</w:t>
            </w:r>
          </w:p>
          <w:p w14:paraId="0030870C" w14:textId="77777777" w:rsidR="001D2443" w:rsidRDefault="00000000">
            <w:pPr>
              <w:pStyle w:val="TableParagraph"/>
              <w:spacing w:before="59" w:line="221" w:lineRule="exact"/>
              <w:ind w:right="46"/>
              <w:jc w:val="right"/>
              <w:rPr>
                <w:rFonts w:ascii="Georgia"/>
                <w:b/>
                <w:sz w:val="20"/>
              </w:rPr>
            </w:pPr>
            <w:r>
              <w:rPr>
                <w:rFonts w:ascii="Georgia"/>
                <w:b/>
                <w:spacing w:val="-10"/>
                <w:sz w:val="20"/>
              </w:rPr>
              <w:t>`</w:t>
            </w:r>
          </w:p>
        </w:tc>
        <w:tc>
          <w:tcPr>
            <w:tcW w:w="868" w:type="dxa"/>
            <w:shd w:val="clear" w:color="auto" w:fill="D9D9D9"/>
          </w:tcPr>
          <w:p w14:paraId="60B9800B" w14:textId="77777777" w:rsidR="001D2443" w:rsidRDefault="00000000">
            <w:pPr>
              <w:pStyle w:val="TableParagraph"/>
              <w:spacing w:before="36"/>
              <w:ind w:left="60"/>
              <w:rPr>
                <w:b/>
                <w:sz w:val="20"/>
              </w:rPr>
            </w:pPr>
            <w:r>
              <w:rPr>
                <w:b/>
                <w:spacing w:val="-4"/>
                <w:sz w:val="20"/>
              </w:rPr>
              <w:t>Date</w:t>
            </w:r>
          </w:p>
        </w:tc>
        <w:tc>
          <w:tcPr>
            <w:tcW w:w="2042" w:type="dxa"/>
            <w:shd w:val="clear" w:color="auto" w:fill="D9D9D9"/>
          </w:tcPr>
          <w:p w14:paraId="4772180A" w14:textId="77777777" w:rsidR="001D2443" w:rsidRDefault="00000000">
            <w:pPr>
              <w:pStyle w:val="TableParagraph"/>
              <w:spacing w:before="36"/>
              <w:ind w:left="56"/>
              <w:rPr>
                <w:b/>
                <w:sz w:val="20"/>
              </w:rPr>
            </w:pPr>
            <w:r>
              <w:rPr>
                <w:b/>
                <w:spacing w:val="-2"/>
                <w:sz w:val="20"/>
              </w:rPr>
              <w:t>Particulars</w:t>
            </w:r>
          </w:p>
        </w:tc>
        <w:tc>
          <w:tcPr>
            <w:tcW w:w="1024" w:type="dxa"/>
            <w:shd w:val="clear" w:color="auto" w:fill="D9D9D9"/>
          </w:tcPr>
          <w:p w14:paraId="7F110B06" w14:textId="77777777" w:rsidR="001D2443" w:rsidRDefault="00000000">
            <w:pPr>
              <w:pStyle w:val="TableParagraph"/>
              <w:spacing w:before="36"/>
              <w:ind w:left="174"/>
              <w:rPr>
                <w:b/>
                <w:sz w:val="20"/>
              </w:rPr>
            </w:pPr>
            <w:r>
              <w:rPr>
                <w:b/>
                <w:spacing w:val="-2"/>
                <w:sz w:val="20"/>
              </w:rPr>
              <w:t>Amount</w:t>
            </w:r>
          </w:p>
          <w:p w14:paraId="4BE0EBC0" w14:textId="77777777" w:rsidR="001D2443" w:rsidRDefault="00000000">
            <w:pPr>
              <w:pStyle w:val="TableParagraph"/>
              <w:spacing w:before="59" w:line="221" w:lineRule="exact"/>
              <w:ind w:right="51"/>
              <w:jc w:val="right"/>
              <w:rPr>
                <w:rFonts w:ascii="Georgia"/>
                <w:b/>
                <w:sz w:val="20"/>
              </w:rPr>
            </w:pPr>
            <w:r>
              <w:rPr>
                <w:rFonts w:ascii="Georgia"/>
                <w:b/>
                <w:spacing w:val="-10"/>
                <w:sz w:val="20"/>
              </w:rPr>
              <w:t>`</w:t>
            </w:r>
          </w:p>
        </w:tc>
      </w:tr>
      <w:tr w:rsidR="001D2443" w14:paraId="1BF003F3" w14:textId="77777777">
        <w:trPr>
          <w:trHeight w:val="326"/>
        </w:trPr>
        <w:tc>
          <w:tcPr>
            <w:tcW w:w="859" w:type="dxa"/>
            <w:tcBorders>
              <w:bottom w:val="nil"/>
            </w:tcBorders>
          </w:tcPr>
          <w:p w14:paraId="1E412987" w14:textId="77777777" w:rsidR="001D2443" w:rsidRDefault="00000000">
            <w:pPr>
              <w:pStyle w:val="TableParagraph"/>
              <w:spacing w:before="33"/>
              <w:ind w:left="57"/>
              <w:rPr>
                <w:sz w:val="20"/>
              </w:rPr>
            </w:pPr>
            <w:r>
              <w:rPr>
                <w:sz w:val="20"/>
              </w:rPr>
              <w:t>1-4-</w:t>
            </w:r>
            <w:r>
              <w:rPr>
                <w:spacing w:val="-5"/>
                <w:sz w:val="20"/>
              </w:rPr>
              <w:t>23</w:t>
            </w:r>
          </w:p>
        </w:tc>
        <w:tc>
          <w:tcPr>
            <w:tcW w:w="1535" w:type="dxa"/>
            <w:tcBorders>
              <w:bottom w:val="nil"/>
            </w:tcBorders>
          </w:tcPr>
          <w:p w14:paraId="44E2E7C0" w14:textId="77777777" w:rsidR="001D2443" w:rsidRDefault="00000000">
            <w:pPr>
              <w:pStyle w:val="TableParagraph"/>
              <w:spacing w:before="33"/>
              <w:ind w:left="57"/>
              <w:rPr>
                <w:sz w:val="20"/>
              </w:rPr>
            </w:pPr>
            <w:r>
              <w:rPr>
                <w:sz w:val="20"/>
              </w:rPr>
              <w:t>To</w:t>
            </w:r>
            <w:r>
              <w:rPr>
                <w:spacing w:val="19"/>
                <w:sz w:val="20"/>
              </w:rPr>
              <w:t xml:space="preserve"> </w:t>
            </w:r>
            <w:r>
              <w:rPr>
                <w:sz w:val="20"/>
              </w:rPr>
              <w:t>Balance</w:t>
            </w:r>
            <w:r>
              <w:rPr>
                <w:spacing w:val="17"/>
                <w:sz w:val="20"/>
              </w:rPr>
              <w:t xml:space="preserve"> </w:t>
            </w:r>
            <w:r>
              <w:rPr>
                <w:spacing w:val="-5"/>
                <w:sz w:val="20"/>
              </w:rPr>
              <w:t>b/d</w:t>
            </w:r>
          </w:p>
        </w:tc>
        <w:tc>
          <w:tcPr>
            <w:tcW w:w="1018" w:type="dxa"/>
            <w:tcBorders>
              <w:bottom w:val="nil"/>
            </w:tcBorders>
          </w:tcPr>
          <w:p w14:paraId="4FE18412" w14:textId="77777777" w:rsidR="001D2443" w:rsidRDefault="00000000">
            <w:pPr>
              <w:pStyle w:val="TableParagraph"/>
              <w:spacing w:before="33"/>
              <w:ind w:right="40"/>
              <w:jc w:val="right"/>
              <w:rPr>
                <w:sz w:val="20"/>
              </w:rPr>
            </w:pPr>
            <w:r>
              <w:rPr>
                <w:spacing w:val="-2"/>
                <w:sz w:val="20"/>
              </w:rPr>
              <w:t>1,98,400</w:t>
            </w:r>
          </w:p>
        </w:tc>
        <w:tc>
          <w:tcPr>
            <w:tcW w:w="868" w:type="dxa"/>
            <w:tcBorders>
              <w:bottom w:val="nil"/>
            </w:tcBorders>
          </w:tcPr>
          <w:p w14:paraId="19947FC8" w14:textId="77777777" w:rsidR="001D2443" w:rsidRDefault="00000000">
            <w:pPr>
              <w:pStyle w:val="TableParagraph"/>
              <w:spacing w:before="33"/>
              <w:ind w:left="60"/>
              <w:rPr>
                <w:sz w:val="20"/>
              </w:rPr>
            </w:pPr>
            <w:r>
              <w:rPr>
                <w:sz w:val="20"/>
              </w:rPr>
              <w:t>31-3-</w:t>
            </w:r>
            <w:r>
              <w:rPr>
                <w:spacing w:val="-5"/>
                <w:sz w:val="20"/>
              </w:rPr>
              <w:t>24</w:t>
            </w:r>
          </w:p>
        </w:tc>
        <w:tc>
          <w:tcPr>
            <w:tcW w:w="2042" w:type="dxa"/>
            <w:tcBorders>
              <w:bottom w:val="nil"/>
            </w:tcBorders>
          </w:tcPr>
          <w:p w14:paraId="70F6DBF1" w14:textId="77777777" w:rsidR="001D2443" w:rsidRDefault="00000000">
            <w:pPr>
              <w:pStyle w:val="TableParagraph"/>
              <w:spacing w:before="33"/>
              <w:ind w:left="56"/>
              <w:rPr>
                <w:sz w:val="20"/>
              </w:rPr>
            </w:pPr>
            <w:r>
              <w:rPr>
                <w:sz w:val="20"/>
              </w:rPr>
              <w:t>By</w:t>
            </w:r>
            <w:r>
              <w:rPr>
                <w:spacing w:val="11"/>
                <w:sz w:val="20"/>
              </w:rPr>
              <w:t xml:space="preserve"> </w:t>
            </w:r>
            <w:r>
              <w:rPr>
                <w:spacing w:val="-2"/>
                <w:sz w:val="20"/>
              </w:rPr>
              <w:t>Depreciation</w:t>
            </w:r>
          </w:p>
        </w:tc>
        <w:tc>
          <w:tcPr>
            <w:tcW w:w="1024" w:type="dxa"/>
            <w:tcBorders>
              <w:bottom w:val="nil"/>
            </w:tcBorders>
          </w:tcPr>
          <w:p w14:paraId="4960A6E9" w14:textId="77777777" w:rsidR="001D2443" w:rsidRDefault="00000000">
            <w:pPr>
              <w:pStyle w:val="TableParagraph"/>
              <w:spacing w:before="33"/>
              <w:ind w:right="45"/>
              <w:jc w:val="right"/>
              <w:rPr>
                <w:sz w:val="20"/>
              </w:rPr>
            </w:pPr>
            <w:r>
              <w:rPr>
                <w:spacing w:val="-2"/>
                <w:sz w:val="20"/>
              </w:rPr>
              <w:t>37,300</w:t>
            </w:r>
          </w:p>
        </w:tc>
      </w:tr>
      <w:tr w:rsidR="001D2443" w14:paraId="0DA12FD6" w14:textId="77777777">
        <w:trPr>
          <w:trHeight w:val="454"/>
        </w:trPr>
        <w:tc>
          <w:tcPr>
            <w:tcW w:w="859" w:type="dxa"/>
            <w:tcBorders>
              <w:top w:val="nil"/>
              <w:bottom w:val="nil"/>
            </w:tcBorders>
          </w:tcPr>
          <w:p w14:paraId="61D449CE" w14:textId="77777777" w:rsidR="001D2443" w:rsidRDefault="00000000">
            <w:pPr>
              <w:pStyle w:val="TableParagraph"/>
              <w:spacing w:before="26"/>
              <w:ind w:left="57"/>
              <w:rPr>
                <w:sz w:val="20"/>
              </w:rPr>
            </w:pPr>
            <w:r>
              <w:rPr>
                <w:sz w:val="20"/>
              </w:rPr>
              <w:t>1-4-</w:t>
            </w:r>
            <w:r>
              <w:rPr>
                <w:spacing w:val="-5"/>
                <w:sz w:val="20"/>
              </w:rPr>
              <w:t>23</w:t>
            </w:r>
          </w:p>
        </w:tc>
        <w:tc>
          <w:tcPr>
            <w:tcW w:w="1535" w:type="dxa"/>
            <w:tcBorders>
              <w:top w:val="nil"/>
              <w:bottom w:val="nil"/>
            </w:tcBorders>
          </w:tcPr>
          <w:p w14:paraId="28205D72" w14:textId="77777777" w:rsidR="001D2443" w:rsidRDefault="00000000">
            <w:pPr>
              <w:pStyle w:val="TableParagraph"/>
              <w:spacing w:before="26"/>
              <w:ind w:left="57"/>
              <w:rPr>
                <w:sz w:val="20"/>
              </w:rPr>
            </w:pPr>
            <w:r>
              <w:rPr>
                <w:sz w:val="20"/>
              </w:rPr>
              <w:t>To</w:t>
            </w:r>
            <w:r>
              <w:rPr>
                <w:spacing w:val="11"/>
                <w:sz w:val="20"/>
              </w:rPr>
              <w:t xml:space="preserve"> </w:t>
            </w:r>
            <w:r>
              <w:rPr>
                <w:spacing w:val="-4"/>
                <w:sz w:val="20"/>
              </w:rPr>
              <w:t>Bank</w:t>
            </w:r>
          </w:p>
        </w:tc>
        <w:tc>
          <w:tcPr>
            <w:tcW w:w="1018" w:type="dxa"/>
            <w:vMerge w:val="restart"/>
            <w:tcBorders>
              <w:top w:val="nil"/>
            </w:tcBorders>
          </w:tcPr>
          <w:p w14:paraId="7CADB0AF" w14:textId="77777777" w:rsidR="001D2443" w:rsidRDefault="001D2443">
            <w:pPr>
              <w:pStyle w:val="TableParagraph"/>
              <w:spacing w:before="41"/>
              <w:rPr>
                <w:b/>
                <w:sz w:val="20"/>
              </w:rPr>
            </w:pPr>
          </w:p>
          <w:p w14:paraId="2E601459" w14:textId="77777777" w:rsidR="001D2443" w:rsidRDefault="00000000">
            <w:pPr>
              <w:pStyle w:val="TableParagraph"/>
              <w:ind w:left="197"/>
              <w:rPr>
                <w:sz w:val="20"/>
              </w:rPr>
            </w:pPr>
            <w:r>
              <w:rPr>
                <w:spacing w:val="-2"/>
                <w:sz w:val="20"/>
              </w:rPr>
              <w:t>1,00,000</w:t>
            </w:r>
          </w:p>
        </w:tc>
        <w:tc>
          <w:tcPr>
            <w:tcW w:w="868" w:type="dxa"/>
            <w:tcBorders>
              <w:top w:val="nil"/>
              <w:bottom w:val="nil"/>
            </w:tcBorders>
          </w:tcPr>
          <w:p w14:paraId="36F96E07" w14:textId="77777777" w:rsidR="001D2443" w:rsidRDefault="001D2443">
            <w:pPr>
              <w:pStyle w:val="TableParagraph"/>
              <w:rPr>
                <w:rFonts w:ascii="Times New Roman"/>
                <w:sz w:val="20"/>
              </w:rPr>
            </w:pPr>
          </w:p>
        </w:tc>
        <w:tc>
          <w:tcPr>
            <w:tcW w:w="2042" w:type="dxa"/>
            <w:tcBorders>
              <w:top w:val="nil"/>
              <w:bottom w:val="nil"/>
            </w:tcBorders>
          </w:tcPr>
          <w:p w14:paraId="19FED843" w14:textId="77777777" w:rsidR="001D2443" w:rsidRDefault="00000000">
            <w:pPr>
              <w:pStyle w:val="TableParagraph"/>
              <w:spacing w:before="26"/>
              <w:ind w:left="56"/>
              <w:rPr>
                <w:sz w:val="20"/>
              </w:rPr>
            </w:pPr>
            <w:r>
              <w:rPr>
                <w:spacing w:val="-2"/>
                <w:sz w:val="20"/>
              </w:rPr>
              <w:t>(24,800+12,500)</w:t>
            </w:r>
          </w:p>
        </w:tc>
        <w:tc>
          <w:tcPr>
            <w:tcW w:w="1024" w:type="dxa"/>
            <w:tcBorders>
              <w:top w:val="nil"/>
              <w:bottom w:val="nil"/>
            </w:tcBorders>
          </w:tcPr>
          <w:p w14:paraId="60BB5462" w14:textId="77777777" w:rsidR="001D2443" w:rsidRDefault="001D2443">
            <w:pPr>
              <w:pStyle w:val="TableParagraph"/>
              <w:rPr>
                <w:rFonts w:ascii="Times New Roman"/>
                <w:sz w:val="20"/>
              </w:rPr>
            </w:pPr>
          </w:p>
        </w:tc>
      </w:tr>
      <w:tr w:rsidR="001D2443" w14:paraId="11EA1241" w14:textId="77777777">
        <w:trPr>
          <w:trHeight w:val="446"/>
        </w:trPr>
        <w:tc>
          <w:tcPr>
            <w:tcW w:w="859" w:type="dxa"/>
            <w:tcBorders>
              <w:top w:val="nil"/>
              <w:bottom w:val="nil"/>
            </w:tcBorders>
          </w:tcPr>
          <w:p w14:paraId="7BB4DE5C" w14:textId="77777777" w:rsidR="001D2443" w:rsidRDefault="001D2443">
            <w:pPr>
              <w:pStyle w:val="TableParagraph"/>
              <w:rPr>
                <w:rFonts w:ascii="Times New Roman"/>
                <w:sz w:val="20"/>
              </w:rPr>
            </w:pPr>
          </w:p>
        </w:tc>
        <w:tc>
          <w:tcPr>
            <w:tcW w:w="1535" w:type="dxa"/>
            <w:tcBorders>
              <w:top w:val="nil"/>
              <w:bottom w:val="nil"/>
            </w:tcBorders>
          </w:tcPr>
          <w:p w14:paraId="64C36369" w14:textId="77777777" w:rsidR="001D2443" w:rsidRDefault="001D2443">
            <w:pPr>
              <w:pStyle w:val="TableParagraph"/>
              <w:rPr>
                <w:rFonts w:ascii="Times New Roman"/>
                <w:sz w:val="20"/>
              </w:rPr>
            </w:pPr>
          </w:p>
        </w:tc>
        <w:tc>
          <w:tcPr>
            <w:tcW w:w="1018" w:type="dxa"/>
            <w:vMerge/>
            <w:tcBorders>
              <w:top w:val="nil"/>
            </w:tcBorders>
          </w:tcPr>
          <w:p w14:paraId="36C993E1" w14:textId="77777777" w:rsidR="001D2443" w:rsidRDefault="001D2443">
            <w:pPr>
              <w:rPr>
                <w:sz w:val="2"/>
                <w:szCs w:val="2"/>
              </w:rPr>
            </w:pPr>
          </w:p>
        </w:tc>
        <w:tc>
          <w:tcPr>
            <w:tcW w:w="868" w:type="dxa"/>
            <w:tcBorders>
              <w:top w:val="nil"/>
              <w:bottom w:val="nil"/>
            </w:tcBorders>
          </w:tcPr>
          <w:p w14:paraId="6E3AE551" w14:textId="77777777" w:rsidR="001D2443" w:rsidRDefault="00000000">
            <w:pPr>
              <w:pStyle w:val="TableParagraph"/>
              <w:spacing w:before="161" w:line="265" w:lineRule="exact"/>
              <w:ind w:left="60"/>
              <w:rPr>
                <w:sz w:val="20"/>
              </w:rPr>
            </w:pPr>
            <w:r>
              <w:rPr>
                <w:sz w:val="20"/>
              </w:rPr>
              <w:t>31-3-</w:t>
            </w:r>
            <w:r>
              <w:rPr>
                <w:spacing w:val="-5"/>
                <w:sz w:val="20"/>
              </w:rPr>
              <w:t>24</w:t>
            </w:r>
          </w:p>
        </w:tc>
        <w:tc>
          <w:tcPr>
            <w:tcW w:w="2042" w:type="dxa"/>
            <w:tcBorders>
              <w:top w:val="nil"/>
              <w:bottom w:val="nil"/>
            </w:tcBorders>
          </w:tcPr>
          <w:p w14:paraId="647C58AC" w14:textId="77777777" w:rsidR="001D2443" w:rsidRDefault="00000000">
            <w:pPr>
              <w:pStyle w:val="TableParagraph"/>
              <w:spacing w:before="161" w:line="265" w:lineRule="exact"/>
              <w:ind w:left="56"/>
              <w:rPr>
                <w:sz w:val="20"/>
              </w:rPr>
            </w:pPr>
            <w:r>
              <w:rPr>
                <w:sz w:val="20"/>
              </w:rPr>
              <w:t>By</w:t>
            </w:r>
            <w:r>
              <w:rPr>
                <w:spacing w:val="17"/>
                <w:sz w:val="20"/>
              </w:rPr>
              <w:t xml:space="preserve"> </w:t>
            </w:r>
            <w:r>
              <w:rPr>
                <w:sz w:val="20"/>
              </w:rPr>
              <w:t>Balance</w:t>
            </w:r>
            <w:r>
              <w:rPr>
                <w:spacing w:val="20"/>
                <w:sz w:val="20"/>
              </w:rPr>
              <w:t xml:space="preserve"> </w:t>
            </w:r>
            <w:r>
              <w:rPr>
                <w:spacing w:val="-5"/>
                <w:sz w:val="20"/>
              </w:rPr>
              <w:t>c/d</w:t>
            </w:r>
          </w:p>
        </w:tc>
        <w:tc>
          <w:tcPr>
            <w:tcW w:w="1024" w:type="dxa"/>
            <w:tcBorders>
              <w:top w:val="nil"/>
            </w:tcBorders>
          </w:tcPr>
          <w:p w14:paraId="1162AF41" w14:textId="77777777" w:rsidR="001D2443" w:rsidRDefault="00000000">
            <w:pPr>
              <w:pStyle w:val="TableParagraph"/>
              <w:spacing w:before="161" w:line="265" w:lineRule="exact"/>
              <w:ind w:right="45"/>
              <w:jc w:val="right"/>
              <w:rPr>
                <w:sz w:val="20"/>
              </w:rPr>
            </w:pPr>
            <w:r>
              <w:rPr>
                <w:spacing w:val="-2"/>
                <w:sz w:val="20"/>
              </w:rPr>
              <w:t>2,61,100</w:t>
            </w:r>
          </w:p>
        </w:tc>
      </w:tr>
      <w:tr w:rsidR="001D2443" w14:paraId="2E785DC3" w14:textId="77777777">
        <w:trPr>
          <w:trHeight w:val="417"/>
        </w:trPr>
        <w:tc>
          <w:tcPr>
            <w:tcW w:w="859" w:type="dxa"/>
            <w:tcBorders>
              <w:top w:val="nil"/>
              <w:bottom w:val="nil"/>
            </w:tcBorders>
          </w:tcPr>
          <w:p w14:paraId="5BCAFF95" w14:textId="77777777" w:rsidR="001D2443" w:rsidRDefault="001D2443">
            <w:pPr>
              <w:pStyle w:val="TableParagraph"/>
              <w:rPr>
                <w:rFonts w:ascii="Times New Roman"/>
                <w:sz w:val="20"/>
              </w:rPr>
            </w:pPr>
          </w:p>
        </w:tc>
        <w:tc>
          <w:tcPr>
            <w:tcW w:w="1535" w:type="dxa"/>
            <w:tcBorders>
              <w:top w:val="nil"/>
              <w:bottom w:val="nil"/>
            </w:tcBorders>
          </w:tcPr>
          <w:p w14:paraId="15BBEB45" w14:textId="77777777" w:rsidR="001D2443" w:rsidRDefault="001D2443">
            <w:pPr>
              <w:pStyle w:val="TableParagraph"/>
              <w:rPr>
                <w:rFonts w:ascii="Times New Roman"/>
                <w:sz w:val="20"/>
              </w:rPr>
            </w:pPr>
          </w:p>
        </w:tc>
        <w:tc>
          <w:tcPr>
            <w:tcW w:w="1018" w:type="dxa"/>
          </w:tcPr>
          <w:p w14:paraId="653D7E5F" w14:textId="77777777" w:rsidR="001D2443" w:rsidRDefault="00000000">
            <w:pPr>
              <w:pStyle w:val="TableParagraph"/>
              <w:spacing w:before="36"/>
              <w:ind w:right="40"/>
              <w:jc w:val="right"/>
              <w:rPr>
                <w:sz w:val="20"/>
              </w:rPr>
            </w:pPr>
            <w:r>
              <w:rPr>
                <w:spacing w:val="-2"/>
                <w:sz w:val="20"/>
              </w:rPr>
              <w:t>2,98,400</w:t>
            </w:r>
          </w:p>
        </w:tc>
        <w:tc>
          <w:tcPr>
            <w:tcW w:w="868" w:type="dxa"/>
            <w:tcBorders>
              <w:top w:val="nil"/>
              <w:bottom w:val="nil"/>
            </w:tcBorders>
          </w:tcPr>
          <w:p w14:paraId="0325E738" w14:textId="77777777" w:rsidR="001D2443" w:rsidRDefault="001D2443">
            <w:pPr>
              <w:pStyle w:val="TableParagraph"/>
              <w:rPr>
                <w:rFonts w:ascii="Times New Roman"/>
                <w:sz w:val="20"/>
              </w:rPr>
            </w:pPr>
          </w:p>
        </w:tc>
        <w:tc>
          <w:tcPr>
            <w:tcW w:w="2042" w:type="dxa"/>
            <w:tcBorders>
              <w:top w:val="nil"/>
              <w:bottom w:val="nil"/>
            </w:tcBorders>
          </w:tcPr>
          <w:p w14:paraId="6024079D" w14:textId="77777777" w:rsidR="001D2443" w:rsidRDefault="001D2443">
            <w:pPr>
              <w:pStyle w:val="TableParagraph"/>
              <w:rPr>
                <w:rFonts w:ascii="Times New Roman"/>
                <w:sz w:val="20"/>
              </w:rPr>
            </w:pPr>
          </w:p>
        </w:tc>
        <w:tc>
          <w:tcPr>
            <w:tcW w:w="1024" w:type="dxa"/>
          </w:tcPr>
          <w:p w14:paraId="6144FBAF" w14:textId="77777777" w:rsidR="001D2443" w:rsidRDefault="00000000">
            <w:pPr>
              <w:pStyle w:val="TableParagraph"/>
              <w:spacing w:before="36"/>
              <w:ind w:right="45"/>
              <w:jc w:val="right"/>
              <w:rPr>
                <w:sz w:val="20"/>
              </w:rPr>
            </w:pPr>
            <w:r>
              <w:rPr>
                <w:spacing w:val="-2"/>
                <w:sz w:val="20"/>
              </w:rPr>
              <w:t>2,98,400</w:t>
            </w:r>
          </w:p>
        </w:tc>
      </w:tr>
      <w:tr w:rsidR="001D2443" w14:paraId="7DF2334F" w14:textId="77777777">
        <w:trPr>
          <w:trHeight w:val="321"/>
        </w:trPr>
        <w:tc>
          <w:tcPr>
            <w:tcW w:w="859" w:type="dxa"/>
            <w:tcBorders>
              <w:top w:val="nil"/>
            </w:tcBorders>
          </w:tcPr>
          <w:p w14:paraId="5AB1DEF9" w14:textId="77777777" w:rsidR="001D2443" w:rsidRDefault="00000000">
            <w:pPr>
              <w:pStyle w:val="TableParagraph"/>
              <w:spacing w:before="33"/>
              <w:ind w:left="57"/>
              <w:rPr>
                <w:sz w:val="20"/>
              </w:rPr>
            </w:pPr>
            <w:r>
              <w:rPr>
                <w:sz w:val="20"/>
              </w:rPr>
              <w:t>1-4-</w:t>
            </w:r>
            <w:r>
              <w:rPr>
                <w:spacing w:val="-5"/>
                <w:sz w:val="20"/>
              </w:rPr>
              <w:t>24</w:t>
            </w:r>
          </w:p>
        </w:tc>
        <w:tc>
          <w:tcPr>
            <w:tcW w:w="1535" w:type="dxa"/>
            <w:tcBorders>
              <w:top w:val="nil"/>
            </w:tcBorders>
          </w:tcPr>
          <w:p w14:paraId="74C3EE31" w14:textId="77777777" w:rsidR="001D2443" w:rsidRDefault="00000000">
            <w:pPr>
              <w:pStyle w:val="TableParagraph"/>
              <w:spacing w:before="33"/>
              <w:ind w:left="57"/>
              <w:rPr>
                <w:sz w:val="20"/>
              </w:rPr>
            </w:pPr>
            <w:r>
              <w:rPr>
                <w:sz w:val="20"/>
              </w:rPr>
              <w:t>To</w:t>
            </w:r>
            <w:r>
              <w:rPr>
                <w:spacing w:val="19"/>
                <w:sz w:val="20"/>
              </w:rPr>
              <w:t xml:space="preserve"> </w:t>
            </w:r>
            <w:r>
              <w:rPr>
                <w:sz w:val="20"/>
              </w:rPr>
              <w:t>Balance</w:t>
            </w:r>
            <w:r>
              <w:rPr>
                <w:spacing w:val="17"/>
                <w:sz w:val="20"/>
              </w:rPr>
              <w:t xml:space="preserve"> </w:t>
            </w:r>
            <w:r>
              <w:rPr>
                <w:spacing w:val="-5"/>
                <w:sz w:val="20"/>
              </w:rPr>
              <w:t>b/d</w:t>
            </w:r>
          </w:p>
        </w:tc>
        <w:tc>
          <w:tcPr>
            <w:tcW w:w="1018" w:type="dxa"/>
          </w:tcPr>
          <w:p w14:paraId="1B95B1AF" w14:textId="77777777" w:rsidR="001D2443" w:rsidRDefault="00000000">
            <w:pPr>
              <w:pStyle w:val="TableParagraph"/>
              <w:spacing w:before="33"/>
              <w:ind w:right="40"/>
              <w:jc w:val="right"/>
              <w:rPr>
                <w:sz w:val="20"/>
              </w:rPr>
            </w:pPr>
            <w:r>
              <w:rPr>
                <w:spacing w:val="-2"/>
                <w:sz w:val="20"/>
              </w:rPr>
              <w:t>2,61,100</w:t>
            </w:r>
          </w:p>
        </w:tc>
        <w:tc>
          <w:tcPr>
            <w:tcW w:w="868" w:type="dxa"/>
            <w:tcBorders>
              <w:top w:val="nil"/>
            </w:tcBorders>
          </w:tcPr>
          <w:p w14:paraId="58CE3EFE" w14:textId="77777777" w:rsidR="001D2443" w:rsidRDefault="001D2443">
            <w:pPr>
              <w:pStyle w:val="TableParagraph"/>
              <w:rPr>
                <w:rFonts w:ascii="Times New Roman"/>
                <w:sz w:val="20"/>
              </w:rPr>
            </w:pPr>
          </w:p>
        </w:tc>
        <w:tc>
          <w:tcPr>
            <w:tcW w:w="2042" w:type="dxa"/>
            <w:tcBorders>
              <w:top w:val="nil"/>
            </w:tcBorders>
          </w:tcPr>
          <w:p w14:paraId="7B538DDB" w14:textId="77777777" w:rsidR="001D2443" w:rsidRDefault="001D2443">
            <w:pPr>
              <w:pStyle w:val="TableParagraph"/>
              <w:rPr>
                <w:rFonts w:ascii="Times New Roman"/>
                <w:sz w:val="20"/>
              </w:rPr>
            </w:pPr>
          </w:p>
        </w:tc>
        <w:tc>
          <w:tcPr>
            <w:tcW w:w="1024" w:type="dxa"/>
          </w:tcPr>
          <w:p w14:paraId="4F7606DD" w14:textId="77777777" w:rsidR="001D2443" w:rsidRDefault="001D2443">
            <w:pPr>
              <w:pStyle w:val="TableParagraph"/>
              <w:rPr>
                <w:rFonts w:ascii="Times New Roman"/>
                <w:sz w:val="20"/>
              </w:rPr>
            </w:pPr>
          </w:p>
        </w:tc>
      </w:tr>
    </w:tbl>
    <w:p w14:paraId="4FA75489" w14:textId="77777777" w:rsidR="001D2443" w:rsidRDefault="00000000">
      <w:pPr>
        <w:spacing w:before="122"/>
        <w:ind w:left="891"/>
        <w:rPr>
          <w:b/>
        </w:rPr>
      </w:pPr>
      <w:r>
        <w:rPr>
          <w:b/>
        </w:rPr>
        <w:t>(ii)</w:t>
      </w:r>
      <w:r>
        <w:rPr>
          <w:b/>
          <w:spacing w:val="80"/>
        </w:rPr>
        <w:t xml:space="preserve"> </w:t>
      </w:r>
      <w:r>
        <w:rPr>
          <w:b/>
          <w:spacing w:val="-5"/>
        </w:rPr>
        <w:t>Or</w:t>
      </w:r>
    </w:p>
    <w:p w14:paraId="6162E8E7" w14:textId="77777777" w:rsidR="001D2443" w:rsidRDefault="00000000">
      <w:pPr>
        <w:spacing w:before="120"/>
        <w:ind w:left="3522"/>
        <w:rPr>
          <w:b/>
        </w:rPr>
      </w:pPr>
      <w:r>
        <w:rPr>
          <w:b/>
        </w:rPr>
        <w:t>Debtors</w:t>
      </w:r>
      <w:r>
        <w:rPr>
          <w:b/>
          <w:spacing w:val="25"/>
        </w:rPr>
        <w:t xml:space="preserve"> </w:t>
      </w:r>
      <w:r>
        <w:rPr>
          <w:b/>
          <w:spacing w:val="-2"/>
        </w:rPr>
        <w:t>Account</w:t>
      </w:r>
    </w:p>
    <w:p w14:paraId="2A8DDDA8" w14:textId="77777777" w:rsidR="001D2443" w:rsidRDefault="001D2443">
      <w:pPr>
        <w:spacing w:after="1"/>
        <w:rPr>
          <w:b/>
          <w:sz w:val="9"/>
        </w:rPr>
      </w:pPr>
    </w:p>
    <w:tbl>
      <w:tblPr>
        <w:tblW w:w="0" w:type="auto"/>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4"/>
        <w:gridCol w:w="1428"/>
        <w:gridCol w:w="2400"/>
        <w:gridCol w:w="1488"/>
      </w:tblGrid>
      <w:tr w:rsidR="001D2443" w14:paraId="4AA73B47" w14:textId="77777777">
        <w:trPr>
          <w:trHeight w:val="371"/>
        </w:trPr>
        <w:tc>
          <w:tcPr>
            <w:tcW w:w="2054" w:type="dxa"/>
            <w:shd w:val="clear" w:color="auto" w:fill="D9D9D9"/>
          </w:tcPr>
          <w:p w14:paraId="1F7D338D" w14:textId="77777777" w:rsidR="001D2443" w:rsidRDefault="00000000">
            <w:pPr>
              <w:pStyle w:val="TableParagraph"/>
              <w:spacing w:before="40"/>
              <w:ind w:left="107"/>
              <w:rPr>
                <w:b/>
              </w:rPr>
            </w:pPr>
            <w:r>
              <w:rPr>
                <w:b/>
                <w:spacing w:val="-2"/>
              </w:rPr>
              <w:t>Particulars</w:t>
            </w:r>
          </w:p>
        </w:tc>
        <w:tc>
          <w:tcPr>
            <w:tcW w:w="1428" w:type="dxa"/>
            <w:shd w:val="clear" w:color="auto" w:fill="D9D9D9"/>
          </w:tcPr>
          <w:p w14:paraId="212F6092" w14:textId="77777777" w:rsidR="001D2443" w:rsidRDefault="00000000">
            <w:pPr>
              <w:pStyle w:val="TableParagraph"/>
              <w:spacing w:before="40"/>
              <w:ind w:right="98"/>
              <w:jc w:val="right"/>
              <w:rPr>
                <w:b/>
              </w:rPr>
            </w:pPr>
            <w:r>
              <w:rPr>
                <w:b/>
                <w:spacing w:val="-2"/>
              </w:rPr>
              <w:t>Amount</w:t>
            </w:r>
          </w:p>
        </w:tc>
        <w:tc>
          <w:tcPr>
            <w:tcW w:w="2400" w:type="dxa"/>
            <w:shd w:val="clear" w:color="auto" w:fill="D9D9D9"/>
          </w:tcPr>
          <w:p w14:paraId="31988B4B" w14:textId="77777777" w:rsidR="001D2443" w:rsidRDefault="00000000">
            <w:pPr>
              <w:pStyle w:val="TableParagraph"/>
              <w:spacing w:before="40"/>
              <w:ind w:left="108"/>
              <w:rPr>
                <w:b/>
              </w:rPr>
            </w:pPr>
            <w:r>
              <w:rPr>
                <w:b/>
                <w:spacing w:val="-2"/>
              </w:rPr>
              <w:t>Particulars</w:t>
            </w:r>
          </w:p>
        </w:tc>
        <w:tc>
          <w:tcPr>
            <w:tcW w:w="1488" w:type="dxa"/>
            <w:shd w:val="clear" w:color="auto" w:fill="D9D9D9"/>
          </w:tcPr>
          <w:p w14:paraId="4424964F" w14:textId="77777777" w:rsidR="001D2443" w:rsidRDefault="00000000">
            <w:pPr>
              <w:pStyle w:val="TableParagraph"/>
              <w:spacing w:before="40"/>
              <w:ind w:right="98"/>
              <w:jc w:val="right"/>
              <w:rPr>
                <w:b/>
              </w:rPr>
            </w:pPr>
            <w:r>
              <w:rPr>
                <w:b/>
                <w:spacing w:val="-2"/>
              </w:rPr>
              <w:t>Amount</w:t>
            </w:r>
          </w:p>
        </w:tc>
      </w:tr>
      <w:tr w:rsidR="001D2443" w14:paraId="0003D0F0" w14:textId="77777777">
        <w:trPr>
          <w:trHeight w:val="333"/>
        </w:trPr>
        <w:tc>
          <w:tcPr>
            <w:tcW w:w="2054" w:type="dxa"/>
            <w:tcBorders>
              <w:bottom w:val="nil"/>
            </w:tcBorders>
          </w:tcPr>
          <w:p w14:paraId="0C99DFD3" w14:textId="77777777" w:rsidR="001D2443" w:rsidRDefault="00000000">
            <w:pPr>
              <w:pStyle w:val="TableParagraph"/>
              <w:spacing w:before="40" w:line="272" w:lineRule="exact"/>
              <w:ind w:left="107"/>
            </w:pPr>
            <w:r>
              <w:t>To</w:t>
            </w:r>
            <w:r>
              <w:rPr>
                <w:spacing w:val="18"/>
              </w:rPr>
              <w:t xml:space="preserve"> </w:t>
            </w:r>
            <w:r>
              <w:t>Balance</w:t>
            </w:r>
            <w:r>
              <w:rPr>
                <w:spacing w:val="19"/>
              </w:rPr>
              <w:t xml:space="preserve"> </w:t>
            </w:r>
            <w:r>
              <w:rPr>
                <w:spacing w:val="-5"/>
              </w:rPr>
              <w:t>b/d</w:t>
            </w:r>
          </w:p>
        </w:tc>
        <w:tc>
          <w:tcPr>
            <w:tcW w:w="1428" w:type="dxa"/>
            <w:tcBorders>
              <w:bottom w:val="nil"/>
            </w:tcBorders>
          </w:tcPr>
          <w:p w14:paraId="062C4AA4" w14:textId="77777777" w:rsidR="001D2443" w:rsidRDefault="00000000">
            <w:pPr>
              <w:pStyle w:val="TableParagraph"/>
              <w:spacing w:before="40" w:line="272" w:lineRule="exact"/>
              <w:ind w:right="96"/>
              <w:jc w:val="right"/>
            </w:pPr>
            <w:r>
              <w:rPr>
                <w:spacing w:val="-2"/>
              </w:rPr>
              <w:t>6,50,000</w:t>
            </w:r>
          </w:p>
        </w:tc>
        <w:tc>
          <w:tcPr>
            <w:tcW w:w="2400" w:type="dxa"/>
            <w:tcBorders>
              <w:bottom w:val="nil"/>
            </w:tcBorders>
          </w:tcPr>
          <w:p w14:paraId="6C3836C3" w14:textId="77777777" w:rsidR="001D2443" w:rsidRDefault="00000000">
            <w:pPr>
              <w:pStyle w:val="TableParagraph"/>
              <w:spacing w:before="40" w:line="272" w:lineRule="exact"/>
              <w:ind w:left="108"/>
            </w:pPr>
            <w:r>
              <w:t>By</w:t>
            </w:r>
            <w:r>
              <w:rPr>
                <w:spacing w:val="13"/>
              </w:rPr>
              <w:t xml:space="preserve"> </w:t>
            </w:r>
            <w:r>
              <w:t>Bank</w:t>
            </w:r>
            <w:r>
              <w:rPr>
                <w:spacing w:val="16"/>
              </w:rPr>
              <w:t xml:space="preserve"> </w:t>
            </w:r>
            <w:r>
              <w:rPr>
                <w:spacing w:val="-5"/>
              </w:rPr>
              <w:t>A/c</w:t>
            </w:r>
          </w:p>
        </w:tc>
        <w:tc>
          <w:tcPr>
            <w:tcW w:w="1488" w:type="dxa"/>
            <w:tcBorders>
              <w:bottom w:val="nil"/>
            </w:tcBorders>
          </w:tcPr>
          <w:p w14:paraId="4399D817" w14:textId="77777777" w:rsidR="001D2443" w:rsidRDefault="00000000">
            <w:pPr>
              <w:pStyle w:val="TableParagraph"/>
              <w:spacing w:before="40" w:line="272" w:lineRule="exact"/>
              <w:ind w:right="96"/>
              <w:jc w:val="right"/>
            </w:pPr>
            <w:r>
              <w:rPr>
                <w:spacing w:val="-2"/>
              </w:rPr>
              <w:t>7,32,000</w:t>
            </w:r>
          </w:p>
        </w:tc>
      </w:tr>
      <w:tr w:rsidR="001D2443" w14:paraId="3E927E27" w14:textId="77777777">
        <w:trPr>
          <w:trHeight w:val="352"/>
        </w:trPr>
        <w:tc>
          <w:tcPr>
            <w:tcW w:w="2054" w:type="dxa"/>
            <w:tcBorders>
              <w:top w:val="nil"/>
              <w:bottom w:val="nil"/>
            </w:tcBorders>
          </w:tcPr>
          <w:p w14:paraId="2D732DDA" w14:textId="77777777" w:rsidR="001D2443" w:rsidRDefault="00000000">
            <w:pPr>
              <w:pStyle w:val="TableParagraph"/>
              <w:spacing w:before="41" w:line="292" w:lineRule="exact"/>
              <w:ind w:left="107"/>
            </w:pPr>
            <w:r>
              <w:t>To</w:t>
            </w:r>
            <w:r>
              <w:rPr>
                <w:spacing w:val="18"/>
              </w:rPr>
              <w:t xml:space="preserve"> </w:t>
            </w:r>
            <w:r>
              <w:t>Credit</w:t>
            </w:r>
            <w:r>
              <w:rPr>
                <w:spacing w:val="17"/>
              </w:rPr>
              <w:t xml:space="preserve"> </w:t>
            </w:r>
            <w:r>
              <w:rPr>
                <w:spacing w:val="-2"/>
              </w:rPr>
              <w:t>Sales</w:t>
            </w:r>
          </w:p>
        </w:tc>
        <w:tc>
          <w:tcPr>
            <w:tcW w:w="1428" w:type="dxa"/>
            <w:tcBorders>
              <w:top w:val="nil"/>
              <w:bottom w:val="nil"/>
            </w:tcBorders>
          </w:tcPr>
          <w:p w14:paraId="36B2D38C" w14:textId="77777777" w:rsidR="001D2443" w:rsidRDefault="00000000">
            <w:pPr>
              <w:pStyle w:val="TableParagraph"/>
              <w:ind w:right="96"/>
              <w:jc w:val="right"/>
            </w:pPr>
            <w:r>
              <w:rPr>
                <w:spacing w:val="-2"/>
              </w:rPr>
              <w:t>12,80,000</w:t>
            </w:r>
          </w:p>
        </w:tc>
        <w:tc>
          <w:tcPr>
            <w:tcW w:w="2400" w:type="dxa"/>
            <w:tcBorders>
              <w:top w:val="nil"/>
              <w:bottom w:val="nil"/>
            </w:tcBorders>
          </w:tcPr>
          <w:p w14:paraId="056A70E0" w14:textId="77777777" w:rsidR="001D2443" w:rsidRDefault="00000000">
            <w:pPr>
              <w:pStyle w:val="TableParagraph"/>
              <w:spacing w:before="41" w:line="292" w:lineRule="exact"/>
              <w:ind w:left="108"/>
            </w:pPr>
            <w:r>
              <w:t>By</w:t>
            </w:r>
            <w:r>
              <w:rPr>
                <w:spacing w:val="21"/>
              </w:rPr>
              <w:t xml:space="preserve"> </w:t>
            </w:r>
            <w:r>
              <w:t>Discount</w:t>
            </w:r>
            <w:r>
              <w:rPr>
                <w:spacing w:val="20"/>
              </w:rPr>
              <w:t xml:space="preserve"> </w:t>
            </w:r>
            <w:r>
              <w:rPr>
                <w:spacing w:val="-2"/>
              </w:rPr>
              <w:t>allowed</w:t>
            </w:r>
          </w:p>
        </w:tc>
        <w:tc>
          <w:tcPr>
            <w:tcW w:w="1488" w:type="dxa"/>
            <w:tcBorders>
              <w:top w:val="nil"/>
              <w:bottom w:val="nil"/>
            </w:tcBorders>
          </w:tcPr>
          <w:p w14:paraId="5F78F66C" w14:textId="77777777" w:rsidR="001D2443" w:rsidRDefault="00000000">
            <w:pPr>
              <w:pStyle w:val="TableParagraph"/>
              <w:spacing w:before="41" w:line="292" w:lineRule="exact"/>
              <w:ind w:right="96"/>
              <w:jc w:val="right"/>
            </w:pPr>
            <w:r>
              <w:rPr>
                <w:spacing w:val="-2"/>
              </w:rPr>
              <w:t>12,800</w:t>
            </w:r>
          </w:p>
        </w:tc>
      </w:tr>
      <w:tr w:rsidR="001D2443" w14:paraId="4B89D4C7" w14:textId="77777777">
        <w:trPr>
          <w:trHeight w:val="332"/>
        </w:trPr>
        <w:tc>
          <w:tcPr>
            <w:tcW w:w="2054" w:type="dxa"/>
            <w:tcBorders>
              <w:top w:val="nil"/>
              <w:bottom w:val="nil"/>
            </w:tcBorders>
          </w:tcPr>
          <w:p w14:paraId="14FE6DBF" w14:textId="77777777" w:rsidR="001D2443" w:rsidRDefault="001D2443">
            <w:pPr>
              <w:pStyle w:val="TableParagraph"/>
              <w:rPr>
                <w:rFonts w:ascii="Times New Roman"/>
                <w:sz w:val="20"/>
              </w:rPr>
            </w:pPr>
          </w:p>
        </w:tc>
        <w:tc>
          <w:tcPr>
            <w:tcW w:w="1428" w:type="dxa"/>
            <w:tcBorders>
              <w:top w:val="nil"/>
              <w:bottom w:val="nil"/>
            </w:tcBorders>
          </w:tcPr>
          <w:p w14:paraId="7FC4E81D" w14:textId="77777777" w:rsidR="001D2443" w:rsidRDefault="001D2443">
            <w:pPr>
              <w:pStyle w:val="TableParagraph"/>
              <w:rPr>
                <w:rFonts w:ascii="Times New Roman"/>
                <w:sz w:val="20"/>
              </w:rPr>
            </w:pPr>
          </w:p>
        </w:tc>
        <w:tc>
          <w:tcPr>
            <w:tcW w:w="2400" w:type="dxa"/>
            <w:tcBorders>
              <w:top w:val="nil"/>
              <w:bottom w:val="nil"/>
            </w:tcBorders>
          </w:tcPr>
          <w:p w14:paraId="4009956C" w14:textId="77777777" w:rsidR="001D2443" w:rsidRDefault="00000000">
            <w:pPr>
              <w:pStyle w:val="TableParagraph"/>
              <w:spacing w:before="19"/>
              <w:ind w:left="108"/>
            </w:pPr>
            <w:r>
              <w:t>By</w:t>
            </w:r>
            <w:r>
              <w:rPr>
                <w:spacing w:val="16"/>
              </w:rPr>
              <w:t xml:space="preserve"> </w:t>
            </w:r>
            <w:r>
              <w:t>Bills</w:t>
            </w:r>
            <w:r>
              <w:rPr>
                <w:spacing w:val="18"/>
              </w:rPr>
              <w:t xml:space="preserve"> </w:t>
            </w:r>
            <w:r>
              <w:rPr>
                <w:spacing w:val="-2"/>
              </w:rPr>
              <w:t>Receivable</w:t>
            </w:r>
          </w:p>
        </w:tc>
        <w:tc>
          <w:tcPr>
            <w:tcW w:w="1488" w:type="dxa"/>
            <w:tcBorders>
              <w:top w:val="nil"/>
              <w:bottom w:val="nil"/>
            </w:tcBorders>
          </w:tcPr>
          <w:p w14:paraId="4AB637DC" w14:textId="77777777" w:rsidR="001D2443" w:rsidRDefault="00000000">
            <w:pPr>
              <w:pStyle w:val="TableParagraph"/>
              <w:spacing w:before="19"/>
              <w:ind w:right="95"/>
              <w:jc w:val="right"/>
            </w:pPr>
            <w:r>
              <w:rPr>
                <w:spacing w:val="-2"/>
              </w:rPr>
              <w:t>2,90,000</w:t>
            </w:r>
          </w:p>
        </w:tc>
      </w:tr>
      <w:tr w:rsidR="001D2443" w14:paraId="7407CCCE" w14:textId="77777777">
        <w:trPr>
          <w:trHeight w:val="332"/>
        </w:trPr>
        <w:tc>
          <w:tcPr>
            <w:tcW w:w="2054" w:type="dxa"/>
            <w:tcBorders>
              <w:top w:val="nil"/>
              <w:bottom w:val="nil"/>
            </w:tcBorders>
          </w:tcPr>
          <w:p w14:paraId="01B4B8AE" w14:textId="77777777" w:rsidR="001D2443" w:rsidRDefault="001D2443">
            <w:pPr>
              <w:pStyle w:val="TableParagraph"/>
              <w:rPr>
                <w:rFonts w:ascii="Times New Roman"/>
                <w:sz w:val="20"/>
              </w:rPr>
            </w:pPr>
          </w:p>
        </w:tc>
        <w:tc>
          <w:tcPr>
            <w:tcW w:w="1428" w:type="dxa"/>
            <w:tcBorders>
              <w:top w:val="nil"/>
              <w:bottom w:val="nil"/>
            </w:tcBorders>
          </w:tcPr>
          <w:p w14:paraId="0D1D8B49" w14:textId="77777777" w:rsidR="001D2443" w:rsidRDefault="001D2443">
            <w:pPr>
              <w:pStyle w:val="TableParagraph"/>
              <w:rPr>
                <w:rFonts w:ascii="Times New Roman"/>
                <w:sz w:val="20"/>
              </w:rPr>
            </w:pPr>
          </w:p>
        </w:tc>
        <w:tc>
          <w:tcPr>
            <w:tcW w:w="2400" w:type="dxa"/>
            <w:tcBorders>
              <w:top w:val="nil"/>
              <w:bottom w:val="nil"/>
            </w:tcBorders>
          </w:tcPr>
          <w:p w14:paraId="4175191B" w14:textId="77777777" w:rsidR="001D2443" w:rsidRDefault="00000000">
            <w:pPr>
              <w:pStyle w:val="TableParagraph"/>
              <w:spacing w:before="21" w:line="292" w:lineRule="exact"/>
              <w:ind w:left="108"/>
            </w:pPr>
            <w:r>
              <w:t>By</w:t>
            </w:r>
            <w:r>
              <w:rPr>
                <w:spacing w:val="15"/>
              </w:rPr>
              <w:t xml:space="preserve"> </w:t>
            </w:r>
            <w:r>
              <w:t>Bad</w:t>
            </w:r>
            <w:r>
              <w:rPr>
                <w:spacing w:val="15"/>
              </w:rPr>
              <w:t xml:space="preserve"> </w:t>
            </w:r>
            <w:r>
              <w:t>Debts</w:t>
            </w:r>
            <w:r>
              <w:rPr>
                <w:spacing w:val="15"/>
              </w:rPr>
              <w:t xml:space="preserve"> </w:t>
            </w:r>
            <w:r>
              <w:t>(Bal</w:t>
            </w:r>
            <w:r>
              <w:rPr>
                <w:spacing w:val="15"/>
              </w:rPr>
              <w:t xml:space="preserve"> </w:t>
            </w:r>
            <w:r>
              <w:rPr>
                <w:spacing w:val="-4"/>
              </w:rPr>
              <w:t>fig)</w:t>
            </w:r>
          </w:p>
        </w:tc>
        <w:tc>
          <w:tcPr>
            <w:tcW w:w="1488" w:type="dxa"/>
            <w:tcBorders>
              <w:top w:val="nil"/>
              <w:bottom w:val="nil"/>
            </w:tcBorders>
          </w:tcPr>
          <w:p w14:paraId="44510A60" w14:textId="77777777" w:rsidR="001D2443" w:rsidRDefault="00000000">
            <w:pPr>
              <w:pStyle w:val="TableParagraph"/>
              <w:spacing w:before="21" w:line="292" w:lineRule="exact"/>
              <w:ind w:right="96"/>
              <w:jc w:val="right"/>
            </w:pPr>
            <w:r>
              <w:rPr>
                <w:spacing w:val="-2"/>
              </w:rPr>
              <w:t>45,200</w:t>
            </w:r>
          </w:p>
        </w:tc>
      </w:tr>
      <w:tr w:rsidR="001D2443" w14:paraId="536961FC" w14:textId="77777777">
        <w:trPr>
          <w:trHeight w:val="352"/>
        </w:trPr>
        <w:tc>
          <w:tcPr>
            <w:tcW w:w="2054" w:type="dxa"/>
            <w:tcBorders>
              <w:top w:val="nil"/>
              <w:bottom w:val="nil"/>
            </w:tcBorders>
          </w:tcPr>
          <w:p w14:paraId="6A48E30F" w14:textId="77777777" w:rsidR="001D2443" w:rsidRDefault="001D2443">
            <w:pPr>
              <w:pStyle w:val="TableParagraph"/>
              <w:rPr>
                <w:rFonts w:ascii="Times New Roman"/>
                <w:sz w:val="20"/>
              </w:rPr>
            </w:pPr>
          </w:p>
        </w:tc>
        <w:tc>
          <w:tcPr>
            <w:tcW w:w="1428" w:type="dxa"/>
            <w:tcBorders>
              <w:top w:val="nil"/>
            </w:tcBorders>
          </w:tcPr>
          <w:p w14:paraId="093BA9C4" w14:textId="77777777" w:rsidR="001D2443" w:rsidRDefault="001D2443">
            <w:pPr>
              <w:pStyle w:val="TableParagraph"/>
              <w:rPr>
                <w:rFonts w:ascii="Times New Roman"/>
                <w:sz w:val="20"/>
              </w:rPr>
            </w:pPr>
          </w:p>
        </w:tc>
        <w:tc>
          <w:tcPr>
            <w:tcW w:w="2400" w:type="dxa"/>
            <w:tcBorders>
              <w:top w:val="nil"/>
              <w:bottom w:val="nil"/>
            </w:tcBorders>
          </w:tcPr>
          <w:p w14:paraId="50EC8C95" w14:textId="77777777" w:rsidR="001D2443" w:rsidRDefault="00000000">
            <w:pPr>
              <w:pStyle w:val="TableParagraph"/>
              <w:spacing w:before="19"/>
              <w:ind w:left="108"/>
            </w:pPr>
            <w:r>
              <w:t>By</w:t>
            </w:r>
            <w:r>
              <w:rPr>
                <w:spacing w:val="18"/>
              </w:rPr>
              <w:t xml:space="preserve"> </w:t>
            </w:r>
            <w:r>
              <w:t>Balance</w:t>
            </w:r>
            <w:r>
              <w:rPr>
                <w:spacing w:val="18"/>
              </w:rPr>
              <w:t xml:space="preserve"> </w:t>
            </w:r>
            <w:r>
              <w:rPr>
                <w:spacing w:val="-5"/>
              </w:rPr>
              <w:t>c/d</w:t>
            </w:r>
          </w:p>
        </w:tc>
        <w:tc>
          <w:tcPr>
            <w:tcW w:w="1488" w:type="dxa"/>
            <w:tcBorders>
              <w:top w:val="nil"/>
            </w:tcBorders>
          </w:tcPr>
          <w:p w14:paraId="1DDA1BCE" w14:textId="77777777" w:rsidR="001D2443" w:rsidRDefault="00000000">
            <w:pPr>
              <w:pStyle w:val="TableParagraph"/>
              <w:spacing w:before="19"/>
              <w:ind w:right="96"/>
              <w:jc w:val="right"/>
            </w:pPr>
            <w:r>
              <w:rPr>
                <w:spacing w:val="-2"/>
              </w:rPr>
              <w:t>8,50,000</w:t>
            </w:r>
          </w:p>
        </w:tc>
      </w:tr>
      <w:tr w:rsidR="001D2443" w14:paraId="795A2639" w14:textId="77777777">
        <w:trPr>
          <w:trHeight w:val="373"/>
        </w:trPr>
        <w:tc>
          <w:tcPr>
            <w:tcW w:w="2054" w:type="dxa"/>
            <w:tcBorders>
              <w:top w:val="nil"/>
            </w:tcBorders>
          </w:tcPr>
          <w:p w14:paraId="0CE0EA93" w14:textId="77777777" w:rsidR="001D2443" w:rsidRDefault="001D2443">
            <w:pPr>
              <w:pStyle w:val="TableParagraph"/>
              <w:rPr>
                <w:rFonts w:ascii="Times New Roman"/>
                <w:sz w:val="20"/>
              </w:rPr>
            </w:pPr>
          </w:p>
        </w:tc>
        <w:tc>
          <w:tcPr>
            <w:tcW w:w="1428" w:type="dxa"/>
          </w:tcPr>
          <w:p w14:paraId="2B93BDB4" w14:textId="77777777" w:rsidR="001D2443" w:rsidRDefault="00000000">
            <w:pPr>
              <w:pStyle w:val="TableParagraph"/>
              <w:spacing w:before="40"/>
              <w:ind w:right="96"/>
              <w:jc w:val="right"/>
            </w:pPr>
            <w:r>
              <w:rPr>
                <w:spacing w:val="-2"/>
              </w:rPr>
              <w:t>19,30,000</w:t>
            </w:r>
          </w:p>
        </w:tc>
        <w:tc>
          <w:tcPr>
            <w:tcW w:w="2400" w:type="dxa"/>
            <w:tcBorders>
              <w:top w:val="nil"/>
            </w:tcBorders>
          </w:tcPr>
          <w:p w14:paraId="5DE173FC" w14:textId="77777777" w:rsidR="001D2443" w:rsidRDefault="001D2443">
            <w:pPr>
              <w:pStyle w:val="TableParagraph"/>
              <w:rPr>
                <w:rFonts w:ascii="Times New Roman"/>
                <w:sz w:val="20"/>
              </w:rPr>
            </w:pPr>
          </w:p>
        </w:tc>
        <w:tc>
          <w:tcPr>
            <w:tcW w:w="1488" w:type="dxa"/>
          </w:tcPr>
          <w:p w14:paraId="2D2B8355" w14:textId="77777777" w:rsidR="001D2443" w:rsidRDefault="00000000">
            <w:pPr>
              <w:pStyle w:val="TableParagraph"/>
              <w:spacing w:before="40"/>
              <w:ind w:right="96"/>
              <w:jc w:val="right"/>
            </w:pPr>
            <w:r>
              <w:rPr>
                <w:spacing w:val="-2"/>
              </w:rPr>
              <w:t>19,30,000</w:t>
            </w:r>
          </w:p>
        </w:tc>
      </w:tr>
    </w:tbl>
    <w:p w14:paraId="12794A74" w14:textId="77777777" w:rsidR="001D2443" w:rsidRDefault="00000000">
      <w:pPr>
        <w:pStyle w:val="ListParagraph"/>
        <w:numPr>
          <w:ilvl w:val="0"/>
          <w:numId w:val="34"/>
        </w:numPr>
        <w:tabs>
          <w:tab w:val="left" w:pos="3052"/>
          <w:tab w:val="left" w:pos="3625"/>
        </w:tabs>
        <w:spacing w:before="124" w:line="321" w:lineRule="auto"/>
        <w:ind w:left="3625" w:right="2862" w:hanging="3166"/>
        <w:rPr>
          <w:b/>
        </w:rPr>
      </w:pPr>
      <w:r>
        <w:rPr>
          <w:b/>
        </w:rPr>
        <w:t>In the Books of XYZ Ltd. Journal Entries</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9"/>
        <w:gridCol w:w="4140"/>
        <w:gridCol w:w="1080"/>
        <w:gridCol w:w="1085"/>
      </w:tblGrid>
      <w:tr w:rsidR="001D2443" w14:paraId="24859E82" w14:textId="77777777">
        <w:trPr>
          <w:trHeight w:val="371"/>
        </w:trPr>
        <w:tc>
          <w:tcPr>
            <w:tcW w:w="1169" w:type="dxa"/>
            <w:shd w:val="clear" w:color="auto" w:fill="D9D9D9"/>
          </w:tcPr>
          <w:p w14:paraId="5229ED6D" w14:textId="77777777" w:rsidR="001D2443" w:rsidRDefault="001D2443">
            <w:pPr>
              <w:pStyle w:val="TableParagraph"/>
              <w:rPr>
                <w:rFonts w:ascii="Times New Roman"/>
                <w:sz w:val="20"/>
              </w:rPr>
            </w:pPr>
          </w:p>
        </w:tc>
        <w:tc>
          <w:tcPr>
            <w:tcW w:w="4140" w:type="dxa"/>
            <w:shd w:val="clear" w:color="auto" w:fill="D9D9D9"/>
          </w:tcPr>
          <w:p w14:paraId="2D864BA9" w14:textId="77777777" w:rsidR="001D2443" w:rsidRDefault="001D2443">
            <w:pPr>
              <w:pStyle w:val="TableParagraph"/>
              <w:rPr>
                <w:rFonts w:ascii="Times New Roman"/>
                <w:sz w:val="20"/>
              </w:rPr>
            </w:pPr>
          </w:p>
        </w:tc>
        <w:tc>
          <w:tcPr>
            <w:tcW w:w="1080" w:type="dxa"/>
            <w:shd w:val="clear" w:color="auto" w:fill="D9D9D9"/>
          </w:tcPr>
          <w:p w14:paraId="14115CCD" w14:textId="77777777" w:rsidR="001D2443" w:rsidRDefault="00000000">
            <w:pPr>
              <w:pStyle w:val="TableParagraph"/>
              <w:spacing w:before="40"/>
              <w:ind w:right="99"/>
              <w:jc w:val="right"/>
            </w:pPr>
            <w:r>
              <w:rPr>
                <w:spacing w:val="-5"/>
              </w:rPr>
              <w:t>(</w:t>
            </w:r>
            <w:r>
              <w:rPr>
                <w:rFonts w:ascii="Georgia"/>
                <w:spacing w:val="-5"/>
              </w:rPr>
              <w:t>`</w:t>
            </w:r>
            <w:r>
              <w:rPr>
                <w:spacing w:val="-5"/>
              </w:rPr>
              <w:t>)</w:t>
            </w:r>
          </w:p>
        </w:tc>
        <w:tc>
          <w:tcPr>
            <w:tcW w:w="1085" w:type="dxa"/>
            <w:shd w:val="clear" w:color="auto" w:fill="D9D9D9"/>
          </w:tcPr>
          <w:p w14:paraId="7921E61B" w14:textId="77777777" w:rsidR="001D2443" w:rsidRDefault="00000000">
            <w:pPr>
              <w:pStyle w:val="TableParagraph"/>
              <w:spacing w:before="40"/>
              <w:ind w:right="99"/>
              <w:jc w:val="right"/>
            </w:pPr>
            <w:r>
              <w:rPr>
                <w:spacing w:val="-5"/>
              </w:rPr>
              <w:t>(</w:t>
            </w:r>
            <w:r>
              <w:rPr>
                <w:rFonts w:ascii="Georgia"/>
                <w:spacing w:val="-5"/>
              </w:rPr>
              <w:t>`</w:t>
            </w:r>
            <w:r>
              <w:rPr>
                <w:spacing w:val="-5"/>
              </w:rPr>
              <w:t>)</w:t>
            </w:r>
          </w:p>
        </w:tc>
      </w:tr>
      <w:tr w:rsidR="001D2443" w14:paraId="39CB2369" w14:textId="77777777">
        <w:trPr>
          <w:trHeight w:val="372"/>
        </w:trPr>
        <w:tc>
          <w:tcPr>
            <w:tcW w:w="1169" w:type="dxa"/>
            <w:vMerge w:val="restart"/>
            <w:tcBorders>
              <w:bottom w:val="nil"/>
            </w:tcBorders>
          </w:tcPr>
          <w:p w14:paraId="351EAF14" w14:textId="77777777" w:rsidR="001D2443" w:rsidRDefault="00000000">
            <w:pPr>
              <w:pStyle w:val="TableParagraph"/>
              <w:spacing w:before="40"/>
              <w:ind w:left="105"/>
            </w:pPr>
            <w:r>
              <w:t>1-4-</w:t>
            </w:r>
            <w:r>
              <w:rPr>
                <w:spacing w:val="-5"/>
              </w:rPr>
              <w:t>21</w:t>
            </w:r>
          </w:p>
        </w:tc>
        <w:tc>
          <w:tcPr>
            <w:tcW w:w="4140" w:type="dxa"/>
            <w:tcBorders>
              <w:bottom w:val="nil"/>
            </w:tcBorders>
          </w:tcPr>
          <w:p w14:paraId="752F6189" w14:textId="77777777" w:rsidR="001D2443" w:rsidRDefault="00000000">
            <w:pPr>
              <w:pStyle w:val="TableParagraph"/>
              <w:tabs>
                <w:tab w:val="left" w:pos="3131"/>
              </w:tabs>
              <w:spacing w:before="40"/>
              <w:ind w:left="107"/>
            </w:pPr>
            <w:r>
              <w:t>Bank</w:t>
            </w:r>
            <w:r>
              <w:rPr>
                <w:spacing w:val="19"/>
              </w:rPr>
              <w:t xml:space="preserve"> </w:t>
            </w:r>
            <w:r>
              <w:rPr>
                <w:spacing w:val="-5"/>
              </w:rPr>
              <w:t>A/c</w:t>
            </w:r>
            <w:r>
              <w:tab/>
            </w:r>
            <w:r>
              <w:rPr>
                <w:spacing w:val="-5"/>
              </w:rPr>
              <w:t>Dr.</w:t>
            </w:r>
          </w:p>
        </w:tc>
        <w:tc>
          <w:tcPr>
            <w:tcW w:w="1080" w:type="dxa"/>
            <w:tcBorders>
              <w:bottom w:val="nil"/>
            </w:tcBorders>
          </w:tcPr>
          <w:p w14:paraId="35BDCBB7" w14:textId="77777777" w:rsidR="001D2443" w:rsidRDefault="00000000">
            <w:pPr>
              <w:pStyle w:val="TableParagraph"/>
              <w:spacing w:before="40"/>
              <w:ind w:right="96"/>
              <w:jc w:val="right"/>
            </w:pPr>
            <w:r>
              <w:rPr>
                <w:spacing w:val="-2"/>
              </w:rPr>
              <w:t>5,70,000</w:t>
            </w:r>
          </w:p>
        </w:tc>
        <w:tc>
          <w:tcPr>
            <w:tcW w:w="1085" w:type="dxa"/>
            <w:vMerge w:val="restart"/>
            <w:tcBorders>
              <w:bottom w:val="nil"/>
            </w:tcBorders>
          </w:tcPr>
          <w:p w14:paraId="4D3D0A90" w14:textId="77777777" w:rsidR="001D2443" w:rsidRDefault="001D2443">
            <w:pPr>
              <w:pStyle w:val="TableParagraph"/>
              <w:rPr>
                <w:rFonts w:ascii="Times New Roman"/>
                <w:sz w:val="20"/>
              </w:rPr>
            </w:pPr>
          </w:p>
        </w:tc>
      </w:tr>
      <w:tr w:rsidR="001D2443" w14:paraId="0E61B812" w14:textId="77777777">
        <w:trPr>
          <w:trHeight w:val="666"/>
        </w:trPr>
        <w:tc>
          <w:tcPr>
            <w:tcW w:w="1169" w:type="dxa"/>
            <w:vMerge/>
            <w:tcBorders>
              <w:top w:val="nil"/>
              <w:bottom w:val="nil"/>
            </w:tcBorders>
          </w:tcPr>
          <w:p w14:paraId="411A389A" w14:textId="77777777" w:rsidR="001D2443" w:rsidRDefault="001D2443">
            <w:pPr>
              <w:rPr>
                <w:sz w:val="2"/>
                <w:szCs w:val="2"/>
              </w:rPr>
            </w:pPr>
          </w:p>
        </w:tc>
        <w:tc>
          <w:tcPr>
            <w:tcW w:w="4140" w:type="dxa"/>
            <w:tcBorders>
              <w:top w:val="nil"/>
              <w:bottom w:val="nil"/>
            </w:tcBorders>
          </w:tcPr>
          <w:p w14:paraId="25FA5466" w14:textId="77777777" w:rsidR="001D2443" w:rsidRDefault="00000000">
            <w:pPr>
              <w:pStyle w:val="TableParagraph"/>
              <w:tabs>
                <w:tab w:val="left" w:pos="3131"/>
              </w:tabs>
              <w:spacing w:before="40"/>
              <w:ind w:left="107" w:right="370"/>
            </w:pPr>
            <w:r>
              <w:t>Loss</w:t>
            </w:r>
            <w:r>
              <w:rPr>
                <w:spacing w:val="40"/>
              </w:rPr>
              <w:t xml:space="preserve"> </w:t>
            </w:r>
            <w:r>
              <w:t>on</w:t>
            </w:r>
            <w:r>
              <w:rPr>
                <w:spacing w:val="40"/>
              </w:rPr>
              <w:t xml:space="preserve"> </w:t>
            </w:r>
            <w:r>
              <w:t>Issue</w:t>
            </w:r>
            <w:r>
              <w:rPr>
                <w:spacing w:val="40"/>
              </w:rPr>
              <w:t xml:space="preserve"> </w:t>
            </w:r>
            <w:r>
              <w:t>of</w:t>
            </w:r>
            <w:r>
              <w:rPr>
                <w:spacing w:val="40"/>
              </w:rPr>
              <w:t xml:space="preserve"> </w:t>
            </w:r>
            <w:r>
              <w:t>Debentures</w:t>
            </w:r>
            <w:r>
              <w:rPr>
                <w:spacing w:val="40"/>
              </w:rPr>
              <w:t xml:space="preserve"> </w:t>
            </w:r>
            <w:r>
              <w:t>A/c*</w:t>
            </w:r>
            <w:r>
              <w:rPr>
                <w:spacing w:val="40"/>
              </w:rPr>
              <w:t xml:space="preserve"> </w:t>
            </w:r>
            <w:r>
              <w:t>(W.N. 1)</w:t>
            </w:r>
            <w:r>
              <w:tab/>
            </w:r>
            <w:r>
              <w:rPr>
                <w:spacing w:val="-4"/>
              </w:rPr>
              <w:t>Dr.</w:t>
            </w:r>
          </w:p>
        </w:tc>
        <w:tc>
          <w:tcPr>
            <w:tcW w:w="1080" w:type="dxa"/>
            <w:tcBorders>
              <w:top w:val="nil"/>
              <w:bottom w:val="nil"/>
            </w:tcBorders>
          </w:tcPr>
          <w:p w14:paraId="0F84887A" w14:textId="77777777" w:rsidR="001D2443" w:rsidRDefault="00000000">
            <w:pPr>
              <w:pStyle w:val="TableParagraph"/>
              <w:spacing w:before="42"/>
              <w:ind w:right="96"/>
              <w:jc w:val="right"/>
            </w:pPr>
            <w:r>
              <w:rPr>
                <w:spacing w:val="-2"/>
              </w:rPr>
              <w:t>90,000</w:t>
            </w:r>
          </w:p>
        </w:tc>
        <w:tc>
          <w:tcPr>
            <w:tcW w:w="1085" w:type="dxa"/>
            <w:vMerge/>
            <w:tcBorders>
              <w:top w:val="nil"/>
              <w:bottom w:val="nil"/>
            </w:tcBorders>
          </w:tcPr>
          <w:p w14:paraId="6A74655E" w14:textId="77777777" w:rsidR="001D2443" w:rsidRDefault="001D2443">
            <w:pPr>
              <w:rPr>
                <w:sz w:val="2"/>
                <w:szCs w:val="2"/>
              </w:rPr>
            </w:pPr>
          </w:p>
        </w:tc>
      </w:tr>
    </w:tbl>
    <w:p w14:paraId="55DF33C0" w14:textId="77777777" w:rsidR="001D2443" w:rsidRDefault="001D2443">
      <w:pPr>
        <w:rPr>
          <w:sz w:val="2"/>
          <w:szCs w:val="2"/>
        </w:rPr>
        <w:sectPr w:rsidR="001D2443">
          <w:pgSz w:w="11910" w:h="16840"/>
          <w:pgMar w:top="2520" w:right="1700" w:bottom="2820" w:left="1700" w:header="1760" w:footer="2674" w:gutter="0"/>
          <w:cols w:space="720"/>
        </w:sectPr>
      </w:pPr>
    </w:p>
    <w:p w14:paraId="6ED122D7" w14:textId="77777777" w:rsidR="001D2443" w:rsidRDefault="001D2443">
      <w:pPr>
        <w:spacing w:before="108"/>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9"/>
        <w:gridCol w:w="4140"/>
        <w:gridCol w:w="2165"/>
      </w:tblGrid>
      <w:tr w:rsidR="001D2443" w14:paraId="3A9180AD" w14:textId="77777777">
        <w:trPr>
          <w:trHeight w:val="372"/>
        </w:trPr>
        <w:tc>
          <w:tcPr>
            <w:tcW w:w="1169" w:type="dxa"/>
            <w:tcBorders>
              <w:top w:val="nil"/>
              <w:bottom w:val="nil"/>
            </w:tcBorders>
          </w:tcPr>
          <w:p w14:paraId="683286FE" w14:textId="77777777" w:rsidR="001D2443" w:rsidRDefault="001D2443">
            <w:pPr>
              <w:pStyle w:val="TableParagraph"/>
              <w:rPr>
                <w:rFonts w:ascii="Times New Roman"/>
                <w:sz w:val="20"/>
              </w:rPr>
            </w:pPr>
          </w:p>
        </w:tc>
        <w:tc>
          <w:tcPr>
            <w:tcW w:w="4140" w:type="dxa"/>
            <w:tcBorders>
              <w:top w:val="nil"/>
              <w:bottom w:val="nil"/>
            </w:tcBorders>
          </w:tcPr>
          <w:p w14:paraId="7571A5E5" w14:textId="77777777" w:rsidR="001D2443" w:rsidRDefault="00000000">
            <w:pPr>
              <w:pStyle w:val="TableParagraph"/>
              <w:spacing w:before="41"/>
              <w:ind w:left="539"/>
            </w:pPr>
            <w:r>
              <w:t>To</w:t>
            </w:r>
            <w:r>
              <w:rPr>
                <w:spacing w:val="21"/>
              </w:rPr>
              <w:t xml:space="preserve"> </w:t>
            </w:r>
            <w:r>
              <w:t>12%</w:t>
            </w:r>
            <w:r>
              <w:rPr>
                <w:spacing w:val="17"/>
              </w:rPr>
              <w:t xml:space="preserve"> </w:t>
            </w:r>
            <w:r>
              <w:t>Debentures</w:t>
            </w:r>
            <w:r>
              <w:rPr>
                <w:spacing w:val="21"/>
              </w:rPr>
              <w:t xml:space="preserve"> </w:t>
            </w:r>
            <w:r>
              <w:rPr>
                <w:spacing w:val="-5"/>
              </w:rPr>
              <w:t>A/c</w:t>
            </w:r>
          </w:p>
        </w:tc>
        <w:tc>
          <w:tcPr>
            <w:tcW w:w="2165" w:type="dxa"/>
            <w:tcBorders>
              <w:top w:val="nil"/>
              <w:bottom w:val="nil"/>
            </w:tcBorders>
          </w:tcPr>
          <w:p w14:paraId="23F64A6A" w14:textId="77777777" w:rsidR="001D2443" w:rsidRDefault="00000000">
            <w:pPr>
              <w:pStyle w:val="TableParagraph"/>
              <w:spacing w:before="41"/>
              <w:ind w:right="96"/>
              <w:jc w:val="right"/>
            </w:pPr>
            <w:r>
              <w:rPr>
                <w:noProof/>
              </w:rPr>
              <mc:AlternateContent>
                <mc:Choice Requires="wpg">
                  <w:drawing>
                    <wp:anchor distT="0" distB="0" distL="0" distR="0" simplePos="0" relativeHeight="467879936" behindDoc="1" locked="0" layoutInCell="1" allowOverlap="1" wp14:anchorId="17967336" wp14:editId="01CE9864">
                      <wp:simplePos x="0" y="0"/>
                      <wp:positionH relativeFrom="column">
                        <wp:posOffset>682745</wp:posOffset>
                      </wp:positionH>
                      <wp:positionV relativeFrom="paragraph">
                        <wp:posOffset>1</wp:posOffset>
                      </wp:positionV>
                      <wp:extent cx="6350" cy="6814184"/>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6814184"/>
                                <a:chOff x="0" y="0"/>
                                <a:chExt cx="6350" cy="6814184"/>
                              </a:xfrm>
                            </wpg:grpSpPr>
                            <wps:wsp>
                              <wps:cNvPr id="406" name="Graphic 406"/>
                              <wps:cNvSpPr/>
                              <wps:spPr>
                                <a:xfrm>
                                  <a:off x="0" y="0"/>
                                  <a:ext cx="6350" cy="6814184"/>
                                </a:xfrm>
                                <a:custGeom>
                                  <a:avLst/>
                                  <a:gdLst/>
                                  <a:ahLst/>
                                  <a:cxnLst/>
                                  <a:rect l="l" t="t" r="r" b="b"/>
                                  <a:pathLst>
                                    <a:path w="6350" h="6814184">
                                      <a:moveTo>
                                        <a:pt x="6108" y="5725680"/>
                                      </a:moveTo>
                                      <a:lnTo>
                                        <a:pt x="0" y="5725680"/>
                                      </a:lnTo>
                                      <a:lnTo>
                                        <a:pt x="0" y="6149340"/>
                                      </a:lnTo>
                                      <a:lnTo>
                                        <a:pt x="0" y="6155436"/>
                                      </a:lnTo>
                                      <a:lnTo>
                                        <a:pt x="0" y="6391656"/>
                                      </a:lnTo>
                                      <a:lnTo>
                                        <a:pt x="0" y="6813804"/>
                                      </a:lnTo>
                                      <a:lnTo>
                                        <a:pt x="6108" y="6813804"/>
                                      </a:lnTo>
                                      <a:lnTo>
                                        <a:pt x="6108" y="6391656"/>
                                      </a:lnTo>
                                      <a:lnTo>
                                        <a:pt x="6108" y="6155436"/>
                                      </a:lnTo>
                                      <a:lnTo>
                                        <a:pt x="6108" y="6149340"/>
                                      </a:lnTo>
                                      <a:lnTo>
                                        <a:pt x="6108" y="5725680"/>
                                      </a:lnTo>
                                      <a:close/>
                                    </a:path>
                                    <a:path w="6350" h="6814184">
                                      <a:moveTo>
                                        <a:pt x="6108" y="5489460"/>
                                      </a:moveTo>
                                      <a:lnTo>
                                        <a:pt x="0" y="5489460"/>
                                      </a:lnTo>
                                      <a:lnTo>
                                        <a:pt x="0" y="5725668"/>
                                      </a:lnTo>
                                      <a:lnTo>
                                        <a:pt x="6108" y="5725668"/>
                                      </a:lnTo>
                                      <a:lnTo>
                                        <a:pt x="6108" y="5489460"/>
                                      </a:lnTo>
                                      <a:close/>
                                    </a:path>
                                    <a:path w="6350" h="6814184">
                                      <a:moveTo>
                                        <a:pt x="6108" y="4401324"/>
                                      </a:moveTo>
                                      <a:lnTo>
                                        <a:pt x="0" y="4401324"/>
                                      </a:lnTo>
                                      <a:lnTo>
                                        <a:pt x="0" y="4639056"/>
                                      </a:lnTo>
                                      <a:lnTo>
                                        <a:pt x="0" y="5061204"/>
                                      </a:lnTo>
                                      <a:lnTo>
                                        <a:pt x="0" y="5067287"/>
                                      </a:lnTo>
                                      <a:lnTo>
                                        <a:pt x="0" y="5489448"/>
                                      </a:lnTo>
                                      <a:lnTo>
                                        <a:pt x="6108" y="5489448"/>
                                      </a:lnTo>
                                      <a:lnTo>
                                        <a:pt x="6108" y="5067300"/>
                                      </a:lnTo>
                                      <a:lnTo>
                                        <a:pt x="6108" y="5061204"/>
                                      </a:lnTo>
                                      <a:lnTo>
                                        <a:pt x="6108" y="4639056"/>
                                      </a:lnTo>
                                      <a:lnTo>
                                        <a:pt x="6108" y="4401324"/>
                                      </a:lnTo>
                                      <a:close/>
                                    </a:path>
                                    <a:path w="6350" h="6814184">
                                      <a:moveTo>
                                        <a:pt x="6108" y="3262896"/>
                                      </a:moveTo>
                                      <a:lnTo>
                                        <a:pt x="0" y="3262896"/>
                                      </a:lnTo>
                                      <a:lnTo>
                                        <a:pt x="0" y="3499104"/>
                                      </a:lnTo>
                                      <a:lnTo>
                                        <a:pt x="0" y="3736835"/>
                                      </a:lnTo>
                                      <a:lnTo>
                                        <a:pt x="0" y="4158996"/>
                                      </a:lnTo>
                                      <a:lnTo>
                                        <a:pt x="0" y="4165092"/>
                                      </a:lnTo>
                                      <a:lnTo>
                                        <a:pt x="0" y="4401312"/>
                                      </a:lnTo>
                                      <a:lnTo>
                                        <a:pt x="6108" y="4401312"/>
                                      </a:lnTo>
                                      <a:lnTo>
                                        <a:pt x="6108" y="3499104"/>
                                      </a:lnTo>
                                      <a:lnTo>
                                        <a:pt x="6108" y="3262896"/>
                                      </a:lnTo>
                                      <a:close/>
                                    </a:path>
                                    <a:path w="6350" h="6814184">
                                      <a:moveTo>
                                        <a:pt x="6108" y="2174760"/>
                                      </a:moveTo>
                                      <a:lnTo>
                                        <a:pt x="0" y="2174760"/>
                                      </a:lnTo>
                                      <a:lnTo>
                                        <a:pt x="0" y="2598420"/>
                                      </a:lnTo>
                                      <a:lnTo>
                                        <a:pt x="0" y="2834640"/>
                                      </a:lnTo>
                                      <a:lnTo>
                                        <a:pt x="0" y="3256775"/>
                                      </a:lnTo>
                                      <a:lnTo>
                                        <a:pt x="0" y="3262884"/>
                                      </a:lnTo>
                                      <a:lnTo>
                                        <a:pt x="6108" y="3262884"/>
                                      </a:lnTo>
                                      <a:lnTo>
                                        <a:pt x="6108" y="3256788"/>
                                      </a:lnTo>
                                      <a:lnTo>
                                        <a:pt x="6108" y="2834640"/>
                                      </a:lnTo>
                                      <a:lnTo>
                                        <a:pt x="6108" y="2598420"/>
                                      </a:lnTo>
                                      <a:lnTo>
                                        <a:pt x="6108" y="2174760"/>
                                      </a:lnTo>
                                      <a:close/>
                                    </a:path>
                                    <a:path w="6350" h="6814184">
                                      <a:moveTo>
                                        <a:pt x="6108" y="0"/>
                                      </a:moveTo>
                                      <a:lnTo>
                                        <a:pt x="0" y="0"/>
                                      </a:lnTo>
                                      <a:lnTo>
                                        <a:pt x="0" y="236220"/>
                                      </a:lnTo>
                                      <a:lnTo>
                                        <a:pt x="0" y="658368"/>
                                      </a:lnTo>
                                      <a:lnTo>
                                        <a:pt x="0" y="2174748"/>
                                      </a:lnTo>
                                      <a:lnTo>
                                        <a:pt x="6108" y="2174748"/>
                                      </a:lnTo>
                                      <a:lnTo>
                                        <a:pt x="6108" y="236220"/>
                                      </a:lnTo>
                                      <a:lnTo>
                                        <a:pt x="61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EE41D4" id="Group 405" o:spid="_x0000_s1026" style="position:absolute;margin-left:53.75pt;margin-top:0;width:.5pt;height:536.55pt;z-index:-35436544;mso-wrap-distance-left:0;mso-wrap-distance-right:0" coordsize="63,68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">
                      <v:shape id="Graphic 406" o:spid="_x0000_s1027" style="position:absolute;width:63;height:68141;visibility:visible;mso-wrap-style:square;v-text-anchor:top" coordsize="6350,681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" path="m6108,5725680r-6108,l,6149340r,6096l,6391656r,422148l6108,6813804r,-422148l6108,6155436r,-6096l6108,5725680xem6108,5489460r-6108,l,5725668r6108,l6108,5489460xem6108,4401324r-6108,l,4639056r,422148l,5067287r,422161l6108,5489448r,-422148l6108,5061204r,-422148l6108,4401324xem6108,3262896r-6108,l,3499104r,237731l,4158996r,6096l,4401312r6108,l6108,3499104r,-236208xem6108,2174760r-6108,l,2598420r,236220l,3256775r,6109l6108,3262884r,-6096l6108,2834640r,-236220l6108,2174760xem6108,l,,,236220,,658368,,2174748r6108,l6108,236220,6108,xe" fillcolor="black" stroked="f">
                        <v:path arrowok="t"/>
                      </v:shape>
                    </v:group>
                  </w:pict>
                </mc:Fallback>
              </mc:AlternateContent>
            </w:r>
            <w:r>
              <w:rPr>
                <w:spacing w:val="-2"/>
              </w:rPr>
              <w:t>6,00,000</w:t>
            </w:r>
          </w:p>
        </w:tc>
      </w:tr>
      <w:tr w:rsidR="001D2443" w14:paraId="16C21E1C" w14:textId="77777777">
        <w:trPr>
          <w:trHeight w:val="664"/>
        </w:trPr>
        <w:tc>
          <w:tcPr>
            <w:tcW w:w="1169" w:type="dxa"/>
            <w:tcBorders>
              <w:top w:val="nil"/>
              <w:bottom w:val="nil"/>
            </w:tcBorders>
          </w:tcPr>
          <w:p w14:paraId="7B024137" w14:textId="77777777" w:rsidR="001D2443" w:rsidRDefault="001D2443">
            <w:pPr>
              <w:pStyle w:val="TableParagraph"/>
              <w:rPr>
                <w:rFonts w:ascii="Times New Roman"/>
                <w:sz w:val="20"/>
              </w:rPr>
            </w:pPr>
          </w:p>
        </w:tc>
        <w:tc>
          <w:tcPr>
            <w:tcW w:w="4140" w:type="dxa"/>
            <w:tcBorders>
              <w:top w:val="nil"/>
              <w:bottom w:val="nil"/>
            </w:tcBorders>
          </w:tcPr>
          <w:p w14:paraId="208CC90D" w14:textId="77777777" w:rsidR="001D2443" w:rsidRDefault="00000000">
            <w:pPr>
              <w:pStyle w:val="TableParagraph"/>
              <w:spacing w:before="40"/>
              <w:ind w:left="971" w:hanging="432"/>
            </w:pPr>
            <w:r>
              <w:t>To</w:t>
            </w:r>
            <w:r>
              <w:rPr>
                <w:spacing w:val="40"/>
              </w:rPr>
              <w:t xml:space="preserve"> </w:t>
            </w:r>
            <w:r>
              <w:t>Premium</w:t>
            </w:r>
            <w:r>
              <w:rPr>
                <w:spacing w:val="40"/>
              </w:rPr>
              <w:t xml:space="preserve"> </w:t>
            </w:r>
            <w:r>
              <w:t>on</w:t>
            </w:r>
            <w:r>
              <w:rPr>
                <w:spacing w:val="40"/>
              </w:rPr>
              <w:t xml:space="preserve"> </w:t>
            </w:r>
            <w:r>
              <w:t>Redemption</w:t>
            </w:r>
            <w:r>
              <w:rPr>
                <w:spacing w:val="40"/>
              </w:rPr>
              <w:t xml:space="preserve"> </w:t>
            </w:r>
            <w:r>
              <w:t>of Debentures A/c</w:t>
            </w:r>
          </w:p>
        </w:tc>
        <w:tc>
          <w:tcPr>
            <w:tcW w:w="2165" w:type="dxa"/>
            <w:tcBorders>
              <w:top w:val="nil"/>
              <w:bottom w:val="nil"/>
            </w:tcBorders>
          </w:tcPr>
          <w:p w14:paraId="5409CB1E" w14:textId="77777777" w:rsidR="001D2443" w:rsidRDefault="00000000">
            <w:pPr>
              <w:pStyle w:val="TableParagraph"/>
              <w:spacing w:before="40"/>
              <w:ind w:right="96"/>
              <w:jc w:val="right"/>
            </w:pPr>
            <w:r>
              <w:rPr>
                <w:spacing w:val="-2"/>
              </w:rPr>
              <w:t>60,000</w:t>
            </w:r>
          </w:p>
        </w:tc>
      </w:tr>
      <w:tr w:rsidR="001D2443" w14:paraId="0DDE3D5E" w14:textId="77777777">
        <w:trPr>
          <w:trHeight w:val="663"/>
        </w:trPr>
        <w:tc>
          <w:tcPr>
            <w:tcW w:w="1169" w:type="dxa"/>
            <w:tcBorders>
              <w:top w:val="nil"/>
              <w:bottom w:val="nil"/>
            </w:tcBorders>
          </w:tcPr>
          <w:p w14:paraId="3009D457" w14:textId="77777777" w:rsidR="001D2443" w:rsidRDefault="001D2443">
            <w:pPr>
              <w:pStyle w:val="TableParagraph"/>
              <w:rPr>
                <w:rFonts w:ascii="Times New Roman"/>
                <w:sz w:val="20"/>
              </w:rPr>
            </w:pPr>
          </w:p>
        </w:tc>
        <w:tc>
          <w:tcPr>
            <w:tcW w:w="4140" w:type="dxa"/>
            <w:tcBorders>
              <w:top w:val="nil"/>
            </w:tcBorders>
          </w:tcPr>
          <w:p w14:paraId="0423E1FB" w14:textId="77777777" w:rsidR="001D2443" w:rsidRDefault="00000000">
            <w:pPr>
              <w:pStyle w:val="TableParagraph"/>
              <w:spacing w:before="40"/>
              <w:ind w:left="107" w:right="5"/>
            </w:pPr>
            <w:r>
              <w:t>(For</w:t>
            </w:r>
            <w:r>
              <w:rPr>
                <w:spacing w:val="40"/>
              </w:rPr>
              <w:t xml:space="preserve"> </w:t>
            </w:r>
            <w:r>
              <w:t>issue</w:t>
            </w:r>
            <w:r>
              <w:rPr>
                <w:spacing w:val="40"/>
              </w:rPr>
              <w:t xml:space="preserve"> </w:t>
            </w:r>
            <w:r>
              <w:t>of</w:t>
            </w:r>
            <w:r>
              <w:rPr>
                <w:spacing w:val="40"/>
              </w:rPr>
              <w:t xml:space="preserve"> </w:t>
            </w:r>
            <w:r>
              <w:t>debentures</w:t>
            </w:r>
            <w:r>
              <w:rPr>
                <w:spacing w:val="40"/>
              </w:rPr>
              <w:t xml:space="preserve"> </w:t>
            </w:r>
            <w:r>
              <w:t>at</w:t>
            </w:r>
            <w:r>
              <w:rPr>
                <w:spacing w:val="40"/>
              </w:rPr>
              <w:t xml:space="preserve"> </w:t>
            </w:r>
            <w:r>
              <w:t>discount</w:t>
            </w:r>
            <w:r>
              <w:rPr>
                <w:spacing w:val="40"/>
              </w:rPr>
              <w:t xml:space="preserve"> </w:t>
            </w:r>
            <w:r>
              <w:t>and redeemable at premium)</w:t>
            </w:r>
          </w:p>
        </w:tc>
        <w:tc>
          <w:tcPr>
            <w:tcW w:w="2165" w:type="dxa"/>
            <w:tcBorders>
              <w:top w:val="nil"/>
              <w:bottom w:val="nil"/>
            </w:tcBorders>
          </w:tcPr>
          <w:p w14:paraId="6FA0FB86" w14:textId="77777777" w:rsidR="001D2443" w:rsidRDefault="001D2443">
            <w:pPr>
              <w:pStyle w:val="TableParagraph"/>
              <w:rPr>
                <w:rFonts w:ascii="Times New Roman"/>
                <w:sz w:val="20"/>
              </w:rPr>
            </w:pPr>
          </w:p>
        </w:tc>
      </w:tr>
      <w:tr w:rsidR="001D2443" w14:paraId="3CB0771B" w14:textId="77777777">
        <w:trPr>
          <w:trHeight w:val="373"/>
        </w:trPr>
        <w:tc>
          <w:tcPr>
            <w:tcW w:w="1169" w:type="dxa"/>
            <w:tcBorders>
              <w:top w:val="nil"/>
              <w:bottom w:val="nil"/>
            </w:tcBorders>
          </w:tcPr>
          <w:p w14:paraId="21E4F207" w14:textId="77777777" w:rsidR="001D2443" w:rsidRDefault="00000000">
            <w:pPr>
              <w:pStyle w:val="TableParagraph"/>
              <w:spacing w:before="43"/>
              <w:ind w:left="105"/>
            </w:pPr>
            <w:r>
              <w:t>1-4-</w:t>
            </w:r>
            <w:r>
              <w:rPr>
                <w:spacing w:val="-5"/>
              </w:rPr>
              <w:t>21</w:t>
            </w:r>
          </w:p>
        </w:tc>
        <w:tc>
          <w:tcPr>
            <w:tcW w:w="4140" w:type="dxa"/>
            <w:tcBorders>
              <w:bottom w:val="nil"/>
            </w:tcBorders>
          </w:tcPr>
          <w:p w14:paraId="6725B6D4" w14:textId="77777777" w:rsidR="001D2443" w:rsidRDefault="00000000">
            <w:pPr>
              <w:pStyle w:val="TableParagraph"/>
              <w:tabs>
                <w:tab w:val="left" w:pos="3131"/>
              </w:tabs>
              <w:spacing w:before="43"/>
              <w:ind w:left="107"/>
            </w:pPr>
            <w:r>
              <w:t>Profit</w:t>
            </w:r>
            <w:r>
              <w:rPr>
                <w:spacing w:val="16"/>
              </w:rPr>
              <w:t xml:space="preserve"> </w:t>
            </w:r>
            <w:r>
              <w:t>and</w:t>
            </w:r>
            <w:r>
              <w:rPr>
                <w:spacing w:val="19"/>
              </w:rPr>
              <w:t xml:space="preserve"> </w:t>
            </w:r>
            <w:r>
              <w:t>Loss</w:t>
            </w:r>
            <w:r>
              <w:rPr>
                <w:spacing w:val="21"/>
              </w:rPr>
              <w:t xml:space="preserve"> </w:t>
            </w:r>
            <w:r>
              <w:rPr>
                <w:spacing w:val="-5"/>
              </w:rPr>
              <w:t>A/c</w:t>
            </w:r>
            <w:r>
              <w:tab/>
            </w:r>
            <w:r>
              <w:rPr>
                <w:spacing w:val="-5"/>
              </w:rPr>
              <w:t>Dr.</w:t>
            </w:r>
          </w:p>
        </w:tc>
        <w:tc>
          <w:tcPr>
            <w:tcW w:w="2165" w:type="dxa"/>
            <w:tcBorders>
              <w:top w:val="nil"/>
              <w:bottom w:val="nil"/>
            </w:tcBorders>
          </w:tcPr>
          <w:p w14:paraId="2CE3DD60" w14:textId="77777777" w:rsidR="001D2443" w:rsidRDefault="00000000">
            <w:pPr>
              <w:pStyle w:val="TableParagraph"/>
              <w:spacing w:before="43"/>
              <w:ind w:left="306"/>
            </w:pPr>
            <w:r>
              <w:rPr>
                <w:spacing w:val="-2"/>
              </w:rPr>
              <w:t>60,000</w:t>
            </w:r>
          </w:p>
        </w:tc>
      </w:tr>
      <w:tr w:rsidR="001D2443" w14:paraId="601A0D25" w14:textId="77777777">
        <w:trPr>
          <w:trHeight w:val="664"/>
        </w:trPr>
        <w:tc>
          <w:tcPr>
            <w:tcW w:w="1169" w:type="dxa"/>
            <w:tcBorders>
              <w:top w:val="nil"/>
              <w:bottom w:val="nil"/>
            </w:tcBorders>
          </w:tcPr>
          <w:p w14:paraId="58D6085F" w14:textId="77777777" w:rsidR="001D2443" w:rsidRDefault="001D2443">
            <w:pPr>
              <w:pStyle w:val="TableParagraph"/>
              <w:rPr>
                <w:rFonts w:ascii="Times New Roman"/>
                <w:sz w:val="20"/>
              </w:rPr>
            </w:pPr>
          </w:p>
        </w:tc>
        <w:tc>
          <w:tcPr>
            <w:tcW w:w="4140" w:type="dxa"/>
            <w:tcBorders>
              <w:top w:val="nil"/>
              <w:bottom w:val="nil"/>
            </w:tcBorders>
          </w:tcPr>
          <w:p w14:paraId="260BFBE1" w14:textId="77777777" w:rsidR="001D2443" w:rsidRDefault="00000000">
            <w:pPr>
              <w:pStyle w:val="TableParagraph"/>
              <w:tabs>
                <w:tab w:val="left" w:pos="1127"/>
                <w:tab w:val="left" w:pos="2531"/>
              </w:tabs>
              <w:spacing w:before="39"/>
              <w:ind w:left="971" w:right="370" w:hanging="432"/>
            </w:pPr>
            <w:r>
              <w:rPr>
                <w:spacing w:val="-6"/>
              </w:rPr>
              <w:t>To</w:t>
            </w:r>
            <w:r>
              <w:tab/>
            </w:r>
            <w:r>
              <w:tab/>
            </w:r>
            <w:r>
              <w:rPr>
                <w:spacing w:val="-2"/>
              </w:rPr>
              <w:t>Debenture</w:t>
            </w:r>
            <w:r>
              <w:tab/>
            </w:r>
            <w:r>
              <w:rPr>
                <w:spacing w:val="-2"/>
              </w:rPr>
              <w:t xml:space="preserve">Redemption </w:t>
            </w:r>
            <w:r>
              <w:t>Reserve A/c</w:t>
            </w:r>
          </w:p>
        </w:tc>
        <w:tc>
          <w:tcPr>
            <w:tcW w:w="2165" w:type="dxa"/>
            <w:tcBorders>
              <w:top w:val="nil"/>
              <w:bottom w:val="nil"/>
            </w:tcBorders>
          </w:tcPr>
          <w:p w14:paraId="34CAB8A3" w14:textId="77777777" w:rsidR="001D2443" w:rsidRDefault="00000000">
            <w:pPr>
              <w:pStyle w:val="TableParagraph"/>
              <w:spacing w:before="41"/>
              <w:ind w:right="96"/>
              <w:jc w:val="right"/>
            </w:pPr>
            <w:r>
              <w:rPr>
                <w:spacing w:val="-2"/>
              </w:rPr>
              <w:t>60,000</w:t>
            </w:r>
          </w:p>
        </w:tc>
      </w:tr>
      <w:tr w:rsidR="001D2443" w14:paraId="20BD39F1" w14:textId="77777777">
        <w:trPr>
          <w:trHeight w:val="664"/>
        </w:trPr>
        <w:tc>
          <w:tcPr>
            <w:tcW w:w="1169" w:type="dxa"/>
            <w:tcBorders>
              <w:top w:val="nil"/>
              <w:bottom w:val="nil"/>
            </w:tcBorders>
          </w:tcPr>
          <w:p w14:paraId="62772CAA" w14:textId="77777777" w:rsidR="001D2443" w:rsidRDefault="001D2443">
            <w:pPr>
              <w:pStyle w:val="TableParagraph"/>
              <w:rPr>
                <w:rFonts w:ascii="Times New Roman"/>
                <w:sz w:val="20"/>
              </w:rPr>
            </w:pPr>
          </w:p>
        </w:tc>
        <w:tc>
          <w:tcPr>
            <w:tcW w:w="4140" w:type="dxa"/>
            <w:tcBorders>
              <w:top w:val="nil"/>
            </w:tcBorders>
          </w:tcPr>
          <w:p w14:paraId="10F96900" w14:textId="77777777" w:rsidR="001D2443" w:rsidRDefault="00000000">
            <w:pPr>
              <w:pStyle w:val="TableParagraph"/>
              <w:tabs>
                <w:tab w:val="left" w:pos="1106"/>
                <w:tab w:val="left" w:pos="2531"/>
              </w:tabs>
              <w:spacing w:before="41"/>
              <w:ind w:left="107" w:right="370"/>
            </w:pPr>
            <w:r>
              <w:rPr>
                <w:spacing w:val="-2"/>
              </w:rPr>
              <w:t>(Being</w:t>
            </w:r>
            <w:r>
              <w:tab/>
            </w:r>
            <w:r>
              <w:rPr>
                <w:spacing w:val="-2"/>
              </w:rPr>
              <w:t>Debenture</w:t>
            </w:r>
            <w:r>
              <w:tab/>
            </w:r>
            <w:r>
              <w:rPr>
                <w:spacing w:val="-2"/>
              </w:rPr>
              <w:t xml:space="preserve">Redemption </w:t>
            </w:r>
            <w:r>
              <w:t>Reserve (DRR) created at 10%)</w:t>
            </w:r>
          </w:p>
        </w:tc>
        <w:tc>
          <w:tcPr>
            <w:tcW w:w="2165" w:type="dxa"/>
            <w:tcBorders>
              <w:top w:val="nil"/>
              <w:bottom w:val="nil"/>
            </w:tcBorders>
          </w:tcPr>
          <w:p w14:paraId="4B3DE669" w14:textId="77777777" w:rsidR="001D2443" w:rsidRDefault="001D2443">
            <w:pPr>
              <w:pStyle w:val="TableParagraph"/>
              <w:rPr>
                <w:rFonts w:ascii="Times New Roman"/>
                <w:sz w:val="20"/>
              </w:rPr>
            </w:pPr>
          </w:p>
        </w:tc>
      </w:tr>
      <w:tr w:rsidR="001D2443" w14:paraId="27CF928D" w14:textId="77777777">
        <w:trPr>
          <w:trHeight w:val="666"/>
        </w:trPr>
        <w:tc>
          <w:tcPr>
            <w:tcW w:w="1169" w:type="dxa"/>
            <w:tcBorders>
              <w:top w:val="nil"/>
              <w:bottom w:val="nil"/>
            </w:tcBorders>
          </w:tcPr>
          <w:p w14:paraId="16648654" w14:textId="77777777" w:rsidR="001D2443" w:rsidRDefault="00000000">
            <w:pPr>
              <w:pStyle w:val="TableParagraph"/>
              <w:spacing w:before="41"/>
              <w:ind w:left="105"/>
            </w:pPr>
            <w:r>
              <w:t>1-4-</w:t>
            </w:r>
            <w:r>
              <w:rPr>
                <w:spacing w:val="-5"/>
              </w:rPr>
              <w:t>21</w:t>
            </w:r>
          </w:p>
        </w:tc>
        <w:tc>
          <w:tcPr>
            <w:tcW w:w="4140" w:type="dxa"/>
            <w:tcBorders>
              <w:bottom w:val="nil"/>
            </w:tcBorders>
          </w:tcPr>
          <w:p w14:paraId="29820BB3" w14:textId="77777777" w:rsidR="001D2443" w:rsidRDefault="00000000">
            <w:pPr>
              <w:pStyle w:val="TableParagraph"/>
              <w:tabs>
                <w:tab w:val="left" w:pos="1463"/>
                <w:tab w:val="left" w:pos="2982"/>
                <w:tab w:val="left" w:pos="3131"/>
              </w:tabs>
              <w:spacing w:before="41"/>
              <w:ind w:left="107" w:right="370"/>
            </w:pPr>
            <w:r>
              <w:rPr>
                <w:spacing w:val="-2"/>
              </w:rPr>
              <w:t>Debenture</w:t>
            </w:r>
            <w:r>
              <w:tab/>
            </w:r>
            <w:r>
              <w:rPr>
                <w:spacing w:val="-2"/>
              </w:rPr>
              <w:t>Redemption</w:t>
            </w:r>
            <w:r>
              <w:tab/>
            </w:r>
            <w:r>
              <w:rPr>
                <w:spacing w:val="-2"/>
              </w:rPr>
              <w:t>Reserve Investment</w:t>
            </w:r>
            <w:r>
              <w:tab/>
            </w:r>
            <w:r>
              <w:tab/>
            </w:r>
            <w:r>
              <w:tab/>
            </w:r>
            <w:r>
              <w:rPr>
                <w:spacing w:val="-4"/>
              </w:rPr>
              <w:t>Dr.</w:t>
            </w:r>
          </w:p>
        </w:tc>
        <w:tc>
          <w:tcPr>
            <w:tcW w:w="2165" w:type="dxa"/>
            <w:tcBorders>
              <w:top w:val="nil"/>
              <w:bottom w:val="nil"/>
            </w:tcBorders>
          </w:tcPr>
          <w:p w14:paraId="7D079AEE" w14:textId="77777777" w:rsidR="001D2443" w:rsidRDefault="00000000">
            <w:pPr>
              <w:pStyle w:val="TableParagraph"/>
              <w:spacing w:before="41"/>
              <w:ind w:left="306"/>
            </w:pPr>
            <w:r>
              <w:rPr>
                <w:spacing w:val="-2"/>
              </w:rPr>
              <w:t>30,000</w:t>
            </w:r>
          </w:p>
        </w:tc>
      </w:tr>
      <w:tr w:rsidR="001D2443" w14:paraId="044A08C0" w14:textId="77777777">
        <w:trPr>
          <w:trHeight w:val="372"/>
        </w:trPr>
        <w:tc>
          <w:tcPr>
            <w:tcW w:w="1169" w:type="dxa"/>
            <w:tcBorders>
              <w:top w:val="nil"/>
              <w:bottom w:val="nil"/>
            </w:tcBorders>
          </w:tcPr>
          <w:p w14:paraId="6135E8E3" w14:textId="77777777" w:rsidR="001D2443" w:rsidRDefault="001D2443">
            <w:pPr>
              <w:pStyle w:val="TableParagraph"/>
              <w:rPr>
                <w:rFonts w:ascii="Times New Roman"/>
                <w:sz w:val="20"/>
              </w:rPr>
            </w:pPr>
          </w:p>
        </w:tc>
        <w:tc>
          <w:tcPr>
            <w:tcW w:w="4140" w:type="dxa"/>
            <w:tcBorders>
              <w:top w:val="nil"/>
              <w:bottom w:val="nil"/>
            </w:tcBorders>
          </w:tcPr>
          <w:p w14:paraId="6C34391C" w14:textId="77777777" w:rsidR="001D2443" w:rsidRDefault="00000000">
            <w:pPr>
              <w:pStyle w:val="TableParagraph"/>
              <w:spacing w:before="41"/>
              <w:ind w:left="431"/>
            </w:pPr>
            <w:r>
              <w:t>To</w:t>
            </w:r>
            <w:r>
              <w:rPr>
                <w:spacing w:val="12"/>
              </w:rPr>
              <w:t xml:space="preserve"> </w:t>
            </w:r>
            <w:r>
              <w:t>Bank</w:t>
            </w:r>
            <w:r>
              <w:rPr>
                <w:spacing w:val="16"/>
              </w:rPr>
              <w:t xml:space="preserve"> </w:t>
            </w:r>
            <w:r>
              <w:rPr>
                <w:spacing w:val="-5"/>
              </w:rPr>
              <w:t>A/c</w:t>
            </w:r>
          </w:p>
        </w:tc>
        <w:tc>
          <w:tcPr>
            <w:tcW w:w="2165" w:type="dxa"/>
            <w:tcBorders>
              <w:top w:val="nil"/>
              <w:bottom w:val="nil"/>
            </w:tcBorders>
          </w:tcPr>
          <w:p w14:paraId="2A7FCF8C" w14:textId="77777777" w:rsidR="001D2443" w:rsidRDefault="00000000">
            <w:pPr>
              <w:pStyle w:val="TableParagraph"/>
              <w:spacing w:before="41"/>
              <w:ind w:right="96"/>
              <w:jc w:val="right"/>
            </w:pPr>
            <w:r>
              <w:rPr>
                <w:spacing w:val="-2"/>
              </w:rPr>
              <w:t>30,000</w:t>
            </w:r>
          </w:p>
        </w:tc>
      </w:tr>
      <w:tr w:rsidR="001D2443" w14:paraId="5E896400" w14:textId="77777777">
        <w:trPr>
          <w:trHeight w:val="664"/>
        </w:trPr>
        <w:tc>
          <w:tcPr>
            <w:tcW w:w="1169" w:type="dxa"/>
            <w:tcBorders>
              <w:top w:val="nil"/>
              <w:bottom w:val="nil"/>
            </w:tcBorders>
          </w:tcPr>
          <w:p w14:paraId="273E6DE4" w14:textId="77777777" w:rsidR="001D2443" w:rsidRDefault="001D2443">
            <w:pPr>
              <w:pStyle w:val="TableParagraph"/>
              <w:rPr>
                <w:rFonts w:ascii="Times New Roman"/>
                <w:sz w:val="20"/>
              </w:rPr>
            </w:pPr>
          </w:p>
        </w:tc>
        <w:tc>
          <w:tcPr>
            <w:tcW w:w="4140" w:type="dxa"/>
            <w:tcBorders>
              <w:top w:val="nil"/>
            </w:tcBorders>
          </w:tcPr>
          <w:p w14:paraId="210A89E3" w14:textId="77777777" w:rsidR="001D2443" w:rsidRDefault="00000000">
            <w:pPr>
              <w:pStyle w:val="TableParagraph"/>
              <w:spacing w:before="39"/>
              <w:ind w:left="107" w:right="370"/>
            </w:pPr>
            <w:r>
              <w:t>(Being</w:t>
            </w:r>
            <w:r>
              <w:rPr>
                <w:spacing w:val="40"/>
              </w:rPr>
              <w:t xml:space="preserve"> </w:t>
            </w:r>
            <w:r>
              <w:t>DRR</w:t>
            </w:r>
            <w:r>
              <w:rPr>
                <w:spacing w:val="40"/>
              </w:rPr>
              <w:t xml:space="preserve"> </w:t>
            </w:r>
            <w:r>
              <w:t>Investment</w:t>
            </w:r>
            <w:r>
              <w:rPr>
                <w:spacing w:val="40"/>
              </w:rPr>
              <w:t xml:space="preserve"> </w:t>
            </w:r>
            <w:r>
              <w:t>created</w:t>
            </w:r>
            <w:r>
              <w:rPr>
                <w:spacing w:val="40"/>
              </w:rPr>
              <w:t xml:space="preserve"> </w:t>
            </w:r>
            <w:r>
              <w:t>at</w:t>
            </w:r>
            <w:r>
              <w:rPr>
                <w:spacing w:val="40"/>
              </w:rPr>
              <w:t xml:space="preserve"> </w:t>
            </w:r>
            <w:r>
              <w:rPr>
                <w:spacing w:val="-4"/>
              </w:rPr>
              <w:t>15%)</w:t>
            </w:r>
          </w:p>
        </w:tc>
        <w:tc>
          <w:tcPr>
            <w:tcW w:w="2165" w:type="dxa"/>
            <w:tcBorders>
              <w:top w:val="nil"/>
              <w:bottom w:val="nil"/>
            </w:tcBorders>
          </w:tcPr>
          <w:p w14:paraId="2C589CF0" w14:textId="77777777" w:rsidR="001D2443" w:rsidRDefault="001D2443">
            <w:pPr>
              <w:pStyle w:val="TableParagraph"/>
              <w:rPr>
                <w:rFonts w:ascii="Times New Roman"/>
                <w:sz w:val="20"/>
              </w:rPr>
            </w:pPr>
          </w:p>
        </w:tc>
      </w:tr>
      <w:tr w:rsidR="001D2443" w14:paraId="4668352B" w14:textId="77777777">
        <w:trPr>
          <w:trHeight w:val="372"/>
        </w:trPr>
        <w:tc>
          <w:tcPr>
            <w:tcW w:w="1169" w:type="dxa"/>
            <w:tcBorders>
              <w:top w:val="nil"/>
              <w:bottom w:val="nil"/>
            </w:tcBorders>
          </w:tcPr>
          <w:p w14:paraId="57CE3269" w14:textId="77777777" w:rsidR="001D2443" w:rsidRDefault="00000000">
            <w:pPr>
              <w:pStyle w:val="TableParagraph"/>
              <w:spacing w:before="41"/>
              <w:ind w:left="105"/>
            </w:pPr>
            <w:r>
              <w:t>31-3-</w:t>
            </w:r>
            <w:r>
              <w:rPr>
                <w:spacing w:val="-5"/>
              </w:rPr>
              <w:t>22</w:t>
            </w:r>
          </w:p>
        </w:tc>
        <w:tc>
          <w:tcPr>
            <w:tcW w:w="4140" w:type="dxa"/>
            <w:tcBorders>
              <w:bottom w:val="nil"/>
            </w:tcBorders>
          </w:tcPr>
          <w:p w14:paraId="1C70BAE4" w14:textId="77777777" w:rsidR="001D2443" w:rsidRDefault="00000000">
            <w:pPr>
              <w:pStyle w:val="TableParagraph"/>
              <w:tabs>
                <w:tab w:val="left" w:pos="3131"/>
              </w:tabs>
              <w:spacing w:before="41"/>
              <w:ind w:left="107"/>
            </w:pPr>
            <w:r>
              <w:t>Profit</w:t>
            </w:r>
            <w:r>
              <w:rPr>
                <w:spacing w:val="15"/>
              </w:rPr>
              <w:t xml:space="preserve"> </w:t>
            </w:r>
            <w:r>
              <w:t>&amp;</w:t>
            </w:r>
            <w:r>
              <w:rPr>
                <w:spacing w:val="16"/>
              </w:rPr>
              <w:t xml:space="preserve"> </w:t>
            </w:r>
            <w:r>
              <w:t>Loss</w:t>
            </w:r>
            <w:r>
              <w:rPr>
                <w:spacing w:val="16"/>
              </w:rPr>
              <w:t xml:space="preserve"> </w:t>
            </w:r>
            <w:r>
              <w:rPr>
                <w:spacing w:val="-5"/>
              </w:rPr>
              <w:t>A/c</w:t>
            </w:r>
            <w:r>
              <w:tab/>
            </w:r>
            <w:r>
              <w:rPr>
                <w:spacing w:val="-5"/>
              </w:rPr>
              <w:t>Dr.</w:t>
            </w:r>
          </w:p>
        </w:tc>
        <w:tc>
          <w:tcPr>
            <w:tcW w:w="2165" w:type="dxa"/>
            <w:tcBorders>
              <w:top w:val="nil"/>
              <w:bottom w:val="nil"/>
            </w:tcBorders>
          </w:tcPr>
          <w:p w14:paraId="2BBE8104" w14:textId="77777777" w:rsidR="001D2443" w:rsidRDefault="00000000">
            <w:pPr>
              <w:pStyle w:val="TableParagraph"/>
              <w:spacing w:before="41"/>
              <w:ind w:left="306"/>
            </w:pPr>
            <w:r>
              <w:rPr>
                <w:spacing w:val="-2"/>
              </w:rPr>
              <w:t>90,000</w:t>
            </w:r>
          </w:p>
        </w:tc>
      </w:tr>
      <w:tr w:rsidR="001D2443" w14:paraId="6B3B7D59" w14:textId="77777777">
        <w:trPr>
          <w:trHeight w:val="372"/>
        </w:trPr>
        <w:tc>
          <w:tcPr>
            <w:tcW w:w="1169" w:type="dxa"/>
            <w:tcBorders>
              <w:top w:val="nil"/>
              <w:bottom w:val="nil"/>
            </w:tcBorders>
          </w:tcPr>
          <w:p w14:paraId="26CC8DBC" w14:textId="77777777" w:rsidR="001D2443" w:rsidRDefault="001D2443">
            <w:pPr>
              <w:pStyle w:val="TableParagraph"/>
              <w:rPr>
                <w:rFonts w:ascii="Times New Roman"/>
                <w:sz w:val="20"/>
              </w:rPr>
            </w:pPr>
          </w:p>
        </w:tc>
        <w:tc>
          <w:tcPr>
            <w:tcW w:w="4140" w:type="dxa"/>
            <w:tcBorders>
              <w:top w:val="nil"/>
              <w:bottom w:val="nil"/>
            </w:tcBorders>
          </w:tcPr>
          <w:p w14:paraId="10663A58" w14:textId="77777777" w:rsidR="001D2443" w:rsidRDefault="00000000">
            <w:pPr>
              <w:pStyle w:val="TableParagraph"/>
              <w:spacing w:before="40"/>
              <w:ind w:left="539"/>
            </w:pPr>
            <w:r>
              <w:t>To</w:t>
            </w:r>
            <w:r>
              <w:rPr>
                <w:spacing w:val="15"/>
              </w:rPr>
              <w:t xml:space="preserve"> </w:t>
            </w:r>
            <w:r>
              <w:t>Loss</w:t>
            </w:r>
            <w:r>
              <w:rPr>
                <w:spacing w:val="11"/>
              </w:rPr>
              <w:t xml:space="preserve"> </w:t>
            </w:r>
            <w:r>
              <w:t>on</w:t>
            </w:r>
            <w:r>
              <w:rPr>
                <w:spacing w:val="16"/>
              </w:rPr>
              <w:t xml:space="preserve"> </w:t>
            </w:r>
            <w:r>
              <w:t>issue</w:t>
            </w:r>
            <w:r>
              <w:rPr>
                <w:spacing w:val="11"/>
              </w:rPr>
              <w:t xml:space="preserve"> </w:t>
            </w:r>
            <w:r>
              <w:t>of</w:t>
            </w:r>
            <w:r>
              <w:rPr>
                <w:spacing w:val="16"/>
              </w:rPr>
              <w:t xml:space="preserve"> </w:t>
            </w:r>
            <w:r>
              <w:rPr>
                <w:spacing w:val="-2"/>
              </w:rPr>
              <w:t>debentures</w:t>
            </w:r>
          </w:p>
        </w:tc>
        <w:tc>
          <w:tcPr>
            <w:tcW w:w="2165" w:type="dxa"/>
            <w:tcBorders>
              <w:top w:val="nil"/>
              <w:bottom w:val="nil"/>
            </w:tcBorders>
          </w:tcPr>
          <w:p w14:paraId="3CD8FBAA" w14:textId="77777777" w:rsidR="001D2443" w:rsidRDefault="00000000">
            <w:pPr>
              <w:pStyle w:val="TableParagraph"/>
              <w:spacing w:before="40"/>
              <w:ind w:right="96"/>
              <w:jc w:val="right"/>
            </w:pPr>
            <w:r>
              <w:rPr>
                <w:spacing w:val="-2"/>
              </w:rPr>
              <w:t>90,000</w:t>
            </w:r>
          </w:p>
        </w:tc>
      </w:tr>
      <w:tr w:rsidR="001D2443" w14:paraId="451A98C7" w14:textId="77777777">
        <w:trPr>
          <w:trHeight w:val="666"/>
        </w:trPr>
        <w:tc>
          <w:tcPr>
            <w:tcW w:w="1169" w:type="dxa"/>
            <w:tcBorders>
              <w:top w:val="nil"/>
              <w:bottom w:val="nil"/>
            </w:tcBorders>
          </w:tcPr>
          <w:p w14:paraId="6444C24E" w14:textId="77777777" w:rsidR="001D2443" w:rsidRDefault="001D2443">
            <w:pPr>
              <w:pStyle w:val="TableParagraph"/>
              <w:rPr>
                <w:rFonts w:ascii="Times New Roman"/>
                <w:sz w:val="20"/>
              </w:rPr>
            </w:pPr>
          </w:p>
        </w:tc>
        <w:tc>
          <w:tcPr>
            <w:tcW w:w="4140" w:type="dxa"/>
            <w:tcBorders>
              <w:top w:val="nil"/>
            </w:tcBorders>
          </w:tcPr>
          <w:p w14:paraId="3CDF17A8" w14:textId="77777777" w:rsidR="001D2443" w:rsidRDefault="00000000">
            <w:pPr>
              <w:pStyle w:val="TableParagraph"/>
              <w:tabs>
                <w:tab w:val="left" w:pos="964"/>
                <w:tab w:val="left" w:pos="1763"/>
                <w:tab w:val="left" w:pos="2363"/>
                <w:tab w:val="left" w:pos="2840"/>
                <w:tab w:val="left" w:pos="3556"/>
              </w:tabs>
              <w:spacing w:before="40"/>
              <w:ind w:left="107" w:right="368"/>
            </w:pPr>
            <w:r>
              <w:rPr>
                <w:spacing w:val="-2"/>
              </w:rPr>
              <w:t>(Being</w:t>
            </w:r>
            <w:r>
              <w:tab/>
            </w:r>
            <w:r>
              <w:rPr>
                <w:spacing w:val="-2"/>
              </w:rPr>
              <w:t>entire</w:t>
            </w:r>
            <w:r>
              <w:tab/>
            </w:r>
            <w:r>
              <w:rPr>
                <w:spacing w:val="-4"/>
              </w:rPr>
              <w:t>loss</w:t>
            </w:r>
            <w:r>
              <w:tab/>
            </w:r>
            <w:r>
              <w:rPr>
                <w:spacing w:val="-6"/>
              </w:rPr>
              <w:t>on</w:t>
            </w:r>
            <w:r>
              <w:tab/>
            </w:r>
            <w:r>
              <w:rPr>
                <w:spacing w:val="-4"/>
              </w:rPr>
              <w:t>issue</w:t>
            </w:r>
            <w:r>
              <w:tab/>
            </w:r>
            <w:r>
              <w:rPr>
                <w:spacing w:val="-6"/>
              </w:rPr>
              <w:t xml:space="preserve">of </w:t>
            </w:r>
            <w:r>
              <w:t>debentures written off)</w:t>
            </w:r>
          </w:p>
        </w:tc>
        <w:tc>
          <w:tcPr>
            <w:tcW w:w="2165" w:type="dxa"/>
            <w:tcBorders>
              <w:top w:val="nil"/>
              <w:bottom w:val="nil"/>
            </w:tcBorders>
          </w:tcPr>
          <w:p w14:paraId="559B6265" w14:textId="77777777" w:rsidR="001D2443" w:rsidRDefault="001D2443">
            <w:pPr>
              <w:pStyle w:val="TableParagraph"/>
              <w:rPr>
                <w:rFonts w:ascii="Times New Roman"/>
                <w:sz w:val="20"/>
              </w:rPr>
            </w:pPr>
          </w:p>
        </w:tc>
      </w:tr>
      <w:tr w:rsidR="001D2443" w14:paraId="597328CC" w14:textId="77777777">
        <w:trPr>
          <w:trHeight w:val="372"/>
        </w:trPr>
        <w:tc>
          <w:tcPr>
            <w:tcW w:w="1169" w:type="dxa"/>
            <w:tcBorders>
              <w:top w:val="nil"/>
              <w:bottom w:val="nil"/>
            </w:tcBorders>
          </w:tcPr>
          <w:p w14:paraId="2863ED33" w14:textId="77777777" w:rsidR="001D2443" w:rsidRDefault="00000000">
            <w:pPr>
              <w:pStyle w:val="TableParagraph"/>
              <w:spacing w:before="40"/>
              <w:ind w:left="105"/>
            </w:pPr>
            <w:r>
              <w:t>31-3-</w:t>
            </w:r>
            <w:r>
              <w:rPr>
                <w:spacing w:val="-5"/>
              </w:rPr>
              <w:t>22</w:t>
            </w:r>
          </w:p>
        </w:tc>
        <w:tc>
          <w:tcPr>
            <w:tcW w:w="4140" w:type="dxa"/>
            <w:tcBorders>
              <w:bottom w:val="nil"/>
            </w:tcBorders>
          </w:tcPr>
          <w:p w14:paraId="1C8F8E61" w14:textId="77777777" w:rsidR="001D2443" w:rsidRDefault="00000000">
            <w:pPr>
              <w:pStyle w:val="TableParagraph"/>
              <w:tabs>
                <w:tab w:val="left" w:pos="3131"/>
              </w:tabs>
              <w:spacing w:before="40"/>
              <w:ind w:left="107"/>
            </w:pPr>
            <w:r>
              <w:t>Debenture</w:t>
            </w:r>
            <w:r>
              <w:rPr>
                <w:spacing w:val="28"/>
              </w:rPr>
              <w:t xml:space="preserve"> </w:t>
            </w:r>
            <w:r>
              <w:t>Interest</w:t>
            </w:r>
            <w:r>
              <w:rPr>
                <w:spacing w:val="31"/>
              </w:rPr>
              <w:t xml:space="preserve"> </w:t>
            </w:r>
            <w:r>
              <w:rPr>
                <w:spacing w:val="-4"/>
              </w:rPr>
              <w:t>A/c</w:t>
            </w:r>
            <w:r>
              <w:rPr>
                <w:b/>
                <w:spacing w:val="-4"/>
              </w:rPr>
              <w:t>**</w:t>
            </w:r>
            <w:r>
              <w:rPr>
                <w:b/>
              </w:rPr>
              <w:tab/>
            </w:r>
            <w:r>
              <w:rPr>
                <w:spacing w:val="-5"/>
              </w:rPr>
              <w:t>Dr.</w:t>
            </w:r>
          </w:p>
        </w:tc>
        <w:tc>
          <w:tcPr>
            <w:tcW w:w="2165" w:type="dxa"/>
            <w:tcBorders>
              <w:top w:val="nil"/>
              <w:bottom w:val="nil"/>
            </w:tcBorders>
          </w:tcPr>
          <w:p w14:paraId="4A55D257" w14:textId="77777777" w:rsidR="001D2443" w:rsidRDefault="00000000">
            <w:pPr>
              <w:pStyle w:val="TableParagraph"/>
              <w:spacing w:before="40"/>
              <w:ind w:left="306"/>
            </w:pPr>
            <w:r>
              <w:rPr>
                <w:spacing w:val="-2"/>
              </w:rPr>
              <w:t>72,000</w:t>
            </w:r>
          </w:p>
        </w:tc>
      </w:tr>
      <w:tr w:rsidR="001D2443" w14:paraId="7AF11DE3" w14:textId="77777777">
        <w:trPr>
          <w:trHeight w:val="371"/>
        </w:trPr>
        <w:tc>
          <w:tcPr>
            <w:tcW w:w="1169" w:type="dxa"/>
            <w:tcBorders>
              <w:top w:val="nil"/>
              <w:bottom w:val="nil"/>
            </w:tcBorders>
          </w:tcPr>
          <w:p w14:paraId="31F1081B" w14:textId="77777777" w:rsidR="001D2443" w:rsidRDefault="001D2443">
            <w:pPr>
              <w:pStyle w:val="TableParagraph"/>
              <w:rPr>
                <w:rFonts w:ascii="Times New Roman"/>
                <w:sz w:val="20"/>
              </w:rPr>
            </w:pPr>
          </w:p>
        </w:tc>
        <w:tc>
          <w:tcPr>
            <w:tcW w:w="4140" w:type="dxa"/>
            <w:tcBorders>
              <w:top w:val="nil"/>
              <w:bottom w:val="nil"/>
            </w:tcBorders>
          </w:tcPr>
          <w:p w14:paraId="06D0C02A" w14:textId="77777777" w:rsidR="001D2443" w:rsidRDefault="00000000">
            <w:pPr>
              <w:pStyle w:val="TableParagraph"/>
              <w:spacing w:before="40"/>
              <w:ind w:left="539"/>
            </w:pPr>
            <w:r>
              <w:t>To</w:t>
            </w:r>
            <w:r>
              <w:rPr>
                <w:spacing w:val="13"/>
              </w:rPr>
              <w:t xml:space="preserve"> </w:t>
            </w:r>
            <w:r>
              <w:t>Bank</w:t>
            </w:r>
            <w:r>
              <w:rPr>
                <w:spacing w:val="17"/>
              </w:rPr>
              <w:t xml:space="preserve"> </w:t>
            </w:r>
            <w:r>
              <w:rPr>
                <w:spacing w:val="-5"/>
              </w:rPr>
              <w:t>A/c</w:t>
            </w:r>
          </w:p>
        </w:tc>
        <w:tc>
          <w:tcPr>
            <w:tcW w:w="2165" w:type="dxa"/>
            <w:tcBorders>
              <w:top w:val="nil"/>
              <w:bottom w:val="nil"/>
            </w:tcBorders>
          </w:tcPr>
          <w:p w14:paraId="1168C242" w14:textId="77777777" w:rsidR="001D2443" w:rsidRDefault="00000000">
            <w:pPr>
              <w:pStyle w:val="TableParagraph"/>
              <w:spacing w:before="40"/>
              <w:ind w:right="96"/>
              <w:jc w:val="right"/>
            </w:pPr>
            <w:r>
              <w:rPr>
                <w:spacing w:val="-2"/>
              </w:rPr>
              <w:t>72,000</w:t>
            </w:r>
          </w:p>
        </w:tc>
      </w:tr>
      <w:tr w:rsidR="001D2443" w14:paraId="11F4E1A8" w14:textId="77777777">
        <w:trPr>
          <w:trHeight w:val="666"/>
        </w:trPr>
        <w:tc>
          <w:tcPr>
            <w:tcW w:w="1169" w:type="dxa"/>
            <w:tcBorders>
              <w:top w:val="nil"/>
              <w:bottom w:val="nil"/>
            </w:tcBorders>
          </w:tcPr>
          <w:p w14:paraId="0F148B59" w14:textId="77777777" w:rsidR="001D2443" w:rsidRDefault="001D2443">
            <w:pPr>
              <w:pStyle w:val="TableParagraph"/>
              <w:rPr>
                <w:rFonts w:ascii="Times New Roman"/>
                <w:sz w:val="20"/>
              </w:rPr>
            </w:pPr>
          </w:p>
        </w:tc>
        <w:tc>
          <w:tcPr>
            <w:tcW w:w="4140" w:type="dxa"/>
            <w:tcBorders>
              <w:top w:val="nil"/>
            </w:tcBorders>
          </w:tcPr>
          <w:p w14:paraId="22328ECE" w14:textId="77777777" w:rsidR="001D2443" w:rsidRDefault="00000000">
            <w:pPr>
              <w:pStyle w:val="TableParagraph"/>
              <w:spacing w:before="40"/>
              <w:ind w:left="107"/>
            </w:pPr>
            <w:r>
              <w:t>(Being</w:t>
            </w:r>
            <w:r>
              <w:rPr>
                <w:spacing w:val="40"/>
              </w:rPr>
              <w:t xml:space="preserve"> </w:t>
            </w:r>
            <w:r>
              <w:t>interest</w:t>
            </w:r>
            <w:r>
              <w:rPr>
                <w:spacing w:val="40"/>
              </w:rPr>
              <w:t xml:space="preserve"> </w:t>
            </w:r>
            <w:r>
              <w:t>to</w:t>
            </w:r>
            <w:r>
              <w:rPr>
                <w:spacing w:val="40"/>
              </w:rPr>
              <w:t xml:space="preserve"> </w:t>
            </w:r>
            <w:r>
              <w:t>debentures</w:t>
            </w:r>
            <w:r>
              <w:rPr>
                <w:spacing w:val="40"/>
              </w:rPr>
              <w:t xml:space="preserve"> </w:t>
            </w:r>
            <w:r>
              <w:t>holder</w:t>
            </w:r>
            <w:r>
              <w:rPr>
                <w:spacing w:val="40"/>
              </w:rPr>
              <w:t xml:space="preserve"> </w:t>
            </w:r>
            <w:r>
              <w:rPr>
                <w:spacing w:val="-2"/>
              </w:rPr>
              <w:t>paid)</w:t>
            </w:r>
          </w:p>
        </w:tc>
        <w:tc>
          <w:tcPr>
            <w:tcW w:w="2165" w:type="dxa"/>
            <w:tcBorders>
              <w:top w:val="nil"/>
              <w:bottom w:val="nil"/>
            </w:tcBorders>
          </w:tcPr>
          <w:p w14:paraId="089D3487" w14:textId="77777777" w:rsidR="001D2443" w:rsidRDefault="001D2443">
            <w:pPr>
              <w:pStyle w:val="TableParagraph"/>
              <w:rPr>
                <w:rFonts w:ascii="Times New Roman"/>
                <w:sz w:val="20"/>
              </w:rPr>
            </w:pPr>
          </w:p>
        </w:tc>
      </w:tr>
      <w:tr w:rsidR="001D2443" w14:paraId="0FF480B1" w14:textId="77777777">
        <w:trPr>
          <w:trHeight w:val="665"/>
        </w:trPr>
        <w:tc>
          <w:tcPr>
            <w:tcW w:w="1169" w:type="dxa"/>
            <w:tcBorders>
              <w:top w:val="nil"/>
              <w:bottom w:val="nil"/>
            </w:tcBorders>
          </w:tcPr>
          <w:p w14:paraId="7A81AFDC" w14:textId="77777777" w:rsidR="001D2443" w:rsidRDefault="00000000">
            <w:pPr>
              <w:pStyle w:val="TableParagraph"/>
              <w:spacing w:before="40"/>
              <w:ind w:left="105"/>
            </w:pPr>
            <w:r>
              <w:t>31-3-</w:t>
            </w:r>
            <w:r>
              <w:rPr>
                <w:spacing w:val="-5"/>
              </w:rPr>
              <w:t>22</w:t>
            </w:r>
          </w:p>
        </w:tc>
        <w:tc>
          <w:tcPr>
            <w:tcW w:w="4140" w:type="dxa"/>
            <w:tcBorders>
              <w:bottom w:val="nil"/>
            </w:tcBorders>
          </w:tcPr>
          <w:p w14:paraId="5C449636" w14:textId="77777777" w:rsidR="001D2443" w:rsidRDefault="00000000">
            <w:pPr>
              <w:pStyle w:val="TableParagraph"/>
              <w:tabs>
                <w:tab w:val="left" w:pos="1463"/>
                <w:tab w:val="left" w:pos="2982"/>
                <w:tab w:val="left" w:pos="3132"/>
              </w:tabs>
              <w:spacing w:before="40"/>
              <w:ind w:left="107" w:right="370"/>
            </w:pPr>
            <w:r>
              <w:rPr>
                <w:spacing w:val="-2"/>
              </w:rPr>
              <w:t>Debenture</w:t>
            </w:r>
            <w:r>
              <w:tab/>
            </w:r>
            <w:r>
              <w:rPr>
                <w:spacing w:val="-2"/>
              </w:rPr>
              <w:t>Redemption</w:t>
            </w:r>
            <w:r>
              <w:tab/>
            </w:r>
            <w:r>
              <w:rPr>
                <w:spacing w:val="-2"/>
              </w:rPr>
              <w:t>Reserve (DRR)</w:t>
            </w:r>
            <w:r>
              <w:tab/>
            </w:r>
            <w:r>
              <w:tab/>
            </w:r>
            <w:r>
              <w:tab/>
            </w:r>
            <w:r>
              <w:rPr>
                <w:spacing w:val="-4"/>
              </w:rPr>
              <w:t>Dr.</w:t>
            </w:r>
          </w:p>
        </w:tc>
        <w:tc>
          <w:tcPr>
            <w:tcW w:w="2165" w:type="dxa"/>
            <w:tcBorders>
              <w:top w:val="nil"/>
              <w:bottom w:val="nil"/>
            </w:tcBorders>
          </w:tcPr>
          <w:p w14:paraId="4E43893B" w14:textId="77777777" w:rsidR="001D2443" w:rsidRDefault="00000000">
            <w:pPr>
              <w:pStyle w:val="TableParagraph"/>
              <w:spacing w:before="40"/>
              <w:ind w:left="306"/>
            </w:pPr>
            <w:r>
              <w:rPr>
                <w:spacing w:val="-2"/>
              </w:rPr>
              <w:t>20,000</w:t>
            </w:r>
          </w:p>
        </w:tc>
      </w:tr>
      <w:tr w:rsidR="001D2443" w14:paraId="1793F824" w14:textId="77777777">
        <w:trPr>
          <w:trHeight w:val="371"/>
        </w:trPr>
        <w:tc>
          <w:tcPr>
            <w:tcW w:w="1169" w:type="dxa"/>
            <w:tcBorders>
              <w:top w:val="nil"/>
              <w:bottom w:val="nil"/>
            </w:tcBorders>
          </w:tcPr>
          <w:p w14:paraId="31F9BB20" w14:textId="77777777" w:rsidR="001D2443" w:rsidRDefault="001D2443">
            <w:pPr>
              <w:pStyle w:val="TableParagraph"/>
              <w:rPr>
                <w:rFonts w:ascii="Times New Roman"/>
                <w:sz w:val="20"/>
              </w:rPr>
            </w:pPr>
          </w:p>
        </w:tc>
        <w:tc>
          <w:tcPr>
            <w:tcW w:w="4140" w:type="dxa"/>
            <w:tcBorders>
              <w:top w:val="nil"/>
              <w:bottom w:val="nil"/>
            </w:tcBorders>
          </w:tcPr>
          <w:p w14:paraId="548C96A3" w14:textId="77777777" w:rsidR="001D2443" w:rsidRDefault="00000000">
            <w:pPr>
              <w:pStyle w:val="TableParagraph"/>
              <w:spacing w:before="40"/>
              <w:ind w:left="539"/>
            </w:pPr>
            <w:r>
              <w:t>To</w:t>
            </w:r>
            <w:r>
              <w:rPr>
                <w:spacing w:val="19"/>
              </w:rPr>
              <w:t xml:space="preserve"> </w:t>
            </w:r>
            <w:r>
              <w:t>General</w:t>
            </w:r>
            <w:r>
              <w:rPr>
                <w:spacing w:val="19"/>
              </w:rPr>
              <w:t xml:space="preserve"> </w:t>
            </w:r>
            <w:r>
              <w:rPr>
                <w:spacing w:val="-2"/>
              </w:rPr>
              <w:t>Reserve</w:t>
            </w:r>
          </w:p>
        </w:tc>
        <w:tc>
          <w:tcPr>
            <w:tcW w:w="2165" w:type="dxa"/>
            <w:tcBorders>
              <w:top w:val="nil"/>
              <w:bottom w:val="nil"/>
            </w:tcBorders>
          </w:tcPr>
          <w:p w14:paraId="307BC727" w14:textId="77777777" w:rsidR="001D2443" w:rsidRDefault="00000000">
            <w:pPr>
              <w:pStyle w:val="TableParagraph"/>
              <w:spacing w:before="40"/>
              <w:ind w:right="96"/>
              <w:jc w:val="right"/>
            </w:pPr>
            <w:r>
              <w:rPr>
                <w:spacing w:val="-2"/>
              </w:rPr>
              <w:t>20,000</w:t>
            </w:r>
          </w:p>
        </w:tc>
      </w:tr>
      <w:tr w:rsidR="001D2443" w14:paraId="0D5AFC59" w14:textId="77777777">
        <w:trPr>
          <w:trHeight w:val="666"/>
        </w:trPr>
        <w:tc>
          <w:tcPr>
            <w:tcW w:w="1169" w:type="dxa"/>
            <w:tcBorders>
              <w:top w:val="nil"/>
              <w:bottom w:val="nil"/>
            </w:tcBorders>
          </w:tcPr>
          <w:p w14:paraId="22A32FCF" w14:textId="77777777" w:rsidR="001D2443" w:rsidRDefault="001D2443">
            <w:pPr>
              <w:pStyle w:val="TableParagraph"/>
              <w:rPr>
                <w:rFonts w:ascii="Times New Roman"/>
                <w:sz w:val="20"/>
              </w:rPr>
            </w:pPr>
          </w:p>
        </w:tc>
        <w:tc>
          <w:tcPr>
            <w:tcW w:w="4140" w:type="dxa"/>
            <w:tcBorders>
              <w:top w:val="nil"/>
            </w:tcBorders>
          </w:tcPr>
          <w:p w14:paraId="696DCA8D" w14:textId="77777777" w:rsidR="001D2443" w:rsidRDefault="00000000">
            <w:pPr>
              <w:pStyle w:val="TableParagraph"/>
              <w:spacing w:before="40"/>
              <w:ind w:left="107"/>
            </w:pPr>
            <w:r>
              <w:t>(For</w:t>
            </w:r>
            <w:r>
              <w:rPr>
                <w:spacing w:val="80"/>
              </w:rPr>
              <w:t xml:space="preserve"> </w:t>
            </w:r>
            <w:r>
              <w:t>DRR</w:t>
            </w:r>
            <w:r>
              <w:rPr>
                <w:spacing w:val="80"/>
              </w:rPr>
              <w:t xml:space="preserve"> </w:t>
            </w:r>
            <w:r>
              <w:t>transferred</w:t>
            </w:r>
            <w:r>
              <w:rPr>
                <w:spacing w:val="80"/>
              </w:rPr>
              <w:t xml:space="preserve"> </w:t>
            </w:r>
            <w:r>
              <w:t>to</w:t>
            </w:r>
            <w:r>
              <w:rPr>
                <w:spacing w:val="80"/>
              </w:rPr>
              <w:t xml:space="preserve"> </w:t>
            </w:r>
            <w:r>
              <w:t>General</w:t>
            </w:r>
            <w:r>
              <w:rPr>
                <w:spacing w:val="80"/>
              </w:rPr>
              <w:t xml:space="preserve"> </w:t>
            </w:r>
            <w:r>
              <w:rPr>
                <w:spacing w:val="-2"/>
              </w:rPr>
              <w:t>reserve)</w:t>
            </w:r>
          </w:p>
        </w:tc>
        <w:tc>
          <w:tcPr>
            <w:tcW w:w="2165" w:type="dxa"/>
            <w:tcBorders>
              <w:top w:val="nil"/>
              <w:bottom w:val="nil"/>
            </w:tcBorders>
          </w:tcPr>
          <w:p w14:paraId="34005F76" w14:textId="77777777" w:rsidR="001D2443" w:rsidRDefault="001D2443">
            <w:pPr>
              <w:pStyle w:val="TableParagraph"/>
              <w:rPr>
                <w:rFonts w:ascii="Times New Roman"/>
                <w:sz w:val="20"/>
              </w:rPr>
            </w:pPr>
          </w:p>
        </w:tc>
      </w:tr>
      <w:tr w:rsidR="001D2443" w14:paraId="23B239D4" w14:textId="77777777">
        <w:trPr>
          <w:trHeight w:val="372"/>
        </w:trPr>
        <w:tc>
          <w:tcPr>
            <w:tcW w:w="1169" w:type="dxa"/>
            <w:tcBorders>
              <w:top w:val="nil"/>
              <w:bottom w:val="nil"/>
            </w:tcBorders>
          </w:tcPr>
          <w:p w14:paraId="768FAAEF" w14:textId="77777777" w:rsidR="001D2443" w:rsidRDefault="00000000">
            <w:pPr>
              <w:pStyle w:val="TableParagraph"/>
              <w:spacing w:before="40"/>
              <w:ind w:left="105"/>
            </w:pPr>
            <w:r>
              <w:t>31-3-</w:t>
            </w:r>
            <w:r>
              <w:rPr>
                <w:spacing w:val="-5"/>
              </w:rPr>
              <w:t>22</w:t>
            </w:r>
          </w:p>
        </w:tc>
        <w:tc>
          <w:tcPr>
            <w:tcW w:w="4140" w:type="dxa"/>
            <w:tcBorders>
              <w:bottom w:val="nil"/>
            </w:tcBorders>
          </w:tcPr>
          <w:p w14:paraId="009D9368" w14:textId="77777777" w:rsidR="001D2443" w:rsidRDefault="00000000">
            <w:pPr>
              <w:pStyle w:val="TableParagraph"/>
              <w:tabs>
                <w:tab w:val="left" w:pos="3131"/>
              </w:tabs>
              <w:spacing w:before="40"/>
              <w:ind w:left="107"/>
            </w:pPr>
            <w:r>
              <w:t>Bank</w:t>
            </w:r>
            <w:r>
              <w:rPr>
                <w:spacing w:val="19"/>
              </w:rPr>
              <w:t xml:space="preserve"> </w:t>
            </w:r>
            <w:r>
              <w:rPr>
                <w:spacing w:val="-5"/>
              </w:rPr>
              <w:t>A/c</w:t>
            </w:r>
            <w:r>
              <w:tab/>
            </w:r>
            <w:r>
              <w:rPr>
                <w:spacing w:val="-5"/>
              </w:rPr>
              <w:t>Dr.</w:t>
            </w:r>
          </w:p>
        </w:tc>
        <w:tc>
          <w:tcPr>
            <w:tcW w:w="2165" w:type="dxa"/>
            <w:tcBorders>
              <w:top w:val="nil"/>
              <w:bottom w:val="nil"/>
            </w:tcBorders>
          </w:tcPr>
          <w:p w14:paraId="382CA492" w14:textId="77777777" w:rsidR="001D2443" w:rsidRDefault="00000000">
            <w:pPr>
              <w:pStyle w:val="TableParagraph"/>
              <w:spacing w:before="40"/>
              <w:ind w:left="306"/>
            </w:pPr>
            <w:r>
              <w:rPr>
                <w:spacing w:val="-2"/>
              </w:rPr>
              <w:t>30,000</w:t>
            </w:r>
          </w:p>
        </w:tc>
      </w:tr>
      <w:tr w:rsidR="001D2443" w14:paraId="1952C3BA" w14:textId="77777777">
        <w:trPr>
          <w:trHeight w:val="663"/>
        </w:trPr>
        <w:tc>
          <w:tcPr>
            <w:tcW w:w="1169" w:type="dxa"/>
            <w:tcBorders>
              <w:top w:val="nil"/>
              <w:bottom w:val="nil"/>
            </w:tcBorders>
          </w:tcPr>
          <w:p w14:paraId="07612F38" w14:textId="77777777" w:rsidR="001D2443" w:rsidRDefault="001D2443">
            <w:pPr>
              <w:pStyle w:val="TableParagraph"/>
              <w:rPr>
                <w:rFonts w:ascii="Times New Roman"/>
                <w:sz w:val="20"/>
              </w:rPr>
            </w:pPr>
          </w:p>
        </w:tc>
        <w:tc>
          <w:tcPr>
            <w:tcW w:w="4140" w:type="dxa"/>
            <w:tcBorders>
              <w:top w:val="nil"/>
              <w:bottom w:val="nil"/>
            </w:tcBorders>
          </w:tcPr>
          <w:p w14:paraId="365D2979" w14:textId="77777777" w:rsidR="001D2443" w:rsidRDefault="00000000">
            <w:pPr>
              <w:pStyle w:val="TableParagraph"/>
              <w:tabs>
                <w:tab w:val="left" w:pos="1127"/>
                <w:tab w:val="left" w:pos="2531"/>
              </w:tabs>
              <w:spacing w:before="40"/>
              <w:ind w:left="971" w:right="370" w:hanging="432"/>
            </w:pPr>
            <w:r>
              <w:rPr>
                <w:spacing w:val="-6"/>
              </w:rPr>
              <w:t>To</w:t>
            </w:r>
            <w:r>
              <w:tab/>
            </w:r>
            <w:r>
              <w:tab/>
            </w:r>
            <w:r>
              <w:rPr>
                <w:spacing w:val="-2"/>
              </w:rPr>
              <w:t>Debenture</w:t>
            </w:r>
            <w:r>
              <w:tab/>
            </w:r>
            <w:r>
              <w:rPr>
                <w:spacing w:val="-2"/>
              </w:rPr>
              <w:t xml:space="preserve">Redemption </w:t>
            </w:r>
            <w:r>
              <w:t>Reserve Investment</w:t>
            </w:r>
          </w:p>
        </w:tc>
        <w:tc>
          <w:tcPr>
            <w:tcW w:w="2165" w:type="dxa"/>
            <w:tcBorders>
              <w:top w:val="nil"/>
              <w:bottom w:val="nil"/>
            </w:tcBorders>
          </w:tcPr>
          <w:p w14:paraId="2F0CCE4A" w14:textId="77777777" w:rsidR="001D2443" w:rsidRDefault="00000000">
            <w:pPr>
              <w:pStyle w:val="TableParagraph"/>
              <w:spacing w:before="40"/>
              <w:ind w:right="96"/>
              <w:jc w:val="right"/>
            </w:pPr>
            <w:r>
              <w:rPr>
                <w:spacing w:val="-2"/>
              </w:rPr>
              <w:t>30,000</w:t>
            </w:r>
          </w:p>
        </w:tc>
      </w:tr>
    </w:tbl>
    <w:p w14:paraId="172B7E0E" w14:textId="77777777" w:rsidR="001D2443" w:rsidRDefault="001D2443">
      <w:pPr>
        <w:pStyle w:val="TableParagraph"/>
        <w:jc w:val="right"/>
        <w:sectPr w:rsidR="001D2443">
          <w:pgSz w:w="11910" w:h="16840"/>
          <w:pgMar w:top="2520" w:right="1700" w:bottom="2880" w:left="1700" w:header="1753" w:footer="2680" w:gutter="0"/>
          <w:cols w:space="720"/>
        </w:sectPr>
      </w:pPr>
    </w:p>
    <w:p w14:paraId="7A8F9D7F" w14:textId="77777777" w:rsidR="001D2443" w:rsidRDefault="001D2443">
      <w:pPr>
        <w:spacing w:before="79"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9"/>
        <w:gridCol w:w="4140"/>
        <w:gridCol w:w="2165"/>
      </w:tblGrid>
      <w:tr w:rsidR="001D2443" w14:paraId="55409A01" w14:textId="77777777">
        <w:trPr>
          <w:trHeight w:val="957"/>
        </w:trPr>
        <w:tc>
          <w:tcPr>
            <w:tcW w:w="1169" w:type="dxa"/>
            <w:tcBorders>
              <w:top w:val="nil"/>
              <w:bottom w:val="nil"/>
            </w:tcBorders>
          </w:tcPr>
          <w:p w14:paraId="729A1D1A" w14:textId="77777777" w:rsidR="001D2443" w:rsidRDefault="001D2443">
            <w:pPr>
              <w:pStyle w:val="TableParagraph"/>
              <w:rPr>
                <w:rFonts w:ascii="Times New Roman"/>
              </w:rPr>
            </w:pPr>
          </w:p>
        </w:tc>
        <w:tc>
          <w:tcPr>
            <w:tcW w:w="4140" w:type="dxa"/>
            <w:tcBorders>
              <w:top w:val="nil"/>
            </w:tcBorders>
          </w:tcPr>
          <w:p w14:paraId="1D5B53FA" w14:textId="77777777" w:rsidR="001D2443" w:rsidRDefault="00000000">
            <w:pPr>
              <w:pStyle w:val="TableParagraph"/>
              <w:spacing w:before="41"/>
              <w:ind w:left="107" w:right="369"/>
              <w:jc w:val="both"/>
            </w:pPr>
            <w:r>
              <w:t>(Being encashment of Debenture Redemption Reserve Investment for redemption of debentures)</w:t>
            </w:r>
          </w:p>
        </w:tc>
        <w:tc>
          <w:tcPr>
            <w:tcW w:w="2165" w:type="dxa"/>
            <w:tcBorders>
              <w:top w:val="nil"/>
              <w:bottom w:val="nil"/>
            </w:tcBorders>
          </w:tcPr>
          <w:p w14:paraId="53B15617" w14:textId="77777777" w:rsidR="001D2443" w:rsidRDefault="001D2443">
            <w:pPr>
              <w:pStyle w:val="TableParagraph"/>
              <w:rPr>
                <w:rFonts w:ascii="Times New Roman"/>
              </w:rPr>
            </w:pPr>
          </w:p>
        </w:tc>
      </w:tr>
      <w:tr w:rsidR="001D2443" w14:paraId="3770C261" w14:textId="77777777">
        <w:trPr>
          <w:trHeight w:val="372"/>
        </w:trPr>
        <w:tc>
          <w:tcPr>
            <w:tcW w:w="1169" w:type="dxa"/>
            <w:tcBorders>
              <w:top w:val="nil"/>
              <w:bottom w:val="nil"/>
            </w:tcBorders>
          </w:tcPr>
          <w:p w14:paraId="2A60F68D" w14:textId="77777777" w:rsidR="001D2443" w:rsidRDefault="00000000">
            <w:pPr>
              <w:pStyle w:val="TableParagraph"/>
              <w:spacing w:before="40"/>
              <w:ind w:left="105"/>
            </w:pPr>
            <w:r>
              <w:t>31-3-</w:t>
            </w:r>
            <w:r>
              <w:rPr>
                <w:spacing w:val="-5"/>
              </w:rPr>
              <w:t>22</w:t>
            </w:r>
          </w:p>
        </w:tc>
        <w:tc>
          <w:tcPr>
            <w:tcW w:w="4140" w:type="dxa"/>
            <w:tcBorders>
              <w:bottom w:val="nil"/>
            </w:tcBorders>
          </w:tcPr>
          <w:p w14:paraId="64DF3F0F" w14:textId="77777777" w:rsidR="001D2443" w:rsidRDefault="00000000">
            <w:pPr>
              <w:pStyle w:val="TableParagraph"/>
              <w:tabs>
                <w:tab w:val="left" w:pos="3131"/>
              </w:tabs>
              <w:spacing w:before="40"/>
              <w:ind w:left="107"/>
            </w:pPr>
            <w:r>
              <w:t>12%</w:t>
            </w:r>
            <w:r>
              <w:rPr>
                <w:spacing w:val="23"/>
              </w:rPr>
              <w:t xml:space="preserve"> </w:t>
            </w:r>
            <w:r>
              <w:t>Debentures</w:t>
            </w:r>
            <w:r>
              <w:rPr>
                <w:spacing w:val="32"/>
              </w:rPr>
              <w:t xml:space="preserve"> </w:t>
            </w:r>
            <w:r>
              <w:rPr>
                <w:b/>
                <w:spacing w:val="-5"/>
              </w:rPr>
              <w:t>**</w:t>
            </w:r>
            <w:r>
              <w:rPr>
                <w:b/>
              </w:rPr>
              <w:tab/>
            </w:r>
            <w:r>
              <w:rPr>
                <w:spacing w:val="-5"/>
              </w:rPr>
              <w:t>Dr.</w:t>
            </w:r>
          </w:p>
        </w:tc>
        <w:tc>
          <w:tcPr>
            <w:tcW w:w="2165" w:type="dxa"/>
            <w:tcBorders>
              <w:top w:val="nil"/>
              <w:bottom w:val="nil"/>
            </w:tcBorders>
          </w:tcPr>
          <w:p w14:paraId="6383195C" w14:textId="77777777" w:rsidR="001D2443" w:rsidRDefault="00000000">
            <w:pPr>
              <w:pStyle w:val="TableParagraph"/>
              <w:spacing w:before="40"/>
              <w:ind w:left="131"/>
            </w:pPr>
            <w:r>
              <w:rPr>
                <w:noProof/>
              </w:rPr>
              <mc:AlternateContent>
                <mc:Choice Requires="wpg">
                  <w:drawing>
                    <wp:anchor distT="0" distB="0" distL="0" distR="0" simplePos="0" relativeHeight="467880448" behindDoc="1" locked="0" layoutInCell="1" allowOverlap="1" wp14:anchorId="6DB8E986" wp14:editId="69E3B889">
                      <wp:simplePos x="0" y="0"/>
                      <wp:positionH relativeFrom="column">
                        <wp:posOffset>682745</wp:posOffset>
                      </wp:positionH>
                      <wp:positionV relativeFrom="paragraph">
                        <wp:posOffset>-614805</wp:posOffset>
                      </wp:positionV>
                      <wp:extent cx="6350" cy="6713220"/>
                      <wp:effectExtent l="0" t="0" r="0" b="0"/>
                      <wp:wrapNone/>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6713220"/>
                                <a:chOff x="0" y="0"/>
                                <a:chExt cx="6350" cy="6713220"/>
                              </a:xfrm>
                            </wpg:grpSpPr>
                            <wps:wsp>
                              <wps:cNvPr id="408" name="Graphic 408"/>
                              <wps:cNvSpPr/>
                              <wps:spPr>
                                <a:xfrm>
                                  <a:off x="0" y="0"/>
                                  <a:ext cx="6350" cy="6713220"/>
                                </a:xfrm>
                                <a:custGeom>
                                  <a:avLst/>
                                  <a:gdLst/>
                                  <a:ahLst/>
                                  <a:cxnLst/>
                                  <a:rect l="l" t="t" r="r" b="b"/>
                                  <a:pathLst>
                                    <a:path w="6350" h="6713220">
                                      <a:moveTo>
                                        <a:pt x="6108" y="3212604"/>
                                      </a:moveTo>
                                      <a:lnTo>
                                        <a:pt x="0" y="3212604"/>
                                      </a:lnTo>
                                      <a:lnTo>
                                        <a:pt x="0" y="3448812"/>
                                      </a:lnTo>
                                      <a:lnTo>
                                        <a:pt x="0" y="3686543"/>
                                      </a:lnTo>
                                      <a:lnTo>
                                        <a:pt x="0" y="6713220"/>
                                      </a:lnTo>
                                      <a:lnTo>
                                        <a:pt x="6108" y="6713220"/>
                                      </a:lnTo>
                                      <a:lnTo>
                                        <a:pt x="6108" y="3448812"/>
                                      </a:lnTo>
                                      <a:lnTo>
                                        <a:pt x="6108" y="3212604"/>
                                      </a:lnTo>
                                      <a:close/>
                                    </a:path>
                                    <a:path w="6350" h="6713220">
                                      <a:moveTo>
                                        <a:pt x="6108" y="2546616"/>
                                      </a:moveTo>
                                      <a:lnTo>
                                        <a:pt x="0" y="2546616"/>
                                      </a:lnTo>
                                      <a:lnTo>
                                        <a:pt x="0" y="2784348"/>
                                      </a:lnTo>
                                      <a:lnTo>
                                        <a:pt x="0" y="3206483"/>
                                      </a:lnTo>
                                      <a:lnTo>
                                        <a:pt x="0" y="3212592"/>
                                      </a:lnTo>
                                      <a:lnTo>
                                        <a:pt x="6108" y="3212592"/>
                                      </a:lnTo>
                                      <a:lnTo>
                                        <a:pt x="6108" y="3206496"/>
                                      </a:lnTo>
                                      <a:lnTo>
                                        <a:pt x="6108" y="2784348"/>
                                      </a:lnTo>
                                      <a:lnTo>
                                        <a:pt x="6108" y="2546616"/>
                                      </a:lnTo>
                                      <a:close/>
                                    </a:path>
                                    <a:path w="6350" h="6713220">
                                      <a:moveTo>
                                        <a:pt x="6108" y="1274076"/>
                                      </a:moveTo>
                                      <a:lnTo>
                                        <a:pt x="0" y="1274076"/>
                                      </a:lnTo>
                                      <a:lnTo>
                                        <a:pt x="0" y="1510284"/>
                                      </a:lnTo>
                                      <a:lnTo>
                                        <a:pt x="0" y="2118347"/>
                                      </a:lnTo>
                                      <a:lnTo>
                                        <a:pt x="0" y="2124456"/>
                                      </a:lnTo>
                                      <a:lnTo>
                                        <a:pt x="0" y="2546604"/>
                                      </a:lnTo>
                                      <a:lnTo>
                                        <a:pt x="6108" y="2546604"/>
                                      </a:lnTo>
                                      <a:lnTo>
                                        <a:pt x="6108" y="2124456"/>
                                      </a:lnTo>
                                      <a:lnTo>
                                        <a:pt x="6108" y="2118360"/>
                                      </a:lnTo>
                                      <a:lnTo>
                                        <a:pt x="6108" y="1510284"/>
                                      </a:lnTo>
                                      <a:lnTo>
                                        <a:pt x="6108" y="1274076"/>
                                      </a:lnTo>
                                      <a:close/>
                                    </a:path>
                                    <a:path w="6350" h="6713220">
                                      <a:moveTo>
                                        <a:pt x="6108" y="0"/>
                                      </a:moveTo>
                                      <a:lnTo>
                                        <a:pt x="0" y="0"/>
                                      </a:lnTo>
                                      <a:lnTo>
                                        <a:pt x="0" y="608076"/>
                                      </a:lnTo>
                                      <a:lnTo>
                                        <a:pt x="0" y="614172"/>
                                      </a:lnTo>
                                      <a:lnTo>
                                        <a:pt x="0" y="851903"/>
                                      </a:lnTo>
                                      <a:lnTo>
                                        <a:pt x="0" y="1274064"/>
                                      </a:lnTo>
                                      <a:lnTo>
                                        <a:pt x="6108" y="1274064"/>
                                      </a:lnTo>
                                      <a:lnTo>
                                        <a:pt x="6108" y="851916"/>
                                      </a:lnTo>
                                      <a:lnTo>
                                        <a:pt x="6108" y="614172"/>
                                      </a:lnTo>
                                      <a:lnTo>
                                        <a:pt x="6108" y="608076"/>
                                      </a:lnTo>
                                      <a:lnTo>
                                        <a:pt x="61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B57DD9" id="Group 407" o:spid="_x0000_s1026" style="position:absolute;margin-left:53.75pt;margin-top:-48.4pt;width:.5pt;height:528.6pt;z-index:-35436032;mso-wrap-distance-left:0;mso-wrap-distance-right:0" coordsize="63,67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">
                      <v:shape id="Graphic 408" o:spid="_x0000_s1027" style="position:absolute;width:63;height:67132;visibility:visible;mso-wrap-style:square;v-text-anchor:top" coordsize="6350,67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" path="m6108,3212604r-6108,l,3448812r,237731l,6713220r6108,l6108,3448812r,-236208xem6108,2546616r-6108,l,2784348r,422135l,3212592r6108,l6108,3206496r,-422148l6108,2546616xem6108,1274076r-6108,l,1510284r,608063l,2124456r,422148l6108,2546604r,-422148l6108,2118360r,-608076l6108,1274076xem6108,l,,,608076r,6096l,851903r,422161l6108,1274064r,-422148l6108,614172r,-6096l6108,xe" fillcolor="black" stroked="f">
                        <v:path arrowok="t"/>
                      </v:shape>
                    </v:group>
                  </w:pict>
                </mc:Fallback>
              </mc:AlternateContent>
            </w:r>
            <w:r>
              <w:rPr>
                <w:spacing w:val="-2"/>
              </w:rPr>
              <w:t>2,00,000</w:t>
            </w:r>
          </w:p>
        </w:tc>
      </w:tr>
      <w:tr w:rsidR="001D2443" w14:paraId="667F0766" w14:textId="77777777">
        <w:trPr>
          <w:trHeight w:val="665"/>
        </w:trPr>
        <w:tc>
          <w:tcPr>
            <w:tcW w:w="1169" w:type="dxa"/>
            <w:tcBorders>
              <w:top w:val="nil"/>
              <w:bottom w:val="nil"/>
            </w:tcBorders>
          </w:tcPr>
          <w:p w14:paraId="7BDDC28D" w14:textId="77777777" w:rsidR="001D2443" w:rsidRDefault="001D2443">
            <w:pPr>
              <w:pStyle w:val="TableParagraph"/>
              <w:rPr>
                <w:rFonts w:ascii="Times New Roman"/>
              </w:rPr>
            </w:pPr>
          </w:p>
        </w:tc>
        <w:tc>
          <w:tcPr>
            <w:tcW w:w="4140" w:type="dxa"/>
            <w:tcBorders>
              <w:top w:val="nil"/>
              <w:bottom w:val="nil"/>
            </w:tcBorders>
          </w:tcPr>
          <w:p w14:paraId="057D87B9" w14:textId="77777777" w:rsidR="001D2443" w:rsidRDefault="00000000">
            <w:pPr>
              <w:pStyle w:val="TableParagraph"/>
              <w:tabs>
                <w:tab w:val="left" w:pos="1379"/>
                <w:tab w:val="left" w:pos="2010"/>
                <w:tab w:val="left" w:pos="3131"/>
                <w:tab w:val="left" w:pos="3556"/>
              </w:tabs>
              <w:spacing w:before="40"/>
              <w:ind w:left="107" w:right="370"/>
            </w:pPr>
            <w:r>
              <w:rPr>
                <w:spacing w:val="-2"/>
              </w:rPr>
              <w:t>Premium</w:t>
            </w:r>
            <w:r>
              <w:tab/>
            </w:r>
            <w:r>
              <w:rPr>
                <w:spacing w:val="-6"/>
              </w:rPr>
              <w:t>on</w:t>
            </w:r>
            <w:r>
              <w:tab/>
            </w:r>
            <w:r>
              <w:rPr>
                <w:spacing w:val="-2"/>
              </w:rPr>
              <w:t>redemption</w:t>
            </w:r>
            <w:r>
              <w:tab/>
            </w:r>
            <w:r>
              <w:tab/>
            </w:r>
            <w:r>
              <w:rPr>
                <w:spacing w:val="-6"/>
              </w:rPr>
              <w:t xml:space="preserve">of </w:t>
            </w:r>
            <w:r>
              <w:t>debentures A/c</w:t>
            </w:r>
            <w:r>
              <w:tab/>
            </w:r>
            <w:r>
              <w:tab/>
            </w:r>
            <w:r>
              <w:rPr>
                <w:spacing w:val="-4"/>
              </w:rPr>
              <w:t>Dr.</w:t>
            </w:r>
          </w:p>
        </w:tc>
        <w:tc>
          <w:tcPr>
            <w:tcW w:w="2165" w:type="dxa"/>
            <w:tcBorders>
              <w:top w:val="nil"/>
              <w:bottom w:val="nil"/>
            </w:tcBorders>
          </w:tcPr>
          <w:p w14:paraId="3BCC7848" w14:textId="77777777" w:rsidR="001D2443" w:rsidRDefault="001D2443">
            <w:pPr>
              <w:pStyle w:val="TableParagraph"/>
              <w:spacing w:before="40"/>
              <w:rPr>
                <w:b/>
              </w:rPr>
            </w:pPr>
          </w:p>
          <w:p w14:paraId="2E2F4536" w14:textId="77777777" w:rsidR="001D2443" w:rsidRDefault="00000000">
            <w:pPr>
              <w:pStyle w:val="TableParagraph"/>
              <w:ind w:left="306"/>
            </w:pPr>
            <w:r>
              <w:rPr>
                <w:spacing w:val="-2"/>
              </w:rPr>
              <w:t>20,000</w:t>
            </w:r>
          </w:p>
        </w:tc>
      </w:tr>
      <w:tr w:rsidR="001D2443" w14:paraId="1E99E993" w14:textId="77777777">
        <w:trPr>
          <w:trHeight w:val="373"/>
        </w:trPr>
        <w:tc>
          <w:tcPr>
            <w:tcW w:w="1169" w:type="dxa"/>
            <w:tcBorders>
              <w:top w:val="nil"/>
              <w:bottom w:val="nil"/>
            </w:tcBorders>
          </w:tcPr>
          <w:p w14:paraId="324BCBA4" w14:textId="77777777" w:rsidR="001D2443" w:rsidRDefault="001D2443">
            <w:pPr>
              <w:pStyle w:val="TableParagraph"/>
              <w:rPr>
                <w:rFonts w:ascii="Times New Roman"/>
              </w:rPr>
            </w:pPr>
          </w:p>
        </w:tc>
        <w:tc>
          <w:tcPr>
            <w:tcW w:w="4140" w:type="dxa"/>
            <w:tcBorders>
              <w:top w:val="nil"/>
              <w:bottom w:val="nil"/>
            </w:tcBorders>
          </w:tcPr>
          <w:p w14:paraId="20D02886" w14:textId="77777777" w:rsidR="001D2443" w:rsidRDefault="00000000">
            <w:pPr>
              <w:pStyle w:val="TableParagraph"/>
              <w:spacing w:before="41"/>
              <w:ind w:left="539"/>
            </w:pPr>
            <w:r>
              <w:t>To</w:t>
            </w:r>
            <w:r>
              <w:rPr>
                <w:spacing w:val="13"/>
              </w:rPr>
              <w:t xml:space="preserve"> </w:t>
            </w:r>
            <w:r>
              <w:t>Bank</w:t>
            </w:r>
            <w:r>
              <w:rPr>
                <w:spacing w:val="17"/>
              </w:rPr>
              <w:t xml:space="preserve"> </w:t>
            </w:r>
            <w:r>
              <w:rPr>
                <w:spacing w:val="-5"/>
              </w:rPr>
              <w:t>A/c</w:t>
            </w:r>
          </w:p>
        </w:tc>
        <w:tc>
          <w:tcPr>
            <w:tcW w:w="2165" w:type="dxa"/>
            <w:tcBorders>
              <w:top w:val="nil"/>
              <w:bottom w:val="nil"/>
            </w:tcBorders>
          </w:tcPr>
          <w:p w14:paraId="6CAF5D44" w14:textId="77777777" w:rsidR="001D2443" w:rsidRDefault="00000000">
            <w:pPr>
              <w:pStyle w:val="TableParagraph"/>
              <w:spacing w:before="41"/>
              <w:ind w:right="96"/>
              <w:jc w:val="right"/>
            </w:pPr>
            <w:r>
              <w:rPr>
                <w:spacing w:val="-2"/>
              </w:rPr>
              <w:t>2,20,000</w:t>
            </w:r>
          </w:p>
        </w:tc>
      </w:tr>
      <w:tr w:rsidR="001D2443" w14:paraId="5EEA96DD" w14:textId="77777777">
        <w:trPr>
          <w:trHeight w:val="956"/>
        </w:trPr>
        <w:tc>
          <w:tcPr>
            <w:tcW w:w="1169" w:type="dxa"/>
            <w:tcBorders>
              <w:top w:val="nil"/>
              <w:bottom w:val="nil"/>
            </w:tcBorders>
          </w:tcPr>
          <w:p w14:paraId="11A26739" w14:textId="77777777" w:rsidR="001D2443" w:rsidRDefault="001D2443">
            <w:pPr>
              <w:pStyle w:val="TableParagraph"/>
              <w:rPr>
                <w:rFonts w:ascii="Times New Roman"/>
              </w:rPr>
            </w:pPr>
          </w:p>
        </w:tc>
        <w:tc>
          <w:tcPr>
            <w:tcW w:w="4140" w:type="dxa"/>
            <w:tcBorders>
              <w:top w:val="nil"/>
            </w:tcBorders>
          </w:tcPr>
          <w:p w14:paraId="1E5EBFBD" w14:textId="77777777" w:rsidR="001D2443" w:rsidRDefault="00000000">
            <w:pPr>
              <w:pStyle w:val="TableParagraph"/>
              <w:spacing w:before="40"/>
              <w:ind w:left="107" w:right="369"/>
              <w:jc w:val="both"/>
            </w:pPr>
            <w:r>
              <w:t>(Being amount of redemption of</w:t>
            </w:r>
            <w:r>
              <w:rPr>
                <w:spacing w:val="40"/>
              </w:rPr>
              <w:t xml:space="preserve"> </w:t>
            </w:r>
            <w:r>
              <w:t xml:space="preserve">2000 debentures paid to debentures </w:t>
            </w:r>
            <w:r>
              <w:rPr>
                <w:spacing w:val="-2"/>
              </w:rPr>
              <w:t>holders)</w:t>
            </w:r>
          </w:p>
        </w:tc>
        <w:tc>
          <w:tcPr>
            <w:tcW w:w="2165" w:type="dxa"/>
            <w:tcBorders>
              <w:top w:val="nil"/>
              <w:bottom w:val="nil"/>
            </w:tcBorders>
          </w:tcPr>
          <w:p w14:paraId="33EE7AD2" w14:textId="77777777" w:rsidR="001D2443" w:rsidRDefault="001D2443">
            <w:pPr>
              <w:pStyle w:val="TableParagraph"/>
              <w:rPr>
                <w:rFonts w:ascii="Times New Roman"/>
              </w:rPr>
            </w:pPr>
          </w:p>
        </w:tc>
      </w:tr>
      <w:tr w:rsidR="001D2443" w14:paraId="1D58AC68" w14:textId="77777777">
        <w:trPr>
          <w:trHeight w:val="665"/>
        </w:trPr>
        <w:tc>
          <w:tcPr>
            <w:tcW w:w="1169" w:type="dxa"/>
            <w:tcBorders>
              <w:top w:val="nil"/>
              <w:bottom w:val="nil"/>
            </w:tcBorders>
          </w:tcPr>
          <w:p w14:paraId="68AA8E8C" w14:textId="77777777" w:rsidR="001D2443" w:rsidRDefault="00000000">
            <w:pPr>
              <w:pStyle w:val="TableParagraph"/>
              <w:spacing w:before="41"/>
              <w:ind w:left="105"/>
            </w:pPr>
            <w:r>
              <w:t>01-04-</w:t>
            </w:r>
            <w:r>
              <w:rPr>
                <w:spacing w:val="-5"/>
              </w:rPr>
              <w:t>22</w:t>
            </w:r>
          </w:p>
        </w:tc>
        <w:tc>
          <w:tcPr>
            <w:tcW w:w="4140" w:type="dxa"/>
            <w:tcBorders>
              <w:bottom w:val="nil"/>
            </w:tcBorders>
          </w:tcPr>
          <w:p w14:paraId="722B9122" w14:textId="77777777" w:rsidR="001D2443" w:rsidRDefault="00000000">
            <w:pPr>
              <w:pStyle w:val="TableParagraph"/>
              <w:tabs>
                <w:tab w:val="left" w:pos="1463"/>
                <w:tab w:val="left" w:pos="2982"/>
                <w:tab w:val="left" w:pos="3131"/>
              </w:tabs>
              <w:spacing w:before="41"/>
              <w:ind w:left="107" w:right="370"/>
            </w:pPr>
            <w:r>
              <w:rPr>
                <w:spacing w:val="-2"/>
              </w:rPr>
              <w:t>Debenture</w:t>
            </w:r>
            <w:r>
              <w:tab/>
            </w:r>
            <w:r>
              <w:rPr>
                <w:spacing w:val="-2"/>
              </w:rPr>
              <w:t>Redemption</w:t>
            </w:r>
            <w:r>
              <w:tab/>
            </w:r>
            <w:r>
              <w:rPr>
                <w:spacing w:val="-2"/>
              </w:rPr>
              <w:t>Reserve Investment</w:t>
            </w:r>
            <w:r>
              <w:tab/>
            </w:r>
            <w:r>
              <w:tab/>
            </w:r>
            <w:r>
              <w:tab/>
            </w:r>
            <w:r>
              <w:rPr>
                <w:spacing w:val="-4"/>
              </w:rPr>
              <w:t>Dr.</w:t>
            </w:r>
          </w:p>
        </w:tc>
        <w:tc>
          <w:tcPr>
            <w:tcW w:w="2165" w:type="dxa"/>
            <w:tcBorders>
              <w:top w:val="nil"/>
              <w:bottom w:val="nil"/>
            </w:tcBorders>
          </w:tcPr>
          <w:p w14:paraId="0C6BC45C" w14:textId="77777777" w:rsidR="001D2443" w:rsidRDefault="00000000">
            <w:pPr>
              <w:pStyle w:val="TableParagraph"/>
              <w:spacing w:before="41"/>
              <w:ind w:left="306"/>
            </w:pPr>
            <w:r>
              <w:rPr>
                <w:spacing w:val="-2"/>
              </w:rPr>
              <w:t>30,000</w:t>
            </w:r>
          </w:p>
        </w:tc>
      </w:tr>
      <w:tr w:rsidR="001D2443" w14:paraId="56F9AA47" w14:textId="77777777">
        <w:trPr>
          <w:trHeight w:val="371"/>
        </w:trPr>
        <w:tc>
          <w:tcPr>
            <w:tcW w:w="1169" w:type="dxa"/>
            <w:tcBorders>
              <w:top w:val="nil"/>
              <w:bottom w:val="nil"/>
            </w:tcBorders>
          </w:tcPr>
          <w:p w14:paraId="6DDAC0FC" w14:textId="77777777" w:rsidR="001D2443" w:rsidRDefault="001D2443">
            <w:pPr>
              <w:pStyle w:val="TableParagraph"/>
              <w:rPr>
                <w:rFonts w:ascii="Times New Roman"/>
              </w:rPr>
            </w:pPr>
          </w:p>
        </w:tc>
        <w:tc>
          <w:tcPr>
            <w:tcW w:w="4140" w:type="dxa"/>
            <w:tcBorders>
              <w:top w:val="nil"/>
              <w:bottom w:val="nil"/>
            </w:tcBorders>
          </w:tcPr>
          <w:p w14:paraId="7C2A6E04" w14:textId="77777777" w:rsidR="001D2443" w:rsidRDefault="00000000">
            <w:pPr>
              <w:pStyle w:val="TableParagraph"/>
              <w:spacing w:before="40"/>
              <w:ind w:left="539"/>
            </w:pPr>
            <w:r>
              <w:t>To</w:t>
            </w:r>
            <w:r>
              <w:rPr>
                <w:spacing w:val="13"/>
              </w:rPr>
              <w:t xml:space="preserve"> </w:t>
            </w:r>
            <w:r>
              <w:t>Bank</w:t>
            </w:r>
            <w:r>
              <w:rPr>
                <w:spacing w:val="17"/>
              </w:rPr>
              <w:t xml:space="preserve"> </w:t>
            </w:r>
            <w:r>
              <w:rPr>
                <w:spacing w:val="-5"/>
              </w:rPr>
              <w:t>A/c</w:t>
            </w:r>
          </w:p>
        </w:tc>
        <w:tc>
          <w:tcPr>
            <w:tcW w:w="2165" w:type="dxa"/>
            <w:tcBorders>
              <w:top w:val="nil"/>
              <w:bottom w:val="nil"/>
            </w:tcBorders>
          </w:tcPr>
          <w:p w14:paraId="02CB9401" w14:textId="77777777" w:rsidR="001D2443" w:rsidRDefault="00000000">
            <w:pPr>
              <w:pStyle w:val="TableParagraph"/>
              <w:spacing w:before="40"/>
              <w:ind w:right="96"/>
              <w:jc w:val="right"/>
            </w:pPr>
            <w:r>
              <w:rPr>
                <w:spacing w:val="-2"/>
              </w:rPr>
              <w:t>30,000</w:t>
            </w:r>
          </w:p>
        </w:tc>
      </w:tr>
      <w:tr w:rsidR="001D2443" w14:paraId="69BC4FE9" w14:textId="77777777">
        <w:trPr>
          <w:trHeight w:val="666"/>
        </w:trPr>
        <w:tc>
          <w:tcPr>
            <w:tcW w:w="1169" w:type="dxa"/>
            <w:tcBorders>
              <w:top w:val="nil"/>
              <w:bottom w:val="nil"/>
            </w:tcBorders>
          </w:tcPr>
          <w:p w14:paraId="43063D50" w14:textId="77777777" w:rsidR="001D2443" w:rsidRDefault="001D2443">
            <w:pPr>
              <w:pStyle w:val="TableParagraph"/>
              <w:rPr>
                <w:rFonts w:ascii="Times New Roman"/>
              </w:rPr>
            </w:pPr>
          </w:p>
        </w:tc>
        <w:tc>
          <w:tcPr>
            <w:tcW w:w="4140" w:type="dxa"/>
            <w:tcBorders>
              <w:top w:val="nil"/>
            </w:tcBorders>
          </w:tcPr>
          <w:p w14:paraId="616AF689" w14:textId="77777777" w:rsidR="001D2443" w:rsidRDefault="00000000">
            <w:pPr>
              <w:pStyle w:val="TableParagraph"/>
              <w:spacing w:before="40"/>
              <w:ind w:left="107" w:right="370"/>
            </w:pPr>
            <w:r>
              <w:t>(Being</w:t>
            </w:r>
            <w:r>
              <w:rPr>
                <w:spacing w:val="40"/>
              </w:rPr>
              <w:t xml:space="preserve"> </w:t>
            </w:r>
            <w:r>
              <w:t>DRR</w:t>
            </w:r>
            <w:r>
              <w:rPr>
                <w:spacing w:val="40"/>
              </w:rPr>
              <w:t xml:space="preserve"> </w:t>
            </w:r>
            <w:r>
              <w:t>Investment</w:t>
            </w:r>
            <w:r>
              <w:rPr>
                <w:spacing w:val="40"/>
              </w:rPr>
              <w:t xml:space="preserve"> </w:t>
            </w:r>
            <w:r>
              <w:t>created</w:t>
            </w:r>
            <w:r>
              <w:rPr>
                <w:spacing w:val="40"/>
              </w:rPr>
              <w:t xml:space="preserve"> </w:t>
            </w:r>
            <w:r>
              <w:t>at</w:t>
            </w:r>
            <w:r>
              <w:rPr>
                <w:spacing w:val="40"/>
              </w:rPr>
              <w:t xml:space="preserve"> </w:t>
            </w:r>
            <w:r>
              <w:rPr>
                <w:spacing w:val="-4"/>
              </w:rPr>
              <w:t>15%)</w:t>
            </w:r>
          </w:p>
        </w:tc>
        <w:tc>
          <w:tcPr>
            <w:tcW w:w="2165" w:type="dxa"/>
            <w:tcBorders>
              <w:top w:val="nil"/>
              <w:bottom w:val="nil"/>
            </w:tcBorders>
          </w:tcPr>
          <w:p w14:paraId="5F80C2C1" w14:textId="77777777" w:rsidR="001D2443" w:rsidRDefault="001D2443">
            <w:pPr>
              <w:pStyle w:val="TableParagraph"/>
              <w:rPr>
                <w:rFonts w:ascii="Times New Roman"/>
              </w:rPr>
            </w:pPr>
          </w:p>
        </w:tc>
      </w:tr>
      <w:tr w:rsidR="001D2443" w14:paraId="0D18A23E" w14:textId="77777777">
        <w:trPr>
          <w:trHeight w:val="372"/>
        </w:trPr>
        <w:tc>
          <w:tcPr>
            <w:tcW w:w="1169" w:type="dxa"/>
            <w:tcBorders>
              <w:top w:val="nil"/>
              <w:bottom w:val="nil"/>
            </w:tcBorders>
          </w:tcPr>
          <w:p w14:paraId="785289C3" w14:textId="77777777" w:rsidR="001D2443" w:rsidRDefault="00000000">
            <w:pPr>
              <w:pStyle w:val="TableParagraph"/>
              <w:spacing w:before="41"/>
              <w:ind w:left="105"/>
            </w:pPr>
            <w:r>
              <w:t>31-03-</w:t>
            </w:r>
            <w:r>
              <w:rPr>
                <w:spacing w:val="-5"/>
              </w:rPr>
              <w:t>23</w:t>
            </w:r>
          </w:p>
        </w:tc>
        <w:tc>
          <w:tcPr>
            <w:tcW w:w="4140" w:type="dxa"/>
            <w:tcBorders>
              <w:bottom w:val="nil"/>
            </w:tcBorders>
          </w:tcPr>
          <w:p w14:paraId="117C022B" w14:textId="77777777" w:rsidR="001D2443" w:rsidRDefault="00000000">
            <w:pPr>
              <w:pStyle w:val="TableParagraph"/>
              <w:tabs>
                <w:tab w:val="left" w:pos="3131"/>
              </w:tabs>
              <w:spacing w:before="41"/>
              <w:ind w:left="107"/>
            </w:pPr>
            <w:r>
              <w:t>Debenture</w:t>
            </w:r>
            <w:r>
              <w:rPr>
                <w:spacing w:val="30"/>
              </w:rPr>
              <w:t xml:space="preserve"> </w:t>
            </w:r>
            <w:r>
              <w:t>Interest</w:t>
            </w:r>
            <w:r>
              <w:rPr>
                <w:spacing w:val="31"/>
              </w:rPr>
              <w:t xml:space="preserve"> </w:t>
            </w:r>
            <w:r>
              <w:rPr>
                <w:spacing w:val="-5"/>
              </w:rPr>
              <w:t>A/c</w:t>
            </w:r>
            <w:r>
              <w:tab/>
            </w:r>
            <w:r>
              <w:rPr>
                <w:spacing w:val="-5"/>
              </w:rPr>
              <w:t>Dr.</w:t>
            </w:r>
          </w:p>
        </w:tc>
        <w:tc>
          <w:tcPr>
            <w:tcW w:w="2165" w:type="dxa"/>
            <w:tcBorders>
              <w:top w:val="nil"/>
              <w:bottom w:val="nil"/>
            </w:tcBorders>
          </w:tcPr>
          <w:p w14:paraId="5D6BD6B4" w14:textId="77777777" w:rsidR="001D2443" w:rsidRDefault="00000000">
            <w:pPr>
              <w:pStyle w:val="TableParagraph"/>
              <w:spacing w:before="41"/>
              <w:ind w:left="306"/>
            </w:pPr>
            <w:r>
              <w:rPr>
                <w:spacing w:val="-2"/>
              </w:rPr>
              <w:t>48,000</w:t>
            </w:r>
          </w:p>
        </w:tc>
      </w:tr>
      <w:tr w:rsidR="001D2443" w14:paraId="615095A0" w14:textId="77777777">
        <w:trPr>
          <w:trHeight w:val="372"/>
        </w:trPr>
        <w:tc>
          <w:tcPr>
            <w:tcW w:w="1169" w:type="dxa"/>
            <w:tcBorders>
              <w:top w:val="nil"/>
              <w:bottom w:val="nil"/>
            </w:tcBorders>
          </w:tcPr>
          <w:p w14:paraId="0514D8C1" w14:textId="77777777" w:rsidR="001D2443" w:rsidRDefault="001D2443">
            <w:pPr>
              <w:pStyle w:val="TableParagraph"/>
              <w:rPr>
                <w:rFonts w:ascii="Times New Roman"/>
              </w:rPr>
            </w:pPr>
          </w:p>
        </w:tc>
        <w:tc>
          <w:tcPr>
            <w:tcW w:w="4140" w:type="dxa"/>
            <w:tcBorders>
              <w:top w:val="nil"/>
              <w:bottom w:val="nil"/>
            </w:tcBorders>
          </w:tcPr>
          <w:p w14:paraId="0BCC0862" w14:textId="77777777" w:rsidR="001D2443" w:rsidRDefault="00000000">
            <w:pPr>
              <w:pStyle w:val="TableParagraph"/>
              <w:spacing w:before="40"/>
              <w:ind w:left="539"/>
            </w:pPr>
            <w:r>
              <w:t>To</w:t>
            </w:r>
            <w:r>
              <w:rPr>
                <w:spacing w:val="13"/>
              </w:rPr>
              <w:t xml:space="preserve"> </w:t>
            </w:r>
            <w:r>
              <w:t>Bank</w:t>
            </w:r>
            <w:r>
              <w:rPr>
                <w:spacing w:val="17"/>
              </w:rPr>
              <w:t xml:space="preserve"> </w:t>
            </w:r>
            <w:r>
              <w:rPr>
                <w:spacing w:val="-5"/>
              </w:rPr>
              <w:t>A/c</w:t>
            </w:r>
          </w:p>
        </w:tc>
        <w:tc>
          <w:tcPr>
            <w:tcW w:w="2165" w:type="dxa"/>
            <w:tcBorders>
              <w:top w:val="nil"/>
              <w:bottom w:val="nil"/>
            </w:tcBorders>
          </w:tcPr>
          <w:p w14:paraId="2D6A47C8" w14:textId="77777777" w:rsidR="001D2443" w:rsidRDefault="00000000">
            <w:pPr>
              <w:pStyle w:val="TableParagraph"/>
              <w:spacing w:before="40"/>
              <w:ind w:right="96"/>
              <w:jc w:val="right"/>
            </w:pPr>
            <w:r>
              <w:rPr>
                <w:spacing w:val="-2"/>
              </w:rPr>
              <w:t>48,000</w:t>
            </w:r>
          </w:p>
        </w:tc>
      </w:tr>
      <w:tr w:rsidR="001D2443" w14:paraId="21EAA6A4" w14:textId="77777777">
        <w:trPr>
          <w:trHeight w:val="666"/>
        </w:trPr>
        <w:tc>
          <w:tcPr>
            <w:tcW w:w="1169" w:type="dxa"/>
            <w:tcBorders>
              <w:top w:val="nil"/>
              <w:bottom w:val="nil"/>
            </w:tcBorders>
          </w:tcPr>
          <w:p w14:paraId="6B891063" w14:textId="77777777" w:rsidR="001D2443" w:rsidRDefault="001D2443">
            <w:pPr>
              <w:pStyle w:val="TableParagraph"/>
              <w:rPr>
                <w:rFonts w:ascii="Times New Roman"/>
              </w:rPr>
            </w:pPr>
          </w:p>
        </w:tc>
        <w:tc>
          <w:tcPr>
            <w:tcW w:w="4140" w:type="dxa"/>
            <w:tcBorders>
              <w:top w:val="nil"/>
            </w:tcBorders>
          </w:tcPr>
          <w:p w14:paraId="04468A13" w14:textId="77777777" w:rsidR="001D2443" w:rsidRDefault="00000000">
            <w:pPr>
              <w:pStyle w:val="TableParagraph"/>
              <w:spacing w:before="40"/>
              <w:ind w:left="107"/>
            </w:pPr>
            <w:r>
              <w:t>(Being</w:t>
            </w:r>
            <w:r>
              <w:rPr>
                <w:spacing w:val="40"/>
              </w:rPr>
              <w:t xml:space="preserve"> </w:t>
            </w:r>
            <w:r>
              <w:t>interest</w:t>
            </w:r>
            <w:r>
              <w:rPr>
                <w:spacing w:val="40"/>
              </w:rPr>
              <w:t xml:space="preserve"> </w:t>
            </w:r>
            <w:r>
              <w:t>to</w:t>
            </w:r>
            <w:r>
              <w:rPr>
                <w:spacing w:val="40"/>
              </w:rPr>
              <w:t xml:space="preserve"> </w:t>
            </w:r>
            <w:r>
              <w:t>debentures</w:t>
            </w:r>
            <w:r>
              <w:rPr>
                <w:spacing w:val="40"/>
              </w:rPr>
              <w:t xml:space="preserve"> </w:t>
            </w:r>
            <w:r>
              <w:t>holder</w:t>
            </w:r>
            <w:r>
              <w:rPr>
                <w:spacing w:val="40"/>
              </w:rPr>
              <w:t xml:space="preserve"> </w:t>
            </w:r>
            <w:r>
              <w:rPr>
                <w:spacing w:val="-2"/>
              </w:rPr>
              <w:t>paid)</w:t>
            </w:r>
          </w:p>
        </w:tc>
        <w:tc>
          <w:tcPr>
            <w:tcW w:w="2165" w:type="dxa"/>
            <w:tcBorders>
              <w:top w:val="nil"/>
              <w:bottom w:val="nil"/>
            </w:tcBorders>
          </w:tcPr>
          <w:p w14:paraId="212BA1CB" w14:textId="77777777" w:rsidR="001D2443" w:rsidRDefault="001D2443">
            <w:pPr>
              <w:pStyle w:val="TableParagraph"/>
              <w:rPr>
                <w:rFonts w:ascii="Times New Roman"/>
              </w:rPr>
            </w:pPr>
          </w:p>
        </w:tc>
      </w:tr>
      <w:tr w:rsidR="001D2443" w14:paraId="4AADB886" w14:textId="77777777">
        <w:trPr>
          <w:trHeight w:val="664"/>
        </w:trPr>
        <w:tc>
          <w:tcPr>
            <w:tcW w:w="1169" w:type="dxa"/>
            <w:tcBorders>
              <w:top w:val="nil"/>
              <w:bottom w:val="nil"/>
            </w:tcBorders>
          </w:tcPr>
          <w:p w14:paraId="42079667" w14:textId="77777777" w:rsidR="001D2443" w:rsidRDefault="00000000">
            <w:pPr>
              <w:pStyle w:val="TableParagraph"/>
              <w:spacing w:before="40"/>
              <w:ind w:left="105"/>
            </w:pPr>
            <w:r>
              <w:t>31-03-</w:t>
            </w:r>
            <w:r>
              <w:rPr>
                <w:spacing w:val="-5"/>
              </w:rPr>
              <w:t>23</w:t>
            </w:r>
          </w:p>
        </w:tc>
        <w:tc>
          <w:tcPr>
            <w:tcW w:w="4140" w:type="dxa"/>
            <w:tcBorders>
              <w:bottom w:val="nil"/>
            </w:tcBorders>
          </w:tcPr>
          <w:p w14:paraId="3821C96E" w14:textId="77777777" w:rsidR="001D2443" w:rsidRDefault="00000000">
            <w:pPr>
              <w:pStyle w:val="TableParagraph"/>
              <w:tabs>
                <w:tab w:val="left" w:pos="1463"/>
                <w:tab w:val="left" w:pos="2982"/>
                <w:tab w:val="left" w:pos="3131"/>
              </w:tabs>
              <w:spacing w:before="38"/>
              <w:ind w:left="107" w:right="370"/>
            </w:pPr>
            <w:r>
              <w:rPr>
                <w:spacing w:val="-2"/>
              </w:rPr>
              <w:t>Debenture</w:t>
            </w:r>
            <w:r>
              <w:tab/>
            </w:r>
            <w:r>
              <w:rPr>
                <w:spacing w:val="-2"/>
              </w:rPr>
              <w:t>Redemption</w:t>
            </w:r>
            <w:r>
              <w:tab/>
            </w:r>
            <w:r>
              <w:rPr>
                <w:spacing w:val="-2"/>
              </w:rPr>
              <w:t>Reserve (DRR)</w:t>
            </w:r>
            <w:r>
              <w:tab/>
            </w:r>
            <w:r>
              <w:tab/>
            </w:r>
            <w:r>
              <w:tab/>
            </w:r>
            <w:r>
              <w:rPr>
                <w:spacing w:val="-4"/>
              </w:rPr>
              <w:t>Dr.</w:t>
            </w:r>
          </w:p>
        </w:tc>
        <w:tc>
          <w:tcPr>
            <w:tcW w:w="2165" w:type="dxa"/>
            <w:tcBorders>
              <w:top w:val="nil"/>
              <w:bottom w:val="nil"/>
            </w:tcBorders>
          </w:tcPr>
          <w:p w14:paraId="03395CE7" w14:textId="77777777" w:rsidR="001D2443" w:rsidRDefault="00000000">
            <w:pPr>
              <w:pStyle w:val="TableParagraph"/>
              <w:spacing w:before="40"/>
              <w:ind w:left="306"/>
            </w:pPr>
            <w:r>
              <w:rPr>
                <w:spacing w:val="-2"/>
              </w:rPr>
              <w:t>20,000</w:t>
            </w:r>
          </w:p>
        </w:tc>
      </w:tr>
      <w:tr w:rsidR="001D2443" w14:paraId="6619DE9A" w14:textId="77777777">
        <w:trPr>
          <w:trHeight w:val="373"/>
        </w:trPr>
        <w:tc>
          <w:tcPr>
            <w:tcW w:w="1169" w:type="dxa"/>
            <w:tcBorders>
              <w:top w:val="nil"/>
              <w:bottom w:val="nil"/>
            </w:tcBorders>
          </w:tcPr>
          <w:p w14:paraId="058CC5C7" w14:textId="77777777" w:rsidR="001D2443" w:rsidRDefault="001D2443">
            <w:pPr>
              <w:pStyle w:val="TableParagraph"/>
              <w:rPr>
                <w:rFonts w:ascii="Times New Roman"/>
              </w:rPr>
            </w:pPr>
          </w:p>
        </w:tc>
        <w:tc>
          <w:tcPr>
            <w:tcW w:w="4140" w:type="dxa"/>
            <w:tcBorders>
              <w:top w:val="nil"/>
              <w:bottom w:val="nil"/>
            </w:tcBorders>
          </w:tcPr>
          <w:p w14:paraId="048C064A" w14:textId="77777777" w:rsidR="001D2443" w:rsidRDefault="00000000">
            <w:pPr>
              <w:pStyle w:val="TableParagraph"/>
              <w:spacing w:before="41"/>
              <w:ind w:left="539"/>
            </w:pPr>
            <w:r>
              <w:t>To</w:t>
            </w:r>
            <w:r>
              <w:rPr>
                <w:spacing w:val="19"/>
              </w:rPr>
              <w:t xml:space="preserve"> </w:t>
            </w:r>
            <w:r>
              <w:t>General</w:t>
            </w:r>
            <w:r>
              <w:rPr>
                <w:spacing w:val="19"/>
              </w:rPr>
              <w:t xml:space="preserve"> </w:t>
            </w:r>
            <w:r>
              <w:rPr>
                <w:spacing w:val="-2"/>
              </w:rPr>
              <w:t>Reserve</w:t>
            </w:r>
          </w:p>
        </w:tc>
        <w:tc>
          <w:tcPr>
            <w:tcW w:w="2165" w:type="dxa"/>
            <w:tcBorders>
              <w:top w:val="nil"/>
              <w:bottom w:val="nil"/>
            </w:tcBorders>
          </w:tcPr>
          <w:p w14:paraId="0AD9F1B2" w14:textId="77777777" w:rsidR="001D2443" w:rsidRDefault="00000000">
            <w:pPr>
              <w:pStyle w:val="TableParagraph"/>
              <w:spacing w:before="41"/>
              <w:ind w:right="96"/>
              <w:jc w:val="right"/>
            </w:pPr>
            <w:r>
              <w:rPr>
                <w:spacing w:val="-2"/>
              </w:rPr>
              <w:t>20,000</w:t>
            </w:r>
          </w:p>
        </w:tc>
      </w:tr>
      <w:tr w:rsidR="001D2443" w14:paraId="7A852F80" w14:textId="77777777">
        <w:trPr>
          <w:trHeight w:val="666"/>
        </w:trPr>
        <w:tc>
          <w:tcPr>
            <w:tcW w:w="1169" w:type="dxa"/>
            <w:tcBorders>
              <w:top w:val="nil"/>
              <w:bottom w:val="nil"/>
            </w:tcBorders>
          </w:tcPr>
          <w:p w14:paraId="097DA8D8" w14:textId="77777777" w:rsidR="001D2443" w:rsidRDefault="001D2443">
            <w:pPr>
              <w:pStyle w:val="TableParagraph"/>
              <w:rPr>
                <w:rFonts w:ascii="Times New Roman"/>
              </w:rPr>
            </w:pPr>
          </w:p>
        </w:tc>
        <w:tc>
          <w:tcPr>
            <w:tcW w:w="4140" w:type="dxa"/>
            <w:tcBorders>
              <w:top w:val="nil"/>
            </w:tcBorders>
          </w:tcPr>
          <w:p w14:paraId="34C3135A" w14:textId="77777777" w:rsidR="001D2443" w:rsidRDefault="00000000">
            <w:pPr>
              <w:pStyle w:val="TableParagraph"/>
              <w:spacing w:before="40"/>
              <w:ind w:left="107"/>
            </w:pPr>
            <w:r>
              <w:t>(For</w:t>
            </w:r>
            <w:r>
              <w:rPr>
                <w:spacing w:val="80"/>
              </w:rPr>
              <w:t xml:space="preserve"> </w:t>
            </w:r>
            <w:r>
              <w:t>DRR</w:t>
            </w:r>
            <w:r>
              <w:rPr>
                <w:spacing w:val="80"/>
              </w:rPr>
              <w:t xml:space="preserve"> </w:t>
            </w:r>
            <w:r>
              <w:t>transferred</w:t>
            </w:r>
            <w:r>
              <w:rPr>
                <w:spacing w:val="80"/>
              </w:rPr>
              <w:t xml:space="preserve"> </w:t>
            </w:r>
            <w:r>
              <w:t>to</w:t>
            </w:r>
            <w:r>
              <w:rPr>
                <w:spacing w:val="80"/>
              </w:rPr>
              <w:t xml:space="preserve"> </w:t>
            </w:r>
            <w:r>
              <w:t>General</w:t>
            </w:r>
            <w:r>
              <w:rPr>
                <w:spacing w:val="80"/>
              </w:rPr>
              <w:t xml:space="preserve"> </w:t>
            </w:r>
            <w:r>
              <w:rPr>
                <w:spacing w:val="-2"/>
              </w:rPr>
              <w:t>reserve)</w:t>
            </w:r>
          </w:p>
        </w:tc>
        <w:tc>
          <w:tcPr>
            <w:tcW w:w="2165" w:type="dxa"/>
            <w:tcBorders>
              <w:top w:val="nil"/>
              <w:bottom w:val="nil"/>
            </w:tcBorders>
          </w:tcPr>
          <w:p w14:paraId="3ACA35F8" w14:textId="77777777" w:rsidR="001D2443" w:rsidRDefault="001D2443">
            <w:pPr>
              <w:pStyle w:val="TableParagraph"/>
              <w:rPr>
                <w:rFonts w:ascii="Times New Roman"/>
              </w:rPr>
            </w:pPr>
          </w:p>
        </w:tc>
      </w:tr>
      <w:tr w:rsidR="001D2443" w14:paraId="5B8D2349" w14:textId="77777777">
        <w:trPr>
          <w:trHeight w:val="372"/>
        </w:trPr>
        <w:tc>
          <w:tcPr>
            <w:tcW w:w="1169" w:type="dxa"/>
            <w:tcBorders>
              <w:top w:val="nil"/>
              <w:bottom w:val="nil"/>
            </w:tcBorders>
          </w:tcPr>
          <w:p w14:paraId="627C3B7B" w14:textId="77777777" w:rsidR="001D2443" w:rsidRDefault="00000000">
            <w:pPr>
              <w:pStyle w:val="TableParagraph"/>
              <w:spacing w:before="40"/>
              <w:ind w:left="105"/>
            </w:pPr>
            <w:r>
              <w:t>31-03-</w:t>
            </w:r>
            <w:r>
              <w:rPr>
                <w:spacing w:val="-5"/>
              </w:rPr>
              <w:t>23</w:t>
            </w:r>
          </w:p>
        </w:tc>
        <w:tc>
          <w:tcPr>
            <w:tcW w:w="4140" w:type="dxa"/>
            <w:tcBorders>
              <w:bottom w:val="nil"/>
            </w:tcBorders>
          </w:tcPr>
          <w:p w14:paraId="5302D2CC" w14:textId="77777777" w:rsidR="001D2443" w:rsidRDefault="00000000">
            <w:pPr>
              <w:pStyle w:val="TableParagraph"/>
              <w:tabs>
                <w:tab w:val="left" w:pos="3131"/>
              </w:tabs>
              <w:spacing w:before="40"/>
              <w:ind w:left="107"/>
            </w:pPr>
            <w:r>
              <w:t>Bank</w:t>
            </w:r>
            <w:r>
              <w:rPr>
                <w:spacing w:val="19"/>
              </w:rPr>
              <w:t xml:space="preserve"> </w:t>
            </w:r>
            <w:r>
              <w:rPr>
                <w:spacing w:val="-5"/>
              </w:rPr>
              <w:t>A/c</w:t>
            </w:r>
            <w:r>
              <w:tab/>
            </w:r>
            <w:r>
              <w:rPr>
                <w:spacing w:val="-5"/>
              </w:rPr>
              <w:t>Dr.</w:t>
            </w:r>
          </w:p>
        </w:tc>
        <w:tc>
          <w:tcPr>
            <w:tcW w:w="2165" w:type="dxa"/>
            <w:tcBorders>
              <w:top w:val="nil"/>
              <w:bottom w:val="nil"/>
            </w:tcBorders>
          </w:tcPr>
          <w:p w14:paraId="2E5DB247" w14:textId="77777777" w:rsidR="001D2443" w:rsidRDefault="00000000">
            <w:pPr>
              <w:pStyle w:val="TableParagraph"/>
              <w:spacing w:before="40"/>
              <w:ind w:left="306"/>
            </w:pPr>
            <w:r>
              <w:rPr>
                <w:spacing w:val="-2"/>
              </w:rPr>
              <w:t>30,000</w:t>
            </w:r>
          </w:p>
        </w:tc>
      </w:tr>
      <w:tr w:rsidR="001D2443" w14:paraId="1E530C8E" w14:textId="77777777">
        <w:trPr>
          <w:trHeight w:val="664"/>
        </w:trPr>
        <w:tc>
          <w:tcPr>
            <w:tcW w:w="1169" w:type="dxa"/>
            <w:tcBorders>
              <w:top w:val="nil"/>
              <w:bottom w:val="nil"/>
            </w:tcBorders>
          </w:tcPr>
          <w:p w14:paraId="508F8B06" w14:textId="77777777" w:rsidR="001D2443" w:rsidRDefault="001D2443">
            <w:pPr>
              <w:pStyle w:val="TableParagraph"/>
              <w:rPr>
                <w:rFonts w:ascii="Times New Roman"/>
              </w:rPr>
            </w:pPr>
          </w:p>
        </w:tc>
        <w:tc>
          <w:tcPr>
            <w:tcW w:w="4140" w:type="dxa"/>
            <w:tcBorders>
              <w:top w:val="nil"/>
              <w:bottom w:val="nil"/>
            </w:tcBorders>
          </w:tcPr>
          <w:p w14:paraId="2DD5476A" w14:textId="77777777" w:rsidR="001D2443" w:rsidRDefault="00000000">
            <w:pPr>
              <w:pStyle w:val="TableParagraph"/>
              <w:tabs>
                <w:tab w:val="left" w:pos="1127"/>
                <w:tab w:val="left" w:pos="2531"/>
              </w:tabs>
              <w:spacing w:before="40"/>
              <w:ind w:left="1036" w:right="370" w:hanging="497"/>
            </w:pPr>
            <w:r>
              <w:rPr>
                <w:spacing w:val="-6"/>
              </w:rPr>
              <w:t>To</w:t>
            </w:r>
            <w:r>
              <w:tab/>
            </w:r>
            <w:r>
              <w:tab/>
            </w:r>
            <w:r>
              <w:rPr>
                <w:spacing w:val="-2"/>
              </w:rPr>
              <w:t>Debenture</w:t>
            </w:r>
            <w:r>
              <w:tab/>
            </w:r>
            <w:r>
              <w:rPr>
                <w:spacing w:val="-2"/>
              </w:rPr>
              <w:t xml:space="preserve">Redemption </w:t>
            </w:r>
            <w:r>
              <w:t>Reserve Investment</w:t>
            </w:r>
          </w:p>
        </w:tc>
        <w:tc>
          <w:tcPr>
            <w:tcW w:w="2165" w:type="dxa"/>
            <w:tcBorders>
              <w:top w:val="nil"/>
              <w:bottom w:val="nil"/>
            </w:tcBorders>
          </w:tcPr>
          <w:p w14:paraId="6A216600" w14:textId="77777777" w:rsidR="001D2443" w:rsidRDefault="00000000">
            <w:pPr>
              <w:pStyle w:val="TableParagraph"/>
              <w:spacing w:before="40"/>
              <w:ind w:right="96"/>
              <w:jc w:val="right"/>
            </w:pPr>
            <w:r>
              <w:rPr>
                <w:spacing w:val="-2"/>
              </w:rPr>
              <w:t>30,000</w:t>
            </w:r>
          </w:p>
        </w:tc>
      </w:tr>
      <w:tr w:rsidR="001D2443" w14:paraId="7B8A30E7" w14:textId="77777777">
        <w:trPr>
          <w:trHeight w:val="956"/>
        </w:trPr>
        <w:tc>
          <w:tcPr>
            <w:tcW w:w="1169" w:type="dxa"/>
            <w:tcBorders>
              <w:top w:val="nil"/>
              <w:bottom w:val="nil"/>
            </w:tcBorders>
          </w:tcPr>
          <w:p w14:paraId="73157568" w14:textId="77777777" w:rsidR="001D2443" w:rsidRDefault="001D2443">
            <w:pPr>
              <w:pStyle w:val="TableParagraph"/>
              <w:rPr>
                <w:rFonts w:ascii="Times New Roman"/>
              </w:rPr>
            </w:pPr>
          </w:p>
        </w:tc>
        <w:tc>
          <w:tcPr>
            <w:tcW w:w="4140" w:type="dxa"/>
            <w:tcBorders>
              <w:top w:val="nil"/>
            </w:tcBorders>
          </w:tcPr>
          <w:p w14:paraId="1945FE1C" w14:textId="77777777" w:rsidR="001D2443" w:rsidRDefault="00000000">
            <w:pPr>
              <w:pStyle w:val="TableParagraph"/>
              <w:spacing w:before="40"/>
              <w:ind w:left="107" w:right="369"/>
              <w:jc w:val="both"/>
            </w:pPr>
            <w:r>
              <w:t>(Being encashment of Debenture Redemption Reserve Investment for redemption of debentures)</w:t>
            </w:r>
          </w:p>
        </w:tc>
        <w:tc>
          <w:tcPr>
            <w:tcW w:w="2165" w:type="dxa"/>
            <w:tcBorders>
              <w:top w:val="nil"/>
              <w:bottom w:val="nil"/>
            </w:tcBorders>
          </w:tcPr>
          <w:p w14:paraId="2D323E3B" w14:textId="77777777" w:rsidR="001D2443" w:rsidRDefault="001D2443">
            <w:pPr>
              <w:pStyle w:val="TableParagraph"/>
              <w:rPr>
                <w:rFonts w:ascii="Times New Roman"/>
              </w:rPr>
            </w:pPr>
          </w:p>
        </w:tc>
      </w:tr>
      <w:tr w:rsidR="001D2443" w14:paraId="6F0A603E" w14:textId="77777777">
        <w:trPr>
          <w:trHeight w:val="374"/>
        </w:trPr>
        <w:tc>
          <w:tcPr>
            <w:tcW w:w="1169" w:type="dxa"/>
            <w:tcBorders>
              <w:top w:val="nil"/>
              <w:bottom w:val="nil"/>
            </w:tcBorders>
          </w:tcPr>
          <w:p w14:paraId="7F82F517" w14:textId="77777777" w:rsidR="001D2443" w:rsidRDefault="00000000">
            <w:pPr>
              <w:pStyle w:val="TableParagraph"/>
              <w:spacing w:before="40"/>
              <w:ind w:left="105"/>
            </w:pPr>
            <w:r>
              <w:t>31-03-</w:t>
            </w:r>
            <w:r>
              <w:rPr>
                <w:spacing w:val="-5"/>
              </w:rPr>
              <w:t>23</w:t>
            </w:r>
          </w:p>
        </w:tc>
        <w:tc>
          <w:tcPr>
            <w:tcW w:w="4140" w:type="dxa"/>
            <w:tcBorders>
              <w:bottom w:val="nil"/>
            </w:tcBorders>
          </w:tcPr>
          <w:p w14:paraId="5E017834" w14:textId="77777777" w:rsidR="001D2443" w:rsidRDefault="00000000">
            <w:pPr>
              <w:pStyle w:val="TableParagraph"/>
              <w:tabs>
                <w:tab w:val="left" w:pos="3131"/>
              </w:tabs>
              <w:spacing w:before="40"/>
              <w:ind w:left="107"/>
            </w:pPr>
            <w:r>
              <w:t>12%</w:t>
            </w:r>
            <w:r>
              <w:rPr>
                <w:spacing w:val="22"/>
              </w:rPr>
              <w:t xml:space="preserve"> </w:t>
            </w:r>
            <w:r>
              <w:t>Debentures</w:t>
            </w:r>
            <w:r>
              <w:rPr>
                <w:spacing w:val="24"/>
              </w:rPr>
              <w:t xml:space="preserve"> </w:t>
            </w:r>
            <w:r>
              <w:rPr>
                <w:spacing w:val="-5"/>
              </w:rPr>
              <w:t>A/c</w:t>
            </w:r>
            <w:r>
              <w:tab/>
            </w:r>
            <w:r>
              <w:rPr>
                <w:spacing w:val="-5"/>
              </w:rPr>
              <w:t>Dr.</w:t>
            </w:r>
          </w:p>
        </w:tc>
        <w:tc>
          <w:tcPr>
            <w:tcW w:w="2165" w:type="dxa"/>
            <w:tcBorders>
              <w:top w:val="nil"/>
              <w:bottom w:val="nil"/>
            </w:tcBorders>
          </w:tcPr>
          <w:p w14:paraId="796D3EAD" w14:textId="77777777" w:rsidR="001D2443" w:rsidRDefault="00000000">
            <w:pPr>
              <w:pStyle w:val="TableParagraph"/>
              <w:spacing w:before="40"/>
              <w:ind w:left="131"/>
            </w:pPr>
            <w:r>
              <w:rPr>
                <w:spacing w:val="-2"/>
              </w:rPr>
              <w:t>2,00,000</w:t>
            </w:r>
          </w:p>
        </w:tc>
      </w:tr>
    </w:tbl>
    <w:p w14:paraId="7C1B0BDA" w14:textId="77777777" w:rsidR="001D2443" w:rsidRDefault="001D2443">
      <w:pPr>
        <w:pStyle w:val="TableParagraph"/>
        <w:sectPr w:rsidR="001D2443">
          <w:pgSz w:w="11910" w:h="16840"/>
          <w:pgMar w:top="2520" w:right="1700" w:bottom="2860" w:left="1700" w:header="1760" w:footer="2674" w:gutter="0"/>
          <w:cols w:space="720"/>
        </w:sectPr>
      </w:pPr>
    </w:p>
    <w:p w14:paraId="34A2A89A"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3"/>
        <w:gridCol w:w="4130"/>
        <w:gridCol w:w="1084"/>
        <w:gridCol w:w="1084"/>
      </w:tblGrid>
      <w:tr w:rsidR="001D2443" w14:paraId="079ACB7C" w14:textId="77777777">
        <w:trPr>
          <w:trHeight w:val="664"/>
        </w:trPr>
        <w:tc>
          <w:tcPr>
            <w:tcW w:w="1173" w:type="dxa"/>
            <w:tcBorders>
              <w:top w:val="nil"/>
              <w:bottom w:val="nil"/>
            </w:tcBorders>
          </w:tcPr>
          <w:p w14:paraId="5F2ADFE7" w14:textId="77777777" w:rsidR="001D2443" w:rsidRDefault="001D2443">
            <w:pPr>
              <w:pStyle w:val="TableParagraph"/>
              <w:rPr>
                <w:rFonts w:ascii="Times New Roman"/>
                <w:sz w:val="20"/>
              </w:rPr>
            </w:pPr>
          </w:p>
        </w:tc>
        <w:tc>
          <w:tcPr>
            <w:tcW w:w="4130" w:type="dxa"/>
            <w:tcBorders>
              <w:top w:val="nil"/>
              <w:bottom w:val="nil"/>
            </w:tcBorders>
          </w:tcPr>
          <w:p w14:paraId="0ADC9775" w14:textId="77777777" w:rsidR="001D2443" w:rsidRDefault="00000000">
            <w:pPr>
              <w:pStyle w:val="TableParagraph"/>
              <w:tabs>
                <w:tab w:val="left" w:pos="1375"/>
                <w:tab w:val="left" w:pos="2006"/>
                <w:tab w:val="left" w:pos="3127"/>
                <w:tab w:val="left" w:pos="3552"/>
              </w:tabs>
              <w:spacing w:before="38"/>
              <w:ind w:left="103" w:right="364"/>
            </w:pPr>
            <w:r>
              <w:rPr>
                <w:spacing w:val="-2"/>
              </w:rPr>
              <w:t>Premium</w:t>
            </w:r>
            <w:r>
              <w:tab/>
            </w:r>
            <w:r>
              <w:rPr>
                <w:spacing w:val="-6"/>
              </w:rPr>
              <w:t>on</w:t>
            </w:r>
            <w:r>
              <w:tab/>
            </w:r>
            <w:r>
              <w:rPr>
                <w:spacing w:val="-2"/>
              </w:rPr>
              <w:t>redemption</w:t>
            </w:r>
            <w:r>
              <w:tab/>
            </w:r>
            <w:r>
              <w:tab/>
            </w:r>
            <w:r>
              <w:rPr>
                <w:spacing w:val="-6"/>
              </w:rPr>
              <w:t xml:space="preserve">of </w:t>
            </w:r>
            <w:r>
              <w:t>debentures A/c</w:t>
            </w:r>
            <w:r>
              <w:tab/>
            </w:r>
            <w:r>
              <w:tab/>
            </w:r>
            <w:r>
              <w:rPr>
                <w:spacing w:val="-4"/>
              </w:rPr>
              <w:t>Dr.</w:t>
            </w:r>
          </w:p>
        </w:tc>
        <w:tc>
          <w:tcPr>
            <w:tcW w:w="1084" w:type="dxa"/>
            <w:tcBorders>
              <w:top w:val="nil"/>
              <w:bottom w:val="nil"/>
            </w:tcBorders>
          </w:tcPr>
          <w:p w14:paraId="4BAB249E" w14:textId="77777777" w:rsidR="001D2443" w:rsidRDefault="001D2443">
            <w:pPr>
              <w:pStyle w:val="TableParagraph"/>
              <w:spacing w:before="38"/>
              <w:rPr>
                <w:b/>
              </w:rPr>
            </w:pPr>
          </w:p>
          <w:p w14:paraId="7FA89551" w14:textId="77777777" w:rsidR="001D2443" w:rsidRDefault="00000000">
            <w:pPr>
              <w:pStyle w:val="TableParagraph"/>
              <w:ind w:right="94"/>
              <w:jc w:val="right"/>
            </w:pPr>
            <w:r>
              <w:rPr>
                <w:spacing w:val="-2"/>
              </w:rPr>
              <w:t>20,000</w:t>
            </w:r>
          </w:p>
        </w:tc>
        <w:tc>
          <w:tcPr>
            <w:tcW w:w="1084" w:type="dxa"/>
            <w:tcBorders>
              <w:top w:val="nil"/>
              <w:bottom w:val="nil"/>
            </w:tcBorders>
          </w:tcPr>
          <w:p w14:paraId="01752F0E" w14:textId="77777777" w:rsidR="001D2443" w:rsidRDefault="001D2443">
            <w:pPr>
              <w:pStyle w:val="TableParagraph"/>
              <w:rPr>
                <w:rFonts w:ascii="Times New Roman"/>
                <w:sz w:val="20"/>
              </w:rPr>
            </w:pPr>
          </w:p>
        </w:tc>
      </w:tr>
      <w:tr w:rsidR="001D2443" w14:paraId="4E21EE76" w14:textId="77777777">
        <w:trPr>
          <w:trHeight w:val="373"/>
        </w:trPr>
        <w:tc>
          <w:tcPr>
            <w:tcW w:w="1173" w:type="dxa"/>
            <w:tcBorders>
              <w:top w:val="nil"/>
              <w:bottom w:val="nil"/>
            </w:tcBorders>
          </w:tcPr>
          <w:p w14:paraId="587D0BA5" w14:textId="77777777" w:rsidR="001D2443" w:rsidRDefault="001D2443">
            <w:pPr>
              <w:pStyle w:val="TableParagraph"/>
              <w:rPr>
                <w:rFonts w:ascii="Times New Roman"/>
                <w:sz w:val="20"/>
              </w:rPr>
            </w:pPr>
          </w:p>
        </w:tc>
        <w:tc>
          <w:tcPr>
            <w:tcW w:w="4130" w:type="dxa"/>
            <w:tcBorders>
              <w:top w:val="nil"/>
              <w:bottom w:val="nil"/>
            </w:tcBorders>
          </w:tcPr>
          <w:p w14:paraId="503495BD" w14:textId="77777777" w:rsidR="001D2443" w:rsidRDefault="00000000">
            <w:pPr>
              <w:pStyle w:val="TableParagraph"/>
              <w:spacing w:before="41"/>
              <w:ind w:left="746"/>
            </w:pPr>
            <w:r>
              <w:t>To</w:t>
            </w:r>
            <w:r>
              <w:rPr>
                <w:spacing w:val="13"/>
              </w:rPr>
              <w:t xml:space="preserve"> </w:t>
            </w:r>
            <w:r>
              <w:t>Bank</w:t>
            </w:r>
            <w:r>
              <w:rPr>
                <w:spacing w:val="17"/>
              </w:rPr>
              <w:t xml:space="preserve"> </w:t>
            </w:r>
            <w:r>
              <w:rPr>
                <w:spacing w:val="-5"/>
              </w:rPr>
              <w:t>A/c</w:t>
            </w:r>
          </w:p>
        </w:tc>
        <w:tc>
          <w:tcPr>
            <w:tcW w:w="1084" w:type="dxa"/>
            <w:tcBorders>
              <w:top w:val="nil"/>
              <w:bottom w:val="nil"/>
            </w:tcBorders>
          </w:tcPr>
          <w:p w14:paraId="0C615F43" w14:textId="77777777" w:rsidR="001D2443" w:rsidRDefault="001D2443">
            <w:pPr>
              <w:pStyle w:val="TableParagraph"/>
              <w:rPr>
                <w:rFonts w:ascii="Times New Roman"/>
                <w:sz w:val="20"/>
              </w:rPr>
            </w:pPr>
          </w:p>
        </w:tc>
        <w:tc>
          <w:tcPr>
            <w:tcW w:w="1084" w:type="dxa"/>
            <w:tcBorders>
              <w:top w:val="nil"/>
              <w:bottom w:val="nil"/>
            </w:tcBorders>
          </w:tcPr>
          <w:p w14:paraId="0E903A86" w14:textId="77777777" w:rsidR="001D2443" w:rsidRDefault="00000000">
            <w:pPr>
              <w:pStyle w:val="TableParagraph"/>
              <w:spacing w:before="41"/>
              <w:ind w:right="93"/>
              <w:jc w:val="right"/>
            </w:pPr>
            <w:r>
              <w:rPr>
                <w:spacing w:val="-2"/>
              </w:rPr>
              <w:t>2,20,000</w:t>
            </w:r>
          </w:p>
        </w:tc>
      </w:tr>
      <w:tr w:rsidR="001D2443" w14:paraId="225BFFA1" w14:textId="77777777">
        <w:trPr>
          <w:trHeight w:val="956"/>
        </w:trPr>
        <w:tc>
          <w:tcPr>
            <w:tcW w:w="1173" w:type="dxa"/>
            <w:tcBorders>
              <w:top w:val="nil"/>
              <w:bottom w:val="nil"/>
            </w:tcBorders>
          </w:tcPr>
          <w:p w14:paraId="06C5FF29" w14:textId="77777777" w:rsidR="001D2443" w:rsidRDefault="001D2443">
            <w:pPr>
              <w:pStyle w:val="TableParagraph"/>
              <w:rPr>
                <w:rFonts w:ascii="Times New Roman"/>
                <w:sz w:val="20"/>
              </w:rPr>
            </w:pPr>
          </w:p>
        </w:tc>
        <w:tc>
          <w:tcPr>
            <w:tcW w:w="4130" w:type="dxa"/>
            <w:tcBorders>
              <w:top w:val="nil"/>
            </w:tcBorders>
          </w:tcPr>
          <w:p w14:paraId="74DA76A6" w14:textId="77777777" w:rsidR="001D2443" w:rsidRDefault="00000000">
            <w:pPr>
              <w:pStyle w:val="TableParagraph"/>
              <w:spacing w:before="40"/>
              <w:ind w:left="103" w:right="363"/>
              <w:jc w:val="both"/>
            </w:pPr>
            <w:r>
              <w:t xml:space="preserve">(Being amount of redemption of debentures paid to debenture </w:t>
            </w:r>
            <w:r>
              <w:rPr>
                <w:spacing w:val="-2"/>
              </w:rPr>
              <w:t>holders)</w:t>
            </w:r>
          </w:p>
        </w:tc>
        <w:tc>
          <w:tcPr>
            <w:tcW w:w="1084" w:type="dxa"/>
            <w:tcBorders>
              <w:top w:val="nil"/>
              <w:bottom w:val="nil"/>
            </w:tcBorders>
          </w:tcPr>
          <w:p w14:paraId="7C06A554" w14:textId="77777777" w:rsidR="001D2443" w:rsidRDefault="001D2443">
            <w:pPr>
              <w:pStyle w:val="TableParagraph"/>
              <w:rPr>
                <w:rFonts w:ascii="Times New Roman"/>
                <w:sz w:val="20"/>
              </w:rPr>
            </w:pPr>
          </w:p>
        </w:tc>
        <w:tc>
          <w:tcPr>
            <w:tcW w:w="1084" w:type="dxa"/>
            <w:tcBorders>
              <w:top w:val="nil"/>
              <w:bottom w:val="nil"/>
            </w:tcBorders>
          </w:tcPr>
          <w:p w14:paraId="26017E6E" w14:textId="77777777" w:rsidR="001D2443" w:rsidRDefault="001D2443">
            <w:pPr>
              <w:pStyle w:val="TableParagraph"/>
              <w:rPr>
                <w:rFonts w:ascii="Times New Roman"/>
                <w:sz w:val="20"/>
              </w:rPr>
            </w:pPr>
          </w:p>
        </w:tc>
      </w:tr>
      <w:tr w:rsidR="001D2443" w14:paraId="6D2FF8F7" w14:textId="77777777">
        <w:trPr>
          <w:trHeight w:val="666"/>
        </w:trPr>
        <w:tc>
          <w:tcPr>
            <w:tcW w:w="1173" w:type="dxa"/>
            <w:tcBorders>
              <w:top w:val="nil"/>
              <w:bottom w:val="nil"/>
            </w:tcBorders>
          </w:tcPr>
          <w:p w14:paraId="3E6A89C5" w14:textId="77777777" w:rsidR="001D2443" w:rsidRDefault="00000000">
            <w:pPr>
              <w:pStyle w:val="TableParagraph"/>
              <w:spacing w:before="43"/>
              <w:ind w:right="31"/>
              <w:jc w:val="center"/>
            </w:pPr>
            <w:r>
              <w:t>01-04-</w:t>
            </w:r>
            <w:r>
              <w:rPr>
                <w:spacing w:val="-5"/>
              </w:rPr>
              <w:t>23</w:t>
            </w:r>
          </w:p>
        </w:tc>
        <w:tc>
          <w:tcPr>
            <w:tcW w:w="4130" w:type="dxa"/>
            <w:tcBorders>
              <w:bottom w:val="nil"/>
            </w:tcBorders>
          </w:tcPr>
          <w:p w14:paraId="183432F2" w14:textId="77777777" w:rsidR="001D2443" w:rsidRDefault="00000000">
            <w:pPr>
              <w:pStyle w:val="TableParagraph"/>
              <w:tabs>
                <w:tab w:val="left" w:pos="1459"/>
                <w:tab w:val="left" w:pos="2978"/>
                <w:tab w:val="left" w:pos="3127"/>
              </w:tabs>
              <w:spacing w:before="40"/>
              <w:ind w:left="103" w:right="364"/>
            </w:pPr>
            <w:r>
              <w:rPr>
                <w:spacing w:val="-2"/>
              </w:rPr>
              <w:t>Debenture</w:t>
            </w:r>
            <w:r>
              <w:tab/>
            </w:r>
            <w:r>
              <w:rPr>
                <w:spacing w:val="-2"/>
              </w:rPr>
              <w:t>Redemption</w:t>
            </w:r>
            <w:r>
              <w:tab/>
            </w:r>
            <w:r>
              <w:rPr>
                <w:spacing w:val="-2"/>
              </w:rPr>
              <w:t>Reserve Investment</w:t>
            </w:r>
            <w:r>
              <w:tab/>
            </w:r>
            <w:r>
              <w:tab/>
            </w:r>
            <w:r>
              <w:tab/>
            </w:r>
            <w:r>
              <w:rPr>
                <w:spacing w:val="-4"/>
              </w:rPr>
              <w:t>Dr.</w:t>
            </w:r>
          </w:p>
        </w:tc>
        <w:tc>
          <w:tcPr>
            <w:tcW w:w="1084" w:type="dxa"/>
            <w:tcBorders>
              <w:top w:val="nil"/>
              <w:bottom w:val="nil"/>
            </w:tcBorders>
          </w:tcPr>
          <w:p w14:paraId="2593225E" w14:textId="77777777" w:rsidR="001D2443" w:rsidRDefault="00000000">
            <w:pPr>
              <w:pStyle w:val="TableParagraph"/>
              <w:spacing w:before="43"/>
              <w:ind w:right="94"/>
              <w:jc w:val="right"/>
            </w:pPr>
            <w:r>
              <w:rPr>
                <w:spacing w:val="-2"/>
              </w:rPr>
              <w:t>30,000</w:t>
            </w:r>
          </w:p>
        </w:tc>
        <w:tc>
          <w:tcPr>
            <w:tcW w:w="1084" w:type="dxa"/>
            <w:tcBorders>
              <w:top w:val="nil"/>
              <w:bottom w:val="nil"/>
            </w:tcBorders>
          </w:tcPr>
          <w:p w14:paraId="189A2952" w14:textId="77777777" w:rsidR="001D2443" w:rsidRDefault="001D2443">
            <w:pPr>
              <w:pStyle w:val="TableParagraph"/>
              <w:rPr>
                <w:rFonts w:ascii="Times New Roman"/>
                <w:sz w:val="20"/>
              </w:rPr>
            </w:pPr>
          </w:p>
        </w:tc>
      </w:tr>
      <w:tr w:rsidR="001D2443" w14:paraId="5F67DEE3" w14:textId="77777777">
        <w:trPr>
          <w:trHeight w:val="373"/>
        </w:trPr>
        <w:tc>
          <w:tcPr>
            <w:tcW w:w="1173" w:type="dxa"/>
            <w:tcBorders>
              <w:top w:val="nil"/>
              <w:bottom w:val="nil"/>
            </w:tcBorders>
          </w:tcPr>
          <w:p w14:paraId="646F1530" w14:textId="77777777" w:rsidR="001D2443" w:rsidRDefault="001D2443">
            <w:pPr>
              <w:pStyle w:val="TableParagraph"/>
              <w:rPr>
                <w:rFonts w:ascii="Times New Roman"/>
                <w:sz w:val="20"/>
              </w:rPr>
            </w:pPr>
          </w:p>
        </w:tc>
        <w:tc>
          <w:tcPr>
            <w:tcW w:w="4130" w:type="dxa"/>
            <w:tcBorders>
              <w:top w:val="nil"/>
              <w:bottom w:val="nil"/>
            </w:tcBorders>
          </w:tcPr>
          <w:p w14:paraId="148CBD37" w14:textId="77777777" w:rsidR="001D2443" w:rsidRDefault="00000000">
            <w:pPr>
              <w:pStyle w:val="TableParagraph"/>
              <w:spacing w:before="41"/>
              <w:ind w:left="535"/>
            </w:pPr>
            <w:r>
              <w:t>To</w:t>
            </w:r>
            <w:r>
              <w:rPr>
                <w:spacing w:val="13"/>
              </w:rPr>
              <w:t xml:space="preserve"> </w:t>
            </w:r>
            <w:r>
              <w:t>Bank</w:t>
            </w:r>
            <w:r>
              <w:rPr>
                <w:spacing w:val="17"/>
              </w:rPr>
              <w:t xml:space="preserve"> </w:t>
            </w:r>
            <w:r>
              <w:rPr>
                <w:spacing w:val="-5"/>
              </w:rPr>
              <w:t>A/c</w:t>
            </w:r>
          </w:p>
        </w:tc>
        <w:tc>
          <w:tcPr>
            <w:tcW w:w="1084" w:type="dxa"/>
            <w:tcBorders>
              <w:top w:val="nil"/>
              <w:bottom w:val="nil"/>
            </w:tcBorders>
          </w:tcPr>
          <w:p w14:paraId="7643943C" w14:textId="77777777" w:rsidR="001D2443" w:rsidRDefault="001D2443">
            <w:pPr>
              <w:pStyle w:val="TableParagraph"/>
              <w:rPr>
                <w:rFonts w:ascii="Times New Roman"/>
                <w:sz w:val="20"/>
              </w:rPr>
            </w:pPr>
          </w:p>
        </w:tc>
        <w:tc>
          <w:tcPr>
            <w:tcW w:w="1084" w:type="dxa"/>
            <w:tcBorders>
              <w:top w:val="nil"/>
              <w:bottom w:val="nil"/>
            </w:tcBorders>
          </w:tcPr>
          <w:p w14:paraId="199AB6EA" w14:textId="77777777" w:rsidR="001D2443" w:rsidRDefault="00000000">
            <w:pPr>
              <w:pStyle w:val="TableParagraph"/>
              <w:spacing w:before="41"/>
              <w:ind w:right="93"/>
              <w:jc w:val="right"/>
            </w:pPr>
            <w:r>
              <w:rPr>
                <w:spacing w:val="-2"/>
              </w:rPr>
              <w:t>30,000</w:t>
            </w:r>
          </w:p>
        </w:tc>
      </w:tr>
      <w:tr w:rsidR="001D2443" w14:paraId="53F7264B" w14:textId="77777777">
        <w:trPr>
          <w:trHeight w:val="663"/>
        </w:trPr>
        <w:tc>
          <w:tcPr>
            <w:tcW w:w="1173" w:type="dxa"/>
            <w:tcBorders>
              <w:top w:val="nil"/>
              <w:bottom w:val="nil"/>
            </w:tcBorders>
          </w:tcPr>
          <w:p w14:paraId="2EDE86ED" w14:textId="77777777" w:rsidR="001D2443" w:rsidRDefault="001D2443">
            <w:pPr>
              <w:pStyle w:val="TableParagraph"/>
              <w:rPr>
                <w:rFonts w:ascii="Times New Roman"/>
                <w:sz w:val="20"/>
              </w:rPr>
            </w:pPr>
          </w:p>
        </w:tc>
        <w:tc>
          <w:tcPr>
            <w:tcW w:w="4130" w:type="dxa"/>
            <w:tcBorders>
              <w:top w:val="nil"/>
            </w:tcBorders>
          </w:tcPr>
          <w:p w14:paraId="29EB117C" w14:textId="77777777" w:rsidR="001D2443" w:rsidRDefault="00000000">
            <w:pPr>
              <w:pStyle w:val="TableParagraph"/>
              <w:spacing w:before="40"/>
              <w:ind w:left="103" w:right="364"/>
            </w:pPr>
            <w:r>
              <w:t>(Being</w:t>
            </w:r>
            <w:r>
              <w:rPr>
                <w:spacing w:val="40"/>
              </w:rPr>
              <w:t xml:space="preserve"> </w:t>
            </w:r>
            <w:r>
              <w:t>DRR</w:t>
            </w:r>
            <w:r>
              <w:rPr>
                <w:spacing w:val="40"/>
              </w:rPr>
              <w:t xml:space="preserve"> </w:t>
            </w:r>
            <w:r>
              <w:t>Investment</w:t>
            </w:r>
            <w:r>
              <w:rPr>
                <w:spacing w:val="40"/>
              </w:rPr>
              <w:t xml:space="preserve"> </w:t>
            </w:r>
            <w:r>
              <w:t>created</w:t>
            </w:r>
            <w:r>
              <w:rPr>
                <w:spacing w:val="40"/>
              </w:rPr>
              <w:t xml:space="preserve"> </w:t>
            </w:r>
            <w:r>
              <w:t>at</w:t>
            </w:r>
            <w:r>
              <w:rPr>
                <w:spacing w:val="40"/>
              </w:rPr>
              <w:t xml:space="preserve"> </w:t>
            </w:r>
            <w:r>
              <w:rPr>
                <w:spacing w:val="-4"/>
              </w:rPr>
              <w:t>15%)</w:t>
            </w:r>
          </w:p>
        </w:tc>
        <w:tc>
          <w:tcPr>
            <w:tcW w:w="1084" w:type="dxa"/>
            <w:tcBorders>
              <w:top w:val="nil"/>
              <w:bottom w:val="nil"/>
            </w:tcBorders>
          </w:tcPr>
          <w:p w14:paraId="3A0A7E4A" w14:textId="77777777" w:rsidR="001D2443" w:rsidRDefault="001D2443">
            <w:pPr>
              <w:pStyle w:val="TableParagraph"/>
              <w:rPr>
                <w:rFonts w:ascii="Times New Roman"/>
                <w:sz w:val="20"/>
              </w:rPr>
            </w:pPr>
          </w:p>
        </w:tc>
        <w:tc>
          <w:tcPr>
            <w:tcW w:w="1084" w:type="dxa"/>
            <w:tcBorders>
              <w:top w:val="nil"/>
              <w:bottom w:val="nil"/>
            </w:tcBorders>
          </w:tcPr>
          <w:p w14:paraId="3F9BB839" w14:textId="77777777" w:rsidR="001D2443" w:rsidRDefault="001D2443">
            <w:pPr>
              <w:pStyle w:val="TableParagraph"/>
              <w:rPr>
                <w:rFonts w:ascii="Times New Roman"/>
                <w:sz w:val="20"/>
              </w:rPr>
            </w:pPr>
          </w:p>
        </w:tc>
      </w:tr>
      <w:tr w:rsidR="001D2443" w14:paraId="5E3A3366" w14:textId="77777777">
        <w:trPr>
          <w:trHeight w:val="373"/>
        </w:trPr>
        <w:tc>
          <w:tcPr>
            <w:tcW w:w="1173" w:type="dxa"/>
            <w:tcBorders>
              <w:top w:val="nil"/>
              <w:bottom w:val="nil"/>
            </w:tcBorders>
          </w:tcPr>
          <w:p w14:paraId="4B84DEF1" w14:textId="77777777" w:rsidR="001D2443" w:rsidRDefault="00000000">
            <w:pPr>
              <w:pStyle w:val="TableParagraph"/>
              <w:spacing w:before="40"/>
              <w:ind w:right="31"/>
              <w:jc w:val="center"/>
            </w:pPr>
            <w:r>
              <w:t>31-03-</w:t>
            </w:r>
            <w:r>
              <w:rPr>
                <w:spacing w:val="-5"/>
              </w:rPr>
              <w:t>24</w:t>
            </w:r>
          </w:p>
        </w:tc>
        <w:tc>
          <w:tcPr>
            <w:tcW w:w="4130" w:type="dxa"/>
            <w:tcBorders>
              <w:bottom w:val="nil"/>
            </w:tcBorders>
          </w:tcPr>
          <w:p w14:paraId="43699945" w14:textId="77777777" w:rsidR="001D2443" w:rsidRDefault="00000000">
            <w:pPr>
              <w:pStyle w:val="TableParagraph"/>
              <w:tabs>
                <w:tab w:val="left" w:pos="3127"/>
              </w:tabs>
              <w:spacing w:before="40"/>
              <w:ind w:left="103"/>
            </w:pPr>
            <w:r>
              <w:t>Debenture</w:t>
            </w:r>
            <w:r>
              <w:rPr>
                <w:spacing w:val="30"/>
              </w:rPr>
              <w:t xml:space="preserve"> </w:t>
            </w:r>
            <w:r>
              <w:t>Interest</w:t>
            </w:r>
            <w:r>
              <w:rPr>
                <w:spacing w:val="31"/>
              </w:rPr>
              <w:t xml:space="preserve"> </w:t>
            </w:r>
            <w:r>
              <w:rPr>
                <w:spacing w:val="-5"/>
              </w:rPr>
              <w:t>A/c</w:t>
            </w:r>
            <w:r>
              <w:tab/>
            </w:r>
            <w:r>
              <w:rPr>
                <w:spacing w:val="-5"/>
              </w:rPr>
              <w:t>Dr.</w:t>
            </w:r>
          </w:p>
        </w:tc>
        <w:tc>
          <w:tcPr>
            <w:tcW w:w="1084" w:type="dxa"/>
            <w:tcBorders>
              <w:top w:val="nil"/>
              <w:bottom w:val="nil"/>
            </w:tcBorders>
          </w:tcPr>
          <w:p w14:paraId="4529BE1D" w14:textId="77777777" w:rsidR="001D2443" w:rsidRDefault="00000000">
            <w:pPr>
              <w:pStyle w:val="TableParagraph"/>
              <w:spacing w:before="40"/>
              <w:ind w:right="94"/>
              <w:jc w:val="right"/>
            </w:pPr>
            <w:r>
              <w:rPr>
                <w:spacing w:val="-2"/>
              </w:rPr>
              <w:t>24,000</w:t>
            </w:r>
          </w:p>
        </w:tc>
        <w:tc>
          <w:tcPr>
            <w:tcW w:w="1084" w:type="dxa"/>
            <w:tcBorders>
              <w:top w:val="nil"/>
              <w:bottom w:val="nil"/>
            </w:tcBorders>
          </w:tcPr>
          <w:p w14:paraId="6D6F3467" w14:textId="77777777" w:rsidR="001D2443" w:rsidRDefault="001D2443">
            <w:pPr>
              <w:pStyle w:val="TableParagraph"/>
              <w:rPr>
                <w:rFonts w:ascii="Times New Roman"/>
                <w:sz w:val="20"/>
              </w:rPr>
            </w:pPr>
          </w:p>
        </w:tc>
      </w:tr>
      <w:tr w:rsidR="001D2443" w14:paraId="0EB298CF" w14:textId="77777777">
        <w:trPr>
          <w:trHeight w:val="372"/>
        </w:trPr>
        <w:tc>
          <w:tcPr>
            <w:tcW w:w="1173" w:type="dxa"/>
            <w:tcBorders>
              <w:top w:val="nil"/>
              <w:bottom w:val="nil"/>
            </w:tcBorders>
          </w:tcPr>
          <w:p w14:paraId="79D2C41E" w14:textId="77777777" w:rsidR="001D2443" w:rsidRDefault="001D2443">
            <w:pPr>
              <w:pStyle w:val="TableParagraph"/>
              <w:rPr>
                <w:rFonts w:ascii="Times New Roman"/>
                <w:sz w:val="20"/>
              </w:rPr>
            </w:pPr>
          </w:p>
        </w:tc>
        <w:tc>
          <w:tcPr>
            <w:tcW w:w="4130" w:type="dxa"/>
            <w:tcBorders>
              <w:top w:val="nil"/>
              <w:bottom w:val="nil"/>
            </w:tcBorders>
          </w:tcPr>
          <w:p w14:paraId="25BA9A9A" w14:textId="77777777" w:rsidR="001D2443" w:rsidRDefault="00000000">
            <w:pPr>
              <w:pStyle w:val="TableParagraph"/>
              <w:spacing w:before="41"/>
              <w:ind w:left="535"/>
            </w:pPr>
            <w:r>
              <w:t>To</w:t>
            </w:r>
            <w:r>
              <w:rPr>
                <w:spacing w:val="13"/>
              </w:rPr>
              <w:t xml:space="preserve"> </w:t>
            </w:r>
            <w:r>
              <w:t>Bank</w:t>
            </w:r>
            <w:r>
              <w:rPr>
                <w:spacing w:val="17"/>
              </w:rPr>
              <w:t xml:space="preserve"> </w:t>
            </w:r>
            <w:r>
              <w:rPr>
                <w:spacing w:val="-5"/>
              </w:rPr>
              <w:t>A/c</w:t>
            </w:r>
          </w:p>
        </w:tc>
        <w:tc>
          <w:tcPr>
            <w:tcW w:w="1084" w:type="dxa"/>
            <w:tcBorders>
              <w:top w:val="nil"/>
              <w:bottom w:val="nil"/>
            </w:tcBorders>
          </w:tcPr>
          <w:p w14:paraId="02C9C869" w14:textId="77777777" w:rsidR="001D2443" w:rsidRDefault="001D2443">
            <w:pPr>
              <w:pStyle w:val="TableParagraph"/>
              <w:rPr>
                <w:rFonts w:ascii="Times New Roman"/>
                <w:sz w:val="20"/>
              </w:rPr>
            </w:pPr>
          </w:p>
        </w:tc>
        <w:tc>
          <w:tcPr>
            <w:tcW w:w="1084" w:type="dxa"/>
            <w:tcBorders>
              <w:top w:val="nil"/>
              <w:bottom w:val="nil"/>
            </w:tcBorders>
          </w:tcPr>
          <w:p w14:paraId="121A1C0B" w14:textId="77777777" w:rsidR="001D2443" w:rsidRDefault="00000000">
            <w:pPr>
              <w:pStyle w:val="TableParagraph"/>
              <w:spacing w:before="41"/>
              <w:ind w:right="93"/>
              <w:jc w:val="right"/>
            </w:pPr>
            <w:r>
              <w:rPr>
                <w:spacing w:val="-2"/>
              </w:rPr>
              <w:t>24,000</w:t>
            </w:r>
          </w:p>
        </w:tc>
      </w:tr>
      <w:tr w:rsidR="001D2443" w14:paraId="4A62E9F3" w14:textId="77777777">
        <w:trPr>
          <w:trHeight w:val="664"/>
        </w:trPr>
        <w:tc>
          <w:tcPr>
            <w:tcW w:w="1173" w:type="dxa"/>
            <w:tcBorders>
              <w:top w:val="nil"/>
              <w:bottom w:val="nil"/>
            </w:tcBorders>
          </w:tcPr>
          <w:p w14:paraId="749CFA43" w14:textId="77777777" w:rsidR="001D2443" w:rsidRDefault="001D2443">
            <w:pPr>
              <w:pStyle w:val="TableParagraph"/>
              <w:rPr>
                <w:rFonts w:ascii="Times New Roman"/>
                <w:sz w:val="20"/>
              </w:rPr>
            </w:pPr>
          </w:p>
        </w:tc>
        <w:tc>
          <w:tcPr>
            <w:tcW w:w="4130" w:type="dxa"/>
            <w:tcBorders>
              <w:top w:val="nil"/>
            </w:tcBorders>
          </w:tcPr>
          <w:p w14:paraId="4539DDF7" w14:textId="77777777" w:rsidR="001D2443" w:rsidRDefault="00000000">
            <w:pPr>
              <w:pStyle w:val="TableParagraph"/>
              <w:spacing w:before="39"/>
              <w:ind w:left="103"/>
            </w:pPr>
            <w:r>
              <w:t>(Being</w:t>
            </w:r>
            <w:r>
              <w:rPr>
                <w:spacing w:val="40"/>
              </w:rPr>
              <w:t xml:space="preserve"> </w:t>
            </w:r>
            <w:r>
              <w:t>interest</w:t>
            </w:r>
            <w:r>
              <w:rPr>
                <w:spacing w:val="40"/>
              </w:rPr>
              <w:t xml:space="preserve"> </w:t>
            </w:r>
            <w:r>
              <w:t>to</w:t>
            </w:r>
            <w:r>
              <w:rPr>
                <w:spacing w:val="40"/>
              </w:rPr>
              <w:t xml:space="preserve"> </w:t>
            </w:r>
            <w:r>
              <w:t>debentures</w:t>
            </w:r>
            <w:r>
              <w:rPr>
                <w:spacing w:val="40"/>
              </w:rPr>
              <w:t xml:space="preserve"> </w:t>
            </w:r>
            <w:r>
              <w:t>holder</w:t>
            </w:r>
            <w:r>
              <w:rPr>
                <w:spacing w:val="40"/>
              </w:rPr>
              <w:t xml:space="preserve"> </w:t>
            </w:r>
            <w:r>
              <w:rPr>
                <w:spacing w:val="-2"/>
              </w:rPr>
              <w:t>paid)</w:t>
            </w:r>
          </w:p>
        </w:tc>
        <w:tc>
          <w:tcPr>
            <w:tcW w:w="1084" w:type="dxa"/>
            <w:tcBorders>
              <w:top w:val="nil"/>
              <w:bottom w:val="nil"/>
            </w:tcBorders>
          </w:tcPr>
          <w:p w14:paraId="58052FDC" w14:textId="77777777" w:rsidR="001D2443" w:rsidRDefault="001D2443">
            <w:pPr>
              <w:pStyle w:val="TableParagraph"/>
              <w:rPr>
                <w:rFonts w:ascii="Times New Roman"/>
                <w:sz w:val="20"/>
              </w:rPr>
            </w:pPr>
          </w:p>
        </w:tc>
        <w:tc>
          <w:tcPr>
            <w:tcW w:w="1084" w:type="dxa"/>
            <w:tcBorders>
              <w:top w:val="nil"/>
              <w:bottom w:val="nil"/>
            </w:tcBorders>
          </w:tcPr>
          <w:p w14:paraId="5A09F0AC" w14:textId="77777777" w:rsidR="001D2443" w:rsidRDefault="001D2443">
            <w:pPr>
              <w:pStyle w:val="TableParagraph"/>
              <w:rPr>
                <w:rFonts w:ascii="Times New Roman"/>
                <w:sz w:val="20"/>
              </w:rPr>
            </w:pPr>
          </w:p>
        </w:tc>
      </w:tr>
      <w:tr w:rsidR="001D2443" w14:paraId="2FDB27EC" w14:textId="77777777">
        <w:trPr>
          <w:trHeight w:val="665"/>
        </w:trPr>
        <w:tc>
          <w:tcPr>
            <w:tcW w:w="1173" w:type="dxa"/>
            <w:tcBorders>
              <w:top w:val="nil"/>
              <w:bottom w:val="nil"/>
            </w:tcBorders>
          </w:tcPr>
          <w:p w14:paraId="4FB5E598" w14:textId="77777777" w:rsidR="001D2443" w:rsidRDefault="00000000">
            <w:pPr>
              <w:pStyle w:val="TableParagraph"/>
              <w:spacing w:before="41"/>
              <w:ind w:right="31"/>
              <w:jc w:val="center"/>
            </w:pPr>
            <w:r>
              <w:t>31-03-</w:t>
            </w:r>
            <w:r>
              <w:rPr>
                <w:spacing w:val="-5"/>
              </w:rPr>
              <w:t>24</w:t>
            </w:r>
          </w:p>
        </w:tc>
        <w:tc>
          <w:tcPr>
            <w:tcW w:w="4130" w:type="dxa"/>
            <w:tcBorders>
              <w:bottom w:val="nil"/>
            </w:tcBorders>
          </w:tcPr>
          <w:p w14:paraId="1035DBA7" w14:textId="77777777" w:rsidR="001D2443" w:rsidRDefault="00000000">
            <w:pPr>
              <w:pStyle w:val="TableParagraph"/>
              <w:tabs>
                <w:tab w:val="left" w:pos="1459"/>
                <w:tab w:val="left" w:pos="2978"/>
                <w:tab w:val="left" w:pos="3127"/>
              </w:tabs>
              <w:spacing w:before="41"/>
              <w:ind w:left="103" w:right="364"/>
            </w:pPr>
            <w:r>
              <w:rPr>
                <w:spacing w:val="-2"/>
              </w:rPr>
              <w:t>Debenture</w:t>
            </w:r>
            <w:r>
              <w:tab/>
            </w:r>
            <w:r>
              <w:rPr>
                <w:spacing w:val="-2"/>
              </w:rPr>
              <w:t>Redemption</w:t>
            </w:r>
            <w:r>
              <w:tab/>
            </w:r>
            <w:r>
              <w:rPr>
                <w:spacing w:val="-2"/>
              </w:rPr>
              <w:t>Reserve (DRR)</w:t>
            </w:r>
            <w:r>
              <w:tab/>
            </w:r>
            <w:r>
              <w:tab/>
            </w:r>
            <w:r>
              <w:tab/>
            </w:r>
            <w:r>
              <w:rPr>
                <w:spacing w:val="-4"/>
              </w:rPr>
              <w:t>Dr.</w:t>
            </w:r>
          </w:p>
        </w:tc>
        <w:tc>
          <w:tcPr>
            <w:tcW w:w="1084" w:type="dxa"/>
            <w:tcBorders>
              <w:top w:val="nil"/>
              <w:bottom w:val="nil"/>
            </w:tcBorders>
          </w:tcPr>
          <w:p w14:paraId="7D384A90" w14:textId="77777777" w:rsidR="001D2443" w:rsidRDefault="00000000">
            <w:pPr>
              <w:pStyle w:val="TableParagraph"/>
              <w:spacing w:before="41"/>
              <w:ind w:right="94"/>
              <w:jc w:val="right"/>
            </w:pPr>
            <w:r>
              <w:rPr>
                <w:spacing w:val="-2"/>
              </w:rPr>
              <w:t>20,000</w:t>
            </w:r>
          </w:p>
        </w:tc>
        <w:tc>
          <w:tcPr>
            <w:tcW w:w="1084" w:type="dxa"/>
            <w:tcBorders>
              <w:top w:val="nil"/>
              <w:bottom w:val="nil"/>
            </w:tcBorders>
          </w:tcPr>
          <w:p w14:paraId="73917FA7" w14:textId="77777777" w:rsidR="001D2443" w:rsidRDefault="001D2443">
            <w:pPr>
              <w:pStyle w:val="TableParagraph"/>
              <w:rPr>
                <w:rFonts w:ascii="Times New Roman"/>
                <w:sz w:val="20"/>
              </w:rPr>
            </w:pPr>
          </w:p>
        </w:tc>
      </w:tr>
      <w:tr w:rsidR="001D2443" w14:paraId="5ED18841" w14:textId="77777777">
        <w:trPr>
          <w:trHeight w:val="372"/>
        </w:trPr>
        <w:tc>
          <w:tcPr>
            <w:tcW w:w="1173" w:type="dxa"/>
            <w:tcBorders>
              <w:top w:val="nil"/>
              <w:bottom w:val="nil"/>
            </w:tcBorders>
          </w:tcPr>
          <w:p w14:paraId="05976520" w14:textId="77777777" w:rsidR="001D2443" w:rsidRDefault="001D2443">
            <w:pPr>
              <w:pStyle w:val="TableParagraph"/>
              <w:rPr>
                <w:rFonts w:ascii="Times New Roman"/>
                <w:sz w:val="20"/>
              </w:rPr>
            </w:pPr>
          </w:p>
        </w:tc>
        <w:tc>
          <w:tcPr>
            <w:tcW w:w="4130" w:type="dxa"/>
            <w:tcBorders>
              <w:top w:val="nil"/>
              <w:bottom w:val="nil"/>
            </w:tcBorders>
          </w:tcPr>
          <w:p w14:paraId="1C0F2EAE" w14:textId="77777777" w:rsidR="001D2443" w:rsidRDefault="00000000">
            <w:pPr>
              <w:pStyle w:val="TableParagraph"/>
              <w:spacing w:before="40"/>
              <w:ind w:left="535"/>
            </w:pPr>
            <w:r>
              <w:t>To</w:t>
            </w:r>
            <w:r>
              <w:rPr>
                <w:spacing w:val="19"/>
              </w:rPr>
              <w:t xml:space="preserve"> </w:t>
            </w:r>
            <w:r>
              <w:t>General</w:t>
            </w:r>
            <w:r>
              <w:rPr>
                <w:spacing w:val="19"/>
              </w:rPr>
              <w:t xml:space="preserve"> </w:t>
            </w:r>
            <w:r>
              <w:rPr>
                <w:spacing w:val="-2"/>
              </w:rPr>
              <w:t>Reserve</w:t>
            </w:r>
          </w:p>
        </w:tc>
        <w:tc>
          <w:tcPr>
            <w:tcW w:w="1084" w:type="dxa"/>
            <w:tcBorders>
              <w:top w:val="nil"/>
              <w:bottom w:val="nil"/>
            </w:tcBorders>
          </w:tcPr>
          <w:p w14:paraId="0D7E8994" w14:textId="77777777" w:rsidR="001D2443" w:rsidRDefault="001D2443">
            <w:pPr>
              <w:pStyle w:val="TableParagraph"/>
              <w:rPr>
                <w:rFonts w:ascii="Times New Roman"/>
                <w:sz w:val="20"/>
              </w:rPr>
            </w:pPr>
          </w:p>
        </w:tc>
        <w:tc>
          <w:tcPr>
            <w:tcW w:w="1084" w:type="dxa"/>
            <w:tcBorders>
              <w:top w:val="nil"/>
              <w:bottom w:val="nil"/>
            </w:tcBorders>
          </w:tcPr>
          <w:p w14:paraId="4A70A75D" w14:textId="77777777" w:rsidR="001D2443" w:rsidRDefault="00000000">
            <w:pPr>
              <w:pStyle w:val="TableParagraph"/>
              <w:spacing w:before="40"/>
              <w:ind w:right="93"/>
              <w:jc w:val="right"/>
            </w:pPr>
            <w:r>
              <w:rPr>
                <w:spacing w:val="-2"/>
              </w:rPr>
              <w:t>20,000</w:t>
            </w:r>
          </w:p>
        </w:tc>
      </w:tr>
      <w:tr w:rsidR="001D2443" w14:paraId="7458A65B" w14:textId="77777777">
        <w:trPr>
          <w:trHeight w:val="666"/>
        </w:trPr>
        <w:tc>
          <w:tcPr>
            <w:tcW w:w="1173" w:type="dxa"/>
            <w:tcBorders>
              <w:top w:val="nil"/>
              <w:bottom w:val="nil"/>
            </w:tcBorders>
          </w:tcPr>
          <w:p w14:paraId="27650DEA" w14:textId="77777777" w:rsidR="001D2443" w:rsidRDefault="001D2443">
            <w:pPr>
              <w:pStyle w:val="TableParagraph"/>
              <w:rPr>
                <w:rFonts w:ascii="Times New Roman"/>
                <w:sz w:val="20"/>
              </w:rPr>
            </w:pPr>
          </w:p>
        </w:tc>
        <w:tc>
          <w:tcPr>
            <w:tcW w:w="4130" w:type="dxa"/>
            <w:tcBorders>
              <w:top w:val="nil"/>
            </w:tcBorders>
          </w:tcPr>
          <w:p w14:paraId="6AD39DDA" w14:textId="77777777" w:rsidR="001D2443" w:rsidRDefault="00000000">
            <w:pPr>
              <w:pStyle w:val="TableParagraph"/>
              <w:spacing w:before="40"/>
              <w:ind w:left="103" w:right="364"/>
            </w:pPr>
            <w:r>
              <w:t>(For</w:t>
            </w:r>
            <w:r>
              <w:rPr>
                <w:spacing w:val="80"/>
              </w:rPr>
              <w:t xml:space="preserve"> </w:t>
            </w:r>
            <w:r>
              <w:t>DRR</w:t>
            </w:r>
            <w:r>
              <w:rPr>
                <w:spacing w:val="80"/>
              </w:rPr>
              <w:t xml:space="preserve"> </w:t>
            </w:r>
            <w:r>
              <w:t>transferred</w:t>
            </w:r>
            <w:r>
              <w:rPr>
                <w:spacing w:val="80"/>
              </w:rPr>
              <w:t xml:space="preserve"> </w:t>
            </w:r>
            <w:r>
              <w:t>to</w:t>
            </w:r>
            <w:r>
              <w:rPr>
                <w:spacing w:val="80"/>
              </w:rPr>
              <w:t xml:space="preserve"> </w:t>
            </w:r>
            <w:r>
              <w:t>General</w:t>
            </w:r>
            <w:r>
              <w:rPr>
                <w:spacing w:val="80"/>
              </w:rPr>
              <w:t xml:space="preserve"> </w:t>
            </w:r>
            <w:r>
              <w:rPr>
                <w:spacing w:val="-2"/>
              </w:rPr>
              <w:t>reserve)</w:t>
            </w:r>
          </w:p>
        </w:tc>
        <w:tc>
          <w:tcPr>
            <w:tcW w:w="1084" w:type="dxa"/>
            <w:tcBorders>
              <w:top w:val="nil"/>
              <w:bottom w:val="nil"/>
            </w:tcBorders>
          </w:tcPr>
          <w:p w14:paraId="535B97D9" w14:textId="77777777" w:rsidR="001D2443" w:rsidRDefault="001D2443">
            <w:pPr>
              <w:pStyle w:val="TableParagraph"/>
              <w:rPr>
                <w:rFonts w:ascii="Times New Roman"/>
                <w:sz w:val="20"/>
              </w:rPr>
            </w:pPr>
          </w:p>
        </w:tc>
        <w:tc>
          <w:tcPr>
            <w:tcW w:w="1084" w:type="dxa"/>
            <w:tcBorders>
              <w:top w:val="nil"/>
              <w:bottom w:val="nil"/>
            </w:tcBorders>
          </w:tcPr>
          <w:p w14:paraId="7BDD5025" w14:textId="77777777" w:rsidR="001D2443" w:rsidRDefault="001D2443">
            <w:pPr>
              <w:pStyle w:val="TableParagraph"/>
              <w:rPr>
                <w:rFonts w:ascii="Times New Roman"/>
                <w:sz w:val="20"/>
              </w:rPr>
            </w:pPr>
          </w:p>
        </w:tc>
      </w:tr>
      <w:tr w:rsidR="001D2443" w14:paraId="56849752" w14:textId="77777777">
        <w:trPr>
          <w:trHeight w:val="372"/>
        </w:trPr>
        <w:tc>
          <w:tcPr>
            <w:tcW w:w="1173" w:type="dxa"/>
            <w:tcBorders>
              <w:top w:val="nil"/>
              <w:bottom w:val="nil"/>
            </w:tcBorders>
          </w:tcPr>
          <w:p w14:paraId="07F2E846" w14:textId="77777777" w:rsidR="001D2443" w:rsidRDefault="00000000">
            <w:pPr>
              <w:pStyle w:val="TableParagraph"/>
              <w:spacing w:before="41"/>
              <w:ind w:right="31"/>
              <w:jc w:val="center"/>
            </w:pPr>
            <w:r>
              <w:t>31-03-</w:t>
            </w:r>
            <w:r>
              <w:rPr>
                <w:spacing w:val="-5"/>
              </w:rPr>
              <w:t>24</w:t>
            </w:r>
          </w:p>
        </w:tc>
        <w:tc>
          <w:tcPr>
            <w:tcW w:w="4130" w:type="dxa"/>
            <w:tcBorders>
              <w:bottom w:val="nil"/>
            </w:tcBorders>
          </w:tcPr>
          <w:p w14:paraId="0CC5789C" w14:textId="77777777" w:rsidR="001D2443" w:rsidRDefault="00000000">
            <w:pPr>
              <w:pStyle w:val="TableParagraph"/>
              <w:tabs>
                <w:tab w:val="left" w:pos="3127"/>
              </w:tabs>
              <w:spacing w:before="41"/>
              <w:ind w:left="103"/>
            </w:pPr>
            <w:r>
              <w:t>Bank</w:t>
            </w:r>
            <w:r>
              <w:rPr>
                <w:spacing w:val="19"/>
              </w:rPr>
              <w:t xml:space="preserve"> </w:t>
            </w:r>
            <w:r>
              <w:rPr>
                <w:spacing w:val="-5"/>
              </w:rPr>
              <w:t>A/c</w:t>
            </w:r>
            <w:r>
              <w:tab/>
            </w:r>
            <w:r>
              <w:rPr>
                <w:spacing w:val="-5"/>
              </w:rPr>
              <w:t>Dr.</w:t>
            </w:r>
          </w:p>
        </w:tc>
        <w:tc>
          <w:tcPr>
            <w:tcW w:w="1084" w:type="dxa"/>
            <w:tcBorders>
              <w:top w:val="nil"/>
              <w:bottom w:val="nil"/>
            </w:tcBorders>
          </w:tcPr>
          <w:p w14:paraId="0EB0AE79" w14:textId="77777777" w:rsidR="001D2443" w:rsidRDefault="00000000">
            <w:pPr>
              <w:pStyle w:val="TableParagraph"/>
              <w:spacing w:before="41"/>
              <w:ind w:right="94"/>
              <w:jc w:val="right"/>
            </w:pPr>
            <w:r>
              <w:rPr>
                <w:spacing w:val="-2"/>
              </w:rPr>
              <w:t>30,000</w:t>
            </w:r>
          </w:p>
        </w:tc>
        <w:tc>
          <w:tcPr>
            <w:tcW w:w="1084" w:type="dxa"/>
            <w:tcBorders>
              <w:top w:val="nil"/>
              <w:bottom w:val="nil"/>
            </w:tcBorders>
          </w:tcPr>
          <w:p w14:paraId="2B221B78" w14:textId="77777777" w:rsidR="001D2443" w:rsidRDefault="001D2443">
            <w:pPr>
              <w:pStyle w:val="TableParagraph"/>
              <w:rPr>
                <w:rFonts w:ascii="Times New Roman"/>
                <w:sz w:val="20"/>
              </w:rPr>
            </w:pPr>
          </w:p>
        </w:tc>
      </w:tr>
      <w:tr w:rsidR="001D2443" w14:paraId="5373F723" w14:textId="77777777">
        <w:trPr>
          <w:trHeight w:val="664"/>
        </w:trPr>
        <w:tc>
          <w:tcPr>
            <w:tcW w:w="1173" w:type="dxa"/>
            <w:tcBorders>
              <w:top w:val="nil"/>
              <w:bottom w:val="nil"/>
            </w:tcBorders>
          </w:tcPr>
          <w:p w14:paraId="37ADFEA1" w14:textId="77777777" w:rsidR="001D2443" w:rsidRDefault="001D2443">
            <w:pPr>
              <w:pStyle w:val="TableParagraph"/>
              <w:rPr>
                <w:rFonts w:ascii="Times New Roman"/>
                <w:sz w:val="20"/>
              </w:rPr>
            </w:pPr>
          </w:p>
        </w:tc>
        <w:tc>
          <w:tcPr>
            <w:tcW w:w="4130" w:type="dxa"/>
            <w:tcBorders>
              <w:top w:val="nil"/>
              <w:bottom w:val="nil"/>
            </w:tcBorders>
          </w:tcPr>
          <w:p w14:paraId="290E3829" w14:textId="77777777" w:rsidR="001D2443" w:rsidRDefault="00000000">
            <w:pPr>
              <w:pStyle w:val="TableParagraph"/>
              <w:tabs>
                <w:tab w:val="left" w:pos="1123"/>
                <w:tab w:val="left" w:pos="2527"/>
              </w:tabs>
              <w:spacing w:before="40"/>
              <w:ind w:left="1032" w:right="364" w:hanging="497"/>
            </w:pPr>
            <w:r>
              <w:rPr>
                <w:spacing w:val="-6"/>
              </w:rPr>
              <w:t>To</w:t>
            </w:r>
            <w:r>
              <w:tab/>
            </w:r>
            <w:r>
              <w:tab/>
            </w:r>
            <w:r>
              <w:rPr>
                <w:spacing w:val="-2"/>
              </w:rPr>
              <w:t>Debenture</w:t>
            </w:r>
            <w:r>
              <w:tab/>
            </w:r>
            <w:r>
              <w:rPr>
                <w:spacing w:val="-2"/>
              </w:rPr>
              <w:t xml:space="preserve">Redemption </w:t>
            </w:r>
            <w:r>
              <w:t>Reserve Investment</w:t>
            </w:r>
          </w:p>
        </w:tc>
        <w:tc>
          <w:tcPr>
            <w:tcW w:w="1084" w:type="dxa"/>
            <w:tcBorders>
              <w:top w:val="nil"/>
              <w:bottom w:val="nil"/>
            </w:tcBorders>
          </w:tcPr>
          <w:p w14:paraId="218D5649" w14:textId="77777777" w:rsidR="001D2443" w:rsidRDefault="001D2443">
            <w:pPr>
              <w:pStyle w:val="TableParagraph"/>
              <w:rPr>
                <w:rFonts w:ascii="Times New Roman"/>
                <w:sz w:val="20"/>
              </w:rPr>
            </w:pPr>
          </w:p>
        </w:tc>
        <w:tc>
          <w:tcPr>
            <w:tcW w:w="1084" w:type="dxa"/>
            <w:tcBorders>
              <w:top w:val="nil"/>
              <w:bottom w:val="nil"/>
            </w:tcBorders>
          </w:tcPr>
          <w:p w14:paraId="4633FCBF" w14:textId="77777777" w:rsidR="001D2443" w:rsidRDefault="00000000">
            <w:pPr>
              <w:pStyle w:val="TableParagraph"/>
              <w:spacing w:before="40"/>
              <w:ind w:right="93"/>
              <w:jc w:val="right"/>
            </w:pPr>
            <w:r>
              <w:rPr>
                <w:spacing w:val="-2"/>
              </w:rPr>
              <w:t>30,000</w:t>
            </w:r>
          </w:p>
        </w:tc>
      </w:tr>
      <w:tr w:rsidR="001D2443" w14:paraId="6FEE4149" w14:textId="77777777">
        <w:trPr>
          <w:trHeight w:val="958"/>
        </w:trPr>
        <w:tc>
          <w:tcPr>
            <w:tcW w:w="1173" w:type="dxa"/>
            <w:tcBorders>
              <w:top w:val="nil"/>
              <w:bottom w:val="nil"/>
            </w:tcBorders>
          </w:tcPr>
          <w:p w14:paraId="22DCEC0F" w14:textId="77777777" w:rsidR="001D2443" w:rsidRDefault="001D2443">
            <w:pPr>
              <w:pStyle w:val="TableParagraph"/>
              <w:rPr>
                <w:rFonts w:ascii="Times New Roman"/>
                <w:sz w:val="20"/>
              </w:rPr>
            </w:pPr>
          </w:p>
        </w:tc>
        <w:tc>
          <w:tcPr>
            <w:tcW w:w="4130" w:type="dxa"/>
            <w:tcBorders>
              <w:top w:val="nil"/>
            </w:tcBorders>
          </w:tcPr>
          <w:p w14:paraId="1058B5F9" w14:textId="77777777" w:rsidR="001D2443" w:rsidRDefault="00000000">
            <w:pPr>
              <w:pStyle w:val="TableParagraph"/>
              <w:spacing w:before="40"/>
              <w:ind w:left="103" w:right="363"/>
              <w:jc w:val="both"/>
            </w:pPr>
            <w:r>
              <w:t>(being encashment of Debenture Redemption Reserve Investment for redemption of debentures)</w:t>
            </w:r>
          </w:p>
        </w:tc>
        <w:tc>
          <w:tcPr>
            <w:tcW w:w="1084" w:type="dxa"/>
            <w:tcBorders>
              <w:top w:val="nil"/>
              <w:bottom w:val="nil"/>
            </w:tcBorders>
          </w:tcPr>
          <w:p w14:paraId="3649BF9D" w14:textId="77777777" w:rsidR="001D2443" w:rsidRDefault="001D2443">
            <w:pPr>
              <w:pStyle w:val="TableParagraph"/>
              <w:rPr>
                <w:rFonts w:ascii="Times New Roman"/>
                <w:sz w:val="20"/>
              </w:rPr>
            </w:pPr>
          </w:p>
        </w:tc>
        <w:tc>
          <w:tcPr>
            <w:tcW w:w="1084" w:type="dxa"/>
            <w:tcBorders>
              <w:top w:val="nil"/>
              <w:bottom w:val="nil"/>
            </w:tcBorders>
          </w:tcPr>
          <w:p w14:paraId="4648BFAE" w14:textId="77777777" w:rsidR="001D2443" w:rsidRDefault="001D2443">
            <w:pPr>
              <w:pStyle w:val="TableParagraph"/>
              <w:rPr>
                <w:rFonts w:ascii="Times New Roman"/>
                <w:sz w:val="20"/>
              </w:rPr>
            </w:pPr>
          </w:p>
        </w:tc>
      </w:tr>
      <w:tr w:rsidR="001D2443" w14:paraId="023670AE" w14:textId="77777777">
        <w:trPr>
          <w:trHeight w:val="372"/>
        </w:trPr>
        <w:tc>
          <w:tcPr>
            <w:tcW w:w="1173" w:type="dxa"/>
            <w:tcBorders>
              <w:top w:val="nil"/>
              <w:bottom w:val="nil"/>
            </w:tcBorders>
          </w:tcPr>
          <w:p w14:paraId="224B8DE0" w14:textId="77777777" w:rsidR="001D2443" w:rsidRDefault="00000000">
            <w:pPr>
              <w:pStyle w:val="TableParagraph"/>
              <w:spacing w:before="40"/>
              <w:ind w:right="31"/>
              <w:jc w:val="center"/>
            </w:pPr>
            <w:r>
              <w:t>31-03-</w:t>
            </w:r>
            <w:r>
              <w:rPr>
                <w:spacing w:val="-5"/>
              </w:rPr>
              <w:t>24</w:t>
            </w:r>
          </w:p>
        </w:tc>
        <w:tc>
          <w:tcPr>
            <w:tcW w:w="4130" w:type="dxa"/>
            <w:tcBorders>
              <w:bottom w:val="nil"/>
            </w:tcBorders>
          </w:tcPr>
          <w:p w14:paraId="478E83B2" w14:textId="77777777" w:rsidR="001D2443" w:rsidRDefault="00000000">
            <w:pPr>
              <w:pStyle w:val="TableParagraph"/>
              <w:tabs>
                <w:tab w:val="left" w:pos="3127"/>
              </w:tabs>
              <w:spacing w:before="40"/>
              <w:ind w:left="103"/>
            </w:pPr>
            <w:r>
              <w:t>12%</w:t>
            </w:r>
            <w:r>
              <w:rPr>
                <w:spacing w:val="22"/>
              </w:rPr>
              <w:t xml:space="preserve"> </w:t>
            </w:r>
            <w:r>
              <w:t>Debentures</w:t>
            </w:r>
            <w:r>
              <w:rPr>
                <w:spacing w:val="24"/>
              </w:rPr>
              <w:t xml:space="preserve"> </w:t>
            </w:r>
            <w:r>
              <w:rPr>
                <w:spacing w:val="-5"/>
              </w:rPr>
              <w:t>A/c</w:t>
            </w:r>
            <w:r>
              <w:tab/>
            </w:r>
            <w:r>
              <w:rPr>
                <w:spacing w:val="-5"/>
              </w:rPr>
              <w:t>Dr.</w:t>
            </w:r>
          </w:p>
        </w:tc>
        <w:tc>
          <w:tcPr>
            <w:tcW w:w="1084" w:type="dxa"/>
            <w:tcBorders>
              <w:top w:val="nil"/>
              <w:bottom w:val="nil"/>
            </w:tcBorders>
          </w:tcPr>
          <w:p w14:paraId="415F1BC8" w14:textId="77777777" w:rsidR="001D2443" w:rsidRDefault="00000000">
            <w:pPr>
              <w:pStyle w:val="TableParagraph"/>
              <w:spacing w:before="40"/>
              <w:ind w:right="94"/>
              <w:jc w:val="right"/>
            </w:pPr>
            <w:r>
              <w:rPr>
                <w:spacing w:val="-2"/>
              </w:rPr>
              <w:t>2,00,000</w:t>
            </w:r>
          </w:p>
        </w:tc>
        <w:tc>
          <w:tcPr>
            <w:tcW w:w="1084" w:type="dxa"/>
            <w:tcBorders>
              <w:top w:val="nil"/>
              <w:bottom w:val="nil"/>
            </w:tcBorders>
          </w:tcPr>
          <w:p w14:paraId="78B99282" w14:textId="77777777" w:rsidR="001D2443" w:rsidRDefault="001D2443">
            <w:pPr>
              <w:pStyle w:val="TableParagraph"/>
              <w:rPr>
                <w:rFonts w:ascii="Times New Roman"/>
                <w:sz w:val="20"/>
              </w:rPr>
            </w:pPr>
          </w:p>
        </w:tc>
      </w:tr>
      <w:tr w:rsidR="001D2443" w14:paraId="04DE898C" w14:textId="77777777">
        <w:trPr>
          <w:trHeight w:val="664"/>
        </w:trPr>
        <w:tc>
          <w:tcPr>
            <w:tcW w:w="1173" w:type="dxa"/>
            <w:tcBorders>
              <w:top w:val="nil"/>
              <w:bottom w:val="nil"/>
            </w:tcBorders>
          </w:tcPr>
          <w:p w14:paraId="7D8D629A" w14:textId="77777777" w:rsidR="001D2443" w:rsidRDefault="001D2443">
            <w:pPr>
              <w:pStyle w:val="TableParagraph"/>
              <w:rPr>
                <w:rFonts w:ascii="Times New Roman"/>
                <w:sz w:val="20"/>
              </w:rPr>
            </w:pPr>
          </w:p>
        </w:tc>
        <w:tc>
          <w:tcPr>
            <w:tcW w:w="4130" w:type="dxa"/>
            <w:tcBorders>
              <w:top w:val="nil"/>
              <w:bottom w:val="nil"/>
            </w:tcBorders>
          </w:tcPr>
          <w:p w14:paraId="340CB246" w14:textId="77777777" w:rsidR="001D2443" w:rsidRDefault="00000000">
            <w:pPr>
              <w:pStyle w:val="TableParagraph"/>
              <w:tabs>
                <w:tab w:val="left" w:pos="1375"/>
                <w:tab w:val="left" w:pos="2006"/>
                <w:tab w:val="left" w:pos="3127"/>
                <w:tab w:val="left" w:pos="3552"/>
              </w:tabs>
              <w:spacing w:before="40"/>
              <w:ind w:left="103" w:right="364"/>
            </w:pPr>
            <w:r>
              <w:rPr>
                <w:spacing w:val="-2"/>
              </w:rPr>
              <w:t>Premium</w:t>
            </w:r>
            <w:r>
              <w:tab/>
            </w:r>
            <w:r>
              <w:rPr>
                <w:spacing w:val="-6"/>
              </w:rPr>
              <w:t>on</w:t>
            </w:r>
            <w:r>
              <w:tab/>
            </w:r>
            <w:r>
              <w:rPr>
                <w:spacing w:val="-2"/>
              </w:rPr>
              <w:t>redemption</w:t>
            </w:r>
            <w:r>
              <w:tab/>
            </w:r>
            <w:r>
              <w:tab/>
            </w:r>
            <w:r>
              <w:rPr>
                <w:spacing w:val="-6"/>
              </w:rPr>
              <w:t xml:space="preserve">of </w:t>
            </w:r>
            <w:r>
              <w:t>debentures A/c</w:t>
            </w:r>
            <w:r>
              <w:tab/>
            </w:r>
            <w:r>
              <w:tab/>
            </w:r>
            <w:r>
              <w:rPr>
                <w:spacing w:val="-4"/>
              </w:rPr>
              <w:t>Dr.</w:t>
            </w:r>
          </w:p>
        </w:tc>
        <w:tc>
          <w:tcPr>
            <w:tcW w:w="1084" w:type="dxa"/>
            <w:tcBorders>
              <w:top w:val="nil"/>
              <w:bottom w:val="nil"/>
            </w:tcBorders>
          </w:tcPr>
          <w:p w14:paraId="661FE971" w14:textId="77777777" w:rsidR="001D2443" w:rsidRDefault="001D2443">
            <w:pPr>
              <w:pStyle w:val="TableParagraph"/>
              <w:spacing w:before="40"/>
              <w:rPr>
                <w:b/>
              </w:rPr>
            </w:pPr>
          </w:p>
          <w:p w14:paraId="714B6EDC" w14:textId="77777777" w:rsidR="001D2443" w:rsidRDefault="00000000">
            <w:pPr>
              <w:pStyle w:val="TableParagraph"/>
              <w:ind w:right="94"/>
              <w:jc w:val="right"/>
            </w:pPr>
            <w:r>
              <w:rPr>
                <w:spacing w:val="-2"/>
              </w:rPr>
              <w:t>20,000</w:t>
            </w:r>
          </w:p>
        </w:tc>
        <w:tc>
          <w:tcPr>
            <w:tcW w:w="1084" w:type="dxa"/>
            <w:tcBorders>
              <w:top w:val="nil"/>
              <w:bottom w:val="nil"/>
            </w:tcBorders>
          </w:tcPr>
          <w:p w14:paraId="75E8F3D1" w14:textId="77777777" w:rsidR="001D2443" w:rsidRDefault="001D2443">
            <w:pPr>
              <w:pStyle w:val="TableParagraph"/>
              <w:rPr>
                <w:rFonts w:ascii="Times New Roman"/>
                <w:sz w:val="20"/>
              </w:rPr>
            </w:pPr>
          </w:p>
        </w:tc>
      </w:tr>
      <w:tr w:rsidR="001D2443" w14:paraId="00DC6F64" w14:textId="77777777">
        <w:trPr>
          <w:trHeight w:val="372"/>
        </w:trPr>
        <w:tc>
          <w:tcPr>
            <w:tcW w:w="1173" w:type="dxa"/>
            <w:tcBorders>
              <w:top w:val="nil"/>
              <w:bottom w:val="nil"/>
            </w:tcBorders>
          </w:tcPr>
          <w:p w14:paraId="684F73A2" w14:textId="77777777" w:rsidR="001D2443" w:rsidRDefault="001D2443">
            <w:pPr>
              <w:pStyle w:val="TableParagraph"/>
              <w:rPr>
                <w:rFonts w:ascii="Times New Roman"/>
                <w:sz w:val="20"/>
              </w:rPr>
            </w:pPr>
          </w:p>
        </w:tc>
        <w:tc>
          <w:tcPr>
            <w:tcW w:w="4130" w:type="dxa"/>
            <w:tcBorders>
              <w:top w:val="nil"/>
              <w:bottom w:val="nil"/>
            </w:tcBorders>
          </w:tcPr>
          <w:p w14:paraId="4B13FB65" w14:textId="77777777" w:rsidR="001D2443" w:rsidRDefault="00000000">
            <w:pPr>
              <w:pStyle w:val="TableParagraph"/>
              <w:spacing w:before="40"/>
              <w:ind w:left="535"/>
            </w:pPr>
            <w:r>
              <w:t>To</w:t>
            </w:r>
            <w:r>
              <w:rPr>
                <w:spacing w:val="13"/>
              </w:rPr>
              <w:t xml:space="preserve"> </w:t>
            </w:r>
            <w:r>
              <w:t>Bank</w:t>
            </w:r>
            <w:r>
              <w:rPr>
                <w:spacing w:val="17"/>
              </w:rPr>
              <w:t xml:space="preserve"> </w:t>
            </w:r>
            <w:r>
              <w:rPr>
                <w:spacing w:val="-5"/>
              </w:rPr>
              <w:t>A/c</w:t>
            </w:r>
          </w:p>
        </w:tc>
        <w:tc>
          <w:tcPr>
            <w:tcW w:w="1084" w:type="dxa"/>
            <w:tcBorders>
              <w:top w:val="nil"/>
              <w:bottom w:val="nil"/>
            </w:tcBorders>
          </w:tcPr>
          <w:p w14:paraId="58A040F5" w14:textId="77777777" w:rsidR="001D2443" w:rsidRDefault="001D2443">
            <w:pPr>
              <w:pStyle w:val="TableParagraph"/>
              <w:rPr>
                <w:rFonts w:ascii="Times New Roman"/>
                <w:sz w:val="20"/>
              </w:rPr>
            </w:pPr>
          </w:p>
        </w:tc>
        <w:tc>
          <w:tcPr>
            <w:tcW w:w="1084" w:type="dxa"/>
            <w:tcBorders>
              <w:top w:val="nil"/>
              <w:bottom w:val="nil"/>
            </w:tcBorders>
          </w:tcPr>
          <w:p w14:paraId="16E8ED18" w14:textId="77777777" w:rsidR="001D2443" w:rsidRDefault="00000000">
            <w:pPr>
              <w:pStyle w:val="TableParagraph"/>
              <w:spacing w:before="40"/>
              <w:ind w:right="93"/>
              <w:jc w:val="right"/>
            </w:pPr>
            <w:r>
              <w:rPr>
                <w:spacing w:val="-2"/>
              </w:rPr>
              <w:t>2,20,000</w:t>
            </w:r>
          </w:p>
        </w:tc>
      </w:tr>
      <w:tr w:rsidR="001D2443" w14:paraId="133CF5DB" w14:textId="77777777">
        <w:trPr>
          <w:trHeight w:val="666"/>
        </w:trPr>
        <w:tc>
          <w:tcPr>
            <w:tcW w:w="1173" w:type="dxa"/>
            <w:tcBorders>
              <w:top w:val="nil"/>
            </w:tcBorders>
          </w:tcPr>
          <w:p w14:paraId="23A9EF40" w14:textId="77777777" w:rsidR="001D2443" w:rsidRDefault="001D2443">
            <w:pPr>
              <w:pStyle w:val="TableParagraph"/>
              <w:rPr>
                <w:rFonts w:ascii="Times New Roman"/>
                <w:sz w:val="20"/>
              </w:rPr>
            </w:pPr>
          </w:p>
        </w:tc>
        <w:tc>
          <w:tcPr>
            <w:tcW w:w="4130" w:type="dxa"/>
            <w:tcBorders>
              <w:top w:val="nil"/>
            </w:tcBorders>
          </w:tcPr>
          <w:p w14:paraId="494C2C43" w14:textId="77777777" w:rsidR="001D2443" w:rsidRDefault="00000000">
            <w:pPr>
              <w:pStyle w:val="TableParagraph"/>
              <w:tabs>
                <w:tab w:val="left" w:pos="1142"/>
                <w:tab w:val="left" w:pos="1975"/>
                <w:tab w:val="left" w:pos="3552"/>
              </w:tabs>
              <w:spacing w:before="40"/>
              <w:ind w:left="103" w:right="364"/>
            </w:pPr>
            <w:r>
              <w:rPr>
                <w:spacing w:val="-2"/>
              </w:rPr>
              <w:t>(Being</w:t>
            </w:r>
            <w:r>
              <w:tab/>
            </w:r>
            <w:r>
              <w:rPr>
                <w:spacing w:val="-2"/>
              </w:rPr>
              <w:t>final</w:t>
            </w:r>
            <w:r>
              <w:tab/>
            </w:r>
            <w:r>
              <w:rPr>
                <w:spacing w:val="-2"/>
              </w:rPr>
              <w:t>redemption</w:t>
            </w:r>
            <w:r>
              <w:tab/>
            </w:r>
            <w:r>
              <w:rPr>
                <w:spacing w:val="-6"/>
              </w:rPr>
              <w:t xml:space="preserve">of </w:t>
            </w:r>
            <w:r>
              <w:t>remaining 2000 debentures paid)</w:t>
            </w:r>
          </w:p>
        </w:tc>
        <w:tc>
          <w:tcPr>
            <w:tcW w:w="1084" w:type="dxa"/>
            <w:tcBorders>
              <w:top w:val="nil"/>
            </w:tcBorders>
          </w:tcPr>
          <w:p w14:paraId="0A4AECA8" w14:textId="77777777" w:rsidR="001D2443" w:rsidRDefault="001D2443">
            <w:pPr>
              <w:pStyle w:val="TableParagraph"/>
              <w:rPr>
                <w:rFonts w:ascii="Times New Roman"/>
                <w:sz w:val="20"/>
              </w:rPr>
            </w:pPr>
          </w:p>
        </w:tc>
        <w:tc>
          <w:tcPr>
            <w:tcW w:w="1084" w:type="dxa"/>
            <w:tcBorders>
              <w:top w:val="nil"/>
            </w:tcBorders>
          </w:tcPr>
          <w:p w14:paraId="7765B0CF" w14:textId="77777777" w:rsidR="001D2443" w:rsidRDefault="001D2443">
            <w:pPr>
              <w:pStyle w:val="TableParagraph"/>
              <w:rPr>
                <w:rFonts w:ascii="Times New Roman"/>
                <w:sz w:val="20"/>
              </w:rPr>
            </w:pPr>
          </w:p>
        </w:tc>
      </w:tr>
    </w:tbl>
    <w:p w14:paraId="24B08164" w14:textId="77777777" w:rsidR="001D2443" w:rsidRDefault="001D2443">
      <w:pPr>
        <w:pStyle w:val="TableParagraph"/>
        <w:rPr>
          <w:rFonts w:ascii="Times New Roman"/>
          <w:sz w:val="20"/>
        </w:rPr>
        <w:sectPr w:rsidR="001D2443">
          <w:pgSz w:w="11910" w:h="16840"/>
          <w:pgMar w:top="2520" w:right="1700" w:bottom="2880" w:left="1700" w:header="1753" w:footer="2680" w:gutter="0"/>
          <w:cols w:space="720"/>
        </w:sectPr>
      </w:pPr>
    </w:p>
    <w:p w14:paraId="2260A0F6" w14:textId="77777777" w:rsidR="001D2443" w:rsidRDefault="001D2443">
      <w:pPr>
        <w:spacing w:before="53"/>
        <w:rPr>
          <w:b/>
        </w:rPr>
      </w:pPr>
    </w:p>
    <w:p w14:paraId="700BC9B7" w14:textId="77777777" w:rsidR="001D2443" w:rsidRDefault="00000000">
      <w:pPr>
        <w:ind w:left="891"/>
        <w:rPr>
          <w:b/>
        </w:rPr>
      </w:pPr>
      <w:r>
        <w:rPr>
          <w:b/>
        </w:rPr>
        <w:t>Working</w:t>
      </w:r>
      <w:r>
        <w:rPr>
          <w:b/>
          <w:spacing w:val="24"/>
        </w:rPr>
        <w:t xml:space="preserve"> </w:t>
      </w:r>
      <w:r>
        <w:rPr>
          <w:b/>
          <w:spacing w:val="-4"/>
        </w:rPr>
        <w:t>Note:</w:t>
      </w:r>
    </w:p>
    <w:p w14:paraId="0F467535" w14:textId="77777777" w:rsidR="001D2443" w:rsidRDefault="00000000">
      <w:pPr>
        <w:pStyle w:val="ListParagraph"/>
        <w:numPr>
          <w:ilvl w:val="1"/>
          <w:numId w:val="34"/>
        </w:numPr>
        <w:tabs>
          <w:tab w:val="left" w:pos="1324"/>
        </w:tabs>
      </w:pPr>
      <w:r>
        <w:t>Discount</w:t>
      </w:r>
      <w:r>
        <w:rPr>
          <w:spacing w:val="18"/>
        </w:rPr>
        <w:t xml:space="preserve"> </w:t>
      </w:r>
      <w:r>
        <w:t>/Loss</w:t>
      </w:r>
      <w:r>
        <w:rPr>
          <w:spacing w:val="18"/>
        </w:rPr>
        <w:t xml:space="preserve"> </w:t>
      </w:r>
      <w:r>
        <w:t>on</w:t>
      </w:r>
      <w:r>
        <w:rPr>
          <w:spacing w:val="18"/>
        </w:rPr>
        <w:t xml:space="preserve"> </w:t>
      </w:r>
      <w:r>
        <w:t>issue</w:t>
      </w:r>
      <w:r>
        <w:rPr>
          <w:spacing w:val="18"/>
        </w:rPr>
        <w:t xml:space="preserve"> </w:t>
      </w:r>
      <w:r>
        <w:t>of</w:t>
      </w:r>
      <w:r>
        <w:rPr>
          <w:spacing w:val="20"/>
        </w:rPr>
        <w:t xml:space="preserve"> </w:t>
      </w:r>
      <w:r>
        <w:rPr>
          <w:spacing w:val="-2"/>
        </w:rPr>
        <w:t>debentures</w:t>
      </w:r>
    </w:p>
    <w:p w14:paraId="1D0B3252" w14:textId="77777777" w:rsidR="001D2443" w:rsidRDefault="00000000">
      <w:pPr>
        <w:spacing w:before="3" w:line="410" w:lineRule="atLeast"/>
        <w:ind w:left="1324"/>
      </w:pPr>
      <w:r>
        <w:t>Discount</w:t>
      </w:r>
      <w:r>
        <w:rPr>
          <w:spacing w:val="30"/>
        </w:rPr>
        <w:t xml:space="preserve"> </w:t>
      </w:r>
      <w:r>
        <w:t>on</w:t>
      </w:r>
      <w:r>
        <w:rPr>
          <w:spacing w:val="30"/>
        </w:rPr>
        <w:t xml:space="preserve"> </w:t>
      </w:r>
      <w:r>
        <w:t>Issue</w:t>
      </w:r>
      <w:r>
        <w:rPr>
          <w:spacing w:val="34"/>
        </w:rPr>
        <w:t xml:space="preserve"> </w:t>
      </w:r>
      <w:r>
        <w:t>of</w:t>
      </w:r>
      <w:r>
        <w:rPr>
          <w:spacing w:val="31"/>
        </w:rPr>
        <w:t xml:space="preserve"> </w:t>
      </w:r>
      <w:r>
        <w:t>debentures=</w:t>
      </w:r>
      <w:r>
        <w:rPr>
          <w:spacing w:val="31"/>
        </w:rPr>
        <w:t xml:space="preserve"> </w:t>
      </w:r>
      <w:r>
        <w:t>6,000</w:t>
      </w:r>
      <w:r>
        <w:rPr>
          <w:spacing w:val="33"/>
        </w:rPr>
        <w:t xml:space="preserve"> </w:t>
      </w:r>
      <w:r>
        <w:t>x</w:t>
      </w:r>
      <w:r>
        <w:rPr>
          <w:spacing w:val="30"/>
        </w:rPr>
        <w:t xml:space="preserve"> </w:t>
      </w:r>
      <w:r>
        <w:t>100</w:t>
      </w:r>
      <w:r>
        <w:rPr>
          <w:spacing w:val="35"/>
        </w:rPr>
        <w:t xml:space="preserve"> </w:t>
      </w:r>
      <w:r>
        <w:t>x</w:t>
      </w:r>
      <w:r>
        <w:rPr>
          <w:spacing w:val="30"/>
        </w:rPr>
        <w:t xml:space="preserve"> </w:t>
      </w:r>
      <w:r>
        <w:t>5%</w:t>
      </w:r>
      <w:r>
        <w:rPr>
          <w:spacing w:val="30"/>
        </w:rPr>
        <w:t xml:space="preserve"> </w:t>
      </w:r>
      <w:r>
        <w:t>=</w:t>
      </w:r>
      <w:r>
        <w:rPr>
          <w:spacing w:val="30"/>
        </w:rPr>
        <w:t xml:space="preserve"> </w:t>
      </w:r>
      <w:r>
        <w:rPr>
          <w:rFonts w:ascii="Georgia"/>
        </w:rPr>
        <w:t>`</w:t>
      </w:r>
      <w:r>
        <w:rPr>
          <w:rFonts w:ascii="Georgia"/>
          <w:spacing w:val="38"/>
        </w:rPr>
        <w:t xml:space="preserve"> </w:t>
      </w:r>
      <w:r>
        <w:t>30,000 Premium</w:t>
      </w:r>
      <w:r>
        <w:rPr>
          <w:spacing w:val="80"/>
          <w:w w:val="150"/>
        </w:rPr>
        <w:t xml:space="preserve"> </w:t>
      </w:r>
      <w:r>
        <w:t>on</w:t>
      </w:r>
      <w:r>
        <w:rPr>
          <w:spacing w:val="80"/>
          <w:w w:val="150"/>
        </w:rPr>
        <w:t xml:space="preserve"> </w:t>
      </w:r>
      <w:r>
        <w:t>redemption</w:t>
      </w:r>
      <w:r>
        <w:rPr>
          <w:spacing w:val="80"/>
          <w:w w:val="150"/>
        </w:rPr>
        <w:t xml:space="preserve"> </w:t>
      </w:r>
      <w:r>
        <w:t>of</w:t>
      </w:r>
      <w:r>
        <w:rPr>
          <w:spacing w:val="80"/>
          <w:w w:val="150"/>
        </w:rPr>
        <w:t xml:space="preserve"> </w:t>
      </w:r>
      <w:r>
        <w:t>debentures</w:t>
      </w:r>
      <w:r>
        <w:rPr>
          <w:spacing w:val="80"/>
          <w:w w:val="150"/>
        </w:rPr>
        <w:t xml:space="preserve"> </w:t>
      </w:r>
      <w:r>
        <w:t>=</w:t>
      </w:r>
      <w:r>
        <w:rPr>
          <w:spacing w:val="80"/>
          <w:w w:val="150"/>
        </w:rPr>
        <w:t xml:space="preserve"> </w:t>
      </w:r>
      <w:r>
        <w:t>6,000</w:t>
      </w:r>
      <w:r>
        <w:rPr>
          <w:spacing w:val="80"/>
          <w:w w:val="150"/>
        </w:rPr>
        <w:t xml:space="preserve"> </w:t>
      </w:r>
      <w:r>
        <w:t>x</w:t>
      </w:r>
      <w:r>
        <w:rPr>
          <w:spacing w:val="80"/>
          <w:w w:val="150"/>
        </w:rPr>
        <w:t xml:space="preserve"> </w:t>
      </w:r>
      <w:r>
        <w:t>100</w:t>
      </w:r>
      <w:r>
        <w:rPr>
          <w:spacing w:val="80"/>
          <w:w w:val="150"/>
        </w:rPr>
        <w:t xml:space="preserve"> </w:t>
      </w:r>
      <w:r>
        <w:t>x</w:t>
      </w:r>
      <w:r>
        <w:rPr>
          <w:spacing w:val="80"/>
          <w:w w:val="150"/>
        </w:rPr>
        <w:t xml:space="preserve"> </w:t>
      </w:r>
      <w:r>
        <w:t>10%</w:t>
      </w:r>
    </w:p>
    <w:p w14:paraId="519632E1" w14:textId="77777777" w:rsidR="001D2443" w:rsidRDefault="00000000">
      <w:pPr>
        <w:spacing w:before="3"/>
        <w:ind w:left="1324"/>
      </w:pPr>
      <w:r>
        <w:t>=</w:t>
      </w:r>
      <w:r>
        <w:rPr>
          <w:spacing w:val="7"/>
        </w:rPr>
        <w:t xml:space="preserve"> </w:t>
      </w:r>
      <w:r>
        <w:rPr>
          <w:spacing w:val="-2"/>
        </w:rPr>
        <w:t>60,000</w:t>
      </w:r>
    </w:p>
    <w:p w14:paraId="0A2AB955" w14:textId="77777777" w:rsidR="001D2443" w:rsidRDefault="00000000">
      <w:pPr>
        <w:spacing w:before="120"/>
        <w:ind w:left="1324"/>
      </w:pPr>
      <w:r>
        <w:t>Total</w:t>
      </w:r>
      <w:r>
        <w:rPr>
          <w:spacing w:val="13"/>
        </w:rPr>
        <w:t xml:space="preserve"> </w:t>
      </w:r>
      <w:r>
        <w:t>loss</w:t>
      </w:r>
      <w:r>
        <w:rPr>
          <w:spacing w:val="13"/>
        </w:rPr>
        <w:t xml:space="preserve"> </w:t>
      </w:r>
      <w:r>
        <w:t>on</w:t>
      </w:r>
      <w:r>
        <w:rPr>
          <w:spacing w:val="13"/>
        </w:rPr>
        <w:t xml:space="preserve"> </w:t>
      </w:r>
      <w:r>
        <w:t>issue</w:t>
      </w:r>
      <w:r>
        <w:rPr>
          <w:spacing w:val="14"/>
        </w:rPr>
        <w:t xml:space="preserve"> </w:t>
      </w:r>
      <w:r>
        <w:t>of</w:t>
      </w:r>
      <w:r>
        <w:rPr>
          <w:spacing w:val="16"/>
        </w:rPr>
        <w:t xml:space="preserve"> </w:t>
      </w:r>
      <w:r>
        <w:t>debentures</w:t>
      </w:r>
      <w:r>
        <w:rPr>
          <w:spacing w:val="14"/>
        </w:rPr>
        <w:t xml:space="preserve"> </w:t>
      </w:r>
      <w:r>
        <w:t>=</w:t>
      </w:r>
      <w:r>
        <w:rPr>
          <w:spacing w:val="14"/>
        </w:rPr>
        <w:t xml:space="preserve"> </w:t>
      </w:r>
      <w:r>
        <w:rPr>
          <w:rFonts w:ascii="Georgia"/>
        </w:rPr>
        <w:t>`</w:t>
      </w:r>
      <w:r>
        <w:rPr>
          <w:rFonts w:ascii="Georgia"/>
          <w:spacing w:val="20"/>
        </w:rPr>
        <w:t xml:space="preserve"> </w:t>
      </w:r>
      <w:r>
        <w:t>30,000</w:t>
      </w:r>
      <w:r>
        <w:rPr>
          <w:spacing w:val="16"/>
        </w:rPr>
        <w:t xml:space="preserve"> </w:t>
      </w:r>
      <w:r>
        <w:t>+</w:t>
      </w:r>
      <w:r>
        <w:rPr>
          <w:spacing w:val="14"/>
        </w:rPr>
        <w:t xml:space="preserve"> </w:t>
      </w:r>
      <w:r>
        <w:rPr>
          <w:rFonts w:ascii="Georgia"/>
        </w:rPr>
        <w:t>`</w:t>
      </w:r>
      <w:r>
        <w:rPr>
          <w:rFonts w:ascii="Georgia"/>
          <w:spacing w:val="21"/>
        </w:rPr>
        <w:t xml:space="preserve"> </w:t>
      </w:r>
      <w:r>
        <w:t>60,000</w:t>
      </w:r>
      <w:r>
        <w:rPr>
          <w:spacing w:val="16"/>
        </w:rPr>
        <w:t xml:space="preserve"> </w:t>
      </w:r>
      <w:r>
        <w:t>=</w:t>
      </w:r>
      <w:r>
        <w:rPr>
          <w:spacing w:val="14"/>
        </w:rPr>
        <w:t xml:space="preserve"> </w:t>
      </w:r>
      <w:r>
        <w:rPr>
          <w:rFonts w:ascii="Georgia"/>
        </w:rPr>
        <w:t>`</w:t>
      </w:r>
      <w:r>
        <w:rPr>
          <w:rFonts w:ascii="Georgia"/>
          <w:spacing w:val="22"/>
        </w:rPr>
        <w:t xml:space="preserve"> </w:t>
      </w:r>
      <w:r>
        <w:rPr>
          <w:spacing w:val="-2"/>
        </w:rPr>
        <w:t>90,000</w:t>
      </w:r>
    </w:p>
    <w:p w14:paraId="2414B252" w14:textId="77777777" w:rsidR="001D2443" w:rsidRDefault="00000000">
      <w:pPr>
        <w:spacing w:before="118"/>
        <w:ind w:left="892" w:hanging="1"/>
      </w:pPr>
      <w:r>
        <w:t>*Alternatively,</w:t>
      </w:r>
      <w:r>
        <w:rPr>
          <w:spacing w:val="40"/>
        </w:rPr>
        <w:t xml:space="preserve">  </w:t>
      </w:r>
      <w:r>
        <w:t>discount</w:t>
      </w:r>
      <w:r>
        <w:rPr>
          <w:spacing w:val="40"/>
        </w:rPr>
        <w:t xml:space="preserve">  </w:t>
      </w:r>
      <w:r>
        <w:t>on</w:t>
      </w:r>
      <w:r>
        <w:rPr>
          <w:spacing w:val="40"/>
        </w:rPr>
        <w:t xml:space="preserve">  </w:t>
      </w:r>
      <w:r>
        <w:t>issue</w:t>
      </w:r>
      <w:r>
        <w:rPr>
          <w:spacing w:val="40"/>
        </w:rPr>
        <w:t xml:space="preserve">  </w:t>
      </w:r>
      <w:r>
        <w:t>and</w:t>
      </w:r>
      <w:r>
        <w:rPr>
          <w:spacing w:val="40"/>
        </w:rPr>
        <w:t xml:space="preserve">  </w:t>
      </w:r>
      <w:r>
        <w:t>premium</w:t>
      </w:r>
      <w:r>
        <w:rPr>
          <w:spacing w:val="40"/>
        </w:rPr>
        <w:t xml:space="preserve">  </w:t>
      </w:r>
      <w:r>
        <w:t>on</w:t>
      </w:r>
      <w:r>
        <w:rPr>
          <w:spacing w:val="40"/>
        </w:rPr>
        <w:t xml:space="preserve">  </w:t>
      </w:r>
      <w:r>
        <w:t>redemption</w:t>
      </w:r>
      <w:r>
        <w:rPr>
          <w:spacing w:val="40"/>
        </w:rPr>
        <w:t xml:space="preserve">  </w:t>
      </w:r>
      <w:r>
        <w:t>of debentures</w:t>
      </w:r>
      <w:r>
        <w:rPr>
          <w:spacing w:val="33"/>
        </w:rPr>
        <w:t xml:space="preserve"> </w:t>
      </w:r>
      <w:r>
        <w:t>can</w:t>
      </w:r>
      <w:r>
        <w:rPr>
          <w:spacing w:val="33"/>
        </w:rPr>
        <w:t xml:space="preserve"> </w:t>
      </w:r>
      <w:r>
        <w:t>also</w:t>
      </w:r>
      <w:r>
        <w:rPr>
          <w:spacing w:val="35"/>
        </w:rPr>
        <w:t xml:space="preserve"> </w:t>
      </w:r>
      <w:r>
        <w:t>be</w:t>
      </w:r>
      <w:r>
        <w:rPr>
          <w:spacing w:val="33"/>
        </w:rPr>
        <w:t xml:space="preserve"> </w:t>
      </w:r>
      <w:r>
        <w:t>shown</w:t>
      </w:r>
      <w:r>
        <w:rPr>
          <w:spacing w:val="33"/>
        </w:rPr>
        <w:t xml:space="preserve"> </w:t>
      </w:r>
      <w:r>
        <w:t>separately.</w:t>
      </w:r>
      <w:r>
        <w:rPr>
          <w:spacing w:val="35"/>
        </w:rPr>
        <w:t xml:space="preserve"> </w:t>
      </w:r>
      <w:r>
        <w:t>In</w:t>
      </w:r>
      <w:r>
        <w:rPr>
          <w:spacing w:val="33"/>
        </w:rPr>
        <w:t xml:space="preserve"> </w:t>
      </w:r>
      <w:r>
        <w:t>that</w:t>
      </w:r>
      <w:r>
        <w:rPr>
          <w:spacing w:val="36"/>
        </w:rPr>
        <w:t xml:space="preserve"> </w:t>
      </w:r>
      <w:r>
        <w:t>case,</w:t>
      </w:r>
      <w:r>
        <w:rPr>
          <w:spacing w:val="35"/>
        </w:rPr>
        <w:t xml:space="preserve"> </w:t>
      </w:r>
      <w:r>
        <w:t>the</w:t>
      </w:r>
      <w:r>
        <w:rPr>
          <w:spacing w:val="38"/>
        </w:rPr>
        <w:t xml:space="preserve"> </w:t>
      </w:r>
      <w:r>
        <w:t>entry</w:t>
      </w:r>
      <w:r>
        <w:rPr>
          <w:spacing w:val="36"/>
        </w:rPr>
        <w:t xml:space="preserve"> </w:t>
      </w:r>
      <w:r>
        <w:t>will</w:t>
      </w:r>
      <w:r>
        <w:rPr>
          <w:spacing w:val="33"/>
        </w:rPr>
        <w:t xml:space="preserve"> </w:t>
      </w:r>
      <w:r>
        <w:t>be</w:t>
      </w:r>
    </w:p>
    <w:p w14:paraId="4909AF5B" w14:textId="77777777" w:rsidR="001D2443" w:rsidRDefault="001D2443">
      <w:pPr>
        <w:spacing w:after="1"/>
        <w:rPr>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1"/>
        <w:gridCol w:w="1053"/>
        <w:gridCol w:w="1089"/>
      </w:tblGrid>
      <w:tr w:rsidR="001D2443" w14:paraId="2C13485B" w14:textId="77777777">
        <w:trPr>
          <w:trHeight w:val="374"/>
        </w:trPr>
        <w:tc>
          <w:tcPr>
            <w:tcW w:w="5131" w:type="dxa"/>
            <w:vMerge w:val="restart"/>
          </w:tcPr>
          <w:p w14:paraId="13991F69" w14:textId="77777777" w:rsidR="001D2443" w:rsidRDefault="00000000">
            <w:pPr>
              <w:pStyle w:val="TableParagraph"/>
              <w:tabs>
                <w:tab w:val="left" w:pos="4731"/>
              </w:tabs>
              <w:spacing w:before="43"/>
              <w:ind w:left="107"/>
            </w:pPr>
            <w:r>
              <w:t>Bank</w:t>
            </w:r>
            <w:r>
              <w:rPr>
                <w:spacing w:val="11"/>
              </w:rPr>
              <w:t xml:space="preserve"> </w:t>
            </w:r>
            <w:r>
              <w:rPr>
                <w:spacing w:val="-5"/>
              </w:rPr>
              <w:t>A/c</w:t>
            </w:r>
            <w:r>
              <w:tab/>
            </w:r>
            <w:r>
              <w:rPr>
                <w:spacing w:val="-5"/>
              </w:rPr>
              <w:t>Dr.</w:t>
            </w:r>
          </w:p>
          <w:p w14:paraId="7456C174" w14:textId="77777777" w:rsidR="001D2443" w:rsidRDefault="00000000">
            <w:pPr>
              <w:pStyle w:val="TableParagraph"/>
              <w:tabs>
                <w:tab w:val="left" w:pos="4727"/>
              </w:tabs>
              <w:spacing w:before="38" w:line="271" w:lineRule="auto"/>
              <w:ind w:left="107" w:right="100"/>
            </w:pPr>
            <w:r>
              <w:t>Discount on Issue of Debentures A/c (W.N.1) Dr. Loss on Issue of Debentures A/c (W.N.2)</w:t>
            </w:r>
            <w:r>
              <w:tab/>
            </w:r>
            <w:r>
              <w:rPr>
                <w:spacing w:val="-4"/>
              </w:rPr>
              <w:t>Dr.</w:t>
            </w:r>
          </w:p>
          <w:p w14:paraId="3F4875D4" w14:textId="77777777" w:rsidR="001D2443" w:rsidRDefault="00000000">
            <w:pPr>
              <w:pStyle w:val="TableParagraph"/>
              <w:spacing w:before="4"/>
              <w:ind w:left="539"/>
            </w:pPr>
            <w:r>
              <w:t>To</w:t>
            </w:r>
            <w:r>
              <w:rPr>
                <w:spacing w:val="21"/>
              </w:rPr>
              <w:t xml:space="preserve"> </w:t>
            </w:r>
            <w:r>
              <w:t>12%</w:t>
            </w:r>
            <w:r>
              <w:rPr>
                <w:spacing w:val="17"/>
              </w:rPr>
              <w:t xml:space="preserve"> </w:t>
            </w:r>
            <w:r>
              <w:t>Debentures</w:t>
            </w:r>
            <w:r>
              <w:rPr>
                <w:spacing w:val="21"/>
              </w:rPr>
              <w:t xml:space="preserve"> </w:t>
            </w:r>
            <w:r>
              <w:rPr>
                <w:spacing w:val="-5"/>
              </w:rPr>
              <w:t>A/c</w:t>
            </w:r>
          </w:p>
          <w:p w14:paraId="59DD1510" w14:textId="77777777" w:rsidR="001D2443" w:rsidRDefault="00000000">
            <w:pPr>
              <w:pStyle w:val="TableParagraph"/>
              <w:spacing w:before="41"/>
              <w:ind w:left="972" w:hanging="433"/>
            </w:pPr>
            <w:r>
              <w:t>To</w:t>
            </w:r>
            <w:r>
              <w:rPr>
                <w:spacing w:val="40"/>
              </w:rPr>
              <w:t xml:space="preserve"> </w:t>
            </w:r>
            <w:r>
              <w:t>Premium</w:t>
            </w:r>
            <w:r>
              <w:rPr>
                <w:spacing w:val="40"/>
              </w:rPr>
              <w:t xml:space="preserve"> </w:t>
            </w:r>
            <w:r>
              <w:t>on</w:t>
            </w:r>
            <w:r>
              <w:rPr>
                <w:spacing w:val="40"/>
              </w:rPr>
              <w:t xml:space="preserve"> </w:t>
            </w:r>
            <w:r>
              <w:t>Redemption</w:t>
            </w:r>
            <w:r>
              <w:rPr>
                <w:spacing w:val="40"/>
              </w:rPr>
              <w:t xml:space="preserve"> </w:t>
            </w:r>
            <w:r>
              <w:t>of</w:t>
            </w:r>
            <w:r>
              <w:rPr>
                <w:spacing w:val="40"/>
              </w:rPr>
              <w:t xml:space="preserve"> </w:t>
            </w:r>
            <w:r>
              <w:t xml:space="preserve">Debentures </w:t>
            </w:r>
            <w:r>
              <w:rPr>
                <w:spacing w:val="-4"/>
              </w:rPr>
              <w:t>A/c</w:t>
            </w:r>
          </w:p>
          <w:p w14:paraId="117DF8DB" w14:textId="77777777" w:rsidR="001D2443" w:rsidRDefault="00000000">
            <w:pPr>
              <w:pStyle w:val="TableParagraph"/>
              <w:tabs>
                <w:tab w:val="left" w:pos="712"/>
                <w:tab w:val="left" w:pos="1418"/>
                <w:tab w:val="left" w:pos="1831"/>
                <w:tab w:val="left" w:pos="3175"/>
                <w:tab w:val="left" w:pos="3576"/>
                <w:tab w:val="left" w:pos="4646"/>
              </w:tabs>
              <w:spacing w:before="39"/>
              <w:ind w:left="107" w:right="99"/>
            </w:pPr>
            <w:r>
              <w:rPr>
                <w:spacing w:val="-4"/>
              </w:rPr>
              <w:t>(For</w:t>
            </w:r>
            <w:r>
              <w:tab/>
            </w:r>
            <w:r>
              <w:rPr>
                <w:spacing w:val="-2"/>
              </w:rPr>
              <w:t>issue</w:t>
            </w:r>
            <w:r>
              <w:tab/>
            </w:r>
            <w:r>
              <w:rPr>
                <w:spacing w:val="-6"/>
              </w:rPr>
              <w:t>of</w:t>
            </w:r>
            <w:r>
              <w:tab/>
            </w:r>
            <w:r>
              <w:rPr>
                <w:spacing w:val="-2"/>
              </w:rPr>
              <w:t>debentures</w:t>
            </w:r>
            <w:r>
              <w:tab/>
            </w:r>
            <w:r>
              <w:rPr>
                <w:spacing w:val="-6"/>
              </w:rPr>
              <w:t>at</w:t>
            </w:r>
            <w:r>
              <w:tab/>
            </w:r>
            <w:r>
              <w:rPr>
                <w:spacing w:val="-2"/>
              </w:rPr>
              <w:t>discount</w:t>
            </w:r>
            <w:r>
              <w:tab/>
            </w:r>
            <w:r>
              <w:rPr>
                <w:spacing w:val="-4"/>
              </w:rPr>
              <w:t xml:space="preserve">and </w:t>
            </w:r>
            <w:r>
              <w:t>redeemable at premium)</w:t>
            </w:r>
          </w:p>
        </w:tc>
        <w:tc>
          <w:tcPr>
            <w:tcW w:w="1053" w:type="dxa"/>
            <w:tcBorders>
              <w:bottom w:val="nil"/>
            </w:tcBorders>
          </w:tcPr>
          <w:p w14:paraId="28C0AE92" w14:textId="77777777" w:rsidR="001D2443" w:rsidRDefault="00000000">
            <w:pPr>
              <w:pStyle w:val="TableParagraph"/>
              <w:spacing w:before="43"/>
              <w:ind w:left="105"/>
            </w:pPr>
            <w:r>
              <w:rPr>
                <w:spacing w:val="-2"/>
              </w:rPr>
              <w:t>5,70,000</w:t>
            </w:r>
          </w:p>
        </w:tc>
        <w:tc>
          <w:tcPr>
            <w:tcW w:w="1089" w:type="dxa"/>
            <w:tcBorders>
              <w:bottom w:val="nil"/>
            </w:tcBorders>
          </w:tcPr>
          <w:p w14:paraId="02F5D5AF" w14:textId="77777777" w:rsidR="001D2443" w:rsidRDefault="001D2443">
            <w:pPr>
              <w:pStyle w:val="TableParagraph"/>
              <w:rPr>
                <w:rFonts w:ascii="Times New Roman"/>
              </w:rPr>
            </w:pPr>
          </w:p>
        </w:tc>
      </w:tr>
      <w:tr w:rsidR="001D2443" w14:paraId="1562CDCD" w14:textId="77777777">
        <w:trPr>
          <w:trHeight w:val="1086"/>
        </w:trPr>
        <w:tc>
          <w:tcPr>
            <w:tcW w:w="5131" w:type="dxa"/>
            <w:vMerge/>
            <w:tcBorders>
              <w:top w:val="nil"/>
            </w:tcBorders>
          </w:tcPr>
          <w:p w14:paraId="7ACBA439" w14:textId="77777777" w:rsidR="001D2443" w:rsidRDefault="001D2443">
            <w:pPr>
              <w:rPr>
                <w:sz w:val="2"/>
                <w:szCs w:val="2"/>
              </w:rPr>
            </w:pPr>
          </w:p>
        </w:tc>
        <w:tc>
          <w:tcPr>
            <w:tcW w:w="1053" w:type="dxa"/>
            <w:tcBorders>
              <w:top w:val="nil"/>
              <w:bottom w:val="nil"/>
            </w:tcBorders>
          </w:tcPr>
          <w:p w14:paraId="71681564" w14:textId="77777777" w:rsidR="001D2443" w:rsidRDefault="00000000">
            <w:pPr>
              <w:pStyle w:val="TableParagraph"/>
              <w:spacing w:before="40"/>
              <w:ind w:left="280"/>
            </w:pPr>
            <w:r>
              <w:rPr>
                <w:spacing w:val="-2"/>
              </w:rPr>
              <w:t>30,000</w:t>
            </w:r>
          </w:p>
          <w:p w14:paraId="410992BE" w14:textId="77777777" w:rsidR="001D2443" w:rsidRDefault="00000000">
            <w:pPr>
              <w:pStyle w:val="TableParagraph"/>
              <w:spacing w:before="38"/>
              <w:ind w:left="280"/>
            </w:pPr>
            <w:r>
              <w:rPr>
                <w:spacing w:val="-2"/>
              </w:rPr>
              <w:t>60,000</w:t>
            </w:r>
          </w:p>
        </w:tc>
        <w:tc>
          <w:tcPr>
            <w:tcW w:w="1089" w:type="dxa"/>
            <w:tcBorders>
              <w:top w:val="nil"/>
              <w:bottom w:val="nil"/>
            </w:tcBorders>
          </w:tcPr>
          <w:p w14:paraId="274F4EC7" w14:textId="77777777" w:rsidR="001D2443" w:rsidRDefault="001D2443">
            <w:pPr>
              <w:pStyle w:val="TableParagraph"/>
            </w:pPr>
          </w:p>
          <w:p w14:paraId="288DF446" w14:textId="77777777" w:rsidR="001D2443" w:rsidRDefault="001D2443">
            <w:pPr>
              <w:pStyle w:val="TableParagraph"/>
              <w:spacing w:before="169"/>
            </w:pPr>
          </w:p>
          <w:p w14:paraId="68E0DBF2" w14:textId="77777777" w:rsidR="001D2443" w:rsidRDefault="00000000">
            <w:pPr>
              <w:pStyle w:val="TableParagraph"/>
              <w:ind w:right="95"/>
              <w:jc w:val="right"/>
            </w:pPr>
            <w:r>
              <w:rPr>
                <w:spacing w:val="-2"/>
              </w:rPr>
              <w:t>6,00,000</w:t>
            </w:r>
          </w:p>
        </w:tc>
      </w:tr>
      <w:tr w:rsidR="001D2443" w14:paraId="451800FE" w14:textId="77777777">
        <w:trPr>
          <w:trHeight w:val="1141"/>
        </w:trPr>
        <w:tc>
          <w:tcPr>
            <w:tcW w:w="5131" w:type="dxa"/>
            <w:vMerge/>
            <w:tcBorders>
              <w:top w:val="nil"/>
            </w:tcBorders>
          </w:tcPr>
          <w:p w14:paraId="0A7DE0C2" w14:textId="77777777" w:rsidR="001D2443" w:rsidRDefault="001D2443">
            <w:pPr>
              <w:rPr>
                <w:sz w:val="2"/>
                <w:szCs w:val="2"/>
              </w:rPr>
            </w:pPr>
          </w:p>
        </w:tc>
        <w:tc>
          <w:tcPr>
            <w:tcW w:w="1053" w:type="dxa"/>
            <w:tcBorders>
              <w:top w:val="nil"/>
            </w:tcBorders>
          </w:tcPr>
          <w:p w14:paraId="1A241732" w14:textId="77777777" w:rsidR="001D2443" w:rsidRDefault="001D2443">
            <w:pPr>
              <w:pStyle w:val="TableParagraph"/>
              <w:rPr>
                <w:rFonts w:ascii="Times New Roman"/>
              </w:rPr>
            </w:pPr>
          </w:p>
        </w:tc>
        <w:tc>
          <w:tcPr>
            <w:tcW w:w="1089" w:type="dxa"/>
            <w:tcBorders>
              <w:top w:val="nil"/>
            </w:tcBorders>
          </w:tcPr>
          <w:p w14:paraId="759A8CC9" w14:textId="77777777" w:rsidR="001D2443" w:rsidRDefault="00000000">
            <w:pPr>
              <w:pStyle w:val="TableParagraph"/>
              <w:spacing w:before="40"/>
              <w:ind w:right="95"/>
              <w:jc w:val="right"/>
            </w:pPr>
            <w:r>
              <w:rPr>
                <w:spacing w:val="-2"/>
              </w:rPr>
              <w:t>60,000</w:t>
            </w:r>
          </w:p>
        </w:tc>
      </w:tr>
    </w:tbl>
    <w:p w14:paraId="44EAE16C" w14:textId="77777777" w:rsidR="001D2443" w:rsidRDefault="00000000">
      <w:pPr>
        <w:spacing w:before="121"/>
        <w:ind w:left="891" w:right="296"/>
        <w:jc w:val="both"/>
      </w:pPr>
      <w:r>
        <w:rPr>
          <w:b/>
        </w:rPr>
        <w:t xml:space="preserve">** </w:t>
      </w:r>
      <w:r>
        <w:t>The entries for interest on Debentures and Redemption of debentures can also be routed through debentures holders a/c.</w:t>
      </w:r>
    </w:p>
    <w:p w14:paraId="01D6BB37" w14:textId="77777777" w:rsidR="001D2443" w:rsidRDefault="00000000">
      <w:pPr>
        <w:spacing w:before="121"/>
        <w:ind w:left="891" w:right="128"/>
        <w:jc w:val="both"/>
      </w:pPr>
      <w:r>
        <w:t>In addition to above, the following entry every year to transfer debenture interest and Premium on redemption of Debentures A/c to Profit and Loss A/c can also be passed</w:t>
      </w:r>
    </w:p>
    <w:p w14:paraId="25D8CB54" w14:textId="77777777" w:rsidR="001D2443" w:rsidRDefault="00000000">
      <w:pPr>
        <w:spacing w:before="3"/>
        <w:rPr>
          <w:sz w:val="7"/>
        </w:rPr>
      </w:pPr>
      <w:r>
        <w:rPr>
          <w:noProof/>
          <w:sz w:val="7"/>
        </w:rPr>
        <mc:AlternateContent>
          <mc:Choice Requires="wpg">
            <w:drawing>
              <wp:anchor distT="0" distB="0" distL="0" distR="0" simplePos="0" relativeHeight="487647744" behindDoc="1" locked="0" layoutInCell="1" allowOverlap="1" wp14:anchorId="602B3E1A" wp14:editId="75FA5F95">
                <wp:simplePos x="0" y="0"/>
                <wp:positionH relativeFrom="page">
                  <wp:posOffset>1571244</wp:posOffset>
                </wp:positionH>
                <wp:positionV relativeFrom="paragraph">
                  <wp:posOffset>76386</wp:posOffset>
                </wp:positionV>
                <wp:extent cx="4853940" cy="747395"/>
                <wp:effectExtent l="0" t="0" r="0" b="0"/>
                <wp:wrapTopAndBottom/>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3940" cy="747395"/>
                          <a:chOff x="0" y="0"/>
                          <a:chExt cx="4853940" cy="747395"/>
                        </a:xfrm>
                      </wpg:grpSpPr>
                      <wps:wsp>
                        <wps:cNvPr id="410" name="Graphic 410"/>
                        <wps:cNvSpPr/>
                        <wps:spPr>
                          <a:xfrm>
                            <a:off x="0" y="0"/>
                            <a:ext cx="4853940" cy="747395"/>
                          </a:xfrm>
                          <a:custGeom>
                            <a:avLst/>
                            <a:gdLst/>
                            <a:ahLst/>
                            <a:cxnLst/>
                            <a:rect l="l" t="t" r="r" b="b"/>
                            <a:pathLst>
                              <a:path w="4853940" h="747395">
                                <a:moveTo>
                                  <a:pt x="4853940" y="0"/>
                                </a:moveTo>
                                <a:lnTo>
                                  <a:pt x="4847844" y="0"/>
                                </a:lnTo>
                                <a:lnTo>
                                  <a:pt x="4847844" y="6108"/>
                                </a:lnTo>
                                <a:lnTo>
                                  <a:pt x="4847844" y="280428"/>
                                </a:lnTo>
                                <a:lnTo>
                                  <a:pt x="4847844" y="542556"/>
                                </a:lnTo>
                                <a:lnTo>
                                  <a:pt x="4847844" y="740664"/>
                                </a:lnTo>
                                <a:lnTo>
                                  <a:pt x="6096" y="740664"/>
                                </a:lnTo>
                                <a:lnTo>
                                  <a:pt x="6096" y="542556"/>
                                </a:lnTo>
                                <a:lnTo>
                                  <a:pt x="6096" y="280428"/>
                                </a:lnTo>
                                <a:lnTo>
                                  <a:pt x="6096" y="6108"/>
                                </a:lnTo>
                                <a:lnTo>
                                  <a:pt x="4847844" y="6108"/>
                                </a:lnTo>
                                <a:lnTo>
                                  <a:pt x="4847844" y="0"/>
                                </a:lnTo>
                                <a:lnTo>
                                  <a:pt x="6096" y="0"/>
                                </a:lnTo>
                                <a:lnTo>
                                  <a:pt x="0" y="0"/>
                                </a:lnTo>
                                <a:lnTo>
                                  <a:pt x="0" y="746772"/>
                                </a:lnTo>
                                <a:lnTo>
                                  <a:pt x="6096" y="746772"/>
                                </a:lnTo>
                                <a:lnTo>
                                  <a:pt x="4847844" y="746772"/>
                                </a:lnTo>
                                <a:lnTo>
                                  <a:pt x="4853940" y="746772"/>
                                </a:lnTo>
                                <a:lnTo>
                                  <a:pt x="4853940" y="740676"/>
                                </a:lnTo>
                                <a:lnTo>
                                  <a:pt x="4853940" y="542556"/>
                                </a:lnTo>
                                <a:lnTo>
                                  <a:pt x="4853940" y="280428"/>
                                </a:lnTo>
                                <a:lnTo>
                                  <a:pt x="4853940" y="6108"/>
                                </a:lnTo>
                                <a:lnTo>
                                  <a:pt x="4853940" y="0"/>
                                </a:lnTo>
                                <a:close/>
                              </a:path>
                            </a:pathLst>
                          </a:custGeom>
                          <a:solidFill>
                            <a:srgbClr val="000000"/>
                          </a:solidFill>
                        </wps:spPr>
                        <wps:bodyPr wrap="square" lIns="0" tIns="0" rIns="0" bIns="0" rtlCol="0">
                          <a:prstTxWarp prst="textNoShape">
                            <a:avLst/>
                          </a:prstTxWarp>
                          <a:noAutofit/>
                        </wps:bodyPr>
                      </wps:wsp>
                      <wps:wsp>
                        <wps:cNvPr id="411" name="Textbox 411"/>
                        <wps:cNvSpPr txBox="1"/>
                        <wps:spPr>
                          <a:xfrm>
                            <a:off x="74676" y="17878"/>
                            <a:ext cx="1214755" cy="186690"/>
                          </a:xfrm>
                          <a:prstGeom prst="rect">
                            <a:avLst/>
                          </a:prstGeom>
                        </wps:spPr>
                        <wps:txbx>
                          <w:txbxContent>
                            <w:p w14:paraId="5E3D2DF0" w14:textId="77777777" w:rsidR="001D2443" w:rsidRDefault="00000000">
                              <w:pPr>
                                <w:spacing w:before="1"/>
                              </w:pPr>
                              <w:r>
                                <w:t>Profit</w:t>
                              </w:r>
                              <w:r>
                                <w:rPr>
                                  <w:spacing w:val="16"/>
                                </w:rPr>
                                <w:t xml:space="preserve"> </w:t>
                              </w:r>
                              <w:r>
                                <w:t>and</w:t>
                              </w:r>
                              <w:r>
                                <w:rPr>
                                  <w:spacing w:val="19"/>
                                </w:rPr>
                                <w:t xml:space="preserve"> </w:t>
                              </w:r>
                              <w:r>
                                <w:t>Loss</w:t>
                              </w:r>
                              <w:r>
                                <w:rPr>
                                  <w:spacing w:val="21"/>
                                </w:rPr>
                                <w:t xml:space="preserve"> </w:t>
                              </w:r>
                              <w:r>
                                <w:rPr>
                                  <w:spacing w:val="-5"/>
                                </w:rPr>
                                <w:t>A/c</w:t>
                              </w:r>
                            </w:p>
                          </w:txbxContent>
                        </wps:txbx>
                        <wps:bodyPr wrap="square" lIns="0" tIns="0" rIns="0" bIns="0" rtlCol="0">
                          <a:noAutofit/>
                        </wps:bodyPr>
                      </wps:wsp>
                      <wps:wsp>
                        <wps:cNvPr id="412" name="Textbox 412"/>
                        <wps:cNvSpPr txBox="1"/>
                        <wps:spPr>
                          <a:xfrm>
                            <a:off x="1994964" y="17878"/>
                            <a:ext cx="195580" cy="186690"/>
                          </a:xfrm>
                          <a:prstGeom prst="rect">
                            <a:avLst/>
                          </a:prstGeom>
                        </wps:spPr>
                        <wps:txbx>
                          <w:txbxContent>
                            <w:p w14:paraId="78DFBFE1" w14:textId="77777777" w:rsidR="001D2443" w:rsidRDefault="00000000">
                              <w:pPr>
                                <w:spacing w:before="1"/>
                              </w:pPr>
                              <w:r>
                                <w:rPr>
                                  <w:spacing w:val="-5"/>
                                </w:rPr>
                                <w:t>Dr.</w:t>
                              </w:r>
                            </w:p>
                          </w:txbxContent>
                        </wps:txbx>
                        <wps:bodyPr wrap="square" lIns="0" tIns="0" rIns="0" bIns="0" rtlCol="0">
                          <a:noAutofit/>
                        </wps:bodyPr>
                      </wps:wsp>
                      <wps:wsp>
                        <wps:cNvPr id="413" name="Textbox 413"/>
                        <wps:cNvSpPr txBox="1"/>
                        <wps:spPr>
                          <a:xfrm>
                            <a:off x="349063" y="280006"/>
                            <a:ext cx="3020695" cy="448945"/>
                          </a:xfrm>
                          <a:prstGeom prst="rect">
                            <a:avLst/>
                          </a:prstGeom>
                        </wps:spPr>
                        <wps:txbx>
                          <w:txbxContent>
                            <w:p w14:paraId="03C6D882" w14:textId="77777777" w:rsidR="001D2443" w:rsidRDefault="00000000">
                              <w:pPr>
                                <w:spacing w:before="1"/>
                              </w:pPr>
                              <w:r>
                                <w:t>To</w:t>
                              </w:r>
                              <w:r>
                                <w:rPr>
                                  <w:spacing w:val="26"/>
                                </w:rPr>
                                <w:t xml:space="preserve"> </w:t>
                              </w:r>
                              <w:r>
                                <w:t>Debenture</w:t>
                              </w:r>
                              <w:r>
                                <w:rPr>
                                  <w:spacing w:val="22"/>
                                </w:rPr>
                                <w:t xml:space="preserve"> </w:t>
                              </w:r>
                              <w:r>
                                <w:t>Interest</w:t>
                              </w:r>
                              <w:r>
                                <w:rPr>
                                  <w:spacing w:val="25"/>
                                </w:rPr>
                                <w:t xml:space="preserve"> </w:t>
                              </w:r>
                              <w:r>
                                <w:rPr>
                                  <w:spacing w:val="-5"/>
                                </w:rPr>
                                <w:t>A/c</w:t>
                              </w:r>
                            </w:p>
                            <w:p w14:paraId="7E6CA187" w14:textId="77777777" w:rsidR="001D2443" w:rsidRDefault="00000000">
                              <w:pPr>
                                <w:spacing w:before="120"/>
                              </w:pPr>
                              <w:r>
                                <w:t>To</w:t>
                              </w:r>
                              <w:r>
                                <w:rPr>
                                  <w:spacing w:val="21"/>
                                </w:rPr>
                                <w:t xml:space="preserve"> </w:t>
                              </w:r>
                              <w:r>
                                <w:t>Premium</w:t>
                              </w:r>
                              <w:r>
                                <w:rPr>
                                  <w:spacing w:val="20"/>
                                </w:rPr>
                                <w:t xml:space="preserve"> </w:t>
                              </w:r>
                              <w:r>
                                <w:t>on</w:t>
                              </w:r>
                              <w:r>
                                <w:rPr>
                                  <w:spacing w:val="24"/>
                                </w:rPr>
                                <w:t xml:space="preserve"> </w:t>
                              </w:r>
                              <w:r>
                                <w:t>Redemption</w:t>
                              </w:r>
                              <w:r>
                                <w:rPr>
                                  <w:spacing w:val="20"/>
                                </w:rPr>
                                <w:t xml:space="preserve"> </w:t>
                              </w:r>
                              <w:r>
                                <w:t>of</w:t>
                              </w:r>
                              <w:r>
                                <w:rPr>
                                  <w:spacing w:val="22"/>
                                </w:rPr>
                                <w:t xml:space="preserve"> </w:t>
                              </w:r>
                              <w:r>
                                <w:t>Debentures</w:t>
                              </w:r>
                              <w:r>
                                <w:rPr>
                                  <w:spacing w:val="24"/>
                                </w:rPr>
                                <w:t xml:space="preserve"> </w:t>
                              </w:r>
                              <w:r>
                                <w:rPr>
                                  <w:spacing w:val="-5"/>
                                </w:rPr>
                                <w:t>A/c</w:t>
                              </w:r>
                            </w:p>
                          </w:txbxContent>
                        </wps:txbx>
                        <wps:bodyPr wrap="square" lIns="0" tIns="0" rIns="0" bIns="0" rtlCol="0">
                          <a:noAutofit/>
                        </wps:bodyPr>
                      </wps:wsp>
                    </wpg:wgp>
                  </a:graphicData>
                </a:graphic>
              </wp:anchor>
            </w:drawing>
          </mc:Choice>
          <mc:Fallback>
            <w:pict>
              <v:group w14:anchorId="602B3E1A" id="Group 409" o:spid="_x0000_s1191" style="position:absolute;margin-left:123.7pt;margin-top:6pt;width:382.2pt;height:58.85pt;z-index:-15668736;mso-wrap-distance-left:0;mso-wrap-distance-right:0;mso-position-horizontal-relative:page;mso-position-vertical-relative:text" coordsize="48539,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">
                <v:shape id="Graphic 410" o:spid="_x0000_s1192" style="position:absolute;width:48539;height:7473;visibility:visible;mso-wrap-style:square;v-text-anchor:top" coordsize="4853940,747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" path="m4853940,r-6096,l4847844,6108r,274320l4847844,542556r,198108l6096,740664r,-198108l6096,280428r,-274320l4847844,6108r,-6108l6096,,,,,746772r6096,l4847844,746772r6096,l4853940,740676r,-198120l4853940,280428r,-274320l4853940,xe" fillcolor="black" stroked="f">
                  <v:path arrowok="t"/>
                </v:shape>
                <v:shape id="Textbox 411" o:spid="_x0000_s1193" type="#_x0000_t202" style="position:absolute;left:746;top:178;width:1214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txQAAANwAAAAPAAAAZHJzL2Rvd25yZXYueG1sRI9Ba8JA&#10;FITvhf6H5Qm91U2k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DmJcEtxQAAANwAAAAP&#10;AAAAAAAAAAAAAAAAAAcCAABkcnMvZG93bnJldi54bWxQSwUGAAAAAAMAAwC3AAAA+QIAAAAA&#10;" filled="f" stroked="f">
                  <v:textbox inset="0,0,0,0">
                    <w:txbxContent>
                      <w:p w14:paraId="5E3D2DF0" w14:textId="77777777" w:rsidR="001D2443" w:rsidRDefault="00000000">
                        <w:pPr>
                          <w:spacing w:before="1"/>
                        </w:pPr>
                        <w:r>
                          <w:t>Profit</w:t>
                        </w:r>
                        <w:r>
                          <w:rPr>
                            <w:spacing w:val="16"/>
                          </w:rPr>
                          <w:t xml:space="preserve"> </w:t>
                        </w:r>
                        <w:r>
                          <w:t>and</w:t>
                        </w:r>
                        <w:r>
                          <w:rPr>
                            <w:spacing w:val="19"/>
                          </w:rPr>
                          <w:t xml:space="preserve"> </w:t>
                        </w:r>
                        <w:r>
                          <w:t>Loss</w:t>
                        </w:r>
                        <w:r>
                          <w:rPr>
                            <w:spacing w:val="21"/>
                          </w:rPr>
                          <w:t xml:space="preserve"> </w:t>
                        </w:r>
                        <w:r>
                          <w:rPr>
                            <w:spacing w:val="-5"/>
                          </w:rPr>
                          <w:t>A/c</w:t>
                        </w:r>
                      </w:p>
                    </w:txbxContent>
                  </v:textbox>
                </v:shape>
                <v:shape id="Textbox 412" o:spid="_x0000_s1194" type="#_x0000_t202" style="position:absolute;left:19949;top:178;width:195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14:paraId="78DFBFE1" w14:textId="77777777" w:rsidR="001D2443" w:rsidRDefault="00000000">
                        <w:pPr>
                          <w:spacing w:before="1"/>
                        </w:pPr>
                        <w:r>
                          <w:rPr>
                            <w:spacing w:val="-5"/>
                          </w:rPr>
                          <w:t>Dr.</w:t>
                        </w:r>
                      </w:p>
                    </w:txbxContent>
                  </v:textbox>
                </v:shape>
                <v:shape id="Textbox 413" o:spid="_x0000_s1195" type="#_x0000_t202" style="position:absolute;left:3490;top:2800;width:30207;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03C6D882" w14:textId="77777777" w:rsidR="001D2443" w:rsidRDefault="00000000">
                        <w:pPr>
                          <w:spacing w:before="1"/>
                        </w:pPr>
                        <w:r>
                          <w:t>To</w:t>
                        </w:r>
                        <w:r>
                          <w:rPr>
                            <w:spacing w:val="26"/>
                          </w:rPr>
                          <w:t xml:space="preserve"> </w:t>
                        </w:r>
                        <w:r>
                          <w:t>Debenture</w:t>
                        </w:r>
                        <w:r>
                          <w:rPr>
                            <w:spacing w:val="22"/>
                          </w:rPr>
                          <w:t xml:space="preserve"> </w:t>
                        </w:r>
                        <w:r>
                          <w:t>Interest</w:t>
                        </w:r>
                        <w:r>
                          <w:rPr>
                            <w:spacing w:val="25"/>
                          </w:rPr>
                          <w:t xml:space="preserve"> </w:t>
                        </w:r>
                        <w:r>
                          <w:rPr>
                            <w:spacing w:val="-5"/>
                          </w:rPr>
                          <w:t>A/c</w:t>
                        </w:r>
                      </w:p>
                      <w:p w14:paraId="7E6CA187" w14:textId="77777777" w:rsidR="001D2443" w:rsidRDefault="00000000">
                        <w:pPr>
                          <w:spacing w:before="120"/>
                        </w:pPr>
                        <w:r>
                          <w:t>To</w:t>
                        </w:r>
                        <w:r>
                          <w:rPr>
                            <w:spacing w:val="21"/>
                          </w:rPr>
                          <w:t xml:space="preserve"> </w:t>
                        </w:r>
                        <w:r>
                          <w:t>Premium</w:t>
                        </w:r>
                        <w:r>
                          <w:rPr>
                            <w:spacing w:val="20"/>
                          </w:rPr>
                          <w:t xml:space="preserve"> </w:t>
                        </w:r>
                        <w:r>
                          <w:t>on</w:t>
                        </w:r>
                        <w:r>
                          <w:rPr>
                            <w:spacing w:val="24"/>
                          </w:rPr>
                          <w:t xml:space="preserve"> </w:t>
                        </w:r>
                        <w:r>
                          <w:t>Redemption</w:t>
                        </w:r>
                        <w:r>
                          <w:rPr>
                            <w:spacing w:val="20"/>
                          </w:rPr>
                          <w:t xml:space="preserve"> </w:t>
                        </w:r>
                        <w:r>
                          <w:t>of</w:t>
                        </w:r>
                        <w:r>
                          <w:rPr>
                            <w:spacing w:val="22"/>
                          </w:rPr>
                          <w:t xml:space="preserve"> </w:t>
                        </w:r>
                        <w:r>
                          <w:t>Debentures</w:t>
                        </w:r>
                        <w:r>
                          <w:rPr>
                            <w:spacing w:val="24"/>
                          </w:rPr>
                          <w:t xml:space="preserve"> </w:t>
                        </w:r>
                        <w:r>
                          <w:rPr>
                            <w:spacing w:val="-5"/>
                          </w:rPr>
                          <w:t>A/c</w:t>
                        </w:r>
                      </w:p>
                    </w:txbxContent>
                  </v:textbox>
                </v:shape>
                <w10:wrap type="topAndBottom" anchorx="page"/>
              </v:group>
            </w:pict>
          </mc:Fallback>
        </mc:AlternateContent>
      </w:r>
    </w:p>
    <w:p w14:paraId="08FD1EA7" w14:textId="77777777" w:rsidR="001D2443" w:rsidRDefault="00000000">
      <w:pPr>
        <w:spacing w:before="120"/>
        <w:ind w:left="460"/>
        <w:jc w:val="both"/>
        <w:rPr>
          <w:b/>
        </w:rPr>
      </w:pPr>
      <w:r>
        <w:rPr>
          <w:b/>
        </w:rPr>
        <w:t>Question</w:t>
      </w:r>
      <w:r>
        <w:rPr>
          <w:b/>
          <w:spacing w:val="29"/>
        </w:rPr>
        <w:t xml:space="preserve"> </w:t>
      </w:r>
      <w:r>
        <w:rPr>
          <w:b/>
          <w:spacing w:val="-10"/>
        </w:rPr>
        <w:t>6</w:t>
      </w:r>
    </w:p>
    <w:p w14:paraId="718D9B92" w14:textId="77777777" w:rsidR="001D2443" w:rsidRDefault="00000000">
      <w:pPr>
        <w:pStyle w:val="ListParagraph"/>
        <w:numPr>
          <w:ilvl w:val="0"/>
          <w:numId w:val="33"/>
        </w:numPr>
        <w:tabs>
          <w:tab w:val="left" w:pos="889"/>
          <w:tab w:val="left" w:pos="891"/>
        </w:tabs>
        <w:ind w:right="127" w:hanging="432"/>
        <w:jc w:val="both"/>
        <w:rPr>
          <w:i/>
        </w:rPr>
      </w:pPr>
      <w:r>
        <w:rPr>
          <w:i/>
        </w:rPr>
        <w:t xml:space="preserve">P Limited issued 6,00,000 equity shares of </w:t>
      </w:r>
      <w:r>
        <w:rPr>
          <w:rFonts w:ascii="Georgia"/>
          <w:i/>
          <w:sz w:val="23"/>
        </w:rPr>
        <w:t xml:space="preserve">` </w:t>
      </w:r>
      <w:r>
        <w:rPr>
          <w:i/>
        </w:rPr>
        <w:t xml:space="preserve">10 each at a premium of </w:t>
      </w:r>
      <w:r>
        <w:rPr>
          <w:rFonts w:ascii="Georgia"/>
          <w:i/>
          <w:sz w:val="23"/>
        </w:rPr>
        <w:t xml:space="preserve">` </w:t>
      </w:r>
      <w:r>
        <w:rPr>
          <w:i/>
        </w:rPr>
        <w:t xml:space="preserve">2 per share, payable as </w:t>
      </w:r>
      <w:r>
        <w:rPr>
          <w:rFonts w:ascii="Georgia"/>
          <w:i/>
          <w:sz w:val="23"/>
        </w:rPr>
        <w:t>`</w:t>
      </w:r>
      <w:r>
        <w:rPr>
          <w:rFonts w:ascii="Georgia"/>
          <w:i/>
          <w:spacing w:val="36"/>
          <w:sz w:val="23"/>
        </w:rPr>
        <w:t xml:space="preserve"> </w:t>
      </w:r>
      <w:r>
        <w:rPr>
          <w:i/>
        </w:rPr>
        <w:t xml:space="preserve">3 on application, </w:t>
      </w:r>
      <w:r>
        <w:rPr>
          <w:rFonts w:ascii="Georgia"/>
          <w:i/>
          <w:sz w:val="23"/>
        </w:rPr>
        <w:t xml:space="preserve">` </w:t>
      </w:r>
      <w:r>
        <w:rPr>
          <w:i/>
        </w:rPr>
        <w:t>5 on allotment (including premium)</w:t>
      </w:r>
      <w:r>
        <w:rPr>
          <w:i/>
          <w:spacing w:val="40"/>
        </w:rPr>
        <w:t xml:space="preserve"> </w:t>
      </w:r>
      <w:r>
        <w:rPr>
          <w:i/>
        </w:rPr>
        <w:t>and the balance in two calls of equal amount. Applications were received for 8,00,000 shares and pro-rata allotment was made to all the applicants. The excess application money was adjusted towards allotment. Harish to whom 1600</w:t>
      </w:r>
      <w:r>
        <w:rPr>
          <w:i/>
          <w:spacing w:val="77"/>
        </w:rPr>
        <w:t xml:space="preserve"> </w:t>
      </w:r>
      <w:r>
        <w:rPr>
          <w:i/>
        </w:rPr>
        <w:t>shares</w:t>
      </w:r>
      <w:r>
        <w:rPr>
          <w:i/>
          <w:spacing w:val="73"/>
        </w:rPr>
        <w:t xml:space="preserve"> </w:t>
      </w:r>
      <w:r>
        <w:rPr>
          <w:i/>
        </w:rPr>
        <w:t>were</w:t>
      </w:r>
      <w:r>
        <w:rPr>
          <w:i/>
          <w:spacing w:val="75"/>
        </w:rPr>
        <w:t xml:space="preserve"> </w:t>
      </w:r>
      <w:r>
        <w:rPr>
          <w:i/>
        </w:rPr>
        <w:t>allotted</w:t>
      </w:r>
      <w:r>
        <w:rPr>
          <w:i/>
          <w:spacing w:val="74"/>
        </w:rPr>
        <w:t xml:space="preserve"> </w:t>
      </w:r>
      <w:r>
        <w:rPr>
          <w:i/>
        </w:rPr>
        <w:t>failed</w:t>
      </w:r>
      <w:r>
        <w:rPr>
          <w:i/>
          <w:spacing w:val="72"/>
        </w:rPr>
        <w:t xml:space="preserve"> </w:t>
      </w:r>
      <w:r>
        <w:rPr>
          <w:i/>
        </w:rPr>
        <w:t>to</w:t>
      </w:r>
      <w:r>
        <w:rPr>
          <w:i/>
          <w:spacing w:val="73"/>
        </w:rPr>
        <w:t xml:space="preserve"> </w:t>
      </w:r>
      <w:r>
        <w:rPr>
          <w:i/>
        </w:rPr>
        <w:t>pay</w:t>
      </w:r>
      <w:r>
        <w:rPr>
          <w:i/>
          <w:spacing w:val="75"/>
        </w:rPr>
        <w:t xml:space="preserve"> </w:t>
      </w:r>
      <w:r>
        <w:rPr>
          <w:i/>
        </w:rPr>
        <w:t>both</w:t>
      </w:r>
      <w:r>
        <w:rPr>
          <w:i/>
          <w:spacing w:val="73"/>
        </w:rPr>
        <w:t xml:space="preserve"> </w:t>
      </w:r>
      <w:r>
        <w:rPr>
          <w:i/>
        </w:rPr>
        <w:t>calls</w:t>
      </w:r>
      <w:r>
        <w:rPr>
          <w:i/>
          <w:spacing w:val="73"/>
        </w:rPr>
        <w:t xml:space="preserve"> </w:t>
      </w:r>
      <w:r>
        <w:rPr>
          <w:i/>
        </w:rPr>
        <w:t>and</w:t>
      </w:r>
      <w:r>
        <w:rPr>
          <w:i/>
          <w:spacing w:val="74"/>
        </w:rPr>
        <w:t xml:space="preserve"> </w:t>
      </w:r>
      <w:r>
        <w:rPr>
          <w:i/>
        </w:rPr>
        <w:t>his</w:t>
      </w:r>
      <w:r>
        <w:rPr>
          <w:i/>
          <w:spacing w:val="73"/>
        </w:rPr>
        <w:t xml:space="preserve"> </w:t>
      </w:r>
      <w:r>
        <w:rPr>
          <w:i/>
        </w:rPr>
        <w:t>shares</w:t>
      </w:r>
      <w:r>
        <w:rPr>
          <w:i/>
          <w:spacing w:val="76"/>
        </w:rPr>
        <w:t xml:space="preserve"> </w:t>
      </w:r>
      <w:r>
        <w:rPr>
          <w:i/>
        </w:rPr>
        <w:t>were</w:t>
      </w:r>
    </w:p>
    <w:p w14:paraId="60962500" w14:textId="77777777" w:rsidR="001D2443" w:rsidRDefault="001D2443">
      <w:pPr>
        <w:pStyle w:val="ListParagraph"/>
        <w:rPr>
          <w:i/>
        </w:rPr>
        <w:sectPr w:rsidR="001D2443">
          <w:pgSz w:w="11910" w:h="16840"/>
          <w:pgMar w:top="2520" w:right="1700" w:bottom="2860" w:left="1700" w:header="1760" w:footer="2674" w:gutter="0"/>
          <w:cols w:space="720"/>
        </w:sectPr>
      </w:pPr>
    </w:p>
    <w:p w14:paraId="7B165FAA" w14:textId="77777777" w:rsidR="001D2443" w:rsidRDefault="001D2443">
      <w:pPr>
        <w:spacing w:before="81"/>
        <w:rPr>
          <w:i/>
        </w:rPr>
      </w:pPr>
    </w:p>
    <w:p w14:paraId="246107D4" w14:textId="77777777" w:rsidR="001D2443" w:rsidRDefault="00000000">
      <w:pPr>
        <w:pStyle w:val="BodyText"/>
        <w:tabs>
          <w:tab w:val="left" w:pos="7232"/>
        </w:tabs>
        <w:spacing w:before="1"/>
        <w:ind w:left="891" w:right="127"/>
        <w:jc w:val="right"/>
        <w:rPr>
          <w:b/>
        </w:rPr>
      </w:pPr>
      <w:r>
        <w:t>subsequently</w:t>
      </w:r>
      <w:r>
        <w:rPr>
          <w:spacing w:val="40"/>
        </w:rPr>
        <w:t xml:space="preserve"> </w:t>
      </w:r>
      <w:r>
        <w:t>forfeited</w:t>
      </w:r>
      <w:r>
        <w:rPr>
          <w:spacing w:val="40"/>
        </w:rPr>
        <w:t xml:space="preserve"> </w:t>
      </w:r>
      <w:r>
        <w:t>after</w:t>
      </w:r>
      <w:r>
        <w:rPr>
          <w:spacing w:val="40"/>
        </w:rPr>
        <w:t xml:space="preserve"> </w:t>
      </w:r>
      <w:r>
        <w:t>second</w:t>
      </w:r>
      <w:r>
        <w:rPr>
          <w:spacing w:val="40"/>
        </w:rPr>
        <w:t xml:space="preserve"> </w:t>
      </w:r>
      <w:r>
        <w:t>call.</w:t>
      </w:r>
      <w:r>
        <w:rPr>
          <w:spacing w:val="40"/>
        </w:rPr>
        <w:t xml:space="preserve"> </w:t>
      </w:r>
      <w:r>
        <w:t>You</w:t>
      </w:r>
      <w:r>
        <w:rPr>
          <w:spacing w:val="40"/>
        </w:rPr>
        <w:t xml:space="preserve"> </w:t>
      </w:r>
      <w:r>
        <w:t>are</w:t>
      </w:r>
      <w:r>
        <w:rPr>
          <w:spacing w:val="40"/>
        </w:rPr>
        <w:t xml:space="preserve"> </w:t>
      </w:r>
      <w:r>
        <w:t>required</w:t>
      </w:r>
      <w:r>
        <w:rPr>
          <w:spacing w:val="40"/>
        </w:rPr>
        <w:t xml:space="preserve"> </w:t>
      </w:r>
      <w:r>
        <w:t>to</w:t>
      </w:r>
      <w:r>
        <w:rPr>
          <w:spacing w:val="40"/>
        </w:rPr>
        <w:t xml:space="preserve"> </w:t>
      </w:r>
      <w:r>
        <w:t>pass</w:t>
      </w:r>
      <w:r>
        <w:rPr>
          <w:spacing w:val="40"/>
        </w:rPr>
        <w:t xml:space="preserve"> </w:t>
      </w:r>
      <w:r>
        <w:t>journal</w:t>
      </w:r>
      <w:r>
        <w:rPr>
          <w:spacing w:val="40"/>
        </w:rPr>
        <w:t xml:space="preserve"> </w:t>
      </w:r>
      <w:r>
        <w:t>entries</w:t>
      </w:r>
      <w:r>
        <w:rPr>
          <w:spacing w:val="13"/>
        </w:rPr>
        <w:t xml:space="preserve"> </w:t>
      </w:r>
      <w:r>
        <w:t>in</w:t>
      </w:r>
      <w:r>
        <w:rPr>
          <w:spacing w:val="17"/>
        </w:rPr>
        <w:t xml:space="preserve"> </w:t>
      </w:r>
      <w:r>
        <w:t>the</w:t>
      </w:r>
      <w:r>
        <w:rPr>
          <w:spacing w:val="18"/>
        </w:rPr>
        <w:t xml:space="preserve"> </w:t>
      </w:r>
      <w:r>
        <w:t>books</w:t>
      </w:r>
      <w:r>
        <w:rPr>
          <w:spacing w:val="18"/>
        </w:rPr>
        <w:t xml:space="preserve"> </w:t>
      </w:r>
      <w:r>
        <w:t>of</w:t>
      </w:r>
      <w:r>
        <w:rPr>
          <w:spacing w:val="17"/>
        </w:rPr>
        <w:t xml:space="preserve"> </w:t>
      </w:r>
      <w:r>
        <w:t>P</w:t>
      </w:r>
      <w:r>
        <w:rPr>
          <w:spacing w:val="17"/>
        </w:rPr>
        <w:t xml:space="preserve"> </w:t>
      </w:r>
      <w:r>
        <w:t>Limited</w:t>
      </w:r>
      <w:r>
        <w:rPr>
          <w:spacing w:val="18"/>
        </w:rPr>
        <w:t xml:space="preserve"> </w:t>
      </w:r>
      <w:r>
        <w:t>and</w:t>
      </w:r>
      <w:r>
        <w:rPr>
          <w:spacing w:val="17"/>
        </w:rPr>
        <w:t xml:space="preserve"> </w:t>
      </w:r>
      <w:r>
        <w:t>prepare</w:t>
      </w:r>
      <w:r>
        <w:rPr>
          <w:spacing w:val="18"/>
        </w:rPr>
        <w:t xml:space="preserve"> </w:t>
      </w:r>
      <w:r>
        <w:t>bank</w:t>
      </w:r>
      <w:r>
        <w:rPr>
          <w:spacing w:val="19"/>
        </w:rPr>
        <w:t xml:space="preserve"> </w:t>
      </w:r>
      <w:r>
        <w:rPr>
          <w:spacing w:val="-2"/>
        </w:rPr>
        <w:t>account.</w:t>
      </w:r>
      <w:r>
        <w:tab/>
      </w:r>
      <w:r>
        <w:rPr>
          <w:b/>
        </w:rPr>
        <w:t>(15</w:t>
      </w:r>
      <w:r>
        <w:rPr>
          <w:b/>
          <w:spacing w:val="12"/>
        </w:rPr>
        <w:t xml:space="preserve"> </w:t>
      </w:r>
      <w:r>
        <w:rPr>
          <w:b/>
          <w:spacing w:val="-2"/>
        </w:rPr>
        <w:t>Marks)</w:t>
      </w:r>
    </w:p>
    <w:p w14:paraId="3976084A" w14:textId="77777777" w:rsidR="001D2443" w:rsidRDefault="00000000">
      <w:pPr>
        <w:pStyle w:val="ListParagraph"/>
        <w:numPr>
          <w:ilvl w:val="0"/>
          <w:numId w:val="33"/>
        </w:numPr>
        <w:tabs>
          <w:tab w:val="left" w:pos="888"/>
          <w:tab w:val="left" w:pos="891"/>
          <w:tab w:val="left" w:pos="7364"/>
        </w:tabs>
        <w:spacing w:before="98"/>
        <w:ind w:right="127" w:hanging="432"/>
        <w:jc w:val="right"/>
        <w:rPr>
          <w:b/>
          <w:i/>
        </w:rPr>
      </w:pPr>
      <w:r>
        <w:rPr>
          <w:i/>
        </w:rPr>
        <w:t>Differentiate</w:t>
      </w:r>
      <w:r>
        <w:rPr>
          <w:i/>
          <w:spacing w:val="40"/>
        </w:rPr>
        <w:t xml:space="preserve"> </w:t>
      </w:r>
      <w:r>
        <w:rPr>
          <w:i/>
        </w:rPr>
        <w:t>between</w:t>
      </w:r>
      <w:r>
        <w:rPr>
          <w:i/>
          <w:spacing w:val="40"/>
        </w:rPr>
        <w:t xml:space="preserve"> </w:t>
      </w:r>
      <w:r>
        <w:rPr>
          <w:i/>
        </w:rPr>
        <w:t>Periodic</w:t>
      </w:r>
      <w:r>
        <w:rPr>
          <w:i/>
          <w:spacing w:val="40"/>
        </w:rPr>
        <w:t xml:space="preserve"> </w:t>
      </w:r>
      <w:r>
        <w:rPr>
          <w:i/>
        </w:rPr>
        <w:t>Inventory</w:t>
      </w:r>
      <w:r>
        <w:rPr>
          <w:i/>
          <w:spacing w:val="40"/>
        </w:rPr>
        <w:t xml:space="preserve"> </w:t>
      </w:r>
      <w:r>
        <w:rPr>
          <w:i/>
        </w:rPr>
        <w:t>System</w:t>
      </w:r>
      <w:r>
        <w:rPr>
          <w:i/>
          <w:spacing w:val="40"/>
        </w:rPr>
        <w:t xml:space="preserve"> </w:t>
      </w:r>
      <w:r>
        <w:rPr>
          <w:i/>
        </w:rPr>
        <w:t>and</w:t>
      </w:r>
      <w:r>
        <w:rPr>
          <w:i/>
          <w:spacing w:val="40"/>
        </w:rPr>
        <w:t xml:space="preserve"> </w:t>
      </w:r>
      <w:r>
        <w:rPr>
          <w:i/>
        </w:rPr>
        <w:t>Perpetual</w:t>
      </w:r>
      <w:r>
        <w:rPr>
          <w:i/>
          <w:spacing w:val="40"/>
        </w:rPr>
        <w:t xml:space="preserve"> </w:t>
      </w:r>
      <w:r>
        <w:rPr>
          <w:i/>
        </w:rPr>
        <w:t>Inventory</w:t>
      </w:r>
      <w:r>
        <w:rPr>
          <w:i/>
          <w:spacing w:val="80"/>
        </w:rPr>
        <w:t xml:space="preserve"> </w:t>
      </w:r>
      <w:r>
        <w:rPr>
          <w:i/>
          <w:spacing w:val="-2"/>
        </w:rPr>
        <w:t>System.</w:t>
      </w:r>
      <w:r>
        <w:rPr>
          <w:i/>
        </w:rPr>
        <w:tab/>
      </w:r>
      <w:r>
        <w:rPr>
          <w:b/>
          <w:i/>
        </w:rPr>
        <w:t>(5</w:t>
      </w:r>
      <w:r>
        <w:rPr>
          <w:b/>
          <w:i/>
          <w:spacing w:val="8"/>
        </w:rPr>
        <w:t xml:space="preserve"> </w:t>
      </w:r>
      <w:r>
        <w:rPr>
          <w:b/>
          <w:i/>
          <w:spacing w:val="-2"/>
        </w:rPr>
        <w:t>Marks)</w:t>
      </w:r>
    </w:p>
    <w:p w14:paraId="0028C22C" w14:textId="77777777" w:rsidR="001D2443" w:rsidRDefault="00000000">
      <w:pPr>
        <w:spacing w:before="121" w:line="338" w:lineRule="auto"/>
        <w:ind w:left="459" w:right="7047"/>
        <w:rPr>
          <w:b/>
        </w:rPr>
      </w:pPr>
      <w:r>
        <w:rPr>
          <w:b/>
          <w:spacing w:val="-2"/>
        </w:rPr>
        <w:t xml:space="preserve">Answer </w:t>
      </w:r>
      <w:r>
        <w:rPr>
          <w:b/>
          <w:spacing w:val="-4"/>
        </w:rPr>
        <w:t>(a)</w:t>
      </w: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9"/>
        <w:gridCol w:w="1260"/>
        <w:gridCol w:w="1260"/>
      </w:tblGrid>
      <w:tr w:rsidR="001D2443" w14:paraId="338A59D6" w14:textId="77777777">
        <w:trPr>
          <w:trHeight w:val="412"/>
        </w:trPr>
        <w:tc>
          <w:tcPr>
            <w:tcW w:w="4639" w:type="dxa"/>
            <w:shd w:val="clear" w:color="auto" w:fill="D9D9D9"/>
          </w:tcPr>
          <w:p w14:paraId="36ADC9CF" w14:textId="77777777" w:rsidR="001D2443" w:rsidRDefault="00000000">
            <w:pPr>
              <w:pStyle w:val="TableParagraph"/>
              <w:spacing w:before="41"/>
              <w:ind w:left="3"/>
              <w:jc w:val="center"/>
              <w:rPr>
                <w:b/>
              </w:rPr>
            </w:pPr>
            <w:r>
              <w:rPr>
                <w:b/>
                <w:spacing w:val="-2"/>
              </w:rPr>
              <w:t>Particulars</w:t>
            </w:r>
          </w:p>
        </w:tc>
        <w:tc>
          <w:tcPr>
            <w:tcW w:w="1260" w:type="dxa"/>
            <w:shd w:val="clear" w:color="auto" w:fill="D9D9D9"/>
          </w:tcPr>
          <w:p w14:paraId="4423CA0A" w14:textId="77777777" w:rsidR="001D2443" w:rsidRDefault="00000000">
            <w:pPr>
              <w:pStyle w:val="TableParagraph"/>
              <w:spacing w:before="41"/>
              <w:ind w:left="91" w:right="86"/>
              <w:jc w:val="center"/>
              <w:rPr>
                <w:b/>
              </w:rPr>
            </w:pPr>
            <w:r>
              <w:rPr>
                <w:b/>
              </w:rPr>
              <w:t>Debit</w:t>
            </w:r>
            <w:r>
              <w:rPr>
                <w:b/>
                <w:spacing w:val="22"/>
              </w:rPr>
              <w:t xml:space="preserve"> </w:t>
            </w:r>
            <w:r>
              <w:rPr>
                <w:b/>
                <w:spacing w:val="-5"/>
              </w:rPr>
              <w:t>(</w:t>
            </w:r>
            <w:r>
              <w:rPr>
                <w:rFonts w:ascii="Georgia"/>
                <w:b/>
                <w:spacing w:val="-5"/>
              </w:rPr>
              <w:t>`</w:t>
            </w:r>
            <w:r>
              <w:rPr>
                <w:b/>
                <w:spacing w:val="-5"/>
              </w:rPr>
              <w:t>)</w:t>
            </w:r>
          </w:p>
        </w:tc>
        <w:tc>
          <w:tcPr>
            <w:tcW w:w="1260" w:type="dxa"/>
            <w:shd w:val="clear" w:color="auto" w:fill="D9D9D9"/>
          </w:tcPr>
          <w:p w14:paraId="2C0AC092" w14:textId="77777777" w:rsidR="001D2443" w:rsidRDefault="00000000">
            <w:pPr>
              <w:pStyle w:val="TableParagraph"/>
              <w:spacing w:before="41"/>
              <w:ind w:right="120"/>
              <w:jc w:val="right"/>
              <w:rPr>
                <w:b/>
              </w:rPr>
            </w:pPr>
            <w:r>
              <w:rPr>
                <w:b/>
              </w:rPr>
              <w:t>Credit</w:t>
            </w:r>
            <w:r>
              <w:rPr>
                <w:b/>
                <w:spacing w:val="22"/>
              </w:rPr>
              <w:t xml:space="preserve"> </w:t>
            </w:r>
            <w:r>
              <w:rPr>
                <w:b/>
                <w:spacing w:val="-5"/>
              </w:rPr>
              <w:t>(</w:t>
            </w:r>
            <w:r>
              <w:rPr>
                <w:rFonts w:ascii="Georgia"/>
                <w:b/>
                <w:spacing w:val="-5"/>
              </w:rPr>
              <w:t>`</w:t>
            </w:r>
            <w:r>
              <w:rPr>
                <w:b/>
                <w:spacing w:val="-5"/>
              </w:rPr>
              <w:t>)</w:t>
            </w:r>
          </w:p>
        </w:tc>
      </w:tr>
      <w:tr w:rsidR="001D2443" w14:paraId="656025A9" w14:textId="77777777">
        <w:trPr>
          <w:trHeight w:val="412"/>
        </w:trPr>
        <w:tc>
          <w:tcPr>
            <w:tcW w:w="4639" w:type="dxa"/>
            <w:tcBorders>
              <w:bottom w:val="nil"/>
            </w:tcBorders>
          </w:tcPr>
          <w:p w14:paraId="5DA53471" w14:textId="77777777" w:rsidR="001D2443" w:rsidRDefault="00000000">
            <w:pPr>
              <w:pStyle w:val="TableParagraph"/>
              <w:tabs>
                <w:tab w:val="left" w:pos="4125"/>
              </w:tabs>
              <w:spacing w:before="41"/>
              <w:ind w:left="107"/>
            </w:pPr>
            <w:r>
              <w:t>Bank</w:t>
            </w:r>
            <w:r>
              <w:rPr>
                <w:spacing w:val="19"/>
              </w:rPr>
              <w:t xml:space="preserve"> </w:t>
            </w:r>
            <w:r>
              <w:rPr>
                <w:spacing w:val="-5"/>
              </w:rPr>
              <w:t>A/c</w:t>
            </w:r>
            <w:r>
              <w:tab/>
            </w:r>
            <w:r>
              <w:rPr>
                <w:spacing w:val="-5"/>
              </w:rPr>
              <w:t>Dr.</w:t>
            </w:r>
          </w:p>
        </w:tc>
        <w:tc>
          <w:tcPr>
            <w:tcW w:w="1260" w:type="dxa"/>
            <w:tcBorders>
              <w:bottom w:val="nil"/>
            </w:tcBorders>
          </w:tcPr>
          <w:p w14:paraId="25D9BAC1" w14:textId="77777777" w:rsidR="001D2443" w:rsidRDefault="00000000">
            <w:pPr>
              <w:pStyle w:val="TableParagraph"/>
              <w:spacing w:before="41"/>
              <w:ind w:left="91"/>
              <w:jc w:val="center"/>
            </w:pPr>
            <w:r>
              <w:rPr>
                <w:spacing w:val="-2"/>
              </w:rPr>
              <w:t>24,00,000</w:t>
            </w:r>
          </w:p>
        </w:tc>
        <w:tc>
          <w:tcPr>
            <w:tcW w:w="1260" w:type="dxa"/>
            <w:tcBorders>
              <w:bottom w:val="nil"/>
            </w:tcBorders>
          </w:tcPr>
          <w:p w14:paraId="2CDE4094" w14:textId="77777777" w:rsidR="001D2443" w:rsidRDefault="001D2443">
            <w:pPr>
              <w:pStyle w:val="TableParagraph"/>
              <w:rPr>
                <w:rFonts w:ascii="Times New Roman"/>
              </w:rPr>
            </w:pPr>
          </w:p>
        </w:tc>
      </w:tr>
      <w:tr w:rsidR="001D2443" w14:paraId="2F010716" w14:textId="77777777">
        <w:trPr>
          <w:trHeight w:val="412"/>
        </w:trPr>
        <w:tc>
          <w:tcPr>
            <w:tcW w:w="4639" w:type="dxa"/>
            <w:tcBorders>
              <w:top w:val="nil"/>
              <w:bottom w:val="nil"/>
            </w:tcBorders>
          </w:tcPr>
          <w:p w14:paraId="3491B191" w14:textId="77777777" w:rsidR="001D2443" w:rsidRDefault="00000000">
            <w:pPr>
              <w:pStyle w:val="TableParagraph"/>
              <w:spacing w:before="41"/>
              <w:ind w:left="539"/>
            </w:pPr>
            <w:r>
              <w:t>To</w:t>
            </w:r>
            <w:r>
              <w:rPr>
                <w:spacing w:val="21"/>
              </w:rPr>
              <w:t xml:space="preserve"> </w:t>
            </w:r>
            <w:r>
              <w:t>Equity</w:t>
            </w:r>
            <w:r>
              <w:rPr>
                <w:spacing w:val="25"/>
              </w:rPr>
              <w:t xml:space="preserve"> </w:t>
            </w:r>
            <w:r>
              <w:t>Share</w:t>
            </w:r>
            <w:r>
              <w:rPr>
                <w:spacing w:val="23"/>
              </w:rPr>
              <w:t xml:space="preserve"> </w:t>
            </w:r>
            <w:r>
              <w:t>Application</w:t>
            </w:r>
            <w:r>
              <w:rPr>
                <w:spacing w:val="23"/>
              </w:rPr>
              <w:t xml:space="preserve"> </w:t>
            </w:r>
            <w:r>
              <w:rPr>
                <w:spacing w:val="-5"/>
              </w:rPr>
              <w:t>A/c</w:t>
            </w:r>
          </w:p>
        </w:tc>
        <w:tc>
          <w:tcPr>
            <w:tcW w:w="1260" w:type="dxa"/>
            <w:tcBorders>
              <w:top w:val="nil"/>
              <w:bottom w:val="nil"/>
            </w:tcBorders>
          </w:tcPr>
          <w:p w14:paraId="5455D41A" w14:textId="77777777" w:rsidR="001D2443" w:rsidRDefault="001D2443">
            <w:pPr>
              <w:pStyle w:val="TableParagraph"/>
              <w:rPr>
                <w:rFonts w:ascii="Times New Roman"/>
              </w:rPr>
            </w:pPr>
          </w:p>
        </w:tc>
        <w:tc>
          <w:tcPr>
            <w:tcW w:w="1260" w:type="dxa"/>
            <w:tcBorders>
              <w:top w:val="nil"/>
              <w:bottom w:val="nil"/>
            </w:tcBorders>
          </w:tcPr>
          <w:p w14:paraId="7BB6CDC5" w14:textId="77777777" w:rsidR="001D2443" w:rsidRDefault="00000000">
            <w:pPr>
              <w:pStyle w:val="TableParagraph"/>
              <w:spacing w:before="41"/>
              <w:ind w:right="96"/>
              <w:jc w:val="right"/>
            </w:pPr>
            <w:r>
              <w:rPr>
                <w:spacing w:val="-2"/>
              </w:rPr>
              <w:t>24,00,000</w:t>
            </w:r>
          </w:p>
        </w:tc>
      </w:tr>
      <w:tr w:rsidR="001D2443" w14:paraId="001B92E6" w14:textId="77777777">
        <w:trPr>
          <w:trHeight w:val="705"/>
        </w:trPr>
        <w:tc>
          <w:tcPr>
            <w:tcW w:w="4639" w:type="dxa"/>
            <w:tcBorders>
              <w:top w:val="nil"/>
            </w:tcBorders>
          </w:tcPr>
          <w:p w14:paraId="5579AF08" w14:textId="77777777" w:rsidR="001D2443" w:rsidRDefault="00000000">
            <w:pPr>
              <w:pStyle w:val="TableParagraph"/>
              <w:tabs>
                <w:tab w:val="left" w:pos="962"/>
                <w:tab w:val="left" w:pos="2291"/>
                <w:tab w:val="left" w:pos="3189"/>
                <w:tab w:val="left" w:pos="4245"/>
              </w:tabs>
              <w:spacing w:before="41"/>
              <w:ind w:left="107" w:right="98"/>
            </w:pPr>
            <w:r>
              <w:rPr>
                <w:spacing w:val="-2"/>
              </w:rPr>
              <w:t>(Being</w:t>
            </w:r>
            <w:r>
              <w:tab/>
            </w:r>
            <w:r>
              <w:rPr>
                <w:spacing w:val="-2"/>
              </w:rPr>
              <w:t>application</w:t>
            </w:r>
            <w:r>
              <w:tab/>
            </w:r>
            <w:r>
              <w:rPr>
                <w:spacing w:val="-4"/>
              </w:rPr>
              <w:t>money</w:t>
            </w:r>
            <w:r>
              <w:tab/>
            </w:r>
            <w:r>
              <w:rPr>
                <w:spacing w:val="-2"/>
              </w:rPr>
              <w:t>received</w:t>
            </w:r>
            <w:r>
              <w:tab/>
            </w:r>
            <w:r>
              <w:rPr>
                <w:spacing w:val="-4"/>
              </w:rPr>
              <w:t xml:space="preserve">for </w:t>
            </w:r>
            <w:r>
              <w:t xml:space="preserve">8,00,000 shares @ </w:t>
            </w:r>
            <w:r>
              <w:rPr>
                <w:rFonts w:ascii="Georgia"/>
              </w:rPr>
              <w:t xml:space="preserve">` </w:t>
            </w:r>
            <w:r>
              <w:t>3 per share)</w:t>
            </w:r>
          </w:p>
        </w:tc>
        <w:tc>
          <w:tcPr>
            <w:tcW w:w="1260" w:type="dxa"/>
            <w:tcBorders>
              <w:top w:val="nil"/>
              <w:bottom w:val="nil"/>
            </w:tcBorders>
          </w:tcPr>
          <w:p w14:paraId="383CB028" w14:textId="77777777" w:rsidR="001D2443" w:rsidRDefault="001D2443">
            <w:pPr>
              <w:pStyle w:val="TableParagraph"/>
              <w:rPr>
                <w:rFonts w:ascii="Times New Roman"/>
              </w:rPr>
            </w:pPr>
          </w:p>
        </w:tc>
        <w:tc>
          <w:tcPr>
            <w:tcW w:w="1260" w:type="dxa"/>
            <w:tcBorders>
              <w:top w:val="nil"/>
              <w:bottom w:val="nil"/>
            </w:tcBorders>
          </w:tcPr>
          <w:p w14:paraId="0B3EB7BD" w14:textId="77777777" w:rsidR="001D2443" w:rsidRDefault="001D2443">
            <w:pPr>
              <w:pStyle w:val="TableParagraph"/>
              <w:rPr>
                <w:rFonts w:ascii="Times New Roman"/>
              </w:rPr>
            </w:pPr>
          </w:p>
        </w:tc>
      </w:tr>
      <w:tr w:rsidR="001D2443" w14:paraId="6AAD1AE4" w14:textId="77777777">
        <w:trPr>
          <w:trHeight w:val="412"/>
        </w:trPr>
        <w:tc>
          <w:tcPr>
            <w:tcW w:w="4639" w:type="dxa"/>
            <w:tcBorders>
              <w:bottom w:val="nil"/>
            </w:tcBorders>
          </w:tcPr>
          <w:p w14:paraId="3CDF2EBD" w14:textId="77777777" w:rsidR="001D2443" w:rsidRDefault="00000000">
            <w:pPr>
              <w:pStyle w:val="TableParagraph"/>
              <w:tabs>
                <w:tab w:val="left" w:pos="4125"/>
              </w:tabs>
              <w:spacing w:before="41"/>
              <w:ind w:left="107"/>
            </w:pPr>
            <w:r>
              <w:t>Equity</w:t>
            </w:r>
            <w:r>
              <w:rPr>
                <w:spacing w:val="26"/>
              </w:rPr>
              <w:t xml:space="preserve"> </w:t>
            </w:r>
            <w:r>
              <w:t>Share</w:t>
            </w:r>
            <w:r>
              <w:rPr>
                <w:spacing w:val="28"/>
              </w:rPr>
              <w:t xml:space="preserve"> </w:t>
            </w:r>
            <w:r>
              <w:t>Application</w:t>
            </w:r>
            <w:r>
              <w:rPr>
                <w:spacing w:val="29"/>
              </w:rPr>
              <w:t xml:space="preserve"> </w:t>
            </w:r>
            <w:r>
              <w:rPr>
                <w:spacing w:val="-5"/>
              </w:rPr>
              <w:t>A/c</w:t>
            </w:r>
            <w:r>
              <w:tab/>
            </w:r>
            <w:r>
              <w:rPr>
                <w:spacing w:val="-5"/>
              </w:rPr>
              <w:t>Dr.</w:t>
            </w:r>
          </w:p>
        </w:tc>
        <w:tc>
          <w:tcPr>
            <w:tcW w:w="1260" w:type="dxa"/>
            <w:tcBorders>
              <w:top w:val="nil"/>
              <w:bottom w:val="nil"/>
            </w:tcBorders>
          </w:tcPr>
          <w:p w14:paraId="5910D071" w14:textId="77777777" w:rsidR="001D2443" w:rsidRDefault="00000000">
            <w:pPr>
              <w:pStyle w:val="TableParagraph"/>
              <w:spacing w:before="41"/>
              <w:ind w:left="91"/>
              <w:jc w:val="center"/>
            </w:pPr>
            <w:r>
              <w:rPr>
                <w:spacing w:val="-2"/>
              </w:rPr>
              <w:t>24,00,000</w:t>
            </w:r>
          </w:p>
        </w:tc>
        <w:tc>
          <w:tcPr>
            <w:tcW w:w="1260" w:type="dxa"/>
            <w:tcBorders>
              <w:top w:val="nil"/>
              <w:bottom w:val="nil"/>
            </w:tcBorders>
          </w:tcPr>
          <w:p w14:paraId="751967B9" w14:textId="77777777" w:rsidR="001D2443" w:rsidRDefault="001D2443">
            <w:pPr>
              <w:pStyle w:val="TableParagraph"/>
              <w:rPr>
                <w:rFonts w:ascii="Times New Roman"/>
              </w:rPr>
            </w:pPr>
          </w:p>
        </w:tc>
      </w:tr>
      <w:tr w:rsidR="001D2443" w14:paraId="312A6FA2" w14:textId="77777777">
        <w:trPr>
          <w:trHeight w:val="382"/>
        </w:trPr>
        <w:tc>
          <w:tcPr>
            <w:tcW w:w="4639" w:type="dxa"/>
            <w:tcBorders>
              <w:top w:val="nil"/>
              <w:bottom w:val="nil"/>
            </w:tcBorders>
          </w:tcPr>
          <w:p w14:paraId="0DED923E" w14:textId="77777777" w:rsidR="001D2443" w:rsidRDefault="00000000">
            <w:pPr>
              <w:pStyle w:val="TableParagraph"/>
              <w:spacing w:before="41"/>
              <w:ind w:left="539"/>
            </w:pPr>
            <w:r>
              <w:t>To</w:t>
            </w:r>
            <w:r>
              <w:rPr>
                <w:spacing w:val="21"/>
              </w:rPr>
              <w:t xml:space="preserve"> </w:t>
            </w:r>
            <w:r>
              <w:t>Equity</w:t>
            </w:r>
            <w:r>
              <w:rPr>
                <w:spacing w:val="24"/>
              </w:rPr>
              <w:t xml:space="preserve"> </w:t>
            </w:r>
            <w:r>
              <w:t>Share</w:t>
            </w:r>
            <w:r>
              <w:rPr>
                <w:spacing w:val="20"/>
              </w:rPr>
              <w:t xml:space="preserve"> </w:t>
            </w:r>
            <w:r>
              <w:t>Allotment</w:t>
            </w:r>
            <w:r>
              <w:rPr>
                <w:spacing w:val="24"/>
              </w:rPr>
              <w:t xml:space="preserve"> </w:t>
            </w:r>
            <w:r>
              <w:rPr>
                <w:spacing w:val="-5"/>
              </w:rPr>
              <w:t>A/c</w:t>
            </w:r>
          </w:p>
        </w:tc>
        <w:tc>
          <w:tcPr>
            <w:tcW w:w="1260" w:type="dxa"/>
            <w:tcBorders>
              <w:top w:val="nil"/>
              <w:bottom w:val="nil"/>
            </w:tcBorders>
          </w:tcPr>
          <w:p w14:paraId="6E102033" w14:textId="77777777" w:rsidR="001D2443" w:rsidRDefault="001D2443">
            <w:pPr>
              <w:pStyle w:val="TableParagraph"/>
              <w:rPr>
                <w:rFonts w:ascii="Times New Roman"/>
              </w:rPr>
            </w:pPr>
          </w:p>
        </w:tc>
        <w:tc>
          <w:tcPr>
            <w:tcW w:w="1260" w:type="dxa"/>
            <w:tcBorders>
              <w:top w:val="nil"/>
              <w:bottom w:val="nil"/>
            </w:tcBorders>
          </w:tcPr>
          <w:p w14:paraId="7BB02FE5" w14:textId="77777777" w:rsidR="001D2443" w:rsidRDefault="00000000">
            <w:pPr>
              <w:pStyle w:val="TableParagraph"/>
              <w:spacing w:before="41"/>
              <w:ind w:right="96"/>
              <w:jc w:val="right"/>
            </w:pPr>
            <w:r>
              <w:rPr>
                <w:spacing w:val="-2"/>
              </w:rPr>
              <w:t>6,00,000</w:t>
            </w:r>
          </w:p>
        </w:tc>
      </w:tr>
      <w:tr w:rsidR="001D2443" w14:paraId="6EFF69B4" w14:textId="77777777">
        <w:trPr>
          <w:trHeight w:val="382"/>
        </w:trPr>
        <w:tc>
          <w:tcPr>
            <w:tcW w:w="4639" w:type="dxa"/>
            <w:tcBorders>
              <w:top w:val="nil"/>
              <w:bottom w:val="nil"/>
            </w:tcBorders>
          </w:tcPr>
          <w:p w14:paraId="4409750A" w14:textId="77777777" w:rsidR="001D2443" w:rsidRDefault="00000000">
            <w:pPr>
              <w:pStyle w:val="TableParagraph"/>
              <w:spacing w:before="11"/>
              <w:ind w:left="539"/>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1260" w:type="dxa"/>
            <w:tcBorders>
              <w:top w:val="nil"/>
              <w:bottom w:val="nil"/>
            </w:tcBorders>
          </w:tcPr>
          <w:p w14:paraId="39DBDCA5" w14:textId="77777777" w:rsidR="001D2443" w:rsidRDefault="001D2443">
            <w:pPr>
              <w:pStyle w:val="TableParagraph"/>
              <w:rPr>
                <w:rFonts w:ascii="Times New Roman"/>
              </w:rPr>
            </w:pPr>
          </w:p>
        </w:tc>
        <w:tc>
          <w:tcPr>
            <w:tcW w:w="1260" w:type="dxa"/>
            <w:tcBorders>
              <w:top w:val="nil"/>
              <w:bottom w:val="nil"/>
            </w:tcBorders>
          </w:tcPr>
          <w:p w14:paraId="42AC81E1" w14:textId="77777777" w:rsidR="001D2443" w:rsidRDefault="00000000">
            <w:pPr>
              <w:pStyle w:val="TableParagraph"/>
              <w:spacing w:before="11"/>
              <w:ind w:right="96"/>
              <w:jc w:val="right"/>
            </w:pPr>
            <w:r>
              <w:rPr>
                <w:spacing w:val="-2"/>
              </w:rPr>
              <w:t>18,00,000</w:t>
            </w:r>
          </w:p>
        </w:tc>
      </w:tr>
      <w:tr w:rsidR="001D2443" w14:paraId="404ADC6F" w14:textId="77777777">
        <w:trPr>
          <w:trHeight w:val="1288"/>
        </w:trPr>
        <w:tc>
          <w:tcPr>
            <w:tcW w:w="4639" w:type="dxa"/>
            <w:tcBorders>
              <w:top w:val="nil"/>
            </w:tcBorders>
          </w:tcPr>
          <w:p w14:paraId="57871DD8" w14:textId="77777777" w:rsidR="001D2443" w:rsidRDefault="00000000">
            <w:pPr>
              <w:pStyle w:val="TableParagraph"/>
              <w:spacing w:before="41"/>
              <w:ind w:left="107" w:right="96"/>
              <w:jc w:val="both"/>
            </w:pPr>
            <w:r>
              <w:t>(Being excess application money adjusted against allotment and application money transferred to share capital on 6,00,000</w:t>
            </w:r>
            <w:r>
              <w:rPr>
                <w:spacing w:val="40"/>
              </w:rPr>
              <w:t xml:space="preserve"> </w:t>
            </w:r>
            <w:r>
              <w:t xml:space="preserve">shares at </w:t>
            </w:r>
            <w:r>
              <w:rPr>
                <w:rFonts w:ascii="Georgia"/>
              </w:rPr>
              <w:t xml:space="preserve">` </w:t>
            </w:r>
            <w:r>
              <w:t>3 each)</w:t>
            </w:r>
          </w:p>
        </w:tc>
        <w:tc>
          <w:tcPr>
            <w:tcW w:w="1260" w:type="dxa"/>
            <w:tcBorders>
              <w:top w:val="nil"/>
              <w:bottom w:val="nil"/>
            </w:tcBorders>
          </w:tcPr>
          <w:p w14:paraId="7590C041" w14:textId="77777777" w:rsidR="001D2443" w:rsidRDefault="001D2443">
            <w:pPr>
              <w:pStyle w:val="TableParagraph"/>
              <w:rPr>
                <w:rFonts w:ascii="Times New Roman"/>
              </w:rPr>
            </w:pPr>
          </w:p>
        </w:tc>
        <w:tc>
          <w:tcPr>
            <w:tcW w:w="1260" w:type="dxa"/>
            <w:tcBorders>
              <w:top w:val="nil"/>
              <w:bottom w:val="nil"/>
            </w:tcBorders>
          </w:tcPr>
          <w:p w14:paraId="4D2C872E" w14:textId="77777777" w:rsidR="001D2443" w:rsidRDefault="001D2443">
            <w:pPr>
              <w:pStyle w:val="TableParagraph"/>
              <w:rPr>
                <w:rFonts w:ascii="Times New Roman"/>
              </w:rPr>
            </w:pPr>
          </w:p>
        </w:tc>
      </w:tr>
      <w:tr w:rsidR="001D2443" w14:paraId="6AEE96CC" w14:textId="77777777">
        <w:trPr>
          <w:trHeight w:val="412"/>
        </w:trPr>
        <w:tc>
          <w:tcPr>
            <w:tcW w:w="4639" w:type="dxa"/>
            <w:tcBorders>
              <w:bottom w:val="nil"/>
            </w:tcBorders>
          </w:tcPr>
          <w:p w14:paraId="12F7574F" w14:textId="77777777" w:rsidR="001D2443" w:rsidRDefault="00000000">
            <w:pPr>
              <w:pStyle w:val="TableParagraph"/>
              <w:tabs>
                <w:tab w:val="left" w:pos="4125"/>
              </w:tabs>
              <w:spacing w:before="41"/>
              <w:ind w:left="107"/>
            </w:pPr>
            <w:r>
              <w:t>Equity</w:t>
            </w:r>
            <w:r>
              <w:rPr>
                <w:spacing w:val="25"/>
              </w:rPr>
              <w:t xml:space="preserve"> </w:t>
            </w:r>
            <w:r>
              <w:t>Share</w:t>
            </w:r>
            <w:r>
              <w:rPr>
                <w:spacing w:val="27"/>
              </w:rPr>
              <w:t xml:space="preserve"> </w:t>
            </w:r>
            <w:r>
              <w:t>Allotment</w:t>
            </w:r>
            <w:r>
              <w:rPr>
                <w:spacing w:val="24"/>
              </w:rPr>
              <w:t xml:space="preserve"> </w:t>
            </w:r>
            <w:r>
              <w:rPr>
                <w:spacing w:val="-5"/>
              </w:rPr>
              <w:t>A/c</w:t>
            </w:r>
            <w:r>
              <w:tab/>
            </w:r>
            <w:r>
              <w:rPr>
                <w:spacing w:val="-5"/>
              </w:rPr>
              <w:t>Dr.</w:t>
            </w:r>
          </w:p>
        </w:tc>
        <w:tc>
          <w:tcPr>
            <w:tcW w:w="1260" w:type="dxa"/>
            <w:tcBorders>
              <w:top w:val="nil"/>
              <w:bottom w:val="nil"/>
            </w:tcBorders>
          </w:tcPr>
          <w:p w14:paraId="35DD2207" w14:textId="77777777" w:rsidR="001D2443" w:rsidRDefault="00000000">
            <w:pPr>
              <w:pStyle w:val="TableParagraph"/>
              <w:spacing w:before="41"/>
              <w:ind w:left="91"/>
              <w:jc w:val="center"/>
            </w:pPr>
            <w:r>
              <w:rPr>
                <w:spacing w:val="-2"/>
              </w:rPr>
              <w:t>30,00,000</w:t>
            </w:r>
          </w:p>
        </w:tc>
        <w:tc>
          <w:tcPr>
            <w:tcW w:w="1260" w:type="dxa"/>
            <w:tcBorders>
              <w:top w:val="nil"/>
              <w:bottom w:val="nil"/>
            </w:tcBorders>
          </w:tcPr>
          <w:p w14:paraId="7F6F4673" w14:textId="77777777" w:rsidR="001D2443" w:rsidRDefault="001D2443">
            <w:pPr>
              <w:pStyle w:val="TableParagraph"/>
              <w:rPr>
                <w:rFonts w:ascii="Times New Roman"/>
              </w:rPr>
            </w:pPr>
          </w:p>
        </w:tc>
      </w:tr>
      <w:tr w:rsidR="001D2443" w14:paraId="092C6D66" w14:textId="77777777">
        <w:trPr>
          <w:trHeight w:val="412"/>
        </w:trPr>
        <w:tc>
          <w:tcPr>
            <w:tcW w:w="4639" w:type="dxa"/>
            <w:tcBorders>
              <w:top w:val="nil"/>
              <w:bottom w:val="nil"/>
            </w:tcBorders>
          </w:tcPr>
          <w:p w14:paraId="5E1BF509" w14:textId="77777777" w:rsidR="001D2443" w:rsidRDefault="00000000">
            <w:pPr>
              <w:pStyle w:val="TableParagraph"/>
              <w:spacing w:before="41"/>
              <w:ind w:left="539"/>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1260" w:type="dxa"/>
            <w:tcBorders>
              <w:top w:val="nil"/>
              <w:bottom w:val="nil"/>
            </w:tcBorders>
          </w:tcPr>
          <w:p w14:paraId="71944DE2" w14:textId="77777777" w:rsidR="001D2443" w:rsidRDefault="001D2443">
            <w:pPr>
              <w:pStyle w:val="TableParagraph"/>
              <w:rPr>
                <w:rFonts w:ascii="Times New Roman"/>
              </w:rPr>
            </w:pPr>
          </w:p>
        </w:tc>
        <w:tc>
          <w:tcPr>
            <w:tcW w:w="1260" w:type="dxa"/>
            <w:tcBorders>
              <w:top w:val="nil"/>
              <w:bottom w:val="nil"/>
            </w:tcBorders>
          </w:tcPr>
          <w:p w14:paraId="617CBB5B" w14:textId="77777777" w:rsidR="001D2443" w:rsidRDefault="00000000">
            <w:pPr>
              <w:pStyle w:val="TableParagraph"/>
              <w:spacing w:before="41"/>
              <w:ind w:right="96"/>
              <w:jc w:val="right"/>
            </w:pPr>
            <w:r>
              <w:rPr>
                <w:spacing w:val="-2"/>
              </w:rPr>
              <w:t>18,00,000</w:t>
            </w:r>
          </w:p>
        </w:tc>
      </w:tr>
      <w:tr w:rsidR="001D2443" w14:paraId="0152C2DB" w14:textId="77777777">
        <w:trPr>
          <w:trHeight w:val="412"/>
        </w:trPr>
        <w:tc>
          <w:tcPr>
            <w:tcW w:w="4639" w:type="dxa"/>
            <w:tcBorders>
              <w:top w:val="nil"/>
              <w:bottom w:val="nil"/>
            </w:tcBorders>
          </w:tcPr>
          <w:p w14:paraId="086DA5A5" w14:textId="77777777" w:rsidR="001D2443" w:rsidRDefault="00000000">
            <w:pPr>
              <w:pStyle w:val="TableParagraph"/>
              <w:spacing w:before="41"/>
              <w:ind w:left="539"/>
            </w:pPr>
            <w:r>
              <w:t>To</w:t>
            </w:r>
            <w:r>
              <w:rPr>
                <w:spacing w:val="25"/>
              </w:rPr>
              <w:t xml:space="preserve"> </w:t>
            </w:r>
            <w:r>
              <w:t>Securities</w:t>
            </w:r>
            <w:r>
              <w:rPr>
                <w:spacing w:val="22"/>
              </w:rPr>
              <w:t xml:space="preserve"> </w:t>
            </w:r>
            <w:r>
              <w:t>Premium</w:t>
            </w:r>
            <w:r>
              <w:rPr>
                <w:spacing w:val="28"/>
              </w:rPr>
              <w:t xml:space="preserve"> </w:t>
            </w:r>
            <w:r>
              <w:rPr>
                <w:spacing w:val="-5"/>
              </w:rPr>
              <w:t>A/c</w:t>
            </w:r>
          </w:p>
        </w:tc>
        <w:tc>
          <w:tcPr>
            <w:tcW w:w="1260" w:type="dxa"/>
            <w:tcBorders>
              <w:top w:val="nil"/>
              <w:bottom w:val="nil"/>
            </w:tcBorders>
          </w:tcPr>
          <w:p w14:paraId="71785845" w14:textId="77777777" w:rsidR="001D2443" w:rsidRDefault="001D2443">
            <w:pPr>
              <w:pStyle w:val="TableParagraph"/>
              <w:rPr>
                <w:rFonts w:ascii="Times New Roman"/>
              </w:rPr>
            </w:pPr>
          </w:p>
        </w:tc>
        <w:tc>
          <w:tcPr>
            <w:tcW w:w="1260" w:type="dxa"/>
            <w:tcBorders>
              <w:top w:val="nil"/>
              <w:bottom w:val="nil"/>
            </w:tcBorders>
          </w:tcPr>
          <w:p w14:paraId="30DF4B26" w14:textId="77777777" w:rsidR="001D2443" w:rsidRDefault="00000000">
            <w:pPr>
              <w:pStyle w:val="TableParagraph"/>
              <w:spacing w:before="41"/>
              <w:ind w:right="96"/>
              <w:jc w:val="right"/>
            </w:pPr>
            <w:r>
              <w:rPr>
                <w:spacing w:val="-2"/>
              </w:rPr>
              <w:t>12,00,000</w:t>
            </w:r>
          </w:p>
        </w:tc>
      </w:tr>
      <w:tr w:rsidR="001D2443" w14:paraId="73F4703D" w14:textId="77777777">
        <w:trPr>
          <w:trHeight w:val="998"/>
        </w:trPr>
        <w:tc>
          <w:tcPr>
            <w:tcW w:w="4639" w:type="dxa"/>
            <w:tcBorders>
              <w:top w:val="nil"/>
            </w:tcBorders>
          </w:tcPr>
          <w:p w14:paraId="5F09FB10" w14:textId="77777777" w:rsidR="001D2443" w:rsidRDefault="00000000">
            <w:pPr>
              <w:pStyle w:val="TableParagraph"/>
              <w:spacing w:before="41"/>
              <w:ind w:left="143" w:right="98" w:hanging="36"/>
              <w:jc w:val="both"/>
            </w:pPr>
            <w:r>
              <w:t xml:space="preserve">(Being allotment money due, </w:t>
            </w:r>
            <w:r>
              <w:rPr>
                <w:rFonts w:ascii="Georgia"/>
              </w:rPr>
              <w:t xml:space="preserve">` </w:t>
            </w:r>
            <w:r>
              <w:t xml:space="preserve">5 per share including </w:t>
            </w:r>
            <w:r>
              <w:rPr>
                <w:rFonts w:ascii="Georgia"/>
              </w:rPr>
              <w:t xml:space="preserve">` </w:t>
            </w:r>
            <w:r>
              <w:t xml:space="preserve">3 towards share capital and </w:t>
            </w:r>
            <w:r>
              <w:rPr>
                <w:rFonts w:ascii="Georgia"/>
              </w:rPr>
              <w:t xml:space="preserve">` </w:t>
            </w:r>
            <w:r>
              <w:t>2 towards premium)</w:t>
            </w:r>
          </w:p>
        </w:tc>
        <w:tc>
          <w:tcPr>
            <w:tcW w:w="1260" w:type="dxa"/>
            <w:tcBorders>
              <w:top w:val="nil"/>
              <w:bottom w:val="nil"/>
            </w:tcBorders>
          </w:tcPr>
          <w:p w14:paraId="1CF174CD" w14:textId="77777777" w:rsidR="001D2443" w:rsidRDefault="001D2443">
            <w:pPr>
              <w:pStyle w:val="TableParagraph"/>
              <w:rPr>
                <w:rFonts w:ascii="Times New Roman"/>
              </w:rPr>
            </w:pPr>
          </w:p>
        </w:tc>
        <w:tc>
          <w:tcPr>
            <w:tcW w:w="1260" w:type="dxa"/>
            <w:tcBorders>
              <w:top w:val="nil"/>
              <w:bottom w:val="nil"/>
            </w:tcBorders>
          </w:tcPr>
          <w:p w14:paraId="761A8F32" w14:textId="77777777" w:rsidR="001D2443" w:rsidRDefault="001D2443">
            <w:pPr>
              <w:pStyle w:val="TableParagraph"/>
              <w:rPr>
                <w:rFonts w:ascii="Times New Roman"/>
              </w:rPr>
            </w:pPr>
          </w:p>
        </w:tc>
      </w:tr>
      <w:tr w:rsidR="001D2443" w14:paraId="5A1B79CB" w14:textId="77777777">
        <w:trPr>
          <w:trHeight w:val="412"/>
        </w:trPr>
        <w:tc>
          <w:tcPr>
            <w:tcW w:w="4639" w:type="dxa"/>
            <w:tcBorders>
              <w:bottom w:val="nil"/>
            </w:tcBorders>
          </w:tcPr>
          <w:p w14:paraId="0382D6C4" w14:textId="77777777" w:rsidR="001D2443" w:rsidRDefault="00000000">
            <w:pPr>
              <w:pStyle w:val="TableParagraph"/>
              <w:tabs>
                <w:tab w:val="left" w:pos="4125"/>
              </w:tabs>
              <w:spacing w:before="41"/>
              <w:ind w:left="107"/>
            </w:pPr>
            <w:r>
              <w:t>Bank</w:t>
            </w:r>
            <w:r>
              <w:rPr>
                <w:spacing w:val="18"/>
              </w:rPr>
              <w:t xml:space="preserve"> </w:t>
            </w:r>
            <w:r>
              <w:rPr>
                <w:spacing w:val="-5"/>
              </w:rPr>
              <w:t>A/c</w:t>
            </w:r>
            <w:r>
              <w:tab/>
            </w:r>
            <w:r>
              <w:rPr>
                <w:spacing w:val="-5"/>
              </w:rPr>
              <w:t>Dr.</w:t>
            </w:r>
          </w:p>
        </w:tc>
        <w:tc>
          <w:tcPr>
            <w:tcW w:w="1260" w:type="dxa"/>
            <w:tcBorders>
              <w:top w:val="nil"/>
              <w:bottom w:val="nil"/>
            </w:tcBorders>
          </w:tcPr>
          <w:p w14:paraId="4D75C165" w14:textId="77777777" w:rsidR="001D2443" w:rsidRDefault="00000000">
            <w:pPr>
              <w:pStyle w:val="TableParagraph"/>
              <w:spacing w:before="41"/>
              <w:ind w:left="91"/>
              <w:jc w:val="center"/>
            </w:pPr>
            <w:r>
              <w:rPr>
                <w:spacing w:val="-2"/>
              </w:rPr>
              <w:t>24,00,000</w:t>
            </w:r>
          </w:p>
        </w:tc>
        <w:tc>
          <w:tcPr>
            <w:tcW w:w="1260" w:type="dxa"/>
            <w:tcBorders>
              <w:top w:val="nil"/>
              <w:bottom w:val="nil"/>
            </w:tcBorders>
          </w:tcPr>
          <w:p w14:paraId="39890F44" w14:textId="77777777" w:rsidR="001D2443" w:rsidRDefault="001D2443">
            <w:pPr>
              <w:pStyle w:val="TableParagraph"/>
              <w:rPr>
                <w:rFonts w:ascii="Times New Roman"/>
              </w:rPr>
            </w:pPr>
          </w:p>
        </w:tc>
      </w:tr>
      <w:tr w:rsidR="001D2443" w14:paraId="73C18999" w14:textId="77777777">
        <w:trPr>
          <w:trHeight w:val="412"/>
        </w:trPr>
        <w:tc>
          <w:tcPr>
            <w:tcW w:w="4639" w:type="dxa"/>
            <w:tcBorders>
              <w:top w:val="nil"/>
              <w:bottom w:val="nil"/>
            </w:tcBorders>
          </w:tcPr>
          <w:p w14:paraId="6B1C55A2" w14:textId="77777777" w:rsidR="001D2443" w:rsidRDefault="00000000">
            <w:pPr>
              <w:pStyle w:val="TableParagraph"/>
              <w:spacing w:before="41"/>
              <w:ind w:left="539"/>
            </w:pPr>
            <w:r>
              <w:t>To</w:t>
            </w:r>
            <w:r>
              <w:rPr>
                <w:spacing w:val="21"/>
              </w:rPr>
              <w:t xml:space="preserve"> </w:t>
            </w:r>
            <w:r>
              <w:t>Equity</w:t>
            </w:r>
            <w:r>
              <w:rPr>
                <w:spacing w:val="24"/>
              </w:rPr>
              <w:t xml:space="preserve"> </w:t>
            </w:r>
            <w:r>
              <w:t>Share</w:t>
            </w:r>
            <w:r>
              <w:rPr>
                <w:spacing w:val="20"/>
              </w:rPr>
              <w:t xml:space="preserve"> </w:t>
            </w:r>
            <w:r>
              <w:t>Allotment</w:t>
            </w:r>
            <w:r>
              <w:rPr>
                <w:spacing w:val="24"/>
              </w:rPr>
              <w:t xml:space="preserve"> </w:t>
            </w:r>
            <w:r>
              <w:rPr>
                <w:spacing w:val="-5"/>
              </w:rPr>
              <w:t>A/c</w:t>
            </w:r>
          </w:p>
        </w:tc>
        <w:tc>
          <w:tcPr>
            <w:tcW w:w="1260" w:type="dxa"/>
            <w:tcBorders>
              <w:top w:val="nil"/>
              <w:bottom w:val="nil"/>
            </w:tcBorders>
          </w:tcPr>
          <w:p w14:paraId="390E0F7A" w14:textId="77777777" w:rsidR="001D2443" w:rsidRDefault="001D2443">
            <w:pPr>
              <w:pStyle w:val="TableParagraph"/>
              <w:rPr>
                <w:rFonts w:ascii="Times New Roman"/>
              </w:rPr>
            </w:pPr>
          </w:p>
        </w:tc>
        <w:tc>
          <w:tcPr>
            <w:tcW w:w="1260" w:type="dxa"/>
            <w:tcBorders>
              <w:top w:val="nil"/>
              <w:bottom w:val="nil"/>
            </w:tcBorders>
          </w:tcPr>
          <w:p w14:paraId="6B749D40" w14:textId="77777777" w:rsidR="001D2443" w:rsidRDefault="00000000">
            <w:pPr>
              <w:pStyle w:val="TableParagraph"/>
              <w:spacing w:before="41"/>
              <w:ind w:right="96"/>
              <w:jc w:val="right"/>
            </w:pPr>
            <w:r>
              <w:rPr>
                <w:spacing w:val="-2"/>
              </w:rPr>
              <w:t>24,00,000</w:t>
            </w:r>
          </w:p>
        </w:tc>
      </w:tr>
      <w:tr w:rsidR="001D2443" w14:paraId="40B56C27" w14:textId="77777777">
        <w:trPr>
          <w:trHeight w:val="705"/>
        </w:trPr>
        <w:tc>
          <w:tcPr>
            <w:tcW w:w="4639" w:type="dxa"/>
            <w:tcBorders>
              <w:top w:val="nil"/>
            </w:tcBorders>
          </w:tcPr>
          <w:p w14:paraId="62C89B68" w14:textId="77777777" w:rsidR="001D2443" w:rsidRDefault="00000000">
            <w:pPr>
              <w:pStyle w:val="TableParagraph"/>
              <w:tabs>
                <w:tab w:val="left" w:pos="954"/>
                <w:tab w:val="left" w:pos="2123"/>
                <w:tab w:val="left" w:pos="3014"/>
                <w:tab w:val="left" w:pos="4063"/>
              </w:tabs>
              <w:spacing w:before="41"/>
              <w:ind w:left="107" w:right="98"/>
            </w:pPr>
            <w:r>
              <w:rPr>
                <w:spacing w:val="-2"/>
              </w:rPr>
              <w:t>(Being</w:t>
            </w:r>
            <w:r>
              <w:tab/>
            </w:r>
            <w:r>
              <w:rPr>
                <w:spacing w:val="-2"/>
              </w:rPr>
              <w:t>allotment</w:t>
            </w:r>
            <w:r>
              <w:tab/>
            </w:r>
            <w:r>
              <w:rPr>
                <w:spacing w:val="-4"/>
              </w:rPr>
              <w:t>money</w:t>
            </w:r>
            <w:r>
              <w:tab/>
            </w:r>
            <w:r>
              <w:rPr>
                <w:spacing w:val="-2"/>
              </w:rPr>
              <w:t>received</w:t>
            </w:r>
            <w:r>
              <w:tab/>
            </w:r>
            <w:r>
              <w:rPr>
                <w:spacing w:val="-4"/>
              </w:rPr>
              <w:t xml:space="preserve">after </w:t>
            </w:r>
            <w:r>
              <w:t>adjusting excess application money)</w:t>
            </w:r>
          </w:p>
        </w:tc>
        <w:tc>
          <w:tcPr>
            <w:tcW w:w="1260" w:type="dxa"/>
            <w:tcBorders>
              <w:top w:val="nil"/>
            </w:tcBorders>
          </w:tcPr>
          <w:p w14:paraId="44FEC31E" w14:textId="77777777" w:rsidR="001D2443" w:rsidRDefault="001D2443">
            <w:pPr>
              <w:pStyle w:val="TableParagraph"/>
              <w:rPr>
                <w:rFonts w:ascii="Times New Roman"/>
              </w:rPr>
            </w:pPr>
          </w:p>
        </w:tc>
        <w:tc>
          <w:tcPr>
            <w:tcW w:w="1260" w:type="dxa"/>
            <w:tcBorders>
              <w:top w:val="nil"/>
            </w:tcBorders>
          </w:tcPr>
          <w:p w14:paraId="7C9023AC" w14:textId="77777777" w:rsidR="001D2443" w:rsidRDefault="001D2443">
            <w:pPr>
              <w:pStyle w:val="TableParagraph"/>
              <w:rPr>
                <w:rFonts w:ascii="Times New Roman"/>
              </w:rPr>
            </w:pPr>
          </w:p>
        </w:tc>
      </w:tr>
    </w:tbl>
    <w:p w14:paraId="0B02F8F3" w14:textId="77777777" w:rsidR="001D2443" w:rsidRDefault="001D2443">
      <w:pPr>
        <w:pStyle w:val="TableParagraph"/>
        <w:rPr>
          <w:rFonts w:ascii="Times New Roman"/>
        </w:rPr>
        <w:sectPr w:rsidR="001D2443">
          <w:pgSz w:w="11910" w:h="16840"/>
          <w:pgMar w:top="2520" w:right="1700" w:bottom="2880" w:left="1700" w:header="1753" w:footer="2680" w:gutter="0"/>
          <w:cols w:space="720"/>
        </w:sectPr>
      </w:pPr>
    </w:p>
    <w:p w14:paraId="0C154185" w14:textId="77777777" w:rsidR="001D2443" w:rsidRDefault="001D2443">
      <w:pPr>
        <w:spacing w:before="79" w:after="1"/>
        <w:rPr>
          <w:b/>
          <w:sz w:val="20"/>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1265"/>
        <w:gridCol w:w="1260"/>
      </w:tblGrid>
      <w:tr w:rsidR="001D2443" w14:paraId="4789ED45" w14:textId="77777777">
        <w:trPr>
          <w:trHeight w:val="412"/>
        </w:trPr>
        <w:tc>
          <w:tcPr>
            <w:tcW w:w="4635" w:type="dxa"/>
            <w:tcBorders>
              <w:bottom w:val="nil"/>
            </w:tcBorders>
          </w:tcPr>
          <w:p w14:paraId="267F4A7C" w14:textId="77777777" w:rsidR="001D2443" w:rsidRDefault="00000000">
            <w:pPr>
              <w:pStyle w:val="TableParagraph"/>
              <w:tabs>
                <w:tab w:val="left" w:pos="4125"/>
              </w:tabs>
              <w:spacing w:before="60"/>
              <w:ind w:left="107"/>
            </w:pPr>
            <w:r>
              <w:t>Equity</w:t>
            </w:r>
            <w:r>
              <w:rPr>
                <w:spacing w:val="21"/>
              </w:rPr>
              <w:t xml:space="preserve"> </w:t>
            </w:r>
            <w:r>
              <w:t>Share</w:t>
            </w:r>
            <w:r>
              <w:rPr>
                <w:spacing w:val="20"/>
              </w:rPr>
              <w:t xml:space="preserve"> </w:t>
            </w:r>
            <w:r>
              <w:t>First</w:t>
            </w:r>
            <w:r>
              <w:rPr>
                <w:spacing w:val="19"/>
              </w:rPr>
              <w:t xml:space="preserve"> </w:t>
            </w:r>
            <w:r>
              <w:t>Call</w:t>
            </w:r>
            <w:r>
              <w:rPr>
                <w:spacing w:val="22"/>
              </w:rPr>
              <w:t xml:space="preserve"> </w:t>
            </w:r>
            <w:r>
              <w:rPr>
                <w:spacing w:val="-5"/>
              </w:rPr>
              <w:t>A/c</w:t>
            </w:r>
            <w:r>
              <w:tab/>
            </w:r>
            <w:r>
              <w:rPr>
                <w:spacing w:val="-5"/>
              </w:rPr>
              <w:t>Dr.</w:t>
            </w:r>
          </w:p>
        </w:tc>
        <w:tc>
          <w:tcPr>
            <w:tcW w:w="1265" w:type="dxa"/>
            <w:tcBorders>
              <w:bottom w:val="nil"/>
            </w:tcBorders>
          </w:tcPr>
          <w:p w14:paraId="7C592F3D" w14:textId="77777777" w:rsidR="001D2443" w:rsidRDefault="00000000">
            <w:pPr>
              <w:pStyle w:val="TableParagraph"/>
              <w:spacing w:before="60"/>
              <w:ind w:right="96"/>
              <w:jc w:val="right"/>
            </w:pPr>
            <w:r>
              <w:rPr>
                <w:spacing w:val="-2"/>
              </w:rPr>
              <w:t>12,00,000</w:t>
            </w:r>
          </w:p>
        </w:tc>
        <w:tc>
          <w:tcPr>
            <w:tcW w:w="1260" w:type="dxa"/>
            <w:tcBorders>
              <w:bottom w:val="nil"/>
            </w:tcBorders>
          </w:tcPr>
          <w:p w14:paraId="04764035" w14:textId="77777777" w:rsidR="001D2443" w:rsidRDefault="001D2443">
            <w:pPr>
              <w:pStyle w:val="TableParagraph"/>
              <w:rPr>
                <w:rFonts w:ascii="Times New Roman"/>
              </w:rPr>
            </w:pPr>
          </w:p>
        </w:tc>
      </w:tr>
      <w:tr w:rsidR="001D2443" w14:paraId="736F306E" w14:textId="77777777">
        <w:trPr>
          <w:trHeight w:val="412"/>
        </w:trPr>
        <w:tc>
          <w:tcPr>
            <w:tcW w:w="4635" w:type="dxa"/>
            <w:tcBorders>
              <w:top w:val="nil"/>
              <w:bottom w:val="nil"/>
            </w:tcBorders>
          </w:tcPr>
          <w:p w14:paraId="11605CDE" w14:textId="77777777" w:rsidR="001D2443" w:rsidRDefault="00000000">
            <w:pPr>
              <w:pStyle w:val="TableParagraph"/>
              <w:spacing w:before="60"/>
              <w:ind w:left="539"/>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1265" w:type="dxa"/>
            <w:tcBorders>
              <w:top w:val="nil"/>
              <w:bottom w:val="nil"/>
            </w:tcBorders>
          </w:tcPr>
          <w:p w14:paraId="38D75A3C" w14:textId="77777777" w:rsidR="001D2443" w:rsidRDefault="001D2443">
            <w:pPr>
              <w:pStyle w:val="TableParagraph"/>
              <w:rPr>
                <w:rFonts w:ascii="Times New Roman"/>
              </w:rPr>
            </w:pPr>
          </w:p>
        </w:tc>
        <w:tc>
          <w:tcPr>
            <w:tcW w:w="1260" w:type="dxa"/>
            <w:tcBorders>
              <w:top w:val="nil"/>
              <w:bottom w:val="nil"/>
            </w:tcBorders>
          </w:tcPr>
          <w:p w14:paraId="38AD825E" w14:textId="77777777" w:rsidR="001D2443" w:rsidRDefault="00000000">
            <w:pPr>
              <w:pStyle w:val="TableParagraph"/>
              <w:spacing w:before="60"/>
              <w:ind w:right="97"/>
              <w:jc w:val="right"/>
            </w:pPr>
            <w:r>
              <w:rPr>
                <w:spacing w:val="-2"/>
              </w:rPr>
              <w:t>12,00,000</w:t>
            </w:r>
          </w:p>
        </w:tc>
      </w:tr>
      <w:tr w:rsidR="001D2443" w14:paraId="4822BAFB" w14:textId="77777777">
        <w:trPr>
          <w:trHeight w:val="412"/>
        </w:trPr>
        <w:tc>
          <w:tcPr>
            <w:tcW w:w="4635" w:type="dxa"/>
            <w:tcBorders>
              <w:top w:val="nil"/>
            </w:tcBorders>
          </w:tcPr>
          <w:p w14:paraId="0BA1D577" w14:textId="77777777" w:rsidR="001D2443" w:rsidRDefault="00000000">
            <w:pPr>
              <w:pStyle w:val="TableParagraph"/>
              <w:spacing w:before="60"/>
              <w:ind w:left="107"/>
            </w:pPr>
            <w:r>
              <w:t>(Being</w:t>
            </w:r>
            <w:r>
              <w:rPr>
                <w:spacing w:val="11"/>
              </w:rPr>
              <w:t xml:space="preserve"> </w:t>
            </w:r>
            <w:r>
              <w:t>first</w:t>
            </w:r>
            <w:r>
              <w:rPr>
                <w:spacing w:val="14"/>
              </w:rPr>
              <w:t xml:space="preserve"> </w:t>
            </w:r>
            <w:r>
              <w:t>call</w:t>
            </w:r>
            <w:r>
              <w:rPr>
                <w:spacing w:val="13"/>
              </w:rPr>
              <w:t xml:space="preserve"> </w:t>
            </w:r>
            <w:r>
              <w:t>money</w:t>
            </w:r>
            <w:r>
              <w:rPr>
                <w:spacing w:val="16"/>
              </w:rPr>
              <w:t xml:space="preserve"> </w:t>
            </w:r>
            <w:r>
              <w:t>due</w:t>
            </w:r>
            <w:r>
              <w:rPr>
                <w:spacing w:val="14"/>
              </w:rPr>
              <w:t xml:space="preserve"> </w:t>
            </w:r>
            <w:r>
              <w:t>@</w:t>
            </w:r>
            <w:r>
              <w:rPr>
                <w:spacing w:val="13"/>
              </w:rPr>
              <w:t xml:space="preserve"> </w:t>
            </w:r>
            <w:r>
              <w:rPr>
                <w:rFonts w:ascii="Georgia"/>
              </w:rPr>
              <w:t>`</w:t>
            </w:r>
            <w:r>
              <w:rPr>
                <w:rFonts w:ascii="Georgia"/>
                <w:spacing w:val="22"/>
              </w:rPr>
              <w:t xml:space="preserve"> </w:t>
            </w:r>
            <w:r>
              <w:t>2</w:t>
            </w:r>
            <w:r>
              <w:rPr>
                <w:spacing w:val="18"/>
              </w:rPr>
              <w:t xml:space="preserve"> </w:t>
            </w:r>
            <w:r>
              <w:t>per</w:t>
            </w:r>
            <w:r>
              <w:rPr>
                <w:spacing w:val="15"/>
              </w:rPr>
              <w:t xml:space="preserve"> </w:t>
            </w:r>
            <w:r>
              <w:rPr>
                <w:spacing w:val="-2"/>
              </w:rPr>
              <w:t>share)</w:t>
            </w:r>
          </w:p>
        </w:tc>
        <w:tc>
          <w:tcPr>
            <w:tcW w:w="1265" w:type="dxa"/>
            <w:tcBorders>
              <w:top w:val="nil"/>
              <w:bottom w:val="nil"/>
            </w:tcBorders>
          </w:tcPr>
          <w:p w14:paraId="5A86E01D" w14:textId="77777777" w:rsidR="001D2443" w:rsidRDefault="001D2443">
            <w:pPr>
              <w:pStyle w:val="TableParagraph"/>
              <w:rPr>
                <w:rFonts w:ascii="Times New Roman"/>
              </w:rPr>
            </w:pPr>
          </w:p>
        </w:tc>
        <w:tc>
          <w:tcPr>
            <w:tcW w:w="1260" w:type="dxa"/>
            <w:tcBorders>
              <w:top w:val="nil"/>
              <w:bottom w:val="nil"/>
            </w:tcBorders>
          </w:tcPr>
          <w:p w14:paraId="0350A6FC" w14:textId="77777777" w:rsidR="001D2443" w:rsidRDefault="001D2443">
            <w:pPr>
              <w:pStyle w:val="TableParagraph"/>
              <w:rPr>
                <w:rFonts w:ascii="Times New Roman"/>
              </w:rPr>
            </w:pPr>
          </w:p>
        </w:tc>
      </w:tr>
      <w:tr w:rsidR="001D2443" w14:paraId="7C029353" w14:textId="77777777">
        <w:trPr>
          <w:trHeight w:val="412"/>
        </w:trPr>
        <w:tc>
          <w:tcPr>
            <w:tcW w:w="4635" w:type="dxa"/>
            <w:tcBorders>
              <w:bottom w:val="nil"/>
            </w:tcBorders>
          </w:tcPr>
          <w:p w14:paraId="776C1A2E" w14:textId="77777777" w:rsidR="001D2443" w:rsidRDefault="00000000">
            <w:pPr>
              <w:pStyle w:val="TableParagraph"/>
              <w:tabs>
                <w:tab w:val="left" w:pos="4125"/>
              </w:tabs>
              <w:spacing w:before="60"/>
              <w:ind w:left="107"/>
            </w:pPr>
            <w:r>
              <w:t>Bank</w:t>
            </w:r>
            <w:r>
              <w:rPr>
                <w:spacing w:val="19"/>
              </w:rPr>
              <w:t xml:space="preserve"> </w:t>
            </w:r>
            <w:r>
              <w:rPr>
                <w:spacing w:val="-5"/>
              </w:rPr>
              <w:t>A/c</w:t>
            </w:r>
            <w:r>
              <w:tab/>
            </w:r>
            <w:r>
              <w:rPr>
                <w:spacing w:val="-5"/>
              </w:rPr>
              <w:t>Dr.</w:t>
            </w:r>
          </w:p>
        </w:tc>
        <w:tc>
          <w:tcPr>
            <w:tcW w:w="1265" w:type="dxa"/>
            <w:tcBorders>
              <w:top w:val="nil"/>
              <w:bottom w:val="nil"/>
            </w:tcBorders>
          </w:tcPr>
          <w:p w14:paraId="0935563E" w14:textId="77777777" w:rsidR="001D2443" w:rsidRDefault="00000000">
            <w:pPr>
              <w:pStyle w:val="TableParagraph"/>
              <w:spacing w:before="60"/>
              <w:ind w:right="97"/>
              <w:jc w:val="right"/>
            </w:pPr>
            <w:r>
              <w:rPr>
                <w:spacing w:val="-2"/>
              </w:rPr>
              <w:t>11,96,800</w:t>
            </w:r>
          </w:p>
        </w:tc>
        <w:tc>
          <w:tcPr>
            <w:tcW w:w="1260" w:type="dxa"/>
            <w:tcBorders>
              <w:top w:val="nil"/>
              <w:bottom w:val="nil"/>
            </w:tcBorders>
          </w:tcPr>
          <w:p w14:paraId="5E3A41FE" w14:textId="77777777" w:rsidR="001D2443" w:rsidRDefault="001D2443">
            <w:pPr>
              <w:pStyle w:val="TableParagraph"/>
              <w:rPr>
                <w:rFonts w:ascii="Times New Roman"/>
              </w:rPr>
            </w:pPr>
          </w:p>
        </w:tc>
      </w:tr>
      <w:tr w:rsidR="001D2443" w14:paraId="3390D369" w14:textId="77777777">
        <w:trPr>
          <w:trHeight w:val="412"/>
        </w:trPr>
        <w:tc>
          <w:tcPr>
            <w:tcW w:w="4635" w:type="dxa"/>
            <w:tcBorders>
              <w:top w:val="nil"/>
              <w:bottom w:val="nil"/>
            </w:tcBorders>
          </w:tcPr>
          <w:p w14:paraId="09DAC021" w14:textId="77777777" w:rsidR="001D2443" w:rsidRDefault="00000000">
            <w:pPr>
              <w:pStyle w:val="TableParagraph"/>
              <w:tabs>
                <w:tab w:val="left" w:pos="4125"/>
              </w:tabs>
              <w:spacing w:before="60"/>
              <w:ind w:left="107"/>
            </w:pPr>
            <w:r>
              <w:t>Calls</w:t>
            </w:r>
            <w:r>
              <w:rPr>
                <w:spacing w:val="14"/>
              </w:rPr>
              <w:t xml:space="preserve"> </w:t>
            </w:r>
            <w:r>
              <w:t>in</w:t>
            </w:r>
            <w:r>
              <w:rPr>
                <w:spacing w:val="14"/>
              </w:rPr>
              <w:t xml:space="preserve"> </w:t>
            </w:r>
            <w:r>
              <w:rPr>
                <w:spacing w:val="-2"/>
              </w:rPr>
              <w:t>arrear</w:t>
            </w:r>
            <w:r>
              <w:tab/>
            </w:r>
            <w:r>
              <w:rPr>
                <w:spacing w:val="-5"/>
              </w:rPr>
              <w:t>Dr.</w:t>
            </w:r>
          </w:p>
        </w:tc>
        <w:tc>
          <w:tcPr>
            <w:tcW w:w="1265" w:type="dxa"/>
            <w:tcBorders>
              <w:top w:val="nil"/>
              <w:bottom w:val="nil"/>
            </w:tcBorders>
          </w:tcPr>
          <w:p w14:paraId="280977E6" w14:textId="77777777" w:rsidR="001D2443" w:rsidRDefault="00000000">
            <w:pPr>
              <w:pStyle w:val="TableParagraph"/>
              <w:spacing w:before="60"/>
              <w:ind w:right="96"/>
              <w:jc w:val="right"/>
            </w:pPr>
            <w:r>
              <w:rPr>
                <w:spacing w:val="-4"/>
              </w:rPr>
              <w:t>3,200</w:t>
            </w:r>
          </w:p>
        </w:tc>
        <w:tc>
          <w:tcPr>
            <w:tcW w:w="1260" w:type="dxa"/>
            <w:tcBorders>
              <w:top w:val="nil"/>
              <w:bottom w:val="nil"/>
            </w:tcBorders>
          </w:tcPr>
          <w:p w14:paraId="0E497817" w14:textId="77777777" w:rsidR="001D2443" w:rsidRDefault="001D2443">
            <w:pPr>
              <w:pStyle w:val="TableParagraph"/>
              <w:rPr>
                <w:rFonts w:ascii="Times New Roman"/>
              </w:rPr>
            </w:pPr>
          </w:p>
        </w:tc>
      </w:tr>
      <w:tr w:rsidR="001D2443" w14:paraId="07F246DE" w14:textId="77777777">
        <w:trPr>
          <w:trHeight w:val="412"/>
        </w:trPr>
        <w:tc>
          <w:tcPr>
            <w:tcW w:w="4635" w:type="dxa"/>
            <w:tcBorders>
              <w:top w:val="nil"/>
              <w:bottom w:val="nil"/>
            </w:tcBorders>
          </w:tcPr>
          <w:p w14:paraId="560B40CE" w14:textId="77777777" w:rsidR="001D2443" w:rsidRDefault="00000000">
            <w:pPr>
              <w:pStyle w:val="TableParagraph"/>
              <w:spacing w:before="60"/>
              <w:ind w:left="539"/>
            </w:pPr>
            <w:r>
              <w:t>To</w:t>
            </w:r>
            <w:r>
              <w:rPr>
                <w:spacing w:val="18"/>
              </w:rPr>
              <w:t xml:space="preserve"> </w:t>
            </w:r>
            <w:r>
              <w:t>Equity</w:t>
            </w:r>
            <w:r>
              <w:rPr>
                <w:spacing w:val="18"/>
              </w:rPr>
              <w:t xml:space="preserve"> </w:t>
            </w:r>
            <w:r>
              <w:t>Share</w:t>
            </w:r>
            <w:r>
              <w:rPr>
                <w:spacing w:val="16"/>
              </w:rPr>
              <w:t xml:space="preserve"> </w:t>
            </w:r>
            <w:r>
              <w:t>First</w:t>
            </w:r>
            <w:r>
              <w:rPr>
                <w:spacing w:val="17"/>
              </w:rPr>
              <w:t xml:space="preserve"> </w:t>
            </w:r>
            <w:r>
              <w:t>Call</w:t>
            </w:r>
            <w:r>
              <w:rPr>
                <w:spacing w:val="20"/>
              </w:rPr>
              <w:t xml:space="preserve"> </w:t>
            </w:r>
            <w:r>
              <w:rPr>
                <w:spacing w:val="-5"/>
              </w:rPr>
              <w:t>A/c</w:t>
            </w:r>
          </w:p>
        </w:tc>
        <w:tc>
          <w:tcPr>
            <w:tcW w:w="1265" w:type="dxa"/>
            <w:tcBorders>
              <w:top w:val="nil"/>
              <w:bottom w:val="nil"/>
            </w:tcBorders>
          </w:tcPr>
          <w:p w14:paraId="08C1FAA0" w14:textId="77777777" w:rsidR="001D2443" w:rsidRDefault="001D2443">
            <w:pPr>
              <w:pStyle w:val="TableParagraph"/>
              <w:rPr>
                <w:rFonts w:ascii="Times New Roman"/>
              </w:rPr>
            </w:pPr>
          </w:p>
        </w:tc>
        <w:tc>
          <w:tcPr>
            <w:tcW w:w="1260" w:type="dxa"/>
            <w:tcBorders>
              <w:top w:val="nil"/>
              <w:bottom w:val="nil"/>
            </w:tcBorders>
          </w:tcPr>
          <w:p w14:paraId="14B89329" w14:textId="77777777" w:rsidR="001D2443" w:rsidRDefault="00000000">
            <w:pPr>
              <w:pStyle w:val="TableParagraph"/>
              <w:spacing w:before="60"/>
              <w:ind w:right="97"/>
              <w:jc w:val="right"/>
            </w:pPr>
            <w:r>
              <w:rPr>
                <w:spacing w:val="-2"/>
              </w:rPr>
              <w:t>12,00,000</w:t>
            </w:r>
          </w:p>
        </w:tc>
      </w:tr>
      <w:tr w:rsidR="001D2443" w14:paraId="06F4F07E" w14:textId="77777777">
        <w:trPr>
          <w:trHeight w:val="1058"/>
        </w:trPr>
        <w:tc>
          <w:tcPr>
            <w:tcW w:w="4635" w:type="dxa"/>
            <w:tcBorders>
              <w:top w:val="nil"/>
              <w:bottom w:val="nil"/>
            </w:tcBorders>
          </w:tcPr>
          <w:p w14:paraId="74956440" w14:textId="77777777" w:rsidR="001D2443" w:rsidRDefault="00000000">
            <w:pPr>
              <w:pStyle w:val="TableParagraph"/>
              <w:spacing w:before="60"/>
              <w:ind w:left="107"/>
            </w:pPr>
            <w:r>
              <w:t>(Being</w:t>
            </w:r>
            <w:r>
              <w:rPr>
                <w:spacing w:val="40"/>
              </w:rPr>
              <w:t xml:space="preserve"> </w:t>
            </w:r>
            <w:r>
              <w:t>first</w:t>
            </w:r>
            <w:r>
              <w:rPr>
                <w:spacing w:val="40"/>
              </w:rPr>
              <w:t xml:space="preserve"> </w:t>
            </w:r>
            <w:r>
              <w:t>call</w:t>
            </w:r>
            <w:r>
              <w:rPr>
                <w:spacing w:val="40"/>
              </w:rPr>
              <w:t xml:space="preserve"> </w:t>
            </w:r>
            <w:r>
              <w:t>money</w:t>
            </w:r>
            <w:r>
              <w:rPr>
                <w:spacing w:val="40"/>
              </w:rPr>
              <w:t xml:space="preserve"> </w:t>
            </w:r>
            <w:r>
              <w:t>received,</w:t>
            </w:r>
            <w:r>
              <w:rPr>
                <w:spacing w:val="40"/>
              </w:rPr>
              <w:t xml:space="preserve"> </w:t>
            </w:r>
            <w:r>
              <w:t>except</w:t>
            </w:r>
            <w:r>
              <w:rPr>
                <w:spacing w:val="40"/>
              </w:rPr>
              <w:t xml:space="preserve"> </w:t>
            </w:r>
            <w:r>
              <w:t>on 1600 shares)</w:t>
            </w:r>
          </w:p>
          <w:p w14:paraId="2233CE88" w14:textId="77777777" w:rsidR="001D2443" w:rsidRDefault="00000000">
            <w:pPr>
              <w:pStyle w:val="TableParagraph"/>
              <w:spacing w:before="60"/>
              <w:ind w:left="107"/>
              <w:rPr>
                <w:b/>
              </w:rPr>
            </w:pPr>
            <w:r>
              <w:rPr>
                <w:b/>
                <w:spacing w:val="-5"/>
              </w:rPr>
              <w:t>Or</w:t>
            </w:r>
          </w:p>
        </w:tc>
        <w:tc>
          <w:tcPr>
            <w:tcW w:w="1265" w:type="dxa"/>
            <w:tcBorders>
              <w:top w:val="nil"/>
              <w:bottom w:val="nil"/>
            </w:tcBorders>
          </w:tcPr>
          <w:p w14:paraId="388704CF" w14:textId="77777777" w:rsidR="001D2443" w:rsidRDefault="001D2443">
            <w:pPr>
              <w:pStyle w:val="TableParagraph"/>
              <w:rPr>
                <w:rFonts w:ascii="Times New Roman"/>
              </w:rPr>
            </w:pPr>
          </w:p>
        </w:tc>
        <w:tc>
          <w:tcPr>
            <w:tcW w:w="1260" w:type="dxa"/>
            <w:tcBorders>
              <w:top w:val="nil"/>
              <w:bottom w:val="nil"/>
            </w:tcBorders>
          </w:tcPr>
          <w:p w14:paraId="2ED04507" w14:textId="77777777" w:rsidR="001D2443" w:rsidRDefault="001D2443">
            <w:pPr>
              <w:pStyle w:val="TableParagraph"/>
              <w:rPr>
                <w:rFonts w:ascii="Times New Roman"/>
              </w:rPr>
            </w:pPr>
          </w:p>
        </w:tc>
      </w:tr>
      <w:tr w:rsidR="001D2443" w14:paraId="49502DA1" w14:textId="77777777">
        <w:trPr>
          <w:trHeight w:val="412"/>
        </w:trPr>
        <w:tc>
          <w:tcPr>
            <w:tcW w:w="4635" w:type="dxa"/>
            <w:tcBorders>
              <w:top w:val="nil"/>
              <w:bottom w:val="nil"/>
            </w:tcBorders>
          </w:tcPr>
          <w:p w14:paraId="7DBAC82B" w14:textId="77777777" w:rsidR="001D2443" w:rsidRDefault="00000000">
            <w:pPr>
              <w:pStyle w:val="TableParagraph"/>
              <w:tabs>
                <w:tab w:val="left" w:pos="3995"/>
              </w:tabs>
              <w:spacing w:before="60"/>
              <w:ind w:left="107"/>
            </w:pPr>
            <w:r>
              <w:t>Bank</w:t>
            </w:r>
            <w:r>
              <w:rPr>
                <w:spacing w:val="19"/>
              </w:rPr>
              <w:t xml:space="preserve"> </w:t>
            </w:r>
            <w:r>
              <w:rPr>
                <w:spacing w:val="-5"/>
              </w:rPr>
              <w:t>A/c</w:t>
            </w:r>
            <w:r>
              <w:tab/>
            </w:r>
            <w:r>
              <w:rPr>
                <w:spacing w:val="-5"/>
              </w:rPr>
              <w:t>Dr.</w:t>
            </w:r>
          </w:p>
        </w:tc>
        <w:tc>
          <w:tcPr>
            <w:tcW w:w="1265" w:type="dxa"/>
            <w:tcBorders>
              <w:top w:val="nil"/>
              <w:bottom w:val="nil"/>
            </w:tcBorders>
          </w:tcPr>
          <w:p w14:paraId="019E14E2" w14:textId="77777777" w:rsidR="001D2443" w:rsidRDefault="00000000">
            <w:pPr>
              <w:pStyle w:val="TableParagraph"/>
              <w:spacing w:before="60"/>
              <w:ind w:right="97"/>
              <w:jc w:val="right"/>
            </w:pPr>
            <w:r>
              <w:rPr>
                <w:spacing w:val="-2"/>
              </w:rPr>
              <w:t>11,96,800</w:t>
            </w:r>
          </w:p>
        </w:tc>
        <w:tc>
          <w:tcPr>
            <w:tcW w:w="1260" w:type="dxa"/>
            <w:tcBorders>
              <w:top w:val="nil"/>
              <w:bottom w:val="nil"/>
            </w:tcBorders>
          </w:tcPr>
          <w:p w14:paraId="2893CDF0" w14:textId="77777777" w:rsidR="001D2443" w:rsidRDefault="001D2443">
            <w:pPr>
              <w:pStyle w:val="TableParagraph"/>
              <w:rPr>
                <w:rFonts w:ascii="Times New Roman"/>
              </w:rPr>
            </w:pPr>
          </w:p>
        </w:tc>
      </w:tr>
      <w:tr w:rsidR="001D2443" w14:paraId="565002A2" w14:textId="77777777">
        <w:trPr>
          <w:trHeight w:val="411"/>
        </w:trPr>
        <w:tc>
          <w:tcPr>
            <w:tcW w:w="4635" w:type="dxa"/>
            <w:tcBorders>
              <w:top w:val="nil"/>
              <w:bottom w:val="nil"/>
            </w:tcBorders>
          </w:tcPr>
          <w:p w14:paraId="23F35CBC" w14:textId="77777777" w:rsidR="001D2443" w:rsidRDefault="00000000">
            <w:pPr>
              <w:pStyle w:val="TableParagraph"/>
              <w:spacing w:before="60"/>
              <w:ind w:left="539"/>
            </w:pPr>
            <w:r>
              <w:t>To</w:t>
            </w:r>
            <w:r>
              <w:rPr>
                <w:spacing w:val="15"/>
              </w:rPr>
              <w:t xml:space="preserve"> </w:t>
            </w:r>
            <w:r>
              <w:t>Equity</w:t>
            </w:r>
            <w:r>
              <w:rPr>
                <w:spacing w:val="19"/>
              </w:rPr>
              <w:t xml:space="preserve"> </w:t>
            </w:r>
            <w:r>
              <w:t>Share</w:t>
            </w:r>
            <w:r>
              <w:rPr>
                <w:spacing w:val="16"/>
              </w:rPr>
              <w:t xml:space="preserve"> </w:t>
            </w:r>
            <w:r>
              <w:t>First</w:t>
            </w:r>
            <w:r>
              <w:rPr>
                <w:spacing w:val="17"/>
              </w:rPr>
              <w:t xml:space="preserve"> </w:t>
            </w:r>
            <w:r>
              <w:t>Call</w:t>
            </w:r>
            <w:r>
              <w:rPr>
                <w:spacing w:val="19"/>
              </w:rPr>
              <w:t xml:space="preserve"> </w:t>
            </w:r>
            <w:r>
              <w:rPr>
                <w:spacing w:val="-5"/>
              </w:rPr>
              <w:t>A/c</w:t>
            </w:r>
          </w:p>
        </w:tc>
        <w:tc>
          <w:tcPr>
            <w:tcW w:w="1265" w:type="dxa"/>
            <w:tcBorders>
              <w:top w:val="nil"/>
              <w:bottom w:val="nil"/>
            </w:tcBorders>
          </w:tcPr>
          <w:p w14:paraId="4A394EFF" w14:textId="77777777" w:rsidR="001D2443" w:rsidRDefault="001D2443">
            <w:pPr>
              <w:pStyle w:val="TableParagraph"/>
              <w:rPr>
                <w:rFonts w:ascii="Times New Roman"/>
              </w:rPr>
            </w:pPr>
          </w:p>
        </w:tc>
        <w:tc>
          <w:tcPr>
            <w:tcW w:w="1260" w:type="dxa"/>
            <w:tcBorders>
              <w:top w:val="nil"/>
              <w:bottom w:val="nil"/>
            </w:tcBorders>
          </w:tcPr>
          <w:p w14:paraId="1398570B" w14:textId="77777777" w:rsidR="001D2443" w:rsidRDefault="00000000">
            <w:pPr>
              <w:pStyle w:val="TableParagraph"/>
              <w:spacing w:before="60"/>
              <w:ind w:right="97"/>
              <w:jc w:val="right"/>
            </w:pPr>
            <w:r>
              <w:rPr>
                <w:spacing w:val="-2"/>
              </w:rPr>
              <w:t>11,96,800</w:t>
            </w:r>
          </w:p>
        </w:tc>
      </w:tr>
      <w:tr w:rsidR="001D2443" w14:paraId="4B569539" w14:textId="77777777">
        <w:trPr>
          <w:trHeight w:val="704"/>
        </w:trPr>
        <w:tc>
          <w:tcPr>
            <w:tcW w:w="4635" w:type="dxa"/>
            <w:tcBorders>
              <w:top w:val="nil"/>
            </w:tcBorders>
          </w:tcPr>
          <w:p w14:paraId="5681DF2F" w14:textId="77777777" w:rsidR="001D2443" w:rsidRDefault="00000000">
            <w:pPr>
              <w:pStyle w:val="TableParagraph"/>
              <w:spacing w:before="59"/>
              <w:ind w:left="107"/>
            </w:pPr>
            <w:r>
              <w:t>(Being first call money received, except on 1600 shares)</w:t>
            </w:r>
          </w:p>
        </w:tc>
        <w:tc>
          <w:tcPr>
            <w:tcW w:w="1265" w:type="dxa"/>
            <w:tcBorders>
              <w:top w:val="nil"/>
              <w:bottom w:val="nil"/>
            </w:tcBorders>
          </w:tcPr>
          <w:p w14:paraId="4F5C0236" w14:textId="77777777" w:rsidR="001D2443" w:rsidRDefault="001D2443">
            <w:pPr>
              <w:pStyle w:val="TableParagraph"/>
              <w:rPr>
                <w:rFonts w:ascii="Times New Roman"/>
              </w:rPr>
            </w:pPr>
          </w:p>
        </w:tc>
        <w:tc>
          <w:tcPr>
            <w:tcW w:w="1260" w:type="dxa"/>
            <w:tcBorders>
              <w:top w:val="nil"/>
              <w:bottom w:val="nil"/>
            </w:tcBorders>
          </w:tcPr>
          <w:p w14:paraId="17CDC04A" w14:textId="77777777" w:rsidR="001D2443" w:rsidRDefault="001D2443">
            <w:pPr>
              <w:pStyle w:val="TableParagraph"/>
              <w:rPr>
                <w:rFonts w:ascii="Times New Roman"/>
              </w:rPr>
            </w:pPr>
          </w:p>
        </w:tc>
      </w:tr>
      <w:tr w:rsidR="001D2443" w14:paraId="4E404450" w14:textId="77777777">
        <w:trPr>
          <w:trHeight w:val="413"/>
        </w:trPr>
        <w:tc>
          <w:tcPr>
            <w:tcW w:w="4635" w:type="dxa"/>
            <w:tcBorders>
              <w:bottom w:val="nil"/>
            </w:tcBorders>
          </w:tcPr>
          <w:p w14:paraId="53A78A57" w14:textId="77777777" w:rsidR="001D2443" w:rsidRDefault="00000000">
            <w:pPr>
              <w:pStyle w:val="TableParagraph"/>
              <w:tabs>
                <w:tab w:val="left" w:pos="4125"/>
              </w:tabs>
              <w:spacing w:before="62"/>
              <w:ind w:left="107"/>
            </w:pPr>
            <w:r>
              <w:t>Equity</w:t>
            </w:r>
            <w:r>
              <w:rPr>
                <w:spacing w:val="22"/>
              </w:rPr>
              <w:t xml:space="preserve"> </w:t>
            </w:r>
            <w:r>
              <w:t>Share</w:t>
            </w:r>
            <w:r>
              <w:rPr>
                <w:spacing w:val="19"/>
              </w:rPr>
              <w:t xml:space="preserve"> </w:t>
            </w:r>
            <w:r>
              <w:t>Final</w:t>
            </w:r>
            <w:r>
              <w:rPr>
                <w:spacing w:val="19"/>
              </w:rPr>
              <w:t xml:space="preserve"> </w:t>
            </w:r>
            <w:r>
              <w:t>Call</w:t>
            </w:r>
            <w:r>
              <w:rPr>
                <w:spacing w:val="22"/>
              </w:rPr>
              <w:t xml:space="preserve"> </w:t>
            </w:r>
            <w:r>
              <w:rPr>
                <w:spacing w:val="-5"/>
              </w:rPr>
              <w:t>A/c</w:t>
            </w:r>
            <w:r>
              <w:tab/>
            </w:r>
            <w:r>
              <w:rPr>
                <w:spacing w:val="-5"/>
              </w:rPr>
              <w:t>Dr.</w:t>
            </w:r>
          </w:p>
        </w:tc>
        <w:tc>
          <w:tcPr>
            <w:tcW w:w="1265" w:type="dxa"/>
            <w:tcBorders>
              <w:top w:val="nil"/>
              <w:bottom w:val="nil"/>
            </w:tcBorders>
          </w:tcPr>
          <w:p w14:paraId="5D731541" w14:textId="77777777" w:rsidR="001D2443" w:rsidRDefault="00000000">
            <w:pPr>
              <w:pStyle w:val="TableParagraph"/>
              <w:spacing w:before="62"/>
              <w:ind w:right="97"/>
              <w:jc w:val="right"/>
            </w:pPr>
            <w:r>
              <w:rPr>
                <w:spacing w:val="-2"/>
              </w:rPr>
              <w:t>12,00,000</w:t>
            </w:r>
          </w:p>
        </w:tc>
        <w:tc>
          <w:tcPr>
            <w:tcW w:w="1260" w:type="dxa"/>
            <w:tcBorders>
              <w:top w:val="nil"/>
              <w:bottom w:val="nil"/>
            </w:tcBorders>
          </w:tcPr>
          <w:p w14:paraId="23033CCD" w14:textId="77777777" w:rsidR="001D2443" w:rsidRDefault="001D2443">
            <w:pPr>
              <w:pStyle w:val="TableParagraph"/>
              <w:rPr>
                <w:rFonts w:ascii="Times New Roman"/>
              </w:rPr>
            </w:pPr>
          </w:p>
        </w:tc>
      </w:tr>
      <w:tr w:rsidR="001D2443" w14:paraId="5ECF90F8" w14:textId="77777777">
        <w:trPr>
          <w:trHeight w:val="411"/>
        </w:trPr>
        <w:tc>
          <w:tcPr>
            <w:tcW w:w="4635" w:type="dxa"/>
            <w:tcBorders>
              <w:top w:val="nil"/>
              <w:bottom w:val="nil"/>
            </w:tcBorders>
          </w:tcPr>
          <w:p w14:paraId="1289819D" w14:textId="77777777" w:rsidR="001D2443" w:rsidRDefault="00000000">
            <w:pPr>
              <w:pStyle w:val="TableParagraph"/>
              <w:spacing w:before="59"/>
              <w:ind w:left="539"/>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1265" w:type="dxa"/>
            <w:tcBorders>
              <w:top w:val="nil"/>
              <w:bottom w:val="nil"/>
            </w:tcBorders>
          </w:tcPr>
          <w:p w14:paraId="403E21A0" w14:textId="77777777" w:rsidR="001D2443" w:rsidRDefault="001D2443">
            <w:pPr>
              <w:pStyle w:val="TableParagraph"/>
              <w:rPr>
                <w:rFonts w:ascii="Times New Roman"/>
              </w:rPr>
            </w:pPr>
          </w:p>
        </w:tc>
        <w:tc>
          <w:tcPr>
            <w:tcW w:w="1260" w:type="dxa"/>
            <w:tcBorders>
              <w:top w:val="nil"/>
              <w:bottom w:val="nil"/>
            </w:tcBorders>
          </w:tcPr>
          <w:p w14:paraId="2A9CDCCE" w14:textId="77777777" w:rsidR="001D2443" w:rsidRDefault="00000000">
            <w:pPr>
              <w:pStyle w:val="TableParagraph"/>
              <w:spacing w:before="59"/>
              <w:ind w:right="97"/>
              <w:jc w:val="right"/>
            </w:pPr>
            <w:r>
              <w:rPr>
                <w:spacing w:val="-2"/>
              </w:rPr>
              <w:t>12,00,000</w:t>
            </w:r>
          </w:p>
        </w:tc>
      </w:tr>
      <w:tr w:rsidR="001D2443" w14:paraId="67FE18E3" w14:textId="77777777">
        <w:trPr>
          <w:trHeight w:val="412"/>
        </w:trPr>
        <w:tc>
          <w:tcPr>
            <w:tcW w:w="4635" w:type="dxa"/>
            <w:tcBorders>
              <w:top w:val="nil"/>
            </w:tcBorders>
          </w:tcPr>
          <w:p w14:paraId="5BF95488" w14:textId="77777777" w:rsidR="001D2443" w:rsidRDefault="00000000">
            <w:pPr>
              <w:pStyle w:val="TableParagraph"/>
              <w:spacing w:before="60"/>
              <w:ind w:left="107"/>
            </w:pPr>
            <w:r>
              <w:t>(Being</w:t>
            </w:r>
            <w:r>
              <w:rPr>
                <w:spacing w:val="12"/>
              </w:rPr>
              <w:t xml:space="preserve"> </w:t>
            </w:r>
            <w:r>
              <w:t>final</w:t>
            </w:r>
            <w:r>
              <w:rPr>
                <w:spacing w:val="10"/>
              </w:rPr>
              <w:t xml:space="preserve"> </w:t>
            </w:r>
            <w:r>
              <w:t>call</w:t>
            </w:r>
            <w:r>
              <w:rPr>
                <w:spacing w:val="11"/>
              </w:rPr>
              <w:t xml:space="preserve"> </w:t>
            </w:r>
            <w:r>
              <w:t>money</w:t>
            </w:r>
            <w:r>
              <w:rPr>
                <w:spacing w:val="11"/>
              </w:rPr>
              <w:t xml:space="preserve"> </w:t>
            </w:r>
            <w:r>
              <w:t>due</w:t>
            </w:r>
            <w:r>
              <w:rPr>
                <w:spacing w:val="12"/>
              </w:rPr>
              <w:t xml:space="preserve"> </w:t>
            </w:r>
            <w:r>
              <w:t>@</w:t>
            </w:r>
            <w:r>
              <w:rPr>
                <w:spacing w:val="12"/>
              </w:rPr>
              <w:t xml:space="preserve"> </w:t>
            </w:r>
            <w:r>
              <w:rPr>
                <w:rFonts w:ascii="Georgia"/>
              </w:rPr>
              <w:t>`</w:t>
            </w:r>
            <w:r>
              <w:rPr>
                <w:rFonts w:ascii="Georgia"/>
                <w:spacing w:val="19"/>
              </w:rPr>
              <w:t xml:space="preserve"> </w:t>
            </w:r>
            <w:r>
              <w:t>2</w:t>
            </w:r>
            <w:r>
              <w:rPr>
                <w:spacing w:val="13"/>
              </w:rPr>
              <w:t xml:space="preserve"> </w:t>
            </w:r>
            <w:r>
              <w:t>per</w:t>
            </w:r>
            <w:r>
              <w:rPr>
                <w:spacing w:val="13"/>
              </w:rPr>
              <w:t xml:space="preserve"> </w:t>
            </w:r>
            <w:r>
              <w:rPr>
                <w:spacing w:val="-2"/>
              </w:rPr>
              <w:t>share)</w:t>
            </w:r>
          </w:p>
        </w:tc>
        <w:tc>
          <w:tcPr>
            <w:tcW w:w="1265" w:type="dxa"/>
            <w:tcBorders>
              <w:top w:val="nil"/>
              <w:bottom w:val="nil"/>
            </w:tcBorders>
          </w:tcPr>
          <w:p w14:paraId="072CC877" w14:textId="77777777" w:rsidR="001D2443" w:rsidRDefault="001D2443">
            <w:pPr>
              <w:pStyle w:val="TableParagraph"/>
              <w:rPr>
                <w:rFonts w:ascii="Times New Roman"/>
              </w:rPr>
            </w:pPr>
          </w:p>
        </w:tc>
        <w:tc>
          <w:tcPr>
            <w:tcW w:w="1260" w:type="dxa"/>
            <w:tcBorders>
              <w:top w:val="nil"/>
              <w:bottom w:val="nil"/>
            </w:tcBorders>
          </w:tcPr>
          <w:p w14:paraId="5C1335A6" w14:textId="77777777" w:rsidR="001D2443" w:rsidRDefault="001D2443">
            <w:pPr>
              <w:pStyle w:val="TableParagraph"/>
              <w:rPr>
                <w:rFonts w:ascii="Times New Roman"/>
              </w:rPr>
            </w:pPr>
          </w:p>
        </w:tc>
      </w:tr>
      <w:tr w:rsidR="001D2443" w14:paraId="6D483865" w14:textId="77777777">
        <w:trPr>
          <w:trHeight w:val="412"/>
        </w:trPr>
        <w:tc>
          <w:tcPr>
            <w:tcW w:w="4635" w:type="dxa"/>
            <w:tcBorders>
              <w:bottom w:val="nil"/>
            </w:tcBorders>
          </w:tcPr>
          <w:p w14:paraId="1A0DB8C6" w14:textId="77777777" w:rsidR="001D2443" w:rsidRDefault="00000000">
            <w:pPr>
              <w:pStyle w:val="TableParagraph"/>
              <w:tabs>
                <w:tab w:val="left" w:pos="3995"/>
              </w:tabs>
              <w:spacing w:before="60"/>
              <w:ind w:left="107"/>
            </w:pPr>
            <w:r>
              <w:t>Bank</w:t>
            </w:r>
            <w:r>
              <w:rPr>
                <w:spacing w:val="19"/>
              </w:rPr>
              <w:t xml:space="preserve"> </w:t>
            </w:r>
            <w:r>
              <w:rPr>
                <w:spacing w:val="-5"/>
              </w:rPr>
              <w:t>A/c</w:t>
            </w:r>
            <w:r>
              <w:tab/>
            </w:r>
            <w:r>
              <w:rPr>
                <w:spacing w:val="-5"/>
              </w:rPr>
              <w:t>Dr.</w:t>
            </w:r>
          </w:p>
        </w:tc>
        <w:tc>
          <w:tcPr>
            <w:tcW w:w="1265" w:type="dxa"/>
            <w:tcBorders>
              <w:top w:val="nil"/>
              <w:bottom w:val="nil"/>
            </w:tcBorders>
          </w:tcPr>
          <w:p w14:paraId="1B764485" w14:textId="77777777" w:rsidR="001D2443" w:rsidRDefault="00000000">
            <w:pPr>
              <w:pStyle w:val="TableParagraph"/>
              <w:spacing w:before="60"/>
              <w:ind w:right="97"/>
              <w:jc w:val="right"/>
            </w:pPr>
            <w:r>
              <w:rPr>
                <w:spacing w:val="-2"/>
              </w:rPr>
              <w:t>11,96,800</w:t>
            </w:r>
          </w:p>
        </w:tc>
        <w:tc>
          <w:tcPr>
            <w:tcW w:w="1260" w:type="dxa"/>
            <w:tcBorders>
              <w:top w:val="nil"/>
              <w:bottom w:val="nil"/>
            </w:tcBorders>
          </w:tcPr>
          <w:p w14:paraId="232F6BD3" w14:textId="77777777" w:rsidR="001D2443" w:rsidRDefault="001D2443">
            <w:pPr>
              <w:pStyle w:val="TableParagraph"/>
              <w:rPr>
                <w:rFonts w:ascii="Times New Roman"/>
              </w:rPr>
            </w:pPr>
          </w:p>
        </w:tc>
      </w:tr>
      <w:tr w:rsidR="001D2443" w14:paraId="21E0B653" w14:textId="77777777">
        <w:trPr>
          <w:trHeight w:val="412"/>
        </w:trPr>
        <w:tc>
          <w:tcPr>
            <w:tcW w:w="4635" w:type="dxa"/>
            <w:tcBorders>
              <w:top w:val="nil"/>
              <w:bottom w:val="nil"/>
            </w:tcBorders>
          </w:tcPr>
          <w:p w14:paraId="06A8641F" w14:textId="77777777" w:rsidR="001D2443" w:rsidRDefault="00000000">
            <w:pPr>
              <w:pStyle w:val="TableParagraph"/>
              <w:tabs>
                <w:tab w:val="left" w:pos="3995"/>
              </w:tabs>
              <w:spacing w:before="60"/>
              <w:ind w:left="107"/>
            </w:pPr>
            <w:r>
              <w:t>Calls</w:t>
            </w:r>
            <w:r>
              <w:rPr>
                <w:spacing w:val="14"/>
              </w:rPr>
              <w:t xml:space="preserve"> </w:t>
            </w:r>
            <w:r>
              <w:t>in</w:t>
            </w:r>
            <w:r>
              <w:rPr>
                <w:spacing w:val="14"/>
              </w:rPr>
              <w:t xml:space="preserve"> </w:t>
            </w:r>
            <w:r>
              <w:rPr>
                <w:spacing w:val="-2"/>
              </w:rPr>
              <w:t>arrear</w:t>
            </w:r>
            <w:r>
              <w:tab/>
            </w:r>
            <w:r>
              <w:rPr>
                <w:spacing w:val="-5"/>
              </w:rPr>
              <w:t>Dr.</w:t>
            </w:r>
          </w:p>
        </w:tc>
        <w:tc>
          <w:tcPr>
            <w:tcW w:w="1265" w:type="dxa"/>
            <w:tcBorders>
              <w:top w:val="nil"/>
              <w:bottom w:val="nil"/>
            </w:tcBorders>
          </w:tcPr>
          <w:p w14:paraId="05159C42" w14:textId="77777777" w:rsidR="001D2443" w:rsidRDefault="00000000">
            <w:pPr>
              <w:pStyle w:val="TableParagraph"/>
              <w:spacing w:before="60"/>
              <w:ind w:right="97"/>
              <w:jc w:val="right"/>
            </w:pPr>
            <w:r>
              <w:rPr>
                <w:spacing w:val="-4"/>
              </w:rPr>
              <w:t>3,200</w:t>
            </w:r>
          </w:p>
        </w:tc>
        <w:tc>
          <w:tcPr>
            <w:tcW w:w="1260" w:type="dxa"/>
            <w:tcBorders>
              <w:top w:val="nil"/>
              <w:bottom w:val="nil"/>
            </w:tcBorders>
          </w:tcPr>
          <w:p w14:paraId="29183CC9" w14:textId="77777777" w:rsidR="001D2443" w:rsidRDefault="001D2443">
            <w:pPr>
              <w:pStyle w:val="TableParagraph"/>
              <w:rPr>
                <w:rFonts w:ascii="Times New Roman"/>
              </w:rPr>
            </w:pPr>
          </w:p>
        </w:tc>
      </w:tr>
      <w:tr w:rsidR="001D2443" w14:paraId="5BA654DF" w14:textId="77777777">
        <w:trPr>
          <w:trHeight w:val="412"/>
        </w:trPr>
        <w:tc>
          <w:tcPr>
            <w:tcW w:w="4635" w:type="dxa"/>
            <w:tcBorders>
              <w:top w:val="nil"/>
              <w:bottom w:val="nil"/>
            </w:tcBorders>
          </w:tcPr>
          <w:p w14:paraId="44BF56AF" w14:textId="77777777" w:rsidR="001D2443" w:rsidRDefault="00000000">
            <w:pPr>
              <w:pStyle w:val="TableParagraph"/>
              <w:spacing w:before="60"/>
              <w:ind w:left="539"/>
            </w:pPr>
            <w:r>
              <w:t>To</w:t>
            </w:r>
            <w:r>
              <w:rPr>
                <w:spacing w:val="17"/>
              </w:rPr>
              <w:t xml:space="preserve"> </w:t>
            </w:r>
            <w:r>
              <w:t>Equity</w:t>
            </w:r>
            <w:r>
              <w:rPr>
                <w:spacing w:val="19"/>
              </w:rPr>
              <w:t xml:space="preserve"> </w:t>
            </w:r>
            <w:r>
              <w:t>Share</w:t>
            </w:r>
            <w:r>
              <w:rPr>
                <w:spacing w:val="16"/>
              </w:rPr>
              <w:t xml:space="preserve"> </w:t>
            </w:r>
            <w:r>
              <w:t>Final</w:t>
            </w:r>
            <w:r>
              <w:rPr>
                <w:spacing w:val="17"/>
              </w:rPr>
              <w:t xml:space="preserve"> </w:t>
            </w:r>
            <w:r>
              <w:t>Call</w:t>
            </w:r>
            <w:r>
              <w:rPr>
                <w:spacing w:val="19"/>
              </w:rPr>
              <w:t xml:space="preserve"> </w:t>
            </w:r>
            <w:r>
              <w:rPr>
                <w:spacing w:val="-5"/>
              </w:rPr>
              <w:t>A/c</w:t>
            </w:r>
          </w:p>
        </w:tc>
        <w:tc>
          <w:tcPr>
            <w:tcW w:w="1265" w:type="dxa"/>
            <w:tcBorders>
              <w:top w:val="nil"/>
              <w:bottom w:val="nil"/>
            </w:tcBorders>
          </w:tcPr>
          <w:p w14:paraId="7B6D4AD1" w14:textId="77777777" w:rsidR="001D2443" w:rsidRDefault="001D2443">
            <w:pPr>
              <w:pStyle w:val="TableParagraph"/>
              <w:rPr>
                <w:rFonts w:ascii="Times New Roman"/>
              </w:rPr>
            </w:pPr>
          </w:p>
        </w:tc>
        <w:tc>
          <w:tcPr>
            <w:tcW w:w="1260" w:type="dxa"/>
            <w:tcBorders>
              <w:top w:val="nil"/>
              <w:bottom w:val="nil"/>
            </w:tcBorders>
          </w:tcPr>
          <w:p w14:paraId="2ADC2C90" w14:textId="77777777" w:rsidR="001D2443" w:rsidRDefault="00000000">
            <w:pPr>
              <w:pStyle w:val="TableParagraph"/>
              <w:spacing w:before="60"/>
              <w:ind w:right="97"/>
              <w:jc w:val="right"/>
            </w:pPr>
            <w:r>
              <w:rPr>
                <w:spacing w:val="-2"/>
              </w:rPr>
              <w:t>12,00,000</w:t>
            </w:r>
          </w:p>
        </w:tc>
      </w:tr>
      <w:tr w:rsidR="001D2443" w14:paraId="2870A5AF" w14:textId="77777777">
        <w:trPr>
          <w:trHeight w:val="1058"/>
        </w:trPr>
        <w:tc>
          <w:tcPr>
            <w:tcW w:w="4635" w:type="dxa"/>
            <w:tcBorders>
              <w:top w:val="nil"/>
              <w:bottom w:val="nil"/>
            </w:tcBorders>
          </w:tcPr>
          <w:p w14:paraId="1712D092" w14:textId="77777777" w:rsidR="001D2443" w:rsidRDefault="00000000">
            <w:pPr>
              <w:pStyle w:val="TableParagraph"/>
              <w:spacing w:before="60"/>
              <w:ind w:left="107"/>
            </w:pPr>
            <w:r>
              <w:t>(Being</w:t>
            </w:r>
            <w:r>
              <w:rPr>
                <w:spacing w:val="40"/>
              </w:rPr>
              <w:t xml:space="preserve"> </w:t>
            </w:r>
            <w:r>
              <w:t>first</w:t>
            </w:r>
            <w:r>
              <w:rPr>
                <w:spacing w:val="40"/>
              </w:rPr>
              <w:t xml:space="preserve"> </w:t>
            </w:r>
            <w:r>
              <w:t>call</w:t>
            </w:r>
            <w:r>
              <w:rPr>
                <w:spacing w:val="40"/>
              </w:rPr>
              <w:t xml:space="preserve"> </w:t>
            </w:r>
            <w:r>
              <w:t>money</w:t>
            </w:r>
            <w:r>
              <w:rPr>
                <w:spacing w:val="40"/>
              </w:rPr>
              <w:t xml:space="preserve"> </w:t>
            </w:r>
            <w:r>
              <w:t>received,</w:t>
            </w:r>
            <w:r>
              <w:rPr>
                <w:spacing w:val="40"/>
              </w:rPr>
              <w:t xml:space="preserve"> </w:t>
            </w:r>
            <w:r>
              <w:t>except</w:t>
            </w:r>
            <w:r>
              <w:rPr>
                <w:spacing w:val="40"/>
              </w:rPr>
              <w:t xml:space="preserve"> </w:t>
            </w:r>
            <w:r>
              <w:t>on 1600 shares)</w:t>
            </w:r>
          </w:p>
          <w:p w14:paraId="47D8378C" w14:textId="77777777" w:rsidR="001D2443" w:rsidRDefault="00000000">
            <w:pPr>
              <w:pStyle w:val="TableParagraph"/>
              <w:spacing w:before="60"/>
              <w:ind w:left="107"/>
              <w:rPr>
                <w:b/>
              </w:rPr>
            </w:pPr>
            <w:r>
              <w:rPr>
                <w:b/>
                <w:spacing w:val="-5"/>
              </w:rPr>
              <w:t>Or</w:t>
            </w:r>
          </w:p>
        </w:tc>
        <w:tc>
          <w:tcPr>
            <w:tcW w:w="1265" w:type="dxa"/>
            <w:tcBorders>
              <w:top w:val="nil"/>
              <w:bottom w:val="nil"/>
            </w:tcBorders>
          </w:tcPr>
          <w:p w14:paraId="4CD7CCC7" w14:textId="77777777" w:rsidR="001D2443" w:rsidRDefault="001D2443">
            <w:pPr>
              <w:pStyle w:val="TableParagraph"/>
              <w:rPr>
                <w:rFonts w:ascii="Times New Roman"/>
              </w:rPr>
            </w:pPr>
          </w:p>
        </w:tc>
        <w:tc>
          <w:tcPr>
            <w:tcW w:w="1260" w:type="dxa"/>
            <w:tcBorders>
              <w:top w:val="nil"/>
              <w:bottom w:val="nil"/>
            </w:tcBorders>
          </w:tcPr>
          <w:p w14:paraId="0DD7BCBF" w14:textId="77777777" w:rsidR="001D2443" w:rsidRDefault="001D2443">
            <w:pPr>
              <w:pStyle w:val="TableParagraph"/>
              <w:rPr>
                <w:rFonts w:ascii="Times New Roman"/>
              </w:rPr>
            </w:pPr>
          </w:p>
        </w:tc>
      </w:tr>
      <w:tr w:rsidR="001D2443" w14:paraId="517D7AB4" w14:textId="77777777">
        <w:trPr>
          <w:trHeight w:val="412"/>
        </w:trPr>
        <w:tc>
          <w:tcPr>
            <w:tcW w:w="4635" w:type="dxa"/>
            <w:tcBorders>
              <w:top w:val="nil"/>
              <w:bottom w:val="nil"/>
            </w:tcBorders>
          </w:tcPr>
          <w:p w14:paraId="0490EA31" w14:textId="77777777" w:rsidR="001D2443" w:rsidRDefault="00000000">
            <w:pPr>
              <w:pStyle w:val="TableParagraph"/>
              <w:tabs>
                <w:tab w:val="left" w:pos="3995"/>
              </w:tabs>
              <w:spacing w:before="60"/>
              <w:ind w:left="107"/>
            </w:pPr>
            <w:r>
              <w:t>Bank</w:t>
            </w:r>
            <w:r>
              <w:rPr>
                <w:spacing w:val="19"/>
              </w:rPr>
              <w:t xml:space="preserve"> </w:t>
            </w:r>
            <w:r>
              <w:rPr>
                <w:spacing w:val="-5"/>
              </w:rPr>
              <w:t>A/c</w:t>
            </w:r>
            <w:r>
              <w:tab/>
            </w:r>
            <w:r>
              <w:rPr>
                <w:spacing w:val="-5"/>
              </w:rPr>
              <w:t>Dr.</w:t>
            </w:r>
          </w:p>
        </w:tc>
        <w:tc>
          <w:tcPr>
            <w:tcW w:w="1265" w:type="dxa"/>
            <w:tcBorders>
              <w:top w:val="nil"/>
              <w:bottom w:val="nil"/>
            </w:tcBorders>
          </w:tcPr>
          <w:p w14:paraId="46751572" w14:textId="77777777" w:rsidR="001D2443" w:rsidRDefault="00000000">
            <w:pPr>
              <w:pStyle w:val="TableParagraph"/>
              <w:spacing w:before="60"/>
              <w:ind w:right="97"/>
              <w:jc w:val="right"/>
            </w:pPr>
            <w:r>
              <w:rPr>
                <w:spacing w:val="-2"/>
              </w:rPr>
              <w:t>11,96,800</w:t>
            </w:r>
          </w:p>
        </w:tc>
        <w:tc>
          <w:tcPr>
            <w:tcW w:w="1260" w:type="dxa"/>
            <w:tcBorders>
              <w:top w:val="nil"/>
              <w:bottom w:val="nil"/>
            </w:tcBorders>
          </w:tcPr>
          <w:p w14:paraId="14C4805F" w14:textId="77777777" w:rsidR="001D2443" w:rsidRDefault="001D2443">
            <w:pPr>
              <w:pStyle w:val="TableParagraph"/>
              <w:rPr>
                <w:rFonts w:ascii="Times New Roman"/>
              </w:rPr>
            </w:pPr>
          </w:p>
        </w:tc>
      </w:tr>
      <w:tr w:rsidR="001D2443" w14:paraId="09C3D505" w14:textId="77777777">
        <w:trPr>
          <w:trHeight w:val="412"/>
        </w:trPr>
        <w:tc>
          <w:tcPr>
            <w:tcW w:w="4635" w:type="dxa"/>
            <w:tcBorders>
              <w:top w:val="nil"/>
              <w:bottom w:val="nil"/>
            </w:tcBorders>
          </w:tcPr>
          <w:p w14:paraId="55D91C16" w14:textId="77777777" w:rsidR="001D2443" w:rsidRDefault="00000000">
            <w:pPr>
              <w:pStyle w:val="TableParagraph"/>
              <w:spacing w:before="60"/>
              <w:ind w:left="539"/>
            </w:pPr>
            <w:r>
              <w:t>To</w:t>
            </w:r>
            <w:r>
              <w:rPr>
                <w:spacing w:val="17"/>
              </w:rPr>
              <w:t xml:space="preserve"> </w:t>
            </w:r>
            <w:r>
              <w:t>Equity</w:t>
            </w:r>
            <w:r>
              <w:rPr>
                <w:spacing w:val="19"/>
              </w:rPr>
              <w:t xml:space="preserve"> </w:t>
            </w:r>
            <w:r>
              <w:t>Share</w:t>
            </w:r>
            <w:r>
              <w:rPr>
                <w:spacing w:val="17"/>
              </w:rPr>
              <w:t xml:space="preserve"> </w:t>
            </w:r>
            <w:r>
              <w:t>Final</w:t>
            </w:r>
            <w:r>
              <w:rPr>
                <w:spacing w:val="17"/>
              </w:rPr>
              <w:t xml:space="preserve"> </w:t>
            </w:r>
            <w:r>
              <w:t>Call</w:t>
            </w:r>
            <w:r>
              <w:rPr>
                <w:spacing w:val="19"/>
              </w:rPr>
              <w:t xml:space="preserve"> </w:t>
            </w:r>
            <w:r>
              <w:rPr>
                <w:spacing w:val="-5"/>
              </w:rPr>
              <w:t>A/c</w:t>
            </w:r>
          </w:p>
        </w:tc>
        <w:tc>
          <w:tcPr>
            <w:tcW w:w="1265" w:type="dxa"/>
            <w:tcBorders>
              <w:top w:val="nil"/>
              <w:bottom w:val="nil"/>
            </w:tcBorders>
          </w:tcPr>
          <w:p w14:paraId="051769E3" w14:textId="77777777" w:rsidR="001D2443" w:rsidRDefault="001D2443">
            <w:pPr>
              <w:pStyle w:val="TableParagraph"/>
              <w:rPr>
                <w:rFonts w:ascii="Times New Roman"/>
              </w:rPr>
            </w:pPr>
          </w:p>
        </w:tc>
        <w:tc>
          <w:tcPr>
            <w:tcW w:w="1260" w:type="dxa"/>
            <w:tcBorders>
              <w:top w:val="nil"/>
              <w:bottom w:val="nil"/>
            </w:tcBorders>
          </w:tcPr>
          <w:p w14:paraId="6E45E089" w14:textId="77777777" w:rsidR="001D2443" w:rsidRDefault="00000000">
            <w:pPr>
              <w:pStyle w:val="TableParagraph"/>
              <w:spacing w:before="60"/>
              <w:ind w:right="97"/>
              <w:jc w:val="right"/>
            </w:pPr>
            <w:r>
              <w:rPr>
                <w:spacing w:val="-2"/>
              </w:rPr>
              <w:t>11,96,800</w:t>
            </w:r>
          </w:p>
        </w:tc>
      </w:tr>
      <w:tr w:rsidR="001D2443" w14:paraId="38DDA809" w14:textId="77777777">
        <w:trPr>
          <w:trHeight w:val="705"/>
        </w:trPr>
        <w:tc>
          <w:tcPr>
            <w:tcW w:w="4635" w:type="dxa"/>
            <w:tcBorders>
              <w:top w:val="nil"/>
            </w:tcBorders>
          </w:tcPr>
          <w:p w14:paraId="38CFCE00" w14:textId="77777777" w:rsidR="001D2443" w:rsidRDefault="00000000">
            <w:pPr>
              <w:pStyle w:val="TableParagraph"/>
              <w:spacing w:before="60"/>
              <w:ind w:left="107"/>
            </w:pPr>
            <w:r>
              <w:t>(Being first call money received, except on 1600 shares)</w:t>
            </w:r>
          </w:p>
        </w:tc>
        <w:tc>
          <w:tcPr>
            <w:tcW w:w="1265" w:type="dxa"/>
            <w:tcBorders>
              <w:top w:val="nil"/>
              <w:bottom w:val="nil"/>
            </w:tcBorders>
          </w:tcPr>
          <w:p w14:paraId="171E9DC9" w14:textId="77777777" w:rsidR="001D2443" w:rsidRDefault="001D2443">
            <w:pPr>
              <w:pStyle w:val="TableParagraph"/>
              <w:rPr>
                <w:rFonts w:ascii="Times New Roman"/>
              </w:rPr>
            </w:pPr>
          </w:p>
        </w:tc>
        <w:tc>
          <w:tcPr>
            <w:tcW w:w="1260" w:type="dxa"/>
            <w:tcBorders>
              <w:top w:val="nil"/>
              <w:bottom w:val="nil"/>
            </w:tcBorders>
          </w:tcPr>
          <w:p w14:paraId="0C97DBF3" w14:textId="77777777" w:rsidR="001D2443" w:rsidRDefault="001D2443">
            <w:pPr>
              <w:pStyle w:val="TableParagraph"/>
              <w:rPr>
                <w:rFonts w:ascii="Times New Roman"/>
              </w:rPr>
            </w:pPr>
          </w:p>
        </w:tc>
      </w:tr>
      <w:tr w:rsidR="001D2443" w14:paraId="17FF6D5D" w14:textId="77777777">
        <w:trPr>
          <w:trHeight w:val="765"/>
        </w:trPr>
        <w:tc>
          <w:tcPr>
            <w:tcW w:w="4635" w:type="dxa"/>
            <w:tcBorders>
              <w:bottom w:val="nil"/>
            </w:tcBorders>
          </w:tcPr>
          <w:p w14:paraId="2A8421EF" w14:textId="77777777" w:rsidR="001D2443" w:rsidRDefault="00000000">
            <w:pPr>
              <w:pStyle w:val="TableParagraph"/>
              <w:tabs>
                <w:tab w:val="left" w:pos="4060"/>
              </w:tabs>
              <w:spacing w:before="60"/>
              <w:ind w:left="107"/>
            </w:pPr>
            <w:r>
              <w:t>Equity</w:t>
            </w:r>
            <w:r>
              <w:rPr>
                <w:spacing w:val="23"/>
              </w:rPr>
              <w:t xml:space="preserve"> </w:t>
            </w:r>
            <w:r>
              <w:t>Share</w:t>
            </w:r>
            <w:r>
              <w:rPr>
                <w:spacing w:val="23"/>
              </w:rPr>
              <w:t xml:space="preserve"> </w:t>
            </w:r>
            <w:r>
              <w:t>Capital</w:t>
            </w:r>
            <w:r>
              <w:rPr>
                <w:spacing w:val="23"/>
              </w:rPr>
              <w:t xml:space="preserve"> </w:t>
            </w:r>
            <w:r>
              <w:rPr>
                <w:spacing w:val="-5"/>
              </w:rPr>
              <w:t>A/c</w:t>
            </w:r>
            <w:r>
              <w:tab/>
            </w:r>
            <w:r>
              <w:rPr>
                <w:spacing w:val="-5"/>
              </w:rPr>
              <w:t>Dr.</w:t>
            </w:r>
          </w:p>
          <w:p w14:paraId="2A169E4D" w14:textId="77777777" w:rsidR="001D2443" w:rsidRDefault="00000000">
            <w:pPr>
              <w:pStyle w:val="TableParagraph"/>
              <w:spacing w:before="60"/>
              <w:ind w:left="558"/>
            </w:pPr>
            <w:r>
              <w:t>To</w:t>
            </w:r>
            <w:r>
              <w:rPr>
                <w:spacing w:val="13"/>
              </w:rPr>
              <w:t xml:space="preserve"> </w:t>
            </w:r>
            <w:r>
              <w:t>Call</w:t>
            </w:r>
            <w:r>
              <w:rPr>
                <w:spacing w:val="12"/>
              </w:rPr>
              <w:t xml:space="preserve"> </w:t>
            </w:r>
            <w:r>
              <w:t>in</w:t>
            </w:r>
            <w:r>
              <w:rPr>
                <w:spacing w:val="16"/>
              </w:rPr>
              <w:t xml:space="preserve"> </w:t>
            </w:r>
            <w:r>
              <w:rPr>
                <w:spacing w:val="-2"/>
              </w:rPr>
              <w:t>Arrear</w:t>
            </w:r>
          </w:p>
        </w:tc>
        <w:tc>
          <w:tcPr>
            <w:tcW w:w="1265" w:type="dxa"/>
            <w:tcBorders>
              <w:top w:val="nil"/>
              <w:bottom w:val="nil"/>
            </w:tcBorders>
          </w:tcPr>
          <w:p w14:paraId="40C3A698" w14:textId="77777777" w:rsidR="001D2443" w:rsidRDefault="00000000">
            <w:pPr>
              <w:pStyle w:val="TableParagraph"/>
              <w:spacing w:before="60"/>
              <w:ind w:right="97"/>
              <w:jc w:val="right"/>
            </w:pPr>
            <w:r>
              <w:rPr>
                <w:spacing w:val="-2"/>
              </w:rPr>
              <w:t>16,000</w:t>
            </w:r>
          </w:p>
        </w:tc>
        <w:tc>
          <w:tcPr>
            <w:tcW w:w="1260" w:type="dxa"/>
            <w:tcBorders>
              <w:top w:val="nil"/>
              <w:bottom w:val="nil"/>
            </w:tcBorders>
          </w:tcPr>
          <w:p w14:paraId="2CDAFF05" w14:textId="77777777" w:rsidR="001D2443" w:rsidRDefault="001D2443">
            <w:pPr>
              <w:pStyle w:val="TableParagraph"/>
              <w:spacing w:before="120"/>
              <w:rPr>
                <w:b/>
              </w:rPr>
            </w:pPr>
          </w:p>
          <w:p w14:paraId="68762893" w14:textId="77777777" w:rsidR="001D2443" w:rsidRDefault="00000000">
            <w:pPr>
              <w:pStyle w:val="TableParagraph"/>
              <w:ind w:right="97"/>
              <w:jc w:val="right"/>
            </w:pPr>
            <w:r>
              <w:rPr>
                <w:spacing w:val="-4"/>
              </w:rPr>
              <w:t>6,400</w:t>
            </w:r>
          </w:p>
        </w:tc>
      </w:tr>
    </w:tbl>
    <w:p w14:paraId="3D135A15" w14:textId="77777777" w:rsidR="001D2443" w:rsidRDefault="001D2443">
      <w:pPr>
        <w:pStyle w:val="TableParagraph"/>
        <w:jc w:val="right"/>
        <w:sectPr w:rsidR="001D2443">
          <w:pgSz w:w="11910" w:h="16840"/>
          <w:pgMar w:top="2520" w:right="1700" w:bottom="2860" w:left="1700" w:header="1760" w:footer="2674" w:gutter="0"/>
          <w:cols w:space="720"/>
        </w:sectPr>
      </w:pPr>
    </w:p>
    <w:p w14:paraId="2A73B48B" w14:textId="77777777" w:rsidR="001D2443" w:rsidRDefault="001D2443">
      <w:pPr>
        <w:spacing w:before="103" w:after="1"/>
        <w:rPr>
          <w:b/>
          <w:sz w:val="20"/>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9"/>
        <w:gridCol w:w="1260"/>
        <w:gridCol w:w="1260"/>
      </w:tblGrid>
      <w:tr w:rsidR="001D2443" w14:paraId="195E1630" w14:textId="77777777">
        <w:trPr>
          <w:trHeight w:val="407"/>
        </w:trPr>
        <w:tc>
          <w:tcPr>
            <w:tcW w:w="4639" w:type="dxa"/>
            <w:tcBorders>
              <w:top w:val="nil"/>
              <w:bottom w:val="nil"/>
            </w:tcBorders>
          </w:tcPr>
          <w:p w14:paraId="33E1F4F7" w14:textId="77777777" w:rsidR="001D2443" w:rsidRDefault="00000000">
            <w:pPr>
              <w:pStyle w:val="TableParagraph"/>
              <w:spacing w:before="60"/>
              <w:ind w:left="539"/>
            </w:pPr>
            <w:r>
              <w:t>To</w:t>
            </w:r>
            <w:r>
              <w:rPr>
                <w:spacing w:val="23"/>
              </w:rPr>
              <w:t xml:space="preserve"> </w:t>
            </w:r>
            <w:r>
              <w:t>Share</w:t>
            </w:r>
            <w:r>
              <w:rPr>
                <w:spacing w:val="22"/>
              </w:rPr>
              <w:t xml:space="preserve"> </w:t>
            </w:r>
            <w:r>
              <w:t>Forfeiture</w:t>
            </w:r>
            <w:r>
              <w:rPr>
                <w:spacing w:val="22"/>
              </w:rPr>
              <w:t xml:space="preserve"> </w:t>
            </w:r>
            <w:r>
              <w:rPr>
                <w:spacing w:val="-5"/>
              </w:rPr>
              <w:t>A/c</w:t>
            </w:r>
          </w:p>
        </w:tc>
        <w:tc>
          <w:tcPr>
            <w:tcW w:w="1260" w:type="dxa"/>
            <w:vMerge w:val="restart"/>
            <w:tcBorders>
              <w:top w:val="nil"/>
            </w:tcBorders>
          </w:tcPr>
          <w:p w14:paraId="7E7F719B" w14:textId="77777777" w:rsidR="001D2443" w:rsidRDefault="001D2443">
            <w:pPr>
              <w:pStyle w:val="TableParagraph"/>
              <w:rPr>
                <w:b/>
              </w:rPr>
            </w:pPr>
          </w:p>
          <w:p w14:paraId="7A364B41" w14:textId="77777777" w:rsidR="001D2443" w:rsidRDefault="001D2443">
            <w:pPr>
              <w:pStyle w:val="TableParagraph"/>
              <w:rPr>
                <w:b/>
              </w:rPr>
            </w:pPr>
          </w:p>
          <w:p w14:paraId="0FF1F7E0" w14:textId="77777777" w:rsidR="001D2443" w:rsidRDefault="001D2443">
            <w:pPr>
              <w:pStyle w:val="TableParagraph"/>
              <w:rPr>
                <w:b/>
              </w:rPr>
            </w:pPr>
          </w:p>
          <w:p w14:paraId="50BEF835" w14:textId="77777777" w:rsidR="001D2443" w:rsidRDefault="001D2443">
            <w:pPr>
              <w:pStyle w:val="TableParagraph"/>
              <w:rPr>
                <w:b/>
              </w:rPr>
            </w:pPr>
          </w:p>
          <w:p w14:paraId="4944ED0F" w14:textId="77777777" w:rsidR="001D2443" w:rsidRDefault="001D2443">
            <w:pPr>
              <w:pStyle w:val="TableParagraph"/>
              <w:spacing w:before="68"/>
              <w:rPr>
                <w:b/>
              </w:rPr>
            </w:pPr>
          </w:p>
          <w:p w14:paraId="74473030" w14:textId="77777777" w:rsidR="001D2443" w:rsidRDefault="00000000">
            <w:pPr>
              <w:pStyle w:val="TableParagraph"/>
              <w:ind w:left="487"/>
            </w:pPr>
            <w:r>
              <w:rPr>
                <w:spacing w:val="-2"/>
              </w:rPr>
              <w:t>16,000</w:t>
            </w:r>
          </w:p>
        </w:tc>
        <w:tc>
          <w:tcPr>
            <w:tcW w:w="1260" w:type="dxa"/>
            <w:tcBorders>
              <w:top w:val="nil"/>
              <w:bottom w:val="nil"/>
            </w:tcBorders>
          </w:tcPr>
          <w:p w14:paraId="6A10962C" w14:textId="77777777" w:rsidR="001D2443" w:rsidRDefault="00000000">
            <w:pPr>
              <w:pStyle w:val="TableParagraph"/>
              <w:spacing w:before="60"/>
              <w:ind w:right="96"/>
              <w:jc w:val="right"/>
            </w:pPr>
            <w:r>
              <w:rPr>
                <w:spacing w:val="-4"/>
              </w:rPr>
              <w:t>9,600</w:t>
            </w:r>
          </w:p>
        </w:tc>
      </w:tr>
      <w:tr w:rsidR="001D2443" w14:paraId="3661BF71" w14:textId="77777777">
        <w:trPr>
          <w:trHeight w:val="1048"/>
        </w:trPr>
        <w:tc>
          <w:tcPr>
            <w:tcW w:w="4639" w:type="dxa"/>
            <w:tcBorders>
              <w:top w:val="nil"/>
              <w:bottom w:val="nil"/>
            </w:tcBorders>
          </w:tcPr>
          <w:p w14:paraId="4986011C" w14:textId="77777777" w:rsidR="001D2443" w:rsidRDefault="00000000">
            <w:pPr>
              <w:pStyle w:val="TableParagraph"/>
              <w:spacing w:before="55"/>
              <w:ind w:left="107" w:right="98"/>
            </w:pPr>
            <w:r>
              <w:t>(Being forfeiture of 1600 shares of Harish for non-payment of calls money)</w:t>
            </w:r>
          </w:p>
          <w:p w14:paraId="34E56890" w14:textId="77777777" w:rsidR="001D2443" w:rsidRDefault="00000000">
            <w:pPr>
              <w:pStyle w:val="TableParagraph"/>
              <w:spacing w:before="60"/>
              <w:ind w:left="107"/>
              <w:rPr>
                <w:b/>
              </w:rPr>
            </w:pPr>
            <w:r>
              <w:rPr>
                <w:b/>
                <w:spacing w:val="-5"/>
              </w:rPr>
              <w:t>Or</w:t>
            </w:r>
          </w:p>
        </w:tc>
        <w:tc>
          <w:tcPr>
            <w:tcW w:w="1260" w:type="dxa"/>
            <w:vMerge/>
            <w:tcBorders>
              <w:top w:val="nil"/>
            </w:tcBorders>
          </w:tcPr>
          <w:p w14:paraId="5FE92A89" w14:textId="77777777" w:rsidR="001D2443" w:rsidRDefault="001D2443">
            <w:pPr>
              <w:rPr>
                <w:sz w:val="2"/>
                <w:szCs w:val="2"/>
              </w:rPr>
            </w:pPr>
          </w:p>
        </w:tc>
        <w:tc>
          <w:tcPr>
            <w:tcW w:w="1260" w:type="dxa"/>
            <w:tcBorders>
              <w:top w:val="nil"/>
              <w:bottom w:val="nil"/>
            </w:tcBorders>
          </w:tcPr>
          <w:p w14:paraId="0F11BBE3" w14:textId="77777777" w:rsidR="001D2443" w:rsidRDefault="001D2443">
            <w:pPr>
              <w:pStyle w:val="TableParagraph"/>
              <w:rPr>
                <w:rFonts w:ascii="Times New Roman"/>
              </w:rPr>
            </w:pPr>
          </w:p>
        </w:tc>
      </w:tr>
      <w:tr w:rsidR="001D2443" w14:paraId="364BAA1D" w14:textId="77777777">
        <w:trPr>
          <w:trHeight w:val="401"/>
        </w:trPr>
        <w:tc>
          <w:tcPr>
            <w:tcW w:w="4639" w:type="dxa"/>
            <w:tcBorders>
              <w:top w:val="nil"/>
              <w:bottom w:val="nil"/>
            </w:tcBorders>
          </w:tcPr>
          <w:p w14:paraId="5EFA32EE" w14:textId="77777777" w:rsidR="001D2443" w:rsidRDefault="00000000">
            <w:pPr>
              <w:pStyle w:val="TableParagraph"/>
              <w:tabs>
                <w:tab w:val="left" w:pos="3995"/>
              </w:tabs>
              <w:spacing w:before="55"/>
              <w:ind w:left="107"/>
            </w:pPr>
            <w:r>
              <w:t>Equity</w:t>
            </w:r>
            <w:r>
              <w:rPr>
                <w:spacing w:val="23"/>
              </w:rPr>
              <w:t xml:space="preserve"> </w:t>
            </w:r>
            <w:r>
              <w:t>Share</w:t>
            </w:r>
            <w:r>
              <w:rPr>
                <w:spacing w:val="23"/>
              </w:rPr>
              <w:t xml:space="preserve"> </w:t>
            </w:r>
            <w:r>
              <w:t>Capital</w:t>
            </w:r>
            <w:r>
              <w:rPr>
                <w:spacing w:val="23"/>
              </w:rPr>
              <w:t xml:space="preserve"> </w:t>
            </w:r>
            <w:r>
              <w:rPr>
                <w:spacing w:val="-5"/>
              </w:rPr>
              <w:t>A/c</w:t>
            </w:r>
            <w:r>
              <w:tab/>
            </w:r>
            <w:r>
              <w:rPr>
                <w:spacing w:val="-5"/>
              </w:rPr>
              <w:t>Dr.</w:t>
            </w:r>
          </w:p>
        </w:tc>
        <w:tc>
          <w:tcPr>
            <w:tcW w:w="1260" w:type="dxa"/>
            <w:vMerge/>
            <w:tcBorders>
              <w:top w:val="nil"/>
            </w:tcBorders>
          </w:tcPr>
          <w:p w14:paraId="3F80CF58" w14:textId="77777777" w:rsidR="001D2443" w:rsidRDefault="001D2443">
            <w:pPr>
              <w:rPr>
                <w:sz w:val="2"/>
                <w:szCs w:val="2"/>
              </w:rPr>
            </w:pPr>
          </w:p>
        </w:tc>
        <w:tc>
          <w:tcPr>
            <w:tcW w:w="1260" w:type="dxa"/>
            <w:tcBorders>
              <w:top w:val="nil"/>
              <w:bottom w:val="nil"/>
            </w:tcBorders>
          </w:tcPr>
          <w:p w14:paraId="4B9F389D" w14:textId="77777777" w:rsidR="001D2443" w:rsidRDefault="001D2443">
            <w:pPr>
              <w:pStyle w:val="TableParagraph"/>
              <w:rPr>
                <w:rFonts w:ascii="Times New Roman"/>
              </w:rPr>
            </w:pPr>
          </w:p>
        </w:tc>
      </w:tr>
      <w:tr w:rsidR="001D2443" w14:paraId="5DC2A1E1" w14:textId="77777777">
        <w:trPr>
          <w:trHeight w:val="401"/>
        </w:trPr>
        <w:tc>
          <w:tcPr>
            <w:tcW w:w="4639" w:type="dxa"/>
            <w:tcBorders>
              <w:top w:val="nil"/>
              <w:bottom w:val="nil"/>
            </w:tcBorders>
          </w:tcPr>
          <w:p w14:paraId="0FC9F487" w14:textId="77777777" w:rsidR="001D2443" w:rsidRDefault="00000000">
            <w:pPr>
              <w:pStyle w:val="TableParagraph"/>
              <w:spacing w:before="54"/>
              <w:ind w:left="539"/>
            </w:pPr>
            <w:r>
              <w:t>To</w:t>
            </w:r>
            <w:r>
              <w:rPr>
                <w:spacing w:val="15"/>
              </w:rPr>
              <w:t xml:space="preserve"> </w:t>
            </w:r>
            <w:r>
              <w:t>Equity</w:t>
            </w:r>
            <w:r>
              <w:rPr>
                <w:spacing w:val="19"/>
              </w:rPr>
              <w:t xml:space="preserve"> </w:t>
            </w:r>
            <w:r>
              <w:t>Share</w:t>
            </w:r>
            <w:r>
              <w:rPr>
                <w:spacing w:val="16"/>
              </w:rPr>
              <w:t xml:space="preserve"> </w:t>
            </w:r>
            <w:r>
              <w:t>First</w:t>
            </w:r>
            <w:r>
              <w:rPr>
                <w:spacing w:val="17"/>
              </w:rPr>
              <w:t xml:space="preserve"> </w:t>
            </w:r>
            <w:r>
              <w:t>Call</w:t>
            </w:r>
            <w:r>
              <w:rPr>
                <w:spacing w:val="19"/>
              </w:rPr>
              <w:t xml:space="preserve"> </w:t>
            </w:r>
            <w:r>
              <w:rPr>
                <w:spacing w:val="-5"/>
              </w:rPr>
              <w:t>A/c</w:t>
            </w:r>
          </w:p>
        </w:tc>
        <w:tc>
          <w:tcPr>
            <w:tcW w:w="1260" w:type="dxa"/>
            <w:vMerge/>
            <w:tcBorders>
              <w:top w:val="nil"/>
            </w:tcBorders>
          </w:tcPr>
          <w:p w14:paraId="51B6984A" w14:textId="77777777" w:rsidR="001D2443" w:rsidRDefault="001D2443">
            <w:pPr>
              <w:rPr>
                <w:sz w:val="2"/>
                <w:szCs w:val="2"/>
              </w:rPr>
            </w:pPr>
          </w:p>
        </w:tc>
        <w:tc>
          <w:tcPr>
            <w:tcW w:w="1260" w:type="dxa"/>
            <w:tcBorders>
              <w:top w:val="nil"/>
              <w:bottom w:val="nil"/>
            </w:tcBorders>
          </w:tcPr>
          <w:p w14:paraId="64FD2007" w14:textId="77777777" w:rsidR="001D2443" w:rsidRDefault="00000000">
            <w:pPr>
              <w:pStyle w:val="TableParagraph"/>
              <w:spacing w:before="54"/>
              <w:ind w:right="96"/>
              <w:jc w:val="right"/>
            </w:pPr>
            <w:r>
              <w:rPr>
                <w:spacing w:val="-4"/>
              </w:rPr>
              <w:t>3,200</w:t>
            </w:r>
          </w:p>
        </w:tc>
      </w:tr>
      <w:tr w:rsidR="001D2443" w14:paraId="1E0A3321" w14:textId="77777777">
        <w:trPr>
          <w:trHeight w:val="402"/>
        </w:trPr>
        <w:tc>
          <w:tcPr>
            <w:tcW w:w="4639" w:type="dxa"/>
            <w:tcBorders>
              <w:top w:val="nil"/>
              <w:bottom w:val="nil"/>
            </w:tcBorders>
          </w:tcPr>
          <w:p w14:paraId="0EC91FD0" w14:textId="77777777" w:rsidR="001D2443" w:rsidRDefault="00000000">
            <w:pPr>
              <w:pStyle w:val="TableParagraph"/>
              <w:spacing w:before="55"/>
              <w:ind w:left="539"/>
            </w:pPr>
            <w:r>
              <w:t>To</w:t>
            </w:r>
            <w:r>
              <w:rPr>
                <w:spacing w:val="17"/>
              </w:rPr>
              <w:t xml:space="preserve"> </w:t>
            </w:r>
            <w:r>
              <w:t>Equity</w:t>
            </w:r>
            <w:r>
              <w:rPr>
                <w:spacing w:val="19"/>
              </w:rPr>
              <w:t xml:space="preserve"> </w:t>
            </w:r>
            <w:r>
              <w:t>Share</w:t>
            </w:r>
            <w:r>
              <w:rPr>
                <w:spacing w:val="16"/>
              </w:rPr>
              <w:t xml:space="preserve"> </w:t>
            </w:r>
            <w:r>
              <w:t>Final</w:t>
            </w:r>
            <w:r>
              <w:rPr>
                <w:spacing w:val="17"/>
              </w:rPr>
              <w:t xml:space="preserve"> </w:t>
            </w:r>
            <w:r>
              <w:t>Call</w:t>
            </w:r>
            <w:r>
              <w:rPr>
                <w:spacing w:val="19"/>
              </w:rPr>
              <w:t xml:space="preserve"> </w:t>
            </w:r>
            <w:r>
              <w:rPr>
                <w:spacing w:val="-5"/>
              </w:rPr>
              <w:t>A/c</w:t>
            </w:r>
          </w:p>
        </w:tc>
        <w:tc>
          <w:tcPr>
            <w:tcW w:w="1260" w:type="dxa"/>
            <w:vMerge/>
            <w:tcBorders>
              <w:top w:val="nil"/>
            </w:tcBorders>
          </w:tcPr>
          <w:p w14:paraId="54D637B1" w14:textId="77777777" w:rsidR="001D2443" w:rsidRDefault="001D2443">
            <w:pPr>
              <w:rPr>
                <w:sz w:val="2"/>
                <w:szCs w:val="2"/>
              </w:rPr>
            </w:pPr>
          </w:p>
        </w:tc>
        <w:tc>
          <w:tcPr>
            <w:tcW w:w="1260" w:type="dxa"/>
            <w:tcBorders>
              <w:top w:val="nil"/>
              <w:bottom w:val="nil"/>
            </w:tcBorders>
          </w:tcPr>
          <w:p w14:paraId="392365EE" w14:textId="77777777" w:rsidR="001D2443" w:rsidRDefault="00000000">
            <w:pPr>
              <w:pStyle w:val="TableParagraph"/>
              <w:spacing w:before="55"/>
              <w:ind w:right="96"/>
              <w:jc w:val="right"/>
            </w:pPr>
            <w:r>
              <w:rPr>
                <w:spacing w:val="-4"/>
              </w:rPr>
              <w:t>3,200</w:t>
            </w:r>
          </w:p>
        </w:tc>
      </w:tr>
      <w:tr w:rsidR="001D2443" w14:paraId="0A0367DD" w14:textId="77777777">
        <w:trPr>
          <w:trHeight w:val="402"/>
        </w:trPr>
        <w:tc>
          <w:tcPr>
            <w:tcW w:w="4639" w:type="dxa"/>
            <w:tcBorders>
              <w:top w:val="nil"/>
              <w:bottom w:val="nil"/>
            </w:tcBorders>
          </w:tcPr>
          <w:p w14:paraId="08584066" w14:textId="77777777" w:rsidR="001D2443" w:rsidRDefault="00000000">
            <w:pPr>
              <w:pStyle w:val="TableParagraph"/>
              <w:spacing w:before="55"/>
              <w:ind w:left="539"/>
            </w:pPr>
            <w:r>
              <w:t>To</w:t>
            </w:r>
            <w:r>
              <w:rPr>
                <w:spacing w:val="23"/>
              </w:rPr>
              <w:t xml:space="preserve"> </w:t>
            </w:r>
            <w:r>
              <w:t>Share</w:t>
            </w:r>
            <w:r>
              <w:rPr>
                <w:spacing w:val="22"/>
              </w:rPr>
              <w:t xml:space="preserve"> </w:t>
            </w:r>
            <w:r>
              <w:t>Forfeiture</w:t>
            </w:r>
            <w:r>
              <w:rPr>
                <w:spacing w:val="22"/>
              </w:rPr>
              <w:t xml:space="preserve"> </w:t>
            </w:r>
            <w:r>
              <w:rPr>
                <w:spacing w:val="-5"/>
              </w:rPr>
              <w:t>A/c</w:t>
            </w:r>
          </w:p>
        </w:tc>
        <w:tc>
          <w:tcPr>
            <w:tcW w:w="1260" w:type="dxa"/>
            <w:vMerge/>
            <w:tcBorders>
              <w:top w:val="nil"/>
            </w:tcBorders>
          </w:tcPr>
          <w:p w14:paraId="3CAB4081" w14:textId="77777777" w:rsidR="001D2443" w:rsidRDefault="001D2443">
            <w:pPr>
              <w:rPr>
                <w:sz w:val="2"/>
                <w:szCs w:val="2"/>
              </w:rPr>
            </w:pPr>
          </w:p>
        </w:tc>
        <w:tc>
          <w:tcPr>
            <w:tcW w:w="1260" w:type="dxa"/>
            <w:tcBorders>
              <w:top w:val="nil"/>
              <w:bottom w:val="nil"/>
            </w:tcBorders>
          </w:tcPr>
          <w:p w14:paraId="10D6583A" w14:textId="77777777" w:rsidR="001D2443" w:rsidRDefault="00000000">
            <w:pPr>
              <w:pStyle w:val="TableParagraph"/>
              <w:spacing w:before="55"/>
              <w:ind w:right="96"/>
              <w:jc w:val="right"/>
            </w:pPr>
            <w:r>
              <w:rPr>
                <w:spacing w:val="-4"/>
              </w:rPr>
              <w:t>9,600</w:t>
            </w:r>
          </w:p>
        </w:tc>
      </w:tr>
      <w:tr w:rsidR="001D2443" w14:paraId="07AE39B8" w14:textId="77777777">
        <w:trPr>
          <w:trHeight w:val="700"/>
        </w:trPr>
        <w:tc>
          <w:tcPr>
            <w:tcW w:w="4639" w:type="dxa"/>
            <w:tcBorders>
              <w:top w:val="nil"/>
            </w:tcBorders>
          </w:tcPr>
          <w:p w14:paraId="3FB44501" w14:textId="77777777" w:rsidR="001D2443" w:rsidRDefault="00000000">
            <w:pPr>
              <w:pStyle w:val="TableParagraph"/>
              <w:spacing w:before="55"/>
              <w:ind w:left="107" w:right="98"/>
            </w:pPr>
            <w:r>
              <w:t>(Being forfeiture of 1600 shares of Harish for non-payment of calls money)</w:t>
            </w:r>
          </w:p>
        </w:tc>
        <w:tc>
          <w:tcPr>
            <w:tcW w:w="1260" w:type="dxa"/>
            <w:vMerge/>
            <w:tcBorders>
              <w:top w:val="nil"/>
            </w:tcBorders>
          </w:tcPr>
          <w:p w14:paraId="01C8084A" w14:textId="77777777" w:rsidR="001D2443" w:rsidRDefault="001D2443">
            <w:pPr>
              <w:rPr>
                <w:sz w:val="2"/>
                <w:szCs w:val="2"/>
              </w:rPr>
            </w:pPr>
          </w:p>
        </w:tc>
        <w:tc>
          <w:tcPr>
            <w:tcW w:w="1260" w:type="dxa"/>
            <w:tcBorders>
              <w:top w:val="nil"/>
            </w:tcBorders>
          </w:tcPr>
          <w:p w14:paraId="71F2B8F3" w14:textId="77777777" w:rsidR="001D2443" w:rsidRDefault="001D2443">
            <w:pPr>
              <w:pStyle w:val="TableParagraph"/>
              <w:rPr>
                <w:rFonts w:ascii="Times New Roman"/>
              </w:rPr>
            </w:pPr>
          </w:p>
        </w:tc>
      </w:tr>
    </w:tbl>
    <w:p w14:paraId="41E90091" w14:textId="77777777" w:rsidR="001D2443" w:rsidRDefault="00000000">
      <w:pPr>
        <w:spacing w:before="129"/>
        <w:ind w:left="431" w:right="102"/>
        <w:jc w:val="center"/>
        <w:rPr>
          <w:b/>
        </w:rPr>
      </w:pPr>
      <w:r>
        <w:rPr>
          <w:b/>
        </w:rPr>
        <w:t>Bank</w:t>
      </w:r>
      <w:r>
        <w:rPr>
          <w:b/>
          <w:spacing w:val="17"/>
        </w:rPr>
        <w:t xml:space="preserve"> </w:t>
      </w:r>
      <w:r>
        <w:rPr>
          <w:b/>
          <w:spacing w:val="-2"/>
        </w:rPr>
        <w:t>Account</w:t>
      </w:r>
    </w:p>
    <w:p w14:paraId="22C78169" w14:textId="77777777" w:rsidR="001D2443" w:rsidRDefault="001D2443">
      <w:pPr>
        <w:spacing w:before="7" w:after="1"/>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4"/>
        <w:gridCol w:w="1076"/>
        <w:gridCol w:w="1714"/>
        <w:gridCol w:w="1258"/>
      </w:tblGrid>
      <w:tr w:rsidR="001D2443" w14:paraId="790CBE10" w14:textId="77777777">
        <w:trPr>
          <w:trHeight w:val="333"/>
        </w:trPr>
        <w:tc>
          <w:tcPr>
            <w:tcW w:w="3334" w:type="dxa"/>
            <w:shd w:val="clear" w:color="auto" w:fill="D9D9D9"/>
          </w:tcPr>
          <w:p w14:paraId="5ABC5E9A" w14:textId="77777777" w:rsidR="001D2443" w:rsidRDefault="00000000">
            <w:pPr>
              <w:pStyle w:val="TableParagraph"/>
              <w:spacing w:before="21" w:line="292" w:lineRule="exact"/>
              <w:ind w:left="43"/>
              <w:rPr>
                <w:b/>
              </w:rPr>
            </w:pPr>
            <w:r>
              <w:rPr>
                <w:b/>
                <w:spacing w:val="-2"/>
              </w:rPr>
              <w:t>Particulars</w:t>
            </w:r>
          </w:p>
        </w:tc>
        <w:tc>
          <w:tcPr>
            <w:tcW w:w="1076" w:type="dxa"/>
            <w:shd w:val="clear" w:color="auto" w:fill="D9D9D9"/>
          </w:tcPr>
          <w:p w14:paraId="07862266" w14:textId="77777777" w:rsidR="001D2443" w:rsidRDefault="00000000">
            <w:pPr>
              <w:pStyle w:val="TableParagraph"/>
              <w:spacing w:before="21" w:line="292" w:lineRule="exact"/>
              <w:ind w:left="58"/>
              <w:jc w:val="center"/>
              <w:rPr>
                <w:b/>
              </w:rPr>
            </w:pPr>
            <w:r>
              <w:rPr>
                <w:b/>
              </w:rPr>
              <w:t>Debit</w:t>
            </w:r>
            <w:r>
              <w:rPr>
                <w:b/>
                <w:spacing w:val="22"/>
              </w:rPr>
              <w:t xml:space="preserve"> </w:t>
            </w:r>
            <w:r>
              <w:rPr>
                <w:b/>
                <w:spacing w:val="-5"/>
              </w:rPr>
              <w:t>(</w:t>
            </w:r>
            <w:r>
              <w:rPr>
                <w:rFonts w:ascii="Georgia"/>
                <w:b/>
                <w:spacing w:val="-5"/>
              </w:rPr>
              <w:t>`</w:t>
            </w:r>
            <w:r>
              <w:rPr>
                <w:b/>
                <w:spacing w:val="-5"/>
              </w:rPr>
              <w:t>)</w:t>
            </w:r>
          </w:p>
        </w:tc>
        <w:tc>
          <w:tcPr>
            <w:tcW w:w="1714" w:type="dxa"/>
            <w:shd w:val="clear" w:color="auto" w:fill="D9D9D9"/>
          </w:tcPr>
          <w:p w14:paraId="3FE25E79" w14:textId="77777777" w:rsidR="001D2443" w:rsidRDefault="001D2443">
            <w:pPr>
              <w:pStyle w:val="TableParagraph"/>
              <w:rPr>
                <w:rFonts w:ascii="Times New Roman"/>
              </w:rPr>
            </w:pPr>
          </w:p>
        </w:tc>
        <w:tc>
          <w:tcPr>
            <w:tcW w:w="1258" w:type="dxa"/>
            <w:shd w:val="clear" w:color="auto" w:fill="D9D9D9"/>
          </w:tcPr>
          <w:p w14:paraId="6A4F235E" w14:textId="77777777" w:rsidR="001D2443" w:rsidRDefault="00000000">
            <w:pPr>
              <w:pStyle w:val="TableParagraph"/>
              <w:spacing w:before="21" w:line="292" w:lineRule="exact"/>
              <w:ind w:right="35"/>
              <w:jc w:val="right"/>
              <w:rPr>
                <w:b/>
              </w:rPr>
            </w:pPr>
            <w:r>
              <w:rPr>
                <w:b/>
              </w:rPr>
              <w:t>Credit</w:t>
            </w:r>
            <w:r>
              <w:rPr>
                <w:b/>
                <w:spacing w:val="22"/>
              </w:rPr>
              <w:t xml:space="preserve"> </w:t>
            </w:r>
            <w:r>
              <w:rPr>
                <w:b/>
                <w:spacing w:val="-5"/>
              </w:rPr>
              <w:t>(</w:t>
            </w:r>
            <w:r>
              <w:rPr>
                <w:rFonts w:ascii="Georgia"/>
                <w:b/>
                <w:spacing w:val="-5"/>
              </w:rPr>
              <w:t>`</w:t>
            </w:r>
            <w:r>
              <w:rPr>
                <w:b/>
                <w:spacing w:val="-5"/>
              </w:rPr>
              <w:t>)</w:t>
            </w:r>
          </w:p>
        </w:tc>
      </w:tr>
      <w:tr w:rsidR="001D2443" w14:paraId="0594C295" w14:textId="77777777">
        <w:trPr>
          <w:trHeight w:val="328"/>
        </w:trPr>
        <w:tc>
          <w:tcPr>
            <w:tcW w:w="3334" w:type="dxa"/>
            <w:tcBorders>
              <w:bottom w:val="nil"/>
            </w:tcBorders>
          </w:tcPr>
          <w:p w14:paraId="78E461BF" w14:textId="77777777" w:rsidR="001D2443" w:rsidRDefault="00000000">
            <w:pPr>
              <w:pStyle w:val="TableParagraph"/>
              <w:spacing w:before="21" w:line="287" w:lineRule="exact"/>
              <w:ind w:left="43"/>
            </w:pPr>
            <w:r>
              <w:t>To</w:t>
            </w:r>
            <w:r>
              <w:rPr>
                <w:spacing w:val="21"/>
              </w:rPr>
              <w:t xml:space="preserve"> </w:t>
            </w:r>
            <w:r>
              <w:t>Equity</w:t>
            </w:r>
            <w:r>
              <w:rPr>
                <w:spacing w:val="25"/>
              </w:rPr>
              <w:t xml:space="preserve"> </w:t>
            </w:r>
            <w:r>
              <w:t>Share</w:t>
            </w:r>
            <w:r>
              <w:rPr>
                <w:spacing w:val="23"/>
              </w:rPr>
              <w:t xml:space="preserve"> </w:t>
            </w:r>
            <w:r>
              <w:t>Application</w:t>
            </w:r>
            <w:r>
              <w:rPr>
                <w:spacing w:val="23"/>
              </w:rPr>
              <w:t xml:space="preserve"> </w:t>
            </w:r>
            <w:r>
              <w:rPr>
                <w:spacing w:val="-5"/>
              </w:rPr>
              <w:t>A/c</w:t>
            </w:r>
          </w:p>
        </w:tc>
        <w:tc>
          <w:tcPr>
            <w:tcW w:w="1076" w:type="dxa"/>
            <w:tcBorders>
              <w:bottom w:val="nil"/>
            </w:tcBorders>
          </w:tcPr>
          <w:p w14:paraId="6C86D8FD" w14:textId="77777777" w:rsidR="001D2443" w:rsidRDefault="00000000">
            <w:pPr>
              <w:pStyle w:val="TableParagraph"/>
              <w:spacing w:before="21" w:line="287" w:lineRule="exact"/>
              <w:ind w:left="58" w:right="24"/>
              <w:jc w:val="center"/>
            </w:pPr>
            <w:r>
              <w:rPr>
                <w:spacing w:val="-2"/>
              </w:rPr>
              <w:t>24,00,000</w:t>
            </w:r>
          </w:p>
        </w:tc>
        <w:tc>
          <w:tcPr>
            <w:tcW w:w="1714" w:type="dxa"/>
            <w:vMerge w:val="restart"/>
          </w:tcPr>
          <w:p w14:paraId="0C3F64D0" w14:textId="77777777" w:rsidR="001D2443" w:rsidRDefault="00000000">
            <w:pPr>
              <w:pStyle w:val="TableParagraph"/>
              <w:spacing w:before="21"/>
              <w:ind w:left="41"/>
            </w:pPr>
            <w:r>
              <w:t>By</w:t>
            </w:r>
            <w:r>
              <w:rPr>
                <w:spacing w:val="18"/>
              </w:rPr>
              <w:t xml:space="preserve"> </w:t>
            </w:r>
            <w:r>
              <w:t>Balance</w:t>
            </w:r>
            <w:r>
              <w:rPr>
                <w:spacing w:val="18"/>
              </w:rPr>
              <w:t xml:space="preserve"> </w:t>
            </w:r>
            <w:r>
              <w:rPr>
                <w:spacing w:val="-5"/>
              </w:rPr>
              <w:t>c/d</w:t>
            </w:r>
          </w:p>
        </w:tc>
        <w:tc>
          <w:tcPr>
            <w:tcW w:w="1258" w:type="dxa"/>
            <w:vMerge w:val="restart"/>
          </w:tcPr>
          <w:p w14:paraId="770B3FA0" w14:textId="77777777" w:rsidR="001D2443" w:rsidRDefault="00000000">
            <w:pPr>
              <w:pStyle w:val="TableParagraph"/>
              <w:spacing w:before="21"/>
              <w:ind w:left="250"/>
            </w:pPr>
            <w:r>
              <w:rPr>
                <w:spacing w:val="-2"/>
              </w:rPr>
              <w:t>71,93,600</w:t>
            </w:r>
          </w:p>
        </w:tc>
      </w:tr>
      <w:tr w:rsidR="001D2443" w14:paraId="3474ECE9" w14:textId="77777777">
        <w:trPr>
          <w:trHeight w:val="322"/>
        </w:trPr>
        <w:tc>
          <w:tcPr>
            <w:tcW w:w="3334" w:type="dxa"/>
            <w:tcBorders>
              <w:top w:val="nil"/>
              <w:bottom w:val="nil"/>
            </w:tcBorders>
          </w:tcPr>
          <w:p w14:paraId="36F97F82" w14:textId="77777777" w:rsidR="001D2443" w:rsidRDefault="00000000">
            <w:pPr>
              <w:pStyle w:val="TableParagraph"/>
              <w:spacing w:before="14" w:line="288" w:lineRule="exact"/>
              <w:ind w:left="43"/>
            </w:pPr>
            <w:r>
              <w:t>To</w:t>
            </w:r>
            <w:r>
              <w:rPr>
                <w:spacing w:val="21"/>
              </w:rPr>
              <w:t xml:space="preserve"> </w:t>
            </w:r>
            <w:r>
              <w:t>Equity</w:t>
            </w:r>
            <w:r>
              <w:rPr>
                <w:spacing w:val="23"/>
              </w:rPr>
              <w:t xml:space="preserve"> </w:t>
            </w:r>
            <w:r>
              <w:t>Share</w:t>
            </w:r>
            <w:r>
              <w:rPr>
                <w:spacing w:val="20"/>
              </w:rPr>
              <w:t xml:space="preserve"> </w:t>
            </w:r>
            <w:r>
              <w:t>Allotment</w:t>
            </w:r>
            <w:r>
              <w:rPr>
                <w:spacing w:val="23"/>
              </w:rPr>
              <w:t xml:space="preserve"> </w:t>
            </w:r>
            <w:r>
              <w:rPr>
                <w:spacing w:val="-5"/>
              </w:rPr>
              <w:t>A/c</w:t>
            </w:r>
          </w:p>
        </w:tc>
        <w:tc>
          <w:tcPr>
            <w:tcW w:w="1076" w:type="dxa"/>
            <w:tcBorders>
              <w:top w:val="nil"/>
              <w:bottom w:val="nil"/>
            </w:tcBorders>
          </w:tcPr>
          <w:p w14:paraId="1C9D6C9B" w14:textId="77777777" w:rsidR="001D2443" w:rsidRDefault="00000000">
            <w:pPr>
              <w:pStyle w:val="TableParagraph"/>
              <w:spacing w:before="14" w:line="288" w:lineRule="exact"/>
              <w:ind w:left="58" w:right="24"/>
              <w:jc w:val="center"/>
            </w:pPr>
            <w:r>
              <w:rPr>
                <w:spacing w:val="-2"/>
              </w:rPr>
              <w:t>24,00,000</w:t>
            </w:r>
          </w:p>
        </w:tc>
        <w:tc>
          <w:tcPr>
            <w:tcW w:w="1714" w:type="dxa"/>
            <w:vMerge/>
            <w:tcBorders>
              <w:top w:val="nil"/>
            </w:tcBorders>
          </w:tcPr>
          <w:p w14:paraId="5E5C29A2" w14:textId="77777777" w:rsidR="001D2443" w:rsidRDefault="001D2443">
            <w:pPr>
              <w:rPr>
                <w:sz w:val="2"/>
                <w:szCs w:val="2"/>
              </w:rPr>
            </w:pPr>
          </w:p>
        </w:tc>
        <w:tc>
          <w:tcPr>
            <w:tcW w:w="1258" w:type="dxa"/>
            <w:vMerge/>
            <w:tcBorders>
              <w:top w:val="nil"/>
            </w:tcBorders>
          </w:tcPr>
          <w:p w14:paraId="10B615F4" w14:textId="77777777" w:rsidR="001D2443" w:rsidRDefault="001D2443">
            <w:pPr>
              <w:rPr>
                <w:sz w:val="2"/>
                <w:szCs w:val="2"/>
              </w:rPr>
            </w:pPr>
          </w:p>
        </w:tc>
      </w:tr>
      <w:tr w:rsidR="001D2443" w14:paraId="07C5480D" w14:textId="77777777">
        <w:trPr>
          <w:trHeight w:val="323"/>
        </w:trPr>
        <w:tc>
          <w:tcPr>
            <w:tcW w:w="3334" w:type="dxa"/>
            <w:tcBorders>
              <w:top w:val="nil"/>
              <w:bottom w:val="nil"/>
            </w:tcBorders>
          </w:tcPr>
          <w:p w14:paraId="04B17420" w14:textId="77777777" w:rsidR="001D2443" w:rsidRDefault="00000000">
            <w:pPr>
              <w:pStyle w:val="TableParagraph"/>
              <w:spacing w:before="16" w:line="288" w:lineRule="exact"/>
              <w:ind w:left="43"/>
            </w:pPr>
            <w:r>
              <w:t>To</w:t>
            </w:r>
            <w:r>
              <w:rPr>
                <w:spacing w:val="15"/>
              </w:rPr>
              <w:t xml:space="preserve"> </w:t>
            </w:r>
            <w:r>
              <w:t>Equity</w:t>
            </w:r>
            <w:r>
              <w:rPr>
                <w:spacing w:val="19"/>
              </w:rPr>
              <w:t xml:space="preserve"> </w:t>
            </w:r>
            <w:r>
              <w:t>Share</w:t>
            </w:r>
            <w:r>
              <w:rPr>
                <w:spacing w:val="16"/>
              </w:rPr>
              <w:t xml:space="preserve"> </w:t>
            </w:r>
            <w:r>
              <w:t>First</w:t>
            </w:r>
            <w:r>
              <w:rPr>
                <w:spacing w:val="17"/>
              </w:rPr>
              <w:t xml:space="preserve"> </w:t>
            </w:r>
            <w:r>
              <w:t>Call</w:t>
            </w:r>
            <w:r>
              <w:rPr>
                <w:spacing w:val="19"/>
              </w:rPr>
              <w:t xml:space="preserve"> </w:t>
            </w:r>
            <w:r>
              <w:rPr>
                <w:spacing w:val="-5"/>
              </w:rPr>
              <w:t>A/c</w:t>
            </w:r>
          </w:p>
        </w:tc>
        <w:tc>
          <w:tcPr>
            <w:tcW w:w="1076" w:type="dxa"/>
            <w:tcBorders>
              <w:top w:val="nil"/>
              <w:bottom w:val="nil"/>
            </w:tcBorders>
          </w:tcPr>
          <w:p w14:paraId="26C09C0F" w14:textId="77777777" w:rsidR="001D2443" w:rsidRDefault="00000000">
            <w:pPr>
              <w:pStyle w:val="TableParagraph"/>
              <w:spacing w:before="16" w:line="288" w:lineRule="exact"/>
              <w:ind w:left="58" w:right="24"/>
              <w:jc w:val="center"/>
            </w:pPr>
            <w:r>
              <w:rPr>
                <w:spacing w:val="-2"/>
              </w:rPr>
              <w:t>11,96,800</w:t>
            </w:r>
          </w:p>
        </w:tc>
        <w:tc>
          <w:tcPr>
            <w:tcW w:w="1714" w:type="dxa"/>
            <w:vMerge/>
            <w:tcBorders>
              <w:top w:val="nil"/>
            </w:tcBorders>
          </w:tcPr>
          <w:p w14:paraId="462FBA46" w14:textId="77777777" w:rsidR="001D2443" w:rsidRDefault="001D2443">
            <w:pPr>
              <w:rPr>
                <w:sz w:val="2"/>
                <w:szCs w:val="2"/>
              </w:rPr>
            </w:pPr>
          </w:p>
        </w:tc>
        <w:tc>
          <w:tcPr>
            <w:tcW w:w="1258" w:type="dxa"/>
            <w:vMerge/>
            <w:tcBorders>
              <w:top w:val="nil"/>
            </w:tcBorders>
          </w:tcPr>
          <w:p w14:paraId="3009EC91" w14:textId="77777777" w:rsidR="001D2443" w:rsidRDefault="001D2443">
            <w:pPr>
              <w:rPr>
                <w:sz w:val="2"/>
                <w:szCs w:val="2"/>
              </w:rPr>
            </w:pPr>
          </w:p>
        </w:tc>
      </w:tr>
      <w:tr w:rsidR="001D2443" w14:paraId="3EBCE6C8" w14:textId="77777777">
        <w:trPr>
          <w:trHeight w:val="325"/>
        </w:trPr>
        <w:tc>
          <w:tcPr>
            <w:tcW w:w="3334" w:type="dxa"/>
            <w:tcBorders>
              <w:top w:val="nil"/>
              <w:bottom w:val="nil"/>
            </w:tcBorders>
          </w:tcPr>
          <w:p w14:paraId="3669D83D" w14:textId="77777777" w:rsidR="001D2443" w:rsidRDefault="00000000">
            <w:pPr>
              <w:pStyle w:val="TableParagraph"/>
              <w:spacing w:before="16" w:line="289" w:lineRule="exact"/>
              <w:ind w:left="43"/>
            </w:pPr>
            <w:r>
              <w:t>To</w:t>
            </w:r>
            <w:r>
              <w:rPr>
                <w:spacing w:val="18"/>
              </w:rPr>
              <w:t xml:space="preserve"> </w:t>
            </w:r>
            <w:r>
              <w:t>Equity</w:t>
            </w:r>
            <w:r>
              <w:rPr>
                <w:spacing w:val="20"/>
              </w:rPr>
              <w:t xml:space="preserve"> </w:t>
            </w:r>
            <w:r>
              <w:t>Share</w:t>
            </w:r>
            <w:r>
              <w:rPr>
                <w:spacing w:val="17"/>
              </w:rPr>
              <w:t xml:space="preserve"> </w:t>
            </w:r>
            <w:r>
              <w:t>Second</w:t>
            </w:r>
            <w:r>
              <w:rPr>
                <w:spacing w:val="18"/>
              </w:rPr>
              <w:t xml:space="preserve"> </w:t>
            </w:r>
            <w:r>
              <w:t>Call</w:t>
            </w:r>
            <w:r>
              <w:rPr>
                <w:spacing w:val="20"/>
              </w:rPr>
              <w:t xml:space="preserve"> </w:t>
            </w:r>
            <w:r>
              <w:rPr>
                <w:spacing w:val="-5"/>
              </w:rPr>
              <w:t>A/c</w:t>
            </w:r>
          </w:p>
        </w:tc>
        <w:tc>
          <w:tcPr>
            <w:tcW w:w="1076" w:type="dxa"/>
            <w:tcBorders>
              <w:top w:val="nil"/>
            </w:tcBorders>
          </w:tcPr>
          <w:p w14:paraId="15997ADF" w14:textId="77777777" w:rsidR="001D2443" w:rsidRDefault="00000000">
            <w:pPr>
              <w:pStyle w:val="TableParagraph"/>
              <w:spacing w:before="16" w:line="289" w:lineRule="exact"/>
              <w:ind w:left="58" w:right="24"/>
              <w:jc w:val="center"/>
            </w:pPr>
            <w:r>
              <w:rPr>
                <w:spacing w:val="-2"/>
              </w:rPr>
              <w:t>11,96,800</w:t>
            </w:r>
          </w:p>
        </w:tc>
        <w:tc>
          <w:tcPr>
            <w:tcW w:w="1714" w:type="dxa"/>
            <w:vMerge/>
            <w:tcBorders>
              <w:top w:val="nil"/>
            </w:tcBorders>
          </w:tcPr>
          <w:p w14:paraId="3C0B8744" w14:textId="77777777" w:rsidR="001D2443" w:rsidRDefault="001D2443">
            <w:pPr>
              <w:rPr>
                <w:sz w:val="2"/>
                <w:szCs w:val="2"/>
              </w:rPr>
            </w:pPr>
          </w:p>
        </w:tc>
        <w:tc>
          <w:tcPr>
            <w:tcW w:w="1258" w:type="dxa"/>
            <w:vMerge/>
            <w:tcBorders>
              <w:top w:val="nil"/>
            </w:tcBorders>
          </w:tcPr>
          <w:p w14:paraId="215115C5" w14:textId="77777777" w:rsidR="001D2443" w:rsidRDefault="001D2443">
            <w:pPr>
              <w:rPr>
                <w:sz w:val="2"/>
                <w:szCs w:val="2"/>
              </w:rPr>
            </w:pPr>
          </w:p>
        </w:tc>
      </w:tr>
      <w:tr w:rsidR="001D2443" w14:paraId="22FABD2D" w14:textId="77777777">
        <w:trPr>
          <w:trHeight w:val="333"/>
        </w:trPr>
        <w:tc>
          <w:tcPr>
            <w:tcW w:w="3334" w:type="dxa"/>
            <w:tcBorders>
              <w:top w:val="nil"/>
            </w:tcBorders>
          </w:tcPr>
          <w:p w14:paraId="6FEE53AE" w14:textId="77777777" w:rsidR="001D2443" w:rsidRDefault="00000000">
            <w:pPr>
              <w:pStyle w:val="TableParagraph"/>
              <w:spacing w:before="21" w:line="292" w:lineRule="exact"/>
              <w:ind w:left="43"/>
            </w:pPr>
            <w:r>
              <w:rPr>
                <w:spacing w:val="-2"/>
              </w:rPr>
              <w:t>Total</w:t>
            </w:r>
          </w:p>
        </w:tc>
        <w:tc>
          <w:tcPr>
            <w:tcW w:w="1076" w:type="dxa"/>
          </w:tcPr>
          <w:p w14:paraId="250D2FED" w14:textId="77777777" w:rsidR="001D2443" w:rsidRDefault="00000000">
            <w:pPr>
              <w:pStyle w:val="TableParagraph"/>
              <w:spacing w:before="21" w:line="292" w:lineRule="exact"/>
              <w:ind w:left="58" w:right="24"/>
              <w:jc w:val="center"/>
            </w:pPr>
            <w:r>
              <w:rPr>
                <w:spacing w:val="-2"/>
              </w:rPr>
              <w:t>71,93,600</w:t>
            </w:r>
          </w:p>
        </w:tc>
        <w:tc>
          <w:tcPr>
            <w:tcW w:w="1714" w:type="dxa"/>
            <w:vMerge/>
            <w:tcBorders>
              <w:top w:val="nil"/>
            </w:tcBorders>
          </w:tcPr>
          <w:p w14:paraId="05F4585D" w14:textId="77777777" w:rsidR="001D2443" w:rsidRDefault="001D2443">
            <w:pPr>
              <w:rPr>
                <w:sz w:val="2"/>
                <w:szCs w:val="2"/>
              </w:rPr>
            </w:pPr>
          </w:p>
        </w:tc>
        <w:tc>
          <w:tcPr>
            <w:tcW w:w="1258" w:type="dxa"/>
          </w:tcPr>
          <w:p w14:paraId="09EEA348" w14:textId="77777777" w:rsidR="001D2443" w:rsidRDefault="00000000">
            <w:pPr>
              <w:pStyle w:val="TableParagraph"/>
              <w:spacing w:before="21" w:line="292" w:lineRule="exact"/>
              <w:ind w:right="33"/>
              <w:jc w:val="right"/>
            </w:pPr>
            <w:r>
              <w:rPr>
                <w:spacing w:val="-2"/>
              </w:rPr>
              <w:t>71,93,600</w:t>
            </w:r>
          </w:p>
        </w:tc>
      </w:tr>
    </w:tbl>
    <w:p w14:paraId="08382DC9" w14:textId="77777777" w:rsidR="001D2443" w:rsidRDefault="00000000">
      <w:pPr>
        <w:spacing w:before="121"/>
        <w:ind w:left="891" w:hanging="432"/>
      </w:pPr>
      <w:r>
        <w:rPr>
          <w:b/>
        </w:rPr>
        <w:t>(b)</w:t>
      </w:r>
      <w:r>
        <w:rPr>
          <w:b/>
          <w:spacing w:val="80"/>
        </w:rPr>
        <w:t xml:space="preserve"> </w:t>
      </w:r>
      <w:r>
        <w:t>The difference between Periodic Inventory System and Perpetual Inventory System are as follows:</w:t>
      </w:r>
    </w:p>
    <w:p w14:paraId="6E41219A" w14:textId="77777777" w:rsidR="001D2443" w:rsidRDefault="001D2443">
      <w:pPr>
        <w:spacing w:before="8"/>
        <w:rPr>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3420"/>
        <w:gridCol w:w="3425"/>
      </w:tblGrid>
      <w:tr w:rsidR="001D2443" w14:paraId="4CD29E56" w14:textId="77777777">
        <w:trPr>
          <w:trHeight w:val="705"/>
        </w:trPr>
        <w:tc>
          <w:tcPr>
            <w:tcW w:w="629" w:type="dxa"/>
            <w:shd w:val="clear" w:color="auto" w:fill="D9D9D9"/>
          </w:tcPr>
          <w:p w14:paraId="53B309E1" w14:textId="77777777" w:rsidR="001D2443" w:rsidRDefault="00000000">
            <w:pPr>
              <w:pStyle w:val="TableParagraph"/>
              <w:spacing w:before="60"/>
              <w:ind w:left="105"/>
              <w:rPr>
                <w:b/>
              </w:rPr>
            </w:pPr>
            <w:r>
              <w:rPr>
                <w:b/>
                <w:spacing w:val="-5"/>
              </w:rPr>
              <w:t>S.</w:t>
            </w:r>
          </w:p>
          <w:p w14:paraId="168EDD2D" w14:textId="77777777" w:rsidR="001D2443" w:rsidRDefault="00000000">
            <w:pPr>
              <w:pStyle w:val="TableParagraph"/>
              <w:ind w:left="105"/>
              <w:rPr>
                <w:b/>
              </w:rPr>
            </w:pPr>
            <w:r>
              <w:rPr>
                <w:b/>
                <w:spacing w:val="-5"/>
              </w:rPr>
              <w:t>No.</w:t>
            </w:r>
          </w:p>
        </w:tc>
        <w:tc>
          <w:tcPr>
            <w:tcW w:w="3420" w:type="dxa"/>
            <w:shd w:val="clear" w:color="auto" w:fill="D9D9D9"/>
          </w:tcPr>
          <w:p w14:paraId="01C7B210" w14:textId="77777777" w:rsidR="001D2443" w:rsidRDefault="00000000">
            <w:pPr>
              <w:pStyle w:val="TableParagraph"/>
              <w:spacing w:before="60"/>
              <w:ind w:left="107"/>
              <w:rPr>
                <w:b/>
              </w:rPr>
            </w:pPr>
            <w:r>
              <w:rPr>
                <w:b/>
              </w:rPr>
              <w:t>Periodic</w:t>
            </w:r>
            <w:r>
              <w:rPr>
                <w:b/>
                <w:spacing w:val="28"/>
              </w:rPr>
              <w:t xml:space="preserve"> </w:t>
            </w:r>
            <w:r>
              <w:rPr>
                <w:b/>
              </w:rPr>
              <w:t>Inventory</w:t>
            </w:r>
            <w:r>
              <w:rPr>
                <w:b/>
                <w:spacing w:val="30"/>
              </w:rPr>
              <w:t xml:space="preserve"> </w:t>
            </w:r>
            <w:r>
              <w:rPr>
                <w:b/>
                <w:spacing w:val="-2"/>
              </w:rPr>
              <w:t>System</w:t>
            </w:r>
          </w:p>
        </w:tc>
        <w:tc>
          <w:tcPr>
            <w:tcW w:w="3425" w:type="dxa"/>
            <w:shd w:val="clear" w:color="auto" w:fill="D9D9D9"/>
          </w:tcPr>
          <w:p w14:paraId="6506B174" w14:textId="77777777" w:rsidR="001D2443" w:rsidRDefault="00000000">
            <w:pPr>
              <w:pStyle w:val="TableParagraph"/>
              <w:spacing w:before="60"/>
              <w:ind w:left="107"/>
              <w:rPr>
                <w:b/>
              </w:rPr>
            </w:pPr>
            <w:r>
              <w:rPr>
                <w:b/>
              </w:rPr>
              <w:t>Perpetual</w:t>
            </w:r>
            <w:r>
              <w:rPr>
                <w:b/>
                <w:spacing w:val="32"/>
              </w:rPr>
              <w:t xml:space="preserve"> </w:t>
            </w:r>
            <w:r>
              <w:rPr>
                <w:b/>
              </w:rPr>
              <w:t>Inventory</w:t>
            </w:r>
            <w:r>
              <w:rPr>
                <w:b/>
                <w:spacing w:val="31"/>
              </w:rPr>
              <w:t xml:space="preserve"> </w:t>
            </w:r>
            <w:r>
              <w:rPr>
                <w:b/>
                <w:spacing w:val="-2"/>
              </w:rPr>
              <w:t>System</w:t>
            </w:r>
          </w:p>
        </w:tc>
      </w:tr>
      <w:tr w:rsidR="001D2443" w14:paraId="07C71308" w14:textId="77777777">
        <w:trPr>
          <w:trHeight w:val="705"/>
        </w:trPr>
        <w:tc>
          <w:tcPr>
            <w:tcW w:w="629" w:type="dxa"/>
          </w:tcPr>
          <w:p w14:paraId="47112900" w14:textId="77777777" w:rsidR="001D2443" w:rsidRDefault="00000000">
            <w:pPr>
              <w:pStyle w:val="TableParagraph"/>
              <w:spacing w:before="60"/>
              <w:ind w:left="105"/>
            </w:pPr>
            <w:r>
              <w:rPr>
                <w:spacing w:val="-5"/>
              </w:rPr>
              <w:t>1.</w:t>
            </w:r>
          </w:p>
        </w:tc>
        <w:tc>
          <w:tcPr>
            <w:tcW w:w="3420" w:type="dxa"/>
          </w:tcPr>
          <w:p w14:paraId="785EC415" w14:textId="77777777" w:rsidR="001D2443" w:rsidRDefault="00000000">
            <w:pPr>
              <w:pStyle w:val="TableParagraph"/>
              <w:spacing w:before="60"/>
              <w:ind w:left="107"/>
            </w:pPr>
            <w:r>
              <w:t xml:space="preserve">This system is based on physical </w:t>
            </w:r>
            <w:r>
              <w:rPr>
                <w:spacing w:val="-2"/>
              </w:rPr>
              <w:t>verification.</w:t>
            </w:r>
          </w:p>
        </w:tc>
        <w:tc>
          <w:tcPr>
            <w:tcW w:w="3425" w:type="dxa"/>
          </w:tcPr>
          <w:p w14:paraId="669546B9" w14:textId="77777777" w:rsidR="001D2443" w:rsidRDefault="00000000">
            <w:pPr>
              <w:pStyle w:val="TableParagraph"/>
              <w:spacing w:before="60"/>
              <w:ind w:left="107"/>
            </w:pPr>
            <w:r>
              <w:t>It</w:t>
            </w:r>
            <w:r>
              <w:rPr>
                <w:spacing w:val="12"/>
              </w:rPr>
              <w:t xml:space="preserve"> </w:t>
            </w:r>
            <w:r>
              <w:t>is</w:t>
            </w:r>
            <w:r>
              <w:rPr>
                <w:spacing w:val="12"/>
              </w:rPr>
              <w:t xml:space="preserve"> </w:t>
            </w:r>
            <w:r>
              <w:t>based</w:t>
            </w:r>
            <w:r>
              <w:rPr>
                <w:spacing w:val="15"/>
              </w:rPr>
              <w:t xml:space="preserve"> </w:t>
            </w:r>
            <w:r>
              <w:t>on</w:t>
            </w:r>
            <w:r>
              <w:rPr>
                <w:spacing w:val="16"/>
              </w:rPr>
              <w:t xml:space="preserve"> </w:t>
            </w:r>
            <w:r>
              <w:t>book</w:t>
            </w:r>
            <w:r>
              <w:rPr>
                <w:spacing w:val="14"/>
              </w:rPr>
              <w:t xml:space="preserve"> </w:t>
            </w:r>
            <w:r>
              <w:rPr>
                <w:spacing w:val="-2"/>
              </w:rPr>
              <w:t>records.</w:t>
            </w:r>
          </w:p>
        </w:tc>
      </w:tr>
      <w:tr w:rsidR="001D2443" w14:paraId="0984C5EE" w14:textId="77777777">
        <w:trPr>
          <w:trHeight w:val="1288"/>
        </w:trPr>
        <w:tc>
          <w:tcPr>
            <w:tcW w:w="629" w:type="dxa"/>
          </w:tcPr>
          <w:p w14:paraId="7B31DBFD" w14:textId="77777777" w:rsidR="001D2443" w:rsidRDefault="00000000">
            <w:pPr>
              <w:pStyle w:val="TableParagraph"/>
              <w:spacing w:before="60"/>
              <w:ind w:left="105"/>
            </w:pPr>
            <w:r>
              <w:rPr>
                <w:spacing w:val="-5"/>
              </w:rPr>
              <w:t>2.</w:t>
            </w:r>
          </w:p>
        </w:tc>
        <w:tc>
          <w:tcPr>
            <w:tcW w:w="3420" w:type="dxa"/>
          </w:tcPr>
          <w:p w14:paraId="42D1810E" w14:textId="77777777" w:rsidR="001D2443" w:rsidRDefault="00000000">
            <w:pPr>
              <w:pStyle w:val="TableParagraph"/>
              <w:spacing w:before="60"/>
              <w:ind w:left="107" w:right="98"/>
              <w:jc w:val="both"/>
            </w:pPr>
            <w:r>
              <w:t>This system provides</w:t>
            </w:r>
            <w:r>
              <w:rPr>
                <w:spacing w:val="40"/>
              </w:rPr>
              <w:t xml:space="preserve"> </w:t>
            </w:r>
            <w:r>
              <w:t>information about inventory</w:t>
            </w:r>
            <w:r>
              <w:rPr>
                <w:spacing w:val="80"/>
                <w:w w:val="150"/>
              </w:rPr>
              <w:t xml:space="preserve"> </w:t>
            </w:r>
            <w:r>
              <w:t>and cost of goods sold at a particular date.</w:t>
            </w:r>
          </w:p>
        </w:tc>
        <w:tc>
          <w:tcPr>
            <w:tcW w:w="3425" w:type="dxa"/>
          </w:tcPr>
          <w:p w14:paraId="7A50D192" w14:textId="77777777" w:rsidR="001D2443" w:rsidRDefault="00000000">
            <w:pPr>
              <w:pStyle w:val="TableParagraph"/>
              <w:spacing w:before="60"/>
              <w:ind w:left="107" w:right="94"/>
              <w:jc w:val="both"/>
            </w:pPr>
            <w:r>
              <w:t>It provides continuous information</w:t>
            </w:r>
            <w:r>
              <w:rPr>
                <w:spacing w:val="40"/>
              </w:rPr>
              <w:t xml:space="preserve"> </w:t>
            </w:r>
            <w:r>
              <w:t>about</w:t>
            </w:r>
            <w:r>
              <w:rPr>
                <w:spacing w:val="40"/>
              </w:rPr>
              <w:t xml:space="preserve"> </w:t>
            </w:r>
            <w:r>
              <w:t>inventory</w:t>
            </w:r>
            <w:r>
              <w:rPr>
                <w:spacing w:val="40"/>
              </w:rPr>
              <w:t xml:space="preserve"> </w:t>
            </w:r>
            <w:r>
              <w:t>and cost of sales.</w:t>
            </w:r>
          </w:p>
        </w:tc>
      </w:tr>
      <w:tr w:rsidR="001D2443" w14:paraId="2BBE3F5C" w14:textId="77777777">
        <w:trPr>
          <w:trHeight w:val="1000"/>
        </w:trPr>
        <w:tc>
          <w:tcPr>
            <w:tcW w:w="629" w:type="dxa"/>
          </w:tcPr>
          <w:p w14:paraId="45A9E08D" w14:textId="77777777" w:rsidR="001D2443" w:rsidRDefault="00000000">
            <w:pPr>
              <w:pStyle w:val="TableParagraph"/>
              <w:spacing w:before="62"/>
              <w:ind w:left="105"/>
            </w:pPr>
            <w:r>
              <w:rPr>
                <w:spacing w:val="-5"/>
              </w:rPr>
              <w:t>3.</w:t>
            </w:r>
          </w:p>
        </w:tc>
        <w:tc>
          <w:tcPr>
            <w:tcW w:w="3420" w:type="dxa"/>
          </w:tcPr>
          <w:p w14:paraId="211857B1" w14:textId="77777777" w:rsidR="001D2443" w:rsidRDefault="00000000">
            <w:pPr>
              <w:pStyle w:val="TableParagraph"/>
              <w:spacing w:before="62"/>
              <w:ind w:left="107" w:right="98"/>
              <w:jc w:val="both"/>
            </w:pPr>
            <w:r>
              <w:t>This system determines</w:t>
            </w:r>
            <w:r>
              <w:rPr>
                <w:spacing w:val="40"/>
              </w:rPr>
              <w:t xml:space="preserve"> </w:t>
            </w:r>
            <w:r>
              <w:t>inventory and takes cost of goods sold as residual figure.</w:t>
            </w:r>
          </w:p>
        </w:tc>
        <w:tc>
          <w:tcPr>
            <w:tcW w:w="3425" w:type="dxa"/>
          </w:tcPr>
          <w:p w14:paraId="3DE8EC4E" w14:textId="77777777" w:rsidR="001D2443" w:rsidRDefault="00000000">
            <w:pPr>
              <w:pStyle w:val="TableParagraph"/>
              <w:spacing w:before="62"/>
              <w:ind w:left="107" w:right="94" w:firstLine="64"/>
              <w:jc w:val="both"/>
            </w:pPr>
            <w:r>
              <w:t>It directly determines cost of goods sold and computes inventory as balancing figure.</w:t>
            </w:r>
          </w:p>
        </w:tc>
      </w:tr>
    </w:tbl>
    <w:p w14:paraId="3C9169CA" w14:textId="77777777" w:rsidR="001D2443" w:rsidRDefault="001D2443">
      <w:pPr>
        <w:pStyle w:val="TableParagraph"/>
        <w:jc w:val="both"/>
        <w:sectPr w:rsidR="001D2443">
          <w:pgSz w:w="11910" w:h="16840"/>
          <w:pgMar w:top="2520" w:right="1700" w:bottom="2880" w:left="1700" w:header="1753" w:footer="2680" w:gutter="0"/>
          <w:cols w:space="720"/>
        </w:sectPr>
      </w:pPr>
    </w:p>
    <w:p w14:paraId="31943B28" w14:textId="77777777" w:rsidR="001D2443" w:rsidRDefault="001D2443">
      <w:pPr>
        <w:spacing w:before="79" w:after="1"/>
        <w:rPr>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3420"/>
        <w:gridCol w:w="3425"/>
      </w:tblGrid>
      <w:tr w:rsidR="001D2443" w14:paraId="1B6D2496" w14:textId="77777777">
        <w:trPr>
          <w:trHeight w:val="1290"/>
        </w:trPr>
        <w:tc>
          <w:tcPr>
            <w:tcW w:w="629" w:type="dxa"/>
          </w:tcPr>
          <w:p w14:paraId="1EAE4008" w14:textId="77777777" w:rsidR="001D2443" w:rsidRDefault="00000000">
            <w:pPr>
              <w:pStyle w:val="TableParagraph"/>
              <w:spacing w:before="60"/>
              <w:ind w:left="105"/>
            </w:pPr>
            <w:r>
              <w:rPr>
                <w:spacing w:val="-5"/>
              </w:rPr>
              <w:t>4.</w:t>
            </w:r>
          </w:p>
        </w:tc>
        <w:tc>
          <w:tcPr>
            <w:tcW w:w="3420" w:type="dxa"/>
          </w:tcPr>
          <w:p w14:paraId="1DDB25DC" w14:textId="77777777" w:rsidR="001D2443" w:rsidRDefault="00000000">
            <w:pPr>
              <w:pStyle w:val="TableParagraph"/>
              <w:spacing w:before="60"/>
              <w:ind w:left="107" w:right="96"/>
              <w:jc w:val="both"/>
            </w:pPr>
            <w:r>
              <w:t xml:space="preserve">Cost of goods sold includes loss of goods as goods not in inventory are assumed to be </w:t>
            </w:r>
            <w:r>
              <w:rPr>
                <w:spacing w:val="-2"/>
              </w:rPr>
              <w:t>sold.</w:t>
            </w:r>
          </w:p>
        </w:tc>
        <w:tc>
          <w:tcPr>
            <w:tcW w:w="3425" w:type="dxa"/>
          </w:tcPr>
          <w:p w14:paraId="7B48302D" w14:textId="77777777" w:rsidR="001D2443" w:rsidRDefault="00000000">
            <w:pPr>
              <w:pStyle w:val="TableParagraph"/>
              <w:spacing w:before="60"/>
              <w:ind w:left="107" w:right="96"/>
              <w:jc w:val="both"/>
            </w:pPr>
            <w:r>
              <w:t>Closing inventory includes loss</w:t>
            </w:r>
            <w:r>
              <w:rPr>
                <w:spacing w:val="40"/>
              </w:rPr>
              <w:t xml:space="preserve"> </w:t>
            </w:r>
            <w:r>
              <w:t>of goods as all unsold goods are assumed to be in Inventory.</w:t>
            </w:r>
          </w:p>
        </w:tc>
      </w:tr>
      <w:tr w:rsidR="001D2443" w14:paraId="575AC724" w14:textId="77777777">
        <w:trPr>
          <w:trHeight w:val="705"/>
        </w:trPr>
        <w:tc>
          <w:tcPr>
            <w:tcW w:w="629" w:type="dxa"/>
          </w:tcPr>
          <w:p w14:paraId="45215A3F" w14:textId="77777777" w:rsidR="001D2443" w:rsidRDefault="00000000">
            <w:pPr>
              <w:pStyle w:val="TableParagraph"/>
              <w:spacing w:before="60"/>
              <w:ind w:left="105"/>
            </w:pPr>
            <w:r>
              <w:rPr>
                <w:spacing w:val="-5"/>
              </w:rPr>
              <w:t>5.</w:t>
            </w:r>
          </w:p>
        </w:tc>
        <w:tc>
          <w:tcPr>
            <w:tcW w:w="3420" w:type="dxa"/>
          </w:tcPr>
          <w:p w14:paraId="2B8FEEDE" w14:textId="77777777" w:rsidR="001D2443" w:rsidRDefault="00000000">
            <w:pPr>
              <w:pStyle w:val="TableParagraph"/>
              <w:spacing w:before="60"/>
              <w:ind w:left="107"/>
            </w:pPr>
            <w:r>
              <w:t>Under</w:t>
            </w:r>
            <w:r>
              <w:rPr>
                <w:spacing w:val="40"/>
              </w:rPr>
              <w:t xml:space="preserve"> </w:t>
            </w:r>
            <w:r>
              <w:t>this</w:t>
            </w:r>
            <w:r>
              <w:rPr>
                <w:spacing w:val="40"/>
              </w:rPr>
              <w:t xml:space="preserve"> </w:t>
            </w:r>
            <w:r>
              <w:t>method,</w:t>
            </w:r>
            <w:r>
              <w:rPr>
                <w:spacing w:val="40"/>
              </w:rPr>
              <w:t xml:space="preserve"> </w:t>
            </w:r>
            <w:r>
              <w:t>inventory</w:t>
            </w:r>
            <w:r>
              <w:rPr>
                <w:spacing w:val="40"/>
              </w:rPr>
              <w:t xml:space="preserve"> </w:t>
            </w:r>
            <w:r>
              <w:t>control is not possible.</w:t>
            </w:r>
          </w:p>
        </w:tc>
        <w:tc>
          <w:tcPr>
            <w:tcW w:w="3425" w:type="dxa"/>
          </w:tcPr>
          <w:p w14:paraId="4BCB752B" w14:textId="77777777" w:rsidR="001D2443" w:rsidRDefault="00000000">
            <w:pPr>
              <w:pStyle w:val="TableParagraph"/>
              <w:tabs>
                <w:tab w:val="left" w:pos="1372"/>
                <w:tab w:val="left" w:pos="2401"/>
                <w:tab w:val="left" w:pos="3066"/>
              </w:tabs>
              <w:spacing w:before="60"/>
              <w:ind w:left="107" w:right="96"/>
            </w:pPr>
            <w:r>
              <w:rPr>
                <w:spacing w:val="-2"/>
              </w:rPr>
              <w:t>Inventory</w:t>
            </w:r>
            <w:r>
              <w:tab/>
            </w:r>
            <w:r>
              <w:rPr>
                <w:spacing w:val="-2"/>
              </w:rPr>
              <w:t>control</w:t>
            </w:r>
            <w:r>
              <w:tab/>
            </w:r>
            <w:r>
              <w:rPr>
                <w:spacing w:val="-4"/>
              </w:rPr>
              <w:t>can</w:t>
            </w:r>
            <w:r>
              <w:tab/>
            </w:r>
            <w:r>
              <w:rPr>
                <w:spacing w:val="-6"/>
              </w:rPr>
              <w:t xml:space="preserve">be </w:t>
            </w:r>
            <w:r>
              <w:t>exercised under this system.</w:t>
            </w:r>
          </w:p>
        </w:tc>
      </w:tr>
      <w:tr w:rsidR="001D2443" w14:paraId="7CDCF9D5" w14:textId="77777777">
        <w:trPr>
          <w:trHeight w:val="705"/>
        </w:trPr>
        <w:tc>
          <w:tcPr>
            <w:tcW w:w="629" w:type="dxa"/>
          </w:tcPr>
          <w:p w14:paraId="509685B8" w14:textId="77777777" w:rsidR="001D2443" w:rsidRDefault="00000000">
            <w:pPr>
              <w:pStyle w:val="TableParagraph"/>
              <w:spacing w:before="60"/>
              <w:ind w:left="105"/>
            </w:pPr>
            <w:r>
              <w:rPr>
                <w:spacing w:val="-5"/>
              </w:rPr>
              <w:t>6.</w:t>
            </w:r>
          </w:p>
        </w:tc>
        <w:tc>
          <w:tcPr>
            <w:tcW w:w="3420" w:type="dxa"/>
          </w:tcPr>
          <w:p w14:paraId="3994D549" w14:textId="77777777" w:rsidR="001D2443" w:rsidRDefault="00000000">
            <w:pPr>
              <w:pStyle w:val="TableParagraph"/>
              <w:spacing w:before="60"/>
              <w:ind w:left="107"/>
            </w:pPr>
            <w:r>
              <w:t>This</w:t>
            </w:r>
            <w:r>
              <w:rPr>
                <w:spacing w:val="40"/>
              </w:rPr>
              <w:t xml:space="preserve"> </w:t>
            </w:r>
            <w:r>
              <w:t>system</w:t>
            </w:r>
            <w:r>
              <w:rPr>
                <w:spacing w:val="40"/>
              </w:rPr>
              <w:t xml:space="preserve"> </w:t>
            </w:r>
            <w:r>
              <w:t>is</w:t>
            </w:r>
            <w:r>
              <w:rPr>
                <w:spacing w:val="40"/>
              </w:rPr>
              <w:t xml:space="preserve"> </w:t>
            </w:r>
            <w:r>
              <w:t>simple</w:t>
            </w:r>
            <w:r>
              <w:rPr>
                <w:spacing w:val="40"/>
              </w:rPr>
              <w:t xml:space="preserve"> </w:t>
            </w:r>
            <w:r>
              <w:t>and</w:t>
            </w:r>
            <w:r>
              <w:rPr>
                <w:spacing w:val="40"/>
              </w:rPr>
              <w:t xml:space="preserve"> </w:t>
            </w:r>
            <w:r>
              <w:t xml:space="preserve">less </w:t>
            </w:r>
            <w:r>
              <w:rPr>
                <w:spacing w:val="-2"/>
              </w:rPr>
              <w:t>expensive.</w:t>
            </w:r>
          </w:p>
        </w:tc>
        <w:tc>
          <w:tcPr>
            <w:tcW w:w="3425" w:type="dxa"/>
          </w:tcPr>
          <w:p w14:paraId="1DC72B83" w14:textId="77777777" w:rsidR="001D2443" w:rsidRDefault="00000000">
            <w:pPr>
              <w:pStyle w:val="TableParagraph"/>
              <w:spacing w:before="60"/>
              <w:ind w:left="107"/>
            </w:pPr>
            <w:r>
              <w:t>It</w:t>
            </w:r>
            <w:r>
              <w:rPr>
                <w:spacing w:val="17"/>
              </w:rPr>
              <w:t xml:space="preserve"> </w:t>
            </w:r>
            <w:r>
              <w:t>is</w:t>
            </w:r>
            <w:r>
              <w:rPr>
                <w:spacing w:val="17"/>
              </w:rPr>
              <w:t xml:space="preserve"> </w:t>
            </w:r>
            <w:r>
              <w:t>costlier</w:t>
            </w:r>
            <w:r>
              <w:rPr>
                <w:spacing w:val="21"/>
              </w:rPr>
              <w:t xml:space="preserve"> </w:t>
            </w:r>
            <w:r>
              <w:rPr>
                <w:spacing w:val="-2"/>
              </w:rPr>
              <w:t>method.</w:t>
            </w:r>
          </w:p>
        </w:tc>
      </w:tr>
      <w:tr w:rsidR="001D2443" w14:paraId="063198E2" w14:textId="77777777">
        <w:trPr>
          <w:trHeight w:val="997"/>
        </w:trPr>
        <w:tc>
          <w:tcPr>
            <w:tcW w:w="629" w:type="dxa"/>
          </w:tcPr>
          <w:p w14:paraId="446957E4" w14:textId="77777777" w:rsidR="001D2443" w:rsidRDefault="00000000">
            <w:pPr>
              <w:pStyle w:val="TableParagraph"/>
              <w:spacing w:before="60"/>
              <w:ind w:left="105"/>
            </w:pPr>
            <w:r>
              <w:rPr>
                <w:spacing w:val="-5"/>
              </w:rPr>
              <w:t>7.</w:t>
            </w:r>
          </w:p>
        </w:tc>
        <w:tc>
          <w:tcPr>
            <w:tcW w:w="3420" w:type="dxa"/>
          </w:tcPr>
          <w:p w14:paraId="185D94E1" w14:textId="77777777" w:rsidR="001D2443" w:rsidRDefault="00000000">
            <w:pPr>
              <w:pStyle w:val="TableParagraph"/>
              <w:spacing w:before="60"/>
              <w:ind w:left="107" w:right="100"/>
              <w:jc w:val="both"/>
            </w:pPr>
            <w:r>
              <w:t xml:space="preserve">Periodic system requires closure of business for counting of </w:t>
            </w:r>
            <w:r>
              <w:rPr>
                <w:spacing w:val="-2"/>
              </w:rPr>
              <w:t>inventory.</w:t>
            </w:r>
          </w:p>
        </w:tc>
        <w:tc>
          <w:tcPr>
            <w:tcW w:w="3425" w:type="dxa"/>
          </w:tcPr>
          <w:p w14:paraId="5925476A" w14:textId="77777777" w:rsidR="001D2443" w:rsidRDefault="00000000">
            <w:pPr>
              <w:pStyle w:val="TableParagraph"/>
              <w:spacing w:before="60"/>
              <w:ind w:left="107" w:right="91"/>
              <w:jc w:val="both"/>
            </w:pPr>
            <w:r>
              <w:t>Inventory can be determined without affecting the operations of the business.</w:t>
            </w:r>
          </w:p>
        </w:tc>
      </w:tr>
    </w:tbl>
    <w:p w14:paraId="37C2D4BE" w14:textId="77777777" w:rsidR="001D2443" w:rsidRDefault="001D2443">
      <w:pPr>
        <w:pStyle w:val="TableParagraph"/>
        <w:jc w:val="both"/>
        <w:sectPr w:rsidR="001D2443">
          <w:pgSz w:w="11910" w:h="16840"/>
          <w:pgMar w:top="2520" w:right="1700" w:bottom="2860" w:left="1700" w:header="1760" w:footer="2674" w:gutter="0"/>
          <w:cols w:space="720"/>
        </w:sectPr>
      </w:pPr>
    </w:p>
    <w:p w14:paraId="4868512B" w14:textId="77777777" w:rsidR="001D2443" w:rsidRDefault="001D2443">
      <w:pPr>
        <w:rPr>
          <w:sz w:val="48"/>
        </w:rPr>
      </w:pPr>
    </w:p>
    <w:p w14:paraId="64FEB7C9" w14:textId="77777777" w:rsidR="001D2443" w:rsidRDefault="001D2443">
      <w:pPr>
        <w:spacing w:before="262"/>
        <w:rPr>
          <w:sz w:val="48"/>
        </w:rPr>
      </w:pPr>
    </w:p>
    <w:p w14:paraId="1ADD79B5" w14:textId="77777777" w:rsidR="001D2443" w:rsidRDefault="00000000">
      <w:pPr>
        <w:ind w:left="474"/>
        <w:rPr>
          <w:rFonts w:ascii="Times New Roman"/>
          <w:b/>
          <w:sz w:val="48"/>
        </w:rPr>
      </w:pPr>
      <w:bookmarkStart w:id="0" w:name="Blank_Page"/>
      <w:bookmarkEnd w:id="0"/>
      <w:r>
        <w:rPr>
          <w:rFonts w:ascii="Times New Roman"/>
          <w:b/>
          <w:w w:val="90"/>
          <w:sz w:val="48"/>
        </w:rPr>
        <w:t>SUGGESTED</w:t>
      </w:r>
      <w:r>
        <w:rPr>
          <w:rFonts w:ascii="Times New Roman"/>
          <w:b/>
          <w:spacing w:val="59"/>
          <w:sz w:val="48"/>
        </w:rPr>
        <w:t xml:space="preserve"> </w:t>
      </w:r>
      <w:r>
        <w:rPr>
          <w:rFonts w:ascii="Times New Roman"/>
          <w:b/>
          <w:w w:val="90"/>
          <w:sz w:val="48"/>
        </w:rPr>
        <w:t>ANSWER</w:t>
      </w:r>
      <w:r>
        <w:rPr>
          <w:rFonts w:ascii="Times New Roman"/>
          <w:b/>
          <w:spacing w:val="60"/>
          <w:sz w:val="48"/>
        </w:rPr>
        <w:t xml:space="preserve"> </w:t>
      </w:r>
      <w:r>
        <w:rPr>
          <w:rFonts w:ascii="Times New Roman"/>
          <w:b/>
          <w:w w:val="90"/>
          <w:sz w:val="48"/>
        </w:rPr>
        <w:t>JUNE</w:t>
      </w:r>
      <w:r>
        <w:rPr>
          <w:rFonts w:ascii="Times New Roman"/>
          <w:b/>
          <w:spacing w:val="59"/>
          <w:sz w:val="48"/>
        </w:rPr>
        <w:t xml:space="preserve"> </w:t>
      </w:r>
      <w:r>
        <w:rPr>
          <w:rFonts w:ascii="Times New Roman"/>
          <w:b/>
          <w:spacing w:val="-4"/>
          <w:w w:val="90"/>
          <w:sz w:val="48"/>
        </w:rPr>
        <w:t>2024</w:t>
      </w:r>
    </w:p>
    <w:p w14:paraId="3D92C682" w14:textId="77777777" w:rsidR="001D2443" w:rsidRDefault="00000000">
      <w:pPr>
        <w:spacing w:before="18"/>
        <w:ind w:left="661"/>
        <w:rPr>
          <w:rFonts w:ascii="Times New Roman"/>
          <w:b/>
          <w:sz w:val="48"/>
        </w:rPr>
      </w:pPr>
      <w:r>
        <w:rPr>
          <w:rFonts w:ascii="Times New Roman"/>
          <w:b/>
          <w:spacing w:val="-4"/>
          <w:sz w:val="48"/>
        </w:rPr>
        <w:t>FOUNDATION</w:t>
      </w:r>
      <w:r>
        <w:rPr>
          <w:rFonts w:ascii="Times New Roman"/>
          <w:b/>
          <w:spacing w:val="-9"/>
          <w:sz w:val="48"/>
        </w:rPr>
        <w:t xml:space="preserve"> </w:t>
      </w:r>
      <w:r>
        <w:rPr>
          <w:rFonts w:ascii="Times New Roman"/>
          <w:b/>
          <w:spacing w:val="-2"/>
          <w:sz w:val="48"/>
        </w:rPr>
        <w:t>EXAMINATION</w:t>
      </w:r>
    </w:p>
    <w:p w14:paraId="42D63415" w14:textId="77777777" w:rsidR="001D2443" w:rsidRDefault="001D2443">
      <w:pPr>
        <w:rPr>
          <w:rFonts w:ascii="Times New Roman"/>
          <w:b/>
          <w:sz w:val="48"/>
        </w:rPr>
        <w:sectPr w:rsidR="001D2443">
          <w:headerReference w:type="even" r:id="rId53"/>
          <w:footerReference w:type="even" r:id="rId54"/>
          <w:pgSz w:w="11910" w:h="16840"/>
          <w:pgMar w:top="1920" w:right="1700" w:bottom="280" w:left="1700" w:header="0" w:footer="0" w:gutter="0"/>
          <w:cols w:space="720"/>
        </w:sectPr>
      </w:pPr>
    </w:p>
    <w:p w14:paraId="2E98CEB7" w14:textId="77777777" w:rsidR="001D2443" w:rsidRDefault="001D2443">
      <w:pPr>
        <w:pStyle w:val="BodyText"/>
        <w:rPr>
          <w:rFonts w:ascii="Times New Roman"/>
          <w:b/>
          <w:i w:val="0"/>
          <w:sz w:val="36"/>
        </w:rPr>
      </w:pPr>
    </w:p>
    <w:p w14:paraId="373F0817" w14:textId="77777777" w:rsidR="001D2443" w:rsidRDefault="001D2443">
      <w:pPr>
        <w:pStyle w:val="BodyText"/>
        <w:spacing w:before="118"/>
        <w:rPr>
          <w:rFonts w:ascii="Times New Roman"/>
          <w:b/>
          <w:i w:val="0"/>
          <w:sz w:val="36"/>
        </w:rPr>
      </w:pPr>
    </w:p>
    <w:p w14:paraId="08262A62" w14:textId="77777777" w:rsidR="001D2443" w:rsidRDefault="00000000">
      <w:pPr>
        <w:pStyle w:val="Heading1"/>
        <w:spacing w:before="0"/>
      </w:pPr>
      <w:r>
        <w:rPr>
          <w:noProof/>
        </w:rPr>
        <mc:AlternateContent>
          <mc:Choice Requires="wps">
            <w:drawing>
              <wp:anchor distT="0" distB="0" distL="0" distR="0" simplePos="0" relativeHeight="487648256" behindDoc="1" locked="0" layoutInCell="1" allowOverlap="1" wp14:anchorId="2131C5CD" wp14:editId="0D7E07E4">
                <wp:simplePos x="0" y="0"/>
                <wp:positionH relativeFrom="page">
                  <wp:posOffset>1353312</wp:posOffset>
                </wp:positionH>
                <wp:positionV relativeFrom="paragraph">
                  <wp:posOffset>317290</wp:posOffset>
                </wp:positionV>
                <wp:extent cx="5066030" cy="56515"/>
                <wp:effectExtent l="0" t="0" r="0" b="0"/>
                <wp:wrapTopAndBottom/>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61A811CB" id="Graphic 414" o:spid="_x0000_s1026" style="position:absolute;margin-left:106.55pt;margin-top:25pt;width:398.9pt;height:4.45pt;z-index:-15668224;visibility:visible;mso-wrap-style:square;mso-wrap-distance-left:0;mso-wrap-distance-top:0;mso-wrap-distance-right:0;mso-wrap-distance-bottom:0;mso-position-horizontal:absolute;mso-position-horizontal-relative:page;mso-position-vertical:absolute;mso-position-vertical-relative:text;v-text-anchor:top" coordsize="50660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" path="m5065776,47244l,47244r,9144l5065776,56388r,-9144xem5065776,l,,,38100r5065776,l5065776,xe" fillcolor="#903" stroked="f">
                <v:path arrowok="t"/>
                <w10:wrap type="topAndBottom" anchorx="page"/>
              </v:shape>
            </w:pict>
          </mc:Fallback>
        </mc:AlternateContent>
      </w:r>
      <w:r>
        <w:rPr>
          <w:color w:val="990033"/>
        </w:rPr>
        <w:t>PAPER</w:t>
      </w:r>
      <w:r>
        <w:rPr>
          <w:color w:val="990033"/>
          <w:spacing w:val="15"/>
        </w:rPr>
        <w:t xml:space="preserve"> </w:t>
      </w:r>
      <w:r>
        <w:rPr>
          <w:color w:val="990033"/>
        </w:rPr>
        <w:t>–</w:t>
      </w:r>
      <w:r>
        <w:rPr>
          <w:color w:val="990033"/>
          <w:spacing w:val="14"/>
        </w:rPr>
        <w:t xml:space="preserve"> </w:t>
      </w:r>
      <w:r>
        <w:rPr>
          <w:color w:val="990033"/>
        </w:rPr>
        <w:t>1:</w:t>
      </w:r>
      <w:r>
        <w:rPr>
          <w:color w:val="990033"/>
          <w:spacing w:val="13"/>
        </w:rPr>
        <w:t xml:space="preserve"> </w:t>
      </w:r>
      <w:r>
        <w:rPr>
          <w:color w:val="990033"/>
          <w:spacing w:val="-2"/>
        </w:rPr>
        <w:t>ACCOUNTING</w:t>
      </w:r>
    </w:p>
    <w:p w14:paraId="3B34A4C7" w14:textId="77777777" w:rsidR="001D2443" w:rsidRDefault="001D2443">
      <w:pPr>
        <w:rPr>
          <w:b/>
        </w:rPr>
      </w:pPr>
    </w:p>
    <w:p w14:paraId="6DA24274" w14:textId="77777777" w:rsidR="001D2443" w:rsidRDefault="001D2443">
      <w:pPr>
        <w:spacing w:before="14"/>
        <w:rPr>
          <w:b/>
        </w:rPr>
      </w:pPr>
    </w:p>
    <w:p w14:paraId="04DC4605" w14:textId="77777777" w:rsidR="001D2443" w:rsidRDefault="00000000">
      <w:pPr>
        <w:pStyle w:val="BodyText"/>
        <w:spacing w:before="1"/>
        <w:ind w:left="430" w:right="104"/>
        <w:jc w:val="center"/>
      </w:pPr>
      <w:r>
        <w:t>Question</w:t>
      </w:r>
      <w:r>
        <w:rPr>
          <w:spacing w:val="17"/>
        </w:rPr>
        <w:t xml:space="preserve"> </w:t>
      </w:r>
      <w:r>
        <w:t>No.</w:t>
      </w:r>
      <w:r>
        <w:rPr>
          <w:spacing w:val="15"/>
        </w:rPr>
        <w:t xml:space="preserve"> </w:t>
      </w:r>
      <w:r>
        <w:rPr>
          <w:b/>
        </w:rPr>
        <w:t>1</w:t>
      </w:r>
      <w:r>
        <w:rPr>
          <w:b/>
          <w:spacing w:val="17"/>
        </w:rPr>
        <w:t xml:space="preserve"> </w:t>
      </w:r>
      <w:r>
        <w:t>is</w:t>
      </w:r>
      <w:r>
        <w:rPr>
          <w:spacing w:val="14"/>
        </w:rPr>
        <w:t xml:space="preserve"> </w:t>
      </w:r>
      <w:r>
        <w:rPr>
          <w:spacing w:val="-2"/>
        </w:rPr>
        <w:t>compulsory.</w:t>
      </w:r>
    </w:p>
    <w:p w14:paraId="1176D442" w14:textId="77777777" w:rsidR="001D2443" w:rsidRDefault="00000000">
      <w:pPr>
        <w:pStyle w:val="BodyText"/>
        <w:spacing w:before="101"/>
        <w:ind w:left="430" w:right="104"/>
        <w:jc w:val="center"/>
      </w:pPr>
      <w:r>
        <w:t>Attempt</w:t>
      </w:r>
      <w:r>
        <w:rPr>
          <w:spacing w:val="21"/>
        </w:rPr>
        <w:t xml:space="preserve"> </w:t>
      </w:r>
      <w:r>
        <w:t>any</w:t>
      </w:r>
      <w:r>
        <w:rPr>
          <w:spacing w:val="23"/>
        </w:rPr>
        <w:t xml:space="preserve"> </w:t>
      </w:r>
      <w:r>
        <w:rPr>
          <w:b/>
        </w:rPr>
        <w:t>four</w:t>
      </w:r>
      <w:r>
        <w:rPr>
          <w:b/>
          <w:spacing w:val="21"/>
        </w:rPr>
        <w:t xml:space="preserve"> </w:t>
      </w:r>
      <w:r>
        <w:t>questions</w:t>
      </w:r>
      <w:r>
        <w:rPr>
          <w:spacing w:val="20"/>
        </w:rPr>
        <w:t xml:space="preserve"> </w:t>
      </w:r>
      <w:r>
        <w:t>from</w:t>
      </w:r>
      <w:r>
        <w:rPr>
          <w:spacing w:val="21"/>
        </w:rPr>
        <w:t xml:space="preserve"> </w:t>
      </w:r>
      <w:r>
        <w:t>the</w:t>
      </w:r>
      <w:r>
        <w:rPr>
          <w:spacing w:val="21"/>
        </w:rPr>
        <w:t xml:space="preserve"> </w:t>
      </w:r>
      <w:r>
        <w:t>remaining</w:t>
      </w:r>
      <w:r>
        <w:rPr>
          <w:spacing w:val="21"/>
        </w:rPr>
        <w:t xml:space="preserve"> </w:t>
      </w:r>
      <w:r>
        <w:rPr>
          <w:b/>
        </w:rPr>
        <w:t>five</w:t>
      </w:r>
      <w:r>
        <w:rPr>
          <w:b/>
          <w:spacing w:val="21"/>
        </w:rPr>
        <w:t xml:space="preserve"> </w:t>
      </w:r>
      <w:r>
        <w:rPr>
          <w:spacing w:val="-2"/>
        </w:rPr>
        <w:t>questions.</w:t>
      </w:r>
    </w:p>
    <w:p w14:paraId="16B9A26C" w14:textId="77777777" w:rsidR="001D2443" w:rsidRDefault="00000000">
      <w:pPr>
        <w:pStyle w:val="BodyText"/>
        <w:spacing w:before="98"/>
        <w:ind w:left="430" w:right="102"/>
        <w:jc w:val="center"/>
      </w:pPr>
      <w:r>
        <w:t>Wherever</w:t>
      </w:r>
      <w:r>
        <w:rPr>
          <w:spacing w:val="25"/>
        </w:rPr>
        <w:t xml:space="preserve"> </w:t>
      </w:r>
      <w:r>
        <w:t>necessary,</w:t>
      </w:r>
      <w:r>
        <w:rPr>
          <w:spacing w:val="27"/>
        </w:rPr>
        <w:t xml:space="preserve"> </w:t>
      </w:r>
      <w:r>
        <w:t>suitable</w:t>
      </w:r>
      <w:r>
        <w:rPr>
          <w:spacing w:val="27"/>
        </w:rPr>
        <w:t xml:space="preserve"> </w:t>
      </w:r>
      <w:r>
        <w:t>assumptions</w:t>
      </w:r>
      <w:r>
        <w:rPr>
          <w:spacing w:val="26"/>
        </w:rPr>
        <w:t xml:space="preserve"> </w:t>
      </w:r>
      <w:r>
        <w:t>should be</w:t>
      </w:r>
      <w:r>
        <w:rPr>
          <w:spacing w:val="25"/>
        </w:rPr>
        <w:t xml:space="preserve"> </w:t>
      </w:r>
      <w:r>
        <w:t>made</w:t>
      </w:r>
      <w:r>
        <w:rPr>
          <w:spacing w:val="25"/>
        </w:rPr>
        <w:t xml:space="preserve"> </w:t>
      </w:r>
      <w:r>
        <w:t>and</w:t>
      </w:r>
      <w:r>
        <w:rPr>
          <w:spacing w:val="27"/>
        </w:rPr>
        <w:t xml:space="preserve"> </w:t>
      </w:r>
      <w:r>
        <w:t>disclosed</w:t>
      </w:r>
      <w:r>
        <w:rPr>
          <w:spacing w:val="25"/>
        </w:rPr>
        <w:t xml:space="preserve"> </w:t>
      </w:r>
      <w:r>
        <w:t>by</w:t>
      </w:r>
      <w:r>
        <w:rPr>
          <w:spacing w:val="29"/>
        </w:rPr>
        <w:t xml:space="preserve"> </w:t>
      </w:r>
      <w:r>
        <w:t>way of note forming part of the answer.</w:t>
      </w:r>
    </w:p>
    <w:p w14:paraId="6A98D6C8" w14:textId="77777777" w:rsidR="001D2443" w:rsidRDefault="00000000">
      <w:pPr>
        <w:pStyle w:val="BodyText"/>
        <w:spacing w:before="102"/>
        <w:ind w:left="431" w:right="102"/>
        <w:jc w:val="center"/>
      </w:pPr>
      <w:r>
        <w:t>Working</w:t>
      </w:r>
      <w:r>
        <w:rPr>
          <w:spacing w:val="20"/>
        </w:rPr>
        <w:t xml:space="preserve"> </w:t>
      </w:r>
      <w:r>
        <w:t>Notes</w:t>
      </w:r>
      <w:r>
        <w:rPr>
          <w:spacing w:val="19"/>
        </w:rPr>
        <w:t xml:space="preserve"> </w:t>
      </w:r>
      <w:r>
        <w:t>should</w:t>
      </w:r>
      <w:r>
        <w:rPr>
          <w:spacing w:val="18"/>
        </w:rPr>
        <w:t xml:space="preserve"> </w:t>
      </w:r>
      <w:r>
        <w:t>form</w:t>
      </w:r>
      <w:r>
        <w:rPr>
          <w:spacing w:val="17"/>
        </w:rPr>
        <w:t xml:space="preserve"> </w:t>
      </w:r>
      <w:r>
        <w:t>part</w:t>
      </w:r>
      <w:r>
        <w:rPr>
          <w:spacing w:val="18"/>
        </w:rPr>
        <w:t xml:space="preserve"> </w:t>
      </w:r>
      <w:r>
        <w:t>of</w:t>
      </w:r>
      <w:r>
        <w:rPr>
          <w:spacing w:val="17"/>
        </w:rPr>
        <w:t xml:space="preserve"> </w:t>
      </w:r>
      <w:r>
        <w:t>the</w:t>
      </w:r>
      <w:r>
        <w:rPr>
          <w:spacing w:val="18"/>
        </w:rPr>
        <w:t xml:space="preserve"> </w:t>
      </w:r>
      <w:r>
        <w:rPr>
          <w:spacing w:val="-2"/>
        </w:rPr>
        <w:t>answer.</w:t>
      </w:r>
    </w:p>
    <w:p w14:paraId="0474B6CA" w14:textId="77777777" w:rsidR="001D2443" w:rsidRDefault="00000000">
      <w:pPr>
        <w:spacing w:before="120"/>
        <w:ind w:left="460"/>
        <w:rPr>
          <w:b/>
        </w:rPr>
      </w:pPr>
      <w:r>
        <w:rPr>
          <w:b/>
        </w:rPr>
        <w:t>Question</w:t>
      </w:r>
      <w:r>
        <w:rPr>
          <w:b/>
          <w:spacing w:val="30"/>
        </w:rPr>
        <w:t xml:space="preserve"> </w:t>
      </w:r>
      <w:r>
        <w:rPr>
          <w:b/>
          <w:spacing w:val="-10"/>
        </w:rPr>
        <w:t>1</w:t>
      </w:r>
    </w:p>
    <w:p w14:paraId="0C9507BA" w14:textId="77777777" w:rsidR="001D2443" w:rsidRDefault="00000000">
      <w:pPr>
        <w:pStyle w:val="ListParagraph"/>
        <w:numPr>
          <w:ilvl w:val="0"/>
          <w:numId w:val="32"/>
        </w:numPr>
        <w:tabs>
          <w:tab w:val="left" w:pos="890"/>
        </w:tabs>
        <w:ind w:left="890" w:hanging="430"/>
        <w:rPr>
          <w:i/>
        </w:rPr>
      </w:pPr>
      <w:r>
        <w:rPr>
          <w:i/>
        </w:rPr>
        <w:t>State</w:t>
      </w:r>
      <w:r>
        <w:rPr>
          <w:i/>
          <w:spacing w:val="20"/>
        </w:rPr>
        <w:t xml:space="preserve"> </w:t>
      </w:r>
      <w:r>
        <w:rPr>
          <w:i/>
        </w:rPr>
        <w:t>with</w:t>
      </w:r>
      <w:r>
        <w:rPr>
          <w:i/>
          <w:spacing w:val="21"/>
        </w:rPr>
        <w:t xml:space="preserve"> </w:t>
      </w:r>
      <w:r>
        <w:rPr>
          <w:i/>
        </w:rPr>
        <w:t>reasons,</w:t>
      </w:r>
      <w:r>
        <w:rPr>
          <w:i/>
          <w:spacing w:val="22"/>
        </w:rPr>
        <w:t xml:space="preserve"> </w:t>
      </w:r>
      <w:r>
        <w:rPr>
          <w:i/>
        </w:rPr>
        <w:t>whether</w:t>
      </w:r>
      <w:r>
        <w:rPr>
          <w:i/>
          <w:spacing w:val="20"/>
        </w:rPr>
        <w:t xml:space="preserve"> </w:t>
      </w:r>
      <w:r>
        <w:rPr>
          <w:i/>
        </w:rPr>
        <w:t>the</w:t>
      </w:r>
      <w:r>
        <w:rPr>
          <w:i/>
          <w:spacing w:val="22"/>
        </w:rPr>
        <w:t xml:space="preserve"> </w:t>
      </w:r>
      <w:r>
        <w:rPr>
          <w:i/>
        </w:rPr>
        <w:t>following</w:t>
      </w:r>
      <w:r>
        <w:rPr>
          <w:i/>
          <w:spacing w:val="22"/>
        </w:rPr>
        <w:t xml:space="preserve"> </w:t>
      </w:r>
      <w:r>
        <w:rPr>
          <w:i/>
        </w:rPr>
        <w:t>statements</w:t>
      </w:r>
      <w:r>
        <w:rPr>
          <w:i/>
          <w:spacing w:val="18"/>
        </w:rPr>
        <w:t xml:space="preserve"> </w:t>
      </w:r>
      <w:r>
        <w:rPr>
          <w:i/>
        </w:rPr>
        <w:t>are</w:t>
      </w:r>
      <w:r>
        <w:rPr>
          <w:i/>
          <w:spacing w:val="22"/>
        </w:rPr>
        <w:t xml:space="preserve"> </w:t>
      </w:r>
      <w:r>
        <w:rPr>
          <w:i/>
        </w:rPr>
        <w:t>Ture</w:t>
      </w:r>
      <w:r>
        <w:rPr>
          <w:i/>
          <w:spacing w:val="22"/>
        </w:rPr>
        <w:t xml:space="preserve"> </w:t>
      </w:r>
      <w:r>
        <w:rPr>
          <w:i/>
        </w:rPr>
        <w:t>or</w:t>
      </w:r>
      <w:r>
        <w:rPr>
          <w:i/>
          <w:spacing w:val="23"/>
        </w:rPr>
        <w:t xml:space="preserve"> </w:t>
      </w:r>
      <w:r>
        <w:rPr>
          <w:i/>
          <w:spacing w:val="-2"/>
        </w:rPr>
        <w:t>False:</w:t>
      </w:r>
    </w:p>
    <w:p w14:paraId="4C5621B8" w14:textId="77777777" w:rsidR="001D2443" w:rsidRDefault="00000000">
      <w:pPr>
        <w:pStyle w:val="ListParagraph"/>
        <w:numPr>
          <w:ilvl w:val="1"/>
          <w:numId w:val="32"/>
        </w:numPr>
        <w:tabs>
          <w:tab w:val="left" w:pos="1324"/>
        </w:tabs>
        <w:spacing w:before="99"/>
        <w:ind w:right="127"/>
        <w:rPr>
          <w:i/>
        </w:rPr>
      </w:pPr>
      <w:r>
        <w:rPr>
          <w:i/>
        </w:rPr>
        <w:t>If</w:t>
      </w:r>
      <w:r>
        <w:rPr>
          <w:i/>
          <w:spacing w:val="40"/>
        </w:rPr>
        <w:t xml:space="preserve"> </w:t>
      </w:r>
      <w:r>
        <w:rPr>
          <w:i/>
        </w:rPr>
        <w:t>Closing</w:t>
      </w:r>
      <w:r>
        <w:rPr>
          <w:i/>
          <w:spacing w:val="40"/>
        </w:rPr>
        <w:t xml:space="preserve"> </w:t>
      </w:r>
      <w:r>
        <w:rPr>
          <w:i/>
        </w:rPr>
        <w:t>Stock</w:t>
      </w:r>
      <w:r>
        <w:rPr>
          <w:i/>
          <w:spacing w:val="40"/>
        </w:rPr>
        <w:t xml:space="preserve"> </w:t>
      </w:r>
      <w:r>
        <w:rPr>
          <w:i/>
        </w:rPr>
        <w:t>appears</w:t>
      </w:r>
      <w:r>
        <w:rPr>
          <w:i/>
          <w:spacing w:val="39"/>
        </w:rPr>
        <w:t xml:space="preserve"> </w:t>
      </w:r>
      <w:r>
        <w:rPr>
          <w:i/>
        </w:rPr>
        <w:t>in</w:t>
      </w:r>
      <w:r>
        <w:rPr>
          <w:i/>
          <w:spacing w:val="40"/>
        </w:rPr>
        <w:t xml:space="preserve"> </w:t>
      </w:r>
      <w:r>
        <w:rPr>
          <w:i/>
        </w:rPr>
        <w:t>the</w:t>
      </w:r>
      <w:r>
        <w:rPr>
          <w:i/>
          <w:spacing w:val="40"/>
        </w:rPr>
        <w:t xml:space="preserve"> </w:t>
      </w:r>
      <w:r>
        <w:rPr>
          <w:i/>
        </w:rPr>
        <w:t>Trial</w:t>
      </w:r>
      <w:r>
        <w:rPr>
          <w:i/>
          <w:spacing w:val="40"/>
        </w:rPr>
        <w:t xml:space="preserve"> </w:t>
      </w:r>
      <w:r>
        <w:rPr>
          <w:i/>
        </w:rPr>
        <w:t>Balance</w:t>
      </w:r>
      <w:r>
        <w:rPr>
          <w:i/>
          <w:spacing w:val="40"/>
        </w:rPr>
        <w:t xml:space="preserve"> </w:t>
      </w:r>
      <w:r>
        <w:rPr>
          <w:i/>
        </w:rPr>
        <w:t>then</w:t>
      </w:r>
      <w:r>
        <w:rPr>
          <w:i/>
          <w:spacing w:val="40"/>
        </w:rPr>
        <w:t xml:space="preserve"> </w:t>
      </w:r>
      <w:r>
        <w:rPr>
          <w:i/>
        </w:rPr>
        <w:t>it</w:t>
      </w:r>
      <w:r>
        <w:rPr>
          <w:i/>
          <w:spacing w:val="40"/>
        </w:rPr>
        <w:t xml:space="preserve"> </w:t>
      </w:r>
      <w:r>
        <w:rPr>
          <w:i/>
        </w:rPr>
        <w:t>does</w:t>
      </w:r>
      <w:r>
        <w:rPr>
          <w:i/>
          <w:spacing w:val="39"/>
        </w:rPr>
        <w:t xml:space="preserve"> </w:t>
      </w:r>
      <w:r>
        <w:rPr>
          <w:i/>
        </w:rPr>
        <w:t>not</w:t>
      </w:r>
      <w:r>
        <w:rPr>
          <w:i/>
          <w:spacing w:val="40"/>
        </w:rPr>
        <w:t xml:space="preserve"> </w:t>
      </w:r>
      <w:r>
        <w:rPr>
          <w:i/>
        </w:rPr>
        <w:t>enter</w:t>
      </w:r>
      <w:r>
        <w:rPr>
          <w:i/>
          <w:spacing w:val="40"/>
        </w:rPr>
        <w:t xml:space="preserve"> </w:t>
      </w:r>
      <w:r>
        <w:rPr>
          <w:i/>
        </w:rPr>
        <w:t>in Trading Account. It</w:t>
      </w:r>
      <w:r>
        <w:rPr>
          <w:i/>
          <w:spacing w:val="40"/>
        </w:rPr>
        <w:t xml:space="preserve"> </w:t>
      </w:r>
      <w:r>
        <w:rPr>
          <w:i/>
        </w:rPr>
        <w:t>is</w:t>
      </w:r>
      <w:r>
        <w:rPr>
          <w:i/>
          <w:spacing w:val="40"/>
        </w:rPr>
        <w:t xml:space="preserve"> </w:t>
      </w:r>
      <w:r>
        <w:rPr>
          <w:i/>
        </w:rPr>
        <w:t>shown only in the</w:t>
      </w:r>
      <w:r>
        <w:rPr>
          <w:i/>
          <w:spacing w:val="40"/>
        </w:rPr>
        <w:t xml:space="preserve"> </w:t>
      </w:r>
      <w:r>
        <w:rPr>
          <w:i/>
        </w:rPr>
        <w:t>Balance Sheet.</w:t>
      </w:r>
    </w:p>
    <w:p w14:paraId="1F585DB2" w14:textId="77777777" w:rsidR="001D2443" w:rsidRDefault="00000000">
      <w:pPr>
        <w:pStyle w:val="ListParagraph"/>
        <w:numPr>
          <w:ilvl w:val="1"/>
          <w:numId w:val="32"/>
        </w:numPr>
        <w:tabs>
          <w:tab w:val="left" w:pos="1321"/>
          <w:tab w:val="left" w:pos="1324"/>
        </w:tabs>
        <w:ind w:right="129" w:hanging="433"/>
        <w:rPr>
          <w:i/>
        </w:rPr>
      </w:pPr>
      <w:r>
        <w:rPr>
          <w:i/>
        </w:rPr>
        <w:t>If the amount is posted in the wrong account or it is written on the wrong side</w:t>
      </w:r>
      <w:r>
        <w:rPr>
          <w:i/>
          <w:spacing w:val="40"/>
        </w:rPr>
        <w:t xml:space="preserve"> </w:t>
      </w:r>
      <w:r>
        <w:rPr>
          <w:i/>
        </w:rPr>
        <w:t>of the</w:t>
      </w:r>
      <w:r>
        <w:rPr>
          <w:i/>
          <w:spacing w:val="40"/>
        </w:rPr>
        <w:t xml:space="preserve"> </w:t>
      </w:r>
      <w:r>
        <w:rPr>
          <w:i/>
        </w:rPr>
        <w:t>account, it is called</w:t>
      </w:r>
      <w:r>
        <w:rPr>
          <w:i/>
          <w:spacing w:val="40"/>
        </w:rPr>
        <w:t xml:space="preserve"> </w:t>
      </w:r>
      <w:r>
        <w:rPr>
          <w:i/>
        </w:rPr>
        <w:t>error</w:t>
      </w:r>
      <w:r>
        <w:rPr>
          <w:i/>
          <w:spacing w:val="40"/>
        </w:rPr>
        <w:t xml:space="preserve"> </w:t>
      </w:r>
      <w:r>
        <w:rPr>
          <w:i/>
        </w:rPr>
        <w:t>of principle.</w:t>
      </w:r>
    </w:p>
    <w:p w14:paraId="1C0F44F1" w14:textId="77777777" w:rsidR="001D2443" w:rsidRDefault="00000000">
      <w:pPr>
        <w:pStyle w:val="ListParagraph"/>
        <w:numPr>
          <w:ilvl w:val="1"/>
          <w:numId w:val="32"/>
        </w:numPr>
        <w:tabs>
          <w:tab w:val="left" w:pos="1320"/>
        </w:tabs>
        <w:spacing w:before="121"/>
        <w:ind w:left="1320" w:hanging="428"/>
        <w:rPr>
          <w:i/>
        </w:rPr>
      </w:pPr>
      <w:r>
        <w:rPr>
          <w:i/>
        </w:rPr>
        <w:t>Accounting</w:t>
      </w:r>
      <w:r>
        <w:rPr>
          <w:i/>
          <w:spacing w:val="25"/>
        </w:rPr>
        <w:t xml:space="preserve"> </w:t>
      </w:r>
      <w:r>
        <w:rPr>
          <w:i/>
        </w:rPr>
        <w:t>Standards</w:t>
      </w:r>
      <w:r>
        <w:rPr>
          <w:i/>
          <w:spacing w:val="22"/>
        </w:rPr>
        <w:t xml:space="preserve"> </w:t>
      </w:r>
      <w:r>
        <w:rPr>
          <w:i/>
        </w:rPr>
        <w:t>can</w:t>
      </w:r>
      <w:r>
        <w:rPr>
          <w:i/>
          <w:spacing w:val="28"/>
        </w:rPr>
        <w:t xml:space="preserve"> </w:t>
      </w:r>
      <w:r>
        <w:rPr>
          <w:i/>
        </w:rPr>
        <w:t>override</w:t>
      </w:r>
      <w:r>
        <w:rPr>
          <w:i/>
          <w:spacing w:val="25"/>
        </w:rPr>
        <w:t xml:space="preserve"> </w:t>
      </w:r>
      <w:r>
        <w:rPr>
          <w:i/>
        </w:rPr>
        <w:t>the</w:t>
      </w:r>
      <w:r>
        <w:rPr>
          <w:i/>
          <w:spacing w:val="28"/>
        </w:rPr>
        <w:t xml:space="preserve"> </w:t>
      </w:r>
      <w:r>
        <w:rPr>
          <w:i/>
          <w:spacing w:val="-2"/>
        </w:rPr>
        <w:t>statute.</w:t>
      </w:r>
    </w:p>
    <w:p w14:paraId="10D48BC6" w14:textId="77777777" w:rsidR="001D2443" w:rsidRDefault="00000000">
      <w:pPr>
        <w:pStyle w:val="ListParagraph"/>
        <w:numPr>
          <w:ilvl w:val="1"/>
          <w:numId w:val="32"/>
        </w:numPr>
        <w:tabs>
          <w:tab w:val="left" w:pos="1320"/>
          <w:tab w:val="left" w:pos="1324"/>
        </w:tabs>
        <w:ind w:right="129"/>
        <w:rPr>
          <w:i/>
        </w:rPr>
      </w:pPr>
      <w:r>
        <w:rPr>
          <w:i/>
        </w:rPr>
        <w:t>Promissory</w:t>
      </w:r>
      <w:r>
        <w:rPr>
          <w:i/>
          <w:spacing w:val="34"/>
        </w:rPr>
        <w:t xml:space="preserve"> </w:t>
      </w:r>
      <w:r>
        <w:rPr>
          <w:i/>
        </w:rPr>
        <w:t>Note</w:t>
      </w:r>
      <w:r>
        <w:rPr>
          <w:i/>
          <w:spacing w:val="32"/>
        </w:rPr>
        <w:t xml:space="preserve"> </w:t>
      </w:r>
      <w:r>
        <w:rPr>
          <w:i/>
        </w:rPr>
        <w:t>is</w:t>
      </w:r>
      <w:r>
        <w:rPr>
          <w:i/>
          <w:spacing w:val="34"/>
        </w:rPr>
        <w:t xml:space="preserve"> </w:t>
      </w:r>
      <w:r>
        <w:rPr>
          <w:i/>
        </w:rPr>
        <w:t>different</w:t>
      </w:r>
      <w:r>
        <w:rPr>
          <w:i/>
          <w:spacing w:val="36"/>
        </w:rPr>
        <w:t xml:space="preserve"> </w:t>
      </w:r>
      <w:r>
        <w:rPr>
          <w:i/>
        </w:rPr>
        <w:t>from</w:t>
      </w:r>
      <w:r>
        <w:rPr>
          <w:i/>
          <w:spacing w:val="32"/>
        </w:rPr>
        <w:t xml:space="preserve"> </w:t>
      </w:r>
      <w:r>
        <w:rPr>
          <w:i/>
        </w:rPr>
        <w:t>Bill</w:t>
      </w:r>
      <w:r>
        <w:rPr>
          <w:i/>
          <w:spacing w:val="32"/>
        </w:rPr>
        <w:t xml:space="preserve"> </w:t>
      </w:r>
      <w:r>
        <w:rPr>
          <w:i/>
        </w:rPr>
        <w:t>of</w:t>
      </w:r>
      <w:r>
        <w:rPr>
          <w:i/>
          <w:spacing w:val="35"/>
        </w:rPr>
        <w:t xml:space="preserve"> </w:t>
      </w:r>
      <w:r>
        <w:rPr>
          <w:i/>
        </w:rPr>
        <w:t>Exchange</w:t>
      </w:r>
      <w:r>
        <w:rPr>
          <w:i/>
          <w:spacing w:val="36"/>
        </w:rPr>
        <w:t xml:space="preserve"> </w:t>
      </w:r>
      <w:r>
        <w:rPr>
          <w:i/>
        </w:rPr>
        <w:t>because</w:t>
      </w:r>
      <w:r>
        <w:rPr>
          <w:i/>
          <w:spacing w:val="36"/>
        </w:rPr>
        <w:t xml:space="preserve"> </w:t>
      </w:r>
      <w:r>
        <w:rPr>
          <w:i/>
        </w:rPr>
        <w:t>the</w:t>
      </w:r>
      <w:r>
        <w:rPr>
          <w:i/>
          <w:spacing w:val="32"/>
        </w:rPr>
        <w:t xml:space="preserve"> </w:t>
      </w:r>
      <w:r>
        <w:rPr>
          <w:i/>
        </w:rPr>
        <w:t>amount is</w:t>
      </w:r>
      <w:r>
        <w:rPr>
          <w:i/>
          <w:spacing w:val="27"/>
        </w:rPr>
        <w:t xml:space="preserve"> </w:t>
      </w:r>
      <w:r>
        <w:rPr>
          <w:i/>
        </w:rPr>
        <w:t>paid</w:t>
      </w:r>
      <w:r>
        <w:rPr>
          <w:i/>
          <w:spacing w:val="27"/>
        </w:rPr>
        <w:t xml:space="preserve"> </w:t>
      </w:r>
      <w:r>
        <w:rPr>
          <w:i/>
        </w:rPr>
        <w:t>by</w:t>
      </w:r>
      <w:r>
        <w:rPr>
          <w:i/>
          <w:spacing w:val="29"/>
        </w:rPr>
        <w:t xml:space="preserve"> </w:t>
      </w:r>
      <w:r>
        <w:rPr>
          <w:i/>
        </w:rPr>
        <w:t>maker</w:t>
      </w:r>
      <w:r>
        <w:rPr>
          <w:i/>
          <w:spacing w:val="31"/>
        </w:rPr>
        <w:t xml:space="preserve"> </w:t>
      </w:r>
      <w:r>
        <w:rPr>
          <w:i/>
        </w:rPr>
        <w:t>in</w:t>
      </w:r>
      <w:r>
        <w:rPr>
          <w:i/>
          <w:spacing w:val="29"/>
        </w:rPr>
        <w:t xml:space="preserve"> </w:t>
      </w:r>
      <w:r>
        <w:rPr>
          <w:i/>
        </w:rPr>
        <w:t>case</w:t>
      </w:r>
      <w:r>
        <w:rPr>
          <w:i/>
          <w:spacing w:val="29"/>
        </w:rPr>
        <w:t xml:space="preserve"> </w:t>
      </w:r>
      <w:r>
        <w:rPr>
          <w:i/>
        </w:rPr>
        <w:t>of</w:t>
      </w:r>
      <w:r>
        <w:rPr>
          <w:i/>
          <w:spacing w:val="30"/>
        </w:rPr>
        <w:t xml:space="preserve"> </w:t>
      </w:r>
      <w:r>
        <w:rPr>
          <w:i/>
        </w:rPr>
        <w:t>former</w:t>
      </w:r>
      <w:r>
        <w:rPr>
          <w:i/>
          <w:spacing w:val="29"/>
        </w:rPr>
        <w:t xml:space="preserve"> </w:t>
      </w:r>
      <w:r>
        <w:rPr>
          <w:i/>
        </w:rPr>
        <w:t>and</w:t>
      </w:r>
      <w:r>
        <w:rPr>
          <w:i/>
          <w:spacing w:val="29"/>
        </w:rPr>
        <w:t xml:space="preserve"> </w:t>
      </w:r>
      <w:r>
        <w:rPr>
          <w:i/>
        </w:rPr>
        <w:t>by</w:t>
      </w:r>
      <w:r>
        <w:rPr>
          <w:i/>
          <w:spacing w:val="29"/>
        </w:rPr>
        <w:t xml:space="preserve"> </w:t>
      </w:r>
      <w:r>
        <w:rPr>
          <w:i/>
        </w:rPr>
        <w:t>the</w:t>
      </w:r>
      <w:r>
        <w:rPr>
          <w:i/>
          <w:spacing w:val="29"/>
        </w:rPr>
        <w:t xml:space="preserve"> </w:t>
      </w:r>
      <w:r>
        <w:rPr>
          <w:i/>
        </w:rPr>
        <w:t>acceptor</w:t>
      </w:r>
      <w:r>
        <w:rPr>
          <w:i/>
          <w:spacing w:val="29"/>
        </w:rPr>
        <w:t xml:space="preserve"> </w:t>
      </w:r>
      <w:r>
        <w:rPr>
          <w:i/>
        </w:rPr>
        <w:t>in</w:t>
      </w:r>
      <w:r>
        <w:rPr>
          <w:i/>
          <w:spacing w:val="29"/>
        </w:rPr>
        <w:t xml:space="preserve"> </w:t>
      </w:r>
      <w:r>
        <w:rPr>
          <w:i/>
        </w:rPr>
        <w:t>the</w:t>
      </w:r>
      <w:r>
        <w:rPr>
          <w:i/>
          <w:spacing w:val="29"/>
        </w:rPr>
        <w:t xml:space="preserve"> </w:t>
      </w:r>
      <w:r>
        <w:rPr>
          <w:i/>
        </w:rPr>
        <w:t>later.</w:t>
      </w:r>
    </w:p>
    <w:p w14:paraId="4502E393" w14:textId="77777777" w:rsidR="001D2443" w:rsidRDefault="00000000">
      <w:pPr>
        <w:pStyle w:val="ListParagraph"/>
        <w:numPr>
          <w:ilvl w:val="1"/>
          <w:numId w:val="32"/>
        </w:numPr>
        <w:tabs>
          <w:tab w:val="left" w:pos="1322"/>
        </w:tabs>
        <w:ind w:left="1322" w:hanging="430"/>
        <w:rPr>
          <w:i/>
        </w:rPr>
      </w:pPr>
      <w:r>
        <w:rPr>
          <w:i/>
        </w:rPr>
        <w:t>All</w:t>
      </w:r>
      <w:r>
        <w:rPr>
          <w:i/>
          <w:spacing w:val="20"/>
        </w:rPr>
        <w:t xml:space="preserve"> </w:t>
      </w:r>
      <w:r>
        <w:rPr>
          <w:i/>
        </w:rPr>
        <w:t>errors</w:t>
      </w:r>
      <w:r>
        <w:rPr>
          <w:i/>
          <w:spacing w:val="16"/>
        </w:rPr>
        <w:t xml:space="preserve"> </w:t>
      </w:r>
      <w:r>
        <w:rPr>
          <w:i/>
        </w:rPr>
        <w:t>are</w:t>
      </w:r>
      <w:r>
        <w:rPr>
          <w:i/>
          <w:spacing w:val="20"/>
        </w:rPr>
        <w:t xml:space="preserve"> </w:t>
      </w:r>
      <w:r>
        <w:rPr>
          <w:i/>
        </w:rPr>
        <w:t>rectified</w:t>
      </w:r>
      <w:r>
        <w:rPr>
          <w:i/>
          <w:spacing w:val="19"/>
        </w:rPr>
        <w:t xml:space="preserve"> </w:t>
      </w:r>
      <w:r>
        <w:rPr>
          <w:i/>
        </w:rPr>
        <w:t>by</w:t>
      </w:r>
      <w:r>
        <w:rPr>
          <w:i/>
          <w:spacing w:val="18"/>
        </w:rPr>
        <w:t xml:space="preserve"> </w:t>
      </w:r>
      <w:r>
        <w:rPr>
          <w:i/>
        </w:rPr>
        <w:t>means</w:t>
      </w:r>
      <w:r>
        <w:rPr>
          <w:i/>
          <w:spacing w:val="16"/>
        </w:rPr>
        <w:t xml:space="preserve"> </w:t>
      </w:r>
      <w:r>
        <w:rPr>
          <w:i/>
        </w:rPr>
        <w:t>of</w:t>
      </w:r>
      <w:r>
        <w:rPr>
          <w:i/>
          <w:spacing w:val="19"/>
        </w:rPr>
        <w:t xml:space="preserve"> </w:t>
      </w:r>
      <w:r>
        <w:rPr>
          <w:i/>
        </w:rPr>
        <w:t>journal</w:t>
      </w:r>
      <w:r>
        <w:rPr>
          <w:i/>
          <w:spacing w:val="21"/>
        </w:rPr>
        <w:t xml:space="preserve"> </w:t>
      </w:r>
      <w:r>
        <w:rPr>
          <w:i/>
          <w:spacing w:val="-2"/>
        </w:rPr>
        <w:t>entries.</w:t>
      </w:r>
    </w:p>
    <w:p w14:paraId="1AE16488" w14:textId="77777777" w:rsidR="001D2443" w:rsidRDefault="00000000">
      <w:pPr>
        <w:pStyle w:val="ListParagraph"/>
        <w:numPr>
          <w:ilvl w:val="1"/>
          <w:numId w:val="32"/>
        </w:numPr>
        <w:tabs>
          <w:tab w:val="left" w:pos="1320"/>
          <w:tab w:val="left" w:pos="1323"/>
          <w:tab w:val="left" w:pos="6428"/>
        </w:tabs>
        <w:spacing w:before="121"/>
        <w:ind w:left="1323" w:right="126"/>
        <w:rPr>
          <w:b/>
          <w:i/>
        </w:rPr>
      </w:pPr>
      <w:r>
        <w:rPr>
          <w:i/>
        </w:rPr>
        <w:t>Revaluation</w:t>
      </w:r>
      <w:r>
        <w:rPr>
          <w:i/>
          <w:spacing w:val="80"/>
        </w:rPr>
        <w:t xml:space="preserve"> </w:t>
      </w:r>
      <w:r>
        <w:rPr>
          <w:i/>
        </w:rPr>
        <w:t>Account</w:t>
      </w:r>
      <w:r>
        <w:rPr>
          <w:i/>
          <w:spacing w:val="80"/>
        </w:rPr>
        <w:t xml:space="preserve"> </w:t>
      </w:r>
      <w:r>
        <w:rPr>
          <w:i/>
        </w:rPr>
        <w:t>is</w:t>
      </w:r>
      <w:r>
        <w:rPr>
          <w:i/>
          <w:spacing w:val="80"/>
        </w:rPr>
        <w:t xml:space="preserve"> </w:t>
      </w:r>
      <w:r>
        <w:rPr>
          <w:i/>
        </w:rPr>
        <w:t>also</w:t>
      </w:r>
      <w:r>
        <w:rPr>
          <w:i/>
          <w:spacing w:val="80"/>
        </w:rPr>
        <w:t xml:space="preserve"> </w:t>
      </w:r>
      <w:r>
        <w:rPr>
          <w:i/>
        </w:rPr>
        <w:t>known</w:t>
      </w:r>
      <w:r>
        <w:rPr>
          <w:i/>
          <w:spacing w:val="80"/>
        </w:rPr>
        <w:t xml:space="preserve"> </w:t>
      </w:r>
      <w:r>
        <w:rPr>
          <w:i/>
        </w:rPr>
        <w:t>as</w:t>
      </w:r>
      <w:r>
        <w:rPr>
          <w:i/>
          <w:spacing w:val="80"/>
        </w:rPr>
        <w:t xml:space="preserve"> </w:t>
      </w:r>
      <w:r>
        <w:rPr>
          <w:i/>
        </w:rPr>
        <w:t>Profit</w:t>
      </w:r>
      <w:r>
        <w:rPr>
          <w:i/>
          <w:spacing w:val="80"/>
        </w:rPr>
        <w:t xml:space="preserve"> </w:t>
      </w:r>
      <w:r>
        <w:rPr>
          <w:i/>
        </w:rPr>
        <w:t>and</w:t>
      </w:r>
      <w:r>
        <w:rPr>
          <w:i/>
          <w:spacing w:val="80"/>
        </w:rPr>
        <w:t xml:space="preserve"> </w:t>
      </w:r>
      <w:r>
        <w:rPr>
          <w:i/>
        </w:rPr>
        <w:t>Loss</w:t>
      </w:r>
      <w:r>
        <w:rPr>
          <w:i/>
          <w:spacing w:val="80"/>
        </w:rPr>
        <w:t xml:space="preserve"> </w:t>
      </w:r>
      <w:r>
        <w:rPr>
          <w:i/>
        </w:rPr>
        <w:t xml:space="preserve">Adjustment </w:t>
      </w:r>
      <w:r>
        <w:rPr>
          <w:i/>
          <w:spacing w:val="-2"/>
        </w:rPr>
        <w:t>Account.</w:t>
      </w:r>
      <w:r>
        <w:rPr>
          <w:i/>
        </w:rPr>
        <w:tab/>
      </w:r>
      <w:r>
        <w:rPr>
          <w:b/>
          <w:i/>
        </w:rPr>
        <w:t>(6 x 2 = 12 Marks)</w:t>
      </w:r>
    </w:p>
    <w:p w14:paraId="53DA7EFC" w14:textId="77777777" w:rsidR="001D2443" w:rsidRDefault="00000000">
      <w:pPr>
        <w:pStyle w:val="ListParagraph"/>
        <w:numPr>
          <w:ilvl w:val="0"/>
          <w:numId w:val="32"/>
        </w:numPr>
        <w:tabs>
          <w:tab w:val="left" w:pos="890"/>
          <w:tab w:val="left" w:pos="1323"/>
        </w:tabs>
        <w:ind w:left="1323" w:right="125" w:hanging="864"/>
        <w:rPr>
          <w:i/>
        </w:rPr>
      </w:pPr>
      <w:r>
        <w:rPr>
          <w:i/>
          <w:spacing w:val="-4"/>
        </w:rPr>
        <w:t>(i)</w:t>
      </w:r>
      <w:r>
        <w:rPr>
          <w:i/>
        </w:rPr>
        <w:tab/>
        <w:t>Define</w:t>
      </w:r>
      <w:r>
        <w:rPr>
          <w:i/>
          <w:spacing w:val="-3"/>
        </w:rPr>
        <w:t xml:space="preserve"> </w:t>
      </w:r>
      <w:r>
        <w:rPr>
          <w:i/>
        </w:rPr>
        <w:t>accounting</w:t>
      </w:r>
      <w:r>
        <w:rPr>
          <w:i/>
          <w:spacing w:val="-4"/>
        </w:rPr>
        <w:t xml:space="preserve"> </w:t>
      </w:r>
      <w:r>
        <w:rPr>
          <w:i/>
        </w:rPr>
        <w:t>policy.</w:t>
      </w:r>
      <w:r>
        <w:rPr>
          <w:i/>
          <w:spacing w:val="-4"/>
        </w:rPr>
        <w:t xml:space="preserve"> </w:t>
      </w:r>
      <w:r>
        <w:rPr>
          <w:i/>
        </w:rPr>
        <w:t>What</w:t>
      </w:r>
      <w:r>
        <w:rPr>
          <w:i/>
          <w:spacing w:val="-6"/>
        </w:rPr>
        <w:t xml:space="preserve"> </w:t>
      </w:r>
      <w:r>
        <w:rPr>
          <w:i/>
        </w:rPr>
        <w:t>are</w:t>
      </w:r>
      <w:r>
        <w:rPr>
          <w:i/>
          <w:spacing w:val="-6"/>
        </w:rPr>
        <w:t xml:space="preserve"> </w:t>
      </w:r>
      <w:r>
        <w:rPr>
          <w:i/>
        </w:rPr>
        <w:t>the</w:t>
      </w:r>
      <w:r>
        <w:rPr>
          <w:i/>
          <w:spacing w:val="-3"/>
        </w:rPr>
        <w:t xml:space="preserve"> </w:t>
      </w:r>
      <w:r>
        <w:rPr>
          <w:i/>
        </w:rPr>
        <w:t>conditions</w:t>
      </w:r>
      <w:r>
        <w:rPr>
          <w:i/>
          <w:spacing w:val="-5"/>
        </w:rPr>
        <w:t xml:space="preserve"> </w:t>
      </w:r>
      <w:r>
        <w:rPr>
          <w:i/>
        </w:rPr>
        <w:t>under</w:t>
      </w:r>
      <w:r>
        <w:rPr>
          <w:i/>
          <w:spacing w:val="-3"/>
        </w:rPr>
        <w:t xml:space="preserve"> </w:t>
      </w:r>
      <w:r>
        <w:rPr>
          <w:i/>
        </w:rPr>
        <w:t>which</w:t>
      </w:r>
      <w:r>
        <w:rPr>
          <w:i/>
          <w:spacing w:val="-5"/>
        </w:rPr>
        <w:t xml:space="preserve"> </w:t>
      </w:r>
      <w:r>
        <w:rPr>
          <w:i/>
        </w:rPr>
        <w:t>a</w:t>
      </w:r>
      <w:r>
        <w:rPr>
          <w:i/>
          <w:spacing w:val="-4"/>
        </w:rPr>
        <w:t xml:space="preserve"> </w:t>
      </w:r>
      <w:r>
        <w:rPr>
          <w:i/>
        </w:rPr>
        <w:t>company can change its accounting policy?</w:t>
      </w:r>
    </w:p>
    <w:p w14:paraId="004671A0" w14:textId="77777777" w:rsidR="001D2443" w:rsidRDefault="00000000">
      <w:pPr>
        <w:pStyle w:val="ListParagraph"/>
        <w:numPr>
          <w:ilvl w:val="0"/>
          <w:numId w:val="49"/>
        </w:numPr>
        <w:tabs>
          <w:tab w:val="left" w:pos="1320"/>
        </w:tabs>
        <w:spacing w:before="99"/>
        <w:ind w:left="1320" w:hanging="429"/>
        <w:rPr>
          <w:i/>
        </w:rPr>
      </w:pPr>
      <w:r>
        <w:rPr>
          <w:i/>
        </w:rPr>
        <w:t>Explain</w:t>
      </w:r>
      <w:r>
        <w:rPr>
          <w:i/>
          <w:spacing w:val="21"/>
        </w:rPr>
        <w:t xml:space="preserve"> </w:t>
      </w:r>
      <w:r>
        <w:rPr>
          <w:i/>
        </w:rPr>
        <w:t>the</w:t>
      </w:r>
      <w:r>
        <w:rPr>
          <w:i/>
          <w:spacing w:val="20"/>
        </w:rPr>
        <w:t xml:space="preserve"> </w:t>
      </w:r>
      <w:r>
        <w:rPr>
          <w:i/>
          <w:spacing w:val="-2"/>
        </w:rPr>
        <w:t>following:</w:t>
      </w:r>
    </w:p>
    <w:p w14:paraId="2981C611" w14:textId="77777777" w:rsidR="001D2443" w:rsidRDefault="00000000">
      <w:pPr>
        <w:pStyle w:val="ListParagraph"/>
        <w:numPr>
          <w:ilvl w:val="0"/>
          <w:numId w:val="31"/>
        </w:numPr>
        <w:tabs>
          <w:tab w:val="left" w:pos="1753"/>
        </w:tabs>
        <w:ind w:left="1753" w:hanging="430"/>
        <w:rPr>
          <w:i/>
        </w:rPr>
      </w:pPr>
      <w:r>
        <w:rPr>
          <w:i/>
        </w:rPr>
        <w:t>Cash</w:t>
      </w:r>
      <w:r>
        <w:rPr>
          <w:i/>
          <w:spacing w:val="15"/>
        </w:rPr>
        <w:t xml:space="preserve"> </w:t>
      </w:r>
      <w:r>
        <w:rPr>
          <w:i/>
        </w:rPr>
        <w:t>Basis</w:t>
      </w:r>
      <w:r>
        <w:rPr>
          <w:i/>
          <w:spacing w:val="15"/>
        </w:rPr>
        <w:t xml:space="preserve"> </w:t>
      </w:r>
      <w:r>
        <w:rPr>
          <w:i/>
        </w:rPr>
        <w:t>of</w:t>
      </w:r>
      <w:r>
        <w:rPr>
          <w:i/>
          <w:spacing w:val="19"/>
        </w:rPr>
        <w:t xml:space="preserve"> </w:t>
      </w:r>
      <w:r>
        <w:rPr>
          <w:i/>
          <w:spacing w:val="-2"/>
        </w:rPr>
        <w:t>Accounting</w:t>
      </w:r>
    </w:p>
    <w:p w14:paraId="729843D4" w14:textId="77777777" w:rsidR="001D2443" w:rsidRDefault="00000000">
      <w:pPr>
        <w:pStyle w:val="ListParagraph"/>
        <w:numPr>
          <w:ilvl w:val="0"/>
          <w:numId w:val="31"/>
        </w:numPr>
        <w:tabs>
          <w:tab w:val="left" w:pos="1753"/>
          <w:tab w:val="left" w:pos="6560"/>
        </w:tabs>
        <w:spacing w:before="101"/>
        <w:ind w:left="1753" w:hanging="430"/>
        <w:rPr>
          <w:b/>
          <w:i/>
        </w:rPr>
      </w:pPr>
      <w:r>
        <w:rPr>
          <w:i/>
        </w:rPr>
        <w:t>Going</w:t>
      </w:r>
      <w:r>
        <w:rPr>
          <w:i/>
          <w:spacing w:val="24"/>
        </w:rPr>
        <w:t xml:space="preserve"> </w:t>
      </w:r>
      <w:r>
        <w:rPr>
          <w:i/>
        </w:rPr>
        <w:t>Concern</w:t>
      </w:r>
      <w:r>
        <w:rPr>
          <w:i/>
          <w:spacing w:val="23"/>
        </w:rPr>
        <w:t xml:space="preserve"> </w:t>
      </w:r>
      <w:r>
        <w:rPr>
          <w:i/>
          <w:spacing w:val="-2"/>
        </w:rPr>
        <w:t>concept</w:t>
      </w:r>
      <w:r>
        <w:rPr>
          <w:i/>
        </w:rPr>
        <w:tab/>
      </w:r>
      <w:r>
        <w:rPr>
          <w:b/>
          <w:i/>
        </w:rPr>
        <w:t>(2</w:t>
      </w:r>
      <w:r>
        <w:rPr>
          <w:b/>
          <w:i/>
          <w:spacing w:val="7"/>
        </w:rPr>
        <w:t xml:space="preserve"> </w:t>
      </w:r>
      <w:r>
        <w:rPr>
          <w:b/>
          <w:i/>
        </w:rPr>
        <w:t>x</w:t>
      </w:r>
      <w:r>
        <w:rPr>
          <w:b/>
          <w:i/>
          <w:spacing w:val="6"/>
        </w:rPr>
        <w:t xml:space="preserve"> </w:t>
      </w:r>
      <w:r>
        <w:rPr>
          <w:b/>
          <w:i/>
        </w:rPr>
        <w:t>2</w:t>
      </w:r>
      <w:r>
        <w:rPr>
          <w:b/>
          <w:i/>
          <w:spacing w:val="10"/>
        </w:rPr>
        <w:t xml:space="preserve"> </w:t>
      </w:r>
      <w:r>
        <w:rPr>
          <w:b/>
          <w:i/>
        </w:rPr>
        <w:t>=</w:t>
      </w:r>
      <w:r>
        <w:rPr>
          <w:b/>
          <w:i/>
          <w:spacing w:val="7"/>
        </w:rPr>
        <w:t xml:space="preserve"> </w:t>
      </w:r>
      <w:r>
        <w:rPr>
          <w:b/>
          <w:i/>
        </w:rPr>
        <w:t>4</w:t>
      </w:r>
      <w:r>
        <w:rPr>
          <w:b/>
          <w:i/>
          <w:spacing w:val="7"/>
        </w:rPr>
        <w:t xml:space="preserve"> </w:t>
      </w:r>
      <w:r>
        <w:rPr>
          <w:b/>
          <w:i/>
          <w:spacing w:val="-2"/>
        </w:rPr>
        <w:t>Marks)</w:t>
      </w:r>
    </w:p>
    <w:p w14:paraId="566F1972" w14:textId="77777777" w:rsidR="001D2443" w:rsidRDefault="00000000">
      <w:pPr>
        <w:pStyle w:val="ListParagraph"/>
        <w:numPr>
          <w:ilvl w:val="0"/>
          <w:numId w:val="32"/>
        </w:numPr>
        <w:tabs>
          <w:tab w:val="left" w:pos="889"/>
        </w:tabs>
        <w:spacing w:before="99"/>
        <w:ind w:left="889" w:hanging="430"/>
        <w:rPr>
          <w:i/>
        </w:rPr>
      </w:pPr>
      <w:r>
        <w:rPr>
          <w:i/>
        </w:rPr>
        <w:t>Pass</w:t>
      </w:r>
      <w:r>
        <w:rPr>
          <w:i/>
          <w:spacing w:val="15"/>
        </w:rPr>
        <w:t xml:space="preserve"> </w:t>
      </w:r>
      <w:r>
        <w:rPr>
          <w:i/>
        </w:rPr>
        <w:t>journal</w:t>
      </w:r>
      <w:r>
        <w:rPr>
          <w:i/>
          <w:spacing w:val="21"/>
        </w:rPr>
        <w:t xml:space="preserve"> </w:t>
      </w:r>
      <w:r>
        <w:rPr>
          <w:i/>
        </w:rPr>
        <w:t>entries</w:t>
      </w:r>
      <w:r>
        <w:rPr>
          <w:i/>
          <w:spacing w:val="21"/>
        </w:rPr>
        <w:t xml:space="preserve"> </w:t>
      </w:r>
      <w:r>
        <w:rPr>
          <w:i/>
        </w:rPr>
        <w:t>for</w:t>
      </w:r>
      <w:r>
        <w:rPr>
          <w:i/>
          <w:spacing w:val="20"/>
        </w:rPr>
        <w:t xml:space="preserve"> </w:t>
      </w:r>
      <w:r>
        <w:rPr>
          <w:i/>
        </w:rPr>
        <w:t>the</w:t>
      </w:r>
      <w:r>
        <w:rPr>
          <w:i/>
          <w:spacing w:val="23"/>
        </w:rPr>
        <w:t xml:space="preserve"> </w:t>
      </w:r>
      <w:r>
        <w:rPr>
          <w:i/>
        </w:rPr>
        <w:t>following</w:t>
      </w:r>
      <w:r>
        <w:rPr>
          <w:i/>
          <w:spacing w:val="23"/>
        </w:rPr>
        <w:t xml:space="preserve"> </w:t>
      </w:r>
      <w:r>
        <w:rPr>
          <w:i/>
        </w:rPr>
        <w:t>transactions</w:t>
      </w:r>
      <w:r>
        <w:rPr>
          <w:i/>
          <w:spacing w:val="21"/>
        </w:rPr>
        <w:t xml:space="preserve"> </w:t>
      </w:r>
      <w:r>
        <w:rPr>
          <w:i/>
        </w:rPr>
        <w:t>in</w:t>
      </w:r>
      <w:r>
        <w:rPr>
          <w:i/>
          <w:spacing w:val="21"/>
        </w:rPr>
        <w:t xml:space="preserve"> </w:t>
      </w:r>
      <w:r>
        <w:rPr>
          <w:i/>
        </w:rPr>
        <w:t>the</w:t>
      </w:r>
      <w:r>
        <w:rPr>
          <w:i/>
          <w:spacing w:val="20"/>
        </w:rPr>
        <w:t xml:space="preserve"> </w:t>
      </w:r>
      <w:r>
        <w:rPr>
          <w:i/>
        </w:rPr>
        <w:t>books</w:t>
      </w:r>
      <w:r>
        <w:rPr>
          <w:i/>
          <w:spacing w:val="18"/>
        </w:rPr>
        <w:t xml:space="preserve"> </w:t>
      </w:r>
      <w:r>
        <w:rPr>
          <w:i/>
        </w:rPr>
        <w:t>of</w:t>
      </w:r>
      <w:r>
        <w:rPr>
          <w:i/>
          <w:spacing w:val="19"/>
        </w:rPr>
        <w:t xml:space="preserve"> </w:t>
      </w:r>
      <w:r>
        <w:rPr>
          <w:i/>
        </w:rPr>
        <w:t>Mr.</w:t>
      </w:r>
      <w:r>
        <w:rPr>
          <w:i/>
          <w:spacing w:val="23"/>
        </w:rPr>
        <w:t xml:space="preserve"> </w:t>
      </w:r>
      <w:r>
        <w:rPr>
          <w:i/>
          <w:spacing w:val="-2"/>
        </w:rPr>
        <w:t>Kapil:</w:t>
      </w:r>
    </w:p>
    <w:p w14:paraId="7F3006F2" w14:textId="77777777" w:rsidR="001D2443" w:rsidRDefault="00000000">
      <w:pPr>
        <w:pStyle w:val="ListParagraph"/>
        <w:numPr>
          <w:ilvl w:val="1"/>
          <w:numId w:val="32"/>
        </w:numPr>
        <w:tabs>
          <w:tab w:val="left" w:pos="1324"/>
        </w:tabs>
        <w:spacing w:before="101"/>
        <w:ind w:right="126" w:hanging="433"/>
        <w:rPr>
          <w:i/>
        </w:rPr>
      </w:pPr>
      <w:r>
        <w:rPr>
          <w:i/>
        </w:rPr>
        <w:t>Purchased</w:t>
      </w:r>
      <w:r>
        <w:rPr>
          <w:i/>
          <w:spacing w:val="37"/>
        </w:rPr>
        <w:t xml:space="preserve"> </w:t>
      </w:r>
      <w:r>
        <w:rPr>
          <w:i/>
        </w:rPr>
        <w:t>goods</w:t>
      </w:r>
      <w:r>
        <w:rPr>
          <w:i/>
          <w:spacing w:val="38"/>
        </w:rPr>
        <w:t xml:space="preserve"> </w:t>
      </w:r>
      <w:r>
        <w:rPr>
          <w:i/>
        </w:rPr>
        <w:t>from</w:t>
      </w:r>
      <w:r>
        <w:rPr>
          <w:i/>
          <w:spacing w:val="37"/>
        </w:rPr>
        <w:t xml:space="preserve"> </w:t>
      </w:r>
      <w:r>
        <w:rPr>
          <w:i/>
        </w:rPr>
        <w:t>Sonu</w:t>
      </w:r>
      <w:r>
        <w:rPr>
          <w:i/>
          <w:spacing w:val="36"/>
        </w:rPr>
        <w:t xml:space="preserve"> </w:t>
      </w:r>
      <w:r>
        <w:rPr>
          <w:i/>
        </w:rPr>
        <w:t>for</w:t>
      </w:r>
      <w:r>
        <w:rPr>
          <w:i/>
          <w:spacing w:val="38"/>
        </w:rPr>
        <w:t xml:space="preserve"> </w:t>
      </w:r>
      <w:r>
        <w:rPr>
          <w:rFonts w:ascii="Georgia"/>
          <w:i/>
          <w:sz w:val="23"/>
        </w:rPr>
        <w:t>`</w:t>
      </w:r>
      <w:r>
        <w:rPr>
          <w:rFonts w:ascii="Georgia"/>
          <w:i/>
          <w:spacing w:val="40"/>
          <w:sz w:val="23"/>
        </w:rPr>
        <w:t xml:space="preserve"> </w:t>
      </w:r>
      <w:r>
        <w:rPr>
          <w:i/>
        </w:rPr>
        <w:t>1,50,000</w:t>
      </w:r>
      <w:r>
        <w:rPr>
          <w:i/>
          <w:spacing w:val="37"/>
        </w:rPr>
        <w:t xml:space="preserve"> </w:t>
      </w:r>
      <w:r>
        <w:rPr>
          <w:i/>
        </w:rPr>
        <w:t>at</w:t>
      </w:r>
      <w:r>
        <w:rPr>
          <w:i/>
          <w:spacing w:val="37"/>
        </w:rPr>
        <w:t xml:space="preserve"> </w:t>
      </w:r>
      <w:r>
        <w:rPr>
          <w:i/>
        </w:rPr>
        <w:t>a</w:t>
      </w:r>
      <w:r>
        <w:rPr>
          <w:i/>
          <w:spacing w:val="34"/>
        </w:rPr>
        <w:t xml:space="preserve"> </w:t>
      </w:r>
      <w:r>
        <w:rPr>
          <w:i/>
        </w:rPr>
        <w:t>trade</w:t>
      </w:r>
      <w:r>
        <w:rPr>
          <w:i/>
          <w:spacing w:val="35"/>
        </w:rPr>
        <w:t xml:space="preserve"> </w:t>
      </w:r>
      <w:r>
        <w:rPr>
          <w:i/>
        </w:rPr>
        <w:t>discount</w:t>
      </w:r>
      <w:r>
        <w:rPr>
          <w:i/>
          <w:spacing w:val="40"/>
        </w:rPr>
        <w:t xml:space="preserve"> </w:t>
      </w:r>
      <w:r>
        <w:rPr>
          <w:i/>
        </w:rPr>
        <w:t>of</w:t>
      </w:r>
      <w:r>
        <w:rPr>
          <w:i/>
          <w:spacing w:val="36"/>
        </w:rPr>
        <w:t xml:space="preserve"> </w:t>
      </w:r>
      <w:r>
        <w:rPr>
          <w:i/>
        </w:rPr>
        <w:t>10% plus CGST and SGST@ 6% each.</w:t>
      </w:r>
    </w:p>
    <w:p w14:paraId="70877EA0" w14:textId="77777777" w:rsidR="001D2443" w:rsidRDefault="001D2443">
      <w:pPr>
        <w:pStyle w:val="ListParagraph"/>
        <w:jc w:val="left"/>
        <w:rPr>
          <w:i/>
        </w:rPr>
        <w:sectPr w:rsidR="001D2443">
          <w:headerReference w:type="default" r:id="rId55"/>
          <w:footerReference w:type="default" r:id="rId56"/>
          <w:pgSz w:w="11910" w:h="16840"/>
          <w:pgMar w:top="1920" w:right="1700" w:bottom="280" w:left="1700" w:header="0" w:footer="0" w:gutter="0"/>
          <w:cols w:space="720"/>
        </w:sectPr>
      </w:pPr>
    </w:p>
    <w:p w14:paraId="1911C520" w14:textId="77777777" w:rsidR="001D2443" w:rsidRDefault="001D2443">
      <w:pPr>
        <w:spacing w:before="81"/>
        <w:rPr>
          <w:i/>
        </w:rPr>
      </w:pPr>
    </w:p>
    <w:p w14:paraId="59C41FFC" w14:textId="77777777" w:rsidR="001D2443" w:rsidRDefault="00000000">
      <w:pPr>
        <w:pStyle w:val="ListParagraph"/>
        <w:numPr>
          <w:ilvl w:val="1"/>
          <w:numId w:val="32"/>
        </w:numPr>
        <w:tabs>
          <w:tab w:val="left" w:pos="1321"/>
          <w:tab w:val="left" w:pos="1324"/>
        </w:tabs>
        <w:spacing w:before="1"/>
        <w:ind w:right="130"/>
        <w:jc w:val="both"/>
        <w:rPr>
          <w:i/>
        </w:rPr>
      </w:pPr>
      <w:r>
        <w:rPr>
          <w:i/>
        </w:rPr>
        <w:t xml:space="preserve">Sold goods to Mohit for </w:t>
      </w:r>
      <w:r>
        <w:rPr>
          <w:rFonts w:ascii="Georgia"/>
          <w:i/>
          <w:sz w:val="23"/>
        </w:rPr>
        <w:t>`</w:t>
      </w:r>
      <w:r>
        <w:rPr>
          <w:rFonts w:ascii="Georgia"/>
          <w:i/>
          <w:spacing w:val="40"/>
          <w:sz w:val="23"/>
        </w:rPr>
        <w:t xml:space="preserve"> </w:t>
      </w:r>
      <w:r>
        <w:rPr>
          <w:i/>
        </w:rPr>
        <w:t>50,000 and charged CGST and SGST @ 5%</w:t>
      </w:r>
      <w:r>
        <w:rPr>
          <w:i/>
          <w:spacing w:val="40"/>
        </w:rPr>
        <w:t xml:space="preserve"> </w:t>
      </w:r>
      <w:r>
        <w:rPr>
          <w:i/>
        </w:rPr>
        <w:t>each.</w:t>
      </w:r>
      <w:r>
        <w:rPr>
          <w:i/>
          <w:spacing w:val="34"/>
        </w:rPr>
        <w:t xml:space="preserve"> </w:t>
      </w:r>
      <w:r>
        <w:rPr>
          <w:i/>
        </w:rPr>
        <w:t>Out</w:t>
      </w:r>
      <w:r>
        <w:rPr>
          <w:i/>
          <w:spacing w:val="38"/>
        </w:rPr>
        <w:t xml:space="preserve"> </w:t>
      </w:r>
      <w:r>
        <w:rPr>
          <w:i/>
        </w:rPr>
        <w:t>of</w:t>
      </w:r>
      <w:r>
        <w:rPr>
          <w:i/>
          <w:spacing w:val="34"/>
        </w:rPr>
        <w:t xml:space="preserve"> </w:t>
      </w:r>
      <w:r>
        <w:rPr>
          <w:i/>
        </w:rPr>
        <w:t>the</w:t>
      </w:r>
      <w:r>
        <w:rPr>
          <w:i/>
          <w:spacing w:val="36"/>
        </w:rPr>
        <w:t xml:space="preserve"> </w:t>
      </w:r>
      <w:r>
        <w:rPr>
          <w:i/>
        </w:rPr>
        <w:t>amount</w:t>
      </w:r>
      <w:r>
        <w:rPr>
          <w:i/>
          <w:spacing w:val="36"/>
        </w:rPr>
        <w:t xml:space="preserve"> </w:t>
      </w:r>
      <w:r>
        <w:rPr>
          <w:i/>
        </w:rPr>
        <w:t>due</w:t>
      </w:r>
      <w:r>
        <w:rPr>
          <w:i/>
          <w:spacing w:val="36"/>
        </w:rPr>
        <w:t xml:space="preserve"> </w:t>
      </w:r>
      <w:r>
        <w:rPr>
          <w:i/>
        </w:rPr>
        <w:t>40%</w:t>
      </w:r>
      <w:r>
        <w:rPr>
          <w:i/>
          <w:spacing w:val="36"/>
        </w:rPr>
        <w:t xml:space="preserve"> </w:t>
      </w:r>
      <w:r>
        <w:rPr>
          <w:i/>
        </w:rPr>
        <w:t>is</w:t>
      </w:r>
      <w:r>
        <w:rPr>
          <w:i/>
          <w:spacing w:val="33"/>
        </w:rPr>
        <w:t xml:space="preserve"> </w:t>
      </w:r>
      <w:r>
        <w:rPr>
          <w:i/>
        </w:rPr>
        <w:t>received</w:t>
      </w:r>
      <w:r>
        <w:rPr>
          <w:i/>
          <w:spacing w:val="36"/>
        </w:rPr>
        <w:t xml:space="preserve"> </w:t>
      </w:r>
      <w:r>
        <w:rPr>
          <w:i/>
        </w:rPr>
        <w:t>by</w:t>
      </w:r>
      <w:r>
        <w:rPr>
          <w:i/>
          <w:spacing w:val="36"/>
        </w:rPr>
        <w:t xml:space="preserve"> </w:t>
      </w:r>
      <w:r>
        <w:rPr>
          <w:i/>
        </w:rPr>
        <w:t>cheque</w:t>
      </w:r>
      <w:r>
        <w:rPr>
          <w:i/>
          <w:spacing w:val="36"/>
        </w:rPr>
        <w:t xml:space="preserve"> </w:t>
      </w:r>
      <w:r>
        <w:rPr>
          <w:i/>
        </w:rPr>
        <w:t>immediately.</w:t>
      </w:r>
    </w:p>
    <w:p w14:paraId="540BEBB3" w14:textId="77777777" w:rsidR="001D2443" w:rsidRDefault="00000000">
      <w:pPr>
        <w:pStyle w:val="ListParagraph"/>
        <w:numPr>
          <w:ilvl w:val="1"/>
          <w:numId w:val="32"/>
        </w:numPr>
        <w:tabs>
          <w:tab w:val="left" w:pos="1318"/>
          <w:tab w:val="left" w:pos="1323"/>
        </w:tabs>
        <w:ind w:left="1323" w:right="130" w:hanging="433"/>
        <w:jc w:val="both"/>
        <w:rPr>
          <w:i/>
        </w:rPr>
      </w:pPr>
      <w:r>
        <w:rPr>
          <w:i/>
        </w:rPr>
        <w:t xml:space="preserve">Goods costing </w:t>
      </w:r>
      <w:r>
        <w:rPr>
          <w:rFonts w:ascii="Georgia"/>
          <w:i/>
          <w:sz w:val="23"/>
        </w:rPr>
        <w:t xml:space="preserve">` </w:t>
      </w:r>
      <w:r>
        <w:rPr>
          <w:i/>
        </w:rPr>
        <w:t>25,000 withdrawn for personal use. Such Goods were purchased by paying CGST and SGST @ 6% each.</w:t>
      </w:r>
    </w:p>
    <w:p w14:paraId="685E141B" w14:textId="77777777" w:rsidR="001D2443" w:rsidRDefault="00000000">
      <w:pPr>
        <w:pStyle w:val="ListParagraph"/>
        <w:numPr>
          <w:ilvl w:val="1"/>
          <w:numId w:val="32"/>
        </w:numPr>
        <w:tabs>
          <w:tab w:val="left" w:pos="1319"/>
          <w:tab w:val="left" w:pos="1324"/>
          <w:tab w:val="left" w:pos="6558"/>
        </w:tabs>
        <w:spacing w:before="118"/>
        <w:ind w:right="128" w:hanging="433"/>
        <w:jc w:val="both"/>
        <w:rPr>
          <w:b/>
          <w:i/>
        </w:rPr>
      </w:pPr>
      <w:r>
        <w:rPr>
          <w:i/>
        </w:rPr>
        <w:t>Machinery</w:t>
      </w:r>
      <w:r>
        <w:rPr>
          <w:i/>
          <w:spacing w:val="40"/>
        </w:rPr>
        <w:t xml:space="preserve"> </w:t>
      </w:r>
      <w:r>
        <w:rPr>
          <w:i/>
        </w:rPr>
        <w:t>purchased</w:t>
      </w:r>
      <w:r>
        <w:rPr>
          <w:i/>
          <w:spacing w:val="40"/>
        </w:rPr>
        <w:t xml:space="preserve"> </w:t>
      </w:r>
      <w:r>
        <w:rPr>
          <w:i/>
        </w:rPr>
        <w:t>from</w:t>
      </w:r>
      <w:r>
        <w:rPr>
          <w:i/>
          <w:spacing w:val="40"/>
        </w:rPr>
        <w:t xml:space="preserve"> </w:t>
      </w:r>
      <w:r>
        <w:rPr>
          <w:i/>
        </w:rPr>
        <w:t>M/s</w:t>
      </w:r>
      <w:r>
        <w:rPr>
          <w:i/>
          <w:spacing w:val="40"/>
        </w:rPr>
        <w:t xml:space="preserve"> </w:t>
      </w:r>
      <w:r>
        <w:rPr>
          <w:i/>
        </w:rPr>
        <w:t>Bright</w:t>
      </w:r>
      <w:r>
        <w:rPr>
          <w:i/>
          <w:spacing w:val="40"/>
        </w:rPr>
        <w:t xml:space="preserve"> </w:t>
      </w:r>
      <w:r>
        <w:rPr>
          <w:i/>
        </w:rPr>
        <w:t>Industries</w:t>
      </w:r>
      <w:r>
        <w:rPr>
          <w:i/>
          <w:spacing w:val="40"/>
        </w:rPr>
        <w:t xml:space="preserve"> </w:t>
      </w:r>
      <w:r>
        <w:rPr>
          <w:i/>
        </w:rPr>
        <w:t>for</w:t>
      </w:r>
      <w:r>
        <w:rPr>
          <w:i/>
          <w:spacing w:val="40"/>
        </w:rPr>
        <w:t xml:space="preserve"> </w:t>
      </w:r>
      <w:r>
        <w:rPr>
          <w:rFonts w:ascii="Georgia"/>
          <w:i/>
          <w:sz w:val="23"/>
        </w:rPr>
        <w:t>`</w:t>
      </w:r>
      <w:r>
        <w:rPr>
          <w:rFonts w:ascii="Georgia"/>
          <w:i/>
          <w:spacing w:val="40"/>
          <w:sz w:val="23"/>
        </w:rPr>
        <w:t xml:space="preserve"> </w:t>
      </w:r>
      <w:r>
        <w:rPr>
          <w:i/>
        </w:rPr>
        <w:t>2,00,000</w:t>
      </w:r>
      <w:r>
        <w:rPr>
          <w:i/>
          <w:spacing w:val="40"/>
        </w:rPr>
        <w:t xml:space="preserve"> </w:t>
      </w:r>
      <w:r>
        <w:rPr>
          <w:i/>
        </w:rPr>
        <w:t xml:space="preserve">plus CGST and SGST @ 9% each. Paid </w:t>
      </w:r>
      <w:r>
        <w:rPr>
          <w:rFonts w:ascii="Georgia"/>
          <w:i/>
          <w:sz w:val="23"/>
        </w:rPr>
        <w:t xml:space="preserve">` </w:t>
      </w:r>
      <w:r>
        <w:rPr>
          <w:i/>
        </w:rPr>
        <w:t>1,00,000 immediately by cheque and balance</w:t>
      </w:r>
      <w:r>
        <w:rPr>
          <w:i/>
          <w:spacing w:val="16"/>
        </w:rPr>
        <w:t xml:space="preserve"> </w:t>
      </w:r>
      <w:r>
        <w:rPr>
          <w:i/>
        </w:rPr>
        <w:t>to</w:t>
      </w:r>
      <w:r>
        <w:rPr>
          <w:i/>
          <w:spacing w:val="17"/>
        </w:rPr>
        <w:t xml:space="preserve"> </w:t>
      </w:r>
      <w:r>
        <w:rPr>
          <w:i/>
        </w:rPr>
        <w:t>be</w:t>
      </w:r>
      <w:r>
        <w:rPr>
          <w:i/>
          <w:spacing w:val="16"/>
        </w:rPr>
        <w:t xml:space="preserve"> </w:t>
      </w:r>
      <w:r>
        <w:rPr>
          <w:i/>
        </w:rPr>
        <w:t>paid</w:t>
      </w:r>
      <w:r>
        <w:rPr>
          <w:i/>
          <w:spacing w:val="18"/>
        </w:rPr>
        <w:t xml:space="preserve"> </w:t>
      </w:r>
      <w:r>
        <w:rPr>
          <w:i/>
        </w:rPr>
        <w:t>after</w:t>
      </w:r>
      <w:r>
        <w:rPr>
          <w:i/>
          <w:spacing w:val="17"/>
        </w:rPr>
        <w:t xml:space="preserve"> </w:t>
      </w:r>
      <w:r>
        <w:rPr>
          <w:i/>
        </w:rPr>
        <w:t>two</w:t>
      </w:r>
      <w:r>
        <w:rPr>
          <w:i/>
          <w:spacing w:val="15"/>
        </w:rPr>
        <w:t xml:space="preserve"> </w:t>
      </w:r>
      <w:r>
        <w:rPr>
          <w:i/>
          <w:spacing w:val="-2"/>
        </w:rPr>
        <w:t>months.</w:t>
      </w:r>
      <w:r>
        <w:rPr>
          <w:i/>
        </w:rPr>
        <w:tab/>
      </w:r>
      <w:r>
        <w:rPr>
          <w:b/>
          <w:i/>
        </w:rPr>
        <w:t>(4</w:t>
      </w:r>
      <w:r>
        <w:rPr>
          <w:b/>
          <w:i/>
          <w:spacing w:val="7"/>
        </w:rPr>
        <w:t xml:space="preserve"> </w:t>
      </w:r>
      <w:r>
        <w:rPr>
          <w:b/>
          <w:i/>
        </w:rPr>
        <w:t>x</w:t>
      </w:r>
      <w:r>
        <w:rPr>
          <w:b/>
          <w:i/>
          <w:spacing w:val="6"/>
        </w:rPr>
        <w:t xml:space="preserve"> </w:t>
      </w:r>
      <w:r>
        <w:rPr>
          <w:b/>
          <w:i/>
        </w:rPr>
        <w:t>1</w:t>
      </w:r>
      <w:r>
        <w:rPr>
          <w:b/>
          <w:i/>
          <w:spacing w:val="10"/>
        </w:rPr>
        <w:t xml:space="preserve"> </w:t>
      </w:r>
      <w:r>
        <w:rPr>
          <w:b/>
          <w:i/>
        </w:rPr>
        <w:t>=</w:t>
      </w:r>
      <w:r>
        <w:rPr>
          <w:b/>
          <w:i/>
          <w:spacing w:val="7"/>
        </w:rPr>
        <w:t xml:space="preserve"> </w:t>
      </w:r>
      <w:r>
        <w:rPr>
          <w:b/>
          <w:i/>
        </w:rPr>
        <w:t>4</w:t>
      </w:r>
      <w:r>
        <w:rPr>
          <w:b/>
          <w:i/>
          <w:spacing w:val="7"/>
        </w:rPr>
        <w:t xml:space="preserve"> </w:t>
      </w:r>
      <w:r>
        <w:rPr>
          <w:b/>
          <w:i/>
          <w:spacing w:val="-2"/>
        </w:rPr>
        <w:t>Marks)</w:t>
      </w:r>
    </w:p>
    <w:p w14:paraId="7C364717" w14:textId="77777777" w:rsidR="001D2443" w:rsidRDefault="00000000">
      <w:pPr>
        <w:spacing w:before="121"/>
        <w:ind w:left="459"/>
      </w:pPr>
      <w:r>
        <w:rPr>
          <w:b/>
          <w:spacing w:val="-2"/>
        </w:rPr>
        <w:t>Answe</w:t>
      </w:r>
      <w:r>
        <w:rPr>
          <w:spacing w:val="-2"/>
        </w:rPr>
        <w:t>r</w:t>
      </w:r>
    </w:p>
    <w:p w14:paraId="49524427" w14:textId="77777777" w:rsidR="001D2443" w:rsidRDefault="00000000">
      <w:pPr>
        <w:pStyle w:val="ListParagraph"/>
        <w:numPr>
          <w:ilvl w:val="0"/>
          <w:numId w:val="30"/>
        </w:numPr>
        <w:tabs>
          <w:tab w:val="left" w:pos="890"/>
          <w:tab w:val="left" w:pos="1324"/>
        </w:tabs>
        <w:ind w:right="123" w:hanging="865"/>
        <w:jc w:val="both"/>
      </w:pPr>
      <w:r>
        <w:rPr>
          <w:b/>
        </w:rPr>
        <w:t>(i)</w:t>
      </w:r>
      <w:r>
        <w:rPr>
          <w:b/>
          <w:spacing w:val="80"/>
        </w:rPr>
        <w:t xml:space="preserve"> </w:t>
      </w:r>
      <w:r>
        <w:rPr>
          <w:b/>
        </w:rPr>
        <w:t>True:</w:t>
      </w:r>
      <w:r>
        <w:rPr>
          <w:b/>
          <w:spacing w:val="-2"/>
        </w:rPr>
        <w:t xml:space="preserve"> </w:t>
      </w:r>
      <w:r>
        <w:t>If</w:t>
      </w:r>
      <w:r>
        <w:rPr>
          <w:spacing w:val="-1"/>
        </w:rPr>
        <w:t xml:space="preserve"> </w:t>
      </w:r>
      <w:r>
        <w:t>closing</w:t>
      </w:r>
      <w:r>
        <w:rPr>
          <w:spacing w:val="-2"/>
        </w:rPr>
        <w:t xml:space="preserve"> </w:t>
      </w:r>
      <w:r>
        <w:t>stock</w:t>
      </w:r>
      <w:r>
        <w:rPr>
          <w:spacing w:val="-1"/>
        </w:rPr>
        <w:t xml:space="preserve"> </w:t>
      </w:r>
      <w:r>
        <w:t>appears in the</w:t>
      </w:r>
      <w:r>
        <w:rPr>
          <w:spacing w:val="-2"/>
        </w:rPr>
        <w:t xml:space="preserve"> </w:t>
      </w:r>
      <w:r>
        <w:t>trial balance</w:t>
      </w:r>
      <w:r>
        <w:rPr>
          <w:spacing w:val="-2"/>
        </w:rPr>
        <w:t xml:space="preserve"> </w:t>
      </w:r>
      <w:r>
        <w:t>then it is not</w:t>
      </w:r>
      <w:r>
        <w:rPr>
          <w:spacing w:val="-2"/>
        </w:rPr>
        <w:t xml:space="preserve"> </w:t>
      </w:r>
      <w:r>
        <w:t>entered in the trading account but it is shown only in the balance sheet because it has already been adjusted to purchase account.</w:t>
      </w:r>
    </w:p>
    <w:p w14:paraId="740D5D50" w14:textId="77777777" w:rsidR="001D2443" w:rsidRDefault="00000000">
      <w:pPr>
        <w:pStyle w:val="ListParagraph"/>
        <w:numPr>
          <w:ilvl w:val="1"/>
          <w:numId w:val="30"/>
        </w:numPr>
        <w:tabs>
          <w:tab w:val="left" w:pos="1319"/>
          <w:tab w:val="left" w:pos="1324"/>
        </w:tabs>
        <w:spacing w:before="101"/>
        <w:ind w:right="127"/>
        <w:jc w:val="both"/>
      </w:pPr>
      <w:r>
        <w:rPr>
          <w:b/>
        </w:rPr>
        <w:t xml:space="preserve">False: </w:t>
      </w:r>
      <w:r>
        <w:t>If the amount is posted in the wrong account or it is written on</w:t>
      </w:r>
      <w:r>
        <w:rPr>
          <w:spacing w:val="40"/>
        </w:rPr>
        <w:t xml:space="preserve"> </w:t>
      </w:r>
      <w:r>
        <w:t>the wrong side of the account, it is called error of commission and not error of Principle.</w:t>
      </w:r>
    </w:p>
    <w:p w14:paraId="3FC1BB67" w14:textId="77777777" w:rsidR="001D2443" w:rsidRDefault="00000000">
      <w:pPr>
        <w:pStyle w:val="ListParagraph"/>
        <w:numPr>
          <w:ilvl w:val="1"/>
          <w:numId w:val="30"/>
        </w:numPr>
        <w:tabs>
          <w:tab w:val="left" w:pos="1320"/>
          <w:tab w:val="left" w:pos="1324"/>
        </w:tabs>
        <w:spacing w:before="118"/>
        <w:ind w:right="128"/>
        <w:jc w:val="both"/>
      </w:pPr>
      <w:r>
        <w:rPr>
          <w:b/>
        </w:rPr>
        <w:t xml:space="preserve">False: </w:t>
      </w:r>
      <w:r>
        <w:t>Accounting standards cannot override the statute. The standards are</w:t>
      </w:r>
      <w:r>
        <w:rPr>
          <w:spacing w:val="40"/>
        </w:rPr>
        <w:t xml:space="preserve"> </w:t>
      </w:r>
      <w:r>
        <w:t>required</w:t>
      </w:r>
      <w:r>
        <w:rPr>
          <w:spacing w:val="40"/>
        </w:rPr>
        <w:t xml:space="preserve"> </w:t>
      </w:r>
      <w:r>
        <w:t>to</w:t>
      </w:r>
      <w:r>
        <w:rPr>
          <w:spacing w:val="40"/>
        </w:rPr>
        <w:t xml:space="preserve"> </w:t>
      </w:r>
      <w:r>
        <w:t>be</w:t>
      </w:r>
      <w:r>
        <w:rPr>
          <w:spacing w:val="38"/>
        </w:rPr>
        <w:t xml:space="preserve"> </w:t>
      </w:r>
      <w:r>
        <w:t>framed</w:t>
      </w:r>
      <w:r>
        <w:rPr>
          <w:spacing w:val="38"/>
        </w:rPr>
        <w:t xml:space="preserve"> </w:t>
      </w:r>
      <w:r>
        <w:t>within</w:t>
      </w:r>
      <w:r>
        <w:rPr>
          <w:spacing w:val="38"/>
        </w:rPr>
        <w:t xml:space="preserve"> </w:t>
      </w:r>
      <w:r>
        <w:t>the</w:t>
      </w:r>
      <w:r>
        <w:rPr>
          <w:spacing w:val="38"/>
        </w:rPr>
        <w:t xml:space="preserve"> </w:t>
      </w:r>
      <w:r>
        <w:t>ambit</w:t>
      </w:r>
      <w:r>
        <w:rPr>
          <w:spacing w:val="38"/>
        </w:rPr>
        <w:t xml:space="preserve"> </w:t>
      </w:r>
      <w:r>
        <w:t>of</w:t>
      </w:r>
      <w:r>
        <w:rPr>
          <w:spacing w:val="40"/>
        </w:rPr>
        <w:t xml:space="preserve"> </w:t>
      </w:r>
      <w:r>
        <w:t>prevailing</w:t>
      </w:r>
      <w:r>
        <w:rPr>
          <w:spacing w:val="38"/>
        </w:rPr>
        <w:t xml:space="preserve"> </w:t>
      </w:r>
      <w:r>
        <w:t>statutes.</w:t>
      </w:r>
    </w:p>
    <w:p w14:paraId="063F2348" w14:textId="77777777" w:rsidR="001D2443" w:rsidRDefault="00000000">
      <w:pPr>
        <w:pStyle w:val="ListParagraph"/>
        <w:numPr>
          <w:ilvl w:val="1"/>
          <w:numId w:val="30"/>
        </w:numPr>
        <w:tabs>
          <w:tab w:val="left" w:pos="1321"/>
          <w:tab w:val="left" w:pos="1324"/>
        </w:tabs>
        <w:spacing w:before="121"/>
        <w:ind w:right="128" w:hanging="432"/>
        <w:jc w:val="both"/>
      </w:pPr>
      <w:r>
        <w:rPr>
          <w:b/>
        </w:rPr>
        <w:t xml:space="preserve">True: </w:t>
      </w:r>
      <w:r>
        <w:t>In case of the promissory note, it is generally the maker who makes the payment, but in case of the bill of exchange, the person accepting the bill shall be liable to make the payment to the holder of the bill.</w:t>
      </w:r>
    </w:p>
    <w:p w14:paraId="3F3931DC" w14:textId="77777777" w:rsidR="001D2443" w:rsidRDefault="00000000">
      <w:pPr>
        <w:pStyle w:val="ListParagraph"/>
        <w:numPr>
          <w:ilvl w:val="1"/>
          <w:numId w:val="30"/>
        </w:numPr>
        <w:tabs>
          <w:tab w:val="left" w:pos="1322"/>
          <w:tab w:val="left" w:pos="1324"/>
        </w:tabs>
        <w:spacing w:before="121"/>
        <w:ind w:right="121" w:hanging="432"/>
        <w:jc w:val="both"/>
      </w:pPr>
      <w:r>
        <w:rPr>
          <w:b/>
        </w:rPr>
        <w:t>False:</w:t>
      </w:r>
      <w:r>
        <w:rPr>
          <w:b/>
          <w:spacing w:val="22"/>
        </w:rPr>
        <w:t xml:space="preserve"> </w:t>
      </w:r>
      <w:r>
        <w:t>Errors</w:t>
      </w:r>
      <w:r>
        <w:rPr>
          <w:spacing w:val="26"/>
        </w:rPr>
        <w:t xml:space="preserve"> </w:t>
      </w:r>
      <w:r>
        <w:t>not</w:t>
      </w:r>
      <w:r>
        <w:rPr>
          <w:spacing w:val="24"/>
        </w:rPr>
        <w:t xml:space="preserve"> </w:t>
      </w:r>
      <w:r>
        <w:t>affecting</w:t>
      </w:r>
      <w:r>
        <w:rPr>
          <w:spacing w:val="24"/>
        </w:rPr>
        <w:t xml:space="preserve"> </w:t>
      </w:r>
      <w:r>
        <w:t>the</w:t>
      </w:r>
      <w:r>
        <w:rPr>
          <w:spacing w:val="26"/>
        </w:rPr>
        <w:t xml:space="preserve"> </w:t>
      </w:r>
      <w:r>
        <w:t>trial</w:t>
      </w:r>
      <w:r>
        <w:rPr>
          <w:spacing w:val="24"/>
        </w:rPr>
        <w:t xml:space="preserve"> </w:t>
      </w:r>
      <w:r>
        <w:t>balance</w:t>
      </w:r>
      <w:r>
        <w:rPr>
          <w:spacing w:val="26"/>
        </w:rPr>
        <w:t xml:space="preserve"> </w:t>
      </w:r>
      <w:r>
        <w:t>can</w:t>
      </w:r>
      <w:r>
        <w:rPr>
          <w:spacing w:val="26"/>
        </w:rPr>
        <w:t xml:space="preserve"> </w:t>
      </w:r>
      <w:r>
        <w:t>be</w:t>
      </w:r>
      <w:r>
        <w:rPr>
          <w:spacing w:val="26"/>
        </w:rPr>
        <w:t xml:space="preserve"> </w:t>
      </w:r>
      <w:r>
        <w:t>rectified</w:t>
      </w:r>
      <w:r>
        <w:rPr>
          <w:spacing w:val="24"/>
        </w:rPr>
        <w:t xml:space="preserve"> </w:t>
      </w:r>
      <w:r>
        <w:t>by</w:t>
      </w:r>
      <w:r>
        <w:rPr>
          <w:spacing w:val="27"/>
        </w:rPr>
        <w:t xml:space="preserve"> </w:t>
      </w:r>
      <w:r>
        <w:t>passing a rectification journal entry. While other errors that affect one account</w:t>
      </w:r>
      <w:r>
        <w:rPr>
          <w:spacing w:val="80"/>
        </w:rPr>
        <w:t xml:space="preserve"> </w:t>
      </w:r>
      <w:r>
        <w:t>of trial balance cannot be rectified by passing journal entries.</w:t>
      </w:r>
      <w:r>
        <w:rPr>
          <w:spacing w:val="40"/>
        </w:rPr>
        <w:t xml:space="preserve"> </w:t>
      </w:r>
      <w:r>
        <w:t>Totaling errors cannot be rectified by passing journal entries</w:t>
      </w:r>
    </w:p>
    <w:p w14:paraId="103AA150" w14:textId="77777777" w:rsidR="001D2443" w:rsidRDefault="00000000">
      <w:pPr>
        <w:pStyle w:val="ListParagraph"/>
        <w:numPr>
          <w:ilvl w:val="1"/>
          <w:numId w:val="30"/>
        </w:numPr>
        <w:tabs>
          <w:tab w:val="left" w:pos="1321"/>
          <w:tab w:val="left" w:pos="1324"/>
        </w:tabs>
        <w:ind w:right="128" w:hanging="432"/>
        <w:jc w:val="both"/>
      </w:pPr>
      <w:r>
        <w:rPr>
          <w:b/>
        </w:rPr>
        <w:t>True:</w:t>
      </w:r>
      <w:r>
        <w:rPr>
          <w:b/>
          <w:spacing w:val="30"/>
        </w:rPr>
        <w:t xml:space="preserve"> </w:t>
      </w:r>
      <w:r>
        <w:t>Revaluation</w:t>
      </w:r>
      <w:r>
        <w:rPr>
          <w:spacing w:val="29"/>
        </w:rPr>
        <w:t xml:space="preserve"> </w:t>
      </w:r>
      <w:r>
        <w:t>is</w:t>
      </w:r>
      <w:r>
        <w:rPr>
          <w:spacing w:val="27"/>
        </w:rPr>
        <w:t xml:space="preserve"> </w:t>
      </w:r>
      <w:r>
        <w:t>also</w:t>
      </w:r>
      <w:r>
        <w:rPr>
          <w:spacing w:val="27"/>
        </w:rPr>
        <w:t xml:space="preserve"> </w:t>
      </w:r>
      <w:r>
        <w:t>called</w:t>
      </w:r>
      <w:r>
        <w:rPr>
          <w:spacing w:val="26"/>
        </w:rPr>
        <w:t xml:space="preserve"> </w:t>
      </w:r>
      <w:r>
        <w:t>as</w:t>
      </w:r>
      <w:r>
        <w:rPr>
          <w:spacing w:val="27"/>
        </w:rPr>
        <w:t xml:space="preserve"> </w:t>
      </w:r>
      <w:r>
        <w:t>profit</w:t>
      </w:r>
      <w:r>
        <w:rPr>
          <w:spacing w:val="26"/>
        </w:rPr>
        <w:t xml:space="preserve"> </w:t>
      </w:r>
      <w:r>
        <w:t>and</w:t>
      </w:r>
      <w:r>
        <w:rPr>
          <w:spacing w:val="26"/>
        </w:rPr>
        <w:t xml:space="preserve"> </w:t>
      </w:r>
      <w:r>
        <w:t>loss</w:t>
      </w:r>
      <w:r>
        <w:rPr>
          <w:spacing w:val="27"/>
        </w:rPr>
        <w:t xml:space="preserve"> </w:t>
      </w:r>
      <w:r>
        <w:t>adjustment</w:t>
      </w:r>
      <w:r>
        <w:rPr>
          <w:spacing w:val="29"/>
        </w:rPr>
        <w:t xml:space="preserve"> </w:t>
      </w:r>
      <w:r>
        <w:t>account. It is used to record the gain/loss arising from the revaluation of assets and liabilities of</w:t>
      </w:r>
      <w:r>
        <w:rPr>
          <w:spacing w:val="40"/>
        </w:rPr>
        <w:t xml:space="preserve"> </w:t>
      </w:r>
      <w:r>
        <w:t>a</w:t>
      </w:r>
      <w:r>
        <w:rPr>
          <w:spacing w:val="40"/>
        </w:rPr>
        <w:t xml:space="preserve"> </w:t>
      </w:r>
      <w:r>
        <w:t>firm at</w:t>
      </w:r>
      <w:r>
        <w:rPr>
          <w:spacing w:val="40"/>
        </w:rPr>
        <w:t xml:space="preserve"> </w:t>
      </w:r>
      <w:r>
        <w:t>the</w:t>
      </w:r>
      <w:r>
        <w:rPr>
          <w:spacing w:val="40"/>
        </w:rPr>
        <w:t xml:space="preserve"> </w:t>
      </w:r>
      <w:r>
        <w:t>time of</w:t>
      </w:r>
      <w:r>
        <w:rPr>
          <w:spacing w:val="40"/>
        </w:rPr>
        <w:t xml:space="preserve"> </w:t>
      </w:r>
      <w:r>
        <w:t>reconstitution.</w:t>
      </w:r>
    </w:p>
    <w:p w14:paraId="344B2C1E" w14:textId="77777777" w:rsidR="001D2443" w:rsidRDefault="00000000">
      <w:pPr>
        <w:pStyle w:val="ListParagraph"/>
        <w:numPr>
          <w:ilvl w:val="0"/>
          <w:numId w:val="30"/>
        </w:numPr>
        <w:tabs>
          <w:tab w:val="left" w:pos="890"/>
        </w:tabs>
        <w:spacing w:before="119"/>
        <w:ind w:left="890" w:hanging="430"/>
        <w:jc w:val="both"/>
        <w:rPr>
          <w:b/>
        </w:rPr>
      </w:pPr>
      <w:r>
        <w:rPr>
          <w:b/>
        </w:rPr>
        <w:t>(i)</w:t>
      </w:r>
      <w:r>
        <w:rPr>
          <w:b/>
          <w:spacing w:val="38"/>
        </w:rPr>
        <w:t xml:space="preserve">  </w:t>
      </w:r>
      <w:r>
        <w:rPr>
          <w:b/>
        </w:rPr>
        <w:t>Accounting</w:t>
      </w:r>
      <w:r>
        <w:rPr>
          <w:b/>
          <w:spacing w:val="-2"/>
        </w:rPr>
        <w:t xml:space="preserve"> Policy:</w:t>
      </w:r>
    </w:p>
    <w:p w14:paraId="42E83B43" w14:textId="77777777" w:rsidR="001D2443" w:rsidRDefault="00000000">
      <w:pPr>
        <w:pStyle w:val="ListParagraph"/>
        <w:numPr>
          <w:ilvl w:val="0"/>
          <w:numId w:val="29"/>
        </w:numPr>
        <w:tabs>
          <w:tab w:val="left" w:pos="1753"/>
          <w:tab w:val="left" w:pos="1756"/>
        </w:tabs>
        <w:spacing w:before="101"/>
        <w:ind w:right="120"/>
        <w:jc w:val="both"/>
      </w:pPr>
      <w:r>
        <w:t>Accounting Policies refer to specific accounting principles and methods of applying these principles adopted by the enterprise in the</w:t>
      </w:r>
      <w:r>
        <w:rPr>
          <w:spacing w:val="40"/>
        </w:rPr>
        <w:t xml:space="preserve"> </w:t>
      </w:r>
      <w:r>
        <w:t>preparation</w:t>
      </w:r>
      <w:r>
        <w:rPr>
          <w:spacing w:val="40"/>
        </w:rPr>
        <w:t xml:space="preserve"> </w:t>
      </w:r>
      <w:r>
        <w:t>and</w:t>
      </w:r>
      <w:r>
        <w:rPr>
          <w:spacing w:val="40"/>
        </w:rPr>
        <w:t xml:space="preserve"> </w:t>
      </w:r>
      <w:r>
        <w:t>presentation</w:t>
      </w:r>
      <w:r>
        <w:rPr>
          <w:spacing w:val="40"/>
        </w:rPr>
        <w:t xml:space="preserve"> </w:t>
      </w:r>
      <w:r>
        <w:t>of</w:t>
      </w:r>
      <w:r>
        <w:rPr>
          <w:spacing w:val="40"/>
        </w:rPr>
        <w:t xml:space="preserve"> </w:t>
      </w:r>
      <w:r>
        <w:t>financial</w:t>
      </w:r>
      <w:r>
        <w:rPr>
          <w:spacing w:val="40"/>
        </w:rPr>
        <w:t xml:space="preserve"> </w:t>
      </w:r>
      <w:r>
        <w:t>statements;</w:t>
      </w:r>
      <w:r>
        <w:rPr>
          <w:spacing w:val="40"/>
        </w:rPr>
        <w:t xml:space="preserve"> </w:t>
      </w:r>
      <w:r>
        <w:t>and</w:t>
      </w:r>
    </w:p>
    <w:p w14:paraId="6236544D" w14:textId="77777777" w:rsidR="001D2443" w:rsidRDefault="00000000">
      <w:pPr>
        <w:pStyle w:val="ListParagraph"/>
        <w:numPr>
          <w:ilvl w:val="0"/>
          <w:numId w:val="29"/>
        </w:numPr>
        <w:tabs>
          <w:tab w:val="left" w:pos="1754"/>
          <w:tab w:val="left" w:pos="1756"/>
        </w:tabs>
        <w:spacing w:before="99"/>
        <w:ind w:right="123" w:hanging="432"/>
        <w:jc w:val="both"/>
      </w:pPr>
      <w:r>
        <w:t xml:space="preserve">Policies are based on various accounting concepts, principles, and </w:t>
      </w:r>
      <w:r>
        <w:rPr>
          <w:spacing w:val="-2"/>
        </w:rPr>
        <w:t>conventions.</w:t>
      </w:r>
    </w:p>
    <w:p w14:paraId="594CFB71" w14:textId="77777777" w:rsidR="001D2443" w:rsidRDefault="001D2443">
      <w:pPr>
        <w:pStyle w:val="ListParagraph"/>
        <w:sectPr w:rsidR="001D2443">
          <w:headerReference w:type="even" r:id="rId57"/>
          <w:headerReference w:type="default" r:id="rId58"/>
          <w:footerReference w:type="even" r:id="rId59"/>
          <w:footerReference w:type="default" r:id="rId60"/>
          <w:pgSz w:w="11910" w:h="16840"/>
          <w:pgMar w:top="2520" w:right="1700" w:bottom="2800" w:left="1700" w:header="1750" w:footer="2609" w:gutter="0"/>
          <w:pgNumType w:start="2"/>
          <w:cols w:space="720"/>
        </w:sectPr>
      </w:pPr>
    </w:p>
    <w:p w14:paraId="79570659" w14:textId="77777777" w:rsidR="001D2443" w:rsidRDefault="001D2443">
      <w:pPr>
        <w:spacing w:before="53"/>
      </w:pPr>
    </w:p>
    <w:p w14:paraId="1A9B7E8B" w14:textId="77777777" w:rsidR="001D2443" w:rsidRDefault="00000000">
      <w:pPr>
        <w:ind w:left="891"/>
        <w:jc w:val="both"/>
        <w:rPr>
          <w:b/>
        </w:rPr>
      </w:pPr>
      <w:r>
        <w:rPr>
          <w:b/>
        </w:rPr>
        <w:t>Conditions</w:t>
      </w:r>
      <w:r>
        <w:rPr>
          <w:b/>
          <w:spacing w:val="22"/>
        </w:rPr>
        <w:t xml:space="preserve"> </w:t>
      </w:r>
      <w:r>
        <w:rPr>
          <w:b/>
        </w:rPr>
        <w:t>under</w:t>
      </w:r>
      <w:r>
        <w:rPr>
          <w:b/>
          <w:spacing w:val="25"/>
        </w:rPr>
        <w:t xml:space="preserve"> </w:t>
      </w:r>
      <w:r>
        <w:rPr>
          <w:b/>
        </w:rPr>
        <w:t>which</w:t>
      </w:r>
      <w:r>
        <w:rPr>
          <w:b/>
          <w:spacing w:val="22"/>
        </w:rPr>
        <w:t xml:space="preserve"> </w:t>
      </w:r>
      <w:r>
        <w:rPr>
          <w:b/>
        </w:rPr>
        <w:t>change</w:t>
      </w:r>
      <w:r>
        <w:rPr>
          <w:b/>
          <w:spacing w:val="23"/>
        </w:rPr>
        <w:t xml:space="preserve"> </w:t>
      </w:r>
      <w:r>
        <w:rPr>
          <w:b/>
        </w:rPr>
        <w:t>takes</w:t>
      </w:r>
      <w:r>
        <w:rPr>
          <w:b/>
          <w:spacing w:val="23"/>
        </w:rPr>
        <w:t xml:space="preserve"> </w:t>
      </w:r>
      <w:r>
        <w:rPr>
          <w:b/>
          <w:spacing w:val="-2"/>
        </w:rPr>
        <w:t>place:</w:t>
      </w:r>
    </w:p>
    <w:p w14:paraId="5A5257DC" w14:textId="77777777" w:rsidR="001D2443" w:rsidRDefault="00000000">
      <w:pPr>
        <w:spacing w:before="120"/>
        <w:ind w:left="891"/>
        <w:jc w:val="both"/>
      </w:pPr>
      <w:r>
        <w:t>A</w:t>
      </w:r>
      <w:r>
        <w:rPr>
          <w:spacing w:val="18"/>
        </w:rPr>
        <w:t xml:space="preserve"> </w:t>
      </w:r>
      <w:r>
        <w:t>change</w:t>
      </w:r>
      <w:r>
        <w:rPr>
          <w:spacing w:val="21"/>
        </w:rPr>
        <w:t xml:space="preserve"> </w:t>
      </w:r>
      <w:r>
        <w:t>in</w:t>
      </w:r>
      <w:r>
        <w:rPr>
          <w:spacing w:val="21"/>
        </w:rPr>
        <w:t xml:space="preserve"> </w:t>
      </w:r>
      <w:r>
        <w:t>accounting</w:t>
      </w:r>
      <w:r>
        <w:rPr>
          <w:spacing w:val="18"/>
        </w:rPr>
        <w:t xml:space="preserve"> </w:t>
      </w:r>
      <w:r>
        <w:t>policies</w:t>
      </w:r>
      <w:r>
        <w:rPr>
          <w:spacing w:val="18"/>
        </w:rPr>
        <w:t xml:space="preserve"> </w:t>
      </w:r>
      <w:r>
        <w:t>shall</w:t>
      </w:r>
      <w:r>
        <w:rPr>
          <w:spacing w:val="18"/>
        </w:rPr>
        <w:t xml:space="preserve"> </w:t>
      </w:r>
      <w:r>
        <w:t>be</w:t>
      </w:r>
      <w:r>
        <w:rPr>
          <w:spacing w:val="18"/>
        </w:rPr>
        <w:t xml:space="preserve"> </w:t>
      </w:r>
      <w:r>
        <w:t>made</w:t>
      </w:r>
      <w:r>
        <w:rPr>
          <w:spacing w:val="18"/>
        </w:rPr>
        <w:t xml:space="preserve"> </w:t>
      </w:r>
      <w:r>
        <w:t>in</w:t>
      </w:r>
      <w:r>
        <w:rPr>
          <w:spacing w:val="21"/>
        </w:rPr>
        <w:t xml:space="preserve"> </w:t>
      </w:r>
      <w:r>
        <w:t>the</w:t>
      </w:r>
      <w:r>
        <w:rPr>
          <w:spacing w:val="18"/>
        </w:rPr>
        <w:t xml:space="preserve"> </w:t>
      </w:r>
      <w:r>
        <w:t>following</w:t>
      </w:r>
      <w:r>
        <w:rPr>
          <w:spacing w:val="18"/>
        </w:rPr>
        <w:t xml:space="preserve"> </w:t>
      </w:r>
      <w:r>
        <w:rPr>
          <w:spacing w:val="-2"/>
        </w:rPr>
        <w:t>conditions:</w:t>
      </w:r>
    </w:p>
    <w:p w14:paraId="24018A0F" w14:textId="77777777" w:rsidR="001D2443" w:rsidRDefault="00000000">
      <w:pPr>
        <w:pStyle w:val="ListParagraph"/>
        <w:numPr>
          <w:ilvl w:val="0"/>
          <w:numId w:val="28"/>
        </w:numPr>
        <w:tabs>
          <w:tab w:val="left" w:pos="1321"/>
          <w:tab w:val="left" w:pos="1323"/>
        </w:tabs>
        <w:ind w:right="127" w:hanging="432"/>
        <w:jc w:val="both"/>
      </w:pPr>
      <w:r>
        <w:t xml:space="preserve">It is required by some statute or for compliance with an Accounting </w:t>
      </w:r>
      <w:r>
        <w:rPr>
          <w:spacing w:val="-2"/>
        </w:rPr>
        <w:t>Standard</w:t>
      </w:r>
    </w:p>
    <w:p w14:paraId="6A1A33F1" w14:textId="77777777" w:rsidR="001D2443" w:rsidRDefault="00000000">
      <w:pPr>
        <w:pStyle w:val="ListParagraph"/>
        <w:numPr>
          <w:ilvl w:val="0"/>
          <w:numId w:val="28"/>
        </w:numPr>
        <w:tabs>
          <w:tab w:val="left" w:pos="1320"/>
          <w:tab w:val="left" w:pos="1322"/>
        </w:tabs>
        <w:spacing w:before="121"/>
        <w:ind w:left="1322" w:right="129" w:hanging="432"/>
        <w:jc w:val="both"/>
      </w:pPr>
      <w:r>
        <w:t xml:space="preserve">Change would result in more appropriate presentation of financial </w:t>
      </w:r>
      <w:r>
        <w:rPr>
          <w:spacing w:val="-2"/>
        </w:rPr>
        <w:t>statement</w:t>
      </w:r>
    </w:p>
    <w:p w14:paraId="0A47A43B" w14:textId="77777777" w:rsidR="001D2443" w:rsidRDefault="00000000">
      <w:pPr>
        <w:pStyle w:val="ListParagraph"/>
        <w:numPr>
          <w:ilvl w:val="1"/>
          <w:numId w:val="50"/>
        </w:numPr>
        <w:tabs>
          <w:tab w:val="left" w:pos="1356"/>
          <w:tab w:val="left" w:pos="1755"/>
        </w:tabs>
        <w:spacing w:before="118"/>
        <w:ind w:left="1755" w:right="124" w:hanging="865"/>
        <w:jc w:val="both"/>
      </w:pPr>
      <w:r>
        <w:t>(i)</w:t>
      </w:r>
      <w:r>
        <w:rPr>
          <w:spacing w:val="40"/>
        </w:rPr>
        <w:t xml:space="preserve"> </w:t>
      </w:r>
      <w:r>
        <w:t>Cash Basis of Accounting is the method of recording financial transactions, by which revenues and expenditure and assets and liabilities are reflected in the accounts in the period in which the receipts or payments are actually effected/made.</w:t>
      </w:r>
    </w:p>
    <w:p w14:paraId="797432B0" w14:textId="77777777" w:rsidR="001D2443" w:rsidRDefault="00000000">
      <w:pPr>
        <w:spacing w:before="101"/>
        <w:ind w:left="1755" w:right="122" w:hanging="433"/>
        <w:jc w:val="both"/>
      </w:pPr>
      <w:r>
        <w:t>(ii)</w:t>
      </w:r>
      <w:r>
        <w:rPr>
          <w:spacing w:val="40"/>
        </w:rPr>
        <w:t xml:space="preserve"> </w:t>
      </w:r>
      <w:r>
        <w:t>Going Concern concept states that the financial statements are normally prepared on the assumption that an</w:t>
      </w:r>
      <w:r>
        <w:rPr>
          <w:spacing w:val="-1"/>
        </w:rPr>
        <w:t xml:space="preserve"> </w:t>
      </w:r>
      <w:r>
        <w:t>enterprise is a going concern and will continue in operation for the foreseeable future. Hence, it is assumed that the enterprise has neither the intention</w:t>
      </w:r>
      <w:r>
        <w:rPr>
          <w:spacing w:val="40"/>
        </w:rPr>
        <w:t xml:space="preserve"> </w:t>
      </w:r>
      <w:r>
        <w:t>nor the need to liquidate or curtail materially the scale of its operations; if such an intention or need exists, the financial statements may have to be prepared on a different basis and, if so, the basis used needs to be disclosed.</w:t>
      </w:r>
    </w:p>
    <w:p w14:paraId="79C9802C" w14:textId="77777777" w:rsidR="001D2443" w:rsidRDefault="00000000">
      <w:pPr>
        <w:spacing w:before="100"/>
        <w:ind w:left="1756" w:right="123" w:hanging="2"/>
        <w:jc w:val="both"/>
      </w:pPr>
      <w:r>
        <w:t>The valuation of assets of a business entity is dependent on this assumption. Traditionally, accountants follow historical cost in majority of the cases.</w:t>
      </w:r>
    </w:p>
    <w:p w14:paraId="42470A1A" w14:textId="77777777" w:rsidR="001D2443" w:rsidRDefault="00000000">
      <w:pPr>
        <w:pStyle w:val="ListParagraph"/>
        <w:numPr>
          <w:ilvl w:val="0"/>
          <w:numId w:val="30"/>
        </w:numPr>
        <w:tabs>
          <w:tab w:val="left" w:pos="2620"/>
        </w:tabs>
        <w:spacing w:before="99"/>
        <w:ind w:left="2620" w:hanging="2160"/>
        <w:jc w:val="both"/>
        <w:rPr>
          <w:b/>
        </w:rPr>
      </w:pPr>
      <w:r>
        <w:rPr>
          <w:b/>
        </w:rPr>
        <w:t>Journal</w:t>
      </w:r>
      <w:r>
        <w:rPr>
          <w:b/>
          <w:spacing w:val="16"/>
        </w:rPr>
        <w:t xml:space="preserve"> </w:t>
      </w:r>
      <w:r>
        <w:rPr>
          <w:b/>
        </w:rPr>
        <w:t>entries</w:t>
      </w:r>
      <w:r>
        <w:rPr>
          <w:b/>
          <w:spacing w:val="19"/>
        </w:rPr>
        <w:t xml:space="preserve"> </w:t>
      </w:r>
      <w:r>
        <w:rPr>
          <w:b/>
        </w:rPr>
        <w:t>in</w:t>
      </w:r>
      <w:r>
        <w:rPr>
          <w:b/>
          <w:spacing w:val="16"/>
        </w:rPr>
        <w:t xml:space="preserve"> </w:t>
      </w:r>
      <w:r>
        <w:rPr>
          <w:b/>
        </w:rPr>
        <w:t>the</w:t>
      </w:r>
      <w:r>
        <w:rPr>
          <w:b/>
          <w:spacing w:val="16"/>
        </w:rPr>
        <w:t xml:space="preserve"> </w:t>
      </w:r>
      <w:r>
        <w:rPr>
          <w:b/>
        </w:rPr>
        <w:t>books</w:t>
      </w:r>
      <w:r>
        <w:rPr>
          <w:b/>
          <w:spacing w:val="19"/>
        </w:rPr>
        <w:t xml:space="preserve"> </w:t>
      </w:r>
      <w:r>
        <w:rPr>
          <w:b/>
        </w:rPr>
        <w:t>of</w:t>
      </w:r>
      <w:r>
        <w:rPr>
          <w:b/>
          <w:spacing w:val="17"/>
        </w:rPr>
        <w:t xml:space="preserve"> </w:t>
      </w:r>
      <w:r>
        <w:rPr>
          <w:b/>
        </w:rPr>
        <w:t>Mr.</w:t>
      </w:r>
      <w:r>
        <w:rPr>
          <w:b/>
          <w:spacing w:val="15"/>
        </w:rPr>
        <w:t xml:space="preserve"> </w:t>
      </w:r>
      <w:r>
        <w:rPr>
          <w:b/>
          <w:spacing w:val="-4"/>
        </w:rPr>
        <w:t>Kapil</w:t>
      </w:r>
    </w:p>
    <w:p w14:paraId="3A5B5380" w14:textId="77777777" w:rsidR="001D2443" w:rsidRDefault="001D2443">
      <w:pPr>
        <w:spacing w:before="7" w:after="1"/>
        <w:rPr>
          <w:b/>
          <w:sz w:val="7"/>
        </w:rPr>
      </w:pPr>
    </w:p>
    <w:tbl>
      <w:tblPr>
        <w:tblW w:w="0" w:type="auto"/>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2397"/>
        <w:gridCol w:w="1383"/>
        <w:gridCol w:w="720"/>
        <w:gridCol w:w="1169"/>
        <w:gridCol w:w="1171"/>
      </w:tblGrid>
      <w:tr w:rsidR="001D2443" w14:paraId="38B62549" w14:textId="77777777">
        <w:trPr>
          <w:trHeight w:val="705"/>
        </w:trPr>
        <w:tc>
          <w:tcPr>
            <w:tcW w:w="626" w:type="dxa"/>
            <w:shd w:val="clear" w:color="auto" w:fill="D9D9D9"/>
          </w:tcPr>
          <w:p w14:paraId="5C9F16FC" w14:textId="77777777" w:rsidR="001D2443" w:rsidRDefault="00000000">
            <w:pPr>
              <w:pStyle w:val="TableParagraph"/>
              <w:spacing w:before="41"/>
              <w:ind w:left="107"/>
              <w:rPr>
                <w:b/>
              </w:rPr>
            </w:pPr>
            <w:r>
              <w:rPr>
                <w:b/>
                <w:spacing w:val="-10"/>
              </w:rPr>
              <w:t>S</w:t>
            </w:r>
          </w:p>
          <w:p w14:paraId="5E41B84F" w14:textId="77777777" w:rsidR="001D2443" w:rsidRDefault="00000000">
            <w:pPr>
              <w:pStyle w:val="TableParagraph"/>
              <w:ind w:left="107"/>
              <w:rPr>
                <w:b/>
              </w:rPr>
            </w:pPr>
            <w:r>
              <w:rPr>
                <w:b/>
                <w:spacing w:val="-5"/>
              </w:rPr>
              <w:t>No.</w:t>
            </w:r>
          </w:p>
        </w:tc>
        <w:tc>
          <w:tcPr>
            <w:tcW w:w="3780" w:type="dxa"/>
            <w:gridSpan w:val="2"/>
            <w:shd w:val="clear" w:color="auto" w:fill="D9D9D9"/>
          </w:tcPr>
          <w:p w14:paraId="1A4884B8" w14:textId="77777777" w:rsidR="001D2443" w:rsidRDefault="00000000">
            <w:pPr>
              <w:pStyle w:val="TableParagraph"/>
              <w:spacing w:before="43"/>
              <w:ind w:left="105"/>
              <w:rPr>
                <w:b/>
              </w:rPr>
            </w:pPr>
            <w:r>
              <w:rPr>
                <w:b/>
                <w:spacing w:val="-2"/>
              </w:rPr>
              <w:t>Particulars</w:t>
            </w:r>
          </w:p>
        </w:tc>
        <w:tc>
          <w:tcPr>
            <w:tcW w:w="720" w:type="dxa"/>
            <w:shd w:val="clear" w:color="auto" w:fill="D9D9D9"/>
          </w:tcPr>
          <w:p w14:paraId="6B184E66" w14:textId="77777777" w:rsidR="001D2443" w:rsidRDefault="00000000">
            <w:pPr>
              <w:pStyle w:val="TableParagraph"/>
              <w:spacing w:before="43"/>
              <w:ind w:left="105"/>
              <w:rPr>
                <w:b/>
              </w:rPr>
            </w:pPr>
            <w:r>
              <w:rPr>
                <w:b/>
                <w:spacing w:val="-4"/>
              </w:rPr>
              <w:t>L.F.</w:t>
            </w:r>
          </w:p>
        </w:tc>
        <w:tc>
          <w:tcPr>
            <w:tcW w:w="1169" w:type="dxa"/>
            <w:shd w:val="clear" w:color="auto" w:fill="D9D9D9"/>
          </w:tcPr>
          <w:p w14:paraId="1E848ACE" w14:textId="77777777" w:rsidR="001D2443" w:rsidRDefault="00000000">
            <w:pPr>
              <w:pStyle w:val="TableParagraph"/>
              <w:spacing w:before="6" w:line="330" w:lineRule="atLeast"/>
              <w:ind w:left="374" w:hanging="197"/>
              <w:rPr>
                <w:b/>
              </w:rPr>
            </w:pPr>
            <w:r>
              <w:rPr>
                <w:b/>
                <w:spacing w:val="-2"/>
              </w:rPr>
              <w:t xml:space="preserve">Amount </w:t>
            </w:r>
            <w:r>
              <w:rPr>
                <w:b/>
              </w:rPr>
              <w:t>Dr.</w:t>
            </w:r>
            <w:r>
              <w:rPr>
                <w:b/>
                <w:spacing w:val="23"/>
              </w:rPr>
              <w:t xml:space="preserve"> </w:t>
            </w:r>
            <w:r>
              <w:rPr>
                <w:b/>
                <w:spacing w:val="-5"/>
              </w:rPr>
              <w:t>(</w:t>
            </w:r>
            <w:r>
              <w:rPr>
                <w:rFonts w:ascii="Georgia"/>
                <w:b/>
                <w:spacing w:val="-5"/>
                <w:position w:val="2"/>
              </w:rPr>
              <w:t>`</w:t>
            </w:r>
            <w:r>
              <w:rPr>
                <w:b/>
                <w:spacing w:val="-5"/>
              </w:rPr>
              <w:t>)</w:t>
            </w:r>
          </w:p>
        </w:tc>
        <w:tc>
          <w:tcPr>
            <w:tcW w:w="1171" w:type="dxa"/>
            <w:shd w:val="clear" w:color="auto" w:fill="D9D9D9"/>
          </w:tcPr>
          <w:p w14:paraId="5DCDBC1A" w14:textId="77777777" w:rsidR="001D2443" w:rsidRDefault="00000000">
            <w:pPr>
              <w:pStyle w:val="TableParagraph"/>
              <w:spacing w:before="41"/>
              <w:ind w:left="400" w:hanging="221"/>
              <w:rPr>
                <w:b/>
              </w:rPr>
            </w:pPr>
            <w:r>
              <w:rPr>
                <w:b/>
                <w:spacing w:val="-2"/>
              </w:rPr>
              <w:t xml:space="preserve">Amount </w:t>
            </w:r>
            <w:r>
              <w:rPr>
                <w:b/>
              </w:rPr>
              <w:t>Cr.</w:t>
            </w:r>
            <w:r>
              <w:rPr>
                <w:b/>
                <w:spacing w:val="22"/>
              </w:rPr>
              <w:t xml:space="preserve"> </w:t>
            </w:r>
            <w:r>
              <w:rPr>
                <w:b/>
                <w:spacing w:val="-5"/>
              </w:rPr>
              <w:t>(</w:t>
            </w:r>
            <w:r>
              <w:rPr>
                <w:rFonts w:ascii="Georgia"/>
                <w:b/>
                <w:spacing w:val="-5"/>
                <w:position w:val="2"/>
              </w:rPr>
              <w:t>`</w:t>
            </w:r>
            <w:r>
              <w:rPr>
                <w:b/>
                <w:spacing w:val="-5"/>
              </w:rPr>
              <w:t>)</w:t>
            </w:r>
          </w:p>
        </w:tc>
      </w:tr>
      <w:tr w:rsidR="001D2443" w14:paraId="421A05B6" w14:textId="77777777">
        <w:trPr>
          <w:trHeight w:val="375"/>
        </w:trPr>
        <w:tc>
          <w:tcPr>
            <w:tcW w:w="626" w:type="dxa"/>
            <w:tcBorders>
              <w:bottom w:val="nil"/>
            </w:tcBorders>
          </w:tcPr>
          <w:p w14:paraId="3EC13451" w14:textId="77777777" w:rsidR="001D2443" w:rsidRDefault="00000000">
            <w:pPr>
              <w:pStyle w:val="TableParagraph"/>
              <w:spacing w:before="43" w:line="292" w:lineRule="exact"/>
              <w:ind w:left="107"/>
            </w:pPr>
            <w:r>
              <w:rPr>
                <w:spacing w:val="-5"/>
              </w:rPr>
              <w:t>(i)</w:t>
            </w:r>
          </w:p>
        </w:tc>
        <w:tc>
          <w:tcPr>
            <w:tcW w:w="2397" w:type="dxa"/>
            <w:tcBorders>
              <w:bottom w:val="nil"/>
              <w:right w:val="nil"/>
            </w:tcBorders>
          </w:tcPr>
          <w:p w14:paraId="1500D641" w14:textId="77777777" w:rsidR="001D2443" w:rsidRDefault="00000000">
            <w:pPr>
              <w:pStyle w:val="TableParagraph"/>
              <w:spacing w:before="43"/>
              <w:ind w:left="105"/>
            </w:pPr>
            <w:r>
              <w:t>Purchases</w:t>
            </w:r>
            <w:r>
              <w:rPr>
                <w:spacing w:val="52"/>
              </w:rPr>
              <w:t xml:space="preserve"> </w:t>
            </w:r>
            <w:r>
              <w:rPr>
                <w:spacing w:val="-5"/>
              </w:rPr>
              <w:t>A/c</w:t>
            </w:r>
          </w:p>
        </w:tc>
        <w:tc>
          <w:tcPr>
            <w:tcW w:w="1383" w:type="dxa"/>
            <w:tcBorders>
              <w:left w:val="nil"/>
              <w:bottom w:val="nil"/>
            </w:tcBorders>
          </w:tcPr>
          <w:p w14:paraId="5C283262" w14:textId="77777777" w:rsidR="001D2443" w:rsidRDefault="00000000">
            <w:pPr>
              <w:pStyle w:val="TableParagraph"/>
              <w:spacing w:before="43"/>
              <w:ind w:right="345"/>
              <w:jc w:val="right"/>
            </w:pPr>
            <w:r>
              <w:rPr>
                <w:spacing w:val="-5"/>
              </w:rPr>
              <w:t>Dr.</w:t>
            </w:r>
          </w:p>
        </w:tc>
        <w:tc>
          <w:tcPr>
            <w:tcW w:w="720" w:type="dxa"/>
            <w:vMerge w:val="restart"/>
            <w:tcBorders>
              <w:bottom w:val="nil"/>
            </w:tcBorders>
          </w:tcPr>
          <w:p w14:paraId="0D21D157" w14:textId="77777777" w:rsidR="001D2443" w:rsidRDefault="001D2443">
            <w:pPr>
              <w:pStyle w:val="TableParagraph"/>
              <w:rPr>
                <w:rFonts w:ascii="Times New Roman"/>
              </w:rPr>
            </w:pPr>
          </w:p>
        </w:tc>
        <w:tc>
          <w:tcPr>
            <w:tcW w:w="1169" w:type="dxa"/>
            <w:tcBorders>
              <w:bottom w:val="nil"/>
            </w:tcBorders>
          </w:tcPr>
          <w:p w14:paraId="6568B41F" w14:textId="77777777" w:rsidR="001D2443" w:rsidRDefault="00000000">
            <w:pPr>
              <w:pStyle w:val="TableParagraph"/>
              <w:spacing w:before="43"/>
              <w:ind w:right="96"/>
              <w:jc w:val="right"/>
            </w:pPr>
            <w:r>
              <w:rPr>
                <w:spacing w:val="-2"/>
              </w:rPr>
              <w:t>1,35,000</w:t>
            </w:r>
          </w:p>
        </w:tc>
        <w:tc>
          <w:tcPr>
            <w:tcW w:w="1171" w:type="dxa"/>
            <w:tcBorders>
              <w:bottom w:val="nil"/>
            </w:tcBorders>
          </w:tcPr>
          <w:p w14:paraId="7CD2E7F8" w14:textId="77777777" w:rsidR="001D2443" w:rsidRDefault="001D2443">
            <w:pPr>
              <w:pStyle w:val="TableParagraph"/>
              <w:rPr>
                <w:rFonts w:ascii="Times New Roman"/>
              </w:rPr>
            </w:pPr>
          </w:p>
        </w:tc>
      </w:tr>
      <w:tr w:rsidR="001D2443" w14:paraId="30404F87" w14:textId="77777777">
        <w:trPr>
          <w:trHeight w:val="372"/>
        </w:trPr>
        <w:tc>
          <w:tcPr>
            <w:tcW w:w="626" w:type="dxa"/>
            <w:tcBorders>
              <w:top w:val="nil"/>
              <w:bottom w:val="nil"/>
            </w:tcBorders>
          </w:tcPr>
          <w:p w14:paraId="7B59F141" w14:textId="77777777" w:rsidR="001D2443" w:rsidRDefault="001D2443">
            <w:pPr>
              <w:pStyle w:val="TableParagraph"/>
              <w:rPr>
                <w:rFonts w:ascii="Times New Roman"/>
              </w:rPr>
            </w:pPr>
          </w:p>
        </w:tc>
        <w:tc>
          <w:tcPr>
            <w:tcW w:w="2397" w:type="dxa"/>
            <w:tcBorders>
              <w:top w:val="nil"/>
              <w:bottom w:val="nil"/>
              <w:right w:val="nil"/>
            </w:tcBorders>
          </w:tcPr>
          <w:p w14:paraId="44893829" w14:textId="77777777" w:rsidR="001D2443" w:rsidRDefault="00000000">
            <w:pPr>
              <w:pStyle w:val="TableParagraph"/>
              <w:spacing w:before="40"/>
              <w:ind w:left="105"/>
            </w:pPr>
            <w:r>
              <w:t>Input</w:t>
            </w:r>
            <w:r>
              <w:rPr>
                <w:spacing w:val="28"/>
              </w:rPr>
              <w:t xml:space="preserve"> </w:t>
            </w:r>
            <w:r>
              <w:t>CGST</w:t>
            </w:r>
            <w:r>
              <w:rPr>
                <w:spacing w:val="33"/>
              </w:rPr>
              <w:t xml:space="preserve"> </w:t>
            </w:r>
            <w:r>
              <w:rPr>
                <w:spacing w:val="-5"/>
              </w:rPr>
              <w:t>A/c</w:t>
            </w:r>
          </w:p>
        </w:tc>
        <w:tc>
          <w:tcPr>
            <w:tcW w:w="1383" w:type="dxa"/>
            <w:tcBorders>
              <w:top w:val="nil"/>
              <w:left w:val="nil"/>
              <w:bottom w:val="nil"/>
            </w:tcBorders>
          </w:tcPr>
          <w:p w14:paraId="5F3C45F3" w14:textId="77777777" w:rsidR="001D2443" w:rsidRDefault="00000000">
            <w:pPr>
              <w:pStyle w:val="TableParagraph"/>
              <w:spacing w:before="40"/>
              <w:ind w:right="345"/>
              <w:jc w:val="right"/>
            </w:pPr>
            <w:r>
              <w:rPr>
                <w:spacing w:val="-5"/>
              </w:rPr>
              <w:t>Dr.</w:t>
            </w:r>
          </w:p>
        </w:tc>
        <w:tc>
          <w:tcPr>
            <w:tcW w:w="720" w:type="dxa"/>
            <w:vMerge/>
            <w:tcBorders>
              <w:top w:val="nil"/>
              <w:bottom w:val="nil"/>
            </w:tcBorders>
          </w:tcPr>
          <w:p w14:paraId="265458F1" w14:textId="77777777" w:rsidR="001D2443" w:rsidRDefault="001D2443">
            <w:pPr>
              <w:rPr>
                <w:sz w:val="2"/>
                <w:szCs w:val="2"/>
              </w:rPr>
            </w:pPr>
          </w:p>
        </w:tc>
        <w:tc>
          <w:tcPr>
            <w:tcW w:w="1169" w:type="dxa"/>
            <w:tcBorders>
              <w:top w:val="nil"/>
              <w:bottom w:val="nil"/>
            </w:tcBorders>
          </w:tcPr>
          <w:p w14:paraId="0CE4CAFA" w14:textId="77777777" w:rsidR="001D2443" w:rsidRDefault="00000000">
            <w:pPr>
              <w:pStyle w:val="TableParagraph"/>
              <w:spacing w:before="40"/>
              <w:ind w:right="96"/>
              <w:jc w:val="right"/>
            </w:pPr>
            <w:r>
              <w:rPr>
                <w:spacing w:val="-4"/>
              </w:rPr>
              <w:t>8,100</w:t>
            </w:r>
          </w:p>
        </w:tc>
        <w:tc>
          <w:tcPr>
            <w:tcW w:w="1171" w:type="dxa"/>
            <w:tcBorders>
              <w:top w:val="nil"/>
              <w:bottom w:val="nil"/>
            </w:tcBorders>
          </w:tcPr>
          <w:p w14:paraId="404B9FDA" w14:textId="77777777" w:rsidR="001D2443" w:rsidRDefault="001D2443">
            <w:pPr>
              <w:pStyle w:val="TableParagraph"/>
              <w:rPr>
                <w:rFonts w:ascii="Times New Roman"/>
              </w:rPr>
            </w:pPr>
          </w:p>
        </w:tc>
      </w:tr>
      <w:tr w:rsidR="001D2443" w14:paraId="6D106974" w14:textId="77777777">
        <w:trPr>
          <w:trHeight w:val="372"/>
        </w:trPr>
        <w:tc>
          <w:tcPr>
            <w:tcW w:w="626" w:type="dxa"/>
            <w:tcBorders>
              <w:top w:val="nil"/>
              <w:bottom w:val="nil"/>
            </w:tcBorders>
          </w:tcPr>
          <w:p w14:paraId="2E37C603" w14:textId="77777777" w:rsidR="001D2443" w:rsidRDefault="001D2443">
            <w:pPr>
              <w:pStyle w:val="TableParagraph"/>
              <w:rPr>
                <w:rFonts w:ascii="Times New Roman"/>
              </w:rPr>
            </w:pPr>
          </w:p>
        </w:tc>
        <w:tc>
          <w:tcPr>
            <w:tcW w:w="2397" w:type="dxa"/>
            <w:tcBorders>
              <w:top w:val="nil"/>
              <w:bottom w:val="nil"/>
              <w:right w:val="nil"/>
            </w:tcBorders>
          </w:tcPr>
          <w:p w14:paraId="2CB41E02" w14:textId="77777777" w:rsidR="001D2443" w:rsidRDefault="00000000">
            <w:pPr>
              <w:pStyle w:val="TableParagraph"/>
              <w:spacing w:before="40"/>
              <w:ind w:left="105"/>
            </w:pPr>
            <w:r>
              <w:t>Input</w:t>
            </w:r>
            <w:r>
              <w:rPr>
                <w:spacing w:val="28"/>
              </w:rPr>
              <w:t xml:space="preserve"> </w:t>
            </w:r>
            <w:r>
              <w:t>SGST</w:t>
            </w:r>
            <w:r>
              <w:rPr>
                <w:spacing w:val="33"/>
              </w:rPr>
              <w:t xml:space="preserve"> </w:t>
            </w:r>
            <w:r>
              <w:rPr>
                <w:spacing w:val="-5"/>
              </w:rPr>
              <w:t>A/c</w:t>
            </w:r>
          </w:p>
        </w:tc>
        <w:tc>
          <w:tcPr>
            <w:tcW w:w="1383" w:type="dxa"/>
            <w:tcBorders>
              <w:top w:val="nil"/>
              <w:left w:val="nil"/>
              <w:bottom w:val="nil"/>
            </w:tcBorders>
          </w:tcPr>
          <w:p w14:paraId="14F0000E" w14:textId="77777777" w:rsidR="001D2443" w:rsidRDefault="00000000">
            <w:pPr>
              <w:pStyle w:val="TableParagraph"/>
              <w:spacing w:before="40"/>
              <w:ind w:right="345"/>
              <w:jc w:val="right"/>
            </w:pPr>
            <w:r>
              <w:rPr>
                <w:spacing w:val="-5"/>
              </w:rPr>
              <w:t>Dr.</w:t>
            </w:r>
          </w:p>
        </w:tc>
        <w:tc>
          <w:tcPr>
            <w:tcW w:w="720" w:type="dxa"/>
            <w:vMerge/>
            <w:tcBorders>
              <w:top w:val="nil"/>
              <w:bottom w:val="nil"/>
            </w:tcBorders>
          </w:tcPr>
          <w:p w14:paraId="563EDDF2" w14:textId="77777777" w:rsidR="001D2443" w:rsidRDefault="001D2443">
            <w:pPr>
              <w:rPr>
                <w:sz w:val="2"/>
                <w:szCs w:val="2"/>
              </w:rPr>
            </w:pPr>
          </w:p>
        </w:tc>
        <w:tc>
          <w:tcPr>
            <w:tcW w:w="1169" w:type="dxa"/>
            <w:tcBorders>
              <w:top w:val="nil"/>
              <w:bottom w:val="nil"/>
            </w:tcBorders>
          </w:tcPr>
          <w:p w14:paraId="44D563FB" w14:textId="77777777" w:rsidR="001D2443" w:rsidRDefault="00000000">
            <w:pPr>
              <w:pStyle w:val="TableParagraph"/>
              <w:spacing w:before="40"/>
              <w:ind w:right="96"/>
              <w:jc w:val="right"/>
            </w:pPr>
            <w:r>
              <w:rPr>
                <w:spacing w:val="-4"/>
              </w:rPr>
              <w:t>8,100</w:t>
            </w:r>
          </w:p>
        </w:tc>
        <w:tc>
          <w:tcPr>
            <w:tcW w:w="1171" w:type="dxa"/>
            <w:tcBorders>
              <w:top w:val="nil"/>
              <w:bottom w:val="nil"/>
            </w:tcBorders>
          </w:tcPr>
          <w:p w14:paraId="49697092" w14:textId="77777777" w:rsidR="001D2443" w:rsidRDefault="001D2443">
            <w:pPr>
              <w:pStyle w:val="TableParagraph"/>
              <w:rPr>
                <w:rFonts w:ascii="Times New Roman"/>
              </w:rPr>
            </w:pPr>
          </w:p>
        </w:tc>
      </w:tr>
      <w:tr w:rsidR="001D2443" w14:paraId="603FDCA7" w14:textId="77777777">
        <w:trPr>
          <w:trHeight w:val="371"/>
        </w:trPr>
        <w:tc>
          <w:tcPr>
            <w:tcW w:w="626" w:type="dxa"/>
            <w:tcBorders>
              <w:top w:val="nil"/>
              <w:bottom w:val="nil"/>
            </w:tcBorders>
          </w:tcPr>
          <w:p w14:paraId="29AA6DDE" w14:textId="77777777" w:rsidR="001D2443" w:rsidRDefault="001D2443">
            <w:pPr>
              <w:pStyle w:val="TableParagraph"/>
              <w:rPr>
                <w:rFonts w:ascii="Times New Roman"/>
              </w:rPr>
            </w:pPr>
          </w:p>
        </w:tc>
        <w:tc>
          <w:tcPr>
            <w:tcW w:w="3780" w:type="dxa"/>
            <w:gridSpan w:val="2"/>
            <w:tcBorders>
              <w:top w:val="nil"/>
              <w:bottom w:val="nil"/>
            </w:tcBorders>
          </w:tcPr>
          <w:p w14:paraId="0A45B8B1" w14:textId="77777777" w:rsidR="001D2443" w:rsidRDefault="00000000">
            <w:pPr>
              <w:pStyle w:val="TableParagraph"/>
              <w:spacing w:before="40"/>
              <w:ind w:left="240"/>
            </w:pPr>
            <w:r>
              <w:t>To</w:t>
            </w:r>
            <w:r>
              <w:rPr>
                <w:spacing w:val="27"/>
              </w:rPr>
              <w:t xml:space="preserve"> </w:t>
            </w:r>
            <w:r>
              <w:t>Sonu’s</w:t>
            </w:r>
            <w:r>
              <w:rPr>
                <w:spacing w:val="27"/>
              </w:rPr>
              <w:t xml:space="preserve"> </w:t>
            </w:r>
            <w:r>
              <w:rPr>
                <w:spacing w:val="-5"/>
              </w:rPr>
              <w:t>A/c</w:t>
            </w:r>
          </w:p>
        </w:tc>
        <w:tc>
          <w:tcPr>
            <w:tcW w:w="720" w:type="dxa"/>
            <w:vMerge/>
            <w:tcBorders>
              <w:top w:val="nil"/>
              <w:bottom w:val="nil"/>
            </w:tcBorders>
          </w:tcPr>
          <w:p w14:paraId="2FCB0604" w14:textId="77777777" w:rsidR="001D2443" w:rsidRDefault="001D2443">
            <w:pPr>
              <w:rPr>
                <w:sz w:val="2"/>
                <w:szCs w:val="2"/>
              </w:rPr>
            </w:pPr>
          </w:p>
        </w:tc>
        <w:tc>
          <w:tcPr>
            <w:tcW w:w="1169" w:type="dxa"/>
            <w:tcBorders>
              <w:top w:val="nil"/>
              <w:bottom w:val="nil"/>
            </w:tcBorders>
          </w:tcPr>
          <w:p w14:paraId="1AB28546" w14:textId="77777777" w:rsidR="001D2443" w:rsidRDefault="001D2443">
            <w:pPr>
              <w:pStyle w:val="TableParagraph"/>
              <w:rPr>
                <w:rFonts w:ascii="Times New Roman"/>
              </w:rPr>
            </w:pPr>
          </w:p>
        </w:tc>
        <w:tc>
          <w:tcPr>
            <w:tcW w:w="1171" w:type="dxa"/>
            <w:tcBorders>
              <w:top w:val="nil"/>
              <w:bottom w:val="nil"/>
            </w:tcBorders>
          </w:tcPr>
          <w:p w14:paraId="4DAF7C49" w14:textId="77777777" w:rsidR="001D2443" w:rsidRDefault="00000000">
            <w:pPr>
              <w:pStyle w:val="TableParagraph"/>
              <w:spacing w:before="40" w:line="292" w:lineRule="exact"/>
              <w:ind w:left="206"/>
            </w:pPr>
            <w:r>
              <w:rPr>
                <w:spacing w:val="-2"/>
              </w:rPr>
              <w:t>1,51,200</w:t>
            </w:r>
          </w:p>
        </w:tc>
      </w:tr>
      <w:tr w:rsidR="001D2443" w14:paraId="00D4C435" w14:textId="77777777">
        <w:trPr>
          <w:trHeight w:val="332"/>
        </w:trPr>
        <w:tc>
          <w:tcPr>
            <w:tcW w:w="626" w:type="dxa"/>
            <w:tcBorders>
              <w:top w:val="nil"/>
              <w:bottom w:val="nil"/>
            </w:tcBorders>
          </w:tcPr>
          <w:p w14:paraId="0D00CE3C" w14:textId="77777777" w:rsidR="001D2443" w:rsidRDefault="001D2443">
            <w:pPr>
              <w:pStyle w:val="TableParagraph"/>
              <w:rPr>
                <w:rFonts w:ascii="Times New Roman"/>
              </w:rPr>
            </w:pPr>
          </w:p>
        </w:tc>
        <w:tc>
          <w:tcPr>
            <w:tcW w:w="3780" w:type="dxa"/>
            <w:gridSpan w:val="2"/>
            <w:tcBorders>
              <w:top w:val="nil"/>
              <w:bottom w:val="nil"/>
            </w:tcBorders>
          </w:tcPr>
          <w:p w14:paraId="72F485EC" w14:textId="77777777" w:rsidR="001D2443" w:rsidRDefault="00000000">
            <w:pPr>
              <w:pStyle w:val="TableParagraph"/>
              <w:tabs>
                <w:tab w:val="left" w:pos="998"/>
                <w:tab w:val="left" w:pos="1881"/>
                <w:tab w:val="left" w:pos="3182"/>
              </w:tabs>
              <w:spacing w:before="40" w:line="272" w:lineRule="exact"/>
              <w:ind w:left="105"/>
            </w:pPr>
            <w:r>
              <w:rPr>
                <w:spacing w:val="-2"/>
              </w:rPr>
              <w:t>(Being</w:t>
            </w:r>
            <w:r>
              <w:tab/>
            </w:r>
            <w:r>
              <w:rPr>
                <w:spacing w:val="-2"/>
              </w:rPr>
              <w:t>goods</w:t>
            </w:r>
            <w:r>
              <w:tab/>
            </w:r>
            <w:r>
              <w:rPr>
                <w:spacing w:val="-2"/>
              </w:rPr>
              <w:t>purchased</w:t>
            </w:r>
            <w:r>
              <w:tab/>
            </w:r>
            <w:r>
              <w:rPr>
                <w:spacing w:val="-4"/>
              </w:rPr>
              <w:t>from</w:t>
            </w:r>
          </w:p>
        </w:tc>
        <w:tc>
          <w:tcPr>
            <w:tcW w:w="720" w:type="dxa"/>
            <w:vMerge/>
            <w:tcBorders>
              <w:top w:val="nil"/>
              <w:bottom w:val="nil"/>
            </w:tcBorders>
          </w:tcPr>
          <w:p w14:paraId="29C29C6E" w14:textId="77777777" w:rsidR="001D2443" w:rsidRDefault="001D2443">
            <w:pPr>
              <w:rPr>
                <w:sz w:val="2"/>
                <w:szCs w:val="2"/>
              </w:rPr>
            </w:pPr>
          </w:p>
        </w:tc>
        <w:tc>
          <w:tcPr>
            <w:tcW w:w="1169" w:type="dxa"/>
            <w:vMerge w:val="restart"/>
            <w:tcBorders>
              <w:top w:val="nil"/>
              <w:bottom w:val="nil"/>
            </w:tcBorders>
          </w:tcPr>
          <w:p w14:paraId="29F7FECE" w14:textId="77777777" w:rsidR="001D2443" w:rsidRDefault="001D2443">
            <w:pPr>
              <w:pStyle w:val="TableParagraph"/>
              <w:rPr>
                <w:rFonts w:ascii="Times New Roman"/>
              </w:rPr>
            </w:pPr>
          </w:p>
        </w:tc>
        <w:tc>
          <w:tcPr>
            <w:tcW w:w="1171" w:type="dxa"/>
            <w:tcBorders>
              <w:top w:val="nil"/>
              <w:bottom w:val="nil"/>
            </w:tcBorders>
          </w:tcPr>
          <w:p w14:paraId="29F6EC52" w14:textId="77777777" w:rsidR="001D2443" w:rsidRDefault="001D2443">
            <w:pPr>
              <w:pStyle w:val="TableParagraph"/>
              <w:rPr>
                <w:rFonts w:ascii="Times New Roman"/>
              </w:rPr>
            </w:pPr>
          </w:p>
        </w:tc>
      </w:tr>
      <w:tr w:rsidR="001D2443" w14:paraId="26C4EFC2" w14:textId="77777777">
        <w:trPr>
          <w:trHeight w:val="292"/>
        </w:trPr>
        <w:tc>
          <w:tcPr>
            <w:tcW w:w="626" w:type="dxa"/>
            <w:tcBorders>
              <w:top w:val="nil"/>
              <w:bottom w:val="nil"/>
            </w:tcBorders>
          </w:tcPr>
          <w:p w14:paraId="7D77E47D" w14:textId="77777777" w:rsidR="001D2443" w:rsidRDefault="001D2443">
            <w:pPr>
              <w:pStyle w:val="TableParagraph"/>
              <w:rPr>
                <w:rFonts w:ascii="Times New Roman"/>
                <w:sz w:val="20"/>
              </w:rPr>
            </w:pPr>
          </w:p>
        </w:tc>
        <w:tc>
          <w:tcPr>
            <w:tcW w:w="3780" w:type="dxa"/>
            <w:gridSpan w:val="2"/>
            <w:tcBorders>
              <w:top w:val="nil"/>
              <w:bottom w:val="nil"/>
            </w:tcBorders>
          </w:tcPr>
          <w:p w14:paraId="7B859B4D" w14:textId="77777777" w:rsidR="001D2443" w:rsidRDefault="00000000">
            <w:pPr>
              <w:pStyle w:val="TableParagraph"/>
              <w:spacing w:line="272" w:lineRule="exact"/>
              <w:ind w:left="105"/>
            </w:pPr>
            <w:r>
              <w:t>Sonu,</w:t>
            </w:r>
            <w:r>
              <w:rPr>
                <w:spacing w:val="67"/>
              </w:rPr>
              <w:t xml:space="preserve"> </w:t>
            </w:r>
            <w:r>
              <w:t>CGST</w:t>
            </w:r>
            <w:r>
              <w:rPr>
                <w:spacing w:val="68"/>
              </w:rPr>
              <w:t xml:space="preserve"> </w:t>
            </w:r>
            <w:r>
              <w:t>and</w:t>
            </w:r>
            <w:r>
              <w:rPr>
                <w:spacing w:val="68"/>
              </w:rPr>
              <w:t xml:space="preserve"> </w:t>
            </w:r>
            <w:r>
              <w:t>SGST</w:t>
            </w:r>
            <w:r>
              <w:rPr>
                <w:spacing w:val="68"/>
              </w:rPr>
              <w:t xml:space="preserve"> </w:t>
            </w:r>
            <w:r>
              <w:t>payable</w:t>
            </w:r>
            <w:r>
              <w:rPr>
                <w:spacing w:val="68"/>
              </w:rPr>
              <w:t xml:space="preserve"> </w:t>
            </w:r>
            <w:r>
              <w:rPr>
                <w:spacing w:val="-10"/>
              </w:rPr>
              <w:t>@</w:t>
            </w:r>
          </w:p>
        </w:tc>
        <w:tc>
          <w:tcPr>
            <w:tcW w:w="720" w:type="dxa"/>
            <w:vMerge/>
            <w:tcBorders>
              <w:top w:val="nil"/>
              <w:bottom w:val="nil"/>
            </w:tcBorders>
          </w:tcPr>
          <w:p w14:paraId="4FA3C325" w14:textId="77777777" w:rsidR="001D2443" w:rsidRDefault="001D2443">
            <w:pPr>
              <w:rPr>
                <w:sz w:val="2"/>
                <w:szCs w:val="2"/>
              </w:rPr>
            </w:pPr>
          </w:p>
        </w:tc>
        <w:tc>
          <w:tcPr>
            <w:tcW w:w="1169" w:type="dxa"/>
            <w:vMerge/>
            <w:tcBorders>
              <w:top w:val="nil"/>
              <w:bottom w:val="nil"/>
            </w:tcBorders>
          </w:tcPr>
          <w:p w14:paraId="58824B1D" w14:textId="77777777" w:rsidR="001D2443" w:rsidRDefault="001D2443">
            <w:pPr>
              <w:rPr>
                <w:sz w:val="2"/>
                <w:szCs w:val="2"/>
              </w:rPr>
            </w:pPr>
          </w:p>
        </w:tc>
        <w:tc>
          <w:tcPr>
            <w:tcW w:w="1171" w:type="dxa"/>
            <w:tcBorders>
              <w:top w:val="nil"/>
              <w:bottom w:val="nil"/>
            </w:tcBorders>
          </w:tcPr>
          <w:p w14:paraId="19888E39" w14:textId="77777777" w:rsidR="001D2443" w:rsidRDefault="001D2443">
            <w:pPr>
              <w:pStyle w:val="TableParagraph"/>
              <w:rPr>
                <w:rFonts w:ascii="Times New Roman"/>
                <w:sz w:val="20"/>
              </w:rPr>
            </w:pPr>
          </w:p>
        </w:tc>
      </w:tr>
      <w:tr w:rsidR="001D2443" w14:paraId="02FD79E2" w14:textId="77777777">
        <w:trPr>
          <w:trHeight w:val="333"/>
        </w:trPr>
        <w:tc>
          <w:tcPr>
            <w:tcW w:w="626" w:type="dxa"/>
            <w:tcBorders>
              <w:top w:val="nil"/>
              <w:bottom w:val="nil"/>
            </w:tcBorders>
          </w:tcPr>
          <w:p w14:paraId="6C2EB127" w14:textId="77777777" w:rsidR="001D2443" w:rsidRDefault="001D2443">
            <w:pPr>
              <w:pStyle w:val="TableParagraph"/>
              <w:rPr>
                <w:rFonts w:ascii="Times New Roman"/>
              </w:rPr>
            </w:pPr>
          </w:p>
        </w:tc>
        <w:tc>
          <w:tcPr>
            <w:tcW w:w="3780" w:type="dxa"/>
            <w:gridSpan w:val="2"/>
            <w:tcBorders>
              <w:top w:val="nil"/>
            </w:tcBorders>
          </w:tcPr>
          <w:p w14:paraId="564F108A" w14:textId="77777777" w:rsidR="001D2443" w:rsidRDefault="00000000">
            <w:pPr>
              <w:pStyle w:val="TableParagraph"/>
              <w:ind w:left="105"/>
            </w:pPr>
            <w:r>
              <w:t>6%</w:t>
            </w:r>
            <w:r>
              <w:rPr>
                <w:spacing w:val="14"/>
              </w:rPr>
              <w:t xml:space="preserve"> </w:t>
            </w:r>
            <w:r>
              <w:rPr>
                <w:spacing w:val="-2"/>
              </w:rPr>
              <w:t>each)</w:t>
            </w:r>
          </w:p>
        </w:tc>
        <w:tc>
          <w:tcPr>
            <w:tcW w:w="720" w:type="dxa"/>
            <w:vMerge/>
            <w:tcBorders>
              <w:top w:val="nil"/>
              <w:bottom w:val="nil"/>
            </w:tcBorders>
          </w:tcPr>
          <w:p w14:paraId="323A6336" w14:textId="77777777" w:rsidR="001D2443" w:rsidRDefault="001D2443">
            <w:pPr>
              <w:rPr>
                <w:sz w:val="2"/>
                <w:szCs w:val="2"/>
              </w:rPr>
            </w:pPr>
          </w:p>
        </w:tc>
        <w:tc>
          <w:tcPr>
            <w:tcW w:w="1169" w:type="dxa"/>
            <w:vMerge/>
            <w:tcBorders>
              <w:top w:val="nil"/>
              <w:bottom w:val="nil"/>
            </w:tcBorders>
          </w:tcPr>
          <w:p w14:paraId="04FCE9BC" w14:textId="77777777" w:rsidR="001D2443" w:rsidRDefault="001D2443">
            <w:pPr>
              <w:rPr>
                <w:sz w:val="2"/>
                <w:szCs w:val="2"/>
              </w:rPr>
            </w:pPr>
          </w:p>
        </w:tc>
        <w:tc>
          <w:tcPr>
            <w:tcW w:w="1171" w:type="dxa"/>
            <w:tcBorders>
              <w:top w:val="nil"/>
              <w:bottom w:val="nil"/>
            </w:tcBorders>
          </w:tcPr>
          <w:p w14:paraId="759F7FF9" w14:textId="77777777" w:rsidR="001D2443" w:rsidRDefault="001D2443">
            <w:pPr>
              <w:pStyle w:val="TableParagraph"/>
              <w:rPr>
                <w:rFonts w:ascii="Times New Roman"/>
              </w:rPr>
            </w:pPr>
          </w:p>
        </w:tc>
      </w:tr>
    </w:tbl>
    <w:p w14:paraId="5139817B" w14:textId="77777777" w:rsidR="001D2443" w:rsidRDefault="001D2443">
      <w:pPr>
        <w:pStyle w:val="TableParagraph"/>
        <w:rPr>
          <w:rFonts w:ascii="Times New Roman"/>
        </w:rPr>
        <w:sectPr w:rsidR="001D2443">
          <w:pgSz w:w="11910" w:h="16840"/>
          <w:pgMar w:top="2520" w:right="1700" w:bottom="2860" w:left="1700" w:header="1760" w:footer="2674" w:gutter="0"/>
          <w:cols w:space="720"/>
        </w:sectPr>
      </w:pPr>
    </w:p>
    <w:p w14:paraId="2629363C" w14:textId="77777777" w:rsidR="001D2443" w:rsidRDefault="001D2443">
      <w:pPr>
        <w:spacing w:before="108"/>
        <w:rPr>
          <w:b/>
          <w:sz w:val="20"/>
        </w:rPr>
      </w:pPr>
    </w:p>
    <w:tbl>
      <w:tblPr>
        <w:tblW w:w="0" w:type="auto"/>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2393"/>
        <w:gridCol w:w="1379"/>
        <w:gridCol w:w="723"/>
        <w:gridCol w:w="1168"/>
        <w:gridCol w:w="1170"/>
      </w:tblGrid>
      <w:tr w:rsidR="001D2443" w14:paraId="636EACBE" w14:textId="77777777">
        <w:trPr>
          <w:trHeight w:val="368"/>
        </w:trPr>
        <w:tc>
          <w:tcPr>
            <w:tcW w:w="630" w:type="dxa"/>
            <w:tcBorders>
              <w:top w:val="nil"/>
              <w:bottom w:val="nil"/>
            </w:tcBorders>
          </w:tcPr>
          <w:p w14:paraId="16127185" w14:textId="77777777" w:rsidR="001D2443" w:rsidRDefault="00000000">
            <w:pPr>
              <w:pStyle w:val="TableParagraph"/>
              <w:spacing w:before="40"/>
              <w:ind w:left="107"/>
            </w:pPr>
            <w:r>
              <w:rPr>
                <w:spacing w:val="-4"/>
              </w:rPr>
              <w:t>(ii)</w:t>
            </w:r>
          </w:p>
        </w:tc>
        <w:tc>
          <w:tcPr>
            <w:tcW w:w="2393" w:type="dxa"/>
            <w:tcBorders>
              <w:bottom w:val="nil"/>
              <w:right w:val="nil"/>
            </w:tcBorders>
          </w:tcPr>
          <w:p w14:paraId="5C99A700" w14:textId="77777777" w:rsidR="001D2443" w:rsidRDefault="00000000">
            <w:pPr>
              <w:pStyle w:val="TableParagraph"/>
              <w:spacing w:before="40"/>
              <w:ind w:left="101"/>
            </w:pPr>
            <w:r>
              <w:t>Bank</w:t>
            </w:r>
            <w:r>
              <w:rPr>
                <w:spacing w:val="28"/>
              </w:rPr>
              <w:t xml:space="preserve"> </w:t>
            </w:r>
            <w:r>
              <w:rPr>
                <w:spacing w:val="-5"/>
              </w:rPr>
              <w:t>A/c</w:t>
            </w:r>
          </w:p>
        </w:tc>
        <w:tc>
          <w:tcPr>
            <w:tcW w:w="1379" w:type="dxa"/>
            <w:tcBorders>
              <w:left w:val="nil"/>
              <w:bottom w:val="nil"/>
            </w:tcBorders>
          </w:tcPr>
          <w:p w14:paraId="0DA880DF" w14:textId="77777777" w:rsidR="001D2443" w:rsidRDefault="00000000">
            <w:pPr>
              <w:pStyle w:val="TableParagraph"/>
              <w:spacing w:before="40"/>
              <w:ind w:right="341"/>
              <w:jc w:val="right"/>
            </w:pPr>
            <w:r>
              <w:rPr>
                <w:spacing w:val="-5"/>
              </w:rPr>
              <w:t>Dr.</w:t>
            </w:r>
          </w:p>
        </w:tc>
        <w:tc>
          <w:tcPr>
            <w:tcW w:w="723" w:type="dxa"/>
            <w:vMerge w:val="restart"/>
            <w:tcBorders>
              <w:top w:val="nil"/>
            </w:tcBorders>
          </w:tcPr>
          <w:p w14:paraId="1464A4A2" w14:textId="77777777" w:rsidR="001D2443" w:rsidRDefault="001D2443">
            <w:pPr>
              <w:pStyle w:val="TableParagraph"/>
              <w:rPr>
                <w:rFonts w:ascii="Times New Roman"/>
                <w:sz w:val="20"/>
              </w:rPr>
            </w:pPr>
          </w:p>
        </w:tc>
        <w:tc>
          <w:tcPr>
            <w:tcW w:w="1168" w:type="dxa"/>
            <w:tcBorders>
              <w:top w:val="nil"/>
              <w:bottom w:val="nil"/>
            </w:tcBorders>
          </w:tcPr>
          <w:p w14:paraId="740CA879" w14:textId="77777777" w:rsidR="001D2443" w:rsidRDefault="00000000">
            <w:pPr>
              <w:pStyle w:val="TableParagraph"/>
              <w:spacing w:before="40"/>
              <w:ind w:right="96"/>
              <w:jc w:val="right"/>
            </w:pPr>
            <w:r>
              <w:rPr>
                <w:spacing w:val="-2"/>
              </w:rPr>
              <w:t>22,000</w:t>
            </w:r>
          </w:p>
        </w:tc>
        <w:tc>
          <w:tcPr>
            <w:tcW w:w="1170" w:type="dxa"/>
            <w:tcBorders>
              <w:top w:val="nil"/>
              <w:bottom w:val="nil"/>
            </w:tcBorders>
          </w:tcPr>
          <w:p w14:paraId="24A8310E" w14:textId="77777777" w:rsidR="001D2443" w:rsidRDefault="001D2443">
            <w:pPr>
              <w:pStyle w:val="TableParagraph"/>
              <w:rPr>
                <w:rFonts w:ascii="Times New Roman"/>
                <w:sz w:val="20"/>
              </w:rPr>
            </w:pPr>
          </w:p>
        </w:tc>
      </w:tr>
      <w:tr w:rsidR="001D2443" w14:paraId="0B13229C" w14:textId="77777777">
        <w:trPr>
          <w:trHeight w:val="363"/>
        </w:trPr>
        <w:tc>
          <w:tcPr>
            <w:tcW w:w="630" w:type="dxa"/>
            <w:tcBorders>
              <w:top w:val="nil"/>
              <w:bottom w:val="nil"/>
            </w:tcBorders>
          </w:tcPr>
          <w:p w14:paraId="27E5D9E1" w14:textId="77777777" w:rsidR="001D2443" w:rsidRDefault="001D2443">
            <w:pPr>
              <w:pStyle w:val="TableParagraph"/>
              <w:rPr>
                <w:rFonts w:ascii="Times New Roman"/>
                <w:sz w:val="20"/>
              </w:rPr>
            </w:pPr>
          </w:p>
        </w:tc>
        <w:tc>
          <w:tcPr>
            <w:tcW w:w="2393" w:type="dxa"/>
            <w:tcBorders>
              <w:top w:val="nil"/>
              <w:bottom w:val="nil"/>
              <w:right w:val="nil"/>
            </w:tcBorders>
          </w:tcPr>
          <w:p w14:paraId="37E452F2" w14:textId="77777777" w:rsidR="001D2443" w:rsidRDefault="00000000">
            <w:pPr>
              <w:pStyle w:val="TableParagraph"/>
              <w:spacing w:before="36"/>
              <w:ind w:left="101"/>
            </w:pPr>
            <w:r>
              <w:t>Mohit’s</w:t>
            </w:r>
            <w:r>
              <w:rPr>
                <w:spacing w:val="45"/>
              </w:rPr>
              <w:t xml:space="preserve"> </w:t>
            </w:r>
            <w:r>
              <w:rPr>
                <w:spacing w:val="-5"/>
              </w:rPr>
              <w:t>A/c</w:t>
            </w:r>
          </w:p>
        </w:tc>
        <w:tc>
          <w:tcPr>
            <w:tcW w:w="1379" w:type="dxa"/>
            <w:tcBorders>
              <w:top w:val="nil"/>
              <w:left w:val="nil"/>
              <w:bottom w:val="nil"/>
            </w:tcBorders>
          </w:tcPr>
          <w:p w14:paraId="4D4EEF52" w14:textId="77777777" w:rsidR="001D2443" w:rsidRDefault="00000000">
            <w:pPr>
              <w:pStyle w:val="TableParagraph"/>
              <w:spacing w:before="36"/>
              <w:ind w:right="341"/>
              <w:jc w:val="right"/>
            </w:pPr>
            <w:r>
              <w:rPr>
                <w:spacing w:val="-5"/>
              </w:rPr>
              <w:t>Dr.</w:t>
            </w:r>
          </w:p>
        </w:tc>
        <w:tc>
          <w:tcPr>
            <w:tcW w:w="723" w:type="dxa"/>
            <w:vMerge/>
            <w:tcBorders>
              <w:top w:val="nil"/>
            </w:tcBorders>
          </w:tcPr>
          <w:p w14:paraId="683FFBB9" w14:textId="77777777" w:rsidR="001D2443" w:rsidRDefault="001D2443">
            <w:pPr>
              <w:rPr>
                <w:sz w:val="2"/>
                <w:szCs w:val="2"/>
              </w:rPr>
            </w:pPr>
          </w:p>
        </w:tc>
        <w:tc>
          <w:tcPr>
            <w:tcW w:w="1168" w:type="dxa"/>
            <w:tcBorders>
              <w:top w:val="nil"/>
              <w:bottom w:val="nil"/>
            </w:tcBorders>
          </w:tcPr>
          <w:p w14:paraId="79A8C75D" w14:textId="77777777" w:rsidR="001D2443" w:rsidRDefault="00000000">
            <w:pPr>
              <w:pStyle w:val="TableParagraph"/>
              <w:spacing w:before="36"/>
              <w:ind w:right="96"/>
              <w:jc w:val="right"/>
            </w:pPr>
            <w:r>
              <w:rPr>
                <w:spacing w:val="-2"/>
              </w:rPr>
              <w:t>33,000</w:t>
            </w:r>
          </w:p>
        </w:tc>
        <w:tc>
          <w:tcPr>
            <w:tcW w:w="1170" w:type="dxa"/>
            <w:tcBorders>
              <w:top w:val="nil"/>
              <w:bottom w:val="nil"/>
            </w:tcBorders>
          </w:tcPr>
          <w:p w14:paraId="5AF52ED9" w14:textId="77777777" w:rsidR="001D2443" w:rsidRDefault="001D2443">
            <w:pPr>
              <w:pStyle w:val="TableParagraph"/>
              <w:rPr>
                <w:rFonts w:ascii="Times New Roman"/>
                <w:sz w:val="20"/>
              </w:rPr>
            </w:pPr>
          </w:p>
        </w:tc>
      </w:tr>
      <w:tr w:rsidR="001D2443" w14:paraId="7F3D79B6" w14:textId="77777777">
        <w:trPr>
          <w:trHeight w:val="361"/>
        </w:trPr>
        <w:tc>
          <w:tcPr>
            <w:tcW w:w="630" w:type="dxa"/>
            <w:tcBorders>
              <w:top w:val="nil"/>
              <w:bottom w:val="nil"/>
            </w:tcBorders>
          </w:tcPr>
          <w:p w14:paraId="78238419" w14:textId="77777777" w:rsidR="001D2443" w:rsidRDefault="001D2443">
            <w:pPr>
              <w:pStyle w:val="TableParagraph"/>
              <w:rPr>
                <w:rFonts w:ascii="Times New Roman"/>
                <w:sz w:val="20"/>
              </w:rPr>
            </w:pPr>
          </w:p>
        </w:tc>
        <w:tc>
          <w:tcPr>
            <w:tcW w:w="3772" w:type="dxa"/>
            <w:gridSpan w:val="2"/>
            <w:tcBorders>
              <w:top w:val="nil"/>
              <w:bottom w:val="nil"/>
            </w:tcBorders>
          </w:tcPr>
          <w:p w14:paraId="058FB397" w14:textId="77777777" w:rsidR="001D2443" w:rsidRDefault="00000000">
            <w:pPr>
              <w:pStyle w:val="TableParagraph"/>
              <w:spacing w:before="35"/>
              <w:ind w:left="368"/>
            </w:pPr>
            <w:r>
              <w:t>To</w:t>
            </w:r>
            <w:r>
              <w:rPr>
                <w:spacing w:val="22"/>
              </w:rPr>
              <w:t xml:space="preserve"> </w:t>
            </w:r>
            <w:r>
              <w:t>Sales</w:t>
            </w:r>
            <w:r>
              <w:rPr>
                <w:spacing w:val="24"/>
              </w:rPr>
              <w:t xml:space="preserve"> </w:t>
            </w:r>
            <w:r>
              <w:rPr>
                <w:spacing w:val="-5"/>
              </w:rPr>
              <w:t>A/c</w:t>
            </w:r>
          </w:p>
        </w:tc>
        <w:tc>
          <w:tcPr>
            <w:tcW w:w="723" w:type="dxa"/>
            <w:vMerge/>
            <w:tcBorders>
              <w:top w:val="nil"/>
            </w:tcBorders>
          </w:tcPr>
          <w:p w14:paraId="74E948BF" w14:textId="77777777" w:rsidR="001D2443" w:rsidRDefault="001D2443">
            <w:pPr>
              <w:rPr>
                <w:sz w:val="2"/>
                <w:szCs w:val="2"/>
              </w:rPr>
            </w:pPr>
          </w:p>
        </w:tc>
        <w:tc>
          <w:tcPr>
            <w:tcW w:w="1168" w:type="dxa"/>
            <w:tcBorders>
              <w:top w:val="nil"/>
              <w:bottom w:val="nil"/>
            </w:tcBorders>
          </w:tcPr>
          <w:p w14:paraId="3498BDA0" w14:textId="77777777" w:rsidR="001D2443" w:rsidRDefault="001D2443">
            <w:pPr>
              <w:pStyle w:val="TableParagraph"/>
              <w:rPr>
                <w:rFonts w:ascii="Times New Roman"/>
                <w:sz w:val="20"/>
              </w:rPr>
            </w:pPr>
          </w:p>
        </w:tc>
        <w:tc>
          <w:tcPr>
            <w:tcW w:w="1170" w:type="dxa"/>
            <w:tcBorders>
              <w:top w:val="nil"/>
              <w:bottom w:val="nil"/>
            </w:tcBorders>
          </w:tcPr>
          <w:p w14:paraId="62AF6EE0" w14:textId="77777777" w:rsidR="001D2443" w:rsidRDefault="00000000">
            <w:pPr>
              <w:pStyle w:val="TableParagraph"/>
              <w:spacing w:before="35"/>
              <w:ind w:right="95"/>
              <w:jc w:val="right"/>
            </w:pPr>
            <w:r>
              <w:rPr>
                <w:spacing w:val="-2"/>
              </w:rPr>
              <w:t>50,000</w:t>
            </w:r>
          </w:p>
        </w:tc>
      </w:tr>
      <w:tr w:rsidR="001D2443" w14:paraId="55861C0C" w14:textId="77777777">
        <w:trPr>
          <w:trHeight w:val="694"/>
        </w:trPr>
        <w:tc>
          <w:tcPr>
            <w:tcW w:w="630" w:type="dxa"/>
            <w:tcBorders>
              <w:top w:val="nil"/>
              <w:bottom w:val="nil"/>
            </w:tcBorders>
          </w:tcPr>
          <w:p w14:paraId="7473425C" w14:textId="77777777" w:rsidR="001D2443" w:rsidRDefault="001D2443">
            <w:pPr>
              <w:pStyle w:val="TableParagraph"/>
              <w:rPr>
                <w:rFonts w:ascii="Times New Roman"/>
                <w:sz w:val="20"/>
              </w:rPr>
            </w:pPr>
          </w:p>
        </w:tc>
        <w:tc>
          <w:tcPr>
            <w:tcW w:w="3772" w:type="dxa"/>
            <w:gridSpan w:val="2"/>
            <w:tcBorders>
              <w:top w:val="nil"/>
              <w:bottom w:val="nil"/>
            </w:tcBorders>
          </w:tcPr>
          <w:p w14:paraId="04C5BE62" w14:textId="77777777" w:rsidR="001D2443" w:rsidRDefault="00000000">
            <w:pPr>
              <w:pStyle w:val="TableParagraph"/>
              <w:spacing w:before="7" w:line="332" w:lineRule="exact"/>
              <w:ind w:left="301" w:right="1270"/>
            </w:pPr>
            <w:r>
              <w:t>To Output CGST A/c To</w:t>
            </w:r>
            <w:r>
              <w:rPr>
                <w:spacing w:val="27"/>
              </w:rPr>
              <w:t xml:space="preserve"> </w:t>
            </w:r>
            <w:r>
              <w:t>Output</w:t>
            </w:r>
            <w:r>
              <w:rPr>
                <w:spacing w:val="27"/>
              </w:rPr>
              <w:t xml:space="preserve"> </w:t>
            </w:r>
            <w:r>
              <w:t>SGST</w:t>
            </w:r>
            <w:r>
              <w:rPr>
                <w:spacing w:val="27"/>
              </w:rPr>
              <w:t xml:space="preserve"> </w:t>
            </w:r>
            <w:r>
              <w:rPr>
                <w:spacing w:val="-5"/>
              </w:rPr>
              <w:t>A/c</w:t>
            </w:r>
          </w:p>
        </w:tc>
        <w:tc>
          <w:tcPr>
            <w:tcW w:w="723" w:type="dxa"/>
            <w:vMerge/>
            <w:tcBorders>
              <w:top w:val="nil"/>
            </w:tcBorders>
          </w:tcPr>
          <w:p w14:paraId="31256BED" w14:textId="77777777" w:rsidR="001D2443" w:rsidRDefault="001D2443">
            <w:pPr>
              <w:rPr>
                <w:sz w:val="2"/>
                <w:szCs w:val="2"/>
              </w:rPr>
            </w:pPr>
          </w:p>
        </w:tc>
        <w:tc>
          <w:tcPr>
            <w:tcW w:w="1168" w:type="dxa"/>
            <w:tcBorders>
              <w:top w:val="nil"/>
              <w:bottom w:val="nil"/>
            </w:tcBorders>
          </w:tcPr>
          <w:p w14:paraId="03AA3107" w14:textId="77777777" w:rsidR="001D2443" w:rsidRDefault="001D2443">
            <w:pPr>
              <w:pStyle w:val="TableParagraph"/>
              <w:rPr>
                <w:rFonts w:ascii="Times New Roman"/>
                <w:sz w:val="20"/>
              </w:rPr>
            </w:pPr>
          </w:p>
        </w:tc>
        <w:tc>
          <w:tcPr>
            <w:tcW w:w="1170" w:type="dxa"/>
            <w:tcBorders>
              <w:top w:val="nil"/>
              <w:bottom w:val="nil"/>
            </w:tcBorders>
          </w:tcPr>
          <w:p w14:paraId="3327896C" w14:textId="77777777" w:rsidR="001D2443" w:rsidRDefault="00000000">
            <w:pPr>
              <w:pStyle w:val="TableParagraph"/>
              <w:spacing w:before="35"/>
              <w:ind w:left="510"/>
            </w:pPr>
            <w:r>
              <w:rPr>
                <w:spacing w:val="-4"/>
              </w:rPr>
              <w:t>2,500</w:t>
            </w:r>
          </w:p>
          <w:p w14:paraId="0ECFD0B3" w14:textId="77777777" w:rsidR="001D2443" w:rsidRDefault="00000000">
            <w:pPr>
              <w:pStyle w:val="TableParagraph"/>
              <w:spacing w:before="38"/>
              <w:ind w:left="510"/>
            </w:pPr>
            <w:r>
              <w:rPr>
                <w:spacing w:val="-4"/>
              </w:rPr>
              <w:t>2,500</w:t>
            </w:r>
          </w:p>
        </w:tc>
      </w:tr>
      <w:tr w:rsidR="001D2443" w14:paraId="09389647" w14:textId="77777777">
        <w:trPr>
          <w:trHeight w:val="952"/>
        </w:trPr>
        <w:tc>
          <w:tcPr>
            <w:tcW w:w="630" w:type="dxa"/>
            <w:tcBorders>
              <w:top w:val="nil"/>
              <w:bottom w:val="nil"/>
            </w:tcBorders>
          </w:tcPr>
          <w:p w14:paraId="14EEDAF8" w14:textId="77777777" w:rsidR="001D2443" w:rsidRDefault="001D2443">
            <w:pPr>
              <w:pStyle w:val="TableParagraph"/>
              <w:rPr>
                <w:rFonts w:ascii="Times New Roman"/>
                <w:sz w:val="20"/>
              </w:rPr>
            </w:pPr>
          </w:p>
        </w:tc>
        <w:tc>
          <w:tcPr>
            <w:tcW w:w="3772" w:type="dxa"/>
            <w:gridSpan w:val="2"/>
            <w:tcBorders>
              <w:top w:val="nil"/>
            </w:tcBorders>
          </w:tcPr>
          <w:p w14:paraId="2A531112" w14:textId="77777777" w:rsidR="001D2443" w:rsidRDefault="00000000">
            <w:pPr>
              <w:pStyle w:val="TableParagraph"/>
              <w:spacing w:before="36"/>
              <w:ind w:left="101" w:right="95"/>
              <w:jc w:val="both"/>
            </w:pPr>
            <w:r>
              <w:t>(Being goods sold to Mohit,</w:t>
            </w:r>
            <w:r>
              <w:rPr>
                <w:spacing w:val="80"/>
              </w:rPr>
              <w:t xml:space="preserve"> </w:t>
            </w:r>
            <w:r>
              <w:t>charged</w:t>
            </w:r>
            <w:r>
              <w:rPr>
                <w:spacing w:val="40"/>
              </w:rPr>
              <w:t xml:space="preserve"> </w:t>
            </w:r>
            <w:r>
              <w:t>CGST</w:t>
            </w:r>
            <w:r>
              <w:rPr>
                <w:spacing w:val="40"/>
              </w:rPr>
              <w:t xml:space="preserve"> </w:t>
            </w:r>
            <w:r>
              <w:t>and</w:t>
            </w:r>
            <w:r>
              <w:rPr>
                <w:spacing w:val="40"/>
              </w:rPr>
              <w:t xml:space="preserve"> </w:t>
            </w:r>
            <w:r>
              <w:t>SGST</w:t>
            </w:r>
            <w:r>
              <w:rPr>
                <w:spacing w:val="40"/>
              </w:rPr>
              <w:t xml:space="preserve"> </w:t>
            </w:r>
            <w:r>
              <w:t>@</w:t>
            </w:r>
            <w:r>
              <w:rPr>
                <w:spacing w:val="40"/>
              </w:rPr>
              <w:t xml:space="preserve"> </w:t>
            </w:r>
            <w:r>
              <w:t>5% each and received 40% in cash)</w:t>
            </w:r>
          </w:p>
        </w:tc>
        <w:tc>
          <w:tcPr>
            <w:tcW w:w="723" w:type="dxa"/>
            <w:vMerge/>
            <w:tcBorders>
              <w:top w:val="nil"/>
            </w:tcBorders>
          </w:tcPr>
          <w:p w14:paraId="4FC2A320" w14:textId="77777777" w:rsidR="001D2443" w:rsidRDefault="001D2443">
            <w:pPr>
              <w:rPr>
                <w:sz w:val="2"/>
                <w:szCs w:val="2"/>
              </w:rPr>
            </w:pPr>
          </w:p>
        </w:tc>
        <w:tc>
          <w:tcPr>
            <w:tcW w:w="1168" w:type="dxa"/>
            <w:tcBorders>
              <w:top w:val="nil"/>
              <w:bottom w:val="nil"/>
            </w:tcBorders>
          </w:tcPr>
          <w:p w14:paraId="78F8D651" w14:textId="77777777" w:rsidR="001D2443" w:rsidRDefault="001D2443">
            <w:pPr>
              <w:pStyle w:val="TableParagraph"/>
              <w:rPr>
                <w:rFonts w:ascii="Times New Roman"/>
                <w:sz w:val="20"/>
              </w:rPr>
            </w:pPr>
          </w:p>
        </w:tc>
        <w:tc>
          <w:tcPr>
            <w:tcW w:w="1170" w:type="dxa"/>
            <w:tcBorders>
              <w:top w:val="nil"/>
              <w:bottom w:val="nil"/>
            </w:tcBorders>
          </w:tcPr>
          <w:p w14:paraId="7D42DD81" w14:textId="77777777" w:rsidR="001D2443" w:rsidRDefault="001D2443">
            <w:pPr>
              <w:pStyle w:val="TableParagraph"/>
              <w:rPr>
                <w:rFonts w:ascii="Times New Roman"/>
                <w:sz w:val="20"/>
              </w:rPr>
            </w:pPr>
          </w:p>
        </w:tc>
      </w:tr>
      <w:tr w:rsidR="001D2443" w14:paraId="5292E3F4" w14:textId="77777777">
        <w:trPr>
          <w:trHeight w:val="368"/>
        </w:trPr>
        <w:tc>
          <w:tcPr>
            <w:tcW w:w="630" w:type="dxa"/>
            <w:tcBorders>
              <w:top w:val="nil"/>
              <w:bottom w:val="nil"/>
            </w:tcBorders>
          </w:tcPr>
          <w:p w14:paraId="5AE9D15F" w14:textId="77777777" w:rsidR="001D2443" w:rsidRDefault="00000000">
            <w:pPr>
              <w:pStyle w:val="TableParagraph"/>
              <w:spacing w:before="40"/>
              <w:ind w:left="107"/>
            </w:pPr>
            <w:r>
              <w:rPr>
                <w:spacing w:val="-2"/>
              </w:rPr>
              <w:t>(iii)</w:t>
            </w:r>
          </w:p>
        </w:tc>
        <w:tc>
          <w:tcPr>
            <w:tcW w:w="2393" w:type="dxa"/>
            <w:tcBorders>
              <w:bottom w:val="nil"/>
              <w:right w:val="nil"/>
            </w:tcBorders>
          </w:tcPr>
          <w:p w14:paraId="57121076" w14:textId="77777777" w:rsidR="001D2443" w:rsidRDefault="00000000">
            <w:pPr>
              <w:pStyle w:val="TableParagraph"/>
              <w:spacing w:before="40"/>
              <w:ind w:left="101"/>
            </w:pPr>
            <w:r>
              <w:t>Drawings</w:t>
            </w:r>
            <w:r>
              <w:rPr>
                <w:spacing w:val="48"/>
              </w:rPr>
              <w:t xml:space="preserve"> </w:t>
            </w:r>
            <w:r>
              <w:rPr>
                <w:spacing w:val="-5"/>
              </w:rPr>
              <w:t>A/c</w:t>
            </w:r>
          </w:p>
        </w:tc>
        <w:tc>
          <w:tcPr>
            <w:tcW w:w="1379" w:type="dxa"/>
            <w:tcBorders>
              <w:left w:val="nil"/>
              <w:bottom w:val="nil"/>
            </w:tcBorders>
          </w:tcPr>
          <w:p w14:paraId="6B0E6EBC" w14:textId="77777777" w:rsidR="001D2443" w:rsidRDefault="00000000">
            <w:pPr>
              <w:pStyle w:val="TableParagraph"/>
              <w:spacing w:before="40"/>
              <w:ind w:right="341"/>
              <w:jc w:val="right"/>
            </w:pPr>
            <w:r>
              <w:rPr>
                <w:spacing w:val="-5"/>
              </w:rPr>
              <w:t>Dr.</w:t>
            </w:r>
          </w:p>
        </w:tc>
        <w:tc>
          <w:tcPr>
            <w:tcW w:w="723" w:type="dxa"/>
            <w:vMerge/>
            <w:tcBorders>
              <w:top w:val="nil"/>
            </w:tcBorders>
          </w:tcPr>
          <w:p w14:paraId="23BB0368" w14:textId="77777777" w:rsidR="001D2443" w:rsidRDefault="001D2443">
            <w:pPr>
              <w:rPr>
                <w:sz w:val="2"/>
                <w:szCs w:val="2"/>
              </w:rPr>
            </w:pPr>
          </w:p>
        </w:tc>
        <w:tc>
          <w:tcPr>
            <w:tcW w:w="1168" w:type="dxa"/>
            <w:tcBorders>
              <w:top w:val="nil"/>
              <w:bottom w:val="nil"/>
            </w:tcBorders>
          </w:tcPr>
          <w:p w14:paraId="587E6FD7" w14:textId="77777777" w:rsidR="001D2443" w:rsidRDefault="00000000">
            <w:pPr>
              <w:pStyle w:val="TableParagraph"/>
              <w:spacing w:before="40"/>
              <w:ind w:right="96"/>
              <w:jc w:val="right"/>
            </w:pPr>
            <w:r>
              <w:rPr>
                <w:spacing w:val="-2"/>
              </w:rPr>
              <w:t>28,000</w:t>
            </w:r>
          </w:p>
        </w:tc>
        <w:tc>
          <w:tcPr>
            <w:tcW w:w="1170" w:type="dxa"/>
            <w:tcBorders>
              <w:top w:val="nil"/>
              <w:bottom w:val="nil"/>
            </w:tcBorders>
          </w:tcPr>
          <w:p w14:paraId="05957AC1" w14:textId="77777777" w:rsidR="001D2443" w:rsidRDefault="001D2443">
            <w:pPr>
              <w:pStyle w:val="TableParagraph"/>
              <w:rPr>
                <w:rFonts w:ascii="Times New Roman"/>
                <w:sz w:val="20"/>
              </w:rPr>
            </w:pPr>
          </w:p>
        </w:tc>
      </w:tr>
      <w:tr w:rsidR="001D2443" w14:paraId="53B687A9" w14:textId="77777777">
        <w:trPr>
          <w:trHeight w:val="363"/>
        </w:trPr>
        <w:tc>
          <w:tcPr>
            <w:tcW w:w="630" w:type="dxa"/>
            <w:tcBorders>
              <w:top w:val="nil"/>
              <w:bottom w:val="nil"/>
            </w:tcBorders>
          </w:tcPr>
          <w:p w14:paraId="683FD710" w14:textId="77777777" w:rsidR="001D2443" w:rsidRDefault="001D2443">
            <w:pPr>
              <w:pStyle w:val="TableParagraph"/>
              <w:rPr>
                <w:rFonts w:ascii="Times New Roman"/>
                <w:sz w:val="20"/>
              </w:rPr>
            </w:pPr>
          </w:p>
        </w:tc>
        <w:tc>
          <w:tcPr>
            <w:tcW w:w="3772" w:type="dxa"/>
            <w:gridSpan w:val="2"/>
            <w:tcBorders>
              <w:top w:val="nil"/>
              <w:bottom w:val="nil"/>
            </w:tcBorders>
          </w:tcPr>
          <w:p w14:paraId="742A6F54" w14:textId="77777777" w:rsidR="001D2443" w:rsidRDefault="00000000">
            <w:pPr>
              <w:pStyle w:val="TableParagraph"/>
              <w:spacing w:before="36"/>
              <w:ind w:left="435"/>
            </w:pPr>
            <w:r>
              <w:t>To</w:t>
            </w:r>
            <w:r>
              <w:rPr>
                <w:spacing w:val="29"/>
              </w:rPr>
              <w:t xml:space="preserve"> </w:t>
            </w:r>
            <w:r>
              <w:t>Purchase</w:t>
            </w:r>
            <w:r>
              <w:rPr>
                <w:spacing w:val="32"/>
              </w:rPr>
              <w:t xml:space="preserve"> </w:t>
            </w:r>
            <w:r>
              <w:rPr>
                <w:spacing w:val="-5"/>
              </w:rPr>
              <w:t>A/c</w:t>
            </w:r>
          </w:p>
        </w:tc>
        <w:tc>
          <w:tcPr>
            <w:tcW w:w="723" w:type="dxa"/>
            <w:vMerge/>
            <w:tcBorders>
              <w:top w:val="nil"/>
            </w:tcBorders>
          </w:tcPr>
          <w:p w14:paraId="1AFDE6A6" w14:textId="77777777" w:rsidR="001D2443" w:rsidRDefault="001D2443">
            <w:pPr>
              <w:rPr>
                <w:sz w:val="2"/>
                <w:szCs w:val="2"/>
              </w:rPr>
            </w:pPr>
          </w:p>
        </w:tc>
        <w:tc>
          <w:tcPr>
            <w:tcW w:w="1168" w:type="dxa"/>
            <w:tcBorders>
              <w:top w:val="nil"/>
              <w:bottom w:val="nil"/>
            </w:tcBorders>
          </w:tcPr>
          <w:p w14:paraId="19862EF8" w14:textId="77777777" w:rsidR="001D2443" w:rsidRDefault="001D2443">
            <w:pPr>
              <w:pStyle w:val="TableParagraph"/>
              <w:rPr>
                <w:rFonts w:ascii="Times New Roman"/>
                <w:sz w:val="20"/>
              </w:rPr>
            </w:pPr>
          </w:p>
        </w:tc>
        <w:tc>
          <w:tcPr>
            <w:tcW w:w="1170" w:type="dxa"/>
            <w:tcBorders>
              <w:top w:val="nil"/>
              <w:bottom w:val="nil"/>
            </w:tcBorders>
          </w:tcPr>
          <w:p w14:paraId="4BC4B091" w14:textId="77777777" w:rsidR="001D2443" w:rsidRDefault="00000000">
            <w:pPr>
              <w:pStyle w:val="TableParagraph"/>
              <w:spacing w:before="36"/>
              <w:ind w:right="95"/>
              <w:jc w:val="right"/>
            </w:pPr>
            <w:r>
              <w:rPr>
                <w:spacing w:val="-2"/>
              </w:rPr>
              <w:t>25,000</w:t>
            </w:r>
          </w:p>
        </w:tc>
      </w:tr>
      <w:tr w:rsidR="001D2443" w14:paraId="5E4CBF9F" w14:textId="77777777">
        <w:trPr>
          <w:trHeight w:val="362"/>
        </w:trPr>
        <w:tc>
          <w:tcPr>
            <w:tcW w:w="630" w:type="dxa"/>
            <w:tcBorders>
              <w:top w:val="nil"/>
              <w:bottom w:val="nil"/>
            </w:tcBorders>
          </w:tcPr>
          <w:p w14:paraId="1C7F4832" w14:textId="77777777" w:rsidR="001D2443" w:rsidRDefault="001D2443">
            <w:pPr>
              <w:pStyle w:val="TableParagraph"/>
              <w:rPr>
                <w:rFonts w:ascii="Times New Roman"/>
                <w:sz w:val="20"/>
              </w:rPr>
            </w:pPr>
          </w:p>
        </w:tc>
        <w:tc>
          <w:tcPr>
            <w:tcW w:w="3772" w:type="dxa"/>
            <w:gridSpan w:val="2"/>
            <w:tcBorders>
              <w:top w:val="nil"/>
              <w:bottom w:val="nil"/>
            </w:tcBorders>
          </w:tcPr>
          <w:p w14:paraId="5A016BEC" w14:textId="77777777" w:rsidR="001D2443" w:rsidRDefault="00000000">
            <w:pPr>
              <w:pStyle w:val="TableParagraph"/>
              <w:spacing w:before="35"/>
              <w:ind w:left="435"/>
            </w:pPr>
            <w:r>
              <w:t>To</w:t>
            </w:r>
            <w:r>
              <w:rPr>
                <w:spacing w:val="22"/>
              </w:rPr>
              <w:t xml:space="preserve"> </w:t>
            </w:r>
            <w:r>
              <w:t>Input</w:t>
            </w:r>
            <w:r>
              <w:rPr>
                <w:spacing w:val="25"/>
              </w:rPr>
              <w:t xml:space="preserve"> </w:t>
            </w:r>
            <w:r>
              <w:t>CGST</w:t>
            </w:r>
            <w:r>
              <w:rPr>
                <w:spacing w:val="26"/>
              </w:rPr>
              <w:t xml:space="preserve"> </w:t>
            </w:r>
            <w:r>
              <w:rPr>
                <w:spacing w:val="-5"/>
              </w:rPr>
              <w:t>A/c</w:t>
            </w:r>
          </w:p>
        </w:tc>
        <w:tc>
          <w:tcPr>
            <w:tcW w:w="723" w:type="dxa"/>
            <w:vMerge/>
            <w:tcBorders>
              <w:top w:val="nil"/>
            </w:tcBorders>
          </w:tcPr>
          <w:p w14:paraId="03961AB3" w14:textId="77777777" w:rsidR="001D2443" w:rsidRDefault="001D2443">
            <w:pPr>
              <w:rPr>
                <w:sz w:val="2"/>
                <w:szCs w:val="2"/>
              </w:rPr>
            </w:pPr>
          </w:p>
        </w:tc>
        <w:tc>
          <w:tcPr>
            <w:tcW w:w="1168" w:type="dxa"/>
            <w:tcBorders>
              <w:top w:val="nil"/>
              <w:bottom w:val="nil"/>
            </w:tcBorders>
          </w:tcPr>
          <w:p w14:paraId="308AEFF6" w14:textId="77777777" w:rsidR="001D2443" w:rsidRDefault="001D2443">
            <w:pPr>
              <w:pStyle w:val="TableParagraph"/>
              <w:rPr>
                <w:rFonts w:ascii="Times New Roman"/>
                <w:sz w:val="20"/>
              </w:rPr>
            </w:pPr>
          </w:p>
        </w:tc>
        <w:tc>
          <w:tcPr>
            <w:tcW w:w="1170" w:type="dxa"/>
            <w:tcBorders>
              <w:top w:val="nil"/>
              <w:bottom w:val="nil"/>
            </w:tcBorders>
          </w:tcPr>
          <w:p w14:paraId="5D248D47" w14:textId="77777777" w:rsidR="001D2443" w:rsidRDefault="00000000">
            <w:pPr>
              <w:pStyle w:val="TableParagraph"/>
              <w:spacing w:before="35"/>
              <w:ind w:right="95"/>
              <w:jc w:val="right"/>
            </w:pPr>
            <w:r>
              <w:rPr>
                <w:spacing w:val="-4"/>
              </w:rPr>
              <w:t>1,500</w:t>
            </w:r>
          </w:p>
        </w:tc>
      </w:tr>
      <w:tr w:rsidR="001D2443" w14:paraId="619890C0" w14:textId="77777777">
        <w:trPr>
          <w:trHeight w:val="361"/>
        </w:trPr>
        <w:tc>
          <w:tcPr>
            <w:tcW w:w="630" w:type="dxa"/>
            <w:tcBorders>
              <w:top w:val="nil"/>
              <w:bottom w:val="nil"/>
            </w:tcBorders>
          </w:tcPr>
          <w:p w14:paraId="41602701" w14:textId="77777777" w:rsidR="001D2443" w:rsidRDefault="001D2443">
            <w:pPr>
              <w:pStyle w:val="TableParagraph"/>
              <w:rPr>
                <w:rFonts w:ascii="Times New Roman"/>
                <w:sz w:val="20"/>
              </w:rPr>
            </w:pPr>
          </w:p>
        </w:tc>
        <w:tc>
          <w:tcPr>
            <w:tcW w:w="3772" w:type="dxa"/>
            <w:gridSpan w:val="2"/>
            <w:tcBorders>
              <w:top w:val="nil"/>
              <w:bottom w:val="nil"/>
            </w:tcBorders>
          </w:tcPr>
          <w:p w14:paraId="20C52EF3" w14:textId="77777777" w:rsidR="001D2443" w:rsidRDefault="00000000">
            <w:pPr>
              <w:pStyle w:val="TableParagraph"/>
              <w:spacing w:before="35"/>
              <w:ind w:left="435"/>
            </w:pPr>
            <w:r>
              <w:t>To</w:t>
            </w:r>
            <w:r>
              <w:rPr>
                <w:spacing w:val="21"/>
              </w:rPr>
              <w:t xml:space="preserve"> </w:t>
            </w:r>
            <w:r>
              <w:t>Input</w:t>
            </w:r>
            <w:r>
              <w:rPr>
                <w:spacing w:val="25"/>
              </w:rPr>
              <w:t xml:space="preserve"> </w:t>
            </w:r>
            <w:r>
              <w:t>SGST</w:t>
            </w:r>
            <w:r>
              <w:rPr>
                <w:spacing w:val="26"/>
              </w:rPr>
              <w:t xml:space="preserve"> </w:t>
            </w:r>
            <w:r>
              <w:rPr>
                <w:spacing w:val="-5"/>
              </w:rPr>
              <w:t>A/c</w:t>
            </w:r>
          </w:p>
        </w:tc>
        <w:tc>
          <w:tcPr>
            <w:tcW w:w="723" w:type="dxa"/>
            <w:vMerge/>
            <w:tcBorders>
              <w:top w:val="nil"/>
            </w:tcBorders>
          </w:tcPr>
          <w:p w14:paraId="47A6F519" w14:textId="77777777" w:rsidR="001D2443" w:rsidRDefault="001D2443">
            <w:pPr>
              <w:rPr>
                <w:sz w:val="2"/>
                <w:szCs w:val="2"/>
              </w:rPr>
            </w:pPr>
          </w:p>
        </w:tc>
        <w:tc>
          <w:tcPr>
            <w:tcW w:w="1168" w:type="dxa"/>
            <w:tcBorders>
              <w:top w:val="nil"/>
              <w:bottom w:val="nil"/>
            </w:tcBorders>
          </w:tcPr>
          <w:p w14:paraId="6B158B3C" w14:textId="77777777" w:rsidR="001D2443" w:rsidRDefault="001D2443">
            <w:pPr>
              <w:pStyle w:val="TableParagraph"/>
              <w:rPr>
                <w:rFonts w:ascii="Times New Roman"/>
                <w:sz w:val="20"/>
              </w:rPr>
            </w:pPr>
          </w:p>
        </w:tc>
        <w:tc>
          <w:tcPr>
            <w:tcW w:w="1170" w:type="dxa"/>
            <w:tcBorders>
              <w:top w:val="nil"/>
              <w:bottom w:val="nil"/>
            </w:tcBorders>
          </w:tcPr>
          <w:p w14:paraId="348B5DC1" w14:textId="77777777" w:rsidR="001D2443" w:rsidRDefault="00000000">
            <w:pPr>
              <w:pStyle w:val="TableParagraph"/>
              <w:spacing w:before="35"/>
              <w:ind w:right="95"/>
              <w:jc w:val="right"/>
            </w:pPr>
            <w:r>
              <w:rPr>
                <w:spacing w:val="-4"/>
              </w:rPr>
              <w:t>1,500</w:t>
            </w:r>
          </w:p>
        </w:tc>
      </w:tr>
      <w:tr w:rsidR="001D2443" w14:paraId="66955028" w14:textId="77777777">
        <w:trPr>
          <w:trHeight w:val="1244"/>
        </w:trPr>
        <w:tc>
          <w:tcPr>
            <w:tcW w:w="630" w:type="dxa"/>
            <w:tcBorders>
              <w:top w:val="nil"/>
              <w:bottom w:val="nil"/>
            </w:tcBorders>
          </w:tcPr>
          <w:p w14:paraId="34F5F536" w14:textId="77777777" w:rsidR="001D2443" w:rsidRDefault="001D2443">
            <w:pPr>
              <w:pStyle w:val="TableParagraph"/>
              <w:rPr>
                <w:rFonts w:ascii="Times New Roman"/>
                <w:sz w:val="20"/>
              </w:rPr>
            </w:pPr>
          </w:p>
        </w:tc>
        <w:tc>
          <w:tcPr>
            <w:tcW w:w="3772" w:type="dxa"/>
            <w:gridSpan w:val="2"/>
            <w:tcBorders>
              <w:top w:val="nil"/>
            </w:tcBorders>
          </w:tcPr>
          <w:p w14:paraId="5ACCDBD4" w14:textId="77777777" w:rsidR="001D2443" w:rsidRDefault="00000000">
            <w:pPr>
              <w:pStyle w:val="TableParagraph"/>
              <w:spacing w:before="35"/>
              <w:ind w:left="101" w:right="93"/>
              <w:jc w:val="both"/>
            </w:pPr>
            <w:r>
              <w:t>(Being goods withdrawn for</w:t>
            </w:r>
            <w:r>
              <w:rPr>
                <w:spacing w:val="40"/>
              </w:rPr>
              <w:t xml:space="preserve"> </w:t>
            </w:r>
            <w:r>
              <w:t>personal use and input CGST and input SGST debited at the time of purchase reversed)</w:t>
            </w:r>
          </w:p>
        </w:tc>
        <w:tc>
          <w:tcPr>
            <w:tcW w:w="723" w:type="dxa"/>
            <w:vMerge/>
            <w:tcBorders>
              <w:top w:val="nil"/>
            </w:tcBorders>
          </w:tcPr>
          <w:p w14:paraId="001A2B3D" w14:textId="77777777" w:rsidR="001D2443" w:rsidRDefault="001D2443">
            <w:pPr>
              <w:rPr>
                <w:sz w:val="2"/>
                <w:szCs w:val="2"/>
              </w:rPr>
            </w:pPr>
          </w:p>
        </w:tc>
        <w:tc>
          <w:tcPr>
            <w:tcW w:w="1168" w:type="dxa"/>
            <w:tcBorders>
              <w:top w:val="nil"/>
              <w:bottom w:val="nil"/>
            </w:tcBorders>
          </w:tcPr>
          <w:p w14:paraId="06F960C3" w14:textId="77777777" w:rsidR="001D2443" w:rsidRDefault="001D2443">
            <w:pPr>
              <w:pStyle w:val="TableParagraph"/>
              <w:rPr>
                <w:rFonts w:ascii="Times New Roman"/>
                <w:sz w:val="20"/>
              </w:rPr>
            </w:pPr>
          </w:p>
        </w:tc>
        <w:tc>
          <w:tcPr>
            <w:tcW w:w="1170" w:type="dxa"/>
            <w:tcBorders>
              <w:top w:val="nil"/>
              <w:bottom w:val="nil"/>
            </w:tcBorders>
          </w:tcPr>
          <w:p w14:paraId="2801C2A7" w14:textId="77777777" w:rsidR="001D2443" w:rsidRDefault="001D2443">
            <w:pPr>
              <w:pStyle w:val="TableParagraph"/>
              <w:rPr>
                <w:rFonts w:ascii="Times New Roman"/>
                <w:sz w:val="20"/>
              </w:rPr>
            </w:pPr>
          </w:p>
        </w:tc>
      </w:tr>
      <w:tr w:rsidR="001D2443" w14:paraId="71DF44B0" w14:textId="77777777">
        <w:trPr>
          <w:trHeight w:val="370"/>
        </w:trPr>
        <w:tc>
          <w:tcPr>
            <w:tcW w:w="630" w:type="dxa"/>
            <w:tcBorders>
              <w:top w:val="nil"/>
              <w:bottom w:val="nil"/>
            </w:tcBorders>
          </w:tcPr>
          <w:p w14:paraId="0930F4C6" w14:textId="77777777" w:rsidR="001D2443" w:rsidRDefault="00000000">
            <w:pPr>
              <w:pStyle w:val="TableParagraph"/>
              <w:spacing w:before="43"/>
              <w:ind w:left="107"/>
            </w:pPr>
            <w:r>
              <w:rPr>
                <w:spacing w:val="-4"/>
              </w:rPr>
              <w:t>(iv)</w:t>
            </w:r>
          </w:p>
        </w:tc>
        <w:tc>
          <w:tcPr>
            <w:tcW w:w="2393" w:type="dxa"/>
            <w:tcBorders>
              <w:bottom w:val="nil"/>
              <w:right w:val="nil"/>
            </w:tcBorders>
          </w:tcPr>
          <w:p w14:paraId="362B10D2" w14:textId="77777777" w:rsidR="001D2443" w:rsidRDefault="00000000">
            <w:pPr>
              <w:pStyle w:val="TableParagraph"/>
              <w:spacing w:before="43"/>
              <w:ind w:left="101"/>
            </w:pPr>
            <w:r>
              <w:t>Machinery</w:t>
            </w:r>
            <w:r>
              <w:rPr>
                <w:spacing w:val="52"/>
              </w:rPr>
              <w:t xml:space="preserve"> </w:t>
            </w:r>
            <w:r>
              <w:rPr>
                <w:spacing w:val="-5"/>
              </w:rPr>
              <w:t>A/c</w:t>
            </w:r>
          </w:p>
        </w:tc>
        <w:tc>
          <w:tcPr>
            <w:tcW w:w="1379" w:type="dxa"/>
            <w:tcBorders>
              <w:left w:val="nil"/>
              <w:bottom w:val="nil"/>
            </w:tcBorders>
          </w:tcPr>
          <w:p w14:paraId="2D31074E" w14:textId="77777777" w:rsidR="001D2443" w:rsidRDefault="00000000">
            <w:pPr>
              <w:pStyle w:val="TableParagraph"/>
              <w:spacing w:before="43"/>
              <w:ind w:right="341"/>
              <w:jc w:val="right"/>
            </w:pPr>
            <w:r>
              <w:rPr>
                <w:spacing w:val="-5"/>
              </w:rPr>
              <w:t>Dr.</w:t>
            </w:r>
          </w:p>
        </w:tc>
        <w:tc>
          <w:tcPr>
            <w:tcW w:w="723" w:type="dxa"/>
            <w:vMerge/>
            <w:tcBorders>
              <w:top w:val="nil"/>
            </w:tcBorders>
          </w:tcPr>
          <w:p w14:paraId="4CF20BF5" w14:textId="77777777" w:rsidR="001D2443" w:rsidRDefault="001D2443">
            <w:pPr>
              <w:rPr>
                <w:sz w:val="2"/>
                <w:szCs w:val="2"/>
              </w:rPr>
            </w:pPr>
          </w:p>
        </w:tc>
        <w:tc>
          <w:tcPr>
            <w:tcW w:w="1168" w:type="dxa"/>
            <w:tcBorders>
              <w:top w:val="nil"/>
              <w:bottom w:val="nil"/>
            </w:tcBorders>
          </w:tcPr>
          <w:p w14:paraId="7CC1A0EC" w14:textId="77777777" w:rsidR="001D2443" w:rsidRDefault="00000000">
            <w:pPr>
              <w:pStyle w:val="TableParagraph"/>
              <w:spacing w:before="43"/>
              <w:ind w:right="94"/>
              <w:jc w:val="right"/>
            </w:pPr>
            <w:r>
              <w:rPr>
                <w:spacing w:val="-2"/>
              </w:rPr>
              <w:t>2,00,000</w:t>
            </w:r>
          </w:p>
        </w:tc>
        <w:tc>
          <w:tcPr>
            <w:tcW w:w="1170" w:type="dxa"/>
            <w:tcBorders>
              <w:top w:val="nil"/>
              <w:bottom w:val="nil"/>
            </w:tcBorders>
          </w:tcPr>
          <w:p w14:paraId="2B4785A8" w14:textId="77777777" w:rsidR="001D2443" w:rsidRDefault="001D2443">
            <w:pPr>
              <w:pStyle w:val="TableParagraph"/>
              <w:rPr>
                <w:rFonts w:ascii="Times New Roman"/>
                <w:sz w:val="20"/>
              </w:rPr>
            </w:pPr>
          </w:p>
        </w:tc>
      </w:tr>
      <w:tr w:rsidR="001D2443" w14:paraId="44FFE433" w14:textId="77777777">
        <w:trPr>
          <w:trHeight w:val="362"/>
        </w:trPr>
        <w:tc>
          <w:tcPr>
            <w:tcW w:w="630" w:type="dxa"/>
            <w:tcBorders>
              <w:top w:val="nil"/>
              <w:bottom w:val="nil"/>
            </w:tcBorders>
          </w:tcPr>
          <w:p w14:paraId="1D5AF8CB" w14:textId="77777777" w:rsidR="001D2443" w:rsidRDefault="001D2443">
            <w:pPr>
              <w:pStyle w:val="TableParagraph"/>
              <w:rPr>
                <w:rFonts w:ascii="Times New Roman"/>
                <w:sz w:val="20"/>
              </w:rPr>
            </w:pPr>
          </w:p>
        </w:tc>
        <w:tc>
          <w:tcPr>
            <w:tcW w:w="2393" w:type="dxa"/>
            <w:tcBorders>
              <w:top w:val="nil"/>
              <w:bottom w:val="nil"/>
              <w:right w:val="nil"/>
            </w:tcBorders>
          </w:tcPr>
          <w:p w14:paraId="46074A1B" w14:textId="77777777" w:rsidR="001D2443" w:rsidRDefault="00000000">
            <w:pPr>
              <w:pStyle w:val="TableParagraph"/>
              <w:spacing w:before="35"/>
              <w:ind w:left="101"/>
            </w:pPr>
            <w:r>
              <w:t>Input</w:t>
            </w:r>
            <w:r>
              <w:rPr>
                <w:spacing w:val="28"/>
              </w:rPr>
              <w:t xml:space="preserve"> </w:t>
            </w:r>
            <w:r>
              <w:t>CGST</w:t>
            </w:r>
            <w:r>
              <w:rPr>
                <w:spacing w:val="33"/>
              </w:rPr>
              <w:t xml:space="preserve"> </w:t>
            </w:r>
            <w:r>
              <w:rPr>
                <w:spacing w:val="-5"/>
              </w:rPr>
              <w:t>A/c</w:t>
            </w:r>
          </w:p>
        </w:tc>
        <w:tc>
          <w:tcPr>
            <w:tcW w:w="1379" w:type="dxa"/>
            <w:tcBorders>
              <w:top w:val="nil"/>
              <w:left w:val="nil"/>
              <w:bottom w:val="nil"/>
            </w:tcBorders>
          </w:tcPr>
          <w:p w14:paraId="20B2B6CA" w14:textId="77777777" w:rsidR="001D2443" w:rsidRDefault="00000000">
            <w:pPr>
              <w:pStyle w:val="TableParagraph"/>
              <w:spacing w:before="35"/>
              <w:ind w:right="341"/>
              <w:jc w:val="right"/>
            </w:pPr>
            <w:r>
              <w:rPr>
                <w:spacing w:val="-5"/>
              </w:rPr>
              <w:t>Dr.</w:t>
            </w:r>
          </w:p>
        </w:tc>
        <w:tc>
          <w:tcPr>
            <w:tcW w:w="723" w:type="dxa"/>
            <w:vMerge/>
            <w:tcBorders>
              <w:top w:val="nil"/>
            </w:tcBorders>
          </w:tcPr>
          <w:p w14:paraId="031B3A14" w14:textId="77777777" w:rsidR="001D2443" w:rsidRDefault="001D2443">
            <w:pPr>
              <w:rPr>
                <w:sz w:val="2"/>
                <w:szCs w:val="2"/>
              </w:rPr>
            </w:pPr>
          </w:p>
        </w:tc>
        <w:tc>
          <w:tcPr>
            <w:tcW w:w="1168" w:type="dxa"/>
            <w:tcBorders>
              <w:top w:val="nil"/>
              <w:bottom w:val="nil"/>
            </w:tcBorders>
          </w:tcPr>
          <w:p w14:paraId="468FCACF" w14:textId="77777777" w:rsidR="001D2443" w:rsidRDefault="00000000">
            <w:pPr>
              <w:pStyle w:val="TableParagraph"/>
              <w:spacing w:before="35"/>
              <w:ind w:right="94"/>
              <w:jc w:val="right"/>
            </w:pPr>
            <w:r>
              <w:rPr>
                <w:spacing w:val="-2"/>
              </w:rPr>
              <w:t>18,000</w:t>
            </w:r>
          </w:p>
        </w:tc>
        <w:tc>
          <w:tcPr>
            <w:tcW w:w="1170" w:type="dxa"/>
            <w:tcBorders>
              <w:top w:val="nil"/>
              <w:bottom w:val="nil"/>
            </w:tcBorders>
          </w:tcPr>
          <w:p w14:paraId="1564543A" w14:textId="77777777" w:rsidR="001D2443" w:rsidRDefault="001D2443">
            <w:pPr>
              <w:pStyle w:val="TableParagraph"/>
              <w:rPr>
                <w:rFonts w:ascii="Times New Roman"/>
                <w:sz w:val="20"/>
              </w:rPr>
            </w:pPr>
          </w:p>
        </w:tc>
      </w:tr>
      <w:tr w:rsidR="001D2443" w14:paraId="2C24475A" w14:textId="77777777">
        <w:trPr>
          <w:trHeight w:val="362"/>
        </w:trPr>
        <w:tc>
          <w:tcPr>
            <w:tcW w:w="630" w:type="dxa"/>
            <w:tcBorders>
              <w:top w:val="nil"/>
              <w:bottom w:val="nil"/>
            </w:tcBorders>
          </w:tcPr>
          <w:p w14:paraId="27E25C09" w14:textId="77777777" w:rsidR="001D2443" w:rsidRDefault="001D2443">
            <w:pPr>
              <w:pStyle w:val="TableParagraph"/>
              <w:rPr>
                <w:rFonts w:ascii="Times New Roman"/>
                <w:sz w:val="20"/>
              </w:rPr>
            </w:pPr>
          </w:p>
        </w:tc>
        <w:tc>
          <w:tcPr>
            <w:tcW w:w="2393" w:type="dxa"/>
            <w:tcBorders>
              <w:top w:val="nil"/>
              <w:bottom w:val="nil"/>
              <w:right w:val="nil"/>
            </w:tcBorders>
          </w:tcPr>
          <w:p w14:paraId="31F18123" w14:textId="77777777" w:rsidR="001D2443" w:rsidRDefault="00000000">
            <w:pPr>
              <w:pStyle w:val="TableParagraph"/>
              <w:spacing w:before="35"/>
              <w:ind w:left="101"/>
            </w:pPr>
            <w:r>
              <w:t>Input</w:t>
            </w:r>
            <w:r>
              <w:rPr>
                <w:spacing w:val="28"/>
              </w:rPr>
              <w:t xml:space="preserve"> </w:t>
            </w:r>
            <w:r>
              <w:t>SGST</w:t>
            </w:r>
            <w:r>
              <w:rPr>
                <w:spacing w:val="33"/>
              </w:rPr>
              <w:t xml:space="preserve"> </w:t>
            </w:r>
            <w:r>
              <w:rPr>
                <w:spacing w:val="-5"/>
              </w:rPr>
              <w:t>A/c</w:t>
            </w:r>
          </w:p>
        </w:tc>
        <w:tc>
          <w:tcPr>
            <w:tcW w:w="1379" w:type="dxa"/>
            <w:tcBorders>
              <w:top w:val="nil"/>
              <w:left w:val="nil"/>
              <w:bottom w:val="nil"/>
            </w:tcBorders>
          </w:tcPr>
          <w:p w14:paraId="18F3FA94" w14:textId="77777777" w:rsidR="001D2443" w:rsidRDefault="00000000">
            <w:pPr>
              <w:pStyle w:val="TableParagraph"/>
              <w:spacing w:before="35"/>
              <w:ind w:right="341"/>
              <w:jc w:val="right"/>
            </w:pPr>
            <w:r>
              <w:rPr>
                <w:spacing w:val="-5"/>
              </w:rPr>
              <w:t>Dr.</w:t>
            </w:r>
          </w:p>
        </w:tc>
        <w:tc>
          <w:tcPr>
            <w:tcW w:w="723" w:type="dxa"/>
            <w:vMerge/>
            <w:tcBorders>
              <w:top w:val="nil"/>
            </w:tcBorders>
          </w:tcPr>
          <w:p w14:paraId="62E0B197" w14:textId="77777777" w:rsidR="001D2443" w:rsidRDefault="001D2443">
            <w:pPr>
              <w:rPr>
                <w:sz w:val="2"/>
                <w:szCs w:val="2"/>
              </w:rPr>
            </w:pPr>
          </w:p>
        </w:tc>
        <w:tc>
          <w:tcPr>
            <w:tcW w:w="1168" w:type="dxa"/>
            <w:tcBorders>
              <w:top w:val="nil"/>
              <w:bottom w:val="nil"/>
            </w:tcBorders>
          </w:tcPr>
          <w:p w14:paraId="6109E60A" w14:textId="77777777" w:rsidR="001D2443" w:rsidRDefault="00000000">
            <w:pPr>
              <w:pStyle w:val="TableParagraph"/>
              <w:spacing w:before="35"/>
              <w:ind w:right="94"/>
              <w:jc w:val="right"/>
            </w:pPr>
            <w:r>
              <w:rPr>
                <w:spacing w:val="-2"/>
              </w:rPr>
              <w:t>18,000</w:t>
            </w:r>
          </w:p>
        </w:tc>
        <w:tc>
          <w:tcPr>
            <w:tcW w:w="1170" w:type="dxa"/>
            <w:tcBorders>
              <w:top w:val="nil"/>
              <w:bottom w:val="nil"/>
            </w:tcBorders>
          </w:tcPr>
          <w:p w14:paraId="53CAF4F5" w14:textId="77777777" w:rsidR="001D2443" w:rsidRDefault="001D2443">
            <w:pPr>
              <w:pStyle w:val="TableParagraph"/>
              <w:rPr>
                <w:rFonts w:ascii="Times New Roman"/>
                <w:sz w:val="20"/>
              </w:rPr>
            </w:pPr>
          </w:p>
        </w:tc>
      </w:tr>
      <w:tr w:rsidR="001D2443" w14:paraId="3B89177E" w14:textId="77777777">
        <w:trPr>
          <w:trHeight w:val="363"/>
        </w:trPr>
        <w:tc>
          <w:tcPr>
            <w:tcW w:w="630" w:type="dxa"/>
            <w:tcBorders>
              <w:top w:val="nil"/>
              <w:bottom w:val="nil"/>
            </w:tcBorders>
          </w:tcPr>
          <w:p w14:paraId="06D21433" w14:textId="77777777" w:rsidR="001D2443" w:rsidRDefault="001D2443">
            <w:pPr>
              <w:pStyle w:val="TableParagraph"/>
              <w:rPr>
                <w:rFonts w:ascii="Times New Roman"/>
                <w:sz w:val="20"/>
              </w:rPr>
            </w:pPr>
          </w:p>
        </w:tc>
        <w:tc>
          <w:tcPr>
            <w:tcW w:w="3772" w:type="dxa"/>
            <w:gridSpan w:val="2"/>
            <w:tcBorders>
              <w:top w:val="nil"/>
              <w:bottom w:val="nil"/>
            </w:tcBorders>
          </w:tcPr>
          <w:p w14:paraId="445DAD76" w14:textId="77777777" w:rsidR="001D2443" w:rsidRDefault="00000000">
            <w:pPr>
              <w:pStyle w:val="TableParagraph"/>
              <w:spacing w:before="35"/>
              <w:ind w:left="301"/>
            </w:pPr>
            <w:r>
              <w:t>To</w:t>
            </w:r>
            <w:r>
              <w:rPr>
                <w:spacing w:val="19"/>
              </w:rPr>
              <w:t xml:space="preserve"> </w:t>
            </w:r>
            <w:r>
              <w:t>Bank</w:t>
            </w:r>
            <w:r>
              <w:rPr>
                <w:spacing w:val="24"/>
              </w:rPr>
              <w:t xml:space="preserve"> </w:t>
            </w:r>
            <w:r>
              <w:rPr>
                <w:spacing w:val="-5"/>
              </w:rPr>
              <w:t>A/c</w:t>
            </w:r>
          </w:p>
        </w:tc>
        <w:tc>
          <w:tcPr>
            <w:tcW w:w="723" w:type="dxa"/>
            <w:vMerge/>
            <w:tcBorders>
              <w:top w:val="nil"/>
            </w:tcBorders>
          </w:tcPr>
          <w:p w14:paraId="58D465E7" w14:textId="77777777" w:rsidR="001D2443" w:rsidRDefault="001D2443">
            <w:pPr>
              <w:rPr>
                <w:sz w:val="2"/>
                <w:szCs w:val="2"/>
              </w:rPr>
            </w:pPr>
          </w:p>
        </w:tc>
        <w:tc>
          <w:tcPr>
            <w:tcW w:w="1168" w:type="dxa"/>
            <w:tcBorders>
              <w:top w:val="nil"/>
              <w:bottom w:val="nil"/>
            </w:tcBorders>
          </w:tcPr>
          <w:p w14:paraId="6756272E" w14:textId="77777777" w:rsidR="001D2443" w:rsidRDefault="001D2443">
            <w:pPr>
              <w:pStyle w:val="TableParagraph"/>
              <w:rPr>
                <w:rFonts w:ascii="Times New Roman"/>
                <w:sz w:val="20"/>
              </w:rPr>
            </w:pPr>
          </w:p>
        </w:tc>
        <w:tc>
          <w:tcPr>
            <w:tcW w:w="1170" w:type="dxa"/>
            <w:tcBorders>
              <w:top w:val="nil"/>
              <w:bottom w:val="nil"/>
            </w:tcBorders>
          </w:tcPr>
          <w:p w14:paraId="6F2A0EDD" w14:textId="77777777" w:rsidR="001D2443" w:rsidRDefault="00000000">
            <w:pPr>
              <w:pStyle w:val="TableParagraph"/>
              <w:spacing w:before="35"/>
              <w:ind w:right="94"/>
              <w:jc w:val="right"/>
            </w:pPr>
            <w:r>
              <w:rPr>
                <w:spacing w:val="-2"/>
              </w:rPr>
              <w:t>1,00,000</w:t>
            </w:r>
          </w:p>
        </w:tc>
      </w:tr>
      <w:tr w:rsidR="001D2443" w14:paraId="47713CC1" w14:textId="77777777">
        <w:trPr>
          <w:trHeight w:val="362"/>
        </w:trPr>
        <w:tc>
          <w:tcPr>
            <w:tcW w:w="630" w:type="dxa"/>
            <w:tcBorders>
              <w:top w:val="nil"/>
              <w:bottom w:val="nil"/>
            </w:tcBorders>
          </w:tcPr>
          <w:p w14:paraId="15570322" w14:textId="77777777" w:rsidR="001D2443" w:rsidRDefault="001D2443">
            <w:pPr>
              <w:pStyle w:val="TableParagraph"/>
              <w:rPr>
                <w:rFonts w:ascii="Times New Roman"/>
                <w:sz w:val="20"/>
              </w:rPr>
            </w:pPr>
          </w:p>
        </w:tc>
        <w:tc>
          <w:tcPr>
            <w:tcW w:w="3772" w:type="dxa"/>
            <w:gridSpan w:val="2"/>
            <w:tcBorders>
              <w:top w:val="nil"/>
              <w:bottom w:val="nil"/>
            </w:tcBorders>
          </w:tcPr>
          <w:p w14:paraId="461FF855" w14:textId="77777777" w:rsidR="001D2443" w:rsidRDefault="00000000">
            <w:pPr>
              <w:pStyle w:val="TableParagraph"/>
              <w:spacing w:before="36"/>
              <w:ind w:left="301"/>
            </w:pPr>
            <w:r>
              <w:t>To</w:t>
            </w:r>
            <w:r>
              <w:rPr>
                <w:spacing w:val="26"/>
              </w:rPr>
              <w:t xml:space="preserve"> </w:t>
            </w:r>
            <w:r>
              <w:t>Bright</w:t>
            </w:r>
            <w:r>
              <w:rPr>
                <w:spacing w:val="25"/>
              </w:rPr>
              <w:t xml:space="preserve"> </w:t>
            </w:r>
            <w:r>
              <w:rPr>
                <w:spacing w:val="-2"/>
              </w:rPr>
              <w:t>Industries</w:t>
            </w:r>
          </w:p>
        </w:tc>
        <w:tc>
          <w:tcPr>
            <w:tcW w:w="723" w:type="dxa"/>
            <w:vMerge/>
            <w:tcBorders>
              <w:top w:val="nil"/>
            </w:tcBorders>
          </w:tcPr>
          <w:p w14:paraId="5386AB92" w14:textId="77777777" w:rsidR="001D2443" w:rsidRDefault="001D2443">
            <w:pPr>
              <w:rPr>
                <w:sz w:val="2"/>
                <w:szCs w:val="2"/>
              </w:rPr>
            </w:pPr>
          </w:p>
        </w:tc>
        <w:tc>
          <w:tcPr>
            <w:tcW w:w="1168" w:type="dxa"/>
            <w:tcBorders>
              <w:top w:val="nil"/>
              <w:bottom w:val="nil"/>
            </w:tcBorders>
          </w:tcPr>
          <w:p w14:paraId="7070DFF2" w14:textId="77777777" w:rsidR="001D2443" w:rsidRDefault="001D2443">
            <w:pPr>
              <w:pStyle w:val="TableParagraph"/>
              <w:rPr>
                <w:rFonts w:ascii="Times New Roman"/>
                <w:sz w:val="20"/>
              </w:rPr>
            </w:pPr>
          </w:p>
        </w:tc>
        <w:tc>
          <w:tcPr>
            <w:tcW w:w="1170" w:type="dxa"/>
            <w:tcBorders>
              <w:top w:val="nil"/>
              <w:bottom w:val="nil"/>
            </w:tcBorders>
          </w:tcPr>
          <w:p w14:paraId="354C33F0" w14:textId="77777777" w:rsidR="001D2443" w:rsidRDefault="00000000">
            <w:pPr>
              <w:pStyle w:val="TableParagraph"/>
              <w:spacing w:before="36"/>
              <w:ind w:right="94"/>
              <w:jc w:val="right"/>
            </w:pPr>
            <w:r>
              <w:rPr>
                <w:spacing w:val="-2"/>
              </w:rPr>
              <w:t>1,36,000</w:t>
            </w:r>
          </w:p>
        </w:tc>
      </w:tr>
      <w:tr w:rsidR="001D2443" w14:paraId="0B8EF895" w14:textId="77777777">
        <w:trPr>
          <w:trHeight w:val="952"/>
        </w:trPr>
        <w:tc>
          <w:tcPr>
            <w:tcW w:w="630" w:type="dxa"/>
            <w:tcBorders>
              <w:top w:val="nil"/>
            </w:tcBorders>
          </w:tcPr>
          <w:p w14:paraId="5E34854A" w14:textId="77777777" w:rsidR="001D2443" w:rsidRDefault="001D2443">
            <w:pPr>
              <w:pStyle w:val="TableParagraph"/>
              <w:rPr>
                <w:rFonts w:ascii="Times New Roman"/>
                <w:sz w:val="20"/>
              </w:rPr>
            </w:pPr>
          </w:p>
        </w:tc>
        <w:tc>
          <w:tcPr>
            <w:tcW w:w="3772" w:type="dxa"/>
            <w:gridSpan w:val="2"/>
            <w:tcBorders>
              <w:top w:val="nil"/>
            </w:tcBorders>
          </w:tcPr>
          <w:p w14:paraId="1FEA452C" w14:textId="77777777" w:rsidR="001D2443" w:rsidRDefault="00000000">
            <w:pPr>
              <w:pStyle w:val="TableParagraph"/>
              <w:spacing w:before="34"/>
              <w:ind w:left="101" w:right="93"/>
              <w:jc w:val="both"/>
            </w:pPr>
            <w:r>
              <w:t xml:space="preserve">(Being machinery purchased and paid </w:t>
            </w:r>
            <w:r>
              <w:rPr>
                <w:rFonts w:ascii="Georgia"/>
                <w:position w:val="2"/>
              </w:rPr>
              <w:t xml:space="preserve">` </w:t>
            </w:r>
            <w:r>
              <w:t>1,00,000 immediately, CGST and SGST @ 9% each)</w:t>
            </w:r>
          </w:p>
        </w:tc>
        <w:tc>
          <w:tcPr>
            <w:tcW w:w="723" w:type="dxa"/>
            <w:vMerge/>
            <w:tcBorders>
              <w:top w:val="nil"/>
            </w:tcBorders>
          </w:tcPr>
          <w:p w14:paraId="796C61ED" w14:textId="77777777" w:rsidR="001D2443" w:rsidRDefault="001D2443">
            <w:pPr>
              <w:rPr>
                <w:sz w:val="2"/>
                <w:szCs w:val="2"/>
              </w:rPr>
            </w:pPr>
          </w:p>
        </w:tc>
        <w:tc>
          <w:tcPr>
            <w:tcW w:w="1168" w:type="dxa"/>
            <w:tcBorders>
              <w:top w:val="nil"/>
            </w:tcBorders>
          </w:tcPr>
          <w:p w14:paraId="4DF5C319" w14:textId="77777777" w:rsidR="001D2443" w:rsidRDefault="001D2443">
            <w:pPr>
              <w:pStyle w:val="TableParagraph"/>
              <w:rPr>
                <w:rFonts w:ascii="Times New Roman"/>
                <w:sz w:val="20"/>
              </w:rPr>
            </w:pPr>
          </w:p>
        </w:tc>
        <w:tc>
          <w:tcPr>
            <w:tcW w:w="1170" w:type="dxa"/>
            <w:tcBorders>
              <w:top w:val="nil"/>
            </w:tcBorders>
          </w:tcPr>
          <w:p w14:paraId="684A759D" w14:textId="77777777" w:rsidR="001D2443" w:rsidRDefault="001D2443">
            <w:pPr>
              <w:pStyle w:val="TableParagraph"/>
              <w:rPr>
                <w:rFonts w:ascii="Times New Roman"/>
                <w:sz w:val="20"/>
              </w:rPr>
            </w:pPr>
          </w:p>
        </w:tc>
      </w:tr>
    </w:tbl>
    <w:p w14:paraId="06E318DD" w14:textId="77777777" w:rsidR="001D2443" w:rsidRDefault="00000000">
      <w:pPr>
        <w:spacing w:before="126"/>
        <w:ind w:left="460"/>
        <w:jc w:val="both"/>
        <w:rPr>
          <w:b/>
        </w:rPr>
      </w:pPr>
      <w:r>
        <w:rPr>
          <w:b/>
        </w:rPr>
        <w:t>Question</w:t>
      </w:r>
      <w:r>
        <w:rPr>
          <w:b/>
          <w:spacing w:val="29"/>
        </w:rPr>
        <w:t xml:space="preserve"> </w:t>
      </w:r>
      <w:r>
        <w:rPr>
          <w:b/>
          <w:spacing w:val="-10"/>
        </w:rPr>
        <w:t>2</w:t>
      </w:r>
    </w:p>
    <w:p w14:paraId="513D9A9E" w14:textId="77777777" w:rsidR="001D2443" w:rsidRDefault="00000000">
      <w:pPr>
        <w:pStyle w:val="ListParagraph"/>
        <w:numPr>
          <w:ilvl w:val="0"/>
          <w:numId w:val="27"/>
        </w:numPr>
        <w:tabs>
          <w:tab w:val="left" w:pos="889"/>
          <w:tab w:val="left" w:pos="892"/>
        </w:tabs>
        <w:spacing w:before="147" w:line="264" w:lineRule="auto"/>
        <w:ind w:right="129"/>
        <w:jc w:val="both"/>
        <w:rPr>
          <w:i/>
        </w:rPr>
      </w:pPr>
      <w:r>
        <w:rPr>
          <w:i/>
        </w:rPr>
        <w:t>The Trial Balance of Mr. Sarvesh Kumar as on 31</w:t>
      </w:r>
      <w:r>
        <w:rPr>
          <w:i/>
          <w:vertAlign w:val="superscript"/>
        </w:rPr>
        <w:t>st</w:t>
      </w:r>
      <w:r>
        <w:rPr>
          <w:i/>
        </w:rPr>
        <w:t xml:space="preserve"> March,2024 did not tally</w:t>
      </w:r>
      <w:r>
        <w:rPr>
          <w:i/>
          <w:spacing w:val="40"/>
        </w:rPr>
        <w:t xml:space="preserve"> </w:t>
      </w:r>
      <w:r>
        <w:rPr>
          <w:i/>
        </w:rPr>
        <w:t>and the difference was posted to Suspense Account. On a scrutiny</w:t>
      </w:r>
      <w:r>
        <w:rPr>
          <w:i/>
          <w:spacing w:val="40"/>
        </w:rPr>
        <w:t xml:space="preserve"> </w:t>
      </w:r>
      <w:r>
        <w:rPr>
          <w:i/>
        </w:rPr>
        <w:t>of the</w:t>
      </w:r>
      <w:r>
        <w:rPr>
          <w:i/>
          <w:spacing w:val="40"/>
        </w:rPr>
        <w:t xml:space="preserve"> </w:t>
      </w:r>
      <w:r>
        <w:rPr>
          <w:i/>
        </w:rPr>
        <w:t>books; the following errors were detected:</w:t>
      </w:r>
    </w:p>
    <w:p w14:paraId="4361926A" w14:textId="77777777" w:rsidR="001D2443" w:rsidRDefault="00000000">
      <w:pPr>
        <w:pStyle w:val="ListParagraph"/>
        <w:numPr>
          <w:ilvl w:val="1"/>
          <w:numId w:val="27"/>
        </w:numPr>
        <w:tabs>
          <w:tab w:val="left" w:pos="1320"/>
          <w:tab w:val="left" w:pos="1323"/>
        </w:tabs>
        <w:spacing w:before="114" w:line="261" w:lineRule="auto"/>
        <w:ind w:right="129"/>
        <w:jc w:val="both"/>
        <w:rPr>
          <w:i/>
        </w:rPr>
      </w:pPr>
      <w:r>
        <w:rPr>
          <w:i/>
        </w:rPr>
        <w:t>The</w:t>
      </w:r>
      <w:r>
        <w:rPr>
          <w:i/>
          <w:spacing w:val="27"/>
        </w:rPr>
        <w:t xml:space="preserve"> </w:t>
      </w:r>
      <w:r>
        <w:rPr>
          <w:i/>
        </w:rPr>
        <w:t>total</w:t>
      </w:r>
      <w:r>
        <w:rPr>
          <w:i/>
          <w:spacing w:val="27"/>
        </w:rPr>
        <w:t xml:space="preserve"> </w:t>
      </w:r>
      <w:r>
        <w:rPr>
          <w:i/>
        </w:rPr>
        <w:t>of</w:t>
      </w:r>
      <w:r>
        <w:rPr>
          <w:i/>
          <w:spacing w:val="26"/>
        </w:rPr>
        <w:t xml:space="preserve"> </w:t>
      </w:r>
      <w:r>
        <w:rPr>
          <w:i/>
        </w:rPr>
        <w:t>Sales</w:t>
      </w:r>
      <w:r>
        <w:rPr>
          <w:i/>
          <w:spacing w:val="26"/>
        </w:rPr>
        <w:t xml:space="preserve"> </w:t>
      </w:r>
      <w:r>
        <w:rPr>
          <w:i/>
        </w:rPr>
        <w:t>Returns</w:t>
      </w:r>
      <w:r>
        <w:rPr>
          <w:i/>
          <w:spacing w:val="28"/>
        </w:rPr>
        <w:t xml:space="preserve"> </w:t>
      </w:r>
      <w:r>
        <w:rPr>
          <w:i/>
        </w:rPr>
        <w:t>Book</w:t>
      </w:r>
      <w:r>
        <w:rPr>
          <w:i/>
          <w:spacing w:val="26"/>
        </w:rPr>
        <w:t xml:space="preserve"> </w:t>
      </w:r>
      <w:r>
        <w:rPr>
          <w:i/>
        </w:rPr>
        <w:t>for</w:t>
      </w:r>
      <w:r>
        <w:rPr>
          <w:i/>
          <w:spacing w:val="27"/>
        </w:rPr>
        <w:t xml:space="preserve"> </w:t>
      </w:r>
      <w:r>
        <w:rPr>
          <w:i/>
        </w:rPr>
        <w:t>January</w:t>
      </w:r>
      <w:r>
        <w:rPr>
          <w:i/>
          <w:spacing w:val="25"/>
        </w:rPr>
        <w:t xml:space="preserve"> </w:t>
      </w:r>
      <w:r>
        <w:rPr>
          <w:i/>
        </w:rPr>
        <w:t>2024</w:t>
      </w:r>
      <w:r>
        <w:rPr>
          <w:i/>
          <w:spacing w:val="27"/>
        </w:rPr>
        <w:t xml:space="preserve"> </w:t>
      </w:r>
      <w:r>
        <w:rPr>
          <w:i/>
        </w:rPr>
        <w:t>has been</w:t>
      </w:r>
      <w:r>
        <w:rPr>
          <w:i/>
          <w:spacing w:val="27"/>
        </w:rPr>
        <w:t xml:space="preserve"> </w:t>
      </w:r>
      <w:r>
        <w:rPr>
          <w:i/>
        </w:rPr>
        <w:t>casted</w:t>
      </w:r>
      <w:r>
        <w:rPr>
          <w:i/>
          <w:spacing w:val="27"/>
        </w:rPr>
        <w:t xml:space="preserve"> </w:t>
      </w:r>
      <w:r>
        <w:rPr>
          <w:i/>
        </w:rPr>
        <w:t xml:space="preserve">short by </w:t>
      </w:r>
      <w:r>
        <w:rPr>
          <w:rFonts w:ascii="Georgia"/>
          <w:i/>
          <w:sz w:val="23"/>
        </w:rPr>
        <w:t xml:space="preserve">` </w:t>
      </w:r>
      <w:r>
        <w:rPr>
          <w:i/>
        </w:rPr>
        <w:t>1,000.</w:t>
      </w:r>
    </w:p>
    <w:p w14:paraId="113ABF62" w14:textId="77777777" w:rsidR="001D2443" w:rsidRDefault="001D2443">
      <w:pPr>
        <w:pStyle w:val="ListParagraph"/>
        <w:spacing w:line="261" w:lineRule="auto"/>
        <w:rPr>
          <w:i/>
        </w:rPr>
        <w:sectPr w:rsidR="001D2443">
          <w:pgSz w:w="11910" w:h="16840"/>
          <w:pgMar w:top="2520" w:right="1700" w:bottom="2880" w:left="1700" w:header="1750" w:footer="2609" w:gutter="0"/>
          <w:cols w:space="720"/>
        </w:sectPr>
      </w:pPr>
    </w:p>
    <w:p w14:paraId="15CCC209" w14:textId="77777777" w:rsidR="001D2443" w:rsidRDefault="001D2443">
      <w:pPr>
        <w:spacing w:before="79"/>
        <w:rPr>
          <w:i/>
        </w:rPr>
      </w:pPr>
    </w:p>
    <w:p w14:paraId="6B3C85EB" w14:textId="77777777" w:rsidR="001D2443" w:rsidRDefault="00000000">
      <w:pPr>
        <w:pStyle w:val="ListParagraph"/>
        <w:numPr>
          <w:ilvl w:val="1"/>
          <w:numId w:val="27"/>
        </w:numPr>
        <w:tabs>
          <w:tab w:val="left" w:pos="1321"/>
          <w:tab w:val="left" w:pos="1324"/>
        </w:tabs>
        <w:spacing w:before="0" w:line="261" w:lineRule="auto"/>
        <w:ind w:left="1324" w:right="129" w:hanging="433"/>
        <w:rPr>
          <w:i/>
        </w:rPr>
      </w:pPr>
      <w:r>
        <w:rPr>
          <w:i/>
        </w:rPr>
        <w:t>Freight</w:t>
      </w:r>
      <w:r>
        <w:rPr>
          <w:i/>
          <w:spacing w:val="40"/>
        </w:rPr>
        <w:t xml:space="preserve"> </w:t>
      </w:r>
      <w:r>
        <w:rPr>
          <w:i/>
        </w:rPr>
        <w:t>paid</w:t>
      </w:r>
      <w:r>
        <w:rPr>
          <w:i/>
          <w:spacing w:val="40"/>
        </w:rPr>
        <w:t xml:space="preserve"> </w:t>
      </w:r>
      <w:r>
        <w:rPr>
          <w:i/>
        </w:rPr>
        <w:t>for</w:t>
      </w:r>
      <w:r>
        <w:rPr>
          <w:i/>
          <w:spacing w:val="40"/>
        </w:rPr>
        <w:t xml:space="preserve"> </w:t>
      </w:r>
      <w:r>
        <w:rPr>
          <w:i/>
        </w:rPr>
        <w:t>installation</w:t>
      </w:r>
      <w:r>
        <w:rPr>
          <w:i/>
          <w:spacing w:val="40"/>
        </w:rPr>
        <w:t xml:space="preserve"> </w:t>
      </w:r>
      <w:r>
        <w:rPr>
          <w:i/>
        </w:rPr>
        <w:t>of</w:t>
      </w:r>
      <w:r>
        <w:rPr>
          <w:i/>
          <w:spacing w:val="40"/>
        </w:rPr>
        <w:t xml:space="preserve"> </w:t>
      </w:r>
      <w:r>
        <w:rPr>
          <w:i/>
        </w:rPr>
        <w:t>a</w:t>
      </w:r>
      <w:r>
        <w:rPr>
          <w:i/>
          <w:spacing w:val="40"/>
        </w:rPr>
        <w:t xml:space="preserve"> </w:t>
      </w:r>
      <w:r>
        <w:rPr>
          <w:i/>
        </w:rPr>
        <w:t>Machine</w:t>
      </w:r>
      <w:r>
        <w:rPr>
          <w:i/>
          <w:spacing w:val="40"/>
        </w:rPr>
        <w:t xml:space="preserve"> </w:t>
      </w:r>
      <w:r>
        <w:rPr>
          <w:rFonts w:ascii="Georgia"/>
          <w:i/>
          <w:sz w:val="23"/>
        </w:rPr>
        <w:t>`</w:t>
      </w:r>
      <w:r>
        <w:rPr>
          <w:rFonts w:ascii="Georgia"/>
          <w:i/>
          <w:spacing w:val="40"/>
          <w:sz w:val="23"/>
        </w:rPr>
        <w:t xml:space="preserve"> </w:t>
      </w:r>
      <w:r>
        <w:rPr>
          <w:i/>
        </w:rPr>
        <w:t>6,500</w:t>
      </w:r>
      <w:r>
        <w:rPr>
          <w:i/>
          <w:spacing w:val="40"/>
        </w:rPr>
        <w:t xml:space="preserve"> </w:t>
      </w:r>
      <w:r>
        <w:rPr>
          <w:i/>
        </w:rPr>
        <w:t>was</w:t>
      </w:r>
      <w:r>
        <w:rPr>
          <w:i/>
          <w:spacing w:val="40"/>
        </w:rPr>
        <w:t xml:space="preserve"> </w:t>
      </w:r>
      <w:r>
        <w:rPr>
          <w:i/>
        </w:rPr>
        <w:t>posted</w:t>
      </w:r>
      <w:r>
        <w:rPr>
          <w:i/>
          <w:spacing w:val="40"/>
        </w:rPr>
        <w:t xml:space="preserve"> </w:t>
      </w:r>
      <w:r>
        <w:rPr>
          <w:i/>
        </w:rPr>
        <w:t>to</w:t>
      </w:r>
      <w:r>
        <w:rPr>
          <w:i/>
          <w:spacing w:val="40"/>
        </w:rPr>
        <w:t xml:space="preserve"> </w:t>
      </w:r>
      <w:r>
        <w:rPr>
          <w:i/>
        </w:rPr>
        <w:t xml:space="preserve">the Freight Account as </w:t>
      </w:r>
      <w:r>
        <w:rPr>
          <w:rFonts w:ascii="Georgia"/>
          <w:i/>
          <w:sz w:val="23"/>
        </w:rPr>
        <w:t xml:space="preserve">` </w:t>
      </w:r>
      <w:r>
        <w:rPr>
          <w:i/>
        </w:rPr>
        <w:t>5,600.</w:t>
      </w:r>
    </w:p>
    <w:p w14:paraId="0BEA807C" w14:textId="77777777" w:rsidR="001D2443" w:rsidRDefault="00000000">
      <w:pPr>
        <w:pStyle w:val="ListParagraph"/>
        <w:numPr>
          <w:ilvl w:val="1"/>
          <w:numId w:val="27"/>
        </w:numPr>
        <w:tabs>
          <w:tab w:val="left" w:pos="1319"/>
          <w:tab w:val="left" w:pos="1324"/>
        </w:tabs>
        <w:spacing w:before="123" w:line="261" w:lineRule="auto"/>
        <w:ind w:left="1324" w:right="126" w:hanging="433"/>
        <w:rPr>
          <w:i/>
        </w:rPr>
      </w:pPr>
      <w:r>
        <w:rPr>
          <w:i/>
        </w:rPr>
        <w:t>Goods</w:t>
      </w:r>
      <w:r>
        <w:rPr>
          <w:i/>
          <w:spacing w:val="36"/>
        </w:rPr>
        <w:t xml:space="preserve"> </w:t>
      </w:r>
      <w:r>
        <w:rPr>
          <w:i/>
        </w:rPr>
        <w:t>of</w:t>
      </w:r>
      <w:r>
        <w:rPr>
          <w:i/>
          <w:spacing w:val="36"/>
        </w:rPr>
        <w:t xml:space="preserve"> </w:t>
      </w:r>
      <w:r>
        <w:rPr>
          <w:i/>
        </w:rPr>
        <w:t>the</w:t>
      </w:r>
      <w:r>
        <w:rPr>
          <w:i/>
          <w:spacing w:val="35"/>
        </w:rPr>
        <w:t xml:space="preserve"> </w:t>
      </w:r>
      <w:r>
        <w:rPr>
          <w:i/>
        </w:rPr>
        <w:t>value</w:t>
      </w:r>
      <w:r>
        <w:rPr>
          <w:i/>
          <w:spacing w:val="37"/>
        </w:rPr>
        <w:t xml:space="preserve"> </w:t>
      </w:r>
      <w:r>
        <w:rPr>
          <w:i/>
        </w:rPr>
        <w:t>of</w:t>
      </w:r>
      <w:r>
        <w:rPr>
          <w:i/>
          <w:spacing w:val="34"/>
        </w:rPr>
        <w:t xml:space="preserve"> </w:t>
      </w:r>
      <w:r>
        <w:rPr>
          <w:rFonts w:ascii="Georgia"/>
          <w:i/>
          <w:sz w:val="23"/>
        </w:rPr>
        <w:t>`</w:t>
      </w:r>
      <w:r>
        <w:rPr>
          <w:rFonts w:ascii="Georgia"/>
          <w:i/>
          <w:spacing w:val="40"/>
          <w:sz w:val="23"/>
        </w:rPr>
        <w:t xml:space="preserve"> </w:t>
      </w:r>
      <w:r>
        <w:rPr>
          <w:i/>
        </w:rPr>
        <w:t>2,500</w:t>
      </w:r>
      <w:r>
        <w:rPr>
          <w:i/>
          <w:spacing w:val="35"/>
        </w:rPr>
        <w:t xml:space="preserve"> </w:t>
      </w:r>
      <w:r>
        <w:rPr>
          <w:i/>
        </w:rPr>
        <w:t>returned</w:t>
      </w:r>
      <w:r>
        <w:rPr>
          <w:i/>
          <w:spacing w:val="37"/>
        </w:rPr>
        <w:t xml:space="preserve"> </w:t>
      </w:r>
      <w:r>
        <w:rPr>
          <w:i/>
        </w:rPr>
        <w:t>by</w:t>
      </w:r>
      <w:r>
        <w:rPr>
          <w:i/>
          <w:spacing w:val="35"/>
        </w:rPr>
        <w:t xml:space="preserve"> </w:t>
      </w:r>
      <w:r>
        <w:rPr>
          <w:i/>
        </w:rPr>
        <w:t>a</w:t>
      </w:r>
      <w:r>
        <w:rPr>
          <w:i/>
          <w:spacing w:val="37"/>
        </w:rPr>
        <w:t xml:space="preserve"> </w:t>
      </w:r>
      <w:r>
        <w:rPr>
          <w:i/>
        </w:rPr>
        <w:t>customer</w:t>
      </w:r>
      <w:r>
        <w:rPr>
          <w:i/>
          <w:spacing w:val="37"/>
        </w:rPr>
        <w:t xml:space="preserve"> </w:t>
      </w:r>
      <w:r>
        <w:rPr>
          <w:i/>
        </w:rPr>
        <w:t>were</w:t>
      </w:r>
      <w:r>
        <w:rPr>
          <w:i/>
          <w:spacing w:val="35"/>
        </w:rPr>
        <w:t xml:space="preserve"> </w:t>
      </w:r>
      <w:r>
        <w:rPr>
          <w:i/>
        </w:rPr>
        <w:t>entered</w:t>
      </w:r>
      <w:r>
        <w:rPr>
          <w:i/>
          <w:spacing w:val="34"/>
        </w:rPr>
        <w:t xml:space="preserve"> </w:t>
      </w:r>
      <w:r>
        <w:rPr>
          <w:i/>
        </w:rPr>
        <w:t>in the</w:t>
      </w:r>
      <w:r>
        <w:rPr>
          <w:i/>
          <w:spacing w:val="34"/>
        </w:rPr>
        <w:t xml:space="preserve"> </w:t>
      </w:r>
      <w:r>
        <w:rPr>
          <w:i/>
        </w:rPr>
        <w:t>Sales</w:t>
      </w:r>
      <w:r>
        <w:rPr>
          <w:i/>
          <w:spacing w:val="35"/>
        </w:rPr>
        <w:t xml:space="preserve"> </w:t>
      </w:r>
      <w:r>
        <w:rPr>
          <w:i/>
        </w:rPr>
        <w:t>day</w:t>
      </w:r>
      <w:r>
        <w:rPr>
          <w:i/>
          <w:spacing w:val="34"/>
        </w:rPr>
        <w:t xml:space="preserve"> </w:t>
      </w:r>
      <w:r>
        <w:rPr>
          <w:i/>
        </w:rPr>
        <w:t>Book</w:t>
      </w:r>
      <w:r>
        <w:rPr>
          <w:i/>
          <w:spacing w:val="32"/>
        </w:rPr>
        <w:t xml:space="preserve"> </w:t>
      </w:r>
      <w:r>
        <w:rPr>
          <w:i/>
        </w:rPr>
        <w:t>and</w:t>
      </w:r>
      <w:r>
        <w:rPr>
          <w:i/>
          <w:spacing w:val="34"/>
        </w:rPr>
        <w:t xml:space="preserve"> </w:t>
      </w:r>
      <w:r>
        <w:rPr>
          <w:i/>
        </w:rPr>
        <w:t>posted</w:t>
      </w:r>
      <w:r>
        <w:rPr>
          <w:i/>
          <w:spacing w:val="34"/>
        </w:rPr>
        <w:t xml:space="preserve"> </w:t>
      </w:r>
      <w:r>
        <w:rPr>
          <w:i/>
        </w:rPr>
        <w:t>therefrom</w:t>
      </w:r>
      <w:r>
        <w:rPr>
          <w:i/>
          <w:spacing w:val="32"/>
        </w:rPr>
        <w:t xml:space="preserve"> </w:t>
      </w:r>
      <w:r>
        <w:rPr>
          <w:i/>
        </w:rPr>
        <w:t>to</w:t>
      </w:r>
      <w:r>
        <w:rPr>
          <w:i/>
          <w:spacing w:val="35"/>
        </w:rPr>
        <w:t xml:space="preserve"> </w:t>
      </w:r>
      <w:r>
        <w:rPr>
          <w:i/>
        </w:rPr>
        <w:t>the</w:t>
      </w:r>
      <w:r>
        <w:rPr>
          <w:i/>
          <w:spacing w:val="34"/>
        </w:rPr>
        <w:t xml:space="preserve"> </w:t>
      </w:r>
      <w:r>
        <w:rPr>
          <w:i/>
        </w:rPr>
        <w:t>credit</w:t>
      </w:r>
      <w:r>
        <w:rPr>
          <w:i/>
          <w:spacing w:val="36"/>
        </w:rPr>
        <w:t xml:space="preserve"> </w:t>
      </w:r>
      <w:r>
        <w:rPr>
          <w:i/>
        </w:rPr>
        <w:t>of</w:t>
      </w:r>
      <w:r>
        <w:rPr>
          <w:i/>
          <w:spacing w:val="35"/>
        </w:rPr>
        <w:t xml:space="preserve"> </w:t>
      </w:r>
      <w:r>
        <w:rPr>
          <w:i/>
        </w:rPr>
        <w:t>his</w:t>
      </w:r>
      <w:r>
        <w:rPr>
          <w:i/>
          <w:spacing w:val="35"/>
        </w:rPr>
        <w:t xml:space="preserve"> </w:t>
      </w:r>
      <w:r>
        <w:rPr>
          <w:i/>
        </w:rPr>
        <w:t>account.</w:t>
      </w:r>
    </w:p>
    <w:p w14:paraId="3E4FCF1E" w14:textId="77777777" w:rsidR="001D2443" w:rsidRDefault="00000000">
      <w:pPr>
        <w:pStyle w:val="ListParagraph"/>
        <w:numPr>
          <w:ilvl w:val="1"/>
          <w:numId w:val="27"/>
        </w:numPr>
        <w:tabs>
          <w:tab w:val="left" w:pos="1319"/>
          <w:tab w:val="left" w:pos="1324"/>
        </w:tabs>
        <w:spacing w:before="121" w:line="264" w:lineRule="auto"/>
        <w:ind w:left="1324" w:right="128" w:hanging="433"/>
        <w:rPr>
          <w:i/>
        </w:rPr>
      </w:pPr>
      <w:r>
        <w:rPr>
          <w:rFonts w:ascii="Georgia"/>
          <w:i/>
          <w:sz w:val="23"/>
        </w:rPr>
        <w:t>`</w:t>
      </w:r>
      <w:r>
        <w:rPr>
          <w:rFonts w:ascii="Georgia"/>
          <w:i/>
          <w:spacing w:val="80"/>
          <w:sz w:val="23"/>
        </w:rPr>
        <w:t xml:space="preserve"> </w:t>
      </w:r>
      <w:r>
        <w:rPr>
          <w:i/>
        </w:rPr>
        <w:t>18,000</w:t>
      </w:r>
      <w:r>
        <w:rPr>
          <w:i/>
          <w:spacing w:val="80"/>
        </w:rPr>
        <w:t xml:space="preserve"> </w:t>
      </w:r>
      <w:r>
        <w:rPr>
          <w:i/>
        </w:rPr>
        <w:t>paid</w:t>
      </w:r>
      <w:r>
        <w:rPr>
          <w:i/>
          <w:spacing w:val="80"/>
        </w:rPr>
        <w:t xml:space="preserve"> </w:t>
      </w:r>
      <w:r>
        <w:rPr>
          <w:i/>
        </w:rPr>
        <w:t>for</w:t>
      </w:r>
      <w:r>
        <w:rPr>
          <w:i/>
          <w:spacing w:val="80"/>
        </w:rPr>
        <w:t xml:space="preserve"> </w:t>
      </w:r>
      <w:r>
        <w:rPr>
          <w:i/>
        </w:rPr>
        <w:t>purchase</w:t>
      </w:r>
      <w:r>
        <w:rPr>
          <w:i/>
          <w:spacing w:val="80"/>
        </w:rPr>
        <w:t xml:space="preserve"> </w:t>
      </w:r>
      <w:r>
        <w:rPr>
          <w:i/>
        </w:rPr>
        <w:t>of</w:t>
      </w:r>
      <w:r>
        <w:rPr>
          <w:i/>
          <w:spacing w:val="80"/>
        </w:rPr>
        <w:t xml:space="preserve"> </w:t>
      </w:r>
      <w:r>
        <w:rPr>
          <w:i/>
        </w:rPr>
        <w:t>old</w:t>
      </w:r>
      <w:r>
        <w:rPr>
          <w:i/>
          <w:spacing w:val="80"/>
        </w:rPr>
        <w:t xml:space="preserve"> </w:t>
      </w:r>
      <w:r>
        <w:rPr>
          <w:i/>
        </w:rPr>
        <w:t>Motorcycle</w:t>
      </w:r>
      <w:r>
        <w:rPr>
          <w:i/>
          <w:spacing w:val="80"/>
        </w:rPr>
        <w:t xml:space="preserve"> </w:t>
      </w:r>
      <w:r>
        <w:rPr>
          <w:i/>
        </w:rPr>
        <w:t>for</w:t>
      </w:r>
      <w:r>
        <w:rPr>
          <w:i/>
          <w:spacing w:val="80"/>
        </w:rPr>
        <w:t xml:space="preserve"> </w:t>
      </w:r>
      <w:r>
        <w:rPr>
          <w:i/>
        </w:rPr>
        <w:t>personal</w:t>
      </w:r>
      <w:r>
        <w:rPr>
          <w:i/>
          <w:spacing w:val="80"/>
        </w:rPr>
        <w:t xml:space="preserve"> </w:t>
      </w:r>
      <w:r>
        <w:rPr>
          <w:i/>
        </w:rPr>
        <w:t>use</w:t>
      </w:r>
      <w:r>
        <w:rPr>
          <w:i/>
          <w:spacing w:val="80"/>
        </w:rPr>
        <w:t xml:space="preserve"> </w:t>
      </w:r>
      <w:r>
        <w:rPr>
          <w:i/>
        </w:rPr>
        <w:t>of Mr. Sarvesh Kumar was debited to conveyance account.</w:t>
      </w:r>
    </w:p>
    <w:p w14:paraId="16C982F9" w14:textId="77777777" w:rsidR="001D2443" w:rsidRDefault="00000000">
      <w:pPr>
        <w:pStyle w:val="ListParagraph"/>
        <w:numPr>
          <w:ilvl w:val="1"/>
          <w:numId w:val="27"/>
        </w:numPr>
        <w:tabs>
          <w:tab w:val="left" w:pos="1322"/>
        </w:tabs>
        <w:spacing w:before="117"/>
        <w:ind w:left="1322" w:hanging="430"/>
        <w:rPr>
          <w:i/>
        </w:rPr>
      </w:pPr>
      <w:r>
        <w:rPr>
          <w:i/>
        </w:rPr>
        <w:t>A</w:t>
      </w:r>
      <w:r>
        <w:rPr>
          <w:i/>
          <w:spacing w:val="16"/>
        </w:rPr>
        <w:t xml:space="preserve"> </w:t>
      </w:r>
      <w:r>
        <w:rPr>
          <w:i/>
        </w:rPr>
        <w:t>purchase</w:t>
      </w:r>
      <w:r>
        <w:rPr>
          <w:i/>
          <w:spacing w:val="15"/>
        </w:rPr>
        <w:t xml:space="preserve"> </w:t>
      </w:r>
      <w:r>
        <w:rPr>
          <w:i/>
        </w:rPr>
        <w:t>of</w:t>
      </w:r>
      <w:r>
        <w:rPr>
          <w:i/>
          <w:spacing w:val="14"/>
        </w:rPr>
        <w:t xml:space="preserve"> </w:t>
      </w:r>
      <w:r>
        <w:rPr>
          <w:rFonts w:ascii="Georgia" w:hAnsi="Georgia"/>
          <w:i/>
          <w:sz w:val="23"/>
        </w:rPr>
        <w:t>`</w:t>
      </w:r>
      <w:r>
        <w:rPr>
          <w:rFonts w:ascii="Georgia" w:hAnsi="Georgia"/>
          <w:i/>
          <w:spacing w:val="20"/>
          <w:sz w:val="23"/>
        </w:rPr>
        <w:t xml:space="preserve"> </w:t>
      </w:r>
      <w:r>
        <w:rPr>
          <w:i/>
        </w:rPr>
        <w:t>6,700</w:t>
      </w:r>
      <w:r>
        <w:rPr>
          <w:i/>
          <w:spacing w:val="18"/>
        </w:rPr>
        <w:t xml:space="preserve"> </w:t>
      </w:r>
      <w:r>
        <w:rPr>
          <w:i/>
        </w:rPr>
        <w:t>had</w:t>
      </w:r>
      <w:r>
        <w:rPr>
          <w:i/>
          <w:spacing w:val="18"/>
        </w:rPr>
        <w:t xml:space="preserve"> </w:t>
      </w:r>
      <w:r>
        <w:rPr>
          <w:i/>
        </w:rPr>
        <w:t>been</w:t>
      </w:r>
      <w:r>
        <w:rPr>
          <w:i/>
          <w:spacing w:val="17"/>
        </w:rPr>
        <w:t xml:space="preserve"> </w:t>
      </w:r>
      <w:r>
        <w:rPr>
          <w:i/>
        </w:rPr>
        <w:t>posted</w:t>
      </w:r>
      <w:r>
        <w:rPr>
          <w:i/>
          <w:spacing w:val="16"/>
        </w:rPr>
        <w:t xml:space="preserve"> </w:t>
      </w:r>
      <w:r>
        <w:rPr>
          <w:i/>
        </w:rPr>
        <w:t>to</w:t>
      </w:r>
      <w:r>
        <w:rPr>
          <w:i/>
          <w:spacing w:val="16"/>
        </w:rPr>
        <w:t xml:space="preserve"> </w:t>
      </w:r>
      <w:r>
        <w:rPr>
          <w:i/>
        </w:rPr>
        <w:t>creditor’s</w:t>
      </w:r>
      <w:r>
        <w:rPr>
          <w:i/>
          <w:spacing w:val="16"/>
        </w:rPr>
        <w:t xml:space="preserve"> </w:t>
      </w:r>
      <w:r>
        <w:rPr>
          <w:i/>
        </w:rPr>
        <w:t>account</w:t>
      </w:r>
      <w:r>
        <w:rPr>
          <w:i/>
          <w:spacing w:val="18"/>
        </w:rPr>
        <w:t xml:space="preserve"> </w:t>
      </w:r>
      <w:r>
        <w:rPr>
          <w:i/>
        </w:rPr>
        <w:t>as</w:t>
      </w:r>
      <w:r>
        <w:rPr>
          <w:i/>
          <w:spacing w:val="14"/>
        </w:rPr>
        <w:t xml:space="preserve"> </w:t>
      </w:r>
      <w:r>
        <w:rPr>
          <w:rFonts w:ascii="Georgia" w:hAnsi="Georgia"/>
          <w:i/>
          <w:sz w:val="23"/>
        </w:rPr>
        <w:t>`</w:t>
      </w:r>
      <w:r>
        <w:rPr>
          <w:rFonts w:ascii="Georgia" w:hAnsi="Georgia"/>
          <w:i/>
          <w:spacing w:val="19"/>
          <w:sz w:val="23"/>
        </w:rPr>
        <w:t xml:space="preserve"> </w:t>
      </w:r>
      <w:r>
        <w:rPr>
          <w:i/>
          <w:spacing w:val="-2"/>
        </w:rPr>
        <w:t>6,000.</w:t>
      </w:r>
    </w:p>
    <w:p w14:paraId="4BB25276" w14:textId="77777777" w:rsidR="001D2443" w:rsidRDefault="00000000">
      <w:pPr>
        <w:pStyle w:val="ListParagraph"/>
        <w:numPr>
          <w:ilvl w:val="1"/>
          <w:numId w:val="27"/>
        </w:numPr>
        <w:tabs>
          <w:tab w:val="left" w:pos="1320"/>
          <w:tab w:val="left" w:pos="1323"/>
        </w:tabs>
        <w:spacing w:before="146" w:line="264" w:lineRule="auto"/>
        <w:ind w:right="128"/>
        <w:rPr>
          <w:i/>
        </w:rPr>
      </w:pPr>
      <w:r>
        <w:rPr>
          <w:i/>
        </w:rPr>
        <w:t>Receipt</w:t>
      </w:r>
      <w:r>
        <w:rPr>
          <w:i/>
          <w:spacing w:val="26"/>
        </w:rPr>
        <w:t xml:space="preserve"> </w:t>
      </w:r>
      <w:r>
        <w:rPr>
          <w:i/>
        </w:rPr>
        <w:t>of</w:t>
      </w:r>
      <w:r>
        <w:rPr>
          <w:i/>
          <w:spacing w:val="25"/>
        </w:rPr>
        <w:t xml:space="preserve"> </w:t>
      </w:r>
      <w:r>
        <w:rPr>
          <w:i/>
        </w:rPr>
        <w:t>cash</w:t>
      </w:r>
      <w:r>
        <w:rPr>
          <w:i/>
          <w:spacing w:val="22"/>
        </w:rPr>
        <w:t xml:space="preserve"> </w:t>
      </w:r>
      <w:r>
        <w:rPr>
          <w:rFonts w:ascii="Georgia"/>
          <w:i/>
          <w:sz w:val="23"/>
        </w:rPr>
        <w:t>`</w:t>
      </w:r>
      <w:r>
        <w:rPr>
          <w:rFonts w:ascii="Georgia"/>
          <w:i/>
          <w:spacing w:val="27"/>
          <w:sz w:val="23"/>
        </w:rPr>
        <w:t xml:space="preserve"> </w:t>
      </w:r>
      <w:r>
        <w:rPr>
          <w:i/>
        </w:rPr>
        <w:t>5,000</w:t>
      </w:r>
      <w:r>
        <w:rPr>
          <w:i/>
          <w:spacing w:val="23"/>
        </w:rPr>
        <w:t xml:space="preserve"> </w:t>
      </w:r>
      <w:r>
        <w:rPr>
          <w:i/>
        </w:rPr>
        <w:t>from</w:t>
      </w:r>
      <w:r>
        <w:rPr>
          <w:i/>
          <w:spacing w:val="26"/>
        </w:rPr>
        <w:t xml:space="preserve"> </w:t>
      </w:r>
      <w:r>
        <w:rPr>
          <w:i/>
        </w:rPr>
        <w:t>Mr.</w:t>
      </w:r>
      <w:r>
        <w:rPr>
          <w:i/>
          <w:spacing w:val="26"/>
        </w:rPr>
        <w:t xml:space="preserve"> </w:t>
      </w:r>
      <w:r>
        <w:rPr>
          <w:i/>
        </w:rPr>
        <w:t>Avinash</w:t>
      </w:r>
      <w:r>
        <w:rPr>
          <w:i/>
          <w:spacing w:val="25"/>
        </w:rPr>
        <w:t xml:space="preserve"> </w:t>
      </w:r>
      <w:r>
        <w:rPr>
          <w:i/>
        </w:rPr>
        <w:t>was</w:t>
      </w:r>
      <w:r>
        <w:rPr>
          <w:i/>
          <w:spacing w:val="22"/>
        </w:rPr>
        <w:t xml:space="preserve"> </w:t>
      </w:r>
      <w:r>
        <w:rPr>
          <w:i/>
        </w:rPr>
        <w:t>posted</w:t>
      </w:r>
      <w:r>
        <w:rPr>
          <w:i/>
          <w:spacing w:val="23"/>
        </w:rPr>
        <w:t xml:space="preserve"> </w:t>
      </w:r>
      <w:r>
        <w:rPr>
          <w:i/>
        </w:rPr>
        <w:t>to</w:t>
      </w:r>
      <w:r>
        <w:rPr>
          <w:i/>
          <w:spacing w:val="22"/>
        </w:rPr>
        <w:t xml:space="preserve"> </w:t>
      </w:r>
      <w:r>
        <w:rPr>
          <w:i/>
        </w:rPr>
        <w:t>the</w:t>
      </w:r>
      <w:r>
        <w:rPr>
          <w:i/>
          <w:spacing w:val="23"/>
        </w:rPr>
        <w:t xml:space="preserve"> </w:t>
      </w:r>
      <w:r>
        <w:rPr>
          <w:i/>
        </w:rPr>
        <w:t>debit</w:t>
      </w:r>
      <w:r>
        <w:rPr>
          <w:i/>
          <w:spacing w:val="23"/>
        </w:rPr>
        <w:t xml:space="preserve"> </w:t>
      </w:r>
      <w:r>
        <w:rPr>
          <w:i/>
        </w:rPr>
        <w:t>of</w:t>
      </w:r>
      <w:r>
        <w:rPr>
          <w:i/>
          <w:spacing w:val="22"/>
        </w:rPr>
        <w:t xml:space="preserve"> </w:t>
      </w:r>
      <w:r>
        <w:rPr>
          <w:i/>
        </w:rPr>
        <w:t xml:space="preserve">his </w:t>
      </w:r>
      <w:r>
        <w:rPr>
          <w:i/>
          <w:spacing w:val="-2"/>
        </w:rPr>
        <w:t>account.</w:t>
      </w:r>
    </w:p>
    <w:p w14:paraId="13126810" w14:textId="77777777" w:rsidR="001D2443" w:rsidRDefault="00000000">
      <w:pPr>
        <w:pStyle w:val="ListParagraph"/>
        <w:numPr>
          <w:ilvl w:val="1"/>
          <w:numId w:val="27"/>
        </w:numPr>
        <w:tabs>
          <w:tab w:val="left" w:pos="1320"/>
          <w:tab w:val="left" w:pos="1323"/>
        </w:tabs>
        <w:spacing w:before="117" w:line="261" w:lineRule="auto"/>
        <w:ind w:right="130"/>
        <w:rPr>
          <w:i/>
        </w:rPr>
      </w:pPr>
      <w:r>
        <w:rPr>
          <w:i/>
        </w:rPr>
        <w:t xml:space="preserve">A cheque for </w:t>
      </w:r>
      <w:r>
        <w:rPr>
          <w:rFonts w:ascii="Georgia"/>
          <w:i/>
          <w:sz w:val="23"/>
        </w:rPr>
        <w:t>`</w:t>
      </w:r>
      <w:r>
        <w:rPr>
          <w:rFonts w:ascii="Georgia"/>
          <w:i/>
          <w:spacing w:val="27"/>
          <w:sz w:val="23"/>
        </w:rPr>
        <w:t xml:space="preserve"> </w:t>
      </w:r>
      <w:r>
        <w:rPr>
          <w:i/>
        </w:rPr>
        <w:t>2,500 received form Mr. Alok had been dishonoured and</w:t>
      </w:r>
      <w:r>
        <w:rPr>
          <w:i/>
          <w:spacing w:val="80"/>
        </w:rPr>
        <w:t xml:space="preserve"> </w:t>
      </w:r>
      <w:r>
        <w:rPr>
          <w:i/>
        </w:rPr>
        <w:t>was posted to the debit of Mr. Ashok.</w:t>
      </w:r>
    </w:p>
    <w:p w14:paraId="442EF691" w14:textId="77777777" w:rsidR="001D2443" w:rsidRDefault="00000000">
      <w:pPr>
        <w:pStyle w:val="ListParagraph"/>
        <w:numPr>
          <w:ilvl w:val="1"/>
          <w:numId w:val="27"/>
        </w:numPr>
        <w:tabs>
          <w:tab w:val="left" w:pos="1324"/>
          <w:tab w:val="left" w:pos="1393"/>
        </w:tabs>
        <w:spacing w:before="123" w:line="261" w:lineRule="auto"/>
        <w:ind w:left="1324" w:right="130" w:hanging="433"/>
        <w:rPr>
          <w:i/>
        </w:rPr>
      </w:pPr>
      <w:r>
        <w:rPr>
          <w:i/>
        </w:rPr>
        <w:tab/>
        <w:t>Sale</w:t>
      </w:r>
      <w:r>
        <w:rPr>
          <w:i/>
          <w:spacing w:val="27"/>
        </w:rPr>
        <w:t xml:space="preserve"> </w:t>
      </w:r>
      <w:r>
        <w:rPr>
          <w:i/>
        </w:rPr>
        <w:t>of</w:t>
      </w:r>
      <w:r>
        <w:rPr>
          <w:i/>
          <w:spacing w:val="27"/>
        </w:rPr>
        <w:t xml:space="preserve"> </w:t>
      </w:r>
      <w:r>
        <w:rPr>
          <w:rFonts w:ascii="Georgia"/>
          <w:i/>
          <w:sz w:val="23"/>
        </w:rPr>
        <w:t>`</w:t>
      </w:r>
      <w:r>
        <w:rPr>
          <w:rFonts w:ascii="Georgia"/>
          <w:i/>
          <w:spacing w:val="29"/>
          <w:sz w:val="23"/>
        </w:rPr>
        <w:t xml:space="preserve"> </w:t>
      </w:r>
      <w:r>
        <w:rPr>
          <w:i/>
        </w:rPr>
        <w:t>8,500</w:t>
      </w:r>
      <w:r>
        <w:rPr>
          <w:i/>
          <w:spacing w:val="25"/>
        </w:rPr>
        <w:t xml:space="preserve"> </w:t>
      </w:r>
      <w:r>
        <w:rPr>
          <w:i/>
        </w:rPr>
        <w:t>to</w:t>
      </w:r>
      <w:r>
        <w:rPr>
          <w:i/>
          <w:spacing w:val="24"/>
        </w:rPr>
        <w:t xml:space="preserve"> </w:t>
      </w:r>
      <w:r>
        <w:rPr>
          <w:i/>
        </w:rPr>
        <w:t>Mr.</w:t>
      </w:r>
      <w:r>
        <w:rPr>
          <w:i/>
          <w:spacing w:val="27"/>
        </w:rPr>
        <w:t xml:space="preserve"> </w:t>
      </w:r>
      <w:r>
        <w:rPr>
          <w:i/>
        </w:rPr>
        <w:t>Deepak</w:t>
      </w:r>
      <w:r>
        <w:rPr>
          <w:i/>
          <w:spacing w:val="27"/>
        </w:rPr>
        <w:t xml:space="preserve"> </w:t>
      </w:r>
      <w:r>
        <w:rPr>
          <w:i/>
        </w:rPr>
        <w:t>was</w:t>
      </w:r>
      <w:r>
        <w:rPr>
          <w:i/>
          <w:spacing w:val="24"/>
        </w:rPr>
        <w:t xml:space="preserve"> </w:t>
      </w:r>
      <w:r>
        <w:rPr>
          <w:i/>
        </w:rPr>
        <w:t>recorded</w:t>
      </w:r>
      <w:r>
        <w:rPr>
          <w:i/>
          <w:spacing w:val="27"/>
        </w:rPr>
        <w:t xml:space="preserve"> </w:t>
      </w:r>
      <w:r>
        <w:rPr>
          <w:i/>
        </w:rPr>
        <w:t>in</w:t>
      </w:r>
      <w:r>
        <w:rPr>
          <w:i/>
          <w:spacing w:val="25"/>
        </w:rPr>
        <w:t xml:space="preserve"> </w:t>
      </w:r>
      <w:r>
        <w:rPr>
          <w:i/>
        </w:rPr>
        <w:t>the</w:t>
      </w:r>
      <w:r>
        <w:rPr>
          <w:i/>
          <w:spacing w:val="27"/>
        </w:rPr>
        <w:t xml:space="preserve"> </w:t>
      </w:r>
      <w:r>
        <w:rPr>
          <w:i/>
        </w:rPr>
        <w:t>sales</w:t>
      </w:r>
      <w:r>
        <w:rPr>
          <w:i/>
          <w:spacing w:val="26"/>
        </w:rPr>
        <w:t xml:space="preserve"> </w:t>
      </w:r>
      <w:r>
        <w:rPr>
          <w:i/>
        </w:rPr>
        <w:t>book</w:t>
      </w:r>
      <w:r>
        <w:rPr>
          <w:i/>
          <w:spacing w:val="27"/>
        </w:rPr>
        <w:t xml:space="preserve"> </w:t>
      </w:r>
      <w:r>
        <w:rPr>
          <w:i/>
        </w:rPr>
        <w:t>correctly but while posting in ledger credited to his account.</w:t>
      </w:r>
    </w:p>
    <w:p w14:paraId="58B600D3" w14:textId="77777777" w:rsidR="001D2443" w:rsidRDefault="00000000">
      <w:pPr>
        <w:pStyle w:val="ListParagraph"/>
        <w:numPr>
          <w:ilvl w:val="1"/>
          <w:numId w:val="27"/>
        </w:numPr>
        <w:tabs>
          <w:tab w:val="left" w:pos="1320"/>
          <w:tab w:val="left" w:pos="1323"/>
        </w:tabs>
        <w:spacing w:before="121" w:line="264" w:lineRule="auto"/>
        <w:ind w:right="127"/>
        <w:rPr>
          <w:i/>
        </w:rPr>
      </w:pPr>
      <w:r>
        <w:rPr>
          <w:i/>
        </w:rPr>
        <w:t>The</w:t>
      </w:r>
      <w:r>
        <w:rPr>
          <w:i/>
          <w:spacing w:val="40"/>
        </w:rPr>
        <w:t xml:space="preserve"> </w:t>
      </w:r>
      <w:r>
        <w:rPr>
          <w:i/>
        </w:rPr>
        <w:t>total</w:t>
      </w:r>
      <w:r>
        <w:rPr>
          <w:i/>
          <w:spacing w:val="40"/>
        </w:rPr>
        <w:t xml:space="preserve"> </w:t>
      </w:r>
      <w:r>
        <w:rPr>
          <w:i/>
        </w:rPr>
        <w:t>of</w:t>
      </w:r>
      <w:r>
        <w:rPr>
          <w:i/>
          <w:spacing w:val="40"/>
        </w:rPr>
        <w:t xml:space="preserve"> </w:t>
      </w:r>
      <w:r>
        <w:rPr>
          <w:i/>
        </w:rPr>
        <w:t>“Discount</w:t>
      </w:r>
      <w:r>
        <w:rPr>
          <w:i/>
          <w:spacing w:val="40"/>
        </w:rPr>
        <w:t xml:space="preserve"> </w:t>
      </w:r>
      <w:r>
        <w:rPr>
          <w:i/>
        </w:rPr>
        <w:t>Allowed”</w:t>
      </w:r>
      <w:r>
        <w:rPr>
          <w:i/>
          <w:spacing w:val="40"/>
        </w:rPr>
        <w:t xml:space="preserve"> </w:t>
      </w:r>
      <w:r>
        <w:rPr>
          <w:i/>
        </w:rPr>
        <w:t>column</w:t>
      </w:r>
      <w:r>
        <w:rPr>
          <w:i/>
          <w:spacing w:val="40"/>
        </w:rPr>
        <w:t xml:space="preserve"> </w:t>
      </w:r>
      <w:r>
        <w:rPr>
          <w:i/>
        </w:rPr>
        <w:t>in</w:t>
      </w:r>
      <w:r>
        <w:rPr>
          <w:i/>
          <w:spacing w:val="40"/>
        </w:rPr>
        <w:t xml:space="preserve"> </w:t>
      </w:r>
      <w:r>
        <w:rPr>
          <w:i/>
        </w:rPr>
        <w:t>the</w:t>
      </w:r>
      <w:r>
        <w:rPr>
          <w:i/>
          <w:spacing w:val="40"/>
        </w:rPr>
        <w:t xml:space="preserve"> </w:t>
      </w:r>
      <w:r>
        <w:rPr>
          <w:i/>
        </w:rPr>
        <w:t>cash</w:t>
      </w:r>
      <w:r>
        <w:rPr>
          <w:i/>
          <w:spacing w:val="40"/>
        </w:rPr>
        <w:t xml:space="preserve"> </w:t>
      </w:r>
      <w:r>
        <w:rPr>
          <w:i/>
        </w:rPr>
        <w:t>for</w:t>
      </w:r>
      <w:r>
        <w:rPr>
          <w:i/>
          <w:spacing w:val="40"/>
        </w:rPr>
        <w:t xml:space="preserve"> </w:t>
      </w:r>
      <w:r>
        <w:rPr>
          <w:i/>
        </w:rPr>
        <w:t>the</w:t>
      </w:r>
      <w:r>
        <w:rPr>
          <w:i/>
          <w:spacing w:val="40"/>
        </w:rPr>
        <w:t xml:space="preserve"> </w:t>
      </w:r>
      <w:r>
        <w:rPr>
          <w:i/>
        </w:rPr>
        <w:t>month</w:t>
      </w:r>
      <w:r>
        <w:rPr>
          <w:i/>
          <w:spacing w:val="40"/>
        </w:rPr>
        <w:t xml:space="preserve"> </w:t>
      </w:r>
      <w:r>
        <w:rPr>
          <w:i/>
        </w:rPr>
        <w:t xml:space="preserve">of December 2023 amounting to </w:t>
      </w:r>
      <w:r>
        <w:rPr>
          <w:rFonts w:ascii="Georgia" w:hAnsi="Georgia"/>
          <w:i/>
          <w:sz w:val="23"/>
        </w:rPr>
        <w:t>`</w:t>
      </w:r>
      <w:r>
        <w:rPr>
          <w:rFonts w:ascii="Georgia" w:hAnsi="Georgia"/>
          <w:i/>
          <w:spacing w:val="40"/>
          <w:sz w:val="23"/>
        </w:rPr>
        <w:t xml:space="preserve"> </w:t>
      </w:r>
      <w:r>
        <w:rPr>
          <w:i/>
        </w:rPr>
        <w:t>3,800 was not posted.</w:t>
      </w:r>
    </w:p>
    <w:p w14:paraId="594A8AEC" w14:textId="77777777" w:rsidR="001D2443" w:rsidRDefault="00000000">
      <w:pPr>
        <w:pStyle w:val="ListParagraph"/>
        <w:numPr>
          <w:ilvl w:val="1"/>
          <w:numId w:val="27"/>
        </w:numPr>
        <w:tabs>
          <w:tab w:val="left" w:pos="1322"/>
        </w:tabs>
        <w:spacing w:before="117"/>
        <w:ind w:left="1322" w:hanging="430"/>
        <w:rPr>
          <w:i/>
        </w:rPr>
      </w:pPr>
      <w:r>
        <w:rPr>
          <w:i/>
        </w:rPr>
        <w:t>Sale</w:t>
      </w:r>
      <w:r>
        <w:rPr>
          <w:i/>
          <w:spacing w:val="16"/>
        </w:rPr>
        <w:t xml:space="preserve"> </w:t>
      </w:r>
      <w:r>
        <w:rPr>
          <w:i/>
        </w:rPr>
        <w:t>of</w:t>
      </w:r>
      <w:r>
        <w:rPr>
          <w:i/>
          <w:spacing w:val="13"/>
        </w:rPr>
        <w:t xml:space="preserve"> </w:t>
      </w:r>
      <w:r>
        <w:rPr>
          <w:i/>
        </w:rPr>
        <w:t>old</w:t>
      </w:r>
      <w:r>
        <w:rPr>
          <w:i/>
          <w:spacing w:val="17"/>
        </w:rPr>
        <w:t xml:space="preserve"> </w:t>
      </w:r>
      <w:r>
        <w:rPr>
          <w:i/>
        </w:rPr>
        <w:t>office</w:t>
      </w:r>
      <w:r>
        <w:rPr>
          <w:i/>
          <w:spacing w:val="14"/>
        </w:rPr>
        <w:t xml:space="preserve"> </w:t>
      </w:r>
      <w:r>
        <w:rPr>
          <w:i/>
        </w:rPr>
        <w:t>table</w:t>
      </w:r>
      <w:r>
        <w:rPr>
          <w:i/>
          <w:spacing w:val="15"/>
        </w:rPr>
        <w:t xml:space="preserve"> </w:t>
      </w:r>
      <w:r>
        <w:rPr>
          <w:i/>
        </w:rPr>
        <w:t>for</w:t>
      </w:r>
      <w:r>
        <w:rPr>
          <w:i/>
          <w:spacing w:val="16"/>
        </w:rPr>
        <w:t xml:space="preserve"> </w:t>
      </w:r>
      <w:r>
        <w:rPr>
          <w:rFonts w:ascii="Georgia"/>
          <w:i/>
          <w:sz w:val="23"/>
        </w:rPr>
        <w:t>`</w:t>
      </w:r>
      <w:r>
        <w:rPr>
          <w:rFonts w:ascii="Georgia"/>
          <w:i/>
          <w:spacing w:val="18"/>
          <w:sz w:val="23"/>
        </w:rPr>
        <w:t xml:space="preserve"> </w:t>
      </w:r>
      <w:r>
        <w:rPr>
          <w:i/>
        </w:rPr>
        <w:t>2,200</w:t>
      </w:r>
      <w:r>
        <w:rPr>
          <w:i/>
          <w:spacing w:val="18"/>
        </w:rPr>
        <w:t xml:space="preserve"> </w:t>
      </w:r>
      <w:r>
        <w:rPr>
          <w:i/>
        </w:rPr>
        <w:t>treated</w:t>
      </w:r>
      <w:r>
        <w:rPr>
          <w:i/>
          <w:spacing w:val="17"/>
        </w:rPr>
        <w:t xml:space="preserve"> </w:t>
      </w:r>
      <w:r>
        <w:rPr>
          <w:i/>
        </w:rPr>
        <w:t>as</w:t>
      </w:r>
      <w:r>
        <w:rPr>
          <w:i/>
          <w:spacing w:val="15"/>
        </w:rPr>
        <w:t xml:space="preserve"> </w:t>
      </w:r>
      <w:r>
        <w:rPr>
          <w:i/>
        </w:rPr>
        <w:t>sale</w:t>
      </w:r>
      <w:r>
        <w:rPr>
          <w:i/>
          <w:spacing w:val="14"/>
        </w:rPr>
        <w:t xml:space="preserve"> </w:t>
      </w:r>
      <w:r>
        <w:rPr>
          <w:i/>
        </w:rPr>
        <w:t>of</w:t>
      </w:r>
      <w:r>
        <w:rPr>
          <w:i/>
          <w:spacing w:val="16"/>
        </w:rPr>
        <w:t xml:space="preserve"> </w:t>
      </w:r>
      <w:r>
        <w:rPr>
          <w:i/>
          <w:spacing w:val="-2"/>
        </w:rPr>
        <w:t>goods.</w:t>
      </w:r>
    </w:p>
    <w:p w14:paraId="1BC06BA2" w14:textId="77777777" w:rsidR="001D2443" w:rsidRDefault="00000000">
      <w:pPr>
        <w:pStyle w:val="BodyText"/>
        <w:tabs>
          <w:tab w:val="left" w:pos="7232"/>
        </w:tabs>
        <w:spacing w:before="146" w:line="264" w:lineRule="auto"/>
        <w:ind w:left="892" w:right="129"/>
        <w:rPr>
          <w:b/>
        </w:rPr>
      </w:pPr>
      <w:r>
        <w:t>You</w:t>
      </w:r>
      <w:r>
        <w:rPr>
          <w:spacing w:val="32"/>
        </w:rPr>
        <w:t xml:space="preserve"> </w:t>
      </w:r>
      <w:r>
        <w:t>are</w:t>
      </w:r>
      <w:r>
        <w:rPr>
          <w:spacing w:val="34"/>
        </w:rPr>
        <w:t xml:space="preserve"> </w:t>
      </w:r>
      <w:r>
        <w:t>required</w:t>
      </w:r>
      <w:r>
        <w:rPr>
          <w:spacing w:val="34"/>
        </w:rPr>
        <w:t xml:space="preserve"> </w:t>
      </w:r>
      <w:r>
        <w:t>to</w:t>
      </w:r>
      <w:r>
        <w:rPr>
          <w:spacing w:val="32"/>
        </w:rPr>
        <w:t xml:space="preserve"> </w:t>
      </w:r>
      <w:r>
        <w:t>pass</w:t>
      </w:r>
      <w:r>
        <w:rPr>
          <w:spacing w:val="30"/>
        </w:rPr>
        <w:t xml:space="preserve"> </w:t>
      </w:r>
      <w:r>
        <w:t>necessary</w:t>
      </w:r>
      <w:r>
        <w:rPr>
          <w:spacing w:val="35"/>
        </w:rPr>
        <w:t xml:space="preserve"> </w:t>
      </w:r>
      <w:r>
        <w:t>journal</w:t>
      </w:r>
      <w:r>
        <w:rPr>
          <w:spacing w:val="31"/>
        </w:rPr>
        <w:t xml:space="preserve"> </w:t>
      </w:r>
      <w:r>
        <w:t>entries</w:t>
      </w:r>
      <w:r>
        <w:rPr>
          <w:spacing w:val="32"/>
        </w:rPr>
        <w:t xml:space="preserve"> </w:t>
      </w:r>
      <w:r>
        <w:t>with</w:t>
      </w:r>
      <w:r>
        <w:rPr>
          <w:spacing w:val="32"/>
        </w:rPr>
        <w:t xml:space="preserve"> </w:t>
      </w:r>
      <w:r>
        <w:t>narrations</w:t>
      </w:r>
      <w:r>
        <w:rPr>
          <w:spacing w:val="32"/>
        </w:rPr>
        <w:t xml:space="preserve"> </w:t>
      </w:r>
      <w:r>
        <w:t>to</w:t>
      </w:r>
      <w:r>
        <w:rPr>
          <w:spacing w:val="30"/>
        </w:rPr>
        <w:t xml:space="preserve"> </w:t>
      </w:r>
      <w:r>
        <w:t>rectify the</w:t>
      </w:r>
      <w:r>
        <w:rPr>
          <w:spacing w:val="17"/>
        </w:rPr>
        <w:t xml:space="preserve"> </w:t>
      </w:r>
      <w:r>
        <w:t>above</w:t>
      </w:r>
      <w:r>
        <w:rPr>
          <w:spacing w:val="16"/>
        </w:rPr>
        <w:t xml:space="preserve"> </w:t>
      </w:r>
      <w:r>
        <w:rPr>
          <w:spacing w:val="-2"/>
        </w:rPr>
        <w:t>errors.</w:t>
      </w:r>
      <w:r>
        <w:tab/>
      </w:r>
      <w:r>
        <w:rPr>
          <w:b/>
        </w:rPr>
        <w:t>(12</w:t>
      </w:r>
      <w:r>
        <w:rPr>
          <w:b/>
          <w:spacing w:val="12"/>
        </w:rPr>
        <w:t xml:space="preserve"> </w:t>
      </w:r>
      <w:r>
        <w:rPr>
          <w:b/>
          <w:spacing w:val="-2"/>
        </w:rPr>
        <w:t>Marks)</w:t>
      </w:r>
    </w:p>
    <w:p w14:paraId="3FEDEEE8" w14:textId="77777777" w:rsidR="001D2443" w:rsidRDefault="00000000">
      <w:pPr>
        <w:pStyle w:val="ListParagraph"/>
        <w:numPr>
          <w:ilvl w:val="0"/>
          <w:numId w:val="27"/>
        </w:numPr>
        <w:tabs>
          <w:tab w:val="left" w:pos="889"/>
          <w:tab w:val="left" w:pos="891"/>
        </w:tabs>
        <w:spacing w:before="117" w:line="261" w:lineRule="auto"/>
        <w:ind w:left="891" w:right="127" w:hanging="432"/>
        <w:jc w:val="both"/>
        <w:rPr>
          <w:i/>
        </w:rPr>
      </w:pPr>
      <w:r>
        <w:rPr>
          <w:i/>
        </w:rPr>
        <w:t>On 1</w:t>
      </w:r>
      <w:r>
        <w:rPr>
          <w:i/>
          <w:vertAlign w:val="superscript"/>
        </w:rPr>
        <w:t>st</w:t>
      </w:r>
      <w:r>
        <w:rPr>
          <w:i/>
        </w:rPr>
        <w:t xml:space="preserve"> April,2022, LMP Co. which depreciates its machinery @10% p.a. on diminishing balance method, had </w:t>
      </w:r>
      <w:r>
        <w:rPr>
          <w:rFonts w:ascii="Georgia"/>
          <w:i/>
          <w:sz w:val="23"/>
        </w:rPr>
        <w:t xml:space="preserve">` </w:t>
      </w:r>
      <w:r>
        <w:rPr>
          <w:i/>
        </w:rPr>
        <w:t>9,72,000 to the debit of Machinery</w:t>
      </w:r>
      <w:r>
        <w:rPr>
          <w:i/>
          <w:spacing w:val="40"/>
        </w:rPr>
        <w:t xml:space="preserve"> </w:t>
      </w:r>
      <w:r>
        <w:rPr>
          <w:i/>
        </w:rPr>
        <w:t>Account. On 1</w:t>
      </w:r>
      <w:r>
        <w:rPr>
          <w:i/>
          <w:vertAlign w:val="superscript"/>
        </w:rPr>
        <w:t>st</w:t>
      </w:r>
      <w:r>
        <w:rPr>
          <w:i/>
        </w:rPr>
        <w:t xml:space="preserve"> October, 2022, part of machinery purchased on 1</w:t>
      </w:r>
      <w:r>
        <w:rPr>
          <w:i/>
          <w:vertAlign w:val="superscript"/>
        </w:rPr>
        <w:t>st</w:t>
      </w:r>
      <w:r>
        <w:rPr>
          <w:i/>
        </w:rPr>
        <w:t xml:space="preserve"> April, 2020 for </w:t>
      </w:r>
      <w:r>
        <w:rPr>
          <w:rFonts w:ascii="Georgia"/>
          <w:i/>
          <w:sz w:val="23"/>
        </w:rPr>
        <w:t xml:space="preserve">` </w:t>
      </w:r>
      <w:r>
        <w:rPr>
          <w:i/>
        </w:rPr>
        <w:t xml:space="preserve">80,000 was sold for </w:t>
      </w:r>
      <w:r>
        <w:rPr>
          <w:rFonts w:ascii="Georgia"/>
          <w:i/>
          <w:sz w:val="23"/>
        </w:rPr>
        <w:t xml:space="preserve">` </w:t>
      </w:r>
      <w:r>
        <w:rPr>
          <w:i/>
        </w:rPr>
        <w:t>45,000.</w:t>
      </w:r>
    </w:p>
    <w:p w14:paraId="25F317F2" w14:textId="77777777" w:rsidR="001D2443" w:rsidRDefault="00000000">
      <w:pPr>
        <w:pStyle w:val="BodyText"/>
        <w:spacing w:before="124" w:line="264" w:lineRule="auto"/>
        <w:ind w:left="891" w:right="129"/>
        <w:jc w:val="both"/>
      </w:pPr>
      <w:r>
        <w:t xml:space="preserve">Also, a new machinery at a cost of </w:t>
      </w:r>
      <w:r>
        <w:rPr>
          <w:rFonts w:ascii="Georgia"/>
          <w:sz w:val="23"/>
        </w:rPr>
        <w:t xml:space="preserve">` </w:t>
      </w:r>
      <w:r>
        <w:t>1,50,000 was purchased on 1</w:t>
      </w:r>
      <w:r>
        <w:rPr>
          <w:vertAlign w:val="superscript"/>
        </w:rPr>
        <w:t>st</w:t>
      </w:r>
      <w:r>
        <w:t xml:space="preserve"> October, 2022</w:t>
      </w:r>
      <w:r>
        <w:rPr>
          <w:spacing w:val="25"/>
        </w:rPr>
        <w:t xml:space="preserve"> </w:t>
      </w:r>
      <w:r>
        <w:t>and</w:t>
      </w:r>
      <w:r>
        <w:rPr>
          <w:spacing w:val="21"/>
        </w:rPr>
        <w:t xml:space="preserve"> </w:t>
      </w:r>
      <w:r>
        <w:t>installed</w:t>
      </w:r>
      <w:r>
        <w:rPr>
          <w:spacing w:val="20"/>
        </w:rPr>
        <w:t xml:space="preserve"> </w:t>
      </w:r>
      <w:r>
        <w:t>on</w:t>
      </w:r>
      <w:r>
        <w:rPr>
          <w:spacing w:val="21"/>
        </w:rPr>
        <w:t xml:space="preserve"> </w:t>
      </w:r>
      <w:r>
        <w:t>the</w:t>
      </w:r>
      <w:r>
        <w:rPr>
          <w:spacing w:val="24"/>
        </w:rPr>
        <w:t xml:space="preserve"> </w:t>
      </w:r>
      <w:r>
        <w:t>same</w:t>
      </w:r>
      <w:r>
        <w:rPr>
          <w:spacing w:val="21"/>
        </w:rPr>
        <w:t xml:space="preserve"> </w:t>
      </w:r>
      <w:r>
        <w:t>date</w:t>
      </w:r>
      <w:r>
        <w:rPr>
          <w:spacing w:val="21"/>
        </w:rPr>
        <w:t xml:space="preserve"> </w:t>
      </w:r>
      <w:r>
        <w:t>and</w:t>
      </w:r>
      <w:r>
        <w:rPr>
          <w:spacing w:val="21"/>
        </w:rPr>
        <w:t xml:space="preserve"> </w:t>
      </w:r>
      <w:r>
        <w:t>installation</w:t>
      </w:r>
      <w:r>
        <w:rPr>
          <w:spacing w:val="21"/>
        </w:rPr>
        <w:t xml:space="preserve"> </w:t>
      </w:r>
      <w:r>
        <w:t>charges</w:t>
      </w:r>
      <w:r>
        <w:rPr>
          <w:spacing w:val="20"/>
        </w:rPr>
        <w:t xml:space="preserve"> </w:t>
      </w:r>
      <w:r>
        <w:t>being</w:t>
      </w:r>
      <w:r>
        <w:rPr>
          <w:spacing w:val="24"/>
        </w:rPr>
        <w:t xml:space="preserve"> </w:t>
      </w:r>
      <w:r>
        <w:rPr>
          <w:rFonts w:ascii="Georgia"/>
          <w:sz w:val="23"/>
        </w:rPr>
        <w:t>`</w:t>
      </w:r>
      <w:r>
        <w:rPr>
          <w:rFonts w:ascii="Georgia"/>
          <w:spacing w:val="25"/>
          <w:sz w:val="23"/>
        </w:rPr>
        <w:t xml:space="preserve"> </w:t>
      </w:r>
      <w:r>
        <w:t>8,000.</w:t>
      </w:r>
    </w:p>
    <w:p w14:paraId="79EA5456" w14:textId="77777777" w:rsidR="001D2443" w:rsidRDefault="00000000">
      <w:pPr>
        <w:pStyle w:val="BodyText"/>
        <w:spacing w:before="117" w:line="261" w:lineRule="auto"/>
        <w:ind w:left="891" w:right="129"/>
        <w:jc w:val="both"/>
      </w:pPr>
      <w:r>
        <w:t>The company changed the method of depreciation from diminishing balance method to straight line method with effect from 1</w:t>
      </w:r>
      <w:r>
        <w:rPr>
          <w:vertAlign w:val="superscript"/>
        </w:rPr>
        <w:t>st</w:t>
      </w:r>
      <w:r>
        <w:t xml:space="preserve"> April, 2020 and adjusted</w:t>
      </w:r>
      <w:r>
        <w:rPr>
          <w:spacing w:val="40"/>
        </w:rPr>
        <w:t xml:space="preserve"> </w:t>
      </w:r>
      <w:r>
        <w:t>the</w:t>
      </w:r>
      <w:r>
        <w:rPr>
          <w:spacing w:val="40"/>
        </w:rPr>
        <w:t xml:space="preserve"> </w:t>
      </w:r>
      <w:r>
        <w:t>difference</w:t>
      </w:r>
      <w:r>
        <w:rPr>
          <w:spacing w:val="40"/>
        </w:rPr>
        <w:t xml:space="preserve"> </w:t>
      </w:r>
      <w:r>
        <w:t>on</w:t>
      </w:r>
      <w:r>
        <w:rPr>
          <w:spacing w:val="40"/>
        </w:rPr>
        <w:t xml:space="preserve"> </w:t>
      </w:r>
      <w:r>
        <w:t>31</w:t>
      </w:r>
      <w:r>
        <w:rPr>
          <w:vertAlign w:val="superscript"/>
        </w:rPr>
        <w:t>st</w:t>
      </w:r>
      <w:r>
        <w:rPr>
          <w:spacing w:val="40"/>
        </w:rPr>
        <w:t xml:space="preserve"> </w:t>
      </w:r>
      <w:r>
        <w:t>March,</w:t>
      </w:r>
      <w:r>
        <w:rPr>
          <w:spacing w:val="40"/>
        </w:rPr>
        <w:t xml:space="preserve"> </w:t>
      </w:r>
      <w:r>
        <w:t>2023.</w:t>
      </w:r>
      <w:r>
        <w:rPr>
          <w:spacing w:val="40"/>
        </w:rPr>
        <w:t xml:space="preserve"> </w:t>
      </w:r>
      <w:r>
        <w:t>The</w:t>
      </w:r>
      <w:r>
        <w:rPr>
          <w:spacing w:val="40"/>
        </w:rPr>
        <w:t xml:space="preserve"> </w:t>
      </w:r>
      <w:r>
        <w:t>rate</w:t>
      </w:r>
      <w:r>
        <w:rPr>
          <w:spacing w:val="40"/>
        </w:rPr>
        <w:t xml:space="preserve"> </w:t>
      </w:r>
      <w:r>
        <w:t>of</w:t>
      </w:r>
      <w:r>
        <w:rPr>
          <w:spacing w:val="40"/>
        </w:rPr>
        <w:t xml:space="preserve"> </w:t>
      </w:r>
      <w:r>
        <w:t>depreciation</w:t>
      </w:r>
      <w:r>
        <w:rPr>
          <w:spacing w:val="40"/>
        </w:rPr>
        <w:t xml:space="preserve"> </w:t>
      </w:r>
      <w:r>
        <w:t>remains</w:t>
      </w:r>
      <w:r>
        <w:rPr>
          <w:spacing w:val="40"/>
        </w:rPr>
        <w:t xml:space="preserve"> </w:t>
      </w:r>
      <w:r>
        <w:t xml:space="preserve">the </w:t>
      </w:r>
      <w:r>
        <w:rPr>
          <w:spacing w:val="-2"/>
        </w:rPr>
        <w:t>same.</w:t>
      </w:r>
    </w:p>
    <w:p w14:paraId="2DB254A4" w14:textId="77777777" w:rsidR="001D2443" w:rsidRDefault="001D2443">
      <w:pPr>
        <w:pStyle w:val="BodyText"/>
        <w:spacing w:line="261" w:lineRule="auto"/>
        <w:jc w:val="both"/>
        <w:sectPr w:rsidR="001D2443">
          <w:pgSz w:w="11910" w:h="16840"/>
          <w:pgMar w:top="2520" w:right="1700" w:bottom="2860" w:left="1700" w:header="1760" w:footer="2674" w:gutter="0"/>
          <w:cols w:space="720"/>
        </w:sectPr>
      </w:pPr>
    </w:p>
    <w:p w14:paraId="2D65D28C" w14:textId="77777777" w:rsidR="001D2443" w:rsidRDefault="001D2443">
      <w:pPr>
        <w:spacing w:before="108"/>
        <w:rPr>
          <w:i/>
        </w:rPr>
      </w:pPr>
    </w:p>
    <w:p w14:paraId="364B1CD3" w14:textId="77777777" w:rsidR="001D2443" w:rsidRDefault="00000000">
      <w:pPr>
        <w:pStyle w:val="BodyText"/>
        <w:tabs>
          <w:tab w:val="left" w:pos="7364"/>
        </w:tabs>
        <w:spacing w:line="261" w:lineRule="auto"/>
        <w:ind w:left="892" w:right="129"/>
        <w:rPr>
          <w:b/>
        </w:rPr>
      </w:pPr>
      <w:r>
        <w:t>Show the Machinery Account and ascertain the amount chargeable to Profit</w:t>
      </w:r>
      <w:r>
        <w:rPr>
          <w:spacing w:val="80"/>
        </w:rPr>
        <w:t xml:space="preserve"> </w:t>
      </w:r>
      <w:r>
        <w:t>and</w:t>
      </w:r>
      <w:r>
        <w:rPr>
          <w:spacing w:val="20"/>
        </w:rPr>
        <w:t xml:space="preserve"> </w:t>
      </w:r>
      <w:r>
        <w:t>Loss</w:t>
      </w:r>
      <w:r>
        <w:rPr>
          <w:spacing w:val="21"/>
        </w:rPr>
        <w:t xml:space="preserve"> </w:t>
      </w:r>
      <w:r>
        <w:t>Account</w:t>
      </w:r>
      <w:r>
        <w:rPr>
          <w:spacing w:val="20"/>
        </w:rPr>
        <w:t xml:space="preserve"> </w:t>
      </w:r>
      <w:r>
        <w:t>as</w:t>
      </w:r>
      <w:r>
        <w:rPr>
          <w:spacing w:val="18"/>
        </w:rPr>
        <w:t xml:space="preserve"> </w:t>
      </w:r>
      <w:r>
        <w:t>depreciation</w:t>
      </w:r>
      <w:r>
        <w:rPr>
          <w:spacing w:val="23"/>
        </w:rPr>
        <w:t xml:space="preserve"> </w:t>
      </w:r>
      <w:r>
        <w:t>in</w:t>
      </w:r>
      <w:r>
        <w:rPr>
          <w:spacing w:val="20"/>
        </w:rPr>
        <w:t xml:space="preserve"> </w:t>
      </w:r>
      <w:r>
        <w:t>the</w:t>
      </w:r>
      <w:r>
        <w:rPr>
          <w:spacing w:val="20"/>
        </w:rPr>
        <w:t xml:space="preserve"> </w:t>
      </w:r>
      <w:r>
        <w:t>year</w:t>
      </w:r>
      <w:r>
        <w:rPr>
          <w:spacing w:val="21"/>
        </w:rPr>
        <w:t xml:space="preserve"> </w:t>
      </w:r>
      <w:r>
        <w:t>2022-</w:t>
      </w:r>
      <w:r>
        <w:rPr>
          <w:spacing w:val="-5"/>
        </w:rPr>
        <w:t>23.</w:t>
      </w:r>
      <w:r>
        <w:tab/>
      </w:r>
      <w:r>
        <w:rPr>
          <w:b/>
        </w:rPr>
        <w:t>(8</w:t>
      </w:r>
      <w:r>
        <w:rPr>
          <w:b/>
          <w:spacing w:val="8"/>
        </w:rPr>
        <w:t xml:space="preserve"> </w:t>
      </w:r>
      <w:r>
        <w:rPr>
          <w:b/>
          <w:spacing w:val="-2"/>
        </w:rPr>
        <w:t>Marks)</w:t>
      </w:r>
    </w:p>
    <w:p w14:paraId="7A9DADEE" w14:textId="77777777" w:rsidR="001D2443" w:rsidRDefault="00000000">
      <w:pPr>
        <w:spacing w:before="97"/>
        <w:ind w:left="459"/>
        <w:rPr>
          <w:b/>
        </w:rPr>
      </w:pPr>
      <w:r>
        <w:rPr>
          <w:b/>
          <w:spacing w:val="-2"/>
        </w:rPr>
        <w:t>Answer</w:t>
      </w:r>
    </w:p>
    <w:p w14:paraId="0E267727" w14:textId="77777777" w:rsidR="001D2443" w:rsidRDefault="00000000">
      <w:pPr>
        <w:pStyle w:val="ListParagraph"/>
        <w:numPr>
          <w:ilvl w:val="0"/>
          <w:numId w:val="26"/>
        </w:numPr>
        <w:tabs>
          <w:tab w:val="left" w:pos="1755"/>
        </w:tabs>
        <w:spacing w:before="117"/>
        <w:ind w:hanging="1296"/>
        <w:rPr>
          <w:b/>
        </w:rPr>
      </w:pPr>
      <w:r>
        <w:rPr>
          <w:b/>
        </w:rPr>
        <w:t>Journal</w:t>
      </w:r>
      <w:r>
        <w:rPr>
          <w:b/>
          <w:spacing w:val="19"/>
        </w:rPr>
        <w:t xml:space="preserve"> </w:t>
      </w:r>
      <w:r>
        <w:rPr>
          <w:b/>
        </w:rPr>
        <w:t>Entries</w:t>
      </w:r>
      <w:r>
        <w:rPr>
          <w:b/>
          <w:spacing w:val="21"/>
        </w:rPr>
        <w:t xml:space="preserve"> </w:t>
      </w:r>
      <w:r>
        <w:rPr>
          <w:b/>
        </w:rPr>
        <w:t>in</w:t>
      </w:r>
      <w:r>
        <w:rPr>
          <w:b/>
          <w:spacing w:val="18"/>
        </w:rPr>
        <w:t xml:space="preserve"> </w:t>
      </w:r>
      <w:r>
        <w:rPr>
          <w:b/>
        </w:rPr>
        <w:t>the</w:t>
      </w:r>
      <w:r>
        <w:rPr>
          <w:b/>
          <w:spacing w:val="18"/>
        </w:rPr>
        <w:t xml:space="preserve"> </w:t>
      </w:r>
      <w:r>
        <w:rPr>
          <w:b/>
        </w:rPr>
        <w:t>Books</w:t>
      </w:r>
      <w:r>
        <w:rPr>
          <w:b/>
          <w:spacing w:val="18"/>
        </w:rPr>
        <w:t xml:space="preserve"> </w:t>
      </w:r>
      <w:r>
        <w:rPr>
          <w:b/>
        </w:rPr>
        <w:t>of</w:t>
      </w:r>
      <w:r>
        <w:rPr>
          <w:b/>
          <w:spacing w:val="19"/>
        </w:rPr>
        <w:t xml:space="preserve"> </w:t>
      </w:r>
      <w:r>
        <w:rPr>
          <w:b/>
        </w:rPr>
        <w:t>Mr.</w:t>
      </w:r>
      <w:r>
        <w:rPr>
          <w:b/>
          <w:spacing w:val="17"/>
        </w:rPr>
        <w:t xml:space="preserve"> </w:t>
      </w:r>
      <w:r>
        <w:rPr>
          <w:b/>
        </w:rPr>
        <w:t>Sarvesh</w:t>
      </w:r>
      <w:r>
        <w:rPr>
          <w:b/>
          <w:spacing w:val="16"/>
        </w:rPr>
        <w:t xml:space="preserve"> </w:t>
      </w:r>
      <w:r>
        <w:rPr>
          <w:b/>
          <w:spacing w:val="-4"/>
        </w:rPr>
        <w:t>Kumar</w:t>
      </w:r>
    </w:p>
    <w:p w14:paraId="74B5D806"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3"/>
        <w:gridCol w:w="3863"/>
        <w:gridCol w:w="813"/>
        <w:gridCol w:w="1080"/>
        <w:gridCol w:w="1080"/>
      </w:tblGrid>
      <w:tr w:rsidR="001D2443" w14:paraId="6237B459" w14:textId="77777777">
        <w:trPr>
          <w:trHeight w:val="705"/>
        </w:trPr>
        <w:tc>
          <w:tcPr>
            <w:tcW w:w="4496" w:type="dxa"/>
            <w:gridSpan w:val="2"/>
            <w:shd w:val="clear" w:color="auto" w:fill="D9D9D9"/>
          </w:tcPr>
          <w:p w14:paraId="7F2D5B9B" w14:textId="77777777" w:rsidR="001D2443" w:rsidRDefault="00000000">
            <w:pPr>
              <w:pStyle w:val="TableParagraph"/>
              <w:spacing w:before="41"/>
              <w:ind w:left="57"/>
              <w:rPr>
                <w:b/>
              </w:rPr>
            </w:pPr>
            <w:r>
              <w:rPr>
                <w:b/>
                <w:spacing w:val="-2"/>
              </w:rPr>
              <w:t>Particulars</w:t>
            </w:r>
          </w:p>
        </w:tc>
        <w:tc>
          <w:tcPr>
            <w:tcW w:w="813" w:type="dxa"/>
            <w:shd w:val="clear" w:color="auto" w:fill="D9D9D9"/>
          </w:tcPr>
          <w:p w14:paraId="0A204C36" w14:textId="77777777" w:rsidR="001D2443" w:rsidRDefault="00000000">
            <w:pPr>
              <w:pStyle w:val="TableParagraph"/>
              <w:spacing w:before="41"/>
              <w:ind w:left="61"/>
              <w:rPr>
                <w:b/>
              </w:rPr>
            </w:pPr>
            <w:r>
              <w:rPr>
                <w:b/>
                <w:spacing w:val="-4"/>
              </w:rPr>
              <w:t>L.F.</w:t>
            </w:r>
          </w:p>
        </w:tc>
        <w:tc>
          <w:tcPr>
            <w:tcW w:w="1080" w:type="dxa"/>
            <w:shd w:val="clear" w:color="auto" w:fill="D9D9D9"/>
          </w:tcPr>
          <w:p w14:paraId="141873AF" w14:textId="77777777" w:rsidR="001D2443" w:rsidRDefault="00000000">
            <w:pPr>
              <w:pStyle w:val="TableParagraph"/>
              <w:spacing w:before="3" w:line="330" w:lineRule="atLeast"/>
              <w:ind w:left="338" w:hanging="197"/>
              <w:rPr>
                <w:b/>
              </w:rPr>
            </w:pPr>
            <w:r>
              <w:rPr>
                <w:b/>
                <w:spacing w:val="-2"/>
              </w:rPr>
              <w:t xml:space="preserve">Amount </w:t>
            </w:r>
            <w:r>
              <w:rPr>
                <w:b/>
              </w:rPr>
              <w:t>Dr.</w:t>
            </w:r>
            <w:r>
              <w:rPr>
                <w:b/>
                <w:spacing w:val="23"/>
              </w:rPr>
              <w:t xml:space="preserve"> </w:t>
            </w:r>
            <w:r>
              <w:rPr>
                <w:b/>
                <w:spacing w:val="-5"/>
              </w:rPr>
              <w:t>(</w:t>
            </w:r>
            <w:r>
              <w:rPr>
                <w:rFonts w:ascii="Georgia"/>
                <w:b/>
                <w:spacing w:val="-5"/>
                <w:position w:val="2"/>
              </w:rPr>
              <w:t>`</w:t>
            </w:r>
            <w:r>
              <w:rPr>
                <w:b/>
                <w:spacing w:val="-5"/>
              </w:rPr>
              <w:t>)</w:t>
            </w:r>
          </w:p>
        </w:tc>
        <w:tc>
          <w:tcPr>
            <w:tcW w:w="1080" w:type="dxa"/>
            <w:shd w:val="clear" w:color="auto" w:fill="D9D9D9"/>
          </w:tcPr>
          <w:p w14:paraId="091ABFAB" w14:textId="77777777" w:rsidR="001D2443" w:rsidRDefault="00000000">
            <w:pPr>
              <w:pStyle w:val="TableParagraph"/>
              <w:spacing w:before="41"/>
              <w:ind w:left="362" w:hanging="221"/>
              <w:rPr>
                <w:b/>
              </w:rPr>
            </w:pPr>
            <w:r>
              <w:rPr>
                <w:b/>
                <w:spacing w:val="-2"/>
              </w:rPr>
              <w:t xml:space="preserve">Amount </w:t>
            </w:r>
            <w:r>
              <w:rPr>
                <w:b/>
              </w:rPr>
              <w:t>Cr.</w:t>
            </w:r>
            <w:r>
              <w:rPr>
                <w:b/>
                <w:spacing w:val="22"/>
              </w:rPr>
              <w:t xml:space="preserve"> </w:t>
            </w:r>
            <w:r>
              <w:rPr>
                <w:b/>
                <w:spacing w:val="-5"/>
              </w:rPr>
              <w:t>(</w:t>
            </w:r>
            <w:r>
              <w:rPr>
                <w:rFonts w:ascii="Georgia"/>
                <w:b/>
                <w:spacing w:val="-5"/>
                <w:position w:val="2"/>
              </w:rPr>
              <w:t>`</w:t>
            </w:r>
            <w:r>
              <w:rPr>
                <w:b/>
                <w:spacing w:val="-5"/>
              </w:rPr>
              <w:t>)</w:t>
            </w:r>
          </w:p>
        </w:tc>
      </w:tr>
      <w:tr w:rsidR="001D2443" w14:paraId="64AEA88D" w14:textId="77777777">
        <w:trPr>
          <w:trHeight w:val="372"/>
        </w:trPr>
        <w:tc>
          <w:tcPr>
            <w:tcW w:w="633" w:type="dxa"/>
            <w:tcBorders>
              <w:bottom w:val="nil"/>
            </w:tcBorders>
          </w:tcPr>
          <w:p w14:paraId="0E0EA123" w14:textId="77777777" w:rsidR="001D2443" w:rsidRDefault="00000000">
            <w:pPr>
              <w:pStyle w:val="TableParagraph"/>
              <w:spacing w:before="40"/>
              <w:ind w:left="57"/>
            </w:pPr>
            <w:r>
              <w:rPr>
                <w:spacing w:val="-5"/>
              </w:rPr>
              <w:t>(i)</w:t>
            </w:r>
          </w:p>
        </w:tc>
        <w:tc>
          <w:tcPr>
            <w:tcW w:w="3863" w:type="dxa"/>
            <w:tcBorders>
              <w:bottom w:val="nil"/>
            </w:tcBorders>
          </w:tcPr>
          <w:p w14:paraId="62487748" w14:textId="77777777" w:rsidR="001D2443" w:rsidRDefault="00000000">
            <w:pPr>
              <w:pStyle w:val="TableParagraph"/>
              <w:spacing w:before="40"/>
              <w:ind w:left="53"/>
            </w:pPr>
            <w:r>
              <w:t>Returns</w:t>
            </w:r>
            <w:r>
              <w:rPr>
                <w:spacing w:val="32"/>
              </w:rPr>
              <w:t xml:space="preserve"> </w:t>
            </w:r>
            <w:r>
              <w:t>Inward/</w:t>
            </w:r>
            <w:r>
              <w:rPr>
                <w:spacing w:val="37"/>
              </w:rPr>
              <w:t xml:space="preserve"> </w:t>
            </w:r>
            <w:r>
              <w:t>Sales</w:t>
            </w:r>
            <w:r>
              <w:rPr>
                <w:spacing w:val="35"/>
              </w:rPr>
              <w:t xml:space="preserve"> </w:t>
            </w:r>
            <w:r>
              <w:t>Return</w:t>
            </w:r>
            <w:r>
              <w:rPr>
                <w:spacing w:val="35"/>
              </w:rPr>
              <w:t xml:space="preserve"> </w:t>
            </w:r>
            <w:r>
              <w:t>A/c</w:t>
            </w:r>
            <w:r>
              <w:rPr>
                <w:spacing w:val="41"/>
              </w:rPr>
              <w:t xml:space="preserve"> </w:t>
            </w:r>
            <w:r>
              <w:rPr>
                <w:spacing w:val="-5"/>
              </w:rPr>
              <w:t>Dr.</w:t>
            </w:r>
          </w:p>
        </w:tc>
        <w:tc>
          <w:tcPr>
            <w:tcW w:w="813" w:type="dxa"/>
            <w:vMerge w:val="restart"/>
            <w:tcBorders>
              <w:bottom w:val="nil"/>
            </w:tcBorders>
          </w:tcPr>
          <w:p w14:paraId="1114EE82" w14:textId="77777777" w:rsidR="001D2443" w:rsidRDefault="001D2443">
            <w:pPr>
              <w:pStyle w:val="TableParagraph"/>
              <w:rPr>
                <w:rFonts w:ascii="Times New Roman"/>
              </w:rPr>
            </w:pPr>
          </w:p>
        </w:tc>
        <w:tc>
          <w:tcPr>
            <w:tcW w:w="1080" w:type="dxa"/>
            <w:tcBorders>
              <w:bottom w:val="nil"/>
            </w:tcBorders>
          </w:tcPr>
          <w:p w14:paraId="6B0EB389" w14:textId="77777777" w:rsidR="001D2443" w:rsidRDefault="00000000">
            <w:pPr>
              <w:pStyle w:val="TableParagraph"/>
              <w:spacing w:before="40"/>
              <w:ind w:right="46"/>
              <w:jc w:val="right"/>
            </w:pPr>
            <w:r>
              <w:rPr>
                <w:spacing w:val="-4"/>
              </w:rPr>
              <w:t>1,000</w:t>
            </w:r>
          </w:p>
        </w:tc>
        <w:tc>
          <w:tcPr>
            <w:tcW w:w="1080" w:type="dxa"/>
            <w:tcBorders>
              <w:bottom w:val="nil"/>
            </w:tcBorders>
          </w:tcPr>
          <w:p w14:paraId="2E0A8575" w14:textId="77777777" w:rsidR="001D2443" w:rsidRDefault="001D2443">
            <w:pPr>
              <w:pStyle w:val="TableParagraph"/>
              <w:rPr>
                <w:rFonts w:ascii="Times New Roman"/>
              </w:rPr>
            </w:pPr>
          </w:p>
        </w:tc>
      </w:tr>
      <w:tr w:rsidR="001D2443" w14:paraId="03A5F59A" w14:textId="77777777">
        <w:trPr>
          <w:trHeight w:val="371"/>
        </w:trPr>
        <w:tc>
          <w:tcPr>
            <w:tcW w:w="633" w:type="dxa"/>
            <w:tcBorders>
              <w:top w:val="nil"/>
              <w:bottom w:val="nil"/>
            </w:tcBorders>
          </w:tcPr>
          <w:p w14:paraId="1B851B44" w14:textId="77777777" w:rsidR="001D2443" w:rsidRDefault="001D2443">
            <w:pPr>
              <w:pStyle w:val="TableParagraph"/>
              <w:rPr>
                <w:rFonts w:ascii="Times New Roman"/>
              </w:rPr>
            </w:pPr>
          </w:p>
        </w:tc>
        <w:tc>
          <w:tcPr>
            <w:tcW w:w="3863" w:type="dxa"/>
            <w:tcBorders>
              <w:top w:val="nil"/>
              <w:bottom w:val="nil"/>
            </w:tcBorders>
          </w:tcPr>
          <w:p w14:paraId="5C73C4B6" w14:textId="77777777" w:rsidR="001D2443" w:rsidRDefault="00000000">
            <w:pPr>
              <w:pStyle w:val="TableParagraph"/>
              <w:spacing w:before="40"/>
              <w:ind w:left="449"/>
            </w:pPr>
            <w:r>
              <w:t>To</w:t>
            </w:r>
            <w:r>
              <w:rPr>
                <w:spacing w:val="30"/>
              </w:rPr>
              <w:t xml:space="preserve"> </w:t>
            </w:r>
            <w:r>
              <w:t>Suspense</w:t>
            </w:r>
            <w:r>
              <w:rPr>
                <w:spacing w:val="34"/>
              </w:rPr>
              <w:t xml:space="preserve"> </w:t>
            </w:r>
            <w:r>
              <w:rPr>
                <w:spacing w:val="-5"/>
              </w:rPr>
              <w:t>A/c</w:t>
            </w:r>
          </w:p>
        </w:tc>
        <w:tc>
          <w:tcPr>
            <w:tcW w:w="813" w:type="dxa"/>
            <w:vMerge/>
            <w:tcBorders>
              <w:top w:val="nil"/>
              <w:bottom w:val="nil"/>
            </w:tcBorders>
          </w:tcPr>
          <w:p w14:paraId="604E5F1E" w14:textId="77777777" w:rsidR="001D2443" w:rsidRDefault="001D2443">
            <w:pPr>
              <w:rPr>
                <w:sz w:val="2"/>
                <w:szCs w:val="2"/>
              </w:rPr>
            </w:pPr>
          </w:p>
        </w:tc>
        <w:tc>
          <w:tcPr>
            <w:tcW w:w="1080" w:type="dxa"/>
            <w:tcBorders>
              <w:top w:val="nil"/>
              <w:bottom w:val="nil"/>
            </w:tcBorders>
          </w:tcPr>
          <w:p w14:paraId="39A3FC68" w14:textId="77777777" w:rsidR="001D2443" w:rsidRDefault="001D2443">
            <w:pPr>
              <w:pStyle w:val="TableParagraph"/>
              <w:rPr>
                <w:rFonts w:ascii="Times New Roman"/>
              </w:rPr>
            </w:pPr>
          </w:p>
        </w:tc>
        <w:tc>
          <w:tcPr>
            <w:tcW w:w="1080" w:type="dxa"/>
            <w:tcBorders>
              <w:top w:val="nil"/>
              <w:bottom w:val="nil"/>
            </w:tcBorders>
          </w:tcPr>
          <w:p w14:paraId="6316FAF2" w14:textId="77777777" w:rsidR="001D2443" w:rsidRDefault="00000000">
            <w:pPr>
              <w:pStyle w:val="TableParagraph"/>
              <w:spacing w:before="40"/>
              <w:ind w:right="46"/>
              <w:jc w:val="right"/>
            </w:pPr>
            <w:r>
              <w:rPr>
                <w:spacing w:val="-4"/>
              </w:rPr>
              <w:t>1,000</w:t>
            </w:r>
          </w:p>
        </w:tc>
      </w:tr>
      <w:tr w:rsidR="001D2443" w14:paraId="11F8A1ED" w14:textId="77777777">
        <w:trPr>
          <w:trHeight w:val="666"/>
        </w:trPr>
        <w:tc>
          <w:tcPr>
            <w:tcW w:w="633" w:type="dxa"/>
            <w:tcBorders>
              <w:top w:val="nil"/>
              <w:bottom w:val="nil"/>
            </w:tcBorders>
          </w:tcPr>
          <w:p w14:paraId="10CBC6B3" w14:textId="77777777" w:rsidR="001D2443" w:rsidRDefault="001D2443">
            <w:pPr>
              <w:pStyle w:val="TableParagraph"/>
              <w:rPr>
                <w:rFonts w:ascii="Times New Roman"/>
              </w:rPr>
            </w:pPr>
          </w:p>
        </w:tc>
        <w:tc>
          <w:tcPr>
            <w:tcW w:w="3863" w:type="dxa"/>
            <w:tcBorders>
              <w:top w:val="nil"/>
            </w:tcBorders>
          </w:tcPr>
          <w:p w14:paraId="74928BE1" w14:textId="77777777" w:rsidR="001D2443" w:rsidRDefault="00000000">
            <w:pPr>
              <w:pStyle w:val="TableParagraph"/>
              <w:spacing w:before="40"/>
              <w:ind w:left="53"/>
            </w:pPr>
            <w:r>
              <w:t>(Being</w:t>
            </w:r>
            <w:r>
              <w:rPr>
                <w:spacing w:val="40"/>
              </w:rPr>
              <w:t xml:space="preserve"> </w:t>
            </w:r>
            <w:r>
              <w:t>the</w:t>
            </w:r>
            <w:r>
              <w:rPr>
                <w:spacing w:val="40"/>
              </w:rPr>
              <w:t xml:space="preserve"> </w:t>
            </w:r>
            <w:r>
              <w:t>mistake</w:t>
            </w:r>
            <w:r>
              <w:rPr>
                <w:spacing w:val="40"/>
              </w:rPr>
              <w:t xml:space="preserve"> </w:t>
            </w:r>
            <w:r>
              <w:t>in</w:t>
            </w:r>
            <w:r>
              <w:rPr>
                <w:spacing w:val="40"/>
              </w:rPr>
              <w:t xml:space="preserve"> </w:t>
            </w:r>
            <w:r>
              <w:t>totalling</w:t>
            </w:r>
            <w:r>
              <w:rPr>
                <w:spacing w:val="40"/>
              </w:rPr>
              <w:t xml:space="preserve"> </w:t>
            </w:r>
            <w:r>
              <w:t>the</w:t>
            </w:r>
            <w:r>
              <w:rPr>
                <w:spacing w:val="80"/>
              </w:rPr>
              <w:t xml:space="preserve"> </w:t>
            </w:r>
            <w:r>
              <w:t>Returns Inward Book corrected)</w:t>
            </w:r>
          </w:p>
        </w:tc>
        <w:tc>
          <w:tcPr>
            <w:tcW w:w="813" w:type="dxa"/>
            <w:vMerge/>
            <w:tcBorders>
              <w:top w:val="nil"/>
              <w:bottom w:val="nil"/>
            </w:tcBorders>
          </w:tcPr>
          <w:p w14:paraId="350D2230" w14:textId="77777777" w:rsidR="001D2443" w:rsidRDefault="001D2443">
            <w:pPr>
              <w:rPr>
                <w:sz w:val="2"/>
                <w:szCs w:val="2"/>
              </w:rPr>
            </w:pPr>
          </w:p>
        </w:tc>
        <w:tc>
          <w:tcPr>
            <w:tcW w:w="1080" w:type="dxa"/>
            <w:tcBorders>
              <w:top w:val="nil"/>
              <w:bottom w:val="nil"/>
            </w:tcBorders>
          </w:tcPr>
          <w:p w14:paraId="53E55132" w14:textId="77777777" w:rsidR="001D2443" w:rsidRDefault="001D2443">
            <w:pPr>
              <w:pStyle w:val="TableParagraph"/>
              <w:rPr>
                <w:rFonts w:ascii="Times New Roman"/>
              </w:rPr>
            </w:pPr>
          </w:p>
        </w:tc>
        <w:tc>
          <w:tcPr>
            <w:tcW w:w="1080" w:type="dxa"/>
            <w:tcBorders>
              <w:top w:val="nil"/>
              <w:bottom w:val="nil"/>
            </w:tcBorders>
          </w:tcPr>
          <w:p w14:paraId="1F68C920" w14:textId="77777777" w:rsidR="001D2443" w:rsidRDefault="001D2443">
            <w:pPr>
              <w:pStyle w:val="TableParagraph"/>
              <w:rPr>
                <w:rFonts w:ascii="Times New Roman"/>
              </w:rPr>
            </w:pPr>
          </w:p>
        </w:tc>
      </w:tr>
      <w:tr w:rsidR="001D2443" w14:paraId="68BEA00A" w14:textId="77777777">
        <w:trPr>
          <w:trHeight w:val="372"/>
        </w:trPr>
        <w:tc>
          <w:tcPr>
            <w:tcW w:w="633" w:type="dxa"/>
            <w:tcBorders>
              <w:top w:val="nil"/>
              <w:bottom w:val="nil"/>
            </w:tcBorders>
          </w:tcPr>
          <w:p w14:paraId="0A68B7A6" w14:textId="77777777" w:rsidR="001D2443" w:rsidRDefault="00000000">
            <w:pPr>
              <w:pStyle w:val="TableParagraph"/>
              <w:spacing w:before="40"/>
              <w:ind w:left="57"/>
            </w:pPr>
            <w:r>
              <w:rPr>
                <w:spacing w:val="-4"/>
              </w:rPr>
              <w:t>(ii)</w:t>
            </w:r>
          </w:p>
        </w:tc>
        <w:tc>
          <w:tcPr>
            <w:tcW w:w="3863" w:type="dxa"/>
            <w:tcBorders>
              <w:bottom w:val="nil"/>
            </w:tcBorders>
          </w:tcPr>
          <w:p w14:paraId="6E5A17C5" w14:textId="77777777" w:rsidR="001D2443" w:rsidRDefault="00000000">
            <w:pPr>
              <w:pStyle w:val="TableParagraph"/>
              <w:tabs>
                <w:tab w:val="left" w:pos="3408"/>
              </w:tabs>
              <w:spacing w:before="40"/>
              <w:ind w:left="53"/>
            </w:pPr>
            <w:r>
              <w:t>Machinery</w:t>
            </w:r>
            <w:r>
              <w:rPr>
                <w:spacing w:val="52"/>
              </w:rPr>
              <w:t xml:space="preserve"> </w:t>
            </w:r>
            <w:r>
              <w:rPr>
                <w:spacing w:val="-5"/>
              </w:rPr>
              <w:t>A/c</w:t>
            </w:r>
            <w:r>
              <w:tab/>
            </w:r>
            <w:r>
              <w:rPr>
                <w:spacing w:val="-5"/>
              </w:rPr>
              <w:t>Dr.</w:t>
            </w:r>
          </w:p>
        </w:tc>
        <w:tc>
          <w:tcPr>
            <w:tcW w:w="813" w:type="dxa"/>
            <w:vMerge/>
            <w:tcBorders>
              <w:top w:val="nil"/>
              <w:bottom w:val="nil"/>
            </w:tcBorders>
          </w:tcPr>
          <w:p w14:paraId="114ED0D0" w14:textId="77777777" w:rsidR="001D2443" w:rsidRDefault="001D2443">
            <w:pPr>
              <w:rPr>
                <w:sz w:val="2"/>
                <w:szCs w:val="2"/>
              </w:rPr>
            </w:pPr>
          </w:p>
        </w:tc>
        <w:tc>
          <w:tcPr>
            <w:tcW w:w="1080" w:type="dxa"/>
            <w:tcBorders>
              <w:top w:val="nil"/>
              <w:bottom w:val="nil"/>
            </w:tcBorders>
          </w:tcPr>
          <w:p w14:paraId="17AD72F0" w14:textId="77777777" w:rsidR="001D2443" w:rsidRDefault="00000000">
            <w:pPr>
              <w:pStyle w:val="TableParagraph"/>
              <w:spacing w:before="40"/>
              <w:ind w:right="46"/>
              <w:jc w:val="right"/>
            </w:pPr>
            <w:r>
              <w:rPr>
                <w:spacing w:val="-4"/>
              </w:rPr>
              <w:t>6,500</w:t>
            </w:r>
          </w:p>
        </w:tc>
        <w:tc>
          <w:tcPr>
            <w:tcW w:w="1080" w:type="dxa"/>
            <w:tcBorders>
              <w:top w:val="nil"/>
              <w:bottom w:val="nil"/>
            </w:tcBorders>
          </w:tcPr>
          <w:p w14:paraId="741F1D94" w14:textId="77777777" w:rsidR="001D2443" w:rsidRDefault="001D2443">
            <w:pPr>
              <w:pStyle w:val="TableParagraph"/>
              <w:rPr>
                <w:rFonts w:ascii="Times New Roman"/>
              </w:rPr>
            </w:pPr>
          </w:p>
        </w:tc>
      </w:tr>
      <w:tr w:rsidR="001D2443" w14:paraId="45B015A3" w14:textId="77777777">
        <w:trPr>
          <w:trHeight w:val="705"/>
        </w:trPr>
        <w:tc>
          <w:tcPr>
            <w:tcW w:w="633" w:type="dxa"/>
            <w:tcBorders>
              <w:top w:val="nil"/>
              <w:bottom w:val="nil"/>
            </w:tcBorders>
          </w:tcPr>
          <w:p w14:paraId="740E8169" w14:textId="77777777" w:rsidR="001D2443" w:rsidRDefault="001D2443">
            <w:pPr>
              <w:pStyle w:val="TableParagraph"/>
              <w:rPr>
                <w:rFonts w:ascii="Times New Roman"/>
              </w:rPr>
            </w:pPr>
          </w:p>
        </w:tc>
        <w:tc>
          <w:tcPr>
            <w:tcW w:w="3863" w:type="dxa"/>
            <w:tcBorders>
              <w:top w:val="nil"/>
              <w:bottom w:val="nil"/>
            </w:tcBorders>
          </w:tcPr>
          <w:p w14:paraId="6B879AEB" w14:textId="77777777" w:rsidR="001D2443" w:rsidRDefault="00000000">
            <w:pPr>
              <w:pStyle w:val="TableParagraph"/>
              <w:spacing w:before="10" w:line="334" w:lineRule="exact"/>
              <w:ind w:left="518" w:right="1689" w:hanging="70"/>
            </w:pPr>
            <w:r>
              <w:t>To</w:t>
            </w:r>
            <w:r>
              <w:rPr>
                <w:spacing w:val="40"/>
              </w:rPr>
              <w:t xml:space="preserve"> </w:t>
            </w:r>
            <w:r>
              <w:t>Freight</w:t>
            </w:r>
            <w:r>
              <w:rPr>
                <w:spacing w:val="40"/>
              </w:rPr>
              <w:t xml:space="preserve"> </w:t>
            </w:r>
            <w:r>
              <w:t>A/c</w:t>
            </w:r>
            <w:r>
              <w:rPr>
                <w:spacing w:val="80"/>
              </w:rPr>
              <w:t xml:space="preserve"> </w:t>
            </w:r>
            <w:r>
              <w:t>To Suspense A/c</w:t>
            </w:r>
          </w:p>
        </w:tc>
        <w:tc>
          <w:tcPr>
            <w:tcW w:w="813" w:type="dxa"/>
            <w:vMerge/>
            <w:tcBorders>
              <w:top w:val="nil"/>
              <w:bottom w:val="nil"/>
            </w:tcBorders>
          </w:tcPr>
          <w:p w14:paraId="4C4F1A4A" w14:textId="77777777" w:rsidR="001D2443" w:rsidRDefault="001D2443">
            <w:pPr>
              <w:rPr>
                <w:sz w:val="2"/>
                <w:szCs w:val="2"/>
              </w:rPr>
            </w:pPr>
          </w:p>
        </w:tc>
        <w:tc>
          <w:tcPr>
            <w:tcW w:w="1080" w:type="dxa"/>
            <w:tcBorders>
              <w:top w:val="nil"/>
              <w:bottom w:val="nil"/>
            </w:tcBorders>
          </w:tcPr>
          <w:p w14:paraId="11B05889" w14:textId="77777777" w:rsidR="001D2443" w:rsidRDefault="001D2443">
            <w:pPr>
              <w:pStyle w:val="TableParagraph"/>
              <w:rPr>
                <w:rFonts w:ascii="Times New Roman"/>
              </w:rPr>
            </w:pPr>
          </w:p>
        </w:tc>
        <w:tc>
          <w:tcPr>
            <w:tcW w:w="1080" w:type="dxa"/>
            <w:tcBorders>
              <w:top w:val="nil"/>
              <w:bottom w:val="nil"/>
            </w:tcBorders>
          </w:tcPr>
          <w:p w14:paraId="35413678" w14:textId="77777777" w:rsidR="001D2443" w:rsidRDefault="00000000">
            <w:pPr>
              <w:pStyle w:val="TableParagraph"/>
              <w:spacing w:before="40"/>
              <w:ind w:right="46"/>
              <w:jc w:val="right"/>
            </w:pPr>
            <w:r>
              <w:rPr>
                <w:spacing w:val="-4"/>
              </w:rPr>
              <w:t>5,600</w:t>
            </w:r>
          </w:p>
          <w:p w14:paraId="21D36400" w14:textId="77777777" w:rsidR="001D2443" w:rsidRDefault="00000000">
            <w:pPr>
              <w:pStyle w:val="TableParagraph"/>
              <w:spacing w:before="41"/>
              <w:ind w:right="46"/>
              <w:jc w:val="right"/>
            </w:pPr>
            <w:r>
              <w:rPr>
                <w:spacing w:val="-5"/>
              </w:rPr>
              <w:t>900</w:t>
            </w:r>
          </w:p>
        </w:tc>
      </w:tr>
      <w:tr w:rsidR="001D2443" w14:paraId="78CAC059" w14:textId="77777777">
        <w:trPr>
          <w:trHeight w:val="1249"/>
        </w:trPr>
        <w:tc>
          <w:tcPr>
            <w:tcW w:w="633" w:type="dxa"/>
            <w:tcBorders>
              <w:top w:val="nil"/>
              <w:bottom w:val="nil"/>
            </w:tcBorders>
          </w:tcPr>
          <w:p w14:paraId="0F3AEC8E" w14:textId="77777777" w:rsidR="001D2443" w:rsidRDefault="001D2443">
            <w:pPr>
              <w:pStyle w:val="TableParagraph"/>
              <w:rPr>
                <w:rFonts w:ascii="Times New Roman"/>
              </w:rPr>
            </w:pPr>
          </w:p>
        </w:tc>
        <w:tc>
          <w:tcPr>
            <w:tcW w:w="3863" w:type="dxa"/>
            <w:tcBorders>
              <w:top w:val="nil"/>
            </w:tcBorders>
          </w:tcPr>
          <w:p w14:paraId="6291AAFF" w14:textId="77777777" w:rsidR="001D2443" w:rsidRDefault="00000000">
            <w:pPr>
              <w:pStyle w:val="TableParagraph"/>
              <w:spacing w:before="40"/>
              <w:ind w:left="53" w:right="43"/>
              <w:jc w:val="both"/>
            </w:pPr>
            <w:r>
              <w:t>(Being</w:t>
            </w:r>
            <w:r>
              <w:rPr>
                <w:spacing w:val="40"/>
              </w:rPr>
              <w:t xml:space="preserve"> </w:t>
            </w:r>
            <w:r>
              <w:t>the</w:t>
            </w:r>
            <w:r>
              <w:rPr>
                <w:spacing w:val="40"/>
              </w:rPr>
              <w:t xml:space="preserve"> </w:t>
            </w:r>
            <w:r>
              <w:t>freight</w:t>
            </w:r>
            <w:r>
              <w:rPr>
                <w:spacing w:val="40"/>
              </w:rPr>
              <w:t xml:space="preserve"> </w:t>
            </w:r>
            <w:r>
              <w:t>paid</w:t>
            </w:r>
            <w:r>
              <w:rPr>
                <w:spacing w:val="40"/>
              </w:rPr>
              <w:t xml:space="preserve"> </w:t>
            </w:r>
            <w:r>
              <w:t>for</w:t>
            </w:r>
            <w:r>
              <w:rPr>
                <w:spacing w:val="40"/>
              </w:rPr>
              <w:t xml:space="preserve"> </w:t>
            </w:r>
            <w:r>
              <w:t>installation</w:t>
            </w:r>
            <w:r>
              <w:rPr>
                <w:spacing w:val="40"/>
              </w:rPr>
              <w:t xml:space="preserve"> </w:t>
            </w:r>
            <w:r>
              <w:t>of</w:t>
            </w:r>
            <w:r>
              <w:rPr>
                <w:spacing w:val="40"/>
              </w:rPr>
              <w:t xml:space="preserve"> </w:t>
            </w:r>
            <w:r>
              <w:t>machinery</w:t>
            </w:r>
            <w:r>
              <w:rPr>
                <w:spacing w:val="40"/>
              </w:rPr>
              <w:t xml:space="preserve"> </w:t>
            </w:r>
            <w:r>
              <w:t>should</w:t>
            </w:r>
            <w:r>
              <w:rPr>
                <w:spacing w:val="80"/>
              </w:rPr>
              <w:t xml:space="preserve"> </w:t>
            </w:r>
            <w:r>
              <w:t>have been capitalised and not to be charged to freight Account)</w:t>
            </w:r>
          </w:p>
        </w:tc>
        <w:tc>
          <w:tcPr>
            <w:tcW w:w="813" w:type="dxa"/>
            <w:vMerge/>
            <w:tcBorders>
              <w:top w:val="nil"/>
              <w:bottom w:val="nil"/>
            </w:tcBorders>
          </w:tcPr>
          <w:p w14:paraId="0959E74F" w14:textId="77777777" w:rsidR="001D2443" w:rsidRDefault="001D2443">
            <w:pPr>
              <w:rPr>
                <w:sz w:val="2"/>
                <w:szCs w:val="2"/>
              </w:rPr>
            </w:pPr>
          </w:p>
        </w:tc>
        <w:tc>
          <w:tcPr>
            <w:tcW w:w="1080" w:type="dxa"/>
            <w:tcBorders>
              <w:top w:val="nil"/>
              <w:bottom w:val="nil"/>
            </w:tcBorders>
          </w:tcPr>
          <w:p w14:paraId="590B800A" w14:textId="77777777" w:rsidR="001D2443" w:rsidRDefault="001D2443">
            <w:pPr>
              <w:pStyle w:val="TableParagraph"/>
              <w:rPr>
                <w:rFonts w:ascii="Times New Roman"/>
              </w:rPr>
            </w:pPr>
          </w:p>
        </w:tc>
        <w:tc>
          <w:tcPr>
            <w:tcW w:w="1080" w:type="dxa"/>
            <w:tcBorders>
              <w:top w:val="nil"/>
              <w:bottom w:val="nil"/>
            </w:tcBorders>
          </w:tcPr>
          <w:p w14:paraId="293BDE45" w14:textId="77777777" w:rsidR="001D2443" w:rsidRDefault="001D2443">
            <w:pPr>
              <w:pStyle w:val="TableParagraph"/>
              <w:rPr>
                <w:rFonts w:ascii="Times New Roman"/>
              </w:rPr>
            </w:pPr>
          </w:p>
        </w:tc>
      </w:tr>
      <w:tr w:rsidR="001D2443" w14:paraId="7DDD577C" w14:textId="77777777">
        <w:trPr>
          <w:trHeight w:val="706"/>
        </w:trPr>
        <w:tc>
          <w:tcPr>
            <w:tcW w:w="633" w:type="dxa"/>
            <w:tcBorders>
              <w:top w:val="nil"/>
              <w:bottom w:val="nil"/>
            </w:tcBorders>
          </w:tcPr>
          <w:p w14:paraId="15421AE2" w14:textId="77777777" w:rsidR="001D2443" w:rsidRDefault="00000000">
            <w:pPr>
              <w:pStyle w:val="TableParagraph"/>
              <w:spacing w:before="40"/>
              <w:ind w:left="57"/>
            </w:pPr>
            <w:r>
              <w:rPr>
                <w:spacing w:val="-2"/>
              </w:rPr>
              <w:t>(iii)</w:t>
            </w:r>
          </w:p>
        </w:tc>
        <w:tc>
          <w:tcPr>
            <w:tcW w:w="3863" w:type="dxa"/>
            <w:tcBorders>
              <w:bottom w:val="nil"/>
            </w:tcBorders>
          </w:tcPr>
          <w:p w14:paraId="240E1004" w14:textId="77777777" w:rsidR="001D2443" w:rsidRDefault="00000000">
            <w:pPr>
              <w:pStyle w:val="TableParagraph"/>
              <w:tabs>
                <w:tab w:val="left" w:pos="3509"/>
              </w:tabs>
              <w:spacing w:before="3" w:line="330" w:lineRule="atLeast"/>
              <w:ind w:left="53" w:right="49"/>
            </w:pPr>
            <w:r>
              <w:t>Returns Inward/Sales Return A/c</w:t>
            </w:r>
            <w:r>
              <w:rPr>
                <w:spacing w:val="40"/>
              </w:rPr>
              <w:t xml:space="preserve"> </w:t>
            </w:r>
            <w:r>
              <w:t>Dr. Sales</w:t>
            </w:r>
            <w:r>
              <w:rPr>
                <w:spacing w:val="33"/>
              </w:rPr>
              <w:t xml:space="preserve"> </w:t>
            </w:r>
            <w:r>
              <w:rPr>
                <w:spacing w:val="-5"/>
              </w:rPr>
              <w:t>A/c</w:t>
            </w:r>
            <w:r>
              <w:tab/>
            </w:r>
            <w:r>
              <w:rPr>
                <w:spacing w:val="-5"/>
              </w:rPr>
              <w:t>Dr.</w:t>
            </w:r>
          </w:p>
        </w:tc>
        <w:tc>
          <w:tcPr>
            <w:tcW w:w="813" w:type="dxa"/>
            <w:vMerge/>
            <w:tcBorders>
              <w:top w:val="nil"/>
              <w:bottom w:val="nil"/>
            </w:tcBorders>
          </w:tcPr>
          <w:p w14:paraId="4A8940F8" w14:textId="77777777" w:rsidR="001D2443" w:rsidRDefault="001D2443">
            <w:pPr>
              <w:rPr>
                <w:sz w:val="2"/>
                <w:szCs w:val="2"/>
              </w:rPr>
            </w:pPr>
          </w:p>
        </w:tc>
        <w:tc>
          <w:tcPr>
            <w:tcW w:w="1080" w:type="dxa"/>
            <w:tcBorders>
              <w:top w:val="nil"/>
              <w:bottom w:val="nil"/>
            </w:tcBorders>
          </w:tcPr>
          <w:p w14:paraId="0E8E49EE" w14:textId="77777777" w:rsidR="001D2443" w:rsidRDefault="00000000">
            <w:pPr>
              <w:pStyle w:val="TableParagraph"/>
              <w:spacing w:before="40"/>
              <w:ind w:left="470"/>
            </w:pPr>
            <w:r>
              <w:rPr>
                <w:spacing w:val="-4"/>
              </w:rPr>
              <w:t>2,500</w:t>
            </w:r>
          </w:p>
          <w:p w14:paraId="03B6EF27" w14:textId="77777777" w:rsidR="001D2443" w:rsidRDefault="00000000">
            <w:pPr>
              <w:pStyle w:val="TableParagraph"/>
              <w:spacing w:before="41"/>
              <w:ind w:left="470"/>
            </w:pPr>
            <w:r>
              <w:rPr>
                <w:spacing w:val="-4"/>
              </w:rPr>
              <w:t>2,500</w:t>
            </w:r>
          </w:p>
        </w:tc>
        <w:tc>
          <w:tcPr>
            <w:tcW w:w="1080" w:type="dxa"/>
            <w:tcBorders>
              <w:top w:val="nil"/>
              <w:bottom w:val="nil"/>
            </w:tcBorders>
          </w:tcPr>
          <w:p w14:paraId="1C016DC8" w14:textId="77777777" w:rsidR="001D2443" w:rsidRDefault="001D2443">
            <w:pPr>
              <w:pStyle w:val="TableParagraph"/>
              <w:rPr>
                <w:rFonts w:ascii="Times New Roman"/>
              </w:rPr>
            </w:pPr>
          </w:p>
        </w:tc>
      </w:tr>
      <w:tr w:rsidR="001D2443" w14:paraId="12C125C8" w14:textId="77777777">
        <w:trPr>
          <w:trHeight w:val="371"/>
        </w:trPr>
        <w:tc>
          <w:tcPr>
            <w:tcW w:w="633" w:type="dxa"/>
            <w:tcBorders>
              <w:top w:val="nil"/>
              <w:bottom w:val="nil"/>
            </w:tcBorders>
          </w:tcPr>
          <w:p w14:paraId="2F723B57" w14:textId="77777777" w:rsidR="001D2443" w:rsidRDefault="001D2443">
            <w:pPr>
              <w:pStyle w:val="TableParagraph"/>
              <w:rPr>
                <w:rFonts w:ascii="Times New Roman"/>
              </w:rPr>
            </w:pPr>
          </w:p>
        </w:tc>
        <w:tc>
          <w:tcPr>
            <w:tcW w:w="3863" w:type="dxa"/>
            <w:tcBorders>
              <w:top w:val="nil"/>
              <w:bottom w:val="nil"/>
            </w:tcBorders>
          </w:tcPr>
          <w:p w14:paraId="4C5B45DB" w14:textId="77777777" w:rsidR="001D2443" w:rsidRDefault="00000000">
            <w:pPr>
              <w:pStyle w:val="TableParagraph"/>
              <w:spacing w:before="40"/>
              <w:ind w:left="449"/>
            </w:pPr>
            <w:r>
              <w:t>To</w:t>
            </w:r>
            <w:r>
              <w:rPr>
                <w:spacing w:val="30"/>
              </w:rPr>
              <w:t xml:space="preserve"> </w:t>
            </w:r>
            <w:r>
              <w:t>Suspense</w:t>
            </w:r>
            <w:r>
              <w:rPr>
                <w:spacing w:val="34"/>
              </w:rPr>
              <w:t xml:space="preserve"> </w:t>
            </w:r>
            <w:r>
              <w:rPr>
                <w:spacing w:val="-5"/>
              </w:rPr>
              <w:t>A/c</w:t>
            </w:r>
          </w:p>
        </w:tc>
        <w:tc>
          <w:tcPr>
            <w:tcW w:w="813" w:type="dxa"/>
            <w:vMerge/>
            <w:tcBorders>
              <w:top w:val="nil"/>
              <w:bottom w:val="nil"/>
            </w:tcBorders>
          </w:tcPr>
          <w:p w14:paraId="6493C6D0" w14:textId="77777777" w:rsidR="001D2443" w:rsidRDefault="001D2443">
            <w:pPr>
              <w:rPr>
                <w:sz w:val="2"/>
                <w:szCs w:val="2"/>
              </w:rPr>
            </w:pPr>
          </w:p>
        </w:tc>
        <w:tc>
          <w:tcPr>
            <w:tcW w:w="1080" w:type="dxa"/>
            <w:tcBorders>
              <w:top w:val="nil"/>
              <w:bottom w:val="nil"/>
            </w:tcBorders>
          </w:tcPr>
          <w:p w14:paraId="143EF4C1" w14:textId="77777777" w:rsidR="001D2443" w:rsidRDefault="001D2443">
            <w:pPr>
              <w:pStyle w:val="TableParagraph"/>
              <w:rPr>
                <w:rFonts w:ascii="Times New Roman"/>
              </w:rPr>
            </w:pPr>
          </w:p>
        </w:tc>
        <w:tc>
          <w:tcPr>
            <w:tcW w:w="1080" w:type="dxa"/>
            <w:tcBorders>
              <w:top w:val="nil"/>
              <w:bottom w:val="nil"/>
            </w:tcBorders>
          </w:tcPr>
          <w:p w14:paraId="4E4045C3" w14:textId="77777777" w:rsidR="001D2443" w:rsidRDefault="00000000">
            <w:pPr>
              <w:pStyle w:val="TableParagraph"/>
              <w:spacing w:before="40"/>
              <w:ind w:right="46"/>
              <w:jc w:val="right"/>
            </w:pPr>
            <w:r>
              <w:rPr>
                <w:spacing w:val="-4"/>
              </w:rPr>
              <w:t>5,000</w:t>
            </w:r>
          </w:p>
        </w:tc>
      </w:tr>
      <w:tr w:rsidR="001D2443" w14:paraId="1557E8B7" w14:textId="77777777">
        <w:trPr>
          <w:trHeight w:val="1251"/>
        </w:trPr>
        <w:tc>
          <w:tcPr>
            <w:tcW w:w="633" w:type="dxa"/>
            <w:tcBorders>
              <w:top w:val="nil"/>
              <w:bottom w:val="nil"/>
            </w:tcBorders>
          </w:tcPr>
          <w:p w14:paraId="16D31844" w14:textId="77777777" w:rsidR="001D2443" w:rsidRDefault="001D2443">
            <w:pPr>
              <w:pStyle w:val="TableParagraph"/>
              <w:rPr>
                <w:rFonts w:ascii="Times New Roman"/>
              </w:rPr>
            </w:pPr>
          </w:p>
        </w:tc>
        <w:tc>
          <w:tcPr>
            <w:tcW w:w="3863" w:type="dxa"/>
            <w:tcBorders>
              <w:top w:val="nil"/>
            </w:tcBorders>
          </w:tcPr>
          <w:p w14:paraId="3B569B6E" w14:textId="77777777" w:rsidR="001D2443" w:rsidRDefault="00000000">
            <w:pPr>
              <w:pStyle w:val="TableParagraph"/>
              <w:spacing w:before="40"/>
              <w:ind w:left="53" w:right="46"/>
              <w:jc w:val="both"/>
            </w:pPr>
            <w:r>
              <w:t>(Being value of goods returned by a customer</w:t>
            </w:r>
            <w:r>
              <w:rPr>
                <w:spacing w:val="40"/>
              </w:rPr>
              <w:t xml:space="preserve"> </w:t>
            </w:r>
            <w:r>
              <w:t>wrongly</w:t>
            </w:r>
            <w:r>
              <w:rPr>
                <w:spacing w:val="40"/>
              </w:rPr>
              <w:t xml:space="preserve"> </w:t>
            </w:r>
            <w:r>
              <w:t>posted</w:t>
            </w:r>
            <w:r>
              <w:rPr>
                <w:spacing w:val="40"/>
              </w:rPr>
              <w:t xml:space="preserve"> </w:t>
            </w:r>
            <w:r>
              <w:t>to</w:t>
            </w:r>
            <w:r>
              <w:rPr>
                <w:spacing w:val="40"/>
              </w:rPr>
              <w:t xml:space="preserve"> </w:t>
            </w:r>
            <w:r>
              <w:t>sales and</w:t>
            </w:r>
            <w:r>
              <w:rPr>
                <w:spacing w:val="40"/>
              </w:rPr>
              <w:t xml:space="preserve"> </w:t>
            </w:r>
            <w:r>
              <w:t>omission</w:t>
            </w:r>
            <w:r>
              <w:rPr>
                <w:spacing w:val="40"/>
              </w:rPr>
              <w:t xml:space="preserve"> </w:t>
            </w:r>
            <w:r>
              <w:t>of</w:t>
            </w:r>
            <w:r>
              <w:rPr>
                <w:spacing w:val="40"/>
              </w:rPr>
              <w:t xml:space="preserve"> </w:t>
            </w:r>
            <w:r>
              <w:t>debit</w:t>
            </w:r>
            <w:r>
              <w:rPr>
                <w:spacing w:val="40"/>
              </w:rPr>
              <w:t xml:space="preserve"> </w:t>
            </w:r>
            <w:r>
              <w:t>to</w:t>
            </w:r>
            <w:r>
              <w:rPr>
                <w:spacing w:val="40"/>
              </w:rPr>
              <w:t xml:space="preserve"> </w:t>
            </w:r>
            <w:r>
              <w:t>sales returns account, now rectified)</w:t>
            </w:r>
          </w:p>
        </w:tc>
        <w:tc>
          <w:tcPr>
            <w:tcW w:w="813" w:type="dxa"/>
            <w:vMerge/>
            <w:tcBorders>
              <w:top w:val="nil"/>
              <w:bottom w:val="nil"/>
            </w:tcBorders>
          </w:tcPr>
          <w:p w14:paraId="0495A3AE" w14:textId="77777777" w:rsidR="001D2443" w:rsidRDefault="001D2443">
            <w:pPr>
              <w:rPr>
                <w:sz w:val="2"/>
                <w:szCs w:val="2"/>
              </w:rPr>
            </w:pPr>
          </w:p>
        </w:tc>
        <w:tc>
          <w:tcPr>
            <w:tcW w:w="1080" w:type="dxa"/>
            <w:tcBorders>
              <w:top w:val="nil"/>
              <w:bottom w:val="nil"/>
            </w:tcBorders>
          </w:tcPr>
          <w:p w14:paraId="7BB50015" w14:textId="77777777" w:rsidR="001D2443" w:rsidRDefault="001D2443">
            <w:pPr>
              <w:pStyle w:val="TableParagraph"/>
              <w:rPr>
                <w:rFonts w:ascii="Times New Roman"/>
              </w:rPr>
            </w:pPr>
          </w:p>
        </w:tc>
        <w:tc>
          <w:tcPr>
            <w:tcW w:w="1080" w:type="dxa"/>
            <w:tcBorders>
              <w:top w:val="nil"/>
              <w:bottom w:val="nil"/>
            </w:tcBorders>
          </w:tcPr>
          <w:p w14:paraId="69D11678" w14:textId="77777777" w:rsidR="001D2443" w:rsidRDefault="001D2443">
            <w:pPr>
              <w:pStyle w:val="TableParagraph"/>
              <w:rPr>
                <w:rFonts w:ascii="Times New Roman"/>
              </w:rPr>
            </w:pPr>
          </w:p>
        </w:tc>
      </w:tr>
      <w:tr w:rsidR="001D2443" w14:paraId="74E3E9D2" w14:textId="77777777">
        <w:trPr>
          <w:trHeight w:val="372"/>
        </w:trPr>
        <w:tc>
          <w:tcPr>
            <w:tcW w:w="633" w:type="dxa"/>
            <w:tcBorders>
              <w:top w:val="nil"/>
              <w:bottom w:val="nil"/>
            </w:tcBorders>
          </w:tcPr>
          <w:p w14:paraId="68877644" w14:textId="77777777" w:rsidR="001D2443" w:rsidRDefault="00000000">
            <w:pPr>
              <w:pStyle w:val="TableParagraph"/>
              <w:spacing w:before="40"/>
              <w:ind w:left="57"/>
            </w:pPr>
            <w:r>
              <w:rPr>
                <w:spacing w:val="-4"/>
              </w:rPr>
              <w:t>(iv)</w:t>
            </w:r>
          </w:p>
        </w:tc>
        <w:tc>
          <w:tcPr>
            <w:tcW w:w="3863" w:type="dxa"/>
            <w:tcBorders>
              <w:bottom w:val="nil"/>
            </w:tcBorders>
          </w:tcPr>
          <w:p w14:paraId="2FD0FAFA" w14:textId="77777777" w:rsidR="001D2443" w:rsidRDefault="00000000">
            <w:pPr>
              <w:pStyle w:val="TableParagraph"/>
              <w:tabs>
                <w:tab w:val="left" w:pos="3509"/>
              </w:tabs>
              <w:spacing w:before="40"/>
              <w:ind w:left="53"/>
            </w:pPr>
            <w:r>
              <w:t>Drawings</w:t>
            </w:r>
            <w:r>
              <w:rPr>
                <w:spacing w:val="48"/>
              </w:rPr>
              <w:t xml:space="preserve"> </w:t>
            </w:r>
            <w:r>
              <w:rPr>
                <w:spacing w:val="-5"/>
              </w:rPr>
              <w:t>A/c</w:t>
            </w:r>
            <w:r>
              <w:tab/>
            </w:r>
            <w:r>
              <w:rPr>
                <w:spacing w:val="-5"/>
              </w:rPr>
              <w:t>Dr.</w:t>
            </w:r>
          </w:p>
        </w:tc>
        <w:tc>
          <w:tcPr>
            <w:tcW w:w="813" w:type="dxa"/>
            <w:vMerge/>
            <w:tcBorders>
              <w:top w:val="nil"/>
              <w:bottom w:val="nil"/>
            </w:tcBorders>
          </w:tcPr>
          <w:p w14:paraId="7F390E5A" w14:textId="77777777" w:rsidR="001D2443" w:rsidRDefault="001D2443">
            <w:pPr>
              <w:rPr>
                <w:sz w:val="2"/>
                <w:szCs w:val="2"/>
              </w:rPr>
            </w:pPr>
          </w:p>
        </w:tc>
        <w:tc>
          <w:tcPr>
            <w:tcW w:w="1080" w:type="dxa"/>
            <w:tcBorders>
              <w:top w:val="nil"/>
              <w:bottom w:val="nil"/>
            </w:tcBorders>
          </w:tcPr>
          <w:p w14:paraId="4AE8821D" w14:textId="77777777" w:rsidR="001D2443" w:rsidRDefault="00000000">
            <w:pPr>
              <w:pStyle w:val="TableParagraph"/>
              <w:spacing w:before="40"/>
              <w:ind w:right="46"/>
              <w:jc w:val="right"/>
            </w:pPr>
            <w:r>
              <w:rPr>
                <w:spacing w:val="-2"/>
              </w:rPr>
              <w:t>18,000</w:t>
            </w:r>
          </w:p>
        </w:tc>
        <w:tc>
          <w:tcPr>
            <w:tcW w:w="1080" w:type="dxa"/>
            <w:tcBorders>
              <w:top w:val="nil"/>
              <w:bottom w:val="nil"/>
            </w:tcBorders>
          </w:tcPr>
          <w:p w14:paraId="54D47045" w14:textId="77777777" w:rsidR="001D2443" w:rsidRDefault="001D2443">
            <w:pPr>
              <w:pStyle w:val="TableParagraph"/>
              <w:rPr>
                <w:rFonts w:ascii="Times New Roman"/>
              </w:rPr>
            </w:pPr>
          </w:p>
        </w:tc>
      </w:tr>
      <w:tr w:rsidR="001D2443" w14:paraId="32A18886" w14:textId="77777777">
        <w:trPr>
          <w:trHeight w:val="372"/>
        </w:trPr>
        <w:tc>
          <w:tcPr>
            <w:tcW w:w="633" w:type="dxa"/>
            <w:tcBorders>
              <w:top w:val="nil"/>
              <w:bottom w:val="nil"/>
            </w:tcBorders>
          </w:tcPr>
          <w:p w14:paraId="668E0690" w14:textId="77777777" w:rsidR="001D2443" w:rsidRDefault="001D2443">
            <w:pPr>
              <w:pStyle w:val="TableParagraph"/>
              <w:rPr>
                <w:rFonts w:ascii="Times New Roman"/>
              </w:rPr>
            </w:pPr>
          </w:p>
        </w:tc>
        <w:tc>
          <w:tcPr>
            <w:tcW w:w="3863" w:type="dxa"/>
            <w:tcBorders>
              <w:top w:val="nil"/>
              <w:bottom w:val="nil"/>
            </w:tcBorders>
          </w:tcPr>
          <w:p w14:paraId="719EA417" w14:textId="77777777" w:rsidR="001D2443" w:rsidRDefault="00000000">
            <w:pPr>
              <w:pStyle w:val="TableParagraph"/>
              <w:spacing w:before="40"/>
              <w:ind w:left="449"/>
            </w:pPr>
            <w:r>
              <w:t>To</w:t>
            </w:r>
            <w:r>
              <w:rPr>
                <w:spacing w:val="37"/>
              </w:rPr>
              <w:t xml:space="preserve"> </w:t>
            </w:r>
            <w:r>
              <w:t>Conveyance</w:t>
            </w:r>
            <w:r>
              <w:rPr>
                <w:spacing w:val="37"/>
              </w:rPr>
              <w:t xml:space="preserve"> </w:t>
            </w:r>
            <w:r>
              <w:rPr>
                <w:spacing w:val="-5"/>
              </w:rPr>
              <w:t>A/c</w:t>
            </w:r>
          </w:p>
        </w:tc>
        <w:tc>
          <w:tcPr>
            <w:tcW w:w="813" w:type="dxa"/>
            <w:vMerge/>
            <w:tcBorders>
              <w:top w:val="nil"/>
              <w:bottom w:val="nil"/>
            </w:tcBorders>
          </w:tcPr>
          <w:p w14:paraId="6E0A0821" w14:textId="77777777" w:rsidR="001D2443" w:rsidRDefault="001D2443">
            <w:pPr>
              <w:rPr>
                <w:sz w:val="2"/>
                <w:szCs w:val="2"/>
              </w:rPr>
            </w:pPr>
          </w:p>
        </w:tc>
        <w:tc>
          <w:tcPr>
            <w:tcW w:w="1080" w:type="dxa"/>
            <w:tcBorders>
              <w:top w:val="nil"/>
              <w:bottom w:val="nil"/>
            </w:tcBorders>
          </w:tcPr>
          <w:p w14:paraId="11E6CAE9" w14:textId="77777777" w:rsidR="001D2443" w:rsidRDefault="001D2443">
            <w:pPr>
              <w:pStyle w:val="TableParagraph"/>
              <w:rPr>
                <w:rFonts w:ascii="Times New Roman"/>
              </w:rPr>
            </w:pPr>
          </w:p>
        </w:tc>
        <w:tc>
          <w:tcPr>
            <w:tcW w:w="1080" w:type="dxa"/>
            <w:tcBorders>
              <w:top w:val="nil"/>
              <w:bottom w:val="nil"/>
            </w:tcBorders>
          </w:tcPr>
          <w:p w14:paraId="5E02F5EE" w14:textId="77777777" w:rsidR="001D2443" w:rsidRDefault="00000000">
            <w:pPr>
              <w:pStyle w:val="TableParagraph"/>
              <w:spacing w:before="40"/>
              <w:ind w:right="46"/>
              <w:jc w:val="right"/>
            </w:pPr>
            <w:r>
              <w:rPr>
                <w:spacing w:val="-2"/>
              </w:rPr>
              <w:t>18,000</w:t>
            </w:r>
          </w:p>
        </w:tc>
      </w:tr>
      <w:tr w:rsidR="001D2443" w14:paraId="2364E369" w14:textId="77777777">
        <w:trPr>
          <w:trHeight w:val="1542"/>
        </w:trPr>
        <w:tc>
          <w:tcPr>
            <w:tcW w:w="633" w:type="dxa"/>
            <w:tcBorders>
              <w:top w:val="nil"/>
              <w:bottom w:val="nil"/>
            </w:tcBorders>
          </w:tcPr>
          <w:p w14:paraId="79FF4715" w14:textId="77777777" w:rsidR="001D2443" w:rsidRDefault="001D2443">
            <w:pPr>
              <w:pStyle w:val="TableParagraph"/>
              <w:rPr>
                <w:rFonts w:ascii="Times New Roman"/>
              </w:rPr>
            </w:pPr>
          </w:p>
        </w:tc>
        <w:tc>
          <w:tcPr>
            <w:tcW w:w="3863" w:type="dxa"/>
            <w:tcBorders>
              <w:top w:val="nil"/>
            </w:tcBorders>
          </w:tcPr>
          <w:p w14:paraId="5156D8A1" w14:textId="77777777" w:rsidR="001D2443" w:rsidRDefault="00000000">
            <w:pPr>
              <w:pStyle w:val="TableParagraph"/>
              <w:spacing w:before="40"/>
              <w:ind w:left="53" w:right="48"/>
              <w:jc w:val="both"/>
            </w:pPr>
            <w:r>
              <w:t>(Being the motorcycle purchased for Mr. Suresh Kumar debited to his Drawings Account instead of Conveyance Account as previously done by mistake)</w:t>
            </w:r>
          </w:p>
        </w:tc>
        <w:tc>
          <w:tcPr>
            <w:tcW w:w="813" w:type="dxa"/>
            <w:vMerge/>
            <w:tcBorders>
              <w:top w:val="nil"/>
              <w:bottom w:val="nil"/>
            </w:tcBorders>
          </w:tcPr>
          <w:p w14:paraId="0BC176D4" w14:textId="77777777" w:rsidR="001D2443" w:rsidRDefault="001D2443">
            <w:pPr>
              <w:rPr>
                <w:sz w:val="2"/>
                <w:szCs w:val="2"/>
              </w:rPr>
            </w:pPr>
          </w:p>
        </w:tc>
        <w:tc>
          <w:tcPr>
            <w:tcW w:w="1080" w:type="dxa"/>
            <w:tcBorders>
              <w:top w:val="nil"/>
              <w:bottom w:val="nil"/>
            </w:tcBorders>
          </w:tcPr>
          <w:p w14:paraId="17F84A6E" w14:textId="77777777" w:rsidR="001D2443" w:rsidRDefault="001D2443">
            <w:pPr>
              <w:pStyle w:val="TableParagraph"/>
              <w:rPr>
                <w:rFonts w:ascii="Times New Roman"/>
              </w:rPr>
            </w:pPr>
          </w:p>
        </w:tc>
        <w:tc>
          <w:tcPr>
            <w:tcW w:w="1080" w:type="dxa"/>
            <w:tcBorders>
              <w:top w:val="nil"/>
              <w:bottom w:val="nil"/>
            </w:tcBorders>
          </w:tcPr>
          <w:p w14:paraId="2B4C2645" w14:textId="77777777" w:rsidR="001D2443" w:rsidRDefault="001D2443">
            <w:pPr>
              <w:pStyle w:val="TableParagraph"/>
              <w:rPr>
                <w:rFonts w:ascii="Times New Roman"/>
              </w:rPr>
            </w:pPr>
          </w:p>
        </w:tc>
      </w:tr>
    </w:tbl>
    <w:p w14:paraId="7074EB6A" w14:textId="77777777" w:rsidR="001D2443" w:rsidRDefault="001D2443">
      <w:pPr>
        <w:pStyle w:val="TableParagraph"/>
        <w:rPr>
          <w:rFonts w:ascii="Times New Roman"/>
        </w:rPr>
        <w:sectPr w:rsidR="001D2443">
          <w:pgSz w:w="11910" w:h="16840"/>
          <w:pgMar w:top="2520" w:right="1700" w:bottom="2880" w:left="1700" w:header="1750" w:footer="2609" w:gutter="0"/>
          <w:cols w:space="720"/>
        </w:sectPr>
      </w:pPr>
    </w:p>
    <w:p w14:paraId="50782B28" w14:textId="77777777" w:rsidR="001D2443" w:rsidRDefault="001D2443">
      <w:pPr>
        <w:spacing w:before="79"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3"/>
        <w:gridCol w:w="3861"/>
        <w:gridCol w:w="813"/>
        <w:gridCol w:w="1080"/>
        <w:gridCol w:w="1080"/>
      </w:tblGrid>
      <w:tr w:rsidR="001D2443" w14:paraId="41E9EA57" w14:textId="77777777">
        <w:trPr>
          <w:trHeight w:val="367"/>
        </w:trPr>
        <w:tc>
          <w:tcPr>
            <w:tcW w:w="633" w:type="dxa"/>
            <w:tcBorders>
              <w:top w:val="nil"/>
              <w:bottom w:val="nil"/>
            </w:tcBorders>
          </w:tcPr>
          <w:p w14:paraId="2D1C7BDE" w14:textId="77777777" w:rsidR="001D2443" w:rsidRDefault="00000000">
            <w:pPr>
              <w:pStyle w:val="TableParagraph"/>
              <w:spacing w:before="40"/>
              <w:ind w:left="57"/>
            </w:pPr>
            <w:r>
              <w:rPr>
                <w:spacing w:val="-5"/>
              </w:rPr>
              <w:t>(v)</w:t>
            </w:r>
          </w:p>
        </w:tc>
        <w:tc>
          <w:tcPr>
            <w:tcW w:w="3861" w:type="dxa"/>
            <w:tcBorders>
              <w:bottom w:val="nil"/>
            </w:tcBorders>
          </w:tcPr>
          <w:p w14:paraId="38C8C16D" w14:textId="77777777" w:rsidR="001D2443" w:rsidRDefault="00000000">
            <w:pPr>
              <w:pStyle w:val="TableParagraph"/>
              <w:tabs>
                <w:tab w:val="left" w:pos="3408"/>
              </w:tabs>
              <w:spacing w:before="40"/>
              <w:ind w:left="53"/>
            </w:pPr>
            <w:r>
              <w:t>Suspense</w:t>
            </w:r>
            <w:r>
              <w:rPr>
                <w:spacing w:val="48"/>
              </w:rPr>
              <w:t xml:space="preserve"> </w:t>
            </w:r>
            <w:r>
              <w:rPr>
                <w:spacing w:val="-5"/>
              </w:rPr>
              <w:t>A/c</w:t>
            </w:r>
            <w:r>
              <w:tab/>
            </w:r>
            <w:r>
              <w:rPr>
                <w:spacing w:val="-5"/>
              </w:rPr>
              <w:t>Dr.</w:t>
            </w:r>
          </w:p>
        </w:tc>
        <w:tc>
          <w:tcPr>
            <w:tcW w:w="813" w:type="dxa"/>
            <w:vMerge w:val="restart"/>
            <w:tcBorders>
              <w:top w:val="nil"/>
            </w:tcBorders>
          </w:tcPr>
          <w:p w14:paraId="08B13AE8" w14:textId="77777777" w:rsidR="001D2443" w:rsidRDefault="001D2443">
            <w:pPr>
              <w:pStyle w:val="TableParagraph"/>
              <w:rPr>
                <w:rFonts w:ascii="Times New Roman"/>
              </w:rPr>
            </w:pPr>
          </w:p>
        </w:tc>
        <w:tc>
          <w:tcPr>
            <w:tcW w:w="1080" w:type="dxa"/>
            <w:tcBorders>
              <w:top w:val="nil"/>
              <w:bottom w:val="nil"/>
            </w:tcBorders>
          </w:tcPr>
          <w:p w14:paraId="122D94A0" w14:textId="77777777" w:rsidR="001D2443" w:rsidRDefault="00000000">
            <w:pPr>
              <w:pStyle w:val="TableParagraph"/>
              <w:spacing w:before="40"/>
              <w:ind w:right="44"/>
              <w:jc w:val="right"/>
            </w:pPr>
            <w:r>
              <w:rPr>
                <w:spacing w:val="-5"/>
              </w:rPr>
              <w:t>700</w:t>
            </w:r>
          </w:p>
        </w:tc>
        <w:tc>
          <w:tcPr>
            <w:tcW w:w="1080" w:type="dxa"/>
            <w:tcBorders>
              <w:top w:val="nil"/>
              <w:bottom w:val="nil"/>
            </w:tcBorders>
          </w:tcPr>
          <w:p w14:paraId="79AB7665" w14:textId="77777777" w:rsidR="001D2443" w:rsidRDefault="001D2443">
            <w:pPr>
              <w:pStyle w:val="TableParagraph"/>
              <w:rPr>
                <w:rFonts w:ascii="Times New Roman"/>
              </w:rPr>
            </w:pPr>
          </w:p>
        </w:tc>
      </w:tr>
      <w:tr w:rsidR="001D2443" w14:paraId="08C6C5EF" w14:textId="77777777">
        <w:trPr>
          <w:trHeight w:val="362"/>
        </w:trPr>
        <w:tc>
          <w:tcPr>
            <w:tcW w:w="633" w:type="dxa"/>
            <w:tcBorders>
              <w:top w:val="nil"/>
              <w:bottom w:val="nil"/>
            </w:tcBorders>
          </w:tcPr>
          <w:p w14:paraId="45CFE9F1" w14:textId="77777777" w:rsidR="001D2443" w:rsidRDefault="001D2443">
            <w:pPr>
              <w:pStyle w:val="TableParagraph"/>
              <w:rPr>
                <w:rFonts w:ascii="Times New Roman"/>
              </w:rPr>
            </w:pPr>
          </w:p>
        </w:tc>
        <w:tc>
          <w:tcPr>
            <w:tcW w:w="3861" w:type="dxa"/>
            <w:tcBorders>
              <w:top w:val="nil"/>
              <w:bottom w:val="nil"/>
            </w:tcBorders>
          </w:tcPr>
          <w:p w14:paraId="544E9053" w14:textId="77777777" w:rsidR="001D2443" w:rsidRDefault="00000000">
            <w:pPr>
              <w:pStyle w:val="TableParagraph"/>
              <w:spacing w:before="35"/>
              <w:ind w:left="449"/>
            </w:pPr>
            <w:r>
              <w:t>To</w:t>
            </w:r>
            <w:r>
              <w:rPr>
                <w:spacing w:val="41"/>
              </w:rPr>
              <w:t xml:space="preserve"> </w:t>
            </w:r>
            <w:r>
              <w:t>Creditors</w:t>
            </w:r>
            <w:r>
              <w:rPr>
                <w:spacing w:val="42"/>
              </w:rPr>
              <w:t xml:space="preserve"> </w:t>
            </w:r>
            <w:r>
              <w:t>(personal)</w:t>
            </w:r>
            <w:r>
              <w:rPr>
                <w:spacing w:val="43"/>
              </w:rPr>
              <w:t xml:space="preserve"> </w:t>
            </w:r>
            <w:r>
              <w:rPr>
                <w:spacing w:val="-5"/>
              </w:rPr>
              <w:t>A/c</w:t>
            </w:r>
          </w:p>
        </w:tc>
        <w:tc>
          <w:tcPr>
            <w:tcW w:w="813" w:type="dxa"/>
            <w:vMerge/>
            <w:tcBorders>
              <w:top w:val="nil"/>
            </w:tcBorders>
          </w:tcPr>
          <w:p w14:paraId="6503AED2" w14:textId="77777777" w:rsidR="001D2443" w:rsidRDefault="001D2443">
            <w:pPr>
              <w:rPr>
                <w:sz w:val="2"/>
                <w:szCs w:val="2"/>
              </w:rPr>
            </w:pPr>
          </w:p>
        </w:tc>
        <w:tc>
          <w:tcPr>
            <w:tcW w:w="1080" w:type="dxa"/>
            <w:tcBorders>
              <w:top w:val="nil"/>
              <w:bottom w:val="nil"/>
            </w:tcBorders>
          </w:tcPr>
          <w:p w14:paraId="595692FE" w14:textId="77777777" w:rsidR="001D2443" w:rsidRDefault="001D2443">
            <w:pPr>
              <w:pStyle w:val="TableParagraph"/>
              <w:rPr>
                <w:rFonts w:ascii="Times New Roman"/>
              </w:rPr>
            </w:pPr>
          </w:p>
        </w:tc>
        <w:tc>
          <w:tcPr>
            <w:tcW w:w="1080" w:type="dxa"/>
            <w:tcBorders>
              <w:top w:val="nil"/>
              <w:bottom w:val="nil"/>
            </w:tcBorders>
          </w:tcPr>
          <w:p w14:paraId="6951F8E8" w14:textId="77777777" w:rsidR="001D2443" w:rsidRDefault="00000000">
            <w:pPr>
              <w:pStyle w:val="TableParagraph"/>
              <w:spacing w:before="35"/>
              <w:ind w:right="44"/>
              <w:jc w:val="right"/>
            </w:pPr>
            <w:r>
              <w:rPr>
                <w:spacing w:val="-5"/>
              </w:rPr>
              <w:t>700</w:t>
            </w:r>
          </w:p>
        </w:tc>
      </w:tr>
      <w:tr w:rsidR="001D2443" w14:paraId="3F6961F0" w14:textId="77777777">
        <w:trPr>
          <w:trHeight w:val="953"/>
        </w:trPr>
        <w:tc>
          <w:tcPr>
            <w:tcW w:w="633" w:type="dxa"/>
            <w:tcBorders>
              <w:top w:val="nil"/>
              <w:bottom w:val="nil"/>
            </w:tcBorders>
          </w:tcPr>
          <w:p w14:paraId="4CA419A5" w14:textId="77777777" w:rsidR="001D2443" w:rsidRDefault="001D2443">
            <w:pPr>
              <w:pStyle w:val="TableParagraph"/>
              <w:rPr>
                <w:rFonts w:ascii="Times New Roman"/>
              </w:rPr>
            </w:pPr>
          </w:p>
        </w:tc>
        <w:tc>
          <w:tcPr>
            <w:tcW w:w="3861" w:type="dxa"/>
            <w:tcBorders>
              <w:top w:val="nil"/>
            </w:tcBorders>
          </w:tcPr>
          <w:p w14:paraId="4E78B525" w14:textId="77777777" w:rsidR="001D2443" w:rsidRDefault="00000000">
            <w:pPr>
              <w:pStyle w:val="TableParagraph"/>
              <w:spacing w:before="35"/>
              <w:ind w:left="53" w:right="42"/>
              <w:jc w:val="both"/>
            </w:pPr>
            <w:r>
              <w:t xml:space="preserve">(Being the mistake in crediting the creditors account less by </w:t>
            </w:r>
            <w:r>
              <w:rPr>
                <w:rFonts w:ascii="Georgia"/>
                <w:position w:val="2"/>
              </w:rPr>
              <w:t xml:space="preserve">` </w:t>
            </w:r>
            <w:r>
              <w:t xml:space="preserve">700, now </w:t>
            </w:r>
            <w:r>
              <w:rPr>
                <w:spacing w:val="-2"/>
              </w:rPr>
              <w:t>corrected)</w:t>
            </w:r>
          </w:p>
        </w:tc>
        <w:tc>
          <w:tcPr>
            <w:tcW w:w="813" w:type="dxa"/>
            <w:vMerge/>
            <w:tcBorders>
              <w:top w:val="nil"/>
            </w:tcBorders>
          </w:tcPr>
          <w:p w14:paraId="07CA1CFE" w14:textId="77777777" w:rsidR="001D2443" w:rsidRDefault="001D2443">
            <w:pPr>
              <w:rPr>
                <w:sz w:val="2"/>
                <w:szCs w:val="2"/>
              </w:rPr>
            </w:pPr>
          </w:p>
        </w:tc>
        <w:tc>
          <w:tcPr>
            <w:tcW w:w="1080" w:type="dxa"/>
            <w:tcBorders>
              <w:top w:val="nil"/>
              <w:bottom w:val="nil"/>
            </w:tcBorders>
          </w:tcPr>
          <w:p w14:paraId="6FC6F9DD" w14:textId="77777777" w:rsidR="001D2443" w:rsidRDefault="001D2443">
            <w:pPr>
              <w:pStyle w:val="TableParagraph"/>
              <w:rPr>
                <w:rFonts w:ascii="Times New Roman"/>
              </w:rPr>
            </w:pPr>
          </w:p>
        </w:tc>
        <w:tc>
          <w:tcPr>
            <w:tcW w:w="1080" w:type="dxa"/>
            <w:tcBorders>
              <w:top w:val="nil"/>
              <w:bottom w:val="nil"/>
            </w:tcBorders>
          </w:tcPr>
          <w:p w14:paraId="3F6C78F7" w14:textId="77777777" w:rsidR="001D2443" w:rsidRDefault="001D2443">
            <w:pPr>
              <w:pStyle w:val="TableParagraph"/>
              <w:rPr>
                <w:rFonts w:ascii="Times New Roman"/>
              </w:rPr>
            </w:pPr>
          </w:p>
        </w:tc>
      </w:tr>
      <w:tr w:rsidR="001D2443" w14:paraId="693FB637" w14:textId="77777777">
        <w:trPr>
          <w:trHeight w:val="698"/>
        </w:trPr>
        <w:tc>
          <w:tcPr>
            <w:tcW w:w="633" w:type="dxa"/>
            <w:tcBorders>
              <w:top w:val="nil"/>
              <w:bottom w:val="nil"/>
            </w:tcBorders>
          </w:tcPr>
          <w:p w14:paraId="48DF1598" w14:textId="77777777" w:rsidR="001D2443" w:rsidRDefault="00000000">
            <w:pPr>
              <w:pStyle w:val="TableParagraph"/>
              <w:spacing w:before="40"/>
              <w:ind w:left="57"/>
            </w:pPr>
            <w:r>
              <w:rPr>
                <w:spacing w:val="-4"/>
              </w:rPr>
              <w:t>(vi)</w:t>
            </w:r>
          </w:p>
        </w:tc>
        <w:tc>
          <w:tcPr>
            <w:tcW w:w="3861" w:type="dxa"/>
            <w:tcBorders>
              <w:bottom w:val="nil"/>
            </w:tcBorders>
          </w:tcPr>
          <w:p w14:paraId="314C4727" w14:textId="77777777" w:rsidR="001D2443" w:rsidRDefault="00000000">
            <w:pPr>
              <w:pStyle w:val="TableParagraph"/>
              <w:tabs>
                <w:tab w:val="left" w:pos="3509"/>
              </w:tabs>
              <w:spacing w:before="40"/>
              <w:ind w:left="53"/>
            </w:pPr>
            <w:r>
              <w:t>Suspense</w:t>
            </w:r>
            <w:r>
              <w:rPr>
                <w:spacing w:val="48"/>
              </w:rPr>
              <w:t xml:space="preserve"> </w:t>
            </w:r>
            <w:r>
              <w:rPr>
                <w:spacing w:val="-5"/>
              </w:rPr>
              <w:t>A/c</w:t>
            </w:r>
            <w:r>
              <w:tab/>
            </w:r>
            <w:r>
              <w:rPr>
                <w:spacing w:val="-5"/>
              </w:rPr>
              <w:t>Dr.</w:t>
            </w:r>
          </w:p>
          <w:p w14:paraId="56528253" w14:textId="77777777" w:rsidR="001D2443" w:rsidRDefault="00000000">
            <w:pPr>
              <w:pStyle w:val="TableParagraph"/>
              <w:spacing w:before="39"/>
              <w:ind w:left="386"/>
            </w:pPr>
            <w:r>
              <w:t>To</w:t>
            </w:r>
            <w:r>
              <w:rPr>
                <w:spacing w:val="28"/>
              </w:rPr>
              <w:t xml:space="preserve"> </w:t>
            </w:r>
            <w:r>
              <w:t>Mr.</w:t>
            </w:r>
            <w:r>
              <w:rPr>
                <w:spacing w:val="31"/>
              </w:rPr>
              <w:t xml:space="preserve"> </w:t>
            </w:r>
            <w:r>
              <w:t>Avinash’s</w:t>
            </w:r>
            <w:r>
              <w:rPr>
                <w:spacing w:val="31"/>
              </w:rPr>
              <w:t xml:space="preserve"> </w:t>
            </w:r>
            <w:r>
              <w:rPr>
                <w:spacing w:val="-5"/>
              </w:rPr>
              <w:t>A/c</w:t>
            </w:r>
          </w:p>
        </w:tc>
        <w:tc>
          <w:tcPr>
            <w:tcW w:w="813" w:type="dxa"/>
            <w:vMerge/>
            <w:tcBorders>
              <w:top w:val="nil"/>
            </w:tcBorders>
          </w:tcPr>
          <w:p w14:paraId="365E9E38" w14:textId="77777777" w:rsidR="001D2443" w:rsidRDefault="001D2443">
            <w:pPr>
              <w:rPr>
                <w:sz w:val="2"/>
                <w:szCs w:val="2"/>
              </w:rPr>
            </w:pPr>
          </w:p>
        </w:tc>
        <w:tc>
          <w:tcPr>
            <w:tcW w:w="1080" w:type="dxa"/>
            <w:tcBorders>
              <w:top w:val="nil"/>
              <w:bottom w:val="nil"/>
            </w:tcBorders>
          </w:tcPr>
          <w:p w14:paraId="66E88BAE" w14:textId="77777777" w:rsidR="001D2443" w:rsidRDefault="00000000">
            <w:pPr>
              <w:pStyle w:val="TableParagraph"/>
              <w:spacing w:before="40"/>
              <w:ind w:right="44"/>
              <w:jc w:val="right"/>
            </w:pPr>
            <w:r>
              <w:rPr>
                <w:spacing w:val="-2"/>
              </w:rPr>
              <w:t>10,000</w:t>
            </w:r>
          </w:p>
        </w:tc>
        <w:tc>
          <w:tcPr>
            <w:tcW w:w="1080" w:type="dxa"/>
            <w:tcBorders>
              <w:top w:val="nil"/>
              <w:bottom w:val="nil"/>
            </w:tcBorders>
          </w:tcPr>
          <w:p w14:paraId="02437B0A" w14:textId="77777777" w:rsidR="001D2443" w:rsidRDefault="001D2443">
            <w:pPr>
              <w:pStyle w:val="TableParagraph"/>
              <w:spacing w:before="79"/>
              <w:rPr>
                <w:b/>
              </w:rPr>
            </w:pPr>
          </w:p>
          <w:p w14:paraId="71D3E687" w14:textId="77777777" w:rsidR="001D2443" w:rsidRDefault="00000000">
            <w:pPr>
              <w:pStyle w:val="TableParagraph"/>
              <w:ind w:right="44"/>
              <w:jc w:val="right"/>
            </w:pPr>
            <w:r>
              <w:rPr>
                <w:spacing w:val="-2"/>
              </w:rPr>
              <w:t>10,000</w:t>
            </w:r>
          </w:p>
        </w:tc>
      </w:tr>
      <w:tr w:rsidR="001D2443" w14:paraId="3C577472" w14:textId="77777777">
        <w:trPr>
          <w:trHeight w:val="953"/>
        </w:trPr>
        <w:tc>
          <w:tcPr>
            <w:tcW w:w="633" w:type="dxa"/>
            <w:tcBorders>
              <w:top w:val="nil"/>
              <w:bottom w:val="nil"/>
            </w:tcBorders>
          </w:tcPr>
          <w:p w14:paraId="4C3E3F69" w14:textId="77777777" w:rsidR="001D2443" w:rsidRDefault="001D2443">
            <w:pPr>
              <w:pStyle w:val="TableParagraph"/>
              <w:rPr>
                <w:rFonts w:ascii="Times New Roman"/>
              </w:rPr>
            </w:pPr>
          </w:p>
        </w:tc>
        <w:tc>
          <w:tcPr>
            <w:tcW w:w="3861" w:type="dxa"/>
            <w:tcBorders>
              <w:top w:val="nil"/>
            </w:tcBorders>
          </w:tcPr>
          <w:p w14:paraId="0B137A69" w14:textId="77777777" w:rsidR="001D2443" w:rsidRDefault="00000000">
            <w:pPr>
              <w:pStyle w:val="TableParagraph"/>
              <w:spacing w:before="35"/>
              <w:ind w:left="53" w:right="44"/>
              <w:jc w:val="both"/>
            </w:pPr>
            <w:r>
              <w:t>(Being cash received for Rs 5,000 wrongly posted to the debit of his account now corrected)</w:t>
            </w:r>
          </w:p>
        </w:tc>
        <w:tc>
          <w:tcPr>
            <w:tcW w:w="813" w:type="dxa"/>
            <w:vMerge/>
            <w:tcBorders>
              <w:top w:val="nil"/>
            </w:tcBorders>
          </w:tcPr>
          <w:p w14:paraId="054BCAC4" w14:textId="77777777" w:rsidR="001D2443" w:rsidRDefault="001D2443">
            <w:pPr>
              <w:rPr>
                <w:sz w:val="2"/>
                <w:szCs w:val="2"/>
              </w:rPr>
            </w:pPr>
          </w:p>
        </w:tc>
        <w:tc>
          <w:tcPr>
            <w:tcW w:w="1080" w:type="dxa"/>
            <w:tcBorders>
              <w:top w:val="nil"/>
              <w:bottom w:val="nil"/>
            </w:tcBorders>
          </w:tcPr>
          <w:p w14:paraId="47AE72A8" w14:textId="77777777" w:rsidR="001D2443" w:rsidRDefault="001D2443">
            <w:pPr>
              <w:pStyle w:val="TableParagraph"/>
              <w:rPr>
                <w:rFonts w:ascii="Times New Roman"/>
              </w:rPr>
            </w:pPr>
          </w:p>
        </w:tc>
        <w:tc>
          <w:tcPr>
            <w:tcW w:w="1080" w:type="dxa"/>
            <w:tcBorders>
              <w:top w:val="nil"/>
              <w:bottom w:val="nil"/>
            </w:tcBorders>
          </w:tcPr>
          <w:p w14:paraId="0A716C61" w14:textId="77777777" w:rsidR="001D2443" w:rsidRDefault="001D2443">
            <w:pPr>
              <w:pStyle w:val="TableParagraph"/>
              <w:rPr>
                <w:rFonts w:ascii="Times New Roman"/>
              </w:rPr>
            </w:pPr>
          </w:p>
        </w:tc>
      </w:tr>
      <w:tr w:rsidR="001D2443" w14:paraId="0457B5C0" w14:textId="77777777">
        <w:trPr>
          <w:trHeight w:val="367"/>
        </w:trPr>
        <w:tc>
          <w:tcPr>
            <w:tcW w:w="633" w:type="dxa"/>
            <w:tcBorders>
              <w:top w:val="nil"/>
              <w:bottom w:val="nil"/>
            </w:tcBorders>
          </w:tcPr>
          <w:p w14:paraId="021AFD87" w14:textId="77777777" w:rsidR="001D2443" w:rsidRDefault="00000000">
            <w:pPr>
              <w:pStyle w:val="TableParagraph"/>
              <w:spacing w:before="41"/>
              <w:ind w:left="57"/>
            </w:pPr>
            <w:r>
              <w:rPr>
                <w:spacing w:val="-2"/>
              </w:rPr>
              <w:t>(vii)</w:t>
            </w:r>
          </w:p>
        </w:tc>
        <w:tc>
          <w:tcPr>
            <w:tcW w:w="3861" w:type="dxa"/>
            <w:tcBorders>
              <w:bottom w:val="nil"/>
            </w:tcBorders>
          </w:tcPr>
          <w:p w14:paraId="607CDBCA" w14:textId="77777777" w:rsidR="001D2443" w:rsidRDefault="00000000">
            <w:pPr>
              <w:pStyle w:val="TableParagraph"/>
              <w:tabs>
                <w:tab w:val="left" w:pos="3509"/>
              </w:tabs>
              <w:spacing w:before="41"/>
              <w:ind w:left="53"/>
            </w:pPr>
            <w:r>
              <w:t>Mr.</w:t>
            </w:r>
            <w:r>
              <w:rPr>
                <w:spacing w:val="30"/>
              </w:rPr>
              <w:t xml:space="preserve"> </w:t>
            </w:r>
            <w:r>
              <w:t>Alok’s</w:t>
            </w:r>
            <w:r>
              <w:rPr>
                <w:spacing w:val="31"/>
              </w:rPr>
              <w:t xml:space="preserve"> </w:t>
            </w:r>
            <w:r>
              <w:rPr>
                <w:spacing w:val="-5"/>
              </w:rPr>
              <w:t>A/c</w:t>
            </w:r>
            <w:r>
              <w:tab/>
            </w:r>
            <w:r>
              <w:rPr>
                <w:spacing w:val="-5"/>
              </w:rPr>
              <w:t>Dr.</w:t>
            </w:r>
          </w:p>
        </w:tc>
        <w:tc>
          <w:tcPr>
            <w:tcW w:w="813" w:type="dxa"/>
            <w:vMerge/>
            <w:tcBorders>
              <w:top w:val="nil"/>
            </w:tcBorders>
          </w:tcPr>
          <w:p w14:paraId="3108B39F" w14:textId="77777777" w:rsidR="001D2443" w:rsidRDefault="001D2443">
            <w:pPr>
              <w:rPr>
                <w:sz w:val="2"/>
                <w:szCs w:val="2"/>
              </w:rPr>
            </w:pPr>
          </w:p>
        </w:tc>
        <w:tc>
          <w:tcPr>
            <w:tcW w:w="1080" w:type="dxa"/>
            <w:tcBorders>
              <w:top w:val="nil"/>
              <w:bottom w:val="nil"/>
            </w:tcBorders>
          </w:tcPr>
          <w:p w14:paraId="35DFA012" w14:textId="77777777" w:rsidR="001D2443" w:rsidRDefault="00000000">
            <w:pPr>
              <w:pStyle w:val="TableParagraph"/>
              <w:spacing w:before="41"/>
              <w:ind w:right="44"/>
              <w:jc w:val="right"/>
            </w:pPr>
            <w:r>
              <w:rPr>
                <w:spacing w:val="-4"/>
              </w:rPr>
              <w:t>2,500</w:t>
            </w:r>
          </w:p>
        </w:tc>
        <w:tc>
          <w:tcPr>
            <w:tcW w:w="1080" w:type="dxa"/>
            <w:tcBorders>
              <w:top w:val="nil"/>
              <w:bottom w:val="nil"/>
            </w:tcBorders>
          </w:tcPr>
          <w:p w14:paraId="5F0CAD0D" w14:textId="77777777" w:rsidR="001D2443" w:rsidRDefault="001D2443">
            <w:pPr>
              <w:pStyle w:val="TableParagraph"/>
              <w:rPr>
                <w:rFonts w:ascii="Times New Roman"/>
              </w:rPr>
            </w:pPr>
          </w:p>
        </w:tc>
      </w:tr>
      <w:tr w:rsidR="001D2443" w14:paraId="6C3954AB" w14:textId="77777777">
        <w:trPr>
          <w:trHeight w:val="362"/>
        </w:trPr>
        <w:tc>
          <w:tcPr>
            <w:tcW w:w="633" w:type="dxa"/>
            <w:tcBorders>
              <w:top w:val="nil"/>
              <w:bottom w:val="nil"/>
            </w:tcBorders>
          </w:tcPr>
          <w:p w14:paraId="33E43B0D" w14:textId="77777777" w:rsidR="001D2443" w:rsidRDefault="001D2443">
            <w:pPr>
              <w:pStyle w:val="TableParagraph"/>
              <w:rPr>
                <w:rFonts w:ascii="Times New Roman"/>
              </w:rPr>
            </w:pPr>
          </w:p>
        </w:tc>
        <w:tc>
          <w:tcPr>
            <w:tcW w:w="3861" w:type="dxa"/>
            <w:tcBorders>
              <w:top w:val="nil"/>
              <w:bottom w:val="nil"/>
            </w:tcBorders>
          </w:tcPr>
          <w:p w14:paraId="55BA3352" w14:textId="77777777" w:rsidR="001D2443" w:rsidRDefault="00000000">
            <w:pPr>
              <w:pStyle w:val="TableParagraph"/>
              <w:spacing w:before="35"/>
              <w:ind w:left="451"/>
            </w:pPr>
            <w:r>
              <w:t>To</w:t>
            </w:r>
            <w:r>
              <w:rPr>
                <w:spacing w:val="29"/>
              </w:rPr>
              <w:t xml:space="preserve"> </w:t>
            </w:r>
            <w:r>
              <w:t>Ashok’s</w:t>
            </w:r>
            <w:r>
              <w:rPr>
                <w:spacing w:val="29"/>
              </w:rPr>
              <w:t xml:space="preserve"> </w:t>
            </w:r>
            <w:r>
              <w:rPr>
                <w:spacing w:val="-5"/>
              </w:rPr>
              <w:t>A/c</w:t>
            </w:r>
          </w:p>
        </w:tc>
        <w:tc>
          <w:tcPr>
            <w:tcW w:w="813" w:type="dxa"/>
            <w:vMerge/>
            <w:tcBorders>
              <w:top w:val="nil"/>
            </w:tcBorders>
          </w:tcPr>
          <w:p w14:paraId="634FA335" w14:textId="77777777" w:rsidR="001D2443" w:rsidRDefault="001D2443">
            <w:pPr>
              <w:rPr>
                <w:sz w:val="2"/>
                <w:szCs w:val="2"/>
              </w:rPr>
            </w:pPr>
          </w:p>
        </w:tc>
        <w:tc>
          <w:tcPr>
            <w:tcW w:w="1080" w:type="dxa"/>
            <w:tcBorders>
              <w:top w:val="nil"/>
              <w:bottom w:val="nil"/>
            </w:tcBorders>
          </w:tcPr>
          <w:p w14:paraId="013520F8" w14:textId="77777777" w:rsidR="001D2443" w:rsidRDefault="001D2443">
            <w:pPr>
              <w:pStyle w:val="TableParagraph"/>
              <w:rPr>
                <w:rFonts w:ascii="Times New Roman"/>
              </w:rPr>
            </w:pPr>
          </w:p>
        </w:tc>
        <w:tc>
          <w:tcPr>
            <w:tcW w:w="1080" w:type="dxa"/>
            <w:tcBorders>
              <w:top w:val="nil"/>
              <w:bottom w:val="nil"/>
            </w:tcBorders>
          </w:tcPr>
          <w:p w14:paraId="6E3E6F1B" w14:textId="77777777" w:rsidR="001D2443" w:rsidRDefault="00000000">
            <w:pPr>
              <w:pStyle w:val="TableParagraph"/>
              <w:spacing w:before="35"/>
              <w:ind w:right="44"/>
              <w:jc w:val="right"/>
            </w:pPr>
            <w:r>
              <w:rPr>
                <w:spacing w:val="-4"/>
              </w:rPr>
              <w:t>2,500</w:t>
            </w:r>
          </w:p>
        </w:tc>
      </w:tr>
      <w:tr w:rsidR="001D2443" w14:paraId="21D6D44C" w14:textId="77777777">
        <w:trPr>
          <w:trHeight w:val="953"/>
        </w:trPr>
        <w:tc>
          <w:tcPr>
            <w:tcW w:w="633" w:type="dxa"/>
            <w:tcBorders>
              <w:top w:val="nil"/>
              <w:bottom w:val="nil"/>
            </w:tcBorders>
          </w:tcPr>
          <w:p w14:paraId="6E722538" w14:textId="77777777" w:rsidR="001D2443" w:rsidRDefault="001D2443">
            <w:pPr>
              <w:pStyle w:val="TableParagraph"/>
              <w:rPr>
                <w:rFonts w:ascii="Times New Roman"/>
              </w:rPr>
            </w:pPr>
          </w:p>
        </w:tc>
        <w:tc>
          <w:tcPr>
            <w:tcW w:w="3861" w:type="dxa"/>
            <w:tcBorders>
              <w:top w:val="nil"/>
            </w:tcBorders>
          </w:tcPr>
          <w:p w14:paraId="2C0AD459" w14:textId="77777777" w:rsidR="001D2443" w:rsidRDefault="00000000">
            <w:pPr>
              <w:pStyle w:val="TableParagraph"/>
              <w:spacing w:before="35"/>
              <w:ind w:left="53" w:right="103"/>
            </w:pPr>
            <w:r>
              <w:t>(Being the cheque of Mr. Alok dishonoured, previously debited to Mr. Ashok)</w:t>
            </w:r>
          </w:p>
        </w:tc>
        <w:tc>
          <w:tcPr>
            <w:tcW w:w="813" w:type="dxa"/>
            <w:vMerge/>
            <w:tcBorders>
              <w:top w:val="nil"/>
            </w:tcBorders>
          </w:tcPr>
          <w:p w14:paraId="36812FAD" w14:textId="77777777" w:rsidR="001D2443" w:rsidRDefault="001D2443">
            <w:pPr>
              <w:rPr>
                <w:sz w:val="2"/>
                <w:szCs w:val="2"/>
              </w:rPr>
            </w:pPr>
          </w:p>
        </w:tc>
        <w:tc>
          <w:tcPr>
            <w:tcW w:w="1080" w:type="dxa"/>
            <w:tcBorders>
              <w:top w:val="nil"/>
              <w:bottom w:val="nil"/>
            </w:tcBorders>
          </w:tcPr>
          <w:p w14:paraId="150ED56B" w14:textId="77777777" w:rsidR="001D2443" w:rsidRDefault="001D2443">
            <w:pPr>
              <w:pStyle w:val="TableParagraph"/>
              <w:rPr>
                <w:rFonts w:ascii="Times New Roman"/>
              </w:rPr>
            </w:pPr>
          </w:p>
        </w:tc>
        <w:tc>
          <w:tcPr>
            <w:tcW w:w="1080" w:type="dxa"/>
            <w:tcBorders>
              <w:top w:val="nil"/>
              <w:bottom w:val="nil"/>
            </w:tcBorders>
          </w:tcPr>
          <w:p w14:paraId="751E2DFA" w14:textId="77777777" w:rsidR="001D2443" w:rsidRDefault="001D2443">
            <w:pPr>
              <w:pStyle w:val="TableParagraph"/>
              <w:rPr>
                <w:rFonts w:ascii="Times New Roman"/>
              </w:rPr>
            </w:pPr>
          </w:p>
        </w:tc>
      </w:tr>
      <w:tr w:rsidR="001D2443" w14:paraId="458F01A3" w14:textId="77777777">
        <w:trPr>
          <w:trHeight w:val="367"/>
        </w:trPr>
        <w:tc>
          <w:tcPr>
            <w:tcW w:w="633" w:type="dxa"/>
            <w:tcBorders>
              <w:top w:val="nil"/>
              <w:bottom w:val="nil"/>
            </w:tcBorders>
          </w:tcPr>
          <w:p w14:paraId="499B207B" w14:textId="77777777" w:rsidR="001D2443" w:rsidRDefault="00000000">
            <w:pPr>
              <w:pStyle w:val="TableParagraph"/>
              <w:spacing w:before="41"/>
              <w:ind w:left="57"/>
            </w:pPr>
            <w:r>
              <w:rPr>
                <w:spacing w:val="-2"/>
              </w:rPr>
              <w:t>(viii)</w:t>
            </w:r>
          </w:p>
        </w:tc>
        <w:tc>
          <w:tcPr>
            <w:tcW w:w="3861" w:type="dxa"/>
            <w:tcBorders>
              <w:bottom w:val="nil"/>
            </w:tcBorders>
          </w:tcPr>
          <w:p w14:paraId="5F39E35A" w14:textId="77777777" w:rsidR="001D2443" w:rsidRDefault="00000000">
            <w:pPr>
              <w:pStyle w:val="TableParagraph"/>
              <w:tabs>
                <w:tab w:val="left" w:pos="3509"/>
              </w:tabs>
              <w:spacing w:before="41"/>
              <w:ind w:left="53"/>
            </w:pPr>
            <w:r>
              <w:t>Deepak</w:t>
            </w:r>
            <w:r>
              <w:rPr>
                <w:spacing w:val="38"/>
              </w:rPr>
              <w:t xml:space="preserve"> </w:t>
            </w:r>
            <w:r>
              <w:rPr>
                <w:spacing w:val="-5"/>
              </w:rPr>
              <w:t>A/c</w:t>
            </w:r>
            <w:r>
              <w:tab/>
            </w:r>
            <w:r>
              <w:rPr>
                <w:spacing w:val="-5"/>
              </w:rPr>
              <w:t>Dr.</w:t>
            </w:r>
          </w:p>
        </w:tc>
        <w:tc>
          <w:tcPr>
            <w:tcW w:w="813" w:type="dxa"/>
            <w:vMerge/>
            <w:tcBorders>
              <w:top w:val="nil"/>
            </w:tcBorders>
          </w:tcPr>
          <w:p w14:paraId="4AD3D746" w14:textId="77777777" w:rsidR="001D2443" w:rsidRDefault="001D2443">
            <w:pPr>
              <w:rPr>
                <w:sz w:val="2"/>
                <w:szCs w:val="2"/>
              </w:rPr>
            </w:pPr>
          </w:p>
        </w:tc>
        <w:tc>
          <w:tcPr>
            <w:tcW w:w="1080" w:type="dxa"/>
            <w:tcBorders>
              <w:top w:val="nil"/>
              <w:bottom w:val="nil"/>
            </w:tcBorders>
          </w:tcPr>
          <w:p w14:paraId="3BF681A1" w14:textId="77777777" w:rsidR="001D2443" w:rsidRDefault="00000000">
            <w:pPr>
              <w:pStyle w:val="TableParagraph"/>
              <w:spacing w:before="41"/>
              <w:ind w:right="44"/>
              <w:jc w:val="right"/>
            </w:pPr>
            <w:r>
              <w:rPr>
                <w:spacing w:val="-2"/>
              </w:rPr>
              <w:t>17,000</w:t>
            </w:r>
          </w:p>
        </w:tc>
        <w:tc>
          <w:tcPr>
            <w:tcW w:w="1080" w:type="dxa"/>
            <w:tcBorders>
              <w:top w:val="nil"/>
              <w:bottom w:val="nil"/>
            </w:tcBorders>
          </w:tcPr>
          <w:p w14:paraId="7AD7D839" w14:textId="77777777" w:rsidR="001D2443" w:rsidRDefault="001D2443">
            <w:pPr>
              <w:pStyle w:val="TableParagraph"/>
              <w:rPr>
                <w:rFonts w:ascii="Times New Roman"/>
              </w:rPr>
            </w:pPr>
          </w:p>
        </w:tc>
      </w:tr>
      <w:tr w:rsidR="001D2443" w14:paraId="737CA656" w14:textId="77777777">
        <w:trPr>
          <w:trHeight w:val="1285"/>
        </w:trPr>
        <w:tc>
          <w:tcPr>
            <w:tcW w:w="633" w:type="dxa"/>
            <w:tcBorders>
              <w:top w:val="nil"/>
              <w:bottom w:val="nil"/>
            </w:tcBorders>
          </w:tcPr>
          <w:p w14:paraId="1A3E98AB" w14:textId="77777777" w:rsidR="001D2443" w:rsidRDefault="001D2443">
            <w:pPr>
              <w:pStyle w:val="TableParagraph"/>
              <w:rPr>
                <w:rFonts w:ascii="Times New Roman"/>
              </w:rPr>
            </w:pPr>
          </w:p>
        </w:tc>
        <w:tc>
          <w:tcPr>
            <w:tcW w:w="3861" w:type="dxa"/>
            <w:tcBorders>
              <w:top w:val="nil"/>
            </w:tcBorders>
          </w:tcPr>
          <w:p w14:paraId="6E73926A" w14:textId="77777777" w:rsidR="001D2443" w:rsidRDefault="00000000">
            <w:pPr>
              <w:pStyle w:val="TableParagraph"/>
              <w:spacing w:before="35"/>
              <w:ind w:left="449"/>
              <w:jc w:val="both"/>
            </w:pPr>
            <w:r>
              <w:t>To</w:t>
            </w:r>
            <w:r>
              <w:rPr>
                <w:spacing w:val="30"/>
              </w:rPr>
              <w:t xml:space="preserve"> </w:t>
            </w:r>
            <w:r>
              <w:t>Suspense</w:t>
            </w:r>
            <w:r>
              <w:rPr>
                <w:spacing w:val="34"/>
              </w:rPr>
              <w:t xml:space="preserve"> </w:t>
            </w:r>
            <w:r>
              <w:rPr>
                <w:spacing w:val="-5"/>
              </w:rPr>
              <w:t>A/c</w:t>
            </w:r>
          </w:p>
          <w:p w14:paraId="62C4D27C" w14:textId="77777777" w:rsidR="001D2443" w:rsidRDefault="00000000">
            <w:pPr>
              <w:pStyle w:val="TableParagraph"/>
              <w:spacing w:before="38"/>
              <w:ind w:left="53" w:right="40"/>
              <w:jc w:val="both"/>
            </w:pPr>
            <w:r>
              <w:t>(Being the correction of mistake by which the account of Deepak A/c was credited instead of being debited)</w:t>
            </w:r>
          </w:p>
        </w:tc>
        <w:tc>
          <w:tcPr>
            <w:tcW w:w="813" w:type="dxa"/>
            <w:vMerge/>
            <w:tcBorders>
              <w:top w:val="nil"/>
            </w:tcBorders>
          </w:tcPr>
          <w:p w14:paraId="33CBC121" w14:textId="77777777" w:rsidR="001D2443" w:rsidRDefault="001D2443">
            <w:pPr>
              <w:rPr>
                <w:sz w:val="2"/>
                <w:szCs w:val="2"/>
              </w:rPr>
            </w:pPr>
          </w:p>
        </w:tc>
        <w:tc>
          <w:tcPr>
            <w:tcW w:w="1080" w:type="dxa"/>
            <w:tcBorders>
              <w:top w:val="nil"/>
              <w:bottom w:val="nil"/>
            </w:tcBorders>
          </w:tcPr>
          <w:p w14:paraId="2ABCDFEA" w14:textId="77777777" w:rsidR="001D2443" w:rsidRDefault="001D2443">
            <w:pPr>
              <w:pStyle w:val="TableParagraph"/>
              <w:rPr>
                <w:rFonts w:ascii="Times New Roman"/>
              </w:rPr>
            </w:pPr>
          </w:p>
        </w:tc>
        <w:tc>
          <w:tcPr>
            <w:tcW w:w="1080" w:type="dxa"/>
            <w:tcBorders>
              <w:top w:val="nil"/>
              <w:bottom w:val="nil"/>
            </w:tcBorders>
          </w:tcPr>
          <w:p w14:paraId="2AE6CE14" w14:textId="77777777" w:rsidR="001D2443" w:rsidRDefault="00000000">
            <w:pPr>
              <w:pStyle w:val="TableParagraph"/>
              <w:spacing w:before="35"/>
              <w:ind w:right="44"/>
              <w:jc w:val="right"/>
            </w:pPr>
            <w:r>
              <w:rPr>
                <w:spacing w:val="-2"/>
              </w:rPr>
              <w:t>17,000</w:t>
            </w:r>
          </w:p>
        </w:tc>
      </w:tr>
      <w:tr w:rsidR="001D2443" w14:paraId="04721755" w14:textId="77777777">
        <w:trPr>
          <w:trHeight w:val="367"/>
        </w:trPr>
        <w:tc>
          <w:tcPr>
            <w:tcW w:w="633" w:type="dxa"/>
            <w:tcBorders>
              <w:top w:val="nil"/>
              <w:bottom w:val="nil"/>
            </w:tcBorders>
          </w:tcPr>
          <w:p w14:paraId="10061F9D" w14:textId="77777777" w:rsidR="001D2443" w:rsidRDefault="00000000">
            <w:pPr>
              <w:pStyle w:val="TableParagraph"/>
              <w:spacing w:before="40"/>
              <w:ind w:left="57"/>
            </w:pPr>
            <w:r>
              <w:rPr>
                <w:spacing w:val="-4"/>
              </w:rPr>
              <w:t>(ix)</w:t>
            </w:r>
          </w:p>
        </w:tc>
        <w:tc>
          <w:tcPr>
            <w:tcW w:w="3861" w:type="dxa"/>
            <w:tcBorders>
              <w:bottom w:val="nil"/>
            </w:tcBorders>
          </w:tcPr>
          <w:p w14:paraId="55F792F0" w14:textId="77777777" w:rsidR="001D2443" w:rsidRDefault="00000000">
            <w:pPr>
              <w:pStyle w:val="TableParagraph"/>
              <w:tabs>
                <w:tab w:val="left" w:pos="3509"/>
              </w:tabs>
              <w:spacing w:before="40"/>
              <w:ind w:left="53"/>
            </w:pPr>
            <w:r>
              <w:t>Discount</w:t>
            </w:r>
            <w:r>
              <w:rPr>
                <w:spacing w:val="50"/>
              </w:rPr>
              <w:t xml:space="preserve"> </w:t>
            </w:r>
            <w:r>
              <w:rPr>
                <w:spacing w:val="-5"/>
              </w:rPr>
              <w:t>A/c</w:t>
            </w:r>
            <w:r>
              <w:tab/>
            </w:r>
            <w:r>
              <w:rPr>
                <w:spacing w:val="-5"/>
              </w:rPr>
              <w:t>Dr.</w:t>
            </w:r>
          </w:p>
        </w:tc>
        <w:tc>
          <w:tcPr>
            <w:tcW w:w="813" w:type="dxa"/>
            <w:vMerge/>
            <w:tcBorders>
              <w:top w:val="nil"/>
            </w:tcBorders>
          </w:tcPr>
          <w:p w14:paraId="15CCF747" w14:textId="77777777" w:rsidR="001D2443" w:rsidRDefault="001D2443">
            <w:pPr>
              <w:rPr>
                <w:sz w:val="2"/>
                <w:szCs w:val="2"/>
              </w:rPr>
            </w:pPr>
          </w:p>
        </w:tc>
        <w:tc>
          <w:tcPr>
            <w:tcW w:w="1080" w:type="dxa"/>
            <w:tcBorders>
              <w:top w:val="nil"/>
              <w:bottom w:val="nil"/>
            </w:tcBorders>
          </w:tcPr>
          <w:p w14:paraId="73371C75" w14:textId="77777777" w:rsidR="001D2443" w:rsidRDefault="00000000">
            <w:pPr>
              <w:pStyle w:val="TableParagraph"/>
              <w:spacing w:before="40"/>
              <w:ind w:right="44"/>
              <w:jc w:val="right"/>
            </w:pPr>
            <w:r>
              <w:rPr>
                <w:spacing w:val="-4"/>
              </w:rPr>
              <w:t>3,800</w:t>
            </w:r>
          </w:p>
        </w:tc>
        <w:tc>
          <w:tcPr>
            <w:tcW w:w="1080" w:type="dxa"/>
            <w:tcBorders>
              <w:top w:val="nil"/>
              <w:bottom w:val="nil"/>
            </w:tcBorders>
          </w:tcPr>
          <w:p w14:paraId="244BA127" w14:textId="77777777" w:rsidR="001D2443" w:rsidRDefault="001D2443">
            <w:pPr>
              <w:pStyle w:val="TableParagraph"/>
              <w:rPr>
                <w:rFonts w:ascii="Times New Roman"/>
              </w:rPr>
            </w:pPr>
          </w:p>
        </w:tc>
      </w:tr>
      <w:tr w:rsidR="001D2443" w14:paraId="77980EA1" w14:textId="77777777">
        <w:trPr>
          <w:trHeight w:val="362"/>
        </w:trPr>
        <w:tc>
          <w:tcPr>
            <w:tcW w:w="633" w:type="dxa"/>
            <w:tcBorders>
              <w:top w:val="nil"/>
              <w:bottom w:val="nil"/>
            </w:tcBorders>
          </w:tcPr>
          <w:p w14:paraId="27F5DA44" w14:textId="77777777" w:rsidR="001D2443" w:rsidRDefault="001D2443">
            <w:pPr>
              <w:pStyle w:val="TableParagraph"/>
              <w:rPr>
                <w:rFonts w:ascii="Times New Roman"/>
              </w:rPr>
            </w:pPr>
          </w:p>
        </w:tc>
        <w:tc>
          <w:tcPr>
            <w:tcW w:w="3861" w:type="dxa"/>
            <w:tcBorders>
              <w:top w:val="nil"/>
              <w:bottom w:val="nil"/>
            </w:tcBorders>
          </w:tcPr>
          <w:p w14:paraId="1DC339FF" w14:textId="77777777" w:rsidR="001D2443" w:rsidRDefault="00000000">
            <w:pPr>
              <w:pStyle w:val="TableParagraph"/>
              <w:spacing w:before="35"/>
              <w:ind w:left="449"/>
            </w:pPr>
            <w:r>
              <w:t>To</w:t>
            </w:r>
            <w:r>
              <w:rPr>
                <w:spacing w:val="30"/>
              </w:rPr>
              <w:t xml:space="preserve"> </w:t>
            </w:r>
            <w:r>
              <w:t>Suspense</w:t>
            </w:r>
            <w:r>
              <w:rPr>
                <w:spacing w:val="34"/>
              </w:rPr>
              <w:t xml:space="preserve"> </w:t>
            </w:r>
            <w:r>
              <w:rPr>
                <w:spacing w:val="-5"/>
              </w:rPr>
              <w:t>A/c</w:t>
            </w:r>
          </w:p>
        </w:tc>
        <w:tc>
          <w:tcPr>
            <w:tcW w:w="813" w:type="dxa"/>
            <w:vMerge/>
            <w:tcBorders>
              <w:top w:val="nil"/>
            </w:tcBorders>
          </w:tcPr>
          <w:p w14:paraId="6594B690" w14:textId="77777777" w:rsidR="001D2443" w:rsidRDefault="001D2443">
            <w:pPr>
              <w:rPr>
                <w:sz w:val="2"/>
                <w:szCs w:val="2"/>
              </w:rPr>
            </w:pPr>
          </w:p>
        </w:tc>
        <w:tc>
          <w:tcPr>
            <w:tcW w:w="1080" w:type="dxa"/>
            <w:tcBorders>
              <w:top w:val="nil"/>
              <w:bottom w:val="nil"/>
            </w:tcBorders>
          </w:tcPr>
          <w:p w14:paraId="152CA4BB" w14:textId="77777777" w:rsidR="001D2443" w:rsidRDefault="001D2443">
            <w:pPr>
              <w:pStyle w:val="TableParagraph"/>
              <w:rPr>
                <w:rFonts w:ascii="Times New Roman"/>
              </w:rPr>
            </w:pPr>
          </w:p>
        </w:tc>
        <w:tc>
          <w:tcPr>
            <w:tcW w:w="1080" w:type="dxa"/>
            <w:tcBorders>
              <w:top w:val="nil"/>
              <w:bottom w:val="nil"/>
            </w:tcBorders>
          </w:tcPr>
          <w:p w14:paraId="6CB85B6B" w14:textId="77777777" w:rsidR="001D2443" w:rsidRDefault="00000000">
            <w:pPr>
              <w:pStyle w:val="TableParagraph"/>
              <w:spacing w:before="35"/>
              <w:ind w:right="44"/>
              <w:jc w:val="right"/>
            </w:pPr>
            <w:r>
              <w:rPr>
                <w:spacing w:val="-4"/>
              </w:rPr>
              <w:t>3,800</w:t>
            </w:r>
          </w:p>
        </w:tc>
      </w:tr>
      <w:tr w:rsidR="001D2443" w14:paraId="4DEC5910" w14:textId="77777777">
        <w:trPr>
          <w:trHeight w:val="953"/>
        </w:trPr>
        <w:tc>
          <w:tcPr>
            <w:tcW w:w="633" w:type="dxa"/>
            <w:tcBorders>
              <w:top w:val="nil"/>
              <w:bottom w:val="nil"/>
            </w:tcBorders>
          </w:tcPr>
          <w:p w14:paraId="1F7632F2" w14:textId="77777777" w:rsidR="001D2443" w:rsidRDefault="001D2443">
            <w:pPr>
              <w:pStyle w:val="TableParagraph"/>
              <w:rPr>
                <w:rFonts w:ascii="Times New Roman"/>
              </w:rPr>
            </w:pPr>
          </w:p>
        </w:tc>
        <w:tc>
          <w:tcPr>
            <w:tcW w:w="3861" w:type="dxa"/>
            <w:tcBorders>
              <w:top w:val="nil"/>
            </w:tcBorders>
          </w:tcPr>
          <w:p w14:paraId="148D3C84" w14:textId="77777777" w:rsidR="001D2443" w:rsidRDefault="00000000">
            <w:pPr>
              <w:pStyle w:val="TableParagraph"/>
              <w:spacing w:before="35"/>
              <w:ind w:left="53" w:right="103"/>
            </w:pPr>
            <w:r>
              <w:t>(Being the total of discount allowed during December not posted; error now rectified)</w:t>
            </w:r>
          </w:p>
        </w:tc>
        <w:tc>
          <w:tcPr>
            <w:tcW w:w="813" w:type="dxa"/>
            <w:vMerge/>
            <w:tcBorders>
              <w:top w:val="nil"/>
            </w:tcBorders>
          </w:tcPr>
          <w:p w14:paraId="09575C30" w14:textId="77777777" w:rsidR="001D2443" w:rsidRDefault="001D2443">
            <w:pPr>
              <w:rPr>
                <w:sz w:val="2"/>
                <w:szCs w:val="2"/>
              </w:rPr>
            </w:pPr>
          </w:p>
        </w:tc>
        <w:tc>
          <w:tcPr>
            <w:tcW w:w="1080" w:type="dxa"/>
            <w:tcBorders>
              <w:top w:val="nil"/>
              <w:bottom w:val="nil"/>
            </w:tcBorders>
          </w:tcPr>
          <w:p w14:paraId="777854CE" w14:textId="77777777" w:rsidR="001D2443" w:rsidRDefault="001D2443">
            <w:pPr>
              <w:pStyle w:val="TableParagraph"/>
              <w:rPr>
                <w:rFonts w:ascii="Times New Roman"/>
              </w:rPr>
            </w:pPr>
          </w:p>
        </w:tc>
        <w:tc>
          <w:tcPr>
            <w:tcW w:w="1080" w:type="dxa"/>
            <w:tcBorders>
              <w:top w:val="nil"/>
              <w:bottom w:val="nil"/>
            </w:tcBorders>
          </w:tcPr>
          <w:p w14:paraId="5E5A6BF4" w14:textId="77777777" w:rsidR="001D2443" w:rsidRDefault="001D2443">
            <w:pPr>
              <w:pStyle w:val="TableParagraph"/>
              <w:rPr>
                <w:rFonts w:ascii="Times New Roman"/>
              </w:rPr>
            </w:pPr>
          </w:p>
        </w:tc>
      </w:tr>
      <w:tr w:rsidR="001D2443" w14:paraId="78A99596" w14:textId="77777777">
        <w:trPr>
          <w:trHeight w:val="367"/>
        </w:trPr>
        <w:tc>
          <w:tcPr>
            <w:tcW w:w="633" w:type="dxa"/>
            <w:tcBorders>
              <w:top w:val="nil"/>
              <w:bottom w:val="nil"/>
            </w:tcBorders>
          </w:tcPr>
          <w:p w14:paraId="7F21AA74" w14:textId="77777777" w:rsidR="001D2443" w:rsidRDefault="00000000">
            <w:pPr>
              <w:pStyle w:val="TableParagraph"/>
              <w:spacing w:before="40"/>
              <w:ind w:left="57"/>
            </w:pPr>
            <w:r>
              <w:rPr>
                <w:spacing w:val="-5"/>
              </w:rPr>
              <w:t>(x)</w:t>
            </w:r>
          </w:p>
        </w:tc>
        <w:tc>
          <w:tcPr>
            <w:tcW w:w="3861" w:type="dxa"/>
            <w:tcBorders>
              <w:bottom w:val="nil"/>
            </w:tcBorders>
          </w:tcPr>
          <w:p w14:paraId="499516B5" w14:textId="77777777" w:rsidR="001D2443" w:rsidRDefault="00000000">
            <w:pPr>
              <w:pStyle w:val="TableParagraph"/>
              <w:tabs>
                <w:tab w:val="left" w:pos="3509"/>
              </w:tabs>
              <w:spacing w:before="40"/>
              <w:ind w:left="53"/>
            </w:pPr>
            <w:r>
              <w:t>Sales</w:t>
            </w:r>
            <w:r>
              <w:rPr>
                <w:spacing w:val="33"/>
              </w:rPr>
              <w:t xml:space="preserve"> </w:t>
            </w:r>
            <w:r>
              <w:rPr>
                <w:spacing w:val="-5"/>
              </w:rPr>
              <w:t>A/c</w:t>
            </w:r>
            <w:r>
              <w:tab/>
            </w:r>
            <w:r>
              <w:rPr>
                <w:spacing w:val="-5"/>
              </w:rPr>
              <w:t>Dr.</w:t>
            </w:r>
          </w:p>
        </w:tc>
        <w:tc>
          <w:tcPr>
            <w:tcW w:w="813" w:type="dxa"/>
            <w:vMerge/>
            <w:tcBorders>
              <w:top w:val="nil"/>
            </w:tcBorders>
          </w:tcPr>
          <w:p w14:paraId="7794ED40" w14:textId="77777777" w:rsidR="001D2443" w:rsidRDefault="001D2443">
            <w:pPr>
              <w:rPr>
                <w:sz w:val="2"/>
                <w:szCs w:val="2"/>
              </w:rPr>
            </w:pPr>
          </w:p>
        </w:tc>
        <w:tc>
          <w:tcPr>
            <w:tcW w:w="1080" w:type="dxa"/>
            <w:tcBorders>
              <w:top w:val="nil"/>
              <w:bottom w:val="nil"/>
            </w:tcBorders>
          </w:tcPr>
          <w:p w14:paraId="275EA5BD" w14:textId="77777777" w:rsidR="001D2443" w:rsidRDefault="00000000">
            <w:pPr>
              <w:pStyle w:val="TableParagraph"/>
              <w:spacing w:before="40"/>
              <w:ind w:right="44"/>
              <w:jc w:val="right"/>
            </w:pPr>
            <w:r>
              <w:rPr>
                <w:spacing w:val="-4"/>
              </w:rPr>
              <w:t>2,200</w:t>
            </w:r>
          </w:p>
        </w:tc>
        <w:tc>
          <w:tcPr>
            <w:tcW w:w="1080" w:type="dxa"/>
            <w:tcBorders>
              <w:top w:val="nil"/>
              <w:bottom w:val="nil"/>
            </w:tcBorders>
          </w:tcPr>
          <w:p w14:paraId="7509164E" w14:textId="77777777" w:rsidR="001D2443" w:rsidRDefault="001D2443">
            <w:pPr>
              <w:pStyle w:val="TableParagraph"/>
              <w:rPr>
                <w:rFonts w:ascii="Times New Roman"/>
              </w:rPr>
            </w:pPr>
          </w:p>
        </w:tc>
      </w:tr>
      <w:tr w:rsidR="001D2443" w14:paraId="75569D78" w14:textId="77777777">
        <w:trPr>
          <w:trHeight w:val="361"/>
        </w:trPr>
        <w:tc>
          <w:tcPr>
            <w:tcW w:w="633" w:type="dxa"/>
            <w:tcBorders>
              <w:top w:val="nil"/>
              <w:bottom w:val="nil"/>
            </w:tcBorders>
          </w:tcPr>
          <w:p w14:paraId="1CDC8106" w14:textId="77777777" w:rsidR="001D2443" w:rsidRDefault="001D2443">
            <w:pPr>
              <w:pStyle w:val="TableParagraph"/>
              <w:rPr>
                <w:rFonts w:ascii="Times New Roman"/>
              </w:rPr>
            </w:pPr>
          </w:p>
        </w:tc>
        <w:tc>
          <w:tcPr>
            <w:tcW w:w="3861" w:type="dxa"/>
            <w:tcBorders>
              <w:top w:val="nil"/>
              <w:bottom w:val="nil"/>
            </w:tcBorders>
          </w:tcPr>
          <w:p w14:paraId="524E7B73" w14:textId="77777777" w:rsidR="001D2443" w:rsidRDefault="00000000">
            <w:pPr>
              <w:pStyle w:val="TableParagraph"/>
              <w:spacing w:before="35"/>
              <w:ind w:left="449"/>
            </w:pPr>
            <w:r>
              <w:t>To</w:t>
            </w:r>
            <w:r>
              <w:rPr>
                <w:spacing w:val="34"/>
              </w:rPr>
              <w:t xml:space="preserve"> </w:t>
            </w:r>
            <w:r>
              <w:t>Furniture</w:t>
            </w:r>
            <w:r>
              <w:rPr>
                <w:spacing w:val="35"/>
              </w:rPr>
              <w:t xml:space="preserve"> </w:t>
            </w:r>
            <w:r>
              <w:rPr>
                <w:spacing w:val="-5"/>
              </w:rPr>
              <w:t>A/c</w:t>
            </w:r>
          </w:p>
        </w:tc>
        <w:tc>
          <w:tcPr>
            <w:tcW w:w="813" w:type="dxa"/>
            <w:vMerge/>
            <w:tcBorders>
              <w:top w:val="nil"/>
            </w:tcBorders>
          </w:tcPr>
          <w:p w14:paraId="27E2D46E" w14:textId="77777777" w:rsidR="001D2443" w:rsidRDefault="001D2443">
            <w:pPr>
              <w:rPr>
                <w:sz w:val="2"/>
                <w:szCs w:val="2"/>
              </w:rPr>
            </w:pPr>
          </w:p>
        </w:tc>
        <w:tc>
          <w:tcPr>
            <w:tcW w:w="1080" w:type="dxa"/>
            <w:tcBorders>
              <w:top w:val="nil"/>
              <w:bottom w:val="nil"/>
            </w:tcBorders>
          </w:tcPr>
          <w:p w14:paraId="43FC37C8" w14:textId="77777777" w:rsidR="001D2443" w:rsidRDefault="001D2443">
            <w:pPr>
              <w:pStyle w:val="TableParagraph"/>
              <w:rPr>
                <w:rFonts w:ascii="Times New Roman"/>
              </w:rPr>
            </w:pPr>
          </w:p>
        </w:tc>
        <w:tc>
          <w:tcPr>
            <w:tcW w:w="1080" w:type="dxa"/>
            <w:tcBorders>
              <w:top w:val="nil"/>
              <w:bottom w:val="nil"/>
            </w:tcBorders>
          </w:tcPr>
          <w:p w14:paraId="3DF4D9DC" w14:textId="77777777" w:rsidR="001D2443" w:rsidRDefault="00000000">
            <w:pPr>
              <w:pStyle w:val="TableParagraph"/>
              <w:spacing w:before="35"/>
              <w:ind w:right="44"/>
              <w:jc w:val="right"/>
            </w:pPr>
            <w:r>
              <w:rPr>
                <w:spacing w:val="-4"/>
              </w:rPr>
              <w:t>2,200</w:t>
            </w:r>
          </w:p>
        </w:tc>
      </w:tr>
      <w:tr w:rsidR="001D2443" w14:paraId="7F4B5CDF" w14:textId="77777777">
        <w:trPr>
          <w:trHeight w:val="1244"/>
        </w:trPr>
        <w:tc>
          <w:tcPr>
            <w:tcW w:w="633" w:type="dxa"/>
            <w:tcBorders>
              <w:top w:val="nil"/>
            </w:tcBorders>
          </w:tcPr>
          <w:p w14:paraId="16E3E88D" w14:textId="77777777" w:rsidR="001D2443" w:rsidRDefault="001D2443">
            <w:pPr>
              <w:pStyle w:val="TableParagraph"/>
              <w:rPr>
                <w:rFonts w:ascii="Times New Roman"/>
              </w:rPr>
            </w:pPr>
          </w:p>
        </w:tc>
        <w:tc>
          <w:tcPr>
            <w:tcW w:w="3861" w:type="dxa"/>
            <w:tcBorders>
              <w:top w:val="nil"/>
            </w:tcBorders>
          </w:tcPr>
          <w:p w14:paraId="405D28B0" w14:textId="77777777" w:rsidR="001D2443" w:rsidRDefault="00000000">
            <w:pPr>
              <w:pStyle w:val="TableParagraph"/>
              <w:spacing w:before="35"/>
              <w:ind w:left="53" w:right="43"/>
              <w:jc w:val="both"/>
            </w:pPr>
            <w:r>
              <w:t>(Being the rectification of mistake by which sales of furniture was entered</w:t>
            </w:r>
            <w:r>
              <w:rPr>
                <w:spacing w:val="80"/>
              </w:rPr>
              <w:t xml:space="preserve"> </w:t>
            </w:r>
            <w:r>
              <w:t>in sales book and hence now</w:t>
            </w:r>
            <w:r>
              <w:rPr>
                <w:spacing w:val="40"/>
              </w:rPr>
              <w:t xml:space="preserve"> </w:t>
            </w:r>
            <w:r>
              <w:t>corrected</w:t>
            </w:r>
            <w:r>
              <w:rPr>
                <w:spacing w:val="40"/>
              </w:rPr>
              <w:t xml:space="preserve"> </w:t>
            </w:r>
            <w:r>
              <w:t>by</w:t>
            </w:r>
            <w:r>
              <w:rPr>
                <w:spacing w:val="40"/>
              </w:rPr>
              <w:t xml:space="preserve"> </w:t>
            </w:r>
            <w:r>
              <w:t>debiting</w:t>
            </w:r>
            <w:r>
              <w:rPr>
                <w:spacing w:val="40"/>
              </w:rPr>
              <w:t xml:space="preserve"> </w:t>
            </w:r>
            <w:r>
              <w:t>the</w:t>
            </w:r>
            <w:r>
              <w:rPr>
                <w:spacing w:val="40"/>
              </w:rPr>
              <w:t xml:space="preserve"> </w:t>
            </w:r>
            <w:r>
              <w:t>sales</w:t>
            </w:r>
            <w:r>
              <w:rPr>
                <w:spacing w:val="40"/>
              </w:rPr>
              <w:t xml:space="preserve"> </w:t>
            </w:r>
            <w:r>
              <w:t>A/c)</w:t>
            </w:r>
          </w:p>
        </w:tc>
        <w:tc>
          <w:tcPr>
            <w:tcW w:w="813" w:type="dxa"/>
            <w:vMerge/>
            <w:tcBorders>
              <w:top w:val="nil"/>
            </w:tcBorders>
          </w:tcPr>
          <w:p w14:paraId="50EEBC02" w14:textId="77777777" w:rsidR="001D2443" w:rsidRDefault="001D2443">
            <w:pPr>
              <w:rPr>
                <w:sz w:val="2"/>
                <w:szCs w:val="2"/>
              </w:rPr>
            </w:pPr>
          </w:p>
        </w:tc>
        <w:tc>
          <w:tcPr>
            <w:tcW w:w="1080" w:type="dxa"/>
            <w:tcBorders>
              <w:top w:val="nil"/>
            </w:tcBorders>
          </w:tcPr>
          <w:p w14:paraId="71AF6AEC" w14:textId="77777777" w:rsidR="001D2443" w:rsidRDefault="001D2443">
            <w:pPr>
              <w:pStyle w:val="TableParagraph"/>
              <w:rPr>
                <w:rFonts w:ascii="Times New Roman"/>
              </w:rPr>
            </w:pPr>
          </w:p>
        </w:tc>
        <w:tc>
          <w:tcPr>
            <w:tcW w:w="1080" w:type="dxa"/>
            <w:tcBorders>
              <w:top w:val="nil"/>
            </w:tcBorders>
          </w:tcPr>
          <w:p w14:paraId="71A5C389" w14:textId="77777777" w:rsidR="001D2443" w:rsidRDefault="001D2443">
            <w:pPr>
              <w:pStyle w:val="TableParagraph"/>
              <w:rPr>
                <w:rFonts w:ascii="Times New Roman"/>
              </w:rPr>
            </w:pPr>
          </w:p>
        </w:tc>
      </w:tr>
    </w:tbl>
    <w:p w14:paraId="0936CBD4" w14:textId="77777777" w:rsidR="001D2443" w:rsidRDefault="001D2443">
      <w:pPr>
        <w:pStyle w:val="TableParagraph"/>
        <w:rPr>
          <w:rFonts w:ascii="Times New Roman"/>
        </w:rPr>
        <w:sectPr w:rsidR="001D2443">
          <w:pgSz w:w="11910" w:h="16840"/>
          <w:pgMar w:top="2520" w:right="1700" w:bottom="2860" w:left="1700" w:header="1760" w:footer="2674" w:gutter="0"/>
          <w:cols w:space="720"/>
        </w:sectPr>
      </w:pPr>
    </w:p>
    <w:p w14:paraId="16363E63" w14:textId="77777777" w:rsidR="001D2443" w:rsidRDefault="001D2443">
      <w:pPr>
        <w:spacing w:before="81"/>
        <w:rPr>
          <w:b/>
        </w:rPr>
      </w:pPr>
    </w:p>
    <w:p w14:paraId="3A04228C" w14:textId="77777777" w:rsidR="001D2443" w:rsidRDefault="00000000">
      <w:pPr>
        <w:pStyle w:val="ListParagraph"/>
        <w:numPr>
          <w:ilvl w:val="0"/>
          <w:numId w:val="26"/>
        </w:numPr>
        <w:tabs>
          <w:tab w:val="left" w:pos="890"/>
        </w:tabs>
        <w:spacing w:before="1"/>
        <w:ind w:left="890" w:hanging="430"/>
        <w:jc w:val="both"/>
        <w:rPr>
          <w:b/>
        </w:rPr>
      </w:pPr>
      <w:r>
        <w:rPr>
          <w:b/>
        </w:rPr>
        <w:t>Alternative</w:t>
      </w:r>
      <w:r>
        <w:rPr>
          <w:b/>
          <w:spacing w:val="41"/>
        </w:rPr>
        <w:t xml:space="preserve"> </w:t>
      </w:r>
      <w:r>
        <w:rPr>
          <w:b/>
          <w:spacing w:val="-10"/>
        </w:rPr>
        <w:t>1</w:t>
      </w:r>
    </w:p>
    <w:p w14:paraId="4BAE32BE" w14:textId="77777777" w:rsidR="001D2443" w:rsidRDefault="00000000">
      <w:pPr>
        <w:spacing w:before="98"/>
        <w:ind w:left="891" w:right="124"/>
        <w:jc w:val="both"/>
      </w:pPr>
      <w:r>
        <w:t>The question is solved based on the information given in the question by giving retrospective effect of depreciation only on the remaining machinery as on 31.03.2023 i.e. by ignoring the retrospective impact of change in the method of depreciation on the machinery</w:t>
      </w:r>
      <w:r>
        <w:rPr>
          <w:spacing w:val="40"/>
        </w:rPr>
        <w:t xml:space="preserve"> </w:t>
      </w:r>
      <w:r>
        <w:t>disposed off.</w:t>
      </w:r>
    </w:p>
    <w:p w14:paraId="74DD93B6" w14:textId="77777777" w:rsidR="001D2443" w:rsidRDefault="00000000">
      <w:pPr>
        <w:spacing w:before="102"/>
        <w:ind w:left="434" w:right="102"/>
        <w:jc w:val="center"/>
        <w:rPr>
          <w:b/>
        </w:rPr>
      </w:pPr>
      <w:r>
        <w:rPr>
          <w:b/>
        </w:rPr>
        <w:t>In</w:t>
      </w:r>
      <w:r>
        <w:rPr>
          <w:b/>
          <w:spacing w:val="18"/>
        </w:rPr>
        <w:t xml:space="preserve"> </w:t>
      </w:r>
      <w:r>
        <w:rPr>
          <w:b/>
        </w:rPr>
        <w:t>the</w:t>
      </w:r>
      <w:r>
        <w:rPr>
          <w:b/>
          <w:spacing w:val="21"/>
        </w:rPr>
        <w:t xml:space="preserve"> </w:t>
      </w:r>
      <w:r>
        <w:rPr>
          <w:b/>
        </w:rPr>
        <w:t>books</w:t>
      </w:r>
      <w:r>
        <w:rPr>
          <w:b/>
          <w:spacing w:val="22"/>
        </w:rPr>
        <w:t xml:space="preserve"> </w:t>
      </w:r>
      <w:r>
        <w:rPr>
          <w:b/>
        </w:rPr>
        <w:t>of</w:t>
      </w:r>
      <w:r>
        <w:rPr>
          <w:b/>
          <w:spacing w:val="20"/>
        </w:rPr>
        <w:t xml:space="preserve"> </w:t>
      </w:r>
      <w:r>
        <w:rPr>
          <w:b/>
        </w:rPr>
        <w:t>LMP</w:t>
      </w:r>
      <w:r>
        <w:rPr>
          <w:b/>
          <w:spacing w:val="25"/>
        </w:rPr>
        <w:t xml:space="preserve"> </w:t>
      </w:r>
      <w:r>
        <w:rPr>
          <w:b/>
          <w:spacing w:val="-5"/>
        </w:rPr>
        <w:t>Co.</w:t>
      </w:r>
    </w:p>
    <w:p w14:paraId="7378B483" w14:textId="77777777" w:rsidR="001D2443" w:rsidRDefault="00000000">
      <w:pPr>
        <w:spacing w:before="120"/>
        <w:ind w:left="430" w:right="105"/>
        <w:jc w:val="center"/>
        <w:rPr>
          <w:b/>
        </w:rPr>
      </w:pPr>
      <w:r>
        <w:rPr>
          <w:b/>
        </w:rPr>
        <w:t>Machinery</w:t>
      </w:r>
      <w:r>
        <w:rPr>
          <w:b/>
          <w:spacing w:val="51"/>
        </w:rPr>
        <w:t xml:space="preserve"> </w:t>
      </w:r>
      <w:r>
        <w:rPr>
          <w:b/>
          <w:spacing w:val="-2"/>
        </w:rPr>
        <w:t>Account</w:t>
      </w:r>
    </w:p>
    <w:p w14:paraId="78B1E81E"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263"/>
        <w:gridCol w:w="1049"/>
        <w:gridCol w:w="1073"/>
        <w:gridCol w:w="1930"/>
        <w:gridCol w:w="1078"/>
      </w:tblGrid>
      <w:tr w:rsidR="001D2443" w14:paraId="06E0F742" w14:textId="77777777">
        <w:trPr>
          <w:trHeight w:val="570"/>
        </w:trPr>
        <w:tc>
          <w:tcPr>
            <w:tcW w:w="989" w:type="dxa"/>
            <w:shd w:val="clear" w:color="auto" w:fill="D9D9D9"/>
          </w:tcPr>
          <w:p w14:paraId="5C22C1B4" w14:textId="77777777" w:rsidR="001D2443" w:rsidRDefault="00000000">
            <w:pPr>
              <w:pStyle w:val="TableParagraph"/>
              <w:spacing w:before="21"/>
              <w:ind w:left="71"/>
              <w:rPr>
                <w:b/>
                <w:sz w:val="20"/>
              </w:rPr>
            </w:pPr>
            <w:r>
              <w:rPr>
                <w:b/>
                <w:spacing w:val="-4"/>
                <w:sz w:val="20"/>
              </w:rPr>
              <w:t>Date</w:t>
            </w:r>
          </w:p>
        </w:tc>
        <w:tc>
          <w:tcPr>
            <w:tcW w:w="1263" w:type="dxa"/>
            <w:shd w:val="clear" w:color="auto" w:fill="D9D9D9"/>
          </w:tcPr>
          <w:p w14:paraId="3C6E0B81" w14:textId="77777777" w:rsidR="001D2443" w:rsidRDefault="00000000">
            <w:pPr>
              <w:pStyle w:val="TableParagraph"/>
              <w:spacing w:before="21"/>
              <w:ind w:left="71"/>
              <w:rPr>
                <w:b/>
                <w:sz w:val="20"/>
              </w:rPr>
            </w:pPr>
            <w:r>
              <w:rPr>
                <w:b/>
                <w:spacing w:val="-2"/>
                <w:sz w:val="20"/>
              </w:rPr>
              <w:t>Particulars</w:t>
            </w:r>
          </w:p>
        </w:tc>
        <w:tc>
          <w:tcPr>
            <w:tcW w:w="1049" w:type="dxa"/>
            <w:shd w:val="clear" w:color="auto" w:fill="D9D9D9"/>
          </w:tcPr>
          <w:p w14:paraId="64BC2A07" w14:textId="77777777" w:rsidR="001D2443" w:rsidRDefault="00000000">
            <w:pPr>
              <w:pStyle w:val="TableParagraph"/>
              <w:spacing w:before="19"/>
              <w:ind w:right="58"/>
              <w:jc w:val="right"/>
              <w:rPr>
                <w:b/>
                <w:sz w:val="20"/>
              </w:rPr>
            </w:pPr>
            <w:r>
              <w:rPr>
                <w:b/>
                <w:spacing w:val="-2"/>
                <w:sz w:val="20"/>
              </w:rPr>
              <w:t>Amount</w:t>
            </w:r>
          </w:p>
          <w:p w14:paraId="21A54A67" w14:textId="77777777" w:rsidR="001D2443" w:rsidRDefault="00000000">
            <w:pPr>
              <w:pStyle w:val="TableParagraph"/>
              <w:spacing w:line="265" w:lineRule="exact"/>
              <w:ind w:right="64"/>
              <w:jc w:val="right"/>
              <w:rPr>
                <w:b/>
                <w:sz w:val="20"/>
              </w:rPr>
            </w:pPr>
            <w:r>
              <w:rPr>
                <w:b/>
                <w:spacing w:val="-5"/>
                <w:sz w:val="20"/>
              </w:rPr>
              <w:t>(</w:t>
            </w:r>
            <w:r>
              <w:rPr>
                <w:rFonts w:ascii="Georgia"/>
                <w:b/>
                <w:spacing w:val="-5"/>
                <w:position w:val="2"/>
                <w:sz w:val="20"/>
              </w:rPr>
              <w:t>`</w:t>
            </w:r>
            <w:r>
              <w:rPr>
                <w:b/>
                <w:spacing w:val="-5"/>
                <w:sz w:val="20"/>
              </w:rPr>
              <w:t>)</w:t>
            </w:r>
          </w:p>
        </w:tc>
        <w:tc>
          <w:tcPr>
            <w:tcW w:w="1073" w:type="dxa"/>
            <w:shd w:val="clear" w:color="auto" w:fill="D9D9D9"/>
          </w:tcPr>
          <w:p w14:paraId="5D240E8F" w14:textId="77777777" w:rsidR="001D2443" w:rsidRDefault="00000000">
            <w:pPr>
              <w:pStyle w:val="TableParagraph"/>
              <w:spacing w:before="21"/>
              <w:ind w:left="73"/>
              <w:rPr>
                <w:b/>
                <w:sz w:val="20"/>
              </w:rPr>
            </w:pPr>
            <w:r>
              <w:rPr>
                <w:b/>
                <w:spacing w:val="-4"/>
                <w:sz w:val="20"/>
              </w:rPr>
              <w:t>Date</w:t>
            </w:r>
          </w:p>
        </w:tc>
        <w:tc>
          <w:tcPr>
            <w:tcW w:w="1930" w:type="dxa"/>
            <w:shd w:val="clear" w:color="auto" w:fill="D9D9D9"/>
          </w:tcPr>
          <w:p w14:paraId="4B4F662E" w14:textId="77777777" w:rsidR="001D2443" w:rsidRDefault="00000000">
            <w:pPr>
              <w:pStyle w:val="TableParagraph"/>
              <w:spacing w:before="21"/>
              <w:ind w:left="70"/>
              <w:rPr>
                <w:b/>
                <w:sz w:val="20"/>
              </w:rPr>
            </w:pPr>
            <w:r>
              <w:rPr>
                <w:b/>
                <w:spacing w:val="-2"/>
                <w:sz w:val="20"/>
              </w:rPr>
              <w:t>Particulars</w:t>
            </w:r>
          </w:p>
        </w:tc>
        <w:tc>
          <w:tcPr>
            <w:tcW w:w="1078" w:type="dxa"/>
            <w:shd w:val="clear" w:color="auto" w:fill="D9D9D9"/>
          </w:tcPr>
          <w:p w14:paraId="400FD192" w14:textId="77777777" w:rsidR="001D2443" w:rsidRDefault="00000000">
            <w:pPr>
              <w:pStyle w:val="TableParagraph"/>
              <w:spacing w:before="19"/>
              <w:ind w:right="61"/>
              <w:jc w:val="right"/>
              <w:rPr>
                <w:b/>
                <w:sz w:val="20"/>
              </w:rPr>
            </w:pPr>
            <w:r>
              <w:rPr>
                <w:b/>
                <w:spacing w:val="-2"/>
                <w:sz w:val="20"/>
              </w:rPr>
              <w:t>Amount</w:t>
            </w:r>
          </w:p>
          <w:p w14:paraId="39E7A63B" w14:textId="77777777" w:rsidR="001D2443" w:rsidRDefault="00000000">
            <w:pPr>
              <w:pStyle w:val="TableParagraph"/>
              <w:spacing w:line="265" w:lineRule="exact"/>
              <w:ind w:right="67"/>
              <w:jc w:val="right"/>
              <w:rPr>
                <w:b/>
                <w:sz w:val="20"/>
              </w:rPr>
            </w:pPr>
            <w:r>
              <w:rPr>
                <w:b/>
                <w:spacing w:val="-5"/>
                <w:sz w:val="20"/>
              </w:rPr>
              <w:t>(</w:t>
            </w:r>
            <w:r>
              <w:rPr>
                <w:rFonts w:ascii="Georgia"/>
                <w:b/>
                <w:spacing w:val="-5"/>
                <w:position w:val="2"/>
                <w:sz w:val="20"/>
              </w:rPr>
              <w:t>`</w:t>
            </w:r>
            <w:r>
              <w:rPr>
                <w:b/>
                <w:spacing w:val="-5"/>
                <w:sz w:val="20"/>
              </w:rPr>
              <w:t>)</w:t>
            </w:r>
          </w:p>
        </w:tc>
      </w:tr>
      <w:tr w:rsidR="001D2443" w14:paraId="5C29F4BD" w14:textId="77777777">
        <w:trPr>
          <w:trHeight w:val="592"/>
        </w:trPr>
        <w:tc>
          <w:tcPr>
            <w:tcW w:w="989" w:type="dxa"/>
            <w:tcBorders>
              <w:bottom w:val="nil"/>
            </w:tcBorders>
          </w:tcPr>
          <w:p w14:paraId="7F7A5FF0" w14:textId="77777777" w:rsidR="001D2443" w:rsidRDefault="001D2443">
            <w:pPr>
              <w:pStyle w:val="TableParagraph"/>
              <w:spacing w:before="60"/>
              <w:rPr>
                <w:b/>
                <w:sz w:val="20"/>
              </w:rPr>
            </w:pPr>
          </w:p>
          <w:p w14:paraId="14BF6689" w14:textId="77777777" w:rsidR="001D2443" w:rsidRDefault="00000000">
            <w:pPr>
              <w:pStyle w:val="TableParagraph"/>
              <w:spacing w:line="247" w:lineRule="exact"/>
              <w:ind w:left="71"/>
              <w:rPr>
                <w:sz w:val="20"/>
              </w:rPr>
            </w:pPr>
            <w:r>
              <w:rPr>
                <w:spacing w:val="-2"/>
                <w:sz w:val="20"/>
              </w:rPr>
              <w:t>01.04.22</w:t>
            </w:r>
          </w:p>
        </w:tc>
        <w:tc>
          <w:tcPr>
            <w:tcW w:w="1263" w:type="dxa"/>
            <w:tcBorders>
              <w:bottom w:val="nil"/>
            </w:tcBorders>
          </w:tcPr>
          <w:p w14:paraId="0DCD626D" w14:textId="77777777" w:rsidR="001D2443" w:rsidRDefault="001D2443">
            <w:pPr>
              <w:pStyle w:val="TableParagraph"/>
              <w:spacing w:before="60"/>
              <w:rPr>
                <w:b/>
                <w:sz w:val="20"/>
              </w:rPr>
            </w:pPr>
          </w:p>
          <w:p w14:paraId="1B459C1C" w14:textId="77777777" w:rsidR="001D2443" w:rsidRDefault="00000000">
            <w:pPr>
              <w:pStyle w:val="TableParagraph"/>
              <w:spacing w:line="247" w:lineRule="exact"/>
              <w:ind w:left="71"/>
              <w:rPr>
                <w:sz w:val="20"/>
              </w:rPr>
            </w:pPr>
            <w:r>
              <w:rPr>
                <w:sz w:val="20"/>
              </w:rPr>
              <w:t>To</w:t>
            </w:r>
            <w:r>
              <w:rPr>
                <w:spacing w:val="30"/>
                <w:sz w:val="20"/>
              </w:rPr>
              <w:t xml:space="preserve">  </w:t>
            </w:r>
            <w:r>
              <w:rPr>
                <w:spacing w:val="-2"/>
                <w:sz w:val="20"/>
              </w:rPr>
              <w:t>Balance</w:t>
            </w:r>
          </w:p>
        </w:tc>
        <w:tc>
          <w:tcPr>
            <w:tcW w:w="1049" w:type="dxa"/>
            <w:tcBorders>
              <w:bottom w:val="nil"/>
            </w:tcBorders>
          </w:tcPr>
          <w:p w14:paraId="58828D9A" w14:textId="77777777" w:rsidR="001D2443" w:rsidRDefault="001D2443">
            <w:pPr>
              <w:pStyle w:val="TableParagraph"/>
              <w:spacing w:before="60"/>
              <w:rPr>
                <w:b/>
                <w:sz w:val="20"/>
              </w:rPr>
            </w:pPr>
          </w:p>
          <w:p w14:paraId="237F25F6" w14:textId="77777777" w:rsidR="001D2443" w:rsidRDefault="00000000">
            <w:pPr>
              <w:pStyle w:val="TableParagraph"/>
              <w:spacing w:line="247" w:lineRule="exact"/>
              <w:ind w:right="56"/>
              <w:jc w:val="right"/>
              <w:rPr>
                <w:sz w:val="20"/>
              </w:rPr>
            </w:pPr>
            <w:r>
              <w:rPr>
                <w:spacing w:val="-2"/>
                <w:sz w:val="20"/>
              </w:rPr>
              <w:t>9,72,000</w:t>
            </w:r>
          </w:p>
        </w:tc>
        <w:tc>
          <w:tcPr>
            <w:tcW w:w="1073" w:type="dxa"/>
            <w:tcBorders>
              <w:bottom w:val="nil"/>
            </w:tcBorders>
          </w:tcPr>
          <w:p w14:paraId="5FE0201D" w14:textId="77777777" w:rsidR="001D2443" w:rsidRDefault="001D2443">
            <w:pPr>
              <w:pStyle w:val="TableParagraph"/>
              <w:spacing w:before="60"/>
              <w:rPr>
                <w:b/>
                <w:sz w:val="20"/>
              </w:rPr>
            </w:pPr>
          </w:p>
          <w:p w14:paraId="343CD8E5" w14:textId="77777777" w:rsidR="001D2443" w:rsidRDefault="00000000">
            <w:pPr>
              <w:pStyle w:val="TableParagraph"/>
              <w:spacing w:line="247" w:lineRule="exact"/>
              <w:ind w:right="59"/>
              <w:jc w:val="right"/>
              <w:rPr>
                <w:sz w:val="20"/>
              </w:rPr>
            </w:pPr>
            <w:r>
              <w:rPr>
                <w:spacing w:val="-2"/>
                <w:sz w:val="20"/>
              </w:rPr>
              <w:t>01.10.22</w:t>
            </w:r>
          </w:p>
        </w:tc>
        <w:tc>
          <w:tcPr>
            <w:tcW w:w="1930" w:type="dxa"/>
            <w:tcBorders>
              <w:bottom w:val="nil"/>
            </w:tcBorders>
          </w:tcPr>
          <w:p w14:paraId="1D59934C" w14:textId="77777777" w:rsidR="001D2443" w:rsidRDefault="001D2443">
            <w:pPr>
              <w:pStyle w:val="TableParagraph"/>
              <w:spacing w:before="60"/>
              <w:rPr>
                <w:b/>
                <w:sz w:val="20"/>
              </w:rPr>
            </w:pPr>
          </w:p>
          <w:p w14:paraId="107496BD" w14:textId="77777777" w:rsidR="001D2443" w:rsidRDefault="00000000">
            <w:pPr>
              <w:pStyle w:val="TableParagraph"/>
              <w:spacing w:line="247" w:lineRule="exact"/>
              <w:ind w:left="70"/>
              <w:rPr>
                <w:sz w:val="20"/>
              </w:rPr>
            </w:pPr>
            <w:r>
              <w:rPr>
                <w:sz w:val="20"/>
              </w:rPr>
              <w:t>By</w:t>
            </w:r>
            <w:r>
              <w:rPr>
                <w:spacing w:val="41"/>
                <w:sz w:val="20"/>
              </w:rPr>
              <w:t xml:space="preserve"> </w:t>
            </w:r>
            <w:r>
              <w:rPr>
                <w:sz w:val="20"/>
              </w:rPr>
              <w:t>Depreciation</w:t>
            </w:r>
            <w:r>
              <w:rPr>
                <w:spacing w:val="38"/>
                <w:sz w:val="20"/>
              </w:rPr>
              <w:t xml:space="preserve"> </w:t>
            </w:r>
            <w:r>
              <w:rPr>
                <w:spacing w:val="-5"/>
                <w:sz w:val="20"/>
              </w:rPr>
              <w:t>on</w:t>
            </w:r>
          </w:p>
        </w:tc>
        <w:tc>
          <w:tcPr>
            <w:tcW w:w="1078" w:type="dxa"/>
            <w:tcBorders>
              <w:bottom w:val="nil"/>
            </w:tcBorders>
          </w:tcPr>
          <w:p w14:paraId="63C7991D" w14:textId="77777777" w:rsidR="001D2443" w:rsidRDefault="001D2443">
            <w:pPr>
              <w:pStyle w:val="TableParagraph"/>
              <w:spacing w:before="60"/>
              <w:rPr>
                <w:b/>
                <w:sz w:val="20"/>
              </w:rPr>
            </w:pPr>
          </w:p>
          <w:p w14:paraId="7B49E02C" w14:textId="77777777" w:rsidR="001D2443" w:rsidRDefault="00000000">
            <w:pPr>
              <w:pStyle w:val="TableParagraph"/>
              <w:spacing w:line="247" w:lineRule="exact"/>
              <w:ind w:right="67"/>
              <w:jc w:val="right"/>
              <w:rPr>
                <w:sz w:val="20"/>
              </w:rPr>
            </w:pPr>
            <w:r>
              <w:rPr>
                <w:spacing w:val="-2"/>
                <w:sz w:val="20"/>
              </w:rPr>
              <w:t>3,240</w:t>
            </w:r>
          </w:p>
        </w:tc>
      </w:tr>
      <w:tr w:rsidR="001D2443" w14:paraId="2688573D" w14:textId="77777777">
        <w:trPr>
          <w:trHeight w:val="266"/>
        </w:trPr>
        <w:tc>
          <w:tcPr>
            <w:tcW w:w="989" w:type="dxa"/>
            <w:tcBorders>
              <w:top w:val="nil"/>
              <w:bottom w:val="nil"/>
            </w:tcBorders>
          </w:tcPr>
          <w:p w14:paraId="509EE122" w14:textId="77777777" w:rsidR="001D2443" w:rsidRDefault="001D2443">
            <w:pPr>
              <w:pStyle w:val="TableParagraph"/>
              <w:rPr>
                <w:rFonts w:ascii="Times New Roman"/>
                <w:sz w:val="18"/>
              </w:rPr>
            </w:pPr>
          </w:p>
        </w:tc>
        <w:tc>
          <w:tcPr>
            <w:tcW w:w="1263" w:type="dxa"/>
            <w:tcBorders>
              <w:top w:val="nil"/>
              <w:bottom w:val="nil"/>
            </w:tcBorders>
          </w:tcPr>
          <w:p w14:paraId="7A2FB375" w14:textId="77777777" w:rsidR="001D2443" w:rsidRDefault="00000000">
            <w:pPr>
              <w:pStyle w:val="TableParagraph"/>
              <w:spacing w:line="246" w:lineRule="exact"/>
              <w:ind w:left="71"/>
              <w:rPr>
                <w:sz w:val="20"/>
              </w:rPr>
            </w:pPr>
            <w:r>
              <w:rPr>
                <w:spacing w:val="-5"/>
                <w:sz w:val="20"/>
              </w:rPr>
              <w:t>b/d</w:t>
            </w:r>
          </w:p>
        </w:tc>
        <w:tc>
          <w:tcPr>
            <w:tcW w:w="1049" w:type="dxa"/>
            <w:tcBorders>
              <w:top w:val="nil"/>
              <w:bottom w:val="nil"/>
            </w:tcBorders>
          </w:tcPr>
          <w:p w14:paraId="1304951B" w14:textId="77777777" w:rsidR="001D2443" w:rsidRDefault="001D2443">
            <w:pPr>
              <w:pStyle w:val="TableParagraph"/>
              <w:rPr>
                <w:rFonts w:ascii="Times New Roman"/>
                <w:sz w:val="18"/>
              </w:rPr>
            </w:pPr>
          </w:p>
        </w:tc>
        <w:tc>
          <w:tcPr>
            <w:tcW w:w="1073" w:type="dxa"/>
            <w:tcBorders>
              <w:top w:val="nil"/>
              <w:bottom w:val="nil"/>
            </w:tcBorders>
          </w:tcPr>
          <w:p w14:paraId="31D8DB31" w14:textId="77777777" w:rsidR="001D2443" w:rsidRDefault="001D2443">
            <w:pPr>
              <w:pStyle w:val="TableParagraph"/>
              <w:rPr>
                <w:rFonts w:ascii="Times New Roman"/>
                <w:sz w:val="18"/>
              </w:rPr>
            </w:pPr>
          </w:p>
        </w:tc>
        <w:tc>
          <w:tcPr>
            <w:tcW w:w="1930" w:type="dxa"/>
            <w:tcBorders>
              <w:top w:val="nil"/>
              <w:bottom w:val="nil"/>
            </w:tcBorders>
          </w:tcPr>
          <w:p w14:paraId="675DAAFC" w14:textId="77777777" w:rsidR="001D2443" w:rsidRDefault="00000000">
            <w:pPr>
              <w:pStyle w:val="TableParagraph"/>
              <w:tabs>
                <w:tab w:val="left" w:pos="1462"/>
              </w:tabs>
              <w:spacing w:line="246" w:lineRule="exact"/>
              <w:ind w:left="70"/>
              <w:rPr>
                <w:sz w:val="20"/>
              </w:rPr>
            </w:pPr>
            <w:r>
              <w:rPr>
                <w:spacing w:val="-2"/>
                <w:sz w:val="20"/>
              </w:rPr>
              <w:t>machinery</w:t>
            </w:r>
            <w:r>
              <w:rPr>
                <w:sz w:val="20"/>
              </w:rPr>
              <w:tab/>
            </w:r>
            <w:r>
              <w:rPr>
                <w:spacing w:val="-4"/>
                <w:sz w:val="20"/>
              </w:rPr>
              <w:t>sold</w:t>
            </w:r>
          </w:p>
        </w:tc>
        <w:tc>
          <w:tcPr>
            <w:tcW w:w="1078" w:type="dxa"/>
            <w:tcBorders>
              <w:top w:val="nil"/>
              <w:bottom w:val="nil"/>
            </w:tcBorders>
          </w:tcPr>
          <w:p w14:paraId="0F756AA1" w14:textId="77777777" w:rsidR="001D2443" w:rsidRDefault="001D2443">
            <w:pPr>
              <w:pStyle w:val="TableParagraph"/>
              <w:rPr>
                <w:rFonts w:ascii="Times New Roman"/>
                <w:sz w:val="18"/>
              </w:rPr>
            </w:pPr>
          </w:p>
        </w:tc>
      </w:tr>
      <w:tr w:rsidR="001D2443" w14:paraId="04A5CB99" w14:textId="77777777">
        <w:trPr>
          <w:trHeight w:val="827"/>
        </w:trPr>
        <w:tc>
          <w:tcPr>
            <w:tcW w:w="989" w:type="dxa"/>
            <w:tcBorders>
              <w:top w:val="nil"/>
              <w:bottom w:val="nil"/>
            </w:tcBorders>
          </w:tcPr>
          <w:p w14:paraId="57879434" w14:textId="77777777" w:rsidR="001D2443" w:rsidRDefault="00000000">
            <w:pPr>
              <w:pStyle w:val="TableParagraph"/>
              <w:spacing w:before="40"/>
              <w:ind w:left="71"/>
              <w:rPr>
                <w:sz w:val="20"/>
              </w:rPr>
            </w:pPr>
            <w:r>
              <w:rPr>
                <w:spacing w:val="-2"/>
                <w:sz w:val="20"/>
              </w:rPr>
              <w:t>01.10.22</w:t>
            </w:r>
          </w:p>
        </w:tc>
        <w:tc>
          <w:tcPr>
            <w:tcW w:w="1263" w:type="dxa"/>
            <w:tcBorders>
              <w:top w:val="nil"/>
              <w:bottom w:val="nil"/>
            </w:tcBorders>
          </w:tcPr>
          <w:p w14:paraId="074D6EF4" w14:textId="77777777" w:rsidR="001D2443" w:rsidRDefault="00000000">
            <w:pPr>
              <w:pStyle w:val="TableParagraph"/>
              <w:spacing w:before="19"/>
              <w:ind w:left="71"/>
              <w:rPr>
                <w:sz w:val="20"/>
              </w:rPr>
            </w:pPr>
            <w:r>
              <w:rPr>
                <w:sz w:val="20"/>
              </w:rPr>
              <w:t>To</w:t>
            </w:r>
            <w:r>
              <w:rPr>
                <w:spacing w:val="16"/>
                <w:sz w:val="20"/>
              </w:rPr>
              <w:t xml:space="preserve"> </w:t>
            </w:r>
            <w:r>
              <w:rPr>
                <w:spacing w:val="-4"/>
                <w:sz w:val="20"/>
              </w:rPr>
              <w:t>Bank</w:t>
            </w:r>
          </w:p>
        </w:tc>
        <w:tc>
          <w:tcPr>
            <w:tcW w:w="1049" w:type="dxa"/>
            <w:tcBorders>
              <w:top w:val="nil"/>
              <w:bottom w:val="nil"/>
            </w:tcBorders>
          </w:tcPr>
          <w:p w14:paraId="40A634DF" w14:textId="77777777" w:rsidR="001D2443" w:rsidRDefault="00000000">
            <w:pPr>
              <w:pStyle w:val="TableParagraph"/>
              <w:spacing w:before="40"/>
              <w:ind w:right="56"/>
              <w:jc w:val="right"/>
              <w:rPr>
                <w:sz w:val="20"/>
              </w:rPr>
            </w:pPr>
            <w:r>
              <w:rPr>
                <w:spacing w:val="-2"/>
                <w:sz w:val="20"/>
              </w:rPr>
              <w:t>1,58,000</w:t>
            </w:r>
          </w:p>
        </w:tc>
        <w:tc>
          <w:tcPr>
            <w:tcW w:w="1073" w:type="dxa"/>
            <w:tcBorders>
              <w:top w:val="nil"/>
              <w:bottom w:val="nil"/>
            </w:tcBorders>
          </w:tcPr>
          <w:p w14:paraId="43472BA0" w14:textId="77777777" w:rsidR="001D2443" w:rsidRDefault="001D2443">
            <w:pPr>
              <w:pStyle w:val="TableParagraph"/>
              <w:spacing w:before="264"/>
              <w:rPr>
                <w:b/>
                <w:sz w:val="20"/>
              </w:rPr>
            </w:pPr>
          </w:p>
          <w:p w14:paraId="1C616016" w14:textId="77777777" w:rsidR="001D2443" w:rsidRDefault="00000000">
            <w:pPr>
              <w:pStyle w:val="TableParagraph"/>
              <w:ind w:right="59"/>
              <w:jc w:val="right"/>
              <w:rPr>
                <w:sz w:val="20"/>
              </w:rPr>
            </w:pPr>
            <w:r>
              <w:rPr>
                <w:spacing w:val="-2"/>
                <w:sz w:val="20"/>
              </w:rPr>
              <w:t>01.10.22</w:t>
            </w:r>
          </w:p>
        </w:tc>
        <w:tc>
          <w:tcPr>
            <w:tcW w:w="1930" w:type="dxa"/>
            <w:tcBorders>
              <w:top w:val="nil"/>
              <w:bottom w:val="nil"/>
            </w:tcBorders>
          </w:tcPr>
          <w:p w14:paraId="5EAFDFFE" w14:textId="77777777" w:rsidR="001D2443" w:rsidRDefault="00000000">
            <w:pPr>
              <w:pStyle w:val="TableParagraph"/>
              <w:ind w:left="70"/>
              <w:rPr>
                <w:sz w:val="20"/>
              </w:rPr>
            </w:pPr>
            <w:r>
              <w:rPr>
                <w:spacing w:val="-2"/>
                <w:sz w:val="20"/>
              </w:rPr>
              <w:t>(W.N.1)</w:t>
            </w:r>
          </w:p>
          <w:p w14:paraId="1C30EF5D" w14:textId="77777777" w:rsidR="001D2443" w:rsidRDefault="00000000">
            <w:pPr>
              <w:pStyle w:val="TableParagraph"/>
              <w:tabs>
                <w:tab w:val="left" w:pos="1313"/>
              </w:tabs>
              <w:spacing w:before="19"/>
              <w:ind w:left="70"/>
              <w:rPr>
                <w:sz w:val="20"/>
              </w:rPr>
            </w:pPr>
            <w:r>
              <w:rPr>
                <w:spacing w:val="-5"/>
                <w:sz w:val="20"/>
              </w:rPr>
              <w:t>By</w:t>
            </w:r>
            <w:r>
              <w:rPr>
                <w:sz w:val="20"/>
              </w:rPr>
              <w:tab/>
            </w:r>
            <w:r>
              <w:rPr>
                <w:spacing w:val="-4"/>
                <w:sz w:val="20"/>
              </w:rPr>
              <w:t>Bank-</w:t>
            </w:r>
          </w:p>
          <w:p w14:paraId="1C5B7F54" w14:textId="77777777" w:rsidR="001D2443" w:rsidRDefault="00000000">
            <w:pPr>
              <w:pStyle w:val="TableParagraph"/>
              <w:spacing w:line="256" w:lineRule="exact"/>
              <w:ind w:left="70"/>
              <w:rPr>
                <w:sz w:val="20"/>
              </w:rPr>
            </w:pPr>
            <w:r>
              <w:rPr>
                <w:sz w:val="20"/>
              </w:rPr>
              <w:t>Machinery</w:t>
            </w:r>
            <w:r>
              <w:rPr>
                <w:spacing w:val="52"/>
                <w:sz w:val="20"/>
              </w:rPr>
              <w:t xml:space="preserve"> </w:t>
            </w:r>
            <w:r>
              <w:rPr>
                <w:spacing w:val="-4"/>
                <w:sz w:val="20"/>
              </w:rPr>
              <w:t>sold</w:t>
            </w:r>
          </w:p>
        </w:tc>
        <w:tc>
          <w:tcPr>
            <w:tcW w:w="1078" w:type="dxa"/>
            <w:tcBorders>
              <w:top w:val="nil"/>
              <w:bottom w:val="nil"/>
            </w:tcBorders>
          </w:tcPr>
          <w:p w14:paraId="7D308A5C" w14:textId="77777777" w:rsidR="001D2443" w:rsidRDefault="001D2443">
            <w:pPr>
              <w:pStyle w:val="TableParagraph"/>
              <w:spacing w:before="60"/>
              <w:rPr>
                <w:b/>
                <w:sz w:val="20"/>
              </w:rPr>
            </w:pPr>
          </w:p>
          <w:p w14:paraId="4A38EB40" w14:textId="77777777" w:rsidR="001D2443" w:rsidRDefault="00000000">
            <w:pPr>
              <w:pStyle w:val="TableParagraph"/>
              <w:ind w:right="67"/>
              <w:jc w:val="right"/>
              <w:rPr>
                <w:sz w:val="20"/>
              </w:rPr>
            </w:pPr>
            <w:r>
              <w:rPr>
                <w:spacing w:val="-2"/>
                <w:sz w:val="20"/>
              </w:rPr>
              <w:t>45,000</w:t>
            </w:r>
          </w:p>
        </w:tc>
      </w:tr>
      <w:tr w:rsidR="001D2443" w14:paraId="0994D0E9" w14:textId="77777777">
        <w:trPr>
          <w:trHeight w:val="552"/>
        </w:trPr>
        <w:tc>
          <w:tcPr>
            <w:tcW w:w="989" w:type="dxa"/>
            <w:tcBorders>
              <w:top w:val="nil"/>
              <w:bottom w:val="nil"/>
            </w:tcBorders>
          </w:tcPr>
          <w:p w14:paraId="67805BC9" w14:textId="77777777" w:rsidR="001D2443" w:rsidRDefault="001D2443">
            <w:pPr>
              <w:pStyle w:val="TableParagraph"/>
              <w:rPr>
                <w:rFonts w:ascii="Times New Roman"/>
                <w:sz w:val="20"/>
              </w:rPr>
            </w:pPr>
          </w:p>
        </w:tc>
        <w:tc>
          <w:tcPr>
            <w:tcW w:w="1263" w:type="dxa"/>
            <w:tcBorders>
              <w:top w:val="nil"/>
              <w:bottom w:val="nil"/>
            </w:tcBorders>
          </w:tcPr>
          <w:p w14:paraId="424E187E" w14:textId="77777777" w:rsidR="001D2443" w:rsidRDefault="001D2443">
            <w:pPr>
              <w:pStyle w:val="TableParagraph"/>
              <w:rPr>
                <w:rFonts w:ascii="Times New Roman"/>
                <w:sz w:val="20"/>
              </w:rPr>
            </w:pPr>
          </w:p>
        </w:tc>
        <w:tc>
          <w:tcPr>
            <w:tcW w:w="1049" w:type="dxa"/>
            <w:tcBorders>
              <w:top w:val="nil"/>
              <w:bottom w:val="nil"/>
            </w:tcBorders>
          </w:tcPr>
          <w:p w14:paraId="490E77E2" w14:textId="77777777" w:rsidR="001D2443" w:rsidRDefault="001D2443">
            <w:pPr>
              <w:pStyle w:val="TableParagraph"/>
              <w:rPr>
                <w:rFonts w:ascii="Times New Roman"/>
                <w:sz w:val="20"/>
              </w:rPr>
            </w:pPr>
          </w:p>
        </w:tc>
        <w:tc>
          <w:tcPr>
            <w:tcW w:w="1073" w:type="dxa"/>
            <w:tcBorders>
              <w:top w:val="nil"/>
              <w:bottom w:val="nil"/>
            </w:tcBorders>
          </w:tcPr>
          <w:p w14:paraId="4B19F856" w14:textId="77777777" w:rsidR="001D2443" w:rsidRDefault="00000000">
            <w:pPr>
              <w:pStyle w:val="TableParagraph"/>
              <w:spacing w:before="235"/>
              <w:ind w:right="59"/>
              <w:jc w:val="right"/>
              <w:rPr>
                <w:sz w:val="20"/>
              </w:rPr>
            </w:pPr>
            <w:r>
              <w:rPr>
                <w:spacing w:val="-2"/>
                <w:sz w:val="20"/>
              </w:rPr>
              <w:t>01.10.22</w:t>
            </w:r>
          </w:p>
        </w:tc>
        <w:tc>
          <w:tcPr>
            <w:tcW w:w="1930" w:type="dxa"/>
            <w:tcBorders>
              <w:top w:val="nil"/>
              <w:bottom w:val="nil"/>
            </w:tcBorders>
          </w:tcPr>
          <w:p w14:paraId="3E58CFE9" w14:textId="77777777" w:rsidR="001D2443" w:rsidRDefault="00000000">
            <w:pPr>
              <w:pStyle w:val="TableParagraph"/>
              <w:spacing w:line="260" w:lineRule="atLeast"/>
              <w:ind w:left="70"/>
              <w:rPr>
                <w:sz w:val="20"/>
              </w:rPr>
            </w:pPr>
            <w:r>
              <w:rPr>
                <w:sz w:val="20"/>
              </w:rPr>
              <w:t>By</w:t>
            </w:r>
            <w:r>
              <w:rPr>
                <w:spacing w:val="40"/>
                <w:sz w:val="20"/>
              </w:rPr>
              <w:t xml:space="preserve"> </w:t>
            </w:r>
            <w:r>
              <w:rPr>
                <w:sz w:val="20"/>
              </w:rPr>
              <w:t>Loss</w:t>
            </w:r>
            <w:r>
              <w:rPr>
                <w:spacing w:val="40"/>
                <w:sz w:val="20"/>
              </w:rPr>
              <w:t xml:space="preserve"> </w:t>
            </w:r>
            <w:r>
              <w:rPr>
                <w:sz w:val="20"/>
              </w:rPr>
              <w:t>on</w:t>
            </w:r>
            <w:r>
              <w:rPr>
                <w:spacing w:val="40"/>
                <w:sz w:val="20"/>
              </w:rPr>
              <w:t xml:space="preserve"> </w:t>
            </w:r>
            <w:r>
              <w:rPr>
                <w:sz w:val="20"/>
              </w:rPr>
              <w:t>sale</w:t>
            </w:r>
            <w:r>
              <w:rPr>
                <w:spacing w:val="40"/>
                <w:sz w:val="20"/>
              </w:rPr>
              <w:t xml:space="preserve"> </w:t>
            </w:r>
            <w:r>
              <w:rPr>
                <w:sz w:val="20"/>
              </w:rPr>
              <w:t>of machinery (W.N.1)</w:t>
            </w:r>
          </w:p>
        </w:tc>
        <w:tc>
          <w:tcPr>
            <w:tcW w:w="1078" w:type="dxa"/>
            <w:tcBorders>
              <w:top w:val="nil"/>
              <w:bottom w:val="nil"/>
            </w:tcBorders>
          </w:tcPr>
          <w:p w14:paraId="702D0139" w14:textId="77777777" w:rsidR="001D2443" w:rsidRDefault="00000000">
            <w:pPr>
              <w:pStyle w:val="TableParagraph"/>
              <w:spacing w:before="69"/>
              <w:ind w:right="67"/>
              <w:jc w:val="right"/>
              <w:rPr>
                <w:sz w:val="20"/>
              </w:rPr>
            </w:pPr>
            <w:r>
              <w:rPr>
                <w:spacing w:val="-2"/>
                <w:sz w:val="20"/>
              </w:rPr>
              <w:t>16,560</w:t>
            </w:r>
          </w:p>
        </w:tc>
      </w:tr>
      <w:tr w:rsidR="001D2443" w14:paraId="0BB2B37F" w14:textId="77777777">
        <w:trPr>
          <w:trHeight w:val="808"/>
        </w:trPr>
        <w:tc>
          <w:tcPr>
            <w:tcW w:w="989" w:type="dxa"/>
            <w:tcBorders>
              <w:top w:val="nil"/>
              <w:bottom w:val="nil"/>
            </w:tcBorders>
          </w:tcPr>
          <w:p w14:paraId="2D1F2F05" w14:textId="77777777" w:rsidR="001D2443" w:rsidRDefault="001D2443">
            <w:pPr>
              <w:pStyle w:val="TableParagraph"/>
              <w:rPr>
                <w:rFonts w:ascii="Times New Roman"/>
                <w:sz w:val="20"/>
              </w:rPr>
            </w:pPr>
          </w:p>
        </w:tc>
        <w:tc>
          <w:tcPr>
            <w:tcW w:w="1263" w:type="dxa"/>
            <w:tcBorders>
              <w:top w:val="nil"/>
              <w:bottom w:val="nil"/>
            </w:tcBorders>
          </w:tcPr>
          <w:p w14:paraId="205BAB62" w14:textId="77777777" w:rsidR="001D2443" w:rsidRDefault="001D2443">
            <w:pPr>
              <w:pStyle w:val="TableParagraph"/>
              <w:rPr>
                <w:rFonts w:ascii="Times New Roman"/>
                <w:sz w:val="20"/>
              </w:rPr>
            </w:pPr>
          </w:p>
        </w:tc>
        <w:tc>
          <w:tcPr>
            <w:tcW w:w="1049" w:type="dxa"/>
            <w:tcBorders>
              <w:top w:val="nil"/>
              <w:bottom w:val="nil"/>
            </w:tcBorders>
          </w:tcPr>
          <w:p w14:paraId="77CA9CE6" w14:textId="77777777" w:rsidR="001D2443" w:rsidRDefault="001D2443">
            <w:pPr>
              <w:pStyle w:val="TableParagraph"/>
              <w:rPr>
                <w:rFonts w:ascii="Times New Roman"/>
                <w:sz w:val="20"/>
              </w:rPr>
            </w:pPr>
          </w:p>
        </w:tc>
        <w:tc>
          <w:tcPr>
            <w:tcW w:w="1073" w:type="dxa"/>
            <w:tcBorders>
              <w:top w:val="nil"/>
              <w:bottom w:val="nil"/>
            </w:tcBorders>
          </w:tcPr>
          <w:p w14:paraId="32F21CA4" w14:textId="77777777" w:rsidR="001D2443" w:rsidRDefault="00000000">
            <w:pPr>
              <w:pStyle w:val="TableParagraph"/>
              <w:spacing w:before="216"/>
              <w:ind w:right="59"/>
              <w:jc w:val="right"/>
              <w:rPr>
                <w:sz w:val="20"/>
              </w:rPr>
            </w:pPr>
            <w:r>
              <w:rPr>
                <w:spacing w:val="-2"/>
                <w:sz w:val="20"/>
              </w:rPr>
              <w:t>31.03.23</w:t>
            </w:r>
          </w:p>
        </w:tc>
        <w:tc>
          <w:tcPr>
            <w:tcW w:w="1930" w:type="dxa"/>
            <w:tcBorders>
              <w:top w:val="nil"/>
              <w:bottom w:val="nil"/>
            </w:tcBorders>
          </w:tcPr>
          <w:p w14:paraId="0D418770" w14:textId="77777777" w:rsidR="001D2443" w:rsidRDefault="00000000">
            <w:pPr>
              <w:pStyle w:val="TableParagraph"/>
              <w:spacing w:before="9"/>
              <w:ind w:left="70"/>
              <w:rPr>
                <w:sz w:val="20"/>
              </w:rPr>
            </w:pPr>
            <w:r>
              <w:rPr>
                <w:sz w:val="20"/>
              </w:rPr>
              <w:t xml:space="preserve">By Depreciation on </w:t>
            </w:r>
            <w:r>
              <w:rPr>
                <w:spacing w:val="-2"/>
                <w:sz w:val="20"/>
              </w:rPr>
              <w:t>remaining</w:t>
            </w:r>
          </w:p>
          <w:p w14:paraId="25F58E95" w14:textId="77777777" w:rsidR="001D2443" w:rsidRDefault="00000000">
            <w:pPr>
              <w:pStyle w:val="TableParagraph"/>
              <w:spacing w:before="1" w:line="247" w:lineRule="exact"/>
              <w:ind w:left="70"/>
              <w:rPr>
                <w:sz w:val="20"/>
              </w:rPr>
            </w:pPr>
            <w:r>
              <w:rPr>
                <w:spacing w:val="-2"/>
                <w:sz w:val="20"/>
              </w:rPr>
              <w:t>machineries</w:t>
            </w:r>
          </w:p>
        </w:tc>
        <w:tc>
          <w:tcPr>
            <w:tcW w:w="1078" w:type="dxa"/>
            <w:tcBorders>
              <w:top w:val="nil"/>
              <w:bottom w:val="nil"/>
            </w:tcBorders>
          </w:tcPr>
          <w:p w14:paraId="586BBB20" w14:textId="77777777" w:rsidR="001D2443" w:rsidRDefault="001D2443">
            <w:pPr>
              <w:pStyle w:val="TableParagraph"/>
              <w:spacing w:before="89"/>
              <w:rPr>
                <w:b/>
                <w:sz w:val="20"/>
              </w:rPr>
            </w:pPr>
          </w:p>
          <w:p w14:paraId="37F6A207" w14:textId="77777777" w:rsidR="001D2443" w:rsidRDefault="00000000">
            <w:pPr>
              <w:pStyle w:val="TableParagraph"/>
              <w:ind w:right="60"/>
              <w:jc w:val="right"/>
              <w:rPr>
                <w:sz w:val="20"/>
              </w:rPr>
            </w:pPr>
            <w:r>
              <w:rPr>
                <w:spacing w:val="-2"/>
                <w:sz w:val="20"/>
              </w:rPr>
              <w:t>1,31,100</w:t>
            </w:r>
          </w:p>
        </w:tc>
      </w:tr>
      <w:tr w:rsidR="001D2443" w14:paraId="6D7004BE" w14:textId="77777777">
        <w:trPr>
          <w:trHeight w:val="285"/>
        </w:trPr>
        <w:tc>
          <w:tcPr>
            <w:tcW w:w="989" w:type="dxa"/>
            <w:tcBorders>
              <w:top w:val="nil"/>
              <w:bottom w:val="nil"/>
            </w:tcBorders>
          </w:tcPr>
          <w:p w14:paraId="619CD784" w14:textId="77777777" w:rsidR="001D2443" w:rsidRDefault="001D2443">
            <w:pPr>
              <w:pStyle w:val="TableParagraph"/>
              <w:rPr>
                <w:rFonts w:ascii="Times New Roman"/>
                <w:sz w:val="20"/>
              </w:rPr>
            </w:pPr>
          </w:p>
        </w:tc>
        <w:tc>
          <w:tcPr>
            <w:tcW w:w="1263" w:type="dxa"/>
            <w:tcBorders>
              <w:top w:val="nil"/>
              <w:bottom w:val="nil"/>
            </w:tcBorders>
          </w:tcPr>
          <w:p w14:paraId="5904CEA0" w14:textId="77777777" w:rsidR="001D2443" w:rsidRDefault="001D2443">
            <w:pPr>
              <w:pStyle w:val="TableParagraph"/>
              <w:rPr>
                <w:rFonts w:ascii="Times New Roman"/>
                <w:sz w:val="20"/>
              </w:rPr>
            </w:pPr>
          </w:p>
        </w:tc>
        <w:tc>
          <w:tcPr>
            <w:tcW w:w="1049" w:type="dxa"/>
            <w:tcBorders>
              <w:top w:val="nil"/>
              <w:bottom w:val="nil"/>
            </w:tcBorders>
          </w:tcPr>
          <w:p w14:paraId="2877AAA4" w14:textId="77777777" w:rsidR="001D2443" w:rsidRDefault="001D2443">
            <w:pPr>
              <w:pStyle w:val="TableParagraph"/>
              <w:rPr>
                <w:rFonts w:ascii="Times New Roman"/>
                <w:sz w:val="20"/>
              </w:rPr>
            </w:pPr>
          </w:p>
        </w:tc>
        <w:tc>
          <w:tcPr>
            <w:tcW w:w="1073" w:type="dxa"/>
            <w:tcBorders>
              <w:top w:val="nil"/>
              <w:bottom w:val="nil"/>
            </w:tcBorders>
          </w:tcPr>
          <w:p w14:paraId="11DA193E" w14:textId="77777777" w:rsidR="001D2443" w:rsidRDefault="001D2443">
            <w:pPr>
              <w:pStyle w:val="TableParagraph"/>
              <w:rPr>
                <w:rFonts w:ascii="Times New Roman"/>
                <w:sz w:val="20"/>
              </w:rPr>
            </w:pPr>
          </w:p>
        </w:tc>
        <w:tc>
          <w:tcPr>
            <w:tcW w:w="1930" w:type="dxa"/>
            <w:tcBorders>
              <w:top w:val="nil"/>
              <w:bottom w:val="nil"/>
            </w:tcBorders>
          </w:tcPr>
          <w:p w14:paraId="770713D2" w14:textId="77777777" w:rsidR="001D2443" w:rsidRDefault="00000000">
            <w:pPr>
              <w:pStyle w:val="TableParagraph"/>
              <w:spacing w:line="266" w:lineRule="exact"/>
              <w:ind w:left="70"/>
              <w:rPr>
                <w:sz w:val="20"/>
              </w:rPr>
            </w:pPr>
            <w:r>
              <w:rPr>
                <w:spacing w:val="-2"/>
                <w:sz w:val="20"/>
              </w:rPr>
              <w:t>(W.N.3)</w:t>
            </w:r>
          </w:p>
        </w:tc>
        <w:tc>
          <w:tcPr>
            <w:tcW w:w="1078" w:type="dxa"/>
            <w:tcBorders>
              <w:top w:val="nil"/>
              <w:bottom w:val="nil"/>
            </w:tcBorders>
          </w:tcPr>
          <w:p w14:paraId="6590573F" w14:textId="77777777" w:rsidR="001D2443" w:rsidRDefault="001D2443">
            <w:pPr>
              <w:pStyle w:val="TableParagraph"/>
              <w:rPr>
                <w:rFonts w:ascii="Times New Roman"/>
                <w:sz w:val="20"/>
              </w:rPr>
            </w:pPr>
          </w:p>
        </w:tc>
      </w:tr>
      <w:tr w:rsidR="001D2443" w14:paraId="6CFCE932" w14:textId="77777777">
        <w:trPr>
          <w:trHeight w:val="304"/>
        </w:trPr>
        <w:tc>
          <w:tcPr>
            <w:tcW w:w="989" w:type="dxa"/>
            <w:vMerge w:val="restart"/>
            <w:tcBorders>
              <w:top w:val="nil"/>
            </w:tcBorders>
          </w:tcPr>
          <w:p w14:paraId="7D72ECB3" w14:textId="77777777" w:rsidR="001D2443" w:rsidRDefault="001D2443">
            <w:pPr>
              <w:pStyle w:val="TableParagraph"/>
              <w:rPr>
                <w:rFonts w:ascii="Times New Roman"/>
                <w:sz w:val="20"/>
              </w:rPr>
            </w:pPr>
          </w:p>
        </w:tc>
        <w:tc>
          <w:tcPr>
            <w:tcW w:w="1263" w:type="dxa"/>
            <w:vMerge w:val="restart"/>
            <w:tcBorders>
              <w:top w:val="nil"/>
            </w:tcBorders>
          </w:tcPr>
          <w:p w14:paraId="3CEF7CA6" w14:textId="77777777" w:rsidR="001D2443" w:rsidRDefault="001D2443">
            <w:pPr>
              <w:pStyle w:val="TableParagraph"/>
              <w:rPr>
                <w:rFonts w:ascii="Times New Roman"/>
                <w:sz w:val="20"/>
              </w:rPr>
            </w:pPr>
          </w:p>
        </w:tc>
        <w:tc>
          <w:tcPr>
            <w:tcW w:w="1049" w:type="dxa"/>
            <w:tcBorders>
              <w:top w:val="nil"/>
            </w:tcBorders>
          </w:tcPr>
          <w:p w14:paraId="4A8DBC41" w14:textId="77777777" w:rsidR="001D2443" w:rsidRDefault="001D2443">
            <w:pPr>
              <w:pStyle w:val="TableParagraph"/>
              <w:rPr>
                <w:rFonts w:ascii="Times New Roman"/>
                <w:sz w:val="20"/>
              </w:rPr>
            </w:pPr>
          </w:p>
        </w:tc>
        <w:tc>
          <w:tcPr>
            <w:tcW w:w="1073" w:type="dxa"/>
            <w:tcBorders>
              <w:top w:val="nil"/>
              <w:bottom w:val="nil"/>
            </w:tcBorders>
          </w:tcPr>
          <w:p w14:paraId="3A7BDC2F" w14:textId="77777777" w:rsidR="001D2443" w:rsidRDefault="00000000">
            <w:pPr>
              <w:pStyle w:val="TableParagraph"/>
              <w:spacing w:before="19" w:line="265" w:lineRule="exact"/>
              <w:ind w:right="59"/>
              <w:jc w:val="right"/>
              <w:rPr>
                <w:sz w:val="20"/>
              </w:rPr>
            </w:pPr>
            <w:r>
              <w:rPr>
                <w:spacing w:val="-2"/>
                <w:sz w:val="20"/>
              </w:rPr>
              <w:t>31.03.23</w:t>
            </w:r>
          </w:p>
        </w:tc>
        <w:tc>
          <w:tcPr>
            <w:tcW w:w="1930" w:type="dxa"/>
            <w:tcBorders>
              <w:top w:val="nil"/>
              <w:bottom w:val="nil"/>
            </w:tcBorders>
          </w:tcPr>
          <w:p w14:paraId="3CBAD75C" w14:textId="77777777" w:rsidR="001D2443" w:rsidRDefault="00000000">
            <w:pPr>
              <w:pStyle w:val="TableParagraph"/>
              <w:spacing w:before="19" w:line="265" w:lineRule="exact"/>
              <w:ind w:left="70"/>
              <w:rPr>
                <w:sz w:val="20"/>
              </w:rPr>
            </w:pPr>
            <w:r>
              <w:rPr>
                <w:sz w:val="20"/>
              </w:rPr>
              <w:t>By</w:t>
            </w:r>
            <w:r>
              <w:rPr>
                <w:spacing w:val="29"/>
                <w:sz w:val="20"/>
              </w:rPr>
              <w:t xml:space="preserve"> </w:t>
            </w:r>
            <w:r>
              <w:rPr>
                <w:sz w:val="20"/>
              </w:rPr>
              <w:t>Balance</w:t>
            </w:r>
            <w:r>
              <w:rPr>
                <w:spacing w:val="29"/>
                <w:sz w:val="20"/>
              </w:rPr>
              <w:t xml:space="preserve"> </w:t>
            </w:r>
            <w:r>
              <w:rPr>
                <w:spacing w:val="-5"/>
                <w:sz w:val="20"/>
              </w:rPr>
              <w:t>c/d</w:t>
            </w:r>
          </w:p>
        </w:tc>
        <w:tc>
          <w:tcPr>
            <w:tcW w:w="1078" w:type="dxa"/>
            <w:tcBorders>
              <w:top w:val="nil"/>
            </w:tcBorders>
          </w:tcPr>
          <w:p w14:paraId="66E4A78E" w14:textId="77777777" w:rsidR="001D2443" w:rsidRDefault="00000000">
            <w:pPr>
              <w:pStyle w:val="TableParagraph"/>
              <w:spacing w:before="21" w:line="263" w:lineRule="exact"/>
              <w:ind w:right="61"/>
              <w:jc w:val="right"/>
              <w:rPr>
                <w:sz w:val="20"/>
              </w:rPr>
            </w:pPr>
            <w:r>
              <w:rPr>
                <w:spacing w:val="-2"/>
                <w:sz w:val="20"/>
              </w:rPr>
              <w:t>9,34,100</w:t>
            </w:r>
          </w:p>
        </w:tc>
      </w:tr>
      <w:tr w:rsidR="001D2443" w14:paraId="2504F5EE" w14:textId="77777777">
        <w:trPr>
          <w:trHeight w:val="306"/>
        </w:trPr>
        <w:tc>
          <w:tcPr>
            <w:tcW w:w="989" w:type="dxa"/>
            <w:vMerge/>
            <w:tcBorders>
              <w:top w:val="nil"/>
            </w:tcBorders>
          </w:tcPr>
          <w:p w14:paraId="3D8B119C" w14:textId="77777777" w:rsidR="001D2443" w:rsidRDefault="001D2443">
            <w:pPr>
              <w:rPr>
                <w:sz w:val="2"/>
                <w:szCs w:val="2"/>
              </w:rPr>
            </w:pPr>
          </w:p>
        </w:tc>
        <w:tc>
          <w:tcPr>
            <w:tcW w:w="1263" w:type="dxa"/>
            <w:vMerge/>
            <w:tcBorders>
              <w:top w:val="nil"/>
            </w:tcBorders>
          </w:tcPr>
          <w:p w14:paraId="1B2F5D9F" w14:textId="77777777" w:rsidR="001D2443" w:rsidRDefault="001D2443">
            <w:pPr>
              <w:rPr>
                <w:sz w:val="2"/>
                <w:szCs w:val="2"/>
              </w:rPr>
            </w:pPr>
          </w:p>
        </w:tc>
        <w:tc>
          <w:tcPr>
            <w:tcW w:w="1049" w:type="dxa"/>
          </w:tcPr>
          <w:p w14:paraId="03276F56" w14:textId="77777777" w:rsidR="001D2443" w:rsidRDefault="00000000">
            <w:pPr>
              <w:pStyle w:val="TableParagraph"/>
              <w:spacing w:before="19"/>
              <w:ind w:right="58"/>
              <w:jc w:val="right"/>
              <w:rPr>
                <w:sz w:val="20"/>
              </w:rPr>
            </w:pPr>
            <w:r>
              <w:rPr>
                <w:spacing w:val="-2"/>
                <w:sz w:val="20"/>
              </w:rPr>
              <w:t>11,30,000</w:t>
            </w:r>
          </w:p>
        </w:tc>
        <w:tc>
          <w:tcPr>
            <w:tcW w:w="1073" w:type="dxa"/>
            <w:tcBorders>
              <w:top w:val="nil"/>
            </w:tcBorders>
          </w:tcPr>
          <w:p w14:paraId="1AE6F02A" w14:textId="77777777" w:rsidR="001D2443" w:rsidRDefault="001D2443">
            <w:pPr>
              <w:pStyle w:val="TableParagraph"/>
              <w:rPr>
                <w:rFonts w:ascii="Times New Roman"/>
                <w:sz w:val="20"/>
              </w:rPr>
            </w:pPr>
          </w:p>
        </w:tc>
        <w:tc>
          <w:tcPr>
            <w:tcW w:w="1930" w:type="dxa"/>
            <w:tcBorders>
              <w:top w:val="nil"/>
            </w:tcBorders>
          </w:tcPr>
          <w:p w14:paraId="28983E66" w14:textId="77777777" w:rsidR="001D2443" w:rsidRDefault="001D2443">
            <w:pPr>
              <w:pStyle w:val="TableParagraph"/>
              <w:rPr>
                <w:rFonts w:ascii="Times New Roman"/>
                <w:sz w:val="20"/>
              </w:rPr>
            </w:pPr>
          </w:p>
        </w:tc>
        <w:tc>
          <w:tcPr>
            <w:tcW w:w="1078" w:type="dxa"/>
          </w:tcPr>
          <w:p w14:paraId="739E8FF1" w14:textId="77777777" w:rsidR="001D2443" w:rsidRDefault="00000000">
            <w:pPr>
              <w:pStyle w:val="TableParagraph"/>
              <w:spacing w:before="19"/>
              <w:ind w:right="62"/>
              <w:jc w:val="right"/>
              <w:rPr>
                <w:sz w:val="20"/>
              </w:rPr>
            </w:pPr>
            <w:r>
              <w:rPr>
                <w:spacing w:val="-2"/>
                <w:sz w:val="20"/>
              </w:rPr>
              <w:t>11,30,000</w:t>
            </w:r>
          </w:p>
        </w:tc>
      </w:tr>
    </w:tbl>
    <w:p w14:paraId="4A5B7C29" w14:textId="77777777" w:rsidR="001D2443" w:rsidRDefault="00000000">
      <w:pPr>
        <w:spacing w:before="125"/>
        <w:ind w:left="891"/>
        <w:jc w:val="both"/>
        <w:rPr>
          <w:b/>
        </w:rPr>
      </w:pPr>
      <w:r>
        <w:rPr>
          <w:b/>
        </w:rPr>
        <w:t>Working</w:t>
      </w:r>
      <w:r>
        <w:rPr>
          <w:b/>
          <w:spacing w:val="24"/>
        </w:rPr>
        <w:t xml:space="preserve"> </w:t>
      </w:r>
      <w:r>
        <w:rPr>
          <w:b/>
          <w:spacing w:val="-4"/>
        </w:rPr>
        <w:t>Note:</w:t>
      </w:r>
    </w:p>
    <w:p w14:paraId="32B6FC6C" w14:textId="77777777" w:rsidR="001D2443" w:rsidRDefault="00000000">
      <w:pPr>
        <w:pStyle w:val="ListParagraph"/>
        <w:numPr>
          <w:ilvl w:val="1"/>
          <w:numId w:val="26"/>
        </w:numPr>
        <w:tabs>
          <w:tab w:val="left" w:pos="1323"/>
        </w:tabs>
        <w:ind w:right="128"/>
        <w:rPr>
          <w:b/>
        </w:rPr>
      </w:pPr>
      <w:r>
        <w:rPr>
          <w:b/>
        </w:rPr>
        <w:t>Calculation</w:t>
      </w:r>
      <w:r>
        <w:rPr>
          <w:b/>
          <w:spacing w:val="40"/>
        </w:rPr>
        <w:t xml:space="preserve"> </w:t>
      </w:r>
      <w:r>
        <w:rPr>
          <w:b/>
        </w:rPr>
        <w:t>of</w:t>
      </w:r>
      <w:r>
        <w:rPr>
          <w:b/>
          <w:spacing w:val="40"/>
        </w:rPr>
        <w:t xml:space="preserve"> </w:t>
      </w:r>
      <w:r>
        <w:rPr>
          <w:b/>
        </w:rPr>
        <w:t>amount</w:t>
      </w:r>
      <w:r>
        <w:rPr>
          <w:b/>
          <w:spacing w:val="40"/>
        </w:rPr>
        <w:t xml:space="preserve"> </w:t>
      </w:r>
      <w:r>
        <w:rPr>
          <w:b/>
        </w:rPr>
        <w:t>of</w:t>
      </w:r>
      <w:r>
        <w:rPr>
          <w:b/>
          <w:spacing w:val="40"/>
        </w:rPr>
        <w:t xml:space="preserve"> </w:t>
      </w:r>
      <w:r>
        <w:rPr>
          <w:b/>
        </w:rPr>
        <w:t>Depreciation,</w:t>
      </w:r>
      <w:r>
        <w:rPr>
          <w:b/>
          <w:spacing w:val="40"/>
        </w:rPr>
        <w:t xml:space="preserve"> </w:t>
      </w:r>
      <w:r>
        <w:rPr>
          <w:b/>
        </w:rPr>
        <w:t>written</w:t>
      </w:r>
      <w:r>
        <w:rPr>
          <w:b/>
          <w:spacing w:val="40"/>
        </w:rPr>
        <w:t xml:space="preserve"> </w:t>
      </w:r>
      <w:r>
        <w:rPr>
          <w:b/>
        </w:rPr>
        <w:t>down</w:t>
      </w:r>
      <w:r>
        <w:rPr>
          <w:b/>
          <w:spacing w:val="40"/>
        </w:rPr>
        <w:t xml:space="preserve"> </w:t>
      </w:r>
      <w:r>
        <w:rPr>
          <w:b/>
        </w:rPr>
        <w:t>value</w:t>
      </w:r>
      <w:r>
        <w:rPr>
          <w:b/>
          <w:spacing w:val="40"/>
        </w:rPr>
        <w:t xml:space="preserve"> </w:t>
      </w:r>
      <w:r>
        <w:rPr>
          <w:b/>
        </w:rPr>
        <w:t>and loss on sale of the part of the machinery</w:t>
      </w:r>
    </w:p>
    <w:p w14:paraId="30FE98AC" w14:textId="77777777" w:rsidR="001D2443" w:rsidRDefault="001D2443">
      <w:pPr>
        <w:spacing w:before="1"/>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5"/>
        <w:gridCol w:w="1077"/>
      </w:tblGrid>
      <w:tr w:rsidR="001D2443" w14:paraId="109506B5" w14:textId="77777777">
        <w:trPr>
          <w:trHeight w:val="371"/>
        </w:trPr>
        <w:tc>
          <w:tcPr>
            <w:tcW w:w="5855" w:type="dxa"/>
            <w:shd w:val="clear" w:color="auto" w:fill="D9D9D9"/>
          </w:tcPr>
          <w:p w14:paraId="3233C55E" w14:textId="77777777" w:rsidR="001D2443" w:rsidRDefault="001D2443">
            <w:pPr>
              <w:pStyle w:val="TableParagraph"/>
              <w:rPr>
                <w:rFonts w:ascii="Times New Roman"/>
                <w:sz w:val="20"/>
              </w:rPr>
            </w:pPr>
          </w:p>
        </w:tc>
        <w:tc>
          <w:tcPr>
            <w:tcW w:w="1077" w:type="dxa"/>
            <w:shd w:val="clear" w:color="auto" w:fill="D9D9D9"/>
          </w:tcPr>
          <w:p w14:paraId="07277A8C" w14:textId="77777777" w:rsidR="001D2443" w:rsidRDefault="00000000">
            <w:pPr>
              <w:pStyle w:val="TableParagraph"/>
              <w:spacing w:before="47"/>
              <w:ind w:right="106"/>
              <w:jc w:val="right"/>
              <w:rPr>
                <w:rFonts w:ascii="Georgia"/>
              </w:rPr>
            </w:pPr>
            <w:r>
              <w:rPr>
                <w:rFonts w:ascii="Georgia"/>
                <w:spacing w:val="-10"/>
              </w:rPr>
              <w:t>`</w:t>
            </w:r>
          </w:p>
        </w:tc>
      </w:tr>
      <w:tr w:rsidR="001D2443" w14:paraId="78920E83" w14:textId="77777777">
        <w:trPr>
          <w:trHeight w:val="373"/>
        </w:trPr>
        <w:tc>
          <w:tcPr>
            <w:tcW w:w="5855" w:type="dxa"/>
            <w:tcBorders>
              <w:bottom w:val="nil"/>
            </w:tcBorders>
          </w:tcPr>
          <w:p w14:paraId="402F09EC" w14:textId="77777777" w:rsidR="001D2443" w:rsidRDefault="00000000">
            <w:pPr>
              <w:pStyle w:val="TableParagraph"/>
              <w:spacing w:before="41"/>
              <w:ind w:left="107"/>
            </w:pPr>
            <w:r>
              <w:t>Cost</w:t>
            </w:r>
            <w:r>
              <w:rPr>
                <w:spacing w:val="20"/>
              </w:rPr>
              <w:t xml:space="preserve"> </w:t>
            </w:r>
            <w:r>
              <w:t>as</w:t>
            </w:r>
            <w:r>
              <w:rPr>
                <w:spacing w:val="19"/>
              </w:rPr>
              <w:t xml:space="preserve"> </w:t>
            </w:r>
            <w:r>
              <w:t>on</w:t>
            </w:r>
            <w:r>
              <w:rPr>
                <w:spacing w:val="19"/>
              </w:rPr>
              <w:t xml:space="preserve"> </w:t>
            </w:r>
            <w:r>
              <w:rPr>
                <w:spacing w:val="-2"/>
              </w:rPr>
              <w:t>01.04.2020</w:t>
            </w:r>
          </w:p>
        </w:tc>
        <w:tc>
          <w:tcPr>
            <w:tcW w:w="1077" w:type="dxa"/>
            <w:tcBorders>
              <w:bottom w:val="nil"/>
            </w:tcBorders>
          </w:tcPr>
          <w:p w14:paraId="679C771A" w14:textId="77777777" w:rsidR="001D2443" w:rsidRDefault="00000000">
            <w:pPr>
              <w:pStyle w:val="TableParagraph"/>
              <w:spacing w:before="41"/>
              <w:ind w:right="99"/>
              <w:jc w:val="right"/>
            </w:pPr>
            <w:r>
              <w:rPr>
                <w:spacing w:val="-2"/>
              </w:rPr>
              <w:t>80,000</w:t>
            </w:r>
          </w:p>
        </w:tc>
      </w:tr>
      <w:tr w:rsidR="001D2443" w14:paraId="6D37BDC5" w14:textId="77777777">
        <w:trPr>
          <w:trHeight w:val="372"/>
        </w:trPr>
        <w:tc>
          <w:tcPr>
            <w:tcW w:w="5855" w:type="dxa"/>
            <w:tcBorders>
              <w:top w:val="nil"/>
              <w:bottom w:val="nil"/>
            </w:tcBorders>
          </w:tcPr>
          <w:p w14:paraId="1643B147" w14:textId="77777777" w:rsidR="001D2443" w:rsidRDefault="00000000">
            <w:pPr>
              <w:pStyle w:val="TableParagraph"/>
              <w:spacing w:before="41"/>
              <w:ind w:left="107"/>
            </w:pPr>
            <w:r>
              <w:rPr>
                <w:i/>
              </w:rPr>
              <w:t>Less:</w:t>
            </w:r>
            <w:r>
              <w:rPr>
                <w:i/>
                <w:spacing w:val="37"/>
              </w:rPr>
              <w:t xml:space="preserve"> </w:t>
            </w:r>
            <w:r>
              <w:t>Depreciation</w:t>
            </w:r>
            <w:r>
              <w:rPr>
                <w:spacing w:val="34"/>
              </w:rPr>
              <w:t xml:space="preserve"> </w:t>
            </w:r>
            <w:r>
              <w:t>@10%</w:t>
            </w:r>
            <w:r>
              <w:rPr>
                <w:spacing w:val="38"/>
              </w:rPr>
              <w:t xml:space="preserve"> </w:t>
            </w:r>
            <w:r>
              <w:t>for</w:t>
            </w:r>
            <w:r>
              <w:rPr>
                <w:spacing w:val="37"/>
              </w:rPr>
              <w:t xml:space="preserve"> </w:t>
            </w:r>
            <w:r>
              <w:t>the</w:t>
            </w:r>
            <w:r>
              <w:rPr>
                <w:spacing w:val="37"/>
              </w:rPr>
              <w:t xml:space="preserve"> </w:t>
            </w:r>
            <w:r>
              <w:t>year</w:t>
            </w:r>
            <w:r>
              <w:rPr>
                <w:spacing w:val="38"/>
              </w:rPr>
              <w:t xml:space="preserve"> </w:t>
            </w:r>
            <w:r>
              <w:t>2020-</w:t>
            </w:r>
            <w:r>
              <w:rPr>
                <w:spacing w:val="-4"/>
              </w:rPr>
              <w:t>2021</w:t>
            </w:r>
          </w:p>
        </w:tc>
        <w:tc>
          <w:tcPr>
            <w:tcW w:w="1077" w:type="dxa"/>
            <w:tcBorders>
              <w:top w:val="nil"/>
            </w:tcBorders>
          </w:tcPr>
          <w:p w14:paraId="3DF4A3AB" w14:textId="77777777" w:rsidR="001D2443" w:rsidRDefault="00000000">
            <w:pPr>
              <w:pStyle w:val="TableParagraph"/>
              <w:spacing w:before="41"/>
              <w:ind w:right="98"/>
              <w:jc w:val="right"/>
            </w:pPr>
            <w:r>
              <w:rPr>
                <w:spacing w:val="-2"/>
              </w:rPr>
              <w:t>(8,000)</w:t>
            </w:r>
          </w:p>
        </w:tc>
      </w:tr>
      <w:tr w:rsidR="001D2443" w14:paraId="114252F4" w14:textId="77777777">
        <w:trPr>
          <w:trHeight w:val="665"/>
        </w:trPr>
        <w:tc>
          <w:tcPr>
            <w:tcW w:w="5855" w:type="dxa"/>
            <w:tcBorders>
              <w:top w:val="nil"/>
              <w:bottom w:val="nil"/>
            </w:tcBorders>
          </w:tcPr>
          <w:p w14:paraId="0E7828ED" w14:textId="77777777" w:rsidR="001D2443" w:rsidRDefault="00000000">
            <w:pPr>
              <w:pStyle w:val="TableParagraph"/>
              <w:spacing w:before="41"/>
              <w:ind w:left="107"/>
            </w:pPr>
            <w:r>
              <w:t>Written</w:t>
            </w:r>
            <w:r>
              <w:rPr>
                <w:spacing w:val="80"/>
                <w:w w:val="150"/>
              </w:rPr>
              <w:t xml:space="preserve"> </w:t>
            </w:r>
            <w:r>
              <w:t>Down</w:t>
            </w:r>
            <w:r>
              <w:rPr>
                <w:spacing w:val="80"/>
                <w:w w:val="150"/>
              </w:rPr>
              <w:t xml:space="preserve"> </w:t>
            </w:r>
            <w:r>
              <w:t>Value</w:t>
            </w:r>
            <w:r>
              <w:rPr>
                <w:spacing w:val="80"/>
                <w:w w:val="150"/>
              </w:rPr>
              <w:t xml:space="preserve"> </w:t>
            </w:r>
            <w:r>
              <w:t>(WDV)</w:t>
            </w:r>
            <w:r>
              <w:rPr>
                <w:spacing w:val="80"/>
                <w:w w:val="150"/>
              </w:rPr>
              <w:t xml:space="preserve"> </w:t>
            </w:r>
            <w:r>
              <w:t>as</w:t>
            </w:r>
            <w:r>
              <w:rPr>
                <w:spacing w:val="80"/>
                <w:w w:val="150"/>
              </w:rPr>
              <w:t xml:space="preserve"> </w:t>
            </w:r>
            <w:r>
              <w:t>on</w:t>
            </w:r>
            <w:r>
              <w:rPr>
                <w:spacing w:val="80"/>
                <w:w w:val="150"/>
              </w:rPr>
              <w:t xml:space="preserve"> </w:t>
            </w:r>
            <w:r>
              <w:t>31.03.2021</w:t>
            </w:r>
            <w:r>
              <w:rPr>
                <w:spacing w:val="80"/>
                <w:w w:val="150"/>
              </w:rPr>
              <w:t xml:space="preserve"> </w:t>
            </w:r>
            <w:r>
              <w:t>or</w:t>
            </w:r>
            <w:r>
              <w:rPr>
                <w:spacing w:val="40"/>
              </w:rPr>
              <w:t xml:space="preserve"> </w:t>
            </w:r>
            <w:r>
              <w:rPr>
                <w:spacing w:val="-2"/>
              </w:rPr>
              <w:t>01.04.2021</w:t>
            </w:r>
          </w:p>
        </w:tc>
        <w:tc>
          <w:tcPr>
            <w:tcW w:w="1077" w:type="dxa"/>
            <w:tcBorders>
              <w:bottom w:val="nil"/>
            </w:tcBorders>
          </w:tcPr>
          <w:p w14:paraId="32C6D767" w14:textId="77777777" w:rsidR="001D2443" w:rsidRDefault="00000000">
            <w:pPr>
              <w:pStyle w:val="TableParagraph"/>
              <w:spacing w:before="41"/>
              <w:ind w:right="99"/>
              <w:jc w:val="right"/>
            </w:pPr>
            <w:r>
              <w:rPr>
                <w:spacing w:val="-2"/>
              </w:rPr>
              <w:t>72,000</w:t>
            </w:r>
          </w:p>
        </w:tc>
      </w:tr>
      <w:tr w:rsidR="001D2443" w14:paraId="4B56620D" w14:textId="77777777">
        <w:trPr>
          <w:trHeight w:val="373"/>
        </w:trPr>
        <w:tc>
          <w:tcPr>
            <w:tcW w:w="5855" w:type="dxa"/>
            <w:tcBorders>
              <w:top w:val="nil"/>
              <w:bottom w:val="nil"/>
            </w:tcBorders>
          </w:tcPr>
          <w:p w14:paraId="38750786" w14:textId="77777777" w:rsidR="001D2443" w:rsidRDefault="00000000">
            <w:pPr>
              <w:pStyle w:val="TableParagraph"/>
              <w:spacing w:before="40"/>
              <w:ind w:left="107"/>
            </w:pPr>
            <w:r>
              <w:rPr>
                <w:i/>
              </w:rPr>
              <w:t>Less:</w:t>
            </w:r>
            <w:r>
              <w:rPr>
                <w:i/>
                <w:spacing w:val="37"/>
              </w:rPr>
              <w:t xml:space="preserve"> </w:t>
            </w:r>
            <w:r>
              <w:t>Depreciation</w:t>
            </w:r>
            <w:r>
              <w:rPr>
                <w:spacing w:val="34"/>
              </w:rPr>
              <w:t xml:space="preserve"> </w:t>
            </w:r>
            <w:r>
              <w:t>@10%</w:t>
            </w:r>
            <w:r>
              <w:rPr>
                <w:spacing w:val="38"/>
              </w:rPr>
              <w:t xml:space="preserve"> </w:t>
            </w:r>
            <w:r>
              <w:t>for</w:t>
            </w:r>
            <w:r>
              <w:rPr>
                <w:spacing w:val="37"/>
              </w:rPr>
              <w:t xml:space="preserve"> </w:t>
            </w:r>
            <w:r>
              <w:t>the</w:t>
            </w:r>
            <w:r>
              <w:rPr>
                <w:spacing w:val="37"/>
              </w:rPr>
              <w:t xml:space="preserve"> </w:t>
            </w:r>
            <w:r>
              <w:t>year</w:t>
            </w:r>
            <w:r>
              <w:rPr>
                <w:spacing w:val="38"/>
              </w:rPr>
              <w:t xml:space="preserve"> </w:t>
            </w:r>
            <w:r>
              <w:t>2021-</w:t>
            </w:r>
            <w:r>
              <w:rPr>
                <w:spacing w:val="-4"/>
              </w:rPr>
              <w:t>2022</w:t>
            </w:r>
          </w:p>
        </w:tc>
        <w:tc>
          <w:tcPr>
            <w:tcW w:w="1077" w:type="dxa"/>
            <w:tcBorders>
              <w:top w:val="nil"/>
            </w:tcBorders>
          </w:tcPr>
          <w:p w14:paraId="7CAE71F3" w14:textId="77777777" w:rsidR="001D2443" w:rsidRDefault="00000000">
            <w:pPr>
              <w:pStyle w:val="TableParagraph"/>
              <w:spacing w:before="40"/>
              <w:ind w:right="98"/>
              <w:jc w:val="right"/>
            </w:pPr>
            <w:r>
              <w:rPr>
                <w:spacing w:val="-2"/>
              </w:rPr>
              <w:t>(7,200)</w:t>
            </w:r>
          </w:p>
        </w:tc>
      </w:tr>
      <w:tr w:rsidR="001D2443" w14:paraId="599B78E7" w14:textId="77777777">
        <w:trPr>
          <w:trHeight w:val="371"/>
        </w:trPr>
        <w:tc>
          <w:tcPr>
            <w:tcW w:w="5855" w:type="dxa"/>
            <w:tcBorders>
              <w:top w:val="nil"/>
              <w:bottom w:val="nil"/>
            </w:tcBorders>
          </w:tcPr>
          <w:p w14:paraId="4BFC606B" w14:textId="77777777" w:rsidR="001D2443" w:rsidRDefault="00000000">
            <w:pPr>
              <w:pStyle w:val="TableParagraph"/>
              <w:spacing w:before="40"/>
              <w:ind w:left="107"/>
            </w:pPr>
            <w:r>
              <w:t>Written</w:t>
            </w:r>
            <w:r>
              <w:rPr>
                <w:spacing w:val="26"/>
              </w:rPr>
              <w:t xml:space="preserve"> </w:t>
            </w:r>
            <w:r>
              <w:t>Down</w:t>
            </w:r>
            <w:r>
              <w:rPr>
                <w:spacing w:val="28"/>
              </w:rPr>
              <w:t xml:space="preserve"> </w:t>
            </w:r>
            <w:r>
              <w:t>Value</w:t>
            </w:r>
            <w:r>
              <w:rPr>
                <w:spacing w:val="26"/>
              </w:rPr>
              <w:t xml:space="preserve"> </w:t>
            </w:r>
            <w:r>
              <w:t>(WDV)</w:t>
            </w:r>
            <w:r>
              <w:rPr>
                <w:spacing w:val="30"/>
              </w:rPr>
              <w:t xml:space="preserve"> </w:t>
            </w:r>
            <w:r>
              <w:t>as</w:t>
            </w:r>
            <w:r>
              <w:rPr>
                <w:spacing w:val="26"/>
              </w:rPr>
              <w:t xml:space="preserve"> </w:t>
            </w:r>
            <w:r>
              <w:t>on</w:t>
            </w:r>
            <w:r>
              <w:rPr>
                <w:spacing w:val="26"/>
              </w:rPr>
              <w:t xml:space="preserve"> </w:t>
            </w:r>
            <w:r>
              <w:rPr>
                <w:spacing w:val="-2"/>
              </w:rPr>
              <w:t>01.04.2022</w:t>
            </w:r>
          </w:p>
        </w:tc>
        <w:tc>
          <w:tcPr>
            <w:tcW w:w="1077" w:type="dxa"/>
            <w:tcBorders>
              <w:bottom w:val="nil"/>
            </w:tcBorders>
          </w:tcPr>
          <w:p w14:paraId="2C0BBE97" w14:textId="77777777" w:rsidR="001D2443" w:rsidRDefault="00000000">
            <w:pPr>
              <w:pStyle w:val="TableParagraph"/>
              <w:spacing w:before="40"/>
              <w:ind w:right="99"/>
              <w:jc w:val="right"/>
            </w:pPr>
            <w:r>
              <w:rPr>
                <w:spacing w:val="-2"/>
              </w:rPr>
              <w:t>64,800</w:t>
            </w:r>
          </w:p>
        </w:tc>
      </w:tr>
    </w:tbl>
    <w:p w14:paraId="3C7A0BC9" w14:textId="77777777" w:rsidR="001D2443" w:rsidRDefault="001D2443">
      <w:pPr>
        <w:pStyle w:val="TableParagraph"/>
        <w:jc w:val="right"/>
        <w:sectPr w:rsidR="001D2443">
          <w:pgSz w:w="11910" w:h="16840"/>
          <w:pgMar w:top="2520" w:right="1700" w:bottom="2880" w:left="1700" w:header="1750" w:footer="2609" w:gutter="0"/>
          <w:cols w:space="720"/>
        </w:sectPr>
      </w:pPr>
    </w:p>
    <w:p w14:paraId="3122FE01" w14:textId="77777777" w:rsidR="001D2443" w:rsidRDefault="001D2443">
      <w:pPr>
        <w:spacing w:before="74" w:after="1"/>
        <w:rPr>
          <w:b/>
          <w:sz w:val="20"/>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5"/>
        <w:gridCol w:w="1077"/>
      </w:tblGrid>
      <w:tr w:rsidR="001D2443" w14:paraId="4645A386" w14:textId="77777777">
        <w:trPr>
          <w:trHeight w:val="664"/>
        </w:trPr>
        <w:tc>
          <w:tcPr>
            <w:tcW w:w="5855" w:type="dxa"/>
            <w:tcBorders>
              <w:top w:val="nil"/>
              <w:bottom w:val="nil"/>
            </w:tcBorders>
          </w:tcPr>
          <w:p w14:paraId="267739FE" w14:textId="77777777" w:rsidR="001D2443" w:rsidRDefault="00000000">
            <w:pPr>
              <w:pStyle w:val="TableParagraph"/>
              <w:spacing w:before="41"/>
              <w:ind w:left="107"/>
            </w:pPr>
            <w:r>
              <w:rPr>
                <w:i/>
              </w:rPr>
              <w:t>Less:</w:t>
            </w:r>
            <w:r>
              <w:rPr>
                <w:i/>
                <w:spacing w:val="80"/>
                <w:w w:val="150"/>
              </w:rPr>
              <w:t xml:space="preserve"> </w:t>
            </w:r>
            <w:r>
              <w:t>Depreciation</w:t>
            </w:r>
            <w:r>
              <w:rPr>
                <w:spacing w:val="80"/>
                <w:w w:val="150"/>
              </w:rPr>
              <w:t xml:space="preserve"> </w:t>
            </w:r>
            <w:r>
              <w:t>@10%for</w:t>
            </w:r>
            <w:r>
              <w:rPr>
                <w:spacing w:val="80"/>
                <w:w w:val="150"/>
              </w:rPr>
              <w:t xml:space="preserve"> </w:t>
            </w:r>
            <w:r>
              <w:t>the</w:t>
            </w:r>
            <w:r>
              <w:rPr>
                <w:spacing w:val="80"/>
                <w:w w:val="150"/>
              </w:rPr>
              <w:t xml:space="preserve"> </w:t>
            </w:r>
            <w:r>
              <w:t>half</w:t>
            </w:r>
            <w:r>
              <w:rPr>
                <w:spacing w:val="80"/>
                <w:w w:val="150"/>
              </w:rPr>
              <w:t xml:space="preserve"> </w:t>
            </w:r>
            <w:r>
              <w:t>year</w:t>
            </w:r>
            <w:r>
              <w:rPr>
                <w:spacing w:val="80"/>
                <w:w w:val="150"/>
              </w:rPr>
              <w:t xml:space="preserve"> </w:t>
            </w:r>
            <w:r>
              <w:t>till</w:t>
            </w:r>
            <w:r>
              <w:rPr>
                <w:spacing w:val="80"/>
                <w:w w:val="150"/>
              </w:rPr>
              <w:t xml:space="preserve"> </w:t>
            </w:r>
            <w:r>
              <w:t>30</w:t>
            </w:r>
            <w:r>
              <w:rPr>
                <w:vertAlign w:val="superscript"/>
              </w:rPr>
              <w:t>th</w:t>
            </w:r>
            <w:r>
              <w:t xml:space="preserve"> September, 2022</w:t>
            </w:r>
          </w:p>
        </w:tc>
        <w:tc>
          <w:tcPr>
            <w:tcW w:w="1077" w:type="dxa"/>
            <w:tcBorders>
              <w:top w:val="nil"/>
            </w:tcBorders>
          </w:tcPr>
          <w:p w14:paraId="46F87FA4" w14:textId="77777777" w:rsidR="001D2443" w:rsidRDefault="00000000">
            <w:pPr>
              <w:pStyle w:val="TableParagraph"/>
              <w:spacing w:before="41"/>
              <w:ind w:right="98"/>
              <w:jc w:val="right"/>
            </w:pPr>
            <w:r>
              <w:rPr>
                <w:spacing w:val="-2"/>
              </w:rPr>
              <w:t>(3,240)</w:t>
            </w:r>
          </w:p>
        </w:tc>
      </w:tr>
      <w:tr w:rsidR="001D2443" w14:paraId="63918965" w14:textId="77777777">
        <w:trPr>
          <w:trHeight w:val="373"/>
        </w:trPr>
        <w:tc>
          <w:tcPr>
            <w:tcW w:w="5855" w:type="dxa"/>
            <w:tcBorders>
              <w:top w:val="nil"/>
              <w:bottom w:val="nil"/>
            </w:tcBorders>
          </w:tcPr>
          <w:p w14:paraId="789F2990" w14:textId="77777777" w:rsidR="001D2443" w:rsidRDefault="00000000">
            <w:pPr>
              <w:pStyle w:val="TableParagraph"/>
              <w:spacing w:before="41"/>
              <w:ind w:left="107"/>
            </w:pPr>
            <w:r>
              <w:t>Written</w:t>
            </w:r>
            <w:r>
              <w:rPr>
                <w:spacing w:val="26"/>
              </w:rPr>
              <w:t xml:space="preserve"> </w:t>
            </w:r>
            <w:r>
              <w:t>Down</w:t>
            </w:r>
            <w:r>
              <w:rPr>
                <w:spacing w:val="28"/>
              </w:rPr>
              <w:t xml:space="preserve"> </w:t>
            </w:r>
            <w:r>
              <w:t>Value</w:t>
            </w:r>
            <w:r>
              <w:rPr>
                <w:spacing w:val="26"/>
              </w:rPr>
              <w:t xml:space="preserve"> </w:t>
            </w:r>
            <w:r>
              <w:t>(WDV)</w:t>
            </w:r>
            <w:r>
              <w:rPr>
                <w:spacing w:val="30"/>
              </w:rPr>
              <w:t xml:space="preserve"> </w:t>
            </w:r>
            <w:r>
              <w:t>as</w:t>
            </w:r>
            <w:r>
              <w:rPr>
                <w:spacing w:val="26"/>
              </w:rPr>
              <w:t xml:space="preserve"> </w:t>
            </w:r>
            <w:r>
              <w:t>on</w:t>
            </w:r>
            <w:r>
              <w:rPr>
                <w:spacing w:val="26"/>
              </w:rPr>
              <w:t xml:space="preserve"> </w:t>
            </w:r>
            <w:r>
              <w:rPr>
                <w:spacing w:val="-2"/>
              </w:rPr>
              <w:t>1.10.2022</w:t>
            </w:r>
          </w:p>
        </w:tc>
        <w:tc>
          <w:tcPr>
            <w:tcW w:w="1077" w:type="dxa"/>
            <w:tcBorders>
              <w:bottom w:val="nil"/>
            </w:tcBorders>
          </w:tcPr>
          <w:p w14:paraId="0D0A6A02" w14:textId="77777777" w:rsidR="001D2443" w:rsidRDefault="00000000">
            <w:pPr>
              <w:pStyle w:val="TableParagraph"/>
              <w:spacing w:before="41"/>
              <w:ind w:right="99"/>
              <w:jc w:val="right"/>
            </w:pPr>
            <w:r>
              <w:rPr>
                <w:spacing w:val="-2"/>
              </w:rPr>
              <w:t>61,560</w:t>
            </w:r>
          </w:p>
        </w:tc>
      </w:tr>
      <w:tr w:rsidR="001D2443" w14:paraId="73377A14" w14:textId="77777777">
        <w:trPr>
          <w:trHeight w:val="372"/>
        </w:trPr>
        <w:tc>
          <w:tcPr>
            <w:tcW w:w="5855" w:type="dxa"/>
            <w:tcBorders>
              <w:top w:val="nil"/>
              <w:bottom w:val="nil"/>
            </w:tcBorders>
          </w:tcPr>
          <w:p w14:paraId="6150CA25" w14:textId="77777777" w:rsidR="001D2443" w:rsidRDefault="00000000">
            <w:pPr>
              <w:pStyle w:val="TableParagraph"/>
              <w:spacing w:before="41"/>
              <w:ind w:left="107"/>
            </w:pPr>
            <w:r>
              <w:t>Less:</w:t>
            </w:r>
            <w:r>
              <w:rPr>
                <w:spacing w:val="25"/>
              </w:rPr>
              <w:t xml:space="preserve"> </w:t>
            </w:r>
            <w:r>
              <w:t>Sale</w:t>
            </w:r>
            <w:r>
              <w:rPr>
                <w:spacing w:val="26"/>
              </w:rPr>
              <w:t xml:space="preserve"> </w:t>
            </w:r>
            <w:r>
              <w:t>price</w:t>
            </w:r>
            <w:r>
              <w:rPr>
                <w:spacing w:val="26"/>
              </w:rPr>
              <w:t xml:space="preserve"> </w:t>
            </w:r>
            <w:r>
              <w:t>of</w:t>
            </w:r>
            <w:r>
              <w:rPr>
                <w:spacing w:val="27"/>
              </w:rPr>
              <w:t xml:space="preserve"> </w:t>
            </w:r>
            <w:r>
              <w:t>the</w:t>
            </w:r>
            <w:r>
              <w:rPr>
                <w:spacing w:val="25"/>
              </w:rPr>
              <w:t xml:space="preserve"> </w:t>
            </w:r>
            <w:r>
              <w:t>asset</w:t>
            </w:r>
            <w:r>
              <w:rPr>
                <w:spacing w:val="26"/>
              </w:rPr>
              <w:t xml:space="preserve"> </w:t>
            </w:r>
            <w:r>
              <w:t>sold</w:t>
            </w:r>
            <w:r>
              <w:rPr>
                <w:spacing w:val="26"/>
              </w:rPr>
              <w:t xml:space="preserve"> </w:t>
            </w:r>
            <w:r>
              <w:t>on</w:t>
            </w:r>
            <w:r>
              <w:rPr>
                <w:spacing w:val="26"/>
              </w:rPr>
              <w:t xml:space="preserve"> </w:t>
            </w:r>
            <w:r>
              <w:rPr>
                <w:spacing w:val="-2"/>
              </w:rPr>
              <w:t>01.10.2022</w:t>
            </w:r>
          </w:p>
        </w:tc>
        <w:tc>
          <w:tcPr>
            <w:tcW w:w="1077" w:type="dxa"/>
            <w:tcBorders>
              <w:top w:val="nil"/>
            </w:tcBorders>
          </w:tcPr>
          <w:p w14:paraId="7367E134" w14:textId="77777777" w:rsidR="001D2443" w:rsidRDefault="00000000">
            <w:pPr>
              <w:pStyle w:val="TableParagraph"/>
              <w:spacing w:before="41"/>
              <w:ind w:right="98"/>
              <w:jc w:val="right"/>
            </w:pPr>
            <w:r>
              <w:rPr>
                <w:spacing w:val="-2"/>
              </w:rPr>
              <w:t>(45,000)</w:t>
            </w:r>
          </w:p>
        </w:tc>
      </w:tr>
      <w:tr w:rsidR="001D2443" w14:paraId="5BA1EE05" w14:textId="77777777">
        <w:trPr>
          <w:trHeight w:val="570"/>
        </w:trPr>
        <w:tc>
          <w:tcPr>
            <w:tcW w:w="5855" w:type="dxa"/>
            <w:tcBorders>
              <w:top w:val="nil"/>
            </w:tcBorders>
          </w:tcPr>
          <w:p w14:paraId="32534A93" w14:textId="77777777" w:rsidR="001D2443" w:rsidRDefault="00000000">
            <w:pPr>
              <w:pStyle w:val="TableParagraph"/>
              <w:spacing w:before="41"/>
              <w:ind w:left="107"/>
            </w:pPr>
            <w:r>
              <w:t>Loss</w:t>
            </w:r>
            <w:r>
              <w:rPr>
                <w:spacing w:val="25"/>
              </w:rPr>
              <w:t xml:space="preserve"> </w:t>
            </w:r>
            <w:r>
              <w:t>on</w:t>
            </w:r>
            <w:r>
              <w:rPr>
                <w:spacing w:val="29"/>
              </w:rPr>
              <w:t xml:space="preserve"> </w:t>
            </w:r>
            <w:r>
              <w:t>sale</w:t>
            </w:r>
            <w:r>
              <w:rPr>
                <w:spacing w:val="28"/>
              </w:rPr>
              <w:t xml:space="preserve"> </w:t>
            </w:r>
            <w:r>
              <w:t>of</w:t>
            </w:r>
            <w:r>
              <w:rPr>
                <w:spacing w:val="30"/>
              </w:rPr>
              <w:t xml:space="preserve"> </w:t>
            </w:r>
            <w:r>
              <w:t>Machinery</w:t>
            </w:r>
            <w:r>
              <w:rPr>
                <w:spacing w:val="30"/>
              </w:rPr>
              <w:t xml:space="preserve"> </w:t>
            </w:r>
            <w:r>
              <w:rPr>
                <w:spacing w:val="-4"/>
              </w:rPr>
              <w:t>sold</w:t>
            </w:r>
          </w:p>
        </w:tc>
        <w:tc>
          <w:tcPr>
            <w:tcW w:w="1077" w:type="dxa"/>
          </w:tcPr>
          <w:p w14:paraId="4060C63D" w14:textId="77777777" w:rsidR="001D2443" w:rsidRDefault="00000000">
            <w:pPr>
              <w:pStyle w:val="TableParagraph"/>
              <w:spacing w:before="41"/>
              <w:ind w:right="99"/>
              <w:jc w:val="right"/>
            </w:pPr>
            <w:r>
              <w:rPr>
                <w:spacing w:val="-2"/>
              </w:rPr>
              <w:t>16,560</w:t>
            </w:r>
          </w:p>
        </w:tc>
      </w:tr>
    </w:tbl>
    <w:p w14:paraId="6E352A2D" w14:textId="77777777" w:rsidR="001D2443" w:rsidRDefault="00000000">
      <w:pPr>
        <w:pStyle w:val="ListParagraph"/>
        <w:numPr>
          <w:ilvl w:val="1"/>
          <w:numId w:val="26"/>
        </w:numPr>
        <w:tabs>
          <w:tab w:val="left" w:pos="1323"/>
        </w:tabs>
        <w:spacing w:before="127"/>
        <w:rPr>
          <w:b/>
        </w:rPr>
      </w:pPr>
      <w:r>
        <w:rPr>
          <w:b/>
        </w:rPr>
        <w:t>Computation</w:t>
      </w:r>
      <w:r>
        <w:rPr>
          <w:b/>
          <w:spacing w:val="32"/>
        </w:rPr>
        <w:t xml:space="preserve"> </w:t>
      </w:r>
      <w:r>
        <w:rPr>
          <w:b/>
        </w:rPr>
        <w:t>of</w:t>
      </w:r>
      <w:r>
        <w:rPr>
          <w:b/>
          <w:spacing w:val="28"/>
        </w:rPr>
        <w:t xml:space="preserve"> </w:t>
      </w:r>
      <w:r>
        <w:rPr>
          <w:b/>
        </w:rPr>
        <w:t>the</w:t>
      </w:r>
      <w:r>
        <w:rPr>
          <w:b/>
          <w:spacing w:val="29"/>
        </w:rPr>
        <w:t xml:space="preserve"> </w:t>
      </w:r>
      <w:r>
        <w:rPr>
          <w:b/>
        </w:rPr>
        <w:t>written</w:t>
      </w:r>
      <w:r>
        <w:rPr>
          <w:b/>
          <w:spacing w:val="30"/>
        </w:rPr>
        <w:t xml:space="preserve"> </w:t>
      </w:r>
      <w:r>
        <w:rPr>
          <w:b/>
        </w:rPr>
        <w:t>down</w:t>
      </w:r>
      <w:r>
        <w:rPr>
          <w:b/>
          <w:spacing w:val="31"/>
        </w:rPr>
        <w:t xml:space="preserve"> </w:t>
      </w:r>
      <w:r>
        <w:rPr>
          <w:b/>
        </w:rPr>
        <w:t>value</w:t>
      </w:r>
      <w:r>
        <w:rPr>
          <w:b/>
          <w:spacing w:val="29"/>
        </w:rPr>
        <w:t xml:space="preserve"> </w:t>
      </w:r>
      <w:r>
        <w:rPr>
          <w:b/>
        </w:rPr>
        <w:t>of</w:t>
      </w:r>
      <w:r>
        <w:rPr>
          <w:b/>
          <w:spacing w:val="27"/>
        </w:rPr>
        <w:t xml:space="preserve"> </w:t>
      </w:r>
      <w:r>
        <w:rPr>
          <w:b/>
        </w:rPr>
        <w:t>the</w:t>
      </w:r>
      <w:r>
        <w:rPr>
          <w:b/>
          <w:spacing w:val="30"/>
        </w:rPr>
        <w:t xml:space="preserve"> </w:t>
      </w:r>
      <w:r>
        <w:rPr>
          <w:b/>
          <w:spacing w:val="-2"/>
        </w:rPr>
        <w:t>machinery.</w:t>
      </w:r>
    </w:p>
    <w:p w14:paraId="08A003ED"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0"/>
        <w:gridCol w:w="1531"/>
      </w:tblGrid>
      <w:tr w:rsidR="001D2443" w14:paraId="265C7FA1" w14:textId="77777777">
        <w:trPr>
          <w:trHeight w:val="412"/>
        </w:trPr>
        <w:tc>
          <w:tcPr>
            <w:tcW w:w="5400" w:type="dxa"/>
            <w:shd w:val="clear" w:color="auto" w:fill="D9D9D9"/>
          </w:tcPr>
          <w:p w14:paraId="7DC34D12" w14:textId="77777777" w:rsidR="001D2443" w:rsidRDefault="001D2443">
            <w:pPr>
              <w:pStyle w:val="TableParagraph"/>
              <w:rPr>
                <w:rFonts w:ascii="Times New Roman"/>
              </w:rPr>
            </w:pPr>
          </w:p>
        </w:tc>
        <w:tc>
          <w:tcPr>
            <w:tcW w:w="1531" w:type="dxa"/>
            <w:shd w:val="clear" w:color="auto" w:fill="D9D9D9"/>
          </w:tcPr>
          <w:p w14:paraId="4870B1A9" w14:textId="77777777" w:rsidR="001D2443" w:rsidRDefault="00000000">
            <w:pPr>
              <w:pStyle w:val="TableParagraph"/>
              <w:spacing w:before="67"/>
              <w:ind w:right="103"/>
              <w:jc w:val="right"/>
              <w:rPr>
                <w:rFonts w:ascii="Georgia"/>
              </w:rPr>
            </w:pPr>
            <w:r>
              <w:rPr>
                <w:rFonts w:ascii="Georgia"/>
                <w:spacing w:val="-10"/>
              </w:rPr>
              <w:t>`</w:t>
            </w:r>
          </w:p>
        </w:tc>
      </w:tr>
      <w:tr w:rsidR="001D2443" w14:paraId="09BED041" w14:textId="77777777">
        <w:trPr>
          <w:trHeight w:val="765"/>
        </w:trPr>
        <w:tc>
          <w:tcPr>
            <w:tcW w:w="5400" w:type="dxa"/>
            <w:tcBorders>
              <w:bottom w:val="nil"/>
            </w:tcBorders>
          </w:tcPr>
          <w:p w14:paraId="45991828" w14:textId="77777777" w:rsidR="001D2443" w:rsidRDefault="00000000">
            <w:pPr>
              <w:pStyle w:val="TableParagraph"/>
              <w:spacing w:before="2" w:line="350" w:lineRule="atLeast"/>
              <w:ind w:left="174" w:hanging="68"/>
            </w:pPr>
            <w:r>
              <w:t xml:space="preserve">Cost price of Machinery as on 01.04.2020 </w:t>
            </w:r>
            <w:r>
              <w:rPr>
                <w:spacing w:val="-2"/>
              </w:rPr>
              <w:t>(972000*100/90*100/90)</w:t>
            </w:r>
          </w:p>
        </w:tc>
        <w:tc>
          <w:tcPr>
            <w:tcW w:w="1531" w:type="dxa"/>
            <w:tcBorders>
              <w:bottom w:val="nil"/>
            </w:tcBorders>
          </w:tcPr>
          <w:p w14:paraId="1D409A1D" w14:textId="77777777" w:rsidR="001D2443" w:rsidRDefault="001D2443">
            <w:pPr>
              <w:pStyle w:val="TableParagraph"/>
              <w:spacing w:before="120"/>
              <w:rPr>
                <w:b/>
              </w:rPr>
            </w:pPr>
          </w:p>
          <w:p w14:paraId="52650D5F" w14:textId="77777777" w:rsidR="001D2443" w:rsidRDefault="00000000">
            <w:pPr>
              <w:pStyle w:val="TableParagraph"/>
              <w:ind w:right="98"/>
              <w:jc w:val="right"/>
            </w:pPr>
            <w:r>
              <w:rPr>
                <w:spacing w:val="-2"/>
              </w:rPr>
              <w:t>12,00,000</w:t>
            </w:r>
          </w:p>
        </w:tc>
      </w:tr>
      <w:tr w:rsidR="001D2443" w14:paraId="5FA75ADD" w14:textId="77777777">
        <w:trPr>
          <w:trHeight w:val="412"/>
        </w:trPr>
        <w:tc>
          <w:tcPr>
            <w:tcW w:w="5400" w:type="dxa"/>
            <w:tcBorders>
              <w:top w:val="nil"/>
              <w:bottom w:val="nil"/>
            </w:tcBorders>
          </w:tcPr>
          <w:p w14:paraId="7847FFD0" w14:textId="77777777" w:rsidR="001D2443" w:rsidRDefault="00000000">
            <w:pPr>
              <w:pStyle w:val="TableParagraph"/>
              <w:spacing w:before="60"/>
              <w:ind w:left="107"/>
            </w:pPr>
            <w:r>
              <w:t>Less:</w:t>
            </w:r>
            <w:r>
              <w:rPr>
                <w:spacing w:val="29"/>
              </w:rPr>
              <w:t xml:space="preserve"> </w:t>
            </w:r>
            <w:r>
              <w:t>Cost</w:t>
            </w:r>
            <w:r>
              <w:rPr>
                <w:spacing w:val="32"/>
              </w:rPr>
              <w:t xml:space="preserve"> </w:t>
            </w:r>
            <w:r>
              <w:t>of</w:t>
            </w:r>
            <w:r>
              <w:rPr>
                <w:spacing w:val="33"/>
              </w:rPr>
              <w:t xml:space="preserve"> </w:t>
            </w:r>
            <w:r>
              <w:t>Machinery</w:t>
            </w:r>
            <w:r>
              <w:rPr>
                <w:spacing w:val="33"/>
              </w:rPr>
              <w:t xml:space="preserve"> </w:t>
            </w:r>
            <w:r>
              <w:rPr>
                <w:spacing w:val="-4"/>
              </w:rPr>
              <w:t>sold</w:t>
            </w:r>
          </w:p>
        </w:tc>
        <w:tc>
          <w:tcPr>
            <w:tcW w:w="1531" w:type="dxa"/>
            <w:tcBorders>
              <w:top w:val="nil"/>
              <w:bottom w:val="nil"/>
            </w:tcBorders>
          </w:tcPr>
          <w:p w14:paraId="7D2DC339" w14:textId="77777777" w:rsidR="001D2443" w:rsidRDefault="00000000">
            <w:pPr>
              <w:pStyle w:val="TableParagraph"/>
              <w:spacing w:before="60"/>
              <w:ind w:right="98"/>
              <w:jc w:val="right"/>
            </w:pPr>
            <w:r>
              <w:rPr>
                <w:spacing w:val="-2"/>
                <w:u w:val="single"/>
              </w:rPr>
              <w:t>80,000</w:t>
            </w:r>
          </w:p>
        </w:tc>
      </w:tr>
      <w:tr w:rsidR="001D2443" w14:paraId="503C23FB" w14:textId="77777777">
        <w:trPr>
          <w:trHeight w:val="412"/>
        </w:trPr>
        <w:tc>
          <w:tcPr>
            <w:tcW w:w="5400" w:type="dxa"/>
            <w:tcBorders>
              <w:top w:val="nil"/>
              <w:bottom w:val="nil"/>
            </w:tcBorders>
          </w:tcPr>
          <w:p w14:paraId="3255C58D" w14:textId="77777777" w:rsidR="001D2443" w:rsidRDefault="00000000">
            <w:pPr>
              <w:pStyle w:val="TableParagraph"/>
              <w:spacing w:before="60"/>
              <w:ind w:left="107"/>
            </w:pPr>
            <w:r>
              <w:t>Cost</w:t>
            </w:r>
            <w:r>
              <w:rPr>
                <w:spacing w:val="26"/>
              </w:rPr>
              <w:t xml:space="preserve"> </w:t>
            </w:r>
            <w:r>
              <w:t>of</w:t>
            </w:r>
            <w:r>
              <w:rPr>
                <w:spacing w:val="28"/>
              </w:rPr>
              <w:t xml:space="preserve"> </w:t>
            </w:r>
            <w:r>
              <w:t>Remaining</w:t>
            </w:r>
            <w:r>
              <w:rPr>
                <w:spacing w:val="27"/>
              </w:rPr>
              <w:t xml:space="preserve"> </w:t>
            </w:r>
            <w:r>
              <w:t>asset</w:t>
            </w:r>
            <w:r>
              <w:rPr>
                <w:spacing w:val="26"/>
              </w:rPr>
              <w:t xml:space="preserve"> </w:t>
            </w:r>
            <w:r>
              <w:t>as</w:t>
            </w:r>
            <w:r>
              <w:rPr>
                <w:spacing w:val="27"/>
              </w:rPr>
              <w:t xml:space="preserve"> </w:t>
            </w:r>
            <w:r>
              <w:t>on</w:t>
            </w:r>
            <w:r>
              <w:rPr>
                <w:spacing w:val="27"/>
              </w:rPr>
              <w:t xml:space="preserve"> </w:t>
            </w:r>
            <w:r>
              <w:rPr>
                <w:spacing w:val="-2"/>
              </w:rPr>
              <w:t>01.04.2020</w:t>
            </w:r>
          </w:p>
        </w:tc>
        <w:tc>
          <w:tcPr>
            <w:tcW w:w="1531" w:type="dxa"/>
            <w:tcBorders>
              <w:top w:val="nil"/>
              <w:bottom w:val="nil"/>
            </w:tcBorders>
          </w:tcPr>
          <w:p w14:paraId="1F886FF7" w14:textId="77777777" w:rsidR="001D2443" w:rsidRDefault="00000000">
            <w:pPr>
              <w:pStyle w:val="TableParagraph"/>
              <w:spacing w:before="60"/>
              <w:ind w:right="98"/>
              <w:jc w:val="right"/>
            </w:pPr>
            <w:r>
              <w:rPr>
                <w:spacing w:val="-2"/>
              </w:rPr>
              <w:t>11,20,000</w:t>
            </w:r>
          </w:p>
        </w:tc>
      </w:tr>
      <w:tr w:rsidR="001D2443" w14:paraId="0AB55DE8" w14:textId="77777777">
        <w:trPr>
          <w:trHeight w:val="765"/>
        </w:trPr>
        <w:tc>
          <w:tcPr>
            <w:tcW w:w="5400" w:type="dxa"/>
            <w:tcBorders>
              <w:top w:val="nil"/>
              <w:bottom w:val="nil"/>
            </w:tcBorders>
          </w:tcPr>
          <w:p w14:paraId="2E3D3870" w14:textId="77777777" w:rsidR="001D2443" w:rsidRDefault="00000000">
            <w:pPr>
              <w:pStyle w:val="TableParagraph"/>
              <w:spacing w:before="60"/>
              <w:ind w:left="107"/>
            </w:pPr>
            <w:r>
              <w:t>Less:</w:t>
            </w:r>
            <w:r>
              <w:rPr>
                <w:spacing w:val="40"/>
              </w:rPr>
              <w:t xml:space="preserve"> </w:t>
            </w:r>
            <w:r>
              <w:t>Depreciation</w:t>
            </w:r>
            <w:r>
              <w:rPr>
                <w:spacing w:val="40"/>
              </w:rPr>
              <w:t xml:space="preserve"> </w:t>
            </w:r>
            <w:r>
              <w:t>@</w:t>
            </w:r>
            <w:r>
              <w:rPr>
                <w:spacing w:val="40"/>
              </w:rPr>
              <w:t xml:space="preserve"> </w:t>
            </w:r>
            <w:r>
              <w:t>10%</w:t>
            </w:r>
            <w:r>
              <w:rPr>
                <w:spacing w:val="40"/>
              </w:rPr>
              <w:t xml:space="preserve"> </w:t>
            </w:r>
            <w:r>
              <w:t>for</w:t>
            </w:r>
            <w:r>
              <w:rPr>
                <w:spacing w:val="40"/>
              </w:rPr>
              <w:t xml:space="preserve"> </w:t>
            </w:r>
            <w:r>
              <w:t>the</w:t>
            </w:r>
            <w:r>
              <w:rPr>
                <w:spacing w:val="40"/>
              </w:rPr>
              <w:t xml:space="preserve"> </w:t>
            </w:r>
            <w:r>
              <w:t>year</w:t>
            </w:r>
            <w:r>
              <w:rPr>
                <w:spacing w:val="40"/>
              </w:rPr>
              <w:t xml:space="preserve"> </w:t>
            </w:r>
            <w:r>
              <w:t>2020-2021 on diminishing balance method</w:t>
            </w:r>
          </w:p>
        </w:tc>
        <w:tc>
          <w:tcPr>
            <w:tcW w:w="1531" w:type="dxa"/>
            <w:tcBorders>
              <w:top w:val="nil"/>
              <w:bottom w:val="nil"/>
            </w:tcBorders>
          </w:tcPr>
          <w:p w14:paraId="7DAAFBDF" w14:textId="77777777" w:rsidR="001D2443" w:rsidRDefault="001D2443">
            <w:pPr>
              <w:pStyle w:val="TableParagraph"/>
              <w:spacing w:before="120"/>
              <w:rPr>
                <w:b/>
              </w:rPr>
            </w:pPr>
          </w:p>
          <w:p w14:paraId="238D9C64" w14:textId="77777777" w:rsidR="001D2443" w:rsidRDefault="00000000">
            <w:pPr>
              <w:pStyle w:val="TableParagraph"/>
              <w:ind w:right="97"/>
              <w:jc w:val="right"/>
            </w:pPr>
            <w:r>
              <w:rPr>
                <w:spacing w:val="-2"/>
                <w:u w:val="single"/>
              </w:rPr>
              <w:t>(1,12,000)</w:t>
            </w:r>
          </w:p>
        </w:tc>
      </w:tr>
      <w:tr w:rsidR="001D2443" w14:paraId="6A93BC60" w14:textId="77777777">
        <w:trPr>
          <w:trHeight w:val="705"/>
        </w:trPr>
        <w:tc>
          <w:tcPr>
            <w:tcW w:w="5400" w:type="dxa"/>
            <w:tcBorders>
              <w:top w:val="nil"/>
              <w:bottom w:val="nil"/>
            </w:tcBorders>
          </w:tcPr>
          <w:p w14:paraId="6AE03BE2" w14:textId="77777777" w:rsidR="001D2443" w:rsidRDefault="00000000">
            <w:pPr>
              <w:pStyle w:val="TableParagraph"/>
              <w:spacing w:before="60"/>
              <w:ind w:left="107"/>
            </w:pPr>
            <w:r>
              <w:t>Written</w:t>
            </w:r>
            <w:r>
              <w:rPr>
                <w:spacing w:val="40"/>
              </w:rPr>
              <w:t xml:space="preserve"> </w:t>
            </w:r>
            <w:r>
              <w:t>down</w:t>
            </w:r>
            <w:r>
              <w:rPr>
                <w:spacing w:val="40"/>
              </w:rPr>
              <w:t xml:space="preserve"> </w:t>
            </w:r>
            <w:r>
              <w:t>value</w:t>
            </w:r>
            <w:r>
              <w:rPr>
                <w:spacing w:val="40"/>
              </w:rPr>
              <w:t xml:space="preserve"> </w:t>
            </w:r>
            <w:r>
              <w:t>of</w:t>
            </w:r>
            <w:r>
              <w:rPr>
                <w:spacing w:val="40"/>
              </w:rPr>
              <w:t xml:space="preserve"> </w:t>
            </w:r>
            <w:r>
              <w:t>the</w:t>
            </w:r>
            <w:r>
              <w:rPr>
                <w:spacing w:val="40"/>
              </w:rPr>
              <w:t xml:space="preserve"> </w:t>
            </w:r>
            <w:r>
              <w:t>remaining</w:t>
            </w:r>
            <w:r>
              <w:rPr>
                <w:spacing w:val="40"/>
              </w:rPr>
              <w:t xml:space="preserve"> </w:t>
            </w:r>
            <w:r>
              <w:t>asset</w:t>
            </w:r>
            <w:r>
              <w:rPr>
                <w:spacing w:val="40"/>
              </w:rPr>
              <w:t xml:space="preserve"> </w:t>
            </w:r>
            <w:r>
              <w:t>as</w:t>
            </w:r>
            <w:r>
              <w:rPr>
                <w:spacing w:val="40"/>
              </w:rPr>
              <w:t xml:space="preserve"> </w:t>
            </w:r>
            <w:r>
              <w:t xml:space="preserve">on </w:t>
            </w:r>
            <w:r>
              <w:rPr>
                <w:spacing w:val="-2"/>
              </w:rPr>
              <w:t>01.04.2021</w:t>
            </w:r>
          </w:p>
        </w:tc>
        <w:tc>
          <w:tcPr>
            <w:tcW w:w="1531" w:type="dxa"/>
            <w:tcBorders>
              <w:top w:val="nil"/>
              <w:bottom w:val="nil"/>
            </w:tcBorders>
          </w:tcPr>
          <w:p w14:paraId="37664C8E" w14:textId="77777777" w:rsidR="001D2443" w:rsidRDefault="00000000">
            <w:pPr>
              <w:pStyle w:val="TableParagraph"/>
              <w:spacing w:before="60"/>
              <w:ind w:right="98"/>
              <w:jc w:val="right"/>
            </w:pPr>
            <w:r>
              <w:rPr>
                <w:spacing w:val="-2"/>
              </w:rPr>
              <w:t>10,08,000</w:t>
            </w:r>
          </w:p>
        </w:tc>
      </w:tr>
      <w:tr w:rsidR="001D2443" w14:paraId="65B7B3E3" w14:textId="77777777">
        <w:trPr>
          <w:trHeight w:val="704"/>
        </w:trPr>
        <w:tc>
          <w:tcPr>
            <w:tcW w:w="5400" w:type="dxa"/>
            <w:tcBorders>
              <w:top w:val="nil"/>
              <w:bottom w:val="nil"/>
            </w:tcBorders>
          </w:tcPr>
          <w:p w14:paraId="40AE9215" w14:textId="77777777" w:rsidR="001D2443" w:rsidRDefault="00000000">
            <w:pPr>
              <w:pStyle w:val="TableParagraph"/>
              <w:spacing w:before="60"/>
              <w:ind w:left="107"/>
            </w:pPr>
            <w:r>
              <w:t>Less:</w:t>
            </w:r>
            <w:r>
              <w:rPr>
                <w:spacing w:val="40"/>
              </w:rPr>
              <w:t xml:space="preserve"> </w:t>
            </w:r>
            <w:r>
              <w:t>Depreciation</w:t>
            </w:r>
            <w:r>
              <w:rPr>
                <w:spacing w:val="40"/>
              </w:rPr>
              <w:t xml:space="preserve"> </w:t>
            </w:r>
            <w:r>
              <w:t>@</w:t>
            </w:r>
            <w:r>
              <w:rPr>
                <w:spacing w:val="40"/>
              </w:rPr>
              <w:t xml:space="preserve"> </w:t>
            </w:r>
            <w:r>
              <w:t>10%</w:t>
            </w:r>
            <w:r>
              <w:rPr>
                <w:spacing w:val="40"/>
              </w:rPr>
              <w:t xml:space="preserve"> </w:t>
            </w:r>
            <w:r>
              <w:t>for</w:t>
            </w:r>
            <w:r>
              <w:rPr>
                <w:spacing w:val="40"/>
              </w:rPr>
              <w:t xml:space="preserve"> </w:t>
            </w:r>
            <w:r>
              <w:t>the</w:t>
            </w:r>
            <w:r>
              <w:rPr>
                <w:spacing w:val="40"/>
              </w:rPr>
              <w:t xml:space="preserve"> </w:t>
            </w:r>
            <w:r>
              <w:t>year</w:t>
            </w:r>
            <w:r>
              <w:rPr>
                <w:spacing w:val="40"/>
              </w:rPr>
              <w:t xml:space="preserve"> </w:t>
            </w:r>
            <w:r>
              <w:t>2021-2022 on diminishing balance method</w:t>
            </w:r>
          </w:p>
        </w:tc>
        <w:tc>
          <w:tcPr>
            <w:tcW w:w="1531" w:type="dxa"/>
            <w:tcBorders>
              <w:top w:val="nil"/>
              <w:bottom w:val="nil"/>
            </w:tcBorders>
          </w:tcPr>
          <w:p w14:paraId="0426F5FE" w14:textId="77777777" w:rsidR="001D2443" w:rsidRDefault="00000000">
            <w:pPr>
              <w:pStyle w:val="TableParagraph"/>
              <w:spacing w:before="60"/>
              <w:ind w:right="97"/>
              <w:jc w:val="right"/>
            </w:pPr>
            <w:r>
              <w:rPr>
                <w:spacing w:val="-2"/>
                <w:u w:val="single"/>
              </w:rPr>
              <w:t>(1,00,800)</w:t>
            </w:r>
          </w:p>
        </w:tc>
      </w:tr>
      <w:tr w:rsidR="001D2443" w14:paraId="4027E580" w14:textId="77777777">
        <w:trPr>
          <w:trHeight w:val="704"/>
        </w:trPr>
        <w:tc>
          <w:tcPr>
            <w:tcW w:w="5400" w:type="dxa"/>
            <w:tcBorders>
              <w:top w:val="nil"/>
              <w:bottom w:val="nil"/>
            </w:tcBorders>
          </w:tcPr>
          <w:p w14:paraId="537D0885" w14:textId="77777777" w:rsidR="001D2443" w:rsidRDefault="00000000">
            <w:pPr>
              <w:pStyle w:val="TableParagraph"/>
              <w:spacing w:before="59"/>
              <w:ind w:left="107"/>
            </w:pPr>
            <w:r>
              <w:t>Written</w:t>
            </w:r>
            <w:r>
              <w:rPr>
                <w:spacing w:val="54"/>
              </w:rPr>
              <w:t xml:space="preserve"> </w:t>
            </w:r>
            <w:r>
              <w:t>down</w:t>
            </w:r>
            <w:r>
              <w:rPr>
                <w:spacing w:val="56"/>
              </w:rPr>
              <w:t xml:space="preserve"> </w:t>
            </w:r>
            <w:r>
              <w:t>value</w:t>
            </w:r>
            <w:r>
              <w:rPr>
                <w:spacing w:val="56"/>
              </w:rPr>
              <w:t xml:space="preserve"> </w:t>
            </w:r>
            <w:r>
              <w:t>of</w:t>
            </w:r>
            <w:r>
              <w:rPr>
                <w:spacing w:val="54"/>
              </w:rPr>
              <w:t xml:space="preserve"> </w:t>
            </w:r>
            <w:r>
              <w:t>the</w:t>
            </w:r>
            <w:r>
              <w:rPr>
                <w:spacing w:val="56"/>
              </w:rPr>
              <w:t xml:space="preserve"> </w:t>
            </w:r>
            <w:r>
              <w:t>remaining</w:t>
            </w:r>
            <w:r>
              <w:rPr>
                <w:spacing w:val="54"/>
              </w:rPr>
              <w:t xml:space="preserve"> </w:t>
            </w:r>
            <w:r>
              <w:t>asset</w:t>
            </w:r>
            <w:r>
              <w:rPr>
                <w:spacing w:val="56"/>
              </w:rPr>
              <w:t xml:space="preserve"> </w:t>
            </w:r>
            <w:r>
              <w:t>as</w:t>
            </w:r>
            <w:r>
              <w:rPr>
                <w:spacing w:val="57"/>
              </w:rPr>
              <w:t xml:space="preserve"> </w:t>
            </w:r>
            <w:r>
              <w:rPr>
                <w:spacing w:val="-5"/>
              </w:rPr>
              <w:t>on</w:t>
            </w:r>
          </w:p>
          <w:p w14:paraId="7EBCB639" w14:textId="77777777" w:rsidR="001D2443" w:rsidRDefault="00000000">
            <w:pPr>
              <w:pStyle w:val="TableParagraph"/>
              <w:ind w:left="107"/>
            </w:pPr>
            <w:r>
              <w:t>31.03.</w:t>
            </w:r>
            <w:r>
              <w:rPr>
                <w:spacing w:val="35"/>
              </w:rPr>
              <w:t xml:space="preserve"> </w:t>
            </w:r>
            <w:r>
              <w:rPr>
                <w:spacing w:val="-4"/>
              </w:rPr>
              <w:t>2022</w:t>
            </w:r>
          </w:p>
        </w:tc>
        <w:tc>
          <w:tcPr>
            <w:tcW w:w="1531" w:type="dxa"/>
            <w:tcBorders>
              <w:top w:val="nil"/>
              <w:bottom w:val="nil"/>
            </w:tcBorders>
          </w:tcPr>
          <w:p w14:paraId="28A795BB" w14:textId="77777777" w:rsidR="001D2443" w:rsidRDefault="00000000">
            <w:pPr>
              <w:pStyle w:val="TableParagraph"/>
              <w:spacing w:before="61"/>
              <w:ind w:right="98"/>
              <w:jc w:val="right"/>
            </w:pPr>
            <w:r>
              <w:rPr>
                <w:spacing w:val="38"/>
                <w:u w:val="single"/>
              </w:rPr>
              <w:t xml:space="preserve">  </w:t>
            </w:r>
            <w:r>
              <w:rPr>
                <w:spacing w:val="-2"/>
                <w:u w:val="single"/>
              </w:rPr>
              <w:t>9,07,200</w:t>
            </w:r>
          </w:p>
        </w:tc>
      </w:tr>
      <w:tr w:rsidR="001D2443" w14:paraId="123FE5AA" w14:textId="77777777">
        <w:trPr>
          <w:trHeight w:val="705"/>
        </w:trPr>
        <w:tc>
          <w:tcPr>
            <w:tcW w:w="5400" w:type="dxa"/>
            <w:tcBorders>
              <w:top w:val="nil"/>
              <w:bottom w:val="nil"/>
            </w:tcBorders>
          </w:tcPr>
          <w:p w14:paraId="559C2CAD" w14:textId="77777777" w:rsidR="001D2443" w:rsidRDefault="00000000">
            <w:pPr>
              <w:pStyle w:val="TableParagraph"/>
              <w:spacing w:before="60"/>
              <w:ind w:left="107"/>
            </w:pPr>
            <w:r>
              <w:t>Total</w:t>
            </w:r>
            <w:r>
              <w:rPr>
                <w:spacing w:val="80"/>
                <w:w w:val="150"/>
              </w:rPr>
              <w:t xml:space="preserve"> </w:t>
            </w:r>
            <w:r>
              <w:t>depreciation</w:t>
            </w:r>
            <w:r>
              <w:rPr>
                <w:spacing w:val="80"/>
                <w:w w:val="150"/>
              </w:rPr>
              <w:t xml:space="preserve"> </w:t>
            </w:r>
            <w:r>
              <w:t>as</w:t>
            </w:r>
            <w:r>
              <w:rPr>
                <w:spacing w:val="80"/>
                <w:w w:val="150"/>
              </w:rPr>
              <w:t xml:space="preserve"> </w:t>
            </w:r>
            <w:r>
              <w:t>per</w:t>
            </w:r>
            <w:r>
              <w:rPr>
                <w:spacing w:val="80"/>
                <w:w w:val="150"/>
              </w:rPr>
              <w:t xml:space="preserve"> </w:t>
            </w:r>
            <w:r>
              <w:t>diminishing</w:t>
            </w:r>
            <w:r>
              <w:rPr>
                <w:spacing w:val="80"/>
                <w:w w:val="150"/>
              </w:rPr>
              <w:t xml:space="preserve"> </w:t>
            </w:r>
            <w:r>
              <w:t xml:space="preserve">balance </w:t>
            </w:r>
            <w:r>
              <w:rPr>
                <w:spacing w:val="-2"/>
              </w:rPr>
              <w:t>method</w:t>
            </w:r>
          </w:p>
        </w:tc>
        <w:tc>
          <w:tcPr>
            <w:tcW w:w="1531" w:type="dxa"/>
            <w:tcBorders>
              <w:top w:val="nil"/>
              <w:bottom w:val="nil"/>
            </w:tcBorders>
          </w:tcPr>
          <w:p w14:paraId="636AC622" w14:textId="77777777" w:rsidR="001D2443" w:rsidRDefault="00000000">
            <w:pPr>
              <w:pStyle w:val="TableParagraph"/>
              <w:spacing w:before="60"/>
              <w:ind w:right="96"/>
              <w:jc w:val="right"/>
            </w:pPr>
            <w:r>
              <w:rPr>
                <w:spacing w:val="-2"/>
                <w:u w:val="single"/>
              </w:rPr>
              <w:t>2,12,800</w:t>
            </w:r>
          </w:p>
        </w:tc>
      </w:tr>
      <w:tr w:rsidR="001D2443" w14:paraId="542B77B6" w14:textId="77777777">
        <w:trPr>
          <w:trHeight w:val="765"/>
        </w:trPr>
        <w:tc>
          <w:tcPr>
            <w:tcW w:w="5400" w:type="dxa"/>
            <w:tcBorders>
              <w:top w:val="nil"/>
              <w:bottom w:val="nil"/>
            </w:tcBorders>
          </w:tcPr>
          <w:p w14:paraId="385A6008" w14:textId="77777777" w:rsidR="001D2443" w:rsidRDefault="00000000">
            <w:pPr>
              <w:pStyle w:val="TableParagraph"/>
              <w:spacing w:before="3" w:line="350" w:lineRule="atLeast"/>
              <w:ind w:left="107"/>
            </w:pPr>
            <w:r>
              <w:t>Total depreciation as per straight line method</w:t>
            </w:r>
            <w:r>
              <w:rPr>
                <w:spacing w:val="40"/>
              </w:rPr>
              <w:t xml:space="preserve"> </w:t>
            </w:r>
            <w:r>
              <w:t>(</w:t>
            </w:r>
            <w:r>
              <w:rPr>
                <w:rFonts w:ascii="Georgia"/>
                <w:position w:val="2"/>
              </w:rPr>
              <w:t>`</w:t>
            </w:r>
            <w:r>
              <w:t>11,20,000*10%*2 years)</w:t>
            </w:r>
          </w:p>
        </w:tc>
        <w:tc>
          <w:tcPr>
            <w:tcW w:w="1531" w:type="dxa"/>
            <w:tcBorders>
              <w:top w:val="nil"/>
              <w:bottom w:val="nil"/>
            </w:tcBorders>
          </w:tcPr>
          <w:p w14:paraId="7E22F25D" w14:textId="77777777" w:rsidR="001D2443" w:rsidRDefault="001D2443">
            <w:pPr>
              <w:pStyle w:val="TableParagraph"/>
              <w:spacing w:before="120"/>
              <w:rPr>
                <w:b/>
              </w:rPr>
            </w:pPr>
          </w:p>
          <w:p w14:paraId="1DB8C35D" w14:textId="77777777" w:rsidR="001D2443" w:rsidRDefault="00000000">
            <w:pPr>
              <w:pStyle w:val="TableParagraph"/>
              <w:ind w:right="96"/>
              <w:jc w:val="right"/>
            </w:pPr>
            <w:r>
              <w:rPr>
                <w:spacing w:val="-2"/>
                <w:u w:val="single"/>
              </w:rPr>
              <w:t>2,24,000</w:t>
            </w:r>
          </w:p>
        </w:tc>
      </w:tr>
      <w:tr w:rsidR="001D2443" w14:paraId="6BA15003" w14:textId="77777777">
        <w:trPr>
          <w:trHeight w:val="705"/>
        </w:trPr>
        <w:tc>
          <w:tcPr>
            <w:tcW w:w="5400" w:type="dxa"/>
            <w:tcBorders>
              <w:top w:val="nil"/>
            </w:tcBorders>
          </w:tcPr>
          <w:p w14:paraId="229C7269" w14:textId="77777777" w:rsidR="001D2443" w:rsidRDefault="00000000">
            <w:pPr>
              <w:pStyle w:val="TableParagraph"/>
              <w:spacing w:before="60"/>
              <w:ind w:left="107" w:right="65"/>
            </w:pPr>
            <w:r>
              <w:t>Excess</w:t>
            </w:r>
            <w:r>
              <w:rPr>
                <w:spacing w:val="40"/>
              </w:rPr>
              <w:t xml:space="preserve"> </w:t>
            </w:r>
            <w:r>
              <w:t>depreciation</w:t>
            </w:r>
            <w:r>
              <w:rPr>
                <w:spacing w:val="40"/>
              </w:rPr>
              <w:t xml:space="preserve"> </w:t>
            </w:r>
            <w:r>
              <w:t>to</w:t>
            </w:r>
            <w:r>
              <w:rPr>
                <w:spacing w:val="40"/>
              </w:rPr>
              <w:t xml:space="preserve"> </w:t>
            </w:r>
            <w:r>
              <w:t>be</w:t>
            </w:r>
            <w:r>
              <w:rPr>
                <w:spacing w:val="40"/>
              </w:rPr>
              <w:t xml:space="preserve"> </w:t>
            </w:r>
            <w:r>
              <w:t>charged</w:t>
            </w:r>
            <w:r>
              <w:rPr>
                <w:spacing w:val="40"/>
              </w:rPr>
              <w:t xml:space="preserve"> </w:t>
            </w:r>
            <w:r>
              <w:t>to</w:t>
            </w:r>
            <w:r>
              <w:rPr>
                <w:spacing w:val="40"/>
              </w:rPr>
              <w:t xml:space="preserve"> </w:t>
            </w:r>
            <w:r>
              <w:t>profit</w:t>
            </w:r>
            <w:r>
              <w:rPr>
                <w:spacing w:val="40"/>
              </w:rPr>
              <w:t xml:space="preserve"> </w:t>
            </w:r>
            <w:r>
              <w:t>and</w:t>
            </w:r>
            <w:r>
              <w:rPr>
                <w:spacing w:val="80"/>
              </w:rPr>
              <w:t xml:space="preserve"> </w:t>
            </w:r>
            <w:r>
              <w:t>loss A/c</w:t>
            </w:r>
          </w:p>
        </w:tc>
        <w:tc>
          <w:tcPr>
            <w:tcW w:w="1531" w:type="dxa"/>
            <w:tcBorders>
              <w:top w:val="nil"/>
            </w:tcBorders>
          </w:tcPr>
          <w:p w14:paraId="66DDF232" w14:textId="77777777" w:rsidR="001D2443" w:rsidRDefault="00000000">
            <w:pPr>
              <w:pStyle w:val="TableParagraph"/>
              <w:spacing w:before="60"/>
              <w:ind w:right="97"/>
              <w:jc w:val="right"/>
            </w:pPr>
            <w:r>
              <w:rPr>
                <w:spacing w:val="-2"/>
              </w:rPr>
              <w:t>(11,200)</w:t>
            </w:r>
          </w:p>
        </w:tc>
      </w:tr>
    </w:tbl>
    <w:p w14:paraId="268779DA" w14:textId="77777777" w:rsidR="001D2443" w:rsidRDefault="001D2443">
      <w:pPr>
        <w:pStyle w:val="TableParagraph"/>
        <w:jc w:val="right"/>
        <w:sectPr w:rsidR="001D2443">
          <w:pgSz w:w="11910" w:h="16840"/>
          <w:pgMar w:top="2520" w:right="1700" w:bottom="2860" w:left="1700" w:header="1760" w:footer="2674" w:gutter="0"/>
          <w:cols w:space="720"/>
        </w:sectPr>
      </w:pPr>
    </w:p>
    <w:p w14:paraId="365A764A" w14:textId="77777777" w:rsidR="001D2443" w:rsidRDefault="001D2443">
      <w:pPr>
        <w:spacing w:before="81"/>
        <w:rPr>
          <w:b/>
        </w:rPr>
      </w:pPr>
    </w:p>
    <w:p w14:paraId="4778C368" w14:textId="77777777" w:rsidR="001D2443" w:rsidRDefault="00000000">
      <w:pPr>
        <w:pStyle w:val="ListParagraph"/>
        <w:numPr>
          <w:ilvl w:val="1"/>
          <w:numId w:val="26"/>
        </w:numPr>
        <w:tabs>
          <w:tab w:val="left" w:pos="1323"/>
        </w:tabs>
        <w:spacing w:before="1"/>
        <w:ind w:right="132"/>
        <w:rPr>
          <w:b/>
        </w:rPr>
      </w:pPr>
      <w:r>
        <w:rPr>
          <w:b/>
        </w:rPr>
        <w:t>Total</w:t>
      </w:r>
      <w:r>
        <w:rPr>
          <w:b/>
          <w:spacing w:val="80"/>
        </w:rPr>
        <w:t xml:space="preserve"> </w:t>
      </w:r>
      <w:r>
        <w:rPr>
          <w:b/>
        </w:rPr>
        <w:t>Depreciation</w:t>
      </w:r>
      <w:r>
        <w:rPr>
          <w:b/>
          <w:spacing w:val="80"/>
        </w:rPr>
        <w:t xml:space="preserve"> </w:t>
      </w:r>
      <w:r>
        <w:rPr>
          <w:b/>
        </w:rPr>
        <w:t>to</w:t>
      </w:r>
      <w:r>
        <w:rPr>
          <w:b/>
          <w:spacing w:val="80"/>
        </w:rPr>
        <w:t xml:space="preserve"> </w:t>
      </w:r>
      <w:r>
        <w:rPr>
          <w:b/>
        </w:rPr>
        <w:t>be</w:t>
      </w:r>
      <w:r>
        <w:rPr>
          <w:b/>
          <w:spacing w:val="80"/>
        </w:rPr>
        <w:t xml:space="preserve"> </w:t>
      </w:r>
      <w:r>
        <w:rPr>
          <w:b/>
        </w:rPr>
        <w:t>charged</w:t>
      </w:r>
      <w:r>
        <w:rPr>
          <w:b/>
          <w:spacing w:val="80"/>
        </w:rPr>
        <w:t xml:space="preserve"> </w:t>
      </w:r>
      <w:r>
        <w:rPr>
          <w:b/>
        </w:rPr>
        <w:t>to</w:t>
      </w:r>
      <w:r>
        <w:rPr>
          <w:b/>
          <w:spacing w:val="80"/>
        </w:rPr>
        <w:t xml:space="preserve"> </w:t>
      </w:r>
      <w:r>
        <w:rPr>
          <w:b/>
        </w:rPr>
        <w:t>Profit</w:t>
      </w:r>
      <w:r>
        <w:rPr>
          <w:b/>
          <w:spacing w:val="80"/>
        </w:rPr>
        <w:t xml:space="preserve"> </w:t>
      </w:r>
      <w:r>
        <w:rPr>
          <w:b/>
        </w:rPr>
        <w:t>and</w:t>
      </w:r>
      <w:r>
        <w:rPr>
          <w:b/>
          <w:spacing w:val="80"/>
        </w:rPr>
        <w:t xml:space="preserve"> </w:t>
      </w:r>
      <w:r>
        <w:rPr>
          <w:b/>
        </w:rPr>
        <w:t>Loss</w:t>
      </w:r>
      <w:r>
        <w:rPr>
          <w:b/>
          <w:spacing w:val="80"/>
        </w:rPr>
        <w:t xml:space="preserve"> </w:t>
      </w:r>
      <w:r>
        <w:rPr>
          <w:b/>
        </w:rPr>
        <w:t>Account during the year 2022-2023</w:t>
      </w:r>
    </w:p>
    <w:p w14:paraId="7EED5467" w14:textId="77777777" w:rsidR="001D2443" w:rsidRDefault="001D2443">
      <w:pPr>
        <w:spacing w:before="3"/>
        <w:rPr>
          <w:b/>
          <w:sz w:val="5"/>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4673"/>
        <w:gridCol w:w="1627"/>
      </w:tblGrid>
      <w:tr w:rsidR="001D2443" w14:paraId="46733922" w14:textId="77777777">
        <w:trPr>
          <w:trHeight w:val="666"/>
        </w:trPr>
        <w:tc>
          <w:tcPr>
            <w:tcW w:w="715" w:type="dxa"/>
            <w:shd w:val="clear" w:color="auto" w:fill="D9D9D9"/>
          </w:tcPr>
          <w:p w14:paraId="71CBFBA3" w14:textId="77777777" w:rsidR="001D2443" w:rsidRDefault="00000000">
            <w:pPr>
              <w:pStyle w:val="TableParagraph"/>
              <w:spacing w:before="40"/>
              <w:ind w:left="107"/>
              <w:rPr>
                <w:b/>
              </w:rPr>
            </w:pPr>
            <w:r>
              <w:rPr>
                <w:b/>
                <w:spacing w:val="-5"/>
              </w:rPr>
              <w:t>S.</w:t>
            </w:r>
          </w:p>
          <w:p w14:paraId="39817EBF" w14:textId="77777777" w:rsidR="001D2443" w:rsidRDefault="00000000">
            <w:pPr>
              <w:pStyle w:val="TableParagraph"/>
              <w:spacing w:before="1"/>
              <w:ind w:left="107"/>
              <w:rPr>
                <w:b/>
              </w:rPr>
            </w:pPr>
            <w:r>
              <w:rPr>
                <w:b/>
                <w:spacing w:val="-5"/>
              </w:rPr>
              <w:t>No.</w:t>
            </w:r>
          </w:p>
        </w:tc>
        <w:tc>
          <w:tcPr>
            <w:tcW w:w="4673" w:type="dxa"/>
            <w:shd w:val="clear" w:color="auto" w:fill="D9D9D9"/>
          </w:tcPr>
          <w:p w14:paraId="37E839D5" w14:textId="77777777" w:rsidR="001D2443" w:rsidRDefault="00000000">
            <w:pPr>
              <w:pStyle w:val="TableParagraph"/>
              <w:spacing w:before="40"/>
              <w:ind w:left="108"/>
              <w:rPr>
                <w:b/>
              </w:rPr>
            </w:pPr>
            <w:r>
              <w:rPr>
                <w:b/>
                <w:spacing w:val="-2"/>
              </w:rPr>
              <w:t>Particulars</w:t>
            </w:r>
          </w:p>
        </w:tc>
        <w:tc>
          <w:tcPr>
            <w:tcW w:w="1627" w:type="dxa"/>
            <w:shd w:val="clear" w:color="auto" w:fill="D9D9D9"/>
          </w:tcPr>
          <w:p w14:paraId="62FF6F0D" w14:textId="77777777" w:rsidR="001D2443" w:rsidRDefault="00000000">
            <w:pPr>
              <w:pStyle w:val="TableParagraph"/>
              <w:spacing w:before="40"/>
              <w:ind w:right="103"/>
              <w:jc w:val="right"/>
              <w:rPr>
                <w:b/>
              </w:rPr>
            </w:pPr>
            <w:r>
              <w:rPr>
                <w:b/>
                <w:spacing w:val="-2"/>
              </w:rPr>
              <w:t>Depreciation</w:t>
            </w:r>
          </w:p>
          <w:p w14:paraId="7C543B48" w14:textId="77777777" w:rsidR="001D2443" w:rsidRDefault="00000000">
            <w:pPr>
              <w:pStyle w:val="TableParagraph"/>
              <w:spacing w:before="1"/>
              <w:ind w:right="100"/>
              <w:jc w:val="right"/>
              <w:rPr>
                <w:b/>
              </w:rPr>
            </w:pPr>
            <w:r>
              <w:rPr>
                <w:b/>
                <w:spacing w:val="-5"/>
              </w:rPr>
              <w:t>(</w:t>
            </w:r>
            <w:r>
              <w:rPr>
                <w:rFonts w:ascii="Georgia"/>
                <w:b/>
                <w:spacing w:val="-5"/>
                <w:position w:val="2"/>
              </w:rPr>
              <w:t>`</w:t>
            </w:r>
            <w:r>
              <w:rPr>
                <w:b/>
                <w:spacing w:val="-5"/>
              </w:rPr>
              <w:t>)</w:t>
            </w:r>
          </w:p>
        </w:tc>
      </w:tr>
      <w:tr w:rsidR="001D2443" w14:paraId="6617A0B3" w14:textId="77777777">
        <w:trPr>
          <w:trHeight w:val="664"/>
        </w:trPr>
        <w:tc>
          <w:tcPr>
            <w:tcW w:w="715" w:type="dxa"/>
            <w:tcBorders>
              <w:bottom w:val="nil"/>
            </w:tcBorders>
          </w:tcPr>
          <w:p w14:paraId="4D63B07B" w14:textId="77777777" w:rsidR="001D2443" w:rsidRDefault="00000000">
            <w:pPr>
              <w:pStyle w:val="TableParagraph"/>
              <w:spacing w:before="40"/>
              <w:ind w:left="107"/>
            </w:pPr>
            <w:r>
              <w:rPr>
                <w:spacing w:val="-5"/>
              </w:rPr>
              <w:t>1.</w:t>
            </w:r>
          </w:p>
        </w:tc>
        <w:tc>
          <w:tcPr>
            <w:tcW w:w="4673" w:type="dxa"/>
            <w:tcBorders>
              <w:bottom w:val="nil"/>
            </w:tcBorders>
          </w:tcPr>
          <w:p w14:paraId="04764471" w14:textId="77777777" w:rsidR="001D2443" w:rsidRDefault="00000000">
            <w:pPr>
              <w:pStyle w:val="TableParagraph"/>
              <w:spacing w:before="38"/>
              <w:ind w:left="108" w:right="157"/>
            </w:pPr>
            <w:r>
              <w:t>Depreciation at 10% on existing machinery</w:t>
            </w:r>
            <w:r>
              <w:rPr>
                <w:spacing w:val="80"/>
              </w:rPr>
              <w:t xml:space="preserve"> </w:t>
            </w:r>
            <w:r>
              <w:t>on 01.4.2022 i.e. (11,20,000*10%)</w:t>
            </w:r>
          </w:p>
        </w:tc>
        <w:tc>
          <w:tcPr>
            <w:tcW w:w="1627" w:type="dxa"/>
            <w:tcBorders>
              <w:bottom w:val="nil"/>
            </w:tcBorders>
          </w:tcPr>
          <w:p w14:paraId="482C49CA" w14:textId="77777777" w:rsidR="001D2443" w:rsidRDefault="00000000">
            <w:pPr>
              <w:pStyle w:val="TableParagraph"/>
              <w:spacing w:before="187"/>
              <w:ind w:right="93"/>
              <w:jc w:val="right"/>
            </w:pPr>
            <w:r>
              <w:rPr>
                <w:spacing w:val="-2"/>
              </w:rPr>
              <w:t>1,12,000</w:t>
            </w:r>
          </w:p>
        </w:tc>
      </w:tr>
      <w:tr w:rsidR="001D2443" w14:paraId="0AD0912D" w14:textId="77777777">
        <w:trPr>
          <w:trHeight w:val="666"/>
        </w:trPr>
        <w:tc>
          <w:tcPr>
            <w:tcW w:w="715" w:type="dxa"/>
            <w:tcBorders>
              <w:top w:val="nil"/>
              <w:bottom w:val="nil"/>
            </w:tcBorders>
          </w:tcPr>
          <w:p w14:paraId="337CD675" w14:textId="77777777" w:rsidR="001D2443" w:rsidRDefault="00000000">
            <w:pPr>
              <w:pStyle w:val="TableParagraph"/>
              <w:spacing w:before="41"/>
              <w:ind w:left="107"/>
            </w:pPr>
            <w:r>
              <w:rPr>
                <w:spacing w:val="-5"/>
              </w:rPr>
              <w:t>2.</w:t>
            </w:r>
          </w:p>
        </w:tc>
        <w:tc>
          <w:tcPr>
            <w:tcW w:w="4673" w:type="dxa"/>
            <w:tcBorders>
              <w:top w:val="nil"/>
              <w:bottom w:val="nil"/>
            </w:tcBorders>
          </w:tcPr>
          <w:p w14:paraId="573C21C4" w14:textId="77777777" w:rsidR="001D2443" w:rsidRDefault="00000000">
            <w:pPr>
              <w:pStyle w:val="TableParagraph"/>
              <w:spacing w:before="41"/>
              <w:ind w:left="108"/>
            </w:pPr>
            <w:r>
              <w:t>Depreciation</w:t>
            </w:r>
            <w:r>
              <w:rPr>
                <w:spacing w:val="43"/>
              </w:rPr>
              <w:t xml:space="preserve"> </w:t>
            </w:r>
            <w:r>
              <w:t>on</w:t>
            </w:r>
            <w:r>
              <w:rPr>
                <w:spacing w:val="44"/>
              </w:rPr>
              <w:t xml:space="preserve"> </w:t>
            </w:r>
            <w:r>
              <w:t>addition</w:t>
            </w:r>
            <w:r>
              <w:rPr>
                <w:spacing w:val="48"/>
              </w:rPr>
              <w:t xml:space="preserve"> </w:t>
            </w:r>
            <w:r>
              <w:t>i.e.</w:t>
            </w:r>
            <w:r>
              <w:rPr>
                <w:spacing w:val="45"/>
              </w:rPr>
              <w:t xml:space="preserve"> </w:t>
            </w:r>
            <w:r>
              <w:t>1,58,000*</w:t>
            </w:r>
            <w:r>
              <w:rPr>
                <w:spacing w:val="44"/>
              </w:rPr>
              <w:t xml:space="preserve"> </w:t>
            </w:r>
            <w:r>
              <w:rPr>
                <w:spacing w:val="-5"/>
              </w:rPr>
              <w:t>10%</w:t>
            </w:r>
          </w:p>
          <w:p w14:paraId="38E83F2F" w14:textId="77777777" w:rsidR="001D2443" w:rsidRDefault="00000000">
            <w:pPr>
              <w:pStyle w:val="TableParagraph"/>
              <w:ind w:left="108"/>
            </w:pPr>
            <w:r>
              <w:rPr>
                <w:spacing w:val="-4"/>
              </w:rPr>
              <w:t>*1/2</w:t>
            </w:r>
          </w:p>
        </w:tc>
        <w:tc>
          <w:tcPr>
            <w:tcW w:w="1627" w:type="dxa"/>
            <w:tcBorders>
              <w:top w:val="nil"/>
              <w:bottom w:val="nil"/>
            </w:tcBorders>
          </w:tcPr>
          <w:p w14:paraId="40CCC5E4" w14:textId="77777777" w:rsidR="001D2443" w:rsidRDefault="00000000">
            <w:pPr>
              <w:pStyle w:val="TableParagraph"/>
              <w:spacing w:before="187"/>
              <w:ind w:right="96"/>
              <w:jc w:val="right"/>
            </w:pPr>
            <w:r>
              <w:rPr>
                <w:spacing w:val="-4"/>
              </w:rPr>
              <w:t>7,900</w:t>
            </w:r>
          </w:p>
        </w:tc>
      </w:tr>
      <w:tr w:rsidR="001D2443" w14:paraId="6606B21B" w14:textId="77777777">
        <w:trPr>
          <w:trHeight w:val="663"/>
        </w:trPr>
        <w:tc>
          <w:tcPr>
            <w:tcW w:w="715" w:type="dxa"/>
            <w:tcBorders>
              <w:top w:val="nil"/>
              <w:bottom w:val="nil"/>
            </w:tcBorders>
          </w:tcPr>
          <w:p w14:paraId="7E5E1A8D" w14:textId="77777777" w:rsidR="001D2443" w:rsidRDefault="00000000">
            <w:pPr>
              <w:pStyle w:val="TableParagraph"/>
              <w:spacing w:before="40"/>
              <w:ind w:left="107"/>
            </w:pPr>
            <w:r>
              <w:rPr>
                <w:spacing w:val="-10"/>
              </w:rPr>
              <w:t>3</w:t>
            </w:r>
          </w:p>
        </w:tc>
        <w:tc>
          <w:tcPr>
            <w:tcW w:w="4673" w:type="dxa"/>
            <w:tcBorders>
              <w:top w:val="nil"/>
              <w:bottom w:val="nil"/>
            </w:tcBorders>
          </w:tcPr>
          <w:p w14:paraId="7B2D7DB1" w14:textId="77777777" w:rsidR="001D2443" w:rsidRDefault="00000000">
            <w:pPr>
              <w:pStyle w:val="TableParagraph"/>
              <w:spacing w:before="40"/>
              <w:ind w:left="108"/>
            </w:pPr>
            <w:r>
              <w:t>Difference depreciation on method change</w:t>
            </w:r>
            <w:r>
              <w:rPr>
                <w:spacing w:val="80"/>
              </w:rPr>
              <w:t xml:space="preserve"> </w:t>
            </w:r>
            <w:r>
              <w:rPr>
                <w:spacing w:val="-2"/>
              </w:rPr>
              <w:t>(W.No.1)</w:t>
            </w:r>
          </w:p>
        </w:tc>
        <w:tc>
          <w:tcPr>
            <w:tcW w:w="1627" w:type="dxa"/>
            <w:tcBorders>
              <w:top w:val="nil"/>
            </w:tcBorders>
          </w:tcPr>
          <w:p w14:paraId="1B3BF3DA" w14:textId="77777777" w:rsidR="001D2443" w:rsidRDefault="00000000">
            <w:pPr>
              <w:pStyle w:val="TableParagraph"/>
              <w:spacing w:before="186"/>
              <w:ind w:right="96"/>
              <w:jc w:val="right"/>
            </w:pPr>
            <w:r>
              <w:rPr>
                <w:spacing w:val="-2"/>
              </w:rPr>
              <w:t>11,200</w:t>
            </w:r>
          </w:p>
        </w:tc>
      </w:tr>
      <w:tr w:rsidR="001D2443" w14:paraId="10356B60" w14:textId="77777777">
        <w:trPr>
          <w:trHeight w:val="375"/>
        </w:trPr>
        <w:tc>
          <w:tcPr>
            <w:tcW w:w="715" w:type="dxa"/>
            <w:tcBorders>
              <w:top w:val="nil"/>
              <w:bottom w:val="nil"/>
            </w:tcBorders>
          </w:tcPr>
          <w:p w14:paraId="29EBB3B1" w14:textId="77777777" w:rsidR="001D2443" w:rsidRDefault="001D2443">
            <w:pPr>
              <w:pStyle w:val="TableParagraph"/>
              <w:rPr>
                <w:rFonts w:ascii="Times New Roman"/>
                <w:sz w:val="20"/>
              </w:rPr>
            </w:pPr>
          </w:p>
        </w:tc>
        <w:tc>
          <w:tcPr>
            <w:tcW w:w="4673" w:type="dxa"/>
            <w:tcBorders>
              <w:top w:val="nil"/>
              <w:bottom w:val="nil"/>
            </w:tcBorders>
          </w:tcPr>
          <w:p w14:paraId="525946C5" w14:textId="77777777" w:rsidR="001D2443" w:rsidRDefault="00000000">
            <w:pPr>
              <w:pStyle w:val="TableParagraph"/>
              <w:spacing w:before="43"/>
              <w:ind w:left="108"/>
              <w:rPr>
                <w:b/>
              </w:rPr>
            </w:pPr>
            <w:r>
              <w:rPr>
                <w:b/>
              </w:rPr>
              <w:t>Sub-</w:t>
            </w:r>
            <w:r>
              <w:rPr>
                <w:b/>
                <w:spacing w:val="-2"/>
              </w:rPr>
              <w:t>total</w:t>
            </w:r>
          </w:p>
        </w:tc>
        <w:tc>
          <w:tcPr>
            <w:tcW w:w="1627" w:type="dxa"/>
            <w:tcBorders>
              <w:bottom w:val="nil"/>
            </w:tcBorders>
          </w:tcPr>
          <w:p w14:paraId="45FCD99E" w14:textId="77777777" w:rsidR="001D2443" w:rsidRDefault="00000000">
            <w:pPr>
              <w:pStyle w:val="TableParagraph"/>
              <w:spacing w:before="43"/>
              <w:ind w:right="93"/>
              <w:jc w:val="right"/>
            </w:pPr>
            <w:r>
              <w:rPr>
                <w:spacing w:val="-2"/>
              </w:rPr>
              <w:t>1,31,100</w:t>
            </w:r>
          </w:p>
        </w:tc>
      </w:tr>
      <w:tr w:rsidR="001D2443" w14:paraId="6D0DF7FB" w14:textId="77777777">
        <w:trPr>
          <w:trHeight w:val="370"/>
        </w:trPr>
        <w:tc>
          <w:tcPr>
            <w:tcW w:w="715" w:type="dxa"/>
            <w:tcBorders>
              <w:top w:val="nil"/>
              <w:bottom w:val="nil"/>
            </w:tcBorders>
          </w:tcPr>
          <w:p w14:paraId="6C6507B5" w14:textId="77777777" w:rsidR="001D2443" w:rsidRDefault="00000000">
            <w:pPr>
              <w:pStyle w:val="TableParagraph"/>
              <w:spacing w:before="40"/>
              <w:ind w:left="107"/>
            </w:pPr>
            <w:r>
              <w:rPr>
                <w:spacing w:val="-5"/>
              </w:rPr>
              <w:t>4.</w:t>
            </w:r>
          </w:p>
        </w:tc>
        <w:tc>
          <w:tcPr>
            <w:tcW w:w="4673" w:type="dxa"/>
            <w:tcBorders>
              <w:top w:val="nil"/>
              <w:bottom w:val="nil"/>
            </w:tcBorders>
          </w:tcPr>
          <w:p w14:paraId="7AE58FAE" w14:textId="77777777" w:rsidR="001D2443" w:rsidRDefault="00000000">
            <w:pPr>
              <w:pStyle w:val="TableParagraph"/>
              <w:spacing w:before="40"/>
              <w:ind w:left="108"/>
            </w:pPr>
            <w:r>
              <w:t>Depreciation</w:t>
            </w:r>
            <w:r>
              <w:rPr>
                <w:spacing w:val="40"/>
              </w:rPr>
              <w:t xml:space="preserve"> </w:t>
            </w:r>
            <w:r>
              <w:t>on</w:t>
            </w:r>
            <w:r>
              <w:rPr>
                <w:spacing w:val="40"/>
              </w:rPr>
              <w:t xml:space="preserve"> </w:t>
            </w:r>
            <w:r>
              <w:t>machinery</w:t>
            </w:r>
            <w:r>
              <w:rPr>
                <w:spacing w:val="42"/>
              </w:rPr>
              <w:t xml:space="preserve"> </w:t>
            </w:r>
            <w:r>
              <w:t>sold</w:t>
            </w:r>
            <w:r>
              <w:rPr>
                <w:spacing w:val="41"/>
              </w:rPr>
              <w:t xml:space="preserve"> </w:t>
            </w:r>
            <w:r>
              <w:rPr>
                <w:spacing w:val="-2"/>
              </w:rPr>
              <w:t>1.10.2022</w:t>
            </w:r>
          </w:p>
        </w:tc>
        <w:tc>
          <w:tcPr>
            <w:tcW w:w="1627" w:type="dxa"/>
            <w:tcBorders>
              <w:top w:val="nil"/>
            </w:tcBorders>
          </w:tcPr>
          <w:p w14:paraId="53C5F9D3" w14:textId="77777777" w:rsidR="001D2443" w:rsidRDefault="00000000">
            <w:pPr>
              <w:pStyle w:val="TableParagraph"/>
              <w:spacing w:before="40"/>
              <w:ind w:right="96"/>
              <w:jc w:val="right"/>
            </w:pPr>
            <w:r>
              <w:rPr>
                <w:spacing w:val="-4"/>
              </w:rPr>
              <w:t>3,240</w:t>
            </w:r>
          </w:p>
        </w:tc>
      </w:tr>
      <w:tr w:rsidR="001D2443" w14:paraId="4D98EB30" w14:textId="77777777">
        <w:trPr>
          <w:trHeight w:val="374"/>
        </w:trPr>
        <w:tc>
          <w:tcPr>
            <w:tcW w:w="5388" w:type="dxa"/>
            <w:gridSpan w:val="2"/>
            <w:tcBorders>
              <w:top w:val="nil"/>
            </w:tcBorders>
          </w:tcPr>
          <w:p w14:paraId="4BEF3A57" w14:textId="77777777" w:rsidR="001D2443" w:rsidRDefault="00000000">
            <w:pPr>
              <w:pStyle w:val="TableParagraph"/>
              <w:spacing w:before="41"/>
              <w:ind w:left="107"/>
              <w:rPr>
                <w:b/>
              </w:rPr>
            </w:pPr>
            <w:r>
              <w:rPr>
                <w:b/>
              </w:rPr>
              <w:t>Grand</w:t>
            </w:r>
            <w:r>
              <w:rPr>
                <w:b/>
                <w:spacing w:val="30"/>
              </w:rPr>
              <w:t xml:space="preserve"> </w:t>
            </w:r>
            <w:r>
              <w:rPr>
                <w:b/>
                <w:spacing w:val="-2"/>
              </w:rPr>
              <w:t>Total</w:t>
            </w:r>
          </w:p>
        </w:tc>
        <w:tc>
          <w:tcPr>
            <w:tcW w:w="1627" w:type="dxa"/>
          </w:tcPr>
          <w:p w14:paraId="339DF3A6" w14:textId="77777777" w:rsidR="001D2443" w:rsidRDefault="00000000">
            <w:pPr>
              <w:pStyle w:val="TableParagraph"/>
              <w:spacing w:before="41"/>
              <w:ind w:right="93"/>
              <w:jc w:val="right"/>
            </w:pPr>
            <w:r>
              <w:rPr>
                <w:spacing w:val="-2"/>
              </w:rPr>
              <w:t>1,34,340</w:t>
            </w:r>
          </w:p>
        </w:tc>
      </w:tr>
    </w:tbl>
    <w:p w14:paraId="7E838001" w14:textId="77777777" w:rsidR="001D2443" w:rsidRDefault="00000000">
      <w:pPr>
        <w:spacing w:before="123"/>
        <w:ind w:left="891"/>
        <w:jc w:val="both"/>
        <w:rPr>
          <w:b/>
        </w:rPr>
      </w:pPr>
      <w:r>
        <w:rPr>
          <w:b/>
        </w:rPr>
        <w:t>Alternative</w:t>
      </w:r>
      <w:r>
        <w:rPr>
          <w:b/>
          <w:spacing w:val="41"/>
        </w:rPr>
        <w:t xml:space="preserve"> </w:t>
      </w:r>
      <w:r>
        <w:rPr>
          <w:b/>
          <w:spacing w:val="-10"/>
        </w:rPr>
        <w:t>2</w:t>
      </w:r>
    </w:p>
    <w:p w14:paraId="15D291F7" w14:textId="77777777" w:rsidR="001D2443" w:rsidRDefault="00000000">
      <w:pPr>
        <w:spacing w:before="117"/>
        <w:ind w:left="891" w:right="128"/>
        <w:jc w:val="both"/>
      </w:pPr>
      <w:r>
        <w:t>The question is solved based on the information given in the question by giving retrospective effect of depreciation on all the machinery (including</w:t>
      </w:r>
      <w:r>
        <w:rPr>
          <w:spacing w:val="80"/>
        </w:rPr>
        <w:t xml:space="preserve"> </w:t>
      </w:r>
      <w:r>
        <w:t>the machinery disposed off).</w:t>
      </w:r>
    </w:p>
    <w:p w14:paraId="4A365DE9" w14:textId="77777777" w:rsidR="001D2443" w:rsidRDefault="00000000">
      <w:pPr>
        <w:spacing w:before="102"/>
        <w:ind w:left="434" w:right="102"/>
        <w:jc w:val="center"/>
        <w:rPr>
          <w:b/>
        </w:rPr>
      </w:pPr>
      <w:r>
        <w:rPr>
          <w:b/>
        </w:rPr>
        <w:t>In</w:t>
      </w:r>
      <w:r>
        <w:rPr>
          <w:b/>
          <w:spacing w:val="18"/>
        </w:rPr>
        <w:t xml:space="preserve"> </w:t>
      </w:r>
      <w:r>
        <w:rPr>
          <w:b/>
        </w:rPr>
        <w:t>the</w:t>
      </w:r>
      <w:r>
        <w:rPr>
          <w:b/>
          <w:spacing w:val="21"/>
        </w:rPr>
        <w:t xml:space="preserve"> </w:t>
      </w:r>
      <w:r>
        <w:rPr>
          <w:b/>
        </w:rPr>
        <w:t>books</w:t>
      </w:r>
      <w:r>
        <w:rPr>
          <w:b/>
          <w:spacing w:val="22"/>
        </w:rPr>
        <w:t xml:space="preserve"> </w:t>
      </w:r>
      <w:r>
        <w:rPr>
          <w:b/>
        </w:rPr>
        <w:t>of</w:t>
      </w:r>
      <w:r>
        <w:rPr>
          <w:b/>
          <w:spacing w:val="20"/>
        </w:rPr>
        <w:t xml:space="preserve"> </w:t>
      </w:r>
      <w:r>
        <w:rPr>
          <w:b/>
        </w:rPr>
        <w:t>LMP</w:t>
      </w:r>
      <w:r>
        <w:rPr>
          <w:b/>
          <w:spacing w:val="25"/>
        </w:rPr>
        <w:t xml:space="preserve"> </w:t>
      </w:r>
      <w:r>
        <w:rPr>
          <w:b/>
          <w:spacing w:val="-5"/>
        </w:rPr>
        <w:t>Co.</w:t>
      </w:r>
    </w:p>
    <w:p w14:paraId="22BDA1CB" w14:textId="77777777" w:rsidR="001D2443" w:rsidRDefault="00000000">
      <w:pPr>
        <w:spacing w:before="120"/>
        <w:ind w:left="430" w:right="105"/>
        <w:jc w:val="center"/>
        <w:rPr>
          <w:b/>
        </w:rPr>
      </w:pPr>
      <w:r>
        <w:rPr>
          <w:b/>
        </w:rPr>
        <w:t>Machinery</w:t>
      </w:r>
      <w:r>
        <w:rPr>
          <w:b/>
          <w:spacing w:val="51"/>
        </w:rPr>
        <w:t xml:space="preserve"> </w:t>
      </w:r>
      <w:r>
        <w:rPr>
          <w:b/>
          <w:spacing w:val="-2"/>
        </w:rPr>
        <w:t>Account</w:t>
      </w:r>
    </w:p>
    <w:p w14:paraId="5FF49CAB" w14:textId="77777777" w:rsidR="001D2443" w:rsidRDefault="001D2443">
      <w:pPr>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354"/>
        <w:gridCol w:w="1076"/>
        <w:gridCol w:w="956"/>
        <w:gridCol w:w="2019"/>
        <w:gridCol w:w="1073"/>
      </w:tblGrid>
      <w:tr w:rsidR="001D2443" w14:paraId="2EAA3F5D" w14:textId="77777777">
        <w:trPr>
          <w:trHeight w:val="599"/>
        </w:trPr>
        <w:tc>
          <w:tcPr>
            <w:tcW w:w="900" w:type="dxa"/>
            <w:shd w:val="clear" w:color="auto" w:fill="D9D9D9"/>
          </w:tcPr>
          <w:p w14:paraId="462B479A" w14:textId="77777777" w:rsidR="001D2443" w:rsidRDefault="00000000">
            <w:pPr>
              <w:pStyle w:val="TableParagraph"/>
              <w:spacing w:before="33"/>
              <w:ind w:left="57"/>
              <w:rPr>
                <w:b/>
                <w:sz w:val="20"/>
              </w:rPr>
            </w:pPr>
            <w:r>
              <w:rPr>
                <w:b/>
                <w:spacing w:val="-4"/>
                <w:sz w:val="20"/>
              </w:rPr>
              <w:t>Date</w:t>
            </w:r>
          </w:p>
        </w:tc>
        <w:tc>
          <w:tcPr>
            <w:tcW w:w="1354" w:type="dxa"/>
            <w:shd w:val="clear" w:color="auto" w:fill="D9D9D9"/>
          </w:tcPr>
          <w:p w14:paraId="0566C5FA" w14:textId="77777777" w:rsidR="001D2443" w:rsidRDefault="00000000">
            <w:pPr>
              <w:pStyle w:val="TableParagraph"/>
              <w:spacing w:before="33"/>
              <w:ind w:left="57"/>
              <w:rPr>
                <w:b/>
                <w:sz w:val="20"/>
              </w:rPr>
            </w:pPr>
            <w:r>
              <w:rPr>
                <w:b/>
                <w:spacing w:val="-2"/>
                <w:sz w:val="20"/>
              </w:rPr>
              <w:t>Particulars</w:t>
            </w:r>
          </w:p>
        </w:tc>
        <w:tc>
          <w:tcPr>
            <w:tcW w:w="1076" w:type="dxa"/>
            <w:shd w:val="clear" w:color="auto" w:fill="D9D9D9"/>
          </w:tcPr>
          <w:p w14:paraId="52C5B1EE" w14:textId="77777777" w:rsidR="001D2443" w:rsidRDefault="00000000">
            <w:pPr>
              <w:pStyle w:val="TableParagraph"/>
              <w:spacing w:before="33"/>
              <w:ind w:right="44"/>
              <w:jc w:val="right"/>
              <w:rPr>
                <w:b/>
                <w:sz w:val="20"/>
              </w:rPr>
            </w:pPr>
            <w:r>
              <w:rPr>
                <w:b/>
                <w:spacing w:val="-2"/>
                <w:sz w:val="20"/>
              </w:rPr>
              <w:t>Amount</w:t>
            </w:r>
          </w:p>
          <w:p w14:paraId="0547D473" w14:textId="77777777" w:rsidR="001D2443" w:rsidRDefault="00000000">
            <w:pPr>
              <w:pStyle w:val="TableParagraph"/>
              <w:spacing w:before="15" w:line="265" w:lineRule="exact"/>
              <w:ind w:right="50"/>
              <w:jc w:val="right"/>
              <w:rPr>
                <w:b/>
                <w:sz w:val="20"/>
              </w:rPr>
            </w:pPr>
            <w:r>
              <w:rPr>
                <w:b/>
                <w:spacing w:val="-5"/>
                <w:sz w:val="20"/>
              </w:rPr>
              <w:t>(</w:t>
            </w:r>
            <w:r>
              <w:rPr>
                <w:rFonts w:ascii="Georgia"/>
                <w:b/>
                <w:spacing w:val="-5"/>
                <w:position w:val="2"/>
                <w:sz w:val="20"/>
              </w:rPr>
              <w:t>`</w:t>
            </w:r>
            <w:r>
              <w:rPr>
                <w:b/>
                <w:spacing w:val="-5"/>
                <w:sz w:val="20"/>
              </w:rPr>
              <w:t>)</w:t>
            </w:r>
          </w:p>
        </w:tc>
        <w:tc>
          <w:tcPr>
            <w:tcW w:w="956" w:type="dxa"/>
            <w:shd w:val="clear" w:color="auto" w:fill="D9D9D9"/>
          </w:tcPr>
          <w:p w14:paraId="2FAE0337" w14:textId="77777777" w:rsidR="001D2443" w:rsidRDefault="00000000">
            <w:pPr>
              <w:pStyle w:val="TableParagraph"/>
              <w:spacing w:before="33"/>
              <w:ind w:left="58"/>
              <w:rPr>
                <w:b/>
                <w:sz w:val="20"/>
              </w:rPr>
            </w:pPr>
            <w:r>
              <w:rPr>
                <w:b/>
                <w:spacing w:val="-4"/>
                <w:sz w:val="20"/>
              </w:rPr>
              <w:t>Date</w:t>
            </w:r>
          </w:p>
        </w:tc>
        <w:tc>
          <w:tcPr>
            <w:tcW w:w="2019" w:type="dxa"/>
            <w:shd w:val="clear" w:color="auto" w:fill="D9D9D9"/>
          </w:tcPr>
          <w:p w14:paraId="41BE1ABD" w14:textId="77777777" w:rsidR="001D2443" w:rsidRDefault="00000000">
            <w:pPr>
              <w:pStyle w:val="TableParagraph"/>
              <w:spacing w:before="33"/>
              <w:ind w:left="55"/>
              <w:rPr>
                <w:b/>
                <w:sz w:val="20"/>
              </w:rPr>
            </w:pPr>
            <w:r>
              <w:rPr>
                <w:b/>
                <w:spacing w:val="-2"/>
                <w:sz w:val="20"/>
              </w:rPr>
              <w:t>Particulars</w:t>
            </w:r>
          </w:p>
        </w:tc>
        <w:tc>
          <w:tcPr>
            <w:tcW w:w="1073" w:type="dxa"/>
            <w:shd w:val="clear" w:color="auto" w:fill="D9D9D9"/>
          </w:tcPr>
          <w:p w14:paraId="3514A29F" w14:textId="77777777" w:rsidR="001D2443" w:rsidRDefault="00000000">
            <w:pPr>
              <w:pStyle w:val="TableParagraph"/>
              <w:spacing w:before="33"/>
              <w:ind w:right="48"/>
              <w:jc w:val="right"/>
              <w:rPr>
                <w:b/>
                <w:sz w:val="20"/>
              </w:rPr>
            </w:pPr>
            <w:r>
              <w:rPr>
                <w:b/>
                <w:spacing w:val="-2"/>
                <w:sz w:val="20"/>
              </w:rPr>
              <w:t>Amount</w:t>
            </w:r>
          </w:p>
          <w:p w14:paraId="73AF7F0E" w14:textId="77777777" w:rsidR="001D2443" w:rsidRDefault="00000000">
            <w:pPr>
              <w:pStyle w:val="TableParagraph"/>
              <w:spacing w:before="15" w:line="265" w:lineRule="exact"/>
              <w:ind w:right="54"/>
              <w:jc w:val="right"/>
              <w:rPr>
                <w:b/>
                <w:sz w:val="20"/>
              </w:rPr>
            </w:pPr>
            <w:r>
              <w:rPr>
                <w:b/>
                <w:spacing w:val="-5"/>
                <w:sz w:val="20"/>
              </w:rPr>
              <w:t>(</w:t>
            </w:r>
            <w:r>
              <w:rPr>
                <w:rFonts w:ascii="Georgia"/>
                <w:b/>
                <w:spacing w:val="-5"/>
                <w:position w:val="2"/>
                <w:sz w:val="20"/>
              </w:rPr>
              <w:t>`</w:t>
            </w:r>
            <w:r>
              <w:rPr>
                <w:b/>
                <w:spacing w:val="-5"/>
                <w:sz w:val="20"/>
              </w:rPr>
              <w:t>)</w:t>
            </w:r>
          </w:p>
        </w:tc>
      </w:tr>
      <w:tr w:rsidR="001D2443" w14:paraId="3B04A779" w14:textId="77777777">
        <w:trPr>
          <w:trHeight w:val="307"/>
        </w:trPr>
        <w:tc>
          <w:tcPr>
            <w:tcW w:w="900" w:type="dxa"/>
            <w:tcBorders>
              <w:bottom w:val="nil"/>
            </w:tcBorders>
          </w:tcPr>
          <w:p w14:paraId="544D8F40" w14:textId="77777777" w:rsidR="001D2443" w:rsidRDefault="00000000">
            <w:pPr>
              <w:pStyle w:val="TableParagraph"/>
              <w:spacing w:before="33" w:line="254" w:lineRule="exact"/>
              <w:ind w:left="57"/>
              <w:rPr>
                <w:sz w:val="20"/>
              </w:rPr>
            </w:pPr>
            <w:r>
              <w:rPr>
                <w:spacing w:val="-2"/>
                <w:sz w:val="20"/>
              </w:rPr>
              <w:t>01.04.22</w:t>
            </w:r>
          </w:p>
        </w:tc>
        <w:tc>
          <w:tcPr>
            <w:tcW w:w="1354" w:type="dxa"/>
            <w:tcBorders>
              <w:bottom w:val="nil"/>
            </w:tcBorders>
          </w:tcPr>
          <w:p w14:paraId="3E7D7A7E" w14:textId="77777777" w:rsidR="001D2443" w:rsidRDefault="00000000">
            <w:pPr>
              <w:pStyle w:val="TableParagraph"/>
              <w:tabs>
                <w:tab w:val="left" w:pos="573"/>
              </w:tabs>
              <w:spacing w:before="33" w:line="254" w:lineRule="exact"/>
              <w:ind w:left="57"/>
              <w:rPr>
                <w:sz w:val="20"/>
              </w:rPr>
            </w:pPr>
            <w:r>
              <w:rPr>
                <w:spacing w:val="-5"/>
                <w:sz w:val="20"/>
              </w:rPr>
              <w:t>To</w:t>
            </w:r>
            <w:r>
              <w:rPr>
                <w:sz w:val="20"/>
              </w:rPr>
              <w:tab/>
            </w:r>
            <w:r>
              <w:rPr>
                <w:spacing w:val="-2"/>
                <w:sz w:val="20"/>
              </w:rPr>
              <w:t>Balance</w:t>
            </w:r>
          </w:p>
        </w:tc>
        <w:tc>
          <w:tcPr>
            <w:tcW w:w="1076" w:type="dxa"/>
            <w:tcBorders>
              <w:bottom w:val="nil"/>
            </w:tcBorders>
          </w:tcPr>
          <w:p w14:paraId="6ED1115B" w14:textId="77777777" w:rsidR="001D2443" w:rsidRDefault="00000000">
            <w:pPr>
              <w:pStyle w:val="TableParagraph"/>
              <w:spacing w:before="33" w:line="254" w:lineRule="exact"/>
              <w:ind w:left="192"/>
              <w:jc w:val="center"/>
              <w:rPr>
                <w:sz w:val="20"/>
              </w:rPr>
            </w:pPr>
            <w:r>
              <w:rPr>
                <w:spacing w:val="-2"/>
                <w:sz w:val="20"/>
              </w:rPr>
              <w:t>9,72,000</w:t>
            </w:r>
          </w:p>
        </w:tc>
        <w:tc>
          <w:tcPr>
            <w:tcW w:w="956" w:type="dxa"/>
            <w:tcBorders>
              <w:bottom w:val="nil"/>
            </w:tcBorders>
          </w:tcPr>
          <w:p w14:paraId="6593CB3D" w14:textId="77777777" w:rsidR="001D2443" w:rsidRDefault="00000000">
            <w:pPr>
              <w:pStyle w:val="TableParagraph"/>
              <w:spacing w:before="33" w:line="254" w:lineRule="exact"/>
              <w:ind w:left="58"/>
              <w:rPr>
                <w:sz w:val="20"/>
              </w:rPr>
            </w:pPr>
            <w:r>
              <w:rPr>
                <w:spacing w:val="-2"/>
                <w:sz w:val="20"/>
              </w:rPr>
              <w:t>01.10.22</w:t>
            </w:r>
          </w:p>
        </w:tc>
        <w:tc>
          <w:tcPr>
            <w:tcW w:w="2019" w:type="dxa"/>
            <w:tcBorders>
              <w:bottom w:val="nil"/>
            </w:tcBorders>
          </w:tcPr>
          <w:p w14:paraId="71E8D4AC" w14:textId="77777777" w:rsidR="001D2443" w:rsidRDefault="00000000">
            <w:pPr>
              <w:pStyle w:val="TableParagraph"/>
              <w:spacing w:before="33" w:line="254" w:lineRule="exact"/>
              <w:ind w:left="55"/>
              <w:rPr>
                <w:sz w:val="20"/>
              </w:rPr>
            </w:pPr>
            <w:r>
              <w:rPr>
                <w:sz w:val="20"/>
              </w:rPr>
              <w:t>By</w:t>
            </w:r>
            <w:r>
              <w:rPr>
                <w:spacing w:val="69"/>
                <w:w w:val="150"/>
                <w:sz w:val="20"/>
              </w:rPr>
              <w:t xml:space="preserve"> </w:t>
            </w:r>
            <w:r>
              <w:rPr>
                <w:sz w:val="20"/>
              </w:rPr>
              <w:t>Depreciation</w:t>
            </w:r>
            <w:r>
              <w:rPr>
                <w:spacing w:val="70"/>
                <w:w w:val="150"/>
                <w:sz w:val="20"/>
              </w:rPr>
              <w:t xml:space="preserve"> </w:t>
            </w:r>
            <w:r>
              <w:rPr>
                <w:spacing w:val="-5"/>
                <w:sz w:val="20"/>
              </w:rPr>
              <w:t>on</w:t>
            </w:r>
          </w:p>
        </w:tc>
        <w:tc>
          <w:tcPr>
            <w:tcW w:w="1073" w:type="dxa"/>
            <w:tcBorders>
              <w:bottom w:val="nil"/>
            </w:tcBorders>
          </w:tcPr>
          <w:p w14:paraId="0C33D1CF" w14:textId="77777777" w:rsidR="001D2443" w:rsidRDefault="00000000">
            <w:pPr>
              <w:pStyle w:val="TableParagraph"/>
              <w:spacing w:before="33" w:line="254" w:lineRule="exact"/>
              <w:ind w:right="54"/>
              <w:jc w:val="right"/>
              <w:rPr>
                <w:sz w:val="20"/>
              </w:rPr>
            </w:pPr>
            <w:r>
              <w:rPr>
                <w:spacing w:val="-2"/>
                <w:sz w:val="20"/>
              </w:rPr>
              <w:t>4,000</w:t>
            </w:r>
          </w:p>
        </w:tc>
      </w:tr>
      <w:tr w:rsidR="001D2443" w14:paraId="356A5DC1" w14:textId="77777777">
        <w:trPr>
          <w:trHeight w:val="279"/>
        </w:trPr>
        <w:tc>
          <w:tcPr>
            <w:tcW w:w="900" w:type="dxa"/>
            <w:tcBorders>
              <w:top w:val="nil"/>
              <w:bottom w:val="nil"/>
            </w:tcBorders>
          </w:tcPr>
          <w:p w14:paraId="3C99AC6B" w14:textId="77777777" w:rsidR="001D2443" w:rsidRDefault="001D2443">
            <w:pPr>
              <w:pStyle w:val="TableParagraph"/>
              <w:rPr>
                <w:rFonts w:ascii="Times New Roman"/>
                <w:sz w:val="20"/>
              </w:rPr>
            </w:pPr>
          </w:p>
        </w:tc>
        <w:tc>
          <w:tcPr>
            <w:tcW w:w="1354" w:type="dxa"/>
            <w:tcBorders>
              <w:top w:val="nil"/>
              <w:bottom w:val="nil"/>
            </w:tcBorders>
          </w:tcPr>
          <w:p w14:paraId="6E784814" w14:textId="77777777" w:rsidR="001D2443" w:rsidRDefault="00000000">
            <w:pPr>
              <w:pStyle w:val="TableParagraph"/>
              <w:spacing w:before="7" w:line="253" w:lineRule="exact"/>
              <w:ind w:left="57"/>
              <w:rPr>
                <w:sz w:val="20"/>
              </w:rPr>
            </w:pPr>
            <w:r>
              <w:rPr>
                <w:spacing w:val="-5"/>
                <w:sz w:val="20"/>
              </w:rPr>
              <w:t>b/d</w:t>
            </w:r>
          </w:p>
        </w:tc>
        <w:tc>
          <w:tcPr>
            <w:tcW w:w="1076" w:type="dxa"/>
            <w:tcBorders>
              <w:top w:val="nil"/>
              <w:bottom w:val="nil"/>
            </w:tcBorders>
          </w:tcPr>
          <w:p w14:paraId="177224D9" w14:textId="77777777" w:rsidR="001D2443" w:rsidRDefault="001D2443">
            <w:pPr>
              <w:pStyle w:val="TableParagraph"/>
              <w:rPr>
                <w:rFonts w:ascii="Times New Roman"/>
                <w:sz w:val="20"/>
              </w:rPr>
            </w:pPr>
          </w:p>
        </w:tc>
        <w:tc>
          <w:tcPr>
            <w:tcW w:w="956" w:type="dxa"/>
            <w:tcBorders>
              <w:top w:val="nil"/>
              <w:bottom w:val="nil"/>
            </w:tcBorders>
          </w:tcPr>
          <w:p w14:paraId="10FC5CCC" w14:textId="77777777" w:rsidR="001D2443" w:rsidRDefault="001D2443">
            <w:pPr>
              <w:pStyle w:val="TableParagraph"/>
              <w:rPr>
                <w:rFonts w:ascii="Times New Roman"/>
                <w:sz w:val="20"/>
              </w:rPr>
            </w:pPr>
          </w:p>
        </w:tc>
        <w:tc>
          <w:tcPr>
            <w:tcW w:w="2019" w:type="dxa"/>
            <w:tcBorders>
              <w:top w:val="nil"/>
              <w:bottom w:val="nil"/>
            </w:tcBorders>
          </w:tcPr>
          <w:p w14:paraId="3C80A7EB" w14:textId="77777777" w:rsidR="001D2443" w:rsidRDefault="00000000">
            <w:pPr>
              <w:pStyle w:val="TableParagraph"/>
              <w:tabs>
                <w:tab w:val="left" w:pos="1564"/>
              </w:tabs>
              <w:spacing w:before="7" w:line="253" w:lineRule="exact"/>
              <w:ind w:left="55"/>
              <w:rPr>
                <w:sz w:val="20"/>
              </w:rPr>
            </w:pPr>
            <w:r>
              <w:rPr>
                <w:spacing w:val="-2"/>
                <w:sz w:val="20"/>
              </w:rPr>
              <w:t>machinery</w:t>
            </w:r>
            <w:r>
              <w:rPr>
                <w:sz w:val="20"/>
              </w:rPr>
              <w:tab/>
            </w:r>
            <w:r>
              <w:rPr>
                <w:spacing w:val="-4"/>
                <w:sz w:val="20"/>
              </w:rPr>
              <w:t>sold</w:t>
            </w:r>
          </w:p>
        </w:tc>
        <w:tc>
          <w:tcPr>
            <w:tcW w:w="1073" w:type="dxa"/>
            <w:tcBorders>
              <w:top w:val="nil"/>
              <w:bottom w:val="nil"/>
            </w:tcBorders>
          </w:tcPr>
          <w:p w14:paraId="2EB6C9D9" w14:textId="77777777" w:rsidR="001D2443" w:rsidRDefault="001D2443">
            <w:pPr>
              <w:pStyle w:val="TableParagraph"/>
              <w:rPr>
                <w:rFonts w:ascii="Times New Roman"/>
                <w:sz w:val="20"/>
              </w:rPr>
            </w:pPr>
          </w:p>
        </w:tc>
      </w:tr>
      <w:tr w:rsidR="001D2443" w14:paraId="0907DD3F" w14:textId="77777777">
        <w:trPr>
          <w:trHeight w:val="560"/>
        </w:trPr>
        <w:tc>
          <w:tcPr>
            <w:tcW w:w="900" w:type="dxa"/>
            <w:tcBorders>
              <w:top w:val="nil"/>
              <w:bottom w:val="nil"/>
            </w:tcBorders>
          </w:tcPr>
          <w:p w14:paraId="4C9B795F" w14:textId="77777777" w:rsidR="001D2443" w:rsidRDefault="001D2443">
            <w:pPr>
              <w:pStyle w:val="TableParagraph"/>
              <w:spacing w:before="20"/>
              <w:rPr>
                <w:b/>
                <w:sz w:val="20"/>
              </w:rPr>
            </w:pPr>
          </w:p>
          <w:p w14:paraId="038C1D90" w14:textId="77777777" w:rsidR="001D2443" w:rsidRDefault="00000000">
            <w:pPr>
              <w:pStyle w:val="TableParagraph"/>
              <w:spacing w:line="254" w:lineRule="exact"/>
              <w:ind w:left="57"/>
              <w:rPr>
                <w:sz w:val="20"/>
              </w:rPr>
            </w:pPr>
            <w:r>
              <w:rPr>
                <w:spacing w:val="-2"/>
                <w:sz w:val="20"/>
              </w:rPr>
              <w:t>01.10.22</w:t>
            </w:r>
          </w:p>
        </w:tc>
        <w:tc>
          <w:tcPr>
            <w:tcW w:w="1354" w:type="dxa"/>
            <w:tcBorders>
              <w:top w:val="nil"/>
              <w:bottom w:val="nil"/>
            </w:tcBorders>
          </w:tcPr>
          <w:p w14:paraId="3156CDF1" w14:textId="77777777" w:rsidR="001D2443" w:rsidRDefault="001D2443">
            <w:pPr>
              <w:pStyle w:val="TableParagraph"/>
              <w:spacing w:before="20"/>
              <w:rPr>
                <w:b/>
                <w:sz w:val="20"/>
              </w:rPr>
            </w:pPr>
          </w:p>
          <w:p w14:paraId="6A276BF7" w14:textId="77777777" w:rsidR="001D2443" w:rsidRDefault="00000000">
            <w:pPr>
              <w:pStyle w:val="TableParagraph"/>
              <w:spacing w:line="254" w:lineRule="exact"/>
              <w:ind w:left="57"/>
              <w:rPr>
                <w:sz w:val="20"/>
              </w:rPr>
            </w:pPr>
            <w:r>
              <w:rPr>
                <w:sz w:val="20"/>
              </w:rPr>
              <w:t>To</w:t>
            </w:r>
            <w:r>
              <w:rPr>
                <w:spacing w:val="16"/>
                <w:sz w:val="20"/>
              </w:rPr>
              <w:t xml:space="preserve"> </w:t>
            </w:r>
            <w:r>
              <w:rPr>
                <w:spacing w:val="-4"/>
                <w:sz w:val="20"/>
              </w:rPr>
              <w:t>Bank</w:t>
            </w:r>
          </w:p>
        </w:tc>
        <w:tc>
          <w:tcPr>
            <w:tcW w:w="1076" w:type="dxa"/>
            <w:tcBorders>
              <w:top w:val="nil"/>
              <w:bottom w:val="nil"/>
            </w:tcBorders>
          </w:tcPr>
          <w:p w14:paraId="0565E5A2" w14:textId="77777777" w:rsidR="001D2443" w:rsidRDefault="00000000">
            <w:pPr>
              <w:pStyle w:val="TableParagraph"/>
              <w:spacing w:before="46"/>
              <w:ind w:left="192"/>
              <w:jc w:val="center"/>
              <w:rPr>
                <w:sz w:val="20"/>
              </w:rPr>
            </w:pPr>
            <w:r>
              <w:rPr>
                <w:spacing w:val="-2"/>
                <w:sz w:val="20"/>
              </w:rPr>
              <w:t>1,58,000</w:t>
            </w:r>
          </w:p>
        </w:tc>
        <w:tc>
          <w:tcPr>
            <w:tcW w:w="956" w:type="dxa"/>
            <w:tcBorders>
              <w:top w:val="nil"/>
              <w:bottom w:val="nil"/>
            </w:tcBorders>
          </w:tcPr>
          <w:p w14:paraId="312737D7" w14:textId="77777777" w:rsidR="001D2443" w:rsidRDefault="001D2443">
            <w:pPr>
              <w:pStyle w:val="TableParagraph"/>
              <w:spacing w:before="20"/>
              <w:rPr>
                <w:b/>
                <w:sz w:val="20"/>
              </w:rPr>
            </w:pPr>
          </w:p>
          <w:p w14:paraId="48961197" w14:textId="77777777" w:rsidR="001D2443" w:rsidRDefault="00000000">
            <w:pPr>
              <w:pStyle w:val="TableParagraph"/>
              <w:spacing w:line="254" w:lineRule="exact"/>
              <w:ind w:left="58"/>
              <w:rPr>
                <w:sz w:val="20"/>
              </w:rPr>
            </w:pPr>
            <w:r>
              <w:rPr>
                <w:spacing w:val="-2"/>
                <w:sz w:val="20"/>
              </w:rPr>
              <w:t>01.10.22</w:t>
            </w:r>
          </w:p>
        </w:tc>
        <w:tc>
          <w:tcPr>
            <w:tcW w:w="2019" w:type="dxa"/>
            <w:tcBorders>
              <w:top w:val="nil"/>
              <w:bottom w:val="nil"/>
            </w:tcBorders>
          </w:tcPr>
          <w:p w14:paraId="402DA991" w14:textId="77777777" w:rsidR="001D2443" w:rsidRDefault="00000000">
            <w:pPr>
              <w:pStyle w:val="TableParagraph"/>
              <w:spacing w:before="6"/>
              <w:ind w:left="55"/>
              <w:rPr>
                <w:sz w:val="20"/>
              </w:rPr>
            </w:pPr>
            <w:r>
              <w:rPr>
                <w:spacing w:val="-2"/>
                <w:sz w:val="20"/>
              </w:rPr>
              <w:t>(W.N.1)</w:t>
            </w:r>
          </w:p>
          <w:p w14:paraId="32CF061B" w14:textId="77777777" w:rsidR="001D2443" w:rsidRDefault="00000000">
            <w:pPr>
              <w:pStyle w:val="TableParagraph"/>
              <w:spacing w:before="14" w:line="254" w:lineRule="exact"/>
              <w:ind w:left="55"/>
              <w:rPr>
                <w:sz w:val="20"/>
              </w:rPr>
            </w:pPr>
            <w:r>
              <w:rPr>
                <w:sz w:val="20"/>
              </w:rPr>
              <w:t>By</w:t>
            </w:r>
            <w:r>
              <w:rPr>
                <w:spacing w:val="44"/>
                <w:sz w:val="20"/>
              </w:rPr>
              <w:t xml:space="preserve">  </w:t>
            </w:r>
            <w:r>
              <w:rPr>
                <w:sz w:val="20"/>
              </w:rPr>
              <w:t>Bank-</w:t>
            </w:r>
            <w:r>
              <w:rPr>
                <w:spacing w:val="-2"/>
                <w:sz w:val="20"/>
              </w:rPr>
              <w:t>Machinery</w:t>
            </w:r>
          </w:p>
        </w:tc>
        <w:tc>
          <w:tcPr>
            <w:tcW w:w="1073" w:type="dxa"/>
            <w:tcBorders>
              <w:top w:val="nil"/>
              <w:bottom w:val="nil"/>
            </w:tcBorders>
          </w:tcPr>
          <w:p w14:paraId="4B29F8E6" w14:textId="77777777" w:rsidR="001D2443" w:rsidRDefault="001D2443">
            <w:pPr>
              <w:pStyle w:val="TableParagraph"/>
              <w:spacing w:before="20"/>
              <w:rPr>
                <w:b/>
                <w:sz w:val="20"/>
              </w:rPr>
            </w:pPr>
          </w:p>
          <w:p w14:paraId="243E6726" w14:textId="77777777" w:rsidR="001D2443" w:rsidRDefault="00000000">
            <w:pPr>
              <w:pStyle w:val="TableParagraph"/>
              <w:spacing w:line="254" w:lineRule="exact"/>
              <w:ind w:right="54"/>
              <w:jc w:val="right"/>
              <w:rPr>
                <w:sz w:val="20"/>
              </w:rPr>
            </w:pPr>
            <w:r>
              <w:rPr>
                <w:spacing w:val="-2"/>
                <w:sz w:val="20"/>
              </w:rPr>
              <w:t>45,000</w:t>
            </w:r>
          </w:p>
        </w:tc>
      </w:tr>
      <w:tr w:rsidR="001D2443" w14:paraId="66725702" w14:textId="77777777">
        <w:trPr>
          <w:trHeight w:val="279"/>
        </w:trPr>
        <w:tc>
          <w:tcPr>
            <w:tcW w:w="900" w:type="dxa"/>
            <w:tcBorders>
              <w:top w:val="nil"/>
              <w:bottom w:val="nil"/>
            </w:tcBorders>
          </w:tcPr>
          <w:p w14:paraId="0DBF7575" w14:textId="77777777" w:rsidR="001D2443" w:rsidRDefault="001D2443">
            <w:pPr>
              <w:pStyle w:val="TableParagraph"/>
              <w:rPr>
                <w:rFonts w:ascii="Times New Roman"/>
                <w:sz w:val="20"/>
              </w:rPr>
            </w:pPr>
          </w:p>
        </w:tc>
        <w:tc>
          <w:tcPr>
            <w:tcW w:w="1354" w:type="dxa"/>
            <w:tcBorders>
              <w:top w:val="nil"/>
              <w:bottom w:val="nil"/>
            </w:tcBorders>
          </w:tcPr>
          <w:p w14:paraId="0509CC7E" w14:textId="77777777" w:rsidR="001D2443" w:rsidRDefault="001D2443">
            <w:pPr>
              <w:pStyle w:val="TableParagraph"/>
              <w:rPr>
                <w:rFonts w:ascii="Times New Roman"/>
                <w:sz w:val="20"/>
              </w:rPr>
            </w:pPr>
          </w:p>
        </w:tc>
        <w:tc>
          <w:tcPr>
            <w:tcW w:w="1076" w:type="dxa"/>
            <w:tcBorders>
              <w:top w:val="nil"/>
              <w:bottom w:val="nil"/>
            </w:tcBorders>
          </w:tcPr>
          <w:p w14:paraId="63F6C015" w14:textId="77777777" w:rsidR="001D2443" w:rsidRDefault="001D2443">
            <w:pPr>
              <w:pStyle w:val="TableParagraph"/>
              <w:rPr>
                <w:rFonts w:ascii="Times New Roman"/>
                <w:sz w:val="20"/>
              </w:rPr>
            </w:pPr>
          </w:p>
        </w:tc>
        <w:tc>
          <w:tcPr>
            <w:tcW w:w="956" w:type="dxa"/>
            <w:tcBorders>
              <w:top w:val="nil"/>
              <w:bottom w:val="nil"/>
            </w:tcBorders>
          </w:tcPr>
          <w:p w14:paraId="0C33DC52" w14:textId="77777777" w:rsidR="001D2443" w:rsidRDefault="001D2443">
            <w:pPr>
              <w:pStyle w:val="TableParagraph"/>
              <w:rPr>
                <w:rFonts w:ascii="Times New Roman"/>
                <w:sz w:val="20"/>
              </w:rPr>
            </w:pPr>
          </w:p>
        </w:tc>
        <w:tc>
          <w:tcPr>
            <w:tcW w:w="2019" w:type="dxa"/>
            <w:tcBorders>
              <w:top w:val="nil"/>
              <w:bottom w:val="nil"/>
            </w:tcBorders>
          </w:tcPr>
          <w:p w14:paraId="3C97DE7A" w14:textId="77777777" w:rsidR="001D2443" w:rsidRDefault="00000000">
            <w:pPr>
              <w:pStyle w:val="TableParagraph"/>
              <w:spacing w:before="7" w:line="253" w:lineRule="exact"/>
              <w:ind w:left="55"/>
              <w:rPr>
                <w:sz w:val="20"/>
              </w:rPr>
            </w:pPr>
            <w:r>
              <w:rPr>
                <w:spacing w:val="-4"/>
                <w:sz w:val="20"/>
              </w:rPr>
              <w:t>sold</w:t>
            </w:r>
          </w:p>
        </w:tc>
        <w:tc>
          <w:tcPr>
            <w:tcW w:w="1073" w:type="dxa"/>
            <w:tcBorders>
              <w:top w:val="nil"/>
              <w:bottom w:val="nil"/>
            </w:tcBorders>
          </w:tcPr>
          <w:p w14:paraId="293EBA00" w14:textId="77777777" w:rsidR="001D2443" w:rsidRDefault="001D2443">
            <w:pPr>
              <w:pStyle w:val="TableParagraph"/>
              <w:rPr>
                <w:rFonts w:ascii="Times New Roman"/>
                <w:sz w:val="20"/>
              </w:rPr>
            </w:pPr>
          </w:p>
        </w:tc>
      </w:tr>
      <w:tr w:rsidR="001D2443" w14:paraId="78DB7E4E" w14:textId="77777777">
        <w:trPr>
          <w:trHeight w:val="560"/>
        </w:trPr>
        <w:tc>
          <w:tcPr>
            <w:tcW w:w="900" w:type="dxa"/>
            <w:tcBorders>
              <w:top w:val="nil"/>
              <w:bottom w:val="nil"/>
            </w:tcBorders>
          </w:tcPr>
          <w:p w14:paraId="4B80CCBB" w14:textId="77777777" w:rsidR="001D2443" w:rsidRDefault="001D2443">
            <w:pPr>
              <w:pStyle w:val="TableParagraph"/>
              <w:rPr>
                <w:rFonts w:ascii="Times New Roman"/>
                <w:sz w:val="20"/>
              </w:rPr>
            </w:pPr>
          </w:p>
        </w:tc>
        <w:tc>
          <w:tcPr>
            <w:tcW w:w="1354" w:type="dxa"/>
            <w:tcBorders>
              <w:top w:val="nil"/>
              <w:bottom w:val="nil"/>
            </w:tcBorders>
          </w:tcPr>
          <w:p w14:paraId="273AF614" w14:textId="77777777" w:rsidR="001D2443" w:rsidRDefault="001D2443">
            <w:pPr>
              <w:pStyle w:val="TableParagraph"/>
              <w:rPr>
                <w:rFonts w:ascii="Times New Roman"/>
                <w:sz w:val="20"/>
              </w:rPr>
            </w:pPr>
          </w:p>
        </w:tc>
        <w:tc>
          <w:tcPr>
            <w:tcW w:w="1076" w:type="dxa"/>
            <w:tcBorders>
              <w:top w:val="nil"/>
              <w:bottom w:val="nil"/>
            </w:tcBorders>
          </w:tcPr>
          <w:p w14:paraId="1BFF366F" w14:textId="77777777" w:rsidR="001D2443" w:rsidRDefault="001D2443">
            <w:pPr>
              <w:pStyle w:val="TableParagraph"/>
              <w:rPr>
                <w:rFonts w:ascii="Times New Roman"/>
                <w:sz w:val="20"/>
              </w:rPr>
            </w:pPr>
          </w:p>
        </w:tc>
        <w:tc>
          <w:tcPr>
            <w:tcW w:w="956" w:type="dxa"/>
            <w:tcBorders>
              <w:top w:val="nil"/>
              <w:bottom w:val="nil"/>
            </w:tcBorders>
          </w:tcPr>
          <w:p w14:paraId="28D7F9A5" w14:textId="77777777" w:rsidR="001D2443" w:rsidRDefault="00000000">
            <w:pPr>
              <w:pStyle w:val="TableParagraph"/>
              <w:spacing w:before="6"/>
              <w:ind w:left="58"/>
              <w:rPr>
                <w:sz w:val="20"/>
              </w:rPr>
            </w:pPr>
            <w:r>
              <w:rPr>
                <w:spacing w:val="-2"/>
                <w:sz w:val="20"/>
              </w:rPr>
              <w:t>01.10.22</w:t>
            </w:r>
          </w:p>
        </w:tc>
        <w:tc>
          <w:tcPr>
            <w:tcW w:w="2019" w:type="dxa"/>
            <w:tcBorders>
              <w:top w:val="nil"/>
              <w:bottom w:val="nil"/>
            </w:tcBorders>
          </w:tcPr>
          <w:p w14:paraId="00910710" w14:textId="77777777" w:rsidR="001D2443" w:rsidRDefault="00000000">
            <w:pPr>
              <w:pStyle w:val="TableParagraph"/>
              <w:spacing w:before="6"/>
              <w:ind w:left="55"/>
              <w:rPr>
                <w:sz w:val="20"/>
              </w:rPr>
            </w:pPr>
            <w:r>
              <w:rPr>
                <w:sz w:val="20"/>
              </w:rPr>
              <w:t>By</w:t>
            </w:r>
            <w:r>
              <w:rPr>
                <w:spacing w:val="77"/>
                <w:sz w:val="20"/>
              </w:rPr>
              <w:t xml:space="preserve"> </w:t>
            </w:r>
            <w:r>
              <w:rPr>
                <w:sz w:val="20"/>
              </w:rPr>
              <w:t>Loss</w:t>
            </w:r>
            <w:r>
              <w:rPr>
                <w:spacing w:val="78"/>
                <w:sz w:val="20"/>
              </w:rPr>
              <w:t xml:space="preserve"> </w:t>
            </w:r>
            <w:r>
              <w:rPr>
                <w:sz w:val="20"/>
              </w:rPr>
              <w:t>on</w:t>
            </w:r>
            <w:r>
              <w:rPr>
                <w:spacing w:val="78"/>
                <w:sz w:val="20"/>
              </w:rPr>
              <w:t xml:space="preserve"> </w:t>
            </w:r>
            <w:r>
              <w:rPr>
                <w:sz w:val="20"/>
              </w:rPr>
              <w:t>sale</w:t>
            </w:r>
            <w:r>
              <w:rPr>
                <w:spacing w:val="78"/>
                <w:sz w:val="20"/>
              </w:rPr>
              <w:t xml:space="preserve"> </w:t>
            </w:r>
            <w:r>
              <w:rPr>
                <w:spacing w:val="-5"/>
                <w:sz w:val="20"/>
              </w:rPr>
              <w:t>of</w:t>
            </w:r>
          </w:p>
          <w:p w14:paraId="56C8954D" w14:textId="77777777" w:rsidR="001D2443" w:rsidRDefault="00000000">
            <w:pPr>
              <w:pStyle w:val="TableParagraph"/>
              <w:tabs>
                <w:tab w:val="left" w:pos="1262"/>
              </w:tabs>
              <w:spacing w:before="14" w:line="254" w:lineRule="exact"/>
              <w:ind w:left="55"/>
              <w:rPr>
                <w:sz w:val="20"/>
              </w:rPr>
            </w:pPr>
            <w:r>
              <w:rPr>
                <w:spacing w:val="-2"/>
                <w:sz w:val="20"/>
              </w:rPr>
              <w:t>machinery</w:t>
            </w:r>
            <w:r>
              <w:rPr>
                <w:sz w:val="20"/>
              </w:rPr>
              <w:tab/>
            </w:r>
            <w:r>
              <w:rPr>
                <w:spacing w:val="-2"/>
                <w:sz w:val="20"/>
              </w:rPr>
              <w:t>(W.N.1)</w:t>
            </w:r>
          </w:p>
        </w:tc>
        <w:tc>
          <w:tcPr>
            <w:tcW w:w="1073" w:type="dxa"/>
            <w:tcBorders>
              <w:top w:val="nil"/>
              <w:bottom w:val="nil"/>
            </w:tcBorders>
          </w:tcPr>
          <w:p w14:paraId="6814966B" w14:textId="77777777" w:rsidR="001D2443" w:rsidRDefault="00000000">
            <w:pPr>
              <w:pStyle w:val="TableParagraph"/>
              <w:spacing w:before="27"/>
              <w:ind w:right="54"/>
              <w:jc w:val="right"/>
              <w:rPr>
                <w:sz w:val="20"/>
              </w:rPr>
            </w:pPr>
            <w:r>
              <w:rPr>
                <w:spacing w:val="-2"/>
                <w:sz w:val="20"/>
              </w:rPr>
              <w:t>15,000</w:t>
            </w:r>
          </w:p>
        </w:tc>
      </w:tr>
      <w:tr w:rsidR="001D2443" w14:paraId="7FA3C3C1" w14:textId="77777777">
        <w:trPr>
          <w:trHeight w:val="559"/>
        </w:trPr>
        <w:tc>
          <w:tcPr>
            <w:tcW w:w="900" w:type="dxa"/>
            <w:tcBorders>
              <w:top w:val="nil"/>
              <w:bottom w:val="nil"/>
            </w:tcBorders>
          </w:tcPr>
          <w:p w14:paraId="178964B5" w14:textId="77777777" w:rsidR="001D2443" w:rsidRDefault="001D2443">
            <w:pPr>
              <w:pStyle w:val="TableParagraph"/>
              <w:rPr>
                <w:rFonts w:ascii="Times New Roman"/>
                <w:sz w:val="20"/>
              </w:rPr>
            </w:pPr>
          </w:p>
        </w:tc>
        <w:tc>
          <w:tcPr>
            <w:tcW w:w="1354" w:type="dxa"/>
            <w:tcBorders>
              <w:top w:val="nil"/>
              <w:bottom w:val="nil"/>
            </w:tcBorders>
          </w:tcPr>
          <w:p w14:paraId="0CE93CAA" w14:textId="77777777" w:rsidR="001D2443" w:rsidRDefault="001D2443">
            <w:pPr>
              <w:pStyle w:val="TableParagraph"/>
              <w:rPr>
                <w:rFonts w:ascii="Times New Roman"/>
                <w:sz w:val="20"/>
              </w:rPr>
            </w:pPr>
          </w:p>
        </w:tc>
        <w:tc>
          <w:tcPr>
            <w:tcW w:w="1076" w:type="dxa"/>
            <w:tcBorders>
              <w:top w:val="nil"/>
              <w:bottom w:val="nil"/>
            </w:tcBorders>
          </w:tcPr>
          <w:p w14:paraId="6AC8EF1E" w14:textId="77777777" w:rsidR="001D2443" w:rsidRDefault="001D2443">
            <w:pPr>
              <w:pStyle w:val="TableParagraph"/>
              <w:rPr>
                <w:rFonts w:ascii="Times New Roman"/>
                <w:sz w:val="20"/>
              </w:rPr>
            </w:pPr>
          </w:p>
        </w:tc>
        <w:tc>
          <w:tcPr>
            <w:tcW w:w="956" w:type="dxa"/>
            <w:tcBorders>
              <w:top w:val="nil"/>
              <w:bottom w:val="nil"/>
            </w:tcBorders>
          </w:tcPr>
          <w:p w14:paraId="398A35EE" w14:textId="77777777" w:rsidR="001D2443" w:rsidRDefault="00000000">
            <w:pPr>
              <w:pStyle w:val="TableParagraph"/>
              <w:spacing w:before="7"/>
              <w:ind w:left="58"/>
              <w:rPr>
                <w:sz w:val="20"/>
              </w:rPr>
            </w:pPr>
            <w:r>
              <w:rPr>
                <w:spacing w:val="-2"/>
                <w:sz w:val="20"/>
              </w:rPr>
              <w:t>31.03.23</w:t>
            </w:r>
          </w:p>
        </w:tc>
        <w:tc>
          <w:tcPr>
            <w:tcW w:w="2019" w:type="dxa"/>
            <w:tcBorders>
              <w:top w:val="nil"/>
              <w:bottom w:val="nil"/>
            </w:tcBorders>
          </w:tcPr>
          <w:p w14:paraId="0643B1D3" w14:textId="77777777" w:rsidR="001D2443" w:rsidRDefault="00000000">
            <w:pPr>
              <w:pStyle w:val="TableParagraph"/>
              <w:spacing w:line="278" w:lineRule="exact"/>
              <w:ind w:left="55"/>
              <w:rPr>
                <w:sz w:val="20"/>
              </w:rPr>
            </w:pPr>
            <w:r>
              <w:rPr>
                <w:sz w:val="20"/>
              </w:rPr>
              <w:t>By</w:t>
            </w:r>
            <w:r>
              <w:rPr>
                <w:spacing w:val="40"/>
                <w:sz w:val="20"/>
              </w:rPr>
              <w:t xml:space="preserve"> </w:t>
            </w:r>
            <w:r>
              <w:rPr>
                <w:sz w:val="20"/>
              </w:rPr>
              <w:t>Depreciation</w:t>
            </w:r>
            <w:r>
              <w:rPr>
                <w:spacing w:val="40"/>
                <w:sz w:val="20"/>
              </w:rPr>
              <w:t xml:space="preserve"> </w:t>
            </w:r>
            <w:r>
              <w:rPr>
                <w:sz w:val="20"/>
              </w:rPr>
              <w:t xml:space="preserve">on </w:t>
            </w:r>
            <w:r>
              <w:rPr>
                <w:spacing w:val="-2"/>
                <w:sz w:val="20"/>
              </w:rPr>
              <w:t>remaining</w:t>
            </w:r>
          </w:p>
        </w:tc>
        <w:tc>
          <w:tcPr>
            <w:tcW w:w="1073" w:type="dxa"/>
            <w:tcBorders>
              <w:top w:val="nil"/>
              <w:bottom w:val="nil"/>
            </w:tcBorders>
          </w:tcPr>
          <w:p w14:paraId="6E098E44" w14:textId="77777777" w:rsidR="001D2443" w:rsidRDefault="00000000">
            <w:pPr>
              <w:pStyle w:val="TableParagraph"/>
              <w:spacing w:before="26"/>
              <w:ind w:right="46"/>
              <w:jc w:val="right"/>
              <w:rPr>
                <w:sz w:val="20"/>
              </w:rPr>
            </w:pPr>
            <w:r>
              <w:rPr>
                <w:spacing w:val="-2"/>
                <w:sz w:val="20"/>
              </w:rPr>
              <w:t>1,31,900</w:t>
            </w:r>
          </w:p>
        </w:tc>
      </w:tr>
      <w:tr w:rsidR="001D2443" w14:paraId="59F0249E" w14:textId="77777777">
        <w:trPr>
          <w:trHeight w:val="300"/>
        </w:trPr>
        <w:tc>
          <w:tcPr>
            <w:tcW w:w="900" w:type="dxa"/>
            <w:tcBorders>
              <w:top w:val="nil"/>
              <w:bottom w:val="nil"/>
            </w:tcBorders>
          </w:tcPr>
          <w:p w14:paraId="4899C976" w14:textId="77777777" w:rsidR="001D2443" w:rsidRDefault="001D2443">
            <w:pPr>
              <w:pStyle w:val="TableParagraph"/>
              <w:rPr>
                <w:rFonts w:ascii="Times New Roman"/>
                <w:sz w:val="20"/>
              </w:rPr>
            </w:pPr>
          </w:p>
        </w:tc>
        <w:tc>
          <w:tcPr>
            <w:tcW w:w="1354" w:type="dxa"/>
            <w:tcBorders>
              <w:top w:val="nil"/>
              <w:bottom w:val="nil"/>
            </w:tcBorders>
          </w:tcPr>
          <w:p w14:paraId="4ED28191" w14:textId="77777777" w:rsidR="001D2443" w:rsidRDefault="001D2443">
            <w:pPr>
              <w:pStyle w:val="TableParagraph"/>
              <w:rPr>
                <w:rFonts w:ascii="Times New Roman"/>
                <w:sz w:val="20"/>
              </w:rPr>
            </w:pPr>
          </w:p>
        </w:tc>
        <w:tc>
          <w:tcPr>
            <w:tcW w:w="1076" w:type="dxa"/>
            <w:tcBorders>
              <w:top w:val="nil"/>
              <w:bottom w:val="nil"/>
            </w:tcBorders>
          </w:tcPr>
          <w:p w14:paraId="7CC17F60" w14:textId="77777777" w:rsidR="001D2443" w:rsidRDefault="001D2443">
            <w:pPr>
              <w:pStyle w:val="TableParagraph"/>
              <w:rPr>
                <w:rFonts w:ascii="Times New Roman"/>
                <w:sz w:val="20"/>
              </w:rPr>
            </w:pPr>
          </w:p>
        </w:tc>
        <w:tc>
          <w:tcPr>
            <w:tcW w:w="956" w:type="dxa"/>
            <w:tcBorders>
              <w:top w:val="nil"/>
              <w:bottom w:val="nil"/>
            </w:tcBorders>
          </w:tcPr>
          <w:p w14:paraId="26406EB4" w14:textId="77777777" w:rsidR="001D2443" w:rsidRDefault="001D2443">
            <w:pPr>
              <w:pStyle w:val="TableParagraph"/>
              <w:rPr>
                <w:rFonts w:ascii="Times New Roman"/>
                <w:sz w:val="20"/>
              </w:rPr>
            </w:pPr>
          </w:p>
        </w:tc>
        <w:tc>
          <w:tcPr>
            <w:tcW w:w="2019" w:type="dxa"/>
            <w:tcBorders>
              <w:top w:val="nil"/>
              <w:bottom w:val="nil"/>
            </w:tcBorders>
          </w:tcPr>
          <w:p w14:paraId="10E3A75E" w14:textId="77777777" w:rsidR="001D2443" w:rsidRDefault="00000000">
            <w:pPr>
              <w:pStyle w:val="TableParagraph"/>
              <w:spacing w:before="7"/>
              <w:ind w:left="55"/>
              <w:rPr>
                <w:sz w:val="20"/>
              </w:rPr>
            </w:pPr>
            <w:r>
              <w:rPr>
                <w:sz w:val="20"/>
              </w:rPr>
              <w:t>machineries</w:t>
            </w:r>
            <w:r>
              <w:rPr>
                <w:spacing w:val="61"/>
                <w:sz w:val="20"/>
              </w:rPr>
              <w:t xml:space="preserve"> </w:t>
            </w:r>
            <w:r>
              <w:rPr>
                <w:spacing w:val="-2"/>
                <w:sz w:val="20"/>
              </w:rPr>
              <w:t>(W.N.5)</w:t>
            </w:r>
          </w:p>
        </w:tc>
        <w:tc>
          <w:tcPr>
            <w:tcW w:w="1073" w:type="dxa"/>
            <w:tcBorders>
              <w:top w:val="nil"/>
              <w:bottom w:val="nil"/>
            </w:tcBorders>
          </w:tcPr>
          <w:p w14:paraId="08986890" w14:textId="77777777" w:rsidR="001D2443" w:rsidRDefault="001D2443">
            <w:pPr>
              <w:pStyle w:val="TableParagraph"/>
              <w:rPr>
                <w:rFonts w:ascii="Times New Roman"/>
                <w:sz w:val="20"/>
              </w:rPr>
            </w:pPr>
          </w:p>
        </w:tc>
      </w:tr>
      <w:tr w:rsidR="001D2443" w14:paraId="18276EF8" w14:textId="77777777">
        <w:trPr>
          <w:trHeight w:val="313"/>
        </w:trPr>
        <w:tc>
          <w:tcPr>
            <w:tcW w:w="900" w:type="dxa"/>
            <w:vMerge w:val="restart"/>
            <w:tcBorders>
              <w:top w:val="nil"/>
            </w:tcBorders>
          </w:tcPr>
          <w:p w14:paraId="6CB9A61A" w14:textId="77777777" w:rsidR="001D2443" w:rsidRDefault="001D2443">
            <w:pPr>
              <w:pStyle w:val="TableParagraph"/>
              <w:rPr>
                <w:rFonts w:ascii="Times New Roman"/>
                <w:sz w:val="20"/>
              </w:rPr>
            </w:pPr>
          </w:p>
        </w:tc>
        <w:tc>
          <w:tcPr>
            <w:tcW w:w="1354" w:type="dxa"/>
            <w:vMerge w:val="restart"/>
            <w:tcBorders>
              <w:top w:val="nil"/>
            </w:tcBorders>
          </w:tcPr>
          <w:p w14:paraId="29261215" w14:textId="77777777" w:rsidR="001D2443" w:rsidRDefault="001D2443">
            <w:pPr>
              <w:pStyle w:val="TableParagraph"/>
              <w:rPr>
                <w:rFonts w:ascii="Times New Roman"/>
                <w:sz w:val="20"/>
              </w:rPr>
            </w:pPr>
          </w:p>
        </w:tc>
        <w:tc>
          <w:tcPr>
            <w:tcW w:w="1076" w:type="dxa"/>
            <w:tcBorders>
              <w:top w:val="nil"/>
            </w:tcBorders>
          </w:tcPr>
          <w:p w14:paraId="349072FE" w14:textId="77777777" w:rsidR="001D2443" w:rsidRDefault="001D2443">
            <w:pPr>
              <w:pStyle w:val="TableParagraph"/>
              <w:rPr>
                <w:rFonts w:ascii="Times New Roman"/>
                <w:sz w:val="20"/>
              </w:rPr>
            </w:pPr>
          </w:p>
        </w:tc>
        <w:tc>
          <w:tcPr>
            <w:tcW w:w="956" w:type="dxa"/>
            <w:tcBorders>
              <w:top w:val="nil"/>
              <w:bottom w:val="nil"/>
            </w:tcBorders>
          </w:tcPr>
          <w:p w14:paraId="24983911" w14:textId="77777777" w:rsidR="001D2443" w:rsidRDefault="00000000">
            <w:pPr>
              <w:pStyle w:val="TableParagraph"/>
              <w:spacing w:before="26"/>
              <w:ind w:left="113"/>
              <w:rPr>
                <w:sz w:val="20"/>
              </w:rPr>
            </w:pPr>
            <w:r>
              <w:rPr>
                <w:spacing w:val="-2"/>
                <w:sz w:val="20"/>
              </w:rPr>
              <w:t>31.03.23</w:t>
            </w:r>
          </w:p>
        </w:tc>
        <w:tc>
          <w:tcPr>
            <w:tcW w:w="2019" w:type="dxa"/>
            <w:tcBorders>
              <w:top w:val="nil"/>
              <w:bottom w:val="nil"/>
            </w:tcBorders>
          </w:tcPr>
          <w:p w14:paraId="7ED1FCE4" w14:textId="77777777" w:rsidR="001D2443" w:rsidRDefault="00000000">
            <w:pPr>
              <w:pStyle w:val="TableParagraph"/>
              <w:spacing w:before="26"/>
              <w:ind w:left="55"/>
              <w:rPr>
                <w:sz w:val="20"/>
              </w:rPr>
            </w:pPr>
            <w:r>
              <w:rPr>
                <w:sz w:val="20"/>
              </w:rPr>
              <w:t>By</w:t>
            </w:r>
            <w:r>
              <w:rPr>
                <w:spacing w:val="29"/>
                <w:sz w:val="20"/>
              </w:rPr>
              <w:t xml:space="preserve"> </w:t>
            </w:r>
            <w:r>
              <w:rPr>
                <w:sz w:val="20"/>
              </w:rPr>
              <w:t>Balance</w:t>
            </w:r>
            <w:r>
              <w:rPr>
                <w:spacing w:val="29"/>
                <w:sz w:val="20"/>
              </w:rPr>
              <w:t xml:space="preserve"> </w:t>
            </w:r>
            <w:r>
              <w:rPr>
                <w:spacing w:val="-5"/>
                <w:sz w:val="20"/>
              </w:rPr>
              <w:t>c/d</w:t>
            </w:r>
          </w:p>
        </w:tc>
        <w:tc>
          <w:tcPr>
            <w:tcW w:w="1073" w:type="dxa"/>
            <w:tcBorders>
              <w:top w:val="nil"/>
            </w:tcBorders>
          </w:tcPr>
          <w:p w14:paraId="58DFAE1D" w14:textId="77777777" w:rsidR="001D2443" w:rsidRDefault="00000000">
            <w:pPr>
              <w:pStyle w:val="TableParagraph"/>
              <w:spacing w:before="26"/>
              <w:ind w:right="46"/>
              <w:jc w:val="right"/>
              <w:rPr>
                <w:sz w:val="20"/>
              </w:rPr>
            </w:pPr>
            <w:r>
              <w:rPr>
                <w:spacing w:val="-2"/>
                <w:sz w:val="20"/>
              </w:rPr>
              <w:t>9,34,100</w:t>
            </w:r>
          </w:p>
        </w:tc>
      </w:tr>
      <w:tr w:rsidR="001D2443" w14:paraId="5BC4CE83" w14:textId="77777777">
        <w:trPr>
          <w:trHeight w:val="318"/>
        </w:trPr>
        <w:tc>
          <w:tcPr>
            <w:tcW w:w="900" w:type="dxa"/>
            <w:vMerge/>
            <w:tcBorders>
              <w:top w:val="nil"/>
            </w:tcBorders>
          </w:tcPr>
          <w:p w14:paraId="3BD8F12B" w14:textId="77777777" w:rsidR="001D2443" w:rsidRDefault="001D2443">
            <w:pPr>
              <w:rPr>
                <w:sz w:val="2"/>
                <w:szCs w:val="2"/>
              </w:rPr>
            </w:pPr>
          </w:p>
        </w:tc>
        <w:tc>
          <w:tcPr>
            <w:tcW w:w="1354" w:type="dxa"/>
            <w:vMerge/>
            <w:tcBorders>
              <w:top w:val="nil"/>
            </w:tcBorders>
          </w:tcPr>
          <w:p w14:paraId="0CA8C6A1" w14:textId="77777777" w:rsidR="001D2443" w:rsidRDefault="001D2443">
            <w:pPr>
              <w:rPr>
                <w:sz w:val="2"/>
                <w:szCs w:val="2"/>
              </w:rPr>
            </w:pPr>
          </w:p>
        </w:tc>
        <w:tc>
          <w:tcPr>
            <w:tcW w:w="1076" w:type="dxa"/>
          </w:tcPr>
          <w:p w14:paraId="41D8D752" w14:textId="77777777" w:rsidR="001D2443" w:rsidRDefault="00000000">
            <w:pPr>
              <w:pStyle w:val="TableParagraph"/>
              <w:spacing w:before="33" w:line="265" w:lineRule="exact"/>
              <w:ind w:left="77"/>
              <w:jc w:val="center"/>
              <w:rPr>
                <w:sz w:val="20"/>
              </w:rPr>
            </w:pPr>
            <w:r>
              <w:rPr>
                <w:spacing w:val="-2"/>
                <w:sz w:val="20"/>
              </w:rPr>
              <w:t>11,30,000</w:t>
            </w:r>
          </w:p>
        </w:tc>
        <w:tc>
          <w:tcPr>
            <w:tcW w:w="956" w:type="dxa"/>
            <w:tcBorders>
              <w:top w:val="nil"/>
            </w:tcBorders>
          </w:tcPr>
          <w:p w14:paraId="36C92D8C" w14:textId="77777777" w:rsidR="001D2443" w:rsidRDefault="001D2443">
            <w:pPr>
              <w:pStyle w:val="TableParagraph"/>
              <w:rPr>
                <w:rFonts w:ascii="Times New Roman"/>
                <w:sz w:val="20"/>
              </w:rPr>
            </w:pPr>
          </w:p>
        </w:tc>
        <w:tc>
          <w:tcPr>
            <w:tcW w:w="2019" w:type="dxa"/>
            <w:tcBorders>
              <w:top w:val="nil"/>
            </w:tcBorders>
          </w:tcPr>
          <w:p w14:paraId="5EE515A5" w14:textId="77777777" w:rsidR="001D2443" w:rsidRDefault="001D2443">
            <w:pPr>
              <w:pStyle w:val="TableParagraph"/>
              <w:rPr>
                <w:rFonts w:ascii="Times New Roman"/>
                <w:sz w:val="20"/>
              </w:rPr>
            </w:pPr>
          </w:p>
        </w:tc>
        <w:tc>
          <w:tcPr>
            <w:tcW w:w="1073" w:type="dxa"/>
          </w:tcPr>
          <w:p w14:paraId="157C4737" w14:textId="77777777" w:rsidR="001D2443" w:rsidRDefault="00000000">
            <w:pPr>
              <w:pStyle w:val="TableParagraph"/>
              <w:spacing w:before="33" w:line="265" w:lineRule="exact"/>
              <w:ind w:right="48"/>
              <w:jc w:val="right"/>
              <w:rPr>
                <w:sz w:val="20"/>
              </w:rPr>
            </w:pPr>
            <w:r>
              <w:rPr>
                <w:spacing w:val="-2"/>
                <w:sz w:val="20"/>
              </w:rPr>
              <w:t>11,30,000</w:t>
            </w:r>
          </w:p>
        </w:tc>
      </w:tr>
    </w:tbl>
    <w:p w14:paraId="28336703" w14:textId="77777777" w:rsidR="001D2443" w:rsidRDefault="001D2443">
      <w:pPr>
        <w:pStyle w:val="TableParagraph"/>
        <w:spacing w:line="265" w:lineRule="exact"/>
        <w:jc w:val="right"/>
        <w:rPr>
          <w:sz w:val="20"/>
        </w:rPr>
        <w:sectPr w:rsidR="001D2443">
          <w:pgSz w:w="11910" w:h="16840"/>
          <w:pgMar w:top="2520" w:right="1700" w:bottom="2880" w:left="1700" w:header="1750" w:footer="2609" w:gutter="0"/>
          <w:cols w:space="720"/>
        </w:sectPr>
      </w:pPr>
    </w:p>
    <w:p w14:paraId="57039563" w14:textId="77777777" w:rsidR="001D2443" w:rsidRDefault="001D2443">
      <w:pPr>
        <w:spacing w:before="53"/>
        <w:rPr>
          <w:b/>
        </w:rPr>
      </w:pPr>
    </w:p>
    <w:p w14:paraId="3F86D2C1" w14:textId="77777777" w:rsidR="001D2443" w:rsidRDefault="00000000">
      <w:pPr>
        <w:ind w:left="891"/>
        <w:rPr>
          <w:b/>
        </w:rPr>
      </w:pPr>
      <w:r>
        <w:rPr>
          <w:b/>
        </w:rPr>
        <w:t>Working</w:t>
      </w:r>
      <w:r>
        <w:rPr>
          <w:b/>
          <w:spacing w:val="40"/>
        </w:rPr>
        <w:t xml:space="preserve"> </w:t>
      </w:r>
      <w:r>
        <w:rPr>
          <w:b/>
          <w:spacing w:val="-4"/>
        </w:rPr>
        <w:t>Note:</w:t>
      </w:r>
    </w:p>
    <w:p w14:paraId="324FFD25" w14:textId="77777777" w:rsidR="001D2443" w:rsidRDefault="00000000">
      <w:pPr>
        <w:pStyle w:val="ListParagraph"/>
        <w:numPr>
          <w:ilvl w:val="0"/>
          <w:numId w:val="25"/>
        </w:numPr>
        <w:tabs>
          <w:tab w:val="left" w:pos="1323"/>
        </w:tabs>
        <w:ind w:right="131"/>
        <w:rPr>
          <w:b/>
        </w:rPr>
      </w:pPr>
      <w:r>
        <w:rPr>
          <w:b/>
        </w:rPr>
        <w:t>Calculation</w:t>
      </w:r>
      <w:r>
        <w:rPr>
          <w:b/>
          <w:spacing w:val="40"/>
        </w:rPr>
        <w:t xml:space="preserve"> </w:t>
      </w:r>
      <w:r>
        <w:rPr>
          <w:b/>
        </w:rPr>
        <w:t>of</w:t>
      </w:r>
      <w:r>
        <w:rPr>
          <w:b/>
          <w:spacing w:val="40"/>
        </w:rPr>
        <w:t xml:space="preserve"> </w:t>
      </w:r>
      <w:r>
        <w:rPr>
          <w:b/>
        </w:rPr>
        <w:t>amount</w:t>
      </w:r>
      <w:r>
        <w:rPr>
          <w:b/>
          <w:spacing w:val="40"/>
        </w:rPr>
        <w:t xml:space="preserve"> </w:t>
      </w:r>
      <w:r>
        <w:rPr>
          <w:b/>
        </w:rPr>
        <w:t>of</w:t>
      </w:r>
      <w:r>
        <w:rPr>
          <w:b/>
          <w:spacing w:val="40"/>
        </w:rPr>
        <w:t xml:space="preserve"> </w:t>
      </w:r>
      <w:r>
        <w:rPr>
          <w:b/>
        </w:rPr>
        <w:t>Depreciation,</w:t>
      </w:r>
      <w:r>
        <w:rPr>
          <w:b/>
          <w:spacing w:val="40"/>
        </w:rPr>
        <w:t xml:space="preserve"> </w:t>
      </w:r>
      <w:r>
        <w:rPr>
          <w:b/>
        </w:rPr>
        <w:t>written</w:t>
      </w:r>
      <w:r>
        <w:rPr>
          <w:b/>
          <w:spacing w:val="40"/>
        </w:rPr>
        <w:t xml:space="preserve"> </w:t>
      </w:r>
      <w:r>
        <w:rPr>
          <w:b/>
        </w:rPr>
        <w:t>down</w:t>
      </w:r>
      <w:r>
        <w:rPr>
          <w:b/>
          <w:spacing w:val="40"/>
        </w:rPr>
        <w:t xml:space="preserve"> </w:t>
      </w:r>
      <w:r>
        <w:rPr>
          <w:b/>
        </w:rPr>
        <w:t>value</w:t>
      </w:r>
      <w:r>
        <w:rPr>
          <w:b/>
          <w:spacing w:val="40"/>
        </w:rPr>
        <w:t xml:space="preserve"> </w:t>
      </w:r>
      <w:r>
        <w:rPr>
          <w:b/>
        </w:rPr>
        <w:t>and loss</w:t>
      </w:r>
      <w:r>
        <w:rPr>
          <w:b/>
          <w:spacing w:val="40"/>
        </w:rPr>
        <w:t xml:space="preserve"> </w:t>
      </w:r>
      <w:r>
        <w:rPr>
          <w:b/>
        </w:rPr>
        <w:t>on</w:t>
      </w:r>
      <w:r>
        <w:rPr>
          <w:b/>
          <w:spacing w:val="40"/>
        </w:rPr>
        <w:t xml:space="preserve"> </w:t>
      </w:r>
      <w:r>
        <w:rPr>
          <w:b/>
        </w:rPr>
        <w:t>sale</w:t>
      </w:r>
      <w:r>
        <w:rPr>
          <w:b/>
          <w:spacing w:val="40"/>
        </w:rPr>
        <w:t xml:space="preserve"> </w:t>
      </w:r>
      <w:r>
        <w:rPr>
          <w:b/>
        </w:rPr>
        <w:t>of</w:t>
      </w:r>
      <w:r>
        <w:rPr>
          <w:b/>
          <w:spacing w:val="40"/>
        </w:rPr>
        <w:t xml:space="preserve"> </w:t>
      </w:r>
      <w:r>
        <w:rPr>
          <w:b/>
        </w:rPr>
        <w:t>the</w:t>
      </w:r>
      <w:r>
        <w:rPr>
          <w:b/>
          <w:spacing w:val="40"/>
        </w:rPr>
        <w:t xml:space="preserve"> </w:t>
      </w:r>
      <w:r>
        <w:rPr>
          <w:b/>
        </w:rPr>
        <w:t>part</w:t>
      </w:r>
      <w:r>
        <w:rPr>
          <w:b/>
          <w:spacing w:val="40"/>
        </w:rPr>
        <w:t xml:space="preserve"> </w:t>
      </w:r>
      <w:r>
        <w:rPr>
          <w:b/>
        </w:rPr>
        <w:t>of</w:t>
      </w:r>
      <w:r>
        <w:rPr>
          <w:b/>
          <w:spacing w:val="40"/>
        </w:rPr>
        <w:t xml:space="preserve"> </w:t>
      </w:r>
      <w:r>
        <w:rPr>
          <w:b/>
        </w:rPr>
        <w:t>the</w:t>
      </w:r>
      <w:r>
        <w:rPr>
          <w:b/>
          <w:spacing w:val="40"/>
        </w:rPr>
        <w:t xml:space="preserve"> </w:t>
      </w:r>
      <w:r>
        <w:rPr>
          <w:b/>
        </w:rPr>
        <w:t>machinery</w:t>
      </w:r>
    </w:p>
    <w:p w14:paraId="41AF55C6" w14:textId="77777777" w:rsidR="001D2443" w:rsidRDefault="001D2443">
      <w:pPr>
        <w:spacing w:after="1"/>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6"/>
        <w:gridCol w:w="1076"/>
      </w:tblGrid>
      <w:tr w:rsidR="001D2443" w14:paraId="42E9575C" w14:textId="77777777">
        <w:trPr>
          <w:trHeight w:val="371"/>
        </w:trPr>
        <w:tc>
          <w:tcPr>
            <w:tcW w:w="5856" w:type="dxa"/>
            <w:shd w:val="clear" w:color="auto" w:fill="D9D9D9"/>
          </w:tcPr>
          <w:p w14:paraId="7E7A64E4" w14:textId="77777777" w:rsidR="001D2443" w:rsidRDefault="001D2443">
            <w:pPr>
              <w:pStyle w:val="TableParagraph"/>
              <w:rPr>
                <w:rFonts w:ascii="Times New Roman"/>
              </w:rPr>
            </w:pPr>
          </w:p>
        </w:tc>
        <w:tc>
          <w:tcPr>
            <w:tcW w:w="1076" w:type="dxa"/>
            <w:shd w:val="clear" w:color="auto" w:fill="D9D9D9"/>
          </w:tcPr>
          <w:p w14:paraId="387D8879" w14:textId="77777777" w:rsidR="001D2443" w:rsidRDefault="00000000">
            <w:pPr>
              <w:pStyle w:val="TableParagraph"/>
              <w:spacing w:before="47"/>
              <w:ind w:right="106"/>
              <w:jc w:val="right"/>
              <w:rPr>
                <w:rFonts w:ascii="Georgia"/>
                <w:b/>
              </w:rPr>
            </w:pPr>
            <w:r>
              <w:rPr>
                <w:rFonts w:ascii="Georgia"/>
                <w:b/>
                <w:spacing w:val="-10"/>
              </w:rPr>
              <w:t>`</w:t>
            </w:r>
          </w:p>
        </w:tc>
      </w:tr>
      <w:tr w:rsidR="001D2443" w14:paraId="285B8CED" w14:textId="77777777">
        <w:trPr>
          <w:trHeight w:val="372"/>
        </w:trPr>
        <w:tc>
          <w:tcPr>
            <w:tcW w:w="5856" w:type="dxa"/>
            <w:tcBorders>
              <w:bottom w:val="nil"/>
            </w:tcBorders>
          </w:tcPr>
          <w:p w14:paraId="0CC93041" w14:textId="77777777" w:rsidR="001D2443" w:rsidRDefault="00000000">
            <w:pPr>
              <w:pStyle w:val="TableParagraph"/>
              <w:spacing w:before="41"/>
              <w:ind w:left="107"/>
            </w:pPr>
            <w:r>
              <w:t>Cost</w:t>
            </w:r>
            <w:r>
              <w:rPr>
                <w:spacing w:val="20"/>
              </w:rPr>
              <w:t xml:space="preserve"> </w:t>
            </w:r>
            <w:r>
              <w:t>as</w:t>
            </w:r>
            <w:r>
              <w:rPr>
                <w:spacing w:val="19"/>
              </w:rPr>
              <w:t xml:space="preserve"> </w:t>
            </w:r>
            <w:r>
              <w:t>on</w:t>
            </w:r>
            <w:r>
              <w:rPr>
                <w:spacing w:val="19"/>
              </w:rPr>
              <w:t xml:space="preserve"> </w:t>
            </w:r>
            <w:r>
              <w:rPr>
                <w:spacing w:val="-2"/>
              </w:rPr>
              <w:t>01.04.2020</w:t>
            </w:r>
          </w:p>
        </w:tc>
        <w:tc>
          <w:tcPr>
            <w:tcW w:w="1076" w:type="dxa"/>
            <w:tcBorders>
              <w:bottom w:val="nil"/>
            </w:tcBorders>
          </w:tcPr>
          <w:p w14:paraId="1D4CDA33" w14:textId="77777777" w:rsidR="001D2443" w:rsidRDefault="00000000">
            <w:pPr>
              <w:pStyle w:val="TableParagraph"/>
              <w:spacing w:before="41"/>
              <w:ind w:right="99"/>
              <w:jc w:val="right"/>
            </w:pPr>
            <w:r>
              <w:rPr>
                <w:spacing w:val="-2"/>
              </w:rPr>
              <w:t>80,000</w:t>
            </w:r>
          </w:p>
        </w:tc>
      </w:tr>
      <w:tr w:rsidR="001D2443" w14:paraId="6F3AED86" w14:textId="77777777">
        <w:trPr>
          <w:trHeight w:val="666"/>
        </w:trPr>
        <w:tc>
          <w:tcPr>
            <w:tcW w:w="5856" w:type="dxa"/>
            <w:tcBorders>
              <w:top w:val="nil"/>
              <w:bottom w:val="nil"/>
            </w:tcBorders>
          </w:tcPr>
          <w:p w14:paraId="5B3A34FD" w14:textId="77777777" w:rsidR="001D2443" w:rsidRDefault="00000000">
            <w:pPr>
              <w:pStyle w:val="TableParagraph"/>
              <w:spacing w:before="40"/>
              <w:ind w:left="107"/>
            </w:pPr>
            <w:r>
              <w:rPr>
                <w:i/>
              </w:rPr>
              <w:t>Less:</w:t>
            </w:r>
            <w:r>
              <w:rPr>
                <w:i/>
                <w:spacing w:val="40"/>
              </w:rPr>
              <w:t xml:space="preserve"> </w:t>
            </w:r>
            <w:r>
              <w:t>Depreciation</w:t>
            </w:r>
            <w:r>
              <w:rPr>
                <w:spacing w:val="40"/>
              </w:rPr>
              <w:t xml:space="preserve"> </w:t>
            </w:r>
            <w:r>
              <w:t>@10%</w:t>
            </w:r>
            <w:r>
              <w:rPr>
                <w:spacing w:val="40"/>
              </w:rPr>
              <w:t xml:space="preserve"> </w:t>
            </w:r>
            <w:r>
              <w:t>for</w:t>
            </w:r>
            <w:r>
              <w:rPr>
                <w:spacing w:val="40"/>
              </w:rPr>
              <w:t xml:space="preserve"> </w:t>
            </w:r>
            <w:r>
              <w:t>the</w:t>
            </w:r>
            <w:r>
              <w:rPr>
                <w:spacing w:val="40"/>
              </w:rPr>
              <w:t xml:space="preserve"> </w:t>
            </w:r>
            <w:r>
              <w:t>year</w:t>
            </w:r>
            <w:r>
              <w:rPr>
                <w:spacing w:val="40"/>
              </w:rPr>
              <w:t xml:space="preserve"> </w:t>
            </w:r>
            <w:r>
              <w:t>2020-2021</w:t>
            </w:r>
            <w:r>
              <w:rPr>
                <w:spacing w:val="40"/>
              </w:rPr>
              <w:t xml:space="preserve"> </w:t>
            </w:r>
            <w:r>
              <w:t>(on</w:t>
            </w:r>
            <w:r>
              <w:rPr>
                <w:spacing w:val="40"/>
              </w:rPr>
              <w:t xml:space="preserve"> </w:t>
            </w:r>
            <w:r>
              <w:rPr>
                <w:spacing w:val="-4"/>
              </w:rPr>
              <w:t>SLM)</w:t>
            </w:r>
          </w:p>
        </w:tc>
        <w:tc>
          <w:tcPr>
            <w:tcW w:w="1076" w:type="dxa"/>
            <w:tcBorders>
              <w:top w:val="nil"/>
            </w:tcBorders>
          </w:tcPr>
          <w:p w14:paraId="630FC665" w14:textId="77777777" w:rsidR="001D2443" w:rsidRDefault="00000000">
            <w:pPr>
              <w:pStyle w:val="TableParagraph"/>
              <w:spacing w:before="42"/>
              <w:ind w:right="98"/>
              <w:jc w:val="right"/>
            </w:pPr>
            <w:r>
              <w:rPr>
                <w:spacing w:val="-2"/>
              </w:rPr>
              <w:t>(8,000)</w:t>
            </w:r>
          </w:p>
        </w:tc>
      </w:tr>
      <w:tr w:rsidR="001D2443" w14:paraId="3B98581C" w14:textId="77777777">
        <w:trPr>
          <w:trHeight w:val="665"/>
        </w:trPr>
        <w:tc>
          <w:tcPr>
            <w:tcW w:w="5856" w:type="dxa"/>
            <w:tcBorders>
              <w:top w:val="nil"/>
              <w:bottom w:val="nil"/>
            </w:tcBorders>
          </w:tcPr>
          <w:p w14:paraId="42B72FE8" w14:textId="77777777" w:rsidR="001D2443" w:rsidRDefault="00000000">
            <w:pPr>
              <w:pStyle w:val="TableParagraph"/>
              <w:spacing w:before="40"/>
              <w:ind w:left="107"/>
            </w:pPr>
            <w:r>
              <w:t>Written</w:t>
            </w:r>
            <w:r>
              <w:rPr>
                <w:spacing w:val="80"/>
                <w:w w:val="150"/>
              </w:rPr>
              <w:t xml:space="preserve"> </w:t>
            </w:r>
            <w:r>
              <w:t>Down</w:t>
            </w:r>
            <w:r>
              <w:rPr>
                <w:spacing w:val="80"/>
                <w:w w:val="150"/>
              </w:rPr>
              <w:t xml:space="preserve"> </w:t>
            </w:r>
            <w:r>
              <w:t>Value</w:t>
            </w:r>
            <w:r>
              <w:rPr>
                <w:spacing w:val="80"/>
                <w:w w:val="150"/>
              </w:rPr>
              <w:t xml:space="preserve"> </w:t>
            </w:r>
            <w:r>
              <w:t>(WDV)</w:t>
            </w:r>
            <w:r>
              <w:rPr>
                <w:spacing w:val="80"/>
                <w:w w:val="150"/>
              </w:rPr>
              <w:t xml:space="preserve"> </w:t>
            </w:r>
            <w:r>
              <w:t>as</w:t>
            </w:r>
            <w:r>
              <w:rPr>
                <w:spacing w:val="80"/>
                <w:w w:val="150"/>
              </w:rPr>
              <w:t xml:space="preserve"> </w:t>
            </w:r>
            <w:r>
              <w:t>on</w:t>
            </w:r>
            <w:r>
              <w:rPr>
                <w:spacing w:val="80"/>
                <w:w w:val="150"/>
              </w:rPr>
              <w:t xml:space="preserve"> </w:t>
            </w:r>
            <w:r>
              <w:t>31.03.2021</w:t>
            </w:r>
            <w:r>
              <w:rPr>
                <w:spacing w:val="80"/>
                <w:w w:val="150"/>
              </w:rPr>
              <w:t xml:space="preserve"> </w:t>
            </w:r>
            <w:r>
              <w:t>or</w:t>
            </w:r>
            <w:r>
              <w:rPr>
                <w:spacing w:val="40"/>
              </w:rPr>
              <w:t xml:space="preserve"> </w:t>
            </w:r>
            <w:r>
              <w:rPr>
                <w:spacing w:val="-2"/>
              </w:rPr>
              <w:t>01.04.2021</w:t>
            </w:r>
          </w:p>
        </w:tc>
        <w:tc>
          <w:tcPr>
            <w:tcW w:w="1076" w:type="dxa"/>
            <w:tcBorders>
              <w:bottom w:val="nil"/>
            </w:tcBorders>
          </w:tcPr>
          <w:p w14:paraId="08B5A56F" w14:textId="77777777" w:rsidR="001D2443" w:rsidRDefault="00000000">
            <w:pPr>
              <w:pStyle w:val="TableParagraph"/>
              <w:spacing w:before="40"/>
              <w:ind w:right="99"/>
              <w:jc w:val="right"/>
            </w:pPr>
            <w:r>
              <w:rPr>
                <w:spacing w:val="-2"/>
              </w:rPr>
              <w:t>72,000</w:t>
            </w:r>
          </w:p>
        </w:tc>
      </w:tr>
      <w:tr w:rsidR="001D2443" w14:paraId="684A2471" w14:textId="77777777">
        <w:trPr>
          <w:trHeight w:val="663"/>
        </w:trPr>
        <w:tc>
          <w:tcPr>
            <w:tcW w:w="5856" w:type="dxa"/>
            <w:tcBorders>
              <w:top w:val="nil"/>
              <w:bottom w:val="nil"/>
            </w:tcBorders>
          </w:tcPr>
          <w:p w14:paraId="5E78FA45" w14:textId="77777777" w:rsidR="001D2443" w:rsidRDefault="00000000">
            <w:pPr>
              <w:pStyle w:val="TableParagraph"/>
              <w:spacing w:before="40"/>
              <w:ind w:left="107"/>
            </w:pPr>
            <w:r>
              <w:rPr>
                <w:i/>
              </w:rPr>
              <w:t>Less:</w:t>
            </w:r>
            <w:r>
              <w:rPr>
                <w:i/>
                <w:spacing w:val="40"/>
              </w:rPr>
              <w:t xml:space="preserve"> </w:t>
            </w:r>
            <w:r>
              <w:t>Depreciation</w:t>
            </w:r>
            <w:r>
              <w:rPr>
                <w:spacing w:val="40"/>
              </w:rPr>
              <w:t xml:space="preserve"> </w:t>
            </w:r>
            <w:r>
              <w:t>@10%</w:t>
            </w:r>
            <w:r>
              <w:rPr>
                <w:spacing w:val="40"/>
              </w:rPr>
              <w:t xml:space="preserve"> </w:t>
            </w:r>
            <w:r>
              <w:t>for</w:t>
            </w:r>
            <w:r>
              <w:rPr>
                <w:spacing w:val="40"/>
              </w:rPr>
              <w:t xml:space="preserve"> </w:t>
            </w:r>
            <w:r>
              <w:t>the</w:t>
            </w:r>
            <w:r>
              <w:rPr>
                <w:spacing w:val="40"/>
              </w:rPr>
              <w:t xml:space="preserve"> </w:t>
            </w:r>
            <w:r>
              <w:t>year</w:t>
            </w:r>
            <w:r>
              <w:rPr>
                <w:spacing w:val="40"/>
              </w:rPr>
              <w:t xml:space="preserve"> </w:t>
            </w:r>
            <w:r>
              <w:t>2021-2022</w:t>
            </w:r>
            <w:r>
              <w:rPr>
                <w:spacing w:val="40"/>
              </w:rPr>
              <w:t xml:space="preserve"> </w:t>
            </w:r>
            <w:r>
              <w:t>(on</w:t>
            </w:r>
            <w:r>
              <w:rPr>
                <w:spacing w:val="40"/>
              </w:rPr>
              <w:t xml:space="preserve"> </w:t>
            </w:r>
            <w:r>
              <w:rPr>
                <w:spacing w:val="-4"/>
              </w:rPr>
              <w:t>SLM)</w:t>
            </w:r>
          </w:p>
        </w:tc>
        <w:tc>
          <w:tcPr>
            <w:tcW w:w="1076" w:type="dxa"/>
            <w:tcBorders>
              <w:top w:val="nil"/>
            </w:tcBorders>
          </w:tcPr>
          <w:p w14:paraId="62260993" w14:textId="77777777" w:rsidR="001D2443" w:rsidRDefault="00000000">
            <w:pPr>
              <w:pStyle w:val="TableParagraph"/>
              <w:spacing w:before="40"/>
              <w:ind w:right="98"/>
              <w:jc w:val="right"/>
            </w:pPr>
            <w:r>
              <w:rPr>
                <w:spacing w:val="-2"/>
              </w:rPr>
              <w:t>(8,000)</w:t>
            </w:r>
          </w:p>
        </w:tc>
      </w:tr>
      <w:tr w:rsidR="001D2443" w14:paraId="6B72E604" w14:textId="77777777">
        <w:trPr>
          <w:trHeight w:val="370"/>
        </w:trPr>
        <w:tc>
          <w:tcPr>
            <w:tcW w:w="5856" w:type="dxa"/>
            <w:tcBorders>
              <w:top w:val="nil"/>
              <w:bottom w:val="nil"/>
            </w:tcBorders>
          </w:tcPr>
          <w:p w14:paraId="7F64ED4C" w14:textId="77777777" w:rsidR="001D2443" w:rsidRDefault="00000000">
            <w:pPr>
              <w:pStyle w:val="TableParagraph"/>
              <w:spacing w:before="40"/>
              <w:ind w:left="107"/>
            </w:pPr>
            <w:r>
              <w:t>Written</w:t>
            </w:r>
            <w:r>
              <w:rPr>
                <w:spacing w:val="26"/>
              </w:rPr>
              <w:t xml:space="preserve"> </w:t>
            </w:r>
            <w:r>
              <w:t>Down</w:t>
            </w:r>
            <w:r>
              <w:rPr>
                <w:spacing w:val="28"/>
              </w:rPr>
              <w:t xml:space="preserve"> </w:t>
            </w:r>
            <w:r>
              <w:t>Value</w:t>
            </w:r>
            <w:r>
              <w:rPr>
                <w:spacing w:val="26"/>
              </w:rPr>
              <w:t xml:space="preserve"> </w:t>
            </w:r>
            <w:r>
              <w:t>(WDV)</w:t>
            </w:r>
            <w:r>
              <w:rPr>
                <w:spacing w:val="30"/>
              </w:rPr>
              <w:t xml:space="preserve"> </w:t>
            </w:r>
            <w:r>
              <w:t>as</w:t>
            </w:r>
            <w:r>
              <w:rPr>
                <w:spacing w:val="26"/>
              </w:rPr>
              <w:t xml:space="preserve"> </w:t>
            </w:r>
            <w:r>
              <w:t>on</w:t>
            </w:r>
            <w:r>
              <w:rPr>
                <w:spacing w:val="26"/>
              </w:rPr>
              <w:t xml:space="preserve"> </w:t>
            </w:r>
            <w:r>
              <w:rPr>
                <w:spacing w:val="-2"/>
              </w:rPr>
              <w:t>01.04.2022</w:t>
            </w:r>
          </w:p>
        </w:tc>
        <w:tc>
          <w:tcPr>
            <w:tcW w:w="1076" w:type="dxa"/>
            <w:tcBorders>
              <w:bottom w:val="nil"/>
            </w:tcBorders>
          </w:tcPr>
          <w:p w14:paraId="5DF06C2D" w14:textId="77777777" w:rsidR="001D2443" w:rsidRDefault="00000000">
            <w:pPr>
              <w:pStyle w:val="TableParagraph"/>
              <w:spacing w:before="40"/>
              <w:ind w:right="99"/>
              <w:jc w:val="right"/>
            </w:pPr>
            <w:r>
              <w:rPr>
                <w:spacing w:val="-2"/>
              </w:rPr>
              <w:t>64,000</w:t>
            </w:r>
          </w:p>
        </w:tc>
      </w:tr>
      <w:tr w:rsidR="001D2443" w14:paraId="59B370CB" w14:textId="77777777">
        <w:trPr>
          <w:trHeight w:val="668"/>
        </w:trPr>
        <w:tc>
          <w:tcPr>
            <w:tcW w:w="5856" w:type="dxa"/>
            <w:tcBorders>
              <w:top w:val="nil"/>
              <w:bottom w:val="nil"/>
            </w:tcBorders>
          </w:tcPr>
          <w:p w14:paraId="31EF2855" w14:textId="77777777" w:rsidR="001D2443" w:rsidRDefault="00000000">
            <w:pPr>
              <w:pStyle w:val="TableParagraph"/>
              <w:spacing w:before="42"/>
              <w:ind w:left="107"/>
            </w:pPr>
            <w:r>
              <w:rPr>
                <w:i/>
              </w:rPr>
              <w:t>Less:</w:t>
            </w:r>
            <w:r>
              <w:rPr>
                <w:i/>
                <w:spacing w:val="80"/>
                <w:w w:val="150"/>
              </w:rPr>
              <w:t xml:space="preserve"> </w:t>
            </w:r>
            <w:r>
              <w:t>Depreciation</w:t>
            </w:r>
            <w:r>
              <w:rPr>
                <w:spacing w:val="80"/>
                <w:w w:val="150"/>
              </w:rPr>
              <w:t xml:space="preserve"> </w:t>
            </w:r>
            <w:r>
              <w:t>@10%for</w:t>
            </w:r>
            <w:r>
              <w:rPr>
                <w:spacing w:val="80"/>
                <w:w w:val="150"/>
              </w:rPr>
              <w:t xml:space="preserve"> </w:t>
            </w:r>
            <w:r>
              <w:t>the</w:t>
            </w:r>
            <w:r>
              <w:rPr>
                <w:spacing w:val="80"/>
                <w:w w:val="150"/>
              </w:rPr>
              <w:t xml:space="preserve"> </w:t>
            </w:r>
            <w:r>
              <w:t>half</w:t>
            </w:r>
            <w:r>
              <w:rPr>
                <w:spacing w:val="80"/>
                <w:w w:val="150"/>
              </w:rPr>
              <w:t xml:space="preserve"> </w:t>
            </w:r>
            <w:r>
              <w:t>year</w:t>
            </w:r>
            <w:r>
              <w:rPr>
                <w:spacing w:val="80"/>
                <w:w w:val="150"/>
              </w:rPr>
              <w:t xml:space="preserve"> </w:t>
            </w:r>
            <w:r>
              <w:t>till</w:t>
            </w:r>
            <w:r>
              <w:rPr>
                <w:spacing w:val="80"/>
                <w:w w:val="150"/>
              </w:rPr>
              <w:t xml:space="preserve"> </w:t>
            </w:r>
            <w:r>
              <w:t>30</w:t>
            </w:r>
            <w:r>
              <w:rPr>
                <w:vertAlign w:val="superscript"/>
              </w:rPr>
              <w:t>th</w:t>
            </w:r>
            <w:r>
              <w:t xml:space="preserve"> September, 2022(SLM)</w:t>
            </w:r>
          </w:p>
        </w:tc>
        <w:tc>
          <w:tcPr>
            <w:tcW w:w="1076" w:type="dxa"/>
            <w:tcBorders>
              <w:top w:val="nil"/>
            </w:tcBorders>
          </w:tcPr>
          <w:p w14:paraId="3EEB088A" w14:textId="77777777" w:rsidR="001D2443" w:rsidRDefault="00000000">
            <w:pPr>
              <w:pStyle w:val="TableParagraph"/>
              <w:spacing w:before="45"/>
              <w:ind w:right="98"/>
              <w:jc w:val="right"/>
            </w:pPr>
            <w:r>
              <w:rPr>
                <w:spacing w:val="-2"/>
              </w:rPr>
              <w:t>(4,000)</w:t>
            </w:r>
          </w:p>
        </w:tc>
      </w:tr>
      <w:tr w:rsidR="001D2443" w14:paraId="60AB65B1" w14:textId="77777777">
        <w:trPr>
          <w:trHeight w:val="372"/>
        </w:trPr>
        <w:tc>
          <w:tcPr>
            <w:tcW w:w="5856" w:type="dxa"/>
            <w:tcBorders>
              <w:top w:val="nil"/>
              <w:bottom w:val="nil"/>
            </w:tcBorders>
          </w:tcPr>
          <w:p w14:paraId="53FB13B5" w14:textId="77777777" w:rsidR="001D2443" w:rsidRDefault="00000000">
            <w:pPr>
              <w:pStyle w:val="TableParagraph"/>
              <w:spacing w:before="40"/>
              <w:ind w:left="107"/>
            </w:pPr>
            <w:r>
              <w:t>Written</w:t>
            </w:r>
            <w:r>
              <w:rPr>
                <w:spacing w:val="26"/>
              </w:rPr>
              <w:t xml:space="preserve"> </w:t>
            </w:r>
            <w:r>
              <w:t>Down</w:t>
            </w:r>
            <w:r>
              <w:rPr>
                <w:spacing w:val="28"/>
              </w:rPr>
              <w:t xml:space="preserve"> </w:t>
            </w:r>
            <w:r>
              <w:t>Value</w:t>
            </w:r>
            <w:r>
              <w:rPr>
                <w:spacing w:val="26"/>
              </w:rPr>
              <w:t xml:space="preserve"> </w:t>
            </w:r>
            <w:r>
              <w:t>(WDV)</w:t>
            </w:r>
            <w:r>
              <w:rPr>
                <w:spacing w:val="30"/>
              </w:rPr>
              <w:t xml:space="preserve"> </w:t>
            </w:r>
            <w:r>
              <w:t>as</w:t>
            </w:r>
            <w:r>
              <w:rPr>
                <w:spacing w:val="26"/>
              </w:rPr>
              <w:t xml:space="preserve"> </w:t>
            </w:r>
            <w:r>
              <w:t>on</w:t>
            </w:r>
            <w:r>
              <w:rPr>
                <w:spacing w:val="26"/>
              </w:rPr>
              <w:t xml:space="preserve"> </w:t>
            </w:r>
            <w:r>
              <w:rPr>
                <w:spacing w:val="-2"/>
              </w:rPr>
              <w:t>1.10.2022</w:t>
            </w:r>
          </w:p>
        </w:tc>
        <w:tc>
          <w:tcPr>
            <w:tcW w:w="1076" w:type="dxa"/>
            <w:tcBorders>
              <w:bottom w:val="nil"/>
            </w:tcBorders>
          </w:tcPr>
          <w:p w14:paraId="622FD92C" w14:textId="77777777" w:rsidR="001D2443" w:rsidRDefault="00000000">
            <w:pPr>
              <w:pStyle w:val="TableParagraph"/>
              <w:spacing w:before="40"/>
              <w:ind w:right="99"/>
              <w:jc w:val="right"/>
            </w:pPr>
            <w:r>
              <w:rPr>
                <w:spacing w:val="-2"/>
              </w:rPr>
              <w:t>60,000</w:t>
            </w:r>
          </w:p>
        </w:tc>
      </w:tr>
      <w:tr w:rsidR="001D2443" w14:paraId="1B948943" w14:textId="77777777">
        <w:trPr>
          <w:trHeight w:val="373"/>
        </w:trPr>
        <w:tc>
          <w:tcPr>
            <w:tcW w:w="5856" w:type="dxa"/>
            <w:tcBorders>
              <w:top w:val="nil"/>
              <w:bottom w:val="nil"/>
            </w:tcBorders>
          </w:tcPr>
          <w:p w14:paraId="2A69290B" w14:textId="77777777" w:rsidR="001D2443" w:rsidRDefault="00000000">
            <w:pPr>
              <w:pStyle w:val="TableParagraph"/>
              <w:spacing w:before="40"/>
              <w:ind w:left="107"/>
            </w:pPr>
            <w:r>
              <w:t>Less:</w:t>
            </w:r>
            <w:r>
              <w:rPr>
                <w:spacing w:val="25"/>
              </w:rPr>
              <w:t xml:space="preserve"> </w:t>
            </w:r>
            <w:r>
              <w:t>Sale</w:t>
            </w:r>
            <w:r>
              <w:rPr>
                <w:spacing w:val="26"/>
              </w:rPr>
              <w:t xml:space="preserve"> </w:t>
            </w:r>
            <w:r>
              <w:t>price</w:t>
            </w:r>
            <w:r>
              <w:rPr>
                <w:spacing w:val="26"/>
              </w:rPr>
              <w:t xml:space="preserve"> </w:t>
            </w:r>
            <w:r>
              <w:t>of</w:t>
            </w:r>
            <w:r>
              <w:rPr>
                <w:spacing w:val="27"/>
              </w:rPr>
              <w:t xml:space="preserve"> </w:t>
            </w:r>
            <w:r>
              <w:t>the</w:t>
            </w:r>
            <w:r>
              <w:rPr>
                <w:spacing w:val="25"/>
              </w:rPr>
              <w:t xml:space="preserve"> </w:t>
            </w:r>
            <w:r>
              <w:t>asset</w:t>
            </w:r>
            <w:r>
              <w:rPr>
                <w:spacing w:val="26"/>
              </w:rPr>
              <w:t xml:space="preserve"> </w:t>
            </w:r>
            <w:r>
              <w:t>sold</w:t>
            </w:r>
            <w:r>
              <w:rPr>
                <w:spacing w:val="26"/>
              </w:rPr>
              <w:t xml:space="preserve"> </w:t>
            </w:r>
            <w:r>
              <w:t>on</w:t>
            </w:r>
            <w:r>
              <w:rPr>
                <w:spacing w:val="26"/>
              </w:rPr>
              <w:t xml:space="preserve"> </w:t>
            </w:r>
            <w:r>
              <w:rPr>
                <w:spacing w:val="-2"/>
              </w:rPr>
              <w:t>01.10.2022</w:t>
            </w:r>
          </w:p>
        </w:tc>
        <w:tc>
          <w:tcPr>
            <w:tcW w:w="1076" w:type="dxa"/>
            <w:tcBorders>
              <w:top w:val="nil"/>
            </w:tcBorders>
          </w:tcPr>
          <w:p w14:paraId="1F585A7F" w14:textId="77777777" w:rsidR="001D2443" w:rsidRDefault="00000000">
            <w:pPr>
              <w:pStyle w:val="TableParagraph"/>
              <w:spacing w:before="40"/>
              <w:ind w:right="98"/>
              <w:jc w:val="right"/>
            </w:pPr>
            <w:r>
              <w:rPr>
                <w:spacing w:val="-2"/>
              </w:rPr>
              <w:t>(45,000)</w:t>
            </w:r>
          </w:p>
        </w:tc>
      </w:tr>
      <w:tr w:rsidR="001D2443" w14:paraId="4B1CA27D" w14:textId="77777777">
        <w:trPr>
          <w:trHeight w:val="371"/>
        </w:trPr>
        <w:tc>
          <w:tcPr>
            <w:tcW w:w="5856" w:type="dxa"/>
            <w:tcBorders>
              <w:top w:val="nil"/>
            </w:tcBorders>
          </w:tcPr>
          <w:p w14:paraId="2C62A1FD" w14:textId="77777777" w:rsidR="001D2443" w:rsidRDefault="00000000">
            <w:pPr>
              <w:pStyle w:val="TableParagraph"/>
              <w:spacing w:before="40"/>
              <w:ind w:left="107"/>
            </w:pPr>
            <w:r>
              <w:t>Loss</w:t>
            </w:r>
            <w:r>
              <w:rPr>
                <w:spacing w:val="25"/>
              </w:rPr>
              <w:t xml:space="preserve"> </w:t>
            </w:r>
            <w:r>
              <w:t>on</w:t>
            </w:r>
            <w:r>
              <w:rPr>
                <w:spacing w:val="29"/>
              </w:rPr>
              <w:t xml:space="preserve"> </w:t>
            </w:r>
            <w:r>
              <w:t>sale</w:t>
            </w:r>
            <w:r>
              <w:rPr>
                <w:spacing w:val="28"/>
              </w:rPr>
              <w:t xml:space="preserve"> </w:t>
            </w:r>
            <w:r>
              <w:t>of</w:t>
            </w:r>
            <w:r>
              <w:rPr>
                <w:spacing w:val="30"/>
              </w:rPr>
              <w:t xml:space="preserve"> </w:t>
            </w:r>
            <w:r>
              <w:t>Machinery</w:t>
            </w:r>
            <w:r>
              <w:rPr>
                <w:spacing w:val="30"/>
              </w:rPr>
              <w:t xml:space="preserve"> </w:t>
            </w:r>
            <w:r>
              <w:rPr>
                <w:spacing w:val="-4"/>
              </w:rPr>
              <w:t>sold</w:t>
            </w:r>
          </w:p>
        </w:tc>
        <w:tc>
          <w:tcPr>
            <w:tcW w:w="1076" w:type="dxa"/>
          </w:tcPr>
          <w:p w14:paraId="5EED27CC" w14:textId="77777777" w:rsidR="001D2443" w:rsidRDefault="00000000">
            <w:pPr>
              <w:pStyle w:val="TableParagraph"/>
              <w:spacing w:before="40"/>
              <w:ind w:right="99"/>
              <w:jc w:val="right"/>
            </w:pPr>
            <w:r>
              <w:rPr>
                <w:spacing w:val="-2"/>
              </w:rPr>
              <w:t>15,000</w:t>
            </w:r>
          </w:p>
        </w:tc>
      </w:tr>
    </w:tbl>
    <w:p w14:paraId="24926609" w14:textId="77777777" w:rsidR="001D2443" w:rsidRDefault="00000000">
      <w:pPr>
        <w:pStyle w:val="ListParagraph"/>
        <w:numPr>
          <w:ilvl w:val="0"/>
          <w:numId w:val="25"/>
        </w:numPr>
        <w:tabs>
          <w:tab w:val="left" w:pos="1323"/>
        </w:tabs>
        <w:spacing w:before="125"/>
        <w:rPr>
          <w:b/>
        </w:rPr>
      </w:pPr>
      <w:r>
        <w:rPr>
          <w:b/>
        </w:rPr>
        <w:t>Computation</w:t>
      </w:r>
      <w:r>
        <w:rPr>
          <w:b/>
          <w:spacing w:val="32"/>
        </w:rPr>
        <w:t xml:space="preserve"> </w:t>
      </w:r>
      <w:r>
        <w:rPr>
          <w:b/>
        </w:rPr>
        <w:t>of</w:t>
      </w:r>
      <w:r>
        <w:rPr>
          <w:b/>
          <w:spacing w:val="28"/>
        </w:rPr>
        <w:t xml:space="preserve"> </w:t>
      </w:r>
      <w:r>
        <w:rPr>
          <w:b/>
        </w:rPr>
        <w:t>the</w:t>
      </w:r>
      <w:r>
        <w:rPr>
          <w:b/>
          <w:spacing w:val="29"/>
        </w:rPr>
        <w:t xml:space="preserve"> </w:t>
      </w:r>
      <w:r>
        <w:rPr>
          <w:b/>
        </w:rPr>
        <w:t>written</w:t>
      </w:r>
      <w:r>
        <w:rPr>
          <w:b/>
          <w:spacing w:val="30"/>
        </w:rPr>
        <w:t xml:space="preserve"> </w:t>
      </w:r>
      <w:r>
        <w:rPr>
          <w:b/>
        </w:rPr>
        <w:t>down</w:t>
      </w:r>
      <w:r>
        <w:rPr>
          <w:b/>
          <w:spacing w:val="31"/>
        </w:rPr>
        <w:t xml:space="preserve"> </w:t>
      </w:r>
      <w:r>
        <w:rPr>
          <w:b/>
        </w:rPr>
        <w:t>value</w:t>
      </w:r>
      <w:r>
        <w:rPr>
          <w:b/>
          <w:spacing w:val="29"/>
        </w:rPr>
        <w:t xml:space="preserve"> </w:t>
      </w:r>
      <w:r>
        <w:rPr>
          <w:b/>
        </w:rPr>
        <w:t>of</w:t>
      </w:r>
      <w:r>
        <w:rPr>
          <w:b/>
          <w:spacing w:val="27"/>
        </w:rPr>
        <w:t xml:space="preserve"> </w:t>
      </w:r>
      <w:r>
        <w:rPr>
          <w:b/>
        </w:rPr>
        <w:t>the</w:t>
      </w:r>
      <w:r>
        <w:rPr>
          <w:b/>
          <w:spacing w:val="30"/>
        </w:rPr>
        <w:t xml:space="preserve"> </w:t>
      </w:r>
      <w:r>
        <w:rPr>
          <w:b/>
          <w:spacing w:val="-2"/>
        </w:rPr>
        <w:t>machinery.</w:t>
      </w:r>
    </w:p>
    <w:p w14:paraId="1F612BD5" w14:textId="77777777" w:rsidR="001D2443" w:rsidRDefault="001D2443">
      <w:pPr>
        <w:rPr>
          <w:b/>
          <w:sz w:val="9"/>
        </w:rPr>
      </w:pPr>
    </w:p>
    <w:tbl>
      <w:tblPr>
        <w:tblW w:w="0" w:type="auto"/>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60"/>
        <w:gridCol w:w="1265"/>
        <w:gridCol w:w="893"/>
      </w:tblGrid>
      <w:tr w:rsidR="001D2443" w14:paraId="5700ADA2" w14:textId="77777777">
        <w:trPr>
          <w:trHeight w:val="373"/>
        </w:trPr>
        <w:tc>
          <w:tcPr>
            <w:tcW w:w="4860" w:type="dxa"/>
            <w:shd w:val="clear" w:color="auto" w:fill="D9D9D9"/>
          </w:tcPr>
          <w:p w14:paraId="6DDB4592" w14:textId="77777777" w:rsidR="001D2443" w:rsidRDefault="001D2443">
            <w:pPr>
              <w:pStyle w:val="TableParagraph"/>
              <w:rPr>
                <w:rFonts w:ascii="Times New Roman"/>
              </w:rPr>
            </w:pPr>
          </w:p>
        </w:tc>
        <w:tc>
          <w:tcPr>
            <w:tcW w:w="1265" w:type="dxa"/>
            <w:shd w:val="clear" w:color="auto" w:fill="D9D9D9"/>
          </w:tcPr>
          <w:p w14:paraId="1008DEEA" w14:textId="77777777" w:rsidR="001D2443" w:rsidRDefault="00000000">
            <w:pPr>
              <w:pStyle w:val="TableParagraph"/>
              <w:spacing w:before="47"/>
              <w:ind w:right="101"/>
              <w:jc w:val="right"/>
              <w:rPr>
                <w:rFonts w:ascii="Georgia"/>
              </w:rPr>
            </w:pPr>
            <w:r>
              <w:rPr>
                <w:rFonts w:ascii="Georgia"/>
                <w:spacing w:val="-10"/>
              </w:rPr>
              <w:t>`</w:t>
            </w:r>
          </w:p>
        </w:tc>
        <w:tc>
          <w:tcPr>
            <w:tcW w:w="893" w:type="dxa"/>
            <w:shd w:val="clear" w:color="auto" w:fill="D9D9D9"/>
          </w:tcPr>
          <w:p w14:paraId="3F5C67A3" w14:textId="77777777" w:rsidR="001D2443" w:rsidRDefault="00000000">
            <w:pPr>
              <w:pStyle w:val="TableParagraph"/>
              <w:spacing w:before="47"/>
              <w:ind w:right="101"/>
              <w:jc w:val="right"/>
              <w:rPr>
                <w:rFonts w:ascii="Georgia"/>
              </w:rPr>
            </w:pPr>
            <w:r>
              <w:rPr>
                <w:rFonts w:ascii="Georgia"/>
                <w:spacing w:val="-10"/>
              </w:rPr>
              <w:t>`</w:t>
            </w:r>
          </w:p>
        </w:tc>
      </w:tr>
      <w:tr w:rsidR="001D2443" w14:paraId="4FB5A87C" w14:textId="77777777">
        <w:trPr>
          <w:trHeight w:val="705"/>
        </w:trPr>
        <w:tc>
          <w:tcPr>
            <w:tcW w:w="4860" w:type="dxa"/>
            <w:tcBorders>
              <w:bottom w:val="nil"/>
            </w:tcBorders>
          </w:tcPr>
          <w:p w14:paraId="5011FC63" w14:textId="77777777" w:rsidR="001D2443" w:rsidRDefault="00000000">
            <w:pPr>
              <w:pStyle w:val="TableParagraph"/>
              <w:spacing w:before="3" w:line="330" w:lineRule="atLeast"/>
              <w:ind w:left="105"/>
            </w:pPr>
            <w:r>
              <w:t xml:space="preserve">Cost price of Machinery as on 01.04.2020 </w:t>
            </w:r>
            <w:r>
              <w:rPr>
                <w:spacing w:val="-2"/>
              </w:rPr>
              <w:t>(972000*100/90*100/90)</w:t>
            </w:r>
          </w:p>
        </w:tc>
        <w:tc>
          <w:tcPr>
            <w:tcW w:w="1265" w:type="dxa"/>
            <w:tcBorders>
              <w:bottom w:val="nil"/>
            </w:tcBorders>
          </w:tcPr>
          <w:p w14:paraId="5D0C4851" w14:textId="77777777" w:rsidR="001D2443" w:rsidRDefault="001D2443">
            <w:pPr>
              <w:pStyle w:val="TableParagraph"/>
              <w:spacing w:before="79"/>
              <w:rPr>
                <w:b/>
              </w:rPr>
            </w:pPr>
          </w:p>
          <w:p w14:paraId="3B3F29E9" w14:textId="77777777" w:rsidR="001D2443" w:rsidRDefault="00000000">
            <w:pPr>
              <w:pStyle w:val="TableParagraph"/>
              <w:ind w:right="96"/>
              <w:jc w:val="right"/>
            </w:pPr>
            <w:r>
              <w:rPr>
                <w:spacing w:val="-2"/>
              </w:rPr>
              <w:t>12,00,000</w:t>
            </w:r>
          </w:p>
        </w:tc>
        <w:tc>
          <w:tcPr>
            <w:tcW w:w="893" w:type="dxa"/>
            <w:tcBorders>
              <w:bottom w:val="nil"/>
            </w:tcBorders>
          </w:tcPr>
          <w:p w14:paraId="0137AB5C" w14:textId="77777777" w:rsidR="001D2443" w:rsidRDefault="001D2443">
            <w:pPr>
              <w:pStyle w:val="TableParagraph"/>
              <w:rPr>
                <w:rFonts w:ascii="Times New Roman"/>
              </w:rPr>
            </w:pPr>
          </w:p>
        </w:tc>
      </w:tr>
      <w:tr w:rsidR="001D2443" w14:paraId="06B4BEBD" w14:textId="77777777">
        <w:trPr>
          <w:trHeight w:val="373"/>
        </w:trPr>
        <w:tc>
          <w:tcPr>
            <w:tcW w:w="4860" w:type="dxa"/>
            <w:tcBorders>
              <w:top w:val="nil"/>
              <w:bottom w:val="nil"/>
            </w:tcBorders>
          </w:tcPr>
          <w:p w14:paraId="070D8281" w14:textId="77777777" w:rsidR="001D2443" w:rsidRDefault="00000000">
            <w:pPr>
              <w:pStyle w:val="TableParagraph"/>
              <w:spacing w:before="41"/>
              <w:ind w:left="105"/>
            </w:pPr>
            <w:r>
              <w:t>Less:</w:t>
            </w:r>
            <w:r>
              <w:rPr>
                <w:spacing w:val="29"/>
              </w:rPr>
              <w:t xml:space="preserve"> </w:t>
            </w:r>
            <w:r>
              <w:t>Cost</w:t>
            </w:r>
            <w:r>
              <w:rPr>
                <w:spacing w:val="32"/>
              </w:rPr>
              <w:t xml:space="preserve"> </w:t>
            </w:r>
            <w:r>
              <w:t>of</w:t>
            </w:r>
            <w:r>
              <w:rPr>
                <w:spacing w:val="33"/>
              </w:rPr>
              <w:t xml:space="preserve"> </w:t>
            </w:r>
            <w:r>
              <w:t>Machinery</w:t>
            </w:r>
            <w:r>
              <w:rPr>
                <w:spacing w:val="33"/>
              </w:rPr>
              <w:t xml:space="preserve"> </w:t>
            </w:r>
            <w:r>
              <w:rPr>
                <w:spacing w:val="-4"/>
              </w:rPr>
              <w:t>sold</w:t>
            </w:r>
          </w:p>
        </w:tc>
        <w:tc>
          <w:tcPr>
            <w:tcW w:w="1265" w:type="dxa"/>
            <w:tcBorders>
              <w:top w:val="nil"/>
              <w:bottom w:val="nil"/>
            </w:tcBorders>
          </w:tcPr>
          <w:p w14:paraId="2C544B8F" w14:textId="77777777" w:rsidR="001D2443" w:rsidRDefault="00000000">
            <w:pPr>
              <w:pStyle w:val="TableParagraph"/>
              <w:spacing w:before="41"/>
              <w:ind w:right="96"/>
              <w:jc w:val="right"/>
            </w:pPr>
            <w:r>
              <w:rPr>
                <w:spacing w:val="-2"/>
                <w:u w:val="single"/>
              </w:rPr>
              <w:t>80,000</w:t>
            </w:r>
          </w:p>
        </w:tc>
        <w:tc>
          <w:tcPr>
            <w:tcW w:w="893" w:type="dxa"/>
            <w:tcBorders>
              <w:top w:val="nil"/>
              <w:bottom w:val="nil"/>
            </w:tcBorders>
          </w:tcPr>
          <w:p w14:paraId="38E3655F" w14:textId="77777777" w:rsidR="001D2443" w:rsidRDefault="001D2443">
            <w:pPr>
              <w:pStyle w:val="TableParagraph"/>
              <w:rPr>
                <w:rFonts w:ascii="Times New Roman"/>
              </w:rPr>
            </w:pPr>
          </w:p>
        </w:tc>
      </w:tr>
      <w:tr w:rsidR="001D2443" w14:paraId="641F85BD" w14:textId="77777777">
        <w:trPr>
          <w:trHeight w:val="371"/>
        </w:trPr>
        <w:tc>
          <w:tcPr>
            <w:tcW w:w="4860" w:type="dxa"/>
            <w:tcBorders>
              <w:top w:val="nil"/>
              <w:bottom w:val="nil"/>
            </w:tcBorders>
          </w:tcPr>
          <w:p w14:paraId="5F06083D" w14:textId="77777777" w:rsidR="001D2443" w:rsidRDefault="00000000">
            <w:pPr>
              <w:pStyle w:val="TableParagraph"/>
              <w:spacing w:before="40"/>
              <w:ind w:left="105"/>
            </w:pPr>
            <w:r>
              <w:t>Cost</w:t>
            </w:r>
            <w:r>
              <w:rPr>
                <w:spacing w:val="26"/>
              </w:rPr>
              <w:t xml:space="preserve"> </w:t>
            </w:r>
            <w:r>
              <w:t>of</w:t>
            </w:r>
            <w:r>
              <w:rPr>
                <w:spacing w:val="28"/>
              </w:rPr>
              <w:t xml:space="preserve"> </w:t>
            </w:r>
            <w:r>
              <w:t>Remaining</w:t>
            </w:r>
            <w:r>
              <w:rPr>
                <w:spacing w:val="27"/>
              </w:rPr>
              <w:t xml:space="preserve"> </w:t>
            </w:r>
            <w:r>
              <w:t>asset</w:t>
            </w:r>
            <w:r>
              <w:rPr>
                <w:spacing w:val="26"/>
              </w:rPr>
              <w:t xml:space="preserve"> </w:t>
            </w:r>
            <w:r>
              <w:t>as</w:t>
            </w:r>
            <w:r>
              <w:rPr>
                <w:spacing w:val="27"/>
              </w:rPr>
              <w:t xml:space="preserve"> </w:t>
            </w:r>
            <w:r>
              <w:t>on</w:t>
            </w:r>
            <w:r>
              <w:rPr>
                <w:spacing w:val="27"/>
              </w:rPr>
              <w:t xml:space="preserve"> </w:t>
            </w:r>
            <w:r>
              <w:rPr>
                <w:spacing w:val="-2"/>
              </w:rPr>
              <w:t>01.04.2020</w:t>
            </w:r>
          </w:p>
        </w:tc>
        <w:tc>
          <w:tcPr>
            <w:tcW w:w="1265" w:type="dxa"/>
            <w:tcBorders>
              <w:top w:val="nil"/>
              <w:bottom w:val="nil"/>
            </w:tcBorders>
          </w:tcPr>
          <w:p w14:paraId="0576F31E" w14:textId="77777777" w:rsidR="001D2443" w:rsidRDefault="00000000">
            <w:pPr>
              <w:pStyle w:val="TableParagraph"/>
              <w:spacing w:before="40"/>
              <w:ind w:right="96"/>
              <w:jc w:val="right"/>
            </w:pPr>
            <w:r>
              <w:rPr>
                <w:spacing w:val="-2"/>
              </w:rPr>
              <w:t>11,20,000</w:t>
            </w:r>
          </w:p>
        </w:tc>
        <w:tc>
          <w:tcPr>
            <w:tcW w:w="893" w:type="dxa"/>
            <w:tcBorders>
              <w:top w:val="nil"/>
              <w:bottom w:val="nil"/>
            </w:tcBorders>
          </w:tcPr>
          <w:p w14:paraId="3F59690A" w14:textId="77777777" w:rsidR="001D2443" w:rsidRDefault="00000000">
            <w:pPr>
              <w:pStyle w:val="TableParagraph"/>
              <w:spacing w:before="40"/>
              <w:ind w:right="96"/>
              <w:jc w:val="right"/>
            </w:pPr>
            <w:r>
              <w:rPr>
                <w:spacing w:val="-2"/>
              </w:rPr>
              <w:t>80,000</w:t>
            </w:r>
          </w:p>
        </w:tc>
      </w:tr>
      <w:tr w:rsidR="001D2443" w14:paraId="707ED946" w14:textId="77777777">
        <w:trPr>
          <w:trHeight w:val="664"/>
        </w:trPr>
        <w:tc>
          <w:tcPr>
            <w:tcW w:w="4860" w:type="dxa"/>
            <w:tcBorders>
              <w:top w:val="nil"/>
              <w:bottom w:val="nil"/>
            </w:tcBorders>
          </w:tcPr>
          <w:p w14:paraId="285A8D16" w14:textId="77777777" w:rsidR="001D2443" w:rsidRDefault="00000000">
            <w:pPr>
              <w:pStyle w:val="TableParagraph"/>
              <w:spacing w:before="40"/>
              <w:ind w:left="105" w:right="103"/>
            </w:pPr>
            <w:r>
              <w:t>Less:</w:t>
            </w:r>
            <w:r>
              <w:rPr>
                <w:spacing w:val="80"/>
                <w:w w:val="150"/>
              </w:rPr>
              <w:t xml:space="preserve"> </w:t>
            </w:r>
            <w:r>
              <w:t>Depreciation</w:t>
            </w:r>
            <w:r>
              <w:rPr>
                <w:spacing w:val="80"/>
                <w:w w:val="150"/>
              </w:rPr>
              <w:t xml:space="preserve"> </w:t>
            </w:r>
            <w:r>
              <w:t>@</w:t>
            </w:r>
            <w:r>
              <w:rPr>
                <w:spacing w:val="80"/>
                <w:w w:val="150"/>
              </w:rPr>
              <w:t xml:space="preserve"> </w:t>
            </w:r>
            <w:r>
              <w:t>10%</w:t>
            </w:r>
            <w:r>
              <w:rPr>
                <w:spacing w:val="80"/>
                <w:w w:val="150"/>
              </w:rPr>
              <w:t xml:space="preserve"> </w:t>
            </w:r>
            <w:r>
              <w:t>for</w:t>
            </w:r>
            <w:r>
              <w:rPr>
                <w:spacing w:val="80"/>
                <w:w w:val="150"/>
              </w:rPr>
              <w:t xml:space="preserve"> </w:t>
            </w:r>
            <w:r>
              <w:t>the</w:t>
            </w:r>
            <w:r>
              <w:rPr>
                <w:spacing w:val="80"/>
                <w:w w:val="150"/>
              </w:rPr>
              <w:t xml:space="preserve"> </w:t>
            </w:r>
            <w:r>
              <w:t>year</w:t>
            </w:r>
            <w:r>
              <w:rPr>
                <w:spacing w:val="80"/>
              </w:rPr>
              <w:t xml:space="preserve"> </w:t>
            </w:r>
            <w:r>
              <w:t>2020-2021</w:t>
            </w:r>
            <w:r>
              <w:rPr>
                <w:spacing w:val="40"/>
              </w:rPr>
              <w:t xml:space="preserve"> </w:t>
            </w:r>
            <w:r>
              <w:t>on</w:t>
            </w:r>
            <w:r>
              <w:rPr>
                <w:spacing w:val="40"/>
              </w:rPr>
              <w:t xml:space="preserve"> </w:t>
            </w:r>
            <w:r>
              <w:t>diminishing</w:t>
            </w:r>
            <w:r>
              <w:rPr>
                <w:spacing w:val="40"/>
              </w:rPr>
              <w:t xml:space="preserve"> </w:t>
            </w:r>
            <w:r>
              <w:t>balance</w:t>
            </w:r>
            <w:r>
              <w:rPr>
                <w:spacing w:val="40"/>
              </w:rPr>
              <w:t xml:space="preserve"> </w:t>
            </w:r>
            <w:r>
              <w:t>method</w:t>
            </w:r>
          </w:p>
        </w:tc>
        <w:tc>
          <w:tcPr>
            <w:tcW w:w="1265" w:type="dxa"/>
            <w:tcBorders>
              <w:top w:val="nil"/>
              <w:bottom w:val="nil"/>
            </w:tcBorders>
          </w:tcPr>
          <w:p w14:paraId="34E34E46" w14:textId="77777777" w:rsidR="001D2443" w:rsidRDefault="00000000">
            <w:pPr>
              <w:pStyle w:val="TableParagraph"/>
              <w:spacing w:before="40"/>
              <w:ind w:right="95"/>
              <w:jc w:val="right"/>
            </w:pPr>
            <w:r>
              <w:rPr>
                <w:spacing w:val="-2"/>
                <w:u w:val="single"/>
              </w:rPr>
              <w:t>(1,12,000)</w:t>
            </w:r>
          </w:p>
        </w:tc>
        <w:tc>
          <w:tcPr>
            <w:tcW w:w="893" w:type="dxa"/>
            <w:tcBorders>
              <w:top w:val="nil"/>
              <w:bottom w:val="nil"/>
            </w:tcBorders>
          </w:tcPr>
          <w:p w14:paraId="0F3E9FA3" w14:textId="77777777" w:rsidR="001D2443" w:rsidRDefault="00000000">
            <w:pPr>
              <w:pStyle w:val="TableParagraph"/>
              <w:spacing w:before="40"/>
              <w:ind w:right="96"/>
              <w:jc w:val="right"/>
            </w:pPr>
            <w:r>
              <w:rPr>
                <w:spacing w:val="-4"/>
                <w:u w:val="single"/>
              </w:rPr>
              <w:t>8,000</w:t>
            </w:r>
          </w:p>
        </w:tc>
      </w:tr>
      <w:tr w:rsidR="001D2443" w14:paraId="4119E2CD" w14:textId="77777777">
        <w:trPr>
          <w:trHeight w:val="664"/>
        </w:trPr>
        <w:tc>
          <w:tcPr>
            <w:tcW w:w="4860" w:type="dxa"/>
            <w:tcBorders>
              <w:top w:val="nil"/>
              <w:bottom w:val="nil"/>
            </w:tcBorders>
          </w:tcPr>
          <w:p w14:paraId="4D6240F3" w14:textId="77777777" w:rsidR="001D2443" w:rsidRDefault="00000000">
            <w:pPr>
              <w:pStyle w:val="TableParagraph"/>
              <w:spacing w:before="40"/>
              <w:ind w:left="105" w:right="110"/>
            </w:pPr>
            <w:r>
              <w:t>Written down value of the remaining asset as</w:t>
            </w:r>
            <w:r>
              <w:rPr>
                <w:spacing w:val="40"/>
              </w:rPr>
              <w:t xml:space="preserve"> </w:t>
            </w:r>
            <w:r>
              <w:t>on 01.04.2021</w:t>
            </w:r>
          </w:p>
        </w:tc>
        <w:tc>
          <w:tcPr>
            <w:tcW w:w="1265" w:type="dxa"/>
            <w:tcBorders>
              <w:top w:val="nil"/>
              <w:bottom w:val="nil"/>
            </w:tcBorders>
          </w:tcPr>
          <w:p w14:paraId="4D62811E" w14:textId="77777777" w:rsidR="001D2443" w:rsidRDefault="00000000">
            <w:pPr>
              <w:pStyle w:val="TableParagraph"/>
              <w:spacing w:before="40"/>
              <w:ind w:right="96"/>
              <w:jc w:val="right"/>
            </w:pPr>
            <w:r>
              <w:rPr>
                <w:spacing w:val="-2"/>
              </w:rPr>
              <w:t>10,08,000</w:t>
            </w:r>
          </w:p>
        </w:tc>
        <w:tc>
          <w:tcPr>
            <w:tcW w:w="893" w:type="dxa"/>
            <w:tcBorders>
              <w:top w:val="nil"/>
              <w:bottom w:val="nil"/>
            </w:tcBorders>
          </w:tcPr>
          <w:p w14:paraId="570049BE" w14:textId="77777777" w:rsidR="001D2443" w:rsidRDefault="00000000">
            <w:pPr>
              <w:pStyle w:val="TableParagraph"/>
              <w:spacing w:before="40"/>
              <w:ind w:right="96"/>
              <w:jc w:val="right"/>
            </w:pPr>
            <w:r>
              <w:rPr>
                <w:spacing w:val="-2"/>
              </w:rPr>
              <w:t>72,000</w:t>
            </w:r>
          </w:p>
        </w:tc>
      </w:tr>
      <w:tr w:rsidR="001D2443" w14:paraId="7A66233F" w14:textId="77777777">
        <w:trPr>
          <w:trHeight w:val="704"/>
        </w:trPr>
        <w:tc>
          <w:tcPr>
            <w:tcW w:w="4860" w:type="dxa"/>
            <w:tcBorders>
              <w:top w:val="nil"/>
              <w:bottom w:val="nil"/>
            </w:tcBorders>
          </w:tcPr>
          <w:p w14:paraId="191EB814" w14:textId="77777777" w:rsidR="001D2443" w:rsidRDefault="00000000">
            <w:pPr>
              <w:pStyle w:val="TableParagraph"/>
              <w:spacing w:before="40"/>
              <w:ind w:left="105" w:right="103"/>
            </w:pPr>
            <w:r>
              <w:t>Less:</w:t>
            </w:r>
            <w:r>
              <w:rPr>
                <w:spacing w:val="80"/>
                <w:w w:val="150"/>
              </w:rPr>
              <w:t xml:space="preserve"> </w:t>
            </w:r>
            <w:r>
              <w:t>Depreciation</w:t>
            </w:r>
            <w:r>
              <w:rPr>
                <w:spacing w:val="80"/>
                <w:w w:val="150"/>
              </w:rPr>
              <w:t xml:space="preserve"> </w:t>
            </w:r>
            <w:r>
              <w:t>@</w:t>
            </w:r>
            <w:r>
              <w:rPr>
                <w:spacing w:val="80"/>
                <w:w w:val="150"/>
              </w:rPr>
              <w:t xml:space="preserve"> </w:t>
            </w:r>
            <w:r>
              <w:t>10%</w:t>
            </w:r>
            <w:r>
              <w:rPr>
                <w:spacing w:val="80"/>
                <w:w w:val="150"/>
              </w:rPr>
              <w:t xml:space="preserve"> </w:t>
            </w:r>
            <w:r>
              <w:t>for</w:t>
            </w:r>
            <w:r>
              <w:rPr>
                <w:spacing w:val="80"/>
                <w:w w:val="150"/>
              </w:rPr>
              <w:t xml:space="preserve"> </w:t>
            </w:r>
            <w:r>
              <w:t>the</w:t>
            </w:r>
            <w:r>
              <w:rPr>
                <w:spacing w:val="80"/>
                <w:w w:val="150"/>
              </w:rPr>
              <w:t xml:space="preserve"> </w:t>
            </w:r>
            <w:r>
              <w:t>year</w:t>
            </w:r>
            <w:r>
              <w:rPr>
                <w:spacing w:val="80"/>
              </w:rPr>
              <w:t xml:space="preserve"> </w:t>
            </w:r>
            <w:r>
              <w:t>2021-2022</w:t>
            </w:r>
            <w:r>
              <w:rPr>
                <w:spacing w:val="40"/>
              </w:rPr>
              <w:t xml:space="preserve"> </w:t>
            </w:r>
            <w:r>
              <w:t>on</w:t>
            </w:r>
            <w:r>
              <w:rPr>
                <w:spacing w:val="40"/>
              </w:rPr>
              <w:t xml:space="preserve"> </w:t>
            </w:r>
            <w:r>
              <w:t>diminishing</w:t>
            </w:r>
            <w:r>
              <w:rPr>
                <w:spacing w:val="40"/>
              </w:rPr>
              <w:t xml:space="preserve"> </w:t>
            </w:r>
            <w:r>
              <w:t>balance</w:t>
            </w:r>
            <w:r>
              <w:rPr>
                <w:spacing w:val="40"/>
              </w:rPr>
              <w:t xml:space="preserve"> </w:t>
            </w:r>
            <w:r>
              <w:t>method</w:t>
            </w:r>
          </w:p>
        </w:tc>
        <w:tc>
          <w:tcPr>
            <w:tcW w:w="1265" w:type="dxa"/>
            <w:tcBorders>
              <w:top w:val="nil"/>
              <w:bottom w:val="nil"/>
            </w:tcBorders>
          </w:tcPr>
          <w:p w14:paraId="4A88966E" w14:textId="77777777" w:rsidR="001D2443" w:rsidRDefault="001D2443">
            <w:pPr>
              <w:pStyle w:val="TableParagraph"/>
              <w:spacing w:before="81"/>
              <w:rPr>
                <w:b/>
              </w:rPr>
            </w:pPr>
          </w:p>
          <w:p w14:paraId="74FFD884" w14:textId="77777777" w:rsidR="001D2443" w:rsidRDefault="00000000">
            <w:pPr>
              <w:pStyle w:val="TableParagraph"/>
              <w:ind w:right="95"/>
              <w:jc w:val="right"/>
            </w:pPr>
            <w:r>
              <w:rPr>
                <w:spacing w:val="-2"/>
                <w:u w:val="single"/>
              </w:rPr>
              <w:t>(1,00,800)</w:t>
            </w:r>
          </w:p>
        </w:tc>
        <w:tc>
          <w:tcPr>
            <w:tcW w:w="893" w:type="dxa"/>
            <w:tcBorders>
              <w:top w:val="nil"/>
              <w:bottom w:val="nil"/>
            </w:tcBorders>
          </w:tcPr>
          <w:p w14:paraId="16224900" w14:textId="77777777" w:rsidR="001D2443" w:rsidRDefault="001D2443">
            <w:pPr>
              <w:pStyle w:val="TableParagraph"/>
              <w:spacing w:before="81"/>
              <w:rPr>
                <w:b/>
              </w:rPr>
            </w:pPr>
          </w:p>
          <w:p w14:paraId="3C574105" w14:textId="77777777" w:rsidR="001D2443" w:rsidRDefault="00000000">
            <w:pPr>
              <w:pStyle w:val="TableParagraph"/>
              <w:ind w:right="96"/>
              <w:jc w:val="right"/>
            </w:pPr>
            <w:r>
              <w:rPr>
                <w:spacing w:val="-4"/>
              </w:rPr>
              <w:t>7,200</w:t>
            </w:r>
          </w:p>
        </w:tc>
      </w:tr>
    </w:tbl>
    <w:p w14:paraId="3B631E33" w14:textId="77777777" w:rsidR="001D2443" w:rsidRDefault="001D2443">
      <w:pPr>
        <w:pStyle w:val="TableParagraph"/>
        <w:jc w:val="right"/>
        <w:sectPr w:rsidR="001D2443">
          <w:pgSz w:w="11910" w:h="16840"/>
          <w:pgMar w:top="2520" w:right="1700" w:bottom="2860" w:left="1700" w:header="1760" w:footer="2674" w:gutter="0"/>
          <w:cols w:space="720"/>
        </w:sectPr>
      </w:pPr>
    </w:p>
    <w:p w14:paraId="648A5D2C" w14:textId="77777777" w:rsidR="001D2443" w:rsidRDefault="001D2443">
      <w:pPr>
        <w:spacing w:before="103" w:after="1"/>
        <w:rPr>
          <w:b/>
          <w:sz w:val="20"/>
        </w:rPr>
      </w:pPr>
    </w:p>
    <w:tbl>
      <w:tblPr>
        <w:tblW w:w="0" w:type="auto"/>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60"/>
        <w:gridCol w:w="1265"/>
        <w:gridCol w:w="893"/>
      </w:tblGrid>
      <w:tr w:rsidR="001D2443" w14:paraId="72214E04" w14:textId="77777777">
        <w:trPr>
          <w:trHeight w:val="664"/>
        </w:trPr>
        <w:tc>
          <w:tcPr>
            <w:tcW w:w="4860" w:type="dxa"/>
            <w:tcBorders>
              <w:top w:val="nil"/>
              <w:bottom w:val="nil"/>
            </w:tcBorders>
          </w:tcPr>
          <w:p w14:paraId="2B25483D" w14:textId="77777777" w:rsidR="001D2443" w:rsidRDefault="00000000">
            <w:pPr>
              <w:pStyle w:val="TableParagraph"/>
              <w:spacing w:before="38"/>
              <w:ind w:left="105" w:right="110"/>
            </w:pPr>
            <w:r>
              <w:t>Written down value of the remaining asset as</w:t>
            </w:r>
            <w:r>
              <w:rPr>
                <w:spacing w:val="40"/>
              </w:rPr>
              <w:t xml:space="preserve"> </w:t>
            </w:r>
            <w:r>
              <w:t>on 31.03.2022</w:t>
            </w:r>
          </w:p>
        </w:tc>
        <w:tc>
          <w:tcPr>
            <w:tcW w:w="1265" w:type="dxa"/>
            <w:tcBorders>
              <w:top w:val="nil"/>
              <w:bottom w:val="nil"/>
            </w:tcBorders>
          </w:tcPr>
          <w:p w14:paraId="50510B2D" w14:textId="77777777" w:rsidR="001D2443" w:rsidRDefault="00000000">
            <w:pPr>
              <w:pStyle w:val="TableParagraph"/>
              <w:spacing w:before="41"/>
              <w:ind w:left="136"/>
              <w:jc w:val="center"/>
            </w:pPr>
            <w:r>
              <w:rPr>
                <w:spacing w:val="6"/>
                <w:u w:val="single"/>
              </w:rPr>
              <w:t xml:space="preserve"> </w:t>
            </w:r>
            <w:r>
              <w:rPr>
                <w:spacing w:val="-2"/>
                <w:u w:val="single"/>
              </w:rPr>
              <w:t>9,07,200</w:t>
            </w:r>
          </w:p>
        </w:tc>
        <w:tc>
          <w:tcPr>
            <w:tcW w:w="893" w:type="dxa"/>
            <w:tcBorders>
              <w:top w:val="nil"/>
              <w:bottom w:val="nil"/>
            </w:tcBorders>
          </w:tcPr>
          <w:p w14:paraId="50268DF8" w14:textId="77777777" w:rsidR="001D2443" w:rsidRDefault="00000000">
            <w:pPr>
              <w:pStyle w:val="TableParagraph"/>
              <w:spacing w:before="41"/>
              <w:ind w:right="96"/>
              <w:jc w:val="right"/>
            </w:pPr>
            <w:r>
              <w:rPr>
                <w:spacing w:val="-2"/>
                <w:u w:val="single"/>
              </w:rPr>
              <w:t>64,800</w:t>
            </w:r>
          </w:p>
        </w:tc>
      </w:tr>
      <w:tr w:rsidR="001D2443" w14:paraId="6E27F1BB" w14:textId="77777777">
        <w:trPr>
          <w:trHeight w:val="665"/>
        </w:trPr>
        <w:tc>
          <w:tcPr>
            <w:tcW w:w="4860" w:type="dxa"/>
            <w:tcBorders>
              <w:top w:val="nil"/>
              <w:bottom w:val="nil"/>
            </w:tcBorders>
          </w:tcPr>
          <w:p w14:paraId="02BAD104" w14:textId="77777777" w:rsidR="001D2443" w:rsidRDefault="00000000">
            <w:pPr>
              <w:pStyle w:val="TableParagraph"/>
              <w:spacing w:before="41"/>
              <w:ind w:left="105"/>
            </w:pPr>
            <w:r>
              <w:t>Total depreciation as per diminishing balance</w:t>
            </w:r>
            <w:r>
              <w:rPr>
                <w:spacing w:val="40"/>
              </w:rPr>
              <w:t xml:space="preserve"> </w:t>
            </w:r>
            <w:r>
              <w:rPr>
                <w:spacing w:val="-2"/>
              </w:rPr>
              <w:t>method</w:t>
            </w:r>
          </w:p>
        </w:tc>
        <w:tc>
          <w:tcPr>
            <w:tcW w:w="1265" w:type="dxa"/>
            <w:tcBorders>
              <w:top w:val="nil"/>
              <w:bottom w:val="nil"/>
            </w:tcBorders>
          </w:tcPr>
          <w:p w14:paraId="53F126BF" w14:textId="77777777" w:rsidR="001D2443" w:rsidRDefault="00000000">
            <w:pPr>
              <w:pStyle w:val="TableParagraph"/>
              <w:spacing w:before="41"/>
              <w:ind w:left="206"/>
              <w:jc w:val="center"/>
            </w:pPr>
            <w:r>
              <w:rPr>
                <w:spacing w:val="-2"/>
                <w:u w:val="single"/>
              </w:rPr>
              <w:t>2,12,800</w:t>
            </w:r>
          </w:p>
        </w:tc>
        <w:tc>
          <w:tcPr>
            <w:tcW w:w="893" w:type="dxa"/>
            <w:tcBorders>
              <w:top w:val="nil"/>
              <w:bottom w:val="nil"/>
            </w:tcBorders>
          </w:tcPr>
          <w:p w14:paraId="6568523E" w14:textId="77777777" w:rsidR="001D2443" w:rsidRDefault="00000000">
            <w:pPr>
              <w:pStyle w:val="TableParagraph"/>
              <w:spacing w:before="41"/>
              <w:ind w:right="96"/>
              <w:jc w:val="right"/>
            </w:pPr>
            <w:r>
              <w:rPr>
                <w:spacing w:val="-2"/>
                <w:u w:val="single"/>
              </w:rPr>
              <w:t>15,200</w:t>
            </w:r>
          </w:p>
        </w:tc>
      </w:tr>
      <w:tr w:rsidR="001D2443" w14:paraId="4B044A1E" w14:textId="77777777">
        <w:trPr>
          <w:trHeight w:val="1036"/>
        </w:trPr>
        <w:tc>
          <w:tcPr>
            <w:tcW w:w="4860" w:type="dxa"/>
            <w:tcBorders>
              <w:top w:val="nil"/>
              <w:bottom w:val="nil"/>
            </w:tcBorders>
          </w:tcPr>
          <w:p w14:paraId="0D7191A4" w14:textId="77777777" w:rsidR="001D2443" w:rsidRDefault="00000000">
            <w:pPr>
              <w:pStyle w:val="TableParagraph"/>
              <w:spacing w:before="40" w:line="271" w:lineRule="auto"/>
              <w:ind w:left="503" w:hanging="399"/>
            </w:pPr>
            <w:r>
              <w:t>Total depreciation as per straight line method (</w:t>
            </w:r>
            <w:r>
              <w:rPr>
                <w:rFonts w:ascii="Georgia"/>
                <w:position w:val="2"/>
              </w:rPr>
              <w:t>`</w:t>
            </w:r>
            <w:r>
              <w:t>11,20,000*10%*2 years)</w:t>
            </w:r>
          </w:p>
          <w:p w14:paraId="58ECFA0C" w14:textId="77777777" w:rsidR="001D2443" w:rsidRDefault="00000000">
            <w:pPr>
              <w:pStyle w:val="TableParagraph"/>
              <w:spacing w:before="3"/>
              <w:ind w:left="503"/>
            </w:pPr>
            <w:r>
              <w:t>(</w:t>
            </w:r>
            <w:r>
              <w:rPr>
                <w:rFonts w:ascii="Georgia"/>
                <w:position w:val="2"/>
              </w:rPr>
              <w:t>`</w:t>
            </w:r>
            <w:r>
              <w:t>80,000*10%*</w:t>
            </w:r>
            <w:r>
              <w:rPr>
                <w:spacing w:val="40"/>
              </w:rPr>
              <w:t xml:space="preserve"> </w:t>
            </w:r>
            <w:r>
              <w:t>2</w:t>
            </w:r>
            <w:r>
              <w:rPr>
                <w:spacing w:val="40"/>
              </w:rPr>
              <w:t xml:space="preserve"> </w:t>
            </w:r>
            <w:r>
              <w:rPr>
                <w:spacing w:val="-2"/>
              </w:rPr>
              <w:t>Years)</w:t>
            </w:r>
          </w:p>
        </w:tc>
        <w:tc>
          <w:tcPr>
            <w:tcW w:w="1265" w:type="dxa"/>
            <w:tcBorders>
              <w:top w:val="nil"/>
              <w:bottom w:val="nil"/>
            </w:tcBorders>
          </w:tcPr>
          <w:p w14:paraId="1641846A" w14:textId="77777777" w:rsidR="001D2443" w:rsidRDefault="001D2443">
            <w:pPr>
              <w:pStyle w:val="TableParagraph"/>
              <w:spacing w:before="78"/>
              <w:rPr>
                <w:b/>
              </w:rPr>
            </w:pPr>
          </w:p>
          <w:p w14:paraId="6A81991E" w14:textId="77777777" w:rsidR="001D2443" w:rsidRDefault="00000000">
            <w:pPr>
              <w:pStyle w:val="TableParagraph"/>
              <w:ind w:left="206"/>
              <w:jc w:val="center"/>
            </w:pPr>
            <w:r>
              <w:rPr>
                <w:spacing w:val="-2"/>
                <w:u w:val="single"/>
              </w:rPr>
              <w:t>2,24,000</w:t>
            </w:r>
          </w:p>
        </w:tc>
        <w:tc>
          <w:tcPr>
            <w:tcW w:w="893" w:type="dxa"/>
            <w:tcBorders>
              <w:top w:val="nil"/>
              <w:bottom w:val="nil"/>
            </w:tcBorders>
          </w:tcPr>
          <w:p w14:paraId="08DC0019" w14:textId="77777777" w:rsidR="001D2443" w:rsidRDefault="001D2443">
            <w:pPr>
              <w:pStyle w:val="TableParagraph"/>
              <w:rPr>
                <w:b/>
              </w:rPr>
            </w:pPr>
          </w:p>
          <w:p w14:paraId="7AFC7DA5" w14:textId="77777777" w:rsidR="001D2443" w:rsidRDefault="001D2443">
            <w:pPr>
              <w:pStyle w:val="TableParagraph"/>
              <w:spacing w:before="119"/>
              <w:rPr>
                <w:b/>
              </w:rPr>
            </w:pPr>
          </w:p>
          <w:p w14:paraId="436D167B" w14:textId="77777777" w:rsidR="001D2443" w:rsidRDefault="00000000">
            <w:pPr>
              <w:pStyle w:val="TableParagraph"/>
              <w:ind w:right="96"/>
              <w:jc w:val="right"/>
            </w:pPr>
            <w:r>
              <w:rPr>
                <w:spacing w:val="-2"/>
                <w:u w:val="single"/>
              </w:rPr>
              <w:t>16,000</w:t>
            </w:r>
          </w:p>
        </w:tc>
      </w:tr>
      <w:tr w:rsidR="001D2443" w14:paraId="791D0DAD" w14:textId="77777777">
        <w:trPr>
          <w:trHeight w:val="666"/>
        </w:trPr>
        <w:tc>
          <w:tcPr>
            <w:tcW w:w="4860" w:type="dxa"/>
            <w:tcBorders>
              <w:top w:val="nil"/>
            </w:tcBorders>
          </w:tcPr>
          <w:p w14:paraId="7E9C4E24" w14:textId="77777777" w:rsidR="001D2443" w:rsidRDefault="00000000">
            <w:pPr>
              <w:pStyle w:val="TableParagraph"/>
              <w:spacing w:before="40"/>
              <w:ind w:left="105"/>
            </w:pPr>
            <w:r>
              <w:t>Excess</w:t>
            </w:r>
            <w:r>
              <w:rPr>
                <w:spacing w:val="40"/>
              </w:rPr>
              <w:t xml:space="preserve"> </w:t>
            </w:r>
            <w:r>
              <w:t>depreciation</w:t>
            </w:r>
            <w:r>
              <w:rPr>
                <w:spacing w:val="40"/>
              </w:rPr>
              <w:t xml:space="preserve"> </w:t>
            </w:r>
            <w:r>
              <w:t>to</w:t>
            </w:r>
            <w:r>
              <w:rPr>
                <w:spacing w:val="40"/>
              </w:rPr>
              <w:t xml:space="preserve"> </w:t>
            </w:r>
            <w:r>
              <w:t>be</w:t>
            </w:r>
            <w:r>
              <w:rPr>
                <w:spacing w:val="40"/>
              </w:rPr>
              <w:t xml:space="preserve"> </w:t>
            </w:r>
            <w:r>
              <w:t>charged</w:t>
            </w:r>
            <w:r>
              <w:rPr>
                <w:spacing w:val="40"/>
              </w:rPr>
              <w:t xml:space="preserve"> </w:t>
            </w:r>
            <w:r>
              <w:t>to</w:t>
            </w:r>
            <w:r>
              <w:rPr>
                <w:spacing w:val="40"/>
              </w:rPr>
              <w:t xml:space="preserve"> </w:t>
            </w:r>
            <w:r>
              <w:t>profit</w:t>
            </w:r>
            <w:r>
              <w:rPr>
                <w:spacing w:val="40"/>
              </w:rPr>
              <w:t xml:space="preserve"> </w:t>
            </w:r>
            <w:r>
              <w:t>and loss A/c</w:t>
            </w:r>
          </w:p>
        </w:tc>
        <w:tc>
          <w:tcPr>
            <w:tcW w:w="1265" w:type="dxa"/>
            <w:tcBorders>
              <w:top w:val="nil"/>
            </w:tcBorders>
          </w:tcPr>
          <w:p w14:paraId="4D6EB4D6" w14:textId="77777777" w:rsidR="001D2443" w:rsidRDefault="00000000">
            <w:pPr>
              <w:pStyle w:val="TableParagraph"/>
              <w:spacing w:before="42"/>
              <w:ind w:left="237"/>
              <w:jc w:val="center"/>
            </w:pPr>
            <w:r>
              <w:rPr>
                <w:spacing w:val="-2"/>
                <w:u w:val="single"/>
              </w:rPr>
              <w:t>(11,200)</w:t>
            </w:r>
          </w:p>
        </w:tc>
        <w:tc>
          <w:tcPr>
            <w:tcW w:w="893" w:type="dxa"/>
            <w:tcBorders>
              <w:top w:val="nil"/>
            </w:tcBorders>
          </w:tcPr>
          <w:p w14:paraId="2B1C5607" w14:textId="77777777" w:rsidR="001D2443" w:rsidRDefault="00000000">
            <w:pPr>
              <w:pStyle w:val="TableParagraph"/>
              <w:spacing w:before="42"/>
              <w:ind w:right="101"/>
              <w:jc w:val="right"/>
            </w:pPr>
            <w:r>
              <w:rPr>
                <w:spacing w:val="-2"/>
                <w:u w:val="single"/>
              </w:rPr>
              <w:t>(800)</w:t>
            </w:r>
          </w:p>
        </w:tc>
      </w:tr>
    </w:tbl>
    <w:p w14:paraId="6AA29C75" w14:textId="77777777" w:rsidR="001D2443" w:rsidRDefault="00000000">
      <w:pPr>
        <w:tabs>
          <w:tab w:val="left" w:pos="1323"/>
        </w:tabs>
        <w:spacing w:before="127"/>
        <w:ind w:left="1323" w:right="206" w:hanging="432"/>
        <w:rPr>
          <w:b/>
        </w:rPr>
      </w:pPr>
      <w:r>
        <w:rPr>
          <w:b/>
          <w:spacing w:val="-6"/>
        </w:rPr>
        <w:t>5.</w:t>
      </w:r>
      <w:r>
        <w:rPr>
          <w:b/>
        </w:rPr>
        <w:tab/>
        <w:t>Total</w:t>
      </w:r>
      <w:r>
        <w:rPr>
          <w:b/>
          <w:spacing w:val="80"/>
        </w:rPr>
        <w:t xml:space="preserve"> </w:t>
      </w:r>
      <w:r>
        <w:rPr>
          <w:b/>
        </w:rPr>
        <w:t>Depreciation</w:t>
      </w:r>
      <w:r>
        <w:rPr>
          <w:b/>
          <w:spacing w:val="80"/>
        </w:rPr>
        <w:t xml:space="preserve"> </w:t>
      </w:r>
      <w:r>
        <w:rPr>
          <w:b/>
        </w:rPr>
        <w:t>to</w:t>
      </w:r>
      <w:r>
        <w:rPr>
          <w:b/>
          <w:spacing w:val="80"/>
        </w:rPr>
        <w:t xml:space="preserve"> </w:t>
      </w:r>
      <w:r>
        <w:rPr>
          <w:b/>
        </w:rPr>
        <w:t>be</w:t>
      </w:r>
      <w:r>
        <w:rPr>
          <w:b/>
          <w:spacing w:val="80"/>
        </w:rPr>
        <w:t xml:space="preserve"> </w:t>
      </w:r>
      <w:r>
        <w:rPr>
          <w:b/>
        </w:rPr>
        <w:t>charged</w:t>
      </w:r>
      <w:r>
        <w:rPr>
          <w:b/>
          <w:spacing w:val="80"/>
        </w:rPr>
        <w:t xml:space="preserve"> </w:t>
      </w:r>
      <w:r>
        <w:rPr>
          <w:b/>
        </w:rPr>
        <w:t>to</w:t>
      </w:r>
      <w:r>
        <w:rPr>
          <w:b/>
          <w:spacing w:val="80"/>
        </w:rPr>
        <w:t xml:space="preserve"> </w:t>
      </w:r>
      <w:r>
        <w:rPr>
          <w:b/>
        </w:rPr>
        <w:t>Profit</w:t>
      </w:r>
      <w:r>
        <w:rPr>
          <w:b/>
          <w:spacing w:val="80"/>
        </w:rPr>
        <w:t xml:space="preserve"> </w:t>
      </w:r>
      <w:r>
        <w:rPr>
          <w:b/>
        </w:rPr>
        <w:t>and</w:t>
      </w:r>
      <w:r>
        <w:rPr>
          <w:b/>
          <w:spacing w:val="80"/>
        </w:rPr>
        <w:t xml:space="preserve"> </w:t>
      </w:r>
      <w:r>
        <w:rPr>
          <w:b/>
        </w:rPr>
        <w:t>Loss</w:t>
      </w:r>
      <w:r>
        <w:rPr>
          <w:b/>
          <w:spacing w:val="80"/>
        </w:rPr>
        <w:t xml:space="preserve"> </w:t>
      </w:r>
      <w:r>
        <w:rPr>
          <w:b/>
        </w:rPr>
        <w:t>Account during the year 2022-2023</w:t>
      </w:r>
    </w:p>
    <w:p w14:paraId="7B592305" w14:textId="77777777" w:rsidR="001D2443" w:rsidRDefault="001D2443">
      <w:pPr>
        <w:spacing w:after="1"/>
        <w:rPr>
          <w:b/>
          <w:sz w:val="9"/>
        </w:rPr>
      </w:pPr>
    </w:p>
    <w:tbl>
      <w:tblPr>
        <w:tblW w:w="0" w:type="auto"/>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4891"/>
        <w:gridCol w:w="1613"/>
      </w:tblGrid>
      <w:tr w:rsidR="001D2443" w14:paraId="6685C835" w14:textId="77777777">
        <w:trPr>
          <w:trHeight w:val="664"/>
        </w:trPr>
        <w:tc>
          <w:tcPr>
            <w:tcW w:w="600" w:type="dxa"/>
            <w:shd w:val="clear" w:color="auto" w:fill="D9D9D9"/>
          </w:tcPr>
          <w:p w14:paraId="25A173F3" w14:textId="77777777" w:rsidR="001D2443" w:rsidRDefault="00000000">
            <w:pPr>
              <w:pStyle w:val="TableParagraph"/>
              <w:spacing w:before="41"/>
              <w:ind w:left="105"/>
              <w:rPr>
                <w:b/>
              </w:rPr>
            </w:pPr>
            <w:r>
              <w:rPr>
                <w:b/>
                <w:spacing w:val="-5"/>
              </w:rPr>
              <w:t>S.</w:t>
            </w:r>
          </w:p>
          <w:p w14:paraId="3DE9F1F1" w14:textId="77777777" w:rsidR="001D2443" w:rsidRDefault="00000000">
            <w:pPr>
              <w:pStyle w:val="TableParagraph"/>
              <w:ind w:left="105"/>
              <w:rPr>
                <w:b/>
              </w:rPr>
            </w:pPr>
            <w:r>
              <w:rPr>
                <w:b/>
                <w:spacing w:val="-5"/>
              </w:rPr>
              <w:t>No.</w:t>
            </w:r>
          </w:p>
        </w:tc>
        <w:tc>
          <w:tcPr>
            <w:tcW w:w="4891" w:type="dxa"/>
            <w:shd w:val="clear" w:color="auto" w:fill="D9D9D9"/>
          </w:tcPr>
          <w:p w14:paraId="52F37B06" w14:textId="77777777" w:rsidR="001D2443" w:rsidRDefault="00000000">
            <w:pPr>
              <w:pStyle w:val="TableParagraph"/>
              <w:spacing w:before="41"/>
              <w:ind w:left="107"/>
              <w:rPr>
                <w:b/>
              </w:rPr>
            </w:pPr>
            <w:r>
              <w:rPr>
                <w:b/>
                <w:spacing w:val="-2"/>
              </w:rPr>
              <w:t>Particulars</w:t>
            </w:r>
          </w:p>
        </w:tc>
        <w:tc>
          <w:tcPr>
            <w:tcW w:w="1613" w:type="dxa"/>
            <w:shd w:val="clear" w:color="auto" w:fill="D9D9D9"/>
          </w:tcPr>
          <w:p w14:paraId="61C3722A" w14:textId="77777777" w:rsidR="001D2443" w:rsidRDefault="00000000">
            <w:pPr>
              <w:pStyle w:val="TableParagraph"/>
              <w:spacing w:before="41"/>
              <w:ind w:right="101"/>
              <w:jc w:val="right"/>
              <w:rPr>
                <w:b/>
              </w:rPr>
            </w:pPr>
            <w:r>
              <w:rPr>
                <w:b/>
                <w:spacing w:val="-2"/>
              </w:rPr>
              <w:t>Depreciation</w:t>
            </w:r>
          </w:p>
          <w:p w14:paraId="21FF9F0F" w14:textId="77777777" w:rsidR="001D2443" w:rsidRDefault="00000000">
            <w:pPr>
              <w:pStyle w:val="TableParagraph"/>
              <w:ind w:right="101"/>
              <w:jc w:val="right"/>
              <w:rPr>
                <w:b/>
              </w:rPr>
            </w:pPr>
            <w:r>
              <w:rPr>
                <w:b/>
                <w:spacing w:val="-5"/>
              </w:rPr>
              <w:t>(</w:t>
            </w:r>
            <w:r>
              <w:rPr>
                <w:rFonts w:ascii="Georgia"/>
                <w:b/>
                <w:spacing w:val="-5"/>
                <w:position w:val="2"/>
              </w:rPr>
              <w:t>`</w:t>
            </w:r>
            <w:r>
              <w:rPr>
                <w:b/>
                <w:spacing w:val="-5"/>
              </w:rPr>
              <w:t>)</w:t>
            </w:r>
          </w:p>
        </w:tc>
      </w:tr>
      <w:tr w:rsidR="001D2443" w14:paraId="5D1D7638" w14:textId="77777777">
        <w:trPr>
          <w:trHeight w:val="665"/>
        </w:trPr>
        <w:tc>
          <w:tcPr>
            <w:tcW w:w="600" w:type="dxa"/>
            <w:tcBorders>
              <w:bottom w:val="nil"/>
            </w:tcBorders>
          </w:tcPr>
          <w:p w14:paraId="355E7737" w14:textId="77777777" w:rsidR="001D2443" w:rsidRDefault="00000000">
            <w:pPr>
              <w:pStyle w:val="TableParagraph"/>
              <w:spacing w:before="40"/>
              <w:ind w:left="105"/>
            </w:pPr>
            <w:r>
              <w:rPr>
                <w:spacing w:val="-5"/>
              </w:rPr>
              <w:t>1.</w:t>
            </w:r>
          </w:p>
        </w:tc>
        <w:tc>
          <w:tcPr>
            <w:tcW w:w="4891" w:type="dxa"/>
            <w:tcBorders>
              <w:bottom w:val="nil"/>
            </w:tcBorders>
          </w:tcPr>
          <w:p w14:paraId="04104A48" w14:textId="77777777" w:rsidR="001D2443" w:rsidRDefault="00000000">
            <w:pPr>
              <w:pStyle w:val="TableParagraph"/>
              <w:spacing w:before="40"/>
              <w:ind w:left="107"/>
            </w:pPr>
            <w:r>
              <w:t>Depreciation at 10% on existing machinery on 01.4.2022 i.e. (11,20,000*10%)</w:t>
            </w:r>
          </w:p>
        </w:tc>
        <w:tc>
          <w:tcPr>
            <w:tcW w:w="1613" w:type="dxa"/>
            <w:tcBorders>
              <w:bottom w:val="nil"/>
            </w:tcBorders>
          </w:tcPr>
          <w:p w14:paraId="7FFE62B3" w14:textId="77777777" w:rsidR="001D2443" w:rsidRDefault="00000000">
            <w:pPr>
              <w:pStyle w:val="TableParagraph"/>
              <w:spacing w:before="187"/>
              <w:ind w:right="95"/>
              <w:jc w:val="right"/>
            </w:pPr>
            <w:r>
              <w:rPr>
                <w:spacing w:val="-2"/>
              </w:rPr>
              <w:t>1,12,000</w:t>
            </w:r>
          </w:p>
        </w:tc>
      </w:tr>
      <w:tr w:rsidR="001D2443" w14:paraId="5D7BB3C5" w14:textId="77777777">
        <w:trPr>
          <w:trHeight w:val="664"/>
        </w:trPr>
        <w:tc>
          <w:tcPr>
            <w:tcW w:w="600" w:type="dxa"/>
            <w:tcBorders>
              <w:top w:val="nil"/>
              <w:bottom w:val="nil"/>
            </w:tcBorders>
          </w:tcPr>
          <w:p w14:paraId="4E4D32A9" w14:textId="77777777" w:rsidR="001D2443" w:rsidRDefault="00000000">
            <w:pPr>
              <w:pStyle w:val="TableParagraph"/>
              <w:spacing w:before="42"/>
              <w:ind w:left="105"/>
            </w:pPr>
            <w:r>
              <w:rPr>
                <w:spacing w:val="-5"/>
              </w:rPr>
              <w:t>2.</w:t>
            </w:r>
          </w:p>
        </w:tc>
        <w:tc>
          <w:tcPr>
            <w:tcW w:w="4891" w:type="dxa"/>
            <w:tcBorders>
              <w:top w:val="nil"/>
              <w:bottom w:val="nil"/>
            </w:tcBorders>
          </w:tcPr>
          <w:p w14:paraId="029D61F4" w14:textId="77777777" w:rsidR="001D2443" w:rsidRDefault="00000000">
            <w:pPr>
              <w:pStyle w:val="TableParagraph"/>
              <w:spacing w:before="40"/>
              <w:ind w:left="107"/>
            </w:pPr>
            <w:r>
              <w:t>Depreciation</w:t>
            </w:r>
            <w:r>
              <w:rPr>
                <w:spacing w:val="27"/>
              </w:rPr>
              <w:t xml:space="preserve">  </w:t>
            </w:r>
            <w:r>
              <w:t>on</w:t>
            </w:r>
            <w:r>
              <w:rPr>
                <w:spacing w:val="27"/>
              </w:rPr>
              <w:t xml:space="preserve">  </w:t>
            </w:r>
            <w:r>
              <w:t>addition</w:t>
            </w:r>
            <w:r>
              <w:rPr>
                <w:spacing w:val="27"/>
              </w:rPr>
              <w:t xml:space="preserve">  </w:t>
            </w:r>
            <w:r>
              <w:t>i.e.</w:t>
            </w:r>
            <w:r>
              <w:rPr>
                <w:spacing w:val="27"/>
              </w:rPr>
              <w:t xml:space="preserve">  </w:t>
            </w:r>
            <w:r>
              <w:rPr>
                <w:spacing w:val="-2"/>
              </w:rPr>
              <w:t>1,58,000*10%</w:t>
            </w:r>
          </w:p>
          <w:p w14:paraId="6AC377F9" w14:textId="77777777" w:rsidR="001D2443" w:rsidRDefault="00000000">
            <w:pPr>
              <w:pStyle w:val="TableParagraph"/>
              <w:ind w:left="107"/>
            </w:pPr>
            <w:r>
              <w:rPr>
                <w:spacing w:val="-4"/>
              </w:rPr>
              <w:t>*1/2</w:t>
            </w:r>
          </w:p>
        </w:tc>
        <w:tc>
          <w:tcPr>
            <w:tcW w:w="1613" w:type="dxa"/>
            <w:tcBorders>
              <w:top w:val="nil"/>
              <w:bottom w:val="nil"/>
            </w:tcBorders>
          </w:tcPr>
          <w:p w14:paraId="67DE7D59" w14:textId="77777777" w:rsidR="001D2443" w:rsidRDefault="00000000">
            <w:pPr>
              <w:pStyle w:val="TableParagraph"/>
              <w:spacing w:before="189"/>
              <w:ind w:right="96"/>
              <w:jc w:val="right"/>
            </w:pPr>
            <w:r>
              <w:rPr>
                <w:spacing w:val="-4"/>
              </w:rPr>
              <w:t>7,900</w:t>
            </w:r>
          </w:p>
        </w:tc>
      </w:tr>
      <w:tr w:rsidR="001D2443" w14:paraId="3967B79D" w14:textId="77777777">
        <w:trPr>
          <w:trHeight w:val="666"/>
        </w:trPr>
        <w:tc>
          <w:tcPr>
            <w:tcW w:w="600" w:type="dxa"/>
            <w:tcBorders>
              <w:top w:val="nil"/>
              <w:bottom w:val="nil"/>
            </w:tcBorders>
          </w:tcPr>
          <w:p w14:paraId="6DAC70BE" w14:textId="77777777" w:rsidR="001D2443" w:rsidRDefault="00000000">
            <w:pPr>
              <w:pStyle w:val="TableParagraph"/>
              <w:spacing w:before="42"/>
              <w:ind w:left="105"/>
            </w:pPr>
            <w:r>
              <w:rPr>
                <w:spacing w:val="-10"/>
              </w:rPr>
              <w:t>3</w:t>
            </w:r>
          </w:p>
        </w:tc>
        <w:tc>
          <w:tcPr>
            <w:tcW w:w="4891" w:type="dxa"/>
            <w:tcBorders>
              <w:top w:val="nil"/>
              <w:bottom w:val="nil"/>
            </w:tcBorders>
          </w:tcPr>
          <w:p w14:paraId="0B6E239C" w14:textId="77777777" w:rsidR="001D2443" w:rsidRDefault="00000000">
            <w:pPr>
              <w:pStyle w:val="TableParagraph"/>
              <w:spacing w:before="40"/>
              <w:ind w:left="107"/>
            </w:pPr>
            <w:r>
              <w:t>Difference</w:t>
            </w:r>
            <w:r>
              <w:rPr>
                <w:spacing w:val="80"/>
              </w:rPr>
              <w:t xml:space="preserve"> </w:t>
            </w:r>
            <w:r>
              <w:t>depreciation</w:t>
            </w:r>
            <w:r>
              <w:rPr>
                <w:spacing w:val="80"/>
              </w:rPr>
              <w:t xml:space="preserve"> </w:t>
            </w:r>
            <w:r>
              <w:t>on</w:t>
            </w:r>
            <w:r>
              <w:rPr>
                <w:spacing w:val="80"/>
              </w:rPr>
              <w:t xml:space="preserve"> </w:t>
            </w:r>
            <w:r>
              <w:t>method</w:t>
            </w:r>
            <w:r>
              <w:rPr>
                <w:spacing w:val="80"/>
              </w:rPr>
              <w:t xml:space="preserve"> </w:t>
            </w:r>
            <w:r>
              <w:t xml:space="preserve">change </w:t>
            </w:r>
            <w:r>
              <w:rPr>
                <w:spacing w:val="-2"/>
              </w:rPr>
              <w:t>(W.No.1)</w:t>
            </w:r>
          </w:p>
        </w:tc>
        <w:tc>
          <w:tcPr>
            <w:tcW w:w="1613" w:type="dxa"/>
            <w:tcBorders>
              <w:top w:val="nil"/>
            </w:tcBorders>
          </w:tcPr>
          <w:p w14:paraId="1B58D172" w14:textId="77777777" w:rsidR="001D2443" w:rsidRDefault="00000000">
            <w:pPr>
              <w:pStyle w:val="TableParagraph"/>
              <w:spacing w:before="189"/>
              <w:ind w:right="96"/>
              <w:jc w:val="right"/>
            </w:pPr>
            <w:r>
              <w:rPr>
                <w:spacing w:val="-2"/>
              </w:rPr>
              <w:t>12,000</w:t>
            </w:r>
          </w:p>
        </w:tc>
      </w:tr>
      <w:tr w:rsidR="001D2443" w14:paraId="5F21E353" w14:textId="77777777">
        <w:trPr>
          <w:trHeight w:val="372"/>
        </w:trPr>
        <w:tc>
          <w:tcPr>
            <w:tcW w:w="600" w:type="dxa"/>
            <w:tcBorders>
              <w:top w:val="nil"/>
              <w:bottom w:val="nil"/>
            </w:tcBorders>
          </w:tcPr>
          <w:p w14:paraId="5AFBDA86" w14:textId="77777777" w:rsidR="001D2443" w:rsidRDefault="001D2443">
            <w:pPr>
              <w:pStyle w:val="TableParagraph"/>
              <w:rPr>
                <w:rFonts w:ascii="Times New Roman"/>
              </w:rPr>
            </w:pPr>
          </w:p>
        </w:tc>
        <w:tc>
          <w:tcPr>
            <w:tcW w:w="4891" w:type="dxa"/>
            <w:tcBorders>
              <w:top w:val="nil"/>
              <w:bottom w:val="nil"/>
            </w:tcBorders>
          </w:tcPr>
          <w:p w14:paraId="0AFB3461" w14:textId="77777777" w:rsidR="001D2443" w:rsidRDefault="00000000">
            <w:pPr>
              <w:pStyle w:val="TableParagraph"/>
              <w:spacing w:before="40"/>
              <w:ind w:left="107"/>
              <w:rPr>
                <w:b/>
              </w:rPr>
            </w:pPr>
            <w:r>
              <w:rPr>
                <w:b/>
              </w:rPr>
              <w:t>Sub-</w:t>
            </w:r>
            <w:r>
              <w:rPr>
                <w:b/>
                <w:spacing w:val="-2"/>
              </w:rPr>
              <w:t>total</w:t>
            </w:r>
          </w:p>
        </w:tc>
        <w:tc>
          <w:tcPr>
            <w:tcW w:w="1613" w:type="dxa"/>
            <w:tcBorders>
              <w:bottom w:val="nil"/>
            </w:tcBorders>
          </w:tcPr>
          <w:p w14:paraId="62151DB7" w14:textId="77777777" w:rsidR="001D2443" w:rsidRDefault="00000000">
            <w:pPr>
              <w:pStyle w:val="TableParagraph"/>
              <w:spacing w:before="40"/>
              <w:ind w:right="95"/>
              <w:jc w:val="right"/>
            </w:pPr>
            <w:r>
              <w:rPr>
                <w:spacing w:val="-2"/>
              </w:rPr>
              <w:t>1,31,900</w:t>
            </w:r>
          </w:p>
        </w:tc>
      </w:tr>
      <w:tr w:rsidR="001D2443" w14:paraId="12592E2B" w14:textId="77777777">
        <w:trPr>
          <w:trHeight w:val="373"/>
        </w:trPr>
        <w:tc>
          <w:tcPr>
            <w:tcW w:w="600" w:type="dxa"/>
            <w:tcBorders>
              <w:top w:val="nil"/>
              <w:bottom w:val="nil"/>
            </w:tcBorders>
          </w:tcPr>
          <w:p w14:paraId="321ACBEF" w14:textId="77777777" w:rsidR="001D2443" w:rsidRDefault="00000000">
            <w:pPr>
              <w:pStyle w:val="TableParagraph"/>
              <w:spacing w:before="40"/>
              <w:ind w:left="105"/>
            </w:pPr>
            <w:r>
              <w:rPr>
                <w:spacing w:val="-5"/>
              </w:rPr>
              <w:t>4.</w:t>
            </w:r>
          </w:p>
        </w:tc>
        <w:tc>
          <w:tcPr>
            <w:tcW w:w="4891" w:type="dxa"/>
            <w:tcBorders>
              <w:top w:val="nil"/>
              <w:bottom w:val="nil"/>
            </w:tcBorders>
          </w:tcPr>
          <w:p w14:paraId="490E4F10" w14:textId="77777777" w:rsidR="001D2443" w:rsidRDefault="00000000">
            <w:pPr>
              <w:pStyle w:val="TableParagraph"/>
              <w:spacing w:before="40"/>
              <w:ind w:left="107"/>
            </w:pPr>
            <w:r>
              <w:t>Depreciation</w:t>
            </w:r>
            <w:r>
              <w:rPr>
                <w:spacing w:val="40"/>
              </w:rPr>
              <w:t xml:space="preserve"> </w:t>
            </w:r>
            <w:r>
              <w:t>on</w:t>
            </w:r>
            <w:r>
              <w:rPr>
                <w:spacing w:val="40"/>
              </w:rPr>
              <w:t xml:space="preserve"> </w:t>
            </w:r>
            <w:r>
              <w:t>machinery</w:t>
            </w:r>
            <w:r>
              <w:rPr>
                <w:spacing w:val="42"/>
              </w:rPr>
              <w:t xml:space="preserve"> </w:t>
            </w:r>
            <w:r>
              <w:t>sold</w:t>
            </w:r>
            <w:r>
              <w:rPr>
                <w:spacing w:val="41"/>
              </w:rPr>
              <w:t xml:space="preserve"> </w:t>
            </w:r>
            <w:r>
              <w:rPr>
                <w:spacing w:val="-2"/>
              </w:rPr>
              <w:t>1.10.2022</w:t>
            </w:r>
          </w:p>
        </w:tc>
        <w:tc>
          <w:tcPr>
            <w:tcW w:w="1613" w:type="dxa"/>
            <w:tcBorders>
              <w:top w:val="nil"/>
            </w:tcBorders>
          </w:tcPr>
          <w:p w14:paraId="44FBFE57" w14:textId="77777777" w:rsidR="001D2443" w:rsidRDefault="00000000">
            <w:pPr>
              <w:pStyle w:val="TableParagraph"/>
              <w:spacing w:before="40"/>
              <w:ind w:right="96"/>
              <w:jc w:val="right"/>
            </w:pPr>
            <w:r>
              <w:rPr>
                <w:spacing w:val="-4"/>
              </w:rPr>
              <w:t>4,000</w:t>
            </w:r>
          </w:p>
        </w:tc>
      </w:tr>
      <w:tr w:rsidR="001D2443" w14:paraId="2B09D79B" w14:textId="77777777">
        <w:trPr>
          <w:trHeight w:val="371"/>
        </w:trPr>
        <w:tc>
          <w:tcPr>
            <w:tcW w:w="5491" w:type="dxa"/>
            <w:gridSpan w:val="2"/>
            <w:tcBorders>
              <w:top w:val="nil"/>
            </w:tcBorders>
          </w:tcPr>
          <w:p w14:paraId="024CE3F1" w14:textId="77777777" w:rsidR="001D2443" w:rsidRDefault="00000000">
            <w:pPr>
              <w:pStyle w:val="TableParagraph"/>
              <w:spacing w:before="40"/>
              <w:ind w:left="105"/>
              <w:rPr>
                <w:b/>
              </w:rPr>
            </w:pPr>
            <w:r>
              <w:rPr>
                <w:b/>
              </w:rPr>
              <w:t>Grand</w:t>
            </w:r>
            <w:r>
              <w:rPr>
                <w:b/>
                <w:spacing w:val="30"/>
              </w:rPr>
              <w:t xml:space="preserve"> </w:t>
            </w:r>
            <w:r>
              <w:rPr>
                <w:b/>
                <w:spacing w:val="-2"/>
              </w:rPr>
              <w:t>Total</w:t>
            </w:r>
          </w:p>
        </w:tc>
        <w:tc>
          <w:tcPr>
            <w:tcW w:w="1613" w:type="dxa"/>
          </w:tcPr>
          <w:p w14:paraId="5AD1507E" w14:textId="77777777" w:rsidR="001D2443" w:rsidRDefault="00000000">
            <w:pPr>
              <w:pStyle w:val="TableParagraph"/>
              <w:spacing w:before="40"/>
              <w:ind w:right="95"/>
              <w:jc w:val="right"/>
              <w:rPr>
                <w:b/>
              </w:rPr>
            </w:pPr>
            <w:r>
              <w:rPr>
                <w:b/>
                <w:spacing w:val="-2"/>
              </w:rPr>
              <w:t>1,35,900</w:t>
            </w:r>
          </w:p>
        </w:tc>
      </w:tr>
    </w:tbl>
    <w:p w14:paraId="33A11A05" w14:textId="77777777" w:rsidR="001D2443" w:rsidRDefault="00000000">
      <w:pPr>
        <w:spacing w:before="123"/>
        <w:ind w:left="892"/>
        <w:jc w:val="both"/>
        <w:rPr>
          <w:b/>
        </w:rPr>
      </w:pPr>
      <w:r>
        <w:rPr>
          <w:b/>
        </w:rPr>
        <w:t>Alternative</w:t>
      </w:r>
      <w:r>
        <w:rPr>
          <w:b/>
          <w:spacing w:val="41"/>
        </w:rPr>
        <w:t xml:space="preserve"> </w:t>
      </w:r>
      <w:r>
        <w:rPr>
          <w:b/>
          <w:spacing w:val="-10"/>
        </w:rPr>
        <w:t>3</w:t>
      </w:r>
    </w:p>
    <w:p w14:paraId="466FFAF2" w14:textId="77777777" w:rsidR="001D2443" w:rsidRDefault="00000000">
      <w:pPr>
        <w:spacing w:before="101"/>
        <w:ind w:left="892" w:right="126"/>
        <w:jc w:val="both"/>
      </w:pPr>
      <w:r>
        <w:t>The change in the method of computing depreciation is treated as a change in</w:t>
      </w:r>
      <w:r>
        <w:rPr>
          <w:spacing w:val="40"/>
        </w:rPr>
        <w:t xml:space="preserve"> </w:t>
      </w:r>
      <w:r>
        <w:t>accounting</w:t>
      </w:r>
      <w:r>
        <w:rPr>
          <w:spacing w:val="40"/>
        </w:rPr>
        <w:t xml:space="preserve"> </w:t>
      </w:r>
      <w:r>
        <w:t>estimate</w:t>
      </w:r>
      <w:r>
        <w:rPr>
          <w:spacing w:val="40"/>
        </w:rPr>
        <w:t xml:space="preserve"> </w:t>
      </w:r>
      <w:r>
        <w:t>which</w:t>
      </w:r>
      <w:r>
        <w:rPr>
          <w:spacing w:val="40"/>
        </w:rPr>
        <w:t xml:space="preserve"> </w:t>
      </w:r>
      <w:r>
        <w:t>may</w:t>
      </w:r>
      <w:r>
        <w:rPr>
          <w:spacing w:val="40"/>
        </w:rPr>
        <w:t xml:space="preserve"> </w:t>
      </w:r>
      <w:r>
        <w:t>affect</w:t>
      </w:r>
      <w:r>
        <w:rPr>
          <w:spacing w:val="40"/>
        </w:rPr>
        <w:t xml:space="preserve"> </w:t>
      </w:r>
      <w:r>
        <w:t>the</w:t>
      </w:r>
      <w:r>
        <w:rPr>
          <w:spacing w:val="40"/>
        </w:rPr>
        <w:t xml:space="preserve"> </w:t>
      </w:r>
      <w:r>
        <w:t>current</w:t>
      </w:r>
      <w:r>
        <w:rPr>
          <w:spacing w:val="40"/>
        </w:rPr>
        <w:t xml:space="preserve"> </w:t>
      </w:r>
      <w:r>
        <w:t>period</w:t>
      </w:r>
      <w:r>
        <w:rPr>
          <w:spacing w:val="40"/>
        </w:rPr>
        <w:t xml:space="preserve"> </w:t>
      </w:r>
      <w:r>
        <w:t>only</w:t>
      </w:r>
      <w:r>
        <w:rPr>
          <w:spacing w:val="40"/>
        </w:rPr>
        <w:t xml:space="preserve"> </w:t>
      </w:r>
      <w:r>
        <w:t>or</w:t>
      </w:r>
      <w:r>
        <w:rPr>
          <w:spacing w:val="40"/>
        </w:rPr>
        <w:t xml:space="preserve"> </w:t>
      </w:r>
      <w:r>
        <w:t>both the current period</w:t>
      </w:r>
      <w:r>
        <w:rPr>
          <w:spacing w:val="28"/>
        </w:rPr>
        <w:t xml:space="preserve"> </w:t>
      </w:r>
      <w:r>
        <w:t>and</w:t>
      </w:r>
      <w:r>
        <w:rPr>
          <w:spacing w:val="28"/>
        </w:rPr>
        <w:t xml:space="preserve"> </w:t>
      </w:r>
      <w:r>
        <w:t>future</w:t>
      </w:r>
      <w:r>
        <w:rPr>
          <w:spacing w:val="28"/>
        </w:rPr>
        <w:t xml:space="preserve"> </w:t>
      </w:r>
      <w:r>
        <w:t>periods.</w:t>
      </w:r>
      <w:r>
        <w:rPr>
          <w:spacing w:val="80"/>
        </w:rPr>
        <w:t xml:space="preserve"> </w:t>
      </w:r>
      <w:r>
        <w:t>Accordingly,</w:t>
      </w:r>
      <w:r>
        <w:rPr>
          <w:spacing w:val="28"/>
        </w:rPr>
        <w:t xml:space="preserve"> </w:t>
      </w:r>
      <w:r>
        <w:t>the</w:t>
      </w:r>
      <w:r>
        <w:rPr>
          <w:spacing w:val="28"/>
        </w:rPr>
        <w:t xml:space="preserve"> </w:t>
      </w:r>
      <w:r>
        <w:t>question</w:t>
      </w:r>
      <w:r>
        <w:rPr>
          <w:spacing w:val="28"/>
        </w:rPr>
        <w:t xml:space="preserve"> </w:t>
      </w:r>
      <w:r>
        <w:t>is</w:t>
      </w:r>
      <w:r>
        <w:rPr>
          <w:spacing w:val="28"/>
        </w:rPr>
        <w:t xml:space="preserve"> </w:t>
      </w:r>
      <w:r>
        <w:t xml:space="preserve">solved by ignoring the retrospective effect of depreciation as mentioned in the </w:t>
      </w:r>
      <w:r>
        <w:rPr>
          <w:spacing w:val="-2"/>
        </w:rPr>
        <w:t>question.</w:t>
      </w:r>
    </w:p>
    <w:p w14:paraId="50FAFA8B" w14:textId="77777777" w:rsidR="001D2443" w:rsidRDefault="001D2443">
      <w:pPr>
        <w:jc w:val="both"/>
        <w:sectPr w:rsidR="001D2443">
          <w:pgSz w:w="11910" w:h="16840"/>
          <w:pgMar w:top="2520" w:right="1700" w:bottom="2880" w:left="1700" w:header="1750" w:footer="2609" w:gutter="0"/>
          <w:cols w:space="720"/>
        </w:sectPr>
      </w:pPr>
    </w:p>
    <w:p w14:paraId="476A7E29" w14:textId="77777777" w:rsidR="001D2443" w:rsidRDefault="001D2443">
      <w:pPr>
        <w:spacing w:before="53"/>
      </w:pPr>
    </w:p>
    <w:p w14:paraId="5B76D8AA" w14:textId="77777777" w:rsidR="001D2443" w:rsidRDefault="00000000">
      <w:pPr>
        <w:ind w:left="434" w:right="102"/>
        <w:jc w:val="center"/>
        <w:rPr>
          <w:b/>
        </w:rPr>
      </w:pPr>
      <w:r>
        <w:rPr>
          <w:b/>
        </w:rPr>
        <w:t>In</w:t>
      </w:r>
      <w:r>
        <w:rPr>
          <w:b/>
          <w:spacing w:val="18"/>
        </w:rPr>
        <w:t xml:space="preserve"> </w:t>
      </w:r>
      <w:r>
        <w:rPr>
          <w:b/>
        </w:rPr>
        <w:t>the</w:t>
      </w:r>
      <w:r>
        <w:rPr>
          <w:b/>
          <w:spacing w:val="21"/>
        </w:rPr>
        <w:t xml:space="preserve"> </w:t>
      </w:r>
      <w:r>
        <w:rPr>
          <w:b/>
        </w:rPr>
        <w:t>books</w:t>
      </w:r>
      <w:r>
        <w:rPr>
          <w:b/>
          <w:spacing w:val="22"/>
        </w:rPr>
        <w:t xml:space="preserve"> </w:t>
      </w:r>
      <w:r>
        <w:rPr>
          <w:b/>
        </w:rPr>
        <w:t>of</w:t>
      </w:r>
      <w:r>
        <w:rPr>
          <w:b/>
          <w:spacing w:val="20"/>
        </w:rPr>
        <w:t xml:space="preserve"> </w:t>
      </w:r>
      <w:r>
        <w:rPr>
          <w:b/>
        </w:rPr>
        <w:t>LMP</w:t>
      </w:r>
      <w:r>
        <w:rPr>
          <w:b/>
          <w:spacing w:val="25"/>
        </w:rPr>
        <w:t xml:space="preserve"> </w:t>
      </w:r>
      <w:r>
        <w:rPr>
          <w:b/>
          <w:spacing w:val="-5"/>
        </w:rPr>
        <w:t>Co.</w:t>
      </w:r>
    </w:p>
    <w:p w14:paraId="7962CF91" w14:textId="77777777" w:rsidR="001D2443" w:rsidRDefault="00000000">
      <w:pPr>
        <w:ind w:left="430" w:right="105"/>
        <w:jc w:val="center"/>
        <w:rPr>
          <w:b/>
        </w:rPr>
      </w:pPr>
      <w:r>
        <w:rPr>
          <w:b/>
        </w:rPr>
        <w:t>Machinery</w:t>
      </w:r>
      <w:r>
        <w:rPr>
          <w:b/>
          <w:spacing w:val="51"/>
        </w:rPr>
        <w:t xml:space="preserve"> </w:t>
      </w:r>
      <w:r>
        <w:rPr>
          <w:b/>
          <w:spacing w:val="-2"/>
        </w:rPr>
        <w:t>Account</w:t>
      </w:r>
    </w:p>
    <w:p w14:paraId="5EC1D766" w14:textId="77777777" w:rsidR="001D2443" w:rsidRDefault="001D2443">
      <w:pPr>
        <w:spacing w:after="1"/>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236"/>
        <w:gridCol w:w="1097"/>
        <w:gridCol w:w="999"/>
        <w:gridCol w:w="1894"/>
        <w:gridCol w:w="1100"/>
      </w:tblGrid>
      <w:tr w:rsidR="001D2443" w14:paraId="676C21D4" w14:textId="77777777">
        <w:trPr>
          <w:trHeight w:val="570"/>
        </w:trPr>
        <w:tc>
          <w:tcPr>
            <w:tcW w:w="986" w:type="dxa"/>
            <w:shd w:val="clear" w:color="auto" w:fill="D9D9D9"/>
          </w:tcPr>
          <w:p w14:paraId="4D714948" w14:textId="77777777" w:rsidR="001D2443" w:rsidRDefault="00000000">
            <w:pPr>
              <w:pStyle w:val="TableParagraph"/>
              <w:spacing w:before="21"/>
              <w:ind w:left="71"/>
              <w:rPr>
                <w:b/>
                <w:sz w:val="20"/>
              </w:rPr>
            </w:pPr>
            <w:r>
              <w:rPr>
                <w:b/>
                <w:spacing w:val="-4"/>
                <w:sz w:val="20"/>
              </w:rPr>
              <w:t>Date</w:t>
            </w:r>
          </w:p>
        </w:tc>
        <w:tc>
          <w:tcPr>
            <w:tcW w:w="1236" w:type="dxa"/>
            <w:shd w:val="clear" w:color="auto" w:fill="D9D9D9"/>
          </w:tcPr>
          <w:p w14:paraId="0E153836" w14:textId="77777777" w:rsidR="001D2443" w:rsidRDefault="00000000">
            <w:pPr>
              <w:pStyle w:val="TableParagraph"/>
              <w:spacing w:before="21"/>
              <w:ind w:left="72"/>
              <w:rPr>
                <w:b/>
                <w:sz w:val="20"/>
              </w:rPr>
            </w:pPr>
            <w:r>
              <w:rPr>
                <w:b/>
                <w:spacing w:val="-2"/>
                <w:sz w:val="20"/>
              </w:rPr>
              <w:t>Particulars</w:t>
            </w:r>
          </w:p>
        </w:tc>
        <w:tc>
          <w:tcPr>
            <w:tcW w:w="1097" w:type="dxa"/>
            <w:shd w:val="clear" w:color="auto" w:fill="D9D9D9"/>
          </w:tcPr>
          <w:p w14:paraId="5F1A160E" w14:textId="77777777" w:rsidR="001D2443" w:rsidRDefault="00000000">
            <w:pPr>
              <w:pStyle w:val="TableParagraph"/>
              <w:spacing w:before="19"/>
              <w:ind w:right="57"/>
              <w:jc w:val="right"/>
              <w:rPr>
                <w:b/>
                <w:sz w:val="20"/>
              </w:rPr>
            </w:pPr>
            <w:r>
              <w:rPr>
                <w:b/>
                <w:spacing w:val="-2"/>
                <w:sz w:val="20"/>
              </w:rPr>
              <w:t>Amount</w:t>
            </w:r>
          </w:p>
          <w:p w14:paraId="06CCF7E6" w14:textId="77777777" w:rsidR="001D2443" w:rsidRDefault="00000000">
            <w:pPr>
              <w:pStyle w:val="TableParagraph"/>
              <w:spacing w:line="265" w:lineRule="exact"/>
              <w:ind w:right="63"/>
              <w:jc w:val="right"/>
              <w:rPr>
                <w:b/>
                <w:sz w:val="20"/>
              </w:rPr>
            </w:pPr>
            <w:r>
              <w:rPr>
                <w:b/>
                <w:spacing w:val="-5"/>
                <w:sz w:val="20"/>
              </w:rPr>
              <w:t>(</w:t>
            </w:r>
            <w:r>
              <w:rPr>
                <w:rFonts w:ascii="Georgia"/>
                <w:b/>
                <w:spacing w:val="-5"/>
                <w:position w:val="2"/>
                <w:sz w:val="20"/>
              </w:rPr>
              <w:t>`</w:t>
            </w:r>
            <w:r>
              <w:rPr>
                <w:b/>
                <w:spacing w:val="-5"/>
                <w:sz w:val="20"/>
              </w:rPr>
              <w:t>)</w:t>
            </w:r>
          </w:p>
        </w:tc>
        <w:tc>
          <w:tcPr>
            <w:tcW w:w="999" w:type="dxa"/>
            <w:shd w:val="clear" w:color="auto" w:fill="D9D9D9"/>
          </w:tcPr>
          <w:p w14:paraId="004ED9BF" w14:textId="77777777" w:rsidR="001D2443" w:rsidRDefault="00000000">
            <w:pPr>
              <w:pStyle w:val="TableParagraph"/>
              <w:spacing w:before="21"/>
              <w:ind w:left="74"/>
              <w:rPr>
                <w:b/>
                <w:sz w:val="20"/>
              </w:rPr>
            </w:pPr>
            <w:r>
              <w:rPr>
                <w:b/>
                <w:spacing w:val="-4"/>
                <w:sz w:val="20"/>
              </w:rPr>
              <w:t>Date</w:t>
            </w:r>
          </w:p>
        </w:tc>
        <w:tc>
          <w:tcPr>
            <w:tcW w:w="1894" w:type="dxa"/>
            <w:shd w:val="clear" w:color="auto" w:fill="D9D9D9"/>
          </w:tcPr>
          <w:p w14:paraId="6C0427C9" w14:textId="77777777" w:rsidR="001D2443" w:rsidRDefault="00000000">
            <w:pPr>
              <w:pStyle w:val="TableParagraph"/>
              <w:spacing w:before="21"/>
              <w:ind w:left="71"/>
              <w:rPr>
                <w:b/>
                <w:sz w:val="20"/>
              </w:rPr>
            </w:pPr>
            <w:r>
              <w:rPr>
                <w:b/>
                <w:spacing w:val="-2"/>
                <w:sz w:val="20"/>
              </w:rPr>
              <w:t>Particulars</w:t>
            </w:r>
          </w:p>
        </w:tc>
        <w:tc>
          <w:tcPr>
            <w:tcW w:w="1100" w:type="dxa"/>
            <w:shd w:val="clear" w:color="auto" w:fill="D9D9D9"/>
          </w:tcPr>
          <w:p w14:paraId="76773B16" w14:textId="77777777" w:rsidR="001D2443" w:rsidRDefault="00000000">
            <w:pPr>
              <w:pStyle w:val="TableParagraph"/>
              <w:spacing w:before="19"/>
              <w:ind w:right="61"/>
              <w:jc w:val="right"/>
              <w:rPr>
                <w:b/>
                <w:sz w:val="20"/>
              </w:rPr>
            </w:pPr>
            <w:r>
              <w:rPr>
                <w:b/>
                <w:spacing w:val="-2"/>
                <w:sz w:val="20"/>
              </w:rPr>
              <w:t>Amount</w:t>
            </w:r>
          </w:p>
          <w:p w14:paraId="5722A6F6" w14:textId="77777777" w:rsidR="001D2443" w:rsidRDefault="00000000">
            <w:pPr>
              <w:pStyle w:val="TableParagraph"/>
              <w:spacing w:line="265" w:lineRule="exact"/>
              <w:ind w:right="67"/>
              <w:jc w:val="right"/>
              <w:rPr>
                <w:b/>
                <w:sz w:val="20"/>
              </w:rPr>
            </w:pPr>
            <w:r>
              <w:rPr>
                <w:b/>
                <w:spacing w:val="-5"/>
                <w:sz w:val="20"/>
              </w:rPr>
              <w:t>(</w:t>
            </w:r>
            <w:r>
              <w:rPr>
                <w:rFonts w:ascii="Georgia"/>
                <w:b/>
                <w:spacing w:val="-5"/>
                <w:position w:val="2"/>
                <w:sz w:val="20"/>
              </w:rPr>
              <w:t>`</w:t>
            </w:r>
            <w:r>
              <w:rPr>
                <w:b/>
                <w:spacing w:val="-5"/>
                <w:sz w:val="20"/>
              </w:rPr>
              <w:t>)</w:t>
            </w:r>
          </w:p>
        </w:tc>
      </w:tr>
      <w:tr w:rsidR="001D2443" w14:paraId="32926845" w14:textId="77777777">
        <w:trPr>
          <w:trHeight w:val="288"/>
        </w:trPr>
        <w:tc>
          <w:tcPr>
            <w:tcW w:w="986" w:type="dxa"/>
            <w:tcBorders>
              <w:bottom w:val="nil"/>
            </w:tcBorders>
          </w:tcPr>
          <w:p w14:paraId="3A5AA286" w14:textId="77777777" w:rsidR="001D2443" w:rsidRDefault="00000000">
            <w:pPr>
              <w:pStyle w:val="TableParagraph"/>
              <w:spacing w:before="21" w:line="247" w:lineRule="exact"/>
              <w:ind w:left="71"/>
              <w:rPr>
                <w:sz w:val="20"/>
              </w:rPr>
            </w:pPr>
            <w:r>
              <w:rPr>
                <w:spacing w:val="-2"/>
                <w:sz w:val="20"/>
              </w:rPr>
              <w:t>01.04.22</w:t>
            </w:r>
          </w:p>
        </w:tc>
        <w:tc>
          <w:tcPr>
            <w:tcW w:w="1236" w:type="dxa"/>
            <w:tcBorders>
              <w:bottom w:val="nil"/>
            </w:tcBorders>
          </w:tcPr>
          <w:p w14:paraId="4219C6B8" w14:textId="77777777" w:rsidR="001D2443" w:rsidRDefault="00000000">
            <w:pPr>
              <w:pStyle w:val="TableParagraph"/>
              <w:spacing w:before="21" w:line="247" w:lineRule="exact"/>
              <w:ind w:left="72"/>
              <w:rPr>
                <w:sz w:val="20"/>
              </w:rPr>
            </w:pPr>
            <w:r>
              <w:rPr>
                <w:sz w:val="20"/>
              </w:rPr>
              <w:t>To</w:t>
            </w:r>
            <w:r>
              <w:rPr>
                <w:spacing w:val="65"/>
                <w:w w:val="150"/>
                <w:sz w:val="20"/>
              </w:rPr>
              <w:t xml:space="preserve"> </w:t>
            </w:r>
            <w:r>
              <w:rPr>
                <w:spacing w:val="-2"/>
                <w:sz w:val="20"/>
              </w:rPr>
              <w:t>Balance</w:t>
            </w:r>
          </w:p>
        </w:tc>
        <w:tc>
          <w:tcPr>
            <w:tcW w:w="1097" w:type="dxa"/>
            <w:tcBorders>
              <w:bottom w:val="nil"/>
            </w:tcBorders>
          </w:tcPr>
          <w:p w14:paraId="71E96B17" w14:textId="77777777" w:rsidR="001D2443" w:rsidRDefault="00000000">
            <w:pPr>
              <w:pStyle w:val="TableParagraph"/>
              <w:spacing w:before="21" w:line="247" w:lineRule="exact"/>
              <w:ind w:left="187"/>
              <w:jc w:val="center"/>
              <w:rPr>
                <w:sz w:val="20"/>
              </w:rPr>
            </w:pPr>
            <w:r>
              <w:rPr>
                <w:spacing w:val="-2"/>
                <w:sz w:val="20"/>
              </w:rPr>
              <w:t>9,72,000</w:t>
            </w:r>
          </w:p>
        </w:tc>
        <w:tc>
          <w:tcPr>
            <w:tcW w:w="999" w:type="dxa"/>
            <w:tcBorders>
              <w:bottom w:val="nil"/>
            </w:tcBorders>
          </w:tcPr>
          <w:p w14:paraId="22BE40ED" w14:textId="77777777" w:rsidR="001D2443" w:rsidRDefault="00000000">
            <w:pPr>
              <w:pStyle w:val="TableParagraph"/>
              <w:spacing w:before="21" w:line="247" w:lineRule="exact"/>
              <w:ind w:right="58"/>
              <w:jc w:val="right"/>
              <w:rPr>
                <w:sz w:val="20"/>
              </w:rPr>
            </w:pPr>
            <w:r>
              <w:rPr>
                <w:spacing w:val="-2"/>
                <w:sz w:val="20"/>
              </w:rPr>
              <w:t>01.10.22</w:t>
            </w:r>
          </w:p>
        </w:tc>
        <w:tc>
          <w:tcPr>
            <w:tcW w:w="1894" w:type="dxa"/>
            <w:tcBorders>
              <w:bottom w:val="nil"/>
            </w:tcBorders>
          </w:tcPr>
          <w:p w14:paraId="77CD8967" w14:textId="77777777" w:rsidR="001D2443" w:rsidRDefault="00000000">
            <w:pPr>
              <w:pStyle w:val="TableParagraph"/>
              <w:tabs>
                <w:tab w:val="left" w:pos="623"/>
              </w:tabs>
              <w:spacing w:before="21" w:line="247" w:lineRule="exact"/>
              <w:ind w:left="71"/>
              <w:rPr>
                <w:sz w:val="20"/>
              </w:rPr>
            </w:pPr>
            <w:r>
              <w:rPr>
                <w:spacing w:val="-5"/>
                <w:sz w:val="20"/>
              </w:rPr>
              <w:t>By</w:t>
            </w:r>
            <w:r>
              <w:rPr>
                <w:sz w:val="20"/>
              </w:rPr>
              <w:tab/>
            </w:r>
            <w:r>
              <w:rPr>
                <w:spacing w:val="-2"/>
                <w:sz w:val="20"/>
              </w:rPr>
              <w:t>Depreciation</w:t>
            </w:r>
          </w:p>
        </w:tc>
        <w:tc>
          <w:tcPr>
            <w:tcW w:w="1100" w:type="dxa"/>
            <w:tcBorders>
              <w:bottom w:val="nil"/>
            </w:tcBorders>
          </w:tcPr>
          <w:p w14:paraId="231D354C" w14:textId="77777777" w:rsidR="001D2443" w:rsidRDefault="00000000">
            <w:pPr>
              <w:pStyle w:val="TableParagraph"/>
              <w:spacing w:before="21" w:line="247" w:lineRule="exact"/>
              <w:ind w:right="67"/>
              <w:jc w:val="right"/>
              <w:rPr>
                <w:sz w:val="20"/>
              </w:rPr>
            </w:pPr>
            <w:r>
              <w:rPr>
                <w:spacing w:val="-2"/>
                <w:sz w:val="20"/>
              </w:rPr>
              <w:t>3,240</w:t>
            </w:r>
          </w:p>
        </w:tc>
      </w:tr>
      <w:tr w:rsidR="001D2443" w14:paraId="0F5A241B" w14:textId="77777777">
        <w:trPr>
          <w:trHeight w:val="265"/>
        </w:trPr>
        <w:tc>
          <w:tcPr>
            <w:tcW w:w="986" w:type="dxa"/>
            <w:tcBorders>
              <w:top w:val="nil"/>
              <w:bottom w:val="nil"/>
            </w:tcBorders>
          </w:tcPr>
          <w:p w14:paraId="35B6F9BB" w14:textId="77777777" w:rsidR="001D2443" w:rsidRDefault="001D2443">
            <w:pPr>
              <w:pStyle w:val="TableParagraph"/>
              <w:rPr>
                <w:rFonts w:ascii="Times New Roman"/>
                <w:sz w:val="18"/>
              </w:rPr>
            </w:pPr>
          </w:p>
        </w:tc>
        <w:tc>
          <w:tcPr>
            <w:tcW w:w="1236" w:type="dxa"/>
            <w:tcBorders>
              <w:top w:val="nil"/>
              <w:bottom w:val="nil"/>
            </w:tcBorders>
          </w:tcPr>
          <w:p w14:paraId="47974C88" w14:textId="77777777" w:rsidR="001D2443" w:rsidRDefault="00000000">
            <w:pPr>
              <w:pStyle w:val="TableParagraph"/>
              <w:spacing w:line="245" w:lineRule="exact"/>
              <w:ind w:left="72"/>
              <w:rPr>
                <w:sz w:val="20"/>
              </w:rPr>
            </w:pPr>
            <w:r>
              <w:rPr>
                <w:spacing w:val="-5"/>
                <w:sz w:val="20"/>
              </w:rPr>
              <w:t>b/d</w:t>
            </w:r>
          </w:p>
        </w:tc>
        <w:tc>
          <w:tcPr>
            <w:tcW w:w="1097" w:type="dxa"/>
            <w:tcBorders>
              <w:top w:val="nil"/>
              <w:bottom w:val="nil"/>
            </w:tcBorders>
          </w:tcPr>
          <w:p w14:paraId="125FCFD5" w14:textId="77777777" w:rsidR="001D2443" w:rsidRDefault="001D2443">
            <w:pPr>
              <w:pStyle w:val="TableParagraph"/>
              <w:rPr>
                <w:rFonts w:ascii="Times New Roman"/>
                <w:sz w:val="18"/>
              </w:rPr>
            </w:pPr>
          </w:p>
        </w:tc>
        <w:tc>
          <w:tcPr>
            <w:tcW w:w="999" w:type="dxa"/>
            <w:tcBorders>
              <w:top w:val="nil"/>
              <w:bottom w:val="nil"/>
            </w:tcBorders>
          </w:tcPr>
          <w:p w14:paraId="00B4CA5E" w14:textId="77777777" w:rsidR="001D2443" w:rsidRDefault="001D2443">
            <w:pPr>
              <w:pStyle w:val="TableParagraph"/>
              <w:rPr>
                <w:rFonts w:ascii="Times New Roman"/>
                <w:sz w:val="18"/>
              </w:rPr>
            </w:pPr>
          </w:p>
        </w:tc>
        <w:tc>
          <w:tcPr>
            <w:tcW w:w="1894" w:type="dxa"/>
            <w:tcBorders>
              <w:top w:val="nil"/>
              <w:bottom w:val="nil"/>
            </w:tcBorders>
          </w:tcPr>
          <w:p w14:paraId="32C41D2A" w14:textId="77777777" w:rsidR="001D2443" w:rsidRDefault="00000000">
            <w:pPr>
              <w:pStyle w:val="TableParagraph"/>
              <w:spacing w:line="245" w:lineRule="exact"/>
              <w:ind w:left="71"/>
              <w:rPr>
                <w:sz w:val="20"/>
              </w:rPr>
            </w:pPr>
            <w:r>
              <w:rPr>
                <w:sz w:val="20"/>
              </w:rPr>
              <w:t>on</w:t>
            </w:r>
            <w:r>
              <w:rPr>
                <w:spacing w:val="45"/>
                <w:sz w:val="20"/>
              </w:rPr>
              <w:t xml:space="preserve"> </w:t>
            </w:r>
            <w:r>
              <w:rPr>
                <w:sz w:val="20"/>
              </w:rPr>
              <w:t>machinery</w:t>
            </w:r>
            <w:r>
              <w:rPr>
                <w:spacing w:val="46"/>
                <w:sz w:val="20"/>
              </w:rPr>
              <w:t xml:space="preserve"> </w:t>
            </w:r>
            <w:r>
              <w:rPr>
                <w:spacing w:val="-4"/>
                <w:sz w:val="20"/>
              </w:rPr>
              <w:t>sold</w:t>
            </w:r>
          </w:p>
        </w:tc>
        <w:tc>
          <w:tcPr>
            <w:tcW w:w="1100" w:type="dxa"/>
            <w:tcBorders>
              <w:top w:val="nil"/>
              <w:bottom w:val="nil"/>
            </w:tcBorders>
          </w:tcPr>
          <w:p w14:paraId="289FA3C2" w14:textId="77777777" w:rsidR="001D2443" w:rsidRDefault="001D2443">
            <w:pPr>
              <w:pStyle w:val="TableParagraph"/>
              <w:rPr>
                <w:rFonts w:ascii="Times New Roman"/>
                <w:sz w:val="18"/>
              </w:rPr>
            </w:pPr>
          </w:p>
        </w:tc>
      </w:tr>
      <w:tr w:rsidR="001D2443" w14:paraId="3CD02AEE" w14:textId="77777777">
        <w:trPr>
          <w:trHeight w:val="531"/>
        </w:trPr>
        <w:tc>
          <w:tcPr>
            <w:tcW w:w="986" w:type="dxa"/>
            <w:tcBorders>
              <w:top w:val="nil"/>
              <w:bottom w:val="nil"/>
            </w:tcBorders>
          </w:tcPr>
          <w:p w14:paraId="1027DABE" w14:textId="77777777" w:rsidR="001D2443" w:rsidRDefault="00000000">
            <w:pPr>
              <w:pStyle w:val="TableParagraph"/>
              <w:spacing w:before="39"/>
              <w:ind w:left="71"/>
              <w:rPr>
                <w:sz w:val="20"/>
              </w:rPr>
            </w:pPr>
            <w:r>
              <w:rPr>
                <w:spacing w:val="-2"/>
                <w:sz w:val="20"/>
              </w:rPr>
              <w:t>01.10.22</w:t>
            </w:r>
          </w:p>
        </w:tc>
        <w:tc>
          <w:tcPr>
            <w:tcW w:w="1236" w:type="dxa"/>
            <w:tcBorders>
              <w:top w:val="nil"/>
              <w:bottom w:val="nil"/>
            </w:tcBorders>
          </w:tcPr>
          <w:p w14:paraId="63FF6C52" w14:textId="77777777" w:rsidR="001D2443" w:rsidRDefault="00000000">
            <w:pPr>
              <w:pStyle w:val="TableParagraph"/>
              <w:spacing w:before="20"/>
              <w:ind w:left="72"/>
              <w:rPr>
                <w:sz w:val="20"/>
              </w:rPr>
            </w:pPr>
            <w:r>
              <w:rPr>
                <w:sz w:val="20"/>
              </w:rPr>
              <w:t>To</w:t>
            </w:r>
            <w:r>
              <w:rPr>
                <w:spacing w:val="16"/>
                <w:sz w:val="20"/>
              </w:rPr>
              <w:t xml:space="preserve"> </w:t>
            </w:r>
            <w:r>
              <w:rPr>
                <w:spacing w:val="-4"/>
                <w:sz w:val="20"/>
              </w:rPr>
              <w:t>Bank</w:t>
            </w:r>
          </w:p>
        </w:tc>
        <w:tc>
          <w:tcPr>
            <w:tcW w:w="1097" w:type="dxa"/>
            <w:tcBorders>
              <w:top w:val="nil"/>
              <w:bottom w:val="nil"/>
            </w:tcBorders>
          </w:tcPr>
          <w:p w14:paraId="58EB7E4F" w14:textId="77777777" w:rsidR="001D2443" w:rsidRDefault="00000000">
            <w:pPr>
              <w:pStyle w:val="TableParagraph"/>
              <w:spacing w:before="39"/>
              <w:ind w:left="187"/>
              <w:jc w:val="center"/>
              <w:rPr>
                <w:sz w:val="20"/>
              </w:rPr>
            </w:pPr>
            <w:r>
              <w:rPr>
                <w:spacing w:val="-2"/>
                <w:sz w:val="20"/>
              </w:rPr>
              <w:t>1,58,000</w:t>
            </w:r>
          </w:p>
        </w:tc>
        <w:tc>
          <w:tcPr>
            <w:tcW w:w="999" w:type="dxa"/>
            <w:tcBorders>
              <w:top w:val="nil"/>
              <w:bottom w:val="nil"/>
            </w:tcBorders>
          </w:tcPr>
          <w:p w14:paraId="5D59903D" w14:textId="77777777" w:rsidR="001D2443" w:rsidRDefault="00000000">
            <w:pPr>
              <w:pStyle w:val="TableParagraph"/>
              <w:spacing w:before="265" w:line="246" w:lineRule="exact"/>
              <w:ind w:right="58"/>
              <w:jc w:val="right"/>
              <w:rPr>
                <w:sz w:val="20"/>
              </w:rPr>
            </w:pPr>
            <w:r>
              <w:rPr>
                <w:spacing w:val="-2"/>
                <w:sz w:val="20"/>
              </w:rPr>
              <w:t>01.10.22</w:t>
            </w:r>
          </w:p>
        </w:tc>
        <w:tc>
          <w:tcPr>
            <w:tcW w:w="1894" w:type="dxa"/>
            <w:tcBorders>
              <w:top w:val="nil"/>
              <w:bottom w:val="nil"/>
            </w:tcBorders>
          </w:tcPr>
          <w:p w14:paraId="4FFF5172" w14:textId="77777777" w:rsidR="001D2443" w:rsidRDefault="00000000">
            <w:pPr>
              <w:pStyle w:val="TableParagraph"/>
              <w:spacing w:line="265" w:lineRule="exact"/>
              <w:ind w:left="71"/>
              <w:rPr>
                <w:sz w:val="20"/>
              </w:rPr>
            </w:pPr>
            <w:r>
              <w:rPr>
                <w:spacing w:val="-2"/>
                <w:sz w:val="20"/>
              </w:rPr>
              <w:t>(W.N.1)</w:t>
            </w:r>
          </w:p>
          <w:p w14:paraId="10E461BA" w14:textId="77777777" w:rsidR="001D2443" w:rsidRDefault="00000000">
            <w:pPr>
              <w:pStyle w:val="TableParagraph"/>
              <w:tabs>
                <w:tab w:val="left" w:pos="1280"/>
              </w:tabs>
              <w:spacing w:line="247" w:lineRule="exact"/>
              <w:ind w:left="71"/>
              <w:rPr>
                <w:sz w:val="20"/>
              </w:rPr>
            </w:pPr>
            <w:r>
              <w:rPr>
                <w:spacing w:val="-5"/>
                <w:sz w:val="20"/>
              </w:rPr>
              <w:t>By</w:t>
            </w:r>
            <w:r>
              <w:rPr>
                <w:sz w:val="20"/>
              </w:rPr>
              <w:tab/>
            </w:r>
            <w:r>
              <w:rPr>
                <w:spacing w:val="-4"/>
                <w:sz w:val="20"/>
              </w:rPr>
              <w:t>Bank-</w:t>
            </w:r>
          </w:p>
        </w:tc>
        <w:tc>
          <w:tcPr>
            <w:tcW w:w="1100" w:type="dxa"/>
            <w:tcBorders>
              <w:top w:val="nil"/>
              <w:bottom w:val="nil"/>
            </w:tcBorders>
          </w:tcPr>
          <w:p w14:paraId="2485D1D9" w14:textId="77777777" w:rsidR="001D2443" w:rsidRDefault="00000000">
            <w:pPr>
              <w:pStyle w:val="TableParagraph"/>
              <w:spacing w:before="39"/>
              <w:ind w:right="67"/>
              <w:jc w:val="right"/>
              <w:rPr>
                <w:sz w:val="20"/>
              </w:rPr>
            </w:pPr>
            <w:r>
              <w:rPr>
                <w:spacing w:val="-2"/>
                <w:sz w:val="20"/>
              </w:rPr>
              <w:t>45,000</w:t>
            </w:r>
          </w:p>
        </w:tc>
      </w:tr>
      <w:tr w:rsidR="001D2443" w14:paraId="7FBC0D4F" w14:textId="77777777">
        <w:trPr>
          <w:trHeight w:val="532"/>
        </w:trPr>
        <w:tc>
          <w:tcPr>
            <w:tcW w:w="986" w:type="dxa"/>
            <w:tcBorders>
              <w:top w:val="nil"/>
              <w:bottom w:val="nil"/>
            </w:tcBorders>
          </w:tcPr>
          <w:p w14:paraId="190BAFAD" w14:textId="77777777" w:rsidR="001D2443" w:rsidRDefault="001D2443">
            <w:pPr>
              <w:pStyle w:val="TableParagraph"/>
              <w:rPr>
                <w:rFonts w:ascii="Times New Roman"/>
                <w:sz w:val="20"/>
              </w:rPr>
            </w:pPr>
          </w:p>
        </w:tc>
        <w:tc>
          <w:tcPr>
            <w:tcW w:w="1236" w:type="dxa"/>
            <w:tcBorders>
              <w:top w:val="nil"/>
              <w:bottom w:val="nil"/>
            </w:tcBorders>
          </w:tcPr>
          <w:p w14:paraId="705F30B3" w14:textId="77777777" w:rsidR="001D2443" w:rsidRDefault="001D2443">
            <w:pPr>
              <w:pStyle w:val="TableParagraph"/>
              <w:rPr>
                <w:rFonts w:ascii="Times New Roman"/>
                <w:sz w:val="20"/>
              </w:rPr>
            </w:pPr>
          </w:p>
        </w:tc>
        <w:tc>
          <w:tcPr>
            <w:tcW w:w="1097" w:type="dxa"/>
            <w:tcBorders>
              <w:top w:val="nil"/>
              <w:bottom w:val="nil"/>
            </w:tcBorders>
          </w:tcPr>
          <w:p w14:paraId="0EDC2D5B" w14:textId="77777777" w:rsidR="001D2443" w:rsidRDefault="001D2443">
            <w:pPr>
              <w:pStyle w:val="TableParagraph"/>
              <w:rPr>
                <w:rFonts w:ascii="Times New Roman"/>
                <w:sz w:val="20"/>
              </w:rPr>
            </w:pPr>
          </w:p>
        </w:tc>
        <w:tc>
          <w:tcPr>
            <w:tcW w:w="999" w:type="dxa"/>
            <w:tcBorders>
              <w:top w:val="nil"/>
              <w:bottom w:val="nil"/>
            </w:tcBorders>
          </w:tcPr>
          <w:p w14:paraId="2FC4A5F2" w14:textId="77777777" w:rsidR="001D2443" w:rsidRDefault="001D2443">
            <w:pPr>
              <w:pStyle w:val="TableParagraph"/>
              <w:rPr>
                <w:b/>
                <w:sz w:val="20"/>
              </w:rPr>
            </w:pPr>
          </w:p>
          <w:p w14:paraId="261EFCFF" w14:textId="77777777" w:rsidR="001D2443" w:rsidRDefault="00000000">
            <w:pPr>
              <w:pStyle w:val="TableParagraph"/>
              <w:spacing w:line="247" w:lineRule="exact"/>
              <w:ind w:right="58"/>
              <w:jc w:val="right"/>
              <w:rPr>
                <w:sz w:val="20"/>
              </w:rPr>
            </w:pPr>
            <w:r>
              <w:rPr>
                <w:spacing w:val="-2"/>
                <w:sz w:val="20"/>
              </w:rPr>
              <w:t>01.10.22</w:t>
            </w:r>
          </w:p>
        </w:tc>
        <w:tc>
          <w:tcPr>
            <w:tcW w:w="1894" w:type="dxa"/>
            <w:tcBorders>
              <w:top w:val="nil"/>
              <w:bottom w:val="nil"/>
            </w:tcBorders>
          </w:tcPr>
          <w:p w14:paraId="0DDC9270" w14:textId="77777777" w:rsidR="001D2443" w:rsidRDefault="00000000">
            <w:pPr>
              <w:pStyle w:val="TableParagraph"/>
              <w:tabs>
                <w:tab w:val="left" w:pos="1427"/>
              </w:tabs>
              <w:spacing w:line="266" w:lineRule="exact"/>
              <w:ind w:left="71" w:right="67"/>
              <w:rPr>
                <w:sz w:val="20"/>
              </w:rPr>
            </w:pPr>
            <w:r>
              <w:rPr>
                <w:spacing w:val="-2"/>
                <w:sz w:val="20"/>
              </w:rPr>
              <w:t>Machinery</w:t>
            </w:r>
            <w:r>
              <w:rPr>
                <w:sz w:val="20"/>
              </w:rPr>
              <w:tab/>
            </w:r>
            <w:r>
              <w:rPr>
                <w:spacing w:val="-4"/>
                <w:sz w:val="20"/>
              </w:rPr>
              <w:t xml:space="preserve">sold </w:t>
            </w:r>
            <w:r>
              <w:rPr>
                <w:sz w:val="20"/>
              </w:rPr>
              <w:t>By</w:t>
            </w:r>
            <w:r>
              <w:rPr>
                <w:spacing w:val="40"/>
                <w:sz w:val="20"/>
              </w:rPr>
              <w:t xml:space="preserve"> </w:t>
            </w:r>
            <w:r>
              <w:rPr>
                <w:sz w:val="20"/>
              </w:rPr>
              <w:t>Loss</w:t>
            </w:r>
            <w:r>
              <w:rPr>
                <w:spacing w:val="40"/>
                <w:sz w:val="20"/>
              </w:rPr>
              <w:t xml:space="preserve"> </w:t>
            </w:r>
            <w:r>
              <w:rPr>
                <w:sz w:val="20"/>
              </w:rPr>
              <w:t>on</w:t>
            </w:r>
            <w:r>
              <w:rPr>
                <w:spacing w:val="40"/>
                <w:sz w:val="20"/>
              </w:rPr>
              <w:t xml:space="preserve"> </w:t>
            </w:r>
            <w:r>
              <w:rPr>
                <w:sz w:val="20"/>
              </w:rPr>
              <w:t>sale</w:t>
            </w:r>
            <w:r>
              <w:rPr>
                <w:spacing w:val="37"/>
                <w:sz w:val="20"/>
              </w:rPr>
              <w:t xml:space="preserve"> </w:t>
            </w:r>
            <w:r>
              <w:rPr>
                <w:spacing w:val="-5"/>
                <w:sz w:val="20"/>
              </w:rPr>
              <w:t>of</w:t>
            </w:r>
          </w:p>
        </w:tc>
        <w:tc>
          <w:tcPr>
            <w:tcW w:w="1100" w:type="dxa"/>
            <w:tcBorders>
              <w:top w:val="nil"/>
              <w:bottom w:val="nil"/>
            </w:tcBorders>
          </w:tcPr>
          <w:p w14:paraId="61EA9752" w14:textId="77777777" w:rsidR="001D2443" w:rsidRDefault="00000000">
            <w:pPr>
              <w:pStyle w:val="TableParagraph"/>
              <w:spacing w:before="40"/>
              <w:ind w:right="67"/>
              <w:jc w:val="right"/>
              <w:rPr>
                <w:sz w:val="20"/>
              </w:rPr>
            </w:pPr>
            <w:r>
              <w:rPr>
                <w:spacing w:val="-2"/>
                <w:sz w:val="20"/>
              </w:rPr>
              <w:t>16,560</w:t>
            </w:r>
          </w:p>
        </w:tc>
      </w:tr>
      <w:tr w:rsidR="001D2443" w14:paraId="4019A3AD" w14:textId="77777777">
        <w:trPr>
          <w:trHeight w:val="796"/>
        </w:trPr>
        <w:tc>
          <w:tcPr>
            <w:tcW w:w="986" w:type="dxa"/>
            <w:tcBorders>
              <w:top w:val="nil"/>
              <w:bottom w:val="nil"/>
            </w:tcBorders>
          </w:tcPr>
          <w:p w14:paraId="6C579ECF" w14:textId="77777777" w:rsidR="001D2443" w:rsidRDefault="001D2443">
            <w:pPr>
              <w:pStyle w:val="TableParagraph"/>
              <w:rPr>
                <w:rFonts w:ascii="Times New Roman"/>
                <w:sz w:val="20"/>
              </w:rPr>
            </w:pPr>
          </w:p>
        </w:tc>
        <w:tc>
          <w:tcPr>
            <w:tcW w:w="1236" w:type="dxa"/>
            <w:tcBorders>
              <w:top w:val="nil"/>
              <w:bottom w:val="nil"/>
            </w:tcBorders>
          </w:tcPr>
          <w:p w14:paraId="78746900" w14:textId="77777777" w:rsidR="001D2443" w:rsidRDefault="001D2443">
            <w:pPr>
              <w:pStyle w:val="TableParagraph"/>
              <w:rPr>
                <w:rFonts w:ascii="Times New Roman"/>
                <w:sz w:val="20"/>
              </w:rPr>
            </w:pPr>
          </w:p>
        </w:tc>
        <w:tc>
          <w:tcPr>
            <w:tcW w:w="1097" w:type="dxa"/>
            <w:tcBorders>
              <w:top w:val="nil"/>
              <w:bottom w:val="nil"/>
            </w:tcBorders>
          </w:tcPr>
          <w:p w14:paraId="24ED244E" w14:textId="77777777" w:rsidR="001D2443" w:rsidRDefault="001D2443">
            <w:pPr>
              <w:pStyle w:val="TableParagraph"/>
              <w:rPr>
                <w:rFonts w:ascii="Times New Roman"/>
                <w:sz w:val="20"/>
              </w:rPr>
            </w:pPr>
          </w:p>
        </w:tc>
        <w:tc>
          <w:tcPr>
            <w:tcW w:w="999" w:type="dxa"/>
            <w:tcBorders>
              <w:top w:val="nil"/>
              <w:bottom w:val="nil"/>
            </w:tcBorders>
          </w:tcPr>
          <w:p w14:paraId="38968F31" w14:textId="77777777" w:rsidR="001D2443" w:rsidRDefault="001D2443">
            <w:pPr>
              <w:pStyle w:val="TableParagraph"/>
              <w:rPr>
                <w:b/>
                <w:sz w:val="20"/>
              </w:rPr>
            </w:pPr>
          </w:p>
          <w:p w14:paraId="03000FE4" w14:textId="77777777" w:rsidR="001D2443" w:rsidRDefault="00000000">
            <w:pPr>
              <w:pStyle w:val="TableParagraph"/>
              <w:ind w:right="58"/>
              <w:jc w:val="right"/>
              <w:rPr>
                <w:sz w:val="20"/>
              </w:rPr>
            </w:pPr>
            <w:r>
              <w:rPr>
                <w:spacing w:val="-2"/>
                <w:sz w:val="20"/>
              </w:rPr>
              <w:t>31.03.23</w:t>
            </w:r>
          </w:p>
        </w:tc>
        <w:tc>
          <w:tcPr>
            <w:tcW w:w="1894" w:type="dxa"/>
            <w:tcBorders>
              <w:top w:val="nil"/>
              <w:bottom w:val="nil"/>
            </w:tcBorders>
          </w:tcPr>
          <w:p w14:paraId="346E3D13" w14:textId="77777777" w:rsidR="001D2443" w:rsidRDefault="00000000">
            <w:pPr>
              <w:pStyle w:val="TableParagraph"/>
              <w:ind w:left="71"/>
              <w:rPr>
                <w:sz w:val="20"/>
              </w:rPr>
            </w:pPr>
            <w:r>
              <w:rPr>
                <w:sz w:val="20"/>
              </w:rPr>
              <w:t>machinery</w:t>
            </w:r>
            <w:r>
              <w:rPr>
                <w:spacing w:val="78"/>
                <w:sz w:val="20"/>
              </w:rPr>
              <w:t xml:space="preserve"> </w:t>
            </w:r>
            <w:r>
              <w:rPr>
                <w:spacing w:val="-2"/>
                <w:sz w:val="20"/>
              </w:rPr>
              <w:t>(W.N.1)</w:t>
            </w:r>
          </w:p>
          <w:p w14:paraId="0429D1EF" w14:textId="77777777" w:rsidR="001D2443" w:rsidRDefault="00000000">
            <w:pPr>
              <w:pStyle w:val="TableParagraph"/>
              <w:tabs>
                <w:tab w:val="left" w:pos="623"/>
                <w:tab w:val="left" w:pos="875"/>
              </w:tabs>
              <w:spacing w:line="264" w:lineRule="exact"/>
              <w:ind w:left="71" w:right="68"/>
              <w:rPr>
                <w:sz w:val="20"/>
              </w:rPr>
            </w:pPr>
            <w:r>
              <w:rPr>
                <w:spacing w:val="-6"/>
                <w:sz w:val="20"/>
              </w:rPr>
              <w:t>By</w:t>
            </w:r>
            <w:r>
              <w:rPr>
                <w:sz w:val="20"/>
              </w:rPr>
              <w:tab/>
            </w:r>
            <w:r>
              <w:rPr>
                <w:spacing w:val="-2"/>
                <w:sz w:val="20"/>
              </w:rPr>
              <w:t xml:space="preserve">Depreciation </w:t>
            </w:r>
            <w:r>
              <w:rPr>
                <w:spacing w:val="-5"/>
                <w:sz w:val="20"/>
              </w:rPr>
              <w:t>on</w:t>
            </w:r>
            <w:r>
              <w:rPr>
                <w:sz w:val="20"/>
              </w:rPr>
              <w:tab/>
            </w:r>
            <w:r>
              <w:rPr>
                <w:sz w:val="20"/>
              </w:rPr>
              <w:tab/>
            </w:r>
            <w:r>
              <w:rPr>
                <w:spacing w:val="-2"/>
                <w:sz w:val="20"/>
              </w:rPr>
              <w:t>remaining</w:t>
            </w:r>
          </w:p>
        </w:tc>
        <w:tc>
          <w:tcPr>
            <w:tcW w:w="1100" w:type="dxa"/>
            <w:tcBorders>
              <w:top w:val="nil"/>
              <w:bottom w:val="nil"/>
            </w:tcBorders>
          </w:tcPr>
          <w:p w14:paraId="536761A4" w14:textId="77777777" w:rsidR="001D2443" w:rsidRDefault="00000000">
            <w:pPr>
              <w:pStyle w:val="TableParagraph"/>
              <w:spacing w:before="40"/>
              <w:ind w:right="67"/>
              <w:jc w:val="right"/>
              <w:rPr>
                <w:sz w:val="20"/>
              </w:rPr>
            </w:pPr>
            <w:r>
              <w:rPr>
                <w:spacing w:val="-2"/>
                <w:sz w:val="20"/>
              </w:rPr>
              <w:t>98,620</w:t>
            </w:r>
          </w:p>
        </w:tc>
      </w:tr>
      <w:tr w:rsidR="001D2443" w14:paraId="6AE8ABDD" w14:textId="77777777">
        <w:trPr>
          <w:trHeight w:val="266"/>
        </w:trPr>
        <w:tc>
          <w:tcPr>
            <w:tcW w:w="986" w:type="dxa"/>
            <w:tcBorders>
              <w:top w:val="nil"/>
              <w:bottom w:val="nil"/>
            </w:tcBorders>
          </w:tcPr>
          <w:p w14:paraId="32A8E82F" w14:textId="77777777" w:rsidR="001D2443" w:rsidRDefault="001D2443">
            <w:pPr>
              <w:pStyle w:val="TableParagraph"/>
              <w:rPr>
                <w:rFonts w:ascii="Times New Roman"/>
                <w:sz w:val="18"/>
              </w:rPr>
            </w:pPr>
          </w:p>
        </w:tc>
        <w:tc>
          <w:tcPr>
            <w:tcW w:w="1236" w:type="dxa"/>
            <w:tcBorders>
              <w:top w:val="nil"/>
              <w:bottom w:val="nil"/>
            </w:tcBorders>
          </w:tcPr>
          <w:p w14:paraId="14E01FBB" w14:textId="77777777" w:rsidR="001D2443" w:rsidRDefault="001D2443">
            <w:pPr>
              <w:pStyle w:val="TableParagraph"/>
              <w:rPr>
                <w:rFonts w:ascii="Times New Roman"/>
                <w:sz w:val="18"/>
              </w:rPr>
            </w:pPr>
          </w:p>
        </w:tc>
        <w:tc>
          <w:tcPr>
            <w:tcW w:w="1097" w:type="dxa"/>
            <w:tcBorders>
              <w:top w:val="nil"/>
              <w:bottom w:val="nil"/>
            </w:tcBorders>
          </w:tcPr>
          <w:p w14:paraId="752DF570" w14:textId="77777777" w:rsidR="001D2443" w:rsidRDefault="001D2443">
            <w:pPr>
              <w:pStyle w:val="TableParagraph"/>
              <w:rPr>
                <w:rFonts w:ascii="Times New Roman"/>
                <w:sz w:val="18"/>
              </w:rPr>
            </w:pPr>
          </w:p>
        </w:tc>
        <w:tc>
          <w:tcPr>
            <w:tcW w:w="999" w:type="dxa"/>
            <w:tcBorders>
              <w:top w:val="nil"/>
              <w:bottom w:val="nil"/>
            </w:tcBorders>
          </w:tcPr>
          <w:p w14:paraId="7F2DC5D7" w14:textId="77777777" w:rsidR="001D2443" w:rsidRDefault="001D2443">
            <w:pPr>
              <w:pStyle w:val="TableParagraph"/>
              <w:rPr>
                <w:rFonts w:ascii="Times New Roman"/>
                <w:sz w:val="18"/>
              </w:rPr>
            </w:pPr>
          </w:p>
        </w:tc>
        <w:tc>
          <w:tcPr>
            <w:tcW w:w="1894" w:type="dxa"/>
            <w:tcBorders>
              <w:top w:val="nil"/>
              <w:bottom w:val="nil"/>
            </w:tcBorders>
          </w:tcPr>
          <w:p w14:paraId="1A0BC890" w14:textId="77777777" w:rsidR="001D2443" w:rsidRDefault="00000000">
            <w:pPr>
              <w:pStyle w:val="TableParagraph"/>
              <w:spacing w:line="246" w:lineRule="exact"/>
              <w:ind w:left="71"/>
              <w:rPr>
                <w:sz w:val="20"/>
              </w:rPr>
            </w:pPr>
            <w:r>
              <w:rPr>
                <w:spacing w:val="-2"/>
                <w:sz w:val="20"/>
              </w:rPr>
              <w:t>machineries</w:t>
            </w:r>
          </w:p>
        </w:tc>
        <w:tc>
          <w:tcPr>
            <w:tcW w:w="1100" w:type="dxa"/>
            <w:tcBorders>
              <w:top w:val="nil"/>
              <w:bottom w:val="nil"/>
            </w:tcBorders>
          </w:tcPr>
          <w:p w14:paraId="5119EEBD" w14:textId="77777777" w:rsidR="001D2443" w:rsidRDefault="001D2443">
            <w:pPr>
              <w:pStyle w:val="TableParagraph"/>
              <w:rPr>
                <w:rFonts w:ascii="Times New Roman"/>
                <w:sz w:val="18"/>
              </w:rPr>
            </w:pPr>
          </w:p>
        </w:tc>
      </w:tr>
      <w:tr w:rsidR="001D2443" w14:paraId="1ED98B92" w14:textId="77777777">
        <w:trPr>
          <w:trHeight w:val="285"/>
        </w:trPr>
        <w:tc>
          <w:tcPr>
            <w:tcW w:w="986" w:type="dxa"/>
            <w:tcBorders>
              <w:top w:val="nil"/>
              <w:bottom w:val="nil"/>
            </w:tcBorders>
          </w:tcPr>
          <w:p w14:paraId="7B162A01" w14:textId="77777777" w:rsidR="001D2443" w:rsidRDefault="001D2443">
            <w:pPr>
              <w:pStyle w:val="TableParagraph"/>
              <w:rPr>
                <w:rFonts w:ascii="Times New Roman"/>
                <w:sz w:val="20"/>
              </w:rPr>
            </w:pPr>
          </w:p>
        </w:tc>
        <w:tc>
          <w:tcPr>
            <w:tcW w:w="1236" w:type="dxa"/>
            <w:tcBorders>
              <w:top w:val="nil"/>
              <w:bottom w:val="nil"/>
            </w:tcBorders>
          </w:tcPr>
          <w:p w14:paraId="1C5657C9" w14:textId="77777777" w:rsidR="001D2443" w:rsidRDefault="001D2443">
            <w:pPr>
              <w:pStyle w:val="TableParagraph"/>
              <w:rPr>
                <w:rFonts w:ascii="Times New Roman"/>
                <w:sz w:val="20"/>
              </w:rPr>
            </w:pPr>
          </w:p>
        </w:tc>
        <w:tc>
          <w:tcPr>
            <w:tcW w:w="1097" w:type="dxa"/>
            <w:tcBorders>
              <w:top w:val="nil"/>
              <w:bottom w:val="nil"/>
            </w:tcBorders>
          </w:tcPr>
          <w:p w14:paraId="37727164" w14:textId="77777777" w:rsidR="001D2443" w:rsidRDefault="001D2443">
            <w:pPr>
              <w:pStyle w:val="TableParagraph"/>
              <w:rPr>
                <w:rFonts w:ascii="Times New Roman"/>
                <w:sz w:val="20"/>
              </w:rPr>
            </w:pPr>
          </w:p>
        </w:tc>
        <w:tc>
          <w:tcPr>
            <w:tcW w:w="999" w:type="dxa"/>
            <w:tcBorders>
              <w:top w:val="nil"/>
              <w:bottom w:val="nil"/>
            </w:tcBorders>
          </w:tcPr>
          <w:p w14:paraId="3C74EC16" w14:textId="77777777" w:rsidR="001D2443" w:rsidRDefault="001D2443">
            <w:pPr>
              <w:pStyle w:val="TableParagraph"/>
              <w:rPr>
                <w:rFonts w:ascii="Times New Roman"/>
                <w:sz w:val="20"/>
              </w:rPr>
            </w:pPr>
          </w:p>
        </w:tc>
        <w:tc>
          <w:tcPr>
            <w:tcW w:w="1894" w:type="dxa"/>
            <w:tcBorders>
              <w:top w:val="nil"/>
              <w:bottom w:val="nil"/>
            </w:tcBorders>
          </w:tcPr>
          <w:p w14:paraId="6C91CAE7" w14:textId="77777777" w:rsidR="001D2443" w:rsidRDefault="00000000">
            <w:pPr>
              <w:pStyle w:val="TableParagraph"/>
              <w:spacing w:line="266" w:lineRule="exact"/>
              <w:ind w:left="71"/>
              <w:rPr>
                <w:sz w:val="20"/>
              </w:rPr>
            </w:pPr>
            <w:r>
              <w:rPr>
                <w:spacing w:val="-2"/>
                <w:sz w:val="20"/>
              </w:rPr>
              <w:t>(W.N.4)</w:t>
            </w:r>
          </w:p>
        </w:tc>
        <w:tc>
          <w:tcPr>
            <w:tcW w:w="1100" w:type="dxa"/>
            <w:tcBorders>
              <w:top w:val="nil"/>
              <w:bottom w:val="nil"/>
            </w:tcBorders>
          </w:tcPr>
          <w:p w14:paraId="3021E1A0" w14:textId="77777777" w:rsidR="001D2443" w:rsidRDefault="001D2443">
            <w:pPr>
              <w:pStyle w:val="TableParagraph"/>
              <w:rPr>
                <w:rFonts w:ascii="Times New Roman"/>
                <w:sz w:val="20"/>
              </w:rPr>
            </w:pPr>
          </w:p>
        </w:tc>
      </w:tr>
      <w:tr w:rsidR="001D2443" w14:paraId="739CA834" w14:textId="77777777">
        <w:trPr>
          <w:trHeight w:val="306"/>
        </w:trPr>
        <w:tc>
          <w:tcPr>
            <w:tcW w:w="986" w:type="dxa"/>
            <w:vMerge w:val="restart"/>
            <w:tcBorders>
              <w:top w:val="nil"/>
            </w:tcBorders>
          </w:tcPr>
          <w:p w14:paraId="1ACC2EB7" w14:textId="77777777" w:rsidR="001D2443" w:rsidRDefault="001D2443">
            <w:pPr>
              <w:pStyle w:val="TableParagraph"/>
              <w:rPr>
                <w:rFonts w:ascii="Times New Roman"/>
                <w:sz w:val="20"/>
              </w:rPr>
            </w:pPr>
          </w:p>
        </w:tc>
        <w:tc>
          <w:tcPr>
            <w:tcW w:w="1236" w:type="dxa"/>
            <w:vMerge w:val="restart"/>
            <w:tcBorders>
              <w:top w:val="nil"/>
            </w:tcBorders>
          </w:tcPr>
          <w:p w14:paraId="2628F1AE" w14:textId="77777777" w:rsidR="001D2443" w:rsidRDefault="001D2443">
            <w:pPr>
              <w:pStyle w:val="TableParagraph"/>
              <w:rPr>
                <w:rFonts w:ascii="Times New Roman"/>
                <w:sz w:val="20"/>
              </w:rPr>
            </w:pPr>
          </w:p>
        </w:tc>
        <w:tc>
          <w:tcPr>
            <w:tcW w:w="1097" w:type="dxa"/>
            <w:tcBorders>
              <w:top w:val="nil"/>
            </w:tcBorders>
          </w:tcPr>
          <w:p w14:paraId="0BCC79D4" w14:textId="77777777" w:rsidR="001D2443" w:rsidRDefault="001D2443">
            <w:pPr>
              <w:pStyle w:val="TableParagraph"/>
              <w:rPr>
                <w:rFonts w:ascii="Times New Roman"/>
                <w:sz w:val="20"/>
              </w:rPr>
            </w:pPr>
          </w:p>
        </w:tc>
        <w:tc>
          <w:tcPr>
            <w:tcW w:w="999" w:type="dxa"/>
            <w:tcBorders>
              <w:top w:val="nil"/>
              <w:bottom w:val="nil"/>
            </w:tcBorders>
          </w:tcPr>
          <w:p w14:paraId="3E6A76C8" w14:textId="77777777" w:rsidR="001D2443" w:rsidRDefault="00000000">
            <w:pPr>
              <w:pStyle w:val="TableParagraph"/>
              <w:spacing w:before="19"/>
              <w:ind w:right="58"/>
              <w:jc w:val="right"/>
              <w:rPr>
                <w:sz w:val="20"/>
              </w:rPr>
            </w:pPr>
            <w:r>
              <w:rPr>
                <w:spacing w:val="-2"/>
                <w:sz w:val="20"/>
              </w:rPr>
              <w:t>31.03.23</w:t>
            </w:r>
          </w:p>
        </w:tc>
        <w:tc>
          <w:tcPr>
            <w:tcW w:w="1894" w:type="dxa"/>
            <w:tcBorders>
              <w:top w:val="nil"/>
              <w:bottom w:val="nil"/>
            </w:tcBorders>
          </w:tcPr>
          <w:p w14:paraId="155BBC69" w14:textId="77777777" w:rsidR="001D2443" w:rsidRDefault="00000000">
            <w:pPr>
              <w:pStyle w:val="TableParagraph"/>
              <w:spacing w:before="19"/>
              <w:ind w:left="71"/>
              <w:rPr>
                <w:sz w:val="20"/>
              </w:rPr>
            </w:pPr>
            <w:r>
              <w:rPr>
                <w:sz w:val="20"/>
              </w:rPr>
              <w:t>By</w:t>
            </w:r>
            <w:r>
              <w:rPr>
                <w:spacing w:val="29"/>
                <w:sz w:val="20"/>
              </w:rPr>
              <w:t xml:space="preserve"> </w:t>
            </w:r>
            <w:r>
              <w:rPr>
                <w:sz w:val="20"/>
              </w:rPr>
              <w:t>Balance</w:t>
            </w:r>
            <w:r>
              <w:rPr>
                <w:spacing w:val="29"/>
                <w:sz w:val="20"/>
              </w:rPr>
              <w:t xml:space="preserve"> </w:t>
            </w:r>
            <w:r>
              <w:rPr>
                <w:spacing w:val="-5"/>
                <w:sz w:val="20"/>
              </w:rPr>
              <w:t>c/d</w:t>
            </w:r>
          </w:p>
        </w:tc>
        <w:tc>
          <w:tcPr>
            <w:tcW w:w="1100" w:type="dxa"/>
            <w:tcBorders>
              <w:top w:val="nil"/>
            </w:tcBorders>
          </w:tcPr>
          <w:p w14:paraId="7B57D53E" w14:textId="77777777" w:rsidR="001D2443" w:rsidRDefault="00000000">
            <w:pPr>
              <w:pStyle w:val="TableParagraph"/>
              <w:spacing w:before="21" w:line="265" w:lineRule="exact"/>
              <w:ind w:right="59"/>
              <w:jc w:val="right"/>
              <w:rPr>
                <w:sz w:val="20"/>
              </w:rPr>
            </w:pPr>
            <w:r>
              <w:rPr>
                <w:spacing w:val="-2"/>
                <w:sz w:val="20"/>
              </w:rPr>
              <w:t>9,66,580</w:t>
            </w:r>
          </w:p>
        </w:tc>
      </w:tr>
      <w:tr w:rsidR="001D2443" w14:paraId="564E2D2F" w14:textId="77777777">
        <w:trPr>
          <w:trHeight w:val="306"/>
        </w:trPr>
        <w:tc>
          <w:tcPr>
            <w:tcW w:w="986" w:type="dxa"/>
            <w:vMerge/>
            <w:tcBorders>
              <w:top w:val="nil"/>
            </w:tcBorders>
          </w:tcPr>
          <w:p w14:paraId="5BEDB652" w14:textId="77777777" w:rsidR="001D2443" w:rsidRDefault="001D2443">
            <w:pPr>
              <w:rPr>
                <w:sz w:val="2"/>
                <w:szCs w:val="2"/>
              </w:rPr>
            </w:pPr>
          </w:p>
        </w:tc>
        <w:tc>
          <w:tcPr>
            <w:tcW w:w="1236" w:type="dxa"/>
            <w:vMerge/>
            <w:tcBorders>
              <w:top w:val="nil"/>
            </w:tcBorders>
          </w:tcPr>
          <w:p w14:paraId="49784320" w14:textId="77777777" w:rsidR="001D2443" w:rsidRDefault="001D2443">
            <w:pPr>
              <w:rPr>
                <w:sz w:val="2"/>
                <w:szCs w:val="2"/>
              </w:rPr>
            </w:pPr>
          </w:p>
        </w:tc>
        <w:tc>
          <w:tcPr>
            <w:tcW w:w="1097" w:type="dxa"/>
          </w:tcPr>
          <w:p w14:paraId="25B40C93" w14:textId="77777777" w:rsidR="001D2443" w:rsidRDefault="00000000">
            <w:pPr>
              <w:pStyle w:val="TableParagraph"/>
              <w:spacing w:before="19"/>
              <w:ind w:left="72"/>
              <w:jc w:val="center"/>
              <w:rPr>
                <w:sz w:val="20"/>
              </w:rPr>
            </w:pPr>
            <w:r>
              <w:rPr>
                <w:spacing w:val="-2"/>
                <w:sz w:val="20"/>
              </w:rPr>
              <w:t>11,30,000</w:t>
            </w:r>
          </w:p>
        </w:tc>
        <w:tc>
          <w:tcPr>
            <w:tcW w:w="999" w:type="dxa"/>
            <w:tcBorders>
              <w:top w:val="nil"/>
            </w:tcBorders>
          </w:tcPr>
          <w:p w14:paraId="0753371A" w14:textId="77777777" w:rsidR="001D2443" w:rsidRDefault="001D2443">
            <w:pPr>
              <w:pStyle w:val="TableParagraph"/>
              <w:rPr>
                <w:rFonts w:ascii="Times New Roman"/>
                <w:sz w:val="20"/>
              </w:rPr>
            </w:pPr>
          </w:p>
        </w:tc>
        <w:tc>
          <w:tcPr>
            <w:tcW w:w="1894" w:type="dxa"/>
            <w:tcBorders>
              <w:top w:val="nil"/>
            </w:tcBorders>
          </w:tcPr>
          <w:p w14:paraId="1E758FCD" w14:textId="77777777" w:rsidR="001D2443" w:rsidRDefault="001D2443">
            <w:pPr>
              <w:pStyle w:val="TableParagraph"/>
              <w:rPr>
                <w:rFonts w:ascii="Times New Roman"/>
                <w:sz w:val="20"/>
              </w:rPr>
            </w:pPr>
          </w:p>
        </w:tc>
        <w:tc>
          <w:tcPr>
            <w:tcW w:w="1100" w:type="dxa"/>
          </w:tcPr>
          <w:p w14:paraId="1F1A7D85" w14:textId="77777777" w:rsidR="001D2443" w:rsidRDefault="00000000">
            <w:pPr>
              <w:pStyle w:val="TableParagraph"/>
              <w:spacing w:before="19"/>
              <w:ind w:right="61"/>
              <w:jc w:val="right"/>
              <w:rPr>
                <w:sz w:val="20"/>
              </w:rPr>
            </w:pPr>
            <w:r>
              <w:rPr>
                <w:spacing w:val="-2"/>
                <w:sz w:val="20"/>
              </w:rPr>
              <w:t>11,30,000</w:t>
            </w:r>
          </w:p>
        </w:tc>
      </w:tr>
    </w:tbl>
    <w:p w14:paraId="10284410" w14:textId="77777777" w:rsidR="001D2443" w:rsidRDefault="00000000">
      <w:pPr>
        <w:spacing w:before="125"/>
        <w:ind w:left="891"/>
        <w:rPr>
          <w:b/>
        </w:rPr>
      </w:pPr>
      <w:r>
        <w:rPr>
          <w:b/>
        </w:rPr>
        <w:t>Working</w:t>
      </w:r>
      <w:r>
        <w:rPr>
          <w:b/>
          <w:spacing w:val="40"/>
        </w:rPr>
        <w:t xml:space="preserve"> </w:t>
      </w:r>
      <w:r>
        <w:rPr>
          <w:b/>
          <w:spacing w:val="-4"/>
        </w:rPr>
        <w:t>Note:</w:t>
      </w:r>
    </w:p>
    <w:p w14:paraId="73C7C112" w14:textId="77777777" w:rsidR="001D2443" w:rsidRDefault="00000000">
      <w:pPr>
        <w:pStyle w:val="ListParagraph"/>
        <w:numPr>
          <w:ilvl w:val="0"/>
          <w:numId w:val="24"/>
        </w:numPr>
        <w:tabs>
          <w:tab w:val="left" w:pos="1323"/>
        </w:tabs>
        <w:spacing w:before="121"/>
        <w:ind w:right="131"/>
        <w:rPr>
          <w:b/>
        </w:rPr>
      </w:pPr>
      <w:r>
        <w:rPr>
          <w:b/>
        </w:rPr>
        <w:t>Calculation</w:t>
      </w:r>
      <w:r>
        <w:rPr>
          <w:b/>
          <w:spacing w:val="40"/>
        </w:rPr>
        <w:t xml:space="preserve"> </w:t>
      </w:r>
      <w:r>
        <w:rPr>
          <w:b/>
        </w:rPr>
        <w:t>of</w:t>
      </w:r>
      <w:r>
        <w:rPr>
          <w:b/>
          <w:spacing w:val="40"/>
        </w:rPr>
        <w:t xml:space="preserve"> </w:t>
      </w:r>
      <w:r>
        <w:rPr>
          <w:b/>
        </w:rPr>
        <w:t>amount</w:t>
      </w:r>
      <w:r>
        <w:rPr>
          <w:b/>
          <w:spacing w:val="40"/>
        </w:rPr>
        <w:t xml:space="preserve"> </w:t>
      </w:r>
      <w:r>
        <w:rPr>
          <w:b/>
        </w:rPr>
        <w:t>of</w:t>
      </w:r>
      <w:r>
        <w:rPr>
          <w:b/>
          <w:spacing w:val="40"/>
        </w:rPr>
        <w:t xml:space="preserve"> </w:t>
      </w:r>
      <w:r>
        <w:rPr>
          <w:b/>
        </w:rPr>
        <w:t>Depreciation,</w:t>
      </w:r>
      <w:r>
        <w:rPr>
          <w:b/>
          <w:spacing w:val="40"/>
        </w:rPr>
        <w:t xml:space="preserve"> </w:t>
      </w:r>
      <w:r>
        <w:rPr>
          <w:b/>
        </w:rPr>
        <w:t>written</w:t>
      </w:r>
      <w:r>
        <w:rPr>
          <w:b/>
          <w:spacing w:val="40"/>
        </w:rPr>
        <w:t xml:space="preserve"> </w:t>
      </w:r>
      <w:r>
        <w:rPr>
          <w:b/>
        </w:rPr>
        <w:t>down</w:t>
      </w:r>
      <w:r>
        <w:rPr>
          <w:b/>
          <w:spacing w:val="40"/>
        </w:rPr>
        <w:t xml:space="preserve"> </w:t>
      </w:r>
      <w:r>
        <w:rPr>
          <w:b/>
        </w:rPr>
        <w:t>value</w:t>
      </w:r>
      <w:r>
        <w:rPr>
          <w:b/>
          <w:spacing w:val="40"/>
        </w:rPr>
        <w:t xml:space="preserve"> </w:t>
      </w:r>
      <w:r>
        <w:rPr>
          <w:b/>
        </w:rPr>
        <w:t>and loss</w:t>
      </w:r>
      <w:r>
        <w:rPr>
          <w:b/>
          <w:spacing w:val="40"/>
        </w:rPr>
        <w:t xml:space="preserve"> </w:t>
      </w:r>
      <w:r>
        <w:rPr>
          <w:b/>
        </w:rPr>
        <w:t>on</w:t>
      </w:r>
      <w:r>
        <w:rPr>
          <w:b/>
          <w:spacing w:val="40"/>
        </w:rPr>
        <w:t xml:space="preserve"> </w:t>
      </w:r>
      <w:r>
        <w:rPr>
          <w:b/>
        </w:rPr>
        <w:t>sale</w:t>
      </w:r>
      <w:r>
        <w:rPr>
          <w:b/>
          <w:spacing w:val="40"/>
        </w:rPr>
        <w:t xml:space="preserve"> </w:t>
      </w:r>
      <w:r>
        <w:rPr>
          <w:b/>
        </w:rPr>
        <w:t>of</w:t>
      </w:r>
      <w:r>
        <w:rPr>
          <w:b/>
          <w:spacing w:val="40"/>
        </w:rPr>
        <w:t xml:space="preserve"> </w:t>
      </w:r>
      <w:r>
        <w:rPr>
          <w:b/>
        </w:rPr>
        <w:t>the</w:t>
      </w:r>
      <w:r>
        <w:rPr>
          <w:b/>
          <w:spacing w:val="40"/>
        </w:rPr>
        <w:t xml:space="preserve"> </w:t>
      </w:r>
      <w:r>
        <w:rPr>
          <w:b/>
        </w:rPr>
        <w:t>part</w:t>
      </w:r>
      <w:r>
        <w:rPr>
          <w:b/>
          <w:spacing w:val="40"/>
        </w:rPr>
        <w:t xml:space="preserve"> </w:t>
      </w:r>
      <w:r>
        <w:rPr>
          <w:b/>
        </w:rPr>
        <w:t>of</w:t>
      </w:r>
      <w:r>
        <w:rPr>
          <w:b/>
          <w:spacing w:val="40"/>
        </w:rPr>
        <w:t xml:space="preserve"> </w:t>
      </w:r>
      <w:r>
        <w:rPr>
          <w:b/>
        </w:rPr>
        <w:t>the</w:t>
      </w:r>
      <w:r>
        <w:rPr>
          <w:b/>
          <w:spacing w:val="40"/>
        </w:rPr>
        <w:t xml:space="preserve"> </w:t>
      </w:r>
      <w:r>
        <w:rPr>
          <w:b/>
        </w:rPr>
        <w:t>machinery</w:t>
      </w:r>
    </w:p>
    <w:p w14:paraId="5146D6A2"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96"/>
        <w:gridCol w:w="1436"/>
      </w:tblGrid>
      <w:tr w:rsidR="001D2443" w14:paraId="049310F8" w14:textId="77777777">
        <w:trPr>
          <w:trHeight w:val="664"/>
        </w:trPr>
        <w:tc>
          <w:tcPr>
            <w:tcW w:w="5496" w:type="dxa"/>
            <w:shd w:val="clear" w:color="auto" w:fill="D9D9D9"/>
          </w:tcPr>
          <w:p w14:paraId="25A4F1E0" w14:textId="77777777" w:rsidR="001D2443" w:rsidRDefault="00000000">
            <w:pPr>
              <w:pStyle w:val="TableParagraph"/>
              <w:spacing w:before="40"/>
              <w:ind w:left="107"/>
              <w:rPr>
                <w:b/>
              </w:rPr>
            </w:pPr>
            <w:r>
              <w:rPr>
                <w:b/>
                <w:spacing w:val="-2"/>
              </w:rPr>
              <w:t>Particulars</w:t>
            </w:r>
          </w:p>
        </w:tc>
        <w:tc>
          <w:tcPr>
            <w:tcW w:w="1436" w:type="dxa"/>
            <w:shd w:val="clear" w:color="auto" w:fill="D9D9D9"/>
          </w:tcPr>
          <w:p w14:paraId="43DFDCDE" w14:textId="77777777" w:rsidR="001D2443" w:rsidRDefault="00000000">
            <w:pPr>
              <w:pStyle w:val="TableParagraph"/>
              <w:spacing w:before="38"/>
              <w:ind w:right="101"/>
              <w:jc w:val="right"/>
              <w:rPr>
                <w:b/>
              </w:rPr>
            </w:pPr>
            <w:r>
              <w:rPr>
                <w:b/>
                <w:spacing w:val="-2"/>
              </w:rPr>
              <w:t>Amount</w:t>
            </w:r>
          </w:p>
          <w:p w14:paraId="7E28F6DA" w14:textId="77777777" w:rsidR="001D2443" w:rsidRDefault="00000000">
            <w:pPr>
              <w:pStyle w:val="TableParagraph"/>
              <w:ind w:right="106"/>
              <w:jc w:val="right"/>
              <w:rPr>
                <w:b/>
              </w:rPr>
            </w:pPr>
            <w:r>
              <w:rPr>
                <w:b/>
                <w:spacing w:val="-5"/>
              </w:rPr>
              <w:t>(</w:t>
            </w:r>
            <w:r>
              <w:rPr>
                <w:rFonts w:ascii="Georgia"/>
                <w:b/>
                <w:spacing w:val="-5"/>
                <w:position w:val="2"/>
              </w:rPr>
              <w:t>`</w:t>
            </w:r>
            <w:r>
              <w:rPr>
                <w:b/>
                <w:spacing w:val="-5"/>
              </w:rPr>
              <w:t>)</w:t>
            </w:r>
          </w:p>
        </w:tc>
      </w:tr>
      <w:tr w:rsidR="001D2443" w14:paraId="2091BF13" w14:textId="77777777">
        <w:trPr>
          <w:trHeight w:val="372"/>
        </w:trPr>
        <w:tc>
          <w:tcPr>
            <w:tcW w:w="5496" w:type="dxa"/>
            <w:tcBorders>
              <w:bottom w:val="nil"/>
            </w:tcBorders>
          </w:tcPr>
          <w:p w14:paraId="18FEB2AB" w14:textId="77777777" w:rsidR="001D2443" w:rsidRDefault="00000000">
            <w:pPr>
              <w:pStyle w:val="TableParagraph"/>
              <w:spacing w:before="40"/>
              <w:ind w:left="107"/>
            </w:pPr>
            <w:r>
              <w:t>Cost</w:t>
            </w:r>
            <w:r>
              <w:rPr>
                <w:spacing w:val="20"/>
              </w:rPr>
              <w:t xml:space="preserve"> </w:t>
            </w:r>
            <w:r>
              <w:t>as</w:t>
            </w:r>
            <w:r>
              <w:rPr>
                <w:spacing w:val="19"/>
              </w:rPr>
              <w:t xml:space="preserve"> </w:t>
            </w:r>
            <w:r>
              <w:t>on</w:t>
            </w:r>
            <w:r>
              <w:rPr>
                <w:spacing w:val="19"/>
              </w:rPr>
              <w:t xml:space="preserve"> </w:t>
            </w:r>
            <w:r>
              <w:rPr>
                <w:spacing w:val="-2"/>
              </w:rPr>
              <w:t>01.04.2020</w:t>
            </w:r>
          </w:p>
        </w:tc>
        <w:tc>
          <w:tcPr>
            <w:tcW w:w="1436" w:type="dxa"/>
            <w:tcBorders>
              <w:bottom w:val="nil"/>
            </w:tcBorders>
          </w:tcPr>
          <w:p w14:paraId="7E1902EA" w14:textId="77777777" w:rsidR="001D2443" w:rsidRDefault="00000000">
            <w:pPr>
              <w:pStyle w:val="TableParagraph"/>
              <w:spacing w:before="40"/>
              <w:ind w:right="99"/>
              <w:jc w:val="right"/>
            </w:pPr>
            <w:r>
              <w:rPr>
                <w:spacing w:val="-2"/>
              </w:rPr>
              <w:t>80,000</w:t>
            </w:r>
          </w:p>
        </w:tc>
      </w:tr>
      <w:tr w:rsidR="001D2443" w14:paraId="3D460CB3" w14:textId="77777777">
        <w:trPr>
          <w:trHeight w:val="373"/>
        </w:trPr>
        <w:tc>
          <w:tcPr>
            <w:tcW w:w="5496" w:type="dxa"/>
            <w:tcBorders>
              <w:top w:val="nil"/>
              <w:bottom w:val="nil"/>
            </w:tcBorders>
          </w:tcPr>
          <w:p w14:paraId="125BFD51" w14:textId="77777777" w:rsidR="001D2443" w:rsidRDefault="00000000">
            <w:pPr>
              <w:pStyle w:val="TableParagraph"/>
              <w:spacing w:before="40"/>
              <w:ind w:left="107"/>
            </w:pPr>
            <w:r>
              <w:rPr>
                <w:i/>
              </w:rPr>
              <w:t>Less:</w:t>
            </w:r>
            <w:r>
              <w:rPr>
                <w:i/>
                <w:spacing w:val="37"/>
              </w:rPr>
              <w:t xml:space="preserve"> </w:t>
            </w:r>
            <w:r>
              <w:t>Depreciation</w:t>
            </w:r>
            <w:r>
              <w:rPr>
                <w:spacing w:val="34"/>
              </w:rPr>
              <w:t xml:space="preserve"> </w:t>
            </w:r>
            <w:r>
              <w:t>@10%</w:t>
            </w:r>
            <w:r>
              <w:rPr>
                <w:spacing w:val="37"/>
              </w:rPr>
              <w:t xml:space="preserve"> </w:t>
            </w:r>
            <w:r>
              <w:t>for</w:t>
            </w:r>
            <w:r>
              <w:rPr>
                <w:spacing w:val="37"/>
              </w:rPr>
              <w:t xml:space="preserve"> </w:t>
            </w:r>
            <w:r>
              <w:t>the</w:t>
            </w:r>
            <w:r>
              <w:rPr>
                <w:spacing w:val="37"/>
              </w:rPr>
              <w:t xml:space="preserve"> </w:t>
            </w:r>
            <w:r>
              <w:t>year</w:t>
            </w:r>
            <w:r>
              <w:rPr>
                <w:spacing w:val="37"/>
              </w:rPr>
              <w:t xml:space="preserve"> </w:t>
            </w:r>
            <w:r>
              <w:t>2020-</w:t>
            </w:r>
            <w:r>
              <w:rPr>
                <w:spacing w:val="-4"/>
              </w:rPr>
              <w:t>2021</w:t>
            </w:r>
          </w:p>
        </w:tc>
        <w:tc>
          <w:tcPr>
            <w:tcW w:w="1436" w:type="dxa"/>
            <w:tcBorders>
              <w:top w:val="nil"/>
            </w:tcBorders>
          </w:tcPr>
          <w:p w14:paraId="6E11D5DA" w14:textId="77777777" w:rsidR="001D2443" w:rsidRDefault="00000000">
            <w:pPr>
              <w:pStyle w:val="TableParagraph"/>
              <w:spacing w:before="40"/>
              <w:ind w:right="98"/>
              <w:jc w:val="right"/>
            </w:pPr>
            <w:r>
              <w:rPr>
                <w:spacing w:val="-2"/>
              </w:rPr>
              <w:t>(8,000)</w:t>
            </w:r>
          </w:p>
        </w:tc>
      </w:tr>
      <w:tr w:rsidR="001D2443" w14:paraId="3DC4D44B" w14:textId="77777777">
        <w:trPr>
          <w:trHeight w:val="664"/>
        </w:trPr>
        <w:tc>
          <w:tcPr>
            <w:tcW w:w="5496" w:type="dxa"/>
            <w:tcBorders>
              <w:top w:val="nil"/>
              <w:bottom w:val="nil"/>
            </w:tcBorders>
          </w:tcPr>
          <w:p w14:paraId="4361F649" w14:textId="77777777" w:rsidR="001D2443" w:rsidRDefault="00000000">
            <w:pPr>
              <w:pStyle w:val="TableParagraph"/>
              <w:spacing w:before="38"/>
              <w:ind w:left="107"/>
            </w:pPr>
            <w:r>
              <w:t>Written</w:t>
            </w:r>
            <w:r>
              <w:rPr>
                <w:spacing w:val="80"/>
              </w:rPr>
              <w:t xml:space="preserve"> </w:t>
            </w:r>
            <w:r>
              <w:t>Down</w:t>
            </w:r>
            <w:r>
              <w:rPr>
                <w:spacing w:val="80"/>
              </w:rPr>
              <w:t xml:space="preserve"> </w:t>
            </w:r>
            <w:r>
              <w:t>Value</w:t>
            </w:r>
            <w:r>
              <w:rPr>
                <w:spacing w:val="80"/>
              </w:rPr>
              <w:t xml:space="preserve"> </w:t>
            </w:r>
            <w:r>
              <w:t>(WDV)</w:t>
            </w:r>
            <w:r>
              <w:rPr>
                <w:spacing w:val="80"/>
              </w:rPr>
              <w:t xml:space="preserve"> </w:t>
            </w:r>
            <w:r>
              <w:t>as</w:t>
            </w:r>
            <w:r>
              <w:rPr>
                <w:spacing w:val="80"/>
              </w:rPr>
              <w:t xml:space="preserve"> </w:t>
            </w:r>
            <w:r>
              <w:t>on</w:t>
            </w:r>
            <w:r>
              <w:rPr>
                <w:spacing w:val="80"/>
              </w:rPr>
              <w:t xml:space="preserve"> </w:t>
            </w:r>
            <w:r>
              <w:t>31.03.2021</w:t>
            </w:r>
            <w:r>
              <w:rPr>
                <w:spacing w:val="80"/>
              </w:rPr>
              <w:t xml:space="preserve"> </w:t>
            </w:r>
            <w:r>
              <w:t xml:space="preserve">or </w:t>
            </w:r>
            <w:r>
              <w:rPr>
                <w:spacing w:val="-2"/>
              </w:rPr>
              <w:t>01.04.2021</w:t>
            </w:r>
          </w:p>
        </w:tc>
        <w:tc>
          <w:tcPr>
            <w:tcW w:w="1436" w:type="dxa"/>
            <w:tcBorders>
              <w:bottom w:val="nil"/>
            </w:tcBorders>
          </w:tcPr>
          <w:p w14:paraId="20321E65" w14:textId="77777777" w:rsidR="001D2443" w:rsidRDefault="00000000">
            <w:pPr>
              <w:pStyle w:val="TableParagraph"/>
              <w:spacing w:before="40"/>
              <w:ind w:right="99"/>
              <w:jc w:val="right"/>
            </w:pPr>
            <w:r>
              <w:rPr>
                <w:spacing w:val="-2"/>
              </w:rPr>
              <w:t>72,000</w:t>
            </w:r>
          </w:p>
        </w:tc>
      </w:tr>
      <w:tr w:rsidR="001D2443" w14:paraId="7F7461BA" w14:textId="77777777">
        <w:trPr>
          <w:trHeight w:val="372"/>
        </w:trPr>
        <w:tc>
          <w:tcPr>
            <w:tcW w:w="5496" w:type="dxa"/>
            <w:tcBorders>
              <w:top w:val="nil"/>
              <w:bottom w:val="nil"/>
            </w:tcBorders>
          </w:tcPr>
          <w:p w14:paraId="431125A6" w14:textId="77777777" w:rsidR="001D2443" w:rsidRDefault="00000000">
            <w:pPr>
              <w:pStyle w:val="TableParagraph"/>
              <w:spacing w:before="41"/>
              <w:ind w:left="107"/>
            </w:pPr>
            <w:r>
              <w:rPr>
                <w:i/>
              </w:rPr>
              <w:t>Less:</w:t>
            </w:r>
            <w:r>
              <w:rPr>
                <w:i/>
                <w:spacing w:val="37"/>
              </w:rPr>
              <w:t xml:space="preserve"> </w:t>
            </w:r>
            <w:r>
              <w:t>Depreciation</w:t>
            </w:r>
            <w:r>
              <w:rPr>
                <w:spacing w:val="34"/>
              </w:rPr>
              <w:t xml:space="preserve"> </w:t>
            </w:r>
            <w:r>
              <w:t>@10%</w:t>
            </w:r>
            <w:r>
              <w:rPr>
                <w:spacing w:val="38"/>
              </w:rPr>
              <w:t xml:space="preserve"> </w:t>
            </w:r>
            <w:r>
              <w:t>for</w:t>
            </w:r>
            <w:r>
              <w:rPr>
                <w:spacing w:val="37"/>
              </w:rPr>
              <w:t xml:space="preserve"> </w:t>
            </w:r>
            <w:r>
              <w:t>the</w:t>
            </w:r>
            <w:r>
              <w:rPr>
                <w:spacing w:val="37"/>
              </w:rPr>
              <w:t xml:space="preserve"> </w:t>
            </w:r>
            <w:r>
              <w:t>year</w:t>
            </w:r>
            <w:r>
              <w:rPr>
                <w:spacing w:val="38"/>
              </w:rPr>
              <w:t xml:space="preserve"> </w:t>
            </w:r>
            <w:r>
              <w:t>2021-</w:t>
            </w:r>
            <w:r>
              <w:rPr>
                <w:spacing w:val="-4"/>
              </w:rPr>
              <w:t>2022</w:t>
            </w:r>
          </w:p>
        </w:tc>
        <w:tc>
          <w:tcPr>
            <w:tcW w:w="1436" w:type="dxa"/>
            <w:tcBorders>
              <w:top w:val="nil"/>
            </w:tcBorders>
          </w:tcPr>
          <w:p w14:paraId="03DE3A6F" w14:textId="77777777" w:rsidR="001D2443" w:rsidRDefault="00000000">
            <w:pPr>
              <w:pStyle w:val="TableParagraph"/>
              <w:spacing w:before="41"/>
              <w:ind w:right="98"/>
              <w:jc w:val="right"/>
            </w:pPr>
            <w:r>
              <w:rPr>
                <w:spacing w:val="-2"/>
              </w:rPr>
              <w:t>(7,200)</w:t>
            </w:r>
          </w:p>
        </w:tc>
      </w:tr>
      <w:tr w:rsidR="001D2443" w14:paraId="635FEA0C" w14:textId="77777777">
        <w:trPr>
          <w:trHeight w:val="370"/>
        </w:trPr>
        <w:tc>
          <w:tcPr>
            <w:tcW w:w="5496" w:type="dxa"/>
            <w:tcBorders>
              <w:top w:val="nil"/>
              <w:bottom w:val="nil"/>
            </w:tcBorders>
          </w:tcPr>
          <w:p w14:paraId="2ED61F9F" w14:textId="77777777" w:rsidR="001D2443" w:rsidRDefault="00000000">
            <w:pPr>
              <w:pStyle w:val="TableParagraph"/>
              <w:spacing w:before="40"/>
              <w:ind w:left="107"/>
            </w:pPr>
            <w:r>
              <w:t>Written</w:t>
            </w:r>
            <w:r>
              <w:rPr>
                <w:spacing w:val="26"/>
              </w:rPr>
              <w:t xml:space="preserve"> </w:t>
            </w:r>
            <w:r>
              <w:t>Down</w:t>
            </w:r>
            <w:r>
              <w:rPr>
                <w:spacing w:val="28"/>
              </w:rPr>
              <w:t xml:space="preserve"> </w:t>
            </w:r>
            <w:r>
              <w:t>Value</w:t>
            </w:r>
            <w:r>
              <w:rPr>
                <w:spacing w:val="26"/>
              </w:rPr>
              <w:t xml:space="preserve"> </w:t>
            </w:r>
            <w:r>
              <w:t>(WDV)</w:t>
            </w:r>
            <w:r>
              <w:rPr>
                <w:spacing w:val="30"/>
              </w:rPr>
              <w:t xml:space="preserve"> </w:t>
            </w:r>
            <w:r>
              <w:t>as</w:t>
            </w:r>
            <w:r>
              <w:rPr>
                <w:spacing w:val="26"/>
              </w:rPr>
              <w:t xml:space="preserve"> </w:t>
            </w:r>
            <w:r>
              <w:t>on</w:t>
            </w:r>
            <w:r>
              <w:rPr>
                <w:spacing w:val="26"/>
              </w:rPr>
              <w:t xml:space="preserve"> </w:t>
            </w:r>
            <w:r>
              <w:rPr>
                <w:spacing w:val="-2"/>
              </w:rPr>
              <w:t>01.04.2022</w:t>
            </w:r>
          </w:p>
        </w:tc>
        <w:tc>
          <w:tcPr>
            <w:tcW w:w="1436" w:type="dxa"/>
            <w:tcBorders>
              <w:bottom w:val="nil"/>
            </w:tcBorders>
          </w:tcPr>
          <w:p w14:paraId="6787E4C3" w14:textId="77777777" w:rsidR="001D2443" w:rsidRDefault="00000000">
            <w:pPr>
              <w:pStyle w:val="TableParagraph"/>
              <w:spacing w:before="40"/>
              <w:ind w:right="99"/>
              <w:jc w:val="right"/>
            </w:pPr>
            <w:r>
              <w:rPr>
                <w:spacing w:val="-2"/>
              </w:rPr>
              <w:t>64,800</w:t>
            </w:r>
          </w:p>
        </w:tc>
      </w:tr>
      <w:tr w:rsidR="001D2443" w14:paraId="1118C647" w14:textId="77777777">
        <w:trPr>
          <w:trHeight w:val="668"/>
        </w:trPr>
        <w:tc>
          <w:tcPr>
            <w:tcW w:w="5496" w:type="dxa"/>
            <w:tcBorders>
              <w:top w:val="nil"/>
              <w:bottom w:val="nil"/>
            </w:tcBorders>
          </w:tcPr>
          <w:p w14:paraId="71A2CD0F" w14:textId="77777777" w:rsidR="001D2443" w:rsidRDefault="00000000">
            <w:pPr>
              <w:pStyle w:val="TableParagraph"/>
              <w:spacing w:before="42"/>
              <w:ind w:left="107"/>
            </w:pPr>
            <w:r>
              <w:rPr>
                <w:i/>
              </w:rPr>
              <w:t>Less:</w:t>
            </w:r>
            <w:r>
              <w:rPr>
                <w:i/>
                <w:spacing w:val="40"/>
              </w:rPr>
              <w:t xml:space="preserve"> </w:t>
            </w:r>
            <w:r>
              <w:t>Depreciation</w:t>
            </w:r>
            <w:r>
              <w:rPr>
                <w:spacing w:val="40"/>
              </w:rPr>
              <w:t xml:space="preserve"> </w:t>
            </w:r>
            <w:r>
              <w:t>@10%for</w:t>
            </w:r>
            <w:r>
              <w:rPr>
                <w:spacing w:val="40"/>
              </w:rPr>
              <w:t xml:space="preserve"> </w:t>
            </w:r>
            <w:r>
              <w:t>the</w:t>
            </w:r>
            <w:r>
              <w:rPr>
                <w:spacing w:val="40"/>
              </w:rPr>
              <w:t xml:space="preserve"> </w:t>
            </w:r>
            <w:r>
              <w:t>half</w:t>
            </w:r>
            <w:r>
              <w:rPr>
                <w:spacing w:val="40"/>
              </w:rPr>
              <w:t xml:space="preserve"> </w:t>
            </w:r>
            <w:r>
              <w:t>year</w:t>
            </w:r>
            <w:r>
              <w:rPr>
                <w:spacing w:val="80"/>
              </w:rPr>
              <w:t xml:space="preserve"> </w:t>
            </w:r>
            <w:r>
              <w:t>till</w:t>
            </w:r>
            <w:r>
              <w:rPr>
                <w:spacing w:val="40"/>
              </w:rPr>
              <w:t xml:space="preserve"> </w:t>
            </w:r>
            <w:r>
              <w:t>30</w:t>
            </w:r>
            <w:r>
              <w:rPr>
                <w:vertAlign w:val="superscript"/>
              </w:rPr>
              <w:t>th</w:t>
            </w:r>
            <w:r>
              <w:rPr>
                <w:spacing w:val="40"/>
              </w:rPr>
              <w:t xml:space="preserve"> </w:t>
            </w:r>
            <w:r>
              <w:t>September, 2022</w:t>
            </w:r>
          </w:p>
        </w:tc>
        <w:tc>
          <w:tcPr>
            <w:tcW w:w="1436" w:type="dxa"/>
            <w:tcBorders>
              <w:top w:val="nil"/>
            </w:tcBorders>
          </w:tcPr>
          <w:p w14:paraId="0DA1BE93" w14:textId="77777777" w:rsidR="001D2443" w:rsidRDefault="00000000">
            <w:pPr>
              <w:pStyle w:val="TableParagraph"/>
              <w:spacing w:before="45"/>
              <w:ind w:right="98"/>
              <w:jc w:val="right"/>
            </w:pPr>
            <w:r>
              <w:rPr>
                <w:spacing w:val="-2"/>
              </w:rPr>
              <w:t>(3,240)</w:t>
            </w:r>
          </w:p>
        </w:tc>
      </w:tr>
      <w:tr w:rsidR="001D2443" w14:paraId="754256AA" w14:textId="77777777">
        <w:trPr>
          <w:trHeight w:val="372"/>
        </w:trPr>
        <w:tc>
          <w:tcPr>
            <w:tcW w:w="5496" w:type="dxa"/>
            <w:tcBorders>
              <w:top w:val="nil"/>
              <w:bottom w:val="nil"/>
            </w:tcBorders>
          </w:tcPr>
          <w:p w14:paraId="7E7B4018" w14:textId="77777777" w:rsidR="001D2443" w:rsidRDefault="00000000">
            <w:pPr>
              <w:pStyle w:val="TableParagraph"/>
              <w:spacing w:before="40"/>
              <w:ind w:left="107"/>
            </w:pPr>
            <w:r>
              <w:t>Written</w:t>
            </w:r>
            <w:r>
              <w:rPr>
                <w:spacing w:val="26"/>
              </w:rPr>
              <w:t xml:space="preserve"> </w:t>
            </w:r>
            <w:r>
              <w:t>Down</w:t>
            </w:r>
            <w:r>
              <w:rPr>
                <w:spacing w:val="28"/>
              </w:rPr>
              <w:t xml:space="preserve"> </w:t>
            </w:r>
            <w:r>
              <w:t>Value</w:t>
            </w:r>
            <w:r>
              <w:rPr>
                <w:spacing w:val="26"/>
              </w:rPr>
              <w:t xml:space="preserve"> </w:t>
            </w:r>
            <w:r>
              <w:t>(WDV)</w:t>
            </w:r>
            <w:r>
              <w:rPr>
                <w:spacing w:val="30"/>
              </w:rPr>
              <w:t xml:space="preserve"> </w:t>
            </w:r>
            <w:r>
              <w:t>as</w:t>
            </w:r>
            <w:r>
              <w:rPr>
                <w:spacing w:val="26"/>
              </w:rPr>
              <w:t xml:space="preserve"> </w:t>
            </w:r>
            <w:r>
              <w:t>on</w:t>
            </w:r>
            <w:r>
              <w:rPr>
                <w:spacing w:val="26"/>
              </w:rPr>
              <w:t xml:space="preserve"> </w:t>
            </w:r>
            <w:r>
              <w:rPr>
                <w:spacing w:val="-2"/>
              </w:rPr>
              <w:t>1.10.2022</w:t>
            </w:r>
          </w:p>
        </w:tc>
        <w:tc>
          <w:tcPr>
            <w:tcW w:w="1436" w:type="dxa"/>
            <w:tcBorders>
              <w:bottom w:val="nil"/>
            </w:tcBorders>
          </w:tcPr>
          <w:p w14:paraId="5956E2A9" w14:textId="77777777" w:rsidR="001D2443" w:rsidRDefault="00000000">
            <w:pPr>
              <w:pStyle w:val="TableParagraph"/>
              <w:spacing w:before="40"/>
              <w:ind w:right="99"/>
              <w:jc w:val="right"/>
            </w:pPr>
            <w:r>
              <w:rPr>
                <w:spacing w:val="-2"/>
              </w:rPr>
              <w:t>61,560</w:t>
            </w:r>
          </w:p>
        </w:tc>
      </w:tr>
      <w:tr w:rsidR="001D2443" w14:paraId="15FC098B" w14:textId="77777777">
        <w:trPr>
          <w:trHeight w:val="370"/>
        </w:trPr>
        <w:tc>
          <w:tcPr>
            <w:tcW w:w="5496" w:type="dxa"/>
            <w:tcBorders>
              <w:top w:val="nil"/>
              <w:bottom w:val="nil"/>
            </w:tcBorders>
          </w:tcPr>
          <w:p w14:paraId="0D03BFD5" w14:textId="77777777" w:rsidR="001D2443" w:rsidRDefault="00000000">
            <w:pPr>
              <w:pStyle w:val="TableParagraph"/>
              <w:spacing w:before="40"/>
              <w:ind w:left="107"/>
            </w:pPr>
            <w:r>
              <w:t>Less:</w:t>
            </w:r>
            <w:r>
              <w:rPr>
                <w:spacing w:val="25"/>
              </w:rPr>
              <w:t xml:space="preserve"> </w:t>
            </w:r>
            <w:r>
              <w:t>Sale</w:t>
            </w:r>
            <w:r>
              <w:rPr>
                <w:spacing w:val="26"/>
              </w:rPr>
              <w:t xml:space="preserve"> </w:t>
            </w:r>
            <w:r>
              <w:t>price</w:t>
            </w:r>
            <w:r>
              <w:rPr>
                <w:spacing w:val="26"/>
              </w:rPr>
              <w:t xml:space="preserve"> </w:t>
            </w:r>
            <w:r>
              <w:t>of</w:t>
            </w:r>
            <w:r>
              <w:rPr>
                <w:spacing w:val="27"/>
              </w:rPr>
              <w:t xml:space="preserve"> </w:t>
            </w:r>
            <w:r>
              <w:t>the</w:t>
            </w:r>
            <w:r>
              <w:rPr>
                <w:spacing w:val="25"/>
              </w:rPr>
              <w:t xml:space="preserve"> </w:t>
            </w:r>
            <w:r>
              <w:t>asset</w:t>
            </w:r>
            <w:r>
              <w:rPr>
                <w:spacing w:val="26"/>
              </w:rPr>
              <w:t xml:space="preserve"> </w:t>
            </w:r>
            <w:r>
              <w:t>sold</w:t>
            </w:r>
            <w:r>
              <w:rPr>
                <w:spacing w:val="26"/>
              </w:rPr>
              <w:t xml:space="preserve"> </w:t>
            </w:r>
            <w:r>
              <w:t>on</w:t>
            </w:r>
            <w:r>
              <w:rPr>
                <w:spacing w:val="26"/>
              </w:rPr>
              <w:t xml:space="preserve"> </w:t>
            </w:r>
            <w:r>
              <w:rPr>
                <w:spacing w:val="-2"/>
              </w:rPr>
              <w:t>01.10.2022</w:t>
            </w:r>
          </w:p>
        </w:tc>
        <w:tc>
          <w:tcPr>
            <w:tcW w:w="1436" w:type="dxa"/>
            <w:tcBorders>
              <w:top w:val="nil"/>
            </w:tcBorders>
          </w:tcPr>
          <w:p w14:paraId="63E2FC75" w14:textId="77777777" w:rsidR="001D2443" w:rsidRDefault="00000000">
            <w:pPr>
              <w:pStyle w:val="TableParagraph"/>
              <w:spacing w:before="40"/>
              <w:ind w:right="98"/>
              <w:jc w:val="right"/>
            </w:pPr>
            <w:r>
              <w:rPr>
                <w:spacing w:val="-2"/>
              </w:rPr>
              <w:t>(45,000)</w:t>
            </w:r>
          </w:p>
        </w:tc>
      </w:tr>
      <w:tr w:rsidR="001D2443" w14:paraId="560B5CEC" w14:textId="77777777">
        <w:trPr>
          <w:trHeight w:val="374"/>
        </w:trPr>
        <w:tc>
          <w:tcPr>
            <w:tcW w:w="5496" w:type="dxa"/>
            <w:tcBorders>
              <w:top w:val="nil"/>
            </w:tcBorders>
          </w:tcPr>
          <w:p w14:paraId="0106E8B3" w14:textId="77777777" w:rsidR="001D2443" w:rsidRDefault="00000000">
            <w:pPr>
              <w:pStyle w:val="TableParagraph"/>
              <w:spacing w:before="43"/>
              <w:ind w:left="107"/>
            </w:pPr>
            <w:r>
              <w:t>Loss</w:t>
            </w:r>
            <w:r>
              <w:rPr>
                <w:spacing w:val="25"/>
              </w:rPr>
              <w:t xml:space="preserve"> </w:t>
            </w:r>
            <w:r>
              <w:t>on</w:t>
            </w:r>
            <w:r>
              <w:rPr>
                <w:spacing w:val="29"/>
              </w:rPr>
              <w:t xml:space="preserve"> </w:t>
            </w:r>
            <w:r>
              <w:t>sale</w:t>
            </w:r>
            <w:r>
              <w:rPr>
                <w:spacing w:val="28"/>
              </w:rPr>
              <w:t xml:space="preserve"> </w:t>
            </w:r>
            <w:r>
              <w:t>of</w:t>
            </w:r>
            <w:r>
              <w:rPr>
                <w:spacing w:val="30"/>
              </w:rPr>
              <w:t xml:space="preserve"> </w:t>
            </w:r>
            <w:r>
              <w:t>Machinery</w:t>
            </w:r>
            <w:r>
              <w:rPr>
                <w:spacing w:val="30"/>
              </w:rPr>
              <w:t xml:space="preserve"> </w:t>
            </w:r>
            <w:r>
              <w:rPr>
                <w:spacing w:val="-4"/>
              </w:rPr>
              <w:t>sold</w:t>
            </w:r>
          </w:p>
        </w:tc>
        <w:tc>
          <w:tcPr>
            <w:tcW w:w="1436" w:type="dxa"/>
          </w:tcPr>
          <w:p w14:paraId="0119CE48" w14:textId="77777777" w:rsidR="001D2443" w:rsidRDefault="00000000">
            <w:pPr>
              <w:pStyle w:val="TableParagraph"/>
              <w:spacing w:before="43"/>
              <w:ind w:right="99"/>
              <w:jc w:val="right"/>
            </w:pPr>
            <w:r>
              <w:rPr>
                <w:spacing w:val="-2"/>
              </w:rPr>
              <w:t>16,560</w:t>
            </w:r>
          </w:p>
        </w:tc>
      </w:tr>
    </w:tbl>
    <w:p w14:paraId="0CF8BAFD" w14:textId="77777777" w:rsidR="001D2443" w:rsidRDefault="001D2443">
      <w:pPr>
        <w:pStyle w:val="TableParagraph"/>
        <w:jc w:val="right"/>
        <w:sectPr w:rsidR="001D2443">
          <w:pgSz w:w="11910" w:h="16840"/>
          <w:pgMar w:top="2520" w:right="1700" w:bottom="2860" w:left="1700" w:header="1760" w:footer="2674" w:gutter="0"/>
          <w:cols w:space="720"/>
        </w:sectPr>
      </w:pPr>
    </w:p>
    <w:p w14:paraId="3D2A40B2" w14:textId="77777777" w:rsidR="001D2443" w:rsidRDefault="001D2443">
      <w:pPr>
        <w:spacing w:before="81"/>
        <w:rPr>
          <w:b/>
        </w:rPr>
      </w:pPr>
    </w:p>
    <w:p w14:paraId="1900BCC4" w14:textId="77777777" w:rsidR="001D2443" w:rsidRDefault="00000000">
      <w:pPr>
        <w:pStyle w:val="ListParagraph"/>
        <w:numPr>
          <w:ilvl w:val="0"/>
          <w:numId w:val="24"/>
        </w:numPr>
        <w:tabs>
          <w:tab w:val="left" w:pos="1324"/>
        </w:tabs>
        <w:spacing w:before="1"/>
        <w:ind w:left="1324" w:right="132" w:hanging="433"/>
        <w:rPr>
          <w:b/>
        </w:rPr>
      </w:pPr>
      <w:r>
        <w:rPr>
          <w:b/>
        </w:rPr>
        <w:t>Computation</w:t>
      </w:r>
      <w:r>
        <w:rPr>
          <w:b/>
          <w:spacing w:val="35"/>
        </w:rPr>
        <w:t xml:space="preserve"> </w:t>
      </w:r>
      <w:r>
        <w:rPr>
          <w:b/>
        </w:rPr>
        <w:t>of</w:t>
      </w:r>
      <w:r>
        <w:rPr>
          <w:b/>
          <w:spacing w:val="30"/>
        </w:rPr>
        <w:t xml:space="preserve"> </w:t>
      </w:r>
      <w:r>
        <w:rPr>
          <w:b/>
        </w:rPr>
        <w:t>written</w:t>
      </w:r>
      <w:r>
        <w:rPr>
          <w:b/>
          <w:spacing w:val="33"/>
        </w:rPr>
        <w:t xml:space="preserve"> </w:t>
      </w:r>
      <w:r>
        <w:rPr>
          <w:b/>
        </w:rPr>
        <w:t>down</w:t>
      </w:r>
      <w:r>
        <w:rPr>
          <w:b/>
          <w:spacing w:val="35"/>
        </w:rPr>
        <w:t xml:space="preserve"> </w:t>
      </w:r>
      <w:r>
        <w:rPr>
          <w:b/>
        </w:rPr>
        <w:t>value</w:t>
      </w:r>
      <w:r>
        <w:rPr>
          <w:b/>
          <w:spacing w:val="35"/>
        </w:rPr>
        <w:t xml:space="preserve"> </w:t>
      </w:r>
      <w:r>
        <w:rPr>
          <w:b/>
        </w:rPr>
        <w:t>of</w:t>
      </w:r>
      <w:r>
        <w:rPr>
          <w:b/>
          <w:spacing w:val="34"/>
        </w:rPr>
        <w:t xml:space="preserve"> </w:t>
      </w:r>
      <w:r>
        <w:rPr>
          <w:b/>
        </w:rPr>
        <w:t>the</w:t>
      </w:r>
      <w:r>
        <w:rPr>
          <w:b/>
          <w:spacing w:val="32"/>
        </w:rPr>
        <w:t xml:space="preserve"> </w:t>
      </w:r>
      <w:r>
        <w:rPr>
          <w:b/>
        </w:rPr>
        <w:t>remaining</w:t>
      </w:r>
      <w:r>
        <w:rPr>
          <w:b/>
          <w:spacing w:val="32"/>
        </w:rPr>
        <w:t xml:space="preserve"> </w:t>
      </w:r>
      <w:r>
        <w:rPr>
          <w:b/>
        </w:rPr>
        <w:t>asset</w:t>
      </w:r>
      <w:r>
        <w:rPr>
          <w:b/>
          <w:spacing w:val="32"/>
        </w:rPr>
        <w:t xml:space="preserve"> </w:t>
      </w:r>
      <w:r>
        <w:rPr>
          <w:b/>
        </w:rPr>
        <w:t>as</w:t>
      </w:r>
      <w:r>
        <w:rPr>
          <w:b/>
          <w:spacing w:val="33"/>
        </w:rPr>
        <w:t xml:space="preserve"> </w:t>
      </w:r>
      <w:r>
        <w:rPr>
          <w:b/>
        </w:rPr>
        <w:t xml:space="preserve">on </w:t>
      </w:r>
      <w:r>
        <w:rPr>
          <w:b/>
          <w:spacing w:val="-2"/>
        </w:rPr>
        <w:t>01.04.2022</w:t>
      </w:r>
    </w:p>
    <w:p w14:paraId="4C566559"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1"/>
        <w:gridCol w:w="1260"/>
      </w:tblGrid>
      <w:tr w:rsidR="001D2443" w14:paraId="24C6E70C" w14:textId="77777777">
        <w:trPr>
          <w:trHeight w:val="371"/>
        </w:trPr>
        <w:tc>
          <w:tcPr>
            <w:tcW w:w="5671" w:type="dxa"/>
            <w:shd w:val="clear" w:color="auto" w:fill="D9D9D9"/>
          </w:tcPr>
          <w:p w14:paraId="297ADF60" w14:textId="77777777" w:rsidR="001D2443" w:rsidRDefault="001D2443">
            <w:pPr>
              <w:pStyle w:val="TableParagraph"/>
              <w:rPr>
                <w:rFonts w:ascii="Times New Roman"/>
              </w:rPr>
            </w:pPr>
          </w:p>
        </w:tc>
        <w:tc>
          <w:tcPr>
            <w:tcW w:w="1260" w:type="dxa"/>
            <w:shd w:val="clear" w:color="auto" w:fill="D9D9D9"/>
          </w:tcPr>
          <w:p w14:paraId="69D829C2" w14:textId="77777777" w:rsidR="001D2443" w:rsidRDefault="00000000">
            <w:pPr>
              <w:pStyle w:val="TableParagraph"/>
              <w:spacing w:before="47"/>
              <w:ind w:right="105"/>
              <w:jc w:val="right"/>
              <w:rPr>
                <w:rFonts w:ascii="Georgia"/>
                <w:b/>
              </w:rPr>
            </w:pPr>
            <w:r>
              <w:rPr>
                <w:rFonts w:ascii="Georgia"/>
                <w:b/>
                <w:spacing w:val="-10"/>
              </w:rPr>
              <w:t>`</w:t>
            </w:r>
          </w:p>
        </w:tc>
      </w:tr>
      <w:tr w:rsidR="001D2443" w14:paraId="6FCC750F" w14:textId="77777777">
        <w:trPr>
          <w:trHeight w:val="372"/>
        </w:trPr>
        <w:tc>
          <w:tcPr>
            <w:tcW w:w="5671" w:type="dxa"/>
            <w:tcBorders>
              <w:bottom w:val="nil"/>
            </w:tcBorders>
          </w:tcPr>
          <w:p w14:paraId="7D9A7C97" w14:textId="77777777" w:rsidR="001D2443" w:rsidRDefault="00000000">
            <w:pPr>
              <w:pStyle w:val="TableParagraph"/>
              <w:spacing w:before="40"/>
              <w:ind w:left="107"/>
            </w:pPr>
            <w:r>
              <w:t>Total</w:t>
            </w:r>
            <w:r>
              <w:rPr>
                <w:spacing w:val="24"/>
              </w:rPr>
              <w:t xml:space="preserve"> </w:t>
            </w:r>
            <w:r>
              <w:t>WDV</w:t>
            </w:r>
            <w:r>
              <w:rPr>
                <w:spacing w:val="25"/>
              </w:rPr>
              <w:t xml:space="preserve"> </w:t>
            </w:r>
            <w:r>
              <w:t>of</w:t>
            </w:r>
            <w:r>
              <w:rPr>
                <w:spacing w:val="26"/>
              </w:rPr>
              <w:t xml:space="preserve"> </w:t>
            </w:r>
            <w:r>
              <w:t>the</w:t>
            </w:r>
            <w:r>
              <w:rPr>
                <w:spacing w:val="24"/>
              </w:rPr>
              <w:t xml:space="preserve"> </w:t>
            </w:r>
            <w:r>
              <w:t>machinery</w:t>
            </w:r>
            <w:r>
              <w:rPr>
                <w:spacing w:val="26"/>
              </w:rPr>
              <w:t xml:space="preserve"> </w:t>
            </w:r>
            <w:r>
              <w:t>as</w:t>
            </w:r>
            <w:r>
              <w:rPr>
                <w:spacing w:val="25"/>
              </w:rPr>
              <w:t xml:space="preserve"> </w:t>
            </w:r>
            <w:r>
              <w:t>on</w:t>
            </w:r>
            <w:r>
              <w:rPr>
                <w:spacing w:val="25"/>
              </w:rPr>
              <w:t xml:space="preserve"> </w:t>
            </w:r>
            <w:r>
              <w:rPr>
                <w:spacing w:val="-2"/>
              </w:rPr>
              <w:t>01.04.2022</w:t>
            </w:r>
          </w:p>
        </w:tc>
        <w:tc>
          <w:tcPr>
            <w:tcW w:w="1260" w:type="dxa"/>
            <w:tcBorders>
              <w:bottom w:val="nil"/>
            </w:tcBorders>
          </w:tcPr>
          <w:p w14:paraId="2AAAA6C4" w14:textId="77777777" w:rsidR="001D2443" w:rsidRDefault="00000000">
            <w:pPr>
              <w:pStyle w:val="TableParagraph"/>
              <w:spacing w:before="40"/>
              <w:ind w:right="96"/>
              <w:jc w:val="right"/>
            </w:pPr>
            <w:r>
              <w:rPr>
                <w:spacing w:val="-2"/>
              </w:rPr>
              <w:t>9,72,000</w:t>
            </w:r>
          </w:p>
        </w:tc>
      </w:tr>
      <w:tr w:rsidR="001D2443" w14:paraId="093805E5" w14:textId="77777777">
        <w:trPr>
          <w:trHeight w:val="664"/>
        </w:trPr>
        <w:tc>
          <w:tcPr>
            <w:tcW w:w="5671" w:type="dxa"/>
            <w:tcBorders>
              <w:top w:val="nil"/>
              <w:bottom w:val="nil"/>
            </w:tcBorders>
          </w:tcPr>
          <w:p w14:paraId="11B3A1B6" w14:textId="77777777" w:rsidR="001D2443" w:rsidRDefault="00000000">
            <w:pPr>
              <w:pStyle w:val="TableParagraph"/>
              <w:spacing w:before="40"/>
              <w:ind w:left="107"/>
            </w:pPr>
            <w:r>
              <w:rPr>
                <w:i/>
              </w:rPr>
              <w:t>Less:</w:t>
            </w:r>
            <w:r>
              <w:rPr>
                <w:i/>
                <w:spacing w:val="40"/>
              </w:rPr>
              <w:t xml:space="preserve"> </w:t>
            </w:r>
            <w:r>
              <w:t>WDV</w:t>
            </w:r>
            <w:r>
              <w:rPr>
                <w:spacing w:val="40"/>
              </w:rPr>
              <w:t xml:space="preserve"> </w:t>
            </w:r>
            <w:r>
              <w:t>of</w:t>
            </w:r>
            <w:r>
              <w:rPr>
                <w:spacing w:val="40"/>
              </w:rPr>
              <w:t xml:space="preserve"> </w:t>
            </w:r>
            <w:r>
              <w:t>the</w:t>
            </w:r>
            <w:r>
              <w:rPr>
                <w:spacing w:val="40"/>
              </w:rPr>
              <w:t xml:space="preserve"> </w:t>
            </w:r>
            <w:r>
              <w:t>part</w:t>
            </w:r>
            <w:r>
              <w:rPr>
                <w:spacing w:val="40"/>
              </w:rPr>
              <w:t xml:space="preserve"> </w:t>
            </w:r>
            <w:r>
              <w:t>of</w:t>
            </w:r>
            <w:r>
              <w:rPr>
                <w:spacing w:val="40"/>
              </w:rPr>
              <w:t xml:space="preserve"> </w:t>
            </w:r>
            <w:r>
              <w:t>the</w:t>
            </w:r>
            <w:r>
              <w:rPr>
                <w:spacing w:val="40"/>
              </w:rPr>
              <w:t xml:space="preserve"> </w:t>
            </w:r>
            <w:r>
              <w:t>machinery</w:t>
            </w:r>
            <w:r>
              <w:rPr>
                <w:spacing w:val="40"/>
              </w:rPr>
              <w:t xml:space="preserve"> </w:t>
            </w:r>
            <w:r>
              <w:t>sold</w:t>
            </w:r>
            <w:r>
              <w:rPr>
                <w:spacing w:val="40"/>
              </w:rPr>
              <w:t xml:space="preserve"> </w:t>
            </w:r>
            <w:r>
              <w:t>as</w:t>
            </w:r>
            <w:r>
              <w:rPr>
                <w:spacing w:val="40"/>
              </w:rPr>
              <w:t xml:space="preserve"> </w:t>
            </w:r>
            <w:r>
              <w:t xml:space="preserve">on </w:t>
            </w:r>
            <w:r>
              <w:rPr>
                <w:spacing w:val="-2"/>
              </w:rPr>
              <w:t>01.04.2022</w:t>
            </w:r>
          </w:p>
        </w:tc>
        <w:tc>
          <w:tcPr>
            <w:tcW w:w="1260" w:type="dxa"/>
            <w:tcBorders>
              <w:top w:val="nil"/>
              <w:bottom w:val="nil"/>
            </w:tcBorders>
          </w:tcPr>
          <w:p w14:paraId="334F6DE7" w14:textId="77777777" w:rsidR="001D2443" w:rsidRDefault="00000000">
            <w:pPr>
              <w:pStyle w:val="TableParagraph"/>
              <w:spacing w:before="42"/>
              <w:ind w:right="97"/>
              <w:jc w:val="right"/>
            </w:pPr>
            <w:r>
              <w:rPr>
                <w:spacing w:val="-2"/>
                <w:u w:val="single"/>
              </w:rPr>
              <w:t>(64,800)</w:t>
            </w:r>
          </w:p>
        </w:tc>
      </w:tr>
      <w:tr w:rsidR="001D2443" w14:paraId="5B09B1FD" w14:textId="77777777">
        <w:trPr>
          <w:trHeight w:val="666"/>
        </w:trPr>
        <w:tc>
          <w:tcPr>
            <w:tcW w:w="5671" w:type="dxa"/>
            <w:tcBorders>
              <w:top w:val="nil"/>
            </w:tcBorders>
          </w:tcPr>
          <w:p w14:paraId="4546E6E7" w14:textId="77777777" w:rsidR="001D2443" w:rsidRDefault="00000000">
            <w:pPr>
              <w:pStyle w:val="TableParagraph"/>
              <w:spacing w:before="40"/>
              <w:ind w:left="107"/>
            </w:pPr>
            <w:r>
              <w:t>Written</w:t>
            </w:r>
            <w:r>
              <w:rPr>
                <w:spacing w:val="80"/>
              </w:rPr>
              <w:t xml:space="preserve"> </w:t>
            </w:r>
            <w:r>
              <w:t>down</w:t>
            </w:r>
            <w:r>
              <w:rPr>
                <w:spacing w:val="80"/>
              </w:rPr>
              <w:t xml:space="preserve"> </w:t>
            </w:r>
            <w:r>
              <w:t>value</w:t>
            </w:r>
            <w:r>
              <w:rPr>
                <w:spacing w:val="80"/>
              </w:rPr>
              <w:t xml:space="preserve"> </w:t>
            </w:r>
            <w:r>
              <w:t>of</w:t>
            </w:r>
            <w:r>
              <w:rPr>
                <w:spacing w:val="80"/>
              </w:rPr>
              <w:t xml:space="preserve"> </w:t>
            </w:r>
            <w:r>
              <w:t>the</w:t>
            </w:r>
            <w:r>
              <w:rPr>
                <w:spacing w:val="80"/>
              </w:rPr>
              <w:t xml:space="preserve"> </w:t>
            </w:r>
            <w:r>
              <w:t>remaining</w:t>
            </w:r>
            <w:r>
              <w:rPr>
                <w:spacing w:val="80"/>
              </w:rPr>
              <w:t xml:space="preserve"> </w:t>
            </w:r>
            <w:r>
              <w:t>asset</w:t>
            </w:r>
            <w:r>
              <w:rPr>
                <w:spacing w:val="80"/>
              </w:rPr>
              <w:t xml:space="preserve"> </w:t>
            </w:r>
            <w:r>
              <w:t>as</w:t>
            </w:r>
            <w:r>
              <w:rPr>
                <w:spacing w:val="80"/>
              </w:rPr>
              <w:t xml:space="preserve"> </w:t>
            </w:r>
            <w:r>
              <w:t xml:space="preserve">on </w:t>
            </w:r>
            <w:r>
              <w:rPr>
                <w:spacing w:val="-2"/>
              </w:rPr>
              <w:t>01.04.2022</w:t>
            </w:r>
          </w:p>
        </w:tc>
        <w:tc>
          <w:tcPr>
            <w:tcW w:w="1260" w:type="dxa"/>
            <w:tcBorders>
              <w:top w:val="nil"/>
            </w:tcBorders>
          </w:tcPr>
          <w:p w14:paraId="4C14F50C" w14:textId="77777777" w:rsidR="001D2443" w:rsidRDefault="00000000">
            <w:pPr>
              <w:pStyle w:val="TableParagraph"/>
              <w:spacing w:before="42"/>
              <w:ind w:right="96"/>
              <w:jc w:val="right"/>
            </w:pPr>
            <w:r>
              <w:rPr>
                <w:spacing w:val="-2"/>
              </w:rPr>
              <w:t>9,07,200</w:t>
            </w:r>
          </w:p>
        </w:tc>
      </w:tr>
    </w:tbl>
    <w:p w14:paraId="1DFE0E94" w14:textId="77777777" w:rsidR="001D2443" w:rsidRDefault="00000000">
      <w:pPr>
        <w:pStyle w:val="ListParagraph"/>
        <w:numPr>
          <w:ilvl w:val="0"/>
          <w:numId w:val="24"/>
        </w:numPr>
        <w:tabs>
          <w:tab w:val="left" w:pos="1323"/>
        </w:tabs>
        <w:spacing w:before="122"/>
        <w:ind w:right="132"/>
        <w:rPr>
          <w:b/>
        </w:rPr>
      </w:pPr>
      <w:r>
        <w:rPr>
          <w:b/>
        </w:rPr>
        <w:t>Computation</w:t>
      </w:r>
      <w:r>
        <w:rPr>
          <w:b/>
          <w:spacing w:val="40"/>
        </w:rPr>
        <w:t xml:space="preserve"> </w:t>
      </w:r>
      <w:r>
        <w:rPr>
          <w:b/>
        </w:rPr>
        <w:t>of</w:t>
      </w:r>
      <w:r>
        <w:rPr>
          <w:b/>
          <w:spacing w:val="40"/>
        </w:rPr>
        <w:t xml:space="preserve"> </w:t>
      </w:r>
      <w:r>
        <w:rPr>
          <w:b/>
        </w:rPr>
        <w:t>the</w:t>
      </w:r>
      <w:r>
        <w:rPr>
          <w:b/>
          <w:spacing w:val="40"/>
        </w:rPr>
        <w:t xml:space="preserve"> </w:t>
      </w:r>
      <w:r>
        <w:rPr>
          <w:b/>
        </w:rPr>
        <w:t>written</w:t>
      </w:r>
      <w:r>
        <w:rPr>
          <w:b/>
          <w:spacing w:val="40"/>
        </w:rPr>
        <w:t xml:space="preserve"> </w:t>
      </w:r>
      <w:r>
        <w:rPr>
          <w:b/>
        </w:rPr>
        <w:t>down</w:t>
      </w:r>
      <w:r>
        <w:rPr>
          <w:b/>
          <w:spacing w:val="40"/>
        </w:rPr>
        <w:t xml:space="preserve"> </w:t>
      </w:r>
      <w:r>
        <w:rPr>
          <w:b/>
        </w:rPr>
        <w:t>value</w:t>
      </w:r>
      <w:r>
        <w:rPr>
          <w:b/>
          <w:spacing w:val="40"/>
        </w:rPr>
        <w:t xml:space="preserve"> </w:t>
      </w:r>
      <w:r>
        <w:rPr>
          <w:b/>
        </w:rPr>
        <w:t>of</w:t>
      </w:r>
      <w:r>
        <w:rPr>
          <w:b/>
          <w:spacing w:val="40"/>
        </w:rPr>
        <w:t xml:space="preserve"> </w:t>
      </w:r>
      <w:r>
        <w:rPr>
          <w:b/>
        </w:rPr>
        <w:t>the</w:t>
      </w:r>
      <w:r>
        <w:rPr>
          <w:b/>
          <w:spacing w:val="40"/>
        </w:rPr>
        <w:t xml:space="preserve"> </w:t>
      </w:r>
      <w:r>
        <w:rPr>
          <w:b/>
        </w:rPr>
        <w:t>machinery</w:t>
      </w:r>
      <w:r>
        <w:rPr>
          <w:b/>
          <w:spacing w:val="40"/>
        </w:rPr>
        <w:t xml:space="preserve"> </w:t>
      </w:r>
      <w:r>
        <w:rPr>
          <w:b/>
        </w:rPr>
        <w:t>as</w:t>
      </w:r>
      <w:r>
        <w:rPr>
          <w:b/>
          <w:spacing w:val="40"/>
        </w:rPr>
        <w:t xml:space="preserve"> </w:t>
      </w:r>
      <w:r>
        <w:rPr>
          <w:b/>
        </w:rPr>
        <w:t xml:space="preserve">on </w:t>
      </w:r>
      <w:r>
        <w:rPr>
          <w:b/>
          <w:spacing w:val="-2"/>
        </w:rPr>
        <w:t>31.03.2023</w:t>
      </w:r>
    </w:p>
    <w:p w14:paraId="36820B2C"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4"/>
        <w:gridCol w:w="1106"/>
        <w:gridCol w:w="1070"/>
      </w:tblGrid>
      <w:tr w:rsidR="001D2443" w14:paraId="24C8E278" w14:textId="77777777">
        <w:trPr>
          <w:trHeight w:val="371"/>
        </w:trPr>
        <w:tc>
          <w:tcPr>
            <w:tcW w:w="4754" w:type="dxa"/>
            <w:shd w:val="clear" w:color="auto" w:fill="D9D9D9"/>
          </w:tcPr>
          <w:p w14:paraId="35F374CC" w14:textId="77777777" w:rsidR="001D2443" w:rsidRDefault="001D2443">
            <w:pPr>
              <w:pStyle w:val="TableParagraph"/>
              <w:rPr>
                <w:rFonts w:ascii="Times New Roman"/>
              </w:rPr>
            </w:pPr>
          </w:p>
        </w:tc>
        <w:tc>
          <w:tcPr>
            <w:tcW w:w="1106" w:type="dxa"/>
            <w:shd w:val="clear" w:color="auto" w:fill="D9D9D9"/>
          </w:tcPr>
          <w:p w14:paraId="57D47978" w14:textId="77777777" w:rsidR="001D2443" w:rsidRDefault="00000000">
            <w:pPr>
              <w:pStyle w:val="TableParagraph"/>
              <w:spacing w:before="47"/>
              <w:ind w:right="102"/>
              <w:jc w:val="right"/>
              <w:rPr>
                <w:rFonts w:ascii="Georgia"/>
              </w:rPr>
            </w:pPr>
            <w:r>
              <w:rPr>
                <w:rFonts w:ascii="Georgia"/>
                <w:spacing w:val="-10"/>
              </w:rPr>
              <w:t>`</w:t>
            </w:r>
          </w:p>
        </w:tc>
        <w:tc>
          <w:tcPr>
            <w:tcW w:w="1070" w:type="dxa"/>
            <w:shd w:val="clear" w:color="auto" w:fill="D9D9D9"/>
          </w:tcPr>
          <w:p w14:paraId="0D44D5C0" w14:textId="77777777" w:rsidR="001D2443" w:rsidRDefault="001D2443">
            <w:pPr>
              <w:pStyle w:val="TableParagraph"/>
              <w:rPr>
                <w:rFonts w:ascii="Times New Roman"/>
              </w:rPr>
            </w:pPr>
          </w:p>
        </w:tc>
      </w:tr>
      <w:tr w:rsidR="001D2443" w14:paraId="257858A4" w14:textId="77777777">
        <w:trPr>
          <w:trHeight w:val="665"/>
        </w:trPr>
        <w:tc>
          <w:tcPr>
            <w:tcW w:w="4754" w:type="dxa"/>
            <w:tcBorders>
              <w:bottom w:val="nil"/>
            </w:tcBorders>
          </w:tcPr>
          <w:p w14:paraId="49A4E684" w14:textId="77777777" w:rsidR="001D2443" w:rsidRDefault="00000000">
            <w:pPr>
              <w:pStyle w:val="TableParagraph"/>
              <w:spacing w:before="40"/>
              <w:ind w:left="107" w:right="100"/>
            </w:pPr>
            <w:r>
              <w:t>Written</w:t>
            </w:r>
            <w:r>
              <w:rPr>
                <w:spacing w:val="40"/>
              </w:rPr>
              <w:t xml:space="preserve"> </w:t>
            </w:r>
            <w:r>
              <w:t>down</w:t>
            </w:r>
            <w:r>
              <w:rPr>
                <w:spacing w:val="40"/>
              </w:rPr>
              <w:t xml:space="preserve"> </w:t>
            </w:r>
            <w:r>
              <w:t>value</w:t>
            </w:r>
            <w:r>
              <w:rPr>
                <w:spacing w:val="40"/>
              </w:rPr>
              <w:t xml:space="preserve"> </w:t>
            </w:r>
            <w:r>
              <w:t>of</w:t>
            </w:r>
            <w:r>
              <w:rPr>
                <w:spacing w:val="40"/>
              </w:rPr>
              <w:t xml:space="preserve"> </w:t>
            </w:r>
            <w:r>
              <w:t>the</w:t>
            </w:r>
            <w:r>
              <w:rPr>
                <w:spacing w:val="40"/>
              </w:rPr>
              <w:t xml:space="preserve"> </w:t>
            </w:r>
            <w:r>
              <w:t>remaining</w:t>
            </w:r>
            <w:r>
              <w:rPr>
                <w:spacing w:val="40"/>
              </w:rPr>
              <w:t xml:space="preserve"> </w:t>
            </w:r>
            <w:r>
              <w:t>asset as on 01.04.2022</w:t>
            </w:r>
          </w:p>
        </w:tc>
        <w:tc>
          <w:tcPr>
            <w:tcW w:w="1106" w:type="dxa"/>
            <w:tcBorders>
              <w:bottom w:val="nil"/>
            </w:tcBorders>
          </w:tcPr>
          <w:p w14:paraId="562C3663" w14:textId="77777777" w:rsidR="001D2443" w:rsidRDefault="00000000">
            <w:pPr>
              <w:pStyle w:val="TableParagraph"/>
              <w:spacing w:before="43"/>
              <w:ind w:right="93"/>
              <w:jc w:val="right"/>
            </w:pPr>
            <w:r>
              <w:rPr>
                <w:spacing w:val="-2"/>
              </w:rPr>
              <w:t>9,07,200</w:t>
            </w:r>
          </w:p>
        </w:tc>
        <w:tc>
          <w:tcPr>
            <w:tcW w:w="1070" w:type="dxa"/>
            <w:tcBorders>
              <w:bottom w:val="nil"/>
            </w:tcBorders>
          </w:tcPr>
          <w:p w14:paraId="792F4509" w14:textId="77777777" w:rsidR="001D2443" w:rsidRDefault="001D2443">
            <w:pPr>
              <w:pStyle w:val="TableParagraph"/>
              <w:rPr>
                <w:rFonts w:ascii="Times New Roman"/>
              </w:rPr>
            </w:pPr>
          </w:p>
        </w:tc>
      </w:tr>
      <w:tr w:rsidR="001D2443" w14:paraId="67DE00F0" w14:textId="77777777">
        <w:trPr>
          <w:trHeight w:val="664"/>
        </w:trPr>
        <w:tc>
          <w:tcPr>
            <w:tcW w:w="4754" w:type="dxa"/>
            <w:tcBorders>
              <w:top w:val="nil"/>
              <w:bottom w:val="nil"/>
            </w:tcBorders>
          </w:tcPr>
          <w:p w14:paraId="14ED547C" w14:textId="77777777" w:rsidR="001D2443" w:rsidRDefault="00000000">
            <w:pPr>
              <w:pStyle w:val="TableParagraph"/>
              <w:spacing w:before="40"/>
              <w:ind w:left="107" w:right="100"/>
            </w:pPr>
            <w:r>
              <w:t xml:space="preserve">Less: Depreciation @ 10% for the year 2022- </w:t>
            </w:r>
            <w:r>
              <w:rPr>
                <w:spacing w:val="-4"/>
              </w:rPr>
              <w:t>2023</w:t>
            </w:r>
          </w:p>
        </w:tc>
        <w:tc>
          <w:tcPr>
            <w:tcW w:w="1106" w:type="dxa"/>
            <w:tcBorders>
              <w:top w:val="nil"/>
              <w:bottom w:val="nil"/>
            </w:tcBorders>
          </w:tcPr>
          <w:p w14:paraId="6FCEE8C5" w14:textId="77777777" w:rsidR="001D2443" w:rsidRDefault="00000000">
            <w:pPr>
              <w:pStyle w:val="TableParagraph"/>
              <w:spacing w:before="42"/>
              <w:ind w:right="94"/>
              <w:jc w:val="right"/>
            </w:pPr>
            <w:r>
              <w:rPr>
                <w:spacing w:val="6"/>
                <w:u w:val="single"/>
              </w:rPr>
              <w:t xml:space="preserve"> </w:t>
            </w:r>
            <w:r>
              <w:rPr>
                <w:spacing w:val="-2"/>
                <w:u w:val="single"/>
              </w:rPr>
              <w:t>(90,720)</w:t>
            </w:r>
          </w:p>
        </w:tc>
        <w:tc>
          <w:tcPr>
            <w:tcW w:w="1070" w:type="dxa"/>
            <w:tcBorders>
              <w:top w:val="nil"/>
              <w:bottom w:val="nil"/>
            </w:tcBorders>
          </w:tcPr>
          <w:p w14:paraId="6FC4B198" w14:textId="77777777" w:rsidR="001D2443" w:rsidRDefault="00000000">
            <w:pPr>
              <w:pStyle w:val="TableParagraph"/>
              <w:spacing w:before="42"/>
              <w:ind w:left="13"/>
              <w:jc w:val="center"/>
            </w:pPr>
            <w:r>
              <w:rPr>
                <w:spacing w:val="-2"/>
              </w:rPr>
              <w:t>8,16,480</w:t>
            </w:r>
          </w:p>
        </w:tc>
      </w:tr>
      <w:tr w:rsidR="001D2443" w14:paraId="724C0321" w14:textId="77777777">
        <w:trPr>
          <w:trHeight w:val="665"/>
        </w:trPr>
        <w:tc>
          <w:tcPr>
            <w:tcW w:w="4754" w:type="dxa"/>
            <w:tcBorders>
              <w:top w:val="nil"/>
              <w:bottom w:val="nil"/>
            </w:tcBorders>
          </w:tcPr>
          <w:p w14:paraId="4AD6E69B" w14:textId="77777777" w:rsidR="001D2443" w:rsidRDefault="00000000">
            <w:pPr>
              <w:pStyle w:val="TableParagraph"/>
              <w:tabs>
                <w:tab w:val="left" w:pos="887"/>
                <w:tab w:val="left" w:pos="1650"/>
                <w:tab w:val="left" w:pos="3013"/>
                <w:tab w:val="left" w:pos="4381"/>
              </w:tabs>
              <w:spacing w:before="40"/>
              <w:ind w:left="107" w:right="100"/>
            </w:pPr>
            <w:r>
              <w:rPr>
                <w:spacing w:val="-4"/>
              </w:rPr>
              <w:t>Add:</w:t>
            </w:r>
            <w:r>
              <w:tab/>
            </w:r>
            <w:r>
              <w:rPr>
                <w:spacing w:val="-4"/>
              </w:rPr>
              <w:t>New</w:t>
            </w:r>
            <w:r>
              <w:tab/>
            </w:r>
            <w:r>
              <w:rPr>
                <w:spacing w:val="-2"/>
              </w:rPr>
              <w:t>machinery</w:t>
            </w:r>
            <w:r>
              <w:tab/>
            </w:r>
            <w:r>
              <w:rPr>
                <w:spacing w:val="-2"/>
              </w:rPr>
              <w:t>purchased</w:t>
            </w:r>
            <w:r>
              <w:tab/>
            </w:r>
            <w:r>
              <w:rPr>
                <w:spacing w:val="-6"/>
              </w:rPr>
              <w:t xml:space="preserve">on </w:t>
            </w:r>
            <w:r>
              <w:t>1.10.2022 (1,50,000 +8,000)</w:t>
            </w:r>
          </w:p>
        </w:tc>
        <w:tc>
          <w:tcPr>
            <w:tcW w:w="1106" w:type="dxa"/>
            <w:tcBorders>
              <w:top w:val="nil"/>
              <w:bottom w:val="nil"/>
            </w:tcBorders>
          </w:tcPr>
          <w:p w14:paraId="3159A5F8" w14:textId="77777777" w:rsidR="001D2443" w:rsidRDefault="00000000">
            <w:pPr>
              <w:pStyle w:val="TableParagraph"/>
              <w:spacing w:before="42"/>
              <w:ind w:right="93"/>
              <w:jc w:val="right"/>
            </w:pPr>
            <w:r>
              <w:rPr>
                <w:spacing w:val="-2"/>
              </w:rPr>
              <w:t>1,58,000</w:t>
            </w:r>
          </w:p>
        </w:tc>
        <w:tc>
          <w:tcPr>
            <w:tcW w:w="1070" w:type="dxa"/>
            <w:tcBorders>
              <w:top w:val="nil"/>
              <w:bottom w:val="nil"/>
            </w:tcBorders>
          </w:tcPr>
          <w:p w14:paraId="5740F6E1" w14:textId="77777777" w:rsidR="001D2443" w:rsidRDefault="001D2443">
            <w:pPr>
              <w:pStyle w:val="TableParagraph"/>
              <w:rPr>
                <w:rFonts w:ascii="Times New Roman"/>
              </w:rPr>
            </w:pPr>
          </w:p>
        </w:tc>
      </w:tr>
      <w:tr w:rsidR="001D2443" w14:paraId="4A796FB9" w14:textId="77777777">
        <w:trPr>
          <w:trHeight w:val="368"/>
        </w:trPr>
        <w:tc>
          <w:tcPr>
            <w:tcW w:w="4754" w:type="dxa"/>
            <w:tcBorders>
              <w:top w:val="nil"/>
              <w:bottom w:val="nil"/>
            </w:tcBorders>
          </w:tcPr>
          <w:p w14:paraId="692110AE" w14:textId="77777777" w:rsidR="001D2443" w:rsidRDefault="00000000">
            <w:pPr>
              <w:pStyle w:val="TableParagraph"/>
              <w:spacing w:before="41"/>
              <w:ind w:left="107"/>
            </w:pPr>
            <w:r>
              <w:t>Less:</w:t>
            </w:r>
            <w:r>
              <w:rPr>
                <w:spacing w:val="33"/>
              </w:rPr>
              <w:t xml:space="preserve"> </w:t>
            </w:r>
            <w:r>
              <w:t>Depreciation</w:t>
            </w:r>
            <w:r>
              <w:rPr>
                <w:spacing w:val="34"/>
              </w:rPr>
              <w:t xml:space="preserve"> </w:t>
            </w:r>
            <w:r>
              <w:t>for</w:t>
            </w:r>
            <w:r>
              <w:rPr>
                <w:spacing w:val="34"/>
              </w:rPr>
              <w:t xml:space="preserve"> </w:t>
            </w:r>
            <w:r>
              <w:t>6</w:t>
            </w:r>
            <w:r>
              <w:rPr>
                <w:spacing w:val="35"/>
              </w:rPr>
              <w:t xml:space="preserve"> </w:t>
            </w:r>
            <w:r>
              <w:t>months</w:t>
            </w:r>
            <w:r>
              <w:rPr>
                <w:spacing w:val="34"/>
              </w:rPr>
              <w:t xml:space="preserve"> </w:t>
            </w:r>
            <w:r>
              <w:rPr>
                <w:spacing w:val="-4"/>
              </w:rPr>
              <w:t>@10%</w:t>
            </w:r>
          </w:p>
        </w:tc>
        <w:tc>
          <w:tcPr>
            <w:tcW w:w="1106" w:type="dxa"/>
            <w:vMerge w:val="restart"/>
            <w:tcBorders>
              <w:top w:val="nil"/>
            </w:tcBorders>
          </w:tcPr>
          <w:p w14:paraId="3489E19E" w14:textId="77777777" w:rsidR="001D2443" w:rsidRDefault="00000000">
            <w:pPr>
              <w:pStyle w:val="TableParagraph"/>
              <w:spacing w:before="41"/>
              <w:ind w:left="168"/>
            </w:pPr>
            <w:r>
              <w:rPr>
                <w:spacing w:val="71"/>
                <w:u w:val="single"/>
              </w:rPr>
              <w:t xml:space="preserve"> </w:t>
            </w:r>
            <w:r>
              <w:rPr>
                <w:spacing w:val="-2"/>
                <w:u w:val="single"/>
              </w:rPr>
              <w:t>(7,900)</w:t>
            </w:r>
          </w:p>
        </w:tc>
        <w:tc>
          <w:tcPr>
            <w:tcW w:w="1070" w:type="dxa"/>
            <w:tcBorders>
              <w:top w:val="nil"/>
              <w:bottom w:val="nil"/>
            </w:tcBorders>
          </w:tcPr>
          <w:p w14:paraId="28A12E49" w14:textId="77777777" w:rsidR="001D2443" w:rsidRDefault="00000000">
            <w:pPr>
              <w:pStyle w:val="TableParagraph"/>
              <w:spacing w:before="41"/>
              <w:ind w:left="13"/>
              <w:jc w:val="center"/>
            </w:pPr>
            <w:r>
              <w:rPr>
                <w:spacing w:val="-2"/>
                <w:u w:val="single"/>
              </w:rPr>
              <w:t>1,50,100</w:t>
            </w:r>
          </w:p>
        </w:tc>
      </w:tr>
      <w:tr w:rsidR="001D2443" w14:paraId="6A305A0A" w14:textId="77777777">
        <w:trPr>
          <w:trHeight w:val="661"/>
        </w:trPr>
        <w:tc>
          <w:tcPr>
            <w:tcW w:w="4754" w:type="dxa"/>
            <w:tcBorders>
              <w:top w:val="nil"/>
            </w:tcBorders>
          </w:tcPr>
          <w:p w14:paraId="2FBFF7CE" w14:textId="77777777" w:rsidR="001D2443" w:rsidRDefault="00000000">
            <w:pPr>
              <w:pStyle w:val="TableParagraph"/>
              <w:spacing w:before="35"/>
              <w:ind w:left="107" w:right="100"/>
            </w:pPr>
            <w:r>
              <w:t>Written</w:t>
            </w:r>
            <w:r>
              <w:rPr>
                <w:spacing w:val="40"/>
              </w:rPr>
              <w:t xml:space="preserve"> </w:t>
            </w:r>
            <w:r>
              <w:t>down</w:t>
            </w:r>
            <w:r>
              <w:rPr>
                <w:spacing w:val="40"/>
              </w:rPr>
              <w:t xml:space="preserve"> </w:t>
            </w:r>
            <w:r>
              <w:t>value</w:t>
            </w:r>
            <w:r>
              <w:rPr>
                <w:spacing w:val="40"/>
              </w:rPr>
              <w:t xml:space="preserve"> </w:t>
            </w:r>
            <w:r>
              <w:t>of</w:t>
            </w:r>
            <w:r>
              <w:rPr>
                <w:spacing w:val="40"/>
              </w:rPr>
              <w:t xml:space="preserve"> </w:t>
            </w:r>
            <w:r>
              <w:t>the</w:t>
            </w:r>
            <w:r>
              <w:rPr>
                <w:spacing w:val="40"/>
              </w:rPr>
              <w:t xml:space="preserve"> </w:t>
            </w:r>
            <w:r>
              <w:t>machinery</w:t>
            </w:r>
            <w:r>
              <w:rPr>
                <w:spacing w:val="40"/>
              </w:rPr>
              <w:t xml:space="preserve"> </w:t>
            </w:r>
            <w:r>
              <w:t>as</w:t>
            </w:r>
            <w:r>
              <w:rPr>
                <w:spacing w:val="40"/>
              </w:rPr>
              <w:t xml:space="preserve"> </w:t>
            </w:r>
            <w:r>
              <w:t xml:space="preserve">on </w:t>
            </w:r>
            <w:r>
              <w:rPr>
                <w:spacing w:val="-2"/>
              </w:rPr>
              <w:t>31.03.2023</w:t>
            </w:r>
          </w:p>
        </w:tc>
        <w:tc>
          <w:tcPr>
            <w:tcW w:w="1106" w:type="dxa"/>
            <w:vMerge/>
            <w:tcBorders>
              <w:top w:val="nil"/>
            </w:tcBorders>
          </w:tcPr>
          <w:p w14:paraId="72926D61" w14:textId="77777777" w:rsidR="001D2443" w:rsidRDefault="001D2443">
            <w:pPr>
              <w:rPr>
                <w:sz w:val="2"/>
                <w:szCs w:val="2"/>
              </w:rPr>
            </w:pPr>
          </w:p>
        </w:tc>
        <w:tc>
          <w:tcPr>
            <w:tcW w:w="1070" w:type="dxa"/>
            <w:tcBorders>
              <w:top w:val="nil"/>
            </w:tcBorders>
          </w:tcPr>
          <w:p w14:paraId="767B1061" w14:textId="77777777" w:rsidR="001D2443" w:rsidRDefault="00000000">
            <w:pPr>
              <w:pStyle w:val="TableParagraph"/>
              <w:spacing w:before="35"/>
              <w:ind w:left="13"/>
              <w:jc w:val="center"/>
            </w:pPr>
            <w:r>
              <w:rPr>
                <w:spacing w:val="-2"/>
                <w:u w:val="single"/>
              </w:rPr>
              <w:t>9,66,580</w:t>
            </w:r>
          </w:p>
        </w:tc>
      </w:tr>
    </w:tbl>
    <w:p w14:paraId="5BFB14C3" w14:textId="77777777" w:rsidR="001D2443" w:rsidRDefault="00000000">
      <w:pPr>
        <w:pStyle w:val="ListParagraph"/>
        <w:numPr>
          <w:ilvl w:val="0"/>
          <w:numId w:val="24"/>
        </w:numPr>
        <w:tabs>
          <w:tab w:val="left" w:pos="1323"/>
        </w:tabs>
        <w:spacing w:before="123"/>
        <w:ind w:right="132"/>
        <w:rPr>
          <w:b/>
        </w:rPr>
      </w:pPr>
      <w:r>
        <w:rPr>
          <w:b/>
        </w:rPr>
        <w:t>Total</w:t>
      </w:r>
      <w:r>
        <w:rPr>
          <w:b/>
          <w:spacing w:val="80"/>
        </w:rPr>
        <w:t xml:space="preserve"> </w:t>
      </w:r>
      <w:r>
        <w:rPr>
          <w:b/>
        </w:rPr>
        <w:t>Depreciation</w:t>
      </w:r>
      <w:r>
        <w:rPr>
          <w:b/>
          <w:spacing w:val="80"/>
        </w:rPr>
        <w:t xml:space="preserve"> </w:t>
      </w:r>
      <w:r>
        <w:rPr>
          <w:b/>
        </w:rPr>
        <w:t>to</w:t>
      </w:r>
      <w:r>
        <w:rPr>
          <w:b/>
          <w:spacing w:val="80"/>
        </w:rPr>
        <w:t xml:space="preserve"> </w:t>
      </w:r>
      <w:r>
        <w:rPr>
          <w:b/>
        </w:rPr>
        <w:t>be</w:t>
      </w:r>
      <w:r>
        <w:rPr>
          <w:b/>
          <w:spacing w:val="80"/>
        </w:rPr>
        <w:t xml:space="preserve"> </w:t>
      </w:r>
      <w:r>
        <w:rPr>
          <w:b/>
        </w:rPr>
        <w:t>charged</w:t>
      </w:r>
      <w:r>
        <w:rPr>
          <w:b/>
          <w:spacing w:val="80"/>
        </w:rPr>
        <w:t xml:space="preserve"> </w:t>
      </w:r>
      <w:r>
        <w:rPr>
          <w:b/>
        </w:rPr>
        <w:t>to</w:t>
      </w:r>
      <w:r>
        <w:rPr>
          <w:b/>
          <w:spacing w:val="80"/>
        </w:rPr>
        <w:t xml:space="preserve"> </w:t>
      </w:r>
      <w:r>
        <w:rPr>
          <w:b/>
        </w:rPr>
        <w:t>Profit</w:t>
      </w:r>
      <w:r>
        <w:rPr>
          <w:b/>
          <w:spacing w:val="80"/>
        </w:rPr>
        <w:t xml:space="preserve"> </w:t>
      </w:r>
      <w:r>
        <w:rPr>
          <w:b/>
        </w:rPr>
        <w:t>and</w:t>
      </w:r>
      <w:r>
        <w:rPr>
          <w:b/>
          <w:spacing w:val="80"/>
        </w:rPr>
        <w:t xml:space="preserve"> </w:t>
      </w:r>
      <w:r>
        <w:rPr>
          <w:b/>
        </w:rPr>
        <w:t>Loss</w:t>
      </w:r>
      <w:r>
        <w:rPr>
          <w:b/>
          <w:spacing w:val="80"/>
        </w:rPr>
        <w:t xml:space="preserve"> </w:t>
      </w:r>
      <w:r>
        <w:rPr>
          <w:b/>
        </w:rPr>
        <w:t>Account during the year 2022-2023</w:t>
      </w:r>
    </w:p>
    <w:p w14:paraId="4A586298"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4685"/>
        <w:gridCol w:w="1613"/>
      </w:tblGrid>
      <w:tr w:rsidR="001D2443" w14:paraId="20966A2A" w14:textId="77777777">
        <w:trPr>
          <w:trHeight w:val="623"/>
        </w:trPr>
        <w:tc>
          <w:tcPr>
            <w:tcW w:w="718" w:type="dxa"/>
            <w:shd w:val="clear" w:color="auto" w:fill="D9D9D9"/>
          </w:tcPr>
          <w:p w14:paraId="3BCB2E52" w14:textId="77777777" w:rsidR="001D2443" w:rsidRDefault="00000000">
            <w:pPr>
              <w:pStyle w:val="TableParagraph"/>
              <w:spacing w:before="19"/>
              <w:ind w:left="107"/>
              <w:rPr>
                <w:b/>
              </w:rPr>
            </w:pPr>
            <w:r>
              <w:rPr>
                <w:b/>
                <w:spacing w:val="-5"/>
              </w:rPr>
              <w:t>S.</w:t>
            </w:r>
          </w:p>
          <w:p w14:paraId="7CBCD61A" w14:textId="77777777" w:rsidR="001D2443" w:rsidRDefault="00000000">
            <w:pPr>
              <w:pStyle w:val="TableParagraph"/>
              <w:spacing w:line="292" w:lineRule="exact"/>
              <w:ind w:left="107"/>
              <w:rPr>
                <w:b/>
              </w:rPr>
            </w:pPr>
            <w:r>
              <w:rPr>
                <w:b/>
                <w:spacing w:val="-5"/>
              </w:rPr>
              <w:t>No.</w:t>
            </w:r>
          </w:p>
        </w:tc>
        <w:tc>
          <w:tcPr>
            <w:tcW w:w="4685" w:type="dxa"/>
            <w:shd w:val="clear" w:color="auto" w:fill="D9D9D9"/>
          </w:tcPr>
          <w:p w14:paraId="736EAD3C" w14:textId="77777777" w:rsidR="001D2443" w:rsidRDefault="00000000">
            <w:pPr>
              <w:pStyle w:val="TableParagraph"/>
              <w:spacing w:before="21"/>
              <w:ind w:left="107"/>
              <w:rPr>
                <w:b/>
              </w:rPr>
            </w:pPr>
            <w:r>
              <w:rPr>
                <w:b/>
                <w:spacing w:val="-2"/>
              </w:rPr>
              <w:t>Particulars</w:t>
            </w:r>
          </w:p>
        </w:tc>
        <w:tc>
          <w:tcPr>
            <w:tcW w:w="1613" w:type="dxa"/>
            <w:shd w:val="clear" w:color="auto" w:fill="D9D9D9"/>
          </w:tcPr>
          <w:p w14:paraId="77F8D87F" w14:textId="77777777" w:rsidR="001D2443" w:rsidRDefault="00000000">
            <w:pPr>
              <w:pStyle w:val="TableParagraph"/>
              <w:spacing w:before="18" w:line="290" w:lineRule="atLeast"/>
              <w:ind w:left="104"/>
              <w:rPr>
                <w:b/>
              </w:rPr>
            </w:pPr>
            <w:r>
              <w:rPr>
                <w:b/>
                <w:spacing w:val="-2"/>
              </w:rPr>
              <w:t xml:space="preserve">Depreciation </w:t>
            </w:r>
            <w:r>
              <w:rPr>
                <w:b/>
                <w:spacing w:val="-4"/>
              </w:rPr>
              <w:t>(</w:t>
            </w:r>
            <w:r>
              <w:rPr>
                <w:rFonts w:ascii="Georgia"/>
                <w:b/>
                <w:spacing w:val="-4"/>
                <w:position w:val="2"/>
              </w:rPr>
              <w:t>`</w:t>
            </w:r>
            <w:r>
              <w:rPr>
                <w:b/>
                <w:spacing w:val="-4"/>
              </w:rPr>
              <w:t>)</w:t>
            </w:r>
          </w:p>
        </w:tc>
      </w:tr>
      <w:tr w:rsidR="001D2443" w14:paraId="008961C9" w14:textId="77777777">
        <w:trPr>
          <w:trHeight w:val="625"/>
        </w:trPr>
        <w:tc>
          <w:tcPr>
            <w:tcW w:w="718" w:type="dxa"/>
            <w:tcBorders>
              <w:bottom w:val="nil"/>
            </w:tcBorders>
          </w:tcPr>
          <w:p w14:paraId="457381A2" w14:textId="77777777" w:rsidR="001D2443" w:rsidRDefault="00000000">
            <w:pPr>
              <w:pStyle w:val="TableParagraph"/>
              <w:spacing w:before="21"/>
              <w:ind w:left="107"/>
            </w:pPr>
            <w:r>
              <w:rPr>
                <w:spacing w:val="-5"/>
              </w:rPr>
              <w:t>1.</w:t>
            </w:r>
          </w:p>
        </w:tc>
        <w:tc>
          <w:tcPr>
            <w:tcW w:w="4685" w:type="dxa"/>
            <w:tcBorders>
              <w:bottom w:val="nil"/>
            </w:tcBorders>
          </w:tcPr>
          <w:p w14:paraId="7B40FC6A" w14:textId="77777777" w:rsidR="001D2443" w:rsidRDefault="00000000">
            <w:pPr>
              <w:pStyle w:val="TableParagraph"/>
              <w:spacing w:before="19" w:line="290" w:lineRule="atLeast"/>
              <w:ind w:left="107" w:right="130"/>
            </w:pPr>
            <w:r>
              <w:t>Depreciation at 10% on existing</w:t>
            </w:r>
            <w:r>
              <w:rPr>
                <w:spacing w:val="40"/>
              </w:rPr>
              <w:t xml:space="preserve"> </w:t>
            </w:r>
            <w:r>
              <w:t>machinery</w:t>
            </w:r>
            <w:r>
              <w:rPr>
                <w:spacing w:val="80"/>
              </w:rPr>
              <w:t xml:space="preserve"> </w:t>
            </w:r>
            <w:r>
              <w:t>on 01.4.2022 i.e. (9,07,200*10%)</w:t>
            </w:r>
          </w:p>
        </w:tc>
        <w:tc>
          <w:tcPr>
            <w:tcW w:w="1613" w:type="dxa"/>
            <w:tcBorders>
              <w:bottom w:val="nil"/>
            </w:tcBorders>
          </w:tcPr>
          <w:p w14:paraId="0720632D" w14:textId="77777777" w:rsidR="001D2443" w:rsidRDefault="00000000">
            <w:pPr>
              <w:pStyle w:val="TableParagraph"/>
              <w:spacing w:before="168"/>
              <w:ind w:right="97"/>
              <w:jc w:val="right"/>
            </w:pPr>
            <w:r>
              <w:rPr>
                <w:spacing w:val="-2"/>
              </w:rPr>
              <w:t>90,720</w:t>
            </w:r>
          </w:p>
        </w:tc>
      </w:tr>
      <w:tr w:rsidR="001D2443" w14:paraId="3839EF6C" w14:textId="77777777">
        <w:trPr>
          <w:trHeight w:val="624"/>
        </w:trPr>
        <w:tc>
          <w:tcPr>
            <w:tcW w:w="718" w:type="dxa"/>
            <w:tcBorders>
              <w:top w:val="nil"/>
              <w:bottom w:val="nil"/>
            </w:tcBorders>
          </w:tcPr>
          <w:p w14:paraId="3179047B" w14:textId="77777777" w:rsidR="001D2443" w:rsidRDefault="00000000">
            <w:pPr>
              <w:pStyle w:val="TableParagraph"/>
              <w:spacing w:before="22"/>
              <w:ind w:left="107"/>
            </w:pPr>
            <w:r>
              <w:rPr>
                <w:spacing w:val="-5"/>
              </w:rPr>
              <w:t>2.</w:t>
            </w:r>
          </w:p>
        </w:tc>
        <w:tc>
          <w:tcPr>
            <w:tcW w:w="4685" w:type="dxa"/>
            <w:tcBorders>
              <w:top w:val="nil"/>
              <w:bottom w:val="nil"/>
            </w:tcBorders>
          </w:tcPr>
          <w:p w14:paraId="0AADBFD3" w14:textId="77777777" w:rsidR="001D2443" w:rsidRDefault="00000000">
            <w:pPr>
              <w:pStyle w:val="TableParagraph"/>
              <w:tabs>
                <w:tab w:val="left" w:pos="1616"/>
                <w:tab w:val="left" w:pos="2082"/>
                <w:tab w:val="left" w:pos="3138"/>
                <w:tab w:val="left" w:pos="3623"/>
              </w:tabs>
              <w:spacing w:before="18" w:line="290" w:lineRule="atLeast"/>
              <w:ind w:left="107" w:right="130"/>
            </w:pPr>
            <w:r>
              <w:rPr>
                <w:spacing w:val="-2"/>
              </w:rPr>
              <w:t>Depreciation</w:t>
            </w:r>
            <w:r>
              <w:tab/>
            </w:r>
            <w:r>
              <w:rPr>
                <w:spacing w:val="-6"/>
              </w:rPr>
              <w:t>on</w:t>
            </w:r>
            <w:r>
              <w:tab/>
            </w:r>
            <w:r>
              <w:rPr>
                <w:spacing w:val="-2"/>
              </w:rPr>
              <w:t>addition</w:t>
            </w:r>
            <w:r>
              <w:tab/>
            </w:r>
            <w:r>
              <w:rPr>
                <w:spacing w:val="-4"/>
              </w:rPr>
              <w:t>i.e.</w:t>
            </w:r>
            <w:r>
              <w:tab/>
            </w:r>
            <w:r>
              <w:rPr>
                <w:spacing w:val="-2"/>
              </w:rPr>
              <w:t>1,58,000* 10%*1/2</w:t>
            </w:r>
          </w:p>
        </w:tc>
        <w:tc>
          <w:tcPr>
            <w:tcW w:w="1613" w:type="dxa"/>
            <w:tcBorders>
              <w:top w:val="nil"/>
            </w:tcBorders>
          </w:tcPr>
          <w:p w14:paraId="46A4B82A" w14:textId="77777777" w:rsidR="001D2443" w:rsidRDefault="00000000">
            <w:pPr>
              <w:pStyle w:val="TableParagraph"/>
              <w:spacing w:before="168"/>
              <w:ind w:right="97"/>
              <w:jc w:val="right"/>
            </w:pPr>
            <w:r>
              <w:rPr>
                <w:spacing w:val="-4"/>
              </w:rPr>
              <w:t>7,900</w:t>
            </w:r>
          </w:p>
        </w:tc>
      </w:tr>
      <w:tr w:rsidR="001D2443" w14:paraId="6C1D9E5E" w14:textId="77777777">
        <w:trPr>
          <w:trHeight w:val="335"/>
        </w:trPr>
        <w:tc>
          <w:tcPr>
            <w:tcW w:w="718" w:type="dxa"/>
            <w:tcBorders>
              <w:top w:val="nil"/>
              <w:bottom w:val="nil"/>
            </w:tcBorders>
          </w:tcPr>
          <w:p w14:paraId="21A2E165" w14:textId="77777777" w:rsidR="001D2443" w:rsidRDefault="001D2443">
            <w:pPr>
              <w:pStyle w:val="TableParagraph"/>
              <w:rPr>
                <w:rFonts w:ascii="Times New Roman"/>
              </w:rPr>
            </w:pPr>
          </w:p>
        </w:tc>
        <w:tc>
          <w:tcPr>
            <w:tcW w:w="4685" w:type="dxa"/>
            <w:tcBorders>
              <w:top w:val="nil"/>
              <w:bottom w:val="nil"/>
            </w:tcBorders>
          </w:tcPr>
          <w:p w14:paraId="00ADAD65" w14:textId="77777777" w:rsidR="001D2443" w:rsidRDefault="00000000">
            <w:pPr>
              <w:pStyle w:val="TableParagraph"/>
              <w:spacing w:before="24" w:line="292" w:lineRule="exact"/>
              <w:ind w:left="107"/>
              <w:rPr>
                <w:b/>
              </w:rPr>
            </w:pPr>
            <w:r>
              <w:rPr>
                <w:b/>
              </w:rPr>
              <w:t>Sub-</w:t>
            </w:r>
            <w:r>
              <w:rPr>
                <w:b/>
                <w:spacing w:val="-2"/>
              </w:rPr>
              <w:t>Total</w:t>
            </w:r>
          </w:p>
        </w:tc>
        <w:tc>
          <w:tcPr>
            <w:tcW w:w="1613" w:type="dxa"/>
            <w:tcBorders>
              <w:bottom w:val="nil"/>
            </w:tcBorders>
          </w:tcPr>
          <w:p w14:paraId="21E1BD08" w14:textId="77777777" w:rsidR="001D2443" w:rsidRDefault="00000000">
            <w:pPr>
              <w:pStyle w:val="TableParagraph"/>
              <w:spacing w:before="24" w:line="292" w:lineRule="exact"/>
              <w:ind w:right="97"/>
              <w:jc w:val="right"/>
            </w:pPr>
            <w:r>
              <w:rPr>
                <w:spacing w:val="-2"/>
              </w:rPr>
              <w:t>98,620</w:t>
            </w:r>
          </w:p>
        </w:tc>
      </w:tr>
      <w:tr w:rsidR="001D2443" w14:paraId="35745993" w14:textId="77777777">
        <w:trPr>
          <w:trHeight w:val="331"/>
        </w:trPr>
        <w:tc>
          <w:tcPr>
            <w:tcW w:w="718" w:type="dxa"/>
            <w:tcBorders>
              <w:top w:val="nil"/>
              <w:bottom w:val="nil"/>
            </w:tcBorders>
          </w:tcPr>
          <w:p w14:paraId="475165E9" w14:textId="77777777" w:rsidR="001D2443" w:rsidRDefault="00000000">
            <w:pPr>
              <w:pStyle w:val="TableParagraph"/>
              <w:spacing w:before="19" w:line="292" w:lineRule="exact"/>
              <w:ind w:left="107"/>
            </w:pPr>
            <w:r>
              <w:rPr>
                <w:spacing w:val="-5"/>
              </w:rPr>
              <w:t>3.</w:t>
            </w:r>
          </w:p>
        </w:tc>
        <w:tc>
          <w:tcPr>
            <w:tcW w:w="4685" w:type="dxa"/>
            <w:tcBorders>
              <w:top w:val="nil"/>
              <w:bottom w:val="nil"/>
            </w:tcBorders>
          </w:tcPr>
          <w:p w14:paraId="18BF7124" w14:textId="77777777" w:rsidR="001D2443" w:rsidRDefault="00000000">
            <w:pPr>
              <w:pStyle w:val="TableParagraph"/>
              <w:spacing w:before="19" w:line="292" w:lineRule="exact"/>
              <w:ind w:left="107"/>
            </w:pPr>
            <w:r>
              <w:t>Depreciation</w:t>
            </w:r>
            <w:r>
              <w:rPr>
                <w:spacing w:val="40"/>
              </w:rPr>
              <w:t xml:space="preserve"> </w:t>
            </w:r>
            <w:r>
              <w:t>on</w:t>
            </w:r>
            <w:r>
              <w:rPr>
                <w:spacing w:val="40"/>
              </w:rPr>
              <w:t xml:space="preserve"> </w:t>
            </w:r>
            <w:r>
              <w:t>machinery</w:t>
            </w:r>
            <w:r>
              <w:rPr>
                <w:spacing w:val="42"/>
              </w:rPr>
              <w:t xml:space="preserve"> </w:t>
            </w:r>
            <w:r>
              <w:t>sold</w:t>
            </w:r>
            <w:r>
              <w:rPr>
                <w:spacing w:val="41"/>
              </w:rPr>
              <w:t xml:space="preserve"> </w:t>
            </w:r>
            <w:r>
              <w:rPr>
                <w:spacing w:val="-2"/>
              </w:rPr>
              <w:t>1.10.2022</w:t>
            </w:r>
          </w:p>
        </w:tc>
        <w:tc>
          <w:tcPr>
            <w:tcW w:w="1613" w:type="dxa"/>
            <w:tcBorders>
              <w:top w:val="nil"/>
            </w:tcBorders>
          </w:tcPr>
          <w:p w14:paraId="03642F39" w14:textId="77777777" w:rsidR="001D2443" w:rsidRDefault="00000000">
            <w:pPr>
              <w:pStyle w:val="TableParagraph"/>
              <w:spacing w:before="19" w:line="292" w:lineRule="exact"/>
              <w:ind w:right="97"/>
              <w:jc w:val="right"/>
            </w:pPr>
            <w:r>
              <w:rPr>
                <w:spacing w:val="-4"/>
              </w:rPr>
              <w:t>3,240</w:t>
            </w:r>
          </w:p>
        </w:tc>
      </w:tr>
      <w:tr w:rsidR="001D2443" w14:paraId="4FFFA03A" w14:textId="77777777">
        <w:trPr>
          <w:trHeight w:val="333"/>
        </w:trPr>
        <w:tc>
          <w:tcPr>
            <w:tcW w:w="5403" w:type="dxa"/>
            <w:gridSpan w:val="2"/>
            <w:tcBorders>
              <w:top w:val="nil"/>
            </w:tcBorders>
          </w:tcPr>
          <w:p w14:paraId="4B9D3B43" w14:textId="77777777" w:rsidR="001D2443" w:rsidRDefault="00000000">
            <w:pPr>
              <w:pStyle w:val="TableParagraph"/>
              <w:spacing w:before="21" w:line="292" w:lineRule="exact"/>
              <w:ind w:left="107"/>
              <w:rPr>
                <w:b/>
              </w:rPr>
            </w:pPr>
            <w:r>
              <w:rPr>
                <w:b/>
              </w:rPr>
              <w:t>Grand</w:t>
            </w:r>
            <w:r>
              <w:rPr>
                <w:b/>
                <w:spacing w:val="30"/>
              </w:rPr>
              <w:t xml:space="preserve"> </w:t>
            </w:r>
            <w:r>
              <w:rPr>
                <w:b/>
                <w:spacing w:val="-2"/>
              </w:rPr>
              <w:t>Total</w:t>
            </w:r>
          </w:p>
        </w:tc>
        <w:tc>
          <w:tcPr>
            <w:tcW w:w="1613" w:type="dxa"/>
          </w:tcPr>
          <w:p w14:paraId="69F75187" w14:textId="77777777" w:rsidR="001D2443" w:rsidRDefault="00000000">
            <w:pPr>
              <w:pStyle w:val="TableParagraph"/>
              <w:spacing w:before="21" w:line="292" w:lineRule="exact"/>
              <w:ind w:right="96"/>
              <w:jc w:val="right"/>
              <w:rPr>
                <w:b/>
              </w:rPr>
            </w:pPr>
            <w:r>
              <w:rPr>
                <w:b/>
                <w:spacing w:val="-2"/>
              </w:rPr>
              <w:t>1,01,860</w:t>
            </w:r>
          </w:p>
        </w:tc>
      </w:tr>
    </w:tbl>
    <w:p w14:paraId="1CB2B866" w14:textId="77777777" w:rsidR="001D2443" w:rsidRDefault="001D2443">
      <w:pPr>
        <w:pStyle w:val="TableParagraph"/>
        <w:spacing w:line="292" w:lineRule="exact"/>
        <w:jc w:val="right"/>
        <w:rPr>
          <w:b/>
        </w:rPr>
        <w:sectPr w:rsidR="001D2443">
          <w:pgSz w:w="11910" w:h="16840"/>
          <w:pgMar w:top="2520" w:right="1700" w:bottom="2880" w:left="1700" w:header="1750" w:footer="2609" w:gutter="0"/>
          <w:cols w:space="720"/>
        </w:sectPr>
      </w:pPr>
    </w:p>
    <w:p w14:paraId="0F58E70A" w14:textId="77777777" w:rsidR="001D2443" w:rsidRDefault="001D2443">
      <w:pPr>
        <w:spacing w:before="53"/>
        <w:rPr>
          <w:b/>
        </w:rPr>
      </w:pPr>
    </w:p>
    <w:p w14:paraId="60A43722" w14:textId="77777777" w:rsidR="001D2443" w:rsidRDefault="00000000">
      <w:pPr>
        <w:ind w:left="460"/>
        <w:rPr>
          <w:b/>
        </w:rPr>
      </w:pPr>
      <w:r>
        <w:rPr>
          <w:b/>
        </w:rPr>
        <w:t>Question</w:t>
      </w:r>
      <w:r>
        <w:rPr>
          <w:b/>
          <w:spacing w:val="29"/>
        </w:rPr>
        <w:t xml:space="preserve"> </w:t>
      </w:r>
      <w:r>
        <w:rPr>
          <w:b/>
          <w:spacing w:val="-10"/>
        </w:rPr>
        <w:t>3</w:t>
      </w:r>
    </w:p>
    <w:p w14:paraId="16E3FEA7" w14:textId="77777777" w:rsidR="001D2443" w:rsidRDefault="00000000">
      <w:pPr>
        <w:pStyle w:val="ListParagraph"/>
        <w:numPr>
          <w:ilvl w:val="0"/>
          <w:numId w:val="23"/>
        </w:numPr>
        <w:tabs>
          <w:tab w:val="left" w:pos="889"/>
          <w:tab w:val="left" w:pos="892"/>
        </w:tabs>
        <w:ind w:right="127"/>
        <w:rPr>
          <w:i/>
        </w:rPr>
      </w:pPr>
      <w:r>
        <w:rPr>
          <w:i/>
        </w:rPr>
        <w:t>The</w:t>
      </w:r>
      <w:r>
        <w:rPr>
          <w:i/>
          <w:spacing w:val="40"/>
        </w:rPr>
        <w:t xml:space="preserve"> </w:t>
      </w:r>
      <w:r>
        <w:rPr>
          <w:i/>
        </w:rPr>
        <w:t>Receipts</w:t>
      </w:r>
      <w:r>
        <w:rPr>
          <w:i/>
          <w:spacing w:val="40"/>
        </w:rPr>
        <w:t xml:space="preserve"> </w:t>
      </w:r>
      <w:r>
        <w:rPr>
          <w:i/>
        </w:rPr>
        <w:t>and</w:t>
      </w:r>
      <w:r>
        <w:rPr>
          <w:i/>
          <w:spacing w:val="40"/>
        </w:rPr>
        <w:t xml:space="preserve"> </w:t>
      </w:r>
      <w:r>
        <w:rPr>
          <w:i/>
        </w:rPr>
        <w:t>Payments</w:t>
      </w:r>
      <w:r>
        <w:rPr>
          <w:i/>
          <w:spacing w:val="40"/>
        </w:rPr>
        <w:t xml:space="preserve"> </w:t>
      </w:r>
      <w:r>
        <w:rPr>
          <w:i/>
        </w:rPr>
        <w:t>Account</w:t>
      </w:r>
      <w:r>
        <w:rPr>
          <w:i/>
          <w:spacing w:val="40"/>
        </w:rPr>
        <w:t xml:space="preserve"> </w:t>
      </w:r>
      <w:r>
        <w:rPr>
          <w:i/>
        </w:rPr>
        <w:t>of</w:t>
      </w:r>
      <w:r>
        <w:rPr>
          <w:i/>
          <w:spacing w:val="40"/>
        </w:rPr>
        <w:t xml:space="preserve"> </w:t>
      </w:r>
      <w:r>
        <w:rPr>
          <w:i/>
        </w:rPr>
        <w:t>Vandana</w:t>
      </w:r>
      <w:r>
        <w:rPr>
          <w:i/>
          <w:spacing w:val="40"/>
        </w:rPr>
        <w:t xml:space="preserve"> </w:t>
      </w:r>
      <w:r>
        <w:rPr>
          <w:i/>
        </w:rPr>
        <w:t>Sports</w:t>
      </w:r>
      <w:r>
        <w:rPr>
          <w:i/>
          <w:spacing w:val="40"/>
        </w:rPr>
        <w:t xml:space="preserve"> </w:t>
      </w:r>
      <w:r>
        <w:rPr>
          <w:i/>
        </w:rPr>
        <w:t>Club</w:t>
      </w:r>
      <w:r>
        <w:rPr>
          <w:i/>
          <w:spacing w:val="40"/>
        </w:rPr>
        <w:t xml:space="preserve"> </w:t>
      </w:r>
      <w:r>
        <w:rPr>
          <w:i/>
        </w:rPr>
        <w:t>for</w:t>
      </w:r>
      <w:r>
        <w:rPr>
          <w:i/>
          <w:spacing w:val="40"/>
        </w:rPr>
        <w:t xml:space="preserve"> </w:t>
      </w:r>
      <w:r>
        <w:rPr>
          <w:i/>
        </w:rPr>
        <w:t>the</w:t>
      </w:r>
      <w:r>
        <w:rPr>
          <w:i/>
          <w:spacing w:val="40"/>
        </w:rPr>
        <w:t xml:space="preserve"> </w:t>
      </w:r>
      <w:r>
        <w:rPr>
          <w:i/>
        </w:rPr>
        <w:t>year ended 31</w:t>
      </w:r>
      <w:r>
        <w:rPr>
          <w:i/>
          <w:vertAlign w:val="superscript"/>
        </w:rPr>
        <w:t>st</w:t>
      </w:r>
      <w:r>
        <w:rPr>
          <w:i/>
        </w:rPr>
        <w:t xml:space="preserve"> March, 2024 are as follows:</w:t>
      </w:r>
    </w:p>
    <w:p w14:paraId="43AD0457" w14:textId="77777777" w:rsidR="001D2443" w:rsidRDefault="00000000">
      <w:pPr>
        <w:pStyle w:val="BodyText"/>
        <w:spacing w:before="99"/>
        <w:ind w:left="2855"/>
      </w:pPr>
      <w:r>
        <w:t>Receipts</w:t>
      </w:r>
      <w:r>
        <w:rPr>
          <w:spacing w:val="23"/>
        </w:rPr>
        <w:t xml:space="preserve"> </w:t>
      </w:r>
      <w:r>
        <w:t>and</w:t>
      </w:r>
      <w:r>
        <w:rPr>
          <w:spacing w:val="26"/>
        </w:rPr>
        <w:t xml:space="preserve"> </w:t>
      </w:r>
      <w:r>
        <w:t>Payments</w:t>
      </w:r>
      <w:r>
        <w:rPr>
          <w:spacing w:val="22"/>
        </w:rPr>
        <w:t xml:space="preserve"> </w:t>
      </w:r>
      <w:r>
        <w:rPr>
          <w:spacing w:val="-2"/>
        </w:rPr>
        <w:t>Account</w:t>
      </w:r>
    </w:p>
    <w:p w14:paraId="5F8C55DF" w14:textId="77777777" w:rsidR="001D2443" w:rsidRDefault="001D2443">
      <w:pPr>
        <w:spacing w:before="7" w:after="1"/>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989"/>
        <w:gridCol w:w="2791"/>
        <w:gridCol w:w="984"/>
      </w:tblGrid>
      <w:tr w:rsidR="001D2443" w14:paraId="2EB32C28" w14:textId="77777777">
        <w:trPr>
          <w:trHeight w:val="611"/>
        </w:trPr>
        <w:tc>
          <w:tcPr>
            <w:tcW w:w="2700" w:type="dxa"/>
            <w:shd w:val="clear" w:color="auto" w:fill="D9D9D9"/>
          </w:tcPr>
          <w:p w14:paraId="25C724CE" w14:textId="77777777" w:rsidR="001D2443" w:rsidRDefault="00000000">
            <w:pPr>
              <w:pStyle w:val="TableParagraph"/>
              <w:spacing w:before="40"/>
              <w:ind w:left="105"/>
              <w:rPr>
                <w:i/>
                <w:sz w:val="20"/>
              </w:rPr>
            </w:pPr>
            <w:r>
              <w:rPr>
                <w:i/>
                <w:spacing w:val="-2"/>
                <w:sz w:val="20"/>
              </w:rPr>
              <w:t>Receipts</w:t>
            </w:r>
          </w:p>
        </w:tc>
        <w:tc>
          <w:tcPr>
            <w:tcW w:w="989" w:type="dxa"/>
            <w:shd w:val="clear" w:color="auto" w:fill="D9D9D9"/>
          </w:tcPr>
          <w:p w14:paraId="63DBAFAD" w14:textId="77777777" w:rsidR="001D2443" w:rsidRDefault="00000000">
            <w:pPr>
              <w:pStyle w:val="TableParagraph"/>
              <w:spacing w:before="40"/>
              <w:ind w:right="103"/>
              <w:jc w:val="right"/>
              <w:rPr>
                <w:i/>
                <w:sz w:val="20"/>
              </w:rPr>
            </w:pPr>
            <w:r>
              <w:rPr>
                <w:i/>
                <w:spacing w:val="-2"/>
                <w:sz w:val="20"/>
              </w:rPr>
              <w:t>Amount</w:t>
            </w:r>
          </w:p>
          <w:p w14:paraId="7DEF6C91" w14:textId="77777777" w:rsidR="001D2443" w:rsidRDefault="00000000">
            <w:pPr>
              <w:pStyle w:val="TableParagraph"/>
              <w:spacing w:before="1"/>
              <w:ind w:right="100"/>
              <w:jc w:val="right"/>
              <w:rPr>
                <w:i/>
                <w:sz w:val="20"/>
              </w:rPr>
            </w:pPr>
            <w:r>
              <w:rPr>
                <w:i/>
                <w:spacing w:val="-5"/>
                <w:sz w:val="20"/>
              </w:rPr>
              <w:t>(</w:t>
            </w:r>
            <w:r>
              <w:rPr>
                <w:rFonts w:ascii="Georgia"/>
                <w:i/>
                <w:spacing w:val="-5"/>
                <w:sz w:val="21"/>
              </w:rPr>
              <w:t>`</w:t>
            </w:r>
            <w:r>
              <w:rPr>
                <w:i/>
                <w:spacing w:val="-5"/>
                <w:sz w:val="20"/>
              </w:rPr>
              <w:t>)</w:t>
            </w:r>
          </w:p>
        </w:tc>
        <w:tc>
          <w:tcPr>
            <w:tcW w:w="2791" w:type="dxa"/>
            <w:shd w:val="clear" w:color="auto" w:fill="D9D9D9"/>
          </w:tcPr>
          <w:p w14:paraId="6524E604" w14:textId="77777777" w:rsidR="001D2443" w:rsidRDefault="00000000">
            <w:pPr>
              <w:pStyle w:val="TableParagraph"/>
              <w:spacing w:before="40"/>
              <w:ind w:left="107"/>
              <w:rPr>
                <w:i/>
                <w:sz w:val="20"/>
              </w:rPr>
            </w:pPr>
            <w:r>
              <w:rPr>
                <w:i/>
                <w:spacing w:val="-2"/>
                <w:sz w:val="20"/>
              </w:rPr>
              <w:t>Payment</w:t>
            </w:r>
          </w:p>
        </w:tc>
        <w:tc>
          <w:tcPr>
            <w:tcW w:w="984" w:type="dxa"/>
            <w:shd w:val="clear" w:color="auto" w:fill="D9D9D9"/>
          </w:tcPr>
          <w:p w14:paraId="539924A8" w14:textId="77777777" w:rsidR="001D2443" w:rsidRDefault="00000000">
            <w:pPr>
              <w:pStyle w:val="TableParagraph"/>
              <w:spacing w:before="40"/>
              <w:ind w:right="103"/>
              <w:jc w:val="right"/>
              <w:rPr>
                <w:i/>
                <w:sz w:val="20"/>
              </w:rPr>
            </w:pPr>
            <w:r>
              <w:rPr>
                <w:i/>
                <w:spacing w:val="-2"/>
                <w:sz w:val="20"/>
              </w:rPr>
              <w:t>Amount</w:t>
            </w:r>
          </w:p>
          <w:p w14:paraId="35202EE1" w14:textId="77777777" w:rsidR="001D2443" w:rsidRDefault="00000000">
            <w:pPr>
              <w:pStyle w:val="TableParagraph"/>
              <w:spacing w:before="1"/>
              <w:ind w:right="100"/>
              <w:jc w:val="right"/>
              <w:rPr>
                <w:i/>
                <w:sz w:val="20"/>
              </w:rPr>
            </w:pPr>
            <w:r>
              <w:rPr>
                <w:i/>
                <w:spacing w:val="-5"/>
                <w:sz w:val="20"/>
              </w:rPr>
              <w:t>(</w:t>
            </w:r>
            <w:r>
              <w:rPr>
                <w:rFonts w:ascii="Georgia"/>
                <w:i/>
                <w:spacing w:val="-5"/>
                <w:sz w:val="21"/>
              </w:rPr>
              <w:t>`</w:t>
            </w:r>
            <w:r>
              <w:rPr>
                <w:i/>
                <w:spacing w:val="-5"/>
                <w:sz w:val="20"/>
              </w:rPr>
              <w:t>)</w:t>
            </w:r>
          </w:p>
        </w:tc>
      </w:tr>
      <w:tr w:rsidR="001D2443" w14:paraId="3B13F18F" w14:textId="77777777">
        <w:trPr>
          <w:trHeight w:val="3100"/>
        </w:trPr>
        <w:tc>
          <w:tcPr>
            <w:tcW w:w="2700" w:type="dxa"/>
          </w:tcPr>
          <w:p w14:paraId="2AB1B9C6" w14:textId="77777777" w:rsidR="001D2443" w:rsidRDefault="00000000">
            <w:pPr>
              <w:pStyle w:val="TableParagraph"/>
              <w:spacing w:before="40"/>
              <w:ind w:left="105"/>
              <w:jc w:val="both"/>
              <w:rPr>
                <w:i/>
                <w:sz w:val="20"/>
              </w:rPr>
            </w:pPr>
            <w:r>
              <w:rPr>
                <w:i/>
                <w:sz w:val="20"/>
              </w:rPr>
              <w:t>To</w:t>
            </w:r>
            <w:r>
              <w:rPr>
                <w:i/>
                <w:spacing w:val="18"/>
                <w:sz w:val="20"/>
              </w:rPr>
              <w:t xml:space="preserve"> </w:t>
            </w:r>
            <w:r>
              <w:rPr>
                <w:i/>
                <w:sz w:val="20"/>
              </w:rPr>
              <w:t>Balance</w:t>
            </w:r>
            <w:r>
              <w:rPr>
                <w:i/>
                <w:spacing w:val="18"/>
                <w:sz w:val="20"/>
              </w:rPr>
              <w:t xml:space="preserve"> </w:t>
            </w:r>
            <w:r>
              <w:rPr>
                <w:i/>
                <w:spacing w:val="-5"/>
                <w:sz w:val="20"/>
              </w:rPr>
              <w:t>b/d</w:t>
            </w:r>
          </w:p>
          <w:p w14:paraId="7F30A017" w14:textId="77777777" w:rsidR="001D2443" w:rsidRDefault="00000000">
            <w:pPr>
              <w:pStyle w:val="TableParagraph"/>
              <w:spacing w:before="42" w:line="276" w:lineRule="auto"/>
              <w:ind w:left="105" w:right="363"/>
              <w:jc w:val="both"/>
              <w:rPr>
                <w:i/>
                <w:sz w:val="20"/>
              </w:rPr>
            </w:pPr>
            <w:r>
              <w:rPr>
                <w:i/>
                <w:sz w:val="20"/>
              </w:rPr>
              <w:t>Cash in hand</w:t>
            </w:r>
            <w:r>
              <w:rPr>
                <w:i/>
                <w:spacing w:val="80"/>
                <w:w w:val="150"/>
                <w:sz w:val="20"/>
              </w:rPr>
              <w:t xml:space="preserve"> </w:t>
            </w:r>
            <w:r>
              <w:rPr>
                <w:i/>
                <w:sz w:val="20"/>
              </w:rPr>
              <w:t>5,200</w:t>
            </w:r>
            <w:r>
              <w:rPr>
                <w:i/>
                <w:spacing w:val="40"/>
                <w:sz w:val="20"/>
              </w:rPr>
              <w:t xml:space="preserve"> </w:t>
            </w:r>
            <w:r>
              <w:rPr>
                <w:i/>
                <w:sz w:val="20"/>
              </w:rPr>
              <w:t>Cash at Bank</w:t>
            </w:r>
            <w:r>
              <w:rPr>
                <w:i/>
                <w:spacing w:val="80"/>
                <w:sz w:val="20"/>
              </w:rPr>
              <w:t xml:space="preserve">  </w:t>
            </w:r>
            <w:r>
              <w:rPr>
                <w:i/>
                <w:sz w:val="20"/>
                <w:u w:val="single"/>
              </w:rPr>
              <w:t>35,500</w:t>
            </w:r>
            <w:r>
              <w:rPr>
                <w:i/>
                <w:sz w:val="20"/>
              </w:rPr>
              <w:t xml:space="preserve"> To Subscriptions</w:t>
            </w:r>
          </w:p>
          <w:p w14:paraId="077A9748" w14:textId="77777777" w:rsidR="001D2443" w:rsidRDefault="00000000">
            <w:pPr>
              <w:pStyle w:val="TableParagraph"/>
              <w:spacing w:line="265" w:lineRule="exact"/>
              <w:ind w:left="105"/>
              <w:jc w:val="both"/>
              <w:rPr>
                <w:i/>
                <w:sz w:val="20"/>
              </w:rPr>
            </w:pPr>
            <w:r>
              <w:rPr>
                <w:i/>
                <w:sz w:val="20"/>
              </w:rPr>
              <w:t>To</w:t>
            </w:r>
            <w:r>
              <w:rPr>
                <w:i/>
                <w:spacing w:val="19"/>
                <w:sz w:val="20"/>
              </w:rPr>
              <w:t xml:space="preserve"> </w:t>
            </w:r>
            <w:r>
              <w:rPr>
                <w:i/>
                <w:sz w:val="20"/>
              </w:rPr>
              <w:t>Entrance</w:t>
            </w:r>
            <w:r>
              <w:rPr>
                <w:i/>
                <w:spacing w:val="17"/>
                <w:sz w:val="20"/>
              </w:rPr>
              <w:t xml:space="preserve"> </w:t>
            </w:r>
            <w:r>
              <w:rPr>
                <w:i/>
                <w:spacing w:val="-4"/>
                <w:sz w:val="20"/>
              </w:rPr>
              <w:t>fees</w:t>
            </w:r>
          </w:p>
          <w:p w14:paraId="050A61A1" w14:textId="77777777" w:rsidR="001D2443" w:rsidRDefault="00000000">
            <w:pPr>
              <w:pStyle w:val="TableParagraph"/>
              <w:spacing w:before="41" w:line="276" w:lineRule="auto"/>
              <w:ind w:left="105" w:right="219"/>
              <w:jc w:val="both"/>
              <w:rPr>
                <w:i/>
                <w:sz w:val="20"/>
              </w:rPr>
            </w:pPr>
            <w:r>
              <w:rPr>
                <w:i/>
                <w:sz w:val="20"/>
              </w:rPr>
              <w:t>To Miscellaneous Income To</w:t>
            </w:r>
            <w:r>
              <w:rPr>
                <w:i/>
                <w:spacing w:val="15"/>
                <w:sz w:val="20"/>
              </w:rPr>
              <w:t xml:space="preserve"> </w:t>
            </w:r>
            <w:r>
              <w:rPr>
                <w:i/>
                <w:sz w:val="20"/>
              </w:rPr>
              <w:t>Interest</w:t>
            </w:r>
            <w:r>
              <w:rPr>
                <w:i/>
                <w:spacing w:val="18"/>
                <w:sz w:val="20"/>
              </w:rPr>
              <w:t xml:space="preserve"> </w:t>
            </w:r>
            <w:r>
              <w:rPr>
                <w:i/>
                <w:sz w:val="20"/>
              </w:rPr>
              <w:t>on</w:t>
            </w:r>
            <w:r>
              <w:rPr>
                <w:i/>
                <w:spacing w:val="16"/>
                <w:sz w:val="20"/>
              </w:rPr>
              <w:t xml:space="preserve"> </w:t>
            </w:r>
            <w:r>
              <w:rPr>
                <w:i/>
                <w:spacing w:val="-2"/>
                <w:sz w:val="20"/>
              </w:rPr>
              <w:t>Investments</w:t>
            </w:r>
          </w:p>
        </w:tc>
        <w:tc>
          <w:tcPr>
            <w:tcW w:w="989" w:type="dxa"/>
          </w:tcPr>
          <w:p w14:paraId="7A500100" w14:textId="77777777" w:rsidR="001D2443" w:rsidRDefault="001D2443">
            <w:pPr>
              <w:pStyle w:val="TableParagraph"/>
              <w:rPr>
                <w:i/>
                <w:sz w:val="20"/>
              </w:rPr>
            </w:pPr>
          </w:p>
          <w:p w14:paraId="6A4360F2" w14:textId="77777777" w:rsidR="001D2443" w:rsidRDefault="001D2443">
            <w:pPr>
              <w:pStyle w:val="TableParagraph"/>
              <w:spacing w:before="120"/>
              <w:rPr>
                <w:i/>
                <w:sz w:val="20"/>
              </w:rPr>
            </w:pPr>
          </w:p>
          <w:p w14:paraId="35EB1F2C" w14:textId="77777777" w:rsidR="001D2443" w:rsidRDefault="00000000">
            <w:pPr>
              <w:pStyle w:val="TableParagraph"/>
              <w:ind w:right="96"/>
              <w:jc w:val="right"/>
              <w:rPr>
                <w:i/>
                <w:sz w:val="20"/>
              </w:rPr>
            </w:pPr>
            <w:r>
              <w:rPr>
                <w:i/>
                <w:spacing w:val="-2"/>
                <w:sz w:val="20"/>
              </w:rPr>
              <w:t>40,700</w:t>
            </w:r>
          </w:p>
          <w:p w14:paraId="1817AD1C" w14:textId="77777777" w:rsidR="001D2443" w:rsidRDefault="00000000">
            <w:pPr>
              <w:pStyle w:val="TableParagraph"/>
              <w:spacing w:before="42"/>
              <w:ind w:right="101"/>
              <w:jc w:val="right"/>
              <w:rPr>
                <w:i/>
                <w:sz w:val="20"/>
              </w:rPr>
            </w:pPr>
            <w:r>
              <w:rPr>
                <w:i/>
                <w:spacing w:val="-2"/>
                <w:sz w:val="20"/>
              </w:rPr>
              <w:t>2,95,000</w:t>
            </w:r>
          </w:p>
          <w:p w14:paraId="5F58C1A5" w14:textId="77777777" w:rsidR="001D2443" w:rsidRDefault="00000000">
            <w:pPr>
              <w:pStyle w:val="TableParagraph"/>
              <w:spacing w:before="38"/>
              <w:ind w:right="96"/>
              <w:jc w:val="right"/>
              <w:rPr>
                <w:i/>
                <w:sz w:val="20"/>
              </w:rPr>
            </w:pPr>
            <w:r>
              <w:rPr>
                <w:i/>
                <w:spacing w:val="-2"/>
                <w:sz w:val="20"/>
              </w:rPr>
              <w:t>50,000</w:t>
            </w:r>
          </w:p>
          <w:p w14:paraId="6B09B2CD" w14:textId="77777777" w:rsidR="001D2443" w:rsidRDefault="00000000">
            <w:pPr>
              <w:pStyle w:val="TableParagraph"/>
              <w:spacing w:before="41"/>
              <w:ind w:right="96"/>
              <w:jc w:val="right"/>
              <w:rPr>
                <w:i/>
                <w:sz w:val="20"/>
              </w:rPr>
            </w:pPr>
            <w:r>
              <w:rPr>
                <w:i/>
                <w:spacing w:val="-2"/>
                <w:sz w:val="20"/>
              </w:rPr>
              <w:t>19,850</w:t>
            </w:r>
          </w:p>
          <w:p w14:paraId="6E1D56D5" w14:textId="77777777" w:rsidR="001D2443" w:rsidRDefault="00000000">
            <w:pPr>
              <w:pStyle w:val="TableParagraph"/>
              <w:spacing w:before="39"/>
              <w:ind w:right="101"/>
              <w:jc w:val="right"/>
              <w:rPr>
                <w:i/>
                <w:sz w:val="20"/>
              </w:rPr>
            </w:pPr>
            <w:r>
              <w:rPr>
                <w:i/>
                <w:spacing w:val="-2"/>
                <w:sz w:val="20"/>
              </w:rPr>
              <w:t>8,000</w:t>
            </w:r>
          </w:p>
          <w:p w14:paraId="76992D06" w14:textId="77777777" w:rsidR="001D2443" w:rsidRDefault="001D2443">
            <w:pPr>
              <w:pStyle w:val="TableParagraph"/>
              <w:rPr>
                <w:i/>
                <w:sz w:val="20"/>
              </w:rPr>
            </w:pPr>
          </w:p>
          <w:p w14:paraId="6D6144ED" w14:textId="77777777" w:rsidR="001D2443" w:rsidRDefault="001D2443">
            <w:pPr>
              <w:pStyle w:val="TableParagraph"/>
              <w:spacing w:before="47"/>
              <w:rPr>
                <w:i/>
                <w:sz w:val="20"/>
              </w:rPr>
            </w:pPr>
          </w:p>
          <w:p w14:paraId="479E1AC7" w14:textId="77777777" w:rsidR="001D2443" w:rsidRDefault="00000000">
            <w:pPr>
              <w:pStyle w:val="TableParagraph"/>
              <w:spacing w:line="20" w:lineRule="exact"/>
              <w:ind w:left="107"/>
              <w:rPr>
                <w:sz w:val="2"/>
              </w:rPr>
            </w:pPr>
            <w:r>
              <w:rPr>
                <w:noProof/>
                <w:sz w:val="2"/>
              </w:rPr>
              <mc:AlternateContent>
                <mc:Choice Requires="wpg">
                  <w:drawing>
                    <wp:inline distT="0" distB="0" distL="0" distR="0" wp14:anchorId="37017512" wp14:editId="4DF4F2B4">
                      <wp:extent cx="489584" cy="7620"/>
                      <wp:effectExtent l="0" t="0" r="0" b="0"/>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584" cy="7620"/>
                                <a:chOff x="0" y="0"/>
                                <a:chExt cx="489584" cy="7620"/>
                              </a:xfrm>
                            </wpg:grpSpPr>
                            <wps:wsp>
                              <wps:cNvPr id="435" name="Graphic 435"/>
                              <wps:cNvSpPr/>
                              <wps:spPr>
                                <a:xfrm>
                                  <a:off x="0" y="0"/>
                                  <a:ext cx="489584" cy="7620"/>
                                </a:xfrm>
                                <a:custGeom>
                                  <a:avLst/>
                                  <a:gdLst/>
                                  <a:ahLst/>
                                  <a:cxnLst/>
                                  <a:rect l="l" t="t" r="r" b="b"/>
                                  <a:pathLst>
                                    <a:path w="489584" h="7620">
                                      <a:moveTo>
                                        <a:pt x="489203" y="0"/>
                                      </a:moveTo>
                                      <a:lnTo>
                                        <a:pt x="0" y="0"/>
                                      </a:lnTo>
                                      <a:lnTo>
                                        <a:pt x="0" y="7607"/>
                                      </a:lnTo>
                                      <a:lnTo>
                                        <a:pt x="489203" y="7607"/>
                                      </a:lnTo>
                                      <a:lnTo>
                                        <a:pt x="4892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4B2D93" id="Group 434" o:spid="_x0000_s1026" style="width:38.55pt;height:.6pt;mso-position-horizontal-relative:char;mso-position-vertical-relative:line" coordsize="48958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">
                      <v:shape id="Graphic 435" o:spid="_x0000_s1027" style="position:absolute;width:489584;height:7620;visibility:visible;mso-wrap-style:square;v-text-anchor:top" coordsize="4895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" path="m489203,l,,,7607r489203,l489203,xe" fillcolor="black" stroked="f">
                        <v:path arrowok="t"/>
                      </v:shape>
                      <w10:anchorlock/>
                    </v:group>
                  </w:pict>
                </mc:Fallback>
              </mc:AlternateContent>
            </w:r>
          </w:p>
          <w:p w14:paraId="177626AD" w14:textId="77777777" w:rsidR="001D2443" w:rsidRDefault="00000000">
            <w:pPr>
              <w:pStyle w:val="TableParagraph"/>
              <w:spacing w:before="54"/>
              <w:ind w:right="101"/>
              <w:jc w:val="right"/>
              <w:rPr>
                <w:i/>
                <w:sz w:val="20"/>
              </w:rPr>
            </w:pPr>
            <w:r>
              <w:rPr>
                <w:i/>
                <w:spacing w:val="-2"/>
                <w:sz w:val="20"/>
              </w:rPr>
              <w:t>4,13,550</w:t>
            </w:r>
          </w:p>
        </w:tc>
        <w:tc>
          <w:tcPr>
            <w:tcW w:w="2791" w:type="dxa"/>
          </w:tcPr>
          <w:p w14:paraId="2AB68148" w14:textId="77777777" w:rsidR="001D2443" w:rsidRDefault="00000000">
            <w:pPr>
              <w:pStyle w:val="TableParagraph"/>
              <w:spacing w:before="40"/>
              <w:ind w:left="107"/>
              <w:rPr>
                <w:i/>
                <w:sz w:val="20"/>
              </w:rPr>
            </w:pPr>
            <w:r>
              <w:rPr>
                <w:i/>
                <w:sz w:val="20"/>
              </w:rPr>
              <w:t>By</w:t>
            </w:r>
            <w:r>
              <w:rPr>
                <w:i/>
                <w:spacing w:val="11"/>
                <w:sz w:val="20"/>
              </w:rPr>
              <w:t xml:space="preserve"> </w:t>
            </w:r>
            <w:r>
              <w:rPr>
                <w:i/>
                <w:spacing w:val="-2"/>
                <w:sz w:val="20"/>
              </w:rPr>
              <w:t>Salaries</w:t>
            </w:r>
          </w:p>
          <w:p w14:paraId="368A771B" w14:textId="77777777" w:rsidR="001D2443" w:rsidRDefault="00000000">
            <w:pPr>
              <w:pStyle w:val="TableParagraph"/>
              <w:spacing w:before="42" w:line="276" w:lineRule="auto"/>
              <w:ind w:left="107" w:right="797"/>
              <w:rPr>
                <w:i/>
                <w:sz w:val="20"/>
              </w:rPr>
            </w:pPr>
            <w:r>
              <w:rPr>
                <w:i/>
                <w:sz w:val="20"/>
              </w:rPr>
              <w:t>By Rent &amp; Electricity By Library Books</w:t>
            </w:r>
          </w:p>
          <w:p w14:paraId="79081960" w14:textId="77777777" w:rsidR="001D2443" w:rsidRDefault="00000000">
            <w:pPr>
              <w:pStyle w:val="TableParagraph"/>
              <w:spacing w:line="276" w:lineRule="auto"/>
              <w:ind w:left="107" w:right="100"/>
              <w:rPr>
                <w:i/>
                <w:sz w:val="20"/>
              </w:rPr>
            </w:pPr>
            <w:r>
              <w:rPr>
                <w:i/>
                <w:sz w:val="20"/>
              </w:rPr>
              <w:t>By Newspaper &amp; Magazines By Sports Equipment</w:t>
            </w:r>
          </w:p>
          <w:p w14:paraId="46C27E85" w14:textId="77777777" w:rsidR="001D2443" w:rsidRDefault="00000000">
            <w:pPr>
              <w:pStyle w:val="TableParagraph"/>
              <w:spacing w:line="276" w:lineRule="auto"/>
              <w:ind w:left="107" w:right="797"/>
              <w:rPr>
                <w:i/>
                <w:sz w:val="20"/>
              </w:rPr>
            </w:pPr>
            <w:r>
              <w:rPr>
                <w:i/>
                <w:sz w:val="20"/>
              </w:rPr>
              <w:t>By Sundry Expenses By Balance c/d</w:t>
            </w:r>
          </w:p>
          <w:p w14:paraId="2E7C9DE4" w14:textId="77777777" w:rsidR="001D2443" w:rsidRDefault="00000000">
            <w:pPr>
              <w:pStyle w:val="TableParagraph"/>
              <w:tabs>
                <w:tab w:val="left" w:pos="1955"/>
              </w:tabs>
              <w:ind w:left="107"/>
              <w:rPr>
                <w:i/>
                <w:sz w:val="20"/>
              </w:rPr>
            </w:pPr>
            <w:r>
              <w:rPr>
                <w:i/>
                <w:sz w:val="20"/>
              </w:rPr>
              <w:t>Cash</w:t>
            </w:r>
            <w:r>
              <w:rPr>
                <w:i/>
                <w:spacing w:val="12"/>
                <w:sz w:val="20"/>
              </w:rPr>
              <w:t xml:space="preserve"> </w:t>
            </w:r>
            <w:r>
              <w:rPr>
                <w:i/>
                <w:sz w:val="20"/>
              </w:rPr>
              <w:t>in</w:t>
            </w:r>
            <w:r>
              <w:rPr>
                <w:i/>
                <w:spacing w:val="15"/>
                <w:sz w:val="20"/>
              </w:rPr>
              <w:t xml:space="preserve"> </w:t>
            </w:r>
            <w:r>
              <w:rPr>
                <w:i/>
                <w:spacing w:val="-4"/>
                <w:sz w:val="20"/>
              </w:rPr>
              <w:t>hand</w:t>
            </w:r>
            <w:r>
              <w:rPr>
                <w:i/>
                <w:sz w:val="20"/>
              </w:rPr>
              <w:tab/>
            </w:r>
            <w:r>
              <w:rPr>
                <w:i/>
                <w:spacing w:val="-4"/>
                <w:sz w:val="20"/>
              </w:rPr>
              <w:t>8,750</w:t>
            </w:r>
          </w:p>
          <w:p w14:paraId="7DC20B0B" w14:textId="77777777" w:rsidR="001D2443" w:rsidRDefault="00000000">
            <w:pPr>
              <w:pStyle w:val="TableParagraph"/>
              <w:tabs>
                <w:tab w:val="left" w:pos="1835"/>
              </w:tabs>
              <w:spacing w:before="39"/>
              <w:ind w:left="107"/>
              <w:rPr>
                <w:i/>
                <w:sz w:val="20"/>
              </w:rPr>
            </w:pPr>
            <w:r>
              <w:rPr>
                <w:i/>
                <w:sz w:val="20"/>
              </w:rPr>
              <w:t>Cash</w:t>
            </w:r>
            <w:r>
              <w:rPr>
                <w:i/>
                <w:spacing w:val="13"/>
                <w:sz w:val="20"/>
              </w:rPr>
              <w:t xml:space="preserve"> </w:t>
            </w:r>
            <w:r>
              <w:rPr>
                <w:i/>
                <w:sz w:val="20"/>
              </w:rPr>
              <w:t>at</w:t>
            </w:r>
            <w:r>
              <w:rPr>
                <w:i/>
                <w:spacing w:val="12"/>
                <w:sz w:val="20"/>
              </w:rPr>
              <w:t xml:space="preserve"> </w:t>
            </w:r>
            <w:r>
              <w:rPr>
                <w:i/>
                <w:spacing w:val="-4"/>
                <w:sz w:val="20"/>
              </w:rPr>
              <w:t>Bank</w:t>
            </w:r>
            <w:r>
              <w:rPr>
                <w:i/>
                <w:sz w:val="20"/>
              </w:rPr>
              <w:tab/>
            </w:r>
            <w:r>
              <w:rPr>
                <w:i/>
                <w:spacing w:val="-2"/>
                <w:sz w:val="20"/>
                <w:u w:val="single"/>
              </w:rPr>
              <w:t>53,400</w:t>
            </w:r>
          </w:p>
        </w:tc>
        <w:tc>
          <w:tcPr>
            <w:tcW w:w="984" w:type="dxa"/>
          </w:tcPr>
          <w:p w14:paraId="182E8F52" w14:textId="77777777" w:rsidR="001D2443" w:rsidRDefault="00000000">
            <w:pPr>
              <w:pStyle w:val="TableParagraph"/>
              <w:spacing w:before="40"/>
              <w:ind w:right="101"/>
              <w:jc w:val="right"/>
              <w:rPr>
                <w:i/>
                <w:sz w:val="20"/>
              </w:rPr>
            </w:pPr>
            <w:r>
              <w:rPr>
                <w:i/>
                <w:spacing w:val="-2"/>
                <w:sz w:val="20"/>
              </w:rPr>
              <w:t>1,55,000</w:t>
            </w:r>
          </w:p>
          <w:p w14:paraId="4D3D0D09" w14:textId="77777777" w:rsidR="001D2443" w:rsidRDefault="00000000">
            <w:pPr>
              <w:pStyle w:val="TableParagraph"/>
              <w:spacing w:before="42"/>
              <w:ind w:right="96"/>
              <w:jc w:val="right"/>
              <w:rPr>
                <w:i/>
                <w:sz w:val="20"/>
              </w:rPr>
            </w:pPr>
            <w:r>
              <w:rPr>
                <w:i/>
                <w:spacing w:val="-2"/>
                <w:sz w:val="20"/>
              </w:rPr>
              <w:t>69,750</w:t>
            </w:r>
          </w:p>
          <w:p w14:paraId="3A2A00B7" w14:textId="77777777" w:rsidR="001D2443" w:rsidRDefault="00000000">
            <w:pPr>
              <w:pStyle w:val="TableParagraph"/>
              <w:spacing w:before="38"/>
              <w:ind w:right="96"/>
              <w:jc w:val="right"/>
              <w:rPr>
                <w:i/>
                <w:sz w:val="20"/>
              </w:rPr>
            </w:pPr>
            <w:r>
              <w:rPr>
                <w:i/>
                <w:spacing w:val="-2"/>
                <w:sz w:val="20"/>
              </w:rPr>
              <w:t>10,500</w:t>
            </w:r>
          </w:p>
          <w:p w14:paraId="786A3C47" w14:textId="77777777" w:rsidR="001D2443" w:rsidRDefault="00000000">
            <w:pPr>
              <w:pStyle w:val="TableParagraph"/>
              <w:spacing w:before="42"/>
              <w:ind w:right="96"/>
              <w:jc w:val="right"/>
              <w:rPr>
                <w:i/>
                <w:sz w:val="20"/>
              </w:rPr>
            </w:pPr>
            <w:r>
              <w:rPr>
                <w:i/>
                <w:spacing w:val="-2"/>
                <w:sz w:val="20"/>
              </w:rPr>
              <w:t>16,600</w:t>
            </w:r>
          </w:p>
          <w:p w14:paraId="1E975ACB" w14:textId="77777777" w:rsidR="001D2443" w:rsidRDefault="00000000">
            <w:pPr>
              <w:pStyle w:val="TableParagraph"/>
              <w:spacing w:before="38"/>
              <w:ind w:right="96"/>
              <w:jc w:val="right"/>
              <w:rPr>
                <w:i/>
                <w:sz w:val="20"/>
              </w:rPr>
            </w:pPr>
            <w:r>
              <w:rPr>
                <w:i/>
                <w:spacing w:val="-2"/>
                <w:sz w:val="20"/>
              </w:rPr>
              <w:t>28,500</w:t>
            </w:r>
          </w:p>
          <w:p w14:paraId="2F82DFE9" w14:textId="77777777" w:rsidR="001D2443" w:rsidRDefault="00000000">
            <w:pPr>
              <w:pStyle w:val="TableParagraph"/>
              <w:spacing w:before="41"/>
              <w:ind w:right="96"/>
              <w:jc w:val="right"/>
              <w:rPr>
                <w:i/>
                <w:sz w:val="20"/>
              </w:rPr>
            </w:pPr>
            <w:r>
              <w:rPr>
                <w:i/>
                <w:spacing w:val="-2"/>
                <w:sz w:val="20"/>
              </w:rPr>
              <w:t>71,050</w:t>
            </w:r>
          </w:p>
          <w:p w14:paraId="4AD4B008" w14:textId="77777777" w:rsidR="001D2443" w:rsidRDefault="001D2443">
            <w:pPr>
              <w:pStyle w:val="TableParagraph"/>
              <w:rPr>
                <w:i/>
                <w:sz w:val="20"/>
              </w:rPr>
            </w:pPr>
          </w:p>
          <w:p w14:paraId="5C71FA32" w14:textId="77777777" w:rsidR="001D2443" w:rsidRDefault="001D2443">
            <w:pPr>
              <w:pStyle w:val="TableParagraph"/>
              <w:spacing w:before="85"/>
              <w:rPr>
                <w:i/>
                <w:sz w:val="20"/>
              </w:rPr>
            </w:pPr>
          </w:p>
          <w:p w14:paraId="1B984175" w14:textId="77777777" w:rsidR="001D2443" w:rsidRDefault="00000000">
            <w:pPr>
              <w:pStyle w:val="TableParagraph"/>
              <w:spacing w:line="300" w:lineRule="atLeast"/>
              <w:ind w:left="107" w:hanging="3"/>
              <w:rPr>
                <w:i/>
                <w:sz w:val="20"/>
              </w:rPr>
            </w:pPr>
            <w:r>
              <w:rPr>
                <w:i/>
                <w:spacing w:val="80"/>
                <w:sz w:val="20"/>
                <w:u w:val="single"/>
              </w:rPr>
              <w:t xml:space="preserve"> </w:t>
            </w:r>
            <w:r>
              <w:rPr>
                <w:i/>
                <w:sz w:val="20"/>
                <w:u w:val="single"/>
              </w:rPr>
              <w:t>62,150</w:t>
            </w:r>
            <w:r>
              <w:rPr>
                <w:i/>
                <w:sz w:val="20"/>
              </w:rPr>
              <w:t xml:space="preserve"> </w:t>
            </w:r>
            <w:r>
              <w:rPr>
                <w:i/>
                <w:spacing w:val="-2"/>
                <w:sz w:val="20"/>
              </w:rPr>
              <w:t>4,13,550</w:t>
            </w:r>
          </w:p>
        </w:tc>
      </w:tr>
    </w:tbl>
    <w:p w14:paraId="0726BC71" w14:textId="77777777" w:rsidR="001D2443" w:rsidRDefault="00000000">
      <w:pPr>
        <w:pStyle w:val="BodyText"/>
        <w:spacing w:before="121"/>
        <w:ind w:left="892"/>
        <w:jc w:val="both"/>
      </w:pPr>
      <w:r>
        <w:t>Details</w:t>
      </w:r>
      <w:r>
        <w:rPr>
          <w:spacing w:val="17"/>
        </w:rPr>
        <w:t xml:space="preserve"> </w:t>
      </w:r>
      <w:r>
        <w:t>of</w:t>
      </w:r>
      <w:r>
        <w:rPr>
          <w:spacing w:val="20"/>
        </w:rPr>
        <w:t xml:space="preserve"> </w:t>
      </w:r>
      <w:r>
        <w:t>other</w:t>
      </w:r>
      <w:r>
        <w:rPr>
          <w:spacing w:val="22"/>
        </w:rPr>
        <w:t xml:space="preserve"> </w:t>
      </w:r>
      <w:r>
        <w:t>assets</w:t>
      </w:r>
      <w:r>
        <w:rPr>
          <w:spacing w:val="22"/>
        </w:rPr>
        <w:t xml:space="preserve"> </w:t>
      </w:r>
      <w:r>
        <w:t>and</w:t>
      </w:r>
      <w:r>
        <w:rPr>
          <w:spacing w:val="22"/>
        </w:rPr>
        <w:t xml:space="preserve"> </w:t>
      </w:r>
      <w:r>
        <w:t>liabilities</w:t>
      </w:r>
      <w:r>
        <w:rPr>
          <w:spacing w:val="19"/>
        </w:rPr>
        <w:t xml:space="preserve"> </w:t>
      </w:r>
      <w:r>
        <w:t>are</w:t>
      </w:r>
      <w:r>
        <w:rPr>
          <w:spacing w:val="22"/>
        </w:rPr>
        <w:t xml:space="preserve"> </w:t>
      </w:r>
      <w:r>
        <w:t>furnished</w:t>
      </w:r>
      <w:r>
        <w:rPr>
          <w:spacing w:val="24"/>
        </w:rPr>
        <w:t xml:space="preserve"> </w:t>
      </w:r>
      <w:r>
        <w:t>as</w:t>
      </w:r>
      <w:r>
        <w:rPr>
          <w:spacing w:val="23"/>
        </w:rPr>
        <w:t xml:space="preserve"> </w:t>
      </w:r>
      <w:r>
        <w:rPr>
          <w:spacing w:val="-2"/>
        </w:rPr>
        <w:t>follows:</w:t>
      </w:r>
    </w:p>
    <w:p w14:paraId="7417E515" w14:textId="77777777" w:rsidR="001D2443" w:rsidRDefault="001D2443">
      <w:pPr>
        <w:spacing w:before="7"/>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9"/>
        <w:gridCol w:w="1891"/>
        <w:gridCol w:w="1884"/>
      </w:tblGrid>
      <w:tr w:rsidR="001D2443" w14:paraId="3C7043C0" w14:textId="77777777">
        <w:trPr>
          <w:trHeight w:val="664"/>
        </w:trPr>
        <w:tc>
          <w:tcPr>
            <w:tcW w:w="3689" w:type="dxa"/>
            <w:shd w:val="clear" w:color="auto" w:fill="D9D9D9"/>
          </w:tcPr>
          <w:p w14:paraId="53BC5302" w14:textId="77777777" w:rsidR="001D2443" w:rsidRDefault="00000000">
            <w:pPr>
              <w:pStyle w:val="TableParagraph"/>
              <w:spacing w:before="40"/>
              <w:ind w:left="105"/>
              <w:rPr>
                <w:i/>
              </w:rPr>
            </w:pPr>
            <w:r>
              <w:rPr>
                <w:i/>
                <w:spacing w:val="-2"/>
              </w:rPr>
              <w:t>Particulars</w:t>
            </w:r>
          </w:p>
        </w:tc>
        <w:tc>
          <w:tcPr>
            <w:tcW w:w="1891" w:type="dxa"/>
            <w:shd w:val="clear" w:color="auto" w:fill="D9D9D9"/>
          </w:tcPr>
          <w:p w14:paraId="7AC961A5" w14:textId="77777777" w:rsidR="001D2443" w:rsidRDefault="00000000">
            <w:pPr>
              <w:pStyle w:val="TableParagraph"/>
              <w:spacing w:before="40"/>
              <w:ind w:right="101"/>
              <w:jc w:val="right"/>
              <w:rPr>
                <w:i/>
              </w:rPr>
            </w:pPr>
            <w:r>
              <w:rPr>
                <w:i/>
              </w:rPr>
              <w:t>31</w:t>
            </w:r>
            <w:r>
              <w:rPr>
                <w:i/>
                <w:vertAlign w:val="superscript"/>
              </w:rPr>
              <w:t>st</w:t>
            </w:r>
            <w:r>
              <w:rPr>
                <w:i/>
                <w:spacing w:val="19"/>
              </w:rPr>
              <w:t xml:space="preserve"> </w:t>
            </w:r>
            <w:r>
              <w:rPr>
                <w:i/>
              </w:rPr>
              <w:t>March</w:t>
            </w:r>
            <w:r>
              <w:rPr>
                <w:i/>
                <w:spacing w:val="15"/>
              </w:rPr>
              <w:t xml:space="preserve"> </w:t>
            </w:r>
            <w:r>
              <w:rPr>
                <w:i/>
                <w:spacing w:val="-4"/>
              </w:rPr>
              <w:t>2023</w:t>
            </w:r>
          </w:p>
          <w:p w14:paraId="1AB3E2B1" w14:textId="77777777" w:rsidR="001D2443" w:rsidRDefault="00000000">
            <w:pPr>
              <w:pStyle w:val="TableParagraph"/>
              <w:spacing w:before="1"/>
              <w:ind w:right="101"/>
              <w:jc w:val="right"/>
              <w:rPr>
                <w:i/>
              </w:rPr>
            </w:pPr>
            <w:r>
              <w:rPr>
                <w:i/>
                <w:spacing w:val="-5"/>
              </w:rPr>
              <w:t>(</w:t>
            </w:r>
            <w:r>
              <w:rPr>
                <w:rFonts w:ascii="Georgia"/>
                <w:i/>
                <w:spacing w:val="-5"/>
                <w:sz w:val="23"/>
              </w:rPr>
              <w:t>`</w:t>
            </w:r>
            <w:r>
              <w:rPr>
                <w:i/>
                <w:spacing w:val="-5"/>
              </w:rPr>
              <w:t>)</w:t>
            </w:r>
          </w:p>
        </w:tc>
        <w:tc>
          <w:tcPr>
            <w:tcW w:w="1884" w:type="dxa"/>
            <w:shd w:val="clear" w:color="auto" w:fill="D9D9D9"/>
          </w:tcPr>
          <w:p w14:paraId="020C5B93" w14:textId="77777777" w:rsidR="001D2443" w:rsidRDefault="00000000">
            <w:pPr>
              <w:pStyle w:val="TableParagraph"/>
              <w:spacing w:before="40"/>
              <w:ind w:right="101"/>
              <w:jc w:val="right"/>
              <w:rPr>
                <w:i/>
              </w:rPr>
            </w:pPr>
            <w:r>
              <w:rPr>
                <w:i/>
              </w:rPr>
              <w:t>31</w:t>
            </w:r>
            <w:r>
              <w:rPr>
                <w:i/>
                <w:vertAlign w:val="superscript"/>
              </w:rPr>
              <w:t>st</w:t>
            </w:r>
            <w:r>
              <w:rPr>
                <w:i/>
                <w:spacing w:val="19"/>
              </w:rPr>
              <w:t xml:space="preserve"> </w:t>
            </w:r>
            <w:r>
              <w:rPr>
                <w:i/>
              </w:rPr>
              <w:t>March</w:t>
            </w:r>
            <w:r>
              <w:rPr>
                <w:i/>
                <w:spacing w:val="15"/>
              </w:rPr>
              <w:t xml:space="preserve"> </w:t>
            </w:r>
            <w:r>
              <w:rPr>
                <w:i/>
                <w:spacing w:val="-4"/>
              </w:rPr>
              <w:t>2024</w:t>
            </w:r>
          </w:p>
          <w:p w14:paraId="2F21BD84" w14:textId="77777777" w:rsidR="001D2443" w:rsidRDefault="00000000">
            <w:pPr>
              <w:pStyle w:val="TableParagraph"/>
              <w:spacing w:before="1"/>
              <w:ind w:right="101"/>
              <w:jc w:val="right"/>
              <w:rPr>
                <w:i/>
              </w:rPr>
            </w:pPr>
            <w:r>
              <w:rPr>
                <w:i/>
                <w:spacing w:val="-5"/>
              </w:rPr>
              <w:t>(</w:t>
            </w:r>
            <w:r>
              <w:rPr>
                <w:rFonts w:ascii="Georgia"/>
                <w:i/>
                <w:spacing w:val="-5"/>
                <w:sz w:val="23"/>
              </w:rPr>
              <w:t>`</w:t>
            </w:r>
            <w:r>
              <w:rPr>
                <w:i/>
                <w:spacing w:val="-5"/>
              </w:rPr>
              <w:t>)</w:t>
            </w:r>
          </w:p>
        </w:tc>
      </w:tr>
      <w:tr w:rsidR="001D2443" w14:paraId="726E2510" w14:textId="77777777">
        <w:trPr>
          <w:trHeight w:val="373"/>
        </w:trPr>
        <w:tc>
          <w:tcPr>
            <w:tcW w:w="3689" w:type="dxa"/>
            <w:tcBorders>
              <w:bottom w:val="nil"/>
            </w:tcBorders>
          </w:tcPr>
          <w:p w14:paraId="39E40294" w14:textId="77777777" w:rsidR="001D2443" w:rsidRDefault="00000000">
            <w:pPr>
              <w:pStyle w:val="TableParagraph"/>
              <w:spacing w:before="40"/>
              <w:ind w:left="105"/>
              <w:rPr>
                <w:i/>
              </w:rPr>
            </w:pPr>
            <w:r>
              <w:rPr>
                <w:i/>
              </w:rPr>
              <w:t>Salaries</w:t>
            </w:r>
            <w:r>
              <w:rPr>
                <w:i/>
                <w:spacing w:val="32"/>
              </w:rPr>
              <w:t xml:space="preserve"> </w:t>
            </w:r>
            <w:r>
              <w:rPr>
                <w:i/>
                <w:spacing w:val="-2"/>
              </w:rPr>
              <w:t>Outstanding</w:t>
            </w:r>
          </w:p>
        </w:tc>
        <w:tc>
          <w:tcPr>
            <w:tcW w:w="1891" w:type="dxa"/>
            <w:tcBorders>
              <w:bottom w:val="nil"/>
            </w:tcBorders>
          </w:tcPr>
          <w:p w14:paraId="7B43BBD5" w14:textId="77777777" w:rsidR="001D2443" w:rsidRDefault="00000000">
            <w:pPr>
              <w:pStyle w:val="TableParagraph"/>
              <w:spacing w:before="40"/>
              <w:ind w:right="98"/>
              <w:jc w:val="right"/>
              <w:rPr>
                <w:i/>
              </w:rPr>
            </w:pPr>
            <w:r>
              <w:rPr>
                <w:i/>
                <w:spacing w:val="-2"/>
              </w:rPr>
              <w:t>10,200</w:t>
            </w:r>
          </w:p>
        </w:tc>
        <w:tc>
          <w:tcPr>
            <w:tcW w:w="1884" w:type="dxa"/>
            <w:tcBorders>
              <w:bottom w:val="nil"/>
            </w:tcBorders>
          </w:tcPr>
          <w:p w14:paraId="7089D2F0" w14:textId="77777777" w:rsidR="001D2443" w:rsidRDefault="00000000">
            <w:pPr>
              <w:pStyle w:val="TableParagraph"/>
              <w:spacing w:before="40"/>
              <w:ind w:right="98"/>
              <w:jc w:val="right"/>
              <w:rPr>
                <w:i/>
              </w:rPr>
            </w:pPr>
            <w:r>
              <w:rPr>
                <w:i/>
                <w:spacing w:val="-2"/>
              </w:rPr>
              <w:t>12,400</w:t>
            </w:r>
          </w:p>
        </w:tc>
      </w:tr>
      <w:tr w:rsidR="001D2443" w14:paraId="4F3BA5F3" w14:textId="77777777">
        <w:trPr>
          <w:trHeight w:val="373"/>
        </w:trPr>
        <w:tc>
          <w:tcPr>
            <w:tcW w:w="3689" w:type="dxa"/>
            <w:tcBorders>
              <w:top w:val="nil"/>
              <w:bottom w:val="nil"/>
            </w:tcBorders>
          </w:tcPr>
          <w:p w14:paraId="0690DBF7" w14:textId="77777777" w:rsidR="001D2443" w:rsidRDefault="00000000">
            <w:pPr>
              <w:pStyle w:val="TableParagraph"/>
              <w:spacing w:before="41"/>
              <w:ind w:left="105"/>
              <w:rPr>
                <w:i/>
              </w:rPr>
            </w:pPr>
            <w:r>
              <w:rPr>
                <w:i/>
              </w:rPr>
              <w:t>Outstanding</w:t>
            </w:r>
            <w:r>
              <w:rPr>
                <w:i/>
                <w:spacing w:val="21"/>
              </w:rPr>
              <w:t xml:space="preserve"> </w:t>
            </w:r>
            <w:r>
              <w:rPr>
                <w:i/>
              </w:rPr>
              <w:t>Rent</w:t>
            </w:r>
            <w:r>
              <w:rPr>
                <w:i/>
                <w:spacing w:val="21"/>
              </w:rPr>
              <w:t xml:space="preserve"> </w:t>
            </w:r>
            <w:r>
              <w:rPr>
                <w:i/>
              </w:rPr>
              <w:t>&amp;</w:t>
            </w:r>
            <w:r>
              <w:rPr>
                <w:i/>
                <w:spacing w:val="22"/>
              </w:rPr>
              <w:t xml:space="preserve"> </w:t>
            </w:r>
            <w:r>
              <w:rPr>
                <w:i/>
                <w:spacing w:val="-2"/>
              </w:rPr>
              <w:t>Electricity</w:t>
            </w:r>
          </w:p>
        </w:tc>
        <w:tc>
          <w:tcPr>
            <w:tcW w:w="1891" w:type="dxa"/>
            <w:tcBorders>
              <w:top w:val="nil"/>
              <w:bottom w:val="nil"/>
            </w:tcBorders>
          </w:tcPr>
          <w:p w14:paraId="7E533DA9" w14:textId="77777777" w:rsidR="001D2443" w:rsidRDefault="00000000">
            <w:pPr>
              <w:pStyle w:val="TableParagraph"/>
              <w:spacing w:before="41"/>
              <w:ind w:right="98"/>
              <w:jc w:val="right"/>
              <w:rPr>
                <w:i/>
              </w:rPr>
            </w:pPr>
            <w:r>
              <w:rPr>
                <w:i/>
                <w:spacing w:val="-4"/>
              </w:rPr>
              <w:t>6,500</w:t>
            </w:r>
          </w:p>
        </w:tc>
        <w:tc>
          <w:tcPr>
            <w:tcW w:w="1884" w:type="dxa"/>
            <w:tcBorders>
              <w:top w:val="nil"/>
              <w:bottom w:val="nil"/>
            </w:tcBorders>
          </w:tcPr>
          <w:p w14:paraId="5A717FAB" w14:textId="77777777" w:rsidR="001D2443" w:rsidRDefault="00000000">
            <w:pPr>
              <w:pStyle w:val="TableParagraph"/>
              <w:spacing w:before="41"/>
              <w:ind w:right="98"/>
              <w:jc w:val="right"/>
              <w:rPr>
                <w:i/>
              </w:rPr>
            </w:pPr>
            <w:r>
              <w:rPr>
                <w:i/>
                <w:spacing w:val="-4"/>
              </w:rPr>
              <w:t>7,600</w:t>
            </w:r>
          </w:p>
        </w:tc>
      </w:tr>
      <w:tr w:rsidR="001D2443" w14:paraId="114B61D1" w14:textId="77777777">
        <w:trPr>
          <w:trHeight w:val="372"/>
        </w:trPr>
        <w:tc>
          <w:tcPr>
            <w:tcW w:w="3689" w:type="dxa"/>
            <w:tcBorders>
              <w:top w:val="nil"/>
              <w:bottom w:val="nil"/>
            </w:tcBorders>
          </w:tcPr>
          <w:p w14:paraId="3E5A4B85" w14:textId="77777777" w:rsidR="001D2443" w:rsidRDefault="00000000">
            <w:pPr>
              <w:pStyle w:val="TableParagraph"/>
              <w:spacing w:before="40"/>
              <w:ind w:left="105"/>
              <w:rPr>
                <w:i/>
              </w:rPr>
            </w:pPr>
            <w:r>
              <w:rPr>
                <w:i/>
              </w:rPr>
              <w:t>Investment</w:t>
            </w:r>
            <w:r>
              <w:rPr>
                <w:i/>
                <w:spacing w:val="23"/>
              </w:rPr>
              <w:t xml:space="preserve"> </w:t>
            </w:r>
            <w:r>
              <w:rPr>
                <w:i/>
              </w:rPr>
              <w:t>(8%</w:t>
            </w:r>
            <w:r>
              <w:rPr>
                <w:i/>
                <w:spacing w:val="23"/>
              </w:rPr>
              <w:t xml:space="preserve"> </w:t>
            </w:r>
            <w:r>
              <w:rPr>
                <w:i/>
              </w:rPr>
              <w:t>Govt.</w:t>
            </w:r>
            <w:r>
              <w:rPr>
                <w:i/>
                <w:spacing w:val="23"/>
              </w:rPr>
              <w:t xml:space="preserve"> </w:t>
            </w:r>
            <w:r>
              <w:rPr>
                <w:i/>
                <w:spacing w:val="-2"/>
              </w:rPr>
              <w:t>Bonds)</w:t>
            </w:r>
          </w:p>
        </w:tc>
        <w:tc>
          <w:tcPr>
            <w:tcW w:w="1891" w:type="dxa"/>
            <w:tcBorders>
              <w:top w:val="nil"/>
              <w:bottom w:val="nil"/>
            </w:tcBorders>
          </w:tcPr>
          <w:p w14:paraId="29100AE7" w14:textId="77777777" w:rsidR="001D2443" w:rsidRDefault="00000000">
            <w:pPr>
              <w:pStyle w:val="TableParagraph"/>
              <w:spacing w:before="40"/>
              <w:ind w:right="98"/>
              <w:jc w:val="right"/>
              <w:rPr>
                <w:i/>
              </w:rPr>
            </w:pPr>
            <w:r>
              <w:rPr>
                <w:i/>
                <w:spacing w:val="-2"/>
              </w:rPr>
              <w:t>1,00,000</w:t>
            </w:r>
          </w:p>
        </w:tc>
        <w:tc>
          <w:tcPr>
            <w:tcW w:w="1884" w:type="dxa"/>
            <w:tcBorders>
              <w:top w:val="nil"/>
              <w:bottom w:val="nil"/>
            </w:tcBorders>
          </w:tcPr>
          <w:p w14:paraId="677F14BC" w14:textId="77777777" w:rsidR="001D2443" w:rsidRDefault="00000000">
            <w:pPr>
              <w:pStyle w:val="TableParagraph"/>
              <w:spacing w:before="40"/>
              <w:ind w:right="98"/>
              <w:jc w:val="right"/>
              <w:rPr>
                <w:i/>
              </w:rPr>
            </w:pPr>
            <w:r>
              <w:rPr>
                <w:i/>
                <w:spacing w:val="-2"/>
              </w:rPr>
              <w:t>1,00,000</w:t>
            </w:r>
          </w:p>
        </w:tc>
      </w:tr>
      <w:tr w:rsidR="001D2443" w14:paraId="5609C2E0" w14:textId="77777777">
        <w:trPr>
          <w:trHeight w:val="371"/>
        </w:trPr>
        <w:tc>
          <w:tcPr>
            <w:tcW w:w="3689" w:type="dxa"/>
            <w:tcBorders>
              <w:top w:val="nil"/>
              <w:bottom w:val="nil"/>
            </w:tcBorders>
          </w:tcPr>
          <w:p w14:paraId="13F44986" w14:textId="77777777" w:rsidR="001D2443" w:rsidRDefault="00000000">
            <w:pPr>
              <w:pStyle w:val="TableParagraph"/>
              <w:spacing w:before="40"/>
              <w:ind w:left="105"/>
              <w:rPr>
                <w:i/>
              </w:rPr>
            </w:pPr>
            <w:r>
              <w:rPr>
                <w:i/>
              </w:rPr>
              <w:t>Interest</w:t>
            </w:r>
            <w:r>
              <w:rPr>
                <w:i/>
                <w:spacing w:val="19"/>
              </w:rPr>
              <w:t xml:space="preserve"> </w:t>
            </w:r>
            <w:r>
              <w:rPr>
                <w:i/>
              </w:rPr>
              <w:t>Accrued</w:t>
            </w:r>
            <w:r>
              <w:rPr>
                <w:i/>
                <w:spacing w:val="23"/>
              </w:rPr>
              <w:t xml:space="preserve"> </w:t>
            </w:r>
            <w:r>
              <w:rPr>
                <w:i/>
              </w:rPr>
              <w:t>on</w:t>
            </w:r>
            <w:r>
              <w:rPr>
                <w:i/>
                <w:spacing w:val="22"/>
              </w:rPr>
              <w:t xml:space="preserve"> </w:t>
            </w:r>
            <w:r>
              <w:rPr>
                <w:i/>
                <w:spacing w:val="-4"/>
              </w:rPr>
              <w:t>Bonds</w:t>
            </w:r>
          </w:p>
        </w:tc>
        <w:tc>
          <w:tcPr>
            <w:tcW w:w="1891" w:type="dxa"/>
            <w:tcBorders>
              <w:top w:val="nil"/>
              <w:bottom w:val="nil"/>
            </w:tcBorders>
          </w:tcPr>
          <w:p w14:paraId="1DB54ECE" w14:textId="77777777" w:rsidR="001D2443" w:rsidRDefault="00000000">
            <w:pPr>
              <w:pStyle w:val="TableParagraph"/>
              <w:spacing w:before="40"/>
              <w:ind w:right="98"/>
              <w:jc w:val="right"/>
              <w:rPr>
                <w:i/>
              </w:rPr>
            </w:pPr>
            <w:r>
              <w:rPr>
                <w:i/>
                <w:spacing w:val="-4"/>
              </w:rPr>
              <w:t>2,000</w:t>
            </w:r>
          </w:p>
        </w:tc>
        <w:tc>
          <w:tcPr>
            <w:tcW w:w="1884" w:type="dxa"/>
            <w:tcBorders>
              <w:top w:val="nil"/>
              <w:bottom w:val="nil"/>
            </w:tcBorders>
          </w:tcPr>
          <w:p w14:paraId="4F9D065B" w14:textId="77777777" w:rsidR="001D2443" w:rsidRDefault="00000000">
            <w:pPr>
              <w:pStyle w:val="TableParagraph"/>
              <w:spacing w:before="40"/>
              <w:ind w:right="98"/>
              <w:jc w:val="right"/>
              <w:rPr>
                <w:i/>
              </w:rPr>
            </w:pPr>
            <w:r>
              <w:rPr>
                <w:i/>
                <w:spacing w:val="-4"/>
              </w:rPr>
              <w:t>2,000</w:t>
            </w:r>
          </w:p>
        </w:tc>
      </w:tr>
      <w:tr w:rsidR="001D2443" w14:paraId="6AC8948C" w14:textId="77777777">
        <w:trPr>
          <w:trHeight w:val="373"/>
        </w:trPr>
        <w:tc>
          <w:tcPr>
            <w:tcW w:w="3689" w:type="dxa"/>
            <w:tcBorders>
              <w:top w:val="nil"/>
              <w:bottom w:val="nil"/>
            </w:tcBorders>
          </w:tcPr>
          <w:p w14:paraId="4F85E1D7" w14:textId="77777777" w:rsidR="001D2443" w:rsidRDefault="00000000">
            <w:pPr>
              <w:pStyle w:val="TableParagraph"/>
              <w:spacing w:before="40"/>
              <w:ind w:left="105"/>
              <w:rPr>
                <w:i/>
              </w:rPr>
            </w:pPr>
            <w:r>
              <w:rPr>
                <w:i/>
              </w:rPr>
              <w:t>Subscription</w:t>
            </w:r>
            <w:r>
              <w:rPr>
                <w:i/>
                <w:spacing w:val="42"/>
              </w:rPr>
              <w:t xml:space="preserve"> </w:t>
            </w:r>
            <w:r>
              <w:rPr>
                <w:i/>
                <w:spacing w:val="-2"/>
              </w:rPr>
              <w:t>receivable</w:t>
            </w:r>
          </w:p>
        </w:tc>
        <w:tc>
          <w:tcPr>
            <w:tcW w:w="1891" w:type="dxa"/>
            <w:tcBorders>
              <w:top w:val="nil"/>
              <w:bottom w:val="nil"/>
            </w:tcBorders>
          </w:tcPr>
          <w:p w14:paraId="5E35E678" w14:textId="77777777" w:rsidR="001D2443" w:rsidRDefault="00000000">
            <w:pPr>
              <w:pStyle w:val="TableParagraph"/>
              <w:spacing w:before="40"/>
              <w:ind w:right="98"/>
              <w:jc w:val="right"/>
              <w:rPr>
                <w:i/>
              </w:rPr>
            </w:pPr>
            <w:r>
              <w:rPr>
                <w:i/>
                <w:spacing w:val="-2"/>
              </w:rPr>
              <w:t>18,700</w:t>
            </w:r>
          </w:p>
        </w:tc>
        <w:tc>
          <w:tcPr>
            <w:tcW w:w="1884" w:type="dxa"/>
            <w:tcBorders>
              <w:top w:val="nil"/>
              <w:bottom w:val="nil"/>
            </w:tcBorders>
          </w:tcPr>
          <w:p w14:paraId="54D782FA" w14:textId="77777777" w:rsidR="001D2443" w:rsidRDefault="00000000">
            <w:pPr>
              <w:pStyle w:val="TableParagraph"/>
              <w:spacing w:before="40"/>
              <w:ind w:right="98"/>
              <w:jc w:val="right"/>
              <w:rPr>
                <w:i/>
              </w:rPr>
            </w:pPr>
            <w:r>
              <w:rPr>
                <w:i/>
                <w:spacing w:val="-2"/>
              </w:rPr>
              <w:t>20,600</w:t>
            </w:r>
          </w:p>
        </w:tc>
      </w:tr>
      <w:tr w:rsidR="001D2443" w14:paraId="46F36229" w14:textId="77777777">
        <w:trPr>
          <w:trHeight w:val="373"/>
        </w:trPr>
        <w:tc>
          <w:tcPr>
            <w:tcW w:w="3689" w:type="dxa"/>
            <w:tcBorders>
              <w:top w:val="nil"/>
              <w:bottom w:val="nil"/>
            </w:tcBorders>
          </w:tcPr>
          <w:p w14:paraId="2BF7B5FF" w14:textId="77777777" w:rsidR="001D2443" w:rsidRDefault="00000000">
            <w:pPr>
              <w:pStyle w:val="TableParagraph"/>
              <w:spacing w:before="41"/>
              <w:ind w:left="105"/>
              <w:rPr>
                <w:i/>
              </w:rPr>
            </w:pPr>
            <w:r>
              <w:rPr>
                <w:i/>
              </w:rPr>
              <w:t>Subscription</w:t>
            </w:r>
            <w:r>
              <w:rPr>
                <w:i/>
                <w:spacing w:val="28"/>
              </w:rPr>
              <w:t xml:space="preserve"> </w:t>
            </w:r>
            <w:r>
              <w:rPr>
                <w:i/>
              </w:rPr>
              <w:t>received</w:t>
            </w:r>
            <w:r>
              <w:rPr>
                <w:i/>
                <w:spacing w:val="25"/>
              </w:rPr>
              <w:t xml:space="preserve"> </w:t>
            </w:r>
            <w:r>
              <w:rPr>
                <w:i/>
              </w:rPr>
              <w:t>in</w:t>
            </w:r>
            <w:r>
              <w:rPr>
                <w:i/>
                <w:spacing w:val="26"/>
              </w:rPr>
              <w:t xml:space="preserve"> </w:t>
            </w:r>
            <w:r>
              <w:rPr>
                <w:i/>
                <w:spacing w:val="-2"/>
              </w:rPr>
              <w:t>advance</w:t>
            </w:r>
          </w:p>
        </w:tc>
        <w:tc>
          <w:tcPr>
            <w:tcW w:w="1891" w:type="dxa"/>
            <w:tcBorders>
              <w:top w:val="nil"/>
              <w:bottom w:val="nil"/>
            </w:tcBorders>
          </w:tcPr>
          <w:p w14:paraId="590DCA48" w14:textId="77777777" w:rsidR="001D2443" w:rsidRDefault="00000000">
            <w:pPr>
              <w:pStyle w:val="TableParagraph"/>
              <w:spacing w:before="41"/>
              <w:ind w:right="98"/>
              <w:jc w:val="right"/>
              <w:rPr>
                <w:i/>
              </w:rPr>
            </w:pPr>
            <w:r>
              <w:rPr>
                <w:i/>
                <w:spacing w:val="-4"/>
              </w:rPr>
              <w:t>7,000</w:t>
            </w:r>
          </w:p>
        </w:tc>
        <w:tc>
          <w:tcPr>
            <w:tcW w:w="1884" w:type="dxa"/>
            <w:tcBorders>
              <w:top w:val="nil"/>
              <w:bottom w:val="nil"/>
            </w:tcBorders>
          </w:tcPr>
          <w:p w14:paraId="01161369" w14:textId="77777777" w:rsidR="001D2443" w:rsidRDefault="00000000">
            <w:pPr>
              <w:pStyle w:val="TableParagraph"/>
              <w:spacing w:before="41"/>
              <w:ind w:right="98"/>
              <w:jc w:val="right"/>
              <w:rPr>
                <w:i/>
              </w:rPr>
            </w:pPr>
            <w:r>
              <w:rPr>
                <w:i/>
                <w:spacing w:val="-4"/>
              </w:rPr>
              <w:t>8,400</w:t>
            </w:r>
          </w:p>
        </w:tc>
      </w:tr>
      <w:tr w:rsidR="001D2443" w14:paraId="650EEE9B" w14:textId="77777777">
        <w:trPr>
          <w:trHeight w:val="372"/>
        </w:trPr>
        <w:tc>
          <w:tcPr>
            <w:tcW w:w="3689" w:type="dxa"/>
            <w:tcBorders>
              <w:top w:val="nil"/>
              <w:bottom w:val="nil"/>
            </w:tcBorders>
          </w:tcPr>
          <w:p w14:paraId="02098F86" w14:textId="77777777" w:rsidR="001D2443" w:rsidRDefault="00000000">
            <w:pPr>
              <w:pStyle w:val="TableParagraph"/>
              <w:spacing w:before="40"/>
              <w:ind w:left="105"/>
              <w:rPr>
                <w:i/>
              </w:rPr>
            </w:pPr>
            <w:r>
              <w:rPr>
                <w:i/>
                <w:spacing w:val="-2"/>
              </w:rPr>
              <w:t>Furniture</w:t>
            </w:r>
          </w:p>
        </w:tc>
        <w:tc>
          <w:tcPr>
            <w:tcW w:w="1891" w:type="dxa"/>
            <w:tcBorders>
              <w:top w:val="nil"/>
              <w:bottom w:val="nil"/>
            </w:tcBorders>
          </w:tcPr>
          <w:p w14:paraId="43D3B157" w14:textId="77777777" w:rsidR="001D2443" w:rsidRDefault="00000000">
            <w:pPr>
              <w:pStyle w:val="TableParagraph"/>
              <w:spacing w:before="40"/>
              <w:ind w:right="98"/>
              <w:jc w:val="right"/>
              <w:rPr>
                <w:i/>
              </w:rPr>
            </w:pPr>
            <w:r>
              <w:rPr>
                <w:i/>
                <w:spacing w:val="-2"/>
              </w:rPr>
              <w:t>65,500</w:t>
            </w:r>
          </w:p>
        </w:tc>
        <w:tc>
          <w:tcPr>
            <w:tcW w:w="1884" w:type="dxa"/>
            <w:tcBorders>
              <w:top w:val="nil"/>
              <w:bottom w:val="nil"/>
            </w:tcBorders>
          </w:tcPr>
          <w:p w14:paraId="2B473026" w14:textId="77777777" w:rsidR="001D2443" w:rsidRDefault="001D2443">
            <w:pPr>
              <w:pStyle w:val="TableParagraph"/>
              <w:rPr>
                <w:rFonts w:ascii="Times New Roman"/>
                <w:sz w:val="20"/>
              </w:rPr>
            </w:pPr>
          </w:p>
        </w:tc>
      </w:tr>
      <w:tr w:rsidR="001D2443" w14:paraId="669CC133" w14:textId="77777777">
        <w:trPr>
          <w:trHeight w:val="371"/>
        </w:trPr>
        <w:tc>
          <w:tcPr>
            <w:tcW w:w="3689" w:type="dxa"/>
            <w:tcBorders>
              <w:top w:val="nil"/>
              <w:bottom w:val="nil"/>
            </w:tcBorders>
          </w:tcPr>
          <w:p w14:paraId="08E4911F" w14:textId="77777777" w:rsidR="001D2443" w:rsidRDefault="00000000">
            <w:pPr>
              <w:pStyle w:val="TableParagraph"/>
              <w:spacing w:before="40"/>
              <w:ind w:left="105"/>
              <w:rPr>
                <w:i/>
              </w:rPr>
            </w:pPr>
            <w:r>
              <w:rPr>
                <w:i/>
              </w:rPr>
              <w:t>Sports</w:t>
            </w:r>
            <w:r>
              <w:rPr>
                <w:i/>
                <w:spacing w:val="24"/>
              </w:rPr>
              <w:t xml:space="preserve"> </w:t>
            </w:r>
            <w:r>
              <w:rPr>
                <w:i/>
                <w:spacing w:val="-2"/>
              </w:rPr>
              <w:t>Equipment</w:t>
            </w:r>
          </w:p>
        </w:tc>
        <w:tc>
          <w:tcPr>
            <w:tcW w:w="1891" w:type="dxa"/>
            <w:tcBorders>
              <w:top w:val="nil"/>
              <w:bottom w:val="nil"/>
            </w:tcBorders>
          </w:tcPr>
          <w:p w14:paraId="439FF973" w14:textId="77777777" w:rsidR="001D2443" w:rsidRDefault="00000000">
            <w:pPr>
              <w:pStyle w:val="TableParagraph"/>
              <w:spacing w:before="40"/>
              <w:ind w:right="98"/>
              <w:jc w:val="right"/>
              <w:rPr>
                <w:i/>
              </w:rPr>
            </w:pPr>
            <w:r>
              <w:rPr>
                <w:i/>
                <w:spacing w:val="-2"/>
              </w:rPr>
              <w:t>41,500</w:t>
            </w:r>
          </w:p>
        </w:tc>
        <w:tc>
          <w:tcPr>
            <w:tcW w:w="1884" w:type="dxa"/>
            <w:tcBorders>
              <w:top w:val="nil"/>
              <w:bottom w:val="nil"/>
            </w:tcBorders>
          </w:tcPr>
          <w:p w14:paraId="6B318A8A" w14:textId="77777777" w:rsidR="001D2443" w:rsidRDefault="001D2443">
            <w:pPr>
              <w:pStyle w:val="TableParagraph"/>
              <w:rPr>
                <w:rFonts w:ascii="Times New Roman"/>
                <w:sz w:val="20"/>
              </w:rPr>
            </w:pPr>
          </w:p>
        </w:tc>
      </w:tr>
      <w:tr w:rsidR="001D2443" w14:paraId="0C4F5E94" w14:textId="77777777">
        <w:trPr>
          <w:trHeight w:val="373"/>
        </w:trPr>
        <w:tc>
          <w:tcPr>
            <w:tcW w:w="3689" w:type="dxa"/>
            <w:tcBorders>
              <w:top w:val="nil"/>
            </w:tcBorders>
          </w:tcPr>
          <w:p w14:paraId="26AC9F1D" w14:textId="77777777" w:rsidR="001D2443" w:rsidRDefault="00000000">
            <w:pPr>
              <w:pStyle w:val="TableParagraph"/>
              <w:spacing w:before="40"/>
              <w:ind w:left="105"/>
              <w:rPr>
                <w:i/>
              </w:rPr>
            </w:pPr>
            <w:r>
              <w:rPr>
                <w:i/>
              </w:rPr>
              <w:t>Library</w:t>
            </w:r>
            <w:r>
              <w:rPr>
                <w:i/>
                <w:spacing w:val="28"/>
              </w:rPr>
              <w:t xml:space="preserve"> </w:t>
            </w:r>
            <w:r>
              <w:rPr>
                <w:i/>
                <w:spacing w:val="-2"/>
              </w:rPr>
              <w:t>Books</w:t>
            </w:r>
          </w:p>
        </w:tc>
        <w:tc>
          <w:tcPr>
            <w:tcW w:w="1891" w:type="dxa"/>
            <w:tcBorders>
              <w:top w:val="nil"/>
            </w:tcBorders>
          </w:tcPr>
          <w:p w14:paraId="4760F05B" w14:textId="77777777" w:rsidR="001D2443" w:rsidRDefault="00000000">
            <w:pPr>
              <w:pStyle w:val="TableParagraph"/>
              <w:spacing w:before="40"/>
              <w:ind w:right="98"/>
              <w:jc w:val="right"/>
              <w:rPr>
                <w:i/>
              </w:rPr>
            </w:pPr>
            <w:r>
              <w:rPr>
                <w:i/>
                <w:spacing w:val="-2"/>
              </w:rPr>
              <w:t>22,000</w:t>
            </w:r>
          </w:p>
        </w:tc>
        <w:tc>
          <w:tcPr>
            <w:tcW w:w="1884" w:type="dxa"/>
            <w:tcBorders>
              <w:top w:val="nil"/>
            </w:tcBorders>
          </w:tcPr>
          <w:p w14:paraId="6CF19E36" w14:textId="77777777" w:rsidR="001D2443" w:rsidRDefault="001D2443">
            <w:pPr>
              <w:pStyle w:val="TableParagraph"/>
              <w:rPr>
                <w:rFonts w:ascii="Times New Roman"/>
                <w:sz w:val="20"/>
              </w:rPr>
            </w:pPr>
          </w:p>
        </w:tc>
      </w:tr>
    </w:tbl>
    <w:p w14:paraId="5BEC090A" w14:textId="77777777" w:rsidR="001D2443" w:rsidRDefault="00000000">
      <w:pPr>
        <w:pStyle w:val="BodyText"/>
        <w:spacing w:before="124"/>
        <w:ind w:left="891" w:right="126"/>
        <w:jc w:val="both"/>
      </w:pPr>
      <w:r>
        <w:t>The closing values of furniture and sports equipment are to be determined</w:t>
      </w:r>
      <w:r>
        <w:rPr>
          <w:spacing w:val="40"/>
        </w:rPr>
        <w:t xml:space="preserve"> </w:t>
      </w:r>
      <w:r>
        <w:t>after charging depreciation at 10% and 15% respectively inclusive of</w:t>
      </w:r>
      <w:r>
        <w:rPr>
          <w:spacing w:val="80"/>
          <w:w w:val="150"/>
        </w:rPr>
        <w:t xml:space="preserve"> </w:t>
      </w:r>
      <w:r>
        <w:t>additions,</w:t>
      </w:r>
      <w:r>
        <w:rPr>
          <w:spacing w:val="10"/>
        </w:rPr>
        <w:t xml:space="preserve"> </w:t>
      </w:r>
      <w:r>
        <w:t>if</w:t>
      </w:r>
      <w:r>
        <w:rPr>
          <w:spacing w:val="13"/>
        </w:rPr>
        <w:t xml:space="preserve"> </w:t>
      </w:r>
      <w:r>
        <w:t>any</w:t>
      </w:r>
      <w:r>
        <w:rPr>
          <w:spacing w:val="16"/>
        </w:rPr>
        <w:t xml:space="preserve"> </w:t>
      </w:r>
      <w:r>
        <w:t>during</w:t>
      </w:r>
      <w:r>
        <w:rPr>
          <w:spacing w:val="14"/>
        </w:rPr>
        <w:t xml:space="preserve"> </w:t>
      </w:r>
      <w:r>
        <w:t>the</w:t>
      </w:r>
      <w:r>
        <w:rPr>
          <w:spacing w:val="12"/>
        </w:rPr>
        <w:t xml:space="preserve"> </w:t>
      </w:r>
      <w:r>
        <w:t>year.</w:t>
      </w:r>
      <w:r>
        <w:rPr>
          <w:spacing w:val="13"/>
        </w:rPr>
        <w:t xml:space="preserve"> </w:t>
      </w:r>
      <w:r>
        <w:t>The</w:t>
      </w:r>
      <w:r>
        <w:rPr>
          <w:spacing w:val="15"/>
        </w:rPr>
        <w:t xml:space="preserve"> </w:t>
      </w:r>
      <w:r>
        <w:t>Club’s</w:t>
      </w:r>
      <w:r>
        <w:rPr>
          <w:spacing w:val="13"/>
        </w:rPr>
        <w:t xml:space="preserve"> </w:t>
      </w:r>
      <w:r>
        <w:t>library</w:t>
      </w:r>
      <w:r>
        <w:rPr>
          <w:spacing w:val="15"/>
        </w:rPr>
        <w:t xml:space="preserve"> </w:t>
      </w:r>
      <w:r>
        <w:t>books</w:t>
      </w:r>
      <w:r>
        <w:rPr>
          <w:spacing w:val="13"/>
        </w:rPr>
        <w:t xml:space="preserve"> </w:t>
      </w:r>
      <w:r>
        <w:t>are</w:t>
      </w:r>
      <w:r>
        <w:rPr>
          <w:spacing w:val="15"/>
        </w:rPr>
        <w:t xml:space="preserve"> </w:t>
      </w:r>
      <w:r>
        <w:t>revalued</w:t>
      </w:r>
      <w:r>
        <w:rPr>
          <w:spacing w:val="14"/>
        </w:rPr>
        <w:t xml:space="preserve"> </w:t>
      </w:r>
      <w:r>
        <w:t>at</w:t>
      </w:r>
      <w:r>
        <w:rPr>
          <w:spacing w:val="15"/>
        </w:rPr>
        <w:t xml:space="preserve"> </w:t>
      </w:r>
      <w:r>
        <w:rPr>
          <w:spacing w:val="-5"/>
        </w:rPr>
        <w:t>the</w:t>
      </w:r>
    </w:p>
    <w:p w14:paraId="0923A418" w14:textId="77777777" w:rsidR="001D2443" w:rsidRDefault="001D2443">
      <w:pPr>
        <w:pStyle w:val="BodyText"/>
        <w:jc w:val="both"/>
        <w:sectPr w:rsidR="001D2443">
          <w:pgSz w:w="11910" w:h="16840"/>
          <w:pgMar w:top="2520" w:right="1700" w:bottom="2860" w:left="1700" w:header="1760" w:footer="2674" w:gutter="0"/>
          <w:cols w:space="720"/>
        </w:sectPr>
      </w:pPr>
    </w:p>
    <w:p w14:paraId="375AEFEE" w14:textId="77777777" w:rsidR="001D2443" w:rsidRDefault="001D2443">
      <w:pPr>
        <w:spacing w:before="81"/>
        <w:rPr>
          <w:i/>
        </w:rPr>
      </w:pPr>
    </w:p>
    <w:p w14:paraId="36B354AE" w14:textId="77777777" w:rsidR="001D2443" w:rsidRDefault="00000000">
      <w:pPr>
        <w:pStyle w:val="BodyText"/>
        <w:spacing w:before="1"/>
        <w:ind w:left="891" w:right="361"/>
      </w:pPr>
      <w:r>
        <w:t>end of every year and the value at the end of 31</w:t>
      </w:r>
      <w:r>
        <w:rPr>
          <w:vertAlign w:val="superscript"/>
        </w:rPr>
        <w:t>st</w:t>
      </w:r>
      <w:r>
        <w:t xml:space="preserve"> March,2024 was </w:t>
      </w:r>
      <w:r>
        <w:rPr>
          <w:rFonts w:ascii="Georgia"/>
          <w:sz w:val="23"/>
        </w:rPr>
        <w:t>`</w:t>
      </w:r>
      <w:r>
        <w:rPr>
          <w:rFonts w:ascii="Georgia"/>
          <w:spacing w:val="24"/>
          <w:sz w:val="23"/>
        </w:rPr>
        <w:t xml:space="preserve"> </w:t>
      </w:r>
      <w:r>
        <w:t>30,000.</w:t>
      </w:r>
      <w:r>
        <w:rPr>
          <w:spacing w:val="80"/>
        </w:rPr>
        <w:t xml:space="preserve"> </w:t>
      </w:r>
      <w:r>
        <w:t>60% of the Entrance fee is to be capitalized.</w:t>
      </w:r>
    </w:p>
    <w:p w14:paraId="18C45B2C" w14:textId="77777777" w:rsidR="001D2443" w:rsidRDefault="00000000">
      <w:pPr>
        <w:pStyle w:val="BodyText"/>
        <w:spacing w:before="98"/>
        <w:ind w:left="891"/>
      </w:pPr>
      <w:r>
        <w:t>You</w:t>
      </w:r>
      <w:r>
        <w:rPr>
          <w:spacing w:val="16"/>
        </w:rPr>
        <w:t xml:space="preserve"> </w:t>
      </w:r>
      <w:r>
        <w:t>are</w:t>
      </w:r>
      <w:r>
        <w:rPr>
          <w:spacing w:val="17"/>
        </w:rPr>
        <w:t xml:space="preserve"> </w:t>
      </w:r>
      <w:r>
        <w:t>required</w:t>
      </w:r>
      <w:r>
        <w:rPr>
          <w:spacing w:val="16"/>
        </w:rPr>
        <w:t xml:space="preserve"> </w:t>
      </w:r>
      <w:r>
        <w:t>to</w:t>
      </w:r>
      <w:r>
        <w:rPr>
          <w:spacing w:val="19"/>
        </w:rPr>
        <w:t xml:space="preserve"> </w:t>
      </w:r>
      <w:r>
        <w:rPr>
          <w:spacing w:val="-2"/>
        </w:rPr>
        <w:t>prepare:</w:t>
      </w:r>
    </w:p>
    <w:p w14:paraId="3FEA7728" w14:textId="77777777" w:rsidR="001D2443" w:rsidRDefault="00000000">
      <w:pPr>
        <w:pStyle w:val="ListParagraph"/>
        <w:numPr>
          <w:ilvl w:val="1"/>
          <w:numId w:val="23"/>
        </w:numPr>
        <w:tabs>
          <w:tab w:val="left" w:pos="1323"/>
        </w:tabs>
        <w:spacing w:before="121"/>
        <w:rPr>
          <w:i/>
        </w:rPr>
      </w:pPr>
      <w:r>
        <w:rPr>
          <w:i/>
        </w:rPr>
        <w:t>Income</w:t>
      </w:r>
      <w:r>
        <w:rPr>
          <w:i/>
          <w:spacing w:val="19"/>
        </w:rPr>
        <w:t xml:space="preserve"> </w:t>
      </w:r>
      <w:r>
        <w:rPr>
          <w:i/>
        </w:rPr>
        <w:t>and</w:t>
      </w:r>
      <w:r>
        <w:rPr>
          <w:i/>
          <w:spacing w:val="19"/>
        </w:rPr>
        <w:t xml:space="preserve"> </w:t>
      </w:r>
      <w:r>
        <w:rPr>
          <w:i/>
        </w:rPr>
        <w:t>Expenditure</w:t>
      </w:r>
      <w:r>
        <w:rPr>
          <w:i/>
          <w:spacing w:val="20"/>
        </w:rPr>
        <w:t xml:space="preserve"> </w:t>
      </w:r>
      <w:r>
        <w:rPr>
          <w:i/>
        </w:rPr>
        <w:t>Account</w:t>
      </w:r>
      <w:r>
        <w:rPr>
          <w:i/>
          <w:spacing w:val="19"/>
        </w:rPr>
        <w:t xml:space="preserve"> </w:t>
      </w:r>
      <w:r>
        <w:rPr>
          <w:i/>
        </w:rPr>
        <w:t>for</w:t>
      </w:r>
      <w:r>
        <w:rPr>
          <w:i/>
          <w:spacing w:val="22"/>
        </w:rPr>
        <w:t xml:space="preserve"> </w:t>
      </w:r>
      <w:r>
        <w:rPr>
          <w:i/>
        </w:rPr>
        <w:t>the</w:t>
      </w:r>
      <w:r>
        <w:rPr>
          <w:i/>
          <w:spacing w:val="20"/>
        </w:rPr>
        <w:t xml:space="preserve"> </w:t>
      </w:r>
      <w:r>
        <w:rPr>
          <w:i/>
        </w:rPr>
        <w:t>year</w:t>
      </w:r>
      <w:r>
        <w:rPr>
          <w:i/>
          <w:spacing w:val="22"/>
        </w:rPr>
        <w:t xml:space="preserve"> </w:t>
      </w:r>
      <w:r>
        <w:rPr>
          <w:i/>
        </w:rPr>
        <w:t>ended</w:t>
      </w:r>
      <w:r>
        <w:rPr>
          <w:i/>
          <w:spacing w:val="19"/>
        </w:rPr>
        <w:t xml:space="preserve"> </w:t>
      </w:r>
      <w:r>
        <w:rPr>
          <w:i/>
        </w:rPr>
        <w:t>31</w:t>
      </w:r>
      <w:r>
        <w:rPr>
          <w:i/>
          <w:vertAlign w:val="superscript"/>
        </w:rPr>
        <w:t>st</w:t>
      </w:r>
      <w:r>
        <w:rPr>
          <w:i/>
          <w:spacing w:val="19"/>
        </w:rPr>
        <w:t xml:space="preserve"> </w:t>
      </w:r>
      <w:r>
        <w:rPr>
          <w:i/>
          <w:spacing w:val="-2"/>
        </w:rPr>
        <w:t>March,2024</w:t>
      </w:r>
    </w:p>
    <w:p w14:paraId="20EA2102" w14:textId="77777777" w:rsidR="001D2443" w:rsidRDefault="00000000">
      <w:pPr>
        <w:pStyle w:val="ListParagraph"/>
        <w:numPr>
          <w:ilvl w:val="1"/>
          <w:numId w:val="23"/>
        </w:numPr>
        <w:tabs>
          <w:tab w:val="left" w:pos="1322"/>
          <w:tab w:val="left" w:pos="7232"/>
        </w:tabs>
        <w:ind w:left="1322" w:hanging="430"/>
        <w:rPr>
          <w:b/>
          <w:i/>
        </w:rPr>
      </w:pPr>
      <w:r>
        <w:rPr>
          <w:i/>
        </w:rPr>
        <w:t>Balance</w:t>
      </w:r>
      <w:r>
        <w:rPr>
          <w:i/>
          <w:spacing w:val="19"/>
        </w:rPr>
        <w:t xml:space="preserve"> </w:t>
      </w:r>
      <w:r>
        <w:rPr>
          <w:i/>
        </w:rPr>
        <w:t>Sheet</w:t>
      </w:r>
      <w:r>
        <w:rPr>
          <w:i/>
          <w:spacing w:val="17"/>
        </w:rPr>
        <w:t xml:space="preserve"> </w:t>
      </w:r>
      <w:r>
        <w:rPr>
          <w:i/>
        </w:rPr>
        <w:t>as</w:t>
      </w:r>
      <w:r>
        <w:rPr>
          <w:i/>
          <w:spacing w:val="18"/>
        </w:rPr>
        <w:t xml:space="preserve"> </w:t>
      </w:r>
      <w:r>
        <w:rPr>
          <w:i/>
        </w:rPr>
        <w:t>on</w:t>
      </w:r>
      <w:r>
        <w:rPr>
          <w:i/>
          <w:spacing w:val="17"/>
        </w:rPr>
        <w:t xml:space="preserve"> </w:t>
      </w:r>
      <w:r>
        <w:rPr>
          <w:i/>
        </w:rPr>
        <w:t>31</w:t>
      </w:r>
      <w:r>
        <w:rPr>
          <w:i/>
          <w:vertAlign w:val="superscript"/>
        </w:rPr>
        <w:t>st</w:t>
      </w:r>
      <w:r>
        <w:rPr>
          <w:i/>
          <w:spacing w:val="17"/>
        </w:rPr>
        <w:t xml:space="preserve"> </w:t>
      </w:r>
      <w:r>
        <w:rPr>
          <w:i/>
        </w:rPr>
        <w:t>March,</w:t>
      </w:r>
      <w:r>
        <w:rPr>
          <w:i/>
          <w:spacing w:val="15"/>
        </w:rPr>
        <w:t xml:space="preserve"> </w:t>
      </w:r>
      <w:r>
        <w:rPr>
          <w:i/>
          <w:spacing w:val="-4"/>
        </w:rPr>
        <w:t>2024</w:t>
      </w:r>
      <w:r>
        <w:rPr>
          <w:i/>
        </w:rPr>
        <w:tab/>
      </w:r>
      <w:r>
        <w:rPr>
          <w:b/>
          <w:i/>
        </w:rPr>
        <w:t>(12</w:t>
      </w:r>
      <w:r>
        <w:rPr>
          <w:b/>
          <w:i/>
          <w:spacing w:val="12"/>
        </w:rPr>
        <w:t xml:space="preserve"> </w:t>
      </w:r>
      <w:r>
        <w:rPr>
          <w:b/>
          <w:i/>
          <w:spacing w:val="-2"/>
        </w:rPr>
        <w:t>Marks)</w:t>
      </w:r>
    </w:p>
    <w:p w14:paraId="51011DA5" w14:textId="77777777" w:rsidR="001D2443" w:rsidRDefault="00000000">
      <w:pPr>
        <w:pStyle w:val="ListParagraph"/>
        <w:numPr>
          <w:ilvl w:val="0"/>
          <w:numId w:val="23"/>
        </w:numPr>
        <w:tabs>
          <w:tab w:val="left" w:pos="890"/>
          <w:tab w:val="left" w:pos="892"/>
        </w:tabs>
        <w:ind w:right="127" w:hanging="432"/>
        <w:jc w:val="both"/>
        <w:rPr>
          <w:i/>
        </w:rPr>
      </w:pPr>
      <w:r>
        <w:rPr>
          <w:i/>
        </w:rPr>
        <w:t>P, Q and R wee partners sharing profit &amp; losses in the ratio of 3:2:1. They decided to dissolve the business as on 31</w:t>
      </w:r>
      <w:r>
        <w:rPr>
          <w:i/>
          <w:vertAlign w:val="superscript"/>
        </w:rPr>
        <w:t>st</w:t>
      </w:r>
      <w:r>
        <w:rPr>
          <w:i/>
        </w:rPr>
        <w:t xml:space="preserve"> Mrach,2024 when their Balance Sheet was as follows:</w:t>
      </w:r>
    </w:p>
    <w:p w14:paraId="32DB2D91" w14:textId="77777777" w:rsidR="001D2443" w:rsidRDefault="001D2443">
      <w:pPr>
        <w:spacing w:before="8"/>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9"/>
        <w:gridCol w:w="1179"/>
        <w:gridCol w:w="1887"/>
        <w:gridCol w:w="1179"/>
      </w:tblGrid>
      <w:tr w:rsidR="001D2443" w14:paraId="2BC8FA7B" w14:textId="77777777">
        <w:trPr>
          <w:trHeight w:val="664"/>
        </w:trPr>
        <w:tc>
          <w:tcPr>
            <w:tcW w:w="3149" w:type="dxa"/>
            <w:shd w:val="clear" w:color="auto" w:fill="D9D9D9"/>
          </w:tcPr>
          <w:p w14:paraId="1D6FD95D" w14:textId="77777777" w:rsidR="001D2443" w:rsidRDefault="00000000">
            <w:pPr>
              <w:pStyle w:val="TableParagraph"/>
              <w:spacing w:before="40"/>
              <w:ind w:left="105"/>
              <w:rPr>
                <w:i/>
              </w:rPr>
            </w:pPr>
            <w:r>
              <w:rPr>
                <w:i/>
                <w:spacing w:val="-2"/>
              </w:rPr>
              <w:t>Liabilities</w:t>
            </w:r>
          </w:p>
        </w:tc>
        <w:tc>
          <w:tcPr>
            <w:tcW w:w="1179" w:type="dxa"/>
            <w:shd w:val="clear" w:color="auto" w:fill="D9D9D9"/>
          </w:tcPr>
          <w:p w14:paraId="66F27569" w14:textId="77777777" w:rsidR="001D2443" w:rsidRDefault="00000000">
            <w:pPr>
              <w:pStyle w:val="TableParagraph"/>
              <w:spacing w:before="38"/>
              <w:ind w:right="102"/>
              <w:jc w:val="right"/>
              <w:rPr>
                <w:i/>
              </w:rPr>
            </w:pPr>
            <w:r>
              <w:rPr>
                <w:i/>
                <w:spacing w:val="-2"/>
              </w:rPr>
              <w:t>Amount</w:t>
            </w:r>
          </w:p>
          <w:p w14:paraId="7E8F38EC" w14:textId="77777777" w:rsidR="001D2443" w:rsidRDefault="00000000">
            <w:pPr>
              <w:pStyle w:val="TableParagraph"/>
              <w:ind w:right="99"/>
              <w:jc w:val="right"/>
              <w:rPr>
                <w:i/>
              </w:rPr>
            </w:pPr>
            <w:r>
              <w:rPr>
                <w:i/>
                <w:spacing w:val="-5"/>
              </w:rPr>
              <w:t>(</w:t>
            </w:r>
            <w:r>
              <w:rPr>
                <w:rFonts w:ascii="Georgia"/>
                <w:i/>
                <w:spacing w:val="-5"/>
                <w:sz w:val="23"/>
              </w:rPr>
              <w:t>`</w:t>
            </w:r>
            <w:r>
              <w:rPr>
                <w:i/>
                <w:spacing w:val="-5"/>
              </w:rPr>
              <w:t>)</w:t>
            </w:r>
          </w:p>
        </w:tc>
        <w:tc>
          <w:tcPr>
            <w:tcW w:w="1887" w:type="dxa"/>
            <w:shd w:val="clear" w:color="auto" w:fill="D9D9D9"/>
          </w:tcPr>
          <w:p w14:paraId="5787B8A2" w14:textId="77777777" w:rsidR="001D2443" w:rsidRDefault="00000000">
            <w:pPr>
              <w:pStyle w:val="TableParagraph"/>
              <w:spacing w:before="40"/>
              <w:ind w:left="107"/>
              <w:rPr>
                <w:i/>
              </w:rPr>
            </w:pPr>
            <w:r>
              <w:rPr>
                <w:i/>
                <w:spacing w:val="-2"/>
              </w:rPr>
              <w:t>Assets</w:t>
            </w:r>
          </w:p>
        </w:tc>
        <w:tc>
          <w:tcPr>
            <w:tcW w:w="1179" w:type="dxa"/>
            <w:shd w:val="clear" w:color="auto" w:fill="D9D9D9"/>
          </w:tcPr>
          <w:p w14:paraId="0CC30548" w14:textId="77777777" w:rsidR="001D2443" w:rsidRDefault="00000000">
            <w:pPr>
              <w:pStyle w:val="TableParagraph"/>
              <w:spacing w:before="38"/>
              <w:ind w:right="103"/>
              <w:jc w:val="right"/>
              <w:rPr>
                <w:i/>
              </w:rPr>
            </w:pPr>
            <w:r>
              <w:rPr>
                <w:i/>
                <w:spacing w:val="-2"/>
              </w:rPr>
              <w:t>Amount</w:t>
            </w:r>
          </w:p>
          <w:p w14:paraId="30AE5A3F" w14:textId="77777777" w:rsidR="001D2443" w:rsidRDefault="00000000">
            <w:pPr>
              <w:pStyle w:val="TableParagraph"/>
              <w:ind w:right="100"/>
              <w:jc w:val="right"/>
              <w:rPr>
                <w:i/>
              </w:rPr>
            </w:pPr>
            <w:r>
              <w:rPr>
                <w:i/>
                <w:spacing w:val="-5"/>
              </w:rPr>
              <w:t>(</w:t>
            </w:r>
            <w:r>
              <w:rPr>
                <w:rFonts w:ascii="Georgia"/>
                <w:i/>
                <w:spacing w:val="-5"/>
                <w:sz w:val="23"/>
              </w:rPr>
              <w:t>`</w:t>
            </w:r>
            <w:r>
              <w:rPr>
                <w:i/>
                <w:spacing w:val="-5"/>
              </w:rPr>
              <w:t>)</w:t>
            </w:r>
          </w:p>
        </w:tc>
      </w:tr>
      <w:tr w:rsidR="001D2443" w14:paraId="0476AE03" w14:textId="77777777">
        <w:trPr>
          <w:trHeight w:val="352"/>
        </w:trPr>
        <w:tc>
          <w:tcPr>
            <w:tcW w:w="3149" w:type="dxa"/>
            <w:tcBorders>
              <w:bottom w:val="nil"/>
            </w:tcBorders>
          </w:tcPr>
          <w:p w14:paraId="583E011F" w14:textId="77777777" w:rsidR="001D2443" w:rsidRDefault="00000000">
            <w:pPr>
              <w:pStyle w:val="TableParagraph"/>
              <w:spacing w:before="40" w:line="292" w:lineRule="exact"/>
              <w:ind w:left="105"/>
              <w:rPr>
                <w:i/>
              </w:rPr>
            </w:pPr>
            <w:r>
              <w:rPr>
                <w:i/>
              </w:rPr>
              <w:t>Capital</w:t>
            </w:r>
            <w:r>
              <w:rPr>
                <w:i/>
                <w:spacing w:val="26"/>
              </w:rPr>
              <w:t xml:space="preserve"> </w:t>
            </w:r>
            <w:r>
              <w:rPr>
                <w:i/>
                <w:spacing w:val="-4"/>
              </w:rPr>
              <w:t>A/c:</w:t>
            </w:r>
          </w:p>
        </w:tc>
        <w:tc>
          <w:tcPr>
            <w:tcW w:w="1179" w:type="dxa"/>
            <w:tcBorders>
              <w:bottom w:val="nil"/>
            </w:tcBorders>
          </w:tcPr>
          <w:p w14:paraId="5DBDE431" w14:textId="77777777" w:rsidR="001D2443" w:rsidRDefault="001D2443">
            <w:pPr>
              <w:pStyle w:val="TableParagraph"/>
              <w:rPr>
                <w:rFonts w:ascii="Times New Roman"/>
                <w:sz w:val="20"/>
              </w:rPr>
            </w:pPr>
          </w:p>
        </w:tc>
        <w:tc>
          <w:tcPr>
            <w:tcW w:w="1887" w:type="dxa"/>
            <w:tcBorders>
              <w:bottom w:val="nil"/>
            </w:tcBorders>
          </w:tcPr>
          <w:p w14:paraId="58E81526" w14:textId="77777777" w:rsidR="001D2443" w:rsidRDefault="00000000">
            <w:pPr>
              <w:pStyle w:val="TableParagraph"/>
              <w:spacing w:before="40" w:line="292" w:lineRule="exact"/>
              <w:ind w:left="107"/>
              <w:rPr>
                <w:i/>
              </w:rPr>
            </w:pPr>
            <w:r>
              <w:rPr>
                <w:i/>
              </w:rPr>
              <w:t>Land</w:t>
            </w:r>
            <w:r>
              <w:rPr>
                <w:i/>
                <w:spacing w:val="12"/>
              </w:rPr>
              <w:t xml:space="preserve"> </w:t>
            </w:r>
            <w:r>
              <w:rPr>
                <w:i/>
              </w:rPr>
              <w:t>&amp;</w:t>
            </w:r>
            <w:r>
              <w:rPr>
                <w:i/>
                <w:spacing w:val="13"/>
              </w:rPr>
              <w:t xml:space="preserve"> </w:t>
            </w:r>
            <w:r>
              <w:rPr>
                <w:i/>
                <w:spacing w:val="-2"/>
              </w:rPr>
              <w:t>Building</w:t>
            </w:r>
          </w:p>
        </w:tc>
        <w:tc>
          <w:tcPr>
            <w:tcW w:w="1179" w:type="dxa"/>
            <w:tcBorders>
              <w:bottom w:val="nil"/>
            </w:tcBorders>
          </w:tcPr>
          <w:p w14:paraId="5A803B7A" w14:textId="77777777" w:rsidR="001D2443" w:rsidRDefault="00000000">
            <w:pPr>
              <w:pStyle w:val="TableParagraph"/>
              <w:spacing w:before="40" w:line="292" w:lineRule="exact"/>
              <w:ind w:right="98"/>
              <w:jc w:val="right"/>
              <w:rPr>
                <w:i/>
              </w:rPr>
            </w:pPr>
            <w:r>
              <w:rPr>
                <w:i/>
                <w:spacing w:val="-2"/>
              </w:rPr>
              <w:t>4,85,000</w:t>
            </w:r>
          </w:p>
        </w:tc>
      </w:tr>
      <w:tr w:rsidR="001D2443" w14:paraId="066312F2" w14:textId="77777777">
        <w:trPr>
          <w:trHeight w:val="332"/>
        </w:trPr>
        <w:tc>
          <w:tcPr>
            <w:tcW w:w="3149" w:type="dxa"/>
            <w:tcBorders>
              <w:top w:val="nil"/>
              <w:bottom w:val="nil"/>
            </w:tcBorders>
          </w:tcPr>
          <w:p w14:paraId="57FE51C6" w14:textId="77777777" w:rsidR="001D2443" w:rsidRDefault="00000000">
            <w:pPr>
              <w:pStyle w:val="TableParagraph"/>
              <w:tabs>
                <w:tab w:val="left" w:pos="2202"/>
              </w:tabs>
              <w:spacing w:before="19"/>
              <w:ind w:left="105"/>
              <w:rPr>
                <w:i/>
              </w:rPr>
            </w:pPr>
            <w:r>
              <w:rPr>
                <w:i/>
                <w:spacing w:val="-10"/>
              </w:rPr>
              <w:t>P</w:t>
            </w:r>
            <w:r>
              <w:rPr>
                <w:i/>
              </w:rPr>
              <w:tab/>
            </w:r>
            <w:r>
              <w:rPr>
                <w:i/>
                <w:spacing w:val="-2"/>
              </w:rPr>
              <w:t>3,55,000</w:t>
            </w:r>
          </w:p>
        </w:tc>
        <w:tc>
          <w:tcPr>
            <w:tcW w:w="1179" w:type="dxa"/>
            <w:tcBorders>
              <w:top w:val="nil"/>
              <w:bottom w:val="nil"/>
            </w:tcBorders>
          </w:tcPr>
          <w:p w14:paraId="52940AF8" w14:textId="77777777" w:rsidR="001D2443" w:rsidRDefault="001D2443">
            <w:pPr>
              <w:pStyle w:val="TableParagraph"/>
              <w:rPr>
                <w:rFonts w:ascii="Times New Roman"/>
                <w:sz w:val="20"/>
              </w:rPr>
            </w:pPr>
          </w:p>
        </w:tc>
        <w:tc>
          <w:tcPr>
            <w:tcW w:w="1887" w:type="dxa"/>
            <w:tcBorders>
              <w:top w:val="nil"/>
              <w:bottom w:val="nil"/>
            </w:tcBorders>
          </w:tcPr>
          <w:p w14:paraId="1475B778" w14:textId="77777777" w:rsidR="001D2443" w:rsidRDefault="00000000">
            <w:pPr>
              <w:pStyle w:val="TableParagraph"/>
              <w:spacing w:before="19"/>
              <w:ind w:left="107"/>
              <w:rPr>
                <w:i/>
              </w:rPr>
            </w:pPr>
            <w:r>
              <w:rPr>
                <w:i/>
                <w:spacing w:val="-2"/>
              </w:rPr>
              <w:t>Machinery</w:t>
            </w:r>
          </w:p>
        </w:tc>
        <w:tc>
          <w:tcPr>
            <w:tcW w:w="1179" w:type="dxa"/>
            <w:tcBorders>
              <w:top w:val="nil"/>
              <w:bottom w:val="nil"/>
            </w:tcBorders>
          </w:tcPr>
          <w:p w14:paraId="030C353D" w14:textId="77777777" w:rsidR="001D2443" w:rsidRDefault="00000000">
            <w:pPr>
              <w:pStyle w:val="TableParagraph"/>
              <w:spacing w:before="19"/>
              <w:ind w:right="98"/>
              <w:jc w:val="right"/>
              <w:rPr>
                <w:i/>
              </w:rPr>
            </w:pPr>
            <w:r>
              <w:rPr>
                <w:i/>
                <w:spacing w:val="-2"/>
              </w:rPr>
              <w:t>1,88,000</w:t>
            </w:r>
          </w:p>
        </w:tc>
      </w:tr>
      <w:tr w:rsidR="001D2443" w14:paraId="62819C8A" w14:textId="77777777">
        <w:trPr>
          <w:trHeight w:val="333"/>
        </w:trPr>
        <w:tc>
          <w:tcPr>
            <w:tcW w:w="3149" w:type="dxa"/>
            <w:tcBorders>
              <w:top w:val="nil"/>
              <w:bottom w:val="nil"/>
            </w:tcBorders>
          </w:tcPr>
          <w:p w14:paraId="21DA80B8" w14:textId="77777777" w:rsidR="001D2443" w:rsidRDefault="00000000">
            <w:pPr>
              <w:pStyle w:val="TableParagraph"/>
              <w:tabs>
                <w:tab w:val="left" w:pos="2202"/>
              </w:tabs>
              <w:spacing w:before="21"/>
              <w:ind w:left="105"/>
              <w:rPr>
                <w:i/>
              </w:rPr>
            </w:pPr>
            <w:r>
              <w:rPr>
                <w:i/>
                <w:spacing w:val="-10"/>
              </w:rPr>
              <w:t>Q</w:t>
            </w:r>
            <w:r>
              <w:rPr>
                <w:i/>
              </w:rPr>
              <w:tab/>
            </w:r>
            <w:r>
              <w:rPr>
                <w:i/>
                <w:spacing w:val="-2"/>
              </w:rPr>
              <w:t>2,20,000</w:t>
            </w:r>
          </w:p>
        </w:tc>
        <w:tc>
          <w:tcPr>
            <w:tcW w:w="1179" w:type="dxa"/>
            <w:tcBorders>
              <w:top w:val="nil"/>
              <w:bottom w:val="nil"/>
            </w:tcBorders>
          </w:tcPr>
          <w:p w14:paraId="5688E328" w14:textId="77777777" w:rsidR="001D2443" w:rsidRDefault="001D2443">
            <w:pPr>
              <w:pStyle w:val="TableParagraph"/>
              <w:rPr>
                <w:rFonts w:ascii="Times New Roman"/>
                <w:sz w:val="20"/>
              </w:rPr>
            </w:pPr>
          </w:p>
        </w:tc>
        <w:tc>
          <w:tcPr>
            <w:tcW w:w="1887" w:type="dxa"/>
            <w:tcBorders>
              <w:top w:val="nil"/>
              <w:bottom w:val="nil"/>
            </w:tcBorders>
          </w:tcPr>
          <w:p w14:paraId="5C7F5BB2" w14:textId="77777777" w:rsidR="001D2443" w:rsidRDefault="00000000">
            <w:pPr>
              <w:pStyle w:val="TableParagraph"/>
              <w:spacing w:before="21"/>
              <w:ind w:left="107"/>
              <w:rPr>
                <w:i/>
              </w:rPr>
            </w:pPr>
            <w:r>
              <w:rPr>
                <w:i/>
                <w:spacing w:val="-2"/>
              </w:rPr>
              <w:t>Furniture</w:t>
            </w:r>
          </w:p>
        </w:tc>
        <w:tc>
          <w:tcPr>
            <w:tcW w:w="1179" w:type="dxa"/>
            <w:tcBorders>
              <w:top w:val="nil"/>
              <w:bottom w:val="nil"/>
            </w:tcBorders>
          </w:tcPr>
          <w:p w14:paraId="1CED9BE0" w14:textId="77777777" w:rsidR="001D2443" w:rsidRDefault="00000000">
            <w:pPr>
              <w:pStyle w:val="TableParagraph"/>
              <w:spacing w:before="21"/>
              <w:ind w:right="98"/>
              <w:jc w:val="right"/>
              <w:rPr>
                <w:i/>
              </w:rPr>
            </w:pPr>
            <w:r>
              <w:rPr>
                <w:i/>
                <w:spacing w:val="-2"/>
              </w:rPr>
              <w:t>1,05,000</w:t>
            </w:r>
          </w:p>
        </w:tc>
      </w:tr>
      <w:tr w:rsidR="001D2443" w14:paraId="5E683EF8" w14:textId="77777777">
        <w:trPr>
          <w:trHeight w:val="332"/>
        </w:trPr>
        <w:tc>
          <w:tcPr>
            <w:tcW w:w="3149" w:type="dxa"/>
            <w:tcBorders>
              <w:top w:val="nil"/>
              <w:bottom w:val="nil"/>
            </w:tcBorders>
          </w:tcPr>
          <w:p w14:paraId="215F54DE" w14:textId="77777777" w:rsidR="001D2443" w:rsidRDefault="00000000">
            <w:pPr>
              <w:pStyle w:val="TableParagraph"/>
              <w:tabs>
                <w:tab w:val="left" w:pos="2200"/>
              </w:tabs>
              <w:spacing w:before="21" w:line="292" w:lineRule="exact"/>
              <w:ind w:left="105"/>
              <w:rPr>
                <w:i/>
              </w:rPr>
            </w:pPr>
            <w:r>
              <w:rPr>
                <w:i/>
                <w:spacing w:val="-10"/>
              </w:rPr>
              <w:t>R</w:t>
            </w:r>
            <w:r>
              <w:rPr>
                <w:i/>
              </w:rPr>
              <w:tab/>
            </w:r>
            <w:r>
              <w:rPr>
                <w:i/>
                <w:spacing w:val="-2"/>
                <w:u w:val="single"/>
              </w:rPr>
              <w:t>1,25,000</w:t>
            </w:r>
          </w:p>
        </w:tc>
        <w:tc>
          <w:tcPr>
            <w:tcW w:w="1179" w:type="dxa"/>
            <w:tcBorders>
              <w:top w:val="nil"/>
              <w:bottom w:val="nil"/>
            </w:tcBorders>
          </w:tcPr>
          <w:p w14:paraId="6147905A" w14:textId="77777777" w:rsidR="001D2443" w:rsidRDefault="00000000">
            <w:pPr>
              <w:pStyle w:val="TableParagraph"/>
              <w:spacing w:before="21" w:line="292" w:lineRule="exact"/>
              <w:ind w:right="97"/>
              <w:jc w:val="right"/>
              <w:rPr>
                <w:i/>
              </w:rPr>
            </w:pPr>
            <w:r>
              <w:rPr>
                <w:i/>
                <w:spacing w:val="-2"/>
              </w:rPr>
              <w:t>7,00,000</w:t>
            </w:r>
          </w:p>
        </w:tc>
        <w:tc>
          <w:tcPr>
            <w:tcW w:w="1887" w:type="dxa"/>
            <w:tcBorders>
              <w:top w:val="nil"/>
              <w:bottom w:val="nil"/>
            </w:tcBorders>
          </w:tcPr>
          <w:p w14:paraId="1179C662" w14:textId="77777777" w:rsidR="001D2443" w:rsidRDefault="00000000">
            <w:pPr>
              <w:pStyle w:val="TableParagraph"/>
              <w:spacing w:before="21" w:line="292" w:lineRule="exact"/>
              <w:ind w:left="107"/>
              <w:rPr>
                <w:i/>
              </w:rPr>
            </w:pPr>
            <w:r>
              <w:rPr>
                <w:i/>
                <w:spacing w:val="-2"/>
              </w:rPr>
              <w:t>Stock</w:t>
            </w:r>
          </w:p>
        </w:tc>
        <w:tc>
          <w:tcPr>
            <w:tcW w:w="1179" w:type="dxa"/>
            <w:tcBorders>
              <w:top w:val="nil"/>
              <w:bottom w:val="nil"/>
            </w:tcBorders>
          </w:tcPr>
          <w:p w14:paraId="07BC507B" w14:textId="77777777" w:rsidR="001D2443" w:rsidRDefault="00000000">
            <w:pPr>
              <w:pStyle w:val="TableParagraph"/>
              <w:spacing w:before="21" w:line="292" w:lineRule="exact"/>
              <w:ind w:right="98"/>
              <w:jc w:val="right"/>
              <w:rPr>
                <w:i/>
              </w:rPr>
            </w:pPr>
            <w:r>
              <w:rPr>
                <w:i/>
                <w:spacing w:val="-2"/>
              </w:rPr>
              <w:t>55,800</w:t>
            </w:r>
          </w:p>
        </w:tc>
      </w:tr>
      <w:tr w:rsidR="001D2443" w14:paraId="25D531F7" w14:textId="77777777">
        <w:trPr>
          <w:trHeight w:val="332"/>
        </w:trPr>
        <w:tc>
          <w:tcPr>
            <w:tcW w:w="3149" w:type="dxa"/>
            <w:tcBorders>
              <w:top w:val="nil"/>
              <w:bottom w:val="nil"/>
            </w:tcBorders>
          </w:tcPr>
          <w:p w14:paraId="6044AA73" w14:textId="77777777" w:rsidR="001D2443" w:rsidRDefault="00000000">
            <w:pPr>
              <w:pStyle w:val="TableParagraph"/>
              <w:spacing w:before="19"/>
              <w:ind w:left="105"/>
              <w:rPr>
                <w:i/>
              </w:rPr>
            </w:pPr>
            <w:r>
              <w:rPr>
                <w:i/>
              </w:rPr>
              <w:t>General</w:t>
            </w:r>
            <w:r>
              <w:rPr>
                <w:i/>
                <w:spacing w:val="23"/>
              </w:rPr>
              <w:t xml:space="preserve"> </w:t>
            </w:r>
            <w:r>
              <w:rPr>
                <w:i/>
                <w:spacing w:val="-2"/>
              </w:rPr>
              <w:t>Reserve</w:t>
            </w:r>
          </w:p>
        </w:tc>
        <w:tc>
          <w:tcPr>
            <w:tcW w:w="1179" w:type="dxa"/>
            <w:tcBorders>
              <w:top w:val="nil"/>
              <w:bottom w:val="nil"/>
            </w:tcBorders>
          </w:tcPr>
          <w:p w14:paraId="454BEF5E" w14:textId="77777777" w:rsidR="001D2443" w:rsidRDefault="00000000">
            <w:pPr>
              <w:pStyle w:val="TableParagraph"/>
              <w:spacing w:before="19"/>
              <w:ind w:right="97"/>
              <w:jc w:val="right"/>
              <w:rPr>
                <w:i/>
              </w:rPr>
            </w:pPr>
            <w:r>
              <w:rPr>
                <w:i/>
                <w:spacing w:val="-2"/>
              </w:rPr>
              <w:t>1,50,000</w:t>
            </w:r>
          </w:p>
        </w:tc>
        <w:tc>
          <w:tcPr>
            <w:tcW w:w="1887" w:type="dxa"/>
            <w:tcBorders>
              <w:top w:val="nil"/>
              <w:bottom w:val="nil"/>
            </w:tcBorders>
          </w:tcPr>
          <w:p w14:paraId="0D2AD114" w14:textId="77777777" w:rsidR="001D2443" w:rsidRDefault="00000000">
            <w:pPr>
              <w:pStyle w:val="TableParagraph"/>
              <w:spacing w:before="19"/>
              <w:ind w:left="107"/>
              <w:rPr>
                <w:i/>
              </w:rPr>
            </w:pPr>
            <w:r>
              <w:rPr>
                <w:i/>
              </w:rPr>
              <w:t>Trade</w:t>
            </w:r>
            <w:r>
              <w:rPr>
                <w:i/>
                <w:spacing w:val="20"/>
              </w:rPr>
              <w:t xml:space="preserve"> </w:t>
            </w:r>
            <w:r>
              <w:rPr>
                <w:i/>
                <w:spacing w:val="-2"/>
              </w:rPr>
              <w:t>Debtors</w:t>
            </w:r>
          </w:p>
        </w:tc>
        <w:tc>
          <w:tcPr>
            <w:tcW w:w="1179" w:type="dxa"/>
            <w:tcBorders>
              <w:top w:val="nil"/>
              <w:bottom w:val="nil"/>
            </w:tcBorders>
          </w:tcPr>
          <w:p w14:paraId="3EA39D45" w14:textId="77777777" w:rsidR="001D2443" w:rsidRDefault="00000000">
            <w:pPr>
              <w:pStyle w:val="TableParagraph"/>
              <w:spacing w:before="19"/>
              <w:ind w:right="98"/>
              <w:jc w:val="right"/>
              <w:rPr>
                <w:i/>
              </w:rPr>
            </w:pPr>
            <w:r>
              <w:rPr>
                <w:i/>
                <w:spacing w:val="-2"/>
              </w:rPr>
              <w:t>1,56,000</w:t>
            </w:r>
          </w:p>
        </w:tc>
      </w:tr>
      <w:tr w:rsidR="001D2443" w14:paraId="31E7A698" w14:textId="77777777">
        <w:trPr>
          <w:trHeight w:val="332"/>
        </w:trPr>
        <w:tc>
          <w:tcPr>
            <w:tcW w:w="3149" w:type="dxa"/>
            <w:tcBorders>
              <w:top w:val="nil"/>
              <w:bottom w:val="nil"/>
            </w:tcBorders>
          </w:tcPr>
          <w:p w14:paraId="7EEA98A8" w14:textId="77777777" w:rsidR="001D2443" w:rsidRDefault="00000000">
            <w:pPr>
              <w:pStyle w:val="TableParagraph"/>
              <w:spacing w:before="21" w:line="292" w:lineRule="exact"/>
              <w:ind w:left="105"/>
              <w:rPr>
                <w:i/>
              </w:rPr>
            </w:pPr>
            <w:r>
              <w:rPr>
                <w:i/>
              </w:rPr>
              <w:t>Employees</w:t>
            </w:r>
            <w:r>
              <w:rPr>
                <w:i/>
                <w:spacing w:val="30"/>
              </w:rPr>
              <w:t xml:space="preserve"> </w:t>
            </w:r>
            <w:r>
              <w:rPr>
                <w:i/>
              </w:rPr>
              <w:t>Provident</w:t>
            </w:r>
            <w:r>
              <w:rPr>
                <w:i/>
                <w:spacing w:val="35"/>
              </w:rPr>
              <w:t xml:space="preserve"> </w:t>
            </w:r>
            <w:r>
              <w:rPr>
                <w:i/>
                <w:spacing w:val="-2"/>
              </w:rPr>
              <w:t>Found</w:t>
            </w:r>
          </w:p>
        </w:tc>
        <w:tc>
          <w:tcPr>
            <w:tcW w:w="1179" w:type="dxa"/>
            <w:tcBorders>
              <w:top w:val="nil"/>
              <w:bottom w:val="nil"/>
            </w:tcBorders>
          </w:tcPr>
          <w:p w14:paraId="08EF73A0" w14:textId="77777777" w:rsidR="001D2443" w:rsidRDefault="00000000">
            <w:pPr>
              <w:pStyle w:val="TableParagraph"/>
              <w:spacing w:before="21" w:line="292" w:lineRule="exact"/>
              <w:ind w:right="97"/>
              <w:jc w:val="right"/>
              <w:rPr>
                <w:i/>
              </w:rPr>
            </w:pPr>
            <w:r>
              <w:rPr>
                <w:i/>
                <w:spacing w:val="-2"/>
              </w:rPr>
              <w:t>60,000</w:t>
            </w:r>
          </w:p>
        </w:tc>
        <w:tc>
          <w:tcPr>
            <w:tcW w:w="1887" w:type="dxa"/>
            <w:tcBorders>
              <w:top w:val="nil"/>
              <w:bottom w:val="nil"/>
            </w:tcBorders>
          </w:tcPr>
          <w:p w14:paraId="653367B6" w14:textId="77777777" w:rsidR="001D2443" w:rsidRDefault="00000000">
            <w:pPr>
              <w:pStyle w:val="TableParagraph"/>
              <w:spacing w:before="21" w:line="292" w:lineRule="exact"/>
              <w:ind w:left="107"/>
              <w:rPr>
                <w:i/>
              </w:rPr>
            </w:pPr>
            <w:r>
              <w:rPr>
                <w:i/>
              </w:rPr>
              <w:t>Cash</w:t>
            </w:r>
            <w:r>
              <w:rPr>
                <w:i/>
                <w:spacing w:val="11"/>
              </w:rPr>
              <w:t xml:space="preserve"> </w:t>
            </w:r>
            <w:r>
              <w:rPr>
                <w:i/>
              </w:rPr>
              <w:t>&amp;</w:t>
            </w:r>
            <w:r>
              <w:rPr>
                <w:i/>
                <w:spacing w:val="13"/>
              </w:rPr>
              <w:t xml:space="preserve"> </w:t>
            </w:r>
            <w:r>
              <w:rPr>
                <w:i/>
                <w:spacing w:val="-4"/>
              </w:rPr>
              <w:t>Bank</w:t>
            </w:r>
          </w:p>
        </w:tc>
        <w:tc>
          <w:tcPr>
            <w:tcW w:w="1179" w:type="dxa"/>
            <w:tcBorders>
              <w:top w:val="nil"/>
              <w:bottom w:val="nil"/>
            </w:tcBorders>
          </w:tcPr>
          <w:p w14:paraId="001E9FDE" w14:textId="77777777" w:rsidR="001D2443" w:rsidRDefault="00000000">
            <w:pPr>
              <w:pStyle w:val="TableParagraph"/>
              <w:spacing w:before="21" w:line="292" w:lineRule="exact"/>
              <w:ind w:right="98"/>
              <w:jc w:val="right"/>
              <w:rPr>
                <w:i/>
              </w:rPr>
            </w:pPr>
            <w:r>
              <w:rPr>
                <w:i/>
                <w:spacing w:val="-2"/>
              </w:rPr>
              <w:t>44,200</w:t>
            </w:r>
          </w:p>
        </w:tc>
      </w:tr>
      <w:tr w:rsidR="001D2443" w14:paraId="09D83C33" w14:textId="77777777">
        <w:trPr>
          <w:trHeight w:val="352"/>
        </w:trPr>
        <w:tc>
          <w:tcPr>
            <w:tcW w:w="3149" w:type="dxa"/>
            <w:tcBorders>
              <w:top w:val="nil"/>
              <w:bottom w:val="nil"/>
            </w:tcBorders>
          </w:tcPr>
          <w:p w14:paraId="1EEEEFBC" w14:textId="77777777" w:rsidR="001D2443" w:rsidRDefault="00000000">
            <w:pPr>
              <w:pStyle w:val="TableParagraph"/>
              <w:spacing w:before="19"/>
              <w:ind w:left="105"/>
              <w:rPr>
                <w:i/>
              </w:rPr>
            </w:pPr>
            <w:r>
              <w:rPr>
                <w:i/>
              </w:rPr>
              <w:t>Trade</w:t>
            </w:r>
            <w:r>
              <w:rPr>
                <w:i/>
                <w:spacing w:val="20"/>
              </w:rPr>
              <w:t xml:space="preserve"> </w:t>
            </w:r>
            <w:r>
              <w:rPr>
                <w:i/>
                <w:spacing w:val="-2"/>
              </w:rPr>
              <w:t>Creditors</w:t>
            </w:r>
          </w:p>
        </w:tc>
        <w:tc>
          <w:tcPr>
            <w:tcW w:w="1179" w:type="dxa"/>
            <w:tcBorders>
              <w:top w:val="nil"/>
            </w:tcBorders>
          </w:tcPr>
          <w:p w14:paraId="4F6FD158" w14:textId="77777777" w:rsidR="001D2443" w:rsidRDefault="00000000">
            <w:pPr>
              <w:pStyle w:val="TableParagraph"/>
              <w:spacing w:before="19"/>
              <w:ind w:right="97"/>
              <w:jc w:val="right"/>
              <w:rPr>
                <w:i/>
              </w:rPr>
            </w:pPr>
            <w:r>
              <w:rPr>
                <w:i/>
                <w:spacing w:val="-2"/>
              </w:rPr>
              <w:t>1,24,000</w:t>
            </w:r>
          </w:p>
        </w:tc>
        <w:tc>
          <w:tcPr>
            <w:tcW w:w="1887" w:type="dxa"/>
            <w:tcBorders>
              <w:top w:val="nil"/>
              <w:bottom w:val="nil"/>
            </w:tcBorders>
          </w:tcPr>
          <w:p w14:paraId="0FBEF2D7" w14:textId="77777777" w:rsidR="001D2443" w:rsidRDefault="001D2443">
            <w:pPr>
              <w:pStyle w:val="TableParagraph"/>
              <w:rPr>
                <w:rFonts w:ascii="Times New Roman"/>
                <w:sz w:val="20"/>
              </w:rPr>
            </w:pPr>
          </w:p>
        </w:tc>
        <w:tc>
          <w:tcPr>
            <w:tcW w:w="1179" w:type="dxa"/>
            <w:tcBorders>
              <w:top w:val="nil"/>
            </w:tcBorders>
          </w:tcPr>
          <w:p w14:paraId="2B76DBBA" w14:textId="77777777" w:rsidR="001D2443" w:rsidRDefault="001D2443">
            <w:pPr>
              <w:pStyle w:val="TableParagraph"/>
              <w:rPr>
                <w:rFonts w:ascii="Times New Roman"/>
                <w:sz w:val="20"/>
              </w:rPr>
            </w:pPr>
          </w:p>
        </w:tc>
      </w:tr>
      <w:tr w:rsidR="001D2443" w14:paraId="17058077" w14:textId="77777777">
        <w:trPr>
          <w:trHeight w:val="371"/>
        </w:trPr>
        <w:tc>
          <w:tcPr>
            <w:tcW w:w="3149" w:type="dxa"/>
            <w:tcBorders>
              <w:top w:val="nil"/>
            </w:tcBorders>
          </w:tcPr>
          <w:p w14:paraId="478A2AE5" w14:textId="77777777" w:rsidR="001D2443" w:rsidRDefault="001D2443">
            <w:pPr>
              <w:pStyle w:val="TableParagraph"/>
              <w:rPr>
                <w:rFonts w:ascii="Times New Roman"/>
                <w:sz w:val="20"/>
              </w:rPr>
            </w:pPr>
          </w:p>
        </w:tc>
        <w:tc>
          <w:tcPr>
            <w:tcW w:w="1179" w:type="dxa"/>
          </w:tcPr>
          <w:p w14:paraId="1A9C8024" w14:textId="77777777" w:rsidR="001D2443" w:rsidRDefault="00000000">
            <w:pPr>
              <w:pStyle w:val="TableParagraph"/>
              <w:spacing w:before="40"/>
              <w:ind w:right="97"/>
              <w:jc w:val="right"/>
              <w:rPr>
                <w:i/>
              </w:rPr>
            </w:pPr>
            <w:r>
              <w:rPr>
                <w:i/>
                <w:spacing w:val="-2"/>
              </w:rPr>
              <w:t>10,34,000</w:t>
            </w:r>
          </w:p>
        </w:tc>
        <w:tc>
          <w:tcPr>
            <w:tcW w:w="1887" w:type="dxa"/>
            <w:tcBorders>
              <w:top w:val="nil"/>
            </w:tcBorders>
          </w:tcPr>
          <w:p w14:paraId="00EC9C9B" w14:textId="77777777" w:rsidR="001D2443" w:rsidRDefault="001D2443">
            <w:pPr>
              <w:pStyle w:val="TableParagraph"/>
              <w:rPr>
                <w:rFonts w:ascii="Times New Roman"/>
                <w:sz w:val="20"/>
              </w:rPr>
            </w:pPr>
          </w:p>
        </w:tc>
        <w:tc>
          <w:tcPr>
            <w:tcW w:w="1179" w:type="dxa"/>
          </w:tcPr>
          <w:p w14:paraId="10408A47" w14:textId="77777777" w:rsidR="001D2443" w:rsidRDefault="00000000">
            <w:pPr>
              <w:pStyle w:val="TableParagraph"/>
              <w:spacing w:before="40"/>
              <w:ind w:right="98"/>
              <w:jc w:val="right"/>
              <w:rPr>
                <w:i/>
              </w:rPr>
            </w:pPr>
            <w:r>
              <w:rPr>
                <w:i/>
                <w:spacing w:val="-2"/>
              </w:rPr>
              <w:t>10,34,000</w:t>
            </w:r>
          </w:p>
        </w:tc>
      </w:tr>
    </w:tbl>
    <w:p w14:paraId="491E1CD3" w14:textId="77777777" w:rsidR="001D2443" w:rsidRDefault="00000000">
      <w:pPr>
        <w:pStyle w:val="BodyText"/>
        <w:spacing w:before="124"/>
        <w:ind w:left="892"/>
        <w:jc w:val="both"/>
      </w:pPr>
      <w:r>
        <w:t>The</w:t>
      </w:r>
      <w:r>
        <w:rPr>
          <w:spacing w:val="20"/>
        </w:rPr>
        <w:t xml:space="preserve"> </w:t>
      </w:r>
      <w:r>
        <w:t>following</w:t>
      </w:r>
      <w:r>
        <w:rPr>
          <w:spacing w:val="22"/>
        </w:rPr>
        <w:t xml:space="preserve"> </w:t>
      </w:r>
      <w:r>
        <w:t>information</w:t>
      </w:r>
      <w:r>
        <w:rPr>
          <w:spacing w:val="20"/>
        </w:rPr>
        <w:t xml:space="preserve"> </w:t>
      </w:r>
      <w:r>
        <w:t>is</w:t>
      </w:r>
      <w:r>
        <w:rPr>
          <w:spacing w:val="21"/>
        </w:rPr>
        <w:t xml:space="preserve"> </w:t>
      </w:r>
      <w:r>
        <w:t>given</w:t>
      </w:r>
      <w:r>
        <w:rPr>
          <w:spacing w:val="23"/>
        </w:rPr>
        <w:t xml:space="preserve"> </w:t>
      </w:r>
      <w:r>
        <w:t>to</w:t>
      </w:r>
      <w:r>
        <w:rPr>
          <w:spacing w:val="19"/>
        </w:rPr>
        <w:t xml:space="preserve"> </w:t>
      </w:r>
      <w:r>
        <w:rPr>
          <w:spacing w:val="-4"/>
        </w:rPr>
        <w:t>you:</w:t>
      </w:r>
    </w:p>
    <w:p w14:paraId="2344A6B4" w14:textId="77777777" w:rsidR="001D2443" w:rsidRDefault="00000000">
      <w:pPr>
        <w:pStyle w:val="ListParagraph"/>
        <w:numPr>
          <w:ilvl w:val="1"/>
          <w:numId w:val="23"/>
        </w:numPr>
        <w:tabs>
          <w:tab w:val="left" w:pos="1321"/>
        </w:tabs>
        <w:spacing w:before="101"/>
        <w:ind w:left="1321" w:hanging="429"/>
        <w:jc w:val="both"/>
        <w:rPr>
          <w:i/>
        </w:rPr>
      </w:pPr>
      <w:r>
        <w:rPr>
          <w:i/>
        </w:rPr>
        <w:t>There</w:t>
      </w:r>
      <w:r>
        <w:rPr>
          <w:i/>
          <w:spacing w:val="19"/>
        </w:rPr>
        <w:t xml:space="preserve"> </w:t>
      </w:r>
      <w:r>
        <w:rPr>
          <w:i/>
        </w:rPr>
        <w:t>was</w:t>
      </w:r>
      <w:r>
        <w:rPr>
          <w:i/>
          <w:spacing w:val="15"/>
        </w:rPr>
        <w:t xml:space="preserve"> </w:t>
      </w:r>
      <w:r>
        <w:rPr>
          <w:i/>
        </w:rPr>
        <w:t>an</w:t>
      </w:r>
      <w:r>
        <w:rPr>
          <w:i/>
          <w:spacing w:val="17"/>
        </w:rPr>
        <w:t xml:space="preserve"> </w:t>
      </w:r>
      <w:r>
        <w:rPr>
          <w:i/>
        </w:rPr>
        <w:t>unrecorded</w:t>
      </w:r>
      <w:r>
        <w:rPr>
          <w:i/>
          <w:spacing w:val="20"/>
        </w:rPr>
        <w:t xml:space="preserve"> </w:t>
      </w:r>
      <w:r>
        <w:rPr>
          <w:i/>
        </w:rPr>
        <w:t>investment</w:t>
      </w:r>
      <w:r>
        <w:rPr>
          <w:i/>
          <w:spacing w:val="20"/>
        </w:rPr>
        <w:t xml:space="preserve"> </w:t>
      </w:r>
      <w:r>
        <w:rPr>
          <w:i/>
        </w:rPr>
        <w:t>which</w:t>
      </w:r>
      <w:r>
        <w:rPr>
          <w:i/>
          <w:spacing w:val="18"/>
        </w:rPr>
        <w:t xml:space="preserve"> </w:t>
      </w:r>
      <w:r>
        <w:rPr>
          <w:i/>
        </w:rPr>
        <w:t>was</w:t>
      </w:r>
      <w:r>
        <w:rPr>
          <w:i/>
          <w:spacing w:val="15"/>
        </w:rPr>
        <w:t xml:space="preserve"> </w:t>
      </w:r>
      <w:r>
        <w:rPr>
          <w:i/>
        </w:rPr>
        <w:t>sold</w:t>
      </w:r>
      <w:r>
        <w:rPr>
          <w:i/>
          <w:spacing w:val="20"/>
        </w:rPr>
        <w:t xml:space="preserve"> </w:t>
      </w:r>
      <w:r>
        <w:rPr>
          <w:i/>
        </w:rPr>
        <w:t>for</w:t>
      </w:r>
      <w:r>
        <w:rPr>
          <w:i/>
          <w:spacing w:val="17"/>
        </w:rPr>
        <w:t xml:space="preserve"> </w:t>
      </w:r>
      <w:r>
        <w:rPr>
          <w:rFonts w:ascii="Georgia"/>
          <w:i/>
          <w:sz w:val="23"/>
        </w:rPr>
        <w:t>`</w:t>
      </w:r>
      <w:r>
        <w:rPr>
          <w:rFonts w:ascii="Georgia"/>
          <w:i/>
          <w:spacing w:val="21"/>
          <w:sz w:val="23"/>
        </w:rPr>
        <w:t xml:space="preserve"> </w:t>
      </w:r>
      <w:r>
        <w:rPr>
          <w:i/>
          <w:spacing w:val="-2"/>
        </w:rPr>
        <w:t>30,000.</w:t>
      </w:r>
    </w:p>
    <w:p w14:paraId="1BBC13AC" w14:textId="77777777" w:rsidR="001D2443" w:rsidRDefault="00000000">
      <w:pPr>
        <w:pStyle w:val="ListParagraph"/>
        <w:numPr>
          <w:ilvl w:val="1"/>
          <w:numId w:val="23"/>
        </w:numPr>
        <w:tabs>
          <w:tab w:val="left" w:pos="1322"/>
          <w:tab w:val="left" w:pos="1324"/>
        </w:tabs>
        <w:ind w:left="1324" w:right="127"/>
        <w:jc w:val="both"/>
        <w:rPr>
          <w:i/>
        </w:rPr>
      </w:pPr>
      <w:r>
        <w:rPr>
          <w:i/>
        </w:rPr>
        <w:t xml:space="preserve">One of the creditors agreed to take over some items of furniture of Book value </w:t>
      </w:r>
      <w:r>
        <w:rPr>
          <w:rFonts w:ascii="Georgia"/>
          <w:i/>
          <w:sz w:val="23"/>
        </w:rPr>
        <w:t xml:space="preserve">` </w:t>
      </w:r>
      <w:r>
        <w:rPr>
          <w:i/>
        </w:rPr>
        <w:t xml:space="preserve">25,000 at </w:t>
      </w:r>
      <w:r>
        <w:rPr>
          <w:rFonts w:ascii="Georgia"/>
          <w:i/>
          <w:sz w:val="23"/>
        </w:rPr>
        <w:t xml:space="preserve">` </w:t>
      </w:r>
      <w:r>
        <w:rPr>
          <w:i/>
        </w:rPr>
        <w:t>24,000. The rest of the creditors were paid at a discount of 5%.</w:t>
      </w:r>
    </w:p>
    <w:p w14:paraId="194B5D84" w14:textId="77777777" w:rsidR="001D2443" w:rsidRDefault="00000000">
      <w:pPr>
        <w:pStyle w:val="ListParagraph"/>
        <w:numPr>
          <w:ilvl w:val="1"/>
          <w:numId w:val="23"/>
        </w:numPr>
        <w:tabs>
          <w:tab w:val="left" w:pos="1319"/>
          <w:tab w:val="left" w:pos="1323"/>
        </w:tabs>
        <w:spacing w:before="121"/>
        <w:ind w:right="130"/>
        <w:jc w:val="both"/>
        <w:rPr>
          <w:i/>
        </w:rPr>
      </w:pPr>
      <w:r>
        <w:rPr>
          <w:i/>
        </w:rPr>
        <w:t xml:space="preserve">Out of the trade debtors </w:t>
      </w:r>
      <w:r>
        <w:rPr>
          <w:rFonts w:ascii="Georgia"/>
          <w:i/>
          <w:sz w:val="23"/>
        </w:rPr>
        <w:t>`</w:t>
      </w:r>
      <w:r>
        <w:rPr>
          <w:rFonts w:ascii="Georgia"/>
          <w:i/>
          <w:spacing w:val="40"/>
          <w:sz w:val="23"/>
        </w:rPr>
        <w:t xml:space="preserve"> </w:t>
      </w:r>
      <w:r>
        <w:rPr>
          <w:i/>
        </w:rPr>
        <w:t>9,000 proved bad, remaining were fully</w:t>
      </w:r>
      <w:r>
        <w:rPr>
          <w:i/>
          <w:spacing w:val="40"/>
        </w:rPr>
        <w:t xml:space="preserve"> </w:t>
      </w:r>
      <w:r>
        <w:rPr>
          <w:i/>
          <w:spacing w:val="-2"/>
        </w:rPr>
        <w:t>realized.</w:t>
      </w:r>
    </w:p>
    <w:p w14:paraId="7B4F54FC" w14:textId="77777777" w:rsidR="001D2443" w:rsidRDefault="00000000">
      <w:pPr>
        <w:pStyle w:val="ListParagraph"/>
        <w:numPr>
          <w:ilvl w:val="1"/>
          <w:numId w:val="23"/>
        </w:numPr>
        <w:tabs>
          <w:tab w:val="left" w:pos="1319"/>
        </w:tabs>
        <w:ind w:left="1319" w:hanging="428"/>
        <w:jc w:val="both"/>
        <w:rPr>
          <w:i/>
        </w:rPr>
      </w:pPr>
      <w:r>
        <w:rPr>
          <w:i/>
        </w:rPr>
        <w:t>The</w:t>
      </w:r>
      <w:r>
        <w:rPr>
          <w:i/>
          <w:spacing w:val="21"/>
        </w:rPr>
        <w:t xml:space="preserve"> </w:t>
      </w:r>
      <w:r>
        <w:rPr>
          <w:i/>
        </w:rPr>
        <w:t>other</w:t>
      </w:r>
      <w:r>
        <w:rPr>
          <w:i/>
          <w:spacing w:val="19"/>
        </w:rPr>
        <w:t xml:space="preserve"> </w:t>
      </w:r>
      <w:r>
        <w:rPr>
          <w:i/>
        </w:rPr>
        <w:t>assets</w:t>
      </w:r>
      <w:r>
        <w:rPr>
          <w:i/>
          <w:spacing w:val="17"/>
        </w:rPr>
        <w:t xml:space="preserve"> </w:t>
      </w:r>
      <w:r>
        <w:rPr>
          <w:i/>
        </w:rPr>
        <w:t>were</w:t>
      </w:r>
      <w:r>
        <w:rPr>
          <w:i/>
          <w:spacing w:val="19"/>
        </w:rPr>
        <w:t xml:space="preserve"> </w:t>
      </w:r>
      <w:r>
        <w:rPr>
          <w:i/>
        </w:rPr>
        <w:t>realised</w:t>
      </w:r>
      <w:r>
        <w:rPr>
          <w:i/>
          <w:spacing w:val="19"/>
        </w:rPr>
        <w:t xml:space="preserve"> </w:t>
      </w:r>
      <w:r>
        <w:rPr>
          <w:i/>
        </w:rPr>
        <w:t>as</w:t>
      </w:r>
      <w:r>
        <w:rPr>
          <w:i/>
          <w:spacing w:val="18"/>
        </w:rPr>
        <w:t xml:space="preserve"> </w:t>
      </w:r>
      <w:r>
        <w:rPr>
          <w:i/>
          <w:spacing w:val="-2"/>
        </w:rPr>
        <w:t>under:</w:t>
      </w:r>
    </w:p>
    <w:p w14:paraId="2D7C450E" w14:textId="77777777" w:rsidR="001D2443" w:rsidRDefault="001D2443">
      <w:pPr>
        <w:spacing w:after="1"/>
        <w:rPr>
          <w:i/>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984"/>
      </w:tblGrid>
      <w:tr w:rsidR="001D2443" w14:paraId="6C73C4F0" w14:textId="77777777">
        <w:trPr>
          <w:trHeight w:val="371"/>
        </w:trPr>
        <w:tc>
          <w:tcPr>
            <w:tcW w:w="1980" w:type="dxa"/>
          </w:tcPr>
          <w:p w14:paraId="1371E728" w14:textId="77777777" w:rsidR="001D2443" w:rsidRDefault="00000000">
            <w:pPr>
              <w:pStyle w:val="TableParagraph"/>
              <w:spacing w:before="40"/>
              <w:ind w:left="107"/>
              <w:rPr>
                <w:i/>
              </w:rPr>
            </w:pPr>
            <w:r>
              <w:rPr>
                <w:i/>
              </w:rPr>
              <w:t>Land</w:t>
            </w:r>
            <w:r>
              <w:rPr>
                <w:i/>
                <w:spacing w:val="12"/>
              </w:rPr>
              <w:t xml:space="preserve"> </w:t>
            </w:r>
            <w:r>
              <w:rPr>
                <w:i/>
              </w:rPr>
              <w:t>&amp;</w:t>
            </w:r>
            <w:r>
              <w:rPr>
                <w:i/>
                <w:spacing w:val="13"/>
              </w:rPr>
              <w:t xml:space="preserve"> </w:t>
            </w:r>
            <w:r>
              <w:rPr>
                <w:i/>
                <w:spacing w:val="-2"/>
              </w:rPr>
              <w:t>Building</w:t>
            </w:r>
          </w:p>
        </w:tc>
        <w:tc>
          <w:tcPr>
            <w:tcW w:w="3984" w:type="dxa"/>
          </w:tcPr>
          <w:p w14:paraId="13BD9E6F" w14:textId="77777777" w:rsidR="001D2443" w:rsidRDefault="00000000">
            <w:pPr>
              <w:pStyle w:val="TableParagraph"/>
              <w:spacing w:before="40"/>
              <w:ind w:left="107"/>
              <w:rPr>
                <w:i/>
              </w:rPr>
            </w:pPr>
            <w:r>
              <w:rPr>
                <w:rFonts w:ascii="Georgia"/>
                <w:i/>
                <w:sz w:val="23"/>
              </w:rPr>
              <w:t>`</w:t>
            </w:r>
            <w:r>
              <w:rPr>
                <w:rFonts w:ascii="Georgia"/>
                <w:i/>
                <w:spacing w:val="6"/>
                <w:sz w:val="23"/>
              </w:rPr>
              <w:t xml:space="preserve"> </w:t>
            </w:r>
            <w:r>
              <w:rPr>
                <w:i/>
                <w:spacing w:val="-2"/>
              </w:rPr>
              <w:t>5,25,000</w:t>
            </w:r>
          </w:p>
        </w:tc>
      </w:tr>
      <w:tr w:rsidR="001D2443" w14:paraId="577D4757" w14:textId="77777777">
        <w:trPr>
          <w:trHeight w:val="371"/>
        </w:trPr>
        <w:tc>
          <w:tcPr>
            <w:tcW w:w="1980" w:type="dxa"/>
          </w:tcPr>
          <w:p w14:paraId="3057295E" w14:textId="77777777" w:rsidR="001D2443" w:rsidRDefault="00000000">
            <w:pPr>
              <w:pStyle w:val="TableParagraph"/>
              <w:spacing w:before="40"/>
              <w:ind w:left="107"/>
              <w:rPr>
                <w:i/>
              </w:rPr>
            </w:pPr>
            <w:r>
              <w:rPr>
                <w:i/>
                <w:spacing w:val="-2"/>
              </w:rPr>
              <w:t>Machinery</w:t>
            </w:r>
          </w:p>
        </w:tc>
        <w:tc>
          <w:tcPr>
            <w:tcW w:w="3984" w:type="dxa"/>
          </w:tcPr>
          <w:p w14:paraId="1ADAD07F" w14:textId="77777777" w:rsidR="001D2443" w:rsidRDefault="00000000">
            <w:pPr>
              <w:pStyle w:val="TableParagraph"/>
              <w:spacing w:before="40"/>
              <w:ind w:left="107"/>
              <w:rPr>
                <w:i/>
              </w:rPr>
            </w:pPr>
            <w:r>
              <w:rPr>
                <w:rFonts w:ascii="Georgia"/>
                <w:i/>
                <w:sz w:val="23"/>
              </w:rPr>
              <w:t>`</w:t>
            </w:r>
            <w:r>
              <w:rPr>
                <w:rFonts w:ascii="Georgia"/>
                <w:i/>
                <w:spacing w:val="6"/>
                <w:sz w:val="23"/>
              </w:rPr>
              <w:t xml:space="preserve"> </w:t>
            </w:r>
            <w:r>
              <w:rPr>
                <w:i/>
                <w:spacing w:val="-2"/>
              </w:rPr>
              <w:t>1,70,000</w:t>
            </w:r>
          </w:p>
        </w:tc>
      </w:tr>
      <w:tr w:rsidR="001D2443" w14:paraId="611B821B" w14:textId="77777777">
        <w:trPr>
          <w:trHeight w:val="373"/>
        </w:trPr>
        <w:tc>
          <w:tcPr>
            <w:tcW w:w="1980" w:type="dxa"/>
          </w:tcPr>
          <w:p w14:paraId="7C26BF13" w14:textId="77777777" w:rsidR="001D2443" w:rsidRDefault="00000000">
            <w:pPr>
              <w:pStyle w:val="TableParagraph"/>
              <w:spacing w:before="43"/>
              <w:ind w:left="107"/>
              <w:rPr>
                <w:i/>
              </w:rPr>
            </w:pPr>
            <w:r>
              <w:rPr>
                <w:i/>
                <w:spacing w:val="-2"/>
              </w:rPr>
              <w:t>Furniture</w:t>
            </w:r>
          </w:p>
        </w:tc>
        <w:tc>
          <w:tcPr>
            <w:tcW w:w="3984" w:type="dxa"/>
          </w:tcPr>
          <w:p w14:paraId="757D405F" w14:textId="77777777" w:rsidR="001D2443" w:rsidRDefault="00000000">
            <w:pPr>
              <w:pStyle w:val="TableParagraph"/>
              <w:spacing w:before="43"/>
              <w:ind w:left="107"/>
              <w:rPr>
                <w:i/>
              </w:rPr>
            </w:pPr>
            <w:r>
              <w:rPr>
                <w:i/>
              </w:rPr>
              <w:t>Remaining</w:t>
            </w:r>
            <w:r>
              <w:rPr>
                <w:i/>
                <w:spacing w:val="5"/>
              </w:rPr>
              <w:t xml:space="preserve"> </w:t>
            </w:r>
            <w:r>
              <w:rPr>
                <w:i/>
              </w:rPr>
              <w:t>taken</w:t>
            </w:r>
            <w:r>
              <w:rPr>
                <w:i/>
                <w:spacing w:val="6"/>
              </w:rPr>
              <w:t xml:space="preserve"> </w:t>
            </w:r>
            <w:r>
              <w:rPr>
                <w:i/>
              </w:rPr>
              <w:t>over</w:t>
            </w:r>
            <w:r>
              <w:rPr>
                <w:i/>
                <w:spacing w:val="6"/>
              </w:rPr>
              <w:t xml:space="preserve"> </w:t>
            </w:r>
            <w:r>
              <w:rPr>
                <w:i/>
              </w:rPr>
              <w:t>by</w:t>
            </w:r>
            <w:r>
              <w:rPr>
                <w:i/>
                <w:spacing w:val="7"/>
              </w:rPr>
              <w:t xml:space="preserve"> </w:t>
            </w:r>
            <w:r>
              <w:rPr>
                <w:i/>
              </w:rPr>
              <w:t>P</w:t>
            </w:r>
            <w:r>
              <w:rPr>
                <w:i/>
                <w:spacing w:val="5"/>
              </w:rPr>
              <w:t xml:space="preserve"> </w:t>
            </w:r>
            <w:r>
              <w:rPr>
                <w:i/>
              </w:rPr>
              <w:t>at</w:t>
            </w:r>
            <w:r>
              <w:rPr>
                <w:i/>
                <w:spacing w:val="6"/>
              </w:rPr>
              <w:t xml:space="preserve"> </w:t>
            </w:r>
            <w:r>
              <w:rPr>
                <w:rFonts w:ascii="Georgia"/>
                <w:i/>
                <w:sz w:val="23"/>
              </w:rPr>
              <w:t>`</w:t>
            </w:r>
            <w:r>
              <w:rPr>
                <w:rFonts w:ascii="Georgia"/>
                <w:i/>
                <w:spacing w:val="8"/>
                <w:sz w:val="23"/>
              </w:rPr>
              <w:t xml:space="preserve"> </w:t>
            </w:r>
            <w:r>
              <w:rPr>
                <w:i/>
                <w:spacing w:val="-2"/>
              </w:rPr>
              <w:t>75,000</w:t>
            </w:r>
          </w:p>
        </w:tc>
      </w:tr>
      <w:tr w:rsidR="001D2443" w14:paraId="6FB79BD0" w14:textId="77777777">
        <w:trPr>
          <w:trHeight w:val="371"/>
        </w:trPr>
        <w:tc>
          <w:tcPr>
            <w:tcW w:w="1980" w:type="dxa"/>
          </w:tcPr>
          <w:p w14:paraId="775B40EA" w14:textId="77777777" w:rsidR="001D2443" w:rsidRDefault="00000000">
            <w:pPr>
              <w:pStyle w:val="TableParagraph"/>
              <w:spacing w:before="41"/>
              <w:ind w:left="107"/>
              <w:rPr>
                <w:i/>
              </w:rPr>
            </w:pPr>
            <w:r>
              <w:rPr>
                <w:i/>
                <w:spacing w:val="-2"/>
              </w:rPr>
              <w:t>Stock</w:t>
            </w:r>
          </w:p>
        </w:tc>
        <w:tc>
          <w:tcPr>
            <w:tcW w:w="3984" w:type="dxa"/>
          </w:tcPr>
          <w:p w14:paraId="02D63B8F" w14:textId="77777777" w:rsidR="001D2443" w:rsidRDefault="00000000">
            <w:pPr>
              <w:pStyle w:val="TableParagraph"/>
              <w:spacing w:before="41"/>
              <w:ind w:left="107"/>
              <w:rPr>
                <w:i/>
              </w:rPr>
            </w:pPr>
            <w:r>
              <w:rPr>
                <w:rFonts w:ascii="Georgia"/>
                <w:i/>
                <w:sz w:val="23"/>
              </w:rPr>
              <w:t>`</w:t>
            </w:r>
            <w:r>
              <w:rPr>
                <w:rFonts w:ascii="Georgia"/>
                <w:i/>
                <w:spacing w:val="6"/>
                <w:sz w:val="23"/>
              </w:rPr>
              <w:t xml:space="preserve"> </w:t>
            </w:r>
            <w:r>
              <w:rPr>
                <w:i/>
                <w:spacing w:val="-2"/>
              </w:rPr>
              <w:t>60,000</w:t>
            </w:r>
          </w:p>
        </w:tc>
      </w:tr>
    </w:tbl>
    <w:p w14:paraId="71E1639D" w14:textId="77777777" w:rsidR="001D2443" w:rsidRDefault="001D2443">
      <w:pPr>
        <w:pStyle w:val="TableParagraph"/>
        <w:rPr>
          <w:i/>
        </w:rPr>
        <w:sectPr w:rsidR="001D2443">
          <w:pgSz w:w="11910" w:h="16840"/>
          <w:pgMar w:top="2520" w:right="1700" w:bottom="2880" w:left="1700" w:header="1750" w:footer="2609" w:gutter="0"/>
          <w:cols w:space="720"/>
        </w:sectPr>
      </w:pPr>
    </w:p>
    <w:p w14:paraId="6EB761E9" w14:textId="77777777" w:rsidR="001D2443" w:rsidRDefault="001D2443">
      <w:pPr>
        <w:spacing w:before="53"/>
        <w:rPr>
          <w:i/>
        </w:rPr>
      </w:pPr>
    </w:p>
    <w:p w14:paraId="0C342CCC" w14:textId="77777777" w:rsidR="001D2443" w:rsidRDefault="00000000">
      <w:pPr>
        <w:pStyle w:val="ListParagraph"/>
        <w:numPr>
          <w:ilvl w:val="1"/>
          <w:numId w:val="23"/>
        </w:numPr>
        <w:tabs>
          <w:tab w:val="left" w:pos="1321"/>
        </w:tabs>
        <w:spacing w:before="0"/>
        <w:ind w:left="1321" w:hanging="430"/>
        <w:rPr>
          <w:i/>
        </w:rPr>
      </w:pPr>
      <w:r>
        <w:rPr>
          <w:i/>
        </w:rPr>
        <w:t>Expenses</w:t>
      </w:r>
      <w:r>
        <w:rPr>
          <w:i/>
          <w:spacing w:val="18"/>
        </w:rPr>
        <w:t xml:space="preserve"> </w:t>
      </w:r>
      <w:r>
        <w:rPr>
          <w:i/>
        </w:rPr>
        <w:t>of</w:t>
      </w:r>
      <w:r>
        <w:rPr>
          <w:i/>
          <w:spacing w:val="19"/>
        </w:rPr>
        <w:t xml:space="preserve"> </w:t>
      </w:r>
      <w:r>
        <w:rPr>
          <w:i/>
        </w:rPr>
        <w:t>dissolution</w:t>
      </w:r>
      <w:r>
        <w:rPr>
          <w:i/>
          <w:spacing w:val="21"/>
        </w:rPr>
        <w:t xml:space="preserve"> </w:t>
      </w:r>
      <w:r>
        <w:rPr>
          <w:i/>
        </w:rPr>
        <w:t>amounted</w:t>
      </w:r>
      <w:r>
        <w:rPr>
          <w:i/>
          <w:spacing w:val="21"/>
        </w:rPr>
        <w:t xml:space="preserve"> </w:t>
      </w:r>
      <w:r>
        <w:rPr>
          <w:i/>
        </w:rPr>
        <w:t>to</w:t>
      </w:r>
      <w:r>
        <w:rPr>
          <w:i/>
          <w:spacing w:val="19"/>
        </w:rPr>
        <w:t xml:space="preserve"> </w:t>
      </w:r>
      <w:r>
        <w:rPr>
          <w:rFonts w:ascii="Georgia"/>
          <w:i/>
          <w:sz w:val="23"/>
        </w:rPr>
        <w:t>`</w:t>
      </w:r>
      <w:r>
        <w:rPr>
          <w:rFonts w:ascii="Georgia"/>
          <w:i/>
          <w:spacing w:val="25"/>
          <w:sz w:val="23"/>
        </w:rPr>
        <w:t xml:space="preserve"> </w:t>
      </w:r>
      <w:r>
        <w:rPr>
          <w:i/>
          <w:spacing w:val="-2"/>
        </w:rPr>
        <w:t>18,700.</w:t>
      </w:r>
    </w:p>
    <w:p w14:paraId="48A7390B" w14:textId="77777777" w:rsidR="001D2443" w:rsidRDefault="00000000">
      <w:pPr>
        <w:pStyle w:val="ListParagraph"/>
        <w:numPr>
          <w:ilvl w:val="1"/>
          <w:numId w:val="23"/>
        </w:numPr>
        <w:tabs>
          <w:tab w:val="left" w:pos="1321"/>
        </w:tabs>
        <w:ind w:left="1321" w:hanging="429"/>
        <w:rPr>
          <w:i/>
        </w:rPr>
      </w:pPr>
      <w:r>
        <w:rPr>
          <w:i/>
        </w:rPr>
        <w:t>There</w:t>
      </w:r>
      <w:r>
        <w:rPr>
          <w:i/>
          <w:spacing w:val="69"/>
        </w:rPr>
        <w:t xml:space="preserve"> </w:t>
      </w:r>
      <w:r>
        <w:rPr>
          <w:i/>
        </w:rPr>
        <w:t>was</w:t>
      </w:r>
      <w:r>
        <w:rPr>
          <w:i/>
          <w:spacing w:val="66"/>
        </w:rPr>
        <w:t xml:space="preserve"> </w:t>
      </w:r>
      <w:r>
        <w:rPr>
          <w:i/>
        </w:rPr>
        <w:t>an</w:t>
      </w:r>
      <w:r>
        <w:rPr>
          <w:i/>
          <w:spacing w:val="67"/>
        </w:rPr>
        <w:t xml:space="preserve"> </w:t>
      </w:r>
      <w:r>
        <w:rPr>
          <w:i/>
        </w:rPr>
        <w:t>outstanding</w:t>
      </w:r>
      <w:r>
        <w:rPr>
          <w:i/>
          <w:spacing w:val="65"/>
        </w:rPr>
        <w:t xml:space="preserve"> </w:t>
      </w:r>
      <w:r>
        <w:rPr>
          <w:i/>
        </w:rPr>
        <w:t>bill</w:t>
      </w:r>
      <w:r>
        <w:rPr>
          <w:i/>
          <w:spacing w:val="67"/>
        </w:rPr>
        <w:t xml:space="preserve"> </w:t>
      </w:r>
      <w:r>
        <w:rPr>
          <w:i/>
        </w:rPr>
        <w:t>for</w:t>
      </w:r>
      <w:r>
        <w:rPr>
          <w:i/>
          <w:spacing w:val="66"/>
        </w:rPr>
        <w:t xml:space="preserve"> </w:t>
      </w:r>
      <w:r>
        <w:rPr>
          <w:i/>
        </w:rPr>
        <w:t>repairs</w:t>
      </w:r>
      <w:r>
        <w:rPr>
          <w:i/>
          <w:spacing w:val="65"/>
        </w:rPr>
        <w:t xml:space="preserve"> </w:t>
      </w:r>
      <w:r>
        <w:rPr>
          <w:i/>
        </w:rPr>
        <w:t>which</w:t>
      </w:r>
      <w:r>
        <w:rPr>
          <w:i/>
          <w:spacing w:val="69"/>
        </w:rPr>
        <w:t xml:space="preserve"> </w:t>
      </w:r>
      <w:r>
        <w:rPr>
          <w:i/>
        </w:rPr>
        <w:t>had</w:t>
      </w:r>
      <w:r>
        <w:rPr>
          <w:i/>
          <w:spacing w:val="64"/>
        </w:rPr>
        <w:t xml:space="preserve"> </w:t>
      </w:r>
      <w:r>
        <w:rPr>
          <w:i/>
        </w:rPr>
        <w:t>to</w:t>
      </w:r>
      <w:r>
        <w:rPr>
          <w:i/>
          <w:spacing w:val="66"/>
        </w:rPr>
        <w:t xml:space="preserve"> </w:t>
      </w:r>
      <w:r>
        <w:rPr>
          <w:i/>
        </w:rPr>
        <w:t>be</w:t>
      </w:r>
      <w:r>
        <w:rPr>
          <w:i/>
          <w:spacing w:val="68"/>
        </w:rPr>
        <w:t xml:space="preserve"> </w:t>
      </w:r>
      <w:r>
        <w:rPr>
          <w:i/>
        </w:rPr>
        <w:t>paid</w:t>
      </w:r>
      <w:r>
        <w:rPr>
          <w:i/>
          <w:spacing w:val="67"/>
        </w:rPr>
        <w:t xml:space="preserve"> </w:t>
      </w:r>
      <w:r>
        <w:rPr>
          <w:i/>
          <w:spacing w:val="-5"/>
        </w:rPr>
        <w:t>for</w:t>
      </w:r>
    </w:p>
    <w:p w14:paraId="524437E8" w14:textId="77777777" w:rsidR="001D2443" w:rsidRDefault="00000000">
      <w:pPr>
        <w:ind w:left="1323"/>
        <w:rPr>
          <w:i/>
        </w:rPr>
      </w:pPr>
      <w:r>
        <w:rPr>
          <w:rFonts w:ascii="Georgia"/>
          <w:i/>
          <w:sz w:val="23"/>
        </w:rPr>
        <w:t>`</w:t>
      </w:r>
      <w:r>
        <w:rPr>
          <w:rFonts w:ascii="Georgia"/>
          <w:i/>
          <w:spacing w:val="6"/>
          <w:sz w:val="23"/>
        </w:rPr>
        <w:t xml:space="preserve"> </w:t>
      </w:r>
      <w:r>
        <w:rPr>
          <w:i/>
          <w:spacing w:val="-2"/>
        </w:rPr>
        <w:t>3,500.</w:t>
      </w:r>
    </w:p>
    <w:p w14:paraId="1E21A21D" w14:textId="77777777" w:rsidR="001D2443" w:rsidRDefault="00000000">
      <w:pPr>
        <w:pStyle w:val="BodyText"/>
        <w:spacing w:before="121"/>
        <w:ind w:left="892"/>
      </w:pPr>
      <w:r>
        <w:t>You</w:t>
      </w:r>
      <w:r>
        <w:rPr>
          <w:spacing w:val="15"/>
        </w:rPr>
        <w:t xml:space="preserve"> </w:t>
      </w:r>
      <w:r>
        <w:t>are</w:t>
      </w:r>
      <w:r>
        <w:rPr>
          <w:spacing w:val="17"/>
        </w:rPr>
        <w:t xml:space="preserve"> </w:t>
      </w:r>
      <w:r>
        <w:t>required</w:t>
      </w:r>
      <w:r>
        <w:rPr>
          <w:spacing w:val="16"/>
        </w:rPr>
        <w:t xml:space="preserve"> </w:t>
      </w:r>
      <w:r>
        <w:t>to</w:t>
      </w:r>
      <w:r>
        <w:rPr>
          <w:spacing w:val="19"/>
        </w:rPr>
        <w:t xml:space="preserve"> </w:t>
      </w:r>
      <w:r>
        <w:rPr>
          <w:spacing w:val="-2"/>
        </w:rPr>
        <w:t>prepare:</w:t>
      </w:r>
    </w:p>
    <w:p w14:paraId="0B54FC6B" w14:textId="77777777" w:rsidR="001D2443" w:rsidRDefault="00000000">
      <w:pPr>
        <w:pStyle w:val="ListParagraph"/>
        <w:numPr>
          <w:ilvl w:val="2"/>
          <w:numId w:val="23"/>
        </w:numPr>
        <w:tabs>
          <w:tab w:val="left" w:pos="1322"/>
        </w:tabs>
        <w:ind w:left="1322" w:hanging="430"/>
        <w:rPr>
          <w:i/>
        </w:rPr>
      </w:pPr>
      <w:r>
        <w:rPr>
          <w:i/>
        </w:rPr>
        <w:t>Realisation</w:t>
      </w:r>
      <w:r>
        <w:rPr>
          <w:i/>
          <w:spacing w:val="40"/>
        </w:rPr>
        <w:t xml:space="preserve"> </w:t>
      </w:r>
      <w:r>
        <w:rPr>
          <w:i/>
          <w:spacing w:val="-5"/>
        </w:rPr>
        <w:t>A/c</w:t>
      </w:r>
    </w:p>
    <w:p w14:paraId="56644C18" w14:textId="77777777" w:rsidR="001D2443" w:rsidRDefault="00000000">
      <w:pPr>
        <w:pStyle w:val="ListParagraph"/>
        <w:numPr>
          <w:ilvl w:val="2"/>
          <w:numId w:val="23"/>
        </w:numPr>
        <w:tabs>
          <w:tab w:val="left" w:pos="1322"/>
        </w:tabs>
        <w:ind w:left="1322" w:hanging="430"/>
        <w:rPr>
          <w:i/>
        </w:rPr>
      </w:pPr>
      <w:r>
        <w:rPr>
          <w:i/>
        </w:rPr>
        <w:t>Cash</w:t>
      </w:r>
      <w:r>
        <w:rPr>
          <w:i/>
          <w:spacing w:val="13"/>
        </w:rPr>
        <w:t xml:space="preserve"> </w:t>
      </w:r>
      <w:r>
        <w:rPr>
          <w:i/>
        </w:rPr>
        <w:t>&amp;</w:t>
      </w:r>
      <w:r>
        <w:rPr>
          <w:i/>
          <w:spacing w:val="15"/>
        </w:rPr>
        <w:t xml:space="preserve"> </w:t>
      </w:r>
      <w:r>
        <w:rPr>
          <w:i/>
        </w:rPr>
        <w:t>Bank</w:t>
      </w:r>
      <w:r>
        <w:rPr>
          <w:i/>
          <w:spacing w:val="14"/>
        </w:rPr>
        <w:t xml:space="preserve"> </w:t>
      </w:r>
      <w:r>
        <w:rPr>
          <w:i/>
          <w:spacing w:val="-5"/>
        </w:rPr>
        <w:t>A/c</w:t>
      </w:r>
    </w:p>
    <w:p w14:paraId="60C80989" w14:textId="77777777" w:rsidR="001D2443" w:rsidRDefault="00000000">
      <w:pPr>
        <w:pStyle w:val="ListParagraph"/>
        <w:numPr>
          <w:ilvl w:val="2"/>
          <w:numId w:val="23"/>
        </w:numPr>
        <w:tabs>
          <w:tab w:val="left" w:pos="1322"/>
          <w:tab w:val="left" w:pos="7365"/>
        </w:tabs>
        <w:ind w:left="1322" w:hanging="430"/>
        <w:rPr>
          <w:b/>
          <w:i/>
        </w:rPr>
      </w:pPr>
      <w:r>
        <w:rPr>
          <w:i/>
        </w:rPr>
        <w:t>Partner’s</w:t>
      </w:r>
      <w:r>
        <w:rPr>
          <w:i/>
          <w:spacing w:val="18"/>
        </w:rPr>
        <w:t xml:space="preserve"> </w:t>
      </w:r>
      <w:r>
        <w:rPr>
          <w:i/>
        </w:rPr>
        <w:t>Capital</w:t>
      </w:r>
      <w:r>
        <w:rPr>
          <w:i/>
          <w:spacing w:val="23"/>
        </w:rPr>
        <w:t xml:space="preserve"> </w:t>
      </w:r>
      <w:r>
        <w:rPr>
          <w:i/>
        </w:rPr>
        <w:t>A/c</w:t>
      </w:r>
      <w:r>
        <w:rPr>
          <w:i/>
          <w:spacing w:val="20"/>
        </w:rPr>
        <w:t xml:space="preserve"> </w:t>
      </w:r>
      <w:r>
        <w:rPr>
          <w:i/>
        </w:rPr>
        <w:t>in</w:t>
      </w:r>
      <w:r>
        <w:rPr>
          <w:i/>
          <w:spacing w:val="20"/>
        </w:rPr>
        <w:t xml:space="preserve"> </w:t>
      </w:r>
      <w:r>
        <w:rPr>
          <w:i/>
        </w:rPr>
        <w:t>the</w:t>
      </w:r>
      <w:r>
        <w:rPr>
          <w:i/>
          <w:spacing w:val="21"/>
        </w:rPr>
        <w:t xml:space="preserve"> </w:t>
      </w:r>
      <w:r>
        <w:rPr>
          <w:i/>
        </w:rPr>
        <w:t>books</w:t>
      </w:r>
      <w:r>
        <w:rPr>
          <w:i/>
          <w:spacing w:val="22"/>
        </w:rPr>
        <w:t xml:space="preserve"> </w:t>
      </w:r>
      <w:r>
        <w:rPr>
          <w:i/>
        </w:rPr>
        <w:t>of</w:t>
      </w:r>
      <w:r>
        <w:rPr>
          <w:i/>
          <w:spacing w:val="22"/>
        </w:rPr>
        <w:t xml:space="preserve"> </w:t>
      </w:r>
      <w:r>
        <w:rPr>
          <w:i/>
        </w:rPr>
        <w:t>partnership</w:t>
      </w:r>
      <w:r>
        <w:rPr>
          <w:i/>
          <w:spacing w:val="20"/>
        </w:rPr>
        <w:t xml:space="preserve"> </w:t>
      </w:r>
      <w:r>
        <w:rPr>
          <w:i/>
          <w:spacing w:val="-4"/>
        </w:rPr>
        <w:t>firm.</w:t>
      </w:r>
      <w:r>
        <w:rPr>
          <w:i/>
        </w:rPr>
        <w:tab/>
      </w:r>
      <w:r>
        <w:rPr>
          <w:b/>
          <w:i/>
        </w:rPr>
        <w:t>(8</w:t>
      </w:r>
      <w:r>
        <w:rPr>
          <w:b/>
          <w:i/>
          <w:spacing w:val="8"/>
        </w:rPr>
        <w:t xml:space="preserve"> </w:t>
      </w:r>
      <w:r>
        <w:rPr>
          <w:b/>
          <w:i/>
          <w:spacing w:val="-2"/>
        </w:rPr>
        <w:t>Marks)</w:t>
      </w:r>
    </w:p>
    <w:p w14:paraId="7522BE48" w14:textId="77777777" w:rsidR="001D2443" w:rsidRDefault="00000000">
      <w:pPr>
        <w:spacing w:before="118"/>
        <w:ind w:left="460"/>
        <w:rPr>
          <w:b/>
        </w:rPr>
      </w:pPr>
      <w:r>
        <w:rPr>
          <w:b/>
          <w:spacing w:val="-2"/>
        </w:rPr>
        <w:t>Answer</w:t>
      </w:r>
    </w:p>
    <w:p w14:paraId="50EAD77A" w14:textId="77777777" w:rsidR="001D2443" w:rsidRDefault="00000000">
      <w:pPr>
        <w:tabs>
          <w:tab w:val="left" w:pos="2620"/>
        </w:tabs>
        <w:spacing w:before="120"/>
        <w:ind w:left="460"/>
        <w:rPr>
          <w:b/>
        </w:rPr>
      </w:pPr>
      <w:r>
        <w:rPr>
          <w:b/>
          <w:spacing w:val="-5"/>
        </w:rPr>
        <w:t>(a)</w:t>
      </w:r>
      <w:r>
        <w:rPr>
          <w:b/>
        </w:rPr>
        <w:tab/>
        <w:t>In</w:t>
      </w:r>
      <w:r>
        <w:rPr>
          <w:b/>
          <w:spacing w:val="14"/>
        </w:rPr>
        <w:t xml:space="preserve"> </w:t>
      </w:r>
      <w:r>
        <w:rPr>
          <w:b/>
        </w:rPr>
        <w:t>the</w:t>
      </w:r>
      <w:r>
        <w:rPr>
          <w:b/>
          <w:spacing w:val="19"/>
        </w:rPr>
        <w:t xml:space="preserve"> </w:t>
      </w:r>
      <w:r>
        <w:rPr>
          <w:b/>
        </w:rPr>
        <w:t>books</w:t>
      </w:r>
      <w:r>
        <w:rPr>
          <w:b/>
          <w:spacing w:val="20"/>
        </w:rPr>
        <w:t xml:space="preserve"> </w:t>
      </w:r>
      <w:r>
        <w:rPr>
          <w:b/>
        </w:rPr>
        <w:t>of</w:t>
      </w:r>
      <w:r>
        <w:rPr>
          <w:b/>
          <w:spacing w:val="14"/>
        </w:rPr>
        <w:t xml:space="preserve"> </w:t>
      </w:r>
      <w:r>
        <w:rPr>
          <w:b/>
        </w:rPr>
        <w:t>Vandana</w:t>
      </w:r>
      <w:r>
        <w:rPr>
          <w:b/>
          <w:spacing w:val="17"/>
        </w:rPr>
        <w:t xml:space="preserve"> </w:t>
      </w:r>
      <w:r>
        <w:rPr>
          <w:b/>
        </w:rPr>
        <w:t>Sports</w:t>
      </w:r>
      <w:r>
        <w:rPr>
          <w:b/>
          <w:spacing w:val="17"/>
        </w:rPr>
        <w:t xml:space="preserve"> </w:t>
      </w:r>
      <w:r>
        <w:rPr>
          <w:b/>
          <w:spacing w:val="-2"/>
        </w:rPr>
        <w:t>club.</w:t>
      </w:r>
    </w:p>
    <w:p w14:paraId="5C593EF5" w14:textId="77777777" w:rsidR="001D2443" w:rsidRDefault="00000000">
      <w:pPr>
        <w:spacing w:before="121"/>
        <w:ind w:left="892"/>
        <w:rPr>
          <w:b/>
        </w:rPr>
      </w:pPr>
      <w:r>
        <w:rPr>
          <w:b/>
        </w:rPr>
        <w:t>Income</w:t>
      </w:r>
      <w:r>
        <w:rPr>
          <w:b/>
          <w:spacing w:val="10"/>
        </w:rPr>
        <w:t xml:space="preserve"> </w:t>
      </w:r>
      <w:r>
        <w:rPr>
          <w:b/>
        </w:rPr>
        <w:t>and</w:t>
      </w:r>
      <w:r>
        <w:rPr>
          <w:b/>
          <w:spacing w:val="9"/>
        </w:rPr>
        <w:t xml:space="preserve"> </w:t>
      </w:r>
      <w:r>
        <w:rPr>
          <w:b/>
        </w:rPr>
        <w:t>Expenditure</w:t>
      </w:r>
      <w:r>
        <w:rPr>
          <w:b/>
          <w:spacing w:val="10"/>
        </w:rPr>
        <w:t xml:space="preserve"> </w:t>
      </w:r>
      <w:r>
        <w:rPr>
          <w:b/>
        </w:rPr>
        <w:t>Account</w:t>
      </w:r>
      <w:r>
        <w:rPr>
          <w:b/>
          <w:spacing w:val="10"/>
        </w:rPr>
        <w:t xml:space="preserve"> </w:t>
      </w:r>
      <w:r>
        <w:rPr>
          <w:b/>
        </w:rPr>
        <w:t>for</w:t>
      </w:r>
      <w:r>
        <w:rPr>
          <w:b/>
          <w:spacing w:val="10"/>
        </w:rPr>
        <w:t xml:space="preserve"> </w:t>
      </w:r>
      <w:r>
        <w:rPr>
          <w:b/>
        </w:rPr>
        <w:t>the</w:t>
      </w:r>
      <w:r>
        <w:rPr>
          <w:b/>
          <w:spacing w:val="10"/>
        </w:rPr>
        <w:t xml:space="preserve"> </w:t>
      </w:r>
      <w:r>
        <w:rPr>
          <w:b/>
        </w:rPr>
        <w:t>year</w:t>
      </w:r>
      <w:r>
        <w:rPr>
          <w:b/>
          <w:spacing w:val="10"/>
        </w:rPr>
        <w:t xml:space="preserve"> </w:t>
      </w:r>
      <w:r>
        <w:rPr>
          <w:b/>
        </w:rPr>
        <w:t>ending</w:t>
      </w:r>
      <w:r>
        <w:rPr>
          <w:b/>
          <w:spacing w:val="10"/>
        </w:rPr>
        <w:t xml:space="preserve"> </w:t>
      </w:r>
      <w:r>
        <w:rPr>
          <w:b/>
        </w:rPr>
        <w:t>31st</w:t>
      </w:r>
      <w:r>
        <w:rPr>
          <w:b/>
          <w:spacing w:val="10"/>
        </w:rPr>
        <w:t xml:space="preserve"> </w:t>
      </w:r>
      <w:r>
        <w:rPr>
          <w:b/>
        </w:rPr>
        <w:t>March,</w:t>
      </w:r>
      <w:r>
        <w:rPr>
          <w:b/>
          <w:spacing w:val="11"/>
        </w:rPr>
        <w:t xml:space="preserve"> </w:t>
      </w:r>
      <w:r>
        <w:rPr>
          <w:b/>
          <w:spacing w:val="-4"/>
        </w:rPr>
        <w:t>2024</w:t>
      </w:r>
    </w:p>
    <w:p w14:paraId="66D11C76" w14:textId="77777777" w:rsidR="001D2443" w:rsidRDefault="001D2443">
      <w:pPr>
        <w:spacing w:before="7"/>
        <w:rPr>
          <w:b/>
          <w:sz w:val="7"/>
        </w:rPr>
      </w:pPr>
    </w:p>
    <w:tbl>
      <w:tblPr>
        <w:tblW w:w="0" w:type="auto"/>
        <w:tblInd w:w="916" w:type="dxa"/>
        <w:tblLayout w:type="fixed"/>
        <w:tblCellMar>
          <w:left w:w="0" w:type="dxa"/>
          <w:right w:w="0" w:type="dxa"/>
        </w:tblCellMar>
        <w:tblLook w:val="01E0" w:firstRow="1" w:lastRow="1" w:firstColumn="1" w:lastColumn="1" w:noHBand="0" w:noVBand="0"/>
      </w:tblPr>
      <w:tblGrid>
        <w:gridCol w:w="399"/>
        <w:gridCol w:w="2211"/>
        <w:gridCol w:w="814"/>
        <w:gridCol w:w="984"/>
        <w:gridCol w:w="351"/>
        <w:gridCol w:w="1725"/>
        <w:gridCol w:w="986"/>
      </w:tblGrid>
      <w:tr w:rsidR="001D2443" w14:paraId="45C08C79" w14:textId="77777777">
        <w:trPr>
          <w:trHeight w:val="611"/>
        </w:trPr>
        <w:tc>
          <w:tcPr>
            <w:tcW w:w="2610" w:type="dxa"/>
            <w:gridSpan w:val="2"/>
            <w:tcBorders>
              <w:top w:val="single" w:sz="4" w:space="0" w:color="000000"/>
              <w:left w:val="single" w:sz="4" w:space="0" w:color="000000"/>
              <w:bottom w:val="single" w:sz="4" w:space="0" w:color="000000"/>
              <w:right w:val="single" w:sz="4" w:space="0" w:color="000000"/>
            </w:tcBorders>
            <w:shd w:val="clear" w:color="auto" w:fill="D9D9D9"/>
          </w:tcPr>
          <w:p w14:paraId="7F3DC470" w14:textId="77777777" w:rsidR="001D2443" w:rsidRDefault="00000000">
            <w:pPr>
              <w:pStyle w:val="TableParagraph"/>
              <w:spacing w:before="38"/>
              <w:ind w:left="506"/>
              <w:rPr>
                <w:b/>
                <w:sz w:val="20"/>
              </w:rPr>
            </w:pPr>
            <w:r>
              <w:rPr>
                <w:b/>
                <w:spacing w:val="-2"/>
                <w:sz w:val="20"/>
              </w:rPr>
              <w:t>Expenditure</w:t>
            </w:r>
          </w:p>
        </w:tc>
        <w:tc>
          <w:tcPr>
            <w:tcW w:w="814" w:type="dxa"/>
            <w:tcBorders>
              <w:top w:val="single" w:sz="4" w:space="0" w:color="000000"/>
              <w:left w:val="single" w:sz="4" w:space="0" w:color="000000"/>
              <w:bottom w:val="single" w:sz="4" w:space="0" w:color="000000"/>
              <w:right w:val="single" w:sz="4" w:space="0" w:color="000000"/>
            </w:tcBorders>
            <w:shd w:val="clear" w:color="auto" w:fill="D9D9D9"/>
          </w:tcPr>
          <w:p w14:paraId="7FA5FA44" w14:textId="77777777" w:rsidR="001D2443" w:rsidRDefault="001D2443">
            <w:pPr>
              <w:pStyle w:val="TableParagraph"/>
              <w:rPr>
                <w:rFonts w:ascii="Times New Roman"/>
                <w:sz w:val="20"/>
              </w:rPr>
            </w:pPr>
          </w:p>
        </w:tc>
        <w:tc>
          <w:tcPr>
            <w:tcW w:w="984" w:type="dxa"/>
            <w:tcBorders>
              <w:top w:val="single" w:sz="4" w:space="0" w:color="000000"/>
              <w:left w:val="single" w:sz="4" w:space="0" w:color="000000"/>
              <w:bottom w:val="single" w:sz="4" w:space="0" w:color="000000"/>
              <w:right w:val="single" w:sz="4" w:space="0" w:color="000000"/>
            </w:tcBorders>
            <w:shd w:val="clear" w:color="auto" w:fill="D9D9D9"/>
          </w:tcPr>
          <w:p w14:paraId="1D7EED07" w14:textId="77777777" w:rsidR="001D2443" w:rsidRDefault="00000000">
            <w:pPr>
              <w:pStyle w:val="TableParagraph"/>
              <w:spacing w:before="40"/>
              <w:ind w:right="49"/>
              <w:jc w:val="right"/>
              <w:rPr>
                <w:b/>
                <w:sz w:val="20"/>
              </w:rPr>
            </w:pPr>
            <w:r>
              <w:rPr>
                <w:b/>
                <w:spacing w:val="-2"/>
                <w:sz w:val="20"/>
              </w:rPr>
              <w:t>Amount</w:t>
            </w:r>
          </w:p>
          <w:p w14:paraId="2957F5CB" w14:textId="77777777" w:rsidR="001D2443" w:rsidRDefault="00000000">
            <w:pPr>
              <w:pStyle w:val="TableParagraph"/>
              <w:spacing w:before="1"/>
              <w:ind w:right="48"/>
              <w:jc w:val="right"/>
              <w:rPr>
                <w:b/>
                <w:sz w:val="20"/>
              </w:rPr>
            </w:pPr>
            <w:r>
              <w:rPr>
                <w:b/>
                <w:spacing w:val="-5"/>
                <w:sz w:val="20"/>
              </w:rPr>
              <w:t>(</w:t>
            </w:r>
            <w:r>
              <w:rPr>
                <w:rFonts w:ascii="Georgia"/>
                <w:b/>
                <w:spacing w:val="-5"/>
                <w:position w:val="2"/>
                <w:sz w:val="20"/>
              </w:rPr>
              <w:t>`</w:t>
            </w:r>
            <w:r>
              <w:rPr>
                <w:b/>
                <w:spacing w:val="-5"/>
                <w:sz w:val="20"/>
              </w:rPr>
              <w:t>)</w:t>
            </w:r>
          </w:p>
        </w:tc>
        <w:tc>
          <w:tcPr>
            <w:tcW w:w="2076" w:type="dxa"/>
            <w:gridSpan w:val="2"/>
            <w:tcBorders>
              <w:top w:val="single" w:sz="4" w:space="0" w:color="000000"/>
              <w:left w:val="single" w:sz="4" w:space="0" w:color="000000"/>
              <w:bottom w:val="single" w:sz="4" w:space="0" w:color="000000"/>
              <w:right w:val="single" w:sz="4" w:space="0" w:color="000000"/>
            </w:tcBorders>
            <w:shd w:val="clear" w:color="auto" w:fill="D9D9D9"/>
          </w:tcPr>
          <w:p w14:paraId="2E7D34D4" w14:textId="77777777" w:rsidR="001D2443" w:rsidRDefault="00000000">
            <w:pPr>
              <w:pStyle w:val="TableParagraph"/>
              <w:spacing w:before="38"/>
              <w:ind w:left="58"/>
              <w:rPr>
                <w:b/>
                <w:sz w:val="20"/>
              </w:rPr>
            </w:pPr>
            <w:r>
              <w:rPr>
                <w:b/>
                <w:spacing w:val="-2"/>
                <w:sz w:val="20"/>
              </w:rPr>
              <w:t>Income</w:t>
            </w:r>
          </w:p>
        </w:tc>
        <w:tc>
          <w:tcPr>
            <w:tcW w:w="986" w:type="dxa"/>
            <w:tcBorders>
              <w:top w:val="single" w:sz="4" w:space="0" w:color="000000"/>
              <w:left w:val="single" w:sz="4" w:space="0" w:color="000000"/>
              <w:bottom w:val="single" w:sz="4" w:space="0" w:color="000000"/>
              <w:right w:val="single" w:sz="4" w:space="0" w:color="000000"/>
            </w:tcBorders>
            <w:shd w:val="clear" w:color="auto" w:fill="D9D9D9"/>
          </w:tcPr>
          <w:p w14:paraId="146078D1" w14:textId="77777777" w:rsidR="001D2443" w:rsidRDefault="00000000">
            <w:pPr>
              <w:pStyle w:val="TableParagraph"/>
              <w:spacing w:before="40"/>
              <w:ind w:right="51"/>
              <w:jc w:val="right"/>
              <w:rPr>
                <w:b/>
                <w:sz w:val="20"/>
              </w:rPr>
            </w:pPr>
            <w:r>
              <w:rPr>
                <w:b/>
                <w:spacing w:val="-2"/>
                <w:sz w:val="20"/>
              </w:rPr>
              <w:t>Amount</w:t>
            </w:r>
          </w:p>
          <w:p w14:paraId="5407AE8F" w14:textId="77777777" w:rsidR="001D2443" w:rsidRDefault="00000000">
            <w:pPr>
              <w:pStyle w:val="TableParagraph"/>
              <w:spacing w:before="1"/>
              <w:ind w:right="50"/>
              <w:jc w:val="right"/>
              <w:rPr>
                <w:b/>
                <w:sz w:val="20"/>
              </w:rPr>
            </w:pPr>
            <w:r>
              <w:rPr>
                <w:b/>
                <w:spacing w:val="-5"/>
                <w:sz w:val="20"/>
              </w:rPr>
              <w:t>(</w:t>
            </w:r>
            <w:r>
              <w:rPr>
                <w:rFonts w:ascii="Georgia"/>
                <w:b/>
                <w:spacing w:val="-5"/>
                <w:position w:val="2"/>
                <w:sz w:val="20"/>
              </w:rPr>
              <w:t>`</w:t>
            </w:r>
            <w:r>
              <w:rPr>
                <w:b/>
                <w:spacing w:val="-5"/>
                <w:sz w:val="20"/>
              </w:rPr>
              <w:t>)</w:t>
            </w:r>
          </w:p>
        </w:tc>
      </w:tr>
      <w:tr w:rsidR="001D2443" w14:paraId="0E9640D7" w14:textId="77777777">
        <w:trPr>
          <w:trHeight w:val="612"/>
        </w:trPr>
        <w:tc>
          <w:tcPr>
            <w:tcW w:w="399" w:type="dxa"/>
            <w:tcBorders>
              <w:top w:val="single" w:sz="4" w:space="0" w:color="000000"/>
              <w:left w:val="single" w:sz="4" w:space="0" w:color="000000"/>
            </w:tcBorders>
          </w:tcPr>
          <w:p w14:paraId="06D9E6B6" w14:textId="77777777" w:rsidR="001D2443" w:rsidRDefault="00000000">
            <w:pPr>
              <w:pStyle w:val="TableParagraph"/>
              <w:spacing w:before="38"/>
              <w:ind w:left="57"/>
              <w:rPr>
                <w:sz w:val="20"/>
              </w:rPr>
            </w:pPr>
            <w:r>
              <w:rPr>
                <w:spacing w:val="-5"/>
                <w:sz w:val="20"/>
              </w:rPr>
              <w:t>To</w:t>
            </w:r>
          </w:p>
        </w:tc>
        <w:tc>
          <w:tcPr>
            <w:tcW w:w="2211" w:type="dxa"/>
            <w:tcBorders>
              <w:top w:val="single" w:sz="4" w:space="0" w:color="000000"/>
              <w:right w:val="single" w:sz="4" w:space="0" w:color="000000"/>
            </w:tcBorders>
          </w:tcPr>
          <w:p w14:paraId="7074850B" w14:textId="77777777" w:rsidR="001D2443" w:rsidRDefault="00000000">
            <w:pPr>
              <w:pStyle w:val="TableParagraph"/>
              <w:spacing w:before="38"/>
              <w:ind w:left="112"/>
              <w:rPr>
                <w:sz w:val="20"/>
              </w:rPr>
            </w:pPr>
            <w:r>
              <w:rPr>
                <w:sz w:val="20"/>
              </w:rPr>
              <w:t>Salaries</w:t>
            </w:r>
            <w:r>
              <w:rPr>
                <w:spacing w:val="30"/>
                <w:sz w:val="20"/>
              </w:rPr>
              <w:t xml:space="preserve"> </w:t>
            </w:r>
            <w:r>
              <w:rPr>
                <w:spacing w:val="-2"/>
                <w:sz w:val="20"/>
              </w:rPr>
              <w:t>(W.N.2)</w:t>
            </w:r>
          </w:p>
        </w:tc>
        <w:tc>
          <w:tcPr>
            <w:tcW w:w="814" w:type="dxa"/>
            <w:tcBorders>
              <w:top w:val="single" w:sz="4" w:space="0" w:color="000000"/>
              <w:left w:val="single" w:sz="4" w:space="0" w:color="000000"/>
              <w:right w:val="single" w:sz="4" w:space="0" w:color="000000"/>
            </w:tcBorders>
          </w:tcPr>
          <w:p w14:paraId="4120E84A" w14:textId="77777777" w:rsidR="001D2443" w:rsidRDefault="001D2443">
            <w:pPr>
              <w:pStyle w:val="TableParagraph"/>
              <w:rPr>
                <w:rFonts w:ascii="Times New Roman"/>
                <w:sz w:val="20"/>
              </w:rPr>
            </w:pPr>
          </w:p>
        </w:tc>
        <w:tc>
          <w:tcPr>
            <w:tcW w:w="984" w:type="dxa"/>
            <w:tcBorders>
              <w:top w:val="single" w:sz="4" w:space="0" w:color="000000"/>
              <w:left w:val="single" w:sz="4" w:space="0" w:color="000000"/>
              <w:right w:val="single" w:sz="4" w:space="0" w:color="000000"/>
            </w:tcBorders>
          </w:tcPr>
          <w:p w14:paraId="267C2AF0" w14:textId="77777777" w:rsidR="001D2443" w:rsidRDefault="00000000">
            <w:pPr>
              <w:pStyle w:val="TableParagraph"/>
              <w:spacing w:before="38"/>
              <w:ind w:right="42"/>
              <w:jc w:val="right"/>
              <w:rPr>
                <w:sz w:val="20"/>
              </w:rPr>
            </w:pPr>
            <w:r>
              <w:rPr>
                <w:spacing w:val="-2"/>
                <w:sz w:val="20"/>
              </w:rPr>
              <w:t>1,57,200</w:t>
            </w:r>
          </w:p>
        </w:tc>
        <w:tc>
          <w:tcPr>
            <w:tcW w:w="351" w:type="dxa"/>
            <w:tcBorders>
              <w:top w:val="single" w:sz="4" w:space="0" w:color="000000"/>
              <w:left w:val="single" w:sz="4" w:space="0" w:color="000000"/>
            </w:tcBorders>
          </w:tcPr>
          <w:p w14:paraId="0487FAAE" w14:textId="77777777" w:rsidR="001D2443" w:rsidRDefault="00000000">
            <w:pPr>
              <w:pStyle w:val="TableParagraph"/>
              <w:spacing w:before="38"/>
              <w:ind w:right="11"/>
              <w:jc w:val="center"/>
              <w:rPr>
                <w:sz w:val="20"/>
              </w:rPr>
            </w:pPr>
            <w:r>
              <w:rPr>
                <w:spacing w:val="-5"/>
                <w:sz w:val="20"/>
              </w:rPr>
              <w:t>By</w:t>
            </w:r>
          </w:p>
        </w:tc>
        <w:tc>
          <w:tcPr>
            <w:tcW w:w="1725" w:type="dxa"/>
            <w:tcBorders>
              <w:top w:val="single" w:sz="4" w:space="0" w:color="000000"/>
              <w:right w:val="single" w:sz="4" w:space="0" w:color="000000"/>
            </w:tcBorders>
          </w:tcPr>
          <w:p w14:paraId="6FA88F3E" w14:textId="77777777" w:rsidR="001D2443" w:rsidRDefault="00000000">
            <w:pPr>
              <w:pStyle w:val="TableParagraph"/>
              <w:spacing w:before="40"/>
              <w:ind w:left="72" w:right="155"/>
              <w:rPr>
                <w:sz w:val="20"/>
              </w:rPr>
            </w:pPr>
            <w:r>
              <w:rPr>
                <w:spacing w:val="-2"/>
                <w:sz w:val="20"/>
              </w:rPr>
              <w:t xml:space="preserve">Subscription </w:t>
            </w:r>
            <w:r>
              <w:rPr>
                <w:sz w:val="20"/>
              </w:rPr>
              <w:t>(WN. 2)</w:t>
            </w:r>
          </w:p>
        </w:tc>
        <w:tc>
          <w:tcPr>
            <w:tcW w:w="986" w:type="dxa"/>
            <w:tcBorders>
              <w:top w:val="single" w:sz="4" w:space="0" w:color="000000"/>
              <w:left w:val="single" w:sz="4" w:space="0" w:color="000000"/>
              <w:right w:val="single" w:sz="4" w:space="0" w:color="000000"/>
            </w:tcBorders>
          </w:tcPr>
          <w:p w14:paraId="308C39E8" w14:textId="77777777" w:rsidR="001D2443" w:rsidRDefault="00000000">
            <w:pPr>
              <w:pStyle w:val="TableParagraph"/>
              <w:spacing w:before="38"/>
              <w:ind w:right="44"/>
              <w:jc w:val="right"/>
              <w:rPr>
                <w:sz w:val="20"/>
              </w:rPr>
            </w:pPr>
            <w:r>
              <w:rPr>
                <w:spacing w:val="-2"/>
                <w:sz w:val="20"/>
              </w:rPr>
              <w:t>2,95,500</w:t>
            </w:r>
          </w:p>
        </w:tc>
      </w:tr>
      <w:tr w:rsidR="001D2443" w14:paraId="5EF32C40" w14:textId="77777777">
        <w:trPr>
          <w:trHeight w:val="611"/>
        </w:trPr>
        <w:tc>
          <w:tcPr>
            <w:tcW w:w="399" w:type="dxa"/>
            <w:tcBorders>
              <w:left w:val="single" w:sz="4" w:space="0" w:color="000000"/>
            </w:tcBorders>
          </w:tcPr>
          <w:p w14:paraId="35423D7D" w14:textId="77777777" w:rsidR="001D2443" w:rsidRDefault="00000000">
            <w:pPr>
              <w:pStyle w:val="TableParagraph"/>
              <w:spacing w:before="38"/>
              <w:ind w:left="57"/>
              <w:rPr>
                <w:sz w:val="20"/>
              </w:rPr>
            </w:pPr>
            <w:r>
              <w:rPr>
                <w:spacing w:val="-5"/>
                <w:sz w:val="20"/>
              </w:rPr>
              <w:t>To</w:t>
            </w:r>
          </w:p>
        </w:tc>
        <w:tc>
          <w:tcPr>
            <w:tcW w:w="2211" w:type="dxa"/>
            <w:tcBorders>
              <w:right w:val="single" w:sz="4" w:space="0" w:color="000000"/>
            </w:tcBorders>
          </w:tcPr>
          <w:p w14:paraId="493DC5E4" w14:textId="77777777" w:rsidR="001D2443" w:rsidRDefault="00000000">
            <w:pPr>
              <w:pStyle w:val="TableParagraph"/>
              <w:tabs>
                <w:tab w:val="left" w:pos="824"/>
                <w:tab w:val="left" w:pos="1276"/>
              </w:tabs>
              <w:spacing w:before="40"/>
              <w:ind w:left="112" w:right="50"/>
              <w:rPr>
                <w:sz w:val="20"/>
              </w:rPr>
            </w:pPr>
            <w:r>
              <w:rPr>
                <w:spacing w:val="-4"/>
                <w:sz w:val="20"/>
              </w:rPr>
              <w:t>Rent</w:t>
            </w:r>
            <w:r>
              <w:rPr>
                <w:sz w:val="20"/>
              </w:rPr>
              <w:tab/>
            </w:r>
            <w:r>
              <w:rPr>
                <w:spacing w:val="-10"/>
                <w:sz w:val="20"/>
              </w:rPr>
              <w:t>&amp;</w:t>
            </w:r>
            <w:r>
              <w:rPr>
                <w:sz w:val="20"/>
              </w:rPr>
              <w:tab/>
            </w:r>
            <w:r>
              <w:rPr>
                <w:spacing w:val="-2"/>
                <w:sz w:val="20"/>
              </w:rPr>
              <w:t>Electricity (W.N.2)</w:t>
            </w:r>
          </w:p>
        </w:tc>
        <w:tc>
          <w:tcPr>
            <w:tcW w:w="814" w:type="dxa"/>
            <w:tcBorders>
              <w:left w:val="single" w:sz="4" w:space="0" w:color="000000"/>
              <w:right w:val="single" w:sz="4" w:space="0" w:color="000000"/>
            </w:tcBorders>
          </w:tcPr>
          <w:p w14:paraId="61DDA1BB"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0E925DFA" w14:textId="77777777" w:rsidR="001D2443" w:rsidRDefault="00000000">
            <w:pPr>
              <w:pStyle w:val="TableParagraph"/>
              <w:spacing w:before="38"/>
              <w:ind w:right="42"/>
              <w:jc w:val="right"/>
              <w:rPr>
                <w:sz w:val="20"/>
              </w:rPr>
            </w:pPr>
            <w:r>
              <w:rPr>
                <w:spacing w:val="-2"/>
                <w:sz w:val="20"/>
              </w:rPr>
              <w:t>70,850</w:t>
            </w:r>
          </w:p>
        </w:tc>
        <w:tc>
          <w:tcPr>
            <w:tcW w:w="351" w:type="dxa"/>
            <w:tcBorders>
              <w:left w:val="single" w:sz="4" w:space="0" w:color="000000"/>
            </w:tcBorders>
          </w:tcPr>
          <w:p w14:paraId="202BE789" w14:textId="77777777" w:rsidR="001D2443" w:rsidRDefault="00000000">
            <w:pPr>
              <w:pStyle w:val="TableParagraph"/>
              <w:spacing w:before="38"/>
              <w:ind w:left="6" w:right="11"/>
              <w:jc w:val="center"/>
              <w:rPr>
                <w:sz w:val="20"/>
              </w:rPr>
            </w:pPr>
            <w:r>
              <w:rPr>
                <w:spacing w:val="-5"/>
                <w:sz w:val="20"/>
              </w:rPr>
              <w:t>By</w:t>
            </w:r>
          </w:p>
        </w:tc>
        <w:tc>
          <w:tcPr>
            <w:tcW w:w="1725" w:type="dxa"/>
            <w:tcBorders>
              <w:right w:val="single" w:sz="4" w:space="0" w:color="000000"/>
            </w:tcBorders>
          </w:tcPr>
          <w:p w14:paraId="4F5E3096" w14:textId="77777777" w:rsidR="001D2443" w:rsidRDefault="00000000">
            <w:pPr>
              <w:pStyle w:val="TableParagraph"/>
              <w:tabs>
                <w:tab w:val="left" w:pos="1428"/>
              </w:tabs>
              <w:spacing w:before="40"/>
              <w:ind w:left="72" w:right="54"/>
              <w:rPr>
                <w:sz w:val="20"/>
              </w:rPr>
            </w:pPr>
            <w:r>
              <w:rPr>
                <w:spacing w:val="-2"/>
                <w:sz w:val="20"/>
              </w:rPr>
              <w:t>Interest</w:t>
            </w:r>
            <w:r>
              <w:rPr>
                <w:sz w:val="20"/>
              </w:rPr>
              <w:tab/>
            </w:r>
            <w:r>
              <w:rPr>
                <w:spacing w:val="-6"/>
                <w:sz w:val="20"/>
              </w:rPr>
              <w:t xml:space="preserve">on </w:t>
            </w:r>
            <w:r>
              <w:rPr>
                <w:spacing w:val="-2"/>
                <w:sz w:val="20"/>
              </w:rPr>
              <w:t>Investments</w:t>
            </w:r>
          </w:p>
        </w:tc>
        <w:tc>
          <w:tcPr>
            <w:tcW w:w="986" w:type="dxa"/>
            <w:tcBorders>
              <w:left w:val="single" w:sz="4" w:space="0" w:color="000000"/>
              <w:right w:val="single" w:sz="4" w:space="0" w:color="000000"/>
            </w:tcBorders>
          </w:tcPr>
          <w:p w14:paraId="6B7ABEB6" w14:textId="77777777" w:rsidR="001D2443" w:rsidRDefault="00000000">
            <w:pPr>
              <w:pStyle w:val="TableParagraph"/>
              <w:spacing w:before="38"/>
              <w:ind w:right="50"/>
              <w:jc w:val="right"/>
              <w:rPr>
                <w:sz w:val="20"/>
              </w:rPr>
            </w:pPr>
            <w:r>
              <w:rPr>
                <w:spacing w:val="-2"/>
                <w:sz w:val="20"/>
              </w:rPr>
              <w:t>8,000</w:t>
            </w:r>
          </w:p>
        </w:tc>
      </w:tr>
      <w:tr w:rsidR="001D2443" w14:paraId="73B46F72" w14:textId="77777777">
        <w:trPr>
          <w:trHeight w:val="612"/>
        </w:trPr>
        <w:tc>
          <w:tcPr>
            <w:tcW w:w="399" w:type="dxa"/>
            <w:tcBorders>
              <w:left w:val="single" w:sz="4" w:space="0" w:color="000000"/>
            </w:tcBorders>
          </w:tcPr>
          <w:p w14:paraId="31F56EE3" w14:textId="77777777" w:rsidR="001D2443" w:rsidRDefault="00000000">
            <w:pPr>
              <w:pStyle w:val="TableParagraph"/>
              <w:spacing w:before="38"/>
              <w:ind w:left="57"/>
              <w:rPr>
                <w:sz w:val="20"/>
              </w:rPr>
            </w:pPr>
            <w:r>
              <w:rPr>
                <w:spacing w:val="-5"/>
                <w:sz w:val="20"/>
              </w:rPr>
              <w:t>To</w:t>
            </w:r>
          </w:p>
        </w:tc>
        <w:tc>
          <w:tcPr>
            <w:tcW w:w="2211" w:type="dxa"/>
            <w:tcBorders>
              <w:right w:val="single" w:sz="4" w:space="0" w:color="000000"/>
            </w:tcBorders>
          </w:tcPr>
          <w:p w14:paraId="2FABD9ED" w14:textId="77777777" w:rsidR="001D2443" w:rsidRDefault="00000000">
            <w:pPr>
              <w:pStyle w:val="TableParagraph"/>
              <w:tabs>
                <w:tab w:val="left" w:pos="1993"/>
              </w:tabs>
              <w:spacing w:before="40"/>
              <w:ind w:left="112" w:right="50"/>
              <w:rPr>
                <w:sz w:val="20"/>
              </w:rPr>
            </w:pPr>
            <w:r>
              <w:rPr>
                <w:spacing w:val="-2"/>
                <w:sz w:val="20"/>
              </w:rPr>
              <w:t>Magazines</w:t>
            </w:r>
            <w:r>
              <w:rPr>
                <w:sz w:val="20"/>
              </w:rPr>
              <w:tab/>
            </w:r>
            <w:r>
              <w:rPr>
                <w:spacing w:val="-10"/>
                <w:sz w:val="20"/>
              </w:rPr>
              <w:t xml:space="preserve">&amp; </w:t>
            </w:r>
            <w:r>
              <w:rPr>
                <w:spacing w:val="-2"/>
                <w:sz w:val="20"/>
              </w:rPr>
              <w:t>Newspapers</w:t>
            </w:r>
          </w:p>
        </w:tc>
        <w:tc>
          <w:tcPr>
            <w:tcW w:w="814" w:type="dxa"/>
            <w:tcBorders>
              <w:left w:val="single" w:sz="4" w:space="0" w:color="000000"/>
              <w:right w:val="single" w:sz="4" w:space="0" w:color="000000"/>
            </w:tcBorders>
          </w:tcPr>
          <w:p w14:paraId="6ED41C4E"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5A4ED9EA" w14:textId="77777777" w:rsidR="001D2443" w:rsidRDefault="00000000">
            <w:pPr>
              <w:pStyle w:val="TableParagraph"/>
              <w:spacing w:before="38"/>
              <w:ind w:right="42"/>
              <w:jc w:val="right"/>
              <w:rPr>
                <w:sz w:val="20"/>
              </w:rPr>
            </w:pPr>
            <w:r>
              <w:rPr>
                <w:spacing w:val="-2"/>
                <w:sz w:val="20"/>
              </w:rPr>
              <w:t>16,600</w:t>
            </w:r>
          </w:p>
        </w:tc>
        <w:tc>
          <w:tcPr>
            <w:tcW w:w="351" w:type="dxa"/>
            <w:tcBorders>
              <w:left w:val="single" w:sz="4" w:space="0" w:color="000000"/>
            </w:tcBorders>
          </w:tcPr>
          <w:p w14:paraId="1E0AD055" w14:textId="77777777" w:rsidR="001D2443" w:rsidRDefault="00000000">
            <w:pPr>
              <w:pStyle w:val="TableParagraph"/>
              <w:spacing w:before="38"/>
              <w:ind w:left="6" w:right="11"/>
              <w:jc w:val="center"/>
              <w:rPr>
                <w:sz w:val="20"/>
              </w:rPr>
            </w:pPr>
            <w:r>
              <w:rPr>
                <w:spacing w:val="-5"/>
                <w:sz w:val="20"/>
              </w:rPr>
              <w:t>By</w:t>
            </w:r>
          </w:p>
        </w:tc>
        <w:tc>
          <w:tcPr>
            <w:tcW w:w="1725" w:type="dxa"/>
            <w:tcBorders>
              <w:right w:val="single" w:sz="4" w:space="0" w:color="000000"/>
            </w:tcBorders>
          </w:tcPr>
          <w:p w14:paraId="1FE71D0E" w14:textId="77777777" w:rsidR="001D2443" w:rsidRDefault="00000000">
            <w:pPr>
              <w:pStyle w:val="TableParagraph"/>
              <w:spacing w:before="38"/>
              <w:ind w:left="72"/>
              <w:rPr>
                <w:sz w:val="20"/>
              </w:rPr>
            </w:pPr>
            <w:r>
              <w:rPr>
                <w:sz w:val="20"/>
              </w:rPr>
              <w:t>Misc.</w:t>
            </w:r>
            <w:r>
              <w:rPr>
                <w:spacing w:val="21"/>
                <w:sz w:val="20"/>
              </w:rPr>
              <w:t xml:space="preserve"> </w:t>
            </w:r>
            <w:r>
              <w:rPr>
                <w:spacing w:val="-2"/>
                <w:sz w:val="20"/>
              </w:rPr>
              <w:t>Income</w:t>
            </w:r>
          </w:p>
        </w:tc>
        <w:tc>
          <w:tcPr>
            <w:tcW w:w="986" w:type="dxa"/>
            <w:tcBorders>
              <w:left w:val="single" w:sz="4" w:space="0" w:color="000000"/>
              <w:right w:val="single" w:sz="4" w:space="0" w:color="000000"/>
            </w:tcBorders>
          </w:tcPr>
          <w:p w14:paraId="00526334" w14:textId="77777777" w:rsidR="001D2443" w:rsidRDefault="00000000">
            <w:pPr>
              <w:pStyle w:val="TableParagraph"/>
              <w:spacing w:before="38"/>
              <w:ind w:right="44"/>
              <w:jc w:val="right"/>
              <w:rPr>
                <w:sz w:val="20"/>
              </w:rPr>
            </w:pPr>
            <w:r>
              <w:rPr>
                <w:spacing w:val="-2"/>
                <w:sz w:val="20"/>
              </w:rPr>
              <w:t>19,850</w:t>
            </w:r>
          </w:p>
        </w:tc>
      </w:tr>
      <w:tr w:rsidR="001D2443" w14:paraId="21E48520" w14:textId="77777777">
        <w:trPr>
          <w:trHeight w:val="344"/>
        </w:trPr>
        <w:tc>
          <w:tcPr>
            <w:tcW w:w="399" w:type="dxa"/>
            <w:tcBorders>
              <w:left w:val="single" w:sz="4" w:space="0" w:color="000000"/>
            </w:tcBorders>
          </w:tcPr>
          <w:p w14:paraId="6C245309" w14:textId="77777777" w:rsidR="001D2443" w:rsidRDefault="00000000">
            <w:pPr>
              <w:pStyle w:val="TableParagraph"/>
              <w:spacing w:before="38"/>
              <w:ind w:left="57"/>
              <w:rPr>
                <w:sz w:val="20"/>
              </w:rPr>
            </w:pPr>
            <w:r>
              <w:rPr>
                <w:spacing w:val="-5"/>
                <w:sz w:val="20"/>
              </w:rPr>
              <w:t>To</w:t>
            </w:r>
          </w:p>
        </w:tc>
        <w:tc>
          <w:tcPr>
            <w:tcW w:w="2211" w:type="dxa"/>
            <w:tcBorders>
              <w:right w:val="single" w:sz="4" w:space="0" w:color="000000"/>
            </w:tcBorders>
          </w:tcPr>
          <w:p w14:paraId="48927AC7" w14:textId="77777777" w:rsidR="001D2443" w:rsidRDefault="00000000">
            <w:pPr>
              <w:pStyle w:val="TableParagraph"/>
              <w:spacing w:before="38"/>
              <w:ind w:left="112"/>
              <w:rPr>
                <w:sz w:val="20"/>
              </w:rPr>
            </w:pPr>
            <w:r>
              <w:rPr>
                <w:sz w:val="20"/>
              </w:rPr>
              <w:t>Sundry</w:t>
            </w:r>
            <w:r>
              <w:rPr>
                <w:spacing w:val="22"/>
                <w:sz w:val="20"/>
              </w:rPr>
              <w:t xml:space="preserve"> </w:t>
            </w:r>
            <w:r>
              <w:rPr>
                <w:spacing w:val="-2"/>
                <w:sz w:val="20"/>
              </w:rPr>
              <w:t>Expenses</w:t>
            </w:r>
          </w:p>
        </w:tc>
        <w:tc>
          <w:tcPr>
            <w:tcW w:w="814" w:type="dxa"/>
            <w:tcBorders>
              <w:left w:val="single" w:sz="4" w:space="0" w:color="000000"/>
              <w:right w:val="single" w:sz="4" w:space="0" w:color="000000"/>
            </w:tcBorders>
          </w:tcPr>
          <w:p w14:paraId="367CFD89"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7417310E" w14:textId="77777777" w:rsidR="001D2443" w:rsidRDefault="00000000">
            <w:pPr>
              <w:pStyle w:val="TableParagraph"/>
              <w:spacing w:before="38"/>
              <w:ind w:right="42"/>
              <w:jc w:val="right"/>
              <w:rPr>
                <w:sz w:val="20"/>
              </w:rPr>
            </w:pPr>
            <w:r>
              <w:rPr>
                <w:spacing w:val="-2"/>
                <w:sz w:val="20"/>
              </w:rPr>
              <w:t>71,050</w:t>
            </w:r>
          </w:p>
        </w:tc>
        <w:tc>
          <w:tcPr>
            <w:tcW w:w="351" w:type="dxa"/>
            <w:tcBorders>
              <w:left w:val="single" w:sz="4" w:space="0" w:color="000000"/>
            </w:tcBorders>
          </w:tcPr>
          <w:p w14:paraId="38C1E072" w14:textId="77777777" w:rsidR="001D2443" w:rsidRDefault="00000000">
            <w:pPr>
              <w:pStyle w:val="TableParagraph"/>
              <w:spacing w:before="38"/>
              <w:ind w:left="6" w:right="11"/>
              <w:jc w:val="center"/>
              <w:rPr>
                <w:sz w:val="20"/>
              </w:rPr>
            </w:pPr>
            <w:r>
              <w:rPr>
                <w:spacing w:val="-5"/>
                <w:sz w:val="20"/>
              </w:rPr>
              <w:t>By</w:t>
            </w:r>
          </w:p>
        </w:tc>
        <w:tc>
          <w:tcPr>
            <w:tcW w:w="1725" w:type="dxa"/>
            <w:tcBorders>
              <w:right w:val="single" w:sz="4" w:space="0" w:color="000000"/>
            </w:tcBorders>
          </w:tcPr>
          <w:p w14:paraId="00CC40B9" w14:textId="77777777" w:rsidR="001D2443" w:rsidRDefault="00000000">
            <w:pPr>
              <w:pStyle w:val="TableParagraph"/>
              <w:spacing w:before="38"/>
              <w:ind w:left="72"/>
              <w:rPr>
                <w:sz w:val="20"/>
              </w:rPr>
            </w:pPr>
            <w:r>
              <w:rPr>
                <w:sz w:val="20"/>
              </w:rPr>
              <w:t>Entrance</w:t>
            </w:r>
            <w:r>
              <w:rPr>
                <w:spacing w:val="27"/>
                <w:sz w:val="20"/>
              </w:rPr>
              <w:t xml:space="preserve"> </w:t>
            </w:r>
            <w:r>
              <w:rPr>
                <w:spacing w:val="-4"/>
                <w:sz w:val="20"/>
              </w:rPr>
              <w:t>Fees</w:t>
            </w:r>
          </w:p>
        </w:tc>
        <w:tc>
          <w:tcPr>
            <w:tcW w:w="986" w:type="dxa"/>
            <w:tcBorders>
              <w:left w:val="single" w:sz="4" w:space="0" w:color="000000"/>
              <w:right w:val="single" w:sz="4" w:space="0" w:color="000000"/>
            </w:tcBorders>
          </w:tcPr>
          <w:p w14:paraId="36DB9B60" w14:textId="77777777" w:rsidR="001D2443" w:rsidRDefault="00000000">
            <w:pPr>
              <w:pStyle w:val="TableParagraph"/>
              <w:spacing w:before="40"/>
              <w:ind w:right="47"/>
              <w:jc w:val="right"/>
              <w:rPr>
                <w:sz w:val="20"/>
              </w:rPr>
            </w:pPr>
            <w:r>
              <w:rPr>
                <w:spacing w:val="-2"/>
                <w:sz w:val="20"/>
              </w:rPr>
              <w:t>20,000</w:t>
            </w:r>
          </w:p>
        </w:tc>
      </w:tr>
      <w:tr w:rsidR="001D2443" w14:paraId="3AFDCF6E" w14:textId="77777777">
        <w:trPr>
          <w:trHeight w:val="346"/>
        </w:trPr>
        <w:tc>
          <w:tcPr>
            <w:tcW w:w="399" w:type="dxa"/>
            <w:tcBorders>
              <w:left w:val="single" w:sz="4" w:space="0" w:color="000000"/>
            </w:tcBorders>
          </w:tcPr>
          <w:p w14:paraId="56D3D3FF" w14:textId="77777777" w:rsidR="001D2443" w:rsidRDefault="00000000">
            <w:pPr>
              <w:pStyle w:val="TableParagraph"/>
              <w:spacing w:before="39"/>
              <w:ind w:left="57"/>
              <w:rPr>
                <w:sz w:val="20"/>
              </w:rPr>
            </w:pPr>
            <w:r>
              <w:rPr>
                <w:spacing w:val="-5"/>
                <w:sz w:val="20"/>
              </w:rPr>
              <w:t>To</w:t>
            </w:r>
          </w:p>
        </w:tc>
        <w:tc>
          <w:tcPr>
            <w:tcW w:w="2211" w:type="dxa"/>
            <w:tcBorders>
              <w:right w:val="single" w:sz="4" w:space="0" w:color="000000"/>
            </w:tcBorders>
          </w:tcPr>
          <w:p w14:paraId="1778C065" w14:textId="77777777" w:rsidR="001D2443" w:rsidRDefault="00000000">
            <w:pPr>
              <w:pStyle w:val="TableParagraph"/>
              <w:spacing w:before="39"/>
              <w:ind w:left="112"/>
              <w:rPr>
                <w:sz w:val="20"/>
              </w:rPr>
            </w:pPr>
            <w:r>
              <w:rPr>
                <w:spacing w:val="-2"/>
                <w:sz w:val="20"/>
              </w:rPr>
              <w:t>Depreciation:</w:t>
            </w:r>
          </w:p>
        </w:tc>
        <w:tc>
          <w:tcPr>
            <w:tcW w:w="814" w:type="dxa"/>
            <w:tcBorders>
              <w:left w:val="single" w:sz="4" w:space="0" w:color="000000"/>
              <w:right w:val="single" w:sz="4" w:space="0" w:color="000000"/>
            </w:tcBorders>
          </w:tcPr>
          <w:p w14:paraId="0E79A59B" w14:textId="77777777" w:rsidR="001D2443" w:rsidRDefault="001D2443">
            <w:pPr>
              <w:pStyle w:val="TableParagraph"/>
              <w:rPr>
                <w:rFonts w:ascii="Times New Roman"/>
                <w:sz w:val="20"/>
              </w:rPr>
            </w:pPr>
          </w:p>
        </w:tc>
        <w:tc>
          <w:tcPr>
            <w:tcW w:w="984" w:type="dxa"/>
            <w:tcBorders>
              <w:left w:val="single" w:sz="4" w:space="0" w:color="000000"/>
              <w:right w:val="single" w:sz="4" w:space="0" w:color="000000"/>
            </w:tcBorders>
          </w:tcPr>
          <w:p w14:paraId="6BD2E6A6" w14:textId="77777777" w:rsidR="001D2443" w:rsidRDefault="001D2443">
            <w:pPr>
              <w:pStyle w:val="TableParagraph"/>
              <w:rPr>
                <w:rFonts w:ascii="Times New Roman"/>
                <w:sz w:val="20"/>
              </w:rPr>
            </w:pPr>
          </w:p>
        </w:tc>
        <w:tc>
          <w:tcPr>
            <w:tcW w:w="351" w:type="dxa"/>
            <w:tcBorders>
              <w:left w:val="single" w:sz="4" w:space="0" w:color="000000"/>
            </w:tcBorders>
          </w:tcPr>
          <w:p w14:paraId="14E7691D" w14:textId="77777777" w:rsidR="001D2443" w:rsidRDefault="001D2443">
            <w:pPr>
              <w:pStyle w:val="TableParagraph"/>
              <w:rPr>
                <w:rFonts w:ascii="Times New Roman"/>
                <w:sz w:val="20"/>
              </w:rPr>
            </w:pPr>
          </w:p>
        </w:tc>
        <w:tc>
          <w:tcPr>
            <w:tcW w:w="1725" w:type="dxa"/>
            <w:tcBorders>
              <w:right w:val="single" w:sz="4" w:space="0" w:color="000000"/>
            </w:tcBorders>
          </w:tcPr>
          <w:p w14:paraId="0CB84C4A" w14:textId="77777777" w:rsidR="001D2443" w:rsidRDefault="001D2443">
            <w:pPr>
              <w:pStyle w:val="TableParagraph"/>
              <w:rPr>
                <w:rFonts w:ascii="Times New Roman"/>
                <w:sz w:val="20"/>
              </w:rPr>
            </w:pPr>
          </w:p>
        </w:tc>
        <w:tc>
          <w:tcPr>
            <w:tcW w:w="986" w:type="dxa"/>
            <w:tcBorders>
              <w:left w:val="single" w:sz="4" w:space="0" w:color="000000"/>
              <w:right w:val="single" w:sz="4" w:space="0" w:color="000000"/>
            </w:tcBorders>
          </w:tcPr>
          <w:p w14:paraId="155362B1" w14:textId="77777777" w:rsidR="001D2443" w:rsidRDefault="001D2443">
            <w:pPr>
              <w:pStyle w:val="TableParagraph"/>
              <w:rPr>
                <w:rFonts w:ascii="Times New Roman"/>
                <w:sz w:val="20"/>
              </w:rPr>
            </w:pPr>
          </w:p>
        </w:tc>
      </w:tr>
      <w:tr w:rsidR="001D2443" w14:paraId="65571501" w14:textId="77777777">
        <w:trPr>
          <w:trHeight w:val="346"/>
        </w:trPr>
        <w:tc>
          <w:tcPr>
            <w:tcW w:w="399" w:type="dxa"/>
            <w:tcBorders>
              <w:left w:val="single" w:sz="4" w:space="0" w:color="000000"/>
            </w:tcBorders>
          </w:tcPr>
          <w:p w14:paraId="360B9277" w14:textId="77777777" w:rsidR="001D2443" w:rsidRDefault="001D2443">
            <w:pPr>
              <w:pStyle w:val="TableParagraph"/>
              <w:rPr>
                <w:rFonts w:ascii="Times New Roman"/>
                <w:sz w:val="20"/>
              </w:rPr>
            </w:pPr>
          </w:p>
        </w:tc>
        <w:tc>
          <w:tcPr>
            <w:tcW w:w="2211" w:type="dxa"/>
            <w:tcBorders>
              <w:right w:val="single" w:sz="4" w:space="0" w:color="000000"/>
            </w:tcBorders>
          </w:tcPr>
          <w:p w14:paraId="74FEC175" w14:textId="77777777" w:rsidR="001D2443" w:rsidRDefault="00000000">
            <w:pPr>
              <w:pStyle w:val="TableParagraph"/>
              <w:spacing w:before="40"/>
              <w:ind w:left="508"/>
              <w:rPr>
                <w:sz w:val="20"/>
              </w:rPr>
            </w:pPr>
            <w:r>
              <w:rPr>
                <w:spacing w:val="-2"/>
                <w:sz w:val="20"/>
              </w:rPr>
              <w:t>Furniture</w:t>
            </w:r>
          </w:p>
        </w:tc>
        <w:tc>
          <w:tcPr>
            <w:tcW w:w="814" w:type="dxa"/>
            <w:tcBorders>
              <w:left w:val="single" w:sz="4" w:space="0" w:color="000000"/>
              <w:right w:val="single" w:sz="4" w:space="0" w:color="000000"/>
            </w:tcBorders>
          </w:tcPr>
          <w:p w14:paraId="6C50AAB9" w14:textId="77777777" w:rsidR="001D2443" w:rsidRDefault="00000000">
            <w:pPr>
              <w:pStyle w:val="TableParagraph"/>
              <w:spacing w:before="40"/>
              <w:ind w:right="55"/>
              <w:jc w:val="right"/>
              <w:rPr>
                <w:sz w:val="20"/>
              </w:rPr>
            </w:pPr>
            <w:r>
              <w:rPr>
                <w:spacing w:val="-2"/>
                <w:sz w:val="20"/>
              </w:rPr>
              <w:t>6,550</w:t>
            </w:r>
          </w:p>
        </w:tc>
        <w:tc>
          <w:tcPr>
            <w:tcW w:w="984" w:type="dxa"/>
            <w:tcBorders>
              <w:left w:val="single" w:sz="4" w:space="0" w:color="000000"/>
              <w:right w:val="single" w:sz="4" w:space="0" w:color="000000"/>
            </w:tcBorders>
          </w:tcPr>
          <w:p w14:paraId="6DB279E9" w14:textId="77777777" w:rsidR="001D2443" w:rsidRDefault="001D2443">
            <w:pPr>
              <w:pStyle w:val="TableParagraph"/>
              <w:rPr>
                <w:rFonts w:ascii="Times New Roman"/>
                <w:sz w:val="20"/>
              </w:rPr>
            </w:pPr>
          </w:p>
        </w:tc>
        <w:tc>
          <w:tcPr>
            <w:tcW w:w="351" w:type="dxa"/>
            <w:tcBorders>
              <w:left w:val="single" w:sz="4" w:space="0" w:color="000000"/>
            </w:tcBorders>
          </w:tcPr>
          <w:p w14:paraId="72FBBF7A" w14:textId="77777777" w:rsidR="001D2443" w:rsidRDefault="001D2443">
            <w:pPr>
              <w:pStyle w:val="TableParagraph"/>
              <w:rPr>
                <w:rFonts w:ascii="Times New Roman"/>
                <w:sz w:val="20"/>
              </w:rPr>
            </w:pPr>
          </w:p>
        </w:tc>
        <w:tc>
          <w:tcPr>
            <w:tcW w:w="1725" w:type="dxa"/>
            <w:tcBorders>
              <w:right w:val="single" w:sz="4" w:space="0" w:color="000000"/>
            </w:tcBorders>
          </w:tcPr>
          <w:p w14:paraId="3EED9173" w14:textId="77777777" w:rsidR="001D2443" w:rsidRDefault="001D2443">
            <w:pPr>
              <w:pStyle w:val="TableParagraph"/>
              <w:rPr>
                <w:rFonts w:ascii="Times New Roman"/>
                <w:sz w:val="20"/>
              </w:rPr>
            </w:pPr>
          </w:p>
        </w:tc>
        <w:tc>
          <w:tcPr>
            <w:tcW w:w="986" w:type="dxa"/>
            <w:tcBorders>
              <w:left w:val="single" w:sz="4" w:space="0" w:color="000000"/>
              <w:right w:val="single" w:sz="4" w:space="0" w:color="000000"/>
            </w:tcBorders>
          </w:tcPr>
          <w:p w14:paraId="3AF1B26F" w14:textId="77777777" w:rsidR="001D2443" w:rsidRDefault="001D2443">
            <w:pPr>
              <w:pStyle w:val="TableParagraph"/>
              <w:rPr>
                <w:rFonts w:ascii="Times New Roman"/>
                <w:sz w:val="20"/>
              </w:rPr>
            </w:pPr>
          </w:p>
        </w:tc>
      </w:tr>
      <w:tr w:rsidR="001D2443" w14:paraId="418DA523" w14:textId="77777777">
        <w:trPr>
          <w:trHeight w:val="345"/>
        </w:trPr>
        <w:tc>
          <w:tcPr>
            <w:tcW w:w="399" w:type="dxa"/>
            <w:tcBorders>
              <w:left w:val="single" w:sz="4" w:space="0" w:color="000000"/>
            </w:tcBorders>
          </w:tcPr>
          <w:p w14:paraId="58CDA88B" w14:textId="77777777" w:rsidR="001D2443" w:rsidRDefault="001D2443">
            <w:pPr>
              <w:pStyle w:val="TableParagraph"/>
              <w:rPr>
                <w:rFonts w:ascii="Times New Roman"/>
                <w:sz w:val="20"/>
              </w:rPr>
            </w:pPr>
          </w:p>
        </w:tc>
        <w:tc>
          <w:tcPr>
            <w:tcW w:w="2211" w:type="dxa"/>
            <w:tcBorders>
              <w:right w:val="single" w:sz="4" w:space="0" w:color="000000"/>
            </w:tcBorders>
          </w:tcPr>
          <w:p w14:paraId="64C7CCE3" w14:textId="77777777" w:rsidR="001D2443" w:rsidRDefault="00000000">
            <w:pPr>
              <w:pStyle w:val="TableParagraph"/>
              <w:spacing w:before="39"/>
              <w:ind w:left="508"/>
              <w:rPr>
                <w:sz w:val="20"/>
              </w:rPr>
            </w:pPr>
            <w:r>
              <w:rPr>
                <w:sz w:val="20"/>
              </w:rPr>
              <w:t>Sports</w:t>
            </w:r>
            <w:r>
              <w:rPr>
                <w:spacing w:val="24"/>
                <w:sz w:val="20"/>
              </w:rPr>
              <w:t xml:space="preserve"> </w:t>
            </w:r>
            <w:r>
              <w:rPr>
                <w:spacing w:val="-2"/>
                <w:sz w:val="20"/>
              </w:rPr>
              <w:t>Equipment</w:t>
            </w:r>
          </w:p>
        </w:tc>
        <w:tc>
          <w:tcPr>
            <w:tcW w:w="814" w:type="dxa"/>
            <w:tcBorders>
              <w:left w:val="single" w:sz="4" w:space="0" w:color="000000"/>
              <w:right w:val="single" w:sz="4" w:space="0" w:color="000000"/>
            </w:tcBorders>
          </w:tcPr>
          <w:p w14:paraId="600C0BFC" w14:textId="77777777" w:rsidR="001D2443" w:rsidRDefault="00000000">
            <w:pPr>
              <w:pStyle w:val="TableParagraph"/>
              <w:spacing w:before="39"/>
              <w:ind w:right="49"/>
              <w:jc w:val="right"/>
              <w:rPr>
                <w:sz w:val="20"/>
              </w:rPr>
            </w:pPr>
            <w:r>
              <w:rPr>
                <w:spacing w:val="-2"/>
                <w:sz w:val="20"/>
              </w:rPr>
              <w:t>10,500</w:t>
            </w:r>
          </w:p>
        </w:tc>
        <w:tc>
          <w:tcPr>
            <w:tcW w:w="984" w:type="dxa"/>
            <w:tcBorders>
              <w:left w:val="single" w:sz="4" w:space="0" w:color="000000"/>
              <w:right w:val="single" w:sz="4" w:space="0" w:color="000000"/>
            </w:tcBorders>
          </w:tcPr>
          <w:p w14:paraId="4934B57D" w14:textId="77777777" w:rsidR="001D2443" w:rsidRDefault="001D2443">
            <w:pPr>
              <w:pStyle w:val="TableParagraph"/>
              <w:rPr>
                <w:rFonts w:ascii="Times New Roman"/>
                <w:sz w:val="20"/>
              </w:rPr>
            </w:pPr>
          </w:p>
        </w:tc>
        <w:tc>
          <w:tcPr>
            <w:tcW w:w="351" w:type="dxa"/>
            <w:tcBorders>
              <w:left w:val="single" w:sz="4" w:space="0" w:color="000000"/>
            </w:tcBorders>
          </w:tcPr>
          <w:p w14:paraId="06234851" w14:textId="77777777" w:rsidR="001D2443" w:rsidRDefault="001D2443">
            <w:pPr>
              <w:pStyle w:val="TableParagraph"/>
              <w:rPr>
                <w:rFonts w:ascii="Times New Roman"/>
                <w:sz w:val="20"/>
              </w:rPr>
            </w:pPr>
          </w:p>
        </w:tc>
        <w:tc>
          <w:tcPr>
            <w:tcW w:w="1725" w:type="dxa"/>
            <w:tcBorders>
              <w:right w:val="single" w:sz="4" w:space="0" w:color="000000"/>
            </w:tcBorders>
          </w:tcPr>
          <w:p w14:paraId="1299FEFB" w14:textId="77777777" w:rsidR="001D2443" w:rsidRDefault="001D2443">
            <w:pPr>
              <w:pStyle w:val="TableParagraph"/>
              <w:rPr>
                <w:rFonts w:ascii="Times New Roman"/>
                <w:sz w:val="20"/>
              </w:rPr>
            </w:pPr>
          </w:p>
        </w:tc>
        <w:tc>
          <w:tcPr>
            <w:tcW w:w="986" w:type="dxa"/>
            <w:tcBorders>
              <w:left w:val="single" w:sz="4" w:space="0" w:color="000000"/>
              <w:right w:val="single" w:sz="4" w:space="0" w:color="000000"/>
            </w:tcBorders>
          </w:tcPr>
          <w:p w14:paraId="38D79576" w14:textId="77777777" w:rsidR="001D2443" w:rsidRDefault="001D2443">
            <w:pPr>
              <w:pStyle w:val="TableParagraph"/>
              <w:rPr>
                <w:rFonts w:ascii="Times New Roman"/>
                <w:sz w:val="20"/>
              </w:rPr>
            </w:pPr>
          </w:p>
        </w:tc>
      </w:tr>
      <w:tr w:rsidR="001D2443" w14:paraId="07107FB4" w14:textId="77777777">
        <w:trPr>
          <w:trHeight w:val="958"/>
        </w:trPr>
        <w:tc>
          <w:tcPr>
            <w:tcW w:w="399" w:type="dxa"/>
            <w:tcBorders>
              <w:left w:val="single" w:sz="4" w:space="0" w:color="000000"/>
            </w:tcBorders>
          </w:tcPr>
          <w:p w14:paraId="7204FE50" w14:textId="77777777" w:rsidR="001D2443" w:rsidRDefault="001D2443">
            <w:pPr>
              <w:pStyle w:val="TableParagraph"/>
              <w:spacing w:before="80"/>
              <w:rPr>
                <w:b/>
                <w:sz w:val="20"/>
              </w:rPr>
            </w:pPr>
          </w:p>
          <w:p w14:paraId="449D31A8" w14:textId="77777777" w:rsidR="001D2443" w:rsidRDefault="00000000">
            <w:pPr>
              <w:pStyle w:val="TableParagraph"/>
              <w:ind w:left="57"/>
              <w:rPr>
                <w:sz w:val="20"/>
              </w:rPr>
            </w:pPr>
            <w:r>
              <w:rPr>
                <w:spacing w:val="-5"/>
                <w:sz w:val="20"/>
              </w:rPr>
              <w:t>To</w:t>
            </w:r>
          </w:p>
        </w:tc>
        <w:tc>
          <w:tcPr>
            <w:tcW w:w="2211" w:type="dxa"/>
            <w:tcBorders>
              <w:right w:val="single" w:sz="4" w:space="0" w:color="000000"/>
            </w:tcBorders>
          </w:tcPr>
          <w:p w14:paraId="5D86D7C4" w14:textId="77777777" w:rsidR="001D2443" w:rsidRDefault="00000000">
            <w:pPr>
              <w:pStyle w:val="TableParagraph"/>
              <w:spacing w:before="39" w:line="259" w:lineRule="auto"/>
              <w:ind w:left="112" w:firstLine="396"/>
              <w:rPr>
                <w:sz w:val="20"/>
              </w:rPr>
            </w:pPr>
            <w:r>
              <w:rPr>
                <w:sz w:val="20"/>
              </w:rPr>
              <w:t xml:space="preserve">Library Books Excess of income over </w:t>
            </w:r>
            <w:r>
              <w:rPr>
                <w:spacing w:val="-2"/>
                <w:sz w:val="20"/>
              </w:rPr>
              <w:t>expenditure</w:t>
            </w:r>
          </w:p>
        </w:tc>
        <w:tc>
          <w:tcPr>
            <w:tcW w:w="814" w:type="dxa"/>
            <w:vMerge w:val="restart"/>
            <w:tcBorders>
              <w:left w:val="single" w:sz="4" w:space="0" w:color="000000"/>
              <w:bottom w:val="single" w:sz="4" w:space="0" w:color="000000"/>
              <w:right w:val="single" w:sz="4" w:space="0" w:color="000000"/>
            </w:tcBorders>
          </w:tcPr>
          <w:p w14:paraId="19105CF6" w14:textId="77777777" w:rsidR="001D2443" w:rsidRDefault="00000000">
            <w:pPr>
              <w:pStyle w:val="TableParagraph"/>
              <w:spacing w:before="39"/>
              <w:ind w:left="137"/>
              <w:rPr>
                <w:sz w:val="20"/>
              </w:rPr>
            </w:pPr>
            <w:r>
              <w:rPr>
                <w:spacing w:val="64"/>
                <w:sz w:val="20"/>
                <w:u w:val="single"/>
              </w:rPr>
              <w:t xml:space="preserve"> </w:t>
            </w:r>
            <w:r>
              <w:rPr>
                <w:spacing w:val="-4"/>
                <w:sz w:val="20"/>
                <w:u w:val="single"/>
              </w:rPr>
              <w:t>2,500</w:t>
            </w:r>
          </w:p>
        </w:tc>
        <w:tc>
          <w:tcPr>
            <w:tcW w:w="984" w:type="dxa"/>
            <w:tcBorders>
              <w:left w:val="single" w:sz="4" w:space="0" w:color="000000"/>
              <w:bottom w:val="single" w:sz="4" w:space="0" w:color="000000"/>
              <w:right w:val="single" w:sz="4" w:space="0" w:color="000000"/>
            </w:tcBorders>
          </w:tcPr>
          <w:p w14:paraId="23CB0C48" w14:textId="77777777" w:rsidR="001D2443" w:rsidRDefault="00000000">
            <w:pPr>
              <w:pStyle w:val="TableParagraph"/>
              <w:spacing w:before="39"/>
              <w:ind w:left="319"/>
              <w:rPr>
                <w:sz w:val="20"/>
              </w:rPr>
            </w:pPr>
            <w:r>
              <w:rPr>
                <w:spacing w:val="-2"/>
                <w:sz w:val="20"/>
              </w:rPr>
              <w:t>19,550</w:t>
            </w:r>
          </w:p>
          <w:p w14:paraId="3FA2E180" w14:textId="77777777" w:rsidR="001D2443" w:rsidRDefault="00000000">
            <w:pPr>
              <w:pStyle w:val="TableParagraph"/>
              <w:spacing w:before="41"/>
              <w:ind w:left="432"/>
              <w:rPr>
                <w:sz w:val="20"/>
              </w:rPr>
            </w:pPr>
            <w:r>
              <w:rPr>
                <w:spacing w:val="-2"/>
                <w:sz w:val="20"/>
              </w:rPr>
              <w:t>8,100</w:t>
            </w:r>
          </w:p>
        </w:tc>
        <w:tc>
          <w:tcPr>
            <w:tcW w:w="351" w:type="dxa"/>
            <w:tcBorders>
              <w:left w:val="single" w:sz="4" w:space="0" w:color="000000"/>
            </w:tcBorders>
          </w:tcPr>
          <w:p w14:paraId="66B1BFF1" w14:textId="77777777" w:rsidR="001D2443" w:rsidRDefault="001D2443">
            <w:pPr>
              <w:pStyle w:val="TableParagraph"/>
              <w:rPr>
                <w:rFonts w:ascii="Times New Roman"/>
                <w:sz w:val="20"/>
              </w:rPr>
            </w:pPr>
          </w:p>
        </w:tc>
        <w:tc>
          <w:tcPr>
            <w:tcW w:w="1725" w:type="dxa"/>
            <w:tcBorders>
              <w:right w:val="single" w:sz="4" w:space="0" w:color="000000"/>
            </w:tcBorders>
          </w:tcPr>
          <w:p w14:paraId="4C1D7597" w14:textId="77777777" w:rsidR="001D2443" w:rsidRDefault="001D2443">
            <w:pPr>
              <w:pStyle w:val="TableParagraph"/>
              <w:rPr>
                <w:rFonts w:ascii="Times New Roman"/>
                <w:sz w:val="20"/>
              </w:rPr>
            </w:pPr>
          </w:p>
        </w:tc>
        <w:tc>
          <w:tcPr>
            <w:tcW w:w="986" w:type="dxa"/>
            <w:tcBorders>
              <w:left w:val="single" w:sz="4" w:space="0" w:color="000000"/>
              <w:bottom w:val="single" w:sz="4" w:space="0" w:color="000000"/>
              <w:right w:val="single" w:sz="4" w:space="0" w:color="000000"/>
            </w:tcBorders>
          </w:tcPr>
          <w:p w14:paraId="2134F10F" w14:textId="77777777" w:rsidR="001D2443" w:rsidRDefault="001D2443">
            <w:pPr>
              <w:pStyle w:val="TableParagraph"/>
              <w:rPr>
                <w:rFonts w:ascii="Times New Roman"/>
                <w:sz w:val="20"/>
              </w:rPr>
            </w:pPr>
          </w:p>
        </w:tc>
      </w:tr>
      <w:tr w:rsidR="001D2443" w14:paraId="2EA97F15" w14:textId="77777777">
        <w:trPr>
          <w:trHeight w:val="347"/>
        </w:trPr>
        <w:tc>
          <w:tcPr>
            <w:tcW w:w="399" w:type="dxa"/>
            <w:tcBorders>
              <w:left w:val="single" w:sz="4" w:space="0" w:color="000000"/>
              <w:bottom w:val="single" w:sz="4" w:space="0" w:color="000000"/>
            </w:tcBorders>
          </w:tcPr>
          <w:p w14:paraId="1EFFD929" w14:textId="77777777" w:rsidR="001D2443" w:rsidRDefault="001D2443">
            <w:pPr>
              <w:pStyle w:val="TableParagraph"/>
              <w:rPr>
                <w:rFonts w:ascii="Times New Roman"/>
                <w:sz w:val="20"/>
              </w:rPr>
            </w:pPr>
          </w:p>
        </w:tc>
        <w:tc>
          <w:tcPr>
            <w:tcW w:w="2211" w:type="dxa"/>
            <w:tcBorders>
              <w:bottom w:val="single" w:sz="4" w:space="0" w:color="000000"/>
              <w:right w:val="single" w:sz="4" w:space="0" w:color="000000"/>
            </w:tcBorders>
          </w:tcPr>
          <w:p w14:paraId="583AB948" w14:textId="77777777" w:rsidR="001D2443" w:rsidRDefault="001D2443">
            <w:pPr>
              <w:pStyle w:val="TableParagraph"/>
              <w:rPr>
                <w:rFonts w:ascii="Times New Roman"/>
                <w:sz w:val="20"/>
              </w:rPr>
            </w:pPr>
          </w:p>
        </w:tc>
        <w:tc>
          <w:tcPr>
            <w:tcW w:w="814" w:type="dxa"/>
            <w:vMerge/>
            <w:tcBorders>
              <w:top w:val="nil"/>
              <w:left w:val="single" w:sz="4" w:space="0" w:color="000000"/>
              <w:bottom w:val="single" w:sz="4" w:space="0" w:color="000000"/>
              <w:right w:val="single" w:sz="4" w:space="0" w:color="000000"/>
            </w:tcBorders>
          </w:tcPr>
          <w:p w14:paraId="5FE2F29E" w14:textId="77777777" w:rsidR="001D2443" w:rsidRDefault="001D2443">
            <w:pPr>
              <w:rPr>
                <w:sz w:val="2"/>
                <w:szCs w:val="2"/>
              </w:rPr>
            </w:pPr>
          </w:p>
        </w:tc>
        <w:tc>
          <w:tcPr>
            <w:tcW w:w="984" w:type="dxa"/>
            <w:tcBorders>
              <w:top w:val="single" w:sz="4" w:space="0" w:color="000000"/>
              <w:left w:val="single" w:sz="4" w:space="0" w:color="000000"/>
              <w:bottom w:val="single" w:sz="4" w:space="0" w:color="000000"/>
              <w:right w:val="single" w:sz="4" w:space="0" w:color="000000"/>
            </w:tcBorders>
          </w:tcPr>
          <w:p w14:paraId="20829415" w14:textId="77777777" w:rsidR="001D2443" w:rsidRDefault="00000000">
            <w:pPr>
              <w:pStyle w:val="TableParagraph"/>
              <w:spacing w:before="38"/>
              <w:ind w:right="42"/>
              <w:jc w:val="right"/>
              <w:rPr>
                <w:sz w:val="20"/>
              </w:rPr>
            </w:pPr>
            <w:r>
              <w:rPr>
                <w:spacing w:val="-2"/>
                <w:sz w:val="20"/>
              </w:rPr>
              <w:t>3,43,350</w:t>
            </w:r>
          </w:p>
        </w:tc>
        <w:tc>
          <w:tcPr>
            <w:tcW w:w="351" w:type="dxa"/>
            <w:tcBorders>
              <w:left w:val="single" w:sz="4" w:space="0" w:color="000000"/>
              <w:bottom w:val="single" w:sz="4" w:space="0" w:color="000000"/>
            </w:tcBorders>
          </w:tcPr>
          <w:p w14:paraId="4C77A6B2" w14:textId="77777777" w:rsidR="001D2443" w:rsidRDefault="001D2443">
            <w:pPr>
              <w:pStyle w:val="TableParagraph"/>
              <w:rPr>
                <w:rFonts w:ascii="Times New Roman"/>
                <w:sz w:val="20"/>
              </w:rPr>
            </w:pPr>
          </w:p>
        </w:tc>
        <w:tc>
          <w:tcPr>
            <w:tcW w:w="1725" w:type="dxa"/>
            <w:tcBorders>
              <w:bottom w:val="single" w:sz="4" w:space="0" w:color="000000"/>
              <w:right w:val="single" w:sz="4" w:space="0" w:color="000000"/>
            </w:tcBorders>
          </w:tcPr>
          <w:p w14:paraId="2542D5EE" w14:textId="77777777" w:rsidR="001D2443" w:rsidRDefault="001D2443">
            <w:pPr>
              <w:pStyle w:val="TableParagraph"/>
              <w:rPr>
                <w:rFonts w:ascii="Times New Roman"/>
                <w:sz w:val="20"/>
              </w:rPr>
            </w:pPr>
          </w:p>
        </w:tc>
        <w:tc>
          <w:tcPr>
            <w:tcW w:w="986" w:type="dxa"/>
            <w:tcBorders>
              <w:top w:val="single" w:sz="4" w:space="0" w:color="000000"/>
              <w:left w:val="single" w:sz="4" w:space="0" w:color="000000"/>
              <w:bottom w:val="single" w:sz="4" w:space="0" w:color="000000"/>
              <w:right w:val="single" w:sz="4" w:space="0" w:color="000000"/>
            </w:tcBorders>
          </w:tcPr>
          <w:p w14:paraId="1015C815" w14:textId="77777777" w:rsidR="001D2443" w:rsidRDefault="00000000">
            <w:pPr>
              <w:pStyle w:val="TableParagraph"/>
              <w:spacing w:before="38"/>
              <w:ind w:right="44"/>
              <w:jc w:val="right"/>
              <w:rPr>
                <w:sz w:val="20"/>
              </w:rPr>
            </w:pPr>
            <w:r>
              <w:rPr>
                <w:spacing w:val="-2"/>
                <w:sz w:val="20"/>
              </w:rPr>
              <w:t>3,43,350</w:t>
            </w:r>
          </w:p>
        </w:tc>
      </w:tr>
    </w:tbl>
    <w:p w14:paraId="377D1DF9" w14:textId="77777777" w:rsidR="001D2443" w:rsidRDefault="00000000">
      <w:pPr>
        <w:spacing w:before="125"/>
        <w:ind w:left="430" w:right="104"/>
        <w:jc w:val="center"/>
        <w:rPr>
          <w:b/>
        </w:rPr>
      </w:pPr>
      <w:r>
        <w:rPr>
          <w:b/>
        </w:rPr>
        <w:t>Balance</w:t>
      </w:r>
      <w:r>
        <w:rPr>
          <w:b/>
          <w:spacing w:val="16"/>
        </w:rPr>
        <w:t xml:space="preserve"> </w:t>
      </w:r>
      <w:r>
        <w:rPr>
          <w:b/>
        </w:rPr>
        <w:t>Sheet</w:t>
      </w:r>
      <w:r>
        <w:rPr>
          <w:b/>
          <w:spacing w:val="17"/>
        </w:rPr>
        <w:t xml:space="preserve"> </w:t>
      </w:r>
      <w:r>
        <w:rPr>
          <w:b/>
        </w:rPr>
        <w:t>as</w:t>
      </w:r>
      <w:r>
        <w:rPr>
          <w:b/>
          <w:spacing w:val="19"/>
        </w:rPr>
        <w:t xml:space="preserve"> </w:t>
      </w:r>
      <w:r>
        <w:rPr>
          <w:b/>
        </w:rPr>
        <w:t>on</w:t>
      </w:r>
      <w:r>
        <w:rPr>
          <w:b/>
          <w:spacing w:val="17"/>
        </w:rPr>
        <w:t xml:space="preserve"> </w:t>
      </w:r>
      <w:r>
        <w:rPr>
          <w:b/>
        </w:rPr>
        <w:t>31</w:t>
      </w:r>
      <w:r>
        <w:rPr>
          <w:b/>
          <w:vertAlign w:val="superscript"/>
        </w:rPr>
        <w:t>st</w:t>
      </w:r>
      <w:r>
        <w:rPr>
          <w:b/>
          <w:spacing w:val="16"/>
        </w:rPr>
        <w:t xml:space="preserve"> </w:t>
      </w:r>
      <w:r>
        <w:rPr>
          <w:b/>
        </w:rPr>
        <w:t>March,</w:t>
      </w:r>
      <w:r>
        <w:rPr>
          <w:b/>
          <w:spacing w:val="19"/>
        </w:rPr>
        <w:t xml:space="preserve"> </w:t>
      </w:r>
      <w:r>
        <w:rPr>
          <w:b/>
          <w:spacing w:val="-4"/>
        </w:rPr>
        <w:t>2024</w:t>
      </w:r>
    </w:p>
    <w:p w14:paraId="55F3AF06"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900"/>
        <w:gridCol w:w="900"/>
        <w:gridCol w:w="1980"/>
        <w:gridCol w:w="900"/>
        <w:gridCol w:w="886"/>
      </w:tblGrid>
      <w:tr w:rsidR="001D2443" w14:paraId="056ED0B4" w14:textId="77777777">
        <w:trPr>
          <w:trHeight w:val="611"/>
        </w:trPr>
        <w:tc>
          <w:tcPr>
            <w:tcW w:w="1800" w:type="dxa"/>
            <w:shd w:val="clear" w:color="auto" w:fill="D9D9D9"/>
          </w:tcPr>
          <w:p w14:paraId="008E63A8" w14:textId="77777777" w:rsidR="001D2443" w:rsidRDefault="00000000">
            <w:pPr>
              <w:pStyle w:val="TableParagraph"/>
              <w:spacing w:before="38"/>
              <w:ind w:left="40"/>
              <w:rPr>
                <w:b/>
                <w:sz w:val="20"/>
              </w:rPr>
            </w:pPr>
            <w:r>
              <w:rPr>
                <w:b/>
                <w:spacing w:val="-2"/>
                <w:sz w:val="20"/>
              </w:rPr>
              <w:t>Liabilities</w:t>
            </w:r>
          </w:p>
        </w:tc>
        <w:tc>
          <w:tcPr>
            <w:tcW w:w="900" w:type="dxa"/>
            <w:shd w:val="clear" w:color="auto" w:fill="D9D9D9"/>
          </w:tcPr>
          <w:p w14:paraId="7191DBC6" w14:textId="77777777" w:rsidR="001D2443" w:rsidRDefault="00000000">
            <w:pPr>
              <w:pStyle w:val="TableParagraph"/>
              <w:spacing w:before="40"/>
              <w:ind w:right="37"/>
              <w:jc w:val="right"/>
              <w:rPr>
                <w:b/>
                <w:sz w:val="20"/>
              </w:rPr>
            </w:pPr>
            <w:r>
              <w:rPr>
                <w:b/>
                <w:spacing w:val="-2"/>
                <w:sz w:val="20"/>
              </w:rPr>
              <w:t>Amount</w:t>
            </w:r>
          </w:p>
          <w:p w14:paraId="03A94088" w14:textId="77777777" w:rsidR="001D2443" w:rsidRDefault="00000000">
            <w:pPr>
              <w:pStyle w:val="TableParagraph"/>
              <w:spacing w:before="1"/>
              <w:ind w:right="37"/>
              <w:jc w:val="right"/>
              <w:rPr>
                <w:b/>
                <w:sz w:val="20"/>
              </w:rPr>
            </w:pPr>
            <w:r>
              <w:rPr>
                <w:b/>
                <w:spacing w:val="-5"/>
                <w:sz w:val="20"/>
              </w:rPr>
              <w:t>(</w:t>
            </w:r>
            <w:r>
              <w:rPr>
                <w:rFonts w:ascii="Georgia"/>
                <w:b/>
                <w:spacing w:val="-5"/>
                <w:position w:val="2"/>
                <w:sz w:val="20"/>
              </w:rPr>
              <w:t>`</w:t>
            </w:r>
            <w:r>
              <w:rPr>
                <w:b/>
                <w:spacing w:val="-5"/>
                <w:sz w:val="20"/>
              </w:rPr>
              <w:t>)</w:t>
            </w:r>
          </w:p>
        </w:tc>
        <w:tc>
          <w:tcPr>
            <w:tcW w:w="900" w:type="dxa"/>
            <w:shd w:val="clear" w:color="auto" w:fill="D9D9D9"/>
          </w:tcPr>
          <w:p w14:paraId="0F1D5B54" w14:textId="77777777" w:rsidR="001D2443" w:rsidRDefault="00000000">
            <w:pPr>
              <w:pStyle w:val="TableParagraph"/>
              <w:spacing w:before="40"/>
              <w:ind w:right="37"/>
              <w:jc w:val="right"/>
              <w:rPr>
                <w:b/>
                <w:sz w:val="20"/>
              </w:rPr>
            </w:pPr>
            <w:r>
              <w:rPr>
                <w:b/>
                <w:spacing w:val="-2"/>
                <w:sz w:val="20"/>
              </w:rPr>
              <w:t>Amount</w:t>
            </w:r>
          </w:p>
          <w:p w14:paraId="744568A6" w14:textId="77777777" w:rsidR="001D2443" w:rsidRDefault="00000000">
            <w:pPr>
              <w:pStyle w:val="TableParagraph"/>
              <w:spacing w:before="1"/>
              <w:ind w:right="37"/>
              <w:jc w:val="right"/>
              <w:rPr>
                <w:b/>
                <w:sz w:val="20"/>
              </w:rPr>
            </w:pPr>
            <w:r>
              <w:rPr>
                <w:b/>
                <w:spacing w:val="-5"/>
                <w:sz w:val="20"/>
              </w:rPr>
              <w:t>(</w:t>
            </w:r>
            <w:r>
              <w:rPr>
                <w:rFonts w:ascii="Georgia"/>
                <w:b/>
                <w:spacing w:val="-5"/>
                <w:position w:val="2"/>
                <w:sz w:val="20"/>
              </w:rPr>
              <w:t>`</w:t>
            </w:r>
            <w:r>
              <w:rPr>
                <w:b/>
                <w:spacing w:val="-5"/>
                <w:sz w:val="20"/>
              </w:rPr>
              <w:t>)</w:t>
            </w:r>
          </w:p>
        </w:tc>
        <w:tc>
          <w:tcPr>
            <w:tcW w:w="1980" w:type="dxa"/>
            <w:shd w:val="clear" w:color="auto" w:fill="D9D9D9"/>
          </w:tcPr>
          <w:p w14:paraId="25CC9EEB" w14:textId="77777777" w:rsidR="001D2443" w:rsidRDefault="00000000">
            <w:pPr>
              <w:pStyle w:val="TableParagraph"/>
              <w:spacing w:before="38"/>
              <w:ind w:left="40"/>
              <w:rPr>
                <w:b/>
                <w:sz w:val="20"/>
              </w:rPr>
            </w:pPr>
            <w:r>
              <w:rPr>
                <w:b/>
                <w:spacing w:val="-2"/>
                <w:sz w:val="20"/>
              </w:rPr>
              <w:t>Assets</w:t>
            </w:r>
          </w:p>
        </w:tc>
        <w:tc>
          <w:tcPr>
            <w:tcW w:w="900" w:type="dxa"/>
            <w:shd w:val="clear" w:color="auto" w:fill="D9D9D9"/>
          </w:tcPr>
          <w:p w14:paraId="35F96587" w14:textId="77777777" w:rsidR="001D2443" w:rsidRDefault="00000000">
            <w:pPr>
              <w:pStyle w:val="TableParagraph"/>
              <w:spacing w:before="40"/>
              <w:ind w:right="37"/>
              <w:jc w:val="right"/>
              <w:rPr>
                <w:b/>
                <w:sz w:val="20"/>
              </w:rPr>
            </w:pPr>
            <w:r>
              <w:rPr>
                <w:b/>
                <w:spacing w:val="-2"/>
                <w:sz w:val="20"/>
              </w:rPr>
              <w:t>Amount</w:t>
            </w:r>
          </w:p>
          <w:p w14:paraId="3BB8C2CF" w14:textId="77777777" w:rsidR="001D2443" w:rsidRDefault="00000000">
            <w:pPr>
              <w:pStyle w:val="TableParagraph"/>
              <w:spacing w:before="1"/>
              <w:ind w:right="37"/>
              <w:jc w:val="right"/>
              <w:rPr>
                <w:b/>
                <w:sz w:val="20"/>
              </w:rPr>
            </w:pPr>
            <w:r>
              <w:rPr>
                <w:b/>
                <w:spacing w:val="-5"/>
                <w:sz w:val="20"/>
              </w:rPr>
              <w:t>(</w:t>
            </w:r>
            <w:r>
              <w:rPr>
                <w:rFonts w:ascii="Georgia"/>
                <w:b/>
                <w:spacing w:val="-5"/>
                <w:position w:val="2"/>
                <w:sz w:val="20"/>
              </w:rPr>
              <w:t>`</w:t>
            </w:r>
            <w:r>
              <w:rPr>
                <w:b/>
                <w:spacing w:val="-5"/>
                <w:sz w:val="20"/>
              </w:rPr>
              <w:t>)</w:t>
            </w:r>
          </w:p>
        </w:tc>
        <w:tc>
          <w:tcPr>
            <w:tcW w:w="886" w:type="dxa"/>
            <w:shd w:val="clear" w:color="auto" w:fill="D9D9D9"/>
          </w:tcPr>
          <w:p w14:paraId="3A166614" w14:textId="77777777" w:rsidR="001D2443" w:rsidRDefault="00000000">
            <w:pPr>
              <w:pStyle w:val="TableParagraph"/>
              <w:spacing w:before="40"/>
              <w:ind w:right="35"/>
              <w:jc w:val="right"/>
              <w:rPr>
                <w:b/>
                <w:sz w:val="20"/>
              </w:rPr>
            </w:pPr>
            <w:r>
              <w:rPr>
                <w:b/>
                <w:spacing w:val="-2"/>
                <w:sz w:val="20"/>
              </w:rPr>
              <w:t>Amount</w:t>
            </w:r>
          </w:p>
          <w:p w14:paraId="0856CFCE" w14:textId="77777777" w:rsidR="001D2443" w:rsidRDefault="00000000">
            <w:pPr>
              <w:pStyle w:val="TableParagraph"/>
              <w:spacing w:before="1"/>
              <w:ind w:right="35"/>
              <w:jc w:val="right"/>
              <w:rPr>
                <w:b/>
                <w:sz w:val="20"/>
              </w:rPr>
            </w:pPr>
            <w:r>
              <w:rPr>
                <w:b/>
                <w:spacing w:val="-5"/>
                <w:sz w:val="20"/>
              </w:rPr>
              <w:t>(</w:t>
            </w:r>
            <w:r>
              <w:rPr>
                <w:rFonts w:ascii="Georgia"/>
                <w:b/>
                <w:spacing w:val="-5"/>
                <w:position w:val="2"/>
                <w:sz w:val="20"/>
              </w:rPr>
              <w:t>`</w:t>
            </w:r>
            <w:r>
              <w:rPr>
                <w:b/>
                <w:spacing w:val="-5"/>
                <w:sz w:val="20"/>
              </w:rPr>
              <w:t>)</w:t>
            </w:r>
          </w:p>
        </w:tc>
      </w:tr>
      <w:tr w:rsidR="001D2443" w14:paraId="0438B949" w14:textId="77777777">
        <w:trPr>
          <w:trHeight w:val="347"/>
        </w:trPr>
        <w:tc>
          <w:tcPr>
            <w:tcW w:w="1800" w:type="dxa"/>
            <w:tcBorders>
              <w:bottom w:val="nil"/>
            </w:tcBorders>
          </w:tcPr>
          <w:p w14:paraId="07494C15" w14:textId="77777777" w:rsidR="001D2443" w:rsidRDefault="001D2443">
            <w:pPr>
              <w:pStyle w:val="TableParagraph"/>
              <w:rPr>
                <w:rFonts w:ascii="Times New Roman"/>
                <w:sz w:val="20"/>
              </w:rPr>
            </w:pPr>
          </w:p>
        </w:tc>
        <w:tc>
          <w:tcPr>
            <w:tcW w:w="900" w:type="dxa"/>
            <w:tcBorders>
              <w:bottom w:val="nil"/>
            </w:tcBorders>
          </w:tcPr>
          <w:p w14:paraId="21F86812" w14:textId="77777777" w:rsidR="001D2443" w:rsidRDefault="001D2443">
            <w:pPr>
              <w:pStyle w:val="TableParagraph"/>
              <w:rPr>
                <w:rFonts w:ascii="Times New Roman"/>
                <w:sz w:val="20"/>
              </w:rPr>
            </w:pPr>
          </w:p>
        </w:tc>
        <w:tc>
          <w:tcPr>
            <w:tcW w:w="900" w:type="dxa"/>
            <w:tcBorders>
              <w:bottom w:val="nil"/>
            </w:tcBorders>
          </w:tcPr>
          <w:p w14:paraId="51BD34FB" w14:textId="77777777" w:rsidR="001D2443" w:rsidRDefault="001D2443">
            <w:pPr>
              <w:pStyle w:val="TableParagraph"/>
              <w:rPr>
                <w:rFonts w:ascii="Times New Roman"/>
                <w:sz w:val="20"/>
              </w:rPr>
            </w:pPr>
          </w:p>
        </w:tc>
        <w:tc>
          <w:tcPr>
            <w:tcW w:w="1980" w:type="dxa"/>
            <w:tcBorders>
              <w:bottom w:val="nil"/>
            </w:tcBorders>
          </w:tcPr>
          <w:p w14:paraId="62A67519" w14:textId="77777777" w:rsidR="001D2443" w:rsidRDefault="00000000">
            <w:pPr>
              <w:pStyle w:val="TableParagraph"/>
              <w:spacing w:before="40"/>
              <w:ind w:left="40"/>
              <w:rPr>
                <w:sz w:val="20"/>
              </w:rPr>
            </w:pPr>
            <w:r>
              <w:rPr>
                <w:sz w:val="20"/>
              </w:rPr>
              <w:t>Furniture</w:t>
            </w:r>
            <w:r>
              <w:rPr>
                <w:spacing w:val="34"/>
                <w:sz w:val="20"/>
              </w:rPr>
              <w:t xml:space="preserve"> </w:t>
            </w:r>
            <w:r>
              <w:rPr>
                <w:spacing w:val="-4"/>
                <w:sz w:val="20"/>
              </w:rPr>
              <w:t>Cost</w:t>
            </w:r>
          </w:p>
        </w:tc>
        <w:tc>
          <w:tcPr>
            <w:tcW w:w="900" w:type="dxa"/>
            <w:tcBorders>
              <w:bottom w:val="nil"/>
            </w:tcBorders>
          </w:tcPr>
          <w:p w14:paraId="26E719D9" w14:textId="77777777" w:rsidR="001D2443" w:rsidRDefault="00000000">
            <w:pPr>
              <w:pStyle w:val="TableParagraph"/>
              <w:spacing w:before="43"/>
              <w:ind w:left="247"/>
              <w:rPr>
                <w:sz w:val="20"/>
              </w:rPr>
            </w:pPr>
            <w:r>
              <w:rPr>
                <w:spacing w:val="-2"/>
                <w:sz w:val="20"/>
              </w:rPr>
              <w:t>65,500</w:t>
            </w:r>
          </w:p>
        </w:tc>
        <w:tc>
          <w:tcPr>
            <w:tcW w:w="886" w:type="dxa"/>
            <w:tcBorders>
              <w:bottom w:val="nil"/>
            </w:tcBorders>
          </w:tcPr>
          <w:p w14:paraId="0AD7648A" w14:textId="77777777" w:rsidR="001D2443" w:rsidRDefault="001D2443">
            <w:pPr>
              <w:pStyle w:val="TableParagraph"/>
              <w:rPr>
                <w:rFonts w:ascii="Times New Roman"/>
                <w:sz w:val="20"/>
              </w:rPr>
            </w:pPr>
          </w:p>
        </w:tc>
      </w:tr>
    </w:tbl>
    <w:p w14:paraId="0F28CD03" w14:textId="77777777" w:rsidR="001D2443" w:rsidRDefault="001D2443">
      <w:pPr>
        <w:pStyle w:val="TableParagraph"/>
        <w:rPr>
          <w:rFonts w:ascii="Times New Roman"/>
          <w:sz w:val="20"/>
        </w:rPr>
        <w:sectPr w:rsidR="001D2443">
          <w:pgSz w:w="11910" w:h="16840"/>
          <w:pgMar w:top="2520" w:right="1700" w:bottom="2860" w:left="1700" w:header="1760" w:footer="2674" w:gutter="0"/>
          <w:cols w:space="720"/>
        </w:sectPr>
      </w:pPr>
    </w:p>
    <w:p w14:paraId="2B4D9501"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4"/>
        <w:gridCol w:w="897"/>
        <w:gridCol w:w="897"/>
        <w:gridCol w:w="1987"/>
        <w:gridCol w:w="897"/>
        <w:gridCol w:w="886"/>
      </w:tblGrid>
      <w:tr w:rsidR="001D2443" w14:paraId="0569C526" w14:textId="77777777">
        <w:trPr>
          <w:trHeight w:val="345"/>
        </w:trPr>
        <w:tc>
          <w:tcPr>
            <w:tcW w:w="1804" w:type="dxa"/>
            <w:tcBorders>
              <w:top w:val="nil"/>
              <w:bottom w:val="nil"/>
            </w:tcBorders>
          </w:tcPr>
          <w:p w14:paraId="5A5A0195" w14:textId="77777777" w:rsidR="001D2443" w:rsidRDefault="001D2443">
            <w:pPr>
              <w:pStyle w:val="TableParagraph"/>
              <w:rPr>
                <w:rFonts w:ascii="Times New Roman"/>
                <w:sz w:val="20"/>
              </w:rPr>
            </w:pPr>
          </w:p>
        </w:tc>
        <w:tc>
          <w:tcPr>
            <w:tcW w:w="897" w:type="dxa"/>
            <w:tcBorders>
              <w:top w:val="nil"/>
              <w:bottom w:val="nil"/>
            </w:tcBorders>
          </w:tcPr>
          <w:p w14:paraId="49FB9023" w14:textId="77777777" w:rsidR="001D2443" w:rsidRDefault="001D2443">
            <w:pPr>
              <w:pStyle w:val="TableParagraph"/>
              <w:rPr>
                <w:rFonts w:ascii="Times New Roman"/>
                <w:sz w:val="20"/>
              </w:rPr>
            </w:pPr>
          </w:p>
        </w:tc>
        <w:tc>
          <w:tcPr>
            <w:tcW w:w="897" w:type="dxa"/>
            <w:tcBorders>
              <w:top w:val="nil"/>
              <w:bottom w:val="nil"/>
            </w:tcBorders>
          </w:tcPr>
          <w:p w14:paraId="52D574D7" w14:textId="77777777" w:rsidR="001D2443" w:rsidRDefault="001D2443">
            <w:pPr>
              <w:pStyle w:val="TableParagraph"/>
              <w:rPr>
                <w:rFonts w:ascii="Times New Roman"/>
                <w:sz w:val="20"/>
              </w:rPr>
            </w:pPr>
          </w:p>
        </w:tc>
        <w:tc>
          <w:tcPr>
            <w:tcW w:w="1987" w:type="dxa"/>
            <w:tcBorders>
              <w:top w:val="nil"/>
              <w:bottom w:val="nil"/>
            </w:tcBorders>
          </w:tcPr>
          <w:p w14:paraId="61F04C0C" w14:textId="77777777" w:rsidR="001D2443" w:rsidRDefault="00000000">
            <w:pPr>
              <w:pStyle w:val="TableParagraph"/>
              <w:spacing w:before="38"/>
              <w:ind w:left="42"/>
              <w:rPr>
                <w:sz w:val="20"/>
              </w:rPr>
            </w:pPr>
            <w:r>
              <w:rPr>
                <w:i/>
                <w:sz w:val="20"/>
              </w:rPr>
              <w:t>Less</w:t>
            </w:r>
            <w:r>
              <w:rPr>
                <w:sz w:val="20"/>
              </w:rPr>
              <w:t>:</w:t>
            </w:r>
            <w:r>
              <w:rPr>
                <w:spacing w:val="22"/>
                <w:sz w:val="20"/>
              </w:rPr>
              <w:t xml:space="preserve"> </w:t>
            </w:r>
            <w:r>
              <w:rPr>
                <w:spacing w:val="-2"/>
                <w:sz w:val="20"/>
              </w:rPr>
              <w:t>Depreciation</w:t>
            </w:r>
          </w:p>
        </w:tc>
        <w:tc>
          <w:tcPr>
            <w:tcW w:w="897" w:type="dxa"/>
            <w:tcBorders>
              <w:top w:val="nil"/>
              <w:bottom w:val="nil"/>
            </w:tcBorders>
          </w:tcPr>
          <w:p w14:paraId="5AA2506F" w14:textId="77777777" w:rsidR="001D2443" w:rsidRDefault="00000000">
            <w:pPr>
              <w:pStyle w:val="TableParagraph"/>
              <w:spacing w:before="38"/>
              <w:ind w:right="32"/>
              <w:jc w:val="right"/>
              <w:rPr>
                <w:sz w:val="20"/>
              </w:rPr>
            </w:pPr>
            <w:r>
              <w:rPr>
                <w:spacing w:val="-2"/>
                <w:sz w:val="20"/>
              </w:rPr>
              <w:t>(6,550)</w:t>
            </w:r>
          </w:p>
        </w:tc>
        <w:tc>
          <w:tcPr>
            <w:tcW w:w="886" w:type="dxa"/>
            <w:tcBorders>
              <w:top w:val="nil"/>
              <w:bottom w:val="nil"/>
            </w:tcBorders>
          </w:tcPr>
          <w:p w14:paraId="1FF497A1" w14:textId="77777777" w:rsidR="001D2443" w:rsidRDefault="00000000">
            <w:pPr>
              <w:pStyle w:val="TableParagraph"/>
              <w:spacing w:before="41"/>
              <w:ind w:right="31"/>
              <w:jc w:val="right"/>
              <w:rPr>
                <w:sz w:val="20"/>
              </w:rPr>
            </w:pPr>
            <w:r>
              <w:rPr>
                <w:spacing w:val="-2"/>
                <w:sz w:val="20"/>
              </w:rPr>
              <w:t>58,950</w:t>
            </w:r>
          </w:p>
        </w:tc>
      </w:tr>
      <w:tr w:rsidR="001D2443" w14:paraId="3D39B1E8" w14:textId="77777777">
        <w:trPr>
          <w:trHeight w:val="344"/>
        </w:trPr>
        <w:tc>
          <w:tcPr>
            <w:tcW w:w="1804" w:type="dxa"/>
            <w:tcBorders>
              <w:top w:val="nil"/>
              <w:bottom w:val="nil"/>
            </w:tcBorders>
          </w:tcPr>
          <w:p w14:paraId="45BCE51F" w14:textId="77777777" w:rsidR="001D2443" w:rsidRDefault="001D2443">
            <w:pPr>
              <w:pStyle w:val="TableParagraph"/>
              <w:rPr>
                <w:rFonts w:ascii="Times New Roman"/>
                <w:sz w:val="20"/>
              </w:rPr>
            </w:pPr>
          </w:p>
        </w:tc>
        <w:tc>
          <w:tcPr>
            <w:tcW w:w="897" w:type="dxa"/>
            <w:tcBorders>
              <w:top w:val="nil"/>
              <w:bottom w:val="nil"/>
            </w:tcBorders>
          </w:tcPr>
          <w:p w14:paraId="7AAEB771" w14:textId="77777777" w:rsidR="001D2443" w:rsidRDefault="001D2443">
            <w:pPr>
              <w:pStyle w:val="TableParagraph"/>
              <w:rPr>
                <w:rFonts w:ascii="Times New Roman"/>
                <w:sz w:val="20"/>
              </w:rPr>
            </w:pPr>
          </w:p>
        </w:tc>
        <w:tc>
          <w:tcPr>
            <w:tcW w:w="897" w:type="dxa"/>
            <w:tcBorders>
              <w:top w:val="nil"/>
              <w:bottom w:val="nil"/>
            </w:tcBorders>
          </w:tcPr>
          <w:p w14:paraId="1BC05A72" w14:textId="77777777" w:rsidR="001D2443" w:rsidRDefault="001D2443">
            <w:pPr>
              <w:pStyle w:val="TableParagraph"/>
              <w:rPr>
                <w:rFonts w:ascii="Times New Roman"/>
                <w:sz w:val="20"/>
              </w:rPr>
            </w:pPr>
          </w:p>
        </w:tc>
        <w:tc>
          <w:tcPr>
            <w:tcW w:w="1987" w:type="dxa"/>
            <w:tcBorders>
              <w:top w:val="nil"/>
              <w:bottom w:val="nil"/>
            </w:tcBorders>
          </w:tcPr>
          <w:p w14:paraId="3D5A8C93" w14:textId="77777777" w:rsidR="001D2443" w:rsidRDefault="00000000">
            <w:pPr>
              <w:pStyle w:val="TableParagraph"/>
              <w:spacing w:before="38"/>
              <w:ind w:left="42"/>
              <w:rPr>
                <w:sz w:val="20"/>
              </w:rPr>
            </w:pPr>
            <w:r>
              <w:rPr>
                <w:sz w:val="20"/>
              </w:rPr>
              <w:t>Sports</w:t>
            </w:r>
            <w:r>
              <w:rPr>
                <w:spacing w:val="24"/>
                <w:sz w:val="20"/>
              </w:rPr>
              <w:t xml:space="preserve"> </w:t>
            </w:r>
            <w:r>
              <w:rPr>
                <w:spacing w:val="-2"/>
                <w:sz w:val="20"/>
              </w:rPr>
              <w:t>Equipment:</w:t>
            </w:r>
          </w:p>
        </w:tc>
        <w:tc>
          <w:tcPr>
            <w:tcW w:w="897" w:type="dxa"/>
            <w:tcBorders>
              <w:top w:val="nil"/>
              <w:bottom w:val="nil"/>
            </w:tcBorders>
          </w:tcPr>
          <w:p w14:paraId="55CFAFFA" w14:textId="77777777" w:rsidR="001D2443" w:rsidRDefault="001D2443">
            <w:pPr>
              <w:pStyle w:val="TableParagraph"/>
              <w:rPr>
                <w:rFonts w:ascii="Times New Roman"/>
                <w:sz w:val="20"/>
              </w:rPr>
            </w:pPr>
          </w:p>
        </w:tc>
        <w:tc>
          <w:tcPr>
            <w:tcW w:w="886" w:type="dxa"/>
            <w:tcBorders>
              <w:top w:val="nil"/>
              <w:bottom w:val="nil"/>
            </w:tcBorders>
          </w:tcPr>
          <w:p w14:paraId="1B9EFC17" w14:textId="77777777" w:rsidR="001D2443" w:rsidRDefault="001D2443">
            <w:pPr>
              <w:pStyle w:val="TableParagraph"/>
              <w:rPr>
                <w:rFonts w:ascii="Times New Roman"/>
                <w:sz w:val="20"/>
              </w:rPr>
            </w:pPr>
          </w:p>
        </w:tc>
      </w:tr>
      <w:tr w:rsidR="001D2443" w14:paraId="001F0BAD" w14:textId="77777777">
        <w:trPr>
          <w:trHeight w:val="346"/>
        </w:trPr>
        <w:tc>
          <w:tcPr>
            <w:tcW w:w="1804" w:type="dxa"/>
            <w:tcBorders>
              <w:top w:val="nil"/>
              <w:bottom w:val="nil"/>
            </w:tcBorders>
          </w:tcPr>
          <w:p w14:paraId="696AE9EB" w14:textId="77777777" w:rsidR="001D2443" w:rsidRDefault="001D2443">
            <w:pPr>
              <w:pStyle w:val="TableParagraph"/>
              <w:rPr>
                <w:rFonts w:ascii="Times New Roman"/>
                <w:sz w:val="20"/>
              </w:rPr>
            </w:pPr>
          </w:p>
        </w:tc>
        <w:tc>
          <w:tcPr>
            <w:tcW w:w="897" w:type="dxa"/>
            <w:tcBorders>
              <w:top w:val="nil"/>
              <w:bottom w:val="nil"/>
            </w:tcBorders>
          </w:tcPr>
          <w:p w14:paraId="459CD801" w14:textId="77777777" w:rsidR="001D2443" w:rsidRDefault="001D2443">
            <w:pPr>
              <w:pStyle w:val="TableParagraph"/>
              <w:rPr>
                <w:rFonts w:ascii="Times New Roman"/>
                <w:sz w:val="20"/>
              </w:rPr>
            </w:pPr>
          </w:p>
        </w:tc>
        <w:tc>
          <w:tcPr>
            <w:tcW w:w="897" w:type="dxa"/>
            <w:tcBorders>
              <w:top w:val="nil"/>
              <w:bottom w:val="nil"/>
            </w:tcBorders>
          </w:tcPr>
          <w:p w14:paraId="2D176CF7" w14:textId="77777777" w:rsidR="001D2443" w:rsidRDefault="001D2443">
            <w:pPr>
              <w:pStyle w:val="TableParagraph"/>
              <w:rPr>
                <w:rFonts w:ascii="Times New Roman"/>
                <w:sz w:val="20"/>
              </w:rPr>
            </w:pPr>
          </w:p>
        </w:tc>
        <w:tc>
          <w:tcPr>
            <w:tcW w:w="1987" w:type="dxa"/>
            <w:tcBorders>
              <w:top w:val="nil"/>
              <w:bottom w:val="nil"/>
            </w:tcBorders>
          </w:tcPr>
          <w:p w14:paraId="76BC07F5" w14:textId="77777777" w:rsidR="001D2443" w:rsidRDefault="00000000">
            <w:pPr>
              <w:pStyle w:val="TableParagraph"/>
              <w:spacing w:before="39"/>
              <w:ind w:left="42"/>
              <w:rPr>
                <w:sz w:val="20"/>
              </w:rPr>
            </w:pPr>
            <w:r>
              <w:rPr>
                <w:sz w:val="20"/>
              </w:rPr>
              <w:t>Opening</w:t>
            </w:r>
            <w:r>
              <w:rPr>
                <w:spacing w:val="24"/>
                <w:sz w:val="20"/>
              </w:rPr>
              <w:t xml:space="preserve"> </w:t>
            </w:r>
            <w:r>
              <w:rPr>
                <w:spacing w:val="-2"/>
                <w:sz w:val="20"/>
              </w:rPr>
              <w:t>balance</w:t>
            </w:r>
          </w:p>
        </w:tc>
        <w:tc>
          <w:tcPr>
            <w:tcW w:w="897" w:type="dxa"/>
            <w:tcBorders>
              <w:top w:val="nil"/>
              <w:bottom w:val="nil"/>
            </w:tcBorders>
          </w:tcPr>
          <w:p w14:paraId="268A461B" w14:textId="77777777" w:rsidR="001D2443" w:rsidRDefault="00000000">
            <w:pPr>
              <w:pStyle w:val="TableParagraph"/>
              <w:spacing w:before="42"/>
              <w:ind w:right="33"/>
              <w:jc w:val="right"/>
              <w:rPr>
                <w:sz w:val="20"/>
              </w:rPr>
            </w:pPr>
            <w:r>
              <w:rPr>
                <w:spacing w:val="-2"/>
                <w:sz w:val="20"/>
              </w:rPr>
              <w:t>41,500</w:t>
            </w:r>
          </w:p>
        </w:tc>
        <w:tc>
          <w:tcPr>
            <w:tcW w:w="886" w:type="dxa"/>
            <w:tcBorders>
              <w:top w:val="nil"/>
              <w:bottom w:val="nil"/>
            </w:tcBorders>
          </w:tcPr>
          <w:p w14:paraId="21B03647" w14:textId="77777777" w:rsidR="001D2443" w:rsidRDefault="001D2443">
            <w:pPr>
              <w:pStyle w:val="TableParagraph"/>
              <w:rPr>
                <w:rFonts w:ascii="Times New Roman"/>
                <w:sz w:val="20"/>
              </w:rPr>
            </w:pPr>
          </w:p>
        </w:tc>
      </w:tr>
      <w:tr w:rsidR="001D2443" w14:paraId="40E76620" w14:textId="77777777">
        <w:trPr>
          <w:trHeight w:val="347"/>
        </w:trPr>
        <w:tc>
          <w:tcPr>
            <w:tcW w:w="1804" w:type="dxa"/>
            <w:tcBorders>
              <w:top w:val="nil"/>
              <w:bottom w:val="nil"/>
            </w:tcBorders>
          </w:tcPr>
          <w:p w14:paraId="420FA312" w14:textId="77777777" w:rsidR="001D2443" w:rsidRDefault="00000000">
            <w:pPr>
              <w:pStyle w:val="TableParagraph"/>
              <w:spacing w:before="38"/>
              <w:ind w:left="40"/>
              <w:rPr>
                <w:sz w:val="20"/>
              </w:rPr>
            </w:pPr>
            <w:r>
              <w:rPr>
                <w:sz w:val="20"/>
              </w:rPr>
              <w:t>Capital</w:t>
            </w:r>
            <w:r>
              <w:rPr>
                <w:spacing w:val="26"/>
                <w:sz w:val="20"/>
              </w:rPr>
              <w:t xml:space="preserve"> </w:t>
            </w:r>
            <w:r>
              <w:rPr>
                <w:spacing w:val="-2"/>
                <w:sz w:val="20"/>
              </w:rPr>
              <w:t>Fund:</w:t>
            </w:r>
          </w:p>
        </w:tc>
        <w:tc>
          <w:tcPr>
            <w:tcW w:w="897" w:type="dxa"/>
            <w:tcBorders>
              <w:top w:val="nil"/>
              <w:bottom w:val="nil"/>
            </w:tcBorders>
          </w:tcPr>
          <w:p w14:paraId="6CEFBE5B" w14:textId="77777777" w:rsidR="001D2443" w:rsidRDefault="001D2443">
            <w:pPr>
              <w:pStyle w:val="TableParagraph"/>
              <w:rPr>
                <w:rFonts w:ascii="Times New Roman"/>
                <w:sz w:val="20"/>
              </w:rPr>
            </w:pPr>
          </w:p>
        </w:tc>
        <w:tc>
          <w:tcPr>
            <w:tcW w:w="897" w:type="dxa"/>
            <w:tcBorders>
              <w:top w:val="nil"/>
              <w:bottom w:val="nil"/>
            </w:tcBorders>
          </w:tcPr>
          <w:p w14:paraId="4466A8F6" w14:textId="77777777" w:rsidR="001D2443" w:rsidRDefault="001D2443">
            <w:pPr>
              <w:pStyle w:val="TableParagraph"/>
              <w:rPr>
                <w:rFonts w:ascii="Times New Roman"/>
                <w:sz w:val="20"/>
              </w:rPr>
            </w:pPr>
          </w:p>
        </w:tc>
        <w:tc>
          <w:tcPr>
            <w:tcW w:w="1987" w:type="dxa"/>
            <w:tcBorders>
              <w:top w:val="nil"/>
              <w:bottom w:val="nil"/>
            </w:tcBorders>
          </w:tcPr>
          <w:p w14:paraId="316CC19B" w14:textId="77777777" w:rsidR="001D2443" w:rsidRDefault="00000000">
            <w:pPr>
              <w:pStyle w:val="TableParagraph"/>
              <w:spacing w:before="38"/>
              <w:ind w:left="42"/>
              <w:rPr>
                <w:sz w:val="20"/>
              </w:rPr>
            </w:pPr>
            <w:r>
              <w:rPr>
                <w:spacing w:val="-2"/>
                <w:sz w:val="20"/>
              </w:rPr>
              <w:t>Addition</w:t>
            </w:r>
          </w:p>
        </w:tc>
        <w:tc>
          <w:tcPr>
            <w:tcW w:w="897" w:type="dxa"/>
            <w:tcBorders>
              <w:top w:val="nil"/>
            </w:tcBorders>
          </w:tcPr>
          <w:p w14:paraId="344C21CA" w14:textId="77777777" w:rsidR="001D2443" w:rsidRDefault="00000000">
            <w:pPr>
              <w:pStyle w:val="TableParagraph"/>
              <w:spacing w:before="40"/>
              <w:ind w:right="33"/>
              <w:jc w:val="right"/>
              <w:rPr>
                <w:sz w:val="20"/>
              </w:rPr>
            </w:pPr>
            <w:r>
              <w:rPr>
                <w:spacing w:val="-2"/>
                <w:sz w:val="20"/>
              </w:rPr>
              <w:t>28,500</w:t>
            </w:r>
          </w:p>
        </w:tc>
        <w:tc>
          <w:tcPr>
            <w:tcW w:w="886" w:type="dxa"/>
            <w:tcBorders>
              <w:top w:val="nil"/>
              <w:bottom w:val="nil"/>
            </w:tcBorders>
          </w:tcPr>
          <w:p w14:paraId="67B90AFC" w14:textId="77777777" w:rsidR="001D2443" w:rsidRDefault="001D2443">
            <w:pPr>
              <w:pStyle w:val="TableParagraph"/>
              <w:rPr>
                <w:rFonts w:ascii="Times New Roman"/>
                <w:sz w:val="20"/>
              </w:rPr>
            </w:pPr>
          </w:p>
        </w:tc>
      </w:tr>
      <w:tr w:rsidR="001D2443" w14:paraId="2FEC76FA" w14:textId="77777777">
        <w:trPr>
          <w:trHeight w:val="610"/>
        </w:trPr>
        <w:tc>
          <w:tcPr>
            <w:tcW w:w="1804" w:type="dxa"/>
            <w:tcBorders>
              <w:top w:val="nil"/>
              <w:bottom w:val="nil"/>
            </w:tcBorders>
          </w:tcPr>
          <w:p w14:paraId="0845A7C7" w14:textId="77777777" w:rsidR="001D2443" w:rsidRDefault="00000000">
            <w:pPr>
              <w:pStyle w:val="TableParagraph"/>
              <w:tabs>
                <w:tab w:val="left" w:pos="1048"/>
              </w:tabs>
              <w:spacing w:before="38"/>
              <w:ind w:left="40" w:right="40"/>
              <w:rPr>
                <w:sz w:val="20"/>
              </w:rPr>
            </w:pPr>
            <w:r>
              <w:rPr>
                <w:spacing w:val="-2"/>
                <w:sz w:val="20"/>
              </w:rPr>
              <w:t>Opening</w:t>
            </w:r>
            <w:r>
              <w:rPr>
                <w:sz w:val="20"/>
              </w:rPr>
              <w:tab/>
            </w:r>
            <w:r>
              <w:rPr>
                <w:spacing w:val="-2"/>
                <w:sz w:val="20"/>
              </w:rPr>
              <w:t>balance (W.N.1)</w:t>
            </w:r>
          </w:p>
        </w:tc>
        <w:tc>
          <w:tcPr>
            <w:tcW w:w="897" w:type="dxa"/>
            <w:tcBorders>
              <w:top w:val="nil"/>
              <w:bottom w:val="nil"/>
            </w:tcBorders>
          </w:tcPr>
          <w:p w14:paraId="73424213" w14:textId="77777777" w:rsidR="001D2443" w:rsidRDefault="00000000">
            <w:pPr>
              <w:pStyle w:val="TableParagraph"/>
              <w:spacing w:before="38"/>
              <w:ind w:left="84"/>
              <w:rPr>
                <w:sz w:val="20"/>
              </w:rPr>
            </w:pPr>
            <w:r>
              <w:rPr>
                <w:spacing w:val="-2"/>
                <w:sz w:val="20"/>
              </w:rPr>
              <w:t>2,66,700</w:t>
            </w:r>
          </w:p>
        </w:tc>
        <w:tc>
          <w:tcPr>
            <w:tcW w:w="897" w:type="dxa"/>
            <w:tcBorders>
              <w:top w:val="nil"/>
              <w:bottom w:val="nil"/>
            </w:tcBorders>
          </w:tcPr>
          <w:p w14:paraId="4FEDC95D" w14:textId="77777777" w:rsidR="001D2443" w:rsidRDefault="001D2443">
            <w:pPr>
              <w:pStyle w:val="TableParagraph"/>
              <w:rPr>
                <w:rFonts w:ascii="Times New Roman"/>
                <w:sz w:val="20"/>
              </w:rPr>
            </w:pPr>
          </w:p>
        </w:tc>
        <w:tc>
          <w:tcPr>
            <w:tcW w:w="1987" w:type="dxa"/>
            <w:tcBorders>
              <w:top w:val="nil"/>
              <w:bottom w:val="nil"/>
            </w:tcBorders>
          </w:tcPr>
          <w:p w14:paraId="7052D55D" w14:textId="77777777" w:rsidR="001D2443" w:rsidRDefault="001D2443">
            <w:pPr>
              <w:pStyle w:val="TableParagraph"/>
              <w:rPr>
                <w:rFonts w:ascii="Times New Roman"/>
                <w:sz w:val="20"/>
              </w:rPr>
            </w:pPr>
          </w:p>
        </w:tc>
        <w:tc>
          <w:tcPr>
            <w:tcW w:w="897" w:type="dxa"/>
            <w:tcBorders>
              <w:bottom w:val="nil"/>
            </w:tcBorders>
          </w:tcPr>
          <w:p w14:paraId="34D05629" w14:textId="77777777" w:rsidR="001D2443" w:rsidRDefault="00000000">
            <w:pPr>
              <w:pStyle w:val="TableParagraph"/>
              <w:spacing w:before="38"/>
              <w:ind w:right="33"/>
              <w:jc w:val="right"/>
              <w:rPr>
                <w:sz w:val="20"/>
              </w:rPr>
            </w:pPr>
            <w:r>
              <w:rPr>
                <w:spacing w:val="-2"/>
                <w:sz w:val="20"/>
              </w:rPr>
              <w:t>70,000</w:t>
            </w:r>
          </w:p>
        </w:tc>
        <w:tc>
          <w:tcPr>
            <w:tcW w:w="886" w:type="dxa"/>
            <w:tcBorders>
              <w:top w:val="nil"/>
              <w:bottom w:val="nil"/>
            </w:tcBorders>
          </w:tcPr>
          <w:p w14:paraId="378622A9" w14:textId="77777777" w:rsidR="001D2443" w:rsidRDefault="001D2443">
            <w:pPr>
              <w:pStyle w:val="TableParagraph"/>
              <w:rPr>
                <w:rFonts w:ascii="Times New Roman"/>
                <w:sz w:val="20"/>
              </w:rPr>
            </w:pPr>
          </w:p>
        </w:tc>
      </w:tr>
      <w:tr w:rsidR="001D2443" w14:paraId="5FCC14E2" w14:textId="77777777">
        <w:trPr>
          <w:trHeight w:val="346"/>
        </w:trPr>
        <w:tc>
          <w:tcPr>
            <w:tcW w:w="1804" w:type="dxa"/>
            <w:tcBorders>
              <w:top w:val="nil"/>
              <w:bottom w:val="nil"/>
            </w:tcBorders>
          </w:tcPr>
          <w:p w14:paraId="1D9D1689" w14:textId="77777777" w:rsidR="001D2443" w:rsidRDefault="00000000">
            <w:pPr>
              <w:pStyle w:val="TableParagraph"/>
              <w:spacing w:before="39"/>
              <w:ind w:left="40"/>
              <w:rPr>
                <w:sz w:val="20"/>
              </w:rPr>
            </w:pPr>
            <w:r>
              <w:rPr>
                <w:i/>
                <w:sz w:val="20"/>
              </w:rPr>
              <w:t>Add</w:t>
            </w:r>
            <w:r>
              <w:rPr>
                <w:sz w:val="20"/>
              </w:rPr>
              <w:t>:</w:t>
            </w:r>
            <w:r>
              <w:rPr>
                <w:spacing w:val="20"/>
                <w:sz w:val="20"/>
              </w:rPr>
              <w:t xml:space="preserve"> </w:t>
            </w:r>
            <w:r>
              <w:rPr>
                <w:sz w:val="20"/>
              </w:rPr>
              <w:t>Excess</w:t>
            </w:r>
            <w:r>
              <w:rPr>
                <w:spacing w:val="16"/>
                <w:sz w:val="20"/>
              </w:rPr>
              <w:t xml:space="preserve"> </w:t>
            </w:r>
            <w:r>
              <w:rPr>
                <w:spacing w:val="-5"/>
                <w:sz w:val="20"/>
              </w:rPr>
              <w:t>of</w:t>
            </w:r>
          </w:p>
        </w:tc>
        <w:tc>
          <w:tcPr>
            <w:tcW w:w="897" w:type="dxa"/>
            <w:tcBorders>
              <w:top w:val="nil"/>
              <w:bottom w:val="nil"/>
            </w:tcBorders>
          </w:tcPr>
          <w:p w14:paraId="2E7644B6" w14:textId="77777777" w:rsidR="001D2443" w:rsidRDefault="001D2443">
            <w:pPr>
              <w:pStyle w:val="TableParagraph"/>
              <w:rPr>
                <w:rFonts w:ascii="Times New Roman"/>
                <w:sz w:val="20"/>
              </w:rPr>
            </w:pPr>
          </w:p>
        </w:tc>
        <w:tc>
          <w:tcPr>
            <w:tcW w:w="897" w:type="dxa"/>
            <w:tcBorders>
              <w:top w:val="nil"/>
              <w:bottom w:val="nil"/>
            </w:tcBorders>
          </w:tcPr>
          <w:p w14:paraId="0A36C3C6" w14:textId="77777777" w:rsidR="001D2443" w:rsidRDefault="001D2443">
            <w:pPr>
              <w:pStyle w:val="TableParagraph"/>
              <w:rPr>
                <w:rFonts w:ascii="Times New Roman"/>
                <w:sz w:val="20"/>
              </w:rPr>
            </w:pPr>
          </w:p>
        </w:tc>
        <w:tc>
          <w:tcPr>
            <w:tcW w:w="1987" w:type="dxa"/>
            <w:tcBorders>
              <w:top w:val="nil"/>
              <w:bottom w:val="nil"/>
            </w:tcBorders>
          </w:tcPr>
          <w:p w14:paraId="72014B9B" w14:textId="77777777" w:rsidR="001D2443" w:rsidRDefault="00000000">
            <w:pPr>
              <w:pStyle w:val="TableParagraph"/>
              <w:spacing w:before="39"/>
              <w:ind w:left="42"/>
              <w:rPr>
                <w:sz w:val="20"/>
              </w:rPr>
            </w:pPr>
            <w:r>
              <w:rPr>
                <w:i/>
                <w:sz w:val="20"/>
              </w:rPr>
              <w:t>Less</w:t>
            </w:r>
            <w:r>
              <w:rPr>
                <w:sz w:val="20"/>
              </w:rPr>
              <w:t>:</w:t>
            </w:r>
            <w:r>
              <w:rPr>
                <w:spacing w:val="22"/>
                <w:sz w:val="20"/>
              </w:rPr>
              <w:t xml:space="preserve"> </w:t>
            </w:r>
            <w:r>
              <w:rPr>
                <w:spacing w:val="-2"/>
                <w:sz w:val="20"/>
              </w:rPr>
              <w:t>Depreciation</w:t>
            </w:r>
          </w:p>
        </w:tc>
        <w:tc>
          <w:tcPr>
            <w:tcW w:w="897" w:type="dxa"/>
            <w:tcBorders>
              <w:top w:val="nil"/>
              <w:bottom w:val="nil"/>
            </w:tcBorders>
          </w:tcPr>
          <w:p w14:paraId="36BE80DB" w14:textId="77777777" w:rsidR="001D2443" w:rsidRDefault="00000000">
            <w:pPr>
              <w:pStyle w:val="TableParagraph"/>
              <w:spacing w:before="39"/>
              <w:ind w:right="38"/>
              <w:jc w:val="right"/>
              <w:rPr>
                <w:sz w:val="20"/>
              </w:rPr>
            </w:pPr>
            <w:r>
              <w:rPr>
                <w:spacing w:val="-2"/>
                <w:sz w:val="20"/>
                <w:u w:val="single"/>
              </w:rPr>
              <w:t>(10,500)</w:t>
            </w:r>
          </w:p>
        </w:tc>
        <w:tc>
          <w:tcPr>
            <w:tcW w:w="886" w:type="dxa"/>
            <w:tcBorders>
              <w:top w:val="nil"/>
              <w:bottom w:val="nil"/>
            </w:tcBorders>
          </w:tcPr>
          <w:p w14:paraId="45621BAA" w14:textId="77777777" w:rsidR="001D2443" w:rsidRDefault="00000000">
            <w:pPr>
              <w:pStyle w:val="TableParagraph"/>
              <w:spacing w:before="42"/>
              <w:ind w:right="31"/>
              <w:jc w:val="right"/>
              <w:rPr>
                <w:sz w:val="20"/>
              </w:rPr>
            </w:pPr>
            <w:r>
              <w:rPr>
                <w:spacing w:val="-2"/>
                <w:sz w:val="20"/>
              </w:rPr>
              <w:t>59,500</w:t>
            </w:r>
          </w:p>
        </w:tc>
      </w:tr>
      <w:tr w:rsidR="001D2443" w14:paraId="1222F928" w14:textId="77777777">
        <w:trPr>
          <w:trHeight w:val="1182"/>
        </w:trPr>
        <w:tc>
          <w:tcPr>
            <w:tcW w:w="1804" w:type="dxa"/>
            <w:tcBorders>
              <w:top w:val="nil"/>
              <w:bottom w:val="nil"/>
            </w:tcBorders>
          </w:tcPr>
          <w:p w14:paraId="334A10EC" w14:textId="77777777" w:rsidR="001D2443" w:rsidRDefault="00000000">
            <w:pPr>
              <w:pStyle w:val="TableParagraph"/>
              <w:tabs>
                <w:tab w:val="left" w:pos="1372"/>
              </w:tabs>
              <w:spacing w:before="38"/>
              <w:ind w:left="251" w:right="41" w:firstLine="26"/>
              <w:rPr>
                <w:sz w:val="20"/>
              </w:rPr>
            </w:pPr>
            <w:r>
              <w:rPr>
                <w:spacing w:val="-2"/>
                <w:sz w:val="20"/>
              </w:rPr>
              <w:t>Income</w:t>
            </w:r>
            <w:r>
              <w:rPr>
                <w:sz w:val="20"/>
              </w:rPr>
              <w:tab/>
            </w:r>
            <w:r>
              <w:rPr>
                <w:spacing w:val="-6"/>
                <w:sz w:val="20"/>
              </w:rPr>
              <w:t xml:space="preserve">over </w:t>
            </w:r>
            <w:r>
              <w:rPr>
                <w:spacing w:val="-4"/>
                <w:sz w:val="20"/>
              </w:rPr>
              <w:t>exp</w:t>
            </w:r>
          </w:p>
          <w:p w14:paraId="3B77FA03" w14:textId="77777777" w:rsidR="001D2443" w:rsidRDefault="00000000">
            <w:pPr>
              <w:pStyle w:val="TableParagraph"/>
              <w:tabs>
                <w:tab w:val="left" w:pos="1403"/>
              </w:tabs>
              <w:spacing w:before="42"/>
              <w:ind w:left="199" w:right="37" w:hanging="1"/>
              <w:rPr>
                <w:sz w:val="20"/>
              </w:rPr>
            </w:pPr>
            <w:r>
              <w:rPr>
                <w:spacing w:val="-2"/>
                <w:sz w:val="20"/>
              </w:rPr>
              <w:t>Entrance</w:t>
            </w:r>
            <w:r>
              <w:rPr>
                <w:sz w:val="20"/>
              </w:rPr>
              <w:tab/>
            </w:r>
            <w:r>
              <w:rPr>
                <w:spacing w:val="-4"/>
                <w:sz w:val="20"/>
              </w:rPr>
              <w:t xml:space="preserve">fees </w:t>
            </w:r>
            <w:r>
              <w:rPr>
                <w:spacing w:val="-2"/>
                <w:sz w:val="20"/>
              </w:rPr>
              <w:t>(60%)</w:t>
            </w:r>
          </w:p>
        </w:tc>
        <w:tc>
          <w:tcPr>
            <w:tcW w:w="897" w:type="dxa"/>
            <w:tcBorders>
              <w:top w:val="nil"/>
            </w:tcBorders>
          </w:tcPr>
          <w:p w14:paraId="04BF1B7C" w14:textId="77777777" w:rsidR="001D2443" w:rsidRDefault="00000000">
            <w:pPr>
              <w:pStyle w:val="TableParagraph"/>
              <w:spacing w:before="38"/>
              <w:ind w:left="355"/>
              <w:rPr>
                <w:sz w:val="20"/>
              </w:rPr>
            </w:pPr>
            <w:r>
              <w:rPr>
                <w:spacing w:val="-2"/>
                <w:sz w:val="20"/>
              </w:rPr>
              <w:t>8,100</w:t>
            </w:r>
          </w:p>
          <w:p w14:paraId="328E2815" w14:textId="77777777" w:rsidR="001D2443" w:rsidRDefault="001D2443">
            <w:pPr>
              <w:pStyle w:val="TableParagraph"/>
              <w:spacing w:before="41"/>
              <w:rPr>
                <w:b/>
                <w:sz w:val="20"/>
              </w:rPr>
            </w:pPr>
          </w:p>
          <w:p w14:paraId="12A484C6" w14:textId="77777777" w:rsidR="001D2443" w:rsidRDefault="00000000">
            <w:pPr>
              <w:pStyle w:val="TableParagraph"/>
              <w:spacing w:before="1"/>
              <w:ind w:left="243"/>
              <w:rPr>
                <w:sz w:val="20"/>
              </w:rPr>
            </w:pPr>
            <w:r>
              <w:rPr>
                <w:spacing w:val="-2"/>
                <w:sz w:val="20"/>
              </w:rPr>
              <w:t>30,000</w:t>
            </w:r>
          </w:p>
        </w:tc>
        <w:tc>
          <w:tcPr>
            <w:tcW w:w="897" w:type="dxa"/>
            <w:tcBorders>
              <w:top w:val="nil"/>
              <w:bottom w:val="nil"/>
            </w:tcBorders>
          </w:tcPr>
          <w:p w14:paraId="4C865CEC" w14:textId="77777777" w:rsidR="001D2443" w:rsidRDefault="001D2443">
            <w:pPr>
              <w:pStyle w:val="TableParagraph"/>
              <w:rPr>
                <w:b/>
                <w:sz w:val="20"/>
              </w:rPr>
            </w:pPr>
          </w:p>
          <w:p w14:paraId="59A79E07" w14:textId="77777777" w:rsidR="001D2443" w:rsidRDefault="001D2443">
            <w:pPr>
              <w:pStyle w:val="TableParagraph"/>
              <w:spacing w:before="79"/>
              <w:rPr>
                <w:b/>
                <w:sz w:val="20"/>
              </w:rPr>
            </w:pPr>
          </w:p>
          <w:p w14:paraId="0E6659A6" w14:textId="77777777" w:rsidR="001D2443" w:rsidRDefault="00000000">
            <w:pPr>
              <w:pStyle w:val="TableParagraph"/>
              <w:spacing w:before="1"/>
              <w:ind w:right="29"/>
              <w:jc w:val="right"/>
              <w:rPr>
                <w:sz w:val="20"/>
              </w:rPr>
            </w:pPr>
            <w:r>
              <w:rPr>
                <w:spacing w:val="-2"/>
                <w:sz w:val="20"/>
              </w:rPr>
              <w:t>3,04,800</w:t>
            </w:r>
          </w:p>
        </w:tc>
        <w:tc>
          <w:tcPr>
            <w:tcW w:w="1987" w:type="dxa"/>
            <w:tcBorders>
              <w:top w:val="nil"/>
              <w:bottom w:val="nil"/>
            </w:tcBorders>
          </w:tcPr>
          <w:p w14:paraId="0789E663" w14:textId="77777777" w:rsidR="001D2443" w:rsidRDefault="00000000">
            <w:pPr>
              <w:pStyle w:val="TableParagraph"/>
              <w:spacing w:before="40" w:line="276" w:lineRule="auto"/>
              <w:ind w:left="42"/>
              <w:rPr>
                <w:sz w:val="20"/>
              </w:rPr>
            </w:pPr>
            <w:r>
              <w:rPr>
                <w:sz w:val="20"/>
              </w:rPr>
              <w:t xml:space="preserve">Library Books: Opening Balance </w:t>
            </w:r>
            <w:r>
              <w:rPr>
                <w:spacing w:val="-2"/>
                <w:sz w:val="20"/>
              </w:rPr>
              <w:t>Addition</w:t>
            </w:r>
          </w:p>
        </w:tc>
        <w:tc>
          <w:tcPr>
            <w:tcW w:w="897" w:type="dxa"/>
            <w:tcBorders>
              <w:top w:val="nil"/>
            </w:tcBorders>
          </w:tcPr>
          <w:p w14:paraId="50581677" w14:textId="77777777" w:rsidR="001D2443" w:rsidRDefault="001D2443">
            <w:pPr>
              <w:pStyle w:val="TableParagraph"/>
              <w:spacing w:before="79"/>
              <w:rPr>
                <w:b/>
                <w:sz w:val="20"/>
              </w:rPr>
            </w:pPr>
          </w:p>
          <w:p w14:paraId="5E62BD67" w14:textId="77777777" w:rsidR="001D2443" w:rsidRDefault="00000000">
            <w:pPr>
              <w:pStyle w:val="TableParagraph"/>
              <w:ind w:left="241"/>
              <w:rPr>
                <w:sz w:val="20"/>
              </w:rPr>
            </w:pPr>
            <w:r>
              <w:rPr>
                <w:spacing w:val="-2"/>
                <w:sz w:val="20"/>
              </w:rPr>
              <w:t>22,000</w:t>
            </w:r>
          </w:p>
          <w:p w14:paraId="0D090105" w14:textId="77777777" w:rsidR="001D2443" w:rsidRDefault="00000000">
            <w:pPr>
              <w:pStyle w:val="TableParagraph"/>
              <w:spacing w:before="1"/>
              <w:ind w:left="241"/>
              <w:rPr>
                <w:sz w:val="20"/>
              </w:rPr>
            </w:pPr>
            <w:r>
              <w:rPr>
                <w:spacing w:val="-2"/>
                <w:sz w:val="20"/>
              </w:rPr>
              <w:t>10,500</w:t>
            </w:r>
          </w:p>
        </w:tc>
        <w:tc>
          <w:tcPr>
            <w:tcW w:w="886" w:type="dxa"/>
            <w:tcBorders>
              <w:top w:val="nil"/>
              <w:bottom w:val="nil"/>
            </w:tcBorders>
          </w:tcPr>
          <w:p w14:paraId="2D78E62C" w14:textId="77777777" w:rsidR="001D2443" w:rsidRDefault="001D2443">
            <w:pPr>
              <w:pStyle w:val="TableParagraph"/>
              <w:rPr>
                <w:rFonts w:ascii="Times New Roman"/>
                <w:sz w:val="20"/>
              </w:rPr>
            </w:pPr>
          </w:p>
        </w:tc>
      </w:tr>
      <w:tr w:rsidR="001D2443" w14:paraId="3FCE288F" w14:textId="77777777">
        <w:trPr>
          <w:trHeight w:val="878"/>
        </w:trPr>
        <w:tc>
          <w:tcPr>
            <w:tcW w:w="1804" w:type="dxa"/>
            <w:tcBorders>
              <w:top w:val="nil"/>
              <w:bottom w:val="nil"/>
            </w:tcBorders>
          </w:tcPr>
          <w:p w14:paraId="62BD3ED5" w14:textId="77777777" w:rsidR="001D2443" w:rsidRDefault="00000000">
            <w:pPr>
              <w:pStyle w:val="TableParagraph"/>
              <w:tabs>
                <w:tab w:val="left" w:pos="1586"/>
              </w:tabs>
              <w:spacing w:before="40"/>
              <w:ind w:left="40" w:right="40"/>
              <w:rPr>
                <w:sz w:val="20"/>
              </w:rPr>
            </w:pPr>
            <w:r>
              <w:rPr>
                <w:spacing w:val="-2"/>
                <w:sz w:val="20"/>
              </w:rPr>
              <w:t>Subscription received</w:t>
            </w:r>
            <w:r>
              <w:rPr>
                <w:sz w:val="20"/>
              </w:rPr>
              <w:tab/>
            </w:r>
            <w:r>
              <w:rPr>
                <w:spacing w:val="-6"/>
                <w:sz w:val="20"/>
              </w:rPr>
              <w:t xml:space="preserve">in </w:t>
            </w:r>
            <w:r>
              <w:rPr>
                <w:spacing w:val="-2"/>
                <w:sz w:val="20"/>
              </w:rPr>
              <w:t>advance</w:t>
            </w:r>
          </w:p>
        </w:tc>
        <w:tc>
          <w:tcPr>
            <w:tcW w:w="897" w:type="dxa"/>
            <w:tcBorders>
              <w:bottom w:val="nil"/>
            </w:tcBorders>
          </w:tcPr>
          <w:p w14:paraId="11206047" w14:textId="77777777" w:rsidR="001D2443" w:rsidRDefault="001D2443">
            <w:pPr>
              <w:pStyle w:val="TableParagraph"/>
              <w:rPr>
                <w:rFonts w:ascii="Times New Roman"/>
                <w:sz w:val="20"/>
              </w:rPr>
            </w:pPr>
          </w:p>
        </w:tc>
        <w:tc>
          <w:tcPr>
            <w:tcW w:w="897" w:type="dxa"/>
            <w:tcBorders>
              <w:top w:val="nil"/>
              <w:bottom w:val="nil"/>
            </w:tcBorders>
          </w:tcPr>
          <w:p w14:paraId="221A30AD" w14:textId="77777777" w:rsidR="001D2443" w:rsidRDefault="00000000">
            <w:pPr>
              <w:pStyle w:val="TableParagraph"/>
              <w:spacing w:before="40"/>
              <w:ind w:right="34"/>
              <w:jc w:val="right"/>
              <w:rPr>
                <w:sz w:val="20"/>
              </w:rPr>
            </w:pPr>
            <w:r>
              <w:rPr>
                <w:spacing w:val="-2"/>
                <w:sz w:val="20"/>
              </w:rPr>
              <w:t>8,400</w:t>
            </w:r>
          </w:p>
        </w:tc>
        <w:tc>
          <w:tcPr>
            <w:tcW w:w="1987" w:type="dxa"/>
            <w:tcBorders>
              <w:top w:val="nil"/>
              <w:bottom w:val="nil"/>
            </w:tcBorders>
          </w:tcPr>
          <w:p w14:paraId="61CA2F1E" w14:textId="77777777" w:rsidR="001D2443" w:rsidRDefault="001D2443">
            <w:pPr>
              <w:pStyle w:val="TableParagraph"/>
              <w:rPr>
                <w:rFonts w:ascii="Times New Roman"/>
                <w:sz w:val="20"/>
              </w:rPr>
            </w:pPr>
          </w:p>
        </w:tc>
        <w:tc>
          <w:tcPr>
            <w:tcW w:w="897" w:type="dxa"/>
            <w:tcBorders>
              <w:bottom w:val="nil"/>
            </w:tcBorders>
          </w:tcPr>
          <w:p w14:paraId="247E7CAC" w14:textId="77777777" w:rsidR="001D2443" w:rsidRDefault="00000000">
            <w:pPr>
              <w:pStyle w:val="TableParagraph"/>
              <w:spacing w:before="38"/>
              <w:ind w:right="33"/>
              <w:jc w:val="right"/>
              <w:rPr>
                <w:sz w:val="20"/>
              </w:rPr>
            </w:pPr>
            <w:r>
              <w:rPr>
                <w:spacing w:val="-2"/>
                <w:sz w:val="20"/>
              </w:rPr>
              <w:t>32,500</w:t>
            </w:r>
          </w:p>
        </w:tc>
        <w:tc>
          <w:tcPr>
            <w:tcW w:w="886" w:type="dxa"/>
            <w:tcBorders>
              <w:top w:val="nil"/>
              <w:bottom w:val="nil"/>
            </w:tcBorders>
          </w:tcPr>
          <w:p w14:paraId="2381A61B" w14:textId="77777777" w:rsidR="001D2443" w:rsidRDefault="001D2443">
            <w:pPr>
              <w:pStyle w:val="TableParagraph"/>
              <w:rPr>
                <w:rFonts w:ascii="Times New Roman"/>
                <w:sz w:val="20"/>
              </w:rPr>
            </w:pPr>
          </w:p>
        </w:tc>
      </w:tr>
      <w:tr w:rsidR="001D2443" w14:paraId="3BBAAB68" w14:textId="77777777">
        <w:trPr>
          <w:trHeight w:val="611"/>
        </w:trPr>
        <w:tc>
          <w:tcPr>
            <w:tcW w:w="1804" w:type="dxa"/>
            <w:tcBorders>
              <w:top w:val="nil"/>
              <w:bottom w:val="nil"/>
            </w:tcBorders>
          </w:tcPr>
          <w:p w14:paraId="62F6CC1D" w14:textId="77777777" w:rsidR="001D2443" w:rsidRDefault="00000000">
            <w:pPr>
              <w:pStyle w:val="TableParagraph"/>
              <w:spacing w:before="40"/>
              <w:ind w:left="40"/>
              <w:rPr>
                <w:sz w:val="20"/>
              </w:rPr>
            </w:pPr>
            <w:r>
              <w:rPr>
                <w:spacing w:val="-2"/>
                <w:sz w:val="20"/>
              </w:rPr>
              <w:t>Outstanding Expenses:</w:t>
            </w:r>
          </w:p>
        </w:tc>
        <w:tc>
          <w:tcPr>
            <w:tcW w:w="897" w:type="dxa"/>
            <w:tcBorders>
              <w:top w:val="nil"/>
              <w:bottom w:val="nil"/>
            </w:tcBorders>
          </w:tcPr>
          <w:p w14:paraId="31017065" w14:textId="77777777" w:rsidR="001D2443" w:rsidRDefault="001D2443">
            <w:pPr>
              <w:pStyle w:val="TableParagraph"/>
              <w:rPr>
                <w:rFonts w:ascii="Times New Roman"/>
                <w:sz w:val="20"/>
              </w:rPr>
            </w:pPr>
          </w:p>
        </w:tc>
        <w:tc>
          <w:tcPr>
            <w:tcW w:w="897" w:type="dxa"/>
            <w:tcBorders>
              <w:top w:val="nil"/>
              <w:bottom w:val="nil"/>
            </w:tcBorders>
          </w:tcPr>
          <w:p w14:paraId="1F418FD6" w14:textId="77777777" w:rsidR="001D2443" w:rsidRDefault="001D2443">
            <w:pPr>
              <w:pStyle w:val="TableParagraph"/>
              <w:rPr>
                <w:rFonts w:ascii="Times New Roman"/>
                <w:sz w:val="20"/>
              </w:rPr>
            </w:pPr>
          </w:p>
        </w:tc>
        <w:tc>
          <w:tcPr>
            <w:tcW w:w="1987" w:type="dxa"/>
            <w:tcBorders>
              <w:top w:val="nil"/>
              <w:bottom w:val="nil"/>
            </w:tcBorders>
          </w:tcPr>
          <w:p w14:paraId="3137C09C" w14:textId="77777777" w:rsidR="001D2443" w:rsidRDefault="00000000">
            <w:pPr>
              <w:pStyle w:val="TableParagraph"/>
              <w:spacing w:before="38"/>
              <w:ind w:left="42"/>
              <w:rPr>
                <w:sz w:val="20"/>
              </w:rPr>
            </w:pPr>
            <w:r>
              <w:rPr>
                <w:i/>
                <w:sz w:val="20"/>
              </w:rPr>
              <w:t>Less</w:t>
            </w:r>
            <w:r>
              <w:rPr>
                <w:sz w:val="20"/>
              </w:rPr>
              <w:t>:</w:t>
            </w:r>
            <w:r>
              <w:rPr>
                <w:spacing w:val="22"/>
                <w:sz w:val="20"/>
              </w:rPr>
              <w:t xml:space="preserve"> </w:t>
            </w:r>
            <w:r>
              <w:rPr>
                <w:spacing w:val="-2"/>
                <w:sz w:val="20"/>
              </w:rPr>
              <w:t>Depreciation</w:t>
            </w:r>
          </w:p>
        </w:tc>
        <w:tc>
          <w:tcPr>
            <w:tcW w:w="897" w:type="dxa"/>
            <w:tcBorders>
              <w:top w:val="nil"/>
            </w:tcBorders>
          </w:tcPr>
          <w:p w14:paraId="42E4FF88" w14:textId="77777777" w:rsidR="001D2443" w:rsidRDefault="00000000">
            <w:pPr>
              <w:pStyle w:val="TableParagraph"/>
              <w:spacing w:before="38"/>
              <w:ind w:right="32"/>
              <w:jc w:val="right"/>
              <w:rPr>
                <w:sz w:val="20"/>
              </w:rPr>
            </w:pPr>
            <w:r>
              <w:rPr>
                <w:spacing w:val="-2"/>
                <w:sz w:val="20"/>
              </w:rPr>
              <w:t>(2,500)</w:t>
            </w:r>
          </w:p>
        </w:tc>
        <w:tc>
          <w:tcPr>
            <w:tcW w:w="886" w:type="dxa"/>
            <w:tcBorders>
              <w:top w:val="nil"/>
              <w:bottom w:val="nil"/>
            </w:tcBorders>
          </w:tcPr>
          <w:p w14:paraId="662BDC98" w14:textId="77777777" w:rsidR="001D2443" w:rsidRDefault="00000000">
            <w:pPr>
              <w:pStyle w:val="TableParagraph"/>
              <w:spacing w:before="38"/>
              <w:ind w:right="31"/>
              <w:jc w:val="right"/>
              <w:rPr>
                <w:sz w:val="20"/>
              </w:rPr>
            </w:pPr>
            <w:r>
              <w:rPr>
                <w:spacing w:val="-2"/>
                <w:sz w:val="20"/>
              </w:rPr>
              <w:t>30,000</w:t>
            </w:r>
          </w:p>
        </w:tc>
      </w:tr>
      <w:tr w:rsidR="001D2443" w14:paraId="62DC9904" w14:textId="77777777">
        <w:trPr>
          <w:trHeight w:val="607"/>
        </w:trPr>
        <w:tc>
          <w:tcPr>
            <w:tcW w:w="1804" w:type="dxa"/>
            <w:tcBorders>
              <w:top w:val="nil"/>
              <w:bottom w:val="nil"/>
            </w:tcBorders>
          </w:tcPr>
          <w:p w14:paraId="034E75C0" w14:textId="77777777" w:rsidR="001D2443" w:rsidRDefault="00000000">
            <w:pPr>
              <w:pStyle w:val="TableParagraph"/>
              <w:spacing w:before="40"/>
              <w:ind w:left="40"/>
              <w:rPr>
                <w:sz w:val="20"/>
              </w:rPr>
            </w:pPr>
            <w:r>
              <w:rPr>
                <w:spacing w:val="-2"/>
                <w:sz w:val="20"/>
              </w:rPr>
              <w:t>Salaries</w:t>
            </w:r>
          </w:p>
        </w:tc>
        <w:tc>
          <w:tcPr>
            <w:tcW w:w="897" w:type="dxa"/>
            <w:tcBorders>
              <w:top w:val="nil"/>
              <w:bottom w:val="nil"/>
            </w:tcBorders>
          </w:tcPr>
          <w:p w14:paraId="7407E65E" w14:textId="77777777" w:rsidR="001D2443" w:rsidRDefault="00000000">
            <w:pPr>
              <w:pStyle w:val="TableParagraph"/>
              <w:spacing w:before="40"/>
              <w:ind w:left="36"/>
              <w:rPr>
                <w:sz w:val="20"/>
              </w:rPr>
            </w:pPr>
            <w:r>
              <w:rPr>
                <w:spacing w:val="-2"/>
                <w:sz w:val="20"/>
              </w:rPr>
              <w:t>12,400</w:t>
            </w:r>
          </w:p>
        </w:tc>
        <w:tc>
          <w:tcPr>
            <w:tcW w:w="897" w:type="dxa"/>
            <w:tcBorders>
              <w:top w:val="nil"/>
              <w:bottom w:val="nil"/>
            </w:tcBorders>
          </w:tcPr>
          <w:p w14:paraId="6E1D9703" w14:textId="77777777" w:rsidR="001D2443" w:rsidRDefault="001D2443">
            <w:pPr>
              <w:pStyle w:val="TableParagraph"/>
              <w:rPr>
                <w:rFonts w:ascii="Times New Roman"/>
                <w:sz w:val="20"/>
              </w:rPr>
            </w:pPr>
          </w:p>
        </w:tc>
        <w:tc>
          <w:tcPr>
            <w:tcW w:w="1987" w:type="dxa"/>
            <w:tcBorders>
              <w:top w:val="nil"/>
              <w:bottom w:val="nil"/>
            </w:tcBorders>
          </w:tcPr>
          <w:p w14:paraId="00375065" w14:textId="77777777" w:rsidR="001D2443" w:rsidRDefault="00000000">
            <w:pPr>
              <w:pStyle w:val="TableParagraph"/>
              <w:tabs>
                <w:tab w:val="left" w:pos="1595"/>
              </w:tabs>
              <w:spacing w:before="40"/>
              <w:ind w:left="42" w:right="41"/>
              <w:rPr>
                <w:sz w:val="20"/>
              </w:rPr>
            </w:pPr>
            <w:r>
              <w:rPr>
                <w:spacing w:val="-2"/>
                <w:sz w:val="20"/>
              </w:rPr>
              <w:t>Investments</w:t>
            </w:r>
            <w:r>
              <w:rPr>
                <w:sz w:val="20"/>
              </w:rPr>
              <w:tab/>
            </w:r>
            <w:r>
              <w:rPr>
                <w:spacing w:val="-4"/>
                <w:sz w:val="20"/>
              </w:rPr>
              <w:t xml:space="preserve">(8% </w:t>
            </w:r>
            <w:r>
              <w:rPr>
                <w:spacing w:val="-2"/>
                <w:sz w:val="20"/>
              </w:rPr>
              <w:t>Bonds)</w:t>
            </w:r>
          </w:p>
        </w:tc>
        <w:tc>
          <w:tcPr>
            <w:tcW w:w="897" w:type="dxa"/>
            <w:vMerge w:val="restart"/>
          </w:tcPr>
          <w:p w14:paraId="6513E15F" w14:textId="77777777" w:rsidR="001D2443" w:rsidRDefault="001D2443">
            <w:pPr>
              <w:pStyle w:val="TableParagraph"/>
              <w:rPr>
                <w:rFonts w:ascii="Times New Roman"/>
                <w:sz w:val="20"/>
              </w:rPr>
            </w:pPr>
          </w:p>
        </w:tc>
        <w:tc>
          <w:tcPr>
            <w:tcW w:w="886" w:type="dxa"/>
            <w:tcBorders>
              <w:top w:val="nil"/>
              <w:bottom w:val="nil"/>
            </w:tcBorders>
          </w:tcPr>
          <w:p w14:paraId="46B9D992" w14:textId="77777777" w:rsidR="001D2443" w:rsidRDefault="00000000">
            <w:pPr>
              <w:pStyle w:val="TableParagraph"/>
              <w:spacing w:before="38"/>
              <w:ind w:right="31"/>
              <w:jc w:val="right"/>
              <w:rPr>
                <w:sz w:val="20"/>
              </w:rPr>
            </w:pPr>
            <w:r>
              <w:rPr>
                <w:spacing w:val="-2"/>
                <w:sz w:val="20"/>
              </w:rPr>
              <w:t>1,00,000</w:t>
            </w:r>
          </w:p>
        </w:tc>
      </w:tr>
      <w:tr w:rsidR="001D2443" w14:paraId="30689F8A" w14:textId="77777777">
        <w:trPr>
          <w:trHeight w:val="647"/>
        </w:trPr>
        <w:tc>
          <w:tcPr>
            <w:tcW w:w="1804" w:type="dxa"/>
            <w:tcBorders>
              <w:top w:val="nil"/>
              <w:bottom w:val="nil"/>
            </w:tcBorders>
          </w:tcPr>
          <w:p w14:paraId="43E72CA2" w14:textId="77777777" w:rsidR="001D2443" w:rsidRDefault="00000000">
            <w:pPr>
              <w:pStyle w:val="TableParagraph"/>
              <w:spacing w:before="35"/>
              <w:ind w:left="40"/>
              <w:rPr>
                <w:sz w:val="20"/>
              </w:rPr>
            </w:pPr>
            <w:r>
              <w:rPr>
                <w:sz w:val="20"/>
              </w:rPr>
              <w:t>Rent</w:t>
            </w:r>
            <w:r>
              <w:rPr>
                <w:spacing w:val="12"/>
                <w:sz w:val="20"/>
              </w:rPr>
              <w:t xml:space="preserve"> </w:t>
            </w:r>
            <w:r>
              <w:rPr>
                <w:sz w:val="20"/>
              </w:rPr>
              <w:t>&amp;</w:t>
            </w:r>
            <w:r>
              <w:rPr>
                <w:spacing w:val="11"/>
                <w:sz w:val="20"/>
              </w:rPr>
              <w:t xml:space="preserve"> </w:t>
            </w:r>
            <w:r>
              <w:rPr>
                <w:spacing w:val="-2"/>
                <w:sz w:val="20"/>
              </w:rPr>
              <w:t>Electricity</w:t>
            </w:r>
          </w:p>
        </w:tc>
        <w:tc>
          <w:tcPr>
            <w:tcW w:w="897" w:type="dxa"/>
            <w:tcBorders>
              <w:top w:val="nil"/>
            </w:tcBorders>
          </w:tcPr>
          <w:p w14:paraId="16A81833" w14:textId="77777777" w:rsidR="001D2443" w:rsidRDefault="00000000">
            <w:pPr>
              <w:pStyle w:val="TableParagraph"/>
              <w:spacing w:before="35"/>
              <w:ind w:left="36"/>
              <w:rPr>
                <w:sz w:val="20"/>
              </w:rPr>
            </w:pPr>
            <w:r>
              <w:rPr>
                <w:spacing w:val="-2"/>
                <w:sz w:val="20"/>
              </w:rPr>
              <w:t>7,600</w:t>
            </w:r>
          </w:p>
        </w:tc>
        <w:tc>
          <w:tcPr>
            <w:tcW w:w="897" w:type="dxa"/>
            <w:tcBorders>
              <w:top w:val="nil"/>
              <w:bottom w:val="nil"/>
            </w:tcBorders>
          </w:tcPr>
          <w:p w14:paraId="49B50BBB" w14:textId="77777777" w:rsidR="001D2443" w:rsidRDefault="001D2443">
            <w:pPr>
              <w:pStyle w:val="TableParagraph"/>
              <w:spacing w:before="76"/>
              <w:rPr>
                <w:b/>
                <w:sz w:val="20"/>
              </w:rPr>
            </w:pPr>
          </w:p>
          <w:p w14:paraId="418FEF68" w14:textId="77777777" w:rsidR="001D2443" w:rsidRDefault="00000000">
            <w:pPr>
              <w:pStyle w:val="TableParagraph"/>
              <w:spacing w:before="1"/>
              <w:ind w:left="39"/>
              <w:rPr>
                <w:sz w:val="20"/>
              </w:rPr>
            </w:pPr>
            <w:r>
              <w:rPr>
                <w:spacing w:val="-2"/>
                <w:sz w:val="20"/>
              </w:rPr>
              <w:t>20,000</w:t>
            </w:r>
          </w:p>
        </w:tc>
        <w:tc>
          <w:tcPr>
            <w:tcW w:w="1987" w:type="dxa"/>
            <w:tcBorders>
              <w:top w:val="nil"/>
              <w:bottom w:val="nil"/>
            </w:tcBorders>
          </w:tcPr>
          <w:p w14:paraId="49E046E4" w14:textId="77777777" w:rsidR="001D2443" w:rsidRDefault="00000000">
            <w:pPr>
              <w:pStyle w:val="TableParagraph"/>
              <w:spacing w:before="1" w:line="310" w:lineRule="exact"/>
              <w:ind w:left="42" w:right="390"/>
              <w:rPr>
                <w:sz w:val="20"/>
              </w:rPr>
            </w:pPr>
            <w:r>
              <w:rPr>
                <w:sz w:val="20"/>
              </w:rPr>
              <w:t>Cash in hand Cash</w:t>
            </w:r>
            <w:r>
              <w:rPr>
                <w:spacing w:val="14"/>
                <w:sz w:val="20"/>
              </w:rPr>
              <w:t xml:space="preserve"> </w:t>
            </w:r>
            <w:r>
              <w:rPr>
                <w:sz w:val="20"/>
              </w:rPr>
              <w:t>at</w:t>
            </w:r>
            <w:r>
              <w:rPr>
                <w:spacing w:val="14"/>
                <w:sz w:val="20"/>
              </w:rPr>
              <w:t xml:space="preserve"> </w:t>
            </w:r>
            <w:r>
              <w:rPr>
                <w:spacing w:val="-4"/>
                <w:sz w:val="20"/>
              </w:rPr>
              <w:t>Bank</w:t>
            </w:r>
          </w:p>
        </w:tc>
        <w:tc>
          <w:tcPr>
            <w:tcW w:w="897" w:type="dxa"/>
            <w:vMerge/>
            <w:tcBorders>
              <w:top w:val="nil"/>
            </w:tcBorders>
          </w:tcPr>
          <w:p w14:paraId="3C0C7810" w14:textId="77777777" w:rsidR="001D2443" w:rsidRDefault="001D2443">
            <w:pPr>
              <w:rPr>
                <w:sz w:val="2"/>
                <w:szCs w:val="2"/>
              </w:rPr>
            </w:pPr>
          </w:p>
        </w:tc>
        <w:tc>
          <w:tcPr>
            <w:tcW w:w="886" w:type="dxa"/>
            <w:tcBorders>
              <w:top w:val="nil"/>
              <w:bottom w:val="nil"/>
            </w:tcBorders>
          </w:tcPr>
          <w:p w14:paraId="4566D27B" w14:textId="77777777" w:rsidR="001D2443" w:rsidRDefault="00000000">
            <w:pPr>
              <w:pStyle w:val="TableParagraph"/>
              <w:spacing w:before="33"/>
              <w:ind w:left="345"/>
              <w:rPr>
                <w:sz w:val="20"/>
              </w:rPr>
            </w:pPr>
            <w:r>
              <w:rPr>
                <w:spacing w:val="-2"/>
                <w:sz w:val="20"/>
              </w:rPr>
              <w:t>8,750</w:t>
            </w:r>
          </w:p>
          <w:p w14:paraId="14A59C44" w14:textId="77777777" w:rsidR="001D2443" w:rsidRDefault="00000000">
            <w:pPr>
              <w:pStyle w:val="TableParagraph"/>
              <w:spacing w:before="44"/>
              <w:ind w:left="232"/>
              <w:rPr>
                <w:sz w:val="20"/>
              </w:rPr>
            </w:pPr>
            <w:r>
              <w:rPr>
                <w:spacing w:val="-2"/>
                <w:sz w:val="20"/>
              </w:rPr>
              <w:t>53,400</w:t>
            </w:r>
          </w:p>
        </w:tc>
      </w:tr>
      <w:tr w:rsidR="001D2443" w14:paraId="27928C4A" w14:textId="77777777">
        <w:trPr>
          <w:trHeight w:val="607"/>
        </w:trPr>
        <w:tc>
          <w:tcPr>
            <w:tcW w:w="1804" w:type="dxa"/>
            <w:tcBorders>
              <w:top w:val="nil"/>
              <w:bottom w:val="nil"/>
            </w:tcBorders>
          </w:tcPr>
          <w:p w14:paraId="38BD4BDF" w14:textId="77777777" w:rsidR="001D2443" w:rsidRDefault="001D2443">
            <w:pPr>
              <w:pStyle w:val="TableParagraph"/>
              <w:rPr>
                <w:rFonts w:ascii="Times New Roman"/>
                <w:sz w:val="20"/>
              </w:rPr>
            </w:pPr>
          </w:p>
        </w:tc>
        <w:tc>
          <w:tcPr>
            <w:tcW w:w="897" w:type="dxa"/>
            <w:vMerge w:val="restart"/>
          </w:tcPr>
          <w:p w14:paraId="51148294" w14:textId="77777777" w:rsidR="001D2443" w:rsidRDefault="001D2443">
            <w:pPr>
              <w:pStyle w:val="TableParagraph"/>
              <w:rPr>
                <w:rFonts w:ascii="Times New Roman"/>
                <w:sz w:val="20"/>
              </w:rPr>
            </w:pPr>
          </w:p>
        </w:tc>
        <w:tc>
          <w:tcPr>
            <w:tcW w:w="897" w:type="dxa"/>
            <w:tcBorders>
              <w:top w:val="nil"/>
              <w:bottom w:val="nil"/>
            </w:tcBorders>
          </w:tcPr>
          <w:p w14:paraId="1AE23611" w14:textId="77777777" w:rsidR="001D2443" w:rsidRDefault="001D2443">
            <w:pPr>
              <w:pStyle w:val="TableParagraph"/>
              <w:rPr>
                <w:rFonts w:ascii="Times New Roman"/>
                <w:sz w:val="20"/>
              </w:rPr>
            </w:pPr>
          </w:p>
        </w:tc>
        <w:tc>
          <w:tcPr>
            <w:tcW w:w="1987" w:type="dxa"/>
            <w:tcBorders>
              <w:top w:val="nil"/>
              <w:bottom w:val="nil"/>
            </w:tcBorders>
          </w:tcPr>
          <w:p w14:paraId="7340FCE5" w14:textId="77777777" w:rsidR="001D2443" w:rsidRDefault="00000000">
            <w:pPr>
              <w:pStyle w:val="TableParagraph"/>
              <w:spacing w:before="40"/>
              <w:ind w:left="42"/>
              <w:rPr>
                <w:sz w:val="20"/>
              </w:rPr>
            </w:pPr>
            <w:r>
              <w:rPr>
                <w:spacing w:val="-2"/>
                <w:sz w:val="20"/>
              </w:rPr>
              <w:t>Subscription Receivable</w:t>
            </w:r>
          </w:p>
        </w:tc>
        <w:tc>
          <w:tcPr>
            <w:tcW w:w="897" w:type="dxa"/>
            <w:vMerge/>
            <w:tcBorders>
              <w:top w:val="nil"/>
            </w:tcBorders>
          </w:tcPr>
          <w:p w14:paraId="1F32CB6A" w14:textId="77777777" w:rsidR="001D2443" w:rsidRDefault="001D2443">
            <w:pPr>
              <w:rPr>
                <w:sz w:val="2"/>
                <w:szCs w:val="2"/>
              </w:rPr>
            </w:pPr>
          </w:p>
        </w:tc>
        <w:tc>
          <w:tcPr>
            <w:tcW w:w="886" w:type="dxa"/>
            <w:tcBorders>
              <w:top w:val="nil"/>
              <w:bottom w:val="nil"/>
            </w:tcBorders>
          </w:tcPr>
          <w:p w14:paraId="7AB25C79" w14:textId="77777777" w:rsidR="001D2443" w:rsidRDefault="00000000">
            <w:pPr>
              <w:pStyle w:val="TableParagraph"/>
              <w:spacing w:before="38"/>
              <w:ind w:right="31"/>
              <w:jc w:val="right"/>
              <w:rPr>
                <w:sz w:val="20"/>
              </w:rPr>
            </w:pPr>
            <w:r>
              <w:rPr>
                <w:spacing w:val="-2"/>
                <w:sz w:val="20"/>
              </w:rPr>
              <w:t>20,600</w:t>
            </w:r>
          </w:p>
        </w:tc>
      </w:tr>
      <w:tr w:rsidR="001D2443" w14:paraId="19F8FAE0" w14:textId="77777777">
        <w:trPr>
          <w:trHeight w:val="606"/>
        </w:trPr>
        <w:tc>
          <w:tcPr>
            <w:tcW w:w="1804" w:type="dxa"/>
            <w:tcBorders>
              <w:top w:val="nil"/>
              <w:bottom w:val="nil"/>
            </w:tcBorders>
          </w:tcPr>
          <w:p w14:paraId="3C1CAFF3" w14:textId="77777777" w:rsidR="001D2443" w:rsidRDefault="001D2443">
            <w:pPr>
              <w:pStyle w:val="TableParagraph"/>
              <w:rPr>
                <w:rFonts w:ascii="Times New Roman"/>
                <w:sz w:val="20"/>
              </w:rPr>
            </w:pPr>
          </w:p>
        </w:tc>
        <w:tc>
          <w:tcPr>
            <w:tcW w:w="897" w:type="dxa"/>
            <w:vMerge/>
            <w:tcBorders>
              <w:top w:val="nil"/>
            </w:tcBorders>
          </w:tcPr>
          <w:p w14:paraId="3396D88B" w14:textId="77777777" w:rsidR="001D2443" w:rsidRDefault="001D2443">
            <w:pPr>
              <w:rPr>
                <w:sz w:val="2"/>
                <w:szCs w:val="2"/>
              </w:rPr>
            </w:pPr>
          </w:p>
        </w:tc>
        <w:tc>
          <w:tcPr>
            <w:tcW w:w="897" w:type="dxa"/>
            <w:tcBorders>
              <w:top w:val="nil"/>
            </w:tcBorders>
          </w:tcPr>
          <w:p w14:paraId="3CFE091D" w14:textId="77777777" w:rsidR="001D2443" w:rsidRDefault="001D2443">
            <w:pPr>
              <w:pStyle w:val="TableParagraph"/>
              <w:rPr>
                <w:rFonts w:ascii="Times New Roman"/>
                <w:sz w:val="20"/>
              </w:rPr>
            </w:pPr>
          </w:p>
        </w:tc>
        <w:tc>
          <w:tcPr>
            <w:tcW w:w="1987" w:type="dxa"/>
            <w:tcBorders>
              <w:top w:val="nil"/>
              <w:bottom w:val="nil"/>
            </w:tcBorders>
          </w:tcPr>
          <w:p w14:paraId="78B07559" w14:textId="77777777" w:rsidR="001D2443" w:rsidRDefault="00000000">
            <w:pPr>
              <w:pStyle w:val="TableParagraph"/>
              <w:spacing w:before="35"/>
              <w:ind w:left="42"/>
              <w:rPr>
                <w:sz w:val="20"/>
              </w:rPr>
            </w:pPr>
            <w:r>
              <w:rPr>
                <w:sz w:val="20"/>
              </w:rPr>
              <w:t>Interest</w:t>
            </w:r>
            <w:r>
              <w:rPr>
                <w:spacing w:val="40"/>
                <w:sz w:val="20"/>
              </w:rPr>
              <w:t xml:space="preserve"> </w:t>
            </w:r>
            <w:r>
              <w:rPr>
                <w:sz w:val="20"/>
              </w:rPr>
              <w:t>accrued</w:t>
            </w:r>
            <w:r>
              <w:rPr>
                <w:spacing w:val="40"/>
                <w:sz w:val="20"/>
              </w:rPr>
              <w:t xml:space="preserve"> </w:t>
            </w:r>
            <w:r>
              <w:rPr>
                <w:sz w:val="20"/>
              </w:rPr>
              <w:t xml:space="preserve">on </w:t>
            </w:r>
            <w:r>
              <w:rPr>
                <w:spacing w:val="-2"/>
                <w:sz w:val="20"/>
              </w:rPr>
              <w:t>Bonds</w:t>
            </w:r>
          </w:p>
        </w:tc>
        <w:tc>
          <w:tcPr>
            <w:tcW w:w="897" w:type="dxa"/>
            <w:vMerge/>
            <w:tcBorders>
              <w:top w:val="nil"/>
            </w:tcBorders>
          </w:tcPr>
          <w:p w14:paraId="2492D30A" w14:textId="77777777" w:rsidR="001D2443" w:rsidRDefault="001D2443">
            <w:pPr>
              <w:rPr>
                <w:sz w:val="2"/>
                <w:szCs w:val="2"/>
              </w:rPr>
            </w:pPr>
          </w:p>
        </w:tc>
        <w:tc>
          <w:tcPr>
            <w:tcW w:w="886" w:type="dxa"/>
            <w:tcBorders>
              <w:top w:val="nil"/>
            </w:tcBorders>
          </w:tcPr>
          <w:p w14:paraId="2FB6FC47" w14:textId="77777777" w:rsidR="001D2443" w:rsidRDefault="00000000">
            <w:pPr>
              <w:pStyle w:val="TableParagraph"/>
              <w:spacing w:before="33"/>
              <w:ind w:right="36"/>
              <w:jc w:val="right"/>
              <w:rPr>
                <w:sz w:val="20"/>
              </w:rPr>
            </w:pPr>
            <w:r>
              <w:rPr>
                <w:spacing w:val="-2"/>
                <w:sz w:val="20"/>
              </w:rPr>
              <w:t>2,000</w:t>
            </w:r>
          </w:p>
        </w:tc>
      </w:tr>
      <w:tr w:rsidR="001D2443" w14:paraId="5546E3D8" w14:textId="77777777">
        <w:trPr>
          <w:trHeight w:val="347"/>
        </w:trPr>
        <w:tc>
          <w:tcPr>
            <w:tcW w:w="1804" w:type="dxa"/>
            <w:tcBorders>
              <w:top w:val="nil"/>
            </w:tcBorders>
          </w:tcPr>
          <w:p w14:paraId="7FBD16FF" w14:textId="77777777" w:rsidR="001D2443" w:rsidRDefault="001D2443">
            <w:pPr>
              <w:pStyle w:val="TableParagraph"/>
              <w:rPr>
                <w:rFonts w:ascii="Times New Roman"/>
                <w:sz w:val="20"/>
              </w:rPr>
            </w:pPr>
          </w:p>
        </w:tc>
        <w:tc>
          <w:tcPr>
            <w:tcW w:w="897" w:type="dxa"/>
            <w:vMerge/>
            <w:tcBorders>
              <w:top w:val="nil"/>
            </w:tcBorders>
          </w:tcPr>
          <w:p w14:paraId="14283A9D" w14:textId="77777777" w:rsidR="001D2443" w:rsidRDefault="001D2443">
            <w:pPr>
              <w:rPr>
                <w:sz w:val="2"/>
                <w:szCs w:val="2"/>
              </w:rPr>
            </w:pPr>
          </w:p>
        </w:tc>
        <w:tc>
          <w:tcPr>
            <w:tcW w:w="897" w:type="dxa"/>
          </w:tcPr>
          <w:p w14:paraId="665D43D1" w14:textId="77777777" w:rsidR="001D2443" w:rsidRDefault="00000000">
            <w:pPr>
              <w:pStyle w:val="TableParagraph"/>
              <w:spacing w:before="40"/>
              <w:ind w:right="29"/>
              <w:jc w:val="right"/>
              <w:rPr>
                <w:sz w:val="20"/>
              </w:rPr>
            </w:pPr>
            <w:r>
              <w:rPr>
                <w:spacing w:val="-2"/>
                <w:sz w:val="20"/>
              </w:rPr>
              <w:t>3,33,200</w:t>
            </w:r>
          </w:p>
        </w:tc>
        <w:tc>
          <w:tcPr>
            <w:tcW w:w="1987" w:type="dxa"/>
            <w:tcBorders>
              <w:top w:val="nil"/>
            </w:tcBorders>
          </w:tcPr>
          <w:p w14:paraId="22FF9E44" w14:textId="77777777" w:rsidR="001D2443" w:rsidRDefault="001D2443">
            <w:pPr>
              <w:pStyle w:val="TableParagraph"/>
              <w:rPr>
                <w:rFonts w:ascii="Times New Roman"/>
                <w:sz w:val="20"/>
              </w:rPr>
            </w:pPr>
          </w:p>
        </w:tc>
        <w:tc>
          <w:tcPr>
            <w:tcW w:w="897" w:type="dxa"/>
            <w:vMerge/>
            <w:tcBorders>
              <w:top w:val="nil"/>
            </w:tcBorders>
          </w:tcPr>
          <w:p w14:paraId="43675B6A" w14:textId="77777777" w:rsidR="001D2443" w:rsidRDefault="001D2443">
            <w:pPr>
              <w:rPr>
                <w:sz w:val="2"/>
                <w:szCs w:val="2"/>
              </w:rPr>
            </w:pPr>
          </w:p>
        </w:tc>
        <w:tc>
          <w:tcPr>
            <w:tcW w:w="886" w:type="dxa"/>
          </w:tcPr>
          <w:p w14:paraId="6F2ABAA3" w14:textId="77777777" w:rsidR="001D2443" w:rsidRDefault="00000000">
            <w:pPr>
              <w:pStyle w:val="TableParagraph"/>
              <w:spacing w:before="40"/>
              <w:ind w:right="31"/>
              <w:jc w:val="right"/>
              <w:rPr>
                <w:sz w:val="20"/>
              </w:rPr>
            </w:pPr>
            <w:r>
              <w:rPr>
                <w:spacing w:val="-2"/>
                <w:sz w:val="20"/>
              </w:rPr>
              <w:t>3,33,200</w:t>
            </w:r>
          </w:p>
        </w:tc>
      </w:tr>
    </w:tbl>
    <w:p w14:paraId="1B9FAD36" w14:textId="77777777" w:rsidR="001D2443" w:rsidRDefault="00000000">
      <w:pPr>
        <w:spacing w:before="132"/>
        <w:ind w:left="891"/>
      </w:pPr>
      <w:r>
        <w:t>Alternatively,</w:t>
      </w:r>
      <w:r>
        <w:rPr>
          <w:spacing w:val="40"/>
        </w:rPr>
        <w:t xml:space="preserve"> </w:t>
      </w:r>
      <w:r>
        <w:t>the</w:t>
      </w:r>
      <w:r>
        <w:rPr>
          <w:spacing w:val="40"/>
        </w:rPr>
        <w:t xml:space="preserve"> </w:t>
      </w:r>
      <w:r>
        <w:t>capitalised</w:t>
      </w:r>
      <w:r>
        <w:rPr>
          <w:spacing w:val="40"/>
        </w:rPr>
        <w:t xml:space="preserve"> </w:t>
      </w:r>
      <w:r>
        <w:t>portion</w:t>
      </w:r>
      <w:r>
        <w:rPr>
          <w:spacing w:val="40"/>
        </w:rPr>
        <w:t xml:space="preserve"> </w:t>
      </w:r>
      <w:r>
        <w:t>of</w:t>
      </w:r>
      <w:r>
        <w:rPr>
          <w:spacing w:val="40"/>
        </w:rPr>
        <w:t xml:space="preserve"> </w:t>
      </w:r>
      <w:r>
        <w:t>entrance</w:t>
      </w:r>
      <w:r>
        <w:rPr>
          <w:spacing w:val="40"/>
        </w:rPr>
        <w:t xml:space="preserve"> </w:t>
      </w:r>
      <w:r>
        <w:t>fee</w:t>
      </w:r>
      <w:r>
        <w:rPr>
          <w:spacing w:val="40"/>
        </w:rPr>
        <w:t xml:space="preserve"> </w:t>
      </w:r>
      <w:r>
        <w:t>of</w:t>
      </w:r>
      <w:r>
        <w:rPr>
          <w:spacing w:val="40"/>
        </w:rPr>
        <w:t xml:space="preserve"> </w:t>
      </w:r>
      <w:r>
        <w:rPr>
          <w:rFonts w:ascii="Georgia"/>
        </w:rPr>
        <w:t>`</w:t>
      </w:r>
      <w:r>
        <w:rPr>
          <w:rFonts w:ascii="Georgia"/>
          <w:spacing w:val="40"/>
        </w:rPr>
        <w:t xml:space="preserve"> </w:t>
      </w:r>
      <w:r>
        <w:t>30,000</w:t>
      </w:r>
      <w:r>
        <w:rPr>
          <w:spacing w:val="40"/>
        </w:rPr>
        <w:t xml:space="preserve"> </w:t>
      </w:r>
      <w:r>
        <w:t>may</w:t>
      </w:r>
      <w:r>
        <w:rPr>
          <w:spacing w:val="40"/>
        </w:rPr>
        <w:t xml:space="preserve"> </w:t>
      </w:r>
      <w:r>
        <w:t>be shown separately in the liability side.</w:t>
      </w:r>
    </w:p>
    <w:p w14:paraId="57C4BEFE" w14:textId="77777777" w:rsidR="001D2443" w:rsidRDefault="00000000">
      <w:pPr>
        <w:spacing w:before="121"/>
        <w:ind w:left="891"/>
        <w:rPr>
          <w:b/>
        </w:rPr>
      </w:pPr>
      <w:r>
        <w:rPr>
          <w:b/>
        </w:rPr>
        <w:t>Working</w:t>
      </w:r>
      <w:r>
        <w:rPr>
          <w:b/>
          <w:spacing w:val="26"/>
        </w:rPr>
        <w:t xml:space="preserve"> </w:t>
      </w:r>
      <w:r>
        <w:rPr>
          <w:b/>
          <w:spacing w:val="-2"/>
        </w:rPr>
        <w:t>Notes:</w:t>
      </w:r>
    </w:p>
    <w:p w14:paraId="31DFEFF7" w14:textId="77777777" w:rsidR="001D2443" w:rsidRDefault="00000000">
      <w:pPr>
        <w:pStyle w:val="ListParagraph"/>
        <w:numPr>
          <w:ilvl w:val="0"/>
          <w:numId w:val="22"/>
        </w:numPr>
        <w:tabs>
          <w:tab w:val="left" w:pos="2187"/>
        </w:tabs>
        <w:rPr>
          <w:b/>
        </w:rPr>
      </w:pPr>
      <w:r>
        <w:rPr>
          <w:b/>
        </w:rPr>
        <w:t>Balance</w:t>
      </w:r>
      <w:r>
        <w:rPr>
          <w:b/>
          <w:spacing w:val="16"/>
        </w:rPr>
        <w:t xml:space="preserve"> </w:t>
      </w:r>
      <w:r>
        <w:rPr>
          <w:b/>
        </w:rPr>
        <w:t>Sheet</w:t>
      </w:r>
      <w:r>
        <w:rPr>
          <w:b/>
          <w:spacing w:val="17"/>
        </w:rPr>
        <w:t xml:space="preserve"> </w:t>
      </w:r>
      <w:r>
        <w:rPr>
          <w:b/>
        </w:rPr>
        <w:t>as</w:t>
      </w:r>
      <w:r>
        <w:rPr>
          <w:b/>
          <w:spacing w:val="19"/>
        </w:rPr>
        <w:t xml:space="preserve"> </w:t>
      </w:r>
      <w:r>
        <w:rPr>
          <w:b/>
        </w:rPr>
        <w:t>on</w:t>
      </w:r>
      <w:r>
        <w:rPr>
          <w:b/>
          <w:spacing w:val="17"/>
        </w:rPr>
        <w:t xml:space="preserve"> </w:t>
      </w:r>
      <w:r>
        <w:rPr>
          <w:b/>
        </w:rPr>
        <w:t>31</w:t>
      </w:r>
      <w:r>
        <w:rPr>
          <w:b/>
          <w:vertAlign w:val="superscript"/>
        </w:rPr>
        <w:t>st</w:t>
      </w:r>
      <w:r>
        <w:rPr>
          <w:b/>
          <w:spacing w:val="16"/>
        </w:rPr>
        <w:t xml:space="preserve"> </w:t>
      </w:r>
      <w:r>
        <w:rPr>
          <w:b/>
        </w:rPr>
        <w:t>March,</w:t>
      </w:r>
      <w:r>
        <w:rPr>
          <w:b/>
          <w:spacing w:val="19"/>
        </w:rPr>
        <w:t xml:space="preserve"> </w:t>
      </w:r>
      <w:r>
        <w:rPr>
          <w:b/>
          <w:spacing w:val="-4"/>
        </w:rPr>
        <w:t>2023</w:t>
      </w:r>
    </w:p>
    <w:p w14:paraId="77059A76"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9"/>
        <w:gridCol w:w="900"/>
        <w:gridCol w:w="1080"/>
        <w:gridCol w:w="2071"/>
        <w:gridCol w:w="1121"/>
      </w:tblGrid>
      <w:tr w:rsidR="001D2443" w14:paraId="32228C7F" w14:textId="77777777">
        <w:trPr>
          <w:trHeight w:val="352"/>
        </w:trPr>
        <w:tc>
          <w:tcPr>
            <w:tcW w:w="2249" w:type="dxa"/>
            <w:shd w:val="clear" w:color="auto" w:fill="D9D9D9"/>
          </w:tcPr>
          <w:p w14:paraId="2D03A8DD" w14:textId="77777777" w:rsidR="001D2443" w:rsidRDefault="00000000">
            <w:pPr>
              <w:pStyle w:val="TableParagraph"/>
              <w:spacing w:before="40" w:line="292" w:lineRule="exact"/>
              <w:ind w:right="1110"/>
              <w:jc w:val="right"/>
              <w:rPr>
                <w:b/>
              </w:rPr>
            </w:pPr>
            <w:r>
              <w:rPr>
                <w:b/>
                <w:spacing w:val="-2"/>
              </w:rPr>
              <w:t>Liabilities</w:t>
            </w:r>
          </w:p>
        </w:tc>
        <w:tc>
          <w:tcPr>
            <w:tcW w:w="900" w:type="dxa"/>
            <w:shd w:val="clear" w:color="auto" w:fill="D9D9D9"/>
          </w:tcPr>
          <w:p w14:paraId="0071F3D7" w14:textId="77777777" w:rsidR="001D2443" w:rsidRDefault="00000000">
            <w:pPr>
              <w:pStyle w:val="TableParagraph"/>
              <w:spacing w:before="47"/>
              <w:ind w:right="101"/>
              <w:jc w:val="right"/>
              <w:rPr>
                <w:rFonts w:ascii="Georgia"/>
                <w:b/>
              </w:rPr>
            </w:pPr>
            <w:r>
              <w:rPr>
                <w:rFonts w:ascii="Georgia"/>
                <w:b/>
                <w:spacing w:val="-10"/>
              </w:rPr>
              <w:t>`</w:t>
            </w:r>
          </w:p>
        </w:tc>
        <w:tc>
          <w:tcPr>
            <w:tcW w:w="1080" w:type="dxa"/>
            <w:shd w:val="clear" w:color="auto" w:fill="D9D9D9"/>
          </w:tcPr>
          <w:p w14:paraId="2EA43282" w14:textId="77777777" w:rsidR="001D2443" w:rsidRDefault="00000000">
            <w:pPr>
              <w:pStyle w:val="TableParagraph"/>
              <w:spacing w:before="47"/>
              <w:ind w:right="101"/>
              <w:jc w:val="right"/>
              <w:rPr>
                <w:rFonts w:ascii="Georgia"/>
                <w:b/>
              </w:rPr>
            </w:pPr>
            <w:r>
              <w:rPr>
                <w:rFonts w:ascii="Georgia"/>
                <w:b/>
                <w:spacing w:val="-10"/>
              </w:rPr>
              <w:t>`</w:t>
            </w:r>
          </w:p>
        </w:tc>
        <w:tc>
          <w:tcPr>
            <w:tcW w:w="2071" w:type="dxa"/>
            <w:shd w:val="clear" w:color="auto" w:fill="D9D9D9"/>
          </w:tcPr>
          <w:p w14:paraId="6C326FEE" w14:textId="77777777" w:rsidR="001D2443" w:rsidRDefault="00000000">
            <w:pPr>
              <w:pStyle w:val="TableParagraph"/>
              <w:spacing w:before="40" w:line="292" w:lineRule="exact"/>
              <w:ind w:left="107"/>
              <w:rPr>
                <w:b/>
              </w:rPr>
            </w:pPr>
            <w:r>
              <w:rPr>
                <w:b/>
                <w:spacing w:val="-2"/>
              </w:rPr>
              <w:t>Assets</w:t>
            </w:r>
          </w:p>
        </w:tc>
        <w:tc>
          <w:tcPr>
            <w:tcW w:w="1121" w:type="dxa"/>
            <w:shd w:val="clear" w:color="auto" w:fill="D9D9D9"/>
          </w:tcPr>
          <w:p w14:paraId="65FCE679" w14:textId="77777777" w:rsidR="001D2443" w:rsidRDefault="00000000">
            <w:pPr>
              <w:pStyle w:val="TableParagraph"/>
              <w:spacing w:before="47"/>
              <w:ind w:right="101"/>
              <w:jc w:val="right"/>
              <w:rPr>
                <w:rFonts w:ascii="Georgia"/>
                <w:b/>
              </w:rPr>
            </w:pPr>
            <w:r>
              <w:rPr>
                <w:rFonts w:ascii="Georgia"/>
                <w:b/>
                <w:spacing w:val="-10"/>
              </w:rPr>
              <w:t>`</w:t>
            </w:r>
          </w:p>
        </w:tc>
      </w:tr>
      <w:tr w:rsidR="001D2443" w14:paraId="720AF8B7" w14:textId="77777777">
        <w:trPr>
          <w:trHeight w:val="654"/>
        </w:trPr>
        <w:tc>
          <w:tcPr>
            <w:tcW w:w="2249" w:type="dxa"/>
            <w:tcBorders>
              <w:bottom w:val="nil"/>
            </w:tcBorders>
          </w:tcPr>
          <w:p w14:paraId="7274A41F" w14:textId="77777777" w:rsidR="001D2443" w:rsidRDefault="00000000">
            <w:pPr>
              <w:pStyle w:val="TableParagraph"/>
              <w:spacing w:before="38"/>
              <w:ind w:left="105" w:right="53"/>
            </w:pPr>
            <w:r>
              <w:rPr>
                <w:spacing w:val="-2"/>
              </w:rPr>
              <w:t>Outstanding expenses:</w:t>
            </w:r>
          </w:p>
        </w:tc>
        <w:tc>
          <w:tcPr>
            <w:tcW w:w="900" w:type="dxa"/>
            <w:vMerge w:val="restart"/>
            <w:tcBorders>
              <w:bottom w:val="nil"/>
            </w:tcBorders>
          </w:tcPr>
          <w:p w14:paraId="7FC93E1B" w14:textId="77777777" w:rsidR="001D2443" w:rsidRDefault="001D2443">
            <w:pPr>
              <w:pStyle w:val="TableParagraph"/>
              <w:rPr>
                <w:b/>
              </w:rPr>
            </w:pPr>
          </w:p>
          <w:p w14:paraId="666093F5" w14:textId="77777777" w:rsidR="001D2443" w:rsidRDefault="001D2443">
            <w:pPr>
              <w:pStyle w:val="TableParagraph"/>
              <w:spacing w:before="101"/>
              <w:rPr>
                <w:b/>
              </w:rPr>
            </w:pPr>
          </w:p>
          <w:p w14:paraId="22190B7A" w14:textId="77777777" w:rsidR="001D2443" w:rsidRDefault="00000000">
            <w:pPr>
              <w:pStyle w:val="TableParagraph"/>
              <w:spacing w:line="292" w:lineRule="exact"/>
              <w:ind w:left="126"/>
            </w:pPr>
            <w:r>
              <w:rPr>
                <w:spacing w:val="-2"/>
              </w:rPr>
              <w:t>10,200</w:t>
            </w:r>
          </w:p>
        </w:tc>
        <w:tc>
          <w:tcPr>
            <w:tcW w:w="1080" w:type="dxa"/>
            <w:vMerge w:val="restart"/>
            <w:tcBorders>
              <w:bottom w:val="nil"/>
            </w:tcBorders>
          </w:tcPr>
          <w:p w14:paraId="35DA0942" w14:textId="77777777" w:rsidR="001D2443" w:rsidRDefault="001D2443">
            <w:pPr>
              <w:pStyle w:val="TableParagraph"/>
              <w:rPr>
                <w:rFonts w:ascii="Times New Roman"/>
                <w:sz w:val="20"/>
              </w:rPr>
            </w:pPr>
          </w:p>
        </w:tc>
        <w:tc>
          <w:tcPr>
            <w:tcW w:w="2071" w:type="dxa"/>
            <w:tcBorders>
              <w:bottom w:val="nil"/>
            </w:tcBorders>
          </w:tcPr>
          <w:p w14:paraId="08A1FCD3" w14:textId="77777777" w:rsidR="001D2443" w:rsidRDefault="00000000">
            <w:pPr>
              <w:pStyle w:val="TableParagraph"/>
              <w:spacing w:before="41"/>
              <w:ind w:left="107"/>
            </w:pPr>
            <w:r>
              <w:rPr>
                <w:spacing w:val="-2"/>
              </w:rPr>
              <w:t>Furniture</w:t>
            </w:r>
          </w:p>
        </w:tc>
        <w:tc>
          <w:tcPr>
            <w:tcW w:w="1121" w:type="dxa"/>
            <w:tcBorders>
              <w:bottom w:val="nil"/>
            </w:tcBorders>
          </w:tcPr>
          <w:p w14:paraId="496CE7F2" w14:textId="77777777" w:rsidR="001D2443" w:rsidRDefault="00000000">
            <w:pPr>
              <w:pStyle w:val="TableParagraph"/>
              <w:spacing w:before="41"/>
              <w:ind w:right="96"/>
              <w:jc w:val="right"/>
            </w:pPr>
            <w:r>
              <w:rPr>
                <w:spacing w:val="-2"/>
              </w:rPr>
              <w:t>65,500</w:t>
            </w:r>
          </w:p>
        </w:tc>
      </w:tr>
      <w:tr w:rsidR="001D2443" w14:paraId="3AF0120A" w14:textId="77777777">
        <w:trPr>
          <w:trHeight w:val="343"/>
        </w:trPr>
        <w:tc>
          <w:tcPr>
            <w:tcW w:w="2249" w:type="dxa"/>
            <w:tcBorders>
              <w:top w:val="nil"/>
              <w:bottom w:val="nil"/>
            </w:tcBorders>
          </w:tcPr>
          <w:p w14:paraId="29F48176" w14:textId="77777777" w:rsidR="001D2443" w:rsidRDefault="00000000">
            <w:pPr>
              <w:pStyle w:val="TableParagraph"/>
              <w:spacing w:before="31" w:line="292" w:lineRule="exact"/>
              <w:ind w:right="1149"/>
              <w:jc w:val="right"/>
            </w:pPr>
            <w:r>
              <w:rPr>
                <w:spacing w:val="-2"/>
              </w:rPr>
              <w:t>Salaries</w:t>
            </w:r>
          </w:p>
        </w:tc>
        <w:tc>
          <w:tcPr>
            <w:tcW w:w="900" w:type="dxa"/>
            <w:vMerge/>
            <w:tcBorders>
              <w:top w:val="nil"/>
              <w:bottom w:val="nil"/>
            </w:tcBorders>
          </w:tcPr>
          <w:p w14:paraId="241764CF" w14:textId="77777777" w:rsidR="001D2443" w:rsidRDefault="001D2443">
            <w:pPr>
              <w:rPr>
                <w:sz w:val="2"/>
                <w:szCs w:val="2"/>
              </w:rPr>
            </w:pPr>
          </w:p>
        </w:tc>
        <w:tc>
          <w:tcPr>
            <w:tcW w:w="1080" w:type="dxa"/>
            <w:vMerge/>
            <w:tcBorders>
              <w:top w:val="nil"/>
              <w:bottom w:val="nil"/>
            </w:tcBorders>
          </w:tcPr>
          <w:p w14:paraId="308323FB" w14:textId="77777777" w:rsidR="001D2443" w:rsidRDefault="001D2443">
            <w:pPr>
              <w:rPr>
                <w:sz w:val="2"/>
                <w:szCs w:val="2"/>
              </w:rPr>
            </w:pPr>
          </w:p>
        </w:tc>
        <w:tc>
          <w:tcPr>
            <w:tcW w:w="2071" w:type="dxa"/>
            <w:tcBorders>
              <w:top w:val="nil"/>
              <w:bottom w:val="nil"/>
            </w:tcBorders>
          </w:tcPr>
          <w:p w14:paraId="3208124D" w14:textId="77777777" w:rsidR="001D2443" w:rsidRDefault="00000000">
            <w:pPr>
              <w:pStyle w:val="TableParagraph"/>
              <w:spacing w:before="31" w:line="292" w:lineRule="exact"/>
              <w:ind w:left="107"/>
            </w:pPr>
            <w:r>
              <w:t>Library</w:t>
            </w:r>
            <w:r>
              <w:rPr>
                <w:spacing w:val="27"/>
              </w:rPr>
              <w:t xml:space="preserve"> </w:t>
            </w:r>
            <w:r>
              <w:rPr>
                <w:spacing w:val="-2"/>
              </w:rPr>
              <w:t>Books</w:t>
            </w:r>
          </w:p>
        </w:tc>
        <w:tc>
          <w:tcPr>
            <w:tcW w:w="1121" w:type="dxa"/>
            <w:tcBorders>
              <w:top w:val="nil"/>
              <w:bottom w:val="nil"/>
            </w:tcBorders>
          </w:tcPr>
          <w:p w14:paraId="7AB2DDB3" w14:textId="77777777" w:rsidR="001D2443" w:rsidRDefault="00000000">
            <w:pPr>
              <w:pStyle w:val="TableParagraph"/>
              <w:spacing w:before="31" w:line="292" w:lineRule="exact"/>
              <w:ind w:right="96"/>
              <w:jc w:val="right"/>
            </w:pPr>
            <w:r>
              <w:rPr>
                <w:spacing w:val="-2"/>
              </w:rPr>
              <w:t>22,000</w:t>
            </w:r>
          </w:p>
        </w:tc>
      </w:tr>
    </w:tbl>
    <w:p w14:paraId="26F0E6C5" w14:textId="77777777" w:rsidR="001D2443" w:rsidRDefault="001D2443">
      <w:pPr>
        <w:pStyle w:val="TableParagraph"/>
        <w:spacing w:line="292" w:lineRule="exact"/>
        <w:jc w:val="right"/>
        <w:sectPr w:rsidR="001D2443">
          <w:pgSz w:w="11910" w:h="16840"/>
          <w:pgMar w:top="2520" w:right="1700" w:bottom="2880" w:left="1700" w:header="1750" w:footer="2609" w:gutter="0"/>
          <w:cols w:space="720"/>
        </w:sectPr>
      </w:pPr>
    </w:p>
    <w:p w14:paraId="02D1E4F1" w14:textId="77777777" w:rsidR="001D2443" w:rsidRDefault="001D2443">
      <w:pPr>
        <w:spacing w:before="74"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899"/>
        <w:gridCol w:w="1077"/>
        <w:gridCol w:w="2077"/>
        <w:gridCol w:w="1119"/>
      </w:tblGrid>
      <w:tr w:rsidR="001D2443" w14:paraId="5A9DF411" w14:textId="77777777">
        <w:trPr>
          <w:trHeight w:val="352"/>
        </w:trPr>
        <w:tc>
          <w:tcPr>
            <w:tcW w:w="2251" w:type="dxa"/>
            <w:tcBorders>
              <w:top w:val="nil"/>
              <w:bottom w:val="nil"/>
            </w:tcBorders>
          </w:tcPr>
          <w:p w14:paraId="4948AF11" w14:textId="77777777" w:rsidR="001D2443" w:rsidRDefault="00000000">
            <w:pPr>
              <w:pStyle w:val="TableParagraph"/>
              <w:spacing w:before="41" w:line="292" w:lineRule="exact"/>
              <w:ind w:left="326"/>
            </w:pPr>
            <w:r>
              <w:t>Rent</w:t>
            </w:r>
            <w:r>
              <w:rPr>
                <w:spacing w:val="10"/>
              </w:rPr>
              <w:t xml:space="preserve"> </w:t>
            </w:r>
            <w:r>
              <w:t>&amp;</w:t>
            </w:r>
            <w:r>
              <w:rPr>
                <w:spacing w:val="13"/>
              </w:rPr>
              <w:t xml:space="preserve"> </w:t>
            </w:r>
            <w:r>
              <w:rPr>
                <w:spacing w:val="-2"/>
              </w:rPr>
              <w:t>Electricity</w:t>
            </w:r>
          </w:p>
        </w:tc>
        <w:tc>
          <w:tcPr>
            <w:tcW w:w="899" w:type="dxa"/>
            <w:tcBorders>
              <w:top w:val="nil"/>
            </w:tcBorders>
          </w:tcPr>
          <w:p w14:paraId="0470FDE4" w14:textId="77777777" w:rsidR="001D2443" w:rsidRDefault="00000000">
            <w:pPr>
              <w:pStyle w:val="TableParagraph"/>
              <w:spacing w:before="41" w:line="292" w:lineRule="exact"/>
              <w:ind w:left="247"/>
            </w:pPr>
            <w:r>
              <w:rPr>
                <w:spacing w:val="-4"/>
              </w:rPr>
              <w:t>6,500</w:t>
            </w:r>
          </w:p>
        </w:tc>
        <w:tc>
          <w:tcPr>
            <w:tcW w:w="1077" w:type="dxa"/>
            <w:tcBorders>
              <w:top w:val="nil"/>
              <w:bottom w:val="nil"/>
            </w:tcBorders>
          </w:tcPr>
          <w:p w14:paraId="7DC8CEB8" w14:textId="77777777" w:rsidR="001D2443" w:rsidRDefault="00000000">
            <w:pPr>
              <w:pStyle w:val="TableParagraph"/>
              <w:spacing w:before="41" w:line="292" w:lineRule="exact"/>
              <w:ind w:right="94"/>
              <w:jc w:val="right"/>
            </w:pPr>
            <w:r>
              <w:rPr>
                <w:spacing w:val="-2"/>
              </w:rPr>
              <w:t>16,700</w:t>
            </w:r>
          </w:p>
        </w:tc>
        <w:tc>
          <w:tcPr>
            <w:tcW w:w="2077" w:type="dxa"/>
            <w:tcBorders>
              <w:top w:val="nil"/>
              <w:bottom w:val="nil"/>
            </w:tcBorders>
          </w:tcPr>
          <w:p w14:paraId="1BAF6035" w14:textId="77777777" w:rsidR="001D2443" w:rsidRDefault="00000000">
            <w:pPr>
              <w:pStyle w:val="TableParagraph"/>
              <w:spacing w:before="41" w:line="292" w:lineRule="exact"/>
              <w:ind w:left="109"/>
            </w:pPr>
            <w:r>
              <w:t>Sports</w:t>
            </w:r>
            <w:r>
              <w:rPr>
                <w:spacing w:val="23"/>
              </w:rPr>
              <w:t xml:space="preserve"> </w:t>
            </w:r>
            <w:r>
              <w:rPr>
                <w:spacing w:val="-2"/>
              </w:rPr>
              <w:t>Equipment</w:t>
            </w:r>
          </w:p>
        </w:tc>
        <w:tc>
          <w:tcPr>
            <w:tcW w:w="1119" w:type="dxa"/>
            <w:tcBorders>
              <w:top w:val="nil"/>
              <w:bottom w:val="nil"/>
            </w:tcBorders>
          </w:tcPr>
          <w:p w14:paraId="320A925E" w14:textId="77777777" w:rsidR="001D2443" w:rsidRDefault="00000000">
            <w:pPr>
              <w:pStyle w:val="TableParagraph"/>
              <w:spacing w:before="41" w:line="292" w:lineRule="exact"/>
              <w:ind w:right="98"/>
              <w:jc w:val="right"/>
            </w:pPr>
            <w:r>
              <w:rPr>
                <w:spacing w:val="-2"/>
              </w:rPr>
              <w:t>41,500</w:t>
            </w:r>
          </w:p>
        </w:tc>
      </w:tr>
      <w:tr w:rsidR="001D2443" w14:paraId="68005627" w14:textId="77777777">
        <w:trPr>
          <w:trHeight w:val="650"/>
        </w:trPr>
        <w:tc>
          <w:tcPr>
            <w:tcW w:w="2251" w:type="dxa"/>
            <w:tcBorders>
              <w:top w:val="nil"/>
              <w:bottom w:val="nil"/>
            </w:tcBorders>
          </w:tcPr>
          <w:p w14:paraId="78A91ACC" w14:textId="77777777" w:rsidR="001D2443" w:rsidRDefault="00000000">
            <w:pPr>
              <w:pStyle w:val="TableParagraph"/>
              <w:spacing w:before="40"/>
              <w:ind w:left="105" w:right="150"/>
            </w:pPr>
            <w:r>
              <w:rPr>
                <w:spacing w:val="-2"/>
              </w:rPr>
              <w:t xml:space="preserve">Subscription </w:t>
            </w:r>
            <w:r>
              <w:t>received in advance</w:t>
            </w:r>
          </w:p>
        </w:tc>
        <w:tc>
          <w:tcPr>
            <w:tcW w:w="899" w:type="dxa"/>
            <w:vMerge w:val="restart"/>
          </w:tcPr>
          <w:p w14:paraId="0A75F029" w14:textId="77777777" w:rsidR="001D2443" w:rsidRDefault="001D2443">
            <w:pPr>
              <w:pStyle w:val="TableParagraph"/>
              <w:rPr>
                <w:rFonts w:ascii="Times New Roman"/>
              </w:rPr>
            </w:pPr>
          </w:p>
        </w:tc>
        <w:tc>
          <w:tcPr>
            <w:tcW w:w="1077" w:type="dxa"/>
            <w:tcBorders>
              <w:top w:val="nil"/>
              <w:bottom w:val="nil"/>
            </w:tcBorders>
          </w:tcPr>
          <w:p w14:paraId="698B05AC" w14:textId="77777777" w:rsidR="001D2443" w:rsidRDefault="00000000">
            <w:pPr>
              <w:pStyle w:val="TableParagraph"/>
              <w:spacing w:before="40"/>
              <w:ind w:right="94"/>
              <w:jc w:val="right"/>
            </w:pPr>
            <w:r>
              <w:rPr>
                <w:spacing w:val="-4"/>
              </w:rPr>
              <w:t>7,000</w:t>
            </w:r>
          </w:p>
        </w:tc>
        <w:tc>
          <w:tcPr>
            <w:tcW w:w="2077" w:type="dxa"/>
            <w:tcBorders>
              <w:top w:val="nil"/>
              <w:bottom w:val="nil"/>
            </w:tcBorders>
          </w:tcPr>
          <w:p w14:paraId="15657AD8" w14:textId="77777777" w:rsidR="001D2443" w:rsidRDefault="00000000">
            <w:pPr>
              <w:pStyle w:val="TableParagraph"/>
              <w:spacing w:before="40"/>
              <w:ind w:left="109"/>
            </w:pPr>
            <w:r>
              <w:rPr>
                <w:spacing w:val="-2"/>
              </w:rPr>
              <w:t>Investments</w:t>
            </w:r>
          </w:p>
        </w:tc>
        <w:tc>
          <w:tcPr>
            <w:tcW w:w="1119" w:type="dxa"/>
            <w:tcBorders>
              <w:top w:val="nil"/>
              <w:bottom w:val="nil"/>
            </w:tcBorders>
          </w:tcPr>
          <w:p w14:paraId="71265E66" w14:textId="77777777" w:rsidR="001D2443" w:rsidRDefault="00000000">
            <w:pPr>
              <w:pStyle w:val="TableParagraph"/>
              <w:spacing w:before="40"/>
              <w:ind w:right="98"/>
              <w:jc w:val="right"/>
            </w:pPr>
            <w:r>
              <w:rPr>
                <w:spacing w:val="-2"/>
              </w:rPr>
              <w:t>1,00,000</w:t>
            </w:r>
          </w:p>
        </w:tc>
      </w:tr>
      <w:tr w:rsidR="001D2443" w14:paraId="0F5E3C7A" w14:textId="77777777">
        <w:trPr>
          <w:trHeight w:val="675"/>
        </w:trPr>
        <w:tc>
          <w:tcPr>
            <w:tcW w:w="2251" w:type="dxa"/>
            <w:tcBorders>
              <w:top w:val="nil"/>
              <w:bottom w:val="nil"/>
            </w:tcBorders>
          </w:tcPr>
          <w:p w14:paraId="6FF613F8" w14:textId="77777777" w:rsidR="001D2443" w:rsidRDefault="00000000">
            <w:pPr>
              <w:pStyle w:val="TableParagraph"/>
              <w:tabs>
                <w:tab w:val="left" w:pos="1639"/>
              </w:tabs>
              <w:spacing w:before="25"/>
              <w:ind w:left="326" w:right="102"/>
            </w:pPr>
            <w:r>
              <w:rPr>
                <w:spacing w:val="-2"/>
              </w:rPr>
              <w:t>Capital</w:t>
            </w:r>
            <w:r>
              <w:tab/>
            </w:r>
            <w:r>
              <w:rPr>
                <w:spacing w:val="-4"/>
              </w:rPr>
              <w:t xml:space="preserve">Fund </w:t>
            </w:r>
            <w:r>
              <w:t>(Balancing</w:t>
            </w:r>
            <w:r>
              <w:rPr>
                <w:spacing w:val="38"/>
              </w:rPr>
              <w:t xml:space="preserve"> </w:t>
            </w:r>
            <w:r>
              <w:rPr>
                <w:spacing w:val="-2"/>
              </w:rPr>
              <w:t>figure)</w:t>
            </w:r>
          </w:p>
        </w:tc>
        <w:tc>
          <w:tcPr>
            <w:tcW w:w="899" w:type="dxa"/>
            <w:vMerge/>
            <w:tcBorders>
              <w:top w:val="nil"/>
            </w:tcBorders>
          </w:tcPr>
          <w:p w14:paraId="4E691052" w14:textId="77777777" w:rsidR="001D2443" w:rsidRDefault="001D2443">
            <w:pPr>
              <w:rPr>
                <w:sz w:val="2"/>
                <w:szCs w:val="2"/>
              </w:rPr>
            </w:pPr>
          </w:p>
        </w:tc>
        <w:tc>
          <w:tcPr>
            <w:tcW w:w="1077" w:type="dxa"/>
            <w:tcBorders>
              <w:top w:val="nil"/>
              <w:bottom w:val="nil"/>
            </w:tcBorders>
          </w:tcPr>
          <w:p w14:paraId="2FA4041D" w14:textId="77777777" w:rsidR="001D2443" w:rsidRDefault="00000000">
            <w:pPr>
              <w:pStyle w:val="TableParagraph"/>
              <w:spacing w:before="25"/>
              <w:ind w:right="94"/>
              <w:jc w:val="right"/>
            </w:pPr>
            <w:r>
              <w:rPr>
                <w:spacing w:val="-2"/>
              </w:rPr>
              <w:t>2,66,700</w:t>
            </w:r>
          </w:p>
        </w:tc>
        <w:tc>
          <w:tcPr>
            <w:tcW w:w="2077" w:type="dxa"/>
            <w:tcBorders>
              <w:top w:val="nil"/>
              <w:bottom w:val="nil"/>
            </w:tcBorders>
          </w:tcPr>
          <w:p w14:paraId="423E9CB5" w14:textId="77777777" w:rsidR="001D2443" w:rsidRDefault="00000000">
            <w:pPr>
              <w:pStyle w:val="TableParagraph"/>
              <w:spacing w:before="25"/>
              <w:ind w:left="109"/>
            </w:pPr>
            <w:r>
              <w:t>Cash</w:t>
            </w:r>
            <w:r>
              <w:rPr>
                <w:spacing w:val="11"/>
              </w:rPr>
              <w:t xml:space="preserve"> </w:t>
            </w:r>
            <w:r>
              <w:t>in</w:t>
            </w:r>
            <w:r>
              <w:rPr>
                <w:spacing w:val="13"/>
              </w:rPr>
              <w:t xml:space="preserve"> </w:t>
            </w:r>
            <w:r>
              <w:rPr>
                <w:spacing w:val="-4"/>
              </w:rPr>
              <w:t>hand</w:t>
            </w:r>
          </w:p>
          <w:p w14:paraId="770EB33A" w14:textId="77777777" w:rsidR="001D2443" w:rsidRDefault="00000000">
            <w:pPr>
              <w:pStyle w:val="TableParagraph"/>
              <w:spacing w:before="41"/>
              <w:ind w:left="109"/>
            </w:pPr>
            <w:r>
              <w:t>Cash</w:t>
            </w:r>
            <w:r>
              <w:rPr>
                <w:spacing w:val="11"/>
              </w:rPr>
              <w:t xml:space="preserve"> </w:t>
            </w:r>
            <w:r>
              <w:t>at</w:t>
            </w:r>
            <w:r>
              <w:rPr>
                <w:spacing w:val="14"/>
              </w:rPr>
              <w:t xml:space="preserve"> </w:t>
            </w:r>
            <w:r>
              <w:rPr>
                <w:spacing w:val="-4"/>
              </w:rPr>
              <w:t>Bank</w:t>
            </w:r>
          </w:p>
        </w:tc>
        <w:tc>
          <w:tcPr>
            <w:tcW w:w="1119" w:type="dxa"/>
            <w:tcBorders>
              <w:top w:val="nil"/>
              <w:bottom w:val="nil"/>
            </w:tcBorders>
          </w:tcPr>
          <w:p w14:paraId="09FEB25B" w14:textId="77777777" w:rsidR="001D2443" w:rsidRDefault="00000000">
            <w:pPr>
              <w:pStyle w:val="TableParagraph"/>
              <w:spacing w:before="25"/>
              <w:ind w:left="466"/>
            </w:pPr>
            <w:r>
              <w:rPr>
                <w:spacing w:val="-4"/>
              </w:rPr>
              <w:t>5,200</w:t>
            </w:r>
          </w:p>
          <w:p w14:paraId="0B0D1152" w14:textId="77777777" w:rsidR="001D2443" w:rsidRDefault="00000000">
            <w:pPr>
              <w:pStyle w:val="TableParagraph"/>
              <w:spacing w:before="41"/>
              <w:ind w:left="343"/>
            </w:pPr>
            <w:r>
              <w:rPr>
                <w:spacing w:val="-2"/>
              </w:rPr>
              <w:t>35,500</w:t>
            </w:r>
          </w:p>
        </w:tc>
      </w:tr>
      <w:tr w:rsidR="001D2443" w14:paraId="16A93850" w14:textId="77777777">
        <w:trPr>
          <w:trHeight w:val="634"/>
        </w:trPr>
        <w:tc>
          <w:tcPr>
            <w:tcW w:w="2251" w:type="dxa"/>
            <w:tcBorders>
              <w:top w:val="nil"/>
              <w:bottom w:val="nil"/>
            </w:tcBorders>
          </w:tcPr>
          <w:p w14:paraId="2D42C4F3" w14:textId="77777777" w:rsidR="001D2443" w:rsidRDefault="001D2443">
            <w:pPr>
              <w:pStyle w:val="TableParagraph"/>
              <w:rPr>
                <w:rFonts w:ascii="Times New Roman"/>
              </w:rPr>
            </w:pPr>
          </w:p>
        </w:tc>
        <w:tc>
          <w:tcPr>
            <w:tcW w:w="899" w:type="dxa"/>
            <w:vMerge/>
            <w:tcBorders>
              <w:top w:val="nil"/>
            </w:tcBorders>
          </w:tcPr>
          <w:p w14:paraId="758A73B1" w14:textId="77777777" w:rsidR="001D2443" w:rsidRDefault="001D2443">
            <w:pPr>
              <w:rPr>
                <w:sz w:val="2"/>
                <w:szCs w:val="2"/>
              </w:rPr>
            </w:pPr>
          </w:p>
        </w:tc>
        <w:tc>
          <w:tcPr>
            <w:tcW w:w="1077" w:type="dxa"/>
            <w:tcBorders>
              <w:top w:val="nil"/>
              <w:bottom w:val="nil"/>
            </w:tcBorders>
          </w:tcPr>
          <w:p w14:paraId="5B855033" w14:textId="77777777" w:rsidR="001D2443" w:rsidRDefault="001D2443">
            <w:pPr>
              <w:pStyle w:val="TableParagraph"/>
              <w:rPr>
                <w:rFonts w:ascii="Times New Roman"/>
              </w:rPr>
            </w:pPr>
          </w:p>
        </w:tc>
        <w:tc>
          <w:tcPr>
            <w:tcW w:w="2077" w:type="dxa"/>
            <w:tcBorders>
              <w:top w:val="nil"/>
              <w:bottom w:val="nil"/>
            </w:tcBorders>
          </w:tcPr>
          <w:p w14:paraId="24629AF5" w14:textId="77777777" w:rsidR="001D2443" w:rsidRDefault="00000000">
            <w:pPr>
              <w:pStyle w:val="TableParagraph"/>
              <w:spacing w:before="24"/>
              <w:ind w:left="109"/>
            </w:pPr>
            <w:r>
              <w:rPr>
                <w:spacing w:val="-2"/>
              </w:rPr>
              <w:t>Subscription receivable</w:t>
            </w:r>
          </w:p>
        </w:tc>
        <w:tc>
          <w:tcPr>
            <w:tcW w:w="1119" w:type="dxa"/>
            <w:tcBorders>
              <w:top w:val="nil"/>
              <w:bottom w:val="nil"/>
            </w:tcBorders>
          </w:tcPr>
          <w:p w14:paraId="75DF6817" w14:textId="77777777" w:rsidR="001D2443" w:rsidRDefault="00000000">
            <w:pPr>
              <w:pStyle w:val="TableParagraph"/>
              <w:spacing w:before="24"/>
              <w:ind w:right="98"/>
              <w:jc w:val="right"/>
            </w:pPr>
            <w:r>
              <w:rPr>
                <w:spacing w:val="-2"/>
              </w:rPr>
              <w:t>18,700</w:t>
            </w:r>
          </w:p>
        </w:tc>
      </w:tr>
      <w:tr w:rsidR="001D2443" w14:paraId="1E30BA19" w14:textId="77777777">
        <w:trPr>
          <w:trHeight w:val="337"/>
        </w:trPr>
        <w:tc>
          <w:tcPr>
            <w:tcW w:w="2251" w:type="dxa"/>
            <w:tcBorders>
              <w:top w:val="nil"/>
              <w:bottom w:val="nil"/>
            </w:tcBorders>
          </w:tcPr>
          <w:p w14:paraId="74E21593" w14:textId="77777777" w:rsidR="001D2443" w:rsidRDefault="001D2443">
            <w:pPr>
              <w:pStyle w:val="TableParagraph"/>
              <w:rPr>
                <w:rFonts w:ascii="Times New Roman"/>
              </w:rPr>
            </w:pPr>
          </w:p>
        </w:tc>
        <w:tc>
          <w:tcPr>
            <w:tcW w:w="899" w:type="dxa"/>
            <w:vMerge/>
            <w:tcBorders>
              <w:top w:val="nil"/>
            </w:tcBorders>
          </w:tcPr>
          <w:p w14:paraId="2062914E" w14:textId="77777777" w:rsidR="001D2443" w:rsidRDefault="001D2443">
            <w:pPr>
              <w:rPr>
                <w:sz w:val="2"/>
                <w:szCs w:val="2"/>
              </w:rPr>
            </w:pPr>
          </w:p>
        </w:tc>
        <w:tc>
          <w:tcPr>
            <w:tcW w:w="1077" w:type="dxa"/>
            <w:tcBorders>
              <w:top w:val="nil"/>
            </w:tcBorders>
          </w:tcPr>
          <w:p w14:paraId="006D1C34" w14:textId="77777777" w:rsidR="001D2443" w:rsidRDefault="001D2443">
            <w:pPr>
              <w:pStyle w:val="TableParagraph"/>
              <w:rPr>
                <w:rFonts w:ascii="Times New Roman"/>
              </w:rPr>
            </w:pPr>
          </w:p>
        </w:tc>
        <w:tc>
          <w:tcPr>
            <w:tcW w:w="2077" w:type="dxa"/>
            <w:tcBorders>
              <w:top w:val="nil"/>
              <w:bottom w:val="nil"/>
            </w:tcBorders>
          </w:tcPr>
          <w:p w14:paraId="74DFB993" w14:textId="77777777" w:rsidR="001D2443" w:rsidRDefault="00000000">
            <w:pPr>
              <w:pStyle w:val="TableParagraph"/>
              <w:spacing w:before="25" w:line="292" w:lineRule="exact"/>
              <w:ind w:left="109"/>
            </w:pPr>
            <w:r>
              <w:t>Interest</w:t>
            </w:r>
            <w:r>
              <w:rPr>
                <w:spacing w:val="30"/>
              </w:rPr>
              <w:t xml:space="preserve"> </w:t>
            </w:r>
            <w:r>
              <w:rPr>
                <w:spacing w:val="-2"/>
              </w:rPr>
              <w:t>accrued</w:t>
            </w:r>
          </w:p>
        </w:tc>
        <w:tc>
          <w:tcPr>
            <w:tcW w:w="1119" w:type="dxa"/>
            <w:tcBorders>
              <w:top w:val="nil"/>
            </w:tcBorders>
          </w:tcPr>
          <w:p w14:paraId="45DF2F91" w14:textId="77777777" w:rsidR="001D2443" w:rsidRDefault="00000000">
            <w:pPr>
              <w:pStyle w:val="TableParagraph"/>
              <w:spacing w:before="25" w:line="292" w:lineRule="exact"/>
              <w:ind w:right="98"/>
              <w:jc w:val="right"/>
            </w:pPr>
            <w:r>
              <w:rPr>
                <w:spacing w:val="-4"/>
              </w:rPr>
              <w:t>2,000</w:t>
            </w:r>
          </w:p>
        </w:tc>
      </w:tr>
      <w:tr w:rsidR="001D2443" w14:paraId="1A5CCA72" w14:textId="77777777">
        <w:trPr>
          <w:trHeight w:val="352"/>
        </w:trPr>
        <w:tc>
          <w:tcPr>
            <w:tcW w:w="2251" w:type="dxa"/>
            <w:tcBorders>
              <w:top w:val="nil"/>
            </w:tcBorders>
          </w:tcPr>
          <w:p w14:paraId="4E60248D" w14:textId="77777777" w:rsidR="001D2443" w:rsidRDefault="001D2443">
            <w:pPr>
              <w:pStyle w:val="TableParagraph"/>
              <w:rPr>
                <w:rFonts w:ascii="Times New Roman"/>
              </w:rPr>
            </w:pPr>
          </w:p>
        </w:tc>
        <w:tc>
          <w:tcPr>
            <w:tcW w:w="899" w:type="dxa"/>
            <w:vMerge/>
            <w:tcBorders>
              <w:top w:val="nil"/>
            </w:tcBorders>
          </w:tcPr>
          <w:p w14:paraId="59671C66" w14:textId="77777777" w:rsidR="001D2443" w:rsidRDefault="001D2443">
            <w:pPr>
              <w:rPr>
                <w:sz w:val="2"/>
                <w:szCs w:val="2"/>
              </w:rPr>
            </w:pPr>
          </w:p>
        </w:tc>
        <w:tc>
          <w:tcPr>
            <w:tcW w:w="1077" w:type="dxa"/>
          </w:tcPr>
          <w:p w14:paraId="63B95376" w14:textId="77777777" w:rsidR="001D2443" w:rsidRDefault="00000000">
            <w:pPr>
              <w:pStyle w:val="TableParagraph"/>
              <w:spacing w:before="40" w:line="292" w:lineRule="exact"/>
              <w:ind w:right="94"/>
              <w:jc w:val="right"/>
            </w:pPr>
            <w:r>
              <w:rPr>
                <w:spacing w:val="-2"/>
              </w:rPr>
              <w:t>2,90,400</w:t>
            </w:r>
          </w:p>
        </w:tc>
        <w:tc>
          <w:tcPr>
            <w:tcW w:w="2077" w:type="dxa"/>
            <w:tcBorders>
              <w:top w:val="nil"/>
            </w:tcBorders>
          </w:tcPr>
          <w:p w14:paraId="57C3D0F9" w14:textId="77777777" w:rsidR="001D2443" w:rsidRDefault="001D2443">
            <w:pPr>
              <w:pStyle w:val="TableParagraph"/>
              <w:rPr>
                <w:rFonts w:ascii="Times New Roman"/>
              </w:rPr>
            </w:pPr>
          </w:p>
        </w:tc>
        <w:tc>
          <w:tcPr>
            <w:tcW w:w="1119" w:type="dxa"/>
          </w:tcPr>
          <w:p w14:paraId="0E34CB02" w14:textId="77777777" w:rsidR="001D2443" w:rsidRDefault="00000000">
            <w:pPr>
              <w:pStyle w:val="TableParagraph"/>
              <w:spacing w:before="40" w:line="292" w:lineRule="exact"/>
              <w:ind w:right="98"/>
              <w:jc w:val="right"/>
            </w:pPr>
            <w:r>
              <w:rPr>
                <w:spacing w:val="-2"/>
              </w:rPr>
              <w:t>2,90,400</w:t>
            </w:r>
          </w:p>
        </w:tc>
      </w:tr>
    </w:tbl>
    <w:p w14:paraId="74CF2C29" w14:textId="77777777" w:rsidR="001D2443" w:rsidRDefault="001D2443">
      <w:pPr>
        <w:pStyle w:val="ListParagraph"/>
        <w:numPr>
          <w:ilvl w:val="0"/>
          <w:numId w:val="22"/>
        </w:numPr>
        <w:tabs>
          <w:tab w:val="left" w:pos="1078"/>
        </w:tabs>
        <w:spacing w:before="127"/>
        <w:ind w:left="1078" w:hanging="191"/>
      </w:pPr>
    </w:p>
    <w:p w14:paraId="4ADE1C4D"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4056"/>
        <w:gridCol w:w="1165"/>
        <w:gridCol w:w="1532"/>
      </w:tblGrid>
      <w:tr w:rsidR="001D2443" w14:paraId="179BCCB7" w14:textId="77777777">
        <w:trPr>
          <w:trHeight w:val="606"/>
        </w:trPr>
        <w:tc>
          <w:tcPr>
            <w:tcW w:w="629" w:type="dxa"/>
          </w:tcPr>
          <w:p w14:paraId="45F0961B" w14:textId="77777777" w:rsidR="001D2443" w:rsidRDefault="00000000">
            <w:pPr>
              <w:pStyle w:val="TableParagraph"/>
              <w:spacing w:before="21"/>
              <w:ind w:left="105"/>
              <w:rPr>
                <w:b/>
              </w:rPr>
            </w:pPr>
            <w:r>
              <w:rPr>
                <w:b/>
                <w:spacing w:val="-5"/>
              </w:rPr>
              <w:t>(i)</w:t>
            </w:r>
          </w:p>
        </w:tc>
        <w:tc>
          <w:tcPr>
            <w:tcW w:w="4056" w:type="dxa"/>
          </w:tcPr>
          <w:p w14:paraId="39BB655F" w14:textId="77777777" w:rsidR="001D2443" w:rsidRDefault="00000000">
            <w:pPr>
              <w:pStyle w:val="TableParagraph"/>
              <w:spacing w:before="21"/>
              <w:ind w:left="107"/>
              <w:rPr>
                <w:b/>
              </w:rPr>
            </w:pPr>
            <w:r>
              <w:rPr>
                <w:b/>
                <w:spacing w:val="-2"/>
              </w:rPr>
              <w:t>Expenses</w:t>
            </w:r>
          </w:p>
        </w:tc>
        <w:tc>
          <w:tcPr>
            <w:tcW w:w="1165" w:type="dxa"/>
          </w:tcPr>
          <w:p w14:paraId="652CC600" w14:textId="77777777" w:rsidR="001D2443" w:rsidRDefault="00000000">
            <w:pPr>
              <w:pStyle w:val="TableParagraph"/>
              <w:spacing w:before="21"/>
              <w:ind w:right="96"/>
              <w:jc w:val="right"/>
              <w:rPr>
                <w:b/>
              </w:rPr>
            </w:pPr>
            <w:r>
              <w:rPr>
                <w:b/>
                <w:spacing w:val="-2"/>
              </w:rPr>
              <w:t>Salaries</w:t>
            </w:r>
          </w:p>
          <w:p w14:paraId="01B4DBB3" w14:textId="77777777" w:rsidR="001D2443" w:rsidRDefault="00000000">
            <w:pPr>
              <w:pStyle w:val="TableParagraph"/>
              <w:spacing w:line="272" w:lineRule="exact"/>
              <w:ind w:right="102"/>
              <w:jc w:val="right"/>
              <w:rPr>
                <w:b/>
              </w:rPr>
            </w:pPr>
            <w:r>
              <w:rPr>
                <w:b/>
                <w:spacing w:val="-5"/>
              </w:rPr>
              <w:t>(</w:t>
            </w:r>
            <w:r>
              <w:rPr>
                <w:rFonts w:ascii="Georgia"/>
                <w:b/>
                <w:spacing w:val="-5"/>
                <w:position w:val="2"/>
              </w:rPr>
              <w:t>`</w:t>
            </w:r>
            <w:r>
              <w:rPr>
                <w:b/>
                <w:spacing w:val="-5"/>
              </w:rPr>
              <w:t>)</w:t>
            </w:r>
          </w:p>
        </w:tc>
        <w:tc>
          <w:tcPr>
            <w:tcW w:w="1532" w:type="dxa"/>
          </w:tcPr>
          <w:p w14:paraId="125D1282" w14:textId="77777777" w:rsidR="001D2443" w:rsidRDefault="00000000">
            <w:pPr>
              <w:pStyle w:val="TableParagraph"/>
              <w:spacing w:before="1" w:line="290" w:lineRule="atLeast"/>
              <w:ind w:left="125" w:right="90" w:firstLine="590"/>
              <w:rPr>
                <w:b/>
              </w:rPr>
            </w:pPr>
            <w:r>
              <w:rPr>
                <w:b/>
                <w:spacing w:val="-4"/>
              </w:rPr>
              <w:t>Rent</w:t>
            </w:r>
            <w:r>
              <w:rPr>
                <w:b/>
                <w:spacing w:val="-12"/>
              </w:rPr>
              <w:t xml:space="preserve"> </w:t>
            </w:r>
            <w:r>
              <w:rPr>
                <w:b/>
                <w:spacing w:val="-4"/>
              </w:rPr>
              <w:t xml:space="preserve">&amp; </w:t>
            </w:r>
            <w:r>
              <w:rPr>
                <w:b/>
                <w:spacing w:val="-6"/>
              </w:rPr>
              <w:t>Electricity</w:t>
            </w:r>
            <w:r>
              <w:rPr>
                <w:b/>
                <w:spacing w:val="3"/>
              </w:rPr>
              <w:t xml:space="preserve"> </w:t>
            </w:r>
            <w:r>
              <w:rPr>
                <w:b/>
                <w:spacing w:val="-5"/>
              </w:rPr>
              <w:t>(</w:t>
            </w:r>
            <w:r>
              <w:rPr>
                <w:rFonts w:ascii="Georgia"/>
                <w:b/>
                <w:spacing w:val="-5"/>
                <w:position w:val="2"/>
              </w:rPr>
              <w:t>`</w:t>
            </w:r>
            <w:r>
              <w:rPr>
                <w:b/>
                <w:spacing w:val="-5"/>
              </w:rPr>
              <w:t>)</w:t>
            </w:r>
          </w:p>
        </w:tc>
      </w:tr>
      <w:tr w:rsidR="001D2443" w14:paraId="480C31F2" w14:textId="77777777">
        <w:trPr>
          <w:trHeight w:val="321"/>
        </w:trPr>
        <w:tc>
          <w:tcPr>
            <w:tcW w:w="629" w:type="dxa"/>
            <w:tcBorders>
              <w:bottom w:val="nil"/>
            </w:tcBorders>
          </w:tcPr>
          <w:p w14:paraId="4F093789" w14:textId="77777777" w:rsidR="001D2443" w:rsidRDefault="001D2443">
            <w:pPr>
              <w:pStyle w:val="TableParagraph"/>
              <w:rPr>
                <w:rFonts w:ascii="Times New Roman"/>
              </w:rPr>
            </w:pPr>
          </w:p>
        </w:tc>
        <w:tc>
          <w:tcPr>
            <w:tcW w:w="4056" w:type="dxa"/>
            <w:tcBorders>
              <w:bottom w:val="nil"/>
            </w:tcBorders>
          </w:tcPr>
          <w:p w14:paraId="2FA45F4F" w14:textId="77777777" w:rsidR="001D2443" w:rsidRDefault="00000000">
            <w:pPr>
              <w:pStyle w:val="TableParagraph"/>
              <w:spacing w:before="19" w:line="282" w:lineRule="exact"/>
              <w:ind w:left="107"/>
            </w:pPr>
            <w:r>
              <w:t>Paid</w:t>
            </w:r>
            <w:r>
              <w:rPr>
                <w:spacing w:val="16"/>
              </w:rPr>
              <w:t xml:space="preserve"> </w:t>
            </w:r>
            <w:r>
              <w:t>during</w:t>
            </w:r>
            <w:r>
              <w:rPr>
                <w:spacing w:val="20"/>
              </w:rPr>
              <w:t xml:space="preserve"> </w:t>
            </w:r>
            <w:r>
              <w:t>the</w:t>
            </w:r>
            <w:r>
              <w:rPr>
                <w:spacing w:val="17"/>
              </w:rPr>
              <w:t xml:space="preserve"> </w:t>
            </w:r>
            <w:r>
              <w:rPr>
                <w:spacing w:val="-4"/>
              </w:rPr>
              <w:t>year</w:t>
            </w:r>
          </w:p>
        </w:tc>
        <w:tc>
          <w:tcPr>
            <w:tcW w:w="1165" w:type="dxa"/>
            <w:tcBorders>
              <w:bottom w:val="nil"/>
            </w:tcBorders>
          </w:tcPr>
          <w:p w14:paraId="4FE919B0" w14:textId="77777777" w:rsidR="001D2443" w:rsidRDefault="00000000">
            <w:pPr>
              <w:pStyle w:val="TableParagraph"/>
              <w:spacing w:before="19" w:line="282" w:lineRule="exact"/>
              <w:ind w:right="100"/>
              <w:jc w:val="right"/>
            </w:pPr>
            <w:r>
              <w:rPr>
                <w:spacing w:val="-2"/>
              </w:rPr>
              <w:t>1,55,000</w:t>
            </w:r>
          </w:p>
        </w:tc>
        <w:tc>
          <w:tcPr>
            <w:tcW w:w="1532" w:type="dxa"/>
            <w:tcBorders>
              <w:bottom w:val="nil"/>
            </w:tcBorders>
          </w:tcPr>
          <w:p w14:paraId="3C8B536C" w14:textId="77777777" w:rsidR="001D2443" w:rsidRDefault="00000000">
            <w:pPr>
              <w:pStyle w:val="TableParagraph"/>
              <w:spacing w:before="19" w:line="282" w:lineRule="exact"/>
              <w:ind w:right="100"/>
              <w:jc w:val="right"/>
            </w:pPr>
            <w:r>
              <w:rPr>
                <w:spacing w:val="-2"/>
              </w:rPr>
              <w:t>69,750</w:t>
            </w:r>
          </w:p>
        </w:tc>
      </w:tr>
      <w:tr w:rsidR="001D2443" w14:paraId="15D8F342" w14:textId="77777777">
        <w:trPr>
          <w:trHeight w:val="302"/>
        </w:trPr>
        <w:tc>
          <w:tcPr>
            <w:tcW w:w="629" w:type="dxa"/>
            <w:tcBorders>
              <w:top w:val="nil"/>
              <w:bottom w:val="nil"/>
            </w:tcBorders>
          </w:tcPr>
          <w:p w14:paraId="16E4F758" w14:textId="77777777" w:rsidR="001D2443" w:rsidRDefault="001D2443">
            <w:pPr>
              <w:pStyle w:val="TableParagraph"/>
              <w:rPr>
                <w:rFonts w:ascii="Times New Roman"/>
              </w:rPr>
            </w:pPr>
          </w:p>
        </w:tc>
        <w:tc>
          <w:tcPr>
            <w:tcW w:w="4056" w:type="dxa"/>
            <w:tcBorders>
              <w:top w:val="nil"/>
              <w:bottom w:val="nil"/>
            </w:tcBorders>
          </w:tcPr>
          <w:p w14:paraId="68F1AA0E" w14:textId="77777777" w:rsidR="001D2443" w:rsidRDefault="00000000">
            <w:pPr>
              <w:pStyle w:val="TableParagraph"/>
              <w:spacing w:before="10" w:line="272" w:lineRule="exact"/>
              <w:ind w:left="107"/>
            </w:pPr>
            <w:r>
              <w:rPr>
                <w:i/>
              </w:rPr>
              <w:t>Add</w:t>
            </w:r>
            <w:r>
              <w:t>:</w:t>
            </w:r>
            <w:r>
              <w:rPr>
                <w:spacing w:val="22"/>
              </w:rPr>
              <w:t xml:space="preserve"> </w:t>
            </w:r>
            <w:r>
              <w:t>Outstanding</w:t>
            </w:r>
            <w:r>
              <w:rPr>
                <w:spacing w:val="21"/>
              </w:rPr>
              <w:t xml:space="preserve"> </w:t>
            </w:r>
            <w:r>
              <w:t>on</w:t>
            </w:r>
            <w:r>
              <w:rPr>
                <w:spacing w:val="22"/>
              </w:rPr>
              <w:t xml:space="preserve"> </w:t>
            </w:r>
            <w:r>
              <w:rPr>
                <w:spacing w:val="-2"/>
              </w:rPr>
              <w:t>31.3.2024</w:t>
            </w:r>
          </w:p>
        </w:tc>
        <w:tc>
          <w:tcPr>
            <w:tcW w:w="1165" w:type="dxa"/>
            <w:tcBorders>
              <w:top w:val="nil"/>
            </w:tcBorders>
          </w:tcPr>
          <w:p w14:paraId="1A15D90B" w14:textId="77777777" w:rsidR="001D2443" w:rsidRDefault="00000000">
            <w:pPr>
              <w:pStyle w:val="TableParagraph"/>
              <w:spacing w:before="10" w:line="272" w:lineRule="exact"/>
              <w:ind w:right="100"/>
              <w:jc w:val="right"/>
            </w:pPr>
            <w:r>
              <w:rPr>
                <w:spacing w:val="-2"/>
              </w:rPr>
              <w:t>12,400</w:t>
            </w:r>
          </w:p>
        </w:tc>
        <w:tc>
          <w:tcPr>
            <w:tcW w:w="1532" w:type="dxa"/>
            <w:tcBorders>
              <w:top w:val="nil"/>
            </w:tcBorders>
          </w:tcPr>
          <w:p w14:paraId="53343B6F" w14:textId="77777777" w:rsidR="001D2443" w:rsidRDefault="00000000">
            <w:pPr>
              <w:pStyle w:val="TableParagraph"/>
              <w:spacing w:before="10" w:line="272" w:lineRule="exact"/>
              <w:ind w:right="100"/>
              <w:jc w:val="right"/>
            </w:pPr>
            <w:r>
              <w:rPr>
                <w:spacing w:val="-4"/>
              </w:rPr>
              <w:t>7,600</w:t>
            </w:r>
          </w:p>
        </w:tc>
      </w:tr>
      <w:tr w:rsidR="001D2443" w14:paraId="6F90BCDB" w14:textId="77777777">
        <w:trPr>
          <w:trHeight w:val="323"/>
        </w:trPr>
        <w:tc>
          <w:tcPr>
            <w:tcW w:w="629" w:type="dxa"/>
            <w:tcBorders>
              <w:top w:val="nil"/>
              <w:bottom w:val="nil"/>
            </w:tcBorders>
          </w:tcPr>
          <w:p w14:paraId="3EF8EDF6" w14:textId="77777777" w:rsidR="001D2443" w:rsidRDefault="001D2443">
            <w:pPr>
              <w:pStyle w:val="TableParagraph"/>
              <w:rPr>
                <w:rFonts w:ascii="Times New Roman"/>
              </w:rPr>
            </w:pPr>
          </w:p>
        </w:tc>
        <w:tc>
          <w:tcPr>
            <w:tcW w:w="4056" w:type="dxa"/>
            <w:tcBorders>
              <w:top w:val="nil"/>
              <w:bottom w:val="nil"/>
            </w:tcBorders>
          </w:tcPr>
          <w:p w14:paraId="6ECDDF0A" w14:textId="77777777" w:rsidR="001D2443" w:rsidRDefault="001D2443">
            <w:pPr>
              <w:pStyle w:val="TableParagraph"/>
              <w:rPr>
                <w:rFonts w:ascii="Times New Roman"/>
              </w:rPr>
            </w:pPr>
          </w:p>
        </w:tc>
        <w:tc>
          <w:tcPr>
            <w:tcW w:w="1165" w:type="dxa"/>
            <w:tcBorders>
              <w:bottom w:val="nil"/>
            </w:tcBorders>
          </w:tcPr>
          <w:p w14:paraId="6AF27951" w14:textId="77777777" w:rsidR="001D2443" w:rsidRDefault="00000000">
            <w:pPr>
              <w:pStyle w:val="TableParagraph"/>
              <w:spacing w:before="21" w:line="282" w:lineRule="exact"/>
              <w:ind w:right="100"/>
              <w:jc w:val="right"/>
            </w:pPr>
            <w:r>
              <w:rPr>
                <w:spacing w:val="-2"/>
              </w:rPr>
              <w:t>1,67,400</w:t>
            </w:r>
          </w:p>
        </w:tc>
        <w:tc>
          <w:tcPr>
            <w:tcW w:w="1532" w:type="dxa"/>
            <w:tcBorders>
              <w:bottom w:val="nil"/>
            </w:tcBorders>
          </w:tcPr>
          <w:p w14:paraId="73250DD6" w14:textId="77777777" w:rsidR="001D2443" w:rsidRDefault="00000000">
            <w:pPr>
              <w:pStyle w:val="TableParagraph"/>
              <w:spacing w:before="21" w:line="282" w:lineRule="exact"/>
              <w:ind w:right="100"/>
              <w:jc w:val="right"/>
            </w:pPr>
            <w:r>
              <w:rPr>
                <w:spacing w:val="-2"/>
              </w:rPr>
              <w:t>77,350</w:t>
            </w:r>
          </w:p>
        </w:tc>
      </w:tr>
      <w:tr w:rsidR="001D2443" w14:paraId="3CC753F2" w14:textId="77777777">
        <w:trPr>
          <w:trHeight w:val="302"/>
        </w:trPr>
        <w:tc>
          <w:tcPr>
            <w:tcW w:w="629" w:type="dxa"/>
            <w:tcBorders>
              <w:top w:val="nil"/>
              <w:bottom w:val="nil"/>
            </w:tcBorders>
          </w:tcPr>
          <w:p w14:paraId="1EAA0FFA" w14:textId="77777777" w:rsidR="001D2443" w:rsidRDefault="001D2443">
            <w:pPr>
              <w:pStyle w:val="TableParagraph"/>
              <w:rPr>
                <w:rFonts w:ascii="Times New Roman"/>
              </w:rPr>
            </w:pPr>
          </w:p>
        </w:tc>
        <w:tc>
          <w:tcPr>
            <w:tcW w:w="4056" w:type="dxa"/>
            <w:tcBorders>
              <w:top w:val="nil"/>
              <w:bottom w:val="nil"/>
            </w:tcBorders>
          </w:tcPr>
          <w:p w14:paraId="7D33AB61" w14:textId="77777777" w:rsidR="001D2443" w:rsidRDefault="00000000">
            <w:pPr>
              <w:pStyle w:val="TableParagraph"/>
              <w:spacing w:before="10" w:line="272" w:lineRule="exact"/>
              <w:ind w:left="107"/>
            </w:pPr>
            <w:r>
              <w:rPr>
                <w:i/>
              </w:rPr>
              <w:t>Less</w:t>
            </w:r>
            <w:r>
              <w:t>:</w:t>
            </w:r>
            <w:r>
              <w:rPr>
                <w:spacing w:val="23"/>
              </w:rPr>
              <w:t xml:space="preserve"> </w:t>
            </w:r>
            <w:r>
              <w:t>Outstanding</w:t>
            </w:r>
            <w:r>
              <w:rPr>
                <w:spacing w:val="24"/>
              </w:rPr>
              <w:t xml:space="preserve"> </w:t>
            </w:r>
            <w:r>
              <w:t>on</w:t>
            </w:r>
            <w:r>
              <w:rPr>
                <w:spacing w:val="22"/>
              </w:rPr>
              <w:t xml:space="preserve"> </w:t>
            </w:r>
            <w:r>
              <w:rPr>
                <w:spacing w:val="-2"/>
              </w:rPr>
              <w:t>31.3.2023</w:t>
            </w:r>
          </w:p>
        </w:tc>
        <w:tc>
          <w:tcPr>
            <w:tcW w:w="1165" w:type="dxa"/>
            <w:tcBorders>
              <w:top w:val="nil"/>
            </w:tcBorders>
          </w:tcPr>
          <w:p w14:paraId="4242A5F8" w14:textId="77777777" w:rsidR="001D2443" w:rsidRDefault="00000000">
            <w:pPr>
              <w:pStyle w:val="TableParagraph"/>
              <w:spacing w:before="10" w:line="272" w:lineRule="exact"/>
              <w:ind w:right="103"/>
              <w:jc w:val="right"/>
            </w:pPr>
            <w:r>
              <w:rPr>
                <w:spacing w:val="-2"/>
              </w:rPr>
              <w:t>(10,200)</w:t>
            </w:r>
          </w:p>
        </w:tc>
        <w:tc>
          <w:tcPr>
            <w:tcW w:w="1532" w:type="dxa"/>
            <w:tcBorders>
              <w:top w:val="nil"/>
            </w:tcBorders>
          </w:tcPr>
          <w:p w14:paraId="11E5ED25" w14:textId="77777777" w:rsidR="001D2443" w:rsidRDefault="00000000">
            <w:pPr>
              <w:pStyle w:val="TableParagraph"/>
              <w:spacing w:before="10" w:line="272" w:lineRule="exact"/>
              <w:ind w:right="103"/>
              <w:jc w:val="right"/>
            </w:pPr>
            <w:r>
              <w:rPr>
                <w:spacing w:val="-2"/>
              </w:rPr>
              <w:t>(6,500)</w:t>
            </w:r>
          </w:p>
        </w:tc>
      </w:tr>
      <w:tr w:rsidR="001D2443" w14:paraId="76071385" w14:textId="77777777">
        <w:trPr>
          <w:trHeight w:val="313"/>
        </w:trPr>
        <w:tc>
          <w:tcPr>
            <w:tcW w:w="629" w:type="dxa"/>
            <w:tcBorders>
              <w:top w:val="nil"/>
              <w:bottom w:val="nil"/>
            </w:tcBorders>
          </w:tcPr>
          <w:p w14:paraId="45EC4AE6" w14:textId="77777777" w:rsidR="001D2443" w:rsidRDefault="001D2443">
            <w:pPr>
              <w:pStyle w:val="TableParagraph"/>
              <w:rPr>
                <w:rFonts w:ascii="Times New Roman"/>
              </w:rPr>
            </w:pPr>
          </w:p>
        </w:tc>
        <w:tc>
          <w:tcPr>
            <w:tcW w:w="4056" w:type="dxa"/>
            <w:tcBorders>
              <w:top w:val="nil"/>
              <w:bottom w:val="nil"/>
            </w:tcBorders>
          </w:tcPr>
          <w:p w14:paraId="1502272F" w14:textId="77777777" w:rsidR="001D2443" w:rsidRDefault="00000000">
            <w:pPr>
              <w:pStyle w:val="TableParagraph"/>
              <w:spacing w:before="19" w:line="275" w:lineRule="exact"/>
              <w:ind w:left="107"/>
            </w:pPr>
            <w:r>
              <w:t>Expenditure</w:t>
            </w:r>
            <w:r>
              <w:rPr>
                <w:spacing w:val="20"/>
              </w:rPr>
              <w:t xml:space="preserve"> </w:t>
            </w:r>
            <w:r>
              <w:t>for</w:t>
            </w:r>
            <w:r>
              <w:rPr>
                <w:spacing w:val="23"/>
              </w:rPr>
              <w:t xml:space="preserve"> </w:t>
            </w:r>
            <w:r>
              <w:t>the</w:t>
            </w:r>
            <w:r>
              <w:rPr>
                <w:spacing w:val="20"/>
              </w:rPr>
              <w:t xml:space="preserve"> </w:t>
            </w:r>
            <w:r>
              <w:rPr>
                <w:spacing w:val="-4"/>
              </w:rPr>
              <w:t>year</w:t>
            </w:r>
          </w:p>
        </w:tc>
        <w:tc>
          <w:tcPr>
            <w:tcW w:w="1165" w:type="dxa"/>
          </w:tcPr>
          <w:p w14:paraId="0EA5F072" w14:textId="77777777" w:rsidR="001D2443" w:rsidRDefault="00000000">
            <w:pPr>
              <w:pStyle w:val="TableParagraph"/>
              <w:spacing w:before="19" w:line="275" w:lineRule="exact"/>
              <w:ind w:right="100"/>
              <w:jc w:val="right"/>
            </w:pPr>
            <w:r>
              <w:rPr>
                <w:spacing w:val="-2"/>
              </w:rPr>
              <w:t>1,57,200</w:t>
            </w:r>
          </w:p>
        </w:tc>
        <w:tc>
          <w:tcPr>
            <w:tcW w:w="1532" w:type="dxa"/>
          </w:tcPr>
          <w:p w14:paraId="0F060C00" w14:textId="77777777" w:rsidR="001D2443" w:rsidRDefault="00000000">
            <w:pPr>
              <w:pStyle w:val="TableParagraph"/>
              <w:spacing w:before="19" w:line="275" w:lineRule="exact"/>
              <w:ind w:right="100"/>
              <w:jc w:val="right"/>
            </w:pPr>
            <w:r>
              <w:rPr>
                <w:spacing w:val="-2"/>
              </w:rPr>
              <w:t>70,850</w:t>
            </w:r>
          </w:p>
        </w:tc>
      </w:tr>
      <w:tr w:rsidR="001D2443" w14:paraId="15C0FDE7" w14:textId="77777777">
        <w:trPr>
          <w:trHeight w:val="321"/>
        </w:trPr>
        <w:tc>
          <w:tcPr>
            <w:tcW w:w="629" w:type="dxa"/>
            <w:tcBorders>
              <w:top w:val="nil"/>
              <w:bottom w:val="nil"/>
            </w:tcBorders>
          </w:tcPr>
          <w:p w14:paraId="0884C603" w14:textId="77777777" w:rsidR="001D2443" w:rsidRDefault="00000000">
            <w:pPr>
              <w:pStyle w:val="TableParagraph"/>
              <w:spacing w:before="19" w:line="282" w:lineRule="exact"/>
              <w:ind w:left="105"/>
              <w:rPr>
                <w:b/>
              </w:rPr>
            </w:pPr>
            <w:r>
              <w:rPr>
                <w:b/>
                <w:spacing w:val="-4"/>
              </w:rPr>
              <w:t>(ii)</w:t>
            </w:r>
          </w:p>
        </w:tc>
        <w:tc>
          <w:tcPr>
            <w:tcW w:w="4056" w:type="dxa"/>
            <w:tcBorders>
              <w:top w:val="nil"/>
              <w:bottom w:val="nil"/>
            </w:tcBorders>
          </w:tcPr>
          <w:p w14:paraId="68AD1BC2" w14:textId="77777777" w:rsidR="001D2443" w:rsidRDefault="00000000">
            <w:pPr>
              <w:pStyle w:val="TableParagraph"/>
              <w:spacing w:before="19" w:line="282" w:lineRule="exact"/>
              <w:ind w:left="107"/>
              <w:rPr>
                <w:b/>
              </w:rPr>
            </w:pPr>
            <w:r>
              <w:rPr>
                <w:b/>
                <w:spacing w:val="-2"/>
              </w:rPr>
              <w:t>Depreciation:</w:t>
            </w:r>
          </w:p>
        </w:tc>
        <w:tc>
          <w:tcPr>
            <w:tcW w:w="1165" w:type="dxa"/>
            <w:tcBorders>
              <w:bottom w:val="nil"/>
            </w:tcBorders>
          </w:tcPr>
          <w:p w14:paraId="540EC3EE" w14:textId="77777777" w:rsidR="001D2443" w:rsidRDefault="001D2443">
            <w:pPr>
              <w:pStyle w:val="TableParagraph"/>
              <w:rPr>
                <w:rFonts w:ascii="Times New Roman"/>
              </w:rPr>
            </w:pPr>
          </w:p>
        </w:tc>
        <w:tc>
          <w:tcPr>
            <w:tcW w:w="1532" w:type="dxa"/>
            <w:tcBorders>
              <w:bottom w:val="nil"/>
            </w:tcBorders>
          </w:tcPr>
          <w:p w14:paraId="557F7539" w14:textId="77777777" w:rsidR="001D2443" w:rsidRDefault="001D2443">
            <w:pPr>
              <w:pStyle w:val="TableParagraph"/>
              <w:rPr>
                <w:rFonts w:ascii="Times New Roman"/>
              </w:rPr>
            </w:pPr>
          </w:p>
        </w:tc>
      </w:tr>
      <w:tr w:rsidR="001D2443" w14:paraId="247E3836" w14:textId="77777777">
        <w:trPr>
          <w:trHeight w:val="311"/>
        </w:trPr>
        <w:tc>
          <w:tcPr>
            <w:tcW w:w="629" w:type="dxa"/>
            <w:tcBorders>
              <w:top w:val="nil"/>
              <w:bottom w:val="nil"/>
            </w:tcBorders>
          </w:tcPr>
          <w:p w14:paraId="27D93381" w14:textId="77777777" w:rsidR="001D2443" w:rsidRDefault="001D2443">
            <w:pPr>
              <w:pStyle w:val="TableParagraph"/>
              <w:rPr>
                <w:rFonts w:ascii="Times New Roman"/>
              </w:rPr>
            </w:pPr>
          </w:p>
        </w:tc>
        <w:tc>
          <w:tcPr>
            <w:tcW w:w="4056" w:type="dxa"/>
            <w:tcBorders>
              <w:top w:val="nil"/>
              <w:bottom w:val="nil"/>
            </w:tcBorders>
          </w:tcPr>
          <w:p w14:paraId="52999243" w14:textId="77777777" w:rsidR="001D2443" w:rsidRDefault="00000000">
            <w:pPr>
              <w:pStyle w:val="TableParagraph"/>
              <w:spacing w:before="10" w:line="282" w:lineRule="exact"/>
              <w:ind w:left="107"/>
            </w:pPr>
            <w:r>
              <w:t>(a)</w:t>
            </w:r>
            <w:r>
              <w:rPr>
                <w:spacing w:val="37"/>
              </w:rPr>
              <w:t xml:space="preserve">  </w:t>
            </w:r>
            <w:r>
              <w:t>Furniture</w:t>
            </w:r>
            <w:r>
              <w:rPr>
                <w:spacing w:val="15"/>
              </w:rPr>
              <w:t xml:space="preserve"> </w:t>
            </w:r>
            <w:r>
              <w:t>@10%</w:t>
            </w:r>
            <w:r>
              <w:rPr>
                <w:spacing w:val="13"/>
              </w:rPr>
              <w:t xml:space="preserve"> </w:t>
            </w:r>
            <w:r>
              <w:t>on</w:t>
            </w:r>
            <w:r>
              <w:rPr>
                <w:spacing w:val="13"/>
              </w:rPr>
              <w:t xml:space="preserve"> </w:t>
            </w:r>
            <w:r>
              <w:rPr>
                <w:rFonts w:ascii="Georgia"/>
                <w:position w:val="2"/>
              </w:rPr>
              <w:t>`</w:t>
            </w:r>
            <w:r>
              <w:rPr>
                <w:rFonts w:ascii="Georgia"/>
                <w:spacing w:val="21"/>
                <w:position w:val="2"/>
              </w:rPr>
              <w:t xml:space="preserve"> </w:t>
            </w:r>
            <w:r>
              <w:rPr>
                <w:spacing w:val="-2"/>
              </w:rPr>
              <w:t>65,500</w:t>
            </w:r>
          </w:p>
        </w:tc>
        <w:tc>
          <w:tcPr>
            <w:tcW w:w="1165" w:type="dxa"/>
            <w:tcBorders>
              <w:top w:val="nil"/>
              <w:bottom w:val="nil"/>
            </w:tcBorders>
          </w:tcPr>
          <w:p w14:paraId="688CE93B" w14:textId="77777777" w:rsidR="001D2443" w:rsidRDefault="001D2443">
            <w:pPr>
              <w:pStyle w:val="TableParagraph"/>
              <w:rPr>
                <w:rFonts w:ascii="Times New Roman"/>
              </w:rPr>
            </w:pPr>
          </w:p>
        </w:tc>
        <w:tc>
          <w:tcPr>
            <w:tcW w:w="1532" w:type="dxa"/>
            <w:tcBorders>
              <w:top w:val="nil"/>
              <w:bottom w:val="nil"/>
            </w:tcBorders>
          </w:tcPr>
          <w:p w14:paraId="00DC74EC" w14:textId="77777777" w:rsidR="001D2443" w:rsidRDefault="00000000">
            <w:pPr>
              <w:pStyle w:val="TableParagraph"/>
              <w:spacing w:before="10" w:line="282" w:lineRule="exact"/>
              <w:ind w:right="100"/>
              <w:jc w:val="right"/>
            </w:pPr>
            <w:r>
              <w:rPr>
                <w:spacing w:val="-4"/>
              </w:rPr>
              <w:t>6,550</w:t>
            </w:r>
          </w:p>
        </w:tc>
      </w:tr>
      <w:tr w:rsidR="001D2443" w14:paraId="291F43D7" w14:textId="77777777">
        <w:trPr>
          <w:trHeight w:val="604"/>
        </w:trPr>
        <w:tc>
          <w:tcPr>
            <w:tcW w:w="629" w:type="dxa"/>
            <w:tcBorders>
              <w:top w:val="nil"/>
              <w:bottom w:val="nil"/>
            </w:tcBorders>
          </w:tcPr>
          <w:p w14:paraId="193F251F" w14:textId="77777777" w:rsidR="001D2443" w:rsidRDefault="001D2443">
            <w:pPr>
              <w:pStyle w:val="TableParagraph"/>
              <w:rPr>
                <w:rFonts w:ascii="Times New Roman"/>
              </w:rPr>
            </w:pPr>
          </w:p>
        </w:tc>
        <w:tc>
          <w:tcPr>
            <w:tcW w:w="4056" w:type="dxa"/>
            <w:tcBorders>
              <w:top w:val="nil"/>
              <w:bottom w:val="nil"/>
            </w:tcBorders>
          </w:tcPr>
          <w:p w14:paraId="267FC967" w14:textId="77777777" w:rsidR="001D2443" w:rsidRDefault="00000000">
            <w:pPr>
              <w:pStyle w:val="TableParagraph"/>
              <w:spacing w:before="10"/>
              <w:ind w:left="107"/>
            </w:pPr>
            <w:r>
              <w:t>(b)</w:t>
            </w:r>
            <w:r>
              <w:rPr>
                <w:spacing w:val="79"/>
                <w:w w:val="150"/>
              </w:rPr>
              <w:t xml:space="preserve"> </w:t>
            </w:r>
            <w:r>
              <w:t>Sports</w:t>
            </w:r>
            <w:r>
              <w:rPr>
                <w:spacing w:val="42"/>
              </w:rPr>
              <w:t xml:space="preserve">  </w:t>
            </w:r>
            <w:r>
              <w:t>Equipment</w:t>
            </w:r>
            <w:r>
              <w:rPr>
                <w:spacing w:val="43"/>
              </w:rPr>
              <w:t xml:space="preserve">  </w:t>
            </w:r>
            <w:r>
              <w:t>@</w:t>
            </w:r>
            <w:r>
              <w:rPr>
                <w:spacing w:val="42"/>
              </w:rPr>
              <w:t xml:space="preserve">  </w:t>
            </w:r>
            <w:r>
              <w:t>15%</w:t>
            </w:r>
            <w:r>
              <w:rPr>
                <w:spacing w:val="42"/>
              </w:rPr>
              <w:t xml:space="preserve">  </w:t>
            </w:r>
            <w:r>
              <w:rPr>
                <w:spacing w:val="-5"/>
              </w:rPr>
              <w:t>on</w:t>
            </w:r>
          </w:p>
          <w:p w14:paraId="0F5E39EB" w14:textId="77777777" w:rsidR="001D2443" w:rsidRDefault="00000000">
            <w:pPr>
              <w:pStyle w:val="TableParagraph"/>
              <w:spacing w:line="282" w:lineRule="exact"/>
              <w:ind w:left="539"/>
            </w:pPr>
            <w:r>
              <w:rPr>
                <w:rFonts w:ascii="Georgia"/>
                <w:position w:val="2"/>
              </w:rPr>
              <w:t>`</w:t>
            </w:r>
            <w:r>
              <w:rPr>
                <w:rFonts w:ascii="Georgia"/>
                <w:spacing w:val="12"/>
                <w:position w:val="2"/>
              </w:rPr>
              <w:t xml:space="preserve"> </w:t>
            </w:r>
            <w:r>
              <w:rPr>
                <w:spacing w:val="-2"/>
              </w:rPr>
              <w:t>70,000</w:t>
            </w:r>
          </w:p>
        </w:tc>
        <w:tc>
          <w:tcPr>
            <w:tcW w:w="1165" w:type="dxa"/>
            <w:tcBorders>
              <w:top w:val="nil"/>
              <w:bottom w:val="nil"/>
            </w:tcBorders>
          </w:tcPr>
          <w:p w14:paraId="2CE09EC3" w14:textId="77777777" w:rsidR="001D2443" w:rsidRDefault="001D2443">
            <w:pPr>
              <w:pStyle w:val="TableParagraph"/>
              <w:rPr>
                <w:rFonts w:ascii="Times New Roman"/>
              </w:rPr>
            </w:pPr>
          </w:p>
        </w:tc>
        <w:tc>
          <w:tcPr>
            <w:tcW w:w="1532" w:type="dxa"/>
            <w:tcBorders>
              <w:top w:val="nil"/>
              <w:bottom w:val="nil"/>
            </w:tcBorders>
          </w:tcPr>
          <w:p w14:paraId="40376B61" w14:textId="77777777" w:rsidR="001D2443" w:rsidRDefault="00000000">
            <w:pPr>
              <w:pStyle w:val="TableParagraph"/>
              <w:spacing w:before="10"/>
              <w:ind w:right="100"/>
              <w:jc w:val="right"/>
            </w:pPr>
            <w:r>
              <w:rPr>
                <w:spacing w:val="-2"/>
              </w:rPr>
              <w:t>10,500</w:t>
            </w:r>
          </w:p>
        </w:tc>
      </w:tr>
      <w:tr w:rsidR="001D2443" w14:paraId="0A1E6182" w14:textId="77777777">
        <w:trPr>
          <w:trHeight w:val="313"/>
        </w:trPr>
        <w:tc>
          <w:tcPr>
            <w:tcW w:w="629" w:type="dxa"/>
            <w:tcBorders>
              <w:top w:val="nil"/>
              <w:bottom w:val="nil"/>
            </w:tcBorders>
          </w:tcPr>
          <w:p w14:paraId="2F7A57F0" w14:textId="77777777" w:rsidR="001D2443" w:rsidRDefault="001D2443">
            <w:pPr>
              <w:pStyle w:val="TableParagraph"/>
              <w:rPr>
                <w:rFonts w:ascii="Times New Roman"/>
              </w:rPr>
            </w:pPr>
          </w:p>
        </w:tc>
        <w:tc>
          <w:tcPr>
            <w:tcW w:w="4056" w:type="dxa"/>
            <w:tcBorders>
              <w:top w:val="nil"/>
              <w:bottom w:val="nil"/>
            </w:tcBorders>
          </w:tcPr>
          <w:p w14:paraId="038C5AF2" w14:textId="77777777" w:rsidR="001D2443" w:rsidRDefault="00000000">
            <w:pPr>
              <w:pStyle w:val="TableParagraph"/>
              <w:spacing w:before="10" w:line="283" w:lineRule="exact"/>
              <w:ind w:left="107"/>
            </w:pPr>
            <w:r>
              <w:t>(c)</w:t>
            </w:r>
            <w:r>
              <w:rPr>
                <w:spacing w:val="44"/>
              </w:rPr>
              <w:t xml:space="preserve">  </w:t>
            </w:r>
            <w:r>
              <w:t>Library</w:t>
            </w:r>
            <w:r>
              <w:rPr>
                <w:spacing w:val="15"/>
              </w:rPr>
              <w:t xml:space="preserve"> </w:t>
            </w:r>
            <w:r>
              <w:rPr>
                <w:spacing w:val="-4"/>
              </w:rPr>
              <w:t>books</w:t>
            </w:r>
          </w:p>
        </w:tc>
        <w:tc>
          <w:tcPr>
            <w:tcW w:w="1165" w:type="dxa"/>
            <w:tcBorders>
              <w:top w:val="nil"/>
              <w:bottom w:val="nil"/>
            </w:tcBorders>
          </w:tcPr>
          <w:p w14:paraId="3A89B7B4" w14:textId="77777777" w:rsidR="001D2443" w:rsidRDefault="00000000">
            <w:pPr>
              <w:pStyle w:val="TableParagraph"/>
              <w:spacing w:before="10" w:line="283" w:lineRule="exact"/>
              <w:ind w:right="100"/>
              <w:jc w:val="right"/>
            </w:pPr>
            <w:r>
              <w:rPr>
                <w:spacing w:val="-2"/>
              </w:rPr>
              <w:t>32,500</w:t>
            </w:r>
          </w:p>
        </w:tc>
        <w:tc>
          <w:tcPr>
            <w:tcW w:w="1532" w:type="dxa"/>
            <w:tcBorders>
              <w:top w:val="nil"/>
              <w:bottom w:val="nil"/>
            </w:tcBorders>
          </w:tcPr>
          <w:p w14:paraId="50593A4C" w14:textId="77777777" w:rsidR="001D2443" w:rsidRDefault="001D2443">
            <w:pPr>
              <w:pStyle w:val="TableParagraph"/>
              <w:rPr>
                <w:rFonts w:ascii="Times New Roman"/>
              </w:rPr>
            </w:pPr>
          </w:p>
        </w:tc>
      </w:tr>
      <w:tr w:rsidR="001D2443" w14:paraId="5935D2CB" w14:textId="77777777">
        <w:trPr>
          <w:trHeight w:val="313"/>
        </w:trPr>
        <w:tc>
          <w:tcPr>
            <w:tcW w:w="629" w:type="dxa"/>
            <w:tcBorders>
              <w:top w:val="nil"/>
              <w:bottom w:val="nil"/>
            </w:tcBorders>
          </w:tcPr>
          <w:p w14:paraId="4A8F8148" w14:textId="77777777" w:rsidR="001D2443" w:rsidRDefault="001D2443">
            <w:pPr>
              <w:pStyle w:val="TableParagraph"/>
              <w:rPr>
                <w:rFonts w:ascii="Times New Roman"/>
              </w:rPr>
            </w:pPr>
          </w:p>
        </w:tc>
        <w:tc>
          <w:tcPr>
            <w:tcW w:w="4056" w:type="dxa"/>
            <w:tcBorders>
              <w:top w:val="nil"/>
              <w:bottom w:val="nil"/>
            </w:tcBorders>
          </w:tcPr>
          <w:p w14:paraId="7E5F84D0" w14:textId="77777777" w:rsidR="001D2443" w:rsidRDefault="00000000">
            <w:pPr>
              <w:pStyle w:val="TableParagraph"/>
              <w:spacing w:before="11" w:line="282" w:lineRule="exact"/>
              <w:ind w:left="539"/>
            </w:pPr>
            <w:r>
              <w:t>Revalued</w:t>
            </w:r>
            <w:r>
              <w:rPr>
                <w:spacing w:val="30"/>
              </w:rPr>
              <w:t xml:space="preserve"> </w:t>
            </w:r>
            <w:r>
              <w:rPr>
                <w:spacing w:val="-5"/>
              </w:rPr>
              <w:t>at</w:t>
            </w:r>
          </w:p>
        </w:tc>
        <w:tc>
          <w:tcPr>
            <w:tcW w:w="1165" w:type="dxa"/>
            <w:vMerge w:val="restart"/>
            <w:tcBorders>
              <w:top w:val="nil"/>
              <w:bottom w:val="nil"/>
            </w:tcBorders>
          </w:tcPr>
          <w:p w14:paraId="317721B7" w14:textId="77777777" w:rsidR="001D2443" w:rsidRDefault="00000000">
            <w:pPr>
              <w:pStyle w:val="TableParagraph"/>
              <w:spacing w:before="11"/>
              <w:ind w:left="246"/>
            </w:pPr>
            <w:r>
              <w:rPr>
                <w:spacing w:val="-2"/>
                <w:u w:val="single"/>
              </w:rPr>
              <w:t>(30,000)</w:t>
            </w:r>
          </w:p>
        </w:tc>
        <w:tc>
          <w:tcPr>
            <w:tcW w:w="1532" w:type="dxa"/>
            <w:tcBorders>
              <w:top w:val="nil"/>
              <w:bottom w:val="nil"/>
            </w:tcBorders>
          </w:tcPr>
          <w:p w14:paraId="42553096" w14:textId="77777777" w:rsidR="001D2443" w:rsidRDefault="00000000">
            <w:pPr>
              <w:pStyle w:val="TableParagraph"/>
              <w:spacing w:before="11" w:line="282" w:lineRule="exact"/>
              <w:ind w:right="100"/>
              <w:jc w:val="right"/>
            </w:pPr>
            <w:r>
              <w:rPr>
                <w:spacing w:val="-4"/>
                <w:u w:val="single"/>
              </w:rPr>
              <w:t>2,500</w:t>
            </w:r>
          </w:p>
        </w:tc>
      </w:tr>
      <w:tr w:rsidR="001D2443" w14:paraId="19DCD090" w14:textId="77777777">
        <w:trPr>
          <w:trHeight w:val="623"/>
        </w:trPr>
        <w:tc>
          <w:tcPr>
            <w:tcW w:w="629" w:type="dxa"/>
            <w:tcBorders>
              <w:top w:val="nil"/>
              <w:bottom w:val="nil"/>
            </w:tcBorders>
          </w:tcPr>
          <w:p w14:paraId="00E48998" w14:textId="77777777" w:rsidR="001D2443" w:rsidRDefault="001D2443">
            <w:pPr>
              <w:pStyle w:val="TableParagraph"/>
              <w:spacing w:before="29"/>
              <w:rPr>
                <w:b/>
              </w:rPr>
            </w:pPr>
          </w:p>
          <w:p w14:paraId="5A7F4982" w14:textId="77777777" w:rsidR="001D2443" w:rsidRDefault="00000000">
            <w:pPr>
              <w:pStyle w:val="TableParagraph"/>
              <w:spacing w:line="282" w:lineRule="exact"/>
              <w:ind w:left="105"/>
              <w:rPr>
                <w:b/>
              </w:rPr>
            </w:pPr>
            <w:r>
              <w:rPr>
                <w:b/>
                <w:spacing w:val="-2"/>
              </w:rPr>
              <w:t>(iii)</w:t>
            </w:r>
          </w:p>
        </w:tc>
        <w:tc>
          <w:tcPr>
            <w:tcW w:w="4056" w:type="dxa"/>
            <w:tcBorders>
              <w:top w:val="nil"/>
              <w:bottom w:val="nil"/>
            </w:tcBorders>
          </w:tcPr>
          <w:p w14:paraId="6033F065" w14:textId="77777777" w:rsidR="001D2443" w:rsidRDefault="001D2443">
            <w:pPr>
              <w:pStyle w:val="TableParagraph"/>
              <w:spacing w:before="29"/>
              <w:rPr>
                <w:b/>
              </w:rPr>
            </w:pPr>
          </w:p>
          <w:p w14:paraId="439A34C6" w14:textId="77777777" w:rsidR="001D2443" w:rsidRDefault="00000000">
            <w:pPr>
              <w:pStyle w:val="TableParagraph"/>
              <w:spacing w:line="282" w:lineRule="exact"/>
              <w:ind w:left="107"/>
              <w:rPr>
                <w:b/>
              </w:rPr>
            </w:pPr>
            <w:r>
              <w:rPr>
                <w:b/>
                <w:spacing w:val="-2"/>
              </w:rPr>
              <w:t>Subscription:</w:t>
            </w:r>
          </w:p>
        </w:tc>
        <w:tc>
          <w:tcPr>
            <w:tcW w:w="1165" w:type="dxa"/>
            <w:vMerge/>
            <w:tcBorders>
              <w:top w:val="nil"/>
              <w:bottom w:val="nil"/>
            </w:tcBorders>
          </w:tcPr>
          <w:p w14:paraId="0DE760DB" w14:textId="77777777" w:rsidR="001D2443" w:rsidRDefault="001D2443">
            <w:pPr>
              <w:rPr>
                <w:sz w:val="2"/>
                <w:szCs w:val="2"/>
              </w:rPr>
            </w:pPr>
          </w:p>
        </w:tc>
        <w:tc>
          <w:tcPr>
            <w:tcW w:w="1532" w:type="dxa"/>
            <w:tcBorders>
              <w:top w:val="nil"/>
              <w:bottom w:val="nil"/>
            </w:tcBorders>
          </w:tcPr>
          <w:p w14:paraId="007B6BA2" w14:textId="77777777" w:rsidR="001D2443" w:rsidRDefault="00000000">
            <w:pPr>
              <w:pStyle w:val="TableParagraph"/>
              <w:spacing w:before="10"/>
              <w:ind w:right="100"/>
              <w:jc w:val="right"/>
            </w:pPr>
            <w:r>
              <w:rPr>
                <w:spacing w:val="-2"/>
                <w:u w:val="single"/>
              </w:rPr>
              <w:t>19,550</w:t>
            </w:r>
          </w:p>
        </w:tc>
      </w:tr>
      <w:tr w:rsidR="001D2443" w14:paraId="75E525F8" w14:textId="77777777">
        <w:trPr>
          <w:trHeight w:val="607"/>
        </w:trPr>
        <w:tc>
          <w:tcPr>
            <w:tcW w:w="629" w:type="dxa"/>
            <w:tcBorders>
              <w:top w:val="nil"/>
              <w:bottom w:val="nil"/>
            </w:tcBorders>
          </w:tcPr>
          <w:p w14:paraId="4739EC52" w14:textId="77777777" w:rsidR="001D2443" w:rsidRDefault="001D2443">
            <w:pPr>
              <w:pStyle w:val="TableParagraph"/>
              <w:rPr>
                <w:rFonts w:ascii="Times New Roman"/>
              </w:rPr>
            </w:pPr>
          </w:p>
        </w:tc>
        <w:tc>
          <w:tcPr>
            <w:tcW w:w="4056" w:type="dxa"/>
            <w:tcBorders>
              <w:top w:val="nil"/>
              <w:bottom w:val="nil"/>
            </w:tcBorders>
          </w:tcPr>
          <w:p w14:paraId="142BDA20" w14:textId="77777777" w:rsidR="001D2443" w:rsidRDefault="00000000">
            <w:pPr>
              <w:pStyle w:val="TableParagraph"/>
              <w:tabs>
                <w:tab w:val="left" w:pos="1633"/>
                <w:tab w:val="left" w:pos="2077"/>
                <w:tab w:val="left" w:pos="2639"/>
                <w:tab w:val="left" w:pos="3563"/>
              </w:tabs>
              <w:spacing w:before="2" w:line="290" w:lineRule="atLeast"/>
              <w:ind w:left="539" w:right="105" w:hanging="36"/>
            </w:pPr>
            <w:r>
              <w:rPr>
                <w:spacing w:val="-2"/>
              </w:rPr>
              <w:t>Received</w:t>
            </w:r>
            <w:r>
              <w:tab/>
            </w:r>
            <w:r>
              <w:rPr>
                <w:spacing w:val="-6"/>
              </w:rPr>
              <w:t>as</w:t>
            </w:r>
            <w:r>
              <w:tab/>
            </w:r>
            <w:r>
              <w:rPr>
                <w:spacing w:val="-4"/>
              </w:rPr>
              <w:t>per</w:t>
            </w:r>
            <w:r>
              <w:tab/>
            </w:r>
            <w:r>
              <w:rPr>
                <w:spacing w:val="-2"/>
              </w:rPr>
              <w:t>receipt</w:t>
            </w:r>
            <w:r>
              <w:tab/>
            </w:r>
            <w:r>
              <w:rPr>
                <w:spacing w:val="-4"/>
              </w:rPr>
              <w:t xml:space="preserve">and </w:t>
            </w:r>
            <w:r>
              <w:t>payment A/c</w:t>
            </w:r>
          </w:p>
        </w:tc>
        <w:tc>
          <w:tcPr>
            <w:tcW w:w="1165" w:type="dxa"/>
            <w:vMerge/>
            <w:tcBorders>
              <w:top w:val="nil"/>
              <w:bottom w:val="nil"/>
            </w:tcBorders>
          </w:tcPr>
          <w:p w14:paraId="715BAEA0" w14:textId="77777777" w:rsidR="001D2443" w:rsidRDefault="001D2443">
            <w:pPr>
              <w:rPr>
                <w:sz w:val="2"/>
                <w:szCs w:val="2"/>
              </w:rPr>
            </w:pPr>
          </w:p>
        </w:tc>
        <w:tc>
          <w:tcPr>
            <w:tcW w:w="1532" w:type="dxa"/>
            <w:tcBorders>
              <w:top w:val="nil"/>
              <w:bottom w:val="nil"/>
            </w:tcBorders>
          </w:tcPr>
          <w:p w14:paraId="65472862" w14:textId="77777777" w:rsidR="001D2443" w:rsidRDefault="00000000">
            <w:pPr>
              <w:pStyle w:val="TableParagraph"/>
              <w:spacing w:before="10"/>
              <w:ind w:right="100"/>
              <w:jc w:val="right"/>
            </w:pPr>
            <w:r>
              <w:rPr>
                <w:spacing w:val="-2"/>
              </w:rPr>
              <w:t>2,95,000</w:t>
            </w:r>
          </w:p>
        </w:tc>
      </w:tr>
      <w:tr w:rsidR="001D2443" w14:paraId="650466F9" w14:textId="77777777">
        <w:trPr>
          <w:trHeight w:val="623"/>
        </w:trPr>
        <w:tc>
          <w:tcPr>
            <w:tcW w:w="629" w:type="dxa"/>
            <w:tcBorders>
              <w:top w:val="nil"/>
              <w:bottom w:val="nil"/>
            </w:tcBorders>
          </w:tcPr>
          <w:p w14:paraId="72EE8A49" w14:textId="77777777" w:rsidR="001D2443" w:rsidRDefault="001D2443">
            <w:pPr>
              <w:pStyle w:val="TableParagraph"/>
              <w:rPr>
                <w:rFonts w:ascii="Times New Roman"/>
              </w:rPr>
            </w:pPr>
          </w:p>
        </w:tc>
        <w:tc>
          <w:tcPr>
            <w:tcW w:w="4056" w:type="dxa"/>
            <w:tcBorders>
              <w:top w:val="nil"/>
              <w:bottom w:val="nil"/>
            </w:tcBorders>
          </w:tcPr>
          <w:p w14:paraId="443C01A3" w14:textId="77777777" w:rsidR="001D2443" w:rsidRDefault="00000000">
            <w:pPr>
              <w:pStyle w:val="TableParagraph"/>
              <w:spacing w:before="10"/>
              <w:ind w:left="503"/>
            </w:pPr>
            <w:r>
              <w:rPr>
                <w:i/>
              </w:rPr>
              <w:t>Add</w:t>
            </w:r>
            <w:r>
              <w:t>:</w:t>
            </w:r>
            <w:r>
              <w:rPr>
                <w:spacing w:val="22"/>
              </w:rPr>
              <w:t xml:space="preserve"> </w:t>
            </w:r>
            <w:r>
              <w:t>Receivable</w:t>
            </w:r>
            <w:r>
              <w:rPr>
                <w:spacing w:val="21"/>
              </w:rPr>
              <w:t xml:space="preserve"> </w:t>
            </w:r>
            <w:r>
              <w:t>on</w:t>
            </w:r>
            <w:r>
              <w:rPr>
                <w:spacing w:val="21"/>
              </w:rPr>
              <w:t xml:space="preserve"> </w:t>
            </w:r>
            <w:r>
              <w:rPr>
                <w:spacing w:val="-2"/>
              </w:rPr>
              <w:t>31.3.2024</w:t>
            </w:r>
          </w:p>
          <w:p w14:paraId="4D17B271" w14:textId="77777777" w:rsidR="001D2443" w:rsidRDefault="00000000">
            <w:pPr>
              <w:pStyle w:val="TableParagraph"/>
              <w:spacing w:before="19" w:line="282" w:lineRule="exact"/>
              <w:ind w:left="431"/>
            </w:pPr>
            <w:r>
              <w:rPr>
                <w:i/>
              </w:rPr>
              <w:t>Add</w:t>
            </w:r>
            <w:r>
              <w:t>:</w:t>
            </w:r>
            <w:r>
              <w:rPr>
                <w:spacing w:val="15"/>
              </w:rPr>
              <w:t xml:space="preserve"> </w:t>
            </w:r>
            <w:r>
              <w:t>Prepaid</w:t>
            </w:r>
            <w:r>
              <w:rPr>
                <w:spacing w:val="17"/>
              </w:rPr>
              <w:t xml:space="preserve"> </w:t>
            </w:r>
            <w:r>
              <w:t>as</w:t>
            </w:r>
            <w:r>
              <w:rPr>
                <w:spacing w:val="15"/>
              </w:rPr>
              <w:t xml:space="preserve"> </w:t>
            </w:r>
            <w:r>
              <w:t>on</w:t>
            </w:r>
            <w:r>
              <w:rPr>
                <w:spacing w:val="15"/>
              </w:rPr>
              <w:t xml:space="preserve"> </w:t>
            </w:r>
            <w:r>
              <w:rPr>
                <w:spacing w:val="-2"/>
              </w:rPr>
              <w:t>31.3.2023</w:t>
            </w:r>
          </w:p>
        </w:tc>
        <w:tc>
          <w:tcPr>
            <w:tcW w:w="1165" w:type="dxa"/>
            <w:vMerge/>
            <w:tcBorders>
              <w:top w:val="nil"/>
              <w:bottom w:val="nil"/>
            </w:tcBorders>
          </w:tcPr>
          <w:p w14:paraId="212565EE" w14:textId="77777777" w:rsidR="001D2443" w:rsidRDefault="001D2443">
            <w:pPr>
              <w:rPr>
                <w:sz w:val="2"/>
                <w:szCs w:val="2"/>
              </w:rPr>
            </w:pPr>
          </w:p>
        </w:tc>
        <w:tc>
          <w:tcPr>
            <w:tcW w:w="1532" w:type="dxa"/>
            <w:tcBorders>
              <w:top w:val="nil"/>
              <w:bottom w:val="nil"/>
            </w:tcBorders>
          </w:tcPr>
          <w:p w14:paraId="32C41CE0" w14:textId="77777777" w:rsidR="001D2443" w:rsidRDefault="00000000">
            <w:pPr>
              <w:pStyle w:val="TableParagraph"/>
              <w:spacing w:before="10"/>
              <w:ind w:left="754"/>
            </w:pPr>
            <w:r>
              <w:rPr>
                <w:spacing w:val="-2"/>
              </w:rPr>
              <w:t>20,600</w:t>
            </w:r>
          </w:p>
          <w:p w14:paraId="289486CE" w14:textId="77777777" w:rsidR="001D2443" w:rsidRDefault="00000000">
            <w:pPr>
              <w:pStyle w:val="TableParagraph"/>
              <w:spacing w:before="19" w:line="282" w:lineRule="exact"/>
              <w:ind w:left="877"/>
            </w:pPr>
            <w:r>
              <w:rPr>
                <w:spacing w:val="-4"/>
                <w:u w:val="single"/>
              </w:rPr>
              <w:t>7,000</w:t>
            </w:r>
          </w:p>
        </w:tc>
      </w:tr>
      <w:tr w:rsidR="001D2443" w14:paraId="644B84AE" w14:textId="77777777">
        <w:trPr>
          <w:trHeight w:val="312"/>
        </w:trPr>
        <w:tc>
          <w:tcPr>
            <w:tcW w:w="629" w:type="dxa"/>
            <w:tcBorders>
              <w:top w:val="nil"/>
              <w:bottom w:val="nil"/>
            </w:tcBorders>
          </w:tcPr>
          <w:p w14:paraId="74EF4C00" w14:textId="77777777" w:rsidR="001D2443" w:rsidRDefault="001D2443">
            <w:pPr>
              <w:pStyle w:val="TableParagraph"/>
              <w:rPr>
                <w:rFonts w:ascii="Times New Roman"/>
              </w:rPr>
            </w:pPr>
          </w:p>
        </w:tc>
        <w:tc>
          <w:tcPr>
            <w:tcW w:w="4056" w:type="dxa"/>
            <w:tcBorders>
              <w:top w:val="nil"/>
              <w:bottom w:val="nil"/>
            </w:tcBorders>
          </w:tcPr>
          <w:p w14:paraId="1B438B45" w14:textId="77777777" w:rsidR="001D2443" w:rsidRDefault="001D2443">
            <w:pPr>
              <w:pStyle w:val="TableParagraph"/>
              <w:rPr>
                <w:rFonts w:ascii="Times New Roman"/>
              </w:rPr>
            </w:pPr>
          </w:p>
        </w:tc>
        <w:tc>
          <w:tcPr>
            <w:tcW w:w="1165" w:type="dxa"/>
            <w:vMerge/>
            <w:tcBorders>
              <w:top w:val="nil"/>
              <w:bottom w:val="nil"/>
            </w:tcBorders>
          </w:tcPr>
          <w:p w14:paraId="0942A5DE" w14:textId="77777777" w:rsidR="001D2443" w:rsidRDefault="001D2443">
            <w:pPr>
              <w:rPr>
                <w:sz w:val="2"/>
                <w:szCs w:val="2"/>
              </w:rPr>
            </w:pPr>
          </w:p>
        </w:tc>
        <w:tc>
          <w:tcPr>
            <w:tcW w:w="1532" w:type="dxa"/>
            <w:tcBorders>
              <w:top w:val="nil"/>
              <w:bottom w:val="nil"/>
            </w:tcBorders>
          </w:tcPr>
          <w:p w14:paraId="5CE1FA48" w14:textId="77777777" w:rsidR="001D2443" w:rsidRDefault="00000000">
            <w:pPr>
              <w:pStyle w:val="TableParagraph"/>
              <w:spacing w:before="10" w:line="282" w:lineRule="exact"/>
              <w:ind w:right="100"/>
              <w:jc w:val="right"/>
            </w:pPr>
            <w:r>
              <w:rPr>
                <w:spacing w:val="-2"/>
              </w:rPr>
              <w:t>3,22,600</w:t>
            </w:r>
          </w:p>
        </w:tc>
      </w:tr>
      <w:tr w:rsidR="001D2443" w14:paraId="1A515B26" w14:textId="77777777">
        <w:trPr>
          <w:trHeight w:val="626"/>
        </w:trPr>
        <w:tc>
          <w:tcPr>
            <w:tcW w:w="629" w:type="dxa"/>
            <w:tcBorders>
              <w:top w:val="nil"/>
              <w:bottom w:val="nil"/>
            </w:tcBorders>
          </w:tcPr>
          <w:p w14:paraId="402DEFF6" w14:textId="77777777" w:rsidR="001D2443" w:rsidRDefault="001D2443">
            <w:pPr>
              <w:pStyle w:val="TableParagraph"/>
              <w:rPr>
                <w:rFonts w:ascii="Times New Roman"/>
              </w:rPr>
            </w:pPr>
          </w:p>
        </w:tc>
        <w:tc>
          <w:tcPr>
            <w:tcW w:w="4056" w:type="dxa"/>
            <w:tcBorders>
              <w:top w:val="nil"/>
              <w:bottom w:val="nil"/>
            </w:tcBorders>
          </w:tcPr>
          <w:p w14:paraId="3D5B87A9" w14:textId="77777777" w:rsidR="001D2443" w:rsidRDefault="00000000">
            <w:pPr>
              <w:pStyle w:val="TableParagraph"/>
              <w:spacing w:before="10"/>
              <w:ind w:left="366"/>
            </w:pPr>
            <w:r>
              <w:rPr>
                <w:i/>
              </w:rPr>
              <w:t>Less</w:t>
            </w:r>
            <w:r>
              <w:t>:</w:t>
            </w:r>
            <w:r>
              <w:rPr>
                <w:spacing w:val="21"/>
              </w:rPr>
              <w:t xml:space="preserve"> </w:t>
            </w:r>
            <w:r>
              <w:t>Receivable</w:t>
            </w:r>
            <w:r>
              <w:rPr>
                <w:spacing w:val="24"/>
              </w:rPr>
              <w:t xml:space="preserve"> </w:t>
            </w:r>
            <w:r>
              <w:t>on</w:t>
            </w:r>
            <w:r>
              <w:rPr>
                <w:spacing w:val="21"/>
              </w:rPr>
              <w:t xml:space="preserve"> </w:t>
            </w:r>
            <w:r>
              <w:rPr>
                <w:spacing w:val="-2"/>
              </w:rPr>
              <w:t>31.3.2023</w:t>
            </w:r>
          </w:p>
          <w:p w14:paraId="7B702952" w14:textId="77777777" w:rsidR="001D2443" w:rsidRDefault="00000000">
            <w:pPr>
              <w:pStyle w:val="TableParagraph"/>
              <w:spacing w:before="22" w:line="282" w:lineRule="exact"/>
              <w:ind w:left="364"/>
            </w:pPr>
            <w:r>
              <w:rPr>
                <w:i/>
              </w:rPr>
              <w:t>Less:</w:t>
            </w:r>
            <w:r>
              <w:rPr>
                <w:i/>
                <w:spacing w:val="17"/>
              </w:rPr>
              <w:t xml:space="preserve"> </w:t>
            </w:r>
            <w:r>
              <w:t>Prepaid</w:t>
            </w:r>
            <w:r>
              <w:rPr>
                <w:spacing w:val="17"/>
              </w:rPr>
              <w:t xml:space="preserve"> </w:t>
            </w:r>
            <w:r>
              <w:t>as</w:t>
            </w:r>
            <w:r>
              <w:rPr>
                <w:spacing w:val="17"/>
              </w:rPr>
              <w:t xml:space="preserve"> </w:t>
            </w:r>
            <w:r>
              <w:t>on</w:t>
            </w:r>
            <w:r>
              <w:rPr>
                <w:spacing w:val="15"/>
              </w:rPr>
              <w:t xml:space="preserve"> </w:t>
            </w:r>
            <w:r>
              <w:rPr>
                <w:spacing w:val="-2"/>
              </w:rPr>
              <w:t>31.3.2024</w:t>
            </w:r>
          </w:p>
        </w:tc>
        <w:tc>
          <w:tcPr>
            <w:tcW w:w="1165" w:type="dxa"/>
            <w:vMerge/>
            <w:tcBorders>
              <w:top w:val="nil"/>
              <w:bottom w:val="nil"/>
            </w:tcBorders>
          </w:tcPr>
          <w:p w14:paraId="18EE2135" w14:textId="77777777" w:rsidR="001D2443" w:rsidRDefault="001D2443">
            <w:pPr>
              <w:rPr>
                <w:sz w:val="2"/>
                <w:szCs w:val="2"/>
              </w:rPr>
            </w:pPr>
          </w:p>
        </w:tc>
        <w:tc>
          <w:tcPr>
            <w:tcW w:w="1532" w:type="dxa"/>
            <w:tcBorders>
              <w:top w:val="nil"/>
              <w:bottom w:val="nil"/>
            </w:tcBorders>
          </w:tcPr>
          <w:p w14:paraId="027CAFD2" w14:textId="77777777" w:rsidR="001D2443" w:rsidRDefault="00000000">
            <w:pPr>
              <w:pStyle w:val="TableParagraph"/>
              <w:spacing w:before="10"/>
              <w:ind w:left="613"/>
            </w:pPr>
            <w:r>
              <w:rPr>
                <w:spacing w:val="-2"/>
              </w:rPr>
              <w:t>(18,700)</w:t>
            </w:r>
          </w:p>
          <w:p w14:paraId="0471BC4C" w14:textId="77777777" w:rsidR="001D2443" w:rsidRDefault="00000000">
            <w:pPr>
              <w:pStyle w:val="TableParagraph"/>
              <w:spacing w:before="22" w:line="282" w:lineRule="exact"/>
              <w:ind w:left="735"/>
            </w:pPr>
            <w:r>
              <w:rPr>
                <w:spacing w:val="-2"/>
                <w:u w:val="single"/>
              </w:rPr>
              <w:t>(8,400)</w:t>
            </w:r>
          </w:p>
        </w:tc>
      </w:tr>
      <w:tr w:rsidR="001D2443" w14:paraId="0DB00EB3" w14:textId="77777777">
        <w:trPr>
          <w:trHeight w:val="302"/>
        </w:trPr>
        <w:tc>
          <w:tcPr>
            <w:tcW w:w="629" w:type="dxa"/>
            <w:tcBorders>
              <w:top w:val="nil"/>
              <w:bottom w:val="nil"/>
            </w:tcBorders>
          </w:tcPr>
          <w:p w14:paraId="3E22795E" w14:textId="77777777" w:rsidR="001D2443" w:rsidRDefault="001D2443">
            <w:pPr>
              <w:pStyle w:val="TableParagraph"/>
              <w:rPr>
                <w:rFonts w:ascii="Times New Roman"/>
              </w:rPr>
            </w:pPr>
          </w:p>
        </w:tc>
        <w:tc>
          <w:tcPr>
            <w:tcW w:w="4056" w:type="dxa"/>
            <w:tcBorders>
              <w:top w:val="nil"/>
              <w:bottom w:val="nil"/>
            </w:tcBorders>
          </w:tcPr>
          <w:p w14:paraId="4B96DB0F" w14:textId="77777777" w:rsidR="001D2443" w:rsidRDefault="001D2443">
            <w:pPr>
              <w:pStyle w:val="TableParagraph"/>
              <w:rPr>
                <w:rFonts w:ascii="Times New Roman"/>
              </w:rPr>
            </w:pPr>
          </w:p>
        </w:tc>
        <w:tc>
          <w:tcPr>
            <w:tcW w:w="1165" w:type="dxa"/>
            <w:vMerge/>
            <w:tcBorders>
              <w:top w:val="nil"/>
              <w:bottom w:val="nil"/>
            </w:tcBorders>
          </w:tcPr>
          <w:p w14:paraId="755EB0C1" w14:textId="77777777" w:rsidR="001D2443" w:rsidRDefault="001D2443">
            <w:pPr>
              <w:rPr>
                <w:sz w:val="2"/>
                <w:szCs w:val="2"/>
              </w:rPr>
            </w:pPr>
          </w:p>
        </w:tc>
        <w:tc>
          <w:tcPr>
            <w:tcW w:w="1532" w:type="dxa"/>
            <w:tcBorders>
              <w:top w:val="nil"/>
              <w:bottom w:val="nil"/>
            </w:tcBorders>
          </w:tcPr>
          <w:p w14:paraId="4CAFC1F1" w14:textId="77777777" w:rsidR="001D2443" w:rsidRDefault="00000000">
            <w:pPr>
              <w:pStyle w:val="TableParagraph"/>
              <w:spacing w:before="10" w:line="273" w:lineRule="exact"/>
              <w:ind w:right="100"/>
              <w:jc w:val="right"/>
            </w:pPr>
            <w:r>
              <w:rPr>
                <w:spacing w:val="-2"/>
                <w:u w:val="single"/>
              </w:rPr>
              <w:t>2,95,500</w:t>
            </w:r>
          </w:p>
        </w:tc>
      </w:tr>
    </w:tbl>
    <w:p w14:paraId="36309BD4" w14:textId="77777777" w:rsidR="001D2443" w:rsidRDefault="001D2443">
      <w:pPr>
        <w:pStyle w:val="TableParagraph"/>
        <w:spacing w:line="273" w:lineRule="exact"/>
        <w:jc w:val="right"/>
        <w:sectPr w:rsidR="001D2443">
          <w:pgSz w:w="11910" w:h="16840"/>
          <w:pgMar w:top="2520" w:right="1700" w:bottom="2860" w:left="1700" w:header="1760" w:footer="2674" w:gutter="0"/>
          <w:cols w:space="720"/>
        </w:sectPr>
      </w:pPr>
    </w:p>
    <w:p w14:paraId="01D6F3B4" w14:textId="77777777" w:rsidR="001D2443" w:rsidRDefault="001D2443">
      <w:pPr>
        <w:spacing w:before="103"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4051"/>
        <w:gridCol w:w="1169"/>
        <w:gridCol w:w="1531"/>
      </w:tblGrid>
      <w:tr w:rsidR="001D2443" w14:paraId="7B765BE2" w14:textId="77777777">
        <w:trPr>
          <w:trHeight w:val="367"/>
        </w:trPr>
        <w:tc>
          <w:tcPr>
            <w:tcW w:w="629" w:type="dxa"/>
            <w:vMerge w:val="restart"/>
            <w:tcBorders>
              <w:top w:val="nil"/>
            </w:tcBorders>
          </w:tcPr>
          <w:p w14:paraId="2E4FF225" w14:textId="77777777" w:rsidR="001D2443" w:rsidRDefault="00000000">
            <w:pPr>
              <w:pStyle w:val="TableParagraph"/>
              <w:spacing w:before="41"/>
              <w:ind w:left="105"/>
              <w:rPr>
                <w:b/>
              </w:rPr>
            </w:pPr>
            <w:r>
              <w:rPr>
                <w:b/>
                <w:spacing w:val="-5"/>
              </w:rPr>
              <w:t>iv</w:t>
            </w:r>
          </w:p>
        </w:tc>
        <w:tc>
          <w:tcPr>
            <w:tcW w:w="4051" w:type="dxa"/>
            <w:tcBorders>
              <w:top w:val="nil"/>
              <w:bottom w:val="nil"/>
            </w:tcBorders>
          </w:tcPr>
          <w:p w14:paraId="4C09404C" w14:textId="77777777" w:rsidR="001D2443" w:rsidRDefault="00000000">
            <w:pPr>
              <w:pStyle w:val="TableParagraph"/>
              <w:spacing w:before="41"/>
              <w:ind w:left="107"/>
              <w:rPr>
                <w:b/>
              </w:rPr>
            </w:pPr>
            <w:r>
              <w:rPr>
                <w:b/>
              </w:rPr>
              <w:t>Entrance</w:t>
            </w:r>
            <w:r>
              <w:rPr>
                <w:b/>
                <w:spacing w:val="27"/>
              </w:rPr>
              <w:t xml:space="preserve"> </w:t>
            </w:r>
            <w:r>
              <w:rPr>
                <w:b/>
                <w:spacing w:val="-4"/>
              </w:rPr>
              <w:t>Fees:</w:t>
            </w:r>
          </w:p>
        </w:tc>
        <w:tc>
          <w:tcPr>
            <w:tcW w:w="1169" w:type="dxa"/>
            <w:vMerge w:val="restart"/>
            <w:tcBorders>
              <w:top w:val="nil"/>
            </w:tcBorders>
          </w:tcPr>
          <w:p w14:paraId="19F47FB3" w14:textId="77777777" w:rsidR="001D2443" w:rsidRDefault="001D2443">
            <w:pPr>
              <w:pStyle w:val="TableParagraph"/>
              <w:rPr>
                <w:rFonts w:ascii="Times New Roman"/>
                <w:sz w:val="20"/>
              </w:rPr>
            </w:pPr>
          </w:p>
        </w:tc>
        <w:tc>
          <w:tcPr>
            <w:tcW w:w="1531" w:type="dxa"/>
            <w:tcBorders>
              <w:top w:val="nil"/>
              <w:bottom w:val="nil"/>
            </w:tcBorders>
          </w:tcPr>
          <w:p w14:paraId="53D3B292" w14:textId="77777777" w:rsidR="001D2443" w:rsidRDefault="001D2443">
            <w:pPr>
              <w:pStyle w:val="TableParagraph"/>
              <w:rPr>
                <w:rFonts w:ascii="Times New Roman"/>
                <w:sz w:val="20"/>
              </w:rPr>
            </w:pPr>
          </w:p>
        </w:tc>
      </w:tr>
      <w:tr w:rsidR="001D2443" w14:paraId="64A3D8F0" w14:textId="77777777">
        <w:trPr>
          <w:trHeight w:val="654"/>
        </w:trPr>
        <w:tc>
          <w:tcPr>
            <w:tcW w:w="629" w:type="dxa"/>
            <w:vMerge/>
            <w:tcBorders>
              <w:top w:val="nil"/>
            </w:tcBorders>
          </w:tcPr>
          <w:p w14:paraId="06AFECEF" w14:textId="77777777" w:rsidR="001D2443" w:rsidRDefault="001D2443">
            <w:pPr>
              <w:rPr>
                <w:sz w:val="2"/>
                <w:szCs w:val="2"/>
              </w:rPr>
            </w:pPr>
          </w:p>
        </w:tc>
        <w:tc>
          <w:tcPr>
            <w:tcW w:w="4051" w:type="dxa"/>
            <w:tcBorders>
              <w:top w:val="nil"/>
              <w:bottom w:val="nil"/>
            </w:tcBorders>
          </w:tcPr>
          <w:p w14:paraId="26213BCE" w14:textId="77777777" w:rsidR="001D2443" w:rsidRDefault="00000000">
            <w:pPr>
              <w:pStyle w:val="TableParagraph"/>
              <w:spacing w:before="35"/>
              <w:ind w:left="107" w:right="60"/>
            </w:pPr>
            <w:r>
              <w:t>Received as per receipt and payment</w:t>
            </w:r>
            <w:r>
              <w:rPr>
                <w:spacing w:val="40"/>
              </w:rPr>
              <w:t xml:space="preserve"> </w:t>
            </w:r>
            <w:r>
              <w:rPr>
                <w:spacing w:val="-4"/>
              </w:rPr>
              <w:t>A/c</w:t>
            </w:r>
          </w:p>
        </w:tc>
        <w:tc>
          <w:tcPr>
            <w:tcW w:w="1169" w:type="dxa"/>
            <w:vMerge/>
            <w:tcBorders>
              <w:top w:val="nil"/>
            </w:tcBorders>
          </w:tcPr>
          <w:p w14:paraId="64002367" w14:textId="77777777" w:rsidR="001D2443" w:rsidRDefault="001D2443">
            <w:pPr>
              <w:rPr>
                <w:sz w:val="2"/>
                <w:szCs w:val="2"/>
              </w:rPr>
            </w:pPr>
          </w:p>
        </w:tc>
        <w:tc>
          <w:tcPr>
            <w:tcW w:w="1531" w:type="dxa"/>
            <w:tcBorders>
              <w:top w:val="nil"/>
              <w:bottom w:val="nil"/>
            </w:tcBorders>
          </w:tcPr>
          <w:p w14:paraId="745B10E3" w14:textId="77777777" w:rsidR="001D2443" w:rsidRDefault="00000000">
            <w:pPr>
              <w:pStyle w:val="TableParagraph"/>
              <w:spacing w:before="35"/>
              <w:ind w:right="98"/>
              <w:jc w:val="right"/>
            </w:pPr>
            <w:r>
              <w:rPr>
                <w:spacing w:val="-2"/>
              </w:rPr>
              <w:t>50,000</w:t>
            </w:r>
          </w:p>
        </w:tc>
      </w:tr>
      <w:tr w:rsidR="001D2443" w14:paraId="4BC124C3" w14:textId="77777777">
        <w:trPr>
          <w:trHeight w:val="363"/>
        </w:trPr>
        <w:tc>
          <w:tcPr>
            <w:tcW w:w="629" w:type="dxa"/>
            <w:vMerge/>
            <w:tcBorders>
              <w:top w:val="nil"/>
            </w:tcBorders>
          </w:tcPr>
          <w:p w14:paraId="7CC64E6B" w14:textId="77777777" w:rsidR="001D2443" w:rsidRDefault="001D2443">
            <w:pPr>
              <w:rPr>
                <w:sz w:val="2"/>
                <w:szCs w:val="2"/>
              </w:rPr>
            </w:pPr>
          </w:p>
        </w:tc>
        <w:tc>
          <w:tcPr>
            <w:tcW w:w="4051" w:type="dxa"/>
            <w:tcBorders>
              <w:top w:val="nil"/>
              <w:bottom w:val="nil"/>
            </w:tcBorders>
          </w:tcPr>
          <w:p w14:paraId="5EBB59E7" w14:textId="77777777" w:rsidR="001D2443" w:rsidRDefault="00000000">
            <w:pPr>
              <w:pStyle w:val="TableParagraph"/>
              <w:spacing w:before="35"/>
              <w:ind w:left="107"/>
            </w:pPr>
            <w:r>
              <w:t>Less:</w:t>
            </w:r>
            <w:r>
              <w:rPr>
                <w:spacing w:val="21"/>
              </w:rPr>
              <w:t xml:space="preserve"> </w:t>
            </w:r>
            <w:r>
              <w:rPr>
                <w:spacing w:val="-2"/>
              </w:rPr>
              <w:t>Capitalized</w:t>
            </w:r>
          </w:p>
        </w:tc>
        <w:tc>
          <w:tcPr>
            <w:tcW w:w="1169" w:type="dxa"/>
            <w:vMerge/>
            <w:tcBorders>
              <w:top w:val="nil"/>
            </w:tcBorders>
          </w:tcPr>
          <w:p w14:paraId="5474D6A6" w14:textId="77777777" w:rsidR="001D2443" w:rsidRDefault="001D2443">
            <w:pPr>
              <w:rPr>
                <w:sz w:val="2"/>
                <w:szCs w:val="2"/>
              </w:rPr>
            </w:pPr>
          </w:p>
        </w:tc>
        <w:tc>
          <w:tcPr>
            <w:tcW w:w="1531" w:type="dxa"/>
            <w:tcBorders>
              <w:top w:val="nil"/>
              <w:bottom w:val="nil"/>
            </w:tcBorders>
          </w:tcPr>
          <w:p w14:paraId="215B6F14" w14:textId="77777777" w:rsidR="001D2443" w:rsidRDefault="00000000">
            <w:pPr>
              <w:pStyle w:val="TableParagraph"/>
              <w:spacing w:before="35"/>
              <w:ind w:right="101"/>
              <w:jc w:val="right"/>
            </w:pPr>
            <w:r>
              <w:rPr>
                <w:spacing w:val="-2"/>
                <w:u w:val="single"/>
              </w:rPr>
              <w:t>(30,000)</w:t>
            </w:r>
          </w:p>
        </w:tc>
      </w:tr>
      <w:tr w:rsidR="001D2443" w14:paraId="79CA012B" w14:textId="77777777">
        <w:trPr>
          <w:trHeight w:val="367"/>
        </w:trPr>
        <w:tc>
          <w:tcPr>
            <w:tcW w:w="629" w:type="dxa"/>
            <w:vMerge/>
            <w:tcBorders>
              <w:top w:val="nil"/>
            </w:tcBorders>
          </w:tcPr>
          <w:p w14:paraId="4BAC2627" w14:textId="77777777" w:rsidR="001D2443" w:rsidRDefault="001D2443">
            <w:pPr>
              <w:rPr>
                <w:sz w:val="2"/>
                <w:szCs w:val="2"/>
              </w:rPr>
            </w:pPr>
          </w:p>
        </w:tc>
        <w:tc>
          <w:tcPr>
            <w:tcW w:w="4051" w:type="dxa"/>
            <w:tcBorders>
              <w:top w:val="nil"/>
            </w:tcBorders>
          </w:tcPr>
          <w:p w14:paraId="264093CA" w14:textId="77777777" w:rsidR="001D2443" w:rsidRDefault="00000000">
            <w:pPr>
              <w:pStyle w:val="TableParagraph"/>
              <w:spacing w:before="36"/>
              <w:ind w:left="107"/>
            </w:pPr>
            <w:r>
              <w:t>Charged</w:t>
            </w:r>
            <w:r>
              <w:rPr>
                <w:spacing w:val="17"/>
              </w:rPr>
              <w:t xml:space="preserve"> </w:t>
            </w:r>
            <w:r>
              <w:t>to</w:t>
            </w:r>
            <w:r>
              <w:rPr>
                <w:spacing w:val="15"/>
              </w:rPr>
              <w:t xml:space="preserve"> </w:t>
            </w:r>
            <w:r>
              <w:t>Income</w:t>
            </w:r>
            <w:r>
              <w:rPr>
                <w:spacing w:val="15"/>
              </w:rPr>
              <w:t xml:space="preserve"> </w:t>
            </w:r>
            <w:r>
              <w:t>&amp;</w:t>
            </w:r>
            <w:r>
              <w:rPr>
                <w:spacing w:val="19"/>
              </w:rPr>
              <w:t xml:space="preserve"> </w:t>
            </w:r>
            <w:r>
              <w:rPr>
                <w:spacing w:val="-2"/>
              </w:rPr>
              <w:t>Expenditure</w:t>
            </w:r>
          </w:p>
        </w:tc>
        <w:tc>
          <w:tcPr>
            <w:tcW w:w="1169" w:type="dxa"/>
            <w:vMerge/>
            <w:tcBorders>
              <w:top w:val="nil"/>
            </w:tcBorders>
          </w:tcPr>
          <w:p w14:paraId="16727C42" w14:textId="77777777" w:rsidR="001D2443" w:rsidRDefault="001D2443">
            <w:pPr>
              <w:rPr>
                <w:sz w:val="2"/>
                <w:szCs w:val="2"/>
              </w:rPr>
            </w:pPr>
          </w:p>
        </w:tc>
        <w:tc>
          <w:tcPr>
            <w:tcW w:w="1531" w:type="dxa"/>
            <w:tcBorders>
              <w:top w:val="nil"/>
            </w:tcBorders>
          </w:tcPr>
          <w:p w14:paraId="4115BB94" w14:textId="77777777" w:rsidR="001D2443" w:rsidRDefault="00000000">
            <w:pPr>
              <w:pStyle w:val="TableParagraph"/>
              <w:spacing w:before="36"/>
              <w:ind w:right="98"/>
              <w:jc w:val="right"/>
            </w:pPr>
            <w:r>
              <w:rPr>
                <w:spacing w:val="-2"/>
              </w:rPr>
              <w:t>20,000</w:t>
            </w:r>
          </w:p>
        </w:tc>
      </w:tr>
    </w:tbl>
    <w:p w14:paraId="559BB7BF" w14:textId="77777777" w:rsidR="001D2443" w:rsidRDefault="00000000">
      <w:pPr>
        <w:tabs>
          <w:tab w:val="left" w:pos="3052"/>
        </w:tabs>
        <w:spacing w:before="126"/>
        <w:ind w:left="460"/>
        <w:rPr>
          <w:b/>
        </w:rPr>
      </w:pPr>
      <w:r>
        <w:rPr>
          <w:b/>
          <w:spacing w:val="-5"/>
        </w:rPr>
        <w:t>(b)</w:t>
      </w:r>
      <w:r>
        <w:rPr>
          <w:b/>
        </w:rPr>
        <w:tab/>
        <w:t>Realisation</w:t>
      </w:r>
      <w:r>
        <w:rPr>
          <w:b/>
          <w:spacing w:val="37"/>
        </w:rPr>
        <w:t xml:space="preserve"> </w:t>
      </w:r>
      <w:r>
        <w:rPr>
          <w:b/>
          <w:spacing w:val="-2"/>
        </w:rPr>
        <w:t>Account</w:t>
      </w:r>
    </w:p>
    <w:p w14:paraId="51E4EE3B" w14:textId="77777777" w:rsidR="001D2443" w:rsidRDefault="001D2443">
      <w:pPr>
        <w:spacing w:before="8"/>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894"/>
        <w:gridCol w:w="991"/>
        <w:gridCol w:w="361"/>
        <w:gridCol w:w="1353"/>
        <w:gridCol w:w="899"/>
        <w:gridCol w:w="990"/>
      </w:tblGrid>
      <w:tr w:rsidR="001D2443" w14:paraId="72291B97" w14:textId="77777777">
        <w:trPr>
          <w:trHeight w:val="570"/>
        </w:trPr>
        <w:tc>
          <w:tcPr>
            <w:tcW w:w="1892" w:type="dxa"/>
            <w:shd w:val="clear" w:color="auto" w:fill="D9D9D9"/>
          </w:tcPr>
          <w:p w14:paraId="56943116" w14:textId="77777777" w:rsidR="001D2443" w:rsidRDefault="00000000">
            <w:pPr>
              <w:pStyle w:val="TableParagraph"/>
              <w:spacing w:before="21"/>
              <w:ind w:left="40"/>
              <w:rPr>
                <w:b/>
                <w:i/>
                <w:sz w:val="20"/>
              </w:rPr>
            </w:pPr>
            <w:r>
              <w:rPr>
                <w:b/>
                <w:i/>
                <w:spacing w:val="-2"/>
                <w:sz w:val="20"/>
              </w:rPr>
              <w:t>Particulars</w:t>
            </w:r>
          </w:p>
        </w:tc>
        <w:tc>
          <w:tcPr>
            <w:tcW w:w="894" w:type="dxa"/>
            <w:shd w:val="clear" w:color="auto" w:fill="D9D9D9"/>
          </w:tcPr>
          <w:p w14:paraId="0E2C092A" w14:textId="77777777" w:rsidR="001D2443" w:rsidRDefault="00000000">
            <w:pPr>
              <w:pStyle w:val="TableParagraph"/>
              <w:spacing w:before="19"/>
              <w:ind w:right="27"/>
              <w:jc w:val="right"/>
              <w:rPr>
                <w:b/>
                <w:sz w:val="20"/>
              </w:rPr>
            </w:pPr>
            <w:r>
              <w:rPr>
                <w:b/>
                <w:spacing w:val="-2"/>
                <w:sz w:val="20"/>
              </w:rPr>
              <w:t>Amount</w:t>
            </w:r>
          </w:p>
          <w:p w14:paraId="4A684083" w14:textId="77777777" w:rsidR="001D2443" w:rsidRDefault="00000000">
            <w:pPr>
              <w:pStyle w:val="TableParagraph"/>
              <w:spacing w:line="265" w:lineRule="exact"/>
              <w:ind w:right="27"/>
              <w:jc w:val="right"/>
              <w:rPr>
                <w:b/>
                <w:sz w:val="20"/>
              </w:rPr>
            </w:pPr>
            <w:r>
              <w:rPr>
                <w:b/>
                <w:spacing w:val="-5"/>
                <w:sz w:val="20"/>
              </w:rPr>
              <w:t>(</w:t>
            </w:r>
            <w:r>
              <w:rPr>
                <w:rFonts w:ascii="Georgia"/>
                <w:b/>
                <w:spacing w:val="-5"/>
                <w:sz w:val="20"/>
              </w:rPr>
              <w:t>`</w:t>
            </w:r>
            <w:r>
              <w:rPr>
                <w:b/>
                <w:spacing w:val="-5"/>
                <w:sz w:val="20"/>
              </w:rPr>
              <w:t>)</w:t>
            </w:r>
          </w:p>
        </w:tc>
        <w:tc>
          <w:tcPr>
            <w:tcW w:w="991" w:type="dxa"/>
            <w:shd w:val="clear" w:color="auto" w:fill="D9D9D9"/>
          </w:tcPr>
          <w:p w14:paraId="1C7FBA88" w14:textId="77777777" w:rsidR="001D2443" w:rsidRDefault="00000000">
            <w:pPr>
              <w:pStyle w:val="TableParagraph"/>
              <w:spacing w:before="19"/>
              <w:ind w:right="27"/>
              <w:jc w:val="right"/>
              <w:rPr>
                <w:b/>
                <w:sz w:val="20"/>
              </w:rPr>
            </w:pPr>
            <w:r>
              <w:rPr>
                <w:b/>
                <w:spacing w:val="-2"/>
                <w:sz w:val="20"/>
              </w:rPr>
              <w:t>Amount</w:t>
            </w:r>
          </w:p>
          <w:p w14:paraId="6B23BE2F" w14:textId="77777777" w:rsidR="001D2443" w:rsidRDefault="00000000">
            <w:pPr>
              <w:pStyle w:val="TableParagraph"/>
              <w:spacing w:line="265" w:lineRule="exact"/>
              <w:ind w:right="29"/>
              <w:jc w:val="right"/>
              <w:rPr>
                <w:b/>
                <w:sz w:val="20"/>
              </w:rPr>
            </w:pPr>
            <w:r>
              <w:rPr>
                <w:b/>
                <w:spacing w:val="-5"/>
                <w:sz w:val="20"/>
              </w:rPr>
              <w:t>(</w:t>
            </w:r>
            <w:r>
              <w:rPr>
                <w:rFonts w:ascii="Georgia"/>
                <w:b/>
                <w:spacing w:val="-5"/>
                <w:sz w:val="20"/>
              </w:rPr>
              <w:t>`</w:t>
            </w:r>
            <w:r>
              <w:rPr>
                <w:b/>
                <w:spacing w:val="-5"/>
                <w:sz w:val="20"/>
              </w:rPr>
              <w:t>)</w:t>
            </w:r>
          </w:p>
        </w:tc>
        <w:tc>
          <w:tcPr>
            <w:tcW w:w="1714" w:type="dxa"/>
            <w:gridSpan w:val="2"/>
            <w:shd w:val="clear" w:color="auto" w:fill="D9D9D9"/>
          </w:tcPr>
          <w:p w14:paraId="5543F58D" w14:textId="77777777" w:rsidR="001D2443" w:rsidRDefault="00000000">
            <w:pPr>
              <w:pStyle w:val="TableParagraph"/>
              <w:spacing w:before="21"/>
              <w:ind w:left="43"/>
              <w:rPr>
                <w:b/>
                <w:i/>
                <w:sz w:val="20"/>
              </w:rPr>
            </w:pPr>
            <w:r>
              <w:rPr>
                <w:b/>
                <w:i/>
                <w:spacing w:val="-2"/>
                <w:sz w:val="20"/>
              </w:rPr>
              <w:t>Particulars</w:t>
            </w:r>
          </w:p>
        </w:tc>
        <w:tc>
          <w:tcPr>
            <w:tcW w:w="899" w:type="dxa"/>
            <w:shd w:val="clear" w:color="auto" w:fill="D9D9D9"/>
          </w:tcPr>
          <w:p w14:paraId="2B301264" w14:textId="77777777" w:rsidR="001D2443" w:rsidRDefault="00000000">
            <w:pPr>
              <w:pStyle w:val="TableParagraph"/>
              <w:spacing w:before="19"/>
              <w:ind w:right="31"/>
              <w:jc w:val="right"/>
              <w:rPr>
                <w:b/>
                <w:sz w:val="20"/>
              </w:rPr>
            </w:pPr>
            <w:r>
              <w:rPr>
                <w:b/>
                <w:spacing w:val="-2"/>
                <w:sz w:val="20"/>
              </w:rPr>
              <w:t>Amount</w:t>
            </w:r>
          </w:p>
          <w:p w14:paraId="6E3E5CF1" w14:textId="77777777" w:rsidR="001D2443" w:rsidRDefault="00000000">
            <w:pPr>
              <w:pStyle w:val="TableParagraph"/>
              <w:spacing w:line="265" w:lineRule="exact"/>
              <w:ind w:right="31"/>
              <w:jc w:val="right"/>
              <w:rPr>
                <w:b/>
                <w:sz w:val="20"/>
              </w:rPr>
            </w:pPr>
            <w:r>
              <w:rPr>
                <w:b/>
                <w:spacing w:val="-5"/>
                <w:sz w:val="20"/>
              </w:rPr>
              <w:t>(</w:t>
            </w:r>
            <w:r>
              <w:rPr>
                <w:rFonts w:ascii="Georgia"/>
                <w:b/>
                <w:spacing w:val="-5"/>
                <w:sz w:val="20"/>
              </w:rPr>
              <w:t>`</w:t>
            </w:r>
            <w:r>
              <w:rPr>
                <w:b/>
                <w:spacing w:val="-5"/>
                <w:sz w:val="20"/>
              </w:rPr>
              <w:t>)</w:t>
            </w:r>
          </w:p>
        </w:tc>
        <w:tc>
          <w:tcPr>
            <w:tcW w:w="990" w:type="dxa"/>
            <w:shd w:val="clear" w:color="auto" w:fill="D9D9D9"/>
          </w:tcPr>
          <w:p w14:paraId="698088DA" w14:textId="77777777" w:rsidR="001D2443" w:rsidRDefault="00000000">
            <w:pPr>
              <w:pStyle w:val="TableParagraph"/>
              <w:spacing w:before="19"/>
              <w:ind w:right="30"/>
              <w:jc w:val="right"/>
              <w:rPr>
                <w:b/>
                <w:sz w:val="20"/>
              </w:rPr>
            </w:pPr>
            <w:r>
              <w:rPr>
                <w:b/>
                <w:spacing w:val="-2"/>
                <w:sz w:val="20"/>
              </w:rPr>
              <w:t>Amount</w:t>
            </w:r>
          </w:p>
          <w:p w14:paraId="030F046A" w14:textId="77777777" w:rsidR="001D2443" w:rsidRDefault="00000000">
            <w:pPr>
              <w:pStyle w:val="TableParagraph"/>
              <w:spacing w:line="265" w:lineRule="exact"/>
              <w:ind w:right="29"/>
              <w:jc w:val="right"/>
              <w:rPr>
                <w:b/>
                <w:sz w:val="20"/>
              </w:rPr>
            </w:pPr>
            <w:r>
              <w:rPr>
                <w:b/>
                <w:spacing w:val="-5"/>
                <w:sz w:val="20"/>
              </w:rPr>
              <w:t>(</w:t>
            </w:r>
            <w:r>
              <w:rPr>
                <w:rFonts w:ascii="Georgia"/>
                <w:b/>
                <w:spacing w:val="-5"/>
                <w:sz w:val="20"/>
              </w:rPr>
              <w:t>`</w:t>
            </w:r>
            <w:r>
              <w:rPr>
                <w:b/>
                <w:spacing w:val="-5"/>
                <w:sz w:val="20"/>
              </w:rPr>
              <w:t>)</w:t>
            </w:r>
          </w:p>
        </w:tc>
      </w:tr>
      <w:tr w:rsidR="001D2443" w14:paraId="4E0C0DD1" w14:textId="77777777">
        <w:trPr>
          <w:trHeight w:val="307"/>
        </w:trPr>
        <w:tc>
          <w:tcPr>
            <w:tcW w:w="1892" w:type="dxa"/>
            <w:tcBorders>
              <w:bottom w:val="nil"/>
            </w:tcBorders>
          </w:tcPr>
          <w:p w14:paraId="2E145BD5" w14:textId="77777777" w:rsidR="001D2443" w:rsidRDefault="00000000">
            <w:pPr>
              <w:pStyle w:val="TableParagraph"/>
              <w:spacing w:before="21" w:line="266" w:lineRule="exact"/>
              <w:ind w:left="40"/>
              <w:rPr>
                <w:sz w:val="20"/>
              </w:rPr>
            </w:pPr>
            <w:r>
              <w:rPr>
                <w:sz w:val="20"/>
              </w:rPr>
              <w:t>To</w:t>
            </w:r>
            <w:r>
              <w:rPr>
                <w:spacing w:val="35"/>
                <w:sz w:val="20"/>
              </w:rPr>
              <w:t xml:space="preserve">  </w:t>
            </w:r>
            <w:r>
              <w:rPr>
                <w:sz w:val="20"/>
              </w:rPr>
              <w:t>Sundry</w:t>
            </w:r>
            <w:r>
              <w:rPr>
                <w:spacing w:val="-2"/>
                <w:sz w:val="20"/>
              </w:rPr>
              <w:t xml:space="preserve"> Assets:</w:t>
            </w:r>
          </w:p>
        </w:tc>
        <w:tc>
          <w:tcPr>
            <w:tcW w:w="894" w:type="dxa"/>
            <w:tcBorders>
              <w:bottom w:val="nil"/>
            </w:tcBorders>
          </w:tcPr>
          <w:p w14:paraId="5E13BB0A" w14:textId="77777777" w:rsidR="001D2443" w:rsidRDefault="001D2443">
            <w:pPr>
              <w:pStyle w:val="TableParagraph"/>
              <w:rPr>
                <w:rFonts w:ascii="Times New Roman"/>
                <w:sz w:val="20"/>
              </w:rPr>
            </w:pPr>
          </w:p>
        </w:tc>
        <w:tc>
          <w:tcPr>
            <w:tcW w:w="991" w:type="dxa"/>
            <w:tcBorders>
              <w:bottom w:val="nil"/>
            </w:tcBorders>
          </w:tcPr>
          <w:p w14:paraId="35FB6578" w14:textId="77777777" w:rsidR="001D2443" w:rsidRDefault="001D2443">
            <w:pPr>
              <w:pStyle w:val="TableParagraph"/>
              <w:rPr>
                <w:rFonts w:ascii="Times New Roman"/>
                <w:sz w:val="20"/>
              </w:rPr>
            </w:pPr>
          </w:p>
        </w:tc>
        <w:tc>
          <w:tcPr>
            <w:tcW w:w="361" w:type="dxa"/>
            <w:tcBorders>
              <w:bottom w:val="nil"/>
              <w:right w:val="nil"/>
            </w:tcBorders>
          </w:tcPr>
          <w:p w14:paraId="08708995" w14:textId="77777777" w:rsidR="001D2443" w:rsidRDefault="00000000">
            <w:pPr>
              <w:pStyle w:val="TableParagraph"/>
              <w:spacing w:before="21" w:line="266" w:lineRule="exact"/>
              <w:ind w:left="68"/>
              <w:jc w:val="center"/>
              <w:rPr>
                <w:sz w:val="20"/>
              </w:rPr>
            </w:pPr>
            <w:r>
              <w:rPr>
                <w:spacing w:val="-5"/>
                <w:sz w:val="20"/>
              </w:rPr>
              <w:t>By</w:t>
            </w:r>
          </w:p>
        </w:tc>
        <w:tc>
          <w:tcPr>
            <w:tcW w:w="1353" w:type="dxa"/>
            <w:tcBorders>
              <w:left w:val="nil"/>
              <w:bottom w:val="nil"/>
            </w:tcBorders>
          </w:tcPr>
          <w:p w14:paraId="605ADC90" w14:textId="77777777" w:rsidR="001D2443" w:rsidRDefault="00000000">
            <w:pPr>
              <w:pStyle w:val="TableParagraph"/>
              <w:spacing w:before="21" w:line="266" w:lineRule="exact"/>
              <w:ind w:left="47"/>
              <w:rPr>
                <w:sz w:val="20"/>
              </w:rPr>
            </w:pPr>
            <w:r>
              <w:rPr>
                <w:spacing w:val="-2"/>
                <w:sz w:val="20"/>
              </w:rPr>
              <w:t>Creditors</w:t>
            </w:r>
          </w:p>
        </w:tc>
        <w:tc>
          <w:tcPr>
            <w:tcW w:w="899" w:type="dxa"/>
            <w:tcBorders>
              <w:bottom w:val="nil"/>
            </w:tcBorders>
          </w:tcPr>
          <w:p w14:paraId="18CC6C70" w14:textId="77777777" w:rsidR="001D2443" w:rsidRDefault="001D2443">
            <w:pPr>
              <w:pStyle w:val="TableParagraph"/>
              <w:rPr>
                <w:rFonts w:ascii="Times New Roman"/>
                <w:sz w:val="20"/>
              </w:rPr>
            </w:pPr>
          </w:p>
        </w:tc>
        <w:tc>
          <w:tcPr>
            <w:tcW w:w="990" w:type="dxa"/>
            <w:tcBorders>
              <w:bottom w:val="nil"/>
            </w:tcBorders>
          </w:tcPr>
          <w:p w14:paraId="7568BC48" w14:textId="77777777" w:rsidR="001D2443" w:rsidRDefault="00000000">
            <w:pPr>
              <w:pStyle w:val="TableParagraph"/>
              <w:spacing w:before="21" w:line="266" w:lineRule="exact"/>
              <w:ind w:right="31"/>
              <w:jc w:val="right"/>
              <w:rPr>
                <w:sz w:val="20"/>
              </w:rPr>
            </w:pPr>
            <w:r>
              <w:rPr>
                <w:spacing w:val="-2"/>
                <w:sz w:val="20"/>
              </w:rPr>
              <w:t>1,24,000</w:t>
            </w:r>
          </w:p>
        </w:tc>
      </w:tr>
      <w:tr w:rsidR="001D2443" w14:paraId="433FE586" w14:textId="77777777">
        <w:trPr>
          <w:trHeight w:val="838"/>
        </w:trPr>
        <w:tc>
          <w:tcPr>
            <w:tcW w:w="1892" w:type="dxa"/>
            <w:tcBorders>
              <w:top w:val="nil"/>
              <w:bottom w:val="nil"/>
            </w:tcBorders>
          </w:tcPr>
          <w:p w14:paraId="3F7AE7EA" w14:textId="77777777" w:rsidR="001D2443" w:rsidRDefault="00000000">
            <w:pPr>
              <w:pStyle w:val="TableParagraph"/>
              <w:spacing w:before="21" w:line="254" w:lineRule="auto"/>
              <w:ind w:left="450" w:right="724"/>
              <w:rPr>
                <w:sz w:val="20"/>
              </w:rPr>
            </w:pPr>
            <w:r>
              <w:rPr>
                <w:spacing w:val="-2"/>
                <w:sz w:val="20"/>
              </w:rPr>
              <w:t>Debtors Stock</w:t>
            </w:r>
          </w:p>
        </w:tc>
        <w:tc>
          <w:tcPr>
            <w:tcW w:w="894" w:type="dxa"/>
            <w:tcBorders>
              <w:top w:val="nil"/>
              <w:bottom w:val="nil"/>
            </w:tcBorders>
          </w:tcPr>
          <w:p w14:paraId="691FBF71" w14:textId="77777777" w:rsidR="001D2443" w:rsidRDefault="00000000">
            <w:pPr>
              <w:pStyle w:val="TableParagraph"/>
              <w:spacing w:before="21"/>
              <w:ind w:right="28"/>
              <w:jc w:val="right"/>
              <w:rPr>
                <w:sz w:val="20"/>
              </w:rPr>
            </w:pPr>
            <w:r>
              <w:rPr>
                <w:spacing w:val="-2"/>
                <w:sz w:val="20"/>
              </w:rPr>
              <w:t>1,56,000</w:t>
            </w:r>
          </w:p>
          <w:p w14:paraId="02003E2D" w14:textId="77777777" w:rsidR="001D2443" w:rsidRDefault="00000000">
            <w:pPr>
              <w:pStyle w:val="TableParagraph"/>
              <w:spacing w:before="17"/>
              <w:ind w:right="28"/>
              <w:jc w:val="right"/>
              <w:rPr>
                <w:sz w:val="20"/>
              </w:rPr>
            </w:pPr>
            <w:r>
              <w:rPr>
                <w:spacing w:val="-2"/>
                <w:sz w:val="20"/>
              </w:rPr>
              <w:t>55,800</w:t>
            </w:r>
          </w:p>
        </w:tc>
        <w:tc>
          <w:tcPr>
            <w:tcW w:w="991" w:type="dxa"/>
            <w:tcBorders>
              <w:top w:val="nil"/>
              <w:bottom w:val="nil"/>
            </w:tcBorders>
          </w:tcPr>
          <w:p w14:paraId="5E5DFBF1" w14:textId="77777777" w:rsidR="001D2443" w:rsidRDefault="001D2443">
            <w:pPr>
              <w:pStyle w:val="TableParagraph"/>
              <w:rPr>
                <w:rFonts w:ascii="Times New Roman"/>
                <w:sz w:val="20"/>
              </w:rPr>
            </w:pPr>
          </w:p>
        </w:tc>
        <w:tc>
          <w:tcPr>
            <w:tcW w:w="361" w:type="dxa"/>
            <w:tcBorders>
              <w:top w:val="nil"/>
              <w:bottom w:val="nil"/>
              <w:right w:val="nil"/>
            </w:tcBorders>
          </w:tcPr>
          <w:p w14:paraId="56974436" w14:textId="77777777" w:rsidR="001D2443" w:rsidRDefault="00000000">
            <w:pPr>
              <w:pStyle w:val="TableParagraph"/>
              <w:spacing w:before="21"/>
              <w:ind w:left="68"/>
              <w:jc w:val="center"/>
              <w:rPr>
                <w:sz w:val="20"/>
              </w:rPr>
            </w:pPr>
            <w:r>
              <w:rPr>
                <w:spacing w:val="-5"/>
                <w:sz w:val="20"/>
              </w:rPr>
              <w:t>By</w:t>
            </w:r>
          </w:p>
        </w:tc>
        <w:tc>
          <w:tcPr>
            <w:tcW w:w="1353" w:type="dxa"/>
            <w:tcBorders>
              <w:top w:val="nil"/>
              <w:left w:val="nil"/>
              <w:bottom w:val="nil"/>
            </w:tcBorders>
          </w:tcPr>
          <w:p w14:paraId="0420BF89" w14:textId="77777777" w:rsidR="001D2443" w:rsidRDefault="00000000">
            <w:pPr>
              <w:pStyle w:val="TableParagraph"/>
              <w:spacing w:before="19"/>
              <w:ind w:left="47" w:right="66"/>
              <w:rPr>
                <w:sz w:val="20"/>
              </w:rPr>
            </w:pPr>
            <w:r>
              <w:rPr>
                <w:spacing w:val="-2"/>
                <w:sz w:val="20"/>
              </w:rPr>
              <w:t xml:space="preserve">Employee’s Provident </w:t>
            </w:r>
            <w:r>
              <w:rPr>
                <w:spacing w:val="-4"/>
                <w:sz w:val="20"/>
              </w:rPr>
              <w:t>Fund</w:t>
            </w:r>
          </w:p>
        </w:tc>
        <w:tc>
          <w:tcPr>
            <w:tcW w:w="899" w:type="dxa"/>
            <w:tcBorders>
              <w:top w:val="nil"/>
              <w:bottom w:val="nil"/>
            </w:tcBorders>
          </w:tcPr>
          <w:p w14:paraId="77609E2B" w14:textId="77777777" w:rsidR="001D2443" w:rsidRDefault="001D2443">
            <w:pPr>
              <w:pStyle w:val="TableParagraph"/>
              <w:rPr>
                <w:rFonts w:ascii="Times New Roman"/>
                <w:sz w:val="20"/>
              </w:rPr>
            </w:pPr>
          </w:p>
        </w:tc>
        <w:tc>
          <w:tcPr>
            <w:tcW w:w="990" w:type="dxa"/>
            <w:tcBorders>
              <w:top w:val="nil"/>
              <w:bottom w:val="nil"/>
            </w:tcBorders>
          </w:tcPr>
          <w:p w14:paraId="50A0C8B0" w14:textId="77777777" w:rsidR="001D2443" w:rsidRDefault="00000000">
            <w:pPr>
              <w:pStyle w:val="TableParagraph"/>
              <w:spacing w:before="21"/>
              <w:ind w:right="31"/>
              <w:jc w:val="right"/>
              <w:rPr>
                <w:sz w:val="20"/>
              </w:rPr>
            </w:pPr>
            <w:r>
              <w:rPr>
                <w:spacing w:val="-2"/>
                <w:sz w:val="20"/>
              </w:rPr>
              <w:t>60,000</w:t>
            </w:r>
          </w:p>
        </w:tc>
      </w:tr>
      <w:tr w:rsidR="001D2443" w14:paraId="790B8C77" w14:textId="77777777">
        <w:trPr>
          <w:trHeight w:val="304"/>
        </w:trPr>
        <w:tc>
          <w:tcPr>
            <w:tcW w:w="1892" w:type="dxa"/>
            <w:tcBorders>
              <w:top w:val="nil"/>
              <w:bottom w:val="nil"/>
            </w:tcBorders>
          </w:tcPr>
          <w:p w14:paraId="05551A81" w14:textId="77777777" w:rsidR="001D2443" w:rsidRDefault="00000000">
            <w:pPr>
              <w:pStyle w:val="TableParagraph"/>
              <w:spacing w:before="20" w:line="265" w:lineRule="exact"/>
              <w:ind w:left="451"/>
              <w:rPr>
                <w:sz w:val="20"/>
              </w:rPr>
            </w:pPr>
            <w:r>
              <w:rPr>
                <w:spacing w:val="-2"/>
                <w:sz w:val="20"/>
              </w:rPr>
              <w:t>Furniture</w:t>
            </w:r>
          </w:p>
        </w:tc>
        <w:tc>
          <w:tcPr>
            <w:tcW w:w="894" w:type="dxa"/>
            <w:tcBorders>
              <w:top w:val="nil"/>
              <w:bottom w:val="nil"/>
            </w:tcBorders>
          </w:tcPr>
          <w:p w14:paraId="2CE66BA8" w14:textId="77777777" w:rsidR="001D2443" w:rsidRDefault="00000000">
            <w:pPr>
              <w:pStyle w:val="TableParagraph"/>
              <w:spacing w:before="20" w:line="265" w:lineRule="exact"/>
              <w:ind w:right="28"/>
              <w:jc w:val="right"/>
              <w:rPr>
                <w:sz w:val="20"/>
              </w:rPr>
            </w:pPr>
            <w:r>
              <w:rPr>
                <w:spacing w:val="-2"/>
                <w:sz w:val="20"/>
              </w:rPr>
              <w:t>1,05,000</w:t>
            </w:r>
          </w:p>
        </w:tc>
        <w:tc>
          <w:tcPr>
            <w:tcW w:w="991" w:type="dxa"/>
            <w:tcBorders>
              <w:top w:val="nil"/>
              <w:bottom w:val="nil"/>
            </w:tcBorders>
          </w:tcPr>
          <w:p w14:paraId="1EBCC6A1" w14:textId="77777777" w:rsidR="001D2443" w:rsidRDefault="001D2443">
            <w:pPr>
              <w:pStyle w:val="TableParagraph"/>
              <w:rPr>
                <w:rFonts w:ascii="Times New Roman"/>
                <w:sz w:val="20"/>
              </w:rPr>
            </w:pPr>
          </w:p>
        </w:tc>
        <w:tc>
          <w:tcPr>
            <w:tcW w:w="361" w:type="dxa"/>
            <w:tcBorders>
              <w:top w:val="nil"/>
              <w:bottom w:val="nil"/>
              <w:right w:val="nil"/>
            </w:tcBorders>
          </w:tcPr>
          <w:p w14:paraId="4B1CC39D" w14:textId="77777777" w:rsidR="001D2443" w:rsidRDefault="00000000">
            <w:pPr>
              <w:pStyle w:val="TableParagraph"/>
              <w:spacing w:before="20" w:line="265" w:lineRule="exact"/>
              <w:ind w:left="68" w:right="1"/>
              <w:jc w:val="center"/>
              <w:rPr>
                <w:sz w:val="20"/>
              </w:rPr>
            </w:pPr>
            <w:r>
              <w:rPr>
                <w:spacing w:val="-5"/>
                <w:sz w:val="20"/>
              </w:rPr>
              <w:t>By</w:t>
            </w:r>
          </w:p>
        </w:tc>
        <w:tc>
          <w:tcPr>
            <w:tcW w:w="1353" w:type="dxa"/>
            <w:tcBorders>
              <w:top w:val="nil"/>
              <w:left w:val="nil"/>
              <w:bottom w:val="nil"/>
            </w:tcBorders>
          </w:tcPr>
          <w:p w14:paraId="29892F8F" w14:textId="77777777" w:rsidR="001D2443" w:rsidRDefault="00000000">
            <w:pPr>
              <w:pStyle w:val="TableParagraph"/>
              <w:spacing w:before="20" w:line="265" w:lineRule="exact"/>
              <w:ind w:left="47"/>
              <w:rPr>
                <w:sz w:val="20"/>
              </w:rPr>
            </w:pPr>
            <w:r>
              <w:rPr>
                <w:sz w:val="20"/>
              </w:rPr>
              <w:t>Bank</w:t>
            </w:r>
            <w:r>
              <w:rPr>
                <w:spacing w:val="-6"/>
                <w:sz w:val="20"/>
              </w:rPr>
              <w:t xml:space="preserve"> </w:t>
            </w:r>
            <w:r>
              <w:rPr>
                <w:spacing w:val="-4"/>
                <w:sz w:val="20"/>
              </w:rPr>
              <w:t>A/c:</w:t>
            </w:r>
          </w:p>
        </w:tc>
        <w:tc>
          <w:tcPr>
            <w:tcW w:w="899" w:type="dxa"/>
            <w:tcBorders>
              <w:top w:val="nil"/>
              <w:bottom w:val="nil"/>
            </w:tcBorders>
          </w:tcPr>
          <w:p w14:paraId="0EF24C68" w14:textId="77777777" w:rsidR="001D2443" w:rsidRDefault="001D2443">
            <w:pPr>
              <w:pStyle w:val="TableParagraph"/>
              <w:rPr>
                <w:rFonts w:ascii="Times New Roman"/>
                <w:sz w:val="20"/>
              </w:rPr>
            </w:pPr>
          </w:p>
        </w:tc>
        <w:tc>
          <w:tcPr>
            <w:tcW w:w="990" w:type="dxa"/>
            <w:tcBorders>
              <w:top w:val="nil"/>
              <w:bottom w:val="nil"/>
            </w:tcBorders>
          </w:tcPr>
          <w:p w14:paraId="0069E1E4" w14:textId="77777777" w:rsidR="001D2443" w:rsidRDefault="001D2443">
            <w:pPr>
              <w:pStyle w:val="TableParagraph"/>
              <w:rPr>
                <w:rFonts w:ascii="Times New Roman"/>
                <w:sz w:val="20"/>
              </w:rPr>
            </w:pPr>
          </w:p>
        </w:tc>
      </w:tr>
      <w:tr w:rsidR="001D2443" w14:paraId="4135A22A" w14:textId="77777777">
        <w:trPr>
          <w:trHeight w:val="572"/>
        </w:trPr>
        <w:tc>
          <w:tcPr>
            <w:tcW w:w="1892" w:type="dxa"/>
            <w:tcBorders>
              <w:top w:val="nil"/>
              <w:bottom w:val="nil"/>
            </w:tcBorders>
          </w:tcPr>
          <w:p w14:paraId="4B18AA9E" w14:textId="77777777" w:rsidR="001D2443" w:rsidRDefault="00000000">
            <w:pPr>
              <w:pStyle w:val="TableParagraph"/>
              <w:spacing w:before="12" w:line="270" w:lineRule="atLeast"/>
              <w:ind w:left="451" w:right="509"/>
              <w:rPr>
                <w:sz w:val="20"/>
              </w:rPr>
            </w:pPr>
            <w:r>
              <w:rPr>
                <w:sz w:val="20"/>
              </w:rPr>
              <w:t xml:space="preserve">Plant &amp; </w:t>
            </w:r>
            <w:r>
              <w:rPr>
                <w:spacing w:val="-2"/>
                <w:sz w:val="20"/>
              </w:rPr>
              <w:t>Machinery</w:t>
            </w:r>
          </w:p>
        </w:tc>
        <w:tc>
          <w:tcPr>
            <w:tcW w:w="894" w:type="dxa"/>
            <w:tcBorders>
              <w:top w:val="nil"/>
              <w:bottom w:val="nil"/>
            </w:tcBorders>
          </w:tcPr>
          <w:p w14:paraId="0C563B28" w14:textId="77777777" w:rsidR="001D2443" w:rsidRDefault="00000000">
            <w:pPr>
              <w:pStyle w:val="TableParagraph"/>
              <w:spacing w:before="20"/>
              <w:ind w:right="28"/>
              <w:jc w:val="right"/>
              <w:rPr>
                <w:sz w:val="20"/>
              </w:rPr>
            </w:pPr>
            <w:r>
              <w:rPr>
                <w:spacing w:val="-2"/>
                <w:sz w:val="20"/>
              </w:rPr>
              <w:t>1,88,000</w:t>
            </w:r>
          </w:p>
        </w:tc>
        <w:tc>
          <w:tcPr>
            <w:tcW w:w="991" w:type="dxa"/>
            <w:tcBorders>
              <w:top w:val="nil"/>
              <w:bottom w:val="nil"/>
            </w:tcBorders>
          </w:tcPr>
          <w:p w14:paraId="63281325" w14:textId="77777777" w:rsidR="001D2443" w:rsidRDefault="001D2443">
            <w:pPr>
              <w:pStyle w:val="TableParagraph"/>
              <w:rPr>
                <w:rFonts w:ascii="Times New Roman"/>
                <w:sz w:val="20"/>
              </w:rPr>
            </w:pPr>
          </w:p>
        </w:tc>
        <w:tc>
          <w:tcPr>
            <w:tcW w:w="361" w:type="dxa"/>
            <w:tcBorders>
              <w:top w:val="nil"/>
              <w:bottom w:val="nil"/>
              <w:right w:val="nil"/>
            </w:tcBorders>
          </w:tcPr>
          <w:p w14:paraId="13735354" w14:textId="77777777" w:rsidR="001D2443" w:rsidRDefault="001D2443">
            <w:pPr>
              <w:pStyle w:val="TableParagraph"/>
              <w:rPr>
                <w:rFonts w:ascii="Times New Roman"/>
                <w:sz w:val="20"/>
              </w:rPr>
            </w:pPr>
          </w:p>
        </w:tc>
        <w:tc>
          <w:tcPr>
            <w:tcW w:w="1353" w:type="dxa"/>
            <w:tcBorders>
              <w:top w:val="nil"/>
              <w:left w:val="nil"/>
              <w:bottom w:val="nil"/>
            </w:tcBorders>
          </w:tcPr>
          <w:p w14:paraId="4A506BAC" w14:textId="77777777" w:rsidR="001D2443" w:rsidRDefault="00000000">
            <w:pPr>
              <w:pStyle w:val="TableParagraph"/>
              <w:tabs>
                <w:tab w:val="left" w:pos="976"/>
              </w:tabs>
              <w:spacing w:before="12" w:line="270" w:lineRule="atLeast"/>
              <w:ind w:left="47" w:right="36"/>
              <w:rPr>
                <w:sz w:val="20"/>
              </w:rPr>
            </w:pPr>
            <w:r>
              <w:rPr>
                <w:spacing w:val="-4"/>
                <w:sz w:val="20"/>
              </w:rPr>
              <w:t>Land</w:t>
            </w:r>
            <w:r>
              <w:rPr>
                <w:sz w:val="20"/>
              </w:rPr>
              <w:tab/>
            </w:r>
            <w:r>
              <w:rPr>
                <w:spacing w:val="-4"/>
                <w:sz w:val="20"/>
              </w:rPr>
              <w:t xml:space="preserve">and </w:t>
            </w:r>
            <w:r>
              <w:rPr>
                <w:spacing w:val="-2"/>
                <w:sz w:val="20"/>
              </w:rPr>
              <w:t>Building</w:t>
            </w:r>
          </w:p>
        </w:tc>
        <w:tc>
          <w:tcPr>
            <w:tcW w:w="899" w:type="dxa"/>
            <w:tcBorders>
              <w:top w:val="nil"/>
              <w:bottom w:val="nil"/>
            </w:tcBorders>
          </w:tcPr>
          <w:p w14:paraId="0A3F7B22" w14:textId="77777777" w:rsidR="001D2443" w:rsidRDefault="00000000">
            <w:pPr>
              <w:pStyle w:val="TableParagraph"/>
              <w:spacing w:before="20"/>
              <w:ind w:right="32"/>
              <w:jc w:val="right"/>
              <w:rPr>
                <w:sz w:val="20"/>
              </w:rPr>
            </w:pPr>
            <w:r>
              <w:rPr>
                <w:spacing w:val="-2"/>
                <w:sz w:val="20"/>
              </w:rPr>
              <w:t>5,25,000</w:t>
            </w:r>
          </w:p>
        </w:tc>
        <w:tc>
          <w:tcPr>
            <w:tcW w:w="990" w:type="dxa"/>
            <w:tcBorders>
              <w:top w:val="nil"/>
              <w:bottom w:val="nil"/>
            </w:tcBorders>
          </w:tcPr>
          <w:p w14:paraId="40636C11" w14:textId="77777777" w:rsidR="001D2443" w:rsidRDefault="001D2443">
            <w:pPr>
              <w:pStyle w:val="TableParagraph"/>
              <w:rPr>
                <w:rFonts w:ascii="Times New Roman"/>
                <w:sz w:val="20"/>
              </w:rPr>
            </w:pPr>
          </w:p>
        </w:tc>
      </w:tr>
      <w:tr w:rsidR="001D2443" w14:paraId="3ED88346" w14:textId="77777777">
        <w:trPr>
          <w:trHeight w:val="570"/>
        </w:trPr>
        <w:tc>
          <w:tcPr>
            <w:tcW w:w="1892" w:type="dxa"/>
            <w:tcBorders>
              <w:top w:val="nil"/>
              <w:bottom w:val="nil"/>
            </w:tcBorders>
          </w:tcPr>
          <w:p w14:paraId="419B04DE" w14:textId="77777777" w:rsidR="001D2443" w:rsidRDefault="00000000">
            <w:pPr>
              <w:pStyle w:val="TableParagraph"/>
              <w:tabs>
                <w:tab w:val="left" w:pos="1509"/>
              </w:tabs>
              <w:spacing w:before="18" w:line="260" w:lineRule="atLeast"/>
              <w:ind w:left="451" w:right="39"/>
              <w:rPr>
                <w:sz w:val="20"/>
              </w:rPr>
            </w:pPr>
            <w:r>
              <w:rPr>
                <w:spacing w:val="-4"/>
                <w:sz w:val="20"/>
              </w:rPr>
              <w:t>Land</w:t>
            </w:r>
            <w:r>
              <w:rPr>
                <w:sz w:val="20"/>
              </w:rPr>
              <w:tab/>
            </w:r>
            <w:r>
              <w:rPr>
                <w:spacing w:val="-4"/>
                <w:sz w:val="20"/>
              </w:rPr>
              <w:t xml:space="preserve">and </w:t>
            </w:r>
            <w:r>
              <w:rPr>
                <w:spacing w:val="-2"/>
                <w:sz w:val="20"/>
              </w:rPr>
              <w:t>Building</w:t>
            </w:r>
          </w:p>
        </w:tc>
        <w:tc>
          <w:tcPr>
            <w:tcW w:w="894" w:type="dxa"/>
            <w:tcBorders>
              <w:top w:val="nil"/>
            </w:tcBorders>
          </w:tcPr>
          <w:p w14:paraId="731689CB" w14:textId="77777777" w:rsidR="001D2443" w:rsidRDefault="00000000">
            <w:pPr>
              <w:pStyle w:val="TableParagraph"/>
              <w:spacing w:before="21"/>
              <w:ind w:right="28"/>
              <w:jc w:val="right"/>
              <w:rPr>
                <w:sz w:val="20"/>
              </w:rPr>
            </w:pPr>
            <w:r>
              <w:rPr>
                <w:spacing w:val="-2"/>
                <w:sz w:val="20"/>
              </w:rPr>
              <w:t>4,85,000</w:t>
            </w:r>
          </w:p>
        </w:tc>
        <w:tc>
          <w:tcPr>
            <w:tcW w:w="991" w:type="dxa"/>
            <w:tcBorders>
              <w:top w:val="nil"/>
              <w:bottom w:val="nil"/>
            </w:tcBorders>
          </w:tcPr>
          <w:p w14:paraId="42B12615" w14:textId="77777777" w:rsidR="001D2443" w:rsidRDefault="00000000">
            <w:pPr>
              <w:pStyle w:val="TableParagraph"/>
              <w:spacing w:before="21"/>
              <w:ind w:right="28"/>
              <w:jc w:val="right"/>
              <w:rPr>
                <w:sz w:val="20"/>
              </w:rPr>
            </w:pPr>
            <w:r>
              <w:rPr>
                <w:spacing w:val="-2"/>
                <w:sz w:val="20"/>
              </w:rPr>
              <w:t>9,89,800</w:t>
            </w:r>
          </w:p>
        </w:tc>
        <w:tc>
          <w:tcPr>
            <w:tcW w:w="361" w:type="dxa"/>
            <w:tcBorders>
              <w:top w:val="nil"/>
              <w:bottom w:val="nil"/>
              <w:right w:val="nil"/>
            </w:tcBorders>
          </w:tcPr>
          <w:p w14:paraId="210EDEDA" w14:textId="77777777" w:rsidR="001D2443" w:rsidRDefault="001D2443">
            <w:pPr>
              <w:pStyle w:val="TableParagraph"/>
              <w:rPr>
                <w:rFonts w:ascii="Times New Roman"/>
                <w:sz w:val="20"/>
              </w:rPr>
            </w:pPr>
          </w:p>
        </w:tc>
        <w:tc>
          <w:tcPr>
            <w:tcW w:w="1353" w:type="dxa"/>
            <w:tcBorders>
              <w:top w:val="nil"/>
              <w:left w:val="nil"/>
              <w:bottom w:val="nil"/>
            </w:tcBorders>
          </w:tcPr>
          <w:p w14:paraId="52882843" w14:textId="77777777" w:rsidR="001D2443" w:rsidRDefault="00000000">
            <w:pPr>
              <w:pStyle w:val="TableParagraph"/>
              <w:spacing w:before="21"/>
              <w:ind w:left="47"/>
              <w:rPr>
                <w:sz w:val="20"/>
              </w:rPr>
            </w:pPr>
            <w:r>
              <w:rPr>
                <w:spacing w:val="-2"/>
                <w:sz w:val="20"/>
              </w:rPr>
              <w:t>Debtors</w:t>
            </w:r>
          </w:p>
        </w:tc>
        <w:tc>
          <w:tcPr>
            <w:tcW w:w="899" w:type="dxa"/>
            <w:tcBorders>
              <w:top w:val="nil"/>
              <w:bottom w:val="nil"/>
            </w:tcBorders>
          </w:tcPr>
          <w:p w14:paraId="4C7D6EBA" w14:textId="77777777" w:rsidR="001D2443" w:rsidRDefault="00000000">
            <w:pPr>
              <w:pStyle w:val="TableParagraph"/>
              <w:spacing w:before="21"/>
              <w:ind w:right="32"/>
              <w:jc w:val="right"/>
              <w:rPr>
                <w:sz w:val="20"/>
              </w:rPr>
            </w:pPr>
            <w:r>
              <w:rPr>
                <w:spacing w:val="-2"/>
                <w:sz w:val="20"/>
              </w:rPr>
              <w:t>1,47,000</w:t>
            </w:r>
          </w:p>
        </w:tc>
        <w:tc>
          <w:tcPr>
            <w:tcW w:w="990" w:type="dxa"/>
            <w:tcBorders>
              <w:top w:val="nil"/>
              <w:bottom w:val="nil"/>
            </w:tcBorders>
          </w:tcPr>
          <w:p w14:paraId="030DADFD" w14:textId="77777777" w:rsidR="001D2443" w:rsidRDefault="001D2443">
            <w:pPr>
              <w:pStyle w:val="TableParagraph"/>
              <w:rPr>
                <w:rFonts w:ascii="Times New Roman"/>
                <w:sz w:val="20"/>
              </w:rPr>
            </w:pPr>
          </w:p>
        </w:tc>
      </w:tr>
      <w:tr w:rsidR="001D2443" w14:paraId="240EFF39" w14:textId="77777777">
        <w:trPr>
          <w:trHeight w:val="583"/>
        </w:trPr>
        <w:tc>
          <w:tcPr>
            <w:tcW w:w="1892" w:type="dxa"/>
            <w:tcBorders>
              <w:top w:val="nil"/>
              <w:bottom w:val="nil"/>
            </w:tcBorders>
          </w:tcPr>
          <w:p w14:paraId="1330EF66" w14:textId="77777777" w:rsidR="001D2443" w:rsidRDefault="00000000">
            <w:pPr>
              <w:pStyle w:val="TableParagraph"/>
              <w:spacing w:before="19"/>
              <w:ind w:left="450" w:hanging="411"/>
              <w:rPr>
                <w:sz w:val="20"/>
              </w:rPr>
            </w:pPr>
            <w:r>
              <w:rPr>
                <w:sz w:val="20"/>
              </w:rPr>
              <w:t>To</w:t>
            </w:r>
            <w:r>
              <w:rPr>
                <w:spacing w:val="80"/>
                <w:sz w:val="20"/>
              </w:rPr>
              <w:t xml:space="preserve"> </w:t>
            </w:r>
            <w:r>
              <w:rPr>
                <w:sz w:val="20"/>
              </w:rPr>
              <w:t xml:space="preserve">Bank-Creditors: </w:t>
            </w:r>
            <w:r>
              <w:rPr>
                <w:spacing w:val="-2"/>
                <w:sz w:val="20"/>
              </w:rPr>
              <w:t>(W.No.1)</w:t>
            </w:r>
          </w:p>
        </w:tc>
        <w:tc>
          <w:tcPr>
            <w:tcW w:w="894" w:type="dxa"/>
            <w:tcBorders>
              <w:bottom w:val="nil"/>
            </w:tcBorders>
          </w:tcPr>
          <w:p w14:paraId="575CD3CD" w14:textId="77777777" w:rsidR="001D2443" w:rsidRDefault="001D2443">
            <w:pPr>
              <w:pStyle w:val="TableParagraph"/>
              <w:rPr>
                <w:rFonts w:ascii="Times New Roman"/>
                <w:sz w:val="20"/>
              </w:rPr>
            </w:pPr>
          </w:p>
        </w:tc>
        <w:tc>
          <w:tcPr>
            <w:tcW w:w="991" w:type="dxa"/>
            <w:tcBorders>
              <w:top w:val="nil"/>
              <w:bottom w:val="nil"/>
            </w:tcBorders>
          </w:tcPr>
          <w:p w14:paraId="1F363EB5" w14:textId="77777777" w:rsidR="001D2443" w:rsidRDefault="00000000">
            <w:pPr>
              <w:pStyle w:val="TableParagraph"/>
              <w:spacing w:before="21"/>
              <w:ind w:right="28"/>
              <w:jc w:val="right"/>
              <w:rPr>
                <w:sz w:val="20"/>
              </w:rPr>
            </w:pPr>
            <w:r>
              <w:rPr>
                <w:spacing w:val="-2"/>
                <w:sz w:val="20"/>
              </w:rPr>
              <w:t>95,000</w:t>
            </w:r>
          </w:p>
        </w:tc>
        <w:tc>
          <w:tcPr>
            <w:tcW w:w="361" w:type="dxa"/>
            <w:tcBorders>
              <w:top w:val="nil"/>
              <w:bottom w:val="nil"/>
              <w:right w:val="nil"/>
            </w:tcBorders>
          </w:tcPr>
          <w:p w14:paraId="7F107A6B" w14:textId="77777777" w:rsidR="001D2443" w:rsidRDefault="001D2443">
            <w:pPr>
              <w:pStyle w:val="TableParagraph"/>
              <w:rPr>
                <w:rFonts w:ascii="Times New Roman"/>
                <w:sz w:val="20"/>
              </w:rPr>
            </w:pPr>
          </w:p>
        </w:tc>
        <w:tc>
          <w:tcPr>
            <w:tcW w:w="1353" w:type="dxa"/>
            <w:tcBorders>
              <w:top w:val="nil"/>
              <w:left w:val="nil"/>
              <w:bottom w:val="nil"/>
            </w:tcBorders>
          </w:tcPr>
          <w:p w14:paraId="363564D1" w14:textId="77777777" w:rsidR="001D2443" w:rsidRDefault="00000000">
            <w:pPr>
              <w:pStyle w:val="TableParagraph"/>
              <w:spacing w:before="21"/>
              <w:ind w:left="47"/>
              <w:rPr>
                <w:sz w:val="20"/>
              </w:rPr>
            </w:pPr>
            <w:r>
              <w:rPr>
                <w:spacing w:val="-2"/>
                <w:sz w:val="20"/>
              </w:rPr>
              <w:t>Stock</w:t>
            </w:r>
          </w:p>
        </w:tc>
        <w:tc>
          <w:tcPr>
            <w:tcW w:w="899" w:type="dxa"/>
            <w:tcBorders>
              <w:top w:val="nil"/>
              <w:bottom w:val="nil"/>
            </w:tcBorders>
          </w:tcPr>
          <w:p w14:paraId="396968D6" w14:textId="77777777" w:rsidR="001D2443" w:rsidRDefault="00000000">
            <w:pPr>
              <w:pStyle w:val="TableParagraph"/>
              <w:spacing w:before="21"/>
              <w:ind w:right="32"/>
              <w:jc w:val="right"/>
              <w:rPr>
                <w:sz w:val="20"/>
              </w:rPr>
            </w:pPr>
            <w:r>
              <w:rPr>
                <w:spacing w:val="-2"/>
                <w:sz w:val="20"/>
              </w:rPr>
              <w:t>60,000</w:t>
            </w:r>
          </w:p>
        </w:tc>
        <w:tc>
          <w:tcPr>
            <w:tcW w:w="990" w:type="dxa"/>
            <w:tcBorders>
              <w:top w:val="nil"/>
              <w:bottom w:val="nil"/>
            </w:tcBorders>
          </w:tcPr>
          <w:p w14:paraId="1BE7BB74" w14:textId="77777777" w:rsidR="001D2443" w:rsidRDefault="001D2443">
            <w:pPr>
              <w:pStyle w:val="TableParagraph"/>
              <w:rPr>
                <w:rFonts w:ascii="Times New Roman"/>
                <w:sz w:val="20"/>
              </w:rPr>
            </w:pPr>
          </w:p>
        </w:tc>
      </w:tr>
      <w:tr w:rsidR="001D2443" w14:paraId="740AF406" w14:textId="77777777">
        <w:trPr>
          <w:trHeight w:val="867"/>
        </w:trPr>
        <w:tc>
          <w:tcPr>
            <w:tcW w:w="1892" w:type="dxa"/>
            <w:tcBorders>
              <w:top w:val="nil"/>
              <w:bottom w:val="nil"/>
            </w:tcBorders>
          </w:tcPr>
          <w:p w14:paraId="6E61FC61" w14:textId="77777777" w:rsidR="001D2443" w:rsidRDefault="00000000">
            <w:pPr>
              <w:pStyle w:val="TableParagraph"/>
              <w:spacing w:before="31"/>
              <w:ind w:left="40"/>
              <w:rPr>
                <w:sz w:val="20"/>
              </w:rPr>
            </w:pPr>
            <w:r>
              <w:rPr>
                <w:sz w:val="20"/>
              </w:rPr>
              <w:t>To</w:t>
            </w:r>
            <w:r>
              <w:rPr>
                <w:spacing w:val="-2"/>
                <w:sz w:val="20"/>
              </w:rPr>
              <w:t xml:space="preserve"> </w:t>
            </w:r>
            <w:r>
              <w:rPr>
                <w:sz w:val="20"/>
              </w:rPr>
              <w:t>Bank</w:t>
            </w:r>
            <w:r>
              <w:rPr>
                <w:spacing w:val="-4"/>
                <w:sz w:val="20"/>
              </w:rPr>
              <w:t xml:space="preserve"> </w:t>
            </w:r>
            <w:r>
              <w:rPr>
                <w:spacing w:val="-5"/>
                <w:sz w:val="20"/>
              </w:rPr>
              <w:t>A/c</w:t>
            </w:r>
          </w:p>
          <w:p w14:paraId="401C0ACD" w14:textId="77777777" w:rsidR="001D2443" w:rsidRDefault="00000000">
            <w:pPr>
              <w:pStyle w:val="TableParagraph"/>
              <w:tabs>
                <w:tab w:val="left" w:pos="964"/>
                <w:tab w:val="left" w:pos="1595"/>
              </w:tabs>
              <w:spacing w:before="17"/>
              <w:ind w:left="316" w:right="35" w:hanging="1"/>
              <w:rPr>
                <w:sz w:val="20"/>
              </w:rPr>
            </w:pPr>
            <w:r>
              <w:rPr>
                <w:spacing w:val="-4"/>
                <w:sz w:val="20"/>
              </w:rPr>
              <w:t>o/s</w:t>
            </w:r>
            <w:r>
              <w:rPr>
                <w:sz w:val="20"/>
              </w:rPr>
              <w:tab/>
            </w:r>
            <w:r>
              <w:rPr>
                <w:spacing w:val="-4"/>
                <w:sz w:val="20"/>
              </w:rPr>
              <w:t>bill</w:t>
            </w:r>
            <w:r>
              <w:rPr>
                <w:sz w:val="20"/>
              </w:rPr>
              <w:tab/>
            </w:r>
            <w:r>
              <w:rPr>
                <w:spacing w:val="-4"/>
                <w:sz w:val="20"/>
              </w:rPr>
              <w:t xml:space="preserve">for </w:t>
            </w:r>
            <w:r>
              <w:rPr>
                <w:spacing w:val="-2"/>
                <w:sz w:val="20"/>
              </w:rPr>
              <w:t>repairs</w:t>
            </w:r>
          </w:p>
        </w:tc>
        <w:tc>
          <w:tcPr>
            <w:tcW w:w="894" w:type="dxa"/>
            <w:tcBorders>
              <w:top w:val="nil"/>
              <w:bottom w:val="nil"/>
            </w:tcBorders>
          </w:tcPr>
          <w:p w14:paraId="0ED7342A" w14:textId="77777777" w:rsidR="001D2443" w:rsidRDefault="001D2443">
            <w:pPr>
              <w:pStyle w:val="TableParagraph"/>
              <w:rPr>
                <w:rFonts w:ascii="Times New Roman"/>
                <w:sz w:val="20"/>
              </w:rPr>
            </w:pPr>
          </w:p>
        </w:tc>
        <w:tc>
          <w:tcPr>
            <w:tcW w:w="991" w:type="dxa"/>
            <w:tcBorders>
              <w:top w:val="nil"/>
              <w:bottom w:val="nil"/>
            </w:tcBorders>
          </w:tcPr>
          <w:p w14:paraId="70F8F2FE" w14:textId="77777777" w:rsidR="001D2443" w:rsidRDefault="00000000">
            <w:pPr>
              <w:pStyle w:val="TableParagraph"/>
              <w:spacing w:before="31"/>
              <w:ind w:right="28"/>
              <w:jc w:val="right"/>
              <w:rPr>
                <w:sz w:val="20"/>
              </w:rPr>
            </w:pPr>
            <w:r>
              <w:rPr>
                <w:spacing w:val="-2"/>
                <w:sz w:val="20"/>
              </w:rPr>
              <w:t>3,500</w:t>
            </w:r>
          </w:p>
        </w:tc>
        <w:tc>
          <w:tcPr>
            <w:tcW w:w="361" w:type="dxa"/>
            <w:tcBorders>
              <w:top w:val="nil"/>
              <w:bottom w:val="nil"/>
              <w:right w:val="nil"/>
            </w:tcBorders>
          </w:tcPr>
          <w:p w14:paraId="198EDBE8" w14:textId="77777777" w:rsidR="001D2443" w:rsidRDefault="001D2443">
            <w:pPr>
              <w:pStyle w:val="TableParagraph"/>
              <w:rPr>
                <w:rFonts w:ascii="Times New Roman"/>
                <w:sz w:val="20"/>
              </w:rPr>
            </w:pPr>
          </w:p>
        </w:tc>
        <w:tc>
          <w:tcPr>
            <w:tcW w:w="1353" w:type="dxa"/>
            <w:tcBorders>
              <w:top w:val="nil"/>
              <w:left w:val="nil"/>
              <w:bottom w:val="nil"/>
            </w:tcBorders>
          </w:tcPr>
          <w:p w14:paraId="189720D6" w14:textId="77777777" w:rsidR="001D2443" w:rsidRDefault="00000000">
            <w:pPr>
              <w:pStyle w:val="TableParagraph"/>
              <w:spacing w:before="31"/>
              <w:ind w:left="47"/>
              <w:rPr>
                <w:sz w:val="20"/>
              </w:rPr>
            </w:pPr>
            <w:r>
              <w:rPr>
                <w:spacing w:val="-2"/>
                <w:sz w:val="20"/>
              </w:rPr>
              <w:t>Machinery</w:t>
            </w:r>
          </w:p>
        </w:tc>
        <w:tc>
          <w:tcPr>
            <w:tcW w:w="899" w:type="dxa"/>
            <w:tcBorders>
              <w:top w:val="nil"/>
              <w:bottom w:val="nil"/>
            </w:tcBorders>
          </w:tcPr>
          <w:p w14:paraId="78D36524" w14:textId="77777777" w:rsidR="001D2443" w:rsidRDefault="00000000">
            <w:pPr>
              <w:pStyle w:val="TableParagraph"/>
              <w:spacing w:before="31"/>
              <w:ind w:right="32"/>
              <w:jc w:val="right"/>
              <w:rPr>
                <w:sz w:val="20"/>
              </w:rPr>
            </w:pPr>
            <w:r>
              <w:rPr>
                <w:spacing w:val="-2"/>
                <w:sz w:val="20"/>
              </w:rPr>
              <w:t>1,70,000</w:t>
            </w:r>
          </w:p>
        </w:tc>
        <w:tc>
          <w:tcPr>
            <w:tcW w:w="990" w:type="dxa"/>
            <w:tcBorders>
              <w:top w:val="nil"/>
              <w:bottom w:val="nil"/>
            </w:tcBorders>
          </w:tcPr>
          <w:p w14:paraId="60DC0725" w14:textId="77777777" w:rsidR="001D2443" w:rsidRDefault="001D2443">
            <w:pPr>
              <w:pStyle w:val="TableParagraph"/>
              <w:rPr>
                <w:rFonts w:ascii="Times New Roman"/>
                <w:sz w:val="20"/>
              </w:rPr>
            </w:pPr>
          </w:p>
        </w:tc>
      </w:tr>
      <w:tr w:rsidR="001D2443" w14:paraId="26D58399" w14:textId="77777777">
        <w:trPr>
          <w:trHeight w:val="591"/>
        </w:trPr>
        <w:tc>
          <w:tcPr>
            <w:tcW w:w="1892" w:type="dxa"/>
            <w:tcBorders>
              <w:top w:val="nil"/>
              <w:bottom w:val="nil"/>
            </w:tcBorders>
          </w:tcPr>
          <w:p w14:paraId="6340855C" w14:textId="77777777" w:rsidR="001D2443" w:rsidRDefault="00000000">
            <w:pPr>
              <w:pStyle w:val="TableParagraph"/>
              <w:tabs>
                <w:tab w:val="left" w:pos="690"/>
                <w:tab w:val="left" w:pos="1545"/>
              </w:tabs>
              <w:spacing w:before="20"/>
              <w:ind w:left="261" w:right="36" w:hanging="221"/>
              <w:rPr>
                <w:sz w:val="20"/>
              </w:rPr>
            </w:pPr>
            <w:r>
              <w:rPr>
                <w:spacing w:val="-6"/>
                <w:sz w:val="20"/>
              </w:rPr>
              <w:t>To</w:t>
            </w:r>
            <w:r>
              <w:rPr>
                <w:sz w:val="20"/>
              </w:rPr>
              <w:tab/>
            </w:r>
            <w:r>
              <w:rPr>
                <w:sz w:val="20"/>
              </w:rPr>
              <w:tab/>
            </w:r>
            <w:r>
              <w:rPr>
                <w:spacing w:val="-4"/>
                <w:sz w:val="20"/>
              </w:rPr>
              <w:t>Bank</w:t>
            </w:r>
            <w:r>
              <w:rPr>
                <w:sz w:val="20"/>
              </w:rPr>
              <w:tab/>
            </w:r>
            <w:r>
              <w:rPr>
                <w:spacing w:val="-4"/>
                <w:sz w:val="20"/>
              </w:rPr>
              <w:t xml:space="preserve">A/c </w:t>
            </w:r>
            <w:r>
              <w:rPr>
                <w:spacing w:val="-2"/>
                <w:sz w:val="20"/>
              </w:rPr>
              <w:t>(expenses)</w:t>
            </w:r>
          </w:p>
        </w:tc>
        <w:tc>
          <w:tcPr>
            <w:tcW w:w="894" w:type="dxa"/>
            <w:tcBorders>
              <w:top w:val="nil"/>
              <w:bottom w:val="nil"/>
            </w:tcBorders>
          </w:tcPr>
          <w:p w14:paraId="3D490BF0" w14:textId="77777777" w:rsidR="001D2443" w:rsidRDefault="001D2443">
            <w:pPr>
              <w:pStyle w:val="TableParagraph"/>
              <w:rPr>
                <w:rFonts w:ascii="Times New Roman"/>
                <w:sz w:val="20"/>
              </w:rPr>
            </w:pPr>
          </w:p>
        </w:tc>
        <w:tc>
          <w:tcPr>
            <w:tcW w:w="991" w:type="dxa"/>
            <w:tcBorders>
              <w:top w:val="nil"/>
              <w:bottom w:val="nil"/>
            </w:tcBorders>
          </w:tcPr>
          <w:p w14:paraId="365BD725" w14:textId="77777777" w:rsidR="001D2443" w:rsidRDefault="00000000">
            <w:pPr>
              <w:pStyle w:val="TableParagraph"/>
              <w:spacing w:before="22"/>
              <w:ind w:right="28"/>
              <w:jc w:val="right"/>
              <w:rPr>
                <w:sz w:val="20"/>
              </w:rPr>
            </w:pPr>
            <w:r>
              <w:rPr>
                <w:spacing w:val="-2"/>
                <w:sz w:val="20"/>
              </w:rPr>
              <w:t>18,700</w:t>
            </w:r>
          </w:p>
        </w:tc>
        <w:tc>
          <w:tcPr>
            <w:tcW w:w="361" w:type="dxa"/>
            <w:tcBorders>
              <w:top w:val="nil"/>
              <w:bottom w:val="nil"/>
              <w:right w:val="nil"/>
            </w:tcBorders>
          </w:tcPr>
          <w:p w14:paraId="7C5981ED" w14:textId="77777777" w:rsidR="001D2443" w:rsidRDefault="001D2443">
            <w:pPr>
              <w:pStyle w:val="TableParagraph"/>
              <w:rPr>
                <w:rFonts w:ascii="Times New Roman"/>
                <w:sz w:val="20"/>
              </w:rPr>
            </w:pPr>
          </w:p>
        </w:tc>
        <w:tc>
          <w:tcPr>
            <w:tcW w:w="1353" w:type="dxa"/>
            <w:tcBorders>
              <w:top w:val="nil"/>
              <w:left w:val="nil"/>
              <w:bottom w:val="nil"/>
            </w:tcBorders>
          </w:tcPr>
          <w:p w14:paraId="10DA58FC" w14:textId="77777777" w:rsidR="001D2443" w:rsidRDefault="00000000">
            <w:pPr>
              <w:pStyle w:val="TableParagraph"/>
              <w:spacing w:before="20"/>
              <w:ind w:left="47"/>
              <w:rPr>
                <w:sz w:val="20"/>
              </w:rPr>
            </w:pPr>
            <w:r>
              <w:rPr>
                <w:spacing w:val="-2"/>
                <w:sz w:val="20"/>
              </w:rPr>
              <w:t>Unrecorded Investment</w:t>
            </w:r>
          </w:p>
        </w:tc>
        <w:tc>
          <w:tcPr>
            <w:tcW w:w="899" w:type="dxa"/>
            <w:tcBorders>
              <w:top w:val="nil"/>
            </w:tcBorders>
          </w:tcPr>
          <w:p w14:paraId="23948700" w14:textId="77777777" w:rsidR="001D2443" w:rsidRDefault="00000000">
            <w:pPr>
              <w:pStyle w:val="TableParagraph"/>
              <w:spacing w:before="22"/>
              <w:ind w:right="32"/>
              <w:jc w:val="right"/>
              <w:rPr>
                <w:sz w:val="20"/>
              </w:rPr>
            </w:pPr>
            <w:r>
              <w:rPr>
                <w:spacing w:val="-2"/>
                <w:sz w:val="20"/>
              </w:rPr>
              <w:t>30,000</w:t>
            </w:r>
          </w:p>
        </w:tc>
        <w:tc>
          <w:tcPr>
            <w:tcW w:w="990" w:type="dxa"/>
            <w:tcBorders>
              <w:top w:val="nil"/>
              <w:bottom w:val="nil"/>
            </w:tcBorders>
          </w:tcPr>
          <w:p w14:paraId="140BE178" w14:textId="77777777" w:rsidR="001D2443" w:rsidRDefault="00000000">
            <w:pPr>
              <w:pStyle w:val="TableParagraph"/>
              <w:spacing w:before="22"/>
              <w:ind w:right="31"/>
              <w:jc w:val="right"/>
              <w:rPr>
                <w:sz w:val="20"/>
              </w:rPr>
            </w:pPr>
            <w:r>
              <w:rPr>
                <w:spacing w:val="-2"/>
                <w:sz w:val="20"/>
              </w:rPr>
              <w:t>9,32,000</w:t>
            </w:r>
          </w:p>
        </w:tc>
      </w:tr>
      <w:tr w:rsidR="001D2443" w14:paraId="0FA6C844" w14:textId="77777777">
        <w:trPr>
          <w:trHeight w:val="578"/>
        </w:trPr>
        <w:tc>
          <w:tcPr>
            <w:tcW w:w="1892" w:type="dxa"/>
            <w:tcBorders>
              <w:top w:val="nil"/>
              <w:bottom w:val="nil"/>
            </w:tcBorders>
          </w:tcPr>
          <w:p w14:paraId="6826579A" w14:textId="77777777" w:rsidR="001D2443" w:rsidRDefault="00000000">
            <w:pPr>
              <w:pStyle w:val="TableParagraph"/>
              <w:spacing w:before="19" w:line="242" w:lineRule="auto"/>
              <w:ind w:left="316" w:hanging="277"/>
              <w:rPr>
                <w:sz w:val="20"/>
              </w:rPr>
            </w:pPr>
            <w:r>
              <w:rPr>
                <w:sz w:val="20"/>
              </w:rPr>
              <w:t>To</w:t>
            </w:r>
            <w:r>
              <w:rPr>
                <w:spacing w:val="40"/>
                <w:sz w:val="20"/>
              </w:rPr>
              <w:t xml:space="preserve"> </w:t>
            </w:r>
            <w:r>
              <w:rPr>
                <w:sz w:val="20"/>
              </w:rPr>
              <w:t>Bank</w:t>
            </w:r>
            <w:r>
              <w:rPr>
                <w:spacing w:val="40"/>
                <w:sz w:val="20"/>
              </w:rPr>
              <w:t xml:space="preserve"> </w:t>
            </w:r>
            <w:r>
              <w:rPr>
                <w:sz w:val="20"/>
              </w:rPr>
              <w:t>(Employee provident Fund)</w:t>
            </w:r>
          </w:p>
        </w:tc>
        <w:tc>
          <w:tcPr>
            <w:tcW w:w="894" w:type="dxa"/>
            <w:tcBorders>
              <w:top w:val="nil"/>
              <w:bottom w:val="nil"/>
            </w:tcBorders>
          </w:tcPr>
          <w:p w14:paraId="21FB92AD" w14:textId="77777777" w:rsidR="001D2443" w:rsidRDefault="001D2443">
            <w:pPr>
              <w:pStyle w:val="TableParagraph"/>
              <w:rPr>
                <w:rFonts w:ascii="Times New Roman"/>
                <w:sz w:val="20"/>
              </w:rPr>
            </w:pPr>
          </w:p>
        </w:tc>
        <w:tc>
          <w:tcPr>
            <w:tcW w:w="991" w:type="dxa"/>
            <w:tcBorders>
              <w:top w:val="nil"/>
              <w:bottom w:val="nil"/>
            </w:tcBorders>
          </w:tcPr>
          <w:p w14:paraId="4B36C79F" w14:textId="77777777" w:rsidR="001D2443" w:rsidRDefault="00000000">
            <w:pPr>
              <w:pStyle w:val="TableParagraph"/>
              <w:spacing w:before="21"/>
              <w:ind w:right="28"/>
              <w:jc w:val="right"/>
              <w:rPr>
                <w:sz w:val="20"/>
              </w:rPr>
            </w:pPr>
            <w:r>
              <w:rPr>
                <w:spacing w:val="-2"/>
                <w:sz w:val="20"/>
              </w:rPr>
              <w:t>60,000</w:t>
            </w:r>
          </w:p>
        </w:tc>
        <w:tc>
          <w:tcPr>
            <w:tcW w:w="361" w:type="dxa"/>
            <w:tcBorders>
              <w:top w:val="nil"/>
              <w:bottom w:val="nil"/>
              <w:right w:val="nil"/>
            </w:tcBorders>
          </w:tcPr>
          <w:p w14:paraId="0F94F143" w14:textId="77777777" w:rsidR="001D2443" w:rsidRDefault="00000000">
            <w:pPr>
              <w:pStyle w:val="TableParagraph"/>
              <w:spacing w:before="21"/>
              <w:ind w:left="68"/>
              <w:jc w:val="center"/>
              <w:rPr>
                <w:sz w:val="20"/>
              </w:rPr>
            </w:pPr>
            <w:r>
              <w:rPr>
                <w:spacing w:val="-5"/>
                <w:sz w:val="20"/>
              </w:rPr>
              <w:t>By</w:t>
            </w:r>
          </w:p>
        </w:tc>
        <w:tc>
          <w:tcPr>
            <w:tcW w:w="1353" w:type="dxa"/>
            <w:tcBorders>
              <w:top w:val="nil"/>
              <w:left w:val="nil"/>
              <w:bottom w:val="nil"/>
            </w:tcBorders>
          </w:tcPr>
          <w:p w14:paraId="5FF84A4A" w14:textId="77777777" w:rsidR="001D2443" w:rsidRDefault="00000000">
            <w:pPr>
              <w:pStyle w:val="TableParagraph"/>
              <w:tabs>
                <w:tab w:val="left" w:pos="702"/>
              </w:tabs>
              <w:spacing w:before="19" w:line="242" w:lineRule="auto"/>
              <w:ind w:left="47" w:right="36"/>
              <w:rPr>
                <w:sz w:val="20"/>
              </w:rPr>
            </w:pPr>
            <w:r>
              <w:rPr>
                <w:spacing w:val="-4"/>
                <w:sz w:val="20"/>
              </w:rPr>
              <w:t>P’s</w:t>
            </w:r>
            <w:r>
              <w:rPr>
                <w:sz w:val="20"/>
              </w:rPr>
              <w:tab/>
            </w:r>
            <w:r>
              <w:rPr>
                <w:spacing w:val="-2"/>
                <w:sz w:val="20"/>
              </w:rPr>
              <w:t xml:space="preserve">Capital </w:t>
            </w:r>
            <w:r>
              <w:rPr>
                <w:spacing w:val="-4"/>
                <w:sz w:val="20"/>
              </w:rPr>
              <w:t>A/C</w:t>
            </w:r>
          </w:p>
        </w:tc>
        <w:tc>
          <w:tcPr>
            <w:tcW w:w="899" w:type="dxa"/>
            <w:vMerge w:val="restart"/>
          </w:tcPr>
          <w:p w14:paraId="5346E681" w14:textId="77777777" w:rsidR="001D2443" w:rsidRDefault="001D2443">
            <w:pPr>
              <w:pStyle w:val="TableParagraph"/>
              <w:rPr>
                <w:rFonts w:ascii="Times New Roman"/>
                <w:sz w:val="20"/>
              </w:rPr>
            </w:pPr>
          </w:p>
        </w:tc>
        <w:tc>
          <w:tcPr>
            <w:tcW w:w="990" w:type="dxa"/>
            <w:tcBorders>
              <w:top w:val="nil"/>
              <w:bottom w:val="nil"/>
            </w:tcBorders>
          </w:tcPr>
          <w:p w14:paraId="6205B2BC" w14:textId="77777777" w:rsidR="001D2443" w:rsidRDefault="00000000">
            <w:pPr>
              <w:pStyle w:val="TableParagraph"/>
              <w:spacing w:before="21"/>
              <w:ind w:right="31"/>
              <w:jc w:val="right"/>
              <w:rPr>
                <w:sz w:val="20"/>
              </w:rPr>
            </w:pPr>
            <w:r>
              <w:rPr>
                <w:spacing w:val="-2"/>
                <w:sz w:val="20"/>
              </w:rPr>
              <w:t>75,000</w:t>
            </w:r>
          </w:p>
        </w:tc>
      </w:tr>
      <w:tr w:rsidR="001D2443" w14:paraId="15C5ABF3" w14:textId="77777777">
        <w:trPr>
          <w:trHeight w:val="571"/>
        </w:trPr>
        <w:tc>
          <w:tcPr>
            <w:tcW w:w="1892" w:type="dxa"/>
            <w:tcBorders>
              <w:top w:val="nil"/>
              <w:bottom w:val="nil"/>
            </w:tcBorders>
          </w:tcPr>
          <w:p w14:paraId="0C5D96BF" w14:textId="77777777" w:rsidR="001D2443" w:rsidRDefault="00000000">
            <w:pPr>
              <w:pStyle w:val="TableParagraph"/>
              <w:spacing w:before="20" w:line="260" w:lineRule="atLeast"/>
              <w:ind w:left="316" w:hanging="276"/>
              <w:rPr>
                <w:sz w:val="20"/>
              </w:rPr>
            </w:pPr>
            <w:r>
              <w:rPr>
                <w:sz w:val="20"/>
              </w:rPr>
              <w:t>To</w:t>
            </w:r>
            <w:r>
              <w:rPr>
                <w:spacing w:val="-5"/>
                <w:sz w:val="20"/>
              </w:rPr>
              <w:t xml:space="preserve"> </w:t>
            </w:r>
            <w:r>
              <w:rPr>
                <w:sz w:val="20"/>
              </w:rPr>
              <w:t>Profit</w:t>
            </w:r>
            <w:r>
              <w:rPr>
                <w:spacing w:val="-6"/>
                <w:sz w:val="20"/>
              </w:rPr>
              <w:t xml:space="preserve"> </w:t>
            </w:r>
            <w:r>
              <w:rPr>
                <w:sz w:val="20"/>
              </w:rPr>
              <w:t xml:space="preserve">transferred </w:t>
            </w:r>
            <w:r>
              <w:rPr>
                <w:spacing w:val="-4"/>
                <w:sz w:val="20"/>
              </w:rPr>
              <w:t>to:</w:t>
            </w:r>
          </w:p>
        </w:tc>
        <w:tc>
          <w:tcPr>
            <w:tcW w:w="894" w:type="dxa"/>
            <w:tcBorders>
              <w:top w:val="nil"/>
              <w:bottom w:val="nil"/>
            </w:tcBorders>
          </w:tcPr>
          <w:p w14:paraId="7D6CE025" w14:textId="77777777" w:rsidR="001D2443" w:rsidRDefault="001D2443">
            <w:pPr>
              <w:pStyle w:val="TableParagraph"/>
              <w:rPr>
                <w:rFonts w:ascii="Times New Roman"/>
                <w:sz w:val="20"/>
              </w:rPr>
            </w:pPr>
          </w:p>
        </w:tc>
        <w:tc>
          <w:tcPr>
            <w:tcW w:w="991" w:type="dxa"/>
            <w:tcBorders>
              <w:top w:val="nil"/>
              <w:bottom w:val="nil"/>
            </w:tcBorders>
          </w:tcPr>
          <w:p w14:paraId="54DFE593" w14:textId="77777777" w:rsidR="001D2443" w:rsidRDefault="001D2443">
            <w:pPr>
              <w:pStyle w:val="TableParagraph"/>
              <w:rPr>
                <w:rFonts w:ascii="Times New Roman"/>
                <w:sz w:val="20"/>
              </w:rPr>
            </w:pPr>
          </w:p>
        </w:tc>
        <w:tc>
          <w:tcPr>
            <w:tcW w:w="361" w:type="dxa"/>
            <w:tcBorders>
              <w:top w:val="nil"/>
              <w:bottom w:val="nil"/>
              <w:right w:val="nil"/>
            </w:tcBorders>
          </w:tcPr>
          <w:p w14:paraId="2C77153D" w14:textId="77777777" w:rsidR="001D2443" w:rsidRDefault="001D2443">
            <w:pPr>
              <w:pStyle w:val="TableParagraph"/>
              <w:rPr>
                <w:rFonts w:ascii="Times New Roman"/>
                <w:sz w:val="20"/>
              </w:rPr>
            </w:pPr>
          </w:p>
        </w:tc>
        <w:tc>
          <w:tcPr>
            <w:tcW w:w="1353" w:type="dxa"/>
            <w:tcBorders>
              <w:top w:val="nil"/>
              <w:left w:val="nil"/>
              <w:bottom w:val="nil"/>
            </w:tcBorders>
          </w:tcPr>
          <w:p w14:paraId="6F76A105" w14:textId="77777777" w:rsidR="001D2443" w:rsidRDefault="001D2443">
            <w:pPr>
              <w:pStyle w:val="TableParagraph"/>
              <w:rPr>
                <w:rFonts w:ascii="Times New Roman"/>
                <w:sz w:val="20"/>
              </w:rPr>
            </w:pPr>
          </w:p>
        </w:tc>
        <w:tc>
          <w:tcPr>
            <w:tcW w:w="899" w:type="dxa"/>
            <w:vMerge/>
            <w:tcBorders>
              <w:top w:val="nil"/>
            </w:tcBorders>
          </w:tcPr>
          <w:p w14:paraId="350C312E" w14:textId="77777777" w:rsidR="001D2443" w:rsidRDefault="001D2443">
            <w:pPr>
              <w:rPr>
                <w:sz w:val="2"/>
                <w:szCs w:val="2"/>
              </w:rPr>
            </w:pPr>
          </w:p>
        </w:tc>
        <w:tc>
          <w:tcPr>
            <w:tcW w:w="990" w:type="dxa"/>
            <w:tcBorders>
              <w:top w:val="nil"/>
              <w:bottom w:val="nil"/>
            </w:tcBorders>
          </w:tcPr>
          <w:p w14:paraId="2FC78EFF" w14:textId="77777777" w:rsidR="001D2443" w:rsidRDefault="001D2443">
            <w:pPr>
              <w:pStyle w:val="TableParagraph"/>
              <w:rPr>
                <w:rFonts w:ascii="Times New Roman"/>
                <w:sz w:val="20"/>
              </w:rPr>
            </w:pPr>
          </w:p>
        </w:tc>
      </w:tr>
      <w:tr w:rsidR="001D2443" w14:paraId="7CBCAE21" w14:textId="77777777">
        <w:trPr>
          <w:trHeight w:val="297"/>
        </w:trPr>
        <w:tc>
          <w:tcPr>
            <w:tcW w:w="1892" w:type="dxa"/>
            <w:tcBorders>
              <w:top w:val="nil"/>
              <w:bottom w:val="nil"/>
            </w:tcBorders>
          </w:tcPr>
          <w:p w14:paraId="5B623E8D" w14:textId="77777777" w:rsidR="001D2443" w:rsidRDefault="00000000">
            <w:pPr>
              <w:pStyle w:val="TableParagraph"/>
              <w:spacing w:before="15" w:line="262" w:lineRule="exact"/>
              <w:ind w:left="40"/>
              <w:rPr>
                <w:sz w:val="20"/>
              </w:rPr>
            </w:pPr>
            <w:r>
              <w:rPr>
                <w:sz w:val="20"/>
              </w:rPr>
              <w:t>P’s</w:t>
            </w:r>
            <w:r>
              <w:rPr>
                <w:spacing w:val="-7"/>
                <w:sz w:val="20"/>
              </w:rPr>
              <w:t xml:space="preserve"> </w:t>
            </w:r>
            <w:r>
              <w:rPr>
                <w:sz w:val="20"/>
              </w:rPr>
              <w:t>Capital</w:t>
            </w:r>
            <w:r>
              <w:rPr>
                <w:spacing w:val="-5"/>
                <w:sz w:val="20"/>
              </w:rPr>
              <w:t xml:space="preserve"> A/c</w:t>
            </w:r>
          </w:p>
        </w:tc>
        <w:tc>
          <w:tcPr>
            <w:tcW w:w="894" w:type="dxa"/>
            <w:tcBorders>
              <w:top w:val="nil"/>
              <w:bottom w:val="nil"/>
            </w:tcBorders>
          </w:tcPr>
          <w:p w14:paraId="630686AE" w14:textId="77777777" w:rsidR="001D2443" w:rsidRDefault="00000000">
            <w:pPr>
              <w:pStyle w:val="TableParagraph"/>
              <w:spacing w:before="15" w:line="262" w:lineRule="exact"/>
              <w:ind w:right="28"/>
              <w:jc w:val="right"/>
              <w:rPr>
                <w:sz w:val="20"/>
              </w:rPr>
            </w:pPr>
            <w:r>
              <w:rPr>
                <w:spacing w:val="-2"/>
                <w:sz w:val="20"/>
              </w:rPr>
              <w:t>12,000</w:t>
            </w:r>
          </w:p>
        </w:tc>
        <w:tc>
          <w:tcPr>
            <w:tcW w:w="991" w:type="dxa"/>
            <w:tcBorders>
              <w:top w:val="nil"/>
              <w:bottom w:val="nil"/>
            </w:tcBorders>
          </w:tcPr>
          <w:p w14:paraId="0C69AACA" w14:textId="77777777" w:rsidR="001D2443" w:rsidRDefault="001D2443">
            <w:pPr>
              <w:pStyle w:val="TableParagraph"/>
              <w:rPr>
                <w:rFonts w:ascii="Times New Roman"/>
                <w:sz w:val="20"/>
              </w:rPr>
            </w:pPr>
          </w:p>
        </w:tc>
        <w:tc>
          <w:tcPr>
            <w:tcW w:w="361" w:type="dxa"/>
            <w:tcBorders>
              <w:top w:val="nil"/>
              <w:bottom w:val="nil"/>
              <w:right w:val="nil"/>
            </w:tcBorders>
          </w:tcPr>
          <w:p w14:paraId="4CC9B83C" w14:textId="77777777" w:rsidR="001D2443" w:rsidRDefault="001D2443">
            <w:pPr>
              <w:pStyle w:val="TableParagraph"/>
              <w:rPr>
                <w:rFonts w:ascii="Times New Roman"/>
                <w:sz w:val="20"/>
              </w:rPr>
            </w:pPr>
          </w:p>
        </w:tc>
        <w:tc>
          <w:tcPr>
            <w:tcW w:w="1353" w:type="dxa"/>
            <w:tcBorders>
              <w:top w:val="nil"/>
              <w:left w:val="nil"/>
              <w:bottom w:val="nil"/>
            </w:tcBorders>
          </w:tcPr>
          <w:p w14:paraId="71ADC01E" w14:textId="77777777" w:rsidR="001D2443" w:rsidRDefault="001D2443">
            <w:pPr>
              <w:pStyle w:val="TableParagraph"/>
              <w:rPr>
                <w:rFonts w:ascii="Times New Roman"/>
                <w:sz w:val="20"/>
              </w:rPr>
            </w:pPr>
          </w:p>
        </w:tc>
        <w:tc>
          <w:tcPr>
            <w:tcW w:w="899" w:type="dxa"/>
            <w:vMerge/>
            <w:tcBorders>
              <w:top w:val="nil"/>
            </w:tcBorders>
          </w:tcPr>
          <w:p w14:paraId="31B03570" w14:textId="77777777" w:rsidR="001D2443" w:rsidRDefault="001D2443">
            <w:pPr>
              <w:rPr>
                <w:sz w:val="2"/>
                <w:szCs w:val="2"/>
              </w:rPr>
            </w:pPr>
          </w:p>
        </w:tc>
        <w:tc>
          <w:tcPr>
            <w:tcW w:w="990" w:type="dxa"/>
            <w:tcBorders>
              <w:top w:val="nil"/>
              <w:bottom w:val="nil"/>
            </w:tcBorders>
          </w:tcPr>
          <w:p w14:paraId="4FFECAF3" w14:textId="77777777" w:rsidR="001D2443" w:rsidRDefault="001D2443">
            <w:pPr>
              <w:pStyle w:val="TableParagraph"/>
              <w:rPr>
                <w:rFonts w:ascii="Times New Roman"/>
                <w:sz w:val="20"/>
              </w:rPr>
            </w:pPr>
          </w:p>
        </w:tc>
      </w:tr>
      <w:tr w:rsidR="001D2443" w14:paraId="61959CB8" w14:textId="77777777">
        <w:trPr>
          <w:trHeight w:val="296"/>
        </w:trPr>
        <w:tc>
          <w:tcPr>
            <w:tcW w:w="1892" w:type="dxa"/>
            <w:tcBorders>
              <w:top w:val="nil"/>
              <w:bottom w:val="nil"/>
            </w:tcBorders>
          </w:tcPr>
          <w:p w14:paraId="6D7130BB" w14:textId="77777777" w:rsidR="001D2443" w:rsidRDefault="00000000">
            <w:pPr>
              <w:pStyle w:val="TableParagraph"/>
              <w:spacing w:before="15" w:line="261" w:lineRule="exact"/>
              <w:ind w:left="40"/>
              <w:rPr>
                <w:sz w:val="20"/>
              </w:rPr>
            </w:pPr>
            <w:r>
              <w:rPr>
                <w:sz w:val="20"/>
              </w:rPr>
              <w:t>Q’s</w:t>
            </w:r>
            <w:r>
              <w:rPr>
                <w:spacing w:val="-7"/>
                <w:sz w:val="20"/>
              </w:rPr>
              <w:t xml:space="preserve"> </w:t>
            </w:r>
            <w:r>
              <w:rPr>
                <w:sz w:val="20"/>
              </w:rPr>
              <w:t>Capital</w:t>
            </w:r>
            <w:r>
              <w:rPr>
                <w:spacing w:val="-5"/>
                <w:sz w:val="20"/>
              </w:rPr>
              <w:t xml:space="preserve"> A/c</w:t>
            </w:r>
          </w:p>
        </w:tc>
        <w:tc>
          <w:tcPr>
            <w:tcW w:w="894" w:type="dxa"/>
            <w:tcBorders>
              <w:top w:val="nil"/>
              <w:bottom w:val="nil"/>
            </w:tcBorders>
          </w:tcPr>
          <w:p w14:paraId="2A6762CE" w14:textId="77777777" w:rsidR="001D2443" w:rsidRDefault="00000000">
            <w:pPr>
              <w:pStyle w:val="TableParagraph"/>
              <w:spacing w:before="15" w:line="261" w:lineRule="exact"/>
              <w:ind w:right="28"/>
              <w:jc w:val="right"/>
              <w:rPr>
                <w:sz w:val="20"/>
              </w:rPr>
            </w:pPr>
            <w:r>
              <w:rPr>
                <w:spacing w:val="-2"/>
                <w:sz w:val="20"/>
              </w:rPr>
              <w:t>8,000</w:t>
            </w:r>
          </w:p>
        </w:tc>
        <w:tc>
          <w:tcPr>
            <w:tcW w:w="991" w:type="dxa"/>
            <w:tcBorders>
              <w:top w:val="nil"/>
              <w:bottom w:val="nil"/>
            </w:tcBorders>
          </w:tcPr>
          <w:p w14:paraId="5B464FD4" w14:textId="77777777" w:rsidR="001D2443" w:rsidRDefault="001D2443">
            <w:pPr>
              <w:pStyle w:val="TableParagraph"/>
              <w:rPr>
                <w:rFonts w:ascii="Times New Roman"/>
                <w:sz w:val="20"/>
              </w:rPr>
            </w:pPr>
          </w:p>
        </w:tc>
        <w:tc>
          <w:tcPr>
            <w:tcW w:w="361" w:type="dxa"/>
            <w:tcBorders>
              <w:top w:val="nil"/>
              <w:bottom w:val="nil"/>
              <w:right w:val="nil"/>
            </w:tcBorders>
          </w:tcPr>
          <w:p w14:paraId="33714D6F" w14:textId="77777777" w:rsidR="001D2443" w:rsidRDefault="001D2443">
            <w:pPr>
              <w:pStyle w:val="TableParagraph"/>
              <w:rPr>
                <w:rFonts w:ascii="Times New Roman"/>
                <w:sz w:val="20"/>
              </w:rPr>
            </w:pPr>
          </w:p>
        </w:tc>
        <w:tc>
          <w:tcPr>
            <w:tcW w:w="1353" w:type="dxa"/>
            <w:tcBorders>
              <w:top w:val="nil"/>
              <w:left w:val="nil"/>
              <w:bottom w:val="nil"/>
            </w:tcBorders>
          </w:tcPr>
          <w:p w14:paraId="1CB477DD" w14:textId="77777777" w:rsidR="001D2443" w:rsidRDefault="001D2443">
            <w:pPr>
              <w:pStyle w:val="TableParagraph"/>
              <w:rPr>
                <w:rFonts w:ascii="Times New Roman"/>
                <w:sz w:val="20"/>
              </w:rPr>
            </w:pPr>
          </w:p>
        </w:tc>
        <w:tc>
          <w:tcPr>
            <w:tcW w:w="899" w:type="dxa"/>
            <w:vMerge/>
            <w:tcBorders>
              <w:top w:val="nil"/>
            </w:tcBorders>
          </w:tcPr>
          <w:p w14:paraId="52671946" w14:textId="77777777" w:rsidR="001D2443" w:rsidRDefault="001D2443">
            <w:pPr>
              <w:rPr>
                <w:sz w:val="2"/>
                <w:szCs w:val="2"/>
              </w:rPr>
            </w:pPr>
          </w:p>
        </w:tc>
        <w:tc>
          <w:tcPr>
            <w:tcW w:w="990" w:type="dxa"/>
            <w:tcBorders>
              <w:top w:val="nil"/>
              <w:bottom w:val="nil"/>
            </w:tcBorders>
          </w:tcPr>
          <w:p w14:paraId="584170EA" w14:textId="77777777" w:rsidR="001D2443" w:rsidRDefault="001D2443">
            <w:pPr>
              <w:pStyle w:val="TableParagraph"/>
              <w:rPr>
                <w:rFonts w:ascii="Times New Roman"/>
                <w:sz w:val="20"/>
              </w:rPr>
            </w:pPr>
          </w:p>
        </w:tc>
      </w:tr>
      <w:tr w:rsidR="001D2443" w14:paraId="0BEF6716" w14:textId="77777777">
        <w:trPr>
          <w:trHeight w:val="299"/>
        </w:trPr>
        <w:tc>
          <w:tcPr>
            <w:tcW w:w="1892" w:type="dxa"/>
            <w:tcBorders>
              <w:top w:val="nil"/>
              <w:bottom w:val="nil"/>
            </w:tcBorders>
          </w:tcPr>
          <w:p w14:paraId="43AA2545" w14:textId="77777777" w:rsidR="001D2443" w:rsidRDefault="00000000">
            <w:pPr>
              <w:pStyle w:val="TableParagraph"/>
              <w:spacing w:before="14" w:line="265" w:lineRule="exact"/>
              <w:ind w:left="40"/>
              <w:rPr>
                <w:sz w:val="20"/>
              </w:rPr>
            </w:pPr>
            <w:r>
              <w:rPr>
                <w:sz w:val="20"/>
              </w:rPr>
              <w:t>R’s</w:t>
            </w:r>
            <w:r>
              <w:rPr>
                <w:spacing w:val="-7"/>
                <w:sz w:val="20"/>
              </w:rPr>
              <w:t xml:space="preserve"> </w:t>
            </w:r>
            <w:r>
              <w:rPr>
                <w:sz w:val="20"/>
              </w:rPr>
              <w:t>Capital</w:t>
            </w:r>
            <w:r>
              <w:rPr>
                <w:spacing w:val="-6"/>
                <w:sz w:val="20"/>
              </w:rPr>
              <w:t xml:space="preserve"> </w:t>
            </w:r>
            <w:r>
              <w:rPr>
                <w:spacing w:val="-5"/>
                <w:sz w:val="20"/>
              </w:rPr>
              <w:t>A/c</w:t>
            </w:r>
          </w:p>
        </w:tc>
        <w:tc>
          <w:tcPr>
            <w:tcW w:w="894" w:type="dxa"/>
            <w:tcBorders>
              <w:top w:val="nil"/>
            </w:tcBorders>
          </w:tcPr>
          <w:p w14:paraId="7164AD84" w14:textId="77777777" w:rsidR="001D2443" w:rsidRDefault="00000000">
            <w:pPr>
              <w:pStyle w:val="TableParagraph"/>
              <w:spacing w:before="14" w:line="265" w:lineRule="exact"/>
              <w:ind w:right="28"/>
              <w:jc w:val="right"/>
              <w:rPr>
                <w:sz w:val="20"/>
              </w:rPr>
            </w:pPr>
            <w:r>
              <w:rPr>
                <w:spacing w:val="-2"/>
                <w:sz w:val="20"/>
              </w:rPr>
              <w:t>4,000</w:t>
            </w:r>
          </w:p>
        </w:tc>
        <w:tc>
          <w:tcPr>
            <w:tcW w:w="991" w:type="dxa"/>
            <w:tcBorders>
              <w:top w:val="nil"/>
            </w:tcBorders>
          </w:tcPr>
          <w:p w14:paraId="3E619EE8" w14:textId="77777777" w:rsidR="001D2443" w:rsidRDefault="00000000">
            <w:pPr>
              <w:pStyle w:val="TableParagraph"/>
              <w:spacing w:before="14" w:line="265" w:lineRule="exact"/>
              <w:ind w:right="28"/>
              <w:jc w:val="right"/>
              <w:rPr>
                <w:sz w:val="20"/>
              </w:rPr>
            </w:pPr>
            <w:r>
              <w:rPr>
                <w:spacing w:val="-2"/>
                <w:sz w:val="20"/>
              </w:rPr>
              <w:t>24,000</w:t>
            </w:r>
          </w:p>
        </w:tc>
        <w:tc>
          <w:tcPr>
            <w:tcW w:w="361" w:type="dxa"/>
            <w:tcBorders>
              <w:top w:val="nil"/>
              <w:bottom w:val="nil"/>
              <w:right w:val="nil"/>
            </w:tcBorders>
          </w:tcPr>
          <w:p w14:paraId="421A1128" w14:textId="77777777" w:rsidR="001D2443" w:rsidRDefault="001D2443">
            <w:pPr>
              <w:pStyle w:val="TableParagraph"/>
              <w:rPr>
                <w:rFonts w:ascii="Times New Roman"/>
                <w:sz w:val="20"/>
              </w:rPr>
            </w:pPr>
          </w:p>
        </w:tc>
        <w:tc>
          <w:tcPr>
            <w:tcW w:w="1353" w:type="dxa"/>
            <w:tcBorders>
              <w:top w:val="nil"/>
              <w:left w:val="nil"/>
              <w:bottom w:val="nil"/>
            </w:tcBorders>
          </w:tcPr>
          <w:p w14:paraId="7D11146D" w14:textId="77777777" w:rsidR="001D2443" w:rsidRDefault="001D2443">
            <w:pPr>
              <w:pStyle w:val="TableParagraph"/>
              <w:rPr>
                <w:rFonts w:ascii="Times New Roman"/>
                <w:sz w:val="20"/>
              </w:rPr>
            </w:pPr>
          </w:p>
        </w:tc>
        <w:tc>
          <w:tcPr>
            <w:tcW w:w="899" w:type="dxa"/>
            <w:vMerge/>
            <w:tcBorders>
              <w:top w:val="nil"/>
            </w:tcBorders>
          </w:tcPr>
          <w:p w14:paraId="1349A531" w14:textId="77777777" w:rsidR="001D2443" w:rsidRDefault="001D2443">
            <w:pPr>
              <w:rPr>
                <w:sz w:val="2"/>
                <w:szCs w:val="2"/>
              </w:rPr>
            </w:pPr>
          </w:p>
        </w:tc>
        <w:tc>
          <w:tcPr>
            <w:tcW w:w="990" w:type="dxa"/>
            <w:tcBorders>
              <w:top w:val="nil"/>
            </w:tcBorders>
          </w:tcPr>
          <w:p w14:paraId="0B530B91" w14:textId="77777777" w:rsidR="001D2443" w:rsidRDefault="001D2443">
            <w:pPr>
              <w:pStyle w:val="TableParagraph"/>
              <w:rPr>
                <w:rFonts w:ascii="Times New Roman"/>
                <w:sz w:val="20"/>
              </w:rPr>
            </w:pPr>
          </w:p>
        </w:tc>
      </w:tr>
      <w:tr w:rsidR="001D2443" w14:paraId="582AE616" w14:textId="77777777">
        <w:trPr>
          <w:trHeight w:val="306"/>
        </w:trPr>
        <w:tc>
          <w:tcPr>
            <w:tcW w:w="1892" w:type="dxa"/>
            <w:tcBorders>
              <w:top w:val="nil"/>
            </w:tcBorders>
          </w:tcPr>
          <w:p w14:paraId="7A526D50" w14:textId="77777777" w:rsidR="001D2443" w:rsidRDefault="001D2443">
            <w:pPr>
              <w:pStyle w:val="TableParagraph"/>
              <w:rPr>
                <w:rFonts w:ascii="Times New Roman"/>
                <w:sz w:val="20"/>
              </w:rPr>
            </w:pPr>
          </w:p>
        </w:tc>
        <w:tc>
          <w:tcPr>
            <w:tcW w:w="894" w:type="dxa"/>
          </w:tcPr>
          <w:p w14:paraId="47388A5A" w14:textId="77777777" w:rsidR="001D2443" w:rsidRDefault="001D2443">
            <w:pPr>
              <w:pStyle w:val="TableParagraph"/>
              <w:rPr>
                <w:rFonts w:ascii="Times New Roman"/>
                <w:sz w:val="20"/>
              </w:rPr>
            </w:pPr>
          </w:p>
        </w:tc>
        <w:tc>
          <w:tcPr>
            <w:tcW w:w="991" w:type="dxa"/>
          </w:tcPr>
          <w:p w14:paraId="5F2074F0" w14:textId="77777777" w:rsidR="001D2443" w:rsidRDefault="00000000">
            <w:pPr>
              <w:pStyle w:val="TableParagraph"/>
              <w:spacing w:before="21" w:line="265" w:lineRule="exact"/>
              <w:ind w:right="28"/>
              <w:jc w:val="right"/>
              <w:rPr>
                <w:sz w:val="20"/>
              </w:rPr>
            </w:pPr>
            <w:r>
              <w:rPr>
                <w:spacing w:val="-2"/>
                <w:sz w:val="20"/>
              </w:rPr>
              <w:t>11,91,000</w:t>
            </w:r>
          </w:p>
        </w:tc>
        <w:tc>
          <w:tcPr>
            <w:tcW w:w="361" w:type="dxa"/>
            <w:tcBorders>
              <w:top w:val="nil"/>
              <w:right w:val="nil"/>
            </w:tcBorders>
          </w:tcPr>
          <w:p w14:paraId="7B32F7A5" w14:textId="77777777" w:rsidR="001D2443" w:rsidRDefault="001D2443">
            <w:pPr>
              <w:pStyle w:val="TableParagraph"/>
              <w:rPr>
                <w:rFonts w:ascii="Times New Roman"/>
                <w:sz w:val="20"/>
              </w:rPr>
            </w:pPr>
          </w:p>
        </w:tc>
        <w:tc>
          <w:tcPr>
            <w:tcW w:w="1353" w:type="dxa"/>
            <w:tcBorders>
              <w:top w:val="nil"/>
              <w:left w:val="nil"/>
            </w:tcBorders>
          </w:tcPr>
          <w:p w14:paraId="6D537AB0" w14:textId="77777777" w:rsidR="001D2443" w:rsidRDefault="001D2443">
            <w:pPr>
              <w:pStyle w:val="TableParagraph"/>
              <w:rPr>
                <w:rFonts w:ascii="Times New Roman"/>
                <w:sz w:val="20"/>
              </w:rPr>
            </w:pPr>
          </w:p>
        </w:tc>
        <w:tc>
          <w:tcPr>
            <w:tcW w:w="899" w:type="dxa"/>
            <w:vMerge/>
            <w:tcBorders>
              <w:top w:val="nil"/>
            </w:tcBorders>
          </w:tcPr>
          <w:p w14:paraId="3696949E" w14:textId="77777777" w:rsidR="001D2443" w:rsidRDefault="001D2443">
            <w:pPr>
              <w:rPr>
                <w:sz w:val="2"/>
                <w:szCs w:val="2"/>
              </w:rPr>
            </w:pPr>
          </w:p>
        </w:tc>
        <w:tc>
          <w:tcPr>
            <w:tcW w:w="990" w:type="dxa"/>
          </w:tcPr>
          <w:p w14:paraId="49D053C7" w14:textId="77777777" w:rsidR="001D2443" w:rsidRDefault="00000000">
            <w:pPr>
              <w:pStyle w:val="TableParagraph"/>
              <w:spacing w:before="21" w:line="265" w:lineRule="exact"/>
              <w:ind w:right="31"/>
              <w:jc w:val="right"/>
              <w:rPr>
                <w:sz w:val="20"/>
              </w:rPr>
            </w:pPr>
            <w:r>
              <w:rPr>
                <w:spacing w:val="-2"/>
                <w:sz w:val="20"/>
              </w:rPr>
              <w:t>11,91,000</w:t>
            </w:r>
          </w:p>
        </w:tc>
      </w:tr>
    </w:tbl>
    <w:p w14:paraId="00C9D04F" w14:textId="77777777" w:rsidR="001D2443" w:rsidRDefault="001D2443">
      <w:pPr>
        <w:pStyle w:val="TableParagraph"/>
        <w:spacing w:line="265" w:lineRule="exact"/>
        <w:jc w:val="right"/>
        <w:rPr>
          <w:sz w:val="20"/>
        </w:rPr>
        <w:sectPr w:rsidR="001D2443">
          <w:pgSz w:w="11910" w:h="16840"/>
          <w:pgMar w:top="2520" w:right="1700" w:bottom="2880" w:left="1700" w:header="1750" w:footer="2609" w:gutter="0"/>
          <w:cols w:space="720"/>
        </w:sectPr>
      </w:pPr>
    </w:p>
    <w:p w14:paraId="594912E8" w14:textId="77777777" w:rsidR="001D2443" w:rsidRDefault="001D2443">
      <w:pPr>
        <w:spacing w:before="53"/>
        <w:rPr>
          <w:b/>
        </w:rPr>
      </w:pPr>
    </w:p>
    <w:p w14:paraId="63672E90" w14:textId="77777777" w:rsidR="001D2443" w:rsidRDefault="00000000">
      <w:pPr>
        <w:ind w:left="434" w:right="102"/>
        <w:jc w:val="center"/>
        <w:rPr>
          <w:b/>
        </w:rPr>
      </w:pPr>
      <w:r>
        <w:rPr>
          <w:b/>
        </w:rPr>
        <w:t>Partner’s</w:t>
      </w:r>
      <w:r>
        <w:rPr>
          <w:b/>
          <w:spacing w:val="-6"/>
        </w:rPr>
        <w:t xml:space="preserve"> </w:t>
      </w:r>
      <w:r>
        <w:rPr>
          <w:b/>
        </w:rPr>
        <w:t>Capital</w:t>
      </w:r>
      <w:r>
        <w:rPr>
          <w:b/>
          <w:spacing w:val="-5"/>
        </w:rPr>
        <w:t xml:space="preserve"> </w:t>
      </w:r>
      <w:r>
        <w:rPr>
          <w:b/>
          <w:spacing w:val="-2"/>
        </w:rPr>
        <w:t>Accounts</w:t>
      </w:r>
    </w:p>
    <w:p w14:paraId="08723F47"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
        <w:gridCol w:w="1094"/>
        <w:gridCol w:w="773"/>
        <w:gridCol w:w="778"/>
        <w:gridCol w:w="773"/>
        <w:gridCol w:w="1479"/>
        <w:gridCol w:w="773"/>
        <w:gridCol w:w="735"/>
        <w:gridCol w:w="721"/>
      </w:tblGrid>
      <w:tr w:rsidR="001D2443" w14:paraId="28AE1F30" w14:textId="77777777">
        <w:trPr>
          <w:trHeight w:val="318"/>
        </w:trPr>
        <w:tc>
          <w:tcPr>
            <w:tcW w:w="1352" w:type="dxa"/>
            <w:gridSpan w:val="2"/>
            <w:shd w:val="clear" w:color="auto" w:fill="D9D9D9"/>
          </w:tcPr>
          <w:p w14:paraId="21F24F07" w14:textId="77777777" w:rsidR="001D2443" w:rsidRDefault="00000000">
            <w:pPr>
              <w:pStyle w:val="TableParagraph"/>
              <w:spacing w:before="40"/>
              <w:ind w:left="28"/>
              <w:rPr>
                <w:b/>
                <w:sz w:val="18"/>
              </w:rPr>
            </w:pPr>
            <w:r>
              <w:rPr>
                <w:b/>
                <w:spacing w:val="-2"/>
                <w:sz w:val="18"/>
              </w:rPr>
              <w:t>Particulars</w:t>
            </w:r>
          </w:p>
        </w:tc>
        <w:tc>
          <w:tcPr>
            <w:tcW w:w="773" w:type="dxa"/>
            <w:shd w:val="clear" w:color="auto" w:fill="D9D9D9"/>
          </w:tcPr>
          <w:p w14:paraId="67CE76EA" w14:textId="77777777" w:rsidR="001D2443" w:rsidRDefault="00000000">
            <w:pPr>
              <w:pStyle w:val="TableParagraph"/>
              <w:spacing w:before="40"/>
              <w:ind w:right="11"/>
              <w:jc w:val="right"/>
              <w:rPr>
                <w:b/>
                <w:sz w:val="18"/>
              </w:rPr>
            </w:pPr>
            <w:r>
              <w:rPr>
                <w:b/>
                <w:sz w:val="18"/>
              </w:rPr>
              <w:t>P</w:t>
            </w:r>
            <w:r>
              <w:rPr>
                <w:b/>
                <w:spacing w:val="-10"/>
                <w:sz w:val="18"/>
              </w:rPr>
              <w:t xml:space="preserve"> </w:t>
            </w:r>
            <w:r>
              <w:rPr>
                <w:b/>
                <w:spacing w:val="-5"/>
                <w:sz w:val="18"/>
              </w:rPr>
              <w:t>(</w:t>
            </w:r>
            <w:r>
              <w:rPr>
                <w:rFonts w:ascii="Georgia"/>
                <w:b/>
                <w:spacing w:val="-5"/>
                <w:sz w:val="18"/>
              </w:rPr>
              <w:t>`</w:t>
            </w:r>
            <w:r>
              <w:rPr>
                <w:b/>
                <w:spacing w:val="-5"/>
                <w:sz w:val="18"/>
              </w:rPr>
              <w:t>)</w:t>
            </w:r>
          </w:p>
        </w:tc>
        <w:tc>
          <w:tcPr>
            <w:tcW w:w="778" w:type="dxa"/>
            <w:shd w:val="clear" w:color="auto" w:fill="D9D9D9"/>
          </w:tcPr>
          <w:p w14:paraId="76B4D1C3" w14:textId="77777777" w:rsidR="001D2443" w:rsidRDefault="00000000">
            <w:pPr>
              <w:pStyle w:val="TableParagraph"/>
              <w:spacing w:before="40"/>
              <w:ind w:right="14"/>
              <w:jc w:val="right"/>
              <w:rPr>
                <w:b/>
                <w:sz w:val="18"/>
              </w:rPr>
            </w:pPr>
            <w:r>
              <w:rPr>
                <w:b/>
                <w:sz w:val="18"/>
              </w:rPr>
              <w:t>Q</w:t>
            </w:r>
            <w:r>
              <w:rPr>
                <w:b/>
                <w:spacing w:val="-9"/>
                <w:sz w:val="18"/>
              </w:rPr>
              <w:t xml:space="preserve"> </w:t>
            </w:r>
            <w:r>
              <w:rPr>
                <w:b/>
                <w:spacing w:val="-5"/>
                <w:sz w:val="18"/>
              </w:rPr>
              <w:t>(</w:t>
            </w:r>
            <w:r>
              <w:rPr>
                <w:rFonts w:ascii="Georgia"/>
                <w:b/>
                <w:spacing w:val="-5"/>
                <w:sz w:val="18"/>
              </w:rPr>
              <w:t>`</w:t>
            </w:r>
            <w:r>
              <w:rPr>
                <w:b/>
                <w:spacing w:val="-5"/>
                <w:sz w:val="18"/>
              </w:rPr>
              <w:t>)</w:t>
            </w:r>
          </w:p>
        </w:tc>
        <w:tc>
          <w:tcPr>
            <w:tcW w:w="773" w:type="dxa"/>
            <w:shd w:val="clear" w:color="auto" w:fill="D9D9D9"/>
          </w:tcPr>
          <w:p w14:paraId="11E00F1E" w14:textId="77777777" w:rsidR="001D2443" w:rsidRDefault="00000000">
            <w:pPr>
              <w:pStyle w:val="TableParagraph"/>
              <w:spacing w:before="40"/>
              <w:ind w:right="9"/>
              <w:jc w:val="right"/>
              <w:rPr>
                <w:b/>
                <w:sz w:val="18"/>
              </w:rPr>
            </w:pPr>
            <w:r>
              <w:rPr>
                <w:b/>
                <w:sz w:val="18"/>
              </w:rPr>
              <w:t>R</w:t>
            </w:r>
            <w:r>
              <w:rPr>
                <w:b/>
                <w:spacing w:val="-9"/>
                <w:sz w:val="18"/>
              </w:rPr>
              <w:t xml:space="preserve"> </w:t>
            </w:r>
            <w:r>
              <w:rPr>
                <w:b/>
                <w:spacing w:val="-5"/>
                <w:sz w:val="18"/>
              </w:rPr>
              <w:t>(</w:t>
            </w:r>
            <w:r>
              <w:rPr>
                <w:rFonts w:ascii="Georgia"/>
                <w:b/>
                <w:spacing w:val="-5"/>
                <w:sz w:val="18"/>
              </w:rPr>
              <w:t>`</w:t>
            </w:r>
            <w:r>
              <w:rPr>
                <w:b/>
                <w:spacing w:val="-5"/>
                <w:sz w:val="18"/>
              </w:rPr>
              <w:t>)</w:t>
            </w:r>
          </w:p>
        </w:tc>
        <w:tc>
          <w:tcPr>
            <w:tcW w:w="1479" w:type="dxa"/>
            <w:shd w:val="clear" w:color="auto" w:fill="D9D9D9"/>
          </w:tcPr>
          <w:p w14:paraId="5BB0AD51" w14:textId="77777777" w:rsidR="001D2443" w:rsidRDefault="00000000">
            <w:pPr>
              <w:pStyle w:val="TableParagraph"/>
              <w:spacing w:before="40"/>
              <w:ind w:left="29"/>
              <w:rPr>
                <w:b/>
                <w:sz w:val="18"/>
              </w:rPr>
            </w:pPr>
            <w:r>
              <w:rPr>
                <w:b/>
                <w:spacing w:val="-2"/>
                <w:sz w:val="18"/>
              </w:rPr>
              <w:t>Particulars</w:t>
            </w:r>
          </w:p>
        </w:tc>
        <w:tc>
          <w:tcPr>
            <w:tcW w:w="773" w:type="dxa"/>
            <w:shd w:val="clear" w:color="auto" w:fill="D9D9D9"/>
          </w:tcPr>
          <w:p w14:paraId="23F5D7D7" w14:textId="77777777" w:rsidR="001D2443" w:rsidRDefault="00000000">
            <w:pPr>
              <w:pStyle w:val="TableParagraph"/>
              <w:spacing w:before="40"/>
              <w:ind w:right="22"/>
              <w:jc w:val="right"/>
              <w:rPr>
                <w:b/>
                <w:sz w:val="18"/>
              </w:rPr>
            </w:pPr>
            <w:r>
              <w:rPr>
                <w:b/>
                <w:sz w:val="18"/>
              </w:rPr>
              <w:t>P</w:t>
            </w:r>
            <w:r>
              <w:rPr>
                <w:b/>
                <w:spacing w:val="-10"/>
                <w:sz w:val="18"/>
              </w:rPr>
              <w:t xml:space="preserve"> </w:t>
            </w:r>
            <w:r>
              <w:rPr>
                <w:b/>
                <w:spacing w:val="-5"/>
                <w:sz w:val="18"/>
              </w:rPr>
              <w:t>(</w:t>
            </w:r>
            <w:r>
              <w:rPr>
                <w:rFonts w:ascii="Georgia"/>
                <w:b/>
                <w:spacing w:val="-5"/>
                <w:sz w:val="18"/>
              </w:rPr>
              <w:t>`</w:t>
            </w:r>
            <w:r>
              <w:rPr>
                <w:b/>
                <w:spacing w:val="-5"/>
                <w:sz w:val="18"/>
              </w:rPr>
              <w:t>)</w:t>
            </w:r>
          </w:p>
        </w:tc>
        <w:tc>
          <w:tcPr>
            <w:tcW w:w="735" w:type="dxa"/>
            <w:shd w:val="clear" w:color="auto" w:fill="D9D9D9"/>
          </w:tcPr>
          <w:p w14:paraId="29661DA9" w14:textId="77777777" w:rsidR="001D2443" w:rsidRDefault="00000000">
            <w:pPr>
              <w:pStyle w:val="TableParagraph"/>
              <w:spacing w:before="40"/>
              <w:ind w:right="15"/>
              <w:jc w:val="right"/>
              <w:rPr>
                <w:b/>
                <w:sz w:val="18"/>
              </w:rPr>
            </w:pPr>
            <w:r>
              <w:rPr>
                <w:b/>
                <w:sz w:val="18"/>
              </w:rPr>
              <w:t>Q</w:t>
            </w:r>
            <w:r>
              <w:rPr>
                <w:b/>
                <w:spacing w:val="-9"/>
                <w:sz w:val="18"/>
              </w:rPr>
              <w:t xml:space="preserve"> </w:t>
            </w:r>
            <w:r>
              <w:rPr>
                <w:b/>
                <w:spacing w:val="-5"/>
                <w:sz w:val="18"/>
              </w:rPr>
              <w:t>(</w:t>
            </w:r>
            <w:r>
              <w:rPr>
                <w:rFonts w:ascii="Georgia"/>
                <w:b/>
                <w:spacing w:val="-5"/>
                <w:sz w:val="18"/>
              </w:rPr>
              <w:t>`</w:t>
            </w:r>
            <w:r>
              <w:rPr>
                <w:b/>
                <w:spacing w:val="-5"/>
                <w:sz w:val="18"/>
              </w:rPr>
              <w:t>)</w:t>
            </w:r>
          </w:p>
        </w:tc>
        <w:tc>
          <w:tcPr>
            <w:tcW w:w="721" w:type="dxa"/>
            <w:shd w:val="clear" w:color="auto" w:fill="D9D9D9"/>
          </w:tcPr>
          <w:p w14:paraId="4D8CABF8" w14:textId="77777777" w:rsidR="001D2443" w:rsidRDefault="00000000">
            <w:pPr>
              <w:pStyle w:val="TableParagraph"/>
              <w:spacing w:before="40"/>
              <w:ind w:right="14"/>
              <w:jc w:val="right"/>
              <w:rPr>
                <w:b/>
                <w:sz w:val="18"/>
              </w:rPr>
            </w:pPr>
            <w:r>
              <w:rPr>
                <w:b/>
                <w:sz w:val="18"/>
              </w:rPr>
              <w:t>R</w:t>
            </w:r>
            <w:r>
              <w:rPr>
                <w:b/>
                <w:spacing w:val="-9"/>
                <w:sz w:val="18"/>
              </w:rPr>
              <w:t xml:space="preserve"> </w:t>
            </w:r>
            <w:r>
              <w:rPr>
                <w:b/>
                <w:spacing w:val="-5"/>
                <w:sz w:val="18"/>
              </w:rPr>
              <w:t>(</w:t>
            </w:r>
            <w:r>
              <w:rPr>
                <w:rFonts w:ascii="Georgia"/>
                <w:b/>
                <w:spacing w:val="-5"/>
                <w:sz w:val="18"/>
              </w:rPr>
              <w:t>`</w:t>
            </w:r>
            <w:r>
              <w:rPr>
                <w:b/>
                <w:spacing w:val="-5"/>
                <w:sz w:val="18"/>
              </w:rPr>
              <w:t>)</w:t>
            </w:r>
          </w:p>
        </w:tc>
      </w:tr>
      <w:tr w:rsidR="001D2443" w14:paraId="68E3FC07" w14:textId="77777777">
        <w:trPr>
          <w:trHeight w:val="795"/>
        </w:trPr>
        <w:tc>
          <w:tcPr>
            <w:tcW w:w="258" w:type="dxa"/>
            <w:tcBorders>
              <w:bottom w:val="nil"/>
              <w:right w:val="nil"/>
            </w:tcBorders>
          </w:tcPr>
          <w:p w14:paraId="3AEF42F7" w14:textId="77777777" w:rsidR="001D2443" w:rsidRDefault="00000000">
            <w:pPr>
              <w:pStyle w:val="TableParagraph"/>
              <w:spacing w:before="40"/>
              <w:ind w:right="5"/>
              <w:jc w:val="center"/>
              <w:rPr>
                <w:sz w:val="18"/>
              </w:rPr>
            </w:pPr>
            <w:r>
              <w:rPr>
                <w:spacing w:val="-5"/>
                <w:sz w:val="18"/>
              </w:rPr>
              <w:t>To</w:t>
            </w:r>
          </w:p>
        </w:tc>
        <w:tc>
          <w:tcPr>
            <w:tcW w:w="1094" w:type="dxa"/>
            <w:tcBorders>
              <w:left w:val="nil"/>
              <w:bottom w:val="nil"/>
            </w:tcBorders>
          </w:tcPr>
          <w:p w14:paraId="07E8BEFF" w14:textId="77777777" w:rsidR="001D2443" w:rsidRDefault="00000000">
            <w:pPr>
              <w:pStyle w:val="TableParagraph"/>
              <w:tabs>
                <w:tab w:val="left" w:pos="997"/>
              </w:tabs>
              <w:spacing w:before="38" w:line="242" w:lineRule="auto"/>
              <w:ind w:left="44" w:right="17"/>
              <w:rPr>
                <w:b/>
                <w:sz w:val="18"/>
              </w:rPr>
            </w:pPr>
            <w:r>
              <w:rPr>
                <w:spacing w:val="-2"/>
                <w:sz w:val="18"/>
              </w:rPr>
              <w:t xml:space="preserve">Realisation </w:t>
            </w:r>
            <w:r>
              <w:rPr>
                <w:spacing w:val="-4"/>
                <w:sz w:val="18"/>
              </w:rPr>
              <w:t>A/c</w:t>
            </w:r>
            <w:r>
              <w:rPr>
                <w:sz w:val="18"/>
              </w:rPr>
              <w:tab/>
            </w:r>
            <w:r>
              <w:rPr>
                <w:b/>
                <w:spacing w:val="-10"/>
                <w:sz w:val="18"/>
              </w:rPr>
              <w:t>-</w:t>
            </w:r>
          </w:p>
          <w:p w14:paraId="06F3F822" w14:textId="77777777" w:rsidR="001D2443" w:rsidRDefault="00000000">
            <w:pPr>
              <w:pStyle w:val="TableParagraph"/>
              <w:spacing w:line="238" w:lineRule="exact"/>
              <w:ind w:left="44"/>
              <w:rPr>
                <w:sz w:val="18"/>
              </w:rPr>
            </w:pPr>
            <w:r>
              <w:rPr>
                <w:spacing w:val="-2"/>
                <w:sz w:val="18"/>
              </w:rPr>
              <w:t>Furniture</w:t>
            </w:r>
          </w:p>
        </w:tc>
        <w:tc>
          <w:tcPr>
            <w:tcW w:w="773" w:type="dxa"/>
            <w:tcBorders>
              <w:bottom w:val="nil"/>
            </w:tcBorders>
          </w:tcPr>
          <w:p w14:paraId="5882EC5E" w14:textId="77777777" w:rsidR="001D2443" w:rsidRDefault="00000000">
            <w:pPr>
              <w:pStyle w:val="TableParagraph"/>
              <w:spacing w:before="40"/>
              <w:ind w:right="20"/>
              <w:jc w:val="right"/>
              <w:rPr>
                <w:sz w:val="18"/>
              </w:rPr>
            </w:pPr>
            <w:r>
              <w:rPr>
                <w:spacing w:val="-2"/>
                <w:sz w:val="18"/>
              </w:rPr>
              <w:t>75,000</w:t>
            </w:r>
          </w:p>
        </w:tc>
        <w:tc>
          <w:tcPr>
            <w:tcW w:w="778" w:type="dxa"/>
            <w:vMerge w:val="restart"/>
          </w:tcPr>
          <w:p w14:paraId="31B2BEF2" w14:textId="77777777" w:rsidR="001D2443" w:rsidRDefault="001D2443">
            <w:pPr>
              <w:pStyle w:val="TableParagraph"/>
              <w:rPr>
                <w:b/>
                <w:sz w:val="18"/>
              </w:rPr>
            </w:pPr>
          </w:p>
          <w:p w14:paraId="315419DD" w14:textId="77777777" w:rsidR="001D2443" w:rsidRDefault="001D2443">
            <w:pPr>
              <w:pStyle w:val="TableParagraph"/>
              <w:rPr>
                <w:b/>
                <w:sz w:val="18"/>
              </w:rPr>
            </w:pPr>
          </w:p>
          <w:p w14:paraId="027105DC" w14:textId="77777777" w:rsidR="001D2443" w:rsidRDefault="001D2443">
            <w:pPr>
              <w:pStyle w:val="TableParagraph"/>
              <w:spacing w:before="121"/>
              <w:rPr>
                <w:b/>
                <w:sz w:val="18"/>
              </w:rPr>
            </w:pPr>
          </w:p>
          <w:p w14:paraId="44FA82D7" w14:textId="77777777" w:rsidR="001D2443" w:rsidRDefault="00000000">
            <w:pPr>
              <w:pStyle w:val="TableParagraph"/>
              <w:ind w:left="116"/>
              <w:rPr>
                <w:sz w:val="18"/>
              </w:rPr>
            </w:pPr>
            <w:r>
              <w:rPr>
                <w:spacing w:val="-4"/>
                <w:sz w:val="18"/>
              </w:rPr>
              <w:t>2,78,000</w:t>
            </w:r>
          </w:p>
        </w:tc>
        <w:tc>
          <w:tcPr>
            <w:tcW w:w="773" w:type="dxa"/>
            <w:vMerge w:val="restart"/>
          </w:tcPr>
          <w:p w14:paraId="597A5B9B" w14:textId="77777777" w:rsidR="001D2443" w:rsidRDefault="001D2443">
            <w:pPr>
              <w:pStyle w:val="TableParagraph"/>
              <w:rPr>
                <w:b/>
                <w:sz w:val="18"/>
              </w:rPr>
            </w:pPr>
          </w:p>
          <w:p w14:paraId="4619308F" w14:textId="77777777" w:rsidR="001D2443" w:rsidRDefault="001D2443">
            <w:pPr>
              <w:pStyle w:val="TableParagraph"/>
              <w:rPr>
                <w:b/>
                <w:sz w:val="18"/>
              </w:rPr>
            </w:pPr>
          </w:p>
          <w:p w14:paraId="4F68C354" w14:textId="77777777" w:rsidR="001D2443" w:rsidRDefault="001D2443">
            <w:pPr>
              <w:pStyle w:val="TableParagraph"/>
              <w:spacing w:before="121"/>
              <w:rPr>
                <w:b/>
                <w:sz w:val="18"/>
              </w:rPr>
            </w:pPr>
          </w:p>
          <w:p w14:paraId="011A3E25" w14:textId="77777777" w:rsidR="001D2443" w:rsidRDefault="00000000">
            <w:pPr>
              <w:pStyle w:val="TableParagraph"/>
              <w:ind w:left="115"/>
              <w:rPr>
                <w:sz w:val="18"/>
              </w:rPr>
            </w:pPr>
            <w:r>
              <w:rPr>
                <w:spacing w:val="-4"/>
                <w:sz w:val="18"/>
              </w:rPr>
              <w:t>1,54,000</w:t>
            </w:r>
          </w:p>
        </w:tc>
        <w:tc>
          <w:tcPr>
            <w:tcW w:w="1479" w:type="dxa"/>
            <w:tcBorders>
              <w:bottom w:val="nil"/>
            </w:tcBorders>
          </w:tcPr>
          <w:p w14:paraId="66CEAFA3" w14:textId="77777777" w:rsidR="001D2443" w:rsidRDefault="00000000">
            <w:pPr>
              <w:pStyle w:val="TableParagraph"/>
              <w:spacing w:before="40"/>
              <w:ind w:left="29"/>
              <w:rPr>
                <w:sz w:val="18"/>
              </w:rPr>
            </w:pPr>
            <w:r>
              <w:rPr>
                <w:spacing w:val="-4"/>
                <w:sz w:val="18"/>
              </w:rPr>
              <w:t>By</w:t>
            </w:r>
            <w:r>
              <w:rPr>
                <w:spacing w:val="-9"/>
                <w:sz w:val="18"/>
              </w:rPr>
              <w:t xml:space="preserve"> </w:t>
            </w:r>
            <w:r>
              <w:rPr>
                <w:spacing w:val="-4"/>
                <w:sz w:val="18"/>
              </w:rPr>
              <w:t>Bal.</w:t>
            </w:r>
            <w:r>
              <w:rPr>
                <w:spacing w:val="-6"/>
                <w:sz w:val="18"/>
              </w:rPr>
              <w:t xml:space="preserve"> </w:t>
            </w:r>
            <w:r>
              <w:rPr>
                <w:spacing w:val="-5"/>
                <w:sz w:val="18"/>
              </w:rPr>
              <w:t>b/d</w:t>
            </w:r>
          </w:p>
        </w:tc>
        <w:tc>
          <w:tcPr>
            <w:tcW w:w="773" w:type="dxa"/>
            <w:tcBorders>
              <w:bottom w:val="nil"/>
            </w:tcBorders>
          </w:tcPr>
          <w:p w14:paraId="2234E1C6" w14:textId="77777777" w:rsidR="001D2443" w:rsidRDefault="00000000">
            <w:pPr>
              <w:pStyle w:val="TableParagraph"/>
              <w:spacing w:before="40"/>
              <w:ind w:right="19"/>
              <w:jc w:val="right"/>
              <w:rPr>
                <w:sz w:val="18"/>
              </w:rPr>
            </w:pPr>
            <w:r>
              <w:rPr>
                <w:spacing w:val="-2"/>
                <w:sz w:val="18"/>
              </w:rPr>
              <w:t>3,55,000</w:t>
            </w:r>
          </w:p>
        </w:tc>
        <w:tc>
          <w:tcPr>
            <w:tcW w:w="735" w:type="dxa"/>
            <w:tcBorders>
              <w:bottom w:val="nil"/>
            </w:tcBorders>
          </w:tcPr>
          <w:p w14:paraId="61C63AE6" w14:textId="77777777" w:rsidR="001D2443" w:rsidRDefault="00000000">
            <w:pPr>
              <w:pStyle w:val="TableParagraph"/>
              <w:spacing w:before="40"/>
              <w:ind w:right="22"/>
              <w:jc w:val="right"/>
              <w:rPr>
                <w:sz w:val="18"/>
              </w:rPr>
            </w:pPr>
            <w:r>
              <w:rPr>
                <w:spacing w:val="-2"/>
                <w:sz w:val="18"/>
              </w:rPr>
              <w:t>2,20,000</w:t>
            </w:r>
          </w:p>
        </w:tc>
        <w:tc>
          <w:tcPr>
            <w:tcW w:w="721" w:type="dxa"/>
            <w:tcBorders>
              <w:bottom w:val="nil"/>
            </w:tcBorders>
          </w:tcPr>
          <w:p w14:paraId="0CCE7ED2" w14:textId="77777777" w:rsidR="001D2443" w:rsidRDefault="00000000">
            <w:pPr>
              <w:pStyle w:val="TableParagraph"/>
              <w:spacing w:before="40"/>
              <w:ind w:right="21"/>
              <w:jc w:val="right"/>
              <w:rPr>
                <w:sz w:val="18"/>
              </w:rPr>
            </w:pPr>
            <w:r>
              <w:rPr>
                <w:spacing w:val="-2"/>
                <w:sz w:val="18"/>
              </w:rPr>
              <w:t>1,25,000</w:t>
            </w:r>
          </w:p>
        </w:tc>
      </w:tr>
      <w:tr w:rsidR="001D2443" w14:paraId="6A19F96F" w14:textId="77777777">
        <w:trPr>
          <w:trHeight w:val="467"/>
        </w:trPr>
        <w:tc>
          <w:tcPr>
            <w:tcW w:w="258" w:type="dxa"/>
            <w:tcBorders>
              <w:top w:val="nil"/>
              <w:bottom w:val="nil"/>
              <w:right w:val="nil"/>
            </w:tcBorders>
          </w:tcPr>
          <w:p w14:paraId="0D488C29" w14:textId="77777777" w:rsidR="001D2443" w:rsidRDefault="00000000">
            <w:pPr>
              <w:pStyle w:val="TableParagraph"/>
              <w:spacing w:before="35"/>
              <w:ind w:right="5"/>
              <w:jc w:val="center"/>
              <w:rPr>
                <w:sz w:val="18"/>
              </w:rPr>
            </w:pPr>
            <w:r>
              <w:rPr>
                <w:spacing w:val="-5"/>
                <w:sz w:val="18"/>
              </w:rPr>
              <w:t>To</w:t>
            </w:r>
          </w:p>
        </w:tc>
        <w:tc>
          <w:tcPr>
            <w:tcW w:w="1094" w:type="dxa"/>
            <w:tcBorders>
              <w:top w:val="nil"/>
              <w:left w:val="nil"/>
              <w:bottom w:val="nil"/>
            </w:tcBorders>
          </w:tcPr>
          <w:p w14:paraId="3335BEC9" w14:textId="77777777" w:rsidR="001D2443" w:rsidRDefault="00000000">
            <w:pPr>
              <w:pStyle w:val="TableParagraph"/>
              <w:spacing w:before="35"/>
              <w:ind w:left="44"/>
              <w:rPr>
                <w:sz w:val="18"/>
              </w:rPr>
            </w:pPr>
            <w:r>
              <w:rPr>
                <w:spacing w:val="-4"/>
                <w:sz w:val="18"/>
              </w:rPr>
              <w:t>Bank</w:t>
            </w:r>
          </w:p>
        </w:tc>
        <w:tc>
          <w:tcPr>
            <w:tcW w:w="773" w:type="dxa"/>
            <w:tcBorders>
              <w:top w:val="nil"/>
              <w:bottom w:val="nil"/>
            </w:tcBorders>
          </w:tcPr>
          <w:p w14:paraId="2FE50035" w14:textId="77777777" w:rsidR="001D2443" w:rsidRDefault="00000000">
            <w:pPr>
              <w:pStyle w:val="TableParagraph"/>
              <w:spacing w:before="35"/>
              <w:ind w:right="18"/>
              <w:jc w:val="right"/>
              <w:rPr>
                <w:sz w:val="18"/>
              </w:rPr>
            </w:pPr>
            <w:r>
              <w:rPr>
                <w:spacing w:val="-2"/>
                <w:sz w:val="18"/>
              </w:rPr>
              <w:t>3,67,000</w:t>
            </w:r>
          </w:p>
        </w:tc>
        <w:tc>
          <w:tcPr>
            <w:tcW w:w="778" w:type="dxa"/>
            <w:vMerge/>
            <w:tcBorders>
              <w:top w:val="nil"/>
            </w:tcBorders>
          </w:tcPr>
          <w:p w14:paraId="7F45CD43" w14:textId="77777777" w:rsidR="001D2443" w:rsidRDefault="001D2443">
            <w:pPr>
              <w:rPr>
                <w:sz w:val="2"/>
                <w:szCs w:val="2"/>
              </w:rPr>
            </w:pPr>
          </w:p>
        </w:tc>
        <w:tc>
          <w:tcPr>
            <w:tcW w:w="773" w:type="dxa"/>
            <w:vMerge/>
            <w:tcBorders>
              <w:top w:val="nil"/>
            </w:tcBorders>
          </w:tcPr>
          <w:p w14:paraId="33E085A4" w14:textId="77777777" w:rsidR="001D2443" w:rsidRDefault="001D2443">
            <w:pPr>
              <w:rPr>
                <w:sz w:val="2"/>
                <w:szCs w:val="2"/>
              </w:rPr>
            </w:pPr>
          </w:p>
        </w:tc>
        <w:tc>
          <w:tcPr>
            <w:tcW w:w="1479" w:type="dxa"/>
            <w:tcBorders>
              <w:top w:val="nil"/>
              <w:bottom w:val="nil"/>
            </w:tcBorders>
          </w:tcPr>
          <w:p w14:paraId="4773B99F" w14:textId="77777777" w:rsidR="001D2443" w:rsidRDefault="00000000">
            <w:pPr>
              <w:pStyle w:val="TableParagraph"/>
              <w:spacing w:before="35"/>
              <w:ind w:left="29"/>
              <w:rPr>
                <w:sz w:val="18"/>
              </w:rPr>
            </w:pPr>
            <w:r>
              <w:rPr>
                <w:spacing w:val="-4"/>
                <w:sz w:val="18"/>
              </w:rPr>
              <w:t>By</w:t>
            </w:r>
            <w:r>
              <w:rPr>
                <w:spacing w:val="-6"/>
                <w:sz w:val="18"/>
              </w:rPr>
              <w:t xml:space="preserve"> </w:t>
            </w:r>
            <w:r>
              <w:rPr>
                <w:spacing w:val="-4"/>
                <w:sz w:val="18"/>
              </w:rPr>
              <w:t>Gen.</w:t>
            </w:r>
            <w:r>
              <w:rPr>
                <w:spacing w:val="-7"/>
                <w:sz w:val="18"/>
              </w:rPr>
              <w:t xml:space="preserve"> </w:t>
            </w:r>
            <w:r>
              <w:rPr>
                <w:spacing w:val="-4"/>
                <w:sz w:val="18"/>
              </w:rPr>
              <w:t>Reserve</w:t>
            </w:r>
          </w:p>
        </w:tc>
        <w:tc>
          <w:tcPr>
            <w:tcW w:w="773" w:type="dxa"/>
            <w:tcBorders>
              <w:top w:val="nil"/>
              <w:bottom w:val="nil"/>
            </w:tcBorders>
          </w:tcPr>
          <w:p w14:paraId="3DA4E8D2" w14:textId="77777777" w:rsidR="001D2443" w:rsidRDefault="00000000">
            <w:pPr>
              <w:pStyle w:val="TableParagraph"/>
              <w:spacing w:before="35"/>
              <w:ind w:right="21"/>
              <w:jc w:val="right"/>
              <w:rPr>
                <w:sz w:val="18"/>
              </w:rPr>
            </w:pPr>
            <w:r>
              <w:rPr>
                <w:spacing w:val="-2"/>
                <w:sz w:val="18"/>
              </w:rPr>
              <w:t>75,000</w:t>
            </w:r>
          </w:p>
        </w:tc>
        <w:tc>
          <w:tcPr>
            <w:tcW w:w="735" w:type="dxa"/>
            <w:tcBorders>
              <w:top w:val="nil"/>
              <w:bottom w:val="nil"/>
            </w:tcBorders>
          </w:tcPr>
          <w:p w14:paraId="7A8494E1" w14:textId="77777777" w:rsidR="001D2443" w:rsidRDefault="00000000">
            <w:pPr>
              <w:pStyle w:val="TableParagraph"/>
              <w:spacing w:before="35"/>
              <w:ind w:right="24"/>
              <w:jc w:val="right"/>
              <w:rPr>
                <w:sz w:val="18"/>
              </w:rPr>
            </w:pPr>
            <w:r>
              <w:rPr>
                <w:spacing w:val="-2"/>
                <w:sz w:val="18"/>
              </w:rPr>
              <w:t>50,000</w:t>
            </w:r>
          </w:p>
        </w:tc>
        <w:tc>
          <w:tcPr>
            <w:tcW w:w="721" w:type="dxa"/>
            <w:tcBorders>
              <w:top w:val="nil"/>
              <w:bottom w:val="nil"/>
            </w:tcBorders>
          </w:tcPr>
          <w:p w14:paraId="4B507EB6" w14:textId="77777777" w:rsidR="001D2443" w:rsidRDefault="00000000">
            <w:pPr>
              <w:pStyle w:val="TableParagraph"/>
              <w:spacing w:before="35"/>
              <w:ind w:right="23"/>
              <w:jc w:val="right"/>
              <w:rPr>
                <w:sz w:val="18"/>
              </w:rPr>
            </w:pPr>
            <w:r>
              <w:rPr>
                <w:spacing w:val="-2"/>
                <w:sz w:val="18"/>
              </w:rPr>
              <w:t>25,000</w:t>
            </w:r>
          </w:p>
        </w:tc>
      </w:tr>
      <w:tr w:rsidR="001D2443" w14:paraId="6A1F43DB" w14:textId="77777777">
        <w:trPr>
          <w:trHeight w:val="713"/>
        </w:trPr>
        <w:tc>
          <w:tcPr>
            <w:tcW w:w="258" w:type="dxa"/>
            <w:tcBorders>
              <w:top w:val="nil"/>
              <w:bottom w:val="nil"/>
              <w:right w:val="nil"/>
            </w:tcBorders>
          </w:tcPr>
          <w:p w14:paraId="0183180E" w14:textId="77777777" w:rsidR="001D2443" w:rsidRDefault="001D2443">
            <w:pPr>
              <w:pStyle w:val="TableParagraph"/>
              <w:rPr>
                <w:rFonts w:ascii="Times New Roman"/>
                <w:sz w:val="20"/>
              </w:rPr>
            </w:pPr>
          </w:p>
        </w:tc>
        <w:tc>
          <w:tcPr>
            <w:tcW w:w="1094" w:type="dxa"/>
            <w:tcBorders>
              <w:top w:val="nil"/>
              <w:left w:val="nil"/>
              <w:bottom w:val="nil"/>
            </w:tcBorders>
          </w:tcPr>
          <w:p w14:paraId="1D3E86D0" w14:textId="77777777" w:rsidR="001D2443" w:rsidRDefault="001D2443">
            <w:pPr>
              <w:pStyle w:val="TableParagraph"/>
              <w:rPr>
                <w:rFonts w:ascii="Times New Roman"/>
                <w:sz w:val="20"/>
              </w:rPr>
            </w:pPr>
          </w:p>
        </w:tc>
        <w:tc>
          <w:tcPr>
            <w:tcW w:w="773" w:type="dxa"/>
            <w:tcBorders>
              <w:top w:val="nil"/>
            </w:tcBorders>
          </w:tcPr>
          <w:p w14:paraId="02C6961C" w14:textId="77777777" w:rsidR="001D2443" w:rsidRDefault="001D2443">
            <w:pPr>
              <w:pStyle w:val="TableParagraph"/>
              <w:rPr>
                <w:rFonts w:ascii="Times New Roman"/>
                <w:sz w:val="20"/>
              </w:rPr>
            </w:pPr>
          </w:p>
        </w:tc>
        <w:tc>
          <w:tcPr>
            <w:tcW w:w="778" w:type="dxa"/>
            <w:vMerge/>
            <w:tcBorders>
              <w:top w:val="nil"/>
            </w:tcBorders>
          </w:tcPr>
          <w:p w14:paraId="17796629" w14:textId="77777777" w:rsidR="001D2443" w:rsidRDefault="001D2443">
            <w:pPr>
              <w:rPr>
                <w:sz w:val="2"/>
                <w:szCs w:val="2"/>
              </w:rPr>
            </w:pPr>
          </w:p>
        </w:tc>
        <w:tc>
          <w:tcPr>
            <w:tcW w:w="773" w:type="dxa"/>
            <w:vMerge/>
            <w:tcBorders>
              <w:top w:val="nil"/>
            </w:tcBorders>
          </w:tcPr>
          <w:p w14:paraId="2750F4A6" w14:textId="77777777" w:rsidR="001D2443" w:rsidRDefault="001D2443">
            <w:pPr>
              <w:rPr>
                <w:sz w:val="2"/>
                <w:szCs w:val="2"/>
              </w:rPr>
            </w:pPr>
          </w:p>
        </w:tc>
        <w:tc>
          <w:tcPr>
            <w:tcW w:w="1479" w:type="dxa"/>
            <w:tcBorders>
              <w:top w:val="nil"/>
              <w:bottom w:val="nil"/>
            </w:tcBorders>
          </w:tcPr>
          <w:p w14:paraId="67C64A8C" w14:textId="77777777" w:rsidR="001D2443" w:rsidRDefault="00000000">
            <w:pPr>
              <w:pStyle w:val="TableParagraph"/>
              <w:tabs>
                <w:tab w:val="left" w:pos="626"/>
              </w:tabs>
              <w:spacing w:before="193" w:line="242" w:lineRule="auto"/>
              <w:ind w:left="29" w:right="18"/>
              <w:rPr>
                <w:sz w:val="18"/>
              </w:rPr>
            </w:pPr>
            <w:r>
              <w:rPr>
                <w:spacing w:val="-6"/>
                <w:sz w:val="18"/>
              </w:rPr>
              <w:t>By</w:t>
            </w:r>
            <w:r>
              <w:rPr>
                <w:sz w:val="18"/>
              </w:rPr>
              <w:tab/>
            </w:r>
            <w:r>
              <w:rPr>
                <w:spacing w:val="-6"/>
                <w:sz w:val="18"/>
              </w:rPr>
              <w:t xml:space="preserve">Realisation </w:t>
            </w:r>
            <w:r>
              <w:rPr>
                <w:spacing w:val="-2"/>
                <w:sz w:val="18"/>
              </w:rPr>
              <w:t>Profit</w:t>
            </w:r>
          </w:p>
        </w:tc>
        <w:tc>
          <w:tcPr>
            <w:tcW w:w="773" w:type="dxa"/>
            <w:tcBorders>
              <w:top w:val="nil"/>
            </w:tcBorders>
          </w:tcPr>
          <w:p w14:paraId="3D26D4EF" w14:textId="77777777" w:rsidR="001D2443" w:rsidRDefault="00000000">
            <w:pPr>
              <w:pStyle w:val="TableParagraph"/>
              <w:spacing w:before="195"/>
              <w:ind w:right="21"/>
              <w:jc w:val="right"/>
              <w:rPr>
                <w:sz w:val="18"/>
              </w:rPr>
            </w:pPr>
            <w:r>
              <w:rPr>
                <w:spacing w:val="-2"/>
                <w:sz w:val="18"/>
              </w:rPr>
              <w:t>12,000</w:t>
            </w:r>
          </w:p>
        </w:tc>
        <w:tc>
          <w:tcPr>
            <w:tcW w:w="735" w:type="dxa"/>
            <w:tcBorders>
              <w:top w:val="nil"/>
            </w:tcBorders>
          </w:tcPr>
          <w:p w14:paraId="15C39E8E" w14:textId="77777777" w:rsidR="001D2443" w:rsidRDefault="00000000">
            <w:pPr>
              <w:pStyle w:val="TableParagraph"/>
              <w:spacing w:before="195"/>
              <w:ind w:right="22"/>
              <w:jc w:val="right"/>
              <w:rPr>
                <w:sz w:val="18"/>
              </w:rPr>
            </w:pPr>
            <w:r>
              <w:rPr>
                <w:spacing w:val="-2"/>
                <w:sz w:val="18"/>
              </w:rPr>
              <w:t>8,000</w:t>
            </w:r>
          </w:p>
        </w:tc>
        <w:tc>
          <w:tcPr>
            <w:tcW w:w="721" w:type="dxa"/>
            <w:tcBorders>
              <w:top w:val="nil"/>
            </w:tcBorders>
          </w:tcPr>
          <w:p w14:paraId="0CA67D3D" w14:textId="77777777" w:rsidR="001D2443" w:rsidRDefault="00000000">
            <w:pPr>
              <w:pStyle w:val="TableParagraph"/>
              <w:spacing w:before="195"/>
              <w:ind w:right="22"/>
              <w:jc w:val="right"/>
              <w:rPr>
                <w:sz w:val="18"/>
              </w:rPr>
            </w:pPr>
            <w:r>
              <w:rPr>
                <w:spacing w:val="-2"/>
                <w:sz w:val="18"/>
              </w:rPr>
              <w:t>4,000</w:t>
            </w:r>
          </w:p>
        </w:tc>
      </w:tr>
      <w:tr w:rsidR="001D2443" w14:paraId="093779F6" w14:textId="77777777">
        <w:trPr>
          <w:trHeight w:val="318"/>
        </w:trPr>
        <w:tc>
          <w:tcPr>
            <w:tcW w:w="258" w:type="dxa"/>
            <w:tcBorders>
              <w:top w:val="nil"/>
              <w:right w:val="nil"/>
            </w:tcBorders>
          </w:tcPr>
          <w:p w14:paraId="4C7B1953" w14:textId="77777777" w:rsidR="001D2443" w:rsidRDefault="001D2443">
            <w:pPr>
              <w:pStyle w:val="TableParagraph"/>
              <w:rPr>
                <w:rFonts w:ascii="Times New Roman"/>
                <w:sz w:val="20"/>
              </w:rPr>
            </w:pPr>
          </w:p>
        </w:tc>
        <w:tc>
          <w:tcPr>
            <w:tcW w:w="1094" w:type="dxa"/>
            <w:tcBorders>
              <w:top w:val="nil"/>
              <w:left w:val="nil"/>
            </w:tcBorders>
          </w:tcPr>
          <w:p w14:paraId="29876D28" w14:textId="77777777" w:rsidR="001D2443" w:rsidRDefault="001D2443">
            <w:pPr>
              <w:pStyle w:val="TableParagraph"/>
              <w:rPr>
                <w:rFonts w:ascii="Times New Roman"/>
                <w:sz w:val="20"/>
              </w:rPr>
            </w:pPr>
          </w:p>
        </w:tc>
        <w:tc>
          <w:tcPr>
            <w:tcW w:w="773" w:type="dxa"/>
          </w:tcPr>
          <w:p w14:paraId="4B734F81" w14:textId="77777777" w:rsidR="001D2443" w:rsidRDefault="00000000">
            <w:pPr>
              <w:pStyle w:val="TableParagraph"/>
              <w:spacing w:before="40"/>
              <w:ind w:right="11"/>
              <w:jc w:val="right"/>
              <w:rPr>
                <w:sz w:val="18"/>
              </w:rPr>
            </w:pPr>
            <w:r>
              <w:rPr>
                <w:spacing w:val="-2"/>
                <w:sz w:val="18"/>
              </w:rPr>
              <w:t>4,42,000</w:t>
            </w:r>
          </w:p>
        </w:tc>
        <w:tc>
          <w:tcPr>
            <w:tcW w:w="778" w:type="dxa"/>
          </w:tcPr>
          <w:p w14:paraId="21BDD5A4" w14:textId="77777777" w:rsidR="001D2443" w:rsidRDefault="00000000">
            <w:pPr>
              <w:pStyle w:val="TableParagraph"/>
              <w:spacing w:before="40"/>
              <w:ind w:right="20"/>
              <w:jc w:val="right"/>
              <w:rPr>
                <w:sz w:val="18"/>
              </w:rPr>
            </w:pPr>
            <w:r>
              <w:rPr>
                <w:spacing w:val="-2"/>
                <w:sz w:val="18"/>
              </w:rPr>
              <w:t>2,78,000</w:t>
            </w:r>
          </w:p>
        </w:tc>
        <w:tc>
          <w:tcPr>
            <w:tcW w:w="773" w:type="dxa"/>
          </w:tcPr>
          <w:p w14:paraId="0AB9BCE3" w14:textId="77777777" w:rsidR="001D2443" w:rsidRDefault="00000000">
            <w:pPr>
              <w:pStyle w:val="TableParagraph"/>
              <w:spacing w:before="40"/>
              <w:ind w:right="16"/>
              <w:jc w:val="right"/>
              <w:rPr>
                <w:sz w:val="18"/>
              </w:rPr>
            </w:pPr>
            <w:r>
              <w:rPr>
                <w:spacing w:val="-2"/>
                <w:sz w:val="18"/>
              </w:rPr>
              <w:t>1,54,000</w:t>
            </w:r>
          </w:p>
        </w:tc>
        <w:tc>
          <w:tcPr>
            <w:tcW w:w="1479" w:type="dxa"/>
            <w:tcBorders>
              <w:top w:val="nil"/>
            </w:tcBorders>
          </w:tcPr>
          <w:p w14:paraId="12900ECF" w14:textId="77777777" w:rsidR="001D2443" w:rsidRDefault="001D2443">
            <w:pPr>
              <w:pStyle w:val="TableParagraph"/>
              <w:rPr>
                <w:rFonts w:ascii="Times New Roman"/>
                <w:sz w:val="20"/>
              </w:rPr>
            </w:pPr>
          </w:p>
        </w:tc>
        <w:tc>
          <w:tcPr>
            <w:tcW w:w="773" w:type="dxa"/>
          </w:tcPr>
          <w:p w14:paraId="3B94D379" w14:textId="77777777" w:rsidR="001D2443" w:rsidRDefault="00000000">
            <w:pPr>
              <w:pStyle w:val="TableParagraph"/>
              <w:spacing w:before="40"/>
              <w:ind w:left="23"/>
              <w:rPr>
                <w:sz w:val="18"/>
              </w:rPr>
            </w:pPr>
            <w:r>
              <w:rPr>
                <w:spacing w:val="-2"/>
                <w:sz w:val="18"/>
              </w:rPr>
              <w:t>4,42,000</w:t>
            </w:r>
          </w:p>
        </w:tc>
        <w:tc>
          <w:tcPr>
            <w:tcW w:w="735" w:type="dxa"/>
          </w:tcPr>
          <w:p w14:paraId="57818C3E" w14:textId="77777777" w:rsidR="001D2443" w:rsidRDefault="00000000">
            <w:pPr>
              <w:pStyle w:val="TableParagraph"/>
              <w:spacing w:before="40"/>
              <w:ind w:right="68"/>
              <w:jc w:val="right"/>
              <w:rPr>
                <w:sz w:val="18"/>
              </w:rPr>
            </w:pPr>
            <w:r>
              <w:rPr>
                <w:spacing w:val="-2"/>
                <w:sz w:val="18"/>
              </w:rPr>
              <w:t>2,78,000</w:t>
            </w:r>
          </w:p>
        </w:tc>
        <w:tc>
          <w:tcPr>
            <w:tcW w:w="721" w:type="dxa"/>
          </w:tcPr>
          <w:p w14:paraId="1FEE04B6" w14:textId="77777777" w:rsidR="001D2443" w:rsidRDefault="00000000">
            <w:pPr>
              <w:pStyle w:val="TableParagraph"/>
              <w:spacing w:before="40"/>
              <w:ind w:right="54"/>
              <w:jc w:val="right"/>
              <w:rPr>
                <w:sz w:val="18"/>
              </w:rPr>
            </w:pPr>
            <w:r>
              <w:rPr>
                <w:spacing w:val="-2"/>
                <w:sz w:val="18"/>
              </w:rPr>
              <w:t>1,54,000</w:t>
            </w:r>
          </w:p>
        </w:tc>
      </w:tr>
    </w:tbl>
    <w:p w14:paraId="304E7C8E" w14:textId="77777777" w:rsidR="001D2443" w:rsidRDefault="00000000">
      <w:pPr>
        <w:spacing w:before="123"/>
        <w:ind w:left="432" w:right="102"/>
        <w:jc w:val="center"/>
        <w:rPr>
          <w:b/>
        </w:rPr>
      </w:pPr>
      <w:r>
        <w:rPr>
          <w:b/>
        </w:rPr>
        <w:t>Bank</w:t>
      </w:r>
      <w:r>
        <w:rPr>
          <w:b/>
          <w:spacing w:val="-1"/>
        </w:rPr>
        <w:t xml:space="preserve"> </w:t>
      </w:r>
      <w:r>
        <w:rPr>
          <w:b/>
          <w:spacing w:val="-2"/>
        </w:rPr>
        <w:t>Account</w:t>
      </w:r>
    </w:p>
    <w:p w14:paraId="4E0D112D"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2"/>
        <w:gridCol w:w="1075"/>
        <w:gridCol w:w="2165"/>
        <w:gridCol w:w="1078"/>
      </w:tblGrid>
      <w:tr w:rsidR="001D2443" w14:paraId="3B6B670F" w14:textId="77777777">
        <w:trPr>
          <w:trHeight w:val="373"/>
        </w:trPr>
        <w:tc>
          <w:tcPr>
            <w:tcW w:w="3062" w:type="dxa"/>
            <w:shd w:val="clear" w:color="auto" w:fill="D9D9D9"/>
          </w:tcPr>
          <w:p w14:paraId="6658D106" w14:textId="77777777" w:rsidR="001D2443" w:rsidRDefault="00000000">
            <w:pPr>
              <w:pStyle w:val="TableParagraph"/>
              <w:spacing w:before="40"/>
              <w:ind w:left="105"/>
              <w:rPr>
                <w:b/>
              </w:rPr>
            </w:pPr>
            <w:r>
              <w:rPr>
                <w:b/>
                <w:spacing w:val="-2"/>
              </w:rPr>
              <w:t>Particulars</w:t>
            </w:r>
          </w:p>
        </w:tc>
        <w:tc>
          <w:tcPr>
            <w:tcW w:w="1075" w:type="dxa"/>
            <w:shd w:val="clear" w:color="auto" w:fill="D9D9D9"/>
          </w:tcPr>
          <w:p w14:paraId="7857BFAC" w14:textId="77777777" w:rsidR="001D2443" w:rsidRDefault="00000000">
            <w:pPr>
              <w:pStyle w:val="TableParagraph"/>
              <w:spacing w:before="47"/>
              <w:ind w:right="95"/>
              <w:jc w:val="right"/>
              <w:rPr>
                <w:rFonts w:ascii="Georgia"/>
                <w:b/>
              </w:rPr>
            </w:pPr>
            <w:r>
              <w:rPr>
                <w:rFonts w:ascii="Georgia"/>
                <w:b/>
                <w:spacing w:val="-10"/>
              </w:rPr>
              <w:t>`</w:t>
            </w:r>
          </w:p>
        </w:tc>
        <w:tc>
          <w:tcPr>
            <w:tcW w:w="2165" w:type="dxa"/>
            <w:shd w:val="clear" w:color="auto" w:fill="D9D9D9"/>
          </w:tcPr>
          <w:p w14:paraId="59612A49" w14:textId="77777777" w:rsidR="001D2443" w:rsidRDefault="00000000">
            <w:pPr>
              <w:pStyle w:val="TableParagraph"/>
              <w:spacing w:before="40"/>
              <w:ind w:left="108"/>
              <w:rPr>
                <w:b/>
              </w:rPr>
            </w:pPr>
            <w:r>
              <w:rPr>
                <w:b/>
                <w:spacing w:val="-2"/>
              </w:rPr>
              <w:t>Particulars</w:t>
            </w:r>
          </w:p>
        </w:tc>
        <w:tc>
          <w:tcPr>
            <w:tcW w:w="1078" w:type="dxa"/>
            <w:shd w:val="clear" w:color="auto" w:fill="D9D9D9"/>
          </w:tcPr>
          <w:p w14:paraId="7FA015A5" w14:textId="77777777" w:rsidR="001D2443" w:rsidRDefault="00000000">
            <w:pPr>
              <w:pStyle w:val="TableParagraph"/>
              <w:spacing w:before="47"/>
              <w:ind w:right="98"/>
              <w:jc w:val="right"/>
              <w:rPr>
                <w:rFonts w:ascii="Georgia"/>
                <w:b/>
              </w:rPr>
            </w:pPr>
            <w:r>
              <w:rPr>
                <w:rFonts w:ascii="Georgia"/>
                <w:b/>
                <w:spacing w:val="-10"/>
              </w:rPr>
              <w:t>`</w:t>
            </w:r>
          </w:p>
        </w:tc>
      </w:tr>
      <w:tr w:rsidR="001D2443" w14:paraId="31A89BA7" w14:textId="77777777">
        <w:trPr>
          <w:trHeight w:val="367"/>
        </w:trPr>
        <w:tc>
          <w:tcPr>
            <w:tcW w:w="3062" w:type="dxa"/>
            <w:tcBorders>
              <w:bottom w:val="nil"/>
            </w:tcBorders>
          </w:tcPr>
          <w:p w14:paraId="225D77B4" w14:textId="77777777" w:rsidR="001D2443" w:rsidRDefault="00000000">
            <w:pPr>
              <w:pStyle w:val="TableParagraph"/>
              <w:spacing w:before="40"/>
              <w:ind w:left="105"/>
            </w:pPr>
            <w:r>
              <w:t>To</w:t>
            </w:r>
            <w:r>
              <w:rPr>
                <w:spacing w:val="-3"/>
              </w:rPr>
              <w:t xml:space="preserve"> </w:t>
            </w:r>
            <w:r>
              <w:t>Balance</w:t>
            </w:r>
            <w:r>
              <w:rPr>
                <w:spacing w:val="-2"/>
              </w:rPr>
              <w:t xml:space="preserve"> </w:t>
            </w:r>
            <w:r>
              <w:rPr>
                <w:spacing w:val="-5"/>
              </w:rPr>
              <w:t>b/d</w:t>
            </w:r>
          </w:p>
        </w:tc>
        <w:tc>
          <w:tcPr>
            <w:tcW w:w="1075" w:type="dxa"/>
            <w:tcBorders>
              <w:bottom w:val="nil"/>
            </w:tcBorders>
          </w:tcPr>
          <w:p w14:paraId="76C5F247" w14:textId="77777777" w:rsidR="001D2443" w:rsidRDefault="00000000">
            <w:pPr>
              <w:pStyle w:val="TableParagraph"/>
              <w:spacing w:before="40"/>
              <w:ind w:right="94"/>
              <w:jc w:val="right"/>
            </w:pPr>
            <w:r>
              <w:rPr>
                <w:spacing w:val="-2"/>
              </w:rPr>
              <w:t>44,200</w:t>
            </w:r>
          </w:p>
        </w:tc>
        <w:tc>
          <w:tcPr>
            <w:tcW w:w="2165" w:type="dxa"/>
            <w:tcBorders>
              <w:bottom w:val="nil"/>
            </w:tcBorders>
          </w:tcPr>
          <w:p w14:paraId="22EC8F59" w14:textId="77777777" w:rsidR="001D2443" w:rsidRDefault="00000000">
            <w:pPr>
              <w:pStyle w:val="TableParagraph"/>
              <w:spacing w:before="40"/>
              <w:ind w:left="108"/>
            </w:pPr>
            <w:r>
              <w:t>By</w:t>
            </w:r>
            <w:r>
              <w:rPr>
                <w:spacing w:val="-7"/>
              </w:rPr>
              <w:t xml:space="preserve"> </w:t>
            </w:r>
            <w:r>
              <w:t>Realisation</w:t>
            </w:r>
            <w:r>
              <w:rPr>
                <w:spacing w:val="-5"/>
              </w:rPr>
              <w:t xml:space="preserve"> </w:t>
            </w:r>
            <w:r>
              <w:rPr>
                <w:spacing w:val="-4"/>
              </w:rPr>
              <w:t>A/c:</w:t>
            </w:r>
          </w:p>
        </w:tc>
        <w:tc>
          <w:tcPr>
            <w:tcW w:w="1078" w:type="dxa"/>
            <w:vMerge w:val="restart"/>
          </w:tcPr>
          <w:p w14:paraId="6843FF0E" w14:textId="77777777" w:rsidR="001D2443" w:rsidRDefault="001D2443">
            <w:pPr>
              <w:pStyle w:val="TableParagraph"/>
              <w:spacing w:before="120"/>
              <w:rPr>
                <w:b/>
              </w:rPr>
            </w:pPr>
          </w:p>
          <w:p w14:paraId="139C9EFF" w14:textId="77777777" w:rsidR="001D2443" w:rsidRDefault="00000000">
            <w:pPr>
              <w:pStyle w:val="TableParagraph"/>
              <w:ind w:left="161"/>
            </w:pPr>
            <w:r>
              <w:rPr>
                <w:spacing w:val="-2"/>
              </w:rPr>
              <w:t>1,77,200</w:t>
            </w:r>
          </w:p>
          <w:p w14:paraId="7A8C471E" w14:textId="77777777" w:rsidR="001D2443" w:rsidRDefault="00000000">
            <w:pPr>
              <w:pStyle w:val="TableParagraph"/>
              <w:spacing w:before="38"/>
              <w:ind w:left="161"/>
            </w:pPr>
            <w:r>
              <w:rPr>
                <w:spacing w:val="-2"/>
              </w:rPr>
              <w:t>3,67,000</w:t>
            </w:r>
          </w:p>
          <w:p w14:paraId="729149B9" w14:textId="77777777" w:rsidR="001D2443" w:rsidRDefault="00000000">
            <w:pPr>
              <w:pStyle w:val="TableParagraph"/>
              <w:spacing w:before="41"/>
              <w:ind w:left="161"/>
            </w:pPr>
            <w:r>
              <w:rPr>
                <w:spacing w:val="-2"/>
              </w:rPr>
              <w:t>2,78,000</w:t>
            </w:r>
          </w:p>
          <w:p w14:paraId="4AC639EA" w14:textId="77777777" w:rsidR="001D2443" w:rsidRDefault="00000000">
            <w:pPr>
              <w:pStyle w:val="TableParagraph"/>
              <w:spacing w:before="41"/>
              <w:ind w:left="161"/>
            </w:pPr>
            <w:r>
              <w:rPr>
                <w:spacing w:val="-2"/>
              </w:rPr>
              <w:t>1,54,000</w:t>
            </w:r>
          </w:p>
        </w:tc>
      </w:tr>
      <w:tr w:rsidR="001D2443" w14:paraId="125DEBCA" w14:textId="77777777">
        <w:trPr>
          <w:trHeight w:val="1364"/>
        </w:trPr>
        <w:tc>
          <w:tcPr>
            <w:tcW w:w="3062" w:type="dxa"/>
            <w:tcBorders>
              <w:top w:val="nil"/>
              <w:bottom w:val="nil"/>
            </w:tcBorders>
          </w:tcPr>
          <w:p w14:paraId="2C6820BF" w14:textId="77777777" w:rsidR="001D2443" w:rsidRDefault="00000000">
            <w:pPr>
              <w:pStyle w:val="TableParagraph"/>
              <w:spacing w:before="35"/>
              <w:ind w:left="465" w:hanging="360"/>
            </w:pPr>
            <w:r>
              <w:t>To</w:t>
            </w:r>
            <w:r>
              <w:rPr>
                <w:spacing w:val="80"/>
              </w:rPr>
              <w:t xml:space="preserve"> </w:t>
            </w:r>
            <w:r>
              <w:t>Realisation</w:t>
            </w:r>
            <w:r>
              <w:rPr>
                <w:spacing w:val="80"/>
              </w:rPr>
              <w:t xml:space="preserve"> </w:t>
            </w:r>
            <w:r>
              <w:t>A/c</w:t>
            </w:r>
            <w:r>
              <w:rPr>
                <w:spacing w:val="80"/>
              </w:rPr>
              <w:t xml:space="preserve"> </w:t>
            </w:r>
            <w:r>
              <w:t xml:space="preserve">(Assets </w:t>
            </w:r>
            <w:r>
              <w:rPr>
                <w:spacing w:val="-2"/>
              </w:rPr>
              <w:t>realized)</w:t>
            </w:r>
          </w:p>
        </w:tc>
        <w:tc>
          <w:tcPr>
            <w:tcW w:w="1075" w:type="dxa"/>
            <w:tcBorders>
              <w:top w:val="nil"/>
            </w:tcBorders>
          </w:tcPr>
          <w:p w14:paraId="31BD1960" w14:textId="77777777" w:rsidR="001D2443" w:rsidRDefault="00000000">
            <w:pPr>
              <w:pStyle w:val="TableParagraph"/>
              <w:spacing w:before="35"/>
              <w:ind w:right="94"/>
              <w:jc w:val="right"/>
            </w:pPr>
            <w:r>
              <w:rPr>
                <w:spacing w:val="-2"/>
              </w:rPr>
              <w:t>9,32,000</w:t>
            </w:r>
          </w:p>
        </w:tc>
        <w:tc>
          <w:tcPr>
            <w:tcW w:w="2165" w:type="dxa"/>
            <w:tcBorders>
              <w:top w:val="nil"/>
              <w:bottom w:val="nil"/>
            </w:tcBorders>
          </w:tcPr>
          <w:p w14:paraId="3E83577C" w14:textId="77777777" w:rsidR="001D2443" w:rsidRDefault="00000000">
            <w:pPr>
              <w:pStyle w:val="TableParagraph"/>
              <w:spacing w:before="35" w:line="273" w:lineRule="auto"/>
              <w:ind w:left="108" w:right="154" w:firstLine="360"/>
            </w:pPr>
            <w:r>
              <w:t>(Liabilities</w:t>
            </w:r>
            <w:r>
              <w:rPr>
                <w:spacing w:val="-16"/>
              </w:rPr>
              <w:t xml:space="preserve"> </w:t>
            </w:r>
            <w:r>
              <w:t>Paid) By P’s Capital A/c By Q’s Capital A/c</w:t>
            </w:r>
          </w:p>
          <w:p w14:paraId="4FC00132" w14:textId="77777777" w:rsidR="001D2443" w:rsidRDefault="00000000">
            <w:pPr>
              <w:pStyle w:val="TableParagraph"/>
              <w:spacing w:line="290" w:lineRule="exact"/>
              <w:ind w:left="108"/>
            </w:pPr>
            <w:r>
              <w:t>By</w:t>
            </w:r>
            <w:r>
              <w:rPr>
                <w:spacing w:val="-3"/>
              </w:rPr>
              <w:t xml:space="preserve"> </w:t>
            </w:r>
            <w:r>
              <w:t>R’s</w:t>
            </w:r>
            <w:r>
              <w:rPr>
                <w:spacing w:val="-4"/>
              </w:rPr>
              <w:t xml:space="preserve"> </w:t>
            </w:r>
            <w:r>
              <w:t>Capital</w:t>
            </w:r>
            <w:r>
              <w:rPr>
                <w:spacing w:val="-3"/>
              </w:rPr>
              <w:t xml:space="preserve"> </w:t>
            </w:r>
            <w:r>
              <w:rPr>
                <w:spacing w:val="-5"/>
              </w:rPr>
              <w:t>A/c</w:t>
            </w:r>
          </w:p>
        </w:tc>
        <w:tc>
          <w:tcPr>
            <w:tcW w:w="1078" w:type="dxa"/>
            <w:vMerge/>
            <w:tcBorders>
              <w:top w:val="nil"/>
            </w:tcBorders>
          </w:tcPr>
          <w:p w14:paraId="13FAAA24" w14:textId="77777777" w:rsidR="001D2443" w:rsidRDefault="001D2443">
            <w:pPr>
              <w:rPr>
                <w:sz w:val="2"/>
                <w:szCs w:val="2"/>
              </w:rPr>
            </w:pPr>
          </w:p>
        </w:tc>
      </w:tr>
      <w:tr w:rsidR="001D2443" w14:paraId="71296EB0" w14:textId="77777777">
        <w:trPr>
          <w:trHeight w:val="374"/>
        </w:trPr>
        <w:tc>
          <w:tcPr>
            <w:tcW w:w="3062" w:type="dxa"/>
            <w:tcBorders>
              <w:top w:val="nil"/>
            </w:tcBorders>
          </w:tcPr>
          <w:p w14:paraId="382B6D83" w14:textId="77777777" w:rsidR="001D2443" w:rsidRDefault="001D2443">
            <w:pPr>
              <w:pStyle w:val="TableParagraph"/>
              <w:rPr>
                <w:rFonts w:ascii="Times New Roman"/>
                <w:sz w:val="20"/>
              </w:rPr>
            </w:pPr>
          </w:p>
        </w:tc>
        <w:tc>
          <w:tcPr>
            <w:tcW w:w="1075" w:type="dxa"/>
          </w:tcPr>
          <w:p w14:paraId="75151F37" w14:textId="77777777" w:rsidR="001D2443" w:rsidRDefault="00000000">
            <w:pPr>
              <w:pStyle w:val="TableParagraph"/>
              <w:spacing w:before="41"/>
              <w:ind w:right="94"/>
              <w:jc w:val="right"/>
            </w:pPr>
            <w:r>
              <w:rPr>
                <w:spacing w:val="-2"/>
              </w:rPr>
              <w:t>9,76,200</w:t>
            </w:r>
          </w:p>
        </w:tc>
        <w:tc>
          <w:tcPr>
            <w:tcW w:w="2165" w:type="dxa"/>
            <w:tcBorders>
              <w:top w:val="nil"/>
            </w:tcBorders>
          </w:tcPr>
          <w:p w14:paraId="465B7F03" w14:textId="77777777" w:rsidR="001D2443" w:rsidRDefault="001D2443">
            <w:pPr>
              <w:pStyle w:val="TableParagraph"/>
              <w:rPr>
                <w:rFonts w:ascii="Times New Roman"/>
                <w:sz w:val="20"/>
              </w:rPr>
            </w:pPr>
          </w:p>
        </w:tc>
        <w:tc>
          <w:tcPr>
            <w:tcW w:w="1078" w:type="dxa"/>
          </w:tcPr>
          <w:p w14:paraId="3F245DA6" w14:textId="77777777" w:rsidR="001D2443" w:rsidRDefault="00000000">
            <w:pPr>
              <w:pStyle w:val="TableParagraph"/>
              <w:spacing w:before="41"/>
              <w:ind w:right="97"/>
              <w:jc w:val="right"/>
            </w:pPr>
            <w:r>
              <w:rPr>
                <w:spacing w:val="-2"/>
              </w:rPr>
              <w:t>9,76,200</w:t>
            </w:r>
          </w:p>
        </w:tc>
      </w:tr>
    </w:tbl>
    <w:p w14:paraId="5D88376B" w14:textId="77777777" w:rsidR="001D2443" w:rsidRDefault="00000000">
      <w:pPr>
        <w:spacing w:before="121"/>
        <w:ind w:left="891"/>
        <w:rPr>
          <w:b/>
        </w:rPr>
      </w:pPr>
      <w:r>
        <w:rPr>
          <w:b/>
        </w:rPr>
        <w:t>Working</w:t>
      </w:r>
      <w:r>
        <w:rPr>
          <w:b/>
          <w:spacing w:val="17"/>
        </w:rPr>
        <w:t xml:space="preserve"> </w:t>
      </w:r>
      <w:r>
        <w:rPr>
          <w:b/>
        </w:rPr>
        <w:t>Note</w:t>
      </w:r>
      <w:r>
        <w:rPr>
          <w:b/>
          <w:spacing w:val="24"/>
        </w:rPr>
        <w:t xml:space="preserve"> </w:t>
      </w:r>
      <w:r>
        <w:rPr>
          <w:b/>
          <w:spacing w:val="-5"/>
        </w:rPr>
        <w:t>1:</w:t>
      </w:r>
    </w:p>
    <w:p w14:paraId="4DC2E9D9" w14:textId="77777777" w:rsidR="001D2443" w:rsidRDefault="00000000">
      <w:pPr>
        <w:spacing w:before="121"/>
        <w:ind w:left="891"/>
        <w:rPr>
          <w:b/>
        </w:rPr>
      </w:pPr>
      <w:r>
        <w:rPr>
          <w:b/>
        </w:rPr>
        <w:t>Payment</w:t>
      </w:r>
      <w:r>
        <w:rPr>
          <w:b/>
          <w:spacing w:val="19"/>
        </w:rPr>
        <w:t xml:space="preserve"> </w:t>
      </w:r>
      <w:r>
        <w:rPr>
          <w:b/>
        </w:rPr>
        <w:t>to</w:t>
      </w:r>
      <w:r>
        <w:rPr>
          <w:b/>
          <w:spacing w:val="18"/>
        </w:rPr>
        <w:t xml:space="preserve"> </w:t>
      </w:r>
      <w:r>
        <w:rPr>
          <w:b/>
        </w:rPr>
        <w:t>Trade</w:t>
      </w:r>
      <w:r>
        <w:rPr>
          <w:b/>
          <w:spacing w:val="17"/>
        </w:rPr>
        <w:t xml:space="preserve"> </w:t>
      </w:r>
      <w:r>
        <w:rPr>
          <w:b/>
          <w:spacing w:val="-2"/>
        </w:rPr>
        <w:t>Creditors:</w:t>
      </w:r>
    </w:p>
    <w:p w14:paraId="49920BD7"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2"/>
        <w:gridCol w:w="1210"/>
      </w:tblGrid>
      <w:tr w:rsidR="001D2443" w14:paraId="2DFF4C58" w14:textId="77777777">
        <w:trPr>
          <w:trHeight w:val="664"/>
        </w:trPr>
        <w:tc>
          <w:tcPr>
            <w:tcW w:w="6212" w:type="dxa"/>
            <w:shd w:val="clear" w:color="auto" w:fill="D9D9D9"/>
          </w:tcPr>
          <w:p w14:paraId="02DD0110" w14:textId="77777777" w:rsidR="001D2443" w:rsidRDefault="00000000">
            <w:pPr>
              <w:pStyle w:val="TableParagraph"/>
              <w:spacing w:before="41"/>
              <w:ind w:left="105"/>
              <w:rPr>
                <w:b/>
              </w:rPr>
            </w:pPr>
            <w:r>
              <w:rPr>
                <w:b/>
                <w:spacing w:val="-2"/>
              </w:rPr>
              <w:t>Particulars</w:t>
            </w:r>
          </w:p>
        </w:tc>
        <w:tc>
          <w:tcPr>
            <w:tcW w:w="1210" w:type="dxa"/>
            <w:shd w:val="clear" w:color="auto" w:fill="D9D9D9"/>
          </w:tcPr>
          <w:p w14:paraId="737E8100" w14:textId="77777777" w:rsidR="001D2443" w:rsidRDefault="00000000">
            <w:pPr>
              <w:pStyle w:val="TableParagraph"/>
              <w:spacing w:before="38"/>
              <w:ind w:right="100"/>
              <w:jc w:val="right"/>
              <w:rPr>
                <w:b/>
              </w:rPr>
            </w:pPr>
            <w:r>
              <w:rPr>
                <w:b/>
                <w:spacing w:val="-2"/>
              </w:rPr>
              <w:t>Amount</w:t>
            </w:r>
          </w:p>
          <w:p w14:paraId="5727D410" w14:textId="77777777" w:rsidR="001D2443" w:rsidRDefault="00000000">
            <w:pPr>
              <w:pStyle w:val="TableParagraph"/>
              <w:ind w:right="97"/>
              <w:jc w:val="right"/>
              <w:rPr>
                <w:b/>
              </w:rPr>
            </w:pPr>
            <w:r>
              <w:rPr>
                <w:b/>
                <w:spacing w:val="-5"/>
              </w:rPr>
              <w:t>(</w:t>
            </w:r>
            <w:r>
              <w:rPr>
                <w:rFonts w:ascii="Georgia"/>
                <w:b/>
                <w:spacing w:val="-5"/>
              </w:rPr>
              <w:t>`</w:t>
            </w:r>
            <w:r>
              <w:rPr>
                <w:b/>
                <w:spacing w:val="-5"/>
              </w:rPr>
              <w:t>)</w:t>
            </w:r>
          </w:p>
        </w:tc>
      </w:tr>
      <w:tr w:rsidR="001D2443" w14:paraId="3E3D5D62" w14:textId="77777777">
        <w:trPr>
          <w:trHeight w:val="372"/>
        </w:trPr>
        <w:tc>
          <w:tcPr>
            <w:tcW w:w="6212" w:type="dxa"/>
            <w:tcBorders>
              <w:bottom w:val="nil"/>
            </w:tcBorders>
          </w:tcPr>
          <w:p w14:paraId="3620A057" w14:textId="77777777" w:rsidR="001D2443" w:rsidRDefault="00000000">
            <w:pPr>
              <w:pStyle w:val="TableParagraph"/>
              <w:spacing w:before="40"/>
              <w:ind w:left="105"/>
            </w:pPr>
            <w:r>
              <w:t>Trade</w:t>
            </w:r>
            <w:r>
              <w:rPr>
                <w:spacing w:val="20"/>
              </w:rPr>
              <w:t xml:space="preserve"> </w:t>
            </w:r>
            <w:r>
              <w:t>creditors</w:t>
            </w:r>
            <w:r>
              <w:rPr>
                <w:spacing w:val="23"/>
              </w:rPr>
              <w:t xml:space="preserve"> </w:t>
            </w:r>
            <w:r>
              <w:t>as</w:t>
            </w:r>
            <w:r>
              <w:rPr>
                <w:spacing w:val="20"/>
              </w:rPr>
              <w:t xml:space="preserve"> </w:t>
            </w:r>
            <w:r>
              <w:t>per</w:t>
            </w:r>
            <w:r>
              <w:rPr>
                <w:spacing w:val="20"/>
              </w:rPr>
              <w:t xml:space="preserve"> </w:t>
            </w:r>
            <w:r>
              <w:t>Balance</w:t>
            </w:r>
            <w:r>
              <w:rPr>
                <w:spacing w:val="21"/>
              </w:rPr>
              <w:t xml:space="preserve"> </w:t>
            </w:r>
            <w:r>
              <w:rPr>
                <w:spacing w:val="-4"/>
              </w:rPr>
              <w:t>sheet</w:t>
            </w:r>
          </w:p>
        </w:tc>
        <w:tc>
          <w:tcPr>
            <w:tcW w:w="1210" w:type="dxa"/>
            <w:tcBorders>
              <w:bottom w:val="nil"/>
            </w:tcBorders>
          </w:tcPr>
          <w:p w14:paraId="1CB3F150" w14:textId="77777777" w:rsidR="001D2443" w:rsidRDefault="00000000">
            <w:pPr>
              <w:pStyle w:val="TableParagraph"/>
              <w:spacing w:before="40"/>
              <w:ind w:right="95"/>
              <w:jc w:val="right"/>
            </w:pPr>
            <w:r>
              <w:rPr>
                <w:spacing w:val="-2"/>
              </w:rPr>
              <w:t>1,24,000</w:t>
            </w:r>
          </w:p>
        </w:tc>
      </w:tr>
      <w:tr w:rsidR="001D2443" w14:paraId="0FE26579" w14:textId="77777777">
        <w:trPr>
          <w:trHeight w:val="373"/>
        </w:trPr>
        <w:tc>
          <w:tcPr>
            <w:tcW w:w="6212" w:type="dxa"/>
            <w:tcBorders>
              <w:top w:val="nil"/>
              <w:bottom w:val="nil"/>
            </w:tcBorders>
          </w:tcPr>
          <w:p w14:paraId="533451D7" w14:textId="77777777" w:rsidR="001D2443" w:rsidRDefault="00000000">
            <w:pPr>
              <w:pStyle w:val="TableParagraph"/>
              <w:spacing w:before="40"/>
              <w:ind w:left="105"/>
            </w:pPr>
            <w:r>
              <w:t>Less:</w:t>
            </w:r>
            <w:r>
              <w:rPr>
                <w:spacing w:val="21"/>
              </w:rPr>
              <w:t xml:space="preserve"> </w:t>
            </w:r>
            <w:r>
              <w:t>Furniture</w:t>
            </w:r>
            <w:r>
              <w:rPr>
                <w:spacing w:val="19"/>
              </w:rPr>
              <w:t xml:space="preserve"> </w:t>
            </w:r>
            <w:r>
              <w:t>(Book</w:t>
            </w:r>
            <w:r>
              <w:rPr>
                <w:spacing w:val="22"/>
              </w:rPr>
              <w:t xml:space="preserve"> </w:t>
            </w:r>
            <w:r>
              <w:t>Value</w:t>
            </w:r>
            <w:r>
              <w:rPr>
                <w:spacing w:val="19"/>
              </w:rPr>
              <w:t xml:space="preserve"> </w:t>
            </w:r>
            <w:r>
              <w:rPr>
                <w:rFonts w:ascii="Georgia"/>
              </w:rPr>
              <w:t>`</w:t>
            </w:r>
            <w:r>
              <w:t>25,000</w:t>
            </w:r>
            <w:r>
              <w:rPr>
                <w:spacing w:val="23"/>
              </w:rPr>
              <w:t xml:space="preserve"> </w:t>
            </w:r>
            <w:r>
              <w:t>accepted</w:t>
            </w:r>
            <w:r>
              <w:rPr>
                <w:spacing w:val="20"/>
              </w:rPr>
              <w:t xml:space="preserve"> </w:t>
            </w:r>
            <w:r>
              <w:t>at</w:t>
            </w:r>
            <w:r>
              <w:rPr>
                <w:spacing w:val="19"/>
              </w:rPr>
              <w:t xml:space="preserve"> </w:t>
            </w:r>
            <w:r>
              <w:rPr>
                <w:rFonts w:ascii="Georgia"/>
              </w:rPr>
              <w:t>`</w:t>
            </w:r>
            <w:r>
              <w:rPr>
                <w:rFonts w:ascii="Georgia"/>
                <w:spacing w:val="29"/>
              </w:rPr>
              <w:t xml:space="preserve"> </w:t>
            </w:r>
            <w:r>
              <w:rPr>
                <w:spacing w:val="-2"/>
              </w:rPr>
              <w:t>24,000)</w:t>
            </w:r>
          </w:p>
        </w:tc>
        <w:tc>
          <w:tcPr>
            <w:tcW w:w="1210" w:type="dxa"/>
            <w:tcBorders>
              <w:top w:val="nil"/>
            </w:tcBorders>
          </w:tcPr>
          <w:p w14:paraId="19348BC3" w14:textId="77777777" w:rsidR="001D2443" w:rsidRDefault="00000000">
            <w:pPr>
              <w:pStyle w:val="TableParagraph"/>
              <w:spacing w:before="40"/>
              <w:ind w:right="95"/>
              <w:jc w:val="right"/>
            </w:pPr>
            <w:r>
              <w:rPr>
                <w:spacing w:val="-2"/>
              </w:rPr>
              <w:t>24,000</w:t>
            </w:r>
          </w:p>
        </w:tc>
      </w:tr>
      <w:tr w:rsidR="001D2443" w14:paraId="47F32C71" w14:textId="77777777">
        <w:trPr>
          <w:trHeight w:val="372"/>
        </w:trPr>
        <w:tc>
          <w:tcPr>
            <w:tcW w:w="6212" w:type="dxa"/>
            <w:tcBorders>
              <w:top w:val="nil"/>
              <w:bottom w:val="nil"/>
            </w:tcBorders>
          </w:tcPr>
          <w:p w14:paraId="7B5B9E2F" w14:textId="77777777" w:rsidR="001D2443" w:rsidRDefault="001D2443">
            <w:pPr>
              <w:pStyle w:val="TableParagraph"/>
              <w:rPr>
                <w:rFonts w:ascii="Times New Roman"/>
                <w:sz w:val="20"/>
              </w:rPr>
            </w:pPr>
          </w:p>
        </w:tc>
        <w:tc>
          <w:tcPr>
            <w:tcW w:w="1210" w:type="dxa"/>
            <w:tcBorders>
              <w:bottom w:val="nil"/>
            </w:tcBorders>
          </w:tcPr>
          <w:p w14:paraId="04D05901" w14:textId="77777777" w:rsidR="001D2443" w:rsidRDefault="00000000">
            <w:pPr>
              <w:pStyle w:val="TableParagraph"/>
              <w:spacing w:before="40"/>
              <w:ind w:right="95"/>
              <w:jc w:val="right"/>
            </w:pPr>
            <w:r>
              <w:rPr>
                <w:spacing w:val="-2"/>
              </w:rPr>
              <w:t>1,00,000</w:t>
            </w:r>
          </w:p>
        </w:tc>
      </w:tr>
      <w:tr w:rsidR="001D2443" w14:paraId="00301751" w14:textId="77777777">
        <w:trPr>
          <w:trHeight w:val="370"/>
        </w:trPr>
        <w:tc>
          <w:tcPr>
            <w:tcW w:w="6212" w:type="dxa"/>
            <w:tcBorders>
              <w:top w:val="nil"/>
              <w:bottom w:val="nil"/>
            </w:tcBorders>
          </w:tcPr>
          <w:p w14:paraId="56FCC3EA" w14:textId="77777777" w:rsidR="001D2443" w:rsidRDefault="00000000">
            <w:pPr>
              <w:pStyle w:val="TableParagraph"/>
              <w:spacing w:before="40"/>
              <w:ind w:left="105"/>
            </w:pPr>
            <w:r>
              <w:t>Less:</w:t>
            </w:r>
            <w:r>
              <w:rPr>
                <w:spacing w:val="19"/>
              </w:rPr>
              <w:t xml:space="preserve"> </w:t>
            </w:r>
            <w:r>
              <w:t>Discount</w:t>
            </w:r>
            <w:r>
              <w:rPr>
                <w:spacing w:val="17"/>
              </w:rPr>
              <w:t xml:space="preserve"> </w:t>
            </w:r>
            <w:r>
              <w:t>@</w:t>
            </w:r>
            <w:r>
              <w:rPr>
                <w:spacing w:val="20"/>
              </w:rPr>
              <w:t xml:space="preserve"> </w:t>
            </w:r>
            <w:r>
              <w:rPr>
                <w:spacing w:val="-5"/>
              </w:rPr>
              <w:t>5%</w:t>
            </w:r>
          </w:p>
        </w:tc>
        <w:tc>
          <w:tcPr>
            <w:tcW w:w="1210" w:type="dxa"/>
            <w:tcBorders>
              <w:top w:val="nil"/>
            </w:tcBorders>
          </w:tcPr>
          <w:p w14:paraId="39F4D22F" w14:textId="77777777" w:rsidR="001D2443" w:rsidRDefault="00000000">
            <w:pPr>
              <w:pStyle w:val="TableParagraph"/>
              <w:spacing w:before="40"/>
              <w:ind w:right="95"/>
              <w:jc w:val="right"/>
            </w:pPr>
            <w:r>
              <w:rPr>
                <w:spacing w:val="-4"/>
              </w:rPr>
              <w:t>5,000</w:t>
            </w:r>
          </w:p>
        </w:tc>
      </w:tr>
      <w:tr w:rsidR="001D2443" w14:paraId="0FBC54B0" w14:textId="77777777">
        <w:trPr>
          <w:trHeight w:val="373"/>
        </w:trPr>
        <w:tc>
          <w:tcPr>
            <w:tcW w:w="6212" w:type="dxa"/>
            <w:tcBorders>
              <w:top w:val="nil"/>
            </w:tcBorders>
          </w:tcPr>
          <w:p w14:paraId="4FFB216B" w14:textId="77777777" w:rsidR="001D2443" w:rsidRDefault="00000000">
            <w:pPr>
              <w:pStyle w:val="TableParagraph"/>
              <w:spacing w:before="43"/>
              <w:ind w:left="105"/>
            </w:pPr>
            <w:r>
              <w:t>Amount</w:t>
            </w:r>
            <w:r>
              <w:rPr>
                <w:spacing w:val="13"/>
              </w:rPr>
              <w:t xml:space="preserve"> </w:t>
            </w:r>
            <w:r>
              <w:t>Paid</w:t>
            </w:r>
            <w:r>
              <w:rPr>
                <w:spacing w:val="18"/>
              </w:rPr>
              <w:t xml:space="preserve"> </w:t>
            </w:r>
            <w:r>
              <w:t>to</w:t>
            </w:r>
            <w:r>
              <w:rPr>
                <w:spacing w:val="18"/>
              </w:rPr>
              <w:t xml:space="preserve"> </w:t>
            </w:r>
            <w:r>
              <w:rPr>
                <w:spacing w:val="-2"/>
              </w:rPr>
              <w:t>Creditors</w:t>
            </w:r>
          </w:p>
        </w:tc>
        <w:tc>
          <w:tcPr>
            <w:tcW w:w="1210" w:type="dxa"/>
          </w:tcPr>
          <w:p w14:paraId="703DD90A" w14:textId="77777777" w:rsidR="001D2443" w:rsidRDefault="00000000">
            <w:pPr>
              <w:pStyle w:val="TableParagraph"/>
              <w:spacing w:before="43"/>
              <w:ind w:right="54"/>
              <w:jc w:val="right"/>
            </w:pPr>
            <w:r>
              <w:rPr>
                <w:spacing w:val="-2"/>
              </w:rPr>
              <w:t>95,000</w:t>
            </w:r>
          </w:p>
        </w:tc>
      </w:tr>
    </w:tbl>
    <w:p w14:paraId="4709A7BF" w14:textId="77777777" w:rsidR="001D2443" w:rsidRDefault="001D2443">
      <w:pPr>
        <w:pStyle w:val="TableParagraph"/>
        <w:jc w:val="right"/>
        <w:sectPr w:rsidR="001D2443">
          <w:pgSz w:w="11910" w:h="16840"/>
          <w:pgMar w:top="2520" w:right="1700" w:bottom="2860" w:left="1700" w:header="1760" w:footer="2674" w:gutter="0"/>
          <w:cols w:space="720"/>
        </w:sectPr>
      </w:pPr>
    </w:p>
    <w:p w14:paraId="587532FC" w14:textId="77777777" w:rsidR="001D2443" w:rsidRDefault="001D2443">
      <w:pPr>
        <w:spacing w:before="81"/>
        <w:rPr>
          <w:b/>
        </w:rPr>
      </w:pPr>
    </w:p>
    <w:p w14:paraId="2331DD44" w14:textId="77777777" w:rsidR="001D2443" w:rsidRDefault="00000000">
      <w:pPr>
        <w:spacing w:before="1"/>
        <w:ind w:left="460"/>
        <w:jc w:val="both"/>
        <w:rPr>
          <w:b/>
        </w:rPr>
      </w:pPr>
      <w:r>
        <w:rPr>
          <w:b/>
        </w:rPr>
        <w:t>Question</w:t>
      </w:r>
      <w:r>
        <w:rPr>
          <w:b/>
          <w:spacing w:val="29"/>
        </w:rPr>
        <w:t xml:space="preserve"> </w:t>
      </w:r>
      <w:r>
        <w:rPr>
          <w:b/>
          <w:spacing w:val="-10"/>
        </w:rPr>
        <w:t>4</w:t>
      </w:r>
    </w:p>
    <w:p w14:paraId="4B024CE0" w14:textId="77777777" w:rsidR="001D2443" w:rsidRDefault="00000000">
      <w:pPr>
        <w:pStyle w:val="ListParagraph"/>
        <w:numPr>
          <w:ilvl w:val="0"/>
          <w:numId w:val="21"/>
        </w:numPr>
        <w:tabs>
          <w:tab w:val="left" w:pos="889"/>
          <w:tab w:val="left" w:pos="891"/>
        </w:tabs>
        <w:ind w:right="128" w:hanging="432"/>
        <w:jc w:val="both"/>
        <w:rPr>
          <w:i/>
        </w:rPr>
      </w:pPr>
      <w:r>
        <w:rPr>
          <w:i/>
        </w:rPr>
        <w:t>Anu and Manu are carrying on business in partnership and sharing profits &amp; losses in the ratio of 5:3. The firm’s Balance Sheet as on 31</w:t>
      </w:r>
      <w:r>
        <w:rPr>
          <w:i/>
          <w:vertAlign w:val="superscript"/>
        </w:rPr>
        <w:t>st</w:t>
      </w:r>
      <w:r>
        <w:rPr>
          <w:i/>
          <w:spacing w:val="-13"/>
        </w:rPr>
        <w:t xml:space="preserve"> </w:t>
      </w:r>
      <w:r>
        <w:rPr>
          <w:i/>
        </w:rPr>
        <w:t>March, 2024 was as follows:</w:t>
      </w:r>
    </w:p>
    <w:p w14:paraId="324BF8AE" w14:textId="77777777" w:rsidR="001D2443" w:rsidRDefault="00000000">
      <w:pPr>
        <w:pStyle w:val="Heading3"/>
        <w:spacing w:before="99"/>
        <w:ind w:left="430" w:right="102"/>
        <w:jc w:val="center"/>
      </w:pPr>
      <w:r>
        <w:t>Balance</w:t>
      </w:r>
      <w:r>
        <w:rPr>
          <w:spacing w:val="15"/>
        </w:rPr>
        <w:t xml:space="preserve"> </w:t>
      </w:r>
      <w:r>
        <w:t>Sheet</w:t>
      </w:r>
      <w:r>
        <w:rPr>
          <w:spacing w:val="16"/>
        </w:rPr>
        <w:t xml:space="preserve"> </w:t>
      </w:r>
      <w:r>
        <w:t>as</w:t>
      </w:r>
      <w:r>
        <w:rPr>
          <w:spacing w:val="16"/>
        </w:rPr>
        <w:t xml:space="preserve"> </w:t>
      </w:r>
      <w:r>
        <w:t>on</w:t>
      </w:r>
      <w:r>
        <w:rPr>
          <w:spacing w:val="18"/>
        </w:rPr>
        <w:t xml:space="preserve"> </w:t>
      </w:r>
      <w:r>
        <w:t>31</w:t>
      </w:r>
      <w:r>
        <w:rPr>
          <w:vertAlign w:val="superscript"/>
        </w:rPr>
        <w:t>st</w:t>
      </w:r>
      <w:r>
        <w:rPr>
          <w:spacing w:val="17"/>
        </w:rPr>
        <w:t xml:space="preserve"> </w:t>
      </w:r>
      <w:r>
        <w:rPr>
          <w:spacing w:val="-2"/>
        </w:rPr>
        <w:t>March,2024</w:t>
      </w:r>
    </w:p>
    <w:p w14:paraId="278FF3BE" w14:textId="77777777" w:rsidR="001D2443" w:rsidRDefault="001D2443">
      <w:pPr>
        <w:spacing w:before="7" w:after="1"/>
        <w:rPr>
          <w:b/>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2"/>
        <w:gridCol w:w="1260"/>
        <w:gridCol w:w="2227"/>
        <w:gridCol w:w="1260"/>
      </w:tblGrid>
      <w:tr w:rsidR="001D2443" w14:paraId="6AAA913C" w14:textId="77777777">
        <w:trPr>
          <w:trHeight w:val="664"/>
        </w:trPr>
        <w:tc>
          <w:tcPr>
            <w:tcW w:w="2542" w:type="dxa"/>
            <w:shd w:val="clear" w:color="auto" w:fill="D9D9D9"/>
          </w:tcPr>
          <w:p w14:paraId="58869345" w14:textId="77777777" w:rsidR="001D2443" w:rsidRDefault="00000000">
            <w:pPr>
              <w:pStyle w:val="TableParagraph"/>
              <w:spacing w:before="40"/>
              <w:ind w:left="105"/>
              <w:rPr>
                <w:i/>
              </w:rPr>
            </w:pPr>
            <w:r>
              <w:rPr>
                <w:i/>
                <w:spacing w:val="-2"/>
              </w:rPr>
              <w:t>Liabilities</w:t>
            </w:r>
          </w:p>
        </w:tc>
        <w:tc>
          <w:tcPr>
            <w:tcW w:w="1260" w:type="dxa"/>
            <w:shd w:val="clear" w:color="auto" w:fill="D9D9D9"/>
          </w:tcPr>
          <w:p w14:paraId="3DCC9057" w14:textId="77777777" w:rsidR="001D2443" w:rsidRDefault="00000000">
            <w:pPr>
              <w:pStyle w:val="TableParagraph"/>
              <w:spacing w:before="40"/>
              <w:ind w:right="102"/>
              <w:jc w:val="right"/>
              <w:rPr>
                <w:i/>
              </w:rPr>
            </w:pPr>
            <w:r>
              <w:rPr>
                <w:i/>
                <w:spacing w:val="-2"/>
              </w:rPr>
              <w:t>Amount</w:t>
            </w:r>
          </w:p>
          <w:p w14:paraId="6BCA1E03" w14:textId="77777777" w:rsidR="001D2443" w:rsidRDefault="00000000">
            <w:pPr>
              <w:pStyle w:val="TableParagraph"/>
              <w:spacing w:before="1"/>
              <w:ind w:right="99"/>
              <w:jc w:val="right"/>
              <w:rPr>
                <w:i/>
              </w:rPr>
            </w:pPr>
            <w:r>
              <w:rPr>
                <w:i/>
                <w:spacing w:val="-5"/>
              </w:rPr>
              <w:t>(</w:t>
            </w:r>
            <w:r>
              <w:rPr>
                <w:rFonts w:ascii="Georgia"/>
                <w:i/>
                <w:spacing w:val="-5"/>
                <w:sz w:val="23"/>
              </w:rPr>
              <w:t>`</w:t>
            </w:r>
            <w:r>
              <w:rPr>
                <w:i/>
                <w:spacing w:val="-5"/>
              </w:rPr>
              <w:t>)</w:t>
            </w:r>
          </w:p>
        </w:tc>
        <w:tc>
          <w:tcPr>
            <w:tcW w:w="2227" w:type="dxa"/>
            <w:shd w:val="clear" w:color="auto" w:fill="D9D9D9"/>
          </w:tcPr>
          <w:p w14:paraId="43EE5313" w14:textId="77777777" w:rsidR="001D2443" w:rsidRDefault="00000000">
            <w:pPr>
              <w:pStyle w:val="TableParagraph"/>
              <w:spacing w:before="40"/>
              <w:ind w:left="107"/>
              <w:rPr>
                <w:i/>
              </w:rPr>
            </w:pPr>
            <w:r>
              <w:rPr>
                <w:i/>
                <w:spacing w:val="-2"/>
              </w:rPr>
              <w:t>Assets</w:t>
            </w:r>
          </w:p>
        </w:tc>
        <w:tc>
          <w:tcPr>
            <w:tcW w:w="1260" w:type="dxa"/>
            <w:shd w:val="clear" w:color="auto" w:fill="D9D9D9"/>
          </w:tcPr>
          <w:p w14:paraId="28F5CEA7" w14:textId="77777777" w:rsidR="001D2443" w:rsidRDefault="00000000">
            <w:pPr>
              <w:pStyle w:val="TableParagraph"/>
              <w:spacing w:before="40"/>
              <w:ind w:right="101"/>
              <w:jc w:val="right"/>
              <w:rPr>
                <w:i/>
              </w:rPr>
            </w:pPr>
            <w:r>
              <w:rPr>
                <w:i/>
                <w:spacing w:val="-2"/>
              </w:rPr>
              <w:t>Amount</w:t>
            </w:r>
          </w:p>
          <w:p w14:paraId="7905B2D5" w14:textId="77777777" w:rsidR="001D2443" w:rsidRDefault="00000000">
            <w:pPr>
              <w:pStyle w:val="TableParagraph"/>
              <w:spacing w:before="1"/>
              <w:ind w:right="98"/>
              <w:jc w:val="right"/>
              <w:rPr>
                <w:i/>
              </w:rPr>
            </w:pPr>
            <w:r>
              <w:rPr>
                <w:i/>
                <w:spacing w:val="-5"/>
              </w:rPr>
              <w:t>(</w:t>
            </w:r>
            <w:r>
              <w:rPr>
                <w:rFonts w:ascii="Georgia"/>
                <w:i/>
                <w:spacing w:val="-5"/>
                <w:sz w:val="23"/>
              </w:rPr>
              <w:t>`</w:t>
            </w:r>
            <w:r>
              <w:rPr>
                <w:i/>
                <w:spacing w:val="-5"/>
              </w:rPr>
              <w:t>)</w:t>
            </w:r>
          </w:p>
        </w:tc>
      </w:tr>
      <w:tr w:rsidR="001D2443" w14:paraId="02DD8ABF" w14:textId="77777777">
        <w:trPr>
          <w:trHeight w:val="353"/>
        </w:trPr>
        <w:tc>
          <w:tcPr>
            <w:tcW w:w="2542" w:type="dxa"/>
            <w:tcBorders>
              <w:bottom w:val="nil"/>
            </w:tcBorders>
          </w:tcPr>
          <w:p w14:paraId="2C928E61" w14:textId="77777777" w:rsidR="001D2443" w:rsidRDefault="00000000">
            <w:pPr>
              <w:pStyle w:val="TableParagraph"/>
              <w:spacing w:before="41"/>
              <w:ind w:left="105"/>
              <w:rPr>
                <w:i/>
              </w:rPr>
            </w:pPr>
            <w:r>
              <w:rPr>
                <w:i/>
              </w:rPr>
              <w:t>Capital</w:t>
            </w:r>
            <w:r>
              <w:rPr>
                <w:i/>
                <w:spacing w:val="28"/>
              </w:rPr>
              <w:t xml:space="preserve"> </w:t>
            </w:r>
            <w:r>
              <w:rPr>
                <w:i/>
                <w:spacing w:val="-2"/>
              </w:rPr>
              <w:t>Accounts:</w:t>
            </w:r>
          </w:p>
        </w:tc>
        <w:tc>
          <w:tcPr>
            <w:tcW w:w="1260" w:type="dxa"/>
            <w:tcBorders>
              <w:bottom w:val="nil"/>
            </w:tcBorders>
          </w:tcPr>
          <w:p w14:paraId="0D6CE214" w14:textId="77777777" w:rsidR="001D2443" w:rsidRDefault="001D2443">
            <w:pPr>
              <w:pStyle w:val="TableParagraph"/>
              <w:rPr>
                <w:rFonts w:ascii="Times New Roman"/>
                <w:sz w:val="20"/>
              </w:rPr>
            </w:pPr>
          </w:p>
        </w:tc>
        <w:tc>
          <w:tcPr>
            <w:tcW w:w="2227" w:type="dxa"/>
            <w:tcBorders>
              <w:bottom w:val="nil"/>
            </w:tcBorders>
          </w:tcPr>
          <w:p w14:paraId="2529CDA4" w14:textId="77777777" w:rsidR="001D2443" w:rsidRDefault="00000000">
            <w:pPr>
              <w:pStyle w:val="TableParagraph"/>
              <w:spacing w:before="41"/>
              <w:ind w:left="107"/>
              <w:rPr>
                <w:i/>
              </w:rPr>
            </w:pPr>
            <w:r>
              <w:rPr>
                <w:i/>
                <w:spacing w:val="-2"/>
              </w:rPr>
              <w:t>Building</w:t>
            </w:r>
          </w:p>
        </w:tc>
        <w:tc>
          <w:tcPr>
            <w:tcW w:w="1260" w:type="dxa"/>
            <w:tcBorders>
              <w:bottom w:val="nil"/>
            </w:tcBorders>
          </w:tcPr>
          <w:p w14:paraId="4FC2E525" w14:textId="77777777" w:rsidR="001D2443" w:rsidRDefault="00000000">
            <w:pPr>
              <w:pStyle w:val="TableParagraph"/>
              <w:spacing w:before="41"/>
              <w:ind w:right="96"/>
              <w:jc w:val="right"/>
              <w:rPr>
                <w:i/>
              </w:rPr>
            </w:pPr>
            <w:r>
              <w:rPr>
                <w:i/>
                <w:spacing w:val="-2"/>
              </w:rPr>
              <w:t>3,80,000</w:t>
            </w:r>
          </w:p>
        </w:tc>
      </w:tr>
      <w:tr w:rsidR="001D2443" w14:paraId="4EEFD150" w14:textId="77777777">
        <w:trPr>
          <w:trHeight w:val="332"/>
        </w:trPr>
        <w:tc>
          <w:tcPr>
            <w:tcW w:w="2542" w:type="dxa"/>
            <w:tcBorders>
              <w:top w:val="nil"/>
              <w:bottom w:val="nil"/>
            </w:tcBorders>
          </w:tcPr>
          <w:p w14:paraId="08206DBF" w14:textId="77777777" w:rsidR="001D2443" w:rsidRDefault="00000000">
            <w:pPr>
              <w:pStyle w:val="TableParagraph"/>
              <w:spacing w:before="21" w:line="292" w:lineRule="exact"/>
              <w:ind w:left="537"/>
              <w:rPr>
                <w:i/>
              </w:rPr>
            </w:pPr>
            <w:r>
              <w:rPr>
                <w:i/>
                <w:spacing w:val="-5"/>
              </w:rPr>
              <w:t>Anu</w:t>
            </w:r>
          </w:p>
        </w:tc>
        <w:tc>
          <w:tcPr>
            <w:tcW w:w="1260" w:type="dxa"/>
            <w:tcBorders>
              <w:top w:val="nil"/>
              <w:bottom w:val="nil"/>
            </w:tcBorders>
          </w:tcPr>
          <w:p w14:paraId="5F1F003E" w14:textId="77777777" w:rsidR="001D2443" w:rsidRDefault="00000000">
            <w:pPr>
              <w:pStyle w:val="TableParagraph"/>
              <w:spacing w:before="21" w:line="292" w:lineRule="exact"/>
              <w:ind w:right="96"/>
              <w:jc w:val="right"/>
              <w:rPr>
                <w:i/>
              </w:rPr>
            </w:pPr>
            <w:r>
              <w:rPr>
                <w:i/>
                <w:spacing w:val="-2"/>
              </w:rPr>
              <w:t>2,80,000</w:t>
            </w:r>
          </w:p>
        </w:tc>
        <w:tc>
          <w:tcPr>
            <w:tcW w:w="2227" w:type="dxa"/>
            <w:tcBorders>
              <w:top w:val="nil"/>
              <w:bottom w:val="nil"/>
            </w:tcBorders>
          </w:tcPr>
          <w:p w14:paraId="435942C6" w14:textId="77777777" w:rsidR="001D2443" w:rsidRDefault="00000000">
            <w:pPr>
              <w:pStyle w:val="TableParagraph"/>
              <w:spacing w:before="21" w:line="292" w:lineRule="exact"/>
              <w:ind w:left="107"/>
              <w:rPr>
                <w:i/>
              </w:rPr>
            </w:pPr>
            <w:r>
              <w:rPr>
                <w:i/>
                <w:spacing w:val="-2"/>
              </w:rPr>
              <w:t>Machinery</w:t>
            </w:r>
          </w:p>
        </w:tc>
        <w:tc>
          <w:tcPr>
            <w:tcW w:w="1260" w:type="dxa"/>
            <w:tcBorders>
              <w:top w:val="nil"/>
              <w:bottom w:val="nil"/>
            </w:tcBorders>
          </w:tcPr>
          <w:p w14:paraId="526384F0" w14:textId="77777777" w:rsidR="001D2443" w:rsidRDefault="00000000">
            <w:pPr>
              <w:pStyle w:val="TableParagraph"/>
              <w:spacing w:before="21" w:line="292" w:lineRule="exact"/>
              <w:ind w:right="96"/>
              <w:jc w:val="right"/>
              <w:rPr>
                <w:i/>
              </w:rPr>
            </w:pPr>
            <w:r>
              <w:rPr>
                <w:i/>
                <w:spacing w:val="-2"/>
              </w:rPr>
              <w:t>1,43,000</w:t>
            </w:r>
          </w:p>
        </w:tc>
      </w:tr>
      <w:tr w:rsidR="001D2443" w14:paraId="194B5D25" w14:textId="77777777">
        <w:trPr>
          <w:trHeight w:val="332"/>
        </w:trPr>
        <w:tc>
          <w:tcPr>
            <w:tcW w:w="2542" w:type="dxa"/>
            <w:tcBorders>
              <w:top w:val="nil"/>
              <w:bottom w:val="nil"/>
            </w:tcBorders>
          </w:tcPr>
          <w:p w14:paraId="613DDA01" w14:textId="77777777" w:rsidR="001D2443" w:rsidRDefault="00000000">
            <w:pPr>
              <w:pStyle w:val="TableParagraph"/>
              <w:spacing w:before="19"/>
              <w:ind w:left="537"/>
              <w:rPr>
                <w:i/>
              </w:rPr>
            </w:pPr>
            <w:r>
              <w:rPr>
                <w:i/>
                <w:spacing w:val="-4"/>
              </w:rPr>
              <w:t>Manu</w:t>
            </w:r>
          </w:p>
        </w:tc>
        <w:tc>
          <w:tcPr>
            <w:tcW w:w="1260" w:type="dxa"/>
            <w:tcBorders>
              <w:top w:val="nil"/>
              <w:bottom w:val="nil"/>
            </w:tcBorders>
          </w:tcPr>
          <w:p w14:paraId="1CE14071" w14:textId="77777777" w:rsidR="001D2443" w:rsidRDefault="00000000">
            <w:pPr>
              <w:pStyle w:val="TableParagraph"/>
              <w:spacing w:before="19"/>
              <w:ind w:right="96"/>
              <w:jc w:val="right"/>
              <w:rPr>
                <w:i/>
              </w:rPr>
            </w:pPr>
            <w:r>
              <w:rPr>
                <w:i/>
                <w:spacing w:val="-2"/>
              </w:rPr>
              <w:t>2,50,000</w:t>
            </w:r>
          </w:p>
        </w:tc>
        <w:tc>
          <w:tcPr>
            <w:tcW w:w="2227" w:type="dxa"/>
            <w:tcBorders>
              <w:top w:val="nil"/>
              <w:bottom w:val="nil"/>
            </w:tcBorders>
          </w:tcPr>
          <w:p w14:paraId="0871EDFF" w14:textId="77777777" w:rsidR="001D2443" w:rsidRDefault="00000000">
            <w:pPr>
              <w:pStyle w:val="TableParagraph"/>
              <w:spacing w:before="19"/>
              <w:ind w:left="107"/>
              <w:rPr>
                <w:i/>
              </w:rPr>
            </w:pPr>
            <w:r>
              <w:rPr>
                <w:i/>
                <w:spacing w:val="-2"/>
              </w:rPr>
              <w:t>Furniture</w:t>
            </w:r>
          </w:p>
        </w:tc>
        <w:tc>
          <w:tcPr>
            <w:tcW w:w="1260" w:type="dxa"/>
            <w:tcBorders>
              <w:top w:val="nil"/>
              <w:bottom w:val="nil"/>
            </w:tcBorders>
          </w:tcPr>
          <w:p w14:paraId="15C3F2EE" w14:textId="77777777" w:rsidR="001D2443" w:rsidRDefault="00000000">
            <w:pPr>
              <w:pStyle w:val="TableParagraph"/>
              <w:spacing w:before="19"/>
              <w:ind w:right="96"/>
              <w:jc w:val="right"/>
              <w:rPr>
                <w:i/>
              </w:rPr>
            </w:pPr>
            <w:r>
              <w:rPr>
                <w:i/>
                <w:spacing w:val="-2"/>
              </w:rPr>
              <w:t>85,000</w:t>
            </w:r>
          </w:p>
        </w:tc>
      </w:tr>
      <w:tr w:rsidR="001D2443" w14:paraId="6F0DC4B6" w14:textId="77777777">
        <w:trPr>
          <w:trHeight w:val="332"/>
        </w:trPr>
        <w:tc>
          <w:tcPr>
            <w:tcW w:w="2542" w:type="dxa"/>
            <w:tcBorders>
              <w:top w:val="nil"/>
              <w:bottom w:val="nil"/>
            </w:tcBorders>
          </w:tcPr>
          <w:p w14:paraId="7B410F42" w14:textId="77777777" w:rsidR="001D2443" w:rsidRDefault="00000000">
            <w:pPr>
              <w:pStyle w:val="TableParagraph"/>
              <w:spacing w:before="21" w:line="292" w:lineRule="exact"/>
              <w:ind w:left="105"/>
              <w:rPr>
                <w:i/>
              </w:rPr>
            </w:pPr>
            <w:r>
              <w:rPr>
                <w:i/>
              </w:rPr>
              <w:t>Long</w:t>
            </w:r>
            <w:r>
              <w:rPr>
                <w:i/>
                <w:spacing w:val="18"/>
              </w:rPr>
              <w:t xml:space="preserve"> </w:t>
            </w:r>
            <w:r>
              <w:rPr>
                <w:i/>
              </w:rPr>
              <w:t>Term</w:t>
            </w:r>
            <w:r>
              <w:rPr>
                <w:i/>
                <w:spacing w:val="15"/>
              </w:rPr>
              <w:t xml:space="preserve"> </w:t>
            </w:r>
            <w:r>
              <w:rPr>
                <w:i/>
                <w:spacing w:val="-4"/>
              </w:rPr>
              <w:t>Loan</w:t>
            </w:r>
          </w:p>
        </w:tc>
        <w:tc>
          <w:tcPr>
            <w:tcW w:w="1260" w:type="dxa"/>
            <w:tcBorders>
              <w:top w:val="nil"/>
              <w:bottom w:val="nil"/>
            </w:tcBorders>
          </w:tcPr>
          <w:p w14:paraId="09F3475F" w14:textId="77777777" w:rsidR="001D2443" w:rsidRDefault="00000000">
            <w:pPr>
              <w:pStyle w:val="TableParagraph"/>
              <w:spacing w:before="21" w:line="292" w:lineRule="exact"/>
              <w:ind w:right="96"/>
              <w:jc w:val="right"/>
              <w:rPr>
                <w:i/>
              </w:rPr>
            </w:pPr>
            <w:r>
              <w:rPr>
                <w:i/>
                <w:spacing w:val="-2"/>
              </w:rPr>
              <w:t>2,00,000</w:t>
            </w:r>
          </w:p>
        </w:tc>
        <w:tc>
          <w:tcPr>
            <w:tcW w:w="2227" w:type="dxa"/>
            <w:tcBorders>
              <w:top w:val="nil"/>
              <w:bottom w:val="nil"/>
            </w:tcBorders>
          </w:tcPr>
          <w:p w14:paraId="5505CCAB" w14:textId="77777777" w:rsidR="001D2443" w:rsidRDefault="00000000">
            <w:pPr>
              <w:pStyle w:val="TableParagraph"/>
              <w:spacing w:before="21" w:line="292" w:lineRule="exact"/>
              <w:ind w:left="107"/>
              <w:rPr>
                <w:i/>
              </w:rPr>
            </w:pPr>
            <w:r>
              <w:rPr>
                <w:i/>
              </w:rPr>
              <w:t>Trade</w:t>
            </w:r>
            <w:r>
              <w:rPr>
                <w:i/>
                <w:spacing w:val="20"/>
              </w:rPr>
              <w:t xml:space="preserve"> </w:t>
            </w:r>
            <w:r>
              <w:rPr>
                <w:i/>
                <w:spacing w:val="-2"/>
              </w:rPr>
              <w:t>Receivables</w:t>
            </w:r>
          </w:p>
        </w:tc>
        <w:tc>
          <w:tcPr>
            <w:tcW w:w="1260" w:type="dxa"/>
            <w:tcBorders>
              <w:top w:val="nil"/>
              <w:bottom w:val="nil"/>
            </w:tcBorders>
          </w:tcPr>
          <w:p w14:paraId="5A89AF0F" w14:textId="77777777" w:rsidR="001D2443" w:rsidRDefault="00000000">
            <w:pPr>
              <w:pStyle w:val="TableParagraph"/>
              <w:spacing w:before="21" w:line="292" w:lineRule="exact"/>
              <w:ind w:right="96"/>
              <w:jc w:val="right"/>
              <w:rPr>
                <w:i/>
              </w:rPr>
            </w:pPr>
            <w:r>
              <w:rPr>
                <w:i/>
                <w:spacing w:val="-2"/>
              </w:rPr>
              <w:t>1,64,000</w:t>
            </w:r>
          </w:p>
        </w:tc>
      </w:tr>
      <w:tr w:rsidR="001D2443" w14:paraId="3C566AE7" w14:textId="77777777">
        <w:trPr>
          <w:trHeight w:val="332"/>
        </w:trPr>
        <w:tc>
          <w:tcPr>
            <w:tcW w:w="2542" w:type="dxa"/>
            <w:tcBorders>
              <w:top w:val="nil"/>
              <w:bottom w:val="nil"/>
            </w:tcBorders>
          </w:tcPr>
          <w:p w14:paraId="7E407A64" w14:textId="77777777" w:rsidR="001D2443" w:rsidRDefault="00000000">
            <w:pPr>
              <w:pStyle w:val="TableParagraph"/>
              <w:spacing w:before="19"/>
              <w:ind w:left="105"/>
              <w:rPr>
                <w:i/>
              </w:rPr>
            </w:pPr>
            <w:r>
              <w:rPr>
                <w:i/>
              </w:rPr>
              <w:t>Trade</w:t>
            </w:r>
            <w:r>
              <w:rPr>
                <w:i/>
                <w:spacing w:val="20"/>
              </w:rPr>
              <w:t xml:space="preserve"> </w:t>
            </w:r>
            <w:r>
              <w:rPr>
                <w:i/>
                <w:spacing w:val="-2"/>
              </w:rPr>
              <w:t>Payables</w:t>
            </w:r>
          </w:p>
        </w:tc>
        <w:tc>
          <w:tcPr>
            <w:tcW w:w="1260" w:type="dxa"/>
            <w:tcBorders>
              <w:top w:val="nil"/>
              <w:bottom w:val="nil"/>
            </w:tcBorders>
          </w:tcPr>
          <w:p w14:paraId="0AA44D56" w14:textId="77777777" w:rsidR="001D2443" w:rsidRDefault="00000000">
            <w:pPr>
              <w:pStyle w:val="TableParagraph"/>
              <w:spacing w:before="19"/>
              <w:ind w:right="96"/>
              <w:jc w:val="right"/>
              <w:rPr>
                <w:i/>
              </w:rPr>
            </w:pPr>
            <w:r>
              <w:rPr>
                <w:i/>
                <w:spacing w:val="-2"/>
              </w:rPr>
              <w:t>1,19,500</w:t>
            </w:r>
          </w:p>
        </w:tc>
        <w:tc>
          <w:tcPr>
            <w:tcW w:w="2227" w:type="dxa"/>
            <w:tcBorders>
              <w:top w:val="nil"/>
              <w:bottom w:val="nil"/>
            </w:tcBorders>
          </w:tcPr>
          <w:p w14:paraId="5C378B39" w14:textId="77777777" w:rsidR="001D2443" w:rsidRDefault="00000000">
            <w:pPr>
              <w:pStyle w:val="TableParagraph"/>
              <w:spacing w:before="19"/>
              <w:ind w:left="107"/>
              <w:rPr>
                <w:i/>
              </w:rPr>
            </w:pPr>
            <w:r>
              <w:rPr>
                <w:i/>
                <w:spacing w:val="-2"/>
              </w:rPr>
              <w:t>Inventories</w:t>
            </w:r>
          </w:p>
        </w:tc>
        <w:tc>
          <w:tcPr>
            <w:tcW w:w="1260" w:type="dxa"/>
            <w:tcBorders>
              <w:top w:val="nil"/>
              <w:bottom w:val="nil"/>
            </w:tcBorders>
          </w:tcPr>
          <w:p w14:paraId="59E4DF46" w14:textId="77777777" w:rsidR="001D2443" w:rsidRDefault="00000000">
            <w:pPr>
              <w:pStyle w:val="TableParagraph"/>
              <w:spacing w:before="19"/>
              <w:ind w:right="96"/>
              <w:jc w:val="right"/>
              <w:rPr>
                <w:i/>
              </w:rPr>
            </w:pPr>
            <w:r>
              <w:rPr>
                <w:i/>
                <w:spacing w:val="-2"/>
              </w:rPr>
              <w:t>48,400</w:t>
            </w:r>
          </w:p>
        </w:tc>
      </w:tr>
      <w:tr w:rsidR="001D2443" w14:paraId="4C2C3830" w14:textId="77777777">
        <w:trPr>
          <w:trHeight w:val="333"/>
        </w:trPr>
        <w:tc>
          <w:tcPr>
            <w:tcW w:w="2542" w:type="dxa"/>
            <w:tcBorders>
              <w:top w:val="nil"/>
              <w:bottom w:val="nil"/>
            </w:tcBorders>
          </w:tcPr>
          <w:p w14:paraId="5A4FFE07" w14:textId="77777777" w:rsidR="001D2443" w:rsidRDefault="00000000">
            <w:pPr>
              <w:pStyle w:val="TableParagraph"/>
              <w:spacing w:before="21"/>
              <w:ind w:left="105"/>
              <w:rPr>
                <w:i/>
              </w:rPr>
            </w:pPr>
            <w:r>
              <w:rPr>
                <w:i/>
              </w:rPr>
              <w:t>Outstanding</w:t>
            </w:r>
            <w:r>
              <w:rPr>
                <w:i/>
                <w:spacing w:val="40"/>
              </w:rPr>
              <w:t xml:space="preserve"> </w:t>
            </w:r>
            <w:r>
              <w:rPr>
                <w:i/>
                <w:spacing w:val="-2"/>
              </w:rPr>
              <w:t>liabilities</w:t>
            </w:r>
          </w:p>
        </w:tc>
        <w:tc>
          <w:tcPr>
            <w:tcW w:w="1260" w:type="dxa"/>
            <w:tcBorders>
              <w:top w:val="nil"/>
              <w:bottom w:val="nil"/>
            </w:tcBorders>
          </w:tcPr>
          <w:p w14:paraId="49D131C7" w14:textId="77777777" w:rsidR="001D2443" w:rsidRDefault="00000000">
            <w:pPr>
              <w:pStyle w:val="TableParagraph"/>
              <w:spacing w:before="21"/>
              <w:ind w:right="98"/>
              <w:jc w:val="right"/>
              <w:rPr>
                <w:i/>
              </w:rPr>
            </w:pPr>
            <w:r>
              <w:rPr>
                <w:i/>
                <w:spacing w:val="-2"/>
              </w:rPr>
              <w:t>16,200</w:t>
            </w:r>
          </w:p>
        </w:tc>
        <w:tc>
          <w:tcPr>
            <w:tcW w:w="2227" w:type="dxa"/>
            <w:tcBorders>
              <w:top w:val="nil"/>
              <w:bottom w:val="nil"/>
            </w:tcBorders>
          </w:tcPr>
          <w:p w14:paraId="796F73F5" w14:textId="77777777" w:rsidR="001D2443" w:rsidRDefault="00000000">
            <w:pPr>
              <w:pStyle w:val="TableParagraph"/>
              <w:spacing w:before="21"/>
              <w:ind w:left="107"/>
              <w:rPr>
                <w:i/>
              </w:rPr>
            </w:pPr>
            <w:r>
              <w:rPr>
                <w:i/>
                <w:spacing w:val="-2"/>
              </w:rPr>
              <w:t>Investments</w:t>
            </w:r>
          </w:p>
        </w:tc>
        <w:tc>
          <w:tcPr>
            <w:tcW w:w="1260" w:type="dxa"/>
            <w:tcBorders>
              <w:top w:val="nil"/>
              <w:bottom w:val="nil"/>
            </w:tcBorders>
          </w:tcPr>
          <w:p w14:paraId="43C087F2" w14:textId="77777777" w:rsidR="001D2443" w:rsidRDefault="00000000">
            <w:pPr>
              <w:pStyle w:val="TableParagraph"/>
              <w:spacing w:before="21"/>
              <w:ind w:right="96"/>
              <w:jc w:val="right"/>
              <w:rPr>
                <w:i/>
              </w:rPr>
            </w:pPr>
            <w:r>
              <w:rPr>
                <w:i/>
                <w:spacing w:val="-2"/>
              </w:rPr>
              <w:t>15,200</w:t>
            </w:r>
          </w:p>
        </w:tc>
      </w:tr>
      <w:tr w:rsidR="001D2443" w14:paraId="46A34268" w14:textId="77777777">
        <w:trPr>
          <w:trHeight w:val="351"/>
        </w:trPr>
        <w:tc>
          <w:tcPr>
            <w:tcW w:w="2542" w:type="dxa"/>
            <w:tcBorders>
              <w:top w:val="nil"/>
              <w:bottom w:val="nil"/>
            </w:tcBorders>
          </w:tcPr>
          <w:p w14:paraId="57746B25" w14:textId="77777777" w:rsidR="001D2443" w:rsidRDefault="001D2443">
            <w:pPr>
              <w:pStyle w:val="TableParagraph"/>
              <w:rPr>
                <w:rFonts w:ascii="Times New Roman"/>
                <w:sz w:val="20"/>
              </w:rPr>
            </w:pPr>
          </w:p>
        </w:tc>
        <w:tc>
          <w:tcPr>
            <w:tcW w:w="1260" w:type="dxa"/>
            <w:tcBorders>
              <w:top w:val="nil"/>
            </w:tcBorders>
          </w:tcPr>
          <w:p w14:paraId="283F3EE3" w14:textId="77777777" w:rsidR="001D2443" w:rsidRDefault="001D2443">
            <w:pPr>
              <w:pStyle w:val="TableParagraph"/>
              <w:rPr>
                <w:rFonts w:ascii="Times New Roman"/>
                <w:sz w:val="20"/>
              </w:rPr>
            </w:pPr>
          </w:p>
        </w:tc>
        <w:tc>
          <w:tcPr>
            <w:tcW w:w="2227" w:type="dxa"/>
            <w:tcBorders>
              <w:top w:val="nil"/>
              <w:bottom w:val="nil"/>
            </w:tcBorders>
          </w:tcPr>
          <w:p w14:paraId="1D5C5924" w14:textId="77777777" w:rsidR="001D2443" w:rsidRDefault="00000000">
            <w:pPr>
              <w:pStyle w:val="TableParagraph"/>
              <w:spacing w:before="21"/>
              <w:ind w:left="107"/>
              <w:rPr>
                <w:i/>
              </w:rPr>
            </w:pPr>
            <w:r>
              <w:rPr>
                <w:i/>
              </w:rPr>
              <w:t>Cash</w:t>
            </w:r>
            <w:r>
              <w:rPr>
                <w:i/>
                <w:spacing w:val="11"/>
              </w:rPr>
              <w:t xml:space="preserve"> </w:t>
            </w:r>
            <w:r>
              <w:rPr>
                <w:i/>
              </w:rPr>
              <w:t>&amp;</w:t>
            </w:r>
            <w:r>
              <w:rPr>
                <w:i/>
                <w:spacing w:val="13"/>
              </w:rPr>
              <w:t xml:space="preserve"> </w:t>
            </w:r>
            <w:r>
              <w:rPr>
                <w:i/>
                <w:spacing w:val="-4"/>
              </w:rPr>
              <w:t>Bank</w:t>
            </w:r>
          </w:p>
        </w:tc>
        <w:tc>
          <w:tcPr>
            <w:tcW w:w="1260" w:type="dxa"/>
            <w:tcBorders>
              <w:top w:val="nil"/>
            </w:tcBorders>
          </w:tcPr>
          <w:p w14:paraId="7AD48946" w14:textId="77777777" w:rsidR="001D2443" w:rsidRDefault="00000000">
            <w:pPr>
              <w:pStyle w:val="TableParagraph"/>
              <w:spacing w:before="21"/>
              <w:ind w:right="96"/>
              <w:jc w:val="right"/>
              <w:rPr>
                <w:i/>
              </w:rPr>
            </w:pPr>
            <w:r>
              <w:rPr>
                <w:i/>
                <w:spacing w:val="-2"/>
              </w:rPr>
              <w:t>30,100</w:t>
            </w:r>
          </w:p>
        </w:tc>
      </w:tr>
      <w:tr w:rsidR="001D2443" w14:paraId="3C80BB6F" w14:textId="77777777">
        <w:trPr>
          <w:trHeight w:val="373"/>
        </w:trPr>
        <w:tc>
          <w:tcPr>
            <w:tcW w:w="2542" w:type="dxa"/>
            <w:tcBorders>
              <w:top w:val="nil"/>
            </w:tcBorders>
          </w:tcPr>
          <w:p w14:paraId="003772EA" w14:textId="77777777" w:rsidR="001D2443" w:rsidRDefault="001D2443">
            <w:pPr>
              <w:pStyle w:val="TableParagraph"/>
              <w:rPr>
                <w:rFonts w:ascii="Times New Roman"/>
                <w:sz w:val="20"/>
              </w:rPr>
            </w:pPr>
          </w:p>
        </w:tc>
        <w:tc>
          <w:tcPr>
            <w:tcW w:w="1260" w:type="dxa"/>
          </w:tcPr>
          <w:p w14:paraId="6A403A65" w14:textId="77777777" w:rsidR="001D2443" w:rsidRDefault="00000000">
            <w:pPr>
              <w:pStyle w:val="TableParagraph"/>
              <w:spacing w:before="40"/>
              <w:ind w:right="96"/>
              <w:jc w:val="right"/>
              <w:rPr>
                <w:i/>
              </w:rPr>
            </w:pPr>
            <w:r>
              <w:rPr>
                <w:i/>
                <w:spacing w:val="-2"/>
              </w:rPr>
              <w:t>8,65,700</w:t>
            </w:r>
          </w:p>
        </w:tc>
        <w:tc>
          <w:tcPr>
            <w:tcW w:w="2227" w:type="dxa"/>
            <w:tcBorders>
              <w:top w:val="nil"/>
            </w:tcBorders>
          </w:tcPr>
          <w:p w14:paraId="3D0D2828" w14:textId="77777777" w:rsidR="001D2443" w:rsidRDefault="001D2443">
            <w:pPr>
              <w:pStyle w:val="TableParagraph"/>
              <w:rPr>
                <w:rFonts w:ascii="Times New Roman"/>
                <w:sz w:val="20"/>
              </w:rPr>
            </w:pPr>
          </w:p>
        </w:tc>
        <w:tc>
          <w:tcPr>
            <w:tcW w:w="1260" w:type="dxa"/>
          </w:tcPr>
          <w:p w14:paraId="3CCA6B3C" w14:textId="77777777" w:rsidR="001D2443" w:rsidRDefault="00000000">
            <w:pPr>
              <w:pStyle w:val="TableParagraph"/>
              <w:spacing w:before="40"/>
              <w:ind w:right="96"/>
              <w:jc w:val="right"/>
              <w:rPr>
                <w:i/>
              </w:rPr>
            </w:pPr>
            <w:r>
              <w:rPr>
                <w:i/>
                <w:spacing w:val="-2"/>
              </w:rPr>
              <w:t>8,65,700</w:t>
            </w:r>
          </w:p>
        </w:tc>
      </w:tr>
    </w:tbl>
    <w:p w14:paraId="31A3549C" w14:textId="77777777" w:rsidR="001D2443" w:rsidRDefault="00000000">
      <w:pPr>
        <w:pStyle w:val="BodyText"/>
        <w:spacing w:before="124"/>
        <w:ind w:left="892" w:right="130"/>
        <w:jc w:val="both"/>
      </w:pPr>
      <w:r>
        <w:t>They decided to admit Ranu as a partner with effect</w:t>
      </w:r>
      <w:r>
        <w:rPr>
          <w:spacing w:val="27"/>
        </w:rPr>
        <w:t xml:space="preserve"> </w:t>
      </w:r>
      <w:r>
        <w:t>from 1</w:t>
      </w:r>
      <w:r>
        <w:rPr>
          <w:vertAlign w:val="superscript"/>
        </w:rPr>
        <w:t>st</w:t>
      </w:r>
      <w:r>
        <w:rPr>
          <w:spacing w:val="27"/>
        </w:rPr>
        <w:t xml:space="preserve"> </w:t>
      </w:r>
      <w:r>
        <w:t>April, 2024 on</w:t>
      </w:r>
      <w:r>
        <w:rPr>
          <w:spacing w:val="40"/>
        </w:rPr>
        <w:t xml:space="preserve"> </w:t>
      </w:r>
      <w:r>
        <w:t>the following terms:</w:t>
      </w:r>
    </w:p>
    <w:p w14:paraId="61F1C2DB" w14:textId="77777777" w:rsidR="001D2443" w:rsidRDefault="00000000">
      <w:pPr>
        <w:pStyle w:val="ListParagraph"/>
        <w:numPr>
          <w:ilvl w:val="1"/>
          <w:numId w:val="21"/>
        </w:numPr>
        <w:tabs>
          <w:tab w:val="left" w:pos="1320"/>
          <w:tab w:val="left" w:pos="1323"/>
        </w:tabs>
        <w:spacing w:before="99"/>
        <w:ind w:right="130"/>
        <w:jc w:val="both"/>
        <w:rPr>
          <w:i/>
        </w:rPr>
      </w:pPr>
      <w:r>
        <w:rPr>
          <w:i/>
        </w:rPr>
        <w:t>Ranu will be paid 1/5 share in the future profits and new profit sharing ratio would be 5:3:2.</w:t>
      </w:r>
    </w:p>
    <w:p w14:paraId="12CD31C4" w14:textId="77777777" w:rsidR="001D2443" w:rsidRDefault="00000000">
      <w:pPr>
        <w:pStyle w:val="ListParagraph"/>
        <w:numPr>
          <w:ilvl w:val="1"/>
          <w:numId w:val="21"/>
        </w:numPr>
        <w:tabs>
          <w:tab w:val="left" w:pos="1322"/>
        </w:tabs>
        <w:spacing w:before="121"/>
        <w:ind w:left="1322" w:hanging="430"/>
        <w:jc w:val="both"/>
        <w:rPr>
          <w:i/>
        </w:rPr>
      </w:pPr>
      <w:r>
        <w:rPr>
          <w:i/>
        </w:rPr>
        <w:t>Ranu</w:t>
      </w:r>
      <w:r>
        <w:rPr>
          <w:i/>
          <w:spacing w:val="16"/>
        </w:rPr>
        <w:t xml:space="preserve"> </w:t>
      </w:r>
      <w:r>
        <w:rPr>
          <w:i/>
        </w:rPr>
        <w:t>will</w:t>
      </w:r>
      <w:r>
        <w:rPr>
          <w:i/>
          <w:spacing w:val="15"/>
        </w:rPr>
        <w:t xml:space="preserve"> </w:t>
      </w:r>
      <w:r>
        <w:rPr>
          <w:i/>
        </w:rPr>
        <w:t>bring</w:t>
      </w:r>
      <w:r>
        <w:rPr>
          <w:i/>
          <w:spacing w:val="18"/>
        </w:rPr>
        <w:t xml:space="preserve"> </w:t>
      </w:r>
      <w:r>
        <w:rPr>
          <w:rFonts w:ascii="Georgia"/>
          <w:i/>
          <w:sz w:val="23"/>
        </w:rPr>
        <w:t>`</w:t>
      </w:r>
      <w:r>
        <w:rPr>
          <w:rFonts w:ascii="Georgia"/>
          <w:i/>
          <w:spacing w:val="19"/>
          <w:sz w:val="23"/>
        </w:rPr>
        <w:t xml:space="preserve"> </w:t>
      </w:r>
      <w:r>
        <w:rPr>
          <w:i/>
        </w:rPr>
        <w:t>1,00,000</w:t>
      </w:r>
      <w:r>
        <w:rPr>
          <w:i/>
          <w:spacing w:val="16"/>
        </w:rPr>
        <w:t xml:space="preserve"> </w:t>
      </w:r>
      <w:r>
        <w:rPr>
          <w:i/>
        </w:rPr>
        <w:t>as</w:t>
      </w:r>
      <w:r>
        <w:rPr>
          <w:i/>
          <w:spacing w:val="16"/>
        </w:rPr>
        <w:t xml:space="preserve"> </w:t>
      </w:r>
      <w:r>
        <w:rPr>
          <w:i/>
        </w:rPr>
        <w:t>his</w:t>
      </w:r>
      <w:r>
        <w:rPr>
          <w:i/>
          <w:spacing w:val="17"/>
        </w:rPr>
        <w:t xml:space="preserve"> </w:t>
      </w:r>
      <w:r>
        <w:rPr>
          <w:i/>
          <w:spacing w:val="-2"/>
        </w:rPr>
        <w:t>capital.</w:t>
      </w:r>
    </w:p>
    <w:p w14:paraId="64FAD663" w14:textId="77777777" w:rsidR="001D2443" w:rsidRDefault="00000000">
      <w:pPr>
        <w:pStyle w:val="ListParagraph"/>
        <w:numPr>
          <w:ilvl w:val="1"/>
          <w:numId w:val="21"/>
        </w:numPr>
        <w:tabs>
          <w:tab w:val="left" w:pos="1319"/>
          <w:tab w:val="left" w:pos="1323"/>
        </w:tabs>
        <w:ind w:right="129"/>
        <w:jc w:val="both"/>
        <w:rPr>
          <w:i/>
        </w:rPr>
      </w:pPr>
      <w:r>
        <w:rPr>
          <w:i/>
        </w:rPr>
        <w:t>Goodwill</w:t>
      </w:r>
      <w:r>
        <w:rPr>
          <w:i/>
          <w:spacing w:val="34"/>
        </w:rPr>
        <w:t xml:space="preserve"> </w:t>
      </w:r>
      <w:r>
        <w:rPr>
          <w:i/>
        </w:rPr>
        <w:t>of</w:t>
      </w:r>
      <w:r>
        <w:rPr>
          <w:i/>
          <w:spacing w:val="30"/>
        </w:rPr>
        <w:t xml:space="preserve"> </w:t>
      </w:r>
      <w:r>
        <w:rPr>
          <w:i/>
        </w:rPr>
        <w:t>firms</w:t>
      </w:r>
      <w:r>
        <w:rPr>
          <w:i/>
          <w:spacing w:val="29"/>
        </w:rPr>
        <w:t xml:space="preserve"> </w:t>
      </w:r>
      <w:r>
        <w:rPr>
          <w:i/>
        </w:rPr>
        <w:t>is</w:t>
      </w:r>
      <w:r>
        <w:rPr>
          <w:i/>
          <w:spacing w:val="29"/>
        </w:rPr>
        <w:t xml:space="preserve"> </w:t>
      </w:r>
      <w:r>
        <w:rPr>
          <w:i/>
        </w:rPr>
        <w:t>to</w:t>
      </w:r>
      <w:r>
        <w:rPr>
          <w:i/>
          <w:spacing w:val="30"/>
        </w:rPr>
        <w:t xml:space="preserve"> </w:t>
      </w:r>
      <w:r>
        <w:rPr>
          <w:i/>
        </w:rPr>
        <w:t>be</w:t>
      </w:r>
      <w:r>
        <w:rPr>
          <w:i/>
          <w:spacing w:val="31"/>
        </w:rPr>
        <w:t xml:space="preserve"> </w:t>
      </w:r>
      <w:r>
        <w:rPr>
          <w:i/>
        </w:rPr>
        <w:t>valued</w:t>
      </w:r>
      <w:r>
        <w:rPr>
          <w:i/>
          <w:spacing w:val="31"/>
        </w:rPr>
        <w:t xml:space="preserve"> </w:t>
      </w:r>
      <w:r>
        <w:rPr>
          <w:i/>
        </w:rPr>
        <w:t>at</w:t>
      </w:r>
      <w:r>
        <w:rPr>
          <w:i/>
          <w:spacing w:val="28"/>
        </w:rPr>
        <w:t xml:space="preserve"> </w:t>
      </w:r>
      <w:r>
        <w:rPr>
          <w:i/>
        </w:rPr>
        <w:t>2</w:t>
      </w:r>
      <w:r>
        <w:rPr>
          <w:i/>
          <w:spacing w:val="31"/>
        </w:rPr>
        <w:t xml:space="preserve"> </w:t>
      </w:r>
      <w:r>
        <w:rPr>
          <w:i/>
        </w:rPr>
        <w:t>years’</w:t>
      </w:r>
      <w:r>
        <w:rPr>
          <w:i/>
          <w:spacing w:val="29"/>
        </w:rPr>
        <w:t xml:space="preserve"> </w:t>
      </w:r>
      <w:r>
        <w:rPr>
          <w:i/>
        </w:rPr>
        <w:t>purchase</w:t>
      </w:r>
      <w:r>
        <w:rPr>
          <w:i/>
          <w:spacing w:val="31"/>
        </w:rPr>
        <w:t xml:space="preserve"> </w:t>
      </w:r>
      <w:r>
        <w:rPr>
          <w:i/>
        </w:rPr>
        <w:t>of</w:t>
      </w:r>
      <w:r>
        <w:rPr>
          <w:i/>
          <w:spacing w:val="30"/>
        </w:rPr>
        <w:t xml:space="preserve"> </w:t>
      </w:r>
      <w:r>
        <w:rPr>
          <w:i/>
        </w:rPr>
        <w:t>average</w:t>
      </w:r>
      <w:r>
        <w:rPr>
          <w:i/>
          <w:spacing w:val="31"/>
        </w:rPr>
        <w:t xml:space="preserve"> </w:t>
      </w:r>
      <w:r>
        <w:rPr>
          <w:i/>
        </w:rPr>
        <w:t>profit of past 3 years and Ranu will bring his share of goodwill in cash. The profits of</w:t>
      </w:r>
      <w:r>
        <w:rPr>
          <w:i/>
          <w:spacing w:val="32"/>
        </w:rPr>
        <w:t xml:space="preserve"> </w:t>
      </w:r>
      <w:r>
        <w:rPr>
          <w:i/>
        </w:rPr>
        <w:t>past</w:t>
      </w:r>
      <w:r>
        <w:rPr>
          <w:i/>
          <w:spacing w:val="34"/>
        </w:rPr>
        <w:t xml:space="preserve"> </w:t>
      </w:r>
      <w:r>
        <w:rPr>
          <w:i/>
        </w:rPr>
        <w:t>3 years ending</w:t>
      </w:r>
      <w:r>
        <w:rPr>
          <w:i/>
          <w:spacing w:val="37"/>
        </w:rPr>
        <w:t xml:space="preserve"> </w:t>
      </w:r>
      <w:r>
        <w:rPr>
          <w:i/>
        </w:rPr>
        <w:t>on</w:t>
      </w:r>
      <w:r>
        <w:rPr>
          <w:i/>
          <w:spacing w:val="34"/>
        </w:rPr>
        <w:t xml:space="preserve"> </w:t>
      </w:r>
      <w:r>
        <w:rPr>
          <w:i/>
        </w:rPr>
        <w:t>31</w:t>
      </w:r>
      <w:r>
        <w:rPr>
          <w:i/>
          <w:vertAlign w:val="superscript"/>
        </w:rPr>
        <w:t>st</w:t>
      </w:r>
      <w:r>
        <w:rPr>
          <w:i/>
          <w:spacing w:val="37"/>
        </w:rPr>
        <w:t xml:space="preserve"> </w:t>
      </w:r>
      <w:r>
        <w:rPr>
          <w:i/>
        </w:rPr>
        <w:t>March</w:t>
      </w:r>
      <w:r>
        <w:rPr>
          <w:i/>
          <w:spacing w:val="32"/>
        </w:rPr>
        <w:t xml:space="preserve"> </w:t>
      </w:r>
      <w:r>
        <w:rPr>
          <w:i/>
        </w:rPr>
        <w:t>were</w:t>
      </w:r>
      <w:r>
        <w:rPr>
          <w:i/>
          <w:spacing w:val="34"/>
        </w:rPr>
        <w:t xml:space="preserve"> </w:t>
      </w:r>
      <w:r>
        <w:rPr>
          <w:i/>
        </w:rPr>
        <w:t>as</w:t>
      </w:r>
      <w:r>
        <w:rPr>
          <w:i/>
          <w:spacing w:val="35"/>
        </w:rPr>
        <w:t xml:space="preserve"> </w:t>
      </w:r>
      <w:r>
        <w:rPr>
          <w:i/>
        </w:rPr>
        <w:t>under:</w:t>
      </w:r>
    </w:p>
    <w:p w14:paraId="05FF77EC" w14:textId="77777777" w:rsidR="001D2443" w:rsidRDefault="001D2443">
      <w:pPr>
        <w:spacing w:after="1"/>
        <w:rPr>
          <w:i/>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1200"/>
      </w:tblGrid>
      <w:tr w:rsidR="001D2443" w14:paraId="67FB9BFF" w14:textId="77777777">
        <w:trPr>
          <w:trHeight w:val="371"/>
        </w:trPr>
        <w:tc>
          <w:tcPr>
            <w:tcW w:w="2093" w:type="dxa"/>
          </w:tcPr>
          <w:p w14:paraId="34A8580D" w14:textId="77777777" w:rsidR="001D2443" w:rsidRDefault="00000000">
            <w:pPr>
              <w:pStyle w:val="TableParagraph"/>
              <w:spacing w:before="40"/>
              <w:ind w:left="107"/>
              <w:rPr>
                <w:i/>
              </w:rPr>
            </w:pPr>
            <w:r>
              <w:rPr>
                <w:i/>
              </w:rPr>
              <w:t>31</w:t>
            </w:r>
            <w:r>
              <w:rPr>
                <w:i/>
                <w:vertAlign w:val="superscript"/>
              </w:rPr>
              <w:t>st</w:t>
            </w:r>
            <w:r>
              <w:rPr>
                <w:i/>
                <w:spacing w:val="16"/>
              </w:rPr>
              <w:t xml:space="preserve"> </w:t>
            </w:r>
            <w:r>
              <w:rPr>
                <w:i/>
                <w:spacing w:val="-2"/>
              </w:rPr>
              <w:t>March,2022</w:t>
            </w:r>
          </w:p>
        </w:tc>
        <w:tc>
          <w:tcPr>
            <w:tcW w:w="1200" w:type="dxa"/>
          </w:tcPr>
          <w:p w14:paraId="3946B0DB" w14:textId="77777777" w:rsidR="001D2443" w:rsidRDefault="00000000">
            <w:pPr>
              <w:pStyle w:val="TableParagraph"/>
              <w:spacing w:before="40"/>
              <w:ind w:left="107"/>
              <w:rPr>
                <w:i/>
              </w:rPr>
            </w:pPr>
            <w:r>
              <w:rPr>
                <w:rFonts w:ascii="Georgia"/>
                <w:i/>
                <w:sz w:val="23"/>
              </w:rPr>
              <w:t>`</w:t>
            </w:r>
            <w:r>
              <w:rPr>
                <w:rFonts w:ascii="Georgia"/>
                <w:i/>
                <w:spacing w:val="6"/>
                <w:sz w:val="23"/>
              </w:rPr>
              <w:t xml:space="preserve"> </w:t>
            </w:r>
            <w:r>
              <w:rPr>
                <w:i/>
                <w:spacing w:val="-2"/>
              </w:rPr>
              <w:t>87,000</w:t>
            </w:r>
          </w:p>
        </w:tc>
      </w:tr>
      <w:tr w:rsidR="001D2443" w14:paraId="250AF1ED" w14:textId="77777777">
        <w:trPr>
          <w:trHeight w:val="625"/>
        </w:trPr>
        <w:tc>
          <w:tcPr>
            <w:tcW w:w="2093" w:type="dxa"/>
          </w:tcPr>
          <w:p w14:paraId="3A9C68B1" w14:textId="77777777" w:rsidR="001D2443" w:rsidRDefault="00000000">
            <w:pPr>
              <w:pStyle w:val="TableParagraph"/>
              <w:spacing w:before="40"/>
              <w:ind w:left="107"/>
              <w:rPr>
                <w:i/>
              </w:rPr>
            </w:pPr>
            <w:r>
              <w:rPr>
                <w:i/>
              </w:rPr>
              <w:t>31</w:t>
            </w:r>
            <w:r>
              <w:rPr>
                <w:i/>
                <w:vertAlign w:val="superscript"/>
              </w:rPr>
              <w:t>st</w:t>
            </w:r>
            <w:r>
              <w:rPr>
                <w:i/>
                <w:spacing w:val="16"/>
              </w:rPr>
              <w:t xml:space="preserve"> </w:t>
            </w:r>
            <w:r>
              <w:rPr>
                <w:i/>
                <w:spacing w:val="-2"/>
              </w:rPr>
              <w:t>March,2023</w:t>
            </w:r>
          </w:p>
        </w:tc>
        <w:tc>
          <w:tcPr>
            <w:tcW w:w="1200" w:type="dxa"/>
          </w:tcPr>
          <w:p w14:paraId="1D692D16" w14:textId="77777777" w:rsidR="001D2443" w:rsidRDefault="00000000">
            <w:pPr>
              <w:pStyle w:val="TableParagraph"/>
              <w:spacing w:before="36" w:line="259" w:lineRule="exact"/>
              <w:ind w:left="107"/>
              <w:rPr>
                <w:rFonts w:ascii="Georgia"/>
                <w:i/>
                <w:sz w:val="23"/>
              </w:rPr>
            </w:pPr>
            <w:r>
              <w:rPr>
                <w:rFonts w:ascii="Georgia"/>
                <w:i/>
                <w:spacing w:val="-10"/>
                <w:sz w:val="23"/>
              </w:rPr>
              <w:t>`</w:t>
            </w:r>
          </w:p>
          <w:p w14:paraId="66F37636" w14:textId="77777777" w:rsidR="001D2443" w:rsidRDefault="00000000">
            <w:pPr>
              <w:pStyle w:val="TableParagraph"/>
              <w:spacing w:line="290" w:lineRule="exact"/>
              <w:ind w:left="107"/>
              <w:rPr>
                <w:i/>
              </w:rPr>
            </w:pPr>
            <w:r>
              <w:rPr>
                <w:i/>
                <w:spacing w:val="-2"/>
              </w:rPr>
              <w:t>1,06,000</w:t>
            </w:r>
          </w:p>
        </w:tc>
      </w:tr>
      <w:tr w:rsidR="001D2443" w14:paraId="41C2BDF5" w14:textId="77777777">
        <w:trPr>
          <w:trHeight w:val="626"/>
        </w:trPr>
        <w:tc>
          <w:tcPr>
            <w:tcW w:w="2093" w:type="dxa"/>
          </w:tcPr>
          <w:p w14:paraId="2FEFD1B0" w14:textId="77777777" w:rsidR="001D2443" w:rsidRDefault="00000000">
            <w:pPr>
              <w:pStyle w:val="TableParagraph"/>
              <w:spacing w:before="41"/>
              <w:ind w:left="107"/>
              <w:rPr>
                <w:i/>
              </w:rPr>
            </w:pPr>
            <w:r>
              <w:rPr>
                <w:i/>
              </w:rPr>
              <w:t>31</w:t>
            </w:r>
            <w:r>
              <w:rPr>
                <w:i/>
                <w:vertAlign w:val="superscript"/>
              </w:rPr>
              <w:t>st</w:t>
            </w:r>
            <w:r>
              <w:rPr>
                <w:i/>
                <w:spacing w:val="16"/>
              </w:rPr>
              <w:t xml:space="preserve"> </w:t>
            </w:r>
            <w:r>
              <w:rPr>
                <w:i/>
                <w:spacing w:val="-2"/>
              </w:rPr>
              <w:t>March,2024</w:t>
            </w:r>
          </w:p>
        </w:tc>
        <w:tc>
          <w:tcPr>
            <w:tcW w:w="1200" w:type="dxa"/>
          </w:tcPr>
          <w:p w14:paraId="1E4C1672" w14:textId="77777777" w:rsidR="001D2443" w:rsidRDefault="00000000">
            <w:pPr>
              <w:pStyle w:val="TableParagraph"/>
              <w:spacing w:before="36" w:line="259" w:lineRule="exact"/>
              <w:ind w:left="107"/>
              <w:rPr>
                <w:rFonts w:ascii="Georgia"/>
                <w:i/>
                <w:sz w:val="23"/>
              </w:rPr>
            </w:pPr>
            <w:r>
              <w:rPr>
                <w:rFonts w:ascii="Georgia"/>
                <w:i/>
                <w:spacing w:val="-10"/>
                <w:sz w:val="23"/>
              </w:rPr>
              <w:t>`</w:t>
            </w:r>
          </w:p>
          <w:p w14:paraId="6805CE28" w14:textId="77777777" w:rsidR="001D2443" w:rsidRDefault="00000000">
            <w:pPr>
              <w:pStyle w:val="TableParagraph"/>
              <w:spacing w:line="290" w:lineRule="exact"/>
              <w:ind w:left="107"/>
              <w:rPr>
                <w:i/>
              </w:rPr>
            </w:pPr>
            <w:r>
              <w:rPr>
                <w:i/>
                <w:spacing w:val="-2"/>
              </w:rPr>
              <w:t>1,22,000</w:t>
            </w:r>
          </w:p>
        </w:tc>
      </w:tr>
    </w:tbl>
    <w:p w14:paraId="66FE2948" w14:textId="77777777" w:rsidR="001D2443" w:rsidRDefault="00000000">
      <w:pPr>
        <w:pStyle w:val="ListParagraph"/>
        <w:numPr>
          <w:ilvl w:val="1"/>
          <w:numId w:val="21"/>
        </w:numPr>
        <w:tabs>
          <w:tab w:val="left" w:pos="1319"/>
          <w:tab w:val="left" w:pos="1323"/>
        </w:tabs>
        <w:spacing w:before="121"/>
        <w:ind w:right="128"/>
        <w:jc w:val="both"/>
        <w:rPr>
          <w:i/>
        </w:rPr>
      </w:pPr>
      <w:r>
        <w:rPr>
          <w:i/>
        </w:rPr>
        <w:t>It was also agreed that the partners will not withdraw their share of goodwill</w:t>
      </w:r>
      <w:r>
        <w:rPr>
          <w:i/>
          <w:spacing w:val="37"/>
        </w:rPr>
        <w:t xml:space="preserve"> </w:t>
      </w:r>
      <w:r>
        <w:rPr>
          <w:i/>
        </w:rPr>
        <w:t>nor</w:t>
      </w:r>
      <w:r>
        <w:rPr>
          <w:i/>
          <w:spacing w:val="40"/>
        </w:rPr>
        <w:t xml:space="preserve"> </w:t>
      </w:r>
      <w:r>
        <w:rPr>
          <w:i/>
        </w:rPr>
        <w:t>will</w:t>
      </w:r>
      <w:r>
        <w:rPr>
          <w:i/>
          <w:spacing w:val="37"/>
        </w:rPr>
        <w:t xml:space="preserve"> </w:t>
      </w:r>
      <w:r>
        <w:rPr>
          <w:i/>
        </w:rPr>
        <w:t>the</w:t>
      </w:r>
      <w:r>
        <w:rPr>
          <w:i/>
          <w:spacing w:val="37"/>
        </w:rPr>
        <w:t xml:space="preserve"> </w:t>
      </w:r>
      <w:r>
        <w:rPr>
          <w:i/>
        </w:rPr>
        <w:t>goodwill</w:t>
      </w:r>
      <w:r>
        <w:rPr>
          <w:i/>
          <w:spacing w:val="37"/>
        </w:rPr>
        <w:t xml:space="preserve"> </w:t>
      </w:r>
      <w:r>
        <w:rPr>
          <w:i/>
        </w:rPr>
        <w:t>appear</w:t>
      </w:r>
      <w:r>
        <w:rPr>
          <w:i/>
          <w:spacing w:val="37"/>
        </w:rPr>
        <w:t xml:space="preserve"> </w:t>
      </w:r>
      <w:r>
        <w:rPr>
          <w:i/>
        </w:rPr>
        <w:t>in</w:t>
      </w:r>
      <w:r>
        <w:rPr>
          <w:i/>
          <w:spacing w:val="40"/>
        </w:rPr>
        <w:t xml:space="preserve"> </w:t>
      </w:r>
      <w:r>
        <w:rPr>
          <w:i/>
        </w:rPr>
        <w:t>the</w:t>
      </w:r>
      <w:r>
        <w:rPr>
          <w:i/>
          <w:spacing w:val="37"/>
        </w:rPr>
        <w:t xml:space="preserve"> </w:t>
      </w:r>
      <w:r>
        <w:rPr>
          <w:i/>
        </w:rPr>
        <w:t>books</w:t>
      </w:r>
      <w:r>
        <w:rPr>
          <w:i/>
          <w:spacing w:val="39"/>
        </w:rPr>
        <w:t xml:space="preserve"> </w:t>
      </w:r>
      <w:r>
        <w:rPr>
          <w:i/>
        </w:rPr>
        <w:t>of</w:t>
      </w:r>
      <w:r>
        <w:rPr>
          <w:i/>
          <w:spacing w:val="36"/>
        </w:rPr>
        <w:t xml:space="preserve"> </w:t>
      </w:r>
      <w:r>
        <w:rPr>
          <w:i/>
        </w:rPr>
        <w:t>account.</w:t>
      </w:r>
    </w:p>
    <w:p w14:paraId="3F82A1B9" w14:textId="77777777" w:rsidR="001D2443" w:rsidRDefault="001D2443">
      <w:pPr>
        <w:pStyle w:val="ListParagraph"/>
        <w:rPr>
          <w:i/>
        </w:rPr>
        <w:sectPr w:rsidR="001D2443">
          <w:pgSz w:w="11910" w:h="16840"/>
          <w:pgMar w:top="2520" w:right="1700" w:bottom="2880" w:left="1700" w:header="1750" w:footer="2609" w:gutter="0"/>
          <w:cols w:space="720"/>
        </w:sectPr>
      </w:pPr>
    </w:p>
    <w:p w14:paraId="118305A2" w14:textId="77777777" w:rsidR="001D2443" w:rsidRDefault="001D2443">
      <w:pPr>
        <w:spacing w:before="53"/>
        <w:rPr>
          <w:i/>
        </w:rPr>
      </w:pPr>
    </w:p>
    <w:p w14:paraId="6A7BE001" w14:textId="77777777" w:rsidR="001D2443" w:rsidRDefault="00000000">
      <w:pPr>
        <w:pStyle w:val="ListParagraph"/>
        <w:numPr>
          <w:ilvl w:val="1"/>
          <w:numId w:val="21"/>
        </w:numPr>
        <w:tabs>
          <w:tab w:val="left" w:pos="1321"/>
        </w:tabs>
        <w:spacing w:before="0"/>
        <w:ind w:left="1321" w:hanging="430"/>
        <w:rPr>
          <w:i/>
        </w:rPr>
      </w:pPr>
      <w:r>
        <w:rPr>
          <w:i/>
        </w:rPr>
        <w:t>It</w:t>
      </w:r>
      <w:r>
        <w:rPr>
          <w:i/>
          <w:spacing w:val="16"/>
        </w:rPr>
        <w:t xml:space="preserve"> </w:t>
      </w:r>
      <w:r>
        <w:rPr>
          <w:i/>
        </w:rPr>
        <w:t>was</w:t>
      </w:r>
      <w:r>
        <w:rPr>
          <w:i/>
          <w:spacing w:val="15"/>
        </w:rPr>
        <w:t xml:space="preserve"> </w:t>
      </w:r>
      <w:r>
        <w:rPr>
          <w:i/>
        </w:rPr>
        <w:t>also</w:t>
      </w:r>
      <w:r>
        <w:rPr>
          <w:i/>
          <w:spacing w:val="17"/>
        </w:rPr>
        <w:t xml:space="preserve"> </w:t>
      </w:r>
      <w:r>
        <w:rPr>
          <w:i/>
        </w:rPr>
        <w:t>decided</w:t>
      </w:r>
      <w:r>
        <w:rPr>
          <w:i/>
          <w:spacing w:val="16"/>
        </w:rPr>
        <w:t xml:space="preserve"> </w:t>
      </w:r>
      <w:r>
        <w:rPr>
          <w:i/>
        </w:rPr>
        <w:t>to</w:t>
      </w:r>
      <w:r>
        <w:rPr>
          <w:i/>
          <w:spacing w:val="15"/>
        </w:rPr>
        <w:t xml:space="preserve"> </w:t>
      </w:r>
      <w:r>
        <w:rPr>
          <w:i/>
        </w:rPr>
        <w:t>value</w:t>
      </w:r>
      <w:r>
        <w:rPr>
          <w:i/>
          <w:spacing w:val="16"/>
        </w:rPr>
        <w:t xml:space="preserve"> </w:t>
      </w:r>
      <w:r>
        <w:rPr>
          <w:i/>
        </w:rPr>
        <w:t>the</w:t>
      </w:r>
      <w:r>
        <w:rPr>
          <w:i/>
          <w:spacing w:val="16"/>
        </w:rPr>
        <w:t xml:space="preserve"> </w:t>
      </w:r>
      <w:r>
        <w:rPr>
          <w:i/>
          <w:spacing w:val="-2"/>
        </w:rPr>
        <w:t>assets:</w:t>
      </w:r>
    </w:p>
    <w:p w14:paraId="2D4D837F" w14:textId="77777777" w:rsidR="001D2443" w:rsidRDefault="00000000">
      <w:pPr>
        <w:pStyle w:val="BodyText"/>
        <w:spacing w:before="120"/>
        <w:ind w:left="1324" w:hanging="1"/>
      </w:pPr>
      <w:r>
        <w:t>Building</w:t>
      </w:r>
      <w:r>
        <w:rPr>
          <w:spacing w:val="79"/>
        </w:rPr>
        <w:t xml:space="preserve"> </w:t>
      </w:r>
      <w:r>
        <w:t>is</w:t>
      </w:r>
      <w:r>
        <w:rPr>
          <w:spacing w:val="75"/>
        </w:rPr>
        <w:t xml:space="preserve"> </w:t>
      </w:r>
      <w:r>
        <w:t>to</w:t>
      </w:r>
      <w:r>
        <w:rPr>
          <w:spacing w:val="79"/>
        </w:rPr>
        <w:t xml:space="preserve"> </w:t>
      </w:r>
      <w:r>
        <w:t>be</w:t>
      </w:r>
      <w:r>
        <w:rPr>
          <w:spacing w:val="80"/>
        </w:rPr>
        <w:t xml:space="preserve"> </w:t>
      </w:r>
      <w:r>
        <w:t>appreciated</w:t>
      </w:r>
      <w:r>
        <w:rPr>
          <w:spacing w:val="77"/>
        </w:rPr>
        <w:t xml:space="preserve"> </w:t>
      </w:r>
      <w:r>
        <w:t>by</w:t>
      </w:r>
      <w:r>
        <w:rPr>
          <w:spacing w:val="80"/>
        </w:rPr>
        <w:t xml:space="preserve"> </w:t>
      </w:r>
      <w:r>
        <w:rPr>
          <w:rFonts w:ascii="Georgia"/>
          <w:sz w:val="23"/>
        </w:rPr>
        <w:t>`</w:t>
      </w:r>
      <w:r>
        <w:rPr>
          <w:rFonts w:ascii="Georgia"/>
          <w:spacing w:val="80"/>
          <w:sz w:val="23"/>
        </w:rPr>
        <w:t xml:space="preserve"> </w:t>
      </w:r>
      <w:r>
        <w:t>50,000</w:t>
      </w:r>
      <w:r>
        <w:rPr>
          <w:spacing w:val="78"/>
        </w:rPr>
        <w:t xml:space="preserve"> </w:t>
      </w:r>
      <w:r>
        <w:t>and</w:t>
      </w:r>
      <w:r>
        <w:rPr>
          <w:spacing w:val="79"/>
        </w:rPr>
        <w:t xml:space="preserve"> </w:t>
      </w:r>
      <w:r>
        <w:t>Machinery</w:t>
      </w:r>
      <w:r>
        <w:rPr>
          <w:spacing w:val="80"/>
        </w:rPr>
        <w:t xml:space="preserve"> </w:t>
      </w:r>
      <w:r>
        <w:t>is</w:t>
      </w:r>
      <w:r>
        <w:rPr>
          <w:spacing w:val="78"/>
        </w:rPr>
        <w:t xml:space="preserve"> </w:t>
      </w:r>
      <w:r>
        <w:t>to</w:t>
      </w:r>
      <w:r>
        <w:rPr>
          <w:spacing w:val="79"/>
        </w:rPr>
        <w:t xml:space="preserve"> </w:t>
      </w:r>
      <w:r>
        <w:t>be depreciated</w:t>
      </w:r>
      <w:r>
        <w:rPr>
          <w:spacing w:val="45"/>
        </w:rPr>
        <w:t xml:space="preserve"> </w:t>
      </w:r>
      <w:r>
        <w:t>by</w:t>
      </w:r>
      <w:r>
        <w:rPr>
          <w:spacing w:val="48"/>
        </w:rPr>
        <w:t xml:space="preserve"> </w:t>
      </w:r>
      <w:r>
        <w:t>10%.</w:t>
      </w:r>
      <w:r>
        <w:rPr>
          <w:spacing w:val="45"/>
        </w:rPr>
        <w:t xml:space="preserve"> </w:t>
      </w:r>
      <w:r>
        <w:t>Furniture</w:t>
      </w:r>
      <w:r>
        <w:rPr>
          <w:spacing w:val="49"/>
        </w:rPr>
        <w:t xml:space="preserve"> </w:t>
      </w:r>
      <w:r>
        <w:t>is</w:t>
      </w:r>
      <w:r>
        <w:rPr>
          <w:spacing w:val="44"/>
        </w:rPr>
        <w:t xml:space="preserve"> </w:t>
      </w:r>
      <w:r>
        <w:t>revalued</w:t>
      </w:r>
      <w:r>
        <w:rPr>
          <w:spacing w:val="45"/>
        </w:rPr>
        <w:t xml:space="preserve"> </w:t>
      </w:r>
      <w:r>
        <w:t>at</w:t>
      </w:r>
      <w:r>
        <w:rPr>
          <w:spacing w:val="47"/>
        </w:rPr>
        <w:t xml:space="preserve"> </w:t>
      </w:r>
      <w:r>
        <w:rPr>
          <w:rFonts w:ascii="Georgia"/>
          <w:sz w:val="23"/>
        </w:rPr>
        <w:t>`</w:t>
      </w:r>
      <w:r>
        <w:rPr>
          <w:rFonts w:ascii="Georgia"/>
          <w:spacing w:val="50"/>
          <w:sz w:val="23"/>
        </w:rPr>
        <w:t xml:space="preserve"> </w:t>
      </w:r>
      <w:r>
        <w:t>80,000.</w:t>
      </w:r>
      <w:r>
        <w:rPr>
          <w:spacing w:val="45"/>
        </w:rPr>
        <w:t xml:space="preserve"> </w:t>
      </w:r>
      <w:r>
        <w:t>Investments</w:t>
      </w:r>
      <w:r>
        <w:rPr>
          <w:spacing w:val="44"/>
        </w:rPr>
        <w:t xml:space="preserve"> </w:t>
      </w:r>
      <w:r>
        <w:rPr>
          <w:spacing w:val="-5"/>
        </w:rPr>
        <w:t>at</w:t>
      </w:r>
    </w:p>
    <w:p w14:paraId="11BA5FA7" w14:textId="77777777" w:rsidR="001D2443" w:rsidRDefault="00000000">
      <w:pPr>
        <w:pStyle w:val="BodyText"/>
        <w:ind w:left="1323"/>
      </w:pPr>
      <w:r>
        <w:rPr>
          <w:rFonts w:ascii="Georgia"/>
          <w:sz w:val="23"/>
        </w:rPr>
        <w:t>`</w:t>
      </w:r>
      <w:r>
        <w:rPr>
          <w:rFonts w:ascii="Georgia"/>
          <w:spacing w:val="19"/>
          <w:sz w:val="23"/>
        </w:rPr>
        <w:t xml:space="preserve"> </w:t>
      </w:r>
      <w:r>
        <w:t>16,000</w:t>
      </w:r>
      <w:r>
        <w:rPr>
          <w:spacing w:val="19"/>
        </w:rPr>
        <w:t xml:space="preserve"> </w:t>
      </w:r>
      <w:r>
        <w:t>and</w:t>
      </w:r>
      <w:r>
        <w:rPr>
          <w:spacing w:val="16"/>
        </w:rPr>
        <w:t xml:space="preserve"> </w:t>
      </w:r>
      <w:r>
        <w:t>Inventories</w:t>
      </w:r>
      <w:r>
        <w:rPr>
          <w:spacing w:val="13"/>
        </w:rPr>
        <w:t xml:space="preserve"> </w:t>
      </w:r>
      <w:r>
        <w:t>at</w:t>
      </w:r>
      <w:r>
        <w:rPr>
          <w:spacing w:val="16"/>
        </w:rPr>
        <w:t xml:space="preserve"> </w:t>
      </w:r>
      <w:r>
        <w:rPr>
          <w:rFonts w:ascii="Georgia"/>
          <w:sz w:val="23"/>
        </w:rPr>
        <w:t>`</w:t>
      </w:r>
      <w:r>
        <w:rPr>
          <w:rFonts w:ascii="Georgia"/>
          <w:spacing w:val="19"/>
          <w:sz w:val="23"/>
        </w:rPr>
        <w:t xml:space="preserve"> </w:t>
      </w:r>
      <w:r>
        <w:rPr>
          <w:spacing w:val="-2"/>
        </w:rPr>
        <w:t>47,500.</w:t>
      </w:r>
    </w:p>
    <w:p w14:paraId="35F44C35" w14:textId="77777777" w:rsidR="001D2443" w:rsidRDefault="00000000">
      <w:pPr>
        <w:pStyle w:val="BodyText"/>
        <w:spacing w:before="121"/>
        <w:ind w:left="1324"/>
      </w:pPr>
      <w:r>
        <w:t>Provision</w:t>
      </w:r>
      <w:r>
        <w:rPr>
          <w:spacing w:val="17"/>
        </w:rPr>
        <w:t xml:space="preserve"> </w:t>
      </w:r>
      <w:r>
        <w:t>for</w:t>
      </w:r>
      <w:r>
        <w:rPr>
          <w:spacing w:val="20"/>
        </w:rPr>
        <w:t xml:space="preserve"> </w:t>
      </w:r>
      <w:r>
        <w:t>doubtful</w:t>
      </w:r>
      <w:r>
        <w:rPr>
          <w:spacing w:val="17"/>
        </w:rPr>
        <w:t xml:space="preserve"> </w:t>
      </w:r>
      <w:r>
        <w:t>debts</w:t>
      </w:r>
      <w:r>
        <w:rPr>
          <w:spacing w:val="15"/>
        </w:rPr>
        <w:t xml:space="preserve"> </w:t>
      </w:r>
      <w:r>
        <w:t>is</w:t>
      </w:r>
      <w:r>
        <w:rPr>
          <w:spacing w:val="15"/>
        </w:rPr>
        <w:t xml:space="preserve"> </w:t>
      </w:r>
      <w:r>
        <w:t>to</w:t>
      </w:r>
      <w:r>
        <w:rPr>
          <w:spacing w:val="17"/>
        </w:rPr>
        <w:t xml:space="preserve"> </w:t>
      </w:r>
      <w:r>
        <w:t>be</w:t>
      </w:r>
      <w:r>
        <w:rPr>
          <w:spacing w:val="19"/>
        </w:rPr>
        <w:t xml:space="preserve"> </w:t>
      </w:r>
      <w:r>
        <w:t>created</w:t>
      </w:r>
      <w:r>
        <w:rPr>
          <w:spacing w:val="20"/>
        </w:rPr>
        <w:t xml:space="preserve"> </w:t>
      </w:r>
      <w:r>
        <w:t>on</w:t>
      </w:r>
      <w:r>
        <w:rPr>
          <w:spacing w:val="17"/>
        </w:rPr>
        <w:t xml:space="preserve"> </w:t>
      </w:r>
      <w:r>
        <w:t>debtors</w:t>
      </w:r>
      <w:r>
        <w:rPr>
          <w:spacing w:val="15"/>
        </w:rPr>
        <w:t xml:space="preserve"> </w:t>
      </w:r>
      <w:r>
        <w:t>@</w:t>
      </w:r>
      <w:r>
        <w:rPr>
          <w:spacing w:val="16"/>
        </w:rPr>
        <w:t xml:space="preserve"> </w:t>
      </w:r>
      <w:r>
        <w:rPr>
          <w:spacing w:val="-5"/>
        </w:rPr>
        <w:t>5%.</w:t>
      </w:r>
    </w:p>
    <w:p w14:paraId="781C4C1E" w14:textId="77777777" w:rsidR="001D2443" w:rsidRDefault="00000000">
      <w:pPr>
        <w:pStyle w:val="BodyText"/>
        <w:spacing w:before="120"/>
        <w:ind w:left="892" w:right="129"/>
        <w:rPr>
          <w:b/>
        </w:rPr>
      </w:pPr>
      <w:r>
        <w:t>You are required to prepare Revaluation Account, Partners’ Capital Accounts</w:t>
      </w:r>
      <w:r>
        <w:rPr>
          <w:spacing w:val="40"/>
        </w:rPr>
        <w:t xml:space="preserve"> </w:t>
      </w:r>
      <w:r>
        <w:t>and</w:t>
      </w:r>
      <w:r>
        <w:rPr>
          <w:spacing w:val="19"/>
        </w:rPr>
        <w:t xml:space="preserve"> </w:t>
      </w:r>
      <w:r>
        <w:t>Balance</w:t>
      </w:r>
      <w:r>
        <w:rPr>
          <w:spacing w:val="20"/>
        </w:rPr>
        <w:t xml:space="preserve"> </w:t>
      </w:r>
      <w:r>
        <w:t>Sheet</w:t>
      </w:r>
      <w:r>
        <w:rPr>
          <w:spacing w:val="22"/>
        </w:rPr>
        <w:t xml:space="preserve"> </w:t>
      </w:r>
      <w:r>
        <w:t>of</w:t>
      </w:r>
      <w:r>
        <w:rPr>
          <w:spacing w:val="18"/>
        </w:rPr>
        <w:t xml:space="preserve"> </w:t>
      </w:r>
      <w:r>
        <w:t>the</w:t>
      </w:r>
      <w:r>
        <w:rPr>
          <w:spacing w:val="20"/>
        </w:rPr>
        <w:t xml:space="preserve"> </w:t>
      </w:r>
      <w:r>
        <w:t>reconstituted</w:t>
      </w:r>
      <w:r>
        <w:rPr>
          <w:spacing w:val="20"/>
        </w:rPr>
        <w:t xml:space="preserve"> </w:t>
      </w:r>
      <w:r>
        <w:t>firm</w:t>
      </w:r>
      <w:r>
        <w:rPr>
          <w:spacing w:val="18"/>
        </w:rPr>
        <w:t xml:space="preserve"> </w:t>
      </w:r>
      <w:r>
        <w:t>as</w:t>
      </w:r>
      <w:r>
        <w:rPr>
          <w:spacing w:val="21"/>
        </w:rPr>
        <w:t xml:space="preserve"> </w:t>
      </w:r>
      <w:r>
        <w:t>on</w:t>
      </w:r>
      <w:r>
        <w:rPr>
          <w:spacing w:val="20"/>
        </w:rPr>
        <w:t xml:space="preserve"> </w:t>
      </w:r>
      <w:r>
        <w:t>1</w:t>
      </w:r>
      <w:r>
        <w:rPr>
          <w:vertAlign w:val="superscript"/>
        </w:rPr>
        <w:t>st</w:t>
      </w:r>
      <w:r>
        <w:t>April,</w:t>
      </w:r>
      <w:r>
        <w:rPr>
          <w:spacing w:val="18"/>
        </w:rPr>
        <w:t xml:space="preserve"> </w:t>
      </w:r>
      <w:r>
        <w:t>2024.</w:t>
      </w:r>
      <w:r>
        <w:rPr>
          <w:spacing w:val="14"/>
        </w:rPr>
        <w:t xml:space="preserve"> </w:t>
      </w:r>
      <w:r>
        <w:rPr>
          <w:b/>
        </w:rPr>
        <w:t>(12</w:t>
      </w:r>
      <w:r>
        <w:rPr>
          <w:b/>
          <w:spacing w:val="18"/>
        </w:rPr>
        <w:t xml:space="preserve"> </w:t>
      </w:r>
      <w:r>
        <w:rPr>
          <w:b/>
          <w:spacing w:val="-2"/>
        </w:rPr>
        <w:t>Marks)</w:t>
      </w:r>
    </w:p>
    <w:p w14:paraId="70A103F2" w14:textId="77777777" w:rsidR="001D2443" w:rsidRDefault="00000000">
      <w:pPr>
        <w:pStyle w:val="ListParagraph"/>
        <w:numPr>
          <w:ilvl w:val="0"/>
          <w:numId w:val="21"/>
        </w:numPr>
        <w:tabs>
          <w:tab w:val="left" w:pos="889"/>
          <w:tab w:val="left" w:pos="892"/>
        </w:tabs>
        <w:spacing w:before="99"/>
        <w:ind w:left="892" w:right="127"/>
        <w:jc w:val="both"/>
        <w:rPr>
          <w:i/>
        </w:rPr>
      </w:pPr>
      <w:r>
        <w:rPr>
          <w:i/>
        </w:rPr>
        <w:t>Harshit Traders are carrying on the retail business of electrical goods. They keep their books of account under single entry system. The Balance Sheet as</w:t>
      </w:r>
      <w:r>
        <w:rPr>
          <w:i/>
          <w:spacing w:val="80"/>
        </w:rPr>
        <w:t xml:space="preserve"> </w:t>
      </w:r>
      <w:r>
        <w:rPr>
          <w:i/>
        </w:rPr>
        <w:t>on 31</w:t>
      </w:r>
      <w:r>
        <w:rPr>
          <w:i/>
          <w:vertAlign w:val="superscript"/>
        </w:rPr>
        <w:t>st</w:t>
      </w:r>
      <w:r>
        <w:rPr>
          <w:i/>
        </w:rPr>
        <w:t>March, 2023 was as follows:</w:t>
      </w:r>
    </w:p>
    <w:p w14:paraId="6C214E3A" w14:textId="77777777" w:rsidR="001D2443" w:rsidRDefault="001D2443">
      <w:pPr>
        <w:spacing w:before="7" w:after="1"/>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351"/>
        <w:gridCol w:w="2429"/>
        <w:gridCol w:w="1599"/>
      </w:tblGrid>
      <w:tr w:rsidR="001D2443" w14:paraId="68C38B71" w14:textId="77777777">
        <w:trPr>
          <w:trHeight w:val="371"/>
        </w:trPr>
        <w:tc>
          <w:tcPr>
            <w:tcW w:w="1913" w:type="dxa"/>
            <w:shd w:val="clear" w:color="auto" w:fill="D9D9D9"/>
          </w:tcPr>
          <w:p w14:paraId="54C2F5E3" w14:textId="77777777" w:rsidR="001D2443" w:rsidRDefault="00000000">
            <w:pPr>
              <w:pStyle w:val="TableParagraph"/>
              <w:spacing w:before="41"/>
              <w:ind w:left="107"/>
              <w:rPr>
                <w:i/>
              </w:rPr>
            </w:pPr>
            <w:r>
              <w:rPr>
                <w:i/>
                <w:spacing w:val="-2"/>
              </w:rPr>
              <w:t>Liabilities</w:t>
            </w:r>
          </w:p>
        </w:tc>
        <w:tc>
          <w:tcPr>
            <w:tcW w:w="1351" w:type="dxa"/>
            <w:shd w:val="clear" w:color="auto" w:fill="D9D9D9"/>
          </w:tcPr>
          <w:p w14:paraId="565FF82E" w14:textId="77777777" w:rsidR="001D2443" w:rsidRDefault="00000000">
            <w:pPr>
              <w:pStyle w:val="TableParagraph"/>
              <w:spacing w:before="41"/>
              <w:ind w:right="101"/>
              <w:jc w:val="right"/>
              <w:rPr>
                <w:i/>
              </w:rPr>
            </w:pPr>
            <w:r>
              <w:rPr>
                <w:i/>
              </w:rPr>
              <w:t>Amount</w:t>
            </w:r>
            <w:r>
              <w:rPr>
                <w:i/>
                <w:spacing w:val="22"/>
              </w:rPr>
              <w:t xml:space="preserve"> </w:t>
            </w:r>
            <w:r>
              <w:rPr>
                <w:i/>
                <w:spacing w:val="-5"/>
              </w:rPr>
              <w:t>(</w:t>
            </w:r>
            <w:r>
              <w:rPr>
                <w:rFonts w:ascii="Georgia"/>
                <w:i/>
                <w:spacing w:val="-5"/>
                <w:sz w:val="23"/>
              </w:rPr>
              <w:t>`</w:t>
            </w:r>
            <w:r>
              <w:rPr>
                <w:i/>
                <w:spacing w:val="-5"/>
              </w:rPr>
              <w:t>)</w:t>
            </w:r>
          </w:p>
        </w:tc>
        <w:tc>
          <w:tcPr>
            <w:tcW w:w="2429" w:type="dxa"/>
            <w:shd w:val="clear" w:color="auto" w:fill="D9D9D9"/>
          </w:tcPr>
          <w:p w14:paraId="3AC0DA12" w14:textId="77777777" w:rsidR="001D2443" w:rsidRDefault="00000000">
            <w:pPr>
              <w:pStyle w:val="TableParagraph"/>
              <w:spacing w:before="41"/>
              <w:ind w:left="107"/>
              <w:rPr>
                <w:i/>
              </w:rPr>
            </w:pPr>
            <w:r>
              <w:rPr>
                <w:i/>
                <w:spacing w:val="-2"/>
              </w:rPr>
              <w:t>Assets</w:t>
            </w:r>
          </w:p>
        </w:tc>
        <w:tc>
          <w:tcPr>
            <w:tcW w:w="1599" w:type="dxa"/>
            <w:shd w:val="clear" w:color="auto" w:fill="D9D9D9"/>
          </w:tcPr>
          <w:p w14:paraId="137ACAD2" w14:textId="77777777" w:rsidR="001D2443" w:rsidRDefault="00000000">
            <w:pPr>
              <w:pStyle w:val="TableParagraph"/>
              <w:spacing w:before="41"/>
              <w:ind w:right="101"/>
              <w:jc w:val="right"/>
              <w:rPr>
                <w:i/>
              </w:rPr>
            </w:pPr>
            <w:r>
              <w:rPr>
                <w:i/>
              </w:rPr>
              <w:t>Amount</w:t>
            </w:r>
            <w:r>
              <w:rPr>
                <w:i/>
                <w:spacing w:val="22"/>
              </w:rPr>
              <w:t xml:space="preserve"> </w:t>
            </w:r>
            <w:r>
              <w:rPr>
                <w:i/>
                <w:spacing w:val="-5"/>
              </w:rPr>
              <w:t>(</w:t>
            </w:r>
            <w:r>
              <w:rPr>
                <w:rFonts w:ascii="Georgia"/>
                <w:i/>
                <w:spacing w:val="-5"/>
                <w:sz w:val="23"/>
              </w:rPr>
              <w:t>`</w:t>
            </w:r>
            <w:r>
              <w:rPr>
                <w:i/>
                <w:spacing w:val="-5"/>
              </w:rPr>
              <w:t>)</w:t>
            </w:r>
          </w:p>
        </w:tc>
      </w:tr>
      <w:tr w:rsidR="001D2443" w14:paraId="5158095B" w14:textId="77777777">
        <w:trPr>
          <w:trHeight w:val="352"/>
        </w:trPr>
        <w:tc>
          <w:tcPr>
            <w:tcW w:w="1913" w:type="dxa"/>
            <w:tcBorders>
              <w:bottom w:val="nil"/>
            </w:tcBorders>
          </w:tcPr>
          <w:p w14:paraId="30C94DE3" w14:textId="77777777" w:rsidR="001D2443" w:rsidRDefault="00000000">
            <w:pPr>
              <w:pStyle w:val="TableParagraph"/>
              <w:spacing w:before="41" w:line="292" w:lineRule="exact"/>
              <w:ind w:left="107"/>
              <w:rPr>
                <w:i/>
              </w:rPr>
            </w:pPr>
            <w:r>
              <w:rPr>
                <w:i/>
              </w:rPr>
              <w:t>Capital</w:t>
            </w:r>
            <w:r>
              <w:rPr>
                <w:i/>
                <w:spacing w:val="28"/>
              </w:rPr>
              <w:t xml:space="preserve"> </w:t>
            </w:r>
            <w:r>
              <w:rPr>
                <w:i/>
                <w:spacing w:val="-5"/>
              </w:rPr>
              <w:t>A/c</w:t>
            </w:r>
          </w:p>
        </w:tc>
        <w:tc>
          <w:tcPr>
            <w:tcW w:w="1351" w:type="dxa"/>
            <w:tcBorders>
              <w:bottom w:val="nil"/>
            </w:tcBorders>
          </w:tcPr>
          <w:p w14:paraId="35BDBD28" w14:textId="77777777" w:rsidR="001D2443" w:rsidRDefault="00000000">
            <w:pPr>
              <w:pStyle w:val="TableParagraph"/>
              <w:spacing w:before="41" w:line="292" w:lineRule="exact"/>
              <w:ind w:right="98"/>
              <w:jc w:val="right"/>
              <w:rPr>
                <w:i/>
              </w:rPr>
            </w:pPr>
            <w:r>
              <w:rPr>
                <w:i/>
                <w:spacing w:val="-2"/>
              </w:rPr>
              <w:t>6,05,000</w:t>
            </w:r>
          </w:p>
        </w:tc>
        <w:tc>
          <w:tcPr>
            <w:tcW w:w="2429" w:type="dxa"/>
            <w:tcBorders>
              <w:bottom w:val="nil"/>
            </w:tcBorders>
          </w:tcPr>
          <w:p w14:paraId="4B0E6A24" w14:textId="77777777" w:rsidR="001D2443" w:rsidRDefault="00000000">
            <w:pPr>
              <w:pStyle w:val="TableParagraph"/>
              <w:spacing w:before="41" w:line="292" w:lineRule="exact"/>
              <w:ind w:left="107"/>
              <w:rPr>
                <w:i/>
              </w:rPr>
            </w:pPr>
            <w:r>
              <w:rPr>
                <w:i/>
              </w:rPr>
              <w:t>Motor</w:t>
            </w:r>
            <w:r>
              <w:rPr>
                <w:i/>
                <w:spacing w:val="20"/>
              </w:rPr>
              <w:t xml:space="preserve"> </w:t>
            </w:r>
            <w:r>
              <w:rPr>
                <w:i/>
                <w:spacing w:val="-2"/>
              </w:rPr>
              <w:t>Vehicle</w:t>
            </w:r>
          </w:p>
        </w:tc>
        <w:tc>
          <w:tcPr>
            <w:tcW w:w="1599" w:type="dxa"/>
            <w:tcBorders>
              <w:bottom w:val="nil"/>
            </w:tcBorders>
          </w:tcPr>
          <w:p w14:paraId="030AD347" w14:textId="77777777" w:rsidR="001D2443" w:rsidRDefault="00000000">
            <w:pPr>
              <w:pStyle w:val="TableParagraph"/>
              <w:spacing w:before="41" w:line="292" w:lineRule="exact"/>
              <w:ind w:right="99"/>
              <w:jc w:val="right"/>
              <w:rPr>
                <w:i/>
              </w:rPr>
            </w:pPr>
            <w:r>
              <w:rPr>
                <w:i/>
                <w:spacing w:val="-2"/>
              </w:rPr>
              <w:t>1,10,000</w:t>
            </w:r>
          </w:p>
        </w:tc>
      </w:tr>
      <w:tr w:rsidR="001D2443" w14:paraId="7218C327" w14:textId="77777777">
        <w:trPr>
          <w:trHeight w:val="332"/>
        </w:trPr>
        <w:tc>
          <w:tcPr>
            <w:tcW w:w="1913" w:type="dxa"/>
            <w:tcBorders>
              <w:top w:val="nil"/>
              <w:bottom w:val="nil"/>
            </w:tcBorders>
          </w:tcPr>
          <w:p w14:paraId="396BDB9A" w14:textId="77777777" w:rsidR="001D2443" w:rsidRDefault="00000000">
            <w:pPr>
              <w:pStyle w:val="TableParagraph"/>
              <w:spacing w:before="19"/>
              <w:ind w:left="107"/>
              <w:rPr>
                <w:i/>
              </w:rPr>
            </w:pPr>
            <w:r>
              <w:rPr>
                <w:i/>
              </w:rPr>
              <w:t>Trade</w:t>
            </w:r>
            <w:r>
              <w:rPr>
                <w:i/>
                <w:spacing w:val="20"/>
              </w:rPr>
              <w:t xml:space="preserve"> </w:t>
            </w:r>
            <w:r>
              <w:rPr>
                <w:i/>
                <w:spacing w:val="-2"/>
              </w:rPr>
              <w:t>Creditors</w:t>
            </w:r>
          </w:p>
        </w:tc>
        <w:tc>
          <w:tcPr>
            <w:tcW w:w="1351" w:type="dxa"/>
            <w:tcBorders>
              <w:top w:val="nil"/>
              <w:bottom w:val="nil"/>
            </w:tcBorders>
          </w:tcPr>
          <w:p w14:paraId="79D470DE" w14:textId="77777777" w:rsidR="001D2443" w:rsidRDefault="00000000">
            <w:pPr>
              <w:pStyle w:val="TableParagraph"/>
              <w:spacing w:before="19"/>
              <w:ind w:right="98"/>
              <w:jc w:val="right"/>
              <w:rPr>
                <w:i/>
              </w:rPr>
            </w:pPr>
            <w:r>
              <w:rPr>
                <w:i/>
                <w:spacing w:val="-2"/>
              </w:rPr>
              <w:t>75,200</w:t>
            </w:r>
          </w:p>
        </w:tc>
        <w:tc>
          <w:tcPr>
            <w:tcW w:w="2429" w:type="dxa"/>
            <w:tcBorders>
              <w:top w:val="nil"/>
              <w:bottom w:val="nil"/>
            </w:tcBorders>
          </w:tcPr>
          <w:p w14:paraId="65FAF141" w14:textId="77777777" w:rsidR="001D2443" w:rsidRDefault="00000000">
            <w:pPr>
              <w:pStyle w:val="TableParagraph"/>
              <w:spacing w:before="19"/>
              <w:ind w:left="107"/>
              <w:rPr>
                <w:i/>
              </w:rPr>
            </w:pPr>
            <w:r>
              <w:rPr>
                <w:i/>
                <w:spacing w:val="-2"/>
              </w:rPr>
              <w:t>Furniture</w:t>
            </w:r>
          </w:p>
        </w:tc>
        <w:tc>
          <w:tcPr>
            <w:tcW w:w="1599" w:type="dxa"/>
            <w:tcBorders>
              <w:top w:val="nil"/>
              <w:bottom w:val="nil"/>
            </w:tcBorders>
          </w:tcPr>
          <w:p w14:paraId="67062726" w14:textId="77777777" w:rsidR="001D2443" w:rsidRDefault="00000000">
            <w:pPr>
              <w:pStyle w:val="TableParagraph"/>
              <w:spacing w:before="19"/>
              <w:ind w:right="99"/>
              <w:jc w:val="right"/>
              <w:rPr>
                <w:i/>
              </w:rPr>
            </w:pPr>
            <w:r>
              <w:rPr>
                <w:i/>
                <w:spacing w:val="-2"/>
              </w:rPr>
              <w:t>73,500</w:t>
            </w:r>
          </w:p>
        </w:tc>
      </w:tr>
      <w:tr w:rsidR="001D2443" w14:paraId="6B862D56" w14:textId="77777777">
        <w:trPr>
          <w:trHeight w:val="333"/>
        </w:trPr>
        <w:tc>
          <w:tcPr>
            <w:tcW w:w="1913" w:type="dxa"/>
            <w:tcBorders>
              <w:top w:val="nil"/>
              <w:bottom w:val="nil"/>
            </w:tcBorders>
          </w:tcPr>
          <w:p w14:paraId="3B03B404" w14:textId="77777777" w:rsidR="001D2443" w:rsidRDefault="00000000">
            <w:pPr>
              <w:pStyle w:val="TableParagraph"/>
              <w:spacing w:before="21"/>
              <w:ind w:left="107"/>
              <w:rPr>
                <w:i/>
              </w:rPr>
            </w:pPr>
            <w:r>
              <w:rPr>
                <w:i/>
              </w:rPr>
              <w:t>Salary</w:t>
            </w:r>
            <w:r>
              <w:rPr>
                <w:i/>
                <w:spacing w:val="24"/>
              </w:rPr>
              <w:t xml:space="preserve"> </w:t>
            </w:r>
            <w:r>
              <w:rPr>
                <w:i/>
                <w:spacing w:val="-2"/>
              </w:rPr>
              <w:t>payable</w:t>
            </w:r>
          </w:p>
        </w:tc>
        <w:tc>
          <w:tcPr>
            <w:tcW w:w="1351" w:type="dxa"/>
            <w:tcBorders>
              <w:top w:val="nil"/>
              <w:bottom w:val="nil"/>
            </w:tcBorders>
          </w:tcPr>
          <w:p w14:paraId="181DD93E" w14:textId="77777777" w:rsidR="001D2443" w:rsidRDefault="00000000">
            <w:pPr>
              <w:pStyle w:val="TableParagraph"/>
              <w:spacing w:before="21"/>
              <w:ind w:right="98"/>
              <w:jc w:val="right"/>
              <w:rPr>
                <w:i/>
              </w:rPr>
            </w:pPr>
            <w:r>
              <w:rPr>
                <w:i/>
                <w:spacing w:val="-4"/>
              </w:rPr>
              <w:t>9,000</w:t>
            </w:r>
          </w:p>
        </w:tc>
        <w:tc>
          <w:tcPr>
            <w:tcW w:w="2429" w:type="dxa"/>
            <w:tcBorders>
              <w:top w:val="nil"/>
              <w:bottom w:val="nil"/>
            </w:tcBorders>
          </w:tcPr>
          <w:p w14:paraId="4C23E68E" w14:textId="77777777" w:rsidR="001D2443" w:rsidRDefault="00000000">
            <w:pPr>
              <w:pStyle w:val="TableParagraph"/>
              <w:spacing w:before="21"/>
              <w:ind w:left="107"/>
              <w:rPr>
                <w:i/>
              </w:rPr>
            </w:pPr>
            <w:r>
              <w:rPr>
                <w:i/>
              </w:rPr>
              <w:t>Stock</w:t>
            </w:r>
            <w:r>
              <w:rPr>
                <w:i/>
                <w:spacing w:val="14"/>
              </w:rPr>
              <w:t xml:space="preserve"> </w:t>
            </w:r>
            <w:r>
              <w:rPr>
                <w:i/>
              </w:rPr>
              <w:t>in</w:t>
            </w:r>
            <w:r>
              <w:rPr>
                <w:i/>
                <w:spacing w:val="17"/>
              </w:rPr>
              <w:t xml:space="preserve"> </w:t>
            </w:r>
            <w:r>
              <w:rPr>
                <w:i/>
                <w:spacing w:val="-2"/>
              </w:rPr>
              <w:t>trade</w:t>
            </w:r>
          </w:p>
        </w:tc>
        <w:tc>
          <w:tcPr>
            <w:tcW w:w="1599" w:type="dxa"/>
            <w:tcBorders>
              <w:top w:val="nil"/>
              <w:bottom w:val="nil"/>
            </w:tcBorders>
          </w:tcPr>
          <w:p w14:paraId="1850B6EC" w14:textId="77777777" w:rsidR="001D2443" w:rsidRDefault="00000000">
            <w:pPr>
              <w:pStyle w:val="TableParagraph"/>
              <w:spacing w:before="21"/>
              <w:ind w:right="99"/>
              <w:jc w:val="right"/>
              <w:rPr>
                <w:i/>
              </w:rPr>
            </w:pPr>
            <w:r>
              <w:rPr>
                <w:i/>
                <w:spacing w:val="-2"/>
              </w:rPr>
              <w:t>1,70,800</w:t>
            </w:r>
          </w:p>
        </w:tc>
      </w:tr>
      <w:tr w:rsidR="001D2443" w14:paraId="3145198A" w14:textId="77777777">
        <w:trPr>
          <w:trHeight w:val="332"/>
        </w:trPr>
        <w:tc>
          <w:tcPr>
            <w:tcW w:w="1913" w:type="dxa"/>
            <w:tcBorders>
              <w:top w:val="nil"/>
              <w:bottom w:val="nil"/>
            </w:tcBorders>
          </w:tcPr>
          <w:p w14:paraId="15861F86" w14:textId="77777777" w:rsidR="001D2443" w:rsidRDefault="001D2443">
            <w:pPr>
              <w:pStyle w:val="TableParagraph"/>
              <w:rPr>
                <w:rFonts w:ascii="Times New Roman"/>
              </w:rPr>
            </w:pPr>
          </w:p>
        </w:tc>
        <w:tc>
          <w:tcPr>
            <w:tcW w:w="1351" w:type="dxa"/>
            <w:tcBorders>
              <w:top w:val="nil"/>
              <w:bottom w:val="nil"/>
            </w:tcBorders>
          </w:tcPr>
          <w:p w14:paraId="55742514" w14:textId="77777777" w:rsidR="001D2443" w:rsidRDefault="001D2443">
            <w:pPr>
              <w:pStyle w:val="TableParagraph"/>
              <w:rPr>
                <w:rFonts w:ascii="Times New Roman"/>
              </w:rPr>
            </w:pPr>
          </w:p>
        </w:tc>
        <w:tc>
          <w:tcPr>
            <w:tcW w:w="2429" w:type="dxa"/>
            <w:tcBorders>
              <w:top w:val="nil"/>
              <w:bottom w:val="nil"/>
            </w:tcBorders>
          </w:tcPr>
          <w:p w14:paraId="63BF6274" w14:textId="77777777" w:rsidR="001D2443" w:rsidRDefault="00000000">
            <w:pPr>
              <w:pStyle w:val="TableParagraph"/>
              <w:spacing w:before="21" w:line="292" w:lineRule="exact"/>
              <w:ind w:left="107"/>
              <w:rPr>
                <w:i/>
              </w:rPr>
            </w:pPr>
            <w:r>
              <w:rPr>
                <w:i/>
              </w:rPr>
              <w:t>Trade</w:t>
            </w:r>
            <w:r>
              <w:rPr>
                <w:i/>
                <w:spacing w:val="20"/>
              </w:rPr>
              <w:t xml:space="preserve"> </w:t>
            </w:r>
            <w:r>
              <w:rPr>
                <w:i/>
                <w:spacing w:val="-2"/>
              </w:rPr>
              <w:t>Debtors</w:t>
            </w:r>
          </w:p>
        </w:tc>
        <w:tc>
          <w:tcPr>
            <w:tcW w:w="1599" w:type="dxa"/>
            <w:tcBorders>
              <w:top w:val="nil"/>
              <w:bottom w:val="nil"/>
            </w:tcBorders>
          </w:tcPr>
          <w:p w14:paraId="4030F573" w14:textId="77777777" w:rsidR="001D2443" w:rsidRDefault="00000000">
            <w:pPr>
              <w:pStyle w:val="TableParagraph"/>
              <w:spacing w:before="21" w:line="292" w:lineRule="exact"/>
              <w:ind w:right="99"/>
              <w:jc w:val="right"/>
              <w:rPr>
                <w:i/>
              </w:rPr>
            </w:pPr>
            <w:r>
              <w:rPr>
                <w:i/>
                <w:spacing w:val="-2"/>
              </w:rPr>
              <w:t>1,45,400</w:t>
            </w:r>
          </w:p>
        </w:tc>
      </w:tr>
      <w:tr w:rsidR="001D2443" w14:paraId="3BE61EA1" w14:textId="77777777">
        <w:trPr>
          <w:trHeight w:val="332"/>
        </w:trPr>
        <w:tc>
          <w:tcPr>
            <w:tcW w:w="1913" w:type="dxa"/>
            <w:tcBorders>
              <w:top w:val="nil"/>
              <w:bottom w:val="nil"/>
            </w:tcBorders>
          </w:tcPr>
          <w:p w14:paraId="42F19807" w14:textId="77777777" w:rsidR="001D2443" w:rsidRDefault="001D2443">
            <w:pPr>
              <w:pStyle w:val="TableParagraph"/>
              <w:rPr>
                <w:rFonts w:ascii="Times New Roman"/>
              </w:rPr>
            </w:pPr>
          </w:p>
        </w:tc>
        <w:tc>
          <w:tcPr>
            <w:tcW w:w="1351" w:type="dxa"/>
            <w:tcBorders>
              <w:top w:val="nil"/>
              <w:bottom w:val="nil"/>
            </w:tcBorders>
          </w:tcPr>
          <w:p w14:paraId="496216AA" w14:textId="77777777" w:rsidR="001D2443" w:rsidRDefault="001D2443">
            <w:pPr>
              <w:pStyle w:val="TableParagraph"/>
              <w:rPr>
                <w:rFonts w:ascii="Times New Roman"/>
              </w:rPr>
            </w:pPr>
          </w:p>
        </w:tc>
        <w:tc>
          <w:tcPr>
            <w:tcW w:w="2429" w:type="dxa"/>
            <w:tcBorders>
              <w:top w:val="nil"/>
              <w:bottom w:val="nil"/>
            </w:tcBorders>
          </w:tcPr>
          <w:p w14:paraId="530C5498" w14:textId="77777777" w:rsidR="001D2443" w:rsidRDefault="00000000">
            <w:pPr>
              <w:pStyle w:val="TableParagraph"/>
              <w:spacing w:before="19"/>
              <w:ind w:left="107"/>
              <w:rPr>
                <w:i/>
              </w:rPr>
            </w:pPr>
            <w:r>
              <w:rPr>
                <w:i/>
              </w:rPr>
              <w:t>6%</w:t>
            </w:r>
            <w:r>
              <w:rPr>
                <w:i/>
                <w:spacing w:val="10"/>
              </w:rPr>
              <w:t xml:space="preserve"> </w:t>
            </w:r>
            <w:r>
              <w:rPr>
                <w:i/>
                <w:spacing w:val="-2"/>
              </w:rPr>
              <w:t>Investments</w:t>
            </w:r>
          </w:p>
        </w:tc>
        <w:tc>
          <w:tcPr>
            <w:tcW w:w="1599" w:type="dxa"/>
            <w:tcBorders>
              <w:top w:val="nil"/>
              <w:bottom w:val="nil"/>
            </w:tcBorders>
          </w:tcPr>
          <w:p w14:paraId="1B162715" w14:textId="77777777" w:rsidR="001D2443" w:rsidRDefault="00000000">
            <w:pPr>
              <w:pStyle w:val="TableParagraph"/>
              <w:spacing w:before="19"/>
              <w:ind w:right="99"/>
              <w:jc w:val="right"/>
              <w:rPr>
                <w:i/>
              </w:rPr>
            </w:pPr>
            <w:r>
              <w:rPr>
                <w:i/>
                <w:spacing w:val="-2"/>
              </w:rPr>
              <w:t>60,000</w:t>
            </w:r>
          </w:p>
        </w:tc>
      </w:tr>
      <w:tr w:rsidR="001D2443" w14:paraId="7F141AE1" w14:textId="77777777">
        <w:trPr>
          <w:trHeight w:val="644"/>
        </w:trPr>
        <w:tc>
          <w:tcPr>
            <w:tcW w:w="1913" w:type="dxa"/>
            <w:tcBorders>
              <w:top w:val="nil"/>
              <w:bottom w:val="nil"/>
            </w:tcBorders>
          </w:tcPr>
          <w:p w14:paraId="0631E3B4" w14:textId="77777777" w:rsidR="001D2443" w:rsidRDefault="001D2443">
            <w:pPr>
              <w:pStyle w:val="TableParagraph"/>
              <w:rPr>
                <w:rFonts w:ascii="Times New Roman"/>
              </w:rPr>
            </w:pPr>
          </w:p>
        </w:tc>
        <w:tc>
          <w:tcPr>
            <w:tcW w:w="1351" w:type="dxa"/>
            <w:tcBorders>
              <w:top w:val="nil"/>
            </w:tcBorders>
          </w:tcPr>
          <w:p w14:paraId="42F9225E" w14:textId="77777777" w:rsidR="001D2443" w:rsidRDefault="001D2443">
            <w:pPr>
              <w:pStyle w:val="TableParagraph"/>
              <w:rPr>
                <w:rFonts w:ascii="Times New Roman"/>
              </w:rPr>
            </w:pPr>
          </w:p>
        </w:tc>
        <w:tc>
          <w:tcPr>
            <w:tcW w:w="2429" w:type="dxa"/>
            <w:tcBorders>
              <w:top w:val="nil"/>
              <w:bottom w:val="nil"/>
            </w:tcBorders>
          </w:tcPr>
          <w:p w14:paraId="6AA84FE8" w14:textId="77777777" w:rsidR="001D2443" w:rsidRDefault="00000000">
            <w:pPr>
              <w:pStyle w:val="TableParagraph"/>
              <w:spacing w:before="20"/>
              <w:ind w:left="107"/>
              <w:rPr>
                <w:i/>
              </w:rPr>
            </w:pPr>
            <w:r>
              <w:rPr>
                <w:i/>
              </w:rPr>
              <w:t>Cash</w:t>
            </w:r>
            <w:r>
              <w:rPr>
                <w:i/>
                <w:spacing w:val="80"/>
              </w:rPr>
              <w:t xml:space="preserve"> </w:t>
            </w:r>
            <w:r>
              <w:rPr>
                <w:i/>
              </w:rPr>
              <w:t>in</w:t>
            </w:r>
            <w:r>
              <w:rPr>
                <w:i/>
                <w:spacing w:val="80"/>
              </w:rPr>
              <w:t xml:space="preserve"> </w:t>
            </w:r>
            <w:r>
              <w:rPr>
                <w:i/>
              </w:rPr>
              <w:t>hand</w:t>
            </w:r>
            <w:r>
              <w:rPr>
                <w:i/>
                <w:spacing w:val="80"/>
              </w:rPr>
              <w:t xml:space="preserve"> </w:t>
            </w:r>
            <w:r>
              <w:rPr>
                <w:i/>
              </w:rPr>
              <w:t>&amp;</w:t>
            </w:r>
            <w:r>
              <w:rPr>
                <w:i/>
                <w:spacing w:val="80"/>
              </w:rPr>
              <w:t xml:space="preserve"> </w:t>
            </w:r>
            <w:r>
              <w:rPr>
                <w:i/>
              </w:rPr>
              <w:t xml:space="preserve">at </w:t>
            </w:r>
            <w:r>
              <w:rPr>
                <w:i/>
                <w:spacing w:val="-4"/>
              </w:rPr>
              <w:t>Bank</w:t>
            </w:r>
          </w:p>
        </w:tc>
        <w:tc>
          <w:tcPr>
            <w:tcW w:w="1599" w:type="dxa"/>
            <w:tcBorders>
              <w:top w:val="nil"/>
            </w:tcBorders>
          </w:tcPr>
          <w:p w14:paraId="560E565D" w14:textId="77777777" w:rsidR="001D2443" w:rsidRDefault="00000000">
            <w:pPr>
              <w:pStyle w:val="TableParagraph"/>
              <w:spacing w:before="21"/>
              <w:ind w:right="99"/>
              <w:jc w:val="right"/>
              <w:rPr>
                <w:i/>
              </w:rPr>
            </w:pPr>
            <w:r>
              <w:rPr>
                <w:i/>
                <w:spacing w:val="-2"/>
              </w:rPr>
              <w:t>1,29,500</w:t>
            </w:r>
          </w:p>
        </w:tc>
      </w:tr>
      <w:tr w:rsidR="001D2443" w14:paraId="393BBF08" w14:textId="77777777">
        <w:trPr>
          <w:trHeight w:val="373"/>
        </w:trPr>
        <w:tc>
          <w:tcPr>
            <w:tcW w:w="1913" w:type="dxa"/>
            <w:tcBorders>
              <w:top w:val="nil"/>
            </w:tcBorders>
          </w:tcPr>
          <w:p w14:paraId="4158158F" w14:textId="77777777" w:rsidR="001D2443" w:rsidRDefault="001D2443">
            <w:pPr>
              <w:pStyle w:val="TableParagraph"/>
              <w:rPr>
                <w:rFonts w:ascii="Times New Roman"/>
              </w:rPr>
            </w:pPr>
          </w:p>
        </w:tc>
        <w:tc>
          <w:tcPr>
            <w:tcW w:w="1351" w:type="dxa"/>
          </w:tcPr>
          <w:p w14:paraId="6B3FF779" w14:textId="77777777" w:rsidR="001D2443" w:rsidRDefault="00000000">
            <w:pPr>
              <w:pStyle w:val="TableParagraph"/>
              <w:spacing w:before="40"/>
              <w:ind w:right="98"/>
              <w:jc w:val="right"/>
              <w:rPr>
                <w:i/>
              </w:rPr>
            </w:pPr>
            <w:r>
              <w:rPr>
                <w:i/>
                <w:spacing w:val="-2"/>
              </w:rPr>
              <w:t>6,89,200</w:t>
            </w:r>
          </w:p>
        </w:tc>
        <w:tc>
          <w:tcPr>
            <w:tcW w:w="2429" w:type="dxa"/>
            <w:tcBorders>
              <w:top w:val="nil"/>
            </w:tcBorders>
          </w:tcPr>
          <w:p w14:paraId="1005C5B6" w14:textId="77777777" w:rsidR="001D2443" w:rsidRDefault="001D2443">
            <w:pPr>
              <w:pStyle w:val="TableParagraph"/>
              <w:rPr>
                <w:rFonts w:ascii="Times New Roman"/>
              </w:rPr>
            </w:pPr>
          </w:p>
        </w:tc>
        <w:tc>
          <w:tcPr>
            <w:tcW w:w="1599" w:type="dxa"/>
          </w:tcPr>
          <w:p w14:paraId="487E8832" w14:textId="77777777" w:rsidR="001D2443" w:rsidRDefault="00000000">
            <w:pPr>
              <w:pStyle w:val="TableParagraph"/>
              <w:spacing w:before="40"/>
              <w:ind w:right="99"/>
              <w:jc w:val="right"/>
              <w:rPr>
                <w:i/>
              </w:rPr>
            </w:pPr>
            <w:r>
              <w:rPr>
                <w:i/>
                <w:spacing w:val="-2"/>
              </w:rPr>
              <w:t>6,89,200</w:t>
            </w:r>
          </w:p>
        </w:tc>
      </w:tr>
    </w:tbl>
    <w:p w14:paraId="441C59B7" w14:textId="77777777" w:rsidR="001D2443" w:rsidRDefault="00000000">
      <w:pPr>
        <w:pStyle w:val="BodyText"/>
        <w:spacing w:before="124"/>
        <w:ind w:left="892" w:hanging="1"/>
      </w:pPr>
      <w:r>
        <w:t>The</w:t>
      </w:r>
      <w:r>
        <w:rPr>
          <w:spacing w:val="37"/>
        </w:rPr>
        <w:t xml:space="preserve"> </w:t>
      </w:r>
      <w:r>
        <w:t>summary</w:t>
      </w:r>
      <w:r>
        <w:rPr>
          <w:spacing w:val="38"/>
        </w:rPr>
        <w:t xml:space="preserve"> </w:t>
      </w:r>
      <w:r>
        <w:t>of</w:t>
      </w:r>
      <w:r>
        <w:rPr>
          <w:spacing w:val="36"/>
        </w:rPr>
        <w:t xml:space="preserve"> </w:t>
      </w:r>
      <w:r>
        <w:t>Cash</w:t>
      </w:r>
      <w:r>
        <w:rPr>
          <w:spacing w:val="33"/>
        </w:rPr>
        <w:t xml:space="preserve"> </w:t>
      </w:r>
      <w:r>
        <w:t>and</w:t>
      </w:r>
      <w:r>
        <w:rPr>
          <w:spacing w:val="34"/>
        </w:rPr>
        <w:t xml:space="preserve"> </w:t>
      </w:r>
      <w:r>
        <w:t>Bank</w:t>
      </w:r>
      <w:r>
        <w:rPr>
          <w:spacing w:val="34"/>
        </w:rPr>
        <w:t xml:space="preserve"> </w:t>
      </w:r>
      <w:r>
        <w:t>Book</w:t>
      </w:r>
      <w:r>
        <w:rPr>
          <w:spacing w:val="36"/>
        </w:rPr>
        <w:t xml:space="preserve"> </w:t>
      </w:r>
      <w:r>
        <w:t>for</w:t>
      </w:r>
      <w:r>
        <w:rPr>
          <w:spacing w:val="35"/>
        </w:rPr>
        <w:t xml:space="preserve"> </w:t>
      </w:r>
      <w:r>
        <w:t>the</w:t>
      </w:r>
      <w:r>
        <w:rPr>
          <w:spacing w:val="37"/>
        </w:rPr>
        <w:t xml:space="preserve"> </w:t>
      </w:r>
      <w:r>
        <w:t>year</w:t>
      </w:r>
      <w:r>
        <w:rPr>
          <w:spacing w:val="35"/>
        </w:rPr>
        <w:t xml:space="preserve"> </w:t>
      </w:r>
      <w:r>
        <w:t>ended</w:t>
      </w:r>
      <w:r>
        <w:rPr>
          <w:spacing w:val="34"/>
        </w:rPr>
        <w:t xml:space="preserve"> </w:t>
      </w:r>
      <w:r>
        <w:t>31</w:t>
      </w:r>
      <w:r>
        <w:rPr>
          <w:vertAlign w:val="superscript"/>
        </w:rPr>
        <w:t>st</w:t>
      </w:r>
      <w:r>
        <w:rPr>
          <w:spacing w:val="35"/>
        </w:rPr>
        <w:t xml:space="preserve"> </w:t>
      </w:r>
      <w:r>
        <w:t>March,</w:t>
      </w:r>
      <w:r>
        <w:rPr>
          <w:spacing w:val="34"/>
        </w:rPr>
        <w:t xml:space="preserve"> </w:t>
      </w:r>
      <w:r>
        <w:t>2024 was given as below:</w:t>
      </w:r>
    </w:p>
    <w:p w14:paraId="0EAAAA15" w14:textId="77777777" w:rsidR="001D2443" w:rsidRDefault="001D2443">
      <w:pPr>
        <w:spacing w:before="5"/>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1075"/>
        <w:gridCol w:w="2525"/>
        <w:gridCol w:w="1075"/>
      </w:tblGrid>
      <w:tr w:rsidR="001D2443" w14:paraId="41ED4AFC" w14:textId="77777777">
        <w:trPr>
          <w:trHeight w:val="666"/>
        </w:trPr>
        <w:tc>
          <w:tcPr>
            <w:tcW w:w="2700" w:type="dxa"/>
            <w:shd w:val="clear" w:color="auto" w:fill="D9D9D9"/>
          </w:tcPr>
          <w:p w14:paraId="444BB0FC" w14:textId="77777777" w:rsidR="001D2443" w:rsidRDefault="00000000">
            <w:pPr>
              <w:pStyle w:val="TableParagraph"/>
              <w:spacing w:before="43"/>
              <w:ind w:left="43"/>
              <w:rPr>
                <w:i/>
              </w:rPr>
            </w:pPr>
            <w:r>
              <w:rPr>
                <w:i/>
                <w:spacing w:val="-2"/>
              </w:rPr>
              <w:t>Receipts</w:t>
            </w:r>
          </w:p>
        </w:tc>
        <w:tc>
          <w:tcPr>
            <w:tcW w:w="1075" w:type="dxa"/>
            <w:shd w:val="clear" w:color="auto" w:fill="D9D9D9"/>
          </w:tcPr>
          <w:p w14:paraId="26D186B8" w14:textId="77777777" w:rsidR="001D2443" w:rsidRDefault="00000000">
            <w:pPr>
              <w:pStyle w:val="TableParagraph"/>
              <w:spacing w:before="41"/>
              <w:ind w:right="36"/>
              <w:jc w:val="right"/>
              <w:rPr>
                <w:i/>
              </w:rPr>
            </w:pPr>
            <w:r>
              <w:rPr>
                <w:i/>
                <w:spacing w:val="-2"/>
              </w:rPr>
              <w:t>Amount</w:t>
            </w:r>
          </w:p>
          <w:p w14:paraId="4F2A0C25" w14:textId="77777777" w:rsidR="001D2443" w:rsidRDefault="00000000">
            <w:pPr>
              <w:pStyle w:val="TableParagraph"/>
              <w:ind w:right="33"/>
              <w:jc w:val="right"/>
              <w:rPr>
                <w:i/>
              </w:rPr>
            </w:pPr>
            <w:r>
              <w:rPr>
                <w:i/>
                <w:spacing w:val="-5"/>
              </w:rPr>
              <w:t>(</w:t>
            </w:r>
            <w:r>
              <w:rPr>
                <w:rFonts w:ascii="Georgia"/>
                <w:i/>
                <w:spacing w:val="-5"/>
                <w:sz w:val="23"/>
              </w:rPr>
              <w:t>`</w:t>
            </w:r>
            <w:r>
              <w:rPr>
                <w:i/>
                <w:spacing w:val="-5"/>
              </w:rPr>
              <w:t>)</w:t>
            </w:r>
          </w:p>
        </w:tc>
        <w:tc>
          <w:tcPr>
            <w:tcW w:w="2525" w:type="dxa"/>
            <w:shd w:val="clear" w:color="auto" w:fill="D9D9D9"/>
          </w:tcPr>
          <w:p w14:paraId="1B20D656" w14:textId="77777777" w:rsidR="001D2443" w:rsidRDefault="00000000">
            <w:pPr>
              <w:pStyle w:val="TableParagraph"/>
              <w:spacing w:before="43"/>
              <w:ind w:left="43"/>
              <w:rPr>
                <w:i/>
              </w:rPr>
            </w:pPr>
            <w:r>
              <w:rPr>
                <w:i/>
                <w:spacing w:val="-2"/>
              </w:rPr>
              <w:t>Payments</w:t>
            </w:r>
          </w:p>
        </w:tc>
        <w:tc>
          <w:tcPr>
            <w:tcW w:w="1075" w:type="dxa"/>
            <w:shd w:val="clear" w:color="auto" w:fill="D9D9D9"/>
          </w:tcPr>
          <w:p w14:paraId="55CB747D" w14:textId="77777777" w:rsidR="001D2443" w:rsidRDefault="00000000">
            <w:pPr>
              <w:pStyle w:val="TableParagraph"/>
              <w:spacing w:before="41"/>
              <w:ind w:right="36"/>
              <w:jc w:val="right"/>
              <w:rPr>
                <w:i/>
              </w:rPr>
            </w:pPr>
            <w:r>
              <w:rPr>
                <w:i/>
                <w:spacing w:val="-2"/>
              </w:rPr>
              <w:t>Amount</w:t>
            </w:r>
          </w:p>
          <w:p w14:paraId="7940B1AE" w14:textId="77777777" w:rsidR="001D2443" w:rsidRDefault="00000000">
            <w:pPr>
              <w:pStyle w:val="TableParagraph"/>
              <w:ind w:right="33"/>
              <w:jc w:val="right"/>
              <w:rPr>
                <w:i/>
              </w:rPr>
            </w:pPr>
            <w:r>
              <w:rPr>
                <w:i/>
                <w:spacing w:val="-5"/>
              </w:rPr>
              <w:t>(</w:t>
            </w:r>
            <w:r>
              <w:rPr>
                <w:rFonts w:ascii="Georgia"/>
                <w:i/>
                <w:spacing w:val="-5"/>
                <w:sz w:val="23"/>
              </w:rPr>
              <w:t>`</w:t>
            </w:r>
            <w:r>
              <w:rPr>
                <w:i/>
                <w:spacing w:val="-5"/>
              </w:rPr>
              <w:t>)</w:t>
            </w:r>
          </w:p>
        </w:tc>
      </w:tr>
      <w:tr w:rsidR="001D2443" w14:paraId="3B97B3AC" w14:textId="77777777">
        <w:trPr>
          <w:trHeight w:val="2699"/>
        </w:trPr>
        <w:tc>
          <w:tcPr>
            <w:tcW w:w="2700" w:type="dxa"/>
          </w:tcPr>
          <w:p w14:paraId="4762793E" w14:textId="77777777" w:rsidR="001D2443" w:rsidRDefault="00000000">
            <w:pPr>
              <w:pStyle w:val="TableParagraph"/>
              <w:spacing w:before="41" w:line="271" w:lineRule="auto"/>
              <w:ind w:left="43" w:right="152"/>
              <w:rPr>
                <w:i/>
              </w:rPr>
            </w:pPr>
            <w:r>
              <w:rPr>
                <w:i/>
              </w:rPr>
              <w:t>Cash in hand &amp; at Bank on 1</w:t>
            </w:r>
            <w:r>
              <w:rPr>
                <w:i/>
                <w:vertAlign w:val="superscript"/>
              </w:rPr>
              <w:t>st</w:t>
            </w:r>
            <w:r>
              <w:rPr>
                <w:i/>
              </w:rPr>
              <w:t xml:space="preserve"> April,2023</w:t>
            </w:r>
          </w:p>
          <w:p w14:paraId="27D2153E" w14:textId="77777777" w:rsidR="001D2443" w:rsidRDefault="00000000">
            <w:pPr>
              <w:pStyle w:val="TableParagraph"/>
              <w:spacing w:before="3"/>
              <w:ind w:left="42"/>
              <w:rPr>
                <w:i/>
              </w:rPr>
            </w:pPr>
            <w:r>
              <w:rPr>
                <w:i/>
              </w:rPr>
              <w:t>Cash</w:t>
            </w:r>
            <w:r>
              <w:rPr>
                <w:i/>
                <w:spacing w:val="17"/>
              </w:rPr>
              <w:t xml:space="preserve"> </w:t>
            </w:r>
            <w:r>
              <w:rPr>
                <w:i/>
                <w:spacing w:val="-2"/>
              </w:rPr>
              <w:t>Sales</w:t>
            </w:r>
          </w:p>
          <w:p w14:paraId="4185BD92" w14:textId="77777777" w:rsidR="001D2443" w:rsidRDefault="00000000">
            <w:pPr>
              <w:pStyle w:val="TableParagraph"/>
              <w:spacing w:before="39" w:line="273" w:lineRule="auto"/>
              <w:ind w:left="42" w:right="152"/>
              <w:rPr>
                <w:i/>
              </w:rPr>
            </w:pPr>
            <w:r>
              <w:rPr>
                <w:i/>
              </w:rPr>
              <w:t xml:space="preserve">Receipts form Trade </w:t>
            </w:r>
            <w:r>
              <w:rPr>
                <w:i/>
                <w:spacing w:val="-2"/>
              </w:rPr>
              <w:t>Debtors</w:t>
            </w:r>
          </w:p>
          <w:p w14:paraId="42C65FE8" w14:textId="77777777" w:rsidR="001D2443" w:rsidRDefault="00000000">
            <w:pPr>
              <w:pStyle w:val="TableParagraph"/>
              <w:ind w:left="42"/>
              <w:rPr>
                <w:i/>
              </w:rPr>
            </w:pPr>
            <w:r>
              <w:rPr>
                <w:i/>
              </w:rPr>
              <w:t>Interest</w:t>
            </w:r>
            <w:r>
              <w:rPr>
                <w:i/>
                <w:spacing w:val="19"/>
              </w:rPr>
              <w:t xml:space="preserve"> </w:t>
            </w:r>
            <w:r>
              <w:rPr>
                <w:i/>
              </w:rPr>
              <w:t>on</w:t>
            </w:r>
            <w:r>
              <w:rPr>
                <w:i/>
                <w:spacing w:val="22"/>
              </w:rPr>
              <w:t xml:space="preserve"> </w:t>
            </w:r>
            <w:r>
              <w:rPr>
                <w:i/>
                <w:spacing w:val="-2"/>
              </w:rPr>
              <w:t>investments</w:t>
            </w:r>
          </w:p>
        </w:tc>
        <w:tc>
          <w:tcPr>
            <w:tcW w:w="1075" w:type="dxa"/>
          </w:tcPr>
          <w:p w14:paraId="4F5A2744" w14:textId="77777777" w:rsidR="001D2443" w:rsidRDefault="001D2443">
            <w:pPr>
              <w:pStyle w:val="TableParagraph"/>
              <w:spacing w:before="79"/>
              <w:rPr>
                <w:i/>
              </w:rPr>
            </w:pPr>
          </w:p>
          <w:p w14:paraId="50A12954" w14:textId="77777777" w:rsidR="001D2443" w:rsidRDefault="00000000">
            <w:pPr>
              <w:pStyle w:val="TableParagraph"/>
              <w:ind w:left="191"/>
              <w:rPr>
                <w:i/>
              </w:rPr>
            </w:pPr>
            <w:r>
              <w:rPr>
                <w:i/>
                <w:spacing w:val="-2"/>
              </w:rPr>
              <w:t>1,29,500</w:t>
            </w:r>
          </w:p>
          <w:p w14:paraId="51BB5C3F" w14:textId="77777777" w:rsidR="001D2443" w:rsidRDefault="00000000">
            <w:pPr>
              <w:pStyle w:val="TableParagraph"/>
              <w:spacing w:before="41"/>
              <w:ind w:left="69"/>
              <w:rPr>
                <w:i/>
              </w:rPr>
            </w:pPr>
            <w:r>
              <w:rPr>
                <w:i/>
                <w:spacing w:val="-2"/>
              </w:rPr>
              <w:t>10,22,400</w:t>
            </w:r>
          </w:p>
          <w:p w14:paraId="1BCEC9D6" w14:textId="77777777" w:rsidR="001D2443" w:rsidRDefault="001D2443">
            <w:pPr>
              <w:pStyle w:val="TableParagraph"/>
              <w:spacing w:before="79"/>
              <w:rPr>
                <w:i/>
              </w:rPr>
            </w:pPr>
          </w:p>
          <w:p w14:paraId="6721CE43" w14:textId="77777777" w:rsidR="001D2443" w:rsidRDefault="00000000">
            <w:pPr>
              <w:pStyle w:val="TableParagraph"/>
              <w:spacing w:before="1"/>
              <w:ind w:right="31"/>
              <w:jc w:val="right"/>
              <w:rPr>
                <w:i/>
              </w:rPr>
            </w:pPr>
            <w:r>
              <w:rPr>
                <w:i/>
                <w:spacing w:val="-2"/>
              </w:rPr>
              <w:t>85,52,000</w:t>
            </w:r>
          </w:p>
          <w:p w14:paraId="16F2D109" w14:textId="77777777" w:rsidR="001D2443" w:rsidRDefault="00000000">
            <w:pPr>
              <w:pStyle w:val="TableParagraph"/>
              <w:spacing w:before="41"/>
              <w:ind w:right="31"/>
              <w:jc w:val="right"/>
              <w:rPr>
                <w:i/>
              </w:rPr>
            </w:pPr>
            <w:r>
              <w:rPr>
                <w:i/>
                <w:spacing w:val="-4"/>
              </w:rPr>
              <w:t>3,600</w:t>
            </w:r>
          </w:p>
        </w:tc>
        <w:tc>
          <w:tcPr>
            <w:tcW w:w="2525" w:type="dxa"/>
          </w:tcPr>
          <w:p w14:paraId="7C4A00EF" w14:textId="77777777" w:rsidR="001D2443" w:rsidRDefault="00000000">
            <w:pPr>
              <w:pStyle w:val="TableParagraph"/>
              <w:spacing w:before="41" w:line="273" w:lineRule="auto"/>
              <w:ind w:left="43" w:right="173"/>
              <w:rPr>
                <w:i/>
              </w:rPr>
            </w:pPr>
            <w:r>
              <w:rPr>
                <w:i/>
              </w:rPr>
              <w:t xml:space="preserve">Cash Purchases Payment to Trade </w:t>
            </w:r>
            <w:r>
              <w:rPr>
                <w:i/>
                <w:spacing w:val="-2"/>
              </w:rPr>
              <w:t>Creditors</w:t>
            </w:r>
          </w:p>
          <w:p w14:paraId="3E12D9A5" w14:textId="77777777" w:rsidR="001D2443" w:rsidRDefault="00000000">
            <w:pPr>
              <w:pStyle w:val="TableParagraph"/>
              <w:spacing w:line="273" w:lineRule="auto"/>
              <w:ind w:left="43" w:right="1213"/>
              <w:rPr>
                <w:i/>
              </w:rPr>
            </w:pPr>
            <w:r>
              <w:rPr>
                <w:i/>
                <w:spacing w:val="-2"/>
              </w:rPr>
              <w:t>Salaries</w:t>
            </w:r>
            <w:r>
              <w:rPr>
                <w:i/>
                <w:spacing w:val="80"/>
                <w:w w:val="150"/>
              </w:rPr>
              <w:t xml:space="preserve"> </w:t>
            </w:r>
            <w:r>
              <w:rPr>
                <w:i/>
              </w:rPr>
              <w:t>Rent &amp; taxes</w:t>
            </w:r>
          </w:p>
          <w:p w14:paraId="74345C7D" w14:textId="77777777" w:rsidR="001D2443" w:rsidRDefault="00000000">
            <w:pPr>
              <w:pStyle w:val="TableParagraph"/>
              <w:spacing w:line="271" w:lineRule="auto"/>
              <w:ind w:left="43" w:right="173"/>
              <w:rPr>
                <w:i/>
              </w:rPr>
            </w:pPr>
            <w:r>
              <w:rPr>
                <w:i/>
              </w:rPr>
              <w:t xml:space="preserve">Sundry Expenses </w:t>
            </w:r>
            <w:r>
              <w:rPr>
                <w:i/>
                <w:spacing w:val="-2"/>
              </w:rPr>
              <w:t>Drawings</w:t>
            </w:r>
          </w:p>
        </w:tc>
        <w:tc>
          <w:tcPr>
            <w:tcW w:w="1075" w:type="dxa"/>
          </w:tcPr>
          <w:p w14:paraId="17CD278A" w14:textId="77777777" w:rsidR="001D2443" w:rsidRDefault="00000000">
            <w:pPr>
              <w:pStyle w:val="TableParagraph"/>
              <w:spacing w:before="41"/>
              <w:ind w:left="191"/>
              <w:rPr>
                <w:i/>
              </w:rPr>
            </w:pPr>
            <w:r>
              <w:rPr>
                <w:i/>
                <w:spacing w:val="-2"/>
              </w:rPr>
              <w:t>9,48,400</w:t>
            </w:r>
          </w:p>
          <w:p w14:paraId="3472A3FD" w14:textId="77777777" w:rsidR="001D2443" w:rsidRDefault="001D2443">
            <w:pPr>
              <w:pStyle w:val="TableParagraph"/>
              <w:spacing w:before="79"/>
              <w:rPr>
                <w:i/>
              </w:rPr>
            </w:pPr>
          </w:p>
          <w:p w14:paraId="2D09E5FF" w14:textId="77777777" w:rsidR="001D2443" w:rsidRDefault="00000000">
            <w:pPr>
              <w:pStyle w:val="TableParagraph"/>
              <w:ind w:left="69"/>
              <w:rPr>
                <w:i/>
              </w:rPr>
            </w:pPr>
            <w:r>
              <w:rPr>
                <w:i/>
                <w:spacing w:val="-2"/>
              </w:rPr>
              <w:t>75,45,000</w:t>
            </w:r>
          </w:p>
          <w:p w14:paraId="6FC92D3E" w14:textId="77777777" w:rsidR="001D2443" w:rsidRDefault="00000000">
            <w:pPr>
              <w:pStyle w:val="TableParagraph"/>
              <w:spacing w:before="39"/>
              <w:ind w:left="191"/>
              <w:rPr>
                <w:i/>
              </w:rPr>
            </w:pPr>
            <w:r>
              <w:rPr>
                <w:i/>
                <w:spacing w:val="-2"/>
              </w:rPr>
              <w:t>4,12,800</w:t>
            </w:r>
          </w:p>
          <w:p w14:paraId="13D999EA" w14:textId="77777777" w:rsidR="001D2443" w:rsidRDefault="00000000">
            <w:pPr>
              <w:pStyle w:val="TableParagraph"/>
              <w:spacing w:before="41"/>
              <w:ind w:left="191"/>
              <w:rPr>
                <w:i/>
              </w:rPr>
            </w:pPr>
            <w:r>
              <w:rPr>
                <w:i/>
                <w:spacing w:val="-2"/>
              </w:rPr>
              <w:t>2,51,600</w:t>
            </w:r>
          </w:p>
          <w:p w14:paraId="1DF25930" w14:textId="77777777" w:rsidR="001D2443" w:rsidRDefault="00000000">
            <w:pPr>
              <w:pStyle w:val="TableParagraph"/>
              <w:spacing w:before="41"/>
              <w:ind w:left="191"/>
              <w:rPr>
                <w:i/>
              </w:rPr>
            </w:pPr>
            <w:r>
              <w:rPr>
                <w:i/>
                <w:spacing w:val="-2"/>
              </w:rPr>
              <w:t>1,38,400</w:t>
            </w:r>
          </w:p>
          <w:p w14:paraId="75543C3C" w14:textId="77777777" w:rsidR="001D2443" w:rsidRDefault="00000000">
            <w:pPr>
              <w:pStyle w:val="TableParagraph"/>
              <w:spacing w:before="38"/>
              <w:ind w:left="191"/>
              <w:rPr>
                <w:i/>
              </w:rPr>
            </w:pPr>
            <w:r>
              <w:rPr>
                <w:i/>
                <w:spacing w:val="-2"/>
              </w:rPr>
              <w:t>2,40,000</w:t>
            </w:r>
          </w:p>
        </w:tc>
      </w:tr>
    </w:tbl>
    <w:p w14:paraId="45D49A49" w14:textId="77777777" w:rsidR="001D2443" w:rsidRDefault="001D2443">
      <w:pPr>
        <w:pStyle w:val="TableParagraph"/>
        <w:rPr>
          <w:i/>
        </w:rPr>
        <w:sectPr w:rsidR="001D2443">
          <w:pgSz w:w="11910" w:h="16840"/>
          <w:pgMar w:top="2520" w:right="1700" w:bottom="2860" w:left="1700" w:header="1760" w:footer="2674" w:gutter="0"/>
          <w:cols w:space="720"/>
        </w:sectPr>
      </w:pPr>
    </w:p>
    <w:p w14:paraId="082FC355" w14:textId="77777777" w:rsidR="001D2443" w:rsidRDefault="001D2443">
      <w:pPr>
        <w:spacing w:before="108"/>
        <w:rPr>
          <w:i/>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1075"/>
        <w:gridCol w:w="2525"/>
        <w:gridCol w:w="1075"/>
      </w:tblGrid>
      <w:tr w:rsidR="001D2443" w14:paraId="2F8F347A" w14:textId="77777777">
        <w:trPr>
          <w:trHeight w:val="625"/>
        </w:trPr>
        <w:tc>
          <w:tcPr>
            <w:tcW w:w="2700" w:type="dxa"/>
          </w:tcPr>
          <w:p w14:paraId="2B653B11" w14:textId="77777777" w:rsidR="001D2443" w:rsidRDefault="001D2443">
            <w:pPr>
              <w:pStyle w:val="TableParagraph"/>
              <w:rPr>
                <w:rFonts w:ascii="Times New Roman"/>
                <w:sz w:val="20"/>
              </w:rPr>
            </w:pPr>
          </w:p>
        </w:tc>
        <w:tc>
          <w:tcPr>
            <w:tcW w:w="1075" w:type="dxa"/>
          </w:tcPr>
          <w:p w14:paraId="6597D4F0" w14:textId="77777777" w:rsidR="001D2443" w:rsidRDefault="001D2443">
            <w:pPr>
              <w:pStyle w:val="TableParagraph"/>
              <w:rPr>
                <w:rFonts w:ascii="Times New Roman"/>
                <w:sz w:val="20"/>
              </w:rPr>
            </w:pPr>
          </w:p>
        </w:tc>
        <w:tc>
          <w:tcPr>
            <w:tcW w:w="2525" w:type="dxa"/>
          </w:tcPr>
          <w:p w14:paraId="0CD0EC42" w14:textId="77777777" w:rsidR="001D2443" w:rsidRDefault="00000000">
            <w:pPr>
              <w:pStyle w:val="TableParagraph"/>
              <w:ind w:left="43"/>
              <w:rPr>
                <w:i/>
              </w:rPr>
            </w:pPr>
            <w:r>
              <w:rPr>
                <w:i/>
              </w:rPr>
              <w:t>Cash in hand &amp; at Bank on 31</w:t>
            </w:r>
            <w:r>
              <w:rPr>
                <w:i/>
                <w:vertAlign w:val="superscript"/>
              </w:rPr>
              <w:t>st</w:t>
            </w:r>
            <w:r>
              <w:rPr>
                <w:i/>
              </w:rPr>
              <w:t xml:space="preserve"> March,2024</w:t>
            </w:r>
          </w:p>
        </w:tc>
        <w:tc>
          <w:tcPr>
            <w:tcW w:w="1075" w:type="dxa"/>
          </w:tcPr>
          <w:p w14:paraId="46045720" w14:textId="77777777" w:rsidR="001D2443" w:rsidRDefault="00000000">
            <w:pPr>
              <w:pStyle w:val="TableParagraph"/>
              <w:ind w:right="31"/>
              <w:jc w:val="right"/>
              <w:rPr>
                <w:i/>
              </w:rPr>
            </w:pPr>
            <w:r>
              <w:rPr>
                <w:i/>
                <w:spacing w:val="-2"/>
              </w:rPr>
              <w:t>1,71,300</w:t>
            </w:r>
          </w:p>
        </w:tc>
      </w:tr>
      <w:tr w:rsidR="001D2443" w14:paraId="604A3624" w14:textId="77777777">
        <w:trPr>
          <w:trHeight w:val="371"/>
        </w:trPr>
        <w:tc>
          <w:tcPr>
            <w:tcW w:w="2700" w:type="dxa"/>
          </w:tcPr>
          <w:p w14:paraId="23DCFB99" w14:textId="77777777" w:rsidR="001D2443" w:rsidRDefault="001D2443">
            <w:pPr>
              <w:pStyle w:val="TableParagraph"/>
              <w:rPr>
                <w:rFonts w:ascii="Times New Roman"/>
                <w:sz w:val="20"/>
              </w:rPr>
            </w:pPr>
          </w:p>
        </w:tc>
        <w:tc>
          <w:tcPr>
            <w:tcW w:w="1075" w:type="dxa"/>
          </w:tcPr>
          <w:p w14:paraId="6FACD6CC" w14:textId="77777777" w:rsidR="001D2443" w:rsidRDefault="00000000">
            <w:pPr>
              <w:pStyle w:val="TableParagraph"/>
              <w:spacing w:before="41"/>
              <w:ind w:left="69"/>
              <w:rPr>
                <w:i/>
              </w:rPr>
            </w:pPr>
            <w:r>
              <w:rPr>
                <w:i/>
                <w:spacing w:val="-2"/>
              </w:rPr>
              <w:t>97,07,500</w:t>
            </w:r>
          </w:p>
        </w:tc>
        <w:tc>
          <w:tcPr>
            <w:tcW w:w="2525" w:type="dxa"/>
          </w:tcPr>
          <w:p w14:paraId="54B9557B" w14:textId="77777777" w:rsidR="001D2443" w:rsidRDefault="001D2443">
            <w:pPr>
              <w:pStyle w:val="TableParagraph"/>
              <w:rPr>
                <w:rFonts w:ascii="Times New Roman"/>
                <w:sz w:val="20"/>
              </w:rPr>
            </w:pPr>
          </w:p>
        </w:tc>
        <w:tc>
          <w:tcPr>
            <w:tcW w:w="1075" w:type="dxa"/>
          </w:tcPr>
          <w:p w14:paraId="651135CF" w14:textId="77777777" w:rsidR="001D2443" w:rsidRDefault="00000000">
            <w:pPr>
              <w:pStyle w:val="TableParagraph"/>
              <w:spacing w:before="41"/>
              <w:ind w:right="31"/>
              <w:jc w:val="right"/>
              <w:rPr>
                <w:i/>
              </w:rPr>
            </w:pPr>
            <w:r>
              <w:rPr>
                <w:i/>
                <w:spacing w:val="-2"/>
              </w:rPr>
              <w:t>97,07,500</w:t>
            </w:r>
          </w:p>
        </w:tc>
      </w:tr>
    </w:tbl>
    <w:p w14:paraId="1A0BEB28" w14:textId="77777777" w:rsidR="001D2443" w:rsidRDefault="00000000">
      <w:pPr>
        <w:pStyle w:val="Heading3"/>
        <w:spacing w:before="121"/>
        <w:ind w:left="892"/>
      </w:pPr>
      <w:r>
        <w:t>Additional</w:t>
      </w:r>
      <w:r>
        <w:rPr>
          <w:spacing w:val="37"/>
        </w:rPr>
        <w:t xml:space="preserve"> </w:t>
      </w:r>
      <w:r>
        <w:rPr>
          <w:spacing w:val="-2"/>
        </w:rPr>
        <w:t>Information:</w:t>
      </w:r>
    </w:p>
    <w:p w14:paraId="56491C78" w14:textId="77777777" w:rsidR="001D2443" w:rsidRDefault="00000000">
      <w:pPr>
        <w:pStyle w:val="ListParagraph"/>
        <w:numPr>
          <w:ilvl w:val="1"/>
          <w:numId w:val="21"/>
        </w:numPr>
        <w:tabs>
          <w:tab w:val="left" w:pos="1323"/>
        </w:tabs>
        <w:spacing w:before="101"/>
        <w:ind w:hanging="431"/>
        <w:rPr>
          <w:i/>
        </w:rPr>
      </w:pPr>
      <w:r>
        <w:rPr>
          <w:i/>
        </w:rPr>
        <w:t>Gross</w:t>
      </w:r>
      <w:r>
        <w:rPr>
          <w:i/>
          <w:spacing w:val="19"/>
        </w:rPr>
        <w:t xml:space="preserve"> </w:t>
      </w:r>
      <w:r>
        <w:rPr>
          <w:i/>
        </w:rPr>
        <w:t>Profit</w:t>
      </w:r>
      <w:r>
        <w:rPr>
          <w:i/>
          <w:spacing w:val="20"/>
        </w:rPr>
        <w:t xml:space="preserve"> </w:t>
      </w:r>
      <w:r>
        <w:rPr>
          <w:i/>
        </w:rPr>
        <w:t>ratio</w:t>
      </w:r>
      <w:r>
        <w:rPr>
          <w:i/>
          <w:spacing w:val="19"/>
        </w:rPr>
        <w:t xml:space="preserve"> </w:t>
      </w:r>
      <w:r>
        <w:rPr>
          <w:i/>
        </w:rPr>
        <w:t>of</w:t>
      </w:r>
      <w:r>
        <w:rPr>
          <w:i/>
          <w:spacing w:val="18"/>
        </w:rPr>
        <w:t xml:space="preserve"> </w:t>
      </w:r>
      <w:r>
        <w:rPr>
          <w:i/>
        </w:rPr>
        <w:t>12.5%</w:t>
      </w:r>
      <w:r>
        <w:rPr>
          <w:i/>
          <w:spacing w:val="23"/>
        </w:rPr>
        <w:t xml:space="preserve"> </w:t>
      </w:r>
      <w:r>
        <w:rPr>
          <w:i/>
        </w:rPr>
        <w:t>on</w:t>
      </w:r>
      <w:r>
        <w:rPr>
          <w:i/>
          <w:spacing w:val="20"/>
        </w:rPr>
        <w:t xml:space="preserve"> </w:t>
      </w:r>
      <w:r>
        <w:rPr>
          <w:i/>
        </w:rPr>
        <w:t>Sales</w:t>
      </w:r>
      <w:r>
        <w:rPr>
          <w:i/>
          <w:spacing w:val="17"/>
        </w:rPr>
        <w:t xml:space="preserve"> </w:t>
      </w:r>
      <w:r>
        <w:rPr>
          <w:i/>
        </w:rPr>
        <w:t>is</w:t>
      </w:r>
      <w:r>
        <w:rPr>
          <w:i/>
          <w:spacing w:val="19"/>
        </w:rPr>
        <w:t xml:space="preserve"> </w:t>
      </w:r>
      <w:r>
        <w:rPr>
          <w:i/>
        </w:rPr>
        <w:t>maintained</w:t>
      </w:r>
      <w:r>
        <w:rPr>
          <w:i/>
          <w:spacing w:val="23"/>
        </w:rPr>
        <w:t xml:space="preserve"> </w:t>
      </w:r>
      <w:r>
        <w:rPr>
          <w:i/>
        </w:rPr>
        <w:t>throughout</w:t>
      </w:r>
      <w:r>
        <w:rPr>
          <w:i/>
          <w:spacing w:val="20"/>
        </w:rPr>
        <w:t xml:space="preserve"> </w:t>
      </w:r>
      <w:r>
        <w:rPr>
          <w:i/>
        </w:rPr>
        <w:t>the</w:t>
      </w:r>
      <w:r>
        <w:rPr>
          <w:i/>
          <w:spacing w:val="20"/>
        </w:rPr>
        <w:t xml:space="preserve"> </w:t>
      </w:r>
      <w:r>
        <w:rPr>
          <w:i/>
          <w:spacing w:val="-2"/>
        </w:rPr>
        <w:t>year.</w:t>
      </w:r>
    </w:p>
    <w:p w14:paraId="4DD6179C" w14:textId="77777777" w:rsidR="001D2443" w:rsidRDefault="00000000">
      <w:pPr>
        <w:pStyle w:val="ListParagraph"/>
        <w:numPr>
          <w:ilvl w:val="1"/>
          <w:numId w:val="21"/>
        </w:numPr>
        <w:tabs>
          <w:tab w:val="left" w:pos="1322"/>
          <w:tab w:val="left" w:pos="1324"/>
        </w:tabs>
        <w:ind w:left="1324" w:right="129"/>
        <w:rPr>
          <w:i/>
        </w:rPr>
      </w:pPr>
      <w:r>
        <w:rPr>
          <w:i/>
        </w:rPr>
        <w:t xml:space="preserve">During the year, discount allowed to Trade debtors was for </w:t>
      </w:r>
      <w:r>
        <w:rPr>
          <w:rFonts w:ascii="Georgia"/>
          <w:i/>
          <w:sz w:val="23"/>
        </w:rPr>
        <w:t xml:space="preserve">` </w:t>
      </w:r>
      <w:r>
        <w:rPr>
          <w:i/>
        </w:rPr>
        <w:t>62,500 and discount</w:t>
      </w:r>
      <w:r>
        <w:rPr>
          <w:i/>
          <w:spacing w:val="40"/>
        </w:rPr>
        <w:t xml:space="preserve"> </w:t>
      </w:r>
      <w:r>
        <w:rPr>
          <w:i/>
        </w:rPr>
        <w:t>received</w:t>
      </w:r>
      <w:r>
        <w:rPr>
          <w:i/>
          <w:spacing w:val="40"/>
        </w:rPr>
        <w:t xml:space="preserve"> </w:t>
      </w:r>
      <w:r>
        <w:rPr>
          <w:i/>
        </w:rPr>
        <w:t>from</w:t>
      </w:r>
      <w:r>
        <w:rPr>
          <w:i/>
          <w:spacing w:val="40"/>
        </w:rPr>
        <w:t xml:space="preserve"> </w:t>
      </w:r>
      <w:r>
        <w:rPr>
          <w:i/>
        </w:rPr>
        <w:t>Trade</w:t>
      </w:r>
      <w:r>
        <w:rPr>
          <w:i/>
          <w:spacing w:val="40"/>
        </w:rPr>
        <w:t xml:space="preserve"> </w:t>
      </w:r>
      <w:r>
        <w:rPr>
          <w:i/>
        </w:rPr>
        <w:t>Creditors</w:t>
      </w:r>
      <w:r>
        <w:rPr>
          <w:i/>
          <w:spacing w:val="40"/>
        </w:rPr>
        <w:t xml:space="preserve"> </w:t>
      </w:r>
      <w:r>
        <w:rPr>
          <w:i/>
        </w:rPr>
        <w:t>amounted</w:t>
      </w:r>
      <w:r>
        <w:rPr>
          <w:i/>
          <w:spacing w:val="40"/>
        </w:rPr>
        <w:t xml:space="preserve"> </w:t>
      </w:r>
      <w:r>
        <w:rPr>
          <w:i/>
        </w:rPr>
        <w:t>to</w:t>
      </w:r>
      <w:r>
        <w:rPr>
          <w:i/>
          <w:spacing w:val="40"/>
        </w:rPr>
        <w:t xml:space="preserve"> </w:t>
      </w:r>
      <w:r>
        <w:rPr>
          <w:rFonts w:ascii="Georgia"/>
          <w:i/>
          <w:sz w:val="23"/>
        </w:rPr>
        <w:t>`</w:t>
      </w:r>
      <w:r>
        <w:rPr>
          <w:rFonts w:ascii="Georgia"/>
          <w:i/>
          <w:spacing w:val="40"/>
          <w:sz w:val="23"/>
        </w:rPr>
        <w:t xml:space="preserve"> </w:t>
      </w:r>
      <w:r>
        <w:rPr>
          <w:i/>
        </w:rPr>
        <w:t>35,000.</w:t>
      </w:r>
    </w:p>
    <w:p w14:paraId="2954AAB8" w14:textId="77777777" w:rsidR="001D2443" w:rsidRDefault="00000000">
      <w:pPr>
        <w:pStyle w:val="ListParagraph"/>
        <w:numPr>
          <w:ilvl w:val="1"/>
          <w:numId w:val="21"/>
        </w:numPr>
        <w:tabs>
          <w:tab w:val="left" w:pos="1318"/>
          <w:tab w:val="left" w:pos="1323"/>
        </w:tabs>
        <w:spacing w:before="118"/>
        <w:ind w:right="127" w:hanging="433"/>
        <w:rPr>
          <w:i/>
        </w:rPr>
      </w:pPr>
      <w:r>
        <w:rPr>
          <w:i/>
        </w:rPr>
        <w:t>As</w:t>
      </w:r>
      <w:r>
        <w:rPr>
          <w:i/>
          <w:spacing w:val="28"/>
        </w:rPr>
        <w:t xml:space="preserve"> </w:t>
      </w:r>
      <w:r>
        <w:rPr>
          <w:i/>
        </w:rPr>
        <w:t>on 31</w:t>
      </w:r>
      <w:r>
        <w:rPr>
          <w:i/>
          <w:vertAlign w:val="superscript"/>
        </w:rPr>
        <w:t>st</w:t>
      </w:r>
      <w:r>
        <w:rPr>
          <w:i/>
          <w:spacing w:val="29"/>
        </w:rPr>
        <w:t xml:space="preserve"> </w:t>
      </w:r>
      <w:r>
        <w:rPr>
          <w:i/>
        </w:rPr>
        <w:t>Mrch,2024.</w:t>
      </w:r>
      <w:r>
        <w:rPr>
          <w:i/>
          <w:spacing w:val="28"/>
        </w:rPr>
        <w:t xml:space="preserve"> </w:t>
      </w:r>
      <w:r>
        <w:rPr>
          <w:i/>
        </w:rPr>
        <w:t>The</w:t>
      </w:r>
      <w:r>
        <w:rPr>
          <w:i/>
          <w:spacing w:val="29"/>
        </w:rPr>
        <w:t xml:space="preserve"> </w:t>
      </w:r>
      <w:r>
        <w:rPr>
          <w:i/>
        </w:rPr>
        <w:t>closing</w:t>
      </w:r>
      <w:r>
        <w:rPr>
          <w:i/>
          <w:spacing w:val="29"/>
        </w:rPr>
        <w:t xml:space="preserve"> </w:t>
      </w:r>
      <w:r>
        <w:rPr>
          <w:i/>
        </w:rPr>
        <w:t>balances</w:t>
      </w:r>
      <w:r>
        <w:rPr>
          <w:i/>
          <w:spacing w:val="28"/>
        </w:rPr>
        <w:t xml:space="preserve"> </w:t>
      </w:r>
      <w:r>
        <w:rPr>
          <w:i/>
        </w:rPr>
        <w:t>to</w:t>
      </w:r>
      <w:r>
        <w:rPr>
          <w:i/>
          <w:spacing w:val="28"/>
        </w:rPr>
        <w:t xml:space="preserve"> </w:t>
      </w:r>
      <w:r>
        <w:rPr>
          <w:i/>
        </w:rPr>
        <w:t>Trade Debtors</w:t>
      </w:r>
      <w:r>
        <w:rPr>
          <w:i/>
          <w:spacing w:val="28"/>
        </w:rPr>
        <w:t xml:space="preserve"> </w:t>
      </w:r>
      <w:r>
        <w:rPr>
          <w:i/>
        </w:rPr>
        <w:t>and</w:t>
      </w:r>
      <w:r>
        <w:rPr>
          <w:i/>
          <w:spacing w:val="29"/>
        </w:rPr>
        <w:t xml:space="preserve"> </w:t>
      </w:r>
      <w:r>
        <w:rPr>
          <w:i/>
        </w:rPr>
        <w:t xml:space="preserve">Trade Creditors were </w:t>
      </w:r>
      <w:r>
        <w:rPr>
          <w:rFonts w:ascii="Georgia"/>
          <w:i/>
          <w:sz w:val="23"/>
        </w:rPr>
        <w:t>`</w:t>
      </w:r>
      <w:r>
        <w:rPr>
          <w:i/>
        </w:rPr>
        <w:t xml:space="preserve">2,20,500 and </w:t>
      </w:r>
      <w:r>
        <w:rPr>
          <w:rFonts w:ascii="Georgia"/>
          <w:i/>
          <w:sz w:val="23"/>
        </w:rPr>
        <w:t>`</w:t>
      </w:r>
      <w:r>
        <w:rPr>
          <w:rFonts w:ascii="Georgia"/>
          <w:i/>
          <w:spacing w:val="40"/>
          <w:sz w:val="23"/>
        </w:rPr>
        <w:t xml:space="preserve"> </w:t>
      </w:r>
      <w:r>
        <w:rPr>
          <w:i/>
        </w:rPr>
        <w:t>1,05,600 respectively.</w:t>
      </w:r>
    </w:p>
    <w:p w14:paraId="30260FAA" w14:textId="77777777" w:rsidR="001D2443" w:rsidRDefault="00000000">
      <w:pPr>
        <w:pStyle w:val="ListParagraph"/>
        <w:numPr>
          <w:ilvl w:val="1"/>
          <w:numId w:val="21"/>
        </w:numPr>
        <w:tabs>
          <w:tab w:val="left" w:pos="1319"/>
          <w:tab w:val="left" w:pos="1324"/>
        </w:tabs>
        <w:spacing w:before="121"/>
        <w:ind w:left="1324" w:right="128" w:hanging="433"/>
        <w:rPr>
          <w:i/>
        </w:rPr>
      </w:pPr>
      <w:r>
        <w:rPr>
          <w:i/>
        </w:rPr>
        <w:t>On</w:t>
      </w:r>
      <w:r>
        <w:rPr>
          <w:i/>
          <w:spacing w:val="40"/>
        </w:rPr>
        <w:t xml:space="preserve"> </w:t>
      </w:r>
      <w:r>
        <w:rPr>
          <w:i/>
        </w:rPr>
        <w:t>31</w:t>
      </w:r>
      <w:r>
        <w:rPr>
          <w:i/>
          <w:vertAlign w:val="superscript"/>
        </w:rPr>
        <w:t>st</w:t>
      </w:r>
      <w:r>
        <w:rPr>
          <w:i/>
          <w:spacing w:val="40"/>
        </w:rPr>
        <w:t xml:space="preserve"> </w:t>
      </w:r>
      <w:r>
        <w:rPr>
          <w:i/>
        </w:rPr>
        <w:t>March,2024</w:t>
      </w:r>
      <w:r>
        <w:rPr>
          <w:i/>
          <w:spacing w:val="40"/>
        </w:rPr>
        <w:t xml:space="preserve"> </w:t>
      </w:r>
      <w:r>
        <w:rPr>
          <w:i/>
        </w:rPr>
        <w:t>an</w:t>
      </w:r>
      <w:r>
        <w:rPr>
          <w:i/>
          <w:spacing w:val="40"/>
        </w:rPr>
        <w:t xml:space="preserve"> </w:t>
      </w:r>
      <w:r>
        <w:rPr>
          <w:i/>
        </w:rPr>
        <w:t>amount</w:t>
      </w:r>
      <w:r>
        <w:rPr>
          <w:i/>
          <w:spacing w:val="40"/>
        </w:rPr>
        <w:t xml:space="preserve"> </w:t>
      </w:r>
      <w:r>
        <w:rPr>
          <w:i/>
        </w:rPr>
        <w:t>of</w:t>
      </w:r>
      <w:r>
        <w:rPr>
          <w:i/>
          <w:spacing w:val="40"/>
        </w:rPr>
        <w:t xml:space="preserve"> </w:t>
      </w:r>
      <w:r>
        <w:rPr>
          <w:rFonts w:ascii="Georgia"/>
          <w:i/>
          <w:sz w:val="23"/>
        </w:rPr>
        <w:t>`</w:t>
      </w:r>
      <w:r>
        <w:rPr>
          <w:rFonts w:ascii="Georgia"/>
          <w:i/>
          <w:spacing w:val="40"/>
          <w:sz w:val="23"/>
        </w:rPr>
        <w:t xml:space="preserve"> </w:t>
      </w:r>
      <w:r>
        <w:rPr>
          <w:i/>
        </w:rPr>
        <w:t>14,800</w:t>
      </w:r>
      <w:r>
        <w:rPr>
          <w:i/>
          <w:spacing w:val="40"/>
        </w:rPr>
        <w:t xml:space="preserve"> </w:t>
      </w:r>
      <w:r>
        <w:rPr>
          <w:i/>
        </w:rPr>
        <w:t>was</w:t>
      </w:r>
      <w:r>
        <w:rPr>
          <w:i/>
          <w:spacing w:val="40"/>
        </w:rPr>
        <w:t xml:space="preserve"> </w:t>
      </w:r>
      <w:r>
        <w:rPr>
          <w:i/>
        </w:rPr>
        <w:t>outstanding</w:t>
      </w:r>
      <w:r>
        <w:rPr>
          <w:i/>
          <w:spacing w:val="40"/>
        </w:rPr>
        <w:t xml:space="preserve"> </w:t>
      </w:r>
      <w:r>
        <w:rPr>
          <w:i/>
        </w:rPr>
        <w:t xml:space="preserve">towards </w:t>
      </w:r>
      <w:r>
        <w:rPr>
          <w:i/>
          <w:spacing w:val="-2"/>
        </w:rPr>
        <w:t>Salary.</w:t>
      </w:r>
    </w:p>
    <w:p w14:paraId="3F33B6CA" w14:textId="77777777" w:rsidR="001D2443" w:rsidRDefault="00000000">
      <w:pPr>
        <w:pStyle w:val="ListParagraph"/>
        <w:numPr>
          <w:ilvl w:val="1"/>
          <w:numId w:val="21"/>
        </w:numPr>
        <w:tabs>
          <w:tab w:val="left" w:pos="1321"/>
        </w:tabs>
        <w:ind w:left="1321" w:hanging="430"/>
        <w:rPr>
          <w:i/>
        </w:rPr>
      </w:pPr>
      <w:r>
        <w:rPr>
          <w:i/>
        </w:rPr>
        <w:t>Depreciation</w:t>
      </w:r>
      <w:r>
        <w:rPr>
          <w:i/>
          <w:spacing w:val="15"/>
        </w:rPr>
        <w:t xml:space="preserve"> </w:t>
      </w:r>
      <w:r>
        <w:rPr>
          <w:i/>
        </w:rPr>
        <w:t>@</w:t>
      </w:r>
      <w:r>
        <w:rPr>
          <w:i/>
          <w:spacing w:val="15"/>
        </w:rPr>
        <w:t xml:space="preserve"> </w:t>
      </w:r>
      <w:r>
        <w:rPr>
          <w:i/>
        </w:rPr>
        <w:t>10%</w:t>
      </w:r>
      <w:r>
        <w:rPr>
          <w:i/>
          <w:spacing w:val="20"/>
        </w:rPr>
        <w:t xml:space="preserve"> </w:t>
      </w:r>
      <w:r>
        <w:rPr>
          <w:i/>
        </w:rPr>
        <w:t>p.a.</w:t>
      </w:r>
      <w:r>
        <w:rPr>
          <w:i/>
          <w:spacing w:val="17"/>
        </w:rPr>
        <w:t xml:space="preserve"> </w:t>
      </w:r>
      <w:r>
        <w:rPr>
          <w:i/>
        </w:rPr>
        <w:t>to</w:t>
      </w:r>
      <w:r>
        <w:rPr>
          <w:i/>
          <w:spacing w:val="16"/>
        </w:rPr>
        <w:t xml:space="preserve"> </w:t>
      </w:r>
      <w:r>
        <w:rPr>
          <w:i/>
        </w:rPr>
        <w:t>be</w:t>
      </w:r>
      <w:r>
        <w:rPr>
          <w:i/>
          <w:spacing w:val="18"/>
        </w:rPr>
        <w:t xml:space="preserve"> </w:t>
      </w:r>
      <w:r>
        <w:rPr>
          <w:i/>
        </w:rPr>
        <w:t>charged</w:t>
      </w:r>
      <w:r>
        <w:rPr>
          <w:i/>
          <w:spacing w:val="16"/>
        </w:rPr>
        <w:t xml:space="preserve"> </w:t>
      </w:r>
      <w:r>
        <w:rPr>
          <w:i/>
        </w:rPr>
        <w:t>on</w:t>
      </w:r>
      <w:r>
        <w:rPr>
          <w:i/>
          <w:spacing w:val="20"/>
        </w:rPr>
        <w:t xml:space="preserve"> </w:t>
      </w:r>
      <w:r>
        <w:rPr>
          <w:i/>
        </w:rPr>
        <w:t>Motor</w:t>
      </w:r>
      <w:r>
        <w:rPr>
          <w:i/>
          <w:spacing w:val="15"/>
        </w:rPr>
        <w:t xml:space="preserve"> </w:t>
      </w:r>
      <w:r>
        <w:rPr>
          <w:i/>
        </w:rPr>
        <w:t>Vehicle</w:t>
      </w:r>
      <w:r>
        <w:rPr>
          <w:i/>
          <w:spacing w:val="18"/>
        </w:rPr>
        <w:t xml:space="preserve"> </w:t>
      </w:r>
      <w:r>
        <w:rPr>
          <w:i/>
        </w:rPr>
        <w:t>and</w:t>
      </w:r>
      <w:r>
        <w:rPr>
          <w:i/>
          <w:spacing w:val="17"/>
        </w:rPr>
        <w:t xml:space="preserve"> </w:t>
      </w:r>
      <w:r>
        <w:rPr>
          <w:i/>
          <w:spacing w:val="-2"/>
        </w:rPr>
        <w:t>Furniture.</w:t>
      </w:r>
    </w:p>
    <w:p w14:paraId="3DF8288B" w14:textId="77777777" w:rsidR="001D2443" w:rsidRDefault="00000000">
      <w:pPr>
        <w:pStyle w:val="BodyText"/>
        <w:tabs>
          <w:tab w:val="left" w:pos="7364"/>
        </w:tabs>
        <w:spacing w:before="120"/>
        <w:ind w:left="891" w:right="129"/>
        <w:rPr>
          <w:b/>
        </w:rPr>
      </w:pPr>
      <w:r>
        <w:t>You</w:t>
      </w:r>
      <w:r>
        <w:rPr>
          <w:spacing w:val="29"/>
        </w:rPr>
        <w:t xml:space="preserve"> </w:t>
      </w:r>
      <w:r>
        <w:t>are</w:t>
      </w:r>
      <w:r>
        <w:rPr>
          <w:spacing w:val="32"/>
        </w:rPr>
        <w:t xml:space="preserve"> </w:t>
      </w:r>
      <w:r>
        <w:t>required</w:t>
      </w:r>
      <w:r>
        <w:rPr>
          <w:spacing w:val="28"/>
        </w:rPr>
        <w:t xml:space="preserve"> </w:t>
      </w:r>
      <w:r>
        <w:t>to</w:t>
      </w:r>
      <w:r>
        <w:rPr>
          <w:spacing w:val="30"/>
        </w:rPr>
        <w:t xml:space="preserve"> </w:t>
      </w:r>
      <w:r>
        <w:t>prepare</w:t>
      </w:r>
      <w:r>
        <w:rPr>
          <w:spacing w:val="32"/>
        </w:rPr>
        <w:t xml:space="preserve"> </w:t>
      </w:r>
      <w:r>
        <w:t>Trading</w:t>
      </w:r>
      <w:r>
        <w:rPr>
          <w:spacing w:val="30"/>
        </w:rPr>
        <w:t xml:space="preserve"> </w:t>
      </w:r>
      <w:r>
        <w:t>and</w:t>
      </w:r>
      <w:r>
        <w:rPr>
          <w:spacing w:val="32"/>
        </w:rPr>
        <w:t xml:space="preserve"> </w:t>
      </w:r>
      <w:r>
        <w:t>Profit</w:t>
      </w:r>
      <w:r>
        <w:rPr>
          <w:spacing w:val="28"/>
        </w:rPr>
        <w:t xml:space="preserve"> </w:t>
      </w:r>
      <w:r>
        <w:t>&amp;</w:t>
      </w:r>
      <w:r>
        <w:rPr>
          <w:spacing w:val="32"/>
        </w:rPr>
        <w:t xml:space="preserve"> </w:t>
      </w:r>
      <w:r>
        <w:t>Loss</w:t>
      </w:r>
      <w:r>
        <w:rPr>
          <w:spacing w:val="29"/>
        </w:rPr>
        <w:t xml:space="preserve"> </w:t>
      </w:r>
      <w:r>
        <w:t>account</w:t>
      </w:r>
      <w:r>
        <w:rPr>
          <w:spacing w:val="32"/>
        </w:rPr>
        <w:t xml:space="preserve"> </w:t>
      </w:r>
      <w:r>
        <w:t>for</w:t>
      </w:r>
      <w:r>
        <w:rPr>
          <w:spacing w:val="32"/>
        </w:rPr>
        <w:t xml:space="preserve"> </w:t>
      </w:r>
      <w:r>
        <w:t>the</w:t>
      </w:r>
      <w:r>
        <w:rPr>
          <w:spacing w:val="32"/>
        </w:rPr>
        <w:t xml:space="preserve"> </w:t>
      </w:r>
      <w:r>
        <w:t>year ended</w:t>
      </w:r>
      <w:r>
        <w:rPr>
          <w:spacing w:val="18"/>
        </w:rPr>
        <w:t xml:space="preserve"> </w:t>
      </w:r>
      <w:r>
        <w:t>31</w:t>
      </w:r>
      <w:r>
        <w:rPr>
          <w:vertAlign w:val="superscript"/>
        </w:rPr>
        <w:t>st</w:t>
      </w:r>
      <w:r>
        <w:rPr>
          <w:spacing w:val="19"/>
        </w:rPr>
        <w:t xml:space="preserve"> </w:t>
      </w:r>
      <w:r>
        <w:t>March,2024</w:t>
      </w:r>
      <w:r>
        <w:rPr>
          <w:spacing w:val="18"/>
        </w:rPr>
        <w:t xml:space="preserve"> </w:t>
      </w:r>
      <w:r>
        <w:t>and</w:t>
      </w:r>
      <w:r>
        <w:rPr>
          <w:spacing w:val="18"/>
        </w:rPr>
        <w:t xml:space="preserve"> </w:t>
      </w:r>
      <w:r>
        <w:t>Balance</w:t>
      </w:r>
      <w:r>
        <w:rPr>
          <w:spacing w:val="18"/>
        </w:rPr>
        <w:t xml:space="preserve"> </w:t>
      </w:r>
      <w:r>
        <w:t>Sheet</w:t>
      </w:r>
      <w:r>
        <w:rPr>
          <w:spacing w:val="19"/>
        </w:rPr>
        <w:t xml:space="preserve"> </w:t>
      </w:r>
      <w:r>
        <w:t>as</w:t>
      </w:r>
      <w:r>
        <w:rPr>
          <w:spacing w:val="16"/>
        </w:rPr>
        <w:t xml:space="preserve"> </w:t>
      </w:r>
      <w:r>
        <w:t>n</w:t>
      </w:r>
      <w:r>
        <w:rPr>
          <w:spacing w:val="19"/>
        </w:rPr>
        <w:t xml:space="preserve"> </w:t>
      </w:r>
      <w:r>
        <w:t>that</w:t>
      </w:r>
      <w:r>
        <w:rPr>
          <w:spacing w:val="18"/>
        </w:rPr>
        <w:t xml:space="preserve"> </w:t>
      </w:r>
      <w:r>
        <w:rPr>
          <w:spacing w:val="-2"/>
        </w:rPr>
        <w:t>date.</w:t>
      </w:r>
      <w:r>
        <w:tab/>
      </w:r>
      <w:r>
        <w:rPr>
          <w:b/>
        </w:rPr>
        <w:t>(8</w:t>
      </w:r>
      <w:r>
        <w:rPr>
          <w:b/>
          <w:spacing w:val="8"/>
        </w:rPr>
        <w:t xml:space="preserve"> </w:t>
      </w:r>
      <w:r>
        <w:rPr>
          <w:b/>
          <w:spacing w:val="-2"/>
        </w:rPr>
        <w:t>Marks)</w:t>
      </w:r>
    </w:p>
    <w:p w14:paraId="74382912" w14:textId="77777777" w:rsidR="001D2443" w:rsidRDefault="00000000">
      <w:pPr>
        <w:spacing w:before="121"/>
        <w:ind w:left="460"/>
        <w:rPr>
          <w:b/>
        </w:rPr>
      </w:pPr>
      <w:r>
        <w:rPr>
          <w:b/>
          <w:spacing w:val="-2"/>
        </w:rPr>
        <w:t>Answer</w:t>
      </w:r>
    </w:p>
    <w:p w14:paraId="298C89CE" w14:textId="77777777" w:rsidR="001D2443" w:rsidRDefault="00000000">
      <w:pPr>
        <w:tabs>
          <w:tab w:val="left" w:pos="3484"/>
        </w:tabs>
        <w:spacing w:before="120"/>
        <w:ind w:left="460"/>
        <w:rPr>
          <w:b/>
        </w:rPr>
      </w:pPr>
      <w:r>
        <w:rPr>
          <w:b/>
          <w:spacing w:val="-5"/>
        </w:rPr>
        <w:t>(a)</w:t>
      </w:r>
      <w:r>
        <w:rPr>
          <w:b/>
        </w:rPr>
        <w:tab/>
        <w:t>Revaluation</w:t>
      </w:r>
      <w:r>
        <w:rPr>
          <w:b/>
          <w:spacing w:val="39"/>
        </w:rPr>
        <w:t xml:space="preserve"> </w:t>
      </w:r>
      <w:r>
        <w:rPr>
          <w:b/>
          <w:spacing w:val="-2"/>
        </w:rPr>
        <w:t>Account</w:t>
      </w:r>
    </w:p>
    <w:p w14:paraId="0F8F7DD4" w14:textId="77777777" w:rsidR="001D2443" w:rsidRDefault="001D2443">
      <w:pPr>
        <w:spacing w:before="5"/>
        <w:rPr>
          <w:b/>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0"/>
        <w:gridCol w:w="977"/>
        <w:gridCol w:w="1831"/>
        <w:gridCol w:w="955"/>
      </w:tblGrid>
      <w:tr w:rsidR="001D2443" w14:paraId="0EE69FCC" w14:textId="77777777">
        <w:trPr>
          <w:trHeight w:val="453"/>
        </w:trPr>
        <w:tc>
          <w:tcPr>
            <w:tcW w:w="3420" w:type="dxa"/>
            <w:shd w:val="clear" w:color="auto" w:fill="D9D9D9"/>
          </w:tcPr>
          <w:p w14:paraId="0EDAE744" w14:textId="77777777" w:rsidR="001D2443" w:rsidRDefault="00000000">
            <w:pPr>
              <w:pStyle w:val="TableParagraph"/>
              <w:spacing w:before="84"/>
              <w:ind w:left="107"/>
              <w:rPr>
                <w:b/>
              </w:rPr>
            </w:pPr>
            <w:r>
              <w:rPr>
                <w:b/>
                <w:spacing w:val="-2"/>
              </w:rPr>
              <w:t>Particulars</w:t>
            </w:r>
          </w:p>
        </w:tc>
        <w:tc>
          <w:tcPr>
            <w:tcW w:w="977" w:type="dxa"/>
            <w:shd w:val="clear" w:color="auto" w:fill="D9D9D9"/>
          </w:tcPr>
          <w:p w14:paraId="7EE6C67C" w14:textId="77777777" w:rsidR="001D2443" w:rsidRDefault="00000000">
            <w:pPr>
              <w:pStyle w:val="TableParagraph"/>
              <w:spacing w:before="88"/>
              <w:ind w:right="103"/>
              <w:jc w:val="right"/>
              <w:rPr>
                <w:rFonts w:ascii="Georgia"/>
                <w:b/>
              </w:rPr>
            </w:pPr>
            <w:r>
              <w:rPr>
                <w:rFonts w:ascii="Georgia"/>
                <w:b/>
                <w:spacing w:val="-10"/>
              </w:rPr>
              <w:t>`</w:t>
            </w:r>
          </w:p>
        </w:tc>
        <w:tc>
          <w:tcPr>
            <w:tcW w:w="1831" w:type="dxa"/>
            <w:shd w:val="clear" w:color="auto" w:fill="D9D9D9"/>
          </w:tcPr>
          <w:p w14:paraId="76597862" w14:textId="77777777" w:rsidR="001D2443" w:rsidRDefault="00000000">
            <w:pPr>
              <w:pStyle w:val="TableParagraph"/>
              <w:spacing w:before="84"/>
              <w:ind w:left="107"/>
              <w:rPr>
                <w:b/>
              </w:rPr>
            </w:pPr>
            <w:r>
              <w:rPr>
                <w:b/>
                <w:spacing w:val="-2"/>
              </w:rPr>
              <w:t>Particulars</w:t>
            </w:r>
          </w:p>
        </w:tc>
        <w:tc>
          <w:tcPr>
            <w:tcW w:w="955" w:type="dxa"/>
            <w:shd w:val="clear" w:color="auto" w:fill="D9D9D9"/>
          </w:tcPr>
          <w:p w14:paraId="616C32D2" w14:textId="77777777" w:rsidR="001D2443" w:rsidRDefault="00000000">
            <w:pPr>
              <w:pStyle w:val="TableParagraph"/>
              <w:spacing w:before="88"/>
              <w:ind w:right="103"/>
              <w:jc w:val="right"/>
              <w:rPr>
                <w:rFonts w:ascii="Georgia"/>
                <w:b/>
              </w:rPr>
            </w:pPr>
            <w:r>
              <w:rPr>
                <w:rFonts w:ascii="Georgia"/>
                <w:b/>
                <w:spacing w:val="-10"/>
              </w:rPr>
              <w:t>`</w:t>
            </w:r>
          </w:p>
        </w:tc>
      </w:tr>
      <w:tr w:rsidR="001D2443" w14:paraId="49778305" w14:textId="77777777">
        <w:trPr>
          <w:trHeight w:val="454"/>
        </w:trPr>
        <w:tc>
          <w:tcPr>
            <w:tcW w:w="3420" w:type="dxa"/>
            <w:tcBorders>
              <w:bottom w:val="nil"/>
            </w:tcBorders>
          </w:tcPr>
          <w:p w14:paraId="408D121A" w14:textId="77777777" w:rsidR="001D2443" w:rsidRDefault="00000000">
            <w:pPr>
              <w:pStyle w:val="TableParagraph"/>
              <w:spacing w:before="81"/>
              <w:ind w:left="107"/>
            </w:pPr>
            <w:r>
              <w:t>To</w:t>
            </w:r>
            <w:r>
              <w:rPr>
                <w:spacing w:val="20"/>
              </w:rPr>
              <w:t xml:space="preserve"> </w:t>
            </w:r>
            <w:r>
              <w:t>Machinery</w:t>
            </w:r>
            <w:r>
              <w:rPr>
                <w:spacing w:val="25"/>
              </w:rPr>
              <w:t xml:space="preserve"> </w:t>
            </w:r>
            <w:r>
              <w:rPr>
                <w:spacing w:val="-5"/>
              </w:rPr>
              <w:t>A/c</w:t>
            </w:r>
          </w:p>
        </w:tc>
        <w:tc>
          <w:tcPr>
            <w:tcW w:w="977" w:type="dxa"/>
            <w:tcBorders>
              <w:bottom w:val="nil"/>
            </w:tcBorders>
          </w:tcPr>
          <w:p w14:paraId="7EFC43BC" w14:textId="77777777" w:rsidR="001D2443" w:rsidRDefault="00000000">
            <w:pPr>
              <w:pStyle w:val="TableParagraph"/>
              <w:spacing w:before="81"/>
              <w:ind w:right="96"/>
              <w:jc w:val="right"/>
            </w:pPr>
            <w:r>
              <w:rPr>
                <w:spacing w:val="-2"/>
              </w:rPr>
              <w:t>14,300</w:t>
            </w:r>
          </w:p>
        </w:tc>
        <w:tc>
          <w:tcPr>
            <w:tcW w:w="1831" w:type="dxa"/>
            <w:tcBorders>
              <w:bottom w:val="nil"/>
            </w:tcBorders>
          </w:tcPr>
          <w:p w14:paraId="2EBF90C3" w14:textId="77777777" w:rsidR="001D2443" w:rsidRDefault="00000000">
            <w:pPr>
              <w:pStyle w:val="TableParagraph"/>
              <w:spacing w:before="81"/>
              <w:ind w:left="107"/>
            </w:pPr>
            <w:r>
              <w:t>By</w:t>
            </w:r>
            <w:r>
              <w:rPr>
                <w:spacing w:val="21"/>
              </w:rPr>
              <w:t xml:space="preserve"> </w:t>
            </w:r>
            <w:r>
              <w:t>Building</w:t>
            </w:r>
            <w:r>
              <w:rPr>
                <w:spacing w:val="22"/>
              </w:rPr>
              <w:t xml:space="preserve"> </w:t>
            </w:r>
            <w:r>
              <w:rPr>
                <w:spacing w:val="-5"/>
              </w:rPr>
              <w:t>A/c</w:t>
            </w:r>
          </w:p>
        </w:tc>
        <w:tc>
          <w:tcPr>
            <w:tcW w:w="955" w:type="dxa"/>
            <w:tcBorders>
              <w:bottom w:val="nil"/>
            </w:tcBorders>
          </w:tcPr>
          <w:p w14:paraId="06216049" w14:textId="77777777" w:rsidR="001D2443" w:rsidRDefault="00000000">
            <w:pPr>
              <w:pStyle w:val="TableParagraph"/>
              <w:spacing w:before="81"/>
              <w:ind w:right="96"/>
              <w:jc w:val="right"/>
            </w:pPr>
            <w:r>
              <w:rPr>
                <w:spacing w:val="-2"/>
              </w:rPr>
              <w:t>50,000</w:t>
            </w:r>
          </w:p>
        </w:tc>
      </w:tr>
      <w:tr w:rsidR="001D2443" w14:paraId="6F11064B" w14:textId="77777777">
        <w:trPr>
          <w:trHeight w:val="412"/>
        </w:trPr>
        <w:tc>
          <w:tcPr>
            <w:tcW w:w="3420" w:type="dxa"/>
            <w:tcBorders>
              <w:top w:val="nil"/>
              <w:bottom w:val="nil"/>
            </w:tcBorders>
          </w:tcPr>
          <w:p w14:paraId="08EA40FE" w14:textId="77777777" w:rsidR="001D2443" w:rsidRDefault="00000000">
            <w:pPr>
              <w:pStyle w:val="TableParagraph"/>
              <w:spacing w:before="81"/>
              <w:ind w:left="107"/>
            </w:pPr>
            <w:r>
              <w:t>To</w:t>
            </w:r>
            <w:r>
              <w:rPr>
                <w:spacing w:val="22"/>
              </w:rPr>
              <w:t xml:space="preserve"> </w:t>
            </w:r>
            <w:r>
              <w:t>Furniture</w:t>
            </w:r>
            <w:r>
              <w:rPr>
                <w:spacing w:val="25"/>
              </w:rPr>
              <w:t xml:space="preserve"> </w:t>
            </w:r>
            <w:r>
              <w:rPr>
                <w:spacing w:val="-5"/>
              </w:rPr>
              <w:t>A/c</w:t>
            </w:r>
          </w:p>
        </w:tc>
        <w:tc>
          <w:tcPr>
            <w:tcW w:w="977" w:type="dxa"/>
            <w:tcBorders>
              <w:top w:val="nil"/>
              <w:bottom w:val="nil"/>
            </w:tcBorders>
          </w:tcPr>
          <w:p w14:paraId="1DCC1283" w14:textId="77777777" w:rsidR="001D2443" w:rsidRDefault="00000000">
            <w:pPr>
              <w:pStyle w:val="TableParagraph"/>
              <w:spacing w:before="81"/>
              <w:ind w:right="96"/>
              <w:jc w:val="right"/>
            </w:pPr>
            <w:r>
              <w:rPr>
                <w:spacing w:val="-4"/>
              </w:rPr>
              <w:t>5,000</w:t>
            </w:r>
          </w:p>
        </w:tc>
        <w:tc>
          <w:tcPr>
            <w:tcW w:w="1831" w:type="dxa"/>
            <w:tcBorders>
              <w:top w:val="nil"/>
              <w:bottom w:val="nil"/>
            </w:tcBorders>
          </w:tcPr>
          <w:p w14:paraId="38EEF4F2" w14:textId="77777777" w:rsidR="001D2443" w:rsidRDefault="00000000">
            <w:pPr>
              <w:pStyle w:val="TableParagraph"/>
              <w:spacing w:before="81"/>
              <w:ind w:left="107"/>
            </w:pPr>
            <w:r>
              <w:t>By</w:t>
            </w:r>
            <w:r>
              <w:rPr>
                <w:spacing w:val="11"/>
              </w:rPr>
              <w:t xml:space="preserve"> </w:t>
            </w:r>
            <w:r>
              <w:rPr>
                <w:spacing w:val="-2"/>
              </w:rPr>
              <w:t>Investments</w:t>
            </w:r>
          </w:p>
        </w:tc>
        <w:tc>
          <w:tcPr>
            <w:tcW w:w="955" w:type="dxa"/>
            <w:tcBorders>
              <w:top w:val="nil"/>
              <w:bottom w:val="nil"/>
            </w:tcBorders>
          </w:tcPr>
          <w:p w14:paraId="4237BB16" w14:textId="77777777" w:rsidR="001D2443" w:rsidRDefault="00000000">
            <w:pPr>
              <w:pStyle w:val="TableParagraph"/>
              <w:spacing w:before="81"/>
              <w:ind w:right="96"/>
              <w:jc w:val="right"/>
            </w:pPr>
            <w:r>
              <w:rPr>
                <w:spacing w:val="-5"/>
              </w:rPr>
              <w:t>800</w:t>
            </w:r>
          </w:p>
        </w:tc>
      </w:tr>
      <w:tr w:rsidR="001D2443" w14:paraId="0A06603E" w14:textId="77777777">
        <w:trPr>
          <w:trHeight w:val="372"/>
        </w:trPr>
        <w:tc>
          <w:tcPr>
            <w:tcW w:w="3420" w:type="dxa"/>
            <w:tcBorders>
              <w:top w:val="nil"/>
              <w:bottom w:val="nil"/>
            </w:tcBorders>
          </w:tcPr>
          <w:p w14:paraId="7B2B5A23" w14:textId="77777777" w:rsidR="001D2443" w:rsidRDefault="00000000">
            <w:pPr>
              <w:pStyle w:val="TableParagraph"/>
              <w:spacing w:before="40"/>
              <w:ind w:left="107"/>
            </w:pPr>
            <w:r>
              <w:t>To</w:t>
            </w:r>
            <w:r>
              <w:rPr>
                <w:spacing w:val="22"/>
              </w:rPr>
              <w:t xml:space="preserve"> </w:t>
            </w:r>
            <w:r>
              <w:t>Provision</w:t>
            </w:r>
            <w:r>
              <w:rPr>
                <w:spacing w:val="21"/>
              </w:rPr>
              <w:t xml:space="preserve"> </w:t>
            </w:r>
            <w:r>
              <w:t>for</w:t>
            </w:r>
            <w:r>
              <w:rPr>
                <w:spacing w:val="19"/>
              </w:rPr>
              <w:t xml:space="preserve"> </w:t>
            </w:r>
            <w:r>
              <w:t>Doubtful</w:t>
            </w:r>
            <w:r>
              <w:rPr>
                <w:spacing w:val="22"/>
              </w:rPr>
              <w:t xml:space="preserve"> </w:t>
            </w:r>
            <w:r>
              <w:rPr>
                <w:spacing w:val="-4"/>
              </w:rPr>
              <w:t>Debts</w:t>
            </w:r>
          </w:p>
        </w:tc>
        <w:tc>
          <w:tcPr>
            <w:tcW w:w="977" w:type="dxa"/>
            <w:tcBorders>
              <w:top w:val="nil"/>
              <w:bottom w:val="nil"/>
            </w:tcBorders>
          </w:tcPr>
          <w:p w14:paraId="492DEA53" w14:textId="77777777" w:rsidR="001D2443" w:rsidRDefault="00000000">
            <w:pPr>
              <w:pStyle w:val="TableParagraph"/>
              <w:spacing w:before="40"/>
              <w:ind w:right="96"/>
              <w:jc w:val="right"/>
            </w:pPr>
            <w:r>
              <w:rPr>
                <w:spacing w:val="-4"/>
              </w:rPr>
              <w:t>8,200</w:t>
            </w:r>
          </w:p>
        </w:tc>
        <w:tc>
          <w:tcPr>
            <w:tcW w:w="1831" w:type="dxa"/>
            <w:tcBorders>
              <w:top w:val="nil"/>
              <w:bottom w:val="nil"/>
            </w:tcBorders>
          </w:tcPr>
          <w:p w14:paraId="01834481" w14:textId="77777777" w:rsidR="001D2443" w:rsidRDefault="001D2443">
            <w:pPr>
              <w:pStyle w:val="TableParagraph"/>
              <w:rPr>
                <w:rFonts w:ascii="Times New Roman"/>
                <w:sz w:val="20"/>
              </w:rPr>
            </w:pPr>
          </w:p>
        </w:tc>
        <w:tc>
          <w:tcPr>
            <w:tcW w:w="955" w:type="dxa"/>
            <w:tcBorders>
              <w:top w:val="nil"/>
              <w:bottom w:val="nil"/>
            </w:tcBorders>
          </w:tcPr>
          <w:p w14:paraId="23E7ADE1" w14:textId="77777777" w:rsidR="001D2443" w:rsidRDefault="001D2443">
            <w:pPr>
              <w:pStyle w:val="TableParagraph"/>
              <w:rPr>
                <w:rFonts w:ascii="Times New Roman"/>
                <w:sz w:val="20"/>
              </w:rPr>
            </w:pPr>
          </w:p>
        </w:tc>
      </w:tr>
      <w:tr w:rsidR="001D2443" w14:paraId="5278F223" w14:textId="77777777">
        <w:trPr>
          <w:trHeight w:val="412"/>
        </w:trPr>
        <w:tc>
          <w:tcPr>
            <w:tcW w:w="3420" w:type="dxa"/>
            <w:tcBorders>
              <w:top w:val="nil"/>
              <w:bottom w:val="nil"/>
            </w:tcBorders>
          </w:tcPr>
          <w:p w14:paraId="31A6DECA" w14:textId="77777777" w:rsidR="001D2443" w:rsidRDefault="00000000">
            <w:pPr>
              <w:pStyle w:val="TableParagraph"/>
              <w:spacing w:before="40"/>
              <w:ind w:left="107"/>
            </w:pPr>
            <w:r>
              <w:t>To</w:t>
            </w:r>
            <w:r>
              <w:rPr>
                <w:spacing w:val="11"/>
              </w:rPr>
              <w:t xml:space="preserve"> </w:t>
            </w:r>
            <w:r>
              <w:rPr>
                <w:spacing w:val="-2"/>
              </w:rPr>
              <w:t>Inventories</w:t>
            </w:r>
          </w:p>
        </w:tc>
        <w:tc>
          <w:tcPr>
            <w:tcW w:w="977" w:type="dxa"/>
            <w:tcBorders>
              <w:top w:val="nil"/>
              <w:bottom w:val="nil"/>
            </w:tcBorders>
          </w:tcPr>
          <w:p w14:paraId="69BDA650" w14:textId="77777777" w:rsidR="001D2443" w:rsidRDefault="00000000">
            <w:pPr>
              <w:pStyle w:val="TableParagraph"/>
              <w:spacing w:before="40"/>
              <w:ind w:right="96"/>
              <w:jc w:val="right"/>
            </w:pPr>
            <w:r>
              <w:rPr>
                <w:spacing w:val="-5"/>
              </w:rPr>
              <w:t>900</w:t>
            </w:r>
          </w:p>
        </w:tc>
        <w:tc>
          <w:tcPr>
            <w:tcW w:w="1831" w:type="dxa"/>
            <w:tcBorders>
              <w:top w:val="nil"/>
              <w:bottom w:val="nil"/>
            </w:tcBorders>
          </w:tcPr>
          <w:p w14:paraId="2BA232BA" w14:textId="77777777" w:rsidR="001D2443" w:rsidRDefault="001D2443">
            <w:pPr>
              <w:pStyle w:val="TableParagraph"/>
              <w:rPr>
                <w:rFonts w:ascii="Times New Roman"/>
                <w:sz w:val="20"/>
              </w:rPr>
            </w:pPr>
          </w:p>
        </w:tc>
        <w:tc>
          <w:tcPr>
            <w:tcW w:w="955" w:type="dxa"/>
            <w:tcBorders>
              <w:top w:val="nil"/>
              <w:bottom w:val="nil"/>
            </w:tcBorders>
          </w:tcPr>
          <w:p w14:paraId="0880DBB2" w14:textId="77777777" w:rsidR="001D2443" w:rsidRDefault="001D2443">
            <w:pPr>
              <w:pStyle w:val="TableParagraph"/>
              <w:rPr>
                <w:rFonts w:ascii="Times New Roman"/>
                <w:sz w:val="20"/>
              </w:rPr>
            </w:pPr>
          </w:p>
        </w:tc>
      </w:tr>
      <w:tr w:rsidR="001D2443" w14:paraId="05623D98" w14:textId="77777777">
        <w:trPr>
          <w:trHeight w:val="453"/>
        </w:trPr>
        <w:tc>
          <w:tcPr>
            <w:tcW w:w="3420" w:type="dxa"/>
            <w:tcBorders>
              <w:top w:val="nil"/>
              <w:bottom w:val="nil"/>
            </w:tcBorders>
          </w:tcPr>
          <w:p w14:paraId="04EE0495" w14:textId="77777777" w:rsidR="001D2443" w:rsidRDefault="00000000">
            <w:pPr>
              <w:pStyle w:val="TableParagraph"/>
              <w:spacing w:before="80"/>
              <w:ind w:left="107"/>
            </w:pPr>
            <w:r>
              <w:t>To</w:t>
            </w:r>
            <w:r>
              <w:rPr>
                <w:spacing w:val="24"/>
              </w:rPr>
              <w:t xml:space="preserve"> </w:t>
            </w:r>
            <w:r>
              <w:t>Partner’s</w:t>
            </w:r>
            <w:r>
              <w:rPr>
                <w:spacing w:val="23"/>
              </w:rPr>
              <w:t xml:space="preserve"> </w:t>
            </w:r>
            <w:r>
              <w:t>capital</w:t>
            </w:r>
            <w:r>
              <w:rPr>
                <w:spacing w:val="24"/>
              </w:rPr>
              <w:t xml:space="preserve"> </w:t>
            </w:r>
            <w:r>
              <w:rPr>
                <w:spacing w:val="-4"/>
              </w:rPr>
              <w:t>A/c:</w:t>
            </w:r>
          </w:p>
        </w:tc>
        <w:tc>
          <w:tcPr>
            <w:tcW w:w="977" w:type="dxa"/>
            <w:tcBorders>
              <w:top w:val="nil"/>
              <w:bottom w:val="nil"/>
            </w:tcBorders>
          </w:tcPr>
          <w:p w14:paraId="3A326FC4" w14:textId="77777777" w:rsidR="001D2443" w:rsidRDefault="001D2443">
            <w:pPr>
              <w:pStyle w:val="TableParagraph"/>
              <w:rPr>
                <w:rFonts w:ascii="Times New Roman"/>
                <w:sz w:val="20"/>
              </w:rPr>
            </w:pPr>
          </w:p>
        </w:tc>
        <w:tc>
          <w:tcPr>
            <w:tcW w:w="1831" w:type="dxa"/>
            <w:tcBorders>
              <w:top w:val="nil"/>
              <w:bottom w:val="nil"/>
            </w:tcBorders>
          </w:tcPr>
          <w:p w14:paraId="3BF68F6A" w14:textId="77777777" w:rsidR="001D2443" w:rsidRDefault="001D2443">
            <w:pPr>
              <w:pStyle w:val="TableParagraph"/>
              <w:rPr>
                <w:rFonts w:ascii="Times New Roman"/>
                <w:sz w:val="20"/>
              </w:rPr>
            </w:pPr>
          </w:p>
        </w:tc>
        <w:tc>
          <w:tcPr>
            <w:tcW w:w="955" w:type="dxa"/>
            <w:tcBorders>
              <w:top w:val="nil"/>
              <w:bottom w:val="nil"/>
            </w:tcBorders>
          </w:tcPr>
          <w:p w14:paraId="7CE8ADD8" w14:textId="77777777" w:rsidR="001D2443" w:rsidRDefault="001D2443">
            <w:pPr>
              <w:pStyle w:val="TableParagraph"/>
              <w:rPr>
                <w:rFonts w:ascii="Times New Roman"/>
                <w:sz w:val="20"/>
              </w:rPr>
            </w:pPr>
          </w:p>
        </w:tc>
      </w:tr>
      <w:tr w:rsidR="001D2443" w14:paraId="61E431F5" w14:textId="77777777">
        <w:trPr>
          <w:trHeight w:val="452"/>
        </w:trPr>
        <w:tc>
          <w:tcPr>
            <w:tcW w:w="3420" w:type="dxa"/>
            <w:tcBorders>
              <w:top w:val="nil"/>
              <w:bottom w:val="nil"/>
            </w:tcBorders>
          </w:tcPr>
          <w:p w14:paraId="24E1A917" w14:textId="77777777" w:rsidR="001D2443" w:rsidRDefault="00000000">
            <w:pPr>
              <w:pStyle w:val="TableParagraph"/>
              <w:spacing w:before="81"/>
              <w:ind w:left="429"/>
            </w:pPr>
            <w:r>
              <w:t>(Profit</w:t>
            </w:r>
            <w:r>
              <w:rPr>
                <w:spacing w:val="18"/>
              </w:rPr>
              <w:t xml:space="preserve"> </w:t>
            </w:r>
            <w:r>
              <w:t>on</w:t>
            </w:r>
            <w:r>
              <w:rPr>
                <w:spacing w:val="19"/>
              </w:rPr>
              <w:t xml:space="preserve"> </w:t>
            </w:r>
            <w:r>
              <w:rPr>
                <w:spacing w:val="-2"/>
              </w:rPr>
              <w:t>revaluation)</w:t>
            </w:r>
          </w:p>
        </w:tc>
        <w:tc>
          <w:tcPr>
            <w:tcW w:w="977" w:type="dxa"/>
            <w:tcBorders>
              <w:top w:val="nil"/>
              <w:bottom w:val="nil"/>
            </w:tcBorders>
          </w:tcPr>
          <w:p w14:paraId="0020AC07" w14:textId="77777777" w:rsidR="001D2443" w:rsidRDefault="001D2443">
            <w:pPr>
              <w:pStyle w:val="TableParagraph"/>
              <w:rPr>
                <w:rFonts w:ascii="Times New Roman"/>
                <w:sz w:val="20"/>
              </w:rPr>
            </w:pPr>
          </w:p>
        </w:tc>
        <w:tc>
          <w:tcPr>
            <w:tcW w:w="1831" w:type="dxa"/>
            <w:tcBorders>
              <w:top w:val="nil"/>
              <w:bottom w:val="nil"/>
            </w:tcBorders>
          </w:tcPr>
          <w:p w14:paraId="007445C3" w14:textId="77777777" w:rsidR="001D2443" w:rsidRDefault="001D2443">
            <w:pPr>
              <w:pStyle w:val="TableParagraph"/>
              <w:rPr>
                <w:rFonts w:ascii="Times New Roman"/>
                <w:sz w:val="20"/>
              </w:rPr>
            </w:pPr>
          </w:p>
        </w:tc>
        <w:tc>
          <w:tcPr>
            <w:tcW w:w="955" w:type="dxa"/>
            <w:tcBorders>
              <w:top w:val="nil"/>
              <w:bottom w:val="nil"/>
            </w:tcBorders>
          </w:tcPr>
          <w:p w14:paraId="07A50CAE" w14:textId="77777777" w:rsidR="001D2443" w:rsidRDefault="001D2443">
            <w:pPr>
              <w:pStyle w:val="TableParagraph"/>
              <w:rPr>
                <w:rFonts w:ascii="Times New Roman"/>
                <w:sz w:val="20"/>
              </w:rPr>
            </w:pPr>
          </w:p>
        </w:tc>
      </w:tr>
      <w:tr w:rsidR="001D2443" w14:paraId="479A8BFE" w14:textId="77777777">
        <w:trPr>
          <w:trHeight w:val="452"/>
        </w:trPr>
        <w:tc>
          <w:tcPr>
            <w:tcW w:w="3420" w:type="dxa"/>
            <w:tcBorders>
              <w:top w:val="nil"/>
              <w:bottom w:val="nil"/>
            </w:tcBorders>
          </w:tcPr>
          <w:p w14:paraId="0A5D72C0" w14:textId="77777777" w:rsidR="001D2443" w:rsidRDefault="00000000">
            <w:pPr>
              <w:pStyle w:val="TableParagraph"/>
              <w:tabs>
                <w:tab w:val="left" w:pos="1694"/>
              </w:tabs>
              <w:spacing w:before="79"/>
              <w:ind w:left="431"/>
            </w:pPr>
            <w:r>
              <w:t>Anu</w:t>
            </w:r>
            <w:r>
              <w:rPr>
                <w:spacing w:val="11"/>
              </w:rPr>
              <w:t xml:space="preserve"> </w:t>
            </w:r>
            <w:r>
              <w:rPr>
                <w:spacing w:val="-2"/>
              </w:rPr>
              <w:t>(5/8)</w:t>
            </w:r>
            <w:r>
              <w:tab/>
            </w:r>
            <w:r>
              <w:rPr>
                <w:spacing w:val="-2"/>
              </w:rPr>
              <w:t>14,000</w:t>
            </w:r>
          </w:p>
        </w:tc>
        <w:tc>
          <w:tcPr>
            <w:tcW w:w="977" w:type="dxa"/>
            <w:tcBorders>
              <w:top w:val="nil"/>
              <w:bottom w:val="nil"/>
            </w:tcBorders>
          </w:tcPr>
          <w:p w14:paraId="3E07F50F" w14:textId="77777777" w:rsidR="001D2443" w:rsidRDefault="001D2443">
            <w:pPr>
              <w:pStyle w:val="TableParagraph"/>
              <w:rPr>
                <w:rFonts w:ascii="Times New Roman"/>
                <w:sz w:val="20"/>
              </w:rPr>
            </w:pPr>
          </w:p>
        </w:tc>
        <w:tc>
          <w:tcPr>
            <w:tcW w:w="1831" w:type="dxa"/>
            <w:tcBorders>
              <w:top w:val="nil"/>
              <w:bottom w:val="nil"/>
            </w:tcBorders>
          </w:tcPr>
          <w:p w14:paraId="52511AF6" w14:textId="77777777" w:rsidR="001D2443" w:rsidRDefault="001D2443">
            <w:pPr>
              <w:pStyle w:val="TableParagraph"/>
              <w:rPr>
                <w:rFonts w:ascii="Times New Roman"/>
                <w:sz w:val="20"/>
              </w:rPr>
            </w:pPr>
          </w:p>
        </w:tc>
        <w:tc>
          <w:tcPr>
            <w:tcW w:w="955" w:type="dxa"/>
            <w:tcBorders>
              <w:top w:val="nil"/>
              <w:bottom w:val="nil"/>
            </w:tcBorders>
          </w:tcPr>
          <w:p w14:paraId="0C843965" w14:textId="77777777" w:rsidR="001D2443" w:rsidRDefault="001D2443">
            <w:pPr>
              <w:pStyle w:val="TableParagraph"/>
              <w:rPr>
                <w:rFonts w:ascii="Times New Roman"/>
                <w:sz w:val="20"/>
              </w:rPr>
            </w:pPr>
          </w:p>
        </w:tc>
      </w:tr>
      <w:tr w:rsidR="001D2443" w14:paraId="44413FC9" w14:textId="77777777">
        <w:trPr>
          <w:trHeight w:val="450"/>
        </w:trPr>
        <w:tc>
          <w:tcPr>
            <w:tcW w:w="3420" w:type="dxa"/>
            <w:tcBorders>
              <w:top w:val="nil"/>
              <w:bottom w:val="nil"/>
            </w:tcBorders>
          </w:tcPr>
          <w:p w14:paraId="0EF960E0" w14:textId="77777777" w:rsidR="001D2443" w:rsidRDefault="00000000">
            <w:pPr>
              <w:pStyle w:val="TableParagraph"/>
              <w:tabs>
                <w:tab w:val="left" w:pos="1800"/>
              </w:tabs>
              <w:spacing w:before="81"/>
              <w:ind w:left="429"/>
            </w:pPr>
            <w:r>
              <w:t>Manu</w:t>
            </w:r>
            <w:r>
              <w:rPr>
                <w:spacing w:val="16"/>
              </w:rPr>
              <w:t xml:space="preserve"> </w:t>
            </w:r>
            <w:r>
              <w:rPr>
                <w:spacing w:val="-2"/>
              </w:rPr>
              <w:t>(3/8)</w:t>
            </w:r>
            <w:r>
              <w:tab/>
            </w:r>
            <w:r>
              <w:rPr>
                <w:spacing w:val="-4"/>
              </w:rPr>
              <w:t>8,400</w:t>
            </w:r>
          </w:p>
        </w:tc>
        <w:tc>
          <w:tcPr>
            <w:tcW w:w="977" w:type="dxa"/>
            <w:tcBorders>
              <w:top w:val="nil"/>
            </w:tcBorders>
          </w:tcPr>
          <w:p w14:paraId="10061D70" w14:textId="77777777" w:rsidR="001D2443" w:rsidRDefault="00000000">
            <w:pPr>
              <w:pStyle w:val="TableParagraph"/>
              <w:spacing w:before="81"/>
              <w:ind w:right="96"/>
              <w:jc w:val="right"/>
            </w:pPr>
            <w:r>
              <w:rPr>
                <w:spacing w:val="-2"/>
              </w:rPr>
              <w:t>22,400</w:t>
            </w:r>
          </w:p>
        </w:tc>
        <w:tc>
          <w:tcPr>
            <w:tcW w:w="1831" w:type="dxa"/>
            <w:tcBorders>
              <w:top w:val="nil"/>
              <w:bottom w:val="nil"/>
            </w:tcBorders>
          </w:tcPr>
          <w:p w14:paraId="55A3FDAB" w14:textId="77777777" w:rsidR="001D2443" w:rsidRDefault="001D2443">
            <w:pPr>
              <w:pStyle w:val="TableParagraph"/>
              <w:rPr>
                <w:rFonts w:ascii="Times New Roman"/>
                <w:sz w:val="20"/>
              </w:rPr>
            </w:pPr>
          </w:p>
        </w:tc>
        <w:tc>
          <w:tcPr>
            <w:tcW w:w="955" w:type="dxa"/>
            <w:tcBorders>
              <w:top w:val="nil"/>
            </w:tcBorders>
          </w:tcPr>
          <w:p w14:paraId="0F477ADE" w14:textId="77777777" w:rsidR="001D2443" w:rsidRDefault="001D2443">
            <w:pPr>
              <w:pStyle w:val="TableParagraph"/>
              <w:rPr>
                <w:rFonts w:ascii="Times New Roman"/>
                <w:sz w:val="20"/>
              </w:rPr>
            </w:pPr>
          </w:p>
        </w:tc>
      </w:tr>
      <w:tr w:rsidR="001D2443" w14:paraId="7ADD039D" w14:textId="77777777">
        <w:trPr>
          <w:trHeight w:val="453"/>
        </w:trPr>
        <w:tc>
          <w:tcPr>
            <w:tcW w:w="3420" w:type="dxa"/>
            <w:tcBorders>
              <w:top w:val="nil"/>
            </w:tcBorders>
          </w:tcPr>
          <w:p w14:paraId="1638D126" w14:textId="77777777" w:rsidR="001D2443" w:rsidRDefault="001D2443">
            <w:pPr>
              <w:pStyle w:val="TableParagraph"/>
              <w:rPr>
                <w:rFonts w:ascii="Times New Roman"/>
                <w:sz w:val="20"/>
              </w:rPr>
            </w:pPr>
          </w:p>
        </w:tc>
        <w:tc>
          <w:tcPr>
            <w:tcW w:w="977" w:type="dxa"/>
          </w:tcPr>
          <w:p w14:paraId="1CBC4B17" w14:textId="77777777" w:rsidR="001D2443" w:rsidRDefault="00000000">
            <w:pPr>
              <w:pStyle w:val="TableParagraph"/>
              <w:spacing w:before="84"/>
              <w:ind w:right="96"/>
              <w:jc w:val="right"/>
            </w:pPr>
            <w:r>
              <w:rPr>
                <w:spacing w:val="-2"/>
              </w:rPr>
              <w:t>50,800</w:t>
            </w:r>
          </w:p>
        </w:tc>
        <w:tc>
          <w:tcPr>
            <w:tcW w:w="1831" w:type="dxa"/>
            <w:tcBorders>
              <w:top w:val="nil"/>
            </w:tcBorders>
          </w:tcPr>
          <w:p w14:paraId="7E99723D" w14:textId="77777777" w:rsidR="001D2443" w:rsidRDefault="001D2443">
            <w:pPr>
              <w:pStyle w:val="TableParagraph"/>
              <w:rPr>
                <w:rFonts w:ascii="Times New Roman"/>
                <w:sz w:val="20"/>
              </w:rPr>
            </w:pPr>
          </w:p>
        </w:tc>
        <w:tc>
          <w:tcPr>
            <w:tcW w:w="955" w:type="dxa"/>
          </w:tcPr>
          <w:p w14:paraId="5FC099E6" w14:textId="77777777" w:rsidR="001D2443" w:rsidRDefault="00000000">
            <w:pPr>
              <w:pStyle w:val="TableParagraph"/>
              <w:spacing w:before="84"/>
              <w:ind w:right="96"/>
              <w:jc w:val="right"/>
            </w:pPr>
            <w:r>
              <w:rPr>
                <w:spacing w:val="-2"/>
              </w:rPr>
              <w:t>50,800</w:t>
            </w:r>
          </w:p>
        </w:tc>
      </w:tr>
    </w:tbl>
    <w:p w14:paraId="0BE08FEE" w14:textId="77777777" w:rsidR="001D2443" w:rsidRDefault="001D2443">
      <w:pPr>
        <w:pStyle w:val="TableParagraph"/>
        <w:jc w:val="right"/>
        <w:sectPr w:rsidR="001D2443">
          <w:pgSz w:w="11910" w:h="16840"/>
          <w:pgMar w:top="2520" w:right="1700" w:bottom="2880" w:left="1700" w:header="1750" w:footer="2609" w:gutter="0"/>
          <w:cols w:space="720"/>
        </w:sectPr>
      </w:pPr>
    </w:p>
    <w:p w14:paraId="40FE5489" w14:textId="77777777" w:rsidR="001D2443" w:rsidRDefault="001D2443">
      <w:pPr>
        <w:spacing w:before="53"/>
        <w:rPr>
          <w:b/>
        </w:rPr>
      </w:pPr>
    </w:p>
    <w:p w14:paraId="77FDD2A6" w14:textId="77777777" w:rsidR="001D2443" w:rsidRDefault="00000000">
      <w:pPr>
        <w:ind w:left="430" w:right="103"/>
        <w:jc w:val="center"/>
        <w:rPr>
          <w:b/>
        </w:rPr>
      </w:pPr>
      <w:r>
        <w:rPr>
          <w:b/>
        </w:rPr>
        <w:t>Partner’s</w:t>
      </w:r>
      <w:r>
        <w:rPr>
          <w:b/>
          <w:spacing w:val="31"/>
        </w:rPr>
        <w:t xml:space="preserve"> </w:t>
      </w:r>
      <w:r>
        <w:rPr>
          <w:b/>
        </w:rPr>
        <w:t>Capital</w:t>
      </w:r>
      <w:r>
        <w:rPr>
          <w:b/>
          <w:spacing w:val="27"/>
        </w:rPr>
        <w:t xml:space="preserve"> </w:t>
      </w:r>
      <w:r>
        <w:rPr>
          <w:b/>
          <w:spacing w:val="-2"/>
        </w:rPr>
        <w:t>Accounts</w:t>
      </w:r>
    </w:p>
    <w:p w14:paraId="5F872410"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
        <w:gridCol w:w="751"/>
        <w:gridCol w:w="807"/>
        <w:gridCol w:w="901"/>
        <w:gridCol w:w="810"/>
        <w:gridCol w:w="1175"/>
        <w:gridCol w:w="798"/>
        <w:gridCol w:w="822"/>
        <w:gridCol w:w="901"/>
      </w:tblGrid>
      <w:tr w:rsidR="001D2443" w14:paraId="6A7F6FFE" w14:textId="77777777">
        <w:trPr>
          <w:trHeight w:val="558"/>
        </w:trPr>
        <w:tc>
          <w:tcPr>
            <w:tcW w:w="1083" w:type="dxa"/>
            <w:gridSpan w:val="2"/>
            <w:shd w:val="clear" w:color="auto" w:fill="D9D9D9"/>
          </w:tcPr>
          <w:p w14:paraId="5E7F5A18" w14:textId="77777777" w:rsidR="001D2443" w:rsidRDefault="00000000">
            <w:pPr>
              <w:pStyle w:val="TableParagraph"/>
              <w:spacing w:before="40"/>
              <w:ind w:left="57"/>
              <w:rPr>
                <w:b/>
                <w:sz w:val="18"/>
              </w:rPr>
            </w:pPr>
            <w:r>
              <w:rPr>
                <w:b/>
                <w:spacing w:val="-2"/>
                <w:sz w:val="18"/>
              </w:rPr>
              <w:t>Particulars</w:t>
            </w:r>
          </w:p>
        </w:tc>
        <w:tc>
          <w:tcPr>
            <w:tcW w:w="807" w:type="dxa"/>
            <w:shd w:val="clear" w:color="auto" w:fill="D9D9D9"/>
          </w:tcPr>
          <w:p w14:paraId="56B03437" w14:textId="77777777" w:rsidR="001D2443" w:rsidRDefault="00000000">
            <w:pPr>
              <w:pStyle w:val="TableParagraph"/>
              <w:spacing w:before="40"/>
              <w:ind w:left="117"/>
              <w:jc w:val="center"/>
              <w:rPr>
                <w:b/>
                <w:sz w:val="18"/>
              </w:rPr>
            </w:pPr>
            <w:r>
              <w:rPr>
                <w:b/>
                <w:spacing w:val="-4"/>
                <w:sz w:val="18"/>
              </w:rPr>
              <w:t>Anu</w:t>
            </w:r>
            <w:r>
              <w:rPr>
                <w:b/>
                <w:spacing w:val="-7"/>
                <w:sz w:val="18"/>
              </w:rPr>
              <w:t xml:space="preserve"> </w:t>
            </w:r>
            <w:r>
              <w:rPr>
                <w:b/>
                <w:spacing w:val="-5"/>
                <w:sz w:val="18"/>
              </w:rPr>
              <w:t>(</w:t>
            </w:r>
            <w:r>
              <w:rPr>
                <w:rFonts w:ascii="Georgia"/>
                <w:b/>
                <w:spacing w:val="-5"/>
                <w:sz w:val="18"/>
              </w:rPr>
              <w:t>`</w:t>
            </w:r>
            <w:r>
              <w:rPr>
                <w:b/>
                <w:spacing w:val="-5"/>
                <w:sz w:val="18"/>
              </w:rPr>
              <w:t>)</w:t>
            </w:r>
          </w:p>
        </w:tc>
        <w:tc>
          <w:tcPr>
            <w:tcW w:w="901" w:type="dxa"/>
            <w:shd w:val="clear" w:color="auto" w:fill="D9D9D9"/>
          </w:tcPr>
          <w:p w14:paraId="40D01898" w14:textId="77777777" w:rsidR="001D2443" w:rsidRDefault="00000000">
            <w:pPr>
              <w:pStyle w:val="TableParagraph"/>
              <w:spacing w:before="40"/>
              <w:ind w:left="67"/>
              <w:jc w:val="center"/>
              <w:rPr>
                <w:b/>
                <w:sz w:val="18"/>
              </w:rPr>
            </w:pPr>
            <w:r>
              <w:rPr>
                <w:b/>
                <w:spacing w:val="-5"/>
                <w:sz w:val="18"/>
              </w:rPr>
              <w:t>Manu (</w:t>
            </w:r>
            <w:r>
              <w:rPr>
                <w:rFonts w:ascii="Georgia"/>
                <w:b/>
                <w:spacing w:val="-5"/>
                <w:sz w:val="18"/>
              </w:rPr>
              <w:t>`</w:t>
            </w:r>
            <w:r>
              <w:rPr>
                <w:b/>
                <w:spacing w:val="-5"/>
                <w:sz w:val="18"/>
              </w:rPr>
              <w:t>)</w:t>
            </w:r>
          </w:p>
        </w:tc>
        <w:tc>
          <w:tcPr>
            <w:tcW w:w="810" w:type="dxa"/>
            <w:shd w:val="clear" w:color="auto" w:fill="D9D9D9"/>
          </w:tcPr>
          <w:p w14:paraId="0A4C474E" w14:textId="77777777" w:rsidR="001D2443" w:rsidRDefault="00000000">
            <w:pPr>
              <w:pStyle w:val="TableParagraph"/>
              <w:spacing w:before="40"/>
              <w:ind w:right="45"/>
              <w:jc w:val="right"/>
              <w:rPr>
                <w:b/>
                <w:sz w:val="18"/>
              </w:rPr>
            </w:pPr>
            <w:r>
              <w:rPr>
                <w:b/>
                <w:spacing w:val="-5"/>
                <w:sz w:val="18"/>
              </w:rPr>
              <w:t>Ranu (</w:t>
            </w:r>
            <w:r>
              <w:rPr>
                <w:rFonts w:ascii="Georgia"/>
                <w:b/>
                <w:spacing w:val="-5"/>
                <w:sz w:val="18"/>
              </w:rPr>
              <w:t>`</w:t>
            </w:r>
            <w:r>
              <w:rPr>
                <w:b/>
                <w:spacing w:val="-5"/>
                <w:sz w:val="18"/>
              </w:rPr>
              <w:t>)</w:t>
            </w:r>
          </w:p>
        </w:tc>
        <w:tc>
          <w:tcPr>
            <w:tcW w:w="1175" w:type="dxa"/>
            <w:shd w:val="clear" w:color="auto" w:fill="D9D9D9"/>
          </w:tcPr>
          <w:p w14:paraId="2B5824C6" w14:textId="77777777" w:rsidR="001D2443" w:rsidRDefault="00000000">
            <w:pPr>
              <w:pStyle w:val="TableParagraph"/>
              <w:spacing w:before="40"/>
              <w:ind w:left="56"/>
              <w:rPr>
                <w:b/>
                <w:sz w:val="18"/>
              </w:rPr>
            </w:pPr>
            <w:r>
              <w:rPr>
                <w:b/>
                <w:spacing w:val="-2"/>
                <w:sz w:val="18"/>
              </w:rPr>
              <w:t>Particulars</w:t>
            </w:r>
          </w:p>
        </w:tc>
        <w:tc>
          <w:tcPr>
            <w:tcW w:w="798" w:type="dxa"/>
            <w:shd w:val="clear" w:color="auto" w:fill="D9D9D9"/>
          </w:tcPr>
          <w:p w14:paraId="6F878490" w14:textId="77777777" w:rsidR="001D2443" w:rsidRDefault="00000000">
            <w:pPr>
              <w:pStyle w:val="TableParagraph"/>
              <w:spacing w:before="40"/>
              <w:ind w:right="45"/>
              <w:jc w:val="right"/>
              <w:rPr>
                <w:b/>
                <w:sz w:val="18"/>
              </w:rPr>
            </w:pPr>
            <w:r>
              <w:rPr>
                <w:b/>
                <w:spacing w:val="-4"/>
                <w:sz w:val="18"/>
              </w:rPr>
              <w:t>Anu</w:t>
            </w:r>
            <w:r>
              <w:rPr>
                <w:b/>
                <w:spacing w:val="-7"/>
                <w:sz w:val="18"/>
              </w:rPr>
              <w:t xml:space="preserve"> </w:t>
            </w:r>
            <w:r>
              <w:rPr>
                <w:b/>
                <w:spacing w:val="-5"/>
                <w:sz w:val="18"/>
              </w:rPr>
              <w:t>(</w:t>
            </w:r>
            <w:r>
              <w:rPr>
                <w:rFonts w:ascii="Georgia"/>
                <w:b/>
                <w:spacing w:val="-5"/>
                <w:sz w:val="18"/>
              </w:rPr>
              <w:t>`</w:t>
            </w:r>
            <w:r>
              <w:rPr>
                <w:b/>
                <w:spacing w:val="-5"/>
                <w:sz w:val="18"/>
              </w:rPr>
              <w:t>)</w:t>
            </w:r>
          </w:p>
        </w:tc>
        <w:tc>
          <w:tcPr>
            <w:tcW w:w="822" w:type="dxa"/>
            <w:shd w:val="clear" w:color="auto" w:fill="D9D9D9"/>
          </w:tcPr>
          <w:p w14:paraId="3CF570D7" w14:textId="77777777" w:rsidR="001D2443" w:rsidRDefault="00000000">
            <w:pPr>
              <w:pStyle w:val="TableParagraph"/>
              <w:spacing w:before="38"/>
              <w:ind w:right="53"/>
              <w:jc w:val="right"/>
              <w:rPr>
                <w:b/>
                <w:sz w:val="18"/>
              </w:rPr>
            </w:pPr>
            <w:r>
              <w:rPr>
                <w:b/>
                <w:spacing w:val="-4"/>
                <w:sz w:val="18"/>
              </w:rPr>
              <w:t>Manu</w:t>
            </w:r>
          </w:p>
          <w:p w14:paraId="2EF6AA91" w14:textId="77777777" w:rsidR="001D2443" w:rsidRDefault="00000000">
            <w:pPr>
              <w:pStyle w:val="TableParagraph"/>
              <w:spacing w:before="3"/>
              <w:ind w:right="46"/>
              <w:jc w:val="right"/>
              <w:rPr>
                <w:b/>
                <w:sz w:val="18"/>
              </w:rPr>
            </w:pPr>
            <w:r>
              <w:rPr>
                <w:b/>
                <w:spacing w:val="-5"/>
                <w:sz w:val="18"/>
              </w:rPr>
              <w:t>(</w:t>
            </w:r>
            <w:r>
              <w:rPr>
                <w:rFonts w:ascii="Georgia"/>
                <w:b/>
                <w:spacing w:val="-5"/>
                <w:sz w:val="18"/>
              </w:rPr>
              <w:t>`</w:t>
            </w:r>
            <w:r>
              <w:rPr>
                <w:b/>
                <w:spacing w:val="-5"/>
                <w:sz w:val="18"/>
              </w:rPr>
              <w:t>)</w:t>
            </w:r>
          </w:p>
        </w:tc>
        <w:tc>
          <w:tcPr>
            <w:tcW w:w="901" w:type="dxa"/>
            <w:shd w:val="clear" w:color="auto" w:fill="D9D9D9"/>
          </w:tcPr>
          <w:p w14:paraId="47FA5AEF" w14:textId="77777777" w:rsidR="001D2443" w:rsidRDefault="00000000">
            <w:pPr>
              <w:pStyle w:val="TableParagraph"/>
              <w:spacing w:before="40"/>
              <w:ind w:right="49"/>
              <w:jc w:val="right"/>
              <w:rPr>
                <w:b/>
                <w:sz w:val="18"/>
              </w:rPr>
            </w:pPr>
            <w:r>
              <w:rPr>
                <w:b/>
                <w:spacing w:val="-5"/>
                <w:sz w:val="18"/>
              </w:rPr>
              <w:t>Ranu (</w:t>
            </w:r>
            <w:r>
              <w:rPr>
                <w:rFonts w:ascii="Georgia"/>
                <w:b/>
                <w:spacing w:val="-5"/>
                <w:sz w:val="18"/>
              </w:rPr>
              <w:t>`</w:t>
            </w:r>
            <w:r>
              <w:rPr>
                <w:b/>
                <w:spacing w:val="-5"/>
                <w:sz w:val="18"/>
              </w:rPr>
              <w:t>)</w:t>
            </w:r>
          </w:p>
        </w:tc>
      </w:tr>
      <w:tr w:rsidR="001D2443" w14:paraId="0D730659" w14:textId="77777777">
        <w:trPr>
          <w:trHeight w:val="313"/>
        </w:trPr>
        <w:tc>
          <w:tcPr>
            <w:tcW w:w="332" w:type="dxa"/>
            <w:tcBorders>
              <w:bottom w:val="nil"/>
              <w:right w:val="nil"/>
            </w:tcBorders>
          </w:tcPr>
          <w:p w14:paraId="35F85611" w14:textId="77777777" w:rsidR="001D2443" w:rsidRDefault="001D2443">
            <w:pPr>
              <w:pStyle w:val="TableParagraph"/>
              <w:rPr>
                <w:rFonts w:ascii="Times New Roman"/>
                <w:sz w:val="20"/>
              </w:rPr>
            </w:pPr>
          </w:p>
        </w:tc>
        <w:tc>
          <w:tcPr>
            <w:tcW w:w="751" w:type="dxa"/>
            <w:tcBorders>
              <w:left w:val="nil"/>
              <w:bottom w:val="nil"/>
            </w:tcBorders>
          </w:tcPr>
          <w:p w14:paraId="130A8825" w14:textId="77777777" w:rsidR="001D2443" w:rsidRDefault="001D2443">
            <w:pPr>
              <w:pStyle w:val="TableParagraph"/>
              <w:rPr>
                <w:rFonts w:ascii="Times New Roman"/>
                <w:sz w:val="20"/>
              </w:rPr>
            </w:pPr>
          </w:p>
        </w:tc>
        <w:tc>
          <w:tcPr>
            <w:tcW w:w="807" w:type="dxa"/>
            <w:vMerge w:val="restart"/>
          </w:tcPr>
          <w:p w14:paraId="1615AF3D" w14:textId="77777777" w:rsidR="001D2443" w:rsidRDefault="001D2443">
            <w:pPr>
              <w:pStyle w:val="TableParagraph"/>
              <w:spacing w:before="120"/>
              <w:rPr>
                <w:b/>
                <w:sz w:val="18"/>
              </w:rPr>
            </w:pPr>
          </w:p>
          <w:p w14:paraId="58F068B0" w14:textId="77777777" w:rsidR="001D2443" w:rsidRDefault="00000000">
            <w:pPr>
              <w:pStyle w:val="TableParagraph"/>
              <w:ind w:left="71"/>
              <w:rPr>
                <w:sz w:val="18"/>
              </w:rPr>
            </w:pPr>
            <w:r>
              <w:rPr>
                <w:spacing w:val="-2"/>
                <w:w w:val="105"/>
                <w:sz w:val="18"/>
              </w:rPr>
              <w:t>3,20,250</w:t>
            </w:r>
          </w:p>
        </w:tc>
        <w:tc>
          <w:tcPr>
            <w:tcW w:w="901" w:type="dxa"/>
            <w:vMerge w:val="restart"/>
          </w:tcPr>
          <w:p w14:paraId="19ED0440" w14:textId="77777777" w:rsidR="001D2443" w:rsidRDefault="001D2443">
            <w:pPr>
              <w:pStyle w:val="TableParagraph"/>
              <w:spacing w:before="120"/>
              <w:rPr>
                <w:b/>
                <w:sz w:val="18"/>
              </w:rPr>
            </w:pPr>
          </w:p>
          <w:p w14:paraId="34C8DCB3" w14:textId="77777777" w:rsidR="001D2443" w:rsidRDefault="00000000">
            <w:pPr>
              <w:pStyle w:val="TableParagraph"/>
              <w:ind w:left="130"/>
              <w:rPr>
                <w:sz w:val="18"/>
              </w:rPr>
            </w:pPr>
            <w:r>
              <w:rPr>
                <w:spacing w:val="-2"/>
                <w:w w:val="110"/>
                <w:sz w:val="18"/>
              </w:rPr>
              <w:t>2,74,150</w:t>
            </w:r>
          </w:p>
        </w:tc>
        <w:tc>
          <w:tcPr>
            <w:tcW w:w="810" w:type="dxa"/>
            <w:tcBorders>
              <w:bottom w:val="nil"/>
            </w:tcBorders>
          </w:tcPr>
          <w:p w14:paraId="18C78384" w14:textId="77777777" w:rsidR="001D2443" w:rsidRDefault="001D2443">
            <w:pPr>
              <w:pStyle w:val="TableParagraph"/>
              <w:rPr>
                <w:rFonts w:ascii="Times New Roman"/>
                <w:sz w:val="20"/>
              </w:rPr>
            </w:pPr>
          </w:p>
        </w:tc>
        <w:tc>
          <w:tcPr>
            <w:tcW w:w="1175" w:type="dxa"/>
            <w:tcBorders>
              <w:bottom w:val="nil"/>
            </w:tcBorders>
          </w:tcPr>
          <w:p w14:paraId="390D132E" w14:textId="77777777" w:rsidR="001D2443" w:rsidRDefault="00000000">
            <w:pPr>
              <w:pStyle w:val="TableParagraph"/>
              <w:spacing w:before="40"/>
              <w:ind w:left="56"/>
              <w:rPr>
                <w:sz w:val="18"/>
              </w:rPr>
            </w:pPr>
            <w:r>
              <w:rPr>
                <w:spacing w:val="-4"/>
                <w:sz w:val="18"/>
              </w:rPr>
              <w:t>By</w:t>
            </w:r>
            <w:r>
              <w:rPr>
                <w:spacing w:val="-9"/>
                <w:sz w:val="18"/>
              </w:rPr>
              <w:t xml:space="preserve"> </w:t>
            </w:r>
            <w:r>
              <w:rPr>
                <w:spacing w:val="-4"/>
                <w:sz w:val="18"/>
              </w:rPr>
              <w:t>Bal.</w:t>
            </w:r>
            <w:r>
              <w:rPr>
                <w:spacing w:val="-6"/>
                <w:sz w:val="18"/>
              </w:rPr>
              <w:t xml:space="preserve"> </w:t>
            </w:r>
            <w:r>
              <w:rPr>
                <w:spacing w:val="-5"/>
                <w:sz w:val="18"/>
              </w:rPr>
              <w:t>b/d</w:t>
            </w:r>
          </w:p>
        </w:tc>
        <w:tc>
          <w:tcPr>
            <w:tcW w:w="798" w:type="dxa"/>
            <w:tcBorders>
              <w:bottom w:val="nil"/>
            </w:tcBorders>
          </w:tcPr>
          <w:p w14:paraId="45A59657" w14:textId="77777777" w:rsidR="001D2443" w:rsidRDefault="00000000">
            <w:pPr>
              <w:pStyle w:val="TableParagraph"/>
              <w:spacing w:before="40"/>
              <w:ind w:right="53"/>
              <w:jc w:val="right"/>
              <w:rPr>
                <w:sz w:val="18"/>
              </w:rPr>
            </w:pPr>
            <w:r>
              <w:rPr>
                <w:spacing w:val="-2"/>
                <w:w w:val="105"/>
                <w:sz w:val="18"/>
              </w:rPr>
              <w:t>2,80,000</w:t>
            </w:r>
          </w:p>
        </w:tc>
        <w:tc>
          <w:tcPr>
            <w:tcW w:w="822" w:type="dxa"/>
            <w:tcBorders>
              <w:bottom w:val="nil"/>
            </w:tcBorders>
          </w:tcPr>
          <w:p w14:paraId="7C855E25" w14:textId="77777777" w:rsidR="001D2443" w:rsidRDefault="00000000">
            <w:pPr>
              <w:pStyle w:val="TableParagraph"/>
              <w:spacing w:before="40"/>
              <w:ind w:right="55"/>
              <w:jc w:val="right"/>
              <w:rPr>
                <w:sz w:val="18"/>
              </w:rPr>
            </w:pPr>
            <w:r>
              <w:rPr>
                <w:spacing w:val="-2"/>
                <w:w w:val="105"/>
                <w:sz w:val="18"/>
              </w:rPr>
              <w:t>2,50,000</w:t>
            </w:r>
          </w:p>
        </w:tc>
        <w:tc>
          <w:tcPr>
            <w:tcW w:w="901" w:type="dxa"/>
            <w:tcBorders>
              <w:bottom w:val="nil"/>
            </w:tcBorders>
          </w:tcPr>
          <w:p w14:paraId="2379A9C7" w14:textId="77777777" w:rsidR="001D2443" w:rsidRDefault="001D2443">
            <w:pPr>
              <w:pStyle w:val="TableParagraph"/>
              <w:rPr>
                <w:rFonts w:ascii="Times New Roman"/>
                <w:sz w:val="20"/>
              </w:rPr>
            </w:pPr>
          </w:p>
        </w:tc>
      </w:tr>
      <w:tr w:rsidR="001D2443" w14:paraId="076686E7" w14:textId="77777777">
        <w:trPr>
          <w:trHeight w:val="549"/>
        </w:trPr>
        <w:tc>
          <w:tcPr>
            <w:tcW w:w="332" w:type="dxa"/>
            <w:tcBorders>
              <w:top w:val="nil"/>
              <w:bottom w:val="nil"/>
              <w:right w:val="nil"/>
            </w:tcBorders>
          </w:tcPr>
          <w:p w14:paraId="10C729A6" w14:textId="77777777" w:rsidR="001D2443" w:rsidRDefault="00000000">
            <w:pPr>
              <w:pStyle w:val="TableParagraph"/>
              <w:spacing w:before="36"/>
              <w:ind w:left="57"/>
              <w:rPr>
                <w:sz w:val="18"/>
              </w:rPr>
            </w:pPr>
            <w:r>
              <w:rPr>
                <w:spacing w:val="-5"/>
                <w:sz w:val="18"/>
              </w:rPr>
              <w:t>To</w:t>
            </w:r>
          </w:p>
        </w:tc>
        <w:tc>
          <w:tcPr>
            <w:tcW w:w="751" w:type="dxa"/>
            <w:tcBorders>
              <w:top w:val="nil"/>
              <w:left w:val="nil"/>
              <w:bottom w:val="nil"/>
            </w:tcBorders>
          </w:tcPr>
          <w:p w14:paraId="43958A50" w14:textId="77777777" w:rsidR="001D2443" w:rsidRDefault="00000000">
            <w:pPr>
              <w:pStyle w:val="TableParagraph"/>
              <w:spacing w:before="36"/>
              <w:ind w:left="90"/>
              <w:rPr>
                <w:sz w:val="18"/>
              </w:rPr>
            </w:pPr>
            <w:r>
              <w:rPr>
                <w:spacing w:val="-4"/>
                <w:sz w:val="18"/>
              </w:rPr>
              <w:t>Bal</w:t>
            </w:r>
            <w:r>
              <w:rPr>
                <w:spacing w:val="-8"/>
                <w:sz w:val="18"/>
              </w:rPr>
              <w:t xml:space="preserve"> </w:t>
            </w:r>
            <w:r>
              <w:rPr>
                <w:spacing w:val="-4"/>
                <w:sz w:val="18"/>
              </w:rPr>
              <w:t>c/d.</w:t>
            </w:r>
          </w:p>
        </w:tc>
        <w:tc>
          <w:tcPr>
            <w:tcW w:w="807" w:type="dxa"/>
            <w:vMerge/>
            <w:tcBorders>
              <w:top w:val="nil"/>
            </w:tcBorders>
          </w:tcPr>
          <w:p w14:paraId="5AE80411" w14:textId="77777777" w:rsidR="001D2443" w:rsidRDefault="001D2443">
            <w:pPr>
              <w:rPr>
                <w:sz w:val="2"/>
                <w:szCs w:val="2"/>
              </w:rPr>
            </w:pPr>
          </w:p>
        </w:tc>
        <w:tc>
          <w:tcPr>
            <w:tcW w:w="901" w:type="dxa"/>
            <w:vMerge/>
            <w:tcBorders>
              <w:top w:val="nil"/>
            </w:tcBorders>
          </w:tcPr>
          <w:p w14:paraId="11F0D453" w14:textId="77777777" w:rsidR="001D2443" w:rsidRDefault="001D2443">
            <w:pPr>
              <w:rPr>
                <w:sz w:val="2"/>
                <w:szCs w:val="2"/>
              </w:rPr>
            </w:pPr>
          </w:p>
        </w:tc>
        <w:tc>
          <w:tcPr>
            <w:tcW w:w="810" w:type="dxa"/>
            <w:tcBorders>
              <w:top w:val="nil"/>
              <w:bottom w:val="nil"/>
            </w:tcBorders>
          </w:tcPr>
          <w:p w14:paraId="5F0E26F4" w14:textId="77777777" w:rsidR="001D2443" w:rsidRDefault="00000000">
            <w:pPr>
              <w:pStyle w:val="TableParagraph"/>
              <w:spacing w:before="36"/>
              <w:ind w:right="51"/>
              <w:jc w:val="right"/>
              <w:rPr>
                <w:sz w:val="18"/>
              </w:rPr>
            </w:pPr>
            <w:r>
              <w:rPr>
                <w:spacing w:val="-2"/>
                <w:w w:val="105"/>
                <w:sz w:val="18"/>
              </w:rPr>
              <w:t>1,00,000</w:t>
            </w:r>
          </w:p>
        </w:tc>
        <w:tc>
          <w:tcPr>
            <w:tcW w:w="1175" w:type="dxa"/>
            <w:tcBorders>
              <w:top w:val="nil"/>
              <w:bottom w:val="nil"/>
            </w:tcBorders>
          </w:tcPr>
          <w:p w14:paraId="3CF93E53" w14:textId="77777777" w:rsidR="001D2443" w:rsidRDefault="00000000">
            <w:pPr>
              <w:pStyle w:val="TableParagraph"/>
              <w:spacing w:before="33" w:line="242" w:lineRule="auto"/>
              <w:ind w:left="56"/>
              <w:rPr>
                <w:sz w:val="18"/>
              </w:rPr>
            </w:pPr>
            <w:r>
              <w:rPr>
                <w:w w:val="105"/>
                <w:sz w:val="18"/>
              </w:rPr>
              <w:t>By</w:t>
            </w:r>
            <w:r>
              <w:rPr>
                <w:spacing w:val="24"/>
                <w:w w:val="105"/>
                <w:sz w:val="18"/>
              </w:rPr>
              <w:t xml:space="preserve"> </w:t>
            </w:r>
            <w:r>
              <w:rPr>
                <w:w w:val="105"/>
                <w:sz w:val="18"/>
              </w:rPr>
              <w:t>Profit</w:t>
            </w:r>
            <w:r>
              <w:rPr>
                <w:spacing w:val="18"/>
                <w:w w:val="105"/>
                <w:sz w:val="18"/>
              </w:rPr>
              <w:t xml:space="preserve"> </w:t>
            </w:r>
            <w:r>
              <w:rPr>
                <w:w w:val="105"/>
                <w:sz w:val="18"/>
              </w:rPr>
              <w:t xml:space="preserve">on </w:t>
            </w:r>
            <w:r>
              <w:rPr>
                <w:spacing w:val="-2"/>
                <w:w w:val="105"/>
                <w:sz w:val="18"/>
              </w:rPr>
              <w:t>revaluation</w:t>
            </w:r>
          </w:p>
        </w:tc>
        <w:tc>
          <w:tcPr>
            <w:tcW w:w="798" w:type="dxa"/>
            <w:tcBorders>
              <w:top w:val="nil"/>
              <w:bottom w:val="nil"/>
            </w:tcBorders>
          </w:tcPr>
          <w:p w14:paraId="40D8CE45" w14:textId="77777777" w:rsidR="001D2443" w:rsidRDefault="00000000">
            <w:pPr>
              <w:pStyle w:val="TableParagraph"/>
              <w:spacing w:before="36"/>
              <w:ind w:right="54"/>
              <w:jc w:val="right"/>
              <w:rPr>
                <w:sz w:val="18"/>
              </w:rPr>
            </w:pPr>
            <w:r>
              <w:rPr>
                <w:spacing w:val="-2"/>
                <w:w w:val="110"/>
                <w:sz w:val="18"/>
              </w:rPr>
              <w:t>14,000</w:t>
            </w:r>
          </w:p>
        </w:tc>
        <w:tc>
          <w:tcPr>
            <w:tcW w:w="822" w:type="dxa"/>
            <w:tcBorders>
              <w:top w:val="nil"/>
              <w:bottom w:val="nil"/>
            </w:tcBorders>
          </w:tcPr>
          <w:p w14:paraId="586DF7EB" w14:textId="77777777" w:rsidR="001D2443" w:rsidRDefault="00000000">
            <w:pPr>
              <w:pStyle w:val="TableParagraph"/>
              <w:spacing w:before="36"/>
              <w:ind w:right="53"/>
              <w:jc w:val="right"/>
              <w:rPr>
                <w:sz w:val="18"/>
              </w:rPr>
            </w:pPr>
            <w:r>
              <w:rPr>
                <w:spacing w:val="-2"/>
                <w:w w:val="110"/>
                <w:sz w:val="18"/>
              </w:rPr>
              <w:t>8,400</w:t>
            </w:r>
          </w:p>
        </w:tc>
        <w:tc>
          <w:tcPr>
            <w:tcW w:w="901" w:type="dxa"/>
            <w:tcBorders>
              <w:top w:val="nil"/>
              <w:bottom w:val="nil"/>
            </w:tcBorders>
          </w:tcPr>
          <w:p w14:paraId="0DCCDDD2" w14:textId="77777777" w:rsidR="001D2443" w:rsidRDefault="001D2443">
            <w:pPr>
              <w:pStyle w:val="TableParagraph"/>
              <w:rPr>
                <w:rFonts w:ascii="Times New Roman"/>
                <w:sz w:val="20"/>
              </w:rPr>
            </w:pPr>
          </w:p>
        </w:tc>
      </w:tr>
      <w:tr w:rsidR="001D2443" w14:paraId="5E7B8E7E" w14:textId="77777777">
        <w:trPr>
          <w:trHeight w:val="548"/>
        </w:trPr>
        <w:tc>
          <w:tcPr>
            <w:tcW w:w="332" w:type="dxa"/>
            <w:tcBorders>
              <w:top w:val="nil"/>
              <w:bottom w:val="nil"/>
              <w:right w:val="nil"/>
            </w:tcBorders>
          </w:tcPr>
          <w:p w14:paraId="0351F595" w14:textId="77777777" w:rsidR="001D2443" w:rsidRDefault="001D2443">
            <w:pPr>
              <w:pStyle w:val="TableParagraph"/>
              <w:rPr>
                <w:rFonts w:ascii="Times New Roman"/>
                <w:sz w:val="20"/>
              </w:rPr>
            </w:pPr>
          </w:p>
        </w:tc>
        <w:tc>
          <w:tcPr>
            <w:tcW w:w="751" w:type="dxa"/>
            <w:tcBorders>
              <w:top w:val="nil"/>
              <w:left w:val="nil"/>
              <w:bottom w:val="nil"/>
            </w:tcBorders>
          </w:tcPr>
          <w:p w14:paraId="7A47084D" w14:textId="77777777" w:rsidR="001D2443" w:rsidRDefault="001D2443">
            <w:pPr>
              <w:pStyle w:val="TableParagraph"/>
              <w:rPr>
                <w:rFonts w:ascii="Times New Roman"/>
                <w:sz w:val="20"/>
              </w:rPr>
            </w:pPr>
          </w:p>
        </w:tc>
        <w:tc>
          <w:tcPr>
            <w:tcW w:w="807" w:type="dxa"/>
            <w:vMerge/>
            <w:tcBorders>
              <w:top w:val="nil"/>
            </w:tcBorders>
          </w:tcPr>
          <w:p w14:paraId="12167481" w14:textId="77777777" w:rsidR="001D2443" w:rsidRDefault="001D2443">
            <w:pPr>
              <w:rPr>
                <w:sz w:val="2"/>
                <w:szCs w:val="2"/>
              </w:rPr>
            </w:pPr>
          </w:p>
        </w:tc>
        <w:tc>
          <w:tcPr>
            <w:tcW w:w="901" w:type="dxa"/>
            <w:vMerge/>
            <w:tcBorders>
              <w:top w:val="nil"/>
            </w:tcBorders>
          </w:tcPr>
          <w:p w14:paraId="02802D18" w14:textId="77777777" w:rsidR="001D2443" w:rsidRDefault="001D2443">
            <w:pPr>
              <w:rPr>
                <w:sz w:val="2"/>
                <w:szCs w:val="2"/>
              </w:rPr>
            </w:pPr>
          </w:p>
        </w:tc>
        <w:tc>
          <w:tcPr>
            <w:tcW w:w="810" w:type="dxa"/>
            <w:tcBorders>
              <w:top w:val="nil"/>
              <w:bottom w:val="nil"/>
            </w:tcBorders>
          </w:tcPr>
          <w:p w14:paraId="0A4E95FD" w14:textId="77777777" w:rsidR="001D2443" w:rsidRDefault="001D2443">
            <w:pPr>
              <w:pStyle w:val="TableParagraph"/>
              <w:rPr>
                <w:rFonts w:ascii="Times New Roman"/>
                <w:sz w:val="20"/>
              </w:rPr>
            </w:pPr>
          </w:p>
        </w:tc>
        <w:tc>
          <w:tcPr>
            <w:tcW w:w="1175" w:type="dxa"/>
            <w:tcBorders>
              <w:top w:val="nil"/>
              <w:bottom w:val="nil"/>
            </w:tcBorders>
          </w:tcPr>
          <w:p w14:paraId="03DCBB18" w14:textId="77777777" w:rsidR="001D2443" w:rsidRDefault="00000000">
            <w:pPr>
              <w:pStyle w:val="TableParagraph"/>
              <w:tabs>
                <w:tab w:val="left" w:pos="730"/>
              </w:tabs>
              <w:spacing w:before="33"/>
              <w:ind w:left="56" w:right="55"/>
              <w:rPr>
                <w:sz w:val="18"/>
              </w:rPr>
            </w:pPr>
            <w:r>
              <w:rPr>
                <w:spacing w:val="-6"/>
                <w:sz w:val="18"/>
              </w:rPr>
              <w:t>By</w:t>
            </w:r>
            <w:r>
              <w:rPr>
                <w:sz w:val="18"/>
              </w:rPr>
              <w:tab/>
            </w:r>
            <w:r>
              <w:rPr>
                <w:spacing w:val="-6"/>
                <w:sz w:val="18"/>
              </w:rPr>
              <w:t xml:space="preserve">Bank </w:t>
            </w:r>
            <w:r>
              <w:rPr>
                <w:spacing w:val="-2"/>
                <w:sz w:val="18"/>
              </w:rPr>
              <w:t>(Capital)</w:t>
            </w:r>
          </w:p>
        </w:tc>
        <w:tc>
          <w:tcPr>
            <w:tcW w:w="798" w:type="dxa"/>
            <w:tcBorders>
              <w:top w:val="nil"/>
              <w:bottom w:val="nil"/>
            </w:tcBorders>
          </w:tcPr>
          <w:p w14:paraId="46024A52" w14:textId="77777777" w:rsidR="001D2443" w:rsidRDefault="00000000">
            <w:pPr>
              <w:pStyle w:val="TableParagraph"/>
              <w:spacing w:before="36"/>
              <w:ind w:right="42"/>
              <w:jc w:val="right"/>
              <w:rPr>
                <w:sz w:val="18"/>
              </w:rPr>
            </w:pPr>
            <w:r>
              <w:rPr>
                <w:spacing w:val="-10"/>
                <w:sz w:val="18"/>
              </w:rPr>
              <w:t>-</w:t>
            </w:r>
          </w:p>
        </w:tc>
        <w:tc>
          <w:tcPr>
            <w:tcW w:w="822" w:type="dxa"/>
            <w:tcBorders>
              <w:top w:val="nil"/>
              <w:bottom w:val="nil"/>
            </w:tcBorders>
          </w:tcPr>
          <w:p w14:paraId="60EA08BA" w14:textId="77777777" w:rsidR="001D2443" w:rsidRDefault="00000000">
            <w:pPr>
              <w:pStyle w:val="TableParagraph"/>
              <w:spacing w:before="36"/>
              <w:ind w:right="43"/>
              <w:jc w:val="right"/>
              <w:rPr>
                <w:sz w:val="18"/>
              </w:rPr>
            </w:pPr>
            <w:r>
              <w:rPr>
                <w:spacing w:val="-10"/>
                <w:sz w:val="18"/>
              </w:rPr>
              <w:t>-</w:t>
            </w:r>
          </w:p>
        </w:tc>
        <w:tc>
          <w:tcPr>
            <w:tcW w:w="901" w:type="dxa"/>
            <w:tcBorders>
              <w:top w:val="nil"/>
              <w:bottom w:val="nil"/>
            </w:tcBorders>
          </w:tcPr>
          <w:p w14:paraId="0D5DB1D2" w14:textId="77777777" w:rsidR="001D2443" w:rsidRDefault="00000000">
            <w:pPr>
              <w:pStyle w:val="TableParagraph"/>
              <w:spacing w:before="36"/>
              <w:ind w:right="52"/>
              <w:jc w:val="right"/>
              <w:rPr>
                <w:sz w:val="18"/>
              </w:rPr>
            </w:pPr>
            <w:r>
              <w:rPr>
                <w:spacing w:val="-2"/>
                <w:w w:val="110"/>
                <w:sz w:val="18"/>
              </w:rPr>
              <w:t>1,00,000</w:t>
            </w:r>
          </w:p>
        </w:tc>
      </w:tr>
      <w:tr w:rsidR="001D2443" w14:paraId="4363FAAB" w14:textId="77777777">
        <w:trPr>
          <w:trHeight w:val="1193"/>
        </w:trPr>
        <w:tc>
          <w:tcPr>
            <w:tcW w:w="332" w:type="dxa"/>
            <w:tcBorders>
              <w:top w:val="nil"/>
              <w:bottom w:val="nil"/>
              <w:right w:val="nil"/>
            </w:tcBorders>
          </w:tcPr>
          <w:p w14:paraId="4516635F" w14:textId="77777777" w:rsidR="001D2443" w:rsidRDefault="001D2443">
            <w:pPr>
              <w:pStyle w:val="TableParagraph"/>
              <w:rPr>
                <w:rFonts w:ascii="Times New Roman"/>
                <w:sz w:val="20"/>
              </w:rPr>
            </w:pPr>
          </w:p>
        </w:tc>
        <w:tc>
          <w:tcPr>
            <w:tcW w:w="751" w:type="dxa"/>
            <w:tcBorders>
              <w:top w:val="nil"/>
              <w:left w:val="nil"/>
              <w:bottom w:val="nil"/>
            </w:tcBorders>
          </w:tcPr>
          <w:p w14:paraId="06EF0710" w14:textId="77777777" w:rsidR="001D2443" w:rsidRDefault="001D2443">
            <w:pPr>
              <w:pStyle w:val="TableParagraph"/>
              <w:rPr>
                <w:rFonts w:ascii="Times New Roman"/>
                <w:sz w:val="20"/>
              </w:rPr>
            </w:pPr>
          </w:p>
        </w:tc>
        <w:tc>
          <w:tcPr>
            <w:tcW w:w="807" w:type="dxa"/>
            <w:vMerge/>
            <w:tcBorders>
              <w:top w:val="nil"/>
            </w:tcBorders>
          </w:tcPr>
          <w:p w14:paraId="1AEE923C" w14:textId="77777777" w:rsidR="001D2443" w:rsidRDefault="001D2443">
            <w:pPr>
              <w:rPr>
                <w:sz w:val="2"/>
                <w:szCs w:val="2"/>
              </w:rPr>
            </w:pPr>
          </w:p>
        </w:tc>
        <w:tc>
          <w:tcPr>
            <w:tcW w:w="901" w:type="dxa"/>
            <w:vMerge/>
            <w:tcBorders>
              <w:top w:val="nil"/>
            </w:tcBorders>
          </w:tcPr>
          <w:p w14:paraId="4D6CBBB9" w14:textId="77777777" w:rsidR="001D2443" w:rsidRDefault="001D2443">
            <w:pPr>
              <w:rPr>
                <w:sz w:val="2"/>
                <w:szCs w:val="2"/>
              </w:rPr>
            </w:pPr>
          </w:p>
        </w:tc>
        <w:tc>
          <w:tcPr>
            <w:tcW w:w="810" w:type="dxa"/>
            <w:tcBorders>
              <w:top w:val="nil"/>
            </w:tcBorders>
          </w:tcPr>
          <w:p w14:paraId="5F6A7D53" w14:textId="77777777" w:rsidR="001D2443" w:rsidRDefault="001D2443">
            <w:pPr>
              <w:pStyle w:val="TableParagraph"/>
              <w:rPr>
                <w:b/>
                <w:sz w:val="18"/>
              </w:rPr>
            </w:pPr>
          </w:p>
          <w:p w14:paraId="1356C02F" w14:textId="77777777" w:rsidR="001D2443" w:rsidRDefault="001D2443">
            <w:pPr>
              <w:pStyle w:val="TableParagraph"/>
              <w:spacing w:before="117"/>
              <w:rPr>
                <w:b/>
                <w:sz w:val="18"/>
              </w:rPr>
            </w:pPr>
          </w:p>
          <w:p w14:paraId="02177530" w14:textId="77777777" w:rsidR="001D2443" w:rsidRDefault="00000000">
            <w:pPr>
              <w:pStyle w:val="TableParagraph"/>
              <w:ind w:right="44"/>
              <w:jc w:val="right"/>
              <w:rPr>
                <w:sz w:val="18"/>
              </w:rPr>
            </w:pPr>
            <w:r>
              <w:rPr>
                <w:spacing w:val="-10"/>
                <w:sz w:val="18"/>
              </w:rPr>
              <w:t>—</w:t>
            </w:r>
          </w:p>
        </w:tc>
        <w:tc>
          <w:tcPr>
            <w:tcW w:w="1175" w:type="dxa"/>
            <w:tcBorders>
              <w:top w:val="nil"/>
              <w:bottom w:val="nil"/>
            </w:tcBorders>
          </w:tcPr>
          <w:p w14:paraId="58F7690F" w14:textId="77777777" w:rsidR="001D2443" w:rsidRDefault="00000000">
            <w:pPr>
              <w:pStyle w:val="TableParagraph"/>
              <w:tabs>
                <w:tab w:val="left" w:pos="723"/>
              </w:tabs>
              <w:spacing w:before="35"/>
              <w:ind w:left="56" w:right="55"/>
              <w:rPr>
                <w:sz w:val="18"/>
              </w:rPr>
            </w:pPr>
            <w:r>
              <w:rPr>
                <w:spacing w:val="-6"/>
                <w:sz w:val="18"/>
              </w:rPr>
              <w:t>By</w:t>
            </w:r>
            <w:r>
              <w:rPr>
                <w:sz w:val="18"/>
              </w:rPr>
              <w:tab/>
            </w:r>
            <w:r>
              <w:rPr>
                <w:spacing w:val="-4"/>
                <w:sz w:val="18"/>
              </w:rPr>
              <w:t xml:space="preserve">Bank </w:t>
            </w:r>
            <w:r>
              <w:rPr>
                <w:spacing w:val="-2"/>
                <w:sz w:val="18"/>
              </w:rPr>
              <w:t>(Goodwill)</w:t>
            </w:r>
          </w:p>
        </w:tc>
        <w:tc>
          <w:tcPr>
            <w:tcW w:w="798" w:type="dxa"/>
            <w:tcBorders>
              <w:top w:val="nil"/>
            </w:tcBorders>
          </w:tcPr>
          <w:p w14:paraId="26864E41" w14:textId="77777777" w:rsidR="001D2443" w:rsidRDefault="00000000">
            <w:pPr>
              <w:pStyle w:val="TableParagraph"/>
              <w:spacing w:before="37"/>
              <w:ind w:right="54"/>
              <w:jc w:val="right"/>
              <w:rPr>
                <w:sz w:val="18"/>
              </w:rPr>
            </w:pPr>
            <w:r>
              <w:rPr>
                <w:spacing w:val="-2"/>
                <w:w w:val="110"/>
                <w:sz w:val="18"/>
              </w:rPr>
              <w:t>26,250</w:t>
            </w:r>
          </w:p>
        </w:tc>
        <w:tc>
          <w:tcPr>
            <w:tcW w:w="822" w:type="dxa"/>
            <w:tcBorders>
              <w:top w:val="nil"/>
            </w:tcBorders>
          </w:tcPr>
          <w:p w14:paraId="0974CA04" w14:textId="77777777" w:rsidR="001D2443" w:rsidRDefault="00000000">
            <w:pPr>
              <w:pStyle w:val="TableParagraph"/>
              <w:spacing w:before="37"/>
              <w:ind w:right="55"/>
              <w:jc w:val="right"/>
              <w:rPr>
                <w:sz w:val="18"/>
              </w:rPr>
            </w:pPr>
            <w:r>
              <w:rPr>
                <w:spacing w:val="-2"/>
                <w:w w:val="110"/>
                <w:sz w:val="18"/>
              </w:rPr>
              <w:t>15,750</w:t>
            </w:r>
          </w:p>
        </w:tc>
        <w:tc>
          <w:tcPr>
            <w:tcW w:w="901" w:type="dxa"/>
            <w:tcBorders>
              <w:top w:val="nil"/>
            </w:tcBorders>
          </w:tcPr>
          <w:p w14:paraId="6076A9FB" w14:textId="77777777" w:rsidR="001D2443" w:rsidRDefault="00000000">
            <w:pPr>
              <w:pStyle w:val="TableParagraph"/>
              <w:spacing w:before="37"/>
              <w:ind w:right="43"/>
              <w:jc w:val="right"/>
              <w:rPr>
                <w:sz w:val="18"/>
              </w:rPr>
            </w:pPr>
            <w:r>
              <w:rPr>
                <w:spacing w:val="-10"/>
                <w:w w:val="95"/>
                <w:sz w:val="18"/>
              </w:rPr>
              <w:t>-</w:t>
            </w:r>
          </w:p>
        </w:tc>
      </w:tr>
      <w:tr w:rsidR="001D2443" w14:paraId="7781378C" w14:textId="77777777">
        <w:trPr>
          <w:trHeight w:val="318"/>
        </w:trPr>
        <w:tc>
          <w:tcPr>
            <w:tcW w:w="332" w:type="dxa"/>
            <w:tcBorders>
              <w:top w:val="nil"/>
              <w:right w:val="nil"/>
            </w:tcBorders>
          </w:tcPr>
          <w:p w14:paraId="6D944EF4" w14:textId="77777777" w:rsidR="001D2443" w:rsidRDefault="001D2443">
            <w:pPr>
              <w:pStyle w:val="TableParagraph"/>
              <w:rPr>
                <w:rFonts w:ascii="Times New Roman"/>
                <w:sz w:val="20"/>
              </w:rPr>
            </w:pPr>
          </w:p>
        </w:tc>
        <w:tc>
          <w:tcPr>
            <w:tcW w:w="751" w:type="dxa"/>
            <w:tcBorders>
              <w:top w:val="nil"/>
              <w:left w:val="nil"/>
            </w:tcBorders>
          </w:tcPr>
          <w:p w14:paraId="6DA5E8DD" w14:textId="77777777" w:rsidR="001D2443" w:rsidRDefault="001D2443">
            <w:pPr>
              <w:pStyle w:val="TableParagraph"/>
              <w:rPr>
                <w:rFonts w:ascii="Times New Roman"/>
                <w:sz w:val="20"/>
              </w:rPr>
            </w:pPr>
          </w:p>
        </w:tc>
        <w:tc>
          <w:tcPr>
            <w:tcW w:w="807" w:type="dxa"/>
          </w:tcPr>
          <w:p w14:paraId="10E35ACD" w14:textId="77777777" w:rsidR="001D2443" w:rsidRDefault="00000000">
            <w:pPr>
              <w:pStyle w:val="TableParagraph"/>
              <w:spacing w:before="40"/>
              <w:ind w:left="20"/>
              <w:jc w:val="center"/>
              <w:rPr>
                <w:sz w:val="18"/>
              </w:rPr>
            </w:pPr>
            <w:r>
              <w:rPr>
                <w:spacing w:val="-2"/>
                <w:w w:val="105"/>
                <w:sz w:val="18"/>
              </w:rPr>
              <w:t>3,20,250</w:t>
            </w:r>
          </w:p>
        </w:tc>
        <w:tc>
          <w:tcPr>
            <w:tcW w:w="901" w:type="dxa"/>
          </w:tcPr>
          <w:p w14:paraId="7D1F2F54" w14:textId="77777777" w:rsidR="001D2443" w:rsidRDefault="00000000">
            <w:pPr>
              <w:pStyle w:val="TableParagraph"/>
              <w:spacing w:before="40"/>
              <w:ind w:left="145"/>
              <w:jc w:val="center"/>
              <w:rPr>
                <w:sz w:val="18"/>
              </w:rPr>
            </w:pPr>
            <w:r>
              <w:rPr>
                <w:spacing w:val="-2"/>
                <w:sz w:val="18"/>
              </w:rPr>
              <w:t>2,74,150</w:t>
            </w:r>
          </w:p>
        </w:tc>
        <w:tc>
          <w:tcPr>
            <w:tcW w:w="810" w:type="dxa"/>
          </w:tcPr>
          <w:p w14:paraId="3067A6F2" w14:textId="77777777" w:rsidR="001D2443" w:rsidRDefault="00000000">
            <w:pPr>
              <w:pStyle w:val="TableParagraph"/>
              <w:spacing w:before="40"/>
              <w:ind w:right="51"/>
              <w:jc w:val="right"/>
              <w:rPr>
                <w:sz w:val="18"/>
              </w:rPr>
            </w:pPr>
            <w:r>
              <w:rPr>
                <w:spacing w:val="-2"/>
                <w:sz w:val="18"/>
              </w:rPr>
              <w:t>1,00,000</w:t>
            </w:r>
          </w:p>
        </w:tc>
        <w:tc>
          <w:tcPr>
            <w:tcW w:w="1175" w:type="dxa"/>
            <w:tcBorders>
              <w:top w:val="nil"/>
            </w:tcBorders>
          </w:tcPr>
          <w:p w14:paraId="137C6E74" w14:textId="77777777" w:rsidR="001D2443" w:rsidRDefault="001D2443">
            <w:pPr>
              <w:pStyle w:val="TableParagraph"/>
              <w:rPr>
                <w:rFonts w:ascii="Times New Roman"/>
                <w:sz w:val="20"/>
              </w:rPr>
            </w:pPr>
          </w:p>
        </w:tc>
        <w:tc>
          <w:tcPr>
            <w:tcW w:w="798" w:type="dxa"/>
          </w:tcPr>
          <w:p w14:paraId="27A61822" w14:textId="77777777" w:rsidR="001D2443" w:rsidRDefault="00000000">
            <w:pPr>
              <w:pStyle w:val="TableParagraph"/>
              <w:spacing w:before="40"/>
              <w:ind w:right="53"/>
              <w:jc w:val="right"/>
              <w:rPr>
                <w:sz w:val="18"/>
              </w:rPr>
            </w:pPr>
            <w:r>
              <w:rPr>
                <w:spacing w:val="-2"/>
                <w:w w:val="105"/>
                <w:sz w:val="18"/>
              </w:rPr>
              <w:t>3,20,250</w:t>
            </w:r>
          </w:p>
        </w:tc>
        <w:tc>
          <w:tcPr>
            <w:tcW w:w="822" w:type="dxa"/>
          </w:tcPr>
          <w:p w14:paraId="29F88879" w14:textId="77777777" w:rsidR="001D2443" w:rsidRDefault="00000000">
            <w:pPr>
              <w:pStyle w:val="TableParagraph"/>
              <w:spacing w:before="40"/>
              <w:ind w:right="55"/>
              <w:jc w:val="right"/>
              <w:rPr>
                <w:sz w:val="18"/>
              </w:rPr>
            </w:pPr>
            <w:r>
              <w:rPr>
                <w:spacing w:val="-2"/>
                <w:sz w:val="18"/>
              </w:rPr>
              <w:t>2,74,150</w:t>
            </w:r>
          </w:p>
        </w:tc>
        <w:tc>
          <w:tcPr>
            <w:tcW w:w="901" w:type="dxa"/>
          </w:tcPr>
          <w:p w14:paraId="3E9865AB" w14:textId="77777777" w:rsidR="001D2443" w:rsidRDefault="00000000">
            <w:pPr>
              <w:pStyle w:val="TableParagraph"/>
              <w:spacing w:before="40"/>
              <w:ind w:right="56"/>
              <w:jc w:val="right"/>
              <w:rPr>
                <w:sz w:val="18"/>
              </w:rPr>
            </w:pPr>
            <w:r>
              <w:rPr>
                <w:spacing w:val="-2"/>
                <w:sz w:val="18"/>
              </w:rPr>
              <w:t>1,00,000</w:t>
            </w:r>
          </w:p>
        </w:tc>
      </w:tr>
    </w:tbl>
    <w:p w14:paraId="333CDB50" w14:textId="77777777" w:rsidR="001D2443" w:rsidRDefault="00000000">
      <w:pPr>
        <w:spacing w:before="123"/>
        <w:ind w:left="433" w:right="102"/>
        <w:jc w:val="center"/>
        <w:rPr>
          <w:b/>
        </w:rPr>
      </w:pPr>
      <w:r>
        <w:rPr>
          <w:b/>
        </w:rPr>
        <w:t>Balance</w:t>
      </w:r>
      <w:r>
        <w:rPr>
          <w:b/>
          <w:spacing w:val="18"/>
        </w:rPr>
        <w:t xml:space="preserve"> </w:t>
      </w:r>
      <w:r>
        <w:rPr>
          <w:b/>
        </w:rPr>
        <w:t>Sheet</w:t>
      </w:r>
      <w:r>
        <w:rPr>
          <w:b/>
          <w:spacing w:val="19"/>
        </w:rPr>
        <w:t xml:space="preserve"> </w:t>
      </w:r>
      <w:r>
        <w:rPr>
          <w:b/>
        </w:rPr>
        <w:t>(after</w:t>
      </w:r>
      <w:r>
        <w:rPr>
          <w:b/>
          <w:spacing w:val="18"/>
        </w:rPr>
        <w:t xml:space="preserve"> </w:t>
      </w:r>
      <w:r>
        <w:rPr>
          <w:b/>
        </w:rPr>
        <w:t>admission</w:t>
      </w:r>
      <w:r>
        <w:rPr>
          <w:b/>
          <w:spacing w:val="21"/>
        </w:rPr>
        <w:t xml:space="preserve"> </w:t>
      </w:r>
      <w:r>
        <w:rPr>
          <w:b/>
        </w:rPr>
        <w:t>of</w:t>
      </w:r>
      <w:r>
        <w:rPr>
          <w:b/>
          <w:spacing w:val="16"/>
        </w:rPr>
        <w:t xml:space="preserve"> </w:t>
      </w:r>
      <w:r>
        <w:rPr>
          <w:b/>
        </w:rPr>
        <w:t>Ranu)</w:t>
      </w:r>
      <w:r>
        <w:rPr>
          <w:b/>
          <w:spacing w:val="18"/>
        </w:rPr>
        <w:t xml:space="preserve"> </w:t>
      </w:r>
      <w:r>
        <w:rPr>
          <w:b/>
        </w:rPr>
        <w:t>as</w:t>
      </w:r>
      <w:r>
        <w:rPr>
          <w:b/>
          <w:spacing w:val="22"/>
        </w:rPr>
        <w:t xml:space="preserve"> </w:t>
      </w:r>
      <w:r>
        <w:rPr>
          <w:b/>
        </w:rPr>
        <w:t>on</w:t>
      </w:r>
      <w:r>
        <w:rPr>
          <w:b/>
          <w:spacing w:val="18"/>
        </w:rPr>
        <w:t xml:space="preserve"> </w:t>
      </w:r>
      <w:r>
        <w:rPr>
          <w:b/>
        </w:rPr>
        <w:t>1</w:t>
      </w:r>
      <w:r>
        <w:rPr>
          <w:b/>
          <w:vertAlign w:val="superscript"/>
        </w:rPr>
        <w:t>st</w:t>
      </w:r>
      <w:r>
        <w:rPr>
          <w:b/>
          <w:spacing w:val="19"/>
        </w:rPr>
        <w:t xml:space="preserve"> </w:t>
      </w:r>
      <w:r>
        <w:rPr>
          <w:b/>
        </w:rPr>
        <w:t>April,</w:t>
      </w:r>
      <w:r>
        <w:rPr>
          <w:b/>
          <w:spacing w:val="17"/>
        </w:rPr>
        <w:t xml:space="preserve"> </w:t>
      </w:r>
      <w:r>
        <w:rPr>
          <w:b/>
          <w:spacing w:val="-4"/>
        </w:rPr>
        <w:t>2024</w:t>
      </w:r>
    </w:p>
    <w:p w14:paraId="40B663CE"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991"/>
        <w:gridCol w:w="1166"/>
        <w:gridCol w:w="1804"/>
        <w:gridCol w:w="1166"/>
      </w:tblGrid>
      <w:tr w:rsidR="001D2443" w14:paraId="3F2CA7A1" w14:textId="77777777">
        <w:trPr>
          <w:trHeight w:val="347"/>
        </w:trPr>
        <w:tc>
          <w:tcPr>
            <w:tcW w:w="2160" w:type="dxa"/>
            <w:shd w:val="clear" w:color="auto" w:fill="D9D9D9"/>
          </w:tcPr>
          <w:p w14:paraId="301FA436" w14:textId="77777777" w:rsidR="001D2443" w:rsidRDefault="00000000">
            <w:pPr>
              <w:pStyle w:val="TableParagraph"/>
              <w:spacing w:before="40"/>
              <w:ind w:left="611"/>
              <w:rPr>
                <w:b/>
                <w:sz w:val="20"/>
              </w:rPr>
            </w:pPr>
            <w:r>
              <w:rPr>
                <w:b/>
                <w:spacing w:val="-2"/>
                <w:sz w:val="20"/>
              </w:rPr>
              <w:t>Liabilities</w:t>
            </w:r>
          </w:p>
        </w:tc>
        <w:tc>
          <w:tcPr>
            <w:tcW w:w="991" w:type="dxa"/>
            <w:shd w:val="clear" w:color="auto" w:fill="D9D9D9"/>
          </w:tcPr>
          <w:p w14:paraId="48EB854E" w14:textId="77777777" w:rsidR="001D2443" w:rsidRDefault="00000000">
            <w:pPr>
              <w:pStyle w:val="TableParagraph"/>
              <w:spacing w:before="47"/>
              <w:ind w:right="63"/>
              <w:jc w:val="right"/>
              <w:rPr>
                <w:rFonts w:ascii="Georgia"/>
                <w:b/>
                <w:sz w:val="20"/>
              </w:rPr>
            </w:pPr>
            <w:r>
              <w:rPr>
                <w:rFonts w:ascii="Georgia"/>
                <w:b/>
                <w:spacing w:val="-10"/>
                <w:sz w:val="20"/>
              </w:rPr>
              <w:t>`</w:t>
            </w:r>
          </w:p>
        </w:tc>
        <w:tc>
          <w:tcPr>
            <w:tcW w:w="1166" w:type="dxa"/>
            <w:shd w:val="clear" w:color="auto" w:fill="D9D9D9"/>
          </w:tcPr>
          <w:p w14:paraId="0E65EB70" w14:textId="77777777" w:rsidR="001D2443" w:rsidRDefault="00000000">
            <w:pPr>
              <w:pStyle w:val="TableParagraph"/>
              <w:spacing w:before="47"/>
              <w:ind w:right="60"/>
              <w:jc w:val="right"/>
              <w:rPr>
                <w:rFonts w:ascii="Georgia"/>
                <w:b/>
                <w:sz w:val="20"/>
              </w:rPr>
            </w:pPr>
            <w:r>
              <w:rPr>
                <w:rFonts w:ascii="Georgia"/>
                <w:b/>
                <w:spacing w:val="-10"/>
                <w:sz w:val="20"/>
              </w:rPr>
              <w:t>`</w:t>
            </w:r>
          </w:p>
        </w:tc>
        <w:tc>
          <w:tcPr>
            <w:tcW w:w="1804" w:type="dxa"/>
            <w:shd w:val="clear" w:color="auto" w:fill="D9D9D9"/>
          </w:tcPr>
          <w:p w14:paraId="7705E2F4" w14:textId="77777777" w:rsidR="001D2443" w:rsidRDefault="00000000">
            <w:pPr>
              <w:pStyle w:val="TableParagraph"/>
              <w:spacing w:before="40"/>
              <w:ind w:left="595"/>
              <w:rPr>
                <w:b/>
                <w:sz w:val="20"/>
              </w:rPr>
            </w:pPr>
            <w:r>
              <w:rPr>
                <w:b/>
                <w:spacing w:val="-2"/>
                <w:sz w:val="20"/>
              </w:rPr>
              <w:t>Assets</w:t>
            </w:r>
          </w:p>
        </w:tc>
        <w:tc>
          <w:tcPr>
            <w:tcW w:w="1166" w:type="dxa"/>
            <w:shd w:val="clear" w:color="auto" w:fill="D9D9D9"/>
          </w:tcPr>
          <w:p w14:paraId="37E09E7B" w14:textId="77777777" w:rsidR="001D2443" w:rsidRDefault="00000000">
            <w:pPr>
              <w:pStyle w:val="TableParagraph"/>
              <w:spacing w:before="47"/>
              <w:ind w:right="59"/>
              <w:jc w:val="right"/>
              <w:rPr>
                <w:rFonts w:ascii="Georgia"/>
                <w:b/>
                <w:sz w:val="20"/>
              </w:rPr>
            </w:pPr>
            <w:r>
              <w:rPr>
                <w:rFonts w:ascii="Georgia"/>
                <w:b/>
                <w:spacing w:val="-10"/>
                <w:sz w:val="20"/>
              </w:rPr>
              <w:t>`</w:t>
            </w:r>
          </w:p>
        </w:tc>
      </w:tr>
      <w:tr w:rsidR="001D2443" w14:paraId="5D28C511" w14:textId="77777777">
        <w:trPr>
          <w:trHeight w:val="346"/>
        </w:trPr>
        <w:tc>
          <w:tcPr>
            <w:tcW w:w="2160" w:type="dxa"/>
            <w:tcBorders>
              <w:bottom w:val="nil"/>
            </w:tcBorders>
          </w:tcPr>
          <w:p w14:paraId="2F27A840" w14:textId="77777777" w:rsidR="001D2443" w:rsidRDefault="00000000">
            <w:pPr>
              <w:pStyle w:val="TableParagraph"/>
              <w:spacing w:before="40"/>
              <w:ind w:left="71"/>
              <w:rPr>
                <w:sz w:val="20"/>
              </w:rPr>
            </w:pPr>
            <w:r>
              <w:rPr>
                <w:sz w:val="20"/>
              </w:rPr>
              <w:t>Capital</w:t>
            </w:r>
            <w:r>
              <w:rPr>
                <w:spacing w:val="26"/>
                <w:sz w:val="20"/>
              </w:rPr>
              <w:t xml:space="preserve"> </w:t>
            </w:r>
            <w:r>
              <w:rPr>
                <w:spacing w:val="-2"/>
                <w:sz w:val="20"/>
              </w:rPr>
              <w:t>accounts:</w:t>
            </w:r>
          </w:p>
        </w:tc>
        <w:tc>
          <w:tcPr>
            <w:tcW w:w="991" w:type="dxa"/>
            <w:tcBorders>
              <w:bottom w:val="nil"/>
            </w:tcBorders>
          </w:tcPr>
          <w:p w14:paraId="1F6E7425" w14:textId="77777777" w:rsidR="001D2443" w:rsidRDefault="001D2443">
            <w:pPr>
              <w:pStyle w:val="TableParagraph"/>
              <w:rPr>
                <w:rFonts w:ascii="Times New Roman"/>
                <w:sz w:val="20"/>
              </w:rPr>
            </w:pPr>
          </w:p>
        </w:tc>
        <w:tc>
          <w:tcPr>
            <w:tcW w:w="1166" w:type="dxa"/>
            <w:tcBorders>
              <w:bottom w:val="nil"/>
            </w:tcBorders>
          </w:tcPr>
          <w:p w14:paraId="6B6A818F" w14:textId="77777777" w:rsidR="001D2443" w:rsidRDefault="001D2443">
            <w:pPr>
              <w:pStyle w:val="TableParagraph"/>
              <w:rPr>
                <w:rFonts w:ascii="Times New Roman"/>
                <w:sz w:val="20"/>
              </w:rPr>
            </w:pPr>
          </w:p>
        </w:tc>
        <w:tc>
          <w:tcPr>
            <w:tcW w:w="1804" w:type="dxa"/>
            <w:tcBorders>
              <w:bottom w:val="nil"/>
            </w:tcBorders>
          </w:tcPr>
          <w:p w14:paraId="6FF94E25" w14:textId="77777777" w:rsidR="001D2443" w:rsidRDefault="00000000">
            <w:pPr>
              <w:pStyle w:val="TableParagraph"/>
              <w:spacing w:before="40"/>
              <w:ind w:left="74"/>
              <w:rPr>
                <w:sz w:val="20"/>
              </w:rPr>
            </w:pPr>
            <w:r>
              <w:rPr>
                <w:spacing w:val="-2"/>
                <w:sz w:val="20"/>
              </w:rPr>
              <w:t>Building</w:t>
            </w:r>
          </w:p>
        </w:tc>
        <w:tc>
          <w:tcPr>
            <w:tcW w:w="1166" w:type="dxa"/>
            <w:tcBorders>
              <w:bottom w:val="nil"/>
            </w:tcBorders>
          </w:tcPr>
          <w:p w14:paraId="4A37E3BE" w14:textId="77777777" w:rsidR="001D2443" w:rsidRDefault="00000000">
            <w:pPr>
              <w:pStyle w:val="TableParagraph"/>
              <w:spacing w:before="40"/>
              <w:ind w:right="53"/>
              <w:jc w:val="right"/>
              <w:rPr>
                <w:sz w:val="20"/>
              </w:rPr>
            </w:pPr>
            <w:r>
              <w:rPr>
                <w:spacing w:val="-2"/>
                <w:sz w:val="20"/>
              </w:rPr>
              <w:t>4,30,000</w:t>
            </w:r>
          </w:p>
        </w:tc>
      </w:tr>
      <w:tr w:rsidR="001D2443" w14:paraId="54458FD2" w14:textId="77777777">
        <w:trPr>
          <w:trHeight w:val="345"/>
        </w:trPr>
        <w:tc>
          <w:tcPr>
            <w:tcW w:w="2160" w:type="dxa"/>
            <w:tcBorders>
              <w:top w:val="nil"/>
              <w:bottom w:val="nil"/>
            </w:tcBorders>
          </w:tcPr>
          <w:p w14:paraId="001CFD3D" w14:textId="77777777" w:rsidR="001D2443" w:rsidRDefault="00000000">
            <w:pPr>
              <w:pStyle w:val="TableParagraph"/>
              <w:spacing w:before="39"/>
              <w:ind w:left="307"/>
              <w:rPr>
                <w:sz w:val="20"/>
              </w:rPr>
            </w:pPr>
            <w:r>
              <w:rPr>
                <w:spacing w:val="-5"/>
                <w:sz w:val="20"/>
              </w:rPr>
              <w:t>Anu</w:t>
            </w:r>
          </w:p>
        </w:tc>
        <w:tc>
          <w:tcPr>
            <w:tcW w:w="991" w:type="dxa"/>
            <w:tcBorders>
              <w:top w:val="nil"/>
              <w:bottom w:val="nil"/>
            </w:tcBorders>
          </w:tcPr>
          <w:p w14:paraId="732BBB63" w14:textId="77777777" w:rsidR="001D2443" w:rsidRDefault="00000000">
            <w:pPr>
              <w:pStyle w:val="TableParagraph"/>
              <w:spacing w:before="39"/>
              <w:ind w:right="57"/>
              <w:jc w:val="right"/>
              <w:rPr>
                <w:sz w:val="20"/>
              </w:rPr>
            </w:pPr>
            <w:r>
              <w:rPr>
                <w:spacing w:val="-2"/>
                <w:sz w:val="20"/>
              </w:rPr>
              <w:t>3,20,250</w:t>
            </w:r>
          </w:p>
        </w:tc>
        <w:tc>
          <w:tcPr>
            <w:tcW w:w="1166" w:type="dxa"/>
            <w:tcBorders>
              <w:top w:val="nil"/>
              <w:bottom w:val="nil"/>
            </w:tcBorders>
          </w:tcPr>
          <w:p w14:paraId="6FC0C7F0" w14:textId="77777777" w:rsidR="001D2443" w:rsidRDefault="001D2443">
            <w:pPr>
              <w:pStyle w:val="TableParagraph"/>
              <w:rPr>
                <w:rFonts w:ascii="Times New Roman"/>
                <w:sz w:val="20"/>
              </w:rPr>
            </w:pPr>
          </w:p>
        </w:tc>
        <w:tc>
          <w:tcPr>
            <w:tcW w:w="1804" w:type="dxa"/>
            <w:tcBorders>
              <w:top w:val="nil"/>
              <w:bottom w:val="nil"/>
            </w:tcBorders>
          </w:tcPr>
          <w:p w14:paraId="51C33DE5" w14:textId="77777777" w:rsidR="001D2443" w:rsidRDefault="00000000">
            <w:pPr>
              <w:pStyle w:val="TableParagraph"/>
              <w:spacing w:before="39"/>
              <w:ind w:left="74"/>
              <w:rPr>
                <w:sz w:val="20"/>
              </w:rPr>
            </w:pPr>
            <w:r>
              <w:rPr>
                <w:spacing w:val="-2"/>
                <w:sz w:val="20"/>
              </w:rPr>
              <w:t>Machinery</w:t>
            </w:r>
          </w:p>
        </w:tc>
        <w:tc>
          <w:tcPr>
            <w:tcW w:w="1166" w:type="dxa"/>
            <w:tcBorders>
              <w:top w:val="nil"/>
              <w:bottom w:val="nil"/>
            </w:tcBorders>
          </w:tcPr>
          <w:p w14:paraId="4A2A4FD6" w14:textId="77777777" w:rsidR="001D2443" w:rsidRDefault="00000000">
            <w:pPr>
              <w:pStyle w:val="TableParagraph"/>
              <w:spacing w:before="39"/>
              <w:ind w:right="53"/>
              <w:jc w:val="right"/>
              <w:rPr>
                <w:sz w:val="20"/>
              </w:rPr>
            </w:pPr>
            <w:r>
              <w:rPr>
                <w:spacing w:val="-2"/>
                <w:sz w:val="20"/>
              </w:rPr>
              <w:t>1,28,700</w:t>
            </w:r>
          </w:p>
        </w:tc>
      </w:tr>
      <w:tr w:rsidR="001D2443" w14:paraId="0A4E1E1D" w14:textId="77777777">
        <w:trPr>
          <w:trHeight w:val="646"/>
        </w:trPr>
        <w:tc>
          <w:tcPr>
            <w:tcW w:w="2160" w:type="dxa"/>
            <w:tcBorders>
              <w:top w:val="nil"/>
              <w:bottom w:val="nil"/>
            </w:tcBorders>
          </w:tcPr>
          <w:p w14:paraId="0BAB4548" w14:textId="77777777" w:rsidR="001D2443" w:rsidRDefault="00000000">
            <w:pPr>
              <w:pStyle w:val="TableParagraph"/>
              <w:spacing w:before="5" w:line="300" w:lineRule="atLeast"/>
              <w:ind w:left="307" w:right="939"/>
              <w:rPr>
                <w:sz w:val="20"/>
              </w:rPr>
            </w:pPr>
            <w:r>
              <w:rPr>
                <w:spacing w:val="-4"/>
                <w:sz w:val="20"/>
              </w:rPr>
              <w:t>Manu Ranu</w:t>
            </w:r>
          </w:p>
        </w:tc>
        <w:tc>
          <w:tcPr>
            <w:tcW w:w="991" w:type="dxa"/>
            <w:vMerge w:val="restart"/>
            <w:tcBorders>
              <w:top w:val="nil"/>
            </w:tcBorders>
          </w:tcPr>
          <w:p w14:paraId="448D9467" w14:textId="77777777" w:rsidR="001D2443" w:rsidRDefault="00000000">
            <w:pPr>
              <w:pStyle w:val="TableParagraph"/>
              <w:spacing w:before="39"/>
              <w:ind w:left="153"/>
              <w:rPr>
                <w:sz w:val="20"/>
              </w:rPr>
            </w:pPr>
            <w:r>
              <w:rPr>
                <w:spacing w:val="-2"/>
                <w:sz w:val="20"/>
              </w:rPr>
              <w:t>2,74,150</w:t>
            </w:r>
          </w:p>
          <w:p w14:paraId="06830492" w14:textId="77777777" w:rsidR="001D2443" w:rsidRDefault="00000000">
            <w:pPr>
              <w:pStyle w:val="TableParagraph"/>
              <w:spacing w:before="39"/>
              <w:ind w:left="153"/>
              <w:rPr>
                <w:sz w:val="20"/>
              </w:rPr>
            </w:pPr>
            <w:r>
              <w:rPr>
                <w:spacing w:val="-2"/>
                <w:sz w:val="20"/>
                <w:u w:val="single"/>
              </w:rPr>
              <w:t>1,00,000</w:t>
            </w:r>
          </w:p>
        </w:tc>
        <w:tc>
          <w:tcPr>
            <w:tcW w:w="1166" w:type="dxa"/>
            <w:tcBorders>
              <w:top w:val="nil"/>
              <w:bottom w:val="nil"/>
            </w:tcBorders>
          </w:tcPr>
          <w:p w14:paraId="6B52FDA6" w14:textId="77777777" w:rsidR="001D2443" w:rsidRDefault="001D2443">
            <w:pPr>
              <w:pStyle w:val="TableParagraph"/>
              <w:spacing w:before="78"/>
              <w:rPr>
                <w:b/>
                <w:sz w:val="20"/>
              </w:rPr>
            </w:pPr>
          </w:p>
          <w:p w14:paraId="69D9B460" w14:textId="77777777" w:rsidR="001D2443" w:rsidRDefault="00000000">
            <w:pPr>
              <w:pStyle w:val="TableParagraph"/>
              <w:ind w:right="54"/>
              <w:jc w:val="right"/>
              <w:rPr>
                <w:sz w:val="20"/>
              </w:rPr>
            </w:pPr>
            <w:r>
              <w:rPr>
                <w:spacing w:val="-2"/>
                <w:sz w:val="20"/>
              </w:rPr>
              <w:t>6,94,400</w:t>
            </w:r>
          </w:p>
        </w:tc>
        <w:tc>
          <w:tcPr>
            <w:tcW w:w="1804" w:type="dxa"/>
            <w:tcBorders>
              <w:top w:val="nil"/>
              <w:bottom w:val="nil"/>
            </w:tcBorders>
          </w:tcPr>
          <w:p w14:paraId="5FE9B671" w14:textId="77777777" w:rsidR="001D2443" w:rsidRDefault="00000000">
            <w:pPr>
              <w:pStyle w:val="TableParagraph"/>
              <w:spacing w:before="39"/>
              <w:ind w:left="74"/>
              <w:rPr>
                <w:sz w:val="20"/>
              </w:rPr>
            </w:pPr>
            <w:r>
              <w:rPr>
                <w:spacing w:val="-2"/>
                <w:sz w:val="20"/>
              </w:rPr>
              <w:t>Furniture</w:t>
            </w:r>
          </w:p>
          <w:p w14:paraId="2408F8A6" w14:textId="77777777" w:rsidR="001D2443" w:rsidRDefault="00000000">
            <w:pPr>
              <w:pStyle w:val="TableParagraph"/>
              <w:spacing w:before="39"/>
              <w:ind w:left="74"/>
              <w:rPr>
                <w:sz w:val="20"/>
              </w:rPr>
            </w:pPr>
            <w:r>
              <w:rPr>
                <w:sz w:val="20"/>
              </w:rPr>
              <w:t>Trade</w:t>
            </w:r>
            <w:r>
              <w:rPr>
                <w:spacing w:val="21"/>
                <w:sz w:val="20"/>
              </w:rPr>
              <w:t xml:space="preserve"> </w:t>
            </w:r>
            <w:r>
              <w:rPr>
                <w:spacing w:val="-2"/>
                <w:sz w:val="20"/>
              </w:rPr>
              <w:t>Receivable</w:t>
            </w:r>
          </w:p>
        </w:tc>
        <w:tc>
          <w:tcPr>
            <w:tcW w:w="1166" w:type="dxa"/>
            <w:tcBorders>
              <w:top w:val="nil"/>
              <w:bottom w:val="nil"/>
            </w:tcBorders>
          </w:tcPr>
          <w:p w14:paraId="0737CBDB" w14:textId="77777777" w:rsidR="001D2443" w:rsidRDefault="00000000">
            <w:pPr>
              <w:pStyle w:val="TableParagraph"/>
              <w:spacing w:before="39"/>
              <w:ind w:right="53"/>
              <w:jc w:val="right"/>
              <w:rPr>
                <w:sz w:val="20"/>
              </w:rPr>
            </w:pPr>
            <w:r>
              <w:rPr>
                <w:spacing w:val="-2"/>
                <w:sz w:val="20"/>
              </w:rPr>
              <w:t>80,000</w:t>
            </w:r>
          </w:p>
          <w:p w14:paraId="029431FB" w14:textId="77777777" w:rsidR="001D2443" w:rsidRDefault="00000000">
            <w:pPr>
              <w:pStyle w:val="TableParagraph"/>
              <w:spacing w:before="39"/>
              <w:ind w:right="53"/>
              <w:jc w:val="right"/>
              <w:rPr>
                <w:sz w:val="20"/>
              </w:rPr>
            </w:pPr>
            <w:r>
              <w:rPr>
                <w:spacing w:val="-2"/>
                <w:sz w:val="20"/>
              </w:rPr>
              <w:t>1,55,800</w:t>
            </w:r>
          </w:p>
        </w:tc>
      </w:tr>
      <w:tr w:rsidR="001D2443" w14:paraId="4440EC5E" w14:textId="77777777">
        <w:trPr>
          <w:trHeight w:val="336"/>
        </w:trPr>
        <w:tc>
          <w:tcPr>
            <w:tcW w:w="2160" w:type="dxa"/>
            <w:tcBorders>
              <w:top w:val="nil"/>
              <w:bottom w:val="nil"/>
            </w:tcBorders>
          </w:tcPr>
          <w:p w14:paraId="71E5ED4A" w14:textId="77777777" w:rsidR="001D2443" w:rsidRDefault="00000000">
            <w:pPr>
              <w:pStyle w:val="TableParagraph"/>
              <w:spacing w:before="35"/>
              <w:ind w:left="71"/>
              <w:rPr>
                <w:sz w:val="20"/>
              </w:rPr>
            </w:pPr>
            <w:r>
              <w:rPr>
                <w:sz w:val="20"/>
              </w:rPr>
              <w:t>Long</w:t>
            </w:r>
            <w:r>
              <w:rPr>
                <w:spacing w:val="15"/>
                <w:sz w:val="20"/>
              </w:rPr>
              <w:t xml:space="preserve"> </w:t>
            </w:r>
            <w:r>
              <w:rPr>
                <w:sz w:val="20"/>
              </w:rPr>
              <w:t>term</w:t>
            </w:r>
            <w:r>
              <w:rPr>
                <w:spacing w:val="16"/>
                <w:sz w:val="20"/>
              </w:rPr>
              <w:t xml:space="preserve"> </w:t>
            </w:r>
            <w:r>
              <w:rPr>
                <w:spacing w:val="-4"/>
                <w:sz w:val="20"/>
              </w:rPr>
              <w:t>loan</w:t>
            </w:r>
          </w:p>
        </w:tc>
        <w:tc>
          <w:tcPr>
            <w:tcW w:w="991" w:type="dxa"/>
            <w:vMerge/>
            <w:tcBorders>
              <w:top w:val="nil"/>
            </w:tcBorders>
          </w:tcPr>
          <w:p w14:paraId="1CCD2DE8" w14:textId="77777777" w:rsidR="001D2443" w:rsidRDefault="001D2443">
            <w:pPr>
              <w:rPr>
                <w:sz w:val="2"/>
                <w:szCs w:val="2"/>
              </w:rPr>
            </w:pPr>
          </w:p>
        </w:tc>
        <w:tc>
          <w:tcPr>
            <w:tcW w:w="1166" w:type="dxa"/>
            <w:tcBorders>
              <w:top w:val="nil"/>
              <w:bottom w:val="nil"/>
            </w:tcBorders>
          </w:tcPr>
          <w:p w14:paraId="0666D58E" w14:textId="77777777" w:rsidR="001D2443" w:rsidRDefault="00000000">
            <w:pPr>
              <w:pStyle w:val="TableParagraph"/>
              <w:spacing w:before="35"/>
              <w:ind w:right="54"/>
              <w:jc w:val="right"/>
              <w:rPr>
                <w:sz w:val="20"/>
              </w:rPr>
            </w:pPr>
            <w:r>
              <w:rPr>
                <w:spacing w:val="-2"/>
                <w:sz w:val="20"/>
              </w:rPr>
              <w:t>2,00,000</w:t>
            </w:r>
          </w:p>
        </w:tc>
        <w:tc>
          <w:tcPr>
            <w:tcW w:w="1804" w:type="dxa"/>
            <w:tcBorders>
              <w:top w:val="nil"/>
              <w:bottom w:val="nil"/>
            </w:tcBorders>
          </w:tcPr>
          <w:p w14:paraId="321B6BDF" w14:textId="77777777" w:rsidR="001D2443" w:rsidRDefault="00000000">
            <w:pPr>
              <w:pStyle w:val="TableParagraph"/>
              <w:spacing w:before="35"/>
              <w:ind w:left="74"/>
              <w:rPr>
                <w:sz w:val="20"/>
              </w:rPr>
            </w:pPr>
            <w:r>
              <w:rPr>
                <w:spacing w:val="-2"/>
                <w:sz w:val="20"/>
              </w:rPr>
              <w:t>Inventories</w:t>
            </w:r>
          </w:p>
        </w:tc>
        <w:tc>
          <w:tcPr>
            <w:tcW w:w="1166" w:type="dxa"/>
            <w:tcBorders>
              <w:top w:val="nil"/>
              <w:bottom w:val="nil"/>
            </w:tcBorders>
          </w:tcPr>
          <w:p w14:paraId="61062832" w14:textId="77777777" w:rsidR="001D2443" w:rsidRDefault="00000000">
            <w:pPr>
              <w:pStyle w:val="TableParagraph"/>
              <w:spacing w:before="35"/>
              <w:ind w:right="53"/>
              <w:jc w:val="right"/>
              <w:rPr>
                <w:sz w:val="20"/>
              </w:rPr>
            </w:pPr>
            <w:r>
              <w:rPr>
                <w:spacing w:val="-2"/>
                <w:sz w:val="20"/>
              </w:rPr>
              <w:t>47,500</w:t>
            </w:r>
          </w:p>
        </w:tc>
      </w:tr>
      <w:tr w:rsidR="001D2443" w14:paraId="4B1199B2" w14:textId="77777777">
        <w:trPr>
          <w:trHeight w:val="646"/>
        </w:trPr>
        <w:tc>
          <w:tcPr>
            <w:tcW w:w="2160" w:type="dxa"/>
            <w:tcBorders>
              <w:top w:val="nil"/>
              <w:bottom w:val="nil"/>
            </w:tcBorders>
          </w:tcPr>
          <w:p w14:paraId="09B8A2B3" w14:textId="77777777" w:rsidR="001D2443" w:rsidRDefault="00000000">
            <w:pPr>
              <w:pStyle w:val="TableParagraph"/>
              <w:spacing w:before="7" w:line="304" w:lineRule="exact"/>
              <w:ind w:left="71"/>
              <w:rPr>
                <w:sz w:val="20"/>
              </w:rPr>
            </w:pPr>
            <w:r>
              <w:rPr>
                <w:sz w:val="20"/>
              </w:rPr>
              <w:t>Trade Payable Outstanding liabilities</w:t>
            </w:r>
          </w:p>
        </w:tc>
        <w:tc>
          <w:tcPr>
            <w:tcW w:w="991" w:type="dxa"/>
            <w:vMerge/>
            <w:tcBorders>
              <w:top w:val="nil"/>
            </w:tcBorders>
          </w:tcPr>
          <w:p w14:paraId="0B466A9F" w14:textId="77777777" w:rsidR="001D2443" w:rsidRDefault="001D2443">
            <w:pPr>
              <w:rPr>
                <w:sz w:val="2"/>
                <w:szCs w:val="2"/>
              </w:rPr>
            </w:pPr>
          </w:p>
        </w:tc>
        <w:tc>
          <w:tcPr>
            <w:tcW w:w="1166" w:type="dxa"/>
            <w:tcBorders>
              <w:top w:val="nil"/>
            </w:tcBorders>
          </w:tcPr>
          <w:p w14:paraId="27751514" w14:textId="77777777" w:rsidR="001D2443" w:rsidRDefault="00000000">
            <w:pPr>
              <w:pStyle w:val="TableParagraph"/>
              <w:spacing w:before="34"/>
              <w:ind w:right="54"/>
              <w:jc w:val="right"/>
              <w:rPr>
                <w:sz w:val="20"/>
              </w:rPr>
            </w:pPr>
            <w:r>
              <w:rPr>
                <w:spacing w:val="-2"/>
                <w:sz w:val="20"/>
              </w:rPr>
              <w:t>1,19,500</w:t>
            </w:r>
          </w:p>
          <w:p w14:paraId="51B66666" w14:textId="77777777" w:rsidR="001D2443" w:rsidRDefault="00000000">
            <w:pPr>
              <w:pStyle w:val="TableParagraph"/>
              <w:spacing w:before="39"/>
              <w:ind w:right="54"/>
              <w:jc w:val="right"/>
              <w:rPr>
                <w:sz w:val="20"/>
              </w:rPr>
            </w:pPr>
            <w:r>
              <w:rPr>
                <w:spacing w:val="-2"/>
                <w:sz w:val="20"/>
              </w:rPr>
              <w:t>16,200</w:t>
            </w:r>
          </w:p>
        </w:tc>
        <w:tc>
          <w:tcPr>
            <w:tcW w:w="1804" w:type="dxa"/>
            <w:tcBorders>
              <w:top w:val="nil"/>
              <w:bottom w:val="nil"/>
            </w:tcBorders>
          </w:tcPr>
          <w:p w14:paraId="5D83317E" w14:textId="77777777" w:rsidR="001D2443" w:rsidRDefault="00000000">
            <w:pPr>
              <w:pStyle w:val="TableParagraph"/>
              <w:spacing w:before="7" w:line="304" w:lineRule="exact"/>
              <w:ind w:left="74" w:right="276"/>
              <w:rPr>
                <w:sz w:val="20"/>
              </w:rPr>
            </w:pPr>
            <w:r>
              <w:rPr>
                <w:spacing w:val="-2"/>
                <w:sz w:val="20"/>
              </w:rPr>
              <w:t xml:space="preserve">Investments </w:t>
            </w:r>
            <w:r>
              <w:rPr>
                <w:sz w:val="20"/>
              </w:rPr>
              <w:t>Cash and Bank</w:t>
            </w:r>
          </w:p>
        </w:tc>
        <w:tc>
          <w:tcPr>
            <w:tcW w:w="1166" w:type="dxa"/>
            <w:tcBorders>
              <w:top w:val="nil"/>
            </w:tcBorders>
          </w:tcPr>
          <w:p w14:paraId="0D0E91D5" w14:textId="77777777" w:rsidR="001D2443" w:rsidRDefault="00000000">
            <w:pPr>
              <w:pStyle w:val="TableParagraph"/>
              <w:spacing w:before="34"/>
              <w:ind w:right="53"/>
              <w:jc w:val="right"/>
              <w:rPr>
                <w:sz w:val="20"/>
              </w:rPr>
            </w:pPr>
            <w:r>
              <w:rPr>
                <w:spacing w:val="-2"/>
                <w:sz w:val="20"/>
              </w:rPr>
              <w:t>16,000</w:t>
            </w:r>
          </w:p>
          <w:p w14:paraId="02FD50CE" w14:textId="77777777" w:rsidR="001D2443" w:rsidRDefault="00000000">
            <w:pPr>
              <w:pStyle w:val="TableParagraph"/>
              <w:spacing w:before="39"/>
              <w:ind w:right="53"/>
              <w:jc w:val="right"/>
              <w:rPr>
                <w:sz w:val="20"/>
              </w:rPr>
            </w:pPr>
            <w:r>
              <w:rPr>
                <w:spacing w:val="-2"/>
                <w:sz w:val="20"/>
              </w:rPr>
              <w:t>1,72,100</w:t>
            </w:r>
          </w:p>
        </w:tc>
      </w:tr>
      <w:tr w:rsidR="001D2443" w14:paraId="021F90AD" w14:textId="77777777">
        <w:trPr>
          <w:trHeight w:val="345"/>
        </w:trPr>
        <w:tc>
          <w:tcPr>
            <w:tcW w:w="2160" w:type="dxa"/>
            <w:tcBorders>
              <w:top w:val="nil"/>
            </w:tcBorders>
          </w:tcPr>
          <w:p w14:paraId="7D42179B" w14:textId="77777777" w:rsidR="001D2443" w:rsidRDefault="001D2443">
            <w:pPr>
              <w:pStyle w:val="TableParagraph"/>
              <w:rPr>
                <w:rFonts w:ascii="Times New Roman"/>
                <w:sz w:val="20"/>
              </w:rPr>
            </w:pPr>
          </w:p>
        </w:tc>
        <w:tc>
          <w:tcPr>
            <w:tcW w:w="991" w:type="dxa"/>
            <w:vMerge/>
            <w:tcBorders>
              <w:top w:val="nil"/>
            </w:tcBorders>
          </w:tcPr>
          <w:p w14:paraId="6B909343" w14:textId="77777777" w:rsidR="001D2443" w:rsidRDefault="001D2443">
            <w:pPr>
              <w:rPr>
                <w:sz w:val="2"/>
                <w:szCs w:val="2"/>
              </w:rPr>
            </w:pPr>
          </w:p>
        </w:tc>
        <w:tc>
          <w:tcPr>
            <w:tcW w:w="1166" w:type="dxa"/>
          </w:tcPr>
          <w:p w14:paraId="246E5838" w14:textId="77777777" w:rsidR="001D2443" w:rsidRDefault="00000000">
            <w:pPr>
              <w:pStyle w:val="TableParagraph"/>
              <w:spacing w:before="40"/>
              <w:ind w:right="54"/>
              <w:jc w:val="right"/>
              <w:rPr>
                <w:sz w:val="20"/>
              </w:rPr>
            </w:pPr>
            <w:r>
              <w:rPr>
                <w:spacing w:val="-2"/>
                <w:sz w:val="20"/>
              </w:rPr>
              <w:t>10,30,100</w:t>
            </w:r>
          </w:p>
        </w:tc>
        <w:tc>
          <w:tcPr>
            <w:tcW w:w="1804" w:type="dxa"/>
            <w:tcBorders>
              <w:top w:val="nil"/>
            </w:tcBorders>
          </w:tcPr>
          <w:p w14:paraId="383B1EF5" w14:textId="77777777" w:rsidR="001D2443" w:rsidRDefault="001D2443">
            <w:pPr>
              <w:pStyle w:val="TableParagraph"/>
              <w:rPr>
                <w:rFonts w:ascii="Times New Roman"/>
                <w:sz w:val="20"/>
              </w:rPr>
            </w:pPr>
          </w:p>
        </w:tc>
        <w:tc>
          <w:tcPr>
            <w:tcW w:w="1166" w:type="dxa"/>
          </w:tcPr>
          <w:p w14:paraId="4F1F62D6" w14:textId="77777777" w:rsidR="001D2443" w:rsidRDefault="00000000">
            <w:pPr>
              <w:pStyle w:val="TableParagraph"/>
              <w:spacing w:before="40"/>
              <w:ind w:right="53"/>
              <w:jc w:val="right"/>
              <w:rPr>
                <w:sz w:val="20"/>
              </w:rPr>
            </w:pPr>
            <w:r>
              <w:rPr>
                <w:spacing w:val="-2"/>
                <w:sz w:val="20"/>
              </w:rPr>
              <w:t>10,30,100</w:t>
            </w:r>
          </w:p>
        </w:tc>
      </w:tr>
    </w:tbl>
    <w:p w14:paraId="0FFDE3AA" w14:textId="77777777" w:rsidR="001D2443" w:rsidRDefault="00000000">
      <w:pPr>
        <w:spacing w:before="123"/>
        <w:ind w:left="1036"/>
        <w:rPr>
          <w:b/>
        </w:rPr>
      </w:pPr>
      <w:r>
        <w:rPr>
          <w:b/>
        </w:rPr>
        <w:t>Working</w:t>
      </w:r>
      <w:r>
        <w:rPr>
          <w:b/>
          <w:spacing w:val="26"/>
        </w:rPr>
        <w:t xml:space="preserve"> </w:t>
      </w:r>
      <w:r>
        <w:rPr>
          <w:b/>
          <w:spacing w:val="-2"/>
        </w:rPr>
        <w:t>Notes:</w:t>
      </w:r>
    </w:p>
    <w:p w14:paraId="1A13A7AF" w14:textId="77777777" w:rsidR="001D2443" w:rsidRDefault="00000000">
      <w:pPr>
        <w:pStyle w:val="ListParagraph"/>
        <w:numPr>
          <w:ilvl w:val="0"/>
          <w:numId w:val="20"/>
        </w:numPr>
        <w:tabs>
          <w:tab w:val="left" w:pos="1611"/>
        </w:tabs>
        <w:spacing w:before="121"/>
        <w:ind w:hanging="575"/>
        <w:rPr>
          <w:b/>
        </w:rPr>
      </w:pPr>
      <w:r>
        <w:rPr>
          <w:b/>
        </w:rPr>
        <w:t>Calculation</w:t>
      </w:r>
      <w:r>
        <w:rPr>
          <w:b/>
          <w:spacing w:val="25"/>
        </w:rPr>
        <w:t xml:space="preserve"> </w:t>
      </w:r>
      <w:r>
        <w:rPr>
          <w:b/>
        </w:rPr>
        <w:t>of</w:t>
      </w:r>
      <w:r>
        <w:rPr>
          <w:b/>
          <w:spacing w:val="24"/>
        </w:rPr>
        <w:t xml:space="preserve"> </w:t>
      </w:r>
      <w:r>
        <w:rPr>
          <w:b/>
          <w:spacing w:val="-2"/>
        </w:rPr>
        <w:t>Goodwill:</w:t>
      </w:r>
    </w:p>
    <w:p w14:paraId="7F14B485" w14:textId="77777777" w:rsidR="001D2443" w:rsidRDefault="00000000">
      <w:pPr>
        <w:spacing w:before="106" w:line="168" w:lineRule="auto"/>
        <w:ind w:left="1612"/>
        <w:rPr>
          <w:sz w:val="20"/>
        </w:rPr>
      </w:pPr>
      <w:r>
        <w:rPr>
          <w:noProof/>
          <w:sz w:val="20"/>
        </w:rPr>
        <mc:AlternateContent>
          <mc:Choice Requires="wps">
            <w:drawing>
              <wp:anchor distT="0" distB="0" distL="0" distR="0" simplePos="0" relativeHeight="467882496" behindDoc="1" locked="0" layoutInCell="1" allowOverlap="1" wp14:anchorId="490FC1F3" wp14:editId="7C9069F4">
                <wp:simplePos x="0" y="0"/>
                <wp:positionH relativeFrom="page">
                  <wp:posOffset>3198876</wp:posOffset>
                </wp:positionH>
                <wp:positionV relativeFrom="paragraph">
                  <wp:posOffset>240649</wp:posOffset>
                </wp:positionV>
                <wp:extent cx="1475740" cy="12700"/>
                <wp:effectExtent l="0" t="0" r="0" b="0"/>
                <wp:wrapNone/>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5740" cy="12700"/>
                        </a:xfrm>
                        <a:custGeom>
                          <a:avLst/>
                          <a:gdLst/>
                          <a:ahLst/>
                          <a:cxnLst/>
                          <a:rect l="l" t="t" r="r" b="b"/>
                          <a:pathLst>
                            <a:path w="1475740" h="12700">
                              <a:moveTo>
                                <a:pt x="1475219" y="0"/>
                              </a:moveTo>
                              <a:lnTo>
                                <a:pt x="0" y="0"/>
                              </a:lnTo>
                              <a:lnTo>
                                <a:pt x="0" y="12191"/>
                              </a:lnTo>
                              <a:lnTo>
                                <a:pt x="1475219" y="12191"/>
                              </a:lnTo>
                              <a:lnTo>
                                <a:pt x="14752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A6B972" id="Graphic 436" o:spid="_x0000_s1026" style="position:absolute;margin-left:251.9pt;margin-top:18.95pt;width:116.2pt;height:1pt;z-index:-35433984;visibility:visible;mso-wrap-style:square;mso-wrap-distance-left:0;mso-wrap-distance-top:0;mso-wrap-distance-right:0;mso-wrap-distance-bottom:0;mso-position-horizontal:absolute;mso-position-horizontal-relative:page;mso-position-vertical:absolute;mso-position-vertical-relative:text;v-text-anchor:top" coordsize="14757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" path="m1475219,l,,,12191r1475219,l1475219,xe" fillcolor="black" stroked="f">
                <v:path arrowok="t"/>
                <w10:wrap anchorx="page"/>
              </v:shape>
            </w:pict>
          </mc:Fallback>
        </mc:AlternateContent>
      </w:r>
      <w:r>
        <w:rPr>
          <w:noProof/>
          <w:sz w:val="20"/>
        </w:rPr>
        <mc:AlternateContent>
          <mc:Choice Requires="wps">
            <w:drawing>
              <wp:anchor distT="0" distB="0" distL="0" distR="0" simplePos="0" relativeHeight="15790592" behindDoc="0" locked="0" layoutInCell="1" allowOverlap="1" wp14:anchorId="4B3DBE4F" wp14:editId="1ABAC288">
                <wp:simplePos x="0" y="0"/>
                <wp:positionH relativeFrom="page">
                  <wp:posOffset>4674108</wp:posOffset>
                </wp:positionH>
                <wp:positionV relativeFrom="paragraph">
                  <wp:posOffset>145738</wp:posOffset>
                </wp:positionV>
                <wp:extent cx="784860" cy="186690"/>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4860" cy="186690"/>
                        </a:xfrm>
                        <a:prstGeom prst="rect">
                          <a:avLst/>
                        </a:prstGeom>
                      </wps:spPr>
                      <wps:txbx>
                        <w:txbxContent>
                          <w:p w14:paraId="7B87C9D1" w14:textId="77777777" w:rsidR="001D2443" w:rsidRDefault="00000000">
                            <w:pPr>
                              <w:spacing w:before="1"/>
                            </w:pPr>
                            <w:r>
                              <w:t>=</w:t>
                            </w:r>
                            <w:r>
                              <w:rPr>
                                <w:spacing w:val="9"/>
                              </w:rPr>
                              <w:t xml:space="preserve"> </w:t>
                            </w:r>
                            <w:r>
                              <w:rPr>
                                <w:rFonts w:ascii="Georgia"/>
                              </w:rPr>
                              <w:t>`</w:t>
                            </w:r>
                            <w:r>
                              <w:rPr>
                                <w:rFonts w:ascii="Georgia"/>
                                <w:spacing w:val="14"/>
                              </w:rPr>
                              <w:t xml:space="preserve"> </w:t>
                            </w:r>
                            <w:r>
                              <w:rPr>
                                <w:spacing w:val="-2"/>
                              </w:rPr>
                              <w:t>1,05,000</w:t>
                            </w:r>
                          </w:p>
                        </w:txbxContent>
                      </wps:txbx>
                      <wps:bodyPr wrap="square" lIns="0" tIns="0" rIns="0" bIns="0" rtlCol="0">
                        <a:noAutofit/>
                      </wps:bodyPr>
                    </wps:wsp>
                  </a:graphicData>
                </a:graphic>
              </wp:anchor>
            </w:drawing>
          </mc:Choice>
          <mc:Fallback>
            <w:pict>
              <v:shape w14:anchorId="4B3DBE4F" id="Textbox 437" o:spid="_x0000_s1196" type="#_x0000_t202" style="position:absolute;left:0;text-align:left;margin-left:368.05pt;margin-top:11.5pt;width:61.8pt;height:14.7pt;z-index:157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" filled="f" stroked="f">
                <v:textbox inset="0,0,0,0">
                  <w:txbxContent>
                    <w:p w14:paraId="7B87C9D1" w14:textId="77777777" w:rsidR="001D2443" w:rsidRDefault="00000000">
                      <w:pPr>
                        <w:spacing w:before="1"/>
                      </w:pPr>
                      <w:r>
                        <w:t>=</w:t>
                      </w:r>
                      <w:r>
                        <w:rPr>
                          <w:spacing w:val="9"/>
                        </w:rPr>
                        <w:t xml:space="preserve"> </w:t>
                      </w:r>
                      <w:r>
                        <w:rPr>
                          <w:rFonts w:ascii="Georgia"/>
                        </w:rPr>
                        <w:t>`</w:t>
                      </w:r>
                      <w:r>
                        <w:rPr>
                          <w:rFonts w:ascii="Georgia"/>
                          <w:spacing w:val="14"/>
                        </w:rPr>
                        <w:t xml:space="preserve"> </w:t>
                      </w:r>
                      <w:r>
                        <w:rPr>
                          <w:spacing w:val="-2"/>
                        </w:rPr>
                        <w:t>1,05,000</w:t>
                      </w:r>
                    </w:p>
                  </w:txbxContent>
                </v:textbox>
                <w10:wrap anchorx="page"/>
              </v:shape>
            </w:pict>
          </mc:Fallback>
        </mc:AlternateContent>
      </w:r>
      <w:r>
        <w:rPr>
          <w:position w:val="-16"/>
        </w:rPr>
        <w:t>Average</w:t>
      </w:r>
      <w:r>
        <w:rPr>
          <w:spacing w:val="18"/>
          <w:position w:val="-16"/>
        </w:rPr>
        <w:t xml:space="preserve"> </w:t>
      </w:r>
      <w:r>
        <w:rPr>
          <w:position w:val="-16"/>
        </w:rPr>
        <w:t>profit</w:t>
      </w:r>
      <w:r>
        <w:rPr>
          <w:spacing w:val="18"/>
          <w:position w:val="-16"/>
        </w:rPr>
        <w:t xml:space="preserve"> </w:t>
      </w:r>
      <w:r>
        <w:rPr>
          <w:position w:val="-16"/>
        </w:rPr>
        <w:t>=</w:t>
      </w:r>
      <w:r>
        <w:rPr>
          <w:spacing w:val="18"/>
          <w:position w:val="-16"/>
        </w:rPr>
        <w:t xml:space="preserve"> </w:t>
      </w:r>
      <w:r>
        <w:rPr>
          <w:spacing w:val="-2"/>
          <w:sz w:val="20"/>
        </w:rPr>
        <w:t>87,000+1,06,000+1,22,000</w:t>
      </w:r>
    </w:p>
    <w:p w14:paraId="585E4B40" w14:textId="77777777" w:rsidR="001D2443" w:rsidRDefault="00000000">
      <w:pPr>
        <w:spacing w:line="200" w:lineRule="exact"/>
        <w:ind w:left="486"/>
        <w:jc w:val="center"/>
        <w:rPr>
          <w:sz w:val="20"/>
        </w:rPr>
      </w:pPr>
      <w:r>
        <w:rPr>
          <w:spacing w:val="-10"/>
          <w:sz w:val="20"/>
        </w:rPr>
        <w:t>3</w:t>
      </w:r>
    </w:p>
    <w:p w14:paraId="3479B6AF" w14:textId="77777777" w:rsidR="001D2443" w:rsidRDefault="00000000">
      <w:pPr>
        <w:spacing w:before="73" w:line="338" w:lineRule="auto"/>
        <w:ind w:left="1612" w:right="361"/>
      </w:pPr>
      <w:r>
        <w:t xml:space="preserve">Two years’ purchase of average profits= 1,05,000 x 2= </w:t>
      </w:r>
      <w:r>
        <w:rPr>
          <w:rFonts w:ascii="Georgia" w:hAnsi="Georgia"/>
        </w:rPr>
        <w:t xml:space="preserve">` </w:t>
      </w:r>
      <w:r>
        <w:t>2,10,000</w:t>
      </w:r>
      <w:r>
        <w:rPr>
          <w:spacing w:val="40"/>
        </w:rPr>
        <w:t xml:space="preserve"> </w:t>
      </w:r>
      <w:r>
        <w:t>Goodwill</w:t>
      </w:r>
      <w:r>
        <w:rPr>
          <w:spacing w:val="38"/>
        </w:rPr>
        <w:t xml:space="preserve"> </w:t>
      </w:r>
      <w:r>
        <w:t>to</w:t>
      </w:r>
      <w:r>
        <w:rPr>
          <w:spacing w:val="39"/>
        </w:rPr>
        <w:t xml:space="preserve"> </w:t>
      </w:r>
      <w:r>
        <w:t>be</w:t>
      </w:r>
      <w:r>
        <w:rPr>
          <w:spacing w:val="39"/>
        </w:rPr>
        <w:t xml:space="preserve"> </w:t>
      </w:r>
      <w:r>
        <w:t>brought</w:t>
      </w:r>
      <w:r>
        <w:rPr>
          <w:spacing w:val="35"/>
        </w:rPr>
        <w:t xml:space="preserve"> </w:t>
      </w:r>
      <w:r>
        <w:t>in</w:t>
      </w:r>
      <w:r>
        <w:rPr>
          <w:spacing w:val="39"/>
        </w:rPr>
        <w:t xml:space="preserve"> </w:t>
      </w:r>
      <w:r>
        <w:t>by</w:t>
      </w:r>
      <w:r>
        <w:rPr>
          <w:spacing w:val="38"/>
        </w:rPr>
        <w:t xml:space="preserve"> </w:t>
      </w:r>
      <w:r>
        <w:t>Ranu=</w:t>
      </w:r>
      <w:r>
        <w:rPr>
          <w:rFonts w:ascii="Georgia" w:hAnsi="Georgia"/>
        </w:rPr>
        <w:t>`</w:t>
      </w:r>
      <w:r>
        <w:rPr>
          <w:rFonts w:ascii="Georgia" w:hAnsi="Georgia"/>
          <w:spacing w:val="40"/>
        </w:rPr>
        <w:t xml:space="preserve"> </w:t>
      </w:r>
      <w:r>
        <w:t>2,10,000</w:t>
      </w:r>
      <w:r>
        <w:rPr>
          <w:spacing w:val="36"/>
        </w:rPr>
        <w:t xml:space="preserve"> </w:t>
      </w:r>
      <w:r>
        <w:t>x</w:t>
      </w:r>
      <w:r>
        <w:rPr>
          <w:spacing w:val="35"/>
        </w:rPr>
        <w:t xml:space="preserve"> </w:t>
      </w:r>
      <w:r>
        <w:t>2/10=</w:t>
      </w:r>
      <w:r>
        <w:rPr>
          <w:rFonts w:ascii="Georgia" w:hAnsi="Georgia"/>
        </w:rPr>
        <w:t>`</w:t>
      </w:r>
      <w:r>
        <w:rPr>
          <w:rFonts w:ascii="Georgia" w:hAnsi="Georgia"/>
          <w:spacing w:val="40"/>
        </w:rPr>
        <w:t xml:space="preserve"> </w:t>
      </w:r>
      <w:r>
        <w:t>42,000</w:t>
      </w:r>
    </w:p>
    <w:p w14:paraId="3C6228A6" w14:textId="77777777" w:rsidR="001D2443" w:rsidRDefault="00000000">
      <w:pPr>
        <w:pStyle w:val="ListParagraph"/>
        <w:numPr>
          <w:ilvl w:val="0"/>
          <w:numId w:val="20"/>
        </w:numPr>
        <w:tabs>
          <w:tab w:val="left" w:pos="1611"/>
        </w:tabs>
        <w:spacing w:before="0"/>
        <w:ind w:hanging="575"/>
        <w:rPr>
          <w:b/>
        </w:rPr>
      </w:pPr>
      <w:r>
        <w:rPr>
          <w:b/>
        </w:rPr>
        <w:t>Calculation</w:t>
      </w:r>
      <w:r>
        <w:rPr>
          <w:b/>
          <w:spacing w:val="23"/>
        </w:rPr>
        <w:t xml:space="preserve"> </w:t>
      </w:r>
      <w:r>
        <w:rPr>
          <w:b/>
        </w:rPr>
        <w:t>of</w:t>
      </w:r>
      <w:r>
        <w:rPr>
          <w:b/>
          <w:spacing w:val="20"/>
        </w:rPr>
        <w:t xml:space="preserve"> </w:t>
      </w:r>
      <w:r>
        <w:rPr>
          <w:b/>
        </w:rPr>
        <w:t>Sacrificing</w:t>
      </w:r>
      <w:r>
        <w:rPr>
          <w:b/>
          <w:spacing w:val="20"/>
        </w:rPr>
        <w:t xml:space="preserve"> </w:t>
      </w:r>
      <w:r>
        <w:rPr>
          <w:b/>
        </w:rPr>
        <w:t>Ratio</w:t>
      </w:r>
      <w:r>
        <w:rPr>
          <w:b/>
          <w:spacing w:val="20"/>
        </w:rPr>
        <w:t xml:space="preserve"> </w:t>
      </w:r>
      <w:r>
        <w:rPr>
          <w:b/>
        </w:rPr>
        <w:t>=</w:t>
      </w:r>
      <w:r>
        <w:rPr>
          <w:b/>
          <w:spacing w:val="20"/>
        </w:rPr>
        <w:t xml:space="preserve"> </w:t>
      </w:r>
      <w:r>
        <w:rPr>
          <w:b/>
        </w:rPr>
        <w:t>Old-</w:t>
      </w:r>
      <w:r>
        <w:rPr>
          <w:b/>
          <w:spacing w:val="21"/>
        </w:rPr>
        <w:t xml:space="preserve"> </w:t>
      </w:r>
      <w:r>
        <w:rPr>
          <w:b/>
        </w:rPr>
        <w:t>New</w:t>
      </w:r>
      <w:r>
        <w:rPr>
          <w:b/>
          <w:spacing w:val="23"/>
        </w:rPr>
        <w:t xml:space="preserve"> </w:t>
      </w:r>
      <w:r>
        <w:rPr>
          <w:b/>
          <w:spacing w:val="-2"/>
        </w:rPr>
        <w:t>Ratio</w:t>
      </w:r>
    </w:p>
    <w:p w14:paraId="1CBE3050" w14:textId="77777777" w:rsidR="001D2443" w:rsidRDefault="00000000">
      <w:pPr>
        <w:spacing w:before="121"/>
        <w:ind w:left="1612"/>
      </w:pPr>
      <w:r>
        <w:t>Anu</w:t>
      </w:r>
      <w:r>
        <w:rPr>
          <w:spacing w:val="10"/>
        </w:rPr>
        <w:t xml:space="preserve"> </w:t>
      </w:r>
      <w:r>
        <w:t>=</w:t>
      </w:r>
      <w:r>
        <w:rPr>
          <w:spacing w:val="14"/>
        </w:rPr>
        <w:t xml:space="preserve"> </w:t>
      </w:r>
      <w:r>
        <w:t>5/8-5/10</w:t>
      </w:r>
      <w:r>
        <w:rPr>
          <w:spacing w:val="17"/>
        </w:rPr>
        <w:t xml:space="preserve"> </w:t>
      </w:r>
      <w:r>
        <w:t>=</w:t>
      </w:r>
      <w:r>
        <w:rPr>
          <w:spacing w:val="11"/>
        </w:rPr>
        <w:t xml:space="preserve"> </w:t>
      </w:r>
      <w:r>
        <w:rPr>
          <w:spacing w:val="-4"/>
        </w:rPr>
        <w:t>5/40</w:t>
      </w:r>
    </w:p>
    <w:p w14:paraId="475035E5" w14:textId="77777777" w:rsidR="001D2443" w:rsidRDefault="00000000">
      <w:pPr>
        <w:spacing w:before="117"/>
        <w:ind w:left="1612"/>
      </w:pPr>
      <w:r>
        <w:t>Manu</w:t>
      </w:r>
      <w:r>
        <w:rPr>
          <w:spacing w:val="15"/>
        </w:rPr>
        <w:t xml:space="preserve"> </w:t>
      </w:r>
      <w:r>
        <w:t>=</w:t>
      </w:r>
      <w:r>
        <w:rPr>
          <w:spacing w:val="11"/>
        </w:rPr>
        <w:t xml:space="preserve"> </w:t>
      </w:r>
      <w:r>
        <w:t>3/8-3/10</w:t>
      </w:r>
      <w:r>
        <w:rPr>
          <w:spacing w:val="17"/>
        </w:rPr>
        <w:t xml:space="preserve"> </w:t>
      </w:r>
      <w:r>
        <w:t>=</w:t>
      </w:r>
      <w:r>
        <w:rPr>
          <w:spacing w:val="15"/>
        </w:rPr>
        <w:t xml:space="preserve"> </w:t>
      </w:r>
      <w:r>
        <w:rPr>
          <w:spacing w:val="-4"/>
        </w:rPr>
        <w:t>3/40</w:t>
      </w:r>
    </w:p>
    <w:p w14:paraId="6B305AF2" w14:textId="77777777" w:rsidR="001D2443" w:rsidRDefault="001D2443">
      <w:pPr>
        <w:sectPr w:rsidR="001D2443">
          <w:pgSz w:w="11910" w:h="16840"/>
          <w:pgMar w:top="2520" w:right="1700" w:bottom="2800" w:left="1700" w:header="1760" w:footer="2674" w:gutter="0"/>
          <w:cols w:space="720"/>
        </w:sectPr>
      </w:pPr>
    </w:p>
    <w:p w14:paraId="391DDE11" w14:textId="77777777" w:rsidR="001D2443" w:rsidRDefault="001D2443">
      <w:pPr>
        <w:spacing w:before="81"/>
      </w:pPr>
    </w:p>
    <w:p w14:paraId="49DCF83C" w14:textId="77777777" w:rsidR="001D2443" w:rsidRDefault="00000000">
      <w:pPr>
        <w:spacing w:before="1"/>
        <w:ind w:left="1612"/>
      </w:pPr>
      <w:r>
        <w:t>Goodwill</w:t>
      </w:r>
      <w:r>
        <w:rPr>
          <w:spacing w:val="36"/>
        </w:rPr>
        <w:t xml:space="preserve"> </w:t>
      </w:r>
      <w:r>
        <w:t>brought</w:t>
      </w:r>
      <w:r>
        <w:rPr>
          <w:spacing w:val="34"/>
        </w:rPr>
        <w:t xml:space="preserve"> </w:t>
      </w:r>
      <w:r>
        <w:t>in</w:t>
      </w:r>
      <w:r>
        <w:rPr>
          <w:spacing w:val="34"/>
        </w:rPr>
        <w:t xml:space="preserve"> </w:t>
      </w:r>
      <w:r>
        <w:t>by</w:t>
      </w:r>
      <w:r>
        <w:rPr>
          <w:spacing w:val="36"/>
        </w:rPr>
        <w:t xml:space="preserve"> </w:t>
      </w:r>
      <w:r>
        <w:t>Ranu</w:t>
      </w:r>
      <w:r>
        <w:rPr>
          <w:spacing w:val="34"/>
        </w:rPr>
        <w:t xml:space="preserve"> </w:t>
      </w:r>
      <w:r>
        <w:t>shared</w:t>
      </w:r>
      <w:r>
        <w:rPr>
          <w:spacing w:val="32"/>
        </w:rPr>
        <w:t xml:space="preserve"> </w:t>
      </w:r>
      <w:r>
        <w:t>(at</w:t>
      </w:r>
      <w:r>
        <w:rPr>
          <w:spacing w:val="34"/>
        </w:rPr>
        <w:t xml:space="preserve"> </w:t>
      </w:r>
      <w:r>
        <w:t>the</w:t>
      </w:r>
      <w:r>
        <w:rPr>
          <w:spacing w:val="34"/>
        </w:rPr>
        <w:t xml:space="preserve"> </w:t>
      </w:r>
      <w:r>
        <w:t>profit</w:t>
      </w:r>
      <w:r>
        <w:rPr>
          <w:spacing w:val="34"/>
        </w:rPr>
        <w:t xml:space="preserve"> </w:t>
      </w:r>
      <w:r>
        <w:t>sacrificing</w:t>
      </w:r>
      <w:r>
        <w:rPr>
          <w:spacing w:val="34"/>
        </w:rPr>
        <w:t xml:space="preserve"> </w:t>
      </w:r>
      <w:r>
        <w:t xml:space="preserve">ratio) </w:t>
      </w:r>
      <w:r>
        <w:rPr>
          <w:spacing w:val="-4"/>
        </w:rPr>
        <w:t>by:</w:t>
      </w:r>
    </w:p>
    <w:p w14:paraId="3D2BE944" w14:textId="77777777" w:rsidR="001D2443" w:rsidRDefault="001D2443">
      <w:pPr>
        <w:rPr>
          <w:sz w:val="9"/>
        </w:rPr>
      </w:pPr>
    </w:p>
    <w:tbl>
      <w:tblPr>
        <w:tblW w:w="0" w:type="auto"/>
        <w:tblInd w:w="1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62"/>
        <w:gridCol w:w="1257"/>
      </w:tblGrid>
      <w:tr w:rsidR="001D2443" w14:paraId="6A42A08C" w14:textId="77777777">
        <w:trPr>
          <w:trHeight w:val="330"/>
        </w:trPr>
        <w:tc>
          <w:tcPr>
            <w:tcW w:w="4862" w:type="dxa"/>
            <w:shd w:val="clear" w:color="auto" w:fill="D9D9D9"/>
          </w:tcPr>
          <w:p w14:paraId="58A0BCE1" w14:textId="77777777" w:rsidR="001D2443" w:rsidRDefault="001D2443">
            <w:pPr>
              <w:pStyle w:val="TableParagraph"/>
              <w:rPr>
                <w:rFonts w:ascii="Times New Roman"/>
                <w:sz w:val="20"/>
              </w:rPr>
            </w:pPr>
          </w:p>
        </w:tc>
        <w:tc>
          <w:tcPr>
            <w:tcW w:w="1257" w:type="dxa"/>
            <w:shd w:val="clear" w:color="auto" w:fill="D9D9D9"/>
          </w:tcPr>
          <w:p w14:paraId="297AE226" w14:textId="77777777" w:rsidR="001D2443" w:rsidRDefault="00000000">
            <w:pPr>
              <w:pStyle w:val="TableParagraph"/>
              <w:spacing w:before="26"/>
              <w:ind w:right="102"/>
              <w:jc w:val="right"/>
              <w:rPr>
                <w:rFonts w:ascii="Georgia"/>
              </w:rPr>
            </w:pPr>
            <w:r>
              <w:rPr>
                <w:rFonts w:ascii="Georgia"/>
                <w:spacing w:val="-10"/>
              </w:rPr>
              <w:t>`</w:t>
            </w:r>
          </w:p>
        </w:tc>
      </w:tr>
      <w:tr w:rsidR="001D2443" w14:paraId="5D9D1208" w14:textId="77777777">
        <w:trPr>
          <w:trHeight w:val="335"/>
        </w:trPr>
        <w:tc>
          <w:tcPr>
            <w:tcW w:w="4862" w:type="dxa"/>
            <w:tcBorders>
              <w:bottom w:val="nil"/>
            </w:tcBorders>
          </w:tcPr>
          <w:p w14:paraId="19160569" w14:textId="77777777" w:rsidR="001D2443" w:rsidRDefault="00000000">
            <w:pPr>
              <w:pStyle w:val="TableParagraph"/>
              <w:spacing w:before="24" w:line="292" w:lineRule="exact"/>
              <w:ind w:left="105"/>
            </w:pPr>
            <w:r>
              <w:t>Anu</w:t>
            </w:r>
            <w:r>
              <w:rPr>
                <w:spacing w:val="10"/>
              </w:rPr>
              <w:t xml:space="preserve"> </w:t>
            </w:r>
            <w:r>
              <w:t>(</w:t>
            </w:r>
            <w:r>
              <w:rPr>
                <w:rFonts w:ascii="Georgia"/>
              </w:rPr>
              <w:t>`</w:t>
            </w:r>
            <w:r>
              <w:rPr>
                <w:rFonts w:ascii="Georgia"/>
                <w:spacing w:val="18"/>
              </w:rPr>
              <w:t xml:space="preserve"> </w:t>
            </w:r>
            <w:r>
              <w:t>42,000</w:t>
            </w:r>
            <w:r>
              <w:rPr>
                <w:spacing w:val="18"/>
              </w:rPr>
              <w:t xml:space="preserve"> </w:t>
            </w:r>
            <w:r>
              <w:t>x</w:t>
            </w:r>
            <w:r>
              <w:rPr>
                <w:spacing w:val="13"/>
              </w:rPr>
              <w:t xml:space="preserve"> </w:t>
            </w:r>
            <w:r>
              <w:rPr>
                <w:spacing w:val="-4"/>
              </w:rPr>
              <w:t>5/8)</w:t>
            </w:r>
          </w:p>
        </w:tc>
        <w:tc>
          <w:tcPr>
            <w:tcW w:w="1257" w:type="dxa"/>
            <w:tcBorders>
              <w:bottom w:val="nil"/>
            </w:tcBorders>
          </w:tcPr>
          <w:p w14:paraId="7CDA4BDB" w14:textId="77777777" w:rsidR="001D2443" w:rsidRDefault="00000000">
            <w:pPr>
              <w:pStyle w:val="TableParagraph"/>
              <w:spacing w:before="24" w:line="292" w:lineRule="exact"/>
              <w:ind w:right="97"/>
              <w:jc w:val="right"/>
            </w:pPr>
            <w:r>
              <w:rPr>
                <w:spacing w:val="-2"/>
              </w:rPr>
              <w:t>26,250</w:t>
            </w:r>
          </w:p>
        </w:tc>
      </w:tr>
      <w:tr w:rsidR="001D2443" w14:paraId="0C213B02" w14:textId="77777777">
        <w:trPr>
          <w:trHeight w:val="331"/>
        </w:trPr>
        <w:tc>
          <w:tcPr>
            <w:tcW w:w="4862" w:type="dxa"/>
            <w:tcBorders>
              <w:top w:val="nil"/>
              <w:bottom w:val="nil"/>
            </w:tcBorders>
          </w:tcPr>
          <w:p w14:paraId="6DC9B850" w14:textId="77777777" w:rsidR="001D2443" w:rsidRDefault="00000000">
            <w:pPr>
              <w:pStyle w:val="TableParagraph"/>
              <w:spacing w:before="19" w:line="292" w:lineRule="exact"/>
              <w:ind w:left="105"/>
            </w:pPr>
            <w:r>
              <w:t>Manu</w:t>
            </w:r>
            <w:r>
              <w:rPr>
                <w:spacing w:val="11"/>
              </w:rPr>
              <w:t xml:space="preserve"> </w:t>
            </w:r>
            <w:r>
              <w:t>(</w:t>
            </w:r>
            <w:r>
              <w:rPr>
                <w:rFonts w:ascii="Georgia"/>
              </w:rPr>
              <w:t>`</w:t>
            </w:r>
            <w:r>
              <w:rPr>
                <w:rFonts w:ascii="Georgia"/>
                <w:spacing w:val="22"/>
              </w:rPr>
              <w:t xml:space="preserve"> </w:t>
            </w:r>
            <w:r>
              <w:t>42,000</w:t>
            </w:r>
            <w:r>
              <w:rPr>
                <w:spacing w:val="16"/>
              </w:rPr>
              <w:t xml:space="preserve"> </w:t>
            </w:r>
            <w:r>
              <w:t>x</w:t>
            </w:r>
            <w:r>
              <w:rPr>
                <w:spacing w:val="14"/>
              </w:rPr>
              <w:t xml:space="preserve"> </w:t>
            </w:r>
            <w:r>
              <w:rPr>
                <w:spacing w:val="-4"/>
              </w:rPr>
              <w:t>3/8)</w:t>
            </w:r>
          </w:p>
        </w:tc>
        <w:tc>
          <w:tcPr>
            <w:tcW w:w="1257" w:type="dxa"/>
            <w:tcBorders>
              <w:top w:val="nil"/>
            </w:tcBorders>
          </w:tcPr>
          <w:p w14:paraId="6EB0B51E" w14:textId="77777777" w:rsidR="001D2443" w:rsidRDefault="00000000">
            <w:pPr>
              <w:pStyle w:val="TableParagraph"/>
              <w:spacing w:before="19" w:line="292" w:lineRule="exact"/>
              <w:ind w:right="97"/>
              <w:jc w:val="right"/>
            </w:pPr>
            <w:r>
              <w:rPr>
                <w:spacing w:val="-2"/>
              </w:rPr>
              <w:t>15,750</w:t>
            </w:r>
          </w:p>
        </w:tc>
      </w:tr>
      <w:tr w:rsidR="001D2443" w14:paraId="2856E85D" w14:textId="77777777">
        <w:trPr>
          <w:trHeight w:val="333"/>
        </w:trPr>
        <w:tc>
          <w:tcPr>
            <w:tcW w:w="4862" w:type="dxa"/>
            <w:tcBorders>
              <w:top w:val="nil"/>
            </w:tcBorders>
          </w:tcPr>
          <w:p w14:paraId="71E17FFC" w14:textId="77777777" w:rsidR="001D2443" w:rsidRDefault="001D2443">
            <w:pPr>
              <w:pStyle w:val="TableParagraph"/>
              <w:rPr>
                <w:rFonts w:ascii="Times New Roman"/>
                <w:sz w:val="20"/>
              </w:rPr>
            </w:pPr>
          </w:p>
        </w:tc>
        <w:tc>
          <w:tcPr>
            <w:tcW w:w="1257" w:type="dxa"/>
          </w:tcPr>
          <w:p w14:paraId="72F7D297" w14:textId="77777777" w:rsidR="001D2443" w:rsidRDefault="00000000">
            <w:pPr>
              <w:pStyle w:val="TableParagraph"/>
              <w:spacing w:before="21" w:line="292" w:lineRule="exact"/>
              <w:ind w:right="97"/>
              <w:jc w:val="right"/>
            </w:pPr>
            <w:r>
              <w:rPr>
                <w:spacing w:val="-2"/>
              </w:rPr>
              <w:t>42,000</w:t>
            </w:r>
          </w:p>
        </w:tc>
      </w:tr>
    </w:tbl>
    <w:p w14:paraId="291CF4DA" w14:textId="77777777" w:rsidR="001D2443" w:rsidRDefault="00000000">
      <w:pPr>
        <w:pStyle w:val="ListParagraph"/>
        <w:numPr>
          <w:ilvl w:val="0"/>
          <w:numId w:val="20"/>
        </w:numPr>
        <w:tabs>
          <w:tab w:val="left" w:pos="1611"/>
        </w:tabs>
        <w:spacing w:before="121"/>
        <w:ind w:hanging="575"/>
        <w:rPr>
          <w:b/>
        </w:rPr>
      </w:pPr>
      <w:r>
        <w:rPr>
          <w:b/>
        </w:rPr>
        <w:t>Bank</w:t>
      </w:r>
      <w:r>
        <w:rPr>
          <w:b/>
          <w:spacing w:val="20"/>
        </w:rPr>
        <w:t xml:space="preserve"> </w:t>
      </w:r>
      <w:r>
        <w:rPr>
          <w:b/>
        </w:rPr>
        <w:t>balance</w:t>
      </w:r>
      <w:r>
        <w:rPr>
          <w:b/>
          <w:spacing w:val="20"/>
        </w:rPr>
        <w:t xml:space="preserve"> </w:t>
      </w:r>
      <w:r>
        <w:rPr>
          <w:b/>
        </w:rPr>
        <w:t>after</w:t>
      </w:r>
      <w:r>
        <w:rPr>
          <w:b/>
          <w:spacing w:val="20"/>
        </w:rPr>
        <w:t xml:space="preserve"> </w:t>
      </w:r>
      <w:r>
        <w:rPr>
          <w:b/>
        </w:rPr>
        <w:t>admission</w:t>
      </w:r>
      <w:r>
        <w:rPr>
          <w:b/>
          <w:spacing w:val="23"/>
        </w:rPr>
        <w:t xml:space="preserve"> </w:t>
      </w:r>
      <w:r>
        <w:rPr>
          <w:b/>
        </w:rPr>
        <w:t>of</w:t>
      </w:r>
      <w:r>
        <w:rPr>
          <w:b/>
          <w:spacing w:val="22"/>
        </w:rPr>
        <w:t xml:space="preserve"> </w:t>
      </w:r>
      <w:r>
        <w:rPr>
          <w:b/>
          <w:spacing w:val="-4"/>
        </w:rPr>
        <w:t>Ranu:</w:t>
      </w:r>
    </w:p>
    <w:p w14:paraId="56EA2A75" w14:textId="77777777" w:rsidR="001D2443" w:rsidRDefault="00000000">
      <w:pPr>
        <w:spacing w:before="121"/>
        <w:ind w:left="3680"/>
        <w:rPr>
          <w:b/>
        </w:rPr>
      </w:pPr>
      <w:r>
        <w:rPr>
          <w:b/>
        </w:rPr>
        <w:t>Bank</w:t>
      </w:r>
      <w:r>
        <w:rPr>
          <w:b/>
          <w:spacing w:val="17"/>
        </w:rPr>
        <w:t xml:space="preserve"> </w:t>
      </w:r>
      <w:r>
        <w:rPr>
          <w:b/>
          <w:spacing w:val="-2"/>
        </w:rPr>
        <w:t>Account</w:t>
      </w:r>
    </w:p>
    <w:p w14:paraId="706BAD7B" w14:textId="77777777" w:rsidR="001D2443" w:rsidRDefault="001D2443">
      <w:pPr>
        <w:spacing w:before="5"/>
        <w:rPr>
          <w:b/>
          <w:sz w:val="7"/>
        </w:rPr>
      </w:pPr>
    </w:p>
    <w:tbl>
      <w:tblPr>
        <w:tblW w:w="0" w:type="auto"/>
        <w:tblInd w:w="1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9"/>
        <w:gridCol w:w="1080"/>
        <w:gridCol w:w="1800"/>
        <w:gridCol w:w="1171"/>
      </w:tblGrid>
      <w:tr w:rsidR="001D2443" w14:paraId="7888E6D1" w14:textId="77777777">
        <w:trPr>
          <w:trHeight w:val="374"/>
        </w:trPr>
        <w:tc>
          <w:tcPr>
            <w:tcW w:w="2429" w:type="dxa"/>
            <w:shd w:val="clear" w:color="auto" w:fill="D9D9D9"/>
          </w:tcPr>
          <w:p w14:paraId="6DEB45DC" w14:textId="77777777" w:rsidR="001D2443" w:rsidRDefault="00000000">
            <w:pPr>
              <w:pStyle w:val="TableParagraph"/>
              <w:spacing w:before="40"/>
              <w:ind w:left="105"/>
            </w:pPr>
            <w:r>
              <w:rPr>
                <w:spacing w:val="-2"/>
              </w:rPr>
              <w:t>Particulars</w:t>
            </w:r>
          </w:p>
        </w:tc>
        <w:tc>
          <w:tcPr>
            <w:tcW w:w="1080" w:type="dxa"/>
            <w:shd w:val="clear" w:color="auto" w:fill="D9D9D9"/>
          </w:tcPr>
          <w:p w14:paraId="75E404A0" w14:textId="77777777" w:rsidR="001D2443" w:rsidRDefault="00000000">
            <w:pPr>
              <w:pStyle w:val="TableParagraph"/>
              <w:spacing w:before="47"/>
              <w:ind w:right="101"/>
              <w:jc w:val="right"/>
              <w:rPr>
                <w:rFonts w:ascii="Georgia"/>
              </w:rPr>
            </w:pPr>
            <w:r>
              <w:rPr>
                <w:rFonts w:ascii="Georgia"/>
                <w:spacing w:val="-10"/>
              </w:rPr>
              <w:t>`</w:t>
            </w:r>
          </w:p>
        </w:tc>
        <w:tc>
          <w:tcPr>
            <w:tcW w:w="1800" w:type="dxa"/>
            <w:shd w:val="clear" w:color="auto" w:fill="D9D9D9"/>
          </w:tcPr>
          <w:p w14:paraId="47926A22" w14:textId="77777777" w:rsidR="001D2443" w:rsidRDefault="00000000">
            <w:pPr>
              <w:pStyle w:val="TableParagraph"/>
              <w:spacing w:before="40"/>
              <w:ind w:left="107"/>
            </w:pPr>
            <w:r>
              <w:rPr>
                <w:spacing w:val="-2"/>
              </w:rPr>
              <w:t>Particulars</w:t>
            </w:r>
          </w:p>
        </w:tc>
        <w:tc>
          <w:tcPr>
            <w:tcW w:w="1171" w:type="dxa"/>
            <w:shd w:val="clear" w:color="auto" w:fill="D9D9D9"/>
          </w:tcPr>
          <w:p w14:paraId="56FE6581" w14:textId="77777777" w:rsidR="001D2443" w:rsidRDefault="00000000">
            <w:pPr>
              <w:pStyle w:val="TableParagraph"/>
              <w:spacing w:before="47"/>
              <w:ind w:right="103"/>
              <w:jc w:val="right"/>
              <w:rPr>
                <w:rFonts w:ascii="Georgia"/>
              </w:rPr>
            </w:pPr>
            <w:r>
              <w:rPr>
                <w:rFonts w:ascii="Georgia"/>
                <w:spacing w:val="-10"/>
              </w:rPr>
              <w:t>`</w:t>
            </w:r>
          </w:p>
        </w:tc>
      </w:tr>
      <w:tr w:rsidR="001D2443" w14:paraId="19F262F6" w14:textId="77777777">
        <w:trPr>
          <w:trHeight w:val="352"/>
        </w:trPr>
        <w:tc>
          <w:tcPr>
            <w:tcW w:w="2429" w:type="dxa"/>
            <w:tcBorders>
              <w:bottom w:val="nil"/>
            </w:tcBorders>
          </w:tcPr>
          <w:p w14:paraId="370BE1C7" w14:textId="77777777" w:rsidR="001D2443" w:rsidRDefault="00000000">
            <w:pPr>
              <w:pStyle w:val="TableParagraph"/>
              <w:spacing w:before="40" w:line="292" w:lineRule="exact"/>
              <w:ind w:left="105"/>
            </w:pPr>
            <w:r>
              <w:t>To</w:t>
            </w:r>
            <w:r>
              <w:rPr>
                <w:spacing w:val="13"/>
              </w:rPr>
              <w:t xml:space="preserve"> </w:t>
            </w:r>
            <w:r>
              <w:t>bal</w:t>
            </w:r>
            <w:r>
              <w:rPr>
                <w:spacing w:val="13"/>
              </w:rPr>
              <w:t xml:space="preserve"> </w:t>
            </w:r>
            <w:r>
              <w:rPr>
                <w:spacing w:val="-5"/>
              </w:rPr>
              <w:t>b/d</w:t>
            </w:r>
          </w:p>
        </w:tc>
        <w:tc>
          <w:tcPr>
            <w:tcW w:w="1080" w:type="dxa"/>
            <w:tcBorders>
              <w:bottom w:val="nil"/>
            </w:tcBorders>
          </w:tcPr>
          <w:p w14:paraId="5DE160E3" w14:textId="77777777" w:rsidR="001D2443" w:rsidRDefault="00000000">
            <w:pPr>
              <w:pStyle w:val="TableParagraph"/>
              <w:spacing w:before="40" w:line="292" w:lineRule="exact"/>
              <w:ind w:right="96"/>
              <w:jc w:val="right"/>
            </w:pPr>
            <w:r>
              <w:rPr>
                <w:spacing w:val="-2"/>
              </w:rPr>
              <w:t>30,100</w:t>
            </w:r>
          </w:p>
        </w:tc>
        <w:tc>
          <w:tcPr>
            <w:tcW w:w="1800" w:type="dxa"/>
            <w:tcBorders>
              <w:bottom w:val="nil"/>
            </w:tcBorders>
          </w:tcPr>
          <w:p w14:paraId="2A4EDD40" w14:textId="77777777" w:rsidR="001D2443" w:rsidRDefault="00000000">
            <w:pPr>
              <w:pStyle w:val="TableParagraph"/>
              <w:spacing w:before="40" w:line="292" w:lineRule="exact"/>
              <w:ind w:left="107"/>
            </w:pPr>
            <w:r>
              <w:t>By</w:t>
            </w:r>
            <w:r>
              <w:rPr>
                <w:spacing w:val="18"/>
              </w:rPr>
              <w:t xml:space="preserve"> </w:t>
            </w:r>
            <w:r>
              <w:t>Balance</w:t>
            </w:r>
            <w:r>
              <w:rPr>
                <w:spacing w:val="18"/>
              </w:rPr>
              <w:t xml:space="preserve"> </w:t>
            </w:r>
            <w:r>
              <w:rPr>
                <w:spacing w:val="-5"/>
              </w:rPr>
              <w:t>c/d</w:t>
            </w:r>
          </w:p>
        </w:tc>
        <w:tc>
          <w:tcPr>
            <w:tcW w:w="1171" w:type="dxa"/>
            <w:tcBorders>
              <w:bottom w:val="nil"/>
            </w:tcBorders>
          </w:tcPr>
          <w:p w14:paraId="2E8AB299" w14:textId="77777777" w:rsidR="001D2443" w:rsidRDefault="00000000">
            <w:pPr>
              <w:pStyle w:val="TableParagraph"/>
              <w:spacing w:before="40" w:line="292" w:lineRule="exact"/>
              <w:ind w:right="98"/>
              <w:jc w:val="right"/>
            </w:pPr>
            <w:r>
              <w:rPr>
                <w:spacing w:val="-2"/>
              </w:rPr>
              <w:t>1,72,100</w:t>
            </w:r>
          </w:p>
        </w:tc>
      </w:tr>
      <w:tr w:rsidR="001D2443" w14:paraId="5FDC4D57" w14:textId="77777777">
        <w:trPr>
          <w:trHeight w:val="332"/>
        </w:trPr>
        <w:tc>
          <w:tcPr>
            <w:tcW w:w="2429" w:type="dxa"/>
            <w:tcBorders>
              <w:top w:val="nil"/>
              <w:bottom w:val="nil"/>
            </w:tcBorders>
          </w:tcPr>
          <w:p w14:paraId="02CB46DF" w14:textId="77777777" w:rsidR="001D2443" w:rsidRDefault="00000000">
            <w:pPr>
              <w:pStyle w:val="TableParagraph"/>
              <w:spacing w:before="19"/>
              <w:ind w:left="105"/>
            </w:pPr>
            <w:r>
              <w:t>To</w:t>
            </w:r>
            <w:r>
              <w:rPr>
                <w:spacing w:val="21"/>
              </w:rPr>
              <w:t xml:space="preserve"> </w:t>
            </w:r>
            <w:r>
              <w:t>Anu’s</w:t>
            </w:r>
            <w:r>
              <w:rPr>
                <w:spacing w:val="18"/>
              </w:rPr>
              <w:t xml:space="preserve"> </w:t>
            </w:r>
            <w:r>
              <w:t>Capital</w:t>
            </w:r>
            <w:r>
              <w:rPr>
                <w:spacing w:val="18"/>
              </w:rPr>
              <w:t xml:space="preserve"> </w:t>
            </w:r>
            <w:r>
              <w:rPr>
                <w:spacing w:val="-5"/>
              </w:rPr>
              <w:t>A/c</w:t>
            </w:r>
          </w:p>
        </w:tc>
        <w:tc>
          <w:tcPr>
            <w:tcW w:w="1080" w:type="dxa"/>
            <w:tcBorders>
              <w:top w:val="nil"/>
              <w:bottom w:val="nil"/>
            </w:tcBorders>
          </w:tcPr>
          <w:p w14:paraId="4B6A81C6" w14:textId="77777777" w:rsidR="001D2443" w:rsidRDefault="00000000">
            <w:pPr>
              <w:pStyle w:val="TableParagraph"/>
              <w:spacing w:before="19"/>
              <w:ind w:right="96"/>
              <w:jc w:val="right"/>
            </w:pPr>
            <w:r>
              <w:rPr>
                <w:spacing w:val="-2"/>
              </w:rPr>
              <w:t>26,250</w:t>
            </w:r>
          </w:p>
        </w:tc>
        <w:tc>
          <w:tcPr>
            <w:tcW w:w="1800" w:type="dxa"/>
            <w:tcBorders>
              <w:top w:val="nil"/>
              <w:bottom w:val="nil"/>
            </w:tcBorders>
          </w:tcPr>
          <w:p w14:paraId="50015B94" w14:textId="77777777" w:rsidR="001D2443" w:rsidRDefault="001D2443">
            <w:pPr>
              <w:pStyle w:val="TableParagraph"/>
              <w:rPr>
                <w:rFonts w:ascii="Times New Roman"/>
                <w:sz w:val="20"/>
              </w:rPr>
            </w:pPr>
          </w:p>
        </w:tc>
        <w:tc>
          <w:tcPr>
            <w:tcW w:w="1171" w:type="dxa"/>
            <w:tcBorders>
              <w:top w:val="nil"/>
              <w:bottom w:val="nil"/>
            </w:tcBorders>
          </w:tcPr>
          <w:p w14:paraId="5F2314A8" w14:textId="77777777" w:rsidR="001D2443" w:rsidRDefault="001D2443">
            <w:pPr>
              <w:pStyle w:val="TableParagraph"/>
              <w:rPr>
                <w:rFonts w:ascii="Times New Roman"/>
                <w:sz w:val="20"/>
              </w:rPr>
            </w:pPr>
          </w:p>
        </w:tc>
      </w:tr>
      <w:tr w:rsidR="001D2443" w14:paraId="3B09A95E" w14:textId="77777777">
        <w:trPr>
          <w:trHeight w:val="332"/>
        </w:trPr>
        <w:tc>
          <w:tcPr>
            <w:tcW w:w="2429" w:type="dxa"/>
            <w:tcBorders>
              <w:top w:val="nil"/>
              <w:bottom w:val="nil"/>
            </w:tcBorders>
          </w:tcPr>
          <w:p w14:paraId="218FFA6B" w14:textId="77777777" w:rsidR="001D2443" w:rsidRDefault="00000000">
            <w:pPr>
              <w:pStyle w:val="TableParagraph"/>
              <w:spacing w:before="21" w:line="292" w:lineRule="exact"/>
              <w:ind w:left="105"/>
            </w:pPr>
            <w:r>
              <w:t>To</w:t>
            </w:r>
            <w:r>
              <w:rPr>
                <w:spacing w:val="19"/>
              </w:rPr>
              <w:t xml:space="preserve"> </w:t>
            </w:r>
            <w:r>
              <w:t>Manu’s</w:t>
            </w:r>
            <w:r>
              <w:rPr>
                <w:spacing w:val="23"/>
              </w:rPr>
              <w:t xml:space="preserve"> </w:t>
            </w:r>
            <w:r>
              <w:t>Capital</w:t>
            </w:r>
            <w:r>
              <w:rPr>
                <w:spacing w:val="21"/>
              </w:rPr>
              <w:t xml:space="preserve"> </w:t>
            </w:r>
            <w:r>
              <w:rPr>
                <w:spacing w:val="-5"/>
              </w:rPr>
              <w:t>A/c</w:t>
            </w:r>
          </w:p>
        </w:tc>
        <w:tc>
          <w:tcPr>
            <w:tcW w:w="1080" w:type="dxa"/>
            <w:tcBorders>
              <w:top w:val="nil"/>
              <w:bottom w:val="nil"/>
            </w:tcBorders>
          </w:tcPr>
          <w:p w14:paraId="2B869F5B" w14:textId="77777777" w:rsidR="001D2443" w:rsidRDefault="00000000">
            <w:pPr>
              <w:pStyle w:val="TableParagraph"/>
              <w:spacing w:before="21" w:line="292" w:lineRule="exact"/>
              <w:ind w:right="96"/>
              <w:jc w:val="right"/>
            </w:pPr>
            <w:r>
              <w:rPr>
                <w:spacing w:val="-2"/>
              </w:rPr>
              <w:t>15,750</w:t>
            </w:r>
          </w:p>
        </w:tc>
        <w:tc>
          <w:tcPr>
            <w:tcW w:w="1800" w:type="dxa"/>
            <w:tcBorders>
              <w:top w:val="nil"/>
              <w:bottom w:val="nil"/>
            </w:tcBorders>
          </w:tcPr>
          <w:p w14:paraId="669C40A5" w14:textId="77777777" w:rsidR="001D2443" w:rsidRDefault="001D2443">
            <w:pPr>
              <w:pStyle w:val="TableParagraph"/>
              <w:rPr>
                <w:rFonts w:ascii="Times New Roman"/>
                <w:sz w:val="20"/>
              </w:rPr>
            </w:pPr>
          </w:p>
        </w:tc>
        <w:tc>
          <w:tcPr>
            <w:tcW w:w="1171" w:type="dxa"/>
            <w:tcBorders>
              <w:top w:val="nil"/>
              <w:bottom w:val="nil"/>
            </w:tcBorders>
          </w:tcPr>
          <w:p w14:paraId="1368EAF0" w14:textId="77777777" w:rsidR="001D2443" w:rsidRDefault="001D2443">
            <w:pPr>
              <w:pStyle w:val="TableParagraph"/>
              <w:rPr>
                <w:rFonts w:ascii="Times New Roman"/>
                <w:sz w:val="20"/>
              </w:rPr>
            </w:pPr>
          </w:p>
        </w:tc>
      </w:tr>
      <w:tr w:rsidR="001D2443" w14:paraId="225C9066" w14:textId="77777777">
        <w:trPr>
          <w:trHeight w:val="352"/>
        </w:trPr>
        <w:tc>
          <w:tcPr>
            <w:tcW w:w="2429" w:type="dxa"/>
            <w:tcBorders>
              <w:top w:val="nil"/>
              <w:bottom w:val="nil"/>
            </w:tcBorders>
          </w:tcPr>
          <w:p w14:paraId="7CB34D1E" w14:textId="77777777" w:rsidR="001D2443" w:rsidRDefault="00000000">
            <w:pPr>
              <w:pStyle w:val="TableParagraph"/>
              <w:spacing w:before="19"/>
              <w:ind w:left="105"/>
            </w:pPr>
            <w:r>
              <w:t>To</w:t>
            </w:r>
            <w:r>
              <w:rPr>
                <w:spacing w:val="20"/>
              </w:rPr>
              <w:t xml:space="preserve"> </w:t>
            </w:r>
            <w:r>
              <w:t>Ranu’s</w:t>
            </w:r>
            <w:r>
              <w:rPr>
                <w:spacing w:val="18"/>
              </w:rPr>
              <w:t xml:space="preserve"> </w:t>
            </w:r>
            <w:r>
              <w:t>capital</w:t>
            </w:r>
            <w:r>
              <w:rPr>
                <w:spacing w:val="22"/>
              </w:rPr>
              <w:t xml:space="preserve"> </w:t>
            </w:r>
            <w:r>
              <w:rPr>
                <w:spacing w:val="-5"/>
              </w:rPr>
              <w:t>A/c</w:t>
            </w:r>
          </w:p>
        </w:tc>
        <w:tc>
          <w:tcPr>
            <w:tcW w:w="1080" w:type="dxa"/>
            <w:tcBorders>
              <w:top w:val="nil"/>
            </w:tcBorders>
          </w:tcPr>
          <w:p w14:paraId="05A26D2A" w14:textId="77777777" w:rsidR="001D2443" w:rsidRDefault="00000000">
            <w:pPr>
              <w:pStyle w:val="TableParagraph"/>
              <w:spacing w:before="19"/>
              <w:ind w:right="96"/>
              <w:jc w:val="right"/>
            </w:pPr>
            <w:r>
              <w:rPr>
                <w:spacing w:val="-2"/>
              </w:rPr>
              <w:t>1,00,000</w:t>
            </w:r>
          </w:p>
        </w:tc>
        <w:tc>
          <w:tcPr>
            <w:tcW w:w="1800" w:type="dxa"/>
            <w:tcBorders>
              <w:top w:val="nil"/>
              <w:bottom w:val="nil"/>
            </w:tcBorders>
          </w:tcPr>
          <w:p w14:paraId="4342A213" w14:textId="77777777" w:rsidR="001D2443" w:rsidRDefault="001D2443">
            <w:pPr>
              <w:pStyle w:val="TableParagraph"/>
              <w:rPr>
                <w:rFonts w:ascii="Times New Roman"/>
                <w:sz w:val="20"/>
              </w:rPr>
            </w:pPr>
          </w:p>
        </w:tc>
        <w:tc>
          <w:tcPr>
            <w:tcW w:w="1171" w:type="dxa"/>
            <w:tcBorders>
              <w:top w:val="nil"/>
            </w:tcBorders>
          </w:tcPr>
          <w:p w14:paraId="6E50871F" w14:textId="77777777" w:rsidR="001D2443" w:rsidRDefault="001D2443">
            <w:pPr>
              <w:pStyle w:val="TableParagraph"/>
              <w:rPr>
                <w:rFonts w:ascii="Times New Roman"/>
                <w:sz w:val="20"/>
              </w:rPr>
            </w:pPr>
          </w:p>
        </w:tc>
      </w:tr>
      <w:tr w:rsidR="001D2443" w14:paraId="624DB295" w14:textId="77777777">
        <w:trPr>
          <w:trHeight w:val="371"/>
        </w:trPr>
        <w:tc>
          <w:tcPr>
            <w:tcW w:w="2429" w:type="dxa"/>
            <w:tcBorders>
              <w:top w:val="nil"/>
            </w:tcBorders>
          </w:tcPr>
          <w:p w14:paraId="541C4E54" w14:textId="77777777" w:rsidR="001D2443" w:rsidRDefault="001D2443">
            <w:pPr>
              <w:pStyle w:val="TableParagraph"/>
              <w:rPr>
                <w:rFonts w:ascii="Times New Roman"/>
                <w:sz w:val="20"/>
              </w:rPr>
            </w:pPr>
          </w:p>
        </w:tc>
        <w:tc>
          <w:tcPr>
            <w:tcW w:w="1080" w:type="dxa"/>
          </w:tcPr>
          <w:p w14:paraId="5CF5CBF9" w14:textId="77777777" w:rsidR="001D2443" w:rsidRDefault="00000000">
            <w:pPr>
              <w:pStyle w:val="TableParagraph"/>
              <w:spacing w:before="40"/>
              <w:ind w:right="96"/>
              <w:jc w:val="right"/>
            </w:pPr>
            <w:r>
              <w:rPr>
                <w:spacing w:val="-2"/>
              </w:rPr>
              <w:t>1,72,100</w:t>
            </w:r>
          </w:p>
        </w:tc>
        <w:tc>
          <w:tcPr>
            <w:tcW w:w="1800" w:type="dxa"/>
            <w:tcBorders>
              <w:top w:val="nil"/>
            </w:tcBorders>
          </w:tcPr>
          <w:p w14:paraId="5C9EF908" w14:textId="77777777" w:rsidR="001D2443" w:rsidRDefault="001D2443">
            <w:pPr>
              <w:pStyle w:val="TableParagraph"/>
              <w:rPr>
                <w:rFonts w:ascii="Times New Roman"/>
                <w:sz w:val="20"/>
              </w:rPr>
            </w:pPr>
          </w:p>
        </w:tc>
        <w:tc>
          <w:tcPr>
            <w:tcW w:w="1171" w:type="dxa"/>
          </w:tcPr>
          <w:p w14:paraId="59C47F1F" w14:textId="77777777" w:rsidR="001D2443" w:rsidRDefault="00000000">
            <w:pPr>
              <w:pStyle w:val="TableParagraph"/>
              <w:spacing w:before="40"/>
              <w:ind w:right="98"/>
              <w:jc w:val="right"/>
            </w:pPr>
            <w:r>
              <w:rPr>
                <w:spacing w:val="-2"/>
              </w:rPr>
              <w:t>1,72,100</w:t>
            </w:r>
          </w:p>
        </w:tc>
      </w:tr>
    </w:tbl>
    <w:p w14:paraId="59C8F4AA" w14:textId="77777777" w:rsidR="001D2443" w:rsidRDefault="00000000">
      <w:pPr>
        <w:spacing w:before="122"/>
        <w:ind w:left="891" w:right="361"/>
      </w:pPr>
      <w:r>
        <w:t>Alternatively,</w:t>
      </w:r>
      <w:r>
        <w:rPr>
          <w:spacing w:val="40"/>
        </w:rPr>
        <w:t xml:space="preserve"> </w:t>
      </w:r>
      <w:r>
        <w:t>goodwill</w:t>
      </w:r>
      <w:r>
        <w:rPr>
          <w:spacing w:val="40"/>
        </w:rPr>
        <w:t xml:space="preserve"> </w:t>
      </w:r>
      <w:r>
        <w:t>can</w:t>
      </w:r>
      <w:r>
        <w:rPr>
          <w:spacing w:val="40"/>
        </w:rPr>
        <w:t xml:space="preserve"> </w:t>
      </w:r>
      <w:r>
        <w:t>also</w:t>
      </w:r>
      <w:r>
        <w:rPr>
          <w:spacing w:val="40"/>
        </w:rPr>
        <w:t xml:space="preserve"> </w:t>
      </w:r>
      <w:r>
        <w:t>be</w:t>
      </w:r>
      <w:r>
        <w:rPr>
          <w:spacing w:val="40"/>
        </w:rPr>
        <w:t xml:space="preserve"> </w:t>
      </w:r>
      <w:r>
        <w:t>calculated</w:t>
      </w:r>
      <w:r>
        <w:rPr>
          <w:spacing w:val="40"/>
        </w:rPr>
        <w:t xml:space="preserve"> </w:t>
      </w:r>
      <w:r>
        <w:t>on</w:t>
      </w:r>
      <w:r>
        <w:rPr>
          <w:spacing w:val="40"/>
        </w:rPr>
        <w:t xml:space="preserve"> </w:t>
      </w:r>
      <w:r>
        <w:t>the</w:t>
      </w:r>
      <w:r>
        <w:rPr>
          <w:spacing w:val="40"/>
        </w:rPr>
        <w:t xml:space="preserve"> </w:t>
      </w:r>
      <w:r>
        <w:t>basis</w:t>
      </w:r>
      <w:r>
        <w:rPr>
          <w:spacing w:val="40"/>
        </w:rPr>
        <w:t xml:space="preserve"> </w:t>
      </w:r>
      <w:r>
        <w:t>of</w:t>
      </w:r>
      <w:r>
        <w:rPr>
          <w:spacing w:val="40"/>
        </w:rPr>
        <w:t xml:space="preserve"> </w:t>
      </w:r>
      <w:r>
        <w:t>weighted</w:t>
      </w:r>
      <w:r>
        <w:rPr>
          <w:spacing w:val="80"/>
        </w:rPr>
        <w:t xml:space="preserve"> </w:t>
      </w:r>
      <w:r>
        <w:t>average</w:t>
      </w:r>
      <w:r>
        <w:rPr>
          <w:spacing w:val="35"/>
        </w:rPr>
        <w:t xml:space="preserve"> </w:t>
      </w:r>
      <w:r>
        <w:t>profit,</w:t>
      </w:r>
      <w:r>
        <w:rPr>
          <w:spacing w:val="39"/>
        </w:rPr>
        <w:t xml:space="preserve"> </w:t>
      </w:r>
      <w:r>
        <w:t>since</w:t>
      </w:r>
      <w:r>
        <w:rPr>
          <w:spacing w:val="35"/>
        </w:rPr>
        <w:t xml:space="preserve"> </w:t>
      </w:r>
      <w:r>
        <w:t>the</w:t>
      </w:r>
      <w:r>
        <w:rPr>
          <w:spacing w:val="35"/>
        </w:rPr>
        <w:t xml:space="preserve"> </w:t>
      </w:r>
      <w:r>
        <w:t>profit</w:t>
      </w:r>
      <w:r>
        <w:rPr>
          <w:spacing w:val="35"/>
        </w:rPr>
        <w:t xml:space="preserve"> </w:t>
      </w:r>
      <w:r>
        <w:t>of</w:t>
      </w:r>
      <w:r>
        <w:rPr>
          <w:spacing w:val="36"/>
        </w:rPr>
        <w:t xml:space="preserve"> </w:t>
      </w:r>
      <w:r>
        <w:t>the</w:t>
      </w:r>
      <w:r>
        <w:rPr>
          <w:spacing w:val="39"/>
        </w:rPr>
        <w:t xml:space="preserve"> </w:t>
      </w:r>
      <w:r>
        <w:t>firm</w:t>
      </w:r>
      <w:r>
        <w:rPr>
          <w:spacing w:val="35"/>
        </w:rPr>
        <w:t xml:space="preserve"> </w:t>
      </w:r>
      <w:r>
        <w:t>is</w:t>
      </w:r>
      <w:r>
        <w:rPr>
          <w:spacing w:val="35"/>
        </w:rPr>
        <w:t xml:space="preserve"> </w:t>
      </w:r>
      <w:r>
        <w:t>on</w:t>
      </w:r>
      <w:r>
        <w:rPr>
          <w:spacing w:val="39"/>
        </w:rPr>
        <w:t xml:space="preserve"> </w:t>
      </w:r>
      <w:r>
        <w:t>increasing</w:t>
      </w:r>
      <w:r>
        <w:rPr>
          <w:spacing w:val="35"/>
        </w:rPr>
        <w:t xml:space="preserve"> </w:t>
      </w:r>
      <w:r>
        <w:t>trend.</w:t>
      </w:r>
    </w:p>
    <w:p w14:paraId="0D5F053D" w14:textId="77777777" w:rsidR="001D2443" w:rsidRDefault="00000000">
      <w:pPr>
        <w:tabs>
          <w:tab w:val="left" w:pos="2619"/>
        </w:tabs>
        <w:spacing w:before="121"/>
        <w:ind w:left="459"/>
        <w:rPr>
          <w:b/>
        </w:rPr>
      </w:pPr>
      <w:r>
        <w:rPr>
          <w:b/>
          <w:spacing w:val="-5"/>
        </w:rPr>
        <w:t>(b)</w:t>
      </w:r>
      <w:r>
        <w:rPr>
          <w:b/>
        </w:rPr>
        <w:tab/>
        <w:t>In</w:t>
      </w:r>
      <w:r>
        <w:rPr>
          <w:b/>
          <w:spacing w:val="13"/>
        </w:rPr>
        <w:t xml:space="preserve"> </w:t>
      </w:r>
      <w:r>
        <w:rPr>
          <w:b/>
        </w:rPr>
        <w:t>the</w:t>
      </w:r>
      <w:r>
        <w:rPr>
          <w:b/>
          <w:spacing w:val="17"/>
        </w:rPr>
        <w:t xml:space="preserve"> </w:t>
      </w:r>
      <w:r>
        <w:rPr>
          <w:b/>
        </w:rPr>
        <w:t>books</w:t>
      </w:r>
      <w:r>
        <w:rPr>
          <w:b/>
          <w:spacing w:val="19"/>
        </w:rPr>
        <w:t xml:space="preserve"> </w:t>
      </w:r>
      <w:r>
        <w:rPr>
          <w:b/>
        </w:rPr>
        <w:t>of</w:t>
      </w:r>
      <w:r>
        <w:rPr>
          <w:b/>
          <w:spacing w:val="13"/>
        </w:rPr>
        <w:t xml:space="preserve"> </w:t>
      </w:r>
      <w:r>
        <w:rPr>
          <w:b/>
        </w:rPr>
        <w:t>Harshit</w:t>
      </w:r>
      <w:r>
        <w:rPr>
          <w:b/>
          <w:spacing w:val="18"/>
        </w:rPr>
        <w:t xml:space="preserve"> </w:t>
      </w:r>
      <w:r>
        <w:rPr>
          <w:b/>
          <w:spacing w:val="-2"/>
        </w:rPr>
        <w:t>Traders</w:t>
      </w:r>
    </w:p>
    <w:p w14:paraId="1158A2B8" w14:textId="77777777" w:rsidR="001D2443" w:rsidRDefault="00000000">
      <w:pPr>
        <w:spacing w:before="101"/>
        <w:ind w:left="892"/>
        <w:rPr>
          <w:b/>
        </w:rPr>
      </w:pPr>
      <w:r>
        <w:rPr>
          <w:b/>
        </w:rPr>
        <w:t>Trading</w:t>
      </w:r>
      <w:r>
        <w:rPr>
          <w:b/>
          <w:spacing w:val="38"/>
        </w:rPr>
        <w:t xml:space="preserve"> </w:t>
      </w:r>
      <w:r>
        <w:rPr>
          <w:b/>
        </w:rPr>
        <w:t>and</w:t>
      </w:r>
      <w:r>
        <w:rPr>
          <w:b/>
          <w:spacing w:val="38"/>
        </w:rPr>
        <w:t xml:space="preserve"> </w:t>
      </w:r>
      <w:r>
        <w:rPr>
          <w:b/>
        </w:rPr>
        <w:t>Profit</w:t>
      </w:r>
      <w:r>
        <w:rPr>
          <w:b/>
          <w:spacing w:val="39"/>
        </w:rPr>
        <w:t xml:space="preserve"> </w:t>
      </w:r>
      <w:r>
        <w:rPr>
          <w:b/>
        </w:rPr>
        <w:t>and</w:t>
      </w:r>
      <w:r>
        <w:rPr>
          <w:b/>
          <w:spacing w:val="40"/>
        </w:rPr>
        <w:t xml:space="preserve"> </w:t>
      </w:r>
      <w:r>
        <w:rPr>
          <w:b/>
        </w:rPr>
        <w:t>Loss</w:t>
      </w:r>
      <w:r>
        <w:rPr>
          <w:b/>
          <w:spacing w:val="40"/>
        </w:rPr>
        <w:t xml:space="preserve"> </w:t>
      </w:r>
      <w:r>
        <w:rPr>
          <w:b/>
        </w:rPr>
        <w:t>Account</w:t>
      </w:r>
      <w:r>
        <w:rPr>
          <w:b/>
          <w:spacing w:val="40"/>
        </w:rPr>
        <w:t xml:space="preserve"> </w:t>
      </w:r>
      <w:r>
        <w:rPr>
          <w:b/>
        </w:rPr>
        <w:t>for</w:t>
      </w:r>
      <w:r>
        <w:rPr>
          <w:b/>
          <w:spacing w:val="40"/>
        </w:rPr>
        <w:t xml:space="preserve"> </w:t>
      </w:r>
      <w:r>
        <w:rPr>
          <w:b/>
        </w:rPr>
        <w:t>the</w:t>
      </w:r>
      <w:r>
        <w:rPr>
          <w:b/>
          <w:spacing w:val="39"/>
        </w:rPr>
        <w:t xml:space="preserve"> </w:t>
      </w:r>
      <w:r>
        <w:rPr>
          <w:b/>
        </w:rPr>
        <w:t>year</w:t>
      </w:r>
      <w:r>
        <w:rPr>
          <w:b/>
          <w:spacing w:val="39"/>
        </w:rPr>
        <w:t xml:space="preserve"> </w:t>
      </w:r>
      <w:r>
        <w:rPr>
          <w:b/>
        </w:rPr>
        <w:t>ended</w:t>
      </w:r>
      <w:r>
        <w:rPr>
          <w:b/>
          <w:spacing w:val="40"/>
        </w:rPr>
        <w:t xml:space="preserve"> </w:t>
      </w:r>
      <w:r>
        <w:rPr>
          <w:b/>
        </w:rPr>
        <w:t>31st</w:t>
      </w:r>
      <w:r>
        <w:rPr>
          <w:b/>
          <w:spacing w:val="39"/>
        </w:rPr>
        <w:t xml:space="preserve"> </w:t>
      </w:r>
      <w:r>
        <w:rPr>
          <w:b/>
        </w:rPr>
        <w:t xml:space="preserve">March, </w:t>
      </w:r>
      <w:r>
        <w:rPr>
          <w:b/>
          <w:spacing w:val="-4"/>
        </w:rPr>
        <w:t>2024</w:t>
      </w:r>
    </w:p>
    <w:p w14:paraId="1067311B" w14:textId="77777777" w:rsidR="001D2443" w:rsidRDefault="001D2443">
      <w:pPr>
        <w:spacing w:before="5"/>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1225"/>
        <w:gridCol w:w="1109"/>
        <w:gridCol w:w="1049"/>
        <w:gridCol w:w="1443"/>
        <w:gridCol w:w="1083"/>
        <w:gridCol w:w="1078"/>
      </w:tblGrid>
      <w:tr w:rsidR="001D2443" w14:paraId="014773A5" w14:textId="77777777">
        <w:trPr>
          <w:trHeight w:val="573"/>
        </w:trPr>
        <w:tc>
          <w:tcPr>
            <w:tcW w:w="1621" w:type="dxa"/>
            <w:gridSpan w:val="2"/>
            <w:shd w:val="clear" w:color="auto" w:fill="D9D9D9"/>
          </w:tcPr>
          <w:p w14:paraId="61D39E7D" w14:textId="77777777" w:rsidR="001D2443" w:rsidRDefault="00000000">
            <w:pPr>
              <w:pStyle w:val="TableParagraph"/>
              <w:spacing w:before="24"/>
              <w:ind w:left="506"/>
              <w:rPr>
                <w:sz w:val="20"/>
              </w:rPr>
            </w:pPr>
            <w:r>
              <w:rPr>
                <w:spacing w:val="-2"/>
                <w:sz w:val="20"/>
              </w:rPr>
              <w:t>Particulars</w:t>
            </w:r>
          </w:p>
        </w:tc>
        <w:tc>
          <w:tcPr>
            <w:tcW w:w="1109" w:type="dxa"/>
            <w:shd w:val="clear" w:color="auto" w:fill="D9D9D9"/>
          </w:tcPr>
          <w:p w14:paraId="0E741EC5" w14:textId="77777777" w:rsidR="001D2443" w:rsidRDefault="00000000">
            <w:pPr>
              <w:pStyle w:val="TableParagraph"/>
              <w:spacing w:before="21"/>
              <w:ind w:right="46"/>
              <w:jc w:val="right"/>
              <w:rPr>
                <w:sz w:val="20"/>
              </w:rPr>
            </w:pPr>
            <w:r>
              <w:rPr>
                <w:spacing w:val="-2"/>
                <w:sz w:val="20"/>
              </w:rPr>
              <w:t>Amount</w:t>
            </w:r>
          </w:p>
          <w:p w14:paraId="17CD1AA0" w14:textId="77777777" w:rsidR="001D2443" w:rsidRDefault="00000000">
            <w:pPr>
              <w:pStyle w:val="TableParagraph"/>
              <w:spacing w:before="1" w:line="265" w:lineRule="exact"/>
              <w:ind w:right="51"/>
              <w:jc w:val="right"/>
              <w:rPr>
                <w:sz w:val="20"/>
              </w:rPr>
            </w:pPr>
            <w:r>
              <w:rPr>
                <w:spacing w:val="-5"/>
                <w:sz w:val="20"/>
              </w:rPr>
              <w:t>(</w:t>
            </w:r>
            <w:r>
              <w:rPr>
                <w:rFonts w:ascii="Georgia"/>
                <w:spacing w:val="-5"/>
                <w:sz w:val="20"/>
              </w:rPr>
              <w:t>`</w:t>
            </w:r>
            <w:r>
              <w:rPr>
                <w:spacing w:val="-5"/>
                <w:sz w:val="20"/>
              </w:rPr>
              <w:t>)</w:t>
            </w:r>
          </w:p>
        </w:tc>
        <w:tc>
          <w:tcPr>
            <w:tcW w:w="1049" w:type="dxa"/>
            <w:shd w:val="clear" w:color="auto" w:fill="D9D9D9"/>
          </w:tcPr>
          <w:p w14:paraId="3283224D" w14:textId="77777777" w:rsidR="001D2443" w:rsidRDefault="00000000">
            <w:pPr>
              <w:pStyle w:val="TableParagraph"/>
              <w:spacing w:before="21"/>
              <w:ind w:right="44"/>
              <w:jc w:val="right"/>
              <w:rPr>
                <w:sz w:val="20"/>
              </w:rPr>
            </w:pPr>
            <w:r>
              <w:rPr>
                <w:spacing w:val="-2"/>
                <w:sz w:val="20"/>
              </w:rPr>
              <w:t>Amount</w:t>
            </w:r>
          </w:p>
          <w:p w14:paraId="6BC7A3F6" w14:textId="77777777" w:rsidR="001D2443" w:rsidRDefault="00000000">
            <w:pPr>
              <w:pStyle w:val="TableParagraph"/>
              <w:spacing w:before="1" w:line="265" w:lineRule="exact"/>
              <w:ind w:right="51"/>
              <w:jc w:val="right"/>
              <w:rPr>
                <w:sz w:val="20"/>
              </w:rPr>
            </w:pPr>
            <w:r>
              <w:rPr>
                <w:spacing w:val="-5"/>
                <w:sz w:val="20"/>
              </w:rPr>
              <w:t>(</w:t>
            </w:r>
            <w:r>
              <w:rPr>
                <w:rFonts w:ascii="Georgia"/>
                <w:spacing w:val="-5"/>
                <w:sz w:val="20"/>
              </w:rPr>
              <w:t>`</w:t>
            </w:r>
            <w:r>
              <w:rPr>
                <w:spacing w:val="-5"/>
                <w:sz w:val="20"/>
              </w:rPr>
              <w:t>)</w:t>
            </w:r>
          </w:p>
        </w:tc>
        <w:tc>
          <w:tcPr>
            <w:tcW w:w="1443" w:type="dxa"/>
            <w:shd w:val="clear" w:color="auto" w:fill="D9D9D9"/>
          </w:tcPr>
          <w:p w14:paraId="64E9F2DA" w14:textId="77777777" w:rsidR="001D2443" w:rsidRDefault="001D2443">
            <w:pPr>
              <w:pStyle w:val="TableParagraph"/>
              <w:rPr>
                <w:rFonts w:ascii="Times New Roman"/>
                <w:sz w:val="20"/>
              </w:rPr>
            </w:pPr>
          </w:p>
        </w:tc>
        <w:tc>
          <w:tcPr>
            <w:tcW w:w="1083" w:type="dxa"/>
            <w:shd w:val="clear" w:color="auto" w:fill="D9D9D9"/>
          </w:tcPr>
          <w:p w14:paraId="7E1670FB" w14:textId="77777777" w:rsidR="001D2443" w:rsidRDefault="00000000">
            <w:pPr>
              <w:pStyle w:val="TableParagraph"/>
              <w:spacing w:before="21"/>
              <w:ind w:right="48"/>
              <w:jc w:val="right"/>
              <w:rPr>
                <w:sz w:val="20"/>
              </w:rPr>
            </w:pPr>
            <w:r>
              <w:rPr>
                <w:spacing w:val="-2"/>
                <w:sz w:val="20"/>
              </w:rPr>
              <w:t>Amount</w:t>
            </w:r>
          </w:p>
          <w:p w14:paraId="3DF93A94" w14:textId="77777777" w:rsidR="001D2443" w:rsidRDefault="00000000">
            <w:pPr>
              <w:pStyle w:val="TableParagraph"/>
              <w:spacing w:before="1" w:line="265" w:lineRule="exact"/>
              <w:ind w:right="53"/>
              <w:jc w:val="right"/>
              <w:rPr>
                <w:sz w:val="20"/>
              </w:rPr>
            </w:pPr>
            <w:r>
              <w:rPr>
                <w:spacing w:val="-5"/>
                <w:sz w:val="20"/>
              </w:rPr>
              <w:t>(</w:t>
            </w:r>
            <w:r>
              <w:rPr>
                <w:rFonts w:ascii="Georgia"/>
                <w:spacing w:val="-5"/>
                <w:sz w:val="20"/>
              </w:rPr>
              <w:t>`</w:t>
            </w:r>
            <w:r>
              <w:rPr>
                <w:spacing w:val="-5"/>
                <w:sz w:val="20"/>
              </w:rPr>
              <w:t>)</w:t>
            </w:r>
          </w:p>
        </w:tc>
        <w:tc>
          <w:tcPr>
            <w:tcW w:w="1078" w:type="dxa"/>
            <w:shd w:val="clear" w:color="auto" w:fill="D9D9D9"/>
          </w:tcPr>
          <w:p w14:paraId="1D49211A" w14:textId="77777777" w:rsidR="001D2443" w:rsidRDefault="00000000">
            <w:pPr>
              <w:pStyle w:val="TableParagraph"/>
              <w:spacing w:before="21"/>
              <w:ind w:right="46"/>
              <w:jc w:val="right"/>
              <w:rPr>
                <w:sz w:val="20"/>
              </w:rPr>
            </w:pPr>
            <w:r>
              <w:rPr>
                <w:spacing w:val="-2"/>
                <w:sz w:val="20"/>
              </w:rPr>
              <w:t>Amount</w:t>
            </w:r>
          </w:p>
          <w:p w14:paraId="1987940D" w14:textId="77777777" w:rsidR="001D2443" w:rsidRDefault="00000000">
            <w:pPr>
              <w:pStyle w:val="TableParagraph"/>
              <w:spacing w:before="1" w:line="265" w:lineRule="exact"/>
              <w:ind w:right="53"/>
              <w:jc w:val="right"/>
              <w:rPr>
                <w:sz w:val="20"/>
              </w:rPr>
            </w:pPr>
            <w:r>
              <w:rPr>
                <w:spacing w:val="-5"/>
                <w:sz w:val="20"/>
              </w:rPr>
              <w:t>(</w:t>
            </w:r>
            <w:r>
              <w:rPr>
                <w:rFonts w:ascii="Georgia"/>
                <w:spacing w:val="-5"/>
                <w:sz w:val="20"/>
              </w:rPr>
              <w:t>`</w:t>
            </w:r>
            <w:r>
              <w:rPr>
                <w:spacing w:val="-5"/>
                <w:sz w:val="20"/>
              </w:rPr>
              <w:t>)</w:t>
            </w:r>
          </w:p>
        </w:tc>
      </w:tr>
      <w:tr w:rsidR="001D2443" w14:paraId="46319A4B" w14:textId="77777777">
        <w:trPr>
          <w:trHeight w:val="572"/>
        </w:trPr>
        <w:tc>
          <w:tcPr>
            <w:tcW w:w="396" w:type="dxa"/>
            <w:tcBorders>
              <w:bottom w:val="nil"/>
              <w:right w:val="nil"/>
            </w:tcBorders>
          </w:tcPr>
          <w:p w14:paraId="2D2C27E8" w14:textId="77777777" w:rsidR="001D2443" w:rsidRDefault="00000000">
            <w:pPr>
              <w:pStyle w:val="TableParagraph"/>
              <w:spacing w:before="21"/>
              <w:ind w:left="57"/>
              <w:rPr>
                <w:sz w:val="20"/>
              </w:rPr>
            </w:pPr>
            <w:r>
              <w:rPr>
                <w:spacing w:val="-5"/>
                <w:sz w:val="20"/>
              </w:rPr>
              <w:t>To</w:t>
            </w:r>
          </w:p>
        </w:tc>
        <w:tc>
          <w:tcPr>
            <w:tcW w:w="1225" w:type="dxa"/>
            <w:tcBorders>
              <w:left w:val="nil"/>
              <w:bottom w:val="nil"/>
            </w:tcBorders>
          </w:tcPr>
          <w:p w14:paraId="1203B425" w14:textId="77777777" w:rsidR="001D2443" w:rsidRDefault="00000000">
            <w:pPr>
              <w:pStyle w:val="TableParagraph"/>
              <w:spacing w:before="19"/>
              <w:ind w:left="115"/>
              <w:rPr>
                <w:sz w:val="20"/>
              </w:rPr>
            </w:pPr>
            <w:r>
              <w:rPr>
                <w:spacing w:val="-2"/>
                <w:sz w:val="20"/>
              </w:rPr>
              <w:t>Opening Stock</w:t>
            </w:r>
          </w:p>
        </w:tc>
        <w:tc>
          <w:tcPr>
            <w:tcW w:w="1109" w:type="dxa"/>
            <w:tcBorders>
              <w:bottom w:val="nil"/>
            </w:tcBorders>
          </w:tcPr>
          <w:p w14:paraId="3322ABA6" w14:textId="77777777" w:rsidR="001D2443" w:rsidRDefault="001D2443">
            <w:pPr>
              <w:pStyle w:val="TableParagraph"/>
              <w:rPr>
                <w:rFonts w:ascii="Times New Roman"/>
                <w:sz w:val="20"/>
              </w:rPr>
            </w:pPr>
          </w:p>
        </w:tc>
        <w:tc>
          <w:tcPr>
            <w:tcW w:w="1049" w:type="dxa"/>
            <w:tcBorders>
              <w:bottom w:val="nil"/>
            </w:tcBorders>
          </w:tcPr>
          <w:p w14:paraId="541FC3FA" w14:textId="77777777" w:rsidR="001D2443" w:rsidRDefault="00000000">
            <w:pPr>
              <w:pStyle w:val="TableParagraph"/>
              <w:spacing w:before="21"/>
              <w:ind w:left="177"/>
              <w:jc w:val="center"/>
              <w:rPr>
                <w:sz w:val="20"/>
              </w:rPr>
            </w:pPr>
            <w:r>
              <w:rPr>
                <w:spacing w:val="-2"/>
                <w:sz w:val="20"/>
              </w:rPr>
              <w:t>1,70,800</w:t>
            </w:r>
          </w:p>
        </w:tc>
        <w:tc>
          <w:tcPr>
            <w:tcW w:w="1443" w:type="dxa"/>
            <w:tcBorders>
              <w:bottom w:val="nil"/>
            </w:tcBorders>
          </w:tcPr>
          <w:p w14:paraId="61AE26A5" w14:textId="77777777" w:rsidR="001D2443" w:rsidRDefault="00000000">
            <w:pPr>
              <w:pStyle w:val="TableParagraph"/>
              <w:spacing w:before="21"/>
              <w:ind w:left="58"/>
              <w:rPr>
                <w:sz w:val="20"/>
              </w:rPr>
            </w:pPr>
            <w:r>
              <w:rPr>
                <w:sz w:val="20"/>
              </w:rPr>
              <w:t>By</w:t>
            </w:r>
            <w:r>
              <w:rPr>
                <w:spacing w:val="11"/>
                <w:sz w:val="20"/>
              </w:rPr>
              <w:t xml:space="preserve"> </w:t>
            </w:r>
            <w:r>
              <w:rPr>
                <w:spacing w:val="-2"/>
                <w:sz w:val="20"/>
              </w:rPr>
              <w:t>Sales</w:t>
            </w:r>
          </w:p>
        </w:tc>
        <w:tc>
          <w:tcPr>
            <w:tcW w:w="1083" w:type="dxa"/>
            <w:tcBorders>
              <w:bottom w:val="nil"/>
            </w:tcBorders>
          </w:tcPr>
          <w:p w14:paraId="710D81C6" w14:textId="77777777" w:rsidR="001D2443" w:rsidRDefault="001D2443">
            <w:pPr>
              <w:pStyle w:val="TableParagraph"/>
              <w:rPr>
                <w:rFonts w:ascii="Times New Roman"/>
                <w:sz w:val="20"/>
              </w:rPr>
            </w:pPr>
          </w:p>
        </w:tc>
        <w:tc>
          <w:tcPr>
            <w:tcW w:w="1078" w:type="dxa"/>
            <w:tcBorders>
              <w:bottom w:val="nil"/>
            </w:tcBorders>
          </w:tcPr>
          <w:p w14:paraId="2E38701B" w14:textId="77777777" w:rsidR="001D2443" w:rsidRDefault="001D2443">
            <w:pPr>
              <w:pStyle w:val="TableParagraph"/>
              <w:rPr>
                <w:rFonts w:ascii="Times New Roman"/>
                <w:sz w:val="20"/>
              </w:rPr>
            </w:pPr>
          </w:p>
        </w:tc>
      </w:tr>
      <w:tr w:rsidR="001D2443" w14:paraId="3919DC32" w14:textId="77777777">
        <w:trPr>
          <w:trHeight w:val="307"/>
        </w:trPr>
        <w:tc>
          <w:tcPr>
            <w:tcW w:w="396" w:type="dxa"/>
            <w:tcBorders>
              <w:top w:val="nil"/>
              <w:bottom w:val="nil"/>
              <w:right w:val="nil"/>
            </w:tcBorders>
          </w:tcPr>
          <w:p w14:paraId="77F90AF5" w14:textId="77777777" w:rsidR="001D2443" w:rsidRDefault="00000000">
            <w:pPr>
              <w:pStyle w:val="TableParagraph"/>
              <w:spacing w:before="20"/>
              <w:ind w:left="57"/>
              <w:rPr>
                <w:sz w:val="20"/>
              </w:rPr>
            </w:pPr>
            <w:r>
              <w:rPr>
                <w:spacing w:val="-5"/>
                <w:sz w:val="20"/>
              </w:rPr>
              <w:t>To</w:t>
            </w:r>
          </w:p>
        </w:tc>
        <w:tc>
          <w:tcPr>
            <w:tcW w:w="1225" w:type="dxa"/>
            <w:tcBorders>
              <w:top w:val="nil"/>
              <w:left w:val="nil"/>
              <w:bottom w:val="nil"/>
            </w:tcBorders>
          </w:tcPr>
          <w:p w14:paraId="28263F6F" w14:textId="77777777" w:rsidR="001D2443" w:rsidRDefault="00000000">
            <w:pPr>
              <w:pStyle w:val="TableParagraph"/>
              <w:spacing w:before="20"/>
              <w:ind w:left="115"/>
              <w:rPr>
                <w:sz w:val="20"/>
              </w:rPr>
            </w:pPr>
            <w:r>
              <w:rPr>
                <w:spacing w:val="-2"/>
                <w:sz w:val="20"/>
              </w:rPr>
              <w:t>Purchases</w:t>
            </w:r>
          </w:p>
        </w:tc>
        <w:tc>
          <w:tcPr>
            <w:tcW w:w="1109" w:type="dxa"/>
            <w:tcBorders>
              <w:top w:val="nil"/>
              <w:bottom w:val="nil"/>
            </w:tcBorders>
          </w:tcPr>
          <w:p w14:paraId="5E5C447D" w14:textId="77777777" w:rsidR="001D2443" w:rsidRDefault="001D2443">
            <w:pPr>
              <w:pStyle w:val="TableParagraph"/>
              <w:rPr>
                <w:rFonts w:ascii="Times New Roman"/>
                <w:sz w:val="20"/>
              </w:rPr>
            </w:pPr>
          </w:p>
        </w:tc>
        <w:tc>
          <w:tcPr>
            <w:tcW w:w="1049" w:type="dxa"/>
            <w:tcBorders>
              <w:top w:val="nil"/>
              <w:bottom w:val="nil"/>
            </w:tcBorders>
          </w:tcPr>
          <w:p w14:paraId="14BC4DF9" w14:textId="77777777" w:rsidR="001D2443" w:rsidRDefault="001D2443">
            <w:pPr>
              <w:pStyle w:val="TableParagraph"/>
              <w:rPr>
                <w:rFonts w:ascii="Times New Roman"/>
                <w:sz w:val="20"/>
              </w:rPr>
            </w:pPr>
          </w:p>
        </w:tc>
        <w:tc>
          <w:tcPr>
            <w:tcW w:w="1443" w:type="dxa"/>
            <w:tcBorders>
              <w:top w:val="nil"/>
              <w:bottom w:val="nil"/>
            </w:tcBorders>
          </w:tcPr>
          <w:p w14:paraId="170805C7" w14:textId="77777777" w:rsidR="001D2443" w:rsidRDefault="00000000">
            <w:pPr>
              <w:pStyle w:val="TableParagraph"/>
              <w:spacing w:before="20"/>
              <w:ind w:left="58"/>
              <w:rPr>
                <w:sz w:val="20"/>
              </w:rPr>
            </w:pPr>
            <w:r>
              <w:rPr>
                <w:spacing w:val="-4"/>
                <w:sz w:val="20"/>
              </w:rPr>
              <w:t>Cash</w:t>
            </w:r>
          </w:p>
        </w:tc>
        <w:tc>
          <w:tcPr>
            <w:tcW w:w="1083" w:type="dxa"/>
            <w:tcBorders>
              <w:top w:val="nil"/>
              <w:bottom w:val="nil"/>
            </w:tcBorders>
          </w:tcPr>
          <w:p w14:paraId="29D25F3D" w14:textId="77777777" w:rsidR="001D2443" w:rsidRDefault="00000000">
            <w:pPr>
              <w:pStyle w:val="TableParagraph"/>
              <w:spacing w:before="20"/>
              <w:ind w:left="141"/>
              <w:rPr>
                <w:sz w:val="20"/>
              </w:rPr>
            </w:pPr>
            <w:r>
              <w:rPr>
                <w:spacing w:val="-2"/>
                <w:sz w:val="20"/>
              </w:rPr>
              <w:t>10,22,400</w:t>
            </w:r>
          </w:p>
        </w:tc>
        <w:tc>
          <w:tcPr>
            <w:tcW w:w="1078" w:type="dxa"/>
            <w:tcBorders>
              <w:top w:val="nil"/>
              <w:bottom w:val="nil"/>
            </w:tcBorders>
          </w:tcPr>
          <w:p w14:paraId="069C66A1" w14:textId="77777777" w:rsidR="001D2443" w:rsidRDefault="001D2443">
            <w:pPr>
              <w:pStyle w:val="TableParagraph"/>
              <w:rPr>
                <w:rFonts w:ascii="Times New Roman"/>
                <w:sz w:val="20"/>
              </w:rPr>
            </w:pPr>
          </w:p>
        </w:tc>
      </w:tr>
      <w:tr w:rsidR="001D2443" w14:paraId="711F38C3" w14:textId="77777777">
        <w:trPr>
          <w:trHeight w:val="299"/>
        </w:trPr>
        <w:tc>
          <w:tcPr>
            <w:tcW w:w="396" w:type="dxa"/>
            <w:tcBorders>
              <w:top w:val="nil"/>
              <w:bottom w:val="nil"/>
              <w:right w:val="nil"/>
            </w:tcBorders>
          </w:tcPr>
          <w:p w14:paraId="30213C5D" w14:textId="77777777" w:rsidR="001D2443" w:rsidRDefault="001D2443">
            <w:pPr>
              <w:pStyle w:val="TableParagraph"/>
              <w:rPr>
                <w:rFonts w:ascii="Times New Roman"/>
                <w:sz w:val="20"/>
              </w:rPr>
            </w:pPr>
          </w:p>
        </w:tc>
        <w:tc>
          <w:tcPr>
            <w:tcW w:w="1225" w:type="dxa"/>
            <w:tcBorders>
              <w:top w:val="nil"/>
              <w:left w:val="nil"/>
              <w:bottom w:val="nil"/>
            </w:tcBorders>
          </w:tcPr>
          <w:p w14:paraId="0615793B" w14:textId="77777777" w:rsidR="001D2443" w:rsidRDefault="00000000">
            <w:pPr>
              <w:pStyle w:val="TableParagraph"/>
              <w:spacing w:before="20" w:line="260" w:lineRule="exact"/>
              <w:ind w:left="115"/>
              <w:rPr>
                <w:sz w:val="20"/>
              </w:rPr>
            </w:pPr>
            <w:r>
              <w:rPr>
                <w:spacing w:val="-4"/>
                <w:sz w:val="20"/>
              </w:rPr>
              <w:t>Cash</w:t>
            </w:r>
          </w:p>
        </w:tc>
        <w:tc>
          <w:tcPr>
            <w:tcW w:w="1109" w:type="dxa"/>
            <w:tcBorders>
              <w:top w:val="nil"/>
              <w:bottom w:val="nil"/>
            </w:tcBorders>
          </w:tcPr>
          <w:p w14:paraId="00D87DD1" w14:textId="77777777" w:rsidR="001D2443" w:rsidRDefault="00000000">
            <w:pPr>
              <w:pStyle w:val="TableParagraph"/>
              <w:spacing w:before="20" w:line="260" w:lineRule="exact"/>
              <w:ind w:left="281"/>
              <w:rPr>
                <w:sz w:val="20"/>
              </w:rPr>
            </w:pPr>
            <w:r>
              <w:rPr>
                <w:spacing w:val="-2"/>
                <w:sz w:val="20"/>
              </w:rPr>
              <w:t>9,48,400</w:t>
            </w:r>
          </w:p>
        </w:tc>
        <w:tc>
          <w:tcPr>
            <w:tcW w:w="1049" w:type="dxa"/>
            <w:tcBorders>
              <w:top w:val="nil"/>
              <w:bottom w:val="nil"/>
            </w:tcBorders>
          </w:tcPr>
          <w:p w14:paraId="0C5F62F1" w14:textId="77777777" w:rsidR="001D2443" w:rsidRDefault="001D2443">
            <w:pPr>
              <w:pStyle w:val="TableParagraph"/>
              <w:rPr>
                <w:rFonts w:ascii="Times New Roman"/>
                <w:sz w:val="20"/>
              </w:rPr>
            </w:pPr>
          </w:p>
        </w:tc>
        <w:tc>
          <w:tcPr>
            <w:tcW w:w="1443" w:type="dxa"/>
            <w:tcBorders>
              <w:top w:val="nil"/>
              <w:bottom w:val="nil"/>
            </w:tcBorders>
          </w:tcPr>
          <w:p w14:paraId="42636AE1" w14:textId="77777777" w:rsidR="001D2443" w:rsidRDefault="00000000">
            <w:pPr>
              <w:pStyle w:val="TableParagraph"/>
              <w:spacing w:before="20" w:line="260" w:lineRule="exact"/>
              <w:ind w:left="58"/>
              <w:rPr>
                <w:sz w:val="20"/>
              </w:rPr>
            </w:pPr>
            <w:r>
              <w:rPr>
                <w:sz w:val="20"/>
              </w:rPr>
              <w:t>Credit</w:t>
            </w:r>
            <w:r>
              <w:rPr>
                <w:spacing w:val="7"/>
                <w:sz w:val="20"/>
              </w:rPr>
              <w:t xml:space="preserve"> </w:t>
            </w:r>
            <w:r>
              <w:rPr>
                <w:sz w:val="20"/>
              </w:rPr>
              <w:t>(W.N.</w:t>
            </w:r>
            <w:r>
              <w:rPr>
                <w:spacing w:val="5"/>
                <w:sz w:val="20"/>
              </w:rPr>
              <w:t xml:space="preserve"> </w:t>
            </w:r>
            <w:r>
              <w:rPr>
                <w:spacing w:val="-5"/>
                <w:sz w:val="20"/>
              </w:rPr>
              <w:t>1)</w:t>
            </w:r>
          </w:p>
        </w:tc>
        <w:tc>
          <w:tcPr>
            <w:tcW w:w="1083" w:type="dxa"/>
            <w:vMerge w:val="restart"/>
            <w:tcBorders>
              <w:top w:val="nil"/>
            </w:tcBorders>
          </w:tcPr>
          <w:p w14:paraId="7B0808F9" w14:textId="77777777" w:rsidR="001D2443" w:rsidRDefault="00000000">
            <w:pPr>
              <w:pStyle w:val="TableParagraph"/>
              <w:spacing w:before="20"/>
              <w:ind w:left="141"/>
              <w:rPr>
                <w:sz w:val="20"/>
              </w:rPr>
            </w:pPr>
            <w:r>
              <w:rPr>
                <w:spacing w:val="-2"/>
                <w:sz w:val="20"/>
                <w:u w:val="single"/>
              </w:rPr>
              <w:t>86,89,600</w:t>
            </w:r>
          </w:p>
        </w:tc>
        <w:tc>
          <w:tcPr>
            <w:tcW w:w="1078" w:type="dxa"/>
            <w:tcBorders>
              <w:top w:val="nil"/>
              <w:bottom w:val="nil"/>
            </w:tcBorders>
          </w:tcPr>
          <w:p w14:paraId="7E4D28B2" w14:textId="77777777" w:rsidR="001D2443" w:rsidRDefault="00000000">
            <w:pPr>
              <w:pStyle w:val="TableParagraph"/>
              <w:spacing w:before="20" w:line="260" w:lineRule="exact"/>
              <w:ind w:left="131" w:right="41"/>
              <w:jc w:val="center"/>
              <w:rPr>
                <w:sz w:val="20"/>
              </w:rPr>
            </w:pPr>
            <w:r>
              <w:rPr>
                <w:spacing w:val="-2"/>
                <w:sz w:val="20"/>
              </w:rPr>
              <w:t>97,12,000</w:t>
            </w:r>
          </w:p>
        </w:tc>
      </w:tr>
      <w:tr w:rsidR="001D2443" w14:paraId="21E86B0B" w14:textId="77777777">
        <w:trPr>
          <w:trHeight w:val="562"/>
        </w:trPr>
        <w:tc>
          <w:tcPr>
            <w:tcW w:w="396" w:type="dxa"/>
            <w:tcBorders>
              <w:top w:val="nil"/>
              <w:bottom w:val="nil"/>
              <w:right w:val="nil"/>
            </w:tcBorders>
          </w:tcPr>
          <w:p w14:paraId="55D173AB" w14:textId="77777777" w:rsidR="001D2443" w:rsidRDefault="001D2443">
            <w:pPr>
              <w:pStyle w:val="TableParagraph"/>
              <w:rPr>
                <w:rFonts w:ascii="Times New Roman"/>
                <w:sz w:val="20"/>
              </w:rPr>
            </w:pPr>
          </w:p>
        </w:tc>
        <w:tc>
          <w:tcPr>
            <w:tcW w:w="1225" w:type="dxa"/>
            <w:tcBorders>
              <w:top w:val="nil"/>
              <w:left w:val="nil"/>
              <w:bottom w:val="nil"/>
            </w:tcBorders>
          </w:tcPr>
          <w:p w14:paraId="5F4F5770" w14:textId="77777777" w:rsidR="001D2443" w:rsidRDefault="00000000">
            <w:pPr>
              <w:pStyle w:val="TableParagraph"/>
              <w:spacing w:before="2" w:line="270" w:lineRule="atLeast"/>
              <w:ind w:left="115" w:right="158"/>
              <w:rPr>
                <w:sz w:val="20"/>
              </w:rPr>
            </w:pPr>
            <w:r>
              <w:rPr>
                <w:spacing w:val="-2"/>
                <w:sz w:val="20"/>
              </w:rPr>
              <w:t xml:space="preserve">Credit </w:t>
            </w:r>
            <w:r>
              <w:rPr>
                <w:sz w:val="20"/>
              </w:rPr>
              <w:t>(W.N.</w:t>
            </w:r>
            <w:r>
              <w:rPr>
                <w:spacing w:val="-7"/>
                <w:sz w:val="20"/>
              </w:rPr>
              <w:t xml:space="preserve"> </w:t>
            </w:r>
            <w:r>
              <w:rPr>
                <w:sz w:val="20"/>
              </w:rPr>
              <w:t>2)</w:t>
            </w:r>
          </w:p>
        </w:tc>
        <w:tc>
          <w:tcPr>
            <w:tcW w:w="1109" w:type="dxa"/>
            <w:vMerge w:val="restart"/>
            <w:tcBorders>
              <w:top w:val="nil"/>
            </w:tcBorders>
          </w:tcPr>
          <w:p w14:paraId="01DA483F" w14:textId="77777777" w:rsidR="001D2443" w:rsidRDefault="00000000">
            <w:pPr>
              <w:pStyle w:val="TableParagraph"/>
              <w:spacing w:before="15"/>
              <w:ind w:left="169"/>
              <w:rPr>
                <w:sz w:val="20"/>
              </w:rPr>
            </w:pPr>
            <w:r>
              <w:rPr>
                <w:spacing w:val="-2"/>
                <w:sz w:val="20"/>
                <w:u w:val="single"/>
              </w:rPr>
              <w:t>76,10,400</w:t>
            </w:r>
          </w:p>
        </w:tc>
        <w:tc>
          <w:tcPr>
            <w:tcW w:w="1049" w:type="dxa"/>
            <w:tcBorders>
              <w:top w:val="nil"/>
              <w:bottom w:val="nil"/>
            </w:tcBorders>
          </w:tcPr>
          <w:p w14:paraId="2E124339" w14:textId="77777777" w:rsidR="001D2443" w:rsidRDefault="00000000">
            <w:pPr>
              <w:pStyle w:val="TableParagraph"/>
              <w:spacing w:before="15"/>
              <w:ind w:left="64"/>
              <w:jc w:val="center"/>
              <w:rPr>
                <w:sz w:val="20"/>
              </w:rPr>
            </w:pPr>
            <w:r>
              <w:rPr>
                <w:spacing w:val="-2"/>
                <w:sz w:val="20"/>
              </w:rPr>
              <w:t>85,58,800</w:t>
            </w:r>
          </w:p>
        </w:tc>
        <w:tc>
          <w:tcPr>
            <w:tcW w:w="1443" w:type="dxa"/>
            <w:tcBorders>
              <w:top w:val="nil"/>
              <w:bottom w:val="nil"/>
            </w:tcBorders>
          </w:tcPr>
          <w:p w14:paraId="0DA9AD3E" w14:textId="77777777" w:rsidR="001D2443" w:rsidRDefault="00000000">
            <w:pPr>
              <w:pStyle w:val="TableParagraph"/>
              <w:tabs>
                <w:tab w:val="left" w:pos="703"/>
              </w:tabs>
              <w:spacing w:before="2" w:line="270" w:lineRule="atLeast"/>
              <w:ind w:left="58" w:right="50"/>
              <w:rPr>
                <w:sz w:val="20"/>
              </w:rPr>
            </w:pPr>
            <w:r>
              <w:rPr>
                <w:spacing w:val="-6"/>
                <w:sz w:val="20"/>
              </w:rPr>
              <w:t>By</w:t>
            </w:r>
            <w:r>
              <w:rPr>
                <w:sz w:val="20"/>
              </w:rPr>
              <w:tab/>
            </w:r>
            <w:r>
              <w:rPr>
                <w:spacing w:val="-2"/>
                <w:sz w:val="20"/>
              </w:rPr>
              <w:t>Closing stock</w:t>
            </w:r>
          </w:p>
        </w:tc>
        <w:tc>
          <w:tcPr>
            <w:tcW w:w="1083" w:type="dxa"/>
            <w:vMerge/>
            <w:tcBorders>
              <w:top w:val="nil"/>
            </w:tcBorders>
          </w:tcPr>
          <w:p w14:paraId="4167CB3C" w14:textId="77777777" w:rsidR="001D2443" w:rsidRDefault="001D2443">
            <w:pPr>
              <w:rPr>
                <w:sz w:val="2"/>
                <w:szCs w:val="2"/>
              </w:rPr>
            </w:pPr>
          </w:p>
        </w:tc>
        <w:tc>
          <w:tcPr>
            <w:tcW w:w="1078" w:type="dxa"/>
            <w:tcBorders>
              <w:top w:val="nil"/>
              <w:bottom w:val="nil"/>
            </w:tcBorders>
          </w:tcPr>
          <w:p w14:paraId="45ECA0FA" w14:textId="77777777" w:rsidR="001D2443" w:rsidRDefault="00000000">
            <w:pPr>
              <w:pStyle w:val="TableParagraph"/>
              <w:spacing w:before="15"/>
              <w:ind w:left="203"/>
              <w:jc w:val="center"/>
              <w:rPr>
                <w:sz w:val="20"/>
              </w:rPr>
            </w:pPr>
            <w:r>
              <w:rPr>
                <w:spacing w:val="-2"/>
                <w:sz w:val="20"/>
              </w:rPr>
              <w:t>2,31,600</w:t>
            </w:r>
          </w:p>
        </w:tc>
      </w:tr>
      <w:tr w:rsidR="001D2443" w14:paraId="6F9E69AF" w14:textId="77777777">
        <w:trPr>
          <w:trHeight w:val="561"/>
        </w:trPr>
        <w:tc>
          <w:tcPr>
            <w:tcW w:w="396" w:type="dxa"/>
            <w:tcBorders>
              <w:top w:val="nil"/>
              <w:bottom w:val="nil"/>
              <w:right w:val="nil"/>
            </w:tcBorders>
          </w:tcPr>
          <w:p w14:paraId="6C5F3EC3" w14:textId="77777777" w:rsidR="001D2443" w:rsidRDefault="00000000">
            <w:pPr>
              <w:pStyle w:val="TableParagraph"/>
              <w:spacing w:before="16"/>
              <w:ind w:left="57"/>
              <w:rPr>
                <w:sz w:val="20"/>
              </w:rPr>
            </w:pPr>
            <w:r>
              <w:rPr>
                <w:spacing w:val="-5"/>
                <w:sz w:val="20"/>
              </w:rPr>
              <w:t>To</w:t>
            </w:r>
          </w:p>
        </w:tc>
        <w:tc>
          <w:tcPr>
            <w:tcW w:w="1225" w:type="dxa"/>
            <w:tcBorders>
              <w:top w:val="nil"/>
              <w:left w:val="nil"/>
              <w:bottom w:val="nil"/>
            </w:tcBorders>
          </w:tcPr>
          <w:p w14:paraId="1CF7C0C5" w14:textId="77777777" w:rsidR="001D2443" w:rsidRDefault="00000000">
            <w:pPr>
              <w:pStyle w:val="TableParagraph"/>
              <w:spacing w:before="9" w:line="260" w:lineRule="atLeast"/>
              <w:ind w:left="115" w:right="158"/>
              <w:rPr>
                <w:sz w:val="20"/>
              </w:rPr>
            </w:pPr>
            <w:r>
              <w:rPr>
                <w:spacing w:val="-2"/>
                <w:sz w:val="20"/>
              </w:rPr>
              <w:t xml:space="preserve">Gross </w:t>
            </w:r>
            <w:r>
              <w:rPr>
                <w:sz w:val="20"/>
              </w:rPr>
              <w:t>profit c/d</w:t>
            </w:r>
          </w:p>
        </w:tc>
        <w:tc>
          <w:tcPr>
            <w:tcW w:w="1109" w:type="dxa"/>
            <w:vMerge/>
            <w:tcBorders>
              <w:top w:val="nil"/>
            </w:tcBorders>
          </w:tcPr>
          <w:p w14:paraId="67AAF7D7" w14:textId="77777777" w:rsidR="001D2443" w:rsidRDefault="001D2443">
            <w:pPr>
              <w:rPr>
                <w:sz w:val="2"/>
                <w:szCs w:val="2"/>
              </w:rPr>
            </w:pPr>
          </w:p>
        </w:tc>
        <w:tc>
          <w:tcPr>
            <w:tcW w:w="1049" w:type="dxa"/>
            <w:tcBorders>
              <w:top w:val="nil"/>
              <w:bottom w:val="nil"/>
            </w:tcBorders>
          </w:tcPr>
          <w:p w14:paraId="24F2EEBD" w14:textId="77777777" w:rsidR="001D2443" w:rsidRDefault="00000000">
            <w:pPr>
              <w:pStyle w:val="TableParagraph"/>
              <w:spacing w:before="16"/>
              <w:ind w:left="64"/>
              <w:jc w:val="center"/>
              <w:rPr>
                <w:sz w:val="20"/>
              </w:rPr>
            </w:pPr>
            <w:r>
              <w:rPr>
                <w:spacing w:val="-2"/>
                <w:sz w:val="20"/>
              </w:rPr>
              <w:t>12,14,000</w:t>
            </w:r>
          </w:p>
        </w:tc>
        <w:tc>
          <w:tcPr>
            <w:tcW w:w="1443" w:type="dxa"/>
            <w:tcBorders>
              <w:top w:val="nil"/>
              <w:bottom w:val="nil"/>
            </w:tcBorders>
          </w:tcPr>
          <w:p w14:paraId="16BD9743" w14:textId="77777777" w:rsidR="001D2443" w:rsidRDefault="00000000">
            <w:pPr>
              <w:pStyle w:val="TableParagraph"/>
              <w:spacing w:before="16"/>
              <w:ind w:left="58"/>
              <w:rPr>
                <w:sz w:val="20"/>
              </w:rPr>
            </w:pPr>
            <w:r>
              <w:rPr>
                <w:sz w:val="20"/>
              </w:rPr>
              <w:t>(bal</w:t>
            </w:r>
            <w:r>
              <w:rPr>
                <w:spacing w:val="18"/>
                <w:sz w:val="20"/>
              </w:rPr>
              <w:t xml:space="preserve"> </w:t>
            </w:r>
            <w:r>
              <w:rPr>
                <w:spacing w:val="-4"/>
                <w:sz w:val="20"/>
              </w:rPr>
              <w:t>fig)</w:t>
            </w:r>
          </w:p>
        </w:tc>
        <w:tc>
          <w:tcPr>
            <w:tcW w:w="1083" w:type="dxa"/>
            <w:vMerge/>
            <w:tcBorders>
              <w:top w:val="nil"/>
            </w:tcBorders>
          </w:tcPr>
          <w:p w14:paraId="0260AD93" w14:textId="77777777" w:rsidR="001D2443" w:rsidRDefault="001D2443">
            <w:pPr>
              <w:rPr>
                <w:sz w:val="2"/>
                <w:szCs w:val="2"/>
              </w:rPr>
            </w:pPr>
          </w:p>
        </w:tc>
        <w:tc>
          <w:tcPr>
            <w:tcW w:w="1078" w:type="dxa"/>
            <w:tcBorders>
              <w:top w:val="nil"/>
              <w:bottom w:val="nil"/>
            </w:tcBorders>
          </w:tcPr>
          <w:p w14:paraId="51EF97C6" w14:textId="77777777" w:rsidR="001D2443" w:rsidRDefault="001D2443">
            <w:pPr>
              <w:pStyle w:val="TableParagraph"/>
              <w:rPr>
                <w:rFonts w:ascii="Times New Roman"/>
                <w:sz w:val="20"/>
              </w:rPr>
            </w:pPr>
          </w:p>
        </w:tc>
      </w:tr>
      <w:tr w:rsidR="001D2443" w14:paraId="33B32D60" w14:textId="77777777">
        <w:trPr>
          <w:trHeight w:val="565"/>
        </w:trPr>
        <w:tc>
          <w:tcPr>
            <w:tcW w:w="396" w:type="dxa"/>
            <w:tcBorders>
              <w:top w:val="nil"/>
              <w:bottom w:val="nil"/>
              <w:right w:val="nil"/>
            </w:tcBorders>
          </w:tcPr>
          <w:p w14:paraId="2B495EDA" w14:textId="77777777" w:rsidR="001D2443" w:rsidRDefault="001D2443">
            <w:pPr>
              <w:pStyle w:val="TableParagraph"/>
              <w:rPr>
                <w:rFonts w:ascii="Times New Roman"/>
                <w:sz w:val="20"/>
              </w:rPr>
            </w:pPr>
          </w:p>
        </w:tc>
        <w:tc>
          <w:tcPr>
            <w:tcW w:w="1225" w:type="dxa"/>
            <w:tcBorders>
              <w:top w:val="nil"/>
              <w:left w:val="nil"/>
              <w:bottom w:val="nil"/>
            </w:tcBorders>
          </w:tcPr>
          <w:p w14:paraId="38C8A9D6" w14:textId="77777777" w:rsidR="001D2443" w:rsidRDefault="00000000">
            <w:pPr>
              <w:pStyle w:val="TableParagraph"/>
              <w:tabs>
                <w:tab w:val="left" w:pos="981"/>
              </w:tabs>
              <w:spacing w:before="14"/>
              <w:ind w:left="115"/>
              <w:rPr>
                <w:sz w:val="20"/>
              </w:rPr>
            </w:pPr>
            <w:r>
              <w:rPr>
                <w:spacing w:val="-2"/>
                <w:sz w:val="20"/>
              </w:rPr>
              <w:t>(12.5%</w:t>
            </w:r>
            <w:r>
              <w:rPr>
                <w:sz w:val="20"/>
              </w:rPr>
              <w:tab/>
            </w:r>
            <w:r>
              <w:rPr>
                <w:spacing w:val="-5"/>
                <w:sz w:val="20"/>
              </w:rPr>
              <w:t>of</w:t>
            </w:r>
          </w:p>
          <w:p w14:paraId="05284C04" w14:textId="77777777" w:rsidR="001D2443" w:rsidRDefault="00000000">
            <w:pPr>
              <w:pStyle w:val="TableParagraph"/>
              <w:spacing w:line="265" w:lineRule="exact"/>
              <w:ind w:left="115"/>
              <w:rPr>
                <w:sz w:val="20"/>
              </w:rPr>
            </w:pPr>
            <w:r>
              <w:rPr>
                <w:spacing w:val="-2"/>
                <w:sz w:val="20"/>
              </w:rPr>
              <w:t>97,12,000)</w:t>
            </w:r>
          </w:p>
        </w:tc>
        <w:tc>
          <w:tcPr>
            <w:tcW w:w="1109" w:type="dxa"/>
            <w:vMerge/>
            <w:tcBorders>
              <w:top w:val="nil"/>
            </w:tcBorders>
          </w:tcPr>
          <w:p w14:paraId="75F8DDB0" w14:textId="77777777" w:rsidR="001D2443" w:rsidRDefault="001D2443">
            <w:pPr>
              <w:rPr>
                <w:sz w:val="2"/>
                <w:szCs w:val="2"/>
              </w:rPr>
            </w:pPr>
          </w:p>
        </w:tc>
        <w:tc>
          <w:tcPr>
            <w:tcW w:w="1049" w:type="dxa"/>
            <w:tcBorders>
              <w:top w:val="nil"/>
            </w:tcBorders>
          </w:tcPr>
          <w:p w14:paraId="675D9788" w14:textId="77777777" w:rsidR="001D2443" w:rsidRDefault="001D2443">
            <w:pPr>
              <w:pStyle w:val="TableParagraph"/>
              <w:rPr>
                <w:rFonts w:ascii="Times New Roman"/>
                <w:sz w:val="20"/>
              </w:rPr>
            </w:pPr>
          </w:p>
        </w:tc>
        <w:tc>
          <w:tcPr>
            <w:tcW w:w="1443" w:type="dxa"/>
            <w:tcBorders>
              <w:top w:val="nil"/>
              <w:bottom w:val="nil"/>
            </w:tcBorders>
          </w:tcPr>
          <w:p w14:paraId="0C8B1A25" w14:textId="77777777" w:rsidR="001D2443" w:rsidRDefault="001D2443">
            <w:pPr>
              <w:pStyle w:val="TableParagraph"/>
              <w:rPr>
                <w:rFonts w:ascii="Times New Roman"/>
                <w:sz w:val="20"/>
              </w:rPr>
            </w:pPr>
          </w:p>
        </w:tc>
        <w:tc>
          <w:tcPr>
            <w:tcW w:w="1083" w:type="dxa"/>
            <w:vMerge/>
            <w:tcBorders>
              <w:top w:val="nil"/>
            </w:tcBorders>
          </w:tcPr>
          <w:p w14:paraId="4F76B9D5" w14:textId="77777777" w:rsidR="001D2443" w:rsidRDefault="001D2443">
            <w:pPr>
              <w:rPr>
                <w:sz w:val="2"/>
                <w:szCs w:val="2"/>
              </w:rPr>
            </w:pPr>
          </w:p>
        </w:tc>
        <w:tc>
          <w:tcPr>
            <w:tcW w:w="1078" w:type="dxa"/>
            <w:tcBorders>
              <w:top w:val="nil"/>
            </w:tcBorders>
          </w:tcPr>
          <w:p w14:paraId="18C409A8" w14:textId="77777777" w:rsidR="001D2443" w:rsidRDefault="001D2443">
            <w:pPr>
              <w:pStyle w:val="TableParagraph"/>
              <w:rPr>
                <w:rFonts w:ascii="Times New Roman"/>
                <w:sz w:val="20"/>
              </w:rPr>
            </w:pPr>
          </w:p>
        </w:tc>
      </w:tr>
      <w:tr w:rsidR="001D2443" w14:paraId="7714A922" w14:textId="77777777">
        <w:trPr>
          <w:trHeight w:val="306"/>
        </w:trPr>
        <w:tc>
          <w:tcPr>
            <w:tcW w:w="396" w:type="dxa"/>
            <w:tcBorders>
              <w:top w:val="nil"/>
              <w:right w:val="nil"/>
            </w:tcBorders>
          </w:tcPr>
          <w:p w14:paraId="7BE09051" w14:textId="77777777" w:rsidR="001D2443" w:rsidRDefault="001D2443">
            <w:pPr>
              <w:pStyle w:val="TableParagraph"/>
              <w:rPr>
                <w:rFonts w:ascii="Times New Roman"/>
                <w:sz w:val="20"/>
              </w:rPr>
            </w:pPr>
          </w:p>
        </w:tc>
        <w:tc>
          <w:tcPr>
            <w:tcW w:w="1225" w:type="dxa"/>
            <w:tcBorders>
              <w:top w:val="nil"/>
              <w:left w:val="nil"/>
            </w:tcBorders>
          </w:tcPr>
          <w:p w14:paraId="710D6876" w14:textId="77777777" w:rsidR="001D2443" w:rsidRDefault="001D2443">
            <w:pPr>
              <w:pStyle w:val="TableParagraph"/>
              <w:rPr>
                <w:rFonts w:ascii="Times New Roman"/>
                <w:sz w:val="20"/>
              </w:rPr>
            </w:pPr>
          </w:p>
        </w:tc>
        <w:tc>
          <w:tcPr>
            <w:tcW w:w="1109" w:type="dxa"/>
            <w:vMerge/>
            <w:tcBorders>
              <w:top w:val="nil"/>
            </w:tcBorders>
          </w:tcPr>
          <w:p w14:paraId="2A6D6C95" w14:textId="77777777" w:rsidR="001D2443" w:rsidRDefault="001D2443">
            <w:pPr>
              <w:rPr>
                <w:sz w:val="2"/>
                <w:szCs w:val="2"/>
              </w:rPr>
            </w:pPr>
          </w:p>
        </w:tc>
        <w:tc>
          <w:tcPr>
            <w:tcW w:w="1049" w:type="dxa"/>
          </w:tcPr>
          <w:p w14:paraId="42EB5164" w14:textId="77777777" w:rsidR="001D2443" w:rsidRDefault="00000000">
            <w:pPr>
              <w:pStyle w:val="TableParagraph"/>
              <w:spacing w:before="24" w:line="263" w:lineRule="exact"/>
              <w:ind w:left="64"/>
              <w:jc w:val="center"/>
              <w:rPr>
                <w:sz w:val="20"/>
              </w:rPr>
            </w:pPr>
            <w:r>
              <w:rPr>
                <w:spacing w:val="-2"/>
                <w:sz w:val="20"/>
              </w:rPr>
              <w:t>99,43,600</w:t>
            </w:r>
          </w:p>
        </w:tc>
        <w:tc>
          <w:tcPr>
            <w:tcW w:w="1443" w:type="dxa"/>
            <w:tcBorders>
              <w:top w:val="nil"/>
            </w:tcBorders>
          </w:tcPr>
          <w:p w14:paraId="589E4B2F" w14:textId="77777777" w:rsidR="001D2443" w:rsidRDefault="001D2443">
            <w:pPr>
              <w:pStyle w:val="TableParagraph"/>
              <w:rPr>
                <w:rFonts w:ascii="Times New Roman"/>
                <w:sz w:val="20"/>
              </w:rPr>
            </w:pPr>
          </w:p>
        </w:tc>
        <w:tc>
          <w:tcPr>
            <w:tcW w:w="1083" w:type="dxa"/>
            <w:vMerge/>
            <w:tcBorders>
              <w:top w:val="nil"/>
            </w:tcBorders>
          </w:tcPr>
          <w:p w14:paraId="4BB72C74" w14:textId="77777777" w:rsidR="001D2443" w:rsidRDefault="001D2443">
            <w:pPr>
              <w:rPr>
                <w:sz w:val="2"/>
                <w:szCs w:val="2"/>
              </w:rPr>
            </w:pPr>
          </w:p>
        </w:tc>
        <w:tc>
          <w:tcPr>
            <w:tcW w:w="1078" w:type="dxa"/>
          </w:tcPr>
          <w:p w14:paraId="4D314AF0" w14:textId="77777777" w:rsidR="001D2443" w:rsidRDefault="00000000">
            <w:pPr>
              <w:pStyle w:val="TableParagraph"/>
              <w:spacing w:before="24" w:line="263" w:lineRule="exact"/>
              <w:ind w:left="131" w:right="41"/>
              <w:jc w:val="center"/>
              <w:rPr>
                <w:sz w:val="20"/>
              </w:rPr>
            </w:pPr>
            <w:r>
              <w:rPr>
                <w:spacing w:val="-2"/>
                <w:sz w:val="20"/>
              </w:rPr>
              <w:t>99,43,600</w:t>
            </w:r>
          </w:p>
        </w:tc>
      </w:tr>
    </w:tbl>
    <w:p w14:paraId="6EA97649" w14:textId="77777777" w:rsidR="001D2443" w:rsidRDefault="001D2443">
      <w:pPr>
        <w:pStyle w:val="TableParagraph"/>
        <w:spacing w:line="263" w:lineRule="exact"/>
        <w:jc w:val="center"/>
        <w:rPr>
          <w:sz w:val="20"/>
        </w:rPr>
        <w:sectPr w:rsidR="001D2443">
          <w:pgSz w:w="11910" w:h="16840"/>
          <w:pgMar w:top="2520" w:right="1700" w:bottom="2880" w:left="1700" w:header="1750" w:footer="2609" w:gutter="0"/>
          <w:cols w:space="720"/>
        </w:sectPr>
      </w:pPr>
    </w:p>
    <w:p w14:paraId="762BAEF3" w14:textId="77777777" w:rsidR="001D2443" w:rsidRDefault="001D2443">
      <w:pPr>
        <w:spacing w:before="79"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1225"/>
        <w:gridCol w:w="1109"/>
        <w:gridCol w:w="1049"/>
        <w:gridCol w:w="1443"/>
        <w:gridCol w:w="1083"/>
        <w:gridCol w:w="1078"/>
      </w:tblGrid>
      <w:tr w:rsidR="001D2443" w14:paraId="1C9F8C61" w14:textId="77777777">
        <w:trPr>
          <w:trHeight w:val="567"/>
        </w:trPr>
        <w:tc>
          <w:tcPr>
            <w:tcW w:w="396" w:type="dxa"/>
            <w:tcBorders>
              <w:bottom w:val="nil"/>
              <w:right w:val="nil"/>
            </w:tcBorders>
          </w:tcPr>
          <w:p w14:paraId="04E397CB" w14:textId="77777777" w:rsidR="001D2443" w:rsidRDefault="00000000">
            <w:pPr>
              <w:pStyle w:val="TableParagraph"/>
              <w:spacing w:before="21"/>
              <w:ind w:left="57"/>
              <w:rPr>
                <w:sz w:val="20"/>
              </w:rPr>
            </w:pPr>
            <w:r>
              <w:rPr>
                <w:spacing w:val="-5"/>
                <w:sz w:val="20"/>
              </w:rPr>
              <w:t>To</w:t>
            </w:r>
          </w:p>
        </w:tc>
        <w:tc>
          <w:tcPr>
            <w:tcW w:w="1225" w:type="dxa"/>
            <w:tcBorders>
              <w:left w:val="nil"/>
              <w:bottom w:val="nil"/>
            </w:tcBorders>
          </w:tcPr>
          <w:p w14:paraId="2A42EF6F" w14:textId="77777777" w:rsidR="001D2443" w:rsidRDefault="00000000">
            <w:pPr>
              <w:pStyle w:val="TableParagraph"/>
              <w:tabs>
                <w:tab w:val="left" w:pos="1007"/>
              </w:tabs>
              <w:spacing w:before="15" w:line="260" w:lineRule="atLeast"/>
              <w:ind w:left="115" w:right="50"/>
              <w:rPr>
                <w:sz w:val="20"/>
              </w:rPr>
            </w:pPr>
            <w:r>
              <w:rPr>
                <w:spacing w:val="-4"/>
                <w:sz w:val="20"/>
              </w:rPr>
              <w:t>Rent</w:t>
            </w:r>
            <w:r>
              <w:rPr>
                <w:sz w:val="20"/>
              </w:rPr>
              <w:tab/>
            </w:r>
            <w:r>
              <w:rPr>
                <w:spacing w:val="-10"/>
                <w:sz w:val="20"/>
              </w:rPr>
              <w:t xml:space="preserve">&amp; </w:t>
            </w:r>
            <w:r>
              <w:rPr>
                <w:spacing w:val="-2"/>
                <w:sz w:val="20"/>
              </w:rPr>
              <w:t>taxes</w:t>
            </w:r>
          </w:p>
        </w:tc>
        <w:tc>
          <w:tcPr>
            <w:tcW w:w="1109" w:type="dxa"/>
            <w:vMerge w:val="restart"/>
          </w:tcPr>
          <w:p w14:paraId="64E84100" w14:textId="77777777" w:rsidR="001D2443" w:rsidRDefault="001D2443">
            <w:pPr>
              <w:pStyle w:val="TableParagraph"/>
              <w:rPr>
                <w:b/>
                <w:sz w:val="20"/>
              </w:rPr>
            </w:pPr>
          </w:p>
          <w:p w14:paraId="3D12885F" w14:textId="77777777" w:rsidR="001D2443" w:rsidRDefault="001D2443">
            <w:pPr>
              <w:pStyle w:val="TableParagraph"/>
              <w:rPr>
                <w:b/>
                <w:sz w:val="20"/>
              </w:rPr>
            </w:pPr>
          </w:p>
          <w:p w14:paraId="0B068985" w14:textId="77777777" w:rsidR="001D2443" w:rsidRDefault="001D2443">
            <w:pPr>
              <w:pStyle w:val="TableParagraph"/>
              <w:rPr>
                <w:b/>
                <w:sz w:val="20"/>
              </w:rPr>
            </w:pPr>
          </w:p>
          <w:p w14:paraId="14D6611A" w14:textId="77777777" w:rsidR="001D2443" w:rsidRDefault="001D2443">
            <w:pPr>
              <w:pStyle w:val="TableParagraph"/>
              <w:rPr>
                <w:b/>
                <w:sz w:val="20"/>
              </w:rPr>
            </w:pPr>
          </w:p>
          <w:p w14:paraId="7F57D53E" w14:textId="77777777" w:rsidR="001D2443" w:rsidRDefault="001D2443">
            <w:pPr>
              <w:pStyle w:val="TableParagraph"/>
              <w:rPr>
                <w:b/>
                <w:sz w:val="20"/>
              </w:rPr>
            </w:pPr>
          </w:p>
          <w:p w14:paraId="679CB191" w14:textId="77777777" w:rsidR="001D2443" w:rsidRDefault="001D2443">
            <w:pPr>
              <w:pStyle w:val="TableParagraph"/>
              <w:rPr>
                <w:b/>
                <w:sz w:val="20"/>
              </w:rPr>
            </w:pPr>
          </w:p>
          <w:p w14:paraId="0155063C" w14:textId="77777777" w:rsidR="001D2443" w:rsidRDefault="001D2443">
            <w:pPr>
              <w:pStyle w:val="TableParagraph"/>
              <w:rPr>
                <w:b/>
                <w:sz w:val="20"/>
              </w:rPr>
            </w:pPr>
          </w:p>
          <w:p w14:paraId="35DCD742" w14:textId="77777777" w:rsidR="001D2443" w:rsidRDefault="001D2443">
            <w:pPr>
              <w:pStyle w:val="TableParagraph"/>
              <w:rPr>
                <w:b/>
                <w:sz w:val="20"/>
              </w:rPr>
            </w:pPr>
          </w:p>
          <w:p w14:paraId="743ABFF0" w14:textId="77777777" w:rsidR="001D2443" w:rsidRDefault="001D2443">
            <w:pPr>
              <w:pStyle w:val="TableParagraph"/>
              <w:rPr>
                <w:b/>
                <w:sz w:val="20"/>
              </w:rPr>
            </w:pPr>
          </w:p>
          <w:p w14:paraId="0CE25200" w14:textId="77777777" w:rsidR="001D2443" w:rsidRDefault="001D2443">
            <w:pPr>
              <w:pStyle w:val="TableParagraph"/>
              <w:spacing w:before="222"/>
              <w:rPr>
                <w:b/>
                <w:sz w:val="20"/>
              </w:rPr>
            </w:pPr>
          </w:p>
          <w:p w14:paraId="61708E8F" w14:textId="77777777" w:rsidR="001D2443" w:rsidRDefault="00000000">
            <w:pPr>
              <w:pStyle w:val="TableParagraph"/>
              <w:ind w:left="440"/>
              <w:rPr>
                <w:sz w:val="20"/>
              </w:rPr>
            </w:pPr>
            <w:r>
              <w:rPr>
                <w:spacing w:val="-2"/>
                <w:sz w:val="20"/>
              </w:rPr>
              <w:t>11,000</w:t>
            </w:r>
          </w:p>
          <w:p w14:paraId="3619E582" w14:textId="77777777" w:rsidR="001D2443" w:rsidRDefault="00000000">
            <w:pPr>
              <w:pStyle w:val="TableParagraph"/>
              <w:spacing w:before="17"/>
              <w:ind w:left="553"/>
              <w:rPr>
                <w:sz w:val="20"/>
              </w:rPr>
            </w:pPr>
            <w:r>
              <w:rPr>
                <w:spacing w:val="-2"/>
                <w:sz w:val="20"/>
                <w:u w:val="single"/>
              </w:rPr>
              <w:t>7,350</w:t>
            </w:r>
          </w:p>
        </w:tc>
        <w:tc>
          <w:tcPr>
            <w:tcW w:w="1049" w:type="dxa"/>
            <w:tcBorders>
              <w:bottom w:val="nil"/>
            </w:tcBorders>
          </w:tcPr>
          <w:p w14:paraId="1A8672BD" w14:textId="77777777" w:rsidR="001D2443" w:rsidRDefault="00000000">
            <w:pPr>
              <w:pStyle w:val="TableParagraph"/>
              <w:spacing w:before="21"/>
              <w:ind w:right="44"/>
              <w:jc w:val="right"/>
              <w:rPr>
                <w:sz w:val="20"/>
              </w:rPr>
            </w:pPr>
            <w:r>
              <w:rPr>
                <w:spacing w:val="-2"/>
                <w:sz w:val="20"/>
              </w:rPr>
              <w:t>2,51,600</w:t>
            </w:r>
          </w:p>
        </w:tc>
        <w:tc>
          <w:tcPr>
            <w:tcW w:w="1443" w:type="dxa"/>
            <w:tcBorders>
              <w:bottom w:val="nil"/>
            </w:tcBorders>
          </w:tcPr>
          <w:p w14:paraId="32EC6D37" w14:textId="77777777" w:rsidR="001D2443" w:rsidRDefault="00000000">
            <w:pPr>
              <w:pStyle w:val="TableParagraph"/>
              <w:tabs>
                <w:tab w:val="left" w:pos="871"/>
              </w:tabs>
              <w:spacing w:before="15" w:line="260" w:lineRule="atLeast"/>
              <w:ind w:left="58" w:right="45"/>
              <w:rPr>
                <w:sz w:val="20"/>
              </w:rPr>
            </w:pPr>
            <w:r>
              <w:rPr>
                <w:spacing w:val="-6"/>
                <w:sz w:val="20"/>
              </w:rPr>
              <w:t>By</w:t>
            </w:r>
            <w:r>
              <w:rPr>
                <w:sz w:val="20"/>
              </w:rPr>
              <w:tab/>
            </w:r>
            <w:r>
              <w:rPr>
                <w:spacing w:val="-2"/>
                <w:sz w:val="20"/>
              </w:rPr>
              <w:t xml:space="preserve">Gross </w:t>
            </w:r>
            <w:r>
              <w:rPr>
                <w:sz w:val="20"/>
              </w:rPr>
              <w:t>profit b/d</w:t>
            </w:r>
          </w:p>
        </w:tc>
        <w:tc>
          <w:tcPr>
            <w:tcW w:w="1083" w:type="dxa"/>
            <w:vMerge w:val="restart"/>
          </w:tcPr>
          <w:p w14:paraId="3326A56E" w14:textId="77777777" w:rsidR="001D2443" w:rsidRDefault="001D2443">
            <w:pPr>
              <w:pStyle w:val="TableParagraph"/>
              <w:rPr>
                <w:rFonts w:ascii="Times New Roman"/>
                <w:sz w:val="20"/>
              </w:rPr>
            </w:pPr>
          </w:p>
        </w:tc>
        <w:tc>
          <w:tcPr>
            <w:tcW w:w="1078" w:type="dxa"/>
            <w:tcBorders>
              <w:bottom w:val="nil"/>
            </w:tcBorders>
          </w:tcPr>
          <w:p w14:paraId="6CA54D9E" w14:textId="77777777" w:rsidR="001D2443" w:rsidRDefault="00000000">
            <w:pPr>
              <w:pStyle w:val="TableParagraph"/>
              <w:spacing w:before="21"/>
              <w:ind w:right="46"/>
              <w:jc w:val="right"/>
              <w:rPr>
                <w:sz w:val="20"/>
              </w:rPr>
            </w:pPr>
            <w:r>
              <w:rPr>
                <w:spacing w:val="-2"/>
                <w:sz w:val="20"/>
              </w:rPr>
              <w:t>12,14,000</w:t>
            </w:r>
          </w:p>
        </w:tc>
      </w:tr>
      <w:tr w:rsidR="001D2443" w14:paraId="309BFB09" w14:textId="77777777">
        <w:trPr>
          <w:trHeight w:val="562"/>
        </w:trPr>
        <w:tc>
          <w:tcPr>
            <w:tcW w:w="396" w:type="dxa"/>
            <w:tcBorders>
              <w:top w:val="nil"/>
              <w:bottom w:val="nil"/>
              <w:right w:val="nil"/>
            </w:tcBorders>
          </w:tcPr>
          <w:p w14:paraId="2FD920F5" w14:textId="77777777" w:rsidR="001D2443" w:rsidRDefault="00000000">
            <w:pPr>
              <w:pStyle w:val="TableParagraph"/>
              <w:spacing w:before="17"/>
              <w:ind w:left="57"/>
              <w:rPr>
                <w:sz w:val="20"/>
              </w:rPr>
            </w:pPr>
            <w:r>
              <w:rPr>
                <w:spacing w:val="-5"/>
                <w:sz w:val="20"/>
              </w:rPr>
              <w:t>To</w:t>
            </w:r>
          </w:p>
        </w:tc>
        <w:tc>
          <w:tcPr>
            <w:tcW w:w="1225" w:type="dxa"/>
            <w:tcBorders>
              <w:top w:val="nil"/>
              <w:left w:val="nil"/>
              <w:bottom w:val="nil"/>
            </w:tcBorders>
          </w:tcPr>
          <w:p w14:paraId="37D227ED" w14:textId="77777777" w:rsidR="001D2443" w:rsidRDefault="00000000">
            <w:pPr>
              <w:pStyle w:val="TableParagraph"/>
              <w:spacing w:before="10" w:line="260" w:lineRule="atLeast"/>
              <w:ind w:left="115"/>
              <w:rPr>
                <w:sz w:val="20"/>
              </w:rPr>
            </w:pPr>
            <w:r>
              <w:rPr>
                <w:spacing w:val="-2"/>
                <w:sz w:val="20"/>
              </w:rPr>
              <w:t xml:space="preserve">Salaries </w:t>
            </w:r>
            <w:r>
              <w:rPr>
                <w:sz w:val="20"/>
              </w:rPr>
              <w:t>(W.N.</w:t>
            </w:r>
            <w:r>
              <w:rPr>
                <w:spacing w:val="19"/>
                <w:sz w:val="20"/>
              </w:rPr>
              <w:t xml:space="preserve"> </w:t>
            </w:r>
            <w:r>
              <w:rPr>
                <w:spacing w:val="-5"/>
                <w:sz w:val="20"/>
              </w:rPr>
              <w:t>3)</w:t>
            </w:r>
          </w:p>
        </w:tc>
        <w:tc>
          <w:tcPr>
            <w:tcW w:w="1109" w:type="dxa"/>
            <w:vMerge/>
            <w:tcBorders>
              <w:top w:val="nil"/>
            </w:tcBorders>
          </w:tcPr>
          <w:p w14:paraId="14528F89" w14:textId="77777777" w:rsidR="001D2443" w:rsidRDefault="001D2443">
            <w:pPr>
              <w:rPr>
                <w:sz w:val="2"/>
                <w:szCs w:val="2"/>
              </w:rPr>
            </w:pPr>
          </w:p>
        </w:tc>
        <w:tc>
          <w:tcPr>
            <w:tcW w:w="1049" w:type="dxa"/>
            <w:tcBorders>
              <w:top w:val="nil"/>
              <w:bottom w:val="nil"/>
            </w:tcBorders>
          </w:tcPr>
          <w:p w14:paraId="3E59257B" w14:textId="77777777" w:rsidR="001D2443" w:rsidRDefault="00000000">
            <w:pPr>
              <w:pStyle w:val="TableParagraph"/>
              <w:spacing w:before="17"/>
              <w:ind w:right="44"/>
              <w:jc w:val="right"/>
              <w:rPr>
                <w:sz w:val="20"/>
              </w:rPr>
            </w:pPr>
            <w:r>
              <w:rPr>
                <w:spacing w:val="-2"/>
                <w:sz w:val="20"/>
              </w:rPr>
              <w:t>4,18,600</w:t>
            </w:r>
          </w:p>
        </w:tc>
        <w:tc>
          <w:tcPr>
            <w:tcW w:w="1443" w:type="dxa"/>
            <w:tcBorders>
              <w:top w:val="nil"/>
              <w:bottom w:val="nil"/>
            </w:tcBorders>
          </w:tcPr>
          <w:p w14:paraId="7CFFA7B0" w14:textId="77777777" w:rsidR="001D2443" w:rsidRDefault="00000000">
            <w:pPr>
              <w:pStyle w:val="TableParagraph"/>
              <w:tabs>
                <w:tab w:val="left" w:pos="576"/>
              </w:tabs>
              <w:spacing w:before="10" w:line="260" w:lineRule="atLeast"/>
              <w:ind w:left="58" w:right="50"/>
              <w:rPr>
                <w:sz w:val="20"/>
              </w:rPr>
            </w:pPr>
            <w:r>
              <w:rPr>
                <w:spacing w:val="-6"/>
                <w:sz w:val="20"/>
              </w:rPr>
              <w:t>By</w:t>
            </w:r>
            <w:r>
              <w:rPr>
                <w:sz w:val="20"/>
              </w:rPr>
              <w:tab/>
            </w:r>
            <w:r>
              <w:rPr>
                <w:spacing w:val="-2"/>
                <w:sz w:val="20"/>
              </w:rPr>
              <w:t>Discount received</w:t>
            </w:r>
          </w:p>
        </w:tc>
        <w:tc>
          <w:tcPr>
            <w:tcW w:w="1083" w:type="dxa"/>
            <w:vMerge/>
            <w:tcBorders>
              <w:top w:val="nil"/>
            </w:tcBorders>
          </w:tcPr>
          <w:p w14:paraId="76D0FA21" w14:textId="77777777" w:rsidR="001D2443" w:rsidRDefault="001D2443">
            <w:pPr>
              <w:rPr>
                <w:sz w:val="2"/>
                <w:szCs w:val="2"/>
              </w:rPr>
            </w:pPr>
          </w:p>
        </w:tc>
        <w:tc>
          <w:tcPr>
            <w:tcW w:w="1078" w:type="dxa"/>
            <w:tcBorders>
              <w:top w:val="nil"/>
              <w:bottom w:val="nil"/>
            </w:tcBorders>
          </w:tcPr>
          <w:p w14:paraId="4A18B31B" w14:textId="77777777" w:rsidR="001D2443" w:rsidRDefault="00000000">
            <w:pPr>
              <w:pStyle w:val="TableParagraph"/>
              <w:spacing w:before="17"/>
              <w:ind w:right="46"/>
              <w:jc w:val="right"/>
              <w:rPr>
                <w:sz w:val="20"/>
              </w:rPr>
            </w:pPr>
            <w:r>
              <w:rPr>
                <w:spacing w:val="-2"/>
                <w:sz w:val="20"/>
              </w:rPr>
              <w:t>35,000</w:t>
            </w:r>
          </w:p>
        </w:tc>
      </w:tr>
      <w:tr w:rsidR="001D2443" w14:paraId="6BD5AECD" w14:textId="77777777">
        <w:trPr>
          <w:trHeight w:val="561"/>
        </w:trPr>
        <w:tc>
          <w:tcPr>
            <w:tcW w:w="396" w:type="dxa"/>
            <w:tcBorders>
              <w:top w:val="nil"/>
              <w:bottom w:val="nil"/>
              <w:right w:val="nil"/>
            </w:tcBorders>
          </w:tcPr>
          <w:p w14:paraId="6AFA5525" w14:textId="77777777" w:rsidR="001D2443" w:rsidRDefault="00000000">
            <w:pPr>
              <w:pStyle w:val="TableParagraph"/>
              <w:spacing w:before="16"/>
              <w:ind w:left="57"/>
              <w:rPr>
                <w:sz w:val="20"/>
              </w:rPr>
            </w:pPr>
            <w:r>
              <w:rPr>
                <w:spacing w:val="-5"/>
                <w:sz w:val="20"/>
              </w:rPr>
              <w:t>To</w:t>
            </w:r>
          </w:p>
        </w:tc>
        <w:tc>
          <w:tcPr>
            <w:tcW w:w="1225" w:type="dxa"/>
            <w:tcBorders>
              <w:top w:val="nil"/>
              <w:left w:val="nil"/>
              <w:bottom w:val="nil"/>
            </w:tcBorders>
          </w:tcPr>
          <w:p w14:paraId="20A15438" w14:textId="77777777" w:rsidR="001D2443" w:rsidRDefault="00000000">
            <w:pPr>
              <w:pStyle w:val="TableParagraph"/>
              <w:spacing w:before="9" w:line="260" w:lineRule="atLeast"/>
              <w:ind w:left="115"/>
              <w:rPr>
                <w:sz w:val="20"/>
              </w:rPr>
            </w:pPr>
            <w:r>
              <w:rPr>
                <w:spacing w:val="-2"/>
                <w:sz w:val="20"/>
              </w:rPr>
              <w:t>Sundry expenses</w:t>
            </w:r>
          </w:p>
        </w:tc>
        <w:tc>
          <w:tcPr>
            <w:tcW w:w="1109" w:type="dxa"/>
            <w:vMerge/>
            <w:tcBorders>
              <w:top w:val="nil"/>
            </w:tcBorders>
          </w:tcPr>
          <w:p w14:paraId="6828B1D9" w14:textId="77777777" w:rsidR="001D2443" w:rsidRDefault="001D2443">
            <w:pPr>
              <w:rPr>
                <w:sz w:val="2"/>
                <w:szCs w:val="2"/>
              </w:rPr>
            </w:pPr>
          </w:p>
        </w:tc>
        <w:tc>
          <w:tcPr>
            <w:tcW w:w="1049" w:type="dxa"/>
            <w:tcBorders>
              <w:top w:val="nil"/>
              <w:bottom w:val="nil"/>
            </w:tcBorders>
          </w:tcPr>
          <w:p w14:paraId="7C3BB2F0" w14:textId="77777777" w:rsidR="001D2443" w:rsidRDefault="00000000">
            <w:pPr>
              <w:pStyle w:val="TableParagraph"/>
              <w:spacing w:before="16"/>
              <w:ind w:right="44"/>
              <w:jc w:val="right"/>
              <w:rPr>
                <w:sz w:val="20"/>
              </w:rPr>
            </w:pPr>
            <w:r>
              <w:rPr>
                <w:spacing w:val="-2"/>
                <w:sz w:val="20"/>
              </w:rPr>
              <w:t>1,38,400</w:t>
            </w:r>
          </w:p>
        </w:tc>
        <w:tc>
          <w:tcPr>
            <w:tcW w:w="1443" w:type="dxa"/>
            <w:tcBorders>
              <w:top w:val="nil"/>
              <w:bottom w:val="nil"/>
            </w:tcBorders>
          </w:tcPr>
          <w:p w14:paraId="194C8A9D" w14:textId="77777777" w:rsidR="001D2443" w:rsidRDefault="00000000">
            <w:pPr>
              <w:pStyle w:val="TableParagraph"/>
              <w:spacing w:before="9" w:line="260" w:lineRule="atLeast"/>
              <w:ind w:left="58"/>
              <w:rPr>
                <w:sz w:val="20"/>
              </w:rPr>
            </w:pPr>
            <w:r>
              <w:rPr>
                <w:sz w:val="20"/>
              </w:rPr>
              <w:t>By</w:t>
            </w:r>
            <w:r>
              <w:rPr>
                <w:spacing w:val="33"/>
                <w:sz w:val="20"/>
              </w:rPr>
              <w:t xml:space="preserve"> </w:t>
            </w:r>
            <w:r>
              <w:rPr>
                <w:sz w:val="20"/>
              </w:rPr>
              <w:t>Interest</w:t>
            </w:r>
            <w:r>
              <w:rPr>
                <w:spacing w:val="33"/>
                <w:sz w:val="20"/>
              </w:rPr>
              <w:t xml:space="preserve"> </w:t>
            </w:r>
            <w:r>
              <w:rPr>
                <w:sz w:val="20"/>
              </w:rPr>
              <w:t xml:space="preserve">on </w:t>
            </w:r>
            <w:r>
              <w:rPr>
                <w:spacing w:val="-2"/>
                <w:sz w:val="20"/>
              </w:rPr>
              <w:t>investment</w:t>
            </w:r>
          </w:p>
        </w:tc>
        <w:tc>
          <w:tcPr>
            <w:tcW w:w="1083" w:type="dxa"/>
            <w:vMerge/>
            <w:tcBorders>
              <w:top w:val="nil"/>
            </w:tcBorders>
          </w:tcPr>
          <w:p w14:paraId="286E7264" w14:textId="77777777" w:rsidR="001D2443" w:rsidRDefault="001D2443">
            <w:pPr>
              <w:rPr>
                <w:sz w:val="2"/>
                <w:szCs w:val="2"/>
              </w:rPr>
            </w:pPr>
          </w:p>
        </w:tc>
        <w:tc>
          <w:tcPr>
            <w:tcW w:w="1078" w:type="dxa"/>
            <w:tcBorders>
              <w:top w:val="nil"/>
              <w:bottom w:val="nil"/>
            </w:tcBorders>
          </w:tcPr>
          <w:p w14:paraId="30273980" w14:textId="77777777" w:rsidR="001D2443" w:rsidRDefault="00000000">
            <w:pPr>
              <w:pStyle w:val="TableParagraph"/>
              <w:spacing w:before="16"/>
              <w:ind w:right="51"/>
              <w:jc w:val="right"/>
              <w:rPr>
                <w:sz w:val="20"/>
              </w:rPr>
            </w:pPr>
            <w:r>
              <w:rPr>
                <w:spacing w:val="-2"/>
                <w:sz w:val="20"/>
              </w:rPr>
              <w:t>3,600</w:t>
            </w:r>
          </w:p>
        </w:tc>
      </w:tr>
      <w:tr w:rsidR="001D2443" w14:paraId="45777545" w14:textId="77777777">
        <w:trPr>
          <w:trHeight w:val="562"/>
        </w:trPr>
        <w:tc>
          <w:tcPr>
            <w:tcW w:w="396" w:type="dxa"/>
            <w:tcBorders>
              <w:top w:val="nil"/>
              <w:bottom w:val="nil"/>
              <w:right w:val="nil"/>
            </w:tcBorders>
          </w:tcPr>
          <w:p w14:paraId="7F9FDD5D" w14:textId="77777777" w:rsidR="001D2443" w:rsidRDefault="00000000">
            <w:pPr>
              <w:pStyle w:val="TableParagraph"/>
              <w:spacing w:before="16"/>
              <w:ind w:left="57"/>
              <w:rPr>
                <w:sz w:val="20"/>
              </w:rPr>
            </w:pPr>
            <w:r>
              <w:rPr>
                <w:spacing w:val="-5"/>
                <w:sz w:val="20"/>
              </w:rPr>
              <w:t>To</w:t>
            </w:r>
          </w:p>
        </w:tc>
        <w:tc>
          <w:tcPr>
            <w:tcW w:w="1225" w:type="dxa"/>
            <w:tcBorders>
              <w:top w:val="nil"/>
              <w:left w:val="nil"/>
              <w:bottom w:val="nil"/>
            </w:tcBorders>
          </w:tcPr>
          <w:p w14:paraId="32FC3265" w14:textId="77777777" w:rsidR="001D2443" w:rsidRDefault="00000000">
            <w:pPr>
              <w:pStyle w:val="TableParagraph"/>
              <w:spacing w:before="10" w:line="260" w:lineRule="atLeast"/>
              <w:ind w:left="115"/>
              <w:rPr>
                <w:sz w:val="20"/>
              </w:rPr>
            </w:pPr>
            <w:r>
              <w:rPr>
                <w:spacing w:val="-2"/>
                <w:sz w:val="20"/>
              </w:rPr>
              <w:t>Discount allowed</w:t>
            </w:r>
          </w:p>
        </w:tc>
        <w:tc>
          <w:tcPr>
            <w:tcW w:w="1109" w:type="dxa"/>
            <w:vMerge/>
            <w:tcBorders>
              <w:top w:val="nil"/>
            </w:tcBorders>
          </w:tcPr>
          <w:p w14:paraId="10261F0A" w14:textId="77777777" w:rsidR="001D2443" w:rsidRDefault="001D2443">
            <w:pPr>
              <w:rPr>
                <w:sz w:val="2"/>
                <w:szCs w:val="2"/>
              </w:rPr>
            </w:pPr>
          </w:p>
        </w:tc>
        <w:tc>
          <w:tcPr>
            <w:tcW w:w="1049" w:type="dxa"/>
            <w:tcBorders>
              <w:top w:val="nil"/>
              <w:bottom w:val="nil"/>
            </w:tcBorders>
          </w:tcPr>
          <w:p w14:paraId="21818E03" w14:textId="77777777" w:rsidR="001D2443" w:rsidRDefault="00000000">
            <w:pPr>
              <w:pStyle w:val="TableParagraph"/>
              <w:spacing w:before="16"/>
              <w:ind w:right="44"/>
              <w:jc w:val="right"/>
              <w:rPr>
                <w:sz w:val="20"/>
              </w:rPr>
            </w:pPr>
            <w:r>
              <w:rPr>
                <w:spacing w:val="-2"/>
                <w:sz w:val="20"/>
              </w:rPr>
              <w:t>62,500</w:t>
            </w:r>
          </w:p>
        </w:tc>
        <w:tc>
          <w:tcPr>
            <w:tcW w:w="1443" w:type="dxa"/>
            <w:tcBorders>
              <w:top w:val="nil"/>
              <w:bottom w:val="nil"/>
            </w:tcBorders>
          </w:tcPr>
          <w:p w14:paraId="0231D898" w14:textId="77777777" w:rsidR="001D2443" w:rsidRDefault="001D2443">
            <w:pPr>
              <w:pStyle w:val="TableParagraph"/>
              <w:rPr>
                <w:rFonts w:ascii="Times New Roman"/>
                <w:sz w:val="20"/>
              </w:rPr>
            </w:pPr>
          </w:p>
        </w:tc>
        <w:tc>
          <w:tcPr>
            <w:tcW w:w="1083" w:type="dxa"/>
            <w:vMerge/>
            <w:tcBorders>
              <w:top w:val="nil"/>
            </w:tcBorders>
          </w:tcPr>
          <w:p w14:paraId="4D4EE7FB" w14:textId="77777777" w:rsidR="001D2443" w:rsidRDefault="001D2443">
            <w:pPr>
              <w:rPr>
                <w:sz w:val="2"/>
                <w:szCs w:val="2"/>
              </w:rPr>
            </w:pPr>
          </w:p>
        </w:tc>
        <w:tc>
          <w:tcPr>
            <w:tcW w:w="1078" w:type="dxa"/>
            <w:tcBorders>
              <w:top w:val="nil"/>
              <w:bottom w:val="nil"/>
            </w:tcBorders>
          </w:tcPr>
          <w:p w14:paraId="67265AD4" w14:textId="77777777" w:rsidR="001D2443" w:rsidRDefault="001D2443">
            <w:pPr>
              <w:pStyle w:val="TableParagraph"/>
              <w:rPr>
                <w:rFonts w:ascii="Times New Roman"/>
                <w:sz w:val="20"/>
              </w:rPr>
            </w:pPr>
          </w:p>
        </w:tc>
      </w:tr>
      <w:tr w:rsidR="001D2443" w14:paraId="159B2A92" w14:textId="77777777">
        <w:trPr>
          <w:trHeight w:val="562"/>
        </w:trPr>
        <w:tc>
          <w:tcPr>
            <w:tcW w:w="396" w:type="dxa"/>
            <w:tcBorders>
              <w:top w:val="nil"/>
              <w:bottom w:val="nil"/>
              <w:right w:val="nil"/>
            </w:tcBorders>
          </w:tcPr>
          <w:p w14:paraId="12DAB462" w14:textId="77777777" w:rsidR="001D2443" w:rsidRDefault="00000000">
            <w:pPr>
              <w:pStyle w:val="TableParagraph"/>
              <w:spacing w:before="17"/>
              <w:ind w:left="57"/>
              <w:rPr>
                <w:sz w:val="20"/>
              </w:rPr>
            </w:pPr>
            <w:r>
              <w:rPr>
                <w:spacing w:val="-5"/>
                <w:sz w:val="20"/>
              </w:rPr>
              <w:t>To</w:t>
            </w:r>
          </w:p>
        </w:tc>
        <w:tc>
          <w:tcPr>
            <w:tcW w:w="1225" w:type="dxa"/>
            <w:tcBorders>
              <w:top w:val="nil"/>
              <w:left w:val="nil"/>
              <w:bottom w:val="nil"/>
            </w:tcBorders>
          </w:tcPr>
          <w:p w14:paraId="6B46BEAF" w14:textId="77777777" w:rsidR="001D2443" w:rsidRDefault="00000000">
            <w:pPr>
              <w:pStyle w:val="TableParagraph"/>
              <w:spacing w:before="10" w:line="260" w:lineRule="atLeast"/>
              <w:ind w:left="115" w:right="158"/>
              <w:rPr>
                <w:sz w:val="20"/>
              </w:rPr>
            </w:pPr>
            <w:r>
              <w:rPr>
                <w:spacing w:val="-2"/>
                <w:sz w:val="20"/>
              </w:rPr>
              <w:t xml:space="preserve">Depreciati </w:t>
            </w:r>
            <w:r>
              <w:rPr>
                <w:spacing w:val="-6"/>
                <w:sz w:val="20"/>
              </w:rPr>
              <w:t>on</w:t>
            </w:r>
          </w:p>
        </w:tc>
        <w:tc>
          <w:tcPr>
            <w:tcW w:w="1109" w:type="dxa"/>
            <w:vMerge/>
            <w:tcBorders>
              <w:top w:val="nil"/>
            </w:tcBorders>
          </w:tcPr>
          <w:p w14:paraId="140E2A6D" w14:textId="77777777" w:rsidR="001D2443" w:rsidRDefault="001D2443">
            <w:pPr>
              <w:rPr>
                <w:sz w:val="2"/>
                <w:szCs w:val="2"/>
              </w:rPr>
            </w:pPr>
          </w:p>
        </w:tc>
        <w:tc>
          <w:tcPr>
            <w:tcW w:w="1049" w:type="dxa"/>
            <w:tcBorders>
              <w:top w:val="nil"/>
              <w:bottom w:val="nil"/>
            </w:tcBorders>
          </w:tcPr>
          <w:p w14:paraId="7E7E4BF8" w14:textId="77777777" w:rsidR="001D2443" w:rsidRDefault="001D2443">
            <w:pPr>
              <w:pStyle w:val="TableParagraph"/>
              <w:rPr>
                <w:rFonts w:ascii="Times New Roman"/>
                <w:sz w:val="20"/>
              </w:rPr>
            </w:pPr>
          </w:p>
        </w:tc>
        <w:tc>
          <w:tcPr>
            <w:tcW w:w="1443" w:type="dxa"/>
            <w:tcBorders>
              <w:top w:val="nil"/>
              <w:bottom w:val="nil"/>
            </w:tcBorders>
          </w:tcPr>
          <w:p w14:paraId="4E356806" w14:textId="77777777" w:rsidR="001D2443" w:rsidRDefault="001D2443">
            <w:pPr>
              <w:pStyle w:val="TableParagraph"/>
              <w:rPr>
                <w:rFonts w:ascii="Times New Roman"/>
                <w:sz w:val="20"/>
              </w:rPr>
            </w:pPr>
          </w:p>
        </w:tc>
        <w:tc>
          <w:tcPr>
            <w:tcW w:w="1083" w:type="dxa"/>
            <w:vMerge/>
            <w:tcBorders>
              <w:top w:val="nil"/>
            </w:tcBorders>
          </w:tcPr>
          <w:p w14:paraId="71E47CA0" w14:textId="77777777" w:rsidR="001D2443" w:rsidRDefault="001D2443">
            <w:pPr>
              <w:rPr>
                <w:sz w:val="2"/>
                <w:szCs w:val="2"/>
              </w:rPr>
            </w:pPr>
          </w:p>
        </w:tc>
        <w:tc>
          <w:tcPr>
            <w:tcW w:w="1078" w:type="dxa"/>
            <w:tcBorders>
              <w:top w:val="nil"/>
              <w:bottom w:val="nil"/>
            </w:tcBorders>
          </w:tcPr>
          <w:p w14:paraId="658E0D25" w14:textId="77777777" w:rsidR="001D2443" w:rsidRDefault="001D2443">
            <w:pPr>
              <w:pStyle w:val="TableParagraph"/>
              <w:rPr>
                <w:rFonts w:ascii="Times New Roman"/>
                <w:sz w:val="20"/>
              </w:rPr>
            </w:pPr>
          </w:p>
        </w:tc>
      </w:tr>
      <w:tr w:rsidR="001D2443" w14:paraId="164F8DE2" w14:textId="77777777">
        <w:trPr>
          <w:trHeight w:val="827"/>
        </w:trPr>
        <w:tc>
          <w:tcPr>
            <w:tcW w:w="396" w:type="dxa"/>
            <w:tcBorders>
              <w:top w:val="nil"/>
              <w:bottom w:val="nil"/>
              <w:right w:val="nil"/>
            </w:tcBorders>
          </w:tcPr>
          <w:p w14:paraId="7CBCEC9E" w14:textId="77777777" w:rsidR="001D2443" w:rsidRDefault="001D2443">
            <w:pPr>
              <w:pStyle w:val="TableParagraph"/>
              <w:rPr>
                <w:rFonts w:ascii="Times New Roman"/>
                <w:sz w:val="20"/>
              </w:rPr>
            </w:pPr>
          </w:p>
        </w:tc>
        <w:tc>
          <w:tcPr>
            <w:tcW w:w="1225" w:type="dxa"/>
            <w:tcBorders>
              <w:top w:val="nil"/>
              <w:left w:val="nil"/>
              <w:bottom w:val="nil"/>
            </w:tcBorders>
          </w:tcPr>
          <w:p w14:paraId="76CE5179" w14:textId="77777777" w:rsidR="001D2443" w:rsidRDefault="00000000">
            <w:pPr>
              <w:pStyle w:val="TableParagraph"/>
              <w:tabs>
                <w:tab w:val="left" w:pos="930"/>
              </w:tabs>
              <w:spacing w:before="14"/>
              <w:ind w:left="115"/>
              <w:rPr>
                <w:sz w:val="20"/>
              </w:rPr>
            </w:pPr>
            <w:r>
              <w:rPr>
                <w:spacing w:val="-4"/>
                <w:sz w:val="20"/>
              </w:rPr>
              <w:t>(10%</w:t>
            </w:r>
            <w:r>
              <w:rPr>
                <w:sz w:val="20"/>
              </w:rPr>
              <w:tab/>
            </w:r>
            <w:r>
              <w:rPr>
                <w:spacing w:val="-5"/>
                <w:sz w:val="20"/>
              </w:rPr>
              <w:t>on</w:t>
            </w:r>
          </w:p>
          <w:p w14:paraId="64187455" w14:textId="77777777" w:rsidR="001D2443" w:rsidRDefault="00000000">
            <w:pPr>
              <w:pStyle w:val="TableParagraph"/>
              <w:ind w:left="115"/>
              <w:rPr>
                <w:sz w:val="20"/>
              </w:rPr>
            </w:pPr>
            <w:r>
              <w:rPr>
                <w:sz w:val="20"/>
              </w:rPr>
              <w:t>(1,10,000</w:t>
            </w:r>
            <w:r>
              <w:rPr>
                <w:spacing w:val="33"/>
                <w:sz w:val="20"/>
              </w:rPr>
              <w:t xml:space="preserve"> </w:t>
            </w:r>
            <w:r>
              <w:rPr>
                <w:spacing w:val="-10"/>
                <w:sz w:val="20"/>
              </w:rPr>
              <w:t>&amp;</w:t>
            </w:r>
          </w:p>
          <w:p w14:paraId="1933D7F1" w14:textId="77777777" w:rsidR="001D2443" w:rsidRDefault="00000000">
            <w:pPr>
              <w:pStyle w:val="TableParagraph"/>
              <w:spacing w:before="1" w:line="261" w:lineRule="exact"/>
              <w:ind w:left="115"/>
              <w:rPr>
                <w:sz w:val="20"/>
              </w:rPr>
            </w:pPr>
            <w:r>
              <w:rPr>
                <w:spacing w:val="-2"/>
                <w:sz w:val="20"/>
              </w:rPr>
              <w:t>73,500))</w:t>
            </w:r>
          </w:p>
        </w:tc>
        <w:tc>
          <w:tcPr>
            <w:tcW w:w="1109" w:type="dxa"/>
            <w:vMerge/>
            <w:tcBorders>
              <w:top w:val="nil"/>
            </w:tcBorders>
          </w:tcPr>
          <w:p w14:paraId="74F00413" w14:textId="77777777" w:rsidR="001D2443" w:rsidRDefault="001D2443">
            <w:pPr>
              <w:rPr>
                <w:sz w:val="2"/>
                <w:szCs w:val="2"/>
              </w:rPr>
            </w:pPr>
          </w:p>
        </w:tc>
        <w:tc>
          <w:tcPr>
            <w:tcW w:w="1049" w:type="dxa"/>
            <w:tcBorders>
              <w:top w:val="nil"/>
              <w:bottom w:val="nil"/>
            </w:tcBorders>
          </w:tcPr>
          <w:p w14:paraId="36D950B4" w14:textId="77777777" w:rsidR="001D2443" w:rsidRDefault="001D2443">
            <w:pPr>
              <w:pStyle w:val="TableParagraph"/>
              <w:spacing w:before="33"/>
              <w:rPr>
                <w:b/>
                <w:sz w:val="20"/>
              </w:rPr>
            </w:pPr>
          </w:p>
          <w:p w14:paraId="49F9D059" w14:textId="77777777" w:rsidR="001D2443" w:rsidRDefault="00000000">
            <w:pPr>
              <w:pStyle w:val="TableParagraph"/>
              <w:ind w:right="44"/>
              <w:jc w:val="right"/>
              <w:rPr>
                <w:sz w:val="20"/>
              </w:rPr>
            </w:pPr>
            <w:r>
              <w:rPr>
                <w:spacing w:val="-2"/>
                <w:sz w:val="20"/>
              </w:rPr>
              <w:t>18,350</w:t>
            </w:r>
          </w:p>
        </w:tc>
        <w:tc>
          <w:tcPr>
            <w:tcW w:w="1443" w:type="dxa"/>
            <w:tcBorders>
              <w:top w:val="nil"/>
              <w:bottom w:val="nil"/>
            </w:tcBorders>
          </w:tcPr>
          <w:p w14:paraId="0FBAC0B3" w14:textId="77777777" w:rsidR="001D2443" w:rsidRDefault="001D2443">
            <w:pPr>
              <w:pStyle w:val="TableParagraph"/>
              <w:rPr>
                <w:rFonts w:ascii="Times New Roman"/>
                <w:sz w:val="20"/>
              </w:rPr>
            </w:pPr>
          </w:p>
        </w:tc>
        <w:tc>
          <w:tcPr>
            <w:tcW w:w="1083" w:type="dxa"/>
            <w:vMerge/>
            <w:tcBorders>
              <w:top w:val="nil"/>
            </w:tcBorders>
          </w:tcPr>
          <w:p w14:paraId="0A7F48C1" w14:textId="77777777" w:rsidR="001D2443" w:rsidRDefault="001D2443">
            <w:pPr>
              <w:rPr>
                <w:sz w:val="2"/>
                <w:szCs w:val="2"/>
              </w:rPr>
            </w:pPr>
          </w:p>
        </w:tc>
        <w:tc>
          <w:tcPr>
            <w:tcW w:w="1078" w:type="dxa"/>
            <w:tcBorders>
              <w:top w:val="nil"/>
              <w:bottom w:val="nil"/>
            </w:tcBorders>
          </w:tcPr>
          <w:p w14:paraId="5016D0A8" w14:textId="77777777" w:rsidR="001D2443" w:rsidRDefault="001D2443">
            <w:pPr>
              <w:pStyle w:val="TableParagraph"/>
              <w:rPr>
                <w:rFonts w:ascii="Times New Roman"/>
                <w:sz w:val="20"/>
              </w:rPr>
            </w:pPr>
          </w:p>
        </w:tc>
      </w:tr>
      <w:tr w:rsidR="001D2443" w14:paraId="02ECEAB7" w14:textId="77777777">
        <w:trPr>
          <w:trHeight w:val="565"/>
        </w:trPr>
        <w:tc>
          <w:tcPr>
            <w:tcW w:w="396" w:type="dxa"/>
            <w:tcBorders>
              <w:top w:val="nil"/>
              <w:bottom w:val="nil"/>
              <w:right w:val="nil"/>
            </w:tcBorders>
          </w:tcPr>
          <w:p w14:paraId="0502CA35" w14:textId="77777777" w:rsidR="001D2443" w:rsidRDefault="00000000">
            <w:pPr>
              <w:pStyle w:val="TableParagraph"/>
              <w:spacing w:before="16"/>
              <w:ind w:left="57"/>
              <w:rPr>
                <w:sz w:val="20"/>
              </w:rPr>
            </w:pPr>
            <w:r>
              <w:rPr>
                <w:spacing w:val="-5"/>
                <w:sz w:val="20"/>
              </w:rPr>
              <w:t>To</w:t>
            </w:r>
          </w:p>
        </w:tc>
        <w:tc>
          <w:tcPr>
            <w:tcW w:w="1225" w:type="dxa"/>
            <w:tcBorders>
              <w:top w:val="nil"/>
              <w:left w:val="nil"/>
              <w:bottom w:val="nil"/>
            </w:tcBorders>
          </w:tcPr>
          <w:p w14:paraId="57140215" w14:textId="77777777" w:rsidR="001D2443" w:rsidRDefault="00000000">
            <w:pPr>
              <w:pStyle w:val="TableParagraph"/>
              <w:tabs>
                <w:tab w:val="left" w:pos="669"/>
              </w:tabs>
              <w:spacing w:before="13" w:line="260" w:lineRule="atLeast"/>
              <w:ind w:left="115" w:right="46"/>
              <w:rPr>
                <w:sz w:val="20"/>
              </w:rPr>
            </w:pPr>
            <w:r>
              <w:rPr>
                <w:spacing w:val="-4"/>
                <w:sz w:val="20"/>
              </w:rPr>
              <w:t>Net</w:t>
            </w:r>
            <w:r>
              <w:rPr>
                <w:sz w:val="20"/>
              </w:rPr>
              <w:tab/>
            </w:r>
            <w:r>
              <w:rPr>
                <w:spacing w:val="-2"/>
                <w:sz w:val="20"/>
              </w:rPr>
              <w:t>Profit (b.f.)</w:t>
            </w:r>
          </w:p>
        </w:tc>
        <w:tc>
          <w:tcPr>
            <w:tcW w:w="1109" w:type="dxa"/>
            <w:vMerge/>
            <w:tcBorders>
              <w:top w:val="nil"/>
            </w:tcBorders>
          </w:tcPr>
          <w:p w14:paraId="35A0CDA0" w14:textId="77777777" w:rsidR="001D2443" w:rsidRDefault="001D2443">
            <w:pPr>
              <w:rPr>
                <w:sz w:val="2"/>
                <w:szCs w:val="2"/>
              </w:rPr>
            </w:pPr>
          </w:p>
        </w:tc>
        <w:tc>
          <w:tcPr>
            <w:tcW w:w="1049" w:type="dxa"/>
            <w:tcBorders>
              <w:top w:val="nil"/>
            </w:tcBorders>
          </w:tcPr>
          <w:p w14:paraId="74FD3F79" w14:textId="77777777" w:rsidR="001D2443" w:rsidRDefault="00000000">
            <w:pPr>
              <w:pStyle w:val="TableParagraph"/>
              <w:spacing w:before="16"/>
              <w:ind w:right="44"/>
              <w:jc w:val="right"/>
              <w:rPr>
                <w:sz w:val="20"/>
              </w:rPr>
            </w:pPr>
            <w:r>
              <w:rPr>
                <w:spacing w:val="-2"/>
                <w:sz w:val="20"/>
              </w:rPr>
              <w:t>3,63,150</w:t>
            </w:r>
          </w:p>
        </w:tc>
        <w:tc>
          <w:tcPr>
            <w:tcW w:w="1443" w:type="dxa"/>
            <w:tcBorders>
              <w:top w:val="nil"/>
              <w:bottom w:val="nil"/>
            </w:tcBorders>
          </w:tcPr>
          <w:p w14:paraId="327908AF" w14:textId="77777777" w:rsidR="001D2443" w:rsidRDefault="001D2443">
            <w:pPr>
              <w:pStyle w:val="TableParagraph"/>
              <w:rPr>
                <w:rFonts w:ascii="Times New Roman"/>
                <w:sz w:val="20"/>
              </w:rPr>
            </w:pPr>
          </w:p>
        </w:tc>
        <w:tc>
          <w:tcPr>
            <w:tcW w:w="1083" w:type="dxa"/>
            <w:vMerge/>
            <w:tcBorders>
              <w:top w:val="nil"/>
            </w:tcBorders>
          </w:tcPr>
          <w:p w14:paraId="684EE1A3" w14:textId="77777777" w:rsidR="001D2443" w:rsidRDefault="001D2443">
            <w:pPr>
              <w:rPr>
                <w:sz w:val="2"/>
                <w:szCs w:val="2"/>
              </w:rPr>
            </w:pPr>
          </w:p>
        </w:tc>
        <w:tc>
          <w:tcPr>
            <w:tcW w:w="1078" w:type="dxa"/>
            <w:tcBorders>
              <w:top w:val="nil"/>
            </w:tcBorders>
          </w:tcPr>
          <w:p w14:paraId="35330FAB" w14:textId="77777777" w:rsidR="001D2443" w:rsidRDefault="001D2443">
            <w:pPr>
              <w:pStyle w:val="TableParagraph"/>
              <w:rPr>
                <w:rFonts w:ascii="Times New Roman"/>
                <w:sz w:val="20"/>
              </w:rPr>
            </w:pPr>
          </w:p>
        </w:tc>
      </w:tr>
      <w:tr w:rsidR="001D2443" w14:paraId="5040A97A" w14:textId="77777777">
        <w:trPr>
          <w:trHeight w:val="306"/>
        </w:trPr>
        <w:tc>
          <w:tcPr>
            <w:tcW w:w="396" w:type="dxa"/>
            <w:tcBorders>
              <w:top w:val="nil"/>
              <w:right w:val="nil"/>
            </w:tcBorders>
          </w:tcPr>
          <w:p w14:paraId="55F52EEB" w14:textId="77777777" w:rsidR="001D2443" w:rsidRDefault="001D2443">
            <w:pPr>
              <w:pStyle w:val="TableParagraph"/>
              <w:rPr>
                <w:rFonts w:ascii="Times New Roman"/>
                <w:sz w:val="20"/>
              </w:rPr>
            </w:pPr>
          </w:p>
        </w:tc>
        <w:tc>
          <w:tcPr>
            <w:tcW w:w="1225" w:type="dxa"/>
            <w:tcBorders>
              <w:top w:val="nil"/>
              <w:left w:val="nil"/>
            </w:tcBorders>
          </w:tcPr>
          <w:p w14:paraId="3A15CF4E" w14:textId="77777777" w:rsidR="001D2443" w:rsidRDefault="001D2443">
            <w:pPr>
              <w:pStyle w:val="TableParagraph"/>
              <w:rPr>
                <w:rFonts w:ascii="Times New Roman"/>
                <w:sz w:val="20"/>
              </w:rPr>
            </w:pPr>
          </w:p>
        </w:tc>
        <w:tc>
          <w:tcPr>
            <w:tcW w:w="1109" w:type="dxa"/>
            <w:vMerge/>
            <w:tcBorders>
              <w:top w:val="nil"/>
            </w:tcBorders>
          </w:tcPr>
          <w:p w14:paraId="71BEBD52" w14:textId="77777777" w:rsidR="001D2443" w:rsidRDefault="001D2443">
            <w:pPr>
              <w:rPr>
                <w:sz w:val="2"/>
                <w:szCs w:val="2"/>
              </w:rPr>
            </w:pPr>
          </w:p>
        </w:tc>
        <w:tc>
          <w:tcPr>
            <w:tcW w:w="1049" w:type="dxa"/>
          </w:tcPr>
          <w:p w14:paraId="3D71F8C3" w14:textId="77777777" w:rsidR="001D2443" w:rsidRDefault="00000000">
            <w:pPr>
              <w:pStyle w:val="TableParagraph"/>
              <w:spacing w:before="24" w:line="263" w:lineRule="exact"/>
              <w:ind w:right="44"/>
              <w:jc w:val="right"/>
              <w:rPr>
                <w:sz w:val="20"/>
              </w:rPr>
            </w:pPr>
            <w:r>
              <w:rPr>
                <w:spacing w:val="-2"/>
                <w:sz w:val="20"/>
              </w:rPr>
              <w:t>12,52,600</w:t>
            </w:r>
          </w:p>
        </w:tc>
        <w:tc>
          <w:tcPr>
            <w:tcW w:w="1443" w:type="dxa"/>
            <w:tcBorders>
              <w:top w:val="nil"/>
            </w:tcBorders>
          </w:tcPr>
          <w:p w14:paraId="586121FC" w14:textId="77777777" w:rsidR="001D2443" w:rsidRDefault="001D2443">
            <w:pPr>
              <w:pStyle w:val="TableParagraph"/>
              <w:rPr>
                <w:rFonts w:ascii="Times New Roman"/>
                <w:sz w:val="20"/>
              </w:rPr>
            </w:pPr>
          </w:p>
        </w:tc>
        <w:tc>
          <w:tcPr>
            <w:tcW w:w="1083" w:type="dxa"/>
            <w:vMerge/>
            <w:tcBorders>
              <w:top w:val="nil"/>
            </w:tcBorders>
          </w:tcPr>
          <w:p w14:paraId="2161B5E3" w14:textId="77777777" w:rsidR="001D2443" w:rsidRDefault="001D2443">
            <w:pPr>
              <w:rPr>
                <w:sz w:val="2"/>
                <w:szCs w:val="2"/>
              </w:rPr>
            </w:pPr>
          </w:p>
        </w:tc>
        <w:tc>
          <w:tcPr>
            <w:tcW w:w="1078" w:type="dxa"/>
          </w:tcPr>
          <w:p w14:paraId="3C8B8A2D" w14:textId="77777777" w:rsidR="001D2443" w:rsidRDefault="00000000">
            <w:pPr>
              <w:pStyle w:val="TableParagraph"/>
              <w:spacing w:before="24" w:line="263" w:lineRule="exact"/>
              <w:ind w:right="46"/>
              <w:jc w:val="right"/>
              <w:rPr>
                <w:sz w:val="20"/>
              </w:rPr>
            </w:pPr>
            <w:r>
              <w:rPr>
                <w:spacing w:val="-2"/>
                <w:sz w:val="20"/>
              </w:rPr>
              <w:t>12,52,600</w:t>
            </w:r>
          </w:p>
        </w:tc>
      </w:tr>
    </w:tbl>
    <w:p w14:paraId="5BB291F3" w14:textId="77777777" w:rsidR="001D2443" w:rsidRDefault="00000000">
      <w:pPr>
        <w:spacing w:before="124"/>
        <w:ind w:left="430" w:right="102"/>
        <w:jc w:val="center"/>
        <w:rPr>
          <w:b/>
        </w:rPr>
      </w:pPr>
      <w:r>
        <w:rPr>
          <w:b/>
        </w:rPr>
        <w:t>Balance</w:t>
      </w:r>
      <w:r>
        <w:rPr>
          <w:b/>
          <w:spacing w:val="16"/>
        </w:rPr>
        <w:t xml:space="preserve"> </w:t>
      </w:r>
      <w:r>
        <w:rPr>
          <w:b/>
        </w:rPr>
        <w:t>Sheet</w:t>
      </w:r>
      <w:r>
        <w:rPr>
          <w:b/>
          <w:spacing w:val="17"/>
        </w:rPr>
        <w:t xml:space="preserve"> </w:t>
      </w:r>
      <w:r>
        <w:rPr>
          <w:b/>
        </w:rPr>
        <w:t>as</w:t>
      </w:r>
      <w:r>
        <w:rPr>
          <w:b/>
          <w:spacing w:val="17"/>
        </w:rPr>
        <w:t xml:space="preserve"> </w:t>
      </w:r>
      <w:r>
        <w:rPr>
          <w:b/>
        </w:rPr>
        <w:t>at</w:t>
      </w:r>
      <w:r>
        <w:rPr>
          <w:b/>
          <w:spacing w:val="20"/>
        </w:rPr>
        <w:t xml:space="preserve"> </w:t>
      </w:r>
      <w:r>
        <w:rPr>
          <w:b/>
        </w:rPr>
        <w:t>31st</w:t>
      </w:r>
      <w:r>
        <w:rPr>
          <w:b/>
          <w:spacing w:val="19"/>
        </w:rPr>
        <w:t xml:space="preserve"> </w:t>
      </w:r>
      <w:r>
        <w:rPr>
          <w:b/>
        </w:rPr>
        <w:t>March,</w:t>
      </w:r>
      <w:r>
        <w:rPr>
          <w:b/>
          <w:spacing w:val="16"/>
        </w:rPr>
        <w:t xml:space="preserve"> </w:t>
      </w:r>
      <w:r>
        <w:rPr>
          <w:b/>
          <w:spacing w:val="-4"/>
        </w:rPr>
        <w:t>2024</w:t>
      </w:r>
    </w:p>
    <w:p w14:paraId="6C95EEF1"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1083"/>
        <w:gridCol w:w="987"/>
        <w:gridCol w:w="2614"/>
        <w:gridCol w:w="989"/>
      </w:tblGrid>
      <w:tr w:rsidR="001D2443" w14:paraId="5C3D0710" w14:textId="77777777">
        <w:trPr>
          <w:trHeight w:val="347"/>
        </w:trPr>
        <w:tc>
          <w:tcPr>
            <w:tcW w:w="1709" w:type="dxa"/>
            <w:shd w:val="clear" w:color="auto" w:fill="D9D9D9"/>
          </w:tcPr>
          <w:p w14:paraId="4EFC8152" w14:textId="77777777" w:rsidR="001D2443" w:rsidRDefault="00000000">
            <w:pPr>
              <w:pStyle w:val="TableParagraph"/>
              <w:spacing w:before="40"/>
              <w:ind w:left="57"/>
              <w:rPr>
                <w:b/>
                <w:sz w:val="20"/>
              </w:rPr>
            </w:pPr>
            <w:r>
              <w:rPr>
                <w:b/>
                <w:spacing w:val="-2"/>
                <w:sz w:val="20"/>
              </w:rPr>
              <w:t>Liabilities</w:t>
            </w:r>
          </w:p>
        </w:tc>
        <w:tc>
          <w:tcPr>
            <w:tcW w:w="1083" w:type="dxa"/>
            <w:shd w:val="clear" w:color="auto" w:fill="D9D9D9"/>
          </w:tcPr>
          <w:p w14:paraId="47FA04AD" w14:textId="77777777" w:rsidR="001D2443" w:rsidRDefault="001D2443">
            <w:pPr>
              <w:pStyle w:val="TableParagraph"/>
              <w:rPr>
                <w:rFonts w:ascii="Times New Roman"/>
                <w:sz w:val="20"/>
              </w:rPr>
            </w:pPr>
          </w:p>
        </w:tc>
        <w:tc>
          <w:tcPr>
            <w:tcW w:w="987" w:type="dxa"/>
            <w:shd w:val="clear" w:color="auto" w:fill="D9D9D9"/>
          </w:tcPr>
          <w:p w14:paraId="5D922B2D" w14:textId="77777777" w:rsidR="001D2443" w:rsidRDefault="00000000">
            <w:pPr>
              <w:pStyle w:val="TableParagraph"/>
              <w:spacing w:before="40"/>
              <w:ind w:right="51"/>
              <w:jc w:val="right"/>
              <w:rPr>
                <w:b/>
                <w:sz w:val="20"/>
              </w:rPr>
            </w:pPr>
            <w:r>
              <w:rPr>
                <w:b/>
                <w:spacing w:val="-2"/>
                <w:sz w:val="20"/>
              </w:rPr>
              <w:t>Amount</w:t>
            </w:r>
          </w:p>
        </w:tc>
        <w:tc>
          <w:tcPr>
            <w:tcW w:w="2614" w:type="dxa"/>
            <w:shd w:val="clear" w:color="auto" w:fill="D9D9D9"/>
          </w:tcPr>
          <w:p w14:paraId="4B8F3E61" w14:textId="77777777" w:rsidR="001D2443" w:rsidRDefault="00000000">
            <w:pPr>
              <w:pStyle w:val="TableParagraph"/>
              <w:spacing w:before="40"/>
              <w:ind w:left="58"/>
              <w:rPr>
                <w:b/>
                <w:sz w:val="20"/>
              </w:rPr>
            </w:pPr>
            <w:r>
              <w:rPr>
                <w:b/>
                <w:spacing w:val="-2"/>
                <w:sz w:val="20"/>
              </w:rPr>
              <w:t>Assets</w:t>
            </w:r>
          </w:p>
        </w:tc>
        <w:tc>
          <w:tcPr>
            <w:tcW w:w="989" w:type="dxa"/>
            <w:shd w:val="clear" w:color="auto" w:fill="D9D9D9"/>
          </w:tcPr>
          <w:p w14:paraId="5158F1B1" w14:textId="77777777" w:rsidR="001D2443" w:rsidRDefault="00000000">
            <w:pPr>
              <w:pStyle w:val="TableParagraph"/>
              <w:spacing w:before="40"/>
              <w:ind w:right="54"/>
              <w:jc w:val="right"/>
              <w:rPr>
                <w:b/>
                <w:sz w:val="20"/>
              </w:rPr>
            </w:pPr>
            <w:r>
              <w:rPr>
                <w:b/>
                <w:spacing w:val="-2"/>
                <w:sz w:val="20"/>
              </w:rPr>
              <w:t>Amount</w:t>
            </w:r>
          </w:p>
        </w:tc>
      </w:tr>
      <w:tr w:rsidR="001D2443" w14:paraId="6C332633" w14:textId="77777777">
        <w:trPr>
          <w:trHeight w:val="346"/>
        </w:trPr>
        <w:tc>
          <w:tcPr>
            <w:tcW w:w="1709" w:type="dxa"/>
            <w:tcBorders>
              <w:bottom w:val="nil"/>
            </w:tcBorders>
          </w:tcPr>
          <w:p w14:paraId="2C44E301" w14:textId="77777777" w:rsidR="001D2443" w:rsidRDefault="00000000">
            <w:pPr>
              <w:pStyle w:val="TableParagraph"/>
              <w:spacing w:before="40"/>
              <w:ind w:left="57"/>
              <w:rPr>
                <w:sz w:val="20"/>
              </w:rPr>
            </w:pPr>
            <w:r>
              <w:rPr>
                <w:spacing w:val="-2"/>
                <w:sz w:val="20"/>
              </w:rPr>
              <w:t>Capital</w:t>
            </w:r>
          </w:p>
        </w:tc>
        <w:tc>
          <w:tcPr>
            <w:tcW w:w="1083" w:type="dxa"/>
            <w:tcBorders>
              <w:bottom w:val="nil"/>
            </w:tcBorders>
          </w:tcPr>
          <w:p w14:paraId="69C5704F" w14:textId="77777777" w:rsidR="001D2443" w:rsidRDefault="001D2443">
            <w:pPr>
              <w:pStyle w:val="TableParagraph"/>
              <w:rPr>
                <w:rFonts w:ascii="Times New Roman"/>
                <w:sz w:val="20"/>
              </w:rPr>
            </w:pPr>
          </w:p>
        </w:tc>
        <w:tc>
          <w:tcPr>
            <w:tcW w:w="987" w:type="dxa"/>
            <w:tcBorders>
              <w:bottom w:val="nil"/>
            </w:tcBorders>
          </w:tcPr>
          <w:p w14:paraId="56726376" w14:textId="77777777" w:rsidR="001D2443" w:rsidRDefault="001D2443">
            <w:pPr>
              <w:pStyle w:val="TableParagraph"/>
              <w:rPr>
                <w:rFonts w:ascii="Times New Roman"/>
                <w:sz w:val="20"/>
              </w:rPr>
            </w:pPr>
          </w:p>
        </w:tc>
        <w:tc>
          <w:tcPr>
            <w:tcW w:w="2614" w:type="dxa"/>
            <w:tcBorders>
              <w:bottom w:val="nil"/>
            </w:tcBorders>
          </w:tcPr>
          <w:p w14:paraId="7D5E7AC2" w14:textId="77777777" w:rsidR="001D2443" w:rsidRDefault="00000000">
            <w:pPr>
              <w:pStyle w:val="TableParagraph"/>
              <w:tabs>
                <w:tab w:val="left" w:pos="1678"/>
              </w:tabs>
              <w:spacing w:before="40"/>
              <w:ind w:left="58"/>
              <w:rPr>
                <w:sz w:val="20"/>
              </w:rPr>
            </w:pPr>
            <w:r>
              <w:rPr>
                <w:sz w:val="20"/>
              </w:rPr>
              <w:t>Motor</w:t>
            </w:r>
            <w:r>
              <w:rPr>
                <w:spacing w:val="18"/>
                <w:sz w:val="20"/>
              </w:rPr>
              <w:t xml:space="preserve"> </w:t>
            </w:r>
            <w:r>
              <w:rPr>
                <w:spacing w:val="-2"/>
                <w:sz w:val="20"/>
              </w:rPr>
              <w:t>vehicle</w:t>
            </w:r>
            <w:r>
              <w:rPr>
                <w:sz w:val="20"/>
              </w:rPr>
              <w:tab/>
            </w:r>
            <w:r>
              <w:rPr>
                <w:spacing w:val="-2"/>
                <w:sz w:val="20"/>
              </w:rPr>
              <w:t>1,10,000</w:t>
            </w:r>
          </w:p>
        </w:tc>
        <w:tc>
          <w:tcPr>
            <w:tcW w:w="989" w:type="dxa"/>
            <w:tcBorders>
              <w:bottom w:val="nil"/>
            </w:tcBorders>
          </w:tcPr>
          <w:p w14:paraId="2C985CF6" w14:textId="77777777" w:rsidR="001D2443" w:rsidRDefault="001D2443">
            <w:pPr>
              <w:pStyle w:val="TableParagraph"/>
              <w:rPr>
                <w:rFonts w:ascii="Times New Roman"/>
                <w:sz w:val="20"/>
              </w:rPr>
            </w:pPr>
          </w:p>
        </w:tc>
      </w:tr>
      <w:tr w:rsidR="001D2443" w14:paraId="37B20B5C" w14:textId="77777777">
        <w:trPr>
          <w:trHeight w:val="345"/>
        </w:trPr>
        <w:tc>
          <w:tcPr>
            <w:tcW w:w="1709" w:type="dxa"/>
            <w:tcBorders>
              <w:top w:val="nil"/>
              <w:bottom w:val="nil"/>
            </w:tcBorders>
          </w:tcPr>
          <w:p w14:paraId="014D74C2" w14:textId="77777777" w:rsidR="001D2443" w:rsidRDefault="00000000">
            <w:pPr>
              <w:pStyle w:val="TableParagraph"/>
              <w:spacing w:before="39"/>
              <w:ind w:left="57"/>
              <w:rPr>
                <w:sz w:val="20"/>
              </w:rPr>
            </w:pPr>
            <w:r>
              <w:rPr>
                <w:sz w:val="20"/>
              </w:rPr>
              <w:t>Opening</w:t>
            </w:r>
            <w:r>
              <w:rPr>
                <w:spacing w:val="24"/>
                <w:sz w:val="20"/>
              </w:rPr>
              <w:t xml:space="preserve"> </w:t>
            </w:r>
            <w:r>
              <w:rPr>
                <w:spacing w:val="-2"/>
                <w:sz w:val="20"/>
              </w:rPr>
              <w:t>balance</w:t>
            </w:r>
          </w:p>
        </w:tc>
        <w:tc>
          <w:tcPr>
            <w:tcW w:w="1083" w:type="dxa"/>
            <w:tcBorders>
              <w:top w:val="nil"/>
              <w:bottom w:val="nil"/>
            </w:tcBorders>
          </w:tcPr>
          <w:p w14:paraId="1384DE44" w14:textId="77777777" w:rsidR="001D2443" w:rsidRDefault="00000000">
            <w:pPr>
              <w:pStyle w:val="TableParagraph"/>
              <w:spacing w:before="39"/>
              <w:ind w:left="256"/>
              <w:rPr>
                <w:sz w:val="20"/>
              </w:rPr>
            </w:pPr>
            <w:r>
              <w:rPr>
                <w:spacing w:val="-2"/>
                <w:sz w:val="20"/>
              </w:rPr>
              <w:t>6,05,000</w:t>
            </w:r>
          </w:p>
        </w:tc>
        <w:tc>
          <w:tcPr>
            <w:tcW w:w="987" w:type="dxa"/>
            <w:tcBorders>
              <w:top w:val="nil"/>
              <w:bottom w:val="nil"/>
            </w:tcBorders>
          </w:tcPr>
          <w:p w14:paraId="6B4F9B7C" w14:textId="77777777" w:rsidR="001D2443" w:rsidRDefault="001D2443">
            <w:pPr>
              <w:pStyle w:val="TableParagraph"/>
              <w:rPr>
                <w:rFonts w:ascii="Times New Roman"/>
                <w:sz w:val="20"/>
              </w:rPr>
            </w:pPr>
          </w:p>
        </w:tc>
        <w:tc>
          <w:tcPr>
            <w:tcW w:w="2614" w:type="dxa"/>
            <w:tcBorders>
              <w:top w:val="nil"/>
              <w:bottom w:val="nil"/>
            </w:tcBorders>
          </w:tcPr>
          <w:p w14:paraId="680CE602" w14:textId="77777777" w:rsidR="001D2443" w:rsidRDefault="00000000">
            <w:pPr>
              <w:pStyle w:val="TableParagraph"/>
              <w:spacing w:before="39"/>
              <w:ind w:left="58"/>
              <w:rPr>
                <w:sz w:val="20"/>
              </w:rPr>
            </w:pPr>
            <w:r>
              <w:rPr>
                <w:i/>
                <w:sz w:val="20"/>
              </w:rPr>
              <w:t>Less:</w:t>
            </w:r>
            <w:r>
              <w:rPr>
                <w:i/>
                <w:spacing w:val="30"/>
                <w:sz w:val="20"/>
              </w:rPr>
              <w:t xml:space="preserve"> </w:t>
            </w:r>
            <w:r>
              <w:rPr>
                <w:sz w:val="20"/>
              </w:rPr>
              <w:t>Depreciation</w:t>
            </w:r>
            <w:r>
              <w:rPr>
                <w:spacing w:val="28"/>
                <w:sz w:val="20"/>
              </w:rPr>
              <w:t xml:space="preserve"> </w:t>
            </w:r>
            <w:r>
              <w:rPr>
                <w:spacing w:val="-2"/>
                <w:sz w:val="20"/>
                <w:u w:val="single"/>
              </w:rPr>
              <w:t>(11,000)</w:t>
            </w:r>
          </w:p>
        </w:tc>
        <w:tc>
          <w:tcPr>
            <w:tcW w:w="989" w:type="dxa"/>
            <w:tcBorders>
              <w:top w:val="nil"/>
              <w:bottom w:val="nil"/>
            </w:tcBorders>
          </w:tcPr>
          <w:p w14:paraId="51E0C9FF" w14:textId="77777777" w:rsidR="001D2443" w:rsidRDefault="00000000">
            <w:pPr>
              <w:pStyle w:val="TableParagraph"/>
              <w:spacing w:before="39"/>
              <w:ind w:right="47"/>
              <w:jc w:val="right"/>
              <w:rPr>
                <w:sz w:val="20"/>
              </w:rPr>
            </w:pPr>
            <w:r>
              <w:rPr>
                <w:spacing w:val="-2"/>
                <w:sz w:val="20"/>
              </w:rPr>
              <w:t>99,000</w:t>
            </w:r>
          </w:p>
        </w:tc>
      </w:tr>
      <w:tr w:rsidR="001D2443" w14:paraId="11E865CC" w14:textId="77777777">
        <w:trPr>
          <w:trHeight w:val="650"/>
        </w:trPr>
        <w:tc>
          <w:tcPr>
            <w:tcW w:w="1709" w:type="dxa"/>
            <w:tcBorders>
              <w:top w:val="nil"/>
              <w:bottom w:val="nil"/>
            </w:tcBorders>
          </w:tcPr>
          <w:p w14:paraId="446AAC74" w14:textId="77777777" w:rsidR="001D2443" w:rsidRDefault="00000000">
            <w:pPr>
              <w:pStyle w:val="TableParagraph"/>
              <w:spacing w:before="39"/>
              <w:ind w:left="57"/>
              <w:rPr>
                <w:sz w:val="20"/>
              </w:rPr>
            </w:pPr>
            <w:r>
              <w:rPr>
                <w:i/>
                <w:sz w:val="20"/>
              </w:rPr>
              <w:t>Less:</w:t>
            </w:r>
            <w:r>
              <w:rPr>
                <w:i/>
                <w:spacing w:val="21"/>
                <w:sz w:val="20"/>
              </w:rPr>
              <w:t xml:space="preserve"> </w:t>
            </w:r>
            <w:r>
              <w:rPr>
                <w:spacing w:val="-2"/>
                <w:sz w:val="20"/>
              </w:rPr>
              <w:t>Drawings</w:t>
            </w:r>
          </w:p>
        </w:tc>
        <w:tc>
          <w:tcPr>
            <w:tcW w:w="1083" w:type="dxa"/>
            <w:tcBorders>
              <w:top w:val="nil"/>
              <w:bottom w:val="nil"/>
            </w:tcBorders>
          </w:tcPr>
          <w:p w14:paraId="4B66A46C" w14:textId="77777777" w:rsidR="001D2443" w:rsidRDefault="00000000">
            <w:pPr>
              <w:pStyle w:val="TableParagraph"/>
              <w:spacing w:before="39"/>
              <w:ind w:left="126"/>
              <w:rPr>
                <w:sz w:val="20"/>
              </w:rPr>
            </w:pPr>
            <w:r>
              <w:rPr>
                <w:spacing w:val="-2"/>
                <w:sz w:val="20"/>
                <w:u w:val="single"/>
              </w:rPr>
              <w:t>(2,40,000)</w:t>
            </w:r>
          </w:p>
          <w:p w14:paraId="3BBEAB9C" w14:textId="77777777" w:rsidR="001D2443" w:rsidRDefault="00000000">
            <w:pPr>
              <w:pStyle w:val="TableParagraph"/>
              <w:spacing w:before="39"/>
              <w:ind w:left="256"/>
              <w:rPr>
                <w:sz w:val="20"/>
              </w:rPr>
            </w:pPr>
            <w:r>
              <w:rPr>
                <w:spacing w:val="-2"/>
                <w:sz w:val="20"/>
              </w:rPr>
              <w:t>3,65,000</w:t>
            </w:r>
          </w:p>
        </w:tc>
        <w:tc>
          <w:tcPr>
            <w:tcW w:w="987" w:type="dxa"/>
            <w:tcBorders>
              <w:top w:val="nil"/>
              <w:bottom w:val="nil"/>
            </w:tcBorders>
          </w:tcPr>
          <w:p w14:paraId="1CCA5A7D" w14:textId="77777777" w:rsidR="001D2443" w:rsidRDefault="001D2443">
            <w:pPr>
              <w:pStyle w:val="TableParagraph"/>
              <w:rPr>
                <w:rFonts w:ascii="Times New Roman"/>
                <w:sz w:val="20"/>
              </w:rPr>
            </w:pPr>
          </w:p>
        </w:tc>
        <w:tc>
          <w:tcPr>
            <w:tcW w:w="2614" w:type="dxa"/>
            <w:tcBorders>
              <w:top w:val="nil"/>
              <w:bottom w:val="nil"/>
            </w:tcBorders>
          </w:tcPr>
          <w:p w14:paraId="19FE2695" w14:textId="77777777" w:rsidR="001D2443" w:rsidRDefault="00000000">
            <w:pPr>
              <w:pStyle w:val="TableParagraph"/>
              <w:spacing w:before="39"/>
              <w:ind w:left="58"/>
              <w:rPr>
                <w:sz w:val="20"/>
              </w:rPr>
            </w:pPr>
            <w:r>
              <w:rPr>
                <w:sz w:val="20"/>
              </w:rPr>
              <w:t>Furniture</w:t>
            </w:r>
            <w:r>
              <w:rPr>
                <w:spacing w:val="24"/>
                <w:sz w:val="20"/>
              </w:rPr>
              <w:t xml:space="preserve"> </w:t>
            </w:r>
            <w:r>
              <w:rPr>
                <w:sz w:val="20"/>
              </w:rPr>
              <w:t>&amp;</w:t>
            </w:r>
            <w:r>
              <w:rPr>
                <w:spacing w:val="21"/>
                <w:sz w:val="20"/>
              </w:rPr>
              <w:t xml:space="preserve"> </w:t>
            </w:r>
            <w:r>
              <w:rPr>
                <w:sz w:val="20"/>
              </w:rPr>
              <w:t>Fittings</w:t>
            </w:r>
            <w:r>
              <w:rPr>
                <w:spacing w:val="21"/>
                <w:sz w:val="20"/>
              </w:rPr>
              <w:t xml:space="preserve"> </w:t>
            </w:r>
            <w:r>
              <w:rPr>
                <w:spacing w:val="-2"/>
                <w:sz w:val="20"/>
              </w:rPr>
              <w:t>73,500</w:t>
            </w:r>
          </w:p>
        </w:tc>
        <w:tc>
          <w:tcPr>
            <w:tcW w:w="989" w:type="dxa"/>
            <w:tcBorders>
              <w:top w:val="nil"/>
              <w:bottom w:val="nil"/>
            </w:tcBorders>
          </w:tcPr>
          <w:p w14:paraId="461AEC4F" w14:textId="77777777" w:rsidR="001D2443" w:rsidRDefault="001D2443">
            <w:pPr>
              <w:pStyle w:val="TableParagraph"/>
              <w:rPr>
                <w:rFonts w:ascii="Times New Roman"/>
                <w:sz w:val="20"/>
              </w:rPr>
            </w:pPr>
          </w:p>
        </w:tc>
      </w:tr>
      <w:tr w:rsidR="001D2443" w14:paraId="5A1C33D2" w14:textId="77777777">
        <w:trPr>
          <w:trHeight w:val="608"/>
        </w:trPr>
        <w:tc>
          <w:tcPr>
            <w:tcW w:w="1709" w:type="dxa"/>
            <w:tcBorders>
              <w:top w:val="nil"/>
              <w:bottom w:val="nil"/>
            </w:tcBorders>
          </w:tcPr>
          <w:p w14:paraId="1B960772" w14:textId="77777777" w:rsidR="001D2443" w:rsidRDefault="00000000">
            <w:pPr>
              <w:pStyle w:val="TableParagraph"/>
              <w:spacing w:before="39"/>
              <w:ind w:left="57"/>
              <w:rPr>
                <w:sz w:val="20"/>
              </w:rPr>
            </w:pPr>
            <w:r>
              <w:rPr>
                <w:i/>
                <w:sz w:val="20"/>
              </w:rPr>
              <w:t>Add:</w:t>
            </w:r>
            <w:r>
              <w:rPr>
                <w:i/>
                <w:spacing w:val="80"/>
                <w:sz w:val="20"/>
              </w:rPr>
              <w:t xml:space="preserve"> </w:t>
            </w:r>
            <w:r>
              <w:rPr>
                <w:sz w:val="20"/>
              </w:rPr>
              <w:t>Net</w:t>
            </w:r>
            <w:r>
              <w:rPr>
                <w:spacing w:val="80"/>
                <w:sz w:val="20"/>
              </w:rPr>
              <w:t xml:space="preserve"> </w:t>
            </w:r>
            <w:r>
              <w:rPr>
                <w:sz w:val="20"/>
              </w:rPr>
              <w:t>profit for the years</w:t>
            </w:r>
          </w:p>
        </w:tc>
        <w:tc>
          <w:tcPr>
            <w:tcW w:w="1083" w:type="dxa"/>
            <w:vMerge w:val="restart"/>
            <w:tcBorders>
              <w:top w:val="nil"/>
            </w:tcBorders>
          </w:tcPr>
          <w:p w14:paraId="65A86D10" w14:textId="77777777" w:rsidR="001D2443" w:rsidRDefault="00000000">
            <w:pPr>
              <w:pStyle w:val="TableParagraph"/>
              <w:spacing w:before="42"/>
              <w:ind w:left="256"/>
              <w:rPr>
                <w:sz w:val="20"/>
              </w:rPr>
            </w:pPr>
            <w:r>
              <w:rPr>
                <w:spacing w:val="-2"/>
                <w:sz w:val="20"/>
                <w:u w:val="single"/>
              </w:rPr>
              <w:t>3,63,150</w:t>
            </w:r>
          </w:p>
        </w:tc>
        <w:tc>
          <w:tcPr>
            <w:tcW w:w="987" w:type="dxa"/>
            <w:tcBorders>
              <w:top w:val="nil"/>
              <w:bottom w:val="nil"/>
            </w:tcBorders>
          </w:tcPr>
          <w:p w14:paraId="096CF80D" w14:textId="77777777" w:rsidR="001D2443" w:rsidRDefault="00000000">
            <w:pPr>
              <w:pStyle w:val="TableParagraph"/>
              <w:spacing w:before="42"/>
              <w:ind w:right="44"/>
              <w:jc w:val="right"/>
              <w:rPr>
                <w:sz w:val="20"/>
              </w:rPr>
            </w:pPr>
            <w:r>
              <w:rPr>
                <w:spacing w:val="-2"/>
                <w:sz w:val="20"/>
              </w:rPr>
              <w:t>7,28,150</w:t>
            </w:r>
          </w:p>
        </w:tc>
        <w:tc>
          <w:tcPr>
            <w:tcW w:w="2614" w:type="dxa"/>
            <w:tcBorders>
              <w:top w:val="nil"/>
              <w:bottom w:val="nil"/>
            </w:tcBorders>
          </w:tcPr>
          <w:p w14:paraId="3474BA27" w14:textId="77777777" w:rsidR="001D2443" w:rsidRDefault="00000000">
            <w:pPr>
              <w:pStyle w:val="TableParagraph"/>
              <w:spacing w:before="42"/>
              <w:ind w:left="58"/>
              <w:rPr>
                <w:sz w:val="20"/>
              </w:rPr>
            </w:pPr>
            <w:r>
              <w:rPr>
                <w:i/>
                <w:sz w:val="20"/>
              </w:rPr>
              <w:t>Less:</w:t>
            </w:r>
            <w:r>
              <w:rPr>
                <w:i/>
                <w:spacing w:val="20"/>
                <w:sz w:val="20"/>
              </w:rPr>
              <w:t xml:space="preserve"> </w:t>
            </w:r>
            <w:r>
              <w:rPr>
                <w:sz w:val="20"/>
              </w:rPr>
              <w:t>Depreciation</w:t>
            </w:r>
            <w:r>
              <w:rPr>
                <w:spacing w:val="50"/>
                <w:sz w:val="20"/>
              </w:rPr>
              <w:t xml:space="preserve">  </w:t>
            </w:r>
            <w:r>
              <w:rPr>
                <w:spacing w:val="-2"/>
                <w:sz w:val="20"/>
                <w:u w:val="single"/>
              </w:rPr>
              <w:t>(7,350)</w:t>
            </w:r>
          </w:p>
        </w:tc>
        <w:tc>
          <w:tcPr>
            <w:tcW w:w="989" w:type="dxa"/>
            <w:tcBorders>
              <w:top w:val="nil"/>
              <w:bottom w:val="nil"/>
            </w:tcBorders>
          </w:tcPr>
          <w:p w14:paraId="7D16432E" w14:textId="77777777" w:rsidR="001D2443" w:rsidRDefault="00000000">
            <w:pPr>
              <w:pStyle w:val="TableParagraph"/>
              <w:spacing w:before="42"/>
              <w:ind w:right="47"/>
              <w:jc w:val="right"/>
              <w:rPr>
                <w:sz w:val="20"/>
              </w:rPr>
            </w:pPr>
            <w:r>
              <w:rPr>
                <w:spacing w:val="-2"/>
                <w:sz w:val="20"/>
              </w:rPr>
              <w:t>66,150</w:t>
            </w:r>
          </w:p>
        </w:tc>
      </w:tr>
      <w:tr w:rsidR="001D2443" w14:paraId="5D7A3452" w14:textId="77777777">
        <w:trPr>
          <w:trHeight w:val="335"/>
        </w:trPr>
        <w:tc>
          <w:tcPr>
            <w:tcW w:w="1709" w:type="dxa"/>
            <w:tcBorders>
              <w:top w:val="nil"/>
              <w:bottom w:val="nil"/>
            </w:tcBorders>
          </w:tcPr>
          <w:p w14:paraId="06FCDFBA" w14:textId="77777777" w:rsidR="001D2443" w:rsidRDefault="00000000">
            <w:pPr>
              <w:pStyle w:val="TableParagraph"/>
              <w:spacing w:before="35"/>
              <w:ind w:left="57"/>
              <w:rPr>
                <w:sz w:val="20"/>
              </w:rPr>
            </w:pPr>
            <w:r>
              <w:rPr>
                <w:sz w:val="20"/>
              </w:rPr>
              <w:t>Trade</w:t>
            </w:r>
            <w:r>
              <w:rPr>
                <w:spacing w:val="24"/>
                <w:sz w:val="20"/>
              </w:rPr>
              <w:t xml:space="preserve"> </w:t>
            </w:r>
            <w:r>
              <w:rPr>
                <w:spacing w:val="-2"/>
                <w:sz w:val="20"/>
              </w:rPr>
              <w:t>creditors</w:t>
            </w:r>
          </w:p>
        </w:tc>
        <w:tc>
          <w:tcPr>
            <w:tcW w:w="1083" w:type="dxa"/>
            <w:vMerge/>
            <w:tcBorders>
              <w:top w:val="nil"/>
            </w:tcBorders>
          </w:tcPr>
          <w:p w14:paraId="2E1F8D48" w14:textId="77777777" w:rsidR="001D2443" w:rsidRDefault="001D2443">
            <w:pPr>
              <w:rPr>
                <w:sz w:val="2"/>
                <w:szCs w:val="2"/>
              </w:rPr>
            </w:pPr>
          </w:p>
        </w:tc>
        <w:tc>
          <w:tcPr>
            <w:tcW w:w="987" w:type="dxa"/>
            <w:tcBorders>
              <w:top w:val="nil"/>
              <w:bottom w:val="nil"/>
            </w:tcBorders>
          </w:tcPr>
          <w:p w14:paraId="0B7BCB2A" w14:textId="77777777" w:rsidR="001D2443" w:rsidRDefault="00000000">
            <w:pPr>
              <w:pStyle w:val="TableParagraph"/>
              <w:spacing w:before="35"/>
              <w:ind w:right="44"/>
              <w:jc w:val="right"/>
              <w:rPr>
                <w:sz w:val="20"/>
              </w:rPr>
            </w:pPr>
            <w:r>
              <w:rPr>
                <w:spacing w:val="-2"/>
                <w:sz w:val="20"/>
              </w:rPr>
              <w:t>1,05,600</w:t>
            </w:r>
          </w:p>
        </w:tc>
        <w:tc>
          <w:tcPr>
            <w:tcW w:w="2614" w:type="dxa"/>
            <w:tcBorders>
              <w:top w:val="nil"/>
              <w:bottom w:val="nil"/>
            </w:tcBorders>
          </w:tcPr>
          <w:p w14:paraId="272DD317" w14:textId="77777777" w:rsidR="001D2443" w:rsidRDefault="00000000">
            <w:pPr>
              <w:pStyle w:val="TableParagraph"/>
              <w:spacing w:before="35"/>
              <w:ind w:left="58"/>
              <w:rPr>
                <w:sz w:val="20"/>
              </w:rPr>
            </w:pPr>
            <w:r>
              <w:rPr>
                <w:sz w:val="20"/>
              </w:rPr>
              <w:t>Closing</w:t>
            </w:r>
            <w:r>
              <w:rPr>
                <w:spacing w:val="27"/>
                <w:sz w:val="20"/>
              </w:rPr>
              <w:t xml:space="preserve"> </w:t>
            </w:r>
            <w:r>
              <w:rPr>
                <w:spacing w:val="-2"/>
                <w:sz w:val="20"/>
              </w:rPr>
              <w:t>Stock</w:t>
            </w:r>
          </w:p>
        </w:tc>
        <w:tc>
          <w:tcPr>
            <w:tcW w:w="989" w:type="dxa"/>
            <w:tcBorders>
              <w:top w:val="nil"/>
              <w:bottom w:val="nil"/>
            </w:tcBorders>
          </w:tcPr>
          <w:p w14:paraId="2407E21D" w14:textId="77777777" w:rsidR="001D2443" w:rsidRDefault="00000000">
            <w:pPr>
              <w:pStyle w:val="TableParagraph"/>
              <w:spacing w:before="35"/>
              <w:ind w:right="47"/>
              <w:jc w:val="right"/>
              <w:rPr>
                <w:sz w:val="20"/>
              </w:rPr>
            </w:pPr>
            <w:r>
              <w:rPr>
                <w:spacing w:val="-2"/>
                <w:sz w:val="20"/>
              </w:rPr>
              <w:t>2,31,600</w:t>
            </w:r>
          </w:p>
        </w:tc>
      </w:tr>
      <w:tr w:rsidR="001D2443" w14:paraId="03AD8C0B" w14:textId="77777777">
        <w:trPr>
          <w:trHeight w:val="470"/>
        </w:trPr>
        <w:tc>
          <w:tcPr>
            <w:tcW w:w="1709" w:type="dxa"/>
            <w:vMerge w:val="restart"/>
            <w:tcBorders>
              <w:top w:val="nil"/>
              <w:bottom w:val="nil"/>
            </w:tcBorders>
          </w:tcPr>
          <w:p w14:paraId="34361A10" w14:textId="77777777" w:rsidR="001D2443" w:rsidRDefault="00000000">
            <w:pPr>
              <w:pStyle w:val="TableParagraph"/>
              <w:spacing w:before="33"/>
              <w:ind w:left="57" w:right="96"/>
              <w:rPr>
                <w:sz w:val="20"/>
              </w:rPr>
            </w:pPr>
            <w:r>
              <w:rPr>
                <w:spacing w:val="-2"/>
                <w:sz w:val="20"/>
              </w:rPr>
              <w:t>Outstanding salary</w:t>
            </w:r>
          </w:p>
        </w:tc>
        <w:tc>
          <w:tcPr>
            <w:tcW w:w="1083" w:type="dxa"/>
            <w:vMerge/>
            <w:tcBorders>
              <w:top w:val="nil"/>
            </w:tcBorders>
          </w:tcPr>
          <w:p w14:paraId="1A929D59" w14:textId="77777777" w:rsidR="001D2443" w:rsidRDefault="001D2443">
            <w:pPr>
              <w:rPr>
                <w:sz w:val="2"/>
                <w:szCs w:val="2"/>
              </w:rPr>
            </w:pPr>
          </w:p>
        </w:tc>
        <w:tc>
          <w:tcPr>
            <w:tcW w:w="987" w:type="dxa"/>
            <w:tcBorders>
              <w:top w:val="nil"/>
              <w:bottom w:val="nil"/>
            </w:tcBorders>
          </w:tcPr>
          <w:p w14:paraId="05AB2864" w14:textId="77777777" w:rsidR="001D2443" w:rsidRDefault="00000000">
            <w:pPr>
              <w:pStyle w:val="TableParagraph"/>
              <w:spacing w:before="35"/>
              <w:ind w:right="44"/>
              <w:jc w:val="right"/>
              <w:rPr>
                <w:sz w:val="20"/>
              </w:rPr>
            </w:pPr>
            <w:r>
              <w:rPr>
                <w:spacing w:val="-2"/>
                <w:sz w:val="20"/>
              </w:rPr>
              <w:t>14,800</w:t>
            </w:r>
          </w:p>
        </w:tc>
        <w:tc>
          <w:tcPr>
            <w:tcW w:w="2614" w:type="dxa"/>
            <w:tcBorders>
              <w:top w:val="nil"/>
              <w:bottom w:val="nil"/>
            </w:tcBorders>
          </w:tcPr>
          <w:p w14:paraId="12393BA1" w14:textId="77777777" w:rsidR="001D2443" w:rsidRDefault="00000000">
            <w:pPr>
              <w:pStyle w:val="TableParagraph"/>
              <w:spacing w:before="35"/>
              <w:ind w:left="58"/>
              <w:rPr>
                <w:sz w:val="20"/>
              </w:rPr>
            </w:pPr>
            <w:r>
              <w:rPr>
                <w:sz w:val="20"/>
              </w:rPr>
              <w:t>Trade</w:t>
            </w:r>
            <w:r>
              <w:rPr>
                <w:spacing w:val="21"/>
                <w:sz w:val="20"/>
              </w:rPr>
              <w:t xml:space="preserve"> </w:t>
            </w:r>
            <w:r>
              <w:rPr>
                <w:spacing w:val="-2"/>
                <w:sz w:val="20"/>
              </w:rPr>
              <w:t>receivable</w:t>
            </w:r>
          </w:p>
        </w:tc>
        <w:tc>
          <w:tcPr>
            <w:tcW w:w="989" w:type="dxa"/>
            <w:tcBorders>
              <w:top w:val="nil"/>
              <w:bottom w:val="nil"/>
            </w:tcBorders>
          </w:tcPr>
          <w:p w14:paraId="38B144EA" w14:textId="77777777" w:rsidR="001D2443" w:rsidRDefault="00000000">
            <w:pPr>
              <w:pStyle w:val="TableParagraph"/>
              <w:spacing w:before="35"/>
              <w:ind w:right="47"/>
              <w:jc w:val="right"/>
              <w:rPr>
                <w:sz w:val="20"/>
              </w:rPr>
            </w:pPr>
            <w:r>
              <w:rPr>
                <w:spacing w:val="-2"/>
                <w:sz w:val="20"/>
              </w:rPr>
              <w:t>2,20,500</w:t>
            </w:r>
          </w:p>
        </w:tc>
      </w:tr>
      <w:tr w:rsidR="001D2443" w14:paraId="5E3C74AB" w14:textId="77777777">
        <w:trPr>
          <w:trHeight w:val="468"/>
        </w:trPr>
        <w:tc>
          <w:tcPr>
            <w:tcW w:w="1709" w:type="dxa"/>
            <w:vMerge/>
            <w:tcBorders>
              <w:top w:val="nil"/>
              <w:bottom w:val="nil"/>
            </w:tcBorders>
          </w:tcPr>
          <w:p w14:paraId="33E23CF7" w14:textId="77777777" w:rsidR="001D2443" w:rsidRDefault="001D2443">
            <w:pPr>
              <w:rPr>
                <w:sz w:val="2"/>
                <w:szCs w:val="2"/>
              </w:rPr>
            </w:pPr>
          </w:p>
        </w:tc>
        <w:tc>
          <w:tcPr>
            <w:tcW w:w="1083" w:type="dxa"/>
            <w:vMerge/>
            <w:tcBorders>
              <w:top w:val="nil"/>
            </w:tcBorders>
          </w:tcPr>
          <w:p w14:paraId="0949A7B3" w14:textId="77777777" w:rsidR="001D2443" w:rsidRDefault="001D2443">
            <w:pPr>
              <w:rPr>
                <w:sz w:val="2"/>
                <w:szCs w:val="2"/>
              </w:rPr>
            </w:pPr>
          </w:p>
        </w:tc>
        <w:tc>
          <w:tcPr>
            <w:tcW w:w="987" w:type="dxa"/>
            <w:tcBorders>
              <w:top w:val="nil"/>
              <w:bottom w:val="nil"/>
            </w:tcBorders>
          </w:tcPr>
          <w:p w14:paraId="69B33AF1" w14:textId="77777777" w:rsidR="001D2443" w:rsidRDefault="001D2443">
            <w:pPr>
              <w:pStyle w:val="TableParagraph"/>
              <w:rPr>
                <w:rFonts w:ascii="Times New Roman"/>
                <w:sz w:val="20"/>
              </w:rPr>
            </w:pPr>
          </w:p>
        </w:tc>
        <w:tc>
          <w:tcPr>
            <w:tcW w:w="2614" w:type="dxa"/>
            <w:tcBorders>
              <w:top w:val="nil"/>
              <w:bottom w:val="nil"/>
            </w:tcBorders>
          </w:tcPr>
          <w:p w14:paraId="1BE9233E" w14:textId="77777777" w:rsidR="001D2443" w:rsidRDefault="00000000">
            <w:pPr>
              <w:pStyle w:val="TableParagraph"/>
              <w:spacing w:before="167"/>
              <w:ind w:left="58"/>
              <w:rPr>
                <w:sz w:val="20"/>
              </w:rPr>
            </w:pPr>
            <w:r>
              <w:rPr>
                <w:sz w:val="20"/>
              </w:rPr>
              <w:t>6%</w:t>
            </w:r>
            <w:r>
              <w:rPr>
                <w:spacing w:val="12"/>
                <w:sz w:val="20"/>
              </w:rPr>
              <w:t xml:space="preserve"> </w:t>
            </w:r>
            <w:r>
              <w:rPr>
                <w:spacing w:val="-2"/>
                <w:sz w:val="20"/>
              </w:rPr>
              <w:t>Investment</w:t>
            </w:r>
          </w:p>
        </w:tc>
        <w:tc>
          <w:tcPr>
            <w:tcW w:w="989" w:type="dxa"/>
            <w:tcBorders>
              <w:top w:val="nil"/>
              <w:bottom w:val="nil"/>
            </w:tcBorders>
          </w:tcPr>
          <w:p w14:paraId="59F9C662" w14:textId="77777777" w:rsidR="001D2443" w:rsidRDefault="00000000">
            <w:pPr>
              <w:pStyle w:val="TableParagraph"/>
              <w:spacing w:before="167"/>
              <w:ind w:right="47"/>
              <w:jc w:val="right"/>
              <w:rPr>
                <w:sz w:val="20"/>
              </w:rPr>
            </w:pPr>
            <w:r>
              <w:rPr>
                <w:spacing w:val="-2"/>
                <w:sz w:val="20"/>
              </w:rPr>
              <w:t>60,000</w:t>
            </w:r>
          </w:p>
        </w:tc>
      </w:tr>
      <w:tr w:rsidR="001D2443" w14:paraId="507BBC91" w14:textId="77777777">
        <w:trPr>
          <w:trHeight w:val="338"/>
        </w:trPr>
        <w:tc>
          <w:tcPr>
            <w:tcW w:w="1709" w:type="dxa"/>
            <w:tcBorders>
              <w:top w:val="nil"/>
              <w:bottom w:val="nil"/>
            </w:tcBorders>
          </w:tcPr>
          <w:p w14:paraId="5054A082" w14:textId="77777777" w:rsidR="001D2443" w:rsidRDefault="001D2443">
            <w:pPr>
              <w:pStyle w:val="TableParagraph"/>
              <w:rPr>
                <w:rFonts w:ascii="Times New Roman"/>
                <w:sz w:val="20"/>
              </w:rPr>
            </w:pPr>
          </w:p>
        </w:tc>
        <w:tc>
          <w:tcPr>
            <w:tcW w:w="1083" w:type="dxa"/>
            <w:vMerge/>
            <w:tcBorders>
              <w:top w:val="nil"/>
            </w:tcBorders>
          </w:tcPr>
          <w:p w14:paraId="599E73A4" w14:textId="77777777" w:rsidR="001D2443" w:rsidRDefault="001D2443">
            <w:pPr>
              <w:rPr>
                <w:sz w:val="2"/>
                <w:szCs w:val="2"/>
              </w:rPr>
            </w:pPr>
          </w:p>
        </w:tc>
        <w:tc>
          <w:tcPr>
            <w:tcW w:w="987" w:type="dxa"/>
            <w:tcBorders>
              <w:top w:val="nil"/>
            </w:tcBorders>
          </w:tcPr>
          <w:p w14:paraId="2EC7414E" w14:textId="77777777" w:rsidR="001D2443" w:rsidRDefault="001D2443">
            <w:pPr>
              <w:pStyle w:val="TableParagraph"/>
              <w:rPr>
                <w:rFonts w:ascii="Times New Roman"/>
                <w:sz w:val="20"/>
              </w:rPr>
            </w:pPr>
          </w:p>
        </w:tc>
        <w:tc>
          <w:tcPr>
            <w:tcW w:w="2614" w:type="dxa"/>
            <w:tcBorders>
              <w:top w:val="nil"/>
              <w:bottom w:val="nil"/>
            </w:tcBorders>
          </w:tcPr>
          <w:p w14:paraId="2D21284D" w14:textId="77777777" w:rsidR="001D2443" w:rsidRDefault="00000000">
            <w:pPr>
              <w:pStyle w:val="TableParagraph"/>
              <w:spacing w:before="34"/>
              <w:ind w:left="58"/>
              <w:rPr>
                <w:sz w:val="20"/>
              </w:rPr>
            </w:pPr>
            <w:r>
              <w:rPr>
                <w:sz w:val="20"/>
              </w:rPr>
              <w:t>Cash</w:t>
            </w:r>
            <w:r>
              <w:rPr>
                <w:spacing w:val="13"/>
                <w:sz w:val="20"/>
              </w:rPr>
              <w:t xml:space="preserve"> </w:t>
            </w:r>
            <w:r>
              <w:rPr>
                <w:sz w:val="20"/>
              </w:rPr>
              <w:t>in</w:t>
            </w:r>
            <w:r>
              <w:rPr>
                <w:spacing w:val="13"/>
                <w:sz w:val="20"/>
              </w:rPr>
              <w:t xml:space="preserve"> </w:t>
            </w:r>
            <w:r>
              <w:rPr>
                <w:sz w:val="20"/>
              </w:rPr>
              <w:t>hand</w:t>
            </w:r>
            <w:r>
              <w:rPr>
                <w:spacing w:val="13"/>
                <w:sz w:val="20"/>
              </w:rPr>
              <w:t xml:space="preserve"> </w:t>
            </w:r>
            <w:r>
              <w:rPr>
                <w:sz w:val="20"/>
              </w:rPr>
              <w:t>&amp;</w:t>
            </w:r>
            <w:r>
              <w:rPr>
                <w:spacing w:val="11"/>
                <w:sz w:val="20"/>
              </w:rPr>
              <w:t xml:space="preserve"> </w:t>
            </w:r>
            <w:r>
              <w:rPr>
                <w:sz w:val="20"/>
              </w:rPr>
              <w:t>at</w:t>
            </w:r>
            <w:r>
              <w:rPr>
                <w:spacing w:val="10"/>
                <w:sz w:val="20"/>
              </w:rPr>
              <w:t xml:space="preserve"> </w:t>
            </w:r>
            <w:r>
              <w:rPr>
                <w:spacing w:val="-4"/>
                <w:sz w:val="20"/>
              </w:rPr>
              <w:t>bank</w:t>
            </w:r>
          </w:p>
        </w:tc>
        <w:tc>
          <w:tcPr>
            <w:tcW w:w="989" w:type="dxa"/>
            <w:tcBorders>
              <w:top w:val="nil"/>
            </w:tcBorders>
          </w:tcPr>
          <w:p w14:paraId="6C13D914" w14:textId="77777777" w:rsidR="001D2443" w:rsidRDefault="00000000">
            <w:pPr>
              <w:pStyle w:val="TableParagraph"/>
              <w:spacing w:before="34"/>
              <w:ind w:right="47"/>
              <w:jc w:val="right"/>
              <w:rPr>
                <w:sz w:val="20"/>
              </w:rPr>
            </w:pPr>
            <w:r>
              <w:rPr>
                <w:spacing w:val="-2"/>
                <w:sz w:val="20"/>
              </w:rPr>
              <w:t>1,71,300</w:t>
            </w:r>
          </w:p>
        </w:tc>
      </w:tr>
      <w:tr w:rsidR="001D2443" w14:paraId="4808D6C4" w14:textId="77777777">
        <w:trPr>
          <w:trHeight w:val="347"/>
        </w:trPr>
        <w:tc>
          <w:tcPr>
            <w:tcW w:w="1709" w:type="dxa"/>
            <w:tcBorders>
              <w:top w:val="nil"/>
            </w:tcBorders>
          </w:tcPr>
          <w:p w14:paraId="35FDDA85" w14:textId="77777777" w:rsidR="001D2443" w:rsidRDefault="001D2443">
            <w:pPr>
              <w:pStyle w:val="TableParagraph"/>
              <w:rPr>
                <w:rFonts w:ascii="Times New Roman"/>
                <w:sz w:val="20"/>
              </w:rPr>
            </w:pPr>
          </w:p>
        </w:tc>
        <w:tc>
          <w:tcPr>
            <w:tcW w:w="1083" w:type="dxa"/>
            <w:vMerge/>
            <w:tcBorders>
              <w:top w:val="nil"/>
            </w:tcBorders>
          </w:tcPr>
          <w:p w14:paraId="66B503F8" w14:textId="77777777" w:rsidR="001D2443" w:rsidRDefault="001D2443">
            <w:pPr>
              <w:rPr>
                <w:sz w:val="2"/>
                <w:szCs w:val="2"/>
              </w:rPr>
            </w:pPr>
          </w:p>
        </w:tc>
        <w:tc>
          <w:tcPr>
            <w:tcW w:w="987" w:type="dxa"/>
          </w:tcPr>
          <w:p w14:paraId="49663143" w14:textId="77777777" w:rsidR="001D2443" w:rsidRDefault="00000000">
            <w:pPr>
              <w:pStyle w:val="TableParagraph"/>
              <w:spacing w:before="40"/>
              <w:ind w:right="44"/>
              <w:jc w:val="right"/>
              <w:rPr>
                <w:sz w:val="20"/>
              </w:rPr>
            </w:pPr>
            <w:r>
              <w:rPr>
                <w:spacing w:val="-2"/>
                <w:sz w:val="20"/>
              </w:rPr>
              <w:t>8,48,550</w:t>
            </w:r>
          </w:p>
        </w:tc>
        <w:tc>
          <w:tcPr>
            <w:tcW w:w="2614" w:type="dxa"/>
            <w:tcBorders>
              <w:top w:val="nil"/>
            </w:tcBorders>
          </w:tcPr>
          <w:p w14:paraId="707CADF4" w14:textId="77777777" w:rsidR="001D2443" w:rsidRDefault="001D2443">
            <w:pPr>
              <w:pStyle w:val="TableParagraph"/>
              <w:rPr>
                <w:rFonts w:ascii="Times New Roman"/>
                <w:sz w:val="20"/>
              </w:rPr>
            </w:pPr>
          </w:p>
        </w:tc>
        <w:tc>
          <w:tcPr>
            <w:tcW w:w="989" w:type="dxa"/>
          </w:tcPr>
          <w:p w14:paraId="7A2A68F1" w14:textId="77777777" w:rsidR="001D2443" w:rsidRDefault="00000000">
            <w:pPr>
              <w:pStyle w:val="TableParagraph"/>
              <w:spacing w:before="40"/>
              <w:ind w:right="47"/>
              <w:jc w:val="right"/>
              <w:rPr>
                <w:sz w:val="20"/>
              </w:rPr>
            </w:pPr>
            <w:r>
              <w:rPr>
                <w:spacing w:val="-2"/>
                <w:sz w:val="20"/>
              </w:rPr>
              <w:t>8,48,550</w:t>
            </w:r>
          </w:p>
        </w:tc>
      </w:tr>
    </w:tbl>
    <w:p w14:paraId="162408BA" w14:textId="77777777" w:rsidR="001D2443" w:rsidRDefault="001D2443">
      <w:pPr>
        <w:pStyle w:val="TableParagraph"/>
        <w:jc w:val="right"/>
        <w:rPr>
          <w:sz w:val="20"/>
        </w:rPr>
        <w:sectPr w:rsidR="001D2443">
          <w:pgSz w:w="11910" w:h="16840"/>
          <w:pgMar w:top="2520" w:right="1700" w:bottom="2860" w:left="1700" w:header="1760" w:footer="2674" w:gutter="0"/>
          <w:cols w:space="720"/>
        </w:sectPr>
      </w:pPr>
    </w:p>
    <w:p w14:paraId="7F6F9425" w14:textId="77777777" w:rsidR="001D2443" w:rsidRDefault="001D2443">
      <w:pPr>
        <w:spacing w:before="81"/>
        <w:rPr>
          <w:b/>
        </w:rPr>
      </w:pPr>
    </w:p>
    <w:p w14:paraId="769341B4" w14:textId="77777777" w:rsidR="001D2443" w:rsidRDefault="00000000">
      <w:pPr>
        <w:spacing w:before="1"/>
        <w:ind w:left="891"/>
        <w:rPr>
          <w:b/>
        </w:rPr>
      </w:pPr>
      <w:r>
        <w:rPr>
          <w:b/>
        </w:rPr>
        <w:t>Working</w:t>
      </w:r>
      <w:r>
        <w:rPr>
          <w:b/>
          <w:spacing w:val="26"/>
        </w:rPr>
        <w:t xml:space="preserve"> </w:t>
      </w:r>
      <w:r>
        <w:rPr>
          <w:b/>
          <w:spacing w:val="-2"/>
        </w:rPr>
        <w:t>Notes:</w:t>
      </w:r>
    </w:p>
    <w:p w14:paraId="0A4C96BF" w14:textId="77777777" w:rsidR="001D2443" w:rsidRDefault="00000000">
      <w:pPr>
        <w:pStyle w:val="ListParagraph"/>
        <w:numPr>
          <w:ilvl w:val="0"/>
          <w:numId w:val="1"/>
        </w:numPr>
        <w:tabs>
          <w:tab w:val="left" w:pos="3052"/>
        </w:tabs>
        <w:rPr>
          <w:b/>
        </w:rPr>
      </w:pPr>
      <w:r>
        <w:rPr>
          <w:b/>
        </w:rPr>
        <w:t>Trade</w:t>
      </w:r>
      <w:r>
        <w:rPr>
          <w:b/>
          <w:spacing w:val="22"/>
        </w:rPr>
        <w:t xml:space="preserve"> </w:t>
      </w:r>
      <w:r>
        <w:rPr>
          <w:b/>
        </w:rPr>
        <w:t>Debtors</w:t>
      </w:r>
      <w:r>
        <w:rPr>
          <w:b/>
          <w:spacing w:val="22"/>
        </w:rPr>
        <w:t xml:space="preserve"> </w:t>
      </w:r>
      <w:r>
        <w:rPr>
          <w:b/>
          <w:spacing w:val="-2"/>
        </w:rPr>
        <w:t>Account</w:t>
      </w:r>
    </w:p>
    <w:p w14:paraId="373FD6B5" w14:textId="77777777" w:rsidR="001D2443" w:rsidRDefault="001D2443">
      <w:pPr>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1"/>
        <w:gridCol w:w="1255"/>
        <w:gridCol w:w="2342"/>
        <w:gridCol w:w="1176"/>
      </w:tblGrid>
      <w:tr w:rsidR="001D2443" w14:paraId="0331004F" w14:textId="77777777">
        <w:trPr>
          <w:trHeight w:val="371"/>
        </w:trPr>
        <w:tc>
          <w:tcPr>
            <w:tcW w:w="2611" w:type="dxa"/>
            <w:shd w:val="clear" w:color="auto" w:fill="D9D9D9"/>
          </w:tcPr>
          <w:p w14:paraId="271CB5DF" w14:textId="77777777" w:rsidR="001D2443" w:rsidRDefault="001D2443">
            <w:pPr>
              <w:pStyle w:val="TableParagraph"/>
              <w:rPr>
                <w:rFonts w:ascii="Times New Roman"/>
                <w:sz w:val="20"/>
              </w:rPr>
            </w:pPr>
          </w:p>
        </w:tc>
        <w:tc>
          <w:tcPr>
            <w:tcW w:w="1255" w:type="dxa"/>
            <w:shd w:val="clear" w:color="auto" w:fill="D9D9D9"/>
          </w:tcPr>
          <w:p w14:paraId="1379F6DE" w14:textId="77777777" w:rsidR="001D2443" w:rsidRDefault="00000000">
            <w:pPr>
              <w:pStyle w:val="TableParagraph"/>
              <w:spacing w:before="38"/>
              <w:ind w:right="98"/>
              <w:jc w:val="right"/>
              <w:rPr>
                <w:rFonts w:ascii="Georgia"/>
                <w:i/>
                <w:sz w:val="23"/>
              </w:rPr>
            </w:pPr>
            <w:r>
              <w:rPr>
                <w:rFonts w:ascii="Georgia"/>
                <w:i/>
                <w:spacing w:val="-10"/>
                <w:sz w:val="23"/>
              </w:rPr>
              <w:t>`</w:t>
            </w:r>
          </w:p>
        </w:tc>
        <w:tc>
          <w:tcPr>
            <w:tcW w:w="2342" w:type="dxa"/>
            <w:shd w:val="clear" w:color="auto" w:fill="D9D9D9"/>
          </w:tcPr>
          <w:p w14:paraId="490067BB" w14:textId="77777777" w:rsidR="001D2443" w:rsidRDefault="001D2443">
            <w:pPr>
              <w:pStyle w:val="TableParagraph"/>
              <w:rPr>
                <w:rFonts w:ascii="Times New Roman"/>
                <w:sz w:val="20"/>
              </w:rPr>
            </w:pPr>
          </w:p>
        </w:tc>
        <w:tc>
          <w:tcPr>
            <w:tcW w:w="1176" w:type="dxa"/>
            <w:shd w:val="clear" w:color="auto" w:fill="D9D9D9"/>
          </w:tcPr>
          <w:p w14:paraId="2F985CE8" w14:textId="77777777" w:rsidR="001D2443" w:rsidRDefault="00000000">
            <w:pPr>
              <w:pStyle w:val="TableParagraph"/>
              <w:spacing w:before="38"/>
              <w:ind w:right="100"/>
              <w:jc w:val="right"/>
              <w:rPr>
                <w:rFonts w:ascii="Georgia"/>
                <w:i/>
                <w:sz w:val="23"/>
              </w:rPr>
            </w:pPr>
            <w:r>
              <w:rPr>
                <w:rFonts w:ascii="Georgia"/>
                <w:i/>
                <w:spacing w:val="-10"/>
                <w:sz w:val="23"/>
              </w:rPr>
              <w:t>`</w:t>
            </w:r>
          </w:p>
        </w:tc>
      </w:tr>
      <w:tr w:rsidR="001D2443" w14:paraId="3995F635" w14:textId="77777777">
        <w:trPr>
          <w:trHeight w:val="373"/>
        </w:trPr>
        <w:tc>
          <w:tcPr>
            <w:tcW w:w="2611" w:type="dxa"/>
            <w:tcBorders>
              <w:bottom w:val="nil"/>
            </w:tcBorders>
          </w:tcPr>
          <w:p w14:paraId="09E589E1" w14:textId="77777777" w:rsidR="001D2443" w:rsidRDefault="00000000">
            <w:pPr>
              <w:pStyle w:val="TableParagraph"/>
              <w:spacing w:before="40"/>
              <w:ind w:left="105"/>
            </w:pPr>
            <w:r>
              <w:t>To</w:t>
            </w:r>
            <w:r>
              <w:rPr>
                <w:spacing w:val="18"/>
              </w:rPr>
              <w:t xml:space="preserve"> </w:t>
            </w:r>
            <w:r>
              <w:t>Balance</w:t>
            </w:r>
            <w:r>
              <w:rPr>
                <w:spacing w:val="19"/>
              </w:rPr>
              <w:t xml:space="preserve"> </w:t>
            </w:r>
            <w:r>
              <w:rPr>
                <w:spacing w:val="-5"/>
              </w:rPr>
              <w:t>b/d</w:t>
            </w:r>
          </w:p>
        </w:tc>
        <w:tc>
          <w:tcPr>
            <w:tcW w:w="1255" w:type="dxa"/>
            <w:tcBorders>
              <w:bottom w:val="nil"/>
            </w:tcBorders>
          </w:tcPr>
          <w:p w14:paraId="45E7328A" w14:textId="77777777" w:rsidR="001D2443" w:rsidRDefault="00000000">
            <w:pPr>
              <w:pStyle w:val="TableParagraph"/>
              <w:spacing w:before="40"/>
              <w:ind w:right="93"/>
              <w:jc w:val="right"/>
            </w:pPr>
            <w:r>
              <w:rPr>
                <w:spacing w:val="-2"/>
              </w:rPr>
              <w:t>1,45,400</w:t>
            </w:r>
          </w:p>
        </w:tc>
        <w:tc>
          <w:tcPr>
            <w:tcW w:w="2342" w:type="dxa"/>
            <w:tcBorders>
              <w:bottom w:val="nil"/>
            </w:tcBorders>
          </w:tcPr>
          <w:p w14:paraId="518AB2A3" w14:textId="77777777" w:rsidR="001D2443" w:rsidRDefault="00000000">
            <w:pPr>
              <w:pStyle w:val="TableParagraph"/>
              <w:spacing w:before="40"/>
              <w:ind w:left="110"/>
            </w:pPr>
            <w:r>
              <w:t>By</w:t>
            </w:r>
            <w:r>
              <w:rPr>
                <w:spacing w:val="9"/>
              </w:rPr>
              <w:t xml:space="preserve"> </w:t>
            </w:r>
            <w:r>
              <w:rPr>
                <w:spacing w:val="-2"/>
              </w:rPr>
              <w:t>Cash/Bank</w:t>
            </w:r>
          </w:p>
        </w:tc>
        <w:tc>
          <w:tcPr>
            <w:tcW w:w="1176" w:type="dxa"/>
            <w:tcBorders>
              <w:bottom w:val="nil"/>
            </w:tcBorders>
          </w:tcPr>
          <w:p w14:paraId="50F3F1F4" w14:textId="77777777" w:rsidR="001D2443" w:rsidRDefault="00000000">
            <w:pPr>
              <w:pStyle w:val="TableParagraph"/>
              <w:spacing w:before="40"/>
              <w:ind w:right="95"/>
              <w:jc w:val="right"/>
            </w:pPr>
            <w:r>
              <w:rPr>
                <w:spacing w:val="-2"/>
              </w:rPr>
              <w:t>85,52,000</w:t>
            </w:r>
          </w:p>
        </w:tc>
      </w:tr>
      <w:tr w:rsidR="001D2443" w14:paraId="70C2D456" w14:textId="77777777">
        <w:trPr>
          <w:trHeight w:val="373"/>
        </w:trPr>
        <w:tc>
          <w:tcPr>
            <w:tcW w:w="2611" w:type="dxa"/>
            <w:tcBorders>
              <w:top w:val="nil"/>
              <w:bottom w:val="nil"/>
            </w:tcBorders>
          </w:tcPr>
          <w:p w14:paraId="49131D8E" w14:textId="77777777" w:rsidR="001D2443" w:rsidRDefault="00000000">
            <w:pPr>
              <w:pStyle w:val="TableParagraph"/>
              <w:spacing w:before="41"/>
              <w:ind w:left="105"/>
            </w:pPr>
            <w:r>
              <w:t>To</w:t>
            </w:r>
            <w:r>
              <w:rPr>
                <w:spacing w:val="11"/>
              </w:rPr>
              <w:t xml:space="preserve"> </w:t>
            </w:r>
            <w:r>
              <w:t>Credit</w:t>
            </w:r>
            <w:r>
              <w:rPr>
                <w:spacing w:val="13"/>
              </w:rPr>
              <w:t xml:space="preserve"> </w:t>
            </w:r>
            <w:r>
              <w:t>sales</w:t>
            </w:r>
            <w:r>
              <w:rPr>
                <w:spacing w:val="11"/>
              </w:rPr>
              <w:t xml:space="preserve"> </w:t>
            </w:r>
            <w:r>
              <w:t>(Bal.</w:t>
            </w:r>
            <w:r>
              <w:rPr>
                <w:spacing w:val="14"/>
              </w:rPr>
              <w:t xml:space="preserve"> </w:t>
            </w:r>
            <w:r>
              <w:rPr>
                <w:spacing w:val="-4"/>
              </w:rPr>
              <w:t>fig.)</w:t>
            </w:r>
          </w:p>
        </w:tc>
        <w:tc>
          <w:tcPr>
            <w:tcW w:w="1255" w:type="dxa"/>
            <w:tcBorders>
              <w:top w:val="nil"/>
              <w:bottom w:val="nil"/>
            </w:tcBorders>
          </w:tcPr>
          <w:p w14:paraId="7D61A34E" w14:textId="77777777" w:rsidR="001D2443" w:rsidRDefault="00000000">
            <w:pPr>
              <w:pStyle w:val="TableParagraph"/>
              <w:spacing w:before="41"/>
              <w:ind w:right="93"/>
              <w:jc w:val="right"/>
            </w:pPr>
            <w:r>
              <w:rPr>
                <w:spacing w:val="-2"/>
              </w:rPr>
              <w:t>86,89,600</w:t>
            </w:r>
          </w:p>
        </w:tc>
        <w:tc>
          <w:tcPr>
            <w:tcW w:w="2342" w:type="dxa"/>
            <w:tcBorders>
              <w:top w:val="nil"/>
              <w:bottom w:val="nil"/>
            </w:tcBorders>
          </w:tcPr>
          <w:p w14:paraId="25C2D58F" w14:textId="77777777" w:rsidR="001D2443" w:rsidRDefault="00000000">
            <w:pPr>
              <w:pStyle w:val="TableParagraph"/>
              <w:spacing w:before="41"/>
              <w:ind w:left="110"/>
            </w:pPr>
            <w:r>
              <w:t>By</w:t>
            </w:r>
            <w:r>
              <w:rPr>
                <w:spacing w:val="21"/>
              </w:rPr>
              <w:t xml:space="preserve"> </w:t>
            </w:r>
            <w:r>
              <w:t>Discount</w:t>
            </w:r>
            <w:r>
              <w:rPr>
                <w:spacing w:val="20"/>
              </w:rPr>
              <w:t xml:space="preserve"> </w:t>
            </w:r>
            <w:r>
              <w:rPr>
                <w:spacing w:val="-2"/>
              </w:rPr>
              <w:t>allowed</w:t>
            </w:r>
          </w:p>
        </w:tc>
        <w:tc>
          <w:tcPr>
            <w:tcW w:w="1176" w:type="dxa"/>
            <w:tcBorders>
              <w:top w:val="nil"/>
              <w:bottom w:val="nil"/>
            </w:tcBorders>
          </w:tcPr>
          <w:p w14:paraId="3E8789EB" w14:textId="77777777" w:rsidR="001D2443" w:rsidRDefault="00000000">
            <w:pPr>
              <w:pStyle w:val="TableParagraph"/>
              <w:spacing w:before="41"/>
              <w:ind w:right="95"/>
              <w:jc w:val="right"/>
            </w:pPr>
            <w:r>
              <w:rPr>
                <w:spacing w:val="-2"/>
              </w:rPr>
              <w:t>62,500</w:t>
            </w:r>
          </w:p>
        </w:tc>
      </w:tr>
      <w:tr w:rsidR="001D2443" w14:paraId="05561E6F" w14:textId="77777777">
        <w:trPr>
          <w:trHeight w:val="370"/>
        </w:trPr>
        <w:tc>
          <w:tcPr>
            <w:tcW w:w="2611" w:type="dxa"/>
            <w:tcBorders>
              <w:top w:val="nil"/>
              <w:bottom w:val="nil"/>
            </w:tcBorders>
          </w:tcPr>
          <w:p w14:paraId="7D58CA85" w14:textId="77777777" w:rsidR="001D2443" w:rsidRDefault="001D2443">
            <w:pPr>
              <w:pStyle w:val="TableParagraph"/>
              <w:rPr>
                <w:rFonts w:ascii="Times New Roman"/>
                <w:sz w:val="20"/>
              </w:rPr>
            </w:pPr>
          </w:p>
        </w:tc>
        <w:tc>
          <w:tcPr>
            <w:tcW w:w="1255" w:type="dxa"/>
            <w:tcBorders>
              <w:top w:val="nil"/>
            </w:tcBorders>
          </w:tcPr>
          <w:p w14:paraId="525E4414" w14:textId="77777777" w:rsidR="001D2443" w:rsidRDefault="001D2443">
            <w:pPr>
              <w:pStyle w:val="TableParagraph"/>
              <w:rPr>
                <w:rFonts w:ascii="Times New Roman"/>
                <w:sz w:val="20"/>
              </w:rPr>
            </w:pPr>
          </w:p>
        </w:tc>
        <w:tc>
          <w:tcPr>
            <w:tcW w:w="2342" w:type="dxa"/>
            <w:tcBorders>
              <w:top w:val="nil"/>
              <w:bottom w:val="nil"/>
            </w:tcBorders>
          </w:tcPr>
          <w:p w14:paraId="0566A589" w14:textId="77777777" w:rsidR="001D2443" w:rsidRDefault="00000000">
            <w:pPr>
              <w:pStyle w:val="TableParagraph"/>
              <w:spacing w:before="40"/>
              <w:ind w:left="110"/>
            </w:pPr>
            <w:r>
              <w:t>By</w:t>
            </w:r>
            <w:r>
              <w:rPr>
                <w:spacing w:val="18"/>
              </w:rPr>
              <w:t xml:space="preserve"> </w:t>
            </w:r>
            <w:r>
              <w:t>Balance</w:t>
            </w:r>
            <w:r>
              <w:rPr>
                <w:spacing w:val="18"/>
              </w:rPr>
              <w:t xml:space="preserve"> </w:t>
            </w:r>
            <w:r>
              <w:rPr>
                <w:spacing w:val="-5"/>
              </w:rPr>
              <w:t>c/d</w:t>
            </w:r>
          </w:p>
        </w:tc>
        <w:tc>
          <w:tcPr>
            <w:tcW w:w="1176" w:type="dxa"/>
            <w:tcBorders>
              <w:top w:val="nil"/>
            </w:tcBorders>
          </w:tcPr>
          <w:p w14:paraId="4DE92C52" w14:textId="77777777" w:rsidR="001D2443" w:rsidRDefault="00000000">
            <w:pPr>
              <w:pStyle w:val="TableParagraph"/>
              <w:spacing w:before="40"/>
              <w:ind w:right="95"/>
              <w:jc w:val="right"/>
            </w:pPr>
            <w:r>
              <w:rPr>
                <w:spacing w:val="-2"/>
              </w:rPr>
              <w:t>2,20,500</w:t>
            </w:r>
          </w:p>
        </w:tc>
      </w:tr>
      <w:tr w:rsidR="001D2443" w14:paraId="675B4A8D" w14:textId="77777777">
        <w:trPr>
          <w:trHeight w:val="374"/>
        </w:trPr>
        <w:tc>
          <w:tcPr>
            <w:tcW w:w="2611" w:type="dxa"/>
            <w:tcBorders>
              <w:top w:val="nil"/>
            </w:tcBorders>
          </w:tcPr>
          <w:p w14:paraId="53DA373A" w14:textId="77777777" w:rsidR="001D2443" w:rsidRDefault="001D2443">
            <w:pPr>
              <w:pStyle w:val="TableParagraph"/>
              <w:rPr>
                <w:rFonts w:ascii="Times New Roman"/>
                <w:sz w:val="20"/>
              </w:rPr>
            </w:pPr>
          </w:p>
        </w:tc>
        <w:tc>
          <w:tcPr>
            <w:tcW w:w="1255" w:type="dxa"/>
          </w:tcPr>
          <w:p w14:paraId="7585A108" w14:textId="77777777" w:rsidR="001D2443" w:rsidRDefault="00000000">
            <w:pPr>
              <w:pStyle w:val="TableParagraph"/>
              <w:spacing w:before="41"/>
              <w:ind w:right="93"/>
              <w:jc w:val="right"/>
            </w:pPr>
            <w:r>
              <w:rPr>
                <w:spacing w:val="-2"/>
              </w:rPr>
              <w:t>88,35,000</w:t>
            </w:r>
          </w:p>
        </w:tc>
        <w:tc>
          <w:tcPr>
            <w:tcW w:w="2342" w:type="dxa"/>
            <w:tcBorders>
              <w:top w:val="nil"/>
            </w:tcBorders>
          </w:tcPr>
          <w:p w14:paraId="227F9E81" w14:textId="77777777" w:rsidR="001D2443" w:rsidRDefault="001D2443">
            <w:pPr>
              <w:pStyle w:val="TableParagraph"/>
              <w:rPr>
                <w:rFonts w:ascii="Times New Roman"/>
                <w:sz w:val="20"/>
              </w:rPr>
            </w:pPr>
          </w:p>
        </w:tc>
        <w:tc>
          <w:tcPr>
            <w:tcW w:w="1176" w:type="dxa"/>
          </w:tcPr>
          <w:p w14:paraId="14F0723D" w14:textId="77777777" w:rsidR="001D2443" w:rsidRDefault="00000000">
            <w:pPr>
              <w:pStyle w:val="TableParagraph"/>
              <w:spacing w:before="41"/>
              <w:ind w:right="95"/>
              <w:jc w:val="right"/>
            </w:pPr>
            <w:r>
              <w:rPr>
                <w:spacing w:val="-2"/>
              </w:rPr>
              <w:t>88,35,000</w:t>
            </w:r>
          </w:p>
        </w:tc>
      </w:tr>
    </w:tbl>
    <w:p w14:paraId="3447EC7F" w14:textId="77777777" w:rsidR="001D2443" w:rsidRDefault="00000000">
      <w:pPr>
        <w:pStyle w:val="ListParagraph"/>
        <w:numPr>
          <w:ilvl w:val="0"/>
          <w:numId w:val="1"/>
        </w:numPr>
        <w:tabs>
          <w:tab w:val="left" w:pos="3484"/>
        </w:tabs>
        <w:spacing w:before="122"/>
        <w:ind w:left="3484" w:hanging="2593"/>
        <w:rPr>
          <w:b/>
        </w:rPr>
      </w:pPr>
      <w:r>
        <w:rPr>
          <w:b/>
        </w:rPr>
        <w:t>Trade</w:t>
      </w:r>
      <w:r>
        <w:rPr>
          <w:b/>
          <w:spacing w:val="27"/>
        </w:rPr>
        <w:t xml:space="preserve"> </w:t>
      </w:r>
      <w:r>
        <w:rPr>
          <w:b/>
        </w:rPr>
        <w:t>Creditors</w:t>
      </w:r>
      <w:r>
        <w:rPr>
          <w:b/>
          <w:spacing w:val="26"/>
        </w:rPr>
        <w:t xml:space="preserve"> </w:t>
      </w:r>
      <w:r>
        <w:rPr>
          <w:b/>
          <w:spacing w:val="-2"/>
        </w:rPr>
        <w:t>Account</w:t>
      </w:r>
    </w:p>
    <w:p w14:paraId="4648A5D8" w14:textId="77777777" w:rsidR="001D2443" w:rsidRDefault="001D2443">
      <w:pPr>
        <w:spacing w:after="1"/>
        <w:rPr>
          <w:b/>
          <w:sz w:val="9"/>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1190"/>
        <w:gridCol w:w="2589"/>
        <w:gridCol w:w="1257"/>
      </w:tblGrid>
      <w:tr w:rsidR="001D2443" w14:paraId="2B041269" w14:textId="77777777">
        <w:trPr>
          <w:trHeight w:val="371"/>
        </w:trPr>
        <w:tc>
          <w:tcPr>
            <w:tcW w:w="2342" w:type="dxa"/>
            <w:shd w:val="clear" w:color="auto" w:fill="D9D9D9"/>
          </w:tcPr>
          <w:p w14:paraId="6C0F23E9" w14:textId="77777777" w:rsidR="001D2443" w:rsidRDefault="001D2443">
            <w:pPr>
              <w:pStyle w:val="TableParagraph"/>
              <w:rPr>
                <w:rFonts w:ascii="Times New Roman"/>
                <w:sz w:val="20"/>
              </w:rPr>
            </w:pPr>
          </w:p>
        </w:tc>
        <w:tc>
          <w:tcPr>
            <w:tcW w:w="1190" w:type="dxa"/>
            <w:shd w:val="clear" w:color="auto" w:fill="D9D9D9"/>
          </w:tcPr>
          <w:p w14:paraId="1BE196AF" w14:textId="77777777" w:rsidR="001D2443" w:rsidRDefault="00000000">
            <w:pPr>
              <w:pStyle w:val="TableParagraph"/>
              <w:spacing w:before="38"/>
              <w:ind w:right="100"/>
              <w:jc w:val="right"/>
              <w:rPr>
                <w:rFonts w:ascii="Georgia"/>
                <w:i/>
                <w:sz w:val="23"/>
              </w:rPr>
            </w:pPr>
            <w:r>
              <w:rPr>
                <w:rFonts w:ascii="Georgia"/>
                <w:i/>
                <w:spacing w:val="-10"/>
                <w:sz w:val="23"/>
              </w:rPr>
              <w:t>`</w:t>
            </w:r>
          </w:p>
        </w:tc>
        <w:tc>
          <w:tcPr>
            <w:tcW w:w="2589" w:type="dxa"/>
            <w:shd w:val="clear" w:color="auto" w:fill="D9D9D9"/>
          </w:tcPr>
          <w:p w14:paraId="385E86ED" w14:textId="77777777" w:rsidR="001D2443" w:rsidRDefault="001D2443">
            <w:pPr>
              <w:pStyle w:val="TableParagraph"/>
              <w:rPr>
                <w:rFonts w:ascii="Times New Roman"/>
                <w:sz w:val="20"/>
              </w:rPr>
            </w:pPr>
          </w:p>
        </w:tc>
        <w:tc>
          <w:tcPr>
            <w:tcW w:w="1257" w:type="dxa"/>
            <w:shd w:val="clear" w:color="auto" w:fill="D9D9D9"/>
          </w:tcPr>
          <w:p w14:paraId="1D6AF34A" w14:textId="77777777" w:rsidR="001D2443" w:rsidRDefault="00000000">
            <w:pPr>
              <w:pStyle w:val="TableParagraph"/>
              <w:spacing w:before="38"/>
              <w:ind w:right="101"/>
              <w:jc w:val="right"/>
              <w:rPr>
                <w:rFonts w:ascii="Georgia"/>
                <w:i/>
                <w:sz w:val="23"/>
              </w:rPr>
            </w:pPr>
            <w:r>
              <w:rPr>
                <w:rFonts w:ascii="Georgia"/>
                <w:i/>
                <w:spacing w:val="-10"/>
                <w:sz w:val="23"/>
              </w:rPr>
              <w:t>`</w:t>
            </w:r>
          </w:p>
        </w:tc>
      </w:tr>
      <w:tr w:rsidR="001D2443" w14:paraId="4AFF3FDE" w14:textId="77777777">
        <w:trPr>
          <w:trHeight w:val="372"/>
        </w:trPr>
        <w:tc>
          <w:tcPr>
            <w:tcW w:w="2342" w:type="dxa"/>
            <w:tcBorders>
              <w:bottom w:val="nil"/>
            </w:tcBorders>
          </w:tcPr>
          <w:p w14:paraId="56430648" w14:textId="77777777" w:rsidR="001D2443" w:rsidRDefault="00000000">
            <w:pPr>
              <w:pStyle w:val="TableParagraph"/>
              <w:spacing w:before="40"/>
              <w:ind w:left="105"/>
            </w:pPr>
            <w:r>
              <w:t>To</w:t>
            </w:r>
            <w:r>
              <w:rPr>
                <w:spacing w:val="11"/>
              </w:rPr>
              <w:t xml:space="preserve"> </w:t>
            </w:r>
            <w:r>
              <w:rPr>
                <w:spacing w:val="-2"/>
              </w:rPr>
              <w:t>Cash/Bank</w:t>
            </w:r>
          </w:p>
        </w:tc>
        <w:tc>
          <w:tcPr>
            <w:tcW w:w="1190" w:type="dxa"/>
            <w:tcBorders>
              <w:bottom w:val="nil"/>
            </w:tcBorders>
          </w:tcPr>
          <w:p w14:paraId="6454E493" w14:textId="77777777" w:rsidR="001D2443" w:rsidRDefault="00000000">
            <w:pPr>
              <w:pStyle w:val="TableParagraph"/>
              <w:spacing w:before="40"/>
              <w:ind w:right="95"/>
              <w:jc w:val="right"/>
            </w:pPr>
            <w:r>
              <w:rPr>
                <w:spacing w:val="-2"/>
              </w:rPr>
              <w:t>75,45,000</w:t>
            </w:r>
          </w:p>
        </w:tc>
        <w:tc>
          <w:tcPr>
            <w:tcW w:w="2589" w:type="dxa"/>
            <w:tcBorders>
              <w:bottom w:val="nil"/>
            </w:tcBorders>
          </w:tcPr>
          <w:p w14:paraId="27D1D53D" w14:textId="77777777" w:rsidR="001D2443" w:rsidRDefault="00000000">
            <w:pPr>
              <w:pStyle w:val="TableParagraph"/>
              <w:spacing w:before="40"/>
              <w:ind w:left="111"/>
            </w:pPr>
            <w:r>
              <w:t>By</w:t>
            </w:r>
            <w:r>
              <w:rPr>
                <w:spacing w:val="18"/>
              </w:rPr>
              <w:t xml:space="preserve"> </w:t>
            </w:r>
            <w:r>
              <w:t>Balance</w:t>
            </w:r>
            <w:r>
              <w:rPr>
                <w:spacing w:val="18"/>
              </w:rPr>
              <w:t xml:space="preserve"> </w:t>
            </w:r>
            <w:r>
              <w:rPr>
                <w:spacing w:val="-5"/>
              </w:rPr>
              <w:t>b/d</w:t>
            </w:r>
          </w:p>
        </w:tc>
        <w:tc>
          <w:tcPr>
            <w:tcW w:w="1257" w:type="dxa"/>
            <w:tcBorders>
              <w:bottom w:val="nil"/>
            </w:tcBorders>
          </w:tcPr>
          <w:p w14:paraId="37EE45F9" w14:textId="77777777" w:rsidR="001D2443" w:rsidRDefault="00000000">
            <w:pPr>
              <w:pStyle w:val="TableParagraph"/>
              <w:spacing w:before="40"/>
              <w:ind w:right="96"/>
              <w:jc w:val="right"/>
            </w:pPr>
            <w:r>
              <w:rPr>
                <w:spacing w:val="-2"/>
              </w:rPr>
              <w:t>75,200</w:t>
            </w:r>
          </w:p>
        </w:tc>
      </w:tr>
      <w:tr w:rsidR="001D2443" w14:paraId="15379BA9" w14:textId="77777777">
        <w:trPr>
          <w:trHeight w:val="373"/>
        </w:trPr>
        <w:tc>
          <w:tcPr>
            <w:tcW w:w="2342" w:type="dxa"/>
            <w:tcBorders>
              <w:top w:val="nil"/>
              <w:bottom w:val="nil"/>
            </w:tcBorders>
          </w:tcPr>
          <w:p w14:paraId="3D41FC65" w14:textId="77777777" w:rsidR="001D2443" w:rsidRDefault="00000000">
            <w:pPr>
              <w:pStyle w:val="TableParagraph"/>
              <w:spacing w:before="40"/>
              <w:ind w:left="105"/>
            </w:pPr>
            <w:r>
              <w:t>To</w:t>
            </w:r>
            <w:r>
              <w:rPr>
                <w:spacing w:val="19"/>
              </w:rPr>
              <w:t xml:space="preserve"> </w:t>
            </w:r>
            <w:r>
              <w:t>Discount</w:t>
            </w:r>
            <w:r>
              <w:rPr>
                <w:spacing w:val="22"/>
              </w:rPr>
              <w:t xml:space="preserve"> </w:t>
            </w:r>
            <w:r>
              <w:rPr>
                <w:spacing w:val="-2"/>
              </w:rPr>
              <w:t>received</w:t>
            </w:r>
          </w:p>
        </w:tc>
        <w:tc>
          <w:tcPr>
            <w:tcW w:w="1190" w:type="dxa"/>
            <w:tcBorders>
              <w:top w:val="nil"/>
              <w:bottom w:val="nil"/>
            </w:tcBorders>
          </w:tcPr>
          <w:p w14:paraId="277C72E1" w14:textId="77777777" w:rsidR="001D2443" w:rsidRDefault="00000000">
            <w:pPr>
              <w:pStyle w:val="TableParagraph"/>
              <w:spacing w:before="40"/>
              <w:ind w:right="95"/>
              <w:jc w:val="right"/>
            </w:pPr>
            <w:r>
              <w:rPr>
                <w:spacing w:val="-2"/>
              </w:rPr>
              <w:t>35,000</w:t>
            </w:r>
          </w:p>
        </w:tc>
        <w:tc>
          <w:tcPr>
            <w:tcW w:w="2589" w:type="dxa"/>
            <w:tcBorders>
              <w:top w:val="nil"/>
              <w:bottom w:val="nil"/>
            </w:tcBorders>
          </w:tcPr>
          <w:p w14:paraId="6C4FE073" w14:textId="77777777" w:rsidR="001D2443" w:rsidRDefault="00000000">
            <w:pPr>
              <w:pStyle w:val="TableParagraph"/>
              <w:spacing w:before="40"/>
              <w:ind w:left="111"/>
            </w:pPr>
            <w:r>
              <w:t>By</w:t>
            </w:r>
            <w:r>
              <w:rPr>
                <w:spacing w:val="23"/>
              </w:rPr>
              <w:t xml:space="preserve"> </w:t>
            </w:r>
            <w:r>
              <w:t>Purchases</w:t>
            </w:r>
            <w:r>
              <w:rPr>
                <w:spacing w:val="22"/>
              </w:rPr>
              <w:t xml:space="preserve"> </w:t>
            </w:r>
            <w:r>
              <w:rPr>
                <w:spacing w:val="-2"/>
              </w:rPr>
              <w:t>credit</w:t>
            </w:r>
          </w:p>
        </w:tc>
        <w:tc>
          <w:tcPr>
            <w:tcW w:w="1257" w:type="dxa"/>
            <w:tcBorders>
              <w:top w:val="nil"/>
              <w:bottom w:val="nil"/>
            </w:tcBorders>
          </w:tcPr>
          <w:p w14:paraId="4F629D41" w14:textId="77777777" w:rsidR="001D2443" w:rsidRDefault="00000000">
            <w:pPr>
              <w:pStyle w:val="TableParagraph"/>
              <w:spacing w:before="40"/>
              <w:ind w:right="96"/>
              <w:jc w:val="right"/>
            </w:pPr>
            <w:r>
              <w:rPr>
                <w:spacing w:val="-2"/>
              </w:rPr>
              <w:t>76,10,400</w:t>
            </w:r>
          </w:p>
        </w:tc>
      </w:tr>
      <w:tr w:rsidR="001D2443" w14:paraId="44F7F662" w14:textId="77777777">
        <w:trPr>
          <w:trHeight w:val="372"/>
        </w:trPr>
        <w:tc>
          <w:tcPr>
            <w:tcW w:w="2342" w:type="dxa"/>
            <w:tcBorders>
              <w:top w:val="nil"/>
              <w:bottom w:val="nil"/>
            </w:tcBorders>
          </w:tcPr>
          <w:p w14:paraId="115B5C18" w14:textId="77777777" w:rsidR="001D2443" w:rsidRDefault="00000000">
            <w:pPr>
              <w:pStyle w:val="TableParagraph"/>
              <w:spacing w:before="41"/>
              <w:ind w:left="105"/>
            </w:pPr>
            <w:r>
              <w:t>To</w:t>
            </w:r>
            <w:r>
              <w:rPr>
                <w:spacing w:val="18"/>
              </w:rPr>
              <w:t xml:space="preserve"> </w:t>
            </w:r>
            <w:r>
              <w:t>Balance</w:t>
            </w:r>
            <w:r>
              <w:rPr>
                <w:spacing w:val="19"/>
              </w:rPr>
              <w:t xml:space="preserve"> </w:t>
            </w:r>
            <w:r>
              <w:rPr>
                <w:spacing w:val="-5"/>
              </w:rPr>
              <w:t>c/d</w:t>
            </w:r>
          </w:p>
        </w:tc>
        <w:tc>
          <w:tcPr>
            <w:tcW w:w="1190" w:type="dxa"/>
            <w:tcBorders>
              <w:top w:val="nil"/>
            </w:tcBorders>
          </w:tcPr>
          <w:p w14:paraId="78E8B2F2" w14:textId="77777777" w:rsidR="001D2443" w:rsidRDefault="00000000">
            <w:pPr>
              <w:pStyle w:val="TableParagraph"/>
              <w:spacing w:before="41"/>
              <w:ind w:right="95"/>
              <w:jc w:val="right"/>
            </w:pPr>
            <w:r>
              <w:rPr>
                <w:spacing w:val="-2"/>
              </w:rPr>
              <w:t>1,05,600</w:t>
            </w:r>
          </w:p>
        </w:tc>
        <w:tc>
          <w:tcPr>
            <w:tcW w:w="2589" w:type="dxa"/>
            <w:tcBorders>
              <w:top w:val="nil"/>
              <w:bottom w:val="nil"/>
            </w:tcBorders>
          </w:tcPr>
          <w:p w14:paraId="1225F0E4" w14:textId="77777777" w:rsidR="001D2443" w:rsidRDefault="001D2443">
            <w:pPr>
              <w:pStyle w:val="TableParagraph"/>
              <w:rPr>
                <w:rFonts w:ascii="Times New Roman"/>
                <w:sz w:val="20"/>
              </w:rPr>
            </w:pPr>
          </w:p>
        </w:tc>
        <w:tc>
          <w:tcPr>
            <w:tcW w:w="1257" w:type="dxa"/>
            <w:tcBorders>
              <w:top w:val="nil"/>
            </w:tcBorders>
          </w:tcPr>
          <w:p w14:paraId="549721C9" w14:textId="77777777" w:rsidR="001D2443" w:rsidRDefault="001D2443">
            <w:pPr>
              <w:pStyle w:val="TableParagraph"/>
              <w:rPr>
                <w:rFonts w:ascii="Times New Roman"/>
                <w:sz w:val="20"/>
              </w:rPr>
            </w:pPr>
          </w:p>
        </w:tc>
      </w:tr>
      <w:tr w:rsidR="001D2443" w14:paraId="41CBF62C" w14:textId="77777777">
        <w:trPr>
          <w:trHeight w:val="373"/>
        </w:trPr>
        <w:tc>
          <w:tcPr>
            <w:tcW w:w="2342" w:type="dxa"/>
            <w:tcBorders>
              <w:top w:val="nil"/>
            </w:tcBorders>
          </w:tcPr>
          <w:p w14:paraId="77B3E9AF" w14:textId="77777777" w:rsidR="001D2443" w:rsidRDefault="001D2443">
            <w:pPr>
              <w:pStyle w:val="TableParagraph"/>
              <w:rPr>
                <w:rFonts w:ascii="Times New Roman"/>
                <w:sz w:val="20"/>
              </w:rPr>
            </w:pPr>
          </w:p>
        </w:tc>
        <w:tc>
          <w:tcPr>
            <w:tcW w:w="1190" w:type="dxa"/>
          </w:tcPr>
          <w:p w14:paraId="4C18E7D8" w14:textId="77777777" w:rsidR="001D2443" w:rsidRDefault="00000000">
            <w:pPr>
              <w:pStyle w:val="TableParagraph"/>
              <w:spacing w:before="40"/>
              <w:ind w:right="95"/>
              <w:jc w:val="right"/>
            </w:pPr>
            <w:r>
              <w:rPr>
                <w:spacing w:val="-2"/>
              </w:rPr>
              <w:t>76,85,600</w:t>
            </w:r>
          </w:p>
        </w:tc>
        <w:tc>
          <w:tcPr>
            <w:tcW w:w="2589" w:type="dxa"/>
            <w:tcBorders>
              <w:top w:val="nil"/>
            </w:tcBorders>
          </w:tcPr>
          <w:p w14:paraId="72831A50" w14:textId="77777777" w:rsidR="001D2443" w:rsidRDefault="001D2443">
            <w:pPr>
              <w:pStyle w:val="TableParagraph"/>
              <w:rPr>
                <w:rFonts w:ascii="Times New Roman"/>
                <w:sz w:val="20"/>
              </w:rPr>
            </w:pPr>
          </w:p>
        </w:tc>
        <w:tc>
          <w:tcPr>
            <w:tcW w:w="1257" w:type="dxa"/>
          </w:tcPr>
          <w:p w14:paraId="2A956EE4" w14:textId="77777777" w:rsidR="001D2443" w:rsidRDefault="00000000">
            <w:pPr>
              <w:pStyle w:val="TableParagraph"/>
              <w:spacing w:before="40"/>
              <w:ind w:right="96"/>
              <w:jc w:val="right"/>
            </w:pPr>
            <w:r>
              <w:rPr>
                <w:spacing w:val="-2"/>
              </w:rPr>
              <w:t>76,85,600</w:t>
            </w:r>
          </w:p>
        </w:tc>
      </w:tr>
    </w:tbl>
    <w:p w14:paraId="48AFCB8D" w14:textId="77777777" w:rsidR="001D2443" w:rsidRDefault="00000000">
      <w:pPr>
        <w:pStyle w:val="ListParagraph"/>
        <w:numPr>
          <w:ilvl w:val="0"/>
          <w:numId w:val="1"/>
        </w:numPr>
        <w:tabs>
          <w:tab w:val="left" w:pos="1323"/>
        </w:tabs>
        <w:spacing w:before="122"/>
        <w:ind w:left="1323" w:hanging="432"/>
        <w:rPr>
          <w:b/>
        </w:rPr>
      </w:pPr>
      <w:r>
        <w:rPr>
          <w:b/>
        </w:rPr>
        <w:t>Computation</w:t>
      </w:r>
      <w:r>
        <w:rPr>
          <w:b/>
          <w:spacing w:val="19"/>
        </w:rPr>
        <w:t xml:space="preserve"> </w:t>
      </w:r>
      <w:r>
        <w:rPr>
          <w:b/>
        </w:rPr>
        <w:t>of</w:t>
      </w:r>
      <w:r>
        <w:rPr>
          <w:b/>
          <w:spacing w:val="16"/>
        </w:rPr>
        <w:t xml:space="preserve"> </w:t>
      </w:r>
      <w:r>
        <w:rPr>
          <w:b/>
        </w:rPr>
        <w:t>salary</w:t>
      </w:r>
      <w:r>
        <w:rPr>
          <w:b/>
          <w:spacing w:val="17"/>
        </w:rPr>
        <w:t xml:space="preserve"> </w:t>
      </w:r>
      <w:r>
        <w:rPr>
          <w:b/>
        </w:rPr>
        <w:t>to</w:t>
      </w:r>
      <w:r>
        <w:rPr>
          <w:b/>
          <w:spacing w:val="19"/>
        </w:rPr>
        <w:t xml:space="preserve"> </w:t>
      </w:r>
      <w:r>
        <w:rPr>
          <w:b/>
        </w:rPr>
        <w:t>be</w:t>
      </w:r>
      <w:r>
        <w:rPr>
          <w:b/>
          <w:spacing w:val="18"/>
        </w:rPr>
        <w:t xml:space="preserve"> </w:t>
      </w:r>
      <w:r>
        <w:rPr>
          <w:b/>
        </w:rPr>
        <w:t>charged</w:t>
      </w:r>
      <w:r>
        <w:rPr>
          <w:b/>
          <w:spacing w:val="16"/>
        </w:rPr>
        <w:t xml:space="preserve"> </w:t>
      </w:r>
      <w:r>
        <w:rPr>
          <w:b/>
        </w:rPr>
        <w:t>to</w:t>
      </w:r>
      <w:r>
        <w:rPr>
          <w:b/>
          <w:spacing w:val="14"/>
        </w:rPr>
        <w:t xml:space="preserve"> </w:t>
      </w:r>
      <w:r>
        <w:rPr>
          <w:b/>
        </w:rPr>
        <w:t>Profit</w:t>
      </w:r>
      <w:r>
        <w:rPr>
          <w:b/>
          <w:spacing w:val="16"/>
        </w:rPr>
        <w:t xml:space="preserve"> </w:t>
      </w:r>
      <w:r>
        <w:rPr>
          <w:b/>
        </w:rPr>
        <w:t>&amp;</w:t>
      </w:r>
      <w:r>
        <w:rPr>
          <w:b/>
          <w:spacing w:val="19"/>
        </w:rPr>
        <w:t xml:space="preserve"> </w:t>
      </w:r>
      <w:r>
        <w:rPr>
          <w:b/>
        </w:rPr>
        <w:t>Loss</w:t>
      </w:r>
      <w:r>
        <w:rPr>
          <w:b/>
          <w:spacing w:val="18"/>
        </w:rPr>
        <w:t xml:space="preserve"> </w:t>
      </w:r>
      <w:r>
        <w:rPr>
          <w:b/>
          <w:spacing w:val="-5"/>
        </w:rPr>
        <w:t>A/c</w:t>
      </w:r>
    </w:p>
    <w:p w14:paraId="1B20CAB3" w14:textId="77777777" w:rsidR="001D2443" w:rsidRDefault="001D2443">
      <w:pPr>
        <w:spacing w:before="11" w:after="1"/>
        <w:rPr>
          <w:b/>
          <w:sz w:val="8"/>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4"/>
        <w:gridCol w:w="1257"/>
      </w:tblGrid>
      <w:tr w:rsidR="001D2443" w14:paraId="668AEAED" w14:textId="77777777">
        <w:trPr>
          <w:trHeight w:val="373"/>
        </w:trPr>
        <w:tc>
          <w:tcPr>
            <w:tcW w:w="6124" w:type="dxa"/>
            <w:shd w:val="clear" w:color="auto" w:fill="D9D9D9"/>
          </w:tcPr>
          <w:p w14:paraId="540CECC6" w14:textId="77777777" w:rsidR="001D2443" w:rsidRDefault="001D2443">
            <w:pPr>
              <w:pStyle w:val="TableParagraph"/>
              <w:rPr>
                <w:rFonts w:ascii="Times New Roman"/>
                <w:sz w:val="20"/>
              </w:rPr>
            </w:pPr>
          </w:p>
        </w:tc>
        <w:tc>
          <w:tcPr>
            <w:tcW w:w="1257" w:type="dxa"/>
            <w:shd w:val="clear" w:color="auto" w:fill="D9D9D9"/>
          </w:tcPr>
          <w:p w14:paraId="0EE4472B" w14:textId="77777777" w:rsidR="001D2443" w:rsidRDefault="00000000">
            <w:pPr>
              <w:pStyle w:val="TableParagraph"/>
              <w:spacing w:before="50"/>
              <w:ind w:right="104"/>
              <w:jc w:val="right"/>
              <w:rPr>
                <w:rFonts w:ascii="Georgia"/>
              </w:rPr>
            </w:pPr>
            <w:r>
              <w:rPr>
                <w:rFonts w:ascii="Georgia"/>
                <w:spacing w:val="-10"/>
              </w:rPr>
              <w:t>`</w:t>
            </w:r>
          </w:p>
        </w:tc>
      </w:tr>
      <w:tr w:rsidR="001D2443" w14:paraId="0F80D61A" w14:textId="77777777">
        <w:trPr>
          <w:trHeight w:val="372"/>
        </w:trPr>
        <w:tc>
          <w:tcPr>
            <w:tcW w:w="6124" w:type="dxa"/>
            <w:tcBorders>
              <w:bottom w:val="nil"/>
            </w:tcBorders>
          </w:tcPr>
          <w:p w14:paraId="7A6369AD" w14:textId="77777777" w:rsidR="001D2443" w:rsidRDefault="00000000">
            <w:pPr>
              <w:pStyle w:val="TableParagraph"/>
              <w:spacing w:before="41"/>
              <w:ind w:left="105"/>
            </w:pPr>
            <w:r>
              <w:t>Salary</w:t>
            </w:r>
            <w:r>
              <w:rPr>
                <w:spacing w:val="22"/>
              </w:rPr>
              <w:t xml:space="preserve"> </w:t>
            </w:r>
            <w:r>
              <w:t>expenses</w:t>
            </w:r>
            <w:r>
              <w:rPr>
                <w:spacing w:val="18"/>
              </w:rPr>
              <w:t xml:space="preserve"> </w:t>
            </w:r>
            <w:r>
              <w:t>paid</w:t>
            </w:r>
            <w:r>
              <w:rPr>
                <w:spacing w:val="17"/>
              </w:rPr>
              <w:t xml:space="preserve"> </w:t>
            </w:r>
            <w:r>
              <w:t>(as</w:t>
            </w:r>
            <w:r>
              <w:rPr>
                <w:spacing w:val="18"/>
              </w:rPr>
              <w:t xml:space="preserve"> </w:t>
            </w:r>
            <w:r>
              <w:t>per</w:t>
            </w:r>
            <w:r>
              <w:rPr>
                <w:spacing w:val="18"/>
              </w:rPr>
              <w:t xml:space="preserve"> </w:t>
            </w:r>
            <w:r>
              <w:t>cash</w:t>
            </w:r>
            <w:r>
              <w:rPr>
                <w:spacing w:val="18"/>
              </w:rPr>
              <w:t xml:space="preserve"> </w:t>
            </w:r>
            <w:r>
              <w:rPr>
                <w:spacing w:val="-4"/>
              </w:rPr>
              <w:t>book)</w:t>
            </w:r>
          </w:p>
        </w:tc>
        <w:tc>
          <w:tcPr>
            <w:tcW w:w="1257" w:type="dxa"/>
            <w:tcBorders>
              <w:bottom w:val="nil"/>
            </w:tcBorders>
          </w:tcPr>
          <w:p w14:paraId="52D9FB0C" w14:textId="77777777" w:rsidR="001D2443" w:rsidRDefault="00000000">
            <w:pPr>
              <w:pStyle w:val="TableParagraph"/>
              <w:spacing w:before="41"/>
              <w:ind w:right="99"/>
              <w:jc w:val="right"/>
            </w:pPr>
            <w:r>
              <w:rPr>
                <w:spacing w:val="-2"/>
              </w:rPr>
              <w:t>4,12,800</w:t>
            </w:r>
          </w:p>
        </w:tc>
      </w:tr>
      <w:tr w:rsidR="001D2443" w14:paraId="0EDE0008" w14:textId="77777777">
        <w:trPr>
          <w:trHeight w:val="373"/>
        </w:trPr>
        <w:tc>
          <w:tcPr>
            <w:tcW w:w="6124" w:type="dxa"/>
            <w:tcBorders>
              <w:top w:val="nil"/>
              <w:bottom w:val="nil"/>
            </w:tcBorders>
          </w:tcPr>
          <w:p w14:paraId="5CA255A5" w14:textId="77777777" w:rsidR="001D2443" w:rsidRDefault="00000000">
            <w:pPr>
              <w:pStyle w:val="TableParagraph"/>
              <w:spacing w:before="40"/>
              <w:ind w:left="105"/>
            </w:pPr>
            <w:r>
              <w:rPr>
                <w:i/>
              </w:rPr>
              <w:t>Less:</w:t>
            </w:r>
            <w:r>
              <w:rPr>
                <w:i/>
                <w:spacing w:val="20"/>
              </w:rPr>
              <w:t xml:space="preserve"> </w:t>
            </w:r>
            <w:r>
              <w:t>Outstanding</w:t>
            </w:r>
            <w:r>
              <w:rPr>
                <w:spacing w:val="22"/>
              </w:rPr>
              <w:t xml:space="preserve"> </w:t>
            </w:r>
            <w:r>
              <w:t>expenses</w:t>
            </w:r>
            <w:r>
              <w:rPr>
                <w:spacing w:val="20"/>
              </w:rPr>
              <w:t xml:space="preserve"> </w:t>
            </w:r>
            <w:r>
              <w:t>as</w:t>
            </w:r>
            <w:r>
              <w:rPr>
                <w:spacing w:val="24"/>
              </w:rPr>
              <w:t xml:space="preserve"> </w:t>
            </w:r>
            <w:r>
              <w:t>on</w:t>
            </w:r>
            <w:r>
              <w:rPr>
                <w:spacing w:val="20"/>
              </w:rPr>
              <w:t xml:space="preserve"> </w:t>
            </w:r>
            <w:r>
              <w:rPr>
                <w:spacing w:val="-2"/>
              </w:rPr>
              <w:t>31.3.2023</w:t>
            </w:r>
          </w:p>
        </w:tc>
        <w:tc>
          <w:tcPr>
            <w:tcW w:w="1257" w:type="dxa"/>
            <w:tcBorders>
              <w:top w:val="nil"/>
            </w:tcBorders>
          </w:tcPr>
          <w:p w14:paraId="5ABC8F9A" w14:textId="77777777" w:rsidR="001D2443" w:rsidRDefault="00000000">
            <w:pPr>
              <w:pStyle w:val="TableParagraph"/>
              <w:spacing w:before="40"/>
              <w:ind w:right="102"/>
              <w:jc w:val="right"/>
            </w:pPr>
            <w:r>
              <w:rPr>
                <w:spacing w:val="-2"/>
              </w:rPr>
              <w:t>(9,000)</w:t>
            </w:r>
          </w:p>
        </w:tc>
      </w:tr>
      <w:tr w:rsidR="001D2443" w14:paraId="09194C3C" w14:textId="77777777">
        <w:trPr>
          <w:trHeight w:val="372"/>
        </w:trPr>
        <w:tc>
          <w:tcPr>
            <w:tcW w:w="6124" w:type="dxa"/>
            <w:tcBorders>
              <w:top w:val="nil"/>
              <w:bottom w:val="nil"/>
            </w:tcBorders>
          </w:tcPr>
          <w:p w14:paraId="75B3FAC2" w14:textId="77777777" w:rsidR="001D2443" w:rsidRDefault="001D2443">
            <w:pPr>
              <w:pStyle w:val="TableParagraph"/>
              <w:rPr>
                <w:rFonts w:ascii="Times New Roman"/>
                <w:sz w:val="20"/>
              </w:rPr>
            </w:pPr>
          </w:p>
        </w:tc>
        <w:tc>
          <w:tcPr>
            <w:tcW w:w="1257" w:type="dxa"/>
            <w:tcBorders>
              <w:bottom w:val="nil"/>
            </w:tcBorders>
          </w:tcPr>
          <w:p w14:paraId="14A7EC1A" w14:textId="77777777" w:rsidR="001D2443" w:rsidRDefault="00000000">
            <w:pPr>
              <w:pStyle w:val="TableParagraph"/>
              <w:spacing w:before="41"/>
              <w:ind w:right="99"/>
              <w:jc w:val="right"/>
            </w:pPr>
            <w:r>
              <w:rPr>
                <w:spacing w:val="-2"/>
              </w:rPr>
              <w:t>4,03,800</w:t>
            </w:r>
          </w:p>
        </w:tc>
      </w:tr>
      <w:tr w:rsidR="001D2443" w14:paraId="5DF3ECB0" w14:textId="77777777">
        <w:trPr>
          <w:trHeight w:val="370"/>
        </w:trPr>
        <w:tc>
          <w:tcPr>
            <w:tcW w:w="6124" w:type="dxa"/>
            <w:tcBorders>
              <w:top w:val="nil"/>
              <w:bottom w:val="nil"/>
            </w:tcBorders>
          </w:tcPr>
          <w:p w14:paraId="2A8E4269" w14:textId="77777777" w:rsidR="001D2443" w:rsidRDefault="00000000">
            <w:pPr>
              <w:pStyle w:val="TableParagraph"/>
              <w:spacing w:before="40"/>
              <w:ind w:left="105"/>
            </w:pPr>
            <w:r>
              <w:rPr>
                <w:i/>
              </w:rPr>
              <w:t>Add:</w:t>
            </w:r>
            <w:r>
              <w:rPr>
                <w:i/>
                <w:spacing w:val="23"/>
              </w:rPr>
              <w:t xml:space="preserve"> </w:t>
            </w:r>
            <w:r>
              <w:t>Outstanding</w:t>
            </w:r>
            <w:r>
              <w:rPr>
                <w:spacing w:val="19"/>
              </w:rPr>
              <w:t xml:space="preserve"> </w:t>
            </w:r>
            <w:r>
              <w:t>expenses</w:t>
            </w:r>
            <w:r>
              <w:rPr>
                <w:spacing w:val="19"/>
              </w:rPr>
              <w:t xml:space="preserve"> </w:t>
            </w:r>
            <w:r>
              <w:t>as</w:t>
            </w:r>
            <w:r>
              <w:rPr>
                <w:spacing w:val="23"/>
              </w:rPr>
              <w:t xml:space="preserve"> </w:t>
            </w:r>
            <w:r>
              <w:t>on</w:t>
            </w:r>
            <w:r>
              <w:rPr>
                <w:spacing w:val="20"/>
              </w:rPr>
              <w:t xml:space="preserve"> </w:t>
            </w:r>
            <w:r>
              <w:rPr>
                <w:spacing w:val="-2"/>
              </w:rPr>
              <w:t>31.3.2024</w:t>
            </w:r>
          </w:p>
        </w:tc>
        <w:tc>
          <w:tcPr>
            <w:tcW w:w="1257" w:type="dxa"/>
            <w:tcBorders>
              <w:top w:val="nil"/>
            </w:tcBorders>
          </w:tcPr>
          <w:p w14:paraId="2E967ADB" w14:textId="77777777" w:rsidR="001D2443" w:rsidRDefault="00000000">
            <w:pPr>
              <w:pStyle w:val="TableParagraph"/>
              <w:spacing w:before="40"/>
              <w:ind w:right="99"/>
              <w:jc w:val="right"/>
            </w:pPr>
            <w:r>
              <w:rPr>
                <w:spacing w:val="-2"/>
              </w:rPr>
              <w:t>14,800</w:t>
            </w:r>
          </w:p>
        </w:tc>
      </w:tr>
      <w:tr w:rsidR="001D2443" w14:paraId="0D810187" w14:textId="77777777">
        <w:trPr>
          <w:trHeight w:val="373"/>
        </w:trPr>
        <w:tc>
          <w:tcPr>
            <w:tcW w:w="6124" w:type="dxa"/>
            <w:tcBorders>
              <w:top w:val="nil"/>
            </w:tcBorders>
          </w:tcPr>
          <w:p w14:paraId="71CC0090" w14:textId="77777777" w:rsidR="001D2443" w:rsidRDefault="001D2443">
            <w:pPr>
              <w:pStyle w:val="TableParagraph"/>
              <w:rPr>
                <w:rFonts w:ascii="Times New Roman"/>
                <w:sz w:val="20"/>
              </w:rPr>
            </w:pPr>
          </w:p>
        </w:tc>
        <w:tc>
          <w:tcPr>
            <w:tcW w:w="1257" w:type="dxa"/>
          </w:tcPr>
          <w:p w14:paraId="3A3E9258" w14:textId="77777777" w:rsidR="001D2443" w:rsidRDefault="00000000">
            <w:pPr>
              <w:pStyle w:val="TableParagraph"/>
              <w:spacing w:before="40"/>
              <w:ind w:right="99"/>
              <w:jc w:val="right"/>
            </w:pPr>
            <w:r>
              <w:rPr>
                <w:spacing w:val="-2"/>
              </w:rPr>
              <w:t>4,18,600</w:t>
            </w:r>
          </w:p>
        </w:tc>
      </w:tr>
    </w:tbl>
    <w:p w14:paraId="29245D6E" w14:textId="77777777" w:rsidR="001D2443" w:rsidRDefault="00000000">
      <w:pPr>
        <w:spacing w:before="124"/>
        <w:ind w:left="460"/>
        <w:jc w:val="both"/>
        <w:rPr>
          <w:b/>
        </w:rPr>
      </w:pPr>
      <w:r>
        <w:rPr>
          <w:b/>
        </w:rPr>
        <w:t>Question</w:t>
      </w:r>
      <w:r>
        <w:rPr>
          <w:b/>
          <w:spacing w:val="29"/>
        </w:rPr>
        <w:t xml:space="preserve"> </w:t>
      </w:r>
      <w:r>
        <w:rPr>
          <w:b/>
          <w:spacing w:val="-10"/>
        </w:rPr>
        <w:t>5</w:t>
      </w:r>
    </w:p>
    <w:p w14:paraId="73210014" w14:textId="77777777" w:rsidR="001D2443" w:rsidRDefault="00000000">
      <w:pPr>
        <w:pStyle w:val="ListParagraph"/>
        <w:numPr>
          <w:ilvl w:val="0"/>
          <w:numId w:val="19"/>
        </w:numPr>
        <w:tabs>
          <w:tab w:val="left" w:pos="889"/>
          <w:tab w:val="left" w:pos="891"/>
        </w:tabs>
        <w:ind w:right="127" w:hanging="432"/>
        <w:jc w:val="both"/>
        <w:rPr>
          <w:i/>
        </w:rPr>
      </w:pPr>
      <w:r>
        <w:rPr>
          <w:i/>
        </w:rPr>
        <w:t>Manish closed his books of account on 31</w:t>
      </w:r>
      <w:r>
        <w:rPr>
          <w:i/>
          <w:vertAlign w:val="superscript"/>
        </w:rPr>
        <w:t>st</w:t>
      </w:r>
      <w:r>
        <w:rPr>
          <w:i/>
        </w:rPr>
        <w:t>March, each year. Inventory taking for the year ended 31</w:t>
      </w:r>
      <w:r>
        <w:rPr>
          <w:i/>
          <w:vertAlign w:val="superscript"/>
        </w:rPr>
        <w:t>st</w:t>
      </w:r>
      <w:r>
        <w:rPr>
          <w:i/>
        </w:rPr>
        <w:t xml:space="preserve"> March, 2024 was completed by 10</w:t>
      </w:r>
      <w:r>
        <w:rPr>
          <w:i/>
          <w:vertAlign w:val="superscript"/>
        </w:rPr>
        <w:t>th</w:t>
      </w:r>
      <w:r>
        <w:rPr>
          <w:i/>
        </w:rPr>
        <w:t xml:space="preserve"> April, 2024 on which</w:t>
      </w:r>
      <w:r>
        <w:rPr>
          <w:i/>
          <w:spacing w:val="24"/>
        </w:rPr>
        <w:t xml:space="preserve"> </w:t>
      </w:r>
      <w:r>
        <w:rPr>
          <w:i/>
        </w:rPr>
        <w:t>date</w:t>
      </w:r>
      <w:r>
        <w:rPr>
          <w:i/>
          <w:spacing w:val="25"/>
        </w:rPr>
        <w:t xml:space="preserve"> </w:t>
      </w:r>
      <w:r>
        <w:rPr>
          <w:i/>
        </w:rPr>
        <w:t>value</w:t>
      </w:r>
      <w:r>
        <w:rPr>
          <w:i/>
          <w:spacing w:val="28"/>
        </w:rPr>
        <w:t xml:space="preserve"> </w:t>
      </w:r>
      <w:r>
        <w:rPr>
          <w:i/>
        </w:rPr>
        <w:t>of</w:t>
      </w:r>
      <w:r>
        <w:rPr>
          <w:i/>
          <w:spacing w:val="26"/>
        </w:rPr>
        <w:t xml:space="preserve"> </w:t>
      </w:r>
      <w:r>
        <w:rPr>
          <w:i/>
        </w:rPr>
        <w:t>the</w:t>
      </w:r>
      <w:r>
        <w:rPr>
          <w:i/>
          <w:spacing w:val="25"/>
        </w:rPr>
        <w:t xml:space="preserve"> </w:t>
      </w:r>
      <w:r>
        <w:rPr>
          <w:i/>
        </w:rPr>
        <w:t>stock</w:t>
      </w:r>
      <w:r>
        <w:rPr>
          <w:i/>
          <w:spacing w:val="24"/>
        </w:rPr>
        <w:t xml:space="preserve"> </w:t>
      </w:r>
      <w:r>
        <w:rPr>
          <w:i/>
        </w:rPr>
        <w:t>available</w:t>
      </w:r>
      <w:r>
        <w:rPr>
          <w:i/>
          <w:spacing w:val="25"/>
        </w:rPr>
        <w:t xml:space="preserve"> </w:t>
      </w:r>
      <w:r>
        <w:rPr>
          <w:i/>
        </w:rPr>
        <w:t>in</w:t>
      </w:r>
      <w:r>
        <w:rPr>
          <w:i/>
          <w:spacing w:val="25"/>
        </w:rPr>
        <w:t xml:space="preserve"> </w:t>
      </w:r>
      <w:r>
        <w:rPr>
          <w:i/>
        </w:rPr>
        <w:t>godown</w:t>
      </w:r>
      <w:r>
        <w:rPr>
          <w:i/>
          <w:spacing w:val="28"/>
        </w:rPr>
        <w:t xml:space="preserve"> </w:t>
      </w:r>
      <w:r>
        <w:rPr>
          <w:i/>
        </w:rPr>
        <w:t>was</w:t>
      </w:r>
      <w:r>
        <w:rPr>
          <w:i/>
          <w:spacing w:val="26"/>
        </w:rPr>
        <w:t xml:space="preserve"> </w:t>
      </w:r>
      <w:r>
        <w:rPr>
          <w:i/>
        </w:rPr>
        <w:t>of</w:t>
      </w:r>
      <w:r>
        <w:rPr>
          <w:i/>
          <w:spacing w:val="26"/>
        </w:rPr>
        <w:t xml:space="preserve"> </w:t>
      </w:r>
      <w:r>
        <w:rPr>
          <w:rFonts w:ascii="Georgia"/>
          <w:i/>
          <w:sz w:val="23"/>
        </w:rPr>
        <w:t>`</w:t>
      </w:r>
      <w:r>
        <w:rPr>
          <w:i/>
        </w:rPr>
        <w:t>4,50,000</w:t>
      </w:r>
      <w:r>
        <w:rPr>
          <w:i/>
          <w:spacing w:val="29"/>
        </w:rPr>
        <w:t xml:space="preserve"> </w:t>
      </w:r>
      <w:r>
        <w:rPr>
          <w:i/>
        </w:rPr>
        <w:t>at</w:t>
      </w:r>
      <w:r>
        <w:rPr>
          <w:i/>
          <w:spacing w:val="25"/>
        </w:rPr>
        <w:t xml:space="preserve"> </w:t>
      </w:r>
      <w:r>
        <w:rPr>
          <w:i/>
        </w:rPr>
        <w:t>cost.</w:t>
      </w:r>
    </w:p>
    <w:p w14:paraId="540CE52B" w14:textId="77777777" w:rsidR="001D2443" w:rsidRDefault="00000000">
      <w:pPr>
        <w:pStyle w:val="BodyText"/>
        <w:spacing w:before="99"/>
        <w:ind w:left="892"/>
      </w:pPr>
      <w:r>
        <w:t>Following</w:t>
      </w:r>
      <w:r>
        <w:rPr>
          <w:spacing w:val="40"/>
        </w:rPr>
        <w:t xml:space="preserve">  </w:t>
      </w:r>
      <w:r>
        <w:t>are</w:t>
      </w:r>
      <w:r>
        <w:rPr>
          <w:spacing w:val="40"/>
        </w:rPr>
        <w:t xml:space="preserve">  </w:t>
      </w:r>
      <w:r>
        <w:t>the</w:t>
      </w:r>
      <w:r>
        <w:rPr>
          <w:spacing w:val="40"/>
        </w:rPr>
        <w:t xml:space="preserve">  </w:t>
      </w:r>
      <w:r>
        <w:t>details</w:t>
      </w:r>
      <w:r>
        <w:rPr>
          <w:spacing w:val="40"/>
        </w:rPr>
        <w:t xml:space="preserve">  </w:t>
      </w:r>
      <w:r>
        <w:t>of</w:t>
      </w:r>
      <w:r>
        <w:rPr>
          <w:spacing w:val="40"/>
        </w:rPr>
        <w:t xml:space="preserve">  </w:t>
      </w:r>
      <w:r>
        <w:t>transactions</w:t>
      </w:r>
      <w:r>
        <w:rPr>
          <w:spacing w:val="40"/>
        </w:rPr>
        <w:t xml:space="preserve">  </w:t>
      </w:r>
      <w:r>
        <w:t>that</w:t>
      </w:r>
      <w:r>
        <w:rPr>
          <w:spacing w:val="40"/>
        </w:rPr>
        <w:t xml:space="preserve">  </w:t>
      </w:r>
      <w:r>
        <w:t>took</w:t>
      </w:r>
      <w:r>
        <w:rPr>
          <w:spacing w:val="40"/>
        </w:rPr>
        <w:t xml:space="preserve">  </w:t>
      </w:r>
      <w:r>
        <w:t>place</w:t>
      </w:r>
      <w:r>
        <w:rPr>
          <w:spacing w:val="40"/>
        </w:rPr>
        <w:t xml:space="preserve">  </w:t>
      </w:r>
      <w:r>
        <w:t>between 31</w:t>
      </w:r>
      <w:r>
        <w:rPr>
          <w:vertAlign w:val="superscript"/>
        </w:rPr>
        <w:t>st</w:t>
      </w:r>
      <w:r>
        <w:t xml:space="preserve"> March, 2024 and 10th April, 2024:</w:t>
      </w:r>
    </w:p>
    <w:p w14:paraId="0DC07DAA" w14:textId="77777777" w:rsidR="001D2443" w:rsidRDefault="00000000">
      <w:pPr>
        <w:pStyle w:val="ListParagraph"/>
        <w:numPr>
          <w:ilvl w:val="1"/>
          <w:numId w:val="19"/>
        </w:numPr>
        <w:tabs>
          <w:tab w:val="left" w:pos="1323"/>
        </w:tabs>
        <w:spacing w:before="101"/>
        <w:ind w:left="1323" w:hanging="432"/>
        <w:rPr>
          <w:i/>
        </w:rPr>
      </w:pPr>
      <w:r>
        <w:rPr>
          <w:i/>
        </w:rPr>
        <w:t>Goods</w:t>
      </w:r>
      <w:r>
        <w:rPr>
          <w:i/>
          <w:spacing w:val="20"/>
        </w:rPr>
        <w:t xml:space="preserve"> </w:t>
      </w:r>
      <w:r>
        <w:rPr>
          <w:i/>
        </w:rPr>
        <w:t>sold</w:t>
      </w:r>
      <w:r>
        <w:rPr>
          <w:i/>
          <w:spacing w:val="20"/>
        </w:rPr>
        <w:t xml:space="preserve"> </w:t>
      </w:r>
      <w:r>
        <w:rPr>
          <w:i/>
        </w:rPr>
        <w:t>to</w:t>
      </w:r>
      <w:r>
        <w:rPr>
          <w:i/>
          <w:spacing w:val="19"/>
        </w:rPr>
        <w:t xml:space="preserve"> </w:t>
      </w:r>
      <w:r>
        <w:rPr>
          <w:i/>
        </w:rPr>
        <w:t>customers</w:t>
      </w:r>
      <w:r>
        <w:rPr>
          <w:i/>
          <w:spacing w:val="19"/>
        </w:rPr>
        <w:t xml:space="preserve"> </w:t>
      </w:r>
      <w:r>
        <w:rPr>
          <w:rFonts w:ascii="Georgia"/>
          <w:i/>
          <w:spacing w:val="-2"/>
          <w:sz w:val="23"/>
        </w:rPr>
        <w:t>`</w:t>
      </w:r>
      <w:r>
        <w:rPr>
          <w:i/>
          <w:spacing w:val="-2"/>
        </w:rPr>
        <w:t>1,10,000.</w:t>
      </w:r>
    </w:p>
    <w:p w14:paraId="2CA18A79" w14:textId="77777777" w:rsidR="001D2443" w:rsidRDefault="00000000">
      <w:pPr>
        <w:pStyle w:val="ListParagraph"/>
        <w:numPr>
          <w:ilvl w:val="1"/>
          <w:numId w:val="19"/>
        </w:numPr>
        <w:tabs>
          <w:tab w:val="left" w:pos="1321"/>
        </w:tabs>
        <w:spacing w:before="121"/>
        <w:ind w:left="1321" w:hanging="429"/>
        <w:rPr>
          <w:i/>
        </w:rPr>
      </w:pPr>
      <w:r>
        <w:rPr>
          <w:i/>
        </w:rPr>
        <w:t>Sales</w:t>
      </w:r>
      <w:r>
        <w:rPr>
          <w:i/>
          <w:spacing w:val="14"/>
        </w:rPr>
        <w:t xml:space="preserve"> </w:t>
      </w:r>
      <w:r>
        <w:rPr>
          <w:i/>
        </w:rPr>
        <w:t>return</w:t>
      </w:r>
      <w:r>
        <w:rPr>
          <w:i/>
          <w:spacing w:val="15"/>
        </w:rPr>
        <w:t xml:space="preserve"> </w:t>
      </w:r>
      <w:r>
        <w:rPr>
          <w:rFonts w:ascii="Georgia"/>
          <w:i/>
          <w:sz w:val="23"/>
        </w:rPr>
        <w:t>`</w:t>
      </w:r>
      <w:r>
        <w:rPr>
          <w:rFonts w:ascii="Georgia"/>
          <w:i/>
          <w:spacing w:val="20"/>
          <w:sz w:val="23"/>
        </w:rPr>
        <w:t xml:space="preserve"> </w:t>
      </w:r>
      <w:r>
        <w:rPr>
          <w:i/>
          <w:spacing w:val="-2"/>
        </w:rPr>
        <w:t>10,000.</w:t>
      </w:r>
    </w:p>
    <w:p w14:paraId="4C4A01C6" w14:textId="77777777" w:rsidR="001D2443" w:rsidRDefault="001D2443">
      <w:pPr>
        <w:pStyle w:val="ListParagraph"/>
        <w:jc w:val="left"/>
        <w:rPr>
          <w:i/>
        </w:rPr>
        <w:sectPr w:rsidR="001D2443">
          <w:pgSz w:w="11910" w:h="16840"/>
          <w:pgMar w:top="2520" w:right="1700" w:bottom="2880" w:left="1700" w:header="1750" w:footer="2609" w:gutter="0"/>
          <w:cols w:space="720"/>
        </w:sectPr>
      </w:pPr>
    </w:p>
    <w:p w14:paraId="4E32DD26" w14:textId="77777777" w:rsidR="001D2443" w:rsidRDefault="001D2443">
      <w:pPr>
        <w:spacing w:before="53"/>
        <w:rPr>
          <w:i/>
        </w:rPr>
      </w:pPr>
    </w:p>
    <w:p w14:paraId="105ADAF1" w14:textId="77777777" w:rsidR="001D2443" w:rsidRDefault="00000000">
      <w:pPr>
        <w:pStyle w:val="ListParagraph"/>
        <w:numPr>
          <w:ilvl w:val="1"/>
          <w:numId w:val="19"/>
        </w:numPr>
        <w:tabs>
          <w:tab w:val="left" w:pos="1319"/>
        </w:tabs>
        <w:spacing w:before="0"/>
        <w:ind w:left="1319" w:hanging="428"/>
        <w:jc w:val="both"/>
        <w:rPr>
          <w:i/>
        </w:rPr>
      </w:pPr>
      <w:r>
        <w:rPr>
          <w:i/>
        </w:rPr>
        <w:t>Purchases</w:t>
      </w:r>
      <w:r>
        <w:rPr>
          <w:i/>
          <w:spacing w:val="22"/>
        </w:rPr>
        <w:t xml:space="preserve"> </w:t>
      </w:r>
      <w:r>
        <w:rPr>
          <w:rFonts w:ascii="Georgia"/>
          <w:i/>
          <w:sz w:val="23"/>
        </w:rPr>
        <w:t>`</w:t>
      </w:r>
      <w:r>
        <w:rPr>
          <w:rFonts w:ascii="Georgia"/>
          <w:i/>
          <w:spacing w:val="25"/>
          <w:sz w:val="23"/>
        </w:rPr>
        <w:t xml:space="preserve"> </w:t>
      </w:r>
      <w:r>
        <w:rPr>
          <w:i/>
        </w:rPr>
        <w:t>85,000</w:t>
      </w:r>
      <w:r>
        <w:rPr>
          <w:i/>
          <w:spacing w:val="21"/>
        </w:rPr>
        <w:t xml:space="preserve"> </w:t>
      </w:r>
      <w:r>
        <w:rPr>
          <w:i/>
        </w:rPr>
        <w:t>(Including</w:t>
      </w:r>
      <w:r>
        <w:rPr>
          <w:i/>
          <w:spacing w:val="21"/>
        </w:rPr>
        <w:t xml:space="preserve"> </w:t>
      </w:r>
      <w:r>
        <w:rPr>
          <w:i/>
        </w:rPr>
        <w:t>Cash</w:t>
      </w:r>
      <w:r>
        <w:rPr>
          <w:i/>
          <w:spacing w:val="19"/>
        </w:rPr>
        <w:t xml:space="preserve"> </w:t>
      </w:r>
      <w:r>
        <w:rPr>
          <w:i/>
        </w:rPr>
        <w:t>Purchases</w:t>
      </w:r>
      <w:r>
        <w:rPr>
          <w:i/>
          <w:spacing w:val="23"/>
        </w:rPr>
        <w:t xml:space="preserve"> </w:t>
      </w:r>
      <w:r>
        <w:rPr>
          <w:rFonts w:ascii="Georgia"/>
          <w:i/>
          <w:sz w:val="23"/>
        </w:rPr>
        <w:t>`</w:t>
      </w:r>
      <w:r>
        <w:rPr>
          <w:rFonts w:ascii="Georgia"/>
          <w:i/>
          <w:spacing w:val="24"/>
          <w:sz w:val="23"/>
        </w:rPr>
        <w:t xml:space="preserve"> </w:t>
      </w:r>
      <w:r>
        <w:rPr>
          <w:i/>
          <w:spacing w:val="-2"/>
        </w:rPr>
        <w:t>10,000).</w:t>
      </w:r>
    </w:p>
    <w:p w14:paraId="088E04C1" w14:textId="77777777" w:rsidR="001D2443" w:rsidRDefault="00000000">
      <w:pPr>
        <w:pStyle w:val="ListParagraph"/>
        <w:numPr>
          <w:ilvl w:val="1"/>
          <w:numId w:val="19"/>
        </w:numPr>
        <w:tabs>
          <w:tab w:val="left" w:pos="1320"/>
        </w:tabs>
        <w:ind w:left="1320" w:hanging="428"/>
        <w:jc w:val="both"/>
        <w:rPr>
          <w:i/>
        </w:rPr>
      </w:pPr>
      <w:r>
        <w:rPr>
          <w:i/>
        </w:rPr>
        <w:t>Purchases</w:t>
      </w:r>
      <w:r>
        <w:rPr>
          <w:i/>
          <w:spacing w:val="19"/>
        </w:rPr>
        <w:t xml:space="preserve"> </w:t>
      </w:r>
      <w:r>
        <w:rPr>
          <w:i/>
        </w:rPr>
        <w:t>return</w:t>
      </w:r>
      <w:r>
        <w:rPr>
          <w:i/>
          <w:spacing w:val="20"/>
        </w:rPr>
        <w:t xml:space="preserve"> </w:t>
      </w:r>
      <w:r>
        <w:rPr>
          <w:i/>
        </w:rPr>
        <w:t>amounted</w:t>
      </w:r>
      <w:r>
        <w:rPr>
          <w:i/>
          <w:spacing w:val="21"/>
        </w:rPr>
        <w:t xml:space="preserve"> </w:t>
      </w:r>
      <w:r>
        <w:rPr>
          <w:i/>
        </w:rPr>
        <w:t>to</w:t>
      </w:r>
      <w:r>
        <w:rPr>
          <w:i/>
          <w:spacing w:val="18"/>
        </w:rPr>
        <w:t xml:space="preserve"> </w:t>
      </w:r>
      <w:r>
        <w:rPr>
          <w:rFonts w:ascii="Georgia"/>
          <w:i/>
          <w:sz w:val="23"/>
        </w:rPr>
        <w:t>`</w:t>
      </w:r>
      <w:r>
        <w:rPr>
          <w:rFonts w:ascii="Georgia"/>
          <w:i/>
          <w:spacing w:val="18"/>
          <w:sz w:val="23"/>
        </w:rPr>
        <w:t xml:space="preserve"> </w:t>
      </w:r>
      <w:r>
        <w:rPr>
          <w:i/>
          <w:spacing w:val="-2"/>
        </w:rPr>
        <w:t>2,500.</w:t>
      </w:r>
    </w:p>
    <w:p w14:paraId="4B59123D" w14:textId="77777777" w:rsidR="001D2443" w:rsidRDefault="00000000">
      <w:pPr>
        <w:pStyle w:val="ListParagraph"/>
        <w:numPr>
          <w:ilvl w:val="1"/>
          <w:numId w:val="19"/>
        </w:numPr>
        <w:tabs>
          <w:tab w:val="left" w:pos="1321"/>
          <w:tab w:val="left" w:pos="1324"/>
        </w:tabs>
        <w:ind w:right="127"/>
        <w:jc w:val="both"/>
        <w:rPr>
          <w:i/>
        </w:rPr>
      </w:pPr>
      <w:r>
        <w:rPr>
          <w:i/>
        </w:rPr>
        <w:t>Goods costing 15,000 received in March, for sale on consignment basis,</w:t>
      </w:r>
      <w:r>
        <w:rPr>
          <w:i/>
          <w:spacing w:val="40"/>
        </w:rPr>
        <w:t xml:space="preserve"> </w:t>
      </w:r>
      <w:r>
        <w:rPr>
          <w:i/>
        </w:rPr>
        <w:t>out of</w:t>
      </w:r>
      <w:r>
        <w:rPr>
          <w:i/>
          <w:spacing w:val="27"/>
        </w:rPr>
        <w:t xml:space="preserve"> </w:t>
      </w:r>
      <w:r>
        <w:rPr>
          <w:i/>
        </w:rPr>
        <w:t>which 60%</w:t>
      </w:r>
      <w:r>
        <w:rPr>
          <w:i/>
          <w:spacing w:val="29"/>
        </w:rPr>
        <w:t xml:space="preserve"> </w:t>
      </w:r>
      <w:r>
        <w:rPr>
          <w:i/>
        </w:rPr>
        <w:t>of goods had been</w:t>
      </w:r>
      <w:r>
        <w:rPr>
          <w:i/>
          <w:spacing w:val="29"/>
        </w:rPr>
        <w:t xml:space="preserve"> </w:t>
      </w:r>
      <w:r>
        <w:rPr>
          <w:i/>
        </w:rPr>
        <w:t>sold by 10</w:t>
      </w:r>
      <w:r>
        <w:rPr>
          <w:i/>
          <w:vertAlign w:val="superscript"/>
        </w:rPr>
        <w:t>th</w:t>
      </w:r>
      <w:r>
        <w:rPr>
          <w:i/>
        </w:rPr>
        <w:t xml:space="preserve"> April.</w:t>
      </w:r>
      <w:r>
        <w:rPr>
          <w:i/>
          <w:spacing w:val="27"/>
        </w:rPr>
        <w:t xml:space="preserve"> </w:t>
      </w:r>
      <w:r>
        <w:rPr>
          <w:i/>
        </w:rPr>
        <w:t>These</w:t>
      </w:r>
      <w:r>
        <w:rPr>
          <w:i/>
          <w:spacing w:val="29"/>
        </w:rPr>
        <w:t xml:space="preserve"> </w:t>
      </w:r>
      <w:r>
        <w:rPr>
          <w:i/>
        </w:rPr>
        <w:t>sales are not included in above sales.</w:t>
      </w:r>
    </w:p>
    <w:p w14:paraId="331D9BDB" w14:textId="77777777" w:rsidR="001D2443" w:rsidRDefault="00000000">
      <w:pPr>
        <w:pStyle w:val="ListParagraph"/>
        <w:numPr>
          <w:ilvl w:val="1"/>
          <w:numId w:val="19"/>
        </w:numPr>
        <w:tabs>
          <w:tab w:val="left" w:pos="1321"/>
          <w:tab w:val="left" w:pos="1324"/>
        </w:tabs>
        <w:spacing w:before="121"/>
        <w:ind w:right="127" w:hanging="432"/>
        <w:jc w:val="both"/>
        <w:rPr>
          <w:i/>
        </w:rPr>
      </w:pPr>
      <w:r>
        <w:rPr>
          <w:i/>
        </w:rPr>
        <w:t>After the stock was taken, it was found that there was certain very old slow-</w:t>
      </w:r>
      <w:r>
        <w:rPr>
          <w:i/>
          <w:spacing w:val="28"/>
        </w:rPr>
        <w:t xml:space="preserve"> </w:t>
      </w:r>
      <w:r>
        <w:rPr>
          <w:i/>
        </w:rPr>
        <w:t>moving</w:t>
      </w:r>
      <w:r>
        <w:rPr>
          <w:i/>
          <w:spacing w:val="28"/>
        </w:rPr>
        <w:t xml:space="preserve"> </w:t>
      </w:r>
      <w:r>
        <w:rPr>
          <w:i/>
        </w:rPr>
        <w:t>items</w:t>
      </w:r>
      <w:r>
        <w:rPr>
          <w:i/>
          <w:spacing w:val="27"/>
        </w:rPr>
        <w:t xml:space="preserve"> </w:t>
      </w:r>
      <w:r>
        <w:rPr>
          <w:i/>
        </w:rPr>
        <w:t>costing</w:t>
      </w:r>
      <w:r>
        <w:rPr>
          <w:i/>
          <w:spacing w:val="28"/>
        </w:rPr>
        <w:t xml:space="preserve"> </w:t>
      </w:r>
      <w:r>
        <w:rPr>
          <w:rFonts w:ascii="Georgia"/>
          <w:i/>
          <w:sz w:val="23"/>
        </w:rPr>
        <w:t>`</w:t>
      </w:r>
      <w:r>
        <w:rPr>
          <w:rFonts w:ascii="Georgia"/>
          <w:i/>
          <w:spacing w:val="30"/>
          <w:sz w:val="23"/>
        </w:rPr>
        <w:t xml:space="preserve"> </w:t>
      </w:r>
      <w:r>
        <w:rPr>
          <w:i/>
        </w:rPr>
        <w:t>14,850,</w:t>
      </w:r>
      <w:r>
        <w:rPr>
          <w:i/>
          <w:spacing w:val="28"/>
        </w:rPr>
        <w:t xml:space="preserve"> </w:t>
      </w:r>
      <w:r>
        <w:rPr>
          <w:i/>
        </w:rPr>
        <w:t>which</w:t>
      </w:r>
      <w:r>
        <w:rPr>
          <w:i/>
          <w:spacing w:val="30"/>
        </w:rPr>
        <w:t xml:space="preserve"> </w:t>
      </w:r>
      <w:r>
        <w:rPr>
          <w:i/>
        </w:rPr>
        <w:t>should</w:t>
      </w:r>
      <w:r>
        <w:rPr>
          <w:i/>
          <w:spacing w:val="26"/>
        </w:rPr>
        <w:t xml:space="preserve"> </w:t>
      </w:r>
      <w:r>
        <w:rPr>
          <w:i/>
        </w:rPr>
        <w:t>be</w:t>
      </w:r>
      <w:r>
        <w:rPr>
          <w:i/>
          <w:spacing w:val="26"/>
        </w:rPr>
        <w:t xml:space="preserve"> </w:t>
      </w:r>
      <w:r>
        <w:rPr>
          <w:i/>
        </w:rPr>
        <w:t>taken</w:t>
      </w:r>
      <w:r>
        <w:rPr>
          <w:i/>
          <w:spacing w:val="26"/>
        </w:rPr>
        <w:t xml:space="preserve"> </w:t>
      </w:r>
      <w:r>
        <w:rPr>
          <w:i/>
        </w:rPr>
        <w:t>at</w:t>
      </w:r>
      <w:r>
        <w:rPr>
          <w:i/>
          <w:spacing w:val="29"/>
        </w:rPr>
        <w:t xml:space="preserve"> </w:t>
      </w:r>
      <w:r>
        <w:rPr>
          <w:rFonts w:ascii="Georgia"/>
          <w:i/>
          <w:sz w:val="23"/>
        </w:rPr>
        <w:t>`</w:t>
      </w:r>
      <w:r>
        <w:rPr>
          <w:rFonts w:ascii="Georgia"/>
          <w:i/>
          <w:spacing w:val="21"/>
          <w:sz w:val="23"/>
        </w:rPr>
        <w:t xml:space="preserve"> </w:t>
      </w:r>
      <w:r>
        <w:rPr>
          <w:i/>
        </w:rPr>
        <w:t>9,500 to ensure disposal to an interested customer.</w:t>
      </w:r>
    </w:p>
    <w:p w14:paraId="11F0F767" w14:textId="77777777" w:rsidR="001D2443" w:rsidRDefault="00000000">
      <w:pPr>
        <w:pStyle w:val="BodyText"/>
        <w:tabs>
          <w:tab w:val="left" w:pos="7364"/>
        </w:tabs>
        <w:spacing w:before="118"/>
        <w:ind w:left="892" w:right="127"/>
        <w:jc w:val="both"/>
        <w:rPr>
          <w:b/>
        </w:rPr>
      </w:pPr>
      <w:r>
        <w:t>Goods are sold at a profit margin of 25% on cost. Ascertain the value of inventory for inclusion in the final accounts for the year ended 31</w:t>
      </w:r>
      <w:r>
        <w:rPr>
          <w:vertAlign w:val="superscript"/>
        </w:rPr>
        <w:t>st</w:t>
      </w:r>
      <w:r>
        <w:t xml:space="preserve"> March, </w:t>
      </w:r>
      <w:r>
        <w:rPr>
          <w:spacing w:val="-2"/>
        </w:rPr>
        <w:t>2024.</w:t>
      </w:r>
      <w:r>
        <w:tab/>
      </w:r>
      <w:r>
        <w:rPr>
          <w:b/>
        </w:rPr>
        <w:t>(5</w:t>
      </w:r>
      <w:r>
        <w:rPr>
          <w:b/>
          <w:spacing w:val="8"/>
        </w:rPr>
        <w:t xml:space="preserve"> </w:t>
      </w:r>
      <w:r>
        <w:rPr>
          <w:b/>
          <w:spacing w:val="-2"/>
        </w:rPr>
        <w:t>Marks)</w:t>
      </w:r>
    </w:p>
    <w:p w14:paraId="644FF1E6" w14:textId="77777777" w:rsidR="001D2443" w:rsidRDefault="00000000">
      <w:pPr>
        <w:pStyle w:val="ListParagraph"/>
        <w:numPr>
          <w:ilvl w:val="0"/>
          <w:numId w:val="19"/>
        </w:numPr>
        <w:tabs>
          <w:tab w:val="left" w:pos="890"/>
        </w:tabs>
        <w:spacing w:before="101"/>
        <w:ind w:left="890" w:hanging="430"/>
        <w:jc w:val="both"/>
        <w:rPr>
          <w:i/>
        </w:rPr>
      </w:pPr>
      <w:r>
        <w:rPr>
          <w:i/>
        </w:rPr>
        <w:t>Attempt</w:t>
      </w:r>
      <w:r>
        <w:rPr>
          <w:i/>
          <w:spacing w:val="18"/>
        </w:rPr>
        <w:t xml:space="preserve"> </w:t>
      </w:r>
      <w:r>
        <w:rPr>
          <w:i/>
        </w:rPr>
        <w:t>any</w:t>
      </w:r>
      <w:r>
        <w:rPr>
          <w:i/>
          <w:spacing w:val="20"/>
        </w:rPr>
        <w:t xml:space="preserve"> </w:t>
      </w:r>
      <w:r>
        <w:rPr>
          <w:i/>
        </w:rPr>
        <w:t>ONE</w:t>
      </w:r>
      <w:r>
        <w:rPr>
          <w:i/>
          <w:spacing w:val="19"/>
        </w:rPr>
        <w:t xml:space="preserve"> </w:t>
      </w:r>
      <w:r>
        <w:rPr>
          <w:i/>
        </w:rPr>
        <w:t>of</w:t>
      </w:r>
      <w:r>
        <w:rPr>
          <w:i/>
          <w:spacing w:val="16"/>
        </w:rPr>
        <w:t xml:space="preserve"> </w:t>
      </w:r>
      <w:r>
        <w:rPr>
          <w:i/>
        </w:rPr>
        <w:t>the</w:t>
      </w:r>
      <w:r>
        <w:rPr>
          <w:i/>
          <w:spacing w:val="16"/>
        </w:rPr>
        <w:t xml:space="preserve"> </w:t>
      </w:r>
      <w:r>
        <w:rPr>
          <w:i/>
        </w:rPr>
        <w:t>two</w:t>
      </w:r>
      <w:r>
        <w:rPr>
          <w:i/>
          <w:spacing w:val="16"/>
        </w:rPr>
        <w:t xml:space="preserve"> </w:t>
      </w:r>
      <w:r>
        <w:rPr>
          <w:i/>
        </w:rPr>
        <w:t>sub-parts</w:t>
      </w:r>
      <w:r>
        <w:rPr>
          <w:i/>
          <w:spacing w:val="14"/>
        </w:rPr>
        <w:t xml:space="preserve"> </w:t>
      </w:r>
      <w:r>
        <w:rPr>
          <w:i/>
        </w:rPr>
        <w:t>i.e.</w:t>
      </w:r>
      <w:r>
        <w:rPr>
          <w:i/>
          <w:spacing w:val="15"/>
        </w:rPr>
        <w:t xml:space="preserve"> </w:t>
      </w:r>
      <w:r>
        <w:rPr>
          <w:i/>
        </w:rPr>
        <w:t>either</w:t>
      </w:r>
      <w:r>
        <w:rPr>
          <w:i/>
          <w:spacing w:val="17"/>
        </w:rPr>
        <w:t xml:space="preserve"> </w:t>
      </w:r>
      <w:r>
        <w:rPr>
          <w:i/>
        </w:rPr>
        <w:t>(i)</w:t>
      </w:r>
      <w:r>
        <w:rPr>
          <w:i/>
          <w:spacing w:val="19"/>
        </w:rPr>
        <w:t xml:space="preserve"> </w:t>
      </w:r>
      <w:r>
        <w:rPr>
          <w:i/>
        </w:rPr>
        <w:t>or</w:t>
      </w:r>
      <w:r>
        <w:rPr>
          <w:i/>
          <w:spacing w:val="19"/>
        </w:rPr>
        <w:t xml:space="preserve"> </w:t>
      </w:r>
      <w:r>
        <w:rPr>
          <w:i/>
          <w:spacing w:val="-4"/>
        </w:rPr>
        <w:t>(ii)</w:t>
      </w:r>
    </w:p>
    <w:p w14:paraId="69FFE955" w14:textId="77777777" w:rsidR="001D2443" w:rsidRDefault="00000000">
      <w:pPr>
        <w:pStyle w:val="ListParagraph"/>
        <w:numPr>
          <w:ilvl w:val="1"/>
          <w:numId w:val="19"/>
        </w:numPr>
        <w:tabs>
          <w:tab w:val="left" w:pos="889"/>
          <w:tab w:val="left" w:pos="892"/>
        </w:tabs>
        <w:spacing w:before="99"/>
        <w:ind w:left="892" w:right="127" w:hanging="432"/>
        <w:jc w:val="both"/>
        <w:rPr>
          <w:i/>
        </w:rPr>
      </w:pPr>
      <w:r>
        <w:rPr>
          <w:i/>
        </w:rPr>
        <w:t>Mr. Prakash runs a factory which produces Pressure Cookers. The following details were obtained about his manufacturing expenses for the year ended</w:t>
      </w:r>
      <w:r>
        <w:rPr>
          <w:i/>
          <w:spacing w:val="40"/>
        </w:rPr>
        <w:t xml:space="preserve"> </w:t>
      </w:r>
      <w:r>
        <w:rPr>
          <w:i/>
        </w:rPr>
        <w:t>31</w:t>
      </w:r>
      <w:r>
        <w:rPr>
          <w:i/>
          <w:vertAlign w:val="superscript"/>
        </w:rPr>
        <w:t>st</w:t>
      </w:r>
      <w:r>
        <w:rPr>
          <w:i/>
        </w:rPr>
        <w:t xml:space="preserve"> March 2024:</w:t>
      </w:r>
    </w:p>
    <w:p w14:paraId="19A7477C" w14:textId="77777777" w:rsidR="001D2443" w:rsidRDefault="001D2443">
      <w:pPr>
        <w:spacing w:before="8"/>
        <w:rPr>
          <w:i/>
          <w:sz w:val="7"/>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1711"/>
      </w:tblGrid>
      <w:tr w:rsidR="001D2443" w14:paraId="5B8E5607" w14:textId="77777777">
        <w:trPr>
          <w:trHeight w:val="371"/>
        </w:trPr>
        <w:tc>
          <w:tcPr>
            <w:tcW w:w="4500" w:type="dxa"/>
            <w:shd w:val="clear" w:color="auto" w:fill="D9D9D9"/>
          </w:tcPr>
          <w:p w14:paraId="416E1F36" w14:textId="77777777" w:rsidR="001D2443" w:rsidRDefault="001D2443">
            <w:pPr>
              <w:pStyle w:val="TableParagraph"/>
              <w:rPr>
                <w:rFonts w:ascii="Times New Roman"/>
              </w:rPr>
            </w:pPr>
          </w:p>
        </w:tc>
        <w:tc>
          <w:tcPr>
            <w:tcW w:w="1711" w:type="dxa"/>
            <w:shd w:val="clear" w:color="auto" w:fill="D9D9D9"/>
          </w:tcPr>
          <w:p w14:paraId="38B0392D" w14:textId="77777777" w:rsidR="001D2443" w:rsidRDefault="00000000">
            <w:pPr>
              <w:pStyle w:val="TableParagraph"/>
              <w:spacing w:before="40"/>
              <w:ind w:right="100"/>
              <w:jc w:val="right"/>
              <w:rPr>
                <w:b/>
                <w:i/>
              </w:rPr>
            </w:pPr>
            <w:r>
              <w:rPr>
                <w:b/>
                <w:i/>
              </w:rPr>
              <w:t>Amount</w:t>
            </w:r>
            <w:r>
              <w:rPr>
                <w:b/>
                <w:i/>
                <w:spacing w:val="22"/>
              </w:rPr>
              <w:t xml:space="preserve"> </w:t>
            </w:r>
            <w:r>
              <w:rPr>
                <w:b/>
                <w:i/>
                <w:spacing w:val="-5"/>
              </w:rPr>
              <w:t>(</w:t>
            </w:r>
            <w:r>
              <w:rPr>
                <w:rFonts w:ascii="Georgia"/>
                <w:b/>
                <w:i/>
                <w:spacing w:val="-5"/>
                <w:sz w:val="23"/>
              </w:rPr>
              <w:t>`</w:t>
            </w:r>
            <w:r>
              <w:rPr>
                <w:b/>
                <w:i/>
                <w:spacing w:val="-5"/>
              </w:rPr>
              <w:t>)</w:t>
            </w:r>
          </w:p>
        </w:tc>
      </w:tr>
      <w:tr w:rsidR="001D2443" w14:paraId="2FFF358A" w14:textId="77777777">
        <w:trPr>
          <w:trHeight w:val="373"/>
        </w:trPr>
        <w:tc>
          <w:tcPr>
            <w:tcW w:w="4500" w:type="dxa"/>
          </w:tcPr>
          <w:p w14:paraId="7E872CD8" w14:textId="77777777" w:rsidR="001D2443" w:rsidRDefault="00000000">
            <w:pPr>
              <w:pStyle w:val="TableParagraph"/>
              <w:spacing w:before="40"/>
              <w:ind w:left="107"/>
              <w:rPr>
                <w:i/>
              </w:rPr>
            </w:pPr>
            <w:r>
              <w:rPr>
                <w:i/>
              </w:rPr>
              <w:t>Opening</w:t>
            </w:r>
            <w:r>
              <w:rPr>
                <w:i/>
                <w:spacing w:val="17"/>
              </w:rPr>
              <w:t xml:space="preserve"> </w:t>
            </w:r>
            <w:r>
              <w:rPr>
                <w:i/>
              </w:rPr>
              <w:t>Work-in</w:t>
            </w:r>
            <w:r>
              <w:rPr>
                <w:i/>
                <w:spacing w:val="21"/>
              </w:rPr>
              <w:t xml:space="preserve"> </w:t>
            </w:r>
            <w:r>
              <w:rPr>
                <w:i/>
              </w:rPr>
              <w:t>–</w:t>
            </w:r>
            <w:r>
              <w:rPr>
                <w:i/>
                <w:spacing w:val="20"/>
              </w:rPr>
              <w:t xml:space="preserve"> </w:t>
            </w:r>
            <w:r>
              <w:rPr>
                <w:i/>
                <w:spacing w:val="-2"/>
              </w:rPr>
              <w:t>Progress</w:t>
            </w:r>
          </w:p>
        </w:tc>
        <w:tc>
          <w:tcPr>
            <w:tcW w:w="1711" w:type="dxa"/>
          </w:tcPr>
          <w:p w14:paraId="22D066A9" w14:textId="77777777" w:rsidR="001D2443" w:rsidRDefault="00000000">
            <w:pPr>
              <w:pStyle w:val="TableParagraph"/>
              <w:spacing w:before="40"/>
              <w:ind w:right="98"/>
              <w:jc w:val="right"/>
              <w:rPr>
                <w:i/>
              </w:rPr>
            </w:pPr>
            <w:r>
              <w:rPr>
                <w:i/>
                <w:spacing w:val="-2"/>
              </w:rPr>
              <w:t>6,25,000</w:t>
            </w:r>
          </w:p>
        </w:tc>
      </w:tr>
      <w:tr w:rsidR="001D2443" w14:paraId="543C7470" w14:textId="77777777">
        <w:trPr>
          <w:trHeight w:val="371"/>
        </w:trPr>
        <w:tc>
          <w:tcPr>
            <w:tcW w:w="4500" w:type="dxa"/>
          </w:tcPr>
          <w:p w14:paraId="6CB5C84C" w14:textId="77777777" w:rsidR="001D2443" w:rsidRDefault="00000000">
            <w:pPr>
              <w:pStyle w:val="TableParagraph"/>
              <w:spacing w:before="41"/>
              <w:ind w:left="107"/>
              <w:rPr>
                <w:i/>
              </w:rPr>
            </w:pPr>
            <w:r>
              <w:rPr>
                <w:i/>
              </w:rPr>
              <w:t>Closing</w:t>
            </w:r>
            <w:r>
              <w:rPr>
                <w:i/>
                <w:spacing w:val="27"/>
              </w:rPr>
              <w:t xml:space="preserve"> </w:t>
            </w:r>
            <w:r>
              <w:rPr>
                <w:i/>
              </w:rPr>
              <w:t>Work–in</w:t>
            </w:r>
            <w:r>
              <w:rPr>
                <w:i/>
                <w:spacing w:val="28"/>
              </w:rPr>
              <w:t xml:space="preserve"> </w:t>
            </w:r>
            <w:r>
              <w:rPr>
                <w:i/>
                <w:spacing w:val="-2"/>
              </w:rPr>
              <w:t>Progress</w:t>
            </w:r>
          </w:p>
        </w:tc>
        <w:tc>
          <w:tcPr>
            <w:tcW w:w="1711" w:type="dxa"/>
          </w:tcPr>
          <w:p w14:paraId="14D1EB4C" w14:textId="77777777" w:rsidR="001D2443" w:rsidRDefault="00000000">
            <w:pPr>
              <w:pStyle w:val="TableParagraph"/>
              <w:spacing w:before="41"/>
              <w:ind w:right="98"/>
              <w:jc w:val="right"/>
              <w:rPr>
                <w:i/>
              </w:rPr>
            </w:pPr>
            <w:r>
              <w:rPr>
                <w:i/>
                <w:spacing w:val="-2"/>
              </w:rPr>
              <w:t>7,15,000</w:t>
            </w:r>
          </w:p>
        </w:tc>
      </w:tr>
      <w:tr w:rsidR="001D2443" w14:paraId="4B2FD592" w14:textId="77777777">
        <w:trPr>
          <w:trHeight w:val="374"/>
        </w:trPr>
        <w:tc>
          <w:tcPr>
            <w:tcW w:w="4500" w:type="dxa"/>
          </w:tcPr>
          <w:p w14:paraId="2E4BBE83" w14:textId="77777777" w:rsidR="001D2443" w:rsidRDefault="00000000">
            <w:pPr>
              <w:pStyle w:val="TableParagraph"/>
              <w:spacing w:before="41"/>
              <w:ind w:left="107"/>
              <w:rPr>
                <w:i/>
              </w:rPr>
            </w:pPr>
            <w:r>
              <w:rPr>
                <w:i/>
              </w:rPr>
              <w:t>Opening</w:t>
            </w:r>
            <w:r>
              <w:rPr>
                <w:i/>
                <w:spacing w:val="17"/>
              </w:rPr>
              <w:t xml:space="preserve"> </w:t>
            </w:r>
            <w:r>
              <w:rPr>
                <w:i/>
              </w:rPr>
              <w:t>Inventory</w:t>
            </w:r>
            <w:r>
              <w:rPr>
                <w:i/>
                <w:spacing w:val="24"/>
              </w:rPr>
              <w:t xml:space="preserve"> </w:t>
            </w:r>
            <w:r>
              <w:rPr>
                <w:i/>
              </w:rPr>
              <w:t>of</w:t>
            </w:r>
            <w:r>
              <w:rPr>
                <w:i/>
                <w:spacing w:val="20"/>
              </w:rPr>
              <w:t xml:space="preserve"> </w:t>
            </w:r>
            <w:r>
              <w:rPr>
                <w:i/>
              </w:rPr>
              <w:t>Raw</w:t>
            </w:r>
            <w:r>
              <w:rPr>
                <w:i/>
                <w:spacing w:val="22"/>
              </w:rPr>
              <w:t xml:space="preserve"> </w:t>
            </w:r>
            <w:r>
              <w:rPr>
                <w:i/>
                <w:spacing w:val="-2"/>
              </w:rPr>
              <w:t>material</w:t>
            </w:r>
          </w:p>
        </w:tc>
        <w:tc>
          <w:tcPr>
            <w:tcW w:w="1711" w:type="dxa"/>
          </w:tcPr>
          <w:p w14:paraId="2AD8688E" w14:textId="77777777" w:rsidR="001D2443" w:rsidRDefault="00000000">
            <w:pPr>
              <w:pStyle w:val="TableParagraph"/>
              <w:spacing w:before="41"/>
              <w:ind w:right="98"/>
              <w:jc w:val="right"/>
              <w:rPr>
                <w:i/>
              </w:rPr>
            </w:pPr>
            <w:r>
              <w:rPr>
                <w:i/>
                <w:spacing w:val="-2"/>
              </w:rPr>
              <w:t>5,85,000</w:t>
            </w:r>
          </w:p>
        </w:tc>
      </w:tr>
      <w:tr w:rsidR="001D2443" w14:paraId="5351ECFF" w14:textId="77777777">
        <w:trPr>
          <w:trHeight w:val="371"/>
        </w:trPr>
        <w:tc>
          <w:tcPr>
            <w:tcW w:w="4500" w:type="dxa"/>
          </w:tcPr>
          <w:p w14:paraId="05210E8B" w14:textId="77777777" w:rsidR="001D2443" w:rsidRDefault="00000000">
            <w:pPr>
              <w:pStyle w:val="TableParagraph"/>
              <w:spacing w:before="40"/>
              <w:ind w:left="107"/>
              <w:rPr>
                <w:i/>
              </w:rPr>
            </w:pPr>
            <w:r>
              <w:rPr>
                <w:i/>
              </w:rPr>
              <w:t>Closing</w:t>
            </w:r>
            <w:r>
              <w:rPr>
                <w:i/>
                <w:spacing w:val="20"/>
              </w:rPr>
              <w:t xml:space="preserve"> </w:t>
            </w:r>
            <w:r>
              <w:rPr>
                <w:i/>
              </w:rPr>
              <w:t>Inventory</w:t>
            </w:r>
            <w:r>
              <w:rPr>
                <w:i/>
                <w:spacing w:val="23"/>
              </w:rPr>
              <w:t xml:space="preserve"> </w:t>
            </w:r>
            <w:r>
              <w:rPr>
                <w:i/>
              </w:rPr>
              <w:t>of</w:t>
            </w:r>
            <w:r>
              <w:rPr>
                <w:i/>
                <w:spacing w:val="19"/>
              </w:rPr>
              <w:t xml:space="preserve"> </w:t>
            </w:r>
            <w:r>
              <w:rPr>
                <w:i/>
              </w:rPr>
              <w:t>Raw</w:t>
            </w:r>
            <w:r>
              <w:rPr>
                <w:i/>
                <w:spacing w:val="22"/>
              </w:rPr>
              <w:t xml:space="preserve"> </w:t>
            </w:r>
            <w:r>
              <w:rPr>
                <w:i/>
                <w:spacing w:val="-2"/>
              </w:rPr>
              <w:t>material</w:t>
            </w:r>
          </w:p>
        </w:tc>
        <w:tc>
          <w:tcPr>
            <w:tcW w:w="1711" w:type="dxa"/>
          </w:tcPr>
          <w:p w14:paraId="6037AF6E" w14:textId="77777777" w:rsidR="001D2443" w:rsidRDefault="00000000">
            <w:pPr>
              <w:pStyle w:val="TableParagraph"/>
              <w:spacing w:before="40"/>
              <w:ind w:right="98"/>
              <w:jc w:val="right"/>
              <w:rPr>
                <w:i/>
              </w:rPr>
            </w:pPr>
            <w:r>
              <w:rPr>
                <w:i/>
                <w:spacing w:val="-2"/>
              </w:rPr>
              <w:t>4,70,000</w:t>
            </w:r>
          </w:p>
        </w:tc>
      </w:tr>
      <w:tr w:rsidR="001D2443" w14:paraId="2A4F7AF6" w14:textId="77777777">
        <w:trPr>
          <w:trHeight w:val="371"/>
        </w:trPr>
        <w:tc>
          <w:tcPr>
            <w:tcW w:w="4500" w:type="dxa"/>
          </w:tcPr>
          <w:p w14:paraId="08FDCAE8" w14:textId="77777777" w:rsidR="001D2443" w:rsidRDefault="00000000">
            <w:pPr>
              <w:pStyle w:val="TableParagraph"/>
              <w:spacing w:before="40"/>
              <w:ind w:left="107"/>
              <w:rPr>
                <w:i/>
              </w:rPr>
            </w:pPr>
            <w:r>
              <w:rPr>
                <w:i/>
                <w:spacing w:val="-2"/>
              </w:rPr>
              <w:t>Purchases</w:t>
            </w:r>
          </w:p>
        </w:tc>
        <w:tc>
          <w:tcPr>
            <w:tcW w:w="1711" w:type="dxa"/>
          </w:tcPr>
          <w:p w14:paraId="0B5DD8B6" w14:textId="77777777" w:rsidR="001D2443" w:rsidRDefault="00000000">
            <w:pPr>
              <w:pStyle w:val="TableParagraph"/>
              <w:spacing w:before="40"/>
              <w:ind w:right="98"/>
              <w:jc w:val="right"/>
              <w:rPr>
                <w:i/>
              </w:rPr>
            </w:pPr>
            <w:r>
              <w:rPr>
                <w:i/>
                <w:spacing w:val="-2"/>
              </w:rPr>
              <w:t>18,74,000</w:t>
            </w:r>
          </w:p>
        </w:tc>
      </w:tr>
      <w:tr w:rsidR="001D2443" w14:paraId="17045CEB" w14:textId="77777777">
        <w:trPr>
          <w:trHeight w:val="373"/>
        </w:trPr>
        <w:tc>
          <w:tcPr>
            <w:tcW w:w="4500" w:type="dxa"/>
          </w:tcPr>
          <w:p w14:paraId="462CF5BA" w14:textId="77777777" w:rsidR="001D2443" w:rsidRDefault="00000000">
            <w:pPr>
              <w:pStyle w:val="TableParagraph"/>
              <w:spacing w:before="43"/>
              <w:ind w:left="107"/>
              <w:rPr>
                <w:i/>
              </w:rPr>
            </w:pPr>
            <w:r>
              <w:rPr>
                <w:i/>
              </w:rPr>
              <w:t>Purchase</w:t>
            </w:r>
            <w:r>
              <w:rPr>
                <w:i/>
                <w:spacing w:val="29"/>
              </w:rPr>
              <w:t xml:space="preserve"> </w:t>
            </w:r>
            <w:r>
              <w:rPr>
                <w:i/>
                <w:spacing w:val="-2"/>
              </w:rPr>
              <w:t>Returns</w:t>
            </w:r>
          </w:p>
        </w:tc>
        <w:tc>
          <w:tcPr>
            <w:tcW w:w="1711" w:type="dxa"/>
          </w:tcPr>
          <w:p w14:paraId="45DBA98D" w14:textId="77777777" w:rsidR="001D2443" w:rsidRDefault="00000000">
            <w:pPr>
              <w:pStyle w:val="TableParagraph"/>
              <w:spacing w:before="43"/>
              <w:ind w:right="98"/>
              <w:jc w:val="right"/>
              <w:rPr>
                <w:i/>
              </w:rPr>
            </w:pPr>
            <w:r>
              <w:rPr>
                <w:i/>
                <w:spacing w:val="-2"/>
              </w:rPr>
              <w:t>95,000</w:t>
            </w:r>
          </w:p>
        </w:tc>
      </w:tr>
      <w:tr w:rsidR="001D2443" w14:paraId="16FA7366" w14:textId="77777777">
        <w:trPr>
          <w:trHeight w:val="371"/>
        </w:trPr>
        <w:tc>
          <w:tcPr>
            <w:tcW w:w="4500" w:type="dxa"/>
          </w:tcPr>
          <w:p w14:paraId="1D6D5CEB" w14:textId="77777777" w:rsidR="001D2443" w:rsidRDefault="00000000">
            <w:pPr>
              <w:pStyle w:val="TableParagraph"/>
              <w:spacing w:before="40"/>
              <w:ind w:left="107"/>
              <w:rPr>
                <w:i/>
              </w:rPr>
            </w:pPr>
            <w:r>
              <w:rPr>
                <w:i/>
              </w:rPr>
              <w:t>Indirect</w:t>
            </w:r>
            <w:r>
              <w:rPr>
                <w:i/>
                <w:spacing w:val="31"/>
              </w:rPr>
              <w:t xml:space="preserve"> </w:t>
            </w:r>
            <w:r>
              <w:rPr>
                <w:i/>
                <w:spacing w:val="-2"/>
              </w:rPr>
              <w:t>Material</w:t>
            </w:r>
          </w:p>
        </w:tc>
        <w:tc>
          <w:tcPr>
            <w:tcW w:w="1711" w:type="dxa"/>
          </w:tcPr>
          <w:p w14:paraId="07926A08" w14:textId="77777777" w:rsidR="001D2443" w:rsidRDefault="00000000">
            <w:pPr>
              <w:pStyle w:val="TableParagraph"/>
              <w:spacing w:before="40"/>
              <w:ind w:right="98"/>
              <w:jc w:val="right"/>
              <w:rPr>
                <w:i/>
              </w:rPr>
            </w:pPr>
            <w:r>
              <w:rPr>
                <w:i/>
                <w:spacing w:val="-2"/>
              </w:rPr>
              <w:t>1,88,000</w:t>
            </w:r>
          </w:p>
        </w:tc>
      </w:tr>
      <w:tr w:rsidR="001D2443" w14:paraId="7035E351" w14:textId="77777777">
        <w:trPr>
          <w:trHeight w:val="373"/>
        </w:trPr>
        <w:tc>
          <w:tcPr>
            <w:tcW w:w="4500" w:type="dxa"/>
          </w:tcPr>
          <w:p w14:paraId="2129D644" w14:textId="77777777" w:rsidR="001D2443" w:rsidRDefault="00000000">
            <w:pPr>
              <w:pStyle w:val="TableParagraph"/>
              <w:spacing w:before="40"/>
              <w:ind w:left="107"/>
              <w:rPr>
                <w:i/>
              </w:rPr>
            </w:pPr>
            <w:r>
              <w:rPr>
                <w:i/>
              </w:rPr>
              <w:t>Direct</w:t>
            </w:r>
            <w:r>
              <w:rPr>
                <w:i/>
                <w:spacing w:val="22"/>
              </w:rPr>
              <w:t xml:space="preserve"> </w:t>
            </w:r>
            <w:r>
              <w:rPr>
                <w:i/>
                <w:spacing w:val="-4"/>
              </w:rPr>
              <w:t>Wages</w:t>
            </w:r>
          </w:p>
        </w:tc>
        <w:tc>
          <w:tcPr>
            <w:tcW w:w="1711" w:type="dxa"/>
          </w:tcPr>
          <w:p w14:paraId="5D0DA9BF" w14:textId="77777777" w:rsidR="001D2443" w:rsidRDefault="00000000">
            <w:pPr>
              <w:pStyle w:val="TableParagraph"/>
              <w:spacing w:before="40"/>
              <w:ind w:right="98"/>
              <w:jc w:val="right"/>
              <w:rPr>
                <w:i/>
              </w:rPr>
            </w:pPr>
            <w:r>
              <w:rPr>
                <w:i/>
                <w:spacing w:val="-2"/>
              </w:rPr>
              <w:t>3,97,000</w:t>
            </w:r>
          </w:p>
        </w:tc>
      </w:tr>
      <w:tr w:rsidR="001D2443" w14:paraId="5EF0F043" w14:textId="77777777">
        <w:trPr>
          <w:trHeight w:val="371"/>
        </w:trPr>
        <w:tc>
          <w:tcPr>
            <w:tcW w:w="4500" w:type="dxa"/>
          </w:tcPr>
          <w:p w14:paraId="5E5E9FF2" w14:textId="77777777" w:rsidR="001D2443" w:rsidRDefault="00000000">
            <w:pPr>
              <w:pStyle w:val="TableParagraph"/>
              <w:spacing w:before="41"/>
              <w:ind w:left="107"/>
              <w:rPr>
                <w:i/>
              </w:rPr>
            </w:pPr>
            <w:r>
              <w:rPr>
                <w:i/>
              </w:rPr>
              <w:t>Indirect</w:t>
            </w:r>
            <w:r>
              <w:rPr>
                <w:i/>
                <w:spacing w:val="29"/>
              </w:rPr>
              <w:t xml:space="preserve"> </w:t>
            </w:r>
            <w:r>
              <w:rPr>
                <w:i/>
                <w:spacing w:val="-4"/>
              </w:rPr>
              <w:t>Wages</w:t>
            </w:r>
          </w:p>
        </w:tc>
        <w:tc>
          <w:tcPr>
            <w:tcW w:w="1711" w:type="dxa"/>
          </w:tcPr>
          <w:p w14:paraId="6F2AFB20" w14:textId="77777777" w:rsidR="001D2443" w:rsidRDefault="00000000">
            <w:pPr>
              <w:pStyle w:val="TableParagraph"/>
              <w:spacing w:before="41"/>
              <w:ind w:right="98"/>
              <w:jc w:val="right"/>
              <w:rPr>
                <w:i/>
              </w:rPr>
            </w:pPr>
            <w:r>
              <w:rPr>
                <w:i/>
                <w:spacing w:val="-2"/>
              </w:rPr>
              <w:t>82,000</w:t>
            </w:r>
          </w:p>
        </w:tc>
      </w:tr>
      <w:tr w:rsidR="001D2443" w14:paraId="2D1868EF" w14:textId="77777777">
        <w:trPr>
          <w:trHeight w:val="374"/>
        </w:trPr>
        <w:tc>
          <w:tcPr>
            <w:tcW w:w="4500" w:type="dxa"/>
          </w:tcPr>
          <w:p w14:paraId="5C3E1B12" w14:textId="77777777" w:rsidR="001D2443" w:rsidRDefault="00000000">
            <w:pPr>
              <w:pStyle w:val="TableParagraph"/>
              <w:spacing w:before="41"/>
              <w:ind w:left="107"/>
              <w:rPr>
                <w:i/>
              </w:rPr>
            </w:pPr>
            <w:r>
              <w:rPr>
                <w:i/>
              </w:rPr>
              <w:t>Power</w:t>
            </w:r>
            <w:r>
              <w:rPr>
                <w:i/>
                <w:spacing w:val="12"/>
              </w:rPr>
              <w:t xml:space="preserve"> </w:t>
            </w:r>
            <w:r>
              <w:rPr>
                <w:i/>
              </w:rPr>
              <w:t>&amp;</w:t>
            </w:r>
            <w:r>
              <w:rPr>
                <w:i/>
                <w:spacing w:val="16"/>
              </w:rPr>
              <w:t xml:space="preserve"> </w:t>
            </w:r>
            <w:r>
              <w:rPr>
                <w:i/>
                <w:spacing w:val="-2"/>
              </w:rPr>
              <w:t>Electricity</w:t>
            </w:r>
          </w:p>
        </w:tc>
        <w:tc>
          <w:tcPr>
            <w:tcW w:w="1711" w:type="dxa"/>
          </w:tcPr>
          <w:p w14:paraId="55A16E7C" w14:textId="77777777" w:rsidR="001D2443" w:rsidRDefault="00000000">
            <w:pPr>
              <w:pStyle w:val="TableParagraph"/>
              <w:spacing w:before="41"/>
              <w:ind w:right="98"/>
              <w:jc w:val="right"/>
              <w:rPr>
                <w:i/>
              </w:rPr>
            </w:pPr>
            <w:r>
              <w:rPr>
                <w:i/>
                <w:spacing w:val="-2"/>
              </w:rPr>
              <w:t>1,76,000</w:t>
            </w:r>
          </w:p>
        </w:tc>
      </w:tr>
      <w:tr w:rsidR="001D2443" w14:paraId="43AA76FC" w14:textId="77777777">
        <w:trPr>
          <w:trHeight w:val="371"/>
        </w:trPr>
        <w:tc>
          <w:tcPr>
            <w:tcW w:w="4500" w:type="dxa"/>
          </w:tcPr>
          <w:p w14:paraId="1C7E6328" w14:textId="77777777" w:rsidR="001D2443" w:rsidRDefault="00000000">
            <w:pPr>
              <w:pStyle w:val="TableParagraph"/>
              <w:spacing w:before="40"/>
              <w:ind w:left="107"/>
              <w:rPr>
                <w:i/>
              </w:rPr>
            </w:pPr>
            <w:r>
              <w:rPr>
                <w:i/>
              </w:rPr>
              <w:t>Repairs</w:t>
            </w:r>
            <w:r>
              <w:rPr>
                <w:i/>
                <w:spacing w:val="18"/>
              </w:rPr>
              <w:t xml:space="preserve"> </w:t>
            </w:r>
            <w:r>
              <w:rPr>
                <w:i/>
              </w:rPr>
              <w:t>and</w:t>
            </w:r>
            <w:r>
              <w:rPr>
                <w:i/>
                <w:spacing w:val="23"/>
              </w:rPr>
              <w:t xml:space="preserve"> </w:t>
            </w:r>
            <w:r>
              <w:rPr>
                <w:i/>
                <w:spacing w:val="-2"/>
              </w:rPr>
              <w:t>Maintenance</w:t>
            </w:r>
          </w:p>
        </w:tc>
        <w:tc>
          <w:tcPr>
            <w:tcW w:w="1711" w:type="dxa"/>
          </w:tcPr>
          <w:p w14:paraId="37AEB033" w14:textId="77777777" w:rsidR="001D2443" w:rsidRDefault="00000000">
            <w:pPr>
              <w:pStyle w:val="TableParagraph"/>
              <w:spacing w:before="40"/>
              <w:ind w:right="98"/>
              <w:jc w:val="right"/>
              <w:rPr>
                <w:i/>
              </w:rPr>
            </w:pPr>
            <w:r>
              <w:rPr>
                <w:i/>
                <w:spacing w:val="-2"/>
              </w:rPr>
              <w:t>2,65,000</w:t>
            </w:r>
          </w:p>
        </w:tc>
      </w:tr>
      <w:tr w:rsidR="001D2443" w14:paraId="297CDAC2" w14:textId="77777777">
        <w:trPr>
          <w:trHeight w:val="371"/>
        </w:trPr>
        <w:tc>
          <w:tcPr>
            <w:tcW w:w="4500" w:type="dxa"/>
          </w:tcPr>
          <w:p w14:paraId="7DA36EF2" w14:textId="77777777" w:rsidR="001D2443" w:rsidRDefault="00000000">
            <w:pPr>
              <w:pStyle w:val="TableParagraph"/>
              <w:spacing w:before="40"/>
              <w:ind w:left="107"/>
              <w:rPr>
                <w:i/>
              </w:rPr>
            </w:pPr>
            <w:r>
              <w:rPr>
                <w:i/>
              </w:rPr>
              <w:t>Depreciation</w:t>
            </w:r>
            <w:r>
              <w:rPr>
                <w:i/>
                <w:spacing w:val="27"/>
              </w:rPr>
              <w:t xml:space="preserve"> </w:t>
            </w:r>
            <w:r>
              <w:rPr>
                <w:i/>
              </w:rPr>
              <w:t>on</w:t>
            </w:r>
            <w:r>
              <w:rPr>
                <w:i/>
                <w:spacing w:val="25"/>
              </w:rPr>
              <w:t xml:space="preserve"> </w:t>
            </w:r>
            <w:r>
              <w:rPr>
                <w:i/>
              </w:rPr>
              <w:t>Factory</w:t>
            </w:r>
            <w:r>
              <w:rPr>
                <w:i/>
                <w:spacing w:val="25"/>
              </w:rPr>
              <w:t xml:space="preserve"> </w:t>
            </w:r>
            <w:r>
              <w:rPr>
                <w:i/>
                <w:spacing w:val="-4"/>
              </w:rPr>
              <w:t>Shed</w:t>
            </w:r>
          </w:p>
        </w:tc>
        <w:tc>
          <w:tcPr>
            <w:tcW w:w="1711" w:type="dxa"/>
          </w:tcPr>
          <w:p w14:paraId="01E42C1C" w14:textId="77777777" w:rsidR="001D2443" w:rsidRDefault="00000000">
            <w:pPr>
              <w:pStyle w:val="TableParagraph"/>
              <w:spacing w:before="40"/>
              <w:ind w:right="98"/>
              <w:jc w:val="right"/>
              <w:rPr>
                <w:i/>
              </w:rPr>
            </w:pPr>
            <w:r>
              <w:rPr>
                <w:i/>
                <w:spacing w:val="-2"/>
              </w:rPr>
              <w:t>1,44,000</w:t>
            </w:r>
          </w:p>
        </w:tc>
      </w:tr>
      <w:tr w:rsidR="001D2443" w14:paraId="4DBEF97C" w14:textId="77777777">
        <w:trPr>
          <w:trHeight w:val="373"/>
        </w:trPr>
        <w:tc>
          <w:tcPr>
            <w:tcW w:w="4500" w:type="dxa"/>
          </w:tcPr>
          <w:p w14:paraId="35E0FAE1" w14:textId="77777777" w:rsidR="001D2443" w:rsidRDefault="00000000">
            <w:pPr>
              <w:pStyle w:val="TableParagraph"/>
              <w:spacing w:before="43"/>
              <w:ind w:left="107"/>
              <w:rPr>
                <w:i/>
              </w:rPr>
            </w:pPr>
            <w:r>
              <w:rPr>
                <w:i/>
              </w:rPr>
              <w:t>Depreciation</w:t>
            </w:r>
            <w:r>
              <w:rPr>
                <w:i/>
                <w:spacing w:val="21"/>
              </w:rPr>
              <w:t xml:space="preserve"> </w:t>
            </w:r>
            <w:r>
              <w:rPr>
                <w:i/>
              </w:rPr>
              <w:t>on</w:t>
            </w:r>
            <w:r>
              <w:rPr>
                <w:i/>
                <w:spacing w:val="19"/>
              </w:rPr>
              <w:t xml:space="preserve"> </w:t>
            </w:r>
            <w:r>
              <w:rPr>
                <w:i/>
              </w:rPr>
              <w:t>Plant</w:t>
            </w:r>
            <w:r>
              <w:rPr>
                <w:i/>
                <w:spacing w:val="19"/>
              </w:rPr>
              <w:t xml:space="preserve"> </w:t>
            </w:r>
            <w:r>
              <w:rPr>
                <w:i/>
              </w:rPr>
              <w:t>&amp;</w:t>
            </w:r>
            <w:r>
              <w:rPr>
                <w:i/>
                <w:spacing w:val="20"/>
              </w:rPr>
              <w:t xml:space="preserve"> </w:t>
            </w:r>
            <w:r>
              <w:rPr>
                <w:i/>
                <w:spacing w:val="-2"/>
              </w:rPr>
              <w:t>Machinery</w:t>
            </w:r>
          </w:p>
        </w:tc>
        <w:tc>
          <w:tcPr>
            <w:tcW w:w="1711" w:type="dxa"/>
          </w:tcPr>
          <w:p w14:paraId="13054F46" w14:textId="77777777" w:rsidR="001D2443" w:rsidRDefault="00000000">
            <w:pPr>
              <w:pStyle w:val="TableParagraph"/>
              <w:spacing w:before="43"/>
              <w:ind w:right="98"/>
              <w:jc w:val="right"/>
              <w:rPr>
                <w:i/>
              </w:rPr>
            </w:pPr>
            <w:r>
              <w:rPr>
                <w:i/>
                <w:spacing w:val="-2"/>
              </w:rPr>
              <w:t>1,62,000</w:t>
            </w:r>
          </w:p>
        </w:tc>
      </w:tr>
      <w:tr w:rsidR="001D2443" w14:paraId="6B072987" w14:textId="77777777">
        <w:trPr>
          <w:trHeight w:val="371"/>
        </w:trPr>
        <w:tc>
          <w:tcPr>
            <w:tcW w:w="4500" w:type="dxa"/>
          </w:tcPr>
          <w:p w14:paraId="3275E7B5" w14:textId="77777777" w:rsidR="001D2443" w:rsidRDefault="00000000">
            <w:pPr>
              <w:pStyle w:val="TableParagraph"/>
              <w:spacing w:before="40"/>
              <w:ind w:left="107"/>
              <w:rPr>
                <w:i/>
              </w:rPr>
            </w:pPr>
            <w:r>
              <w:rPr>
                <w:i/>
              </w:rPr>
              <w:t>Sale</w:t>
            </w:r>
            <w:r>
              <w:rPr>
                <w:i/>
                <w:spacing w:val="13"/>
              </w:rPr>
              <w:t xml:space="preserve"> </w:t>
            </w:r>
            <w:r>
              <w:rPr>
                <w:i/>
              </w:rPr>
              <w:t>of</w:t>
            </w:r>
            <w:r>
              <w:rPr>
                <w:i/>
                <w:spacing w:val="13"/>
              </w:rPr>
              <w:t xml:space="preserve"> </w:t>
            </w:r>
            <w:r>
              <w:rPr>
                <w:i/>
                <w:spacing w:val="-2"/>
              </w:rPr>
              <w:t>scrap</w:t>
            </w:r>
          </w:p>
        </w:tc>
        <w:tc>
          <w:tcPr>
            <w:tcW w:w="1711" w:type="dxa"/>
          </w:tcPr>
          <w:p w14:paraId="7046E68A" w14:textId="77777777" w:rsidR="001D2443" w:rsidRDefault="00000000">
            <w:pPr>
              <w:pStyle w:val="TableParagraph"/>
              <w:spacing w:before="40"/>
              <w:ind w:right="98"/>
              <w:jc w:val="right"/>
              <w:rPr>
                <w:i/>
              </w:rPr>
            </w:pPr>
            <w:r>
              <w:rPr>
                <w:i/>
                <w:spacing w:val="-2"/>
              </w:rPr>
              <w:t>36,000</w:t>
            </w:r>
          </w:p>
        </w:tc>
      </w:tr>
    </w:tbl>
    <w:p w14:paraId="0CD10161" w14:textId="77777777" w:rsidR="001D2443" w:rsidRDefault="001D2443">
      <w:pPr>
        <w:pStyle w:val="TableParagraph"/>
        <w:jc w:val="right"/>
        <w:rPr>
          <w:i/>
        </w:rPr>
        <w:sectPr w:rsidR="001D2443">
          <w:pgSz w:w="11910" w:h="16840"/>
          <w:pgMar w:top="2520" w:right="1700" w:bottom="2860" w:left="1700" w:header="1760" w:footer="2674" w:gutter="0"/>
          <w:cols w:space="720"/>
        </w:sectPr>
      </w:pPr>
    </w:p>
    <w:p w14:paraId="492E97EA" w14:textId="77777777" w:rsidR="001D2443" w:rsidRDefault="001D2443">
      <w:pPr>
        <w:spacing w:before="81"/>
        <w:rPr>
          <w:i/>
        </w:rPr>
      </w:pPr>
    </w:p>
    <w:p w14:paraId="1B86D642" w14:textId="77777777" w:rsidR="001D2443" w:rsidRDefault="00000000">
      <w:pPr>
        <w:pStyle w:val="BodyText"/>
        <w:tabs>
          <w:tab w:val="left" w:pos="7364"/>
        </w:tabs>
        <w:spacing w:before="1"/>
        <w:ind w:left="1324" w:right="129"/>
        <w:rPr>
          <w:b/>
        </w:rPr>
      </w:pPr>
      <w:r>
        <w:t>You</w:t>
      </w:r>
      <w:r>
        <w:rPr>
          <w:spacing w:val="31"/>
        </w:rPr>
        <w:t xml:space="preserve"> </w:t>
      </w:r>
      <w:r>
        <w:t>are</w:t>
      </w:r>
      <w:r>
        <w:rPr>
          <w:spacing w:val="32"/>
        </w:rPr>
        <w:t xml:space="preserve"> </w:t>
      </w:r>
      <w:r>
        <w:t>required</w:t>
      </w:r>
      <w:r>
        <w:rPr>
          <w:spacing w:val="35"/>
        </w:rPr>
        <w:t xml:space="preserve"> </w:t>
      </w:r>
      <w:r>
        <w:t>to</w:t>
      </w:r>
      <w:r>
        <w:rPr>
          <w:spacing w:val="31"/>
        </w:rPr>
        <w:t xml:space="preserve"> </w:t>
      </w:r>
      <w:r>
        <w:t>prepare</w:t>
      </w:r>
      <w:r>
        <w:rPr>
          <w:spacing w:val="32"/>
        </w:rPr>
        <w:t xml:space="preserve"> </w:t>
      </w:r>
      <w:r>
        <w:t>Manufacturing</w:t>
      </w:r>
      <w:r>
        <w:rPr>
          <w:spacing w:val="32"/>
        </w:rPr>
        <w:t xml:space="preserve"> </w:t>
      </w:r>
      <w:r>
        <w:t>Account</w:t>
      </w:r>
      <w:r>
        <w:rPr>
          <w:spacing w:val="35"/>
        </w:rPr>
        <w:t xml:space="preserve"> </w:t>
      </w:r>
      <w:r>
        <w:t>for</w:t>
      </w:r>
      <w:r>
        <w:rPr>
          <w:spacing w:val="33"/>
        </w:rPr>
        <w:t xml:space="preserve"> </w:t>
      </w:r>
      <w:r>
        <w:t>the</w:t>
      </w:r>
      <w:r>
        <w:rPr>
          <w:spacing w:val="32"/>
        </w:rPr>
        <w:t xml:space="preserve"> </w:t>
      </w:r>
      <w:r>
        <w:t>year</w:t>
      </w:r>
      <w:r>
        <w:rPr>
          <w:spacing w:val="33"/>
        </w:rPr>
        <w:t xml:space="preserve"> </w:t>
      </w:r>
      <w:r>
        <w:t>ended 31</w:t>
      </w:r>
      <w:r>
        <w:rPr>
          <w:vertAlign w:val="superscript"/>
        </w:rPr>
        <w:t>st</w:t>
      </w:r>
      <w:r>
        <w:rPr>
          <w:spacing w:val="-4"/>
        </w:rPr>
        <w:t xml:space="preserve"> </w:t>
      </w:r>
      <w:r>
        <w:t>March,</w:t>
      </w:r>
      <w:r>
        <w:rPr>
          <w:spacing w:val="18"/>
        </w:rPr>
        <w:t xml:space="preserve"> </w:t>
      </w:r>
      <w:r>
        <w:rPr>
          <w:spacing w:val="-4"/>
        </w:rPr>
        <w:t>2024.</w:t>
      </w:r>
      <w:r>
        <w:tab/>
      </w:r>
      <w:r>
        <w:rPr>
          <w:b/>
        </w:rPr>
        <w:t>(5</w:t>
      </w:r>
      <w:r>
        <w:rPr>
          <w:b/>
          <w:spacing w:val="8"/>
        </w:rPr>
        <w:t xml:space="preserve"> </w:t>
      </w:r>
      <w:r>
        <w:rPr>
          <w:b/>
          <w:spacing w:val="-2"/>
        </w:rPr>
        <w:t>Marks)</w:t>
      </w:r>
    </w:p>
    <w:p w14:paraId="1ED66B2F" w14:textId="77777777" w:rsidR="001D2443" w:rsidRDefault="00000000">
      <w:pPr>
        <w:pStyle w:val="Heading3"/>
        <w:spacing w:before="120"/>
        <w:ind w:left="1053"/>
        <w:jc w:val="center"/>
      </w:pPr>
      <w:r>
        <w:rPr>
          <w:spacing w:val="-5"/>
        </w:rPr>
        <w:t>OR</w:t>
      </w:r>
    </w:p>
    <w:p w14:paraId="22DAAF4F" w14:textId="77777777" w:rsidR="001D2443" w:rsidRDefault="00000000">
      <w:pPr>
        <w:pStyle w:val="ListParagraph"/>
        <w:numPr>
          <w:ilvl w:val="1"/>
          <w:numId w:val="19"/>
        </w:numPr>
        <w:tabs>
          <w:tab w:val="left" w:pos="1321"/>
          <w:tab w:val="left" w:pos="1324"/>
        </w:tabs>
        <w:ind w:right="129"/>
        <w:rPr>
          <w:i/>
        </w:rPr>
      </w:pPr>
      <w:r>
        <w:rPr>
          <w:i/>
        </w:rPr>
        <w:t>From</w:t>
      </w:r>
      <w:r>
        <w:rPr>
          <w:i/>
          <w:spacing w:val="80"/>
          <w:w w:val="150"/>
        </w:rPr>
        <w:t xml:space="preserve"> </w:t>
      </w:r>
      <w:r>
        <w:rPr>
          <w:i/>
        </w:rPr>
        <w:t>the</w:t>
      </w:r>
      <w:r>
        <w:rPr>
          <w:i/>
          <w:spacing w:val="80"/>
          <w:w w:val="150"/>
        </w:rPr>
        <w:t xml:space="preserve"> </w:t>
      </w:r>
      <w:r>
        <w:rPr>
          <w:i/>
        </w:rPr>
        <w:t>following</w:t>
      </w:r>
      <w:r>
        <w:rPr>
          <w:i/>
          <w:spacing w:val="80"/>
          <w:w w:val="150"/>
        </w:rPr>
        <w:t xml:space="preserve"> </w:t>
      </w:r>
      <w:r>
        <w:rPr>
          <w:i/>
        </w:rPr>
        <w:t>particulars,</w:t>
      </w:r>
      <w:r>
        <w:rPr>
          <w:i/>
          <w:spacing w:val="80"/>
          <w:w w:val="150"/>
        </w:rPr>
        <w:t xml:space="preserve"> </w:t>
      </w:r>
      <w:r>
        <w:rPr>
          <w:i/>
        </w:rPr>
        <w:t>prepare</w:t>
      </w:r>
      <w:r>
        <w:rPr>
          <w:i/>
          <w:spacing w:val="80"/>
          <w:w w:val="150"/>
        </w:rPr>
        <w:t xml:space="preserve"> </w:t>
      </w:r>
      <w:r>
        <w:rPr>
          <w:i/>
        </w:rPr>
        <w:t>the</w:t>
      </w:r>
      <w:r>
        <w:rPr>
          <w:i/>
          <w:spacing w:val="80"/>
          <w:w w:val="150"/>
        </w:rPr>
        <w:t xml:space="preserve"> </w:t>
      </w:r>
      <w:r>
        <w:rPr>
          <w:i/>
        </w:rPr>
        <w:t>Bank</w:t>
      </w:r>
      <w:r>
        <w:rPr>
          <w:i/>
          <w:spacing w:val="80"/>
          <w:w w:val="150"/>
        </w:rPr>
        <w:t xml:space="preserve"> </w:t>
      </w:r>
      <w:r>
        <w:rPr>
          <w:i/>
        </w:rPr>
        <w:t>Reconciliation</w:t>
      </w:r>
      <w:r>
        <w:rPr>
          <w:i/>
          <w:spacing w:val="80"/>
        </w:rPr>
        <w:t xml:space="preserve"> </w:t>
      </w:r>
      <w:r>
        <w:rPr>
          <w:i/>
        </w:rPr>
        <w:t>Statement of businessman as on 31</w:t>
      </w:r>
      <w:r>
        <w:rPr>
          <w:i/>
          <w:vertAlign w:val="superscript"/>
        </w:rPr>
        <w:t>st</w:t>
      </w:r>
      <w:r>
        <w:rPr>
          <w:i/>
        </w:rPr>
        <w:t>March, 2024:</w:t>
      </w:r>
    </w:p>
    <w:p w14:paraId="3A843D3F" w14:textId="77777777" w:rsidR="001D2443" w:rsidRDefault="001D2443">
      <w:pPr>
        <w:spacing w:before="11" w:after="1"/>
        <w:rPr>
          <w:i/>
          <w:sz w:val="8"/>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5174"/>
        <w:gridCol w:w="1166"/>
      </w:tblGrid>
      <w:tr w:rsidR="001D2443" w14:paraId="49EC4983" w14:textId="77777777">
        <w:trPr>
          <w:trHeight w:val="666"/>
        </w:trPr>
        <w:tc>
          <w:tcPr>
            <w:tcW w:w="590" w:type="dxa"/>
            <w:shd w:val="clear" w:color="auto" w:fill="D9D9D9"/>
          </w:tcPr>
          <w:p w14:paraId="7E2E61AA" w14:textId="77777777" w:rsidR="001D2443" w:rsidRDefault="00000000">
            <w:pPr>
              <w:pStyle w:val="TableParagraph"/>
              <w:spacing w:before="40"/>
              <w:ind w:left="163"/>
              <w:rPr>
                <w:b/>
                <w:i/>
              </w:rPr>
            </w:pPr>
            <w:r>
              <w:rPr>
                <w:b/>
                <w:i/>
                <w:spacing w:val="-5"/>
              </w:rPr>
              <w:t>Sl.</w:t>
            </w:r>
          </w:p>
          <w:p w14:paraId="5465B769" w14:textId="77777777" w:rsidR="001D2443" w:rsidRDefault="00000000">
            <w:pPr>
              <w:pStyle w:val="TableParagraph"/>
              <w:spacing w:before="1"/>
              <w:ind w:left="107"/>
              <w:rPr>
                <w:b/>
                <w:i/>
              </w:rPr>
            </w:pPr>
            <w:r>
              <w:rPr>
                <w:b/>
                <w:i/>
                <w:spacing w:val="-5"/>
              </w:rPr>
              <w:t>No.</w:t>
            </w:r>
          </w:p>
        </w:tc>
        <w:tc>
          <w:tcPr>
            <w:tcW w:w="5174" w:type="dxa"/>
            <w:shd w:val="clear" w:color="auto" w:fill="D9D9D9"/>
          </w:tcPr>
          <w:p w14:paraId="5D3A0C56" w14:textId="77777777" w:rsidR="001D2443" w:rsidRDefault="00000000">
            <w:pPr>
              <w:pStyle w:val="TableParagraph"/>
              <w:spacing w:before="43"/>
              <w:ind w:left="9"/>
              <w:jc w:val="center"/>
              <w:rPr>
                <w:b/>
                <w:i/>
              </w:rPr>
            </w:pPr>
            <w:r>
              <w:rPr>
                <w:b/>
                <w:i/>
                <w:spacing w:val="-2"/>
              </w:rPr>
              <w:t>Particulars</w:t>
            </w:r>
          </w:p>
        </w:tc>
        <w:tc>
          <w:tcPr>
            <w:tcW w:w="1166" w:type="dxa"/>
            <w:shd w:val="clear" w:color="auto" w:fill="D9D9D9"/>
          </w:tcPr>
          <w:p w14:paraId="16F82D3D" w14:textId="77777777" w:rsidR="001D2443" w:rsidRDefault="00000000">
            <w:pPr>
              <w:pStyle w:val="TableParagraph"/>
              <w:spacing w:before="41"/>
              <w:ind w:right="99"/>
              <w:jc w:val="right"/>
              <w:rPr>
                <w:rFonts w:ascii="Georgia"/>
                <w:b/>
                <w:i/>
                <w:sz w:val="23"/>
              </w:rPr>
            </w:pPr>
            <w:r>
              <w:rPr>
                <w:rFonts w:ascii="Georgia"/>
                <w:b/>
                <w:i/>
                <w:spacing w:val="-10"/>
                <w:sz w:val="23"/>
              </w:rPr>
              <w:t>`</w:t>
            </w:r>
          </w:p>
        </w:tc>
      </w:tr>
      <w:tr w:rsidR="001D2443" w14:paraId="4830E747" w14:textId="77777777">
        <w:trPr>
          <w:trHeight w:val="371"/>
        </w:trPr>
        <w:tc>
          <w:tcPr>
            <w:tcW w:w="590" w:type="dxa"/>
          </w:tcPr>
          <w:p w14:paraId="08CD03F4" w14:textId="77777777" w:rsidR="001D2443" w:rsidRDefault="00000000">
            <w:pPr>
              <w:pStyle w:val="TableParagraph"/>
              <w:spacing w:before="40"/>
              <w:ind w:left="107"/>
              <w:rPr>
                <w:i/>
              </w:rPr>
            </w:pPr>
            <w:r>
              <w:rPr>
                <w:i/>
                <w:spacing w:val="-10"/>
              </w:rPr>
              <w:t>1</w:t>
            </w:r>
          </w:p>
        </w:tc>
        <w:tc>
          <w:tcPr>
            <w:tcW w:w="5174" w:type="dxa"/>
          </w:tcPr>
          <w:p w14:paraId="3C1D678E" w14:textId="77777777" w:rsidR="001D2443" w:rsidRDefault="00000000">
            <w:pPr>
              <w:pStyle w:val="TableParagraph"/>
              <w:spacing w:before="40"/>
              <w:ind w:left="108"/>
              <w:rPr>
                <w:i/>
              </w:rPr>
            </w:pPr>
            <w:r>
              <w:rPr>
                <w:i/>
              </w:rPr>
              <w:t>Bank</w:t>
            </w:r>
            <w:r>
              <w:rPr>
                <w:i/>
                <w:spacing w:val="18"/>
              </w:rPr>
              <w:t xml:space="preserve"> </w:t>
            </w:r>
            <w:r>
              <w:rPr>
                <w:i/>
              </w:rPr>
              <w:t>Overdraft</w:t>
            </w:r>
            <w:r>
              <w:rPr>
                <w:i/>
                <w:spacing w:val="19"/>
              </w:rPr>
              <w:t xml:space="preserve"> </w:t>
            </w:r>
            <w:r>
              <w:rPr>
                <w:i/>
              </w:rPr>
              <w:t>as</w:t>
            </w:r>
            <w:r>
              <w:rPr>
                <w:i/>
                <w:spacing w:val="15"/>
              </w:rPr>
              <w:t xml:space="preserve"> </w:t>
            </w:r>
            <w:r>
              <w:rPr>
                <w:i/>
              </w:rPr>
              <w:t>per</w:t>
            </w:r>
            <w:r>
              <w:rPr>
                <w:i/>
                <w:spacing w:val="19"/>
              </w:rPr>
              <w:t xml:space="preserve"> </w:t>
            </w:r>
            <w:r>
              <w:rPr>
                <w:i/>
              </w:rPr>
              <w:t>cash</w:t>
            </w:r>
            <w:r>
              <w:rPr>
                <w:i/>
                <w:spacing w:val="19"/>
              </w:rPr>
              <w:t xml:space="preserve"> </w:t>
            </w:r>
            <w:r>
              <w:rPr>
                <w:i/>
                <w:spacing w:val="-4"/>
              </w:rPr>
              <w:t>book</w:t>
            </w:r>
          </w:p>
        </w:tc>
        <w:tc>
          <w:tcPr>
            <w:tcW w:w="1166" w:type="dxa"/>
          </w:tcPr>
          <w:p w14:paraId="4F1A8A1A" w14:textId="77777777" w:rsidR="001D2443" w:rsidRDefault="00000000">
            <w:pPr>
              <w:pStyle w:val="TableParagraph"/>
              <w:spacing w:before="40"/>
              <w:ind w:right="95"/>
              <w:jc w:val="right"/>
              <w:rPr>
                <w:i/>
              </w:rPr>
            </w:pPr>
            <w:r>
              <w:rPr>
                <w:i/>
                <w:spacing w:val="-2"/>
              </w:rPr>
              <w:t>24,000</w:t>
            </w:r>
          </w:p>
        </w:tc>
      </w:tr>
      <w:tr w:rsidR="001D2443" w14:paraId="72C3E7D0" w14:textId="77777777">
        <w:trPr>
          <w:trHeight w:val="666"/>
        </w:trPr>
        <w:tc>
          <w:tcPr>
            <w:tcW w:w="590" w:type="dxa"/>
          </w:tcPr>
          <w:p w14:paraId="172574D9" w14:textId="77777777" w:rsidR="001D2443" w:rsidRDefault="00000000">
            <w:pPr>
              <w:pStyle w:val="TableParagraph"/>
              <w:spacing w:before="40"/>
              <w:ind w:left="107"/>
              <w:rPr>
                <w:i/>
              </w:rPr>
            </w:pPr>
            <w:r>
              <w:rPr>
                <w:i/>
                <w:spacing w:val="-10"/>
              </w:rPr>
              <w:t>2</w:t>
            </w:r>
          </w:p>
        </w:tc>
        <w:tc>
          <w:tcPr>
            <w:tcW w:w="5174" w:type="dxa"/>
          </w:tcPr>
          <w:p w14:paraId="13006B72" w14:textId="77777777" w:rsidR="001D2443" w:rsidRDefault="00000000">
            <w:pPr>
              <w:pStyle w:val="TableParagraph"/>
              <w:spacing w:before="40"/>
              <w:ind w:left="108"/>
              <w:rPr>
                <w:i/>
              </w:rPr>
            </w:pPr>
            <w:r>
              <w:rPr>
                <w:i/>
              </w:rPr>
              <w:t>Cheque</w:t>
            </w:r>
            <w:r>
              <w:rPr>
                <w:i/>
                <w:spacing w:val="40"/>
              </w:rPr>
              <w:t xml:space="preserve"> </w:t>
            </w:r>
            <w:r>
              <w:rPr>
                <w:i/>
              </w:rPr>
              <w:t>deposited</w:t>
            </w:r>
            <w:r>
              <w:rPr>
                <w:i/>
                <w:spacing w:val="40"/>
              </w:rPr>
              <w:t xml:space="preserve"> </w:t>
            </w:r>
            <w:r>
              <w:rPr>
                <w:i/>
              </w:rPr>
              <w:t>as</w:t>
            </w:r>
            <w:r>
              <w:rPr>
                <w:i/>
                <w:spacing w:val="40"/>
              </w:rPr>
              <w:t xml:space="preserve"> </w:t>
            </w:r>
            <w:r>
              <w:rPr>
                <w:i/>
              </w:rPr>
              <w:t>per</w:t>
            </w:r>
            <w:r>
              <w:rPr>
                <w:i/>
                <w:spacing w:val="40"/>
              </w:rPr>
              <w:t xml:space="preserve"> </w:t>
            </w:r>
            <w:r>
              <w:rPr>
                <w:i/>
              </w:rPr>
              <w:t>bank</w:t>
            </w:r>
            <w:r>
              <w:rPr>
                <w:i/>
                <w:spacing w:val="40"/>
              </w:rPr>
              <w:t xml:space="preserve"> </w:t>
            </w:r>
            <w:r>
              <w:rPr>
                <w:i/>
              </w:rPr>
              <w:t>statement</w:t>
            </w:r>
            <w:r>
              <w:rPr>
                <w:i/>
                <w:spacing w:val="40"/>
              </w:rPr>
              <w:t xml:space="preserve"> </w:t>
            </w:r>
            <w:r>
              <w:rPr>
                <w:i/>
              </w:rPr>
              <w:t>but</w:t>
            </w:r>
            <w:r>
              <w:rPr>
                <w:i/>
                <w:spacing w:val="40"/>
              </w:rPr>
              <w:t xml:space="preserve"> </w:t>
            </w:r>
            <w:r>
              <w:rPr>
                <w:i/>
              </w:rPr>
              <w:t>not recorded in cash book</w:t>
            </w:r>
          </w:p>
        </w:tc>
        <w:tc>
          <w:tcPr>
            <w:tcW w:w="1166" w:type="dxa"/>
          </w:tcPr>
          <w:p w14:paraId="1226BA40" w14:textId="77777777" w:rsidR="001D2443" w:rsidRDefault="00000000">
            <w:pPr>
              <w:pStyle w:val="TableParagraph"/>
              <w:spacing w:before="40"/>
              <w:ind w:right="95"/>
              <w:jc w:val="right"/>
              <w:rPr>
                <w:i/>
              </w:rPr>
            </w:pPr>
            <w:r>
              <w:rPr>
                <w:i/>
                <w:spacing w:val="-4"/>
              </w:rPr>
              <w:t>4,000</w:t>
            </w:r>
          </w:p>
        </w:tc>
      </w:tr>
      <w:tr w:rsidR="001D2443" w14:paraId="35D3AEF1" w14:textId="77777777">
        <w:trPr>
          <w:trHeight w:val="664"/>
        </w:trPr>
        <w:tc>
          <w:tcPr>
            <w:tcW w:w="590" w:type="dxa"/>
          </w:tcPr>
          <w:p w14:paraId="60A10A1A" w14:textId="77777777" w:rsidR="001D2443" w:rsidRDefault="00000000">
            <w:pPr>
              <w:pStyle w:val="TableParagraph"/>
              <w:spacing w:before="40"/>
              <w:ind w:left="107"/>
              <w:rPr>
                <w:i/>
              </w:rPr>
            </w:pPr>
            <w:r>
              <w:rPr>
                <w:i/>
                <w:spacing w:val="-10"/>
              </w:rPr>
              <w:t>3</w:t>
            </w:r>
          </w:p>
        </w:tc>
        <w:tc>
          <w:tcPr>
            <w:tcW w:w="5174" w:type="dxa"/>
          </w:tcPr>
          <w:p w14:paraId="1D0D64E2" w14:textId="77777777" w:rsidR="001D2443" w:rsidRDefault="00000000">
            <w:pPr>
              <w:pStyle w:val="TableParagraph"/>
              <w:spacing w:before="38"/>
              <w:ind w:left="108"/>
              <w:rPr>
                <w:i/>
              </w:rPr>
            </w:pPr>
            <w:r>
              <w:rPr>
                <w:i/>
              </w:rPr>
              <w:t>Cash</w:t>
            </w:r>
            <w:r>
              <w:rPr>
                <w:i/>
                <w:spacing w:val="80"/>
              </w:rPr>
              <w:t xml:space="preserve"> </w:t>
            </w:r>
            <w:r>
              <w:rPr>
                <w:i/>
              </w:rPr>
              <w:t>received</w:t>
            </w:r>
            <w:r>
              <w:rPr>
                <w:i/>
                <w:spacing w:val="80"/>
              </w:rPr>
              <w:t xml:space="preserve"> </w:t>
            </w:r>
            <w:r>
              <w:rPr>
                <w:i/>
              </w:rPr>
              <w:t>from</w:t>
            </w:r>
            <w:r>
              <w:rPr>
                <w:i/>
                <w:spacing w:val="80"/>
              </w:rPr>
              <w:t xml:space="preserve"> </w:t>
            </w:r>
            <w:r>
              <w:rPr>
                <w:i/>
              </w:rPr>
              <w:t>Exe</w:t>
            </w:r>
            <w:r>
              <w:rPr>
                <w:i/>
                <w:spacing w:val="80"/>
              </w:rPr>
              <w:t xml:space="preserve"> </w:t>
            </w:r>
            <w:r>
              <w:rPr>
                <w:i/>
              </w:rPr>
              <w:t>was</w:t>
            </w:r>
            <w:r>
              <w:rPr>
                <w:i/>
                <w:spacing w:val="80"/>
              </w:rPr>
              <w:t xml:space="preserve"> </w:t>
            </w:r>
            <w:r>
              <w:rPr>
                <w:i/>
              </w:rPr>
              <w:t>entered</w:t>
            </w:r>
            <w:r>
              <w:rPr>
                <w:i/>
                <w:spacing w:val="80"/>
              </w:rPr>
              <w:t xml:space="preserve"> </w:t>
            </w:r>
            <w:r>
              <w:rPr>
                <w:i/>
              </w:rPr>
              <w:t>in</w:t>
            </w:r>
            <w:r>
              <w:rPr>
                <w:i/>
                <w:spacing w:val="80"/>
              </w:rPr>
              <w:t xml:space="preserve"> </w:t>
            </w:r>
            <w:r>
              <w:rPr>
                <w:i/>
              </w:rPr>
              <w:t>bank column of cash book.</w:t>
            </w:r>
          </w:p>
        </w:tc>
        <w:tc>
          <w:tcPr>
            <w:tcW w:w="1166" w:type="dxa"/>
          </w:tcPr>
          <w:p w14:paraId="25E3F8FC" w14:textId="77777777" w:rsidR="001D2443" w:rsidRDefault="00000000">
            <w:pPr>
              <w:pStyle w:val="TableParagraph"/>
              <w:spacing w:before="40"/>
              <w:ind w:right="95"/>
              <w:jc w:val="right"/>
              <w:rPr>
                <w:i/>
              </w:rPr>
            </w:pPr>
            <w:r>
              <w:rPr>
                <w:i/>
                <w:spacing w:val="-4"/>
              </w:rPr>
              <w:t>3,150</w:t>
            </w:r>
          </w:p>
        </w:tc>
      </w:tr>
      <w:tr w:rsidR="001D2443" w14:paraId="2BFDDFCA" w14:textId="77777777">
        <w:trPr>
          <w:trHeight w:val="371"/>
        </w:trPr>
        <w:tc>
          <w:tcPr>
            <w:tcW w:w="590" w:type="dxa"/>
          </w:tcPr>
          <w:p w14:paraId="14EB33C3" w14:textId="77777777" w:rsidR="001D2443" w:rsidRDefault="00000000">
            <w:pPr>
              <w:pStyle w:val="TableParagraph"/>
              <w:spacing w:before="40"/>
              <w:ind w:left="107"/>
              <w:rPr>
                <w:i/>
              </w:rPr>
            </w:pPr>
            <w:r>
              <w:rPr>
                <w:i/>
                <w:spacing w:val="-10"/>
              </w:rPr>
              <w:t>4</w:t>
            </w:r>
          </w:p>
        </w:tc>
        <w:tc>
          <w:tcPr>
            <w:tcW w:w="5174" w:type="dxa"/>
          </w:tcPr>
          <w:p w14:paraId="1E2D7C02" w14:textId="77777777" w:rsidR="001D2443" w:rsidRDefault="00000000">
            <w:pPr>
              <w:pStyle w:val="TableParagraph"/>
              <w:spacing w:before="40"/>
              <w:ind w:left="108"/>
              <w:rPr>
                <w:i/>
              </w:rPr>
            </w:pPr>
            <w:r>
              <w:rPr>
                <w:i/>
              </w:rPr>
              <w:t>Debit</w:t>
            </w:r>
            <w:r>
              <w:rPr>
                <w:i/>
                <w:spacing w:val="18"/>
              </w:rPr>
              <w:t xml:space="preserve"> </w:t>
            </w:r>
            <w:r>
              <w:rPr>
                <w:i/>
              </w:rPr>
              <w:t>side</w:t>
            </w:r>
            <w:r>
              <w:rPr>
                <w:i/>
                <w:spacing w:val="19"/>
              </w:rPr>
              <w:t xml:space="preserve"> </w:t>
            </w:r>
            <w:r>
              <w:rPr>
                <w:i/>
              </w:rPr>
              <w:t>of</w:t>
            </w:r>
            <w:r>
              <w:rPr>
                <w:i/>
                <w:spacing w:val="18"/>
              </w:rPr>
              <w:t xml:space="preserve"> </w:t>
            </w:r>
            <w:r>
              <w:rPr>
                <w:i/>
              </w:rPr>
              <w:t>the</w:t>
            </w:r>
            <w:r>
              <w:rPr>
                <w:i/>
                <w:spacing w:val="16"/>
              </w:rPr>
              <w:t xml:space="preserve"> </w:t>
            </w:r>
            <w:r>
              <w:rPr>
                <w:i/>
              </w:rPr>
              <w:t>bank</w:t>
            </w:r>
            <w:r>
              <w:rPr>
                <w:i/>
                <w:spacing w:val="15"/>
              </w:rPr>
              <w:t xml:space="preserve"> </w:t>
            </w:r>
            <w:r>
              <w:rPr>
                <w:i/>
              </w:rPr>
              <w:t>column</w:t>
            </w:r>
            <w:r>
              <w:rPr>
                <w:i/>
                <w:spacing w:val="17"/>
              </w:rPr>
              <w:t xml:space="preserve"> </w:t>
            </w:r>
            <w:r>
              <w:rPr>
                <w:i/>
              </w:rPr>
              <w:t>casted</w:t>
            </w:r>
            <w:r>
              <w:rPr>
                <w:i/>
                <w:spacing w:val="19"/>
              </w:rPr>
              <w:t xml:space="preserve"> </w:t>
            </w:r>
            <w:r>
              <w:rPr>
                <w:i/>
                <w:spacing w:val="-4"/>
              </w:rPr>
              <w:t>short</w:t>
            </w:r>
          </w:p>
        </w:tc>
        <w:tc>
          <w:tcPr>
            <w:tcW w:w="1166" w:type="dxa"/>
          </w:tcPr>
          <w:p w14:paraId="51FB2D18" w14:textId="77777777" w:rsidR="001D2443" w:rsidRDefault="00000000">
            <w:pPr>
              <w:pStyle w:val="TableParagraph"/>
              <w:spacing w:before="40"/>
              <w:ind w:right="95"/>
              <w:jc w:val="right"/>
              <w:rPr>
                <w:i/>
              </w:rPr>
            </w:pPr>
            <w:r>
              <w:rPr>
                <w:i/>
                <w:spacing w:val="-4"/>
              </w:rPr>
              <w:t>1,000</w:t>
            </w:r>
          </w:p>
        </w:tc>
      </w:tr>
      <w:tr w:rsidR="001D2443" w14:paraId="46712D13" w14:textId="77777777">
        <w:trPr>
          <w:trHeight w:val="666"/>
        </w:trPr>
        <w:tc>
          <w:tcPr>
            <w:tcW w:w="590" w:type="dxa"/>
          </w:tcPr>
          <w:p w14:paraId="457F1BB4" w14:textId="77777777" w:rsidR="001D2443" w:rsidRDefault="00000000">
            <w:pPr>
              <w:pStyle w:val="TableParagraph"/>
              <w:spacing w:before="43"/>
              <w:ind w:left="107"/>
              <w:rPr>
                <w:i/>
              </w:rPr>
            </w:pPr>
            <w:r>
              <w:rPr>
                <w:i/>
                <w:spacing w:val="-10"/>
              </w:rPr>
              <w:t>5</w:t>
            </w:r>
          </w:p>
        </w:tc>
        <w:tc>
          <w:tcPr>
            <w:tcW w:w="5174" w:type="dxa"/>
          </w:tcPr>
          <w:p w14:paraId="3856A1A2" w14:textId="77777777" w:rsidR="001D2443" w:rsidRDefault="00000000">
            <w:pPr>
              <w:pStyle w:val="TableParagraph"/>
              <w:spacing w:before="40"/>
              <w:ind w:left="108"/>
              <w:rPr>
                <w:i/>
              </w:rPr>
            </w:pPr>
            <w:r>
              <w:rPr>
                <w:i/>
              </w:rPr>
              <w:t xml:space="preserve">A cheque for </w:t>
            </w:r>
            <w:r>
              <w:rPr>
                <w:rFonts w:ascii="Georgia"/>
                <w:i/>
                <w:sz w:val="23"/>
              </w:rPr>
              <w:t xml:space="preserve">` </w:t>
            </w:r>
            <w:r>
              <w:rPr>
                <w:i/>
              </w:rPr>
              <w:t>9,000 deposited but collection as per bank statement</w:t>
            </w:r>
          </w:p>
        </w:tc>
        <w:tc>
          <w:tcPr>
            <w:tcW w:w="1166" w:type="dxa"/>
          </w:tcPr>
          <w:p w14:paraId="6E838423" w14:textId="77777777" w:rsidR="001D2443" w:rsidRDefault="00000000">
            <w:pPr>
              <w:pStyle w:val="TableParagraph"/>
              <w:spacing w:before="43"/>
              <w:ind w:right="95"/>
              <w:jc w:val="right"/>
              <w:rPr>
                <w:i/>
              </w:rPr>
            </w:pPr>
            <w:r>
              <w:rPr>
                <w:i/>
                <w:spacing w:val="-4"/>
              </w:rPr>
              <w:t>8,950</w:t>
            </w:r>
          </w:p>
        </w:tc>
      </w:tr>
      <w:tr w:rsidR="001D2443" w14:paraId="07661EFA" w14:textId="77777777">
        <w:trPr>
          <w:trHeight w:val="664"/>
        </w:trPr>
        <w:tc>
          <w:tcPr>
            <w:tcW w:w="590" w:type="dxa"/>
          </w:tcPr>
          <w:p w14:paraId="7EDAFD34" w14:textId="77777777" w:rsidR="001D2443" w:rsidRDefault="00000000">
            <w:pPr>
              <w:pStyle w:val="TableParagraph"/>
              <w:spacing w:before="40"/>
              <w:ind w:left="107"/>
              <w:rPr>
                <w:i/>
              </w:rPr>
            </w:pPr>
            <w:r>
              <w:rPr>
                <w:i/>
                <w:spacing w:val="-10"/>
              </w:rPr>
              <w:t>6</w:t>
            </w:r>
          </w:p>
        </w:tc>
        <w:tc>
          <w:tcPr>
            <w:tcW w:w="5174" w:type="dxa"/>
          </w:tcPr>
          <w:p w14:paraId="3230A2C9" w14:textId="77777777" w:rsidR="001D2443" w:rsidRDefault="00000000">
            <w:pPr>
              <w:pStyle w:val="TableParagraph"/>
              <w:spacing w:before="38"/>
              <w:ind w:left="108"/>
              <w:rPr>
                <w:i/>
              </w:rPr>
            </w:pPr>
            <w:r>
              <w:rPr>
                <w:i/>
              </w:rPr>
              <w:t>Bills sent to the bank for collection, collected by the bank but not recorded in cash book</w:t>
            </w:r>
          </w:p>
        </w:tc>
        <w:tc>
          <w:tcPr>
            <w:tcW w:w="1166" w:type="dxa"/>
          </w:tcPr>
          <w:p w14:paraId="0EE1CC45" w14:textId="77777777" w:rsidR="001D2443" w:rsidRDefault="00000000">
            <w:pPr>
              <w:pStyle w:val="TableParagraph"/>
              <w:spacing w:before="40"/>
              <w:ind w:right="95"/>
              <w:jc w:val="right"/>
              <w:rPr>
                <w:i/>
              </w:rPr>
            </w:pPr>
            <w:r>
              <w:rPr>
                <w:i/>
                <w:spacing w:val="-4"/>
              </w:rPr>
              <w:t>4,200</w:t>
            </w:r>
          </w:p>
        </w:tc>
      </w:tr>
      <w:tr w:rsidR="001D2443" w14:paraId="45A6BAE9" w14:textId="77777777">
        <w:trPr>
          <w:trHeight w:val="371"/>
        </w:trPr>
        <w:tc>
          <w:tcPr>
            <w:tcW w:w="590" w:type="dxa"/>
          </w:tcPr>
          <w:p w14:paraId="73BF213A" w14:textId="77777777" w:rsidR="001D2443" w:rsidRDefault="00000000">
            <w:pPr>
              <w:pStyle w:val="TableParagraph"/>
              <w:spacing w:before="41"/>
              <w:ind w:left="107"/>
              <w:rPr>
                <w:i/>
              </w:rPr>
            </w:pPr>
            <w:r>
              <w:rPr>
                <w:i/>
                <w:spacing w:val="-10"/>
              </w:rPr>
              <w:t>7</w:t>
            </w:r>
          </w:p>
        </w:tc>
        <w:tc>
          <w:tcPr>
            <w:tcW w:w="5174" w:type="dxa"/>
          </w:tcPr>
          <w:p w14:paraId="066AA80F" w14:textId="77777777" w:rsidR="001D2443" w:rsidRDefault="00000000">
            <w:pPr>
              <w:pStyle w:val="TableParagraph"/>
              <w:spacing w:before="41"/>
              <w:ind w:left="108"/>
              <w:rPr>
                <w:i/>
              </w:rPr>
            </w:pPr>
            <w:r>
              <w:rPr>
                <w:i/>
              </w:rPr>
              <w:t>Bank</w:t>
            </w:r>
            <w:r>
              <w:rPr>
                <w:i/>
                <w:spacing w:val="21"/>
              </w:rPr>
              <w:t xml:space="preserve"> </w:t>
            </w:r>
            <w:r>
              <w:rPr>
                <w:i/>
              </w:rPr>
              <w:t>charges</w:t>
            </w:r>
            <w:r>
              <w:rPr>
                <w:i/>
                <w:spacing w:val="19"/>
              </w:rPr>
              <w:t xml:space="preserve"> </w:t>
            </w:r>
            <w:r>
              <w:rPr>
                <w:i/>
              </w:rPr>
              <w:t>recorded</w:t>
            </w:r>
            <w:r>
              <w:rPr>
                <w:i/>
                <w:spacing w:val="20"/>
              </w:rPr>
              <w:t xml:space="preserve"> </w:t>
            </w:r>
            <w:r>
              <w:rPr>
                <w:i/>
              </w:rPr>
              <w:t>twice</w:t>
            </w:r>
            <w:r>
              <w:rPr>
                <w:i/>
                <w:spacing w:val="20"/>
              </w:rPr>
              <w:t xml:space="preserve"> </w:t>
            </w:r>
            <w:r>
              <w:rPr>
                <w:i/>
              </w:rPr>
              <w:t>in</w:t>
            </w:r>
            <w:r>
              <w:rPr>
                <w:i/>
                <w:spacing w:val="23"/>
              </w:rPr>
              <w:t xml:space="preserve"> </w:t>
            </w:r>
            <w:r>
              <w:rPr>
                <w:i/>
              </w:rPr>
              <w:t>cash</w:t>
            </w:r>
            <w:r>
              <w:rPr>
                <w:i/>
                <w:spacing w:val="19"/>
              </w:rPr>
              <w:t xml:space="preserve"> </w:t>
            </w:r>
            <w:r>
              <w:rPr>
                <w:i/>
                <w:spacing w:val="-4"/>
              </w:rPr>
              <w:t>book</w:t>
            </w:r>
          </w:p>
        </w:tc>
        <w:tc>
          <w:tcPr>
            <w:tcW w:w="1166" w:type="dxa"/>
          </w:tcPr>
          <w:p w14:paraId="44BDEFD6" w14:textId="77777777" w:rsidR="001D2443" w:rsidRDefault="00000000">
            <w:pPr>
              <w:pStyle w:val="TableParagraph"/>
              <w:spacing w:before="41"/>
              <w:ind w:right="95"/>
              <w:jc w:val="right"/>
              <w:rPr>
                <w:i/>
              </w:rPr>
            </w:pPr>
            <w:r>
              <w:rPr>
                <w:i/>
                <w:spacing w:val="-5"/>
              </w:rPr>
              <w:t>40</w:t>
            </w:r>
          </w:p>
        </w:tc>
      </w:tr>
      <w:tr w:rsidR="001D2443" w14:paraId="647AA042" w14:textId="77777777">
        <w:trPr>
          <w:trHeight w:val="666"/>
        </w:trPr>
        <w:tc>
          <w:tcPr>
            <w:tcW w:w="590" w:type="dxa"/>
          </w:tcPr>
          <w:p w14:paraId="285D5224" w14:textId="77777777" w:rsidR="001D2443" w:rsidRDefault="00000000">
            <w:pPr>
              <w:pStyle w:val="TableParagraph"/>
              <w:spacing w:before="43"/>
              <w:ind w:left="107"/>
              <w:rPr>
                <w:i/>
              </w:rPr>
            </w:pPr>
            <w:r>
              <w:rPr>
                <w:i/>
                <w:spacing w:val="-10"/>
              </w:rPr>
              <w:t>8</w:t>
            </w:r>
          </w:p>
        </w:tc>
        <w:tc>
          <w:tcPr>
            <w:tcW w:w="5174" w:type="dxa"/>
          </w:tcPr>
          <w:p w14:paraId="1F24EC39" w14:textId="77777777" w:rsidR="001D2443" w:rsidRDefault="00000000">
            <w:pPr>
              <w:pStyle w:val="TableParagraph"/>
              <w:tabs>
                <w:tab w:val="left" w:pos="1051"/>
                <w:tab w:val="left" w:pos="2071"/>
                <w:tab w:val="left" w:pos="3062"/>
                <w:tab w:val="left" w:pos="3516"/>
                <w:tab w:val="left" w:pos="4795"/>
              </w:tabs>
              <w:spacing w:before="41"/>
              <w:ind w:left="108" w:right="94"/>
              <w:rPr>
                <w:i/>
              </w:rPr>
            </w:pPr>
            <w:r>
              <w:rPr>
                <w:i/>
                <w:spacing w:val="-2"/>
              </w:rPr>
              <w:t>Noting</w:t>
            </w:r>
            <w:r>
              <w:rPr>
                <w:i/>
              </w:rPr>
              <w:tab/>
            </w:r>
            <w:r>
              <w:rPr>
                <w:i/>
                <w:spacing w:val="-2"/>
              </w:rPr>
              <w:t>charges</w:t>
            </w:r>
            <w:r>
              <w:rPr>
                <w:i/>
              </w:rPr>
              <w:tab/>
            </w:r>
            <w:r>
              <w:rPr>
                <w:i/>
                <w:spacing w:val="-2"/>
              </w:rPr>
              <w:t>debited</w:t>
            </w:r>
            <w:r>
              <w:rPr>
                <w:i/>
              </w:rPr>
              <w:tab/>
            </w:r>
            <w:r>
              <w:rPr>
                <w:i/>
                <w:spacing w:val="-6"/>
              </w:rPr>
              <w:t>in</w:t>
            </w:r>
            <w:r>
              <w:rPr>
                <w:i/>
              </w:rPr>
              <w:tab/>
            </w:r>
            <w:r>
              <w:rPr>
                <w:i/>
                <w:spacing w:val="-2"/>
              </w:rPr>
              <w:t>Pass-Book</w:t>
            </w:r>
            <w:r>
              <w:rPr>
                <w:i/>
              </w:rPr>
              <w:tab/>
            </w:r>
            <w:r>
              <w:rPr>
                <w:i/>
                <w:spacing w:val="-4"/>
              </w:rPr>
              <w:t xml:space="preserve">for </w:t>
            </w:r>
            <w:r>
              <w:rPr>
                <w:i/>
              </w:rPr>
              <w:t>discounted bill dishonoured</w:t>
            </w:r>
          </w:p>
        </w:tc>
        <w:tc>
          <w:tcPr>
            <w:tcW w:w="1166" w:type="dxa"/>
          </w:tcPr>
          <w:p w14:paraId="66870293" w14:textId="77777777" w:rsidR="001D2443" w:rsidRDefault="00000000">
            <w:pPr>
              <w:pStyle w:val="TableParagraph"/>
              <w:spacing w:before="43"/>
              <w:ind w:right="95"/>
              <w:jc w:val="right"/>
              <w:rPr>
                <w:i/>
              </w:rPr>
            </w:pPr>
            <w:r>
              <w:rPr>
                <w:i/>
                <w:spacing w:val="-5"/>
              </w:rPr>
              <w:t>60</w:t>
            </w:r>
          </w:p>
        </w:tc>
      </w:tr>
      <w:tr w:rsidR="001D2443" w14:paraId="0FBB5C0A" w14:textId="77777777">
        <w:trPr>
          <w:trHeight w:val="664"/>
        </w:trPr>
        <w:tc>
          <w:tcPr>
            <w:tcW w:w="590" w:type="dxa"/>
          </w:tcPr>
          <w:p w14:paraId="4F630288" w14:textId="77777777" w:rsidR="001D2443" w:rsidRDefault="00000000">
            <w:pPr>
              <w:pStyle w:val="TableParagraph"/>
              <w:spacing w:before="41"/>
              <w:ind w:left="107"/>
              <w:rPr>
                <w:i/>
              </w:rPr>
            </w:pPr>
            <w:r>
              <w:rPr>
                <w:i/>
                <w:spacing w:val="-10"/>
              </w:rPr>
              <w:t>9</w:t>
            </w:r>
          </w:p>
        </w:tc>
        <w:tc>
          <w:tcPr>
            <w:tcW w:w="5174" w:type="dxa"/>
          </w:tcPr>
          <w:p w14:paraId="2464ED3B" w14:textId="77777777" w:rsidR="001D2443" w:rsidRDefault="00000000">
            <w:pPr>
              <w:pStyle w:val="TableParagraph"/>
              <w:tabs>
                <w:tab w:val="left" w:pos="1159"/>
                <w:tab w:val="left" w:pos="2313"/>
                <w:tab w:val="left" w:pos="2779"/>
                <w:tab w:val="left" w:pos="4036"/>
                <w:tab w:val="left" w:pos="4742"/>
              </w:tabs>
              <w:spacing w:before="41"/>
              <w:ind w:left="108" w:right="98"/>
              <w:rPr>
                <w:i/>
              </w:rPr>
            </w:pPr>
            <w:r>
              <w:rPr>
                <w:i/>
                <w:spacing w:val="-2"/>
              </w:rPr>
              <w:t>Cheques</w:t>
            </w:r>
            <w:r>
              <w:rPr>
                <w:i/>
              </w:rPr>
              <w:tab/>
            </w:r>
            <w:r>
              <w:rPr>
                <w:i/>
                <w:spacing w:val="-2"/>
              </w:rPr>
              <w:t>deposited</w:t>
            </w:r>
            <w:r>
              <w:rPr>
                <w:i/>
              </w:rPr>
              <w:tab/>
            </w:r>
            <w:r>
              <w:rPr>
                <w:i/>
                <w:spacing w:val="-6"/>
              </w:rPr>
              <w:t>on</w:t>
            </w:r>
            <w:r>
              <w:rPr>
                <w:i/>
              </w:rPr>
              <w:tab/>
            </w:r>
            <w:r>
              <w:rPr>
                <w:i/>
                <w:spacing w:val="-2"/>
              </w:rPr>
              <w:t>25</w:t>
            </w:r>
            <w:r>
              <w:rPr>
                <w:i/>
                <w:spacing w:val="-2"/>
                <w:vertAlign w:val="superscript"/>
              </w:rPr>
              <w:t>th</w:t>
            </w:r>
            <w:r>
              <w:rPr>
                <w:i/>
                <w:spacing w:val="-2"/>
              </w:rPr>
              <w:t>March,</w:t>
            </w:r>
            <w:r>
              <w:rPr>
                <w:i/>
              </w:rPr>
              <w:tab/>
            </w:r>
            <w:r>
              <w:rPr>
                <w:i/>
                <w:spacing w:val="-4"/>
              </w:rPr>
              <w:t>2024</w:t>
            </w:r>
            <w:r>
              <w:rPr>
                <w:i/>
              </w:rPr>
              <w:tab/>
            </w:r>
            <w:r>
              <w:rPr>
                <w:i/>
                <w:spacing w:val="-4"/>
              </w:rPr>
              <w:t xml:space="preserve">but </w:t>
            </w:r>
            <w:r>
              <w:rPr>
                <w:i/>
              </w:rPr>
              <w:t>collected by bank on 5</w:t>
            </w:r>
            <w:r>
              <w:rPr>
                <w:i/>
                <w:vertAlign w:val="superscript"/>
              </w:rPr>
              <w:t>th</w:t>
            </w:r>
            <w:r>
              <w:rPr>
                <w:i/>
              </w:rPr>
              <w:t xml:space="preserve"> April,2024</w:t>
            </w:r>
          </w:p>
        </w:tc>
        <w:tc>
          <w:tcPr>
            <w:tcW w:w="1166" w:type="dxa"/>
          </w:tcPr>
          <w:p w14:paraId="4EEDB165" w14:textId="77777777" w:rsidR="001D2443" w:rsidRDefault="00000000">
            <w:pPr>
              <w:pStyle w:val="TableParagraph"/>
              <w:spacing w:before="41"/>
              <w:ind w:right="95"/>
              <w:jc w:val="right"/>
              <w:rPr>
                <w:i/>
              </w:rPr>
            </w:pPr>
            <w:r>
              <w:rPr>
                <w:i/>
                <w:spacing w:val="-4"/>
              </w:rPr>
              <w:t>4,800</w:t>
            </w:r>
          </w:p>
        </w:tc>
      </w:tr>
      <w:tr w:rsidR="001D2443" w14:paraId="6D00DADE" w14:textId="77777777">
        <w:trPr>
          <w:trHeight w:val="666"/>
        </w:trPr>
        <w:tc>
          <w:tcPr>
            <w:tcW w:w="590" w:type="dxa"/>
          </w:tcPr>
          <w:p w14:paraId="21C6B823" w14:textId="77777777" w:rsidR="001D2443" w:rsidRDefault="00000000">
            <w:pPr>
              <w:pStyle w:val="TableParagraph"/>
              <w:spacing w:before="40"/>
              <w:ind w:left="107"/>
              <w:rPr>
                <w:i/>
              </w:rPr>
            </w:pPr>
            <w:r>
              <w:rPr>
                <w:i/>
                <w:spacing w:val="-5"/>
              </w:rPr>
              <w:t>10</w:t>
            </w:r>
          </w:p>
        </w:tc>
        <w:tc>
          <w:tcPr>
            <w:tcW w:w="5174" w:type="dxa"/>
          </w:tcPr>
          <w:p w14:paraId="5F92DBA6" w14:textId="77777777" w:rsidR="001D2443" w:rsidRDefault="00000000">
            <w:pPr>
              <w:pStyle w:val="TableParagraph"/>
              <w:spacing w:before="40"/>
              <w:ind w:left="108" w:right="98"/>
              <w:rPr>
                <w:i/>
              </w:rPr>
            </w:pPr>
            <w:r>
              <w:rPr>
                <w:i/>
              </w:rPr>
              <w:t>Cheques issued on 26</w:t>
            </w:r>
            <w:r>
              <w:rPr>
                <w:i/>
                <w:vertAlign w:val="superscript"/>
              </w:rPr>
              <w:t>th</w:t>
            </w:r>
            <w:r>
              <w:rPr>
                <w:i/>
              </w:rPr>
              <w:t xml:space="preserve"> Mrach,2024 but presented</w:t>
            </w:r>
            <w:r>
              <w:rPr>
                <w:i/>
                <w:spacing w:val="40"/>
              </w:rPr>
              <w:t xml:space="preserve"> </w:t>
            </w:r>
            <w:r>
              <w:rPr>
                <w:i/>
              </w:rPr>
              <w:t>for encashment on 6</w:t>
            </w:r>
            <w:r>
              <w:rPr>
                <w:i/>
                <w:vertAlign w:val="superscript"/>
              </w:rPr>
              <w:t>th</w:t>
            </w:r>
            <w:r>
              <w:rPr>
                <w:i/>
              </w:rPr>
              <w:t xml:space="preserve"> April,2024</w:t>
            </w:r>
          </w:p>
        </w:tc>
        <w:tc>
          <w:tcPr>
            <w:tcW w:w="1166" w:type="dxa"/>
          </w:tcPr>
          <w:p w14:paraId="20014D58" w14:textId="77777777" w:rsidR="001D2443" w:rsidRDefault="00000000">
            <w:pPr>
              <w:pStyle w:val="TableParagraph"/>
              <w:spacing w:before="40"/>
              <w:ind w:right="95"/>
              <w:jc w:val="right"/>
              <w:rPr>
                <w:i/>
              </w:rPr>
            </w:pPr>
            <w:r>
              <w:rPr>
                <w:i/>
                <w:spacing w:val="-4"/>
              </w:rPr>
              <w:t>3,000</w:t>
            </w:r>
          </w:p>
        </w:tc>
      </w:tr>
    </w:tbl>
    <w:p w14:paraId="54D975CD" w14:textId="77777777" w:rsidR="001D2443" w:rsidRDefault="00000000">
      <w:pPr>
        <w:pStyle w:val="Heading3"/>
        <w:spacing w:before="126"/>
      </w:pPr>
      <w:r>
        <w:t>(5</w:t>
      </w:r>
      <w:r>
        <w:rPr>
          <w:spacing w:val="8"/>
        </w:rPr>
        <w:t xml:space="preserve"> </w:t>
      </w:r>
      <w:r>
        <w:rPr>
          <w:spacing w:val="-2"/>
        </w:rPr>
        <w:t>Marks)</w:t>
      </w:r>
    </w:p>
    <w:p w14:paraId="35891CC1" w14:textId="77777777" w:rsidR="001D2443" w:rsidRDefault="00000000">
      <w:pPr>
        <w:pStyle w:val="ListParagraph"/>
        <w:numPr>
          <w:ilvl w:val="0"/>
          <w:numId w:val="19"/>
        </w:numPr>
        <w:tabs>
          <w:tab w:val="left" w:pos="889"/>
          <w:tab w:val="left" w:pos="892"/>
        </w:tabs>
        <w:spacing w:before="121"/>
        <w:ind w:left="892" w:right="130"/>
        <w:rPr>
          <w:i/>
        </w:rPr>
      </w:pPr>
      <w:r>
        <w:rPr>
          <w:i/>
        </w:rPr>
        <w:t>The</w:t>
      </w:r>
      <w:r>
        <w:rPr>
          <w:i/>
          <w:spacing w:val="80"/>
          <w:w w:val="150"/>
        </w:rPr>
        <w:t xml:space="preserve"> </w:t>
      </w:r>
      <w:r>
        <w:rPr>
          <w:i/>
        </w:rPr>
        <w:t>following</w:t>
      </w:r>
      <w:r>
        <w:rPr>
          <w:i/>
          <w:spacing w:val="80"/>
          <w:w w:val="150"/>
        </w:rPr>
        <w:t xml:space="preserve"> </w:t>
      </w:r>
      <w:r>
        <w:rPr>
          <w:i/>
        </w:rPr>
        <w:t>is</w:t>
      </w:r>
      <w:r>
        <w:rPr>
          <w:i/>
          <w:spacing w:val="80"/>
          <w:w w:val="150"/>
        </w:rPr>
        <w:t xml:space="preserve"> </w:t>
      </w:r>
      <w:r>
        <w:rPr>
          <w:i/>
        </w:rPr>
        <w:t>the</w:t>
      </w:r>
      <w:r>
        <w:rPr>
          <w:i/>
          <w:spacing w:val="80"/>
          <w:w w:val="150"/>
        </w:rPr>
        <w:t xml:space="preserve"> </w:t>
      </w:r>
      <w:r>
        <w:rPr>
          <w:i/>
        </w:rPr>
        <w:t>abstract</w:t>
      </w:r>
      <w:r>
        <w:rPr>
          <w:i/>
          <w:spacing w:val="39"/>
        </w:rPr>
        <w:t xml:space="preserve">  </w:t>
      </w:r>
      <w:r>
        <w:rPr>
          <w:i/>
        </w:rPr>
        <w:t>of</w:t>
      </w:r>
      <w:r>
        <w:rPr>
          <w:i/>
          <w:spacing w:val="80"/>
          <w:w w:val="150"/>
        </w:rPr>
        <w:t xml:space="preserve"> </w:t>
      </w:r>
      <w:r>
        <w:rPr>
          <w:i/>
        </w:rPr>
        <w:t>Balance</w:t>
      </w:r>
      <w:r>
        <w:rPr>
          <w:i/>
          <w:spacing w:val="80"/>
          <w:w w:val="150"/>
        </w:rPr>
        <w:t xml:space="preserve"> </w:t>
      </w:r>
      <w:r>
        <w:rPr>
          <w:i/>
        </w:rPr>
        <w:t>Sheet</w:t>
      </w:r>
      <w:r>
        <w:rPr>
          <w:i/>
          <w:spacing w:val="80"/>
          <w:w w:val="150"/>
        </w:rPr>
        <w:t xml:space="preserve"> </w:t>
      </w:r>
      <w:r>
        <w:rPr>
          <w:i/>
        </w:rPr>
        <w:t>Happy</w:t>
      </w:r>
      <w:r>
        <w:rPr>
          <w:i/>
          <w:spacing w:val="80"/>
          <w:w w:val="150"/>
        </w:rPr>
        <w:t xml:space="preserve"> </w:t>
      </w:r>
      <w:r>
        <w:rPr>
          <w:i/>
        </w:rPr>
        <w:t>Ltd.</w:t>
      </w:r>
      <w:r>
        <w:rPr>
          <w:i/>
          <w:spacing w:val="80"/>
          <w:w w:val="150"/>
        </w:rPr>
        <w:t xml:space="preserve"> </w:t>
      </w:r>
      <w:r>
        <w:rPr>
          <w:i/>
        </w:rPr>
        <w:t>as</w:t>
      </w:r>
      <w:r>
        <w:rPr>
          <w:i/>
          <w:spacing w:val="80"/>
          <w:w w:val="150"/>
        </w:rPr>
        <w:t xml:space="preserve"> </w:t>
      </w:r>
      <w:r>
        <w:rPr>
          <w:i/>
        </w:rPr>
        <w:t>on</w:t>
      </w:r>
      <w:r>
        <w:rPr>
          <w:i/>
          <w:spacing w:val="80"/>
        </w:rPr>
        <w:t xml:space="preserve"> </w:t>
      </w:r>
      <w:r>
        <w:rPr>
          <w:i/>
        </w:rPr>
        <w:t>31</w:t>
      </w:r>
      <w:r>
        <w:rPr>
          <w:i/>
          <w:vertAlign w:val="superscript"/>
        </w:rPr>
        <w:t>st</w:t>
      </w:r>
      <w:r>
        <w:rPr>
          <w:i/>
        </w:rPr>
        <w:t xml:space="preserve"> March,2024:</w:t>
      </w:r>
    </w:p>
    <w:p w14:paraId="6820E570" w14:textId="77777777" w:rsidR="001D2443" w:rsidRDefault="001D2443">
      <w:pPr>
        <w:spacing w:before="5"/>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36"/>
        <w:gridCol w:w="1056"/>
      </w:tblGrid>
      <w:tr w:rsidR="001D2443" w14:paraId="512C4381" w14:textId="77777777">
        <w:trPr>
          <w:trHeight w:val="374"/>
        </w:trPr>
        <w:tc>
          <w:tcPr>
            <w:tcW w:w="6336" w:type="dxa"/>
            <w:shd w:val="clear" w:color="auto" w:fill="D9D9D9"/>
          </w:tcPr>
          <w:p w14:paraId="510EE4E9" w14:textId="77777777" w:rsidR="001D2443" w:rsidRDefault="001D2443">
            <w:pPr>
              <w:pStyle w:val="TableParagraph"/>
              <w:rPr>
                <w:rFonts w:ascii="Times New Roman"/>
                <w:sz w:val="20"/>
              </w:rPr>
            </w:pPr>
          </w:p>
        </w:tc>
        <w:tc>
          <w:tcPr>
            <w:tcW w:w="1056" w:type="dxa"/>
            <w:shd w:val="clear" w:color="auto" w:fill="D9D9D9"/>
          </w:tcPr>
          <w:p w14:paraId="437095B6" w14:textId="77777777" w:rsidR="001D2443" w:rsidRDefault="00000000">
            <w:pPr>
              <w:pStyle w:val="TableParagraph"/>
              <w:spacing w:before="38"/>
              <w:ind w:right="102"/>
              <w:jc w:val="right"/>
              <w:rPr>
                <w:rFonts w:ascii="Georgia"/>
                <w:b/>
                <w:i/>
                <w:sz w:val="23"/>
              </w:rPr>
            </w:pPr>
            <w:r>
              <w:rPr>
                <w:rFonts w:ascii="Georgia"/>
                <w:b/>
                <w:i/>
                <w:spacing w:val="-10"/>
                <w:sz w:val="23"/>
              </w:rPr>
              <w:t>`</w:t>
            </w:r>
          </w:p>
        </w:tc>
      </w:tr>
      <w:tr w:rsidR="001D2443" w14:paraId="74DB8F47" w14:textId="77777777">
        <w:trPr>
          <w:trHeight w:val="372"/>
        </w:trPr>
        <w:tc>
          <w:tcPr>
            <w:tcW w:w="6336" w:type="dxa"/>
            <w:tcBorders>
              <w:bottom w:val="nil"/>
            </w:tcBorders>
          </w:tcPr>
          <w:p w14:paraId="2A268448" w14:textId="77777777" w:rsidR="001D2443" w:rsidRDefault="00000000">
            <w:pPr>
              <w:pStyle w:val="TableParagraph"/>
              <w:spacing w:before="40"/>
              <w:ind w:left="105"/>
              <w:rPr>
                <w:i/>
              </w:rPr>
            </w:pPr>
            <w:r>
              <w:rPr>
                <w:i/>
              </w:rPr>
              <w:t>Issued</w:t>
            </w:r>
            <w:r>
              <w:rPr>
                <w:i/>
                <w:spacing w:val="16"/>
              </w:rPr>
              <w:t xml:space="preserve"> </w:t>
            </w:r>
            <w:r>
              <w:rPr>
                <w:i/>
              </w:rPr>
              <w:t>and</w:t>
            </w:r>
            <w:r>
              <w:rPr>
                <w:i/>
                <w:spacing w:val="15"/>
              </w:rPr>
              <w:t xml:space="preserve"> </w:t>
            </w:r>
            <w:r>
              <w:rPr>
                <w:i/>
              </w:rPr>
              <w:t>paid</w:t>
            </w:r>
            <w:r>
              <w:rPr>
                <w:i/>
                <w:spacing w:val="17"/>
              </w:rPr>
              <w:t xml:space="preserve"> </w:t>
            </w:r>
            <w:r>
              <w:rPr>
                <w:i/>
              </w:rPr>
              <w:t>up</w:t>
            </w:r>
            <w:r>
              <w:rPr>
                <w:i/>
                <w:spacing w:val="17"/>
              </w:rPr>
              <w:t xml:space="preserve"> </w:t>
            </w:r>
            <w:r>
              <w:rPr>
                <w:i/>
                <w:spacing w:val="-2"/>
              </w:rPr>
              <w:t>capital</w:t>
            </w:r>
          </w:p>
        </w:tc>
        <w:tc>
          <w:tcPr>
            <w:tcW w:w="1056" w:type="dxa"/>
            <w:vMerge w:val="restart"/>
            <w:tcBorders>
              <w:bottom w:val="nil"/>
            </w:tcBorders>
          </w:tcPr>
          <w:p w14:paraId="22AD7E86" w14:textId="77777777" w:rsidR="001D2443" w:rsidRDefault="001D2443">
            <w:pPr>
              <w:pStyle w:val="TableParagraph"/>
              <w:rPr>
                <w:rFonts w:ascii="Times New Roman"/>
                <w:sz w:val="20"/>
              </w:rPr>
            </w:pPr>
          </w:p>
        </w:tc>
      </w:tr>
      <w:tr w:rsidR="001D2443" w14:paraId="61F9D54B" w14:textId="77777777">
        <w:trPr>
          <w:trHeight w:val="371"/>
        </w:trPr>
        <w:tc>
          <w:tcPr>
            <w:tcW w:w="6336" w:type="dxa"/>
            <w:tcBorders>
              <w:top w:val="nil"/>
              <w:bottom w:val="nil"/>
            </w:tcBorders>
          </w:tcPr>
          <w:p w14:paraId="26148444" w14:textId="77777777" w:rsidR="001D2443" w:rsidRDefault="00000000">
            <w:pPr>
              <w:pStyle w:val="TableParagraph"/>
              <w:tabs>
                <w:tab w:val="left" w:pos="5354"/>
              </w:tabs>
              <w:spacing w:before="40"/>
              <w:ind w:left="105"/>
              <w:rPr>
                <w:i/>
              </w:rPr>
            </w:pPr>
            <w:r>
              <w:rPr>
                <w:i/>
              </w:rPr>
              <w:t>90,000</w:t>
            </w:r>
            <w:r>
              <w:rPr>
                <w:i/>
                <w:spacing w:val="17"/>
              </w:rPr>
              <w:t xml:space="preserve"> </w:t>
            </w:r>
            <w:r>
              <w:rPr>
                <w:i/>
              </w:rPr>
              <w:t>Equity</w:t>
            </w:r>
            <w:r>
              <w:rPr>
                <w:i/>
                <w:spacing w:val="21"/>
              </w:rPr>
              <w:t xml:space="preserve"> </w:t>
            </w:r>
            <w:r>
              <w:rPr>
                <w:i/>
              </w:rPr>
              <w:t>shares</w:t>
            </w:r>
            <w:r>
              <w:rPr>
                <w:i/>
                <w:spacing w:val="19"/>
              </w:rPr>
              <w:t xml:space="preserve"> </w:t>
            </w:r>
            <w:r>
              <w:rPr>
                <w:i/>
              </w:rPr>
              <w:t>of</w:t>
            </w:r>
            <w:r>
              <w:rPr>
                <w:i/>
                <w:spacing w:val="17"/>
              </w:rPr>
              <w:t xml:space="preserve"> </w:t>
            </w:r>
            <w:r>
              <w:rPr>
                <w:rFonts w:ascii="Georgia"/>
                <w:i/>
                <w:sz w:val="23"/>
              </w:rPr>
              <w:t>`</w:t>
            </w:r>
            <w:r>
              <w:rPr>
                <w:rFonts w:ascii="Georgia"/>
                <w:i/>
                <w:spacing w:val="22"/>
                <w:sz w:val="23"/>
              </w:rPr>
              <w:t xml:space="preserve"> </w:t>
            </w:r>
            <w:r>
              <w:rPr>
                <w:i/>
              </w:rPr>
              <w:t>10</w:t>
            </w:r>
            <w:r>
              <w:rPr>
                <w:i/>
                <w:spacing w:val="17"/>
              </w:rPr>
              <w:t xml:space="preserve"> </w:t>
            </w:r>
            <w:r>
              <w:rPr>
                <w:i/>
              </w:rPr>
              <w:t>each</w:t>
            </w:r>
            <w:r>
              <w:rPr>
                <w:i/>
                <w:spacing w:val="19"/>
              </w:rPr>
              <w:t xml:space="preserve"> </w:t>
            </w:r>
            <w:r>
              <w:rPr>
                <w:i/>
              </w:rPr>
              <w:t>fully</w:t>
            </w:r>
            <w:r>
              <w:rPr>
                <w:i/>
                <w:spacing w:val="18"/>
              </w:rPr>
              <w:t xml:space="preserve"> </w:t>
            </w:r>
            <w:r>
              <w:rPr>
                <w:i/>
              </w:rPr>
              <w:t>paid-</w:t>
            </w:r>
            <w:r>
              <w:rPr>
                <w:i/>
                <w:spacing w:val="-5"/>
              </w:rPr>
              <w:t>up</w:t>
            </w:r>
            <w:r>
              <w:rPr>
                <w:i/>
              </w:rPr>
              <w:tab/>
            </w:r>
            <w:r>
              <w:rPr>
                <w:i/>
                <w:spacing w:val="-2"/>
              </w:rPr>
              <w:t>9,00,000</w:t>
            </w:r>
          </w:p>
        </w:tc>
        <w:tc>
          <w:tcPr>
            <w:tcW w:w="1056" w:type="dxa"/>
            <w:vMerge/>
            <w:tcBorders>
              <w:top w:val="nil"/>
              <w:bottom w:val="nil"/>
            </w:tcBorders>
          </w:tcPr>
          <w:p w14:paraId="7C22E6B6" w14:textId="77777777" w:rsidR="001D2443" w:rsidRDefault="001D2443">
            <w:pPr>
              <w:rPr>
                <w:sz w:val="2"/>
                <w:szCs w:val="2"/>
              </w:rPr>
            </w:pPr>
          </w:p>
        </w:tc>
      </w:tr>
    </w:tbl>
    <w:p w14:paraId="48787DC8" w14:textId="77777777" w:rsidR="001D2443" w:rsidRDefault="001D2443">
      <w:pPr>
        <w:rPr>
          <w:sz w:val="2"/>
          <w:szCs w:val="2"/>
        </w:rPr>
        <w:sectPr w:rsidR="001D2443">
          <w:pgSz w:w="11910" w:h="16840"/>
          <w:pgMar w:top="2520" w:right="1700" w:bottom="2880" w:left="1700" w:header="1750" w:footer="2609" w:gutter="0"/>
          <w:cols w:space="720"/>
        </w:sectPr>
      </w:pPr>
    </w:p>
    <w:p w14:paraId="517E2BD6" w14:textId="77777777" w:rsidR="001D2443" w:rsidRDefault="001D2443">
      <w:pPr>
        <w:spacing w:before="74" w:after="1"/>
        <w:rPr>
          <w:i/>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36"/>
        <w:gridCol w:w="1056"/>
      </w:tblGrid>
      <w:tr w:rsidR="001D2443" w14:paraId="587F22B4" w14:textId="77777777">
        <w:trPr>
          <w:trHeight w:val="372"/>
        </w:trPr>
        <w:tc>
          <w:tcPr>
            <w:tcW w:w="6336" w:type="dxa"/>
            <w:tcBorders>
              <w:top w:val="nil"/>
              <w:bottom w:val="nil"/>
            </w:tcBorders>
          </w:tcPr>
          <w:p w14:paraId="706483D6" w14:textId="77777777" w:rsidR="001D2443" w:rsidRDefault="00000000">
            <w:pPr>
              <w:pStyle w:val="TableParagraph"/>
              <w:spacing w:before="41"/>
              <w:ind w:left="105"/>
              <w:rPr>
                <w:i/>
              </w:rPr>
            </w:pPr>
            <w:r>
              <w:rPr>
                <w:i/>
              </w:rPr>
              <w:t>Less:</w:t>
            </w:r>
            <w:r>
              <w:rPr>
                <w:i/>
                <w:spacing w:val="18"/>
              </w:rPr>
              <w:t xml:space="preserve"> </w:t>
            </w:r>
            <w:r>
              <w:rPr>
                <w:i/>
              </w:rPr>
              <w:t>Calls–in–arrear</w:t>
            </w:r>
            <w:r>
              <w:rPr>
                <w:i/>
                <w:spacing w:val="20"/>
              </w:rPr>
              <w:t xml:space="preserve"> </w:t>
            </w:r>
            <w:r>
              <w:rPr>
                <w:i/>
              </w:rPr>
              <w:t>(10,000</w:t>
            </w:r>
            <w:r>
              <w:rPr>
                <w:i/>
                <w:spacing w:val="21"/>
              </w:rPr>
              <w:t xml:space="preserve"> </w:t>
            </w:r>
            <w:r>
              <w:rPr>
                <w:i/>
              </w:rPr>
              <w:t>Equity</w:t>
            </w:r>
            <w:r>
              <w:rPr>
                <w:i/>
                <w:spacing w:val="23"/>
              </w:rPr>
              <w:t xml:space="preserve"> </w:t>
            </w:r>
            <w:r>
              <w:rPr>
                <w:i/>
              </w:rPr>
              <w:t>shares</w:t>
            </w:r>
            <w:r>
              <w:rPr>
                <w:i/>
                <w:spacing w:val="22"/>
              </w:rPr>
              <w:t xml:space="preserve"> </w:t>
            </w:r>
            <w:r>
              <w:rPr>
                <w:i/>
              </w:rPr>
              <w:t>of</w:t>
            </w:r>
            <w:r>
              <w:rPr>
                <w:i/>
                <w:spacing w:val="18"/>
              </w:rPr>
              <w:t xml:space="preserve"> </w:t>
            </w:r>
            <w:r>
              <w:rPr>
                <w:rFonts w:ascii="Georgia" w:hAnsi="Georgia"/>
                <w:i/>
                <w:sz w:val="23"/>
              </w:rPr>
              <w:t>`</w:t>
            </w:r>
            <w:r>
              <w:rPr>
                <w:rFonts w:ascii="Georgia" w:hAnsi="Georgia"/>
                <w:i/>
                <w:spacing w:val="24"/>
                <w:sz w:val="23"/>
              </w:rPr>
              <w:t xml:space="preserve"> </w:t>
            </w:r>
            <w:r>
              <w:rPr>
                <w:i/>
              </w:rPr>
              <w:t>2</w:t>
            </w:r>
            <w:r>
              <w:rPr>
                <w:i/>
                <w:spacing w:val="20"/>
              </w:rPr>
              <w:t xml:space="preserve"> </w:t>
            </w:r>
            <w:r>
              <w:rPr>
                <w:i/>
              </w:rPr>
              <w:t>each)</w:t>
            </w:r>
            <w:r>
              <w:rPr>
                <w:i/>
                <w:spacing w:val="17"/>
              </w:rPr>
              <w:t xml:space="preserve"> </w:t>
            </w:r>
            <w:r>
              <w:rPr>
                <w:i/>
                <w:spacing w:val="-2"/>
                <w:u w:val="single"/>
              </w:rPr>
              <w:t>20,000</w:t>
            </w:r>
          </w:p>
        </w:tc>
        <w:tc>
          <w:tcPr>
            <w:tcW w:w="1056" w:type="dxa"/>
            <w:tcBorders>
              <w:top w:val="nil"/>
              <w:bottom w:val="nil"/>
            </w:tcBorders>
          </w:tcPr>
          <w:p w14:paraId="5B229370" w14:textId="77777777" w:rsidR="001D2443" w:rsidRDefault="00000000">
            <w:pPr>
              <w:pStyle w:val="TableParagraph"/>
              <w:spacing w:before="41"/>
              <w:ind w:right="96"/>
              <w:jc w:val="right"/>
              <w:rPr>
                <w:i/>
              </w:rPr>
            </w:pPr>
            <w:r>
              <w:rPr>
                <w:i/>
                <w:spacing w:val="-2"/>
              </w:rPr>
              <w:t>8,80,000</w:t>
            </w:r>
          </w:p>
        </w:tc>
      </w:tr>
      <w:tr w:rsidR="001D2443" w14:paraId="5288275E" w14:textId="77777777">
        <w:trPr>
          <w:trHeight w:val="373"/>
        </w:trPr>
        <w:tc>
          <w:tcPr>
            <w:tcW w:w="6336" w:type="dxa"/>
            <w:tcBorders>
              <w:top w:val="nil"/>
              <w:bottom w:val="nil"/>
            </w:tcBorders>
          </w:tcPr>
          <w:p w14:paraId="20632643" w14:textId="77777777" w:rsidR="001D2443" w:rsidRDefault="00000000">
            <w:pPr>
              <w:pStyle w:val="TableParagraph"/>
              <w:spacing w:before="40"/>
              <w:ind w:left="105"/>
              <w:rPr>
                <w:i/>
              </w:rPr>
            </w:pPr>
            <w:r>
              <w:rPr>
                <w:i/>
              </w:rPr>
              <w:t>40,000</w:t>
            </w:r>
            <w:r>
              <w:rPr>
                <w:i/>
                <w:spacing w:val="15"/>
              </w:rPr>
              <w:t xml:space="preserve"> </w:t>
            </w:r>
            <w:r>
              <w:rPr>
                <w:i/>
              </w:rPr>
              <w:t>Equity</w:t>
            </w:r>
            <w:r>
              <w:rPr>
                <w:i/>
                <w:spacing w:val="18"/>
              </w:rPr>
              <w:t xml:space="preserve"> </w:t>
            </w:r>
            <w:r>
              <w:rPr>
                <w:i/>
              </w:rPr>
              <w:t>shares</w:t>
            </w:r>
            <w:r>
              <w:rPr>
                <w:i/>
                <w:spacing w:val="17"/>
              </w:rPr>
              <w:t xml:space="preserve"> </w:t>
            </w:r>
            <w:r>
              <w:rPr>
                <w:i/>
              </w:rPr>
              <w:t>of</w:t>
            </w:r>
            <w:r>
              <w:rPr>
                <w:i/>
                <w:spacing w:val="14"/>
              </w:rPr>
              <w:t xml:space="preserve"> </w:t>
            </w:r>
            <w:r>
              <w:rPr>
                <w:rFonts w:ascii="Georgia"/>
                <w:i/>
                <w:sz w:val="23"/>
              </w:rPr>
              <w:t>`</w:t>
            </w:r>
            <w:r>
              <w:rPr>
                <w:rFonts w:ascii="Georgia"/>
                <w:i/>
                <w:spacing w:val="19"/>
                <w:sz w:val="23"/>
              </w:rPr>
              <w:t xml:space="preserve"> </w:t>
            </w:r>
            <w:r>
              <w:rPr>
                <w:i/>
              </w:rPr>
              <w:t>10</w:t>
            </w:r>
            <w:r>
              <w:rPr>
                <w:i/>
                <w:spacing w:val="15"/>
              </w:rPr>
              <w:t xml:space="preserve"> </w:t>
            </w:r>
            <w:r>
              <w:rPr>
                <w:i/>
              </w:rPr>
              <w:t>each,</w:t>
            </w:r>
            <w:r>
              <w:rPr>
                <w:rFonts w:ascii="Georgia"/>
                <w:i/>
                <w:sz w:val="23"/>
              </w:rPr>
              <w:t>`</w:t>
            </w:r>
            <w:r>
              <w:rPr>
                <w:rFonts w:ascii="Georgia"/>
                <w:i/>
                <w:spacing w:val="19"/>
                <w:sz w:val="23"/>
              </w:rPr>
              <w:t xml:space="preserve"> </w:t>
            </w:r>
            <w:r>
              <w:rPr>
                <w:i/>
              </w:rPr>
              <w:t>4</w:t>
            </w:r>
            <w:r>
              <w:rPr>
                <w:i/>
                <w:spacing w:val="15"/>
              </w:rPr>
              <w:t xml:space="preserve"> </w:t>
            </w:r>
            <w:r>
              <w:rPr>
                <w:i/>
              </w:rPr>
              <w:t>cash</w:t>
            </w:r>
            <w:r>
              <w:rPr>
                <w:i/>
                <w:spacing w:val="14"/>
              </w:rPr>
              <w:t xml:space="preserve"> </w:t>
            </w:r>
            <w:r>
              <w:rPr>
                <w:i/>
              </w:rPr>
              <w:t>paid</w:t>
            </w:r>
            <w:r>
              <w:rPr>
                <w:i/>
                <w:spacing w:val="15"/>
              </w:rPr>
              <w:t xml:space="preserve"> </w:t>
            </w:r>
            <w:r>
              <w:rPr>
                <w:i/>
                <w:spacing w:val="-5"/>
              </w:rPr>
              <w:t>up</w:t>
            </w:r>
          </w:p>
        </w:tc>
        <w:tc>
          <w:tcPr>
            <w:tcW w:w="1056" w:type="dxa"/>
            <w:tcBorders>
              <w:top w:val="nil"/>
              <w:bottom w:val="nil"/>
            </w:tcBorders>
          </w:tcPr>
          <w:p w14:paraId="16BFAE23" w14:textId="77777777" w:rsidR="001D2443" w:rsidRDefault="00000000">
            <w:pPr>
              <w:pStyle w:val="TableParagraph"/>
              <w:spacing w:before="40"/>
              <w:ind w:right="96"/>
              <w:jc w:val="right"/>
              <w:rPr>
                <w:i/>
              </w:rPr>
            </w:pPr>
            <w:r>
              <w:rPr>
                <w:i/>
                <w:spacing w:val="-2"/>
              </w:rPr>
              <w:t>1,60,000</w:t>
            </w:r>
          </w:p>
        </w:tc>
      </w:tr>
      <w:tr w:rsidR="001D2443" w14:paraId="1A57DA54" w14:textId="77777777">
        <w:trPr>
          <w:trHeight w:val="373"/>
        </w:trPr>
        <w:tc>
          <w:tcPr>
            <w:tcW w:w="6336" w:type="dxa"/>
            <w:tcBorders>
              <w:top w:val="nil"/>
              <w:bottom w:val="nil"/>
            </w:tcBorders>
          </w:tcPr>
          <w:p w14:paraId="4C5B12E5" w14:textId="77777777" w:rsidR="001D2443" w:rsidRDefault="00000000">
            <w:pPr>
              <w:pStyle w:val="TableParagraph"/>
              <w:spacing w:before="41"/>
              <w:ind w:left="105"/>
              <w:rPr>
                <w:i/>
              </w:rPr>
            </w:pPr>
            <w:r>
              <w:rPr>
                <w:i/>
                <w:u w:val="single"/>
              </w:rPr>
              <w:t>Reserves</w:t>
            </w:r>
            <w:r>
              <w:rPr>
                <w:i/>
                <w:spacing w:val="20"/>
                <w:u w:val="single"/>
              </w:rPr>
              <w:t xml:space="preserve"> </w:t>
            </w:r>
            <w:r>
              <w:rPr>
                <w:i/>
                <w:u w:val="single"/>
              </w:rPr>
              <w:t>and</w:t>
            </w:r>
            <w:r>
              <w:rPr>
                <w:i/>
                <w:spacing w:val="24"/>
                <w:u w:val="single"/>
              </w:rPr>
              <w:t xml:space="preserve"> </w:t>
            </w:r>
            <w:r>
              <w:rPr>
                <w:i/>
                <w:spacing w:val="-2"/>
                <w:u w:val="single"/>
              </w:rPr>
              <w:t>Surplus:</w:t>
            </w:r>
          </w:p>
        </w:tc>
        <w:tc>
          <w:tcPr>
            <w:tcW w:w="1056" w:type="dxa"/>
            <w:tcBorders>
              <w:top w:val="nil"/>
              <w:bottom w:val="nil"/>
            </w:tcBorders>
          </w:tcPr>
          <w:p w14:paraId="5CF0BB8C" w14:textId="77777777" w:rsidR="001D2443" w:rsidRDefault="001D2443">
            <w:pPr>
              <w:pStyle w:val="TableParagraph"/>
              <w:rPr>
                <w:rFonts w:ascii="Times New Roman"/>
              </w:rPr>
            </w:pPr>
          </w:p>
        </w:tc>
      </w:tr>
      <w:tr w:rsidR="001D2443" w14:paraId="7F578354" w14:textId="77777777">
        <w:trPr>
          <w:trHeight w:val="372"/>
        </w:trPr>
        <w:tc>
          <w:tcPr>
            <w:tcW w:w="6336" w:type="dxa"/>
            <w:tcBorders>
              <w:top w:val="nil"/>
              <w:bottom w:val="nil"/>
            </w:tcBorders>
          </w:tcPr>
          <w:p w14:paraId="375F94A5" w14:textId="77777777" w:rsidR="001D2443" w:rsidRDefault="00000000">
            <w:pPr>
              <w:pStyle w:val="TableParagraph"/>
              <w:spacing w:before="40"/>
              <w:ind w:left="105"/>
              <w:rPr>
                <w:i/>
              </w:rPr>
            </w:pPr>
            <w:r>
              <w:rPr>
                <w:i/>
              </w:rPr>
              <w:t>Capital</w:t>
            </w:r>
            <w:r>
              <w:rPr>
                <w:i/>
                <w:spacing w:val="22"/>
              </w:rPr>
              <w:t xml:space="preserve"> </w:t>
            </w:r>
            <w:r>
              <w:rPr>
                <w:i/>
              </w:rPr>
              <w:t>Reserve</w:t>
            </w:r>
            <w:r>
              <w:rPr>
                <w:i/>
                <w:spacing w:val="25"/>
              </w:rPr>
              <w:t xml:space="preserve"> </w:t>
            </w:r>
            <w:r>
              <w:rPr>
                <w:i/>
              </w:rPr>
              <w:t>(realized</w:t>
            </w:r>
            <w:r>
              <w:rPr>
                <w:i/>
                <w:spacing w:val="22"/>
              </w:rPr>
              <w:t xml:space="preserve"> </w:t>
            </w:r>
            <w:r>
              <w:rPr>
                <w:i/>
              </w:rPr>
              <w:t>in</w:t>
            </w:r>
            <w:r>
              <w:rPr>
                <w:i/>
                <w:spacing w:val="25"/>
              </w:rPr>
              <w:t xml:space="preserve"> </w:t>
            </w:r>
            <w:r>
              <w:rPr>
                <w:i/>
                <w:spacing w:val="-4"/>
              </w:rPr>
              <w:t>cash)</w:t>
            </w:r>
          </w:p>
        </w:tc>
        <w:tc>
          <w:tcPr>
            <w:tcW w:w="1056" w:type="dxa"/>
            <w:tcBorders>
              <w:top w:val="nil"/>
              <w:bottom w:val="nil"/>
            </w:tcBorders>
          </w:tcPr>
          <w:p w14:paraId="68D64665" w14:textId="77777777" w:rsidR="001D2443" w:rsidRDefault="00000000">
            <w:pPr>
              <w:pStyle w:val="TableParagraph"/>
              <w:spacing w:before="40"/>
              <w:ind w:right="96"/>
              <w:jc w:val="right"/>
              <w:rPr>
                <w:i/>
              </w:rPr>
            </w:pPr>
            <w:r>
              <w:rPr>
                <w:i/>
                <w:spacing w:val="-2"/>
              </w:rPr>
              <w:t>60,000</w:t>
            </w:r>
          </w:p>
        </w:tc>
      </w:tr>
      <w:tr w:rsidR="001D2443" w14:paraId="0FE3233F" w14:textId="77777777">
        <w:trPr>
          <w:trHeight w:val="371"/>
        </w:trPr>
        <w:tc>
          <w:tcPr>
            <w:tcW w:w="6336" w:type="dxa"/>
            <w:tcBorders>
              <w:top w:val="nil"/>
              <w:bottom w:val="nil"/>
            </w:tcBorders>
          </w:tcPr>
          <w:p w14:paraId="5B562A45" w14:textId="77777777" w:rsidR="001D2443" w:rsidRDefault="00000000">
            <w:pPr>
              <w:pStyle w:val="TableParagraph"/>
              <w:spacing w:before="40"/>
              <w:ind w:left="105"/>
              <w:rPr>
                <w:i/>
              </w:rPr>
            </w:pPr>
            <w:r>
              <w:rPr>
                <w:i/>
              </w:rPr>
              <w:t>Capital</w:t>
            </w:r>
            <w:r>
              <w:rPr>
                <w:i/>
                <w:spacing w:val="31"/>
              </w:rPr>
              <w:t xml:space="preserve"> </w:t>
            </w:r>
            <w:r>
              <w:rPr>
                <w:i/>
              </w:rPr>
              <w:t>Redemption</w:t>
            </w:r>
            <w:r>
              <w:rPr>
                <w:i/>
                <w:spacing w:val="29"/>
              </w:rPr>
              <w:t xml:space="preserve"> </w:t>
            </w:r>
            <w:r>
              <w:rPr>
                <w:i/>
                <w:spacing w:val="-2"/>
              </w:rPr>
              <w:t>Reserve</w:t>
            </w:r>
          </w:p>
        </w:tc>
        <w:tc>
          <w:tcPr>
            <w:tcW w:w="1056" w:type="dxa"/>
            <w:tcBorders>
              <w:top w:val="nil"/>
              <w:bottom w:val="nil"/>
            </w:tcBorders>
          </w:tcPr>
          <w:p w14:paraId="13A0838B" w14:textId="77777777" w:rsidR="001D2443" w:rsidRDefault="00000000">
            <w:pPr>
              <w:pStyle w:val="TableParagraph"/>
              <w:spacing w:before="40"/>
              <w:ind w:right="96"/>
              <w:jc w:val="right"/>
              <w:rPr>
                <w:i/>
              </w:rPr>
            </w:pPr>
            <w:r>
              <w:rPr>
                <w:i/>
                <w:spacing w:val="-2"/>
              </w:rPr>
              <w:t>1,60,000</w:t>
            </w:r>
          </w:p>
        </w:tc>
      </w:tr>
      <w:tr w:rsidR="001D2443" w14:paraId="05083A06" w14:textId="77777777">
        <w:trPr>
          <w:trHeight w:val="373"/>
        </w:trPr>
        <w:tc>
          <w:tcPr>
            <w:tcW w:w="6336" w:type="dxa"/>
            <w:tcBorders>
              <w:top w:val="nil"/>
              <w:bottom w:val="nil"/>
            </w:tcBorders>
          </w:tcPr>
          <w:p w14:paraId="17CBE0C3" w14:textId="77777777" w:rsidR="001D2443" w:rsidRDefault="00000000">
            <w:pPr>
              <w:pStyle w:val="TableParagraph"/>
              <w:spacing w:before="40"/>
              <w:ind w:left="105"/>
              <w:rPr>
                <w:i/>
              </w:rPr>
            </w:pPr>
            <w:r>
              <w:rPr>
                <w:i/>
              </w:rPr>
              <w:t>Securities</w:t>
            </w:r>
            <w:r>
              <w:rPr>
                <w:i/>
                <w:spacing w:val="37"/>
              </w:rPr>
              <w:t xml:space="preserve"> </w:t>
            </w:r>
            <w:r>
              <w:rPr>
                <w:i/>
                <w:spacing w:val="-2"/>
              </w:rPr>
              <w:t>Premium</w:t>
            </w:r>
          </w:p>
        </w:tc>
        <w:tc>
          <w:tcPr>
            <w:tcW w:w="1056" w:type="dxa"/>
            <w:tcBorders>
              <w:top w:val="nil"/>
              <w:bottom w:val="nil"/>
            </w:tcBorders>
          </w:tcPr>
          <w:p w14:paraId="037A4726" w14:textId="77777777" w:rsidR="001D2443" w:rsidRDefault="00000000">
            <w:pPr>
              <w:pStyle w:val="TableParagraph"/>
              <w:spacing w:before="40"/>
              <w:ind w:right="96"/>
              <w:jc w:val="right"/>
              <w:rPr>
                <w:i/>
              </w:rPr>
            </w:pPr>
            <w:r>
              <w:rPr>
                <w:i/>
                <w:spacing w:val="-2"/>
              </w:rPr>
              <w:t>1,00,000</w:t>
            </w:r>
          </w:p>
        </w:tc>
      </w:tr>
      <w:tr w:rsidR="001D2443" w14:paraId="2D27275E" w14:textId="77777777">
        <w:trPr>
          <w:trHeight w:val="373"/>
        </w:trPr>
        <w:tc>
          <w:tcPr>
            <w:tcW w:w="6336" w:type="dxa"/>
            <w:tcBorders>
              <w:top w:val="nil"/>
              <w:bottom w:val="nil"/>
            </w:tcBorders>
          </w:tcPr>
          <w:p w14:paraId="27A6BB04" w14:textId="77777777" w:rsidR="001D2443" w:rsidRDefault="00000000">
            <w:pPr>
              <w:pStyle w:val="TableParagraph"/>
              <w:spacing w:before="41"/>
              <w:ind w:left="105"/>
              <w:rPr>
                <w:i/>
              </w:rPr>
            </w:pPr>
            <w:r>
              <w:rPr>
                <w:i/>
              </w:rPr>
              <w:t>General</w:t>
            </w:r>
            <w:r>
              <w:rPr>
                <w:i/>
                <w:spacing w:val="23"/>
              </w:rPr>
              <w:t xml:space="preserve"> </w:t>
            </w:r>
            <w:r>
              <w:rPr>
                <w:i/>
                <w:spacing w:val="-2"/>
              </w:rPr>
              <w:t>Reserve</w:t>
            </w:r>
          </w:p>
        </w:tc>
        <w:tc>
          <w:tcPr>
            <w:tcW w:w="1056" w:type="dxa"/>
            <w:tcBorders>
              <w:top w:val="nil"/>
              <w:bottom w:val="nil"/>
            </w:tcBorders>
          </w:tcPr>
          <w:p w14:paraId="42616331" w14:textId="77777777" w:rsidR="001D2443" w:rsidRDefault="00000000">
            <w:pPr>
              <w:pStyle w:val="TableParagraph"/>
              <w:spacing w:before="41"/>
              <w:ind w:right="96"/>
              <w:jc w:val="right"/>
              <w:rPr>
                <w:i/>
              </w:rPr>
            </w:pPr>
            <w:r>
              <w:rPr>
                <w:i/>
                <w:spacing w:val="-2"/>
              </w:rPr>
              <w:t>1,20,000</w:t>
            </w:r>
          </w:p>
        </w:tc>
      </w:tr>
      <w:tr w:rsidR="001D2443" w14:paraId="46CBD35B" w14:textId="77777777">
        <w:trPr>
          <w:trHeight w:val="370"/>
        </w:trPr>
        <w:tc>
          <w:tcPr>
            <w:tcW w:w="6336" w:type="dxa"/>
            <w:tcBorders>
              <w:top w:val="nil"/>
            </w:tcBorders>
          </w:tcPr>
          <w:p w14:paraId="521E0F73" w14:textId="77777777" w:rsidR="001D2443" w:rsidRDefault="00000000">
            <w:pPr>
              <w:pStyle w:val="TableParagraph"/>
              <w:spacing w:before="40"/>
              <w:ind w:left="105"/>
              <w:rPr>
                <w:i/>
              </w:rPr>
            </w:pPr>
            <w:r>
              <w:rPr>
                <w:i/>
              </w:rPr>
              <w:t>Profit</w:t>
            </w:r>
            <w:r>
              <w:rPr>
                <w:i/>
                <w:spacing w:val="19"/>
              </w:rPr>
              <w:t xml:space="preserve"> </w:t>
            </w:r>
            <w:r>
              <w:rPr>
                <w:i/>
              </w:rPr>
              <w:t>and</w:t>
            </w:r>
            <w:r>
              <w:rPr>
                <w:i/>
                <w:spacing w:val="19"/>
              </w:rPr>
              <w:t xml:space="preserve"> </w:t>
            </w:r>
            <w:r>
              <w:rPr>
                <w:i/>
              </w:rPr>
              <w:t>Loss</w:t>
            </w:r>
            <w:r>
              <w:rPr>
                <w:i/>
                <w:spacing w:val="18"/>
              </w:rPr>
              <w:t xml:space="preserve"> </w:t>
            </w:r>
            <w:r>
              <w:rPr>
                <w:i/>
                <w:spacing w:val="-2"/>
              </w:rPr>
              <w:t>Account</w:t>
            </w:r>
          </w:p>
        </w:tc>
        <w:tc>
          <w:tcPr>
            <w:tcW w:w="1056" w:type="dxa"/>
            <w:tcBorders>
              <w:top w:val="nil"/>
            </w:tcBorders>
          </w:tcPr>
          <w:p w14:paraId="6643817F" w14:textId="77777777" w:rsidR="001D2443" w:rsidRDefault="00000000">
            <w:pPr>
              <w:pStyle w:val="TableParagraph"/>
              <w:spacing w:before="40"/>
              <w:ind w:right="96"/>
              <w:jc w:val="right"/>
              <w:rPr>
                <w:i/>
              </w:rPr>
            </w:pPr>
            <w:r>
              <w:rPr>
                <w:i/>
                <w:spacing w:val="-2"/>
              </w:rPr>
              <w:t>7,00,000</w:t>
            </w:r>
          </w:p>
        </w:tc>
      </w:tr>
    </w:tbl>
    <w:p w14:paraId="14782B52" w14:textId="77777777" w:rsidR="001D2443" w:rsidRDefault="00000000">
      <w:pPr>
        <w:pStyle w:val="BodyText"/>
        <w:spacing w:before="128"/>
        <w:ind w:left="892"/>
      </w:pPr>
      <w:r>
        <w:t>On</w:t>
      </w:r>
      <w:r>
        <w:rPr>
          <w:spacing w:val="28"/>
        </w:rPr>
        <w:t xml:space="preserve"> </w:t>
      </w:r>
      <w:r>
        <w:t>1</w:t>
      </w:r>
      <w:r>
        <w:rPr>
          <w:vertAlign w:val="superscript"/>
        </w:rPr>
        <w:t>st</w:t>
      </w:r>
      <w:r>
        <w:t>April,</w:t>
      </w:r>
      <w:r>
        <w:rPr>
          <w:spacing w:val="27"/>
        </w:rPr>
        <w:t xml:space="preserve"> </w:t>
      </w:r>
      <w:r>
        <w:t>2024.</w:t>
      </w:r>
      <w:r>
        <w:rPr>
          <w:spacing w:val="27"/>
        </w:rPr>
        <w:t xml:space="preserve"> </w:t>
      </w:r>
      <w:r>
        <w:t>The</w:t>
      </w:r>
      <w:r>
        <w:rPr>
          <w:spacing w:val="30"/>
        </w:rPr>
        <w:t xml:space="preserve"> </w:t>
      </w:r>
      <w:r>
        <w:t>company</w:t>
      </w:r>
      <w:r>
        <w:rPr>
          <w:spacing w:val="28"/>
        </w:rPr>
        <w:t xml:space="preserve"> </w:t>
      </w:r>
      <w:r>
        <w:t>makes</w:t>
      </w:r>
      <w:r>
        <w:rPr>
          <w:spacing w:val="26"/>
        </w:rPr>
        <w:t xml:space="preserve"> </w:t>
      </w:r>
      <w:r>
        <w:t>final</w:t>
      </w:r>
      <w:r>
        <w:rPr>
          <w:spacing w:val="27"/>
        </w:rPr>
        <w:t xml:space="preserve"> </w:t>
      </w:r>
      <w:r>
        <w:t>call</w:t>
      </w:r>
      <w:r>
        <w:rPr>
          <w:spacing w:val="27"/>
        </w:rPr>
        <w:t xml:space="preserve"> </w:t>
      </w:r>
      <w:r>
        <w:t>@</w:t>
      </w:r>
      <w:r>
        <w:rPr>
          <w:spacing w:val="26"/>
        </w:rPr>
        <w:t xml:space="preserve"> </w:t>
      </w:r>
      <w:r>
        <w:t>6</w:t>
      </w:r>
      <w:r>
        <w:rPr>
          <w:spacing w:val="28"/>
        </w:rPr>
        <w:t xml:space="preserve"> </w:t>
      </w:r>
      <w:r>
        <w:t>each</w:t>
      </w:r>
      <w:r>
        <w:rPr>
          <w:spacing w:val="29"/>
        </w:rPr>
        <w:t xml:space="preserve"> </w:t>
      </w:r>
      <w:r>
        <w:t>on</w:t>
      </w:r>
      <w:r>
        <w:rPr>
          <w:spacing w:val="28"/>
        </w:rPr>
        <w:t xml:space="preserve"> </w:t>
      </w:r>
      <w:r>
        <w:t>40000</w:t>
      </w:r>
      <w:r>
        <w:rPr>
          <w:spacing w:val="28"/>
        </w:rPr>
        <w:t xml:space="preserve"> </w:t>
      </w:r>
      <w:r>
        <w:t>equity shares.</w:t>
      </w:r>
      <w:r>
        <w:rPr>
          <w:spacing w:val="40"/>
        </w:rPr>
        <w:t xml:space="preserve"> </w:t>
      </w:r>
      <w:r>
        <w:t>The</w:t>
      </w:r>
      <w:r>
        <w:rPr>
          <w:spacing w:val="40"/>
        </w:rPr>
        <w:t xml:space="preserve"> </w:t>
      </w:r>
      <w:r>
        <w:t>call</w:t>
      </w:r>
      <w:r>
        <w:rPr>
          <w:spacing w:val="40"/>
        </w:rPr>
        <w:t xml:space="preserve"> </w:t>
      </w:r>
      <w:r>
        <w:t>money</w:t>
      </w:r>
      <w:r>
        <w:rPr>
          <w:spacing w:val="40"/>
        </w:rPr>
        <w:t xml:space="preserve"> </w:t>
      </w:r>
      <w:r>
        <w:t>is duly</w:t>
      </w:r>
      <w:r>
        <w:rPr>
          <w:spacing w:val="40"/>
        </w:rPr>
        <w:t xml:space="preserve"> </w:t>
      </w:r>
      <w:r>
        <w:t>received</w:t>
      </w:r>
      <w:r>
        <w:rPr>
          <w:spacing w:val="40"/>
        </w:rPr>
        <w:t xml:space="preserve"> </w:t>
      </w:r>
      <w:r>
        <w:t>by</w:t>
      </w:r>
      <w:r>
        <w:rPr>
          <w:spacing w:val="40"/>
        </w:rPr>
        <w:t xml:space="preserve"> </w:t>
      </w:r>
      <w:r>
        <w:t>30th</w:t>
      </w:r>
      <w:r>
        <w:rPr>
          <w:spacing w:val="40"/>
        </w:rPr>
        <w:t xml:space="preserve"> </w:t>
      </w:r>
      <w:r>
        <w:t>April,2024.</w:t>
      </w:r>
    </w:p>
    <w:p w14:paraId="6122936C" w14:textId="77777777" w:rsidR="001D2443" w:rsidRDefault="00000000">
      <w:pPr>
        <w:pStyle w:val="BodyText"/>
        <w:spacing w:before="101"/>
        <w:ind w:left="892"/>
      </w:pPr>
      <w:r>
        <w:t>On</w:t>
      </w:r>
      <w:r>
        <w:rPr>
          <w:spacing w:val="17"/>
        </w:rPr>
        <w:t xml:space="preserve"> </w:t>
      </w:r>
      <w:r>
        <w:t>1</w:t>
      </w:r>
      <w:r>
        <w:rPr>
          <w:vertAlign w:val="superscript"/>
        </w:rPr>
        <w:t>st</w:t>
      </w:r>
      <w:r>
        <w:rPr>
          <w:spacing w:val="19"/>
        </w:rPr>
        <w:t xml:space="preserve"> </w:t>
      </w:r>
      <w:r>
        <w:t>May,2024</w:t>
      </w:r>
      <w:r>
        <w:rPr>
          <w:spacing w:val="17"/>
        </w:rPr>
        <w:t xml:space="preserve"> </w:t>
      </w:r>
      <w:r>
        <w:t>the</w:t>
      </w:r>
      <w:r>
        <w:rPr>
          <w:spacing w:val="17"/>
        </w:rPr>
        <w:t xml:space="preserve"> </w:t>
      </w:r>
      <w:r>
        <w:t>Board</w:t>
      </w:r>
      <w:r>
        <w:rPr>
          <w:spacing w:val="16"/>
        </w:rPr>
        <w:t xml:space="preserve"> </w:t>
      </w:r>
      <w:r>
        <w:t>of</w:t>
      </w:r>
      <w:r>
        <w:rPr>
          <w:spacing w:val="16"/>
        </w:rPr>
        <w:t xml:space="preserve"> </w:t>
      </w:r>
      <w:r>
        <w:t>Directors</w:t>
      </w:r>
      <w:r>
        <w:rPr>
          <w:spacing w:val="18"/>
        </w:rPr>
        <w:t xml:space="preserve"> </w:t>
      </w:r>
      <w:r>
        <w:t>of</w:t>
      </w:r>
      <w:r>
        <w:rPr>
          <w:spacing w:val="16"/>
        </w:rPr>
        <w:t xml:space="preserve"> </w:t>
      </w:r>
      <w:r>
        <w:t>the</w:t>
      </w:r>
      <w:r>
        <w:rPr>
          <w:spacing w:val="17"/>
        </w:rPr>
        <w:t xml:space="preserve"> </w:t>
      </w:r>
      <w:r>
        <w:t>company</w:t>
      </w:r>
      <w:r>
        <w:rPr>
          <w:spacing w:val="17"/>
        </w:rPr>
        <w:t xml:space="preserve"> </w:t>
      </w:r>
      <w:r>
        <w:rPr>
          <w:spacing w:val="-2"/>
        </w:rPr>
        <w:t>decided:</w:t>
      </w:r>
    </w:p>
    <w:p w14:paraId="067E7DA4" w14:textId="77777777" w:rsidR="001D2443" w:rsidRDefault="00000000">
      <w:pPr>
        <w:pStyle w:val="ListParagraph"/>
        <w:numPr>
          <w:ilvl w:val="1"/>
          <w:numId w:val="19"/>
        </w:numPr>
        <w:tabs>
          <w:tab w:val="left" w:pos="1323"/>
        </w:tabs>
        <w:spacing w:before="99"/>
        <w:ind w:left="1323" w:hanging="432"/>
        <w:rPr>
          <w:i/>
        </w:rPr>
      </w:pPr>
      <w:r>
        <w:rPr>
          <w:i/>
        </w:rPr>
        <w:t>To</w:t>
      </w:r>
      <w:r>
        <w:rPr>
          <w:i/>
          <w:spacing w:val="14"/>
        </w:rPr>
        <w:t xml:space="preserve"> </w:t>
      </w:r>
      <w:r>
        <w:rPr>
          <w:i/>
        </w:rPr>
        <w:t>forfeit</w:t>
      </w:r>
      <w:r>
        <w:rPr>
          <w:i/>
          <w:spacing w:val="13"/>
        </w:rPr>
        <w:t xml:space="preserve"> </w:t>
      </w:r>
      <w:r>
        <w:rPr>
          <w:i/>
        </w:rPr>
        <w:t>the</w:t>
      </w:r>
      <w:r>
        <w:rPr>
          <w:i/>
          <w:spacing w:val="16"/>
        </w:rPr>
        <w:t xml:space="preserve"> </w:t>
      </w:r>
      <w:r>
        <w:rPr>
          <w:i/>
        </w:rPr>
        <w:t>share</w:t>
      </w:r>
      <w:r>
        <w:rPr>
          <w:i/>
          <w:spacing w:val="16"/>
        </w:rPr>
        <w:t xml:space="preserve"> </w:t>
      </w:r>
      <w:r>
        <w:rPr>
          <w:i/>
        </w:rPr>
        <w:t>on</w:t>
      </w:r>
      <w:r>
        <w:rPr>
          <w:i/>
          <w:spacing w:val="15"/>
        </w:rPr>
        <w:t xml:space="preserve"> </w:t>
      </w:r>
      <w:r>
        <w:rPr>
          <w:i/>
        </w:rPr>
        <w:t>which</w:t>
      </w:r>
      <w:r>
        <w:rPr>
          <w:i/>
          <w:spacing w:val="13"/>
        </w:rPr>
        <w:t xml:space="preserve"> </w:t>
      </w:r>
      <w:r>
        <w:rPr>
          <w:i/>
        </w:rPr>
        <w:t>final</w:t>
      </w:r>
      <w:r>
        <w:rPr>
          <w:i/>
          <w:spacing w:val="15"/>
        </w:rPr>
        <w:t xml:space="preserve"> </w:t>
      </w:r>
      <w:r>
        <w:rPr>
          <w:i/>
        </w:rPr>
        <w:t>call</w:t>
      </w:r>
      <w:r>
        <w:rPr>
          <w:i/>
          <w:spacing w:val="16"/>
        </w:rPr>
        <w:t xml:space="preserve"> </w:t>
      </w:r>
      <w:r>
        <w:rPr>
          <w:i/>
        </w:rPr>
        <w:t>of</w:t>
      </w:r>
      <w:r>
        <w:rPr>
          <w:i/>
          <w:spacing w:val="14"/>
        </w:rPr>
        <w:t xml:space="preserve"> </w:t>
      </w:r>
      <w:r>
        <w:rPr>
          <w:rFonts w:ascii="Georgia"/>
          <w:i/>
          <w:sz w:val="23"/>
        </w:rPr>
        <w:t>`</w:t>
      </w:r>
      <w:r>
        <w:rPr>
          <w:rFonts w:ascii="Georgia"/>
          <w:i/>
          <w:spacing w:val="18"/>
          <w:sz w:val="23"/>
        </w:rPr>
        <w:t xml:space="preserve"> </w:t>
      </w:r>
      <w:r>
        <w:rPr>
          <w:i/>
        </w:rPr>
        <w:t>2</w:t>
      </w:r>
      <w:r>
        <w:rPr>
          <w:i/>
          <w:spacing w:val="13"/>
        </w:rPr>
        <w:t xml:space="preserve"> </w:t>
      </w:r>
      <w:r>
        <w:rPr>
          <w:i/>
        </w:rPr>
        <w:t>each</w:t>
      </w:r>
      <w:r>
        <w:rPr>
          <w:i/>
          <w:spacing w:val="15"/>
        </w:rPr>
        <w:t xml:space="preserve"> </w:t>
      </w:r>
      <w:r>
        <w:rPr>
          <w:i/>
        </w:rPr>
        <w:t>is</w:t>
      </w:r>
      <w:r>
        <w:rPr>
          <w:i/>
          <w:spacing w:val="11"/>
        </w:rPr>
        <w:t xml:space="preserve"> </w:t>
      </w:r>
      <w:r>
        <w:rPr>
          <w:i/>
          <w:spacing w:val="-4"/>
        </w:rPr>
        <w:t>due:</w:t>
      </w:r>
    </w:p>
    <w:p w14:paraId="3DA6A32B" w14:textId="77777777" w:rsidR="001D2443" w:rsidRDefault="00000000">
      <w:pPr>
        <w:pStyle w:val="ListParagraph"/>
        <w:numPr>
          <w:ilvl w:val="1"/>
          <w:numId w:val="19"/>
        </w:numPr>
        <w:tabs>
          <w:tab w:val="left" w:pos="1322"/>
        </w:tabs>
        <w:ind w:left="1322" w:hanging="430"/>
        <w:rPr>
          <w:i/>
        </w:rPr>
      </w:pPr>
      <w:r>
        <w:rPr>
          <w:i/>
        </w:rPr>
        <w:t>To</w:t>
      </w:r>
      <w:r>
        <w:rPr>
          <w:i/>
          <w:spacing w:val="15"/>
        </w:rPr>
        <w:t xml:space="preserve"> </w:t>
      </w:r>
      <w:r>
        <w:rPr>
          <w:i/>
        </w:rPr>
        <w:t>re-</w:t>
      </w:r>
      <w:r>
        <w:rPr>
          <w:i/>
          <w:spacing w:val="17"/>
        </w:rPr>
        <w:t xml:space="preserve"> </w:t>
      </w:r>
      <w:r>
        <w:rPr>
          <w:i/>
        </w:rPr>
        <w:t>issue</w:t>
      </w:r>
      <w:r>
        <w:rPr>
          <w:i/>
          <w:spacing w:val="16"/>
        </w:rPr>
        <w:t xml:space="preserve"> </w:t>
      </w:r>
      <w:r>
        <w:rPr>
          <w:i/>
        </w:rPr>
        <w:t>the</w:t>
      </w:r>
      <w:r>
        <w:rPr>
          <w:i/>
          <w:spacing w:val="15"/>
        </w:rPr>
        <w:t xml:space="preserve"> </w:t>
      </w:r>
      <w:r>
        <w:rPr>
          <w:i/>
        </w:rPr>
        <w:t>forfeited</w:t>
      </w:r>
      <w:r>
        <w:rPr>
          <w:i/>
          <w:spacing w:val="14"/>
        </w:rPr>
        <w:t xml:space="preserve"> </w:t>
      </w:r>
      <w:r>
        <w:rPr>
          <w:i/>
        </w:rPr>
        <w:t>share</w:t>
      </w:r>
      <w:r>
        <w:rPr>
          <w:i/>
          <w:spacing w:val="17"/>
        </w:rPr>
        <w:t xml:space="preserve"> </w:t>
      </w:r>
      <w:r>
        <w:rPr>
          <w:i/>
        </w:rPr>
        <w:t>@</w:t>
      </w:r>
      <w:r>
        <w:rPr>
          <w:rFonts w:ascii="Georgia"/>
          <w:i/>
          <w:sz w:val="23"/>
        </w:rPr>
        <w:t>`</w:t>
      </w:r>
      <w:r>
        <w:rPr>
          <w:rFonts w:ascii="Georgia"/>
          <w:i/>
          <w:spacing w:val="18"/>
          <w:sz w:val="23"/>
        </w:rPr>
        <w:t xml:space="preserve"> </w:t>
      </w:r>
      <w:r>
        <w:rPr>
          <w:i/>
        </w:rPr>
        <w:t>11</w:t>
      </w:r>
      <w:r>
        <w:rPr>
          <w:i/>
          <w:spacing w:val="18"/>
        </w:rPr>
        <w:t xml:space="preserve"> </w:t>
      </w:r>
      <w:r>
        <w:rPr>
          <w:i/>
        </w:rPr>
        <w:t>each</w:t>
      </w:r>
      <w:r>
        <w:rPr>
          <w:i/>
          <w:spacing w:val="15"/>
        </w:rPr>
        <w:t xml:space="preserve"> </w:t>
      </w:r>
      <w:r>
        <w:rPr>
          <w:i/>
        </w:rPr>
        <w:t>as</w:t>
      </w:r>
      <w:r>
        <w:rPr>
          <w:i/>
          <w:spacing w:val="16"/>
        </w:rPr>
        <w:t xml:space="preserve"> </w:t>
      </w:r>
      <w:r>
        <w:rPr>
          <w:i/>
        </w:rPr>
        <w:t>fully</w:t>
      </w:r>
      <w:r>
        <w:rPr>
          <w:i/>
          <w:spacing w:val="18"/>
        </w:rPr>
        <w:t xml:space="preserve"> </w:t>
      </w:r>
      <w:r>
        <w:rPr>
          <w:i/>
        </w:rPr>
        <w:t>paid</w:t>
      </w:r>
      <w:r>
        <w:rPr>
          <w:i/>
          <w:spacing w:val="14"/>
        </w:rPr>
        <w:t xml:space="preserve"> </w:t>
      </w:r>
      <w:r>
        <w:rPr>
          <w:i/>
          <w:spacing w:val="-5"/>
        </w:rPr>
        <w:t>up:</w:t>
      </w:r>
    </w:p>
    <w:p w14:paraId="3CCE7101" w14:textId="77777777" w:rsidR="001D2443" w:rsidRDefault="00000000">
      <w:pPr>
        <w:pStyle w:val="ListParagraph"/>
        <w:numPr>
          <w:ilvl w:val="1"/>
          <w:numId w:val="19"/>
        </w:numPr>
        <w:tabs>
          <w:tab w:val="left" w:pos="1319"/>
          <w:tab w:val="left" w:pos="1323"/>
        </w:tabs>
        <w:ind w:left="1323" w:right="129" w:hanging="432"/>
        <w:rPr>
          <w:i/>
        </w:rPr>
      </w:pPr>
      <w:r>
        <w:rPr>
          <w:i/>
        </w:rPr>
        <w:t>To issue fully paid bonus shares in the ratio of one fully paid bonus share for every two fully paid shares held; and</w:t>
      </w:r>
    </w:p>
    <w:p w14:paraId="56D1F8AC" w14:textId="77777777" w:rsidR="001D2443" w:rsidRDefault="00000000">
      <w:pPr>
        <w:pStyle w:val="ListParagraph"/>
        <w:numPr>
          <w:ilvl w:val="1"/>
          <w:numId w:val="19"/>
        </w:numPr>
        <w:tabs>
          <w:tab w:val="left" w:pos="1320"/>
        </w:tabs>
        <w:spacing w:before="121"/>
        <w:ind w:left="1320" w:hanging="428"/>
        <w:rPr>
          <w:i/>
        </w:rPr>
      </w:pPr>
      <w:r>
        <w:rPr>
          <w:i/>
        </w:rPr>
        <w:t>To</w:t>
      </w:r>
      <w:r>
        <w:rPr>
          <w:i/>
          <w:spacing w:val="17"/>
        </w:rPr>
        <w:t xml:space="preserve"> </w:t>
      </w:r>
      <w:r>
        <w:rPr>
          <w:i/>
        </w:rPr>
        <w:t>use</w:t>
      </w:r>
      <w:r>
        <w:rPr>
          <w:i/>
          <w:spacing w:val="19"/>
        </w:rPr>
        <w:t xml:space="preserve"> </w:t>
      </w:r>
      <w:r>
        <w:rPr>
          <w:i/>
        </w:rPr>
        <w:t>minimum</w:t>
      </w:r>
      <w:r>
        <w:rPr>
          <w:i/>
          <w:spacing w:val="16"/>
        </w:rPr>
        <w:t xml:space="preserve"> </w:t>
      </w:r>
      <w:r>
        <w:rPr>
          <w:i/>
        </w:rPr>
        <w:t>balance</w:t>
      </w:r>
      <w:r>
        <w:rPr>
          <w:i/>
          <w:spacing w:val="19"/>
        </w:rPr>
        <w:t xml:space="preserve"> </w:t>
      </w:r>
      <w:r>
        <w:rPr>
          <w:i/>
        </w:rPr>
        <w:t>of</w:t>
      </w:r>
      <w:r>
        <w:rPr>
          <w:i/>
          <w:spacing w:val="15"/>
        </w:rPr>
        <w:t xml:space="preserve"> </w:t>
      </w:r>
      <w:r>
        <w:rPr>
          <w:i/>
        </w:rPr>
        <w:t>Profit</w:t>
      </w:r>
      <w:r>
        <w:rPr>
          <w:i/>
          <w:spacing w:val="17"/>
        </w:rPr>
        <w:t xml:space="preserve"> </w:t>
      </w:r>
      <w:r>
        <w:rPr>
          <w:i/>
        </w:rPr>
        <w:t>and</w:t>
      </w:r>
      <w:r>
        <w:rPr>
          <w:i/>
          <w:spacing w:val="17"/>
        </w:rPr>
        <w:t xml:space="preserve"> </w:t>
      </w:r>
      <w:r>
        <w:rPr>
          <w:i/>
        </w:rPr>
        <w:t>Loss</w:t>
      </w:r>
      <w:r>
        <w:rPr>
          <w:i/>
          <w:spacing w:val="18"/>
        </w:rPr>
        <w:t xml:space="preserve"> </w:t>
      </w:r>
      <w:r>
        <w:rPr>
          <w:i/>
          <w:spacing w:val="-2"/>
        </w:rPr>
        <w:t>Account.</w:t>
      </w:r>
    </w:p>
    <w:p w14:paraId="503DB8FF" w14:textId="77777777" w:rsidR="001D2443" w:rsidRDefault="00000000">
      <w:pPr>
        <w:pStyle w:val="BodyText"/>
        <w:tabs>
          <w:tab w:val="left" w:pos="7232"/>
        </w:tabs>
        <w:spacing w:before="120"/>
        <w:ind w:left="892" w:right="129"/>
        <w:rPr>
          <w:b/>
        </w:rPr>
      </w:pPr>
      <w:r>
        <w:t>Pass</w:t>
      </w:r>
      <w:r>
        <w:rPr>
          <w:spacing w:val="32"/>
        </w:rPr>
        <w:t xml:space="preserve"> </w:t>
      </w:r>
      <w:r>
        <w:t>necessary</w:t>
      </w:r>
      <w:r>
        <w:rPr>
          <w:spacing w:val="36"/>
        </w:rPr>
        <w:t xml:space="preserve"> </w:t>
      </w:r>
      <w:r>
        <w:t>journal</w:t>
      </w:r>
      <w:r>
        <w:rPr>
          <w:spacing w:val="33"/>
        </w:rPr>
        <w:t xml:space="preserve"> </w:t>
      </w:r>
      <w:r>
        <w:t>entries</w:t>
      </w:r>
      <w:r>
        <w:rPr>
          <w:spacing w:val="34"/>
        </w:rPr>
        <w:t xml:space="preserve"> </w:t>
      </w:r>
      <w:r>
        <w:t>in</w:t>
      </w:r>
      <w:r>
        <w:rPr>
          <w:spacing w:val="33"/>
        </w:rPr>
        <w:t xml:space="preserve"> </w:t>
      </w:r>
      <w:r>
        <w:t>the</w:t>
      </w:r>
      <w:r>
        <w:rPr>
          <w:spacing w:val="36"/>
        </w:rPr>
        <w:t xml:space="preserve"> </w:t>
      </w:r>
      <w:r>
        <w:t>books</w:t>
      </w:r>
      <w:r>
        <w:rPr>
          <w:spacing w:val="32"/>
        </w:rPr>
        <w:t xml:space="preserve"> </w:t>
      </w:r>
      <w:r>
        <w:t>of</w:t>
      </w:r>
      <w:r>
        <w:rPr>
          <w:spacing w:val="35"/>
        </w:rPr>
        <w:t xml:space="preserve"> </w:t>
      </w:r>
      <w:r>
        <w:t>the</w:t>
      </w:r>
      <w:r>
        <w:rPr>
          <w:spacing w:val="36"/>
        </w:rPr>
        <w:t xml:space="preserve"> </w:t>
      </w:r>
      <w:r>
        <w:t>company</w:t>
      </w:r>
      <w:r>
        <w:rPr>
          <w:spacing w:val="36"/>
        </w:rPr>
        <w:t xml:space="preserve"> </w:t>
      </w:r>
      <w:r>
        <w:t>on</w:t>
      </w:r>
      <w:r>
        <w:rPr>
          <w:spacing w:val="33"/>
        </w:rPr>
        <w:t xml:space="preserve"> </w:t>
      </w:r>
      <w:r>
        <w:t>the</w:t>
      </w:r>
      <w:r>
        <w:rPr>
          <w:spacing w:val="36"/>
        </w:rPr>
        <w:t xml:space="preserve"> </w:t>
      </w:r>
      <w:r>
        <w:t>basis</w:t>
      </w:r>
      <w:r>
        <w:rPr>
          <w:spacing w:val="32"/>
        </w:rPr>
        <w:t xml:space="preserve"> </w:t>
      </w:r>
      <w:r>
        <w:t>of the</w:t>
      </w:r>
      <w:r>
        <w:rPr>
          <w:spacing w:val="17"/>
        </w:rPr>
        <w:t xml:space="preserve"> </w:t>
      </w:r>
      <w:r>
        <w:t>above</w:t>
      </w:r>
      <w:r>
        <w:rPr>
          <w:spacing w:val="16"/>
        </w:rPr>
        <w:t xml:space="preserve"> </w:t>
      </w:r>
      <w:r>
        <w:rPr>
          <w:spacing w:val="-2"/>
        </w:rPr>
        <w:t>decisions.</w:t>
      </w:r>
      <w:r>
        <w:tab/>
      </w:r>
      <w:r>
        <w:rPr>
          <w:b/>
        </w:rPr>
        <w:t>(10</w:t>
      </w:r>
      <w:r>
        <w:rPr>
          <w:b/>
          <w:spacing w:val="12"/>
        </w:rPr>
        <w:t xml:space="preserve"> </w:t>
      </w:r>
      <w:r>
        <w:rPr>
          <w:b/>
          <w:spacing w:val="-2"/>
        </w:rPr>
        <w:t>Marks)</w:t>
      </w:r>
    </w:p>
    <w:p w14:paraId="6AEEF8A8" w14:textId="77777777" w:rsidR="001D2443" w:rsidRDefault="00000000">
      <w:pPr>
        <w:spacing w:before="118"/>
        <w:ind w:left="459"/>
        <w:rPr>
          <w:b/>
        </w:rPr>
      </w:pPr>
      <w:r>
        <w:rPr>
          <w:b/>
          <w:spacing w:val="-2"/>
        </w:rPr>
        <w:t>Answer</w:t>
      </w:r>
    </w:p>
    <w:p w14:paraId="6CC6460E" w14:textId="77777777" w:rsidR="001D2443" w:rsidRDefault="00000000">
      <w:pPr>
        <w:pStyle w:val="ListParagraph"/>
        <w:numPr>
          <w:ilvl w:val="0"/>
          <w:numId w:val="18"/>
        </w:numPr>
        <w:tabs>
          <w:tab w:val="left" w:pos="889"/>
        </w:tabs>
        <w:spacing w:before="123"/>
        <w:ind w:left="889" w:hanging="430"/>
        <w:rPr>
          <w:b/>
        </w:rPr>
      </w:pPr>
      <w:r>
        <w:rPr>
          <w:b/>
        </w:rPr>
        <w:t>Statement</w:t>
      </w:r>
      <w:r>
        <w:rPr>
          <w:b/>
          <w:spacing w:val="20"/>
        </w:rPr>
        <w:t xml:space="preserve"> </w:t>
      </w:r>
      <w:r>
        <w:rPr>
          <w:b/>
        </w:rPr>
        <w:t>of</w:t>
      </w:r>
      <w:r>
        <w:rPr>
          <w:b/>
          <w:spacing w:val="20"/>
        </w:rPr>
        <w:t xml:space="preserve"> </w:t>
      </w:r>
      <w:r>
        <w:rPr>
          <w:b/>
        </w:rPr>
        <w:t>Valuation</w:t>
      </w:r>
      <w:r>
        <w:rPr>
          <w:b/>
          <w:spacing w:val="21"/>
        </w:rPr>
        <w:t xml:space="preserve"> </w:t>
      </w:r>
      <w:r>
        <w:rPr>
          <w:b/>
        </w:rPr>
        <w:t>of</w:t>
      </w:r>
      <w:r>
        <w:rPr>
          <w:b/>
          <w:spacing w:val="17"/>
        </w:rPr>
        <w:t xml:space="preserve"> </w:t>
      </w:r>
      <w:r>
        <w:rPr>
          <w:b/>
        </w:rPr>
        <w:t>Inventory</w:t>
      </w:r>
      <w:r>
        <w:rPr>
          <w:b/>
          <w:spacing w:val="18"/>
        </w:rPr>
        <w:t xml:space="preserve"> </w:t>
      </w:r>
      <w:r>
        <w:rPr>
          <w:b/>
        </w:rPr>
        <w:t>as</w:t>
      </w:r>
      <w:r>
        <w:rPr>
          <w:b/>
          <w:spacing w:val="22"/>
        </w:rPr>
        <w:t xml:space="preserve"> </w:t>
      </w:r>
      <w:r>
        <w:rPr>
          <w:b/>
        </w:rPr>
        <w:t>on</w:t>
      </w:r>
      <w:r>
        <w:rPr>
          <w:b/>
          <w:spacing w:val="19"/>
        </w:rPr>
        <w:t xml:space="preserve"> </w:t>
      </w:r>
      <w:r>
        <w:rPr>
          <w:b/>
        </w:rPr>
        <w:t>31st</w:t>
      </w:r>
      <w:r>
        <w:rPr>
          <w:b/>
          <w:spacing w:val="18"/>
        </w:rPr>
        <w:t xml:space="preserve"> </w:t>
      </w:r>
      <w:r>
        <w:rPr>
          <w:b/>
        </w:rPr>
        <w:t>March,</w:t>
      </w:r>
      <w:r>
        <w:rPr>
          <w:b/>
          <w:spacing w:val="21"/>
        </w:rPr>
        <w:t xml:space="preserve"> </w:t>
      </w:r>
      <w:r>
        <w:rPr>
          <w:b/>
          <w:spacing w:val="-4"/>
        </w:rPr>
        <w:t>2024</w:t>
      </w:r>
    </w:p>
    <w:p w14:paraId="0D7A7F33" w14:textId="77777777" w:rsidR="001D2443" w:rsidRDefault="001D2443">
      <w:pPr>
        <w:spacing w:before="4"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6"/>
        <w:gridCol w:w="1171"/>
        <w:gridCol w:w="1082"/>
      </w:tblGrid>
      <w:tr w:rsidR="001D2443" w14:paraId="27CD90B3" w14:textId="77777777">
        <w:trPr>
          <w:trHeight w:val="666"/>
        </w:trPr>
        <w:tc>
          <w:tcPr>
            <w:tcW w:w="5126" w:type="dxa"/>
            <w:shd w:val="clear" w:color="auto" w:fill="D9D9D9"/>
          </w:tcPr>
          <w:p w14:paraId="2F6E8199" w14:textId="77777777" w:rsidR="001D2443" w:rsidRDefault="00000000">
            <w:pPr>
              <w:pStyle w:val="TableParagraph"/>
              <w:spacing w:before="41"/>
              <w:ind w:left="105"/>
              <w:rPr>
                <w:b/>
              </w:rPr>
            </w:pPr>
            <w:r>
              <w:rPr>
                <w:b/>
                <w:spacing w:val="-2"/>
              </w:rPr>
              <w:t>Particulars</w:t>
            </w:r>
          </w:p>
        </w:tc>
        <w:tc>
          <w:tcPr>
            <w:tcW w:w="1171" w:type="dxa"/>
            <w:shd w:val="clear" w:color="auto" w:fill="D9D9D9"/>
          </w:tcPr>
          <w:p w14:paraId="3D6E9BA8" w14:textId="77777777" w:rsidR="001D2443" w:rsidRDefault="00000000">
            <w:pPr>
              <w:pStyle w:val="TableParagraph"/>
              <w:spacing w:before="41"/>
              <w:ind w:right="103"/>
              <w:jc w:val="right"/>
              <w:rPr>
                <w:b/>
              </w:rPr>
            </w:pPr>
            <w:r>
              <w:rPr>
                <w:b/>
                <w:spacing w:val="-2"/>
              </w:rPr>
              <w:t>Amount</w:t>
            </w:r>
          </w:p>
          <w:p w14:paraId="57564409" w14:textId="77777777" w:rsidR="001D2443" w:rsidRDefault="00000000">
            <w:pPr>
              <w:pStyle w:val="TableParagraph"/>
              <w:ind w:right="100"/>
              <w:jc w:val="right"/>
              <w:rPr>
                <w:b/>
              </w:rPr>
            </w:pPr>
            <w:r>
              <w:rPr>
                <w:b/>
                <w:spacing w:val="-5"/>
              </w:rPr>
              <w:t>(</w:t>
            </w:r>
            <w:r>
              <w:rPr>
                <w:rFonts w:ascii="Georgia"/>
                <w:b/>
                <w:spacing w:val="-5"/>
              </w:rPr>
              <w:t>`</w:t>
            </w:r>
            <w:r>
              <w:rPr>
                <w:b/>
                <w:spacing w:val="-5"/>
              </w:rPr>
              <w:t>)</w:t>
            </w:r>
          </w:p>
        </w:tc>
        <w:tc>
          <w:tcPr>
            <w:tcW w:w="1082" w:type="dxa"/>
            <w:shd w:val="clear" w:color="auto" w:fill="D9D9D9"/>
          </w:tcPr>
          <w:p w14:paraId="237CFC77" w14:textId="77777777" w:rsidR="001D2443" w:rsidRDefault="00000000">
            <w:pPr>
              <w:pStyle w:val="TableParagraph"/>
              <w:spacing w:before="41"/>
              <w:ind w:right="100"/>
              <w:jc w:val="right"/>
              <w:rPr>
                <w:b/>
              </w:rPr>
            </w:pPr>
            <w:r>
              <w:rPr>
                <w:b/>
                <w:spacing w:val="-2"/>
              </w:rPr>
              <w:t>Amount</w:t>
            </w:r>
          </w:p>
          <w:p w14:paraId="0CEE29FD" w14:textId="77777777" w:rsidR="001D2443" w:rsidRDefault="00000000">
            <w:pPr>
              <w:pStyle w:val="TableParagraph"/>
              <w:ind w:right="100"/>
              <w:jc w:val="right"/>
              <w:rPr>
                <w:b/>
              </w:rPr>
            </w:pPr>
            <w:r>
              <w:rPr>
                <w:b/>
                <w:spacing w:val="-5"/>
              </w:rPr>
              <w:t>(</w:t>
            </w:r>
            <w:r>
              <w:rPr>
                <w:rFonts w:ascii="Georgia"/>
                <w:b/>
                <w:spacing w:val="-5"/>
              </w:rPr>
              <w:t>`</w:t>
            </w:r>
            <w:r>
              <w:rPr>
                <w:b/>
                <w:spacing w:val="-5"/>
              </w:rPr>
              <w:t>)</w:t>
            </w:r>
          </w:p>
        </w:tc>
      </w:tr>
      <w:tr w:rsidR="001D2443" w14:paraId="06724601" w14:textId="77777777">
        <w:trPr>
          <w:trHeight w:val="372"/>
        </w:trPr>
        <w:tc>
          <w:tcPr>
            <w:tcW w:w="5126" w:type="dxa"/>
            <w:tcBorders>
              <w:bottom w:val="nil"/>
            </w:tcBorders>
          </w:tcPr>
          <w:p w14:paraId="1434E8F0" w14:textId="77777777" w:rsidR="001D2443" w:rsidRDefault="00000000">
            <w:pPr>
              <w:pStyle w:val="TableParagraph"/>
              <w:spacing w:before="41"/>
              <w:ind w:left="105"/>
            </w:pPr>
            <w:r>
              <w:t>Value</w:t>
            </w:r>
            <w:r>
              <w:rPr>
                <w:spacing w:val="14"/>
              </w:rPr>
              <w:t xml:space="preserve"> </w:t>
            </w:r>
            <w:r>
              <w:t>of</w:t>
            </w:r>
            <w:r>
              <w:rPr>
                <w:spacing w:val="18"/>
              </w:rPr>
              <w:t xml:space="preserve"> </w:t>
            </w:r>
            <w:r>
              <w:t>stock</w:t>
            </w:r>
            <w:r>
              <w:rPr>
                <w:spacing w:val="15"/>
              </w:rPr>
              <w:t xml:space="preserve"> </w:t>
            </w:r>
            <w:r>
              <w:t>as</w:t>
            </w:r>
            <w:r>
              <w:rPr>
                <w:spacing w:val="14"/>
              </w:rPr>
              <w:t xml:space="preserve"> </w:t>
            </w:r>
            <w:r>
              <w:t>on</w:t>
            </w:r>
            <w:r>
              <w:rPr>
                <w:spacing w:val="12"/>
              </w:rPr>
              <w:t xml:space="preserve"> </w:t>
            </w:r>
            <w:r>
              <w:t>10th</w:t>
            </w:r>
            <w:r>
              <w:rPr>
                <w:spacing w:val="18"/>
              </w:rPr>
              <w:t xml:space="preserve"> </w:t>
            </w:r>
            <w:r>
              <w:t>April,</w:t>
            </w:r>
            <w:r>
              <w:rPr>
                <w:spacing w:val="16"/>
              </w:rPr>
              <w:t xml:space="preserve"> </w:t>
            </w:r>
            <w:r>
              <w:rPr>
                <w:spacing w:val="-4"/>
              </w:rPr>
              <w:t>2024</w:t>
            </w:r>
          </w:p>
        </w:tc>
        <w:tc>
          <w:tcPr>
            <w:tcW w:w="1171" w:type="dxa"/>
            <w:tcBorders>
              <w:bottom w:val="nil"/>
            </w:tcBorders>
          </w:tcPr>
          <w:p w14:paraId="4CD904B8" w14:textId="77777777" w:rsidR="001D2443" w:rsidRDefault="001D2443">
            <w:pPr>
              <w:pStyle w:val="TableParagraph"/>
              <w:rPr>
                <w:rFonts w:ascii="Times New Roman"/>
              </w:rPr>
            </w:pPr>
          </w:p>
        </w:tc>
        <w:tc>
          <w:tcPr>
            <w:tcW w:w="1082" w:type="dxa"/>
            <w:tcBorders>
              <w:bottom w:val="nil"/>
            </w:tcBorders>
          </w:tcPr>
          <w:p w14:paraId="3C96F643" w14:textId="77777777" w:rsidR="001D2443" w:rsidRDefault="00000000">
            <w:pPr>
              <w:pStyle w:val="TableParagraph"/>
              <w:spacing w:before="41"/>
              <w:ind w:right="97"/>
              <w:jc w:val="right"/>
            </w:pPr>
            <w:r>
              <w:rPr>
                <w:spacing w:val="-2"/>
              </w:rPr>
              <w:t>4,50,000</w:t>
            </w:r>
          </w:p>
        </w:tc>
      </w:tr>
      <w:tr w:rsidR="001D2443" w14:paraId="10279077" w14:textId="77777777">
        <w:trPr>
          <w:trHeight w:val="996"/>
        </w:trPr>
        <w:tc>
          <w:tcPr>
            <w:tcW w:w="5126" w:type="dxa"/>
            <w:tcBorders>
              <w:top w:val="nil"/>
              <w:bottom w:val="nil"/>
            </w:tcBorders>
          </w:tcPr>
          <w:p w14:paraId="68F449C9" w14:textId="77777777" w:rsidR="001D2443" w:rsidRDefault="00000000">
            <w:pPr>
              <w:pStyle w:val="TableParagraph"/>
              <w:spacing w:before="40"/>
              <w:ind w:left="683" w:hanging="579"/>
            </w:pPr>
            <w:r>
              <w:rPr>
                <w:i/>
              </w:rPr>
              <w:t>Add:</w:t>
            </w:r>
            <w:r>
              <w:rPr>
                <w:i/>
                <w:spacing w:val="80"/>
                <w:w w:val="150"/>
              </w:rPr>
              <w:t xml:space="preserve"> </w:t>
            </w:r>
            <w:r>
              <w:t>Cost</w:t>
            </w:r>
            <w:r>
              <w:rPr>
                <w:spacing w:val="80"/>
                <w:w w:val="150"/>
              </w:rPr>
              <w:t xml:space="preserve"> </w:t>
            </w:r>
            <w:r>
              <w:t>of</w:t>
            </w:r>
            <w:r>
              <w:rPr>
                <w:spacing w:val="80"/>
                <w:w w:val="150"/>
              </w:rPr>
              <w:t xml:space="preserve"> </w:t>
            </w:r>
            <w:r>
              <w:t>sales</w:t>
            </w:r>
            <w:r>
              <w:rPr>
                <w:spacing w:val="80"/>
                <w:w w:val="150"/>
              </w:rPr>
              <w:t xml:space="preserve"> </w:t>
            </w:r>
            <w:r>
              <w:t>during</w:t>
            </w:r>
            <w:r>
              <w:rPr>
                <w:spacing w:val="80"/>
                <w:w w:val="150"/>
              </w:rPr>
              <w:t xml:space="preserve"> </w:t>
            </w:r>
            <w:r>
              <w:t>the</w:t>
            </w:r>
            <w:r>
              <w:rPr>
                <w:spacing w:val="80"/>
                <w:w w:val="150"/>
              </w:rPr>
              <w:t xml:space="preserve"> </w:t>
            </w:r>
            <w:r>
              <w:t>period</w:t>
            </w:r>
            <w:r>
              <w:rPr>
                <w:spacing w:val="80"/>
                <w:w w:val="150"/>
              </w:rPr>
              <w:t xml:space="preserve"> </w:t>
            </w:r>
            <w:r>
              <w:t>from 31</w:t>
            </w:r>
            <w:r>
              <w:rPr>
                <w:vertAlign w:val="superscript"/>
              </w:rPr>
              <w:t>st</w:t>
            </w:r>
            <w:r>
              <w:t xml:space="preserve"> March, 2024 to 10</w:t>
            </w:r>
            <w:r>
              <w:rPr>
                <w:vertAlign w:val="superscript"/>
              </w:rPr>
              <w:t>th</w:t>
            </w:r>
            <w:r>
              <w:t xml:space="preserve"> April, 2024:</w:t>
            </w:r>
          </w:p>
          <w:p w14:paraId="7EBF9169" w14:textId="77777777" w:rsidR="001D2443" w:rsidRDefault="00000000">
            <w:pPr>
              <w:pStyle w:val="TableParagraph"/>
              <w:spacing w:before="38"/>
              <w:ind w:left="667"/>
            </w:pPr>
            <w:r>
              <w:t>Sales</w:t>
            </w:r>
            <w:r>
              <w:rPr>
                <w:spacing w:val="21"/>
              </w:rPr>
              <w:t xml:space="preserve"> </w:t>
            </w:r>
            <w:r>
              <w:t>(</w:t>
            </w:r>
            <w:r>
              <w:rPr>
                <w:rFonts w:ascii="Georgia"/>
              </w:rPr>
              <w:t>`</w:t>
            </w:r>
            <w:r>
              <w:rPr>
                <w:rFonts w:ascii="Georgia"/>
                <w:spacing w:val="29"/>
              </w:rPr>
              <w:t xml:space="preserve"> </w:t>
            </w:r>
            <w:r>
              <w:t>1,10,000-</w:t>
            </w:r>
            <w:r>
              <w:rPr>
                <w:rFonts w:ascii="Georgia"/>
              </w:rPr>
              <w:t>`</w:t>
            </w:r>
            <w:r>
              <w:rPr>
                <w:rFonts w:ascii="Georgia"/>
                <w:spacing w:val="30"/>
              </w:rPr>
              <w:t xml:space="preserve"> </w:t>
            </w:r>
            <w:r>
              <w:rPr>
                <w:spacing w:val="-2"/>
              </w:rPr>
              <w:t>10,000)</w:t>
            </w:r>
          </w:p>
        </w:tc>
        <w:tc>
          <w:tcPr>
            <w:tcW w:w="1171" w:type="dxa"/>
            <w:tcBorders>
              <w:top w:val="nil"/>
              <w:bottom w:val="nil"/>
            </w:tcBorders>
          </w:tcPr>
          <w:p w14:paraId="163A70D8" w14:textId="77777777" w:rsidR="001D2443" w:rsidRDefault="001D2443">
            <w:pPr>
              <w:pStyle w:val="TableParagraph"/>
              <w:rPr>
                <w:b/>
              </w:rPr>
            </w:pPr>
          </w:p>
          <w:p w14:paraId="5B07C025" w14:textId="77777777" w:rsidR="001D2443" w:rsidRDefault="001D2443">
            <w:pPr>
              <w:pStyle w:val="TableParagraph"/>
              <w:spacing w:before="40"/>
              <w:rPr>
                <w:b/>
              </w:rPr>
            </w:pPr>
          </w:p>
          <w:p w14:paraId="536335B0" w14:textId="77777777" w:rsidR="001D2443" w:rsidRDefault="00000000">
            <w:pPr>
              <w:pStyle w:val="TableParagraph"/>
              <w:ind w:left="221"/>
            </w:pPr>
            <w:r>
              <w:rPr>
                <w:spacing w:val="-2"/>
              </w:rPr>
              <w:t>1,00,000</w:t>
            </w:r>
          </w:p>
        </w:tc>
        <w:tc>
          <w:tcPr>
            <w:tcW w:w="1082" w:type="dxa"/>
            <w:tcBorders>
              <w:top w:val="nil"/>
              <w:bottom w:val="nil"/>
            </w:tcBorders>
          </w:tcPr>
          <w:p w14:paraId="200F9082" w14:textId="77777777" w:rsidR="001D2443" w:rsidRDefault="001D2443">
            <w:pPr>
              <w:pStyle w:val="TableParagraph"/>
              <w:rPr>
                <w:rFonts w:ascii="Times New Roman"/>
              </w:rPr>
            </w:pPr>
          </w:p>
        </w:tc>
      </w:tr>
      <w:tr w:rsidR="001D2443" w14:paraId="67F48E1A" w14:textId="77777777">
        <w:trPr>
          <w:trHeight w:val="666"/>
        </w:trPr>
        <w:tc>
          <w:tcPr>
            <w:tcW w:w="5126" w:type="dxa"/>
            <w:tcBorders>
              <w:top w:val="nil"/>
              <w:bottom w:val="nil"/>
            </w:tcBorders>
          </w:tcPr>
          <w:p w14:paraId="58DDD269" w14:textId="77777777" w:rsidR="001D2443" w:rsidRDefault="00000000">
            <w:pPr>
              <w:pStyle w:val="TableParagraph"/>
              <w:spacing w:before="40"/>
              <w:ind w:left="969" w:hanging="432"/>
            </w:pPr>
            <w:r>
              <w:rPr>
                <w:i/>
              </w:rPr>
              <w:t>Less:</w:t>
            </w:r>
            <w:r>
              <w:rPr>
                <w:i/>
                <w:spacing w:val="40"/>
              </w:rPr>
              <w:t xml:space="preserve"> </w:t>
            </w:r>
            <w:r>
              <w:t>Gross</w:t>
            </w:r>
            <w:r>
              <w:rPr>
                <w:spacing w:val="40"/>
              </w:rPr>
              <w:t xml:space="preserve"> </w:t>
            </w:r>
            <w:r>
              <w:t>profit</w:t>
            </w:r>
            <w:r>
              <w:rPr>
                <w:spacing w:val="40"/>
              </w:rPr>
              <w:t xml:space="preserve"> </w:t>
            </w:r>
            <w:r>
              <w:t>(25%</w:t>
            </w:r>
            <w:r>
              <w:rPr>
                <w:spacing w:val="40"/>
              </w:rPr>
              <w:t xml:space="preserve"> </w:t>
            </w:r>
            <w:r>
              <w:t>on</w:t>
            </w:r>
            <w:r>
              <w:rPr>
                <w:spacing w:val="40"/>
              </w:rPr>
              <w:t xml:space="preserve"> </w:t>
            </w:r>
            <w:r>
              <w:t>cost</w:t>
            </w:r>
            <w:r>
              <w:rPr>
                <w:spacing w:val="40"/>
              </w:rPr>
              <w:t xml:space="preserve"> </w:t>
            </w:r>
            <w:r>
              <w:t>i.e.</w:t>
            </w:r>
            <w:r>
              <w:rPr>
                <w:spacing w:val="40"/>
              </w:rPr>
              <w:t xml:space="preserve"> </w:t>
            </w:r>
            <w:r>
              <w:t>20%</w:t>
            </w:r>
            <w:r>
              <w:rPr>
                <w:spacing w:val="40"/>
              </w:rPr>
              <w:t xml:space="preserve"> </w:t>
            </w:r>
            <w:r>
              <w:t xml:space="preserve">on </w:t>
            </w:r>
            <w:r>
              <w:rPr>
                <w:spacing w:val="-2"/>
              </w:rPr>
              <w:t>sales)</w:t>
            </w:r>
          </w:p>
        </w:tc>
        <w:tc>
          <w:tcPr>
            <w:tcW w:w="1171" w:type="dxa"/>
            <w:vMerge w:val="restart"/>
            <w:tcBorders>
              <w:top w:val="nil"/>
            </w:tcBorders>
          </w:tcPr>
          <w:p w14:paraId="50DDF44A" w14:textId="77777777" w:rsidR="001D2443" w:rsidRDefault="00000000">
            <w:pPr>
              <w:pStyle w:val="TableParagraph"/>
              <w:spacing w:before="42"/>
              <w:ind w:left="254"/>
            </w:pPr>
            <w:r>
              <w:rPr>
                <w:spacing w:val="-2"/>
                <w:u w:val="single"/>
              </w:rPr>
              <w:t>(20,000)</w:t>
            </w:r>
          </w:p>
        </w:tc>
        <w:tc>
          <w:tcPr>
            <w:tcW w:w="1082" w:type="dxa"/>
            <w:tcBorders>
              <w:top w:val="nil"/>
            </w:tcBorders>
          </w:tcPr>
          <w:p w14:paraId="6DF1952B" w14:textId="77777777" w:rsidR="001D2443" w:rsidRDefault="00000000">
            <w:pPr>
              <w:pStyle w:val="TableParagraph"/>
              <w:spacing w:before="42"/>
              <w:ind w:right="97"/>
              <w:jc w:val="right"/>
            </w:pPr>
            <w:r>
              <w:rPr>
                <w:spacing w:val="-2"/>
              </w:rPr>
              <w:t>80,000</w:t>
            </w:r>
          </w:p>
        </w:tc>
      </w:tr>
      <w:tr w:rsidR="001D2443" w14:paraId="505E11B6" w14:textId="77777777">
        <w:trPr>
          <w:trHeight w:val="374"/>
        </w:trPr>
        <w:tc>
          <w:tcPr>
            <w:tcW w:w="5126" w:type="dxa"/>
            <w:tcBorders>
              <w:top w:val="nil"/>
            </w:tcBorders>
          </w:tcPr>
          <w:p w14:paraId="2BFC6279" w14:textId="77777777" w:rsidR="001D2443" w:rsidRDefault="001D2443">
            <w:pPr>
              <w:pStyle w:val="TableParagraph"/>
              <w:rPr>
                <w:rFonts w:ascii="Times New Roman"/>
              </w:rPr>
            </w:pPr>
          </w:p>
        </w:tc>
        <w:tc>
          <w:tcPr>
            <w:tcW w:w="1171" w:type="dxa"/>
            <w:vMerge/>
            <w:tcBorders>
              <w:top w:val="nil"/>
            </w:tcBorders>
          </w:tcPr>
          <w:p w14:paraId="0C5A8C6F" w14:textId="77777777" w:rsidR="001D2443" w:rsidRDefault="001D2443">
            <w:pPr>
              <w:rPr>
                <w:sz w:val="2"/>
                <w:szCs w:val="2"/>
              </w:rPr>
            </w:pPr>
          </w:p>
        </w:tc>
        <w:tc>
          <w:tcPr>
            <w:tcW w:w="1082" w:type="dxa"/>
          </w:tcPr>
          <w:p w14:paraId="08CA34F3" w14:textId="77777777" w:rsidR="001D2443" w:rsidRDefault="00000000">
            <w:pPr>
              <w:pStyle w:val="TableParagraph"/>
              <w:spacing w:before="41"/>
              <w:ind w:right="97"/>
              <w:jc w:val="right"/>
            </w:pPr>
            <w:r>
              <w:rPr>
                <w:spacing w:val="-2"/>
              </w:rPr>
              <w:t>5,30,000</w:t>
            </w:r>
          </w:p>
        </w:tc>
      </w:tr>
    </w:tbl>
    <w:p w14:paraId="43DA5F3D" w14:textId="77777777" w:rsidR="001D2443" w:rsidRDefault="001D2443">
      <w:pPr>
        <w:pStyle w:val="TableParagraph"/>
        <w:jc w:val="right"/>
        <w:sectPr w:rsidR="001D2443">
          <w:pgSz w:w="11910" w:h="16840"/>
          <w:pgMar w:top="2520" w:right="1700" w:bottom="2860" w:left="1700" w:header="1760" w:footer="2674" w:gutter="0"/>
          <w:cols w:space="720"/>
        </w:sectPr>
      </w:pPr>
    </w:p>
    <w:p w14:paraId="2B84851F" w14:textId="77777777" w:rsidR="001D2443" w:rsidRDefault="001D2443">
      <w:pPr>
        <w:spacing w:before="108"/>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6"/>
        <w:gridCol w:w="1171"/>
        <w:gridCol w:w="1082"/>
      </w:tblGrid>
      <w:tr w:rsidR="001D2443" w14:paraId="594B8495" w14:textId="77777777">
        <w:trPr>
          <w:trHeight w:val="953"/>
        </w:trPr>
        <w:tc>
          <w:tcPr>
            <w:tcW w:w="5126" w:type="dxa"/>
            <w:tcBorders>
              <w:bottom w:val="nil"/>
            </w:tcBorders>
          </w:tcPr>
          <w:p w14:paraId="15F3C790" w14:textId="77777777" w:rsidR="001D2443" w:rsidRDefault="00000000">
            <w:pPr>
              <w:pStyle w:val="TableParagraph"/>
              <w:tabs>
                <w:tab w:val="left" w:pos="822"/>
                <w:tab w:val="left" w:pos="2092"/>
                <w:tab w:val="left" w:pos="3021"/>
                <w:tab w:val="left" w:pos="3614"/>
                <w:tab w:val="left" w:pos="4538"/>
              </w:tabs>
              <w:spacing w:before="40"/>
              <w:ind w:left="537" w:right="99" w:hanging="433"/>
            </w:pPr>
            <w:r>
              <w:rPr>
                <w:i/>
                <w:spacing w:val="-2"/>
              </w:rPr>
              <w:t>Less:</w:t>
            </w:r>
            <w:r>
              <w:rPr>
                <w:i/>
              </w:rPr>
              <w:tab/>
            </w:r>
            <w:r>
              <w:rPr>
                <w:i/>
              </w:rPr>
              <w:tab/>
            </w:r>
            <w:r>
              <w:rPr>
                <w:spacing w:val="-2"/>
              </w:rPr>
              <w:t>Purchases</w:t>
            </w:r>
            <w:r>
              <w:tab/>
            </w:r>
            <w:r>
              <w:rPr>
                <w:spacing w:val="-2"/>
              </w:rPr>
              <w:t>during</w:t>
            </w:r>
            <w:r>
              <w:tab/>
            </w:r>
            <w:r>
              <w:rPr>
                <w:spacing w:val="-4"/>
              </w:rPr>
              <w:t>the</w:t>
            </w:r>
            <w:r>
              <w:tab/>
            </w:r>
            <w:r>
              <w:rPr>
                <w:spacing w:val="-2"/>
              </w:rPr>
              <w:t>period</w:t>
            </w:r>
            <w:r>
              <w:tab/>
            </w:r>
            <w:r>
              <w:rPr>
                <w:spacing w:val="-4"/>
              </w:rPr>
              <w:t xml:space="preserve">from </w:t>
            </w:r>
            <w:r>
              <w:t>31</w:t>
            </w:r>
            <w:r>
              <w:rPr>
                <w:vertAlign w:val="superscript"/>
              </w:rPr>
              <w:t>st</w:t>
            </w:r>
            <w:r>
              <w:rPr>
                <w:spacing w:val="15"/>
              </w:rPr>
              <w:t xml:space="preserve"> </w:t>
            </w:r>
            <w:r>
              <w:t>March,</w:t>
            </w:r>
            <w:r>
              <w:rPr>
                <w:spacing w:val="15"/>
              </w:rPr>
              <w:t xml:space="preserve"> </w:t>
            </w:r>
            <w:r>
              <w:t>2024</w:t>
            </w:r>
            <w:r>
              <w:rPr>
                <w:spacing w:val="19"/>
              </w:rPr>
              <w:t xml:space="preserve"> </w:t>
            </w:r>
            <w:r>
              <w:t>to</w:t>
            </w:r>
            <w:r>
              <w:rPr>
                <w:spacing w:val="15"/>
              </w:rPr>
              <w:t xml:space="preserve"> </w:t>
            </w:r>
            <w:r>
              <w:t>10th</w:t>
            </w:r>
            <w:r>
              <w:rPr>
                <w:spacing w:val="15"/>
              </w:rPr>
              <w:t xml:space="preserve"> </w:t>
            </w:r>
            <w:r>
              <w:t>April,</w:t>
            </w:r>
            <w:r>
              <w:rPr>
                <w:spacing w:val="15"/>
              </w:rPr>
              <w:t xml:space="preserve"> </w:t>
            </w:r>
            <w:r>
              <w:t>2024</w:t>
            </w:r>
            <w:r>
              <w:rPr>
                <w:spacing w:val="15"/>
              </w:rPr>
              <w:t xml:space="preserve"> </w:t>
            </w:r>
            <w:r>
              <w:rPr>
                <w:spacing w:val="-2"/>
              </w:rPr>
              <w:t>(85,000-</w:t>
            </w:r>
          </w:p>
          <w:p w14:paraId="443B95DC" w14:textId="77777777" w:rsidR="001D2443" w:rsidRDefault="00000000">
            <w:pPr>
              <w:pStyle w:val="TableParagraph"/>
              <w:spacing w:before="1"/>
              <w:ind w:left="537"/>
            </w:pPr>
            <w:r>
              <w:rPr>
                <w:spacing w:val="-2"/>
              </w:rPr>
              <w:t>2,500)</w:t>
            </w:r>
          </w:p>
        </w:tc>
        <w:tc>
          <w:tcPr>
            <w:tcW w:w="1171" w:type="dxa"/>
            <w:tcBorders>
              <w:bottom w:val="nil"/>
            </w:tcBorders>
          </w:tcPr>
          <w:p w14:paraId="3CF0FBC1" w14:textId="77777777" w:rsidR="001D2443" w:rsidRDefault="001D2443">
            <w:pPr>
              <w:pStyle w:val="TableParagraph"/>
              <w:spacing w:before="40"/>
              <w:rPr>
                <w:b/>
              </w:rPr>
            </w:pPr>
          </w:p>
          <w:p w14:paraId="03F6E4FF" w14:textId="77777777" w:rsidR="001D2443" w:rsidRDefault="00000000">
            <w:pPr>
              <w:pStyle w:val="TableParagraph"/>
              <w:spacing w:before="1"/>
              <w:ind w:right="98"/>
              <w:jc w:val="right"/>
            </w:pPr>
            <w:r>
              <w:rPr>
                <w:spacing w:val="-2"/>
              </w:rPr>
              <w:t>82,500</w:t>
            </w:r>
          </w:p>
        </w:tc>
        <w:tc>
          <w:tcPr>
            <w:tcW w:w="1082" w:type="dxa"/>
            <w:vMerge w:val="restart"/>
          </w:tcPr>
          <w:p w14:paraId="31BBC1DC" w14:textId="77777777" w:rsidR="001D2443" w:rsidRDefault="001D2443">
            <w:pPr>
              <w:pStyle w:val="TableParagraph"/>
              <w:rPr>
                <w:b/>
              </w:rPr>
            </w:pPr>
          </w:p>
          <w:p w14:paraId="0B08E9BF" w14:textId="77777777" w:rsidR="001D2443" w:rsidRDefault="001D2443">
            <w:pPr>
              <w:pStyle w:val="TableParagraph"/>
              <w:rPr>
                <w:b/>
              </w:rPr>
            </w:pPr>
          </w:p>
          <w:p w14:paraId="6FFBE92D" w14:textId="77777777" w:rsidR="001D2443" w:rsidRDefault="001D2443">
            <w:pPr>
              <w:pStyle w:val="TableParagraph"/>
              <w:rPr>
                <w:b/>
              </w:rPr>
            </w:pPr>
          </w:p>
          <w:p w14:paraId="2E2D444E" w14:textId="77777777" w:rsidR="001D2443" w:rsidRDefault="001D2443">
            <w:pPr>
              <w:pStyle w:val="TableParagraph"/>
              <w:rPr>
                <w:b/>
              </w:rPr>
            </w:pPr>
          </w:p>
          <w:p w14:paraId="19A23FFA" w14:textId="77777777" w:rsidR="001D2443" w:rsidRDefault="001D2443">
            <w:pPr>
              <w:pStyle w:val="TableParagraph"/>
              <w:spacing w:before="200"/>
              <w:rPr>
                <w:b/>
              </w:rPr>
            </w:pPr>
          </w:p>
          <w:p w14:paraId="007D12EB" w14:textId="77777777" w:rsidR="001D2443" w:rsidRDefault="00000000">
            <w:pPr>
              <w:pStyle w:val="TableParagraph"/>
              <w:ind w:left="307"/>
            </w:pPr>
            <w:r>
              <w:rPr>
                <w:spacing w:val="-2"/>
              </w:rPr>
              <w:t>93,850</w:t>
            </w:r>
          </w:p>
        </w:tc>
      </w:tr>
      <w:tr w:rsidR="001D2443" w14:paraId="53034F46" w14:textId="77777777">
        <w:trPr>
          <w:trHeight w:val="654"/>
        </w:trPr>
        <w:tc>
          <w:tcPr>
            <w:tcW w:w="5126" w:type="dxa"/>
            <w:tcBorders>
              <w:top w:val="nil"/>
              <w:bottom w:val="nil"/>
            </w:tcBorders>
          </w:tcPr>
          <w:p w14:paraId="412A1F59" w14:textId="77777777" w:rsidR="001D2443" w:rsidRDefault="00000000">
            <w:pPr>
              <w:pStyle w:val="TableParagraph"/>
              <w:spacing w:before="35"/>
              <w:ind w:left="554" w:firstLine="2"/>
            </w:pPr>
            <w:r>
              <w:t>Unsold</w:t>
            </w:r>
            <w:r>
              <w:rPr>
                <w:spacing w:val="80"/>
              </w:rPr>
              <w:t xml:space="preserve"> </w:t>
            </w:r>
            <w:r>
              <w:t>stock</w:t>
            </w:r>
            <w:r>
              <w:rPr>
                <w:spacing w:val="80"/>
              </w:rPr>
              <w:t xml:space="preserve"> </w:t>
            </w:r>
            <w:r>
              <w:t>out</w:t>
            </w:r>
            <w:r>
              <w:rPr>
                <w:spacing w:val="80"/>
              </w:rPr>
              <w:t xml:space="preserve"> </w:t>
            </w:r>
            <w:r>
              <w:t>of</w:t>
            </w:r>
            <w:r>
              <w:rPr>
                <w:spacing w:val="80"/>
              </w:rPr>
              <w:t xml:space="preserve"> </w:t>
            </w:r>
            <w:r>
              <w:t>goods</w:t>
            </w:r>
            <w:r>
              <w:rPr>
                <w:spacing w:val="80"/>
              </w:rPr>
              <w:t xml:space="preserve"> </w:t>
            </w:r>
            <w:r>
              <w:t>received</w:t>
            </w:r>
            <w:r>
              <w:rPr>
                <w:spacing w:val="80"/>
              </w:rPr>
              <w:t xml:space="preserve"> </w:t>
            </w:r>
            <w:r>
              <w:t xml:space="preserve">on consignment basis (40% of </w:t>
            </w:r>
            <w:r>
              <w:rPr>
                <w:rFonts w:ascii="Georgia"/>
                <w:position w:val="2"/>
              </w:rPr>
              <w:t xml:space="preserve">` </w:t>
            </w:r>
            <w:r>
              <w:t>15,000)</w:t>
            </w:r>
          </w:p>
        </w:tc>
        <w:tc>
          <w:tcPr>
            <w:tcW w:w="1171" w:type="dxa"/>
            <w:tcBorders>
              <w:top w:val="nil"/>
              <w:bottom w:val="nil"/>
            </w:tcBorders>
          </w:tcPr>
          <w:p w14:paraId="080168C2" w14:textId="77777777" w:rsidR="001D2443" w:rsidRDefault="001D2443">
            <w:pPr>
              <w:pStyle w:val="TableParagraph"/>
              <w:spacing w:before="35"/>
              <w:rPr>
                <w:b/>
              </w:rPr>
            </w:pPr>
          </w:p>
          <w:p w14:paraId="391CA2A2" w14:textId="77777777" w:rsidR="001D2443" w:rsidRDefault="00000000">
            <w:pPr>
              <w:pStyle w:val="TableParagraph"/>
              <w:ind w:right="98"/>
              <w:jc w:val="right"/>
            </w:pPr>
            <w:r>
              <w:rPr>
                <w:spacing w:val="-4"/>
              </w:rPr>
              <w:t>6,000</w:t>
            </w:r>
          </w:p>
        </w:tc>
        <w:tc>
          <w:tcPr>
            <w:tcW w:w="1082" w:type="dxa"/>
            <w:vMerge/>
            <w:tcBorders>
              <w:top w:val="nil"/>
            </w:tcBorders>
          </w:tcPr>
          <w:p w14:paraId="1A97F79F" w14:textId="77777777" w:rsidR="001D2443" w:rsidRDefault="001D2443">
            <w:pPr>
              <w:rPr>
                <w:sz w:val="2"/>
                <w:szCs w:val="2"/>
              </w:rPr>
            </w:pPr>
          </w:p>
        </w:tc>
      </w:tr>
      <w:tr w:rsidR="001D2443" w14:paraId="55164FDA" w14:textId="77777777">
        <w:trPr>
          <w:trHeight w:val="658"/>
        </w:trPr>
        <w:tc>
          <w:tcPr>
            <w:tcW w:w="5126" w:type="dxa"/>
            <w:tcBorders>
              <w:top w:val="nil"/>
              <w:bottom w:val="nil"/>
            </w:tcBorders>
          </w:tcPr>
          <w:p w14:paraId="41051954" w14:textId="77777777" w:rsidR="001D2443" w:rsidRDefault="00000000">
            <w:pPr>
              <w:pStyle w:val="TableParagraph"/>
              <w:tabs>
                <w:tab w:val="left" w:pos="1262"/>
                <w:tab w:val="left" w:pos="1811"/>
                <w:tab w:val="left" w:pos="3225"/>
                <w:tab w:val="left" w:pos="3719"/>
              </w:tabs>
              <w:spacing w:before="35"/>
              <w:ind w:left="537" w:right="102"/>
            </w:pPr>
            <w:r>
              <w:rPr>
                <w:spacing w:val="-4"/>
              </w:rPr>
              <w:t>Loss</w:t>
            </w:r>
            <w:r>
              <w:tab/>
            </w:r>
            <w:r>
              <w:rPr>
                <w:spacing w:val="-6"/>
              </w:rPr>
              <w:t>on</w:t>
            </w:r>
            <w:r>
              <w:tab/>
            </w:r>
            <w:r>
              <w:rPr>
                <w:spacing w:val="-2"/>
              </w:rPr>
              <w:t>revaluation</w:t>
            </w:r>
            <w:r>
              <w:tab/>
            </w:r>
            <w:r>
              <w:rPr>
                <w:spacing w:val="-6"/>
              </w:rPr>
              <w:t>of</w:t>
            </w:r>
            <w:r>
              <w:tab/>
            </w:r>
            <w:r>
              <w:rPr>
                <w:spacing w:val="-2"/>
              </w:rPr>
              <w:t xml:space="preserve">slow-moving </w:t>
            </w:r>
            <w:r>
              <w:t>inventories (14,850-9,500)</w:t>
            </w:r>
          </w:p>
        </w:tc>
        <w:tc>
          <w:tcPr>
            <w:tcW w:w="1171" w:type="dxa"/>
            <w:vMerge w:val="restart"/>
            <w:tcBorders>
              <w:top w:val="nil"/>
            </w:tcBorders>
          </w:tcPr>
          <w:p w14:paraId="7BA990BE" w14:textId="77777777" w:rsidR="001D2443" w:rsidRDefault="00000000">
            <w:pPr>
              <w:pStyle w:val="TableParagraph"/>
              <w:spacing w:before="35"/>
              <w:ind w:left="518"/>
            </w:pPr>
            <w:r>
              <w:rPr>
                <w:spacing w:val="-4"/>
                <w:u w:val="single"/>
              </w:rPr>
              <w:t>5,350</w:t>
            </w:r>
          </w:p>
        </w:tc>
        <w:tc>
          <w:tcPr>
            <w:tcW w:w="1082" w:type="dxa"/>
            <w:vMerge/>
            <w:tcBorders>
              <w:top w:val="nil"/>
            </w:tcBorders>
          </w:tcPr>
          <w:p w14:paraId="3322B213" w14:textId="77777777" w:rsidR="001D2443" w:rsidRDefault="001D2443">
            <w:pPr>
              <w:rPr>
                <w:sz w:val="2"/>
                <w:szCs w:val="2"/>
              </w:rPr>
            </w:pPr>
          </w:p>
        </w:tc>
      </w:tr>
      <w:tr w:rsidR="001D2443" w14:paraId="6995C458" w14:textId="77777777">
        <w:trPr>
          <w:trHeight w:val="373"/>
        </w:trPr>
        <w:tc>
          <w:tcPr>
            <w:tcW w:w="5126" w:type="dxa"/>
            <w:tcBorders>
              <w:top w:val="nil"/>
            </w:tcBorders>
          </w:tcPr>
          <w:p w14:paraId="54024CF0" w14:textId="77777777" w:rsidR="001D2443" w:rsidRDefault="001D2443">
            <w:pPr>
              <w:pStyle w:val="TableParagraph"/>
              <w:rPr>
                <w:rFonts w:ascii="Times New Roman"/>
                <w:sz w:val="20"/>
              </w:rPr>
            </w:pPr>
          </w:p>
        </w:tc>
        <w:tc>
          <w:tcPr>
            <w:tcW w:w="1171" w:type="dxa"/>
            <w:vMerge/>
            <w:tcBorders>
              <w:top w:val="nil"/>
            </w:tcBorders>
          </w:tcPr>
          <w:p w14:paraId="774E7EDB" w14:textId="77777777" w:rsidR="001D2443" w:rsidRDefault="001D2443">
            <w:pPr>
              <w:rPr>
                <w:sz w:val="2"/>
                <w:szCs w:val="2"/>
              </w:rPr>
            </w:pPr>
          </w:p>
        </w:tc>
        <w:tc>
          <w:tcPr>
            <w:tcW w:w="1082" w:type="dxa"/>
          </w:tcPr>
          <w:p w14:paraId="19659870" w14:textId="77777777" w:rsidR="001D2443" w:rsidRDefault="00000000">
            <w:pPr>
              <w:pStyle w:val="TableParagraph"/>
              <w:spacing w:before="43"/>
              <w:ind w:left="132"/>
            </w:pPr>
            <w:r>
              <w:rPr>
                <w:spacing w:val="-2"/>
              </w:rPr>
              <w:t>4,36,150</w:t>
            </w:r>
          </w:p>
        </w:tc>
      </w:tr>
    </w:tbl>
    <w:p w14:paraId="319A64FF" w14:textId="77777777" w:rsidR="001D2443" w:rsidRDefault="00000000">
      <w:pPr>
        <w:spacing w:before="122"/>
        <w:ind w:left="430" w:right="105"/>
        <w:jc w:val="center"/>
        <w:rPr>
          <w:b/>
        </w:rPr>
      </w:pPr>
      <w:r>
        <w:rPr>
          <w:b/>
        </w:rPr>
        <w:t>ALTERNATE</w:t>
      </w:r>
      <w:r>
        <w:rPr>
          <w:b/>
          <w:spacing w:val="31"/>
        </w:rPr>
        <w:t xml:space="preserve"> </w:t>
      </w:r>
      <w:r>
        <w:rPr>
          <w:b/>
          <w:spacing w:val="-2"/>
        </w:rPr>
        <w:t>PRESENTATION</w:t>
      </w:r>
    </w:p>
    <w:p w14:paraId="0B215C3D" w14:textId="77777777" w:rsidR="001D2443" w:rsidRDefault="00000000">
      <w:pPr>
        <w:spacing w:before="101"/>
        <w:ind w:left="892"/>
        <w:rPr>
          <w:b/>
        </w:rPr>
      </w:pPr>
      <w:r>
        <w:rPr>
          <w:b/>
        </w:rPr>
        <w:t>Statement</w:t>
      </w:r>
      <w:r>
        <w:rPr>
          <w:b/>
          <w:spacing w:val="20"/>
        </w:rPr>
        <w:t xml:space="preserve"> </w:t>
      </w:r>
      <w:r>
        <w:rPr>
          <w:b/>
        </w:rPr>
        <w:t>of</w:t>
      </w:r>
      <w:r>
        <w:rPr>
          <w:b/>
          <w:spacing w:val="20"/>
        </w:rPr>
        <w:t xml:space="preserve"> </w:t>
      </w:r>
      <w:r>
        <w:rPr>
          <w:b/>
        </w:rPr>
        <w:t>Valuation</w:t>
      </w:r>
      <w:r>
        <w:rPr>
          <w:b/>
          <w:spacing w:val="21"/>
        </w:rPr>
        <w:t xml:space="preserve"> </w:t>
      </w:r>
      <w:r>
        <w:rPr>
          <w:b/>
        </w:rPr>
        <w:t>of</w:t>
      </w:r>
      <w:r>
        <w:rPr>
          <w:b/>
          <w:spacing w:val="16"/>
        </w:rPr>
        <w:t xml:space="preserve"> </w:t>
      </w:r>
      <w:r>
        <w:rPr>
          <w:b/>
        </w:rPr>
        <w:t>Inventory</w:t>
      </w:r>
      <w:r>
        <w:rPr>
          <w:b/>
          <w:spacing w:val="19"/>
        </w:rPr>
        <w:t xml:space="preserve"> </w:t>
      </w:r>
      <w:r>
        <w:rPr>
          <w:b/>
        </w:rPr>
        <w:t>as</w:t>
      </w:r>
      <w:r>
        <w:rPr>
          <w:b/>
          <w:spacing w:val="22"/>
        </w:rPr>
        <w:t xml:space="preserve"> </w:t>
      </w:r>
      <w:r>
        <w:rPr>
          <w:b/>
        </w:rPr>
        <w:t>on</w:t>
      </w:r>
      <w:r>
        <w:rPr>
          <w:b/>
          <w:spacing w:val="18"/>
        </w:rPr>
        <w:t xml:space="preserve"> </w:t>
      </w:r>
      <w:r>
        <w:rPr>
          <w:b/>
        </w:rPr>
        <w:t>31st</w:t>
      </w:r>
      <w:r>
        <w:rPr>
          <w:b/>
          <w:spacing w:val="18"/>
        </w:rPr>
        <w:t xml:space="preserve"> </w:t>
      </w:r>
      <w:r>
        <w:rPr>
          <w:b/>
        </w:rPr>
        <w:t>March,</w:t>
      </w:r>
      <w:r>
        <w:rPr>
          <w:b/>
          <w:spacing w:val="21"/>
        </w:rPr>
        <w:t xml:space="preserve"> </w:t>
      </w:r>
      <w:r>
        <w:rPr>
          <w:b/>
          <w:spacing w:val="-4"/>
        </w:rPr>
        <w:t>2024</w:t>
      </w:r>
    </w:p>
    <w:p w14:paraId="19DC3C38" w14:textId="77777777" w:rsidR="001D2443" w:rsidRDefault="001D2443">
      <w:pPr>
        <w:spacing w:before="5" w:after="1"/>
        <w:rPr>
          <w:b/>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6"/>
        <w:gridCol w:w="1086"/>
        <w:gridCol w:w="1168"/>
      </w:tblGrid>
      <w:tr w:rsidR="001D2443" w14:paraId="17F2C3E0" w14:textId="77777777">
        <w:trPr>
          <w:trHeight w:val="666"/>
        </w:trPr>
        <w:tc>
          <w:tcPr>
            <w:tcW w:w="5126" w:type="dxa"/>
            <w:shd w:val="clear" w:color="auto" w:fill="D9D9D9"/>
          </w:tcPr>
          <w:p w14:paraId="30FF02B1" w14:textId="77777777" w:rsidR="001D2443" w:rsidRDefault="00000000">
            <w:pPr>
              <w:pStyle w:val="TableParagraph"/>
              <w:spacing w:before="41"/>
              <w:ind w:left="105"/>
              <w:rPr>
                <w:b/>
              </w:rPr>
            </w:pPr>
            <w:r>
              <w:rPr>
                <w:b/>
                <w:spacing w:val="-2"/>
              </w:rPr>
              <w:t>Particulars</w:t>
            </w:r>
          </w:p>
        </w:tc>
        <w:tc>
          <w:tcPr>
            <w:tcW w:w="1086" w:type="dxa"/>
            <w:shd w:val="clear" w:color="auto" w:fill="D9D9D9"/>
          </w:tcPr>
          <w:p w14:paraId="42170BAE" w14:textId="77777777" w:rsidR="001D2443" w:rsidRDefault="00000000">
            <w:pPr>
              <w:pStyle w:val="TableParagraph"/>
              <w:spacing w:before="41"/>
              <w:ind w:right="102"/>
              <w:jc w:val="right"/>
              <w:rPr>
                <w:b/>
              </w:rPr>
            </w:pPr>
            <w:r>
              <w:rPr>
                <w:b/>
                <w:spacing w:val="-2"/>
              </w:rPr>
              <w:t>Amount</w:t>
            </w:r>
          </w:p>
          <w:p w14:paraId="0927E1B7" w14:textId="77777777" w:rsidR="001D2443" w:rsidRDefault="00000000">
            <w:pPr>
              <w:pStyle w:val="TableParagraph"/>
              <w:ind w:right="101"/>
              <w:jc w:val="right"/>
              <w:rPr>
                <w:b/>
              </w:rPr>
            </w:pPr>
            <w:r>
              <w:rPr>
                <w:b/>
                <w:spacing w:val="-5"/>
              </w:rPr>
              <w:t>(</w:t>
            </w:r>
            <w:r>
              <w:rPr>
                <w:rFonts w:ascii="Georgia"/>
                <w:b/>
                <w:spacing w:val="-5"/>
              </w:rPr>
              <w:t>`</w:t>
            </w:r>
            <w:r>
              <w:rPr>
                <w:b/>
                <w:spacing w:val="-5"/>
              </w:rPr>
              <w:t>)</w:t>
            </w:r>
          </w:p>
        </w:tc>
        <w:tc>
          <w:tcPr>
            <w:tcW w:w="1168" w:type="dxa"/>
            <w:shd w:val="clear" w:color="auto" w:fill="D9D9D9"/>
          </w:tcPr>
          <w:p w14:paraId="5A0AD23D" w14:textId="77777777" w:rsidR="001D2443" w:rsidRDefault="00000000">
            <w:pPr>
              <w:pStyle w:val="TableParagraph"/>
              <w:spacing w:before="41"/>
              <w:ind w:right="103"/>
              <w:jc w:val="right"/>
              <w:rPr>
                <w:b/>
              </w:rPr>
            </w:pPr>
            <w:r>
              <w:rPr>
                <w:b/>
                <w:spacing w:val="-2"/>
              </w:rPr>
              <w:t>Amount</w:t>
            </w:r>
          </w:p>
          <w:p w14:paraId="6C30672B" w14:textId="77777777" w:rsidR="001D2443" w:rsidRDefault="00000000">
            <w:pPr>
              <w:pStyle w:val="TableParagraph"/>
              <w:ind w:right="101"/>
              <w:jc w:val="right"/>
              <w:rPr>
                <w:b/>
              </w:rPr>
            </w:pPr>
            <w:r>
              <w:rPr>
                <w:b/>
                <w:spacing w:val="-5"/>
              </w:rPr>
              <w:t>(</w:t>
            </w:r>
            <w:r>
              <w:rPr>
                <w:rFonts w:ascii="Georgia"/>
                <w:b/>
                <w:spacing w:val="-5"/>
              </w:rPr>
              <w:t>`</w:t>
            </w:r>
            <w:r>
              <w:rPr>
                <w:b/>
                <w:spacing w:val="-5"/>
              </w:rPr>
              <w:t>)</w:t>
            </w:r>
          </w:p>
        </w:tc>
      </w:tr>
      <w:tr w:rsidR="001D2443" w14:paraId="17B3F67E" w14:textId="77777777">
        <w:trPr>
          <w:trHeight w:val="372"/>
        </w:trPr>
        <w:tc>
          <w:tcPr>
            <w:tcW w:w="5126" w:type="dxa"/>
            <w:tcBorders>
              <w:bottom w:val="nil"/>
            </w:tcBorders>
          </w:tcPr>
          <w:p w14:paraId="5751278A" w14:textId="77777777" w:rsidR="001D2443" w:rsidRDefault="00000000">
            <w:pPr>
              <w:pStyle w:val="TableParagraph"/>
              <w:spacing w:before="41"/>
              <w:ind w:left="105"/>
            </w:pPr>
            <w:r>
              <w:t>Value</w:t>
            </w:r>
            <w:r>
              <w:rPr>
                <w:spacing w:val="14"/>
              </w:rPr>
              <w:t xml:space="preserve"> </w:t>
            </w:r>
            <w:r>
              <w:t>of</w:t>
            </w:r>
            <w:r>
              <w:rPr>
                <w:spacing w:val="18"/>
              </w:rPr>
              <w:t xml:space="preserve"> </w:t>
            </w:r>
            <w:r>
              <w:t>stock</w:t>
            </w:r>
            <w:r>
              <w:rPr>
                <w:spacing w:val="15"/>
              </w:rPr>
              <w:t xml:space="preserve"> </w:t>
            </w:r>
            <w:r>
              <w:t>as</w:t>
            </w:r>
            <w:r>
              <w:rPr>
                <w:spacing w:val="14"/>
              </w:rPr>
              <w:t xml:space="preserve"> </w:t>
            </w:r>
            <w:r>
              <w:t>on</w:t>
            </w:r>
            <w:r>
              <w:rPr>
                <w:spacing w:val="12"/>
              </w:rPr>
              <w:t xml:space="preserve"> </w:t>
            </w:r>
            <w:r>
              <w:t>10th</w:t>
            </w:r>
            <w:r>
              <w:rPr>
                <w:spacing w:val="18"/>
              </w:rPr>
              <w:t xml:space="preserve"> </w:t>
            </w:r>
            <w:r>
              <w:t>April,</w:t>
            </w:r>
            <w:r>
              <w:rPr>
                <w:spacing w:val="16"/>
              </w:rPr>
              <w:t xml:space="preserve"> </w:t>
            </w:r>
            <w:r>
              <w:rPr>
                <w:spacing w:val="-4"/>
              </w:rPr>
              <w:t>2024</w:t>
            </w:r>
          </w:p>
        </w:tc>
        <w:tc>
          <w:tcPr>
            <w:tcW w:w="1086" w:type="dxa"/>
            <w:tcBorders>
              <w:bottom w:val="nil"/>
            </w:tcBorders>
          </w:tcPr>
          <w:p w14:paraId="5F66B7B1" w14:textId="77777777" w:rsidR="001D2443" w:rsidRDefault="001D2443">
            <w:pPr>
              <w:pStyle w:val="TableParagraph"/>
              <w:rPr>
                <w:rFonts w:ascii="Times New Roman"/>
                <w:sz w:val="20"/>
              </w:rPr>
            </w:pPr>
          </w:p>
        </w:tc>
        <w:tc>
          <w:tcPr>
            <w:tcW w:w="1168" w:type="dxa"/>
            <w:tcBorders>
              <w:bottom w:val="nil"/>
            </w:tcBorders>
          </w:tcPr>
          <w:p w14:paraId="02A1E3FC" w14:textId="77777777" w:rsidR="001D2443" w:rsidRDefault="00000000">
            <w:pPr>
              <w:pStyle w:val="TableParagraph"/>
              <w:spacing w:before="41"/>
              <w:ind w:right="98"/>
              <w:jc w:val="right"/>
            </w:pPr>
            <w:r>
              <w:rPr>
                <w:spacing w:val="-2"/>
              </w:rPr>
              <w:t>4,50,000</w:t>
            </w:r>
          </w:p>
        </w:tc>
      </w:tr>
      <w:tr w:rsidR="001D2443" w14:paraId="4654F5DB" w14:textId="77777777">
        <w:trPr>
          <w:trHeight w:val="996"/>
        </w:trPr>
        <w:tc>
          <w:tcPr>
            <w:tcW w:w="5126" w:type="dxa"/>
            <w:tcBorders>
              <w:top w:val="nil"/>
              <w:bottom w:val="nil"/>
            </w:tcBorders>
          </w:tcPr>
          <w:p w14:paraId="6E03FF3D" w14:textId="77777777" w:rsidR="001D2443" w:rsidRDefault="00000000">
            <w:pPr>
              <w:pStyle w:val="TableParagraph"/>
              <w:spacing w:before="40"/>
              <w:ind w:left="537" w:hanging="433"/>
            </w:pPr>
            <w:r>
              <w:rPr>
                <w:i/>
              </w:rPr>
              <w:t>Add:</w:t>
            </w:r>
            <w:r>
              <w:rPr>
                <w:i/>
                <w:spacing w:val="80"/>
                <w:w w:val="150"/>
              </w:rPr>
              <w:t xml:space="preserve"> </w:t>
            </w:r>
            <w:r>
              <w:t>Cost</w:t>
            </w:r>
            <w:r>
              <w:rPr>
                <w:spacing w:val="80"/>
                <w:w w:val="150"/>
              </w:rPr>
              <w:t xml:space="preserve"> </w:t>
            </w:r>
            <w:r>
              <w:t>of</w:t>
            </w:r>
            <w:r>
              <w:rPr>
                <w:spacing w:val="80"/>
                <w:w w:val="150"/>
              </w:rPr>
              <w:t xml:space="preserve"> </w:t>
            </w:r>
            <w:r>
              <w:t>sales</w:t>
            </w:r>
            <w:r>
              <w:rPr>
                <w:spacing w:val="80"/>
                <w:w w:val="150"/>
              </w:rPr>
              <w:t xml:space="preserve"> </w:t>
            </w:r>
            <w:r>
              <w:t>during</w:t>
            </w:r>
            <w:r>
              <w:rPr>
                <w:spacing w:val="80"/>
                <w:w w:val="150"/>
              </w:rPr>
              <w:t xml:space="preserve"> </w:t>
            </w:r>
            <w:r>
              <w:t>the</w:t>
            </w:r>
            <w:r>
              <w:rPr>
                <w:spacing w:val="80"/>
                <w:w w:val="150"/>
              </w:rPr>
              <w:t xml:space="preserve"> </w:t>
            </w:r>
            <w:r>
              <w:t>period</w:t>
            </w:r>
            <w:r>
              <w:rPr>
                <w:spacing w:val="80"/>
                <w:w w:val="150"/>
              </w:rPr>
              <w:t xml:space="preserve"> </w:t>
            </w:r>
            <w:r>
              <w:t>from 31</w:t>
            </w:r>
            <w:r>
              <w:rPr>
                <w:vertAlign w:val="superscript"/>
              </w:rPr>
              <w:t>st</w:t>
            </w:r>
            <w:r>
              <w:t xml:space="preserve"> March, 2024 to 10</w:t>
            </w:r>
            <w:r>
              <w:rPr>
                <w:vertAlign w:val="superscript"/>
              </w:rPr>
              <w:t>th</w:t>
            </w:r>
            <w:r>
              <w:t xml:space="preserve"> April, 2024:</w:t>
            </w:r>
          </w:p>
          <w:p w14:paraId="2A63B23C" w14:textId="77777777" w:rsidR="001D2443" w:rsidRDefault="00000000">
            <w:pPr>
              <w:pStyle w:val="TableParagraph"/>
              <w:spacing w:before="38"/>
              <w:ind w:left="537"/>
            </w:pPr>
            <w:r>
              <w:rPr>
                <w:spacing w:val="-2"/>
              </w:rPr>
              <w:t>Sales</w:t>
            </w:r>
          </w:p>
        </w:tc>
        <w:tc>
          <w:tcPr>
            <w:tcW w:w="1086" w:type="dxa"/>
            <w:tcBorders>
              <w:top w:val="nil"/>
              <w:bottom w:val="nil"/>
            </w:tcBorders>
          </w:tcPr>
          <w:p w14:paraId="4DB97100" w14:textId="77777777" w:rsidR="001D2443" w:rsidRDefault="001D2443">
            <w:pPr>
              <w:pStyle w:val="TableParagraph"/>
              <w:rPr>
                <w:b/>
              </w:rPr>
            </w:pPr>
          </w:p>
          <w:p w14:paraId="5E30F898" w14:textId="77777777" w:rsidR="001D2443" w:rsidRDefault="001D2443">
            <w:pPr>
              <w:pStyle w:val="TableParagraph"/>
              <w:spacing w:before="40"/>
              <w:rPr>
                <w:b/>
              </w:rPr>
            </w:pPr>
          </w:p>
          <w:p w14:paraId="17BDD921" w14:textId="77777777" w:rsidR="001D2443" w:rsidRDefault="00000000">
            <w:pPr>
              <w:pStyle w:val="TableParagraph"/>
              <w:ind w:right="99"/>
              <w:jc w:val="right"/>
            </w:pPr>
            <w:r>
              <w:rPr>
                <w:spacing w:val="-2"/>
              </w:rPr>
              <w:t>1,10,000</w:t>
            </w:r>
          </w:p>
        </w:tc>
        <w:tc>
          <w:tcPr>
            <w:tcW w:w="1168" w:type="dxa"/>
            <w:tcBorders>
              <w:top w:val="nil"/>
              <w:bottom w:val="nil"/>
            </w:tcBorders>
          </w:tcPr>
          <w:p w14:paraId="693F8EC4" w14:textId="77777777" w:rsidR="001D2443" w:rsidRDefault="001D2443">
            <w:pPr>
              <w:pStyle w:val="TableParagraph"/>
              <w:rPr>
                <w:rFonts w:ascii="Times New Roman"/>
                <w:sz w:val="20"/>
              </w:rPr>
            </w:pPr>
          </w:p>
        </w:tc>
      </w:tr>
      <w:tr w:rsidR="001D2443" w14:paraId="2F94D41D" w14:textId="77777777">
        <w:trPr>
          <w:trHeight w:val="999"/>
        </w:trPr>
        <w:tc>
          <w:tcPr>
            <w:tcW w:w="5126" w:type="dxa"/>
            <w:tcBorders>
              <w:top w:val="nil"/>
              <w:bottom w:val="nil"/>
            </w:tcBorders>
          </w:tcPr>
          <w:p w14:paraId="4468A7AD" w14:textId="77777777" w:rsidR="001D2443" w:rsidRDefault="00000000">
            <w:pPr>
              <w:pStyle w:val="TableParagraph"/>
              <w:spacing w:before="40"/>
              <w:ind w:left="748" w:hanging="644"/>
            </w:pPr>
            <w:r>
              <w:rPr>
                <w:i/>
              </w:rPr>
              <w:t>Less:</w:t>
            </w:r>
            <w:r>
              <w:rPr>
                <w:i/>
                <w:spacing w:val="80"/>
              </w:rPr>
              <w:t xml:space="preserve"> </w:t>
            </w:r>
            <w:r>
              <w:t>Gross</w:t>
            </w:r>
            <w:r>
              <w:rPr>
                <w:spacing w:val="80"/>
              </w:rPr>
              <w:t xml:space="preserve"> </w:t>
            </w:r>
            <w:r>
              <w:t>profit</w:t>
            </w:r>
            <w:r>
              <w:rPr>
                <w:spacing w:val="80"/>
              </w:rPr>
              <w:t xml:space="preserve"> </w:t>
            </w:r>
            <w:r>
              <w:t>(25%</w:t>
            </w:r>
            <w:r>
              <w:rPr>
                <w:spacing w:val="80"/>
              </w:rPr>
              <w:t xml:space="preserve"> </w:t>
            </w:r>
            <w:r>
              <w:t>on</w:t>
            </w:r>
            <w:r>
              <w:rPr>
                <w:spacing w:val="80"/>
              </w:rPr>
              <w:t xml:space="preserve"> </w:t>
            </w:r>
            <w:r>
              <w:t>cost</w:t>
            </w:r>
            <w:r>
              <w:rPr>
                <w:spacing w:val="80"/>
              </w:rPr>
              <w:t xml:space="preserve"> </w:t>
            </w:r>
            <w:r>
              <w:t>i.e.</w:t>
            </w:r>
            <w:r>
              <w:rPr>
                <w:spacing w:val="80"/>
              </w:rPr>
              <w:t xml:space="preserve"> </w:t>
            </w:r>
            <w:r>
              <w:t>20%</w:t>
            </w:r>
            <w:r>
              <w:rPr>
                <w:spacing w:val="80"/>
              </w:rPr>
              <w:t xml:space="preserve"> </w:t>
            </w:r>
            <w:r>
              <w:t xml:space="preserve">on </w:t>
            </w:r>
            <w:r>
              <w:rPr>
                <w:spacing w:val="-2"/>
              </w:rPr>
              <w:t>sales)</w:t>
            </w:r>
          </w:p>
          <w:p w14:paraId="7DF57EDF" w14:textId="77777777" w:rsidR="001D2443" w:rsidRDefault="00000000">
            <w:pPr>
              <w:pStyle w:val="TableParagraph"/>
              <w:spacing w:before="41"/>
              <w:ind w:left="729"/>
            </w:pPr>
            <w:r>
              <w:t>Purchase</w:t>
            </w:r>
            <w:r>
              <w:rPr>
                <w:spacing w:val="33"/>
              </w:rPr>
              <w:t xml:space="preserve"> </w:t>
            </w:r>
            <w:r>
              <w:rPr>
                <w:spacing w:val="-2"/>
              </w:rPr>
              <w:t>Returns</w:t>
            </w:r>
          </w:p>
        </w:tc>
        <w:tc>
          <w:tcPr>
            <w:tcW w:w="1086" w:type="dxa"/>
            <w:tcBorders>
              <w:top w:val="nil"/>
              <w:bottom w:val="nil"/>
            </w:tcBorders>
          </w:tcPr>
          <w:p w14:paraId="4E1127D9" w14:textId="77777777" w:rsidR="001D2443" w:rsidRDefault="00000000">
            <w:pPr>
              <w:pStyle w:val="TableParagraph"/>
              <w:spacing w:before="42"/>
              <w:ind w:right="102"/>
              <w:jc w:val="right"/>
            </w:pPr>
            <w:r>
              <w:rPr>
                <w:spacing w:val="-2"/>
                <w:u w:val="single"/>
              </w:rPr>
              <w:t>(22,000)</w:t>
            </w:r>
          </w:p>
        </w:tc>
        <w:tc>
          <w:tcPr>
            <w:tcW w:w="1168" w:type="dxa"/>
            <w:tcBorders>
              <w:top w:val="nil"/>
            </w:tcBorders>
          </w:tcPr>
          <w:p w14:paraId="03328CF9" w14:textId="77777777" w:rsidR="001D2443" w:rsidRDefault="00000000">
            <w:pPr>
              <w:pStyle w:val="TableParagraph"/>
              <w:spacing w:before="42"/>
              <w:ind w:left="392"/>
            </w:pPr>
            <w:r>
              <w:rPr>
                <w:spacing w:val="-2"/>
              </w:rPr>
              <w:t>88,000</w:t>
            </w:r>
          </w:p>
          <w:p w14:paraId="4556D777" w14:textId="77777777" w:rsidR="001D2443" w:rsidRDefault="00000000">
            <w:pPr>
              <w:pStyle w:val="TableParagraph"/>
              <w:spacing w:before="39"/>
              <w:ind w:left="515"/>
            </w:pPr>
            <w:r>
              <w:rPr>
                <w:spacing w:val="-4"/>
              </w:rPr>
              <w:t>2,500</w:t>
            </w:r>
          </w:p>
        </w:tc>
      </w:tr>
      <w:tr w:rsidR="001D2443" w14:paraId="72A3CB69" w14:textId="77777777">
        <w:trPr>
          <w:trHeight w:val="1368"/>
        </w:trPr>
        <w:tc>
          <w:tcPr>
            <w:tcW w:w="5126" w:type="dxa"/>
            <w:tcBorders>
              <w:top w:val="nil"/>
              <w:bottom w:val="nil"/>
            </w:tcBorders>
          </w:tcPr>
          <w:p w14:paraId="7B9A2BE2" w14:textId="77777777" w:rsidR="001D2443" w:rsidRDefault="001D2443">
            <w:pPr>
              <w:pStyle w:val="TableParagraph"/>
              <w:spacing w:before="120"/>
              <w:rPr>
                <w:b/>
              </w:rPr>
            </w:pPr>
          </w:p>
          <w:p w14:paraId="649264A7" w14:textId="77777777" w:rsidR="001D2443" w:rsidRDefault="00000000">
            <w:pPr>
              <w:pStyle w:val="TableParagraph"/>
              <w:tabs>
                <w:tab w:val="left" w:pos="842"/>
                <w:tab w:val="left" w:pos="2104"/>
                <w:tab w:val="left" w:pos="3028"/>
                <w:tab w:val="left" w:pos="3619"/>
                <w:tab w:val="left" w:pos="4535"/>
              </w:tabs>
              <w:ind w:left="683" w:right="102" w:hanging="579"/>
            </w:pPr>
            <w:r>
              <w:rPr>
                <w:spacing w:val="-2"/>
              </w:rPr>
              <w:t>Less:</w:t>
            </w:r>
            <w:r>
              <w:tab/>
            </w:r>
            <w:r>
              <w:tab/>
            </w:r>
            <w:r>
              <w:rPr>
                <w:spacing w:val="-2"/>
              </w:rPr>
              <w:t>Purchases</w:t>
            </w:r>
            <w:r>
              <w:tab/>
            </w:r>
            <w:r>
              <w:rPr>
                <w:spacing w:val="-2"/>
              </w:rPr>
              <w:t>during</w:t>
            </w:r>
            <w:r>
              <w:tab/>
            </w:r>
            <w:r>
              <w:rPr>
                <w:spacing w:val="-4"/>
              </w:rPr>
              <w:t>the</w:t>
            </w:r>
            <w:r>
              <w:tab/>
            </w:r>
            <w:r>
              <w:rPr>
                <w:spacing w:val="-2"/>
              </w:rPr>
              <w:t>period</w:t>
            </w:r>
            <w:r>
              <w:tab/>
            </w:r>
            <w:r>
              <w:rPr>
                <w:spacing w:val="-4"/>
              </w:rPr>
              <w:t xml:space="preserve">from </w:t>
            </w:r>
            <w:r>
              <w:t>31</w:t>
            </w:r>
            <w:r>
              <w:rPr>
                <w:vertAlign w:val="superscript"/>
              </w:rPr>
              <w:t>st</w:t>
            </w:r>
            <w:r>
              <w:t xml:space="preserve"> March, 2024 to 10th April, 2024</w:t>
            </w:r>
          </w:p>
          <w:p w14:paraId="5F2C35B4" w14:textId="77777777" w:rsidR="001D2443" w:rsidRDefault="00000000">
            <w:pPr>
              <w:pStyle w:val="TableParagraph"/>
              <w:spacing w:before="39"/>
              <w:ind w:left="748"/>
            </w:pPr>
            <w:r>
              <w:t>Sales</w:t>
            </w:r>
            <w:r>
              <w:rPr>
                <w:spacing w:val="21"/>
              </w:rPr>
              <w:t xml:space="preserve"> </w:t>
            </w:r>
            <w:r>
              <w:rPr>
                <w:spacing w:val="-2"/>
              </w:rPr>
              <w:t>Returns</w:t>
            </w:r>
          </w:p>
        </w:tc>
        <w:tc>
          <w:tcPr>
            <w:tcW w:w="1086" w:type="dxa"/>
            <w:tcBorders>
              <w:top w:val="nil"/>
              <w:bottom w:val="nil"/>
            </w:tcBorders>
          </w:tcPr>
          <w:p w14:paraId="3E152ED4" w14:textId="77777777" w:rsidR="001D2443" w:rsidRDefault="001D2443">
            <w:pPr>
              <w:pStyle w:val="TableParagraph"/>
              <w:rPr>
                <w:b/>
              </w:rPr>
            </w:pPr>
          </w:p>
          <w:p w14:paraId="4DB25F32" w14:textId="77777777" w:rsidR="001D2443" w:rsidRDefault="001D2443">
            <w:pPr>
              <w:pStyle w:val="TableParagraph"/>
              <w:spacing w:before="120"/>
              <w:rPr>
                <w:b/>
              </w:rPr>
            </w:pPr>
          </w:p>
          <w:p w14:paraId="4EFAD562" w14:textId="77777777" w:rsidR="001D2443" w:rsidRDefault="00000000">
            <w:pPr>
              <w:pStyle w:val="TableParagraph"/>
              <w:ind w:left="309"/>
            </w:pPr>
            <w:r>
              <w:rPr>
                <w:spacing w:val="-2"/>
              </w:rPr>
              <w:t>85,000</w:t>
            </w:r>
          </w:p>
          <w:p w14:paraId="07D8F0BD" w14:textId="77777777" w:rsidR="001D2443" w:rsidRDefault="00000000">
            <w:pPr>
              <w:pStyle w:val="TableParagraph"/>
              <w:spacing w:before="39"/>
              <w:ind w:left="432"/>
            </w:pPr>
            <w:r>
              <w:rPr>
                <w:spacing w:val="-4"/>
              </w:rPr>
              <w:t>8,000</w:t>
            </w:r>
          </w:p>
        </w:tc>
        <w:tc>
          <w:tcPr>
            <w:tcW w:w="1168" w:type="dxa"/>
            <w:tcBorders>
              <w:bottom w:val="nil"/>
            </w:tcBorders>
          </w:tcPr>
          <w:p w14:paraId="289837DC" w14:textId="77777777" w:rsidR="001D2443" w:rsidRDefault="00000000">
            <w:pPr>
              <w:pStyle w:val="TableParagraph"/>
              <w:spacing w:before="40"/>
              <w:ind w:right="98"/>
              <w:jc w:val="right"/>
            </w:pPr>
            <w:r>
              <w:rPr>
                <w:spacing w:val="-2"/>
              </w:rPr>
              <w:t>5,40,500</w:t>
            </w:r>
          </w:p>
        </w:tc>
      </w:tr>
      <w:tr w:rsidR="001D2443" w14:paraId="61B90537" w14:textId="77777777">
        <w:trPr>
          <w:trHeight w:val="666"/>
        </w:trPr>
        <w:tc>
          <w:tcPr>
            <w:tcW w:w="5126" w:type="dxa"/>
            <w:tcBorders>
              <w:top w:val="nil"/>
              <w:bottom w:val="nil"/>
            </w:tcBorders>
          </w:tcPr>
          <w:p w14:paraId="10BF68D8" w14:textId="77777777" w:rsidR="001D2443" w:rsidRDefault="00000000">
            <w:pPr>
              <w:pStyle w:val="TableParagraph"/>
              <w:spacing w:before="40"/>
              <w:ind w:left="683" w:firstLine="2"/>
            </w:pPr>
            <w:r>
              <w:t>Unsold</w:t>
            </w:r>
            <w:r>
              <w:rPr>
                <w:spacing w:val="80"/>
              </w:rPr>
              <w:t xml:space="preserve"> </w:t>
            </w:r>
            <w:r>
              <w:t>stock</w:t>
            </w:r>
            <w:r>
              <w:rPr>
                <w:spacing w:val="80"/>
              </w:rPr>
              <w:t xml:space="preserve"> </w:t>
            </w:r>
            <w:r>
              <w:t>out</w:t>
            </w:r>
            <w:r>
              <w:rPr>
                <w:spacing w:val="80"/>
              </w:rPr>
              <w:t xml:space="preserve"> </w:t>
            </w:r>
            <w:r>
              <w:t>of</w:t>
            </w:r>
            <w:r>
              <w:rPr>
                <w:spacing w:val="80"/>
              </w:rPr>
              <w:t xml:space="preserve"> </w:t>
            </w:r>
            <w:r>
              <w:t>goods</w:t>
            </w:r>
            <w:r>
              <w:rPr>
                <w:spacing w:val="80"/>
              </w:rPr>
              <w:t xml:space="preserve"> </w:t>
            </w:r>
            <w:r>
              <w:t>received</w:t>
            </w:r>
            <w:r>
              <w:rPr>
                <w:spacing w:val="80"/>
              </w:rPr>
              <w:t xml:space="preserve"> </w:t>
            </w:r>
            <w:r>
              <w:t xml:space="preserve">on consignment basis (40% of </w:t>
            </w:r>
            <w:r>
              <w:rPr>
                <w:rFonts w:ascii="Georgia"/>
                <w:position w:val="2"/>
              </w:rPr>
              <w:t xml:space="preserve">` </w:t>
            </w:r>
            <w:r>
              <w:t>15,000)</w:t>
            </w:r>
          </w:p>
        </w:tc>
        <w:tc>
          <w:tcPr>
            <w:tcW w:w="1086" w:type="dxa"/>
            <w:tcBorders>
              <w:top w:val="nil"/>
              <w:bottom w:val="nil"/>
            </w:tcBorders>
          </w:tcPr>
          <w:p w14:paraId="1A25D6F3" w14:textId="77777777" w:rsidR="001D2443" w:rsidRDefault="001D2443">
            <w:pPr>
              <w:pStyle w:val="TableParagraph"/>
              <w:spacing w:before="40"/>
              <w:rPr>
                <w:b/>
              </w:rPr>
            </w:pPr>
          </w:p>
          <w:p w14:paraId="38B3EFC2" w14:textId="77777777" w:rsidR="001D2443" w:rsidRDefault="00000000">
            <w:pPr>
              <w:pStyle w:val="TableParagraph"/>
              <w:ind w:right="99"/>
              <w:jc w:val="right"/>
            </w:pPr>
            <w:r>
              <w:rPr>
                <w:spacing w:val="-4"/>
              </w:rPr>
              <w:t>6,000</w:t>
            </w:r>
          </w:p>
        </w:tc>
        <w:tc>
          <w:tcPr>
            <w:tcW w:w="1168" w:type="dxa"/>
            <w:tcBorders>
              <w:top w:val="nil"/>
              <w:bottom w:val="nil"/>
            </w:tcBorders>
          </w:tcPr>
          <w:p w14:paraId="6A01CA41" w14:textId="77777777" w:rsidR="001D2443" w:rsidRDefault="001D2443">
            <w:pPr>
              <w:pStyle w:val="TableParagraph"/>
              <w:rPr>
                <w:rFonts w:ascii="Times New Roman"/>
                <w:sz w:val="20"/>
              </w:rPr>
            </w:pPr>
          </w:p>
        </w:tc>
      </w:tr>
      <w:tr w:rsidR="001D2443" w14:paraId="2DD9B756" w14:textId="77777777">
        <w:trPr>
          <w:trHeight w:val="664"/>
        </w:trPr>
        <w:tc>
          <w:tcPr>
            <w:tcW w:w="5126" w:type="dxa"/>
            <w:tcBorders>
              <w:top w:val="nil"/>
              <w:bottom w:val="nil"/>
            </w:tcBorders>
          </w:tcPr>
          <w:p w14:paraId="1209F483" w14:textId="77777777" w:rsidR="001D2443" w:rsidRDefault="00000000">
            <w:pPr>
              <w:pStyle w:val="TableParagraph"/>
              <w:tabs>
                <w:tab w:val="left" w:pos="1372"/>
                <w:tab w:val="left" w:pos="1886"/>
                <w:tab w:val="left" w:pos="3261"/>
                <w:tab w:val="left" w:pos="3719"/>
              </w:tabs>
              <w:spacing w:before="41"/>
              <w:ind w:left="686" w:right="102"/>
            </w:pPr>
            <w:r>
              <w:rPr>
                <w:spacing w:val="-4"/>
              </w:rPr>
              <w:t>Loss</w:t>
            </w:r>
            <w:r>
              <w:tab/>
            </w:r>
            <w:r>
              <w:rPr>
                <w:spacing w:val="-6"/>
              </w:rPr>
              <w:t>on</w:t>
            </w:r>
            <w:r>
              <w:tab/>
            </w:r>
            <w:r>
              <w:rPr>
                <w:spacing w:val="-2"/>
              </w:rPr>
              <w:t>revaluation</w:t>
            </w:r>
            <w:r>
              <w:tab/>
            </w:r>
            <w:r>
              <w:rPr>
                <w:spacing w:val="-6"/>
              </w:rPr>
              <w:t>of</w:t>
            </w:r>
            <w:r>
              <w:tab/>
            </w:r>
            <w:r>
              <w:rPr>
                <w:spacing w:val="-2"/>
              </w:rPr>
              <w:t xml:space="preserve">slow-moving </w:t>
            </w:r>
            <w:r>
              <w:t>inventories (14,850-9,500)</w:t>
            </w:r>
          </w:p>
        </w:tc>
        <w:tc>
          <w:tcPr>
            <w:tcW w:w="1086" w:type="dxa"/>
            <w:vMerge w:val="restart"/>
            <w:tcBorders>
              <w:top w:val="nil"/>
            </w:tcBorders>
          </w:tcPr>
          <w:p w14:paraId="22F5FDCA" w14:textId="77777777" w:rsidR="001D2443" w:rsidRDefault="00000000">
            <w:pPr>
              <w:pStyle w:val="TableParagraph"/>
              <w:spacing w:before="41"/>
              <w:ind w:left="432"/>
            </w:pPr>
            <w:r>
              <w:rPr>
                <w:spacing w:val="-4"/>
                <w:u w:val="single"/>
              </w:rPr>
              <w:t>5,350</w:t>
            </w:r>
          </w:p>
        </w:tc>
        <w:tc>
          <w:tcPr>
            <w:tcW w:w="1168" w:type="dxa"/>
            <w:tcBorders>
              <w:top w:val="nil"/>
            </w:tcBorders>
          </w:tcPr>
          <w:p w14:paraId="5215EAB3" w14:textId="77777777" w:rsidR="001D2443" w:rsidRDefault="00000000">
            <w:pPr>
              <w:pStyle w:val="TableParagraph"/>
              <w:spacing w:before="41"/>
              <w:ind w:right="98"/>
              <w:jc w:val="right"/>
            </w:pPr>
            <w:r>
              <w:rPr>
                <w:spacing w:val="-2"/>
              </w:rPr>
              <w:t>1,04,350</w:t>
            </w:r>
          </w:p>
        </w:tc>
      </w:tr>
      <w:tr w:rsidR="001D2443" w14:paraId="2C2674A3" w14:textId="77777777">
        <w:trPr>
          <w:trHeight w:val="373"/>
        </w:trPr>
        <w:tc>
          <w:tcPr>
            <w:tcW w:w="5126" w:type="dxa"/>
            <w:tcBorders>
              <w:top w:val="nil"/>
            </w:tcBorders>
          </w:tcPr>
          <w:p w14:paraId="145B1DB6" w14:textId="77777777" w:rsidR="001D2443" w:rsidRDefault="001D2443">
            <w:pPr>
              <w:pStyle w:val="TableParagraph"/>
              <w:rPr>
                <w:rFonts w:ascii="Times New Roman"/>
                <w:sz w:val="20"/>
              </w:rPr>
            </w:pPr>
          </w:p>
        </w:tc>
        <w:tc>
          <w:tcPr>
            <w:tcW w:w="1086" w:type="dxa"/>
            <w:vMerge/>
            <w:tcBorders>
              <w:top w:val="nil"/>
            </w:tcBorders>
          </w:tcPr>
          <w:p w14:paraId="068F7CD4" w14:textId="77777777" w:rsidR="001D2443" w:rsidRDefault="001D2443">
            <w:pPr>
              <w:rPr>
                <w:sz w:val="2"/>
                <w:szCs w:val="2"/>
              </w:rPr>
            </w:pPr>
          </w:p>
        </w:tc>
        <w:tc>
          <w:tcPr>
            <w:tcW w:w="1168" w:type="dxa"/>
          </w:tcPr>
          <w:p w14:paraId="49B47CD9" w14:textId="77777777" w:rsidR="001D2443" w:rsidRDefault="00000000">
            <w:pPr>
              <w:pStyle w:val="TableParagraph"/>
              <w:spacing w:before="40"/>
              <w:ind w:right="98"/>
              <w:jc w:val="right"/>
            </w:pPr>
            <w:r>
              <w:rPr>
                <w:spacing w:val="-2"/>
              </w:rPr>
              <w:t>4,36,150</w:t>
            </w:r>
          </w:p>
        </w:tc>
      </w:tr>
    </w:tbl>
    <w:p w14:paraId="5A5568F4" w14:textId="77777777" w:rsidR="001D2443" w:rsidRDefault="001D2443">
      <w:pPr>
        <w:pStyle w:val="TableParagraph"/>
        <w:jc w:val="right"/>
        <w:sectPr w:rsidR="001D2443">
          <w:pgSz w:w="11910" w:h="16840"/>
          <w:pgMar w:top="2520" w:right="1700" w:bottom="2880" w:left="1700" w:header="1750" w:footer="2609" w:gutter="0"/>
          <w:cols w:space="720"/>
        </w:sectPr>
      </w:pPr>
    </w:p>
    <w:p w14:paraId="19A84D62" w14:textId="77777777" w:rsidR="001D2443" w:rsidRDefault="001D2443">
      <w:pPr>
        <w:spacing w:before="53"/>
        <w:rPr>
          <w:b/>
        </w:rPr>
      </w:pPr>
    </w:p>
    <w:p w14:paraId="68AD5BED" w14:textId="77777777" w:rsidR="001D2443" w:rsidRDefault="00000000">
      <w:pPr>
        <w:pStyle w:val="ListParagraph"/>
        <w:numPr>
          <w:ilvl w:val="0"/>
          <w:numId w:val="18"/>
        </w:numPr>
        <w:tabs>
          <w:tab w:val="left" w:pos="890"/>
          <w:tab w:val="left" w:pos="3052"/>
        </w:tabs>
        <w:spacing w:before="0"/>
        <w:ind w:left="890" w:hanging="430"/>
        <w:rPr>
          <w:b/>
        </w:rPr>
      </w:pPr>
      <w:r>
        <w:rPr>
          <w:b/>
          <w:spacing w:val="-5"/>
        </w:rPr>
        <w:t>(i)</w:t>
      </w:r>
      <w:r>
        <w:rPr>
          <w:b/>
        </w:rPr>
        <w:tab/>
        <w:t>In</w:t>
      </w:r>
      <w:r>
        <w:rPr>
          <w:b/>
          <w:spacing w:val="-2"/>
        </w:rPr>
        <w:t xml:space="preserve"> </w:t>
      </w:r>
      <w:r>
        <w:rPr>
          <w:b/>
        </w:rPr>
        <w:t>the</w:t>
      </w:r>
      <w:r>
        <w:rPr>
          <w:b/>
          <w:spacing w:val="-3"/>
        </w:rPr>
        <w:t xml:space="preserve"> </w:t>
      </w:r>
      <w:r>
        <w:rPr>
          <w:b/>
        </w:rPr>
        <w:t>Books</w:t>
      </w:r>
      <w:r>
        <w:rPr>
          <w:b/>
          <w:spacing w:val="-1"/>
        </w:rPr>
        <w:t xml:space="preserve"> </w:t>
      </w:r>
      <w:r>
        <w:rPr>
          <w:b/>
        </w:rPr>
        <w:t>of</w:t>
      </w:r>
      <w:r>
        <w:rPr>
          <w:b/>
          <w:spacing w:val="-4"/>
        </w:rPr>
        <w:t xml:space="preserve"> </w:t>
      </w:r>
      <w:r>
        <w:rPr>
          <w:b/>
        </w:rPr>
        <w:t>Mr.</w:t>
      </w:r>
      <w:r>
        <w:rPr>
          <w:b/>
          <w:spacing w:val="-4"/>
        </w:rPr>
        <w:t xml:space="preserve"> </w:t>
      </w:r>
      <w:r>
        <w:rPr>
          <w:b/>
          <w:spacing w:val="-2"/>
        </w:rPr>
        <w:t>Prakash</w:t>
      </w:r>
    </w:p>
    <w:p w14:paraId="5DAC7D32" w14:textId="77777777" w:rsidR="001D2443" w:rsidRDefault="00000000">
      <w:pPr>
        <w:spacing w:before="101"/>
        <w:ind w:left="1346"/>
        <w:rPr>
          <w:b/>
        </w:rPr>
      </w:pPr>
      <w:r>
        <w:rPr>
          <w:b/>
        </w:rPr>
        <w:t>Manufacturing</w:t>
      </w:r>
      <w:r>
        <w:rPr>
          <w:b/>
          <w:spacing w:val="16"/>
        </w:rPr>
        <w:t xml:space="preserve"> </w:t>
      </w:r>
      <w:r>
        <w:rPr>
          <w:b/>
        </w:rPr>
        <w:t>Account</w:t>
      </w:r>
      <w:r>
        <w:rPr>
          <w:b/>
          <w:spacing w:val="23"/>
        </w:rPr>
        <w:t xml:space="preserve"> </w:t>
      </w:r>
      <w:r>
        <w:rPr>
          <w:b/>
        </w:rPr>
        <w:t>for</w:t>
      </w:r>
      <w:r>
        <w:rPr>
          <w:b/>
          <w:spacing w:val="20"/>
        </w:rPr>
        <w:t xml:space="preserve"> </w:t>
      </w:r>
      <w:r>
        <w:rPr>
          <w:b/>
        </w:rPr>
        <w:t>the</w:t>
      </w:r>
      <w:r>
        <w:rPr>
          <w:b/>
          <w:spacing w:val="20"/>
        </w:rPr>
        <w:t xml:space="preserve"> </w:t>
      </w:r>
      <w:r>
        <w:rPr>
          <w:b/>
        </w:rPr>
        <w:t>year</w:t>
      </w:r>
      <w:r>
        <w:rPr>
          <w:b/>
          <w:spacing w:val="20"/>
        </w:rPr>
        <w:t xml:space="preserve"> </w:t>
      </w:r>
      <w:r>
        <w:rPr>
          <w:b/>
        </w:rPr>
        <w:t>ended</w:t>
      </w:r>
      <w:r>
        <w:rPr>
          <w:b/>
          <w:spacing w:val="22"/>
        </w:rPr>
        <w:t xml:space="preserve"> </w:t>
      </w:r>
      <w:r>
        <w:rPr>
          <w:b/>
        </w:rPr>
        <w:t>on</w:t>
      </w:r>
      <w:r>
        <w:rPr>
          <w:b/>
          <w:spacing w:val="20"/>
        </w:rPr>
        <w:t xml:space="preserve"> </w:t>
      </w:r>
      <w:r>
        <w:rPr>
          <w:b/>
        </w:rPr>
        <w:t>March</w:t>
      </w:r>
      <w:r>
        <w:rPr>
          <w:b/>
          <w:spacing w:val="21"/>
        </w:rPr>
        <w:t xml:space="preserve"> </w:t>
      </w:r>
      <w:r>
        <w:rPr>
          <w:b/>
          <w:spacing w:val="-2"/>
        </w:rPr>
        <w:t>31,2024</w:t>
      </w:r>
    </w:p>
    <w:p w14:paraId="3D4BC8CC" w14:textId="77777777" w:rsidR="001D2443" w:rsidRDefault="001D2443">
      <w:pPr>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1072"/>
        <w:gridCol w:w="1082"/>
        <w:gridCol w:w="1805"/>
        <w:gridCol w:w="1095"/>
      </w:tblGrid>
      <w:tr w:rsidR="001D2443" w14:paraId="6994917D" w14:textId="77777777">
        <w:trPr>
          <w:trHeight w:val="575"/>
        </w:trPr>
        <w:tc>
          <w:tcPr>
            <w:tcW w:w="1896" w:type="dxa"/>
            <w:shd w:val="clear" w:color="auto" w:fill="D9D9D9"/>
          </w:tcPr>
          <w:p w14:paraId="1F630796" w14:textId="77777777" w:rsidR="001D2443" w:rsidRDefault="00000000">
            <w:pPr>
              <w:pStyle w:val="TableParagraph"/>
              <w:spacing w:before="40"/>
              <w:ind w:left="427"/>
              <w:rPr>
                <w:b/>
                <w:sz w:val="20"/>
              </w:rPr>
            </w:pPr>
            <w:r>
              <w:rPr>
                <w:b/>
                <w:spacing w:val="-2"/>
                <w:sz w:val="20"/>
              </w:rPr>
              <w:t>Particulars</w:t>
            </w:r>
          </w:p>
        </w:tc>
        <w:tc>
          <w:tcPr>
            <w:tcW w:w="1072" w:type="dxa"/>
            <w:shd w:val="clear" w:color="auto" w:fill="D9D9D9"/>
          </w:tcPr>
          <w:p w14:paraId="3526D84A" w14:textId="77777777" w:rsidR="001D2443" w:rsidRDefault="00000000">
            <w:pPr>
              <w:pStyle w:val="TableParagraph"/>
              <w:spacing w:before="47"/>
              <w:ind w:right="60"/>
              <w:jc w:val="right"/>
              <w:rPr>
                <w:rFonts w:ascii="Georgia"/>
                <w:sz w:val="20"/>
              </w:rPr>
            </w:pPr>
            <w:r>
              <w:rPr>
                <w:rFonts w:ascii="Georgia"/>
                <w:spacing w:val="-10"/>
                <w:sz w:val="20"/>
              </w:rPr>
              <w:t>`</w:t>
            </w:r>
          </w:p>
        </w:tc>
        <w:tc>
          <w:tcPr>
            <w:tcW w:w="1082" w:type="dxa"/>
            <w:shd w:val="clear" w:color="auto" w:fill="D9D9D9"/>
          </w:tcPr>
          <w:p w14:paraId="2E445DB5" w14:textId="77777777" w:rsidR="001D2443" w:rsidRDefault="00000000">
            <w:pPr>
              <w:pStyle w:val="TableParagraph"/>
              <w:spacing w:before="38"/>
              <w:ind w:left="221"/>
              <w:rPr>
                <w:b/>
                <w:sz w:val="20"/>
              </w:rPr>
            </w:pPr>
            <w:r>
              <w:rPr>
                <w:b/>
                <w:spacing w:val="-2"/>
                <w:sz w:val="20"/>
              </w:rPr>
              <w:t>Amount</w:t>
            </w:r>
          </w:p>
          <w:p w14:paraId="0FCBC5E5" w14:textId="77777777" w:rsidR="001D2443" w:rsidRDefault="00000000">
            <w:pPr>
              <w:pStyle w:val="TableParagraph"/>
              <w:spacing w:before="6"/>
              <w:ind w:right="62"/>
              <w:jc w:val="right"/>
              <w:rPr>
                <w:rFonts w:ascii="Georgia"/>
                <w:sz w:val="20"/>
              </w:rPr>
            </w:pPr>
            <w:r>
              <w:rPr>
                <w:rFonts w:ascii="Georgia"/>
                <w:spacing w:val="-10"/>
                <w:sz w:val="20"/>
              </w:rPr>
              <w:t>`</w:t>
            </w:r>
          </w:p>
        </w:tc>
        <w:tc>
          <w:tcPr>
            <w:tcW w:w="1805" w:type="dxa"/>
            <w:shd w:val="clear" w:color="auto" w:fill="D9D9D9"/>
          </w:tcPr>
          <w:p w14:paraId="17738D34" w14:textId="77777777" w:rsidR="001D2443" w:rsidRDefault="00000000">
            <w:pPr>
              <w:pStyle w:val="TableParagraph"/>
              <w:spacing w:before="40"/>
              <w:ind w:left="382"/>
              <w:rPr>
                <w:b/>
                <w:sz w:val="20"/>
              </w:rPr>
            </w:pPr>
            <w:r>
              <w:rPr>
                <w:b/>
                <w:spacing w:val="-2"/>
                <w:sz w:val="20"/>
              </w:rPr>
              <w:t>Particulars</w:t>
            </w:r>
          </w:p>
        </w:tc>
        <w:tc>
          <w:tcPr>
            <w:tcW w:w="1095" w:type="dxa"/>
            <w:shd w:val="clear" w:color="auto" w:fill="D9D9D9"/>
          </w:tcPr>
          <w:p w14:paraId="46FCC168" w14:textId="77777777" w:rsidR="001D2443" w:rsidRDefault="00000000">
            <w:pPr>
              <w:pStyle w:val="TableParagraph"/>
              <w:spacing w:before="40"/>
              <w:ind w:right="65"/>
              <w:jc w:val="right"/>
              <w:rPr>
                <w:rFonts w:ascii="Georgia"/>
                <w:sz w:val="20"/>
              </w:rPr>
            </w:pPr>
            <w:r>
              <w:rPr>
                <w:b/>
                <w:spacing w:val="-2"/>
                <w:sz w:val="20"/>
              </w:rPr>
              <w:t>Amount</w:t>
            </w:r>
            <w:r>
              <w:rPr>
                <w:rFonts w:ascii="Georgia"/>
                <w:spacing w:val="-2"/>
                <w:sz w:val="20"/>
              </w:rPr>
              <w:t>`</w:t>
            </w:r>
          </w:p>
        </w:tc>
      </w:tr>
      <w:tr w:rsidR="001D2443" w14:paraId="1EBC27B5" w14:textId="77777777">
        <w:trPr>
          <w:trHeight w:val="346"/>
        </w:trPr>
        <w:tc>
          <w:tcPr>
            <w:tcW w:w="1896" w:type="dxa"/>
            <w:tcBorders>
              <w:bottom w:val="nil"/>
            </w:tcBorders>
          </w:tcPr>
          <w:p w14:paraId="039E5908" w14:textId="77777777" w:rsidR="001D2443" w:rsidRDefault="00000000">
            <w:pPr>
              <w:pStyle w:val="TableParagraph"/>
              <w:spacing w:before="40"/>
              <w:ind w:left="71"/>
              <w:rPr>
                <w:sz w:val="20"/>
              </w:rPr>
            </w:pPr>
            <w:r>
              <w:rPr>
                <w:sz w:val="20"/>
              </w:rPr>
              <w:t>To</w:t>
            </w:r>
            <w:r>
              <w:rPr>
                <w:spacing w:val="17"/>
                <w:sz w:val="20"/>
              </w:rPr>
              <w:t xml:space="preserve"> </w:t>
            </w:r>
            <w:r>
              <w:rPr>
                <w:sz w:val="20"/>
              </w:rPr>
              <w:t>Opening</w:t>
            </w:r>
            <w:r>
              <w:rPr>
                <w:spacing w:val="17"/>
                <w:sz w:val="20"/>
              </w:rPr>
              <w:t xml:space="preserve"> </w:t>
            </w:r>
            <w:r>
              <w:rPr>
                <w:spacing w:val="-2"/>
                <w:sz w:val="20"/>
              </w:rPr>
              <w:t>W.I.P.</w:t>
            </w:r>
          </w:p>
        </w:tc>
        <w:tc>
          <w:tcPr>
            <w:tcW w:w="1072" w:type="dxa"/>
            <w:tcBorders>
              <w:bottom w:val="nil"/>
            </w:tcBorders>
          </w:tcPr>
          <w:p w14:paraId="6CCA3B9B" w14:textId="77777777" w:rsidR="001D2443" w:rsidRDefault="001D2443">
            <w:pPr>
              <w:pStyle w:val="TableParagraph"/>
              <w:rPr>
                <w:rFonts w:ascii="Times New Roman"/>
                <w:sz w:val="20"/>
              </w:rPr>
            </w:pPr>
          </w:p>
        </w:tc>
        <w:tc>
          <w:tcPr>
            <w:tcW w:w="1082" w:type="dxa"/>
            <w:tcBorders>
              <w:bottom w:val="nil"/>
            </w:tcBorders>
          </w:tcPr>
          <w:p w14:paraId="255D8FE3" w14:textId="77777777" w:rsidR="001D2443" w:rsidRDefault="00000000">
            <w:pPr>
              <w:pStyle w:val="TableParagraph"/>
              <w:spacing w:before="40"/>
              <w:ind w:left="186"/>
              <w:jc w:val="center"/>
              <w:rPr>
                <w:sz w:val="20"/>
              </w:rPr>
            </w:pPr>
            <w:r>
              <w:rPr>
                <w:spacing w:val="-2"/>
                <w:sz w:val="20"/>
              </w:rPr>
              <w:t>6,25,000</w:t>
            </w:r>
          </w:p>
        </w:tc>
        <w:tc>
          <w:tcPr>
            <w:tcW w:w="1805" w:type="dxa"/>
            <w:tcBorders>
              <w:bottom w:val="nil"/>
            </w:tcBorders>
          </w:tcPr>
          <w:p w14:paraId="1165C492" w14:textId="77777777" w:rsidR="001D2443" w:rsidRDefault="00000000">
            <w:pPr>
              <w:pStyle w:val="TableParagraph"/>
              <w:spacing w:before="40"/>
              <w:ind w:left="72"/>
              <w:rPr>
                <w:sz w:val="20"/>
              </w:rPr>
            </w:pPr>
            <w:r>
              <w:rPr>
                <w:sz w:val="20"/>
              </w:rPr>
              <w:t>By</w:t>
            </w:r>
            <w:r>
              <w:rPr>
                <w:spacing w:val="22"/>
                <w:sz w:val="20"/>
              </w:rPr>
              <w:t xml:space="preserve"> </w:t>
            </w:r>
            <w:r>
              <w:rPr>
                <w:sz w:val="20"/>
              </w:rPr>
              <w:t>Closing</w:t>
            </w:r>
            <w:r>
              <w:rPr>
                <w:spacing w:val="21"/>
                <w:sz w:val="20"/>
              </w:rPr>
              <w:t xml:space="preserve"> </w:t>
            </w:r>
            <w:r>
              <w:rPr>
                <w:sz w:val="20"/>
              </w:rPr>
              <w:t>W-I-</w:t>
            </w:r>
            <w:r>
              <w:rPr>
                <w:spacing w:val="-10"/>
                <w:sz w:val="20"/>
              </w:rPr>
              <w:t>P</w:t>
            </w:r>
          </w:p>
        </w:tc>
        <w:tc>
          <w:tcPr>
            <w:tcW w:w="1095" w:type="dxa"/>
            <w:tcBorders>
              <w:bottom w:val="nil"/>
            </w:tcBorders>
          </w:tcPr>
          <w:p w14:paraId="0832C4FF" w14:textId="77777777" w:rsidR="001D2443" w:rsidRDefault="00000000">
            <w:pPr>
              <w:pStyle w:val="TableParagraph"/>
              <w:spacing w:before="40"/>
              <w:ind w:right="59"/>
              <w:jc w:val="right"/>
              <w:rPr>
                <w:sz w:val="20"/>
              </w:rPr>
            </w:pPr>
            <w:r>
              <w:rPr>
                <w:spacing w:val="-2"/>
                <w:sz w:val="20"/>
              </w:rPr>
              <w:t>7,15,000</w:t>
            </w:r>
          </w:p>
        </w:tc>
      </w:tr>
      <w:tr w:rsidR="001D2443" w14:paraId="501A9CD9" w14:textId="77777777">
        <w:trPr>
          <w:trHeight w:val="612"/>
        </w:trPr>
        <w:tc>
          <w:tcPr>
            <w:tcW w:w="1896" w:type="dxa"/>
            <w:tcBorders>
              <w:top w:val="nil"/>
              <w:bottom w:val="nil"/>
            </w:tcBorders>
          </w:tcPr>
          <w:p w14:paraId="334BFFA8" w14:textId="77777777" w:rsidR="001D2443" w:rsidRDefault="00000000">
            <w:pPr>
              <w:pStyle w:val="TableParagraph"/>
              <w:spacing w:before="39"/>
              <w:ind w:left="71"/>
              <w:rPr>
                <w:sz w:val="20"/>
              </w:rPr>
            </w:pPr>
            <w:r>
              <w:rPr>
                <w:sz w:val="20"/>
              </w:rPr>
              <w:t xml:space="preserve">To Raw Material </w:t>
            </w:r>
            <w:r>
              <w:rPr>
                <w:spacing w:val="-2"/>
                <w:sz w:val="20"/>
              </w:rPr>
              <w:t>Consumed:</w:t>
            </w:r>
          </w:p>
        </w:tc>
        <w:tc>
          <w:tcPr>
            <w:tcW w:w="1072" w:type="dxa"/>
            <w:tcBorders>
              <w:top w:val="nil"/>
              <w:bottom w:val="nil"/>
            </w:tcBorders>
          </w:tcPr>
          <w:p w14:paraId="059B8CA7" w14:textId="77777777" w:rsidR="001D2443" w:rsidRDefault="001D2443">
            <w:pPr>
              <w:pStyle w:val="TableParagraph"/>
              <w:rPr>
                <w:rFonts w:ascii="Times New Roman"/>
                <w:sz w:val="20"/>
              </w:rPr>
            </w:pPr>
          </w:p>
        </w:tc>
        <w:tc>
          <w:tcPr>
            <w:tcW w:w="1082" w:type="dxa"/>
            <w:tcBorders>
              <w:top w:val="nil"/>
              <w:bottom w:val="nil"/>
            </w:tcBorders>
          </w:tcPr>
          <w:p w14:paraId="3B6F941F" w14:textId="77777777" w:rsidR="001D2443" w:rsidRDefault="001D2443">
            <w:pPr>
              <w:pStyle w:val="TableParagraph"/>
              <w:rPr>
                <w:rFonts w:ascii="Times New Roman"/>
                <w:sz w:val="20"/>
              </w:rPr>
            </w:pPr>
          </w:p>
        </w:tc>
        <w:tc>
          <w:tcPr>
            <w:tcW w:w="1805" w:type="dxa"/>
            <w:tcBorders>
              <w:top w:val="nil"/>
              <w:bottom w:val="nil"/>
            </w:tcBorders>
          </w:tcPr>
          <w:p w14:paraId="42923E9B" w14:textId="77777777" w:rsidR="001D2443" w:rsidRDefault="00000000">
            <w:pPr>
              <w:pStyle w:val="TableParagraph"/>
              <w:spacing w:before="39"/>
              <w:ind w:left="72"/>
              <w:rPr>
                <w:sz w:val="20"/>
              </w:rPr>
            </w:pPr>
            <w:r>
              <w:rPr>
                <w:sz w:val="20"/>
              </w:rPr>
              <w:t>By</w:t>
            </w:r>
            <w:r>
              <w:rPr>
                <w:spacing w:val="13"/>
                <w:sz w:val="20"/>
              </w:rPr>
              <w:t xml:space="preserve"> </w:t>
            </w:r>
            <w:r>
              <w:rPr>
                <w:sz w:val="20"/>
              </w:rPr>
              <w:t>Sale</w:t>
            </w:r>
            <w:r>
              <w:rPr>
                <w:spacing w:val="11"/>
                <w:sz w:val="20"/>
              </w:rPr>
              <w:t xml:space="preserve"> </w:t>
            </w:r>
            <w:r>
              <w:rPr>
                <w:sz w:val="20"/>
              </w:rPr>
              <w:t>of</w:t>
            </w:r>
            <w:r>
              <w:rPr>
                <w:spacing w:val="12"/>
                <w:sz w:val="20"/>
              </w:rPr>
              <w:t xml:space="preserve"> </w:t>
            </w:r>
            <w:r>
              <w:rPr>
                <w:spacing w:val="-2"/>
                <w:sz w:val="20"/>
              </w:rPr>
              <w:t>Scrap</w:t>
            </w:r>
          </w:p>
        </w:tc>
        <w:tc>
          <w:tcPr>
            <w:tcW w:w="1095" w:type="dxa"/>
            <w:tcBorders>
              <w:top w:val="nil"/>
              <w:bottom w:val="nil"/>
            </w:tcBorders>
          </w:tcPr>
          <w:p w14:paraId="7F7895E0" w14:textId="77777777" w:rsidR="001D2443" w:rsidRDefault="00000000">
            <w:pPr>
              <w:pStyle w:val="TableParagraph"/>
              <w:spacing w:before="39"/>
              <w:ind w:right="65"/>
              <w:jc w:val="right"/>
              <w:rPr>
                <w:sz w:val="20"/>
              </w:rPr>
            </w:pPr>
            <w:r>
              <w:rPr>
                <w:spacing w:val="-2"/>
                <w:sz w:val="20"/>
              </w:rPr>
              <w:t>36,000</w:t>
            </w:r>
          </w:p>
        </w:tc>
      </w:tr>
      <w:tr w:rsidR="001D2443" w14:paraId="414F4ED0" w14:textId="77777777">
        <w:trPr>
          <w:trHeight w:val="345"/>
        </w:trPr>
        <w:tc>
          <w:tcPr>
            <w:tcW w:w="1896" w:type="dxa"/>
            <w:tcBorders>
              <w:top w:val="nil"/>
              <w:bottom w:val="nil"/>
            </w:tcBorders>
          </w:tcPr>
          <w:p w14:paraId="28000F05" w14:textId="77777777" w:rsidR="001D2443" w:rsidRDefault="00000000">
            <w:pPr>
              <w:pStyle w:val="TableParagraph"/>
              <w:spacing w:before="39"/>
              <w:ind w:left="71"/>
              <w:rPr>
                <w:sz w:val="20"/>
              </w:rPr>
            </w:pPr>
            <w:r>
              <w:rPr>
                <w:sz w:val="20"/>
              </w:rPr>
              <w:t>Opening</w:t>
            </w:r>
            <w:r>
              <w:rPr>
                <w:spacing w:val="24"/>
                <w:sz w:val="20"/>
              </w:rPr>
              <w:t xml:space="preserve"> </w:t>
            </w:r>
            <w:r>
              <w:rPr>
                <w:spacing w:val="-2"/>
                <w:sz w:val="20"/>
              </w:rPr>
              <w:t>inventory</w:t>
            </w:r>
          </w:p>
        </w:tc>
        <w:tc>
          <w:tcPr>
            <w:tcW w:w="1072" w:type="dxa"/>
            <w:tcBorders>
              <w:top w:val="nil"/>
              <w:bottom w:val="nil"/>
            </w:tcBorders>
          </w:tcPr>
          <w:p w14:paraId="254CF2A8" w14:textId="77777777" w:rsidR="001D2443" w:rsidRDefault="00000000">
            <w:pPr>
              <w:pStyle w:val="TableParagraph"/>
              <w:spacing w:before="39"/>
              <w:ind w:right="54"/>
              <w:jc w:val="right"/>
              <w:rPr>
                <w:sz w:val="20"/>
              </w:rPr>
            </w:pPr>
            <w:r>
              <w:rPr>
                <w:spacing w:val="-2"/>
                <w:sz w:val="20"/>
              </w:rPr>
              <w:t>5,85,000</w:t>
            </w:r>
          </w:p>
        </w:tc>
        <w:tc>
          <w:tcPr>
            <w:tcW w:w="1082" w:type="dxa"/>
            <w:tcBorders>
              <w:top w:val="nil"/>
              <w:bottom w:val="nil"/>
            </w:tcBorders>
          </w:tcPr>
          <w:p w14:paraId="1405E795" w14:textId="77777777" w:rsidR="001D2443" w:rsidRDefault="001D2443">
            <w:pPr>
              <w:pStyle w:val="TableParagraph"/>
              <w:rPr>
                <w:rFonts w:ascii="Times New Roman"/>
                <w:sz w:val="20"/>
              </w:rPr>
            </w:pPr>
          </w:p>
        </w:tc>
        <w:tc>
          <w:tcPr>
            <w:tcW w:w="1805" w:type="dxa"/>
            <w:tcBorders>
              <w:top w:val="nil"/>
              <w:bottom w:val="nil"/>
            </w:tcBorders>
          </w:tcPr>
          <w:p w14:paraId="4191FCB8" w14:textId="77777777" w:rsidR="001D2443" w:rsidRDefault="00000000">
            <w:pPr>
              <w:pStyle w:val="TableParagraph"/>
              <w:spacing w:before="39"/>
              <w:ind w:left="72"/>
              <w:rPr>
                <w:sz w:val="20"/>
              </w:rPr>
            </w:pPr>
            <w:r>
              <w:rPr>
                <w:sz w:val="20"/>
              </w:rPr>
              <w:t>By</w:t>
            </w:r>
            <w:r>
              <w:rPr>
                <w:spacing w:val="18"/>
                <w:sz w:val="20"/>
              </w:rPr>
              <w:t xml:space="preserve"> </w:t>
            </w:r>
            <w:r>
              <w:rPr>
                <w:sz w:val="20"/>
              </w:rPr>
              <w:t>Trading</w:t>
            </w:r>
            <w:r>
              <w:rPr>
                <w:spacing w:val="18"/>
                <w:sz w:val="20"/>
              </w:rPr>
              <w:t xml:space="preserve"> </w:t>
            </w:r>
            <w:r>
              <w:rPr>
                <w:spacing w:val="-4"/>
                <w:sz w:val="20"/>
              </w:rPr>
              <w:t>A/c-</w:t>
            </w:r>
          </w:p>
        </w:tc>
        <w:tc>
          <w:tcPr>
            <w:tcW w:w="1095" w:type="dxa"/>
            <w:tcBorders>
              <w:top w:val="nil"/>
              <w:bottom w:val="nil"/>
            </w:tcBorders>
          </w:tcPr>
          <w:p w14:paraId="18990486" w14:textId="77777777" w:rsidR="001D2443" w:rsidRDefault="00000000">
            <w:pPr>
              <w:pStyle w:val="TableParagraph"/>
              <w:spacing w:before="39"/>
              <w:ind w:right="59"/>
              <w:jc w:val="right"/>
              <w:rPr>
                <w:sz w:val="20"/>
              </w:rPr>
            </w:pPr>
            <w:r>
              <w:rPr>
                <w:spacing w:val="-2"/>
                <w:sz w:val="20"/>
              </w:rPr>
              <w:t>31,82,000</w:t>
            </w:r>
          </w:p>
        </w:tc>
      </w:tr>
      <w:tr w:rsidR="001D2443" w14:paraId="45674E9D" w14:textId="77777777">
        <w:trPr>
          <w:trHeight w:val="343"/>
        </w:trPr>
        <w:tc>
          <w:tcPr>
            <w:tcW w:w="1896" w:type="dxa"/>
            <w:tcBorders>
              <w:top w:val="nil"/>
              <w:bottom w:val="nil"/>
            </w:tcBorders>
          </w:tcPr>
          <w:p w14:paraId="1A8F5C01" w14:textId="77777777" w:rsidR="001D2443" w:rsidRDefault="00000000">
            <w:pPr>
              <w:pStyle w:val="TableParagraph"/>
              <w:spacing w:before="39"/>
              <w:ind w:left="71"/>
              <w:rPr>
                <w:sz w:val="20"/>
              </w:rPr>
            </w:pPr>
            <w:r>
              <w:rPr>
                <w:spacing w:val="-2"/>
                <w:sz w:val="20"/>
              </w:rPr>
              <w:t>Purchases</w:t>
            </w:r>
          </w:p>
        </w:tc>
        <w:tc>
          <w:tcPr>
            <w:tcW w:w="1072" w:type="dxa"/>
            <w:tcBorders>
              <w:top w:val="nil"/>
            </w:tcBorders>
          </w:tcPr>
          <w:p w14:paraId="08C94F0F" w14:textId="77777777" w:rsidR="001D2443" w:rsidRDefault="00000000">
            <w:pPr>
              <w:pStyle w:val="TableParagraph"/>
              <w:spacing w:before="39"/>
              <w:ind w:right="54"/>
              <w:jc w:val="right"/>
              <w:rPr>
                <w:sz w:val="20"/>
              </w:rPr>
            </w:pPr>
            <w:r>
              <w:rPr>
                <w:spacing w:val="-2"/>
                <w:sz w:val="20"/>
              </w:rPr>
              <w:t>18,74,000</w:t>
            </w:r>
          </w:p>
        </w:tc>
        <w:tc>
          <w:tcPr>
            <w:tcW w:w="1082" w:type="dxa"/>
            <w:tcBorders>
              <w:top w:val="nil"/>
              <w:bottom w:val="nil"/>
            </w:tcBorders>
          </w:tcPr>
          <w:p w14:paraId="2DEAAADF" w14:textId="77777777" w:rsidR="001D2443" w:rsidRDefault="001D2443">
            <w:pPr>
              <w:pStyle w:val="TableParagraph"/>
              <w:rPr>
                <w:rFonts w:ascii="Times New Roman"/>
                <w:sz w:val="20"/>
              </w:rPr>
            </w:pPr>
          </w:p>
        </w:tc>
        <w:tc>
          <w:tcPr>
            <w:tcW w:w="1805" w:type="dxa"/>
            <w:tcBorders>
              <w:top w:val="nil"/>
              <w:bottom w:val="nil"/>
            </w:tcBorders>
          </w:tcPr>
          <w:p w14:paraId="1EA9FE3D" w14:textId="77777777" w:rsidR="001D2443" w:rsidRDefault="00000000">
            <w:pPr>
              <w:pStyle w:val="TableParagraph"/>
              <w:spacing w:before="39"/>
              <w:ind w:left="72"/>
              <w:rPr>
                <w:sz w:val="20"/>
              </w:rPr>
            </w:pPr>
            <w:r>
              <w:rPr>
                <w:sz w:val="20"/>
              </w:rPr>
              <w:t>Cost</w:t>
            </w:r>
            <w:r>
              <w:rPr>
                <w:spacing w:val="13"/>
                <w:sz w:val="20"/>
              </w:rPr>
              <w:t xml:space="preserve"> </w:t>
            </w:r>
            <w:r>
              <w:rPr>
                <w:sz w:val="20"/>
              </w:rPr>
              <w:t>of</w:t>
            </w:r>
            <w:r>
              <w:rPr>
                <w:spacing w:val="14"/>
                <w:sz w:val="20"/>
              </w:rPr>
              <w:t xml:space="preserve"> </w:t>
            </w:r>
            <w:r>
              <w:rPr>
                <w:spacing w:val="-2"/>
                <w:sz w:val="20"/>
              </w:rPr>
              <w:t>finished</w:t>
            </w:r>
          </w:p>
        </w:tc>
        <w:tc>
          <w:tcPr>
            <w:tcW w:w="1095" w:type="dxa"/>
            <w:tcBorders>
              <w:top w:val="nil"/>
              <w:bottom w:val="nil"/>
            </w:tcBorders>
          </w:tcPr>
          <w:p w14:paraId="7A8B19BD" w14:textId="77777777" w:rsidR="001D2443" w:rsidRDefault="001D2443">
            <w:pPr>
              <w:pStyle w:val="TableParagraph"/>
              <w:rPr>
                <w:rFonts w:ascii="Times New Roman"/>
                <w:sz w:val="20"/>
              </w:rPr>
            </w:pPr>
          </w:p>
        </w:tc>
      </w:tr>
      <w:tr w:rsidR="001D2443" w14:paraId="139C4E97" w14:textId="77777777">
        <w:trPr>
          <w:trHeight w:val="349"/>
        </w:trPr>
        <w:tc>
          <w:tcPr>
            <w:tcW w:w="1896" w:type="dxa"/>
            <w:tcBorders>
              <w:top w:val="nil"/>
              <w:bottom w:val="nil"/>
            </w:tcBorders>
          </w:tcPr>
          <w:p w14:paraId="273FA6B1" w14:textId="77777777" w:rsidR="001D2443" w:rsidRDefault="001D2443">
            <w:pPr>
              <w:pStyle w:val="TableParagraph"/>
              <w:rPr>
                <w:rFonts w:ascii="Times New Roman"/>
                <w:sz w:val="20"/>
              </w:rPr>
            </w:pPr>
          </w:p>
        </w:tc>
        <w:tc>
          <w:tcPr>
            <w:tcW w:w="1072" w:type="dxa"/>
            <w:tcBorders>
              <w:bottom w:val="nil"/>
            </w:tcBorders>
          </w:tcPr>
          <w:p w14:paraId="4FEA9CFB" w14:textId="77777777" w:rsidR="001D2443" w:rsidRDefault="00000000">
            <w:pPr>
              <w:pStyle w:val="TableParagraph"/>
              <w:spacing w:before="43"/>
              <w:ind w:right="54"/>
              <w:jc w:val="right"/>
              <w:rPr>
                <w:sz w:val="20"/>
              </w:rPr>
            </w:pPr>
            <w:r>
              <w:rPr>
                <w:spacing w:val="-2"/>
                <w:sz w:val="20"/>
              </w:rPr>
              <w:t>24,59,000</w:t>
            </w:r>
          </w:p>
        </w:tc>
        <w:tc>
          <w:tcPr>
            <w:tcW w:w="1082" w:type="dxa"/>
            <w:tcBorders>
              <w:top w:val="nil"/>
              <w:bottom w:val="nil"/>
            </w:tcBorders>
          </w:tcPr>
          <w:p w14:paraId="76952A5D" w14:textId="77777777" w:rsidR="001D2443" w:rsidRDefault="001D2443">
            <w:pPr>
              <w:pStyle w:val="TableParagraph"/>
              <w:rPr>
                <w:rFonts w:ascii="Times New Roman"/>
                <w:sz w:val="20"/>
              </w:rPr>
            </w:pPr>
          </w:p>
        </w:tc>
        <w:tc>
          <w:tcPr>
            <w:tcW w:w="1805" w:type="dxa"/>
            <w:tcBorders>
              <w:top w:val="nil"/>
              <w:bottom w:val="nil"/>
            </w:tcBorders>
          </w:tcPr>
          <w:p w14:paraId="5387222D" w14:textId="77777777" w:rsidR="001D2443" w:rsidRDefault="00000000">
            <w:pPr>
              <w:pStyle w:val="TableParagraph"/>
              <w:spacing w:before="43"/>
              <w:ind w:left="72"/>
              <w:rPr>
                <w:sz w:val="20"/>
              </w:rPr>
            </w:pPr>
            <w:r>
              <w:rPr>
                <w:sz w:val="20"/>
              </w:rPr>
              <w:t>goods</w:t>
            </w:r>
            <w:r>
              <w:rPr>
                <w:spacing w:val="21"/>
                <w:sz w:val="20"/>
              </w:rPr>
              <w:t xml:space="preserve"> </w:t>
            </w:r>
            <w:r>
              <w:rPr>
                <w:spacing w:val="-2"/>
                <w:sz w:val="20"/>
              </w:rPr>
              <w:t>transferred</w:t>
            </w:r>
          </w:p>
        </w:tc>
        <w:tc>
          <w:tcPr>
            <w:tcW w:w="1095" w:type="dxa"/>
            <w:tcBorders>
              <w:top w:val="nil"/>
              <w:bottom w:val="nil"/>
            </w:tcBorders>
          </w:tcPr>
          <w:p w14:paraId="023703E0" w14:textId="77777777" w:rsidR="001D2443" w:rsidRDefault="001D2443">
            <w:pPr>
              <w:pStyle w:val="TableParagraph"/>
              <w:rPr>
                <w:rFonts w:ascii="Times New Roman"/>
                <w:sz w:val="20"/>
              </w:rPr>
            </w:pPr>
          </w:p>
        </w:tc>
      </w:tr>
      <w:tr w:rsidR="001D2443" w14:paraId="6DD0DBAD" w14:textId="77777777">
        <w:trPr>
          <w:trHeight w:val="343"/>
        </w:trPr>
        <w:tc>
          <w:tcPr>
            <w:tcW w:w="1896" w:type="dxa"/>
            <w:tcBorders>
              <w:top w:val="nil"/>
              <w:bottom w:val="nil"/>
            </w:tcBorders>
          </w:tcPr>
          <w:p w14:paraId="6E7FC2C2" w14:textId="77777777" w:rsidR="001D2443" w:rsidRDefault="00000000">
            <w:pPr>
              <w:pStyle w:val="TableParagraph"/>
              <w:spacing w:before="39"/>
              <w:ind w:left="71"/>
              <w:rPr>
                <w:sz w:val="20"/>
              </w:rPr>
            </w:pPr>
            <w:r>
              <w:rPr>
                <w:sz w:val="20"/>
              </w:rPr>
              <w:t>Less:</w:t>
            </w:r>
            <w:r>
              <w:rPr>
                <w:spacing w:val="20"/>
                <w:sz w:val="20"/>
              </w:rPr>
              <w:t xml:space="preserve"> </w:t>
            </w:r>
            <w:r>
              <w:rPr>
                <w:spacing w:val="-2"/>
                <w:sz w:val="20"/>
              </w:rPr>
              <w:t>Returns</w:t>
            </w:r>
          </w:p>
        </w:tc>
        <w:tc>
          <w:tcPr>
            <w:tcW w:w="1072" w:type="dxa"/>
            <w:tcBorders>
              <w:top w:val="nil"/>
            </w:tcBorders>
          </w:tcPr>
          <w:p w14:paraId="365F7D65" w14:textId="77777777" w:rsidR="001D2443" w:rsidRDefault="00000000">
            <w:pPr>
              <w:pStyle w:val="TableParagraph"/>
              <w:spacing w:before="39"/>
              <w:ind w:right="53"/>
              <w:jc w:val="right"/>
              <w:rPr>
                <w:sz w:val="20"/>
              </w:rPr>
            </w:pPr>
            <w:r>
              <w:rPr>
                <w:spacing w:val="-2"/>
                <w:sz w:val="20"/>
              </w:rPr>
              <w:t>(95,000)</w:t>
            </w:r>
          </w:p>
        </w:tc>
        <w:tc>
          <w:tcPr>
            <w:tcW w:w="1082" w:type="dxa"/>
            <w:tcBorders>
              <w:top w:val="nil"/>
              <w:bottom w:val="nil"/>
            </w:tcBorders>
          </w:tcPr>
          <w:p w14:paraId="085A5B58" w14:textId="77777777" w:rsidR="001D2443" w:rsidRDefault="001D2443">
            <w:pPr>
              <w:pStyle w:val="TableParagraph"/>
              <w:rPr>
                <w:rFonts w:ascii="Times New Roman"/>
                <w:sz w:val="20"/>
              </w:rPr>
            </w:pPr>
          </w:p>
        </w:tc>
        <w:tc>
          <w:tcPr>
            <w:tcW w:w="1805" w:type="dxa"/>
            <w:tcBorders>
              <w:top w:val="nil"/>
              <w:bottom w:val="nil"/>
            </w:tcBorders>
          </w:tcPr>
          <w:p w14:paraId="0D6EF5AB" w14:textId="77777777" w:rsidR="001D2443" w:rsidRDefault="001D2443">
            <w:pPr>
              <w:pStyle w:val="TableParagraph"/>
              <w:rPr>
                <w:rFonts w:ascii="Times New Roman"/>
                <w:sz w:val="20"/>
              </w:rPr>
            </w:pPr>
          </w:p>
        </w:tc>
        <w:tc>
          <w:tcPr>
            <w:tcW w:w="1095" w:type="dxa"/>
            <w:tcBorders>
              <w:top w:val="nil"/>
              <w:bottom w:val="nil"/>
            </w:tcBorders>
          </w:tcPr>
          <w:p w14:paraId="74D36B86" w14:textId="77777777" w:rsidR="001D2443" w:rsidRDefault="001D2443">
            <w:pPr>
              <w:pStyle w:val="TableParagraph"/>
              <w:rPr>
                <w:rFonts w:ascii="Times New Roman"/>
                <w:sz w:val="20"/>
              </w:rPr>
            </w:pPr>
          </w:p>
        </w:tc>
      </w:tr>
      <w:tr w:rsidR="001D2443" w14:paraId="52775D03" w14:textId="77777777">
        <w:trPr>
          <w:trHeight w:val="346"/>
        </w:trPr>
        <w:tc>
          <w:tcPr>
            <w:tcW w:w="1896" w:type="dxa"/>
            <w:tcBorders>
              <w:top w:val="nil"/>
              <w:bottom w:val="nil"/>
            </w:tcBorders>
          </w:tcPr>
          <w:p w14:paraId="0088808D" w14:textId="77777777" w:rsidR="001D2443" w:rsidRDefault="001D2443">
            <w:pPr>
              <w:pStyle w:val="TableParagraph"/>
              <w:rPr>
                <w:rFonts w:ascii="Times New Roman"/>
                <w:sz w:val="20"/>
              </w:rPr>
            </w:pPr>
          </w:p>
        </w:tc>
        <w:tc>
          <w:tcPr>
            <w:tcW w:w="1072" w:type="dxa"/>
            <w:tcBorders>
              <w:bottom w:val="nil"/>
            </w:tcBorders>
          </w:tcPr>
          <w:p w14:paraId="0FB848B7" w14:textId="77777777" w:rsidR="001D2443" w:rsidRDefault="00000000">
            <w:pPr>
              <w:pStyle w:val="TableParagraph"/>
              <w:spacing w:before="40"/>
              <w:ind w:right="54"/>
              <w:jc w:val="right"/>
              <w:rPr>
                <w:sz w:val="20"/>
              </w:rPr>
            </w:pPr>
            <w:r>
              <w:rPr>
                <w:spacing w:val="-2"/>
                <w:sz w:val="20"/>
              </w:rPr>
              <w:t>23,64,000</w:t>
            </w:r>
          </w:p>
        </w:tc>
        <w:tc>
          <w:tcPr>
            <w:tcW w:w="1082" w:type="dxa"/>
            <w:tcBorders>
              <w:top w:val="nil"/>
              <w:bottom w:val="nil"/>
            </w:tcBorders>
          </w:tcPr>
          <w:p w14:paraId="2BCA3D65" w14:textId="77777777" w:rsidR="001D2443" w:rsidRDefault="001D2443">
            <w:pPr>
              <w:pStyle w:val="TableParagraph"/>
              <w:rPr>
                <w:rFonts w:ascii="Times New Roman"/>
                <w:sz w:val="20"/>
              </w:rPr>
            </w:pPr>
          </w:p>
        </w:tc>
        <w:tc>
          <w:tcPr>
            <w:tcW w:w="1805" w:type="dxa"/>
            <w:tcBorders>
              <w:top w:val="nil"/>
              <w:bottom w:val="nil"/>
            </w:tcBorders>
          </w:tcPr>
          <w:p w14:paraId="08A2116A" w14:textId="77777777" w:rsidR="001D2443" w:rsidRDefault="001D2443">
            <w:pPr>
              <w:pStyle w:val="TableParagraph"/>
              <w:rPr>
                <w:rFonts w:ascii="Times New Roman"/>
                <w:sz w:val="20"/>
              </w:rPr>
            </w:pPr>
          </w:p>
        </w:tc>
        <w:tc>
          <w:tcPr>
            <w:tcW w:w="1095" w:type="dxa"/>
            <w:tcBorders>
              <w:top w:val="nil"/>
              <w:bottom w:val="nil"/>
            </w:tcBorders>
          </w:tcPr>
          <w:p w14:paraId="4C82D6CD" w14:textId="77777777" w:rsidR="001D2443" w:rsidRDefault="001D2443">
            <w:pPr>
              <w:pStyle w:val="TableParagraph"/>
              <w:rPr>
                <w:rFonts w:ascii="Times New Roman"/>
                <w:sz w:val="20"/>
              </w:rPr>
            </w:pPr>
          </w:p>
        </w:tc>
      </w:tr>
      <w:tr w:rsidR="001D2443" w14:paraId="17EDD284" w14:textId="77777777">
        <w:trPr>
          <w:trHeight w:val="651"/>
        </w:trPr>
        <w:tc>
          <w:tcPr>
            <w:tcW w:w="1896" w:type="dxa"/>
            <w:tcBorders>
              <w:top w:val="nil"/>
              <w:bottom w:val="nil"/>
            </w:tcBorders>
          </w:tcPr>
          <w:p w14:paraId="483818DA" w14:textId="77777777" w:rsidR="001D2443" w:rsidRDefault="00000000">
            <w:pPr>
              <w:pStyle w:val="TableParagraph"/>
              <w:spacing w:before="39"/>
              <w:ind w:left="71"/>
              <w:rPr>
                <w:sz w:val="20"/>
              </w:rPr>
            </w:pPr>
            <w:r>
              <w:rPr>
                <w:sz w:val="20"/>
              </w:rPr>
              <w:t xml:space="preserve">Less: Closing </w:t>
            </w:r>
            <w:r>
              <w:rPr>
                <w:spacing w:val="-2"/>
                <w:sz w:val="20"/>
              </w:rPr>
              <w:t>inventory</w:t>
            </w:r>
          </w:p>
        </w:tc>
        <w:tc>
          <w:tcPr>
            <w:tcW w:w="1072" w:type="dxa"/>
            <w:tcBorders>
              <w:top w:val="nil"/>
            </w:tcBorders>
          </w:tcPr>
          <w:p w14:paraId="2B1E3817" w14:textId="77777777" w:rsidR="001D2443" w:rsidRDefault="00000000">
            <w:pPr>
              <w:pStyle w:val="TableParagraph"/>
              <w:spacing w:before="39"/>
              <w:ind w:right="53"/>
              <w:jc w:val="right"/>
              <w:rPr>
                <w:sz w:val="20"/>
              </w:rPr>
            </w:pPr>
            <w:r>
              <w:rPr>
                <w:spacing w:val="-2"/>
                <w:sz w:val="20"/>
              </w:rPr>
              <w:t>(4,70,000)</w:t>
            </w:r>
          </w:p>
        </w:tc>
        <w:tc>
          <w:tcPr>
            <w:tcW w:w="1082" w:type="dxa"/>
            <w:tcBorders>
              <w:top w:val="nil"/>
              <w:bottom w:val="nil"/>
            </w:tcBorders>
          </w:tcPr>
          <w:p w14:paraId="415A9C7A" w14:textId="77777777" w:rsidR="001D2443" w:rsidRDefault="001D2443">
            <w:pPr>
              <w:pStyle w:val="TableParagraph"/>
              <w:spacing w:before="78"/>
              <w:rPr>
                <w:b/>
                <w:sz w:val="20"/>
              </w:rPr>
            </w:pPr>
          </w:p>
          <w:p w14:paraId="4C31D128" w14:textId="77777777" w:rsidR="001D2443" w:rsidRDefault="00000000">
            <w:pPr>
              <w:pStyle w:val="TableParagraph"/>
              <w:ind w:left="73"/>
              <w:jc w:val="center"/>
              <w:rPr>
                <w:sz w:val="20"/>
              </w:rPr>
            </w:pPr>
            <w:r>
              <w:rPr>
                <w:spacing w:val="-2"/>
                <w:sz w:val="20"/>
              </w:rPr>
              <w:t>18,94,000</w:t>
            </w:r>
          </w:p>
        </w:tc>
        <w:tc>
          <w:tcPr>
            <w:tcW w:w="1805" w:type="dxa"/>
            <w:tcBorders>
              <w:top w:val="nil"/>
              <w:bottom w:val="nil"/>
            </w:tcBorders>
          </w:tcPr>
          <w:p w14:paraId="2E31C765" w14:textId="77777777" w:rsidR="001D2443" w:rsidRDefault="001D2443">
            <w:pPr>
              <w:pStyle w:val="TableParagraph"/>
              <w:rPr>
                <w:rFonts w:ascii="Times New Roman"/>
                <w:sz w:val="20"/>
              </w:rPr>
            </w:pPr>
          </w:p>
        </w:tc>
        <w:tc>
          <w:tcPr>
            <w:tcW w:w="1095" w:type="dxa"/>
            <w:tcBorders>
              <w:top w:val="nil"/>
              <w:bottom w:val="nil"/>
            </w:tcBorders>
          </w:tcPr>
          <w:p w14:paraId="46BB3BB1" w14:textId="77777777" w:rsidR="001D2443" w:rsidRDefault="001D2443">
            <w:pPr>
              <w:pStyle w:val="TableParagraph"/>
              <w:rPr>
                <w:rFonts w:ascii="Times New Roman"/>
                <w:sz w:val="20"/>
              </w:rPr>
            </w:pPr>
          </w:p>
        </w:tc>
      </w:tr>
      <w:tr w:rsidR="001D2443" w14:paraId="2AB349B7" w14:textId="77777777">
        <w:trPr>
          <w:trHeight w:val="346"/>
        </w:trPr>
        <w:tc>
          <w:tcPr>
            <w:tcW w:w="1896" w:type="dxa"/>
            <w:tcBorders>
              <w:top w:val="nil"/>
              <w:bottom w:val="nil"/>
            </w:tcBorders>
          </w:tcPr>
          <w:p w14:paraId="19B1C3EF" w14:textId="77777777" w:rsidR="001D2443" w:rsidRDefault="00000000">
            <w:pPr>
              <w:pStyle w:val="TableParagraph"/>
              <w:spacing w:before="40"/>
              <w:ind w:left="71"/>
              <w:rPr>
                <w:sz w:val="20"/>
              </w:rPr>
            </w:pPr>
            <w:r>
              <w:rPr>
                <w:sz w:val="20"/>
              </w:rPr>
              <w:t>To</w:t>
            </w:r>
            <w:r>
              <w:rPr>
                <w:spacing w:val="16"/>
                <w:sz w:val="20"/>
              </w:rPr>
              <w:t xml:space="preserve"> </w:t>
            </w:r>
            <w:r>
              <w:rPr>
                <w:sz w:val="20"/>
              </w:rPr>
              <w:t>Direct</w:t>
            </w:r>
            <w:r>
              <w:rPr>
                <w:spacing w:val="16"/>
                <w:sz w:val="20"/>
              </w:rPr>
              <w:t xml:space="preserve"> </w:t>
            </w:r>
            <w:r>
              <w:rPr>
                <w:spacing w:val="-2"/>
                <w:sz w:val="20"/>
              </w:rPr>
              <w:t>Wages</w:t>
            </w:r>
          </w:p>
        </w:tc>
        <w:tc>
          <w:tcPr>
            <w:tcW w:w="1072" w:type="dxa"/>
            <w:tcBorders>
              <w:bottom w:val="nil"/>
            </w:tcBorders>
          </w:tcPr>
          <w:p w14:paraId="53B66138" w14:textId="77777777" w:rsidR="001D2443" w:rsidRDefault="001D2443">
            <w:pPr>
              <w:pStyle w:val="TableParagraph"/>
              <w:rPr>
                <w:rFonts w:ascii="Times New Roman"/>
                <w:sz w:val="20"/>
              </w:rPr>
            </w:pPr>
          </w:p>
        </w:tc>
        <w:tc>
          <w:tcPr>
            <w:tcW w:w="1082" w:type="dxa"/>
            <w:tcBorders>
              <w:top w:val="nil"/>
              <w:bottom w:val="nil"/>
            </w:tcBorders>
          </w:tcPr>
          <w:p w14:paraId="16BC806E" w14:textId="77777777" w:rsidR="001D2443" w:rsidRDefault="00000000">
            <w:pPr>
              <w:pStyle w:val="TableParagraph"/>
              <w:spacing w:before="40"/>
              <w:ind w:left="186"/>
              <w:jc w:val="center"/>
              <w:rPr>
                <w:sz w:val="20"/>
              </w:rPr>
            </w:pPr>
            <w:r>
              <w:rPr>
                <w:spacing w:val="-2"/>
                <w:sz w:val="20"/>
              </w:rPr>
              <w:t>3,97,000</w:t>
            </w:r>
          </w:p>
        </w:tc>
        <w:tc>
          <w:tcPr>
            <w:tcW w:w="1805" w:type="dxa"/>
            <w:tcBorders>
              <w:top w:val="nil"/>
              <w:bottom w:val="nil"/>
            </w:tcBorders>
          </w:tcPr>
          <w:p w14:paraId="5897C2B1" w14:textId="77777777" w:rsidR="001D2443" w:rsidRDefault="001D2443">
            <w:pPr>
              <w:pStyle w:val="TableParagraph"/>
              <w:rPr>
                <w:rFonts w:ascii="Times New Roman"/>
                <w:sz w:val="20"/>
              </w:rPr>
            </w:pPr>
          </w:p>
        </w:tc>
        <w:tc>
          <w:tcPr>
            <w:tcW w:w="1095" w:type="dxa"/>
            <w:tcBorders>
              <w:top w:val="nil"/>
              <w:bottom w:val="nil"/>
            </w:tcBorders>
          </w:tcPr>
          <w:p w14:paraId="5114EC1F" w14:textId="77777777" w:rsidR="001D2443" w:rsidRDefault="001D2443">
            <w:pPr>
              <w:pStyle w:val="TableParagraph"/>
              <w:rPr>
                <w:rFonts w:ascii="Times New Roman"/>
                <w:sz w:val="20"/>
              </w:rPr>
            </w:pPr>
          </w:p>
        </w:tc>
      </w:tr>
      <w:tr w:rsidR="001D2443" w14:paraId="24A94BE8" w14:textId="77777777">
        <w:trPr>
          <w:trHeight w:val="612"/>
        </w:trPr>
        <w:tc>
          <w:tcPr>
            <w:tcW w:w="1896" w:type="dxa"/>
            <w:tcBorders>
              <w:top w:val="nil"/>
              <w:bottom w:val="nil"/>
            </w:tcBorders>
          </w:tcPr>
          <w:p w14:paraId="3B1FACE6" w14:textId="77777777" w:rsidR="001D2443" w:rsidRDefault="00000000">
            <w:pPr>
              <w:pStyle w:val="TableParagraph"/>
              <w:spacing w:before="39"/>
              <w:ind w:left="71"/>
              <w:rPr>
                <w:sz w:val="20"/>
              </w:rPr>
            </w:pPr>
            <w:r>
              <w:rPr>
                <w:sz w:val="20"/>
              </w:rPr>
              <w:t xml:space="preserve">To Manufacturing </w:t>
            </w:r>
            <w:r>
              <w:rPr>
                <w:spacing w:val="-2"/>
                <w:sz w:val="20"/>
              </w:rPr>
              <w:t>Overhead:</w:t>
            </w:r>
          </w:p>
        </w:tc>
        <w:tc>
          <w:tcPr>
            <w:tcW w:w="1072" w:type="dxa"/>
            <w:tcBorders>
              <w:top w:val="nil"/>
              <w:bottom w:val="nil"/>
            </w:tcBorders>
          </w:tcPr>
          <w:p w14:paraId="4938CEF8" w14:textId="77777777" w:rsidR="001D2443" w:rsidRDefault="001D2443">
            <w:pPr>
              <w:pStyle w:val="TableParagraph"/>
              <w:rPr>
                <w:rFonts w:ascii="Times New Roman"/>
                <w:sz w:val="20"/>
              </w:rPr>
            </w:pPr>
          </w:p>
        </w:tc>
        <w:tc>
          <w:tcPr>
            <w:tcW w:w="1082" w:type="dxa"/>
            <w:tcBorders>
              <w:top w:val="nil"/>
              <w:bottom w:val="nil"/>
            </w:tcBorders>
          </w:tcPr>
          <w:p w14:paraId="2368CAA6" w14:textId="77777777" w:rsidR="001D2443" w:rsidRDefault="001D2443">
            <w:pPr>
              <w:pStyle w:val="TableParagraph"/>
              <w:rPr>
                <w:rFonts w:ascii="Times New Roman"/>
                <w:sz w:val="20"/>
              </w:rPr>
            </w:pPr>
          </w:p>
        </w:tc>
        <w:tc>
          <w:tcPr>
            <w:tcW w:w="1805" w:type="dxa"/>
            <w:tcBorders>
              <w:top w:val="nil"/>
              <w:bottom w:val="nil"/>
            </w:tcBorders>
          </w:tcPr>
          <w:p w14:paraId="063311E2" w14:textId="77777777" w:rsidR="001D2443" w:rsidRDefault="001D2443">
            <w:pPr>
              <w:pStyle w:val="TableParagraph"/>
              <w:rPr>
                <w:rFonts w:ascii="Times New Roman"/>
                <w:sz w:val="20"/>
              </w:rPr>
            </w:pPr>
          </w:p>
        </w:tc>
        <w:tc>
          <w:tcPr>
            <w:tcW w:w="1095" w:type="dxa"/>
            <w:tcBorders>
              <w:top w:val="nil"/>
              <w:bottom w:val="nil"/>
            </w:tcBorders>
          </w:tcPr>
          <w:p w14:paraId="7041BAD4" w14:textId="77777777" w:rsidR="001D2443" w:rsidRDefault="001D2443">
            <w:pPr>
              <w:pStyle w:val="TableParagraph"/>
              <w:rPr>
                <w:rFonts w:ascii="Times New Roman"/>
                <w:sz w:val="20"/>
              </w:rPr>
            </w:pPr>
          </w:p>
        </w:tc>
      </w:tr>
      <w:tr w:rsidR="001D2443" w14:paraId="2E14B565" w14:textId="77777777">
        <w:trPr>
          <w:trHeight w:val="611"/>
        </w:trPr>
        <w:tc>
          <w:tcPr>
            <w:tcW w:w="1896" w:type="dxa"/>
            <w:tcBorders>
              <w:top w:val="nil"/>
              <w:bottom w:val="nil"/>
            </w:tcBorders>
          </w:tcPr>
          <w:p w14:paraId="0DD1C48C" w14:textId="77777777" w:rsidR="001D2443" w:rsidRDefault="00000000">
            <w:pPr>
              <w:pStyle w:val="TableParagraph"/>
              <w:spacing w:before="39"/>
              <w:ind w:left="71" w:right="86"/>
              <w:rPr>
                <w:sz w:val="20"/>
              </w:rPr>
            </w:pPr>
            <w:r>
              <w:rPr>
                <w:sz w:val="20"/>
              </w:rPr>
              <w:t>Power</w:t>
            </w:r>
            <w:r>
              <w:rPr>
                <w:spacing w:val="-3"/>
                <w:sz w:val="20"/>
              </w:rPr>
              <w:t xml:space="preserve"> </w:t>
            </w:r>
            <w:r>
              <w:rPr>
                <w:sz w:val="20"/>
              </w:rPr>
              <w:t xml:space="preserve">and </w:t>
            </w:r>
            <w:r>
              <w:rPr>
                <w:spacing w:val="-2"/>
                <w:sz w:val="20"/>
              </w:rPr>
              <w:t>Electricity</w:t>
            </w:r>
          </w:p>
        </w:tc>
        <w:tc>
          <w:tcPr>
            <w:tcW w:w="1072" w:type="dxa"/>
            <w:tcBorders>
              <w:top w:val="nil"/>
              <w:bottom w:val="nil"/>
            </w:tcBorders>
          </w:tcPr>
          <w:p w14:paraId="436DEA5A" w14:textId="77777777" w:rsidR="001D2443" w:rsidRDefault="00000000">
            <w:pPr>
              <w:pStyle w:val="TableParagraph"/>
              <w:spacing w:before="39"/>
              <w:ind w:right="54"/>
              <w:jc w:val="right"/>
              <w:rPr>
                <w:sz w:val="20"/>
              </w:rPr>
            </w:pPr>
            <w:r>
              <w:rPr>
                <w:spacing w:val="-2"/>
                <w:sz w:val="20"/>
              </w:rPr>
              <w:t>1,76,000</w:t>
            </w:r>
          </w:p>
        </w:tc>
        <w:tc>
          <w:tcPr>
            <w:tcW w:w="1082" w:type="dxa"/>
            <w:tcBorders>
              <w:top w:val="nil"/>
              <w:bottom w:val="nil"/>
            </w:tcBorders>
          </w:tcPr>
          <w:p w14:paraId="6AC46113" w14:textId="77777777" w:rsidR="001D2443" w:rsidRDefault="001D2443">
            <w:pPr>
              <w:pStyle w:val="TableParagraph"/>
              <w:rPr>
                <w:rFonts w:ascii="Times New Roman"/>
                <w:sz w:val="20"/>
              </w:rPr>
            </w:pPr>
          </w:p>
        </w:tc>
        <w:tc>
          <w:tcPr>
            <w:tcW w:w="1805" w:type="dxa"/>
            <w:tcBorders>
              <w:top w:val="nil"/>
              <w:bottom w:val="nil"/>
            </w:tcBorders>
          </w:tcPr>
          <w:p w14:paraId="0ACD02B4" w14:textId="77777777" w:rsidR="001D2443" w:rsidRDefault="001D2443">
            <w:pPr>
              <w:pStyle w:val="TableParagraph"/>
              <w:rPr>
                <w:rFonts w:ascii="Times New Roman"/>
                <w:sz w:val="20"/>
              </w:rPr>
            </w:pPr>
          </w:p>
        </w:tc>
        <w:tc>
          <w:tcPr>
            <w:tcW w:w="1095" w:type="dxa"/>
            <w:tcBorders>
              <w:top w:val="nil"/>
              <w:bottom w:val="nil"/>
            </w:tcBorders>
          </w:tcPr>
          <w:p w14:paraId="75ED5CF9" w14:textId="77777777" w:rsidR="001D2443" w:rsidRDefault="001D2443">
            <w:pPr>
              <w:pStyle w:val="TableParagraph"/>
              <w:rPr>
                <w:rFonts w:ascii="Times New Roman"/>
                <w:sz w:val="20"/>
              </w:rPr>
            </w:pPr>
          </w:p>
        </w:tc>
      </w:tr>
      <w:tr w:rsidR="001D2443" w14:paraId="5C634B8E" w14:textId="77777777">
        <w:trPr>
          <w:trHeight w:val="651"/>
        </w:trPr>
        <w:tc>
          <w:tcPr>
            <w:tcW w:w="1896" w:type="dxa"/>
            <w:tcBorders>
              <w:top w:val="nil"/>
              <w:bottom w:val="nil"/>
            </w:tcBorders>
          </w:tcPr>
          <w:p w14:paraId="6B7F9DC2" w14:textId="77777777" w:rsidR="001D2443" w:rsidRDefault="00000000">
            <w:pPr>
              <w:pStyle w:val="TableParagraph"/>
              <w:spacing w:before="5" w:line="300" w:lineRule="atLeast"/>
              <w:ind w:left="71"/>
              <w:rPr>
                <w:sz w:val="20"/>
              </w:rPr>
            </w:pPr>
            <w:r>
              <w:rPr>
                <w:sz w:val="20"/>
              </w:rPr>
              <w:t>Indirect Wages Indirect Materials</w:t>
            </w:r>
          </w:p>
        </w:tc>
        <w:tc>
          <w:tcPr>
            <w:tcW w:w="1072" w:type="dxa"/>
            <w:tcBorders>
              <w:top w:val="nil"/>
              <w:bottom w:val="nil"/>
            </w:tcBorders>
          </w:tcPr>
          <w:p w14:paraId="19D412EA" w14:textId="77777777" w:rsidR="001D2443" w:rsidRDefault="00000000">
            <w:pPr>
              <w:pStyle w:val="TableParagraph"/>
              <w:spacing w:before="39"/>
              <w:ind w:right="57"/>
              <w:jc w:val="right"/>
              <w:rPr>
                <w:sz w:val="20"/>
              </w:rPr>
            </w:pPr>
            <w:r>
              <w:rPr>
                <w:spacing w:val="-2"/>
                <w:sz w:val="20"/>
              </w:rPr>
              <w:t>82,000</w:t>
            </w:r>
          </w:p>
          <w:p w14:paraId="77E66329" w14:textId="77777777" w:rsidR="001D2443" w:rsidRDefault="00000000">
            <w:pPr>
              <w:pStyle w:val="TableParagraph"/>
              <w:spacing w:before="39"/>
              <w:ind w:right="60"/>
              <w:jc w:val="right"/>
              <w:rPr>
                <w:sz w:val="20"/>
              </w:rPr>
            </w:pPr>
            <w:r>
              <w:rPr>
                <w:spacing w:val="-2"/>
                <w:sz w:val="20"/>
              </w:rPr>
              <w:t>1,88,000</w:t>
            </w:r>
          </w:p>
        </w:tc>
        <w:tc>
          <w:tcPr>
            <w:tcW w:w="1082" w:type="dxa"/>
            <w:tcBorders>
              <w:top w:val="nil"/>
              <w:bottom w:val="nil"/>
            </w:tcBorders>
          </w:tcPr>
          <w:p w14:paraId="5C771906" w14:textId="77777777" w:rsidR="001D2443" w:rsidRDefault="001D2443">
            <w:pPr>
              <w:pStyle w:val="TableParagraph"/>
              <w:rPr>
                <w:rFonts w:ascii="Times New Roman"/>
                <w:sz w:val="20"/>
              </w:rPr>
            </w:pPr>
          </w:p>
        </w:tc>
        <w:tc>
          <w:tcPr>
            <w:tcW w:w="1805" w:type="dxa"/>
            <w:tcBorders>
              <w:top w:val="nil"/>
              <w:bottom w:val="nil"/>
            </w:tcBorders>
          </w:tcPr>
          <w:p w14:paraId="6007E234" w14:textId="77777777" w:rsidR="001D2443" w:rsidRDefault="001D2443">
            <w:pPr>
              <w:pStyle w:val="TableParagraph"/>
              <w:rPr>
                <w:rFonts w:ascii="Times New Roman"/>
                <w:sz w:val="20"/>
              </w:rPr>
            </w:pPr>
          </w:p>
        </w:tc>
        <w:tc>
          <w:tcPr>
            <w:tcW w:w="1095" w:type="dxa"/>
            <w:tcBorders>
              <w:top w:val="nil"/>
              <w:bottom w:val="nil"/>
            </w:tcBorders>
          </w:tcPr>
          <w:p w14:paraId="297DDBBB" w14:textId="77777777" w:rsidR="001D2443" w:rsidRDefault="001D2443">
            <w:pPr>
              <w:pStyle w:val="TableParagraph"/>
              <w:rPr>
                <w:rFonts w:ascii="Times New Roman"/>
                <w:sz w:val="20"/>
              </w:rPr>
            </w:pPr>
          </w:p>
        </w:tc>
      </w:tr>
      <w:tr w:rsidR="001D2443" w14:paraId="584EF0FC" w14:textId="77777777">
        <w:trPr>
          <w:trHeight w:val="613"/>
        </w:trPr>
        <w:tc>
          <w:tcPr>
            <w:tcW w:w="1896" w:type="dxa"/>
            <w:tcBorders>
              <w:top w:val="nil"/>
              <w:bottom w:val="nil"/>
            </w:tcBorders>
          </w:tcPr>
          <w:p w14:paraId="68567062" w14:textId="77777777" w:rsidR="001D2443" w:rsidRDefault="00000000">
            <w:pPr>
              <w:pStyle w:val="TableParagraph"/>
              <w:spacing w:before="40"/>
              <w:ind w:left="71"/>
              <w:rPr>
                <w:sz w:val="20"/>
              </w:rPr>
            </w:pPr>
            <w:r>
              <w:rPr>
                <w:sz w:val="20"/>
              </w:rPr>
              <w:t xml:space="preserve">Repairs &amp; </w:t>
            </w:r>
            <w:r>
              <w:rPr>
                <w:spacing w:val="-2"/>
                <w:sz w:val="20"/>
              </w:rPr>
              <w:t>Maintenance</w:t>
            </w:r>
          </w:p>
        </w:tc>
        <w:tc>
          <w:tcPr>
            <w:tcW w:w="1072" w:type="dxa"/>
            <w:tcBorders>
              <w:top w:val="nil"/>
              <w:bottom w:val="nil"/>
            </w:tcBorders>
          </w:tcPr>
          <w:p w14:paraId="57224BB9" w14:textId="77777777" w:rsidR="001D2443" w:rsidRDefault="00000000">
            <w:pPr>
              <w:pStyle w:val="TableParagraph"/>
              <w:spacing w:before="40"/>
              <w:ind w:right="54"/>
              <w:jc w:val="right"/>
              <w:rPr>
                <w:sz w:val="20"/>
              </w:rPr>
            </w:pPr>
            <w:r>
              <w:rPr>
                <w:spacing w:val="-2"/>
                <w:sz w:val="20"/>
              </w:rPr>
              <w:t>2,65,000</w:t>
            </w:r>
          </w:p>
        </w:tc>
        <w:tc>
          <w:tcPr>
            <w:tcW w:w="1082" w:type="dxa"/>
            <w:tcBorders>
              <w:top w:val="nil"/>
              <w:bottom w:val="nil"/>
            </w:tcBorders>
          </w:tcPr>
          <w:p w14:paraId="59BFD62A" w14:textId="77777777" w:rsidR="001D2443" w:rsidRDefault="001D2443">
            <w:pPr>
              <w:pStyle w:val="TableParagraph"/>
              <w:rPr>
                <w:rFonts w:ascii="Times New Roman"/>
                <w:sz w:val="20"/>
              </w:rPr>
            </w:pPr>
          </w:p>
        </w:tc>
        <w:tc>
          <w:tcPr>
            <w:tcW w:w="1805" w:type="dxa"/>
            <w:tcBorders>
              <w:top w:val="nil"/>
              <w:bottom w:val="nil"/>
            </w:tcBorders>
          </w:tcPr>
          <w:p w14:paraId="2F8800EB" w14:textId="77777777" w:rsidR="001D2443" w:rsidRDefault="001D2443">
            <w:pPr>
              <w:pStyle w:val="TableParagraph"/>
              <w:rPr>
                <w:rFonts w:ascii="Times New Roman"/>
                <w:sz w:val="20"/>
              </w:rPr>
            </w:pPr>
          </w:p>
        </w:tc>
        <w:tc>
          <w:tcPr>
            <w:tcW w:w="1095" w:type="dxa"/>
            <w:tcBorders>
              <w:top w:val="nil"/>
              <w:bottom w:val="nil"/>
            </w:tcBorders>
          </w:tcPr>
          <w:p w14:paraId="0F981449" w14:textId="77777777" w:rsidR="001D2443" w:rsidRDefault="001D2443">
            <w:pPr>
              <w:pStyle w:val="TableParagraph"/>
              <w:rPr>
                <w:rFonts w:ascii="Times New Roman"/>
                <w:sz w:val="20"/>
              </w:rPr>
            </w:pPr>
          </w:p>
        </w:tc>
      </w:tr>
      <w:tr w:rsidR="001D2443" w14:paraId="553ED2A1" w14:textId="77777777">
        <w:trPr>
          <w:trHeight w:val="345"/>
        </w:trPr>
        <w:tc>
          <w:tcPr>
            <w:tcW w:w="1896" w:type="dxa"/>
            <w:tcBorders>
              <w:top w:val="nil"/>
              <w:bottom w:val="nil"/>
            </w:tcBorders>
          </w:tcPr>
          <w:p w14:paraId="677FE3CA" w14:textId="77777777" w:rsidR="001D2443" w:rsidRDefault="00000000">
            <w:pPr>
              <w:pStyle w:val="TableParagraph"/>
              <w:spacing w:before="39"/>
              <w:ind w:left="71"/>
              <w:rPr>
                <w:sz w:val="20"/>
              </w:rPr>
            </w:pPr>
            <w:r>
              <w:rPr>
                <w:sz w:val="20"/>
              </w:rPr>
              <w:t>Depreciation</w:t>
            </w:r>
            <w:r>
              <w:rPr>
                <w:spacing w:val="39"/>
                <w:sz w:val="20"/>
              </w:rPr>
              <w:t xml:space="preserve"> </w:t>
            </w:r>
            <w:r>
              <w:rPr>
                <w:spacing w:val="-5"/>
                <w:sz w:val="20"/>
              </w:rPr>
              <w:t>on</w:t>
            </w:r>
          </w:p>
        </w:tc>
        <w:tc>
          <w:tcPr>
            <w:tcW w:w="1072" w:type="dxa"/>
            <w:tcBorders>
              <w:top w:val="nil"/>
              <w:bottom w:val="nil"/>
            </w:tcBorders>
          </w:tcPr>
          <w:p w14:paraId="305299F8" w14:textId="77777777" w:rsidR="001D2443" w:rsidRDefault="001D2443">
            <w:pPr>
              <w:pStyle w:val="TableParagraph"/>
              <w:rPr>
                <w:rFonts w:ascii="Times New Roman"/>
                <w:sz w:val="20"/>
              </w:rPr>
            </w:pPr>
          </w:p>
        </w:tc>
        <w:tc>
          <w:tcPr>
            <w:tcW w:w="1082" w:type="dxa"/>
            <w:tcBorders>
              <w:top w:val="nil"/>
              <w:bottom w:val="nil"/>
            </w:tcBorders>
          </w:tcPr>
          <w:p w14:paraId="6BE993E9" w14:textId="77777777" w:rsidR="001D2443" w:rsidRDefault="001D2443">
            <w:pPr>
              <w:pStyle w:val="TableParagraph"/>
              <w:rPr>
                <w:rFonts w:ascii="Times New Roman"/>
                <w:sz w:val="20"/>
              </w:rPr>
            </w:pPr>
          </w:p>
        </w:tc>
        <w:tc>
          <w:tcPr>
            <w:tcW w:w="1805" w:type="dxa"/>
            <w:tcBorders>
              <w:top w:val="nil"/>
              <w:bottom w:val="nil"/>
            </w:tcBorders>
          </w:tcPr>
          <w:p w14:paraId="7ADC4328" w14:textId="77777777" w:rsidR="001D2443" w:rsidRDefault="001D2443">
            <w:pPr>
              <w:pStyle w:val="TableParagraph"/>
              <w:rPr>
                <w:rFonts w:ascii="Times New Roman"/>
                <w:sz w:val="20"/>
              </w:rPr>
            </w:pPr>
          </w:p>
        </w:tc>
        <w:tc>
          <w:tcPr>
            <w:tcW w:w="1095" w:type="dxa"/>
            <w:tcBorders>
              <w:top w:val="nil"/>
              <w:bottom w:val="nil"/>
            </w:tcBorders>
          </w:tcPr>
          <w:p w14:paraId="6F095CED" w14:textId="77777777" w:rsidR="001D2443" w:rsidRDefault="001D2443">
            <w:pPr>
              <w:pStyle w:val="TableParagraph"/>
              <w:rPr>
                <w:rFonts w:ascii="Times New Roman"/>
                <w:sz w:val="20"/>
              </w:rPr>
            </w:pPr>
          </w:p>
        </w:tc>
      </w:tr>
      <w:tr w:rsidR="001D2443" w14:paraId="28CB7F66" w14:textId="77777777">
        <w:trPr>
          <w:trHeight w:val="345"/>
        </w:trPr>
        <w:tc>
          <w:tcPr>
            <w:tcW w:w="1896" w:type="dxa"/>
            <w:tcBorders>
              <w:top w:val="nil"/>
              <w:bottom w:val="nil"/>
            </w:tcBorders>
          </w:tcPr>
          <w:p w14:paraId="66233EEE" w14:textId="77777777" w:rsidR="001D2443" w:rsidRDefault="00000000">
            <w:pPr>
              <w:pStyle w:val="TableParagraph"/>
              <w:spacing w:before="39"/>
              <w:ind w:left="71"/>
              <w:rPr>
                <w:sz w:val="20"/>
              </w:rPr>
            </w:pPr>
            <w:r>
              <w:rPr>
                <w:sz w:val="20"/>
              </w:rPr>
              <w:t>Factory</w:t>
            </w:r>
            <w:r>
              <w:rPr>
                <w:spacing w:val="26"/>
                <w:sz w:val="20"/>
              </w:rPr>
              <w:t xml:space="preserve"> </w:t>
            </w:r>
            <w:r>
              <w:rPr>
                <w:spacing w:val="-4"/>
                <w:sz w:val="20"/>
              </w:rPr>
              <w:t>Shed</w:t>
            </w:r>
          </w:p>
        </w:tc>
        <w:tc>
          <w:tcPr>
            <w:tcW w:w="1072" w:type="dxa"/>
            <w:tcBorders>
              <w:top w:val="nil"/>
              <w:bottom w:val="nil"/>
            </w:tcBorders>
          </w:tcPr>
          <w:p w14:paraId="7132257F" w14:textId="77777777" w:rsidR="001D2443" w:rsidRDefault="00000000">
            <w:pPr>
              <w:pStyle w:val="TableParagraph"/>
              <w:spacing w:before="39"/>
              <w:ind w:right="54"/>
              <w:jc w:val="right"/>
              <w:rPr>
                <w:sz w:val="20"/>
              </w:rPr>
            </w:pPr>
            <w:r>
              <w:rPr>
                <w:spacing w:val="-2"/>
                <w:sz w:val="20"/>
              </w:rPr>
              <w:t>1,44,000</w:t>
            </w:r>
          </w:p>
        </w:tc>
        <w:tc>
          <w:tcPr>
            <w:tcW w:w="1082" w:type="dxa"/>
            <w:tcBorders>
              <w:top w:val="nil"/>
              <w:bottom w:val="nil"/>
            </w:tcBorders>
          </w:tcPr>
          <w:p w14:paraId="2BD56EB3" w14:textId="77777777" w:rsidR="001D2443" w:rsidRDefault="001D2443">
            <w:pPr>
              <w:pStyle w:val="TableParagraph"/>
              <w:rPr>
                <w:rFonts w:ascii="Times New Roman"/>
                <w:sz w:val="20"/>
              </w:rPr>
            </w:pPr>
          </w:p>
        </w:tc>
        <w:tc>
          <w:tcPr>
            <w:tcW w:w="1805" w:type="dxa"/>
            <w:tcBorders>
              <w:top w:val="nil"/>
              <w:bottom w:val="nil"/>
            </w:tcBorders>
          </w:tcPr>
          <w:p w14:paraId="3604A2B8" w14:textId="77777777" w:rsidR="001D2443" w:rsidRDefault="001D2443">
            <w:pPr>
              <w:pStyle w:val="TableParagraph"/>
              <w:rPr>
                <w:rFonts w:ascii="Times New Roman"/>
                <w:sz w:val="20"/>
              </w:rPr>
            </w:pPr>
          </w:p>
        </w:tc>
        <w:tc>
          <w:tcPr>
            <w:tcW w:w="1095" w:type="dxa"/>
            <w:tcBorders>
              <w:top w:val="nil"/>
              <w:bottom w:val="nil"/>
            </w:tcBorders>
          </w:tcPr>
          <w:p w14:paraId="6AE33094" w14:textId="77777777" w:rsidR="001D2443" w:rsidRDefault="001D2443">
            <w:pPr>
              <w:pStyle w:val="TableParagraph"/>
              <w:rPr>
                <w:rFonts w:ascii="Times New Roman"/>
                <w:sz w:val="20"/>
              </w:rPr>
            </w:pPr>
          </w:p>
        </w:tc>
      </w:tr>
      <w:tr w:rsidR="001D2443" w14:paraId="693AF95A" w14:textId="77777777">
        <w:trPr>
          <w:trHeight w:val="611"/>
        </w:trPr>
        <w:tc>
          <w:tcPr>
            <w:tcW w:w="1896" w:type="dxa"/>
            <w:tcBorders>
              <w:top w:val="nil"/>
              <w:bottom w:val="nil"/>
            </w:tcBorders>
          </w:tcPr>
          <w:p w14:paraId="21E3399C" w14:textId="77777777" w:rsidR="001D2443" w:rsidRDefault="00000000">
            <w:pPr>
              <w:pStyle w:val="TableParagraph"/>
              <w:spacing w:before="39"/>
              <w:ind w:left="71"/>
              <w:rPr>
                <w:sz w:val="20"/>
              </w:rPr>
            </w:pPr>
            <w:r>
              <w:rPr>
                <w:sz w:val="20"/>
              </w:rPr>
              <w:t>Depreciation on Plant &amp;</w:t>
            </w:r>
          </w:p>
        </w:tc>
        <w:tc>
          <w:tcPr>
            <w:tcW w:w="1072" w:type="dxa"/>
            <w:tcBorders>
              <w:top w:val="nil"/>
              <w:bottom w:val="nil"/>
            </w:tcBorders>
          </w:tcPr>
          <w:p w14:paraId="2525C913" w14:textId="77777777" w:rsidR="001D2443" w:rsidRDefault="001D2443">
            <w:pPr>
              <w:pStyle w:val="TableParagraph"/>
              <w:rPr>
                <w:rFonts w:ascii="Times New Roman"/>
                <w:sz w:val="20"/>
              </w:rPr>
            </w:pPr>
          </w:p>
        </w:tc>
        <w:tc>
          <w:tcPr>
            <w:tcW w:w="1082" w:type="dxa"/>
            <w:tcBorders>
              <w:top w:val="nil"/>
              <w:bottom w:val="nil"/>
            </w:tcBorders>
          </w:tcPr>
          <w:p w14:paraId="359FA89B" w14:textId="77777777" w:rsidR="001D2443" w:rsidRDefault="001D2443">
            <w:pPr>
              <w:pStyle w:val="TableParagraph"/>
              <w:rPr>
                <w:rFonts w:ascii="Times New Roman"/>
                <w:sz w:val="20"/>
              </w:rPr>
            </w:pPr>
          </w:p>
        </w:tc>
        <w:tc>
          <w:tcPr>
            <w:tcW w:w="1805" w:type="dxa"/>
            <w:tcBorders>
              <w:top w:val="nil"/>
              <w:bottom w:val="nil"/>
            </w:tcBorders>
          </w:tcPr>
          <w:p w14:paraId="49141FD2" w14:textId="77777777" w:rsidR="001D2443" w:rsidRDefault="001D2443">
            <w:pPr>
              <w:pStyle w:val="TableParagraph"/>
              <w:rPr>
                <w:rFonts w:ascii="Times New Roman"/>
                <w:sz w:val="20"/>
              </w:rPr>
            </w:pPr>
          </w:p>
        </w:tc>
        <w:tc>
          <w:tcPr>
            <w:tcW w:w="1095" w:type="dxa"/>
            <w:tcBorders>
              <w:top w:val="nil"/>
              <w:bottom w:val="nil"/>
            </w:tcBorders>
          </w:tcPr>
          <w:p w14:paraId="24158924" w14:textId="77777777" w:rsidR="001D2443" w:rsidRDefault="001D2443">
            <w:pPr>
              <w:pStyle w:val="TableParagraph"/>
              <w:rPr>
                <w:rFonts w:ascii="Times New Roman"/>
                <w:sz w:val="20"/>
              </w:rPr>
            </w:pPr>
          </w:p>
        </w:tc>
      </w:tr>
      <w:tr w:rsidR="001D2443" w14:paraId="68744428" w14:textId="77777777">
        <w:trPr>
          <w:trHeight w:val="346"/>
        </w:trPr>
        <w:tc>
          <w:tcPr>
            <w:tcW w:w="1896" w:type="dxa"/>
            <w:tcBorders>
              <w:top w:val="nil"/>
              <w:bottom w:val="nil"/>
            </w:tcBorders>
          </w:tcPr>
          <w:p w14:paraId="167CD248" w14:textId="77777777" w:rsidR="001D2443" w:rsidRDefault="00000000">
            <w:pPr>
              <w:pStyle w:val="TableParagraph"/>
              <w:spacing w:before="39"/>
              <w:ind w:left="71"/>
              <w:rPr>
                <w:sz w:val="20"/>
              </w:rPr>
            </w:pPr>
            <w:r>
              <w:rPr>
                <w:spacing w:val="-2"/>
                <w:sz w:val="20"/>
              </w:rPr>
              <w:t>Machinery</w:t>
            </w:r>
          </w:p>
        </w:tc>
        <w:tc>
          <w:tcPr>
            <w:tcW w:w="1072" w:type="dxa"/>
            <w:tcBorders>
              <w:top w:val="nil"/>
            </w:tcBorders>
          </w:tcPr>
          <w:p w14:paraId="4D9BCCCD" w14:textId="77777777" w:rsidR="001D2443" w:rsidRDefault="00000000">
            <w:pPr>
              <w:pStyle w:val="TableParagraph"/>
              <w:spacing w:before="39"/>
              <w:ind w:right="54"/>
              <w:jc w:val="right"/>
              <w:rPr>
                <w:sz w:val="20"/>
              </w:rPr>
            </w:pPr>
            <w:r>
              <w:rPr>
                <w:spacing w:val="-2"/>
                <w:sz w:val="20"/>
              </w:rPr>
              <w:t>1,62,000</w:t>
            </w:r>
          </w:p>
        </w:tc>
        <w:tc>
          <w:tcPr>
            <w:tcW w:w="1082" w:type="dxa"/>
            <w:tcBorders>
              <w:top w:val="nil"/>
            </w:tcBorders>
          </w:tcPr>
          <w:p w14:paraId="6D0CBA99" w14:textId="77777777" w:rsidR="001D2443" w:rsidRDefault="00000000">
            <w:pPr>
              <w:pStyle w:val="TableParagraph"/>
              <w:spacing w:before="39"/>
              <w:ind w:left="73"/>
              <w:jc w:val="center"/>
              <w:rPr>
                <w:sz w:val="20"/>
              </w:rPr>
            </w:pPr>
            <w:r>
              <w:rPr>
                <w:spacing w:val="-2"/>
                <w:sz w:val="20"/>
              </w:rPr>
              <w:t>10,17,000</w:t>
            </w:r>
          </w:p>
        </w:tc>
        <w:tc>
          <w:tcPr>
            <w:tcW w:w="1805" w:type="dxa"/>
            <w:tcBorders>
              <w:top w:val="nil"/>
              <w:bottom w:val="nil"/>
            </w:tcBorders>
          </w:tcPr>
          <w:p w14:paraId="1C5F6F87" w14:textId="77777777" w:rsidR="001D2443" w:rsidRDefault="001D2443">
            <w:pPr>
              <w:pStyle w:val="TableParagraph"/>
              <w:rPr>
                <w:rFonts w:ascii="Times New Roman"/>
                <w:sz w:val="20"/>
              </w:rPr>
            </w:pPr>
          </w:p>
        </w:tc>
        <w:tc>
          <w:tcPr>
            <w:tcW w:w="1095" w:type="dxa"/>
            <w:tcBorders>
              <w:top w:val="nil"/>
            </w:tcBorders>
          </w:tcPr>
          <w:p w14:paraId="14464FE8" w14:textId="77777777" w:rsidR="001D2443" w:rsidRDefault="001D2443">
            <w:pPr>
              <w:pStyle w:val="TableParagraph"/>
              <w:rPr>
                <w:rFonts w:ascii="Times New Roman"/>
                <w:sz w:val="20"/>
              </w:rPr>
            </w:pPr>
          </w:p>
        </w:tc>
      </w:tr>
      <w:tr w:rsidR="001D2443" w14:paraId="0D2D498E" w14:textId="77777777">
        <w:trPr>
          <w:trHeight w:val="345"/>
        </w:trPr>
        <w:tc>
          <w:tcPr>
            <w:tcW w:w="1896" w:type="dxa"/>
            <w:tcBorders>
              <w:top w:val="nil"/>
            </w:tcBorders>
          </w:tcPr>
          <w:p w14:paraId="4F679A4E" w14:textId="77777777" w:rsidR="001D2443" w:rsidRDefault="001D2443">
            <w:pPr>
              <w:pStyle w:val="TableParagraph"/>
              <w:rPr>
                <w:rFonts w:ascii="Times New Roman"/>
                <w:sz w:val="20"/>
              </w:rPr>
            </w:pPr>
          </w:p>
        </w:tc>
        <w:tc>
          <w:tcPr>
            <w:tcW w:w="1072" w:type="dxa"/>
          </w:tcPr>
          <w:p w14:paraId="54979221" w14:textId="77777777" w:rsidR="001D2443" w:rsidRDefault="001D2443">
            <w:pPr>
              <w:pStyle w:val="TableParagraph"/>
              <w:rPr>
                <w:rFonts w:ascii="Times New Roman"/>
                <w:sz w:val="20"/>
              </w:rPr>
            </w:pPr>
          </w:p>
        </w:tc>
        <w:tc>
          <w:tcPr>
            <w:tcW w:w="1082" w:type="dxa"/>
          </w:tcPr>
          <w:p w14:paraId="55CDD620" w14:textId="77777777" w:rsidR="001D2443" w:rsidRDefault="00000000">
            <w:pPr>
              <w:pStyle w:val="TableParagraph"/>
              <w:spacing w:before="40"/>
              <w:ind w:left="73"/>
              <w:jc w:val="center"/>
              <w:rPr>
                <w:sz w:val="20"/>
              </w:rPr>
            </w:pPr>
            <w:r>
              <w:rPr>
                <w:spacing w:val="-2"/>
                <w:sz w:val="20"/>
              </w:rPr>
              <w:t>39,33,000</w:t>
            </w:r>
          </w:p>
        </w:tc>
        <w:tc>
          <w:tcPr>
            <w:tcW w:w="1805" w:type="dxa"/>
            <w:tcBorders>
              <w:top w:val="nil"/>
            </w:tcBorders>
          </w:tcPr>
          <w:p w14:paraId="549C772B" w14:textId="77777777" w:rsidR="001D2443" w:rsidRDefault="001D2443">
            <w:pPr>
              <w:pStyle w:val="TableParagraph"/>
              <w:rPr>
                <w:rFonts w:ascii="Times New Roman"/>
                <w:sz w:val="20"/>
              </w:rPr>
            </w:pPr>
          </w:p>
        </w:tc>
        <w:tc>
          <w:tcPr>
            <w:tcW w:w="1095" w:type="dxa"/>
          </w:tcPr>
          <w:p w14:paraId="11949BE5" w14:textId="77777777" w:rsidR="001D2443" w:rsidRDefault="00000000">
            <w:pPr>
              <w:pStyle w:val="TableParagraph"/>
              <w:spacing w:before="40"/>
              <w:ind w:right="59"/>
              <w:jc w:val="right"/>
              <w:rPr>
                <w:sz w:val="20"/>
              </w:rPr>
            </w:pPr>
            <w:r>
              <w:rPr>
                <w:spacing w:val="-2"/>
                <w:sz w:val="20"/>
              </w:rPr>
              <w:t>39,33,000</w:t>
            </w:r>
          </w:p>
        </w:tc>
      </w:tr>
    </w:tbl>
    <w:p w14:paraId="1D6B8A41" w14:textId="77777777" w:rsidR="001D2443" w:rsidRDefault="001D2443">
      <w:pPr>
        <w:pStyle w:val="TableParagraph"/>
        <w:jc w:val="right"/>
        <w:rPr>
          <w:sz w:val="20"/>
        </w:rPr>
        <w:sectPr w:rsidR="001D2443">
          <w:pgSz w:w="11910" w:h="16840"/>
          <w:pgMar w:top="2520" w:right="1700" w:bottom="2860" w:left="1700" w:header="1760" w:footer="2674" w:gutter="0"/>
          <w:cols w:space="720"/>
        </w:sectPr>
      </w:pPr>
    </w:p>
    <w:p w14:paraId="41A3A5E5" w14:textId="77777777" w:rsidR="001D2443" w:rsidRDefault="001D2443">
      <w:pPr>
        <w:spacing w:before="81"/>
        <w:rPr>
          <w:b/>
        </w:rPr>
      </w:pPr>
    </w:p>
    <w:p w14:paraId="3E202A91" w14:textId="77777777" w:rsidR="001D2443" w:rsidRDefault="00000000">
      <w:pPr>
        <w:spacing w:before="1"/>
        <w:ind w:left="430" w:right="104"/>
        <w:jc w:val="center"/>
        <w:rPr>
          <w:b/>
        </w:rPr>
      </w:pPr>
      <w:r>
        <w:rPr>
          <w:b/>
          <w:spacing w:val="-5"/>
        </w:rPr>
        <w:t>OR</w:t>
      </w:r>
    </w:p>
    <w:p w14:paraId="730DD77C" w14:textId="77777777" w:rsidR="001D2443" w:rsidRDefault="00000000">
      <w:pPr>
        <w:spacing w:before="98"/>
        <w:ind w:left="891"/>
        <w:rPr>
          <w:b/>
        </w:rPr>
      </w:pPr>
      <w:r>
        <w:rPr>
          <w:b/>
        </w:rPr>
        <w:t>(ii)</w:t>
      </w:r>
      <w:r>
        <w:rPr>
          <w:b/>
          <w:spacing w:val="63"/>
          <w:w w:val="150"/>
        </w:rPr>
        <w:t xml:space="preserve"> </w:t>
      </w:r>
      <w:r>
        <w:rPr>
          <w:b/>
        </w:rPr>
        <w:t>Bank</w:t>
      </w:r>
      <w:r>
        <w:rPr>
          <w:b/>
          <w:spacing w:val="20"/>
        </w:rPr>
        <w:t xml:space="preserve"> </w:t>
      </w:r>
      <w:r>
        <w:rPr>
          <w:b/>
        </w:rPr>
        <w:t>Reconciliation</w:t>
      </w:r>
      <w:r>
        <w:rPr>
          <w:b/>
          <w:spacing w:val="19"/>
        </w:rPr>
        <w:t xml:space="preserve"> </w:t>
      </w:r>
      <w:r>
        <w:rPr>
          <w:b/>
        </w:rPr>
        <w:t>Statement</w:t>
      </w:r>
      <w:r>
        <w:rPr>
          <w:b/>
          <w:spacing w:val="19"/>
        </w:rPr>
        <w:t xml:space="preserve"> </w:t>
      </w:r>
      <w:r>
        <w:rPr>
          <w:b/>
        </w:rPr>
        <w:t>as</w:t>
      </w:r>
      <w:r>
        <w:rPr>
          <w:b/>
          <w:spacing w:val="23"/>
        </w:rPr>
        <w:t xml:space="preserve"> </w:t>
      </w:r>
      <w:r>
        <w:rPr>
          <w:b/>
        </w:rPr>
        <w:t>on</w:t>
      </w:r>
      <w:r>
        <w:rPr>
          <w:b/>
          <w:spacing w:val="20"/>
        </w:rPr>
        <w:t xml:space="preserve"> </w:t>
      </w:r>
      <w:r>
        <w:rPr>
          <w:b/>
        </w:rPr>
        <w:t>31st</w:t>
      </w:r>
      <w:r>
        <w:rPr>
          <w:b/>
          <w:spacing w:val="19"/>
        </w:rPr>
        <w:t xml:space="preserve"> </w:t>
      </w:r>
      <w:r>
        <w:rPr>
          <w:b/>
          <w:spacing w:val="-2"/>
        </w:rPr>
        <w:t>March,2024</w:t>
      </w:r>
    </w:p>
    <w:p w14:paraId="7510B5F1" w14:textId="77777777" w:rsidR="001D2443" w:rsidRDefault="001D2443">
      <w:pPr>
        <w:spacing w:after="1"/>
        <w:rPr>
          <w:b/>
          <w:sz w:val="9"/>
        </w:rPr>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64"/>
        <w:gridCol w:w="988"/>
        <w:gridCol w:w="1080"/>
      </w:tblGrid>
      <w:tr w:rsidR="001D2443" w14:paraId="14186483" w14:textId="77777777">
        <w:trPr>
          <w:trHeight w:val="606"/>
        </w:trPr>
        <w:tc>
          <w:tcPr>
            <w:tcW w:w="4864" w:type="dxa"/>
            <w:shd w:val="clear" w:color="auto" w:fill="D9D9D9"/>
          </w:tcPr>
          <w:p w14:paraId="1D20CF2C" w14:textId="77777777" w:rsidR="001D2443" w:rsidRDefault="00000000">
            <w:pPr>
              <w:pStyle w:val="TableParagraph"/>
              <w:spacing w:before="24"/>
              <w:ind w:left="107"/>
              <w:rPr>
                <w:b/>
              </w:rPr>
            </w:pPr>
            <w:r>
              <w:rPr>
                <w:b/>
                <w:spacing w:val="-2"/>
              </w:rPr>
              <w:t>Particulars</w:t>
            </w:r>
          </w:p>
        </w:tc>
        <w:tc>
          <w:tcPr>
            <w:tcW w:w="988" w:type="dxa"/>
            <w:shd w:val="clear" w:color="auto" w:fill="D9D9D9"/>
          </w:tcPr>
          <w:p w14:paraId="0EB87EC3" w14:textId="77777777" w:rsidR="001D2443" w:rsidRDefault="00000000">
            <w:pPr>
              <w:pStyle w:val="TableParagraph"/>
              <w:spacing w:before="24"/>
              <w:ind w:left="168"/>
              <w:rPr>
                <w:b/>
              </w:rPr>
            </w:pPr>
            <w:r>
              <w:rPr>
                <w:b/>
                <w:spacing w:val="-2"/>
              </w:rPr>
              <w:t>Details</w:t>
            </w:r>
          </w:p>
          <w:p w14:paraId="56E3C605" w14:textId="77777777" w:rsidR="001D2443" w:rsidRDefault="00000000">
            <w:pPr>
              <w:pStyle w:val="TableParagraph"/>
              <w:spacing w:before="24" w:line="246" w:lineRule="exact"/>
              <w:ind w:right="101"/>
              <w:jc w:val="right"/>
              <w:rPr>
                <w:rFonts w:ascii="Georgia"/>
                <w:b/>
              </w:rPr>
            </w:pPr>
            <w:r>
              <w:rPr>
                <w:rFonts w:ascii="Georgia"/>
                <w:b/>
                <w:spacing w:val="-10"/>
              </w:rPr>
              <w:t>`</w:t>
            </w:r>
          </w:p>
        </w:tc>
        <w:tc>
          <w:tcPr>
            <w:tcW w:w="1080" w:type="dxa"/>
            <w:shd w:val="clear" w:color="auto" w:fill="D9D9D9"/>
          </w:tcPr>
          <w:p w14:paraId="7B309D15" w14:textId="77777777" w:rsidR="001D2443" w:rsidRDefault="00000000">
            <w:pPr>
              <w:pStyle w:val="TableParagraph"/>
              <w:spacing w:before="21"/>
              <w:ind w:left="123"/>
              <w:rPr>
                <w:b/>
              </w:rPr>
            </w:pPr>
            <w:r>
              <w:rPr>
                <w:b/>
                <w:spacing w:val="-2"/>
              </w:rPr>
              <w:t>Amount</w:t>
            </w:r>
          </w:p>
          <w:p w14:paraId="130724B8" w14:textId="77777777" w:rsidR="001D2443" w:rsidRDefault="00000000">
            <w:pPr>
              <w:pStyle w:val="TableParagraph"/>
              <w:spacing w:before="7"/>
              <w:ind w:right="101"/>
              <w:jc w:val="right"/>
              <w:rPr>
                <w:rFonts w:ascii="Georgia"/>
                <w:b/>
              </w:rPr>
            </w:pPr>
            <w:r>
              <w:rPr>
                <w:rFonts w:ascii="Georgia"/>
                <w:b/>
                <w:spacing w:val="-10"/>
              </w:rPr>
              <w:t>`</w:t>
            </w:r>
          </w:p>
        </w:tc>
      </w:tr>
      <w:tr w:rsidR="001D2443" w14:paraId="7D3F73D3" w14:textId="77777777">
        <w:trPr>
          <w:trHeight w:val="333"/>
        </w:trPr>
        <w:tc>
          <w:tcPr>
            <w:tcW w:w="4864" w:type="dxa"/>
            <w:tcBorders>
              <w:bottom w:val="nil"/>
            </w:tcBorders>
          </w:tcPr>
          <w:p w14:paraId="06D4BBE0" w14:textId="77777777" w:rsidR="001D2443" w:rsidRDefault="00000000">
            <w:pPr>
              <w:pStyle w:val="TableParagraph"/>
              <w:spacing w:before="21" w:line="292" w:lineRule="exact"/>
              <w:ind w:left="107"/>
            </w:pPr>
            <w:r>
              <w:t>Overdraft</w:t>
            </w:r>
            <w:r>
              <w:rPr>
                <w:spacing w:val="-3"/>
              </w:rPr>
              <w:t xml:space="preserve"> </w:t>
            </w:r>
            <w:r>
              <w:t>as</w:t>
            </w:r>
            <w:r>
              <w:rPr>
                <w:spacing w:val="-3"/>
              </w:rPr>
              <w:t xml:space="preserve"> </w:t>
            </w:r>
            <w:r>
              <w:t>per</w:t>
            </w:r>
            <w:r>
              <w:rPr>
                <w:spacing w:val="-4"/>
              </w:rPr>
              <w:t xml:space="preserve"> </w:t>
            </w:r>
            <w:r>
              <w:t>Cash</w:t>
            </w:r>
            <w:r>
              <w:rPr>
                <w:spacing w:val="-2"/>
              </w:rPr>
              <w:t xml:space="preserve"> </w:t>
            </w:r>
            <w:r>
              <w:rPr>
                <w:spacing w:val="-4"/>
              </w:rPr>
              <w:t>Book</w:t>
            </w:r>
          </w:p>
        </w:tc>
        <w:tc>
          <w:tcPr>
            <w:tcW w:w="988" w:type="dxa"/>
            <w:tcBorders>
              <w:bottom w:val="nil"/>
            </w:tcBorders>
          </w:tcPr>
          <w:p w14:paraId="2A384263" w14:textId="77777777" w:rsidR="001D2443" w:rsidRDefault="001D2443">
            <w:pPr>
              <w:pStyle w:val="TableParagraph"/>
              <w:rPr>
                <w:rFonts w:ascii="Times New Roman"/>
              </w:rPr>
            </w:pPr>
          </w:p>
        </w:tc>
        <w:tc>
          <w:tcPr>
            <w:tcW w:w="1080" w:type="dxa"/>
            <w:tcBorders>
              <w:bottom w:val="nil"/>
            </w:tcBorders>
          </w:tcPr>
          <w:p w14:paraId="4B57AAC7" w14:textId="77777777" w:rsidR="001D2443" w:rsidRDefault="00000000">
            <w:pPr>
              <w:pStyle w:val="TableParagraph"/>
              <w:spacing w:before="21" w:line="292" w:lineRule="exact"/>
              <w:ind w:right="98"/>
              <w:jc w:val="right"/>
            </w:pPr>
            <w:r>
              <w:rPr>
                <w:spacing w:val="-2"/>
              </w:rPr>
              <w:t>24,000</w:t>
            </w:r>
          </w:p>
        </w:tc>
      </w:tr>
      <w:tr w:rsidR="001D2443" w14:paraId="68065FC6" w14:textId="77777777">
        <w:trPr>
          <w:trHeight w:val="644"/>
        </w:trPr>
        <w:tc>
          <w:tcPr>
            <w:tcW w:w="4864" w:type="dxa"/>
            <w:tcBorders>
              <w:top w:val="nil"/>
              <w:bottom w:val="nil"/>
            </w:tcBorders>
          </w:tcPr>
          <w:p w14:paraId="064B5633" w14:textId="77777777" w:rsidR="001D2443" w:rsidRDefault="00000000">
            <w:pPr>
              <w:pStyle w:val="TableParagraph"/>
              <w:spacing w:before="19"/>
              <w:ind w:left="107"/>
            </w:pPr>
            <w:r>
              <w:rPr>
                <w:i/>
              </w:rPr>
              <w:t xml:space="preserve">Add: </w:t>
            </w:r>
            <w:r>
              <w:t>Cash</w:t>
            </w:r>
            <w:r>
              <w:rPr>
                <w:spacing w:val="40"/>
              </w:rPr>
              <w:t xml:space="preserve"> </w:t>
            </w:r>
            <w:r>
              <w:t>received from</w:t>
            </w:r>
            <w:r>
              <w:rPr>
                <w:spacing w:val="40"/>
              </w:rPr>
              <w:t xml:space="preserve"> </w:t>
            </w:r>
            <w:r>
              <w:t>Exe</w:t>
            </w:r>
            <w:r>
              <w:rPr>
                <w:spacing w:val="40"/>
              </w:rPr>
              <w:t xml:space="preserve"> </w:t>
            </w:r>
            <w:r>
              <w:t>entered</w:t>
            </w:r>
            <w:r>
              <w:rPr>
                <w:spacing w:val="40"/>
              </w:rPr>
              <w:t xml:space="preserve"> </w:t>
            </w:r>
            <w:r>
              <w:t>in</w:t>
            </w:r>
            <w:r>
              <w:rPr>
                <w:spacing w:val="40"/>
              </w:rPr>
              <w:t xml:space="preserve"> </w:t>
            </w:r>
            <w:r>
              <w:t>bank column of cash book</w:t>
            </w:r>
          </w:p>
        </w:tc>
        <w:tc>
          <w:tcPr>
            <w:tcW w:w="988" w:type="dxa"/>
            <w:tcBorders>
              <w:top w:val="nil"/>
              <w:bottom w:val="nil"/>
            </w:tcBorders>
          </w:tcPr>
          <w:p w14:paraId="13368F6A" w14:textId="77777777" w:rsidR="001D2443" w:rsidRDefault="001D2443">
            <w:pPr>
              <w:pStyle w:val="TableParagraph"/>
              <w:spacing w:before="39"/>
              <w:rPr>
                <w:b/>
              </w:rPr>
            </w:pPr>
          </w:p>
          <w:p w14:paraId="2F28816B" w14:textId="77777777" w:rsidR="001D2443" w:rsidRDefault="00000000">
            <w:pPr>
              <w:pStyle w:val="TableParagraph"/>
              <w:ind w:right="97"/>
              <w:jc w:val="right"/>
            </w:pPr>
            <w:r>
              <w:rPr>
                <w:spacing w:val="-2"/>
              </w:rPr>
              <w:t>3,150</w:t>
            </w:r>
          </w:p>
        </w:tc>
        <w:tc>
          <w:tcPr>
            <w:tcW w:w="1080" w:type="dxa"/>
            <w:tcBorders>
              <w:top w:val="nil"/>
              <w:bottom w:val="nil"/>
            </w:tcBorders>
          </w:tcPr>
          <w:p w14:paraId="3FF9AA48" w14:textId="77777777" w:rsidR="001D2443" w:rsidRDefault="001D2443">
            <w:pPr>
              <w:pStyle w:val="TableParagraph"/>
              <w:rPr>
                <w:rFonts w:ascii="Times New Roman"/>
              </w:rPr>
            </w:pPr>
          </w:p>
        </w:tc>
      </w:tr>
      <w:tr w:rsidR="001D2443" w14:paraId="21D15942" w14:textId="77777777">
        <w:trPr>
          <w:trHeight w:val="626"/>
        </w:trPr>
        <w:tc>
          <w:tcPr>
            <w:tcW w:w="4864" w:type="dxa"/>
            <w:tcBorders>
              <w:top w:val="nil"/>
              <w:bottom w:val="nil"/>
            </w:tcBorders>
          </w:tcPr>
          <w:p w14:paraId="5795240B" w14:textId="77777777" w:rsidR="001D2443" w:rsidRDefault="00000000">
            <w:pPr>
              <w:pStyle w:val="TableParagraph"/>
              <w:spacing w:before="21"/>
              <w:ind w:left="107"/>
            </w:pPr>
            <w:r>
              <w:t>Cheque</w:t>
            </w:r>
            <w:r>
              <w:rPr>
                <w:spacing w:val="-12"/>
              </w:rPr>
              <w:t xml:space="preserve"> </w:t>
            </w:r>
            <w:r>
              <w:t>deposited</w:t>
            </w:r>
            <w:r>
              <w:rPr>
                <w:spacing w:val="-12"/>
              </w:rPr>
              <w:t xml:space="preserve"> </w:t>
            </w:r>
            <w:r>
              <w:t>but</w:t>
            </w:r>
            <w:r>
              <w:rPr>
                <w:spacing w:val="-13"/>
              </w:rPr>
              <w:t xml:space="preserve"> </w:t>
            </w:r>
            <w:r>
              <w:t>collected</w:t>
            </w:r>
            <w:r>
              <w:rPr>
                <w:spacing w:val="-12"/>
              </w:rPr>
              <w:t xml:space="preserve"> </w:t>
            </w:r>
            <w:r>
              <w:t>less</w:t>
            </w:r>
            <w:r>
              <w:rPr>
                <w:spacing w:val="-12"/>
              </w:rPr>
              <w:t xml:space="preserve"> </w:t>
            </w:r>
            <w:r>
              <w:t>as</w:t>
            </w:r>
            <w:r>
              <w:rPr>
                <w:spacing w:val="-12"/>
              </w:rPr>
              <w:t xml:space="preserve"> </w:t>
            </w:r>
            <w:r>
              <w:t>per</w:t>
            </w:r>
            <w:r>
              <w:rPr>
                <w:spacing w:val="-12"/>
              </w:rPr>
              <w:t xml:space="preserve"> </w:t>
            </w:r>
            <w:r>
              <w:t xml:space="preserve">bank </w:t>
            </w:r>
            <w:r>
              <w:rPr>
                <w:spacing w:val="-2"/>
              </w:rPr>
              <w:t>statement</w:t>
            </w:r>
          </w:p>
        </w:tc>
        <w:tc>
          <w:tcPr>
            <w:tcW w:w="988" w:type="dxa"/>
            <w:tcBorders>
              <w:top w:val="nil"/>
              <w:bottom w:val="nil"/>
            </w:tcBorders>
          </w:tcPr>
          <w:p w14:paraId="0F94902B" w14:textId="77777777" w:rsidR="001D2443" w:rsidRDefault="00000000">
            <w:pPr>
              <w:pStyle w:val="TableParagraph"/>
              <w:spacing w:before="23"/>
              <w:ind w:right="97"/>
              <w:jc w:val="right"/>
            </w:pPr>
            <w:r>
              <w:rPr>
                <w:spacing w:val="-5"/>
              </w:rPr>
              <w:t>50</w:t>
            </w:r>
          </w:p>
        </w:tc>
        <w:tc>
          <w:tcPr>
            <w:tcW w:w="1080" w:type="dxa"/>
            <w:tcBorders>
              <w:top w:val="nil"/>
              <w:bottom w:val="nil"/>
            </w:tcBorders>
          </w:tcPr>
          <w:p w14:paraId="516B70C0" w14:textId="77777777" w:rsidR="001D2443" w:rsidRDefault="001D2443">
            <w:pPr>
              <w:pStyle w:val="TableParagraph"/>
              <w:rPr>
                <w:rFonts w:ascii="Times New Roman"/>
              </w:rPr>
            </w:pPr>
          </w:p>
        </w:tc>
      </w:tr>
      <w:tr w:rsidR="001D2443" w14:paraId="30AE5051" w14:textId="77777777">
        <w:trPr>
          <w:trHeight w:val="322"/>
        </w:trPr>
        <w:tc>
          <w:tcPr>
            <w:tcW w:w="4864" w:type="dxa"/>
            <w:tcBorders>
              <w:top w:val="nil"/>
              <w:bottom w:val="nil"/>
            </w:tcBorders>
          </w:tcPr>
          <w:p w14:paraId="7759F4D7" w14:textId="77777777" w:rsidR="001D2443" w:rsidRDefault="00000000">
            <w:pPr>
              <w:pStyle w:val="TableParagraph"/>
              <w:spacing w:before="21" w:line="282" w:lineRule="exact"/>
              <w:ind w:left="107"/>
            </w:pPr>
            <w:r>
              <w:t>Noting</w:t>
            </w:r>
            <w:r>
              <w:rPr>
                <w:spacing w:val="-6"/>
              </w:rPr>
              <w:t xml:space="preserve"> </w:t>
            </w:r>
            <w:r>
              <w:t>charges</w:t>
            </w:r>
            <w:r>
              <w:rPr>
                <w:spacing w:val="-4"/>
              </w:rPr>
              <w:t xml:space="preserve"> </w:t>
            </w:r>
            <w:r>
              <w:t>not</w:t>
            </w:r>
            <w:r>
              <w:rPr>
                <w:spacing w:val="-3"/>
              </w:rPr>
              <w:t xml:space="preserve"> </w:t>
            </w:r>
            <w:r>
              <w:t>recorded</w:t>
            </w:r>
            <w:r>
              <w:rPr>
                <w:spacing w:val="-4"/>
              </w:rPr>
              <w:t xml:space="preserve"> </w:t>
            </w:r>
            <w:r>
              <w:t>in</w:t>
            </w:r>
            <w:r>
              <w:rPr>
                <w:spacing w:val="-4"/>
              </w:rPr>
              <w:t xml:space="preserve"> </w:t>
            </w:r>
            <w:r>
              <w:t>cash</w:t>
            </w:r>
            <w:r>
              <w:rPr>
                <w:spacing w:val="-3"/>
              </w:rPr>
              <w:t xml:space="preserve"> </w:t>
            </w:r>
            <w:r>
              <w:rPr>
                <w:spacing w:val="-4"/>
              </w:rPr>
              <w:t>book</w:t>
            </w:r>
          </w:p>
        </w:tc>
        <w:tc>
          <w:tcPr>
            <w:tcW w:w="988" w:type="dxa"/>
            <w:tcBorders>
              <w:top w:val="nil"/>
              <w:bottom w:val="nil"/>
            </w:tcBorders>
          </w:tcPr>
          <w:p w14:paraId="5112E154" w14:textId="77777777" w:rsidR="001D2443" w:rsidRDefault="00000000">
            <w:pPr>
              <w:pStyle w:val="TableParagraph"/>
              <w:spacing w:before="21" w:line="282" w:lineRule="exact"/>
              <w:ind w:right="97"/>
              <w:jc w:val="right"/>
            </w:pPr>
            <w:r>
              <w:rPr>
                <w:spacing w:val="-5"/>
              </w:rPr>
              <w:t>60</w:t>
            </w:r>
          </w:p>
        </w:tc>
        <w:tc>
          <w:tcPr>
            <w:tcW w:w="1080" w:type="dxa"/>
            <w:tcBorders>
              <w:top w:val="nil"/>
              <w:bottom w:val="nil"/>
            </w:tcBorders>
          </w:tcPr>
          <w:p w14:paraId="5C5B2BDB" w14:textId="77777777" w:rsidR="001D2443" w:rsidRDefault="001D2443">
            <w:pPr>
              <w:pStyle w:val="TableParagraph"/>
              <w:rPr>
                <w:rFonts w:ascii="Times New Roman"/>
              </w:rPr>
            </w:pPr>
          </w:p>
        </w:tc>
      </w:tr>
      <w:tr w:rsidR="001D2443" w14:paraId="19F08C20" w14:textId="77777777">
        <w:trPr>
          <w:trHeight w:val="614"/>
        </w:trPr>
        <w:tc>
          <w:tcPr>
            <w:tcW w:w="4864" w:type="dxa"/>
            <w:tcBorders>
              <w:top w:val="nil"/>
              <w:bottom w:val="nil"/>
            </w:tcBorders>
          </w:tcPr>
          <w:p w14:paraId="2A4C1283" w14:textId="77777777" w:rsidR="001D2443" w:rsidRDefault="00000000">
            <w:pPr>
              <w:pStyle w:val="TableParagraph"/>
              <w:spacing w:before="9" w:line="290" w:lineRule="atLeast"/>
              <w:ind w:left="107" w:right="41"/>
            </w:pPr>
            <w:r>
              <w:t>Cheque</w:t>
            </w:r>
            <w:r>
              <w:rPr>
                <w:spacing w:val="40"/>
              </w:rPr>
              <w:t xml:space="preserve"> </w:t>
            </w:r>
            <w:r>
              <w:t>deposited</w:t>
            </w:r>
            <w:r>
              <w:rPr>
                <w:spacing w:val="40"/>
              </w:rPr>
              <w:t xml:space="preserve"> </w:t>
            </w:r>
            <w:r>
              <w:t>but</w:t>
            </w:r>
            <w:r>
              <w:rPr>
                <w:spacing w:val="40"/>
              </w:rPr>
              <w:t xml:space="preserve"> </w:t>
            </w:r>
            <w:r>
              <w:t>collected</w:t>
            </w:r>
            <w:r>
              <w:rPr>
                <w:spacing w:val="40"/>
              </w:rPr>
              <w:t xml:space="preserve"> </w:t>
            </w:r>
            <w:r>
              <w:t>by</w:t>
            </w:r>
            <w:r>
              <w:rPr>
                <w:spacing w:val="40"/>
              </w:rPr>
              <w:t xml:space="preserve"> </w:t>
            </w:r>
            <w:r>
              <w:t>bank</w:t>
            </w:r>
            <w:r>
              <w:rPr>
                <w:spacing w:val="40"/>
              </w:rPr>
              <w:t xml:space="preserve"> </w:t>
            </w:r>
            <w:r>
              <w:t>on 5</w:t>
            </w:r>
            <w:r>
              <w:rPr>
                <w:vertAlign w:val="superscript"/>
              </w:rPr>
              <w:t>th</w:t>
            </w:r>
            <w:r>
              <w:t xml:space="preserve"> April</w:t>
            </w:r>
          </w:p>
        </w:tc>
        <w:tc>
          <w:tcPr>
            <w:tcW w:w="988" w:type="dxa"/>
            <w:tcBorders>
              <w:top w:val="nil"/>
            </w:tcBorders>
          </w:tcPr>
          <w:p w14:paraId="436EF253" w14:textId="77777777" w:rsidR="001D2443" w:rsidRDefault="00000000">
            <w:pPr>
              <w:pStyle w:val="TableParagraph"/>
              <w:spacing w:before="10"/>
              <w:ind w:right="97"/>
              <w:jc w:val="right"/>
            </w:pPr>
            <w:r>
              <w:rPr>
                <w:spacing w:val="-2"/>
              </w:rPr>
              <w:t>4,800</w:t>
            </w:r>
          </w:p>
        </w:tc>
        <w:tc>
          <w:tcPr>
            <w:tcW w:w="1080" w:type="dxa"/>
            <w:tcBorders>
              <w:top w:val="nil"/>
            </w:tcBorders>
          </w:tcPr>
          <w:p w14:paraId="12531F9D" w14:textId="77777777" w:rsidR="001D2443" w:rsidRDefault="00000000">
            <w:pPr>
              <w:pStyle w:val="TableParagraph"/>
              <w:spacing w:before="10"/>
              <w:ind w:right="97"/>
              <w:jc w:val="right"/>
            </w:pPr>
            <w:r>
              <w:rPr>
                <w:spacing w:val="-2"/>
              </w:rPr>
              <w:t>8,060</w:t>
            </w:r>
          </w:p>
        </w:tc>
      </w:tr>
      <w:tr w:rsidR="001D2443" w14:paraId="568E88AD" w14:textId="77777777">
        <w:trPr>
          <w:trHeight w:val="333"/>
        </w:trPr>
        <w:tc>
          <w:tcPr>
            <w:tcW w:w="4864" w:type="dxa"/>
            <w:tcBorders>
              <w:top w:val="nil"/>
              <w:bottom w:val="nil"/>
            </w:tcBorders>
          </w:tcPr>
          <w:p w14:paraId="3C3C630B" w14:textId="77777777" w:rsidR="001D2443" w:rsidRDefault="001D2443">
            <w:pPr>
              <w:pStyle w:val="TableParagraph"/>
              <w:rPr>
                <w:rFonts w:ascii="Times New Roman"/>
              </w:rPr>
            </w:pPr>
          </w:p>
        </w:tc>
        <w:tc>
          <w:tcPr>
            <w:tcW w:w="988" w:type="dxa"/>
            <w:tcBorders>
              <w:bottom w:val="nil"/>
            </w:tcBorders>
          </w:tcPr>
          <w:p w14:paraId="73B07868" w14:textId="77777777" w:rsidR="001D2443" w:rsidRDefault="001D2443">
            <w:pPr>
              <w:pStyle w:val="TableParagraph"/>
              <w:rPr>
                <w:rFonts w:ascii="Times New Roman"/>
              </w:rPr>
            </w:pPr>
          </w:p>
        </w:tc>
        <w:tc>
          <w:tcPr>
            <w:tcW w:w="1080" w:type="dxa"/>
            <w:tcBorders>
              <w:bottom w:val="nil"/>
            </w:tcBorders>
          </w:tcPr>
          <w:p w14:paraId="54081EB3" w14:textId="77777777" w:rsidR="001D2443" w:rsidRDefault="00000000">
            <w:pPr>
              <w:pStyle w:val="TableParagraph"/>
              <w:spacing w:before="21" w:line="292" w:lineRule="exact"/>
              <w:ind w:right="98"/>
              <w:jc w:val="right"/>
            </w:pPr>
            <w:r>
              <w:rPr>
                <w:spacing w:val="-2"/>
              </w:rPr>
              <w:t>32,060</w:t>
            </w:r>
          </w:p>
        </w:tc>
      </w:tr>
      <w:tr w:rsidR="001D2443" w14:paraId="3D1F1DC2" w14:textId="77777777">
        <w:trPr>
          <w:trHeight w:val="311"/>
        </w:trPr>
        <w:tc>
          <w:tcPr>
            <w:tcW w:w="4864" w:type="dxa"/>
            <w:tcBorders>
              <w:top w:val="nil"/>
              <w:bottom w:val="nil"/>
            </w:tcBorders>
          </w:tcPr>
          <w:p w14:paraId="351E31E9" w14:textId="77777777" w:rsidR="001D2443" w:rsidRDefault="00000000">
            <w:pPr>
              <w:pStyle w:val="TableParagraph"/>
              <w:spacing w:before="19" w:line="272" w:lineRule="exact"/>
              <w:ind w:left="107"/>
            </w:pPr>
            <w:r>
              <w:rPr>
                <w:i/>
              </w:rPr>
              <w:t>Less:</w:t>
            </w:r>
            <w:r>
              <w:rPr>
                <w:i/>
                <w:spacing w:val="43"/>
              </w:rPr>
              <w:t xml:space="preserve">  </w:t>
            </w:r>
            <w:r>
              <w:t>Cheque</w:t>
            </w:r>
            <w:r>
              <w:rPr>
                <w:spacing w:val="51"/>
              </w:rPr>
              <w:t xml:space="preserve"> </w:t>
            </w:r>
            <w:r>
              <w:t>deposited</w:t>
            </w:r>
            <w:r>
              <w:rPr>
                <w:spacing w:val="51"/>
              </w:rPr>
              <w:t xml:space="preserve"> </w:t>
            </w:r>
            <w:r>
              <w:t>but</w:t>
            </w:r>
            <w:r>
              <w:rPr>
                <w:spacing w:val="48"/>
              </w:rPr>
              <w:t xml:space="preserve"> </w:t>
            </w:r>
            <w:r>
              <w:t>not</w:t>
            </w:r>
            <w:r>
              <w:rPr>
                <w:spacing w:val="48"/>
              </w:rPr>
              <w:t xml:space="preserve"> </w:t>
            </w:r>
            <w:r>
              <w:t>recorded</w:t>
            </w:r>
            <w:r>
              <w:rPr>
                <w:spacing w:val="51"/>
              </w:rPr>
              <w:t xml:space="preserve"> </w:t>
            </w:r>
            <w:r>
              <w:rPr>
                <w:spacing w:val="-5"/>
              </w:rPr>
              <w:t>in</w:t>
            </w:r>
          </w:p>
        </w:tc>
        <w:tc>
          <w:tcPr>
            <w:tcW w:w="988" w:type="dxa"/>
            <w:tcBorders>
              <w:top w:val="nil"/>
              <w:bottom w:val="nil"/>
            </w:tcBorders>
          </w:tcPr>
          <w:p w14:paraId="626D820C" w14:textId="77777777" w:rsidR="001D2443" w:rsidRDefault="001D2443">
            <w:pPr>
              <w:pStyle w:val="TableParagraph"/>
              <w:rPr>
                <w:rFonts w:ascii="Times New Roman"/>
              </w:rPr>
            </w:pPr>
          </w:p>
        </w:tc>
        <w:tc>
          <w:tcPr>
            <w:tcW w:w="1080" w:type="dxa"/>
            <w:tcBorders>
              <w:top w:val="nil"/>
              <w:bottom w:val="nil"/>
            </w:tcBorders>
          </w:tcPr>
          <w:p w14:paraId="1E22EE5D" w14:textId="77777777" w:rsidR="001D2443" w:rsidRDefault="001D2443">
            <w:pPr>
              <w:pStyle w:val="TableParagraph"/>
              <w:rPr>
                <w:rFonts w:ascii="Times New Roman"/>
              </w:rPr>
            </w:pPr>
          </w:p>
        </w:tc>
      </w:tr>
      <w:tr w:rsidR="001D2443" w14:paraId="29773D69" w14:textId="77777777">
        <w:trPr>
          <w:trHeight w:val="311"/>
        </w:trPr>
        <w:tc>
          <w:tcPr>
            <w:tcW w:w="4864" w:type="dxa"/>
            <w:tcBorders>
              <w:top w:val="nil"/>
              <w:bottom w:val="nil"/>
            </w:tcBorders>
          </w:tcPr>
          <w:p w14:paraId="6DC56940" w14:textId="77777777" w:rsidR="001D2443" w:rsidRDefault="00000000">
            <w:pPr>
              <w:pStyle w:val="TableParagraph"/>
              <w:spacing w:line="292" w:lineRule="exact"/>
              <w:ind w:left="697"/>
            </w:pPr>
            <w:r>
              <w:t>Cash</w:t>
            </w:r>
            <w:r>
              <w:rPr>
                <w:spacing w:val="13"/>
              </w:rPr>
              <w:t xml:space="preserve"> </w:t>
            </w:r>
            <w:r>
              <w:rPr>
                <w:spacing w:val="-4"/>
              </w:rPr>
              <w:t>Book</w:t>
            </w:r>
          </w:p>
        </w:tc>
        <w:tc>
          <w:tcPr>
            <w:tcW w:w="988" w:type="dxa"/>
            <w:tcBorders>
              <w:top w:val="nil"/>
              <w:bottom w:val="nil"/>
            </w:tcBorders>
          </w:tcPr>
          <w:p w14:paraId="4963AAEB" w14:textId="77777777" w:rsidR="001D2443" w:rsidRDefault="00000000">
            <w:pPr>
              <w:pStyle w:val="TableParagraph"/>
              <w:spacing w:before="19" w:line="272" w:lineRule="exact"/>
              <w:ind w:right="97"/>
              <w:jc w:val="right"/>
            </w:pPr>
            <w:r>
              <w:rPr>
                <w:spacing w:val="-2"/>
              </w:rPr>
              <w:t>4,000</w:t>
            </w:r>
          </w:p>
        </w:tc>
        <w:tc>
          <w:tcPr>
            <w:tcW w:w="1080" w:type="dxa"/>
            <w:tcBorders>
              <w:top w:val="nil"/>
              <w:bottom w:val="nil"/>
            </w:tcBorders>
          </w:tcPr>
          <w:p w14:paraId="0FA0DE27" w14:textId="77777777" w:rsidR="001D2443" w:rsidRDefault="001D2443">
            <w:pPr>
              <w:pStyle w:val="TableParagraph"/>
              <w:rPr>
                <w:rFonts w:ascii="Times New Roman"/>
              </w:rPr>
            </w:pPr>
          </w:p>
        </w:tc>
      </w:tr>
      <w:tr w:rsidR="001D2443" w14:paraId="7F614E55" w14:textId="77777777">
        <w:trPr>
          <w:trHeight w:val="332"/>
        </w:trPr>
        <w:tc>
          <w:tcPr>
            <w:tcW w:w="4864" w:type="dxa"/>
            <w:tcBorders>
              <w:top w:val="nil"/>
              <w:bottom w:val="nil"/>
            </w:tcBorders>
          </w:tcPr>
          <w:p w14:paraId="5E7BA44F" w14:textId="77777777" w:rsidR="001D2443" w:rsidRDefault="00000000">
            <w:pPr>
              <w:pStyle w:val="TableParagraph"/>
              <w:ind w:left="707"/>
            </w:pPr>
            <w:r>
              <w:t>Debit</w:t>
            </w:r>
            <w:r>
              <w:rPr>
                <w:spacing w:val="-5"/>
              </w:rPr>
              <w:t xml:space="preserve"> </w:t>
            </w:r>
            <w:r>
              <w:t>side</w:t>
            </w:r>
            <w:r>
              <w:rPr>
                <w:spacing w:val="-3"/>
              </w:rPr>
              <w:t xml:space="preserve"> </w:t>
            </w:r>
            <w:r>
              <w:t>of</w:t>
            </w:r>
            <w:r>
              <w:rPr>
                <w:spacing w:val="-2"/>
              </w:rPr>
              <w:t xml:space="preserve"> </w:t>
            </w:r>
            <w:r>
              <w:t>bank</w:t>
            </w:r>
            <w:r>
              <w:rPr>
                <w:spacing w:val="-5"/>
              </w:rPr>
              <w:t xml:space="preserve"> </w:t>
            </w:r>
            <w:r>
              <w:t>column</w:t>
            </w:r>
            <w:r>
              <w:rPr>
                <w:spacing w:val="-5"/>
              </w:rPr>
              <w:t xml:space="preserve"> </w:t>
            </w:r>
            <w:r>
              <w:t>casted</w:t>
            </w:r>
            <w:r>
              <w:rPr>
                <w:spacing w:val="-2"/>
              </w:rPr>
              <w:t xml:space="preserve"> </w:t>
            </w:r>
            <w:r>
              <w:rPr>
                <w:spacing w:val="-4"/>
              </w:rPr>
              <w:t>short</w:t>
            </w:r>
          </w:p>
        </w:tc>
        <w:tc>
          <w:tcPr>
            <w:tcW w:w="988" w:type="dxa"/>
            <w:tcBorders>
              <w:top w:val="nil"/>
              <w:bottom w:val="nil"/>
            </w:tcBorders>
          </w:tcPr>
          <w:p w14:paraId="485B4942" w14:textId="77777777" w:rsidR="001D2443" w:rsidRDefault="00000000">
            <w:pPr>
              <w:pStyle w:val="TableParagraph"/>
              <w:spacing w:before="19"/>
              <w:ind w:right="97"/>
              <w:jc w:val="right"/>
            </w:pPr>
            <w:r>
              <w:rPr>
                <w:spacing w:val="-2"/>
              </w:rPr>
              <w:t>1,000</w:t>
            </w:r>
          </w:p>
        </w:tc>
        <w:tc>
          <w:tcPr>
            <w:tcW w:w="1080" w:type="dxa"/>
            <w:tcBorders>
              <w:top w:val="nil"/>
              <w:bottom w:val="nil"/>
            </w:tcBorders>
          </w:tcPr>
          <w:p w14:paraId="71164BA8" w14:textId="77777777" w:rsidR="001D2443" w:rsidRDefault="001D2443">
            <w:pPr>
              <w:pStyle w:val="TableParagraph"/>
              <w:rPr>
                <w:rFonts w:ascii="Times New Roman"/>
              </w:rPr>
            </w:pPr>
          </w:p>
        </w:tc>
      </w:tr>
      <w:tr w:rsidR="001D2443" w14:paraId="30808D58" w14:textId="77777777">
        <w:trPr>
          <w:trHeight w:val="625"/>
        </w:trPr>
        <w:tc>
          <w:tcPr>
            <w:tcW w:w="4864" w:type="dxa"/>
            <w:tcBorders>
              <w:top w:val="nil"/>
              <w:bottom w:val="nil"/>
            </w:tcBorders>
          </w:tcPr>
          <w:p w14:paraId="53071F12" w14:textId="77777777" w:rsidR="001D2443" w:rsidRDefault="00000000">
            <w:pPr>
              <w:pStyle w:val="TableParagraph"/>
              <w:spacing w:before="20" w:line="290" w:lineRule="atLeast"/>
              <w:ind w:left="707"/>
            </w:pPr>
            <w:r>
              <w:t>Bills</w:t>
            </w:r>
            <w:r>
              <w:rPr>
                <w:spacing w:val="-12"/>
              </w:rPr>
              <w:t xml:space="preserve"> </w:t>
            </w:r>
            <w:r>
              <w:t>for</w:t>
            </w:r>
            <w:r>
              <w:rPr>
                <w:spacing w:val="-14"/>
              </w:rPr>
              <w:t xml:space="preserve"> </w:t>
            </w:r>
            <w:r>
              <w:t>collection</w:t>
            </w:r>
            <w:r>
              <w:rPr>
                <w:spacing w:val="-15"/>
              </w:rPr>
              <w:t xml:space="preserve"> </w:t>
            </w:r>
            <w:r>
              <w:t>credited</w:t>
            </w:r>
            <w:r>
              <w:rPr>
                <w:spacing w:val="-15"/>
              </w:rPr>
              <w:t xml:space="preserve"> </w:t>
            </w:r>
            <w:r>
              <w:t>in</w:t>
            </w:r>
            <w:r>
              <w:rPr>
                <w:spacing w:val="-15"/>
              </w:rPr>
              <w:t xml:space="preserve"> </w:t>
            </w:r>
            <w:r>
              <w:t>the</w:t>
            </w:r>
            <w:r>
              <w:rPr>
                <w:spacing w:val="-12"/>
              </w:rPr>
              <w:t xml:space="preserve"> </w:t>
            </w:r>
            <w:r>
              <w:t>bank</w:t>
            </w:r>
            <w:r>
              <w:rPr>
                <w:spacing w:val="-14"/>
              </w:rPr>
              <w:t xml:space="preserve"> </w:t>
            </w:r>
            <w:r>
              <w:t>not yet entered in the cash book</w:t>
            </w:r>
          </w:p>
        </w:tc>
        <w:tc>
          <w:tcPr>
            <w:tcW w:w="988" w:type="dxa"/>
            <w:tcBorders>
              <w:top w:val="nil"/>
              <w:bottom w:val="nil"/>
            </w:tcBorders>
          </w:tcPr>
          <w:p w14:paraId="533FC9AF" w14:textId="77777777" w:rsidR="001D2443" w:rsidRDefault="00000000">
            <w:pPr>
              <w:pStyle w:val="TableParagraph"/>
              <w:spacing w:before="23"/>
              <w:ind w:right="97"/>
              <w:jc w:val="right"/>
            </w:pPr>
            <w:r>
              <w:rPr>
                <w:spacing w:val="-2"/>
              </w:rPr>
              <w:t>4,200</w:t>
            </w:r>
          </w:p>
        </w:tc>
        <w:tc>
          <w:tcPr>
            <w:tcW w:w="1080" w:type="dxa"/>
            <w:tcBorders>
              <w:top w:val="nil"/>
              <w:bottom w:val="nil"/>
            </w:tcBorders>
          </w:tcPr>
          <w:p w14:paraId="512917BD" w14:textId="77777777" w:rsidR="001D2443" w:rsidRDefault="001D2443">
            <w:pPr>
              <w:pStyle w:val="TableParagraph"/>
              <w:rPr>
                <w:rFonts w:ascii="Times New Roman"/>
              </w:rPr>
            </w:pPr>
          </w:p>
        </w:tc>
      </w:tr>
      <w:tr w:rsidR="001D2443" w14:paraId="24C90CFC" w14:textId="77777777">
        <w:trPr>
          <w:trHeight w:val="311"/>
        </w:trPr>
        <w:tc>
          <w:tcPr>
            <w:tcW w:w="4864" w:type="dxa"/>
            <w:tcBorders>
              <w:top w:val="nil"/>
              <w:bottom w:val="nil"/>
            </w:tcBorders>
          </w:tcPr>
          <w:p w14:paraId="4EBB4115" w14:textId="77777777" w:rsidR="001D2443" w:rsidRDefault="00000000">
            <w:pPr>
              <w:pStyle w:val="TableParagraph"/>
              <w:spacing w:before="22" w:line="270" w:lineRule="exact"/>
              <w:ind w:left="707"/>
            </w:pPr>
            <w:r>
              <w:t>Bank</w:t>
            </w:r>
            <w:r>
              <w:rPr>
                <w:spacing w:val="-4"/>
              </w:rPr>
              <w:t xml:space="preserve"> </w:t>
            </w:r>
            <w:r>
              <w:t>Charges</w:t>
            </w:r>
            <w:r>
              <w:rPr>
                <w:spacing w:val="-5"/>
              </w:rPr>
              <w:t xml:space="preserve"> </w:t>
            </w:r>
            <w:r>
              <w:t>recorded</w:t>
            </w:r>
            <w:r>
              <w:rPr>
                <w:spacing w:val="-4"/>
              </w:rPr>
              <w:t xml:space="preserve"> </w:t>
            </w:r>
            <w:r>
              <w:rPr>
                <w:spacing w:val="-2"/>
              </w:rPr>
              <w:t>twice</w:t>
            </w:r>
          </w:p>
        </w:tc>
        <w:tc>
          <w:tcPr>
            <w:tcW w:w="988" w:type="dxa"/>
            <w:tcBorders>
              <w:top w:val="nil"/>
              <w:bottom w:val="nil"/>
            </w:tcBorders>
          </w:tcPr>
          <w:p w14:paraId="00BCB3DA" w14:textId="77777777" w:rsidR="001D2443" w:rsidRDefault="00000000">
            <w:pPr>
              <w:pStyle w:val="TableParagraph"/>
              <w:spacing w:before="19" w:line="272" w:lineRule="exact"/>
              <w:ind w:right="97"/>
              <w:jc w:val="right"/>
            </w:pPr>
            <w:r>
              <w:rPr>
                <w:spacing w:val="-5"/>
              </w:rPr>
              <w:t>40</w:t>
            </w:r>
          </w:p>
        </w:tc>
        <w:tc>
          <w:tcPr>
            <w:tcW w:w="1080" w:type="dxa"/>
            <w:tcBorders>
              <w:top w:val="nil"/>
              <w:bottom w:val="nil"/>
            </w:tcBorders>
          </w:tcPr>
          <w:p w14:paraId="624C50EA" w14:textId="77777777" w:rsidR="001D2443" w:rsidRDefault="001D2443">
            <w:pPr>
              <w:pStyle w:val="TableParagraph"/>
              <w:rPr>
                <w:rFonts w:ascii="Times New Roman"/>
              </w:rPr>
            </w:pPr>
          </w:p>
        </w:tc>
      </w:tr>
      <w:tr w:rsidR="001D2443" w14:paraId="619DEF2D" w14:textId="77777777">
        <w:trPr>
          <w:trHeight w:val="333"/>
        </w:trPr>
        <w:tc>
          <w:tcPr>
            <w:tcW w:w="4864" w:type="dxa"/>
            <w:tcBorders>
              <w:top w:val="nil"/>
              <w:bottom w:val="nil"/>
            </w:tcBorders>
          </w:tcPr>
          <w:p w14:paraId="5003D4AC" w14:textId="77777777" w:rsidR="001D2443" w:rsidRDefault="00000000">
            <w:pPr>
              <w:pStyle w:val="TableParagraph"/>
              <w:spacing w:before="22" w:line="292" w:lineRule="exact"/>
              <w:ind w:left="707"/>
            </w:pPr>
            <w:r>
              <w:t>Cheque</w:t>
            </w:r>
            <w:r>
              <w:rPr>
                <w:spacing w:val="-4"/>
              </w:rPr>
              <w:t xml:space="preserve"> </w:t>
            </w:r>
            <w:r>
              <w:t>issued</w:t>
            </w:r>
            <w:r>
              <w:rPr>
                <w:spacing w:val="-4"/>
              </w:rPr>
              <w:t xml:space="preserve"> </w:t>
            </w:r>
            <w:r>
              <w:t>but</w:t>
            </w:r>
            <w:r>
              <w:rPr>
                <w:spacing w:val="-4"/>
              </w:rPr>
              <w:t xml:space="preserve"> </w:t>
            </w:r>
            <w:r>
              <w:t>not</w:t>
            </w:r>
            <w:r>
              <w:rPr>
                <w:spacing w:val="-4"/>
              </w:rPr>
              <w:t xml:space="preserve"> </w:t>
            </w:r>
            <w:r>
              <w:rPr>
                <w:spacing w:val="-2"/>
              </w:rPr>
              <w:t>presented</w:t>
            </w:r>
          </w:p>
        </w:tc>
        <w:tc>
          <w:tcPr>
            <w:tcW w:w="988" w:type="dxa"/>
            <w:tcBorders>
              <w:top w:val="nil"/>
            </w:tcBorders>
          </w:tcPr>
          <w:p w14:paraId="3E029C02" w14:textId="77777777" w:rsidR="001D2443" w:rsidRDefault="00000000">
            <w:pPr>
              <w:pStyle w:val="TableParagraph"/>
              <w:ind w:right="97"/>
              <w:jc w:val="right"/>
            </w:pPr>
            <w:r>
              <w:rPr>
                <w:spacing w:val="-2"/>
              </w:rPr>
              <w:t>3,000</w:t>
            </w:r>
          </w:p>
        </w:tc>
        <w:tc>
          <w:tcPr>
            <w:tcW w:w="1080" w:type="dxa"/>
            <w:tcBorders>
              <w:top w:val="nil"/>
            </w:tcBorders>
          </w:tcPr>
          <w:p w14:paraId="0527C42F" w14:textId="77777777" w:rsidR="001D2443" w:rsidRDefault="00000000">
            <w:pPr>
              <w:pStyle w:val="TableParagraph"/>
              <w:ind w:right="98"/>
              <w:jc w:val="right"/>
            </w:pPr>
            <w:r>
              <w:rPr>
                <w:spacing w:val="-2"/>
              </w:rPr>
              <w:t>12,240</w:t>
            </w:r>
          </w:p>
        </w:tc>
      </w:tr>
      <w:tr w:rsidR="001D2443" w14:paraId="04B84A37" w14:textId="77777777">
        <w:trPr>
          <w:trHeight w:val="333"/>
        </w:trPr>
        <w:tc>
          <w:tcPr>
            <w:tcW w:w="4864" w:type="dxa"/>
            <w:tcBorders>
              <w:top w:val="nil"/>
            </w:tcBorders>
          </w:tcPr>
          <w:p w14:paraId="02ED82B8" w14:textId="77777777" w:rsidR="001D2443" w:rsidRDefault="00000000">
            <w:pPr>
              <w:pStyle w:val="TableParagraph"/>
              <w:spacing w:before="21" w:line="292" w:lineRule="exact"/>
              <w:ind w:left="707"/>
            </w:pPr>
            <w:r>
              <w:t>Overdraft</w:t>
            </w:r>
            <w:r>
              <w:rPr>
                <w:spacing w:val="-4"/>
              </w:rPr>
              <w:t xml:space="preserve"> </w:t>
            </w:r>
            <w:r>
              <w:t>as</w:t>
            </w:r>
            <w:r>
              <w:rPr>
                <w:spacing w:val="-3"/>
              </w:rPr>
              <w:t xml:space="preserve"> </w:t>
            </w:r>
            <w:r>
              <w:t>per</w:t>
            </w:r>
            <w:r>
              <w:rPr>
                <w:spacing w:val="-3"/>
              </w:rPr>
              <w:t xml:space="preserve"> </w:t>
            </w:r>
            <w:r>
              <w:t>bank</w:t>
            </w:r>
            <w:r>
              <w:rPr>
                <w:spacing w:val="-2"/>
              </w:rPr>
              <w:t xml:space="preserve"> </w:t>
            </w:r>
            <w:r>
              <w:t>Pass</w:t>
            </w:r>
            <w:r>
              <w:rPr>
                <w:spacing w:val="-3"/>
              </w:rPr>
              <w:t xml:space="preserve"> </w:t>
            </w:r>
            <w:r>
              <w:rPr>
                <w:spacing w:val="-4"/>
              </w:rPr>
              <w:t>book</w:t>
            </w:r>
          </w:p>
        </w:tc>
        <w:tc>
          <w:tcPr>
            <w:tcW w:w="988" w:type="dxa"/>
          </w:tcPr>
          <w:p w14:paraId="6CBC7980" w14:textId="77777777" w:rsidR="001D2443" w:rsidRDefault="001D2443">
            <w:pPr>
              <w:pStyle w:val="TableParagraph"/>
              <w:rPr>
                <w:rFonts w:ascii="Times New Roman"/>
              </w:rPr>
            </w:pPr>
          </w:p>
        </w:tc>
        <w:tc>
          <w:tcPr>
            <w:tcW w:w="1080" w:type="dxa"/>
          </w:tcPr>
          <w:p w14:paraId="158E073C" w14:textId="77777777" w:rsidR="001D2443" w:rsidRDefault="00000000">
            <w:pPr>
              <w:pStyle w:val="TableParagraph"/>
              <w:spacing w:before="21" w:line="292" w:lineRule="exact"/>
              <w:ind w:right="98"/>
              <w:jc w:val="right"/>
            </w:pPr>
            <w:r>
              <w:rPr>
                <w:spacing w:val="-2"/>
              </w:rPr>
              <w:t>19,820</w:t>
            </w:r>
          </w:p>
        </w:tc>
      </w:tr>
    </w:tbl>
    <w:p w14:paraId="2D03C30C" w14:textId="77777777" w:rsidR="001D2443" w:rsidRDefault="00000000">
      <w:pPr>
        <w:spacing w:before="127"/>
        <w:ind w:left="460"/>
      </w:pPr>
      <w:r>
        <w:t>Alternatively,</w:t>
      </w:r>
      <w:r>
        <w:rPr>
          <w:spacing w:val="20"/>
        </w:rPr>
        <w:t xml:space="preserve"> </w:t>
      </w:r>
      <w:r>
        <w:t>the</w:t>
      </w:r>
      <w:r>
        <w:rPr>
          <w:spacing w:val="21"/>
        </w:rPr>
        <w:t xml:space="preserve"> </w:t>
      </w:r>
      <w:r>
        <w:t>above</w:t>
      </w:r>
      <w:r>
        <w:rPr>
          <w:spacing w:val="22"/>
        </w:rPr>
        <w:t xml:space="preserve"> </w:t>
      </w:r>
      <w:r>
        <w:t>question</w:t>
      </w:r>
      <w:r>
        <w:rPr>
          <w:spacing w:val="21"/>
        </w:rPr>
        <w:t xml:space="preserve"> </w:t>
      </w:r>
      <w:r>
        <w:t>can</w:t>
      </w:r>
      <w:r>
        <w:rPr>
          <w:spacing w:val="21"/>
        </w:rPr>
        <w:t xml:space="preserve"> </w:t>
      </w:r>
      <w:r>
        <w:t>also</w:t>
      </w:r>
      <w:r>
        <w:rPr>
          <w:spacing w:val="25"/>
        </w:rPr>
        <w:t xml:space="preserve"> </w:t>
      </w:r>
      <w:r>
        <w:t>be</w:t>
      </w:r>
      <w:r>
        <w:rPr>
          <w:spacing w:val="25"/>
        </w:rPr>
        <w:t xml:space="preserve"> </w:t>
      </w:r>
      <w:r>
        <w:t>solved</w:t>
      </w:r>
      <w:r>
        <w:rPr>
          <w:spacing w:val="22"/>
        </w:rPr>
        <w:t xml:space="preserve"> </w:t>
      </w:r>
      <w:r>
        <w:t>using</w:t>
      </w:r>
      <w:r>
        <w:rPr>
          <w:spacing w:val="21"/>
        </w:rPr>
        <w:t xml:space="preserve"> </w:t>
      </w:r>
      <w:r>
        <w:t>adjusted</w:t>
      </w:r>
      <w:r>
        <w:rPr>
          <w:spacing w:val="21"/>
        </w:rPr>
        <w:t xml:space="preserve"> </w:t>
      </w:r>
      <w:r>
        <w:t>cash</w:t>
      </w:r>
      <w:r>
        <w:rPr>
          <w:spacing w:val="22"/>
        </w:rPr>
        <w:t xml:space="preserve"> </w:t>
      </w:r>
      <w:r>
        <w:rPr>
          <w:spacing w:val="-2"/>
        </w:rPr>
        <w:t>book.</w:t>
      </w:r>
    </w:p>
    <w:p w14:paraId="045E7D81" w14:textId="77777777" w:rsidR="001D2443" w:rsidRDefault="00000000">
      <w:pPr>
        <w:pStyle w:val="ListParagraph"/>
        <w:numPr>
          <w:ilvl w:val="0"/>
          <w:numId w:val="18"/>
        </w:numPr>
        <w:tabs>
          <w:tab w:val="left" w:pos="2620"/>
        </w:tabs>
        <w:ind w:left="2620" w:hanging="2160"/>
        <w:rPr>
          <w:b/>
        </w:rPr>
      </w:pPr>
      <w:r>
        <w:rPr>
          <w:b/>
        </w:rPr>
        <w:t>Journal</w:t>
      </w:r>
      <w:r>
        <w:rPr>
          <w:b/>
          <w:spacing w:val="18"/>
        </w:rPr>
        <w:t xml:space="preserve"> </w:t>
      </w:r>
      <w:r>
        <w:rPr>
          <w:b/>
        </w:rPr>
        <w:t>Entries</w:t>
      </w:r>
      <w:r>
        <w:rPr>
          <w:b/>
          <w:spacing w:val="20"/>
        </w:rPr>
        <w:t xml:space="preserve"> </w:t>
      </w:r>
      <w:r>
        <w:rPr>
          <w:b/>
        </w:rPr>
        <w:t>in</w:t>
      </w:r>
      <w:r>
        <w:rPr>
          <w:b/>
          <w:spacing w:val="17"/>
        </w:rPr>
        <w:t xml:space="preserve"> </w:t>
      </w:r>
      <w:r>
        <w:rPr>
          <w:b/>
        </w:rPr>
        <w:t>the</w:t>
      </w:r>
      <w:r>
        <w:rPr>
          <w:b/>
          <w:spacing w:val="17"/>
        </w:rPr>
        <w:t xml:space="preserve"> </w:t>
      </w:r>
      <w:r>
        <w:rPr>
          <w:b/>
        </w:rPr>
        <w:t>books</w:t>
      </w:r>
      <w:r>
        <w:rPr>
          <w:b/>
          <w:spacing w:val="20"/>
        </w:rPr>
        <w:t xml:space="preserve"> </w:t>
      </w:r>
      <w:r>
        <w:rPr>
          <w:b/>
        </w:rPr>
        <w:t>of</w:t>
      </w:r>
      <w:r>
        <w:rPr>
          <w:b/>
          <w:spacing w:val="15"/>
        </w:rPr>
        <w:t xml:space="preserve"> </w:t>
      </w:r>
      <w:r>
        <w:rPr>
          <w:b/>
        </w:rPr>
        <w:t>Happy</w:t>
      </w:r>
      <w:r>
        <w:rPr>
          <w:b/>
          <w:spacing w:val="21"/>
        </w:rPr>
        <w:t xml:space="preserve"> </w:t>
      </w:r>
      <w:r>
        <w:rPr>
          <w:b/>
          <w:spacing w:val="-4"/>
        </w:rPr>
        <w:t>Ltd.</w:t>
      </w:r>
    </w:p>
    <w:p w14:paraId="38015EAF" w14:textId="77777777" w:rsidR="001D2443" w:rsidRDefault="001D2443">
      <w:pPr>
        <w:spacing w:after="1"/>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2"/>
        <w:gridCol w:w="3326"/>
        <w:gridCol w:w="451"/>
        <w:gridCol w:w="1133"/>
        <w:gridCol w:w="1056"/>
      </w:tblGrid>
      <w:tr w:rsidR="001D2443" w14:paraId="4F11E35B" w14:textId="77777777">
        <w:trPr>
          <w:trHeight w:val="371"/>
        </w:trPr>
        <w:tc>
          <w:tcPr>
            <w:tcW w:w="1262" w:type="dxa"/>
            <w:shd w:val="clear" w:color="auto" w:fill="D9D9D9"/>
          </w:tcPr>
          <w:p w14:paraId="279A287B" w14:textId="77777777" w:rsidR="001D2443" w:rsidRDefault="00000000">
            <w:pPr>
              <w:pStyle w:val="TableParagraph"/>
              <w:spacing w:before="40"/>
              <w:ind w:left="57"/>
            </w:pPr>
            <w:r>
              <w:rPr>
                <w:spacing w:val="-4"/>
              </w:rPr>
              <w:t>Date</w:t>
            </w:r>
          </w:p>
        </w:tc>
        <w:tc>
          <w:tcPr>
            <w:tcW w:w="3326" w:type="dxa"/>
            <w:shd w:val="clear" w:color="auto" w:fill="D9D9D9"/>
          </w:tcPr>
          <w:p w14:paraId="600FC668" w14:textId="77777777" w:rsidR="001D2443" w:rsidRDefault="00000000">
            <w:pPr>
              <w:pStyle w:val="TableParagraph"/>
              <w:spacing w:before="40"/>
              <w:ind w:left="6"/>
              <w:jc w:val="center"/>
            </w:pPr>
            <w:r>
              <w:rPr>
                <w:spacing w:val="-2"/>
              </w:rPr>
              <w:t>Particulars</w:t>
            </w:r>
          </w:p>
        </w:tc>
        <w:tc>
          <w:tcPr>
            <w:tcW w:w="451" w:type="dxa"/>
            <w:shd w:val="clear" w:color="auto" w:fill="D9D9D9"/>
          </w:tcPr>
          <w:p w14:paraId="583B67CF" w14:textId="77777777" w:rsidR="001D2443" w:rsidRDefault="001D2443">
            <w:pPr>
              <w:pStyle w:val="TableParagraph"/>
              <w:rPr>
                <w:rFonts w:ascii="Times New Roman"/>
              </w:rPr>
            </w:pPr>
          </w:p>
        </w:tc>
        <w:tc>
          <w:tcPr>
            <w:tcW w:w="1133" w:type="dxa"/>
            <w:shd w:val="clear" w:color="auto" w:fill="D9D9D9"/>
          </w:tcPr>
          <w:p w14:paraId="7A0A5CD8" w14:textId="77777777" w:rsidR="001D2443" w:rsidRDefault="00000000">
            <w:pPr>
              <w:pStyle w:val="TableParagraph"/>
              <w:spacing w:before="40"/>
              <w:ind w:right="47"/>
              <w:jc w:val="right"/>
              <w:rPr>
                <w:rFonts w:ascii="Georgia"/>
              </w:rPr>
            </w:pPr>
            <w:r>
              <w:t>Debit</w:t>
            </w:r>
            <w:r>
              <w:rPr>
                <w:spacing w:val="21"/>
              </w:rPr>
              <w:t xml:space="preserve"> </w:t>
            </w:r>
            <w:r>
              <w:rPr>
                <w:rFonts w:ascii="Georgia"/>
                <w:spacing w:val="-10"/>
              </w:rPr>
              <w:t>`</w:t>
            </w:r>
          </w:p>
        </w:tc>
        <w:tc>
          <w:tcPr>
            <w:tcW w:w="1056" w:type="dxa"/>
            <w:shd w:val="clear" w:color="auto" w:fill="D9D9D9"/>
          </w:tcPr>
          <w:p w14:paraId="7A98B2D7" w14:textId="77777777" w:rsidR="001D2443" w:rsidRDefault="00000000">
            <w:pPr>
              <w:pStyle w:val="TableParagraph"/>
              <w:spacing w:before="40"/>
              <w:ind w:left="157"/>
              <w:jc w:val="center"/>
              <w:rPr>
                <w:rFonts w:ascii="Georgia"/>
              </w:rPr>
            </w:pPr>
            <w:r>
              <w:t>Credit</w:t>
            </w:r>
            <w:r>
              <w:rPr>
                <w:spacing w:val="22"/>
              </w:rPr>
              <w:t xml:space="preserve"> </w:t>
            </w:r>
            <w:r>
              <w:rPr>
                <w:rFonts w:ascii="Georgia"/>
                <w:spacing w:val="-10"/>
              </w:rPr>
              <w:t>`</w:t>
            </w:r>
          </w:p>
        </w:tc>
      </w:tr>
      <w:tr w:rsidR="001D2443" w14:paraId="77061707" w14:textId="77777777">
        <w:trPr>
          <w:trHeight w:val="373"/>
        </w:trPr>
        <w:tc>
          <w:tcPr>
            <w:tcW w:w="1262" w:type="dxa"/>
            <w:tcBorders>
              <w:bottom w:val="nil"/>
            </w:tcBorders>
          </w:tcPr>
          <w:p w14:paraId="7C4C00A2" w14:textId="77777777" w:rsidR="001D2443" w:rsidRDefault="00000000">
            <w:pPr>
              <w:pStyle w:val="TableParagraph"/>
              <w:spacing w:before="40"/>
              <w:ind w:left="57"/>
            </w:pPr>
            <w:r>
              <w:t>1-4-</w:t>
            </w:r>
            <w:r>
              <w:rPr>
                <w:spacing w:val="-4"/>
              </w:rPr>
              <w:t>2024</w:t>
            </w:r>
          </w:p>
        </w:tc>
        <w:tc>
          <w:tcPr>
            <w:tcW w:w="3326" w:type="dxa"/>
            <w:tcBorders>
              <w:bottom w:val="nil"/>
            </w:tcBorders>
          </w:tcPr>
          <w:p w14:paraId="0AC13A3F" w14:textId="77777777" w:rsidR="001D2443" w:rsidRDefault="00000000">
            <w:pPr>
              <w:pStyle w:val="TableParagraph"/>
              <w:spacing w:before="40"/>
              <w:ind w:left="55"/>
            </w:pPr>
            <w:r>
              <w:t>Equity</w:t>
            </w:r>
            <w:r>
              <w:rPr>
                <w:spacing w:val="22"/>
              </w:rPr>
              <w:t xml:space="preserve"> </w:t>
            </w:r>
            <w:r>
              <w:t>share</w:t>
            </w:r>
            <w:r>
              <w:rPr>
                <w:spacing w:val="21"/>
              </w:rPr>
              <w:t xml:space="preserve"> </w:t>
            </w:r>
            <w:r>
              <w:t>final</w:t>
            </w:r>
            <w:r>
              <w:rPr>
                <w:spacing w:val="20"/>
              </w:rPr>
              <w:t xml:space="preserve"> </w:t>
            </w:r>
            <w:r>
              <w:t>call</w:t>
            </w:r>
            <w:r>
              <w:rPr>
                <w:spacing w:val="21"/>
              </w:rPr>
              <w:t xml:space="preserve"> </w:t>
            </w:r>
            <w:r>
              <w:rPr>
                <w:spacing w:val="-5"/>
              </w:rPr>
              <w:t>A/c</w:t>
            </w:r>
          </w:p>
        </w:tc>
        <w:tc>
          <w:tcPr>
            <w:tcW w:w="451" w:type="dxa"/>
            <w:tcBorders>
              <w:bottom w:val="nil"/>
            </w:tcBorders>
          </w:tcPr>
          <w:p w14:paraId="31E42BE0" w14:textId="77777777" w:rsidR="001D2443" w:rsidRDefault="00000000">
            <w:pPr>
              <w:pStyle w:val="TableParagraph"/>
              <w:spacing w:before="40"/>
              <w:ind w:left="54"/>
              <w:jc w:val="center"/>
            </w:pPr>
            <w:r>
              <w:rPr>
                <w:spacing w:val="-5"/>
              </w:rPr>
              <w:t>Dr.</w:t>
            </w:r>
          </w:p>
        </w:tc>
        <w:tc>
          <w:tcPr>
            <w:tcW w:w="1133" w:type="dxa"/>
            <w:tcBorders>
              <w:bottom w:val="nil"/>
            </w:tcBorders>
          </w:tcPr>
          <w:p w14:paraId="1973F191" w14:textId="77777777" w:rsidR="001D2443" w:rsidRDefault="00000000">
            <w:pPr>
              <w:pStyle w:val="TableParagraph"/>
              <w:spacing w:before="40"/>
              <w:ind w:right="45"/>
              <w:jc w:val="right"/>
            </w:pPr>
            <w:r>
              <w:rPr>
                <w:spacing w:val="-2"/>
              </w:rPr>
              <w:t>2,40,000</w:t>
            </w:r>
          </w:p>
        </w:tc>
        <w:tc>
          <w:tcPr>
            <w:tcW w:w="1056" w:type="dxa"/>
            <w:tcBorders>
              <w:bottom w:val="nil"/>
            </w:tcBorders>
          </w:tcPr>
          <w:p w14:paraId="1006FC34" w14:textId="77777777" w:rsidR="001D2443" w:rsidRDefault="001D2443">
            <w:pPr>
              <w:pStyle w:val="TableParagraph"/>
              <w:rPr>
                <w:rFonts w:ascii="Times New Roman"/>
              </w:rPr>
            </w:pPr>
          </w:p>
        </w:tc>
      </w:tr>
      <w:tr w:rsidR="001D2443" w14:paraId="460033E7" w14:textId="77777777">
        <w:trPr>
          <w:trHeight w:val="372"/>
        </w:trPr>
        <w:tc>
          <w:tcPr>
            <w:tcW w:w="1262" w:type="dxa"/>
            <w:tcBorders>
              <w:top w:val="nil"/>
              <w:bottom w:val="nil"/>
            </w:tcBorders>
          </w:tcPr>
          <w:p w14:paraId="3FAE53F7" w14:textId="77777777" w:rsidR="001D2443" w:rsidRDefault="001D2443">
            <w:pPr>
              <w:pStyle w:val="TableParagraph"/>
              <w:rPr>
                <w:rFonts w:ascii="Times New Roman"/>
              </w:rPr>
            </w:pPr>
          </w:p>
        </w:tc>
        <w:tc>
          <w:tcPr>
            <w:tcW w:w="3326" w:type="dxa"/>
            <w:tcBorders>
              <w:top w:val="nil"/>
              <w:bottom w:val="nil"/>
            </w:tcBorders>
          </w:tcPr>
          <w:p w14:paraId="1DD7FE47" w14:textId="77777777" w:rsidR="001D2443" w:rsidRDefault="00000000">
            <w:pPr>
              <w:pStyle w:val="TableParagraph"/>
              <w:spacing w:before="41"/>
              <w:ind w:right="151"/>
              <w:jc w:val="right"/>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451" w:type="dxa"/>
            <w:tcBorders>
              <w:top w:val="nil"/>
              <w:bottom w:val="nil"/>
            </w:tcBorders>
          </w:tcPr>
          <w:p w14:paraId="0242B194" w14:textId="77777777" w:rsidR="001D2443" w:rsidRDefault="001D2443">
            <w:pPr>
              <w:pStyle w:val="TableParagraph"/>
              <w:rPr>
                <w:rFonts w:ascii="Times New Roman"/>
              </w:rPr>
            </w:pPr>
          </w:p>
        </w:tc>
        <w:tc>
          <w:tcPr>
            <w:tcW w:w="1133" w:type="dxa"/>
            <w:tcBorders>
              <w:top w:val="nil"/>
              <w:bottom w:val="nil"/>
            </w:tcBorders>
          </w:tcPr>
          <w:p w14:paraId="53A32EB1" w14:textId="77777777" w:rsidR="001D2443" w:rsidRDefault="001D2443">
            <w:pPr>
              <w:pStyle w:val="TableParagraph"/>
              <w:rPr>
                <w:rFonts w:ascii="Times New Roman"/>
              </w:rPr>
            </w:pPr>
          </w:p>
        </w:tc>
        <w:tc>
          <w:tcPr>
            <w:tcW w:w="1056" w:type="dxa"/>
            <w:tcBorders>
              <w:top w:val="nil"/>
              <w:bottom w:val="nil"/>
            </w:tcBorders>
          </w:tcPr>
          <w:p w14:paraId="3643116C" w14:textId="77777777" w:rsidR="001D2443" w:rsidRDefault="00000000">
            <w:pPr>
              <w:pStyle w:val="TableParagraph"/>
              <w:spacing w:before="41"/>
              <w:ind w:left="106"/>
              <w:jc w:val="center"/>
            </w:pPr>
            <w:r>
              <w:rPr>
                <w:spacing w:val="-2"/>
              </w:rPr>
              <w:t>2,40,000</w:t>
            </w:r>
          </w:p>
        </w:tc>
      </w:tr>
      <w:tr w:rsidR="001D2443" w14:paraId="7852BB5C" w14:textId="77777777">
        <w:trPr>
          <w:trHeight w:val="957"/>
        </w:trPr>
        <w:tc>
          <w:tcPr>
            <w:tcW w:w="1262" w:type="dxa"/>
            <w:tcBorders>
              <w:top w:val="nil"/>
              <w:bottom w:val="nil"/>
            </w:tcBorders>
          </w:tcPr>
          <w:p w14:paraId="10D3EC54" w14:textId="77777777" w:rsidR="001D2443" w:rsidRDefault="001D2443">
            <w:pPr>
              <w:pStyle w:val="TableParagraph"/>
              <w:rPr>
                <w:rFonts w:ascii="Times New Roman"/>
              </w:rPr>
            </w:pPr>
          </w:p>
        </w:tc>
        <w:tc>
          <w:tcPr>
            <w:tcW w:w="3326" w:type="dxa"/>
            <w:tcBorders>
              <w:top w:val="nil"/>
            </w:tcBorders>
          </w:tcPr>
          <w:p w14:paraId="2D1E09F7" w14:textId="77777777" w:rsidR="001D2443" w:rsidRDefault="00000000">
            <w:pPr>
              <w:pStyle w:val="TableParagraph"/>
              <w:spacing w:before="39"/>
              <w:ind w:left="55" w:right="47"/>
              <w:jc w:val="both"/>
            </w:pPr>
            <w:r>
              <w:t xml:space="preserve">(Being final calls of </w:t>
            </w:r>
            <w:r>
              <w:rPr>
                <w:rFonts w:ascii="Georgia" w:hAnsi="Georgia"/>
              </w:rPr>
              <w:t xml:space="preserve">` </w:t>
            </w:r>
            <w:r>
              <w:t>6 per share on 40,000 equity shares due as per</w:t>
            </w:r>
            <w:r>
              <w:rPr>
                <w:spacing w:val="25"/>
              </w:rPr>
              <w:t xml:space="preserve"> </w:t>
            </w:r>
            <w:r>
              <w:t>Board’s</w:t>
            </w:r>
            <w:r>
              <w:rPr>
                <w:spacing w:val="26"/>
              </w:rPr>
              <w:t xml:space="preserve"> </w:t>
            </w:r>
            <w:r>
              <w:t>Resolution</w:t>
            </w:r>
            <w:r>
              <w:rPr>
                <w:spacing w:val="23"/>
              </w:rPr>
              <w:t xml:space="preserve"> </w:t>
            </w:r>
            <w:r>
              <w:rPr>
                <w:spacing w:val="-2"/>
              </w:rPr>
              <w:t>dated….)</w:t>
            </w:r>
          </w:p>
        </w:tc>
        <w:tc>
          <w:tcPr>
            <w:tcW w:w="451" w:type="dxa"/>
            <w:tcBorders>
              <w:top w:val="nil"/>
              <w:bottom w:val="nil"/>
            </w:tcBorders>
          </w:tcPr>
          <w:p w14:paraId="74710C17" w14:textId="77777777" w:rsidR="001D2443" w:rsidRDefault="001D2443">
            <w:pPr>
              <w:pStyle w:val="TableParagraph"/>
              <w:rPr>
                <w:rFonts w:ascii="Times New Roman"/>
              </w:rPr>
            </w:pPr>
          </w:p>
        </w:tc>
        <w:tc>
          <w:tcPr>
            <w:tcW w:w="1133" w:type="dxa"/>
            <w:tcBorders>
              <w:top w:val="nil"/>
              <w:bottom w:val="nil"/>
            </w:tcBorders>
          </w:tcPr>
          <w:p w14:paraId="2FE9B383" w14:textId="77777777" w:rsidR="001D2443" w:rsidRDefault="001D2443">
            <w:pPr>
              <w:pStyle w:val="TableParagraph"/>
              <w:rPr>
                <w:rFonts w:ascii="Times New Roman"/>
              </w:rPr>
            </w:pPr>
          </w:p>
        </w:tc>
        <w:tc>
          <w:tcPr>
            <w:tcW w:w="1056" w:type="dxa"/>
            <w:tcBorders>
              <w:top w:val="nil"/>
              <w:bottom w:val="nil"/>
            </w:tcBorders>
          </w:tcPr>
          <w:p w14:paraId="33986475" w14:textId="77777777" w:rsidR="001D2443" w:rsidRDefault="001D2443">
            <w:pPr>
              <w:pStyle w:val="TableParagraph"/>
              <w:rPr>
                <w:rFonts w:ascii="Times New Roman"/>
              </w:rPr>
            </w:pPr>
          </w:p>
        </w:tc>
      </w:tr>
      <w:tr w:rsidR="001D2443" w14:paraId="38D5788F" w14:textId="77777777">
        <w:trPr>
          <w:trHeight w:val="372"/>
        </w:trPr>
        <w:tc>
          <w:tcPr>
            <w:tcW w:w="1262" w:type="dxa"/>
            <w:tcBorders>
              <w:top w:val="nil"/>
              <w:bottom w:val="nil"/>
            </w:tcBorders>
          </w:tcPr>
          <w:p w14:paraId="18EAB6FA" w14:textId="77777777" w:rsidR="001D2443" w:rsidRDefault="00000000">
            <w:pPr>
              <w:pStyle w:val="TableParagraph"/>
              <w:spacing w:before="40"/>
              <w:ind w:left="57"/>
            </w:pPr>
            <w:r>
              <w:t>30-4-</w:t>
            </w:r>
            <w:r>
              <w:rPr>
                <w:spacing w:val="-4"/>
              </w:rPr>
              <w:t>2024</w:t>
            </w:r>
          </w:p>
        </w:tc>
        <w:tc>
          <w:tcPr>
            <w:tcW w:w="3326" w:type="dxa"/>
            <w:tcBorders>
              <w:bottom w:val="nil"/>
            </w:tcBorders>
          </w:tcPr>
          <w:p w14:paraId="7F7A66B7" w14:textId="77777777" w:rsidR="001D2443" w:rsidRDefault="00000000">
            <w:pPr>
              <w:pStyle w:val="TableParagraph"/>
              <w:spacing w:before="40"/>
              <w:ind w:left="55"/>
            </w:pPr>
            <w:r>
              <w:t>Bank</w:t>
            </w:r>
            <w:r>
              <w:rPr>
                <w:spacing w:val="19"/>
              </w:rPr>
              <w:t xml:space="preserve"> </w:t>
            </w:r>
            <w:r>
              <w:rPr>
                <w:spacing w:val="-5"/>
              </w:rPr>
              <w:t>A/c</w:t>
            </w:r>
          </w:p>
        </w:tc>
        <w:tc>
          <w:tcPr>
            <w:tcW w:w="451" w:type="dxa"/>
            <w:tcBorders>
              <w:top w:val="nil"/>
              <w:bottom w:val="nil"/>
            </w:tcBorders>
          </w:tcPr>
          <w:p w14:paraId="15C368C7" w14:textId="77777777" w:rsidR="001D2443" w:rsidRDefault="00000000">
            <w:pPr>
              <w:pStyle w:val="TableParagraph"/>
              <w:spacing w:before="40"/>
              <w:ind w:left="54"/>
              <w:jc w:val="center"/>
            </w:pPr>
            <w:r>
              <w:rPr>
                <w:spacing w:val="-5"/>
              </w:rPr>
              <w:t>Dr.</w:t>
            </w:r>
          </w:p>
        </w:tc>
        <w:tc>
          <w:tcPr>
            <w:tcW w:w="1133" w:type="dxa"/>
            <w:tcBorders>
              <w:top w:val="nil"/>
              <w:bottom w:val="nil"/>
            </w:tcBorders>
          </w:tcPr>
          <w:p w14:paraId="04975C29" w14:textId="77777777" w:rsidR="001D2443" w:rsidRDefault="00000000">
            <w:pPr>
              <w:pStyle w:val="TableParagraph"/>
              <w:spacing w:before="40"/>
              <w:ind w:right="45"/>
              <w:jc w:val="right"/>
            </w:pPr>
            <w:r>
              <w:rPr>
                <w:spacing w:val="-2"/>
              </w:rPr>
              <w:t>2,40,000</w:t>
            </w:r>
          </w:p>
        </w:tc>
        <w:tc>
          <w:tcPr>
            <w:tcW w:w="1056" w:type="dxa"/>
            <w:tcBorders>
              <w:top w:val="nil"/>
              <w:bottom w:val="nil"/>
            </w:tcBorders>
          </w:tcPr>
          <w:p w14:paraId="3DB73768" w14:textId="77777777" w:rsidR="001D2443" w:rsidRDefault="001D2443">
            <w:pPr>
              <w:pStyle w:val="TableParagraph"/>
              <w:rPr>
                <w:rFonts w:ascii="Times New Roman"/>
              </w:rPr>
            </w:pPr>
          </w:p>
        </w:tc>
      </w:tr>
      <w:tr w:rsidR="001D2443" w14:paraId="28468EB5" w14:textId="77777777">
        <w:trPr>
          <w:trHeight w:val="373"/>
        </w:trPr>
        <w:tc>
          <w:tcPr>
            <w:tcW w:w="1262" w:type="dxa"/>
            <w:tcBorders>
              <w:top w:val="nil"/>
              <w:bottom w:val="nil"/>
            </w:tcBorders>
          </w:tcPr>
          <w:p w14:paraId="707ECF60" w14:textId="77777777" w:rsidR="001D2443" w:rsidRDefault="001D2443">
            <w:pPr>
              <w:pStyle w:val="TableParagraph"/>
              <w:rPr>
                <w:rFonts w:ascii="Times New Roman"/>
              </w:rPr>
            </w:pPr>
          </w:p>
        </w:tc>
        <w:tc>
          <w:tcPr>
            <w:tcW w:w="3326" w:type="dxa"/>
            <w:tcBorders>
              <w:top w:val="nil"/>
              <w:bottom w:val="nil"/>
            </w:tcBorders>
          </w:tcPr>
          <w:p w14:paraId="4BE69660" w14:textId="77777777" w:rsidR="001D2443" w:rsidRDefault="00000000">
            <w:pPr>
              <w:pStyle w:val="TableParagraph"/>
              <w:spacing w:before="40"/>
              <w:ind w:right="48"/>
              <w:jc w:val="right"/>
            </w:pPr>
            <w:r>
              <w:t>To</w:t>
            </w:r>
            <w:r>
              <w:rPr>
                <w:spacing w:val="3"/>
              </w:rPr>
              <w:t xml:space="preserve"> </w:t>
            </w:r>
            <w:r>
              <w:t>Equity</w:t>
            </w:r>
            <w:r>
              <w:rPr>
                <w:spacing w:val="8"/>
              </w:rPr>
              <w:t xml:space="preserve"> </w:t>
            </w:r>
            <w:r>
              <w:t>share</w:t>
            </w:r>
            <w:r>
              <w:rPr>
                <w:spacing w:val="5"/>
              </w:rPr>
              <w:t xml:space="preserve"> </w:t>
            </w:r>
            <w:r>
              <w:t>final</w:t>
            </w:r>
            <w:r>
              <w:rPr>
                <w:spacing w:val="6"/>
              </w:rPr>
              <w:t xml:space="preserve"> </w:t>
            </w:r>
            <w:r>
              <w:t>call</w:t>
            </w:r>
            <w:r>
              <w:rPr>
                <w:spacing w:val="2"/>
              </w:rPr>
              <w:t xml:space="preserve"> </w:t>
            </w:r>
            <w:r>
              <w:rPr>
                <w:spacing w:val="-5"/>
              </w:rPr>
              <w:t>A/c</w:t>
            </w:r>
          </w:p>
        </w:tc>
        <w:tc>
          <w:tcPr>
            <w:tcW w:w="451" w:type="dxa"/>
            <w:tcBorders>
              <w:top w:val="nil"/>
              <w:bottom w:val="nil"/>
            </w:tcBorders>
          </w:tcPr>
          <w:p w14:paraId="6823CE7E" w14:textId="77777777" w:rsidR="001D2443" w:rsidRDefault="001D2443">
            <w:pPr>
              <w:pStyle w:val="TableParagraph"/>
              <w:rPr>
                <w:rFonts w:ascii="Times New Roman"/>
              </w:rPr>
            </w:pPr>
          </w:p>
        </w:tc>
        <w:tc>
          <w:tcPr>
            <w:tcW w:w="1133" w:type="dxa"/>
            <w:tcBorders>
              <w:top w:val="nil"/>
              <w:bottom w:val="nil"/>
            </w:tcBorders>
          </w:tcPr>
          <w:p w14:paraId="40B5AE03" w14:textId="77777777" w:rsidR="001D2443" w:rsidRDefault="001D2443">
            <w:pPr>
              <w:pStyle w:val="TableParagraph"/>
              <w:rPr>
                <w:rFonts w:ascii="Times New Roman"/>
              </w:rPr>
            </w:pPr>
          </w:p>
        </w:tc>
        <w:tc>
          <w:tcPr>
            <w:tcW w:w="1056" w:type="dxa"/>
            <w:tcBorders>
              <w:top w:val="nil"/>
              <w:bottom w:val="nil"/>
            </w:tcBorders>
          </w:tcPr>
          <w:p w14:paraId="14E174B2" w14:textId="77777777" w:rsidR="001D2443" w:rsidRDefault="00000000">
            <w:pPr>
              <w:pStyle w:val="TableParagraph"/>
              <w:spacing w:before="40"/>
              <w:ind w:left="106"/>
              <w:jc w:val="center"/>
            </w:pPr>
            <w:r>
              <w:rPr>
                <w:spacing w:val="-2"/>
              </w:rPr>
              <w:t>2,40,000</w:t>
            </w:r>
          </w:p>
        </w:tc>
      </w:tr>
    </w:tbl>
    <w:p w14:paraId="35DD7884" w14:textId="77777777" w:rsidR="001D2443" w:rsidRDefault="001D2443">
      <w:pPr>
        <w:pStyle w:val="TableParagraph"/>
        <w:jc w:val="center"/>
        <w:sectPr w:rsidR="001D2443">
          <w:pgSz w:w="11910" w:h="16840"/>
          <w:pgMar w:top="2520" w:right="1700" w:bottom="2880" w:left="1700" w:header="1750" w:footer="2609" w:gutter="0"/>
          <w:cols w:space="720"/>
        </w:sectPr>
      </w:pPr>
    </w:p>
    <w:p w14:paraId="0C6533BA" w14:textId="77777777" w:rsidR="001D2443" w:rsidRDefault="001D2443">
      <w:pPr>
        <w:spacing w:before="74" w:after="1"/>
        <w:rPr>
          <w:b/>
          <w:sz w:val="20"/>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3322"/>
        <w:gridCol w:w="454"/>
        <w:gridCol w:w="1133"/>
        <w:gridCol w:w="1056"/>
      </w:tblGrid>
      <w:tr w:rsidR="001D2443" w14:paraId="67D73A73" w14:textId="77777777">
        <w:trPr>
          <w:trHeight w:val="664"/>
        </w:trPr>
        <w:tc>
          <w:tcPr>
            <w:tcW w:w="1265" w:type="dxa"/>
            <w:tcBorders>
              <w:top w:val="nil"/>
              <w:bottom w:val="nil"/>
            </w:tcBorders>
          </w:tcPr>
          <w:p w14:paraId="217E1CE5" w14:textId="77777777" w:rsidR="001D2443" w:rsidRDefault="001D2443">
            <w:pPr>
              <w:pStyle w:val="TableParagraph"/>
              <w:rPr>
                <w:rFonts w:ascii="Times New Roman"/>
              </w:rPr>
            </w:pPr>
          </w:p>
        </w:tc>
        <w:tc>
          <w:tcPr>
            <w:tcW w:w="3322" w:type="dxa"/>
            <w:tcBorders>
              <w:top w:val="nil"/>
            </w:tcBorders>
          </w:tcPr>
          <w:p w14:paraId="7E274B1D" w14:textId="77777777" w:rsidR="001D2443" w:rsidRDefault="00000000">
            <w:pPr>
              <w:pStyle w:val="TableParagraph"/>
              <w:tabs>
                <w:tab w:val="left" w:pos="906"/>
                <w:tab w:val="left" w:pos="1554"/>
                <w:tab w:val="left" w:pos="2106"/>
                <w:tab w:val="left" w:pos="3004"/>
              </w:tabs>
              <w:spacing w:before="41"/>
              <w:ind w:left="52" w:right="46"/>
            </w:pPr>
            <w:r>
              <w:rPr>
                <w:spacing w:val="-2"/>
              </w:rPr>
              <w:t>(Being</w:t>
            </w:r>
            <w:r>
              <w:tab/>
            </w:r>
            <w:r>
              <w:rPr>
                <w:spacing w:val="-2"/>
              </w:rPr>
              <w:t>final</w:t>
            </w:r>
            <w:r>
              <w:tab/>
            </w:r>
            <w:r>
              <w:rPr>
                <w:spacing w:val="-4"/>
              </w:rPr>
              <w:t>call</w:t>
            </w:r>
            <w:r>
              <w:tab/>
            </w:r>
            <w:r>
              <w:rPr>
                <w:spacing w:val="-4"/>
              </w:rPr>
              <w:t>money</w:t>
            </w:r>
            <w:r>
              <w:tab/>
            </w:r>
            <w:r>
              <w:rPr>
                <w:spacing w:val="-6"/>
              </w:rPr>
              <w:t xml:space="preserve">on </w:t>
            </w:r>
            <w:r>
              <w:t>40,000 equity shares received)</w:t>
            </w:r>
          </w:p>
        </w:tc>
        <w:tc>
          <w:tcPr>
            <w:tcW w:w="454" w:type="dxa"/>
            <w:tcBorders>
              <w:top w:val="nil"/>
              <w:bottom w:val="nil"/>
            </w:tcBorders>
          </w:tcPr>
          <w:p w14:paraId="44799424" w14:textId="77777777" w:rsidR="001D2443" w:rsidRDefault="001D2443">
            <w:pPr>
              <w:pStyle w:val="TableParagraph"/>
              <w:rPr>
                <w:rFonts w:ascii="Times New Roman"/>
              </w:rPr>
            </w:pPr>
          </w:p>
        </w:tc>
        <w:tc>
          <w:tcPr>
            <w:tcW w:w="1133" w:type="dxa"/>
            <w:tcBorders>
              <w:top w:val="nil"/>
              <w:bottom w:val="nil"/>
            </w:tcBorders>
          </w:tcPr>
          <w:p w14:paraId="0735059E" w14:textId="77777777" w:rsidR="001D2443" w:rsidRDefault="001D2443">
            <w:pPr>
              <w:pStyle w:val="TableParagraph"/>
              <w:rPr>
                <w:rFonts w:ascii="Times New Roman"/>
              </w:rPr>
            </w:pPr>
          </w:p>
        </w:tc>
        <w:tc>
          <w:tcPr>
            <w:tcW w:w="1056" w:type="dxa"/>
            <w:tcBorders>
              <w:top w:val="nil"/>
              <w:bottom w:val="nil"/>
            </w:tcBorders>
          </w:tcPr>
          <w:p w14:paraId="18253E64" w14:textId="77777777" w:rsidR="001D2443" w:rsidRDefault="001D2443">
            <w:pPr>
              <w:pStyle w:val="TableParagraph"/>
              <w:rPr>
                <w:rFonts w:ascii="Times New Roman"/>
              </w:rPr>
            </w:pPr>
          </w:p>
        </w:tc>
      </w:tr>
      <w:tr w:rsidR="001D2443" w14:paraId="169B32F1" w14:textId="77777777">
        <w:trPr>
          <w:trHeight w:val="373"/>
        </w:trPr>
        <w:tc>
          <w:tcPr>
            <w:tcW w:w="1265" w:type="dxa"/>
            <w:tcBorders>
              <w:top w:val="nil"/>
              <w:bottom w:val="nil"/>
            </w:tcBorders>
          </w:tcPr>
          <w:p w14:paraId="46EA297D" w14:textId="77777777" w:rsidR="001D2443" w:rsidRDefault="00000000">
            <w:pPr>
              <w:pStyle w:val="TableParagraph"/>
              <w:spacing w:before="41"/>
              <w:ind w:left="57"/>
            </w:pPr>
            <w:r>
              <w:t>1-5-</w:t>
            </w:r>
            <w:r>
              <w:rPr>
                <w:spacing w:val="-4"/>
              </w:rPr>
              <w:t>2024</w:t>
            </w:r>
          </w:p>
        </w:tc>
        <w:tc>
          <w:tcPr>
            <w:tcW w:w="3322" w:type="dxa"/>
            <w:tcBorders>
              <w:bottom w:val="nil"/>
            </w:tcBorders>
          </w:tcPr>
          <w:p w14:paraId="204686D7" w14:textId="77777777" w:rsidR="001D2443" w:rsidRDefault="00000000">
            <w:pPr>
              <w:pStyle w:val="TableParagraph"/>
              <w:spacing w:before="41"/>
              <w:ind w:left="52"/>
            </w:pPr>
            <w:r>
              <w:t>Equity</w:t>
            </w:r>
            <w:r>
              <w:rPr>
                <w:spacing w:val="25"/>
              </w:rPr>
              <w:t xml:space="preserve"> </w:t>
            </w:r>
            <w:r>
              <w:t>Share</w:t>
            </w:r>
            <w:r>
              <w:rPr>
                <w:spacing w:val="23"/>
              </w:rPr>
              <w:t xml:space="preserve"> </w:t>
            </w:r>
            <w:r>
              <w:t>Capital</w:t>
            </w:r>
            <w:r>
              <w:rPr>
                <w:spacing w:val="23"/>
              </w:rPr>
              <w:t xml:space="preserve"> </w:t>
            </w:r>
            <w:r>
              <w:rPr>
                <w:spacing w:val="-2"/>
              </w:rPr>
              <w:t>Account</w:t>
            </w:r>
          </w:p>
        </w:tc>
        <w:tc>
          <w:tcPr>
            <w:tcW w:w="454" w:type="dxa"/>
            <w:tcBorders>
              <w:top w:val="nil"/>
              <w:bottom w:val="nil"/>
            </w:tcBorders>
          </w:tcPr>
          <w:p w14:paraId="4CAFA532" w14:textId="77777777" w:rsidR="001D2443" w:rsidRDefault="001D2443">
            <w:pPr>
              <w:pStyle w:val="TableParagraph"/>
              <w:rPr>
                <w:rFonts w:ascii="Times New Roman"/>
              </w:rPr>
            </w:pPr>
          </w:p>
        </w:tc>
        <w:tc>
          <w:tcPr>
            <w:tcW w:w="1133" w:type="dxa"/>
            <w:tcBorders>
              <w:top w:val="nil"/>
              <w:bottom w:val="nil"/>
            </w:tcBorders>
          </w:tcPr>
          <w:p w14:paraId="096146C2" w14:textId="77777777" w:rsidR="001D2443" w:rsidRDefault="00000000">
            <w:pPr>
              <w:pStyle w:val="TableParagraph"/>
              <w:spacing w:before="41"/>
              <w:ind w:right="47"/>
              <w:jc w:val="right"/>
            </w:pPr>
            <w:r>
              <w:rPr>
                <w:spacing w:val="-2"/>
              </w:rPr>
              <w:t>1,00,000</w:t>
            </w:r>
          </w:p>
        </w:tc>
        <w:tc>
          <w:tcPr>
            <w:tcW w:w="1056" w:type="dxa"/>
            <w:tcBorders>
              <w:top w:val="nil"/>
              <w:bottom w:val="nil"/>
            </w:tcBorders>
          </w:tcPr>
          <w:p w14:paraId="73E440E9" w14:textId="77777777" w:rsidR="001D2443" w:rsidRDefault="001D2443">
            <w:pPr>
              <w:pStyle w:val="TableParagraph"/>
              <w:rPr>
                <w:rFonts w:ascii="Times New Roman"/>
              </w:rPr>
            </w:pPr>
          </w:p>
        </w:tc>
      </w:tr>
      <w:tr w:rsidR="001D2443" w14:paraId="57AEDB19" w14:textId="77777777">
        <w:trPr>
          <w:trHeight w:val="373"/>
        </w:trPr>
        <w:tc>
          <w:tcPr>
            <w:tcW w:w="1265" w:type="dxa"/>
            <w:tcBorders>
              <w:top w:val="nil"/>
              <w:bottom w:val="nil"/>
            </w:tcBorders>
          </w:tcPr>
          <w:p w14:paraId="5AFE0A9C" w14:textId="77777777" w:rsidR="001D2443" w:rsidRDefault="001D2443">
            <w:pPr>
              <w:pStyle w:val="TableParagraph"/>
              <w:rPr>
                <w:rFonts w:ascii="Times New Roman"/>
              </w:rPr>
            </w:pPr>
          </w:p>
        </w:tc>
        <w:tc>
          <w:tcPr>
            <w:tcW w:w="3322" w:type="dxa"/>
            <w:tcBorders>
              <w:top w:val="nil"/>
              <w:bottom w:val="nil"/>
            </w:tcBorders>
          </w:tcPr>
          <w:p w14:paraId="5EE9F250" w14:textId="77777777" w:rsidR="001D2443" w:rsidRDefault="00000000">
            <w:pPr>
              <w:pStyle w:val="TableParagraph"/>
              <w:spacing w:before="41"/>
              <w:ind w:left="484"/>
            </w:pPr>
            <w:r>
              <w:t>To</w:t>
            </w:r>
            <w:r>
              <w:rPr>
                <w:spacing w:val="31"/>
              </w:rPr>
              <w:t xml:space="preserve"> </w:t>
            </w:r>
            <w:r>
              <w:t>Calls-in-Arrears</w:t>
            </w:r>
            <w:r>
              <w:rPr>
                <w:spacing w:val="33"/>
              </w:rPr>
              <w:t xml:space="preserve"> </w:t>
            </w:r>
            <w:r>
              <w:rPr>
                <w:spacing w:val="-5"/>
              </w:rPr>
              <w:t>A/c</w:t>
            </w:r>
          </w:p>
        </w:tc>
        <w:tc>
          <w:tcPr>
            <w:tcW w:w="454" w:type="dxa"/>
            <w:tcBorders>
              <w:top w:val="nil"/>
              <w:bottom w:val="nil"/>
            </w:tcBorders>
          </w:tcPr>
          <w:p w14:paraId="5001D9A1" w14:textId="77777777" w:rsidR="001D2443" w:rsidRDefault="001D2443">
            <w:pPr>
              <w:pStyle w:val="TableParagraph"/>
              <w:rPr>
                <w:rFonts w:ascii="Times New Roman"/>
              </w:rPr>
            </w:pPr>
          </w:p>
        </w:tc>
        <w:tc>
          <w:tcPr>
            <w:tcW w:w="1133" w:type="dxa"/>
            <w:tcBorders>
              <w:top w:val="nil"/>
              <w:bottom w:val="nil"/>
            </w:tcBorders>
          </w:tcPr>
          <w:p w14:paraId="7206C4E9" w14:textId="77777777" w:rsidR="001D2443" w:rsidRDefault="001D2443">
            <w:pPr>
              <w:pStyle w:val="TableParagraph"/>
              <w:rPr>
                <w:rFonts w:ascii="Times New Roman"/>
              </w:rPr>
            </w:pPr>
          </w:p>
        </w:tc>
        <w:tc>
          <w:tcPr>
            <w:tcW w:w="1056" w:type="dxa"/>
            <w:tcBorders>
              <w:top w:val="nil"/>
              <w:bottom w:val="nil"/>
            </w:tcBorders>
          </w:tcPr>
          <w:p w14:paraId="08BD0D2B" w14:textId="77777777" w:rsidR="001D2443" w:rsidRDefault="00000000">
            <w:pPr>
              <w:pStyle w:val="TableParagraph"/>
              <w:spacing w:before="41"/>
              <w:ind w:right="49"/>
              <w:jc w:val="right"/>
            </w:pPr>
            <w:r>
              <w:rPr>
                <w:spacing w:val="-2"/>
              </w:rPr>
              <w:t>20,000</w:t>
            </w:r>
          </w:p>
        </w:tc>
      </w:tr>
      <w:tr w:rsidR="001D2443" w14:paraId="641A0282" w14:textId="77777777">
        <w:trPr>
          <w:trHeight w:val="371"/>
        </w:trPr>
        <w:tc>
          <w:tcPr>
            <w:tcW w:w="1265" w:type="dxa"/>
            <w:tcBorders>
              <w:top w:val="nil"/>
              <w:bottom w:val="nil"/>
            </w:tcBorders>
          </w:tcPr>
          <w:p w14:paraId="6A183BED" w14:textId="77777777" w:rsidR="001D2443" w:rsidRDefault="001D2443">
            <w:pPr>
              <w:pStyle w:val="TableParagraph"/>
              <w:rPr>
                <w:rFonts w:ascii="Times New Roman"/>
              </w:rPr>
            </w:pPr>
          </w:p>
        </w:tc>
        <w:tc>
          <w:tcPr>
            <w:tcW w:w="3322" w:type="dxa"/>
            <w:tcBorders>
              <w:top w:val="nil"/>
              <w:bottom w:val="nil"/>
            </w:tcBorders>
          </w:tcPr>
          <w:p w14:paraId="3EBFD7E0" w14:textId="77777777" w:rsidR="001D2443" w:rsidRDefault="00000000">
            <w:pPr>
              <w:pStyle w:val="TableParagraph"/>
              <w:spacing w:before="40"/>
              <w:ind w:left="484"/>
            </w:pPr>
            <w:r>
              <w:t>To</w:t>
            </w:r>
            <w:r>
              <w:rPr>
                <w:spacing w:val="21"/>
              </w:rPr>
              <w:t xml:space="preserve"> </w:t>
            </w:r>
            <w:r>
              <w:t>Forfeited</w:t>
            </w:r>
            <w:r>
              <w:rPr>
                <w:spacing w:val="22"/>
              </w:rPr>
              <w:t xml:space="preserve"> </w:t>
            </w:r>
            <w:r>
              <w:t>Shares</w:t>
            </w:r>
            <w:r>
              <w:rPr>
                <w:spacing w:val="22"/>
              </w:rPr>
              <w:t xml:space="preserve"> </w:t>
            </w:r>
            <w:r>
              <w:rPr>
                <w:spacing w:val="-5"/>
              </w:rPr>
              <w:t>A/c</w:t>
            </w:r>
          </w:p>
        </w:tc>
        <w:tc>
          <w:tcPr>
            <w:tcW w:w="454" w:type="dxa"/>
            <w:tcBorders>
              <w:top w:val="nil"/>
              <w:bottom w:val="nil"/>
            </w:tcBorders>
          </w:tcPr>
          <w:p w14:paraId="60C991FA" w14:textId="77777777" w:rsidR="001D2443" w:rsidRDefault="001D2443">
            <w:pPr>
              <w:pStyle w:val="TableParagraph"/>
              <w:rPr>
                <w:rFonts w:ascii="Times New Roman"/>
              </w:rPr>
            </w:pPr>
          </w:p>
        </w:tc>
        <w:tc>
          <w:tcPr>
            <w:tcW w:w="1133" w:type="dxa"/>
            <w:tcBorders>
              <w:top w:val="nil"/>
              <w:bottom w:val="nil"/>
            </w:tcBorders>
          </w:tcPr>
          <w:p w14:paraId="2FF20959" w14:textId="77777777" w:rsidR="001D2443" w:rsidRDefault="001D2443">
            <w:pPr>
              <w:pStyle w:val="TableParagraph"/>
              <w:rPr>
                <w:rFonts w:ascii="Times New Roman"/>
              </w:rPr>
            </w:pPr>
          </w:p>
        </w:tc>
        <w:tc>
          <w:tcPr>
            <w:tcW w:w="1056" w:type="dxa"/>
            <w:tcBorders>
              <w:top w:val="nil"/>
              <w:bottom w:val="nil"/>
            </w:tcBorders>
          </w:tcPr>
          <w:p w14:paraId="735D79E4" w14:textId="77777777" w:rsidR="001D2443" w:rsidRDefault="00000000">
            <w:pPr>
              <w:pStyle w:val="TableParagraph"/>
              <w:spacing w:before="40"/>
              <w:ind w:right="49"/>
              <w:jc w:val="right"/>
            </w:pPr>
            <w:r>
              <w:rPr>
                <w:spacing w:val="-2"/>
              </w:rPr>
              <w:t>80,000</w:t>
            </w:r>
          </w:p>
        </w:tc>
      </w:tr>
      <w:tr w:rsidR="001D2443" w14:paraId="0B052F28" w14:textId="77777777">
        <w:trPr>
          <w:trHeight w:val="956"/>
        </w:trPr>
        <w:tc>
          <w:tcPr>
            <w:tcW w:w="1265" w:type="dxa"/>
            <w:tcBorders>
              <w:top w:val="nil"/>
              <w:bottom w:val="nil"/>
            </w:tcBorders>
          </w:tcPr>
          <w:p w14:paraId="54DF179B" w14:textId="77777777" w:rsidR="001D2443" w:rsidRDefault="001D2443">
            <w:pPr>
              <w:pStyle w:val="TableParagraph"/>
              <w:rPr>
                <w:rFonts w:ascii="Times New Roman"/>
              </w:rPr>
            </w:pPr>
          </w:p>
        </w:tc>
        <w:tc>
          <w:tcPr>
            <w:tcW w:w="3322" w:type="dxa"/>
            <w:tcBorders>
              <w:top w:val="nil"/>
            </w:tcBorders>
          </w:tcPr>
          <w:p w14:paraId="0D99821C" w14:textId="77777777" w:rsidR="001D2443" w:rsidRDefault="00000000">
            <w:pPr>
              <w:pStyle w:val="TableParagraph"/>
              <w:spacing w:before="40"/>
              <w:ind w:left="52" w:right="44"/>
              <w:jc w:val="both"/>
            </w:pPr>
            <w:r>
              <w:t>(Bring forfeiture of 10,000</w:t>
            </w:r>
            <w:r>
              <w:rPr>
                <w:spacing w:val="80"/>
              </w:rPr>
              <w:t xml:space="preserve"> </w:t>
            </w:r>
            <w:r>
              <w:t>Shares due to Non-Payment of Final Call of 2 per share)</w:t>
            </w:r>
          </w:p>
        </w:tc>
        <w:tc>
          <w:tcPr>
            <w:tcW w:w="454" w:type="dxa"/>
            <w:tcBorders>
              <w:top w:val="nil"/>
              <w:bottom w:val="nil"/>
            </w:tcBorders>
          </w:tcPr>
          <w:p w14:paraId="552115C2" w14:textId="77777777" w:rsidR="001D2443" w:rsidRDefault="001D2443">
            <w:pPr>
              <w:pStyle w:val="TableParagraph"/>
              <w:rPr>
                <w:rFonts w:ascii="Times New Roman"/>
              </w:rPr>
            </w:pPr>
          </w:p>
        </w:tc>
        <w:tc>
          <w:tcPr>
            <w:tcW w:w="1133" w:type="dxa"/>
            <w:tcBorders>
              <w:top w:val="nil"/>
              <w:bottom w:val="nil"/>
            </w:tcBorders>
          </w:tcPr>
          <w:p w14:paraId="714C860B" w14:textId="77777777" w:rsidR="001D2443" w:rsidRDefault="001D2443">
            <w:pPr>
              <w:pStyle w:val="TableParagraph"/>
              <w:rPr>
                <w:rFonts w:ascii="Times New Roman"/>
              </w:rPr>
            </w:pPr>
          </w:p>
        </w:tc>
        <w:tc>
          <w:tcPr>
            <w:tcW w:w="1056" w:type="dxa"/>
            <w:tcBorders>
              <w:top w:val="nil"/>
              <w:bottom w:val="nil"/>
            </w:tcBorders>
          </w:tcPr>
          <w:p w14:paraId="1FBF5AA5" w14:textId="77777777" w:rsidR="001D2443" w:rsidRDefault="001D2443">
            <w:pPr>
              <w:pStyle w:val="TableParagraph"/>
              <w:rPr>
                <w:rFonts w:ascii="Times New Roman"/>
              </w:rPr>
            </w:pPr>
          </w:p>
        </w:tc>
      </w:tr>
      <w:tr w:rsidR="001D2443" w14:paraId="7676AA21" w14:textId="77777777">
        <w:trPr>
          <w:trHeight w:val="373"/>
        </w:trPr>
        <w:tc>
          <w:tcPr>
            <w:tcW w:w="1265" w:type="dxa"/>
            <w:tcBorders>
              <w:top w:val="nil"/>
              <w:bottom w:val="nil"/>
            </w:tcBorders>
          </w:tcPr>
          <w:p w14:paraId="60EEC262" w14:textId="77777777" w:rsidR="001D2443" w:rsidRDefault="00000000">
            <w:pPr>
              <w:pStyle w:val="TableParagraph"/>
              <w:spacing w:before="40"/>
              <w:ind w:left="57"/>
            </w:pPr>
            <w:r>
              <w:t>1-5-</w:t>
            </w:r>
            <w:r>
              <w:rPr>
                <w:spacing w:val="-4"/>
              </w:rPr>
              <w:t>2024</w:t>
            </w:r>
          </w:p>
        </w:tc>
        <w:tc>
          <w:tcPr>
            <w:tcW w:w="3322" w:type="dxa"/>
            <w:tcBorders>
              <w:bottom w:val="nil"/>
            </w:tcBorders>
          </w:tcPr>
          <w:p w14:paraId="42A413ED" w14:textId="77777777" w:rsidR="001D2443" w:rsidRDefault="00000000">
            <w:pPr>
              <w:pStyle w:val="TableParagraph"/>
              <w:spacing w:before="40"/>
              <w:ind w:left="52"/>
            </w:pPr>
            <w:r>
              <w:t>Bank</w:t>
            </w:r>
            <w:r>
              <w:rPr>
                <w:spacing w:val="19"/>
              </w:rPr>
              <w:t xml:space="preserve"> </w:t>
            </w:r>
            <w:r>
              <w:rPr>
                <w:spacing w:val="-5"/>
              </w:rPr>
              <w:t>A/c</w:t>
            </w:r>
          </w:p>
        </w:tc>
        <w:tc>
          <w:tcPr>
            <w:tcW w:w="454" w:type="dxa"/>
            <w:tcBorders>
              <w:top w:val="nil"/>
              <w:bottom w:val="nil"/>
            </w:tcBorders>
          </w:tcPr>
          <w:p w14:paraId="2B9D3B46" w14:textId="77777777" w:rsidR="001D2443" w:rsidRDefault="00000000">
            <w:pPr>
              <w:pStyle w:val="TableParagraph"/>
              <w:spacing w:before="40"/>
              <w:ind w:left="53" w:right="5"/>
              <w:jc w:val="center"/>
            </w:pPr>
            <w:r>
              <w:rPr>
                <w:spacing w:val="-5"/>
              </w:rPr>
              <w:t>Dr.</w:t>
            </w:r>
          </w:p>
        </w:tc>
        <w:tc>
          <w:tcPr>
            <w:tcW w:w="1133" w:type="dxa"/>
            <w:tcBorders>
              <w:top w:val="nil"/>
              <w:bottom w:val="nil"/>
            </w:tcBorders>
          </w:tcPr>
          <w:p w14:paraId="49F7AD8B" w14:textId="77777777" w:rsidR="001D2443" w:rsidRDefault="00000000">
            <w:pPr>
              <w:pStyle w:val="TableParagraph"/>
              <w:spacing w:before="40"/>
              <w:ind w:right="47"/>
              <w:jc w:val="right"/>
            </w:pPr>
            <w:r>
              <w:rPr>
                <w:spacing w:val="-2"/>
              </w:rPr>
              <w:t>1,10,000</w:t>
            </w:r>
          </w:p>
        </w:tc>
        <w:tc>
          <w:tcPr>
            <w:tcW w:w="1056" w:type="dxa"/>
            <w:tcBorders>
              <w:top w:val="nil"/>
              <w:bottom w:val="nil"/>
            </w:tcBorders>
          </w:tcPr>
          <w:p w14:paraId="3DC9816B" w14:textId="77777777" w:rsidR="001D2443" w:rsidRDefault="001D2443">
            <w:pPr>
              <w:pStyle w:val="TableParagraph"/>
              <w:rPr>
                <w:rFonts w:ascii="Times New Roman"/>
              </w:rPr>
            </w:pPr>
          </w:p>
        </w:tc>
      </w:tr>
      <w:tr w:rsidR="001D2443" w14:paraId="70A72345" w14:textId="77777777">
        <w:trPr>
          <w:trHeight w:val="373"/>
        </w:trPr>
        <w:tc>
          <w:tcPr>
            <w:tcW w:w="1265" w:type="dxa"/>
            <w:tcBorders>
              <w:top w:val="nil"/>
              <w:bottom w:val="nil"/>
            </w:tcBorders>
          </w:tcPr>
          <w:p w14:paraId="4169A009" w14:textId="77777777" w:rsidR="001D2443" w:rsidRDefault="001D2443">
            <w:pPr>
              <w:pStyle w:val="TableParagraph"/>
              <w:rPr>
                <w:rFonts w:ascii="Times New Roman"/>
              </w:rPr>
            </w:pPr>
          </w:p>
        </w:tc>
        <w:tc>
          <w:tcPr>
            <w:tcW w:w="3322" w:type="dxa"/>
            <w:tcBorders>
              <w:top w:val="nil"/>
              <w:bottom w:val="nil"/>
            </w:tcBorders>
          </w:tcPr>
          <w:p w14:paraId="0C2D506A" w14:textId="77777777" w:rsidR="001D2443" w:rsidRDefault="00000000">
            <w:pPr>
              <w:pStyle w:val="TableParagraph"/>
              <w:spacing w:before="41"/>
              <w:ind w:right="179"/>
              <w:jc w:val="right"/>
            </w:pPr>
            <w:r>
              <w:t>To</w:t>
            </w:r>
            <w:r>
              <w:rPr>
                <w:spacing w:val="25"/>
              </w:rPr>
              <w:t xml:space="preserve"> </w:t>
            </w:r>
            <w:r>
              <w:t>Securities</w:t>
            </w:r>
            <w:r>
              <w:rPr>
                <w:spacing w:val="22"/>
              </w:rPr>
              <w:t xml:space="preserve"> </w:t>
            </w:r>
            <w:r>
              <w:t>Premium</w:t>
            </w:r>
            <w:r>
              <w:rPr>
                <w:spacing w:val="28"/>
              </w:rPr>
              <w:t xml:space="preserve"> </w:t>
            </w:r>
            <w:r>
              <w:rPr>
                <w:spacing w:val="-5"/>
              </w:rPr>
              <w:t>A/c</w:t>
            </w:r>
          </w:p>
        </w:tc>
        <w:tc>
          <w:tcPr>
            <w:tcW w:w="454" w:type="dxa"/>
            <w:tcBorders>
              <w:top w:val="nil"/>
              <w:bottom w:val="nil"/>
            </w:tcBorders>
          </w:tcPr>
          <w:p w14:paraId="4172AF80" w14:textId="77777777" w:rsidR="001D2443" w:rsidRDefault="001D2443">
            <w:pPr>
              <w:pStyle w:val="TableParagraph"/>
              <w:rPr>
                <w:rFonts w:ascii="Times New Roman"/>
              </w:rPr>
            </w:pPr>
          </w:p>
        </w:tc>
        <w:tc>
          <w:tcPr>
            <w:tcW w:w="1133" w:type="dxa"/>
            <w:tcBorders>
              <w:top w:val="nil"/>
              <w:bottom w:val="nil"/>
            </w:tcBorders>
          </w:tcPr>
          <w:p w14:paraId="67C395CB" w14:textId="77777777" w:rsidR="001D2443" w:rsidRDefault="001D2443">
            <w:pPr>
              <w:pStyle w:val="TableParagraph"/>
              <w:rPr>
                <w:rFonts w:ascii="Times New Roman"/>
              </w:rPr>
            </w:pPr>
          </w:p>
        </w:tc>
        <w:tc>
          <w:tcPr>
            <w:tcW w:w="1056" w:type="dxa"/>
            <w:tcBorders>
              <w:top w:val="nil"/>
              <w:bottom w:val="nil"/>
            </w:tcBorders>
          </w:tcPr>
          <w:p w14:paraId="555673D9" w14:textId="77777777" w:rsidR="001D2443" w:rsidRDefault="00000000">
            <w:pPr>
              <w:pStyle w:val="TableParagraph"/>
              <w:spacing w:before="41"/>
              <w:ind w:right="49"/>
              <w:jc w:val="right"/>
            </w:pPr>
            <w:r>
              <w:rPr>
                <w:spacing w:val="-2"/>
              </w:rPr>
              <w:t>10,000</w:t>
            </w:r>
          </w:p>
        </w:tc>
      </w:tr>
      <w:tr w:rsidR="001D2443" w14:paraId="47C71FD6" w14:textId="77777777">
        <w:trPr>
          <w:trHeight w:val="372"/>
        </w:trPr>
        <w:tc>
          <w:tcPr>
            <w:tcW w:w="1265" w:type="dxa"/>
            <w:tcBorders>
              <w:top w:val="nil"/>
              <w:bottom w:val="nil"/>
            </w:tcBorders>
          </w:tcPr>
          <w:p w14:paraId="57010D4B" w14:textId="77777777" w:rsidR="001D2443" w:rsidRDefault="001D2443">
            <w:pPr>
              <w:pStyle w:val="TableParagraph"/>
              <w:rPr>
                <w:rFonts w:ascii="Times New Roman"/>
              </w:rPr>
            </w:pPr>
          </w:p>
        </w:tc>
        <w:tc>
          <w:tcPr>
            <w:tcW w:w="3322" w:type="dxa"/>
            <w:tcBorders>
              <w:top w:val="nil"/>
              <w:bottom w:val="nil"/>
            </w:tcBorders>
          </w:tcPr>
          <w:p w14:paraId="5E67E091" w14:textId="77777777" w:rsidR="001D2443" w:rsidRDefault="00000000">
            <w:pPr>
              <w:pStyle w:val="TableParagraph"/>
              <w:spacing w:before="40"/>
              <w:ind w:right="73"/>
              <w:jc w:val="right"/>
            </w:pPr>
            <w:r>
              <w:t>To</w:t>
            </w:r>
            <w:r>
              <w:rPr>
                <w:spacing w:val="16"/>
              </w:rPr>
              <w:t xml:space="preserve"> </w:t>
            </w:r>
            <w:r>
              <w:t>Equity</w:t>
            </w:r>
            <w:r>
              <w:rPr>
                <w:spacing w:val="22"/>
              </w:rPr>
              <w:t xml:space="preserve"> </w:t>
            </w:r>
            <w:r>
              <w:t>Share</w:t>
            </w:r>
            <w:r>
              <w:rPr>
                <w:spacing w:val="22"/>
              </w:rPr>
              <w:t xml:space="preserve"> </w:t>
            </w:r>
            <w:r>
              <w:t>Capital</w:t>
            </w:r>
            <w:r>
              <w:rPr>
                <w:spacing w:val="22"/>
              </w:rPr>
              <w:t xml:space="preserve"> </w:t>
            </w:r>
            <w:r>
              <w:rPr>
                <w:spacing w:val="-5"/>
              </w:rPr>
              <w:t>A/c</w:t>
            </w:r>
          </w:p>
        </w:tc>
        <w:tc>
          <w:tcPr>
            <w:tcW w:w="454" w:type="dxa"/>
            <w:tcBorders>
              <w:top w:val="nil"/>
              <w:bottom w:val="nil"/>
            </w:tcBorders>
          </w:tcPr>
          <w:p w14:paraId="521F1136" w14:textId="77777777" w:rsidR="001D2443" w:rsidRDefault="001D2443">
            <w:pPr>
              <w:pStyle w:val="TableParagraph"/>
              <w:rPr>
                <w:rFonts w:ascii="Times New Roman"/>
              </w:rPr>
            </w:pPr>
          </w:p>
        </w:tc>
        <w:tc>
          <w:tcPr>
            <w:tcW w:w="1133" w:type="dxa"/>
            <w:tcBorders>
              <w:top w:val="nil"/>
              <w:bottom w:val="nil"/>
            </w:tcBorders>
          </w:tcPr>
          <w:p w14:paraId="0CE42C19" w14:textId="77777777" w:rsidR="001D2443" w:rsidRDefault="001D2443">
            <w:pPr>
              <w:pStyle w:val="TableParagraph"/>
              <w:rPr>
                <w:rFonts w:ascii="Times New Roman"/>
              </w:rPr>
            </w:pPr>
          </w:p>
        </w:tc>
        <w:tc>
          <w:tcPr>
            <w:tcW w:w="1056" w:type="dxa"/>
            <w:tcBorders>
              <w:top w:val="nil"/>
              <w:bottom w:val="nil"/>
            </w:tcBorders>
          </w:tcPr>
          <w:p w14:paraId="287C68A4" w14:textId="77777777" w:rsidR="001D2443" w:rsidRDefault="00000000">
            <w:pPr>
              <w:pStyle w:val="TableParagraph"/>
              <w:spacing w:before="40"/>
              <w:ind w:right="49"/>
              <w:jc w:val="right"/>
            </w:pPr>
            <w:r>
              <w:rPr>
                <w:spacing w:val="-2"/>
              </w:rPr>
              <w:t>1,00,000</w:t>
            </w:r>
          </w:p>
        </w:tc>
      </w:tr>
      <w:tr w:rsidR="001D2443" w14:paraId="1DA10A55" w14:textId="77777777">
        <w:trPr>
          <w:trHeight w:val="663"/>
        </w:trPr>
        <w:tc>
          <w:tcPr>
            <w:tcW w:w="1265" w:type="dxa"/>
            <w:tcBorders>
              <w:top w:val="nil"/>
              <w:bottom w:val="nil"/>
            </w:tcBorders>
          </w:tcPr>
          <w:p w14:paraId="3D1D40CA" w14:textId="77777777" w:rsidR="001D2443" w:rsidRDefault="001D2443">
            <w:pPr>
              <w:pStyle w:val="TableParagraph"/>
              <w:rPr>
                <w:rFonts w:ascii="Times New Roman"/>
              </w:rPr>
            </w:pPr>
          </w:p>
        </w:tc>
        <w:tc>
          <w:tcPr>
            <w:tcW w:w="3322" w:type="dxa"/>
            <w:tcBorders>
              <w:top w:val="nil"/>
            </w:tcBorders>
          </w:tcPr>
          <w:p w14:paraId="264B5C60" w14:textId="77777777" w:rsidR="001D2443" w:rsidRDefault="00000000">
            <w:pPr>
              <w:pStyle w:val="TableParagraph"/>
              <w:tabs>
                <w:tab w:val="left" w:pos="997"/>
                <w:tab w:val="left" w:pos="2092"/>
                <w:tab w:val="left" w:pos="2601"/>
              </w:tabs>
              <w:spacing w:before="40"/>
              <w:ind w:left="52"/>
            </w:pPr>
            <w:r>
              <w:rPr>
                <w:spacing w:val="-2"/>
              </w:rPr>
              <w:t>(Being</w:t>
            </w:r>
            <w:r>
              <w:tab/>
              <w:t>re-</w:t>
            </w:r>
            <w:r>
              <w:rPr>
                <w:spacing w:val="-4"/>
              </w:rPr>
              <w:t>issue</w:t>
            </w:r>
            <w:r>
              <w:tab/>
            </w:r>
            <w:r>
              <w:rPr>
                <w:spacing w:val="-5"/>
              </w:rPr>
              <w:t>of</w:t>
            </w:r>
            <w:r>
              <w:tab/>
            </w:r>
            <w:r>
              <w:rPr>
                <w:spacing w:val="-2"/>
              </w:rPr>
              <w:t>10,000</w:t>
            </w:r>
          </w:p>
          <w:p w14:paraId="3423A44B" w14:textId="77777777" w:rsidR="001D2443" w:rsidRDefault="00000000">
            <w:pPr>
              <w:pStyle w:val="TableParagraph"/>
              <w:ind w:left="52"/>
            </w:pPr>
            <w:r>
              <w:t>forfeited</w:t>
            </w:r>
            <w:r>
              <w:rPr>
                <w:spacing w:val="16"/>
              </w:rPr>
              <w:t xml:space="preserve"> </w:t>
            </w:r>
            <w:r>
              <w:t>shares</w:t>
            </w:r>
            <w:r>
              <w:rPr>
                <w:spacing w:val="16"/>
              </w:rPr>
              <w:t xml:space="preserve"> </w:t>
            </w:r>
            <w:r>
              <w:t>at</w:t>
            </w:r>
            <w:r>
              <w:rPr>
                <w:spacing w:val="16"/>
              </w:rPr>
              <w:t xml:space="preserve"> </w:t>
            </w:r>
            <w:r>
              <w:t>₹</w:t>
            </w:r>
            <w:r>
              <w:rPr>
                <w:spacing w:val="17"/>
              </w:rPr>
              <w:t xml:space="preserve"> </w:t>
            </w:r>
            <w:r>
              <w:t>11</w:t>
            </w:r>
            <w:r>
              <w:rPr>
                <w:spacing w:val="16"/>
              </w:rPr>
              <w:t xml:space="preserve"> </w:t>
            </w:r>
            <w:r>
              <w:rPr>
                <w:spacing w:val="-2"/>
              </w:rPr>
              <w:t>each)</w:t>
            </w:r>
          </w:p>
        </w:tc>
        <w:tc>
          <w:tcPr>
            <w:tcW w:w="454" w:type="dxa"/>
            <w:tcBorders>
              <w:top w:val="nil"/>
              <w:bottom w:val="nil"/>
            </w:tcBorders>
          </w:tcPr>
          <w:p w14:paraId="5662ADC8" w14:textId="77777777" w:rsidR="001D2443" w:rsidRDefault="001D2443">
            <w:pPr>
              <w:pStyle w:val="TableParagraph"/>
              <w:rPr>
                <w:rFonts w:ascii="Times New Roman"/>
              </w:rPr>
            </w:pPr>
          </w:p>
        </w:tc>
        <w:tc>
          <w:tcPr>
            <w:tcW w:w="1133" w:type="dxa"/>
            <w:tcBorders>
              <w:top w:val="nil"/>
              <w:bottom w:val="nil"/>
            </w:tcBorders>
          </w:tcPr>
          <w:p w14:paraId="22B1B803" w14:textId="77777777" w:rsidR="001D2443" w:rsidRDefault="001D2443">
            <w:pPr>
              <w:pStyle w:val="TableParagraph"/>
              <w:rPr>
                <w:rFonts w:ascii="Times New Roman"/>
              </w:rPr>
            </w:pPr>
          </w:p>
        </w:tc>
        <w:tc>
          <w:tcPr>
            <w:tcW w:w="1056" w:type="dxa"/>
            <w:tcBorders>
              <w:top w:val="nil"/>
              <w:bottom w:val="nil"/>
            </w:tcBorders>
          </w:tcPr>
          <w:p w14:paraId="16ED0337" w14:textId="77777777" w:rsidR="001D2443" w:rsidRDefault="001D2443">
            <w:pPr>
              <w:pStyle w:val="TableParagraph"/>
              <w:rPr>
                <w:rFonts w:ascii="Times New Roman"/>
              </w:rPr>
            </w:pPr>
          </w:p>
        </w:tc>
      </w:tr>
      <w:tr w:rsidR="001D2443" w14:paraId="0D3BAF8A" w14:textId="77777777">
        <w:trPr>
          <w:trHeight w:val="375"/>
        </w:trPr>
        <w:tc>
          <w:tcPr>
            <w:tcW w:w="1265" w:type="dxa"/>
            <w:tcBorders>
              <w:top w:val="nil"/>
              <w:bottom w:val="nil"/>
            </w:tcBorders>
          </w:tcPr>
          <w:p w14:paraId="46161EF1" w14:textId="77777777" w:rsidR="001D2443" w:rsidRDefault="001D2443">
            <w:pPr>
              <w:pStyle w:val="TableParagraph"/>
              <w:rPr>
                <w:rFonts w:ascii="Times New Roman"/>
              </w:rPr>
            </w:pPr>
          </w:p>
        </w:tc>
        <w:tc>
          <w:tcPr>
            <w:tcW w:w="3322" w:type="dxa"/>
            <w:tcBorders>
              <w:bottom w:val="nil"/>
            </w:tcBorders>
          </w:tcPr>
          <w:p w14:paraId="59ADE901" w14:textId="77777777" w:rsidR="001D2443" w:rsidRDefault="00000000">
            <w:pPr>
              <w:pStyle w:val="TableParagraph"/>
              <w:spacing w:before="43"/>
              <w:ind w:left="52"/>
            </w:pPr>
            <w:r>
              <w:t>Forfeited</w:t>
            </w:r>
            <w:r>
              <w:rPr>
                <w:spacing w:val="26"/>
              </w:rPr>
              <w:t xml:space="preserve"> </w:t>
            </w:r>
            <w:r>
              <w:t>Shares</w:t>
            </w:r>
            <w:r>
              <w:rPr>
                <w:spacing w:val="29"/>
              </w:rPr>
              <w:t xml:space="preserve"> </w:t>
            </w:r>
            <w:r>
              <w:rPr>
                <w:spacing w:val="-5"/>
              </w:rPr>
              <w:t>A/c</w:t>
            </w:r>
          </w:p>
        </w:tc>
        <w:tc>
          <w:tcPr>
            <w:tcW w:w="454" w:type="dxa"/>
            <w:tcBorders>
              <w:top w:val="nil"/>
              <w:bottom w:val="nil"/>
            </w:tcBorders>
          </w:tcPr>
          <w:p w14:paraId="7FD0A2F3" w14:textId="77777777" w:rsidR="001D2443" w:rsidRDefault="00000000">
            <w:pPr>
              <w:pStyle w:val="TableParagraph"/>
              <w:spacing w:before="43"/>
              <w:ind w:left="53" w:right="5"/>
              <w:jc w:val="center"/>
            </w:pPr>
            <w:r>
              <w:rPr>
                <w:spacing w:val="-5"/>
              </w:rPr>
              <w:t>Dr.</w:t>
            </w:r>
          </w:p>
        </w:tc>
        <w:tc>
          <w:tcPr>
            <w:tcW w:w="1133" w:type="dxa"/>
            <w:tcBorders>
              <w:top w:val="nil"/>
              <w:bottom w:val="nil"/>
            </w:tcBorders>
          </w:tcPr>
          <w:p w14:paraId="02085172" w14:textId="77777777" w:rsidR="001D2443" w:rsidRDefault="00000000">
            <w:pPr>
              <w:pStyle w:val="TableParagraph"/>
              <w:spacing w:before="43"/>
              <w:ind w:right="47"/>
              <w:jc w:val="right"/>
            </w:pPr>
            <w:r>
              <w:rPr>
                <w:spacing w:val="-2"/>
              </w:rPr>
              <w:t>80,000</w:t>
            </w:r>
          </w:p>
        </w:tc>
        <w:tc>
          <w:tcPr>
            <w:tcW w:w="1056" w:type="dxa"/>
            <w:tcBorders>
              <w:top w:val="nil"/>
              <w:bottom w:val="nil"/>
            </w:tcBorders>
          </w:tcPr>
          <w:p w14:paraId="14293DFC" w14:textId="77777777" w:rsidR="001D2443" w:rsidRDefault="001D2443">
            <w:pPr>
              <w:pStyle w:val="TableParagraph"/>
              <w:rPr>
                <w:rFonts w:ascii="Times New Roman"/>
              </w:rPr>
            </w:pPr>
          </w:p>
        </w:tc>
      </w:tr>
      <w:tr w:rsidR="001D2443" w14:paraId="08BEF8DE" w14:textId="77777777">
        <w:trPr>
          <w:trHeight w:val="371"/>
        </w:trPr>
        <w:tc>
          <w:tcPr>
            <w:tcW w:w="1265" w:type="dxa"/>
            <w:tcBorders>
              <w:top w:val="nil"/>
              <w:bottom w:val="nil"/>
            </w:tcBorders>
          </w:tcPr>
          <w:p w14:paraId="45C9F416" w14:textId="77777777" w:rsidR="001D2443" w:rsidRDefault="001D2443">
            <w:pPr>
              <w:pStyle w:val="TableParagraph"/>
              <w:rPr>
                <w:rFonts w:ascii="Times New Roman"/>
              </w:rPr>
            </w:pPr>
          </w:p>
        </w:tc>
        <w:tc>
          <w:tcPr>
            <w:tcW w:w="3322" w:type="dxa"/>
            <w:tcBorders>
              <w:top w:val="nil"/>
              <w:bottom w:val="nil"/>
            </w:tcBorders>
          </w:tcPr>
          <w:p w14:paraId="6FA5B73F" w14:textId="77777777" w:rsidR="001D2443" w:rsidRDefault="00000000">
            <w:pPr>
              <w:pStyle w:val="TableParagraph"/>
              <w:spacing w:before="40"/>
              <w:ind w:left="246"/>
            </w:pPr>
            <w:r>
              <w:t>To</w:t>
            </w:r>
            <w:r>
              <w:rPr>
                <w:spacing w:val="21"/>
              </w:rPr>
              <w:t xml:space="preserve"> </w:t>
            </w:r>
            <w:r>
              <w:t>Capital</w:t>
            </w:r>
            <w:r>
              <w:rPr>
                <w:spacing w:val="21"/>
              </w:rPr>
              <w:t xml:space="preserve"> </w:t>
            </w:r>
            <w:r>
              <w:t>Reserve</w:t>
            </w:r>
            <w:r>
              <w:rPr>
                <w:spacing w:val="22"/>
              </w:rPr>
              <w:t xml:space="preserve"> </w:t>
            </w:r>
            <w:r>
              <w:rPr>
                <w:spacing w:val="-5"/>
              </w:rPr>
              <w:t>A/c</w:t>
            </w:r>
          </w:p>
        </w:tc>
        <w:tc>
          <w:tcPr>
            <w:tcW w:w="454" w:type="dxa"/>
            <w:tcBorders>
              <w:top w:val="nil"/>
              <w:bottom w:val="nil"/>
            </w:tcBorders>
          </w:tcPr>
          <w:p w14:paraId="4373E220" w14:textId="77777777" w:rsidR="001D2443" w:rsidRDefault="001D2443">
            <w:pPr>
              <w:pStyle w:val="TableParagraph"/>
              <w:rPr>
                <w:rFonts w:ascii="Times New Roman"/>
              </w:rPr>
            </w:pPr>
          </w:p>
        </w:tc>
        <w:tc>
          <w:tcPr>
            <w:tcW w:w="1133" w:type="dxa"/>
            <w:tcBorders>
              <w:top w:val="nil"/>
              <w:bottom w:val="nil"/>
            </w:tcBorders>
          </w:tcPr>
          <w:p w14:paraId="4FB6B160" w14:textId="77777777" w:rsidR="001D2443" w:rsidRDefault="001D2443">
            <w:pPr>
              <w:pStyle w:val="TableParagraph"/>
              <w:rPr>
                <w:rFonts w:ascii="Times New Roman"/>
              </w:rPr>
            </w:pPr>
          </w:p>
        </w:tc>
        <w:tc>
          <w:tcPr>
            <w:tcW w:w="1056" w:type="dxa"/>
            <w:tcBorders>
              <w:top w:val="nil"/>
              <w:bottom w:val="nil"/>
            </w:tcBorders>
          </w:tcPr>
          <w:p w14:paraId="2EBFA238" w14:textId="77777777" w:rsidR="001D2443" w:rsidRDefault="00000000">
            <w:pPr>
              <w:pStyle w:val="TableParagraph"/>
              <w:spacing w:before="40"/>
              <w:ind w:right="49"/>
              <w:jc w:val="right"/>
            </w:pPr>
            <w:r>
              <w:rPr>
                <w:spacing w:val="-2"/>
              </w:rPr>
              <w:t>80,000</w:t>
            </w:r>
          </w:p>
        </w:tc>
      </w:tr>
      <w:tr w:rsidR="001D2443" w14:paraId="56ABD445" w14:textId="77777777">
        <w:trPr>
          <w:trHeight w:val="663"/>
        </w:trPr>
        <w:tc>
          <w:tcPr>
            <w:tcW w:w="1265" w:type="dxa"/>
            <w:tcBorders>
              <w:top w:val="nil"/>
              <w:bottom w:val="nil"/>
            </w:tcBorders>
          </w:tcPr>
          <w:p w14:paraId="215E0ACE" w14:textId="77777777" w:rsidR="001D2443" w:rsidRDefault="001D2443">
            <w:pPr>
              <w:pStyle w:val="TableParagraph"/>
              <w:rPr>
                <w:rFonts w:ascii="Times New Roman"/>
              </w:rPr>
            </w:pPr>
          </w:p>
        </w:tc>
        <w:tc>
          <w:tcPr>
            <w:tcW w:w="3322" w:type="dxa"/>
            <w:tcBorders>
              <w:top w:val="nil"/>
            </w:tcBorders>
          </w:tcPr>
          <w:p w14:paraId="2FD1567B" w14:textId="77777777" w:rsidR="001D2443" w:rsidRDefault="00000000">
            <w:pPr>
              <w:pStyle w:val="TableParagraph"/>
              <w:spacing w:before="40"/>
              <w:ind w:left="52"/>
            </w:pPr>
            <w:r>
              <w:t>(Being</w:t>
            </w:r>
            <w:r>
              <w:rPr>
                <w:spacing w:val="80"/>
              </w:rPr>
              <w:t xml:space="preserve"> </w:t>
            </w:r>
            <w:r>
              <w:t>the</w:t>
            </w:r>
            <w:r>
              <w:rPr>
                <w:spacing w:val="80"/>
              </w:rPr>
              <w:t xml:space="preserve"> </w:t>
            </w:r>
            <w:r>
              <w:t>profit</w:t>
            </w:r>
            <w:r>
              <w:rPr>
                <w:spacing w:val="80"/>
              </w:rPr>
              <w:t xml:space="preserve"> </w:t>
            </w:r>
            <w:r>
              <w:t>on</w:t>
            </w:r>
            <w:r>
              <w:rPr>
                <w:spacing w:val="80"/>
              </w:rPr>
              <w:t xml:space="preserve"> </w:t>
            </w:r>
            <w:r>
              <w:t>re-issue transferred to Capital Reserve)</w:t>
            </w:r>
          </w:p>
        </w:tc>
        <w:tc>
          <w:tcPr>
            <w:tcW w:w="454" w:type="dxa"/>
            <w:tcBorders>
              <w:top w:val="nil"/>
              <w:bottom w:val="nil"/>
            </w:tcBorders>
          </w:tcPr>
          <w:p w14:paraId="0CEF77C4" w14:textId="77777777" w:rsidR="001D2443" w:rsidRDefault="001D2443">
            <w:pPr>
              <w:pStyle w:val="TableParagraph"/>
              <w:rPr>
                <w:rFonts w:ascii="Times New Roman"/>
              </w:rPr>
            </w:pPr>
          </w:p>
        </w:tc>
        <w:tc>
          <w:tcPr>
            <w:tcW w:w="1133" w:type="dxa"/>
            <w:tcBorders>
              <w:top w:val="nil"/>
              <w:bottom w:val="nil"/>
            </w:tcBorders>
          </w:tcPr>
          <w:p w14:paraId="59D24DD4" w14:textId="77777777" w:rsidR="001D2443" w:rsidRDefault="001D2443">
            <w:pPr>
              <w:pStyle w:val="TableParagraph"/>
              <w:rPr>
                <w:rFonts w:ascii="Times New Roman"/>
              </w:rPr>
            </w:pPr>
          </w:p>
        </w:tc>
        <w:tc>
          <w:tcPr>
            <w:tcW w:w="1056" w:type="dxa"/>
            <w:tcBorders>
              <w:top w:val="nil"/>
              <w:bottom w:val="nil"/>
            </w:tcBorders>
          </w:tcPr>
          <w:p w14:paraId="74009D9F" w14:textId="77777777" w:rsidR="001D2443" w:rsidRDefault="001D2443">
            <w:pPr>
              <w:pStyle w:val="TableParagraph"/>
              <w:rPr>
                <w:rFonts w:ascii="Times New Roman"/>
              </w:rPr>
            </w:pPr>
          </w:p>
        </w:tc>
      </w:tr>
      <w:tr w:rsidR="001D2443" w14:paraId="7854D7B5" w14:textId="77777777">
        <w:trPr>
          <w:trHeight w:val="706"/>
        </w:trPr>
        <w:tc>
          <w:tcPr>
            <w:tcW w:w="1265" w:type="dxa"/>
            <w:tcBorders>
              <w:top w:val="nil"/>
              <w:bottom w:val="nil"/>
            </w:tcBorders>
          </w:tcPr>
          <w:p w14:paraId="18FB507B" w14:textId="77777777" w:rsidR="001D2443" w:rsidRDefault="00000000">
            <w:pPr>
              <w:pStyle w:val="TableParagraph"/>
              <w:spacing w:before="41"/>
              <w:ind w:left="57"/>
            </w:pPr>
            <w:r>
              <w:t>1-5-</w:t>
            </w:r>
            <w:r>
              <w:rPr>
                <w:spacing w:val="-4"/>
              </w:rPr>
              <w:t>2024</w:t>
            </w:r>
          </w:p>
        </w:tc>
        <w:tc>
          <w:tcPr>
            <w:tcW w:w="3322" w:type="dxa"/>
            <w:tcBorders>
              <w:bottom w:val="nil"/>
            </w:tcBorders>
          </w:tcPr>
          <w:p w14:paraId="7C4B4A5C" w14:textId="77777777" w:rsidR="001D2443" w:rsidRDefault="00000000">
            <w:pPr>
              <w:pStyle w:val="TableParagraph"/>
              <w:spacing w:before="3" w:line="330" w:lineRule="atLeast"/>
              <w:ind w:left="52" w:right="873"/>
            </w:pPr>
            <w:r>
              <w:t>Capital Reserve Securities Premium A/c</w:t>
            </w:r>
          </w:p>
        </w:tc>
        <w:tc>
          <w:tcPr>
            <w:tcW w:w="454" w:type="dxa"/>
            <w:tcBorders>
              <w:top w:val="nil"/>
              <w:bottom w:val="nil"/>
            </w:tcBorders>
          </w:tcPr>
          <w:p w14:paraId="6F7096CB" w14:textId="77777777" w:rsidR="001D2443" w:rsidRDefault="00000000">
            <w:pPr>
              <w:pStyle w:val="TableParagraph"/>
              <w:spacing w:before="41"/>
              <w:ind w:left="104"/>
            </w:pPr>
            <w:r>
              <w:rPr>
                <w:spacing w:val="-5"/>
              </w:rPr>
              <w:t>Dr.</w:t>
            </w:r>
          </w:p>
          <w:p w14:paraId="4D55CED3" w14:textId="77777777" w:rsidR="001D2443" w:rsidRDefault="00000000">
            <w:pPr>
              <w:pStyle w:val="TableParagraph"/>
              <w:spacing w:before="40"/>
              <w:ind w:left="104"/>
            </w:pPr>
            <w:r>
              <w:rPr>
                <w:spacing w:val="-5"/>
              </w:rPr>
              <w:t>Dr.</w:t>
            </w:r>
          </w:p>
        </w:tc>
        <w:tc>
          <w:tcPr>
            <w:tcW w:w="1133" w:type="dxa"/>
            <w:tcBorders>
              <w:top w:val="nil"/>
              <w:bottom w:val="nil"/>
            </w:tcBorders>
          </w:tcPr>
          <w:p w14:paraId="6FEC4FD6" w14:textId="77777777" w:rsidR="001D2443" w:rsidRDefault="00000000">
            <w:pPr>
              <w:pStyle w:val="TableParagraph"/>
              <w:spacing w:before="41"/>
              <w:ind w:left="233"/>
            </w:pPr>
            <w:r>
              <w:rPr>
                <w:spacing w:val="-2"/>
              </w:rPr>
              <w:t>1,40,000</w:t>
            </w:r>
          </w:p>
          <w:p w14:paraId="57BFC71E" w14:textId="77777777" w:rsidR="001D2443" w:rsidRDefault="00000000">
            <w:pPr>
              <w:pStyle w:val="TableParagraph"/>
              <w:spacing w:before="40"/>
              <w:ind w:left="233"/>
            </w:pPr>
            <w:r>
              <w:rPr>
                <w:spacing w:val="-2"/>
              </w:rPr>
              <w:t>1,10,000</w:t>
            </w:r>
          </w:p>
        </w:tc>
        <w:tc>
          <w:tcPr>
            <w:tcW w:w="1056" w:type="dxa"/>
            <w:tcBorders>
              <w:top w:val="nil"/>
              <w:bottom w:val="nil"/>
            </w:tcBorders>
          </w:tcPr>
          <w:p w14:paraId="7346A5D5" w14:textId="77777777" w:rsidR="001D2443" w:rsidRDefault="001D2443">
            <w:pPr>
              <w:pStyle w:val="TableParagraph"/>
              <w:rPr>
                <w:rFonts w:ascii="Times New Roman"/>
              </w:rPr>
            </w:pPr>
          </w:p>
        </w:tc>
      </w:tr>
      <w:tr w:rsidR="001D2443" w14:paraId="687409B8" w14:textId="77777777">
        <w:trPr>
          <w:trHeight w:val="372"/>
        </w:trPr>
        <w:tc>
          <w:tcPr>
            <w:tcW w:w="1265" w:type="dxa"/>
            <w:tcBorders>
              <w:top w:val="nil"/>
              <w:bottom w:val="nil"/>
            </w:tcBorders>
          </w:tcPr>
          <w:p w14:paraId="69E43A5B" w14:textId="77777777" w:rsidR="001D2443" w:rsidRDefault="001D2443">
            <w:pPr>
              <w:pStyle w:val="TableParagraph"/>
              <w:rPr>
                <w:rFonts w:ascii="Times New Roman"/>
              </w:rPr>
            </w:pPr>
          </w:p>
        </w:tc>
        <w:tc>
          <w:tcPr>
            <w:tcW w:w="3322" w:type="dxa"/>
            <w:tcBorders>
              <w:top w:val="nil"/>
              <w:bottom w:val="nil"/>
            </w:tcBorders>
          </w:tcPr>
          <w:p w14:paraId="739F9BC8" w14:textId="77777777" w:rsidR="001D2443" w:rsidRDefault="00000000">
            <w:pPr>
              <w:pStyle w:val="TableParagraph"/>
              <w:spacing w:before="40"/>
              <w:ind w:left="52"/>
            </w:pPr>
            <w:r>
              <w:t>Capital</w:t>
            </w:r>
            <w:r>
              <w:rPr>
                <w:spacing w:val="17"/>
              </w:rPr>
              <w:t xml:space="preserve"> </w:t>
            </w:r>
            <w:r>
              <w:t>Redemption</w:t>
            </w:r>
            <w:r>
              <w:rPr>
                <w:spacing w:val="20"/>
              </w:rPr>
              <w:t xml:space="preserve"> </w:t>
            </w:r>
            <w:r>
              <w:t>Reserve</w:t>
            </w:r>
            <w:r>
              <w:rPr>
                <w:spacing w:val="22"/>
              </w:rPr>
              <w:t xml:space="preserve"> </w:t>
            </w:r>
            <w:r>
              <w:rPr>
                <w:spacing w:val="-5"/>
              </w:rPr>
              <w:t>A/c</w:t>
            </w:r>
          </w:p>
        </w:tc>
        <w:tc>
          <w:tcPr>
            <w:tcW w:w="454" w:type="dxa"/>
            <w:tcBorders>
              <w:top w:val="nil"/>
              <w:bottom w:val="nil"/>
            </w:tcBorders>
          </w:tcPr>
          <w:p w14:paraId="4D2848FB" w14:textId="77777777" w:rsidR="001D2443" w:rsidRDefault="00000000">
            <w:pPr>
              <w:pStyle w:val="TableParagraph"/>
              <w:spacing w:before="40"/>
              <w:ind w:left="53"/>
              <w:jc w:val="center"/>
            </w:pPr>
            <w:r>
              <w:rPr>
                <w:spacing w:val="-5"/>
              </w:rPr>
              <w:t>Dr.</w:t>
            </w:r>
          </w:p>
        </w:tc>
        <w:tc>
          <w:tcPr>
            <w:tcW w:w="1133" w:type="dxa"/>
            <w:tcBorders>
              <w:top w:val="nil"/>
              <w:bottom w:val="nil"/>
            </w:tcBorders>
          </w:tcPr>
          <w:p w14:paraId="1D84B2CE" w14:textId="77777777" w:rsidR="001D2443" w:rsidRDefault="00000000">
            <w:pPr>
              <w:pStyle w:val="TableParagraph"/>
              <w:spacing w:before="40"/>
              <w:ind w:right="47"/>
              <w:jc w:val="right"/>
            </w:pPr>
            <w:r>
              <w:rPr>
                <w:spacing w:val="-2"/>
              </w:rPr>
              <w:t>1,60,000</w:t>
            </w:r>
          </w:p>
        </w:tc>
        <w:tc>
          <w:tcPr>
            <w:tcW w:w="1056" w:type="dxa"/>
            <w:tcBorders>
              <w:top w:val="nil"/>
              <w:bottom w:val="nil"/>
            </w:tcBorders>
          </w:tcPr>
          <w:p w14:paraId="06CC58B7" w14:textId="77777777" w:rsidR="001D2443" w:rsidRDefault="001D2443">
            <w:pPr>
              <w:pStyle w:val="TableParagraph"/>
              <w:rPr>
                <w:rFonts w:ascii="Times New Roman"/>
              </w:rPr>
            </w:pPr>
          </w:p>
        </w:tc>
      </w:tr>
      <w:tr w:rsidR="001D2443" w14:paraId="0782D1D4" w14:textId="77777777">
        <w:trPr>
          <w:trHeight w:val="373"/>
        </w:trPr>
        <w:tc>
          <w:tcPr>
            <w:tcW w:w="1265" w:type="dxa"/>
            <w:tcBorders>
              <w:top w:val="nil"/>
              <w:bottom w:val="nil"/>
            </w:tcBorders>
          </w:tcPr>
          <w:p w14:paraId="46A5BC3F" w14:textId="77777777" w:rsidR="001D2443" w:rsidRDefault="001D2443">
            <w:pPr>
              <w:pStyle w:val="TableParagraph"/>
              <w:rPr>
                <w:rFonts w:ascii="Times New Roman"/>
              </w:rPr>
            </w:pPr>
          </w:p>
        </w:tc>
        <w:tc>
          <w:tcPr>
            <w:tcW w:w="3322" w:type="dxa"/>
            <w:tcBorders>
              <w:top w:val="nil"/>
              <w:bottom w:val="nil"/>
            </w:tcBorders>
          </w:tcPr>
          <w:p w14:paraId="5F33A602" w14:textId="77777777" w:rsidR="001D2443" w:rsidRDefault="00000000">
            <w:pPr>
              <w:pStyle w:val="TableParagraph"/>
              <w:spacing w:before="40"/>
              <w:ind w:left="52"/>
            </w:pPr>
            <w:r>
              <w:t>General</w:t>
            </w:r>
            <w:r>
              <w:rPr>
                <w:spacing w:val="26"/>
              </w:rPr>
              <w:t xml:space="preserve"> </w:t>
            </w:r>
            <w:r>
              <w:t>Reserve</w:t>
            </w:r>
            <w:r>
              <w:rPr>
                <w:spacing w:val="27"/>
              </w:rPr>
              <w:t xml:space="preserve"> </w:t>
            </w:r>
            <w:r>
              <w:rPr>
                <w:spacing w:val="-5"/>
              </w:rPr>
              <w:t>A/c</w:t>
            </w:r>
          </w:p>
        </w:tc>
        <w:tc>
          <w:tcPr>
            <w:tcW w:w="454" w:type="dxa"/>
            <w:tcBorders>
              <w:top w:val="nil"/>
              <w:bottom w:val="nil"/>
            </w:tcBorders>
          </w:tcPr>
          <w:p w14:paraId="5B7494DC" w14:textId="77777777" w:rsidR="001D2443" w:rsidRDefault="00000000">
            <w:pPr>
              <w:pStyle w:val="TableParagraph"/>
              <w:spacing w:before="40"/>
              <w:ind w:left="53"/>
              <w:jc w:val="center"/>
            </w:pPr>
            <w:r>
              <w:rPr>
                <w:spacing w:val="-5"/>
              </w:rPr>
              <w:t>Dr.</w:t>
            </w:r>
          </w:p>
        </w:tc>
        <w:tc>
          <w:tcPr>
            <w:tcW w:w="1133" w:type="dxa"/>
            <w:tcBorders>
              <w:top w:val="nil"/>
              <w:bottom w:val="nil"/>
            </w:tcBorders>
          </w:tcPr>
          <w:p w14:paraId="227F989C" w14:textId="77777777" w:rsidR="001D2443" w:rsidRDefault="00000000">
            <w:pPr>
              <w:pStyle w:val="TableParagraph"/>
              <w:spacing w:before="40"/>
              <w:ind w:right="47"/>
              <w:jc w:val="right"/>
            </w:pPr>
            <w:r>
              <w:rPr>
                <w:spacing w:val="-2"/>
              </w:rPr>
              <w:t>1,20,000</w:t>
            </w:r>
          </w:p>
        </w:tc>
        <w:tc>
          <w:tcPr>
            <w:tcW w:w="1056" w:type="dxa"/>
            <w:tcBorders>
              <w:top w:val="nil"/>
              <w:bottom w:val="nil"/>
            </w:tcBorders>
          </w:tcPr>
          <w:p w14:paraId="140E669A" w14:textId="77777777" w:rsidR="001D2443" w:rsidRDefault="001D2443">
            <w:pPr>
              <w:pStyle w:val="TableParagraph"/>
              <w:rPr>
                <w:rFonts w:ascii="Times New Roman"/>
              </w:rPr>
            </w:pPr>
          </w:p>
        </w:tc>
      </w:tr>
      <w:tr w:rsidR="001D2443" w14:paraId="12399862" w14:textId="77777777">
        <w:trPr>
          <w:trHeight w:val="373"/>
        </w:trPr>
        <w:tc>
          <w:tcPr>
            <w:tcW w:w="1265" w:type="dxa"/>
            <w:tcBorders>
              <w:top w:val="nil"/>
              <w:bottom w:val="nil"/>
            </w:tcBorders>
          </w:tcPr>
          <w:p w14:paraId="40B8681D" w14:textId="77777777" w:rsidR="001D2443" w:rsidRDefault="001D2443">
            <w:pPr>
              <w:pStyle w:val="TableParagraph"/>
              <w:rPr>
                <w:rFonts w:ascii="Times New Roman"/>
              </w:rPr>
            </w:pPr>
          </w:p>
        </w:tc>
        <w:tc>
          <w:tcPr>
            <w:tcW w:w="3322" w:type="dxa"/>
            <w:tcBorders>
              <w:top w:val="nil"/>
              <w:bottom w:val="nil"/>
            </w:tcBorders>
          </w:tcPr>
          <w:p w14:paraId="7D7EFFEA" w14:textId="77777777" w:rsidR="001D2443" w:rsidRDefault="00000000">
            <w:pPr>
              <w:pStyle w:val="TableParagraph"/>
              <w:spacing w:before="41"/>
              <w:ind w:left="52"/>
            </w:pPr>
            <w:r>
              <w:t>Profit</w:t>
            </w:r>
            <w:r>
              <w:rPr>
                <w:spacing w:val="14"/>
              </w:rPr>
              <w:t xml:space="preserve"> </w:t>
            </w:r>
            <w:r>
              <w:t>and</w:t>
            </w:r>
            <w:r>
              <w:rPr>
                <w:spacing w:val="17"/>
              </w:rPr>
              <w:t xml:space="preserve"> </w:t>
            </w:r>
            <w:r>
              <w:t>Loss</w:t>
            </w:r>
            <w:r>
              <w:rPr>
                <w:spacing w:val="18"/>
              </w:rPr>
              <w:t xml:space="preserve"> </w:t>
            </w:r>
            <w:r>
              <w:t>A/c</w:t>
            </w:r>
            <w:r>
              <w:rPr>
                <w:spacing w:val="18"/>
              </w:rPr>
              <w:t xml:space="preserve"> </w:t>
            </w:r>
            <w:r>
              <w:rPr>
                <w:spacing w:val="-2"/>
              </w:rPr>
              <w:t>(b.f.)</w:t>
            </w:r>
          </w:p>
        </w:tc>
        <w:tc>
          <w:tcPr>
            <w:tcW w:w="454" w:type="dxa"/>
            <w:tcBorders>
              <w:top w:val="nil"/>
              <w:bottom w:val="nil"/>
            </w:tcBorders>
          </w:tcPr>
          <w:p w14:paraId="0C2CBCFB" w14:textId="77777777" w:rsidR="001D2443" w:rsidRDefault="00000000">
            <w:pPr>
              <w:pStyle w:val="TableParagraph"/>
              <w:spacing w:before="41"/>
              <w:ind w:left="53"/>
              <w:jc w:val="center"/>
            </w:pPr>
            <w:r>
              <w:rPr>
                <w:spacing w:val="-5"/>
              </w:rPr>
              <w:t>Dr.</w:t>
            </w:r>
          </w:p>
        </w:tc>
        <w:tc>
          <w:tcPr>
            <w:tcW w:w="1133" w:type="dxa"/>
            <w:tcBorders>
              <w:top w:val="nil"/>
              <w:bottom w:val="nil"/>
            </w:tcBorders>
          </w:tcPr>
          <w:p w14:paraId="2B5A9E29" w14:textId="77777777" w:rsidR="001D2443" w:rsidRDefault="00000000">
            <w:pPr>
              <w:pStyle w:val="TableParagraph"/>
              <w:spacing w:before="41"/>
              <w:ind w:right="47"/>
              <w:jc w:val="right"/>
            </w:pPr>
            <w:r>
              <w:rPr>
                <w:spacing w:val="-2"/>
              </w:rPr>
              <w:t>1,20,000</w:t>
            </w:r>
          </w:p>
        </w:tc>
        <w:tc>
          <w:tcPr>
            <w:tcW w:w="1056" w:type="dxa"/>
            <w:tcBorders>
              <w:top w:val="nil"/>
              <w:bottom w:val="nil"/>
            </w:tcBorders>
          </w:tcPr>
          <w:p w14:paraId="4E724E7B" w14:textId="77777777" w:rsidR="001D2443" w:rsidRDefault="001D2443">
            <w:pPr>
              <w:pStyle w:val="TableParagraph"/>
              <w:rPr>
                <w:rFonts w:ascii="Times New Roman"/>
              </w:rPr>
            </w:pPr>
          </w:p>
        </w:tc>
      </w:tr>
      <w:tr w:rsidR="001D2443" w14:paraId="7B38D6AA" w14:textId="77777777">
        <w:trPr>
          <w:trHeight w:val="664"/>
        </w:trPr>
        <w:tc>
          <w:tcPr>
            <w:tcW w:w="1265" w:type="dxa"/>
            <w:tcBorders>
              <w:top w:val="nil"/>
              <w:bottom w:val="nil"/>
            </w:tcBorders>
          </w:tcPr>
          <w:p w14:paraId="469796F5" w14:textId="77777777" w:rsidR="001D2443" w:rsidRDefault="001D2443">
            <w:pPr>
              <w:pStyle w:val="TableParagraph"/>
              <w:rPr>
                <w:rFonts w:ascii="Times New Roman"/>
              </w:rPr>
            </w:pPr>
          </w:p>
        </w:tc>
        <w:tc>
          <w:tcPr>
            <w:tcW w:w="3322" w:type="dxa"/>
            <w:tcBorders>
              <w:top w:val="nil"/>
              <w:bottom w:val="nil"/>
            </w:tcBorders>
          </w:tcPr>
          <w:p w14:paraId="4087070D" w14:textId="77777777" w:rsidR="001D2443" w:rsidRDefault="00000000">
            <w:pPr>
              <w:pStyle w:val="TableParagraph"/>
              <w:spacing w:before="40"/>
              <w:ind w:left="825" w:hanging="341"/>
            </w:pPr>
            <w:r>
              <w:t>To</w:t>
            </w:r>
            <w:r>
              <w:rPr>
                <w:spacing w:val="40"/>
              </w:rPr>
              <w:t xml:space="preserve"> </w:t>
            </w:r>
            <w:r>
              <w:t>Bonus</w:t>
            </w:r>
            <w:r>
              <w:rPr>
                <w:spacing w:val="40"/>
              </w:rPr>
              <w:t xml:space="preserve"> </w:t>
            </w:r>
            <w:r>
              <w:t>to</w:t>
            </w:r>
            <w:r>
              <w:rPr>
                <w:spacing w:val="40"/>
              </w:rPr>
              <w:t xml:space="preserve"> </w:t>
            </w:r>
            <w:r>
              <w:t xml:space="preserve">shareholders </w:t>
            </w:r>
            <w:r>
              <w:rPr>
                <w:spacing w:val="-4"/>
              </w:rPr>
              <w:t>A/c</w:t>
            </w:r>
          </w:p>
        </w:tc>
        <w:tc>
          <w:tcPr>
            <w:tcW w:w="454" w:type="dxa"/>
            <w:tcBorders>
              <w:top w:val="nil"/>
              <w:bottom w:val="nil"/>
            </w:tcBorders>
          </w:tcPr>
          <w:p w14:paraId="17265398" w14:textId="77777777" w:rsidR="001D2443" w:rsidRDefault="001D2443">
            <w:pPr>
              <w:pStyle w:val="TableParagraph"/>
              <w:rPr>
                <w:rFonts w:ascii="Times New Roman"/>
              </w:rPr>
            </w:pPr>
          </w:p>
        </w:tc>
        <w:tc>
          <w:tcPr>
            <w:tcW w:w="1133" w:type="dxa"/>
            <w:tcBorders>
              <w:top w:val="nil"/>
              <w:bottom w:val="nil"/>
            </w:tcBorders>
          </w:tcPr>
          <w:p w14:paraId="3461A7D7" w14:textId="77777777" w:rsidR="001D2443" w:rsidRDefault="001D2443">
            <w:pPr>
              <w:pStyle w:val="TableParagraph"/>
              <w:rPr>
                <w:rFonts w:ascii="Times New Roman"/>
              </w:rPr>
            </w:pPr>
          </w:p>
        </w:tc>
        <w:tc>
          <w:tcPr>
            <w:tcW w:w="1056" w:type="dxa"/>
            <w:tcBorders>
              <w:top w:val="nil"/>
              <w:bottom w:val="nil"/>
            </w:tcBorders>
          </w:tcPr>
          <w:p w14:paraId="2170B0BC" w14:textId="77777777" w:rsidR="001D2443" w:rsidRDefault="00000000">
            <w:pPr>
              <w:pStyle w:val="TableParagraph"/>
              <w:spacing w:before="40"/>
              <w:ind w:right="49"/>
              <w:jc w:val="right"/>
            </w:pPr>
            <w:r>
              <w:rPr>
                <w:spacing w:val="-2"/>
              </w:rPr>
              <w:t>6,50,000</w:t>
            </w:r>
          </w:p>
        </w:tc>
      </w:tr>
      <w:tr w:rsidR="001D2443" w14:paraId="5FC4EF87" w14:textId="77777777">
        <w:trPr>
          <w:trHeight w:val="956"/>
        </w:trPr>
        <w:tc>
          <w:tcPr>
            <w:tcW w:w="1265" w:type="dxa"/>
            <w:tcBorders>
              <w:top w:val="nil"/>
              <w:bottom w:val="nil"/>
            </w:tcBorders>
          </w:tcPr>
          <w:p w14:paraId="4E9024B4" w14:textId="77777777" w:rsidR="001D2443" w:rsidRDefault="001D2443">
            <w:pPr>
              <w:pStyle w:val="TableParagraph"/>
              <w:rPr>
                <w:rFonts w:ascii="Times New Roman"/>
              </w:rPr>
            </w:pPr>
          </w:p>
        </w:tc>
        <w:tc>
          <w:tcPr>
            <w:tcW w:w="3322" w:type="dxa"/>
            <w:tcBorders>
              <w:top w:val="nil"/>
            </w:tcBorders>
          </w:tcPr>
          <w:p w14:paraId="0ADCEB6E" w14:textId="77777777" w:rsidR="001D2443" w:rsidRDefault="00000000">
            <w:pPr>
              <w:pStyle w:val="TableParagraph"/>
              <w:spacing w:before="40"/>
              <w:ind w:left="52" w:right="46"/>
              <w:jc w:val="both"/>
            </w:pPr>
            <w:r>
              <w:t>(Being making provision for bonus issue of one share for every two shares held)</w:t>
            </w:r>
          </w:p>
        </w:tc>
        <w:tc>
          <w:tcPr>
            <w:tcW w:w="454" w:type="dxa"/>
            <w:tcBorders>
              <w:top w:val="nil"/>
              <w:bottom w:val="nil"/>
            </w:tcBorders>
          </w:tcPr>
          <w:p w14:paraId="58408CDD" w14:textId="77777777" w:rsidR="001D2443" w:rsidRDefault="001D2443">
            <w:pPr>
              <w:pStyle w:val="TableParagraph"/>
              <w:rPr>
                <w:rFonts w:ascii="Times New Roman"/>
              </w:rPr>
            </w:pPr>
          </w:p>
        </w:tc>
        <w:tc>
          <w:tcPr>
            <w:tcW w:w="1133" w:type="dxa"/>
            <w:tcBorders>
              <w:top w:val="nil"/>
              <w:bottom w:val="nil"/>
            </w:tcBorders>
          </w:tcPr>
          <w:p w14:paraId="3F68D313" w14:textId="77777777" w:rsidR="001D2443" w:rsidRDefault="001D2443">
            <w:pPr>
              <w:pStyle w:val="TableParagraph"/>
              <w:rPr>
                <w:rFonts w:ascii="Times New Roman"/>
              </w:rPr>
            </w:pPr>
          </w:p>
        </w:tc>
        <w:tc>
          <w:tcPr>
            <w:tcW w:w="1056" w:type="dxa"/>
            <w:tcBorders>
              <w:top w:val="nil"/>
              <w:bottom w:val="nil"/>
            </w:tcBorders>
          </w:tcPr>
          <w:p w14:paraId="3376631C" w14:textId="77777777" w:rsidR="001D2443" w:rsidRDefault="001D2443">
            <w:pPr>
              <w:pStyle w:val="TableParagraph"/>
              <w:rPr>
                <w:rFonts w:ascii="Times New Roman"/>
              </w:rPr>
            </w:pPr>
          </w:p>
        </w:tc>
      </w:tr>
      <w:tr w:rsidR="001D2443" w14:paraId="0BFE9B63" w14:textId="77777777">
        <w:trPr>
          <w:trHeight w:val="373"/>
        </w:trPr>
        <w:tc>
          <w:tcPr>
            <w:tcW w:w="1265" w:type="dxa"/>
            <w:tcBorders>
              <w:top w:val="nil"/>
              <w:bottom w:val="nil"/>
            </w:tcBorders>
          </w:tcPr>
          <w:p w14:paraId="2125FD63" w14:textId="77777777" w:rsidR="001D2443" w:rsidRDefault="00000000">
            <w:pPr>
              <w:pStyle w:val="TableParagraph"/>
              <w:spacing w:before="41"/>
              <w:ind w:left="57"/>
            </w:pPr>
            <w:r>
              <w:t>1-5-</w:t>
            </w:r>
            <w:r>
              <w:rPr>
                <w:spacing w:val="-4"/>
              </w:rPr>
              <w:t>2024</w:t>
            </w:r>
          </w:p>
        </w:tc>
        <w:tc>
          <w:tcPr>
            <w:tcW w:w="3322" w:type="dxa"/>
            <w:tcBorders>
              <w:bottom w:val="nil"/>
            </w:tcBorders>
          </w:tcPr>
          <w:p w14:paraId="497695A8" w14:textId="77777777" w:rsidR="001D2443" w:rsidRDefault="00000000">
            <w:pPr>
              <w:pStyle w:val="TableParagraph"/>
              <w:spacing w:before="41"/>
              <w:ind w:left="52"/>
            </w:pPr>
            <w:r>
              <w:t>Bonus</w:t>
            </w:r>
            <w:r>
              <w:rPr>
                <w:spacing w:val="26"/>
              </w:rPr>
              <w:t xml:space="preserve"> </w:t>
            </w:r>
            <w:r>
              <w:t>to</w:t>
            </w:r>
            <w:r>
              <w:rPr>
                <w:spacing w:val="25"/>
              </w:rPr>
              <w:t xml:space="preserve"> </w:t>
            </w:r>
            <w:r>
              <w:t>shareholders</w:t>
            </w:r>
            <w:r>
              <w:rPr>
                <w:spacing w:val="21"/>
              </w:rPr>
              <w:t xml:space="preserve"> </w:t>
            </w:r>
            <w:r>
              <w:rPr>
                <w:spacing w:val="-5"/>
              </w:rPr>
              <w:t>A/c</w:t>
            </w:r>
          </w:p>
        </w:tc>
        <w:tc>
          <w:tcPr>
            <w:tcW w:w="454" w:type="dxa"/>
            <w:tcBorders>
              <w:top w:val="nil"/>
              <w:bottom w:val="nil"/>
            </w:tcBorders>
          </w:tcPr>
          <w:p w14:paraId="65582DF0" w14:textId="77777777" w:rsidR="001D2443" w:rsidRDefault="00000000">
            <w:pPr>
              <w:pStyle w:val="TableParagraph"/>
              <w:spacing w:before="41"/>
              <w:ind w:left="53"/>
              <w:jc w:val="center"/>
            </w:pPr>
            <w:r>
              <w:rPr>
                <w:spacing w:val="-5"/>
              </w:rPr>
              <w:t>Dr.</w:t>
            </w:r>
          </w:p>
        </w:tc>
        <w:tc>
          <w:tcPr>
            <w:tcW w:w="1133" w:type="dxa"/>
            <w:tcBorders>
              <w:top w:val="nil"/>
              <w:bottom w:val="nil"/>
            </w:tcBorders>
          </w:tcPr>
          <w:p w14:paraId="02E73D36" w14:textId="77777777" w:rsidR="001D2443" w:rsidRDefault="00000000">
            <w:pPr>
              <w:pStyle w:val="TableParagraph"/>
              <w:spacing w:before="41"/>
              <w:ind w:right="47"/>
              <w:jc w:val="right"/>
            </w:pPr>
            <w:r>
              <w:rPr>
                <w:spacing w:val="-2"/>
              </w:rPr>
              <w:t>6,50,000</w:t>
            </w:r>
          </w:p>
        </w:tc>
        <w:tc>
          <w:tcPr>
            <w:tcW w:w="1056" w:type="dxa"/>
            <w:tcBorders>
              <w:top w:val="nil"/>
              <w:bottom w:val="nil"/>
            </w:tcBorders>
          </w:tcPr>
          <w:p w14:paraId="7C23FF1B" w14:textId="77777777" w:rsidR="001D2443" w:rsidRDefault="001D2443">
            <w:pPr>
              <w:pStyle w:val="TableParagraph"/>
              <w:rPr>
                <w:rFonts w:ascii="Times New Roman"/>
              </w:rPr>
            </w:pPr>
          </w:p>
        </w:tc>
      </w:tr>
      <w:tr w:rsidR="001D2443" w14:paraId="71D92358" w14:textId="77777777">
        <w:trPr>
          <w:trHeight w:val="373"/>
        </w:trPr>
        <w:tc>
          <w:tcPr>
            <w:tcW w:w="1265" w:type="dxa"/>
            <w:tcBorders>
              <w:top w:val="nil"/>
              <w:bottom w:val="nil"/>
            </w:tcBorders>
          </w:tcPr>
          <w:p w14:paraId="419BD0A6" w14:textId="77777777" w:rsidR="001D2443" w:rsidRDefault="001D2443">
            <w:pPr>
              <w:pStyle w:val="TableParagraph"/>
              <w:rPr>
                <w:rFonts w:ascii="Times New Roman"/>
              </w:rPr>
            </w:pPr>
          </w:p>
        </w:tc>
        <w:tc>
          <w:tcPr>
            <w:tcW w:w="3322" w:type="dxa"/>
            <w:tcBorders>
              <w:top w:val="nil"/>
              <w:bottom w:val="nil"/>
            </w:tcBorders>
          </w:tcPr>
          <w:p w14:paraId="11A0462D" w14:textId="77777777" w:rsidR="001D2443" w:rsidRDefault="00000000">
            <w:pPr>
              <w:pStyle w:val="TableParagraph"/>
              <w:spacing w:before="41"/>
              <w:ind w:right="150"/>
              <w:jc w:val="right"/>
            </w:pPr>
            <w:r>
              <w:t>To</w:t>
            </w:r>
            <w:r>
              <w:rPr>
                <w:spacing w:val="20"/>
              </w:rPr>
              <w:t xml:space="preserve"> </w:t>
            </w:r>
            <w:r>
              <w:t>Equity</w:t>
            </w:r>
            <w:r>
              <w:rPr>
                <w:spacing w:val="22"/>
              </w:rPr>
              <w:t xml:space="preserve"> </w:t>
            </w:r>
            <w:r>
              <w:t>share</w:t>
            </w:r>
            <w:r>
              <w:rPr>
                <w:spacing w:val="19"/>
              </w:rPr>
              <w:t xml:space="preserve"> </w:t>
            </w:r>
            <w:r>
              <w:t>capital</w:t>
            </w:r>
            <w:r>
              <w:rPr>
                <w:spacing w:val="16"/>
              </w:rPr>
              <w:t xml:space="preserve"> </w:t>
            </w:r>
            <w:r>
              <w:rPr>
                <w:spacing w:val="-5"/>
              </w:rPr>
              <w:t>A/c</w:t>
            </w:r>
          </w:p>
        </w:tc>
        <w:tc>
          <w:tcPr>
            <w:tcW w:w="454" w:type="dxa"/>
            <w:tcBorders>
              <w:top w:val="nil"/>
              <w:bottom w:val="nil"/>
            </w:tcBorders>
          </w:tcPr>
          <w:p w14:paraId="4CB0E5F8" w14:textId="77777777" w:rsidR="001D2443" w:rsidRDefault="001D2443">
            <w:pPr>
              <w:pStyle w:val="TableParagraph"/>
              <w:rPr>
                <w:rFonts w:ascii="Times New Roman"/>
              </w:rPr>
            </w:pPr>
          </w:p>
        </w:tc>
        <w:tc>
          <w:tcPr>
            <w:tcW w:w="1133" w:type="dxa"/>
            <w:tcBorders>
              <w:top w:val="nil"/>
              <w:bottom w:val="nil"/>
            </w:tcBorders>
          </w:tcPr>
          <w:p w14:paraId="397328B8" w14:textId="77777777" w:rsidR="001D2443" w:rsidRDefault="001D2443">
            <w:pPr>
              <w:pStyle w:val="TableParagraph"/>
              <w:rPr>
                <w:rFonts w:ascii="Times New Roman"/>
              </w:rPr>
            </w:pPr>
          </w:p>
        </w:tc>
        <w:tc>
          <w:tcPr>
            <w:tcW w:w="1056" w:type="dxa"/>
            <w:tcBorders>
              <w:top w:val="nil"/>
              <w:bottom w:val="nil"/>
            </w:tcBorders>
          </w:tcPr>
          <w:p w14:paraId="11EDFB94" w14:textId="77777777" w:rsidR="001D2443" w:rsidRDefault="00000000">
            <w:pPr>
              <w:pStyle w:val="TableParagraph"/>
              <w:spacing w:before="41"/>
              <w:ind w:right="49"/>
              <w:jc w:val="right"/>
            </w:pPr>
            <w:r>
              <w:rPr>
                <w:spacing w:val="-2"/>
              </w:rPr>
              <w:t>6,50,000</w:t>
            </w:r>
          </w:p>
        </w:tc>
      </w:tr>
      <w:tr w:rsidR="001D2443" w14:paraId="1FBA3D0F" w14:textId="77777777">
        <w:trPr>
          <w:trHeight w:val="663"/>
        </w:trPr>
        <w:tc>
          <w:tcPr>
            <w:tcW w:w="1265" w:type="dxa"/>
            <w:tcBorders>
              <w:top w:val="nil"/>
            </w:tcBorders>
          </w:tcPr>
          <w:p w14:paraId="322DEB38" w14:textId="77777777" w:rsidR="001D2443" w:rsidRDefault="001D2443">
            <w:pPr>
              <w:pStyle w:val="TableParagraph"/>
              <w:rPr>
                <w:rFonts w:ascii="Times New Roman"/>
              </w:rPr>
            </w:pPr>
          </w:p>
        </w:tc>
        <w:tc>
          <w:tcPr>
            <w:tcW w:w="3322" w:type="dxa"/>
            <w:tcBorders>
              <w:top w:val="nil"/>
            </w:tcBorders>
          </w:tcPr>
          <w:p w14:paraId="26A58DC0" w14:textId="77777777" w:rsidR="001D2443" w:rsidRDefault="00000000">
            <w:pPr>
              <w:pStyle w:val="TableParagraph"/>
              <w:spacing w:before="40"/>
              <w:ind w:left="52" w:right="1"/>
            </w:pPr>
            <w:r>
              <w:t>(Being</w:t>
            </w:r>
            <w:r>
              <w:rPr>
                <w:spacing w:val="80"/>
              </w:rPr>
              <w:t xml:space="preserve"> </w:t>
            </w:r>
            <w:r>
              <w:t>issue</w:t>
            </w:r>
            <w:r>
              <w:rPr>
                <w:spacing w:val="80"/>
              </w:rPr>
              <w:t xml:space="preserve"> </w:t>
            </w:r>
            <w:r>
              <w:t>of</w:t>
            </w:r>
            <w:r>
              <w:rPr>
                <w:spacing w:val="80"/>
              </w:rPr>
              <w:t xml:space="preserve"> </w:t>
            </w:r>
            <w:r>
              <w:t>bonus</w:t>
            </w:r>
            <w:r>
              <w:rPr>
                <w:spacing w:val="80"/>
              </w:rPr>
              <w:t xml:space="preserve"> </w:t>
            </w:r>
            <w:r>
              <w:t xml:space="preserve">shares @ </w:t>
            </w:r>
            <w:r>
              <w:rPr>
                <w:rFonts w:ascii="Georgia"/>
              </w:rPr>
              <w:t xml:space="preserve">` </w:t>
            </w:r>
            <w:r>
              <w:t>10 per share)</w:t>
            </w:r>
          </w:p>
        </w:tc>
        <w:tc>
          <w:tcPr>
            <w:tcW w:w="454" w:type="dxa"/>
            <w:tcBorders>
              <w:top w:val="nil"/>
            </w:tcBorders>
          </w:tcPr>
          <w:p w14:paraId="383BC063" w14:textId="77777777" w:rsidR="001D2443" w:rsidRDefault="001D2443">
            <w:pPr>
              <w:pStyle w:val="TableParagraph"/>
              <w:rPr>
                <w:rFonts w:ascii="Times New Roman"/>
              </w:rPr>
            </w:pPr>
          </w:p>
        </w:tc>
        <w:tc>
          <w:tcPr>
            <w:tcW w:w="1133" w:type="dxa"/>
            <w:tcBorders>
              <w:top w:val="nil"/>
            </w:tcBorders>
          </w:tcPr>
          <w:p w14:paraId="6750744C" w14:textId="77777777" w:rsidR="001D2443" w:rsidRDefault="001D2443">
            <w:pPr>
              <w:pStyle w:val="TableParagraph"/>
              <w:rPr>
                <w:rFonts w:ascii="Times New Roman"/>
              </w:rPr>
            </w:pPr>
          </w:p>
        </w:tc>
        <w:tc>
          <w:tcPr>
            <w:tcW w:w="1056" w:type="dxa"/>
            <w:tcBorders>
              <w:top w:val="nil"/>
            </w:tcBorders>
          </w:tcPr>
          <w:p w14:paraId="148A7BC0" w14:textId="77777777" w:rsidR="001D2443" w:rsidRDefault="001D2443">
            <w:pPr>
              <w:pStyle w:val="TableParagraph"/>
              <w:rPr>
                <w:rFonts w:ascii="Times New Roman"/>
              </w:rPr>
            </w:pPr>
          </w:p>
        </w:tc>
      </w:tr>
    </w:tbl>
    <w:p w14:paraId="46C526CA" w14:textId="77777777" w:rsidR="001D2443" w:rsidRDefault="001D2443">
      <w:pPr>
        <w:pStyle w:val="TableParagraph"/>
        <w:rPr>
          <w:rFonts w:ascii="Times New Roman"/>
        </w:rPr>
        <w:sectPr w:rsidR="001D2443">
          <w:pgSz w:w="11910" w:h="16840"/>
          <w:pgMar w:top="2520" w:right="1700" w:bottom="2860" w:left="1700" w:header="1760" w:footer="2674" w:gutter="0"/>
          <w:cols w:space="720"/>
        </w:sectPr>
      </w:pPr>
    </w:p>
    <w:p w14:paraId="146DF205" w14:textId="77777777" w:rsidR="001D2443" w:rsidRDefault="001D2443">
      <w:pPr>
        <w:spacing w:before="81"/>
        <w:rPr>
          <w:b/>
        </w:rPr>
      </w:pPr>
    </w:p>
    <w:p w14:paraId="58EA6D1A" w14:textId="77777777" w:rsidR="001D2443" w:rsidRDefault="00000000">
      <w:pPr>
        <w:spacing w:before="1"/>
        <w:ind w:left="1321"/>
        <w:rPr>
          <w:b/>
        </w:rPr>
      </w:pPr>
      <w:r>
        <w:rPr>
          <w:b/>
        </w:rPr>
        <w:t>Working</w:t>
      </w:r>
      <w:r>
        <w:rPr>
          <w:b/>
          <w:spacing w:val="26"/>
        </w:rPr>
        <w:t xml:space="preserve"> </w:t>
      </w:r>
      <w:r>
        <w:rPr>
          <w:b/>
          <w:spacing w:val="-2"/>
        </w:rPr>
        <w:t>Notes:</w:t>
      </w:r>
    </w:p>
    <w:p w14:paraId="34685CA2" w14:textId="77777777" w:rsidR="001D2443" w:rsidRDefault="001D2443">
      <w:pPr>
        <w:rPr>
          <w:b/>
          <w:sz w:val="9"/>
        </w:rPr>
      </w:pPr>
    </w:p>
    <w:tbl>
      <w:tblPr>
        <w:tblW w:w="0" w:type="auto"/>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49"/>
        <w:gridCol w:w="1260"/>
      </w:tblGrid>
      <w:tr w:rsidR="001D2443" w14:paraId="6B1A8CB2" w14:textId="77777777">
        <w:trPr>
          <w:trHeight w:val="1470"/>
        </w:trPr>
        <w:tc>
          <w:tcPr>
            <w:tcW w:w="5849" w:type="dxa"/>
            <w:tcBorders>
              <w:bottom w:val="nil"/>
            </w:tcBorders>
          </w:tcPr>
          <w:p w14:paraId="22B672B1" w14:textId="77777777" w:rsidR="001D2443" w:rsidRDefault="00000000">
            <w:pPr>
              <w:pStyle w:val="TableParagraph"/>
              <w:numPr>
                <w:ilvl w:val="0"/>
                <w:numId w:val="17"/>
              </w:numPr>
              <w:tabs>
                <w:tab w:val="left" w:pos="539"/>
              </w:tabs>
              <w:spacing w:line="338" w:lineRule="auto"/>
              <w:ind w:right="1238"/>
            </w:pPr>
            <w:r>
              <w:t>Number of Bonus shares to be issued- (1,30,000 shares / 2) X 1 = 65,000 shares</w:t>
            </w:r>
          </w:p>
          <w:p w14:paraId="4C5AC0D9" w14:textId="77777777" w:rsidR="001D2443" w:rsidRDefault="00000000">
            <w:pPr>
              <w:pStyle w:val="TableParagraph"/>
              <w:numPr>
                <w:ilvl w:val="0"/>
                <w:numId w:val="17"/>
              </w:numPr>
              <w:tabs>
                <w:tab w:val="left" w:pos="539"/>
              </w:tabs>
              <w:ind w:right="98"/>
            </w:pPr>
            <w:r>
              <w:t>The</w:t>
            </w:r>
            <w:r>
              <w:rPr>
                <w:spacing w:val="40"/>
              </w:rPr>
              <w:t xml:space="preserve"> </w:t>
            </w:r>
            <w:r>
              <w:t>authorised</w:t>
            </w:r>
            <w:r>
              <w:rPr>
                <w:spacing w:val="40"/>
              </w:rPr>
              <w:t xml:space="preserve"> </w:t>
            </w:r>
            <w:r>
              <w:t>capital</w:t>
            </w:r>
            <w:r>
              <w:rPr>
                <w:spacing w:val="40"/>
              </w:rPr>
              <w:t xml:space="preserve"> </w:t>
            </w:r>
            <w:r>
              <w:t>should</w:t>
            </w:r>
            <w:r>
              <w:rPr>
                <w:spacing w:val="40"/>
              </w:rPr>
              <w:t xml:space="preserve"> </w:t>
            </w:r>
            <w:r>
              <w:t>be</w:t>
            </w:r>
            <w:r>
              <w:rPr>
                <w:spacing w:val="40"/>
              </w:rPr>
              <w:t xml:space="preserve"> </w:t>
            </w:r>
            <w:r>
              <w:t>increased</w:t>
            </w:r>
            <w:r>
              <w:rPr>
                <w:spacing w:val="40"/>
              </w:rPr>
              <w:t xml:space="preserve"> </w:t>
            </w:r>
            <w:r>
              <w:t>as</w:t>
            </w:r>
            <w:r>
              <w:rPr>
                <w:spacing w:val="40"/>
              </w:rPr>
              <w:t xml:space="preserve"> </w:t>
            </w:r>
            <w:r>
              <w:t>per details given below:</w:t>
            </w:r>
          </w:p>
        </w:tc>
        <w:tc>
          <w:tcPr>
            <w:tcW w:w="1260" w:type="dxa"/>
            <w:tcBorders>
              <w:bottom w:val="nil"/>
            </w:tcBorders>
          </w:tcPr>
          <w:p w14:paraId="50A528C9" w14:textId="77777777" w:rsidR="001D2443" w:rsidRDefault="00000000">
            <w:pPr>
              <w:pStyle w:val="TableParagraph"/>
              <w:spacing w:before="33"/>
              <w:ind w:right="101"/>
              <w:jc w:val="right"/>
              <w:rPr>
                <w:rFonts w:ascii="Georgia"/>
              </w:rPr>
            </w:pPr>
            <w:r>
              <w:rPr>
                <w:rFonts w:ascii="Georgia"/>
                <w:spacing w:val="-10"/>
              </w:rPr>
              <w:t>`</w:t>
            </w:r>
          </w:p>
        </w:tc>
      </w:tr>
      <w:tr w:rsidR="001D2443" w14:paraId="7B97D28D" w14:textId="77777777">
        <w:trPr>
          <w:trHeight w:val="704"/>
        </w:trPr>
        <w:tc>
          <w:tcPr>
            <w:tcW w:w="5849" w:type="dxa"/>
            <w:tcBorders>
              <w:top w:val="nil"/>
              <w:bottom w:val="nil"/>
            </w:tcBorders>
          </w:tcPr>
          <w:p w14:paraId="74947528" w14:textId="77777777" w:rsidR="001D2443" w:rsidRDefault="00000000">
            <w:pPr>
              <w:pStyle w:val="TableParagraph"/>
              <w:tabs>
                <w:tab w:val="left" w:pos="1540"/>
                <w:tab w:val="left" w:pos="2380"/>
                <w:tab w:val="left" w:pos="3213"/>
                <w:tab w:val="left" w:pos="3962"/>
                <w:tab w:val="left" w:pos="4833"/>
              </w:tabs>
              <w:spacing w:before="60"/>
              <w:ind w:left="556"/>
            </w:pPr>
            <w:r>
              <w:rPr>
                <w:spacing w:val="-2"/>
              </w:rPr>
              <w:t>Existing</w:t>
            </w:r>
            <w:r>
              <w:tab/>
            </w:r>
            <w:r>
              <w:rPr>
                <w:spacing w:val="-2"/>
              </w:rPr>
              <w:t>issued</w:t>
            </w:r>
            <w:r>
              <w:tab/>
            </w:r>
            <w:r>
              <w:rPr>
                <w:spacing w:val="-2"/>
              </w:rPr>
              <w:t>Equity</w:t>
            </w:r>
            <w:r>
              <w:tab/>
            </w:r>
            <w:r>
              <w:rPr>
                <w:spacing w:val="-4"/>
              </w:rPr>
              <w:t>share</w:t>
            </w:r>
            <w:r>
              <w:tab/>
            </w:r>
            <w:r>
              <w:rPr>
                <w:spacing w:val="-2"/>
              </w:rPr>
              <w:t>capital</w:t>
            </w:r>
            <w:r>
              <w:tab/>
            </w:r>
            <w:r>
              <w:rPr>
                <w:spacing w:val="-2"/>
              </w:rPr>
              <w:t>(9,00,000</w:t>
            </w:r>
          </w:p>
          <w:p w14:paraId="7E5F8054" w14:textId="77777777" w:rsidR="001D2443" w:rsidRDefault="00000000">
            <w:pPr>
              <w:pStyle w:val="TableParagraph"/>
              <w:ind w:left="494"/>
            </w:pPr>
            <w:r>
              <w:rPr>
                <w:spacing w:val="-2"/>
              </w:rPr>
              <w:t>+4,00,000)</w:t>
            </w:r>
          </w:p>
        </w:tc>
        <w:tc>
          <w:tcPr>
            <w:tcW w:w="1260" w:type="dxa"/>
            <w:tcBorders>
              <w:top w:val="nil"/>
              <w:bottom w:val="nil"/>
            </w:tcBorders>
          </w:tcPr>
          <w:p w14:paraId="30CB2003" w14:textId="77777777" w:rsidR="001D2443" w:rsidRDefault="00000000">
            <w:pPr>
              <w:pStyle w:val="TableParagraph"/>
              <w:spacing w:before="60"/>
              <w:ind w:right="96"/>
              <w:jc w:val="right"/>
            </w:pPr>
            <w:r>
              <w:rPr>
                <w:spacing w:val="-2"/>
              </w:rPr>
              <w:t>13,00,000</w:t>
            </w:r>
          </w:p>
        </w:tc>
      </w:tr>
      <w:tr w:rsidR="001D2443" w14:paraId="5880449D" w14:textId="77777777">
        <w:trPr>
          <w:trHeight w:val="411"/>
        </w:trPr>
        <w:tc>
          <w:tcPr>
            <w:tcW w:w="5849" w:type="dxa"/>
            <w:tcBorders>
              <w:top w:val="nil"/>
              <w:bottom w:val="nil"/>
            </w:tcBorders>
          </w:tcPr>
          <w:p w14:paraId="0A7565A9" w14:textId="77777777" w:rsidR="001D2443" w:rsidRDefault="00000000">
            <w:pPr>
              <w:pStyle w:val="TableParagraph"/>
              <w:spacing w:before="59"/>
              <w:ind w:left="107"/>
            </w:pPr>
            <w:r>
              <w:rPr>
                <w:i/>
              </w:rPr>
              <w:t>Add:</w:t>
            </w:r>
            <w:r>
              <w:rPr>
                <w:i/>
                <w:spacing w:val="16"/>
              </w:rPr>
              <w:t xml:space="preserve"> </w:t>
            </w:r>
            <w:r>
              <w:t>Issue</w:t>
            </w:r>
            <w:r>
              <w:rPr>
                <w:spacing w:val="16"/>
              </w:rPr>
              <w:t xml:space="preserve"> </w:t>
            </w:r>
            <w:r>
              <w:t>of</w:t>
            </w:r>
            <w:r>
              <w:rPr>
                <w:spacing w:val="18"/>
              </w:rPr>
              <w:t xml:space="preserve"> </w:t>
            </w:r>
            <w:r>
              <w:t>bonus</w:t>
            </w:r>
            <w:r>
              <w:rPr>
                <w:spacing w:val="16"/>
              </w:rPr>
              <w:t xml:space="preserve"> </w:t>
            </w:r>
            <w:r>
              <w:t>shares</w:t>
            </w:r>
            <w:r>
              <w:rPr>
                <w:spacing w:val="20"/>
              </w:rPr>
              <w:t xml:space="preserve"> </w:t>
            </w:r>
            <w:r>
              <w:t>to</w:t>
            </w:r>
            <w:r>
              <w:rPr>
                <w:spacing w:val="18"/>
              </w:rPr>
              <w:t xml:space="preserve"> </w:t>
            </w:r>
            <w:r>
              <w:t>equity</w:t>
            </w:r>
            <w:r>
              <w:rPr>
                <w:spacing w:val="21"/>
              </w:rPr>
              <w:t xml:space="preserve"> </w:t>
            </w:r>
            <w:r>
              <w:rPr>
                <w:spacing w:val="-2"/>
              </w:rPr>
              <w:t>shareholders</w:t>
            </w:r>
          </w:p>
        </w:tc>
        <w:tc>
          <w:tcPr>
            <w:tcW w:w="1260" w:type="dxa"/>
            <w:tcBorders>
              <w:top w:val="nil"/>
              <w:bottom w:val="nil"/>
            </w:tcBorders>
          </w:tcPr>
          <w:p w14:paraId="54C9B060" w14:textId="77777777" w:rsidR="001D2443" w:rsidRDefault="00000000">
            <w:pPr>
              <w:pStyle w:val="TableParagraph"/>
              <w:spacing w:before="59"/>
              <w:ind w:right="96"/>
              <w:jc w:val="right"/>
            </w:pPr>
            <w:r>
              <w:rPr>
                <w:spacing w:val="-2"/>
                <w:u w:val="single"/>
              </w:rPr>
              <w:t>6,50,000</w:t>
            </w:r>
          </w:p>
        </w:tc>
      </w:tr>
      <w:tr w:rsidR="001D2443" w14:paraId="3E8A03DB" w14:textId="77777777">
        <w:trPr>
          <w:trHeight w:val="475"/>
        </w:trPr>
        <w:tc>
          <w:tcPr>
            <w:tcW w:w="5849" w:type="dxa"/>
            <w:tcBorders>
              <w:top w:val="nil"/>
            </w:tcBorders>
          </w:tcPr>
          <w:p w14:paraId="4BD530E6" w14:textId="77777777" w:rsidR="001D2443" w:rsidRDefault="00000000">
            <w:pPr>
              <w:pStyle w:val="TableParagraph"/>
              <w:spacing w:before="60"/>
              <w:ind w:right="1434"/>
              <w:jc w:val="right"/>
            </w:pPr>
            <w:r>
              <w:rPr>
                <w:spacing w:val="-2"/>
              </w:rPr>
              <w:t>Total</w:t>
            </w:r>
          </w:p>
        </w:tc>
        <w:tc>
          <w:tcPr>
            <w:tcW w:w="1260" w:type="dxa"/>
            <w:tcBorders>
              <w:top w:val="nil"/>
            </w:tcBorders>
          </w:tcPr>
          <w:p w14:paraId="4CC1B6AE" w14:textId="77777777" w:rsidR="001D2443" w:rsidRDefault="00000000">
            <w:pPr>
              <w:pStyle w:val="TableParagraph"/>
              <w:spacing w:before="60"/>
              <w:ind w:right="98"/>
              <w:jc w:val="right"/>
              <w:rPr>
                <w:b/>
              </w:rPr>
            </w:pPr>
            <w:r>
              <w:rPr>
                <w:b/>
                <w:spacing w:val="-2"/>
                <w:u w:val="single"/>
              </w:rPr>
              <w:t>19,50,000</w:t>
            </w:r>
          </w:p>
        </w:tc>
      </w:tr>
    </w:tbl>
    <w:p w14:paraId="4FC2CFCF" w14:textId="77777777" w:rsidR="001D2443" w:rsidRDefault="00000000">
      <w:pPr>
        <w:spacing w:before="122"/>
        <w:ind w:left="460"/>
        <w:rPr>
          <w:b/>
        </w:rPr>
      </w:pPr>
      <w:r>
        <w:rPr>
          <w:b/>
        </w:rPr>
        <w:t>Question</w:t>
      </w:r>
      <w:r>
        <w:rPr>
          <w:b/>
          <w:spacing w:val="29"/>
        </w:rPr>
        <w:t xml:space="preserve"> </w:t>
      </w:r>
      <w:r>
        <w:rPr>
          <w:b/>
          <w:spacing w:val="-10"/>
        </w:rPr>
        <w:t>6</w:t>
      </w:r>
    </w:p>
    <w:p w14:paraId="7FAB1D93" w14:textId="77777777" w:rsidR="001D2443" w:rsidRDefault="00000000">
      <w:pPr>
        <w:pStyle w:val="ListParagraph"/>
        <w:numPr>
          <w:ilvl w:val="0"/>
          <w:numId w:val="16"/>
        </w:numPr>
        <w:tabs>
          <w:tab w:val="left" w:pos="889"/>
          <w:tab w:val="left" w:pos="892"/>
        </w:tabs>
        <w:spacing w:before="117"/>
        <w:ind w:right="130"/>
        <w:rPr>
          <w:i/>
        </w:rPr>
      </w:pPr>
      <w:r>
        <w:rPr>
          <w:i/>
        </w:rPr>
        <w:t>The</w:t>
      </w:r>
      <w:r>
        <w:rPr>
          <w:i/>
          <w:spacing w:val="80"/>
          <w:w w:val="150"/>
        </w:rPr>
        <w:t xml:space="preserve"> </w:t>
      </w:r>
      <w:r>
        <w:rPr>
          <w:i/>
        </w:rPr>
        <w:t>following</w:t>
      </w:r>
      <w:r>
        <w:rPr>
          <w:i/>
          <w:spacing w:val="80"/>
          <w:w w:val="150"/>
        </w:rPr>
        <w:t xml:space="preserve"> </w:t>
      </w:r>
      <w:r>
        <w:rPr>
          <w:i/>
        </w:rPr>
        <w:t>balances</w:t>
      </w:r>
      <w:r>
        <w:rPr>
          <w:i/>
          <w:spacing w:val="80"/>
          <w:w w:val="150"/>
        </w:rPr>
        <w:t xml:space="preserve"> </w:t>
      </w:r>
      <w:r>
        <w:rPr>
          <w:i/>
        </w:rPr>
        <w:t>appeared</w:t>
      </w:r>
      <w:r>
        <w:rPr>
          <w:i/>
          <w:spacing w:val="80"/>
          <w:w w:val="150"/>
        </w:rPr>
        <w:t xml:space="preserve"> </w:t>
      </w:r>
      <w:r>
        <w:rPr>
          <w:i/>
        </w:rPr>
        <w:t>in</w:t>
      </w:r>
      <w:r>
        <w:rPr>
          <w:i/>
          <w:spacing w:val="80"/>
          <w:w w:val="150"/>
        </w:rPr>
        <w:t xml:space="preserve"> </w:t>
      </w:r>
      <w:r>
        <w:rPr>
          <w:i/>
        </w:rPr>
        <w:t>the</w:t>
      </w:r>
      <w:r>
        <w:rPr>
          <w:i/>
          <w:spacing w:val="80"/>
          <w:w w:val="150"/>
        </w:rPr>
        <w:t xml:space="preserve"> </w:t>
      </w:r>
      <w:r>
        <w:rPr>
          <w:i/>
        </w:rPr>
        <w:t>Books</w:t>
      </w:r>
      <w:r>
        <w:rPr>
          <w:i/>
          <w:spacing w:val="80"/>
          <w:w w:val="150"/>
        </w:rPr>
        <w:t xml:space="preserve"> </w:t>
      </w:r>
      <w:r>
        <w:rPr>
          <w:i/>
        </w:rPr>
        <w:t>of</w:t>
      </w:r>
      <w:r>
        <w:rPr>
          <w:i/>
          <w:spacing w:val="80"/>
          <w:w w:val="150"/>
        </w:rPr>
        <w:t xml:space="preserve"> </w:t>
      </w:r>
      <w:r>
        <w:rPr>
          <w:i/>
        </w:rPr>
        <w:t>Mac</w:t>
      </w:r>
      <w:r>
        <w:rPr>
          <w:i/>
          <w:spacing w:val="80"/>
          <w:w w:val="150"/>
        </w:rPr>
        <w:t xml:space="preserve"> </w:t>
      </w:r>
      <w:r>
        <w:rPr>
          <w:i/>
        </w:rPr>
        <w:t>Ltd.</w:t>
      </w:r>
      <w:r>
        <w:rPr>
          <w:i/>
          <w:spacing w:val="80"/>
          <w:w w:val="150"/>
        </w:rPr>
        <w:t xml:space="preserve"> </w:t>
      </w:r>
      <w:r>
        <w:rPr>
          <w:i/>
        </w:rPr>
        <w:t>as</w:t>
      </w:r>
      <w:r>
        <w:rPr>
          <w:i/>
          <w:spacing w:val="80"/>
          <w:w w:val="150"/>
        </w:rPr>
        <w:t xml:space="preserve"> </w:t>
      </w:r>
      <w:r>
        <w:rPr>
          <w:i/>
        </w:rPr>
        <w:t>on</w:t>
      </w:r>
      <w:r>
        <w:rPr>
          <w:i/>
          <w:spacing w:val="40"/>
        </w:rPr>
        <w:t xml:space="preserve"> </w:t>
      </w:r>
      <w:r>
        <w:rPr>
          <w:i/>
        </w:rPr>
        <w:t>31</w:t>
      </w:r>
      <w:r>
        <w:rPr>
          <w:i/>
          <w:vertAlign w:val="superscript"/>
        </w:rPr>
        <w:t>st</w:t>
      </w:r>
      <w:r>
        <w:rPr>
          <w:i/>
        </w:rPr>
        <w:t>December, 2023:</w:t>
      </w:r>
    </w:p>
    <w:p w14:paraId="629A8763" w14:textId="77777777" w:rsidR="001D2443" w:rsidRDefault="001D2443">
      <w:pPr>
        <w:spacing w:before="8"/>
        <w:rPr>
          <w:i/>
          <w:sz w:val="7"/>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2"/>
        <w:gridCol w:w="1452"/>
      </w:tblGrid>
      <w:tr w:rsidR="001D2443" w14:paraId="62419DAF" w14:textId="77777777">
        <w:trPr>
          <w:trHeight w:val="371"/>
        </w:trPr>
        <w:tc>
          <w:tcPr>
            <w:tcW w:w="5962" w:type="dxa"/>
            <w:shd w:val="clear" w:color="auto" w:fill="D9D9D9"/>
          </w:tcPr>
          <w:p w14:paraId="5D48CBE3" w14:textId="77777777" w:rsidR="001D2443" w:rsidRDefault="001D2443">
            <w:pPr>
              <w:pStyle w:val="TableParagraph"/>
              <w:rPr>
                <w:rFonts w:ascii="Times New Roman"/>
                <w:sz w:val="20"/>
              </w:rPr>
            </w:pPr>
          </w:p>
        </w:tc>
        <w:tc>
          <w:tcPr>
            <w:tcW w:w="1452" w:type="dxa"/>
            <w:shd w:val="clear" w:color="auto" w:fill="D9D9D9"/>
          </w:tcPr>
          <w:p w14:paraId="4CC2A505" w14:textId="77777777" w:rsidR="001D2443" w:rsidRDefault="00000000">
            <w:pPr>
              <w:pStyle w:val="TableParagraph"/>
              <w:spacing w:before="41"/>
              <w:ind w:left="143"/>
              <w:rPr>
                <w:b/>
                <w:i/>
              </w:rPr>
            </w:pPr>
            <w:r>
              <w:rPr>
                <w:b/>
                <w:i/>
              </w:rPr>
              <w:t>Amount</w:t>
            </w:r>
            <w:r>
              <w:rPr>
                <w:b/>
                <w:i/>
                <w:spacing w:val="22"/>
              </w:rPr>
              <w:t xml:space="preserve"> </w:t>
            </w:r>
            <w:r>
              <w:rPr>
                <w:b/>
                <w:i/>
                <w:spacing w:val="-5"/>
              </w:rPr>
              <w:t>(</w:t>
            </w:r>
            <w:r>
              <w:rPr>
                <w:rFonts w:ascii="Georgia"/>
                <w:b/>
                <w:i/>
                <w:spacing w:val="-5"/>
                <w:sz w:val="23"/>
              </w:rPr>
              <w:t>`</w:t>
            </w:r>
            <w:r>
              <w:rPr>
                <w:b/>
                <w:i/>
                <w:spacing w:val="-5"/>
              </w:rPr>
              <w:t>)</w:t>
            </w:r>
          </w:p>
        </w:tc>
      </w:tr>
      <w:tr w:rsidR="001D2443" w14:paraId="01BFA977" w14:textId="77777777">
        <w:trPr>
          <w:trHeight w:val="1703"/>
        </w:trPr>
        <w:tc>
          <w:tcPr>
            <w:tcW w:w="5962" w:type="dxa"/>
          </w:tcPr>
          <w:p w14:paraId="0A4B3FDC" w14:textId="77777777" w:rsidR="001D2443" w:rsidRDefault="00000000">
            <w:pPr>
              <w:pStyle w:val="TableParagraph"/>
              <w:spacing w:before="43" w:line="271" w:lineRule="auto"/>
              <w:ind w:left="105" w:right="36"/>
              <w:rPr>
                <w:i/>
              </w:rPr>
            </w:pPr>
            <w:r>
              <w:rPr>
                <w:i/>
              </w:rPr>
              <w:t xml:space="preserve">80,000, 10% Preference shares of </w:t>
            </w:r>
            <w:r>
              <w:rPr>
                <w:rFonts w:ascii="Georgia"/>
                <w:i/>
                <w:sz w:val="23"/>
              </w:rPr>
              <w:t xml:space="preserve">` </w:t>
            </w:r>
            <w:r>
              <w:rPr>
                <w:i/>
              </w:rPr>
              <w:t xml:space="preserve">100 each, </w:t>
            </w:r>
            <w:r>
              <w:rPr>
                <w:rFonts w:ascii="Georgia"/>
                <w:i/>
                <w:sz w:val="23"/>
              </w:rPr>
              <w:t xml:space="preserve">` </w:t>
            </w:r>
            <w:r>
              <w:rPr>
                <w:i/>
              </w:rPr>
              <w:t>75 paid up 2,00,000</w:t>
            </w:r>
            <w:r>
              <w:rPr>
                <w:i/>
                <w:spacing w:val="36"/>
              </w:rPr>
              <w:t xml:space="preserve"> </w:t>
            </w:r>
            <w:r>
              <w:rPr>
                <w:i/>
              </w:rPr>
              <w:t>Equity</w:t>
            </w:r>
            <w:r>
              <w:rPr>
                <w:i/>
                <w:spacing w:val="40"/>
              </w:rPr>
              <w:t xml:space="preserve"> </w:t>
            </w:r>
            <w:r>
              <w:rPr>
                <w:i/>
              </w:rPr>
              <w:t>share</w:t>
            </w:r>
            <w:r>
              <w:rPr>
                <w:i/>
                <w:spacing w:val="38"/>
              </w:rPr>
              <w:t xml:space="preserve"> </w:t>
            </w:r>
            <w:r>
              <w:rPr>
                <w:i/>
              </w:rPr>
              <w:t>of</w:t>
            </w:r>
            <w:r>
              <w:rPr>
                <w:i/>
                <w:spacing w:val="31"/>
              </w:rPr>
              <w:t xml:space="preserve"> </w:t>
            </w:r>
            <w:r>
              <w:rPr>
                <w:rFonts w:ascii="Georgia"/>
                <w:i/>
                <w:sz w:val="23"/>
              </w:rPr>
              <w:t>`</w:t>
            </w:r>
            <w:r>
              <w:rPr>
                <w:rFonts w:ascii="Georgia"/>
                <w:i/>
                <w:spacing w:val="39"/>
                <w:sz w:val="23"/>
              </w:rPr>
              <w:t xml:space="preserve"> </w:t>
            </w:r>
            <w:r>
              <w:rPr>
                <w:i/>
              </w:rPr>
              <w:t>100</w:t>
            </w:r>
            <w:r>
              <w:rPr>
                <w:i/>
                <w:spacing w:val="36"/>
              </w:rPr>
              <w:t xml:space="preserve"> </w:t>
            </w:r>
            <w:r>
              <w:rPr>
                <w:i/>
              </w:rPr>
              <w:t>each</w:t>
            </w:r>
            <w:r>
              <w:rPr>
                <w:i/>
                <w:spacing w:val="34"/>
              </w:rPr>
              <w:t xml:space="preserve"> </w:t>
            </w:r>
            <w:r>
              <w:rPr>
                <w:i/>
              </w:rPr>
              <w:t>fully</w:t>
            </w:r>
            <w:r>
              <w:rPr>
                <w:i/>
                <w:spacing w:val="36"/>
              </w:rPr>
              <w:t xml:space="preserve"> </w:t>
            </w:r>
            <w:r>
              <w:rPr>
                <w:i/>
              </w:rPr>
              <w:t>paid</w:t>
            </w:r>
            <w:r>
              <w:rPr>
                <w:i/>
                <w:spacing w:val="38"/>
              </w:rPr>
              <w:t xml:space="preserve"> </w:t>
            </w:r>
            <w:r>
              <w:rPr>
                <w:i/>
              </w:rPr>
              <w:t>up Securities Premium</w:t>
            </w:r>
          </w:p>
          <w:p w14:paraId="03DD8303" w14:textId="77777777" w:rsidR="001D2443" w:rsidRDefault="00000000">
            <w:pPr>
              <w:pStyle w:val="TableParagraph"/>
              <w:spacing w:before="4"/>
              <w:ind w:left="105"/>
              <w:rPr>
                <w:i/>
              </w:rPr>
            </w:pPr>
            <w:r>
              <w:rPr>
                <w:i/>
              </w:rPr>
              <w:t>Capital</w:t>
            </w:r>
            <w:r>
              <w:rPr>
                <w:i/>
                <w:spacing w:val="31"/>
              </w:rPr>
              <w:t xml:space="preserve"> </w:t>
            </w:r>
            <w:r>
              <w:rPr>
                <w:i/>
              </w:rPr>
              <w:t>Redemption</w:t>
            </w:r>
            <w:r>
              <w:rPr>
                <w:i/>
                <w:spacing w:val="29"/>
              </w:rPr>
              <w:t xml:space="preserve"> </w:t>
            </w:r>
            <w:r>
              <w:rPr>
                <w:i/>
                <w:spacing w:val="-2"/>
              </w:rPr>
              <w:t>Reserve</w:t>
            </w:r>
          </w:p>
          <w:p w14:paraId="63F7C462" w14:textId="77777777" w:rsidR="001D2443" w:rsidRDefault="00000000">
            <w:pPr>
              <w:pStyle w:val="TableParagraph"/>
              <w:spacing w:before="41"/>
              <w:ind w:left="105"/>
              <w:rPr>
                <w:i/>
              </w:rPr>
            </w:pPr>
            <w:r>
              <w:rPr>
                <w:i/>
              </w:rPr>
              <w:t>General</w:t>
            </w:r>
            <w:r>
              <w:rPr>
                <w:i/>
                <w:spacing w:val="23"/>
              </w:rPr>
              <w:t xml:space="preserve"> </w:t>
            </w:r>
            <w:r>
              <w:rPr>
                <w:i/>
                <w:spacing w:val="-2"/>
              </w:rPr>
              <w:t>Reserve</w:t>
            </w:r>
          </w:p>
        </w:tc>
        <w:tc>
          <w:tcPr>
            <w:tcW w:w="1452" w:type="dxa"/>
          </w:tcPr>
          <w:p w14:paraId="3335C994" w14:textId="77777777" w:rsidR="001D2443" w:rsidRDefault="00000000">
            <w:pPr>
              <w:pStyle w:val="TableParagraph"/>
              <w:spacing w:before="43"/>
              <w:ind w:right="98"/>
              <w:jc w:val="right"/>
              <w:rPr>
                <w:i/>
              </w:rPr>
            </w:pPr>
            <w:r>
              <w:rPr>
                <w:i/>
                <w:spacing w:val="-2"/>
              </w:rPr>
              <w:t>60,00,000</w:t>
            </w:r>
          </w:p>
          <w:p w14:paraId="318314C6" w14:textId="77777777" w:rsidR="001D2443" w:rsidRDefault="00000000">
            <w:pPr>
              <w:pStyle w:val="TableParagraph"/>
              <w:spacing w:before="38"/>
              <w:ind w:right="100"/>
              <w:jc w:val="right"/>
              <w:rPr>
                <w:i/>
              </w:rPr>
            </w:pPr>
            <w:r>
              <w:rPr>
                <w:i/>
                <w:spacing w:val="-2"/>
              </w:rPr>
              <w:t>2,00,00,000</w:t>
            </w:r>
          </w:p>
          <w:p w14:paraId="0CC0B9E3" w14:textId="77777777" w:rsidR="001D2443" w:rsidRDefault="00000000">
            <w:pPr>
              <w:pStyle w:val="TableParagraph"/>
              <w:spacing w:before="39"/>
              <w:ind w:right="96"/>
              <w:jc w:val="right"/>
              <w:rPr>
                <w:i/>
              </w:rPr>
            </w:pPr>
            <w:r>
              <w:rPr>
                <w:i/>
                <w:spacing w:val="-2"/>
              </w:rPr>
              <w:t>6,50,000</w:t>
            </w:r>
          </w:p>
          <w:p w14:paraId="58A7F7A7" w14:textId="77777777" w:rsidR="001D2443" w:rsidRDefault="00000000">
            <w:pPr>
              <w:pStyle w:val="TableParagraph"/>
              <w:spacing w:before="41"/>
              <w:ind w:right="96"/>
              <w:jc w:val="right"/>
              <w:rPr>
                <w:i/>
              </w:rPr>
            </w:pPr>
            <w:r>
              <w:rPr>
                <w:i/>
                <w:spacing w:val="-2"/>
              </w:rPr>
              <w:t>42,00,000</w:t>
            </w:r>
          </w:p>
          <w:p w14:paraId="3ED4B8BB" w14:textId="77777777" w:rsidR="001D2443" w:rsidRDefault="00000000">
            <w:pPr>
              <w:pStyle w:val="TableParagraph"/>
              <w:spacing w:before="41"/>
              <w:ind w:right="96"/>
              <w:jc w:val="right"/>
              <w:rPr>
                <w:i/>
              </w:rPr>
            </w:pPr>
            <w:r>
              <w:rPr>
                <w:i/>
                <w:spacing w:val="-2"/>
              </w:rPr>
              <w:t>85,00,000</w:t>
            </w:r>
          </w:p>
        </w:tc>
      </w:tr>
    </w:tbl>
    <w:p w14:paraId="30D4F14E" w14:textId="77777777" w:rsidR="001D2443" w:rsidRDefault="00000000">
      <w:pPr>
        <w:pStyle w:val="BodyText"/>
        <w:spacing w:before="121"/>
        <w:ind w:left="892" w:right="127"/>
        <w:jc w:val="both"/>
      </w:pPr>
      <w:r>
        <w:t>Under the terms of their issue, the preference shares are redeemable on 31</w:t>
      </w:r>
      <w:r>
        <w:rPr>
          <w:vertAlign w:val="superscript"/>
        </w:rPr>
        <w:t>st</w:t>
      </w:r>
      <w:r>
        <w:t xml:space="preserve"> March,2024 at a premium of 5%. In order to finance the redemption, the company makes a right issue of 60,000 equity shares of </w:t>
      </w:r>
      <w:r>
        <w:rPr>
          <w:rFonts w:ascii="Georgia"/>
          <w:sz w:val="23"/>
        </w:rPr>
        <w:t xml:space="preserve">` </w:t>
      </w:r>
      <w:r>
        <w:t>100 each at a premium</w:t>
      </w:r>
      <w:r>
        <w:rPr>
          <w:spacing w:val="40"/>
        </w:rPr>
        <w:t xml:space="preserve"> </w:t>
      </w:r>
      <w:r>
        <w:t>of</w:t>
      </w:r>
      <w:r>
        <w:rPr>
          <w:spacing w:val="40"/>
        </w:rPr>
        <w:t xml:space="preserve"> </w:t>
      </w:r>
      <w:r>
        <w:t>10%,</w:t>
      </w:r>
      <w:r>
        <w:rPr>
          <w:spacing w:val="40"/>
        </w:rPr>
        <w:t xml:space="preserve"> </w:t>
      </w:r>
      <w:r>
        <w:rPr>
          <w:rFonts w:ascii="Georgia"/>
          <w:sz w:val="23"/>
        </w:rPr>
        <w:t>`</w:t>
      </w:r>
      <w:r>
        <w:rPr>
          <w:rFonts w:ascii="Georgia"/>
          <w:spacing w:val="40"/>
          <w:sz w:val="23"/>
        </w:rPr>
        <w:t xml:space="preserve"> </w:t>
      </w:r>
      <w:r>
        <w:t>25</w:t>
      </w:r>
      <w:r>
        <w:rPr>
          <w:spacing w:val="40"/>
        </w:rPr>
        <w:t xml:space="preserve"> </w:t>
      </w:r>
      <w:r>
        <w:t>being</w:t>
      </w:r>
      <w:r>
        <w:rPr>
          <w:spacing w:val="40"/>
        </w:rPr>
        <w:t xml:space="preserve"> </w:t>
      </w:r>
      <w:r>
        <w:t>payable</w:t>
      </w:r>
      <w:r>
        <w:rPr>
          <w:spacing w:val="40"/>
        </w:rPr>
        <w:t xml:space="preserve"> </w:t>
      </w:r>
      <w:r>
        <w:t>on</w:t>
      </w:r>
      <w:r>
        <w:rPr>
          <w:spacing w:val="40"/>
        </w:rPr>
        <w:t xml:space="preserve"> </w:t>
      </w:r>
      <w:r>
        <w:t>application,</w:t>
      </w:r>
      <w:r>
        <w:rPr>
          <w:spacing w:val="40"/>
        </w:rPr>
        <w:t xml:space="preserve"> </w:t>
      </w:r>
      <w:r>
        <w:rPr>
          <w:rFonts w:ascii="Georgia"/>
          <w:sz w:val="23"/>
        </w:rPr>
        <w:t>`</w:t>
      </w:r>
      <w:r>
        <w:rPr>
          <w:rFonts w:ascii="Georgia"/>
          <w:spacing w:val="40"/>
          <w:sz w:val="23"/>
        </w:rPr>
        <w:t xml:space="preserve"> </w:t>
      </w:r>
      <w:r>
        <w:t>45</w:t>
      </w:r>
      <w:r>
        <w:rPr>
          <w:spacing w:val="40"/>
        </w:rPr>
        <w:t xml:space="preserve"> </w:t>
      </w:r>
      <w:r>
        <w:t>(including premium) on allotment and the balance on 1</w:t>
      </w:r>
      <w:r>
        <w:rPr>
          <w:vertAlign w:val="superscript"/>
        </w:rPr>
        <w:t>st</w:t>
      </w:r>
      <w:r>
        <w:t xml:space="preserve"> August, 2024. The issue was fully subscribed and the allotment made on 1</w:t>
      </w:r>
      <w:r>
        <w:rPr>
          <w:vertAlign w:val="superscript"/>
        </w:rPr>
        <w:t>st</w:t>
      </w:r>
      <w:r>
        <w:t xml:space="preserve"> March,2024. The amount due on allotment was duly received by 25</w:t>
      </w:r>
      <w:r>
        <w:rPr>
          <w:vertAlign w:val="superscript"/>
        </w:rPr>
        <w:t>th</w:t>
      </w:r>
      <w:r>
        <w:t xml:space="preserve"> March,2024.</w:t>
      </w:r>
    </w:p>
    <w:p w14:paraId="743A0438" w14:textId="77777777" w:rsidR="001D2443" w:rsidRDefault="00000000">
      <w:pPr>
        <w:pStyle w:val="BodyText"/>
        <w:spacing w:before="99"/>
        <w:ind w:left="891" w:right="128"/>
        <w:jc w:val="both"/>
      </w:pPr>
      <w:r>
        <w:t>The preference shares were redeemed after fulfilling the necessary conditions</w:t>
      </w:r>
      <w:r>
        <w:rPr>
          <w:spacing w:val="40"/>
        </w:rPr>
        <w:t xml:space="preserve"> </w:t>
      </w:r>
      <w:r>
        <w:t>of section 55 of the Companies Act, 2023.</w:t>
      </w:r>
    </w:p>
    <w:p w14:paraId="70C0C2BD" w14:textId="77777777" w:rsidR="001D2443" w:rsidRDefault="00000000">
      <w:pPr>
        <w:pStyle w:val="BodyText"/>
        <w:spacing w:before="102"/>
        <w:ind w:left="892" w:right="126"/>
        <w:jc w:val="both"/>
      </w:pPr>
      <w:r>
        <w:t>You are required</w:t>
      </w:r>
      <w:r>
        <w:rPr>
          <w:spacing w:val="27"/>
        </w:rPr>
        <w:t xml:space="preserve"> </w:t>
      </w:r>
      <w:r>
        <w:t>to</w:t>
      </w:r>
      <w:r>
        <w:rPr>
          <w:spacing w:val="26"/>
        </w:rPr>
        <w:t xml:space="preserve"> </w:t>
      </w:r>
      <w:r>
        <w:t>pass the</w:t>
      </w:r>
      <w:r>
        <w:rPr>
          <w:spacing w:val="27"/>
        </w:rPr>
        <w:t xml:space="preserve"> </w:t>
      </w:r>
      <w:r>
        <w:t>necessary</w:t>
      </w:r>
      <w:r>
        <w:rPr>
          <w:spacing w:val="27"/>
        </w:rPr>
        <w:t xml:space="preserve"> </w:t>
      </w:r>
      <w:r>
        <w:t>Journal</w:t>
      </w:r>
      <w:r>
        <w:rPr>
          <w:spacing w:val="27"/>
        </w:rPr>
        <w:t xml:space="preserve"> </w:t>
      </w:r>
      <w:r>
        <w:t>Entries</w:t>
      </w:r>
      <w:r>
        <w:rPr>
          <w:spacing w:val="26"/>
        </w:rPr>
        <w:t xml:space="preserve"> </w:t>
      </w:r>
      <w:r>
        <w:t>(including</w:t>
      </w:r>
      <w:r>
        <w:rPr>
          <w:spacing w:val="27"/>
        </w:rPr>
        <w:t xml:space="preserve"> </w:t>
      </w:r>
      <w:r>
        <w:t>narrations) to give</w:t>
      </w:r>
      <w:r>
        <w:rPr>
          <w:spacing w:val="27"/>
        </w:rPr>
        <w:t xml:space="preserve"> </w:t>
      </w:r>
      <w:r>
        <w:t>effect</w:t>
      </w:r>
      <w:r>
        <w:rPr>
          <w:spacing w:val="27"/>
        </w:rPr>
        <w:t xml:space="preserve"> </w:t>
      </w:r>
      <w:r>
        <w:t>to the above</w:t>
      </w:r>
      <w:r>
        <w:rPr>
          <w:spacing w:val="27"/>
        </w:rPr>
        <w:t xml:space="preserve"> </w:t>
      </w:r>
      <w:r>
        <w:t>arrangement. Also prepare the</w:t>
      </w:r>
      <w:r>
        <w:rPr>
          <w:spacing w:val="27"/>
        </w:rPr>
        <w:t xml:space="preserve"> </w:t>
      </w:r>
      <w:r>
        <w:t>Notes to accounts on</w:t>
      </w:r>
      <w:r>
        <w:rPr>
          <w:spacing w:val="66"/>
          <w:w w:val="150"/>
        </w:rPr>
        <w:t xml:space="preserve"> </w:t>
      </w:r>
      <w:r>
        <w:t>Share</w:t>
      </w:r>
      <w:r>
        <w:rPr>
          <w:spacing w:val="66"/>
          <w:w w:val="150"/>
        </w:rPr>
        <w:t xml:space="preserve"> </w:t>
      </w:r>
      <w:r>
        <w:t>Capital</w:t>
      </w:r>
      <w:r>
        <w:rPr>
          <w:spacing w:val="66"/>
          <w:w w:val="150"/>
        </w:rPr>
        <w:t xml:space="preserve"> </w:t>
      </w:r>
      <w:r>
        <w:t>Reserves</w:t>
      </w:r>
      <w:r>
        <w:rPr>
          <w:spacing w:val="68"/>
          <w:w w:val="150"/>
        </w:rPr>
        <w:t xml:space="preserve"> </w:t>
      </w:r>
      <w:r>
        <w:t>and</w:t>
      </w:r>
      <w:r>
        <w:rPr>
          <w:spacing w:val="66"/>
          <w:w w:val="150"/>
        </w:rPr>
        <w:t xml:space="preserve"> </w:t>
      </w:r>
      <w:r>
        <w:t>Surplus</w:t>
      </w:r>
      <w:r>
        <w:rPr>
          <w:spacing w:val="65"/>
          <w:w w:val="150"/>
        </w:rPr>
        <w:t xml:space="preserve"> </w:t>
      </w:r>
      <w:r>
        <w:t>relevant</w:t>
      </w:r>
      <w:r>
        <w:rPr>
          <w:spacing w:val="66"/>
          <w:w w:val="150"/>
        </w:rPr>
        <w:t xml:space="preserve"> </w:t>
      </w:r>
      <w:r>
        <w:t>to</w:t>
      </w:r>
      <w:r>
        <w:rPr>
          <w:spacing w:val="66"/>
          <w:w w:val="150"/>
        </w:rPr>
        <w:t xml:space="preserve"> </w:t>
      </w:r>
      <w:r>
        <w:t>the</w:t>
      </w:r>
      <w:r>
        <w:rPr>
          <w:spacing w:val="66"/>
          <w:w w:val="150"/>
        </w:rPr>
        <w:t xml:space="preserve"> </w:t>
      </w:r>
      <w:r>
        <w:t>Balance</w:t>
      </w:r>
      <w:r>
        <w:rPr>
          <w:spacing w:val="66"/>
          <w:w w:val="150"/>
        </w:rPr>
        <w:t xml:space="preserve"> </w:t>
      </w:r>
      <w:r>
        <w:rPr>
          <w:spacing w:val="-2"/>
        </w:rPr>
        <w:t>Sheet</w:t>
      </w:r>
    </w:p>
    <w:p w14:paraId="2DFBCA2B" w14:textId="77777777" w:rsidR="001D2443" w:rsidRDefault="001D2443">
      <w:pPr>
        <w:pStyle w:val="BodyText"/>
        <w:jc w:val="both"/>
        <w:sectPr w:rsidR="001D2443">
          <w:pgSz w:w="11910" w:h="16840"/>
          <w:pgMar w:top="2520" w:right="1700" w:bottom="2880" w:left="1700" w:header="1750" w:footer="2609" w:gutter="0"/>
          <w:cols w:space="720"/>
        </w:sectPr>
      </w:pPr>
    </w:p>
    <w:p w14:paraId="2F8790B0" w14:textId="77777777" w:rsidR="001D2443" w:rsidRDefault="001D2443">
      <w:pPr>
        <w:spacing w:before="53"/>
        <w:rPr>
          <w:i/>
        </w:rPr>
      </w:pPr>
    </w:p>
    <w:p w14:paraId="7EC68B32" w14:textId="77777777" w:rsidR="001D2443" w:rsidRDefault="00000000">
      <w:pPr>
        <w:pStyle w:val="BodyText"/>
        <w:tabs>
          <w:tab w:val="left" w:pos="2372"/>
          <w:tab w:val="left" w:pos="3090"/>
          <w:tab w:val="left" w:pos="3661"/>
          <w:tab w:val="left" w:pos="5048"/>
          <w:tab w:val="left" w:pos="5495"/>
          <w:tab w:val="left" w:pos="6781"/>
          <w:tab w:val="left" w:pos="7232"/>
          <w:tab w:val="left" w:pos="7662"/>
          <w:tab w:val="left" w:pos="8132"/>
        </w:tabs>
        <w:ind w:left="892" w:right="128"/>
        <w:rPr>
          <w:b/>
        </w:rPr>
      </w:pPr>
      <w:r>
        <w:rPr>
          <w:spacing w:val="-2"/>
        </w:rPr>
        <w:t>immediately</w:t>
      </w:r>
      <w:r>
        <w:tab/>
      </w:r>
      <w:r>
        <w:rPr>
          <w:spacing w:val="-4"/>
        </w:rPr>
        <w:t>after</w:t>
      </w:r>
      <w:r>
        <w:tab/>
      </w:r>
      <w:r>
        <w:rPr>
          <w:spacing w:val="-4"/>
        </w:rPr>
        <w:t>the</w:t>
      </w:r>
      <w:r>
        <w:tab/>
      </w:r>
      <w:r>
        <w:rPr>
          <w:spacing w:val="-2"/>
        </w:rPr>
        <w:t>redemption</w:t>
      </w:r>
      <w:r>
        <w:tab/>
      </w:r>
      <w:r>
        <w:rPr>
          <w:spacing w:val="-6"/>
        </w:rPr>
        <w:t>of</w:t>
      </w:r>
      <w:r>
        <w:tab/>
      </w:r>
      <w:r>
        <w:rPr>
          <w:spacing w:val="-2"/>
        </w:rPr>
        <w:t>preference</w:t>
      </w:r>
      <w:r>
        <w:tab/>
      </w:r>
      <w:r>
        <w:rPr>
          <w:spacing w:val="-2"/>
        </w:rPr>
        <w:t>shares</w:t>
      </w:r>
      <w:r>
        <w:tab/>
      </w:r>
      <w:r>
        <w:rPr>
          <w:spacing w:val="-6"/>
        </w:rPr>
        <w:t>as</w:t>
      </w:r>
      <w:r>
        <w:tab/>
      </w:r>
      <w:r>
        <w:rPr>
          <w:spacing w:val="-6"/>
        </w:rPr>
        <w:t xml:space="preserve">on </w:t>
      </w:r>
      <w:r>
        <w:t>31</w:t>
      </w:r>
      <w:r>
        <w:rPr>
          <w:vertAlign w:val="superscript"/>
        </w:rPr>
        <w:t>st</w:t>
      </w:r>
      <w:r>
        <w:rPr>
          <w:spacing w:val="-4"/>
        </w:rPr>
        <w:t xml:space="preserve"> </w:t>
      </w:r>
      <w:r>
        <w:t>March,</w:t>
      </w:r>
      <w:r>
        <w:rPr>
          <w:spacing w:val="17"/>
        </w:rPr>
        <w:t xml:space="preserve"> </w:t>
      </w:r>
      <w:r>
        <w:t>2024.</w:t>
      </w:r>
      <w:r>
        <w:rPr>
          <w:spacing w:val="18"/>
        </w:rPr>
        <w:t xml:space="preserve"> </w:t>
      </w:r>
      <w:r>
        <w:t>Ignore</w:t>
      </w:r>
      <w:r>
        <w:rPr>
          <w:spacing w:val="18"/>
        </w:rPr>
        <w:t xml:space="preserve"> </w:t>
      </w:r>
      <w:r>
        <w:t>date</w:t>
      </w:r>
      <w:r>
        <w:rPr>
          <w:spacing w:val="21"/>
        </w:rPr>
        <w:t xml:space="preserve"> </w:t>
      </w:r>
      <w:r>
        <w:t>column</w:t>
      </w:r>
      <w:r>
        <w:rPr>
          <w:spacing w:val="21"/>
        </w:rPr>
        <w:t xml:space="preserve"> </w:t>
      </w:r>
      <w:r>
        <w:t>in</w:t>
      </w:r>
      <w:r>
        <w:rPr>
          <w:spacing w:val="18"/>
        </w:rPr>
        <w:t xml:space="preserve"> </w:t>
      </w:r>
      <w:r>
        <w:rPr>
          <w:spacing w:val="-2"/>
        </w:rPr>
        <w:t>Journal.</w:t>
      </w:r>
      <w:r>
        <w:tab/>
      </w:r>
      <w:r>
        <w:tab/>
      </w:r>
      <w:r>
        <w:rPr>
          <w:b/>
        </w:rPr>
        <w:t>(15</w:t>
      </w:r>
      <w:r>
        <w:rPr>
          <w:b/>
          <w:spacing w:val="12"/>
        </w:rPr>
        <w:t xml:space="preserve"> </w:t>
      </w:r>
      <w:r>
        <w:rPr>
          <w:b/>
          <w:spacing w:val="-2"/>
        </w:rPr>
        <w:t>Marks)</w:t>
      </w:r>
    </w:p>
    <w:p w14:paraId="21D70683" w14:textId="77777777" w:rsidR="001D2443" w:rsidRDefault="00000000">
      <w:pPr>
        <w:pStyle w:val="ListParagraph"/>
        <w:numPr>
          <w:ilvl w:val="0"/>
          <w:numId w:val="16"/>
        </w:numPr>
        <w:tabs>
          <w:tab w:val="left" w:pos="890"/>
          <w:tab w:val="left" w:pos="7362"/>
        </w:tabs>
        <w:spacing w:before="101"/>
        <w:ind w:left="890" w:hanging="430"/>
        <w:rPr>
          <w:b/>
          <w:i/>
        </w:rPr>
      </w:pPr>
      <w:r>
        <w:rPr>
          <w:i/>
        </w:rPr>
        <w:t>What</w:t>
      </w:r>
      <w:r>
        <w:rPr>
          <w:i/>
          <w:spacing w:val="21"/>
        </w:rPr>
        <w:t xml:space="preserve"> </w:t>
      </w:r>
      <w:r>
        <w:rPr>
          <w:i/>
        </w:rPr>
        <w:t>are</w:t>
      </w:r>
      <w:r>
        <w:rPr>
          <w:i/>
          <w:spacing w:val="21"/>
        </w:rPr>
        <w:t xml:space="preserve"> </w:t>
      </w:r>
      <w:r>
        <w:rPr>
          <w:i/>
        </w:rPr>
        <w:t>the</w:t>
      </w:r>
      <w:r>
        <w:rPr>
          <w:i/>
          <w:spacing w:val="21"/>
        </w:rPr>
        <w:t xml:space="preserve"> </w:t>
      </w:r>
      <w:r>
        <w:rPr>
          <w:i/>
        </w:rPr>
        <w:t>advantages</w:t>
      </w:r>
      <w:r>
        <w:rPr>
          <w:i/>
          <w:spacing w:val="22"/>
        </w:rPr>
        <w:t xml:space="preserve"> </w:t>
      </w:r>
      <w:r>
        <w:rPr>
          <w:i/>
        </w:rPr>
        <w:t>of</w:t>
      </w:r>
      <w:r>
        <w:rPr>
          <w:i/>
          <w:spacing w:val="20"/>
        </w:rPr>
        <w:t xml:space="preserve"> </w:t>
      </w:r>
      <w:r>
        <w:rPr>
          <w:i/>
        </w:rPr>
        <w:t>Subsidiary</w:t>
      </w:r>
      <w:r>
        <w:rPr>
          <w:i/>
          <w:spacing w:val="21"/>
        </w:rPr>
        <w:t xml:space="preserve"> </w:t>
      </w:r>
      <w:r>
        <w:rPr>
          <w:i/>
          <w:spacing w:val="-2"/>
        </w:rPr>
        <w:t>Books?</w:t>
      </w:r>
      <w:r>
        <w:rPr>
          <w:i/>
        </w:rPr>
        <w:tab/>
      </w:r>
      <w:r>
        <w:rPr>
          <w:b/>
          <w:i/>
        </w:rPr>
        <w:t>(5</w:t>
      </w:r>
      <w:r>
        <w:rPr>
          <w:b/>
          <w:i/>
          <w:spacing w:val="8"/>
        </w:rPr>
        <w:t xml:space="preserve"> </w:t>
      </w:r>
      <w:r>
        <w:rPr>
          <w:b/>
          <w:i/>
          <w:spacing w:val="-2"/>
        </w:rPr>
        <w:t>Marks)</w:t>
      </w:r>
    </w:p>
    <w:p w14:paraId="5121811E" w14:textId="77777777" w:rsidR="001D2443" w:rsidRDefault="00000000">
      <w:pPr>
        <w:spacing w:before="118"/>
        <w:ind w:left="460"/>
        <w:rPr>
          <w:b/>
        </w:rPr>
      </w:pPr>
      <w:r>
        <w:rPr>
          <w:b/>
          <w:spacing w:val="-2"/>
        </w:rPr>
        <w:t>Answer</w:t>
      </w:r>
    </w:p>
    <w:p w14:paraId="0D633837" w14:textId="77777777" w:rsidR="001D2443" w:rsidRDefault="00000000">
      <w:pPr>
        <w:pStyle w:val="ListParagraph"/>
        <w:numPr>
          <w:ilvl w:val="0"/>
          <w:numId w:val="15"/>
        </w:numPr>
        <w:tabs>
          <w:tab w:val="left" w:pos="2620"/>
        </w:tabs>
        <w:ind w:hanging="2160"/>
        <w:rPr>
          <w:b/>
        </w:rPr>
      </w:pPr>
      <w:r>
        <w:rPr>
          <w:b/>
        </w:rPr>
        <w:t>Journal</w:t>
      </w:r>
      <w:r>
        <w:rPr>
          <w:b/>
          <w:spacing w:val="17"/>
        </w:rPr>
        <w:t xml:space="preserve"> </w:t>
      </w:r>
      <w:r>
        <w:rPr>
          <w:b/>
        </w:rPr>
        <w:t>Entries</w:t>
      </w:r>
      <w:r>
        <w:rPr>
          <w:b/>
          <w:spacing w:val="19"/>
        </w:rPr>
        <w:t xml:space="preserve"> </w:t>
      </w:r>
      <w:r>
        <w:rPr>
          <w:b/>
        </w:rPr>
        <w:t>In</w:t>
      </w:r>
      <w:r>
        <w:rPr>
          <w:b/>
          <w:spacing w:val="16"/>
        </w:rPr>
        <w:t xml:space="preserve"> </w:t>
      </w:r>
      <w:r>
        <w:rPr>
          <w:b/>
        </w:rPr>
        <w:t>the</w:t>
      </w:r>
      <w:r>
        <w:rPr>
          <w:b/>
          <w:spacing w:val="16"/>
        </w:rPr>
        <w:t xml:space="preserve"> </w:t>
      </w:r>
      <w:r>
        <w:rPr>
          <w:b/>
        </w:rPr>
        <w:t>books</w:t>
      </w:r>
      <w:r>
        <w:rPr>
          <w:b/>
          <w:spacing w:val="19"/>
        </w:rPr>
        <w:t xml:space="preserve"> </w:t>
      </w:r>
      <w:r>
        <w:rPr>
          <w:b/>
        </w:rPr>
        <w:t>of</w:t>
      </w:r>
      <w:r>
        <w:rPr>
          <w:b/>
          <w:spacing w:val="17"/>
        </w:rPr>
        <w:t xml:space="preserve"> </w:t>
      </w:r>
      <w:r>
        <w:rPr>
          <w:b/>
        </w:rPr>
        <w:t>Mac</w:t>
      </w:r>
      <w:r>
        <w:rPr>
          <w:b/>
          <w:spacing w:val="18"/>
        </w:rPr>
        <w:t xml:space="preserve"> </w:t>
      </w:r>
      <w:r>
        <w:rPr>
          <w:b/>
          <w:spacing w:val="-4"/>
        </w:rPr>
        <w:t>ltd.</w:t>
      </w:r>
    </w:p>
    <w:p w14:paraId="32704111" w14:textId="77777777" w:rsidR="001D2443" w:rsidRDefault="001D2443">
      <w:pPr>
        <w:spacing w:before="7" w:after="1"/>
        <w:rPr>
          <w:b/>
          <w:sz w:val="7"/>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0"/>
        <w:gridCol w:w="556"/>
        <w:gridCol w:w="1175"/>
        <w:gridCol w:w="1177"/>
      </w:tblGrid>
      <w:tr w:rsidR="001D2443" w14:paraId="447B676F" w14:textId="77777777">
        <w:trPr>
          <w:trHeight w:val="664"/>
        </w:trPr>
        <w:tc>
          <w:tcPr>
            <w:tcW w:w="4370" w:type="dxa"/>
            <w:shd w:val="clear" w:color="auto" w:fill="D9D9D9"/>
          </w:tcPr>
          <w:p w14:paraId="177CEDAA" w14:textId="77777777" w:rsidR="001D2443" w:rsidRDefault="001D2443">
            <w:pPr>
              <w:pStyle w:val="TableParagraph"/>
              <w:rPr>
                <w:rFonts w:ascii="Times New Roman"/>
              </w:rPr>
            </w:pPr>
          </w:p>
        </w:tc>
        <w:tc>
          <w:tcPr>
            <w:tcW w:w="556" w:type="dxa"/>
            <w:shd w:val="clear" w:color="auto" w:fill="D9D9D9"/>
          </w:tcPr>
          <w:p w14:paraId="2EB646FC" w14:textId="77777777" w:rsidR="001D2443" w:rsidRDefault="001D2443">
            <w:pPr>
              <w:pStyle w:val="TableParagraph"/>
              <w:rPr>
                <w:rFonts w:ascii="Times New Roman"/>
              </w:rPr>
            </w:pPr>
          </w:p>
        </w:tc>
        <w:tc>
          <w:tcPr>
            <w:tcW w:w="1175" w:type="dxa"/>
            <w:shd w:val="clear" w:color="auto" w:fill="D9D9D9"/>
          </w:tcPr>
          <w:p w14:paraId="21CDFC2D" w14:textId="77777777" w:rsidR="001D2443" w:rsidRDefault="00000000">
            <w:pPr>
              <w:pStyle w:val="TableParagraph"/>
              <w:spacing w:before="41"/>
              <w:ind w:right="52"/>
              <w:jc w:val="right"/>
            </w:pPr>
            <w:r>
              <w:rPr>
                <w:spacing w:val="-2"/>
              </w:rPr>
              <w:t>Amount</w:t>
            </w:r>
          </w:p>
          <w:p w14:paraId="765020E3" w14:textId="77777777" w:rsidR="001D2443" w:rsidRDefault="00000000">
            <w:pPr>
              <w:pStyle w:val="TableParagraph"/>
              <w:ind w:right="58"/>
              <w:jc w:val="right"/>
            </w:pPr>
            <w:r>
              <w:rPr>
                <w:spacing w:val="-5"/>
              </w:rPr>
              <w:t>(</w:t>
            </w:r>
            <w:r>
              <w:rPr>
                <w:rFonts w:ascii="Georgia"/>
                <w:spacing w:val="-5"/>
                <w:position w:val="2"/>
              </w:rPr>
              <w:t>`</w:t>
            </w:r>
            <w:r>
              <w:rPr>
                <w:spacing w:val="-5"/>
              </w:rPr>
              <w:t>)</w:t>
            </w:r>
          </w:p>
        </w:tc>
        <w:tc>
          <w:tcPr>
            <w:tcW w:w="1177" w:type="dxa"/>
            <w:shd w:val="clear" w:color="auto" w:fill="D9D9D9"/>
          </w:tcPr>
          <w:p w14:paraId="7B0A9CCC" w14:textId="77777777" w:rsidR="001D2443" w:rsidRDefault="00000000">
            <w:pPr>
              <w:pStyle w:val="TableParagraph"/>
              <w:spacing w:before="41"/>
              <w:ind w:right="53"/>
              <w:jc w:val="right"/>
            </w:pPr>
            <w:r>
              <w:rPr>
                <w:spacing w:val="-2"/>
              </w:rPr>
              <w:t>Amount</w:t>
            </w:r>
          </w:p>
          <w:p w14:paraId="612E3385" w14:textId="77777777" w:rsidR="001D2443" w:rsidRDefault="00000000">
            <w:pPr>
              <w:pStyle w:val="TableParagraph"/>
              <w:ind w:right="59"/>
              <w:jc w:val="right"/>
            </w:pPr>
            <w:r>
              <w:rPr>
                <w:spacing w:val="-5"/>
              </w:rPr>
              <w:t>(</w:t>
            </w:r>
            <w:r>
              <w:rPr>
                <w:rFonts w:ascii="Georgia"/>
                <w:spacing w:val="-5"/>
                <w:position w:val="2"/>
              </w:rPr>
              <w:t>`</w:t>
            </w:r>
            <w:r>
              <w:rPr>
                <w:spacing w:val="-5"/>
              </w:rPr>
              <w:t>)</w:t>
            </w:r>
          </w:p>
        </w:tc>
      </w:tr>
      <w:tr w:rsidR="001D2443" w14:paraId="3CDC2314" w14:textId="77777777">
        <w:trPr>
          <w:trHeight w:val="1703"/>
        </w:trPr>
        <w:tc>
          <w:tcPr>
            <w:tcW w:w="4370" w:type="dxa"/>
          </w:tcPr>
          <w:p w14:paraId="4D3BD94D" w14:textId="77777777" w:rsidR="001D2443" w:rsidRDefault="00000000">
            <w:pPr>
              <w:pStyle w:val="TableParagraph"/>
              <w:spacing w:before="40"/>
              <w:ind w:left="71"/>
              <w:jc w:val="both"/>
            </w:pPr>
            <w:r>
              <w:t>10%</w:t>
            </w:r>
            <w:r>
              <w:rPr>
                <w:spacing w:val="21"/>
              </w:rPr>
              <w:t xml:space="preserve"> </w:t>
            </w:r>
            <w:r>
              <w:t>Preference</w:t>
            </w:r>
            <w:r>
              <w:rPr>
                <w:spacing w:val="22"/>
              </w:rPr>
              <w:t xml:space="preserve"> </w:t>
            </w:r>
            <w:r>
              <w:t>Share</w:t>
            </w:r>
            <w:r>
              <w:rPr>
                <w:spacing w:val="21"/>
              </w:rPr>
              <w:t xml:space="preserve"> </w:t>
            </w:r>
            <w:r>
              <w:t>Final</w:t>
            </w:r>
            <w:r>
              <w:rPr>
                <w:spacing w:val="22"/>
              </w:rPr>
              <w:t xml:space="preserve"> </w:t>
            </w:r>
            <w:r>
              <w:t>Call</w:t>
            </w:r>
            <w:r>
              <w:rPr>
                <w:spacing w:val="24"/>
              </w:rPr>
              <w:t xml:space="preserve"> </w:t>
            </w:r>
            <w:r>
              <w:rPr>
                <w:spacing w:val="-5"/>
              </w:rPr>
              <w:t>A/c</w:t>
            </w:r>
          </w:p>
          <w:p w14:paraId="0C0C3FDC" w14:textId="77777777" w:rsidR="001D2443" w:rsidRDefault="00000000">
            <w:pPr>
              <w:pStyle w:val="TableParagraph"/>
              <w:spacing w:before="82"/>
              <w:ind w:left="427"/>
              <w:jc w:val="both"/>
            </w:pPr>
            <w:r>
              <w:t>To</w:t>
            </w:r>
            <w:r>
              <w:rPr>
                <w:spacing w:val="21"/>
              </w:rPr>
              <w:t xml:space="preserve"> </w:t>
            </w:r>
            <w:r>
              <w:t>10%</w:t>
            </w:r>
            <w:r>
              <w:rPr>
                <w:spacing w:val="20"/>
              </w:rPr>
              <w:t xml:space="preserve"> </w:t>
            </w:r>
            <w:r>
              <w:t>Preference</w:t>
            </w:r>
            <w:r>
              <w:rPr>
                <w:spacing w:val="20"/>
              </w:rPr>
              <w:t xml:space="preserve"> </w:t>
            </w:r>
            <w:r>
              <w:t>Share</w:t>
            </w:r>
            <w:r>
              <w:rPr>
                <w:spacing w:val="23"/>
              </w:rPr>
              <w:t xml:space="preserve"> </w:t>
            </w:r>
            <w:r>
              <w:t>Capital</w:t>
            </w:r>
            <w:r>
              <w:rPr>
                <w:spacing w:val="23"/>
              </w:rPr>
              <w:t xml:space="preserve"> </w:t>
            </w:r>
            <w:r>
              <w:rPr>
                <w:spacing w:val="-5"/>
              </w:rPr>
              <w:t>A/c</w:t>
            </w:r>
          </w:p>
          <w:p w14:paraId="4CFA8914" w14:textId="77777777" w:rsidR="001D2443" w:rsidRDefault="00000000">
            <w:pPr>
              <w:pStyle w:val="TableParagraph"/>
              <w:spacing w:before="80"/>
              <w:ind w:left="71" w:right="64"/>
              <w:jc w:val="both"/>
            </w:pPr>
            <w:r>
              <w:t>(Being</w:t>
            </w:r>
            <w:r>
              <w:rPr>
                <w:spacing w:val="40"/>
              </w:rPr>
              <w:t xml:space="preserve"> </w:t>
            </w:r>
            <w:r>
              <w:t>final</w:t>
            </w:r>
            <w:r>
              <w:rPr>
                <w:spacing w:val="40"/>
              </w:rPr>
              <w:t xml:space="preserve"> </w:t>
            </w:r>
            <w:r>
              <w:t>call</w:t>
            </w:r>
            <w:r>
              <w:rPr>
                <w:spacing w:val="40"/>
              </w:rPr>
              <w:t xml:space="preserve"> </w:t>
            </w:r>
            <w:r>
              <w:t>made</w:t>
            </w:r>
            <w:r>
              <w:rPr>
                <w:spacing w:val="40"/>
              </w:rPr>
              <w:t xml:space="preserve"> </w:t>
            </w:r>
            <w:r>
              <w:t>on</w:t>
            </w:r>
            <w:r>
              <w:rPr>
                <w:spacing w:val="40"/>
              </w:rPr>
              <w:t xml:space="preserve"> </w:t>
            </w:r>
            <w:r>
              <w:t xml:space="preserve">preference shares @ </w:t>
            </w:r>
            <w:r>
              <w:rPr>
                <w:rFonts w:ascii="Georgia"/>
                <w:position w:val="2"/>
              </w:rPr>
              <w:t xml:space="preserve">` </w:t>
            </w:r>
            <w:r>
              <w:t>25 each to make them fully</w:t>
            </w:r>
            <w:r>
              <w:rPr>
                <w:spacing w:val="80"/>
              </w:rPr>
              <w:t xml:space="preserve"> </w:t>
            </w:r>
            <w:r>
              <w:t>paid up)</w:t>
            </w:r>
          </w:p>
        </w:tc>
        <w:tc>
          <w:tcPr>
            <w:tcW w:w="556" w:type="dxa"/>
            <w:tcBorders>
              <w:bottom w:val="nil"/>
            </w:tcBorders>
          </w:tcPr>
          <w:p w14:paraId="426999E9" w14:textId="77777777" w:rsidR="001D2443" w:rsidRDefault="00000000">
            <w:pPr>
              <w:pStyle w:val="TableParagraph"/>
              <w:spacing w:before="40"/>
              <w:ind w:left="6"/>
              <w:jc w:val="center"/>
            </w:pPr>
            <w:r>
              <w:rPr>
                <w:spacing w:val="-5"/>
              </w:rPr>
              <w:t>Dr.</w:t>
            </w:r>
          </w:p>
        </w:tc>
        <w:tc>
          <w:tcPr>
            <w:tcW w:w="1175" w:type="dxa"/>
            <w:tcBorders>
              <w:bottom w:val="nil"/>
            </w:tcBorders>
          </w:tcPr>
          <w:p w14:paraId="68424AB8" w14:textId="77777777" w:rsidR="001D2443" w:rsidRDefault="00000000">
            <w:pPr>
              <w:pStyle w:val="TableParagraph"/>
              <w:spacing w:before="40"/>
              <w:ind w:left="87"/>
              <w:jc w:val="center"/>
            </w:pPr>
            <w:r>
              <w:rPr>
                <w:spacing w:val="-2"/>
              </w:rPr>
              <w:t>20,00,000</w:t>
            </w:r>
          </w:p>
        </w:tc>
        <w:tc>
          <w:tcPr>
            <w:tcW w:w="1177" w:type="dxa"/>
            <w:tcBorders>
              <w:bottom w:val="nil"/>
            </w:tcBorders>
          </w:tcPr>
          <w:p w14:paraId="52397532" w14:textId="77777777" w:rsidR="001D2443" w:rsidRDefault="001D2443">
            <w:pPr>
              <w:pStyle w:val="TableParagraph"/>
              <w:spacing w:before="122"/>
              <w:rPr>
                <w:b/>
              </w:rPr>
            </w:pPr>
          </w:p>
          <w:p w14:paraId="0151DEC7" w14:textId="77777777" w:rsidR="001D2443" w:rsidRDefault="00000000">
            <w:pPr>
              <w:pStyle w:val="TableParagraph"/>
              <w:ind w:left="87"/>
              <w:jc w:val="center"/>
            </w:pPr>
            <w:r>
              <w:rPr>
                <w:spacing w:val="-2"/>
              </w:rPr>
              <w:t>20,00,000</w:t>
            </w:r>
          </w:p>
        </w:tc>
      </w:tr>
      <w:tr w:rsidR="001D2443" w14:paraId="113C3A7B" w14:textId="77777777">
        <w:trPr>
          <w:trHeight w:val="1410"/>
        </w:trPr>
        <w:tc>
          <w:tcPr>
            <w:tcW w:w="4370" w:type="dxa"/>
          </w:tcPr>
          <w:p w14:paraId="643A853D" w14:textId="77777777" w:rsidR="001D2443" w:rsidRDefault="00000000">
            <w:pPr>
              <w:pStyle w:val="TableParagraph"/>
              <w:spacing w:before="40"/>
              <w:ind w:left="71"/>
            </w:pPr>
            <w:r>
              <w:t>Bank</w:t>
            </w:r>
            <w:r>
              <w:rPr>
                <w:spacing w:val="19"/>
              </w:rPr>
              <w:t xml:space="preserve"> </w:t>
            </w:r>
            <w:r>
              <w:rPr>
                <w:spacing w:val="-5"/>
              </w:rPr>
              <w:t>A/c</w:t>
            </w:r>
          </w:p>
          <w:p w14:paraId="34166BB3" w14:textId="77777777" w:rsidR="001D2443" w:rsidRDefault="00000000">
            <w:pPr>
              <w:pStyle w:val="TableParagraph"/>
              <w:spacing w:before="82"/>
              <w:ind w:left="71" w:firstLine="355"/>
            </w:pPr>
            <w:r>
              <w:t>To</w:t>
            </w:r>
            <w:r>
              <w:rPr>
                <w:spacing w:val="14"/>
              </w:rPr>
              <w:t xml:space="preserve"> </w:t>
            </w:r>
            <w:r>
              <w:t>10%</w:t>
            </w:r>
            <w:r>
              <w:rPr>
                <w:spacing w:val="13"/>
              </w:rPr>
              <w:t xml:space="preserve"> </w:t>
            </w:r>
            <w:r>
              <w:t>Preference</w:t>
            </w:r>
            <w:r>
              <w:rPr>
                <w:spacing w:val="17"/>
              </w:rPr>
              <w:t xml:space="preserve"> </w:t>
            </w:r>
            <w:r>
              <w:t>Share</w:t>
            </w:r>
            <w:r>
              <w:rPr>
                <w:spacing w:val="19"/>
              </w:rPr>
              <w:t xml:space="preserve"> </w:t>
            </w:r>
            <w:r>
              <w:t>Final</w:t>
            </w:r>
            <w:r>
              <w:rPr>
                <w:spacing w:val="16"/>
              </w:rPr>
              <w:t xml:space="preserve"> </w:t>
            </w:r>
            <w:r>
              <w:t>Call</w:t>
            </w:r>
            <w:r>
              <w:rPr>
                <w:spacing w:val="18"/>
              </w:rPr>
              <w:t xml:space="preserve"> </w:t>
            </w:r>
            <w:r>
              <w:rPr>
                <w:spacing w:val="-5"/>
              </w:rPr>
              <w:t>A/c</w:t>
            </w:r>
          </w:p>
          <w:p w14:paraId="5B2E7324" w14:textId="77777777" w:rsidR="001D2443" w:rsidRDefault="00000000">
            <w:pPr>
              <w:pStyle w:val="TableParagraph"/>
              <w:spacing w:before="77"/>
              <w:ind w:left="71"/>
            </w:pPr>
            <w:r>
              <w:t>(Being</w:t>
            </w:r>
            <w:r>
              <w:rPr>
                <w:spacing w:val="80"/>
              </w:rPr>
              <w:t xml:space="preserve"> </w:t>
            </w:r>
            <w:r>
              <w:t>receipt</w:t>
            </w:r>
            <w:r>
              <w:rPr>
                <w:spacing w:val="80"/>
              </w:rPr>
              <w:t xml:space="preserve"> </w:t>
            </w:r>
            <w:r>
              <w:t>of</w:t>
            </w:r>
            <w:r>
              <w:rPr>
                <w:spacing w:val="80"/>
              </w:rPr>
              <w:t xml:space="preserve"> </w:t>
            </w:r>
            <w:r>
              <w:t>final</w:t>
            </w:r>
            <w:r>
              <w:rPr>
                <w:spacing w:val="80"/>
              </w:rPr>
              <w:t xml:space="preserve"> </w:t>
            </w:r>
            <w:r>
              <w:t>call</w:t>
            </w:r>
            <w:r>
              <w:rPr>
                <w:spacing w:val="80"/>
              </w:rPr>
              <w:t xml:space="preserve"> </w:t>
            </w:r>
            <w:r>
              <w:t>money</w:t>
            </w:r>
            <w:r>
              <w:rPr>
                <w:spacing w:val="80"/>
              </w:rPr>
              <w:t xml:space="preserve"> </w:t>
            </w:r>
            <w:r>
              <w:t>on</w:t>
            </w:r>
            <w:r>
              <w:rPr>
                <w:spacing w:val="40"/>
              </w:rPr>
              <w:t xml:space="preserve"> </w:t>
            </w:r>
            <w:r>
              <w:t>preference shares)</w:t>
            </w:r>
          </w:p>
        </w:tc>
        <w:tc>
          <w:tcPr>
            <w:tcW w:w="556" w:type="dxa"/>
            <w:tcBorders>
              <w:top w:val="nil"/>
              <w:bottom w:val="nil"/>
            </w:tcBorders>
          </w:tcPr>
          <w:p w14:paraId="20040000" w14:textId="77777777" w:rsidR="001D2443" w:rsidRDefault="00000000">
            <w:pPr>
              <w:pStyle w:val="TableParagraph"/>
              <w:spacing w:before="40"/>
              <w:ind w:left="6"/>
              <w:jc w:val="center"/>
            </w:pPr>
            <w:r>
              <w:rPr>
                <w:spacing w:val="-5"/>
              </w:rPr>
              <w:t>Dr.</w:t>
            </w:r>
          </w:p>
        </w:tc>
        <w:tc>
          <w:tcPr>
            <w:tcW w:w="1175" w:type="dxa"/>
            <w:tcBorders>
              <w:top w:val="nil"/>
              <w:bottom w:val="nil"/>
            </w:tcBorders>
          </w:tcPr>
          <w:p w14:paraId="5480C442" w14:textId="77777777" w:rsidR="001D2443" w:rsidRDefault="00000000">
            <w:pPr>
              <w:pStyle w:val="TableParagraph"/>
              <w:spacing w:before="40"/>
              <w:ind w:left="87"/>
              <w:jc w:val="center"/>
            </w:pPr>
            <w:r>
              <w:rPr>
                <w:spacing w:val="-2"/>
              </w:rPr>
              <w:t>20,00,000</w:t>
            </w:r>
          </w:p>
        </w:tc>
        <w:tc>
          <w:tcPr>
            <w:tcW w:w="1177" w:type="dxa"/>
            <w:tcBorders>
              <w:top w:val="nil"/>
              <w:bottom w:val="nil"/>
            </w:tcBorders>
          </w:tcPr>
          <w:p w14:paraId="6AF60405" w14:textId="77777777" w:rsidR="001D2443" w:rsidRDefault="001D2443">
            <w:pPr>
              <w:pStyle w:val="TableParagraph"/>
              <w:spacing w:before="122"/>
              <w:rPr>
                <w:b/>
              </w:rPr>
            </w:pPr>
          </w:p>
          <w:p w14:paraId="7B05312B" w14:textId="77777777" w:rsidR="001D2443" w:rsidRDefault="00000000">
            <w:pPr>
              <w:pStyle w:val="TableParagraph"/>
              <w:ind w:left="87"/>
              <w:jc w:val="center"/>
            </w:pPr>
            <w:r>
              <w:rPr>
                <w:spacing w:val="-2"/>
              </w:rPr>
              <w:t>20,00,000</w:t>
            </w:r>
          </w:p>
        </w:tc>
      </w:tr>
      <w:tr w:rsidR="001D2443" w14:paraId="3298359C" w14:textId="77777777">
        <w:trPr>
          <w:trHeight w:val="1410"/>
        </w:trPr>
        <w:tc>
          <w:tcPr>
            <w:tcW w:w="4370" w:type="dxa"/>
          </w:tcPr>
          <w:p w14:paraId="4E9C3DE6" w14:textId="77777777" w:rsidR="001D2443" w:rsidRDefault="00000000">
            <w:pPr>
              <w:pStyle w:val="TableParagraph"/>
              <w:spacing w:before="41"/>
              <w:ind w:left="71"/>
            </w:pPr>
            <w:r>
              <w:t>Bank</w:t>
            </w:r>
            <w:r>
              <w:rPr>
                <w:spacing w:val="19"/>
              </w:rPr>
              <w:t xml:space="preserve"> </w:t>
            </w:r>
            <w:r>
              <w:rPr>
                <w:spacing w:val="-5"/>
              </w:rPr>
              <w:t>A/c</w:t>
            </w:r>
          </w:p>
          <w:p w14:paraId="5AFF89C1" w14:textId="77777777" w:rsidR="001D2443" w:rsidRDefault="00000000">
            <w:pPr>
              <w:pStyle w:val="TableParagraph"/>
              <w:spacing w:before="79"/>
              <w:ind w:left="463"/>
            </w:pPr>
            <w:r>
              <w:t>To</w:t>
            </w:r>
            <w:r>
              <w:rPr>
                <w:spacing w:val="21"/>
              </w:rPr>
              <w:t xml:space="preserve"> </w:t>
            </w:r>
            <w:r>
              <w:t>Equity</w:t>
            </w:r>
            <w:r>
              <w:rPr>
                <w:spacing w:val="25"/>
              </w:rPr>
              <w:t xml:space="preserve"> </w:t>
            </w:r>
            <w:r>
              <w:t>Share</w:t>
            </w:r>
            <w:r>
              <w:rPr>
                <w:spacing w:val="23"/>
              </w:rPr>
              <w:t xml:space="preserve"> </w:t>
            </w:r>
            <w:r>
              <w:t>Application</w:t>
            </w:r>
            <w:r>
              <w:rPr>
                <w:spacing w:val="23"/>
              </w:rPr>
              <w:t xml:space="preserve"> </w:t>
            </w:r>
            <w:r>
              <w:rPr>
                <w:spacing w:val="-5"/>
              </w:rPr>
              <w:t>A/c</w:t>
            </w:r>
          </w:p>
          <w:p w14:paraId="18548BDB" w14:textId="77777777" w:rsidR="001D2443" w:rsidRDefault="00000000">
            <w:pPr>
              <w:pStyle w:val="TableParagraph"/>
              <w:spacing w:before="79"/>
              <w:ind w:left="107"/>
            </w:pPr>
            <w:r>
              <w:t>(Being</w:t>
            </w:r>
            <w:r>
              <w:rPr>
                <w:spacing w:val="40"/>
              </w:rPr>
              <w:t xml:space="preserve"> </w:t>
            </w:r>
            <w:r>
              <w:t>receipt</w:t>
            </w:r>
            <w:r>
              <w:rPr>
                <w:spacing w:val="40"/>
              </w:rPr>
              <w:t xml:space="preserve"> </w:t>
            </w:r>
            <w:r>
              <w:t>of</w:t>
            </w:r>
            <w:r>
              <w:rPr>
                <w:spacing w:val="40"/>
              </w:rPr>
              <w:t xml:space="preserve"> </w:t>
            </w:r>
            <w:r>
              <w:t>application</w:t>
            </w:r>
            <w:r>
              <w:rPr>
                <w:spacing w:val="40"/>
              </w:rPr>
              <w:t xml:space="preserve"> </w:t>
            </w:r>
            <w:r>
              <w:t>money</w:t>
            </w:r>
            <w:r>
              <w:rPr>
                <w:spacing w:val="40"/>
              </w:rPr>
              <w:t xml:space="preserve"> </w:t>
            </w:r>
            <w:r>
              <w:t xml:space="preserve">on 60,000 equity shares @ </w:t>
            </w:r>
            <w:r>
              <w:rPr>
                <w:rFonts w:ascii="Georgia"/>
                <w:position w:val="2"/>
              </w:rPr>
              <w:t xml:space="preserve">` </w:t>
            </w:r>
            <w:r>
              <w:t>25 per share)</w:t>
            </w:r>
          </w:p>
        </w:tc>
        <w:tc>
          <w:tcPr>
            <w:tcW w:w="556" w:type="dxa"/>
            <w:tcBorders>
              <w:top w:val="nil"/>
              <w:bottom w:val="nil"/>
            </w:tcBorders>
          </w:tcPr>
          <w:p w14:paraId="7E8602C2" w14:textId="77777777" w:rsidR="001D2443" w:rsidRDefault="00000000">
            <w:pPr>
              <w:pStyle w:val="TableParagraph"/>
              <w:spacing w:before="41"/>
              <w:ind w:left="6"/>
              <w:jc w:val="center"/>
            </w:pPr>
            <w:r>
              <w:rPr>
                <w:spacing w:val="-5"/>
              </w:rPr>
              <w:t>Dr.</w:t>
            </w:r>
          </w:p>
        </w:tc>
        <w:tc>
          <w:tcPr>
            <w:tcW w:w="1175" w:type="dxa"/>
            <w:tcBorders>
              <w:top w:val="nil"/>
              <w:bottom w:val="nil"/>
            </w:tcBorders>
          </w:tcPr>
          <w:p w14:paraId="7624C123" w14:textId="77777777" w:rsidR="001D2443" w:rsidRDefault="00000000">
            <w:pPr>
              <w:pStyle w:val="TableParagraph"/>
              <w:spacing w:before="41"/>
              <w:ind w:left="87"/>
              <w:jc w:val="center"/>
            </w:pPr>
            <w:r>
              <w:rPr>
                <w:spacing w:val="-2"/>
              </w:rPr>
              <w:t>15,00,000</w:t>
            </w:r>
          </w:p>
        </w:tc>
        <w:tc>
          <w:tcPr>
            <w:tcW w:w="1177" w:type="dxa"/>
            <w:tcBorders>
              <w:top w:val="nil"/>
              <w:bottom w:val="nil"/>
            </w:tcBorders>
          </w:tcPr>
          <w:p w14:paraId="7B1254DF" w14:textId="77777777" w:rsidR="001D2443" w:rsidRDefault="001D2443">
            <w:pPr>
              <w:pStyle w:val="TableParagraph"/>
              <w:spacing w:before="120"/>
              <w:rPr>
                <w:b/>
              </w:rPr>
            </w:pPr>
          </w:p>
          <w:p w14:paraId="094EE447" w14:textId="77777777" w:rsidR="001D2443" w:rsidRDefault="00000000">
            <w:pPr>
              <w:pStyle w:val="TableParagraph"/>
              <w:ind w:left="15"/>
              <w:jc w:val="center"/>
            </w:pPr>
            <w:r>
              <w:rPr>
                <w:spacing w:val="-2"/>
              </w:rPr>
              <w:t>15,00,000</w:t>
            </w:r>
          </w:p>
        </w:tc>
      </w:tr>
      <w:tr w:rsidR="001D2443" w14:paraId="2251DCDD" w14:textId="77777777">
        <w:trPr>
          <w:trHeight w:val="1410"/>
        </w:trPr>
        <w:tc>
          <w:tcPr>
            <w:tcW w:w="4370" w:type="dxa"/>
          </w:tcPr>
          <w:p w14:paraId="144D75E5" w14:textId="77777777" w:rsidR="001D2443" w:rsidRDefault="00000000">
            <w:pPr>
              <w:pStyle w:val="TableParagraph"/>
              <w:spacing w:before="40" w:line="304" w:lineRule="auto"/>
              <w:ind w:left="463" w:right="1232" w:hanging="356"/>
            </w:pPr>
            <w:r>
              <w:t>Equity Share Application A/c</w:t>
            </w:r>
            <w:r>
              <w:rPr>
                <w:spacing w:val="80"/>
              </w:rPr>
              <w:t xml:space="preserve"> </w:t>
            </w:r>
            <w:r>
              <w:t>To Equity Share Capital A/c</w:t>
            </w:r>
          </w:p>
          <w:p w14:paraId="7AB08BF5" w14:textId="77777777" w:rsidR="001D2443" w:rsidRDefault="00000000">
            <w:pPr>
              <w:pStyle w:val="TableParagraph"/>
              <w:tabs>
                <w:tab w:val="left" w:pos="1033"/>
                <w:tab w:val="left" w:pos="2654"/>
                <w:tab w:val="left" w:pos="3146"/>
              </w:tabs>
              <w:spacing w:before="1"/>
              <w:ind w:left="107" w:right="100"/>
            </w:pPr>
            <w:r>
              <w:rPr>
                <w:spacing w:val="-2"/>
              </w:rPr>
              <w:t>(Being</w:t>
            </w:r>
            <w:r>
              <w:tab/>
            </w:r>
            <w:r>
              <w:rPr>
                <w:spacing w:val="-2"/>
              </w:rPr>
              <w:t>capitalisation</w:t>
            </w:r>
            <w:r>
              <w:tab/>
            </w:r>
            <w:r>
              <w:rPr>
                <w:spacing w:val="-6"/>
              </w:rPr>
              <w:t>of</w:t>
            </w:r>
            <w:r>
              <w:tab/>
            </w:r>
            <w:r>
              <w:rPr>
                <w:spacing w:val="-2"/>
              </w:rPr>
              <w:t xml:space="preserve">application </w:t>
            </w:r>
            <w:r>
              <w:t>money received)</w:t>
            </w:r>
          </w:p>
        </w:tc>
        <w:tc>
          <w:tcPr>
            <w:tcW w:w="556" w:type="dxa"/>
            <w:tcBorders>
              <w:top w:val="nil"/>
              <w:bottom w:val="nil"/>
            </w:tcBorders>
          </w:tcPr>
          <w:p w14:paraId="61F637EE" w14:textId="77777777" w:rsidR="001D2443" w:rsidRDefault="00000000">
            <w:pPr>
              <w:pStyle w:val="TableParagraph"/>
              <w:spacing w:before="40"/>
              <w:ind w:left="6" w:right="5"/>
              <w:jc w:val="center"/>
            </w:pPr>
            <w:r>
              <w:rPr>
                <w:spacing w:val="-5"/>
              </w:rPr>
              <w:t>Dr.</w:t>
            </w:r>
          </w:p>
        </w:tc>
        <w:tc>
          <w:tcPr>
            <w:tcW w:w="1175" w:type="dxa"/>
            <w:tcBorders>
              <w:top w:val="nil"/>
              <w:bottom w:val="nil"/>
            </w:tcBorders>
          </w:tcPr>
          <w:p w14:paraId="3DCC7E1A" w14:textId="77777777" w:rsidR="001D2443" w:rsidRDefault="00000000">
            <w:pPr>
              <w:pStyle w:val="TableParagraph"/>
              <w:spacing w:before="40"/>
              <w:ind w:left="15"/>
              <w:jc w:val="center"/>
            </w:pPr>
            <w:r>
              <w:rPr>
                <w:spacing w:val="-2"/>
              </w:rPr>
              <w:t>15,00,000</w:t>
            </w:r>
          </w:p>
        </w:tc>
        <w:tc>
          <w:tcPr>
            <w:tcW w:w="1177" w:type="dxa"/>
            <w:tcBorders>
              <w:top w:val="nil"/>
              <w:bottom w:val="nil"/>
            </w:tcBorders>
          </w:tcPr>
          <w:p w14:paraId="690E80B6" w14:textId="77777777" w:rsidR="001D2443" w:rsidRDefault="001D2443">
            <w:pPr>
              <w:pStyle w:val="TableParagraph"/>
              <w:spacing w:before="120"/>
              <w:rPr>
                <w:b/>
              </w:rPr>
            </w:pPr>
          </w:p>
          <w:p w14:paraId="6C6CBB14" w14:textId="77777777" w:rsidR="001D2443" w:rsidRDefault="00000000">
            <w:pPr>
              <w:pStyle w:val="TableParagraph"/>
              <w:ind w:left="15"/>
              <w:jc w:val="center"/>
            </w:pPr>
            <w:r>
              <w:rPr>
                <w:spacing w:val="-2"/>
              </w:rPr>
              <w:t>15,00,000</w:t>
            </w:r>
          </w:p>
        </w:tc>
      </w:tr>
      <w:tr w:rsidR="001D2443" w14:paraId="7C1A518B" w14:textId="77777777">
        <w:trPr>
          <w:trHeight w:val="2075"/>
        </w:trPr>
        <w:tc>
          <w:tcPr>
            <w:tcW w:w="4370" w:type="dxa"/>
          </w:tcPr>
          <w:p w14:paraId="3992C1A8" w14:textId="77777777" w:rsidR="001D2443" w:rsidRDefault="00000000">
            <w:pPr>
              <w:pStyle w:val="TableParagraph"/>
              <w:spacing w:before="40"/>
              <w:ind w:left="107"/>
              <w:jc w:val="both"/>
            </w:pPr>
            <w:r>
              <w:t>Equity</w:t>
            </w:r>
            <w:r>
              <w:rPr>
                <w:spacing w:val="26"/>
              </w:rPr>
              <w:t xml:space="preserve"> </w:t>
            </w:r>
            <w:r>
              <w:t>Share</w:t>
            </w:r>
            <w:r>
              <w:rPr>
                <w:spacing w:val="27"/>
              </w:rPr>
              <w:t xml:space="preserve"> </w:t>
            </w:r>
            <w:r>
              <w:t>Allotment</w:t>
            </w:r>
            <w:r>
              <w:rPr>
                <w:spacing w:val="24"/>
              </w:rPr>
              <w:t xml:space="preserve"> </w:t>
            </w:r>
            <w:r>
              <w:rPr>
                <w:spacing w:val="-5"/>
              </w:rPr>
              <w:t>A/c</w:t>
            </w:r>
          </w:p>
          <w:p w14:paraId="4E1C2CC9" w14:textId="77777777" w:rsidR="001D2443" w:rsidRDefault="00000000">
            <w:pPr>
              <w:pStyle w:val="TableParagraph"/>
              <w:spacing w:before="80" w:line="304" w:lineRule="auto"/>
              <w:ind w:left="463" w:right="1162"/>
              <w:jc w:val="both"/>
            </w:pPr>
            <w:r>
              <w:t>To Equity Share Capital A/c To Securities Premium A/c</w:t>
            </w:r>
          </w:p>
          <w:p w14:paraId="29EF044C" w14:textId="77777777" w:rsidR="001D2443" w:rsidRDefault="00000000">
            <w:pPr>
              <w:pStyle w:val="TableParagraph"/>
              <w:spacing w:before="1"/>
              <w:ind w:left="107" w:right="97"/>
              <w:jc w:val="both"/>
            </w:pPr>
            <w:r>
              <w:t>(Being allotment money due on 60,000 equity</w:t>
            </w:r>
            <w:r>
              <w:rPr>
                <w:spacing w:val="26"/>
              </w:rPr>
              <w:t xml:space="preserve"> </w:t>
            </w:r>
            <w:r>
              <w:t xml:space="preserve">shares @ </w:t>
            </w:r>
            <w:r>
              <w:rPr>
                <w:rFonts w:ascii="Georgia"/>
                <w:position w:val="2"/>
              </w:rPr>
              <w:t>`</w:t>
            </w:r>
            <w:r>
              <w:rPr>
                <w:rFonts w:ascii="Georgia"/>
                <w:spacing w:val="32"/>
                <w:position w:val="2"/>
              </w:rPr>
              <w:t xml:space="preserve"> </w:t>
            </w:r>
            <w:r>
              <w:t>45</w:t>
            </w:r>
            <w:r>
              <w:rPr>
                <w:spacing w:val="26"/>
              </w:rPr>
              <w:t xml:space="preserve"> </w:t>
            </w:r>
            <w:r>
              <w:t>per share</w:t>
            </w:r>
            <w:r>
              <w:rPr>
                <w:spacing w:val="28"/>
              </w:rPr>
              <w:t xml:space="preserve"> </w:t>
            </w:r>
            <w:r>
              <w:t xml:space="preserve">including a premium of </w:t>
            </w:r>
            <w:r>
              <w:rPr>
                <w:rFonts w:ascii="Georgia"/>
                <w:position w:val="2"/>
              </w:rPr>
              <w:t xml:space="preserve">` </w:t>
            </w:r>
            <w:r>
              <w:t>10 per share)</w:t>
            </w:r>
          </w:p>
        </w:tc>
        <w:tc>
          <w:tcPr>
            <w:tcW w:w="556" w:type="dxa"/>
            <w:tcBorders>
              <w:top w:val="nil"/>
              <w:bottom w:val="nil"/>
            </w:tcBorders>
          </w:tcPr>
          <w:p w14:paraId="518492F4" w14:textId="77777777" w:rsidR="001D2443" w:rsidRDefault="00000000">
            <w:pPr>
              <w:pStyle w:val="TableParagraph"/>
              <w:spacing w:before="40"/>
              <w:ind w:left="6" w:right="5"/>
              <w:jc w:val="center"/>
            </w:pPr>
            <w:r>
              <w:rPr>
                <w:spacing w:val="-5"/>
              </w:rPr>
              <w:t>Dr.</w:t>
            </w:r>
          </w:p>
        </w:tc>
        <w:tc>
          <w:tcPr>
            <w:tcW w:w="1175" w:type="dxa"/>
            <w:tcBorders>
              <w:top w:val="nil"/>
              <w:bottom w:val="nil"/>
            </w:tcBorders>
          </w:tcPr>
          <w:p w14:paraId="66066F15" w14:textId="77777777" w:rsidR="001D2443" w:rsidRDefault="00000000">
            <w:pPr>
              <w:pStyle w:val="TableParagraph"/>
              <w:spacing w:before="40"/>
              <w:ind w:left="15"/>
              <w:jc w:val="center"/>
            </w:pPr>
            <w:r>
              <w:rPr>
                <w:spacing w:val="-2"/>
              </w:rPr>
              <w:t>27,00,000</w:t>
            </w:r>
          </w:p>
        </w:tc>
        <w:tc>
          <w:tcPr>
            <w:tcW w:w="1177" w:type="dxa"/>
            <w:tcBorders>
              <w:top w:val="nil"/>
              <w:bottom w:val="nil"/>
            </w:tcBorders>
          </w:tcPr>
          <w:p w14:paraId="1FE06DAB" w14:textId="77777777" w:rsidR="001D2443" w:rsidRDefault="001D2443">
            <w:pPr>
              <w:pStyle w:val="TableParagraph"/>
              <w:spacing w:before="120"/>
              <w:rPr>
                <w:b/>
              </w:rPr>
            </w:pPr>
          </w:p>
          <w:p w14:paraId="7FDC0851" w14:textId="77777777" w:rsidR="001D2443" w:rsidRDefault="00000000">
            <w:pPr>
              <w:pStyle w:val="TableParagraph"/>
              <w:ind w:left="110"/>
            </w:pPr>
            <w:r>
              <w:rPr>
                <w:spacing w:val="-2"/>
              </w:rPr>
              <w:t>21,00,000</w:t>
            </w:r>
          </w:p>
          <w:p w14:paraId="37380B67" w14:textId="77777777" w:rsidR="001D2443" w:rsidRDefault="00000000">
            <w:pPr>
              <w:pStyle w:val="TableParagraph"/>
              <w:spacing w:before="79"/>
              <w:ind w:left="232"/>
            </w:pPr>
            <w:r>
              <w:rPr>
                <w:spacing w:val="-2"/>
              </w:rPr>
              <w:t>6,00,000</w:t>
            </w:r>
          </w:p>
        </w:tc>
      </w:tr>
    </w:tbl>
    <w:p w14:paraId="18B74D9D" w14:textId="77777777" w:rsidR="001D2443" w:rsidRDefault="001D2443">
      <w:pPr>
        <w:pStyle w:val="TableParagraph"/>
        <w:sectPr w:rsidR="001D2443">
          <w:pgSz w:w="11910" w:h="16840"/>
          <w:pgMar w:top="2520" w:right="1700" w:bottom="2860" w:left="1700" w:header="1760" w:footer="2674" w:gutter="0"/>
          <w:cols w:space="720"/>
        </w:sectPr>
      </w:pPr>
    </w:p>
    <w:p w14:paraId="4B294D49" w14:textId="77777777" w:rsidR="001D2443" w:rsidRDefault="001D2443">
      <w:pPr>
        <w:spacing w:before="108"/>
        <w:rPr>
          <w:b/>
          <w:sz w:val="20"/>
        </w:rPr>
      </w:pPr>
    </w:p>
    <w:tbl>
      <w:tblPr>
        <w:tblW w:w="0" w:type="auto"/>
        <w:tblInd w:w="1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6"/>
        <w:gridCol w:w="561"/>
        <w:gridCol w:w="1176"/>
        <w:gridCol w:w="1178"/>
      </w:tblGrid>
      <w:tr w:rsidR="001D2443" w14:paraId="43C8C119" w14:textId="77777777">
        <w:trPr>
          <w:trHeight w:val="372"/>
        </w:trPr>
        <w:tc>
          <w:tcPr>
            <w:tcW w:w="4366" w:type="dxa"/>
            <w:tcBorders>
              <w:bottom w:val="nil"/>
            </w:tcBorders>
          </w:tcPr>
          <w:p w14:paraId="0A86CDC7" w14:textId="77777777" w:rsidR="001D2443" w:rsidRDefault="00000000">
            <w:pPr>
              <w:pStyle w:val="TableParagraph"/>
              <w:spacing w:before="40"/>
              <w:ind w:left="107"/>
            </w:pPr>
            <w:r>
              <w:t>Bank</w:t>
            </w:r>
            <w:r>
              <w:rPr>
                <w:spacing w:val="19"/>
              </w:rPr>
              <w:t xml:space="preserve"> </w:t>
            </w:r>
            <w:r>
              <w:rPr>
                <w:spacing w:val="-5"/>
              </w:rPr>
              <w:t>A/c</w:t>
            </w:r>
          </w:p>
        </w:tc>
        <w:tc>
          <w:tcPr>
            <w:tcW w:w="561" w:type="dxa"/>
            <w:tcBorders>
              <w:top w:val="nil"/>
              <w:bottom w:val="nil"/>
            </w:tcBorders>
          </w:tcPr>
          <w:p w14:paraId="7091001D" w14:textId="77777777" w:rsidR="001D2443" w:rsidRDefault="00000000">
            <w:pPr>
              <w:pStyle w:val="TableParagraph"/>
              <w:spacing w:before="40"/>
              <w:ind w:left="4"/>
              <w:jc w:val="center"/>
            </w:pPr>
            <w:r>
              <w:rPr>
                <w:spacing w:val="-5"/>
              </w:rPr>
              <w:t>Dr.</w:t>
            </w:r>
          </w:p>
        </w:tc>
        <w:tc>
          <w:tcPr>
            <w:tcW w:w="1176" w:type="dxa"/>
            <w:tcBorders>
              <w:top w:val="nil"/>
              <w:bottom w:val="nil"/>
            </w:tcBorders>
          </w:tcPr>
          <w:p w14:paraId="05BE5AEA" w14:textId="77777777" w:rsidR="001D2443" w:rsidRDefault="00000000">
            <w:pPr>
              <w:pStyle w:val="TableParagraph"/>
              <w:spacing w:before="40"/>
              <w:ind w:left="76" w:right="64"/>
              <w:jc w:val="center"/>
            </w:pPr>
            <w:r>
              <w:rPr>
                <w:spacing w:val="-2"/>
              </w:rPr>
              <w:t>27,00,000</w:t>
            </w:r>
          </w:p>
        </w:tc>
        <w:tc>
          <w:tcPr>
            <w:tcW w:w="1178" w:type="dxa"/>
            <w:tcBorders>
              <w:top w:val="nil"/>
              <w:bottom w:val="nil"/>
            </w:tcBorders>
          </w:tcPr>
          <w:p w14:paraId="72B27894" w14:textId="77777777" w:rsidR="001D2443" w:rsidRDefault="001D2443">
            <w:pPr>
              <w:pStyle w:val="TableParagraph"/>
              <w:rPr>
                <w:rFonts w:ascii="Times New Roman"/>
              </w:rPr>
            </w:pPr>
          </w:p>
        </w:tc>
      </w:tr>
      <w:tr w:rsidR="001D2443" w14:paraId="41780D6B" w14:textId="77777777">
        <w:trPr>
          <w:trHeight w:val="371"/>
        </w:trPr>
        <w:tc>
          <w:tcPr>
            <w:tcW w:w="4366" w:type="dxa"/>
            <w:tcBorders>
              <w:top w:val="nil"/>
              <w:bottom w:val="nil"/>
            </w:tcBorders>
          </w:tcPr>
          <w:p w14:paraId="07A4B553" w14:textId="77777777" w:rsidR="001D2443" w:rsidRDefault="00000000">
            <w:pPr>
              <w:pStyle w:val="TableParagraph"/>
              <w:spacing w:before="40"/>
              <w:ind w:left="463"/>
            </w:pPr>
            <w:r>
              <w:t>To</w:t>
            </w:r>
            <w:r>
              <w:rPr>
                <w:spacing w:val="21"/>
              </w:rPr>
              <w:t xml:space="preserve"> </w:t>
            </w:r>
            <w:r>
              <w:t>Equity</w:t>
            </w:r>
            <w:r>
              <w:rPr>
                <w:spacing w:val="23"/>
              </w:rPr>
              <w:t xml:space="preserve"> </w:t>
            </w:r>
            <w:r>
              <w:t>Share</w:t>
            </w:r>
            <w:r>
              <w:rPr>
                <w:spacing w:val="21"/>
              </w:rPr>
              <w:t xml:space="preserve"> </w:t>
            </w:r>
            <w:r>
              <w:t>Allotment</w:t>
            </w:r>
            <w:r>
              <w:rPr>
                <w:spacing w:val="23"/>
              </w:rPr>
              <w:t xml:space="preserve"> </w:t>
            </w:r>
            <w:r>
              <w:rPr>
                <w:spacing w:val="-5"/>
              </w:rPr>
              <w:t>A/c</w:t>
            </w:r>
          </w:p>
        </w:tc>
        <w:tc>
          <w:tcPr>
            <w:tcW w:w="561" w:type="dxa"/>
            <w:tcBorders>
              <w:top w:val="nil"/>
              <w:bottom w:val="nil"/>
            </w:tcBorders>
          </w:tcPr>
          <w:p w14:paraId="54CCF171" w14:textId="77777777" w:rsidR="001D2443" w:rsidRDefault="001D2443">
            <w:pPr>
              <w:pStyle w:val="TableParagraph"/>
              <w:rPr>
                <w:rFonts w:ascii="Times New Roman"/>
              </w:rPr>
            </w:pPr>
          </w:p>
        </w:tc>
        <w:tc>
          <w:tcPr>
            <w:tcW w:w="1176" w:type="dxa"/>
            <w:tcBorders>
              <w:top w:val="nil"/>
              <w:bottom w:val="nil"/>
            </w:tcBorders>
          </w:tcPr>
          <w:p w14:paraId="5557500B" w14:textId="77777777" w:rsidR="001D2443" w:rsidRDefault="001D2443">
            <w:pPr>
              <w:pStyle w:val="TableParagraph"/>
              <w:rPr>
                <w:rFonts w:ascii="Times New Roman"/>
              </w:rPr>
            </w:pPr>
          </w:p>
        </w:tc>
        <w:tc>
          <w:tcPr>
            <w:tcW w:w="1178" w:type="dxa"/>
            <w:tcBorders>
              <w:top w:val="nil"/>
              <w:bottom w:val="nil"/>
            </w:tcBorders>
          </w:tcPr>
          <w:p w14:paraId="11A6A797" w14:textId="77777777" w:rsidR="001D2443" w:rsidRDefault="00000000">
            <w:pPr>
              <w:pStyle w:val="TableParagraph"/>
              <w:spacing w:before="40"/>
              <w:ind w:right="95"/>
              <w:jc w:val="right"/>
            </w:pPr>
            <w:r>
              <w:rPr>
                <w:spacing w:val="-2"/>
              </w:rPr>
              <w:t>27,00,000</w:t>
            </w:r>
          </w:p>
        </w:tc>
      </w:tr>
      <w:tr w:rsidR="001D2443" w14:paraId="64D4E51B" w14:textId="77777777">
        <w:trPr>
          <w:trHeight w:val="666"/>
        </w:trPr>
        <w:tc>
          <w:tcPr>
            <w:tcW w:w="4366" w:type="dxa"/>
            <w:tcBorders>
              <w:top w:val="nil"/>
            </w:tcBorders>
          </w:tcPr>
          <w:p w14:paraId="35A7993D" w14:textId="77777777" w:rsidR="001D2443" w:rsidRDefault="00000000">
            <w:pPr>
              <w:pStyle w:val="TableParagraph"/>
              <w:spacing w:before="40"/>
              <w:ind w:left="107"/>
            </w:pPr>
            <w:r>
              <w:t>(Being</w:t>
            </w:r>
            <w:r>
              <w:rPr>
                <w:spacing w:val="80"/>
              </w:rPr>
              <w:t xml:space="preserve"> </w:t>
            </w:r>
            <w:r>
              <w:t>receipt</w:t>
            </w:r>
            <w:r>
              <w:rPr>
                <w:spacing w:val="80"/>
              </w:rPr>
              <w:t xml:space="preserve"> </w:t>
            </w:r>
            <w:r>
              <w:t>of</w:t>
            </w:r>
            <w:r>
              <w:rPr>
                <w:spacing w:val="80"/>
              </w:rPr>
              <w:t xml:space="preserve"> </w:t>
            </w:r>
            <w:r>
              <w:t>allotment</w:t>
            </w:r>
            <w:r>
              <w:rPr>
                <w:spacing w:val="80"/>
              </w:rPr>
              <w:t xml:space="preserve"> </w:t>
            </w:r>
            <w:r>
              <w:t>money</w:t>
            </w:r>
            <w:r>
              <w:rPr>
                <w:spacing w:val="80"/>
              </w:rPr>
              <w:t xml:space="preserve"> </w:t>
            </w:r>
            <w:r>
              <w:t>on equity shares)</w:t>
            </w:r>
          </w:p>
        </w:tc>
        <w:tc>
          <w:tcPr>
            <w:tcW w:w="561" w:type="dxa"/>
            <w:tcBorders>
              <w:top w:val="nil"/>
              <w:bottom w:val="nil"/>
            </w:tcBorders>
          </w:tcPr>
          <w:p w14:paraId="79AE8B0E" w14:textId="77777777" w:rsidR="001D2443" w:rsidRDefault="001D2443">
            <w:pPr>
              <w:pStyle w:val="TableParagraph"/>
              <w:rPr>
                <w:rFonts w:ascii="Times New Roman"/>
              </w:rPr>
            </w:pPr>
          </w:p>
        </w:tc>
        <w:tc>
          <w:tcPr>
            <w:tcW w:w="1176" w:type="dxa"/>
            <w:tcBorders>
              <w:top w:val="nil"/>
              <w:bottom w:val="nil"/>
            </w:tcBorders>
          </w:tcPr>
          <w:p w14:paraId="38198662" w14:textId="77777777" w:rsidR="001D2443" w:rsidRDefault="001D2443">
            <w:pPr>
              <w:pStyle w:val="TableParagraph"/>
              <w:rPr>
                <w:rFonts w:ascii="Times New Roman"/>
              </w:rPr>
            </w:pPr>
          </w:p>
        </w:tc>
        <w:tc>
          <w:tcPr>
            <w:tcW w:w="1178" w:type="dxa"/>
            <w:tcBorders>
              <w:top w:val="nil"/>
              <w:bottom w:val="nil"/>
            </w:tcBorders>
          </w:tcPr>
          <w:p w14:paraId="46451F77" w14:textId="77777777" w:rsidR="001D2443" w:rsidRDefault="001D2443">
            <w:pPr>
              <w:pStyle w:val="TableParagraph"/>
              <w:rPr>
                <w:rFonts w:ascii="Times New Roman"/>
              </w:rPr>
            </w:pPr>
          </w:p>
        </w:tc>
      </w:tr>
      <w:tr w:rsidR="001D2443" w14:paraId="456610DB" w14:textId="77777777">
        <w:trPr>
          <w:trHeight w:val="372"/>
        </w:trPr>
        <w:tc>
          <w:tcPr>
            <w:tcW w:w="4366" w:type="dxa"/>
            <w:tcBorders>
              <w:bottom w:val="nil"/>
            </w:tcBorders>
          </w:tcPr>
          <w:p w14:paraId="56662495" w14:textId="77777777" w:rsidR="001D2443" w:rsidRDefault="00000000">
            <w:pPr>
              <w:pStyle w:val="TableParagraph"/>
              <w:spacing w:before="41"/>
              <w:ind w:left="107"/>
            </w:pPr>
            <w:r>
              <w:t>General</w:t>
            </w:r>
            <w:r>
              <w:rPr>
                <w:spacing w:val="26"/>
              </w:rPr>
              <w:t xml:space="preserve"> </w:t>
            </w:r>
            <w:r>
              <w:t>Reserve</w:t>
            </w:r>
            <w:r>
              <w:rPr>
                <w:spacing w:val="27"/>
              </w:rPr>
              <w:t xml:space="preserve"> </w:t>
            </w:r>
            <w:r>
              <w:rPr>
                <w:spacing w:val="-5"/>
              </w:rPr>
              <w:t>A/c</w:t>
            </w:r>
          </w:p>
        </w:tc>
        <w:tc>
          <w:tcPr>
            <w:tcW w:w="561" w:type="dxa"/>
            <w:tcBorders>
              <w:top w:val="nil"/>
              <w:bottom w:val="nil"/>
            </w:tcBorders>
          </w:tcPr>
          <w:p w14:paraId="279657EC" w14:textId="77777777" w:rsidR="001D2443" w:rsidRDefault="00000000">
            <w:pPr>
              <w:pStyle w:val="TableParagraph"/>
              <w:spacing w:before="41"/>
              <w:ind w:left="4"/>
              <w:jc w:val="center"/>
            </w:pPr>
            <w:r>
              <w:rPr>
                <w:spacing w:val="-5"/>
              </w:rPr>
              <w:t>Dr.</w:t>
            </w:r>
          </w:p>
        </w:tc>
        <w:tc>
          <w:tcPr>
            <w:tcW w:w="1176" w:type="dxa"/>
            <w:tcBorders>
              <w:top w:val="nil"/>
              <w:bottom w:val="nil"/>
            </w:tcBorders>
          </w:tcPr>
          <w:p w14:paraId="4DB7D2DF" w14:textId="77777777" w:rsidR="001D2443" w:rsidRDefault="00000000">
            <w:pPr>
              <w:pStyle w:val="TableParagraph"/>
              <w:spacing w:before="41"/>
              <w:ind w:left="76" w:right="64"/>
              <w:jc w:val="center"/>
            </w:pPr>
            <w:r>
              <w:rPr>
                <w:spacing w:val="-2"/>
              </w:rPr>
              <w:t>44,00,000</w:t>
            </w:r>
          </w:p>
        </w:tc>
        <w:tc>
          <w:tcPr>
            <w:tcW w:w="1178" w:type="dxa"/>
            <w:tcBorders>
              <w:top w:val="nil"/>
              <w:bottom w:val="nil"/>
            </w:tcBorders>
          </w:tcPr>
          <w:p w14:paraId="2021A28F" w14:textId="77777777" w:rsidR="001D2443" w:rsidRDefault="001D2443">
            <w:pPr>
              <w:pStyle w:val="TableParagraph"/>
              <w:rPr>
                <w:rFonts w:ascii="Times New Roman"/>
              </w:rPr>
            </w:pPr>
          </w:p>
        </w:tc>
      </w:tr>
      <w:tr w:rsidR="001D2443" w14:paraId="6304EE0C" w14:textId="77777777">
        <w:trPr>
          <w:trHeight w:val="371"/>
        </w:trPr>
        <w:tc>
          <w:tcPr>
            <w:tcW w:w="4366" w:type="dxa"/>
            <w:tcBorders>
              <w:top w:val="nil"/>
              <w:bottom w:val="nil"/>
            </w:tcBorders>
          </w:tcPr>
          <w:p w14:paraId="77A17147" w14:textId="77777777" w:rsidR="001D2443" w:rsidRDefault="00000000">
            <w:pPr>
              <w:pStyle w:val="TableParagraph"/>
              <w:spacing w:before="40"/>
              <w:ind w:left="463"/>
            </w:pPr>
            <w:r>
              <w:t>To</w:t>
            </w:r>
            <w:r>
              <w:rPr>
                <w:spacing w:val="23"/>
              </w:rPr>
              <w:t xml:space="preserve"> </w:t>
            </w:r>
            <w:r>
              <w:t>Capital</w:t>
            </w:r>
            <w:r>
              <w:rPr>
                <w:spacing w:val="24"/>
              </w:rPr>
              <w:t xml:space="preserve"> </w:t>
            </w:r>
            <w:r>
              <w:t>Redemption</w:t>
            </w:r>
            <w:r>
              <w:rPr>
                <w:spacing w:val="24"/>
              </w:rPr>
              <w:t xml:space="preserve"> </w:t>
            </w:r>
            <w:r>
              <w:t>Reserve</w:t>
            </w:r>
            <w:r>
              <w:rPr>
                <w:spacing w:val="28"/>
              </w:rPr>
              <w:t xml:space="preserve"> </w:t>
            </w:r>
            <w:r>
              <w:rPr>
                <w:spacing w:val="-5"/>
              </w:rPr>
              <w:t>A/c</w:t>
            </w:r>
          </w:p>
        </w:tc>
        <w:tc>
          <w:tcPr>
            <w:tcW w:w="561" w:type="dxa"/>
            <w:tcBorders>
              <w:top w:val="nil"/>
              <w:bottom w:val="nil"/>
            </w:tcBorders>
          </w:tcPr>
          <w:p w14:paraId="0783BB30" w14:textId="77777777" w:rsidR="001D2443" w:rsidRDefault="001D2443">
            <w:pPr>
              <w:pStyle w:val="TableParagraph"/>
              <w:rPr>
                <w:rFonts w:ascii="Times New Roman"/>
              </w:rPr>
            </w:pPr>
          </w:p>
        </w:tc>
        <w:tc>
          <w:tcPr>
            <w:tcW w:w="1176" w:type="dxa"/>
            <w:tcBorders>
              <w:top w:val="nil"/>
              <w:bottom w:val="nil"/>
            </w:tcBorders>
          </w:tcPr>
          <w:p w14:paraId="63B0E6CB" w14:textId="77777777" w:rsidR="001D2443" w:rsidRDefault="001D2443">
            <w:pPr>
              <w:pStyle w:val="TableParagraph"/>
              <w:rPr>
                <w:rFonts w:ascii="Times New Roman"/>
              </w:rPr>
            </w:pPr>
          </w:p>
        </w:tc>
        <w:tc>
          <w:tcPr>
            <w:tcW w:w="1178" w:type="dxa"/>
            <w:tcBorders>
              <w:top w:val="nil"/>
              <w:bottom w:val="nil"/>
            </w:tcBorders>
          </w:tcPr>
          <w:p w14:paraId="1492E918" w14:textId="77777777" w:rsidR="001D2443" w:rsidRDefault="00000000">
            <w:pPr>
              <w:pStyle w:val="TableParagraph"/>
              <w:spacing w:before="40"/>
              <w:ind w:right="95"/>
              <w:jc w:val="right"/>
            </w:pPr>
            <w:r>
              <w:rPr>
                <w:spacing w:val="-2"/>
              </w:rPr>
              <w:t>44,00,000</w:t>
            </w:r>
          </w:p>
        </w:tc>
      </w:tr>
      <w:tr w:rsidR="001D2443" w14:paraId="6B44FE39" w14:textId="77777777">
        <w:trPr>
          <w:trHeight w:val="1249"/>
        </w:trPr>
        <w:tc>
          <w:tcPr>
            <w:tcW w:w="4366" w:type="dxa"/>
            <w:tcBorders>
              <w:top w:val="nil"/>
            </w:tcBorders>
          </w:tcPr>
          <w:p w14:paraId="4F2D2244" w14:textId="77777777" w:rsidR="001D2443" w:rsidRDefault="00000000">
            <w:pPr>
              <w:pStyle w:val="TableParagraph"/>
              <w:spacing w:before="40"/>
              <w:ind w:left="107" w:right="94"/>
              <w:jc w:val="both"/>
            </w:pPr>
            <w:r>
              <w:t xml:space="preserve">(Being transfer of CRR the amount not covered by the proceeds of fresh issue of equity shares i.e., 80,00,000 - 15,00,000 – </w:t>
            </w:r>
            <w:r>
              <w:rPr>
                <w:spacing w:val="-2"/>
              </w:rPr>
              <w:t>21,00,000)</w:t>
            </w:r>
          </w:p>
        </w:tc>
        <w:tc>
          <w:tcPr>
            <w:tcW w:w="561" w:type="dxa"/>
            <w:tcBorders>
              <w:top w:val="nil"/>
              <w:bottom w:val="nil"/>
            </w:tcBorders>
          </w:tcPr>
          <w:p w14:paraId="118877BA" w14:textId="77777777" w:rsidR="001D2443" w:rsidRDefault="001D2443">
            <w:pPr>
              <w:pStyle w:val="TableParagraph"/>
              <w:rPr>
                <w:rFonts w:ascii="Times New Roman"/>
              </w:rPr>
            </w:pPr>
          </w:p>
        </w:tc>
        <w:tc>
          <w:tcPr>
            <w:tcW w:w="1176" w:type="dxa"/>
            <w:tcBorders>
              <w:top w:val="nil"/>
              <w:bottom w:val="nil"/>
            </w:tcBorders>
          </w:tcPr>
          <w:p w14:paraId="3B65D910" w14:textId="77777777" w:rsidR="001D2443" w:rsidRDefault="001D2443">
            <w:pPr>
              <w:pStyle w:val="TableParagraph"/>
              <w:rPr>
                <w:rFonts w:ascii="Times New Roman"/>
              </w:rPr>
            </w:pPr>
          </w:p>
        </w:tc>
        <w:tc>
          <w:tcPr>
            <w:tcW w:w="1178" w:type="dxa"/>
            <w:tcBorders>
              <w:top w:val="nil"/>
              <w:bottom w:val="nil"/>
            </w:tcBorders>
          </w:tcPr>
          <w:p w14:paraId="4D450105" w14:textId="77777777" w:rsidR="001D2443" w:rsidRDefault="001D2443">
            <w:pPr>
              <w:pStyle w:val="TableParagraph"/>
              <w:rPr>
                <w:rFonts w:ascii="Times New Roman"/>
              </w:rPr>
            </w:pPr>
          </w:p>
        </w:tc>
      </w:tr>
      <w:tr w:rsidR="001D2443" w14:paraId="332C644A" w14:textId="77777777">
        <w:trPr>
          <w:trHeight w:val="373"/>
        </w:trPr>
        <w:tc>
          <w:tcPr>
            <w:tcW w:w="4366" w:type="dxa"/>
            <w:tcBorders>
              <w:bottom w:val="nil"/>
            </w:tcBorders>
          </w:tcPr>
          <w:p w14:paraId="50D9AFA4" w14:textId="77777777" w:rsidR="001D2443" w:rsidRDefault="00000000">
            <w:pPr>
              <w:pStyle w:val="TableParagraph"/>
              <w:spacing w:before="43"/>
              <w:ind w:left="107"/>
            </w:pPr>
            <w:r>
              <w:t>10%</w:t>
            </w:r>
            <w:r>
              <w:rPr>
                <w:spacing w:val="22"/>
              </w:rPr>
              <w:t xml:space="preserve"> </w:t>
            </w:r>
            <w:r>
              <w:t>Preference</w:t>
            </w:r>
            <w:r>
              <w:rPr>
                <w:spacing w:val="24"/>
              </w:rPr>
              <w:t xml:space="preserve"> </w:t>
            </w:r>
            <w:r>
              <w:t>Share</w:t>
            </w:r>
            <w:r>
              <w:rPr>
                <w:spacing w:val="24"/>
              </w:rPr>
              <w:t xml:space="preserve"> </w:t>
            </w:r>
            <w:r>
              <w:t>Capital</w:t>
            </w:r>
            <w:r>
              <w:rPr>
                <w:spacing w:val="25"/>
              </w:rPr>
              <w:t xml:space="preserve"> </w:t>
            </w:r>
            <w:r>
              <w:rPr>
                <w:spacing w:val="-5"/>
              </w:rPr>
              <w:t>A/c</w:t>
            </w:r>
          </w:p>
        </w:tc>
        <w:tc>
          <w:tcPr>
            <w:tcW w:w="561" w:type="dxa"/>
            <w:tcBorders>
              <w:top w:val="nil"/>
              <w:bottom w:val="nil"/>
            </w:tcBorders>
          </w:tcPr>
          <w:p w14:paraId="4A3405D0" w14:textId="77777777" w:rsidR="001D2443" w:rsidRDefault="00000000">
            <w:pPr>
              <w:pStyle w:val="TableParagraph"/>
              <w:spacing w:before="43"/>
              <w:ind w:left="4"/>
              <w:jc w:val="center"/>
            </w:pPr>
            <w:r>
              <w:rPr>
                <w:spacing w:val="-5"/>
              </w:rPr>
              <w:t>Dr.</w:t>
            </w:r>
          </w:p>
        </w:tc>
        <w:tc>
          <w:tcPr>
            <w:tcW w:w="1176" w:type="dxa"/>
            <w:tcBorders>
              <w:top w:val="nil"/>
              <w:bottom w:val="nil"/>
            </w:tcBorders>
          </w:tcPr>
          <w:p w14:paraId="48CFD13B" w14:textId="77777777" w:rsidR="001D2443" w:rsidRDefault="00000000">
            <w:pPr>
              <w:pStyle w:val="TableParagraph"/>
              <w:spacing w:before="43"/>
              <w:ind w:left="76" w:right="64"/>
              <w:jc w:val="center"/>
            </w:pPr>
            <w:r>
              <w:rPr>
                <w:spacing w:val="-2"/>
              </w:rPr>
              <w:t>80,00,000</w:t>
            </w:r>
          </w:p>
        </w:tc>
        <w:tc>
          <w:tcPr>
            <w:tcW w:w="1178" w:type="dxa"/>
            <w:tcBorders>
              <w:top w:val="nil"/>
              <w:bottom w:val="nil"/>
            </w:tcBorders>
          </w:tcPr>
          <w:p w14:paraId="679AA803" w14:textId="77777777" w:rsidR="001D2443" w:rsidRDefault="001D2443">
            <w:pPr>
              <w:pStyle w:val="TableParagraph"/>
              <w:rPr>
                <w:rFonts w:ascii="Times New Roman"/>
              </w:rPr>
            </w:pPr>
          </w:p>
        </w:tc>
      </w:tr>
      <w:tr w:rsidR="001D2443" w14:paraId="6D6CF129" w14:textId="77777777">
        <w:trPr>
          <w:trHeight w:val="664"/>
        </w:trPr>
        <w:tc>
          <w:tcPr>
            <w:tcW w:w="4366" w:type="dxa"/>
            <w:tcBorders>
              <w:top w:val="nil"/>
              <w:bottom w:val="nil"/>
            </w:tcBorders>
          </w:tcPr>
          <w:p w14:paraId="4910459F" w14:textId="77777777" w:rsidR="001D2443" w:rsidRDefault="00000000">
            <w:pPr>
              <w:pStyle w:val="TableParagraph"/>
              <w:spacing w:before="39"/>
              <w:ind w:left="107"/>
            </w:pPr>
            <w:r>
              <w:t>Premium</w:t>
            </w:r>
            <w:r>
              <w:rPr>
                <w:spacing w:val="40"/>
              </w:rPr>
              <w:t xml:space="preserve"> </w:t>
            </w:r>
            <w:r>
              <w:t>on</w:t>
            </w:r>
            <w:r>
              <w:rPr>
                <w:spacing w:val="40"/>
              </w:rPr>
              <w:t xml:space="preserve"> </w:t>
            </w:r>
            <w:r>
              <w:t>Redemption</w:t>
            </w:r>
            <w:r>
              <w:rPr>
                <w:spacing w:val="40"/>
              </w:rPr>
              <w:t xml:space="preserve"> </w:t>
            </w:r>
            <w:r>
              <w:t>of</w:t>
            </w:r>
            <w:r>
              <w:rPr>
                <w:spacing w:val="40"/>
              </w:rPr>
              <w:t xml:space="preserve"> </w:t>
            </w:r>
            <w:r>
              <w:t>Preference Shares A/c</w:t>
            </w:r>
          </w:p>
        </w:tc>
        <w:tc>
          <w:tcPr>
            <w:tcW w:w="561" w:type="dxa"/>
            <w:tcBorders>
              <w:top w:val="nil"/>
              <w:bottom w:val="nil"/>
            </w:tcBorders>
          </w:tcPr>
          <w:p w14:paraId="104BBD55" w14:textId="77777777" w:rsidR="001D2443" w:rsidRDefault="00000000">
            <w:pPr>
              <w:pStyle w:val="TableParagraph"/>
              <w:spacing w:before="41"/>
              <w:ind w:left="4"/>
              <w:jc w:val="center"/>
            </w:pPr>
            <w:r>
              <w:rPr>
                <w:spacing w:val="-5"/>
              </w:rPr>
              <w:t>Dr.</w:t>
            </w:r>
          </w:p>
        </w:tc>
        <w:tc>
          <w:tcPr>
            <w:tcW w:w="1176" w:type="dxa"/>
            <w:tcBorders>
              <w:top w:val="nil"/>
              <w:bottom w:val="nil"/>
            </w:tcBorders>
          </w:tcPr>
          <w:p w14:paraId="44AB0DD1" w14:textId="77777777" w:rsidR="001D2443" w:rsidRDefault="00000000">
            <w:pPr>
              <w:pStyle w:val="TableParagraph"/>
              <w:spacing w:before="41"/>
              <w:ind w:left="198" w:right="64"/>
              <w:jc w:val="center"/>
            </w:pPr>
            <w:r>
              <w:rPr>
                <w:spacing w:val="-2"/>
              </w:rPr>
              <w:t>4,00,000</w:t>
            </w:r>
          </w:p>
        </w:tc>
        <w:tc>
          <w:tcPr>
            <w:tcW w:w="1178" w:type="dxa"/>
            <w:tcBorders>
              <w:top w:val="nil"/>
              <w:bottom w:val="nil"/>
            </w:tcBorders>
          </w:tcPr>
          <w:p w14:paraId="713DDDA5" w14:textId="77777777" w:rsidR="001D2443" w:rsidRDefault="001D2443">
            <w:pPr>
              <w:pStyle w:val="TableParagraph"/>
              <w:rPr>
                <w:rFonts w:ascii="Times New Roman"/>
              </w:rPr>
            </w:pPr>
          </w:p>
        </w:tc>
      </w:tr>
      <w:tr w:rsidR="001D2443" w14:paraId="6BD13806" w14:textId="77777777">
        <w:trPr>
          <w:trHeight w:val="373"/>
        </w:trPr>
        <w:tc>
          <w:tcPr>
            <w:tcW w:w="4366" w:type="dxa"/>
            <w:tcBorders>
              <w:top w:val="nil"/>
              <w:bottom w:val="nil"/>
            </w:tcBorders>
          </w:tcPr>
          <w:p w14:paraId="076C933B" w14:textId="77777777" w:rsidR="001D2443" w:rsidRDefault="00000000">
            <w:pPr>
              <w:pStyle w:val="TableParagraph"/>
              <w:spacing w:before="41"/>
              <w:ind w:left="463"/>
            </w:pPr>
            <w:r>
              <w:t>To</w:t>
            </w:r>
            <w:r>
              <w:rPr>
                <w:spacing w:val="27"/>
              </w:rPr>
              <w:t xml:space="preserve"> </w:t>
            </w:r>
            <w:r>
              <w:t>Preference</w:t>
            </w:r>
            <w:r>
              <w:rPr>
                <w:spacing w:val="29"/>
              </w:rPr>
              <w:t xml:space="preserve"> </w:t>
            </w:r>
            <w:r>
              <w:t>Shareholders</w:t>
            </w:r>
            <w:r>
              <w:rPr>
                <w:spacing w:val="33"/>
              </w:rPr>
              <w:t xml:space="preserve"> </w:t>
            </w:r>
            <w:r>
              <w:rPr>
                <w:spacing w:val="-5"/>
              </w:rPr>
              <w:t>A/c</w:t>
            </w:r>
          </w:p>
        </w:tc>
        <w:tc>
          <w:tcPr>
            <w:tcW w:w="561" w:type="dxa"/>
            <w:tcBorders>
              <w:top w:val="nil"/>
              <w:bottom w:val="nil"/>
            </w:tcBorders>
          </w:tcPr>
          <w:p w14:paraId="6B58F01C" w14:textId="77777777" w:rsidR="001D2443" w:rsidRDefault="001D2443">
            <w:pPr>
              <w:pStyle w:val="TableParagraph"/>
              <w:rPr>
                <w:rFonts w:ascii="Times New Roman"/>
              </w:rPr>
            </w:pPr>
          </w:p>
        </w:tc>
        <w:tc>
          <w:tcPr>
            <w:tcW w:w="1176" w:type="dxa"/>
            <w:tcBorders>
              <w:top w:val="nil"/>
              <w:bottom w:val="nil"/>
            </w:tcBorders>
          </w:tcPr>
          <w:p w14:paraId="4E004C6B" w14:textId="77777777" w:rsidR="001D2443" w:rsidRDefault="001D2443">
            <w:pPr>
              <w:pStyle w:val="TableParagraph"/>
              <w:rPr>
                <w:rFonts w:ascii="Times New Roman"/>
              </w:rPr>
            </w:pPr>
          </w:p>
        </w:tc>
        <w:tc>
          <w:tcPr>
            <w:tcW w:w="1178" w:type="dxa"/>
            <w:tcBorders>
              <w:top w:val="nil"/>
              <w:bottom w:val="nil"/>
            </w:tcBorders>
          </w:tcPr>
          <w:p w14:paraId="7C809496" w14:textId="77777777" w:rsidR="001D2443" w:rsidRDefault="00000000">
            <w:pPr>
              <w:pStyle w:val="TableParagraph"/>
              <w:spacing w:before="41"/>
              <w:ind w:right="95"/>
              <w:jc w:val="right"/>
            </w:pPr>
            <w:r>
              <w:rPr>
                <w:spacing w:val="-2"/>
              </w:rPr>
              <w:t>84,00,000</w:t>
            </w:r>
          </w:p>
        </w:tc>
      </w:tr>
      <w:tr w:rsidR="001D2443" w14:paraId="0C1A7411" w14:textId="77777777">
        <w:trPr>
          <w:trHeight w:val="956"/>
        </w:trPr>
        <w:tc>
          <w:tcPr>
            <w:tcW w:w="4366" w:type="dxa"/>
            <w:tcBorders>
              <w:top w:val="nil"/>
            </w:tcBorders>
          </w:tcPr>
          <w:p w14:paraId="545F2FFF" w14:textId="77777777" w:rsidR="001D2443" w:rsidRDefault="00000000">
            <w:pPr>
              <w:pStyle w:val="TableParagraph"/>
              <w:spacing w:before="40"/>
              <w:ind w:left="107" w:right="93"/>
              <w:jc w:val="both"/>
            </w:pPr>
            <w:r>
              <w:t xml:space="preserve">(Being amount payable to preference shareholders on redemption at 5% </w:t>
            </w:r>
            <w:r>
              <w:rPr>
                <w:spacing w:val="-2"/>
              </w:rPr>
              <w:t>premium)</w:t>
            </w:r>
          </w:p>
        </w:tc>
        <w:tc>
          <w:tcPr>
            <w:tcW w:w="561" w:type="dxa"/>
            <w:tcBorders>
              <w:top w:val="nil"/>
              <w:bottom w:val="nil"/>
            </w:tcBorders>
          </w:tcPr>
          <w:p w14:paraId="62C1202D" w14:textId="77777777" w:rsidR="001D2443" w:rsidRDefault="001D2443">
            <w:pPr>
              <w:pStyle w:val="TableParagraph"/>
              <w:rPr>
                <w:rFonts w:ascii="Times New Roman"/>
              </w:rPr>
            </w:pPr>
          </w:p>
        </w:tc>
        <w:tc>
          <w:tcPr>
            <w:tcW w:w="1176" w:type="dxa"/>
            <w:tcBorders>
              <w:top w:val="nil"/>
              <w:bottom w:val="nil"/>
            </w:tcBorders>
          </w:tcPr>
          <w:p w14:paraId="25FC56AF" w14:textId="77777777" w:rsidR="001D2443" w:rsidRDefault="001D2443">
            <w:pPr>
              <w:pStyle w:val="TableParagraph"/>
              <w:rPr>
                <w:rFonts w:ascii="Times New Roman"/>
              </w:rPr>
            </w:pPr>
          </w:p>
        </w:tc>
        <w:tc>
          <w:tcPr>
            <w:tcW w:w="1178" w:type="dxa"/>
            <w:tcBorders>
              <w:top w:val="nil"/>
              <w:bottom w:val="nil"/>
            </w:tcBorders>
          </w:tcPr>
          <w:p w14:paraId="5C964679" w14:textId="77777777" w:rsidR="001D2443" w:rsidRDefault="001D2443">
            <w:pPr>
              <w:pStyle w:val="TableParagraph"/>
              <w:rPr>
                <w:rFonts w:ascii="Times New Roman"/>
              </w:rPr>
            </w:pPr>
          </w:p>
        </w:tc>
      </w:tr>
      <w:tr w:rsidR="001D2443" w14:paraId="477058D4" w14:textId="77777777">
        <w:trPr>
          <w:trHeight w:val="375"/>
        </w:trPr>
        <w:tc>
          <w:tcPr>
            <w:tcW w:w="4366" w:type="dxa"/>
            <w:tcBorders>
              <w:bottom w:val="nil"/>
            </w:tcBorders>
          </w:tcPr>
          <w:p w14:paraId="6DE35710" w14:textId="77777777" w:rsidR="001D2443" w:rsidRDefault="00000000">
            <w:pPr>
              <w:pStyle w:val="TableParagraph"/>
              <w:spacing w:before="43"/>
              <w:ind w:left="107"/>
            </w:pPr>
            <w:r>
              <w:t>Preference</w:t>
            </w:r>
            <w:r>
              <w:rPr>
                <w:spacing w:val="41"/>
              </w:rPr>
              <w:t xml:space="preserve"> </w:t>
            </w:r>
            <w:r>
              <w:t>Shareholders</w:t>
            </w:r>
            <w:r>
              <w:rPr>
                <w:spacing w:val="37"/>
              </w:rPr>
              <w:t xml:space="preserve"> </w:t>
            </w:r>
            <w:r>
              <w:rPr>
                <w:spacing w:val="-5"/>
              </w:rPr>
              <w:t>A/c</w:t>
            </w:r>
          </w:p>
        </w:tc>
        <w:tc>
          <w:tcPr>
            <w:tcW w:w="561" w:type="dxa"/>
            <w:tcBorders>
              <w:top w:val="nil"/>
              <w:bottom w:val="nil"/>
            </w:tcBorders>
          </w:tcPr>
          <w:p w14:paraId="458FE511" w14:textId="77777777" w:rsidR="001D2443" w:rsidRDefault="00000000">
            <w:pPr>
              <w:pStyle w:val="TableParagraph"/>
              <w:spacing w:before="43"/>
              <w:ind w:left="4"/>
              <w:jc w:val="center"/>
            </w:pPr>
            <w:r>
              <w:rPr>
                <w:spacing w:val="-5"/>
              </w:rPr>
              <w:t>Dr.</w:t>
            </w:r>
          </w:p>
        </w:tc>
        <w:tc>
          <w:tcPr>
            <w:tcW w:w="1176" w:type="dxa"/>
            <w:tcBorders>
              <w:top w:val="nil"/>
              <w:bottom w:val="nil"/>
            </w:tcBorders>
          </w:tcPr>
          <w:p w14:paraId="3C539884" w14:textId="77777777" w:rsidR="001D2443" w:rsidRDefault="00000000">
            <w:pPr>
              <w:pStyle w:val="TableParagraph"/>
              <w:spacing w:before="43"/>
              <w:ind w:left="76" w:right="64"/>
              <w:jc w:val="center"/>
            </w:pPr>
            <w:r>
              <w:rPr>
                <w:spacing w:val="-2"/>
              </w:rPr>
              <w:t>84,00,000</w:t>
            </w:r>
          </w:p>
        </w:tc>
        <w:tc>
          <w:tcPr>
            <w:tcW w:w="1178" w:type="dxa"/>
            <w:tcBorders>
              <w:top w:val="nil"/>
              <w:bottom w:val="nil"/>
            </w:tcBorders>
          </w:tcPr>
          <w:p w14:paraId="6E0EC389" w14:textId="77777777" w:rsidR="001D2443" w:rsidRDefault="001D2443">
            <w:pPr>
              <w:pStyle w:val="TableParagraph"/>
              <w:rPr>
                <w:rFonts w:ascii="Times New Roman"/>
              </w:rPr>
            </w:pPr>
          </w:p>
        </w:tc>
      </w:tr>
      <w:tr w:rsidR="001D2443" w14:paraId="22402691" w14:textId="77777777">
        <w:trPr>
          <w:trHeight w:val="372"/>
        </w:trPr>
        <w:tc>
          <w:tcPr>
            <w:tcW w:w="4366" w:type="dxa"/>
            <w:tcBorders>
              <w:top w:val="nil"/>
              <w:bottom w:val="nil"/>
            </w:tcBorders>
          </w:tcPr>
          <w:p w14:paraId="3C0C92CF" w14:textId="77777777" w:rsidR="001D2443" w:rsidRDefault="00000000">
            <w:pPr>
              <w:pStyle w:val="TableParagraph"/>
              <w:spacing w:before="40"/>
              <w:ind w:left="463"/>
            </w:pPr>
            <w:r>
              <w:t>To</w:t>
            </w:r>
            <w:r>
              <w:rPr>
                <w:spacing w:val="13"/>
              </w:rPr>
              <w:t xml:space="preserve"> </w:t>
            </w:r>
            <w:r>
              <w:t>Bank</w:t>
            </w:r>
            <w:r>
              <w:rPr>
                <w:spacing w:val="17"/>
              </w:rPr>
              <w:t xml:space="preserve"> </w:t>
            </w:r>
            <w:r>
              <w:rPr>
                <w:spacing w:val="-5"/>
              </w:rPr>
              <w:t>A/c</w:t>
            </w:r>
          </w:p>
        </w:tc>
        <w:tc>
          <w:tcPr>
            <w:tcW w:w="561" w:type="dxa"/>
            <w:tcBorders>
              <w:top w:val="nil"/>
              <w:bottom w:val="nil"/>
            </w:tcBorders>
          </w:tcPr>
          <w:p w14:paraId="4968E837" w14:textId="77777777" w:rsidR="001D2443" w:rsidRDefault="001D2443">
            <w:pPr>
              <w:pStyle w:val="TableParagraph"/>
              <w:rPr>
                <w:rFonts w:ascii="Times New Roman"/>
              </w:rPr>
            </w:pPr>
          </w:p>
        </w:tc>
        <w:tc>
          <w:tcPr>
            <w:tcW w:w="1176" w:type="dxa"/>
            <w:tcBorders>
              <w:top w:val="nil"/>
              <w:bottom w:val="nil"/>
            </w:tcBorders>
          </w:tcPr>
          <w:p w14:paraId="58A157BA" w14:textId="77777777" w:rsidR="001D2443" w:rsidRDefault="001D2443">
            <w:pPr>
              <w:pStyle w:val="TableParagraph"/>
              <w:rPr>
                <w:rFonts w:ascii="Times New Roman"/>
              </w:rPr>
            </w:pPr>
          </w:p>
        </w:tc>
        <w:tc>
          <w:tcPr>
            <w:tcW w:w="1178" w:type="dxa"/>
            <w:tcBorders>
              <w:top w:val="nil"/>
              <w:bottom w:val="nil"/>
            </w:tcBorders>
          </w:tcPr>
          <w:p w14:paraId="40AF5AEE" w14:textId="77777777" w:rsidR="001D2443" w:rsidRDefault="00000000">
            <w:pPr>
              <w:pStyle w:val="TableParagraph"/>
              <w:spacing w:before="40"/>
              <w:ind w:right="95"/>
              <w:jc w:val="right"/>
            </w:pPr>
            <w:r>
              <w:rPr>
                <w:spacing w:val="-2"/>
              </w:rPr>
              <w:t>84,00,000</w:t>
            </w:r>
          </w:p>
        </w:tc>
      </w:tr>
      <w:tr w:rsidR="001D2443" w14:paraId="4C21E3F0" w14:textId="77777777">
        <w:trPr>
          <w:trHeight w:val="663"/>
        </w:trPr>
        <w:tc>
          <w:tcPr>
            <w:tcW w:w="4366" w:type="dxa"/>
            <w:tcBorders>
              <w:top w:val="nil"/>
            </w:tcBorders>
          </w:tcPr>
          <w:p w14:paraId="121454CE" w14:textId="77777777" w:rsidR="001D2443" w:rsidRDefault="00000000">
            <w:pPr>
              <w:pStyle w:val="TableParagraph"/>
              <w:tabs>
                <w:tab w:val="left" w:pos="998"/>
                <w:tab w:val="left" w:pos="2030"/>
                <w:tab w:val="left" w:pos="2721"/>
                <w:tab w:val="left" w:pos="3186"/>
              </w:tabs>
              <w:spacing w:before="40"/>
              <w:ind w:left="107" w:right="97"/>
            </w:pPr>
            <w:r>
              <w:rPr>
                <w:spacing w:val="-2"/>
              </w:rPr>
              <w:t>(Being</w:t>
            </w:r>
            <w:r>
              <w:tab/>
            </w:r>
            <w:r>
              <w:rPr>
                <w:spacing w:val="-2"/>
              </w:rPr>
              <w:t>amount</w:t>
            </w:r>
            <w:r>
              <w:tab/>
            </w:r>
            <w:r>
              <w:rPr>
                <w:spacing w:val="-4"/>
              </w:rPr>
              <w:t>paid</w:t>
            </w:r>
            <w:r>
              <w:tab/>
            </w:r>
            <w:r>
              <w:rPr>
                <w:spacing w:val="-6"/>
              </w:rPr>
              <w:t>to</w:t>
            </w:r>
            <w:r>
              <w:tab/>
            </w:r>
            <w:r>
              <w:rPr>
                <w:spacing w:val="-2"/>
              </w:rPr>
              <w:t>preference shareholders)</w:t>
            </w:r>
          </w:p>
        </w:tc>
        <w:tc>
          <w:tcPr>
            <w:tcW w:w="561" w:type="dxa"/>
            <w:tcBorders>
              <w:top w:val="nil"/>
              <w:bottom w:val="nil"/>
            </w:tcBorders>
          </w:tcPr>
          <w:p w14:paraId="31062B4B" w14:textId="77777777" w:rsidR="001D2443" w:rsidRDefault="001D2443">
            <w:pPr>
              <w:pStyle w:val="TableParagraph"/>
              <w:rPr>
                <w:rFonts w:ascii="Times New Roman"/>
              </w:rPr>
            </w:pPr>
          </w:p>
        </w:tc>
        <w:tc>
          <w:tcPr>
            <w:tcW w:w="1176" w:type="dxa"/>
            <w:tcBorders>
              <w:top w:val="nil"/>
              <w:bottom w:val="nil"/>
            </w:tcBorders>
          </w:tcPr>
          <w:p w14:paraId="54B7A886" w14:textId="77777777" w:rsidR="001D2443" w:rsidRDefault="001D2443">
            <w:pPr>
              <w:pStyle w:val="TableParagraph"/>
              <w:rPr>
                <w:rFonts w:ascii="Times New Roman"/>
              </w:rPr>
            </w:pPr>
          </w:p>
        </w:tc>
        <w:tc>
          <w:tcPr>
            <w:tcW w:w="1178" w:type="dxa"/>
            <w:tcBorders>
              <w:top w:val="nil"/>
              <w:bottom w:val="nil"/>
            </w:tcBorders>
          </w:tcPr>
          <w:p w14:paraId="24C8F313" w14:textId="77777777" w:rsidR="001D2443" w:rsidRDefault="001D2443">
            <w:pPr>
              <w:pStyle w:val="TableParagraph"/>
              <w:rPr>
                <w:rFonts w:ascii="Times New Roman"/>
              </w:rPr>
            </w:pPr>
          </w:p>
        </w:tc>
      </w:tr>
      <w:tr w:rsidR="001D2443" w14:paraId="7D1DA420" w14:textId="77777777">
        <w:trPr>
          <w:trHeight w:val="372"/>
        </w:trPr>
        <w:tc>
          <w:tcPr>
            <w:tcW w:w="4366" w:type="dxa"/>
            <w:tcBorders>
              <w:bottom w:val="nil"/>
            </w:tcBorders>
          </w:tcPr>
          <w:p w14:paraId="4B324554" w14:textId="77777777" w:rsidR="001D2443" w:rsidRDefault="00000000">
            <w:pPr>
              <w:pStyle w:val="TableParagraph"/>
              <w:spacing w:before="41"/>
              <w:ind w:left="107"/>
            </w:pPr>
            <w:r>
              <w:t>General</w:t>
            </w:r>
            <w:r>
              <w:rPr>
                <w:spacing w:val="26"/>
              </w:rPr>
              <w:t xml:space="preserve"> </w:t>
            </w:r>
            <w:r>
              <w:t>Reserve</w:t>
            </w:r>
            <w:r>
              <w:rPr>
                <w:spacing w:val="27"/>
              </w:rPr>
              <w:t xml:space="preserve"> </w:t>
            </w:r>
            <w:r>
              <w:rPr>
                <w:spacing w:val="-5"/>
              </w:rPr>
              <w:t>A/c</w:t>
            </w:r>
          </w:p>
        </w:tc>
        <w:tc>
          <w:tcPr>
            <w:tcW w:w="561" w:type="dxa"/>
            <w:tcBorders>
              <w:top w:val="nil"/>
              <w:bottom w:val="nil"/>
            </w:tcBorders>
          </w:tcPr>
          <w:p w14:paraId="629A8ADE" w14:textId="77777777" w:rsidR="001D2443" w:rsidRDefault="00000000">
            <w:pPr>
              <w:pStyle w:val="TableParagraph"/>
              <w:spacing w:before="41"/>
              <w:ind w:left="4"/>
              <w:jc w:val="center"/>
            </w:pPr>
            <w:r>
              <w:rPr>
                <w:spacing w:val="-5"/>
              </w:rPr>
              <w:t>Dr.</w:t>
            </w:r>
          </w:p>
        </w:tc>
        <w:tc>
          <w:tcPr>
            <w:tcW w:w="1176" w:type="dxa"/>
            <w:tcBorders>
              <w:top w:val="nil"/>
              <w:bottom w:val="nil"/>
            </w:tcBorders>
          </w:tcPr>
          <w:p w14:paraId="5DCE614E" w14:textId="77777777" w:rsidR="001D2443" w:rsidRDefault="00000000">
            <w:pPr>
              <w:pStyle w:val="TableParagraph"/>
              <w:spacing w:before="41"/>
              <w:ind w:left="198" w:right="64"/>
              <w:jc w:val="center"/>
            </w:pPr>
            <w:r>
              <w:rPr>
                <w:spacing w:val="-2"/>
              </w:rPr>
              <w:t>4,00,000</w:t>
            </w:r>
          </w:p>
        </w:tc>
        <w:tc>
          <w:tcPr>
            <w:tcW w:w="1178" w:type="dxa"/>
            <w:tcBorders>
              <w:top w:val="nil"/>
              <w:bottom w:val="nil"/>
            </w:tcBorders>
          </w:tcPr>
          <w:p w14:paraId="5177D470" w14:textId="77777777" w:rsidR="001D2443" w:rsidRDefault="001D2443">
            <w:pPr>
              <w:pStyle w:val="TableParagraph"/>
              <w:rPr>
                <w:rFonts w:ascii="Times New Roman"/>
              </w:rPr>
            </w:pPr>
          </w:p>
        </w:tc>
      </w:tr>
      <w:tr w:rsidR="001D2443" w14:paraId="56F2F146" w14:textId="77777777">
        <w:trPr>
          <w:trHeight w:val="664"/>
        </w:trPr>
        <w:tc>
          <w:tcPr>
            <w:tcW w:w="4366" w:type="dxa"/>
            <w:tcBorders>
              <w:top w:val="nil"/>
              <w:bottom w:val="nil"/>
            </w:tcBorders>
          </w:tcPr>
          <w:p w14:paraId="752E5EDA" w14:textId="77777777" w:rsidR="001D2443" w:rsidRDefault="00000000">
            <w:pPr>
              <w:pStyle w:val="TableParagraph"/>
              <w:tabs>
                <w:tab w:val="left" w:pos="952"/>
                <w:tab w:val="left" w:pos="2090"/>
                <w:tab w:val="left" w:pos="2586"/>
                <w:tab w:val="left" w:pos="4055"/>
              </w:tabs>
              <w:spacing w:before="40"/>
              <w:ind w:left="107" w:right="97" w:firstLine="355"/>
            </w:pPr>
            <w:r>
              <w:rPr>
                <w:spacing w:val="-6"/>
              </w:rPr>
              <w:t>To</w:t>
            </w:r>
            <w:r>
              <w:tab/>
            </w:r>
            <w:r>
              <w:rPr>
                <w:spacing w:val="-2"/>
              </w:rPr>
              <w:t>Premium</w:t>
            </w:r>
            <w:r>
              <w:tab/>
            </w:r>
            <w:r>
              <w:rPr>
                <w:spacing w:val="-6"/>
              </w:rPr>
              <w:t>on</w:t>
            </w:r>
            <w:r>
              <w:tab/>
            </w:r>
            <w:r>
              <w:rPr>
                <w:spacing w:val="-2"/>
              </w:rPr>
              <w:t>Redemption</w:t>
            </w:r>
            <w:r>
              <w:tab/>
            </w:r>
            <w:r>
              <w:rPr>
                <w:spacing w:val="-6"/>
              </w:rPr>
              <w:t xml:space="preserve">of </w:t>
            </w:r>
            <w:r>
              <w:t>Preference shares A/c</w:t>
            </w:r>
          </w:p>
        </w:tc>
        <w:tc>
          <w:tcPr>
            <w:tcW w:w="561" w:type="dxa"/>
            <w:tcBorders>
              <w:top w:val="nil"/>
              <w:bottom w:val="nil"/>
            </w:tcBorders>
          </w:tcPr>
          <w:p w14:paraId="0EF9BB86" w14:textId="77777777" w:rsidR="001D2443" w:rsidRDefault="001D2443">
            <w:pPr>
              <w:pStyle w:val="TableParagraph"/>
              <w:rPr>
                <w:rFonts w:ascii="Times New Roman"/>
              </w:rPr>
            </w:pPr>
          </w:p>
        </w:tc>
        <w:tc>
          <w:tcPr>
            <w:tcW w:w="1176" w:type="dxa"/>
            <w:tcBorders>
              <w:top w:val="nil"/>
              <w:bottom w:val="nil"/>
            </w:tcBorders>
          </w:tcPr>
          <w:p w14:paraId="1D9BAD91" w14:textId="77777777" w:rsidR="001D2443" w:rsidRDefault="001D2443">
            <w:pPr>
              <w:pStyle w:val="TableParagraph"/>
              <w:rPr>
                <w:rFonts w:ascii="Times New Roman"/>
              </w:rPr>
            </w:pPr>
          </w:p>
        </w:tc>
        <w:tc>
          <w:tcPr>
            <w:tcW w:w="1178" w:type="dxa"/>
            <w:tcBorders>
              <w:top w:val="nil"/>
              <w:bottom w:val="nil"/>
            </w:tcBorders>
          </w:tcPr>
          <w:p w14:paraId="785E5BC1" w14:textId="77777777" w:rsidR="001D2443" w:rsidRDefault="00000000">
            <w:pPr>
              <w:pStyle w:val="TableParagraph"/>
              <w:spacing w:before="42"/>
              <w:ind w:right="95"/>
              <w:jc w:val="right"/>
            </w:pPr>
            <w:r>
              <w:rPr>
                <w:spacing w:val="-2"/>
              </w:rPr>
              <w:t>4,00,000</w:t>
            </w:r>
          </w:p>
        </w:tc>
      </w:tr>
      <w:tr w:rsidR="001D2443" w14:paraId="5005ECE6" w14:textId="77777777">
        <w:trPr>
          <w:trHeight w:val="666"/>
        </w:trPr>
        <w:tc>
          <w:tcPr>
            <w:tcW w:w="4366" w:type="dxa"/>
            <w:tcBorders>
              <w:top w:val="nil"/>
            </w:tcBorders>
          </w:tcPr>
          <w:p w14:paraId="411EF581" w14:textId="77777777" w:rsidR="001D2443" w:rsidRDefault="00000000">
            <w:pPr>
              <w:pStyle w:val="TableParagraph"/>
              <w:tabs>
                <w:tab w:val="left" w:pos="1089"/>
                <w:tab w:val="left" w:pos="2130"/>
                <w:tab w:val="left" w:pos="2752"/>
                <w:tab w:val="left" w:pos="4000"/>
              </w:tabs>
              <w:spacing w:before="40"/>
              <w:ind w:left="107" w:right="93"/>
            </w:pPr>
            <w:r>
              <w:rPr>
                <w:spacing w:val="-2"/>
              </w:rPr>
              <w:t>(Being</w:t>
            </w:r>
            <w:r>
              <w:tab/>
            </w:r>
            <w:r>
              <w:rPr>
                <w:spacing w:val="-2"/>
              </w:rPr>
              <w:t>writing</w:t>
            </w:r>
            <w:r>
              <w:tab/>
            </w:r>
            <w:r>
              <w:rPr>
                <w:spacing w:val="-4"/>
              </w:rPr>
              <w:t>off</w:t>
            </w:r>
            <w:r>
              <w:tab/>
            </w:r>
            <w:r>
              <w:rPr>
                <w:spacing w:val="-2"/>
              </w:rPr>
              <w:t>premium</w:t>
            </w:r>
            <w:r>
              <w:tab/>
            </w:r>
            <w:r>
              <w:rPr>
                <w:spacing w:val="-6"/>
              </w:rPr>
              <w:t xml:space="preserve">on </w:t>
            </w:r>
            <w:r>
              <w:t>redemption of preference shares)</w:t>
            </w:r>
          </w:p>
        </w:tc>
        <w:tc>
          <w:tcPr>
            <w:tcW w:w="561" w:type="dxa"/>
            <w:tcBorders>
              <w:top w:val="nil"/>
            </w:tcBorders>
          </w:tcPr>
          <w:p w14:paraId="5BBD1EFE" w14:textId="77777777" w:rsidR="001D2443" w:rsidRDefault="001D2443">
            <w:pPr>
              <w:pStyle w:val="TableParagraph"/>
              <w:rPr>
                <w:rFonts w:ascii="Times New Roman"/>
              </w:rPr>
            </w:pPr>
          </w:p>
        </w:tc>
        <w:tc>
          <w:tcPr>
            <w:tcW w:w="1176" w:type="dxa"/>
            <w:tcBorders>
              <w:top w:val="nil"/>
            </w:tcBorders>
          </w:tcPr>
          <w:p w14:paraId="015ADAE8" w14:textId="77777777" w:rsidR="001D2443" w:rsidRDefault="001D2443">
            <w:pPr>
              <w:pStyle w:val="TableParagraph"/>
              <w:rPr>
                <w:rFonts w:ascii="Times New Roman"/>
              </w:rPr>
            </w:pPr>
          </w:p>
        </w:tc>
        <w:tc>
          <w:tcPr>
            <w:tcW w:w="1178" w:type="dxa"/>
            <w:tcBorders>
              <w:top w:val="nil"/>
            </w:tcBorders>
          </w:tcPr>
          <w:p w14:paraId="158CA796" w14:textId="77777777" w:rsidR="001D2443" w:rsidRDefault="001D2443">
            <w:pPr>
              <w:pStyle w:val="TableParagraph"/>
              <w:rPr>
                <w:rFonts w:ascii="Times New Roman"/>
              </w:rPr>
            </w:pPr>
          </w:p>
        </w:tc>
      </w:tr>
    </w:tbl>
    <w:p w14:paraId="0E5E1CDF" w14:textId="77777777" w:rsidR="001D2443" w:rsidRDefault="00000000">
      <w:pPr>
        <w:spacing w:before="128"/>
        <w:ind w:left="891"/>
        <w:rPr>
          <w:b/>
        </w:rPr>
      </w:pPr>
      <w:r>
        <w:rPr>
          <w:b/>
        </w:rPr>
        <w:t>Notes</w:t>
      </w:r>
      <w:r>
        <w:rPr>
          <w:b/>
          <w:spacing w:val="16"/>
        </w:rPr>
        <w:t xml:space="preserve"> </w:t>
      </w:r>
      <w:r>
        <w:rPr>
          <w:b/>
        </w:rPr>
        <w:t>to</w:t>
      </w:r>
      <w:r>
        <w:rPr>
          <w:b/>
          <w:spacing w:val="12"/>
        </w:rPr>
        <w:t xml:space="preserve"> </w:t>
      </w:r>
      <w:r>
        <w:rPr>
          <w:b/>
          <w:spacing w:val="-2"/>
        </w:rPr>
        <w:t>Accounts:</w:t>
      </w:r>
    </w:p>
    <w:p w14:paraId="4B86429F" w14:textId="77777777" w:rsidR="001D2443" w:rsidRDefault="001D2443">
      <w:pPr>
        <w:spacing w:after="1"/>
        <w:rPr>
          <w:b/>
          <w:sz w:val="9"/>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
        <w:gridCol w:w="5400"/>
        <w:gridCol w:w="1440"/>
      </w:tblGrid>
      <w:tr w:rsidR="001D2443" w14:paraId="5F171401" w14:textId="77777777">
        <w:trPr>
          <w:trHeight w:val="373"/>
        </w:trPr>
        <w:tc>
          <w:tcPr>
            <w:tcW w:w="451" w:type="dxa"/>
            <w:shd w:val="clear" w:color="auto" w:fill="D9D9D9"/>
          </w:tcPr>
          <w:p w14:paraId="78B69CA8" w14:textId="77777777" w:rsidR="001D2443" w:rsidRDefault="001D2443">
            <w:pPr>
              <w:pStyle w:val="TableParagraph"/>
              <w:rPr>
                <w:rFonts w:ascii="Times New Roman"/>
              </w:rPr>
            </w:pPr>
          </w:p>
        </w:tc>
        <w:tc>
          <w:tcPr>
            <w:tcW w:w="5400" w:type="dxa"/>
            <w:shd w:val="clear" w:color="auto" w:fill="D9D9D9"/>
          </w:tcPr>
          <w:p w14:paraId="10A4E380" w14:textId="77777777" w:rsidR="001D2443" w:rsidRDefault="001D2443">
            <w:pPr>
              <w:pStyle w:val="TableParagraph"/>
              <w:rPr>
                <w:rFonts w:ascii="Times New Roman"/>
              </w:rPr>
            </w:pPr>
          </w:p>
        </w:tc>
        <w:tc>
          <w:tcPr>
            <w:tcW w:w="1440" w:type="dxa"/>
            <w:shd w:val="clear" w:color="auto" w:fill="D9D9D9"/>
          </w:tcPr>
          <w:p w14:paraId="20B872C1" w14:textId="77777777" w:rsidR="001D2443" w:rsidRDefault="00000000">
            <w:pPr>
              <w:pStyle w:val="TableParagraph"/>
              <w:spacing w:before="47"/>
              <w:ind w:right="67"/>
              <w:jc w:val="right"/>
              <w:rPr>
                <w:rFonts w:ascii="Georgia"/>
              </w:rPr>
            </w:pPr>
            <w:r>
              <w:rPr>
                <w:rFonts w:ascii="Georgia"/>
                <w:spacing w:val="-10"/>
              </w:rPr>
              <w:t>`</w:t>
            </w:r>
          </w:p>
        </w:tc>
      </w:tr>
      <w:tr w:rsidR="001D2443" w14:paraId="46B3D457" w14:textId="77777777">
        <w:trPr>
          <w:trHeight w:val="372"/>
        </w:trPr>
        <w:tc>
          <w:tcPr>
            <w:tcW w:w="451" w:type="dxa"/>
            <w:vMerge w:val="restart"/>
            <w:tcBorders>
              <w:bottom w:val="nil"/>
            </w:tcBorders>
          </w:tcPr>
          <w:p w14:paraId="1367458E" w14:textId="77777777" w:rsidR="001D2443" w:rsidRDefault="00000000">
            <w:pPr>
              <w:pStyle w:val="TableParagraph"/>
              <w:spacing w:before="40"/>
              <w:ind w:left="54" w:right="36"/>
              <w:jc w:val="center"/>
            </w:pPr>
            <w:r>
              <w:rPr>
                <w:spacing w:val="-10"/>
              </w:rPr>
              <w:t>1</w:t>
            </w:r>
          </w:p>
        </w:tc>
        <w:tc>
          <w:tcPr>
            <w:tcW w:w="5400" w:type="dxa"/>
            <w:tcBorders>
              <w:bottom w:val="nil"/>
            </w:tcBorders>
          </w:tcPr>
          <w:p w14:paraId="7BE40E3B" w14:textId="77777777" w:rsidR="001D2443" w:rsidRDefault="00000000">
            <w:pPr>
              <w:pStyle w:val="TableParagraph"/>
              <w:spacing w:before="40"/>
              <w:ind w:left="83"/>
              <w:rPr>
                <w:b/>
              </w:rPr>
            </w:pPr>
            <w:r>
              <w:rPr>
                <w:b/>
              </w:rPr>
              <w:t>Share</w:t>
            </w:r>
            <w:r>
              <w:rPr>
                <w:b/>
                <w:spacing w:val="-12"/>
              </w:rPr>
              <w:t xml:space="preserve"> </w:t>
            </w:r>
            <w:r>
              <w:rPr>
                <w:b/>
                <w:spacing w:val="-2"/>
                <w:u w:val="single" w:color="3E3E3E"/>
              </w:rPr>
              <w:t>Capital:</w:t>
            </w:r>
          </w:p>
        </w:tc>
        <w:tc>
          <w:tcPr>
            <w:tcW w:w="1440" w:type="dxa"/>
            <w:vMerge w:val="restart"/>
            <w:tcBorders>
              <w:bottom w:val="nil"/>
            </w:tcBorders>
          </w:tcPr>
          <w:p w14:paraId="7702EFBB" w14:textId="77777777" w:rsidR="001D2443" w:rsidRDefault="001D2443">
            <w:pPr>
              <w:pStyle w:val="TableParagraph"/>
              <w:rPr>
                <w:rFonts w:ascii="Times New Roman"/>
              </w:rPr>
            </w:pPr>
          </w:p>
        </w:tc>
      </w:tr>
      <w:tr w:rsidR="001D2443" w14:paraId="0E81E19B" w14:textId="77777777">
        <w:trPr>
          <w:trHeight w:val="371"/>
        </w:trPr>
        <w:tc>
          <w:tcPr>
            <w:tcW w:w="451" w:type="dxa"/>
            <w:vMerge/>
            <w:tcBorders>
              <w:top w:val="nil"/>
              <w:bottom w:val="nil"/>
            </w:tcBorders>
          </w:tcPr>
          <w:p w14:paraId="7BE5EDBC" w14:textId="77777777" w:rsidR="001D2443" w:rsidRDefault="001D2443">
            <w:pPr>
              <w:rPr>
                <w:sz w:val="2"/>
                <w:szCs w:val="2"/>
              </w:rPr>
            </w:pPr>
          </w:p>
        </w:tc>
        <w:tc>
          <w:tcPr>
            <w:tcW w:w="5400" w:type="dxa"/>
            <w:tcBorders>
              <w:top w:val="nil"/>
              <w:bottom w:val="nil"/>
            </w:tcBorders>
          </w:tcPr>
          <w:p w14:paraId="3EDE4739" w14:textId="77777777" w:rsidR="001D2443" w:rsidRDefault="00000000">
            <w:pPr>
              <w:pStyle w:val="TableParagraph"/>
              <w:spacing w:before="40"/>
              <w:ind w:left="83"/>
            </w:pPr>
            <w:r>
              <w:t>Equity</w:t>
            </w:r>
            <w:r>
              <w:rPr>
                <w:spacing w:val="-10"/>
              </w:rPr>
              <w:t xml:space="preserve"> </w:t>
            </w:r>
            <w:r>
              <w:t>Share</w:t>
            </w:r>
            <w:r>
              <w:rPr>
                <w:spacing w:val="-12"/>
              </w:rPr>
              <w:t xml:space="preserve"> </w:t>
            </w:r>
            <w:r>
              <w:rPr>
                <w:spacing w:val="-2"/>
              </w:rPr>
              <w:t>Capital</w:t>
            </w:r>
          </w:p>
        </w:tc>
        <w:tc>
          <w:tcPr>
            <w:tcW w:w="1440" w:type="dxa"/>
            <w:vMerge/>
            <w:tcBorders>
              <w:top w:val="nil"/>
              <w:bottom w:val="nil"/>
            </w:tcBorders>
          </w:tcPr>
          <w:p w14:paraId="705F2E58" w14:textId="77777777" w:rsidR="001D2443" w:rsidRDefault="001D2443">
            <w:pPr>
              <w:rPr>
                <w:sz w:val="2"/>
                <w:szCs w:val="2"/>
              </w:rPr>
            </w:pPr>
          </w:p>
        </w:tc>
      </w:tr>
      <w:tr w:rsidR="001D2443" w14:paraId="29C23B98" w14:textId="77777777">
        <w:trPr>
          <w:trHeight w:val="371"/>
        </w:trPr>
        <w:tc>
          <w:tcPr>
            <w:tcW w:w="451" w:type="dxa"/>
            <w:vMerge/>
            <w:tcBorders>
              <w:top w:val="nil"/>
              <w:bottom w:val="nil"/>
            </w:tcBorders>
          </w:tcPr>
          <w:p w14:paraId="27B89FB2" w14:textId="77777777" w:rsidR="001D2443" w:rsidRDefault="001D2443">
            <w:pPr>
              <w:rPr>
                <w:sz w:val="2"/>
                <w:szCs w:val="2"/>
              </w:rPr>
            </w:pPr>
          </w:p>
        </w:tc>
        <w:tc>
          <w:tcPr>
            <w:tcW w:w="5400" w:type="dxa"/>
            <w:tcBorders>
              <w:top w:val="nil"/>
              <w:bottom w:val="nil"/>
            </w:tcBorders>
          </w:tcPr>
          <w:p w14:paraId="70D345D4" w14:textId="77777777" w:rsidR="001D2443" w:rsidRDefault="00000000">
            <w:pPr>
              <w:pStyle w:val="TableParagraph"/>
              <w:spacing w:before="40"/>
              <w:ind w:left="83"/>
            </w:pPr>
            <w:r>
              <w:t>Issued,</w:t>
            </w:r>
            <w:r>
              <w:rPr>
                <w:spacing w:val="-12"/>
              </w:rPr>
              <w:t xml:space="preserve"> </w:t>
            </w:r>
            <w:r>
              <w:t>Subscribed</w:t>
            </w:r>
            <w:r>
              <w:rPr>
                <w:spacing w:val="-4"/>
              </w:rPr>
              <w:t xml:space="preserve"> </w:t>
            </w:r>
            <w:r>
              <w:t>&amp;</w:t>
            </w:r>
            <w:r>
              <w:rPr>
                <w:spacing w:val="-1"/>
              </w:rPr>
              <w:t xml:space="preserve"> </w:t>
            </w:r>
            <w:r>
              <w:t>Paid</w:t>
            </w:r>
            <w:r>
              <w:rPr>
                <w:spacing w:val="-9"/>
              </w:rPr>
              <w:t xml:space="preserve"> </w:t>
            </w:r>
            <w:r>
              <w:rPr>
                <w:spacing w:val="-5"/>
              </w:rPr>
              <w:t>Up:</w:t>
            </w:r>
          </w:p>
        </w:tc>
        <w:tc>
          <w:tcPr>
            <w:tcW w:w="1440" w:type="dxa"/>
            <w:vMerge/>
            <w:tcBorders>
              <w:top w:val="nil"/>
              <w:bottom w:val="nil"/>
            </w:tcBorders>
          </w:tcPr>
          <w:p w14:paraId="742AD1DF" w14:textId="77777777" w:rsidR="001D2443" w:rsidRDefault="001D2443">
            <w:pPr>
              <w:rPr>
                <w:sz w:val="2"/>
                <w:szCs w:val="2"/>
              </w:rPr>
            </w:pPr>
          </w:p>
        </w:tc>
      </w:tr>
    </w:tbl>
    <w:p w14:paraId="1B74F922" w14:textId="77777777" w:rsidR="001D2443" w:rsidRDefault="001D2443">
      <w:pPr>
        <w:rPr>
          <w:sz w:val="2"/>
          <w:szCs w:val="2"/>
        </w:rPr>
        <w:sectPr w:rsidR="001D2443">
          <w:pgSz w:w="11910" w:h="16840"/>
          <w:pgMar w:top="2520" w:right="1700" w:bottom="2840" w:left="1700" w:header="1750" w:footer="2609" w:gutter="0"/>
          <w:cols w:space="720"/>
        </w:sectPr>
      </w:pPr>
    </w:p>
    <w:p w14:paraId="718648B1" w14:textId="77777777" w:rsidR="001D2443" w:rsidRDefault="001D2443">
      <w:pPr>
        <w:spacing w:before="74" w:after="1"/>
        <w:rPr>
          <w:b/>
          <w:sz w:val="20"/>
        </w:rPr>
      </w:pPr>
    </w:p>
    <w:tbl>
      <w:tblPr>
        <w:tblW w:w="0" w:type="auto"/>
        <w:tblInd w:w="1005" w:type="dxa"/>
        <w:tblLayout w:type="fixed"/>
        <w:tblCellMar>
          <w:left w:w="0" w:type="dxa"/>
          <w:right w:w="0" w:type="dxa"/>
        </w:tblCellMar>
        <w:tblLook w:val="01E0" w:firstRow="1" w:lastRow="1" w:firstColumn="1" w:lastColumn="1" w:noHBand="0" w:noVBand="0"/>
      </w:tblPr>
      <w:tblGrid>
        <w:gridCol w:w="451"/>
        <w:gridCol w:w="4076"/>
        <w:gridCol w:w="1325"/>
        <w:gridCol w:w="1437"/>
      </w:tblGrid>
      <w:tr w:rsidR="001D2443" w14:paraId="6F165903" w14:textId="77777777">
        <w:trPr>
          <w:trHeight w:val="660"/>
        </w:trPr>
        <w:tc>
          <w:tcPr>
            <w:tcW w:w="451" w:type="dxa"/>
            <w:vMerge w:val="restart"/>
            <w:tcBorders>
              <w:left w:val="single" w:sz="4" w:space="0" w:color="000000"/>
              <w:bottom w:val="single" w:sz="4" w:space="0" w:color="000000"/>
              <w:right w:val="single" w:sz="4" w:space="0" w:color="000000"/>
            </w:tcBorders>
          </w:tcPr>
          <w:p w14:paraId="479FA91C" w14:textId="77777777" w:rsidR="001D2443" w:rsidRDefault="001D2443">
            <w:pPr>
              <w:pStyle w:val="TableParagraph"/>
              <w:rPr>
                <w:b/>
              </w:rPr>
            </w:pPr>
          </w:p>
          <w:p w14:paraId="532765EC" w14:textId="77777777" w:rsidR="001D2443" w:rsidRDefault="001D2443">
            <w:pPr>
              <w:pStyle w:val="TableParagraph"/>
              <w:rPr>
                <w:b/>
              </w:rPr>
            </w:pPr>
          </w:p>
          <w:p w14:paraId="297DE4E7" w14:textId="77777777" w:rsidR="001D2443" w:rsidRDefault="001D2443">
            <w:pPr>
              <w:pStyle w:val="TableParagraph"/>
              <w:rPr>
                <w:b/>
              </w:rPr>
            </w:pPr>
          </w:p>
          <w:p w14:paraId="5DC34769" w14:textId="77777777" w:rsidR="001D2443" w:rsidRDefault="001D2443">
            <w:pPr>
              <w:pStyle w:val="TableParagraph"/>
              <w:rPr>
                <w:b/>
              </w:rPr>
            </w:pPr>
          </w:p>
          <w:p w14:paraId="27976AA7" w14:textId="77777777" w:rsidR="001D2443" w:rsidRDefault="001D2443">
            <w:pPr>
              <w:pStyle w:val="TableParagraph"/>
              <w:spacing w:before="281"/>
              <w:rPr>
                <w:b/>
              </w:rPr>
            </w:pPr>
          </w:p>
          <w:p w14:paraId="76E34488" w14:textId="77777777" w:rsidR="001D2443" w:rsidRDefault="00000000">
            <w:pPr>
              <w:pStyle w:val="TableParagraph"/>
              <w:spacing w:before="1"/>
              <w:ind w:left="54" w:right="36"/>
              <w:jc w:val="center"/>
            </w:pPr>
            <w:r>
              <w:rPr>
                <w:spacing w:val="-10"/>
              </w:rPr>
              <w:t>2</w:t>
            </w:r>
          </w:p>
        </w:tc>
        <w:tc>
          <w:tcPr>
            <w:tcW w:w="4076" w:type="dxa"/>
            <w:tcBorders>
              <w:left w:val="single" w:sz="4" w:space="0" w:color="000000"/>
            </w:tcBorders>
          </w:tcPr>
          <w:p w14:paraId="07C91AA2" w14:textId="77777777" w:rsidR="001D2443" w:rsidRDefault="00000000">
            <w:pPr>
              <w:pStyle w:val="TableParagraph"/>
              <w:spacing w:before="41"/>
              <w:ind w:left="83"/>
            </w:pPr>
            <w:r>
              <w:rPr>
                <w:w w:val="105"/>
              </w:rPr>
              <w:t>2,00,000 Equity Shares of</w:t>
            </w:r>
            <w:r>
              <w:rPr>
                <w:spacing w:val="80"/>
                <w:w w:val="105"/>
              </w:rPr>
              <w:t xml:space="preserve"> </w:t>
            </w:r>
            <w:r>
              <w:rPr>
                <w:rFonts w:ascii="Georgia"/>
                <w:w w:val="105"/>
              </w:rPr>
              <w:t>`</w:t>
            </w:r>
            <w:r>
              <w:rPr>
                <w:rFonts w:ascii="Georgia"/>
                <w:spacing w:val="-1"/>
                <w:w w:val="105"/>
              </w:rPr>
              <w:t xml:space="preserve"> </w:t>
            </w:r>
            <w:r>
              <w:rPr>
                <w:w w:val="105"/>
              </w:rPr>
              <w:t>100 each fully paid up</w:t>
            </w:r>
          </w:p>
        </w:tc>
        <w:tc>
          <w:tcPr>
            <w:tcW w:w="1325" w:type="dxa"/>
            <w:tcBorders>
              <w:right w:val="single" w:sz="4" w:space="0" w:color="000000"/>
            </w:tcBorders>
          </w:tcPr>
          <w:p w14:paraId="490F6AD4" w14:textId="77777777" w:rsidR="001D2443" w:rsidRDefault="00000000">
            <w:pPr>
              <w:pStyle w:val="TableParagraph"/>
              <w:spacing w:before="41"/>
              <w:ind w:right="75"/>
              <w:jc w:val="right"/>
            </w:pPr>
            <w:r>
              <w:rPr>
                <w:spacing w:val="-2"/>
                <w:w w:val="105"/>
              </w:rPr>
              <w:t>2,00,00,000</w:t>
            </w:r>
          </w:p>
        </w:tc>
        <w:tc>
          <w:tcPr>
            <w:tcW w:w="1437" w:type="dxa"/>
            <w:tcBorders>
              <w:left w:val="single" w:sz="4" w:space="0" w:color="000000"/>
              <w:right w:val="single" w:sz="4" w:space="0" w:color="000000"/>
            </w:tcBorders>
          </w:tcPr>
          <w:p w14:paraId="6F8226C5" w14:textId="77777777" w:rsidR="001D2443" w:rsidRDefault="001D2443">
            <w:pPr>
              <w:pStyle w:val="TableParagraph"/>
              <w:rPr>
                <w:rFonts w:ascii="Times New Roman"/>
              </w:rPr>
            </w:pPr>
          </w:p>
        </w:tc>
      </w:tr>
      <w:tr w:rsidR="001D2443" w14:paraId="211DEB93" w14:textId="77777777">
        <w:trPr>
          <w:trHeight w:val="841"/>
        </w:trPr>
        <w:tc>
          <w:tcPr>
            <w:tcW w:w="451" w:type="dxa"/>
            <w:vMerge/>
            <w:tcBorders>
              <w:top w:val="nil"/>
              <w:left w:val="single" w:sz="4" w:space="0" w:color="000000"/>
              <w:bottom w:val="single" w:sz="4" w:space="0" w:color="000000"/>
              <w:right w:val="single" w:sz="4" w:space="0" w:color="000000"/>
            </w:tcBorders>
          </w:tcPr>
          <w:p w14:paraId="4761B543" w14:textId="77777777" w:rsidR="001D2443" w:rsidRDefault="001D2443">
            <w:pPr>
              <w:rPr>
                <w:sz w:val="2"/>
                <w:szCs w:val="2"/>
              </w:rPr>
            </w:pPr>
          </w:p>
        </w:tc>
        <w:tc>
          <w:tcPr>
            <w:tcW w:w="4076" w:type="dxa"/>
            <w:tcBorders>
              <w:left w:val="single" w:sz="4" w:space="0" w:color="000000"/>
            </w:tcBorders>
          </w:tcPr>
          <w:p w14:paraId="0A7397D8" w14:textId="77777777" w:rsidR="001D2443" w:rsidRDefault="00000000">
            <w:pPr>
              <w:pStyle w:val="TableParagraph"/>
              <w:tabs>
                <w:tab w:val="left" w:pos="2788"/>
              </w:tabs>
              <w:spacing w:before="35"/>
              <w:ind w:left="83"/>
            </w:pPr>
            <w:r>
              <w:rPr>
                <w:w w:val="105"/>
              </w:rPr>
              <w:t>60,000</w:t>
            </w:r>
            <w:r>
              <w:rPr>
                <w:spacing w:val="18"/>
                <w:w w:val="105"/>
              </w:rPr>
              <w:t xml:space="preserve"> </w:t>
            </w:r>
            <w:r>
              <w:rPr>
                <w:w w:val="105"/>
              </w:rPr>
              <w:t>Equity</w:t>
            </w:r>
            <w:r>
              <w:rPr>
                <w:spacing w:val="29"/>
                <w:w w:val="105"/>
              </w:rPr>
              <w:t xml:space="preserve"> </w:t>
            </w:r>
            <w:r>
              <w:rPr>
                <w:w w:val="105"/>
              </w:rPr>
              <w:t>Shares</w:t>
            </w:r>
            <w:r>
              <w:rPr>
                <w:spacing w:val="29"/>
                <w:w w:val="105"/>
              </w:rPr>
              <w:t xml:space="preserve"> </w:t>
            </w:r>
            <w:r>
              <w:rPr>
                <w:spacing w:val="-5"/>
                <w:w w:val="105"/>
              </w:rPr>
              <w:t>of</w:t>
            </w:r>
            <w:r>
              <w:tab/>
            </w:r>
            <w:r>
              <w:rPr>
                <w:rFonts w:ascii="Georgia"/>
                <w:w w:val="105"/>
              </w:rPr>
              <w:t>`</w:t>
            </w:r>
            <w:r>
              <w:rPr>
                <w:rFonts w:ascii="Georgia"/>
                <w:spacing w:val="2"/>
                <w:w w:val="105"/>
              </w:rPr>
              <w:t xml:space="preserve"> </w:t>
            </w:r>
            <w:r>
              <w:rPr>
                <w:w w:val="105"/>
              </w:rPr>
              <w:t>100</w:t>
            </w:r>
            <w:r>
              <w:rPr>
                <w:spacing w:val="32"/>
                <w:w w:val="105"/>
              </w:rPr>
              <w:t xml:space="preserve"> </w:t>
            </w:r>
            <w:r>
              <w:rPr>
                <w:spacing w:val="-4"/>
                <w:w w:val="105"/>
              </w:rPr>
              <w:t>each,</w:t>
            </w:r>
          </w:p>
          <w:p w14:paraId="0F94FE68" w14:textId="77777777" w:rsidR="001D2443" w:rsidRDefault="00000000">
            <w:pPr>
              <w:pStyle w:val="TableParagraph"/>
              <w:tabs>
                <w:tab w:val="left" w:pos="417"/>
              </w:tabs>
              <w:ind w:left="83"/>
            </w:pPr>
            <w:r>
              <w:rPr>
                <w:rFonts w:ascii="Georgia"/>
                <w:spacing w:val="-10"/>
                <w:w w:val="105"/>
              </w:rPr>
              <w:t>`</w:t>
            </w:r>
            <w:r>
              <w:rPr>
                <w:rFonts w:ascii="Georgia"/>
              </w:rPr>
              <w:tab/>
            </w:r>
            <w:r>
              <w:rPr>
                <w:spacing w:val="-2"/>
                <w:w w:val="105"/>
              </w:rPr>
              <w:t>60</w:t>
            </w:r>
            <w:r>
              <w:rPr>
                <w:spacing w:val="-13"/>
                <w:w w:val="105"/>
              </w:rPr>
              <w:t xml:space="preserve"> </w:t>
            </w:r>
            <w:r>
              <w:rPr>
                <w:spacing w:val="-2"/>
                <w:w w:val="105"/>
              </w:rPr>
              <w:t>called</w:t>
            </w:r>
            <w:r>
              <w:rPr>
                <w:spacing w:val="-6"/>
                <w:w w:val="105"/>
              </w:rPr>
              <w:t xml:space="preserve"> </w:t>
            </w:r>
            <w:r>
              <w:rPr>
                <w:spacing w:val="-2"/>
                <w:w w:val="105"/>
              </w:rPr>
              <w:t>up</w:t>
            </w:r>
            <w:r>
              <w:rPr>
                <w:spacing w:val="-11"/>
                <w:w w:val="105"/>
              </w:rPr>
              <w:t xml:space="preserve"> </w:t>
            </w:r>
            <w:r>
              <w:rPr>
                <w:spacing w:val="-2"/>
                <w:w w:val="105"/>
              </w:rPr>
              <w:t>&amp;</w:t>
            </w:r>
            <w:r>
              <w:rPr>
                <w:spacing w:val="-20"/>
                <w:w w:val="105"/>
              </w:rPr>
              <w:t xml:space="preserve"> </w:t>
            </w:r>
            <w:r>
              <w:rPr>
                <w:spacing w:val="-2"/>
                <w:w w:val="105"/>
              </w:rPr>
              <w:t>paid</w:t>
            </w:r>
            <w:r>
              <w:rPr>
                <w:spacing w:val="-21"/>
                <w:w w:val="105"/>
              </w:rPr>
              <w:t xml:space="preserve"> </w:t>
            </w:r>
            <w:r>
              <w:rPr>
                <w:spacing w:val="-5"/>
                <w:w w:val="105"/>
              </w:rPr>
              <w:t>up</w:t>
            </w:r>
          </w:p>
        </w:tc>
        <w:tc>
          <w:tcPr>
            <w:tcW w:w="1325" w:type="dxa"/>
            <w:tcBorders>
              <w:right w:val="single" w:sz="4" w:space="0" w:color="000000"/>
            </w:tcBorders>
          </w:tcPr>
          <w:p w14:paraId="61F09374" w14:textId="77777777" w:rsidR="001D2443" w:rsidRDefault="00000000">
            <w:pPr>
              <w:pStyle w:val="TableParagraph"/>
              <w:spacing w:before="35"/>
              <w:ind w:right="75"/>
              <w:jc w:val="right"/>
            </w:pPr>
            <w:r>
              <w:rPr>
                <w:spacing w:val="-2"/>
                <w:w w:val="105"/>
                <w:u w:val="single"/>
              </w:rPr>
              <w:t>36,00,000</w:t>
            </w:r>
          </w:p>
        </w:tc>
        <w:tc>
          <w:tcPr>
            <w:tcW w:w="1437" w:type="dxa"/>
            <w:tcBorders>
              <w:left w:val="single" w:sz="4" w:space="0" w:color="000000"/>
              <w:right w:val="single" w:sz="4" w:space="0" w:color="000000"/>
            </w:tcBorders>
          </w:tcPr>
          <w:p w14:paraId="6555A167" w14:textId="77777777" w:rsidR="001D2443" w:rsidRDefault="00000000">
            <w:pPr>
              <w:pStyle w:val="TableParagraph"/>
              <w:spacing w:before="35"/>
              <w:ind w:right="70"/>
              <w:jc w:val="right"/>
            </w:pPr>
            <w:r>
              <w:rPr>
                <w:spacing w:val="-2"/>
                <w:w w:val="110"/>
              </w:rPr>
              <w:t>2,36,00,000</w:t>
            </w:r>
          </w:p>
        </w:tc>
      </w:tr>
      <w:tr w:rsidR="001D2443" w14:paraId="3D4F1F84" w14:textId="77777777">
        <w:trPr>
          <w:trHeight w:val="549"/>
        </w:trPr>
        <w:tc>
          <w:tcPr>
            <w:tcW w:w="451" w:type="dxa"/>
            <w:vMerge/>
            <w:tcBorders>
              <w:top w:val="nil"/>
              <w:left w:val="single" w:sz="4" w:space="0" w:color="000000"/>
              <w:bottom w:val="single" w:sz="4" w:space="0" w:color="000000"/>
              <w:right w:val="single" w:sz="4" w:space="0" w:color="000000"/>
            </w:tcBorders>
          </w:tcPr>
          <w:p w14:paraId="13E3233F" w14:textId="77777777" w:rsidR="001D2443" w:rsidRDefault="001D2443">
            <w:pPr>
              <w:rPr>
                <w:sz w:val="2"/>
                <w:szCs w:val="2"/>
              </w:rPr>
            </w:pPr>
          </w:p>
        </w:tc>
        <w:tc>
          <w:tcPr>
            <w:tcW w:w="4076" w:type="dxa"/>
            <w:tcBorders>
              <w:left w:val="single" w:sz="4" w:space="0" w:color="000000"/>
            </w:tcBorders>
          </w:tcPr>
          <w:p w14:paraId="0BCBEE3F" w14:textId="77777777" w:rsidR="001D2443" w:rsidRDefault="00000000">
            <w:pPr>
              <w:pStyle w:val="TableParagraph"/>
              <w:spacing w:before="222"/>
              <w:ind w:left="83"/>
              <w:rPr>
                <w:b/>
              </w:rPr>
            </w:pPr>
            <w:r>
              <w:rPr>
                <w:b/>
              </w:rPr>
              <w:t>Reserves</w:t>
            </w:r>
            <w:r>
              <w:rPr>
                <w:b/>
                <w:spacing w:val="-2"/>
              </w:rPr>
              <w:t xml:space="preserve"> </w:t>
            </w:r>
            <w:r>
              <w:rPr>
                <w:b/>
              </w:rPr>
              <w:t>and</w:t>
            </w:r>
            <w:r>
              <w:rPr>
                <w:b/>
                <w:spacing w:val="-14"/>
              </w:rPr>
              <w:t xml:space="preserve"> </w:t>
            </w:r>
            <w:r>
              <w:rPr>
                <w:b/>
                <w:spacing w:val="-2"/>
              </w:rPr>
              <w:t>Surplus:</w:t>
            </w:r>
          </w:p>
        </w:tc>
        <w:tc>
          <w:tcPr>
            <w:tcW w:w="1325" w:type="dxa"/>
            <w:tcBorders>
              <w:right w:val="single" w:sz="4" w:space="0" w:color="000000"/>
            </w:tcBorders>
          </w:tcPr>
          <w:p w14:paraId="297FAFDE" w14:textId="77777777" w:rsidR="001D2443" w:rsidRDefault="001D2443">
            <w:pPr>
              <w:pStyle w:val="TableParagraph"/>
              <w:rPr>
                <w:rFonts w:ascii="Times New Roman"/>
              </w:rPr>
            </w:pPr>
          </w:p>
        </w:tc>
        <w:tc>
          <w:tcPr>
            <w:tcW w:w="1437" w:type="dxa"/>
            <w:tcBorders>
              <w:left w:val="single" w:sz="4" w:space="0" w:color="000000"/>
              <w:right w:val="single" w:sz="4" w:space="0" w:color="000000"/>
            </w:tcBorders>
          </w:tcPr>
          <w:p w14:paraId="228AAE58" w14:textId="77777777" w:rsidR="001D2443" w:rsidRDefault="001D2443">
            <w:pPr>
              <w:pStyle w:val="TableParagraph"/>
              <w:rPr>
                <w:rFonts w:ascii="Times New Roman"/>
              </w:rPr>
            </w:pPr>
          </w:p>
        </w:tc>
      </w:tr>
      <w:tr w:rsidR="001D2443" w14:paraId="5C2046D6" w14:textId="77777777">
        <w:trPr>
          <w:trHeight w:val="361"/>
        </w:trPr>
        <w:tc>
          <w:tcPr>
            <w:tcW w:w="451" w:type="dxa"/>
            <w:vMerge/>
            <w:tcBorders>
              <w:top w:val="nil"/>
              <w:left w:val="single" w:sz="4" w:space="0" w:color="000000"/>
              <w:bottom w:val="single" w:sz="4" w:space="0" w:color="000000"/>
              <w:right w:val="single" w:sz="4" w:space="0" w:color="000000"/>
            </w:tcBorders>
          </w:tcPr>
          <w:p w14:paraId="1F78D19D" w14:textId="77777777" w:rsidR="001D2443" w:rsidRDefault="001D2443">
            <w:pPr>
              <w:rPr>
                <w:sz w:val="2"/>
                <w:szCs w:val="2"/>
              </w:rPr>
            </w:pPr>
          </w:p>
        </w:tc>
        <w:tc>
          <w:tcPr>
            <w:tcW w:w="4076" w:type="dxa"/>
            <w:tcBorders>
              <w:left w:val="single" w:sz="4" w:space="0" w:color="000000"/>
            </w:tcBorders>
          </w:tcPr>
          <w:p w14:paraId="790E3286" w14:textId="77777777" w:rsidR="001D2443" w:rsidRDefault="00000000">
            <w:pPr>
              <w:pStyle w:val="TableParagraph"/>
              <w:spacing w:before="35"/>
              <w:ind w:left="83"/>
            </w:pPr>
            <w:r>
              <w:t>Securities</w:t>
            </w:r>
            <w:r>
              <w:rPr>
                <w:spacing w:val="8"/>
              </w:rPr>
              <w:t xml:space="preserve"> </w:t>
            </w:r>
            <w:r>
              <w:rPr>
                <w:spacing w:val="-2"/>
              </w:rPr>
              <w:t>Premium</w:t>
            </w:r>
          </w:p>
        </w:tc>
        <w:tc>
          <w:tcPr>
            <w:tcW w:w="1325" w:type="dxa"/>
            <w:tcBorders>
              <w:right w:val="single" w:sz="4" w:space="0" w:color="000000"/>
            </w:tcBorders>
          </w:tcPr>
          <w:p w14:paraId="30B52B41" w14:textId="77777777" w:rsidR="001D2443" w:rsidRDefault="00000000">
            <w:pPr>
              <w:pStyle w:val="TableParagraph"/>
              <w:spacing w:before="35"/>
              <w:ind w:right="71"/>
              <w:jc w:val="right"/>
            </w:pPr>
            <w:r>
              <w:rPr>
                <w:spacing w:val="-2"/>
                <w:w w:val="110"/>
              </w:rPr>
              <w:t>6,50,000</w:t>
            </w:r>
          </w:p>
        </w:tc>
        <w:tc>
          <w:tcPr>
            <w:tcW w:w="1437" w:type="dxa"/>
            <w:tcBorders>
              <w:left w:val="single" w:sz="4" w:space="0" w:color="000000"/>
              <w:right w:val="single" w:sz="4" w:space="0" w:color="000000"/>
            </w:tcBorders>
          </w:tcPr>
          <w:p w14:paraId="314917BC" w14:textId="77777777" w:rsidR="001D2443" w:rsidRDefault="001D2443">
            <w:pPr>
              <w:pStyle w:val="TableParagraph"/>
              <w:rPr>
                <w:rFonts w:ascii="Times New Roman"/>
              </w:rPr>
            </w:pPr>
          </w:p>
        </w:tc>
      </w:tr>
      <w:tr w:rsidR="001D2443" w14:paraId="133FDA40" w14:textId="77777777">
        <w:trPr>
          <w:trHeight w:val="842"/>
        </w:trPr>
        <w:tc>
          <w:tcPr>
            <w:tcW w:w="451" w:type="dxa"/>
            <w:vMerge/>
            <w:tcBorders>
              <w:top w:val="nil"/>
              <w:left w:val="single" w:sz="4" w:space="0" w:color="000000"/>
              <w:bottom w:val="single" w:sz="4" w:space="0" w:color="000000"/>
              <w:right w:val="single" w:sz="4" w:space="0" w:color="000000"/>
            </w:tcBorders>
          </w:tcPr>
          <w:p w14:paraId="5D4A5AC7" w14:textId="77777777" w:rsidR="001D2443" w:rsidRDefault="001D2443">
            <w:pPr>
              <w:rPr>
                <w:sz w:val="2"/>
                <w:szCs w:val="2"/>
              </w:rPr>
            </w:pPr>
          </w:p>
        </w:tc>
        <w:tc>
          <w:tcPr>
            <w:tcW w:w="4076" w:type="dxa"/>
            <w:tcBorders>
              <w:left w:val="single" w:sz="4" w:space="0" w:color="000000"/>
            </w:tcBorders>
          </w:tcPr>
          <w:p w14:paraId="088978BC" w14:textId="77777777" w:rsidR="001D2443" w:rsidRDefault="00000000">
            <w:pPr>
              <w:pStyle w:val="TableParagraph"/>
              <w:tabs>
                <w:tab w:val="left" w:pos="2985"/>
              </w:tabs>
              <w:spacing w:before="35"/>
              <w:ind w:left="83" w:right="108"/>
            </w:pPr>
            <w:r>
              <w:rPr>
                <w:w w:val="105"/>
              </w:rPr>
              <w:t>Add:</w:t>
            </w:r>
            <w:r>
              <w:rPr>
                <w:spacing w:val="40"/>
                <w:w w:val="105"/>
              </w:rPr>
              <w:t xml:space="preserve"> </w:t>
            </w:r>
            <w:r>
              <w:rPr>
                <w:w w:val="105"/>
              </w:rPr>
              <w:t>Amount</w:t>
            </w:r>
            <w:r>
              <w:rPr>
                <w:spacing w:val="40"/>
                <w:w w:val="105"/>
              </w:rPr>
              <w:t xml:space="preserve"> </w:t>
            </w:r>
            <w:r>
              <w:rPr>
                <w:w w:val="105"/>
              </w:rPr>
              <w:t>received</w:t>
            </w:r>
            <w:r>
              <w:rPr>
                <w:spacing w:val="40"/>
                <w:w w:val="105"/>
              </w:rPr>
              <w:t xml:space="preserve"> </w:t>
            </w:r>
            <w:r>
              <w:rPr>
                <w:w w:val="105"/>
              </w:rPr>
              <w:t>@</w:t>
            </w:r>
            <w:r>
              <w:tab/>
            </w:r>
            <w:r>
              <w:rPr>
                <w:w w:val="105"/>
              </w:rPr>
              <w:t>-</w:t>
            </w:r>
            <w:r>
              <w:rPr>
                <w:spacing w:val="80"/>
                <w:w w:val="105"/>
              </w:rPr>
              <w:t xml:space="preserve"> </w:t>
            </w:r>
            <w:r>
              <w:rPr>
                <w:w w:val="105"/>
              </w:rPr>
              <w:t>10</w:t>
            </w:r>
            <w:r>
              <w:rPr>
                <w:spacing w:val="40"/>
                <w:w w:val="105"/>
              </w:rPr>
              <w:t xml:space="preserve"> </w:t>
            </w:r>
            <w:r>
              <w:rPr>
                <w:w w:val="105"/>
              </w:rPr>
              <w:t>per share on 60,000 Equity Shares</w:t>
            </w:r>
          </w:p>
        </w:tc>
        <w:tc>
          <w:tcPr>
            <w:tcW w:w="1325" w:type="dxa"/>
            <w:tcBorders>
              <w:right w:val="single" w:sz="4" w:space="0" w:color="000000"/>
            </w:tcBorders>
          </w:tcPr>
          <w:p w14:paraId="1CE9821D" w14:textId="77777777" w:rsidR="001D2443" w:rsidRDefault="00000000">
            <w:pPr>
              <w:pStyle w:val="TableParagraph"/>
              <w:spacing w:before="35"/>
              <w:ind w:right="71"/>
              <w:jc w:val="right"/>
            </w:pPr>
            <w:r>
              <w:rPr>
                <w:spacing w:val="-2"/>
                <w:w w:val="110"/>
                <w:u w:val="single"/>
              </w:rPr>
              <w:t>6,00,000</w:t>
            </w:r>
          </w:p>
        </w:tc>
        <w:tc>
          <w:tcPr>
            <w:tcW w:w="1437" w:type="dxa"/>
            <w:tcBorders>
              <w:left w:val="single" w:sz="4" w:space="0" w:color="000000"/>
              <w:right w:val="single" w:sz="4" w:space="0" w:color="000000"/>
            </w:tcBorders>
          </w:tcPr>
          <w:p w14:paraId="453166C1" w14:textId="77777777" w:rsidR="001D2443" w:rsidRDefault="00000000">
            <w:pPr>
              <w:pStyle w:val="TableParagraph"/>
              <w:spacing w:before="35"/>
              <w:ind w:right="71"/>
              <w:jc w:val="right"/>
            </w:pPr>
            <w:r>
              <w:rPr>
                <w:spacing w:val="-2"/>
                <w:w w:val="110"/>
              </w:rPr>
              <w:t>12,50,000</w:t>
            </w:r>
          </w:p>
        </w:tc>
      </w:tr>
      <w:tr w:rsidR="001D2443" w14:paraId="54805209" w14:textId="77777777">
        <w:trPr>
          <w:trHeight w:val="547"/>
        </w:trPr>
        <w:tc>
          <w:tcPr>
            <w:tcW w:w="451" w:type="dxa"/>
            <w:vMerge/>
            <w:tcBorders>
              <w:top w:val="nil"/>
              <w:left w:val="single" w:sz="4" w:space="0" w:color="000000"/>
              <w:bottom w:val="single" w:sz="4" w:space="0" w:color="000000"/>
              <w:right w:val="single" w:sz="4" w:space="0" w:color="000000"/>
            </w:tcBorders>
          </w:tcPr>
          <w:p w14:paraId="13A47E74" w14:textId="77777777" w:rsidR="001D2443" w:rsidRDefault="001D2443">
            <w:pPr>
              <w:rPr>
                <w:sz w:val="2"/>
                <w:szCs w:val="2"/>
              </w:rPr>
            </w:pPr>
          </w:p>
        </w:tc>
        <w:tc>
          <w:tcPr>
            <w:tcW w:w="4076" w:type="dxa"/>
            <w:tcBorders>
              <w:left w:val="single" w:sz="4" w:space="0" w:color="000000"/>
            </w:tcBorders>
          </w:tcPr>
          <w:p w14:paraId="2893DA45" w14:textId="77777777" w:rsidR="001D2443" w:rsidRDefault="00000000">
            <w:pPr>
              <w:pStyle w:val="TableParagraph"/>
              <w:spacing w:before="222"/>
              <w:ind w:left="83"/>
            </w:pPr>
            <w:r>
              <w:t>Capital</w:t>
            </w:r>
            <w:r>
              <w:rPr>
                <w:spacing w:val="19"/>
              </w:rPr>
              <w:t xml:space="preserve"> </w:t>
            </w:r>
            <w:r>
              <w:t>Redemption</w:t>
            </w:r>
            <w:r>
              <w:rPr>
                <w:spacing w:val="20"/>
              </w:rPr>
              <w:t xml:space="preserve"> </w:t>
            </w:r>
            <w:r>
              <w:rPr>
                <w:spacing w:val="-2"/>
              </w:rPr>
              <w:t>Reserve</w:t>
            </w:r>
          </w:p>
        </w:tc>
        <w:tc>
          <w:tcPr>
            <w:tcW w:w="1325" w:type="dxa"/>
            <w:tcBorders>
              <w:right w:val="single" w:sz="4" w:space="0" w:color="000000"/>
            </w:tcBorders>
          </w:tcPr>
          <w:p w14:paraId="4B295066" w14:textId="77777777" w:rsidR="001D2443" w:rsidRDefault="00000000">
            <w:pPr>
              <w:pStyle w:val="TableParagraph"/>
              <w:spacing w:before="222"/>
              <w:ind w:right="75"/>
              <w:jc w:val="right"/>
            </w:pPr>
            <w:r>
              <w:rPr>
                <w:spacing w:val="-2"/>
                <w:w w:val="105"/>
              </w:rPr>
              <w:t>42,00,000</w:t>
            </w:r>
          </w:p>
        </w:tc>
        <w:tc>
          <w:tcPr>
            <w:tcW w:w="1437" w:type="dxa"/>
            <w:tcBorders>
              <w:left w:val="single" w:sz="4" w:space="0" w:color="000000"/>
              <w:right w:val="single" w:sz="4" w:space="0" w:color="000000"/>
            </w:tcBorders>
          </w:tcPr>
          <w:p w14:paraId="0AFE2FE6" w14:textId="77777777" w:rsidR="001D2443" w:rsidRDefault="001D2443">
            <w:pPr>
              <w:pStyle w:val="TableParagraph"/>
              <w:rPr>
                <w:rFonts w:ascii="Times New Roman"/>
              </w:rPr>
            </w:pPr>
          </w:p>
        </w:tc>
      </w:tr>
      <w:tr w:rsidR="001D2443" w14:paraId="79BB0A6D" w14:textId="77777777">
        <w:trPr>
          <w:trHeight w:val="654"/>
        </w:trPr>
        <w:tc>
          <w:tcPr>
            <w:tcW w:w="451" w:type="dxa"/>
            <w:vMerge/>
            <w:tcBorders>
              <w:top w:val="nil"/>
              <w:left w:val="single" w:sz="4" w:space="0" w:color="000000"/>
              <w:bottom w:val="single" w:sz="4" w:space="0" w:color="000000"/>
              <w:right w:val="single" w:sz="4" w:space="0" w:color="000000"/>
            </w:tcBorders>
          </w:tcPr>
          <w:p w14:paraId="59D8080C" w14:textId="77777777" w:rsidR="001D2443" w:rsidRDefault="001D2443">
            <w:pPr>
              <w:rPr>
                <w:sz w:val="2"/>
                <w:szCs w:val="2"/>
              </w:rPr>
            </w:pPr>
          </w:p>
        </w:tc>
        <w:tc>
          <w:tcPr>
            <w:tcW w:w="4076" w:type="dxa"/>
            <w:tcBorders>
              <w:left w:val="single" w:sz="4" w:space="0" w:color="000000"/>
            </w:tcBorders>
          </w:tcPr>
          <w:p w14:paraId="4FB999F6" w14:textId="77777777" w:rsidR="001D2443" w:rsidRDefault="00000000">
            <w:pPr>
              <w:pStyle w:val="TableParagraph"/>
              <w:spacing w:before="34"/>
              <w:ind w:left="83"/>
            </w:pPr>
            <w:r>
              <w:rPr>
                <w:spacing w:val="-2"/>
                <w:w w:val="105"/>
              </w:rPr>
              <w:t>Add:</w:t>
            </w:r>
            <w:r>
              <w:rPr>
                <w:spacing w:val="-14"/>
                <w:w w:val="105"/>
              </w:rPr>
              <w:t xml:space="preserve"> </w:t>
            </w:r>
            <w:r>
              <w:rPr>
                <w:spacing w:val="-2"/>
                <w:w w:val="105"/>
              </w:rPr>
              <w:t>Transferred</w:t>
            </w:r>
            <w:r>
              <w:rPr>
                <w:spacing w:val="-14"/>
                <w:w w:val="105"/>
              </w:rPr>
              <w:t xml:space="preserve"> </w:t>
            </w:r>
            <w:r>
              <w:rPr>
                <w:spacing w:val="-2"/>
                <w:w w:val="105"/>
              </w:rPr>
              <w:t>on</w:t>
            </w:r>
            <w:r>
              <w:rPr>
                <w:spacing w:val="-14"/>
                <w:w w:val="105"/>
              </w:rPr>
              <w:t xml:space="preserve"> </w:t>
            </w:r>
            <w:r>
              <w:rPr>
                <w:spacing w:val="-2"/>
                <w:w w:val="105"/>
              </w:rPr>
              <w:t>Redemption</w:t>
            </w:r>
            <w:r>
              <w:rPr>
                <w:spacing w:val="-7"/>
                <w:w w:val="105"/>
              </w:rPr>
              <w:t xml:space="preserve"> </w:t>
            </w:r>
            <w:r>
              <w:rPr>
                <w:spacing w:val="-2"/>
                <w:w w:val="105"/>
              </w:rPr>
              <w:t xml:space="preserve">(WN- </w:t>
            </w:r>
            <w:r>
              <w:rPr>
                <w:spacing w:val="-6"/>
                <w:w w:val="105"/>
              </w:rPr>
              <w:t>1)</w:t>
            </w:r>
          </w:p>
        </w:tc>
        <w:tc>
          <w:tcPr>
            <w:tcW w:w="1325" w:type="dxa"/>
            <w:tcBorders>
              <w:right w:val="single" w:sz="4" w:space="0" w:color="000000"/>
            </w:tcBorders>
          </w:tcPr>
          <w:p w14:paraId="1E5457E6" w14:textId="77777777" w:rsidR="001D2443" w:rsidRDefault="00000000">
            <w:pPr>
              <w:pStyle w:val="TableParagraph"/>
              <w:spacing w:before="36"/>
              <w:ind w:right="75"/>
              <w:jc w:val="right"/>
            </w:pPr>
            <w:r>
              <w:rPr>
                <w:spacing w:val="-2"/>
                <w:w w:val="105"/>
                <w:u w:val="single"/>
              </w:rPr>
              <w:t>44,00,000</w:t>
            </w:r>
          </w:p>
        </w:tc>
        <w:tc>
          <w:tcPr>
            <w:tcW w:w="1437" w:type="dxa"/>
            <w:tcBorders>
              <w:left w:val="single" w:sz="4" w:space="0" w:color="000000"/>
              <w:right w:val="single" w:sz="4" w:space="0" w:color="000000"/>
            </w:tcBorders>
          </w:tcPr>
          <w:p w14:paraId="24BCCAC1" w14:textId="77777777" w:rsidR="001D2443" w:rsidRDefault="00000000">
            <w:pPr>
              <w:pStyle w:val="TableParagraph"/>
              <w:spacing w:before="36"/>
              <w:ind w:right="71"/>
              <w:jc w:val="right"/>
            </w:pPr>
            <w:r>
              <w:rPr>
                <w:spacing w:val="-2"/>
                <w:w w:val="110"/>
              </w:rPr>
              <w:t>86,00,000</w:t>
            </w:r>
          </w:p>
        </w:tc>
      </w:tr>
      <w:tr w:rsidR="001D2443" w14:paraId="2F71E880" w14:textId="77777777">
        <w:trPr>
          <w:trHeight w:val="363"/>
        </w:trPr>
        <w:tc>
          <w:tcPr>
            <w:tcW w:w="451" w:type="dxa"/>
            <w:vMerge/>
            <w:tcBorders>
              <w:top w:val="nil"/>
              <w:left w:val="single" w:sz="4" w:space="0" w:color="000000"/>
              <w:bottom w:val="single" w:sz="4" w:space="0" w:color="000000"/>
              <w:right w:val="single" w:sz="4" w:space="0" w:color="000000"/>
            </w:tcBorders>
          </w:tcPr>
          <w:p w14:paraId="178C0045" w14:textId="77777777" w:rsidR="001D2443" w:rsidRDefault="001D2443">
            <w:pPr>
              <w:rPr>
                <w:sz w:val="2"/>
                <w:szCs w:val="2"/>
              </w:rPr>
            </w:pPr>
          </w:p>
        </w:tc>
        <w:tc>
          <w:tcPr>
            <w:tcW w:w="4076" w:type="dxa"/>
            <w:tcBorders>
              <w:left w:val="single" w:sz="4" w:space="0" w:color="000000"/>
            </w:tcBorders>
          </w:tcPr>
          <w:p w14:paraId="70F31687" w14:textId="77777777" w:rsidR="001D2443" w:rsidRDefault="00000000">
            <w:pPr>
              <w:pStyle w:val="TableParagraph"/>
              <w:spacing w:before="36"/>
              <w:ind w:left="83"/>
            </w:pPr>
            <w:r>
              <w:t>General</w:t>
            </w:r>
            <w:r>
              <w:rPr>
                <w:spacing w:val="-1"/>
              </w:rPr>
              <w:t xml:space="preserve"> </w:t>
            </w:r>
            <w:r>
              <w:rPr>
                <w:spacing w:val="-2"/>
              </w:rPr>
              <w:t>Reserve</w:t>
            </w:r>
          </w:p>
        </w:tc>
        <w:tc>
          <w:tcPr>
            <w:tcW w:w="1325" w:type="dxa"/>
            <w:tcBorders>
              <w:right w:val="single" w:sz="4" w:space="0" w:color="000000"/>
            </w:tcBorders>
          </w:tcPr>
          <w:p w14:paraId="38B4337A" w14:textId="77777777" w:rsidR="001D2443" w:rsidRDefault="00000000">
            <w:pPr>
              <w:pStyle w:val="TableParagraph"/>
              <w:spacing w:before="36"/>
              <w:ind w:right="72"/>
              <w:jc w:val="right"/>
            </w:pPr>
            <w:r>
              <w:rPr>
                <w:spacing w:val="-2"/>
                <w:w w:val="110"/>
              </w:rPr>
              <w:t>85,00,000</w:t>
            </w:r>
          </w:p>
        </w:tc>
        <w:tc>
          <w:tcPr>
            <w:tcW w:w="1437" w:type="dxa"/>
            <w:tcBorders>
              <w:left w:val="single" w:sz="4" w:space="0" w:color="000000"/>
              <w:right w:val="single" w:sz="4" w:space="0" w:color="000000"/>
            </w:tcBorders>
          </w:tcPr>
          <w:p w14:paraId="7427A1AA" w14:textId="77777777" w:rsidR="001D2443" w:rsidRDefault="001D2443">
            <w:pPr>
              <w:pStyle w:val="TableParagraph"/>
              <w:rPr>
                <w:rFonts w:ascii="Times New Roman"/>
              </w:rPr>
            </w:pPr>
          </w:p>
        </w:tc>
      </w:tr>
      <w:tr w:rsidR="001D2443" w14:paraId="44977C8B" w14:textId="77777777">
        <w:trPr>
          <w:trHeight w:val="654"/>
        </w:trPr>
        <w:tc>
          <w:tcPr>
            <w:tcW w:w="451" w:type="dxa"/>
            <w:vMerge/>
            <w:tcBorders>
              <w:top w:val="nil"/>
              <w:left w:val="single" w:sz="4" w:space="0" w:color="000000"/>
              <w:bottom w:val="single" w:sz="4" w:space="0" w:color="000000"/>
              <w:right w:val="single" w:sz="4" w:space="0" w:color="000000"/>
            </w:tcBorders>
          </w:tcPr>
          <w:p w14:paraId="3FF14626" w14:textId="77777777" w:rsidR="001D2443" w:rsidRDefault="001D2443">
            <w:pPr>
              <w:rPr>
                <w:sz w:val="2"/>
                <w:szCs w:val="2"/>
              </w:rPr>
            </w:pPr>
          </w:p>
        </w:tc>
        <w:tc>
          <w:tcPr>
            <w:tcW w:w="4076" w:type="dxa"/>
            <w:tcBorders>
              <w:left w:val="single" w:sz="4" w:space="0" w:color="000000"/>
            </w:tcBorders>
          </w:tcPr>
          <w:p w14:paraId="261CFCDE" w14:textId="77777777" w:rsidR="001D2443" w:rsidRDefault="00000000">
            <w:pPr>
              <w:pStyle w:val="TableParagraph"/>
              <w:spacing w:before="35"/>
              <w:ind w:left="83"/>
            </w:pPr>
            <w:r>
              <w:t>Less:</w:t>
            </w:r>
            <w:r>
              <w:rPr>
                <w:spacing w:val="-15"/>
              </w:rPr>
              <w:t xml:space="preserve"> </w:t>
            </w:r>
            <w:r>
              <w:t>Transferred</w:t>
            </w:r>
            <w:r>
              <w:rPr>
                <w:spacing w:val="-3"/>
              </w:rPr>
              <w:t xml:space="preserve"> </w:t>
            </w:r>
            <w:r>
              <w:t>to Capital</w:t>
            </w:r>
            <w:r>
              <w:rPr>
                <w:spacing w:val="-7"/>
              </w:rPr>
              <w:t xml:space="preserve"> </w:t>
            </w:r>
            <w:r>
              <w:t xml:space="preserve">Redemption </w:t>
            </w:r>
            <w:r>
              <w:rPr>
                <w:spacing w:val="-2"/>
              </w:rPr>
              <w:t>Reserve</w:t>
            </w:r>
          </w:p>
        </w:tc>
        <w:tc>
          <w:tcPr>
            <w:tcW w:w="1325" w:type="dxa"/>
            <w:tcBorders>
              <w:right w:val="single" w:sz="4" w:space="0" w:color="000000"/>
            </w:tcBorders>
          </w:tcPr>
          <w:p w14:paraId="411D9B0D" w14:textId="77777777" w:rsidR="001D2443" w:rsidRDefault="00000000">
            <w:pPr>
              <w:pStyle w:val="TableParagraph"/>
              <w:spacing w:before="35"/>
              <w:ind w:right="76"/>
              <w:jc w:val="right"/>
            </w:pPr>
            <w:r>
              <w:rPr>
                <w:spacing w:val="-2"/>
                <w:w w:val="105"/>
              </w:rPr>
              <w:t>(44,00,000)</w:t>
            </w:r>
          </w:p>
        </w:tc>
        <w:tc>
          <w:tcPr>
            <w:tcW w:w="1437" w:type="dxa"/>
            <w:tcBorders>
              <w:left w:val="single" w:sz="4" w:space="0" w:color="000000"/>
              <w:right w:val="single" w:sz="4" w:space="0" w:color="000000"/>
            </w:tcBorders>
          </w:tcPr>
          <w:p w14:paraId="27D229BA" w14:textId="77777777" w:rsidR="001D2443" w:rsidRDefault="001D2443">
            <w:pPr>
              <w:pStyle w:val="TableParagraph"/>
              <w:rPr>
                <w:rFonts w:ascii="Times New Roman"/>
              </w:rPr>
            </w:pPr>
          </w:p>
        </w:tc>
      </w:tr>
      <w:tr w:rsidR="001D2443" w14:paraId="39510ECC" w14:textId="77777777">
        <w:trPr>
          <w:trHeight w:val="661"/>
        </w:trPr>
        <w:tc>
          <w:tcPr>
            <w:tcW w:w="451" w:type="dxa"/>
            <w:vMerge/>
            <w:tcBorders>
              <w:top w:val="nil"/>
              <w:left w:val="single" w:sz="4" w:space="0" w:color="000000"/>
              <w:bottom w:val="single" w:sz="4" w:space="0" w:color="000000"/>
              <w:right w:val="single" w:sz="4" w:space="0" w:color="000000"/>
            </w:tcBorders>
          </w:tcPr>
          <w:p w14:paraId="0291AE47" w14:textId="77777777" w:rsidR="001D2443" w:rsidRDefault="001D2443">
            <w:pPr>
              <w:rPr>
                <w:sz w:val="2"/>
                <w:szCs w:val="2"/>
              </w:rPr>
            </w:pPr>
          </w:p>
        </w:tc>
        <w:tc>
          <w:tcPr>
            <w:tcW w:w="4076" w:type="dxa"/>
            <w:tcBorders>
              <w:left w:val="single" w:sz="4" w:space="0" w:color="000000"/>
            </w:tcBorders>
          </w:tcPr>
          <w:p w14:paraId="29D77BBD" w14:textId="77777777" w:rsidR="001D2443" w:rsidRDefault="00000000">
            <w:pPr>
              <w:pStyle w:val="TableParagraph"/>
              <w:spacing w:before="35"/>
              <w:ind w:left="83"/>
            </w:pPr>
            <w:r>
              <w:rPr>
                <w:w w:val="105"/>
              </w:rPr>
              <w:t>Less: Adjustment of Premium payable on</w:t>
            </w:r>
            <w:r>
              <w:rPr>
                <w:spacing w:val="-5"/>
                <w:w w:val="105"/>
              </w:rPr>
              <w:t xml:space="preserve"> </w:t>
            </w:r>
            <w:r>
              <w:rPr>
                <w:w w:val="105"/>
              </w:rPr>
              <w:t>Redemption</w:t>
            </w:r>
          </w:p>
        </w:tc>
        <w:tc>
          <w:tcPr>
            <w:tcW w:w="1325" w:type="dxa"/>
            <w:vMerge w:val="restart"/>
            <w:tcBorders>
              <w:bottom w:val="single" w:sz="4" w:space="0" w:color="000000"/>
              <w:right w:val="single" w:sz="4" w:space="0" w:color="000000"/>
            </w:tcBorders>
          </w:tcPr>
          <w:p w14:paraId="4AB2C001" w14:textId="77777777" w:rsidR="001D2443" w:rsidRDefault="00000000">
            <w:pPr>
              <w:pStyle w:val="TableParagraph"/>
              <w:spacing w:before="35"/>
              <w:ind w:left="275"/>
            </w:pPr>
            <w:r>
              <w:rPr>
                <w:spacing w:val="-2"/>
                <w:w w:val="105"/>
                <w:u w:val="single"/>
              </w:rPr>
              <w:t>(4,00,000)</w:t>
            </w:r>
          </w:p>
        </w:tc>
        <w:tc>
          <w:tcPr>
            <w:tcW w:w="1437" w:type="dxa"/>
            <w:tcBorders>
              <w:left w:val="single" w:sz="4" w:space="0" w:color="000000"/>
              <w:bottom w:val="single" w:sz="4" w:space="0" w:color="000000"/>
              <w:right w:val="single" w:sz="4" w:space="0" w:color="000000"/>
            </w:tcBorders>
          </w:tcPr>
          <w:p w14:paraId="467CB5A3" w14:textId="77777777" w:rsidR="001D2443" w:rsidRDefault="00000000">
            <w:pPr>
              <w:pStyle w:val="TableParagraph"/>
              <w:spacing w:before="35"/>
              <w:ind w:right="71"/>
              <w:jc w:val="right"/>
            </w:pPr>
            <w:r>
              <w:rPr>
                <w:spacing w:val="-2"/>
                <w:w w:val="110"/>
              </w:rPr>
              <w:t>37,00,000</w:t>
            </w:r>
          </w:p>
        </w:tc>
      </w:tr>
      <w:tr w:rsidR="001D2443" w14:paraId="5908A16F" w14:textId="77777777">
        <w:trPr>
          <w:trHeight w:val="371"/>
        </w:trPr>
        <w:tc>
          <w:tcPr>
            <w:tcW w:w="451" w:type="dxa"/>
            <w:vMerge/>
            <w:tcBorders>
              <w:top w:val="nil"/>
              <w:left w:val="single" w:sz="4" w:space="0" w:color="000000"/>
              <w:bottom w:val="single" w:sz="4" w:space="0" w:color="000000"/>
              <w:right w:val="single" w:sz="4" w:space="0" w:color="000000"/>
            </w:tcBorders>
          </w:tcPr>
          <w:p w14:paraId="75B1871E" w14:textId="77777777" w:rsidR="001D2443" w:rsidRDefault="001D2443">
            <w:pPr>
              <w:rPr>
                <w:sz w:val="2"/>
                <w:szCs w:val="2"/>
              </w:rPr>
            </w:pPr>
          </w:p>
        </w:tc>
        <w:tc>
          <w:tcPr>
            <w:tcW w:w="4076" w:type="dxa"/>
            <w:tcBorders>
              <w:left w:val="single" w:sz="4" w:space="0" w:color="000000"/>
              <w:bottom w:val="single" w:sz="4" w:space="0" w:color="000000"/>
            </w:tcBorders>
          </w:tcPr>
          <w:p w14:paraId="36997007" w14:textId="77777777" w:rsidR="001D2443" w:rsidRDefault="001D2443">
            <w:pPr>
              <w:pStyle w:val="TableParagraph"/>
              <w:rPr>
                <w:rFonts w:ascii="Times New Roman"/>
              </w:rPr>
            </w:pPr>
          </w:p>
        </w:tc>
        <w:tc>
          <w:tcPr>
            <w:tcW w:w="1325" w:type="dxa"/>
            <w:vMerge/>
            <w:tcBorders>
              <w:top w:val="nil"/>
              <w:bottom w:val="single" w:sz="4" w:space="0" w:color="000000"/>
              <w:right w:val="single" w:sz="4" w:space="0" w:color="000000"/>
            </w:tcBorders>
          </w:tcPr>
          <w:p w14:paraId="376B8633" w14:textId="77777777" w:rsidR="001D2443" w:rsidRDefault="001D2443">
            <w:pPr>
              <w:rPr>
                <w:sz w:val="2"/>
                <w:szCs w:val="2"/>
              </w:rPr>
            </w:pPr>
          </w:p>
        </w:tc>
        <w:tc>
          <w:tcPr>
            <w:tcW w:w="1437" w:type="dxa"/>
            <w:tcBorders>
              <w:top w:val="single" w:sz="4" w:space="0" w:color="000000"/>
              <w:left w:val="single" w:sz="4" w:space="0" w:color="000000"/>
              <w:bottom w:val="single" w:sz="4" w:space="0" w:color="000000"/>
              <w:right w:val="single" w:sz="4" w:space="0" w:color="000000"/>
            </w:tcBorders>
          </w:tcPr>
          <w:p w14:paraId="33081B35" w14:textId="77777777" w:rsidR="001D2443" w:rsidRDefault="00000000">
            <w:pPr>
              <w:pStyle w:val="TableParagraph"/>
              <w:spacing w:before="40"/>
              <w:ind w:right="70"/>
              <w:jc w:val="right"/>
            </w:pPr>
            <w:r>
              <w:rPr>
                <w:spacing w:val="-2"/>
                <w:w w:val="110"/>
              </w:rPr>
              <w:t>1,35,50,000</w:t>
            </w:r>
          </w:p>
        </w:tc>
      </w:tr>
    </w:tbl>
    <w:p w14:paraId="3B260FB8" w14:textId="77777777" w:rsidR="001D2443" w:rsidRDefault="00000000">
      <w:pPr>
        <w:spacing w:before="131"/>
        <w:ind w:left="1324"/>
        <w:rPr>
          <w:b/>
        </w:rPr>
      </w:pPr>
      <w:r>
        <w:rPr>
          <w:b/>
          <w:w w:val="105"/>
        </w:rPr>
        <w:t>Working</w:t>
      </w:r>
      <w:r>
        <w:rPr>
          <w:b/>
          <w:spacing w:val="22"/>
          <w:w w:val="105"/>
        </w:rPr>
        <w:t xml:space="preserve"> </w:t>
      </w:r>
      <w:r>
        <w:rPr>
          <w:b/>
          <w:w w:val="105"/>
        </w:rPr>
        <w:t>Note</w:t>
      </w:r>
      <w:r>
        <w:rPr>
          <w:b/>
          <w:spacing w:val="21"/>
          <w:w w:val="105"/>
        </w:rPr>
        <w:t xml:space="preserve"> </w:t>
      </w:r>
      <w:r>
        <w:rPr>
          <w:b/>
          <w:spacing w:val="-10"/>
          <w:w w:val="105"/>
        </w:rPr>
        <w:t>1</w:t>
      </w:r>
    </w:p>
    <w:p w14:paraId="3E35CB01" w14:textId="77777777" w:rsidR="001D2443" w:rsidRDefault="00000000">
      <w:pPr>
        <w:spacing w:before="120"/>
        <w:ind w:left="1324"/>
        <w:rPr>
          <w:b/>
        </w:rPr>
      </w:pPr>
      <w:r>
        <w:rPr>
          <w:b/>
          <w:w w:val="105"/>
        </w:rPr>
        <w:t>Amount</w:t>
      </w:r>
      <w:r>
        <w:rPr>
          <w:b/>
          <w:spacing w:val="40"/>
          <w:w w:val="105"/>
        </w:rPr>
        <w:t xml:space="preserve"> </w:t>
      </w:r>
      <w:r>
        <w:rPr>
          <w:b/>
          <w:w w:val="105"/>
        </w:rPr>
        <w:t>to</w:t>
      </w:r>
      <w:r>
        <w:rPr>
          <w:b/>
          <w:spacing w:val="40"/>
          <w:w w:val="105"/>
        </w:rPr>
        <w:t xml:space="preserve"> </w:t>
      </w:r>
      <w:r>
        <w:rPr>
          <w:b/>
          <w:w w:val="105"/>
        </w:rPr>
        <w:t>be</w:t>
      </w:r>
      <w:r>
        <w:rPr>
          <w:b/>
          <w:spacing w:val="40"/>
          <w:w w:val="105"/>
        </w:rPr>
        <w:t xml:space="preserve"> </w:t>
      </w:r>
      <w:r>
        <w:rPr>
          <w:b/>
          <w:w w:val="105"/>
        </w:rPr>
        <w:t>transferred</w:t>
      </w:r>
      <w:r>
        <w:rPr>
          <w:b/>
          <w:spacing w:val="40"/>
          <w:w w:val="105"/>
        </w:rPr>
        <w:t xml:space="preserve"> </w:t>
      </w:r>
      <w:r>
        <w:rPr>
          <w:b/>
          <w:w w:val="105"/>
        </w:rPr>
        <w:t>to</w:t>
      </w:r>
      <w:r>
        <w:rPr>
          <w:b/>
          <w:spacing w:val="40"/>
          <w:w w:val="105"/>
        </w:rPr>
        <w:t xml:space="preserve"> </w:t>
      </w:r>
      <w:r>
        <w:rPr>
          <w:b/>
          <w:w w:val="105"/>
        </w:rPr>
        <w:t>Capital</w:t>
      </w:r>
      <w:r>
        <w:rPr>
          <w:b/>
          <w:spacing w:val="40"/>
          <w:w w:val="105"/>
        </w:rPr>
        <w:t xml:space="preserve"> </w:t>
      </w:r>
      <w:r>
        <w:rPr>
          <w:b/>
          <w:w w:val="105"/>
        </w:rPr>
        <w:t>Redemption</w:t>
      </w:r>
      <w:r>
        <w:rPr>
          <w:b/>
          <w:spacing w:val="40"/>
          <w:w w:val="105"/>
        </w:rPr>
        <w:t xml:space="preserve"> </w:t>
      </w:r>
      <w:r>
        <w:rPr>
          <w:b/>
          <w:w w:val="105"/>
        </w:rPr>
        <w:t>Reserve</w:t>
      </w:r>
      <w:r>
        <w:rPr>
          <w:b/>
          <w:spacing w:val="40"/>
          <w:w w:val="105"/>
        </w:rPr>
        <w:t xml:space="preserve"> </w:t>
      </w:r>
      <w:r>
        <w:rPr>
          <w:b/>
          <w:w w:val="105"/>
        </w:rPr>
        <w:t xml:space="preserve">on </w:t>
      </w:r>
      <w:r>
        <w:rPr>
          <w:b/>
          <w:spacing w:val="-2"/>
          <w:w w:val="105"/>
        </w:rPr>
        <w:t>Redemption:</w:t>
      </w:r>
    </w:p>
    <w:p w14:paraId="30B9B1F1" w14:textId="77777777" w:rsidR="001D2443" w:rsidRDefault="00000000">
      <w:pPr>
        <w:spacing w:before="120"/>
        <w:ind w:left="1324"/>
      </w:pPr>
      <w:r>
        <w:t>Nominal</w:t>
      </w:r>
      <w:r>
        <w:rPr>
          <w:spacing w:val="30"/>
        </w:rPr>
        <w:t xml:space="preserve"> </w:t>
      </w:r>
      <w:r>
        <w:t>Value</w:t>
      </w:r>
      <w:r>
        <w:rPr>
          <w:spacing w:val="34"/>
        </w:rPr>
        <w:t xml:space="preserve"> </w:t>
      </w:r>
      <w:r>
        <w:t>of</w:t>
      </w:r>
      <w:r>
        <w:rPr>
          <w:spacing w:val="53"/>
        </w:rPr>
        <w:t xml:space="preserve"> </w:t>
      </w:r>
      <w:r>
        <w:t>80,000</w:t>
      </w:r>
      <w:r>
        <w:rPr>
          <w:spacing w:val="30"/>
        </w:rPr>
        <w:t xml:space="preserve"> </w:t>
      </w:r>
      <w:r>
        <w:rPr>
          <w:spacing w:val="-2"/>
        </w:rPr>
        <w:t>Preference</w:t>
      </w:r>
    </w:p>
    <w:tbl>
      <w:tblPr>
        <w:tblW w:w="0" w:type="auto"/>
        <w:tblInd w:w="1280" w:type="dxa"/>
        <w:tblLayout w:type="fixed"/>
        <w:tblCellMar>
          <w:left w:w="0" w:type="dxa"/>
          <w:right w:w="0" w:type="dxa"/>
        </w:tblCellMar>
        <w:tblLook w:val="01E0" w:firstRow="1" w:lastRow="1" w:firstColumn="1" w:lastColumn="1" w:noHBand="0" w:noVBand="0"/>
      </w:tblPr>
      <w:tblGrid>
        <w:gridCol w:w="4994"/>
        <w:gridCol w:w="1300"/>
      </w:tblGrid>
      <w:tr w:rsidR="001D2443" w14:paraId="274723BA" w14:textId="77777777">
        <w:trPr>
          <w:trHeight w:val="353"/>
        </w:trPr>
        <w:tc>
          <w:tcPr>
            <w:tcW w:w="4994" w:type="dxa"/>
          </w:tcPr>
          <w:p w14:paraId="5EEC3674" w14:textId="77777777" w:rsidR="001D2443" w:rsidRDefault="00000000">
            <w:pPr>
              <w:pStyle w:val="TableParagraph"/>
              <w:spacing w:before="1"/>
              <w:ind w:left="50"/>
            </w:pPr>
            <w:r>
              <w:t>Shares</w:t>
            </w:r>
            <w:r>
              <w:rPr>
                <w:spacing w:val="36"/>
              </w:rPr>
              <w:t xml:space="preserve"> </w:t>
            </w:r>
            <w:r>
              <w:rPr>
                <w:spacing w:val="-2"/>
              </w:rPr>
              <w:t>Redeemed</w:t>
            </w:r>
          </w:p>
        </w:tc>
        <w:tc>
          <w:tcPr>
            <w:tcW w:w="1300" w:type="dxa"/>
          </w:tcPr>
          <w:p w14:paraId="26F1DA0E" w14:textId="77777777" w:rsidR="001D2443" w:rsidRDefault="00000000">
            <w:pPr>
              <w:pStyle w:val="TableParagraph"/>
              <w:spacing w:before="1"/>
              <w:ind w:left="189" w:right="45"/>
              <w:jc w:val="center"/>
            </w:pPr>
            <w:r>
              <w:rPr>
                <w:spacing w:val="-2"/>
              </w:rPr>
              <w:t>80,00,000</w:t>
            </w:r>
          </w:p>
        </w:tc>
      </w:tr>
      <w:tr w:rsidR="001D2443" w14:paraId="27524BAD" w14:textId="77777777">
        <w:trPr>
          <w:trHeight w:val="705"/>
        </w:trPr>
        <w:tc>
          <w:tcPr>
            <w:tcW w:w="4994" w:type="dxa"/>
          </w:tcPr>
          <w:p w14:paraId="6F326BD6" w14:textId="77777777" w:rsidR="001D2443" w:rsidRDefault="00000000">
            <w:pPr>
              <w:pStyle w:val="TableParagraph"/>
              <w:spacing w:before="60"/>
              <w:ind w:left="50"/>
            </w:pPr>
            <w:r>
              <w:rPr>
                <w:i/>
                <w:w w:val="105"/>
              </w:rPr>
              <w:t xml:space="preserve">Less: </w:t>
            </w:r>
            <w:r>
              <w:rPr>
                <w:w w:val="105"/>
              </w:rPr>
              <w:t>Proceeds</w:t>
            </w:r>
            <w:r>
              <w:rPr>
                <w:spacing w:val="5"/>
                <w:w w:val="105"/>
              </w:rPr>
              <w:t xml:space="preserve"> </w:t>
            </w:r>
            <w:r>
              <w:rPr>
                <w:w w:val="105"/>
              </w:rPr>
              <w:t>of</w:t>
            </w:r>
            <w:r>
              <w:rPr>
                <w:spacing w:val="24"/>
                <w:w w:val="105"/>
              </w:rPr>
              <w:t xml:space="preserve"> </w:t>
            </w:r>
            <w:r>
              <w:rPr>
                <w:w w:val="105"/>
              </w:rPr>
              <w:t>60,000</w:t>
            </w:r>
            <w:r>
              <w:rPr>
                <w:spacing w:val="8"/>
                <w:w w:val="105"/>
              </w:rPr>
              <w:t xml:space="preserve"> </w:t>
            </w:r>
            <w:r>
              <w:rPr>
                <w:w w:val="105"/>
              </w:rPr>
              <w:t>Equity</w:t>
            </w:r>
            <w:r>
              <w:rPr>
                <w:spacing w:val="5"/>
                <w:w w:val="105"/>
              </w:rPr>
              <w:t xml:space="preserve"> </w:t>
            </w:r>
            <w:r>
              <w:rPr>
                <w:w w:val="105"/>
              </w:rPr>
              <w:t>Shares</w:t>
            </w:r>
            <w:r>
              <w:rPr>
                <w:spacing w:val="5"/>
                <w:w w:val="105"/>
              </w:rPr>
              <w:t xml:space="preserve"> </w:t>
            </w:r>
            <w:r>
              <w:rPr>
                <w:spacing w:val="-2"/>
                <w:w w:val="105"/>
              </w:rPr>
              <w:t>issued,</w:t>
            </w:r>
          </w:p>
          <w:p w14:paraId="7C5FE5B4" w14:textId="77777777" w:rsidR="001D2443" w:rsidRDefault="00000000">
            <w:pPr>
              <w:pStyle w:val="TableParagraph"/>
              <w:ind w:left="50"/>
            </w:pPr>
            <w:r>
              <w:rPr>
                <w:w w:val="105"/>
              </w:rPr>
              <w:t>-</w:t>
            </w:r>
            <w:r>
              <w:rPr>
                <w:spacing w:val="13"/>
                <w:w w:val="105"/>
              </w:rPr>
              <w:t xml:space="preserve"> </w:t>
            </w:r>
            <w:r>
              <w:rPr>
                <w:w w:val="105"/>
              </w:rPr>
              <w:t>60</w:t>
            </w:r>
            <w:r>
              <w:rPr>
                <w:spacing w:val="-5"/>
                <w:w w:val="105"/>
              </w:rPr>
              <w:t xml:space="preserve"> </w:t>
            </w:r>
            <w:r>
              <w:rPr>
                <w:w w:val="105"/>
              </w:rPr>
              <w:t>called</w:t>
            </w:r>
            <w:r>
              <w:rPr>
                <w:spacing w:val="-6"/>
                <w:w w:val="105"/>
              </w:rPr>
              <w:t xml:space="preserve"> </w:t>
            </w:r>
            <w:r>
              <w:rPr>
                <w:w w:val="105"/>
              </w:rPr>
              <w:t>up</w:t>
            </w:r>
            <w:r>
              <w:rPr>
                <w:spacing w:val="-5"/>
                <w:w w:val="105"/>
              </w:rPr>
              <w:t xml:space="preserve"> </w:t>
            </w:r>
            <w:r>
              <w:rPr>
                <w:w w:val="105"/>
              </w:rPr>
              <w:t>&amp;</w:t>
            </w:r>
            <w:r>
              <w:rPr>
                <w:spacing w:val="-5"/>
                <w:w w:val="105"/>
              </w:rPr>
              <w:t xml:space="preserve"> </w:t>
            </w:r>
            <w:r>
              <w:rPr>
                <w:w w:val="105"/>
              </w:rPr>
              <w:t>paid</w:t>
            </w:r>
            <w:r>
              <w:rPr>
                <w:spacing w:val="-5"/>
                <w:w w:val="105"/>
              </w:rPr>
              <w:t xml:space="preserve"> </w:t>
            </w:r>
            <w:r>
              <w:rPr>
                <w:spacing w:val="-7"/>
                <w:w w:val="105"/>
              </w:rPr>
              <w:t>up</w:t>
            </w:r>
          </w:p>
        </w:tc>
        <w:tc>
          <w:tcPr>
            <w:tcW w:w="1300" w:type="dxa"/>
          </w:tcPr>
          <w:p w14:paraId="05FC1910" w14:textId="77777777" w:rsidR="001D2443" w:rsidRDefault="001D2443">
            <w:pPr>
              <w:pStyle w:val="TableParagraph"/>
              <w:spacing w:before="60"/>
            </w:pPr>
          </w:p>
          <w:p w14:paraId="335A393B" w14:textId="77777777" w:rsidR="001D2443" w:rsidRDefault="00000000">
            <w:pPr>
              <w:pStyle w:val="TableParagraph"/>
              <w:ind w:left="189"/>
              <w:jc w:val="center"/>
            </w:pPr>
            <w:r>
              <w:rPr>
                <w:spacing w:val="-2"/>
                <w:w w:val="105"/>
                <w:u w:val="single"/>
              </w:rPr>
              <w:t>36,00,000</w:t>
            </w:r>
          </w:p>
        </w:tc>
      </w:tr>
      <w:tr w:rsidR="001D2443" w14:paraId="7B8EB2FB" w14:textId="77777777">
        <w:trPr>
          <w:trHeight w:val="353"/>
        </w:trPr>
        <w:tc>
          <w:tcPr>
            <w:tcW w:w="4994" w:type="dxa"/>
          </w:tcPr>
          <w:p w14:paraId="1B2DEB04" w14:textId="77777777" w:rsidR="001D2443" w:rsidRDefault="00000000">
            <w:pPr>
              <w:pStyle w:val="TableParagraph"/>
              <w:spacing w:before="60" w:line="273" w:lineRule="exact"/>
              <w:ind w:left="50"/>
            </w:pPr>
            <w:r>
              <w:rPr>
                <w:w w:val="105"/>
              </w:rPr>
              <w:t>Transfer</w:t>
            </w:r>
            <w:r>
              <w:rPr>
                <w:spacing w:val="23"/>
                <w:w w:val="105"/>
              </w:rPr>
              <w:t xml:space="preserve"> </w:t>
            </w:r>
            <w:r>
              <w:rPr>
                <w:w w:val="105"/>
              </w:rPr>
              <w:t>to</w:t>
            </w:r>
            <w:r>
              <w:rPr>
                <w:spacing w:val="24"/>
                <w:w w:val="105"/>
              </w:rPr>
              <w:t xml:space="preserve"> </w:t>
            </w:r>
            <w:r>
              <w:rPr>
                <w:w w:val="105"/>
              </w:rPr>
              <w:t>Capital</w:t>
            </w:r>
            <w:r>
              <w:rPr>
                <w:spacing w:val="23"/>
                <w:w w:val="105"/>
              </w:rPr>
              <w:t xml:space="preserve"> </w:t>
            </w:r>
            <w:r>
              <w:rPr>
                <w:w w:val="105"/>
              </w:rPr>
              <w:t>Redemption</w:t>
            </w:r>
            <w:r>
              <w:rPr>
                <w:spacing w:val="26"/>
                <w:w w:val="105"/>
              </w:rPr>
              <w:t xml:space="preserve"> </w:t>
            </w:r>
            <w:r>
              <w:rPr>
                <w:spacing w:val="-2"/>
                <w:w w:val="105"/>
              </w:rPr>
              <w:t>Reserve</w:t>
            </w:r>
          </w:p>
        </w:tc>
        <w:tc>
          <w:tcPr>
            <w:tcW w:w="1300" w:type="dxa"/>
          </w:tcPr>
          <w:p w14:paraId="4B9DB0A6" w14:textId="77777777" w:rsidR="001D2443" w:rsidRDefault="00000000">
            <w:pPr>
              <w:pStyle w:val="TableParagraph"/>
              <w:spacing w:before="60" w:line="273" w:lineRule="exact"/>
              <w:ind w:left="127"/>
              <w:jc w:val="center"/>
            </w:pPr>
            <w:r>
              <w:rPr>
                <w:spacing w:val="-2"/>
                <w:w w:val="105"/>
                <w:u w:val="single"/>
              </w:rPr>
              <w:t>44,00,000</w:t>
            </w:r>
          </w:p>
        </w:tc>
      </w:tr>
    </w:tbl>
    <w:p w14:paraId="2C754FDB" w14:textId="77777777" w:rsidR="001D2443" w:rsidRDefault="00000000">
      <w:pPr>
        <w:spacing w:before="3"/>
        <w:rPr>
          <w:sz w:val="7"/>
        </w:rPr>
      </w:pPr>
      <w:r>
        <w:rPr>
          <w:noProof/>
          <w:sz w:val="7"/>
        </w:rPr>
        <mc:AlternateContent>
          <mc:Choice Requires="wps">
            <w:drawing>
              <wp:anchor distT="0" distB="0" distL="0" distR="0" simplePos="0" relativeHeight="487650304" behindDoc="1" locked="0" layoutInCell="1" allowOverlap="1" wp14:anchorId="09C5891E" wp14:editId="7A29EFBA">
                <wp:simplePos x="0" y="0"/>
                <wp:positionH relativeFrom="page">
                  <wp:posOffset>2001011</wp:posOffset>
                </wp:positionH>
                <wp:positionV relativeFrom="paragraph">
                  <wp:posOffset>79441</wp:posOffset>
                </wp:positionV>
                <wp:extent cx="4343400" cy="749935"/>
                <wp:effectExtent l="0" t="0" r="0" b="0"/>
                <wp:wrapTopAndBottom/>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749935"/>
                        </a:xfrm>
                        <a:prstGeom prst="rect">
                          <a:avLst/>
                        </a:prstGeom>
                        <a:ln w="6096">
                          <a:solidFill>
                            <a:srgbClr val="000000"/>
                          </a:solidFill>
                          <a:prstDash val="solid"/>
                        </a:ln>
                      </wps:spPr>
                      <wps:txbx>
                        <w:txbxContent>
                          <w:p w14:paraId="43873115" w14:textId="77777777" w:rsidR="001D2443" w:rsidRDefault="00000000">
                            <w:pPr>
                              <w:ind w:left="100" w:right="100"/>
                              <w:jc w:val="both"/>
                            </w:pPr>
                            <w:r>
                              <w:rPr>
                                <w:b/>
                              </w:rPr>
                              <w:t xml:space="preserve">Note: </w:t>
                            </w:r>
                            <w:r>
                              <w:t>At the time of redemption of preference shares out of accumulated</w:t>
                            </w:r>
                            <w:r>
                              <w:rPr>
                                <w:spacing w:val="-7"/>
                              </w:rPr>
                              <w:t xml:space="preserve"> </w:t>
                            </w:r>
                            <w:r>
                              <w:t>divisible</w:t>
                            </w:r>
                            <w:r>
                              <w:rPr>
                                <w:spacing w:val="-6"/>
                              </w:rPr>
                              <w:t xml:space="preserve"> </w:t>
                            </w:r>
                            <w:r>
                              <w:t>profits,</w:t>
                            </w:r>
                            <w:r>
                              <w:rPr>
                                <w:spacing w:val="-6"/>
                              </w:rPr>
                              <w:t xml:space="preserve"> </w:t>
                            </w:r>
                            <w:r>
                              <w:t>it</w:t>
                            </w:r>
                            <w:r>
                              <w:rPr>
                                <w:spacing w:val="-7"/>
                              </w:rPr>
                              <w:t xml:space="preserve"> </w:t>
                            </w:r>
                            <w:r>
                              <w:t>is</w:t>
                            </w:r>
                            <w:r>
                              <w:rPr>
                                <w:spacing w:val="-6"/>
                              </w:rPr>
                              <w:t xml:space="preserve"> </w:t>
                            </w:r>
                            <w:r>
                              <w:t>necessary</w:t>
                            </w:r>
                            <w:r>
                              <w:rPr>
                                <w:spacing w:val="-5"/>
                              </w:rPr>
                              <w:t xml:space="preserve"> </w:t>
                            </w:r>
                            <w:r>
                              <w:t>to</w:t>
                            </w:r>
                            <w:r>
                              <w:rPr>
                                <w:spacing w:val="-6"/>
                              </w:rPr>
                              <w:t xml:space="preserve"> </w:t>
                            </w:r>
                            <w:r>
                              <w:t>transfer</w:t>
                            </w:r>
                            <w:r>
                              <w:rPr>
                                <w:spacing w:val="-6"/>
                              </w:rPr>
                              <w:t xml:space="preserve"> </w:t>
                            </w:r>
                            <w:r>
                              <w:t>to</w:t>
                            </w:r>
                            <w:r>
                              <w:rPr>
                                <w:spacing w:val="-6"/>
                              </w:rPr>
                              <w:t xml:space="preserve"> </w:t>
                            </w:r>
                            <w:r>
                              <w:t>the</w:t>
                            </w:r>
                            <w:r>
                              <w:rPr>
                                <w:spacing w:val="-6"/>
                              </w:rPr>
                              <w:t xml:space="preserve"> </w:t>
                            </w:r>
                            <w:r>
                              <w:t>Capital Redemption</w:t>
                            </w:r>
                            <w:r>
                              <w:rPr>
                                <w:spacing w:val="-11"/>
                              </w:rPr>
                              <w:t xml:space="preserve"> </w:t>
                            </w:r>
                            <w:r>
                              <w:t>Reserve</w:t>
                            </w:r>
                            <w:r>
                              <w:rPr>
                                <w:spacing w:val="-14"/>
                              </w:rPr>
                              <w:t xml:space="preserve"> </w:t>
                            </w:r>
                            <w:r>
                              <w:t>Account</w:t>
                            </w:r>
                            <w:r>
                              <w:rPr>
                                <w:spacing w:val="-11"/>
                              </w:rPr>
                              <w:t xml:space="preserve"> </w:t>
                            </w:r>
                            <w:r>
                              <w:t>an</w:t>
                            </w:r>
                            <w:r>
                              <w:rPr>
                                <w:spacing w:val="-14"/>
                              </w:rPr>
                              <w:t xml:space="preserve"> </w:t>
                            </w:r>
                            <w:r>
                              <w:t>amount</w:t>
                            </w:r>
                            <w:r>
                              <w:rPr>
                                <w:spacing w:val="-11"/>
                              </w:rPr>
                              <w:t xml:space="preserve"> </w:t>
                            </w:r>
                            <w:r>
                              <w:t>equal</w:t>
                            </w:r>
                            <w:r>
                              <w:rPr>
                                <w:spacing w:val="-12"/>
                              </w:rPr>
                              <w:t xml:space="preserve"> </w:t>
                            </w:r>
                            <w:r>
                              <w:t>to</w:t>
                            </w:r>
                            <w:r>
                              <w:rPr>
                                <w:spacing w:val="-13"/>
                              </w:rPr>
                              <w:t xml:space="preserve"> </w:t>
                            </w:r>
                            <w:r>
                              <w:t>the</w:t>
                            </w:r>
                            <w:r>
                              <w:rPr>
                                <w:spacing w:val="-11"/>
                              </w:rPr>
                              <w:t xml:space="preserve"> </w:t>
                            </w:r>
                            <w:r>
                              <w:t>amount</w:t>
                            </w:r>
                            <w:r>
                              <w:rPr>
                                <w:spacing w:val="-11"/>
                              </w:rPr>
                              <w:t xml:space="preserve"> </w:t>
                            </w:r>
                            <w:r>
                              <w:t>repaid on</w:t>
                            </w:r>
                            <w:r>
                              <w:rPr>
                                <w:spacing w:val="-11"/>
                              </w:rPr>
                              <w:t xml:space="preserve"> </w:t>
                            </w:r>
                            <w:r>
                              <w:t>the</w:t>
                            </w:r>
                            <w:r>
                              <w:rPr>
                                <w:spacing w:val="-11"/>
                              </w:rPr>
                              <w:t xml:space="preserve"> </w:t>
                            </w:r>
                            <w:r>
                              <w:t>redemption</w:t>
                            </w:r>
                            <w:r>
                              <w:rPr>
                                <w:spacing w:val="-10"/>
                              </w:rPr>
                              <w:t xml:space="preserve"> </w:t>
                            </w:r>
                            <w:r>
                              <w:t>of</w:t>
                            </w:r>
                            <w:r>
                              <w:rPr>
                                <w:spacing w:val="-10"/>
                              </w:rPr>
                              <w:t xml:space="preserve"> </w:t>
                            </w:r>
                            <w:r>
                              <w:t>preference</w:t>
                            </w:r>
                            <w:r>
                              <w:rPr>
                                <w:spacing w:val="-11"/>
                              </w:rPr>
                              <w:t xml:space="preserve"> </w:t>
                            </w:r>
                            <w:r>
                              <w:t>shares</w:t>
                            </w:r>
                            <w:r>
                              <w:rPr>
                                <w:spacing w:val="-10"/>
                              </w:rPr>
                              <w:t xml:space="preserve"> </w:t>
                            </w:r>
                            <w:r>
                              <w:t>on</w:t>
                            </w:r>
                            <w:r>
                              <w:rPr>
                                <w:spacing w:val="-11"/>
                              </w:rPr>
                              <w:t xml:space="preserve"> </w:t>
                            </w:r>
                            <w:r>
                              <w:t>account</w:t>
                            </w:r>
                            <w:r>
                              <w:rPr>
                                <w:spacing w:val="-11"/>
                              </w:rPr>
                              <w:t xml:space="preserve"> </w:t>
                            </w:r>
                            <w:r>
                              <w:t>of</w:t>
                            </w:r>
                            <w:r>
                              <w:rPr>
                                <w:spacing w:val="-9"/>
                              </w:rPr>
                              <w:t xml:space="preserve"> </w:t>
                            </w:r>
                            <w:r>
                              <w:t>face</w:t>
                            </w:r>
                            <w:r>
                              <w:rPr>
                                <w:spacing w:val="-11"/>
                              </w:rPr>
                              <w:t xml:space="preserve"> </w:t>
                            </w:r>
                            <w:r>
                              <w:t>value</w:t>
                            </w:r>
                            <w:r>
                              <w:rPr>
                                <w:spacing w:val="-10"/>
                              </w:rPr>
                              <w:t xml:space="preserve"> </w:t>
                            </w:r>
                            <w:r>
                              <w:rPr>
                                <w:spacing w:val="-4"/>
                              </w:rPr>
                              <w:t>less</w:t>
                            </w:r>
                          </w:p>
                        </w:txbxContent>
                      </wps:txbx>
                      <wps:bodyPr wrap="square" lIns="0" tIns="0" rIns="0" bIns="0" rtlCol="0">
                        <a:noAutofit/>
                      </wps:bodyPr>
                    </wps:wsp>
                  </a:graphicData>
                </a:graphic>
              </wp:anchor>
            </w:drawing>
          </mc:Choice>
          <mc:Fallback>
            <w:pict>
              <v:shape w14:anchorId="09C5891E" id="Textbox 438" o:spid="_x0000_s1197" type="#_x0000_t202" style="position:absolute;margin-left:157.55pt;margin-top:6.25pt;width:342pt;height:59.05pt;z-index:-1566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" filled="f" strokeweight=".48pt">
                <v:path arrowok="t"/>
                <v:textbox inset="0,0,0,0">
                  <w:txbxContent>
                    <w:p w14:paraId="43873115" w14:textId="77777777" w:rsidR="001D2443" w:rsidRDefault="00000000">
                      <w:pPr>
                        <w:ind w:left="100" w:right="100"/>
                        <w:jc w:val="both"/>
                      </w:pPr>
                      <w:r>
                        <w:rPr>
                          <w:b/>
                        </w:rPr>
                        <w:t xml:space="preserve">Note: </w:t>
                      </w:r>
                      <w:r>
                        <w:t>At the time of redemption of preference shares out of accumulated</w:t>
                      </w:r>
                      <w:r>
                        <w:rPr>
                          <w:spacing w:val="-7"/>
                        </w:rPr>
                        <w:t xml:space="preserve"> </w:t>
                      </w:r>
                      <w:r>
                        <w:t>divisible</w:t>
                      </w:r>
                      <w:r>
                        <w:rPr>
                          <w:spacing w:val="-6"/>
                        </w:rPr>
                        <w:t xml:space="preserve"> </w:t>
                      </w:r>
                      <w:r>
                        <w:t>profits,</w:t>
                      </w:r>
                      <w:r>
                        <w:rPr>
                          <w:spacing w:val="-6"/>
                        </w:rPr>
                        <w:t xml:space="preserve"> </w:t>
                      </w:r>
                      <w:r>
                        <w:t>it</w:t>
                      </w:r>
                      <w:r>
                        <w:rPr>
                          <w:spacing w:val="-7"/>
                        </w:rPr>
                        <w:t xml:space="preserve"> </w:t>
                      </w:r>
                      <w:r>
                        <w:t>is</w:t>
                      </w:r>
                      <w:r>
                        <w:rPr>
                          <w:spacing w:val="-6"/>
                        </w:rPr>
                        <w:t xml:space="preserve"> </w:t>
                      </w:r>
                      <w:r>
                        <w:t>necessary</w:t>
                      </w:r>
                      <w:r>
                        <w:rPr>
                          <w:spacing w:val="-5"/>
                        </w:rPr>
                        <w:t xml:space="preserve"> </w:t>
                      </w:r>
                      <w:r>
                        <w:t>to</w:t>
                      </w:r>
                      <w:r>
                        <w:rPr>
                          <w:spacing w:val="-6"/>
                        </w:rPr>
                        <w:t xml:space="preserve"> </w:t>
                      </w:r>
                      <w:r>
                        <w:t>transfer</w:t>
                      </w:r>
                      <w:r>
                        <w:rPr>
                          <w:spacing w:val="-6"/>
                        </w:rPr>
                        <w:t xml:space="preserve"> </w:t>
                      </w:r>
                      <w:r>
                        <w:t>to</w:t>
                      </w:r>
                      <w:r>
                        <w:rPr>
                          <w:spacing w:val="-6"/>
                        </w:rPr>
                        <w:t xml:space="preserve"> </w:t>
                      </w:r>
                      <w:r>
                        <w:t>the</w:t>
                      </w:r>
                      <w:r>
                        <w:rPr>
                          <w:spacing w:val="-6"/>
                        </w:rPr>
                        <w:t xml:space="preserve"> </w:t>
                      </w:r>
                      <w:r>
                        <w:t>Capital Redemption</w:t>
                      </w:r>
                      <w:r>
                        <w:rPr>
                          <w:spacing w:val="-11"/>
                        </w:rPr>
                        <w:t xml:space="preserve"> </w:t>
                      </w:r>
                      <w:r>
                        <w:t>Reserve</w:t>
                      </w:r>
                      <w:r>
                        <w:rPr>
                          <w:spacing w:val="-14"/>
                        </w:rPr>
                        <w:t xml:space="preserve"> </w:t>
                      </w:r>
                      <w:r>
                        <w:t>Account</w:t>
                      </w:r>
                      <w:r>
                        <w:rPr>
                          <w:spacing w:val="-11"/>
                        </w:rPr>
                        <w:t xml:space="preserve"> </w:t>
                      </w:r>
                      <w:r>
                        <w:t>an</w:t>
                      </w:r>
                      <w:r>
                        <w:rPr>
                          <w:spacing w:val="-14"/>
                        </w:rPr>
                        <w:t xml:space="preserve"> </w:t>
                      </w:r>
                      <w:r>
                        <w:t>amount</w:t>
                      </w:r>
                      <w:r>
                        <w:rPr>
                          <w:spacing w:val="-11"/>
                        </w:rPr>
                        <w:t xml:space="preserve"> </w:t>
                      </w:r>
                      <w:r>
                        <w:t>equal</w:t>
                      </w:r>
                      <w:r>
                        <w:rPr>
                          <w:spacing w:val="-12"/>
                        </w:rPr>
                        <w:t xml:space="preserve"> </w:t>
                      </w:r>
                      <w:r>
                        <w:t>to</w:t>
                      </w:r>
                      <w:r>
                        <w:rPr>
                          <w:spacing w:val="-13"/>
                        </w:rPr>
                        <w:t xml:space="preserve"> </w:t>
                      </w:r>
                      <w:r>
                        <w:t>the</w:t>
                      </w:r>
                      <w:r>
                        <w:rPr>
                          <w:spacing w:val="-11"/>
                        </w:rPr>
                        <w:t xml:space="preserve"> </w:t>
                      </w:r>
                      <w:r>
                        <w:t>amount</w:t>
                      </w:r>
                      <w:r>
                        <w:rPr>
                          <w:spacing w:val="-11"/>
                        </w:rPr>
                        <w:t xml:space="preserve"> </w:t>
                      </w:r>
                      <w:r>
                        <w:t>repaid on</w:t>
                      </w:r>
                      <w:r>
                        <w:rPr>
                          <w:spacing w:val="-11"/>
                        </w:rPr>
                        <w:t xml:space="preserve"> </w:t>
                      </w:r>
                      <w:r>
                        <w:t>the</w:t>
                      </w:r>
                      <w:r>
                        <w:rPr>
                          <w:spacing w:val="-11"/>
                        </w:rPr>
                        <w:t xml:space="preserve"> </w:t>
                      </w:r>
                      <w:r>
                        <w:t>redemption</w:t>
                      </w:r>
                      <w:r>
                        <w:rPr>
                          <w:spacing w:val="-10"/>
                        </w:rPr>
                        <w:t xml:space="preserve"> </w:t>
                      </w:r>
                      <w:r>
                        <w:t>of</w:t>
                      </w:r>
                      <w:r>
                        <w:rPr>
                          <w:spacing w:val="-10"/>
                        </w:rPr>
                        <w:t xml:space="preserve"> </w:t>
                      </w:r>
                      <w:r>
                        <w:t>preference</w:t>
                      </w:r>
                      <w:r>
                        <w:rPr>
                          <w:spacing w:val="-11"/>
                        </w:rPr>
                        <w:t xml:space="preserve"> </w:t>
                      </w:r>
                      <w:r>
                        <w:t>shares</w:t>
                      </w:r>
                      <w:r>
                        <w:rPr>
                          <w:spacing w:val="-10"/>
                        </w:rPr>
                        <w:t xml:space="preserve"> </w:t>
                      </w:r>
                      <w:r>
                        <w:t>on</w:t>
                      </w:r>
                      <w:r>
                        <w:rPr>
                          <w:spacing w:val="-11"/>
                        </w:rPr>
                        <w:t xml:space="preserve"> </w:t>
                      </w:r>
                      <w:r>
                        <w:t>account</w:t>
                      </w:r>
                      <w:r>
                        <w:rPr>
                          <w:spacing w:val="-11"/>
                        </w:rPr>
                        <w:t xml:space="preserve"> </w:t>
                      </w:r>
                      <w:r>
                        <w:t>of</w:t>
                      </w:r>
                      <w:r>
                        <w:rPr>
                          <w:spacing w:val="-9"/>
                        </w:rPr>
                        <w:t xml:space="preserve"> </w:t>
                      </w:r>
                      <w:r>
                        <w:t>face</w:t>
                      </w:r>
                      <w:r>
                        <w:rPr>
                          <w:spacing w:val="-11"/>
                        </w:rPr>
                        <w:t xml:space="preserve"> </w:t>
                      </w:r>
                      <w:r>
                        <w:t>value</w:t>
                      </w:r>
                      <w:r>
                        <w:rPr>
                          <w:spacing w:val="-10"/>
                        </w:rPr>
                        <w:t xml:space="preserve"> </w:t>
                      </w:r>
                      <w:r>
                        <w:rPr>
                          <w:spacing w:val="-4"/>
                        </w:rPr>
                        <w:t>less</w:t>
                      </w:r>
                    </w:p>
                  </w:txbxContent>
                </v:textbox>
                <w10:wrap type="topAndBottom" anchorx="page"/>
              </v:shape>
            </w:pict>
          </mc:Fallback>
        </mc:AlternateContent>
      </w:r>
    </w:p>
    <w:p w14:paraId="2B854406" w14:textId="77777777" w:rsidR="001D2443" w:rsidRDefault="001D2443">
      <w:pPr>
        <w:rPr>
          <w:sz w:val="7"/>
        </w:rPr>
        <w:sectPr w:rsidR="001D2443">
          <w:pgSz w:w="11910" w:h="16840"/>
          <w:pgMar w:top="2520" w:right="1700" w:bottom="2860" w:left="1700" w:header="1760" w:footer="2674" w:gutter="0"/>
          <w:cols w:space="720"/>
        </w:sectPr>
      </w:pPr>
    </w:p>
    <w:p w14:paraId="328F6E40" w14:textId="77777777" w:rsidR="001D2443" w:rsidRDefault="001D2443">
      <w:pPr>
        <w:spacing w:before="108"/>
        <w:rPr>
          <w:sz w:val="20"/>
        </w:rPr>
      </w:pPr>
    </w:p>
    <w:p w14:paraId="43855F72" w14:textId="77777777" w:rsidR="001D2443" w:rsidRDefault="00000000">
      <w:pPr>
        <w:ind w:left="1446"/>
        <w:rPr>
          <w:sz w:val="20"/>
        </w:rPr>
      </w:pPr>
      <w:r>
        <w:rPr>
          <w:noProof/>
          <w:sz w:val="20"/>
        </w:rPr>
        <mc:AlternateContent>
          <mc:Choice Requires="wps">
            <w:drawing>
              <wp:inline distT="0" distB="0" distL="0" distR="0" wp14:anchorId="35DEBCBD" wp14:editId="3CFB7667">
                <wp:extent cx="4343400" cy="454659"/>
                <wp:effectExtent l="9525" t="0" r="0" b="12065"/>
                <wp:docPr id="439"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454659"/>
                        </a:xfrm>
                        <a:prstGeom prst="rect">
                          <a:avLst/>
                        </a:prstGeom>
                        <a:ln w="6096">
                          <a:solidFill>
                            <a:srgbClr val="000000"/>
                          </a:solidFill>
                          <a:prstDash val="solid"/>
                        </a:ln>
                      </wps:spPr>
                      <wps:txbx>
                        <w:txbxContent>
                          <w:p w14:paraId="316E9C89" w14:textId="77777777" w:rsidR="001D2443" w:rsidRDefault="00000000">
                            <w:pPr>
                              <w:ind w:left="100"/>
                            </w:pPr>
                            <w:r>
                              <w:t>proceeds</w:t>
                            </w:r>
                            <w:r>
                              <w:rPr>
                                <w:spacing w:val="73"/>
                              </w:rPr>
                              <w:t xml:space="preserve"> </w:t>
                            </w:r>
                            <w:r>
                              <w:t>of</w:t>
                            </w:r>
                            <w:r>
                              <w:rPr>
                                <w:spacing w:val="73"/>
                              </w:rPr>
                              <w:t xml:space="preserve"> </w:t>
                            </w:r>
                            <w:r>
                              <w:t>a</w:t>
                            </w:r>
                            <w:r>
                              <w:rPr>
                                <w:spacing w:val="76"/>
                              </w:rPr>
                              <w:t xml:space="preserve"> </w:t>
                            </w:r>
                            <w:r>
                              <w:t>fresh</w:t>
                            </w:r>
                            <w:r>
                              <w:rPr>
                                <w:spacing w:val="75"/>
                              </w:rPr>
                              <w:t xml:space="preserve"> </w:t>
                            </w:r>
                            <w:r>
                              <w:t>issue</w:t>
                            </w:r>
                            <w:r>
                              <w:rPr>
                                <w:spacing w:val="75"/>
                              </w:rPr>
                              <w:t xml:space="preserve"> </w:t>
                            </w:r>
                            <w:r>
                              <w:t>of</w:t>
                            </w:r>
                            <w:r>
                              <w:rPr>
                                <w:spacing w:val="76"/>
                              </w:rPr>
                              <w:t xml:space="preserve"> </w:t>
                            </w:r>
                            <w:r>
                              <w:t>shares</w:t>
                            </w:r>
                            <w:r>
                              <w:rPr>
                                <w:spacing w:val="75"/>
                              </w:rPr>
                              <w:t xml:space="preserve"> </w:t>
                            </w:r>
                            <w:r>
                              <w:t>made</w:t>
                            </w:r>
                            <w:r>
                              <w:rPr>
                                <w:spacing w:val="75"/>
                              </w:rPr>
                              <w:t xml:space="preserve"> </w:t>
                            </w:r>
                            <w:r>
                              <w:t>for</w:t>
                            </w:r>
                            <w:r>
                              <w:rPr>
                                <w:spacing w:val="75"/>
                              </w:rPr>
                              <w:t xml:space="preserve"> </w:t>
                            </w:r>
                            <w:r>
                              <w:t>the</w:t>
                            </w:r>
                            <w:r>
                              <w:rPr>
                                <w:spacing w:val="75"/>
                              </w:rPr>
                              <w:t xml:space="preserve"> </w:t>
                            </w:r>
                            <w:r>
                              <w:t>purpose</w:t>
                            </w:r>
                            <w:r>
                              <w:rPr>
                                <w:spacing w:val="75"/>
                              </w:rPr>
                              <w:t xml:space="preserve"> </w:t>
                            </w:r>
                            <w:r>
                              <w:t xml:space="preserve">of </w:t>
                            </w:r>
                            <w:r>
                              <w:rPr>
                                <w:spacing w:val="-2"/>
                              </w:rPr>
                              <w:t>redemption.</w:t>
                            </w:r>
                          </w:p>
                        </w:txbxContent>
                      </wps:txbx>
                      <wps:bodyPr wrap="square" lIns="0" tIns="0" rIns="0" bIns="0" rtlCol="0">
                        <a:noAutofit/>
                      </wps:bodyPr>
                    </wps:wsp>
                  </a:graphicData>
                </a:graphic>
              </wp:inline>
            </w:drawing>
          </mc:Choice>
          <mc:Fallback>
            <w:pict>
              <v:shape w14:anchorId="35DEBCBD" id="Textbox 439" o:spid="_x0000_s1198" type="#_x0000_t202" style="width:342pt;height:3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" filled="f" strokeweight=".48pt">
                <v:path arrowok="t"/>
                <v:textbox inset="0,0,0,0">
                  <w:txbxContent>
                    <w:p w14:paraId="316E9C89" w14:textId="77777777" w:rsidR="001D2443" w:rsidRDefault="00000000">
                      <w:pPr>
                        <w:ind w:left="100"/>
                      </w:pPr>
                      <w:r>
                        <w:t>proceeds</w:t>
                      </w:r>
                      <w:r>
                        <w:rPr>
                          <w:spacing w:val="73"/>
                        </w:rPr>
                        <w:t xml:space="preserve"> </w:t>
                      </w:r>
                      <w:r>
                        <w:t>of</w:t>
                      </w:r>
                      <w:r>
                        <w:rPr>
                          <w:spacing w:val="73"/>
                        </w:rPr>
                        <w:t xml:space="preserve"> </w:t>
                      </w:r>
                      <w:r>
                        <w:t>a</w:t>
                      </w:r>
                      <w:r>
                        <w:rPr>
                          <w:spacing w:val="76"/>
                        </w:rPr>
                        <w:t xml:space="preserve"> </w:t>
                      </w:r>
                      <w:r>
                        <w:t>fresh</w:t>
                      </w:r>
                      <w:r>
                        <w:rPr>
                          <w:spacing w:val="75"/>
                        </w:rPr>
                        <w:t xml:space="preserve"> </w:t>
                      </w:r>
                      <w:r>
                        <w:t>issue</w:t>
                      </w:r>
                      <w:r>
                        <w:rPr>
                          <w:spacing w:val="75"/>
                        </w:rPr>
                        <w:t xml:space="preserve"> </w:t>
                      </w:r>
                      <w:r>
                        <w:t>of</w:t>
                      </w:r>
                      <w:r>
                        <w:rPr>
                          <w:spacing w:val="76"/>
                        </w:rPr>
                        <w:t xml:space="preserve"> </w:t>
                      </w:r>
                      <w:r>
                        <w:t>shares</w:t>
                      </w:r>
                      <w:r>
                        <w:rPr>
                          <w:spacing w:val="75"/>
                        </w:rPr>
                        <w:t xml:space="preserve"> </w:t>
                      </w:r>
                      <w:r>
                        <w:t>made</w:t>
                      </w:r>
                      <w:r>
                        <w:rPr>
                          <w:spacing w:val="75"/>
                        </w:rPr>
                        <w:t xml:space="preserve"> </w:t>
                      </w:r>
                      <w:r>
                        <w:t>for</w:t>
                      </w:r>
                      <w:r>
                        <w:rPr>
                          <w:spacing w:val="75"/>
                        </w:rPr>
                        <w:t xml:space="preserve"> </w:t>
                      </w:r>
                      <w:r>
                        <w:t>the</w:t>
                      </w:r>
                      <w:r>
                        <w:rPr>
                          <w:spacing w:val="75"/>
                        </w:rPr>
                        <w:t xml:space="preserve"> </w:t>
                      </w:r>
                      <w:r>
                        <w:t>purpose</w:t>
                      </w:r>
                      <w:r>
                        <w:rPr>
                          <w:spacing w:val="75"/>
                        </w:rPr>
                        <w:t xml:space="preserve"> </w:t>
                      </w:r>
                      <w:r>
                        <w:t xml:space="preserve">of </w:t>
                      </w:r>
                      <w:r>
                        <w:rPr>
                          <w:spacing w:val="-2"/>
                        </w:rPr>
                        <w:t>redemption.</w:t>
                      </w:r>
                    </w:p>
                  </w:txbxContent>
                </v:textbox>
                <w10:anchorlock/>
              </v:shape>
            </w:pict>
          </mc:Fallback>
        </mc:AlternateContent>
      </w:r>
    </w:p>
    <w:p w14:paraId="6EAB7C37" w14:textId="77777777" w:rsidR="001D2443" w:rsidRDefault="00000000">
      <w:pPr>
        <w:pStyle w:val="ListParagraph"/>
        <w:numPr>
          <w:ilvl w:val="0"/>
          <w:numId w:val="15"/>
        </w:numPr>
        <w:tabs>
          <w:tab w:val="left" w:pos="890"/>
        </w:tabs>
        <w:spacing w:before="84"/>
        <w:ind w:left="890" w:hanging="430"/>
        <w:jc w:val="both"/>
      </w:pPr>
      <w:r>
        <w:t>The</w:t>
      </w:r>
      <w:r>
        <w:rPr>
          <w:spacing w:val="19"/>
        </w:rPr>
        <w:t xml:space="preserve"> </w:t>
      </w:r>
      <w:r>
        <w:t>use</w:t>
      </w:r>
      <w:r>
        <w:rPr>
          <w:spacing w:val="24"/>
        </w:rPr>
        <w:t xml:space="preserve"> </w:t>
      </w:r>
      <w:r>
        <w:t>of</w:t>
      </w:r>
      <w:r>
        <w:rPr>
          <w:spacing w:val="22"/>
        </w:rPr>
        <w:t xml:space="preserve"> </w:t>
      </w:r>
      <w:r>
        <w:t>subsidiary</w:t>
      </w:r>
      <w:r>
        <w:rPr>
          <w:spacing w:val="24"/>
        </w:rPr>
        <w:t xml:space="preserve"> </w:t>
      </w:r>
      <w:r>
        <w:t>books</w:t>
      </w:r>
      <w:r>
        <w:rPr>
          <w:spacing w:val="21"/>
        </w:rPr>
        <w:t xml:space="preserve"> </w:t>
      </w:r>
      <w:r>
        <w:t>affords</w:t>
      </w:r>
      <w:r>
        <w:rPr>
          <w:spacing w:val="25"/>
        </w:rPr>
        <w:t xml:space="preserve"> </w:t>
      </w:r>
      <w:r>
        <w:t>the</w:t>
      </w:r>
      <w:r>
        <w:rPr>
          <w:spacing w:val="21"/>
        </w:rPr>
        <w:t xml:space="preserve"> </w:t>
      </w:r>
      <w:r>
        <w:t>undermentioned</w:t>
      </w:r>
      <w:r>
        <w:rPr>
          <w:spacing w:val="21"/>
        </w:rPr>
        <w:t xml:space="preserve"> </w:t>
      </w:r>
      <w:r>
        <w:rPr>
          <w:spacing w:val="-2"/>
        </w:rPr>
        <w:t>advantages:</w:t>
      </w:r>
    </w:p>
    <w:p w14:paraId="43C94816" w14:textId="77777777" w:rsidR="001D2443" w:rsidRDefault="00000000">
      <w:pPr>
        <w:pStyle w:val="ListParagraph"/>
        <w:numPr>
          <w:ilvl w:val="1"/>
          <w:numId w:val="15"/>
        </w:numPr>
        <w:tabs>
          <w:tab w:val="left" w:pos="1321"/>
          <w:tab w:val="left" w:pos="1323"/>
        </w:tabs>
        <w:spacing w:before="102"/>
        <w:ind w:right="129"/>
        <w:jc w:val="both"/>
      </w:pPr>
      <w:r>
        <w:rPr>
          <w:b/>
        </w:rPr>
        <w:t xml:space="preserve">Division of work: </w:t>
      </w:r>
      <w:r>
        <w:t>Since in the place of one journal there will be so</w:t>
      </w:r>
      <w:r>
        <w:rPr>
          <w:spacing w:val="80"/>
        </w:rPr>
        <w:t xml:space="preserve"> </w:t>
      </w:r>
      <w:r>
        <w:t>many</w:t>
      </w:r>
      <w:r>
        <w:rPr>
          <w:spacing w:val="27"/>
        </w:rPr>
        <w:t xml:space="preserve"> </w:t>
      </w:r>
      <w:r>
        <w:t>subsidiary</w:t>
      </w:r>
      <w:r>
        <w:rPr>
          <w:spacing w:val="29"/>
        </w:rPr>
        <w:t xml:space="preserve"> </w:t>
      </w:r>
      <w:r>
        <w:t>books,</w:t>
      </w:r>
      <w:r>
        <w:rPr>
          <w:spacing w:val="26"/>
        </w:rPr>
        <w:t xml:space="preserve"> </w:t>
      </w:r>
      <w:r>
        <w:t>the</w:t>
      </w:r>
      <w:r>
        <w:rPr>
          <w:spacing w:val="26"/>
        </w:rPr>
        <w:t xml:space="preserve"> </w:t>
      </w:r>
      <w:r>
        <w:t>accounting</w:t>
      </w:r>
      <w:r>
        <w:rPr>
          <w:spacing w:val="24"/>
        </w:rPr>
        <w:t xml:space="preserve"> </w:t>
      </w:r>
      <w:r>
        <w:t>work</w:t>
      </w:r>
      <w:r>
        <w:rPr>
          <w:spacing w:val="29"/>
        </w:rPr>
        <w:t xml:space="preserve"> </w:t>
      </w:r>
      <w:r>
        <w:t>may</w:t>
      </w:r>
      <w:r>
        <w:rPr>
          <w:spacing w:val="29"/>
        </w:rPr>
        <w:t xml:space="preserve"> </w:t>
      </w:r>
      <w:r>
        <w:t>be</w:t>
      </w:r>
      <w:r>
        <w:rPr>
          <w:spacing w:val="28"/>
        </w:rPr>
        <w:t xml:space="preserve"> </w:t>
      </w:r>
      <w:r>
        <w:t>divided</w:t>
      </w:r>
      <w:r>
        <w:rPr>
          <w:spacing w:val="28"/>
        </w:rPr>
        <w:t xml:space="preserve"> </w:t>
      </w:r>
      <w:r>
        <w:t>amongst a number of clerks.</w:t>
      </w:r>
    </w:p>
    <w:p w14:paraId="1BDF4272" w14:textId="77777777" w:rsidR="001D2443" w:rsidRDefault="00000000">
      <w:pPr>
        <w:pStyle w:val="ListParagraph"/>
        <w:numPr>
          <w:ilvl w:val="1"/>
          <w:numId w:val="15"/>
        </w:numPr>
        <w:tabs>
          <w:tab w:val="left" w:pos="1321"/>
          <w:tab w:val="left" w:pos="1323"/>
        </w:tabs>
        <w:spacing w:before="118"/>
        <w:ind w:right="128"/>
        <w:jc w:val="both"/>
      </w:pPr>
      <w:r>
        <w:rPr>
          <w:b/>
        </w:rPr>
        <w:t xml:space="preserve">Specialization and efficiency: </w:t>
      </w:r>
      <w:r>
        <w:t>When the same work is allotted to a particular</w:t>
      </w:r>
      <w:r>
        <w:rPr>
          <w:spacing w:val="31"/>
        </w:rPr>
        <w:t xml:space="preserve"> </w:t>
      </w:r>
      <w:r>
        <w:t>person</w:t>
      </w:r>
      <w:r>
        <w:rPr>
          <w:spacing w:val="28"/>
        </w:rPr>
        <w:t xml:space="preserve"> </w:t>
      </w:r>
      <w:r>
        <w:t>over</w:t>
      </w:r>
      <w:r>
        <w:rPr>
          <w:spacing w:val="29"/>
        </w:rPr>
        <w:t xml:space="preserve"> </w:t>
      </w:r>
      <w:r>
        <w:t>a</w:t>
      </w:r>
      <w:r>
        <w:rPr>
          <w:spacing w:val="29"/>
        </w:rPr>
        <w:t xml:space="preserve"> </w:t>
      </w:r>
      <w:r>
        <w:t>period</w:t>
      </w:r>
      <w:r>
        <w:rPr>
          <w:spacing w:val="28"/>
        </w:rPr>
        <w:t xml:space="preserve"> </w:t>
      </w:r>
      <w:r>
        <w:t>of</w:t>
      </w:r>
      <w:r>
        <w:rPr>
          <w:spacing w:val="29"/>
        </w:rPr>
        <w:t xml:space="preserve"> </w:t>
      </w:r>
      <w:r>
        <w:t>time,</w:t>
      </w:r>
      <w:r>
        <w:rPr>
          <w:spacing w:val="29"/>
        </w:rPr>
        <w:t xml:space="preserve"> </w:t>
      </w:r>
      <w:r>
        <w:t>he</w:t>
      </w:r>
      <w:r>
        <w:rPr>
          <w:spacing w:val="28"/>
        </w:rPr>
        <w:t xml:space="preserve"> </w:t>
      </w:r>
      <w:r>
        <w:t>acquires</w:t>
      </w:r>
      <w:r>
        <w:rPr>
          <w:spacing w:val="29"/>
        </w:rPr>
        <w:t xml:space="preserve"> </w:t>
      </w:r>
      <w:r>
        <w:t>full</w:t>
      </w:r>
      <w:r>
        <w:rPr>
          <w:spacing w:val="28"/>
        </w:rPr>
        <w:t xml:space="preserve"> </w:t>
      </w:r>
      <w:r>
        <w:t>knowledge</w:t>
      </w:r>
      <w:r>
        <w:rPr>
          <w:spacing w:val="28"/>
        </w:rPr>
        <w:t xml:space="preserve"> </w:t>
      </w:r>
      <w:r>
        <w:t>of it</w:t>
      </w:r>
      <w:r>
        <w:rPr>
          <w:spacing w:val="32"/>
        </w:rPr>
        <w:t xml:space="preserve"> </w:t>
      </w:r>
      <w:r>
        <w:t>and</w:t>
      </w:r>
      <w:r>
        <w:rPr>
          <w:spacing w:val="28"/>
        </w:rPr>
        <w:t xml:space="preserve"> </w:t>
      </w:r>
      <w:r>
        <w:t>becomes</w:t>
      </w:r>
      <w:r>
        <w:rPr>
          <w:spacing w:val="29"/>
        </w:rPr>
        <w:t xml:space="preserve"> </w:t>
      </w:r>
      <w:r>
        <w:t>efficient</w:t>
      </w:r>
      <w:r>
        <w:rPr>
          <w:spacing w:val="28"/>
        </w:rPr>
        <w:t xml:space="preserve"> </w:t>
      </w:r>
      <w:r>
        <w:t>in</w:t>
      </w:r>
      <w:r>
        <w:rPr>
          <w:spacing w:val="28"/>
        </w:rPr>
        <w:t xml:space="preserve"> </w:t>
      </w:r>
      <w:r>
        <w:t>handling</w:t>
      </w:r>
      <w:r>
        <w:rPr>
          <w:spacing w:val="28"/>
        </w:rPr>
        <w:t xml:space="preserve"> </w:t>
      </w:r>
      <w:r>
        <w:t>it.</w:t>
      </w:r>
      <w:r>
        <w:rPr>
          <w:spacing w:val="29"/>
        </w:rPr>
        <w:t xml:space="preserve"> </w:t>
      </w:r>
      <w:r>
        <w:t>Thus,</w:t>
      </w:r>
      <w:r>
        <w:rPr>
          <w:spacing w:val="29"/>
        </w:rPr>
        <w:t xml:space="preserve"> </w:t>
      </w:r>
      <w:r>
        <w:t>the</w:t>
      </w:r>
      <w:r>
        <w:rPr>
          <w:spacing w:val="32"/>
        </w:rPr>
        <w:t xml:space="preserve"> </w:t>
      </w:r>
      <w:r>
        <w:t>accounting</w:t>
      </w:r>
      <w:r>
        <w:rPr>
          <w:spacing w:val="28"/>
        </w:rPr>
        <w:t xml:space="preserve"> </w:t>
      </w:r>
      <w:r>
        <w:t>work will be done efficiently.</w:t>
      </w:r>
    </w:p>
    <w:p w14:paraId="5F04C9B5" w14:textId="77777777" w:rsidR="001D2443" w:rsidRDefault="00000000">
      <w:pPr>
        <w:pStyle w:val="ListParagraph"/>
        <w:numPr>
          <w:ilvl w:val="1"/>
          <w:numId w:val="15"/>
        </w:numPr>
        <w:tabs>
          <w:tab w:val="left" w:pos="1321"/>
          <w:tab w:val="left" w:pos="1323"/>
        </w:tabs>
        <w:spacing w:before="121"/>
        <w:ind w:right="129"/>
        <w:jc w:val="both"/>
      </w:pPr>
      <w:r>
        <w:rPr>
          <w:b/>
        </w:rPr>
        <w:t xml:space="preserve">Saving of the time: </w:t>
      </w:r>
      <w:r>
        <w:t>Various accounting processes can be undertaken simultaneously because of the use of a number of books. This will lead</w:t>
      </w:r>
      <w:r>
        <w:rPr>
          <w:spacing w:val="40"/>
        </w:rPr>
        <w:t xml:space="preserve"> </w:t>
      </w:r>
      <w:r>
        <w:t>to the work being completed quickly.</w:t>
      </w:r>
    </w:p>
    <w:p w14:paraId="55BB0ABB" w14:textId="77777777" w:rsidR="001D2443" w:rsidRDefault="00000000">
      <w:pPr>
        <w:pStyle w:val="ListParagraph"/>
        <w:numPr>
          <w:ilvl w:val="1"/>
          <w:numId w:val="15"/>
        </w:numPr>
        <w:tabs>
          <w:tab w:val="left" w:pos="1323"/>
        </w:tabs>
        <w:ind w:right="124"/>
        <w:jc w:val="both"/>
      </w:pPr>
      <w:r>
        <w:rPr>
          <w:b/>
        </w:rPr>
        <w:t xml:space="preserve">Availability of information: </w:t>
      </w:r>
      <w:r>
        <w:t>Since a separate register or book is kept</w:t>
      </w:r>
      <w:r>
        <w:rPr>
          <w:spacing w:val="40"/>
        </w:rPr>
        <w:t xml:space="preserve"> </w:t>
      </w:r>
      <w:r>
        <w:t>for each class of transactions, the information relating to each class of transaction be available at one place.</w:t>
      </w:r>
    </w:p>
    <w:p w14:paraId="039789F2" w14:textId="77777777" w:rsidR="001D2443" w:rsidRDefault="00000000">
      <w:pPr>
        <w:pStyle w:val="ListParagraph"/>
        <w:numPr>
          <w:ilvl w:val="1"/>
          <w:numId w:val="15"/>
        </w:numPr>
        <w:tabs>
          <w:tab w:val="left" w:pos="1320"/>
          <w:tab w:val="left" w:pos="1322"/>
        </w:tabs>
        <w:spacing w:before="121"/>
        <w:ind w:left="1322" w:right="128"/>
        <w:jc w:val="both"/>
      </w:pPr>
      <w:r>
        <w:rPr>
          <w:b/>
        </w:rPr>
        <w:t xml:space="preserve">Facility in checking: </w:t>
      </w:r>
      <w:r>
        <w:t>When the trial balance does not agree, the</w:t>
      </w:r>
      <w:r>
        <w:rPr>
          <w:spacing w:val="80"/>
        </w:rPr>
        <w:t xml:space="preserve"> </w:t>
      </w:r>
      <w:r>
        <w:t>location of the error or errors is facilitated by the existence of separate books.</w:t>
      </w:r>
      <w:r>
        <w:rPr>
          <w:spacing w:val="39"/>
        </w:rPr>
        <w:t xml:space="preserve"> </w:t>
      </w:r>
      <w:r>
        <w:t>Even</w:t>
      </w:r>
      <w:r>
        <w:rPr>
          <w:spacing w:val="40"/>
        </w:rPr>
        <w:t xml:space="preserve"> </w:t>
      </w:r>
      <w:r>
        <w:t>the</w:t>
      </w:r>
      <w:r>
        <w:rPr>
          <w:spacing w:val="38"/>
        </w:rPr>
        <w:t xml:space="preserve"> </w:t>
      </w:r>
      <w:r>
        <w:t>commission</w:t>
      </w:r>
      <w:r>
        <w:rPr>
          <w:spacing w:val="40"/>
        </w:rPr>
        <w:t xml:space="preserve"> </w:t>
      </w:r>
      <w:r>
        <w:t>of</w:t>
      </w:r>
      <w:r>
        <w:rPr>
          <w:spacing w:val="40"/>
        </w:rPr>
        <w:t xml:space="preserve"> </w:t>
      </w:r>
      <w:r>
        <w:t>errors</w:t>
      </w:r>
      <w:r>
        <w:rPr>
          <w:spacing w:val="40"/>
        </w:rPr>
        <w:t xml:space="preserve"> </w:t>
      </w:r>
      <w:r>
        <w:t>and</w:t>
      </w:r>
      <w:r>
        <w:rPr>
          <w:spacing w:val="40"/>
        </w:rPr>
        <w:t xml:space="preserve"> </w:t>
      </w:r>
      <w:r>
        <w:t>frauds</w:t>
      </w:r>
      <w:r>
        <w:rPr>
          <w:spacing w:val="40"/>
        </w:rPr>
        <w:t xml:space="preserve"> </w:t>
      </w:r>
      <w:r>
        <w:t>will</w:t>
      </w:r>
      <w:r>
        <w:rPr>
          <w:spacing w:val="40"/>
        </w:rPr>
        <w:t xml:space="preserve"> </w:t>
      </w:r>
      <w:r>
        <w:t>be</w:t>
      </w:r>
      <w:r>
        <w:rPr>
          <w:spacing w:val="40"/>
        </w:rPr>
        <w:t xml:space="preserve"> </w:t>
      </w:r>
      <w:r>
        <w:t>checked</w:t>
      </w:r>
      <w:r>
        <w:rPr>
          <w:spacing w:val="40"/>
        </w:rPr>
        <w:t xml:space="preserve"> </w:t>
      </w:r>
      <w:r>
        <w:t>by the use of various subsidiary books.</w:t>
      </w:r>
    </w:p>
    <w:sectPr w:rsidR="001D2443">
      <w:pgSz w:w="11910" w:h="16840"/>
      <w:pgMar w:top="2520" w:right="1700" w:bottom="2880" w:left="1700" w:header="1750" w:footer="26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DEFF7" w14:textId="77777777" w:rsidR="00021A29" w:rsidRDefault="00021A29">
      <w:r>
        <w:separator/>
      </w:r>
    </w:p>
  </w:endnote>
  <w:endnote w:type="continuationSeparator" w:id="0">
    <w:p w14:paraId="22475E34" w14:textId="77777777" w:rsidR="00021A29" w:rsidRDefault="00021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altName w:val="Segoe UI"/>
    <w:panose1 w:val="020B0502040204020203"/>
    <w:charset w:val="01"/>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1E38" w14:textId="77777777" w:rsidR="001D2443" w:rsidRDefault="001D2443">
    <w:pPr>
      <w:pStyle w:val="BodyText"/>
      <w:spacing w:line="14" w:lineRule="auto"/>
      <w:rPr>
        <w:i w:val="0"/>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2D2F"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24128" behindDoc="1" locked="0" layoutInCell="1" allowOverlap="1" wp14:anchorId="7735E418" wp14:editId="697C5B16">
              <wp:simplePos x="0" y="0"/>
              <wp:positionH relativeFrom="page">
                <wp:posOffset>1353311</wp:posOffset>
              </wp:positionH>
              <wp:positionV relativeFrom="page">
                <wp:posOffset>8860509</wp:posOffset>
              </wp:positionV>
              <wp:extent cx="5149215" cy="36449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13" name="Graphic 13"/>
                      <wps:cNvSpPr/>
                      <wps:spPr>
                        <a:xfrm>
                          <a:off x="0" y="307874"/>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14" name="Graphic 14"/>
                      <wps:cNvSpPr/>
                      <wps:spPr>
                        <a:xfrm>
                          <a:off x="4393438" y="6350"/>
                          <a:ext cx="749300" cy="317500"/>
                        </a:xfrm>
                        <a:custGeom>
                          <a:avLst/>
                          <a:gdLst/>
                          <a:ahLst/>
                          <a:cxnLst/>
                          <a:rect l="l" t="t" r="r" b="b"/>
                          <a:pathLst>
                            <a:path w="749300" h="317500">
                              <a:moveTo>
                                <a:pt x="749300" y="0"/>
                              </a:moveTo>
                              <a:lnTo>
                                <a:pt x="79375" y="0"/>
                              </a:lnTo>
                              <a:lnTo>
                                <a:pt x="0" y="317499"/>
                              </a:lnTo>
                              <a:lnTo>
                                <a:pt x="669925" y="317499"/>
                              </a:lnTo>
                              <a:lnTo>
                                <a:pt x="749300" y="0"/>
                              </a:lnTo>
                              <a:close/>
                            </a:path>
                          </a:pathLst>
                        </a:custGeom>
                        <a:solidFill>
                          <a:srgbClr val="990033"/>
                        </a:solidFill>
                      </wps:spPr>
                      <wps:bodyPr wrap="square" lIns="0" tIns="0" rIns="0" bIns="0" rtlCol="0">
                        <a:prstTxWarp prst="textNoShape">
                          <a:avLst/>
                        </a:prstTxWarp>
                        <a:noAutofit/>
                      </wps:bodyPr>
                    </wps:wsp>
                    <wps:wsp>
                      <wps:cNvPr id="15" name="Graphic 15"/>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0092541E" id="Group 12" o:spid="_x0000_s1026" style="position:absolute;margin-left:106.55pt;margin-top:697.7pt;width:405.45pt;height:28.7pt;z-index:-35492352;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">
              <v:shape id="Graphic 13" o:spid="_x0000_s1027" style="position:absolute;top:3078;width:50660;height:565;visibility:visible;mso-wrap-style:square;v-text-anchor:top" coordsize="50660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" path="m5065776,47256l,47256r,9132l5065776,56388r,-9132xem5065776,l,,,38100r5065776,l5065776,xe" fillcolor="#903" stroked="f">
                <v:path arrowok="t"/>
              </v:shape>
              <v:shape id="Graphic 14" o:spid="_x0000_s1028"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" path="m749300,l79375,,,317499r669925,l749300,xe" fillcolor="#903" stroked="f">
                <v:path arrowok="t"/>
              </v:shape>
              <v:shape id="Graphic 15" o:spid="_x0000_s1029"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" path="m,317499l79375,,749300,,669925,317499,,317499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24640" behindDoc="1" locked="0" layoutInCell="1" allowOverlap="1" wp14:anchorId="62BF4A42" wp14:editId="5F90BC10">
              <wp:simplePos x="0" y="0"/>
              <wp:positionH relativeFrom="page">
                <wp:posOffset>6031484</wp:posOffset>
              </wp:positionH>
              <wp:positionV relativeFrom="page">
                <wp:posOffset>8978038</wp:posOffset>
              </wp:positionV>
              <wp:extent cx="177800" cy="1936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312ECE9A"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62BF4A42" id="_x0000_t202" coordsize="21600,21600" o:spt="202" path="m,l,21600r21600,l21600,xe">
              <v:stroke joinstyle="miter"/>
              <v:path gradientshapeok="t" o:connecttype="rect"/>
            </v:shapetype>
            <v:shape id="Textbox 16" o:spid="_x0000_s1203" type="#_x0000_t202" style="position:absolute;margin-left:474.9pt;margin-top:706.95pt;width:14pt;height:15.25pt;z-index:-354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" filled="f" stroked="f">
              <v:textbox inset="0,0,0,0">
                <w:txbxContent>
                  <w:p w14:paraId="312ECE9A"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A507"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25152" behindDoc="1" locked="0" layoutInCell="1" allowOverlap="1" wp14:anchorId="4E8B95D7" wp14:editId="5C0045C0">
              <wp:simplePos x="0" y="0"/>
              <wp:positionH relativeFrom="page">
                <wp:posOffset>1353311</wp:posOffset>
              </wp:positionH>
              <wp:positionV relativeFrom="page">
                <wp:posOffset>8896070</wp:posOffset>
              </wp:positionV>
              <wp:extent cx="5155565" cy="32893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28930"/>
                        <a:chOff x="0" y="0"/>
                        <a:chExt cx="5155565" cy="328930"/>
                      </a:xfrm>
                    </wpg:grpSpPr>
                    <wps:wsp>
                      <wps:cNvPr id="18" name="Graphic 18"/>
                      <wps:cNvSpPr/>
                      <wps:spPr>
                        <a:xfrm>
                          <a:off x="0" y="6349"/>
                          <a:ext cx="5149215" cy="322580"/>
                        </a:xfrm>
                        <a:custGeom>
                          <a:avLst/>
                          <a:gdLst/>
                          <a:ahLst/>
                          <a:cxnLst/>
                          <a:rect l="l" t="t" r="r" b="b"/>
                          <a:pathLst>
                            <a:path w="5149215" h="322580">
                              <a:moveTo>
                                <a:pt x="5065776" y="313220"/>
                              </a:moveTo>
                              <a:lnTo>
                                <a:pt x="0" y="313220"/>
                              </a:lnTo>
                              <a:lnTo>
                                <a:pt x="0" y="322351"/>
                              </a:lnTo>
                              <a:lnTo>
                                <a:pt x="5065776" y="322351"/>
                              </a:lnTo>
                              <a:lnTo>
                                <a:pt x="5065776" y="313220"/>
                              </a:lnTo>
                              <a:close/>
                            </a:path>
                            <a:path w="5149215" h="322580">
                              <a:moveTo>
                                <a:pt x="5149088" y="0"/>
                              </a:moveTo>
                              <a:lnTo>
                                <a:pt x="4547425" y="0"/>
                              </a:lnTo>
                              <a:lnTo>
                                <a:pt x="4480928" y="265963"/>
                              </a:lnTo>
                              <a:lnTo>
                                <a:pt x="0" y="265963"/>
                              </a:lnTo>
                              <a:lnTo>
                                <a:pt x="0" y="304063"/>
                              </a:lnTo>
                              <a:lnTo>
                                <a:pt x="5065776" y="304063"/>
                              </a:lnTo>
                              <a:lnTo>
                                <a:pt x="5065776" y="285750"/>
                              </a:lnTo>
                              <a:lnTo>
                                <a:pt x="5077650" y="285750"/>
                              </a:lnTo>
                              <a:lnTo>
                                <a:pt x="5149088" y="0"/>
                              </a:lnTo>
                              <a:close/>
                            </a:path>
                          </a:pathLst>
                        </a:custGeom>
                        <a:solidFill>
                          <a:srgbClr val="990033"/>
                        </a:solidFill>
                      </wps:spPr>
                      <wps:bodyPr wrap="square" lIns="0" tIns="0" rIns="0" bIns="0" rtlCol="0">
                        <a:prstTxWarp prst="textNoShape">
                          <a:avLst/>
                        </a:prstTxWarp>
                        <a:noAutofit/>
                      </wps:bodyPr>
                    </wps:wsp>
                    <wps:wsp>
                      <wps:cNvPr id="19" name="Graphic 19"/>
                      <wps:cNvSpPr/>
                      <wps:spPr>
                        <a:xfrm>
                          <a:off x="4475988" y="6350"/>
                          <a:ext cx="673100" cy="285750"/>
                        </a:xfrm>
                        <a:custGeom>
                          <a:avLst/>
                          <a:gdLst/>
                          <a:ahLst/>
                          <a:cxnLst/>
                          <a:rect l="l" t="t" r="r" b="b"/>
                          <a:pathLst>
                            <a:path w="673100" h="285750">
                              <a:moveTo>
                                <a:pt x="0" y="285750"/>
                              </a:moveTo>
                              <a:lnTo>
                                <a:pt x="71437" y="0"/>
                              </a:lnTo>
                              <a:lnTo>
                                <a:pt x="673100" y="0"/>
                              </a:lnTo>
                              <a:lnTo>
                                <a:pt x="601662" y="285750"/>
                              </a:lnTo>
                              <a:lnTo>
                                <a:pt x="0" y="28575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0432A65E" id="Group 17" o:spid="_x0000_s1026" style="position:absolute;margin-left:106.55pt;margin-top:700.5pt;width:405.95pt;height:25.9pt;z-index:-35491328;mso-wrap-distance-left:0;mso-wrap-distance-right:0;mso-position-horizontal-relative:page;mso-position-vertical-relative:page" coordsize="51555,3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">
              <v:shape id="Graphic 18" o:spid="_x0000_s1027" style="position:absolute;top:63;width:51492;height:3226;visibility:visible;mso-wrap-style:square;v-text-anchor:top" coordsize="514921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" path="m5065776,313220l,313220r,9131l5065776,322351r,-9131xem5149088,l4547425,r-66497,265963l,265963r,38100l5065776,304063r,-18313l5077650,285750,5149088,xe" fillcolor="#903" stroked="f">
                <v:path arrowok="t"/>
              </v:shape>
              <v:shape id="Graphic 19" o:spid="_x0000_s1028" style="position:absolute;left:44759;top:63;width:6731;height:2858;visibility:visible;mso-wrap-style:square;v-text-anchor:top" coordsize="673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" path="m,285750l71437,,673100,,601662,285750,,28575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25664" behindDoc="1" locked="0" layoutInCell="1" allowOverlap="1" wp14:anchorId="1180BF21" wp14:editId="13310971">
              <wp:simplePos x="0" y="0"/>
              <wp:positionH relativeFrom="page">
                <wp:posOffset>6077203</wp:posOffset>
              </wp:positionH>
              <wp:positionV relativeFrom="page">
                <wp:posOffset>8949082</wp:posOffset>
              </wp:positionV>
              <wp:extent cx="177800" cy="1936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28617D08"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1180BF21" id="_x0000_t202" coordsize="21600,21600" o:spt="202" path="m,l,21600r21600,l21600,xe">
              <v:stroke joinstyle="miter"/>
              <v:path gradientshapeok="t" o:connecttype="rect"/>
            </v:shapetype>
            <v:shape id="Textbox 20" o:spid="_x0000_s1204" type="#_x0000_t202" style="position:absolute;margin-left:478.5pt;margin-top:704.65pt;width:14pt;height:15.25pt;z-index:-354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vx8lgEAACEDAAAOAAAAZHJzL2Uyb0RvYy54bWysUsGO0zAQvSPxD5bvNOkit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" filled="f" stroked="f">
              <v:textbox inset="0,0,0,0">
                <w:txbxContent>
                  <w:p w14:paraId="28617D08"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8575" w14:textId="77777777" w:rsidR="001D2443" w:rsidRDefault="001D2443">
    <w:pPr>
      <w:pStyle w:val="BodyText"/>
      <w:spacing w:line="14" w:lineRule="auto"/>
      <w:rPr>
        <w:i w:val="0"/>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7AF6"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29248" behindDoc="1" locked="0" layoutInCell="1" allowOverlap="1" wp14:anchorId="4C76497A" wp14:editId="70EDBC70">
              <wp:simplePos x="0" y="0"/>
              <wp:positionH relativeFrom="page">
                <wp:posOffset>1353311</wp:posOffset>
              </wp:positionH>
              <wp:positionV relativeFrom="page">
                <wp:posOffset>8860509</wp:posOffset>
              </wp:positionV>
              <wp:extent cx="5149215" cy="36449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37" name="Graphic 37"/>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38" name="Graphic 38"/>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6A80A08" id="Group 36" o:spid="_x0000_s1026" style="position:absolute;margin-left:106.55pt;margin-top:697.7pt;width:405.45pt;height:28.7pt;z-index:-35487232;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">
              <v:shape id="Graphic 37" o:spid="_x0000_s1027"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" path="m5065776,348780l,348780r,9131l5065776,357911r,-9131xem5142738,l4472813,r-75387,301523l,301523r,38100l5065776,339623r,-31775l5142738,xe" fillcolor="#903" stroked="f">
                <v:path arrowok="t"/>
              </v:shape>
              <v:shape id="Graphic 38" o:spid="_x0000_s1028"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" path="m,317499l79375,,749300,,669925,317499,,317499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29760" behindDoc="1" locked="0" layoutInCell="1" allowOverlap="1" wp14:anchorId="6B62FCD6" wp14:editId="4F8A8A2A">
              <wp:simplePos x="0" y="0"/>
              <wp:positionH relativeFrom="page">
                <wp:posOffset>6031484</wp:posOffset>
              </wp:positionH>
              <wp:positionV relativeFrom="page">
                <wp:posOffset>8978038</wp:posOffset>
              </wp:positionV>
              <wp:extent cx="177800" cy="1936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375E5DAF"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6B62FCD6" id="_x0000_t202" coordsize="21600,21600" o:spt="202" path="m,l,21600r21600,l21600,xe">
              <v:stroke joinstyle="miter"/>
              <v:path gradientshapeok="t" o:connecttype="rect"/>
            </v:shapetype>
            <v:shape id="Textbox 39" o:spid="_x0000_s1209" type="#_x0000_t202" style="position:absolute;margin-left:474.9pt;margin-top:706.95pt;width:14pt;height:15.25pt;z-index:-354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" filled="f" stroked="f">
              <v:textbox inset="0,0,0,0">
                <w:txbxContent>
                  <w:p w14:paraId="375E5DAF"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F034"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30272" behindDoc="1" locked="0" layoutInCell="1" allowOverlap="1" wp14:anchorId="10E340CE" wp14:editId="7939E69D">
              <wp:simplePos x="0" y="0"/>
              <wp:positionH relativeFrom="page">
                <wp:posOffset>1353311</wp:posOffset>
              </wp:positionH>
              <wp:positionV relativeFrom="page">
                <wp:posOffset>8864320</wp:posOffset>
              </wp:positionV>
              <wp:extent cx="5155565" cy="36068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41" name="Graphic 41"/>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42" name="Graphic 42"/>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1F7707A" id="Group 40" o:spid="_x0000_s1026" style="position:absolute;margin-left:106.55pt;margin-top:698pt;width:405.95pt;height:28.4pt;z-index:-35486208;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">
              <v:shape id="Graphic 41" o:spid="_x0000_s1027"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" path="m5065776,344970l,344970r,9131l5065776,354101r,-9131xem5149088,l4555363,r-74435,297713l,297713r,38100l5065776,335813r,-18313l5069713,317500,5149088,xe" fillcolor="#903" stroked="f">
                <v:path arrowok="t"/>
              </v:shape>
              <v:shape id="Graphic 42" o:spid="_x0000_s1028"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" path="m,317500l79375,,673100,,593725,317500,,3175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30784" behindDoc="1" locked="0" layoutInCell="1" allowOverlap="1" wp14:anchorId="3D5115B0" wp14:editId="6AB9D621">
              <wp:simplePos x="0" y="0"/>
              <wp:positionH relativeFrom="page">
                <wp:posOffset>6077203</wp:posOffset>
              </wp:positionH>
              <wp:positionV relativeFrom="page">
                <wp:posOffset>8933842</wp:posOffset>
              </wp:positionV>
              <wp:extent cx="177800" cy="1936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499BFA4E"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3D5115B0" id="_x0000_t202" coordsize="21600,21600" o:spt="202" path="m,l,21600r21600,l21600,xe">
              <v:stroke joinstyle="miter"/>
              <v:path gradientshapeok="t" o:connecttype="rect"/>
            </v:shapetype>
            <v:shape id="Textbox 43" o:spid="_x0000_s1210" type="#_x0000_t202" style="position:absolute;margin-left:478.5pt;margin-top:703.45pt;width:14pt;height:15.25pt;z-index:-354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FfglwEAACIDAAAOAAAAZHJzL2Uyb0RvYy54bWysUsGO0zAQvSPxD5bvNOkit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" filled="f" stroked="f">
              <v:textbox inset="0,0,0,0">
                <w:txbxContent>
                  <w:p w14:paraId="499BFA4E"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553A" w14:textId="77777777" w:rsidR="001D2443" w:rsidRDefault="00000000">
    <w:pPr>
      <w:pStyle w:val="BodyText"/>
      <w:spacing w:line="14" w:lineRule="auto"/>
      <w:rPr>
        <w:i w:val="0"/>
        <w:sz w:val="20"/>
      </w:rPr>
    </w:pPr>
    <w:r>
      <w:rPr>
        <w:i w:val="0"/>
        <w:noProof/>
        <w:sz w:val="20"/>
      </w:rPr>
      <mc:AlternateContent>
        <mc:Choice Requires="wps">
          <w:drawing>
            <wp:anchor distT="0" distB="0" distL="0" distR="0" simplePos="0" relativeHeight="467831296" behindDoc="1" locked="0" layoutInCell="1" allowOverlap="1" wp14:anchorId="76589DFB" wp14:editId="40B198E6">
              <wp:simplePos x="0" y="0"/>
              <wp:positionH relativeFrom="page">
                <wp:posOffset>901700</wp:posOffset>
              </wp:positionH>
              <wp:positionV relativeFrom="page">
                <wp:posOffset>10217239</wp:posOffset>
              </wp:positionV>
              <wp:extent cx="3017520" cy="1816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7520" cy="181610"/>
                      </a:xfrm>
                      <a:prstGeom prst="rect">
                        <a:avLst/>
                      </a:prstGeom>
                    </wps:spPr>
                    <wps:txbx>
                      <w:txbxContent>
                        <w:p w14:paraId="0EB710B7"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wrap="square" lIns="0" tIns="0" rIns="0" bIns="0" rtlCol="0">
                      <a:noAutofit/>
                    </wps:bodyPr>
                  </wps:wsp>
                </a:graphicData>
              </a:graphic>
            </wp:anchor>
          </w:drawing>
        </mc:Choice>
        <mc:Fallback>
          <w:pict>
            <v:shapetype w14:anchorId="76589DFB" id="_x0000_t202" coordsize="21600,21600" o:spt="202" path="m,l,21600r21600,l21600,xe">
              <v:stroke joinstyle="miter"/>
              <v:path gradientshapeok="t" o:connecttype="rect"/>
            </v:shapetype>
            <v:shape id="Textbox 61" o:spid="_x0000_s1211" type="#_x0000_t202" style="position:absolute;margin-left:71pt;margin-top:804.5pt;width:237.6pt;height:14.3pt;z-index:-35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" filled="f" stroked="f">
              <v:textbox inset="0,0,0,0">
                <w:txbxContent>
                  <w:p w14:paraId="0EB710B7"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33A1" w14:textId="77777777" w:rsidR="001D2443" w:rsidRDefault="00000000">
    <w:pPr>
      <w:pStyle w:val="BodyText"/>
      <w:spacing w:line="14" w:lineRule="auto"/>
      <w:rPr>
        <w:i w:val="0"/>
        <w:sz w:val="20"/>
      </w:rPr>
    </w:pPr>
    <w:r>
      <w:rPr>
        <w:i w:val="0"/>
        <w:noProof/>
        <w:sz w:val="20"/>
      </w:rPr>
      <mc:AlternateContent>
        <mc:Choice Requires="wps">
          <w:drawing>
            <wp:anchor distT="0" distB="0" distL="0" distR="0" simplePos="0" relativeHeight="467831808" behindDoc="1" locked="0" layoutInCell="1" allowOverlap="1" wp14:anchorId="78438CFD" wp14:editId="5284B328">
              <wp:simplePos x="0" y="0"/>
              <wp:positionH relativeFrom="page">
                <wp:posOffset>901700</wp:posOffset>
              </wp:positionH>
              <wp:positionV relativeFrom="page">
                <wp:posOffset>10217239</wp:posOffset>
              </wp:positionV>
              <wp:extent cx="3017520" cy="1816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7520" cy="181610"/>
                      </a:xfrm>
                      <a:prstGeom prst="rect">
                        <a:avLst/>
                      </a:prstGeom>
                    </wps:spPr>
                    <wps:txbx>
                      <w:txbxContent>
                        <w:p w14:paraId="12F2CFC8"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wrap="square" lIns="0" tIns="0" rIns="0" bIns="0" rtlCol="0">
                      <a:noAutofit/>
                    </wps:bodyPr>
                  </wps:wsp>
                </a:graphicData>
              </a:graphic>
            </wp:anchor>
          </w:drawing>
        </mc:Choice>
        <mc:Fallback>
          <w:pict>
            <v:shapetype w14:anchorId="78438CFD" id="_x0000_t202" coordsize="21600,21600" o:spt="202" path="m,l,21600r21600,l21600,xe">
              <v:stroke joinstyle="miter"/>
              <v:path gradientshapeok="t" o:connecttype="rect"/>
            </v:shapetype>
            <v:shape id="Textbox 62" o:spid="_x0000_s1212" type="#_x0000_t202" style="position:absolute;margin-left:71pt;margin-top:804.5pt;width:237.6pt;height:14.3pt;z-index:-3548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" filled="f" stroked="f">
              <v:textbox inset="0,0,0,0">
                <w:txbxContent>
                  <w:p w14:paraId="12F2CFC8"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5ADF" w14:textId="77777777" w:rsidR="001D2443" w:rsidRDefault="00000000">
    <w:pPr>
      <w:pStyle w:val="BodyText"/>
      <w:spacing w:line="14" w:lineRule="auto"/>
      <w:rPr>
        <w:i w:val="0"/>
        <w:sz w:val="20"/>
      </w:rPr>
    </w:pPr>
    <w:r>
      <w:rPr>
        <w:i w:val="0"/>
        <w:noProof/>
        <w:sz w:val="20"/>
      </w:rPr>
      <mc:AlternateContent>
        <mc:Choice Requires="wps">
          <w:drawing>
            <wp:anchor distT="0" distB="0" distL="0" distR="0" simplePos="0" relativeHeight="467835392" behindDoc="1" locked="0" layoutInCell="1" allowOverlap="1" wp14:anchorId="120B2DB8" wp14:editId="51E59B6C">
              <wp:simplePos x="0" y="0"/>
              <wp:positionH relativeFrom="page">
                <wp:posOffset>901700</wp:posOffset>
              </wp:positionH>
              <wp:positionV relativeFrom="page">
                <wp:posOffset>10217239</wp:posOffset>
              </wp:positionV>
              <wp:extent cx="3017520" cy="18161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7520" cy="181610"/>
                      </a:xfrm>
                      <a:prstGeom prst="rect">
                        <a:avLst/>
                      </a:prstGeom>
                    </wps:spPr>
                    <wps:txbx>
                      <w:txbxContent>
                        <w:p w14:paraId="7FD8E3B5"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wrap="square" lIns="0" tIns="0" rIns="0" bIns="0" rtlCol="0">
                      <a:noAutofit/>
                    </wps:bodyPr>
                  </wps:wsp>
                </a:graphicData>
              </a:graphic>
            </wp:anchor>
          </w:drawing>
        </mc:Choice>
        <mc:Fallback>
          <w:pict>
            <v:shapetype w14:anchorId="120B2DB8" id="_x0000_t202" coordsize="21600,21600" o:spt="202" path="m,l,21600r21600,l21600,xe">
              <v:stroke joinstyle="miter"/>
              <v:path gradientshapeok="t" o:connecttype="rect"/>
            </v:shapetype>
            <v:shape id="Textbox 78" o:spid="_x0000_s1217" type="#_x0000_t202" style="position:absolute;margin-left:71pt;margin-top:804.5pt;width:237.6pt;height:14.3pt;z-index:-354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" filled="f" stroked="f">
              <v:textbox inset="0,0,0,0">
                <w:txbxContent>
                  <w:p w14:paraId="7FD8E3B5"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0B70" w14:textId="77777777" w:rsidR="001D2443" w:rsidRDefault="00000000">
    <w:pPr>
      <w:pStyle w:val="BodyText"/>
      <w:spacing w:line="14" w:lineRule="auto"/>
      <w:rPr>
        <w:i w:val="0"/>
        <w:sz w:val="20"/>
      </w:rPr>
    </w:pPr>
    <w:r>
      <w:rPr>
        <w:i w:val="0"/>
        <w:noProof/>
        <w:sz w:val="20"/>
      </w:rPr>
      <mc:AlternateContent>
        <mc:Choice Requires="wps">
          <w:drawing>
            <wp:anchor distT="0" distB="0" distL="0" distR="0" simplePos="0" relativeHeight="467835904" behindDoc="1" locked="0" layoutInCell="1" allowOverlap="1" wp14:anchorId="7088652F" wp14:editId="3B9EABF1">
              <wp:simplePos x="0" y="0"/>
              <wp:positionH relativeFrom="page">
                <wp:posOffset>901700</wp:posOffset>
              </wp:positionH>
              <wp:positionV relativeFrom="page">
                <wp:posOffset>10217239</wp:posOffset>
              </wp:positionV>
              <wp:extent cx="3017520" cy="1816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7520" cy="181610"/>
                      </a:xfrm>
                      <a:prstGeom prst="rect">
                        <a:avLst/>
                      </a:prstGeom>
                    </wps:spPr>
                    <wps:txbx>
                      <w:txbxContent>
                        <w:p w14:paraId="4B23480B"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wrap="square" lIns="0" tIns="0" rIns="0" bIns="0" rtlCol="0">
                      <a:noAutofit/>
                    </wps:bodyPr>
                  </wps:wsp>
                </a:graphicData>
              </a:graphic>
            </wp:anchor>
          </w:drawing>
        </mc:Choice>
        <mc:Fallback>
          <w:pict>
            <v:shapetype w14:anchorId="7088652F" id="_x0000_t202" coordsize="21600,21600" o:spt="202" path="m,l,21600r21600,l21600,xe">
              <v:stroke joinstyle="miter"/>
              <v:path gradientshapeok="t" o:connecttype="rect"/>
            </v:shapetype>
            <v:shape id="Textbox 79" o:spid="_x0000_s1218" type="#_x0000_t202" style="position:absolute;margin-left:71pt;margin-top:804.5pt;width:237.6pt;height:14.3pt;z-index:-354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" filled="f" stroked="f">
              <v:textbox inset="0,0,0,0">
                <w:txbxContent>
                  <w:p w14:paraId="4B23480B"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B044" w14:textId="77777777" w:rsidR="001D2443" w:rsidRDefault="001D2443">
    <w:pPr>
      <w:pStyle w:val="BodyText"/>
      <w:spacing w:line="14" w:lineRule="auto"/>
      <w:rPr>
        <w:i w:val="0"/>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974C" w14:textId="77777777" w:rsidR="001D2443" w:rsidRDefault="00000000">
    <w:pPr>
      <w:pStyle w:val="BodyText"/>
      <w:spacing w:line="14" w:lineRule="auto"/>
      <w:rPr>
        <w:i w:val="0"/>
        <w:sz w:val="20"/>
      </w:rPr>
    </w:pPr>
    <w:r>
      <w:rPr>
        <w:i w:val="0"/>
        <w:noProof/>
        <w:sz w:val="20"/>
      </w:rPr>
      <mc:AlternateContent>
        <mc:Choice Requires="wps">
          <w:drawing>
            <wp:anchor distT="0" distB="0" distL="0" distR="0" simplePos="0" relativeHeight="467839488" behindDoc="1" locked="0" layoutInCell="1" allowOverlap="1" wp14:anchorId="76DEA4B4" wp14:editId="566179F6">
              <wp:simplePos x="0" y="0"/>
              <wp:positionH relativeFrom="page">
                <wp:posOffset>901700</wp:posOffset>
              </wp:positionH>
              <wp:positionV relativeFrom="page">
                <wp:posOffset>10217239</wp:posOffset>
              </wp:positionV>
              <wp:extent cx="3017520" cy="18161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7520" cy="181610"/>
                      </a:xfrm>
                      <a:prstGeom prst="rect">
                        <a:avLst/>
                      </a:prstGeom>
                    </wps:spPr>
                    <wps:txbx>
                      <w:txbxContent>
                        <w:p w14:paraId="15EF2F99"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wrap="square" lIns="0" tIns="0" rIns="0" bIns="0" rtlCol="0">
                      <a:noAutofit/>
                    </wps:bodyPr>
                  </wps:wsp>
                </a:graphicData>
              </a:graphic>
            </wp:anchor>
          </w:drawing>
        </mc:Choice>
        <mc:Fallback>
          <w:pict>
            <v:shapetype w14:anchorId="76DEA4B4" id="_x0000_t202" coordsize="21600,21600" o:spt="202" path="m,l,21600r21600,l21600,xe">
              <v:stroke joinstyle="miter"/>
              <v:path gradientshapeok="t" o:connecttype="rect"/>
            </v:shapetype>
            <v:shape id="Textbox 176" o:spid="_x0000_s1223" type="#_x0000_t202" style="position:absolute;margin-left:71pt;margin-top:804.5pt;width:237.6pt;height:14.3pt;z-index:-35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" filled="f" stroked="f">
              <v:textbox inset="0,0,0,0">
                <w:txbxContent>
                  <w:p w14:paraId="15EF2F99"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1CEC3" w14:textId="77777777" w:rsidR="001D2443" w:rsidRDefault="00000000">
    <w:pPr>
      <w:pStyle w:val="BodyText"/>
      <w:spacing w:line="14" w:lineRule="auto"/>
      <w:rPr>
        <w:i w:val="0"/>
        <w:sz w:val="20"/>
      </w:rPr>
    </w:pPr>
    <w:r>
      <w:rPr>
        <w:i w:val="0"/>
        <w:noProof/>
        <w:sz w:val="20"/>
      </w:rPr>
      <mc:AlternateContent>
        <mc:Choice Requires="wps">
          <w:drawing>
            <wp:anchor distT="0" distB="0" distL="0" distR="0" simplePos="0" relativeHeight="467840000" behindDoc="1" locked="0" layoutInCell="1" allowOverlap="1" wp14:anchorId="7490B3D9" wp14:editId="6E5071BB">
              <wp:simplePos x="0" y="0"/>
              <wp:positionH relativeFrom="page">
                <wp:posOffset>901700</wp:posOffset>
              </wp:positionH>
              <wp:positionV relativeFrom="page">
                <wp:posOffset>10217239</wp:posOffset>
              </wp:positionV>
              <wp:extent cx="3017520" cy="18161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7520" cy="181610"/>
                      </a:xfrm>
                      <a:prstGeom prst="rect">
                        <a:avLst/>
                      </a:prstGeom>
                    </wps:spPr>
                    <wps:txbx>
                      <w:txbxContent>
                        <w:p w14:paraId="21318BF1"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wrap="square" lIns="0" tIns="0" rIns="0" bIns="0" rtlCol="0">
                      <a:noAutofit/>
                    </wps:bodyPr>
                  </wps:wsp>
                </a:graphicData>
              </a:graphic>
            </wp:anchor>
          </w:drawing>
        </mc:Choice>
        <mc:Fallback>
          <w:pict>
            <v:shapetype w14:anchorId="7490B3D9" id="_x0000_t202" coordsize="21600,21600" o:spt="202" path="m,l,21600r21600,l21600,xe">
              <v:stroke joinstyle="miter"/>
              <v:path gradientshapeok="t" o:connecttype="rect"/>
            </v:shapetype>
            <v:shape id="Textbox 177" o:spid="_x0000_s1224" type="#_x0000_t202" style="position:absolute;margin-left:71pt;margin-top:804.5pt;width:237.6pt;height:14.3pt;z-index:-354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" filled="f" stroked="f">
              <v:textbox inset="0,0,0,0">
                <w:txbxContent>
                  <w:p w14:paraId="21318BF1"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36A3" w14:textId="77777777" w:rsidR="001D2443" w:rsidRDefault="001D2443">
    <w:pPr>
      <w:pStyle w:val="BodyText"/>
      <w:spacing w:line="14" w:lineRule="auto"/>
      <w:rPr>
        <w:i w:val="0"/>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6A10" w14:textId="77777777" w:rsidR="001D2443" w:rsidRDefault="00000000">
    <w:pPr>
      <w:pStyle w:val="BodyText"/>
      <w:spacing w:line="14" w:lineRule="auto"/>
      <w:rPr>
        <w:i w:val="0"/>
        <w:sz w:val="20"/>
      </w:rPr>
    </w:pPr>
    <w:r>
      <w:rPr>
        <w:i w:val="0"/>
        <w:noProof/>
        <w:sz w:val="20"/>
      </w:rPr>
      <mc:AlternateContent>
        <mc:Choice Requires="wps">
          <w:drawing>
            <wp:anchor distT="0" distB="0" distL="0" distR="0" simplePos="0" relativeHeight="467844096" behindDoc="1" locked="0" layoutInCell="1" allowOverlap="1" wp14:anchorId="3C5E6CA2" wp14:editId="0D7A61A4">
              <wp:simplePos x="0" y="0"/>
              <wp:positionH relativeFrom="page">
                <wp:posOffset>901700</wp:posOffset>
              </wp:positionH>
              <wp:positionV relativeFrom="page">
                <wp:posOffset>10217239</wp:posOffset>
              </wp:positionV>
              <wp:extent cx="3017520" cy="18161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7520" cy="181610"/>
                      </a:xfrm>
                      <a:prstGeom prst="rect">
                        <a:avLst/>
                      </a:prstGeom>
                    </wps:spPr>
                    <wps:txbx>
                      <w:txbxContent>
                        <w:p w14:paraId="7EDC29FA"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wrap="square" lIns="0" tIns="0" rIns="0" bIns="0" rtlCol="0">
                      <a:noAutofit/>
                    </wps:bodyPr>
                  </wps:wsp>
                </a:graphicData>
              </a:graphic>
            </wp:anchor>
          </w:drawing>
        </mc:Choice>
        <mc:Fallback>
          <w:pict>
            <v:shapetype w14:anchorId="3C5E6CA2" id="_x0000_t202" coordsize="21600,21600" o:spt="202" path="m,l,21600r21600,l21600,xe">
              <v:stroke joinstyle="miter"/>
              <v:path gradientshapeok="t" o:connecttype="rect"/>
            </v:shapetype>
            <v:shape id="Textbox 250" o:spid="_x0000_s1229" type="#_x0000_t202" style="position:absolute;margin-left:71pt;margin-top:804.5pt;width:237.6pt;height:14.3pt;z-index:-354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" filled="f" stroked="f">
              <v:textbox inset="0,0,0,0">
                <w:txbxContent>
                  <w:p w14:paraId="7EDC29FA"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A056" w14:textId="77777777" w:rsidR="001D2443" w:rsidRDefault="00000000">
    <w:pPr>
      <w:pStyle w:val="BodyText"/>
      <w:spacing w:line="14" w:lineRule="auto"/>
      <w:rPr>
        <w:i w:val="0"/>
        <w:sz w:val="20"/>
      </w:rPr>
    </w:pPr>
    <w:r>
      <w:rPr>
        <w:i w:val="0"/>
        <w:noProof/>
        <w:sz w:val="20"/>
      </w:rPr>
      <mc:AlternateContent>
        <mc:Choice Requires="wps">
          <w:drawing>
            <wp:anchor distT="0" distB="0" distL="0" distR="0" simplePos="0" relativeHeight="467843584" behindDoc="1" locked="0" layoutInCell="1" allowOverlap="1" wp14:anchorId="2B007B70" wp14:editId="4C8C4DA1">
              <wp:simplePos x="0" y="0"/>
              <wp:positionH relativeFrom="page">
                <wp:posOffset>901700</wp:posOffset>
              </wp:positionH>
              <wp:positionV relativeFrom="page">
                <wp:posOffset>10217239</wp:posOffset>
              </wp:positionV>
              <wp:extent cx="3017520" cy="18161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7520" cy="181610"/>
                      </a:xfrm>
                      <a:prstGeom prst="rect">
                        <a:avLst/>
                      </a:prstGeom>
                    </wps:spPr>
                    <wps:txbx>
                      <w:txbxContent>
                        <w:p w14:paraId="1F1D96F4"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wps:txbx>
                    <wps:bodyPr wrap="square" lIns="0" tIns="0" rIns="0" bIns="0" rtlCol="0">
                      <a:noAutofit/>
                    </wps:bodyPr>
                  </wps:wsp>
                </a:graphicData>
              </a:graphic>
            </wp:anchor>
          </w:drawing>
        </mc:Choice>
        <mc:Fallback>
          <w:pict>
            <v:shapetype w14:anchorId="2B007B70" id="_x0000_t202" coordsize="21600,21600" o:spt="202" path="m,l,21600r21600,l21600,xe">
              <v:stroke joinstyle="miter"/>
              <v:path gradientshapeok="t" o:connecttype="rect"/>
            </v:shapetype>
            <v:shape id="Textbox 249" o:spid="_x0000_s1230" type="#_x0000_t202" style="position:absolute;margin-left:71pt;margin-top:804.5pt;width:237.6pt;height:14.3pt;z-index:-354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" filled="f" stroked="f">
              <v:textbox inset="0,0,0,0">
                <w:txbxContent>
                  <w:p w14:paraId="1F1D96F4" w14:textId="77777777" w:rsidR="001D2443" w:rsidRDefault="00000000">
                    <w:pPr>
                      <w:spacing w:before="13"/>
                      <w:ind w:left="20"/>
                      <w:rPr>
                        <w:rFonts w:ascii="Arial MT" w:hAnsi="Arial MT"/>
                      </w:rPr>
                    </w:pPr>
                    <w:r>
                      <w:rPr>
                        <w:rFonts w:ascii="Arial MT" w:hAnsi="Arial MT"/>
                      </w:rPr>
                      <w:t>©The</w:t>
                    </w:r>
                    <w:r>
                      <w:rPr>
                        <w:rFonts w:ascii="Arial MT" w:hAnsi="Arial MT"/>
                        <w:spacing w:val="-4"/>
                      </w:rPr>
                      <w:t xml:space="preserve"> </w:t>
                    </w:r>
                    <w:r>
                      <w:rPr>
                        <w:rFonts w:ascii="Arial MT" w:hAnsi="Arial MT"/>
                      </w:rPr>
                      <w:t>Institute</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Chartered</w:t>
                    </w:r>
                    <w:r>
                      <w:rPr>
                        <w:rFonts w:ascii="Arial MT" w:hAnsi="Arial MT"/>
                        <w:spacing w:val="-3"/>
                      </w:rPr>
                      <w:t xml:space="preserve"> </w:t>
                    </w:r>
                    <w:r>
                      <w:rPr>
                        <w:rFonts w:ascii="Arial MT" w:hAnsi="Arial MT"/>
                      </w:rPr>
                      <w:t>Accountants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spacing w:val="-2"/>
                      </w:rPr>
                      <w:t>India</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C5E3" w14:textId="77777777" w:rsidR="001D2443" w:rsidRDefault="001D2443">
    <w:pPr>
      <w:pStyle w:val="BodyText"/>
      <w:spacing w:line="14" w:lineRule="auto"/>
      <w:rPr>
        <w:i w:val="0"/>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F384"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47680" behindDoc="1" locked="0" layoutInCell="1" allowOverlap="1" wp14:anchorId="5658C923" wp14:editId="272936E2">
              <wp:simplePos x="0" y="0"/>
              <wp:positionH relativeFrom="page">
                <wp:posOffset>1353311</wp:posOffset>
              </wp:positionH>
              <wp:positionV relativeFrom="page">
                <wp:posOffset>8860509</wp:posOffset>
              </wp:positionV>
              <wp:extent cx="5149215" cy="364490"/>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335" name="Graphic 335"/>
                      <wps:cNvSpPr/>
                      <wps:spPr>
                        <a:xfrm>
                          <a:off x="0" y="307874"/>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336" name="Graphic 336"/>
                      <wps:cNvSpPr/>
                      <wps:spPr>
                        <a:xfrm>
                          <a:off x="4393438" y="6350"/>
                          <a:ext cx="749300" cy="317500"/>
                        </a:xfrm>
                        <a:custGeom>
                          <a:avLst/>
                          <a:gdLst/>
                          <a:ahLst/>
                          <a:cxnLst/>
                          <a:rect l="l" t="t" r="r" b="b"/>
                          <a:pathLst>
                            <a:path w="749300" h="317500">
                              <a:moveTo>
                                <a:pt x="749300" y="0"/>
                              </a:moveTo>
                              <a:lnTo>
                                <a:pt x="79375" y="0"/>
                              </a:lnTo>
                              <a:lnTo>
                                <a:pt x="0" y="317499"/>
                              </a:lnTo>
                              <a:lnTo>
                                <a:pt x="669925" y="317499"/>
                              </a:lnTo>
                              <a:lnTo>
                                <a:pt x="749300" y="0"/>
                              </a:lnTo>
                              <a:close/>
                            </a:path>
                          </a:pathLst>
                        </a:custGeom>
                        <a:solidFill>
                          <a:srgbClr val="990033"/>
                        </a:solidFill>
                      </wps:spPr>
                      <wps:bodyPr wrap="square" lIns="0" tIns="0" rIns="0" bIns="0" rtlCol="0">
                        <a:prstTxWarp prst="textNoShape">
                          <a:avLst/>
                        </a:prstTxWarp>
                        <a:noAutofit/>
                      </wps:bodyPr>
                    </wps:wsp>
                    <wps:wsp>
                      <wps:cNvPr id="337" name="Graphic 337"/>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0A623D2B" id="Group 334" o:spid="_x0000_s1026" style="position:absolute;margin-left:106.55pt;margin-top:697.7pt;width:405.45pt;height:28.7pt;z-index:-35468800;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">
              <v:shape id="Graphic 335" o:spid="_x0000_s1027" style="position:absolute;top:3078;width:50660;height:565;visibility:visible;mso-wrap-style:square;v-text-anchor:top" coordsize="50660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" path="m5065776,47256l,47256r,9132l5065776,56388r,-9132xem5065776,l,,,38100r5065776,l5065776,xe" fillcolor="#903" stroked="f">
                <v:path arrowok="t"/>
              </v:shape>
              <v:shape id="Graphic 336" o:spid="_x0000_s1028"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" path="m749300,l79375,,,317499r669925,l749300,xe" fillcolor="#903" stroked="f">
                <v:path arrowok="t"/>
              </v:shape>
              <v:shape id="Graphic 337" o:spid="_x0000_s1029"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" path="m,317499l79375,,749300,,669925,317499,,317499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48192" behindDoc="1" locked="0" layoutInCell="1" allowOverlap="1" wp14:anchorId="732B368B" wp14:editId="5BD86669">
              <wp:simplePos x="0" y="0"/>
              <wp:positionH relativeFrom="page">
                <wp:posOffset>6031484</wp:posOffset>
              </wp:positionH>
              <wp:positionV relativeFrom="page">
                <wp:posOffset>8978038</wp:posOffset>
              </wp:positionV>
              <wp:extent cx="177800" cy="19367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1DCA76B6"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732B368B" id="_x0000_t202" coordsize="21600,21600" o:spt="202" path="m,l,21600r21600,l21600,xe">
              <v:stroke joinstyle="miter"/>
              <v:path gradientshapeok="t" o:connecttype="rect"/>
            </v:shapetype>
            <v:shape id="Textbox 338" o:spid="_x0000_s1235" type="#_x0000_t202" style="position:absolute;margin-left:474.9pt;margin-top:706.95pt;width:14pt;height:15.25pt;z-index:-3546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" filled="f" stroked="f">
              <v:textbox inset="0,0,0,0">
                <w:txbxContent>
                  <w:p w14:paraId="1DCA76B6"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9E71"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48704" behindDoc="1" locked="0" layoutInCell="1" allowOverlap="1" wp14:anchorId="17DDA3FD" wp14:editId="2CE8CC38">
              <wp:simplePos x="0" y="0"/>
              <wp:positionH relativeFrom="page">
                <wp:posOffset>1810511</wp:posOffset>
              </wp:positionH>
              <wp:positionV relativeFrom="page">
                <wp:posOffset>8864320</wp:posOffset>
              </wp:positionV>
              <wp:extent cx="4698365" cy="360680"/>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360680"/>
                        <a:chOff x="0" y="0"/>
                        <a:chExt cx="4698365" cy="360680"/>
                      </a:xfrm>
                    </wpg:grpSpPr>
                    <wps:wsp>
                      <wps:cNvPr id="340" name="Graphic 340"/>
                      <wps:cNvSpPr/>
                      <wps:spPr>
                        <a:xfrm>
                          <a:off x="0" y="304063"/>
                          <a:ext cx="4608830" cy="56515"/>
                        </a:xfrm>
                        <a:custGeom>
                          <a:avLst/>
                          <a:gdLst/>
                          <a:ahLst/>
                          <a:cxnLst/>
                          <a:rect l="l" t="t" r="r" b="b"/>
                          <a:pathLst>
                            <a:path w="4608830" h="56515">
                              <a:moveTo>
                                <a:pt x="4608576" y="47256"/>
                              </a:moveTo>
                              <a:lnTo>
                                <a:pt x="0" y="47256"/>
                              </a:lnTo>
                              <a:lnTo>
                                <a:pt x="0" y="56388"/>
                              </a:lnTo>
                              <a:lnTo>
                                <a:pt x="4608576" y="56388"/>
                              </a:lnTo>
                              <a:lnTo>
                                <a:pt x="4608576" y="47256"/>
                              </a:lnTo>
                              <a:close/>
                            </a:path>
                            <a:path w="4608830" h="56515">
                              <a:moveTo>
                                <a:pt x="4608576" y="0"/>
                              </a:moveTo>
                              <a:lnTo>
                                <a:pt x="0" y="0"/>
                              </a:lnTo>
                              <a:lnTo>
                                <a:pt x="0" y="38100"/>
                              </a:lnTo>
                              <a:lnTo>
                                <a:pt x="4608576" y="38100"/>
                              </a:lnTo>
                              <a:lnTo>
                                <a:pt x="4608576" y="0"/>
                              </a:lnTo>
                              <a:close/>
                            </a:path>
                          </a:pathLst>
                        </a:custGeom>
                        <a:solidFill>
                          <a:srgbClr val="990033"/>
                        </a:solidFill>
                      </wps:spPr>
                      <wps:bodyPr wrap="square" lIns="0" tIns="0" rIns="0" bIns="0" rtlCol="0">
                        <a:prstTxWarp prst="textNoShape">
                          <a:avLst/>
                        </a:prstTxWarp>
                        <a:noAutofit/>
                      </wps:bodyPr>
                    </wps:wsp>
                    <wps:wsp>
                      <wps:cNvPr id="341" name="Graphic 341"/>
                      <wps:cNvSpPr/>
                      <wps:spPr>
                        <a:xfrm>
                          <a:off x="4018788" y="6350"/>
                          <a:ext cx="673100" cy="317500"/>
                        </a:xfrm>
                        <a:custGeom>
                          <a:avLst/>
                          <a:gdLst/>
                          <a:ahLst/>
                          <a:cxnLst/>
                          <a:rect l="l" t="t" r="r" b="b"/>
                          <a:pathLst>
                            <a:path w="673100" h="317500">
                              <a:moveTo>
                                <a:pt x="673100" y="0"/>
                              </a:moveTo>
                              <a:lnTo>
                                <a:pt x="79375" y="0"/>
                              </a:lnTo>
                              <a:lnTo>
                                <a:pt x="0" y="317500"/>
                              </a:lnTo>
                              <a:lnTo>
                                <a:pt x="593725" y="317500"/>
                              </a:lnTo>
                              <a:lnTo>
                                <a:pt x="673100" y="0"/>
                              </a:lnTo>
                              <a:close/>
                            </a:path>
                          </a:pathLst>
                        </a:custGeom>
                        <a:solidFill>
                          <a:srgbClr val="990033"/>
                        </a:solidFill>
                      </wps:spPr>
                      <wps:bodyPr wrap="square" lIns="0" tIns="0" rIns="0" bIns="0" rtlCol="0">
                        <a:prstTxWarp prst="textNoShape">
                          <a:avLst/>
                        </a:prstTxWarp>
                        <a:noAutofit/>
                      </wps:bodyPr>
                    </wps:wsp>
                    <wps:wsp>
                      <wps:cNvPr id="342" name="Graphic 342"/>
                      <wps:cNvSpPr/>
                      <wps:spPr>
                        <a:xfrm>
                          <a:off x="40187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C3CC042" id="Group 339" o:spid="_x0000_s1026" style="position:absolute;margin-left:142.55pt;margin-top:698pt;width:369.95pt;height:28.4pt;z-index:-35467776;mso-wrap-distance-left:0;mso-wrap-distance-right:0;mso-position-horizontal-relative:page;mso-position-vertical-relative:page" coordsize="46983,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">
              <v:shape id="Graphic 340" o:spid="_x0000_s1027" style="position:absolute;top:3040;width:46088;height:565;visibility:visible;mso-wrap-style:square;v-text-anchor:top" coordsize="46088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" path="m4608576,47256l,47256r,9132l4608576,56388r,-9132xem4608576,l,,,38100r4608576,l4608576,xe" fillcolor="#903" stroked="f">
                <v:path arrowok="t"/>
              </v:shape>
              <v:shape id="Graphic 341" o:spid="_x0000_s1028" style="position:absolute;left:40187;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" path="m673100,l79375,,,317500r593725,l673100,xe" fillcolor="#903" stroked="f">
                <v:path arrowok="t"/>
              </v:shape>
              <v:shape id="Graphic 342" o:spid="_x0000_s1029" style="position:absolute;left:40187;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" path="m,317500l79375,,673100,,593725,317500,,3175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49216" behindDoc="1" locked="0" layoutInCell="1" allowOverlap="1" wp14:anchorId="79EF59BB" wp14:editId="6E524F85">
              <wp:simplePos x="0" y="0"/>
              <wp:positionH relativeFrom="page">
                <wp:posOffset>6077203</wp:posOffset>
              </wp:positionH>
              <wp:positionV relativeFrom="page">
                <wp:posOffset>8933842</wp:posOffset>
              </wp:positionV>
              <wp:extent cx="177800" cy="193675"/>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4F716B5B"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79EF59BB" id="_x0000_t202" coordsize="21600,21600" o:spt="202" path="m,l,21600r21600,l21600,xe">
              <v:stroke joinstyle="miter"/>
              <v:path gradientshapeok="t" o:connecttype="rect"/>
            </v:shapetype>
            <v:shape id="Textbox 343" o:spid="_x0000_s1236" type="#_x0000_t202" style="position:absolute;margin-left:478.5pt;margin-top:703.45pt;width:14pt;height:15.25pt;z-index:-3546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C8UmAEAACIDAAAOAAAAZHJzL2Uyb0RvYy54bWysUsGO0zAQvSPxD5bvNOmu2C5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" filled="f" stroked="f">
              <v:textbox inset="0,0,0,0">
                <w:txbxContent>
                  <w:p w14:paraId="4F716B5B"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A242" w14:textId="77777777" w:rsidR="001D2443" w:rsidRDefault="001D2443">
    <w:pPr>
      <w:pStyle w:val="BodyText"/>
      <w:spacing w:line="14" w:lineRule="auto"/>
      <w:rPr>
        <w:i w:val="0"/>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D6E0"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52800" behindDoc="1" locked="0" layoutInCell="1" allowOverlap="1" wp14:anchorId="73FEC466" wp14:editId="0FC16E6D">
              <wp:simplePos x="0" y="0"/>
              <wp:positionH relativeFrom="page">
                <wp:posOffset>1353311</wp:posOffset>
              </wp:positionH>
              <wp:positionV relativeFrom="page">
                <wp:posOffset>8860509</wp:posOffset>
              </wp:positionV>
              <wp:extent cx="5149215" cy="364490"/>
              <wp:effectExtent l="0" t="0" r="0" b="0"/>
              <wp:wrapNone/>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394" name="Graphic 394"/>
                      <wps:cNvSpPr/>
                      <wps:spPr>
                        <a:xfrm>
                          <a:off x="0" y="6351"/>
                          <a:ext cx="5142865" cy="358140"/>
                        </a:xfrm>
                        <a:custGeom>
                          <a:avLst/>
                          <a:gdLst/>
                          <a:ahLst/>
                          <a:cxnLst/>
                          <a:rect l="l" t="t" r="r" b="b"/>
                          <a:pathLst>
                            <a:path w="5142865" h="358140">
                              <a:moveTo>
                                <a:pt x="5065776" y="348780"/>
                              </a:moveTo>
                              <a:lnTo>
                                <a:pt x="0" y="348780"/>
                              </a:lnTo>
                              <a:lnTo>
                                <a:pt x="0" y="357911"/>
                              </a:lnTo>
                              <a:lnTo>
                                <a:pt x="5065776" y="357911"/>
                              </a:lnTo>
                              <a:lnTo>
                                <a:pt x="5065776" y="348780"/>
                              </a:lnTo>
                              <a:close/>
                            </a:path>
                            <a:path w="5142865" h="358140">
                              <a:moveTo>
                                <a:pt x="5142738" y="0"/>
                              </a:moveTo>
                              <a:lnTo>
                                <a:pt x="4472813" y="0"/>
                              </a:lnTo>
                              <a:lnTo>
                                <a:pt x="4397426" y="301523"/>
                              </a:lnTo>
                              <a:lnTo>
                                <a:pt x="0" y="301523"/>
                              </a:lnTo>
                              <a:lnTo>
                                <a:pt x="0" y="339623"/>
                              </a:lnTo>
                              <a:lnTo>
                                <a:pt x="5065776" y="339623"/>
                              </a:lnTo>
                              <a:lnTo>
                                <a:pt x="5065776" y="307848"/>
                              </a:lnTo>
                              <a:lnTo>
                                <a:pt x="5142738" y="0"/>
                              </a:lnTo>
                              <a:close/>
                            </a:path>
                          </a:pathLst>
                        </a:custGeom>
                        <a:solidFill>
                          <a:srgbClr val="990033"/>
                        </a:solidFill>
                      </wps:spPr>
                      <wps:bodyPr wrap="square" lIns="0" tIns="0" rIns="0" bIns="0" rtlCol="0">
                        <a:prstTxWarp prst="textNoShape">
                          <a:avLst/>
                        </a:prstTxWarp>
                        <a:noAutofit/>
                      </wps:bodyPr>
                    </wps:wsp>
                    <wps:wsp>
                      <wps:cNvPr id="395" name="Graphic 395"/>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240C75AD" id="Group 393" o:spid="_x0000_s1026" style="position:absolute;margin-left:106.55pt;margin-top:697.7pt;width:405.45pt;height:28.7pt;z-index:-35463680;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">
              <v:shape id="Graphic 394" o:spid="_x0000_s1027" style="position:absolute;top:63;width:51428;height:3581;visibility:visible;mso-wrap-style:square;v-text-anchor:top" coordsize="51428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" path="m5065776,348780l,348780r,9131l5065776,357911r,-9131xem5142738,l4472813,r-75387,301523l,301523r,38100l5065776,339623r,-31775l5142738,xe" fillcolor="#903" stroked="f">
                <v:path arrowok="t"/>
              </v:shape>
              <v:shape id="Graphic 395" o:spid="_x0000_s1028"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" path="m,317499l79375,,749300,,669925,317499,,317499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53312" behindDoc="1" locked="0" layoutInCell="1" allowOverlap="1" wp14:anchorId="0AB5F855" wp14:editId="02049938">
              <wp:simplePos x="0" y="0"/>
              <wp:positionH relativeFrom="page">
                <wp:posOffset>6031484</wp:posOffset>
              </wp:positionH>
              <wp:positionV relativeFrom="page">
                <wp:posOffset>8978038</wp:posOffset>
              </wp:positionV>
              <wp:extent cx="177800" cy="193675"/>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4535E669"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0AB5F855" id="_x0000_t202" coordsize="21600,21600" o:spt="202" path="m,l,21600r21600,l21600,xe">
              <v:stroke joinstyle="miter"/>
              <v:path gradientshapeok="t" o:connecttype="rect"/>
            </v:shapetype>
            <v:shape id="Textbox 396" o:spid="_x0000_s1241" type="#_x0000_t202" style="position:absolute;margin-left:474.9pt;margin-top:706.95pt;width:14pt;height:15.25pt;z-index:-3546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" filled="f" stroked="f">
              <v:textbox inset="0,0,0,0">
                <w:txbxContent>
                  <w:p w14:paraId="4535E669"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2573"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53824" behindDoc="1" locked="0" layoutInCell="1" allowOverlap="1" wp14:anchorId="05769FA3" wp14:editId="32D6DCBA">
              <wp:simplePos x="0" y="0"/>
              <wp:positionH relativeFrom="page">
                <wp:posOffset>1353311</wp:posOffset>
              </wp:positionH>
              <wp:positionV relativeFrom="page">
                <wp:posOffset>8864320</wp:posOffset>
              </wp:positionV>
              <wp:extent cx="5155565" cy="360680"/>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398" name="Graphic 398"/>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399" name="Graphic 399"/>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2197A5D3" id="Group 397" o:spid="_x0000_s1026" style="position:absolute;margin-left:106.55pt;margin-top:698pt;width:405.95pt;height:28.4pt;z-index:-35462656;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">
              <v:shape id="Graphic 398" o:spid="_x0000_s1027"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" path="m5065776,344970l,344970r,9131l5065776,354101r,-9131xem5149088,l4555363,r-74435,297713l,297713r,38100l5065776,335813r,-18313l5069713,317500,5149088,xe" fillcolor="#903" stroked="f">
                <v:path arrowok="t"/>
              </v:shape>
              <v:shape id="Graphic 399" o:spid="_x0000_s1028"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" path="m,317500l79375,,673100,,593725,317500,,3175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54336" behindDoc="1" locked="0" layoutInCell="1" allowOverlap="1" wp14:anchorId="77DE91FE" wp14:editId="3093A457">
              <wp:simplePos x="0" y="0"/>
              <wp:positionH relativeFrom="page">
                <wp:posOffset>6077203</wp:posOffset>
              </wp:positionH>
              <wp:positionV relativeFrom="page">
                <wp:posOffset>8933842</wp:posOffset>
              </wp:positionV>
              <wp:extent cx="177800" cy="193675"/>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6DCCB7FC"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77DE91FE" id="_x0000_t202" coordsize="21600,21600" o:spt="202" path="m,l,21600r21600,l21600,xe">
              <v:stroke joinstyle="miter"/>
              <v:path gradientshapeok="t" o:connecttype="rect"/>
            </v:shapetype>
            <v:shape id="Textbox 400" o:spid="_x0000_s1242" type="#_x0000_t202" style="position:absolute;margin-left:478.5pt;margin-top:703.45pt;width:14pt;height:15.25pt;z-index:-354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" filled="f" stroked="f">
              <v:textbox inset="0,0,0,0">
                <w:txbxContent>
                  <w:p w14:paraId="6DCCB7FC"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E5C6" w14:textId="77777777" w:rsidR="001D2443" w:rsidRDefault="001D2443">
    <w:pPr>
      <w:pStyle w:val="BodyText"/>
      <w:spacing w:line="14" w:lineRule="auto"/>
      <w:rPr>
        <w:i w:val="0"/>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A60F" w14:textId="77777777" w:rsidR="001D2443" w:rsidRDefault="001D2443">
    <w:pPr>
      <w:pStyle w:val="BodyText"/>
      <w:spacing w:line="14" w:lineRule="auto"/>
      <w:rPr>
        <w:i w:val="0"/>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7DA8"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57920" behindDoc="1" locked="0" layoutInCell="1" allowOverlap="1" wp14:anchorId="34871AEB" wp14:editId="3E2067C9">
              <wp:simplePos x="0" y="0"/>
              <wp:positionH relativeFrom="page">
                <wp:posOffset>1353311</wp:posOffset>
              </wp:positionH>
              <wp:positionV relativeFrom="page">
                <wp:posOffset>8860509</wp:posOffset>
              </wp:positionV>
              <wp:extent cx="5149215" cy="364490"/>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364490"/>
                        <a:chOff x="0" y="0"/>
                        <a:chExt cx="5149215" cy="364490"/>
                      </a:xfrm>
                    </wpg:grpSpPr>
                    <wps:wsp>
                      <wps:cNvPr id="426" name="Graphic 426"/>
                      <wps:cNvSpPr/>
                      <wps:spPr>
                        <a:xfrm>
                          <a:off x="0" y="307874"/>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427" name="Graphic 427"/>
                      <wps:cNvSpPr/>
                      <wps:spPr>
                        <a:xfrm>
                          <a:off x="4393438" y="6350"/>
                          <a:ext cx="749300" cy="317500"/>
                        </a:xfrm>
                        <a:custGeom>
                          <a:avLst/>
                          <a:gdLst/>
                          <a:ahLst/>
                          <a:cxnLst/>
                          <a:rect l="l" t="t" r="r" b="b"/>
                          <a:pathLst>
                            <a:path w="749300" h="317500">
                              <a:moveTo>
                                <a:pt x="749300" y="0"/>
                              </a:moveTo>
                              <a:lnTo>
                                <a:pt x="79375" y="0"/>
                              </a:lnTo>
                              <a:lnTo>
                                <a:pt x="0" y="317499"/>
                              </a:lnTo>
                              <a:lnTo>
                                <a:pt x="669925" y="317499"/>
                              </a:lnTo>
                              <a:lnTo>
                                <a:pt x="749300" y="0"/>
                              </a:lnTo>
                              <a:close/>
                            </a:path>
                          </a:pathLst>
                        </a:custGeom>
                        <a:solidFill>
                          <a:srgbClr val="990033"/>
                        </a:solidFill>
                      </wps:spPr>
                      <wps:bodyPr wrap="square" lIns="0" tIns="0" rIns="0" bIns="0" rtlCol="0">
                        <a:prstTxWarp prst="textNoShape">
                          <a:avLst/>
                        </a:prstTxWarp>
                        <a:noAutofit/>
                      </wps:bodyPr>
                    </wps:wsp>
                    <wps:wsp>
                      <wps:cNvPr id="428" name="Graphic 428"/>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4D58799E" id="Group 425" o:spid="_x0000_s1026" style="position:absolute;margin-left:106.55pt;margin-top:697.7pt;width:405.45pt;height:28.7pt;z-index:-35458560;mso-wrap-distance-left:0;mso-wrap-distance-right:0;mso-position-horizontal-relative:page;mso-position-vertical-relative:page" coordsize="5149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">
              <v:shape id="Graphic 426" o:spid="_x0000_s1027" style="position:absolute;top:3078;width:50660;height:565;visibility:visible;mso-wrap-style:square;v-text-anchor:top" coordsize="50660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" path="m5065776,47256l,47256r,9132l5065776,56388r,-9132xem5065776,l,,,38100r5065776,l5065776,xe" fillcolor="#903" stroked="f">
                <v:path arrowok="t"/>
              </v:shape>
              <v:shape id="Graphic 427" o:spid="_x0000_s1028"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" path="m749300,l79375,,,317499r669925,l749300,xe" fillcolor="#903" stroked="f">
                <v:path arrowok="t"/>
              </v:shape>
              <v:shape id="Graphic 428" o:spid="_x0000_s1029" style="position:absolute;left:43934;top:63;width:7493;height:3175;visibility:visible;mso-wrap-style:square;v-text-anchor:top" coordsize="749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" path="m,317499l79375,,749300,,669925,317499,,317499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58432" behindDoc="1" locked="0" layoutInCell="1" allowOverlap="1" wp14:anchorId="7C3A6F9E" wp14:editId="68D90C4A">
              <wp:simplePos x="0" y="0"/>
              <wp:positionH relativeFrom="page">
                <wp:posOffset>6031484</wp:posOffset>
              </wp:positionH>
              <wp:positionV relativeFrom="page">
                <wp:posOffset>8978038</wp:posOffset>
              </wp:positionV>
              <wp:extent cx="177800" cy="193675"/>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53E41E7F"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7C3A6F9E" id="_x0000_t202" coordsize="21600,21600" o:spt="202" path="m,l,21600r21600,l21600,xe">
              <v:stroke joinstyle="miter"/>
              <v:path gradientshapeok="t" o:connecttype="rect"/>
            </v:shapetype>
            <v:shape id="Textbox 429" o:spid="_x0000_s1247" type="#_x0000_t202" style="position:absolute;margin-left:474.9pt;margin-top:706.95pt;width:14pt;height:15.25pt;z-index:-3545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" filled="f" stroked="f">
              <v:textbox inset="0,0,0,0">
                <w:txbxContent>
                  <w:p w14:paraId="53E41E7F"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28F9"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58944" behindDoc="1" locked="0" layoutInCell="1" allowOverlap="1" wp14:anchorId="69B95184" wp14:editId="05791E9B">
              <wp:simplePos x="0" y="0"/>
              <wp:positionH relativeFrom="page">
                <wp:posOffset>1353311</wp:posOffset>
              </wp:positionH>
              <wp:positionV relativeFrom="page">
                <wp:posOffset>8864320</wp:posOffset>
              </wp:positionV>
              <wp:extent cx="5155565" cy="360680"/>
              <wp:effectExtent l="0" t="0" r="0" b="0"/>
              <wp:wrapNone/>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360680"/>
                        <a:chOff x="0" y="0"/>
                        <a:chExt cx="5155565" cy="360680"/>
                      </a:xfrm>
                    </wpg:grpSpPr>
                    <wps:wsp>
                      <wps:cNvPr id="431" name="Graphic 431"/>
                      <wps:cNvSpPr/>
                      <wps:spPr>
                        <a:xfrm>
                          <a:off x="0" y="6349"/>
                          <a:ext cx="5149215" cy="354330"/>
                        </a:xfrm>
                        <a:custGeom>
                          <a:avLst/>
                          <a:gdLst/>
                          <a:ahLst/>
                          <a:cxnLst/>
                          <a:rect l="l" t="t" r="r" b="b"/>
                          <a:pathLst>
                            <a:path w="5149215" h="354330">
                              <a:moveTo>
                                <a:pt x="5065776" y="344970"/>
                              </a:moveTo>
                              <a:lnTo>
                                <a:pt x="0" y="344970"/>
                              </a:lnTo>
                              <a:lnTo>
                                <a:pt x="0" y="354101"/>
                              </a:lnTo>
                              <a:lnTo>
                                <a:pt x="5065776" y="354101"/>
                              </a:lnTo>
                              <a:lnTo>
                                <a:pt x="5065776" y="344970"/>
                              </a:lnTo>
                              <a:close/>
                            </a:path>
                            <a:path w="5149215" h="354330">
                              <a:moveTo>
                                <a:pt x="5149088" y="0"/>
                              </a:moveTo>
                              <a:lnTo>
                                <a:pt x="4555363" y="0"/>
                              </a:lnTo>
                              <a:lnTo>
                                <a:pt x="4480928" y="297713"/>
                              </a:lnTo>
                              <a:lnTo>
                                <a:pt x="0" y="297713"/>
                              </a:lnTo>
                              <a:lnTo>
                                <a:pt x="0" y="335813"/>
                              </a:lnTo>
                              <a:lnTo>
                                <a:pt x="5065776" y="335813"/>
                              </a:lnTo>
                              <a:lnTo>
                                <a:pt x="5065776" y="317500"/>
                              </a:lnTo>
                              <a:lnTo>
                                <a:pt x="5069713" y="317500"/>
                              </a:lnTo>
                              <a:lnTo>
                                <a:pt x="5149088" y="0"/>
                              </a:lnTo>
                              <a:close/>
                            </a:path>
                          </a:pathLst>
                        </a:custGeom>
                        <a:solidFill>
                          <a:srgbClr val="990033"/>
                        </a:solidFill>
                      </wps:spPr>
                      <wps:bodyPr wrap="square" lIns="0" tIns="0" rIns="0" bIns="0" rtlCol="0">
                        <a:prstTxWarp prst="textNoShape">
                          <a:avLst/>
                        </a:prstTxWarp>
                        <a:noAutofit/>
                      </wps:bodyPr>
                    </wps:wsp>
                    <wps:wsp>
                      <wps:cNvPr id="432" name="Graphic 432"/>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9F55D27" id="Group 430" o:spid="_x0000_s1026" style="position:absolute;margin-left:106.55pt;margin-top:698pt;width:405.95pt;height:28.4pt;z-index:-35457536;mso-wrap-distance-left:0;mso-wrap-distance-right:0;mso-position-horizontal-relative:page;mso-position-vertical-relative:page" coordsize="51555,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">
              <v:shape id="Graphic 431" o:spid="_x0000_s1027" style="position:absolute;top:63;width:51492;height:3543;visibility:visible;mso-wrap-style:square;v-text-anchor:top" coordsize="51492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" path="m5065776,344970l,344970r,9131l5065776,354101r,-9131xem5149088,l4555363,r-74435,297713l,297713r,38100l5065776,335813r,-18313l5069713,317500,5149088,xe" fillcolor="#903" stroked="f">
                <v:path arrowok="t"/>
              </v:shape>
              <v:shape id="Graphic 432" o:spid="_x0000_s1028" style="position:absolute;left:44759;top:63;width:6731;height:3175;visibility:visible;mso-wrap-style:square;v-text-anchor:top" coordsize="673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" path="m,317500l79375,,673100,,593725,317500,,3175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59456" behindDoc="1" locked="0" layoutInCell="1" allowOverlap="1" wp14:anchorId="1297D822" wp14:editId="664B5030">
              <wp:simplePos x="0" y="0"/>
              <wp:positionH relativeFrom="page">
                <wp:posOffset>6077203</wp:posOffset>
              </wp:positionH>
              <wp:positionV relativeFrom="page">
                <wp:posOffset>8933842</wp:posOffset>
              </wp:positionV>
              <wp:extent cx="177800" cy="193675"/>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5C7427B9"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type w14:anchorId="1297D822" id="_x0000_t202" coordsize="21600,21600" o:spt="202" path="m,l,21600r21600,l21600,xe">
              <v:stroke joinstyle="miter"/>
              <v:path gradientshapeok="t" o:connecttype="rect"/>
            </v:shapetype>
            <v:shape id="Textbox 433" o:spid="_x0000_s1248" type="#_x0000_t202" style="position:absolute;margin-left:478.5pt;margin-top:703.45pt;width:14pt;height:15.25pt;z-index:-3545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" filled="f" stroked="f">
              <v:textbox inset="0,0,0,0">
                <w:txbxContent>
                  <w:p w14:paraId="5C7427B9" w14:textId="77777777" w:rsidR="001D2443" w:rsidRDefault="00000000">
                    <w:pPr>
                      <w:spacing w:before="19"/>
                      <w:ind w:left="20"/>
                      <w:rPr>
                        <w:b/>
                        <w:sz w:val="20"/>
                      </w:rPr>
                    </w:pPr>
                    <w:r>
                      <w:rPr>
                        <w:b/>
                        <w:color w:val="FFFFFF"/>
                        <w:spacing w:val="-5"/>
                        <w:sz w:val="20"/>
                      </w:rPr>
                      <w:fldChar w:fldCharType="begin"/>
                    </w:r>
                    <w:r>
                      <w:rPr>
                        <w:b/>
                        <w:color w:val="FFFFFF"/>
                        <w:spacing w:val="-5"/>
                        <w:sz w:val="20"/>
                      </w:rPr>
                      <w:instrText xml:space="preserve">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4A4C5" w14:textId="77777777" w:rsidR="00021A29" w:rsidRDefault="00021A29">
      <w:r>
        <w:separator/>
      </w:r>
    </w:p>
  </w:footnote>
  <w:footnote w:type="continuationSeparator" w:id="0">
    <w:p w14:paraId="01ACDB00" w14:textId="77777777" w:rsidR="00021A29" w:rsidRDefault="00021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3F7E"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21056" behindDoc="1" locked="0" layoutInCell="1" allowOverlap="1" wp14:anchorId="76B1AC5D" wp14:editId="192E62C6">
              <wp:simplePos x="0" y="0"/>
              <wp:positionH relativeFrom="page">
                <wp:posOffset>1346200</wp:posOffset>
              </wp:positionH>
              <wp:positionV relativeFrom="page">
                <wp:posOffset>1157603</wp:posOffset>
              </wp:positionV>
              <wp:extent cx="5073015" cy="4521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3015" cy="452120"/>
                        <a:chOff x="0" y="0"/>
                        <a:chExt cx="5073015" cy="452120"/>
                      </a:xfrm>
                    </wpg:grpSpPr>
                    <wps:wsp>
                      <wps:cNvPr id="3" name="Graphic 3"/>
                      <wps:cNvSpPr/>
                      <wps:spPr>
                        <a:xfrm>
                          <a:off x="6350" y="6350"/>
                          <a:ext cx="5066665" cy="445770"/>
                        </a:xfrm>
                        <a:custGeom>
                          <a:avLst/>
                          <a:gdLst/>
                          <a:ahLst/>
                          <a:cxnLst/>
                          <a:rect l="l" t="t" r="r" b="b"/>
                          <a:pathLst>
                            <a:path w="5066665" h="445770">
                              <a:moveTo>
                                <a:pt x="5066538" y="436245"/>
                              </a:moveTo>
                              <a:lnTo>
                                <a:pt x="762" y="436245"/>
                              </a:lnTo>
                              <a:lnTo>
                                <a:pt x="762" y="445389"/>
                              </a:lnTo>
                              <a:lnTo>
                                <a:pt x="5066538" y="445389"/>
                              </a:lnTo>
                              <a:lnTo>
                                <a:pt x="5066538" y="436245"/>
                              </a:lnTo>
                              <a:close/>
                            </a:path>
                            <a:path w="5066665" h="445770">
                              <a:moveTo>
                                <a:pt x="5066538" y="389001"/>
                              </a:moveTo>
                              <a:lnTo>
                                <a:pt x="2136673" y="389001"/>
                              </a:lnTo>
                              <a:lnTo>
                                <a:pt x="2233930" y="0"/>
                              </a:lnTo>
                              <a:lnTo>
                                <a:pt x="107950" y="0"/>
                              </a:lnTo>
                              <a:lnTo>
                                <a:pt x="10693" y="389001"/>
                              </a:lnTo>
                              <a:lnTo>
                                <a:pt x="762" y="389001"/>
                              </a:lnTo>
                              <a:lnTo>
                                <a:pt x="762" y="427101"/>
                              </a:lnTo>
                              <a:lnTo>
                                <a:pt x="1168" y="427101"/>
                              </a:lnTo>
                              <a:lnTo>
                                <a:pt x="0" y="431800"/>
                              </a:lnTo>
                              <a:lnTo>
                                <a:pt x="2125980" y="431800"/>
                              </a:lnTo>
                              <a:lnTo>
                                <a:pt x="2127148" y="427101"/>
                              </a:lnTo>
                              <a:lnTo>
                                <a:pt x="5066538" y="427101"/>
                              </a:lnTo>
                              <a:lnTo>
                                <a:pt x="5066538" y="389001"/>
                              </a:lnTo>
                              <a:close/>
                            </a:path>
                          </a:pathLst>
                        </a:custGeom>
                        <a:solidFill>
                          <a:srgbClr val="990033"/>
                        </a:solidFill>
                      </wps:spPr>
                      <wps:bodyPr wrap="square" lIns="0" tIns="0" rIns="0" bIns="0" rtlCol="0">
                        <a:prstTxWarp prst="textNoShape">
                          <a:avLst/>
                        </a:prstTxWarp>
                        <a:noAutofit/>
                      </wps:bodyPr>
                    </wps:wsp>
                    <wps:wsp>
                      <wps:cNvPr id="4" name="Graphic 4"/>
                      <wps:cNvSpPr/>
                      <wps:spPr>
                        <a:xfrm>
                          <a:off x="6350" y="6350"/>
                          <a:ext cx="2233930" cy="431800"/>
                        </a:xfrm>
                        <a:custGeom>
                          <a:avLst/>
                          <a:gdLst/>
                          <a:ahLst/>
                          <a:cxnLst/>
                          <a:rect l="l" t="t" r="r" b="b"/>
                          <a:pathLst>
                            <a:path w="2233930" h="431800">
                              <a:moveTo>
                                <a:pt x="0" y="431800"/>
                              </a:moveTo>
                              <a:lnTo>
                                <a:pt x="107950" y="0"/>
                              </a:lnTo>
                              <a:lnTo>
                                <a:pt x="2233930" y="0"/>
                              </a:lnTo>
                              <a:lnTo>
                                <a:pt x="2125980"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1BEB326" id="Group 2" o:spid="_x0000_s1026" style="position:absolute;margin-left:106pt;margin-top:91.15pt;width:399.45pt;height:35.6pt;z-index:-35495424;mso-wrap-distance-left:0;mso-wrap-distance-right:0;mso-position-horizontal-relative:page;mso-position-vertical-relative:page" coordsize="50730,4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">
              <v:shape id="Graphic 3" o:spid="_x0000_s1027" style="position:absolute;left:63;top:63;width:50667;height:4458;visibility:visible;mso-wrap-style:square;v-text-anchor:top" coordsize="5066665,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" path="m5066538,436245r-5065776,l762,445389r5065776,l5066538,436245xem5066538,389001r-2929865,l2233930,,107950,,10693,389001r-9931,l762,427101r406,l,431800r2125980,l2127148,427101r2939390,l5066538,389001xe" fillcolor="#903" stroked="f">
                <v:path arrowok="t"/>
              </v:shape>
              <v:shape id="Graphic 4" o:spid="_x0000_s1028" style="position:absolute;left:63;top:63;width:22339;height:4318;visibility:visible;mso-wrap-style:square;v-text-anchor:top" coordsize="22339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" path="m,431800l107950,,2233930,,2125980,431800,,4318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21568" behindDoc="1" locked="0" layoutInCell="1" allowOverlap="1" wp14:anchorId="23900A7E" wp14:editId="67EF3EF7">
              <wp:simplePos x="0" y="0"/>
              <wp:positionH relativeFrom="page">
                <wp:posOffset>1668272</wp:posOffset>
              </wp:positionH>
              <wp:positionV relativeFrom="page">
                <wp:posOffset>1324510</wp:posOffset>
              </wp:positionV>
              <wp:extent cx="1430020" cy="1936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020" cy="193675"/>
                      </a:xfrm>
                      <a:prstGeom prst="rect">
                        <a:avLst/>
                      </a:prstGeom>
                    </wps:spPr>
                    <wps:txbx>
                      <w:txbxContent>
                        <w:p w14:paraId="51B42AC3" w14:textId="77777777" w:rsidR="001D2443" w:rsidRDefault="00000000">
                          <w:pPr>
                            <w:spacing w:before="19"/>
                            <w:ind w:left="20"/>
                            <w:rPr>
                              <w:b/>
                              <w:sz w:val="20"/>
                            </w:rPr>
                          </w:pPr>
                          <w:r>
                            <w:rPr>
                              <w:b/>
                              <w:color w:val="FFFFFF"/>
                              <w:sz w:val="20"/>
                            </w:rPr>
                            <w:t>SUGGESTED</w:t>
                          </w:r>
                          <w:r>
                            <w:rPr>
                              <w:b/>
                              <w:color w:val="FFFFFF"/>
                              <w:spacing w:val="30"/>
                              <w:sz w:val="20"/>
                            </w:rPr>
                            <w:t xml:space="preserve"> </w:t>
                          </w:r>
                          <w:r>
                            <w:rPr>
                              <w:b/>
                              <w:color w:val="FFFFFF"/>
                              <w:spacing w:val="-2"/>
                              <w:sz w:val="20"/>
                            </w:rPr>
                            <w:t>ANSWERS</w:t>
                          </w:r>
                        </w:p>
                      </w:txbxContent>
                    </wps:txbx>
                    <wps:bodyPr wrap="square" lIns="0" tIns="0" rIns="0" bIns="0" rtlCol="0">
                      <a:noAutofit/>
                    </wps:bodyPr>
                  </wps:wsp>
                </a:graphicData>
              </a:graphic>
            </wp:anchor>
          </w:drawing>
        </mc:Choice>
        <mc:Fallback>
          <w:pict>
            <v:shapetype w14:anchorId="23900A7E" id="_x0000_t202" coordsize="21600,21600" o:spt="202" path="m,l,21600r21600,l21600,xe">
              <v:stroke joinstyle="miter"/>
              <v:path gradientshapeok="t" o:connecttype="rect"/>
            </v:shapetype>
            <v:shape id="Textbox 5" o:spid="_x0000_s1199" type="#_x0000_t202" style="position:absolute;margin-left:131.35pt;margin-top:104.3pt;width:112.6pt;height:15.25pt;z-index:-354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" filled="f" stroked="f">
              <v:textbox inset="0,0,0,0">
                <w:txbxContent>
                  <w:p w14:paraId="51B42AC3" w14:textId="77777777" w:rsidR="001D2443" w:rsidRDefault="00000000">
                    <w:pPr>
                      <w:spacing w:before="19"/>
                      <w:ind w:left="20"/>
                      <w:rPr>
                        <w:b/>
                        <w:sz w:val="20"/>
                      </w:rPr>
                    </w:pPr>
                    <w:r>
                      <w:rPr>
                        <w:b/>
                        <w:color w:val="FFFFFF"/>
                        <w:sz w:val="20"/>
                      </w:rPr>
                      <w:t>SUGGESTED</w:t>
                    </w:r>
                    <w:r>
                      <w:rPr>
                        <w:b/>
                        <w:color w:val="FFFFFF"/>
                        <w:spacing w:val="30"/>
                        <w:sz w:val="20"/>
                      </w:rPr>
                      <w:t xml:space="preserve"> </w:t>
                    </w:r>
                    <w:r>
                      <w:rPr>
                        <w:b/>
                        <w:color w:val="FFFFFF"/>
                        <w:spacing w:val="-2"/>
                        <w:sz w:val="20"/>
                      </w:rPr>
                      <w:t>ANSWERS</w:t>
                    </w:r>
                  </w:p>
                </w:txbxContent>
              </v:textbox>
              <w10:wrap anchorx="page" anchory="page"/>
            </v:shape>
          </w:pict>
        </mc:Fallback>
      </mc:AlternateContent>
    </w:r>
    <w:r>
      <w:rPr>
        <w:i w:val="0"/>
        <w:noProof/>
        <w:sz w:val="20"/>
      </w:rPr>
      <mc:AlternateContent>
        <mc:Choice Requires="wps">
          <w:drawing>
            <wp:anchor distT="0" distB="0" distL="0" distR="0" simplePos="0" relativeHeight="467822080" behindDoc="1" locked="0" layoutInCell="1" allowOverlap="1" wp14:anchorId="604F769A" wp14:editId="6385C8DC">
              <wp:simplePos x="0" y="0"/>
              <wp:positionH relativeFrom="page">
                <wp:posOffset>3663188</wp:posOffset>
              </wp:positionH>
              <wp:positionV relativeFrom="page">
                <wp:posOffset>1359562</wp:posOffset>
              </wp:positionV>
              <wp:extent cx="275018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0185" cy="193675"/>
                      </a:xfrm>
                      <a:prstGeom prst="rect">
                        <a:avLst/>
                      </a:prstGeom>
                    </wps:spPr>
                    <wps:txbx>
                      <w:txbxContent>
                        <w:p w14:paraId="36B512D7" w14:textId="77777777" w:rsidR="001D2443" w:rsidRDefault="00000000">
                          <w:pPr>
                            <w:spacing w:before="19"/>
                            <w:ind w:left="20"/>
                            <w:rPr>
                              <w:b/>
                              <w:sz w:val="20"/>
                            </w:rPr>
                          </w:pPr>
                          <w:r>
                            <w:rPr>
                              <w:b/>
                              <w:color w:val="990033"/>
                              <w:spacing w:val="-4"/>
                              <w:sz w:val="20"/>
                            </w:rPr>
                            <w:t>FOUNDATION</w:t>
                          </w:r>
                          <w:r>
                            <w:rPr>
                              <w:b/>
                              <w:color w:val="990033"/>
                              <w:spacing w:val="4"/>
                              <w:sz w:val="20"/>
                            </w:rPr>
                            <w:t xml:space="preserve"> </w:t>
                          </w:r>
                          <w:r>
                            <w:rPr>
                              <w:b/>
                              <w:color w:val="990033"/>
                              <w:spacing w:val="-4"/>
                              <w:sz w:val="20"/>
                            </w:rPr>
                            <w:t>EXAMINATION:</w:t>
                          </w:r>
                          <w:r>
                            <w:rPr>
                              <w:b/>
                              <w:color w:val="990033"/>
                              <w:spacing w:val="5"/>
                              <w:sz w:val="20"/>
                            </w:rPr>
                            <w:t xml:space="preserve"> </w:t>
                          </w:r>
                          <w:r>
                            <w:rPr>
                              <w:b/>
                              <w:color w:val="990033"/>
                              <w:spacing w:val="-4"/>
                              <w:sz w:val="20"/>
                            </w:rPr>
                            <w:t>JANUARY</w:t>
                          </w:r>
                          <w:r>
                            <w:rPr>
                              <w:b/>
                              <w:color w:val="990033"/>
                              <w:spacing w:val="4"/>
                              <w:sz w:val="20"/>
                            </w:rPr>
                            <w:t xml:space="preserve"> </w:t>
                          </w:r>
                          <w:r>
                            <w:rPr>
                              <w:b/>
                              <w:color w:val="990033"/>
                              <w:spacing w:val="-4"/>
                              <w:sz w:val="20"/>
                            </w:rPr>
                            <w:t>2026</w:t>
                          </w:r>
                        </w:p>
                      </w:txbxContent>
                    </wps:txbx>
                    <wps:bodyPr wrap="square" lIns="0" tIns="0" rIns="0" bIns="0" rtlCol="0">
                      <a:noAutofit/>
                    </wps:bodyPr>
                  </wps:wsp>
                </a:graphicData>
              </a:graphic>
            </wp:anchor>
          </w:drawing>
        </mc:Choice>
        <mc:Fallback>
          <w:pict>
            <v:shape w14:anchorId="604F769A" id="Textbox 6" o:spid="_x0000_s1200" type="#_x0000_t202" style="position:absolute;margin-left:288.45pt;margin-top:107.05pt;width:216.55pt;height:15.25pt;z-index:-35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" filled="f" stroked="f">
              <v:textbox inset="0,0,0,0">
                <w:txbxContent>
                  <w:p w14:paraId="36B512D7" w14:textId="77777777" w:rsidR="001D2443" w:rsidRDefault="00000000">
                    <w:pPr>
                      <w:spacing w:before="19"/>
                      <w:ind w:left="20"/>
                      <w:rPr>
                        <w:b/>
                        <w:sz w:val="20"/>
                      </w:rPr>
                    </w:pPr>
                    <w:r>
                      <w:rPr>
                        <w:b/>
                        <w:color w:val="990033"/>
                        <w:spacing w:val="-4"/>
                        <w:sz w:val="20"/>
                      </w:rPr>
                      <w:t>FOUNDATION</w:t>
                    </w:r>
                    <w:r>
                      <w:rPr>
                        <w:b/>
                        <w:color w:val="990033"/>
                        <w:spacing w:val="4"/>
                        <w:sz w:val="20"/>
                      </w:rPr>
                      <w:t xml:space="preserve"> </w:t>
                    </w:r>
                    <w:r>
                      <w:rPr>
                        <w:b/>
                        <w:color w:val="990033"/>
                        <w:spacing w:val="-4"/>
                        <w:sz w:val="20"/>
                      </w:rPr>
                      <w:t>EXAMINATION:</w:t>
                    </w:r>
                    <w:r>
                      <w:rPr>
                        <w:b/>
                        <w:color w:val="990033"/>
                        <w:spacing w:val="5"/>
                        <w:sz w:val="20"/>
                      </w:rPr>
                      <w:t xml:space="preserve"> </w:t>
                    </w:r>
                    <w:r>
                      <w:rPr>
                        <w:b/>
                        <w:color w:val="990033"/>
                        <w:spacing w:val="-4"/>
                        <w:sz w:val="20"/>
                      </w:rPr>
                      <w:t>JANUARY</w:t>
                    </w:r>
                    <w:r>
                      <w:rPr>
                        <w:b/>
                        <w:color w:val="990033"/>
                        <w:spacing w:val="4"/>
                        <w:sz w:val="20"/>
                      </w:rPr>
                      <w:t xml:space="preserve"> </w:t>
                    </w:r>
                    <w:r>
                      <w:rPr>
                        <w:b/>
                        <w:color w:val="990033"/>
                        <w:spacing w:val="-4"/>
                        <w:sz w:val="20"/>
                      </w:rPr>
                      <w:t>2026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F168"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22592" behindDoc="1" locked="0" layoutInCell="1" allowOverlap="1" wp14:anchorId="1E7794BD" wp14:editId="6C91D0F4">
              <wp:simplePos x="0" y="0"/>
              <wp:positionH relativeFrom="page">
                <wp:posOffset>1353311</wp:posOffset>
              </wp:positionH>
              <wp:positionV relativeFrom="page">
                <wp:posOffset>1060449</wp:posOffset>
              </wp:positionV>
              <wp:extent cx="5066030" cy="5492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549275"/>
                        <a:chOff x="0" y="0"/>
                        <a:chExt cx="5066030" cy="549275"/>
                      </a:xfrm>
                    </wpg:grpSpPr>
                    <wps:wsp>
                      <wps:cNvPr id="8" name="Graphic 8"/>
                      <wps:cNvSpPr/>
                      <wps:spPr>
                        <a:xfrm>
                          <a:off x="0" y="6349"/>
                          <a:ext cx="5066030" cy="542925"/>
                        </a:xfrm>
                        <a:custGeom>
                          <a:avLst/>
                          <a:gdLst/>
                          <a:ahLst/>
                          <a:cxnLst/>
                          <a:rect l="l" t="t" r="r" b="b"/>
                          <a:pathLst>
                            <a:path w="5066030" h="542925">
                              <a:moveTo>
                                <a:pt x="5065776" y="533400"/>
                              </a:moveTo>
                              <a:lnTo>
                                <a:pt x="0" y="533400"/>
                              </a:lnTo>
                              <a:lnTo>
                                <a:pt x="0" y="542544"/>
                              </a:lnTo>
                              <a:lnTo>
                                <a:pt x="5065776" y="542544"/>
                              </a:lnTo>
                              <a:lnTo>
                                <a:pt x="5065776" y="533400"/>
                              </a:lnTo>
                              <a:close/>
                            </a:path>
                            <a:path w="5066030" h="542925">
                              <a:moveTo>
                                <a:pt x="5065776" y="486156"/>
                              </a:moveTo>
                              <a:lnTo>
                                <a:pt x="2271636" y="486156"/>
                              </a:lnTo>
                              <a:lnTo>
                                <a:pt x="2393188" y="0"/>
                              </a:lnTo>
                              <a:lnTo>
                                <a:pt x="134975" y="0"/>
                              </a:lnTo>
                              <a:lnTo>
                                <a:pt x="13423" y="486156"/>
                              </a:lnTo>
                              <a:lnTo>
                                <a:pt x="0" y="486156"/>
                              </a:lnTo>
                              <a:lnTo>
                                <a:pt x="0" y="524256"/>
                              </a:lnTo>
                              <a:lnTo>
                                <a:pt x="5065776" y="524256"/>
                              </a:lnTo>
                              <a:lnTo>
                                <a:pt x="5065776" y="486156"/>
                              </a:lnTo>
                              <a:close/>
                            </a:path>
                          </a:pathLst>
                        </a:custGeom>
                        <a:solidFill>
                          <a:srgbClr val="990033"/>
                        </a:solidFill>
                      </wps:spPr>
                      <wps:bodyPr wrap="square" lIns="0" tIns="0" rIns="0" bIns="0" rtlCol="0">
                        <a:prstTxWarp prst="textNoShape">
                          <a:avLst/>
                        </a:prstTxWarp>
                        <a:noAutofit/>
                      </wps:bodyPr>
                    </wps:wsp>
                    <wps:wsp>
                      <wps:cNvPr id="9" name="Graphic 9"/>
                      <wps:cNvSpPr/>
                      <wps:spPr>
                        <a:xfrm>
                          <a:off x="11937" y="6350"/>
                          <a:ext cx="2381250" cy="492125"/>
                        </a:xfrm>
                        <a:custGeom>
                          <a:avLst/>
                          <a:gdLst/>
                          <a:ahLst/>
                          <a:cxnLst/>
                          <a:rect l="l" t="t" r="r" b="b"/>
                          <a:pathLst>
                            <a:path w="2381250" h="492125">
                              <a:moveTo>
                                <a:pt x="0" y="492125"/>
                              </a:moveTo>
                              <a:lnTo>
                                <a:pt x="123037" y="0"/>
                              </a:lnTo>
                              <a:lnTo>
                                <a:pt x="2381250" y="0"/>
                              </a:lnTo>
                              <a:lnTo>
                                <a:pt x="2258212" y="492125"/>
                              </a:lnTo>
                              <a:lnTo>
                                <a:pt x="0" y="49212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17BD034" id="Group 7" o:spid="_x0000_s1026" style="position:absolute;margin-left:106.55pt;margin-top:83.5pt;width:398.9pt;height:43.25pt;z-index:-35493888;mso-wrap-distance-left:0;mso-wrap-distance-right:0;mso-position-horizontal-relative:page;mso-position-vertical-relative:page" coordsize="50660,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">
              <v:shape id="Graphic 8" o:spid="_x0000_s1027" style="position:absolute;top:63;width:50660;height:5429;visibility:visible;mso-wrap-style:square;v-text-anchor:top" coordsize="506603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" path="m5065776,533400l,533400r,9144l5065776,542544r,-9144xem5065776,486156r-2794140,l2393188,,134975,,13423,486156,,486156r,38100l5065776,524256r,-38100xe" fillcolor="#903" stroked="f">
                <v:path arrowok="t"/>
              </v:shape>
              <v:shape id="Graphic 9" o:spid="_x0000_s1028" style="position:absolute;left:119;top:63;width:23812;height:4921;visibility:visible;mso-wrap-style:square;v-text-anchor:top" coordsize="238125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" path="m,492125l123037,,2381250,,2258212,492125,,492125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23104" behindDoc="1" locked="0" layoutInCell="1" allowOverlap="1" wp14:anchorId="310A069F" wp14:editId="68ACBD7A">
              <wp:simplePos x="0" y="0"/>
              <wp:positionH relativeFrom="page">
                <wp:posOffset>1700276</wp:posOffset>
              </wp:positionH>
              <wp:positionV relativeFrom="page">
                <wp:posOffset>1258978</wp:posOffset>
              </wp:positionV>
              <wp:extent cx="1430020"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020" cy="193675"/>
                      </a:xfrm>
                      <a:prstGeom prst="rect">
                        <a:avLst/>
                      </a:prstGeom>
                    </wps:spPr>
                    <wps:txbx>
                      <w:txbxContent>
                        <w:p w14:paraId="3D09B363" w14:textId="77777777" w:rsidR="001D2443" w:rsidRDefault="00000000">
                          <w:pPr>
                            <w:spacing w:before="19"/>
                            <w:ind w:left="20"/>
                            <w:rPr>
                              <w:b/>
                              <w:sz w:val="20"/>
                            </w:rPr>
                          </w:pPr>
                          <w:r>
                            <w:rPr>
                              <w:b/>
                              <w:color w:val="FFFFFF"/>
                              <w:sz w:val="20"/>
                            </w:rPr>
                            <w:t>SUGGESTED</w:t>
                          </w:r>
                          <w:r>
                            <w:rPr>
                              <w:b/>
                              <w:color w:val="FFFFFF"/>
                              <w:spacing w:val="30"/>
                              <w:sz w:val="20"/>
                            </w:rPr>
                            <w:t xml:space="preserve"> </w:t>
                          </w:r>
                          <w:r>
                            <w:rPr>
                              <w:b/>
                              <w:color w:val="FFFFFF"/>
                              <w:spacing w:val="-2"/>
                              <w:sz w:val="20"/>
                            </w:rPr>
                            <w:t>ANSWERS</w:t>
                          </w:r>
                        </w:p>
                      </w:txbxContent>
                    </wps:txbx>
                    <wps:bodyPr wrap="square" lIns="0" tIns="0" rIns="0" bIns="0" rtlCol="0">
                      <a:noAutofit/>
                    </wps:bodyPr>
                  </wps:wsp>
                </a:graphicData>
              </a:graphic>
            </wp:anchor>
          </w:drawing>
        </mc:Choice>
        <mc:Fallback>
          <w:pict>
            <v:shapetype w14:anchorId="310A069F" id="_x0000_t202" coordsize="21600,21600" o:spt="202" path="m,l,21600r21600,l21600,xe">
              <v:stroke joinstyle="miter"/>
              <v:path gradientshapeok="t" o:connecttype="rect"/>
            </v:shapetype>
            <v:shape id="Textbox 10" o:spid="_x0000_s1201" type="#_x0000_t202" style="position:absolute;margin-left:133.9pt;margin-top:99.15pt;width:112.6pt;height:15.25pt;z-index:-35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" filled="f" stroked="f">
              <v:textbox inset="0,0,0,0">
                <w:txbxContent>
                  <w:p w14:paraId="3D09B363" w14:textId="77777777" w:rsidR="001D2443" w:rsidRDefault="00000000">
                    <w:pPr>
                      <w:spacing w:before="19"/>
                      <w:ind w:left="20"/>
                      <w:rPr>
                        <w:b/>
                        <w:sz w:val="20"/>
                      </w:rPr>
                    </w:pPr>
                    <w:r>
                      <w:rPr>
                        <w:b/>
                        <w:color w:val="FFFFFF"/>
                        <w:sz w:val="20"/>
                      </w:rPr>
                      <w:t>SUGGESTED</w:t>
                    </w:r>
                    <w:r>
                      <w:rPr>
                        <w:b/>
                        <w:color w:val="FFFFFF"/>
                        <w:spacing w:val="30"/>
                        <w:sz w:val="20"/>
                      </w:rPr>
                      <w:t xml:space="preserve"> </w:t>
                    </w:r>
                    <w:r>
                      <w:rPr>
                        <w:b/>
                        <w:color w:val="FFFFFF"/>
                        <w:spacing w:val="-2"/>
                        <w:sz w:val="20"/>
                      </w:rPr>
                      <w:t>ANSWERS</w:t>
                    </w:r>
                  </w:p>
                </w:txbxContent>
              </v:textbox>
              <w10:wrap anchorx="page" anchory="page"/>
            </v:shape>
          </w:pict>
        </mc:Fallback>
      </mc:AlternateContent>
    </w:r>
    <w:r>
      <w:rPr>
        <w:i w:val="0"/>
        <w:noProof/>
        <w:sz w:val="20"/>
      </w:rPr>
      <mc:AlternateContent>
        <mc:Choice Requires="wps">
          <w:drawing>
            <wp:anchor distT="0" distB="0" distL="0" distR="0" simplePos="0" relativeHeight="467823616" behindDoc="1" locked="0" layoutInCell="1" allowOverlap="1" wp14:anchorId="45EDE89B" wp14:editId="530162BE">
              <wp:simplePos x="0" y="0"/>
              <wp:positionH relativeFrom="page">
                <wp:posOffset>5520944</wp:posOffset>
              </wp:positionH>
              <wp:positionV relativeFrom="page">
                <wp:posOffset>1359562</wp:posOffset>
              </wp:positionV>
              <wp:extent cx="891540" cy="1936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93675"/>
                      </a:xfrm>
                      <a:prstGeom prst="rect">
                        <a:avLst/>
                      </a:prstGeom>
                    </wps:spPr>
                    <wps:txbx>
                      <w:txbxContent>
                        <w:p w14:paraId="3141024C" w14:textId="77777777" w:rsidR="001D2443" w:rsidRDefault="00000000">
                          <w:pPr>
                            <w:spacing w:before="19"/>
                            <w:ind w:left="20"/>
                            <w:rPr>
                              <w:b/>
                              <w:sz w:val="20"/>
                            </w:rPr>
                          </w:pPr>
                          <w:r>
                            <w:rPr>
                              <w:b/>
                              <w:color w:val="990033"/>
                              <w:spacing w:val="-2"/>
                              <w:sz w:val="20"/>
                            </w:rPr>
                            <w:t>ACCOUNTING</w:t>
                          </w:r>
                        </w:p>
                      </w:txbxContent>
                    </wps:txbx>
                    <wps:bodyPr wrap="square" lIns="0" tIns="0" rIns="0" bIns="0" rtlCol="0">
                      <a:noAutofit/>
                    </wps:bodyPr>
                  </wps:wsp>
                </a:graphicData>
              </a:graphic>
            </wp:anchor>
          </w:drawing>
        </mc:Choice>
        <mc:Fallback>
          <w:pict>
            <v:shape w14:anchorId="45EDE89B" id="Textbox 11" o:spid="_x0000_s1202" type="#_x0000_t202" style="position:absolute;margin-left:434.7pt;margin-top:107.05pt;width:70.2pt;height:15.25pt;z-index:-354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" filled="f" stroked="f">
              <v:textbox inset="0,0,0,0">
                <w:txbxContent>
                  <w:p w14:paraId="3141024C"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992B" w14:textId="77777777" w:rsidR="001D2443" w:rsidRDefault="001D2443">
    <w:pPr>
      <w:pStyle w:val="BodyText"/>
      <w:spacing w:line="14" w:lineRule="auto"/>
      <w:rPr>
        <w:i w:val="0"/>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0261"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26176" behindDoc="1" locked="0" layoutInCell="1" allowOverlap="1" wp14:anchorId="5B43ED38" wp14:editId="57F06DE3">
              <wp:simplePos x="0" y="0"/>
              <wp:positionH relativeFrom="page">
                <wp:posOffset>1353311</wp:posOffset>
              </wp:positionH>
              <wp:positionV relativeFrom="page">
                <wp:posOffset>1113153</wp:posOffset>
              </wp:positionV>
              <wp:extent cx="5066030" cy="49657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6570"/>
                        <a:chOff x="0" y="0"/>
                        <a:chExt cx="5066030" cy="496570"/>
                      </a:xfrm>
                    </wpg:grpSpPr>
                    <wps:wsp>
                      <wps:cNvPr id="27" name="Graphic 27"/>
                      <wps:cNvSpPr/>
                      <wps:spPr>
                        <a:xfrm>
                          <a:off x="0" y="6350"/>
                          <a:ext cx="5066030" cy="490220"/>
                        </a:xfrm>
                        <a:custGeom>
                          <a:avLst/>
                          <a:gdLst/>
                          <a:ahLst/>
                          <a:cxnLst/>
                          <a:rect l="l" t="t" r="r" b="b"/>
                          <a:pathLst>
                            <a:path w="5066030" h="490220">
                              <a:moveTo>
                                <a:pt x="2245868" y="0"/>
                              </a:moveTo>
                              <a:lnTo>
                                <a:pt x="119888" y="0"/>
                              </a:lnTo>
                              <a:lnTo>
                                <a:pt x="11938" y="431800"/>
                              </a:lnTo>
                              <a:lnTo>
                                <a:pt x="2137918" y="431800"/>
                              </a:lnTo>
                              <a:lnTo>
                                <a:pt x="2245868" y="0"/>
                              </a:lnTo>
                              <a:close/>
                            </a:path>
                            <a:path w="5066030" h="490220">
                              <a:moveTo>
                                <a:pt x="5065776" y="480695"/>
                              </a:moveTo>
                              <a:lnTo>
                                <a:pt x="0" y="480695"/>
                              </a:lnTo>
                              <a:lnTo>
                                <a:pt x="0" y="489839"/>
                              </a:lnTo>
                              <a:lnTo>
                                <a:pt x="5065776" y="489839"/>
                              </a:lnTo>
                              <a:lnTo>
                                <a:pt x="5065776" y="480695"/>
                              </a:lnTo>
                              <a:close/>
                            </a:path>
                            <a:path w="5066030" h="490220">
                              <a:moveTo>
                                <a:pt x="5065776" y="433451"/>
                              </a:moveTo>
                              <a:lnTo>
                                <a:pt x="0" y="433451"/>
                              </a:lnTo>
                              <a:lnTo>
                                <a:pt x="0" y="471551"/>
                              </a:lnTo>
                              <a:lnTo>
                                <a:pt x="5065776" y="471551"/>
                              </a:lnTo>
                              <a:lnTo>
                                <a:pt x="5065776" y="433451"/>
                              </a:lnTo>
                              <a:close/>
                            </a:path>
                          </a:pathLst>
                        </a:custGeom>
                        <a:solidFill>
                          <a:srgbClr val="990033"/>
                        </a:solidFill>
                      </wps:spPr>
                      <wps:bodyPr wrap="square" lIns="0" tIns="0" rIns="0" bIns="0" rtlCol="0">
                        <a:prstTxWarp prst="textNoShape">
                          <a:avLst/>
                        </a:prstTxWarp>
                        <a:noAutofit/>
                      </wps:bodyPr>
                    </wps:wsp>
                    <wps:wsp>
                      <wps:cNvPr id="28" name="Graphic 28"/>
                      <wps:cNvSpPr/>
                      <wps:spPr>
                        <a:xfrm>
                          <a:off x="11937" y="6350"/>
                          <a:ext cx="2233930" cy="431800"/>
                        </a:xfrm>
                        <a:custGeom>
                          <a:avLst/>
                          <a:gdLst/>
                          <a:ahLst/>
                          <a:cxnLst/>
                          <a:rect l="l" t="t" r="r" b="b"/>
                          <a:pathLst>
                            <a:path w="2233930" h="431800">
                              <a:moveTo>
                                <a:pt x="0" y="431800"/>
                              </a:moveTo>
                              <a:lnTo>
                                <a:pt x="107950" y="0"/>
                              </a:lnTo>
                              <a:lnTo>
                                <a:pt x="2233930" y="0"/>
                              </a:lnTo>
                              <a:lnTo>
                                <a:pt x="2125980"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6BFC009E" id="Group 26" o:spid="_x0000_s1026" style="position:absolute;margin-left:106.55pt;margin-top:87.65pt;width:398.9pt;height:39.1pt;z-index:-35490304;mso-wrap-distance-left:0;mso-wrap-distance-right:0;mso-position-horizontal-relative:page;mso-position-vertical-relative:page" coordsize="50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">
              <v:shape id="Graphic 27" o:spid="_x0000_s1027" style="position:absolute;top:63;width:50660;height:4902;visibility:visible;mso-wrap-style:square;v-text-anchor:top" coordsize="506603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" path="m2245868,l119888,,11938,431800r2125980,l2245868,xem5065776,480695l,480695r,9144l5065776,489839r,-9144xem5065776,433451l,433451r,38100l5065776,471551r,-38100xe" fillcolor="#903" stroked="f">
                <v:path arrowok="t"/>
              </v:shape>
              <v:shape id="Graphic 28" o:spid="_x0000_s1028" style="position:absolute;left:119;top:63;width:22339;height:4318;visibility:visible;mso-wrap-style:square;v-text-anchor:top" coordsize="22339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" path="m,431800l107950,,2233930,,2125980,431800,,4318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26688" behindDoc="1" locked="0" layoutInCell="1" allowOverlap="1" wp14:anchorId="3DB47090" wp14:editId="4E4F08A6">
              <wp:simplePos x="0" y="0"/>
              <wp:positionH relativeFrom="page">
                <wp:posOffset>1681988</wp:posOffset>
              </wp:positionH>
              <wp:positionV relativeFrom="page">
                <wp:posOffset>1280314</wp:posOffset>
              </wp:positionV>
              <wp:extent cx="1430020" cy="1936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020" cy="193675"/>
                      </a:xfrm>
                      <a:prstGeom prst="rect">
                        <a:avLst/>
                      </a:prstGeom>
                    </wps:spPr>
                    <wps:txbx>
                      <w:txbxContent>
                        <w:p w14:paraId="743C44F0" w14:textId="77777777" w:rsidR="001D2443" w:rsidRDefault="00000000">
                          <w:pPr>
                            <w:spacing w:before="19"/>
                            <w:ind w:left="20"/>
                            <w:rPr>
                              <w:b/>
                              <w:sz w:val="20"/>
                            </w:rPr>
                          </w:pPr>
                          <w:r>
                            <w:rPr>
                              <w:b/>
                              <w:color w:val="FFFFFF"/>
                              <w:sz w:val="20"/>
                            </w:rPr>
                            <w:t>SUGGESTED</w:t>
                          </w:r>
                          <w:r>
                            <w:rPr>
                              <w:b/>
                              <w:color w:val="FFFFFF"/>
                              <w:spacing w:val="30"/>
                              <w:sz w:val="20"/>
                            </w:rPr>
                            <w:t xml:space="preserve"> </w:t>
                          </w:r>
                          <w:r>
                            <w:rPr>
                              <w:b/>
                              <w:color w:val="FFFFFF"/>
                              <w:spacing w:val="-2"/>
                              <w:sz w:val="20"/>
                            </w:rPr>
                            <w:t>ANSWERS</w:t>
                          </w:r>
                        </w:p>
                      </w:txbxContent>
                    </wps:txbx>
                    <wps:bodyPr wrap="square" lIns="0" tIns="0" rIns="0" bIns="0" rtlCol="0">
                      <a:noAutofit/>
                    </wps:bodyPr>
                  </wps:wsp>
                </a:graphicData>
              </a:graphic>
            </wp:anchor>
          </w:drawing>
        </mc:Choice>
        <mc:Fallback>
          <w:pict>
            <v:shapetype w14:anchorId="3DB47090" id="_x0000_t202" coordsize="21600,21600" o:spt="202" path="m,l,21600r21600,l21600,xe">
              <v:stroke joinstyle="miter"/>
              <v:path gradientshapeok="t" o:connecttype="rect"/>
            </v:shapetype>
            <v:shape id="Textbox 29" o:spid="_x0000_s1205" type="#_x0000_t202" style="position:absolute;margin-left:132.45pt;margin-top:100.8pt;width:112.6pt;height:15.25pt;z-index:-354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" filled="f" stroked="f">
              <v:textbox inset="0,0,0,0">
                <w:txbxContent>
                  <w:p w14:paraId="743C44F0" w14:textId="77777777" w:rsidR="001D2443" w:rsidRDefault="00000000">
                    <w:pPr>
                      <w:spacing w:before="19"/>
                      <w:ind w:left="20"/>
                      <w:rPr>
                        <w:b/>
                        <w:sz w:val="20"/>
                      </w:rPr>
                    </w:pPr>
                    <w:r>
                      <w:rPr>
                        <w:b/>
                        <w:color w:val="FFFFFF"/>
                        <w:sz w:val="20"/>
                      </w:rPr>
                      <w:t>SUGGESTED</w:t>
                    </w:r>
                    <w:r>
                      <w:rPr>
                        <w:b/>
                        <w:color w:val="FFFFFF"/>
                        <w:spacing w:val="30"/>
                        <w:sz w:val="20"/>
                      </w:rPr>
                      <w:t xml:space="preserve"> </w:t>
                    </w:r>
                    <w:r>
                      <w:rPr>
                        <w:b/>
                        <w:color w:val="FFFFFF"/>
                        <w:spacing w:val="-2"/>
                        <w:sz w:val="20"/>
                      </w:rPr>
                      <w:t>ANSWERS</w:t>
                    </w:r>
                  </w:p>
                </w:txbxContent>
              </v:textbox>
              <w10:wrap anchorx="page" anchory="page"/>
            </v:shape>
          </w:pict>
        </mc:Fallback>
      </mc:AlternateContent>
    </w:r>
    <w:r>
      <w:rPr>
        <w:i w:val="0"/>
        <w:noProof/>
        <w:sz w:val="20"/>
      </w:rPr>
      <mc:AlternateContent>
        <mc:Choice Requires="wps">
          <w:drawing>
            <wp:anchor distT="0" distB="0" distL="0" distR="0" simplePos="0" relativeHeight="467827200" behindDoc="1" locked="0" layoutInCell="1" allowOverlap="1" wp14:anchorId="490B94F5" wp14:editId="5C5E4DE0">
              <wp:simplePos x="0" y="0"/>
              <wp:positionH relativeFrom="page">
                <wp:posOffset>3541267</wp:posOffset>
              </wp:positionH>
              <wp:positionV relativeFrom="page">
                <wp:posOffset>1359562</wp:posOffset>
              </wp:positionV>
              <wp:extent cx="2872105" cy="1936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2105" cy="193675"/>
                      </a:xfrm>
                      <a:prstGeom prst="rect">
                        <a:avLst/>
                      </a:prstGeom>
                    </wps:spPr>
                    <wps:txbx>
                      <w:txbxContent>
                        <w:p w14:paraId="3C3202CD" w14:textId="77777777" w:rsidR="001D2443" w:rsidRDefault="00000000">
                          <w:pPr>
                            <w:spacing w:before="19"/>
                            <w:ind w:left="20"/>
                            <w:rPr>
                              <w:b/>
                              <w:sz w:val="20"/>
                            </w:rPr>
                          </w:pPr>
                          <w:r>
                            <w:rPr>
                              <w:b/>
                              <w:color w:val="990033"/>
                              <w:spacing w:val="-4"/>
                              <w:sz w:val="20"/>
                            </w:rPr>
                            <w:t>FOUNDATION</w:t>
                          </w:r>
                          <w:r>
                            <w:rPr>
                              <w:b/>
                              <w:color w:val="990033"/>
                              <w:spacing w:val="5"/>
                              <w:sz w:val="20"/>
                            </w:rPr>
                            <w:t xml:space="preserve"> </w:t>
                          </w:r>
                          <w:r>
                            <w:rPr>
                              <w:b/>
                              <w:color w:val="990033"/>
                              <w:spacing w:val="-4"/>
                              <w:sz w:val="20"/>
                            </w:rPr>
                            <w:t>EXAMINATION:</w:t>
                          </w:r>
                          <w:r>
                            <w:rPr>
                              <w:b/>
                              <w:color w:val="990033"/>
                              <w:spacing w:val="5"/>
                              <w:sz w:val="20"/>
                            </w:rPr>
                            <w:t xml:space="preserve"> </w:t>
                          </w:r>
                          <w:r>
                            <w:rPr>
                              <w:b/>
                              <w:color w:val="990033"/>
                              <w:spacing w:val="-4"/>
                              <w:sz w:val="20"/>
                            </w:rPr>
                            <w:t>SEPTEMBER</w:t>
                          </w:r>
                          <w:r>
                            <w:rPr>
                              <w:b/>
                              <w:color w:val="990033"/>
                              <w:spacing w:val="3"/>
                              <w:sz w:val="20"/>
                            </w:rPr>
                            <w:t xml:space="preserve"> </w:t>
                          </w:r>
                          <w:r>
                            <w:rPr>
                              <w:b/>
                              <w:color w:val="990033"/>
                              <w:spacing w:val="-4"/>
                              <w:sz w:val="20"/>
                            </w:rPr>
                            <w:t>2025</w:t>
                          </w:r>
                        </w:p>
                      </w:txbxContent>
                    </wps:txbx>
                    <wps:bodyPr wrap="square" lIns="0" tIns="0" rIns="0" bIns="0" rtlCol="0">
                      <a:noAutofit/>
                    </wps:bodyPr>
                  </wps:wsp>
                </a:graphicData>
              </a:graphic>
            </wp:anchor>
          </w:drawing>
        </mc:Choice>
        <mc:Fallback>
          <w:pict>
            <v:shape w14:anchorId="490B94F5" id="Textbox 30" o:spid="_x0000_s1206" type="#_x0000_t202" style="position:absolute;margin-left:278.85pt;margin-top:107.05pt;width:226.15pt;height:15.25pt;z-index:-35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" filled="f" stroked="f">
              <v:textbox inset="0,0,0,0">
                <w:txbxContent>
                  <w:p w14:paraId="3C3202CD" w14:textId="77777777" w:rsidR="001D2443" w:rsidRDefault="00000000">
                    <w:pPr>
                      <w:spacing w:before="19"/>
                      <w:ind w:left="20"/>
                      <w:rPr>
                        <w:b/>
                        <w:sz w:val="20"/>
                      </w:rPr>
                    </w:pPr>
                    <w:r>
                      <w:rPr>
                        <w:b/>
                        <w:color w:val="990033"/>
                        <w:spacing w:val="-4"/>
                        <w:sz w:val="20"/>
                      </w:rPr>
                      <w:t>FOUNDATION</w:t>
                    </w:r>
                    <w:r>
                      <w:rPr>
                        <w:b/>
                        <w:color w:val="990033"/>
                        <w:spacing w:val="5"/>
                        <w:sz w:val="20"/>
                      </w:rPr>
                      <w:t xml:space="preserve"> </w:t>
                    </w:r>
                    <w:r>
                      <w:rPr>
                        <w:b/>
                        <w:color w:val="990033"/>
                        <w:spacing w:val="-4"/>
                        <w:sz w:val="20"/>
                      </w:rPr>
                      <w:t>EXAMINATION:</w:t>
                    </w:r>
                    <w:r>
                      <w:rPr>
                        <w:b/>
                        <w:color w:val="990033"/>
                        <w:spacing w:val="5"/>
                        <w:sz w:val="20"/>
                      </w:rPr>
                      <w:t xml:space="preserve"> </w:t>
                    </w:r>
                    <w:r>
                      <w:rPr>
                        <w:b/>
                        <w:color w:val="990033"/>
                        <w:spacing w:val="-4"/>
                        <w:sz w:val="20"/>
                      </w:rPr>
                      <w:t>SEPTEMBER</w:t>
                    </w:r>
                    <w:r>
                      <w:rPr>
                        <w:b/>
                        <w:color w:val="990033"/>
                        <w:spacing w:val="3"/>
                        <w:sz w:val="20"/>
                      </w:rPr>
                      <w:t xml:space="preserve"> </w:t>
                    </w:r>
                    <w:r>
                      <w:rPr>
                        <w:b/>
                        <w:color w:val="990033"/>
                        <w:spacing w:val="-4"/>
                        <w:sz w:val="20"/>
                      </w:rPr>
                      <w:t>2025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23F8"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27712" behindDoc="1" locked="0" layoutInCell="1" allowOverlap="1" wp14:anchorId="28DE602B" wp14:editId="761C2AA2">
              <wp:simplePos x="0" y="0"/>
              <wp:positionH relativeFrom="page">
                <wp:posOffset>1353311</wp:posOffset>
              </wp:positionH>
              <wp:positionV relativeFrom="page">
                <wp:posOffset>1060449</wp:posOffset>
              </wp:positionV>
              <wp:extent cx="5066030" cy="54927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549275"/>
                        <a:chOff x="0" y="0"/>
                        <a:chExt cx="5066030" cy="549275"/>
                      </a:xfrm>
                    </wpg:grpSpPr>
                    <wps:wsp>
                      <wps:cNvPr id="32" name="Graphic 32"/>
                      <wps:cNvSpPr/>
                      <wps:spPr>
                        <a:xfrm>
                          <a:off x="0" y="6349"/>
                          <a:ext cx="5066030" cy="542925"/>
                        </a:xfrm>
                        <a:custGeom>
                          <a:avLst/>
                          <a:gdLst/>
                          <a:ahLst/>
                          <a:cxnLst/>
                          <a:rect l="l" t="t" r="r" b="b"/>
                          <a:pathLst>
                            <a:path w="5066030" h="542925">
                              <a:moveTo>
                                <a:pt x="5065776" y="533400"/>
                              </a:moveTo>
                              <a:lnTo>
                                <a:pt x="0" y="533400"/>
                              </a:lnTo>
                              <a:lnTo>
                                <a:pt x="0" y="542544"/>
                              </a:lnTo>
                              <a:lnTo>
                                <a:pt x="5065776" y="542544"/>
                              </a:lnTo>
                              <a:lnTo>
                                <a:pt x="5065776" y="533400"/>
                              </a:lnTo>
                              <a:close/>
                            </a:path>
                            <a:path w="5066030" h="542925">
                              <a:moveTo>
                                <a:pt x="5065776" y="486156"/>
                              </a:moveTo>
                              <a:lnTo>
                                <a:pt x="2271636" y="486156"/>
                              </a:lnTo>
                              <a:lnTo>
                                <a:pt x="2393188" y="0"/>
                              </a:lnTo>
                              <a:lnTo>
                                <a:pt x="134975" y="0"/>
                              </a:lnTo>
                              <a:lnTo>
                                <a:pt x="13423" y="486156"/>
                              </a:lnTo>
                              <a:lnTo>
                                <a:pt x="0" y="486156"/>
                              </a:lnTo>
                              <a:lnTo>
                                <a:pt x="0" y="524256"/>
                              </a:lnTo>
                              <a:lnTo>
                                <a:pt x="5065776" y="524256"/>
                              </a:lnTo>
                              <a:lnTo>
                                <a:pt x="5065776" y="486156"/>
                              </a:lnTo>
                              <a:close/>
                            </a:path>
                          </a:pathLst>
                        </a:custGeom>
                        <a:solidFill>
                          <a:srgbClr val="990033"/>
                        </a:solidFill>
                      </wps:spPr>
                      <wps:bodyPr wrap="square" lIns="0" tIns="0" rIns="0" bIns="0" rtlCol="0">
                        <a:prstTxWarp prst="textNoShape">
                          <a:avLst/>
                        </a:prstTxWarp>
                        <a:noAutofit/>
                      </wps:bodyPr>
                    </wps:wsp>
                    <wps:wsp>
                      <wps:cNvPr id="33" name="Graphic 33"/>
                      <wps:cNvSpPr/>
                      <wps:spPr>
                        <a:xfrm>
                          <a:off x="11937" y="6350"/>
                          <a:ext cx="2381250" cy="492125"/>
                        </a:xfrm>
                        <a:custGeom>
                          <a:avLst/>
                          <a:gdLst/>
                          <a:ahLst/>
                          <a:cxnLst/>
                          <a:rect l="l" t="t" r="r" b="b"/>
                          <a:pathLst>
                            <a:path w="2381250" h="492125">
                              <a:moveTo>
                                <a:pt x="0" y="492125"/>
                              </a:moveTo>
                              <a:lnTo>
                                <a:pt x="123037" y="0"/>
                              </a:lnTo>
                              <a:lnTo>
                                <a:pt x="2381250" y="0"/>
                              </a:lnTo>
                              <a:lnTo>
                                <a:pt x="2258212" y="492125"/>
                              </a:lnTo>
                              <a:lnTo>
                                <a:pt x="0" y="49212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3F98BD37" id="Group 31" o:spid="_x0000_s1026" style="position:absolute;margin-left:106.55pt;margin-top:83.5pt;width:398.9pt;height:43.25pt;z-index:-35488768;mso-wrap-distance-left:0;mso-wrap-distance-right:0;mso-position-horizontal-relative:page;mso-position-vertical-relative:page" coordsize="50660,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">
              <v:shape id="Graphic 32" o:spid="_x0000_s1027" style="position:absolute;top:63;width:50660;height:5429;visibility:visible;mso-wrap-style:square;v-text-anchor:top" coordsize="506603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" path="m5065776,533400l,533400r,9144l5065776,542544r,-9144xem5065776,486156r-2794140,l2393188,,134975,,13423,486156,,486156r,38100l5065776,524256r,-38100xe" fillcolor="#903" stroked="f">
                <v:path arrowok="t"/>
              </v:shape>
              <v:shape id="Graphic 33" o:spid="_x0000_s1028" style="position:absolute;left:119;top:63;width:23812;height:4921;visibility:visible;mso-wrap-style:square;v-text-anchor:top" coordsize="238125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" path="m,492125l123037,,2381250,,2258212,492125,,492125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28224" behindDoc="1" locked="0" layoutInCell="1" allowOverlap="1" wp14:anchorId="319C80F6" wp14:editId="5C0C3DCC">
              <wp:simplePos x="0" y="0"/>
              <wp:positionH relativeFrom="page">
                <wp:posOffset>1700276</wp:posOffset>
              </wp:positionH>
              <wp:positionV relativeFrom="page">
                <wp:posOffset>1258978</wp:posOffset>
              </wp:positionV>
              <wp:extent cx="1430020" cy="1936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020" cy="193675"/>
                      </a:xfrm>
                      <a:prstGeom prst="rect">
                        <a:avLst/>
                      </a:prstGeom>
                    </wps:spPr>
                    <wps:txbx>
                      <w:txbxContent>
                        <w:p w14:paraId="1F957C62" w14:textId="77777777" w:rsidR="001D2443" w:rsidRDefault="00000000">
                          <w:pPr>
                            <w:spacing w:before="19"/>
                            <w:ind w:left="20"/>
                            <w:rPr>
                              <w:b/>
                              <w:sz w:val="20"/>
                            </w:rPr>
                          </w:pPr>
                          <w:r>
                            <w:rPr>
                              <w:b/>
                              <w:color w:val="FFFFFF"/>
                              <w:sz w:val="20"/>
                            </w:rPr>
                            <w:t>SUGGESTED</w:t>
                          </w:r>
                          <w:r>
                            <w:rPr>
                              <w:b/>
                              <w:color w:val="FFFFFF"/>
                              <w:spacing w:val="30"/>
                              <w:sz w:val="20"/>
                            </w:rPr>
                            <w:t xml:space="preserve"> </w:t>
                          </w:r>
                          <w:r>
                            <w:rPr>
                              <w:b/>
                              <w:color w:val="FFFFFF"/>
                              <w:spacing w:val="-2"/>
                              <w:sz w:val="20"/>
                            </w:rPr>
                            <w:t>ANSWERS</w:t>
                          </w:r>
                        </w:p>
                      </w:txbxContent>
                    </wps:txbx>
                    <wps:bodyPr wrap="square" lIns="0" tIns="0" rIns="0" bIns="0" rtlCol="0">
                      <a:noAutofit/>
                    </wps:bodyPr>
                  </wps:wsp>
                </a:graphicData>
              </a:graphic>
            </wp:anchor>
          </w:drawing>
        </mc:Choice>
        <mc:Fallback>
          <w:pict>
            <v:shapetype w14:anchorId="319C80F6" id="_x0000_t202" coordsize="21600,21600" o:spt="202" path="m,l,21600r21600,l21600,xe">
              <v:stroke joinstyle="miter"/>
              <v:path gradientshapeok="t" o:connecttype="rect"/>
            </v:shapetype>
            <v:shape id="Textbox 34" o:spid="_x0000_s1207" type="#_x0000_t202" style="position:absolute;margin-left:133.9pt;margin-top:99.15pt;width:112.6pt;height:15.25pt;z-index:-35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gelwEAACIDAAAOAAAAZHJzL2Uyb0RvYy54bWysUsGO0zAQvSPxD5bvNGkXli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" filled="f" stroked="f">
              <v:textbox inset="0,0,0,0">
                <w:txbxContent>
                  <w:p w14:paraId="1F957C62" w14:textId="77777777" w:rsidR="001D2443" w:rsidRDefault="00000000">
                    <w:pPr>
                      <w:spacing w:before="19"/>
                      <w:ind w:left="20"/>
                      <w:rPr>
                        <w:b/>
                        <w:sz w:val="20"/>
                      </w:rPr>
                    </w:pPr>
                    <w:r>
                      <w:rPr>
                        <w:b/>
                        <w:color w:val="FFFFFF"/>
                        <w:sz w:val="20"/>
                      </w:rPr>
                      <w:t>SUGGESTED</w:t>
                    </w:r>
                    <w:r>
                      <w:rPr>
                        <w:b/>
                        <w:color w:val="FFFFFF"/>
                        <w:spacing w:val="30"/>
                        <w:sz w:val="20"/>
                      </w:rPr>
                      <w:t xml:space="preserve"> </w:t>
                    </w:r>
                    <w:r>
                      <w:rPr>
                        <w:b/>
                        <w:color w:val="FFFFFF"/>
                        <w:spacing w:val="-2"/>
                        <w:sz w:val="20"/>
                      </w:rPr>
                      <w:t>ANSWERS</w:t>
                    </w:r>
                  </w:p>
                </w:txbxContent>
              </v:textbox>
              <w10:wrap anchorx="page" anchory="page"/>
            </v:shape>
          </w:pict>
        </mc:Fallback>
      </mc:AlternateContent>
    </w:r>
    <w:r>
      <w:rPr>
        <w:i w:val="0"/>
        <w:noProof/>
        <w:sz w:val="20"/>
      </w:rPr>
      <mc:AlternateContent>
        <mc:Choice Requires="wps">
          <w:drawing>
            <wp:anchor distT="0" distB="0" distL="0" distR="0" simplePos="0" relativeHeight="467828736" behindDoc="1" locked="0" layoutInCell="1" allowOverlap="1" wp14:anchorId="5CABB28B" wp14:editId="41ED6CDE">
              <wp:simplePos x="0" y="0"/>
              <wp:positionH relativeFrom="page">
                <wp:posOffset>5520944</wp:posOffset>
              </wp:positionH>
              <wp:positionV relativeFrom="page">
                <wp:posOffset>1359562</wp:posOffset>
              </wp:positionV>
              <wp:extent cx="891540" cy="1936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93675"/>
                      </a:xfrm>
                      <a:prstGeom prst="rect">
                        <a:avLst/>
                      </a:prstGeom>
                    </wps:spPr>
                    <wps:txbx>
                      <w:txbxContent>
                        <w:p w14:paraId="31FDFFAC" w14:textId="77777777" w:rsidR="001D2443" w:rsidRDefault="00000000">
                          <w:pPr>
                            <w:spacing w:before="19"/>
                            <w:ind w:left="20"/>
                            <w:rPr>
                              <w:b/>
                              <w:sz w:val="20"/>
                            </w:rPr>
                          </w:pPr>
                          <w:r>
                            <w:rPr>
                              <w:b/>
                              <w:color w:val="990033"/>
                              <w:spacing w:val="-2"/>
                              <w:sz w:val="20"/>
                            </w:rPr>
                            <w:t>ACCOUNTING</w:t>
                          </w:r>
                        </w:p>
                      </w:txbxContent>
                    </wps:txbx>
                    <wps:bodyPr wrap="square" lIns="0" tIns="0" rIns="0" bIns="0" rtlCol="0">
                      <a:noAutofit/>
                    </wps:bodyPr>
                  </wps:wsp>
                </a:graphicData>
              </a:graphic>
            </wp:anchor>
          </w:drawing>
        </mc:Choice>
        <mc:Fallback>
          <w:pict>
            <v:shape w14:anchorId="5CABB28B" id="Textbox 35" o:spid="_x0000_s1208" type="#_x0000_t202" style="position:absolute;margin-left:434.7pt;margin-top:107.05pt;width:70.2pt;height:15.25pt;z-index:-354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" filled="f" stroked="f">
              <v:textbox inset="0,0,0,0">
                <w:txbxContent>
                  <w:p w14:paraId="31FDFFAC"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E0D7" w14:textId="77777777" w:rsidR="001D2443" w:rsidRDefault="001D2443">
    <w:pPr>
      <w:pStyle w:val="BodyText"/>
      <w:spacing w:line="14" w:lineRule="auto"/>
      <w:rPr>
        <w:i w:val="0"/>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7907"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33856" behindDoc="1" locked="0" layoutInCell="1" allowOverlap="1" wp14:anchorId="47D9D913" wp14:editId="0B699C0D">
              <wp:simplePos x="0" y="0"/>
              <wp:positionH relativeFrom="page">
                <wp:posOffset>1353311</wp:posOffset>
              </wp:positionH>
              <wp:positionV relativeFrom="page">
                <wp:posOffset>1117599</wp:posOffset>
              </wp:positionV>
              <wp:extent cx="5066030" cy="49212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2125"/>
                        <a:chOff x="0" y="0"/>
                        <a:chExt cx="5066030" cy="492125"/>
                      </a:xfrm>
                    </wpg:grpSpPr>
                    <wps:wsp>
                      <wps:cNvPr id="70" name="Graphic 70"/>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71" name="Graphic 71"/>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006834B" id="Group 69" o:spid="_x0000_s1026" style="position:absolute;margin-left:106.55pt;margin-top:88pt;width:398.9pt;height:38.75pt;z-index:-35482624;mso-wrap-distance-left:0;mso-wrap-distance-right:0;mso-position-horizontal-relative:page;mso-position-vertical-relative:page" coordsize="50660,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">
              <v:shape id="Graphic 70" o:spid="_x0000_s1027" style="position:absolute;top:63;width:50660;height:4858;visibility:visible;mso-wrap-style:square;v-text-anchor:top" coordsize="506603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" path="m5065776,476250l,476250r,9144l5065776,485394r,-9144xem5065776,429006r-2779840,l2393188,,120688,,13423,429006,,429006r,38100l5065776,467106r,-38100xe" fillcolor="#903" stroked="f">
                <v:path arrowok="t"/>
              </v:shape>
              <v:shape id="Graphic 71" o:spid="_x0000_s1028" style="position:absolute;left:119;top:63;width:23812;height:4350;visibility:visible;mso-wrap-style:square;v-text-anchor:top" coordsize="238125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" path="m,434975l108750,,2381250,,2272512,434975,,434975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34368" behindDoc="1" locked="0" layoutInCell="1" allowOverlap="1" wp14:anchorId="6D9452A5" wp14:editId="6E337F6C">
              <wp:simplePos x="0" y="0"/>
              <wp:positionH relativeFrom="page">
                <wp:posOffset>1811527</wp:posOffset>
              </wp:positionH>
              <wp:positionV relativeFrom="page">
                <wp:posOffset>1283801</wp:posOffset>
              </wp:positionV>
              <wp:extent cx="1487170" cy="21209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6DDA9C6D"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6D9452A5" id="_x0000_t202" coordsize="21600,21600" o:spt="202" path="m,l,21600r21600,l21600,xe">
              <v:stroke joinstyle="miter"/>
              <v:path gradientshapeok="t" o:connecttype="rect"/>
            </v:shapetype>
            <v:shape id="Textbox 72" o:spid="_x0000_s1213" type="#_x0000_t202" style="position:absolute;margin-left:142.65pt;margin-top:101.1pt;width:117.1pt;height:16.7pt;z-index:-35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" filled="f" stroked="f">
              <v:textbox inset="0,0,0,0">
                <w:txbxContent>
                  <w:p w14:paraId="6DDA9C6D"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34880" behindDoc="1" locked="0" layoutInCell="1" allowOverlap="1" wp14:anchorId="48AC3943" wp14:editId="121D8FE4">
              <wp:simplePos x="0" y="0"/>
              <wp:positionH relativeFrom="page">
                <wp:posOffset>5520944</wp:posOffset>
              </wp:positionH>
              <wp:positionV relativeFrom="page">
                <wp:posOffset>1359562</wp:posOffset>
              </wp:positionV>
              <wp:extent cx="891540" cy="1936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93675"/>
                      </a:xfrm>
                      <a:prstGeom prst="rect">
                        <a:avLst/>
                      </a:prstGeom>
                    </wps:spPr>
                    <wps:txbx>
                      <w:txbxContent>
                        <w:p w14:paraId="5839731E" w14:textId="77777777" w:rsidR="001D2443" w:rsidRDefault="00000000">
                          <w:pPr>
                            <w:spacing w:before="19"/>
                            <w:ind w:left="20"/>
                            <w:rPr>
                              <w:b/>
                              <w:sz w:val="20"/>
                            </w:rPr>
                          </w:pPr>
                          <w:r>
                            <w:rPr>
                              <w:b/>
                              <w:color w:val="990033"/>
                              <w:spacing w:val="-2"/>
                              <w:sz w:val="20"/>
                            </w:rPr>
                            <w:t>ACCOUNTING</w:t>
                          </w:r>
                        </w:p>
                      </w:txbxContent>
                    </wps:txbx>
                    <wps:bodyPr wrap="square" lIns="0" tIns="0" rIns="0" bIns="0" rtlCol="0">
                      <a:noAutofit/>
                    </wps:bodyPr>
                  </wps:wsp>
                </a:graphicData>
              </a:graphic>
            </wp:anchor>
          </w:drawing>
        </mc:Choice>
        <mc:Fallback>
          <w:pict>
            <v:shape w14:anchorId="48AC3943" id="Textbox 73" o:spid="_x0000_s1214" type="#_x0000_t202" style="position:absolute;margin-left:434.7pt;margin-top:107.05pt;width:70.2pt;height:15.25pt;z-index:-354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" filled="f" stroked="f">
              <v:textbox inset="0,0,0,0">
                <w:txbxContent>
                  <w:p w14:paraId="5839731E"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D561"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32320" behindDoc="1" locked="0" layoutInCell="1" allowOverlap="1" wp14:anchorId="1325DB6C" wp14:editId="2E5F7D8D">
              <wp:simplePos x="0" y="0"/>
              <wp:positionH relativeFrom="page">
                <wp:posOffset>1353311</wp:posOffset>
              </wp:positionH>
              <wp:positionV relativeFrom="page">
                <wp:posOffset>1111249</wp:posOffset>
              </wp:positionV>
              <wp:extent cx="5066030" cy="49847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8475"/>
                        <a:chOff x="0" y="0"/>
                        <a:chExt cx="5066030" cy="498475"/>
                      </a:xfrm>
                    </wpg:grpSpPr>
                    <wps:wsp>
                      <wps:cNvPr id="65" name="Graphic 65"/>
                      <wps:cNvSpPr/>
                      <wps:spPr>
                        <a:xfrm>
                          <a:off x="0" y="6349"/>
                          <a:ext cx="5066030" cy="492125"/>
                        </a:xfrm>
                        <a:custGeom>
                          <a:avLst/>
                          <a:gdLst/>
                          <a:ahLst/>
                          <a:cxnLst/>
                          <a:rect l="l" t="t" r="r" b="b"/>
                          <a:pathLst>
                            <a:path w="5066030" h="492125">
                              <a:moveTo>
                                <a:pt x="2145538" y="0"/>
                              </a:moveTo>
                              <a:lnTo>
                                <a:pt x="119888" y="0"/>
                              </a:lnTo>
                              <a:lnTo>
                                <a:pt x="11938" y="431800"/>
                              </a:lnTo>
                              <a:lnTo>
                                <a:pt x="2037588" y="431800"/>
                              </a:lnTo>
                              <a:lnTo>
                                <a:pt x="2145538" y="0"/>
                              </a:lnTo>
                              <a:close/>
                            </a:path>
                            <a:path w="5066030" h="492125">
                              <a:moveTo>
                                <a:pt x="5065776" y="482600"/>
                              </a:moveTo>
                              <a:lnTo>
                                <a:pt x="0" y="482600"/>
                              </a:lnTo>
                              <a:lnTo>
                                <a:pt x="0" y="491744"/>
                              </a:lnTo>
                              <a:lnTo>
                                <a:pt x="5065776" y="491744"/>
                              </a:lnTo>
                              <a:lnTo>
                                <a:pt x="5065776" y="482600"/>
                              </a:lnTo>
                              <a:close/>
                            </a:path>
                            <a:path w="5066030" h="492125">
                              <a:moveTo>
                                <a:pt x="5065776" y="435356"/>
                              </a:moveTo>
                              <a:lnTo>
                                <a:pt x="0" y="435356"/>
                              </a:lnTo>
                              <a:lnTo>
                                <a:pt x="0" y="473456"/>
                              </a:lnTo>
                              <a:lnTo>
                                <a:pt x="5065776" y="473456"/>
                              </a:lnTo>
                              <a:lnTo>
                                <a:pt x="5065776" y="435356"/>
                              </a:lnTo>
                              <a:close/>
                            </a:path>
                          </a:pathLst>
                        </a:custGeom>
                        <a:solidFill>
                          <a:srgbClr val="990033"/>
                        </a:solidFill>
                      </wps:spPr>
                      <wps:bodyPr wrap="square" lIns="0" tIns="0" rIns="0" bIns="0" rtlCol="0">
                        <a:prstTxWarp prst="textNoShape">
                          <a:avLst/>
                        </a:prstTxWarp>
                        <a:noAutofit/>
                      </wps:bodyPr>
                    </wps:wsp>
                    <wps:wsp>
                      <wps:cNvPr id="66" name="Graphic 66"/>
                      <wps:cNvSpPr/>
                      <wps:spPr>
                        <a:xfrm>
                          <a:off x="11937" y="6350"/>
                          <a:ext cx="2133600" cy="431800"/>
                        </a:xfrm>
                        <a:custGeom>
                          <a:avLst/>
                          <a:gdLst/>
                          <a:ahLst/>
                          <a:cxnLst/>
                          <a:rect l="l" t="t" r="r" b="b"/>
                          <a:pathLst>
                            <a:path w="2133600" h="431800">
                              <a:moveTo>
                                <a:pt x="0" y="431800"/>
                              </a:moveTo>
                              <a:lnTo>
                                <a:pt x="107950" y="0"/>
                              </a:lnTo>
                              <a:lnTo>
                                <a:pt x="2133600" y="0"/>
                              </a:lnTo>
                              <a:lnTo>
                                <a:pt x="2025650"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50517D0" id="Group 64" o:spid="_x0000_s1026" style="position:absolute;margin-left:106.55pt;margin-top:87.5pt;width:398.9pt;height:39.25pt;z-index:-35484160;mso-wrap-distance-left:0;mso-wrap-distance-right:0;mso-position-horizontal-relative:page;mso-position-vertical-relative:page" coordsize="50660,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">
              <v:shape id="Graphic 65" o:spid="_x0000_s1027" style="position:absolute;top:63;width:50660;height:4921;visibility:visible;mso-wrap-style:square;v-text-anchor:top" coordsize="506603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" path="m2145538,l119888,,11938,431800r2025650,l2145538,xem5065776,482600l,482600r,9144l5065776,491744r,-9144xem5065776,435356l,435356r,38100l5065776,473456r,-38100xe" fillcolor="#903" stroked="f">
                <v:path arrowok="t"/>
              </v:shape>
              <v:shape id="Graphic 66" o:spid="_x0000_s1028" style="position:absolute;left:119;top:63;width:21336;height:4318;visibility:visible;mso-wrap-style:square;v-text-anchor:top" coordsize="2133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" path="m,431800l107950,,2133600,,2025650,431800,,4318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32832" behindDoc="1" locked="0" layoutInCell="1" allowOverlap="1" wp14:anchorId="2060505C" wp14:editId="29F78D80">
              <wp:simplePos x="0" y="0"/>
              <wp:positionH relativeFrom="page">
                <wp:posOffset>1672844</wp:posOffset>
              </wp:positionH>
              <wp:positionV relativeFrom="page">
                <wp:posOffset>1277705</wp:posOffset>
              </wp:positionV>
              <wp:extent cx="1487170" cy="21209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642D260A"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2060505C" id="_x0000_t202" coordsize="21600,21600" o:spt="202" path="m,l,21600r21600,l21600,xe">
              <v:stroke joinstyle="miter"/>
              <v:path gradientshapeok="t" o:connecttype="rect"/>
            </v:shapetype>
            <v:shape id="Textbox 67" o:spid="_x0000_s1215" type="#_x0000_t202" style="position:absolute;margin-left:131.7pt;margin-top:100.6pt;width:117.1pt;height:16.7pt;z-index:-354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" filled="f" stroked="f">
              <v:textbox inset="0,0,0,0">
                <w:txbxContent>
                  <w:p w14:paraId="642D260A"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33344" behindDoc="1" locked="0" layoutInCell="1" allowOverlap="1" wp14:anchorId="18FC2432" wp14:editId="1C054A96">
              <wp:simplePos x="0" y="0"/>
              <wp:positionH relativeFrom="page">
                <wp:posOffset>3835400</wp:posOffset>
              </wp:positionH>
              <wp:positionV relativeFrom="page">
                <wp:posOffset>1359562</wp:posOffset>
              </wp:positionV>
              <wp:extent cx="2576195" cy="1936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6195" cy="193675"/>
                      </a:xfrm>
                      <a:prstGeom prst="rect">
                        <a:avLst/>
                      </a:prstGeom>
                    </wps:spPr>
                    <wps:txbx>
                      <w:txbxContent>
                        <w:p w14:paraId="68201236" w14:textId="77777777" w:rsidR="001D2443" w:rsidRDefault="00000000">
                          <w:pPr>
                            <w:spacing w:before="19"/>
                            <w:ind w:left="20"/>
                            <w:rPr>
                              <w:b/>
                              <w:sz w:val="20"/>
                            </w:rPr>
                          </w:pPr>
                          <w:r>
                            <w:rPr>
                              <w:b/>
                              <w:color w:val="990033"/>
                              <w:sz w:val="20"/>
                            </w:rPr>
                            <w:t>FOUNDATION</w:t>
                          </w:r>
                          <w:r>
                            <w:rPr>
                              <w:b/>
                              <w:color w:val="990033"/>
                              <w:spacing w:val="24"/>
                              <w:sz w:val="20"/>
                            </w:rPr>
                            <w:t xml:space="preserve"> </w:t>
                          </w:r>
                          <w:r>
                            <w:rPr>
                              <w:b/>
                              <w:color w:val="990033"/>
                              <w:sz w:val="20"/>
                            </w:rPr>
                            <w:t>EXAMINATION:</w:t>
                          </w:r>
                          <w:r>
                            <w:rPr>
                              <w:b/>
                              <w:color w:val="990033"/>
                              <w:spacing w:val="28"/>
                              <w:sz w:val="20"/>
                            </w:rPr>
                            <w:t xml:space="preserve"> </w:t>
                          </w:r>
                          <w:r>
                            <w:rPr>
                              <w:b/>
                              <w:color w:val="990033"/>
                              <w:sz w:val="20"/>
                            </w:rPr>
                            <w:t>MAY</w:t>
                          </w:r>
                          <w:r>
                            <w:rPr>
                              <w:b/>
                              <w:color w:val="990033"/>
                              <w:spacing w:val="25"/>
                              <w:sz w:val="20"/>
                            </w:rPr>
                            <w:t xml:space="preserve"> </w:t>
                          </w:r>
                          <w:r>
                            <w:rPr>
                              <w:b/>
                              <w:color w:val="990033"/>
                              <w:spacing w:val="-4"/>
                              <w:sz w:val="20"/>
                            </w:rPr>
                            <w:t>2025</w:t>
                          </w:r>
                        </w:p>
                      </w:txbxContent>
                    </wps:txbx>
                    <wps:bodyPr wrap="square" lIns="0" tIns="0" rIns="0" bIns="0" rtlCol="0">
                      <a:noAutofit/>
                    </wps:bodyPr>
                  </wps:wsp>
                </a:graphicData>
              </a:graphic>
            </wp:anchor>
          </w:drawing>
        </mc:Choice>
        <mc:Fallback>
          <w:pict>
            <v:shape w14:anchorId="18FC2432" id="Textbox 68" o:spid="_x0000_s1216" type="#_x0000_t202" style="position:absolute;margin-left:302pt;margin-top:107.05pt;width:202.85pt;height:15.25pt;z-index:-35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" filled="f" stroked="f">
              <v:textbox inset="0,0,0,0">
                <w:txbxContent>
                  <w:p w14:paraId="68201236" w14:textId="77777777" w:rsidR="001D2443" w:rsidRDefault="00000000">
                    <w:pPr>
                      <w:spacing w:before="19"/>
                      <w:ind w:left="20"/>
                      <w:rPr>
                        <w:b/>
                        <w:sz w:val="20"/>
                      </w:rPr>
                    </w:pPr>
                    <w:r>
                      <w:rPr>
                        <w:b/>
                        <w:color w:val="990033"/>
                        <w:sz w:val="20"/>
                      </w:rPr>
                      <w:t>FOUNDATION</w:t>
                    </w:r>
                    <w:r>
                      <w:rPr>
                        <w:b/>
                        <w:color w:val="990033"/>
                        <w:spacing w:val="24"/>
                        <w:sz w:val="20"/>
                      </w:rPr>
                      <w:t xml:space="preserve"> </w:t>
                    </w:r>
                    <w:r>
                      <w:rPr>
                        <w:b/>
                        <w:color w:val="990033"/>
                        <w:sz w:val="20"/>
                      </w:rPr>
                      <w:t>EXAMINATION:</w:t>
                    </w:r>
                    <w:r>
                      <w:rPr>
                        <w:b/>
                        <w:color w:val="990033"/>
                        <w:spacing w:val="28"/>
                        <w:sz w:val="20"/>
                      </w:rPr>
                      <w:t xml:space="preserve"> </w:t>
                    </w:r>
                    <w:r>
                      <w:rPr>
                        <w:b/>
                        <w:color w:val="990033"/>
                        <w:sz w:val="20"/>
                      </w:rPr>
                      <w:t>MAY</w:t>
                    </w:r>
                    <w:r>
                      <w:rPr>
                        <w:b/>
                        <w:color w:val="990033"/>
                        <w:spacing w:val="25"/>
                        <w:sz w:val="20"/>
                      </w:rPr>
                      <w:t xml:space="preserve"> </w:t>
                    </w:r>
                    <w:r>
                      <w:rPr>
                        <w:b/>
                        <w:color w:val="990033"/>
                        <w:spacing w:val="-4"/>
                        <w:sz w:val="20"/>
                      </w:rPr>
                      <w:t>2025</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3B09" w14:textId="77777777" w:rsidR="001D2443" w:rsidRDefault="001D2443">
    <w:pPr>
      <w:pStyle w:val="BodyText"/>
      <w:spacing w:line="14" w:lineRule="auto"/>
      <w:rPr>
        <w:i w:val="0"/>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0B4E"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36416" behindDoc="1" locked="0" layoutInCell="1" allowOverlap="1" wp14:anchorId="51371DBB" wp14:editId="4A7C7F53">
              <wp:simplePos x="0" y="0"/>
              <wp:positionH relativeFrom="page">
                <wp:posOffset>1353311</wp:posOffset>
              </wp:positionH>
              <wp:positionV relativeFrom="page">
                <wp:posOffset>1117599</wp:posOffset>
              </wp:positionV>
              <wp:extent cx="5066030" cy="492125"/>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2125"/>
                        <a:chOff x="0" y="0"/>
                        <a:chExt cx="5066030" cy="492125"/>
                      </a:xfrm>
                    </wpg:grpSpPr>
                    <wps:wsp>
                      <wps:cNvPr id="167" name="Graphic 167"/>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168" name="Graphic 168"/>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56797F0E" id="Group 166" o:spid="_x0000_s1026" style="position:absolute;margin-left:106.55pt;margin-top:88pt;width:398.9pt;height:38.75pt;z-index:-35480064;mso-wrap-distance-left:0;mso-wrap-distance-right:0;mso-position-horizontal-relative:page;mso-position-vertical-relative:page" coordsize="50660,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">
              <v:shape id="Graphic 167" o:spid="_x0000_s1027" style="position:absolute;top:63;width:50660;height:4858;visibility:visible;mso-wrap-style:square;v-text-anchor:top" coordsize="506603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" path="m5065776,476250l,476250r,9144l5065776,485394r,-9144xem5065776,429006r-2779840,l2393188,,120688,,13423,429006,,429006r,38100l5065776,467106r,-38100xe" fillcolor="#903" stroked="f">
                <v:path arrowok="t"/>
              </v:shape>
              <v:shape id="Graphic 168" o:spid="_x0000_s1028" style="position:absolute;left:119;top:63;width:23812;height:4350;visibility:visible;mso-wrap-style:square;v-text-anchor:top" coordsize="238125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" path="m,434975l108750,,2381250,,2272512,434975,,434975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36928" behindDoc="1" locked="0" layoutInCell="1" allowOverlap="1" wp14:anchorId="252D7EAD" wp14:editId="5D617F6C">
              <wp:simplePos x="0" y="0"/>
              <wp:positionH relativeFrom="page">
                <wp:posOffset>1811527</wp:posOffset>
              </wp:positionH>
              <wp:positionV relativeFrom="page">
                <wp:posOffset>1283801</wp:posOffset>
              </wp:positionV>
              <wp:extent cx="1487170" cy="21209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5A8DDE3F"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252D7EAD" id="_x0000_t202" coordsize="21600,21600" o:spt="202" path="m,l,21600r21600,l21600,xe">
              <v:stroke joinstyle="miter"/>
              <v:path gradientshapeok="t" o:connecttype="rect"/>
            </v:shapetype>
            <v:shape id="Textbox 169" o:spid="_x0000_s1219" type="#_x0000_t202" style="position:absolute;margin-left:142.65pt;margin-top:101.1pt;width:117.1pt;height:16.7pt;z-index:-354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" filled="f" stroked="f">
              <v:textbox inset="0,0,0,0">
                <w:txbxContent>
                  <w:p w14:paraId="5A8DDE3F"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37440" behindDoc="1" locked="0" layoutInCell="1" allowOverlap="1" wp14:anchorId="00624481" wp14:editId="54EABC6A">
              <wp:simplePos x="0" y="0"/>
              <wp:positionH relativeFrom="page">
                <wp:posOffset>5520944</wp:posOffset>
              </wp:positionH>
              <wp:positionV relativeFrom="page">
                <wp:posOffset>1359562</wp:posOffset>
              </wp:positionV>
              <wp:extent cx="891540" cy="19367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93675"/>
                      </a:xfrm>
                      <a:prstGeom prst="rect">
                        <a:avLst/>
                      </a:prstGeom>
                    </wps:spPr>
                    <wps:txbx>
                      <w:txbxContent>
                        <w:p w14:paraId="3CBFDC20" w14:textId="77777777" w:rsidR="001D2443" w:rsidRDefault="00000000">
                          <w:pPr>
                            <w:spacing w:before="19"/>
                            <w:ind w:left="20"/>
                            <w:rPr>
                              <w:b/>
                              <w:sz w:val="20"/>
                            </w:rPr>
                          </w:pPr>
                          <w:r>
                            <w:rPr>
                              <w:b/>
                              <w:color w:val="990033"/>
                              <w:spacing w:val="-2"/>
                              <w:sz w:val="20"/>
                            </w:rPr>
                            <w:t>ACCOUNTING</w:t>
                          </w:r>
                        </w:p>
                      </w:txbxContent>
                    </wps:txbx>
                    <wps:bodyPr wrap="square" lIns="0" tIns="0" rIns="0" bIns="0" rtlCol="0">
                      <a:noAutofit/>
                    </wps:bodyPr>
                  </wps:wsp>
                </a:graphicData>
              </a:graphic>
            </wp:anchor>
          </w:drawing>
        </mc:Choice>
        <mc:Fallback>
          <w:pict>
            <v:shape w14:anchorId="00624481" id="Textbox 170" o:spid="_x0000_s1220" type="#_x0000_t202" style="position:absolute;margin-left:434.7pt;margin-top:107.05pt;width:70.2pt;height:15.25pt;z-index:-35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" filled="f" stroked="f">
              <v:textbox inset="0,0,0,0">
                <w:txbxContent>
                  <w:p w14:paraId="3CBFDC20"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5A62"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37952" behindDoc="1" locked="0" layoutInCell="1" allowOverlap="1" wp14:anchorId="4C4B0726" wp14:editId="755E2075">
              <wp:simplePos x="0" y="0"/>
              <wp:positionH relativeFrom="page">
                <wp:posOffset>1353311</wp:posOffset>
              </wp:positionH>
              <wp:positionV relativeFrom="page">
                <wp:posOffset>1111249</wp:posOffset>
              </wp:positionV>
              <wp:extent cx="5066030" cy="498475"/>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8475"/>
                        <a:chOff x="0" y="0"/>
                        <a:chExt cx="5066030" cy="498475"/>
                      </a:xfrm>
                    </wpg:grpSpPr>
                    <wps:wsp>
                      <wps:cNvPr id="172" name="Graphic 172"/>
                      <wps:cNvSpPr/>
                      <wps:spPr>
                        <a:xfrm>
                          <a:off x="0" y="6349"/>
                          <a:ext cx="5066030" cy="492125"/>
                        </a:xfrm>
                        <a:custGeom>
                          <a:avLst/>
                          <a:gdLst/>
                          <a:ahLst/>
                          <a:cxnLst/>
                          <a:rect l="l" t="t" r="r" b="b"/>
                          <a:pathLst>
                            <a:path w="5066030" h="492125">
                              <a:moveTo>
                                <a:pt x="2145538" y="0"/>
                              </a:moveTo>
                              <a:lnTo>
                                <a:pt x="119888" y="0"/>
                              </a:lnTo>
                              <a:lnTo>
                                <a:pt x="11938" y="431800"/>
                              </a:lnTo>
                              <a:lnTo>
                                <a:pt x="2037588" y="431800"/>
                              </a:lnTo>
                              <a:lnTo>
                                <a:pt x="2145538" y="0"/>
                              </a:lnTo>
                              <a:close/>
                            </a:path>
                            <a:path w="5066030" h="492125">
                              <a:moveTo>
                                <a:pt x="5065776" y="482600"/>
                              </a:moveTo>
                              <a:lnTo>
                                <a:pt x="0" y="482600"/>
                              </a:lnTo>
                              <a:lnTo>
                                <a:pt x="0" y="491744"/>
                              </a:lnTo>
                              <a:lnTo>
                                <a:pt x="5065776" y="491744"/>
                              </a:lnTo>
                              <a:lnTo>
                                <a:pt x="5065776" y="482600"/>
                              </a:lnTo>
                              <a:close/>
                            </a:path>
                            <a:path w="5066030" h="492125">
                              <a:moveTo>
                                <a:pt x="5065776" y="435356"/>
                              </a:moveTo>
                              <a:lnTo>
                                <a:pt x="0" y="435356"/>
                              </a:lnTo>
                              <a:lnTo>
                                <a:pt x="0" y="473456"/>
                              </a:lnTo>
                              <a:lnTo>
                                <a:pt x="5065776" y="473456"/>
                              </a:lnTo>
                              <a:lnTo>
                                <a:pt x="5065776" y="435356"/>
                              </a:lnTo>
                              <a:close/>
                            </a:path>
                          </a:pathLst>
                        </a:custGeom>
                        <a:solidFill>
                          <a:srgbClr val="990033"/>
                        </a:solidFill>
                      </wps:spPr>
                      <wps:bodyPr wrap="square" lIns="0" tIns="0" rIns="0" bIns="0" rtlCol="0">
                        <a:prstTxWarp prst="textNoShape">
                          <a:avLst/>
                        </a:prstTxWarp>
                        <a:noAutofit/>
                      </wps:bodyPr>
                    </wps:wsp>
                    <wps:wsp>
                      <wps:cNvPr id="173" name="Graphic 173"/>
                      <wps:cNvSpPr/>
                      <wps:spPr>
                        <a:xfrm>
                          <a:off x="11937" y="6350"/>
                          <a:ext cx="2133600" cy="431800"/>
                        </a:xfrm>
                        <a:custGeom>
                          <a:avLst/>
                          <a:gdLst/>
                          <a:ahLst/>
                          <a:cxnLst/>
                          <a:rect l="l" t="t" r="r" b="b"/>
                          <a:pathLst>
                            <a:path w="2133600" h="431800">
                              <a:moveTo>
                                <a:pt x="0" y="431800"/>
                              </a:moveTo>
                              <a:lnTo>
                                <a:pt x="107950" y="0"/>
                              </a:lnTo>
                              <a:lnTo>
                                <a:pt x="2133600" y="0"/>
                              </a:lnTo>
                              <a:lnTo>
                                <a:pt x="2025650"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E25A0CC" id="Group 171" o:spid="_x0000_s1026" style="position:absolute;margin-left:106.55pt;margin-top:87.5pt;width:398.9pt;height:39.25pt;z-index:-35478528;mso-wrap-distance-left:0;mso-wrap-distance-right:0;mso-position-horizontal-relative:page;mso-position-vertical-relative:page" coordsize="50660,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">
              <v:shape id="Graphic 172" o:spid="_x0000_s1027" style="position:absolute;top:63;width:50660;height:4921;visibility:visible;mso-wrap-style:square;v-text-anchor:top" coordsize="506603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" path="m2145538,l119888,,11938,431800r2025650,l2145538,xem5065776,482600l,482600r,9144l5065776,491744r,-9144xem5065776,435356l,435356r,38100l5065776,473456r,-38100xe" fillcolor="#903" stroked="f">
                <v:path arrowok="t"/>
              </v:shape>
              <v:shape id="Graphic 173" o:spid="_x0000_s1028" style="position:absolute;left:119;top:63;width:21336;height:4318;visibility:visible;mso-wrap-style:square;v-text-anchor:top" coordsize="2133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" path="m,431800l107950,,2133600,,2025650,431800,,4318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38464" behindDoc="1" locked="0" layoutInCell="1" allowOverlap="1" wp14:anchorId="371018AC" wp14:editId="7F8F552C">
              <wp:simplePos x="0" y="0"/>
              <wp:positionH relativeFrom="page">
                <wp:posOffset>1672844</wp:posOffset>
              </wp:positionH>
              <wp:positionV relativeFrom="page">
                <wp:posOffset>1277705</wp:posOffset>
              </wp:positionV>
              <wp:extent cx="1487170" cy="21209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0BFE296E"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371018AC" id="_x0000_t202" coordsize="21600,21600" o:spt="202" path="m,l,21600r21600,l21600,xe">
              <v:stroke joinstyle="miter"/>
              <v:path gradientshapeok="t" o:connecttype="rect"/>
            </v:shapetype>
            <v:shape id="Textbox 174" o:spid="_x0000_s1221" type="#_x0000_t202" style="position:absolute;margin-left:131.7pt;margin-top:100.6pt;width:117.1pt;height:16.7pt;z-index:-354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" filled="f" stroked="f">
              <v:textbox inset="0,0,0,0">
                <w:txbxContent>
                  <w:p w14:paraId="0BFE296E"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38976" behindDoc="1" locked="0" layoutInCell="1" allowOverlap="1" wp14:anchorId="38C37F42" wp14:editId="3EF5CDA2">
              <wp:simplePos x="0" y="0"/>
              <wp:positionH relativeFrom="page">
                <wp:posOffset>3835400</wp:posOffset>
              </wp:positionH>
              <wp:positionV relativeFrom="page">
                <wp:posOffset>1359562</wp:posOffset>
              </wp:positionV>
              <wp:extent cx="2576195" cy="19367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6195" cy="193675"/>
                      </a:xfrm>
                      <a:prstGeom prst="rect">
                        <a:avLst/>
                      </a:prstGeom>
                    </wps:spPr>
                    <wps:txbx>
                      <w:txbxContent>
                        <w:p w14:paraId="712B6B59" w14:textId="77777777" w:rsidR="001D2443" w:rsidRDefault="00000000">
                          <w:pPr>
                            <w:spacing w:before="19"/>
                            <w:ind w:left="20"/>
                            <w:rPr>
                              <w:b/>
                              <w:sz w:val="20"/>
                            </w:rPr>
                          </w:pPr>
                          <w:r>
                            <w:rPr>
                              <w:b/>
                              <w:color w:val="990033"/>
                              <w:sz w:val="20"/>
                            </w:rPr>
                            <w:t>FOUNDATION</w:t>
                          </w:r>
                          <w:r>
                            <w:rPr>
                              <w:b/>
                              <w:color w:val="990033"/>
                              <w:spacing w:val="24"/>
                              <w:sz w:val="20"/>
                            </w:rPr>
                            <w:t xml:space="preserve"> </w:t>
                          </w:r>
                          <w:r>
                            <w:rPr>
                              <w:b/>
                              <w:color w:val="990033"/>
                              <w:sz w:val="20"/>
                            </w:rPr>
                            <w:t>EXAMINATION:</w:t>
                          </w:r>
                          <w:r>
                            <w:rPr>
                              <w:b/>
                              <w:color w:val="990033"/>
                              <w:spacing w:val="28"/>
                              <w:sz w:val="20"/>
                            </w:rPr>
                            <w:t xml:space="preserve"> </w:t>
                          </w:r>
                          <w:r>
                            <w:rPr>
                              <w:b/>
                              <w:color w:val="990033"/>
                              <w:sz w:val="20"/>
                            </w:rPr>
                            <w:t>MAY</w:t>
                          </w:r>
                          <w:r>
                            <w:rPr>
                              <w:b/>
                              <w:color w:val="990033"/>
                              <w:spacing w:val="25"/>
                              <w:sz w:val="20"/>
                            </w:rPr>
                            <w:t xml:space="preserve"> </w:t>
                          </w:r>
                          <w:r>
                            <w:rPr>
                              <w:b/>
                              <w:color w:val="990033"/>
                              <w:spacing w:val="-4"/>
                              <w:sz w:val="20"/>
                            </w:rPr>
                            <w:t>2025</w:t>
                          </w:r>
                        </w:p>
                      </w:txbxContent>
                    </wps:txbx>
                    <wps:bodyPr wrap="square" lIns="0" tIns="0" rIns="0" bIns="0" rtlCol="0">
                      <a:noAutofit/>
                    </wps:bodyPr>
                  </wps:wsp>
                </a:graphicData>
              </a:graphic>
            </wp:anchor>
          </w:drawing>
        </mc:Choice>
        <mc:Fallback>
          <w:pict>
            <v:shape w14:anchorId="38C37F42" id="Textbox 175" o:spid="_x0000_s1222" type="#_x0000_t202" style="position:absolute;margin-left:302pt;margin-top:107.05pt;width:202.85pt;height:15.25pt;z-index:-354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" filled="f" stroked="f">
              <v:textbox inset="0,0,0,0">
                <w:txbxContent>
                  <w:p w14:paraId="712B6B59" w14:textId="77777777" w:rsidR="001D2443" w:rsidRDefault="00000000">
                    <w:pPr>
                      <w:spacing w:before="19"/>
                      <w:ind w:left="20"/>
                      <w:rPr>
                        <w:b/>
                        <w:sz w:val="20"/>
                      </w:rPr>
                    </w:pPr>
                    <w:r>
                      <w:rPr>
                        <w:b/>
                        <w:color w:val="990033"/>
                        <w:sz w:val="20"/>
                      </w:rPr>
                      <w:t>FOUNDATION</w:t>
                    </w:r>
                    <w:r>
                      <w:rPr>
                        <w:b/>
                        <w:color w:val="990033"/>
                        <w:spacing w:val="24"/>
                        <w:sz w:val="20"/>
                      </w:rPr>
                      <w:t xml:space="preserve"> </w:t>
                    </w:r>
                    <w:r>
                      <w:rPr>
                        <w:b/>
                        <w:color w:val="990033"/>
                        <w:sz w:val="20"/>
                      </w:rPr>
                      <w:t>EXAMINATION:</w:t>
                    </w:r>
                    <w:r>
                      <w:rPr>
                        <w:b/>
                        <w:color w:val="990033"/>
                        <w:spacing w:val="28"/>
                        <w:sz w:val="20"/>
                      </w:rPr>
                      <w:t xml:space="preserve"> </w:t>
                    </w:r>
                    <w:r>
                      <w:rPr>
                        <w:b/>
                        <w:color w:val="990033"/>
                        <w:sz w:val="20"/>
                      </w:rPr>
                      <w:t>MAY</w:t>
                    </w:r>
                    <w:r>
                      <w:rPr>
                        <w:b/>
                        <w:color w:val="990033"/>
                        <w:spacing w:val="25"/>
                        <w:sz w:val="20"/>
                      </w:rPr>
                      <w:t xml:space="preserve"> </w:t>
                    </w:r>
                    <w:r>
                      <w:rPr>
                        <w:b/>
                        <w:color w:val="990033"/>
                        <w:spacing w:val="-4"/>
                        <w:sz w:val="20"/>
                      </w:rPr>
                      <w:t>2025</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1641" w14:textId="77777777" w:rsidR="001D2443" w:rsidRDefault="001D2443">
    <w:pPr>
      <w:pStyle w:val="BodyText"/>
      <w:spacing w:line="14" w:lineRule="auto"/>
      <w:rPr>
        <w:i w:val="0"/>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4FA8"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42048" behindDoc="1" locked="0" layoutInCell="1" allowOverlap="1" wp14:anchorId="1F281456" wp14:editId="5FA0F564">
              <wp:simplePos x="0" y="0"/>
              <wp:positionH relativeFrom="page">
                <wp:posOffset>1353311</wp:posOffset>
              </wp:positionH>
              <wp:positionV relativeFrom="page">
                <wp:posOffset>1117599</wp:posOffset>
              </wp:positionV>
              <wp:extent cx="5066030" cy="492125"/>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2125"/>
                        <a:chOff x="0" y="0"/>
                        <a:chExt cx="5066030" cy="492125"/>
                      </a:xfrm>
                    </wpg:grpSpPr>
                    <wps:wsp>
                      <wps:cNvPr id="245" name="Graphic 245"/>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246" name="Graphic 246"/>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6F632DC8" id="Group 244" o:spid="_x0000_s1026" style="position:absolute;margin-left:106.55pt;margin-top:88pt;width:398.9pt;height:38.75pt;z-index:-35474432;mso-wrap-distance-left:0;mso-wrap-distance-right:0;mso-position-horizontal-relative:page;mso-position-vertical-relative:page" coordsize="50660,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">
              <v:shape id="Graphic 245" o:spid="_x0000_s1027" style="position:absolute;top:63;width:50660;height:4858;visibility:visible;mso-wrap-style:square;v-text-anchor:top" coordsize="506603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" path="m5065776,476250l,476250r,9144l5065776,485394r,-9144xem5065776,429006r-2779840,l2393188,,120688,,13423,429006,,429006r,38100l5065776,467106r,-38100xe" fillcolor="#903" stroked="f">
                <v:path arrowok="t"/>
              </v:shape>
              <v:shape id="Graphic 246" o:spid="_x0000_s1028" style="position:absolute;left:119;top:63;width:23812;height:4350;visibility:visible;mso-wrap-style:square;v-text-anchor:top" coordsize="238125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" path="m,434975l108750,,2381250,,2272512,434975,,434975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42560" behindDoc="1" locked="0" layoutInCell="1" allowOverlap="1" wp14:anchorId="3CF2E87A" wp14:editId="4DCD606B">
              <wp:simplePos x="0" y="0"/>
              <wp:positionH relativeFrom="page">
                <wp:posOffset>1811527</wp:posOffset>
              </wp:positionH>
              <wp:positionV relativeFrom="page">
                <wp:posOffset>1283801</wp:posOffset>
              </wp:positionV>
              <wp:extent cx="1487170" cy="21209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4480690C"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3CF2E87A" id="_x0000_t202" coordsize="21600,21600" o:spt="202" path="m,l,21600r21600,l21600,xe">
              <v:stroke joinstyle="miter"/>
              <v:path gradientshapeok="t" o:connecttype="rect"/>
            </v:shapetype>
            <v:shape id="Textbox 247" o:spid="_x0000_s1225" type="#_x0000_t202" style="position:absolute;margin-left:142.65pt;margin-top:101.1pt;width:117.1pt;height:16.7pt;z-index:-35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" filled="f" stroked="f">
              <v:textbox inset="0,0,0,0">
                <w:txbxContent>
                  <w:p w14:paraId="4480690C"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43072" behindDoc="1" locked="0" layoutInCell="1" allowOverlap="1" wp14:anchorId="5AF8C961" wp14:editId="15526648">
              <wp:simplePos x="0" y="0"/>
              <wp:positionH relativeFrom="page">
                <wp:posOffset>5520944</wp:posOffset>
              </wp:positionH>
              <wp:positionV relativeFrom="page">
                <wp:posOffset>1359562</wp:posOffset>
              </wp:positionV>
              <wp:extent cx="891540" cy="19367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93675"/>
                      </a:xfrm>
                      <a:prstGeom prst="rect">
                        <a:avLst/>
                      </a:prstGeom>
                    </wps:spPr>
                    <wps:txbx>
                      <w:txbxContent>
                        <w:p w14:paraId="0A032DF6" w14:textId="77777777" w:rsidR="001D2443" w:rsidRDefault="00000000">
                          <w:pPr>
                            <w:spacing w:before="19"/>
                            <w:ind w:left="20"/>
                            <w:rPr>
                              <w:b/>
                              <w:sz w:val="20"/>
                            </w:rPr>
                          </w:pPr>
                          <w:r>
                            <w:rPr>
                              <w:b/>
                              <w:color w:val="990033"/>
                              <w:spacing w:val="-2"/>
                              <w:sz w:val="20"/>
                            </w:rPr>
                            <w:t>ACCOUNTING</w:t>
                          </w:r>
                        </w:p>
                      </w:txbxContent>
                    </wps:txbx>
                    <wps:bodyPr wrap="square" lIns="0" tIns="0" rIns="0" bIns="0" rtlCol="0">
                      <a:noAutofit/>
                    </wps:bodyPr>
                  </wps:wsp>
                </a:graphicData>
              </a:graphic>
            </wp:anchor>
          </w:drawing>
        </mc:Choice>
        <mc:Fallback>
          <w:pict>
            <v:shape w14:anchorId="5AF8C961" id="Textbox 248" o:spid="_x0000_s1226" type="#_x0000_t202" style="position:absolute;margin-left:434.7pt;margin-top:107.05pt;width:70.2pt;height:15.25pt;z-index:-354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" filled="f" stroked="f">
              <v:textbox inset="0,0,0,0">
                <w:txbxContent>
                  <w:p w14:paraId="0A032DF6"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7A04"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40512" behindDoc="1" locked="0" layoutInCell="1" allowOverlap="1" wp14:anchorId="152A9C0B" wp14:editId="1EB11B34">
              <wp:simplePos x="0" y="0"/>
              <wp:positionH relativeFrom="page">
                <wp:posOffset>1353311</wp:posOffset>
              </wp:positionH>
              <wp:positionV relativeFrom="page">
                <wp:posOffset>1111249</wp:posOffset>
              </wp:positionV>
              <wp:extent cx="5066030" cy="498475"/>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8475"/>
                        <a:chOff x="0" y="0"/>
                        <a:chExt cx="5066030" cy="498475"/>
                      </a:xfrm>
                    </wpg:grpSpPr>
                    <wps:wsp>
                      <wps:cNvPr id="240" name="Graphic 240"/>
                      <wps:cNvSpPr/>
                      <wps:spPr>
                        <a:xfrm>
                          <a:off x="0" y="6349"/>
                          <a:ext cx="5066030" cy="492125"/>
                        </a:xfrm>
                        <a:custGeom>
                          <a:avLst/>
                          <a:gdLst/>
                          <a:ahLst/>
                          <a:cxnLst/>
                          <a:rect l="l" t="t" r="r" b="b"/>
                          <a:pathLst>
                            <a:path w="5066030" h="492125">
                              <a:moveTo>
                                <a:pt x="2145538" y="0"/>
                              </a:moveTo>
                              <a:lnTo>
                                <a:pt x="119888" y="0"/>
                              </a:lnTo>
                              <a:lnTo>
                                <a:pt x="11938" y="431800"/>
                              </a:lnTo>
                              <a:lnTo>
                                <a:pt x="2037588" y="431800"/>
                              </a:lnTo>
                              <a:lnTo>
                                <a:pt x="2145538" y="0"/>
                              </a:lnTo>
                              <a:close/>
                            </a:path>
                            <a:path w="5066030" h="492125">
                              <a:moveTo>
                                <a:pt x="5065776" y="482600"/>
                              </a:moveTo>
                              <a:lnTo>
                                <a:pt x="0" y="482600"/>
                              </a:lnTo>
                              <a:lnTo>
                                <a:pt x="0" y="491744"/>
                              </a:lnTo>
                              <a:lnTo>
                                <a:pt x="5065776" y="491744"/>
                              </a:lnTo>
                              <a:lnTo>
                                <a:pt x="5065776" y="482600"/>
                              </a:lnTo>
                              <a:close/>
                            </a:path>
                            <a:path w="5066030" h="492125">
                              <a:moveTo>
                                <a:pt x="5065776" y="435356"/>
                              </a:moveTo>
                              <a:lnTo>
                                <a:pt x="0" y="435356"/>
                              </a:lnTo>
                              <a:lnTo>
                                <a:pt x="0" y="473456"/>
                              </a:lnTo>
                              <a:lnTo>
                                <a:pt x="5065776" y="473456"/>
                              </a:lnTo>
                              <a:lnTo>
                                <a:pt x="5065776" y="435356"/>
                              </a:lnTo>
                              <a:close/>
                            </a:path>
                          </a:pathLst>
                        </a:custGeom>
                        <a:solidFill>
                          <a:srgbClr val="990033"/>
                        </a:solidFill>
                      </wps:spPr>
                      <wps:bodyPr wrap="square" lIns="0" tIns="0" rIns="0" bIns="0" rtlCol="0">
                        <a:prstTxWarp prst="textNoShape">
                          <a:avLst/>
                        </a:prstTxWarp>
                        <a:noAutofit/>
                      </wps:bodyPr>
                    </wps:wsp>
                    <wps:wsp>
                      <wps:cNvPr id="241" name="Graphic 241"/>
                      <wps:cNvSpPr/>
                      <wps:spPr>
                        <a:xfrm>
                          <a:off x="11937" y="6350"/>
                          <a:ext cx="2133600" cy="431800"/>
                        </a:xfrm>
                        <a:custGeom>
                          <a:avLst/>
                          <a:gdLst/>
                          <a:ahLst/>
                          <a:cxnLst/>
                          <a:rect l="l" t="t" r="r" b="b"/>
                          <a:pathLst>
                            <a:path w="2133600" h="431800">
                              <a:moveTo>
                                <a:pt x="0" y="431800"/>
                              </a:moveTo>
                              <a:lnTo>
                                <a:pt x="107950" y="0"/>
                              </a:lnTo>
                              <a:lnTo>
                                <a:pt x="2133600" y="0"/>
                              </a:lnTo>
                              <a:lnTo>
                                <a:pt x="2025650"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58725433" id="Group 239" o:spid="_x0000_s1026" style="position:absolute;margin-left:106.55pt;margin-top:87.5pt;width:398.9pt;height:39.25pt;z-index:-35475968;mso-wrap-distance-left:0;mso-wrap-distance-right:0;mso-position-horizontal-relative:page;mso-position-vertical-relative:page" coordsize="50660,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">
              <v:shape id="Graphic 240" o:spid="_x0000_s1027" style="position:absolute;top:63;width:50660;height:4921;visibility:visible;mso-wrap-style:square;v-text-anchor:top" coordsize="506603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" path="m2145538,l119888,,11938,431800r2025650,l2145538,xem5065776,482600l,482600r,9144l5065776,491744r,-9144xem5065776,435356l,435356r,38100l5065776,473456r,-38100xe" fillcolor="#903" stroked="f">
                <v:path arrowok="t"/>
              </v:shape>
              <v:shape id="Graphic 241" o:spid="_x0000_s1028" style="position:absolute;left:119;top:63;width:21336;height:4318;visibility:visible;mso-wrap-style:square;v-text-anchor:top" coordsize="2133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" path="m,431800l107950,,2133600,,2025650,431800,,4318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41024" behindDoc="1" locked="0" layoutInCell="1" allowOverlap="1" wp14:anchorId="0B6D5F21" wp14:editId="7DE7222B">
              <wp:simplePos x="0" y="0"/>
              <wp:positionH relativeFrom="page">
                <wp:posOffset>1672844</wp:posOffset>
              </wp:positionH>
              <wp:positionV relativeFrom="page">
                <wp:posOffset>1277705</wp:posOffset>
              </wp:positionV>
              <wp:extent cx="1487170" cy="21209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1568B64B"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0B6D5F21" id="_x0000_t202" coordsize="21600,21600" o:spt="202" path="m,l,21600r21600,l21600,xe">
              <v:stroke joinstyle="miter"/>
              <v:path gradientshapeok="t" o:connecttype="rect"/>
            </v:shapetype>
            <v:shape id="Textbox 242" o:spid="_x0000_s1227" type="#_x0000_t202" style="position:absolute;margin-left:131.7pt;margin-top:100.6pt;width:117.1pt;height:16.7pt;z-index:-354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" filled="f" stroked="f">
              <v:textbox inset="0,0,0,0">
                <w:txbxContent>
                  <w:p w14:paraId="1568B64B"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41536" behindDoc="1" locked="0" layoutInCell="1" allowOverlap="1" wp14:anchorId="2716B9C4" wp14:editId="2DE16EA5">
              <wp:simplePos x="0" y="0"/>
              <wp:positionH relativeFrom="page">
                <wp:posOffset>3835400</wp:posOffset>
              </wp:positionH>
              <wp:positionV relativeFrom="page">
                <wp:posOffset>1359562</wp:posOffset>
              </wp:positionV>
              <wp:extent cx="2576195" cy="19367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6195" cy="193675"/>
                      </a:xfrm>
                      <a:prstGeom prst="rect">
                        <a:avLst/>
                      </a:prstGeom>
                    </wps:spPr>
                    <wps:txbx>
                      <w:txbxContent>
                        <w:p w14:paraId="68B9393F" w14:textId="77777777" w:rsidR="001D2443" w:rsidRDefault="00000000">
                          <w:pPr>
                            <w:spacing w:before="19"/>
                            <w:ind w:left="20"/>
                            <w:rPr>
                              <w:b/>
                              <w:sz w:val="20"/>
                            </w:rPr>
                          </w:pPr>
                          <w:r>
                            <w:rPr>
                              <w:b/>
                              <w:color w:val="990033"/>
                              <w:sz w:val="20"/>
                            </w:rPr>
                            <w:t>FOUNDATION</w:t>
                          </w:r>
                          <w:r>
                            <w:rPr>
                              <w:b/>
                              <w:color w:val="990033"/>
                              <w:spacing w:val="24"/>
                              <w:sz w:val="20"/>
                            </w:rPr>
                            <w:t xml:space="preserve"> </w:t>
                          </w:r>
                          <w:r>
                            <w:rPr>
                              <w:b/>
                              <w:color w:val="990033"/>
                              <w:sz w:val="20"/>
                            </w:rPr>
                            <w:t>EXAMINATION:</w:t>
                          </w:r>
                          <w:r>
                            <w:rPr>
                              <w:b/>
                              <w:color w:val="990033"/>
                              <w:spacing w:val="28"/>
                              <w:sz w:val="20"/>
                            </w:rPr>
                            <w:t xml:space="preserve"> </w:t>
                          </w:r>
                          <w:r>
                            <w:rPr>
                              <w:b/>
                              <w:color w:val="990033"/>
                              <w:sz w:val="20"/>
                            </w:rPr>
                            <w:t>MAY</w:t>
                          </w:r>
                          <w:r>
                            <w:rPr>
                              <w:b/>
                              <w:color w:val="990033"/>
                              <w:spacing w:val="25"/>
                              <w:sz w:val="20"/>
                            </w:rPr>
                            <w:t xml:space="preserve"> </w:t>
                          </w:r>
                          <w:r>
                            <w:rPr>
                              <w:b/>
                              <w:color w:val="990033"/>
                              <w:spacing w:val="-4"/>
                              <w:sz w:val="20"/>
                            </w:rPr>
                            <w:t>2025</w:t>
                          </w:r>
                        </w:p>
                      </w:txbxContent>
                    </wps:txbx>
                    <wps:bodyPr wrap="square" lIns="0" tIns="0" rIns="0" bIns="0" rtlCol="0">
                      <a:noAutofit/>
                    </wps:bodyPr>
                  </wps:wsp>
                </a:graphicData>
              </a:graphic>
            </wp:anchor>
          </w:drawing>
        </mc:Choice>
        <mc:Fallback>
          <w:pict>
            <v:shape w14:anchorId="2716B9C4" id="Textbox 243" o:spid="_x0000_s1228" type="#_x0000_t202" style="position:absolute;margin-left:302pt;margin-top:107.05pt;width:202.85pt;height:15.25pt;z-index:-35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" filled="f" stroked="f">
              <v:textbox inset="0,0,0,0">
                <w:txbxContent>
                  <w:p w14:paraId="68B9393F" w14:textId="77777777" w:rsidR="001D2443" w:rsidRDefault="00000000">
                    <w:pPr>
                      <w:spacing w:before="19"/>
                      <w:ind w:left="20"/>
                      <w:rPr>
                        <w:b/>
                        <w:sz w:val="20"/>
                      </w:rPr>
                    </w:pPr>
                    <w:r>
                      <w:rPr>
                        <w:b/>
                        <w:color w:val="990033"/>
                        <w:sz w:val="20"/>
                      </w:rPr>
                      <w:t>FOUNDATION</w:t>
                    </w:r>
                    <w:r>
                      <w:rPr>
                        <w:b/>
                        <w:color w:val="990033"/>
                        <w:spacing w:val="24"/>
                        <w:sz w:val="20"/>
                      </w:rPr>
                      <w:t xml:space="preserve"> </w:t>
                    </w:r>
                    <w:r>
                      <w:rPr>
                        <w:b/>
                        <w:color w:val="990033"/>
                        <w:sz w:val="20"/>
                      </w:rPr>
                      <w:t>EXAMINATION:</w:t>
                    </w:r>
                    <w:r>
                      <w:rPr>
                        <w:b/>
                        <w:color w:val="990033"/>
                        <w:spacing w:val="28"/>
                        <w:sz w:val="20"/>
                      </w:rPr>
                      <w:t xml:space="preserve"> </w:t>
                    </w:r>
                    <w:r>
                      <w:rPr>
                        <w:b/>
                        <w:color w:val="990033"/>
                        <w:sz w:val="20"/>
                      </w:rPr>
                      <w:t>MAY</w:t>
                    </w:r>
                    <w:r>
                      <w:rPr>
                        <w:b/>
                        <w:color w:val="990033"/>
                        <w:spacing w:val="25"/>
                        <w:sz w:val="20"/>
                      </w:rPr>
                      <w:t xml:space="preserve"> </w:t>
                    </w:r>
                    <w:r>
                      <w:rPr>
                        <w:b/>
                        <w:color w:val="990033"/>
                        <w:spacing w:val="-4"/>
                        <w:sz w:val="20"/>
                      </w:rPr>
                      <w:t>2025</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CDAA2" w14:textId="77777777" w:rsidR="001D2443" w:rsidRDefault="001D2443">
    <w:pPr>
      <w:pStyle w:val="BodyText"/>
      <w:spacing w:line="14" w:lineRule="auto"/>
      <w:rPr>
        <w:i w:val="0"/>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EFE9"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44608" behindDoc="1" locked="0" layoutInCell="1" allowOverlap="1" wp14:anchorId="3D8B0071" wp14:editId="189CB88F">
              <wp:simplePos x="0" y="0"/>
              <wp:positionH relativeFrom="page">
                <wp:posOffset>1353311</wp:posOffset>
              </wp:positionH>
              <wp:positionV relativeFrom="page">
                <wp:posOffset>1113153</wp:posOffset>
              </wp:positionV>
              <wp:extent cx="5066030" cy="496570"/>
              <wp:effectExtent l="0" t="0" r="0" b="0"/>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6570"/>
                        <a:chOff x="0" y="0"/>
                        <a:chExt cx="5066030" cy="496570"/>
                      </a:xfrm>
                    </wpg:grpSpPr>
                    <wps:wsp>
                      <wps:cNvPr id="325" name="Graphic 325"/>
                      <wps:cNvSpPr/>
                      <wps:spPr>
                        <a:xfrm>
                          <a:off x="0" y="6350"/>
                          <a:ext cx="5066030" cy="490220"/>
                        </a:xfrm>
                        <a:custGeom>
                          <a:avLst/>
                          <a:gdLst/>
                          <a:ahLst/>
                          <a:cxnLst/>
                          <a:rect l="l" t="t" r="r" b="b"/>
                          <a:pathLst>
                            <a:path w="5066030" h="490220">
                              <a:moveTo>
                                <a:pt x="2147430" y="0"/>
                              </a:moveTo>
                              <a:lnTo>
                                <a:pt x="118605" y="0"/>
                              </a:lnTo>
                              <a:lnTo>
                                <a:pt x="10655" y="431800"/>
                              </a:lnTo>
                              <a:lnTo>
                                <a:pt x="2039480" y="431800"/>
                              </a:lnTo>
                              <a:lnTo>
                                <a:pt x="2147430" y="0"/>
                              </a:lnTo>
                              <a:close/>
                            </a:path>
                            <a:path w="5066030" h="490220">
                              <a:moveTo>
                                <a:pt x="5065776" y="480695"/>
                              </a:moveTo>
                              <a:lnTo>
                                <a:pt x="0" y="480695"/>
                              </a:lnTo>
                              <a:lnTo>
                                <a:pt x="0" y="489839"/>
                              </a:lnTo>
                              <a:lnTo>
                                <a:pt x="5065776" y="489839"/>
                              </a:lnTo>
                              <a:lnTo>
                                <a:pt x="5065776" y="480695"/>
                              </a:lnTo>
                              <a:close/>
                            </a:path>
                            <a:path w="5066030" h="490220">
                              <a:moveTo>
                                <a:pt x="5065776" y="433451"/>
                              </a:moveTo>
                              <a:lnTo>
                                <a:pt x="0" y="433451"/>
                              </a:lnTo>
                              <a:lnTo>
                                <a:pt x="0" y="471551"/>
                              </a:lnTo>
                              <a:lnTo>
                                <a:pt x="5065776" y="471551"/>
                              </a:lnTo>
                              <a:lnTo>
                                <a:pt x="5065776" y="433451"/>
                              </a:lnTo>
                              <a:close/>
                            </a:path>
                          </a:pathLst>
                        </a:custGeom>
                        <a:solidFill>
                          <a:srgbClr val="990033"/>
                        </a:solidFill>
                      </wps:spPr>
                      <wps:bodyPr wrap="square" lIns="0" tIns="0" rIns="0" bIns="0" rtlCol="0">
                        <a:prstTxWarp prst="textNoShape">
                          <a:avLst/>
                        </a:prstTxWarp>
                        <a:noAutofit/>
                      </wps:bodyPr>
                    </wps:wsp>
                    <wps:wsp>
                      <wps:cNvPr id="326" name="Graphic 326"/>
                      <wps:cNvSpPr/>
                      <wps:spPr>
                        <a:xfrm>
                          <a:off x="10666" y="6350"/>
                          <a:ext cx="2136775" cy="431800"/>
                        </a:xfrm>
                        <a:custGeom>
                          <a:avLst/>
                          <a:gdLst/>
                          <a:ahLst/>
                          <a:cxnLst/>
                          <a:rect l="l" t="t" r="r" b="b"/>
                          <a:pathLst>
                            <a:path w="2136775" h="431800">
                              <a:moveTo>
                                <a:pt x="0" y="431800"/>
                              </a:moveTo>
                              <a:lnTo>
                                <a:pt x="107950" y="0"/>
                              </a:lnTo>
                              <a:lnTo>
                                <a:pt x="2136775" y="0"/>
                              </a:lnTo>
                              <a:lnTo>
                                <a:pt x="2028825"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63621440" id="Group 324" o:spid="_x0000_s1026" style="position:absolute;margin-left:106.55pt;margin-top:87.65pt;width:398.9pt;height:39.1pt;z-index:-35471872;mso-wrap-distance-left:0;mso-wrap-distance-right:0;mso-position-horizontal-relative:page;mso-position-vertical-relative:page" coordsize="50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">
              <v:shape id="Graphic 325" o:spid="_x0000_s1027" style="position:absolute;top:63;width:50660;height:4902;visibility:visible;mso-wrap-style:square;v-text-anchor:top" coordsize="506603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" path="m2147430,l118605,,10655,431800r2028825,l2147430,xem5065776,480695l,480695r,9144l5065776,489839r,-9144xem5065776,433451l,433451r,38100l5065776,471551r,-38100xe" fillcolor="#903" stroked="f">
                <v:path arrowok="t"/>
              </v:shape>
              <v:shape id="Graphic 326" o:spid="_x0000_s1028" style="position:absolute;left:106;top:63;width:21368;height:4318;visibility:visible;mso-wrap-style:square;v-text-anchor:top" coordsize="213677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" path="m,431800l107950,,2136775,,2028825,431800,,4318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45120" behindDoc="1" locked="0" layoutInCell="1" allowOverlap="1" wp14:anchorId="4F6100B1" wp14:editId="57646FB9">
              <wp:simplePos x="0" y="0"/>
              <wp:positionH relativeFrom="page">
                <wp:posOffset>1671320</wp:posOffset>
              </wp:positionH>
              <wp:positionV relativeFrom="page">
                <wp:posOffset>1279229</wp:posOffset>
              </wp:positionV>
              <wp:extent cx="1487170" cy="21209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35B5695C"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4F6100B1" id="_x0000_t202" coordsize="21600,21600" o:spt="202" path="m,l,21600r21600,l21600,xe">
              <v:stroke joinstyle="miter"/>
              <v:path gradientshapeok="t" o:connecttype="rect"/>
            </v:shapetype>
            <v:shape id="Textbox 327" o:spid="_x0000_s1231" type="#_x0000_t202" style="position:absolute;margin-left:131.6pt;margin-top:100.75pt;width:117.1pt;height:16.7pt;z-index:-354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" filled="f" stroked="f">
              <v:textbox inset="0,0,0,0">
                <w:txbxContent>
                  <w:p w14:paraId="35B5695C"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45632" behindDoc="1" locked="0" layoutInCell="1" allowOverlap="1" wp14:anchorId="431EFBDA" wp14:editId="16B0A666">
              <wp:simplePos x="0" y="0"/>
              <wp:positionH relativeFrom="page">
                <wp:posOffset>3617467</wp:posOffset>
              </wp:positionH>
              <wp:positionV relativeFrom="page">
                <wp:posOffset>1359562</wp:posOffset>
              </wp:positionV>
              <wp:extent cx="2794000" cy="19367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0" cy="193675"/>
                      </a:xfrm>
                      <a:prstGeom prst="rect">
                        <a:avLst/>
                      </a:prstGeom>
                    </wps:spPr>
                    <wps:txbx>
                      <w:txbxContent>
                        <w:p w14:paraId="5715F917" w14:textId="77777777" w:rsidR="001D2443" w:rsidRDefault="00000000">
                          <w:pPr>
                            <w:spacing w:before="19"/>
                            <w:ind w:left="20"/>
                            <w:rPr>
                              <w:b/>
                              <w:sz w:val="20"/>
                            </w:rPr>
                          </w:pPr>
                          <w:r>
                            <w:rPr>
                              <w:b/>
                              <w:color w:val="990033"/>
                              <w:sz w:val="20"/>
                            </w:rPr>
                            <w:t>FOUNDATION</w:t>
                          </w:r>
                          <w:r>
                            <w:rPr>
                              <w:b/>
                              <w:color w:val="990033"/>
                              <w:spacing w:val="-12"/>
                              <w:sz w:val="20"/>
                            </w:rPr>
                            <w:t xml:space="preserve"> </w:t>
                          </w:r>
                          <w:r>
                            <w:rPr>
                              <w:b/>
                              <w:color w:val="990033"/>
                              <w:sz w:val="20"/>
                            </w:rPr>
                            <w:t>EXAMINATION:</w:t>
                          </w:r>
                          <w:r>
                            <w:rPr>
                              <w:b/>
                              <w:color w:val="990033"/>
                              <w:spacing w:val="-11"/>
                              <w:sz w:val="20"/>
                            </w:rPr>
                            <w:t xml:space="preserve"> </w:t>
                          </w:r>
                          <w:r>
                            <w:rPr>
                              <w:b/>
                              <w:color w:val="990033"/>
                              <w:sz w:val="20"/>
                            </w:rPr>
                            <w:t>JANUARY</w:t>
                          </w:r>
                          <w:r>
                            <w:rPr>
                              <w:b/>
                              <w:color w:val="990033"/>
                              <w:spacing w:val="-13"/>
                              <w:sz w:val="20"/>
                            </w:rPr>
                            <w:t xml:space="preserve"> </w:t>
                          </w:r>
                          <w:r>
                            <w:rPr>
                              <w:b/>
                              <w:color w:val="990033"/>
                              <w:spacing w:val="-4"/>
                              <w:sz w:val="20"/>
                            </w:rPr>
                            <w:t>2025</w:t>
                          </w:r>
                        </w:p>
                      </w:txbxContent>
                    </wps:txbx>
                    <wps:bodyPr wrap="square" lIns="0" tIns="0" rIns="0" bIns="0" rtlCol="0">
                      <a:noAutofit/>
                    </wps:bodyPr>
                  </wps:wsp>
                </a:graphicData>
              </a:graphic>
            </wp:anchor>
          </w:drawing>
        </mc:Choice>
        <mc:Fallback>
          <w:pict>
            <v:shape w14:anchorId="431EFBDA" id="Textbox 328" o:spid="_x0000_s1232" type="#_x0000_t202" style="position:absolute;margin-left:284.85pt;margin-top:107.05pt;width:220pt;height:15.25pt;z-index:-354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" filled="f" stroked="f">
              <v:textbox inset="0,0,0,0">
                <w:txbxContent>
                  <w:p w14:paraId="5715F917" w14:textId="77777777" w:rsidR="001D2443" w:rsidRDefault="00000000">
                    <w:pPr>
                      <w:spacing w:before="19"/>
                      <w:ind w:left="20"/>
                      <w:rPr>
                        <w:b/>
                        <w:sz w:val="20"/>
                      </w:rPr>
                    </w:pPr>
                    <w:r>
                      <w:rPr>
                        <w:b/>
                        <w:color w:val="990033"/>
                        <w:sz w:val="20"/>
                      </w:rPr>
                      <w:t>FOUNDATION</w:t>
                    </w:r>
                    <w:r>
                      <w:rPr>
                        <w:b/>
                        <w:color w:val="990033"/>
                        <w:spacing w:val="-12"/>
                        <w:sz w:val="20"/>
                      </w:rPr>
                      <w:t xml:space="preserve"> </w:t>
                    </w:r>
                    <w:r>
                      <w:rPr>
                        <w:b/>
                        <w:color w:val="990033"/>
                        <w:sz w:val="20"/>
                      </w:rPr>
                      <w:t>EXAMINATION:</w:t>
                    </w:r>
                    <w:r>
                      <w:rPr>
                        <w:b/>
                        <w:color w:val="990033"/>
                        <w:spacing w:val="-11"/>
                        <w:sz w:val="20"/>
                      </w:rPr>
                      <w:t xml:space="preserve"> </w:t>
                    </w:r>
                    <w:r>
                      <w:rPr>
                        <w:b/>
                        <w:color w:val="990033"/>
                        <w:sz w:val="20"/>
                      </w:rPr>
                      <w:t>JANUARY</w:t>
                    </w:r>
                    <w:r>
                      <w:rPr>
                        <w:b/>
                        <w:color w:val="990033"/>
                        <w:spacing w:val="-13"/>
                        <w:sz w:val="20"/>
                      </w:rPr>
                      <w:t xml:space="preserve"> </w:t>
                    </w:r>
                    <w:r>
                      <w:rPr>
                        <w:b/>
                        <w:color w:val="990033"/>
                        <w:spacing w:val="-4"/>
                        <w:sz w:val="20"/>
                      </w:rPr>
                      <w:t>2025</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3B97"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46144" behindDoc="1" locked="0" layoutInCell="1" allowOverlap="1" wp14:anchorId="11EC667B" wp14:editId="352444D7">
              <wp:simplePos x="0" y="0"/>
              <wp:positionH relativeFrom="page">
                <wp:posOffset>1353311</wp:posOffset>
              </wp:positionH>
              <wp:positionV relativeFrom="page">
                <wp:posOffset>1117599</wp:posOffset>
              </wp:positionV>
              <wp:extent cx="5066030" cy="492125"/>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2125"/>
                        <a:chOff x="0" y="0"/>
                        <a:chExt cx="5066030" cy="492125"/>
                      </a:xfrm>
                    </wpg:grpSpPr>
                    <wps:wsp>
                      <wps:cNvPr id="330" name="Graphic 330"/>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331" name="Graphic 331"/>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60FE783" id="Group 329" o:spid="_x0000_s1026" style="position:absolute;margin-left:106.55pt;margin-top:88pt;width:398.9pt;height:38.75pt;z-index:-35470336;mso-wrap-distance-left:0;mso-wrap-distance-right:0;mso-position-horizontal-relative:page;mso-position-vertical-relative:page" coordsize="50660,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">
              <v:shape id="Graphic 330" o:spid="_x0000_s1027" style="position:absolute;top:63;width:50660;height:4858;visibility:visible;mso-wrap-style:square;v-text-anchor:top" coordsize="506603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" path="m5065776,476250l,476250r,9144l5065776,485394r,-9144xem5065776,429006r-2779840,l2393188,,120688,,13423,429006,,429006r,38100l5065776,467106r,-38100xe" fillcolor="#903" stroked="f">
                <v:path arrowok="t"/>
              </v:shape>
              <v:shape id="Graphic 331" o:spid="_x0000_s1028" style="position:absolute;left:119;top:63;width:23812;height:4350;visibility:visible;mso-wrap-style:square;v-text-anchor:top" coordsize="238125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" path="m,434975l108750,,2381250,,2272512,434975,,434975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46656" behindDoc="1" locked="0" layoutInCell="1" allowOverlap="1" wp14:anchorId="4B71C2DF" wp14:editId="664DCBE3">
              <wp:simplePos x="0" y="0"/>
              <wp:positionH relativeFrom="page">
                <wp:posOffset>1811527</wp:posOffset>
              </wp:positionH>
              <wp:positionV relativeFrom="page">
                <wp:posOffset>1283801</wp:posOffset>
              </wp:positionV>
              <wp:extent cx="1487170" cy="21209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3E3A6BDC"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4B71C2DF" id="_x0000_t202" coordsize="21600,21600" o:spt="202" path="m,l,21600r21600,l21600,xe">
              <v:stroke joinstyle="miter"/>
              <v:path gradientshapeok="t" o:connecttype="rect"/>
            </v:shapetype>
            <v:shape id="Textbox 332" o:spid="_x0000_s1233" type="#_x0000_t202" style="position:absolute;margin-left:142.65pt;margin-top:101.1pt;width:117.1pt;height:16.7pt;z-index:-35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" filled="f" stroked="f">
              <v:textbox inset="0,0,0,0">
                <w:txbxContent>
                  <w:p w14:paraId="3E3A6BDC"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47168" behindDoc="1" locked="0" layoutInCell="1" allowOverlap="1" wp14:anchorId="5193AC5D" wp14:editId="29485104">
              <wp:simplePos x="0" y="0"/>
              <wp:positionH relativeFrom="page">
                <wp:posOffset>5520944</wp:posOffset>
              </wp:positionH>
              <wp:positionV relativeFrom="page">
                <wp:posOffset>1359562</wp:posOffset>
              </wp:positionV>
              <wp:extent cx="891540" cy="193675"/>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93675"/>
                      </a:xfrm>
                      <a:prstGeom prst="rect">
                        <a:avLst/>
                      </a:prstGeom>
                    </wps:spPr>
                    <wps:txbx>
                      <w:txbxContent>
                        <w:p w14:paraId="175F00C0" w14:textId="77777777" w:rsidR="001D2443" w:rsidRDefault="00000000">
                          <w:pPr>
                            <w:spacing w:before="19"/>
                            <w:ind w:left="20"/>
                            <w:rPr>
                              <w:b/>
                              <w:sz w:val="20"/>
                            </w:rPr>
                          </w:pPr>
                          <w:r>
                            <w:rPr>
                              <w:b/>
                              <w:color w:val="990033"/>
                              <w:spacing w:val="-2"/>
                              <w:sz w:val="20"/>
                            </w:rPr>
                            <w:t>ACCOUNTING</w:t>
                          </w:r>
                        </w:p>
                      </w:txbxContent>
                    </wps:txbx>
                    <wps:bodyPr wrap="square" lIns="0" tIns="0" rIns="0" bIns="0" rtlCol="0">
                      <a:noAutofit/>
                    </wps:bodyPr>
                  </wps:wsp>
                </a:graphicData>
              </a:graphic>
            </wp:anchor>
          </w:drawing>
        </mc:Choice>
        <mc:Fallback>
          <w:pict>
            <v:shape w14:anchorId="5193AC5D" id="Textbox 333" o:spid="_x0000_s1234" type="#_x0000_t202" style="position:absolute;margin-left:434.7pt;margin-top:107.05pt;width:70.2pt;height:15.25pt;z-index:-3546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" filled="f" stroked="f">
              <v:textbox inset="0,0,0,0">
                <w:txbxContent>
                  <w:p w14:paraId="175F00C0"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94690" w14:textId="77777777" w:rsidR="001D2443" w:rsidRDefault="001D2443">
    <w:pPr>
      <w:pStyle w:val="BodyText"/>
      <w:spacing w:line="14" w:lineRule="auto"/>
      <w:rPr>
        <w:i w:val="0"/>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ECE5"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49728" behindDoc="1" locked="0" layoutInCell="1" allowOverlap="1" wp14:anchorId="66C1936E" wp14:editId="2B41D561">
              <wp:simplePos x="0" y="0"/>
              <wp:positionH relativeFrom="page">
                <wp:posOffset>1353311</wp:posOffset>
              </wp:positionH>
              <wp:positionV relativeFrom="page">
                <wp:posOffset>1113153</wp:posOffset>
              </wp:positionV>
              <wp:extent cx="5066030" cy="496570"/>
              <wp:effectExtent l="0" t="0" r="0" b="0"/>
              <wp:wrapNone/>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6570"/>
                        <a:chOff x="0" y="0"/>
                        <a:chExt cx="5066030" cy="496570"/>
                      </a:xfrm>
                    </wpg:grpSpPr>
                    <wps:wsp>
                      <wps:cNvPr id="384" name="Graphic 384"/>
                      <wps:cNvSpPr/>
                      <wps:spPr>
                        <a:xfrm>
                          <a:off x="0" y="6350"/>
                          <a:ext cx="5066030" cy="490220"/>
                        </a:xfrm>
                        <a:custGeom>
                          <a:avLst/>
                          <a:gdLst/>
                          <a:ahLst/>
                          <a:cxnLst/>
                          <a:rect l="l" t="t" r="r" b="b"/>
                          <a:pathLst>
                            <a:path w="5066030" h="490220">
                              <a:moveTo>
                                <a:pt x="2147430" y="0"/>
                              </a:moveTo>
                              <a:lnTo>
                                <a:pt x="118605" y="0"/>
                              </a:lnTo>
                              <a:lnTo>
                                <a:pt x="10655" y="431800"/>
                              </a:lnTo>
                              <a:lnTo>
                                <a:pt x="2039480" y="431800"/>
                              </a:lnTo>
                              <a:lnTo>
                                <a:pt x="2147430" y="0"/>
                              </a:lnTo>
                              <a:close/>
                            </a:path>
                            <a:path w="5066030" h="490220">
                              <a:moveTo>
                                <a:pt x="5065776" y="480695"/>
                              </a:moveTo>
                              <a:lnTo>
                                <a:pt x="0" y="480695"/>
                              </a:lnTo>
                              <a:lnTo>
                                <a:pt x="0" y="489839"/>
                              </a:lnTo>
                              <a:lnTo>
                                <a:pt x="5065776" y="489839"/>
                              </a:lnTo>
                              <a:lnTo>
                                <a:pt x="5065776" y="480695"/>
                              </a:lnTo>
                              <a:close/>
                            </a:path>
                            <a:path w="5066030" h="490220">
                              <a:moveTo>
                                <a:pt x="5065776" y="433451"/>
                              </a:moveTo>
                              <a:lnTo>
                                <a:pt x="0" y="433451"/>
                              </a:lnTo>
                              <a:lnTo>
                                <a:pt x="0" y="471551"/>
                              </a:lnTo>
                              <a:lnTo>
                                <a:pt x="5065776" y="471551"/>
                              </a:lnTo>
                              <a:lnTo>
                                <a:pt x="5065776" y="433451"/>
                              </a:lnTo>
                              <a:close/>
                            </a:path>
                          </a:pathLst>
                        </a:custGeom>
                        <a:solidFill>
                          <a:srgbClr val="990033"/>
                        </a:solidFill>
                      </wps:spPr>
                      <wps:bodyPr wrap="square" lIns="0" tIns="0" rIns="0" bIns="0" rtlCol="0">
                        <a:prstTxWarp prst="textNoShape">
                          <a:avLst/>
                        </a:prstTxWarp>
                        <a:noAutofit/>
                      </wps:bodyPr>
                    </wps:wsp>
                    <wps:wsp>
                      <wps:cNvPr id="385" name="Graphic 385"/>
                      <wps:cNvSpPr/>
                      <wps:spPr>
                        <a:xfrm>
                          <a:off x="10666" y="6350"/>
                          <a:ext cx="2136775" cy="431800"/>
                        </a:xfrm>
                        <a:custGeom>
                          <a:avLst/>
                          <a:gdLst/>
                          <a:ahLst/>
                          <a:cxnLst/>
                          <a:rect l="l" t="t" r="r" b="b"/>
                          <a:pathLst>
                            <a:path w="2136775" h="431800">
                              <a:moveTo>
                                <a:pt x="0" y="431800"/>
                              </a:moveTo>
                              <a:lnTo>
                                <a:pt x="107950" y="0"/>
                              </a:lnTo>
                              <a:lnTo>
                                <a:pt x="2136775" y="0"/>
                              </a:lnTo>
                              <a:lnTo>
                                <a:pt x="2028825"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07ECED7" id="Group 383" o:spid="_x0000_s1026" style="position:absolute;margin-left:106.55pt;margin-top:87.65pt;width:398.9pt;height:39.1pt;z-index:-35466752;mso-wrap-distance-left:0;mso-wrap-distance-right:0;mso-position-horizontal-relative:page;mso-position-vertical-relative:page" coordsize="50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">
              <v:shape id="Graphic 384" o:spid="_x0000_s1027" style="position:absolute;top:63;width:50660;height:4902;visibility:visible;mso-wrap-style:square;v-text-anchor:top" coordsize="506603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" path="m2147430,l118605,,10655,431800r2028825,l2147430,xem5065776,480695l,480695r,9144l5065776,489839r,-9144xem5065776,433451l,433451r,38100l5065776,471551r,-38100xe" fillcolor="#903" stroked="f">
                <v:path arrowok="t"/>
              </v:shape>
              <v:shape id="Graphic 385" o:spid="_x0000_s1028" style="position:absolute;left:106;top:63;width:21368;height:4318;visibility:visible;mso-wrap-style:square;v-text-anchor:top" coordsize="213677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" path="m,431800l107950,,2136775,,2028825,431800,,4318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50240" behindDoc="1" locked="0" layoutInCell="1" allowOverlap="1" wp14:anchorId="17A3ABBA" wp14:editId="7CFFCEF7">
              <wp:simplePos x="0" y="0"/>
              <wp:positionH relativeFrom="page">
                <wp:posOffset>1671320</wp:posOffset>
              </wp:positionH>
              <wp:positionV relativeFrom="page">
                <wp:posOffset>1279229</wp:posOffset>
              </wp:positionV>
              <wp:extent cx="1487170" cy="212090"/>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52ACDEF3"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17A3ABBA" id="_x0000_t202" coordsize="21600,21600" o:spt="202" path="m,l,21600r21600,l21600,xe">
              <v:stroke joinstyle="miter"/>
              <v:path gradientshapeok="t" o:connecttype="rect"/>
            </v:shapetype>
            <v:shape id="Textbox 386" o:spid="_x0000_s1237" type="#_x0000_t202" style="position:absolute;margin-left:131.6pt;margin-top:100.75pt;width:117.1pt;height:16.7pt;z-index:-354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" filled="f" stroked="f">
              <v:textbox inset="0,0,0,0">
                <w:txbxContent>
                  <w:p w14:paraId="52ACDEF3"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50752" behindDoc="1" locked="0" layoutInCell="1" allowOverlap="1" wp14:anchorId="7CB3D61C" wp14:editId="1A29DE18">
              <wp:simplePos x="0" y="0"/>
              <wp:positionH relativeFrom="page">
                <wp:posOffset>3492500</wp:posOffset>
              </wp:positionH>
              <wp:positionV relativeFrom="page">
                <wp:posOffset>1359562</wp:posOffset>
              </wp:positionV>
              <wp:extent cx="2919730" cy="19367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9730" cy="193675"/>
                      </a:xfrm>
                      <a:prstGeom prst="rect">
                        <a:avLst/>
                      </a:prstGeom>
                    </wps:spPr>
                    <wps:txbx>
                      <w:txbxContent>
                        <w:p w14:paraId="7AFC6C8C" w14:textId="77777777" w:rsidR="001D2443" w:rsidRDefault="00000000">
                          <w:pPr>
                            <w:spacing w:before="19"/>
                            <w:ind w:left="20"/>
                            <w:rPr>
                              <w:b/>
                              <w:sz w:val="20"/>
                            </w:rPr>
                          </w:pPr>
                          <w:r>
                            <w:rPr>
                              <w:b/>
                              <w:color w:val="990033"/>
                              <w:sz w:val="20"/>
                            </w:rPr>
                            <w:t>FOUNDATION</w:t>
                          </w:r>
                          <w:r>
                            <w:rPr>
                              <w:b/>
                              <w:color w:val="990033"/>
                              <w:spacing w:val="-13"/>
                              <w:sz w:val="20"/>
                            </w:rPr>
                            <w:t xml:space="preserve"> </w:t>
                          </w:r>
                          <w:r>
                            <w:rPr>
                              <w:b/>
                              <w:color w:val="990033"/>
                              <w:sz w:val="20"/>
                            </w:rPr>
                            <w:t>EXAMINATION:</w:t>
                          </w:r>
                          <w:r>
                            <w:rPr>
                              <w:b/>
                              <w:color w:val="990033"/>
                              <w:spacing w:val="-12"/>
                              <w:sz w:val="20"/>
                            </w:rPr>
                            <w:t xml:space="preserve"> </w:t>
                          </w:r>
                          <w:r>
                            <w:rPr>
                              <w:b/>
                              <w:color w:val="990033"/>
                              <w:sz w:val="20"/>
                            </w:rPr>
                            <w:t>SEPTEMBER</w:t>
                          </w:r>
                          <w:r>
                            <w:rPr>
                              <w:b/>
                              <w:color w:val="990033"/>
                              <w:spacing w:val="-14"/>
                              <w:sz w:val="20"/>
                            </w:rPr>
                            <w:t xml:space="preserve"> </w:t>
                          </w:r>
                          <w:r>
                            <w:rPr>
                              <w:b/>
                              <w:color w:val="990033"/>
                              <w:spacing w:val="-4"/>
                              <w:sz w:val="20"/>
                            </w:rPr>
                            <w:t>2024</w:t>
                          </w:r>
                        </w:p>
                      </w:txbxContent>
                    </wps:txbx>
                    <wps:bodyPr wrap="square" lIns="0" tIns="0" rIns="0" bIns="0" rtlCol="0">
                      <a:noAutofit/>
                    </wps:bodyPr>
                  </wps:wsp>
                </a:graphicData>
              </a:graphic>
            </wp:anchor>
          </w:drawing>
        </mc:Choice>
        <mc:Fallback>
          <w:pict>
            <v:shape w14:anchorId="7CB3D61C" id="Textbox 387" o:spid="_x0000_s1238" type="#_x0000_t202" style="position:absolute;margin-left:275pt;margin-top:107.05pt;width:229.9pt;height:15.25pt;z-index:-354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" filled="f" stroked="f">
              <v:textbox inset="0,0,0,0">
                <w:txbxContent>
                  <w:p w14:paraId="7AFC6C8C" w14:textId="77777777" w:rsidR="001D2443" w:rsidRDefault="00000000">
                    <w:pPr>
                      <w:spacing w:before="19"/>
                      <w:ind w:left="20"/>
                      <w:rPr>
                        <w:b/>
                        <w:sz w:val="20"/>
                      </w:rPr>
                    </w:pPr>
                    <w:r>
                      <w:rPr>
                        <w:b/>
                        <w:color w:val="990033"/>
                        <w:sz w:val="20"/>
                      </w:rPr>
                      <w:t>FOUNDATION</w:t>
                    </w:r>
                    <w:r>
                      <w:rPr>
                        <w:b/>
                        <w:color w:val="990033"/>
                        <w:spacing w:val="-13"/>
                        <w:sz w:val="20"/>
                      </w:rPr>
                      <w:t xml:space="preserve"> </w:t>
                    </w:r>
                    <w:r>
                      <w:rPr>
                        <w:b/>
                        <w:color w:val="990033"/>
                        <w:sz w:val="20"/>
                      </w:rPr>
                      <w:t>EXAMINATION:</w:t>
                    </w:r>
                    <w:r>
                      <w:rPr>
                        <w:b/>
                        <w:color w:val="990033"/>
                        <w:spacing w:val="-12"/>
                        <w:sz w:val="20"/>
                      </w:rPr>
                      <w:t xml:space="preserve"> </w:t>
                    </w:r>
                    <w:r>
                      <w:rPr>
                        <w:b/>
                        <w:color w:val="990033"/>
                        <w:sz w:val="20"/>
                      </w:rPr>
                      <w:t>SEPTEMBER</w:t>
                    </w:r>
                    <w:r>
                      <w:rPr>
                        <w:b/>
                        <w:color w:val="990033"/>
                        <w:spacing w:val="-14"/>
                        <w:sz w:val="20"/>
                      </w:rPr>
                      <w:t xml:space="preserve"> </w:t>
                    </w:r>
                    <w:r>
                      <w:rPr>
                        <w:b/>
                        <w:color w:val="990033"/>
                        <w:spacing w:val="-4"/>
                        <w:sz w:val="20"/>
                      </w:rPr>
                      <w:t>2024</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522A"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51264" behindDoc="1" locked="0" layoutInCell="1" allowOverlap="1" wp14:anchorId="533A042D" wp14:editId="73BF1ACB">
              <wp:simplePos x="0" y="0"/>
              <wp:positionH relativeFrom="page">
                <wp:posOffset>1353311</wp:posOffset>
              </wp:positionH>
              <wp:positionV relativeFrom="page">
                <wp:posOffset>1117599</wp:posOffset>
              </wp:positionV>
              <wp:extent cx="5066030" cy="492125"/>
              <wp:effectExtent l="0" t="0" r="0" b="0"/>
              <wp:wrapNone/>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2125"/>
                        <a:chOff x="0" y="0"/>
                        <a:chExt cx="5066030" cy="492125"/>
                      </a:xfrm>
                    </wpg:grpSpPr>
                    <wps:wsp>
                      <wps:cNvPr id="389" name="Graphic 389"/>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390" name="Graphic 390"/>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79648B38" id="Group 388" o:spid="_x0000_s1026" style="position:absolute;margin-left:106.55pt;margin-top:88pt;width:398.9pt;height:38.75pt;z-index:-35465216;mso-wrap-distance-left:0;mso-wrap-distance-right:0;mso-position-horizontal-relative:page;mso-position-vertical-relative:page" coordsize="50660,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">
              <v:shape id="Graphic 389" o:spid="_x0000_s1027" style="position:absolute;top:63;width:50660;height:4858;visibility:visible;mso-wrap-style:square;v-text-anchor:top" coordsize="506603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" path="m5065776,476250l,476250r,9144l5065776,485394r,-9144xem5065776,429006r-2779840,l2393188,,120688,,13423,429006,,429006r,38100l5065776,467106r,-38100xe" fillcolor="#903" stroked="f">
                <v:path arrowok="t"/>
              </v:shape>
              <v:shape id="Graphic 390" o:spid="_x0000_s1028" style="position:absolute;left:119;top:63;width:23812;height:4350;visibility:visible;mso-wrap-style:square;v-text-anchor:top" coordsize="238125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" path="m,434975l108750,,2381250,,2272512,434975,,434975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51776" behindDoc="1" locked="0" layoutInCell="1" allowOverlap="1" wp14:anchorId="0573E5E5" wp14:editId="4A473751">
              <wp:simplePos x="0" y="0"/>
              <wp:positionH relativeFrom="page">
                <wp:posOffset>1811527</wp:posOffset>
              </wp:positionH>
              <wp:positionV relativeFrom="page">
                <wp:posOffset>1283801</wp:posOffset>
              </wp:positionV>
              <wp:extent cx="1487170" cy="21209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7E2C59DF"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0573E5E5" id="_x0000_t202" coordsize="21600,21600" o:spt="202" path="m,l,21600r21600,l21600,xe">
              <v:stroke joinstyle="miter"/>
              <v:path gradientshapeok="t" o:connecttype="rect"/>
            </v:shapetype>
            <v:shape id="Textbox 391" o:spid="_x0000_s1239" type="#_x0000_t202" style="position:absolute;margin-left:142.65pt;margin-top:101.1pt;width:117.1pt;height:16.7pt;z-index:-35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" filled="f" stroked="f">
              <v:textbox inset="0,0,0,0">
                <w:txbxContent>
                  <w:p w14:paraId="7E2C59DF"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52288" behindDoc="1" locked="0" layoutInCell="1" allowOverlap="1" wp14:anchorId="2921EFF3" wp14:editId="15FF08BC">
              <wp:simplePos x="0" y="0"/>
              <wp:positionH relativeFrom="page">
                <wp:posOffset>5520944</wp:posOffset>
              </wp:positionH>
              <wp:positionV relativeFrom="page">
                <wp:posOffset>1359562</wp:posOffset>
              </wp:positionV>
              <wp:extent cx="891540" cy="193675"/>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93675"/>
                      </a:xfrm>
                      <a:prstGeom prst="rect">
                        <a:avLst/>
                      </a:prstGeom>
                    </wps:spPr>
                    <wps:txbx>
                      <w:txbxContent>
                        <w:p w14:paraId="135AFB51" w14:textId="77777777" w:rsidR="001D2443" w:rsidRDefault="00000000">
                          <w:pPr>
                            <w:spacing w:before="19"/>
                            <w:ind w:left="20"/>
                            <w:rPr>
                              <w:b/>
                              <w:sz w:val="20"/>
                            </w:rPr>
                          </w:pPr>
                          <w:r>
                            <w:rPr>
                              <w:b/>
                              <w:color w:val="990033"/>
                              <w:spacing w:val="-2"/>
                              <w:sz w:val="20"/>
                            </w:rPr>
                            <w:t>ACCOUNTING</w:t>
                          </w:r>
                        </w:p>
                      </w:txbxContent>
                    </wps:txbx>
                    <wps:bodyPr wrap="square" lIns="0" tIns="0" rIns="0" bIns="0" rtlCol="0">
                      <a:noAutofit/>
                    </wps:bodyPr>
                  </wps:wsp>
                </a:graphicData>
              </a:graphic>
            </wp:anchor>
          </w:drawing>
        </mc:Choice>
        <mc:Fallback>
          <w:pict>
            <v:shape w14:anchorId="2921EFF3" id="Textbox 392" o:spid="_x0000_s1240" type="#_x0000_t202" style="position:absolute;margin-left:434.7pt;margin-top:107.05pt;width:70.2pt;height:15.25pt;z-index:-354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" filled="f" stroked="f">
              <v:textbox inset="0,0,0,0">
                <w:txbxContent>
                  <w:p w14:paraId="135AFB51"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5BAF" w14:textId="77777777" w:rsidR="001D2443" w:rsidRDefault="001D2443">
    <w:pPr>
      <w:pStyle w:val="BodyText"/>
      <w:spacing w:line="14" w:lineRule="auto"/>
      <w:rPr>
        <w:i w:val="0"/>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14D9" w14:textId="77777777" w:rsidR="001D2443" w:rsidRDefault="001D2443">
    <w:pPr>
      <w:pStyle w:val="BodyText"/>
      <w:spacing w:line="14" w:lineRule="auto"/>
      <w:rPr>
        <w:i w:val="0"/>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B519"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54848" behindDoc="1" locked="0" layoutInCell="1" allowOverlap="1" wp14:anchorId="2B145E6C" wp14:editId="47770D48">
              <wp:simplePos x="0" y="0"/>
              <wp:positionH relativeFrom="page">
                <wp:posOffset>1353311</wp:posOffset>
              </wp:positionH>
              <wp:positionV relativeFrom="page">
                <wp:posOffset>1111249</wp:posOffset>
              </wp:positionV>
              <wp:extent cx="5066030" cy="498475"/>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8475"/>
                        <a:chOff x="0" y="0"/>
                        <a:chExt cx="5066030" cy="498475"/>
                      </a:xfrm>
                    </wpg:grpSpPr>
                    <wps:wsp>
                      <wps:cNvPr id="416" name="Graphic 416"/>
                      <wps:cNvSpPr/>
                      <wps:spPr>
                        <a:xfrm>
                          <a:off x="0" y="6349"/>
                          <a:ext cx="5066030" cy="492125"/>
                        </a:xfrm>
                        <a:custGeom>
                          <a:avLst/>
                          <a:gdLst/>
                          <a:ahLst/>
                          <a:cxnLst/>
                          <a:rect l="l" t="t" r="r" b="b"/>
                          <a:pathLst>
                            <a:path w="5066030" h="492125">
                              <a:moveTo>
                                <a:pt x="2145538" y="0"/>
                              </a:moveTo>
                              <a:lnTo>
                                <a:pt x="119888" y="0"/>
                              </a:lnTo>
                              <a:lnTo>
                                <a:pt x="11938" y="431800"/>
                              </a:lnTo>
                              <a:lnTo>
                                <a:pt x="2037588" y="431800"/>
                              </a:lnTo>
                              <a:lnTo>
                                <a:pt x="2145538" y="0"/>
                              </a:lnTo>
                              <a:close/>
                            </a:path>
                            <a:path w="5066030" h="492125">
                              <a:moveTo>
                                <a:pt x="5065776" y="482600"/>
                              </a:moveTo>
                              <a:lnTo>
                                <a:pt x="0" y="482600"/>
                              </a:lnTo>
                              <a:lnTo>
                                <a:pt x="0" y="491744"/>
                              </a:lnTo>
                              <a:lnTo>
                                <a:pt x="5065776" y="491744"/>
                              </a:lnTo>
                              <a:lnTo>
                                <a:pt x="5065776" y="482600"/>
                              </a:lnTo>
                              <a:close/>
                            </a:path>
                            <a:path w="5066030" h="492125">
                              <a:moveTo>
                                <a:pt x="5065776" y="435356"/>
                              </a:moveTo>
                              <a:lnTo>
                                <a:pt x="0" y="435356"/>
                              </a:lnTo>
                              <a:lnTo>
                                <a:pt x="0" y="473456"/>
                              </a:lnTo>
                              <a:lnTo>
                                <a:pt x="5065776" y="473456"/>
                              </a:lnTo>
                              <a:lnTo>
                                <a:pt x="5065776" y="435356"/>
                              </a:lnTo>
                              <a:close/>
                            </a:path>
                          </a:pathLst>
                        </a:custGeom>
                        <a:solidFill>
                          <a:srgbClr val="990033"/>
                        </a:solidFill>
                      </wps:spPr>
                      <wps:bodyPr wrap="square" lIns="0" tIns="0" rIns="0" bIns="0" rtlCol="0">
                        <a:prstTxWarp prst="textNoShape">
                          <a:avLst/>
                        </a:prstTxWarp>
                        <a:noAutofit/>
                      </wps:bodyPr>
                    </wps:wsp>
                    <wps:wsp>
                      <wps:cNvPr id="417" name="Graphic 417"/>
                      <wps:cNvSpPr/>
                      <wps:spPr>
                        <a:xfrm>
                          <a:off x="11937" y="6350"/>
                          <a:ext cx="2133600" cy="431800"/>
                        </a:xfrm>
                        <a:custGeom>
                          <a:avLst/>
                          <a:gdLst/>
                          <a:ahLst/>
                          <a:cxnLst/>
                          <a:rect l="l" t="t" r="r" b="b"/>
                          <a:pathLst>
                            <a:path w="2133600" h="431800">
                              <a:moveTo>
                                <a:pt x="0" y="431800"/>
                              </a:moveTo>
                              <a:lnTo>
                                <a:pt x="107950" y="0"/>
                              </a:lnTo>
                              <a:lnTo>
                                <a:pt x="2133600" y="0"/>
                              </a:lnTo>
                              <a:lnTo>
                                <a:pt x="2025650"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395B5624" id="Group 415" o:spid="_x0000_s1026" style="position:absolute;margin-left:106.55pt;margin-top:87.5pt;width:398.9pt;height:39.25pt;z-index:-35461632;mso-wrap-distance-left:0;mso-wrap-distance-right:0;mso-position-horizontal-relative:page;mso-position-vertical-relative:page" coordsize="50660,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">
              <v:shape id="Graphic 416" o:spid="_x0000_s1027" style="position:absolute;top:63;width:50660;height:4921;visibility:visible;mso-wrap-style:square;v-text-anchor:top" coordsize="506603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" path="m2145538,l119888,,11938,431800r2025650,l2145538,xem5065776,482600l,482600r,9144l5065776,491744r,-9144xem5065776,435356l,435356r,38100l5065776,473456r,-38100xe" fillcolor="#903" stroked="f">
                <v:path arrowok="t"/>
              </v:shape>
              <v:shape id="Graphic 417" o:spid="_x0000_s1028" style="position:absolute;left:119;top:63;width:21336;height:4318;visibility:visible;mso-wrap-style:square;v-text-anchor:top" coordsize="2133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" path="m,431800l107950,,2133600,,2025650,431800,,431800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55360" behindDoc="1" locked="0" layoutInCell="1" allowOverlap="1" wp14:anchorId="3D4557E7" wp14:editId="2849FD1B">
              <wp:simplePos x="0" y="0"/>
              <wp:positionH relativeFrom="page">
                <wp:posOffset>1672844</wp:posOffset>
              </wp:positionH>
              <wp:positionV relativeFrom="page">
                <wp:posOffset>1277705</wp:posOffset>
              </wp:positionV>
              <wp:extent cx="1487170" cy="212090"/>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66074D38"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3D4557E7" id="_x0000_t202" coordsize="21600,21600" o:spt="202" path="m,l,21600r21600,l21600,xe">
              <v:stroke joinstyle="miter"/>
              <v:path gradientshapeok="t" o:connecttype="rect"/>
            </v:shapetype>
            <v:shape id="Textbox 418" o:spid="_x0000_s1243" type="#_x0000_t202" style="position:absolute;margin-left:131.7pt;margin-top:100.6pt;width:117.1pt;height:16.7pt;z-index:-354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" filled="f" stroked="f">
              <v:textbox inset="0,0,0,0">
                <w:txbxContent>
                  <w:p w14:paraId="66074D38"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55872" behindDoc="1" locked="0" layoutInCell="1" allowOverlap="1" wp14:anchorId="397FB386" wp14:editId="7316F6CA">
              <wp:simplePos x="0" y="0"/>
              <wp:positionH relativeFrom="page">
                <wp:posOffset>3804920</wp:posOffset>
              </wp:positionH>
              <wp:positionV relativeFrom="page">
                <wp:posOffset>1359562</wp:posOffset>
              </wp:positionV>
              <wp:extent cx="2606675" cy="193675"/>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6675" cy="193675"/>
                      </a:xfrm>
                      <a:prstGeom prst="rect">
                        <a:avLst/>
                      </a:prstGeom>
                    </wps:spPr>
                    <wps:txbx>
                      <w:txbxContent>
                        <w:p w14:paraId="0D96609A" w14:textId="77777777" w:rsidR="001D2443" w:rsidRDefault="00000000">
                          <w:pPr>
                            <w:spacing w:before="19"/>
                            <w:ind w:left="20"/>
                            <w:rPr>
                              <w:b/>
                              <w:sz w:val="20"/>
                            </w:rPr>
                          </w:pPr>
                          <w:r>
                            <w:rPr>
                              <w:b/>
                              <w:color w:val="990033"/>
                              <w:sz w:val="20"/>
                            </w:rPr>
                            <w:t>FOUNDATION</w:t>
                          </w:r>
                          <w:r>
                            <w:rPr>
                              <w:b/>
                              <w:color w:val="990033"/>
                              <w:spacing w:val="26"/>
                              <w:sz w:val="20"/>
                            </w:rPr>
                            <w:t xml:space="preserve"> </w:t>
                          </w:r>
                          <w:r>
                            <w:rPr>
                              <w:b/>
                              <w:color w:val="990033"/>
                              <w:sz w:val="20"/>
                            </w:rPr>
                            <w:t>EXAMINATION:</w:t>
                          </w:r>
                          <w:r>
                            <w:rPr>
                              <w:b/>
                              <w:color w:val="990033"/>
                              <w:spacing w:val="29"/>
                              <w:sz w:val="20"/>
                            </w:rPr>
                            <w:t xml:space="preserve"> </w:t>
                          </w:r>
                          <w:r>
                            <w:rPr>
                              <w:b/>
                              <w:color w:val="990033"/>
                              <w:sz w:val="20"/>
                            </w:rPr>
                            <w:t>JUNE</w:t>
                          </w:r>
                          <w:r>
                            <w:rPr>
                              <w:b/>
                              <w:color w:val="990033"/>
                              <w:spacing w:val="24"/>
                              <w:sz w:val="20"/>
                            </w:rPr>
                            <w:t xml:space="preserve"> </w:t>
                          </w:r>
                          <w:r>
                            <w:rPr>
                              <w:b/>
                              <w:color w:val="990033"/>
                              <w:spacing w:val="-4"/>
                              <w:sz w:val="20"/>
                            </w:rPr>
                            <w:t>2024</w:t>
                          </w:r>
                        </w:p>
                      </w:txbxContent>
                    </wps:txbx>
                    <wps:bodyPr wrap="square" lIns="0" tIns="0" rIns="0" bIns="0" rtlCol="0">
                      <a:noAutofit/>
                    </wps:bodyPr>
                  </wps:wsp>
                </a:graphicData>
              </a:graphic>
            </wp:anchor>
          </w:drawing>
        </mc:Choice>
        <mc:Fallback>
          <w:pict>
            <v:shape w14:anchorId="397FB386" id="Textbox 419" o:spid="_x0000_s1244" type="#_x0000_t202" style="position:absolute;margin-left:299.6pt;margin-top:107.05pt;width:205.25pt;height:15.25pt;z-index:-354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" filled="f" stroked="f">
              <v:textbox inset="0,0,0,0">
                <w:txbxContent>
                  <w:p w14:paraId="0D96609A" w14:textId="77777777" w:rsidR="001D2443" w:rsidRDefault="00000000">
                    <w:pPr>
                      <w:spacing w:before="19"/>
                      <w:ind w:left="20"/>
                      <w:rPr>
                        <w:b/>
                        <w:sz w:val="20"/>
                      </w:rPr>
                    </w:pPr>
                    <w:r>
                      <w:rPr>
                        <w:b/>
                        <w:color w:val="990033"/>
                        <w:sz w:val="20"/>
                      </w:rPr>
                      <w:t>FOUNDATION</w:t>
                    </w:r>
                    <w:r>
                      <w:rPr>
                        <w:b/>
                        <w:color w:val="990033"/>
                        <w:spacing w:val="26"/>
                        <w:sz w:val="20"/>
                      </w:rPr>
                      <w:t xml:space="preserve"> </w:t>
                    </w:r>
                    <w:r>
                      <w:rPr>
                        <w:b/>
                        <w:color w:val="990033"/>
                        <w:sz w:val="20"/>
                      </w:rPr>
                      <w:t>EXAMINATION:</w:t>
                    </w:r>
                    <w:r>
                      <w:rPr>
                        <w:b/>
                        <w:color w:val="990033"/>
                        <w:spacing w:val="29"/>
                        <w:sz w:val="20"/>
                      </w:rPr>
                      <w:t xml:space="preserve"> </w:t>
                    </w:r>
                    <w:r>
                      <w:rPr>
                        <w:b/>
                        <w:color w:val="990033"/>
                        <w:sz w:val="20"/>
                      </w:rPr>
                      <w:t>JUNE</w:t>
                    </w:r>
                    <w:r>
                      <w:rPr>
                        <w:b/>
                        <w:color w:val="990033"/>
                        <w:spacing w:val="24"/>
                        <w:sz w:val="20"/>
                      </w:rPr>
                      <w:t xml:space="preserve"> </w:t>
                    </w:r>
                    <w:r>
                      <w:rPr>
                        <w:b/>
                        <w:color w:val="990033"/>
                        <w:spacing w:val="-4"/>
                        <w:sz w:val="20"/>
                      </w:rPr>
                      <w:t>2024</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1894" w14:textId="77777777" w:rsidR="001D2443" w:rsidRDefault="00000000">
    <w:pPr>
      <w:pStyle w:val="BodyText"/>
      <w:spacing w:line="14" w:lineRule="auto"/>
      <w:rPr>
        <w:i w:val="0"/>
        <w:sz w:val="20"/>
      </w:rPr>
    </w:pPr>
    <w:r>
      <w:rPr>
        <w:i w:val="0"/>
        <w:noProof/>
        <w:sz w:val="20"/>
      </w:rPr>
      <mc:AlternateContent>
        <mc:Choice Requires="wpg">
          <w:drawing>
            <wp:anchor distT="0" distB="0" distL="0" distR="0" simplePos="0" relativeHeight="467856384" behindDoc="1" locked="0" layoutInCell="1" allowOverlap="1" wp14:anchorId="53069ECA" wp14:editId="40068B84">
              <wp:simplePos x="0" y="0"/>
              <wp:positionH relativeFrom="page">
                <wp:posOffset>1353311</wp:posOffset>
              </wp:positionH>
              <wp:positionV relativeFrom="page">
                <wp:posOffset>1117599</wp:posOffset>
              </wp:positionV>
              <wp:extent cx="5066030" cy="492125"/>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030" cy="492125"/>
                        <a:chOff x="0" y="0"/>
                        <a:chExt cx="5066030" cy="492125"/>
                      </a:xfrm>
                    </wpg:grpSpPr>
                    <wps:wsp>
                      <wps:cNvPr id="421" name="Graphic 421"/>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422" name="Graphic 422"/>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6F18CAE2" id="Group 420" o:spid="_x0000_s1026" style="position:absolute;margin-left:106.55pt;margin-top:88pt;width:398.9pt;height:38.75pt;z-index:-35460096;mso-wrap-distance-left:0;mso-wrap-distance-right:0;mso-position-horizontal-relative:page;mso-position-vertical-relative:page" coordsize="50660,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">
              <v:shape id="Graphic 421" o:spid="_x0000_s1027" style="position:absolute;top:63;width:50660;height:4858;visibility:visible;mso-wrap-style:square;v-text-anchor:top" coordsize="506603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" path="m5065776,476250l,476250r,9144l5065776,485394r,-9144xem5065776,429006r-2779840,l2393188,,120688,,13423,429006,,429006r,38100l5065776,467106r,-38100xe" fillcolor="#903" stroked="f">
                <v:path arrowok="t"/>
              </v:shape>
              <v:shape id="Graphic 422" o:spid="_x0000_s1028" style="position:absolute;left:119;top:63;width:23812;height:4350;visibility:visible;mso-wrap-style:square;v-text-anchor:top" coordsize="238125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" path="m,434975l108750,,2381250,,2272512,434975,,434975xe" filled="f" strokecolor="#903" strokeweight="1pt">
                <v:path arrowok="t"/>
              </v:shape>
              <w10:wrap anchorx="page" anchory="page"/>
            </v:group>
          </w:pict>
        </mc:Fallback>
      </mc:AlternateContent>
    </w:r>
    <w:r>
      <w:rPr>
        <w:i w:val="0"/>
        <w:noProof/>
        <w:sz w:val="20"/>
      </w:rPr>
      <mc:AlternateContent>
        <mc:Choice Requires="wps">
          <w:drawing>
            <wp:anchor distT="0" distB="0" distL="0" distR="0" simplePos="0" relativeHeight="467856896" behindDoc="1" locked="0" layoutInCell="1" allowOverlap="1" wp14:anchorId="56232284" wp14:editId="1CEFFA72">
              <wp:simplePos x="0" y="0"/>
              <wp:positionH relativeFrom="page">
                <wp:posOffset>1811527</wp:posOffset>
              </wp:positionH>
              <wp:positionV relativeFrom="page">
                <wp:posOffset>1283801</wp:posOffset>
              </wp:positionV>
              <wp:extent cx="1487170" cy="21209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170" cy="212090"/>
                      </a:xfrm>
                      <a:prstGeom prst="rect">
                        <a:avLst/>
                      </a:prstGeom>
                    </wps:spPr>
                    <wps:txbx>
                      <w:txbxContent>
                        <w:p w14:paraId="15361BD1"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wps:txbx>
                    <wps:bodyPr wrap="square" lIns="0" tIns="0" rIns="0" bIns="0" rtlCol="0">
                      <a:noAutofit/>
                    </wps:bodyPr>
                  </wps:wsp>
                </a:graphicData>
              </a:graphic>
            </wp:anchor>
          </w:drawing>
        </mc:Choice>
        <mc:Fallback>
          <w:pict>
            <v:shapetype w14:anchorId="56232284" id="_x0000_t202" coordsize="21600,21600" o:spt="202" path="m,l,21600r21600,l21600,xe">
              <v:stroke joinstyle="miter"/>
              <v:path gradientshapeok="t" o:connecttype="rect"/>
            </v:shapetype>
            <v:shape id="Textbox 423" o:spid="_x0000_s1245" type="#_x0000_t202" style="position:absolute;margin-left:142.65pt;margin-top:101.1pt;width:117.1pt;height:16.7pt;z-index:-35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" filled="f" stroked="f">
              <v:textbox inset="0,0,0,0">
                <w:txbxContent>
                  <w:p w14:paraId="15361BD1" w14:textId="77777777" w:rsidR="001D2443" w:rsidRDefault="00000000">
                    <w:pPr>
                      <w:spacing w:before="21"/>
                      <w:ind w:left="20"/>
                      <w:rPr>
                        <w:b/>
                      </w:rPr>
                    </w:pPr>
                    <w:r>
                      <w:rPr>
                        <w:b/>
                        <w:color w:val="FFFFFF"/>
                      </w:rPr>
                      <w:t>SUGGESTED</w:t>
                    </w:r>
                    <w:r>
                      <w:rPr>
                        <w:b/>
                        <w:color w:val="FFFFFF"/>
                        <w:spacing w:val="29"/>
                      </w:rPr>
                      <w:t xml:space="preserve"> </w:t>
                    </w:r>
                    <w:r>
                      <w:rPr>
                        <w:b/>
                        <w:color w:val="FFFFFF"/>
                        <w:spacing w:val="-2"/>
                      </w:rPr>
                      <w:t>ANSWER</w:t>
                    </w:r>
                  </w:p>
                </w:txbxContent>
              </v:textbox>
              <w10:wrap anchorx="page" anchory="page"/>
            </v:shape>
          </w:pict>
        </mc:Fallback>
      </mc:AlternateContent>
    </w:r>
    <w:r>
      <w:rPr>
        <w:i w:val="0"/>
        <w:noProof/>
        <w:sz w:val="20"/>
      </w:rPr>
      <mc:AlternateContent>
        <mc:Choice Requires="wps">
          <w:drawing>
            <wp:anchor distT="0" distB="0" distL="0" distR="0" simplePos="0" relativeHeight="467857408" behindDoc="1" locked="0" layoutInCell="1" allowOverlap="1" wp14:anchorId="3D67AEBF" wp14:editId="4DA7AC3A">
              <wp:simplePos x="0" y="0"/>
              <wp:positionH relativeFrom="page">
                <wp:posOffset>5520944</wp:posOffset>
              </wp:positionH>
              <wp:positionV relativeFrom="page">
                <wp:posOffset>1359562</wp:posOffset>
              </wp:positionV>
              <wp:extent cx="891540" cy="193675"/>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93675"/>
                      </a:xfrm>
                      <a:prstGeom prst="rect">
                        <a:avLst/>
                      </a:prstGeom>
                    </wps:spPr>
                    <wps:txbx>
                      <w:txbxContent>
                        <w:p w14:paraId="426A57C5" w14:textId="77777777" w:rsidR="001D2443" w:rsidRDefault="00000000">
                          <w:pPr>
                            <w:spacing w:before="19"/>
                            <w:ind w:left="20"/>
                            <w:rPr>
                              <w:b/>
                              <w:sz w:val="20"/>
                            </w:rPr>
                          </w:pPr>
                          <w:r>
                            <w:rPr>
                              <w:b/>
                              <w:color w:val="990033"/>
                              <w:spacing w:val="-2"/>
                              <w:sz w:val="20"/>
                            </w:rPr>
                            <w:t>ACCOUNTING</w:t>
                          </w:r>
                        </w:p>
                      </w:txbxContent>
                    </wps:txbx>
                    <wps:bodyPr wrap="square" lIns="0" tIns="0" rIns="0" bIns="0" rtlCol="0">
                      <a:noAutofit/>
                    </wps:bodyPr>
                  </wps:wsp>
                </a:graphicData>
              </a:graphic>
            </wp:anchor>
          </w:drawing>
        </mc:Choice>
        <mc:Fallback>
          <w:pict>
            <v:shape w14:anchorId="3D67AEBF" id="Textbox 424" o:spid="_x0000_s1246" type="#_x0000_t202" style="position:absolute;margin-left:434.7pt;margin-top:107.05pt;width:70.2pt;height:15.25pt;z-index:-3545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" filled="f" stroked="f">
              <v:textbox inset="0,0,0,0">
                <w:txbxContent>
                  <w:p w14:paraId="426A57C5" w14:textId="77777777" w:rsidR="001D2443" w:rsidRDefault="00000000">
                    <w:pPr>
                      <w:spacing w:before="19"/>
                      <w:ind w:left="20"/>
                      <w:rPr>
                        <w:b/>
                        <w:sz w:val="20"/>
                      </w:rPr>
                    </w:pPr>
                    <w:r>
                      <w:rPr>
                        <w:b/>
                        <w:color w:val="990033"/>
                        <w:spacing w:val="-2"/>
                        <w:sz w:val="20"/>
                      </w:rPr>
                      <w:t>ACCOUNTING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7CD"/>
    <w:multiLevelType w:val="hybridMultilevel"/>
    <w:tmpl w:val="7142664C"/>
    <w:lvl w:ilvl="0" w:tplc="0ED42E7A">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7AA0E196">
      <w:numFmt w:val="bullet"/>
      <w:lvlText w:val="•"/>
      <w:lvlJc w:val="left"/>
      <w:pPr>
        <w:ind w:left="1660" w:hanging="433"/>
      </w:pPr>
      <w:rPr>
        <w:rFonts w:hint="default"/>
        <w:lang w:val="en-US" w:eastAsia="en-US" w:bidi="ar-SA"/>
      </w:rPr>
    </w:lvl>
    <w:lvl w:ilvl="2" w:tplc="F7947F86">
      <w:numFmt w:val="bullet"/>
      <w:lvlText w:val="•"/>
      <w:lvlJc w:val="left"/>
      <w:pPr>
        <w:ind w:left="2421" w:hanging="433"/>
      </w:pPr>
      <w:rPr>
        <w:rFonts w:hint="default"/>
        <w:lang w:val="en-US" w:eastAsia="en-US" w:bidi="ar-SA"/>
      </w:rPr>
    </w:lvl>
    <w:lvl w:ilvl="3" w:tplc="A9F0F1DA">
      <w:numFmt w:val="bullet"/>
      <w:lvlText w:val="•"/>
      <w:lvlJc w:val="left"/>
      <w:pPr>
        <w:ind w:left="3182" w:hanging="433"/>
      </w:pPr>
      <w:rPr>
        <w:rFonts w:hint="default"/>
        <w:lang w:val="en-US" w:eastAsia="en-US" w:bidi="ar-SA"/>
      </w:rPr>
    </w:lvl>
    <w:lvl w:ilvl="4" w:tplc="F850ABB2">
      <w:numFmt w:val="bullet"/>
      <w:lvlText w:val="•"/>
      <w:lvlJc w:val="left"/>
      <w:pPr>
        <w:ind w:left="3943" w:hanging="433"/>
      </w:pPr>
      <w:rPr>
        <w:rFonts w:hint="default"/>
        <w:lang w:val="en-US" w:eastAsia="en-US" w:bidi="ar-SA"/>
      </w:rPr>
    </w:lvl>
    <w:lvl w:ilvl="5" w:tplc="624C7094">
      <w:numFmt w:val="bullet"/>
      <w:lvlText w:val="•"/>
      <w:lvlJc w:val="left"/>
      <w:pPr>
        <w:ind w:left="4704" w:hanging="433"/>
      </w:pPr>
      <w:rPr>
        <w:rFonts w:hint="default"/>
        <w:lang w:val="en-US" w:eastAsia="en-US" w:bidi="ar-SA"/>
      </w:rPr>
    </w:lvl>
    <w:lvl w:ilvl="6" w:tplc="67E68198">
      <w:numFmt w:val="bullet"/>
      <w:lvlText w:val="•"/>
      <w:lvlJc w:val="left"/>
      <w:pPr>
        <w:ind w:left="5465" w:hanging="433"/>
      </w:pPr>
      <w:rPr>
        <w:rFonts w:hint="default"/>
        <w:lang w:val="en-US" w:eastAsia="en-US" w:bidi="ar-SA"/>
      </w:rPr>
    </w:lvl>
    <w:lvl w:ilvl="7" w:tplc="494A2BEE">
      <w:numFmt w:val="bullet"/>
      <w:lvlText w:val="•"/>
      <w:lvlJc w:val="left"/>
      <w:pPr>
        <w:ind w:left="6226" w:hanging="433"/>
      </w:pPr>
      <w:rPr>
        <w:rFonts w:hint="default"/>
        <w:lang w:val="en-US" w:eastAsia="en-US" w:bidi="ar-SA"/>
      </w:rPr>
    </w:lvl>
    <w:lvl w:ilvl="8" w:tplc="96BAE6B8">
      <w:numFmt w:val="bullet"/>
      <w:lvlText w:val="•"/>
      <w:lvlJc w:val="left"/>
      <w:pPr>
        <w:ind w:left="6987" w:hanging="433"/>
      </w:pPr>
      <w:rPr>
        <w:rFonts w:hint="default"/>
        <w:lang w:val="en-US" w:eastAsia="en-US" w:bidi="ar-SA"/>
      </w:rPr>
    </w:lvl>
  </w:abstractNum>
  <w:abstractNum w:abstractNumId="1" w15:restartNumberingAfterBreak="0">
    <w:nsid w:val="039F1229"/>
    <w:multiLevelType w:val="hybridMultilevel"/>
    <w:tmpl w:val="AD52D8F6"/>
    <w:lvl w:ilvl="0" w:tplc="111CC478">
      <w:start w:val="1"/>
      <w:numFmt w:val="lowerLetter"/>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DC9E2B8C">
      <w:start w:val="2"/>
      <w:numFmt w:val="decimal"/>
      <w:lvlText w:val="%2."/>
      <w:lvlJc w:val="left"/>
      <w:pPr>
        <w:ind w:left="1324" w:hanging="432"/>
        <w:jc w:val="left"/>
      </w:pPr>
      <w:rPr>
        <w:rFonts w:hint="default"/>
        <w:spacing w:val="0"/>
        <w:w w:val="100"/>
        <w:lang w:val="en-US" w:eastAsia="en-US" w:bidi="ar-SA"/>
      </w:rPr>
    </w:lvl>
    <w:lvl w:ilvl="2" w:tplc="21C61FEC">
      <w:numFmt w:val="bullet"/>
      <w:lvlText w:val="•"/>
      <w:lvlJc w:val="left"/>
      <w:pPr>
        <w:ind w:left="2757" w:hanging="432"/>
      </w:pPr>
      <w:rPr>
        <w:rFonts w:hint="default"/>
        <w:lang w:val="en-US" w:eastAsia="en-US" w:bidi="ar-SA"/>
      </w:rPr>
    </w:lvl>
    <w:lvl w:ilvl="3" w:tplc="12AE21E8">
      <w:numFmt w:val="bullet"/>
      <w:lvlText w:val="•"/>
      <w:lvlJc w:val="left"/>
      <w:pPr>
        <w:ind w:left="3476" w:hanging="432"/>
      </w:pPr>
      <w:rPr>
        <w:rFonts w:hint="default"/>
        <w:lang w:val="en-US" w:eastAsia="en-US" w:bidi="ar-SA"/>
      </w:rPr>
    </w:lvl>
    <w:lvl w:ilvl="4" w:tplc="2EACD77E">
      <w:numFmt w:val="bullet"/>
      <w:lvlText w:val="•"/>
      <w:lvlJc w:val="left"/>
      <w:pPr>
        <w:ind w:left="4195" w:hanging="432"/>
      </w:pPr>
      <w:rPr>
        <w:rFonts w:hint="default"/>
        <w:lang w:val="en-US" w:eastAsia="en-US" w:bidi="ar-SA"/>
      </w:rPr>
    </w:lvl>
    <w:lvl w:ilvl="5" w:tplc="B28082D2">
      <w:numFmt w:val="bullet"/>
      <w:lvlText w:val="•"/>
      <w:lvlJc w:val="left"/>
      <w:pPr>
        <w:ind w:left="4914" w:hanging="432"/>
      </w:pPr>
      <w:rPr>
        <w:rFonts w:hint="default"/>
        <w:lang w:val="en-US" w:eastAsia="en-US" w:bidi="ar-SA"/>
      </w:rPr>
    </w:lvl>
    <w:lvl w:ilvl="6" w:tplc="196EF558">
      <w:numFmt w:val="bullet"/>
      <w:lvlText w:val="•"/>
      <w:lvlJc w:val="left"/>
      <w:pPr>
        <w:ind w:left="5633" w:hanging="432"/>
      </w:pPr>
      <w:rPr>
        <w:rFonts w:hint="default"/>
        <w:lang w:val="en-US" w:eastAsia="en-US" w:bidi="ar-SA"/>
      </w:rPr>
    </w:lvl>
    <w:lvl w:ilvl="7" w:tplc="BD4CBF82">
      <w:numFmt w:val="bullet"/>
      <w:lvlText w:val="•"/>
      <w:lvlJc w:val="left"/>
      <w:pPr>
        <w:ind w:left="6352" w:hanging="432"/>
      </w:pPr>
      <w:rPr>
        <w:rFonts w:hint="default"/>
        <w:lang w:val="en-US" w:eastAsia="en-US" w:bidi="ar-SA"/>
      </w:rPr>
    </w:lvl>
    <w:lvl w:ilvl="8" w:tplc="7D709D6C">
      <w:numFmt w:val="bullet"/>
      <w:lvlText w:val="•"/>
      <w:lvlJc w:val="left"/>
      <w:pPr>
        <w:ind w:left="7071" w:hanging="432"/>
      </w:pPr>
      <w:rPr>
        <w:rFonts w:hint="default"/>
        <w:lang w:val="en-US" w:eastAsia="en-US" w:bidi="ar-SA"/>
      </w:rPr>
    </w:lvl>
  </w:abstractNum>
  <w:abstractNum w:abstractNumId="2" w15:restartNumberingAfterBreak="0">
    <w:nsid w:val="07A21520"/>
    <w:multiLevelType w:val="hybridMultilevel"/>
    <w:tmpl w:val="2CDA16DE"/>
    <w:lvl w:ilvl="0" w:tplc="9BFEE8A6">
      <w:start w:val="1"/>
      <w:numFmt w:val="lowerLetter"/>
      <w:lvlText w:val="(%1)"/>
      <w:lvlJc w:val="left"/>
      <w:pPr>
        <w:ind w:left="3033" w:hanging="432"/>
        <w:jc w:val="left"/>
      </w:pPr>
      <w:rPr>
        <w:rFonts w:ascii="Segoe UI" w:eastAsia="Segoe UI" w:hAnsi="Segoe UI" w:cs="Segoe UI" w:hint="default"/>
        <w:b/>
        <w:bCs/>
        <w:i w:val="0"/>
        <w:iCs w:val="0"/>
        <w:spacing w:val="0"/>
        <w:w w:val="100"/>
        <w:sz w:val="22"/>
        <w:szCs w:val="22"/>
        <w:lang w:val="en-US" w:eastAsia="en-US" w:bidi="ar-SA"/>
      </w:rPr>
    </w:lvl>
    <w:lvl w:ilvl="1" w:tplc="AD02C248">
      <w:numFmt w:val="bullet"/>
      <w:lvlText w:val="•"/>
      <w:lvlJc w:val="left"/>
      <w:pPr>
        <w:ind w:left="3586" w:hanging="432"/>
      </w:pPr>
      <w:rPr>
        <w:rFonts w:hint="default"/>
        <w:lang w:val="en-US" w:eastAsia="en-US" w:bidi="ar-SA"/>
      </w:rPr>
    </w:lvl>
    <w:lvl w:ilvl="2" w:tplc="CC4C2DC0">
      <w:numFmt w:val="bullet"/>
      <w:lvlText w:val="•"/>
      <w:lvlJc w:val="left"/>
      <w:pPr>
        <w:ind w:left="4133" w:hanging="432"/>
      </w:pPr>
      <w:rPr>
        <w:rFonts w:hint="default"/>
        <w:lang w:val="en-US" w:eastAsia="en-US" w:bidi="ar-SA"/>
      </w:rPr>
    </w:lvl>
    <w:lvl w:ilvl="3" w:tplc="70841382">
      <w:numFmt w:val="bullet"/>
      <w:lvlText w:val="•"/>
      <w:lvlJc w:val="left"/>
      <w:pPr>
        <w:ind w:left="4680" w:hanging="432"/>
      </w:pPr>
      <w:rPr>
        <w:rFonts w:hint="default"/>
        <w:lang w:val="en-US" w:eastAsia="en-US" w:bidi="ar-SA"/>
      </w:rPr>
    </w:lvl>
    <w:lvl w:ilvl="4" w:tplc="BB52BF78">
      <w:numFmt w:val="bullet"/>
      <w:lvlText w:val="•"/>
      <w:lvlJc w:val="left"/>
      <w:pPr>
        <w:ind w:left="5227" w:hanging="432"/>
      </w:pPr>
      <w:rPr>
        <w:rFonts w:hint="default"/>
        <w:lang w:val="en-US" w:eastAsia="en-US" w:bidi="ar-SA"/>
      </w:rPr>
    </w:lvl>
    <w:lvl w:ilvl="5" w:tplc="1682D7C0">
      <w:numFmt w:val="bullet"/>
      <w:lvlText w:val="•"/>
      <w:lvlJc w:val="left"/>
      <w:pPr>
        <w:ind w:left="5774" w:hanging="432"/>
      </w:pPr>
      <w:rPr>
        <w:rFonts w:hint="default"/>
        <w:lang w:val="en-US" w:eastAsia="en-US" w:bidi="ar-SA"/>
      </w:rPr>
    </w:lvl>
    <w:lvl w:ilvl="6" w:tplc="5EFC7AF8">
      <w:numFmt w:val="bullet"/>
      <w:lvlText w:val="•"/>
      <w:lvlJc w:val="left"/>
      <w:pPr>
        <w:ind w:left="6321" w:hanging="432"/>
      </w:pPr>
      <w:rPr>
        <w:rFonts w:hint="default"/>
        <w:lang w:val="en-US" w:eastAsia="en-US" w:bidi="ar-SA"/>
      </w:rPr>
    </w:lvl>
    <w:lvl w:ilvl="7" w:tplc="DDDE349C">
      <w:numFmt w:val="bullet"/>
      <w:lvlText w:val="•"/>
      <w:lvlJc w:val="left"/>
      <w:pPr>
        <w:ind w:left="6868" w:hanging="432"/>
      </w:pPr>
      <w:rPr>
        <w:rFonts w:hint="default"/>
        <w:lang w:val="en-US" w:eastAsia="en-US" w:bidi="ar-SA"/>
      </w:rPr>
    </w:lvl>
    <w:lvl w:ilvl="8" w:tplc="98520250">
      <w:numFmt w:val="bullet"/>
      <w:lvlText w:val="•"/>
      <w:lvlJc w:val="left"/>
      <w:pPr>
        <w:ind w:left="7415" w:hanging="432"/>
      </w:pPr>
      <w:rPr>
        <w:rFonts w:hint="default"/>
        <w:lang w:val="en-US" w:eastAsia="en-US" w:bidi="ar-SA"/>
      </w:rPr>
    </w:lvl>
  </w:abstractNum>
  <w:abstractNum w:abstractNumId="3" w15:restartNumberingAfterBreak="0">
    <w:nsid w:val="07FF621F"/>
    <w:multiLevelType w:val="hybridMultilevel"/>
    <w:tmpl w:val="36FE3682"/>
    <w:lvl w:ilvl="0" w:tplc="98B046C6">
      <w:start w:val="1"/>
      <w:numFmt w:val="decimal"/>
      <w:lvlText w:val="%1."/>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1" w:tplc="70B2E6DE">
      <w:numFmt w:val="bullet"/>
      <w:lvlText w:val="•"/>
      <w:lvlJc w:val="left"/>
      <w:pPr>
        <w:ind w:left="2038" w:hanging="432"/>
      </w:pPr>
      <w:rPr>
        <w:rFonts w:hint="default"/>
        <w:lang w:val="en-US" w:eastAsia="en-US" w:bidi="ar-SA"/>
      </w:rPr>
    </w:lvl>
    <w:lvl w:ilvl="2" w:tplc="8BE41F14">
      <w:numFmt w:val="bullet"/>
      <w:lvlText w:val="•"/>
      <w:lvlJc w:val="left"/>
      <w:pPr>
        <w:ind w:left="2757" w:hanging="432"/>
      </w:pPr>
      <w:rPr>
        <w:rFonts w:hint="default"/>
        <w:lang w:val="en-US" w:eastAsia="en-US" w:bidi="ar-SA"/>
      </w:rPr>
    </w:lvl>
    <w:lvl w:ilvl="3" w:tplc="B2B42C60">
      <w:numFmt w:val="bullet"/>
      <w:lvlText w:val="•"/>
      <w:lvlJc w:val="left"/>
      <w:pPr>
        <w:ind w:left="3476" w:hanging="432"/>
      </w:pPr>
      <w:rPr>
        <w:rFonts w:hint="default"/>
        <w:lang w:val="en-US" w:eastAsia="en-US" w:bidi="ar-SA"/>
      </w:rPr>
    </w:lvl>
    <w:lvl w:ilvl="4" w:tplc="B112B3F2">
      <w:numFmt w:val="bullet"/>
      <w:lvlText w:val="•"/>
      <w:lvlJc w:val="left"/>
      <w:pPr>
        <w:ind w:left="4195" w:hanging="432"/>
      </w:pPr>
      <w:rPr>
        <w:rFonts w:hint="default"/>
        <w:lang w:val="en-US" w:eastAsia="en-US" w:bidi="ar-SA"/>
      </w:rPr>
    </w:lvl>
    <w:lvl w:ilvl="5" w:tplc="F1945D5E">
      <w:numFmt w:val="bullet"/>
      <w:lvlText w:val="•"/>
      <w:lvlJc w:val="left"/>
      <w:pPr>
        <w:ind w:left="4914" w:hanging="432"/>
      </w:pPr>
      <w:rPr>
        <w:rFonts w:hint="default"/>
        <w:lang w:val="en-US" w:eastAsia="en-US" w:bidi="ar-SA"/>
      </w:rPr>
    </w:lvl>
    <w:lvl w:ilvl="6" w:tplc="6DF858A8">
      <w:numFmt w:val="bullet"/>
      <w:lvlText w:val="•"/>
      <w:lvlJc w:val="left"/>
      <w:pPr>
        <w:ind w:left="5633" w:hanging="432"/>
      </w:pPr>
      <w:rPr>
        <w:rFonts w:hint="default"/>
        <w:lang w:val="en-US" w:eastAsia="en-US" w:bidi="ar-SA"/>
      </w:rPr>
    </w:lvl>
    <w:lvl w:ilvl="7" w:tplc="9978F876">
      <w:numFmt w:val="bullet"/>
      <w:lvlText w:val="•"/>
      <w:lvlJc w:val="left"/>
      <w:pPr>
        <w:ind w:left="6352" w:hanging="432"/>
      </w:pPr>
      <w:rPr>
        <w:rFonts w:hint="default"/>
        <w:lang w:val="en-US" w:eastAsia="en-US" w:bidi="ar-SA"/>
      </w:rPr>
    </w:lvl>
    <w:lvl w:ilvl="8" w:tplc="5EE868D6">
      <w:numFmt w:val="bullet"/>
      <w:lvlText w:val="•"/>
      <w:lvlJc w:val="left"/>
      <w:pPr>
        <w:ind w:left="7071" w:hanging="432"/>
      </w:pPr>
      <w:rPr>
        <w:rFonts w:hint="default"/>
        <w:lang w:val="en-US" w:eastAsia="en-US" w:bidi="ar-SA"/>
      </w:rPr>
    </w:lvl>
  </w:abstractNum>
  <w:abstractNum w:abstractNumId="4" w15:restartNumberingAfterBreak="0">
    <w:nsid w:val="083222B8"/>
    <w:multiLevelType w:val="hybridMultilevel"/>
    <w:tmpl w:val="4AD64A46"/>
    <w:lvl w:ilvl="0" w:tplc="B6F431CC">
      <w:start w:val="1"/>
      <w:numFmt w:val="decimal"/>
      <w:lvlText w:val="%1."/>
      <w:lvlJc w:val="left"/>
      <w:pPr>
        <w:ind w:left="1084" w:hanging="193"/>
        <w:jc w:val="left"/>
      </w:pPr>
      <w:rPr>
        <w:rFonts w:hint="default"/>
        <w:spacing w:val="5"/>
        <w:w w:val="99"/>
        <w:lang w:val="en-US" w:eastAsia="en-US" w:bidi="ar-SA"/>
      </w:rPr>
    </w:lvl>
    <w:lvl w:ilvl="1" w:tplc="B776A136">
      <w:numFmt w:val="bullet"/>
      <w:lvlText w:val="•"/>
      <w:lvlJc w:val="left"/>
      <w:pPr>
        <w:ind w:left="1822" w:hanging="193"/>
      </w:pPr>
      <w:rPr>
        <w:rFonts w:hint="default"/>
        <w:lang w:val="en-US" w:eastAsia="en-US" w:bidi="ar-SA"/>
      </w:rPr>
    </w:lvl>
    <w:lvl w:ilvl="2" w:tplc="3E4E90EE">
      <w:numFmt w:val="bullet"/>
      <w:lvlText w:val="•"/>
      <w:lvlJc w:val="left"/>
      <w:pPr>
        <w:ind w:left="2565" w:hanging="193"/>
      </w:pPr>
      <w:rPr>
        <w:rFonts w:hint="default"/>
        <w:lang w:val="en-US" w:eastAsia="en-US" w:bidi="ar-SA"/>
      </w:rPr>
    </w:lvl>
    <w:lvl w:ilvl="3" w:tplc="A8B6C082">
      <w:numFmt w:val="bullet"/>
      <w:lvlText w:val="•"/>
      <w:lvlJc w:val="left"/>
      <w:pPr>
        <w:ind w:left="3308" w:hanging="193"/>
      </w:pPr>
      <w:rPr>
        <w:rFonts w:hint="default"/>
        <w:lang w:val="en-US" w:eastAsia="en-US" w:bidi="ar-SA"/>
      </w:rPr>
    </w:lvl>
    <w:lvl w:ilvl="4" w:tplc="AEAA572E">
      <w:numFmt w:val="bullet"/>
      <w:lvlText w:val="•"/>
      <w:lvlJc w:val="left"/>
      <w:pPr>
        <w:ind w:left="4051" w:hanging="193"/>
      </w:pPr>
      <w:rPr>
        <w:rFonts w:hint="default"/>
        <w:lang w:val="en-US" w:eastAsia="en-US" w:bidi="ar-SA"/>
      </w:rPr>
    </w:lvl>
    <w:lvl w:ilvl="5" w:tplc="E7A088F0">
      <w:numFmt w:val="bullet"/>
      <w:lvlText w:val="•"/>
      <w:lvlJc w:val="left"/>
      <w:pPr>
        <w:ind w:left="4794" w:hanging="193"/>
      </w:pPr>
      <w:rPr>
        <w:rFonts w:hint="default"/>
        <w:lang w:val="en-US" w:eastAsia="en-US" w:bidi="ar-SA"/>
      </w:rPr>
    </w:lvl>
    <w:lvl w:ilvl="6" w:tplc="FAD43A90">
      <w:numFmt w:val="bullet"/>
      <w:lvlText w:val="•"/>
      <w:lvlJc w:val="left"/>
      <w:pPr>
        <w:ind w:left="5537" w:hanging="193"/>
      </w:pPr>
      <w:rPr>
        <w:rFonts w:hint="default"/>
        <w:lang w:val="en-US" w:eastAsia="en-US" w:bidi="ar-SA"/>
      </w:rPr>
    </w:lvl>
    <w:lvl w:ilvl="7" w:tplc="33D845F8">
      <w:numFmt w:val="bullet"/>
      <w:lvlText w:val="•"/>
      <w:lvlJc w:val="left"/>
      <w:pPr>
        <w:ind w:left="6280" w:hanging="193"/>
      </w:pPr>
      <w:rPr>
        <w:rFonts w:hint="default"/>
        <w:lang w:val="en-US" w:eastAsia="en-US" w:bidi="ar-SA"/>
      </w:rPr>
    </w:lvl>
    <w:lvl w:ilvl="8" w:tplc="9B0A43A2">
      <w:numFmt w:val="bullet"/>
      <w:lvlText w:val="•"/>
      <w:lvlJc w:val="left"/>
      <w:pPr>
        <w:ind w:left="7023" w:hanging="193"/>
      </w:pPr>
      <w:rPr>
        <w:rFonts w:hint="default"/>
        <w:lang w:val="en-US" w:eastAsia="en-US" w:bidi="ar-SA"/>
      </w:rPr>
    </w:lvl>
  </w:abstractNum>
  <w:abstractNum w:abstractNumId="5" w15:restartNumberingAfterBreak="0">
    <w:nsid w:val="08C926FF"/>
    <w:multiLevelType w:val="hybridMultilevel"/>
    <w:tmpl w:val="93C69E1E"/>
    <w:lvl w:ilvl="0" w:tplc="562C5FD6">
      <w:start w:val="1"/>
      <w:numFmt w:val="decimal"/>
      <w:lvlText w:val="%1."/>
      <w:lvlJc w:val="left"/>
      <w:pPr>
        <w:ind w:left="1323" w:hanging="432"/>
        <w:jc w:val="left"/>
      </w:pPr>
      <w:rPr>
        <w:rFonts w:hint="default"/>
        <w:spacing w:val="0"/>
        <w:w w:val="100"/>
        <w:lang w:val="en-US" w:eastAsia="en-US" w:bidi="ar-SA"/>
      </w:rPr>
    </w:lvl>
    <w:lvl w:ilvl="1" w:tplc="077805E6">
      <w:numFmt w:val="bullet"/>
      <w:lvlText w:val="•"/>
      <w:lvlJc w:val="left"/>
      <w:pPr>
        <w:ind w:left="2038" w:hanging="432"/>
      </w:pPr>
      <w:rPr>
        <w:rFonts w:hint="default"/>
        <w:lang w:val="en-US" w:eastAsia="en-US" w:bidi="ar-SA"/>
      </w:rPr>
    </w:lvl>
    <w:lvl w:ilvl="2" w:tplc="B79C5552">
      <w:numFmt w:val="bullet"/>
      <w:lvlText w:val="•"/>
      <w:lvlJc w:val="left"/>
      <w:pPr>
        <w:ind w:left="2757" w:hanging="432"/>
      </w:pPr>
      <w:rPr>
        <w:rFonts w:hint="default"/>
        <w:lang w:val="en-US" w:eastAsia="en-US" w:bidi="ar-SA"/>
      </w:rPr>
    </w:lvl>
    <w:lvl w:ilvl="3" w:tplc="A12225C0">
      <w:numFmt w:val="bullet"/>
      <w:lvlText w:val="•"/>
      <w:lvlJc w:val="left"/>
      <w:pPr>
        <w:ind w:left="3476" w:hanging="432"/>
      </w:pPr>
      <w:rPr>
        <w:rFonts w:hint="default"/>
        <w:lang w:val="en-US" w:eastAsia="en-US" w:bidi="ar-SA"/>
      </w:rPr>
    </w:lvl>
    <w:lvl w:ilvl="4" w:tplc="877ABFE2">
      <w:numFmt w:val="bullet"/>
      <w:lvlText w:val="•"/>
      <w:lvlJc w:val="left"/>
      <w:pPr>
        <w:ind w:left="4195" w:hanging="432"/>
      </w:pPr>
      <w:rPr>
        <w:rFonts w:hint="default"/>
        <w:lang w:val="en-US" w:eastAsia="en-US" w:bidi="ar-SA"/>
      </w:rPr>
    </w:lvl>
    <w:lvl w:ilvl="5" w:tplc="EFB0DB46">
      <w:numFmt w:val="bullet"/>
      <w:lvlText w:val="•"/>
      <w:lvlJc w:val="left"/>
      <w:pPr>
        <w:ind w:left="4914" w:hanging="432"/>
      </w:pPr>
      <w:rPr>
        <w:rFonts w:hint="default"/>
        <w:lang w:val="en-US" w:eastAsia="en-US" w:bidi="ar-SA"/>
      </w:rPr>
    </w:lvl>
    <w:lvl w:ilvl="6" w:tplc="85242E3E">
      <w:numFmt w:val="bullet"/>
      <w:lvlText w:val="•"/>
      <w:lvlJc w:val="left"/>
      <w:pPr>
        <w:ind w:left="5633" w:hanging="432"/>
      </w:pPr>
      <w:rPr>
        <w:rFonts w:hint="default"/>
        <w:lang w:val="en-US" w:eastAsia="en-US" w:bidi="ar-SA"/>
      </w:rPr>
    </w:lvl>
    <w:lvl w:ilvl="7" w:tplc="867A7CFA">
      <w:numFmt w:val="bullet"/>
      <w:lvlText w:val="•"/>
      <w:lvlJc w:val="left"/>
      <w:pPr>
        <w:ind w:left="6352" w:hanging="432"/>
      </w:pPr>
      <w:rPr>
        <w:rFonts w:hint="default"/>
        <w:lang w:val="en-US" w:eastAsia="en-US" w:bidi="ar-SA"/>
      </w:rPr>
    </w:lvl>
    <w:lvl w:ilvl="8" w:tplc="1AEE85FC">
      <w:numFmt w:val="bullet"/>
      <w:lvlText w:val="•"/>
      <w:lvlJc w:val="left"/>
      <w:pPr>
        <w:ind w:left="7071" w:hanging="432"/>
      </w:pPr>
      <w:rPr>
        <w:rFonts w:hint="default"/>
        <w:lang w:val="en-US" w:eastAsia="en-US" w:bidi="ar-SA"/>
      </w:rPr>
    </w:lvl>
  </w:abstractNum>
  <w:abstractNum w:abstractNumId="6" w15:restartNumberingAfterBreak="0">
    <w:nsid w:val="099C5A3E"/>
    <w:multiLevelType w:val="hybridMultilevel"/>
    <w:tmpl w:val="977266E4"/>
    <w:lvl w:ilvl="0" w:tplc="CEFC42C4">
      <w:start w:val="1"/>
      <w:numFmt w:val="lowerLetter"/>
      <w:lvlText w:val="(%1)"/>
      <w:lvlJc w:val="left"/>
      <w:pPr>
        <w:ind w:left="3916" w:hanging="3457"/>
        <w:jc w:val="left"/>
      </w:pPr>
      <w:rPr>
        <w:rFonts w:ascii="Segoe UI" w:eastAsia="Segoe UI" w:hAnsi="Segoe UI" w:cs="Segoe UI" w:hint="default"/>
        <w:b/>
        <w:bCs/>
        <w:i w:val="0"/>
        <w:iCs w:val="0"/>
        <w:spacing w:val="0"/>
        <w:w w:val="100"/>
        <w:sz w:val="22"/>
        <w:szCs w:val="22"/>
        <w:lang w:val="en-US" w:eastAsia="en-US" w:bidi="ar-SA"/>
      </w:rPr>
    </w:lvl>
    <w:lvl w:ilvl="1" w:tplc="CB94A680">
      <w:start w:val="1"/>
      <w:numFmt w:val="decimal"/>
      <w:lvlText w:val="%2."/>
      <w:lvlJc w:val="left"/>
      <w:pPr>
        <w:ind w:left="1323" w:hanging="432"/>
        <w:jc w:val="left"/>
      </w:pPr>
      <w:rPr>
        <w:rFonts w:hint="default"/>
        <w:spacing w:val="0"/>
        <w:w w:val="100"/>
        <w:lang w:val="en-US" w:eastAsia="en-US" w:bidi="ar-SA"/>
      </w:rPr>
    </w:lvl>
    <w:lvl w:ilvl="2" w:tplc="1068E556">
      <w:numFmt w:val="bullet"/>
      <w:lvlText w:val="•"/>
      <w:lvlJc w:val="left"/>
      <w:pPr>
        <w:ind w:left="4429" w:hanging="432"/>
      </w:pPr>
      <w:rPr>
        <w:rFonts w:hint="default"/>
        <w:lang w:val="en-US" w:eastAsia="en-US" w:bidi="ar-SA"/>
      </w:rPr>
    </w:lvl>
    <w:lvl w:ilvl="3" w:tplc="AED0E7CE">
      <w:numFmt w:val="bullet"/>
      <w:lvlText w:val="•"/>
      <w:lvlJc w:val="left"/>
      <w:pPr>
        <w:ind w:left="4939" w:hanging="432"/>
      </w:pPr>
      <w:rPr>
        <w:rFonts w:hint="default"/>
        <w:lang w:val="en-US" w:eastAsia="en-US" w:bidi="ar-SA"/>
      </w:rPr>
    </w:lvl>
    <w:lvl w:ilvl="4" w:tplc="7D6E43B6">
      <w:numFmt w:val="bullet"/>
      <w:lvlText w:val="•"/>
      <w:lvlJc w:val="left"/>
      <w:pPr>
        <w:ind w:left="5449" w:hanging="432"/>
      </w:pPr>
      <w:rPr>
        <w:rFonts w:hint="default"/>
        <w:lang w:val="en-US" w:eastAsia="en-US" w:bidi="ar-SA"/>
      </w:rPr>
    </w:lvl>
    <w:lvl w:ilvl="5" w:tplc="05F27A6E">
      <w:numFmt w:val="bullet"/>
      <w:lvlText w:val="•"/>
      <w:lvlJc w:val="left"/>
      <w:pPr>
        <w:ind w:left="5959" w:hanging="432"/>
      </w:pPr>
      <w:rPr>
        <w:rFonts w:hint="default"/>
        <w:lang w:val="en-US" w:eastAsia="en-US" w:bidi="ar-SA"/>
      </w:rPr>
    </w:lvl>
    <w:lvl w:ilvl="6" w:tplc="402E7CF0">
      <w:numFmt w:val="bullet"/>
      <w:lvlText w:val="•"/>
      <w:lvlJc w:val="left"/>
      <w:pPr>
        <w:ind w:left="6469" w:hanging="432"/>
      </w:pPr>
      <w:rPr>
        <w:rFonts w:hint="default"/>
        <w:lang w:val="en-US" w:eastAsia="en-US" w:bidi="ar-SA"/>
      </w:rPr>
    </w:lvl>
    <w:lvl w:ilvl="7" w:tplc="9B2EADF2">
      <w:numFmt w:val="bullet"/>
      <w:lvlText w:val="•"/>
      <w:lvlJc w:val="left"/>
      <w:pPr>
        <w:ind w:left="6979" w:hanging="432"/>
      </w:pPr>
      <w:rPr>
        <w:rFonts w:hint="default"/>
        <w:lang w:val="en-US" w:eastAsia="en-US" w:bidi="ar-SA"/>
      </w:rPr>
    </w:lvl>
    <w:lvl w:ilvl="8" w:tplc="A81470B2">
      <w:numFmt w:val="bullet"/>
      <w:lvlText w:val="•"/>
      <w:lvlJc w:val="left"/>
      <w:pPr>
        <w:ind w:left="7489" w:hanging="432"/>
      </w:pPr>
      <w:rPr>
        <w:rFonts w:hint="default"/>
        <w:lang w:val="en-US" w:eastAsia="en-US" w:bidi="ar-SA"/>
      </w:rPr>
    </w:lvl>
  </w:abstractNum>
  <w:abstractNum w:abstractNumId="7" w15:restartNumberingAfterBreak="0">
    <w:nsid w:val="0BFC741C"/>
    <w:multiLevelType w:val="hybridMultilevel"/>
    <w:tmpl w:val="6E86749E"/>
    <w:lvl w:ilvl="0" w:tplc="359CF25C">
      <w:start w:val="1"/>
      <w:numFmt w:val="lowerLetter"/>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619C14EE">
      <w:start w:val="2"/>
      <w:numFmt w:val="decimal"/>
      <w:lvlText w:val="%2."/>
      <w:lvlJc w:val="left"/>
      <w:pPr>
        <w:ind w:left="1324" w:hanging="432"/>
        <w:jc w:val="left"/>
      </w:pPr>
      <w:rPr>
        <w:rFonts w:ascii="Segoe UI" w:eastAsia="Segoe UI" w:hAnsi="Segoe UI" w:cs="Segoe UI" w:hint="default"/>
        <w:b/>
        <w:bCs/>
        <w:i w:val="0"/>
        <w:iCs w:val="0"/>
        <w:spacing w:val="0"/>
        <w:w w:val="100"/>
        <w:sz w:val="22"/>
        <w:szCs w:val="22"/>
        <w:lang w:val="en-US" w:eastAsia="en-US" w:bidi="ar-SA"/>
      </w:rPr>
    </w:lvl>
    <w:lvl w:ilvl="2" w:tplc="712C2E98">
      <w:numFmt w:val="bullet"/>
      <w:lvlText w:val="•"/>
      <w:lvlJc w:val="left"/>
      <w:pPr>
        <w:ind w:left="2757" w:hanging="432"/>
      </w:pPr>
      <w:rPr>
        <w:rFonts w:hint="default"/>
        <w:lang w:val="en-US" w:eastAsia="en-US" w:bidi="ar-SA"/>
      </w:rPr>
    </w:lvl>
    <w:lvl w:ilvl="3" w:tplc="C66E27C4">
      <w:numFmt w:val="bullet"/>
      <w:lvlText w:val="•"/>
      <w:lvlJc w:val="left"/>
      <w:pPr>
        <w:ind w:left="3476" w:hanging="432"/>
      </w:pPr>
      <w:rPr>
        <w:rFonts w:hint="default"/>
        <w:lang w:val="en-US" w:eastAsia="en-US" w:bidi="ar-SA"/>
      </w:rPr>
    </w:lvl>
    <w:lvl w:ilvl="4" w:tplc="1892FC4A">
      <w:numFmt w:val="bullet"/>
      <w:lvlText w:val="•"/>
      <w:lvlJc w:val="left"/>
      <w:pPr>
        <w:ind w:left="4195" w:hanging="432"/>
      </w:pPr>
      <w:rPr>
        <w:rFonts w:hint="default"/>
        <w:lang w:val="en-US" w:eastAsia="en-US" w:bidi="ar-SA"/>
      </w:rPr>
    </w:lvl>
    <w:lvl w:ilvl="5" w:tplc="467695F4">
      <w:numFmt w:val="bullet"/>
      <w:lvlText w:val="•"/>
      <w:lvlJc w:val="left"/>
      <w:pPr>
        <w:ind w:left="4914" w:hanging="432"/>
      </w:pPr>
      <w:rPr>
        <w:rFonts w:hint="default"/>
        <w:lang w:val="en-US" w:eastAsia="en-US" w:bidi="ar-SA"/>
      </w:rPr>
    </w:lvl>
    <w:lvl w:ilvl="6" w:tplc="166EF378">
      <w:numFmt w:val="bullet"/>
      <w:lvlText w:val="•"/>
      <w:lvlJc w:val="left"/>
      <w:pPr>
        <w:ind w:left="5633" w:hanging="432"/>
      </w:pPr>
      <w:rPr>
        <w:rFonts w:hint="default"/>
        <w:lang w:val="en-US" w:eastAsia="en-US" w:bidi="ar-SA"/>
      </w:rPr>
    </w:lvl>
    <w:lvl w:ilvl="7" w:tplc="D2B6357A">
      <w:numFmt w:val="bullet"/>
      <w:lvlText w:val="•"/>
      <w:lvlJc w:val="left"/>
      <w:pPr>
        <w:ind w:left="6352" w:hanging="432"/>
      </w:pPr>
      <w:rPr>
        <w:rFonts w:hint="default"/>
        <w:lang w:val="en-US" w:eastAsia="en-US" w:bidi="ar-SA"/>
      </w:rPr>
    </w:lvl>
    <w:lvl w:ilvl="8" w:tplc="EAEAA7DC">
      <w:numFmt w:val="bullet"/>
      <w:lvlText w:val="•"/>
      <w:lvlJc w:val="left"/>
      <w:pPr>
        <w:ind w:left="7071" w:hanging="432"/>
      </w:pPr>
      <w:rPr>
        <w:rFonts w:hint="default"/>
        <w:lang w:val="en-US" w:eastAsia="en-US" w:bidi="ar-SA"/>
      </w:rPr>
    </w:lvl>
  </w:abstractNum>
  <w:abstractNum w:abstractNumId="8" w15:restartNumberingAfterBreak="0">
    <w:nsid w:val="0D663BBD"/>
    <w:multiLevelType w:val="hybridMultilevel"/>
    <w:tmpl w:val="1FF8F3CC"/>
    <w:lvl w:ilvl="0" w:tplc="5CB4C3D6">
      <w:start w:val="1"/>
      <w:numFmt w:val="lowerLetter"/>
      <w:lvlText w:val="(%1)"/>
      <w:lvlJc w:val="left"/>
      <w:pPr>
        <w:ind w:left="891" w:hanging="432"/>
        <w:jc w:val="left"/>
      </w:pPr>
      <w:rPr>
        <w:rFonts w:ascii="Segoe UI" w:eastAsia="Segoe UI" w:hAnsi="Segoe UI" w:cs="Segoe UI" w:hint="default"/>
        <w:b w:val="0"/>
        <w:bCs w:val="0"/>
        <w:i/>
        <w:iCs/>
        <w:spacing w:val="0"/>
        <w:w w:val="100"/>
        <w:sz w:val="22"/>
        <w:szCs w:val="22"/>
        <w:lang w:val="en-US" w:eastAsia="en-US" w:bidi="ar-SA"/>
      </w:rPr>
    </w:lvl>
    <w:lvl w:ilvl="1" w:tplc="6666B0B2">
      <w:start w:val="1"/>
      <w:numFmt w:val="lowerRoman"/>
      <w:lvlText w:val="(%2)"/>
      <w:lvlJc w:val="left"/>
      <w:pPr>
        <w:ind w:left="1324" w:hanging="433"/>
        <w:jc w:val="left"/>
      </w:pPr>
      <w:rPr>
        <w:rFonts w:ascii="Segoe UI" w:eastAsia="Segoe UI" w:hAnsi="Segoe UI" w:cs="Segoe UI" w:hint="default"/>
        <w:b w:val="0"/>
        <w:bCs w:val="0"/>
        <w:i/>
        <w:iCs/>
        <w:spacing w:val="0"/>
        <w:w w:val="99"/>
        <w:sz w:val="22"/>
        <w:szCs w:val="22"/>
        <w:lang w:val="en-US" w:eastAsia="en-US" w:bidi="ar-SA"/>
      </w:rPr>
    </w:lvl>
    <w:lvl w:ilvl="2" w:tplc="49769B10">
      <w:numFmt w:val="bullet"/>
      <w:lvlText w:val="•"/>
      <w:lvlJc w:val="left"/>
      <w:pPr>
        <w:ind w:left="2118" w:hanging="433"/>
      </w:pPr>
      <w:rPr>
        <w:rFonts w:hint="default"/>
        <w:lang w:val="en-US" w:eastAsia="en-US" w:bidi="ar-SA"/>
      </w:rPr>
    </w:lvl>
    <w:lvl w:ilvl="3" w:tplc="517210E0">
      <w:numFmt w:val="bullet"/>
      <w:lvlText w:val="•"/>
      <w:lvlJc w:val="left"/>
      <w:pPr>
        <w:ind w:left="2917" w:hanging="433"/>
      </w:pPr>
      <w:rPr>
        <w:rFonts w:hint="default"/>
        <w:lang w:val="en-US" w:eastAsia="en-US" w:bidi="ar-SA"/>
      </w:rPr>
    </w:lvl>
    <w:lvl w:ilvl="4" w:tplc="AD8AFF2A">
      <w:numFmt w:val="bullet"/>
      <w:lvlText w:val="•"/>
      <w:lvlJc w:val="left"/>
      <w:pPr>
        <w:ind w:left="3716" w:hanging="433"/>
      </w:pPr>
      <w:rPr>
        <w:rFonts w:hint="default"/>
        <w:lang w:val="en-US" w:eastAsia="en-US" w:bidi="ar-SA"/>
      </w:rPr>
    </w:lvl>
    <w:lvl w:ilvl="5" w:tplc="879E4AFA">
      <w:numFmt w:val="bullet"/>
      <w:lvlText w:val="•"/>
      <w:lvlJc w:val="left"/>
      <w:pPr>
        <w:ind w:left="4515" w:hanging="433"/>
      </w:pPr>
      <w:rPr>
        <w:rFonts w:hint="default"/>
        <w:lang w:val="en-US" w:eastAsia="en-US" w:bidi="ar-SA"/>
      </w:rPr>
    </w:lvl>
    <w:lvl w:ilvl="6" w:tplc="D3029AF4">
      <w:numFmt w:val="bullet"/>
      <w:lvlText w:val="•"/>
      <w:lvlJc w:val="left"/>
      <w:pPr>
        <w:ind w:left="5313" w:hanging="433"/>
      </w:pPr>
      <w:rPr>
        <w:rFonts w:hint="default"/>
        <w:lang w:val="en-US" w:eastAsia="en-US" w:bidi="ar-SA"/>
      </w:rPr>
    </w:lvl>
    <w:lvl w:ilvl="7" w:tplc="EA2090DC">
      <w:numFmt w:val="bullet"/>
      <w:lvlText w:val="•"/>
      <w:lvlJc w:val="left"/>
      <w:pPr>
        <w:ind w:left="6112" w:hanging="433"/>
      </w:pPr>
      <w:rPr>
        <w:rFonts w:hint="default"/>
        <w:lang w:val="en-US" w:eastAsia="en-US" w:bidi="ar-SA"/>
      </w:rPr>
    </w:lvl>
    <w:lvl w:ilvl="8" w:tplc="BB206E04">
      <w:numFmt w:val="bullet"/>
      <w:lvlText w:val="•"/>
      <w:lvlJc w:val="left"/>
      <w:pPr>
        <w:ind w:left="6911" w:hanging="433"/>
      </w:pPr>
      <w:rPr>
        <w:rFonts w:hint="default"/>
        <w:lang w:val="en-US" w:eastAsia="en-US" w:bidi="ar-SA"/>
      </w:rPr>
    </w:lvl>
  </w:abstractNum>
  <w:abstractNum w:abstractNumId="9" w15:restartNumberingAfterBreak="0">
    <w:nsid w:val="0DFC252D"/>
    <w:multiLevelType w:val="hybridMultilevel"/>
    <w:tmpl w:val="C5001B02"/>
    <w:lvl w:ilvl="0" w:tplc="7EA4F2A4">
      <w:start w:val="1"/>
      <w:numFmt w:val="lowerLetter"/>
      <w:lvlText w:val="(%1)"/>
      <w:lvlJc w:val="left"/>
      <w:pPr>
        <w:ind w:left="891" w:hanging="432"/>
        <w:jc w:val="left"/>
      </w:pPr>
      <w:rPr>
        <w:rFonts w:ascii="Segoe UI" w:eastAsia="Segoe UI" w:hAnsi="Segoe UI" w:cs="Segoe UI" w:hint="default"/>
        <w:b w:val="0"/>
        <w:bCs w:val="0"/>
        <w:i/>
        <w:iCs/>
        <w:spacing w:val="0"/>
        <w:w w:val="100"/>
        <w:sz w:val="22"/>
        <w:szCs w:val="22"/>
        <w:lang w:val="en-US" w:eastAsia="en-US" w:bidi="ar-SA"/>
      </w:rPr>
    </w:lvl>
    <w:lvl w:ilvl="1" w:tplc="0658A312">
      <w:start w:val="1"/>
      <w:numFmt w:val="lowerRoman"/>
      <w:lvlText w:val="(%2)"/>
      <w:lvlJc w:val="left"/>
      <w:pPr>
        <w:ind w:left="1323" w:hanging="433"/>
        <w:jc w:val="left"/>
      </w:pPr>
      <w:rPr>
        <w:rFonts w:ascii="Segoe UI" w:eastAsia="Segoe UI" w:hAnsi="Segoe UI" w:cs="Segoe UI" w:hint="default"/>
        <w:b w:val="0"/>
        <w:bCs w:val="0"/>
        <w:i/>
        <w:iCs/>
        <w:spacing w:val="0"/>
        <w:w w:val="100"/>
        <w:sz w:val="22"/>
        <w:szCs w:val="22"/>
        <w:lang w:val="en-US" w:eastAsia="en-US" w:bidi="ar-SA"/>
      </w:rPr>
    </w:lvl>
    <w:lvl w:ilvl="2" w:tplc="81029A3E">
      <w:start w:val="1"/>
      <w:numFmt w:val="decimal"/>
      <w:lvlText w:val="(%3)"/>
      <w:lvlJc w:val="left"/>
      <w:pPr>
        <w:ind w:left="1756" w:hanging="432"/>
        <w:jc w:val="left"/>
      </w:pPr>
      <w:rPr>
        <w:rFonts w:ascii="Segoe UI" w:eastAsia="Segoe UI" w:hAnsi="Segoe UI" w:cs="Segoe UI" w:hint="default"/>
        <w:b w:val="0"/>
        <w:bCs w:val="0"/>
        <w:i/>
        <w:iCs/>
        <w:spacing w:val="0"/>
        <w:w w:val="100"/>
        <w:sz w:val="22"/>
        <w:szCs w:val="22"/>
        <w:lang w:val="en-US" w:eastAsia="en-US" w:bidi="ar-SA"/>
      </w:rPr>
    </w:lvl>
    <w:lvl w:ilvl="3" w:tplc="CD745866">
      <w:numFmt w:val="bullet"/>
      <w:lvlText w:val="•"/>
      <w:lvlJc w:val="left"/>
      <w:pPr>
        <w:ind w:left="2603" w:hanging="432"/>
      </w:pPr>
      <w:rPr>
        <w:rFonts w:hint="default"/>
        <w:lang w:val="en-US" w:eastAsia="en-US" w:bidi="ar-SA"/>
      </w:rPr>
    </w:lvl>
    <w:lvl w:ilvl="4" w:tplc="DDFEF3CC">
      <w:numFmt w:val="bullet"/>
      <w:lvlText w:val="•"/>
      <w:lvlJc w:val="left"/>
      <w:pPr>
        <w:ind w:left="3447" w:hanging="432"/>
      </w:pPr>
      <w:rPr>
        <w:rFonts w:hint="default"/>
        <w:lang w:val="en-US" w:eastAsia="en-US" w:bidi="ar-SA"/>
      </w:rPr>
    </w:lvl>
    <w:lvl w:ilvl="5" w:tplc="883854B8">
      <w:numFmt w:val="bullet"/>
      <w:lvlText w:val="•"/>
      <w:lvlJc w:val="left"/>
      <w:pPr>
        <w:ind w:left="4290" w:hanging="432"/>
      </w:pPr>
      <w:rPr>
        <w:rFonts w:hint="default"/>
        <w:lang w:val="en-US" w:eastAsia="en-US" w:bidi="ar-SA"/>
      </w:rPr>
    </w:lvl>
    <w:lvl w:ilvl="6" w:tplc="8BEA2534">
      <w:numFmt w:val="bullet"/>
      <w:lvlText w:val="•"/>
      <w:lvlJc w:val="left"/>
      <w:pPr>
        <w:ind w:left="5134" w:hanging="432"/>
      </w:pPr>
      <w:rPr>
        <w:rFonts w:hint="default"/>
        <w:lang w:val="en-US" w:eastAsia="en-US" w:bidi="ar-SA"/>
      </w:rPr>
    </w:lvl>
    <w:lvl w:ilvl="7" w:tplc="C49059BC">
      <w:numFmt w:val="bullet"/>
      <w:lvlText w:val="•"/>
      <w:lvlJc w:val="left"/>
      <w:pPr>
        <w:ind w:left="5978" w:hanging="432"/>
      </w:pPr>
      <w:rPr>
        <w:rFonts w:hint="default"/>
        <w:lang w:val="en-US" w:eastAsia="en-US" w:bidi="ar-SA"/>
      </w:rPr>
    </w:lvl>
    <w:lvl w:ilvl="8" w:tplc="D53C1DA2">
      <w:numFmt w:val="bullet"/>
      <w:lvlText w:val="•"/>
      <w:lvlJc w:val="left"/>
      <w:pPr>
        <w:ind w:left="6821" w:hanging="432"/>
      </w:pPr>
      <w:rPr>
        <w:rFonts w:hint="default"/>
        <w:lang w:val="en-US" w:eastAsia="en-US" w:bidi="ar-SA"/>
      </w:rPr>
    </w:lvl>
  </w:abstractNum>
  <w:abstractNum w:abstractNumId="10" w15:restartNumberingAfterBreak="0">
    <w:nsid w:val="0E504E23"/>
    <w:multiLevelType w:val="hybridMultilevel"/>
    <w:tmpl w:val="B2807150"/>
    <w:lvl w:ilvl="0" w:tplc="9BFCC31E">
      <w:start w:val="1"/>
      <w:numFmt w:val="lowerLetter"/>
      <w:lvlText w:val="(%1)"/>
      <w:lvlJc w:val="left"/>
      <w:pPr>
        <w:ind w:left="1323" w:hanging="433"/>
        <w:jc w:val="left"/>
      </w:pPr>
      <w:rPr>
        <w:rFonts w:ascii="Segoe UI" w:eastAsia="Segoe UI" w:hAnsi="Segoe UI" w:cs="Segoe UI" w:hint="default"/>
        <w:b/>
        <w:bCs/>
        <w:i w:val="0"/>
        <w:iCs w:val="0"/>
        <w:spacing w:val="0"/>
        <w:w w:val="100"/>
        <w:sz w:val="22"/>
        <w:szCs w:val="22"/>
        <w:lang w:val="en-US" w:eastAsia="en-US" w:bidi="ar-SA"/>
      </w:rPr>
    </w:lvl>
    <w:lvl w:ilvl="1" w:tplc="CDF6E6B6">
      <w:start w:val="2"/>
      <w:numFmt w:val="lowerRoman"/>
      <w:lvlText w:val="%2."/>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2" w:tplc="7408C75A">
      <w:numFmt w:val="bullet"/>
      <w:lvlText w:val="•"/>
      <w:lvlJc w:val="left"/>
      <w:pPr>
        <w:ind w:left="2757" w:hanging="432"/>
      </w:pPr>
      <w:rPr>
        <w:rFonts w:hint="default"/>
        <w:lang w:val="en-US" w:eastAsia="en-US" w:bidi="ar-SA"/>
      </w:rPr>
    </w:lvl>
    <w:lvl w:ilvl="3" w:tplc="7458E71E">
      <w:numFmt w:val="bullet"/>
      <w:lvlText w:val="•"/>
      <w:lvlJc w:val="left"/>
      <w:pPr>
        <w:ind w:left="3476" w:hanging="432"/>
      </w:pPr>
      <w:rPr>
        <w:rFonts w:hint="default"/>
        <w:lang w:val="en-US" w:eastAsia="en-US" w:bidi="ar-SA"/>
      </w:rPr>
    </w:lvl>
    <w:lvl w:ilvl="4" w:tplc="3120F49E">
      <w:numFmt w:val="bullet"/>
      <w:lvlText w:val="•"/>
      <w:lvlJc w:val="left"/>
      <w:pPr>
        <w:ind w:left="4195" w:hanging="432"/>
      </w:pPr>
      <w:rPr>
        <w:rFonts w:hint="default"/>
        <w:lang w:val="en-US" w:eastAsia="en-US" w:bidi="ar-SA"/>
      </w:rPr>
    </w:lvl>
    <w:lvl w:ilvl="5" w:tplc="D7C65B5E">
      <w:numFmt w:val="bullet"/>
      <w:lvlText w:val="•"/>
      <w:lvlJc w:val="left"/>
      <w:pPr>
        <w:ind w:left="4914" w:hanging="432"/>
      </w:pPr>
      <w:rPr>
        <w:rFonts w:hint="default"/>
        <w:lang w:val="en-US" w:eastAsia="en-US" w:bidi="ar-SA"/>
      </w:rPr>
    </w:lvl>
    <w:lvl w:ilvl="6" w:tplc="A91071A0">
      <w:numFmt w:val="bullet"/>
      <w:lvlText w:val="•"/>
      <w:lvlJc w:val="left"/>
      <w:pPr>
        <w:ind w:left="5633" w:hanging="432"/>
      </w:pPr>
      <w:rPr>
        <w:rFonts w:hint="default"/>
        <w:lang w:val="en-US" w:eastAsia="en-US" w:bidi="ar-SA"/>
      </w:rPr>
    </w:lvl>
    <w:lvl w:ilvl="7" w:tplc="702A63CC">
      <w:numFmt w:val="bullet"/>
      <w:lvlText w:val="•"/>
      <w:lvlJc w:val="left"/>
      <w:pPr>
        <w:ind w:left="6352" w:hanging="432"/>
      </w:pPr>
      <w:rPr>
        <w:rFonts w:hint="default"/>
        <w:lang w:val="en-US" w:eastAsia="en-US" w:bidi="ar-SA"/>
      </w:rPr>
    </w:lvl>
    <w:lvl w:ilvl="8" w:tplc="1E3E7F80">
      <w:numFmt w:val="bullet"/>
      <w:lvlText w:val="•"/>
      <w:lvlJc w:val="left"/>
      <w:pPr>
        <w:ind w:left="7071" w:hanging="432"/>
      </w:pPr>
      <w:rPr>
        <w:rFonts w:hint="default"/>
        <w:lang w:val="en-US" w:eastAsia="en-US" w:bidi="ar-SA"/>
      </w:rPr>
    </w:lvl>
  </w:abstractNum>
  <w:abstractNum w:abstractNumId="11" w15:restartNumberingAfterBreak="0">
    <w:nsid w:val="0E76795E"/>
    <w:multiLevelType w:val="hybridMultilevel"/>
    <w:tmpl w:val="A646433E"/>
    <w:lvl w:ilvl="0" w:tplc="00A86A48">
      <w:start w:val="1"/>
      <w:numFmt w:val="lowerLetter"/>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C7441398">
      <w:numFmt w:val="bullet"/>
      <w:lvlText w:val="•"/>
      <w:lvlJc w:val="left"/>
      <w:pPr>
        <w:ind w:left="2038" w:hanging="433"/>
      </w:pPr>
      <w:rPr>
        <w:rFonts w:hint="default"/>
        <w:lang w:val="en-US" w:eastAsia="en-US" w:bidi="ar-SA"/>
      </w:rPr>
    </w:lvl>
    <w:lvl w:ilvl="2" w:tplc="27A44662">
      <w:numFmt w:val="bullet"/>
      <w:lvlText w:val="•"/>
      <w:lvlJc w:val="left"/>
      <w:pPr>
        <w:ind w:left="2757" w:hanging="433"/>
      </w:pPr>
      <w:rPr>
        <w:rFonts w:hint="default"/>
        <w:lang w:val="en-US" w:eastAsia="en-US" w:bidi="ar-SA"/>
      </w:rPr>
    </w:lvl>
    <w:lvl w:ilvl="3" w:tplc="8D1A96B8">
      <w:numFmt w:val="bullet"/>
      <w:lvlText w:val="•"/>
      <w:lvlJc w:val="left"/>
      <w:pPr>
        <w:ind w:left="3476" w:hanging="433"/>
      </w:pPr>
      <w:rPr>
        <w:rFonts w:hint="default"/>
        <w:lang w:val="en-US" w:eastAsia="en-US" w:bidi="ar-SA"/>
      </w:rPr>
    </w:lvl>
    <w:lvl w:ilvl="4" w:tplc="890CFCD0">
      <w:numFmt w:val="bullet"/>
      <w:lvlText w:val="•"/>
      <w:lvlJc w:val="left"/>
      <w:pPr>
        <w:ind w:left="4195" w:hanging="433"/>
      </w:pPr>
      <w:rPr>
        <w:rFonts w:hint="default"/>
        <w:lang w:val="en-US" w:eastAsia="en-US" w:bidi="ar-SA"/>
      </w:rPr>
    </w:lvl>
    <w:lvl w:ilvl="5" w:tplc="4538C416">
      <w:numFmt w:val="bullet"/>
      <w:lvlText w:val="•"/>
      <w:lvlJc w:val="left"/>
      <w:pPr>
        <w:ind w:left="4914" w:hanging="433"/>
      </w:pPr>
      <w:rPr>
        <w:rFonts w:hint="default"/>
        <w:lang w:val="en-US" w:eastAsia="en-US" w:bidi="ar-SA"/>
      </w:rPr>
    </w:lvl>
    <w:lvl w:ilvl="6" w:tplc="FF527D20">
      <w:numFmt w:val="bullet"/>
      <w:lvlText w:val="•"/>
      <w:lvlJc w:val="left"/>
      <w:pPr>
        <w:ind w:left="5633" w:hanging="433"/>
      </w:pPr>
      <w:rPr>
        <w:rFonts w:hint="default"/>
        <w:lang w:val="en-US" w:eastAsia="en-US" w:bidi="ar-SA"/>
      </w:rPr>
    </w:lvl>
    <w:lvl w:ilvl="7" w:tplc="DA407ABE">
      <w:numFmt w:val="bullet"/>
      <w:lvlText w:val="•"/>
      <w:lvlJc w:val="left"/>
      <w:pPr>
        <w:ind w:left="6352" w:hanging="433"/>
      </w:pPr>
      <w:rPr>
        <w:rFonts w:hint="default"/>
        <w:lang w:val="en-US" w:eastAsia="en-US" w:bidi="ar-SA"/>
      </w:rPr>
    </w:lvl>
    <w:lvl w:ilvl="8" w:tplc="27CAB982">
      <w:numFmt w:val="bullet"/>
      <w:lvlText w:val="•"/>
      <w:lvlJc w:val="left"/>
      <w:pPr>
        <w:ind w:left="7071" w:hanging="433"/>
      </w:pPr>
      <w:rPr>
        <w:rFonts w:hint="default"/>
        <w:lang w:val="en-US" w:eastAsia="en-US" w:bidi="ar-SA"/>
      </w:rPr>
    </w:lvl>
  </w:abstractNum>
  <w:abstractNum w:abstractNumId="12" w15:restartNumberingAfterBreak="0">
    <w:nsid w:val="0E7974B5"/>
    <w:multiLevelType w:val="hybridMultilevel"/>
    <w:tmpl w:val="0EC0550C"/>
    <w:lvl w:ilvl="0" w:tplc="1FFA3A02">
      <w:start w:val="1"/>
      <w:numFmt w:val="lowerRoman"/>
      <w:lvlText w:val="(%1)"/>
      <w:lvlJc w:val="left"/>
      <w:pPr>
        <w:ind w:left="1540" w:hanging="721"/>
        <w:jc w:val="right"/>
      </w:pPr>
      <w:rPr>
        <w:rFonts w:ascii="Segoe UI" w:eastAsia="Segoe UI" w:hAnsi="Segoe UI" w:cs="Segoe UI" w:hint="default"/>
        <w:b w:val="0"/>
        <w:bCs w:val="0"/>
        <w:i w:val="0"/>
        <w:iCs w:val="0"/>
        <w:spacing w:val="0"/>
        <w:w w:val="100"/>
        <w:sz w:val="22"/>
        <w:szCs w:val="22"/>
        <w:lang w:val="en-US" w:eastAsia="en-US" w:bidi="ar-SA"/>
      </w:rPr>
    </w:lvl>
    <w:lvl w:ilvl="1" w:tplc="E26CCC54">
      <w:start w:val="1"/>
      <w:numFmt w:val="lowerLetter"/>
      <w:lvlText w:val="(%2)"/>
      <w:lvlJc w:val="left"/>
      <w:pPr>
        <w:ind w:left="1324" w:hanging="433"/>
        <w:jc w:val="left"/>
      </w:pPr>
      <w:rPr>
        <w:rFonts w:ascii="Segoe UI" w:eastAsia="Segoe UI" w:hAnsi="Segoe UI" w:cs="Segoe UI" w:hint="default"/>
        <w:b w:val="0"/>
        <w:bCs w:val="0"/>
        <w:i w:val="0"/>
        <w:iCs w:val="0"/>
        <w:spacing w:val="0"/>
        <w:w w:val="100"/>
        <w:sz w:val="22"/>
        <w:szCs w:val="22"/>
        <w:lang w:val="en-US" w:eastAsia="en-US" w:bidi="ar-SA"/>
      </w:rPr>
    </w:lvl>
    <w:lvl w:ilvl="2" w:tplc="68C23A84">
      <w:numFmt w:val="bullet"/>
      <w:lvlText w:val="•"/>
      <w:lvlJc w:val="left"/>
      <w:pPr>
        <w:ind w:left="2314" w:hanging="433"/>
      </w:pPr>
      <w:rPr>
        <w:rFonts w:hint="default"/>
        <w:lang w:val="en-US" w:eastAsia="en-US" w:bidi="ar-SA"/>
      </w:rPr>
    </w:lvl>
    <w:lvl w:ilvl="3" w:tplc="54A81176">
      <w:numFmt w:val="bullet"/>
      <w:lvlText w:val="•"/>
      <w:lvlJc w:val="left"/>
      <w:pPr>
        <w:ind w:left="3088" w:hanging="433"/>
      </w:pPr>
      <w:rPr>
        <w:rFonts w:hint="default"/>
        <w:lang w:val="en-US" w:eastAsia="en-US" w:bidi="ar-SA"/>
      </w:rPr>
    </w:lvl>
    <w:lvl w:ilvl="4" w:tplc="342AA0E2">
      <w:numFmt w:val="bullet"/>
      <w:lvlText w:val="•"/>
      <w:lvlJc w:val="left"/>
      <w:pPr>
        <w:ind w:left="3862" w:hanging="433"/>
      </w:pPr>
      <w:rPr>
        <w:rFonts w:hint="default"/>
        <w:lang w:val="en-US" w:eastAsia="en-US" w:bidi="ar-SA"/>
      </w:rPr>
    </w:lvl>
    <w:lvl w:ilvl="5" w:tplc="87FEC408">
      <w:numFmt w:val="bullet"/>
      <w:lvlText w:val="•"/>
      <w:lvlJc w:val="left"/>
      <w:pPr>
        <w:ind w:left="4637" w:hanging="433"/>
      </w:pPr>
      <w:rPr>
        <w:rFonts w:hint="default"/>
        <w:lang w:val="en-US" w:eastAsia="en-US" w:bidi="ar-SA"/>
      </w:rPr>
    </w:lvl>
    <w:lvl w:ilvl="6" w:tplc="E87A197E">
      <w:numFmt w:val="bullet"/>
      <w:lvlText w:val="•"/>
      <w:lvlJc w:val="left"/>
      <w:pPr>
        <w:ind w:left="5411" w:hanging="433"/>
      </w:pPr>
      <w:rPr>
        <w:rFonts w:hint="default"/>
        <w:lang w:val="en-US" w:eastAsia="en-US" w:bidi="ar-SA"/>
      </w:rPr>
    </w:lvl>
    <w:lvl w:ilvl="7" w:tplc="5D282F0C">
      <w:numFmt w:val="bullet"/>
      <w:lvlText w:val="•"/>
      <w:lvlJc w:val="left"/>
      <w:pPr>
        <w:ind w:left="6185" w:hanging="433"/>
      </w:pPr>
      <w:rPr>
        <w:rFonts w:hint="default"/>
        <w:lang w:val="en-US" w:eastAsia="en-US" w:bidi="ar-SA"/>
      </w:rPr>
    </w:lvl>
    <w:lvl w:ilvl="8" w:tplc="30544CF6">
      <w:numFmt w:val="bullet"/>
      <w:lvlText w:val="•"/>
      <w:lvlJc w:val="left"/>
      <w:pPr>
        <w:ind w:left="6960" w:hanging="433"/>
      </w:pPr>
      <w:rPr>
        <w:rFonts w:hint="default"/>
        <w:lang w:val="en-US" w:eastAsia="en-US" w:bidi="ar-SA"/>
      </w:rPr>
    </w:lvl>
  </w:abstractNum>
  <w:abstractNum w:abstractNumId="13" w15:restartNumberingAfterBreak="0">
    <w:nsid w:val="139D15F8"/>
    <w:multiLevelType w:val="hybridMultilevel"/>
    <w:tmpl w:val="F2F69004"/>
    <w:lvl w:ilvl="0" w:tplc="5A307F1A">
      <w:start w:val="1"/>
      <w:numFmt w:val="decimal"/>
      <w:lvlText w:val="%1."/>
      <w:lvlJc w:val="left"/>
      <w:pPr>
        <w:ind w:left="1323" w:hanging="432"/>
        <w:jc w:val="left"/>
      </w:pPr>
      <w:rPr>
        <w:rFonts w:ascii="Segoe UI" w:eastAsia="Segoe UI" w:hAnsi="Segoe UI" w:cs="Segoe UI" w:hint="default"/>
        <w:b w:val="0"/>
        <w:bCs w:val="0"/>
        <w:i w:val="0"/>
        <w:iCs w:val="0"/>
        <w:spacing w:val="0"/>
        <w:w w:val="100"/>
        <w:sz w:val="22"/>
        <w:szCs w:val="22"/>
        <w:lang w:val="en-US" w:eastAsia="en-US" w:bidi="ar-SA"/>
      </w:rPr>
    </w:lvl>
    <w:lvl w:ilvl="1" w:tplc="B0542EDA">
      <w:numFmt w:val="bullet"/>
      <w:lvlText w:val="•"/>
      <w:lvlJc w:val="left"/>
      <w:pPr>
        <w:ind w:left="2038" w:hanging="432"/>
      </w:pPr>
      <w:rPr>
        <w:rFonts w:hint="default"/>
        <w:lang w:val="en-US" w:eastAsia="en-US" w:bidi="ar-SA"/>
      </w:rPr>
    </w:lvl>
    <w:lvl w:ilvl="2" w:tplc="EF4E19AE">
      <w:numFmt w:val="bullet"/>
      <w:lvlText w:val="•"/>
      <w:lvlJc w:val="left"/>
      <w:pPr>
        <w:ind w:left="2757" w:hanging="432"/>
      </w:pPr>
      <w:rPr>
        <w:rFonts w:hint="default"/>
        <w:lang w:val="en-US" w:eastAsia="en-US" w:bidi="ar-SA"/>
      </w:rPr>
    </w:lvl>
    <w:lvl w:ilvl="3" w:tplc="79F8BB2C">
      <w:numFmt w:val="bullet"/>
      <w:lvlText w:val="•"/>
      <w:lvlJc w:val="left"/>
      <w:pPr>
        <w:ind w:left="3476" w:hanging="432"/>
      </w:pPr>
      <w:rPr>
        <w:rFonts w:hint="default"/>
        <w:lang w:val="en-US" w:eastAsia="en-US" w:bidi="ar-SA"/>
      </w:rPr>
    </w:lvl>
    <w:lvl w:ilvl="4" w:tplc="2076B1E0">
      <w:numFmt w:val="bullet"/>
      <w:lvlText w:val="•"/>
      <w:lvlJc w:val="left"/>
      <w:pPr>
        <w:ind w:left="4195" w:hanging="432"/>
      </w:pPr>
      <w:rPr>
        <w:rFonts w:hint="default"/>
        <w:lang w:val="en-US" w:eastAsia="en-US" w:bidi="ar-SA"/>
      </w:rPr>
    </w:lvl>
    <w:lvl w:ilvl="5" w:tplc="964A1B46">
      <w:numFmt w:val="bullet"/>
      <w:lvlText w:val="•"/>
      <w:lvlJc w:val="left"/>
      <w:pPr>
        <w:ind w:left="4914" w:hanging="432"/>
      </w:pPr>
      <w:rPr>
        <w:rFonts w:hint="default"/>
        <w:lang w:val="en-US" w:eastAsia="en-US" w:bidi="ar-SA"/>
      </w:rPr>
    </w:lvl>
    <w:lvl w:ilvl="6" w:tplc="8F74F61E">
      <w:numFmt w:val="bullet"/>
      <w:lvlText w:val="•"/>
      <w:lvlJc w:val="left"/>
      <w:pPr>
        <w:ind w:left="5633" w:hanging="432"/>
      </w:pPr>
      <w:rPr>
        <w:rFonts w:hint="default"/>
        <w:lang w:val="en-US" w:eastAsia="en-US" w:bidi="ar-SA"/>
      </w:rPr>
    </w:lvl>
    <w:lvl w:ilvl="7" w:tplc="9286A1BC">
      <w:numFmt w:val="bullet"/>
      <w:lvlText w:val="•"/>
      <w:lvlJc w:val="left"/>
      <w:pPr>
        <w:ind w:left="6352" w:hanging="432"/>
      </w:pPr>
      <w:rPr>
        <w:rFonts w:hint="default"/>
        <w:lang w:val="en-US" w:eastAsia="en-US" w:bidi="ar-SA"/>
      </w:rPr>
    </w:lvl>
    <w:lvl w:ilvl="8" w:tplc="4F70DB1A">
      <w:numFmt w:val="bullet"/>
      <w:lvlText w:val="•"/>
      <w:lvlJc w:val="left"/>
      <w:pPr>
        <w:ind w:left="7071" w:hanging="432"/>
      </w:pPr>
      <w:rPr>
        <w:rFonts w:hint="default"/>
        <w:lang w:val="en-US" w:eastAsia="en-US" w:bidi="ar-SA"/>
      </w:rPr>
    </w:lvl>
  </w:abstractNum>
  <w:abstractNum w:abstractNumId="14" w15:restartNumberingAfterBreak="0">
    <w:nsid w:val="154B0758"/>
    <w:multiLevelType w:val="hybridMultilevel"/>
    <w:tmpl w:val="F4840608"/>
    <w:lvl w:ilvl="0" w:tplc="DE5E4DFC">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1D746C46">
      <w:start w:val="1"/>
      <w:numFmt w:val="lowerRoman"/>
      <w:lvlText w:val="(%2)"/>
      <w:lvlJc w:val="left"/>
      <w:pPr>
        <w:ind w:left="1324" w:hanging="432"/>
        <w:jc w:val="left"/>
      </w:pPr>
      <w:rPr>
        <w:rFonts w:ascii="Segoe UI" w:eastAsia="Segoe UI" w:hAnsi="Segoe UI" w:cs="Segoe UI" w:hint="default"/>
        <w:b w:val="0"/>
        <w:bCs w:val="0"/>
        <w:i/>
        <w:iCs/>
        <w:spacing w:val="0"/>
        <w:w w:val="100"/>
        <w:sz w:val="22"/>
        <w:szCs w:val="22"/>
        <w:lang w:val="en-US" w:eastAsia="en-US" w:bidi="ar-SA"/>
      </w:rPr>
    </w:lvl>
    <w:lvl w:ilvl="2" w:tplc="24F8C6CA">
      <w:numFmt w:val="bullet"/>
      <w:lvlText w:val="•"/>
      <w:lvlJc w:val="left"/>
      <w:pPr>
        <w:ind w:left="2118" w:hanging="432"/>
      </w:pPr>
      <w:rPr>
        <w:rFonts w:hint="default"/>
        <w:lang w:val="en-US" w:eastAsia="en-US" w:bidi="ar-SA"/>
      </w:rPr>
    </w:lvl>
    <w:lvl w:ilvl="3" w:tplc="C54C86C4">
      <w:numFmt w:val="bullet"/>
      <w:lvlText w:val="•"/>
      <w:lvlJc w:val="left"/>
      <w:pPr>
        <w:ind w:left="2917" w:hanging="432"/>
      </w:pPr>
      <w:rPr>
        <w:rFonts w:hint="default"/>
        <w:lang w:val="en-US" w:eastAsia="en-US" w:bidi="ar-SA"/>
      </w:rPr>
    </w:lvl>
    <w:lvl w:ilvl="4" w:tplc="74CAD6DA">
      <w:numFmt w:val="bullet"/>
      <w:lvlText w:val="•"/>
      <w:lvlJc w:val="left"/>
      <w:pPr>
        <w:ind w:left="3716" w:hanging="432"/>
      </w:pPr>
      <w:rPr>
        <w:rFonts w:hint="default"/>
        <w:lang w:val="en-US" w:eastAsia="en-US" w:bidi="ar-SA"/>
      </w:rPr>
    </w:lvl>
    <w:lvl w:ilvl="5" w:tplc="1EDEACA2">
      <w:numFmt w:val="bullet"/>
      <w:lvlText w:val="•"/>
      <w:lvlJc w:val="left"/>
      <w:pPr>
        <w:ind w:left="4515" w:hanging="432"/>
      </w:pPr>
      <w:rPr>
        <w:rFonts w:hint="default"/>
        <w:lang w:val="en-US" w:eastAsia="en-US" w:bidi="ar-SA"/>
      </w:rPr>
    </w:lvl>
    <w:lvl w:ilvl="6" w:tplc="75E2F204">
      <w:numFmt w:val="bullet"/>
      <w:lvlText w:val="•"/>
      <w:lvlJc w:val="left"/>
      <w:pPr>
        <w:ind w:left="5313" w:hanging="432"/>
      </w:pPr>
      <w:rPr>
        <w:rFonts w:hint="default"/>
        <w:lang w:val="en-US" w:eastAsia="en-US" w:bidi="ar-SA"/>
      </w:rPr>
    </w:lvl>
    <w:lvl w:ilvl="7" w:tplc="407C31C0">
      <w:numFmt w:val="bullet"/>
      <w:lvlText w:val="•"/>
      <w:lvlJc w:val="left"/>
      <w:pPr>
        <w:ind w:left="6112" w:hanging="432"/>
      </w:pPr>
      <w:rPr>
        <w:rFonts w:hint="default"/>
        <w:lang w:val="en-US" w:eastAsia="en-US" w:bidi="ar-SA"/>
      </w:rPr>
    </w:lvl>
    <w:lvl w:ilvl="8" w:tplc="EBB4E978">
      <w:numFmt w:val="bullet"/>
      <w:lvlText w:val="•"/>
      <w:lvlJc w:val="left"/>
      <w:pPr>
        <w:ind w:left="6911" w:hanging="432"/>
      </w:pPr>
      <w:rPr>
        <w:rFonts w:hint="default"/>
        <w:lang w:val="en-US" w:eastAsia="en-US" w:bidi="ar-SA"/>
      </w:rPr>
    </w:lvl>
  </w:abstractNum>
  <w:abstractNum w:abstractNumId="15" w15:restartNumberingAfterBreak="0">
    <w:nsid w:val="1A956E3A"/>
    <w:multiLevelType w:val="hybridMultilevel"/>
    <w:tmpl w:val="CA664796"/>
    <w:lvl w:ilvl="0" w:tplc="D196E2EC">
      <w:start w:val="1"/>
      <w:numFmt w:val="lowerRoman"/>
      <w:lvlText w:val="(%1)"/>
      <w:lvlJc w:val="left"/>
      <w:pPr>
        <w:ind w:left="1323" w:hanging="432"/>
        <w:jc w:val="left"/>
      </w:pPr>
      <w:rPr>
        <w:rFonts w:ascii="Segoe UI" w:eastAsia="Segoe UI" w:hAnsi="Segoe UI" w:cs="Segoe UI" w:hint="default"/>
        <w:b w:val="0"/>
        <w:bCs w:val="0"/>
        <w:i w:val="0"/>
        <w:iCs w:val="0"/>
        <w:spacing w:val="0"/>
        <w:w w:val="100"/>
        <w:sz w:val="22"/>
        <w:szCs w:val="22"/>
        <w:lang w:val="en-US" w:eastAsia="en-US" w:bidi="ar-SA"/>
      </w:rPr>
    </w:lvl>
    <w:lvl w:ilvl="1" w:tplc="19120E60">
      <w:numFmt w:val="bullet"/>
      <w:lvlText w:val="•"/>
      <w:lvlJc w:val="left"/>
      <w:pPr>
        <w:ind w:left="2038" w:hanging="432"/>
      </w:pPr>
      <w:rPr>
        <w:rFonts w:hint="default"/>
        <w:lang w:val="en-US" w:eastAsia="en-US" w:bidi="ar-SA"/>
      </w:rPr>
    </w:lvl>
    <w:lvl w:ilvl="2" w:tplc="C9D8E0A4">
      <w:numFmt w:val="bullet"/>
      <w:lvlText w:val="•"/>
      <w:lvlJc w:val="left"/>
      <w:pPr>
        <w:ind w:left="2757" w:hanging="432"/>
      </w:pPr>
      <w:rPr>
        <w:rFonts w:hint="default"/>
        <w:lang w:val="en-US" w:eastAsia="en-US" w:bidi="ar-SA"/>
      </w:rPr>
    </w:lvl>
    <w:lvl w:ilvl="3" w:tplc="71E03CC2">
      <w:numFmt w:val="bullet"/>
      <w:lvlText w:val="•"/>
      <w:lvlJc w:val="left"/>
      <w:pPr>
        <w:ind w:left="3476" w:hanging="432"/>
      </w:pPr>
      <w:rPr>
        <w:rFonts w:hint="default"/>
        <w:lang w:val="en-US" w:eastAsia="en-US" w:bidi="ar-SA"/>
      </w:rPr>
    </w:lvl>
    <w:lvl w:ilvl="4" w:tplc="4BC09D84">
      <w:numFmt w:val="bullet"/>
      <w:lvlText w:val="•"/>
      <w:lvlJc w:val="left"/>
      <w:pPr>
        <w:ind w:left="4195" w:hanging="432"/>
      </w:pPr>
      <w:rPr>
        <w:rFonts w:hint="default"/>
        <w:lang w:val="en-US" w:eastAsia="en-US" w:bidi="ar-SA"/>
      </w:rPr>
    </w:lvl>
    <w:lvl w:ilvl="5" w:tplc="7D267FCE">
      <w:numFmt w:val="bullet"/>
      <w:lvlText w:val="•"/>
      <w:lvlJc w:val="left"/>
      <w:pPr>
        <w:ind w:left="4914" w:hanging="432"/>
      </w:pPr>
      <w:rPr>
        <w:rFonts w:hint="default"/>
        <w:lang w:val="en-US" w:eastAsia="en-US" w:bidi="ar-SA"/>
      </w:rPr>
    </w:lvl>
    <w:lvl w:ilvl="6" w:tplc="9AB6CD6A">
      <w:numFmt w:val="bullet"/>
      <w:lvlText w:val="•"/>
      <w:lvlJc w:val="left"/>
      <w:pPr>
        <w:ind w:left="5633" w:hanging="432"/>
      </w:pPr>
      <w:rPr>
        <w:rFonts w:hint="default"/>
        <w:lang w:val="en-US" w:eastAsia="en-US" w:bidi="ar-SA"/>
      </w:rPr>
    </w:lvl>
    <w:lvl w:ilvl="7" w:tplc="F836EFF0">
      <w:numFmt w:val="bullet"/>
      <w:lvlText w:val="•"/>
      <w:lvlJc w:val="left"/>
      <w:pPr>
        <w:ind w:left="6352" w:hanging="432"/>
      </w:pPr>
      <w:rPr>
        <w:rFonts w:hint="default"/>
        <w:lang w:val="en-US" w:eastAsia="en-US" w:bidi="ar-SA"/>
      </w:rPr>
    </w:lvl>
    <w:lvl w:ilvl="8" w:tplc="6A50D54C">
      <w:numFmt w:val="bullet"/>
      <w:lvlText w:val="•"/>
      <w:lvlJc w:val="left"/>
      <w:pPr>
        <w:ind w:left="7071" w:hanging="432"/>
      </w:pPr>
      <w:rPr>
        <w:rFonts w:hint="default"/>
        <w:lang w:val="en-US" w:eastAsia="en-US" w:bidi="ar-SA"/>
      </w:rPr>
    </w:lvl>
  </w:abstractNum>
  <w:abstractNum w:abstractNumId="16" w15:restartNumberingAfterBreak="0">
    <w:nsid w:val="1B90209F"/>
    <w:multiLevelType w:val="hybridMultilevel"/>
    <w:tmpl w:val="771A8FC8"/>
    <w:lvl w:ilvl="0" w:tplc="5B5E8574">
      <w:start w:val="1"/>
      <w:numFmt w:val="lowerLetter"/>
      <w:lvlText w:val="(%1)"/>
      <w:lvlJc w:val="left"/>
      <w:pPr>
        <w:ind w:left="892" w:hanging="432"/>
        <w:jc w:val="left"/>
      </w:pPr>
      <w:rPr>
        <w:rFonts w:ascii="Segoe UI" w:eastAsia="Segoe UI" w:hAnsi="Segoe UI" w:cs="Segoe UI" w:hint="default"/>
        <w:b w:val="0"/>
        <w:bCs w:val="0"/>
        <w:i/>
        <w:iCs/>
        <w:spacing w:val="0"/>
        <w:w w:val="100"/>
        <w:sz w:val="22"/>
        <w:szCs w:val="22"/>
        <w:lang w:val="en-US" w:eastAsia="en-US" w:bidi="ar-SA"/>
      </w:rPr>
    </w:lvl>
    <w:lvl w:ilvl="1" w:tplc="434E5AFC">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CC2EAD14">
      <w:numFmt w:val="bullet"/>
      <w:lvlText w:val="•"/>
      <w:lvlJc w:val="left"/>
      <w:pPr>
        <w:ind w:left="2118" w:hanging="433"/>
      </w:pPr>
      <w:rPr>
        <w:rFonts w:hint="default"/>
        <w:lang w:val="en-US" w:eastAsia="en-US" w:bidi="ar-SA"/>
      </w:rPr>
    </w:lvl>
    <w:lvl w:ilvl="3" w:tplc="7A5EF9A0">
      <w:numFmt w:val="bullet"/>
      <w:lvlText w:val="•"/>
      <w:lvlJc w:val="left"/>
      <w:pPr>
        <w:ind w:left="2917" w:hanging="433"/>
      </w:pPr>
      <w:rPr>
        <w:rFonts w:hint="default"/>
        <w:lang w:val="en-US" w:eastAsia="en-US" w:bidi="ar-SA"/>
      </w:rPr>
    </w:lvl>
    <w:lvl w:ilvl="4" w:tplc="23A83902">
      <w:numFmt w:val="bullet"/>
      <w:lvlText w:val="•"/>
      <w:lvlJc w:val="left"/>
      <w:pPr>
        <w:ind w:left="3716" w:hanging="433"/>
      </w:pPr>
      <w:rPr>
        <w:rFonts w:hint="default"/>
        <w:lang w:val="en-US" w:eastAsia="en-US" w:bidi="ar-SA"/>
      </w:rPr>
    </w:lvl>
    <w:lvl w:ilvl="5" w:tplc="8F007738">
      <w:numFmt w:val="bullet"/>
      <w:lvlText w:val="•"/>
      <w:lvlJc w:val="left"/>
      <w:pPr>
        <w:ind w:left="4515" w:hanging="433"/>
      </w:pPr>
      <w:rPr>
        <w:rFonts w:hint="default"/>
        <w:lang w:val="en-US" w:eastAsia="en-US" w:bidi="ar-SA"/>
      </w:rPr>
    </w:lvl>
    <w:lvl w:ilvl="6" w:tplc="3B14BF2A">
      <w:numFmt w:val="bullet"/>
      <w:lvlText w:val="•"/>
      <w:lvlJc w:val="left"/>
      <w:pPr>
        <w:ind w:left="5313" w:hanging="433"/>
      </w:pPr>
      <w:rPr>
        <w:rFonts w:hint="default"/>
        <w:lang w:val="en-US" w:eastAsia="en-US" w:bidi="ar-SA"/>
      </w:rPr>
    </w:lvl>
    <w:lvl w:ilvl="7" w:tplc="50AC5A3E">
      <w:numFmt w:val="bullet"/>
      <w:lvlText w:val="•"/>
      <w:lvlJc w:val="left"/>
      <w:pPr>
        <w:ind w:left="6112" w:hanging="433"/>
      </w:pPr>
      <w:rPr>
        <w:rFonts w:hint="default"/>
        <w:lang w:val="en-US" w:eastAsia="en-US" w:bidi="ar-SA"/>
      </w:rPr>
    </w:lvl>
    <w:lvl w:ilvl="8" w:tplc="95BA6F72">
      <w:numFmt w:val="bullet"/>
      <w:lvlText w:val="•"/>
      <w:lvlJc w:val="left"/>
      <w:pPr>
        <w:ind w:left="6911" w:hanging="433"/>
      </w:pPr>
      <w:rPr>
        <w:rFonts w:hint="default"/>
        <w:lang w:val="en-US" w:eastAsia="en-US" w:bidi="ar-SA"/>
      </w:rPr>
    </w:lvl>
  </w:abstractNum>
  <w:abstractNum w:abstractNumId="17" w15:restartNumberingAfterBreak="0">
    <w:nsid w:val="1BD60DA3"/>
    <w:multiLevelType w:val="hybridMultilevel"/>
    <w:tmpl w:val="C54A5BC0"/>
    <w:lvl w:ilvl="0" w:tplc="635A03E4">
      <w:start w:val="1"/>
      <w:numFmt w:val="decimal"/>
      <w:lvlText w:val="%1."/>
      <w:lvlJc w:val="left"/>
      <w:pPr>
        <w:ind w:left="1323" w:hanging="432"/>
        <w:jc w:val="left"/>
      </w:pPr>
      <w:rPr>
        <w:rFonts w:hint="default"/>
        <w:spacing w:val="0"/>
        <w:w w:val="100"/>
        <w:lang w:val="en-US" w:eastAsia="en-US" w:bidi="ar-SA"/>
      </w:rPr>
    </w:lvl>
    <w:lvl w:ilvl="1" w:tplc="8BF6FABC">
      <w:numFmt w:val="bullet"/>
      <w:lvlText w:val="•"/>
      <w:lvlJc w:val="left"/>
      <w:pPr>
        <w:ind w:left="2038" w:hanging="432"/>
      </w:pPr>
      <w:rPr>
        <w:rFonts w:hint="default"/>
        <w:lang w:val="en-US" w:eastAsia="en-US" w:bidi="ar-SA"/>
      </w:rPr>
    </w:lvl>
    <w:lvl w:ilvl="2" w:tplc="994C9BFC">
      <w:numFmt w:val="bullet"/>
      <w:lvlText w:val="•"/>
      <w:lvlJc w:val="left"/>
      <w:pPr>
        <w:ind w:left="2757" w:hanging="432"/>
      </w:pPr>
      <w:rPr>
        <w:rFonts w:hint="default"/>
        <w:lang w:val="en-US" w:eastAsia="en-US" w:bidi="ar-SA"/>
      </w:rPr>
    </w:lvl>
    <w:lvl w:ilvl="3" w:tplc="86084F6E">
      <w:numFmt w:val="bullet"/>
      <w:lvlText w:val="•"/>
      <w:lvlJc w:val="left"/>
      <w:pPr>
        <w:ind w:left="3476" w:hanging="432"/>
      </w:pPr>
      <w:rPr>
        <w:rFonts w:hint="default"/>
        <w:lang w:val="en-US" w:eastAsia="en-US" w:bidi="ar-SA"/>
      </w:rPr>
    </w:lvl>
    <w:lvl w:ilvl="4" w:tplc="A43AB8D4">
      <w:numFmt w:val="bullet"/>
      <w:lvlText w:val="•"/>
      <w:lvlJc w:val="left"/>
      <w:pPr>
        <w:ind w:left="4195" w:hanging="432"/>
      </w:pPr>
      <w:rPr>
        <w:rFonts w:hint="default"/>
        <w:lang w:val="en-US" w:eastAsia="en-US" w:bidi="ar-SA"/>
      </w:rPr>
    </w:lvl>
    <w:lvl w:ilvl="5" w:tplc="1A5CBACC">
      <w:numFmt w:val="bullet"/>
      <w:lvlText w:val="•"/>
      <w:lvlJc w:val="left"/>
      <w:pPr>
        <w:ind w:left="4914" w:hanging="432"/>
      </w:pPr>
      <w:rPr>
        <w:rFonts w:hint="default"/>
        <w:lang w:val="en-US" w:eastAsia="en-US" w:bidi="ar-SA"/>
      </w:rPr>
    </w:lvl>
    <w:lvl w:ilvl="6" w:tplc="92D6C34C">
      <w:numFmt w:val="bullet"/>
      <w:lvlText w:val="•"/>
      <w:lvlJc w:val="left"/>
      <w:pPr>
        <w:ind w:left="5633" w:hanging="432"/>
      </w:pPr>
      <w:rPr>
        <w:rFonts w:hint="default"/>
        <w:lang w:val="en-US" w:eastAsia="en-US" w:bidi="ar-SA"/>
      </w:rPr>
    </w:lvl>
    <w:lvl w:ilvl="7" w:tplc="B7689CB0">
      <w:numFmt w:val="bullet"/>
      <w:lvlText w:val="•"/>
      <w:lvlJc w:val="left"/>
      <w:pPr>
        <w:ind w:left="6352" w:hanging="432"/>
      </w:pPr>
      <w:rPr>
        <w:rFonts w:hint="default"/>
        <w:lang w:val="en-US" w:eastAsia="en-US" w:bidi="ar-SA"/>
      </w:rPr>
    </w:lvl>
    <w:lvl w:ilvl="8" w:tplc="7D90A022">
      <w:numFmt w:val="bullet"/>
      <w:lvlText w:val="•"/>
      <w:lvlJc w:val="left"/>
      <w:pPr>
        <w:ind w:left="7071" w:hanging="432"/>
      </w:pPr>
      <w:rPr>
        <w:rFonts w:hint="default"/>
        <w:lang w:val="en-US" w:eastAsia="en-US" w:bidi="ar-SA"/>
      </w:rPr>
    </w:lvl>
  </w:abstractNum>
  <w:abstractNum w:abstractNumId="18" w15:restartNumberingAfterBreak="0">
    <w:nsid w:val="1D2D7CD9"/>
    <w:multiLevelType w:val="hybridMultilevel"/>
    <w:tmpl w:val="A93A8AC6"/>
    <w:lvl w:ilvl="0" w:tplc="34169686">
      <w:start w:val="1"/>
      <w:numFmt w:val="lowerLetter"/>
      <w:lvlText w:val="(%1)"/>
      <w:lvlJc w:val="left"/>
      <w:pPr>
        <w:ind w:left="3052" w:hanging="2593"/>
        <w:jc w:val="left"/>
      </w:pPr>
      <w:rPr>
        <w:rFonts w:ascii="Segoe UI" w:eastAsia="Segoe UI" w:hAnsi="Segoe UI" w:cs="Segoe UI" w:hint="default"/>
        <w:b/>
        <w:bCs/>
        <w:i w:val="0"/>
        <w:iCs w:val="0"/>
        <w:spacing w:val="0"/>
        <w:w w:val="100"/>
        <w:sz w:val="22"/>
        <w:szCs w:val="22"/>
        <w:lang w:val="en-US" w:eastAsia="en-US" w:bidi="ar-SA"/>
      </w:rPr>
    </w:lvl>
    <w:lvl w:ilvl="1" w:tplc="196CA8A8">
      <w:start w:val="1"/>
      <w:numFmt w:val="decimal"/>
      <w:lvlText w:val="%2."/>
      <w:lvlJc w:val="left"/>
      <w:pPr>
        <w:ind w:left="1324" w:hanging="432"/>
        <w:jc w:val="left"/>
      </w:pPr>
      <w:rPr>
        <w:rFonts w:ascii="Segoe UI" w:eastAsia="Segoe UI" w:hAnsi="Segoe UI" w:cs="Segoe UI" w:hint="default"/>
        <w:b/>
        <w:bCs/>
        <w:i w:val="0"/>
        <w:iCs w:val="0"/>
        <w:spacing w:val="0"/>
        <w:w w:val="100"/>
        <w:sz w:val="22"/>
        <w:szCs w:val="22"/>
        <w:lang w:val="en-US" w:eastAsia="en-US" w:bidi="ar-SA"/>
      </w:rPr>
    </w:lvl>
    <w:lvl w:ilvl="2" w:tplc="A288B9A4">
      <w:numFmt w:val="bullet"/>
      <w:lvlText w:val="•"/>
      <w:lvlJc w:val="left"/>
      <w:pPr>
        <w:ind w:left="3665" w:hanging="432"/>
      </w:pPr>
      <w:rPr>
        <w:rFonts w:hint="default"/>
        <w:lang w:val="en-US" w:eastAsia="en-US" w:bidi="ar-SA"/>
      </w:rPr>
    </w:lvl>
    <w:lvl w:ilvl="3" w:tplc="7812A852">
      <w:numFmt w:val="bullet"/>
      <w:lvlText w:val="•"/>
      <w:lvlJc w:val="left"/>
      <w:pPr>
        <w:ind w:left="4270" w:hanging="432"/>
      </w:pPr>
      <w:rPr>
        <w:rFonts w:hint="default"/>
        <w:lang w:val="en-US" w:eastAsia="en-US" w:bidi="ar-SA"/>
      </w:rPr>
    </w:lvl>
    <w:lvl w:ilvl="4" w:tplc="011A7CD6">
      <w:numFmt w:val="bullet"/>
      <w:lvlText w:val="•"/>
      <w:lvlJc w:val="left"/>
      <w:pPr>
        <w:ind w:left="4876" w:hanging="432"/>
      </w:pPr>
      <w:rPr>
        <w:rFonts w:hint="default"/>
        <w:lang w:val="en-US" w:eastAsia="en-US" w:bidi="ar-SA"/>
      </w:rPr>
    </w:lvl>
    <w:lvl w:ilvl="5" w:tplc="930EF8E2">
      <w:numFmt w:val="bullet"/>
      <w:lvlText w:val="•"/>
      <w:lvlJc w:val="left"/>
      <w:pPr>
        <w:ind w:left="5481" w:hanging="432"/>
      </w:pPr>
      <w:rPr>
        <w:rFonts w:hint="default"/>
        <w:lang w:val="en-US" w:eastAsia="en-US" w:bidi="ar-SA"/>
      </w:rPr>
    </w:lvl>
    <w:lvl w:ilvl="6" w:tplc="793C7078">
      <w:numFmt w:val="bullet"/>
      <w:lvlText w:val="•"/>
      <w:lvlJc w:val="left"/>
      <w:pPr>
        <w:ind w:left="6087" w:hanging="432"/>
      </w:pPr>
      <w:rPr>
        <w:rFonts w:hint="default"/>
        <w:lang w:val="en-US" w:eastAsia="en-US" w:bidi="ar-SA"/>
      </w:rPr>
    </w:lvl>
    <w:lvl w:ilvl="7" w:tplc="16926802">
      <w:numFmt w:val="bullet"/>
      <w:lvlText w:val="•"/>
      <w:lvlJc w:val="left"/>
      <w:pPr>
        <w:ind w:left="6692" w:hanging="432"/>
      </w:pPr>
      <w:rPr>
        <w:rFonts w:hint="default"/>
        <w:lang w:val="en-US" w:eastAsia="en-US" w:bidi="ar-SA"/>
      </w:rPr>
    </w:lvl>
    <w:lvl w:ilvl="8" w:tplc="B16CF91C">
      <w:numFmt w:val="bullet"/>
      <w:lvlText w:val="•"/>
      <w:lvlJc w:val="left"/>
      <w:pPr>
        <w:ind w:left="7297" w:hanging="432"/>
      </w:pPr>
      <w:rPr>
        <w:rFonts w:hint="default"/>
        <w:lang w:val="en-US" w:eastAsia="en-US" w:bidi="ar-SA"/>
      </w:rPr>
    </w:lvl>
  </w:abstractNum>
  <w:abstractNum w:abstractNumId="19" w15:restartNumberingAfterBreak="0">
    <w:nsid w:val="1DC96F3E"/>
    <w:multiLevelType w:val="hybridMultilevel"/>
    <w:tmpl w:val="F60A65B0"/>
    <w:lvl w:ilvl="0" w:tplc="A434FABE">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0D7E07E6">
      <w:start w:val="1"/>
      <w:numFmt w:val="lowerRoman"/>
      <w:lvlText w:val="(%2)"/>
      <w:lvlJc w:val="left"/>
      <w:pPr>
        <w:ind w:left="1324" w:hanging="432"/>
        <w:jc w:val="left"/>
      </w:pPr>
      <w:rPr>
        <w:rFonts w:ascii="Segoe UI" w:eastAsia="Segoe UI" w:hAnsi="Segoe UI" w:cs="Segoe UI" w:hint="default"/>
        <w:b w:val="0"/>
        <w:bCs w:val="0"/>
        <w:i/>
        <w:iCs/>
        <w:spacing w:val="0"/>
        <w:w w:val="100"/>
        <w:sz w:val="22"/>
        <w:szCs w:val="22"/>
        <w:lang w:val="en-US" w:eastAsia="en-US" w:bidi="ar-SA"/>
      </w:rPr>
    </w:lvl>
    <w:lvl w:ilvl="2" w:tplc="4582E024">
      <w:numFmt w:val="bullet"/>
      <w:lvlText w:val="•"/>
      <w:lvlJc w:val="left"/>
      <w:pPr>
        <w:ind w:left="2118" w:hanging="432"/>
      </w:pPr>
      <w:rPr>
        <w:rFonts w:hint="default"/>
        <w:lang w:val="en-US" w:eastAsia="en-US" w:bidi="ar-SA"/>
      </w:rPr>
    </w:lvl>
    <w:lvl w:ilvl="3" w:tplc="727677BC">
      <w:numFmt w:val="bullet"/>
      <w:lvlText w:val="•"/>
      <w:lvlJc w:val="left"/>
      <w:pPr>
        <w:ind w:left="2917" w:hanging="432"/>
      </w:pPr>
      <w:rPr>
        <w:rFonts w:hint="default"/>
        <w:lang w:val="en-US" w:eastAsia="en-US" w:bidi="ar-SA"/>
      </w:rPr>
    </w:lvl>
    <w:lvl w:ilvl="4" w:tplc="DCAC5782">
      <w:numFmt w:val="bullet"/>
      <w:lvlText w:val="•"/>
      <w:lvlJc w:val="left"/>
      <w:pPr>
        <w:ind w:left="3716" w:hanging="432"/>
      </w:pPr>
      <w:rPr>
        <w:rFonts w:hint="default"/>
        <w:lang w:val="en-US" w:eastAsia="en-US" w:bidi="ar-SA"/>
      </w:rPr>
    </w:lvl>
    <w:lvl w:ilvl="5" w:tplc="6B8401E2">
      <w:numFmt w:val="bullet"/>
      <w:lvlText w:val="•"/>
      <w:lvlJc w:val="left"/>
      <w:pPr>
        <w:ind w:left="4515" w:hanging="432"/>
      </w:pPr>
      <w:rPr>
        <w:rFonts w:hint="default"/>
        <w:lang w:val="en-US" w:eastAsia="en-US" w:bidi="ar-SA"/>
      </w:rPr>
    </w:lvl>
    <w:lvl w:ilvl="6" w:tplc="8CE6D81E">
      <w:numFmt w:val="bullet"/>
      <w:lvlText w:val="•"/>
      <w:lvlJc w:val="left"/>
      <w:pPr>
        <w:ind w:left="5313" w:hanging="432"/>
      </w:pPr>
      <w:rPr>
        <w:rFonts w:hint="default"/>
        <w:lang w:val="en-US" w:eastAsia="en-US" w:bidi="ar-SA"/>
      </w:rPr>
    </w:lvl>
    <w:lvl w:ilvl="7" w:tplc="AEFC6466">
      <w:numFmt w:val="bullet"/>
      <w:lvlText w:val="•"/>
      <w:lvlJc w:val="left"/>
      <w:pPr>
        <w:ind w:left="6112" w:hanging="432"/>
      </w:pPr>
      <w:rPr>
        <w:rFonts w:hint="default"/>
        <w:lang w:val="en-US" w:eastAsia="en-US" w:bidi="ar-SA"/>
      </w:rPr>
    </w:lvl>
    <w:lvl w:ilvl="8" w:tplc="F508FE16">
      <w:numFmt w:val="bullet"/>
      <w:lvlText w:val="•"/>
      <w:lvlJc w:val="left"/>
      <w:pPr>
        <w:ind w:left="6911" w:hanging="432"/>
      </w:pPr>
      <w:rPr>
        <w:rFonts w:hint="default"/>
        <w:lang w:val="en-US" w:eastAsia="en-US" w:bidi="ar-SA"/>
      </w:rPr>
    </w:lvl>
  </w:abstractNum>
  <w:abstractNum w:abstractNumId="20" w15:restartNumberingAfterBreak="0">
    <w:nsid w:val="1E956DCE"/>
    <w:multiLevelType w:val="hybridMultilevel"/>
    <w:tmpl w:val="A2A650A0"/>
    <w:lvl w:ilvl="0" w:tplc="5E1AA7C2">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654CB2E2">
      <w:start w:val="1"/>
      <w:numFmt w:val="decimal"/>
      <w:lvlText w:val="(%2)"/>
      <w:lvlJc w:val="left"/>
      <w:pPr>
        <w:ind w:left="1324" w:hanging="432"/>
        <w:jc w:val="left"/>
      </w:pPr>
      <w:rPr>
        <w:rFonts w:ascii="Segoe UI" w:eastAsia="Segoe UI" w:hAnsi="Segoe UI" w:cs="Segoe UI" w:hint="default"/>
        <w:b w:val="0"/>
        <w:bCs w:val="0"/>
        <w:i/>
        <w:iCs/>
        <w:spacing w:val="0"/>
        <w:w w:val="100"/>
        <w:sz w:val="22"/>
        <w:szCs w:val="22"/>
        <w:lang w:val="en-US" w:eastAsia="en-US" w:bidi="ar-SA"/>
      </w:rPr>
    </w:lvl>
    <w:lvl w:ilvl="2" w:tplc="FC1411DE">
      <w:start w:val="1"/>
      <w:numFmt w:val="lowerRoman"/>
      <w:lvlText w:val="(%3)"/>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3" w:tplc="E4A8B0E4">
      <w:numFmt w:val="bullet"/>
      <w:lvlText w:val="•"/>
      <w:lvlJc w:val="left"/>
      <w:pPr>
        <w:ind w:left="2917" w:hanging="433"/>
      </w:pPr>
      <w:rPr>
        <w:rFonts w:hint="default"/>
        <w:lang w:val="en-US" w:eastAsia="en-US" w:bidi="ar-SA"/>
      </w:rPr>
    </w:lvl>
    <w:lvl w:ilvl="4" w:tplc="C518D1FC">
      <w:numFmt w:val="bullet"/>
      <w:lvlText w:val="•"/>
      <w:lvlJc w:val="left"/>
      <w:pPr>
        <w:ind w:left="3716" w:hanging="433"/>
      </w:pPr>
      <w:rPr>
        <w:rFonts w:hint="default"/>
        <w:lang w:val="en-US" w:eastAsia="en-US" w:bidi="ar-SA"/>
      </w:rPr>
    </w:lvl>
    <w:lvl w:ilvl="5" w:tplc="44422742">
      <w:numFmt w:val="bullet"/>
      <w:lvlText w:val="•"/>
      <w:lvlJc w:val="left"/>
      <w:pPr>
        <w:ind w:left="4515" w:hanging="433"/>
      </w:pPr>
      <w:rPr>
        <w:rFonts w:hint="default"/>
        <w:lang w:val="en-US" w:eastAsia="en-US" w:bidi="ar-SA"/>
      </w:rPr>
    </w:lvl>
    <w:lvl w:ilvl="6" w:tplc="69F67F2A">
      <w:numFmt w:val="bullet"/>
      <w:lvlText w:val="•"/>
      <w:lvlJc w:val="left"/>
      <w:pPr>
        <w:ind w:left="5313" w:hanging="433"/>
      </w:pPr>
      <w:rPr>
        <w:rFonts w:hint="default"/>
        <w:lang w:val="en-US" w:eastAsia="en-US" w:bidi="ar-SA"/>
      </w:rPr>
    </w:lvl>
    <w:lvl w:ilvl="7" w:tplc="F8A2F97A">
      <w:numFmt w:val="bullet"/>
      <w:lvlText w:val="•"/>
      <w:lvlJc w:val="left"/>
      <w:pPr>
        <w:ind w:left="6112" w:hanging="433"/>
      </w:pPr>
      <w:rPr>
        <w:rFonts w:hint="default"/>
        <w:lang w:val="en-US" w:eastAsia="en-US" w:bidi="ar-SA"/>
      </w:rPr>
    </w:lvl>
    <w:lvl w:ilvl="8" w:tplc="56626734">
      <w:numFmt w:val="bullet"/>
      <w:lvlText w:val="•"/>
      <w:lvlJc w:val="left"/>
      <w:pPr>
        <w:ind w:left="6911" w:hanging="433"/>
      </w:pPr>
      <w:rPr>
        <w:rFonts w:hint="default"/>
        <w:lang w:val="en-US" w:eastAsia="en-US" w:bidi="ar-SA"/>
      </w:rPr>
    </w:lvl>
  </w:abstractNum>
  <w:abstractNum w:abstractNumId="21" w15:restartNumberingAfterBreak="0">
    <w:nsid w:val="20A803F6"/>
    <w:multiLevelType w:val="hybridMultilevel"/>
    <w:tmpl w:val="39F6E152"/>
    <w:lvl w:ilvl="0" w:tplc="C4E6612A">
      <w:start w:val="1"/>
      <w:numFmt w:val="lowerLetter"/>
      <w:lvlText w:val="(%1)"/>
      <w:lvlJc w:val="left"/>
      <w:pPr>
        <w:ind w:left="3625" w:hanging="3025"/>
        <w:jc w:val="left"/>
      </w:pPr>
      <w:rPr>
        <w:rFonts w:ascii="Segoe UI" w:eastAsia="Segoe UI" w:hAnsi="Segoe UI" w:cs="Segoe UI" w:hint="default"/>
        <w:b/>
        <w:bCs/>
        <w:i w:val="0"/>
        <w:iCs w:val="0"/>
        <w:spacing w:val="0"/>
        <w:w w:val="100"/>
        <w:sz w:val="22"/>
        <w:szCs w:val="22"/>
        <w:lang w:val="en-US" w:eastAsia="en-US" w:bidi="ar-SA"/>
      </w:rPr>
    </w:lvl>
    <w:lvl w:ilvl="1" w:tplc="0C6C0566">
      <w:start w:val="1"/>
      <w:numFmt w:val="lowerRoman"/>
      <w:lvlText w:val="(%2)"/>
      <w:lvlJc w:val="left"/>
      <w:pPr>
        <w:ind w:left="1324" w:hanging="433"/>
        <w:jc w:val="left"/>
      </w:pPr>
      <w:rPr>
        <w:rFonts w:ascii="Segoe UI" w:eastAsia="Segoe UI" w:hAnsi="Segoe UI" w:cs="Segoe UI" w:hint="default"/>
        <w:b w:val="0"/>
        <w:bCs w:val="0"/>
        <w:i w:val="0"/>
        <w:iCs w:val="0"/>
        <w:spacing w:val="0"/>
        <w:w w:val="100"/>
        <w:sz w:val="22"/>
        <w:szCs w:val="22"/>
        <w:lang w:val="en-US" w:eastAsia="en-US" w:bidi="ar-SA"/>
      </w:rPr>
    </w:lvl>
    <w:lvl w:ilvl="2" w:tplc="7B3C0AFC">
      <w:numFmt w:val="bullet"/>
      <w:lvlText w:val="•"/>
      <w:lvlJc w:val="left"/>
      <w:pPr>
        <w:ind w:left="4163" w:hanging="433"/>
      </w:pPr>
      <w:rPr>
        <w:rFonts w:hint="default"/>
        <w:lang w:val="en-US" w:eastAsia="en-US" w:bidi="ar-SA"/>
      </w:rPr>
    </w:lvl>
    <w:lvl w:ilvl="3" w:tplc="E45C4572">
      <w:numFmt w:val="bullet"/>
      <w:lvlText w:val="•"/>
      <w:lvlJc w:val="left"/>
      <w:pPr>
        <w:ind w:left="4706" w:hanging="433"/>
      </w:pPr>
      <w:rPr>
        <w:rFonts w:hint="default"/>
        <w:lang w:val="en-US" w:eastAsia="en-US" w:bidi="ar-SA"/>
      </w:rPr>
    </w:lvl>
    <w:lvl w:ilvl="4" w:tplc="A64ADD4E">
      <w:numFmt w:val="bullet"/>
      <w:lvlText w:val="•"/>
      <w:lvlJc w:val="left"/>
      <w:pPr>
        <w:ind w:left="5249" w:hanging="433"/>
      </w:pPr>
      <w:rPr>
        <w:rFonts w:hint="default"/>
        <w:lang w:val="en-US" w:eastAsia="en-US" w:bidi="ar-SA"/>
      </w:rPr>
    </w:lvl>
    <w:lvl w:ilvl="5" w:tplc="7FC401B0">
      <w:numFmt w:val="bullet"/>
      <w:lvlText w:val="•"/>
      <w:lvlJc w:val="left"/>
      <w:pPr>
        <w:ind w:left="5792" w:hanging="433"/>
      </w:pPr>
      <w:rPr>
        <w:rFonts w:hint="default"/>
        <w:lang w:val="en-US" w:eastAsia="en-US" w:bidi="ar-SA"/>
      </w:rPr>
    </w:lvl>
    <w:lvl w:ilvl="6" w:tplc="1B968D26">
      <w:numFmt w:val="bullet"/>
      <w:lvlText w:val="•"/>
      <w:lvlJc w:val="left"/>
      <w:pPr>
        <w:ind w:left="6336" w:hanging="433"/>
      </w:pPr>
      <w:rPr>
        <w:rFonts w:hint="default"/>
        <w:lang w:val="en-US" w:eastAsia="en-US" w:bidi="ar-SA"/>
      </w:rPr>
    </w:lvl>
    <w:lvl w:ilvl="7" w:tplc="5BC2B616">
      <w:numFmt w:val="bullet"/>
      <w:lvlText w:val="•"/>
      <w:lvlJc w:val="left"/>
      <w:pPr>
        <w:ind w:left="6879" w:hanging="433"/>
      </w:pPr>
      <w:rPr>
        <w:rFonts w:hint="default"/>
        <w:lang w:val="en-US" w:eastAsia="en-US" w:bidi="ar-SA"/>
      </w:rPr>
    </w:lvl>
    <w:lvl w:ilvl="8" w:tplc="ECEA6E14">
      <w:numFmt w:val="bullet"/>
      <w:lvlText w:val="•"/>
      <w:lvlJc w:val="left"/>
      <w:pPr>
        <w:ind w:left="7422" w:hanging="433"/>
      </w:pPr>
      <w:rPr>
        <w:rFonts w:hint="default"/>
        <w:lang w:val="en-US" w:eastAsia="en-US" w:bidi="ar-SA"/>
      </w:rPr>
    </w:lvl>
  </w:abstractNum>
  <w:abstractNum w:abstractNumId="22" w15:restartNumberingAfterBreak="0">
    <w:nsid w:val="20AD4E9A"/>
    <w:multiLevelType w:val="hybridMultilevel"/>
    <w:tmpl w:val="67C0C438"/>
    <w:lvl w:ilvl="0" w:tplc="0F18618A">
      <w:start w:val="1"/>
      <w:numFmt w:val="lowerLetter"/>
      <w:lvlText w:val="(%1)"/>
      <w:lvlJc w:val="left"/>
      <w:pPr>
        <w:ind w:left="892" w:hanging="432"/>
        <w:jc w:val="left"/>
      </w:pPr>
      <w:rPr>
        <w:rFonts w:ascii="Segoe UI" w:eastAsia="Segoe UI" w:hAnsi="Segoe UI" w:cs="Segoe UI" w:hint="default"/>
        <w:b w:val="0"/>
        <w:bCs w:val="0"/>
        <w:i/>
        <w:iCs/>
        <w:spacing w:val="0"/>
        <w:w w:val="100"/>
        <w:sz w:val="22"/>
        <w:szCs w:val="22"/>
        <w:lang w:val="en-US" w:eastAsia="en-US" w:bidi="ar-SA"/>
      </w:rPr>
    </w:lvl>
    <w:lvl w:ilvl="1" w:tplc="70DE5D08">
      <w:start w:val="1"/>
      <w:numFmt w:val="lowerRoman"/>
      <w:lvlText w:val="(%2)"/>
      <w:lvlJc w:val="left"/>
      <w:pPr>
        <w:ind w:left="1324" w:hanging="432"/>
        <w:jc w:val="left"/>
      </w:pPr>
      <w:rPr>
        <w:rFonts w:ascii="Segoe UI" w:eastAsia="Segoe UI" w:hAnsi="Segoe UI" w:cs="Segoe UI" w:hint="default"/>
        <w:b w:val="0"/>
        <w:bCs w:val="0"/>
        <w:i/>
        <w:iCs/>
        <w:spacing w:val="0"/>
        <w:w w:val="100"/>
        <w:sz w:val="22"/>
        <w:szCs w:val="22"/>
        <w:lang w:val="en-US" w:eastAsia="en-US" w:bidi="ar-SA"/>
      </w:rPr>
    </w:lvl>
    <w:lvl w:ilvl="2" w:tplc="77EE4E1E">
      <w:numFmt w:val="bullet"/>
      <w:lvlText w:val="•"/>
      <w:lvlJc w:val="left"/>
      <w:pPr>
        <w:ind w:left="2118" w:hanging="432"/>
      </w:pPr>
      <w:rPr>
        <w:rFonts w:hint="default"/>
        <w:lang w:val="en-US" w:eastAsia="en-US" w:bidi="ar-SA"/>
      </w:rPr>
    </w:lvl>
    <w:lvl w:ilvl="3" w:tplc="5CE404EE">
      <w:numFmt w:val="bullet"/>
      <w:lvlText w:val="•"/>
      <w:lvlJc w:val="left"/>
      <w:pPr>
        <w:ind w:left="2917" w:hanging="432"/>
      </w:pPr>
      <w:rPr>
        <w:rFonts w:hint="default"/>
        <w:lang w:val="en-US" w:eastAsia="en-US" w:bidi="ar-SA"/>
      </w:rPr>
    </w:lvl>
    <w:lvl w:ilvl="4" w:tplc="78A23AB2">
      <w:numFmt w:val="bullet"/>
      <w:lvlText w:val="•"/>
      <w:lvlJc w:val="left"/>
      <w:pPr>
        <w:ind w:left="3716" w:hanging="432"/>
      </w:pPr>
      <w:rPr>
        <w:rFonts w:hint="default"/>
        <w:lang w:val="en-US" w:eastAsia="en-US" w:bidi="ar-SA"/>
      </w:rPr>
    </w:lvl>
    <w:lvl w:ilvl="5" w:tplc="224AE212">
      <w:numFmt w:val="bullet"/>
      <w:lvlText w:val="•"/>
      <w:lvlJc w:val="left"/>
      <w:pPr>
        <w:ind w:left="4515" w:hanging="432"/>
      </w:pPr>
      <w:rPr>
        <w:rFonts w:hint="default"/>
        <w:lang w:val="en-US" w:eastAsia="en-US" w:bidi="ar-SA"/>
      </w:rPr>
    </w:lvl>
    <w:lvl w:ilvl="6" w:tplc="51F69D4E">
      <w:numFmt w:val="bullet"/>
      <w:lvlText w:val="•"/>
      <w:lvlJc w:val="left"/>
      <w:pPr>
        <w:ind w:left="5313" w:hanging="432"/>
      </w:pPr>
      <w:rPr>
        <w:rFonts w:hint="default"/>
        <w:lang w:val="en-US" w:eastAsia="en-US" w:bidi="ar-SA"/>
      </w:rPr>
    </w:lvl>
    <w:lvl w:ilvl="7" w:tplc="2D7A030A">
      <w:numFmt w:val="bullet"/>
      <w:lvlText w:val="•"/>
      <w:lvlJc w:val="left"/>
      <w:pPr>
        <w:ind w:left="6112" w:hanging="432"/>
      </w:pPr>
      <w:rPr>
        <w:rFonts w:hint="default"/>
        <w:lang w:val="en-US" w:eastAsia="en-US" w:bidi="ar-SA"/>
      </w:rPr>
    </w:lvl>
    <w:lvl w:ilvl="8" w:tplc="D68AE812">
      <w:numFmt w:val="bullet"/>
      <w:lvlText w:val="•"/>
      <w:lvlJc w:val="left"/>
      <w:pPr>
        <w:ind w:left="6911" w:hanging="432"/>
      </w:pPr>
      <w:rPr>
        <w:rFonts w:hint="default"/>
        <w:lang w:val="en-US" w:eastAsia="en-US" w:bidi="ar-SA"/>
      </w:rPr>
    </w:lvl>
  </w:abstractNum>
  <w:abstractNum w:abstractNumId="23" w15:restartNumberingAfterBreak="0">
    <w:nsid w:val="21626869"/>
    <w:multiLevelType w:val="hybridMultilevel"/>
    <w:tmpl w:val="957AD5A8"/>
    <w:lvl w:ilvl="0" w:tplc="3EB89B54">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62C8EBB6">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69ECE2FE">
      <w:numFmt w:val="bullet"/>
      <w:lvlText w:val="•"/>
      <w:lvlJc w:val="left"/>
      <w:pPr>
        <w:ind w:left="2118" w:hanging="433"/>
      </w:pPr>
      <w:rPr>
        <w:rFonts w:hint="default"/>
        <w:lang w:val="en-US" w:eastAsia="en-US" w:bidi="ar-SA"/>
      </w:rPr>
    </w:lvl>
    <w:lvl w:ilvl="3" w:tplc="D422C870">
      <w:numFmt w:val="bullet"/>
      <w:lvlText w:val="•"/>
      <w:lvlJc w:val="left"/>
      <w:pPr>
        <w:ind w:left="2917" w:hanging="433"/>
      </w:pPr>
      <w:rPr>
        <w:rFonts w:hint="default"/>
        <w:lang w:val="en-US" w:eastAsia="en-US" w:bidi="ar-SA"/>
      </w:rPr>
    </w:lvl>
    <w:lvl w:ilvl="4" w:tplc="1AC2E2AE">
      <w:numFmt w:val="bullet"/>
      <w:lvlText w:val="•"/>
      <w:lvlJc w:val="left"/>
      <w:pPr>
        <w:ind w:left="3716" w:hanging="433"/>
      </w:pPr>
      <w:rPr>
        <w:rFonts w:hint="default"/>
        <w:lang w:val="en-US" w:eastAsia="en-US" w:bidi="ar-SA"/>
      </w:rPr>
    </w:lvl>
    <w:lvl w:ilvl="5" w:tplc="BC64E412">
      <w:numFmt w:val="bullet"/>
      <w:lvlText w:val="•"/>
      <w:lvlJc w:val="left"/>
      <w:pPr>
        <w:ind w:left="4515" w:hanging="433"/>
      </w:pPr>
      <w:rPr>
        <w:rFonts w:hint="default"/>
        <w:lang w:val="en-US" w:eastAsia="en-US" w:bidi="ar-SA"/>
      </w:rPr>
    </w:lvl>
    <w:lvl w:ilvl="6" w:tplc="2840A188">
      <w:numFmt w:val="bullet"/>
      <w:lvlText w:val="•"/>
      <w:lvlJc w:val="left"/>
      <w:pPr>
        <w:ind w:left="5313" w:hanging="433"/>
      </w:pPr>
      <w:rPr>
        <w:rFonts w:hint="default"/>
        <w:lang w:val="en-US" w:eastAsia="en-US" w:bidi="ar-SA"/>
      </w:rPr>
    </w:lvl>
    <w:lvl w:ilvl="7" w:tplc="478AEB6A">
      <w:numFmt w:val="bullet"/>
      <w:lvlText w:val="•"/>
      <w:lvlJc w:val="left"/>
      <w:pPr>
        <w:ind w:left="6112" w:hanging="433"/>
      </w:pPr>
      <w:rPr>
        <w:rFonts w:hint="default"/>
        <w:lang w:val="en-US" w:eastAsia="en-US" w:bidi="ar-SA"/>
      </w:rPr>
    </w:lvl>
    <w:lvl w:ilvl="8" w:tplc="D254882A">
      <w:numFmt w:val="bullet"/>
      <w:lvlText w:val="•"/>
      <w:lvlJc w:val="left"/>
      <w:pPr>
        <w:ind w:left="6911" w:hanging="433"/>
      </w:pPr>
      <w:rPr>
        <w:rFonts w:hint="default"/>
        <w:lang w:val="en-US" w:eastAsia="en-US" w:bidi="ar-SA"/>
      </w:rPr>
    </w:lvl>
  </w:abstractNum>
  <w:abstractNum w:abstractNumId="24" w15:restartNumberingAfterBreak="0">
    <w:nsid w:val="23011100"/>
    <w:multiLevelType w:val="hybridMultilevel"/>
    <w:tmpl w:val="CAC6A430"/>
    <w:lvl w:ilvl="0" w:tplc="3326B6BE">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48CC4AA4">
      <w:start w:val="1"/>
      <w:numFmt w:val="lowerRoman"/>
      <w:lvlText w:val="(%2)"/>
      <w:lvlJc w:val="left"/>
      <w:pPr>
        <w:ind w:left="1323" w:hanging="497"/>
        <w:jc w:val="left"/>
      </w:pPr>
      <w:rPr>
        <w:rFonts w:ascii="Segoe UI" w:eastAsia="Segoe UI" w:hAnsi="Segoe UI" w:cs="Segoe UI" w:hint="default"/>
        <w:b w:val="0"/>
        <w:bCs w:val="0"/>
        <w:i/>
        <w:iCs/>
        <w:spacing w:val="0"/>
        <w:w w:val="99"/>
        <w:sz w:val="22"/>
        <w:szCs w:val="22"/>
        <w:lang w:val="en-US" w:eastAsia="en-US" w:bidi="ar-SA"/>
      </w:rPr>
    </w:lvl>
    <w:lvl w:ilvl="2" w:tplc="FDF69536">
      <w:start w:val="1"/>
      <w:numFmt w:val="decimal"/>
      <w:lvlText w:val="(%3)"/>
      <w:lvlJc w:val="left"/>
      <w:pPr>
        <w:ind w:left="1755" w:hanging="432"/>
        <w:jc w:val="left"/>
      </w:pPr>
      <w:rPr>
        <w:rFonts w:ascii="Segoe UI" w:eastAsia="Segoe UI" w:hAnsi="Segoe UI" w:cs="Segoe UI" w:hint="default"/>
        <w:b w:val="0"/>
        <w:bCs w:val="0"/>
        <w:i/>
        <w:iCs/>
        <w:spacing w:val="0"/>
        <w:w w:val="100"/>
        <w:sz w:val="22"/>
        <w:szCs w:val="22"/>
        <w:lang w:val="en-US" w:eastAsia="en-US" w:bidi="ar-SA"/>
      </w:rPr>
    </w:lvl>
    <w:lvl w:ilvl="3" w:tplc="A7CEFAF0">
      <w:numFmt w:val="bullet"/>
      <w:lvlText w:val="•"/>
      <w:lvlJc w:val="left"/>
      <w:pPr>
        <w:ind w:left="2603" w:hanging="432"/>
      </w:pPr>
      <w:rPr>
        <w:rFonts w:hint="default"/>
        <w:lang w:val="en-US" w:eastAsia="en-US" w:bidi="ar-SA"/>
      </w:rPr>
    </w:lvl>
    <w:lvl w:ilvl="4" w:tplc="93F214F6">
      <w:numFmt w:val="bullet"/>
      <w:lvlText w:val="•"/>
      <w:lvlJc w:val="left"/>
      <w:pPr>
        <w:ind w:left="3447" w:hanging="432"/>
      </w:pPr>
      <w:rPr>
        <w:rFonts w:hint="default"/>
        <w:lang w:val="en-US" w:eastAsia="en-US" w:bidi="ar-SA"/>
      </w:rPr>
    </w:lvl>
    <w:lvl w:ilvl="5" w:tplc="7A6C2552">
      <w:numFmt w:val="bullet"/>
      <w:lvlText w:val="•"/>
      <w:lvlJc w:val="left"/>
      <w:pPr>
        <w:ind w:left="4290" w:hanging="432"/>
      </w:pPr>
      <w:rPr>
        <w:rFonts w:hint="default"/>
        <w:lang w:val="en-US" w:eastAsia="en-US" w:bidi="ar-SA"/>
      </w:rPr>
    </w:lvl>
    <w:lvl w:ilvl="6" w:tplc="10644308">
      <w:numFmt w:val="bullet"/>
      <w:lvlText w:val="•"/>
      <w:lvlJc w:val="left"/>
      <w:pPr>
        <w:ind w:left="5134" w:hanging="432"/>
      </w:pPr>
      <w:rPr>
        <w:rFonts w:hint="default"/>
        <w:lang w:val="en-US" w:eastAsia="en-US" w:bidi="ar-SA"/>
      </w:rPr>
    </w:lvl>
    <w:lvl w:ilvl="7" w:tplc="1234C52E">
      <w:numFmt w:val="bullet"/>
      <w:lvlText w:val="•"/>
      <w:lvlJc w:val="left"/>
      <w:pPr>
        <w:ind w:left="5978" w:hanging="432"/>
      </w:pPr>
      <w:rPr>
        <w:rFonts w:hint="default"/>
        <w:lang w:val="en-US" w:eastAsia="en-US" w:bidi="ar-SA"/>
      </w:rPr>
    </w:lvl>
    <w:lvl w:ilvl="8" w:tplc="F72625B4">
      <w:numFmt w:val="bullet"/>
      <w:lvlText w:val="•"/>
      <w:lvlJc w:val="left"/>
      <w:pPr>
        <w:ind w:left="6821" w:hanging="432"/>
      </w:pPr>
      <w:rPr>
        <w:rFonts w:hint="default"/>
        <w:lang w:val="en-US" w:eastAsia="en-US" w:bidi="ar-SA"/>
      </w:rPr>
    </w:lvl>
  </w:abstractNum>
  <w:abstractNum w:abstractNumId="25" w15:restartNumberingAfterBreak="0">
    <w:nsid w:val="240D305B"/>
    <w:multiLevelType w:val="hybridMultilevel"/>
    <w:tmpl w:val="BBEE5188"/>
    <w:lvl w:ilvl="0" w:tplc="52CAAAA6">
      <w:start w:val="1"/>
      <w:numFmt w:val="decimal"/>
      <w:lvlText w:val="%1."/>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1" w:tplc="2DDE05C4">
      <w:numFmt w:val="bullet"/>
      <w:lvlText w:val="•"/>
      <w:lvlJc w:val="left"/>
      <w:pPr>
        <w:ind w:left="2038" w:hanging="432"/>
      </w:pPr>
      <w:rPr>
        <w:rFonts w:hint="default"/>
        <w:lang w:val="en-US" w:eastAsia="en-US" w:bidi="ar-SA"/>
      </w:rPr>
    </w:lvl>
    <w:lvl w:ilvl="2" w:tplc="A596EDB6">
      <w:numFmt w:val="bullet"/>
      <w:lvlText w:val="•"/>
      <w:lvlJc w:val="left"/>
      <w:pPr>
        <w:ind w:left="2757" w:hanging="432"/>
      </w:pPr>
      <w:rPr>
        <w:rFonts w:hint="default"/>
        <w:lang w:val="en-US" w:eastAsia="en-US" w:bidi="ar-SA"/>
      </w:rPr>
    </w:lvl>
    <w:lvl w:ilvl="3" w:tplc="E8B65062">
      <w:numFmt w:val="bullet"/>
      <w:lvlText w:val="•"/>
      <w:lvlJc w:val="left"/>
      <w:pPr>
        <w:ind w:left="3476" w:hanging="432"/>
      </w:pPr>
      <w:rPr>
        <w:rFonts w:hint="default"/>
        <w:lang w:val="en-US" w:eastAsia="en-US" w:bidi="ar-SA"/>
      </w:rPr>
    </w:lvl>
    <w:lvl w:ilvl="4" w:tplc="38B4D60A">
      <w:numFmt w:val="bullet"/>
      <w:lvlText w:val="•"/>
      <w:lvlJc w:val="left"/>
      <w:pPr>
        <w:ind w:left="4195" w:hanging="432"/>
      </w:pPr>
      <w:rPr>
        <w:rFonts w:hint="default"/>
        <w:lang w:val="en-US" w:eastAsia="en-US" w:bidi="ar-SA"/>
      </w:rPr>
    </w:lvl>
    <w:lvl w:ilvl="5" w:tplc="D08E8036">
      <w:numFmt w:val="bullet"/>
      <w:lvlText w:val="•"/>
      <w:lvlJc w:val="left"/>
      <w:pPr>
        <w:ind w:left="4914" w:hanging="432"/>
      </w:pPr>
      <w:rPr>
        <w:rFonts w:hint="default"/>
        <w:lang w:val="en-US" w:eastAsia="en-US" w:bidi="ar-SA"/>
      </w:rPr>
    </w:lvl>
    <w:lvl w:ilvl="6" w:tplc="0638002E">
      <w:numFmt w:val="bullet"/>
      <w:lvlText w:val="•"/>
      <w:lvlJc w:val="left"/>
      <w:pPr>
        <w:ind w:left="5633" w:hanging="432"/>
      </w:pPr>
      <w:rPr>
        <w:rFonts w:hint="default"/>
        <w:lang w:val="en-US" w:eastAsia="en-US" w:bidi="ar-SA"/>
      </w:rPr>
    </w:lvl>
    <w:lvl w:ilvl="7" w:tplc="3496AA42">
      <w:numFmt w:val="bullet"/>
      <w:lvlText w:val="•"/>
      <w:lvlJc w:val="left"/>
      <w:pPr>
        <w:ind w:left="6352" w:hanging="432"/>
      </w:pPr>
      <w:rPr>
        <w:rFonts w:hint="default"/>
        <w:lang w:val="en-US" w:eastAsia="en-US" w:bidi="ar-SA"/>
      </w:rPr>
    </w:lvl>
    <w:lvl w:ilvl="8" w:tplc="3E6894FA">
      <w:numFmt w:val="bullet"/>
      <w:lvlText w:val="•"/>
      <w:lvlJc w:val="left"/>
      <w:pPr>
        <w:ind w:left="7071" w:hanging="432"/>
      </w:pPr>
      <w:rPr>
        <w:rFonts w:hint="default"/>
        <w:lang w:val="en-US" w:eastAsia="en-US" w:bidi="ar-SA"/>
      </w:rPr>
    </w:lvl>
  </w:abstractNum>
  <w:abstractNum w:abstractNumId="26" w15:restartNumberingAfterBreak="0">
    <w:nsid w:val="25E2038E"/>
    <w:multiLevelType w:val="hybridMultilevel"/>
    <w:tmpl w:val="084227EA"/>
    <w:lvl w:ilvl="0" w:tplc="B4549A50">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9DE6FC2C">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B1B887E0">
      <w:numFmt w:val="bullet"/>
      <w:lvlText w:val="•"/>
      <w:lvlJc w:val="left"/>
      <w:pPr>
        <w:ind w:left="2118" w:hanging="433"/>
      </w:pPr>
      <w:rPr>
        <w:rFonts w:hint="default"/>
        <w:lang w:val="en-US" w:eastAsia="en-US" w:bidi="ar-SA"/>
      </w:rPr>
    </w:lvl>
    <w:lvl w:ilvl="3" w:tplc="1A3E0A50">
      <w:numFmt w:val="bullet"/>
      <w:lvlText w:val="•"/>
      <w:lvlJc w:val="left"/>
      <w:pPr>
        <w:ind w:left="2917" w:hanging="433"/>
      </w:pPr>
      <w:rPr>
        <w:rFonts w:hint="default"/>
        <w:lang w:val="en-US" w:eastAsia="en-US" w:bidi="ar-SA"/>
      </w:rPr>
    </w:lvl>
    <w:lvl w:ilvl="4" w:tplc="E56CF878">
      <w:numFmt w:val="bullet"/>
      <w:lvlText w:val="•"/>
      <w:lvlJc w:val="left"/>
      <w:pPr>
        <w:ind w:left="3716" w:hanging="433"/>
      </w:pPr>
      <w:rPr>
        <w:rFonts w:hint="default"/>
        <w:lang w:val="en-US" w:eastAsia="en-US" w:bidi="ar-SA"/>
      </w:rPr>
    </w:lvl>
    <w:lvl w:ilvl="5" w:tplc="BB8A1286">
      <w:numFmt w:val="bullet"/>
      <w:lvlText w:val="•"/>
      <w:lvlJc w:val="left"/>
      <w:pPr>
        <w:ind w:left="4515" w:hanging="433"/>
      </w:pPr>
      <w:rPr>
        <w:rFonts w:hint="default"/>
        <w:lang w:val="en-US" w:eastAsia="en-US" w:bidi="ar-SA"/>
      </w:rPr>
    </w:lvl>
    <w:lvl w:ilvl="6" w:tplc="FA08AD10">
      <w:numFmt w:val="bullet"/>
      <w:lvlText w:val="•"/>
      <w:lvlJc w:val="left"/>
      <w:pPr>
        <w:ind w:left="5313" w:hanging="433"/>
      </w:pPr>
      <w:rPr>
        <w:rFonts w:hint="default"/>
        <w:lang w:val="en-US" w:eastAsia="en-US" w:bidi="ar-SA"/>
      </w:rPr>
    </w:lvl>
    <w:lvl w:ilvl="7" w:tplc="CB52BAAE">
      <w:numFmt w:val="bullet"/>
      <w:lvlText w:val="•"/>
      <w:lvlJc w:val="left"/>
      <w:pPr>
        <w:ind w:left="6112" w:hanging="433"/>
      </w:pPr>
      <w:rPr>
        <w:rFonts w:hint="default"/>
        <w:lang w:val="en-US" w:eastAsia="en-US" w:bidi="ar-SA"/>
      </w:rPr>
    </w:lvl>
    <w:lvl w:ilvl="8" w:tplc="53C04036">
      <w:numFmt w:val="bullet"/>
      <w:lvlText w:val="•"/>
      <w:lvlJc w:val="left"/>
      <w:pPr>
        <w:ind w:left="6911" w:hanging="433"/>
      </w:pPr>
      <w:rPr>
        <w:rFonts w:hint="default"/>
        <w:lang w:val="en-US" w:eastAsia="en-US" w:bidi="ar-SA"/>
      </w:rPr>
    </w:lvl>
  </w:abstractNum>
  <w:abstractNum w:abstractNumId="27" w15:restartNumberingAfterBreak="0">
    <w:nsid w:val="28B2781B"/>
    <w:multiLevelType w:val="hybridMultilevel"/>
    <w:tmpl w:val="FAA4E93C"/>
    <w:lvl w:ilvl="0" w:tplc="652E18AC">
      <w:start w:val="1"/>
      <w:numFmt w:val="decimal"/>
      <w:lvlText w:val="(%1)"/>
      <w:lvlJc w:val="left"/>
      <w:pPr>
        <w:ind w:left="1755" w:hanging="433"/>
        <w:jc w:val="left"/>
      </w:pPr>
      <w:rPr>
        <w:rFonts w:ascii="Segoe UI" w:eastAsia="Segoe UI" w:hAnsi="Segoe UI" w:cs="Segoe UI" w:hint="default"/>
        <w:b w:val="0"/>
        <w:bCs w:val="0"/>
        <w:i/>
        <w:iCs/>
        <w:spacing w:val="0"/>
        <w:w w:val="100"/>
        <w:sz w:val="22"/>
        <w:szCs w:val="22"/>
        <w:lang w:val="en-US" w:eastAsia="en-US" w:bidi="ar-SA"/>
      </w:rPr>
    </w:lvl>
    <w:lvl w:ilvl="1" w:tplc="FA90F836">
      <w:numFmt w:val="bullet"/>
      <w:lvlText w:val="•"/>
      <w:lvlJc w:val="left"/>
      <w:pPr>
        <w:ind w:left="2434" w:hanging="433"/>
      </w:pPr>
      <w:rPr>
        <w:rFonts w:hint="default"/>
        <w:lang w:val="en-US" w:eastAsia="en-US" w:bidi="ar-SA"/>
      </w:rPr>
    </w:lvl>
    <w:lvl w:ilvl="2" w:tplc="F9FCC1B6">
      <w:numFmt w:val="bullet"/>
      <w:lvlText w:val="•"/>
      <w:lvlJc w:val="left"/>
      <w:pPr>
        <w:ind w:left="3109" w:hanging="433"/>
      </w:pPr>
      <w:rPr>
        <w:rFonts w:hint="default"/>
        <w:lang w:val="en-US" w:eastAsia="en-US" w:bidi="ar-SA"/>
      </w:rPr>
    </w:lvl>
    <w:lvl w:ilvl="3" w:tplc="108C1F62">
      <w:numFmt w:val="bullet"/>
      <w:lvlText w:val="•"/>
      <w:lvlJc w:val="left"/>
      <w:pPr>
        <w:ind w:left="3784" w:hanging="433"/>
      </w:pPr>
      <w:rPr>
        <w:rFonts w:hint="default"/>
        <w:lang w:val="en-US" w:eastAsia="en-US" w:bidi="ar-SA"/>
      </w:rPr>
    </w:lvl>
    <w:lvl w:ilvl="4" w:tplc="6812D9CC">
      <w:numFmt w:val="bullet"/>
      <w:lvlText w:val="•"/>
      <w:lvlJc w:val="left"/>
      <w:pPr>
        <w:ind w:left="4459" w:hanging="433"/>
      </w:pPr>
      <w:rPr>
        <w:rFonts w:hint="default"/>
        <w:lang w:val="en-US" w:eastAsia="en-US" w:bidi="ar-SA"/>
      </w:rPr>
    </w:lvl>
    <w:lvl w:ilvl="5" w:tplc="1AF2081A">
      <w:numFmt w:val="bullet"/>
      <w:lvlText w:val="•"/>
      <w:lvlJc w:val="left"/>
      <w:pPr>
        <w:ind w:left="5134" w:hanging="433"/>
      </w:pPr>
      <w:rPr>
        <w:rFonts w:hint="default"/>
        <w:lang w:val="en-US" w:eastAsia="en-US" w:bidi="ar-SA"/>
      </w:rPr>
    </w:lvl>
    <w:lvl w:ilvl="6" w:tplc="085CFEA4">
      <w:numFmt w:val="bullet"/>
      <w:lvlText w:val="•"/>
      <w:lvlJc w:val="left"/>
      <w:pPr>
        <w:ind w:left="5809" w:hanging="433"/>
      </w:pPr>
      <w:rPr>
        <w:rFonts w:hint="default"/>
        <w:lang w:val="en-US" w:eastAsia="en-US" w:bidi="ar-SA"/>
      </w:rPr>
    </w:lvl>
    <w:lvl w:ilvl="7" w:tplc="6FEE6B5E">
      <w:numFmt w:val="bullet"/>
      <w:lvlText w:val="•"/>
      <w:lvlJc w:val="left"/>
      <w:pPr>
        <w:ind w:left="6484" w:hanging="433"/>
      </w:pPr>
      <w:rPr>
        <w:rFonts w:hint="default"/>
        <w:lang w:val="en-US" w:eastAsia="en-US" w:bidi="ar-SA"/>
      </w:rPr>
    </w:lvl>
    <w:lvl w:ilvl="8" w:tplc="88E64D04">
      <w:numFmt w:val="bullet"/>
      <w:lvlText w:val="•"/>
      <w:lvlJc w:val="left"/>
      <w:pPr>
        <w:ind w:left="7159" w:hanging="433"/>
      </w:pPr>
      <w:rPr>
        <w:rFonts w:hint="default"/>
        <w:lang w:val="en-US" w:eastAsia="en-US" w:bidi="ar-SA"/>
      </w:rPr>
    </w:lvl>
  </w:abstractNum>
  <w:abstractNum w:abstractNumId="28" w15:restartNumberingAfterBreak="0">
    <w:nsid w:val="2AE2611A"/>
    <w:multiLevelType w:val="hybridMultilevel"/>
    <w:tmpl w:val="CABC1C94"/>
    <w:lvl w:ilvl="0" w:tplc="D486929C">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03C01FE4">
      <w:start w:val="1"/>
      <w:numFmt w:val="lowerRoman"/>
      <w:lvlText w:val="(%2)"/>
      <w:lvlJc w:val="left"/>
      <w:pPr>
        <w:ind w:left="1323" w:hanging="432"/>
        <w:jc w:val="left"/>
      </w:pPr>
      <w:rPr>
        <w:rFonts w:ascii="Segoe UI" w:eastAsia="Segoe UI" w:hAnsi="Segoe UI" w:cs="Segoe UI" w:hint="default"/>
        <w:b w:val="0"/>
        <w:bCs w:val="0"/>
        <w:i/>
        <w:iCs/>
        <w:spacing w:val="0"/>
        <w:w w:val="100"/>
        <w:sz w:val="22"/>
        <w:szCs w:val="22"/>
        <w:lang w:val="en-US" w:eastAsia="en-US" w:bidi="ar-SA"/>
      </w:rPr>
    </w:lvl>
    <w:lvl w:ilvl="2" w:tplc="D876C60E">
      <w:numFmt w:val="bullet"/>
      <w:lvlText w:val="•"/>
      <w:lvlJc w:val="left"/>
      <w:pPr>
        <w:ind w:left="2118" w:hanging="432"/>
      </w:pPr>
      <w:rPr>
        <w:rFonts w:hint="default"/>
        <w:lang w:val="en-US" w:eastAsia="en-US" w:bidi="ar-SA"/>
      </w:rPr>
    </w:lvl>
    <w:lvl w:ilvl="3" w:tplc="AFF62672">
      <w:numFmt w:val="bullet"/>
      <w:lvlText w:val="•"/>
      <w:lvlJc w:val="left"/>
      <w:pPr>
        <w:ind w:left="2917" w:hanging="432"/>
      </w:pPr>
      <w:rPr>
        <w:rFonts w:hint="default"/>
        <w:lang w:val="en-US" w:eastAsia="en-US" w:bidi="ar-SA"/>
      </w:rPr>
    </w:lvl>
    <w:lvl w:ilvl="4" w:tplc="4A5C36A8">
      <w:numFmt w:val="bullet"/>
      <w:lvlText w:val="•"/>
      <w:lvlJc w:val="left"/>
      <w:pPr>
        <w:ind w:left="3716" w:hanging="432"/>
      </w:pPr>
      <w:rPr>
        <w:rFonts w:hint="default"/>
        <w:lang w:val="en-US" w:eastAsia="en-US" w:bidi="ar-SA"/>
      </w:rPr>
    </w:lvl>
    <w:lvl w:ilvl="5" w:tplc="4FC47258">
      <w:numFmt w:val="bullet"/>
      <w:lvlText w:val="•"/>
      <w:lvlJc w:val="left"/>
      <w:pPr>
        <w:ind w:left="4515" w:hanging="432"/>
      </w:pPr>
      <w:rPr>
        <w:rFonts w:hint="default"/>
        <w:lang w:val="en-US" w:eastAsia="en-US" w:bidi="ar-SA"/>
      </w:rPr>
    </w:lvl>
    <w:lvl w:ilvl="6" w:tplc="F8489EB2">
      <w:numFmt w:val="bullet"/>
      <w:lvlText w:val="•"/>
      <w:lvlJc w:val="left"/>
      <w:pPr>
        <w:ind w:left="5313" w:hanging="432"/>
      </w:pPr>
      <w:rPr>
        <w:rFonts w:hint="default"/>
        <w:lang w:val="en-US" w:eastAsia="en-US" w:bidi="ar-SA"/>
      </w:rPr>
    </w:lvl>
    <w:lvl w:ilvl="7" w:tplc="79EA855A">
      <w:numFmt w:val="bullet"/>
      <w:lvlText w:val="•"/>
      <w:lvlJc w:val="left"/>
      <w:pPr>
        <w:ind w:left="6112" w:hanging="432"/>
      </w:pPr>
      <w:rPr>
        <w:rFonts w:hint="default"/>
        <w:lang w:val="en-US" w:eastAsia="en-US" w:bidi="ar-SA"/>
      </w:rPr>
    </w:lvl>
    <w:lvl w:ilvl="8" w:tplc="620E08BE">
      <w:numFmt w:val="bullet"/>
      <w:lvlText w:val="•"/>
      <w:lvlJc w:val="left"/>
      <w:pPr>
        <w:ind w:left="6911" w:hanging="432"/>
      </w:pPr>
      <w:rPr>
        <w:rFonts w:hint="default"/>
        <w:lang w:val="en-US" w:eastAsia="en-US" w:bidi="ar-SA"/>
      </w:rPr>
    </w:lvl>
  </w:abstractNum>
  <w:abstractNum w:abstractNumId="29" w15:restartNumberingAfterBreak="0">
    <w:nsid w:val="2B0B09F3"/>
    <w:multiLevelType w:val="hybridMultilevel"/>
    <w:tmpl w:val="E234A098"/>
    <w:lvl w:ilvl="0" w:tplc="73D89898">
      <w:start w:val="1"/>
      <w:numFmt w:val="decimal"/>
      <w:lvlText w:val="%1."/>
      <w:lvlJc w:val="left"/>
      <w:pPr>
        <w:ind w:left="1323" w:hanging="432"/>
        <w:jc w:val="left"/>
      </w:pPr>
      <w:rPr>
        <w:rFonts w:hint="default"/>
        <w:spacing w:val="0"/>
        <w:w w:val="100"/>
        <w:lang w:val="en-US" w:eastAsia="en-US" w:bidi="ar-SA"/>
      </w:rPr>
    </w:lvl>
    <w:lvl w:ilvl="1" w:tplc="9C444666">
      <w:numFmt w:val="bullet"/>
      <w:lvlText w:val="•"/>
      <w:lvlJc w:val="left"/>
      <w:pPr>
        <w:ind w:left="2038" w:hanging="432"/>
      </w:pPr>
      <w:rPr>
        <w:rFonts w:hint="default"/>
        <w:lang w:val="en-US" w:eastAsia="en-US" w:bidi="ar-SA"/>
      </w:rPr>
    </w:lvl>
    <w:lvl w:ilvl="2" w:tplc="4DF64CB0">
      <w:numFmt w:val="bullet"/>
      <w:lvlText w:val="•"/>
      <w:lvlJc w:val="left"/>
      <w:pPr>
        <w:ind w:left="2757" w:hanging="432"/>
      </w:pPr>
      <w:rPr>
        <w:rFonts w:hint="default"/>
        <w:lang w:val="en-US" w:eastAsia="en-US" w:bidi="ar-SA"/>
      </w:rPr>
    </w:lvl>
    <w:lvl w:ilvl="3" w:tplc="4DAC3D4A">
      <w:numFmt w:val="bullet"/>
      <w:lvlText w:val="•"/>
      <w:lvlJc w:val="left"/>
      <w:pPr>
        <w:ind w:left="3476" w:hanging="432"/>
      </w:pPr>
      <w:rPr>
        <w:rFonts w:hint="default"/>
        <w:lang w:val="en-US" w:eastAsia="en-US" w:bidi="ar-SA"/>
      </w:rPr>
    </w:lvl>
    <w:lvl w:ilvl="4" w:tplc="BB5C4DD0">
      <w:numFmt w:val="bullet"/>
      <w:lvlText w:val="•"/>
      <w:lvlJc w:val="left"/>
      <w:pPr>
        <w:ind w:left="4195" w:hanging="432"/>
      </w:pPr>
      <w:rPr>
        <w:rFonts w:hint="default"/>
        <w:lang w:val="en-US" w:eastAsia="en-US" w:bidi="ar-SA"/>
      </w:rPr>
    </w:lvl>
    <w:lvl w:ilvl="5" w:tplc="B16AA4A0">
      <w:numFmt w:val="bullet"/>
      <w:lvlText w:val="•"/>
      <w:lvlJc w:val="left"/>
      <w:pPr>
        <w:ind w:left="4914" w:hanging="432"/>
      </w:pPr>
      <w:rPr>
        <w:rFonts w:hint="default"/>
        <w:lang w:val="en-US" w:eastAsia="en-US" w:bidi="ar-SA"/>
      </w:rPr>
    </w:lvl>
    <w:lvl w:ilvl="6" w:tplc="106C7A08">
      <w:numFmt w:val="bullet"/>
      <w:lvlText w:val="•"/>
      <w:lvlJc w:val="left"/>
      <w:pPr>
        <w:ind w:left="5633" w:hanging="432"/>
      </w:pPr>
      <w:rPr>
        <w:rFonts w:hint="default"/>
        <w:lang w:val="en-US" w:eastAsia="en-US" w:bidi="ar-SA"/>
      </w:rPr>
    </w:lvl>
    <w:lvl w:ilvl="7" w:tplc="291A53BC">
      <w:numFmt w:val="bullet"/>
      <w:lvlText w:val="•"/>
      <w:lvlJc w:val="left"/>
      <w:pPr>
        <w:ind w:left="6352" w:hanging="432"/>
      </w:pPr>
      <w:rPr>
        <w:rFonts w:hint="default"/>
        <w:lang w:val="en-US" w:eastAsia="en-US" w:bidi="ar-SA"/>
      </w:rPr>
    </w:lvl>
    <w:lvl w:ilvl="8" w:tplc="C41E4A56">
      <w:numFmt w:val="bullet"/>
      <w:lvlText w:val="•"/>
      <w:lvlJc w:val="left"/>
      <w:pPr>
        <w:ind w:left="7071" w:hanging="432"/>
      </w:pPr>
      <w:rPr>
        <w:rFonts w:hint="default"/>
        <w:lang w:val="en-US" w:eastAsia="en-US" w:bidi="ar-SA"/>
      </w:rPr>
    </w:lvl>
  </w:abstractNum>
  <w:abstractNum w:abstractNumId="30" w15:restartNumberingAfterBreak="0">
    <w:nsid w:val="2C3535D5"/>
    <w:multiLevelType w:val="hybridMultilevel"/>
    <w:tmpl w:val="F60245DC"/>
    <w:lvl w:ilvl="0" w:tplc="9728740E">
      <w:start w:val="1"/>
      <w:numFmt w:val="decimal"/>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CB74A870">
      <w:numFmt w:val="bullet"/>
      <w:lvlText w:val="•"/>
      <w:lvlJc w:val="left"/>
      <w:pPr>
        <w:ind w:left="2038" w:hanging="433"/>
      </w:pPr>
      <w:rPr>
        <w:rFonts w:hint="default"/>
        <w:lang w:val="en-US" w:eastAsia="en-US" w:bidi="ar-SA"/>
      </w:rPr>
    </w:lvl>
    <w:lvl w:ilvl="2" w:tplc="52D4FF42">
      <w:numFmt w:val="bullet"/>
      <w:lvlText w:val="•"/>
      <w:lvlJc w:val="left"/>
      <w:pPr>
        <w:ind w:left="2757" w:hanging="433"/>
      </w:pPr>
      <w:rPr>
        <w:rFonts w:hint="default"/>
        <w:lang w:val="en-US" w:eastAsia="en-US" w:bidi="ar-SA"/>
      </w:rPr>
    </w:lvl>
    <w:lvl w:ilvl="3" w:tplc="2BBC58F6">
      <w:numFmt w:val="bullet"/>
      <w:lvlText w:val="•"/>
      <w:lvlJc w:val="left"/>
      <w:pPr>
        <w:ind w:left="3476" w:hanging="433"/>
      </w:pPr>
      <w:rPr>
        <w:rFonts w:hint="default"/>
        <w:lang w:val="en-US" w:eastAsia="en-US" w:bidi="ar-SA"/>
      </w:rPr>
    </w:lvl>
    <w:lvl w:ilvl="4" w:tplc="3D00AF1E">
      <w:numFmt w:val="bullet"/>
      <w:lvlText w:val="•"/>
      <w:lvlJc w:val="left"/>
      <w:pPr>
        <w:ind w:left="4195" w:hanging="433"/>
      </w:pPr>
      <w:rPr>
        <w:rFonts w:hint="default"/>
        <w:lang w:val="en-US" w:eastAsia="en-US" w:bidi="ar-SA"/>
      </w:rPr>
    </w:lvl>
    <w:lvl w:ilvl="5" w:tplc="9E7EDF88">
      <w:numFmt w:val="bullet"/>
      <w:lvlText w:val="•"/>
      <w:lvlJc w:val="left"/>
      <w:pPr>
        <w:ind w:left="4914" w:hanging="433"/>
      </w:pPr>
      <w:rPr>
        <w:rFonts w:hint="default"/>
        <w:lang w:val="en-US" w:eastAsia="en-US" w:bidi="ar-SA"/>
      </w:rPr>
    </w:lvl>
    <w:lvl w:ilvl="6" w:tplc="245AF28E">
      <w:numFmt w:val="bullet"/>
      <w:lvlText w:val="•"/>
      <w:lvlJc w:val="left"/>
      <w:pPr>
        <w:ind w:left="5633" w:hanging="433"/>
      </w:pPr>
      <w:rPr>
        <w:rFonts w:hint="default"/>
        <w:lang w:val="en-US" w:eastAsia="en-US" w:bidi="ar-SA"/>
      </w:rPr>
    </w:lvl>
    <w:lvl w:ilvl="7" w:tplc="F13411E8">
      <w:numFmt w:val="bullet"/>
      <w:lvlText w:val="•"/>
      <w:lvlJc w:val="left"/>
      <w:pPr>
        <w:ind w:left="6352" w:hanging="433"/>
      </w:pPr>
      <w:rPr>
        <w:rFonts w:hint="default"/>
        <w:lang w:val="en-US" w:eastAsia="en-US" w:bidi="ar-SA"/>
      </w:rPr>
    </w:lvl>
    <w:lvl w:ilvl="8" w:tplc="64DCBF56">
      <w:numFmt w:val="bullet"/>
      <w:lvlText w:val="•"/>
      <w:lvlJc w:val="left"/>
      <w:pPr>
        <w:ind w:left="7071" w:hanging="433"/>
      </w:pPr>
      <w:rPr>
        <w:rFonts w:hint="default"/>
        <w:lang w:val="en-US" w:eastAsia="en-US" w:bidi="ar-SA"/>
      </w:rPr>
    </w:lvl>
  </w:abstractNum>
  <w:abstractNum w:abstractNumId="31" w15:restartNumberingAfterBreak="0">
    <w:nsid w:val="309D3F9B"/>
    <w:multiLevelType w:val="hybridMultilevel"/>
    <w:tmpl w:val="9D264484"/>
    <w:lvl w:ilvl="0" w:tplc="081A1C80">
      <w:start w:val="1"/>
      <w:numFmt w:val="lowerRoman"/>
      <w:lvlText w:val="(%1)"/>
      <w:lvlJc w:val="left"/>
      <w:pPr>
        <w:ind w:left="1324" w:hanging="432"/>
        <w:jc w:val="left"/>
      </w:pPr>
      <w:rPr>
        <w:rFonts w:ascii="Segoe UI" w:eastAsia="Segoe UI" w:hAnsi="Segoe UI" w:cs="Segoe UI" w:hint="default"/>
        <w:b w:val="0"/>
        <w:bCs w:val="0"/>
        <w:i/>
        <w:iCs/>
        <w:spacing w:val="0"/>
        <w:w w:val="100"/>
        <w:sz w:val="22"/>
        <w:szCs w:val="22"/>
        <w:lang w:val="en-US" w:eastAsia="en-US" w:bidi="ar-SA"/>
      </w:rPr>
    </w:lvl>
    <w:lvl w:ilvl="1" w:tplc="CF0C9F40">
      <w:numFmt w:val="bullet"/>
      <w:lvlText w:val=""/>
      <w:lvlJc w:val="left"/>
      <w:pPr>
        <w:ind w:left="1756" w:hanging="432"/>
      </w:pPr>
      <w:rPr>
        <w:rFonts w:ascii="Symbol" w:eastAsia="Symbol" w:hAnsi="Symbol" w:cs="Symbol" w:hint="default"/>
        <w:b w:val="0"/>
        <w:bCs w:val="0"/>
        <w:i w:val="0"/>
        <w:iCs w:val="0"/>
        <w:color w:val="232323"/>
        <w:spacing w:val="0"/>
        <w:w w:val="100"/>
        <w:sz w:val="22"/>
        <w:szCs w:val="22"/>
        <w:lang w:val="en-US" w:eastAsia="en-US" w:bidi="ar-SA"/>
      </w:rPr>
    </w:lvl>
    <w:lvl w:ilvl="2" w:tplc="DB56F304">
      <w:numFmt w:val="bullet"/>
      <w:lvlText w:val="•"/>
      <w:lvlJc w:val="left"/>
      <w:pPr>
        <w:ind w:left="2509" w:hanging="432"/>
      </w:pPr>
      <w:rPr>
        <w:rFonts w:hint="default"/>
        <w:lang w:val="en-US" w:eastAsia="en-US" w:bidi="ar-SA"/>
      </w:rPr>
    </w:lvl>
    <w:lvl w:ilvl="3" w:tplc="72FEFAD0">
      <w:numFmt w:val="bullet"/>
      <w:lvlText w:val="•"/>
      <w:lvlJc w:val="left"/>
      <w:pPr>
        <w:ind w:left="3259" w:hanging="432"/>
      </w:pPr>
      <w:rPr>
        <w:rFonts w:hint="default"/>
        <w:lang w:val="en-US" w:eastAsia="en-US" w:bidi="ar-SA"/>
      </w:rPr>
    </w:lvl>
    <w:lvl w:ilvl="4" w:tplc="CA2C9ED6">
      <w:numFmt w:val="bullet"/>
      <w:lvlText w:val="•"/>
      <w:lvlJc w:val="left"/>
      <w:pPr>
        <w:ind w:left="4009" w:hanging="432"/>
      </w:pPr>
      <w:rPr>
        <w:rFonts w:hint="default"/>
        <w:lang w:val="en-US" w:eastAsia="en-US" w:bidi="ar-SA"/>
      </w:rPr>
    </w:lvl>
    <w:lvl w:ilvl="5" w:tplc="F68270A6">
      <w:numFmt w:val="bullet"/>
      <w:lvlText w:val="•"/>
      <w:lvlJc w:val="left"/>
      <w:pPr>
        <w:ind w:left="4759" w:hanging="432"/>
      </w:pPr>
      <w:rPr>
        <w:rFonts w:hint="default"/>
        <w:lang w:val="en-US" w:eastAsia="en-US" w:bidi="ar-SA"/>
      </w:rPr>
    </w:lvl>
    <w:lvl w:ilvl="6" w:tplc="F1D407AA">
      <w:numFmt w:val="bullet"/>
      <w:lvlText w:val="•"/>
      <w:lvlJc w:val="left"/>
      <w:pPr>
        <w:ind w:left="5509" w:hanging="432"/>
      </w:pPr>
      <w:rPr>
        <w:rFonts w:hint="default"/>
        <w:lang w:val="en-US" w:eastAsia="en-US" w:bidi="ar-SA"/>
      </w:rPr>
    </w:lvl>
    <w:lvl w:ilvl="7" w:tplc="80CA6060">
      <w:numFmt w:val="bullet"/>
      <w:lvlText w:val="•"/>
      <w:lvlJc w:val="left"/>
      <w:pPr>
        <w:ind w:left="6259" w:hanging="432"/>
      </w:pPr>
      <w:rPr>
        <w:rFonts w:hint="default"/>
        <w:lang w:val="en-US" w:eastAsia="en-US" w:bidi="ar-SA"/>
      </w:rPr>
    </w:lvl>
    <w:lvl w:ilvl="8" w:tplc="C28E4A78">
      <w:numFmt w:val="bullet"/>
      <w:lvlText w:val="•"/>
      <w:lvlJc w:val="left"/>
      <w:pPr>
        <w:ind w:left="7009" w:hanging="432"/>
      </w:pPr>
      <w:rPr>
        <w:rFonts w:hint="default"/>
        <w:lang w:val="en-US" w:eastAsia="en-US" w:bidi="ar-SA"/>
      </w:rPr>
    </w:lvl>
  </w:abstractNum>
  <w:abstractNum w:abstractNumId="32" w15:restartNumberingAfterBreak="0">
    <w:nsid w:val="30AD24DF"/>
    <w:multiLevelType w:val="hybridMultilevel"/>
    <w:tmpl w:val="51A0D22A"/>
    <w:lvl w:ilvl="0" w:tplc="302201B4">
      <w:start w:val="1"/>
      <w:numFmt w:val="lowerLetter"/>
      <w:lvlText w:val="(%1)"/>
      <w:lvlJc w:val="left"/>
      <w:pPr>
        <w:ind w:left="891" w:hanging="432"/>
        <w:jc w:val="left"/>
      </w:pPr>
      <w:rPr>
        <w:rFonts w:ascii="Segoe UI" w:eastAsia="Segoe UI" w:hAnsi="Segoe UI" w:cs="Segoe UI" w:hint="default"/>
        <w:b w:val="0"/>
        <w:bCs w:val="0"/>
        <w:i/>
        <w:iCs/>
        <w:spacing w:val="0"/>
        <w:w w:val="100"/>
        <w:sz w:val="22"/>
        <w:szCs w:val="22"/>
        <w:lang w:val="en-US" w:eastAsia="en-US" w:bidi="ar-SA"/>
      </w:rPr>
    </w:lvl>
    <w:lvl w:ilvl="1" w:tplc="B1CEB102">
      <w:numFmt w:val="bullet"/>
      <w:lvlText w:val="•"/>
      <w:lvlJc w:val="left"/>
      <w:pPr>
        <w:ind w:left="1660" w:hanging="432"/>
      </w:pPr>
      <w:rPr>
        <w:rFonts w:hint="default"/>
        <w:lang w:val="en-US" w:eastAsia="en-US" w:bidi="ar-SA"/>
      </w:rPr>
    </w:lvl>
    <w:lvl w:ilvl="2" w:tplc="2E38A5A4">
      <w:numFmt w:val="bullet"/>
      <w:lvlText w:val="•"/>
      <w:lvlJc w:val="left"/>
      <w:pPr>
        <w:ind w:left="2421" w:hanging="432"/>
      </w:pPr>
      <w:rPr>
        <w:rFonts w:hint="default"/>
        <w:lang w:val="en-US" w:eastAsia="en-US" w:bidi="ar-SA"/>
      </w:rPr>
    </w:lvl>
    <w:lvl w:ilvl="3" w:tplc="351CC668">
      <w:numFmt w:val="bullet"/>
      <w:lvlText w:val="•"/>
      <w:lvlJc w:val="left"/>
      <w:pPr>
        <w:ind w:left="3182" w:hanging="432"/>
      </w:pPr>
      <w:rPr>
        <w:rFonts w:hint="default"/>
        <w:lang w:val="en-US" w:eastAsia="en-US" w:bidi="ar-SA"/>
      </w:rPr>
    </w:lvl>
    <w:lvl w:ilvl="4" w:tplc="075A8194">
      <w:numFmt w:val="bullet"/>
      <w:lvlText w:val="•"/>
      <w:lvlJc w:val="left"/>
      <w:pPr>
        <w:ind w:left="3943" w:hanging="432"/>
      </w:pPr>
      <w:rPr>
        <w:rFonts w:hint="default"/>
        <w:lang w:val="en-US" w:eastAsia="en-US" w:bidi="ar-SA"/>
      </w:rPr>
    </w:lvl>
    <w:lvl w:ilvl="5" w:tplc="8D14C796">
      <w:numFmt w:val="bullet"/>
      <w:lvlText w:val="•"/>
      <w:lvlJc w:val="left"/>
      <w:pPr>
        <w:ind w:left="4704" w:hanging="432"/>
      </w:pPr>
      <w:rPr>
        <w:rFonts w:hint="default"/>
        <w:lang w:val="en-US" w:eastAsia="en-US" w:bidi="ar-SA"/>
      </w:rPr>
    </w:lvl>
    <w:lvl w:ilvl="6" w:tplc="538C7FAE">
      <w:numFmt w:val="bullet"/>
      <w:lvlText w:val="•"/>
      <w:lvlJc w:val="left"/>
      <w:pPr>
        <w:ind w:left="5465" w:hanging="432"/>
      </w:pPr>
      <w:rPr>
        <w:rFonts w:hint="default"/>
        <w:lang w:val="en-US" w:eastAsia="en-US" w:bidi="ar-SA"/>
      </w:rPr>
    </w:lvl>
    <w:lvl w:ilvl="7" w:tplc="ACAEFB5E">
      <w:numFmt w:val="bullet"/>
      <w:lvlText w:val="•"/>
      <w:lvlJc w:val="left"/>
      <w:pPr>
        <w:ind w:left="6226" w:hanging="432"/>
      </w:pPr>
      <w:rPr>
        <w:rFonts w:hint="default"/>
        <w:lang w:val="en-US" w:eastAsia="en-US" w:bidi="ar-SA"/>
      </w:rPr>
    </w:lvl>
    <w:lvl w:ilvl="8" w:tplc="CB864E7A">
      <w:numFmt w:val="bullet"/>
      <w:lvlText w:val="•"/>
      <w:lvlJc w:val="left"/>
      <w:pPr>
        <w:ind w:left="6987" w:hanging="432"/>
      </w:pPr>
      <w:rPr>
        <w:rFonts w:hint="default"/>
        <w:lang w:val="en-US" w:eastAsia="en-US" w:bidi="ar-SA"/>
      </w:rPr>
    </w:lvl>
  </w:abstractNum>
  <w:abstractNum w:abstractNumId="33" w15:restartNumberingAfterBreak="0">
    <w:nsid w:val="33D36669"/>
    <w:multiLevelType w:val="hybridMultilevel"/>
    <w:tmpl w:val="1608A0CE"/>
    <w:lvl w:ilvl="0" w:tplc="92FC6062">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FEDCCB4A">
      <w:start w:val="1"/>
      <w:numFmt w:val="lowerRoman"/>
      <w:lvlText w:val="(%2)"/>
      <w:lvlJc w:val="left"/>
      <w:pPr>
        <w:ind w:left="1323" w:hanging="432"/>
        <w:jc w:val="left"/>
      </w:pPr>
      <w:rPr>
        <w:rFonts w:ascii="Segoe UI" w:eastAsia="Segoe UI" w:hAnsi="Segoe UI" w:cs="Segoe UI" w:hint="default"/>
        <w:b w:val="0"/>
        <w:bCs w:val="0"/>
        <w:i/>
        <w:iCs/>
        <w:spacing w:val="0"/>
        <w:w w:val="100"/>
        <w:sz w:val="22"/>
        <w:szCs w:val="22"/>
        <w:lang w:val="en-US" w:eastAsia="en-US" w:bidi="ar-SA"/>
      </w:rPr>
    </w:lvl>
    <w:lvl w:ilvl="2" w:tplc="939C6304">
      <w:start w:val="1"/>
      <w:numFmt w:val="decimal"/>
      <w:lvlText w:val="(%3)"/>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3" w:tplc="179E50FC">
      <w:numFmt w:val="bullet"/>
      <w:lvlText w:val="•"/>
      <w:lvlJc w:val="left"/>
      <w:pPr>
        <w:ind w:left="2917" w:hanging="433"/>
      </w:pPr>
      <w:rPr>
        <w:rFonts w:hint="default"/>
        <w:lang w:val="en-US" w:eastAsia="en-US" w:bidi="ar-SA"/>
      </w:rPr>
    </w:lvl>
    <w:lvl w:ilvl="4" w:tplc="57DE3DE6">
      <w:numFmt w:val="bullet"/>
      <w:lvlText w:val="•"/>
      <w:lvlJc w:val="left"/>
      <w:pPr>
        <w:ind w:left="3716" w:hanging="433"/>
      </w:pPr>
      <w:rPr>
        <w:rFonts w:hint="default"/>
        <w:lang w:val="en-US" w:eastAsia="en-US" w:bidi="ar-SA"/>
      </w:rPr>
    </w:lvl>
    <w:lvl w:ilvl="5" w:tplc="006EF7BA">
      <w:numFmt w:val="bullet"/>
      <w:lvlText w:val="•"/>
      <w:lvlJc w:val="left"/>
      <w:pPr>
        <w:ind w:left="4515" w:hanging="433"/>
      </w:pPr>
      <w:rPr>
        <w:rFonts w:hint="default"/>
        <w:lang w:val="en-US" w:eastAsia="en-US" w:bidi="ar-SA"/>
      </w:rPr>
    </w:lvl>
    <w:lvl w:ilvl="6" w:tplc="3BFA3898">
      <w:numFmt w:val="bullet"/>
      <w:lvlText w:val="•"/>
      <w:lvlJc w:val="left"/>
      <w:pPr>
        <w:ind w:left="5313" w:hanging="433"/>
      </w:pPr>
      <w:rPr>
        <w:rFonts w:hint="default"/>
        <w:lang w:val="en-US" w:eastAsia="en-US" w:bidi="ar-SA"/>
      </w:rPr>
    </w:lvl>
    <w:lvl w:ilvl="7" w:tplc="7A0A4B8C">
      <w:numFmt w:val="bullet"/>
      <w:lvlText w:val="•"/>
      <w:lvlJc w:val="left"/>
      <w:pPr>
        <w:ind w:left="6112" w:hanging="433"/>
      </w:pPr>
      <w:rPr>
        <w:rFonts w:hint="default"/>
        <w:lang w:val="en-US" w:eastAsia="en-US" w:bidi="ar-SA"/>
      </w:rPr>
    </w:lvl>
    <w:lvl w:ilvl="8" w:tplc="BF4EB7CC">
      <w:numFmt w:val="bullet"/>
      <w:lvlText w:val="•"/>
      <w:lvlJc w:val="left"/>
      <w:pPr>
        <w:ind w:left="6911" w:hanging="433"/>
      </w:pPr>
      <w:rPr>
        <w:rFonts w:hint="default"/>
        <w:lang w:val="en-US" w:eastAsia="en-US" w:bidi="ar-SA"/>
      </w:rPr>
    </w:lvl>
  </w:abstractNum>
  <w:abstractNum w:abstractNumId="34" w15:restartNumberingAfterBreak="0">
    <w:nsid w:val="3438116E"/>
    <w:multiLevelType w:val="hybridMultilevel"/>
    <w:tmpl w:val="93D82AEA"/>
    <w:lvl w:ilvl="0" w:tplc="A54023DC">
      <w:start w:val="1"/>
      <w:numFmt w:val="decimal"/>
      <w:lvlText w:val="%1."/>
      <w:lvlJc w:val="left"/>
      <w:pPr>
        <w:ind w:left="1611" w:hanging="576"/>
        <w:jc w:val="left"/>
      </w:pPr>
      <w:rPr>
        <w:rFonts w:ascii="Segoe UI" w:eastAsia="Segoe UI" w:hAnsi="Segoe UI" w:cs="Segoe UI" w:hint="default"/>
        <w:b/>
        <w:bCs/>
        <w:i w:val="0"/>
        <w:iCs w:val="0"/>
        <w:spacing w:val="0"/>
        <w:w w:val="100"/>
        <w:sz w:val="22"/>
        <w:szCs w:val="22"/>
        <w:lang w:val="en-US" w:eastAsia="en-US" w:bidi="ar-SA"/>
      </w:rPr>
    </w:lvl>
    <w:lvl w:ilvl="1" w:tplc="FB966F4A">
      <w:numFmt w:val="bullet"/>
      <w:lvlText w:val="•"/>
      <w:lvlJc w:val="left"/>
      <w:pPr>
        <w:ind w:left="2308" w:hanging="576"/>
      </w:pPr>
      <w:rPr>
        <w:rFonts w:hint="default"/>
        <w:lang w:val="en-US" w:eastAsia="en-US" w:bidi="ar-SA"/>
      </w:rPr>
    </w:lvl>
    <w:lvl w:ilvl="2" w:tplc="C2F48B1A">
      <w:numFmt w:val="bullet"/>
      <w:lvlText w:val="•"/>
      <w:lvlJc w:val="left"/>
      <w:pPr>
        <w:ind w:left="2997" w:hanging="576"/>
      </w:pPr>
      <w:rPr>
        <w:rFonts w:hint="default"/>
        <w:lang w:val="en-US" w:eastAsia="en-US" w:bidi="ar-SA"/>
      </w:rPr>
    </w:lvl>
    <w:lvl w:ilvl="3" w:tplc="DE70FFDA">
      <w:numFmt w:val="bullet"/>
      <w:lvlText w:val="•"/>
      <w:lvlJc w:val="left"/>
      <w:pPr>
        <w:ind w:left="3686" w:hanging="576"/>
      </w:pPr>
      <w:rPr>
        <w:rFonts w:hint="default"/>
        <w:lang w:val="en-US" w:eastAsia="en-US" w:bidi="ar-SA"/>
      </w:rPr>
    </w:lvl>
    <w:lvl w:ilvl="4" w:tplc="1734A74C">
      <w:numFmt w:val="bullet"/>
      <w:lvlText w:val="•"/>
      <w:lvlJc w:val="left"/>
      <w:pPr>
        <w:ind w:left="4375" w:hanging="576"/>
      </w:pPr>
      <w:rPr>
        <w:rFonts w:hint="default"/>
        <w:lang w:val="en-US" w:eastAsia="en-US" w:bidi="ar-SA"/>
      </w:rPr>
    </w:lvl>
    <w:lvl w:ilvl="5" w:tplc="A8AE9DA6">
      <w:numFmt w:val="bullet"/>
      <w:lvlText w:val="•"/>
      <w:lvlJc w:val="left"/>
      <w:pPr>
        <w:ind w:left="5064" w:hanging="576"/>
      </w:pPr>
      <w:rPr>
        <w:rFonts w:hint="default"/>
        <w:lang w:val="en-US" w:eastAsia="en-US" w:bidi="ar-SA"/>
      </w:rPr>
    </w:lvl>
    <w:lvl w:ilvl="6" w:tplc="7A465B56">
      <w:numFmt w:val="bullet"/>
      <w:lvlText w:val="•"/>
      <w:lvlJc w:val="left"/>
      <w:pPr>
        <w:ind w:left="5753" w:hanging="576"/>
      </w:pPr>
      <w:rPr>
        <w:rFonts w:hint="default"/>
        <w:lang w:val="en-US" w:eastAsia="en-US" w:bidi="ar-SA"/>
      </w:rPr>
    </w:lvl>
    <w:lvl w:ilvl="7" w:tplc="4F2A8B46">
      <w:numFmt w:val="bullet"/>
      <w:lvlText w:val="•"/>
      <w:lvlJc w:val="left"/>
      <w:pPr>
        <w:ind w:left="6442" w:hanging="576"/>
      </w:pPr>
      <w:rPr>
        <w:rFonts w:hint="default"/>
        <w:lang w:val="en-US" w:eastAsia="en-US" w:bidi="ar-SA"/>
      </w:rPr>
    </w:lvl>
    <w:lvl w:ilvl="8" w:tplc="70D0729E">
      <w:numFmt w:val="bullet"/>
      <w:lvlText w:val="•"/>
      <w:lvlJc w:val="left"/>
      <w:pPr>
        <w:ind w:left="7131" w:hanging="576"/>
      </w:pPr>
      <w:rPr>
        <w:rFonts w:hint="default"/>
        <w:lang w:val="en-US" w:eastAsia="en-US" w:bidi="ar-SA"/>
      </w:rPr>
    </w:lvl>
  </w:abstractNum>
  <w:abstractNum w:abstractNumId="35" w15:restartNumberingAfterBreak="0">
    <w:nsid w:val="365D494B"/>
    <w:multiLevelType w:val="hybridMultilevel"/>
    <w:tmpl w:val="0E52A406"/>
    <w:lvl w:ilvl="0" w:tplc="0AA83EFE">
      <w:start w:val="1"/>
      <w:numFmt w:val="lowerLetter"/>
      <w:lvlText w:val="(%1)"/>
      <w:lvlJc w:val="left"/>
      <w:pPr>
        <w:ind w:left="892" w:hanging="432"/>
        <w:jc w:val="left"/>
      </w:pPr>
      <w:rPr>
        <w:rFonts w:ascii="Segoe UI" w:eastAsia="Segoe UI" w:hAnsi="Segoe UI" w:cs="Segoe UI" w:hint="default"/>
        <w:b w:val="0"/>
        <w:bCs w:val="0"/>
        <w:i/>
        <w:iCs/>
        <w:spacing w:val="0"/>
        <w:w w:val="100"/>
        <w:sz w:val="22"/>
        <w:szCs w:val="22"/>
        <w:lang w:val="en-US" w:eastAsia="en-US" w:bidi="ar-SA"/>
      </w:rPr>
    </w:lvl>
    <w:lvl w:ilvl="1" w:tplc="227C34D6">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3C4ED47C">
      <w:numFmt w:val="bullet"/>
      <w:lvlText w:val="•"/>
      <w:lvlJc w:val="left"/>
      <w:pPr>
        <w:ind w:left="2118" w:hanging="433"/>
      </w:pPr>
      <w:rPr>
        <w:rFonts w:hint="default"/>
        <w:lang w:val="en-US" w:eastAsia="en-US" w:bidi="ar-SA"/>
      </w:rPr>
    </w:lvl>
    <w:lvl w:ilvl="3" w:tplc="59380BC6">
      <w:numFmt w:val="bullet"/>
      <w:lvlText w:val="•"/>
      <w:lvlJc w:val="left"/>
      <w:pPr>
        <w:ind w:left="2917" w:hanging="433"/>
      </w:pPr>
      <w:rPr>
        <w:rFonts w:hint="default"/>
        <w:lang w:val="en-US" w:eastAsia="en-US" w:bidi="ar-SA"/>
      </w:rPr>
    </w:lvl>
    <w:lvl w:ilvl="4" w:tplc="211EC246">
      <w:numFmt w:val="bullet"/>
      <w:lvlText w:val="•"/>
      <w:lvlJc w:val="left"/>
      <w:pPr>
        <w:ind w:left="3716" w:hanging="433"/>
      </w:pPr>
      <w:rPr>
        <w:rFonts w:hint="default"/>
        <w:lang w:val="en-US" w:eastAsia="en-US" w:bidi="ar-SA"/>
      </w:rPr>
    </w:lvl>
    <w:lvl w:ilvl="5" w:tplc="7CB6C826">
      <w:numFmt w:val="bullet"/>
      <w:lvlText w:val="•"/>
      <w:lvlJc w:val="left"/>
      <w:pPr>
        <w:ind w:left="4515" w:hanging="433"/>
      </w:pPr>
      <w:rPr>
        <w:rFonts w:hint="default"/>
        <w:lang w:val="en-US" w:eastAsia="en-US" w:bidi="ar-SA"/>
      </w:rPr>
    </w:lvl>
    <w:lvl w:ilvl="6" w:tplc="E34EA3CA">
      <w:numFmt w:val="bullet"/>
      <w:lvlText w:val="•"/>
      <w:lvlJc w:val="left"/>
      <w:pPr>
        <w:ind w:left="5313" w:hanging="433"/>
      </w:pPr>
      <w:rPr>
        <w:rFonts w:hint="default"/>
        <w:lang w:val="en-US" w:eastAsia="en-US" w:bidi="ar-SA"/>
      </w:rPr>
    </w:lvl>
    <w:lvl w:ilvl="7" w:tplc="E4BE014C">
      <w:numFmt w:val="bullet"/>
      <w:lvlText w:val="•"/>
      <w:lvlJc w:val="left"/>
      <w:pPr>
        <w:ind w:left="6112" w:hanging="433"/>
      </w:pPr>
      <w:rPr>
        <w:rFonts w:hint="default"/>
        <w:lang w:val="en-US" w:eastAsia="en-US" w:bidi="ar-SA"/>
      </w:rPr>
    </w:lvl>
    <w:lvl w:ilvl="8" w:tplc="2C285402">
      <w:numFmt w:val="bullet"/>
      <w:lvlText w:val="•"/>
      <w:lvlJc w:val="left"/>
      <w:pPr>
        <w:ind w:left="6911" w:hanging="433"/>
      </w:pPr>
      <w:rPr>
        <w:rFonts w:hint="default"/>
        <w:lang w:val="en-US" w:eastAsia="en-US" w:bidi="ar-SA"/>
      </w:rPr>
    </w:lvl>
  </w:abstractNum>
  <w:abstractNum w:abstractNumId="36" w15:restartNumberingAfterBreak="0">
    <w:nsid w:val="36905DDE"/>
    <w:multiLevelType w:val="hybridMultilevel"/>
    <w:tmpl w:val="C35C50CE"/>
    <w:lvl w:ilvl="0" w:tplc="5FE2C7C4">
      <w:start w:val="1"/>
      <w:numFmt w:val="lowerLetter"/>
      <w:lvlText w:val="(%1)"/>
      <w:lvlJc w:val="left"/>
      <w:pPr>
        <w:ind w:left="3484" w:hanging="3025"/>
        <w:jc w:val="left"/>
      </w:pPr>
      <w:rPr>
        <w:rFonts w:ascii="Segoe UI" w:eastAsia="Segoe UI" w:hAnsi="Segoe UI" w:cs="Segoe UI" w:hint="default"/>
        <w:b/>
        <w:bCs/>
        <w:i w:val="0"/>
        <w:iCs w:val="0"/>
        <w:spacing w:val="0"/>
        <w:w w:val="100"/>
        <w:sz w:val="22"/>
        <w:szCs w:val="22"/>
        <w:lang w:val="en-US" w:eastAsia="en-US" w:bidi="ar-SA"/>
      </w:rPr>
    </w:lvl>
    <w:lvl w:ilvl="1" w:tplc="5DCA617E">
      <w:numFmt w:val="bullet"/>
      <w:lvlText w:val="•"/>
      <w:lvlJc w:val="left"/>
      <w:pPr>
        <w:ind w:left="3982" w:hanging="3025"/>
      </w:pPr>
      <w:rPr>
        <w:rFonts w:hint="default"/>
        <w:lang w:val="en-US" w:eastAsia="en-US" w:bidi="ar-SA"/>
      </w:rPr>
    </w:lvl>
    <w:lvl w:ilvl="2" w:tplc="7D082F20">
      <w:numFmt w:val="bullet"/>
      <w:lvlText w:val="•"/>
      <w:lvlJc w:val="left"/>
      <w:pPr>
        <w:ind w:left="4485" w:hanging="3025"/>
      </w:pPr>
      <w:rPr>
        <w:rFonts w:hint="default"/>
        <w:lang w:val="en-US" w:eastAsia="en-US" w:bidi="ar-SA"/>
      </w:rPr>
    </w:lvl>
    <w:lvl w:ilvl="3" w:tplc="6D1C69B6">
      <w:numFmt w:val="bullet"/>
      <w:lvlText w:val="•"/>
      <w:lvlJc w:val="left"/>
      <w:pPr>
        <w:ind w:left="4988" w:hanging="3025"/>
      </w:pPr>
      <w:rPr>
        <w:rFonts w:hint="default"/>
        <w:lang w:val="en-US" w:eastAsia="en-US" w:bidi="ar-SA"/>
      </w:rPr>
    </w:lvl>
    <w:lvl w:ilvl="4" w:tplc="F3F2228E">
      <w:numFmt w:val="bullet"/>
      <w:lvlText w:val="•"/>
      <w:lvlJc w:val="left"/>
      <w:pPr>
        <w:ind w:left="5491" w:hanging="3025"/>
      </w:pPr>
      <w:rPr>
        <w:rFonts w:hint="default"/>
        <w:lang w:val="en-US" w:eastAsia="en-US" w:bidi="ar-SA"/>
      </w:rPr>
    </w:lvl>
    <w:lvl w:ilvl="5" w:tplc="060A284A">
      <w:numFmt w:val="bullet"/>
      <w:lvlText w:val="•"/>
      <w:lvlJc w:val="left"/>
      <w:pPr>
        <w:ind w:left="5994" w:hanging="3025"/>
      </w:pPr>
      <w:rPr>
        <w:rFonts w:hint="default"/>
        <w:lang w:val="en-US" w:eastAsia="en-US" w:bidi="ar-SA"/>
      </w:rPr>
    </w:lvl>
    <w:lvl w:ilvl="6" w:tplc="E76CD3D4">
      <w:numFmt w:val="bullet"/>
      <w:lvlText w:val="•"/>
      <w:lvlJc w:val="left"/>
      <w:pPr>
        <w:ind w:left="6497" w:hanging="3025"/>
      </w:pPr>
      <w:rPr>
        <w:rFonts w:hint="default"/>
        <w:lang w:val="en-US" w:eastAsia="en-US" w:bidi="ar-SA"/>
      </w:rPr>
    </w:lvl>
    <w:lvl w:ilvl="7" w:tplc="205E3C7C">
      <w:numFmt w:val="bullet"/>
      <w:lvlText w:val="•"/>
      <w:lvlJc w:val="left"/>
      <w:pPr>
        <w:ind w:left="7000" w:hanging="3025"/>
      </w:pPr>
      <w:rPr>
        <w:rFonts w:hint="default"/>
        <w:lang w:val="en-US" w:eastAsia="en-US" w:bidi="ar-SA"/>
      </w:rPr>
    </w:lvl>
    <w:lvl w:ilvl="8" w:tplc="CEA8872A">
      <w:numFmt w:val="bullet"/>
      <w:lvlText w:val="•"/>
      <w:lvlJc w:val="left"/>
      <w:pPr>
        <w:ind w:left="7503" w:hanging="3025"/>
      </w:pPr>
      <w:rPr>
        <w:rFonts w:hint="default"/>
        <w:lang w:val="en-US" w:eastAsia="en-US" w:bidi="ar-SA"/>
      </w:rPr>
    </w:lvl>
  </w:abstractNum>
  <w:abstractNum w:abstractNumId="37" w15:restartNumberingAfterBreak="0">
    <w:nsid w:val="37EC2A59"/>
    <w:multiLevelType w:val="hybridMultilevel"/>
    <w:tmpl w:val="CAC203A2"/>
    <w:lvl w:ilvl="0" w:tplc="CB38A614">
      <w:start w:val="1"/>
      <w:numFmt w:val="lowerLetter"/>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D5AE2236">
      <w:start w:val="2"/>
      <w:numFmt w:val="lowerRoman"/>
      <w:lvlText w:val="(%2)"/>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2" w:tplc="FA7C2562">
      <w:numFmt w:val="bullet"/>
      <w:lvlText w:val="•"/>
      <w:lvlJc w:val="left"/>
      <w:pPr>
        <w:ind w:left="2757" w:hanging="433"/>
      </w:pPr>
      <w:rPr>
        <w:rFonts w:hint="default"/>
        <w:lang w:val="en-US" w:eastAsia="en-US" w:bidi="ar-SA"/>
      </w:rPr>
    </w:lvl>
    <w:lvl w:ilvl="3" w:tplc="71D8D8EA">
      <w:numFmt w:val="bullet"/>
      <w:lvlText w:val="•"/>
      <w:lvlJc w:val="left"/>
      <w:pPr>
        <w:ind w:left="3476" w:hanging="433"/>
      </w:pPr>
      <w:rPr>
        <w:rFonts w:hint="default"/>
        <w:lang w:val="en-US" w:eastAsia="en-US" w:bidi="ar-SA"/>
      </w:rPr>
    </w:lvl>
    <w:lvl w:ilvl="4" w:tplc="4622F5F4">
      <w:numFmt w:val="bullet"/>
      <w:lvlText w:val="•"/>
      <w:lvlJc w:val="left"/>
      <w:pPr>
        <w:ind w:left="4195" w:hanging="433"/>
      </w:pPr>
      <w:rPr>
        <w:rFonts w:hint="default"/>
        <w:lang w:val="en-US" w:eastAsia="en-US" w:bidi="ar-SA"/>
      </w:rPr>
    </w:lvl>
    <w:lvl w:ilvl="5" w:tplc="233AE94A">
      <w:numFmt w:val="bullet"/>
      <w:lvlText w:val="•"/>
      <w:lvlJc w:val="left"/>
      <w:pPr>
        <w:ind w:left="4914" w:hanging="433"/>
      </w:pPr>
      <w:rPr>
        <w:rFonts w:hint="default"/>
        <w:lang w:val="en-US" w:eastAsia="en-US" w:bidi="ar-SA"/>
      </w:rPr>
    </w:lvl>
    <w:lvl w:ilvl="6" w:tplc="83306A0C">
      <w:numFmt w:val="bullet"/>
      <w:lvlText w:val="•"/>
      <w:lvlJc w:val="left"/>
      <w:pPr>
        <w:ind w:left="5633" w:hanging="433"/>
      </w:pPr>
      <w:rPr>
        <w:rFonts w:hint="default"/>
        <w:lang w:val="en-US" w:eastAsia="en-US" w:bidi="ar-SA"/>
      </w:rPr>
    </w:lvl>
    <w:lvl w:ilvl="7" w:tplc="CEF2C44A">
      <w:numFmt w:val="bullet"/>
      <w:lvlText w:val="•"/>
      <w:lvlJc w:val="left"/>
      <w:pPr>
        <w:ind w:left="6352" w:hanging="433"/>
      </w:pPr>
      <w:rPr>
        <w:rFonts w:hint="default"/>
        <w:lang w:val="en-US" w:eastAsia="en-US" w:bidi="ar-SA"/>
      </w:rPr>
    </w:lvl>
    <w:lvl w:ilvl="8" w:tplc="CC6035C0">
      <w:numFmt w:val="bullet"/>
      <w:lvlText w:val="•"/>
      <w:lvlJc w:val="left"/>
      <w:pPr>
        <w:ind w:left="7071" w:hanging="433"/>
      </w:pPr>
      <w:rPr>
        <w:rFonts w:hint="default"/>
        <w:lang w:val="en-US" w:eastAsia="en-US" w:bidi="ar-SA"/>
      </w:rPr>
    </w:lvl>
  </w:abstractNum>
  <w:abstractNum w:abstractNumId="38" w15:restartNumberingAfterBreak="0">
    <w:nsid w:val="38804B24"/>
    <w:multiLevelType w:val="hybridMultilevel"/>
    <w:tmpl w:val="5E2422BE"/>
    <w:lvl w:ilvl="0" w:tplc="2B38857E">
      <w:start w:val="1"/>
      <w:numFmt w:val="decimal"/>
      <w:lvlText w:val="%1."/>
      <w:lvlJc w:val="left"/>
      <w:pPr>
        <w:ind w:left="3052" w:hanging="2161"/>
        <w:jc w:val="left"/>
      </w:pPr>
      <w:rPr>
        <w:rFonts w:ascii="Segoe UI" w:eastAsia="Segoe UI" w:hAnsi="Segoe UI" w:cs="Segoe UI" w:hint="default"/>
        <w:b/>
        <w:bCs/>
        <w:i w:val="0"/>
        <w:iCs w:val="0"/>
        <w:spacing w:val="0"/>
        <w:w w:val="100"/>
        <w:sz w:val="22"/>
        <w:szCs w:val="22"/>
        <w:lang w:val="en-US" w:eastAsia="en-US" w:bidi="ar-SA"/>
      </w:rPr>
    </w:lvl>
    <w:lvl w:ilvl="1" w:tplc="C1C05DE8">
      <w:numFmt w:val="bullet"/>
      <w:lvlText w:val="•"/>
      <w:lvlJc w:val="left"/>
      <w:pPr>
        <w:ind w:left="3604" w:hanging="2161"/>
      </w:pPr>
      <w:rPr>
        <w:rFonts w:hint="default"/>
        <w:lang w:val="en-US" w:eastAsia="en-US" w:bidi="ar-SA"/>
      </w:rPr>
    </w:lvl>
    <w:lvl w:ilvl="2" w:tplc="E10AF8D4">
      <w:numFmt w:val="bullet"/>
      <w:lvlText w:val="•"/>
      <w:lvlJc w:val="left"/>
      <w:pPr>
        <w:ind w:left="4149" w:hanging="2161"/>
      </w:pPr>
      <w:rPr>
        <w:rFonts w:hint="default"/>
        <w:lang w:val="en-US" w:eastAsia="en-US" w:bidi="ar-SA"/>
      </w:rPr>
    </w:lvl>
    <w:lvl w:ilvl="3" w:tplc="96EA2812">
      <w:numFmt w:val="bullet"/>
      <w:lvlText w:val="•"/>
      <w:lvlJc w:val="left"/>
      <w:pPr>
        <w:ind w:left="4694" w:hanging="2161"/>
      </w:pPr>
      <w:rPr>
        <w:rFonts w:hint="default"/>
        <w:lang w:val="en-US" w:eastAsia="en-US" w:bidi="ar-SA"/>
      </w:rPr>
    </w:lvl>
    <w:lvl w:ilvl="4" w:tplc="8B2ED9B8">
      <w:numFmt w:val="bullet"/>
      <w:lvlText w:val="•"/>
      <w:lvlJc w:val="left"/>
      <w:pPr>
        <w:ind w:left="5239" w:hanging="2161"/>
      </w:pPr>
      <w:rPr>
        <w:rFonts w:hint="default"/>
        <w:lang w:val="en-US" w:eastAsia="en-US" w:bidi="ar-SA"/>
      </w:rPr>
    </w:lvl>
    <w:lvl w:ilvl="5" w:tplc="183C3654">
      <w:numFmt w:val="bullet"/>
      <w:lvlText w:val="•"/>
      <w:lvlJc w:val="left"/>
      <w:pPr>
        <w:ind w:left="5784" w:hanging="2161"/>
      </w:pPr>
      <w:rPr>
        <w:rFonts w:hint="default"/>
        <w:lang w:val="en-US" w:eastAsia="en-US" w:bidi="ar-SA"/>
      </w:rPr>
    </w:lvl>
    <w:lvl w:ilvl="6" w:tplc="824E6EE2">
      <w:numFmt w:val="bullet"/>
      <w:lvlText w:val="•"/>
      <w:lvlJc w:val="left"/>
      <w:pPr>
        <w:ind w:left="6329" w:hanging="2161"/>
      </w:pPr>
      <w:rPr>
        <w:rFonts w:hint="default"/>
        <w:lang w:val="en-US" w:eastAsia="en-US" w:bidi="ar-SA"/>
      </w:rPr>
    </w:lvl>
    <w:lvl w:ilvl="7" w:tplc="4426DC5E">
      <w:numFmt w:val="bullet"/>
      <w:lvlText w:val="•"/>
      <w:lvlJc w:val="left"/>
      <w:pPr>
        <w:ind w:left="6874" w:hanging="2161"/>
      </w:pPr>
      <w:rPr>
        <w:rFonts w:hint="default"/>
        <w:lang w:val="en-US" w:eastAsia="en-US" w:bidi="ar-SA"/>
      </w:rPr>
    </w:lvl>
    <w:lvl w:ilvl="8" w:tplc="9E50EFCE">
      <w:numFmt w:val="bullet"/>
      <w:lvlText w:val="•"/>
      <w:lvlJc w:val="left"/>
      <w:pPr>
        <w:ind w:left="7419" w:hanging="2161"/>
      </w:pPr>
      <w:rPr>
        <w:rFonts w:hint="default"/>
        <w:lang w:val="en-US" w:eastAsia="en-US" w:bidi="ar-SA"/>
      </w:rPr>
    </w:lvl>
  </w:abstractNum>
  <w:abstractNum w:abstractNumId="39" w15:restartNumberingAfterBreak="0">
    <w:nsid w:val="38BC4B4F"/>
    <w:multiLevelType w:val="hybridMultilevel"/>
    <w:tmpl w:val="9230B7D4"/>
    <w:lvl w:ilvl="0" w:tplc="C31E06CE">
      <w:start w:val="1"/>
      <w:numFmt w:val="lowerRoman"/>
      <w:lvlText w:val="(%1)"/>
      <w:lvlJc w:val="left"/>
      <w:pPr>
        <w:ind w:left="1323" w:hanging="433"/>
        <w:jc w:val="left"/>
      </w:pPr>
      <w:rPr>
        <w:rFonts w:ascii="Segoe UI" w:eastAsia="Segoe UI" w:hAnsi="Segoe UI" w:cs="Segoe UI" w:hint="default"/>
        <w:b/>
        <w:bCs/>
        <w:i w:val="0"/>
        <w:iCs w:val="0"/>
        <w:spacing w:val="0"/>
        <w:w w:val="100"/>
        <w:sz w:val="22"/>
        <w:szCs w:val="22"/>
        <w:lang w:val="en-US" w:eastAsia="en-US" w:bidi="ar-SA"/>
      </w:rPr>
    </w:lvl>
    <w:lvl w:ilvl="1" w:tplc="6E507352">
      <w:numFmt w:val="bullet"/>
      <w:lvlText w:val="•"/>
      <w:lvlJc w:val="left"/>
      <w:pPr>
        <w:ind w:left="2038" w:hanging="433"/>
      </w:pPr>
      <w:rPr>
        <w:rFonts w:hint="default"/>
        <w:lang w:val="en-US" w:eastAsia="en-US" w:bidi="ar-SA"/>
      </w:rPr>
    </w:lvl>
    <w:lvl w:ilvl="2" w:tplc="9AC899D2">
      <w:numFmt w:val="bullet"/>
      <w:lvlText w:val="•"/>
      <w:lvlJc w:val="left"/>
      <w:pPr>
        <w:ind w:left="2757" w:hanging="433"/>
      </w:pPr>
      <w:rPr>
        <w:rFonts w:hint="default"/>
        <w:lang w:val="en-US" w:eastAsia="en-US" w:bidi="ar-SA"/>
      </w:rPr>
    </w:lvl>
    <w:lvl w:ilvl="3" w:tplc="7EFABF8E">
      <w:numFmt w:val="bullet"/>
      <w:lvlText w:val="•"/>
      <w:lvlJc w:val="left"/>
      <w:pPr>
        <w:ind w:left="3476" w:hanging="433"/>
      </w:pPr>
      <w:rPr>
        <w:rFonts w:hint="default"/>
        <w:lang w:val="en-US" w:eastAsia="en-US" w:bidi="ar-SA"/>
      </w:rPr>
    </w:lvl>
    <w:lvl w:ilvl="4" w:tplc="34E48C50">
      <w:numFmt w:val="bullet"/>
      <w:lvlText w:val="•"/>
      <w:lvlJc w:val="left"/>
      <w:pPr>
        <w:ind w:left="4195" w:hanging="433"/>
      </w:pPr>
      <w:rPr>
        <w:rFonts w:hint="default"/>
        <w:lang w:val="en-US" w:eastAsia="en-US" w:bidi="ar-SA"/>
      </w:rPr>
    </w:lvl>
    <w:lvl w:ilvl="5" w:tplc="77127880">
      <w:numFmt w:val="bullet"/>
      <w:lvlText w:val="•"/>
      <w:lvlJc w:val="left"/>
      <w:pPr>
        <w:ind w:left="4914" w:hanging="433"/>
      </w:pPr>
      <w:rPr>
        <w:rFonts w:hint="default"/>
        <w:lang w:val="en-US" w:eastAsia="en-US" w:bidi="ar-SA"/>
      </w:rPr>
    </w:lvl>
    <w:lvl w:ilvl="6" w:tplc="3D229624">
      <w:numFmt w:val="bullet"/>
      <w:lvlText w:val="•"/>
      <w:lvlJc w:val="left"/>
      <w:pPr>
        <w:ind w:left="5633" w:hanging="433"/>
      </w:pPr>
      <w:rPr>
        <w:rFonts w:hint="default"/>
        <w:lang w:val="en-US" w:eastAsia="en-US" w:bidi="ar-SA"/>
      </w:rPr>
    </w:lvl>
    <w:lvl w:ilvl="7" w:tplc="588ED3DA">
      <w:numFmt w:val="bullet"/>
      <w:lvlText w:val="•"/>
      <w:lvlJc w:val="left"/>
      <w:pPr>
        <w:ind w:left="6352" w:hanging="433"/>
      </w:pPr>
      <w:rPr>
        <w:rFonts w:hint="default"/>
        <w:lang w:val="en-US" w:eastAsia="en-US" w:bidi="ar-SA"/>
      </w:rPr>
    </w:lvl>
    <w:lvl w:ilvl="8" w:tplc="02B2E4B6">
      <w:numFmt w:val="bullet"/>
      <w:lvlText w:val="•"/>
      <w:lvlJc w:val="left"/>
      <w:pPr>
        <w:ind w:left="7071" w:hanging="433"/>
      </w:pPr>
      <w:rPr>
        <w:rFonts w:hint="default"/>
        <w:lang w:val="en-US" w:eastAsia="en-US" w:bidi="ar-SA"/>
      </w:rPr>
    </w:lvl>
  </w:abstractNum>
  <w:abstractNum w:abstractNumId="40" w15:restartNumberingAfterBreak="0">
    <w:nsid w:val="3B1D7CA1"/>
    <w:multiLevelType w:val="hybridMultilevel"/>
    <w:tmpl w:val="F044F410"/>
    <w:lvl w:ilvl="0" w:tplc="C6D678BA">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0762B1D0">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2EB2C204">
      <w:start w:val="1"/>
      <w:numFmt w:val="decimal"/>
      <w:lvlText w:val="(%3)"/>
      <w:lvlJc w:val="left"/>
      <w:pPr>
        <w:ind w:left="1324" w:hanging="432"/>
        <w:jc w:val="left"/>
      </w:pPr>
      <w:rPr>
        <w:rFonts w:ascii="Segoe UI" w:eastAsia="Segoe UI" w:hAnsi="Segoe UI" w:cs="Segoe UI" w:hint="default"/>
        <w:b w:val="0"/>
        <w:bCs w:val="0"/>
        <w:i/>
        <w:iCs/>
        <w:spacing w:val="0"/>
        <w:w w:val="100"/>
        <w:sz w:val="22"/>
        <w:szCs w:val="22"/>
        <w:lang w:val="en-US" w:eastAsia="en-US" w:bidi="ar-SA"/>
      </w:rPr>
    </w:lvl>
    <w:lvl w:ilvl="3" w:tplc="92540DE4">
      <w:numFmt w:val="bullet"/>
      <w:lvlText w:val="•"/>
      <w:lvlJc w:val="left"/>
      <w:pPr>
        <w:ind w:left="2917" w:hanging="432"/>
      </w:pPr>
      <w:rPr>
        <w:rFonts w:hint="default"/>
        <w:lang w:val="en-US" w:eastAsia="en-US" w:bidi="ar-SA"/>
      </w:rPr>
    </w:lvl>
    <w:lvl w:ilvl="4" w:tplc="34A27B70">
      <w:numFmt w:val="bullet"/>
      <w:lvlText w:val="•"/>
      <w:lvlJc w:val="left"/>
      <w:pPr>
        <w:ind w:left="3716" w:hanging="432"/>
      </w:pPr>
      <w:rPr>
        <w:rFonts w:hint="default"/>
        <w:lang w:val="en-US" w:eastAsia="en-US" w:bidi="ar-SA"/>
      </w:rPr>
    </w:lvl>
    <w:lvl w:ilvl="5" w:tplc="F5E6177E">
      <w:numFmt w:val="bullet"/>
      <w:lvlText w:val="•"/>
      <w:lvlJc w:val="left"/>
      <w:pPr>
        <w:ind w:left="4515" w:hanging="432"/>
      </w:pPr>
      <w:rPr>
        <w:rFonts w:hint="default"/>
        <w:lang w:val="en-US" w:eastAsia="en-US" w:bidi="ar-SA"/>
      </w:rPr>
    </w:lvl>
    <w:lvl w:ilvl="6" w:tplc="94D6561A">
      <w:numFmt w:val="bullet"/>
      <w:lvlText w:val="•"/>
      <w:lvlJc w:val="left"/>
      <w:pPr>
        <w:ind w:left="5313" w:hanging="432"/>
      </w:pPr>
      <w:rPr>
        <w:rFonts w:hint="default"/>
        <w:lang w:val="en-US" w:eastAsia="en-US" w:bidi="ar-SA"/>
      </w:rPr>
    </w:lvl>
    <w:lvl w:ilvl="7" w:tplc="9634CE9A">
      <w:numFmt w:val="bullet"/>
      <w:lvlText w:val="•"/>
      <w:lvlJc w:val="left"/>
      <w:pPr>
        <w:ind w:left="6112" w:hanging="432"/>
      </w:pPr>
      <w:rPr>
        <w:rFonts w:hint="default"/>
        <w:lang w:val="en-US" w:eastAsia="en-US" w:bidi="ar-SA"/>
      </w:rPr>
    </w:lvl>
    <w:lvl w:ilvl="8" w:tplc="A2063CFC">
      <w:numFmt w:val="bullet"/>
      <w:lvlText w:val="•"/>
      <w:lvlJc w:val="left"/>
      <w:pPr>
        <w:ind w:left="6911" w:hanging="432"/>
      </w:pPr>
      <w:rPr>
        <w:rFonts w:hint="default"/>
        <w:lang w:val="en-US" w:eastAsia="en-US" w:bidi="ar-SA"/>
      </w:rPr>
    </w:lvl>
  </w:abstractNum>
  <w:abstractNum w:abstractNumId="41" w15:restartNumberingAfterBreak="0">
    <w:nsid w:val="3B9C1BD4"/>
    <w:multiLevelType w:val="hybridMultilevel"/>
    <w:tmpl w:val="9DB8074A"/>
    <w:lvl w:ilvl="0" w:tplc="E468EBA0">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D8360E58">
      <w:numFmt w:val="bullet"/>
      <w:lvlText w:val="•"/>
      <w:lvlJc w:val="left"/>
      <w:pPr>
        <w:ind w:left="1660" w:hanging="433"/>
      </w:pPr>
      <w:rPr>
        <w:rFonts w:hint="default"/>
        <w:lang w:val="en-US" w:eastAsia="en-US" w:bidi="ar-SA"/>
      </w:rPr>
    </w:lvl>
    <w:lvl w:ilvl="2" w:tplc="B428E544">
      <w:numFmt w:val="bullet"/>
      <w:lvlText w:val="•"/>
      <w:lvlJc w:val="left"/>
      <w:pPr>
        <w:ind w:left="2421" w:hanging="433"/>
      </w:pPr>
      <w:rPr>
        <w:rFonts w:hint="default"/>
        <w:lang w:val="en-US" w:eastAsia="en-US" w:bidi="ar-SA"/>
      </w:rPr>
    </w:lvl>
    <w:lvl w:ilvl="3" w:tplc="E21A979E">
      <w:numFmt w:val="bullet"/>
      <w:lvlText w:val="•"/>
      <w:lvlJc w:val="left"/>
      <w:pPr>
        <w:ind w:left="3182" w:hanging="433"/>
      </w:pPr>
      <w:rPr>
        <w:rFonts w:hint="default"/>
        <w:lang w:val="en-US" w:eastAsia="en-US" w:bidi="ar-SA"/>
      </w:rPr>
    </w:lvl>
    <w:lvl w:ilvl="4" w:tplc="06BA8282">
      <w:numFmt w:val="bullet"/>
      <w:lvlText w:val="•"/>
      <w:lvlJc w:val="left"/>
      <w:pPr>
        <w:ind w:left="3943" w:hanging="433"/>
      </w:pPr>
      <w:rPr>
        <w:rFonts w:hint="default"/>
        <w:lang w:val="en-US" w:eastAsia="en-US" w:bidi="ar-SA"/>
      </w:rPr>
    </w:lvl>
    <w:lvl w:ilvl="5" w:tplc="41722B46">
      <w:numFmt w:val="bullet"/>
      <w:lvlText w:val="•"/>
      <w:lvlJc w:val="left"/>
      <w:pPr>
        <w:ind w:left="4704" w:hanging="433"/>
      </w:pPr>
      <w:rPr>
        <w:rFonts w:hint="default"/>
        <w:lang w:val="en-US" w:eastAsia="en-US" w:bidi="ar-SA"/>
      </w:rPr>
    </w:lvl>
    <w:lvl w:ilvl="6" w:tplc="9C88B238">
      <w:numFmt w:val="bullet"/>
      <w:lvlText w:val="•"/>
      <w:lvlJc w:val="left"/>
      <w:pPr>
        <w:ind w:left="5465" w:hanging="433"/>
      </w:pPr>
      <w:rPr>
        <w:rFonts w:hint="default"/>
        <w:lang w:val="en-US" w:eastAsia="en-US" w:bidi="ar-SA"/>
      </w:rPr>
    </w:lvl>
    <w:lvl w:ilvl="7" w:tplc="7D92D64C">
      <w:numFmt w:val="bullet"/>
      <w:lvlText w:val="•"/>
      <w:lvlJc w:val="left"/>
      <w:pPr>
        <w:ind w:left="6226" w:hanging="433"/>
      </w:pPr>
      <w:rPr>
        <w:rFonts w:hint="default"/>
        <w:lang w:val="en-US" w:eastAsia="en-US" w:bidi="ar-SA"/>
      </w:rPr>
    </w:lvl>
    <w:lvl w:ilvl="8" w:tplc="B388E33C">
      <w:numFmt w:val="bullet"/>
      <w:lvlText w:val="•"/>
      <w:lvlJc w:val="left"/>
      <w:pPr>
        <w:ind w:left="6987" w:hanging="433"/>
      </w:pPr>
      <w:rPr>
        <w:rFonts w:hint="default"/>
        <w:lang w:val="en-US" w:eastAsia="en-US" w:bidi="ar-SA"/>
      </w:rPr>
    </w:lvl>
  </w:abstractNum>
  <w:abstractNum w:abstractNumId="42" w15:restartNumberingAfterBreak="0">
    <w:nsid w:val="3E2851E3"/>
    <w:multiLevelType w:val="hybridMultilevel"/>
    <w:tmpl w:val="57C21062"/>
    <w:lvl w:ilvl="0" w:tplc="FF9CC900">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B5DA0FF8">
      <w:numFmt w:val="bullet"/>
      <w:lvlText w:val="•"/>
      <w:lvlJc w:val="left"/>
      <w:pPr>
        <w:ind w:left="1660" w:hanging="433"/>
      </w:pPr>
      <w:rPr>
        <w:rFonts w:hint="default"/>
        <w:lang w:val="en-US" w:eastAsia="en-US" w:bidi="ar-SA"/>
      </w:rPr>
    </w:lvl>
    <w:lvl w:ilvl="2" w:tplc="244E2B9C">
      <w:numFmt w:val="bullet"/>
      <w:lvlText w:val="•"/>
      <w:lvlJc w:val="left"/>
      <w:pPr>
        <w:ind w:left="2421" w:hanging="433"/>
      </w:pPr>
      <w:rPr>
        <w:rFonts w:hint="default"/>
        <w:lang w:val="en-US" w:eastAsia="en-US" w:bidi="ar-SA"/>
      </w:rPr>
    </w:lvl>
    <w:lvl w:ilvl="3" w:tplc="6D42058E">
      <w:numFmt w:val="bullet"/>
      <w:lvlText w:val="•"/>
      <w:lvlJc w:val="left"/>
      <w:pPr>
        <w:ind w:left="3182" w:hanging="433"/>
      </w:pPr>
      <w:rPr>
        <w:rFonts w:hint="default"/>
        <w:lang w:val="en-US" w:eastAsia="en-US" w:bidi="ar-SA"/>
      </w:rPr>
    </w:lvl>
    <w:lvl w:ilvl="4" w:tplc="9A88F8AC">
      <w:numFmt w:val="bullet"/>
      <w:lvlText w:val="•"/>
      <w:lvlJc w:val="left"/>
      <w:pPr>
        <w:ind w:left="3943" w:hanging="433"/>
      </w:pPr>
      <w:rPr>
        <w:rFonts w:hint="default"/>
        <w:lang w:val="en-US" w:eastAsia="en-US" w:bidi="ar-SA"/>
      </w:rPr>
    </w:lvl>
    <w:lvl w:ilvl="5" w:tplc="6CC676C0">
      <w:numFmt w:val="bullet"/>
      <w:lvlText w:val="•"/>
      <w:lvlJc w:val="left"/>
      <w:pPr>
        <w:ind w:left="4704" w:hanging="433"/>
      </w:pPr>
      <w:rPr>
        <w:rFonts w:hint="default"/>
        <w:lang w:val="en-US" w:eastAsia="en-US" w:bidi="ar-SA"/>
      </w:rPr>
    </w:lvl>
    <w:lvl w:ilvl="6" w:tplc="2342224C">
      <w:numFmt w:val="bullet"/>
      <w:lvlText w:val="•"/>
      <w:lvlJc w:val="left"/>
      <w:pPr>
        <w:ind w:left="5465" w:hanging="433"/>
      </w:pPr>
      <w:rPr>
        <w:rFonts w:hint="default"/>
        <w:lang w:val="en-US" w:eastAsia="en-US" w:bidi="ar-SA"/>
      </w:rPr>
    </w:lvl>
    <w:lvl w:ilvl="7" w:tplc="16E8283C">
      <w:numFmt w:val="bullet"/>
      <w:lvlText w:val="•"/>
      <w:lvlJc w:val="left"/>
      <w:pPr>
        <w:ind w:left="6226" w:hanging="433"/>
      </w:pPr>
      <w:rPr>
        <w:rFonts w:hint="default"/>
        <w:lang w:val="en-US" w:eastAsia="en-US" w:bidi="ar-SA"/>
      </w:rPr>
    </w:lvl>
    <w:lvl w:ilvl="8" w:tplc="F97480D6">
      <w:numFmt w:val="bullet"/>
      <w:lvlText w:val="•"/>
      <w:lvlJc w:val="left"/>
      <w:pPr>
        <w:ind w:left="6987" w:hanging="433"/>
      </w:pPr>
      <w:rPr>
        <w:rFonts w:hint="default"/>
        <w:lang w:val="en-US" w:eastAsia="en-US" w:bidi="ar-SA"/>
      </w:rPr>
    </w:lvl>
  </w:abstractNum>
  <w:abstractNum w:abstractNumId="43" w15:restartNumberingAfterBreak="0">
    <w:nsid w:val="3F0F6351"/>
    <w:multiLevelType w:val="hybridMultilevel"/>
    <w:tmpl w:val="E2F8DE1A"/>
    <w:lvl w:ilvl="0" w:tplc="0E4A7E80">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54304944">
      <w:numFmt w:val="bullet"/>
      <w:lvlText w:val="•"/>
      <w:lvlJc w:val="left"/>
      <w:pPr>
        <w:ind w:left="1660" w:hanging="433"/>
      </w:pPr>
      <w:rPr>
        <w:rFonts w:hint="default"/>
        <w:lang w:val="en-US" w:eastAsia="en-US" w:bidi="ar-SA"/>
      </w:rPr>
    </w:lvl>
    <w:lvl w:ilvl="2" w:tplc="4482B9D4">
      <w:numFmt w:val="bullet"/>
      <w:lvlText w:val="•"/>
      <w:lvlJc w:val="left"/>
      <w:pPr>
        <w:ind w:left="2421" w:hanging="433"/>
      </w:pPr>
      <w:rPr>
        <w:rFonts w:hint="default"/>
        <w:lang w:val="en-US" w:eastAsia="en-US" w:bidi="ar-SA"/>
      </w:rPr>
    </w:lvl>
    <w:lvl w:ilvl="3" w:tplc="ADA0767A">
      <w:numFmt w:val="bullet"/>
      <w:lvlText w:val="•"/>
      <w:lvlJc w:val="left"/>
      <w:pPr>
        <w:ind w:left="3182" w:hanging="433"/>
      </w:pPr>
      <w:rPr>
        <w:rFonts w:hint="default"/>
        <w:lang w:val="en-US" w:eastAsia="en-US" w:bidi="ar-SA"/>
      </w:rPr>
    </w:lvl>
    <w:lvl w:ilvl="4" w:tplc="8F78696E">
      <w:numFmt w:val="bullet"/>
      <w:lvlText w:val="•"/>
      <w:lvlJc w:val="left"/>
      <w:pPr>
        <w:ind w:left="3943" w:hanging="433"/>
      </w:pPr>
      <w:rPr>
        <w:rFonts w:hint="default"/>
        <w:lang w:val="en-US" w:eastAsia="en-US" w:bidi="ar-SA"/>
      </w:rPr>
    </w:lvl>
    <w:lvl w:ilvl="5" w:tplc="1388A0B4">
      <w:numFmt w:val="bullet"/>
      <w:lvlText w:val="•"/>
      <w:lvlJc w:val="left"/>
      <w:pPr>
        <w:ind w:left="4704" w:hanging="433"/>
      </w:pPr>
      <w:rPr>
        <w:rFonts w:hint="default"/>
        <w:lang w:val="en-US" w:eastAsia="en-US" w:bidi="ar-SA"/>
      </w:rPr>
    </w:lvl>
    <w:lvl w:ilvl="6" w:tplc="8A2AE570">
      <w:numFmt w:val="bullet"/>
      <w:lvlText w:val="•"/>
      <w:lvlJc w:val="left"/>
      <w:pPr>
        <w:ind w:left="5465" w:hanging="433"/>
      </w:pPr>
      <w:rPr>
        <w:rFonts w:hint="default"/>
        <w:lang w:val="en-US" w:eastAsia="en-US" w:bidi="ar-SA"/>
      </w:rPr>
    </w:lvl>
    <w:lvl w:ilvl="7" w:tplc="B8121366">
      <w:numFmt w:val="bullet"/>
      <w:lvlText w:val="•"/>
      <w:lvlJc w:val="left"/>
      <w:pPr>
        <w:ind w:left="6226" w:hanging="433"/>
      </w:pPr>
      <w:rPr>
        <w:rFonts w:hint="default"/>
        <w:lang w:val="en-US" w:eastAsia="en-US" w:bidi="ar-SA"/>
      </w:rPr>
    </w:lvl>
    <w:lvl w:ilvl="8" w:tplc="6EF04592">
      <w:numFmt w:val="bullet"/>
      <w:lvlText w:val="•"/>
      <w:lvlJc w:val="left"/>
      <w:pPr>
        <w:ind w:left="6987" w:hanging="433"/>
      </w:pPr>
      <w:rPr>
        <w:rFonts w:hint="default"/>
        <w:lang w:val="en-US" w:eastAsia="en-US" w:bidi="ar-SA"/>
      </w:rPr>
    </w:lvl>
  </w:abstractNum>
  <w:abstractNum w:abstractNumId="44" w15:restartNumberingAfterBreak="0">
    <w:nsid w:val="41D7223B"/>
    <w:multiLevelType w:val="hybridMultilevel"/>
    <w:tmpl w:val="E60051B6"/>
    <w:lvl w:ilvl="0" w:tplc="483A28DA">
      <w:start w:val="1"/>
      <w:numFmt w:val="lowerLetter"/>
      <w:lvlText w:val="(%1)"/>
      <w:lvlJc w:val="left"/>
      <w:pPr>
        <w:ind w:left="891" w:hanging="432"/>
        <w:jc w:val="left"/>
      </w:pPr>
      <w:rPr>
        <w:rFonts w:ascii="Segoe UI" w:eastAsia="Segoe UI" w:hAnsi="Segoe UI" w:cs="Segoe UI" w:hint="default"/>
        <w:b w:val="0"/>
        <w:bCs w:val="0"/>
        <w:i/>
        <w:iCs/>
        <w:spacing w:val="0"/>
        <w:w w:val="100"/>
        <w:sz w:val="22"/>
        <w:szCs w:val="22"/>
        <w:lang w:val="en-US" w:eastAsia="en-US" w:bidi="ar-SA"/>
      </w:rPr>
    </w:lvl>
    <w:lvl w:ilvl="1" w:tplc="B2A4BFBA">
      <w:start w:val="1"/>
      <w:numFmt w:val="lowerRoman"/>
      <w:lvlText w:val="(%2)"/>
      <w:lvlJc w:val="left"/>
      <w:pPr>
        <w:ind w:left="1323" w:hanging="433"/>
        <w:jc w:val="left"/>
      </w:pPr>
      <w:rPr>
        <w:rFonts w:ascii="Segoe UI" w:eastAsia="Segoe UI" w:hAnsi="Segoe UI" w:cs="Segoe UI" w:hint="default"/>
        <w:b w:val="0"/>
        <w:bCs w:val="0"/>
        <w:i/>
        <w:iCs/>
        <w:spacing w:val="0"/>
        <w:w w:val="100"/>
        <w:sz w:val="22"/>
        <w:szCs w:val="22"/>
        <w:lang w:val="en-US" w:eastAsia="en-US" w:bidi="ar-SA"/>
      </w:rPr>
    </w:lvl>
    <w:lvl w:ilvl="2" w:tplc="B2D2D276">
      <w:numFmt w:val="bullet"/>
      <w:lvlText w:val="•"/>
      <w:lvlJc w:val="left"/>
      <w:pPr>
        <w:ind w:left="2118" w:hanging="433"/>
      </w:pPr>
      <w:rPr>
        <w:rFonts w:hint="default"/>
        <w:lang w:val="en-US" w:eastAsia="en-US" w:bidi="ar-SA"/>
      </w:rPr>
    </w:lvl>
    <w:lvl w:ilvl="3" w:tplc="A49ED0D4">
      <w:numFmt w:val="bullet"/>
      <w:lvlText w:val="•"/>
      <w:lvlJc w:val="left"/>
      <w:pPr>
        <w:ind w:left="2917" w:hanging="433"/>
      </w:pPr>
      <w:rPr>
        <w:rFonts w:hint="default"/>
        <w:lang w:val="en-US" w:eastAsia="en-US" w:bidi="ar-SA"/>
      </w:rPr>
    </w:lvl>
    <w:lvl w:ilvl="4" w:tplc="CB8A2A1C">
      <w:numFmt w:val="bullet"/>
      <w:lvlText w:val="•"/>
      <w:lvlJc w:val="left"/>
      <w:pPr>
        <w:ind w:left="3716" w:hanging="433"/>
      </w:pPr>
      <w:rPr>
        <w:rFonts w:hint="default"/>
        <w:lang w:val="en-US" w:eastAsia="en-US" w:bidi="ar-SA"/>
      </w:rPr>
    </w:lvl>
    <w:lvl w:ilvl="5" w:tplc="E572CEDE">
      <w:numFmt w:val="bullet"/>
      <w:lvlText w:val="•"/>
      <w:lvlJc w:val="left"/>
      <w:pPr>
        <w:ind w:left="4515" w:hanging="433"/>
      </w:pPr>
      <w:rPr>
        <w:rFonts w:hint="default"/>
        <w:lang w:val="en-US" w:eastAsia="en-US" w:bidi="ar-SA"/>
      </w:rPr>
    </w:lvl>
    <w:lvl w:ilvl="6" w:tplc="C952E958">
      <w:numFmt w:val="bullet"/>
      <w:lvlText w:val="•"/>
      <w:lvlJc w:val="left"/>
      <w:pPr>
        <w:ind w:left="5313" w:hanging="433"/>
      </w:pPr>
      <w:rPr>
        <w:rFonts w:hint="default"/>
        <w:lang w:val="en-US" w:eastAsia="en-US" w:bidi="ar-SA"/>
      </w:rPr>
    </w:lvl>
    <w:lvl w:ilvl="7" w:tplc="5CF45CC8">
      <w:numFmt w:val="bullet"/>
      <w:lvlText w:val="•"/>
      <w:lvlJc w:val="left"/>
      <w:pPr>
        <w:ind w:left="6112" w:hanging="433"/>
      </w:pPr>
      <w:rPr>
        <w:rFonts w:hint="default"/>
        <w:lang w:val="en-US" w:eastAsia="en-US" w:bidi="ar-SA"/>
      </w:rPr>
    </w:lvl>
    <w:lvl w:ilvl="8" w:tplc="FB741C26">
      <w:numFmt w:val="bullet"/>
      <w:lvlText w:val="•"/>
      <w:lvlJc w:val="left"/>
      <w:pPr>
        <w:ind w:left="6911" w:hanging="433"/>
      </w:pPr>
      <w:rPr>
        <w:rFonts w:hint="default"/>
        <w:lang w:val="en-US" w:eastAsia="en-US" w:bidi="ar-SA"/>
      </w:rPr>
    </w:lvl>
  </w:abstractNum>
  <w:abstractNum w:abstractNumId="45" w15:restartNumberingAfterBreak="0">
    <w:nsid w:val="41E95B60"/>
    <w:multiLevelType w:val="hybridMultilevel"/>
    <w:tmpl w:val="66426784"/>
    <w:lvl w:ilvl="0" w:tplc="C53ADE62">
      <w:start w:val="1"/>
      <w:numFmt w:val="lowerLetter"/>
      <w:lvlText w:val="(%1)"/>
      <w:lvlJc w:val="left"/>
      <w:pPr>
        <w:ind w:left="892" w:hanging="433"/>
        <w:jc w:val="left"/>
      </w:pPr>
      <w:rPr>
        <w:rFonts w:ascii="Segoe UI" w:eastAsia="Segoe UI" w:hAnsi="Segoe UI" w:cs="Segoe UI" w:hint="default"/>
        <w:b w:val="0"/>
        <w:bCs w:val="0"/>
        <w:i w:val="0"/>
        <w:iCs w:val="0"/>
        <w:spacing w:val="0"/>
        <w:w w:val="100"/>
        <w:sz w:val="22"/>
        <w:szCs w:val="22"/>
        <w:lang w:val="en-US" w:eastAsia="en-US" w:bidi="ar-SA"/>
      </w:rPr>
    </w:lvl>
    <w:lvl w:ilvl="1" w:tplc="DA0216FE">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6B063D74">
      <w:numFmt w:val="bullet"/>
      <w:lvlText w:val="•"/>
      <w:lvlJc w:val="left"/>
      <w:pPr>
        <w:ind w:left="2118" w:hanging="433"/>
      </w:pPr>
      <w:rPr>
        <w:rFonts w:hint="default"/>
        <w:lang w:val="en-US" w:eastAsia="en-US" w:bidi="ar-SA"/>
      </w:rPr>
    </w:lvl>
    <w:lvl w:ilvl="3" w:tplc="DE0AB4B2">
      <w:numFmt w:val="bullet"/>
      <w:lvlText w:val="•"/>
      <w:lvlJc w:val="left"/>
      <w:pPr>
        <w:ind w:left="2917" w:hanging="433"/>
      </w:pPr>
      <w:rPr>
        <w:rFonts w:hint="default"/>
        <w:lang w:val="en-US" w:eastAsia="en-US" w:bidi="ar-SA"/>
      </w:rPr>
    </w:lvl>
    <w:lvl w:ilvl="4" w:tplc="9A9A8472">
      <w:numFmt w:val="bullet"/>
      <w:lvlText w:val="•"/>
      <w:lvlJc w:val="left"/>
      <w:pPr>
        <w:ind w:left="3716" w:hanging="433"/>
      </w:pPr>
      <w:rPr>
        <w:rFonts w:hint="default"/>
        <w:lang w:val="en-US" w:eastAsia="en-US" w:bidi="ar-SA"/>
      </w:rPr>
    </w:lvl>
    <w:lvl w:ilvl="5" w:tplc="A56CAE4E">
      <w:numFmt w:val="bullet"/>
      <w:lvlText w:val="•"/>
      <w:lvlJc w:val="left"/>
      <w:pPr>
        <w:ind w:left="4515" w:hanging="433"/>
      </w:pPr>
      <w:rPr>
        <w:rFonts w:hint="default"/>
        <w:lang w:val="en-US" w:eastAsia="en-US" w:bidi="ar-SA"/>
      </w:rPr>
    </w:lvl>
    <w:lvl w:ilvl="6" w:tplc="8F96D88A">
      <w:numFmt w:val="bullet"/>
      <w:lvlText w:val="•"/>
      <w:lvlJc w:val="left"/>
      <w:pPr>
        <w:ind w:left="5313" w:hanging="433"/>
      </w:pPr>
      <w:rPr>
        <w:rFonts w:hint="default"/>
        <w:lang w:val="en-US" w:eastAsia="en-US" w:bidi="ar-SA"/>
      </w:rPr>
    </w:lvl>
    <w:lvl w:ilvl="7" w:tplc="CD8619A2">
      <w:numFmt w:val="bullet"/>
      <w:lvlText w:val="•"/>
      <w:lvlJc w:val="left"/>
      <w:pPr>
        <w:ind w:left="6112" w:hanging="433"/>
      </w:pPr>
      <w:rPr>
        <w:rFonts w:hint="default"/>
        <w:lang w:val="en-US" w:eastAsia="en-US" w:bidi="ar-SA"/>
      </w:rPr>
    </w:lvl>
    <w:lvl w:ilvl="8" w:tplc="A6F45BEC">
      <w:numFmt w:val="bullet"/>
      <w:lvlText w:val="•"/>
      <w:lvlJc w:val="left"/>
      <w:pPr>
        <w:ind w:left="6911" w:hanging="433"/>
      </w:pPr>
      <w:rPr>
        <w:rFonts w:hint="default"/>
        <w:lang w:val="en-US" w:eastAsia="en-US" w:bidi="ar-SA"/>
      </w:rPr>
    </w:lvl>
  </w:abstractNum>
  <w:abstractNum w:abstractNumId="46" w15:restartNumberingAfterBreak="0">
    <w:nsid w:val="42F74948"/>
    <w:multiLevelType w:val="hybridMultilevel"/>
    <w:tmpl w:val="380C7A32"/>
    <w:lvl w:ilvl="0" w:tplc="4BBE2C08">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7D78D632">
      <w:start w:val="1"/>
      <w:numFmt w:val="lowerRoman"/>
      <w:lvlText w:val="(%2)"/>
      <w:lvlJc w:val="left"/>
      <w:pPr>
        <w:ind w:left="1323" w:hanging="433"/>
        <w:jc w:val="left"/>
      </w:pPr>
      <w:rPr>
        <w:rFonts w:ascii="Segoe UI" w:eastAsia="Segoe UI" w:hAnsi="Segoe UI" w:cs="Segoe UI" w:hint="default"/>
        <w:b w:val="0"/>
        <w:bCs w:val="0"/>
        <w:i/>
        <w:iCs/>
        <w:spacing w:val="0"/>
        <w:w w:val="99"/>
        <w:sz w:val="22"/>
        <w:szCs w:val="22"/>
        <w:lang w:val="en-US" w:eastAsia="en-US" w:bidi="ar-SA"/>
      </w:rPr>
    </w:lvl>
    <w:lvl w:ilvl="2" w:tplc="D69A7564">
      <w:numFmt w:val="bullet"/>
      <w:lvlText w:val="•"/>
      <w:lvlJc w:val="left"/>
      <w:pPr>
        <w:ind w:left="2118" w:hanging="433"/>
      </w:pPr>
      <w:rPr>
        <w:rFonts w:hint="default"/>
        <w:lang w:val="en-US" w:eastAsia="en-US" w:bidi="ar-SA"/>
      </w:rPr>
    </w:lvl>
    <w:lvl w:ilvl="3" w:tplc="0588A0F2">
      <w:numFmt w:val="bullet"/>
      <w:lvlText w:val="•"/>
      <w:lvlJc w:val="left"/>
      <w:pPr>
        <w:ind w:left="2917" w:hanging="433"/>
      </w:pPr>
      <w:rPr>
        <w:rFonts w:hint="default"/>
        <w:lang w:val="en-US" w:eastAsia="en-US" w:bidi="ar-SA"/>
      </w:rPr>
    </w:lvl>
    <w:lvl w:ilvl="4" w:tplc="023ADECC">
      <w:numFmt w:val="bullet"/>
      <w:lvlText w:val="•"/>
      <w:lvlJc w:val="left"/>
      <w:pPr>
        <w:ind w:left="3716" w:hanging="433"/>
      </w:pPr>
      <w:rPr>
        <w:rFonts w:hint="default"/>
        <w:lang w:val="en-US" w:eastAsia="en-US" w:bidi="ar-SA"/>
      </w:rPr>
    </w:lvl>
    <w:lvl w:ilvl="5" w:tplc="E26AC05A">
      <w:numFmt w:val="bullet"/>
      <w:lvlText w:val="•"/>
      <w:lvlJc w:val="left"/>
      <w:pPr>
        <w:ind w:left="4515" w:hanging="433"/>
      </w:pPr>
      <w:rPr>
        <w:rFonts w:hint="default"/>
        <w:lang w:val="en-US" w:eastAsia="en-US" w:bidi="ar-SA"/>
      </w:rPr>
    </w:lvl>
    <w:lvl w:ilvl="6" w:tplc="CA407560">
      <w:numFmt w:val="bullet"/>
      <w:lvlText w:val="•"/>
      <w:lvlJc w:val="left"/>
      <w:pPr>
        <w:ind w:left="5313" w:hanging="433"/>
      </w:pPr>
      <w:rPr>
        <w:rFonts w:hint="default"/>
        <w:lang w:val="en-US" w:eastAsia="en-US" w:bidi="ar-SA"/>
      </w:rPr>
    </w:lvl>
    <w:lvl w:ilvl="7" w:tplc="53368FE6">
      <w:numFmt w:val="bullet"/>
      <w:lvlText w:val="•"/>
      <w:lvlJc w:val="left"/>
      <w:pPr>
        <w:ind w:left="6112" w:hanging="433"/>
      </w:pPr>
      <w:rPr>
        <w:rFonts w:hint="default"/>
        <w:lang w:val="en-US" w:eastAsia="en-US" w:bidi="ar-SA"/>
      </w:rPr>
    </w:lvl>
    <w:lvl w:ilvl="8" w:tplc="CF6C1A9A">
      <w:numFmt w:val="bullet"/>
      <w:lvlText w:val="•"/>
      <w:lvlJc w:val="left"/>
      <w:pPr>
        <w:ind w:left="6911" w:hanging="433"/>
      </w:pPr>
      <w:rPr>
        <w:rFonts w:hint="default"/>
        <w:lang w:val="en-US" w:eastAsia="en-US" w:bidi="ar-SA"/>
      </w:rPr>
    </w:lvl>
  </w:abstractNum>
  <w:abstractNum w:abstractNumId="47" w15:restartNumberingAfterBreak="0">
    <w:nsid w:val="44E82880"/>
    <w:multiLevelType w:val="hybridMultilevel"/>
    <w:tmpl w:val="CC5A431E"/>
    <w:lvl w:ilvl="0" w:tplc="28128E56">
      <w:start w:val="1"/>
      <w:numFmt w:val="lowerLetter"/>
      <w:lvlText w:val="(%1)"/>
      <w:lvlJc w:val="left"/>
      <w:pPr>
        <w:ind w:left="891" w:hanging="432"/>
        <w:jc w:val="left"/>
      </w:pPr>
      <w:rPr>
        <w:rFonts w:ascii="Segoe UI" w:eastAsia="Segoe UI" w:hAnsi="Segoe UI" w:cs="Segoe UI" w:hint="default"/>
        <w:b w:val="0"/>
        <w:bCs w:val="0"/>
        <w:i/>
        <w:iCs/>
        <w:spacing w:val="0"/>
        <w:w w:val="100"/>
        <w:sz w:val="22"/>
        <w:szCs w:val="22"/>
        <w:lang w:val="en-US" w:eastAsia="en-US" w:bidi="ar-SA"/>
      </w:rPr>
    </w:lvl>
    <w:lvl w:ilvl="1" w:tplc="EE246C9E">
      <w:start w:val="1"/>
      <w:numFmt w:val="lowerRoman"/>
      <w:lvlText w:val="(%2)"/>
      <w:lvlJc w:val="left"/>
      <w:pPr>
        <w:ind w:left="1323" w:hanging="433"/>
        <w:jc w:val="left"/>
      </w:pPr>
      <w:rPr>
        <w:rFonts w:ascii="Segoe UI" w:eastAsia="Segoe UI" w:hAnsi="Segoe UI" w:cs="Segoe UI" w:hint="default"/>
        <w:b w:val="0"/>
        <w:bCs w:val="0"/>
        <w:i/>
        <w:iCs/>
        <w:spacing w:val="0"/>
        <w:w w:val="100"/>
        <w:sz w:val="22"/>
        <w:szCs w:val="22"/>
        <w:lang w:val="en-US" w:eastAsia="en-US" w:bidi="ar-SA"/>
      </w:rPr>
    </w:lvl>
    <w:lvl w:ilvl="2" w:tplc="763A0760">
      <w:numFmt w:val="bullet"/>
      <w:lvlText w:val="•"/>
      <w:lvlJc w:val="left"/>
      <w:pPr>
        <w:ind w:left="2118" w:hanging="433"/>
      </w:pPr>
      <w:rPr>
        <w:rFonts w:hint="default"/>
        <w:lang w:val="en-US" w:eastAsia="en-US" w:bidi="ar-SA"/>
      </w:rPr>
    </w:lvl>
    <w:lvl w:ilvl="3" w:tplc="51F80FDA">
      <w:numFmt w:val="bullet"/>
      <w:lvlText w:val="•"/>
      <w:lvlJc w:val="left"/>
      <w:pPr>
        <w:ind w:left="2917" w:hanging="433"/>
      </w:pPr>
      <w:rPr>
        <w:rFonts w:hint="default"/>
        <w:lang w:val="en-US" w:eastAsia="en-US" w:bidi="ar-SA"/>
      </w:rPr>
    </w:lvl>
    <w:lvl w:ilvl="4" w:tplc="88606A66">
      <w:numFmt w:val="bullet"/>
      <w:lvlText w:val="•"/>
      <w:lvlJc w:val="left"/>
      <w:pPr>
        <w:ind w:left="3716" w:hanging="433"/>
      </w:pPr>
      <w:rPr>
        <w:rFonts w:hint="default"/>
        <w:lang w:val="en-US" w:eastAsia="en-US" w:bidi="ar-SA"/>
      </w:rPr>
    </w:lvl>
    <w:lvl w:ilvl="5" w:tplc="4E5EFC02">
      <w:numFmt w:val="bullet"/>
      <w:lvlText w:val="•"/>
      <w:lvlJc w:val="left"/>
      <w:pPr>
        <w:ind w:left="4515" w:hanging="433"/>
      </w:pPr>
      <w:rPr>
        <w:rFonts w:hint="default"/>
        <w:lang w:val="en-US" w:eastAsia="en-US" w:bidi="ar-SA"/>
      </w:rPr>
    </w:lvl>
    <w:lvl w:ilvl="6" w:tplc="8830F98A">
      <w:numFmt w:val="bullet"/>
      <w:lvlText w:val="•"/>
      <w:lvlJc w:val="left"/>
      <w:pPr>
        <w:ind w:left="5313" w:hanging="433"/>
      </w:pPr>
      <w:rPr>
        <w:rFonts w:hint="default"/>
        <w:lang w:val="en-US" w:eastAsia="en-US" w:bidi="ar-SA"/>
      </w:rPr>
    </w:lvl>
    <w:lvl w:ilvl="7" w:tplc="E3DAE1E6">
      <w:numFmt w:val="bullet"/>
      <w:lvlText w:val="•"/>
      <w:lvlJc w:val="left"/>
      <w:pPr>
        <w:ind w:left="6112" w:hanging="433"/>
      </w:pPr>
      <w:rPr>
        <w:rFonts w:hint="default"/>
        <w:lang w:val="en-US" w:eastAsia="en-US" w:bidi="ar-SA"/>
      </w:rPr>
    </w:lvl>
    <w:lvl w:ilvl="8" w:tplc="BBC85DA2">
      <w:numFmt w:val="bullet"/>
      <w:lvlText w:val="•"/>
      <w:lvlJc w:val="left"/>
      <w:pPr>
        <w:ind w:left="6911" w:hanging="433"/>
      </w:pPr>
      <w:rPr>
        <w:rFonts w:hint="default"/>
        <w:lang w:val="en-US" w:eastAsia="en-US" w:bidi="ar-SA"/>
      </w:rPr>
    </w:lvl>
  </w:abstractNum>
  <w:abstractNum w:abstractNumId="48" w15:restartNumberingAfterBreak="0">
    <w:nsid w:val="44FC28D8"/>
    <w:multiLevelType w:val="hybridMultilevel"/>
    <w:tmpl w:val="30B4DC44"/>
    <w:lvl w:ilvl="0" w:tplc="AD2C1EF2">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82DEE370">
      <w:start w:val="1"/>
      <w:numFmt w:val="lowerRoman"/>
      <w:lvlText w:val="(%2)"/>
      <w:lvlJc w:val="left"/>
      <w:pPr>
        <w:ind w:left="1323" w:hanging="433"/>
        <w:jc w:val="left"/>
      </w:pPr>
      <w:rPr>
        <w:rFonts w:ascii="Segoe UI" w:eastAsia="Segoe UI" w:hAnsi="Segoe UI" w:cs="Segoe UI" w:hint="default"/>
        <w:b w:val="0"/>
        <w:bCs w:val="0"/>
        <w:i/>
        <w:iCs/>
        <w:spacing w:val="0"/>
        <w:w w:val="99"/>
        <w:sz w:val="22"/>
        <w:szCs w:val="22"/>
        <w:lang w:val="en-US" w:eastAsia="en-US" w:bidi="ar-SA"/>
      </w:rPr>
    </w:lvl>
    <w:lvl w:ilvl="2" w:tplc="EA94C0F8">
      <w:numFmt w:val="bullet"/>
      <w:lvlText w:val="•"/>
      <w:lvlJc w:val="left"/>
      <w:pPr>
        <w:ind w:left="2118" w:hanging="433"/>
      </w:pPr>
      <w:rPr>
        <w:rFonts w:hint="default"/>
        <w:lang w:val="en-US" w:eastAsia="en-US" w:bidi="ar-SA"/>
      </w:rPr>
    </w:lvl>
    <w:lvl w:ilvl="3" w:tplc="6F8EF6C6">
      <w:numFmt w:val="bullet"/>
      <w:lvlText w:val="•"/>
      <w:lvlJc w:val="left"/>
      <w:pPr>
        <w:ind w:left="2917" w:hanging="433"/>
      </w:pPr>
      <w:rPr>
        <w:rFonts w:hint="default"/>
        <w:lang w:val="en-US" w:eastAsia="en-US" w:bidi="ar-SA"/>
      </w:rPr>
    </w:lvl>
    <w:lvl w:ilvl="4" w:tplc="94144F48">
      <w:numFmt w:val="bullet"/>
      <w:lvlText w:val="•"/>
      <w:lvlJc w:val="left"/>
      <w:pPr>
        <w:ind w:left="3716" w:hanging="433"/>
      </w:pPr>
      <w:rPr>
        <w:rFonts w:hint="default"/>
        <w:lang w:val="en-US" w:eastAsia="en-US" w:bidi="ar-SA"/>
      </w:rPr>
    </w:lvl>
    <w:lvl w:ilvl="5" w:tplc="0D3CF222">
      <w:numFmt w:val="bullet"/>
      <w:lvlText w:val="•"/>
      <w:lvlJc w:val="left"/>
      <w:pPr>
        <w:ind w:left="4515" w:hanging="433"/>
      </w:pPr>
      <w:rPr>
        <w:rFonts w:hint="default"/>
        <w:lang w:val="en-US" w:eastAsia="en-US" w:bidi="ar-SA"/>
      </w:rPr>
    </w:lvl>
    <w:lvl w:ilvl="6" w:tplc="8B747D2E">
      <w:numFmt w:val="bullet"/>
      <w:lvlText w:val="•"/>
      <w:lvlJc w:val="left"/>
      <w:pPr>
        <w:ind w:left="5313" w:hanging="433"/>
      </w:pPr>
      <w:rPr>
        <w:rFonts w:hint="default"/>
        <w:lang w:val="en-US" w:eastAsia="en-US" w:bidi="ar-SA"/>
      </w:rPr>
    </w:lvl>
    <w:lvl w:ilvl="7" w:tplc="CE4CEE50">
      <w:numFmt w:val="bullet"/>
      <w:lvlText w:val="•"/>
      <w:lvlJc w:val="left"/>
      <w:pPr>
        <w:ind w:left="6112" w:hanging="433"/>
      </w:pPr>
      <w:rPr>
        <w:rFonts w:hint="default"/>
        <w:lang w:val="en-US" w:eastAsia="en-US" w:bidi="ar-SA"/>
      </w:rPr>
    </w:lvl>
    <w:lvl w:ilvl="8" w:tplc="09185CC0">
      <w:numFmt w:val="bullet"/>
      <w:lvlText w:val="•"/>
      <w:lvlJc w:val="left"/>
      <w:pPr>
        <w:ind w:left="6911" w:hanging="433"/>
      </w:pPr>
      <w:rPr>
        <w:rFonts w:hint="default"/>
        <w:lang w:val="en-US" w:eastAsia="en-US" w:bidi="ar-SA"/>
      </w:rPr>
    </w:lvl>
  </w:abstractNum>
  <w:abstractNum w:abstractNumId="49" w15:restartNumberingAfterBreak="0">
    <w:nsid w:val="4513313F"/>
    <w:multiLevelType w:val="hybridMultilevel"/>
    <w:tmpl w:val="1BC84DE2"/>
    <w:lvl w:ilvl="0" w:tplc="6AA01820">
      <w:start w:val="1"/>
      <w:numFmt w:val="lowerLetter"/>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E92CFA60">
      <w:start w:val="2"/>
      <w:numFmt w:val="lowerRoman"/>
      <w:lvlText w:val="(%2)"/>
      <w:lvlJc w:val="left"/>
      <w:pPr>
        <w:ind w:left="1324" w:hanging="433"/>
        <w:jc w:val="left"/>
      </w:pPr>
      <w:rPr>
        <w:rFonts w:hint="default"/>
        <w:spacing w:val="0"/>
        <w:w w:val="100"/>
        <w:lang w:val="en-US" w:eastAsia="en-US" w:bidi="ar-SA"/>
      </w:rPr>
    </w:lvl>
    <w:lvl w:ilvl="2" w:tplc="BF5A5198">
      <w:numFmt w:val="bullet"/>
      <w:lvlText w:val="•"/>
      <w:lvlJc w:val="left"/>
      <w:pPr>
        <w:ind w:left="2757" w:hanging="433"/>
      </w:pPr>
      <w:rPr>
        <w:rFonts w:hint="default"/>
        <w:lang w:val="en-US" w:eastAsia="en-US" w:bidi="ar-SA"/>
      </w:rPr>
    </w:lvl>
    <w:lvl w:ilvl="3" w:tplc="9218480C">
      <w:numFmt w:val="bullet"/>
      <w:lvlText w:val="•"/>
      <w:lvlJc w:val="left"/>
      <w:pPr>
        <w:ind w:left="3476" w:hanging="433"/>
      </w:pPr>
      <w:rPr>
        <w:rFonts w:hint="default"/>
        <w:lang w:val="en-US" w:eastAsia="en-US" w:bidi="ar-SA"/>
      </w:rPr>
    </w:lvl>
    <w:lvl w:ilvl="4" w:tplc="86060840">
      <w:numFmt w:val="bullet"/>
      <w:lvlText w:val="•"/>
      <w:lvlJc w:val="left"/>
      <w:pPr>
        <w:ind w:left="4195" w:hanging="433"/>
      </w:pPr>
      <w:rPr>
        <w:rFonts w:hint="default"/>
        <w:lang w:val="en-US" w:eastAsia="en-US" w:bidi="ar-SA"/>
      </w:rPr>
    </w:lvl>
    <w:lvl w:ilvl="5" w:tplc="D63C53F4">
      <w:numFmt w:val="bullet"/>
      <w:lvlText w:val="•"/>
      <w:lvlJc w:val="left"/>
      <w:pPr>
        <w:ind w:left="4914" w:hanging="433"/>
      </w:pPr>
      <w:rPr>
        <w:rFonts w:hint="default"/>
        <w:lang w:val="en-US" w:eastAsia="en-US" w:bidi="ar-SA"/>
      </w:rPr>
    </w:lvl>
    <w:lvl w:ilvl="6" w:tplc="52D41B30">
      <w:numFmt w:val="bullet"/>
      <w:lvlText w:val="•"/>
      <w:lvlJc w:val="left"/>
      <w:pPr>
        <w:ind w:left="5633" w:hanging="433"/>
      </w:pPr>
      <w:rPr>
        <w:rFonts w:hint="default"/>
        <w:lang w:val="en-US" w:eastAsia="en-US" w:bidi="ar-SA"/>
      </w:rPr>
    </w:lvl>
    <w:lvl w:ilvl="7" w:tplc="4B80DB48">
      <w:numFmt w:val="bullet"/>
      <w:lvlText w:val="•"/>
      <w:lvlJc w:val="left"/>
      <w:pPr>
        <w:ind w:left="6352" w:hanging="433"/>
      </w:pPr>
      <w:rPr>
        <w:rFonts w:hint="default"/>
        <w:lang w:val="en-US" w:eastAsia="en-US" w:bidi="ar-SA"/>
      </w:rPr>
    </w:lvl>
    <w:lvl w:ilvl="8" w:tplc="03786B98">
      <w:numFmt w:val="bullet"/>
      <w:lvlText w:val="•"/>
      <w:lvlJc w:val="left"/>
      <w:pPr>
        <w:ind w:left="7071" w:hanging="433"/>
      </w:pPr>
      <w:rPr>
        <w:rFonts w:hint="default"/>
        <w:lang w:val="en-US" w:eastAsia="en-US" w:bidi="ar-SA"/>
      </w:rPr>
    </w:lvl>
  </w:abstractNum>
  <w:abstractNum w:abstractNumId="50" w15:restartNumberingAfterBreak="0">
    <w:nsid w:val="47C05FAF"/>
    <w:multiLevelType w:val="hybridMultilevel"/>
    <w:tmpl w:val="15D4B018"/>
    <w:lvl w:ilvl="0" w:tplc="392CC57A">
      <w:start w:val="1"/>
      <w:numFmt w:val="lowerLetter"/>
      <w:lvlText w:val="(%1)"/>
      <w:lvlJc w:val="left"/>
      <w:pPr>
        <w:ind w:left="1323" w:hanging="864"/>
        <w:jc w:val="left"/>
      </w:pPr>
      <w:rPr>
        <w:rFonts w:ascii="Segoe UI" w:eastAsia="Segoe UI" w:hAnsi="Segoe UI" w:cs="Segoe UI" w:hint="default"/>
        <w:b/>
        <w:bCs/>
        <w:i w:val="0"/>
        <w:iCs w:val="0"/>
        <w:spacing w:val="0"/>
        <w:w w:val="100"/>
        <w:sz w:val="22"/>
        <w:szCs w:val="22"/>
        <w:lang w:val="en-US" w:eastAsia="en-US" w:bidi="ar-SA"/>
      </w:rPr>
    </w:lvl>
    <w:lvl w:ilvl="1" w:tplc="4D4E1FB0">
      <w:start w:val="1"/>
      <w:numFmt w:val="decimal"/>
      <w:lvlText w:val="%2."/>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2" w:tplc="17126A86">
      <w:numFmt w:val="bullet"/>
      <w:lvlText w:val="•"/>
      <w:lvlJc w:val="left"/>
      <w:pPr>
        <w:ind w:left="2757" w:hanging="433"/>
      </w:pPr>
      <w:rPr>
        <w:rFonts w:hint="default"/>
        <w:lang w:val="en-US" w:eastAsia="en-US" w:bidi="ar-SA"/>
      </w:rPr>
    </w:lvl>
    <w:lvl w:ilvl="3" w:tplc="333853AC">
      <w:numFmt w:val="bullet"/>
      <w:lvlText w:val="•"/>
      <w:lvlJc w:val="left"/>
      <w:pPr>
        <w:ind w:left="3476" w:hanging="433"/>
      </w:pPr>
      <w:rPr>
        <w:rFonts w:hint="default"/>
        <w:lang w:val="en-US" w:eastAsia="en-US" w:bidi="ar-SA"/>
      </w:rPr>
    </w:lvl>
    <w:lvl w:ilvl="4" w:tplc="6EF2B2A6">
      <w:numFmt w:val="bullet"/>
      <w:lvlText w:val="•"/>
      <w:lvlJc w:val="left"/>
      <w:pPr>
        <w:ind w:left="4195" w:hanging="433"/>
      </w:pPr>
      <w:rPr>
        <w:rFonts w:hint="default"/>
        <w:lang w:val="en-US" w:eastAsia="en-US" w:bidi="ar-SA"/>
      </w:rPr>
    </w:lvl>
    <w:lvl w:ilvl="5" w:tplc="3FFC1E26">
      <w:numFmt w:val="bullet"/>
      <w:lvlText w:val="•"/>
      <w:lvlJc w:val="left"/>
      <w:pPr>
        <w:ind w:left="4914" w:hanging="433"/>
      </w:pPr>
      <w:rPr>
        <w:rFonts w:hint="default"/>
        <w:lang w:val="en-US" w:eastAsia="en-US" w:bidi="ar-SA"/>
      </w:rPr>
    </w:lvl>
    <w:lvl w:ilvl="6" w:tplc="11DEB830">
      <w:numFmt w:val="bullet"/>
      <w:lvlText w:val="•"/>
      <w:lvlJc w:val="left"/>
      <w:pPr>
        <w:ind w:left="5633" w:hanging="433"/>
      </w:pPr>
      <w:rPr>
        <w:rFonts w:hint="default"/>
        <w:lang w:val="en-US" w:eastAsia="en-US" w:bidi="ar-SA"/>
      </w:rPr>
    </w:lvl>
    <w:lvl w:ilvl="7" w:tplc="7DA8336A">
      <w:numFmt w:val="bullet"/>
      <w:lvlText w:val="•"/>
      <w:lvlJc w:val="left"/>
      <w:pPr>
        <w:ind w:left="6352" w:hanging="433"/>
      </w:pPr>
      <w:rPr>
        <w:rFonts w:hint="default"/>
        <w:lang w:val="en-US" w:eastAsia="en-US" w:bidi="ar-SA"/>
      </w:rPr>
    </w:lvl>
    <w:lvl w:ilvl="8" w:tplc="D186945E">
      <w:numFmt w:val="bullet"/>
      <w:lvlText w:val="•"/>
      <w:lvlJc w:val="left"/>
      <w:pPr>
        <w:ind w:left="7071" w:hanging="433"/>
      </w:pPr>
      <w:rPr>
        <w:rFonts w:hint="default"/>
        <w:lang w:val="en-US" w:eastAsia="en-US" w:bidi="ar-SA"/>
      </w:rPr>
    </w:lvl>
  </w:abstractNum>
  <w:abstractNum w:abstractNumId="51" w15:restartNumberingAfterBreak="0">
    <w:nsid w:val="48FF2067"/>
    <w:multiLevelType w:val="hybridMultilevel"/>
    <w:tmpl w:val="693A2E12"/>
    <w:lvl w:ilvl="0" w:tplc="AD3ED1BA">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77B86DB8">
      <w:start w:val="1"/>
      <w:numFmt w:val="lowerRoman"/>
      <w:lvlText w:val="(%2)"/>
      <w:lvlJc w:val="left"/>
      <w:pPr>
        <w:ind w:left="1324" w:hanging="432"/>
        <w:jc w:val="left"/>
      </w:pPr>
      <w:rPr>
        <w:rFonts w:ascii="Segoe UI" w:eastAsia="Segoe UI" w:hAnsi="Segoe UI" w:cs="Segoe UI" w:hint="default"/>
        <w:b w:val="0"/>
        <w:bCs w:val="0"/>
        <w:i/>
        <w:iCs/>
        <w:spacing w:val="0"/>
        <w:w w:val="100"/>
        <w:sz w:val="22"/>
        <w:szCs w:val="22"/>
        <w:lang w:val="en-US" w:eastAsia="en-US" w:bidi="ar-SA"/>
      </w:rPr>
    </w:lvl>
    <w:lvl w:ilvl="2" w:tplc="91A03692">
      <w:numFmt w:val="bullet"/>
      <w:lvlText w:val="•"/>
      <w:lvlJc w:val="left"/>
      <w:pPr>
        <w:ind w:left="2118" w:hanging="432"/>
      </w:pPr>
      <w:rPr>
        <w:rFonts w:hint="default"/>
        <w:lang w:val="en-US" w:eastAsia="en-US" w:bidi="ar-SA"/>
      </w:rPr>
    </w:lvl>
    <w:lvl w:ilvl="3" w:tplc="F69EA3E0">
      <w:numFmt w:val="bullet"/>
      <w:lvlText w:val="•"/>
      <w:lvlJc w:val="left"/>
      <w:pPr>
        <w:ind w:left="2917" w:hanging="432"/>
      </w:pPr>
      <w:rPr>
        <w:rFonts w:hint="default"/>
        <w:lang w:val="en-US" w:eastAsia="en-US" w:bidi="ar-SA"/>
      </w:rPr>
    </w:lvl>
    <w:lvl w:ilvl="4" w:tplc="77ECF6F0">
      <w:numFmt w:val="bullet"/>
      <w:lvlText w:val="•"/>
      <w:lvlJc w:val="left"/>
      <w:pPr>
        <w:ind w:left="3716" w:hanging="432"/>
      </w:pPr>
      <w:rPr>
        <w:rFonts w:hint="default"/>
        <w:lang w:val="en-US" w:eastAsia="en-US" w:bidi="ar-SA"/>
      </w:rPr>
    </w:lvl>
    <w:lvl w:ilvl="5" w:tplc="071293CE">
      <w:numFmt w:val="bullet"/>
      <w:lvlText w:val="•"/>
      <w:lvlJc w:val="left"/>
      <w:pPr>
        <w:ind w:left="4515" w:hanging="432"/>
      </w:pPr>
      <w:rPr>
        <w:rFonts w:hint="default"/>
        <w:lang w:val="en-US" w:eastAsia="en-US" w:bidi="ar-SA"/>
      </w:rPr>
    </w:lvl>
    <w:lvl w:ilvl="6" w:tplc="ECAE975E">
      <w:numFmt w:val="bullet"/>
      <w:lvlText w:val="•"/>
      <w:lvlJc w:val="left"/>
      <w:pPr>
        <w:ind w:left="5313" w:hanging="432"/>
      </w:pPr>
      <w:rPr>
        <w:rFonts w:hint="default"/>
        <w:lang w:val="en-US" w:eastAsia="en-US" w:bidi="ar-SA"/>
      </w:rPr>
    </w:lvl>
    <w:lvl w:ilvl="7" w:tplc="69847A82">
      <w:numFmt w:val="bullet"/>
      <w:lvlText w:val="•"/>
      <w:lvlJc w:val="left"/>
      <w:pPr>
        <w:ind w:left="6112" w:hanging="432"/>
      </w:pPr>
      <w:rPr>
        <w:rFonts w:hint="default"/>
        <w:lang w:val="en-US" w:eastAsia="en-US" w:bidi="ar-SA"/>
      </w:rPr>
    </w:lvl>
    <w:lvl w:ilvl="8" w:tplc="3D1CE938">
      <w:numFmt w:val="bullet"/>
      <w:lvlText w:val="•"/>
      <w:lvlJc w:val="left"/>
      <w:pPr>
        <w:ind w:left="6911" w:hanging="432"/>
      </w:pPr>
      <w:rPr>
        <w:rFonts w:hint="default"/>
        <w:lang w:val="en-US" w:eastAsia="en-US" w:bidi="ar-SA"/>
      </w:rPr>
    </w:lvl>
  </w:abstractNum>
  <w:abstractNum w:abstractNumId="52" w15:restartNumberingAfterBreak="0">
    <w:nsid w:val="49254A0F"/>
    <w:multiLevelType w:val="hybridMultilevel"/>
    <w:tmpl w:val="DD5E209C"/>
    <w:lvl w:ilvl="0" w:tplc="8C623566">
      <w:start w:val="1"/>
      <w:numFmt w:val="decimal"/>
      <w:lvlText w:val="%1."/>
      <w:lvlJc w:val="left"/>
      <w:pPr>
        <w:ind w:left="2187" w:hanging="1301"/>
        <w:jc w:val="left"/>
      </w:pPr>
      <w:rPr>
        <w:rFonts w:ascii="Segoe UI" w:eastAsia="Segoe UI" w:hAnsi="Segoe UI" w:cs="Segoe UI" w:hint="default"/>
        <w:b/>
        <w:bCs/>
        <w:i w:val="0"/>
        <w:iCs w:val="0"/>
        <w:spacing w:val="0"/>
        <w:w w:val="100"/>
        <w:sz w:val="22"/>
        <w:szCs w:val="22"/>
        <w:lang w:val="en-US" w:eastAsia="en-US" w:bidi="ar-SA"/>
      </w:rPr>
    </w:lvl>
    <w:lvl w:ilvl="1" w:tplc="EA9E3398">
      <w:numFmt w:val="bullet"/>
      <w:lvlText w:val="•"/>
      <w:lvlJc w:val="left"/>
      <w:pPr>
        <w:ind w:left="2812" w:hanging="1301"/>
      </w:pPr>
      <w:rPr>
        <w:rFonts w:hint="default"/>
        <w:lang w:val="en-US" w:eastAsia="en-US" w:bidi="ar-SA"/>
      </w:rPr>
    </w:lvl>
    <w:lvl w:ilvl="2" w:tplc="C3566508">
      <w:numFmt w:val="bullet"/>
      <w:lvlText w:val="•"/>
      <w:lvlJc w:val="left"/>
      <w:pPr>
        <w:ind w:left="3445" w:hanging="1301"/>
      </w:pPr>
      <w:rPr>
        <w:rFonts w:hint="default"/>
        <w:lang w:val="en-US" w:eastAsia="en-US" w:bidi="ar-SA"/>
      </w:rPr>
    </w:lvl>
    <w:lvl w:ilvl="3" w:tplc="48C6679A">
      <w:numFmt w:val="bullet"/>
      <w:lvlText w:val="•"/>
      <w:lvlJc w:val="left"/>
      <w:pPr>
        <w:ind w:left="4078" w:hanging="1301"/>
      </w:pPr>
      <w:rPr>
        <w:rFonts w:hint="default"/>
        <w:lang w:val="en-US" w:eastAsia="en-US" w:bidi="ar-SA"/>
      </w:rPr>
    </w:lvl>
    <w:lvl w:ilvl="4" w:tplc="FDEAAB0E">
      <w:numFmt w:val="bullet"/>
      <w:lvlText w:val="•"/>
      <w:lvlJc w:val="left"/>
      <w:pPr>
        <w:ind w:left="4711" w:hanging="1301"/>
      </w:pPr>
      <w:rPr>
        <w:rFonts w:hint="default"/>
        <w:lang w:val="en-US" w:eastAsia="en-US" w:bidi="ar-SA"/>
      </w:rPr>
    </w:lvl>
    <w:lvl w:ilvl="5" w:tplc="E0641364">
      <w:numFmt w:val="bullet"/>
      <w:lvlText w:val="•"/>
      <w:lvlJc w:val="left"/>
      <w:pPr>
        <w:ind w:left="5344" w:hanging="1301"/>
      </w:pPr>
      <w:rPr>
        <w:rFonts w:hint="default"/>
        <w:lang w:val="en-US" w:eastAsia="en-US" w:bidi="ar-SA"/>
      </w:rPr>
    </w:lvl>
    <w:lvl w:ilvl="6" w:tplc="4866DB18">
      <w:numFmt w:val="bullet"/>
      <w:lvlText w:val="•"/>
      <w:lvlJc w:val="left"/>
      <w:pPr>
        <w:ind w:left="5977" w:hanging="1301"/>
      </w:pPr>
      <w:rPr>
        <w:rFonts w:hint="default"/>
        <w:lang w:val="en-US" w:eastAsia="en-US" w:bidi="ar-SA"/>
      </w:rPr>
    </w:lvl>
    <w:lvl w:ilvl="7" w:tplc="E4E0243E">
      <w:numFmt w:val="bullet"/>
      <w:lvlText w:val="•"/>
      <w:lvlJc w:val="left"/>
      <w:pPr>
        <w:ind w:left="6610" w:hanging="1301"/>
      </w:pPr>
      <w:rPr>
        <w:rFonts w:hint="default"/>
        <w:lang w:val="en-US" w:eastAsia="en-US" w:bidi="ar-SA"/>
      </w:rPr>
    </w:lvl>
    <w:lvl w:ilvl="8" w:tplc="E1C04716">
      <w:numFmt w:val="bullet"/>
      <w:lvlText w:val="•"/>
      <w:lvlJc w:val="left"/>
      <w:pPr>
        <w:ind w:left="7243" w:hanging="1301"/>
      </w:pPr>
      <w:rPr>
        <w:rFonts w:hint="default"/>
        <w:lang w:val="en-US" w:eastAsia="en-US" w:bidi="ar-SA"/>
      </w:rPr>
    </w:lvl>
  </w:abstractNum>
  <w:abstractNum w:abstractNumId="53" w15:restartNumberingAfterBreak="0">
    <w:nsid w:val="495751F7"/>
    <w:multiLevelType w:val="hybridMultilevel"/>
    <w:tmpl w:val="94AE470C"/>
    <w:lvl w:ilvl="0" w:tplc="FD54368C">
      <w:start w:val="1"/>
      <w:numFmt w:val="lowerLetter"/>
      <w:lvlText w:val="(%1)"/>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1" w:tplc="EEBA1598">
      <w:numFmt w:val="bullet"/>
      <w:lvlText w:val="•"/>
      <w:lvlJc w:val="left"/>
      <w:pPr>
        <w:ind w:left="2038" w:hanging="432"/>
      </w:pPr>
      <w:rPr>
        <w:rFonts w:hint="default"/>
        <w:lang w:val="en-US" w:eastAsia="en-US" w:bidi="ar-SA"/>
      </w:rPr>
    </w:lvl>
    <w:lvl w:ilvl="2" w:tplc="A7026CDC">
      <w:numFmt w:val="bullet"/>
      <w:lvlText w:val="•"/>
      <w:lvlJc w:val="left"/>
      <w:pPr>
        <w:ind w:left="2757" w:hanging="432"/>
      </w:pPr>
      <w:rPr>
        <w:rFonts w:hint="default"/>
        <w:lang w:val="en-US" w:eastAsia="en-US" w:bidi="ar-SA"/>
      </w:rPr>
    </w:lvl>
    <w:lvl w:ilvl="3" w:tplc="AE268764">
      <w:numFmt w:val="bullet"/>
      <w:lvlText w:val="•"/>
      <w:lvlJc w:val="left"/>
      <w:pPr>
        <w:ind w:left="3476" w:hanging="432"/>
      </w:pPr>
      <w:rPr>
        <w:rFonts w:hint="default"/>
        <w:lang w:val="en-US" w:eastAsia="en-US" w:bidi="ar-SA"/>
      </w:rPr>
    </w:lvl>
    <w:lvl w:ilvl="4" w:tplc="A1FA9080">
      <w:numFmt w:val="bullet"/>
      <w:lvlText w:val="•"/>
      <w:lvlJc w:val="left"/>
      <w:pPr>
        <w:ind w:left="4195" w:hanging="432"/>
      </w:pPr>
      <w:rPr>
        <w:rFonts w:hint="default"/>
        <w:lang w:val="en-US" w:eastAsia="en-US" w:bidi="ar-SA"/>
      </w:rPr>
    </w:lvl>
    <w:lvl w:ilvl="5" w:tplc="14288D54">
      <w:numFmt w:val="bullet"/>
      <w:lvlText w:val="•"/>
      <w:lvlJc w:val="left"/>
      <w:pPr>
        <w:ind w:left="4914" w:hanging="432"/>
      </w:pPr>
      <w:rPr>
        <w:rFonts w:hint="default"/>
        <w:lang w:val="en-US" w:eastAsia="en-US" w:bidi="ar-SA"/>
      </w:rPr>
    </w:lvl>
    <w:lvl w:ilvl="6" w:tplc="3F0AE816">
      <w:numFmt w:val="bullet"/>
      <w:lvlText w:val="•"/>
      <w:lvlJc w:val="left"/>
      <w:pPr>
        <w:ind w:left="5633" w:hanging="432"/>
      </w:pPr>
      <w:rPr>
        <w:rFonts w:hint="default"/>
        <w:lang w:val="en-US" w:eastAsia="en-US" w:bidi="ar-SA"/>
      </w:rPr>
    </w:lvl>
    <w:lvl w:ilvl="7" w:tplc="51468160">
      <w:numFmt w:val="bullet"/>
      <w:lvlText w:val="•"/>
      <w:lvlJc w:val="left"/>
      <w:pPr>
        <w:ind w:left="6352" w:hanging="432"/>
      </w:pPr>
      <w:rPr>
        <w:rFonts w:hint="default"/>
        <w:lang w:val="en-US" w:eastAsia="en-US" w:bidi="ar-SA"/>
      </w:rPr>
    </w:lvl>
    <w:lvl w:ilvl="8" w:tplc="D8C0D020">
      <w:numFmt w:val="bullet"/>
      <w:lvlText w:val="•"/>
      <w:lvlJc w:val="left"/>
      <w:pPr>
        <w:ind w:left="7071" w:hanging="432"/>
      </w:pPr>
      <w:rPr>
        <w:rFonts w:hint="default"/>
        <w:lang w:val="en-US" w:eastAsia="en-US" w:bidi="ar-SA"/>
      </w:rPr>
    </w:lvl>
  </w:abstractNum>
  <w:abstractNum w:abstractNumId="54" w15:restartNumberingAfterBreak="0">
    <w:nsid w:val="51957D8C"/>
    <w:multiLevelType w:val="hybridMultilevel"/>
    <w:tmpl w:val="7C8C97DE"/>
    <w:lvl w:ilvl="0" w:tplc="B1A818C2">
      <w:start w:val="1"/>
      <w:numFmt w:val="decimal"/>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3C0E6790">
      <w:numFmt w:val="bullet"/>
      <w:lvlText w:val="•"/>
      <w:lvlJc w:val="left"/>
      <w:pPr>
        <w:ind w:left="2038" w:hanging="433"/>
      </w:pPr>
      <w:rPr>
        <w:rFonts w:hint="default"/>
        <w:lang w:val="en-US" w:eastAsia="en-US" w:bidi="ar-SA"/>
      </w:rPr>
    </w:lvl>
    <w:lvl w:ilvl="2" w:tplc="7048F9C6">
      <w:numFmt w:val="bullet"/>
      <w:lvlText w:val="•"/>
      <w:lvlJc w:val="left"/>
      <w:pPr>
        <w:ind w:left="2757" w:hanging="433"/>
      </w:pPr>
      <w:rPr>
        <w:rFonts w:hint="default"/>
        <w:lang w:val="en-US" w:eastAsia="en-US" w:bidi="ar-SA"/>
      </w:rPr>
    </w:lvl>
    <w:lvl w:ilvl="3" w:tplc="B3CC4E90">
      <w:numFmt w:val="bullet"/>
      <w:lvlText w:val="•"/>
      <w:lvlJc w:val="left"/>
      <w:pPr>
        <w:ind w:left="3476" w:hanging="433"/>
      </w:pPr>
      <w:rPr>
        <w:rFonts w:hint="default"/>
        <w:lang w:val="en-US" w:eastAsia="en-US" w:bidi="ar-SA"/>
      </w:rPr>
    </w:lvl>
    <w:lvl w:ilvl="4" w:tplc="52A26FE0">
      <w:numFmt w:val="bullet"/>
      <w:lvlText w:val="•"/>
      <w:lvlJc w:val="left"/>
      <w:pPr>
        <w:ind w:left="4195" w:hanging="433"/>
      </w:pPr>
      <w:rPr>
        <w:rFonts w:hint="default"/>
        <w:lang w:val="en-US" w:eastAsia="en-US" w:bidi="ar-SA"/>
      </w:rPr>
    </w:lvl>
    <w:lvl w:ilvl="5" w:tplc="70586FA6">
      <w:numFmt w:val="bullet"/>
      <w:lvlText w:val="•"/>
      <w:lvlJc w:val="left"/>
      <w:pPr>
        <w:ind w:left="4914" w:hanging="433"/>
      </w:pPr>
      <w:rPr>
        <w:rFonts w:hint="default"/>
        <w:lang w:val="en-US" w:eastAsia="en-US" w:bidi="ar-SA"/>
      </w:rPr>
    </w:lvl>
    <w:lvl w:ilvl="6" w:tplc="BA946AD2">
      <w:numFmt w:val="bullet"/>
      <w:lvlText w:val="•"/>
      <w:lvlJc w:val="left"/>
      <w:pPr>
        <w:ind w:left="5633" w:hanging="433"/>
      </w:pPr>
      <w:rPr>
        <w:rFonts w:hint="default"/>
        <w:lang w:val="en-US" w:eastAsia="en-US" w:bidi="ar-SA"/>
      </w:rPr>
    </w:lvl>
    <w:lvl w:ilvl="7" w:tplc="57F02DCE">
      <w:numFmt w:val="bullet"/>
      <w:lvlText w:val="•"/>
      <w:lvlJc w:val="left"/>
      <w:pPr>
        <w:ind w:left="6352" w:hanging="433"/>
      </w:pPr>
      <w:rPr>
        <w:rFonts w:hint="default"/>
        <w:lang w:val="en-US" w:eastAsia="en-US" w:bidi="ar-SA"/>
      </w:rPr>
    </w:lvl>
    <w:lvl w:ilvl="8" w:tplc="A4DAD896">
      <w:numFmt w:val="bullet"/>
      <w:lvlText w:val="•"/>
      <w:lvlJc w:val="left"/>
      <w:pPr>
        <w:ind w:left="7071" w:hanging="433"/>
      </w:pPr>
      <w:rPr>
        <w:rFonts w:hint="default"/>
        <w:lang w:val="en-US" w:eastAsia="en-US" w:bidi="ar-SA"/>
      </w:rPr>
    </w:lvl>
  </w:abstractNum>
  <w:abstractNum w:abstractNumId="55" w15:restartNumberingAfterBreak="0">
    <w:nsid w:val="52525456"/>
    <w:multiLevelType w:val="hybridMultilevel"/>
    <w:tmpl w:val="7A9C3F5E"/>
    <w:lvl w:ilvl="0" w:tplc="634E3E14">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E242B4A4">
      <w:start w:val="1"/>
      <w:numFmt w:val="lowerRoman"/>
      <w:lvlText w:val="(%2)"/>
      <w:lvlJc w:val="left"/>
      <w:pPr>
        <w:ind w:left="1323" w:hanging="432"/>
        <w:jc w:val="left"/>
      </w:pPr>
      <w:rPr>
        <w:rFonts w:ascii="Segoe UI" w:eastAsia="Segoe UI" w:hAnsi="Segoe UI" w:cs="Segoe UI" w:hint="default"/>
        <w:b w:val="0"/>
        <w:bCs w:val="0"/>
        <w:i/>
        <w:iCs/>
        <w:spacing w:val="0"/>
        <w:w w:val="100"/>
        <w:sz w:val="22"/>
        <w:szCs w:val="22"/>
        <w:lang w:val="en-US" w:eastAsia="en-US" w:bidi="ar-SA"/>
      </w:rPr>
    </w:lvl>
    <w:lvl w:ilvl="2" w:tplc="6E341830">
      <w:numFmt w:val="bullet"/>
      <w:lvlText w:val="•"/>
      <w:lvlJc w:val="left"/>
      <w:pPr>
        <w:ind w:left="2118" w:hanging="432"/>
      </w:pPr>
      <w:rPr>
        <w:rFonts w:hint="default"/>
        <w:lang w:val="en-US" w:eastAsia="en-US" w:bidi="ar-SA"/>
      </w:rPr>
    </w:lvl>
    <w:lvl w:ilvl="3" w:tplc="4F2840D0">
      <w:numFmt w:val="bullet"/>
      <w:lvlText w:val="•"/>
      <w:lvlJc w:val="left"/>
      <w:pPr>
        <w:ind w:left="2917" w:hanging="432"/>
      </w:pPr>
      <w:rPr>
        <w:rFonts w:hint="default"/>
        <w:lang w:val="en-US" w:eastAsia="en-US" w:bidi="ar-SA"/>
      </w:rPr>
    </w:lvl>
    <w:lvl w:ilvl="4" w:tplc="FB0CA3CE">
      <w:numFmt w:val="bullet"/>
      <w:lvlText w:val="•"/>
      <w:lvlJc w:val="left"/>
      <w:pPr>
        <w:ind w:left="3716" w:hanging="432"/>
      </w:pPr>
      <w:rPr>
        <w:rFonts w:hint="default"/>
        <w:lang w:val="en-US" w:eastAsia="en-US" w:bidi="ar-SA"/>
      </w:rPr>
    </w:lvl>
    <w:lvl w:ilvl="5" w:tplc="A6520A48">
      <w:numFmt w:val="bullet"/>
      <w:lvlText w:val="•"/>
      <w:lvlJc w:val="left"/>
      <w:pPr>
        <w:ind w:left="4515" w:hanging="432"/>
      </w:pPr>
      <w:rPr>
        <w:rFonts w:hint="default"/>
        <w:lang w:val="en-US" w:eastAsia="en-US" w:bidi="ar-SA"/>
      </w:rPr>
    </w:lvl>
    <w:lvl w:ilvl="6" w:tplc="B2B66D18">
      <w:numFmt w:val="bullet"/>
      <w:lvlText w:val="•"/>
      <w:lvlJc w:val="left"/>
      <w:pPr>
        <w:ind w:left="5313" w:hanging="432"/>
      </w:pPr>
      <w:rPr>
        <w:rFonts w:hint="default"/>
        <w:lang w:val="en-US" w:eastAsia="en-US" w:bidi="ar-SA"/>
      </w:rPr>
    </w:lvl>
    <w:lvl w:ilvl="7" w:tplc="A6E66266">
      <w:numFmt w:val="bullet"/>
      <w:lvlText w:val="•"/>
      <w:lvlJc w:val="left"/>
      <w:pPr>
        <w:ind w:left="6112" w:hanging="432"/>
      </w:pPr>
      <w:rPr>
        <w:rFonts w:hint="default"/>
        <w:lang w:val="en-US" w:eastAsia="en-US" w:bidi="ar-SA"/>
      </w:rPr>
    </w:lvl>
    <w:lvl w:ilvl="8" w:tplc="6EB81EBC">
      <w:numFmt w:val="bullet"/>
      <w:lvlText w:val="•"/>
      <w:lvlJc w:val="left"/>
      <w:pPr>
        <w:ind w:left="6911" w:hanging="432"/>
      </w:pPr>
      <w:rPr>
        <w:rFonts w:hint="default"/>
        <w:lang w:val="en-US" w:eastAsia="en-US" w:bidi="ar-SA"/>
      </w:rPr>
    </w:lvl>
  </w:abstractNum>
  <w:abstractNum w:abstractNumId="56" w15:restartNumberingAfterBreak="0">
    <w:nsid w:val="527644AB"/>
    <w:multiLevelType w:val="hybridMultilevel"/>
    <w:tmpl w:val="4A2A8156"/>
    <w:lvl w:ilvl="0" w:tplc="547A607E">
      <w:start w:val="1"/>
      <w:numFmt w:val="lowerLetter"/>
      <w:lvlText w:val="(%1)"/>
      <w:lvlJc w:val="left"/>
      <w:pPr>
        <w:ind w:left="891" w:hanging="432"/>
        <w:jc w:val="left"/>
      </w:pPr>
      <w:rPr>
        <w:rFonts w:ascii="Segoe UI" w:eastAsia="Segoe UI" w:hAnsi="Segoe UI" w:cs="Segoe UI" w:hint="default"/>
        <w:b w:val="0"/>
        <w:bCs w:val="0"/>
        <w:i/>
        <w:iCs/>
        <w:spacing w:val="0"/>
        <w:w w:val="100"/>
        <w:sz w:val="22"/>
        <w:szCs w:val="22"/>
        <w:lang w:val="en-US" w:eastAsia="en-US" w:bidi="ar-SA"/>
      </w:rPr>
    </w:lvl>
    <w:lvl w:ilvl="1" w:tplc="1CA2B864">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8D6CE914">
      <w:numFmt w:val="bullet"/>
      <w:lvlText w:val="•"/>
      <w:lvlJc w:val="left"/>
      <w:pPr>
        <w:ind w:left="2118" w:hanging="433"/>
      </w:pPr>
      <w:rPr>
        <w:rFonts w:hint="default"/>
        <w:lang w:val="en-US" w:eastAsia="en-US" w:bidi="ar-SA"/>
      </w:rPr>
    </w:lvl>
    <w:lvl w:ilvl="3" w:tplc="33F81724">
      <w:numFmt w:val="bullet"/>
      <w:lvlText w:val="•"/>
      <w:lvlJc w:val="left"/>
      <w:pPr>
        <w:ind w:left="2917" w:hanging="433"/>
      </w:pPr>
      <w:rPr>
        <w:rFonts w:hint="default"/>
        <w:lang w:val="en-US" w:eastAsia="en-US" w:bidi="ar-SA"/>
      </w:rPr>
    </w:lvl>
    <w:lvl w:ilvl="4" w:tplc="36F262A0">
      <w:numFmt w:val="bullet"/>
      <w:lvlText w:val="•"/>
      <w:lvlJc w:val="left"/>
      <w:pPr>
        <w:ind w:left="3716" w:hanging="433"/>
      </w:pPr>
      <w:rPr>
        <w:rFonts w:hint="default"/>
        <w:lang w:val="en-US" w:eastAsia="en-US" w:bidi="ar-SA"/>
      </w:rPr>
    </w:lvl>
    <w:lvl w:ilvl="5" w:tplc="2E96BAF8">
      <w:numFmt w:val="bullet"/>
      <w:lvlText w:val="•"/>
      <w:lvlJc w:val="left"/>
      <w:pPr>
        <w:ind w:left="4515" w:hanging="433"/>
      </w:pPr>
      <w:rPr>
        <w:rFonts w:hint="default"/>
        <w:lang w:val="en-US" w:eastAsia="en-US" w:bidi="ar-SA"/>
      </w:rPr>
    </w:lvl>
    <w:lvl w:ilvl="6" w:tplc="4E8EFCC8">
      <w:numFmt w:val="bullet"/>
      <w:lvlText w:val="•"/>
      <w:lvlJc w:val="left"/>
      <w:pPr>
        <w:ind w:left="5313" w:hanging="433"/>
      </w:pPr>
      <w:rPr>
        <w:rFonts w:hint="default"/>
        <w:lang w:val="en-US" w:eastAsia="en-US" w:bidi="ar-SA"/>
      </w:rPr>
    </w:lvl>
    <w:lvl w:ilvl="7" w:tplc="22129372">
      <w:numFmt w:val="bullet"/>
      <w:lvlText w:val="•"/>
      <w:lvlJc w:val="left"/>
      <w:pPr>
        <w:ind w:left="6112" w:hanging="433"/>
      </w:pPr>
      <w:rPr>
        <w:rFonts w:hint="default"/>
        <w:lang w:val="en-US" w:eastAsia="en-US" w:bidi="ar-SA"/>
      </w:rPr>
    </w:lvl>
    <w:lvl w:ilvl="8" w:tplc="1ABE3808">
      <w:numFmt w:val="bullet"/>
      <w:lvlText w:val="•"/>
      <w:lvlJc w:val="left"/>
      <w:pPr>
        <w:ind w:left="6911" w:hanging="433"/>
      </w:pPr>
      <w:rPr>
        <w:rFonts w:hint="default"/>
        <w:lang w:val="en-US" w:eastAsia="en-US" w:bidi="ar-SA"/>
      </w:rPr>
    </w:lvl>
  </w:abstractNum>
  <w:abstractNum w:abstractNumId="57" w15:restartNumberingAfterBreak="0">
    <w:nsid w:val="52F6690B"/>
    <w:multiLevelType w:val="hybridMultilevel"/>
    <w:tmpl w:val="14127796"/>
    <w:lvl w:ilvl="0" w:tplc="3E9A01B8">
      <w:start w:val="1"/>
      <w:numFmt w:val="lowerRoman"/>
      <w:lvlText w:val="(%1)"/>
      <w:lvlJc w:val="left"/>
      <w:pPr>
        <w:ind w:left="1756" w:hanging="432"/>
        <w:jc w:val="left"/>
      </w:pPr>
      <w:rPr>
        <w:rFonts w:ascii="Segoe UI" w:eastAsia="Segoe UI" w:hAnsi="Segoe UI" w:cs="Segoe UI" w:hint="default"/>
        <w:b w:val="0"/>
        <w:bCs w:val="0"/>
        <w:i w:val="0"/>
        <w:iCs w:val="0"/>
        <w:spacing w:val="0"/>
        <w:w w:val="100"/>
        <w:sz w:val="22"/>
        <w:szCs w:val="22"/>
        <w:lang w:val="en-US" w:eastAsia="en-US" w:bidi="ar-SA"/>
      </w:rPr>
    </w:lvl>
    <w:lvl w:ilvl="1" w:tplc="3C98E42C">
      <w:numFmt w:val="bullet"/>
      <w:lvlText w:val="•"/>
      <w:lvlJc w:val="left"/>
      <w:pPr>
        <w:ind w:left="2434" w:hanging="432"/>
      </w:pPr>
      <w:rPr>
        <w:rFonts w:hint="default"/>
        <w:lang w:val="en-US" w:eastAsia="en-US" w:bidi="ar-SA"/>
      </w:rPr>
    </w:lvl>
    <w:lvl w:ilvl="2" w:tplc="1CB4840A">
      <w:numFmt w:val="bullet"/>
      <w:lvlText w:val="•"/>
      <w:lvlJc w:val="left"/>
      <w:pPr>
        <w:ind w:left="3109" w:hanging="432"/>
      </w:pPr>
      <w:rPr>
        <w:rFonts w:hint="default"/>
        <w:lang w:val="en-US" w:eastAsia="en-US" w:bidi="ar-SA"/>
      </w:rPr>
    </w:lvl>
    <w:lvl w:ilvl="3" w:tplc="D166F69C">
      <w:numFmt w:val="bullet"/>
      <w:lvlText w:val="•"/>
      <w:lvlJc w:val="left"/>
      <w:pPr>
        <w:ind w:left="3784" w:hanging="432"/>
      </w:pPr>
      <w:rPr>
        <w:rFonts w:hint="default"/>
        <w:lang w:val="en-US" w:eastAsia="en-US" w:bidi="ar-SA"/>
      </w:rPr>
    </w:lvl>
    <w:lvl w:ilvl="4" w:tplc="5448DA94">
      <w:numFmt w:val="bullet"/>
      <w:lvlText w:val="•"/>
      <w:lvlJc w:val="left"/>
      <w:pPr>
        <w:ind w:left="4459" w:hanging="432"/>
      </w:pPr>
      <w:rPr>
        <w:rFonts w:hint="default"/>
        <w:lang w:val="en-US" w:eastAsia="en-US" w:bidi="ar-SA"/>
      </w:rPr>
    </w:lvl>
    <w:lvl w:ilvl="5" w:tplc="1C5EA396">
      <w:numFmt w:val="bullet"/>
      <w:lvlText w:val="•"/>
      <w:lvlJc w:val="left"/>
      <w:pPr>
        <w:ind w:left="5134" w:hanging="432"/>
      </w:pPr>
      <w:rPr>
        <w:rFonts w:hint="default"/>
        <w:lang w:val="en-US" w:eastAsia="en-US" w:bidi="ar-SA"/>
      </w:rPr>
    </w:lvl>
    <w:lvl w:ilvl="6" w:tplc="367808A8">
      <w:numFmt w:val="bullet"/>
      <w:lvlText w:val="•"/>
      <w:lvlJc w:val="left"/>
      <w:pPr>
        <w:ind w:left="5809" w:hanging="432"/>
      </w:pPr>
      <w:rPr>
        <w:rFonts w:hint="default"/>
        <w:lang w:val="en-US" w:eastAsia="en-US" w:bidi="ar-SA"/>
      </w:rPr>
    </w:lvl>
    <w:lvl w:ilvl="7" w:tplc="62BE7724">
      <w:numFmt w:val="bullet"/>
      <w:lvlText w:val="•"/>
      <w:lvlJc w:val="left"/>
      <w:pPr>
        <w:ind w:left="6484" w:hanging="432"/>
      </w:pPr>
      <w:rPr>
        <w:rFonts w:hint="default"/>
        <w:lang w:val="en-US" w:eastAsia="en-US" w:bidi="ar-SA"/>
      </w:rPr>
    </w:lvl>
    <w:lvl w:ilvl="8" w:tplc="2280D45A">
      <w:numFmt w:val="bullet"/>
      <w:lvlText w:val="•"/>
      <w:lvlJc w:val="left"/>
      <w:pPr>
        <w:ind w:left="7159" w:hanging="432"/>
      </w:pPr>
      <w:rPr>
        <w:rFonts w:hint="default"/>
        <w:lang w:val="en-US" w:eastAsia="en-US" w:bidi="ar-SA"/>
      </w:rPr>
    </w:lvl>
  </w:abstractNum>
  <w:abstractNum w:abstractNumId="58" w15:restartNumberingAfterBreak="0">
    <w:nsid w:val="545C11B4"/>
    <w:multiLevelType w:val="hybridMultilevel"/>
    <w:tmpl w:val="9F4820BA"/>
    <w:lvl w:ilvl="0" w:tplc="F086E2CC">
      <w:start w:val="1"/>
      <w:numFmt w:val="lowerLetter"/>
      <w:lvlText w:val="(%1)"/>
      <w:lvlJc w:val="left"/>
      <w:pPr>
        <w:ind w:left="892" w:hanging="433"/>
        <w:jc w:val="left"/>
      </w:pPr>
      <w:rPr>
        <w:rFonts w:ascii="Segoe UI" w:eastAsia="Segoe UI" w:hAnsi="Segoe UI" w:cs="Segoe UI" w:hint="default"/>
        <w:b/>
        <w:bCs/>
        <w:i w:val="0"/>
        <w:iCs w:val="0"/>
        <w:spacing w:val="0"/>
        <w:w w:val="100"/>
        <w:sz w:val="22"/>
        <w:szCs w:val="22"/>
        <w:lang w:val="en-US" w:eastAsia="en-US" w:bidi="ar-SA"/>
      </w:rPr>
    </w:lvl>
    <w:lvl w:ilvl="1" w:tplc="49CA4DB6">
      <w:start w:val="1"/>
      <w:numFmt w:val="decimal"/>
      <w:lvlText w:val="%2."/>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2" w:tplc="CBE6C8A6">
      <w:numFmt w:val="bullet"/>
      <w:lvlText w:val="•"/>
      <w:lvlJc w:val="left"/>
      <w:pPr>
        <w:ind w:left="2118" w:hanging="433"/>
      </w:pPr>
      <w:rPr>
        <w:rFonts w:hint="default"/>
        <w:lang w:val="en-US" w:eastAsia="en-US" w:bidi="ar-SA"/>
      </w:rPr>
    </w:lvl>
    <w:lvl w:ilvl="3" w:tplc="1E54E16C">
      <w:numFmt w:val="bullet"/>
      <w:lvlText w:val="•"/>
      <w:lvlJc w:val="left"/>
      <w:pPr>
        <w:ind w:left="2917" w:hanging="433"/>
      </w:pPr>
      <w:rPr>
        <w:rFonts w:hint="default"/>
        <w:lang w:val="en-US" w:eastAsia="en-US" w:bidi="ar-SA"/>
      </w:rPr>
    </w:lvl>
    <w:lvl w:ilvl="4" w:tplc="7BAA91E6">
      <w:numFmt w:val="bullet"/>
      <w:lvlText w:val="•"/>
      <w:lvlJc w:val="left"/>
      <w:pPr>
        <w:ind w:left="3716" w:hanging="433"/>
      </w:pPr>
      <w:rPr>
        <w:rFonts w:hint="default"/>
        <w:lang w:val="en-US" w:eastAsia="en-US" w:bidi="ar-SA"/>
      </w:rPr>
    </w:lvl>
    <w:lvl w:ilvl="5" w:tplc="D250C964">
      <w:numFmt w:val="bullet"/>
      <w:lvlText w:val="•"/>
      <w:lvlJc w:val="left"/>
      <w:pPr>
        <w:ind w:left="4515" w:hanging="433"/>
      </w:pPr>
      <w:rPr>
        <w:rFonts w:hint="default"/>
        <w:lang w:val="en-US" w:eastAsia="en-US" w:bidi="ar-SA"/>
      </w:rPr>
    </w:lvl>
    <w:lvl w:ilvl="6" w:tplc="91DC17CE">
      <w:numFmt w:val="bullet"/>
      <w:lvlText w:val="•"/>
      <w:lvlJc w:val="left"/>
      <w:pPr>
        <w:ind w:left="5313" w:hanging="433"/>
      </w:pPr>
      <w:rPr>
        <w:rFonts w:hint="default"/>
        <w:lang w:val="en-US" w:eastAsia="en-US" w:bidi="ar-SA"/>
      </w:rPr>
    </w:lvl>
    <w:lvl w:ilvl="7" w:tplc="812C1CBE">
      <w:numFmt w:val="bullet"/>
      <w:lvlText w:val="•"/>
      <w:lvlJc w:val="left"/>
      <w:pPr>
        <w:ind w:left="6112" w:hanging="433"/>
      </w:pPr>
      <w:rPr>
        <w:rFonts w:hint="default"/>
        <w:lang w:val="en-US" w:eastAsia="en-US" w:bidi="ar-SA"/>
      </w:rPr>
    </w:lvl>
    <w:lvl w:ilvl="8" w:tplc="0BDEC56C">
      <w:numFmt w:val="bullet"/>
      <w:lvlText w:val="•"/>
      <w:lvlJc w:val="left"/>
      <w:pPr>
        <w:ind w:left="6911" w:hanging="433"/>
      </w:pPr>
      <w:rPr>
        <w:rFonts w:hint="default"/>
        <w:lang w:val="en-US" w:eastAsia="en-US" w:bidi="ar-SA"/>
      </w:rPr>
    </w:lvl>
  </w:abstractNum>
  <w:abstractNum w:abstractNumId="59" w15:restartNumberingAfterBreak="0">
    <w:nsid w:val="54D07DCA"/>
    <w:multiLevelType w:val="hybridMultilevel"/>
    <w:tmpl w:val="136C5292"/>
    <w:lvl w:ilvl="0" w:tplc="2B8C10C4">
      <w:start w:val="1"/>
      <w:numFmt w:val="lowerLetter"/>
      <w:lvlText w:val="(%1)"/>
      <w:lvlJc w:val="left"/>
      <w:pPr>
        <w:ind w:left="2620" w:hanging="2161"/>
        <w:jc w:val="left"/>
      </w:pPr>
      <w:rPr>
        <w:rFonts w:ascii="Segoe UI" w:eastAsia="Segoe UI" w:hAnsi="Segoe UI" w:cs="Segoe UI" w:hint="default"/>
        <w:b/>
        <w:bCs/>
        <w:i w:val="0"/>
        <w:iCs w:val="0"/>
        <w:spacing w:val="0"/>
        <w:w w:val="100"/>
        <w:sz w:val="22"/>
        <w:szCs w:val="22"/>
        <w:lang w:val="en-US" w:eastAsia="en-US" w:bidi="ar-SA"/>
      </w:rPr>
    </w:lvl>
    <w:lvl w:ilvl="1" w:tplc="973690F8">
      <w:start w:val="1"/>
      <w:numFmt w:val="lowerRoman"/>
      <w:lvlText w:val="(%2)"/>
      <w:lvlJc w:val="left"/>
      <w:pPr>
        <w:ind w:left="1323" w:hanging="432"/>
        <w:jc w:val="left"/>
      </w:pPr>
      <w:rPr>
        <w:rFonts w:ascii="Segoe UI" w:eastAsia="Segoe UI" w:hAnsi="Segoe UI" w:cs="Segoe UI" w:hint="default"/>
        <w:b w:val="0"/>
        <w:bCs w:val="0"/>
        <w:i w:val="0"/>
        <w:iCs w:val="0"/>
        <w:spacing w:val="0"/>
        <w:w w:val="100"/>
        <w:sz w:val="22"/>
        <w:szCs w:val="22"/>
        <w:lang w:val="en-US" w:eastAsia="en-US" w:bidi="ar-SA"/>
      </w:rPr>
    </w:lvl>
    <w:lvl w:ilvl="2" w:tplc="0EE83AA2">
      <w:numFmt w:val="bullet"/>
      <w:lvlText w:val="•"/>
      <w:lvlJc w:val="left"/>
      <w:pPr>
        <w:ind w:left="3274" w:hanging="432"/>
      </w:pPr>
      <w:rPr>
        <w:rFonts w:hint="default"/>
        <w:lang w:val="en-US" w:eastAsia="en-US" w:bidi="ar-SA"/>
      </w:rPr>
    </w:lvl>
    <w:lvl w:ilvl="3" w:tplc="CC06AFAC">
      <w:numFmt w:val="bullet"/>
      <w:lvlText w:val="•"/>
      <w:lvlJc w:val="left"/>
      <w:pPr>
        <w:ind w:left="3928" w:hanging="432"/>
      </w:pPr>
      <w:rPr>
        <w:rFonts w:hint="default"/>
        <w:lang w:val="en-US" w:eastAsia="en-US" w:bidi="ar-SA"/>
      </w:rPr>
    </w:lvl>
    <w:lvl w:ilvl="4" w:tplc="D834F156">
      <w:numFmt w:val="bullet"/>
      <w:lvlText w:val="•"/>
      <w:lvlJc w:val="left"/>
      <w:pPr>
        <w:ind w:left="4582" w:hanging="432"/>
      </w:pPr>
      <w:rPr>
        <w:rFonts w:hint="default"/>
        <w:lang w:val="en-US" w:eastAsia="en-US" w:bidi="ar-SA"/>
      </w:rPr>
    </w:lvl>
    <w:lvl w:ilvl="5" w:tplc="253E1A06">
      <w:numFmt w:val="bullet"/>
      <w:lvlText w:val="•"/>
      <w:lvlJc w:val="left"/>
      <w:pPr>
        <w:ind w:left="5237" w:hanging="432"/>
      </w:pPr>
      <w:rPr>
        <w:rFonts w:hint="default"/>
        <w:lang w:val="en-US" w:eastAsia="en-US" w:bidi="ar-SA"/>
      </w:rPr>
    </w:lvl>
    <w:lvl w:ilvl="6" w:tplc="D070DBB6">
      <w:numFmt w:val="bullet"/>
      <w:lvlText w:val="•"/>
      <w:lvlJc w:val="left"/>
      <w:pPr>
        <w:ind w:left="5891" w:hanging="432"/>
      </w:pPr>
      <w:rPr>
        <w:rFonts w:hint="default"/>
        <w:lang w:val="en-US" w:eastAsia="en-US" w:bidi="ar-SA"/>
      </w:rPr>
    </w:lvl>
    <w:lvl w:ilvl="7" w:tplc="93B2A16E">
      <w:numFmt w:val="bullet"/>
      <w:lvlText w:val="•"/>
      <w:lvlJc w:val="left"/>
      <w:pPr>
        <w:ind w:left="6545" w:hanging="432"/>
      </w:pPr>
      <w:rPr>
        <w:rFonts w:hint="default"/>
        <w:lang w:val="en-US" w:eastAsia="en-US" w:bidi="ar-SA"/>
      </w:rPr>
    </w:lvl>
    <w:lvl w:ilvl="8" w:tplc="AA144068">
      <w:numFmt w:val="bullet"/>
      <w:lvlText w:val="•"/>
      <w:lvlJc w:val="left"/>
      <w:pPr>
        <w:ind w:left="7200" w:hanging="432"/>
      </w:pPr>
      <w:rPr>
        <w:rFonts w:hint="default"/>
        <w:lang w:val="en-US" w:eastAsia="en-US" w:bidi="ar-SA"/>
      </w:rPr>
    </w:lvl>
  </w:abstractNum>
  <w:abstractNum w:abstractNumId="60" w15:restartNumberingAfterBreak="0">
    <w:nsid w:val="55653EC6"/>
    <w:multiLevelType w:val="hybridMultilevel"/>
    <w:tmpl w:val="D56ACF0C"/>
    <w:lvl w:ilvl="0" w:tplc="A7E0D686">
      <w:start w:val="1"/>
      <w:numFmt w:val="decimal"/>
      <w:lvlText w:val="%1."/>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1" w:tplc="7E982C28">
      <w:numFmt w:val="bullet"/>
      <w:lvlText w:val="•"/>
      <w:lvlJc w:val="left"/>
      <w:pPr>
        <w:ind w:left="2038" w:hanging="432"/>
      </w:pPr>
      <w:rPr>
        <w:rFonts w:hint="default"/>
        <w:lang w:val="en-US" w:eastAsia="en-US" w:bidi="ar-SA"/>
      </w:rPr>
    </w:lvl>
    <w:lvl w:ilvl="2" w:tplc="4D12223C">
      <w:numFmt w:val="bullet"/>
      <w:lvlText w:val="•"/>
      <w:lvlJc w:val="left"/>
      <w:pPr>
        <w:ind w:left="2757" w:hanging="432"/>
      </w:pPr>
      <w:rPr>
        <w:rFonts w:hint="default"/>
        <w:lang w:val="en-US" w:eastAsia="en-US" w:bidi="ar-SA"/>
      </w:rPr>
    </w:lvl>
    <w:lvl w:ilvl="3" w:tplc="9A4E4FB0">
      <w:numFmt w:val="bullet"/>
      <w:lvlText w:val="•"/>
      <w:lvlJc w:val="left"/>
      <w:pPr>
        <w:ind w:left="3476" w:hanging="432"/>
      </w:pPr>
      <w:rPr>
        <w:rFonts w:hint="default"/>
        <w:lang w:val="en-US" w:eastAsia="en-US" w:bidi="ar-SA"/>
      </w:rPr>
    </w:lvl>
    <w:lvl w:ilvl="4" w:tplc="699E44E8">
      <w:numFmt w:val="bullet"/>
      <w:lvlText w:val="•"/>
      <w:lvlJc w:val="left"/>
      <w:pPr>
        <w:ind w:left="4195" w:hanging="432"/>
      </w:pPr>
      <w:rPr>
        <w:rFonts w:hint="default"/>
        <w:lang w:val="en-US" w:eastAsia="en-US" w:bidi="ar-SA"/>
      </w:rPr>
    </w:lvl>
    <w:lvl w:ilvl="5" w:tplc="F970FC3A">
      <w:numFmt w:val="bullet"/>
      <w:lvlText w:val="•"/>
      <w:lvlJc w:val="left"/>
      <w:pPr>
        <w:ind w:left="4914" w:hanging="432"/>
      </w:pPr>
      <w:rPr>
        <w:rFonts w:hint="default"/>
        <w:lang w:val="en-US" w:eastAsia="en-US" w:bidi="ar-SA"/>
      </w:rPr>
    </w:lvl>
    <w:lvl w:ilvl="6" w:tplc="FBD6FD98">
      <w:numFmt w:val="bullet"/>
      <w:lvlText w:val="•"/>
      <w:lvlJc w:val="left"/>
      <w:pPr>
        <w:ind w:left="5633" w:hanging="432"/>
      </w:pPr>
      <w:rPr>
        <w:rFonts w:hint="default"/>
        <w:lang w:val="en-US" w:eastAsia="en-US" w:bidi="ar-SA"/>
      </w:rPr>
    </w:lvl>
    <w:lvl w:ilvl="7" w:tplc="45E497FA">
      <w:numFmt w:val="bullet"/>
      <w:lvlText w:val="•"/>
      <w:lvlJc w:val="left"/>
      <w:pPr>
        <w:ind w:left="6352" w:hanging="432"/>
      </w:pPr>
      <w:rPr>
        <w:rFonts w:hint="default"/>
        <w:lang w:val="en-US" w:eastAsia="en-US" w:bidi="ar-SA"/>
      </w:rPr>
    </w:lvl>
    <w:lvl w:ilvl="8" w:tplc="E0A477EA">
      <w:numFmt w:val="bullet"/>
      <w:lvlText w:val="•"/>
      <w:lvlJc w:val="left"/>
      <w:pPr>
        <w:ind w:left="7071" w:hanging="432"/>
      </w:pPr>
      <w:rPr>
        <w:rFonts w:hint="default"/>
        <w:lang w:val="en-US" w:eastAsia="en-US" w:bidi="ar-SA"/>
      </w:rPr>
    </w:lvl>
  </w:abstractNum>
  <w:abstractNum w:abstractNumId="61" w15:restartNumberingAfterBreak="0">
    <w:nsid w:val="55BF4EE6"/>
    <w:multiLevelType w:val="hybridMultilevel"/>
    <w:tmpl w:val="1910D60E"/>
    <w:lvl w:ilvl="0" w:tplc="6734A228">
      <w:start w:val="1"/>
      <w:numFmt w:val="decimal"/>
      <w:lvlText w:val="%1."/>
      <w:lvlJc w:val="left"/>
      <w:pPr>
        <w:ind w:left="539" w:hanging="432"/>
        <w:jc w:val="left"/>
      </w:pPr>
      <w:rPr>
        <w:rFonts w:ascii="Segoe UI" w:eastAsia="Segoe UI" w:hAnsi="Segoe UI" w:cs="Segoe UI" w:hint="default"/>
        <w:b w:val="0"/>
        <w:bCs w:val="0"/>
        <w:i w:val="0"/>
        <w:iCs w:val="0"/>
        <w:spacing w:val="0"/>
        <w:w w:val="100"/>
        <w:sz w:val="22"/>
        <w:szCs w:val="22"/>
        <w:lang w:val="en-US" w:eastAsia="en-US" w:bidi="ar-SA"/>
      </w:rPr>
    </w:lvl>
    <w:lvl w:ilvl="1" w:tplc="898437E4">
      <w:numFmt w:val="bullet"/>
      <w:lvlText w:val="•"/>
      <w:lvlJc w:val="left"/>
      <w:pPr>
        <w:ind w:left="1069" w:hanging="432"/>
      </w:pPr>
      <w:rPr>
        <w:rFonts w:hint="default"/>
        <w:lang w:val="en-US" w:eastAsia="en-US" w:bidi="ar-SA"/>
      </w:rPr>
    </w:lvl>
    <w:lvl w:ilvl="2" w:tplc="7CDA55CC">
      <w:numFmt w:val="bullet"/>
      <w:lvlText w:val="•"/>
      <w:lvlJc w:val="left"/>
      <w:pPr>
        <w:ind w:left="1599" w:hanging="432"/>
      </w:pPr>
      <w:rPr>
        <w:rFonts w:hint="default"/>
        <w:lang w:val="en-US" w:eastAsia="en-US" w:bidi="ar-SA"/>
      </w:rPr>
    </w:lvl>
    <w:lvl w:ilvl="3" w:tplc="0C628C00">
      <w:numFmt w:val="bullet"/>
      <w:lvlText w:val="•"/>
      <w:lvlJc w:val="left"/>
      <w:pPr>
        <w:ind w:left="2129" w:hanging="432"/>
      </w:pPr>
      <w:rPr>
        <w:rFonts w:hint="default"/>
        <w:lang w:val="en-US" w:eastAsia="en-US" w:bidi="ar-SA"/>
      </w:rPr>
    </w:lvl>
    <w:lvl w:ilvl="4" w:tplc="747090E4">
      <w:numFmt w:val="bullet"/>
      <w:lvlText w:val="•"/>
      <w:lvlJc w:val="left"/>
      <w:pPr>
        <w:ind w:left="2659" w:hanging="432"/>
      </w:pPr>
      <w:rPr>
        <w:rFonts w:hint="default"/>
        <w:lang w:val="en-US" w:eastAsia="en-US" w:bidi="ar-SA"/>
      </w:rPr>
    </w:lvl>
    <w:lvl w:ilvl="5" w:tplc="F6943C28">
      <w:numFmt w:val="bullet"/>
      <w:lvlText w:val="•"/>
      <w:lvlJc w:val="left"/>
      <w:pPr>
        <w:ind w:left="3189" w:hanging="432"/>
      </w:pPr>
      <w:rPr>
        <w:rFonts w:hint="default"/>
        <w:lang w:val="en-US" w:eastAsia="en-US" w:bidi="ar-SA"/>
      </w:rPr>
    </w:lvl>
    <w:lvl w:ilvl="6" w:tplc="12F0FFE8">
      <w:numFmt w:val="bullet"/>
      <w:lvlText w:val="•"/>
      <w:lvlJc w:val="left"/>
      <w:pPr>
        <w:ind w:left="3719" w:hanging="432"/>
      </w:pPr>
      <w:rPr>
        <w:rFonts w:hint="default"/>
        <w:lang w:val="en-US" w:eastAsia="en-US" w:bidi="ar-SA"/>
      </w:rPr>
    </w:lvl>
    <w:lvl w:ilvl="7" w:tplc="FB242A3E">
      <w:numFmt w:val="bullet"/>
      <w:lvlText w:val="•"/>
      <w:lvlJc w:val="left"/>
      <w:pPr>
        <w:ind w:left="4249" w:hanging="432"/>
      </w:pPr>
      <w:rPr>
        <w:rFonts w:hint="default"/>
        <w:lang w:val="en-US" w:eastAsia="en-US" w:bidi="ar-SA"/>
      </w:rPr>
    </w:lvl>
    <w:lvl w:ilvl="8" w:tplc="FEA2569C">
      <w:numFmt w:val="bullet"/>
      <w:lvlText w:val="•"/>
      <w:lvlJc w:val="left"/>
      <w:pPr>
        <w:ind w:left="4779" w:hanging="432"/>
      </w:pPr>
      <w:rPr>
        <w:rFonts w:hint="default"/>
        <w:lang w:val="en-US" w:eastAsia="en-US" w:bidi="ar-SA"/>
      </w:rPr>
    </w:lvl>
  </w:abstractNum>
  <w:abstractNum w:abstractNumId="62" w15:restartNumberingAfterBreak="0">
    <w:nsid w:val="56320010"/>
    <w:multiLevelType w:val="hybridMultilevel"/>
    <w:tmpl w:val="47C26476"/>
    <w:lvl w:ilvl="0" w:tplc="A03E1C66">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BFF845AC">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47364FDA">
      <w:numFmt w:val="bullet"/>
      <w:lvlText w:val="•"/>
      <w:lvlJc w:val="left"/>
      <w:pPr>
        <w:ind w:left="2118" w:hanging="433"/>
      </w:pPr>
      <w:rPr>
        <w:rFonts w:hint="default"/>
        <w:lang w:val="en-US" w:eastAsia="en-US" w:bidi="ar-SA"/>
      </w:rPr>
    </w:lvl>
    <w:lvl w:ilvl="3" w:tplc="F87E7D5A">
      <w:numFmt w:val="bullet"/>
      <w:lvlText w:val="•"/>
      <w:lvlJc w:val="left"/>
      <w:pPr>
        <w:ind w:left="2917" w:hanging="433"/>
      </w:pPr>
      <w:rPr>
        <w:rFonts w:hint="default"/>
        <w:lang w:val="en-US" w:eastAsia="en-US" w:bidi="ar-SA"/>
      </w:rPr>
    </w:lvl>
    <w:lvl w:ilvl="4" w:tplc="4A365F8C">
      <w:numFmt w:val="bullet"/>
      <w:lvlText w:val="•"/>
      <w:lvlJc w:val="left"/>
      <w:pPr>
        <w:ind w:left="3716" w:hanging="433"/>
      </w:pPr>
      <w:rPr>
        <w:rFonts w:hint="default"/>
        <w:lang w:val="en-US" w:eastAsia="en-US" w:bidi="ar-SA"/>
      </w:rPr>
    </w:lvl>
    <w:lvl w:ilvl="5" w:tplc="E5B885F6">
      <w:numFmt w:val="bullet"/>
      <w:lvlText w:val="•"/>
      <w:lvlJc w:val="left"/>
      <w:pPr>
        <w:ind w:left="4515" w:hanging="433"/>
      </w:pPr>
      <w:rPr>
        <w:rFonts w:hint="default"/>
        <w:lang w:val="en-US" w:eastAsia="en-US" w:bidi="ar-SA"/>
      </w:rPr>
    </w:lvl>
    <w:lvl w:ilvl="6" w:tplc="926A68F0">
      <w:numFmt w:val="bullet"/>
      <w:lvlText w:val="•"/>
      <w:lvlJc w:val="left"/>
      <w:pPr>
        <w:ind w:left="5313" w:hanging="433"/>
      </w:pPr>
      <w:rPr>
        <w:rFonts w:hint="default"/>
        <w:lang w:val="en-US" w:eastAsia="en-US" w:bidi="ar-SA"/>
      </w:rPr>
    </w:lvl>
    <w:lvl w:ilvl="7" w:tplc="3E582096">
      <w:numFmt w:val="bullet"/>
      <w:lvlText w:val="•"/>
      <w:lvlJc w:val="left"/>
      <w:pPr>
        <w:ind w:left="6112" w:hanging="433"/>
      </w:pPr>
      <w:rPr>
        <w:rFonts w:hint="default"/>
        <w:lang w:val="en-US" w:eastAsia="en-US" w:bidi="ar-SA"/>
      </w:rPr>
    </w:lvl>
    <w:lvl w:ilvl="8" w:tplc="9594C1E2">
      <w:numFmt w:val="bullet"/>
      <w:lvlText w:val="•"/>
      <w:lvlJc w:val="left"/>
      <w:pPr>
        <w:ind w:left="6911" w:hanging="433"/>
      </w:pPr>
      <w:rPr>
        <w:rFonts w:hint="default"/>
        <w:lang w:val="en-US" w:eastAsia="en-US" w:bidi="ar-SA"/>
      </w:rPr>
    </w:lvl>
  </w:abstractNum>
  <w:abstractNum w:abstractNumId="63" w15:restartNumberingAfterBreak="0">
    <w:nsid w:val="56496748"/>
    <w:multiLevelType w:val="hybridMultilevel"/>
    <w:tmpl w:val="EE9C678E"/>
    <w:lvl w:ilvl="0" w:tplc="323808FC">
      <w:start w:val="1"/>
      <w:numFmt w:val="lowerLetter"/>
      <w:lvlText w:val="(%1)"/>
      <w:lvlJc w:val="left"/>
      <w:pPr>
        <w:ind w:left="891" w:hanging="432"/>
        <w:jc w:val="left"/>
      </w:pPr>
      <w:rPr>
        <w:rFonts w:ascii="Segoe UI" w:eastAsia="Segoe UI" w:hAnsi="Segoe UI" w:cs="Segoe UI" w:hint="default"/>
        <w:b w:val="0"/>
        <w:bCs w:val="0"/>
        <w:i/>
        <w:iCs/>
        <w:spacing w:val="0"/>
        <w:w w:val="100"/>
        <w:sz w:val="22"/>
        <w:szCs w:val="22"/>
        <w:lang w:val="en-US" w:eastAsia="en-US" w:bidi="ar-SA"/>
      </w:rPr>
    </w:lvl>
    <w:lvl w:ilvl="1" w:tplc="083E9F4C">
      <w:start w:val="1"/>
      <w:numFmt w:val="lowerRoman"/>
      <w:lvlText w:val="(%2)"/>
      <w:lvlJc w:val="left"/>
      <w:pPr>
        <w:ind w:left="1324" w:hanging="433"/>
        <w:jc w:val="left"/>
      </w:pPr>
      <w:rPr>
        <w:rFonts w:ascii="Segoe UI" w:eastAsia="Segoe UI" w:hAnsi="Segoe UI" w:cs="Segoe UI" w:hint="default"/>
        <w:b w:val="0"/>
        <w:bCs w:val="0"/>
        <w:i/>
        <w:iCs/>
        <w:spacing w:val="0"/>
        <w:w w:val="99"/>
        <w:sz w:val="22"/>
        <w:szCs w:val="22"/>
        <w:lang w:val="en-US" w:eastAsia="en-US" w:bidi="ar-SA"/>
      </w:rPr>
    </w:lvl>
    <w:lvl w:ilvl="2" w:tplc="BA000B26">
      <w:start w:val="1"/>
      <w:numFmt w:val="decimal"/>
      <w:lvlText w:val="(%3)"/>
      <w:lvlJc w:val="left"/>
      <w:pPr>
        <w:ind w:left="1323" w:hanging="432"/>
        <w:jc w:val="left"/>
      </w:pPr>
      <w:rPr>
        <w:rFonts w:ascii="Segoe UI" w:eastAsia="Segoe UI" w:hAnsi="Segoe UI" w:cs="Segoe UI" w:hint="default"/>
        <w:b w:val="0"/>
        <w:bCs w:val="0"/>
        <w:i/>
        <w:iCs/>
        <w:spacing w:val="0"/>
        <w:w w:val="100"/>
        <w:sz w:val="22"/>
        <w:szCs w:val="22"/>
        <w:lang w:val="en-US" w:eastAsia="en-US" w:bidi="ar-SA"/>
      </w:rPr>
    </w:lvl>
    <w:lvl w:ilvl="3" w:tplc="33328A44">
      <w:numFmt w:val="bullet"/>
      <w:lvlText w:val="•"/>
      <w:lvlJc w:val="left"/>
      <w:pPr>
        <w:ind w:left="2917" w:hanging="432"/>
      </w:pPr>
      <w:rPr>
        <w:rFonts w:hint="default"/>
        <w:lang w:val="en-US" w:eastAsia="en-US" w:bidi="ar-SA"/>
      </w:rPr>
    </w:lvl>
    <w:lvl w:ilvl="4" w:tplc="E8082A4C">
      <w:numFmt w:val="bullet"/>
      <w:lvlText w:val="•"/>
      <w:lvlJc w:val="left"/>
      <w:pPr>
        <w:ind w:left="3716" w:hanging="432"/>
      </w:pPr>
      <w:rPr>
        <w:rFonts w:hint="default"/>
        <w:lang w:val="en-US" w:eastAsia="en-US" w:bidi="ar-SA"/>
      </w:rPr>
    </w:lvl>
    <w:lvl w:ilvl="5" w:tplc="ED28AEF4">
      <w:numFmt w:val="bullet"/>
      <w:lvlText w:val="•"/>
      <w:lvlJc w:val="left"/>
      <w:pPr>
        <w:ind w:left="4515" w:hanging="432"/>
      </w:pPr>
      <w:rPr>
        <w:rFonts w:hint="default"/>
        <w:lang w:val="en-US" w:eastAsia="en-US" w:bidi="ar-SA"/>
      </w:rPr>
    </w:lvl>
    <w:lvl w:ilvl="6" w:tplc="5EA0BAF0">
      <w:numFmt w:val="bullet"/>
      <w:lvlText w:val="•"/>
      <w:lvlJc w:val="left"/>
      <w:pPr>
        <w:ind w:left="5313" w:hanging="432"/>
      </w:pPr>
      <w:rPr>
        <w:rFonts w:hint="default"/>
        <w:lang w:val="en-US" w:eastAsia="en-US" w:bidi="ar-SA"/>
      </w:rPr>
    </w:lvl>
    <w:lvl w:ilvl="7" w:tplc="00A639D8">
      <w:numFmt w:val="bullet"/>
      <w:lvlText w:val="•"/>
      <w:lvlJc w:val="left"/>
      <w:pPr>
        <w:ind w:left="6112" w:hanging="432"/>
      </w:pPr>
      <w:rPr>
        <w:rFonts w:hint="default"/>
        <w:lang w:val="en-US" w:eastAsia="en-US" w:bidi="ar-SA"/>
      </w:rPr>
    </w:lvl>
    <w:lvl w:ilvl="8" w:tplc="67662004">
      <w:numFmt w:val="bullet"/>
      <w:lvlText w:val="•"/>
      <w:lvlJc w:val="left"/>
      <w:pPr>
        <w:ind w:left="6911" w:hanging="432"/>
      </w:pPr>
      <w:rPr>
        <w:rFonts w:hint="default"/>
        <w:lang w:val="en-US" w:eastAsia="en-US" w:bidi="ar-SA"/>
      </w:rPr>
    </w:lvl>
  </w:abstractNum>
  <w:abstractNum w:abstractNumId="64" w15:restartNumberingAfterBreak="0">
    <w:nsid w:val="581C706C"/>
    <w:multiLevelType w:val="hybridMultilevel"/>
    <w:tmpl w:val="6D305640"/>
    <w:lvl w:ilvl="0" w:tplc="3EA4A156">
      <w:start w:val="1"/>
      <w:numFmt w:val="decimal"/>
      <w:lvlText w:val="(%1)"/>
      <w:lvlJc w:val="left"/>
      <w:pPr>
        <w:ind w:left="2620" w:hanging="1729"/>
        <w:jc w:val="left"/>
      </w:pPr>
      <w:rPr>
        <w:rFonts w:ascii="Segoe UI" w:eastAsia="Segoe UI" w:hAnsi="Segoe UI" w:cs="Segoe UI" w:hint="default"/>
        <w:b/>
        <w:bCs/>
        <w:i w:val="0"/>
        <w:iCs w:val="0"/>
        <w:spacing w:val="0"/>
        <w:w w:val="100"/>
        <w:sz w:val="22"/>
        <w:szCs w:val="22"/>
        <w:lang w:val="en-US" w:eastAsia="en-US" w:bidi="ar-SA"/>
      </w:rPr>
    </w:lvl>
    <w:lvl w:ilvl="1" w:tplc="CF3CD86E">
      <w:numFmt w:val="bullet"/>
      <w:lvlText w:val="•"/>
      <w:lvlJc w:val="left"/>
      <w:pPr>
        <w:ind w:left="3208" w:hanging="1729"/>
      </w:pPr>
      <w:rPr>
        <w:rFonts w:hint="default"/>
        <w:lang w:val="en-US" w:eastAsia="en-US" w:bidi="ar-SA"/>
      </w:rPr>
    </w:lvl>
    <w:lvl w:ilvl="2" w:tplc="88E0946E">
      <w:numFmt w:val="bullet"/>
      <w:lvlText w:val="•"/>
      <w:lvlJc w:val="left"/>
      <w:pPr>
        <w:ind w:left="3797" w:hanging="1729"/>
      </w:pPr>
      <w:rPr>
        <w:rFonts w:hint="default"/>
        <w:lang w:val="en-US" w:eastAsia="en-US" w:bidi="ar-SA"/>
      </w:rPr>
    </w:lvl>
    <w:lvl w:ilvl="3" w:tplc="D8E20548">
      <w:numFmt w:val="bullet"/>
      <w:lvlText w:val="•"/>
      <w:lvlJc w:val="left"/>
      <w:pPr>
        <w:ind w:left="4386" w:hanging="1729"/>
      </w:pPr>
      <w:rPr>
        <w:rFonts w:hint="default"/>
        <w:lang w:val="en-US" w:eastAsia="en-US" w:bidi="ar-SA"/>
      </w:rPr>
    </w:lvl>
    <w:lvl w:ilvl="4" w:tplc="16400B76">
      <w:numFmt w:val="bullet"/>
      <w:lvlText w:val="•"/>
      <w:lvlJc w:val="left"/>
      <w:pPr>
        <w:ind w:left="4975" w:hanging="1729"/>
      </w:pPr>
      <w:rPr>
        <w:rFonts w:hint="default"/>
        <w:lang w:val="en-US" w:eastAsia="en-US" w:bidi="ar-SA"/>
      </w:rPr>
    </w:lvl>
    <w:lvl w:ilvl="5" w:tplc="164CB88A">
      <w:numFmt w:val="bullet"/>
      <w:lvlText w:val="•"/>
      <w:lvlJc w:val="left"/>
      <w:pPr>
        <w:ind w:left="5564" w:hanging="1729"/>
      </w:pPr>
      <w:rPr>
        <w:rFonts w:hint="default"/>
        <w:lang w:val="en-US" w:eastAsia="en-US" w:bidi="ar-SA"/>
      </w:rPr>
    </w:lvl>
    <w:lvl w:ilvl="6" w:tplc="F7ECBF4A">
      <w:numFmt w:val="bullet"/>
      <w:lvlText w:val="•"/>
      <w:lvlJc w:val="left"/>
      <w:pPr>
        <w:ind w:left="6153" w:hanging="1729"/>
      </w:pPr>
      <w:rPr>
        <w:rFonts w:hint="default"/>
        <w:lang w:val="en-US" w:eastAsia="en-US" w:bidi="ar-SA"/>
      </w:rPr>
    </w:lvl>
    <w:lvl w:ilvl="7" w:tplc="05DC3EB2">
      <w:numFmt w:val="bullet"/>
      <w:lvlText w:val="•"/>
      <w:lvlJc w:val="left"/>
      <w:pPr>
        <w:ind w:left="6742" w:hanging="1729"/>
      </w:pPr>
      <w:rPr>
        <w:rFonts w:hint="default"/>
        <w:lang w:val="en-US" w:eastAsia="en-US" w:bidi="ar-SA"/>
      </w:rPr>
    </w:lvl>
    <w:lvl w:ilvl="8" w:tplc="B88A358E">
      <w:numFmt w:val="bullet"/>
      <w:lvlText w:val="•"/>
      <w:lvlJc w:val="left"/>
      <w:pPr>
        <w:ind w:left="7331" w:hanging="1729"/>
      </w:pPr>
      <w:rPr>
        <w:rFonts w:hint="default"/>
        <w:lang w:val="en-US" w:eastAsia="en-US" w:bidi="ar-SA"/>
      </w:rPr>
    </w:lvl>
  </w:abstractNum>
  <w:abstractNum w:abstractNumId="65" w15:restartNumberingAfterBreak="0">
    <w:nsid w:val="586865FB"/>
    <w:multiLevelType w:val="hybridMultilevel"/>
    <w:tmpl w:val="408C8682"/>
    <w:lvl w:ilvl="0" w:tplc="A0D82542">
      <w:start w:val="1"/>
      <w:numFmt w:val="lowerLetter"/>
      <w:lvlText w:val="(%1)"/>
      <w:lvlJc w:val="left"/>
      <w:pPr>
        <w:ind w:left="891" w:hanging="433"/>
        <w:jc w:val="left"/>
      </w:pPr>
      <w:rPr>
        <w:rFonts w:hint="default"/>
        <w:spacing w:val="0"/>
        <w:w w:val="100"/>
        <w:lang w:val="en-US" w:eastAsia="en-US" w:bidi="ar-SA"/>
      </w:rPr>
    </w:lvl>
    <w:lvl w:ilvl="1" w:tplc="BB7E5E80">
      <w:start w:val="1"/>
      <w:numFmt w:val="lowerRoman"/>
      <w:lvlText w:val="(%2)"/>
      <w:lvlJc w:val="left"/>
      <w:pPr>
        <w:ind w:left="1323" w:hanging="432"/>
        <w:jc w:val="left"/>
      </w:pPr>
      <w:rPr>
        <w:rFonts w:hint="default"/>
        <w:spacing w:val="0"/>
        <w:w w:val="100"/>
        <w:lang w:val="en-US" w:eastAsia="en-US" w:bidi="ar-SA"/>
      </w:rPr>
    </w:lvl>
    <w:lvl w:ilvl="2" w:tplc="E2B82F0E">
      <w:numFmt w:val="bullet"/>
      <w:lvlText w:val="•"/>
      <w:lvlJc w:val="left"/>
      <w:pPr>
        <w:ind w:left="2118" w:hanging="432"/>
      </w:pPr>
      <w:rPr>
        <w:rFonts w:hint="default"/>
        <w:lang w:val="en-US" w:eastAsia="en-US" w:bidi="ar-SA"/>
      </w:rPr>
    </w:lvl>
    <w:lvl w:ilvl="3" w:tplc="9404CAD4">
      <w:numFmt w:val="bullet"/>
      <w:lvlText w:val="•"/>
      <w:lvlJc w:val="left"/>
      <w:pPr>
        <w:ind w:left="2917" w:hanging="432"/>
      </w:pPr>
      <w:rPr>
        <w:rFonts w:hint="default"/>
        <w:lang w:val="en-US" w:eastAsia="en-US" w:bidi="ar-SA"/>
      </w:rPr>
    </w:lvl>
    <w:lvl w:ilvl="4" w:tplc="A7A0330E">
      <w:numFmt w:val="bullet"/>
      <w:lvlText w:val="•"/>
      <w:lvlJc w:val="left"/>
      <w:pPr>
        <w:ind w:left="3716" w:hanging="432"/>
      </w:pPr>
      <w:rPr>
        <w:rFonts w:hint="default"/>
        <w:lang w:val="en-US" w:eastAsia="en-US" w:bidi="ar-SA"/>
      </w:rPr>
    </w:lvl>
    <w:lvl w:ilvl="5" w:tplc="01E626AC">
      <w:numFmt w:val="bullet"/>
      <w:lvlText w:val="•"/>
      <w:lvlJc w:val="left"/>
      <w:pPr>
        <w:ind w:left="4515" w:hanging="432"/>
      </w:pPr>
      <w:rPr>
        <w:rFonts w:hint="default"/>
        <w:lang w:val="en-US" w:eastAsia="en-US" w:bidi="ar-SA"/>
      </w:rPr>
    </w:lvl>
    <w:lvl w:ilvl="6" w:tplc="F3EAF8A8">
      <w:numFmt w:val="bullet"/>
      <w:lvlText w:val="•"/>
      <w:lvlJc w:val="left"/>
      <w:pPr>
        <w:ind w:left="5313" w:hanging="432"/>
      </w:pPr>
      <w:rPr>
        <w:rFonts w:hint="default"/>
        <w:lang w:val="en-US" w:eastAsia="en-US" w:bidi="ar-SA"/>
      </w:rPr>
    </w:lvl>
    <w:lvl w:ilvl="7" w:tplc="C784928C">
      <w:numFmt w:val="bullet"/>
      <w:lvlText w:val="•"/>
      <w:lvlJc w:val="left"/>
      <w:pPr>
        <w:ind w:left="6112" w:hanging="432"/>
      </w:pPr>
      <w:rPr>
        <w:rFonts w:hint="default"/>
        <w:lang w:val="en-US" w:eastAsia="en-US" w:bidi="ar-SA"/>
      </w:rPr>
    </w:lvl>
    <w:lvl w:ilvl="8" w:tplc="A6A4516A">
      <w:numFmt w:val="bullet"/>
      <w:lvlText w:val="•"/>
      <w:lvlJc w:val="left"/>
      <w:pPr>
        <w:ind w:left="6911" w:hanging="432"/>
      </w:pPr>
      <w:rPr>
        <w:rFonts w:hint="default"/>
        <w:lang w:val="en-US" w:eastAsia="en-US" w:bidi="ar-SA"/>
      </w:rPr>
    </w:lvl>
  </w:abstractNum>
  <w:abstractNum w:abstractNumId="66" w15:restartNumberingAfterBreak="0">
    <w:nsid w:val="59E03477"/>
    <w:multiLevelType w:val="hybridMultilevel"/>
    <w:tmpl w:val="1018E616"/>
    <w:lvl w:ilvl="0" w:tplc="6F9411D2">
      <w:start w:val="1"/>
      <w:numFmt w:val="decimal"/>
      <w:lvlText w:val="%1."/>
      <w:lvlJc w:val="left"/>
      <w:pPr>
        <w:ind w:left="1323" w:hanging="432"/>
        <w:jc w:val="left"/>
      </w:pPr>
      <w:rPr>
        <w:rFonts w:ascii="Segoe UI" w:eastAsia="Segoe UI" w:hAnsi="Segoe UI" w:cs="Segoe UI" w:hint="default"/>
        <w:b w:val="0"/>
        <w:bCs w:val="0"/>
        <w:i w:val="0"/>
        <w:iCs w:val="0"/>
        <w:spacing w:val="0"/>
        <w:w w:val="100"/>
        <w:sz w:val="22"/>
        <w:szCs w:val="22"/>
        <w:lang w:val="en-US" w:eastAsia="en-US" w:bidi="ar-SA"/>
      </w:rPr>
    </w:lvl>
    <w:lvl w:ilvl="1" w:tplc="F47A6FFA">
      <w:numFmt w:val="bullet"/>
      <w:lvlText w:val="•"/>
      <w:lvlJc w:val="left"/>
      <w:pPr>
        <w:ind w:left="2038" w:hanging="432"/>
      </w:pPr>
      <w:rPr>
        <w:rFonts w:hint="default"/>
        <w:lang w:val="en-US" w:eastAsia="en-US" w:bidi="ar-SA"/>
      </w:rPr>
    </w:lvl>
    <w:lvl w:ilvl="2" w:tplc="655ABA2A">
      <w:numFmt w:val="bullet"/>
      <w:lvlText w:val="•"/>
      <w:lvlJc w:val="left"/>
      <w:pPr>
        <w:ind w:left="2757" w:hanging="432"/>
      </w:pPr>
      <w:rPr>
        <w:rFonts w:hint="default"/>
        <w:lang w:val="en-US" w:eastAsia="en-US" w:bidi="ar-SA"/>
      </w:rPr>
    </w:lvl>
    <w:lvl w:ilvl="3" w:tplc="78D4F8EA">
      <w:numFmt w:val="bullet"/>
      <w:lvlText w:val="•"/>
      <w:lvlJc w:val="left"/>
      <w:pPr>
        <w:ind w:left="3476" w:hanging="432"/>
      </w:pPr>
      <w:rPr>
        <w:rFonts w:hint="default"/>
        <w:lang w:val="en-US" w:eastAsia="en-US" w:bidi="ar-SA"/>
      </w:rPr>
    </w:lvl>
    <w:lvl w:ilvl="4" w:tplc="B328B888">
      <w:numFmt w:val="bullet"/>
      <w:lvlText w:val="•"/>
      <w:lvlJc w:val="left"/>
      <w:pPr>
        <w:ind w:left="4195" w:hanging="432"/>
      </w:pPr>
      <w:rPr>
        <w:rFonts w:hint="default"/>
        <w:lang w:val="en-US" w:eastAsia="en-US" w:bidi="ar-SA"/>
      </w:rPr>
    </w:lvl>
    <w:lvl w:ilvl="5" w:tplc="D2EAE886">
      <w:numFmt w:val="bullet"/>
      <w:lvlText w:val="•"/>
      <w:lvlJc w:val="left"/>
      <w:pPr>
        <w:ind w:left="4914" w:hanging="432"/>
      </w:pPr>
      <w:rPr>
        <w:rFonts w:hint="default"/>
        <w:lang w:val="en-US" w:eastAsia="en-US" w:bidi="ar-SA"/>
      </w:rPr>
    </w:lvl>
    <w:lvl w:ilvl="6" w:tplc="DC30DD9C">
      <w:numFmt w:val="bullet"/>
      <w:lvlText w:val="•"/>
      <w:lvlJc w:val="left"/>
      <w:pPr>
        <w:ind w:left="5633" w:hanging="432"/>
      </w:pPr>
      <w:rPr>
        <w:rFonts w:hint="default"/>
        <w:lang w:val="en-US" w:eastAsia="en-US" w:bidi="ar-SA"/>
      </w:rPr>
    </w:lvl>
    <w:lvl w:ilvl="7" w:tplc="60B0AB94">
      <w:numFmt w:val="bullet"/>
      <w:lvlText w:val="•"/>
      <w:lvlJc w:val="left"/>
      <w:pPr>
        <w:ind w:left="6352" w:hanging="432"/>
      </w:pPr>
      <w:rPr>
        <w:rFonts w:hint="default"/>
        <w:lang w:val="en-US" w:eastAsia="en-US" w:bidi="ar-SA"/>
      </w:rPr>
    </w:lvl>
    <w:lvl w:ilvl="8" w:tplc="BD2AA1B0">
      <w:numFmt w:val="bullet"/>
      <w:lvlText w:val="•"/>
      <w:lvlJc w:val="left"/>
      <w:pPr>
        <w:ind w:left="7071" w:hanging="432"/>
      </w:pPr>
      <w:rPr>
        <w:rFonts w:hint="default"/>
        <w:lang w:val="en-US" w:eastAsia="en-US" w:bidi="ar-SA"/>
      </w:rPr>
    </w:lvl>
  </w:abstractNum>
  <w:abstractNum w:abstractNumId="67" w15:restartNumberingAfterBreak="0">
    <w:nsid w:val="5B1C0118"/>
    <w:multiLevelType w:val="hybridMultilevel"/>
    <w:tmpl w:val="5EAECF1C"/>
    <w:lvl w:ilvl="0" w:tplc="139A3E32">
      <w:start w:val="1"/>
      <w:numFmt w:val="lowerLetter"/>
      <w:lvlText w:val="(%1)"/>
      <w:lvlJc w:val="left"/>
      <w:pPr>
        <w:ind w:left="3484" w:hanging="3025"/>
        <w:jc w:val="left"/>
      </w:pPr>
      <w:rPr>
        <w:rFonts w:ascii="Segoe UI" w:eastAsia="Segoe UI" w:hAnsi="Segoe UI" w:cs="Segoe UI" w:hint="default"/>
        <w:b/>
        <w:bCs/>
        <w:i w:val="0"/>
        <w:iCs w:val="0"/>
        <w:spacing w:val="0"/>
        <w:w w:val="100"/>
        <w:sz w:val="22"/>
        <w:szCs w:val="22"/>
        <w:lang w:val="en-US" w:eastAsia="en-US" w:bidi="ar-SA"/>
      </w:rPr>
    </w:lvl>
    <w:lvl w:ilvl="1" w:tplc="551A38B0">
      <w:numFmt w:val="bullet"/>
      <w:lvlText w:val="•"/>
      <w:lvlJc w:val="left"/>
      <w:pPr>
        <w:ind w:left="3982" w:hanging="3025"/>
      </w:pPr>
      <w:rPr>
        <w:rFonts w:hint="default"/>
        <w:lang w:val="en-US" w:eastAsia="en-US" w:bidi="ar-SA"/>
      </w:rPr>
    </w:lvl>
    <w:lvl w:ilvl="2" w:tplc="4B521938">
      <w:numFmt w:val="bullet"/>
      <w:lvlText w:val="•"/>
      <w:lvlJc w:val="left"/>
      <w:pPr>
        <w:ind w:left="4485" w:hanging="3025"/>
      </w:pPr>
      <w:rPr>
        <w:rFonts w:hint="default"/>
        <w:lang w:val="en-US" w:eastAsia="en-US" w:bidi="ar-SA"/>
      </w:rPr>
    </w:lvl>
    <w:lvl w:ilvl="3" w:tplc="E4E4ADF4">
      <w:numFmt w:val="bullet"/>
      <w:lvlText w:val="•"/>
      <w:lvlJc w:val="left"/>
      <w:pPr>
        <w:ind w:left="4988" w:hanging="3025"/>
      </w:pPr>
      <w:rPr>
        <w:rFonts w:hint="default"/>
        <w:lang w:val="en-US" w:eastAsia="en-US" w:bidi="ar-SA"/>
      </w:rPr>
    </w:lvl>
    <w:lvl w:ilvl="4" w:tplc="1AFA37A2">
      <w:numFmt w:val="bullet"/>
      <w:lvlText w:val="•"/>
      <w:lvlJc w:val="left"/>
      <w:pPr>
        <w:ind w:left="5491" w:hanging="3025"/>
      </w:pPr>
      <w:rPr>
        <w:rFonts w:hint="default"/>
        <w:lang w:val="en-US" w:eastAsia="en-US" w:bidi="ar-SA"/>
      </w:rPr>
    </w:lvl>
    <w:lvl w:ilvl="5" w:tplc="D488DB56">
      <w:numFmt w:val="bullet"/>
      <w:lvlText w:val="•"/>
      <w:lvlJc w:val="left"/>
      <w:pPr>
        <w:ind w:left="5994" w:hanging="3025"/>
      </w:pPr>
      <w:rPr>
        <w:rFonts w:hint="default"/>
        <w:lang w:val="en-US" w:eastAsia="en-US" w:bidi="ar-SA"/>
      </w:rPr>
    </w:lvl>
    <w:lvl w:ilvl="6" w:tplc="EC0AC4D4">
      <w:numFmt w:val="bullet"/>
      <w:lvlText w:val="•"/>
      <w:lvlJc w:val="left"/>
      <w:pPr>
        <w:ind w:left="6497" w:hanging="3025"/>
      </w:pPr>
      <w:rPr>
        <w:rFonts w:hint="default"/>
        <w:lang w:val="en-US" w:eastAsia="en-US" w:bidi="ar-SA"/>
      </w:rPr>
    </w:lvl>
    <w:lvl w:ilvl="7" w:tplc="A1C22CFE">
      <w:numFmt w:val="bullet"/>
      <w:lvlText w:val="•"/>
      <w:lvlJc w:val="left"/>
      <w:pPr>
        <w:ind w:left="7000" w:hanging="3025"/>
      </w:pPr>
      <w:rPr>
        <w:rFonts w:hint="default"/>
        <w:lang w:val="en-US" w:eastAsia="en-US" w:bidi="ar-SA"/>
      </w:rPr>
    </w:lvl>
    <w:lvl w:ilvl="8" w:tplc="6B201FB8">
      <w:numFmt w:val="bullet"/>
      <w:lvlText w:val="•"/>
      <w:lvlJc w:val="left"/>
      <w:pPr>
        <w:ind w:left="7503" w:hanging="3025"/>
      </w:pPr>
      <w:rPr>
        <w:rFonts w:hint="default"/>
        <w:lang w:val="en-US" w:eastAsia="en-US" w:bidi="ar-SA"/>
      </w:rPr>
    </w:lvl>
  </w:abstractNum>
  <w:abstractNum w:abstractNumId="68" w15:restartNumberingAfterBreak="0">
    <w:nsid w:val="602B2485"/>
    <w:multiLevelType w:val="hybridMultilevel"/>
    <w:tmpl w:val="73F02F6E"/>
    <w:lvl w:ilvl="0" w:tplc="1ECCD924">
      <w:start w:val="1"/>
      <w:numFmt w:val="decimal"/>
      <w:lvlText w:val="%1."/>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1" w:tplc="CF4AFCF2">
      <w:numFmt w:val="bullet"/>
      <w:lvlText w:val="•"/>
      <w:lvlJc w:val="left"/>
      <w:pPr>
        <w:ind w:left="2038" w:hanging="432"/>
      </w:pPr>
      <w:rPr>
        <w:rFonts w:hint="default"/>
        <w:lang w:val="en-US" w:eastAsia="en-US" w:bidi="ar-SA"/>
      </w:rPr>
    </w:lvl>
    <w:lvl w:ilvl="2" w:tplc="8562A622">
      <w:numFmt w:val="bullet"/>
      <w:lvlText w:val="•"/>
      <w:lvlJc w:val="left"/>
      <w:pPr>
        <w:ind w:left="2757" w:hanging="432"/>
      </w:pPr>
      <w:rPr>
        <w:rFonts w:hint="default"/>
        <w:lang w:val="en-US" w:eastAsia="en-US" w:bidi="ar-SA"/>
      </w:rPr>
    </w:lvl>
    <w:lvl w:ilvl="3" w:tplc="DC207886">
      <w:numFmt w:val="bullet"/>
      <w:lvlText w:val="•"/>
      <w:lvlJc w:val="left"/>
      <w:pPr>
        <w:ind w:left="3476" w:hanging="432"/>
      </w:pPr>
      <w:rPr>
        <w:rFonts w:hint="default"/>
        <w:lang w:val="en-US" w:eastAsia="en-US" w:bidi="ar-SA"/>
      </w:rPr>
    </w:lvl>
    <w:lvl w:ilvl="4" w:tplc="1C9A9EAC">
      <w:numFmt w:val="bullet"/>
      <w:lvlText w:val="•"/>
      <w:lvlJc w:val="left"/>
      <w:pPr>
        <w:ind w:left="4195" w:hanging="432"/>
      </w:pPr>
      <w:rPr>
        <w:rFonts w:hint="default"/>
        <w:lang w:val="en-US" w:eastAsia="en-US" w:bidi="ar-SA"/>
      </w:rPr>
    </w:lvl>
    <w:lvl w:ilvl="5" w:tplc="CABAE866">
      <w:numFmt w:val="bullet"/>
      <w:lvlText w:val="•"/>
      <w:lvlJc w:val="left"/>
      <w:pPr>
        <w:ind w:left="4914" w:hanging="432"/>
      </w:pPr>
      <w:rPr>
        <w:rFonts w:hint="default"/>
        <w:lang w:val="en-US" w:eastAsia="en-US" w:bidi="ar-SA"/>
      </w:rPr>
    </w:lvl>
    <w:lvl w:ilvl="6" w:tplc="186E9230">
      <w:numFmt w:val="bullet"/>
      <w:lvlText w:val="•"/>
      <w:lvlJc w:val="left"/>
      <w:pPr>
        <w:ind w:left="5633" w:hanging="432"/>
      </w:pPr>
      <w:rPr>
        <w:rFonts w:hint="default"/>
        <w:lang w:val="en-US" w:eastAsia="en-US" w:bidi="ar-SA"/>
      </w:rPr>
    </w:lvl>
    <w:lvl w:ilvl="7" w:tplc="DF542A3A">
      <w:numFmt w:val="bullet"/>
      <w:lvlText w:val="•"/>
      <w:lvlJc w:val="left"/>
      <w:pPr>
        <w:ind w:left="6352" w:hanging="432"/>
      </w:pPr>
      <w:rPr>
        <w:rFonts w:hint="default"/>
        <w:lang w:val="en-US" w:eastAsia="en-US" w:bidi="ar-SA"/>
      </w:rPr>
    </w:lvl>
    <w:lvl w:ilvl="8" w:tplc="52645038">
      <w:numFmt w:val="bullet"/>
      <w:lvlText w:val="•"/>
      <w:lvlJc w:val="left"/>
      <w:pPr>
        <w:ind w:left="7071" w:hanging="432"/>
      </w:pPr>
      <w:rPr>
        <w:rFonts w:hint="default"/>
        <w:lang w:val="en-US" w:eastAsia="en-US" w:bidi="ar-SA"/>
      </w:rPr>
    </w:lvl>
  </w:abstractNum>
  <w:abstractNum w:abstractNumId="69" w15:restartNumberingAfterBreak="0">
    <w:nsid w:val="658D1E16"/>
    <w:multiLevelType w:val="hybridMultilevel"/>
    <w:tmpl w:val="C23E7AE4"/>
    <w:lvl w:ilvl="0" w:tplc="EB6C46D2">
      <w:start w:val="1"/>
      <w:numFmt w:val="lowerRoman"/>
      <w:lvlText w:val="(%1)"/>
      <w:lvlJc w:val="left"/>
      <w:pPr>
        <w:ind w:left="1323" w:hanging="432"/>
        <w:jc w:val="left"/>
      </w:pPr>
      <w:rPr>
        <w:rFonts w:ascii="Segoe UI" w:eastAsia="Segoe UI" w:hAnsi="Segoe UI" w:cs="Segoe UI" w:hint="default"/>
        <w:b w:val="0"/>
        <w:bCs w:val="0"/>
        <w:i w:val="0"/>
        <w:iCs w:val="0"/>
        <w:spacing w:val="0"/>
        <w:w w:val="100"/>
        <w:sz w:val="22"/>
        <w:szCs w:val="22"/>
        <w:lang w:val="en-US" w:eastAsia="en-US" w:bidi="ar-SA"/>
      </w:rPr>
    </w:lvl>
    <w:lvl w:ilvl="1" w:tplc="39920FE0">
      <w:numFmt w:val="bullet"/>
      <w:lvlText w:val="•"/>
      <w:lvlJc w:val="left"/>
      <w:pPr>
        <w:ind w:left="2038" w:hanging="432"/>
      </w:pPr>
      <w:rPr>
        <w:rFonts w:hint="default"/>
        <w:lang w:val="en-US" w:eastAsia="en-US" w:bidi="ar-SA"/>
      </w:rPr>
    </w:lvl>
    <w:lvl w:ilvl="2" w:tplc="609243F8">
      <w:numFmt w:val="bullet"/>
      <w:lvlText w:val="•"/>
      <w:lvlJc w:val="left"/>
      <w:pPr>
        <w:ind w:left="2757" w:hanging="432"/>
      </w:pPr>
      <w:rPr>
        <w:rFonts w:hint="default"/>
        <w:lang w:val="en-US" w:eastAsia="en-US" w:bidi="ar-SA"/>
      </w:rPr>
    </w:lvl>
    <w:lvl w:ilvl="3" w:tplc="EB76AD62">
      <w:numFmt w:val="bullet"/>
      <w:lvlText w:val="•"/>
      <w:lvlJc w:val="left"/>
      <w:pPr>
        <w:ind w:left="3476" w:hanging="432"/>
      </w:pPr>
      <w:rPr>
        <w:rFonts w:hint="default"/>
        <w:lang w:val="en-US" w:eastAsia="en-US" w:bidi="ar-SA"/>
      </w:rPr>
    </w:lvl>
    <w:lvl w:ilvl="4" w:tplc="FE966590">
      <w:numFmt w:val="bullet"/>
      <w:lvlText w:val="•"/>
      <w:lvlJc w:val="left"/>
      <w:pPr>
        <w:ind w:left="4195" w:hanging="432"/>
      </w:pPr>
      <w:rPr>
        <w:rFonts w:hint="default"/>
        <w:lang w:val="en-US" w:eastAsia="en-US" w:bidi="ar-SA"/>
      </w:rPr>
    </w:lvl>
    <w:lvl w:ilvl="5" w:tplc="AD7E434C">
      <w:numFmt w:val="bullet"/>
      <w:lvlText w:val="•"/>
      <w:lvlJc w:val="left"/>
      <w:pPr>
        <w:ind w:left="4914" w:hanging="432"/>
      </w:pPr>
      <w:rPr>
        <w:rFonts w:hint="default"/>
        <w:lang w:val="en-US" w:eastAsia="en-US" w:bidi="ar-SA"/>
      </w:rPr>
    </w:lvl>
    <w:lvl w:ilvl="6" w:tplc="20F238DE">
      <w:numFmt w:val="bullet"/>
      <w:lvlText w:val="•"/>
      <w:lvlJc w:val="left"/>
      <w:pPr>
        <w:ind w:left="5633" w:hanging="432"/>
      </w:pPr>
      <w:rPr>
        <w:rFonts w:hint="default"/>
        <w:lang w:val="en-US" w:eastAsia="en-US" w:bidi="ar-SA"/>
      </w:rPr>
    </w:lvl>
    <w:lvl w:ilvl="7" w:tplc="15C6D1A0">
      <w:numFmt w:val="bullet"/>
      <w:lvlText w:val="•"/>
      <w:lvlJc w:val="left"/>
      <w:pPr>
        <w:ind w:left="6352" w:hanging="432"/>
      </w:pPr>
      <w:rPr>
        <w:rFonts w:hint="default"/>
        <w:lang w:val="en-US" w:eastAsia="en-US" w:bidi="ar-SA"/>
      </w:rPr>
    </w:lvl>
    <w:lvl w:ilvl="8" w:tplc="92AC59AA">
      <w:numFmt w:val="bullet"/>
      <w:lvlText w:val="•"/>
      <w:lvlJc w:val="left"/>
      <w:pPr>
        <w:ind w:left="7071" w:hanging="432"/>
      </w:pPr>
      <w:rPr>
        <w:rFonts w:hint="default"/>
        <w:lang w:val="en-US" w:eastAsia="en-US" w:bidi="ar-SA"/>
      </w:rPr>
    </w:lvl>
  </w:abstractNum>
  <w:abstractNum w:abstractNumId="70" w15:restartNumberingAfterBreak="0">
    <w:nsid w:val="65FF462C"/>
    <w:multiLevelType w:val="hybridMultilevel"/>
    <w:tmpl w:val="957E8112"/>
    <w:lvl w:ilvl="0" w:tplc="0D6E8402">
      <w:start w:val="1"/>
      <w:numFmt w:val="lowerLetter"/>
      <w:lvlText w:val="(%1)"/>
      <w:lvlJc w:val="left"/>
      <w:pPr>
        <w:ind w:left="891" w:hanging="433"/>
        <w:jc w:val="left"/>
      </w:pPr>
      <w:rPr>
        <w:rFonts w:ascii="Segoe UI" w:eastAsia="Segoe UI" w:hAnsi="Segoe UI" w:cs="Segoe UI" w:hint="default"/>
        <w:b w:val="0"/>
        <w:bCs w:val="0"/>
        <w:i/>
        <w:iCs/>
        <w:spacing w:val="0"/>
        <w:w w:val="100"/>
        <w:sz w:val="22"/>
        <w:szCs w:val="22"/>
        <w:lang w:val="en-US" w:eastAsia="en-US" w:bidi="ar-SA"/>
      </w:rPr>
    </w:lvl>
    <w:lvl w:ilvl="1" w:tplc="B0CC14B6">
      <w:start w:val="1"/>
      <w:numFmt w:val="lowerRoman"/>
      <w:lvlText w:val="(%2)"/>
      <w:lvlJc w:val="left"/>
      <w:pPr>
        <w:ind w:left="1323" w:hanging="433"/>
        <w:jc w:val="left"/>
      </w:pPr>
      <w:rPr>
        <w:rFonts w:ascii="Segoe UI" w:eastAsia="Segoe UI" w:hAnsi="Segoe UI" w:cs="Segoe UI" w:hint="default"/>
        <w:b w:val="0"/>
        <w:bCs w:val="0"/>
        <w:i/>
        <w:iCs/>
        <w:spacing w:val="0"/>
        <w:w w:val="100"/>
        <w:sz w:val="22"/>
        <w:szCs w:val="22"/>
        <w:lang w:val="en-US" w:eastAsia="en-US" w:bidi="ar-SA"/>
      </w:rPr>
    </w:lvl>
    <w:lvl w:ilvl="2" w:tplc="D5105204">
      <w:numFmt w:val="bullet"/>
      <w:lvlText w:val="•"/>
      <w:lvlJc w:val="left"/>
      <w:pPr>
        <w:ind w:left="2118" w:hanging="433"/>
      </w:pPr>
      <w:rPr>
        <w:rFonts w:hint="default"/>
        <w:lang w:val="en-US" w:eastAsia="en-US" w:bidi="ar-SA"/>
      </w:rPr>
    </w:lvl>
    <w:lvl w:ilvl="3" w:tplc="EF4E4C7C">
      <w:numFmt w:val="bullet"/>
      <w:lvlText w:val="•"/>
      <w:lvlJc w:val="left"/>
      <w:pPr>
        <w:ind w:left="2917" w:hanging="433"/>
      </w:pPr>
      <w:rPr>
        <w:rFonts w:hint="default"/>
        <w:lang w:val="en-US" w:eastAsia="en-US" w:bidi="ar-SA"/>
      </w:rPr>
    </w:lvl>
    <w:lvl w:ilvl="4" w:tplc="AC98F55E">
      <w:numFmt w:val="bullet"/>
      <w:lvlText w:val="•"/>
      <w:lvlJc w:val="left"/>
      <w:pPr>
        <w:ind w:left="3716" w:hanging="433"/>
      </w:pPr>
      <w:rPr>
        <w:rFonts w:hint="default"/>
        <w:lang w:val="en-US" w:eastAsia="en-US" w:bidi="ar-SA"/>
      </w:rPr>
    </w:lvl>
    <w:lvl w:ilvl="5" w:tplc="A94C76A8">
      <w:numFmt w:val="bullet"/>
      <w:lvlText w:val="•"/>
      <w:lvlJc w:val="left"/>
      <w:pPr>
        <w:ind w:left="4515" w:hanging="433"/>
      </w:pPr>
      <w:rPr>
        <w:rFonts w:hint="default"/>
        <w:lang w:val="en-US" w:eastAsia="en-US" w:bidi="ar-SA"/>
      </w:rPr>
    </w:lvl>
    <w:lvl w:ilvl="6" w:tplc="79C047C6">
      <w:numFmt w:val="bullet"/>
      <w:lvlText w:val="•"/>
      <w:lvlJc w:val="left"/>
      <w:pPr>
        <w:ind w:left="5313" w:hanging="433"/>
      </w:pPr>
      <w:rPr>
        <w:rFonts w:hint="default"/>
        <w:lang w:val="en-US" w:eastAsia="en-US" w:bidi="ar-SA"/>
      </w:rPr>
    </w:lvl>
    <w:lvl w:ilvl="7" w:tplc="F95005FC">
      <w:numFmt w:val="bullet"/>
      <w:lvlText w:val="•"/>
      <w:lvlJc w:val="left"/>
      <w:pPr>
        <w:ind w:left="6112" w:hanging="433"/>
      </w:pPr>
      <w:rPr>
        <w:rFonts w:hint="default"/>
        <w:lang w:val="en-US" w:eastAsia="en-US" w:bidi="ar-SA"/>
      </w:rPr>
    </w:lvl>
    <w:lvl w:ilvl="8" w:tplc="DE84FF38">
      <w:numFmt w:val="bullet"/>
      <w:lvlText w:val="•"/>
      <w:lvlJc w:val="left"/>
      <w:pPr>
        <w:ind w:left="6911" w:hanging="433"/>
      </w:pPr>
      <w:rPr>
        <w:rFonts w:hint="default"/>
        <w:lang w:val="en-US" w:eastAsia="en-US" w:bidi="ar-SA"/>
      </w:rPr>
    </w:lvl>
  </w:abstractNum>
  <w:abstractNum w:abstractNumId="71" w15:restartNumberingAfterBreak="0">
    <w:nsid w:val="665D47DE"/>
    <w:multiLevelType w:val="hybridMultilevel"/>
    <w:tmpl w:val="B112877E"/>
    <w:lvl w:ilvl="0" w:tplc="74C4F432">
      <w:start w:val="1"/>
      <w:numFmt w:val="upperRoman"/>
      <w:lvlText w:val="%1."/>
      <w:lvlJc w:val="left"/>
      <w:pPr>
        <w:ind w:left="1756" w:hanging="865"/>
        <w:jc w:val="left"/>
      </w:pPr>
      <w:rPr>
        <w:rFonts w:ascii="Segoe UI" w:eastAsia="Segoe UI" w:hAnsi="Segoe UI" w:cs="Segoe UI" w:hint="default"/>
        <w:b/>
        <w:bCs/>
        <w:i w:val="0"/>
        <w:iCs w:val="0"/>
        <w:spacing w:val="0"/>
        <w:w w:val="100"/>
        <w:sz w:val="22"/>
        <w:szCs w:val="22"/>
        <w:lang w:val="en-US" w:eastAsia="en-US" w:bidi="ar-SA"/>
      </w:rPr>
    </w:lvl>
    <w:lvl w:ilvl="1" w:tplc="BA7804FA">
      <w:numFmt w:val="bullet"/>
      <w:lvlText w:val="•"/>
      <w:lvlJc w:val="left"/>
      <w:pPr>
        <w:ind w:left="2434" w:hanging="865"/>
      </w:pPr>
      <w:rPr>
        <w:rFonts w:hint="default"/>
        <w:lang w:val="en-US" w:eastAsia="en-US" w:bidi="ar-SA"/>
      </w:rPr>
    </w:lvl>
    <w:lvl w:ilvl="2" w:tplc="6E4E25B6">
      <w:numFmt w:val="bullet"/>
      <w:lvlText w:val="•"/>
      <w:lvlJc w:val="left"/>
      <w:pPr>
        <w:ind w:left="3109" w:hanging="865"/>
      </w:pPr>
      <w:rPr>
        <w:rFonts w:hint="default"/>
        <w:lang w:val="en-US" w:eastAsia="en-US" w:bidi="ar-SA"/>
      </w:rPr>
    </w:lvl>
    <w:lvl w:ilvl="3" w:tplc="420E90DA">
      <w:numFmt w:val="bullet"/>
      <w:lvlText w:val="•"/>
      <w:lvlJc w:val="left"/>
      <w:pPr>
        <w:ind w:left="3784" w:hanging="865"/>
      </w:pPr>
      <w:rPr>
        <w:rFonts w:hint="default"/>
        <w:lang w:val="en-US" w:eastAsia="en-US" w:bidi="ar-SA"/>
      </w:rPr>
    </w:lvl>
    <w:lvl w:ilvl="4" w:tplc="77B0FF02">
      <w:numFmt w:val="bullet"/>
      <w:lvlText w:val="•"/>
      <w:lvlJc w:val="left"/>
      <w:pPr>
        <w:ind w:left="4459" w:hanging="865"/>
      </w:pPr>
      <w:rPr>
        <w:rFonts w:hint="default"/>
        <w:lang w:val="en-US" w:eastAsia="en-US" w:bidi="ar-SA"/>
      </w:rPr>
    </w:lvl>
    <w:lvl w:ilvl="5" w:tplc="A16891DE">
      <w:numFmt w:val="bullet"/>
      <w:lvlText w:val="•"/>
      <w:lvlJc w:val="left"/>
      <w:pPr>
        <w:ind w:left="5134" w:hanging="865"/>
      </w:pPr>
      <w:rPr>
        <w:rFonts w:hint="default"/>
        <w:lang w:val="en-US" w:eastAsia="en-US" w:bidi="ar-SA"/>
      </w:rPr>
    </w:lvl>
    <w:lvl w:ilvl="6" w:tplc="82126286">
      <w:numFmt w:val="bullet"/>
      <w:lvlText w:val="•"/>
      <w:lvlJc w:val="left"/>
      <w:pPr>
        <w:ind w:left="5809" w:hanging="865"/>
      </w:pPr>
      <w:rPr>
        <w:rFonts w:hint="default"/>
        <w:lang w:val="en-US" w:eastAsia="en-US" w:bidi="ar-SA"/>
      </w:rPr>
    </w:lvl>
    <w:lvl w:ilvl="7" w:tplc="36C8F74A">
      <w:numFmt w:val="bullet"/>
      <w:lvlText w:val="•"/>
      <w:lvlJc w:val="left"/>
      <w:pPr>
        <w:ind w:left="6484" w:hanging="865"/>
      </w:pPr>
      <w:rPr>
        <w:rFonts w:hint="default"/>
        <w:lang w:val="en-US" w:eastAsia="en-US" w:bidi="ar-SA"/>
      </w:rPr>
    </w:lvl>
    <w:lvl w:ilvl="8" w:tplc="79D8C1CC">
      <w:numFmt w:val="bullet"/>
      <w:lvlText w:val="•"/>
      <w:lvlJc w:val="left"/>
      <w:pPr>
        <w:ind w:left="7159" w:hanging="865"/>
      </w:pPr>
      <w:rPr>
        <w:rFonts w:hint="default"/>
        <w:lang w:val="en-US" w:eastAsia="en-US" w:bidi="ar-SA"/>
      </w:rPr>
    </w:lvl>
  </w:abstractNum>
  <w:abstractNum w:abstractNumId="72" w15:restartNumberingAfterBreak="0">
    <w:nsid w:val="68391798"/>
    <w:multiLevelType w:val="hybridMultilevel"/>
    <w:tmpl w:val="8D5A1E08"/>
    <w:lvl w:ilvl="0" w:tplc="64F44854">
      <w:start w:val="1"/>
      <w:numFmt w:val="decimal"/>
      <w:lvlText w:val="(%1)"/>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1" w:tplc="429847F2">
      <w:numFmt w:val="bullet"/>
      <w:lvlText w:val="•"/>
      <w:lvlJc w:val="left"/>
      <w:pPr>
        <w:ind w:left="2038" w:hanging="433"/>
      </w:pPr>
      <w:rPr>
        <w:rFonts w:hint="default"/>
        <w:lang w:val="en-US" w:eastAsia="en-US" w:bidi="ar-SA"/>
      </w:rPr>
    </w:lvl>
    <w:lvl w:ilvl="2" w:tplc="9C74B740">
      <w:numFmt w:val="bullet"/>
      <w:lvlText w:val="•"/>
      <w:lvlJc w:val="left"/>
      <w:pPr>
        <w:ind w:left="2757" w:hanging="433"/>
      </w:pPr>
      <w:rPr>
        <w:rFonts w:hint="default"/>
        <w:lang w:val="en-US" w:eastAsia="en-US" w:bidi="ar-SA"/>
      </w:rPr>
    </w:lvl>
    <w:lvl w:ilvl="3" w:tplc="9028F75A">
      <w:numFmt w:val="bullet"/>
      <w:lvlText w:val="•"/>
      <w:lvlJc w:val="left"/>
      <w:pPr>
        <w:ind w:left="3476" w:hanging="433"/>
      </w:pPr>
      <w:rPr>
        <w:rFonts w:hint="default"/>
        <w:lang w:val="en-US" w:eastAsia="en-US" w:bidi="ar-SA"/>
      </w:rPr>
    </w:lvl>
    <w:lvl w:ilvl="4" w:tplc="D9E6E5AC">
      <w:numFmt w:val="bullet"/>
      <w:lvlText w:val="•"/>
      <w:lvlJc w:val="left"/>
      <w:pPr>
        <w:ind w:left="4195" w:hanging="433"/>
      </w:pPr>
      <w:rPr>
        <w:rFonts w:hint="default"/>
        <w:lang w:val="en-US" w:eastAsia="en-US" w:bidi="ar-SA"/>
      </w:rPr>
    </w:lvl>
    <w:lvl w:ilvl="5" w:tplc="A39C1628">
      <w:numFmt w:val="bullet"/>
      <w:lvlText w:val="•"/>
      <w:lvlJc w:val="left"/>
      <w:pPr>
        <w:ind w:left="4914" w:hanging="433"/>
      </w:pPr>
      <w:rPr>
        <w:rFonts w:hint="default"/>
        <w:lang w:val="en-US" w:eastAsia="en-US" w:bidi="ar-SA"/>
      </w:rPr>
    </w:lvl>
    <w:lvl w:ilvl="6" w:tplc="3C1E983C">
      <w:numFmt w:val="bullet"/>
      <w:lvlText w:val="•"/>
      <w:lvlJc w:val="left"/>
      <w:pPr>
        <w:ind w:left="5633" w:hanging="433"/>
      </w:pPr>
      <w:rPr>
        <w:rFonts w:hint="default"/>
        <w:lang w:val="en-US" w:eastAsia="en-US" w:bidi="ar-SA"/>
      </w:rPr>
    </w:lvl>
    <w:lvl w:ilvl="7" w:tplc="9A72AD2E">
      <w:numFmt w:val="bullet"/>
      <w:lvlText w:val="•"/>
      <w:lvlJc w:val="left"/>
      <w:pPr>
        <w:ind w:left="6352" w:hanging="433"/>
      </w:pPr>
      <w:rPr>
        <w:rFonts w:hint="default"/>
        <w:lang w:val="en-US" w:eastAsia="en-US" w:bidi="ar-SA"/>
      </w:rPr>
    </w:lvl>
    <w:lvl w:ilvl="8" w:tplc="536237CE">
      <w:numFmt w:val="bullet"/>
      <w:lvlText w:val="•"/>
      <w:lvlJc w:val="left"/>
      <w:pPr>
        <w:ind w:left="7071" w:hanging="433"/>
      </w:pPr>
      <w:rPr>
        <w:rFonts w:hint="default"/>
        <w:lang w:val="en-US" w:eastAsia="en-US" w:bidi="ar-SA"/>
      </w:rPr>
    </w:lvl>
  </w:abstractNum>
  <w:abstractNum w:abstractNumId="73" w15:restartNumberingAfterBreak="0">
    <w:nsid w:val="6ADA7179"/>
    <w:multiLevelType w:val="hybridMultilevel"/>
    <w:tmpl w:val="12246804"/>
    <w:lvl w:ilvl="0" w:tplc="0248E622">
      <w:start w:val="1"/>
      <w:numFmt w:val="lowerLetter"/>
      <w:lvlText w:val="(%1)"/>
      <w:lvlJc w:val="left"/>
      <w:pPr>
        <w:ind w:left="3625" w:hanging="2593"/>
        <w:jc w:val="left"/>
      </w:pPr>
      <w:rPr>
        <w:rFonts w:ascii="Segoe UI" w:eastAsia="Segoe UI" w:hAnsi="Segoe UI" w:cs="Segoe UI" w:hint="default"/>
        <w:b/>
        <w:bCs/>
        <w:i w:val="0"/>
        <w:iCs w:val="0"/>
        <w:spacing w:val="0"/>
        <w:w w:val="100"/>
        <w:sz w:val="22"/>
        <w:szCs w:val="22"/>
        <w:lang w:val="en-US" w:eastAsia="en-US" w:bidi="ar-SA"/>
      </w:rPr>
    </w:lvl>
    <w:lvl w:ilvl="1" w:tplc="5D3E71F8">
      <w:start w:val="1"/>
      <w:numFmt w:val="lowerLetter"/>
      <w:lvlText w:val="%2."/>
      <w:lvlJc w:val="left"/>
      <w:pPr>
        <w:ind w:left="1324" w:hanging="432"/>
        <w:jc w:val="left"/>
      </w:pPr>
      <w:rPr>
        <w:rFonts w:ascii="Segoe UI" w:eastAsia="Segoe UI" w:hAnsi="Segoe UI" w:cs="Segoe UI" w:hint="default"/>
        <w:b w:val="0"/>
        <w:bCs w:val="0"/>
        <w:i w:val="0"/>
        <w:iCs w:val="0"/>
        <w:spacing w:val="0"/>
        <w:w w:val="100"/>
        <w:sz w:val="22"/>
        <w:szCs w:val="22"/>
        <w:lang w:val="en-US" w:eastAsia="en-US" w:bidi="ar-SA"/>
      </w:rPr>
    </w:lvl>
    <w:lvl w:ilvl="2" w:tplc="D42EA58A">
      <w:numFmt w:val="bullet"/>
      <w:lvlText w:val="•"/>
      <w:lvlJc w:val="left"/>
      <w:pPr>
        <w:ind w:left="4163" w:hanging="432"/>
      </w:pPr>
      <w:rPr>
        <w:rFonts w:hint="default"/>
        <w:lang w:val="en-US" w:eastAsia="en-US" w:bidi="ar-SA"/>
      </w:rPr>
    </w:lvl>
    <w:lvl w:ilvl="3" w:tplc="52CCF206">
      <w:numFmt w:val="bullet"/>
      <w:lvlText w:val="•"/>
      <w:lvlJc w:val="left"/>
      <w:pPr>
        <w:ind w:left="4706" w:hanging="432"/>
      </w:pPr>
      <w:rPr>
        <w:rFonts w:hint="default"/>
        <w:lang w:val="en-US" w:eastAsia="en-US" w:bidi="ar-SA"/>
      </w:rPr>
    </w:lvl>
    <w:lvl w:ilvl="4" w:tplc="5D68E526">
      <w:numFmt w:val="bullet"/>
      <w:lvlText w:val="•"/>
      <w:lvlJc w:val="left"/>
      <w:pPr>
        <w:ind w:left="5249" w:hanging="432"/>
      </w:pPr>
      <w:rPr>
        <w:rFonts w:hint="default"/>
        <w:lang w:val="en-US" w:eastAsia="en-US" w:bidi="ar-SA"/>
      </w:rPr>
    </w:lvl>
    <w:lvl w:ilvl="5" w:tplc="6FD263B8">
      <w:numFmt w:val="bullet"/>
      <w:lvlText w:val="•"/>
      <w:lvlJc w:val="left"/>
      <w:pPr>
        <w:ind w:left="5792" w:hanging="432"/>
      </w:pPr>
      <w:rPr>
        <w:rFonts w:hint="default"/>
        <w:lang w:val="en-US" w:eastAsia="en-US" w:bidi="ar-SA"/>
      </w:rPr>
    </w:lvl>
    <w:lvl w:ilvl="6" w:tplc="FF809226">
      <w:numFmt w:val="bullet"/>
      <w:lvlText w:val="•"/>
      <w:lvlJc w:val="left"/>
      <w:pPr>
        <w:ind w:left="6336" w:hanging="432"/>
      </w:pPr>
      <w:rPr>
        <w:rFonts w:hint="default"/>
        <w:lang w:val="en-US" w:eastAsia="en-US" w:bidi="ar-SA"/>
      </w:rPr>
    </w:lvl>
    <w:lvl w:ilvl="7" w:tplc="4A12F70C">
      <w:numFmt w:val="bullet"/>
      <w:lvlText w:val="•"/>
      <w:lvlJc w:val="left"/>
      <w:pPr>
        <w:ind w:left="6879" w:hanging="432"/>
      </w:pPr>
      <w:rPr>
        <w:rFonts w:hint="default"/>
        <w:lang w:val="en-US" w:eastAsia="en-US" w:bidi="ar-SA"/>
      </w:rPr>
    </w:lvl>
    <w:lvl w:ilvl="8" w:tplc="0AB29392">
      <w:numFmt w:val="bullet"/>
      <w:lvlText w:val="•"/>
      <w:lvlJc w:val="left"/>
      <w:pPr>
        <w:ind w:left="7422" w:hanging="432"/>
      </w:pPr>
      <w:rPr>
        <w:rFonts w:hint="default"/>
        <w:lang w:val="en-US" w:eastAsia="en-US" w:bidi="ar-SA"/>
      </w:rPr>
    </w:lvl>
  </w:abstractNum>
  <w:abstractNum w:abstractNumId="74" w15:restartNumberingAfterBreak="0">
    <w:nsid w:val="6ADB12FA"/>
    <w:multiLevelType w:val="hybridMultilevel"/>
    <w:tmpl w:val="7AF69250"/>
    <w:lvl w:ilvl="0" w:tplc="94A4DEC0">
      <w:start w:val="1"/>
      <w:numFmt w:val="decimal"/>
      <w:lvlText w:val="%1."/>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1" w:tplc="1A42BC16">
      <w:numFmt w:val="bullet"/>
      <w:lvlText w:val="•"/>
      <w:lvlJc w:val="left"/>
      <w:pPr>
        <w:ind w:left="2038" w:hanging="432"/>
      </w:pPr>
      <w:rPr>
        <w:rFonts w:hint="default"/>
        <w:lang w:val="en-US" w:eastAsia="en-US" w:bidi="ar-SA"/>
      </w:rPr>
    </w:lvl>
    <w:lvl w:ilvl="2" w:tplc="1A4C3E24">
      <w:numFmt w:val="bullet"/>
      <w:lvlText w:val="•"/>
      <w:lvlJc w:val="left"/>
      <w:pPr>
        <w:ind w:left="2757" w:hanging="432"/>
      </w:pPr>
      <w:rPr>
        <w:rFonts w:hint="default"/>
        <w:lang w:val="en-US" w:eastAsia="en-US" w:bidi="ar-SA"/>
      </w:rPr>
    </w:lvl>
    <w:lvl w:ilvl="3" w:tplc="5A5606FA">
      <w:numFmt w:val="bullet"/>
      <w:lvlText w:val="•"/>
      <w:lvlJc w:val="left"/>
      <w:pPr>
        <w:ind w:left="3476" w:hanging="432"/>
      </w:pPr>
      <w:rPr>
        <w:rFonts w:hint="default"/>
        <w:lang w:val="en-US" w:eastAsia="en-US" w:bidi="ar-SA"/>
      </w:rPr>
    </w:lvl>
    <w:lvl w:ilvl="4" w:tplc="EF38C46E">
      <w:numFmt w:val="bullet"/>
      <w:lvlText w:val="•"/>
      <w:lvlJc w:val="left"/>
      <w:pPr>
        <w:ind w:left="4195" w:hanging="432"/>
      </w:pPr>
      <w:rPr>
        <w:rFonts w:hint="default"/>
        <w:lang w:val="en-US" w:eastAsia="en-US" w:bidi="ar-SA"/>
      </w:rPr>
    </w:lvl>
    <w:lvl w:ilvl="5" w:tplc="6446444C">
      <w:numFmt w:val="bullet"/>
      <w:lvlText w:val="•"/>
      <w:lvlJc w:val="left"/>
      <w:pPr>
        <w:ind w:left="4914" w:hanging="432"/>
      </w:pPr>
      <w:rPr>
        <w:rFonts w:hint="default"/>
        <w:lang w:val="en-US" w:eastAsia="en-US" w:bidi="ar-SA"/>
      </w:rPr>
    </w:lvl>
    <w:lvl w:ilvl="6" w:tplc="77406926">
      <w:numFmt w:val="bullet"/>
      <w:lvlText w:val="•"/>
      <w:lvlJc w:val="left"/>
      <w:pPr>
        <w:ind w:left="5633" w:hanging="432"/>
      </w:pPr>
      <w:rPr>
        <w:rFonts w:hint="default"/>
        <w:lang w:val="en-US" w:eastAsia="en-US" w:bidi="ar-SA"/>
      </w:rPr>
    </w:lvl>
    <w:lvl w:ilvl="7" w:tplc="4BAC9B02">
      <w:numFmt w:val="bullet"/>
      <w:lvlText w:val="•"/>
      <w:lvlJc w:val="left"/>
      <w:pPr>
        <w:ind w:left="6352" w:hanging="432"/>
      </w:pPr>
      <w:rPr>
        <w:rFonts w:hint="default"/>
        <w:lang w:val="en-US" w:eastAsia="en-US" w:bidi="ar-SA"/>
      </w:rPr>
    </w:lvl>
    <w:lvl w:ilvl="8" w:tplc="23E8CB0C">
      <w:numFmt w:val="bullet"/>
      <w:lvlText w:val="•"/>
      <w:lvlJc w:val="left"/>
      <w:pPr>
        <w:ind w:left="7071" w:hanging="432"/>
      </w:pPr>
      <w:rPr>
        <w:rFonts w:hint="default"/>
        <w:lang w:val="en-US" w:eastAsia="en-US" w:bidi="ar-SA"/>
      </w:rPr>
    </w:lvl>
  </w:abstractNum>
  <w:abstractNum w:abstractNumId="75" w15:restartNumberingAfterBreak="0">
    <w:nsid w:val="6B4F0B76"/>
    <w:multiLevelType w:val="hybridMultilevel"/>
    <w:tmpl w:val="B432789C"/>
    <w:lvl w:ilvl="0" w:tplc="5686A51E">
      <w:start w:val="1"/>
      <w:numFmt w:val="lowerLetter"/>
      <w:lvlText w:val="(%1)"/>
      <w:lvlJc w:val="left"/>
      <w:pPr>
        <w:ind w:left="1323" w:hanging="433"/>
        <w:jc w:val="left"/>
      </w:pPr>
      <w:rPr>
        <w:rFonts w:ascii="Segoe UI" w:eastAsia="Segoe UI" w:hAnsi="Segoe UI" w:cs="Segoe UI" w:hint="default"/>
        <w:b w:val="0"/>
        <w:bCs w:val="0"/>
        <w:i w:val="0"/>
        <w:iCs w:val="0"/>
        <w:spacing w:val="0"/>
        <w:w w:val="100"/>
        <w:sz w:val="22"/>
        <w:szCs w:val="22"/>
        <w:lang w:val="en-US" w:eastAsia="en-US" w:bidi="ar-SA"/>
      </w:rPr>
    </w:lvl>
    <w:lvl w:ilvl="1" w:tplc="E81048EC">
      <w:numFmt w:val="bullet"/>
      <w:lvlText w:val="•"/>
      <w:lvlJc w:val="left"/>
      <w:pPr>
        <w:ind w:left="2038" w:hanging="433"/>
      </w:pPr>
      <w:rPr>
        <w:rFonts w:hint="default"/>
        <w:lang w:val="en-US" w:eastAsia="en-US" w:bidi="ar-SA"/>
      </w:rPr>
    </w:lvl>
    <w:lvl w:ilvl="2" w:tplc="FB0E11B2">
      <w:numFmt w:val="bullet"/>
      <w:lvlText w:val="•"/>
      <w:lvlJc w:val="left"/>
      <w:pPr>
        <w:ind w:left="2757" w:hanging="433"/>
      </w:pPr>
      <w:rPr>
        <w:rFonts w:hint="default"/>
        <w:lang w:val="en-US" w:eastAsia="en-US" w:bidi="ar-SA"/>
      </w:rPr>
    </w:lvl>
    <w:lvl w:ilvl="3" w:tplc="393AD8A2">
      <w:numFmt w:val="bullet"/>
      <w:lvlText w:val="•"/>
      <w:lvlJc w:val="left"/>
      <w:pPr>
        <w:ind w:left="3476" w:hanging="433"/>
      </w:pPr>
      <w:rPr>
        <w:rFonts w:hint="default"/>
        <w:lang w:val="en-US" w:eastAsia="en-US" w:bidi="ar-SA"/>
      </w:rPr>
    </w:lvl>
    <w:lvl w:ilvl="4" w:tplc="39A84EF2">
      <w:numFmt w:val="bullet"/>
      <w:lvlText w:val="•"/>
      <w:lvlJc w:val="left"/>
      <w:pPr>
        <w:ind w:left="4195" w:hanging="433"/>
      </w:pPr>
      <w:rPr>
        <w:rFonts w:hint="default"/>
        <w:lang w:val="en-US" w:eastAsia="en-US" w:bidi="ar-SA"/>
      </w:rPr>
    </w:lvl>
    <w:lvl w:ilvl="5" w:tplc="2E2A6A20">
      <w:numFmt w:val="bullet"/>
      <w:lvlText w:val="•"/>
      <w:lvlJc w:val="left"/>
      <w:pPr>
        <w:ind w:left="4914" w:hanging="433"/>
      </w:pPr>
      <w:rPr>
        <w:rFonts w:hint="default"/>
        <w:lang w:val="en-US" w:eastAsia="en-US" w:bidi="ar-SA"/>
      </w:rPr>
    </w:lvl>
    <w:lvl w:ilvl="6" w:tplc="C6F2BB1A">
      <w:numFmt w:val="bullet"/>
      <w:lvlText w:val="•"/>
      <w:lvlJc w:val="left"/>
      <w:pPr>
        <w:ind w:left="5633" w:hanging="433"/>
      </w:pPr>
      <w:rPr>
        <w:rFonts w:hint="default"/>
        <w:lang w:val="en-US" w:eastAsia="en-US" w:bidi="ar-SA"/>
      </w:rPr>
    </w:lvl>
    <w:lvl w:ilvl="7" w:tplc="76561C00">
      <w:numFmt w:val="bullet"/>
      <w:lvlText w:val="•"/>
      <w:lvlJc w:val="left"/>
      <w:pPr>
        <w:ind w:left="6352" w:hanging="433"/>
      </w:pPr>
      <w:rPr>
        <w:rFonts w:hint="default"/>
        <w:lang w:val="en-US" w:eastAsia="en-US" w:bidi="ar-SA"/>
      </w:rPr>
    </w:lvl>
    <w:lvl w:ilvl="8" w:tplc="B6EE64F0">
      <w:numFmt w:val="bullet"/>
      <w:lvlText w:val="•"/>
      <w:lvlJc w:val="left"/>
      <w:pPr>
        <w:ind w:left="7071" w:hanging="433"/>
      </w:pPr>
      <w:rPr>
        <w:rFonts w:hint="default"/>
        <w:lang w:val="en-US" w:eastAsia="en-US" w:bidi="ar-SA"/>
      </w:rPr>
    </w:lvl>
  </w:abstractNum>
  <w:abstractNum w:abstractNumId="76" w15:restartNumberingAfterBreak="0">
    <w:nsid w:val="6B7C3D47"/>
    <w:multiLevelType w:val="hybridMultilevel"/>
    <w:tmpl w:val="10C6C996"/>
    <w:lvl w:ilvl="0" w:tplc="F42E54B6">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502E5278">
      <w:start w:val="1"/>
      <w:numFmt w:val="lowerRoman"/>
      <w:lvlText w:val="(%2)"/>
      <w:lvlJc w:val="left"/>
      <w:pPr>
        <w:ind w:left="1323" w:hanging="433"/>
        <w:jc w:val="left"/>
      </w:pPr>
      <w:rPr>
        <w:rFonts w:ascii="Segoe UI" w:eastAsia="Segoe UI" w:hAnsi="Segoe UI" w:cs="Segoe UI" w:hint="default"/>
        <w:b w:val="0"/>
        <w:bCs w:val="0"/>
        <w:i/>
        <w:iCs/>
        <w:spacing w:val="0"/>
        <w:w w:val="100"/>
        <w:sz w:val="22"/>
        <w:szCs w:val="22"/>
        <w:lang w:val="en-US" w:eastAsia="en-US" w:bidi="ar-SA"/>
      </w:rPr>
    </w:lvl>
    <w:lvl w:ilvl="2" w:tplc="2E3ABF9A">
      <w:numFmt w:val="bullet"/>
      <w:lvlText w:val="•"/>
      <w:lvlJc w:val="left"/>
      <w:pPr>
        <w:ind w:left="2118" w:hanging="433"/>
      </w:pPr>
      <w:rPr>
        <w:rFonts w:hint="default"/>
        <w:lang w:val="en-US" w:eastAsia="en-US" w:bidi="ar-SA"/>
      </w:rPr>
    </w:lvl>
    <w:lvl w:ilvl="3" w:tplc="14A8DC80">
      <w:numFmt w:val="bullet"/>
      <w:lvlText w:val="•"/>
      <w:lvlJc w:val="left"/>
      <w:pPr>
        <w:ind w:left="2917" w:hanging="433"/>
      </w:pPr>
      <w:rPr>
        <w:rFonts w:hint="default"/>
        <w:lang w:val="en-US" w:eastAsia="en-US" w:bidi="ar-SA"/>
      </w:rPr>
    </w:lvl>
    <w:lvl w:ilvl="4" w:tplc="B172D4C0">
      <w:numFmt w:val="bullet"/>
      <w:lvlText w:val="•"/>
      <w:lvlJc w:val="left"/>
      <w:pPr>
        <w:ind w:left="3716" w:hanging="433"/>
      </w:pPr>
      <w:rPr>
        <w:rFonts w:hint="default"/>
        <w:lang w:val="en-US" w:eastAsia="en-US" w:bidi="ar-SA"/>
      </w:rPr>
    </w:lvl>
    <w:lvl w:ilvl="5" w:tplc="784EB662">
      <w:numFmt w:val="bullet"/>
      <w:lvlText w:val="•"/>
      <w:lvlJc w:val="left"/>
      <w:pPr>
        <w:ind w:left="4515" w:hanging="433"/>
      </w:pPr>
      <w:rPr>
        <w:rFonts w:hint="default"/>
        <w:lang w:val="en-US" w:eastAsia="en-US" w:bidi="ar-SA"/>
      </w:rPr>
    </w:lvl>
    <w:lvl w:ilvl="6" w:tplc="43A68618">
      <w:numFmt w:val="bullet"/>
      <w:lvlText w:val="•"/>
      <w:lvlJc w:val="left"/>
      <w:pPr>
        <w:ind w:left="5313" w:hanging="433"/>
      </w:pPr>
      <w:rPr>
        <w:rFonts w:hint="default"/>
        <w:lang w:val="en-US" w:eastAsia="en-US" w:bidi="ar-SA"/>
      </w:rPr>
    </w:lvl>
    <w:lvl w:ilvl="7" w:tplc="E90AE386">
      <w:numFmt w:val="bullet"/>
      <w:lvlText w:val="•"/>
      <w:lvlJc w:val="left"/>
      <w:pPr>
        <w:ind w:left="6112" w:hanging="433"/>
      </w:pPr>
      <w:rPr>
        <w:rFonts w:hint="default"/>
        <w:lang w:val="en-US" w:eastAsia="en-US" w:bidi="ar-SA"/>
      </w:rPr>
    </w:lvl>
    <w:lvl w:ilvl="8" w:tplc="2EFE0C0E">
      <w:numFmt w:val="bullet"/>
      <w:lvlText w:val="•"/>
      <w:lvlJc w:val="left"/>
      <w:pPr>
        <w:ind w:left="6911" w:hanging="433"/>
      </w:pPr>
      <w:rPr>
        <w:rFonts w:hint="default"/>
        <w:lang w:val="en-US" w:eastAsia="en-US" w:bidi="ar-SA"/>
      </w:rPr>
    </w:lvl>
  </w:abstractNum>
  <w:abstractNum w:abstractNumId="77" w15:restartNumberingAfterBreak="0">
    <w:nsid w:val="6BA61A16"/>
    <w:multiLevelType w:val="hybridMultilevel"/>
    <w:tmpl w:val="ECAAE342"/>
    <w:lvl w:ilvl="0" w:tplc="FD8C8646">
      <w:start w:val="1"/>
      <w:numFmt w:val="lowerLetter"/>
      <w:lvlText w:val="(%1)"/>
      <w:lvlJc w:val="left"/>
      <w:pPr>
        <w:ind w:left="892" w:hanging="433"/>
        <w:jc w:val="left"/>
      </w:pPr>
      <w:rPr>
        <w:rFonts w:ascii="Segoe UI" w:eastAsia="Segoe UI" w:hAnsi="Segoe UI" w:cs="Segoe UI" w:hint="default"/>
        <w:b/>
        <w:bCs/>
        <w:i w:val="0"/>
        <w:iCs w:val="0"/>
        <w:spacing w:val="0"/>
        <w:w w:val="100"/>
        <w:sz w:val="22"/>
        <w:szCs w:val="22"/>
        <w:lang w:val="en-US" w:eastAsia="en-US" w:bidi="ar-SA"/>
      </w:rPr>
    </w:lvl>
    <w:lvl w:ilvl="1" w:tplc="AAFE42CC">
      <w:numFmt w:val="bullet"/>
      <w:lvlText w:val="•"/>
      <w:lvlJc w:val="left"/>
      <w:pPr>
        <w:ind w:left="1660" w:hanging="433"/>
      </w:pPr>
      <w:rPr>
        <w:rFonts w:hint="default"/>
        <w:lang w:val="en-US" w:eastAsia="en-US" w:bidi="ar-SA"/>
      </w:rPr>
    </w:lvl>
    <w:lvl w:ilvl="2" w:tplc="D682D226">
      <w:numFmt w:val="bullet"/>
      <w:lvlText w:val="•"/>
      <w:lvlJc w:val="left"/>
      <w:pPr>
        <w:ind w:left="2421" w:hanging="433"/>
      </w:pPr>
      <w:rPr>
        <w:rFonts w:hint="default"/>
        <w:lang w:val="en-US" w:eastAsia="en-US" w:bidi="ar-SA"/>
      </w:rPr>
    </w:lvl>
    <w:lvl w:ilvl="3" w:tplc="A5482CEA">
      <w:numFmt w:val="bullet"/>
      <w:lvlText w:val="•"/>
      <w:lvlJc w:val="left"/>
      <w:pPr>
        <w:ind w:left="3182" w:hanging="433"/>
      </w:pPr>
      <w:rPr>
        <w:rFonts w:hint="default"/>
        <w:lang w:val="en-US" w:eastAsia="en-US" w:bidi="ar-SA"/>
      </w:rPr>
    </w:lvl>
    <w:lvl w:ilvl="4" w:tplc="7E54EF16">
      <w:numFmt w:val="bullet"/>
      <w:lvlText w:val="•"/>
      <w:lvlJc w:val="left"/>
      <w:pPr>
        <w:ind w:left="3943" w:hanging="433"/>
      </w:pPr>
      <w:rPr>
        <w:rFonts w:hint="default"/>
        <w:lang w:val="en-US" w:eastAsia="en-US" w:bidi="ar-SA"/>
      </w:rPr>
    </w:lvl>
    <w:lvl w:ilvl="5" w:tplc="B414E3D0">
      <w:numFmt w:val="bullet"/>
      <w:lvlText w:val="•"/>
      <w:lvlJc w:val="left"/>
      <w:pPr>
        <w:ind w:left="4704" w:hanging="433"/>
      </w:pPr>
      <w:rPr>
        <w:rFonts w:hint="default"/>
        <w:lang w:val="en-US" w:eastAsia="en-US" w:bidi="ar-SA"/>
      </w:rPr>
    </w:lvl>
    <w:lvl w:ilvl="6" w:tplc="61C89390">
      <w:numFmt w:val="bullet"/>
      <w:lvlText w:val="•"/>
      <w:lvlJc w:val="left"/>
      <w:pPr>
        <w:ind w:left="5465" w:hanging="433"/>
      </w:pPr>
      <w:rPr>
        <w:rFonts w:hint="default"/>
        <w:lang w:val="en-US" w:eastAsia="en-US" w:bidi="ar-SA"/>
      </w:rPr>
    </w:lvl>
    <w:lvl w:ilvl="7" w:tplc="9CC0E18C">
      <w:numFmt w:val="bullet"/>
      <w:lvlText w:val="•"/>
      <w:lvlJc w:val="left"/>
      <w:pPr>
        <w:ind w:left="6226" w:hanging="433"/>
      </w:pPr>
      <w:rPr>
        <w:rFonts w:hint="default"/>
        <w:lang w:val="en-US" w:eastAsia="en-US" w:bidi="ar-SA"/>
      </w:rPr>
    </w:lvl>
    <w:lvl w:ilvl="8" w:tplc="39EEC99A">
      <w:numFmt w:val="bullet"/>
      <w:lvlText w:val="•"/>
      <w:lvlJc w:val="left"/>
      <w:pPr>
        <w:ind w:left="6987" w:hanging="433"/>
      </w:pPr>
      <w:rPr>
        <w:rFonts w:hint="default"/>
        <w:lang w:val="en-US" w:eastAsia="en-US" w:bidi="ar-SA"/>
      </w:rPr>
    </w:lvl>
  </w:abstractNum>
  <w:abstractNum w:abstractNumId="78" w15:restartNumberingAfterBreak="0">
    <w:nsid w:val="6D0067C0"/>
    <w:multiLevelType w:val="hybridMultilevel"/>
    <w:tmpl w:val="F00CBE7E"/>
    <w:lvl w:ilvl="0" w:tplc="A1CECDC4">
      <w:start w:val="1"/>
      <w:numFmt w:val="lowerLetter"/>
      <w:lvlText w:val="(%1)"/>
      <w:lvlJc w:val="left"/>
      <w:pPr>
        <w:ind w:left="1755" w:hanging="1297"/>
        <w:jc w:val="left"/>
      </w:pPr>
      <w:rPr>
        <w:rFonts w:ascii="Segoe UI" w:eastAsia="Segoe UI" w:hAnsi="Segoe UI" w:cs="Segoe UI" w:hint="default"/>
        <w:b/>
        <w:bCs/>
        <w:i w:val="0"/>
        <w:iCs w:val="0"/>
        <w:spacing w:val="0"/>
        <w:w w:val="100"/>
        <w:sz w:val="22"/>
        <w:szCs w:val="22"/>
        <w:lang w:val="en-US" w:eastAsia="en-US" w:bidi="ar-SA"/>
      </w:rPr>
    </w:lvl>
    <w:lvl w:ilvl="1" w:tplc="787A70BC">
      <w:start w:val="1"/>
      <w:numFmt w:val="decimal"/>
      <w:lvlText w:val="%2."/>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2" w:tplc="6352A9A4">
      <w:numFmt w:val="bullet"/>
      <w:lvlText w:val="•"/>
      <w:lvlJc w:val="left"/>
      <w:pPr>
        <w:ind w:left="2509" w:hanging="432"/>
      </w:pPr>
      <w:rPr>
        <w:rFonts w:hint="default"/>
        <w:lang w:val="en-US" w:eastAsia="en-US" w:bidi="ar-SA"/>
      </w:rPr>
    </w:lvl>
    <w:lvl w:ilvl="3" w:tplc="83F6E44A">
      <w:numFmt w:val="bullet"/>
      <w:lvlText w:val="•"/>
      <w:lvlJc w:val="left"/>
      <w:pPr>
        <w:ind w:left="3259" w:hanging="432"/>
      </w:pPr>
      <w:rPr>
        <w:rFonts w:hint="default"/>
        <w:lang w:val="en-US" w:eastAsia="en-US" w:bidi="ar-SA"/>
      </w:rPr>
    </w:lvl>
    <w:lvl w:ilvl="4" w:tplc="9B847E28">
      <w:numFmt w:val="bullet"/>
      <w:lvlText w:val="•"/>
      <w:lvlJc w:val="left"/>
      <w:pPr>
        <w:ind w:left="4009" w:hanging="432"/>
      </w:pPr>
      <w:rPr>
        <w:rFonts w:hint="default"/>
        <w:lang w:val="en-US" w:eastAsia="en-US" w:bidi="ar-SA"/>
      </w:rPr>
    </w:lvl>
    <w:lvl w:ilvl="5" w:tplc="4732A662">
      <w:numFmt w:val="bullet"/>
      <w:lvlText w:val="•"/>
      <w:lvlJc w:val="left"/>
      <w:pPr>
        <w:ind w:left="4759" w:hanging="432"/>
      </w:pPr>
      <w:rPr>
        <w:rFonts w:hint="default"/>
        <w:lang w:val="en-US" w:eastAsia="en-US" w:bidi="ar-SA"/>
      </w:rPr>
    </w:lvl>
    <w:lvl w:ilvl="6" w:tplc="886045FC">
      <w:numFmt w:val="bullet"/>
      <w:lvlText w:val="•"/>
      <w:lvlJc w:val="left"/>
      <w:pPr>
        <w:ind w:left="5509" w:hanging="432"/>
      </w:pPr>
      <w:rPr>
        <w:rFonts w:hint="default"/>
        <w:lang w:val="en-US" w:eastAsia="en-US" w:bidi="ar-SA"/>
      </w:rPr>
    </w:lvl>
    <w:lvl w:ilvl="7" w:tplc="388A7E80">
      <w:numFmt w:val="bullet"/>
      <w:lvlText w:val="•"/>
      <w:lvlJc w:val="left"/>
      <w:pPr>
        <w:ind w:left="6259" w:hanging="432"/>
      </w:pPr>
      <w:rPr>
        <w:rFonts w:hint="default"/>
        <w:lang w:val="en-US" w:eastAsia="en-US" w:bidi="ar-SA"/>
      </w:rPr>
    </w:lvl>
    <w:lvl w:ilvl="8" w:tplc="8A8A6AEA">
      <w:numFmt w:val="bullet"/>
      <w:lvlText w:val="•"/>
      <w:lvlJc w:val="left"/>
      <w:pPr>
        <w:ind w:left="7009" w:hanging="432"/>
      </w:pPr>
      <w:rPr>
        <w:rFonts w:hint="default"/>
        <w:lang w:val="en-US" w:eastAsia="en-US" w:bidi="ar-SA"/>
      </w:rPr>
    </w:lvl>
  </w:abstractNum>
  <w:abstractNum w:abstractNumId="79" w15:restartNumberingAfterBreak="0">
    <w:nsid w:val="6D3E3A47"/>
    <w:multiLevelType w:val="hybridMultilevel"/>
    <w:tmpl w:val="E5C42D68"/>
    <w:lvl w:ilvl="0" w:tplc="48F6859E">
      <w:start w:val="1"/>
      <w:numFmt w:val="lowerLetter"/>
      <w:lvlText w:val="(%1)"/>
      <w:lvlJc w:val="left"/>
      <w:pPr>
        <w:ind w:left="2620" w:hanging="2161"/>
        <w:jc w:val="left"/>
      </w:pPr>
      <w:rPr>
        <w:rFonts w:ascii="Segoe UI" w:eastAsia="Segoe UI" w:hAnsi="Segoe UI" w:cs="Segoe UI" w:hint="default"/>
        <w:b/>
        <w:bCs/>
        <w:i w:val="0"/>
        <w:iCs w:val="0"/>
        <w:spacing w:val="0"/>
        <w:w w:val="100"/>
        <w:sz w:val="22"/>
        <w:szCs w:val="22"/>
        <w:lang w:val="en-US" w:eastAsia="en-US" w:bidi="ar-SA"/>
      </w:rPr>
    </w:lvl>
    <w:lvl w:ilvl="1" w:tplc="981ACC6C">
      <w:start w:val="1"/>
      <w:numFmt w:val="decimal"/>
      <w:lvlText w:val="(%2)"/>
      <w:lvlJc w:val="left"/>
      <w:pPr>
        <w:ind w:left="1324" w:hanging="433"/>
        <w:jc w:val="left"/>
      </w:pPr>
      <w:rPr>
        <w:rFonts w:ascii="Segoe UI" w:eastAsia="Segoe UI" w:hAnsi="Segoe UI" w:cs="Segoe UI" w:hint="default"/>
        <w:b w:val="0"/>
        <w:bCs w:val="0"/>
        <w:i w:val="0"/>
        <w:iCs w:val="0"/>
        <w:spacing w:val="0"/>
        <w:w w:val="100"/>
        <w:sz w:val="22"/>
        <w:szCs w:val="22"/>
        <w:lang w:val="en-US" w:eastAsia="en-US" w:bidi="ar-SA"/>
      </w:rPr>
    </w:lvl>
    <w:lvl w:ilvl="2" w:tplc="C8A26120">
      <w:start w:val="1"/>
      <w:numFmt w:val="lowerRoman"/>
      <w:lvlText w:val="(%3)"/>
      <w:lvlJc w:val="left"/>
      <w:pPr>
        <w:ind w:left="1323" w:hanging="432"/>
        <w:jc w:val="left"/>
      </w:pPr>
      <w:rPr>
        <w:rFonts w:ascii="Segoe UI" w:eastAsia="Segoe UI" w:hAnsi="Segoe UI" w:cs="Segoe UI" w:hint="default"/>
        <w:b w:val="0"/>
        <w:bCs w:val="0"/>
        <w:i w:val="0"/>
        <w:iCs w:val="0"/>
        <w:spacing w:val="0"/>
        <w:w w:val="100"/>
        <w:sz w:val="22"/>
        <w:szCs w:val="22"/>
        <w:lang w:val="en-US" w:eastAsia="en-US" w:bidi="ar-SA"/>
      </w:rPr>
    </w:lvl>
    <w:lvl w:ilvl="3" w:tplc="A4721F78">
      <w:numFmt w:val="bullet"/>
      <w:lvlText w:val="•"/>
      <w:lvlJc w:val="left"/>
      <w:pPr>
        <w:ind w:left="3928" w:hanging="432"/>
      </w:pPr>
      <w:rPr>
        <w:rFonts w:hint="default"/>
        <w:lang w:val="en-US" w:eastAsia="en-US" w:bidi="ar-SA"/>
      </w:rPr>
    </w:lvl>
    <w:lvl w:ilvl="4" w:tplc="BEBCA7A8">
      <w:numFmt w:val="bullet"/>
      <w:lvlText w:val="•"/>
      <w:lvlJc w:val="left"/>
      <w:pPr>
        <w:ind w:left="4582" w:hanging="432"/>
      </w:pPr>
      <w:rPr>
        <w:rFonts w:hint="default"/>
        <w:lang w:val="en-US" w:eastAsia="en-US" w:bidi="ar-SA"/>
      </w:rPr>
    </w:lvl>
    <w:lvl w:ilvl="5" w:tplc="55A40A34">
      <w:numFmt w:val="bullet"/>
      <w:lvlText w:val="•"/>
      <w:lvlJc w:val="left"/>
      <w:pPr>
        <w:ind w:left="5237" w:hanging="432"/>
      </w:pPr>
      <w:rPr>
        <w:rFonts w:hint="default"/>
        <w:lang w:val="en-US" w:eastAsia="en-US" w:bidi="ar-SA"/>
      </w:rPr>
    </w:lvl>
    <w:lvl w:ilvl="6" w:tplc="B0B6B3E6">
      <w:numFmt w:val="bullet"/>
      <w:lvlText w:val="•"/>
      <w:lvlJc w:val="left"/>
      <w:pPr>
        <w:ind w:left="5891" w:hanging="432"/>
      </w:pPr>
      <w:rPr>
        <w:rFonts w:hint="default"/>
        <w:lang w:val="en-US" w:eastAsia="en-US" w:bidi="ar-SA"/>
      </w:rPr>
    </w:lvl>
    <w:lvl w:ilvl="7" w:tplc="336E7C7E">
      <w:numFmt w:val="bullet"/>
      <w:lvlText w:val="•"/>
      <w:lvlJc w:val="left"/>
      <w:pPr>
        <w:ind w:left="6545" w:hanging="432"/>
      </w:pPr>
      <w:rPr>
        <w:rFonts w:hint="default"/>
        <w:lang w:val="en-US" w:eastAsia="en-US" w:bidi="ar-SA"/>
      </w:rPr>
    </w:lvl>
    <w:lvl w:ilvl="8" w:tplc="537040D0">
      <w:numFmt w:val="bullet"/>
      <w:lvlText w:val="•"/>
      <w:lvlJc w:val="left"/>
      <w:pPr>
        <w:ind w:left="7200" w:hanging="432"/>
      </w:pPr>
      <w:rPr>
        <w:rFonts w:hint="default"/>
        <w:lang w:val="en-US" w:eastAsia="en-US" w:bidi="ar-SA"/>
      </w:rPr>
    </w:lvl>
  </w:abstractNum>
  <w:abstractNum w:abstractNumId="80" w15:restartNumberingAfterBreak="0">
    <w:nsid w:val="6DDD16E4"/>
    <w:multiLevelType w:val="hybridMultilevel"/>
    <w:tmpl w:val="A826230C"/>
    <w:lvl w:ilvl="0" w:tplc="05168696">
      <w:start w:val="1"/>
      <w:numFmt w:val="lowerLetter"/>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B0A8CE62">
      <w:start w:val="2"/>
      <w:numFmt w:val="decimal"/>
      <w:lvlText w:val="%2."/>
      <w:lvlJc w:val="left"/>
      <w:pPr>
        <w:ind w:left="1324" w:hanging="432"/>
        <w:jc w:val="left"/>
      </w:pPr>
      <w:rPr>
        <w:rFonts w:ascii="Segoe UI" w:eastAsia="Segoe UI" w:hAnsi="Segoe UI" w:cs="Segoe UI" w:hint="default"/>
        <w:b/>
        <w:bCs/>
        <w:i w:val="0"/>
        <w:iCs w:val="0"/>
        <w:spacing w:val="0"/>
        <w:w w:val="100"/>
        <w:sz w:val="22"/>
        <w:szCs w:val="22"/>
        <w:lang w:val="en-US" w:eastAsia="en-US" w:bidi="ar-SA"/>
      </w:rPr>
    </w:lvl>
    <w:lvl w:ilvl="2" w:tplc="0E32005A">
      <w:numFmt w:val="bullet"/>
      <w:lvlText w:val="•"/>
      <w:lvlJc w:val="left"/>
      <w:pPr>
        <w:ind w:left="2757" w:hanging="432"/>
      </w:pPr>
      <w:rPr>
        <w:rFonts w:hint="default"/>
        <w:lang w:val="en-US" w:eastAsia="en-US" w:bidi="ar-SA"/>
      </w:rPr>
    </w:lvl>
    <w:lvl w:ilvl="3" w:tplc="D81EB000">
      <w:numFmt w:val="bullet"/>
      <w:lvlText w:val="•"/>
      <w:lvlJc w:val="left"/>
      <w:pPr>
        <w:ind w:left="3476" w:hanging="432"/>
      </w:pPr>
      <w:rPr>
        <w:rFonts w:hint="default"/>
        <w:lang w:val="en-US" w:eastAsia="en-US" w:bidi="ar-SA"/>
      </w:rPr>
    </w:lvl>
    <w:lvl w:ilvl="4" w:tplc="8306F3AE">
      <w:numFmt w:val="bullet"/>
      <w:lvlText w:val="•"/>
      <w:lvlJc w:val="left"/>
      <w:pPr>
        <w:ind w:left="4195" w:hanging="432"/>
      </w:pPr>
      <w:rPr>
        <w:rFonts w:hint="default"/>
        <w:lang w:val="en-US" w:eastAsia="en-US" w:bidi="ar-SA"/>
      </w:rPr>
    </w:lvl>
    <w:lvl w:ilvl="5" w:tplc="FDB0FD74">
      <w:numFmt w:val="bullet"/>
      <w:lvlText w:val="•"/>
      <w:lvlJc w:val="left"/>
      <w:pPr>
        <w:ind w:left="4914" w:hanging="432"/>
      </w:pPr>
      <w:rPr>
        <w:rFonts w:hint="default"/>
        <w:lang w:val="en-US" w:eastAsia="en-US" w:bidi="ar-SA"/>
      </w:rPr>
    </w:lvl>
    <w:lvl w:ilvl="6" w:tplc="0E02C81A">
      <w:numFmt w:val="bullet"/>
      <w:lvlText w:val="•"/>
      <w:lvlJc w:val="left"/>
      <w:pPr>
        <w:ind w:left="5633" w:hanging="432"/>
      </w:pPr>
      <w:rPr>
        <w:rFonts w:hint="default"/>
        <w:lang w:val="en-US" w:eastAsia="en-US" w:bidi="ar-SA"/>
      </w:rPr>
    </w:lvl>
    <w:lvl w:ilvl="7" w:tplc="3BB024B0">
      <w:numFmt w:val="bullet"/>
      <w:lvlText w:val="•"/>
      <w:lvlJc w:val="left"/>
      <w:pPr>
        <w:ind w:left="6352" w:hanging="432"/>
      </w:pPr>
      <w:rPr>
        <w:rFonts w:hint="default"/>
        <w:lang w:val="en-US" w:eastAsia="en-US" w:bidi="ar-SA"/>
      </w:rPr>
    </w:lvl>
    <w:lvl w:ilvl="8" w:tplc="DD6C30BE">
      <w:numFmt w:val="bullet"/>
      <w:lvlText w:val="•"/>
      <w:lvlJc w:val="left"/>
      <w:pPr>
        <w:ind w:left="7071" w:hanging="432"/>
      </w:pPr>
      <w:rPr>
        <w:rFonts w:hint="default"/>
        <w:lang w:val="en-US" w:eastAsia="en-US" w:bidi="ar-SA"/>
      </w:rPr>
    </w:lvl>
  </w:abstractNum>
  <w:abstractNum w:abstractNumId="81" w15:restartNumberingAfterBreak="0">
    <w:nsid w:val="7099650E"/>
    <w:multiLevelType w:val="hybridMultilevel"/>
    <w:tmpl w:val="49F2499C"/>
    <w:lvl w:ilvl="0" w:tplc="3FC82E7E">
      <w:start w:val="1"/>
      <w:numFmt w:val="lowerLetter"/>
      <w:lvlText w:val="(%1)"/>
      <w:lvlJc w:val="left"/>
      <w:pPr>
        <w:ind w:left="1756" w:hanging="433"/>
        <w:jc w:val="left"/>
      </w:pPr>
      <w:rPr>
        <w:rFonts w:ascii="Segoe UI" w:eastAsia="Segoe UI" w:hAnsi="Segoe UI" w:cs="Segoe UI" w:hint="default"/>
        <w:b w:val="0"/>
        <w:bCs w:val="0"/>
        <w:i w:val="0"/>
        <w:iCs w:val="0"/>
        <w:spacing w:val="0"/>
        <w:w w:val="100"/>
        <w:sz w:val="22"/>
        <w:szCs w:val="22"/>
        <w:lang w:val="en-US" w:eastAsia="en-US" w:bidi="ar-SA"/>
      </w:rPr>
    </w:lvl>
    <w:lvl w:ilvl="1" w:tplc="E908544A">
      <w:numFmt w:val="bullet"/>
      <w:lvlText w:val="•"/>
      <w:lvlJc w:val="left"/>
      <w:pPr>
        <w:ind w:left="2434" w:hanging="433"/>
      </w:pPr>
      <w:rPr>
        <w:rFonts w:hint="default"/>
        <w:lang w:val="en-US" w:eastAsia="en-US" w:bidi="ar-SA"/>
      </w:rPr>
    </w:lvl>
    <w:lvl w:ilvl="2" w:tplc="0862DC1A">
      <w:numFmt w:val="bullet"/>
      <w:lvlText w:val="•"/>
      <w:lvlJc w:val="left"/>
      <w:pPr>
        <w:ind w:left="3109" w:hanging="433"/>
      </w:pPr>
      <w:rPr>
        <w:rFonts w:hint="default"/>
        <w:lang w:val="en-US" w:eastAsia="en-US" w:bidi="ar-SA"/>
      </w:rPr>
    </w:lvl>
    <w:lvl w:ilvl="3" w:tplc="67E8B6C2">
      <w:numFmt w:val="bullet"/>
      <w:lvlText w:val="•"/>
      <w:lvlJc w:val="left"/>
      <w:pPr>
        <w:ind w:left="3784" w:hanging="433"/>
      </w:pPr>
      <w:rPr>
        <w:rFonts w:hint="default"/>
        <w:lang w:val="en-US" w:eastAsia="en-US" w:bidi="ar-SA"/>
      </w:rPr>
    </w:lvl>
    <w:lvl w:ilvl="4" w:tplc="BB728630">
      <w:numFmt w:val="bullet"/>
      <w:lvlText w:val="•"/>
      <w:lvlJc w:val="left"/>
      <w:pPr>
        <w:ind w:left="4459" w:hanging="433"/>
      </w:pPr>
      <w:rPr>
        <w:rFonts w:hint="default"/>
        <w:lang w:val="en-US" w:eastAsia="en-US" w:bidi="ar-SA"/>
      </w:rPr>
    </w:lvl>
    <w:lvl w:ilvl="5" w:tplc="7924FA2A">
      <w:numFmt w:val="bullet"/>
      <w:lvlText w:val="•"/>
      <w:lvlJc w:val="left"/>
      <w:pPr>
        <w:ind w:left="5134" w:hanging="433"/>
      </w:pPr>
      <w:rPr>
        <w:rFonts w:hint="default"/>
        <w:lang w:val="en-US" w:eastAsia="en-US" w:bidi="ar-SA"/>
      </w:rPr>
    </w:lvl>
    <w:lvl w:ilvl="6" w:tplc="AAC2810C">
      <w:numFmt w:val="bullet"/>
      <w:lvlText w:val="•"/>
      <w:lvlJc w:val="left"/>
      <w:pPr>
        <w:ind w:left="5809" w:hanging="433"/>
      </w:pPr>
      <w:rPr>
        <w:rFonts w:hint="default"/>
        <w:lang w:val="en-US" w:eastAsia="en-US" w:bidi="ar-SA"/>
      </w:rPr>
    </w:lvl>
    <w:lvl w:ilvl="7" w:tplc="0E82CC0A">
      <w:numFmt w:val="bullet"/>
      <w:lvlText w:val="•"/>
      <w:lvlJc w:val="left"/>
      <w:pPr>
        <w:ind w:left="6484" w:hanging="433"/>
      </w:pPr>
      <w:rPr>
        <w:rFonts w:hint="default"/>
        <w:lang w:val="en-US" w:eastAsia="en-US" w:bidi="ar-SA"/>
      </w:rPr>
    </w:lvl>
    <w:lvl w:ilvl="8" w:tplc="533A6848">
      <w:numFmt w:val="bullet"/>
      <w:lvlText w:val="•"/>
      <w:lvlJc w:val="left"/>
      <w:pPr>
        <w:ind w:left="7159" w:hanging="433"/>
      </w:pPr>
      <w:rPr>
        <w:rFonts w:hint="default"/>
        <w:lang w:val="en-US" w:eastAsia="en-US" w:bidi="ar-SA"/>
      </w:rPr>
    </w:lvl>
  </w:abstractNum>
  <w:abstractNum w:abstractNumId="82" w15:restartNumberingAfterBreak="0">
    <w:nsid w:val="740F4056"/>
    <w:multiLevelType w:val="hybridMultilevel"/>
    <w:tmpl w:val="C5C0EFFA"/>
    <w:lvl w:ilvl="0" w:tplc="DAF6B966">
      <w:start w:val="1"/>
      <w:numFmt w:val="lowerLetter"/>
      <w:lvlText w:val="(%1)"/>
      <w:lvlJc w:val="left"/>
      <w:pPr>
        <w:ind w:left="2783" w:hanging="2593"/>
        <w:jc w:val="left"/>
      </w:pPr>
      <w:rPr>
        <w:rFonts w:hint="default"/>
        <w:spacing w:val="0"/>
        <w:w w:val="100"/>
        <w:lang w:val="en-US" w:eastAsia="en-US" w:bidi="ar-SA"/>
      </w:rPr>
    </w:lvl>
    <w:lvl w:ilvl="1" w:tplc="25D4B9B6">
      <w:start w:val="1"/>
      <w:numFmt w:val="lowerRoman"/>
      <w:lvlText w:val="(%2)"/>
      <w:lvlJc w:val="left"/>
      <w:pPr>
        <w:ind w:left="1324" w:hanging="433"/>
        <w:jc w:val="left"/>
      </w:pPr>
      <w:rPr>
        <w:rFonts w:ascii="Segoe UI" w:eastAsia="Segoe UI" w:hAnsi="Segoe UI" w:cs="Segoe UI" w:hint="default"/>
        <w:b w:val="0"/>
        <w:bCs w:val="0"/>
        <w:i/>
        <w:iCs/>
        <w:spacing w:val="0"/>
        <w:w w:val="100"/>
        <w:sz w:val="22"/>
        <w:szCs w:val="22"/>
        <w:lang w:val="en-US" w:eastAsia="en-US" w:bidi="ar-SA"/>
      </w:rPr>
    </w:lvl>
    <w:lvl w:ilvl="2" w:tplc="0854C366">
      <w:numFmt w:val="bullet"/>
      <w:lvlText w:val="•"/>
      <w:lvlJc w:val="left"/>
      <w:pPr>
        <w:ind w:left="3416" w:hanging="433"/>
      </w:pPr>
      <w:rPr>
        <w:rFonts w:hint="default"/>
        <w:lang w:val="en-US" w:eastAsia="en-US" w:bidi="ar-SA"/>
      </w:rPr>
    </w:lvl>
    <w:lvl w:ilvl="3" w:tplc="D73A4EFA">
      <w:numFmt w:val="bullet"/>
      <w:lvlText w:val="•"/>
      <w:lvlJc w:val="left"/>
      <w:pPr>
        <w:ind w:left="4053" w:hanging="433"/>
      </w:pPr>
      <w:rPr>
        <w:rFonts w:hint="default"/>
        <w:lang w:val="en-US" w:eastAsia="en-US" w:bidi="ar-SA"/>
      </w:rPr>
    </w:lvl>
    <w:lvl w:ilvl="4" w:tplc="39E20222">
      <w:numFmt w:val="bullet"/>
      <w:lvlText w:val="•"/>
      <w:lvlJc w:val="left"/>
      <w:pPr>
        <w:ind w:left="4689" w:hanging="433"/>
      </w:pPr>
      <w:rPr>
        <w:rFonts w:hint="default"/>
        <w:lang w:val="en-US" w:eastAsia="en-US" w:bidi="ar-SA"/>
      </w:rPr>
    </w:lvl>
    <w:lvl w:ilvl="5" w:tplc="2B5E1B2A">
      <w:numFmt w:val="bullet"/>
      <w:lvlText w:val="•"/>
      <w:lvlJc w:val="left"/>
      <w:pPr>
        <w:ind w:left="5326" w:hanging="433"/>
      </w:pPr>
      <w:rPr>
        <w:rFonts w:hint="default"/>
        <w:lang w:val="en-US" w:eastAsia="en-US" w:bidi="ar-SA"/>
      </w:rPr>
    </w:lvl>
    <w:lvl w:ilvl="6" w:tplc="684A38AC">
      <w:numFmt w:val="bullet"/>
      <w:lvlText w:val="•"/>
      <w:lvlJc w:val="left"/>
      <w:pPr>
        <w:ind w:left="5962" w:hanging="433"/>
      </w:pPr>
      <w:rPr>
        <w:rFonts w:hint="default"/>
        <w:lang w:val="en-US" w:eastAsia="en-US" w:bidi="ar-SA"/>
      </w:rPr>
    </w:lvl>
    <w:lvl w:ilvl="7" w:tplc="732E42E4">
      <w:numFmt w:val="bullet"/>
      <w:lvlText w:val="•"/>
      <w:lvlJc w:val="left"/>
      <w:pPr>
        <w:ind w:left="6599" w:hanging="433"/>
      </w:pPr>
      <w:rPr>
        <w:rFonts w:hint="default"/>
        <w:lang w:val="en-US" w:eastAsia="en-US" w:bidi="ar-SA"/>
      </w:rPr>
    </w:lvl>
    <w:lvl w:ilvl="8" w:tplc="A72AA870">
      <w:numFmt w:val="bullet"/>
      <w:lvlText w:val="•"/>
      <w:lvlJc w:val="left"/>
      <w:pPr>
        <w:ind w:left="7235" w:hanging="433"/>
      </w:pPr>
      <w:rPr>
        <w:rFonts w:hint="default"/>
        <w:lang w:val="en-US" w:eastAsia="en-US" w:bidi="ar-SA"/>
      </w:rPr>
    </w:lvl>
  </w:abstractNum>
  <w:abstractNum w:abstractNumId="83" w15:restartNumberingAfterBreak="0">
    <w:nsid w:val="75080159"/>
    <w:multiLevelType w:val="hybridMultilevel"/>
    <w:tmpl w:val="A3BE5886"/>
    <w:lvl w:ilvl="0" w:tplc="A0CC2EA8">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41721ADC">
      <w:start w:val="1"/>
      <w:numFmt w:val="lowerRoman"/>
      <w:lvlText w:val="(%2)"/>
      <w:lvlJc w:val="left"/>
      <w:pPr>
        <w:ind w:left="1324" w:hanging="432"/>
        <w:jc w:val="left"/>
      </w:pPr>
      <w:rPr>
        <w:rFonts w:ascii="Segoe UI" w:eastAsia="Segoe UI" w:hAnsi="Segoe UI" w:cs="Segoe UI" w:hint="default"/>
        <w:b w:val="0"/>
        <w:bCs w:val="0"/>
        <w:i/>
        <w:iCs/>
        <w:spacing w:val="0"/>
        <w:w w:val="100"/>
        <w:sz w:val="22"/>
        <w:szCs w:val="22"/>
        <w:lang w:val="en-US" w:eastAsia="en-US" w:bidi="ar-SA"/>
      </w:rPr>
    </w:lvl>
    <w:lvl w:ilvl="2" w:tplc="B0DC649E">
      <w:numFmt w:val="bullet"/>
      <w:lvlText w:val="•"/>
      <w:lvlJc w:val="left"/>
      <w:pPr>
        <w:ind w:left="2118" w:hanging="432"/>
      </w:pPr>
      <w:rPr>
        <w:rFonts w:hint="default"/>
        <w:lang w:val="en-US" w:eastAsia="en-US" w:bidi="ar-SA"/>
      </w:rPr>
    </w:lvl>
    <w:lvl w:ilvl="3" w:tplc="8E2CC94C">
      <w:numFmt w:val="bullet"/>
      <w:lvlText w:val="•"/>
      <w:lvlJc w:val="left"/>
      <w:pPr>
        <w:ind w:left="2917" w:hanging="432"/>
      </w:pPr>
      <w:rPr>
        <w:rFonts w:hint="default"/>
        <w:lang w:val="en-US" w:eastAsia="en-US" w:bidi="ar-SA"/>
      </w:rPr>
    </w:lvl>
    <w:lvl w:ilvl="4" w:tplc="133E78A8">
      <w:numFmt w:val="bullet"/>
      <w:lvlText w:val="•"/>
      <w:lvlJc w:val="left"/>
      <w:pPr>
        <w:ind w:left="3716" w:hanging="432"/>
      </w:pPr>
      <w:rPr>
        <w:rFonts w:hint="default"/>
        <w:lang w:val="en-US" w:eastAsia="en-US" w:bidi="ar-SA"/>
      </w:rPr>
    </w:lvl>
    <w:lvl w:ilvl="5" w:tplc="67300D04">
      <w:numFmt w:val="bullet"/>
      <w:lvlText w:val="•"/>
      <w:lvlJc w:val="left"/>
      <w:pPr>
        <w:ind w:left="4515" w:hanging="432"/>
      </w:pPr>
      <w:rPr>
        <w:rFonts w:hint="default"/>
        <w:lang w:val="en-US" w:eastAsia="en-US" w:bidi="ar-SA"/>
      </w:rPr>
    </w:lvl>
    <w:lvl w:ilvl="6" w:tplc="CFFC7412">
      <w:numFmt w:val="bullet"/>
      <w:lvlText w:val="•"/>
      <w:lvlJc w:val="left"/>
      <w:pPr>
        <w:ind w:left="5313" w:hanging="432"/>
      </w:pPr>
      <w:rPr>
        <w:rFonts w:hint="default"/>
        <w:lang w:val="en-US" w:eastAsia="en-US" w:bidi="ar-SA"/>
      </w:rPr>
    </w:lvl>
    <w:lvl w:ilvl="7" w:tplc="4E4E7C9C">
      <w:numFmt w:val="bullet"/>
      <w:lvlText w:val="•"/>
      <w:lvlJc w:val="left"/>
      <w:pPr>
        <w:ind w:left="6112" w:hanging="432"/>
      </w:pPr>
      <w:rPr>
        <w:rFonts w:hint="default"/>
        <w:lang w:val="en-US" w:eastAsia="en-US" w:bidi="ar-SA"/>
      </w:rPr>
    </w:lvl>
    <w:lvl w:ilvl="8" w:tplc="CD3E3972">
      <w:numFmt w:val="bullet"/>
      <w:lvlText w:val="•"/>
      <w:lvlJc w:val="left"/>
      <w:pPr>
        <w:ind w:left="6911" w:hanging="432"/>
      </w:pPr>
      <w:rPr>
        <w:rFonts w:hint="default"/>
        <w:lang w:val="en-US" w:eastAsia="en-US" w:bidi="ar-SA"/>
      </w:rPr>
    </w:lvl>
  </w:abstractNum>
  <w:abstractNum w:abstractNumId="84" w15:restartNumberingAfterBreak="0">
    <w:nsid w:val="752023DE"/>
    <w:multiLevelType w:val="hybridMultilevel"/>
    <w:tmpl w:val="71462812"/>
    <w:lvl w:ilvl="0" w:tplc="B0CC12A2">
      <w:start w:val="1"/>
      <w:numFmt w:val="decimal"/>
      <w:lvlText w:val="%1."/>
      <w:lvlJc w:val="left"/>
      <w:pPr>
        <w:ind w:left="3052" w:hanging="2161"/>
        <w:jc w:val="left"/>
      </w:pPr>
      <w:rPr>
        <w:rFonts w:ascii="Segoe UI" w:eastAsia="Segoe UI" w:hAnsi="Segoe UI" w:cs="Segoe UI" w:hint="default"/>
        <w:b/>
        <w:bCs/>
        <w:i w:val="0"/>
        <w:iCs w:val="0"/>
        <w:spacing w:val="0"/>
        <w:w w:val="100"/>
        <w:sz w:val="22"/>
        <w:szCs w:val="22"/>
        <w:lang w:val="en-US" w:eastAsia="en-US" w:bidi="ar-SA"/>
      </w:rPr>
    </w:lvl>
    <w:lvl w:ilvl="1" w:tplc="29E0D552">
      <w:numFmt w:val="bullet"/>
      <w:lvlText w:val="•"/>
      <w:lvlJc w:val="left"/>
      <w:pPr>
        <w:ind w:left="3604" w:hanging="2161"/>
      </w:pPr>
      <w:rPr>
        <w:rFonts w:hint="default"/>
        <w:lang w:val="en-US" w:eastAsia="en-US" w:bidi="ar-SA"/>
      </w:rPr>
    </w:lvl>
    <w:lvl w:ilvl="2" w:tplc="2D381B20">
      <w:numFmt w:val="bullet"/>
      <w:lvlText w:val="•"/>
      <w:lvlJc w:val="left"/>
      <w:pPr>
        <w:ind w:left="4149" w:hanging="2161"/>
      </w:pPr>
      <w:rPr>
        <w:rFonts w:hint="default"/>
        <w:lang w:val="en-US" w:eastAsia="en-US" w:bidi="ar-SA"/>
      </w:rPr>
    </w:lvl>
    <w:lvl w:ilvl="3" w:tplc="1D22F91C">
      <w:numFmt w:val="bullet"/>
      <w:lvlText w:val="•"/>
      <w:lvlJc w:val="left"/>
      <w:pPr>
        <w:ind w:left="4694" w:hanging="2161"/>
      </w:pPr>
      <w:rPr>
        <w:rFonts w:hint="default"/>
        <w:lang w:val="en-US" w:eastAsia="en-US" w:bidi="ar-SA"/>
      </w:rPr>
    </w:lvl>
    <w:lvl w:ilvl="4" w:tplc="59AA4634">
      <w:numFmt w:val="bullet"/>
      <w:lvlText w:val="•"/>
      <w:lvlJc w:val="left"/>
      <w:pPr>
        <w:ind w:left="5239" w:hanging="2161"/>
      </w:pPr>
      <w:rPr>
        <w:rFonts w:hint="default"/>
        <w:lang w:val="en-US" w:eastAsia="en-US" w:bidi="ar-SA"/>
      </w:rPr>
    </w:lvl>
    <w:lvl w:ilvl="5" w:tplc="9CB0BD8C">
      <w:numFmt w:val="bullet"/>
      <w:lvlText w:val="•"/>
      <w:lvlJc w:val="left"/>
      <w:pPr>
        <w:ind w:left="5784" w:hanging="2161"/>
      </w:pPr>
      <w:rPr>
        <w:rFonts w:hint="default"/>
        <w:lang w:val="en-US" w:eastAsia="en-US" w:bidi="ar-SA"/>
      </w:rPr>
    </w:lvl>
    <w:lvl w:ilvl="6" w:tplc="4282F81E">
      <w:numFmt w:val="bullet"/>
      <w:lvlText w:val="•"/>
      <w:lvlJc w:val="left"/>
      <w:pPr>
        <w:ind w:left="6329" w:hanging="2161"/>
      </w:pPr>
      <w:rPr>
        <w:rFonts w:hint="default"/>
        <w:lang w:val="en-US" w:eastAsia="en-US" w:bidi="ar-SA"/>
      </w:rPr>
    </w:lvl>
    <w:lvl w:ilvl="7" w:tplc="2C366968">
      <w:numFmt w:val="bullet"/>
      <w:lvlText w:val="•"/>
      <w:lvlJc w:val="left"/>
      <w:pPr>
        <w:ind w:left="6874" w:hanging="2161"/>
      </w:pPr>
      <w:rPr>
        <w:rFonts w:hint="default"/>
        <w:lang w:val="en-US" w:eastAsia="en-US" w:bidi="ar-SA"/>
      </w:rPr>
    </w:lvl>
    <w:lvl w:ilvl="8" w:tplc="1C9E353E">
      <w:numFmt w:val="bullet"/>
      <w:lvlText w:val="•"/>
      <w:lvlJc w:val="left"/>
      <w:pPr>
        <w:ind w:left="7419" w:hanging="2161"/>
      </w:pPr>
      <w:rPr>
        <w:rFonts w:hint="default"/>
        <w:lang w:val="en-US" w:eastAsia="en-US" w:bidi="ar-SA"/>
      </w:rPr>
    </w:lvl>
  </w:abstractNum>
  <w:abstractNum w:abstractNumId="85" w15:restartNumberingAfterBreak="0">
    <w:nsid w:val="75DF33D4"/>
    <w:multiLevelType w:val="hybridMultilevel"/>
    <w:tmpl w:val="09A2E7D0"/>
    <w:lvl w:ilvl="0" w:tplc="C5EED818">
      <w:start w:val="1"/>
      <w:numFmt w:val="lowerLetter"/>
      <w:lvlText w:val="(%1)"/>
      <w:lvlJc w:val="left"/>
      <w:pPr>
        <w:ind w:left="891" w:hanging="432"/>
        <w:jc w:val="left"/>
      </w:pPr>
      <w:rPr>
        <w:rFonts w:ascii="Segoe UI" w:eastAsia="Segoe UI" w:hAnsi="Segoe UI" w:cs="Segoe UI" w:hint="default"/>
        <w:b/>
        <w:bCs/>
        <w:i w:val="0"/>
        <w:iCs w:val="0"/>
        <w:spacing w:val="0"/>
        <w:w w:val="100"/>
        <w:sz w:val="22"/>
        <w:szCs w:val="22"/>
        <w:lang w:val="en-US" w:eastAsia="en-US" w:bidi="ar-SA"/>
      </w:rPr>
    </w:lvl>
    <w:lvl w:ilvl="1" w:tplc="9F9A5254">
      <w:numFmt w:val="bullet"/>
      <w:lvlText w:val="•"/>
      <w:lvlJc w:val="left"/>
      <w:pPr>
        <w:ind w:left="1660" w:hanging="432"/>
      </w:pPr>
      <w:rPr>
        <w:rFonts w:hint="default"/>
        <w:lang w:val="en-US" w:eastAsia="en-US" w:bidi="ar-SA"/>
      </w:rPr>
    </w:lvl>
    <w:lvl w:ilvl="2" w:tplc="CDBC3B04">
      <w:numFmt w:val="bullet"/>
      <w:lvlText w:val="•"/>
      <w:lvlJc w:val="left"/>
      <w:pPr>
        <w:ind w:left="2421" w:hanging="432"/>
      </w:pPr>
      <w:rPr>
        <w:rFonts w:hint="default"/>
        <w:lang w:val="en-US" w:eastAsia="en-US" w:bidi="ar-SA"/>
      </w:rPr>
    </w:lvl>
    <w:lvl w:ilvl="3" w:tplc="99D61E42">
      <w:numFmt w:val="bullet"/>
      <w:lvlText w:val="•"/>
      <w:lvlJc w:val="left"/>
      <w:pPr>
        <w:ind w:left="3182" w:hanging="432"/>
      </w:pPr>
      <w:rPr>
        <w:rFonts w:hint="default"/>
        <w:lang w:val="en-US" w:eastAsia="en-US" w:bidi="ar-SA"/>
      </w:rPr>
    </w:lvl>
    <w:lvl w:ilvl="4" w:tplc="4BCC3922">
      <w:numFmt w:val="bullet"/>
      <w:lvlText w:val="•"/>
      <w:lvlJc w:val="left"/>
      <w:pPr>
        <w:ind w:left="3943" w:hanging="432"/>
      </w:pPr>
      <w:rPr>
        <w:rFonts w:hint="default"/>
        <w:lang w:val="en-US" w:eastAsia="en-US" w:bidi="ar-SA"/>
      </w:rPr>
    </w:lvl>
    <w:lvl w:ilvl="5" w:tplc="1808373E">
      <w:numFmt w:val="bullet"/>
      <w:lvlText w:val="•"/>
      <w:lvlJc w:val="left"/>
      <w:pPr>
        <w:ind w:left="4704" w:hanging="432"/>
      </w:pPr>
      <w:rPr>
        <w:rFonts w:hint="default"/>
        <w:lang w:val="en-US" w:eastAsia="en-US" w:bidi="ar-SA"/>
      </w:rPr>
    </w:lvl>
    <w:lvl w:ilvl="6" w:tplc="B28C369C">
      <w:numFmt w:val="bullet"/>
      <w:lvlText w:val="•"/>
      <w:lvlJc w:val="left"/>
      <w:pPr>
        <w:ind w:left="5465" w:hanging="432"/>
      </w:pPr>
      <w:rPr>
        <w:rFonts w:hint="default"/>
        <w:lang w:val="en-US" w:eastAsia="en-US" w:bidi="ar-SA"/>
      </w:rPr>
    </w:lvl>
    <w:lvl w:ilvl="7" w:tplc="55B0C18C">
      <w:numFmt w:val="bullet"/>
      <w:lvlText w:val="•"/>
      <w:lvlJc w:val="left"/>
      <w:pPr>
        <w:ind w:left="6226" w:hanging="432"/>
      </w:pPr>
      <w:rPr>
        <w:rFonts w:hint="default"/>
        <w:lang w:val="en-US" w:eastAsia="en-US" w:bidi="ar-SA"/>
      </w:rPr>
    </w:lvl>
    <w:lvl w:ilvl="8" w:tplc="CFDE1718">
      <w:numFmt w:val="bullet"/>
      <w:lvlText w:val="•"/>
      <w:lvlJc w:val="left"/>
      <w:pPr>
        <w:ind w:left="6987" w:hanging="432"/>
      </w:pPr>
      <w:rPr>
        <w:rFonts w:hint="default"/>
        <w:lang w:val="en-US" w:eastAsia="en-US" w:bidi="ar-SA"/>
      </w:rPr>
    </w:lvl>
  </w:abstractNum>
  <w:abstractNum w:abstractNumId="86" w15:restartNumberingAfterBreak="0">
    <w:nsid w:val="770B2984"/>
    <w:multiLevelType w:val="hybridMultilevel"/>
    <w:tmpl w:val="E850DE36"/>
    <w:lvl w:ilvl="0" w:tplc="50844630">
      <w:start w:val="1"/>
      <w:numFmt w:val="lowerLetter"/>
      <w:lvlText w:val="(%1)"/>
      <w:lvlJc w:val="left"/>
      <w:pPr>
        <w:ind w:left="2620" w:hanging="2161"/>
        <w:jc w:val="left"/>
      </w:pPr>
      <w:rPr>
        <w:rFonts w:ascii="Segoe UI" w:eastAsia="Segoe UI" w:hAnsi="Segoe UI" w:cs="Segoe UI" w:hint="default"/>
        <w:b/>
        <w:bCs/>
        <w:i w:val="0"/>
        <w:iCs w:val="0"/>
        <w:spacing w:val="0"/>
        <w:w w:val="100"/>
        <w:sz w:val="22"/>
        <w:szCs w:val="22"/>
        <w:lang w:val="en-US" w:eastAsia="en-US" w:bidi="ar-SA"/>
      </w:rPr>
    </w:lvl>
    <w:lvl w:ilvl="1" w:tplc="FA3446F6">
      <w:start w:val="2"/>
      <w:numFmt w:val="lowerLetter"/>
      <w:lvlText w:val="(%2)"/>
      <w:lvlJc w:val="left"/>
      <w:pPr>
        <w:ind w:left="1324" w:hanging="433"/>
        <w:jc w:val="left"/>
      </w:pPr>
      <w:rPr>
        <w:rFonts w:ascii="Segoe UI" w:eastAsia="Segoe UI" w:hAnsi="Segoe UI" w:cs="Segoe UI" w:hint="default"/>
        <w:b w:val="0"/>
        <w:bCs w:val="0"/>
        <w:i w:val="0"/>
        <w:iCs w:val="0"/>
        <w:spacing w:val="0"/>
        <w:w w:val="100"/>
        <w:sz w:val="22"/>
        <w:szCs w:val="22"/>
        <w:lang w:val="en-US" w:eastAsia="en-US" w:bidi="ar-SA"/>
      </w:rPr>
    </w:lvl>
    <w:lvl w:ilvl="2" w:tplc="AA5CFC7E">
      <w:numFmt w:val="bullet"/>
      <w:lvlText w:val="•"/>
      <w:lvlJc w:val="left"/>
      <w:pPr>
        <w:ind w:left="3274" w:hanging="433"/>
      </w:pPr>
      <w:rPr>
        <w:rFonts w:hint="default"/>
        <w:lang w:val="en-US" w:eastAsia="en-US" w:bidi="ar-SA"/>
      </w:rPr>
    </w:lvl>
    <w:lvl w:ilvl="3" w:tplc="24820148">
      <w:numFmt w:val="bullet"/>
      <w:lvlText w:val="•"/>
      <w:lvlJc w:val="left"/>
      <w:pPr>
        <w:ind w:left="3928" w:hanging="433"/>
      </w:pPr>
      <w:rPr>
        <w:rFonts w:hint="default"/>
        <w:lang w:val="en-US" w:eastAsia="en-US" w:bidi="ar-SA"/>
      </w:rPr>
    </w:lvl>
    <w:lvl w:ilvl="4" w:tplc="96E8ED98">
      <w:numFmt w:val="bullet"/>
      <w:lvlText w:val="•"/>
      <w:lvlJc w:val="left"/>
      <w:pPr>
        <w:ind w:left="4582" w:hanging="433"/>
      </w:pPr>
      <w:rPr>
        <w:rFonts w:hint="default"/>
        <w:lang w:val="en-US" w:eastAsia="en-US" w:bidi="ar-SA"/>
      </w:rPr>
    </w:lvl>
    <w:lvl w:ilvl="5" w:tplc="61A0C20E">
      <w:numFmt w:val="bullet"/>
      <w:lvlText w:val="•"/>
      <w:lvlJc w:val="left"/>
      <w:pPr>
        <w:ind w:left="5237" w:hanging="433"/>
      </w:pPr>
      <w:rPr>
        <w:rFonts w:hint="default"/>
        <w:lang w:val="en-US" w:eastAsia="en-US" w:bidi="ar-SA"/>
      </w:rPr>
    </w:lvl>
    <w:lvl w:ilvl="6" w:tplc="42DC3CA2">
      <w:numFmt w:val="bullet"/>
      <w:lvlText w:val="•"/>
      <w:lvlJc w:val="left"/>
      <w:pPr>
        <w:ind w:left="5891" w:hanging="433"/>
      </w:pPr>
      <w:rPr>
        <w:rFonts w:hint="default"/>
        <w:lang w:val="en-US" w:eastAsia="en-US" w:bidi="ar-SA"/>
      </w:rPr>
    </w:lvl>
    <w:lvl w:ilvl="7" w:tplc="659451B8">
      <w:numFmt w:val="bullet"/>
      <w:lvlText w:val="•"/>
      <w:lvlJc w:val="left"/>
      <w:pPr>
        <w:ind w:left="6545" w:hanging="433"/>
      </w:pPr>
      <w:rPr>
        <w:rFonts w:hint="default"/>
        <w:lang w:val="en-US" w:eastAsia="en-US" w:bidi="ar-SA"/>
      </w:rPr>
    </w:lvl>
    <w:lvl w:ilvl="8" w:tplc="75025D54">
      <w:numFmt w:val="bullet"/>
      <w:lvlText w:val="•"/>
      <w:lvlJc w:val="left"/>
      <w:pPr>
        <w:ind w:left="7200" w:hanging="433"/>
      </w:pPr>
      <w:rPr>
        <w:rFonts w:hint="default"/>
        <w:lang w:val="en-US" w:eastAsia="en-US" w:bidi="ar-SA"/>
      </w:rPr>
    </w:lvl>
  </w:abstractNum>
  <w:abstractNum w:abstractNumId="87" w15:restartNumberingAfterBreak="0">
    <w:nsid w:val="78FF17E6"/>
    <w:multiLevelType w:val="hybridMultilevel"/>
    <w:tmpl w:val="231436EC"/>
    <w:lvl w:ilvl="0" w:tplc="588ED13E">
      <w:start w:val="1"/>
      <w:numFmt w:val="lowerLetter"/>
      <w:lvlText w:val="(%1)"/>
      <w:lvlJc w:val="left"/>
      <w:pPr>
        <w:ind w:left="1311" w:hanging="432"/>
        <w:jc w:val="left"/>
      </w:pPr>
      <w:rPr>
        <w:rFonts w:ascii="Segoe UI" w:eastAsia="Segoe UI" w:hAnsi="Segoe UI" w:cs="Segoe UI" w:hint="default"/>
        <w:b/>
        <w:bCs/>
        <w:i w:val="0"/>
        <w:iCs w:val="0"/>
        <w:spacing w:val="0"/>
        <w:w w:val="100"/>
        <w:sz w:val="22"/>
        <w:szCs w:val="22"/>
        <w:lang w:val="en-US" w:eastAsia="en-US" w:bidi="ar-SA"/>
      </w:rPr>
    </w:lvl>
    <w:lvl w:ilvl="1" w:tplc="CF16F6C6">
      <w:start w:val="1"/>
      <w:numFmt w:val="lowerLetter"/>
      <w:lvlText w:val="(%2)"/>
      <w:lvlJc w:val="left"/>
      <w:pPr>
        <w:ind w:left="1756" w:hanging="433"/>
        <w:jc w:val="left"/>
      </w:pPr>
      <w:rPr>
        <w:rFonts w:hint="default"/>
        <w:spacing w:val="0"/>
        <w:w w:val="100"/>
        <w:lang w:val="en-US" w:eastAsia="en-US" w:bidi="ar-SA"/>
      </w:rPr>
    </w:lvl>
    <w:lvl w:ilvl="2" w:tplc="CD78001E">
      <w:numFmt w:val="bullet"/>
      <w:lvlText w:val="•"/>
      <w:lvlJc w:val="left"/>
      <w:pPr>
        <w:ind w:left="2509" w:hanging="433"/>
      </w:pPr>
      <w:rPr>
        <w:rFonts w:hint="default"/>
        <w:lang w:val="en-US" w:eastAsia="en-US" w:bidi="ar-SA"/>
      </w:rPr>
    </w:lvl>
    <w:lvl w:ilvl="3" w:tplc="DD105286">
      <w:numFmt w:val="bullet"/>
      <w:lvlText w:val="•"/>
      <w:lvlJc w:val="left"/>
      <w:pPr>
        <w:ind w:left="3259" w:hanging="433"/>
      </w:pPr>
      <w:rPr>
        <w:rFonts w:hint="default"/>
        <w:lang w:val="en-US" w:eastAsia="en-US" w:bidi="ar-SA"/>
      </w:rPr>
    </w:lvl>
    <w:lvl w:ilvl="4" w:tplc="4434D28C">
      <w:numFmt w:val="bullet"/>
      <w:lvlText w:val="•"/>
      <w:lvlJc w:val="left"/>
      <w:pPr>
        <w:ind w:left="4009" w:hanging="433"/>
      </w:pPr>
      <w:rPr>
        <w:rFonts w:hint="default"/>
        <w:lang w:val="en-US" w:eastAsia="en-US" w:bidi="ar-SA"/>
      </w:rPr>
    </w:lvl>
    <w:lvl w:ilvl="5" w:tplc="E6D89EE4">
      <w:numFmt w:val="bullet"/>
      <w:lvlText w:val="•"/>
      <w:lvlJc w:val="left"/>
      <w:pPr>
        <w:ind w:left="4759" w:hanging="433"/>
      </w:pPr>
      <w:rPr>
        <w:rFonts w:hint="default"/>
        <w:lang w:val="en-US" w:eastAsia="en-US" w:bidi="ar-SA"/>
      </w:rPr>
    </w:lvl>
    <w:lvl w:ilvl="6" w:tplc="3D98641E">
      <w:numFmt w:val="bullet"/>
      <w:lvlText w:val="•"/>
      <w:lvlJc w:val="left"/>
      <w:pPr>
        <w:ind w:left="5509" w:hanging="433"/>
      </w:pPr>
      <w:rPr>
        <w:rFonts w:hint="default"/>
        <w:lang w:val="en-US" w:eastAsia="en-US" w:bidi="ar-SA"/>
      </w:rPr>
    </w:lvl>
    <w:lvl w:ilvl="7" w:tplc="357A14E8">
      <w:numFmt w:val="bullet"/>
      <w:lvlText w:val="•"/>
      <w:lvlJc w:val="left"/>
      <w:pPr>
        <w:ind w:left="6259" w:hanging="433"/>
      </w:pPr>
      <w:rPr>
        <w:rFonts w:hint="default"/>
        <w:lang w:val="en-US" w:eastAsia="en-US" w:bidi="ar-SA"/>
      </w:rPr>
    </w:lvl>
    <w:lvl w:ilvl="8" w:tplc="7F78AF70">
      <w:numFmt w:val="bullet"/>
      <w:lvlText w:val="•"/>
      <w:lvlJc w:val="left"/>
      <w:pPr>
        <w:ind w:left="7009" w:hanging="433"/>
      </w:pPr>
      <w:rPr>
        <w:rFonts w:hint="default"/>
        <w:lang w:val="en-US" w:eastAsia="en-US" w:bidi="ar-SA"/>
      </w:rPr>
    </w:lvl>
  </w:abstractNum>
  <w:abstractNum w:abstractNumId="88" w15:restartNumberingAfterBreak="0">
    <w:nsid w:val="7A2948D2"/>
    <w:multiLevelType w:val="hybridMultilevel"/>
    <w:tmpl w:val="B3C658C4"/>
    <w:lvl w:ilvl="0" w:tplc="F24019B2">
      <w:start w:val="1"/>
      <w:numFmt w:val="decimal"/>
      <w:lvlText w:val="%1."/>
      <w:lvlJc w:val="left"/>
      <w:pPr>
        <w:ind w:left="1323" w:hanging="432"/>
        <w:jc w:val="left"/>
      </w:pPr>
      <w:rPr>
        <w:rFonts w:hint="default"/>
        <w:spacing w:val="0"/>
        <w:w w:val="100"/>
        <w:lang w:val="en-US" w:eastAsia="en-US" w:bidi="ar-SA"/>
      </w:rPr>
    </w:lvl>
    <w:lvl w:ilvl="1" w:tplc="4978F5A8">
      <w:numFmt w:val="bullet"/>
      <w:lvlText w:val="•"/>
      <w:lvlJc w:val="left"/>
      <w:pPr>
        <w:ind w:left="2038" w:hanging="432"/>
      </w:pPr>
      <w:rPr>
        <w:rFonts w:hint="default"/>
        <w:lang w:val="en-US" w:eastAsia="en-US" w:bidi="ar-SA"/>
      </w:rPr>
    </w:lvl>
    <w:lvl w:ilvl="2" w:tplc="E96A2C56">
      <w:numFmt w:val="bullet"/>
      <w:lvlText w:val="•"/>
      <w:lvlJc w:val="left"/>
      <w:pPr>
        <w:ind w:left="2757" w:hanging="432"/>
      </w:pPr>
      <w:rPr>
        <w:rFonts w:hint="default"/>
        <w:lang w:val="en-US" w:eastAsia="en-US" w:bidi="ar-SA"/>
      </w:rPr>
    </w:lvl>
    <w:lvl w:ilvl="3" w:tplc="336E6B4A">
      <w:numFmt w:val="bullet"/>
      <w:lvlText w:val="•"/>
      <w:lvlJc w:val="left"/>
      <w:pPr>
        <w:ind w:left="3476" w:hanging="432"/>
      </w:pPr>
      <w:rPr>
        <w:rFonts w:hint="default"/>
        <w:lang w:val="en-US" w:eastAsia="en-US" w:bidi="ar-SA"/>
      </w:rPr>
    </w:lvl>
    <w:lvl w:ilvl="4" w:tplc="4C968C4E">
      <w:numFmt w:val="bullet"/>
      <w:lvlText w:val="•"/>
      <w:lvlJc w:val="left"/>
      <w:pPr>
        <w:ind w:left="4195" w:hanging="432"/>
      </w:pPr>
      <w:rPr>
        <w:rFonts w:hint="default"/>
        <w:lang w:val="en-US" w:eastAsia="en-US" w:bidi="ar-SA"/>
      </w:rPr>
    </w:lvl>
    <w:lvl w:ilvl="5" w:tplc="16EA5FA0">
      <w:numFmt w:val="bullet"/>
      <w:lvlText w:val="•"/>
      <w:lvlJc w:val="left"/>
      <w:pPr>
        <w:ind w:left="4914" w:hanging="432"/>
      </w:pPr>
      <w:rPr>
        <w:rFonts w:hint="default"/>
        <w:lang w:val="en-US" w:eastAsia="en-US" w:bidi="ar-SA"/>
      </w:rPr>
    </w:lvl>
    <w:lvl w:ilvl="6" w:tplc="060091F4">
      <w:numFmt w:val="bullet"/>
      <w:lvlText w:val="•"/>
      <w:lvlJc w:val="left"/>
      <w:pPr>
        <w:ind w:left="5633" w:hanging="432"/>
      </w:pPr>
      <w:rPr>
        <w:rFonts w:hint="default"/>
        <w:lang w:val="en-US" w:eastAsia="en-US" w:bidi="ar-SA"/>
      </w:rPr>
    </w:lvl>
    <w:lvl w:ilvl="7" w:tplc="A672F7EC">
      <w:numFmt w:val="bullet"/>
      <w:lvlText w:val="•"/>
      <w:lvlJc w:val="left"/>
      <w:pPr>
        <w:ind w:left="6352" w:hanging="432"/>
      </w:pPr>
      <w:rPr>
        <w:rFonts w:hint="default"/>
        <w:lang w:val="en-US" w:eastAsia="en-US" w:bidi="ar-SA"/>
      </w:rPr>
    </w:lvl>
    <w:lvl w:ilvl="8" w:tplc="CB109F42">
      <w:numFmt w:val="bullet"/>
      <w:lvlText w:val="•"/>
      <w:lvlJc w:val="left"/>
      <w:pPr>
        <w:ind w:left="7071" w:hanging="432"/>
      </w:pPr>
      <w:rPr>
        <w:rFonts w:hint="default"/>
        <w:lang w:val="en-US" w:eastAsia="en-US" w:bidi="ar-SA"/>
      </w:rPr>
    </w:lvl>
  </w:abstractNum>
  <w:abstractNum w:abstractNumId="89" w15:restartNumberingAfterBreak="0">
    <w:nsid w:val="7AC52077"/>
    <w:multiLevelType w:val="hybridMultilevel"/>
    <w:tmpl w:val="6A22196A"/>
    <w:lvl w:ilvl="0" w:tplc="68F4F4F6">
      <w:start w:val="1"/>
      <w:numFmt w:val="lowerLetter"/>
      <w:lvlText w:val="(%1)"/>
      <w:lvlJc w:val="left"/>
      <w:pPr>
        <w:ind w:left="2620" w:hanging="2161"/>
        <w:jc w:val="left"/>
      </w:pPr>
      <w:rPr>
        <w:rFonts w:ascii="Segoe UI" w:eastAsia="Segoe UI" w:hAnsi="Segoe UI" w:cs="Segoe UI" w:hint="default"/>
        <w:b/>
        <w:bCs/>
        <w:i w:val="0"/>
        <w:iCs w:val="0"/>
        <w:spacing w:val="0"/>
        <w:w w:val="100"/>
        <w:sz w:val="22"/>
        <w:szCs w:val="22"/>
        <w:lang w:val="en-US" w:eastAsia="en-US" w:bidi="ar-SA"/>
      </w:rPr>
    </w:lvl>
    <w:lvl w:ilvl="1" w:tplc="497232CE">
      <w:start w:val="1"/>
      <w:numFmt w:val="decimal"/>
      <w:lvlText w:val="(%2)"/>
      <w:lvlJc w:val="left"/>
      <w:pPr>
        <w:ind w:left="1324" w:hanging="433"/>
        <w:jc w:val="right"/>
      </w:pPr>
      <w:rPr>
        <w:rFonts w:ascii="Segoe UI" w:eastAsia="Segoe UI" w:hAnsi="Segoe UI" w:cs="Segoe UI" w:hint="default"/>
        <w:b w:val="0"/>
        <w:bCs w:val="0"/>
        <w:i w:val="0"/>
        <w:iCs w:val="0"/>
        <w:spacing w:val="0"/>
        <w:w w:val="100"/>
        <w:sz w:val="22"/>
        <w:szCs w:val="22"/>
        <w:lang w:val="en-US" w:eastAsia="en-US" w:bidi="ar-SA"/>
      </w:rPr>
    </w:lvl>
    <w:lvl w:ilvl="2" w:tplc="996C6062">
      <w:start w:val="1"/>
      <w:numFmt w:val="lowerLetter"/>
      <w:lvlText w:val="(%3)"/>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3" w:tplc="0FB268C0">
      <w:numFmt w:val="bullet"/>
      <w:lvlText w:val="•"/>
      <w:lvlJc w:val="left"/>
      <w:pPr>
        <w:ind w:left="3356" w:hanging="433"/>
      </w:pPr>
      <w:rPr>
        <w:rFonts w:hint="default"/>
        <w:lang w:val="en-US" w:eastAsia="en-US" w:bidi="ar-SA"/>
      </w:rPr>
    </w:lvl>
    <w:lvl w:ilvl="4" w:tplc="1CC63016">
      <w:numFmt w:val="bullet"/>
      <w:lvlText w:val="•"/>
      <w:lvlJc w:val="left"/>
      <w:pPr>
        <w:ind w:left="4092" w:hanging="433"/>
      </w:pPr>
      <w:rPr>
        <w:rFonts w:hint="default"/>
        <w:lang w:val="en-US" w:eastAsia="en-US" w:bidi="ar-SA"/>
      </w:rPr>
    </w:lvl>
    <w:lvl w:ilvl="5" w:tplc="00E81A4C">
      <w:numFmt w:val="bullet"/>
      <w:lvlText w:val="•"/>
      <w:lvlJc w:val="left"/>
      <w:pPr>
        <w:ind w:left="4828" w:hanging="433"/>
      </w:pPr>
      <w:rPr>
        <w:rFonts w:hint="default"/>
        <w:lang w:val="en-US" w:eastAsia="en-US" w:bidi="ar-SA"/>
      </w:rPr>
    </w:lvl>
    <w:lvl w:ilvl="6" w:tplc="47C265C0">
      <w:numFmt w:val="bullet"/>
      <w:lvlText w:val="•"/>
      <w:lvlJc w:val="left"/>
      <w:pPr>
        <w:ind w:left="5564" w:hanging="433"/>
      </w:pPr>
      <w:rPr>
        <w:rFonts w:hint="default"/>
        <w:lang w:val="en-US" w:eastAsia="en-US" w:bidi="ar-SA"/>
      </w:rPr>
    </w:lvl>
    <w:lvl w:ilvl="7" w:tplc="F484188A">
      <w:numFmt w:val="bullet"/>
      <w:lvlText w:val="•"/>
      <w:lvlJc w:val="left"/>
      <w:pPr>
        <w:ind w:left="6300" w:hanging="433"/>
      </w:pPr>
      <w:rPr>
        <w:rFonts w:hint="default"/>
        <w:lang w:val="en-US" w:eastAsia="en-US" w:bidi="ar-SA"/>
      </w:rPr>
    </w:lvl>
    <w:lvl w:ilvl="8" w:tplc="B58A1186">
      <w:numFmt w:val="bullet"/>
      <w:lvlText w:val="•"/>
      <w:lvlJc w:val="left"/>
      <w:pPr>
        <w:ind w:left="7036" w:hanging="433"/>
      </w:pPr>
      <w:rPr>
        <w:rFonts w:hint="default"/>
        <w:lang w:val="en-US" w:eastAsia="en-US" w:bidi="ar-SA"/>
      </w:rPr>
    </w:lvl>
  </w:abstractNum>
  <w:abstractNum w:abstractNumId="90" w15:restartNumberingAfterBreak="0">
    <w:nsid w:val="7B955F5A"/>
    <w:multiLevelType w:val="hybridMultilevel"/>
    <w:tmpl w:val="9CEEEEC8"/>
    <w:lvl w:ilvl="0" w:tplc="02C24866">
      <w:start w:val="1"/>
      <w:numFmt w:val="lowerLetter"/>
      <w:lvlText w:val="(%1)"/>
      <w:lvlJc w:val="left"/>
      <w:pPr>
        <w:ind w:left="891" w:hanging="432"/>
        <w:jc w:val="left"/>
      </w:pPr>
      <w:rPr>
        <w:rFonts w:ascii="Segoe UI" w:eastAsia="Segoe UI" w:hAnsi="Segoe UI" w:cs="Segoe UI" w:hint="default"/>
        <w:b w:val="0"/>
        <w:bCs w:val="0"/>
        <w:i/>
        <w:iCs/>
        <w:spacing w:val="0"/>
        <w:w w:val="100"/>
        <w:sz w:val="22"/>
        <w:szCs w:val="22"/>
        <w:lang w:val="en-US" w:eastAsia="en-US" w:bidi="ar-SA"/>
      </w:rPr>
    </w:lvl>
    <w:lvl w:ilvl="1" w:tplc="D67868C6">
      <w:start w:val="1"/>
      <w:numFmt w:val="lowerRoman"/>
      <w:lvlText w:val="(%2)"/>
      <w:lvlJc w:val="left"/>
      <w:pPr>
        <w:ind w:left="1324" w:hanging="433"/>
        <w:jc w:val="left"/>
      </w:pPr>
      <w:rPr>
        <w:rFonts w:ascii="Segoe UI" w:eastAsia="Segoe UI" w:hAnsi="Segoe UI" w:cs="Segoe UI" w:hint="default"/>
        <w:b w:val="0"/>
        <w:bCs w:val="0"/>
        <w:i/>
        <w:iCs/>
        <w:spacing w:val="0"/>
        <w:w w:val="99"/>
        <w:sz w:val="22"/>
        <w:szCs w:val="22"/>
        <w:lang w:val="en-US" w:eastAsia="en-US" w:bidi="ar-SA"/>
      </w:rPr>
    </w:lvl>
    <w:lvl w:ilvl="2" w:tplc="04AA436E">
      <w:start w:val="1"/>
      <w:numFmt w:val="decimal"/>
      <w:lvlText w:val="(%3)"/>
      <w:lvlJc w:val="left"/>
      <w:pPr>
        <w:ind w:left="1323" w:hanging="432"/>
        <w:jc w:val="left"/>
      </w:pPr>
      <w:rPr>
        <w:rFonts w:ascii="Segoe UI" w:eastAsia="Segoe UI" w:hAnsi="Segoe UI" w:cs="Segoe UI" w:hint="default"/>
        <w:b w:val="0"/>
        <w:bCs w:val="0"/>
        <w:i/>
        <w:iCs/>
        <w:spacing w:val="0"/>
        <w:w w:val="100"/>
        <w:sz w:val="22"/>
        <w:szCs w:val="22"/>
        <w:lang w:val="en-US" w:eastAsia="en-US" w:bidi="ar-SA"/>
      </w:rPr>
    </w:lvl>
    <w:lvl w:ilvl="3" w:tplc="39780586">
      <w:numFmt w:val="bullet"/>
      <w:lvlText w:val="•"/>
      <w:lvlJc w:val="left"/>
      <w:pPr>
        <w:ind w:left="2917" w:hanging="432"/>
      </w:pPr>
      <w:rPr>
        <w:rFonts w:hint="default"/>
        <w:lang w:val="en-US" w:eastAsia="en-US" w:bidi="ar-SA"/>
      </w:rPr>
    </w:lvl>
    <w:lvl w:ilvl="4" w:tplc="418ACCDE">
      <w:numFmt w:val="bullet"/>
      <w:lvlText w:val="•"/>
      <w:lvlJc w:val="left"/>
      <w:pPr>
        <w:ind w:left="3716" w:hanging="432"/>
      </w:pPr>
      <w:rPr>
        <w:rFonts w:hint="default"/>
        <w:lang w:val="en-US" w:eastAsia="en-US" w:bidi="ar-SA"/>
      </w:rPr>
    </w:lvl>
    <w:lvl w:ilvl="5" w:tplc="D4323B6E">
      <w:numFmt w:val="bullet"/>
      <w:lvlText w:val="•"/>
      <w:lvlJc w:val="left"/>
      <w:pPr>
        <w:ind w:left="4515" w:hanging="432"/>
      </w:pPr>
      <w:rPr>
        <w:rFonts w:hint="default"/>
        <w:lang w:val="en-US" w:eastAsia="en-US" w:bidi="ar-SA"/>
      </w:rPr>
    </w:lvl>
    <w:lvl w:ilvl="6" w:tplc="5774955A">
      <w:numFmt w:val="bullet"/>
      <w:lvlText w:val="•"/>
      <w:lvlJc w:val="left"/>
      <w:pPr>
        <w:ind w:left="5313" w:hanging="432"/>
      </w:pPr>
      <w:rPr>
        <w:rFonts w:hint="default"/>
        <w:lang w:val="en-US" w:eastAsia="en-US" w:bidi="ar-SA"/>
      </w:rPr>
    </w:lvl>
    <w:lvl w:ilvl="7" w:tplc="0F5CA074">
      <w:numFmt w:val="bullet"/>
      <w:lvlText w:val="•"/>
      <w:lvlJc w:val="left"/>
      <w:pPr>
        <w:ind w:left="6112" w:hanging="432"/>
      </w:pPr>
      <w:rPr>
        <w:rFonts w:hint="default"/>
        <w:lang w:val="en-US" w:eastAsia="en-US" w:bidi="ar-SA"/>
      </w:rPr>
    </w:lvl>
    <w:lvl w:ilvl="8" w:tplc="0BF64A52">
      <w:numFmt w:val="bullet"/>
      <w:lvlText w:val="•"/>
      <w:lvlJc w:val="left"/>
      <w:pPr>
        <w:ind w:left="6911" w:hanging="432"/>
      </w:pPr>
      <w:rPr>
        <w:rFonts w:hint="default"/>
        <w:lang w:val="en-US" w:eastAsia="en-US" w:bidi="ar-SA"/>
      </w:rPr>
    </w:lvl>
  </w:abstractNum>
  <w:abstractNum w:abstractNumId="91" w15:restartNumberingAfterBreak="0">
    <w:nsid w:val="7D1C71DE"/>
    <w:multiLevelType w:val="hybridMultilevel"/>
    <w:tmpl w:val="321850B0"/>
    <w:lvl w:ilvl="0" w:tplc="D8CC8938">
      <w:start w:val="1"/>
      <w:numFmt w:val="decimal"/>
      <w:lvlText w:val="(%1)"/>
      <w:lvlJc w:val="left"/>
      <w:pPr>
        <w:ind w:left="1324" w:hanging="433"/>
        <w:jc w:val="left"/>
      </w:pPr>
      <w:rPr>
        <w:rFonts w:ascii="Segoe UI" w:eastAsia="Segoe UI" w:hAnsi="Segoe UI" w:cs="Segoe UI" w:hint="default"/>
        <w:b/>
        <w:bCs/>
        <w:i w:val="0"/>
        <w:iCs w:val="0"/>
        <w:spacing w:val="0"/>
        <w:w w:val="100"/>
        <w:sz w:val="22"/>
        <w:szCs w:val="22"/>
        <w:lang w:val="en-US" w:eastAsia="en-US" w:bidi="ar-SA"/>
      </w:rPr>
    </w:lvl>
    <w:lvl w:ilvl="1" w:tplc="89F02A5E">
      <w:numFmt w:val="bullet"/>
      <w:lvlText w:val="•"/>
      <w:lvlJc w:val="left"/>
      <w:pPr>
        <w:ind w:left="2038" w:hanging="433"/>
      </w:pPr>
      <w:rPr>
        <w:rFonts w:hint="default"/>
        <w:lang w:val="en-US" w:eastAsia="en-US" w:bidi="ar-SA"/>
      </w:rPr>
    </w:lvl>
    <w:lvl w:ilvl="2" w:tplc="C11830D6">
      <w:numFmt w:val="bullet"/>
      <w:lvlText w:val="•"/>
      <w:lvlJc w:val="left"/>
      <w:pPr>
        <w:ind w:left="2757" w:hanging="433"/>
      </w:pPr>
      <w:rPr>
        <w:rFonts w:hint="default"/>
        <w:lang w:val="en-US" w:eastAsia="en-US" w:bidi="ar-SA"/>
      </w:rPr>
    </w:lvl>
    <w:lvl w:ilvl="3" w:tplc="0712AE2A">
      <w:numFmt w:val="bullet"/>
      <w:lvlText w:val="•"/>
      <w:lvlJc w:val="left"/>
      <w:pPr>
        <w:ind w:left="3476" w:hanging="433"/>
      </w:pPr>
      <w:rPr>
        <w:rFonts w:hint="default"/>
        <w:lang w:val="en-US" w:eastAsia="en-US" w:bidi="ar-SA"/>
      </w:rPr>
    </w:lvl>
    <w:lvl w:ilvl="4" w:tplc="28BAD7B6">
      <w:numFmt w:val="bullet"/>
      <w:lvlText w:val="•"/>
      <w:lvlJc w:val="left"/>
      <w:pPr>
        <w:ind w:left="4195" w:hanging="433"/>
      </w:pPr>
      <w:rPr>
        <w:rFonts w:hint="default"/>
        <w:lang w:val="en-US" w:eastAsia="en-US" w:bidi="ar-SA"/>
      </w:rPr>
    </w:lvl>
    <w:lvl w:ilvl="5" w:tplc="14F8B696">
      <w:numFmt w:val="bullet"/>
      <w:lvlText w:val="•"/>
      <w:lvlJc w:val="left"/>
      <w:pPr>
        <w:ind w:left="4914" w:hanging="433"/>
      </w:pPr>
      <w:rPr>
        <w:rFonts w:hint="default"/>
        <w:lang w:val="en-US" w:eastAsia="en-US" w:bidi="ar-SA"/>
      </w:rPr>
    </w:lvl>
    <w:lvl w:ilvl="6" w:tplc="47B6658A">
      <w:numFmt w:val="bullet"/>
      <w:lvlText w:val="•"/>
      <w:lvlJc w:val="left"/>
      <w:pPr>
        <w:ind w:left="5633" w:hanging="433"/>
      </w:pPr>
      <w:rPr>
        <w:rFonts w:hint="default"/>
        <w:lang w:val="en-US" w:eastAsia="en-US" w:bidi="ar-SA"/>
      </w:rPr>
    </w:lvl>
    <w:lvl w:ilvl="7" w:tplc="DE2271E2">
      <w:numFmt w:val="bullet"/>
      <w:lvlText w:val="•"/>
      <w:lvlJc w:val="left"/>
      <w:pPr>
        <w:ind w:left="6352" w:hanging="433"/>
      </w:pPr>
      <w:rPr>
        <w:rFonts w:hint="default"/>
        <w:lang w:val="en-US" w:eastAsia="en-US" w:bidi="ar-SA"/>
      </w:rPr>
    </w:lvl>
    <w:lvl w:ilvl="8" w:tplc="8CE6F01E">
      <w:numFmt w:val="bullet"/>
      <w:lvlText w:val="•"/>
      <w:lvlJc w:val="left"/>
      <w:pPr>
        <w:ind w:left="7071" w:hanging="433"/>
      </w:pPr>
      <w:rPr>
        <w:rFonts w:hint="default"/>
        <w:lang w:val="en-US" w:eastAsia="en-US" w:bidi="ar-SA"/>
      </w:rPr>
    </w:lvl>
  </w:abstractNum>
  <w:abstractNum w:abstractNumId="92" w15:restartNumberingAfterBreak="0">
    <w:nsid w:val="7DDA578A"/>
    <w:multiLevelType w:val="hybridMultilevel"/>
    <w:tmpl w:val="2F706A3A"/>
    <w:lvl w:ilvl="0" w:tplc="94AE596C">
      <w:start w:val="1"/>
      <w:numFmt w:val="lowerLetter"/>
      <w:lvlText w:val="(%1)"/>
      <w:lvlJc w:val="left"/>
      <w:pPr>
        <w:ind w:left="1755" w:hanging="432"/>
        <w:jc w:val="right"/>
      </w:pPr>
      <w:rPr>
        <w:rFonts w:ascii="Segoe UI" w:eastAsia="Segoe UI" w:hAnsi="Segoe UI" w:cs="Segoe UI" w:hint="default"/>
        <w:b w:val="0"/>
        <w:bCs w:val="0"/>
        <w:i/>
        <w:iCs/>
        <w:spacing w:val="0"/>
        <w:w w:val="100"/>
        <w:sz w:val="22"/>
        <w:szCs w:val="22"/>
        <w:lang w:val="en-US" w:eastAsia="en-US" w:bidi="ar-SA"/>
      </w:rPr>
    </w:lvl>
    <w:lvl w:ilvl="1" w:tplc="E70A0736">
      <w:start w:val="1"/>
      <w:numFmt w:val="lowerRoman"/>
      <w:lvlText w:val="(%2)"/>
      <w:lvlJc w:val="left"/>
      <w:pPr>
        <w:ind w:left="1756" w:hanging="433"/>
        <w:jc w:val="left"/>
      </w:pPr>
      <w:rPr>
        <w:rFonts w:ascii="Segoe UI" w:eastAsia="Segoe UI" w:hAnsi="Segoe UI" w:cs="Segoe UI" w:hint="default"/>
        <w:b w:val="0"/>
        <w:bCs w:val="0"/>
        <w:i/>
        <w:iCs/>
        <w:spacing w:val="0"/>
        <w:w w:val="100"/>
        <w:sz w:val="22"/>
        <w:szCs w:val="22"/>
        <w:lang w:val="en-US" w:eastAsia="en-US" w:bidi="ar-SA"/>
      </w:rPr>
    </w:lvl>
    <w:lvl w:ilvl="2" w:tplc="0B88CD56">
      <w:numFmt w:val="bullet"/>
      <w:lvlText w:val="•"/>
      <w:lvlJc w:val="left"/>
      <w:pPr>
        <w:ind w:left="3109" w:hanging="433"/>
      </w:pPr>
      <w:rPr>
        <w:rFonts w:hint="default"/>
        <w:lang w:val="en-US" w:eastAsia="en-US" w:bidi="ar-SA"/>
      </w:rPr>
    </w:lvl>
    <w:lvl w:ilvl="3" w:tplc="05DE7A14">
      <w:numFmt w:val="bullet"/>
      <w:lvlText w:val="•"/>
      <w:lvlJc w:val="left"/>
      <w:pPr>
        <w:ind w:left="3784" w:hanging="433"/>
      </w:pPr>
      <w:rPr>
        <w:rFonts w:hint="default"/>
        <w:lang w:val="en-US" w:eastAsia="en-US" w:bidi="ar-SA"/>
      </w:rPr>
    </w:lvl>
    <w:lvl w:ilvl="4" w:tplc="D638A9E6">
      <w:numFmt w:val="bullet"/>
      <w:lvlText w:val="•"/>
      <w:lvlJc w:val="left"/>
      <w:pPr>
        <w:ind w:left="4459" w:hanging="433"/>
      </w:pPr>
      <w:rPr>
        <w:rFonts w:hint="default"/>
        <w:lang w:val="en-US" w:eastAsia="en-US" w:bidi="ar-SA"/>
      </w:rPr>
    </w:lvl>
    <w:lvl w:ilvl="5" w:tplc="57ACC456">
      <w:numFmt w:val="bullet"/>
      <w:lvlText w:val="•"/>
      <w:lvlJc w:val="left"/>
      <w:pPr>
        <w:ind w:left="5134" w:hanging="433"/>
      </w:pPr>
      <w:rPr>
        <w:rFonts w:hint="default"/>
        <w:lang w:val="en-US" w:eastAsia="en-US" w:bidi="ar-SA"/>
      </w:rPr>
    </w:lvl>
    <w:lvl w:ilvl="6" w:tplc="B9C68DBE">
      <w:numFmt w:val="bullet"/>
      <w:lvlText w:val="•"/>
      <w:lvlJc w:val="left"/>
      <w:pPr>
        <w:ind w:left="5809" w:hanging="433"/>
      </w:pPr>
      <w:rPr>
        <w:rFonts w:hint="default"/>
        <w:lang w:val="en-US" w:eastAsia="en-US" w:bidi="ar-SA"/>
      </w:rPr>
    </w:lvl>
    <w:lvl w:ilvl="7" w:tplc="2998F6BE">
      <w:numFmt w:val="bullet"/>
      <w:lvlText w:val="•"/>
      <w:lvlJc w:val="left"/>
      <w:pPr>
        <w:ind w:left="6484" w:hanging="433"/>
      </w:pPr>
      <w:rPr>
        <w:rFonts w:hint="default"/>
        <w:lang w:val="en-US" w:eastAsia="en-US" w:bidi="ar-SA"/>
      </w:rPr>
    </w:lvl>
    <w:lvl w:ilvl="8" w:tplc="5EA65B42">
      <w:numFmt w:val="bullet"/>
      <w:lvlText w:val="•"/>
      <w:lvlJc w:val="left"/>
      <w:pPr>
        <w:ind w:left="7159" w:hanging="433"/>
      </w:pPr>
      <w:rPr>
        <w:rFonts w:hint="default"/>
        <w:lang w:val="en-US" w:eastAsia="en-US" w:bidi="ar-SA"/>
      </w:rPr>
    </w:lvl>
  </w:abstractNum>
  <w:abstractNum w:abstractNumId="93" w15:restartNumberingAfterBreak="0">
    <w:nsid w:val="7DF57FC4"/>
    <w:multiLevelType w:val="hybridMultilevel"/>
    <w:tmpl w:val="A3185C5C"/>
    <w:lvl w:ilvl="0" w:tplc="A65EE248">
      <w:start w:val="1"/>
      <w:numFmt w:val="lowerLetter"/>
      <w:lvlText w:val="(%1)"/>
      <w:lvlJc w:val="left"/>
      <w:pPr>
        <w:ind w:left="892" w:hanging="433"/>
        <w:jc w:val="left"/>
      </w:pPr>
      <w:rPr>
        <w:rFonts w:ascii="Segoe UI" w:eastAsia="Segoe UI" w:hAnsi="Segoe UI" w:cs="Segoe UI" w:hint="default"/>
        <w:b w:val="0"/>
        <w:bCs w:val="0"/>
        <w:i/>
        <w:iCs/>
        <w:spacing w:val="0"/>
        <w:w w:val="100"/>
        <w:sz w:val="22"/>
        <w:szCs w:val="22"/>
        <w:lang w:val="en-US" w:eastAsia="en-US" w:bidi="ar-SA"/>
      </w:rPr>
    </w:lvl>
    <w:lvl w:ilvl="1" w:tplc="60E46EBC">
      <w:start w:val="1"/>
      <w:numFmt w:val="lowerRoman"/>
      <w:lvlText w:val="(%2)"/>
      <w:lvlJc w:val="left"/>
      <w:pPr>
        <w:ind w:left="1323" w:hanging="433"/>
        <w:jc w:val="left"/>
      </w:pPr>
      <w:rPr>
        <w:rFonts w:ascii="Segoe UI" w:eastAsia="Segoe UI" w:hAnsi="Segoe UI" w:cs="Segoe UI" w:hint="default"/>
        <w:b w:val="0"/>
        <w:bCs w:val="0"/>
        <w:i/>
        <w:iCs/>
        <w:spacing w:val="0"/>
        <w:w w:val="100"/>
        <w:sz w:val="22"/>
        <w:szCs w:val="22"/>
        <w:lang w:val="en-US" w:eastAsia="en-US" w:bidi="ar-SA"/>
      </w:rPr>
    </w:lvl>
    <w:lvl w:ilvl="2" w:tplc="90B0262C">
      <w:start w:val="1"/>
      <w:numFmt w:val="decimal"/>
      <w:lvlText w:val="(%3)"/>
      <w:lvlJc w:val="left"/>
      <w:pPr>
        <w:ind w:left="1756" w:hanging="433"/>
        <w:jc w:val="left"/>
      </w:pPr>
      <w:rPr>
        <w:rFonts w:ascii="Segoe UI" w:eastAsia="Segoe UI" w:hAnsi="Segoe UI" w:cs="Segoe UI" w:hint="default"/>
        <w:b w:val="0"/>
        <w:bCs w:val="0"/>
        <w:i/>
        <w:iCs/>
        <w:spacing w:val="0"/>
        <w:w w:val="100"/>
        <w:sz w:val="22"/>
        <w:szCs w:val="22"/>
        <w:lang w:val="en-US" w:eastAsia="en-US" w:bidi="ar-SA"/>
      </w:rPr>
    </w:lvl>
    <w:lvl w:ilvl="3" w:tplc="E8B60C9A">
      <w:numFmt w:val="bullet"/>
      <w:lvlText w:val="•"/>
      <w:lvlJc w:val="left"/>
      <w:pPr>
        <w:ind w:left="2603" w:hanging="433"/>
      </w:pPr>
      <w:rPr>
        <w:rFonts w:hint="default"/>
        <w:lang w:val="en-US" w:eastAsia="en-US" w:bidi="ar-SA"/>
      </w:rPr>
    </w:lvl>
    <w:lvl w:ilvl="4" w:tplc="E3387C1C">
      <w:numFmt w:val="bullet"/>
      <w:lvlText w:val="•"/>
      <w:lvlJc w:val="left"/>
      <w:pPr>
        <w:ind w:left="3447" w:hanging="433"/>
      </w:pPr>
      <w:rPr>
        <w:rFonts w:hint="default"/>
        <w:lang w:val="en-US" w:eastAsia="en-US" w:bidi="ar-SA"/>
      </w:rPr>
    </w:lvl>
    <w:lvl w:ilvl="5" w:tplc="A7ACF984">
      <w:numFmt w:val="bullet"/>
      <w:lvlText w:val="•"/>
      <w:lvlJc w:val="left"/>
      <w:pPr>
        <w:ind w:left="4290" w:hanging="433"/>
      </w:pPr>
      <w:rPr>
        <w:rFonts w:hint="default"/>
        <w:lang w:val="en-US" w:eastAsia="en-US" w:bidi="ar-SA"/>
      </w:rPr>
    </w:lvl>
    <w:lvl w:ilvl="6" w:tplc="0862101E">
      <w:numFmt w:val="bullet"/>
      <w:lvlText w:val="•"/>
      <w:lvlJc w:val="left"/>
      <w:pPr>
        <w:ind w:left="5134" w:hanging="433"/>
      </w:pPr>
      <w:rPr>
        <w:rFonts w:hint="default"/>
        <w:lang w:val="en-US" w:eastAsia="en-US" w:bidi="ar-SA"/>
      </w:rPr>
    </w:lvl>
    <w:lvl w:ilvl="7" w:tplc="BA4803A6">
      <w:numFmt w:val="bullet"/>
      <w:lvlText w:val="•"/>
      <w:lvlJc w:val="left"/>
      <w:pPr>
        <w:ind w:left="5978" w:hanging="433"/>
      </w:pPr>
      <w:rPr>
        <w:rFonts w:hint="default"/>
        <w:lang w:val="en-US" w:eastAsia="en-US" w:bidi="ar-SA"/>
      </w:rPr>
    </w:lvl>
    <w:lvl w:ilvl="8" w:tplc="38D6DA1E">
      <w:numFmt w:val="bullet"/>
      <w:lvlText w:val="•"/>
      <w:lvlJc w:val="left"/>
      <w:pPr>
        <w:ind w:left="6821" w:hanging="433"/>
      </w:pPr>
      <w:rPr>
        <w:rFonts w:hint="default"/>
        <w:lang w:val="en-US" w:eastAsia="en-US" w:bidi="ar-SA"/>
      </w:rPr>
    </w:lvl>
  </w:abstractNum>
  <w:abstractNum w:abstractNumId="94" w15:restartNumberingAfterBreak="0">
    <w:nsid w:val="7EB6663E"/>
    <w:multiLevelType w:val="hybridMultilevel"/>
    <w:tmpl w:val="41F4B43C"/>
    <w:lvl w:ilvl="0" w:tplc="0F76876A">
      <w:start w:val="1"/>
      <w:numFmt w:val="decimal"/>
      <w:lvlText w:val="%1."/>
      <w:lvlJc w:val="left"/>
      <w:pPr>
        <w:ind w:left="1323" w:hanging="432"/>
        <w:jc w:val="left"/>
      </w:pPr>
      <w:rPr>
        <w:rFonts w:ascii="Segoe UI" w:eastAsia="Segoe UI" w:hAnsi="Segoe UI" w:cs="Segoe UI" w:hint="default"/>
        <w:b/>
        <w:bCs/>
        <w:i w:val="0"/>
        <w:iCs w:val="0"/>
        <w:spacing w:val="0"/>
        <w:w w:val="100"/>
        <w:sz w:val="22"/>
        <w:szCs w:val="22"/>
        <w:lang w:val="en-US" w:eastAsia="en-US" w:bidi="ar-SA"/>
      </w:rPr>
    </w:lvl>
    <w:lvl w:ilvl="1" w:tplc="567C4C2E">
      <w:numFmt w:val="bullet"/>
      <w:lvlText w:val="•"/>
      <w:lvlJc w:val="left"/>
      <w:pPr>
        <w:ind w:left="2038" w:hanging="432"/>
      </w:pPr>
      <w:rPr>
        <w:rFonts w:hint="default"/>
        <w:lang w:val="en-US" w:eastAsia="en-US" w:bidi="ar-SA"/>
      </w:rPr>
    </w:lvl>
    <w:lvl w:ilvl="2" w:tplc="FDA65424">
      <w:numFmt w:val="bullet"/>
      <w:lvlText w:val="•"/>
      <w:lvlJc w:val="left"/>
      <w:pPr>
        <w:ind w:left="2757" w:hanging="432"/>
      </w:pPr>
      <w:rPr>
        <w:rFonts w:hint="default"/>
        <w:lang w:val="en-US" w:eastAsia="en-US" w:bidi="ar-SA"/>
      </w:rPr>
    </w:lvl>
    <w:lvl w:ilvl="3" w:tplc="3A94AD94">
      <w:numFmt w:val="bullet"/>
      <w:lvlText w:val="•"/>
      <w:lvlJc w:val="left"/>
      <w:pPr>
        <w:ind w:left="3476" w:hanging="432"/>
      </w:pPr>
      <w:rPr>
        <w:rFonts w:hint="default"/>
        <w:lang w:val="en-US" w:eastAsia="en-US" w:bidi="ar-SA"/>
      </w:rPr>
    </w:lvl>
    <w:lvl w:ilvl="4" w:tplc="A022B5F6">
      <w:numFmt w:val="bullet"/>
      <w:lvlText w:val="•"/>
      <w:lvlJc w:val="left"/>
      <w:pPr>
        <w:ind w:left="4195" w:hanging="432"/>
      </w:pPr>
      <w:rPr>
        <w:rFonts w:hint="default"/>
        <w:lang w:val="en-US" w:eastAsia="en-US" w:bidi="ar-SA"/>
      </w:rPr>
    </w:lvl>
    <w:lvl w:ilvl="5" w:tplc="34F4E6BE">
      <w:numFmt w:val="bullet"/>
      <w:lvlText w:val="•"/>
      <w:lvlJc w:val="left"/>
      <w:pPr>
        <w:ind w:left="4914" w:hanging="432"/>
      </w:pPr>
      <w:rPr>
        <w:rFonts w:hint="default"/>
        <w:lang w:val="en-US" w:eastAsia="en-US" w:bidi="ar-SA"/>
      </w:rPr>
    </w:lvl>
    <w:lvl w:ilvl="6" w:tplc="C1240E68">
      <w:numFmt w:val="bullet"/>
      <w:lvlText w:val="•"/>
      <w:lvlJc w:val="left"/>
      <w:pPr>
        <w:ind w:left="5633" w:hanging="432"/>
      </w:pPr>
      <w:rPr>
        <w:rFonts w:hint="default"/>
        <w:lang w:val="en-US" w:eastAsia="en-US" w:bidi="ar-SA"/>
      </w:rPr>
    </w:lvl>
    <w:lvl w:ilvl="7" w:tplc="32C890F6">
      <w:numFmt w:val="bullet"/>
      <w:lvlText w:val="•"/>
      <w:lvlJc w:val="left"/>
      <w:pPr>
        <w:ind w:left="6352" w:hanging="432"/>
      </w:pPr>
      <w:rPr>
        <w:rFonts w:hint="default"/>
        <w:lang w:val="en-US" w:eastAsia="en-US" w:bidi="ar-SA"/>
      </w:rPr>
    </w:lvl>
    <w:lvl w:ilvl="8" w:tplc="B366F990">
      <w:numFmt w:val="bullet"/>
      <w:lvlText w:val="•"/>
      <w:lvlJc w:val="left"/>
      <w:pPr>
        <w:ind w:left="7071" w:hanging="432"/>
      </w:pPr>
      <w:rPr>
        <w:rFonts w:hint="default"/>
        <w:lang w:val="en-US" w:eastAsia="en-US" w:bidi="ar-SA"/>
      </w:rPr>
    </w:lvl>
  </w:abstractNum>
  <w:num w:numId="1" w16cid:durableId="1881480405">
    <w:abstractNumId w:val="38"/>
  </w:num>
  <w:num w:numId="2" w16cid:durableId="2028822665">
    <w:abstractNumId w:val="91"/>
  </w:num>
  <w:num w:numId="3" w16cid:durableId="1742485777">
    <w:abstractNumId w:val="53"/>
  </w:num>
  <w:num w:numId="4" w16cid:durableId="1919442112">
    <w:abstractNumId w:val="17"/>
  </w:num>
  <w:num w:numId="5" w16cid:durableId="1732532577">
    <w:abstractNumId w:val="68"/>
  </w:num>
  <w:num w:numId="6" w16cid:durableId="370812400">
    <w:abstractNumId w:val="85"/>
  </w:num>
  <w:num w:numId="7" w16cid:durableId="1126389805">
    <w:abstractNumId w:val="21"/>
  </w:num>
  <w:num w:numId="8" w16cid:durableId="2139182406">
    <w:abstractNumId w:val="36"/>
  </w:num>
  <w:num w:numId="9" w16cid:durableId="1510950732">
    <w:abstractNumId w:val="6"/>
  </w:num>
  <w:num w:numId="10" w16cid:durableId="1809860497">
    <w:abstractNumId w:val="67"/>
  </w:num>
  <w:num w:numId="11" w16cid:durableId="321280253">
    <w:abstractNumId w:val="2"/>
  </w:num>
  <w:num w:numId="12" w16cid:durableId="380979748">
    <w:abstractNumId w:val="18"/>
  </w:num>
  <w:num w:numId="13" w16cid:durableId="1613512647">
    <w:abstractNumId w:val="73"/>
  </w:num>
  <w:num w:numId="14" w16cid:durableId="1602107791">
    <w:abstractNumId w:val="89"/>
  </w:num>
  <w:num w:numId="15" w16cid:durableId="109865797">
    <w:abstractNumId w:val="59"/>
  </w:num>
  <w:num w:numId="16" w16cid:durableId="29498009">
    <w:abstractNumId w:val="43"/>
  </w:num>
  <w:num w:numId="17" w16cid:durableId="804549078">
    <w:abstractNumId w:val="61"/>
  </w:num>
  <w:num w:numId="18" w16cid:durableId="166868018">
    <w:abstractNumId w:val="77"/>
  </w:num>
  <w:num w:numId="19" w16cid:durableId="155807870">
    <w:abstractNumId w:val="26"/>
  </w:num>
  <w:num w:numId="20" w16cid:durableId="546574438">
    <w:abstractNumId w:val="34"/>
  </w:num>
  <w:num w:numId="21" w16cid:durableId="735668228">
    <w:abstractNumId w:val="55"/>
  </w:num>
  <w:num w:numId="22" w16cid:durableId="1647273620">
    <w:abstractNumId w:val="52"/>
  </w:num>
  <w:num w:numId="23" w16cid:durableId="1352999278">
    <w:abstractNumId w:val="33"/>
  </w:num>
  <w:num w:numId="24" w16cid:durableId="1709839621">
    <w:abstractNumId w:val="74"/>
  </w:num>
  <w:num w:numId="25" w16cid:durableId="533419697">
    <w:abstractNumId w:val="94"/>
  </w:num>
  <w:num w:numId="26" w16cid:durableId="1717122795">
    <w:abstractNumId w:val="78"/>
  </w:num>
  <w:num w:numId="27" w16cid:durableId="1665695321">
    <w:abstractNumId w:val="28"/>
  </w:num>
  <w:num w:numId="28" w16cid:durableId="1008215438">
    <w:abstractNumId w:val="75"/>
  </w:num>
  <w:num w:numId="29" w16cid:durableId="1667512786">
    <w:abstractNumId w:val="81"/>
  </w:num>
  <w:num w:numId="30" w16cid:durableId="1529365746">
    <w:abstractNumId w:val="37"/>
  </w:num>
  <w:num w:numId="31" w16cid:durableId="184640702">
    <w:abstractNumId w:val="27"/>
  </w:num>
  <w:num w:numId="32" w16cid:durableId="1620184074">
    <w:abstractNumId w:val="51"/>
  </w:num>
  <w:num w:numId="33" w16cid:durableId="1152260858">
    <w:abstractNumId w:val="42"/>
  </w:num>
  <w:num w:numId="34" w16cid:durableId="2089889050">
    <w:abstractNumId w:val="50"/>
  </w:num>
  <w:num w:numId="35" w16cid:durableId="214901818">
    <w:abstractNumId w:val="70"/>
  </w:num>
  <w:num w:numId="36" w16cid:durableId="1421097043">
    <w:abstractNumId w:val="30"/>
  </w:num>
  <w:num w:numId="37" w16cid:durableId="700476453">
    <w:abstractNumId w:val="87"/>
  </w:num>
  <w:num w:numId="38" w16cid:durableId="1913199644">
    <w:abstractNumId w:val="20"/>
  </w:num>
  <w:num w:numId="39" w16cid:durableId="169872503">
    <w:abstractNumId w:val="64"/>
  </w:num>
  <w:num w:numId="40" w16cid:durableId="1249196381">
    <w:abstractNumId w:val="72"/>
  </w:num>
  <w:num w:numId="41" w16cid:durableId="1685093124">
    <w:abstractNumId w:val="14"/>
  </w:num>
  <w:num w:numId="42" w16cid:durableId="1813251554">
    <w:abstractNumId w:val="8"/>
  </w:num>
  <w:num w:numId="43" w16cid:durableId="2015954953">
    <w:abstractNumId w:val="80"/>
  </w:num>
  <w:num w:numId="44" w16cid:durableId="1743409546">
    <w:abstractNumId w:val="22"/>
  </w:num>
  <w:num w:numId="45" w16cid:durableId="1405880383">
    <w:abstractNumId w:val="41"/>
  </w:num>
  <w:num w:numId="46" w16cid:durableId="614993130">
    <w:abstractNumId w:val="12"/>
  </w:num>
  <w:num w:numId="47" w16cid:durableId="236406395">
    <w:abstractNumId w:val="58"/>
  </w:num>
  <w:num w:numId="48" w16cid:durableId="451899878">
    <w:abstractNumId w:val="92"/>
  </w:num>
  <w:num w:numId="49" w16cid:durableId="291907073">
    <w:abstractNumId w:val="31"/>
  </w:num>
  <w:num w:numId="50" w16cid:durableId="1060900859">
    <w:abstractNumId w:val="65"/>
  </w:num>
  <w:num w:numId="51" w16cid:durableId="1628581770">
    <w:abstractNumId w:val="60"/>
  </w:num>
  <w:num w:numId="52" w16cid:durableId="1061100907">
    <w:abstractNumId w:val="29"/>
  </w:num>
  <w:num w:numId="53" w16cid:durableId="373651666">
    <w:abstractNumId w:val="56"/>
  </w:num>
  <w:num w:numId="54" w16cid:durableId="1693652147">
    <w:abstractNumId w:val="86"/>
  </w:num>
  <w:num w:numId="55" w16cid:durableId="1393112139">
    <w:abstractNumId w:val="19"/>
  </w:num>
  <w:num w:numId="56" w16cid:durableId="176818467">
    <w:abstractNumId w:val="13"/>
  </w:num>
  <w:num w:numId="57" w16cid:durableId="767235911">
    <w:abstractNumId w:val="35"/>
  </w:num>
  <w:num w:numId="58" w16cid:durableId="1801143836">
    <w:abstractNumId w:val="11"/>
  </w:num>
  <w:num w:numId="59" w16cid:durableId="882794610">
    <w:abstractNumId w:val="7"/>
  </w:num>
  <w:num w:numId="60" w16cid:durableId="83696630">
    <w:abstractNumId w:val="16"/>
  </w:num>
  <w:num w:numId="61" w16cid:durableId="645356522">
    <w:abstractNumId w:val="4"/>
  </w:num>
  <w:num w:numId="62" w16cid:durableId="112990097">
    <w:abstractNumId w:val="79"/>
  </w:num>
  <w:num w:numId="63" w16cid:durableId="1185942962">
    <w:abstractNumId w:val="0"/>
  </w:num>
  <w:num w:numId="64" w16cid:durableId="1953512022">
    <w:abstractNumId w:val="76"/>
  </w:num>
  <w:num w:numId="65" w16cid:durableId="27688304">
    <w:abstractNumId w:val="25"/>
  </w:num>
  <w:num w:numId="66" w16cid:durableId="1111513504">
    <w:abstractNumId w:val="93"/>
  </w:num>
  <w:num w:numId="67" w16cid:durableId="1671179719">
    <w:abstractNumId w:val="90"/>
  </w:num>
  <w:num w:numId="68" w16cid:durableId="1463770830">
    <w:abstractNumId w:val="24"/>
  </w:num>
  <w:num w:numId="69" w16cid:durableId="126513703">
    <w:abstractNumId w:val="57"/>
  </w:num>
  <w:num w:numId="70" w16cid:durableId="954408136">
    <w:abstractNumId w:val="10"/>
  </w:num>
  <w:num w:numId="71" w16cid:durableId="23600210">
    <w:abstractNumId w:val="45"/>
  </w:num>
  <w:num w:numId="72" w16cid:durableId="1517962930">
    <w:abstractNumId w:val="82"/>
  </w:num>
  <w:num w:numId="73" w16cid:durableId="1806041537">
    <w:abstractNumId w:val="47"/>
  </w:num>
  <w:num w:numId="74" w16cid:durableId="173955268">
    <w:abstractNumId w:val="44"/>
  </w:num>
  <w:num w:numId="75" w16cid:durableId="1970278628">
    <w:abstractNumId w:val="5"/>
  </w:num>
  <w:num w:numId="76" w16cid:durableId="326131763">
    <w:abstractNumId w:val="63"/>
  </w:num>
  <w:num w:numId="77" w16cid:durableId="500706445">
    <w:abstractNumId w:val="84"/>
  </w:num>
  <w:num w:numId="78" w16cid:durableId="907762734">
    <w:abstractNumId w:val="32"/>
  </w:num>
  <w:num w:numId="79" w16cid:durableId="433132959">
    <w:abstractNumId w:val="54"/>
  </w:num>
  <w:num w:numId="80" w16cid:durableId="1061832727">
    <w:abstractNumId w:val="48"/>
  </w:num>
  <w:num w:numId="81" w16cid:durableId="715659966">
    <w:abstractNumId w:val="66"/>
  </w:num>
  <w:num w:numId="82" w16cid:durableId="839584821">
    <w:abstractNumId w:val="39"/>
  </w:num>
  <w:num w:numId="83" w16cid:durableId="813110174">
    <w:abstractNumId w:val="1"/>
  </w:num>
  <w:num w:numId="84" w16cid:durableId="1291595229">
    <w:abstractNumId w:val="62"/>
  </w:num>
  <w:num w:numId="85" w16cid:durableId="2080247152">
    <w:abstractNumId w:val="9"/>
  </w:num>
  <w:num w:numId="86" w16cid:durableId="923879287">
    <w:abstractNumId w:val="88"/>
  </w:num>
  <w:num w:numId="87" w16cid:durableId="230508958">
    <w:abstractNumId w:val="40"/>
  </w:num>
  <w:num w:numId="88" w16cid:durableId="1231968269">
    <w:abstractNumId w:val="3"/>
  </w:num>
  <w:num w:numId="89" w16cid:durableId="1557087879">
    <w:abstractNumId w:val="23"/>
  </w:num>
  <w:num w:numId="90" w16cid:durableId="1005669552">
    <w:abstractNumId w:val="71"/>
  </w:num>
  <w:num w:numId="91" w16cid:durableId="212546401">
    <w:abstractNumId w:val="46"/>
  </w:num>
  <w:num w:numId="92" w16cid:durableId="239632321">
    <w:abstractNumId w:val="15"/>
  </w:num>
  <w:num w:numId="93" w16cid:durableId="441611446">
    <w:abstractNumId w:val="69"/>
  </w:num>
  <w:num w:numId="94" w16cid:durableId="18362511">
    <w:abstractNumId w:val="49"/>
  </w:num>
  <w:num w:numId="95" w16cid:durableId="1876189220">
    <w:abstractNumId w:val="8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2443"/>
    <w:rsid w:val="00021A29"/>
    <w:rsid w:val="001D2443"/>
    <w:rsid w:val="00362DA0"/>
    <w:rsid w:val="00840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C836"/>
  <w15:docId w15:val="{4B7D535C-20BE-4806-AC56-487F6594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1"/>
      <w:ind w:left="433" w:right="102"/>
      <w:jc w:val="center"/>
      <w:outlineLvl w:val="0"/>
    </w:pPr>
    <w:rPr>
      <w:b/>
      <w:bCs/>
      <w:sz w:val="36"/>
      <w:szCs w:val="36"/>
    </w:rPr>
  </w:style>
  <w:style w:type="paragraph" w:styleId="Heading2">
    <w:name w:val="heading 2"/>
    <w:basedOn w:val="Normal"/>
    <w:uiPriority w:val="9"/>
    <w:unhideWhenUsed/>
    <w:qFormat/>
    <w:pPr>
      <w:spacing w:line="270" w:lineRule="exact"/>
      <w:outlineLvl w:val="1"/>
    </w:pPr>
    <w:rPr>
      <w:sz w:val="26"/>
      <w:szCs w:val="26"/>
    </w:rPr>
  </w:style>
  <w:style w:type="paragraph" w:styleId="Heading3">
    <w:name w:val="heading 3"/>
    <w:basedOn w:val="Normal"/>
    <w:uiPriority w:val="9"/>
    <w:unhideWhenUsed/>
    <w:qFormat/>
    <w:pPr>
      <w:spacing w:before="101"/>
      <w:ind w:left="7364"/>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pPr>
      <w:spacing w:before="120"/>
      <w:ind w:left="1323" w:hanging="43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2.png"/><Relationship Id="rId39" Type="http://schemas.openxmlformats.org/officeDocument/2006/relationships/footer" Target="footer15.xml"/><Relationship Id="rId21" Type="http://schemas.openxmlformats.org/officeDocument/2006/relationships/header" Target="header7.xml"/><Relationship Id="rId34" Type="http://schemas.openxmlformats.org/officeDocument/2006/relationships/image" Target="media/image4.png"/><Relationship Id="rId42" Type="http://schemas.openxmlformats.org/officeDocument/2006/relationships/footer" Target="footer17.xml"/><Relationship Id="rId47" Type="http://schemas.openxmlformats.org/officeDocument/2006/relationships/header" Target="header18.xml"/><Relationship Id="rId50" Type="http://schemas.openxmlformats.org/officeDocument/2006/relationships/header" Target="header20.xml"/><Relationship Id="rId55" Type="http://schemas.openxmlformats.org/officeDocument/2006/relationships/header" Target="header2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0.xml"/><Relationship Id="rId11" Type="http://schemas.openxmlformats.org/officeDocument/2006/relationships/footer" Target="footer3.xml"/><Relationship Id="rId24" Type="http://schemas.openxmlformats.org/officeDocument/2006/relationships/footer" Target="footer10.xml"/><Relationship Id="rId32" Type="http://schemas.openxmlformats.org/officeDocument/2006/relationships/footer" Target="footer13.xml"/><Relationship Id="rId37" Type="http://schemas.openxmlformats.org/officeDocument/2006/relationships/header" Target="header13.xml"/><Relationship Id="rId40" Type="http://schemas.openxmlformats.org/officeDocument/2006/relationships/footer" Target="footer16.xml"/><Relationship Id="rId45" Type="http://schemas.openxmlformats.org/officeDocument/2006/relationships/footer" Target="footer18.xml"/><Relationship Id="rId53" Type="http://schemas.openxmlformats.org/officeDocument/2006/relationships/header" Target="header21.xml"/><Relationship Id="rId58" Type="http://schemas.openxmlformats.org/officeDocument/2006/relationships/header" Target="header24.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footer" Target="footer7.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20.xml"/><Relationship Id="rId56" Type="http://schemas.openxmlformats.org/officeDocument/2006/relationships/footer" Target="footer24.xml"/><Relationship Id="rId8" Type="http://schemas.openxmlformats.org/officeDocument/2006/relationships/header" Target="header1.xml"/><Relationship Id="rId51" Type="http://schemas.openxmlformats.org/officeDocument/2006/relationships/footer" Target="footer2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image" Target="media/image1.png"/><Relationship Id="rId33" Type="http://schemas.openxmlformats.org/officeDocument/2006/relationships/image" Target="media/image3.png"/><Relationship Id="rId38" Type="http://schemas.openxmlformats.org/officeDocument/2006/relationships/header" Target="header14.xml"/><Relationship Id="rId46" Type="http://schemas.openxmlformats.org/officeDocument/2006/relationships/footer" Target="footer19.xml"/><Relationship Id="rId59" Type="http://schemas.openxmlformats.org/officeDocument/2006/relationships/footer" Target="footer25.xml"/><Relationship Id="rId20" Type="http://schemas.openxmlformats.org/officeDocument/2006/relationships/footer" Target="footer8.xml"/><Relationship Id="rId41" Type="http://schemas.openxmlformats.org/officeDocument/2006/relationships/header" Target="header15.xml"/><Relationship Id="rId54" Type="http://schemas.openxmlformats.org/officeDocument/2006/relationships/footer" Target="footer23.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9.xml"/><Relationship Id="rId28" Type="http://schemas.openxmlformats.org/officeDocument/2006/relationships/footer" Target="footer11.xml"/><Relationship Id="rId36" Type="http://schemas.openxmlformats.org/officeDocument/2006/relationships/footer" Target="footer14.xml"/><Relationship Id="rId49" Type="http://schemas.openxmlformats.org/officeDocument/2006/relationships/header" Target="header19.xml"/><Relationship Id="rId57" Type="http://schemas.openxmlformats.org/officeDocument/2006/relationships/header" Target="header23.xml"/><Relationship Id="rId10" Type="http://schemas.openxmlformats.org/officeDocument/2006/relationships/footer" Target="footer2.xml"/><Relationship Id="rId31" Type="http://schemas.openxmlformats.org/officeDocument/2006/relationships/footer" Target="footer12.xml"/><Relationship Id="rId44" Type="http://schemas.openxmlformats.org/officeDocument/2006/relationships/header" Target="header17.xml"/><Relationship Id="rId52" Type="http://schemas.openxmlformats.org/officeDocument/2006/relationships/footer" Target="footer22.xml"/><Relationship Id="rId60"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35954</Words>
  <Characters>204942</Characters>
  <Application>Microsoft Office Word</Application>
  <DocSecurity>0</DocSecurity>
  <Lines>1707</Lines>
  <Paragraphs>480</Paragraphs>
  <ScaleCrop>false</ScaleCrop>
  <Company/>
  <LinksUpToDate>false</LinksUpToDate>
  <CharactersWithSpaces>240416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JANANNI SHREE .D.S</cp:lastModifiedBy>
  <cp:revision>3</cp:revision>
  <dcterms:created xsi:type="dcterms:W3CDTF">2026-05-19T13:10:00Z</dcterms:created>
  <dcterms:modified xsi:type="dcterms:W3CDTF">2026-05-19T16:05:00Z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LastSaved">
    <vt:filetime>2026-05-19T00:00:00Z</vt:filetime>
  </property>
  <property fmtid="{D5CDD505-2E9C-101B-9397-08002B2CF9AE}" pid="4" name="Producer">
    <vt:lpwstr>iLovePDF</vt:lpwstr>
  </property>
</Properties>
</file>